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DD4" w:rsidRPr="007424A9" w:rsidRDefault="00616DD4">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Default="00577827">
      <w:pPr>
        <w:rPr>
          <w:sz w:val="24"/>
          <w:szCs w:val="24"/>
        </w:rPr>
      </w:pPr>
    </w:p>
    <w:p w:rsidR="007424A9" w:rsidRPr="007424A9" w:rsidRDefault="007424A9">
      <w:pPr>
        <w:rPr>
          <w:sz w:val="24"/>
          <w:szCs w:val="24"/>
        </w:rPr>
      </w:pPr>
    </w:p>
    <w:p w:rsidR="00D0406F" w:rsidRPr="007424A9" w:rsidRDefault="00D0406F" w:rsidP="00D0406F">
      <w:pPr>
        <w:jc w:val="center"/>
        <w:rPr>
          <w:b/>
          <w:sz w:val="24"/>
          <w:szCs w:val="24"/>
        </w:rPr>
      </w:pPr>
      <w:r w:rsidRPr="007424A9">
        <w:rPr>
          <w:b/>
          <w:sz w:val="24"/>
          <w:szCs w:val="24"/>
        </w:rPr>
        <w:t>WHO ARE THE LORDS AND KING THAT WILL COME IN THE END TIME FOR CHILD KIND IN THE HOLY BIBLE</w:t>
      </w:r>
    </w:p>
    <w:p w:rsidR="00D0406F" w:rsidRPr="007424A9" w:rsidRDefault="00D0406F" w:rsidP="00D0406F">
      <w:pPr>
        <w:jc w:val="center"/>
        <w:rPr>
          <w:b/>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pPr>
        <w:rPr>
          <w:sz w:val="24"/>
          <w:szCs w:val="24"/>
        </w:rPr>
      </w:pPr>
    </w:p>
    <w:p w:rsidR="00577827" w:rsidRPr="007424A9" w:rsidRDefault="00577827" w:rsidP="00577827">
      <w:pPr>
        <w:jc w:val="center"/>
        <w:rPr>
          <w:sz w:val="24"/>
          <w:szCs w:val="24"/>
        </w:rPr>
      </w:pPr>
      <w:bookmarkStart w:id="0" w:name="_GoBack"/>
      <w:bookmarkEnd w:id="0"/>
      <w:r w:rsidRPr="007424A9">
        <w:rPr>
          <w:sz w:val="24"/>
          <w:szCs w:val="24"/>
        </w:rPr>
        <w:lastRenderedPageBreak/>
        <w:t>Contents</w:t>
      </w:r>
    </w:p>
    <w:p w:rsidR="00577827" w:rsidRPr="007424A9" w:rsidRDefault="00577827" w:rsidP="00577827">
      <w:pPr>
        <w:rPr>
          <w:sz w:val="24"/>
          <w:szCs w:val="24"/>
        </w:rPr>
      </w:pPr>
      <w:r w:rsidRPr="007424A9">
        <w:rPr>
          <w:sz w:val="24"/>
          <w:szCs w:val="24"/>
        </w:rPr>
        <w:t xml:space="preserve">Chapter 1: Who are the Lords </w:t>
      </w:r>
      <w:r w:rsidR="00D0406F" w:rsidRPr="007424A9">
        <w:rPr>
          <w:sz w:val="24"/>
          <w:szCs w:val="24"/>
        </w:rPr>
        <w:t>and</w:t>
      </w:r>
      <w:r w:rsidRPr="007424A9">
        <w:rPr>
          <w:sz w:val="24"/>
          <w:szCs w:val="24"/>
        </w:rPr>
        <w:t xml:space="preserve"> King</w:t>
      </w:r>
      <w:r w:rsidR="00D0406F" w:rsidRPr="007424A9">
        <w:rPr>
          <w:sz w:val="24"/>
          <w:szCs w:val="24"/>
        </w:rPr>
        <w:t xml:space="preserve"> for Child Kind</w:t>
      </w:r>
      <w:r w:rsidRPr="007424A9">
        <w:rPr>
          <w:sz w:val="24"/>
          <w:szCs w:val="24"/>
        </w:rPr>
        <w:t xml:space="preserve">? </w:t>
      </w:r>
    </w:p>
    <w:p w:rsidR="00577827" w:rsidRPr="007424A9" w:rsidRDefault="00577827">
      <w:pPr>
        <w:rPr>
          <w:sz w:val="24"/>
          <w:szCs w:val="24"/>
        </w:rPr>
      </w:pPr>
      <w:r w:rsidRPr="007424A9">
        <w:rPr>
          <w:sz w:val="24"/>
          <w:szCs w:val="24"/>
        </w:rPr>
        <w:t xml:space="preserve">1. The Lord Peter Christ will come back in the Spirit &amp; Power of </w:t>
      </w:r>
      <w:r w:rsidR="00AE4087" w:rsidRPr="007424A9">
        <w:rPr>
          <w:sz w:val="24"/>
          <w:szCs w:val="24"/>
        </w:rPr>
        <w:t xml:space="preserve">the Lord </w:t>
      </w:r>
      <w:r w:rsidRPr="007424A9">
        <w:rPr>
          <w:sz w:val="24"/>
          <w:szCs w:val="24"/>
        </w:rPr>
        <w:t>Israel</w:t>
      </w:r>
      <w:r w:rsidR="004736DC" w:rsidRPr="007424A9">
        <w:rPr>
          <w:sz w:val="24"/>
          <w:szCs w:val="24"/>
        </w:rPr>
        <w:t xml:space="preserve"> Christ</w:t>
      </w:r>
    </w:p>
    <w:p w:rsidR="00577827" w:rsidRPr="007424A9" w:rsidRDefault="00577827">
      <w:pPr>
        <w:rPr>
          <w:sz w:val="24"/>
          <w:szCs w:val="24"/>
        </w:rPr>
      </w:pPr>
      <w:r w:rsidRPr="007424A9">
        <w:rPr>
          <w:sz w:val="24"/>
          <w:szCs w:val="24"/>
        </w:rPr>
        <w:t xml:space="preserve">     A. The Lord Peter Christ will be raised by King Jacob</w:t>
      </w:r>
      <w:r w:rsidR="004736DC" w:rsidRPr="007424A9">
        <w:rPr>
          <w:sz w:val="24"/>
          <w:szCs w:val="24"/>
        </w:rPr>
        <w:t xml:space="preserve"> Christ </w:t>
      </w:r>
    </w:p>
    <w:p w:rsidR="00577827" w:rsidRPr="007424A9" w:rsidRDefault="00577827">
      <w:pPr>
        <w:rPr>
          <w:sz w:val="24"/>
          <w:szCs w:val="24"/>
        </w:rPr>
      </w:pPr>
      <w:r w:rsidRPr="007424A9">
        <w:rPr>
          <w:sz w:val="24"/>
          <w:szCs w:val="24"/>
        </w:rPr>
        <w:t>Conclusion</w:t>
      </w:r>
    </w:p>
    <w:p w:rsidR="00577827" w:rsidRPr="007424A9" w:rsidRDefault="00577827" w:rsidP="00577827">
      <w:pPr>
        <w:jc w:val="center"/>
        <w:rPr>
          <w:b/>
          <w:sz w:val="24"/>
          <w:szCs w:val="24"/>
        </w:rPr>
      </w:pPr>
      <w:r w:rsidRPr="007424A9">
        <w:rPr>
          <w:b/>
          <w:sz w:val="24"/>
          <w:szCs w:val="24"/>
        </w:rPr>
        <w:t xml:space="preserve">Chapter 1: Who are the Lords </w:t>
      </w:r>
      <w:r w:rsidR="00D0406F" w:rsidRPr="007424A9">
        <w:rPr>
          <w:b/>
          <w:sz w:val="24"/>
          <w:szCs w:val="24"/>
        </w:rPr>
        <w:t>and</w:t>
      </w:r>
      <w:r w:rsidRPr="007424A9">
        <w:rPr>
          <w:b/>
          <w:sz w:val="24"/>
          <w:szCs w:val="24"/>
        </w:rPr>
        <w:t xml:space="preserve"> King</w:t>
      </w:r>
      <w:r w:rsidR="00D0406F" w:rsidRPr="007424A9">
        <w:rPr>
          <w:b/>
          <w:sz w:val="24"/>
          <w:szCs w:val="24"/>
        </w:rPr>
        <w:t xml:space="preserve"> for Child Kind</w:t>
      </w:r>
      <w:r w:rsidRPr="007424A9">
        <w:rPr>
          <w:b/>
          <w:sz w:val="24"/>
          <w:szCs w:val="24"/>
        </w:rPr>
        <w:t>?</w:t>
      </w:r>
    </w:p>
    <w:p w:rsidR="00F41ADE" w:rsidRPr="007424A9" w:rsidRDefault="00457F02" w:rsidP="00F41ADE">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w:t>
      </w:r>
      <w:r w:rsidR="00F41ADE" w:rsidRPr="007424A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57F02" w:rsidRPr="007424A9" w:rsidRDefault="00457F02" w:rsidP="00457F02">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7F02" w:rsidRPr="007424A9" w:rsidRDefault="00457F02" w:rsidP="00457F02">
      <w:pPr>
        <w:spacing w:line="480" w:lineRule="auto"/>
        <w:jc w:val="both"/>
        <w:rPr>
          <w:sz w:val="24"/>
          <w:szCs w:val="24"/>
        </w:rPr>
      </w:pPr>
      <w:r w:rsidRPr="007424A9">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7F02" w:rsidRPr="007424A9" w:rsidRDefault="00457F02" w:rsidP="00457F02">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7F02" w:rsidRPr="007424A9" w:rsidRDefault="00457F02" w:rsidP="00457F02">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7F02" w:rsidRPr="007424A9" w:rsidRDefault="00457F02" w:rsidP="00457F02">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w:t>
      </w:r>
      <w:r w:rsidRPr="007424A9">
        <w:rPr>
          <w:sz w:val="24"/>
          <w:szCs w:val="24"/>
        </w:rPr>
        <w:lastRenderedPageBreak/>
        <w:t xml:space="preserve">mistakes and are incapable of any errors. In all His teaching they are perfect in accord with all inspired biblical truths, solely from His own Holy Ghost in John 14:26; 15:26; 16:13. </w:t>
      </w:r>
    </w:p>
    <w:p w:rsidR="00457F02" w:rsidRPr="007424A9" w:rsidRDefault="00457F02" w:rsidP="00457F02">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7F02" w:rsidRPr="007424A9" w:rsidRDefault="00457F02" w:rsidP="00457F02">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w:t>
      </w:r>
      <w:r w:rsidRPr="007424A9">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7F02" w:rsidRPr="007424A9" w:rsidRDefault="00457F02" w:rsidP="00457F02">
      <w:pPr>
        <w:spacing w:line="480" w:lineRule="auto"/>
        <w:jc w:val="center"/>
        <w:rPr>
          <w:sz w:val="24"/>
          <w:szCs w:val="24"/>
        </w:rPr>
      </w:pPr>
      <w:r w:rsidRPr="007424A9">
        <w:rPr>
          <w:sz w:val="24"/>
          <w:szCs w:val="24"/>
        </w:rPr>
        <w:t>What is Truth?</w:t>
      </w:r>
    </w:p>
    <w:p w:rsidR="00457F02" w:rsidRPr="007424A9" w:rsidRDefault="00457F02" w:rsidP="00457F02">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7F02" w:rsidRPr="007424A9" w:rsidRDefault="00457F02" w:rsidP="00457F02">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w:t>
      </w:r>
      <w:r w:rsidRPr="007424A9">
        <w:rPr>
          <w:sz w:val="24"/>
          <w:szCs w:val="24"/>
        </w:rPr>
        <w:lastRenderedPageBreak/>
        <w:t>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457F02" w:rsidRPr="007424A9" w:rsidRDefault="00457F02" w:rsidP="00457F02">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w:t>
      </w:r>
      <w:r w:rsidRPr="007424A9">
        <w:rPr>
          <w:sz w:val="24"/>
          <w:szCs w:val="24"/>
        </w:rPr>
        <w:lastRenderedPageBreak/>
        <w:t>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457F02" w:rsidRPr="007424A9" w:rsidRDefault="00457F02" w:rsidP="00457F02">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w:t>
      </w:r>
      <w:r w:rsidRPr="007424A9">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457F02" w:rsidRPr="007424A9" w:rsidRDefault="00457F02" w:rsidP="00457F02">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w:t>
      </w:r>
      <w:r w:rsidRPr="007424A9">
        <w:rPr>
          <w:sz w:val="24"/>
          <w:szCs w:val="24"/>
        </w:rPr>
        <w:lastRenderedPageBreak/>
        <w:t>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7F02" w:rsidRPr="007424A9" w:rsidRDefault="00457F02" w:rsidP="00457F02">
      <w:pPr>
        <w:spacing w:line="480" w:lineRule="auto"/>
        <w:jc w:val="both"/>
        <w:rPr>
          <w:sz w:val="24"/>
          <w:szCs w:val="24"/>
        </w:rPr>
      </w:pPr>
      <w:r w:rsidRPr="007424A9">
        <w:rPr>
          <w:sz w:val="24"/>
          <w:szCs w:val="24"/>
        </w:rPr>
        <w:lastRenderedPageBreak/>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7F02" w:rsidRPr="007424A9" w:rsidRDefault="00457F02" w:rsidP="00457F02">
      <w:pPr>
        <w:jc w:val="center"/>
        <w:rPr>
          <w:sz w:val="24"/>
          <w:szCs w:val="24"/>
        </w:rPr>
      </w:pPr>
      <w:r w:rsidRPr="007424A9">
        <w:rPr>
          <w:sz w:val="24"/>
          <w:szCs w:val="24"/>
        </w:rPr>
        <w:lastRenderedPageBreak/>
        <w:t>The Father Stephen’s Supreme Glory &amp; Supreme Majesty</w:t>
      </w:r>
    </w:p>
    <w:p w:rsidR="00457F02" w:rsidRPr="007424A9" w:rsidRDefault="00457F02" w:rsidP="00457F02">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7424A9">
        <w:rPr>
          <w:sz w:val="24"/>
          <w:szCs w:val="24"/>
        </w:rPr>
        <w:lastRenderedPageBreak/>
        <w:t xml:space="preserve">11:36 &amp; Revelation 4:11; 5:13; 19:1. The Father Stephen’s Glory brings guilt up to all the generations and godly fear is in Romans 3:23; Isaiah 2:10, 19, 21 &amp; Revelation 11:13; 15:8. </w:t>
      </w:r>
    </w:p>
    <w:p w:rsidR="00457F02" w:rsidRPr="007424A9" w:rsidRDefault="00457F02" w:rsidP="00457F02">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457F02" w:rsidRPr="007424A9" w:rsidRDefault="00457F02" w:rsidP="00457F02">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w:t>
      </w:r>
      <w:r w:rsidRPr="007424A9">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457F02" w:rsidRPr="007424A9" w:rsidRDefault="00457F02" w:rsidP="00457F02">
      <w:pPr>
        <w:spacing w:line="480" w:lineRule="auto"/>
        <w:jc w:val="both"/>
        <w:rPr>
          <w:sz w:val="24"/>
          <w:szCs w:val="24"/>
        </w:rPr>
      </w:pPr>
      <w:r w:rsidRPr="007424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457F02" w:rsidRPr="007424A9" w:rsidRDefault="00457F02" w:rsidP="00457F02">
      <w:pPr>
        <w:spacing w:line="480" w:lineRule="auto"/>
        <w:jc w:val="both"/>
        <w:rPr>
          <w:sz w:val="24"/>
          <w:szCs w:val="24"/>
        </w:rPr>
      </w:pPr>
      <w:r w:rsidRPr="007424A9">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457F02" w:rsidRPr="007424A9" w:rsidRDefault="00457F02" w:rsidP="00457F02">
      <w:pPr>
        <w:spacing w:line="480" w:lineRule="auto"/>
        <w:jc w:val="both"/>
        <w:rPr>
          <w:sz w:val="24"/>
          <w:szCs w:val="24"/>
        </w:rPr>
      </w:pPr>
      <w:r w:rsidRPr="007424A9">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7424A9">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D0406F" w:rsidRPr="007424A9" w:rsidRDefault="00D0406F" w:rsidP="00D0406F">
      <w:pPr>
        <w:spacing w:line="480" w:lineRule="auto"/>
        <w:jc w:val="center"/>
        <w:rPr>
          <w:b/>
          <w:sz w:val="24"/>
          <w:szCs w:val="24"/>
        </w:rPr>
      </w:pPr>
      <w:r w:rsidRPr="007424A9">
        <w:rPr>
          <w:b/>
          <w:sz w:val="24"/>
          <w:szCs w:val="24"/>
        </w:rPr>
        <w:t>Lord Israel</w:t>
      </w:r>
    </w:p>
    <w:p w:rsidR="00170BD5" w:rsidRPr="007424A9" w:rsidRDefault="004654FE" w:rsidP="00E018BC">
      <w:pPr>
        <w:spacing w:line="480" w:lineRule="auto"/>
        <w:jc w:val="both"/>
        <w:rPr>
          <w:sz w:val="24"/>
          <w:szCs w:val="24"/>
        </w:rPr>
      </w:pPr>
      <w:r w:rsidRPr="007424A9">
        <w:rPr>
          <w:sz w:val="24"/>
          <w:szCs w:val="24"/>
        </w:rPr>
        <w:t xml:space="preserve">The </w:t>
      </w:r>
      <w:r w:rsidR="00E61EB4" w:rsidRPr="007424A9">
        <w:rPr>
          <w:sz w:val="24"/>
          <w:szCs w:val="24"/>
        </w:rPr>
        <w:t>w</w:t>
      </w:r>
      <w:r w:rsidR="002C2076" w:rsidRPr="007424A9">
        <w:rPr>
          <w:sz w:val="24"/>
          <w:szCs w:val="24"/>
        </w:rPr>
        <w:t xml:space="preserve">hite skin colored </w:t>
      </w:r>
      <w:r w:rsidRPr="007424A9">
        <w:rPr>
          <w:sz w:val="24"/>
          <w:szCs w:val="24"/>
        </w:rPr>
        <w:t xml:space="preserve">Lord </w:t>
      </w:r>
      <w:r w:rsidR="00B507D1" w:rsidRPr="007424A9">
        <w:rPr>
          <w:sz w:val="24"/>
          <w:szCs w:val="24"/>
        </w:rPr>
        <w:t>Israel</w:t>
      </w:r>
      <w:r w:rsidR="00500B94" w:rsidRPr="007424A9">
        <w:rPr>
          <w:sz w:val="24"/>
          <w:szCs w:val="24"/>
        </w:rPr>
        <w:t>’s name</w:t>
      </w:r>
      <w:r w:rsidR="00B507D1" w:rsidRPr="007424A9">
        <w:rPr>
          <w:sz w:val="24"/>
          <w:szCs w:val="24"/>
        </w:rPr>
        <w:t xml:space="preserve"> means “</w:t>
      </w:r>
      <w:r w:rsidR="00B507D1" w:rsidRPr="007424A9">
        <w:rPr>
          <w:b/>
          <w:sz w:val="24"/>
          <w:szCs w:val="24"/>
        </w:rPr>
        <w:t>Prevailing Prince</w:t>
      </w:r>
      <w:r w:rsidR="00287A97" w:rsidRPr="007424A9">
        <w:rPr>
          <w:b/>
          <w:sz w:val="24"/>
          <w:szCs w:val="24"/>
        </w:rPr>
        <w:t xml:space="preserve"> in Lordship</w:t>
      </w:r>
      <w:r w:rsidR="00B507D1" w:rsidRPr="007424A9">
        <w:rPr>
          <w:sz w:val="24"/>
          <w:szCs w:val="24"/>
        </w:rPr>
        <w:t xml:space="preserve">.” </w:t>
      </w:r>
      <w:r w:rsidR="002C2076" w:rsidRPr="007424A9">
        <w:rPr>
          <w:sz w:val="24"/>
          <w:szCs w:val="24"/>
        </w:rPr>
        <w:t>If You have any questions on white skin color Lords, You must get My book called “</w:t>
      </w:r>
      <w:r w:rsidR="002C2076" w:rsidRPr="007424A9">
        <w:rPr>
          <w:b/>
          <w:sz w:val="24"/>
          <w:szCs w:val="24"/>
        </w:rPr>
        <w:t>The Lord Yah and the Different Kinds of Flesh in the Holy Bible</w:t>
      </w:r>
      <w:r w:rsidR="002C2076" w:rsidRPr="007424A9">
        <w:rPr>
          <w:sz w:val="24"/>
          <w:szCs w:val="24"/>
        </w:rPr>
        <w:t xml:space="preserve">.” </w:t>
      </w:r>
      <w:r w:rsidR="00657263" w:rsidRPr="007424A9">
        <w:rPr>
          <w:sz w:val="24"/>
          <w:szCs w:val="24"/>
        </w:rPr>
        <w:t xml:space="preserve">The Lord Israel’s Kingdom lasts for </w:t>
      </w:r>
      <w:r w:rsidR="00222DD5" w:rsidRPr="007424A9">
        <w:rPr>
          <w:sz w:val="24"/>
          <w:szCs w:val="24"/>
        </w:rPr>
        <w:t>a “</w:t>
      </w:r>
      <w:r w:rsidR="00222DD5" w:rsidRPr="007424A9">
        <w:rPr>
          <w:b/>
          <w:sz w:val="24"/>
          <w:szCs w:val="24"/>
        </w:rPr>
        <w:t>Million Y</w:t>
      </w:r>
      <w:r w:rsidR="00657263" w:rsidRPr="007424A9">
        <w:rPr>
          <w:b/>
          <w:sz w:val="24"/>
          <w:szCs w:val="24"/>
        </w:rPr>
        <w:t>ear</w:t>
      </w:r>
      <w:r w:rsidR="00222DD5" w:rsidRPr="007424A9">
        <w:rPr>
          <w:b/>
          <w:sz w:val="24"/>
          <w:szCs w:val="24"/>
        </w:rPr>
        <w:t xml:space="preserve"> Reign</w:t>
      </w:r>
      <w:r w:rsidR="00222DD5" w:rsidRPr="007424A9">
        <w:rPr>
          <w:sz w:val="24"/>
          <w:szCs w:val="24"/>
        </w:rPr>
        <w:t>” with the Lord Stephen</w:t>
      </w:r>
      <w:r w:rsidR="00657263" w:rsidRPr="007424A9">
        <w:rPr>
          <w:sz w:val="24"/>
          <w:szCs w:val="24"/>
        </w:rPr>
        <w:t xml:space="preserve">. </w:t>
      </w:r>
      <w:r w:rsidR="00170BD5" w:rsidRPr="007424A9">
        <w:rPr>
          <w:sz w:val="24"/>
          <w:szCs w:val="24"/>
        </w:rPr>
        <w:t>The Lord Peter Christ</w:t>
      </w:r>
      <w:r w:rsidR="00660912" w:rsidRPr="007424A9">
        <w:rPr>
          <w:sz w:val="24"/>
          <w:szCs w:val="24"/>
        </w:rPr>
        <w:t xml:space="preserve"> (Anointed Stone in Lordship)</w:t>
      </w:r>
      <w:r w:rsidR="00170BD5" w:rsidRPr="007424A9">
        <w:rPr>
          <w:sz w:val="24"/>
          <w:szCs w:val="24"/>
        </w:rPr>
        <w:t xml:space="preserve"> </w:t>
      </w:r>
      <w:r w:rsidR="004D3E6D" w:rsidRPr="007424A9">
        <w:rPr>
          <w:sz w:val="24"/>
          <w:szCs w:val="24"/>
        </w:rPr>
        <w:t xml:space="preserve">of the Gospel </w:t>
      </w:r>
      <w:r w:rsidR="00170BD5" w:rsidRPr="007424A9">
        <w:rPr>
          <w:sz w:val="24"/>
          <w:szCs w:val="24"/>
        </w:rPr>
        <w:t xml:space="preserve">will come back in the Spirit &amp; Power of the Lord Israel </w:t>
      </w:r>
      <w:r w:rsidR="00213443" w:rsidRPr="007424A9">
        <w:rPr>
          <w:sz w:val="24"/>
          <w:szCs w:val="24"/>
        </w:rPr>
        <w:t xml:space="preserve">for Child Kind </w:t>
      </w:r>
      <w:r w:rsidR="00170BD5" w:rsidRPr="007424A9">
        <w:rPr>
          <w:sz w:val="24"/>
          <w:szCs w:val="24"/>
        </w:rPr>
        <w:t xml:space="preserve">in Revelation </w:t>
      </w:r>
      <w:r w:rsidR="0093113F" w:rsidRPr="007424A9">
        <w:rPr>
          <w:sz w:val="24"/>
          <w:szCs w:val="24"/>
        </w:rPr>
        <w:t>2:14; 7:4; 21:12</w:t>
      </w:r>
      <w:r w:rsidR="00170BD5" w:rsidRPr="007424A9">
        <w:rPr>
          <w:sz w:val="24"/>
          <w:szCs w:val="24"/>
        </w:rPr>
        <w:t xml:space="preserve">. </w:t>
      </w:r>
      <w:r w:rsidR="00B95EBE" w:rsidRPr="007424A9">
        <w:rPr>
          <w:sz w:val="24"/>
          <w:szCs w:val="24"/>
        </w:rPr>
        <w:t xml:space="preserve">The Lord Israel did die once in </w:t>
      </w:r>
      <w:r w:rsidR="000F4C62" w:rsidRPr="007424A9">
        <w:rPr>
          <w:sz w:val="24"/>
          <w:szCs w:val="24"/>
        </w:rPr>
        <w:t>Genesis 49:33</w:t>
      </w:r>
      <w:r w:rsidR="00B95EBE" w:rsidRPr="007424A9">
        <w:rPr>
          <w:sz w:val="24"/>
          <w:szCs w:val="24"/>
        </w:rPr>
        <w:t xml:space="preserve">. </w:t>
      </w:r>
      <w:r w:rsidR="00C50D75" w:rsidRPr="007424A9">
        <w:rPr>
          <w:sz w:val="24"/>
          <w:szCs w:val="24"/>
        </w:rPr>
        <w:t>In Genesis 32:22-32 declares “</w:t>
      </w:r>
      <w:r w:rsidR="000A6053" w:rsidRPr="007424A9">
        <w:rPr>
          <w:sz w:val="24"/>
          <w:szCs w:val="24"/>
        </w:rPr>
        <w:t xml:space="preserve">And He rose </w:t>
      </w:r>
      <w:r w:rsidR="000A6053" w:rsidRPr="007424A9">
        <w:rPr>
          <w:sz w:val="24"/>
          <w:szCs w:val="24"/>
        </w:rPr>
        <w:lastRenderedPageBreak/>
        <w:t xml:space="preserve">up that night, and took His two Wives, and His two Women-Servants, and His eleven Sons, and passed over the </w:t>
      </w:r>
      <w:r w:rsidR="00E018BC" w:rsidRPr="007424A9">
        <w:rPr>
          <w:sz w:val="24"/>
          <w:szCs w:val="24"/>
        </w:rPr>
        <w:t>F</w:t>
      </w:r>
      <w:r w:rsidR="000A6053" w:rsidRPr="007424A9">
        <w:rPr>
          <w:sz w:val="24"/>
          <w:szCs w:val="24"/>
        </w:rPr>
        <w:t xml:space="preserve">ord Jabbok. And He took them and sent them over the brook, and sent over that He had. And </w:t>
      </w:r>
      <w:r w:rsidR="009C477E" w:rsidRPr="007424A9">
        <w:rPr>
          <w:sz w:val="24"/>
          <w:szCs w:val="24"/>
        </w:rPr>
        <w:t xml:space="preserve">(King) </w:t>
      </w:r>
      <w:r w:rsidR="000A6053" w:rsidRPr="007424A9">
        <w:rPr>
          <w:sz w:val="24"/>
          <w:szCs w:val="24"/>
        </w:rPr>
        <w:t xml:space="preserve">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w:t>
      </w:r>
      <w:r w:rsidR="009C477E" w:rsidRPr="007424A9">
        <w:rPr>
          <w:sz w:val="24"/>
          <w:szCs w:val="24"/>
        </w:rPr>
        <w:t xml:space="preserve">(King) </w:t>
      </w:r>
      <w:r w:rsidR="000A6053" w:rsidRPr="007424A9">
        <w:rPr>
          <w:sz w:val="24"/>
          <w:szCs w:val="24"/>
        </w:rPr>
        <w:t xml:space="preserve">Jacob, but </w:t>
      </w:r>
      <w:r w:rsidR="009C477E" w:rsidRPr="007424A9">
        <w:rPr>
          <w:sz w:val="24"/>
          <w:szCs w:val="24"/>
        </w:rPr>
        <w:t xml:space="preserve">(Lord) </w:t>
      </w:r>
      <w:r w:rsidR="000A6053" w:rsidRPr="007424A9">
        <w:rPr>
          <w:sz w:val="24"/>
          <w:szCs w:val="24"/>
        </w:rPr>
        <w:t xml:space="preserve">Israel: for as a Prince has thou power with God and with Men, and has prevailed.’ And </w:t>
      </w:r>
      <w:r w:rsidR="009C477E" w:rsidRPr="007424A9">
        <w:rPr>
          <w:sz w:val="24"/>
          <w:szCs w:val="24"/>
        </w:rPr>
        <w:t xml:space="preserve">(King) </w:t>
      </w:r>
      <w:r w:rsidR="000A6053" w:rsidRPr="007424A9">
        <w:rPr>
          <w:sz w:val="24"/>
          <w:szCs w:val="24"/>
        </w:rPr>
        <w:t xml:space="preserve">Jacob asked </w:t>
      </w:r>
      <w:r w:rsidR="009C477E" w:rsidRPr="007424A9">
        <w:rPr>
          <w:sz w:val="24"/>
          <w:szCs w:val="24"/>
        </w:rPr>
        <w:t>H</w:t>
      </w:r>
      <w:r w:rsidR="000A6053" w:rsidRPr="007424A9">
        <w:rPr>
          <w:sz w:val="24"/>
          <w:szCs w:val="24"/>
        </w:rPr>
        <w:t xml:space="preserve">im, and said, ‘Tell Me, I pray three, thy name.’ And He said, ‘Wherefore is it that </w:t>
      </w:r>
      <w:r w:rsidR="00E3529C" w:rsidRPr="007424A9">
        <w:rPr>
          <w:sz w:val="24"/>
          <w:szCs w:val="24"/>
        </w:rPr>
        <w:t xml:space="preserve">You </w:t>
      </w:r>
      <w:r w:rsidR="000A6053" w:rsidRPr="007424A9">
        <w:rPr>
          <w:sz w:val="24"/>
          <w:szCs w:val="24"/>
        </w:rPr>
        <w:t xml:space="preserve">do ask after My name?’ And He blessed Him there. And </w:t>
      </w:r>
      <w:r w:rsidR="009C477E" w:rsidRPr="007424A9">
        <w:rPr>
          <w:sz w:val="24"/>
          <w:szCs w:val="24"/>
        </w:rPr>
        <w:t xml:space="preserve">(King) </w:t>
      </w:r>
      <w:r w:rsidR="000A6053" w:rsidRPr="007424A9">
        <w:rPr>
          <w:sz w:val="24"/>
          <w:szCs w:val="24"/>
        </w:rPr>
        <w:t xml:space="preserve">Jacob called the name of the place Peniel: for I have seen God face to face, and My life is preserved. And as He passed over Penuel the sun rose upon Him, and He halted upon His thigh. </w:t>
      </w:r>
      <w:r w:rsidR="00E018BC" w:rsidRPr="007424A9">
        <w:rPr>
          <w:sz w:val="24"/>
          <w:szCs w:val="24"/>
        </w:rPr>
        <w:t xml:space="preserve">Therefore the Children of Israel eat not of the sinew which shrank, which is upon the hollow of the thigh, unto this day: because </w:t>
      </w:r>
      <w:r w:rsidR="00BD3866" w:rsidRPr="007424A9">
        <w:rPr>
          <w:sz w:val="24"/>
          <w:szCs w:val="24"/>
        </w:rPr>
        <w:t>H</w:t>
      </w:r>
      <w:r w:rsidR="00E018BC" w:rsidRPr="007424A9">
        <w:rPr>
          <w:sz w:val="24"/>
          <w:szCs w:val="24"/>
        </w:rPr>
        <w:t xml:space="preserve">e touched the hollow of </w:t>
      </w:r>
      <w:r w:rsidR="009C477E" w:rsidRPr="007424A9">
        <w:rPr>
          <w:sz w:val="24"/>
          <w:szCs w:val="24"/>
        </w:rPr>
        <w:t xml:space="preserve">(King) </w:t>
      </w:r>
      <w:r w:rsidR="00E018BC" w:rsidRPr="007424A9">
        <w:rPr>
          <w:sz w:val="24"/>
          <w:szCs w:val="24"/>
        </w:rPr>
        <w:t xml:space="preserve">Jacob’s thigh in the sinew that shrank.” </w:t>
      </w:r>
      <w:r w:rsidR="00853E80" w:rsidRPr="007424A9">
        <w:rPr>
          <w:sz w:val="24"/>
          <w:szCs w:val="24"/>
        </w:rPr>
        <w:t>In Genesis 35:6-15 says “</w:t>
      </w:r>
      <w:r w:rsidR="007B5EB1" w:rsidRPr="007424A9">
        <w:rPr>
          <w:sz w:val="24"/>
          <w:szCs w:val="24"/>
        </w:rPr>
        <w:t xml:space="preserve">So </w:t>
      </w:r>
      <w:r w:rsidR="00E3529C" w:rsidRPr="007424A9">
        <w:rPr>
          <w:sz w:val="24"/>
          <w:szCs w:val="24"/>
        </w:rPr>
        <w:t xml:space="preserve">(King) </w:t>
      </w:r>
      <w:r w:rsidR="007B5EB1" w:rsidRPr="007424A9">
        <w:rPr>
          <w:sz w:val="24"/>
          <w:szCs w:val="24"/>
        </w:rPr>
        <w:t>Jacob came to Luz, which is in the land of Canaan, that is, Beth-el, He and all the people that were with Him. And He built an Altar, and called the place El</w:t>
      </w:r>
      <w:r w:rsidR="004D183C" w:rsidRPr="007424A9">
        <w:rPr>
          <w:sz w:val="24"/>
          <w:szCs w:val="24"/>
        </w:rPr>
        <w:t>-</w:t>
      </w:r>
      <w:r w:rsidR="007B5EB1" w:rsidRPr="007424A9">
        <w:rPr>
          <w:sz w:val="24"/>
          <w:szCs w:val="24"/>
        </w:rPr>
        <w:t xml:space="preserve">beth-el: because that God appeared unto Him, when He fled from the face of His Brother. But Deborah </w:t>
      </w:r>
      <w:r w:rsidR="00E3529C" w:rsidRPr="007424A9">
        <w:rPr>
          <w:sz w:val="24"/>
          <w:szCs w:val="24"/>
        </w:rPr>
        <w:t xml:space="preserve">(Bee), </w:t>
      </w:r>
      <w:r w:rsidR="007B5EB1" w:rsidRPr="007424A9">
        <w:rPr>
          <w:sz w:val="24"/>
          <w:szCs w:val="24"/>
        </w:rPr>
        <w:t xml:space="preserve">Rebekah’s nurse died, and She was buried beneath Beth-el under an oak: and the name of it was called Allon-bachuth. And God appeared unto </w:t>
      </w:r>
      <w:r w:rsidR="00016100" w:rsidRPr="007424A9">
        <w:rPr>
          <w:sz w:val="24"/>
          <w:szCs w:val="24"/>
        </w:rPr>
        <w:t xml:space="preserve">(King) </w:t>
      </w:r>
      <w:r w:rsidR="007B5EB1" w:rsidRPr="007424A9">
        <w:rPr>
          <w:sz w:val="24"/>
          <w:szCs w:val="24"/>
        </w:rPr>
        <w:t xml:space="preserve">Jacob again, when He came out of Padan-aram, and blessed Him. And God said unto Him, ‘Thy name is </w:t>
      </w:r>
      <w:r w:rsidR="00016100" w:rsidRPr="007424A9">
        <w:rPr>
          <w:sz w:val="24"/>
          <w:szCs w:val="24"/>
        </w:rPr>
        <w:t xml:space="preserve">(King) </w:t>
      </w:r>
      <w:r w:rsidR="007B5EB1" w:rsidRPr="007424A9">
        <w:rPr>
          <w:sz w:val="24"/>
          <w:szCs w:val="24"/>
        </w:rPr>
        <w:t xml:space="preserve">Jacob: thy name shall not be called anymore </w:t>
      </w:r>
      <w:r w:rsidR="00016100" w:rsidRPr="007424A9">
        <w:rPr>
          <w:sz w:val="24"/>
          <w:szCs w:val="24"/>
        </w:rPr>
        <w:t xml:space="preserve">(King) </w:t>
      </w:r>
      <w:r w:rsidR="007B5EB1" w:rsidRPr="007424A9">
        <w:rPr>
          <w:sz w:val="24"/>
          <w:szCs w:val="24"/>
        </w:rPr>
        <w:t xml:space="preserve">Jacob, but </w:t>
      </w:r>
      <w:r w:rsidR="00016100" w:rsidRPr="007424A9">
        <w:rPr>
          <w:sz w:val="24"/>
          <w:szCs w:val="24"/>
        </w:rPr>
        <w:t xml:space="preserve">(Lord) </w:t>
      </w:r>
      <w:r w:rsidR="007B5EB1" w:rsidRPr="007424A9">
        <w:rPr>
          <w:sz w:val="24"/>
          <w:szCs w:val="24"/>
        </w:rPr>
        <w:t xml:space="preserve">Israel shall be thy name: and He called His name </w:t>
      </w:r>
      <w:r w:rsidR="00016100" w:rsidRPr="007424A9">
        <w:rPr>
          <w:sz w:val="24"/>
          <w:szCs w:val="24"/>
        </w:rPr>
        <w:t xml:space="preserve">(Lord) </w:t>
      </w:r>
      <w:r w:rsidR="007B5EB1" w:rsidRPr="007424A9">
        <w:rPr>
          <w:sz w:val="24"/>
          <w:szCs w:val="24"/>
        </w:rPr>
        <w:t>Israel.</w:t>
      </w:r>
      <w:r w:rsidR="00365367" w:rsidRPr="007424A9">
        <w:rPr>
          <w:sz w:val="24"/>
          <w:szCs w:val="24"/>
        </w:rPr>
        <w:t>’</w:t>
      </w:r>
      <w:r w:rsidR="007B5EB1" w:rsidRPr="007424A9">
        <w:rPr>
          <w:sz w:val="24"/>
          <w:szCs w:val="24"/>
        </w:rPr>
        <w:t xml:space="preserve"> And God said unto Him, ‘I am God </w:t>
      </w:r>
      <w:r w:rsidR="007B5EB1" w:rsidRPr="007424A9">
        <w:rPr>
          <w:sz w:val="24"/>
          <w:szCs w:val="24"/>
        </w:rPr>
        <w:lastRenderedPageBreak/>
        <w:t>Almighty: be fruitful and multiply, a Nation and a Company of Nations shall be of thee, and Kings shall come out of thy loins, and the land which I gave Abraham and Isaac, to thee I will give it, and to thy seed after thee will I give the land.</w:t>
      </w:r>
      <w:r w:rsidR="00365367" w:rsidRPr="007424A9">
        <w:rPr>
          <w:sz w:val="24"/>
          <w:szCs w:val="24"/>
        </w:rPr>
        <w:t>’</w:t>
      </w:r>
      <w:r w:rsidR="007B5EB1" w:rsidRPr="007424A9">
        <w:rPr>
          <w:sz w:val="24"/>
          <w:szCs w:val="24"/>
        </w:rPr>
        <w:t xml:space="preserve"> And God went up from Him in the place where He talked with Him. And </w:t>
      </w:r>
      <w:r w:rsidR="00016100" w:rsidRPr="007424A9">
        <w:rPr>
          <w:sz w:val="24"/>
          <w:szCs w:val="24"/>
        </w:rPr>
        <w:t xml:space="preserve">(King) </w:t>
      </w:r>
      <w:r w:rsidR="007B5EB1" w:rsidRPr="007424A9">
        <w:rPr>
          <w:sz w:val="24"/>
          <w:szCs w:val="24"/>
        </w:rPr>
        <w:t xml:space="preserve">Jacob set up a pillar in the place where He talked with Him, even a pillar of stone: and He poured a drink offering thereon, and He poured oil thereon. And </w:t>
      </w:r>
      <w:r w:rsidR="00016100" w:rsidRPr="007424A9">
        <w:rPr>
          <w:sz w:val="24"/>
          <w:szCs w:val="24"/>
        </w:rPr>
        <w:t xml:space="preserve">(King) </w:t>
      </w:r>
      <w:r w:rsidR="007B5EB1" w:rsidRPr="007424A9">
        <w:rPr>
          <w:sz w:val="24"/>
          <w:szCs w:val="24"/>
        </w:rPr>
        <w:t xml:space="preserve">Jacob called the name of the place where God spoke with Him, Beth-el.” </w:t>
      </w:r>
      <w:r w:rsidR="002C2076" w:rsidRPr="007424A9">
        <w:rPr>
          <w:sz w:val="24"/>
          <w:szCs w:val="24"/>
        </w:rPr>
        <w:t>If You have any questions on the End Times, You must get My book called “</w:t>
      </w:r>
      <w:r w:rsidR="002C2076" w:rsidRPr="007424A9">
        <w:rPr>
          <w:b/>
          <w:sz w:val="24"/>
          <w:szCs w:val="24"/>
        </w:rPr>
        <w:t>Who is the Lord Lucifer’s Party that the Lord Yahweh will cast into Hell at the End Time</w:t>
      </w:r>
      <w:r w:rsidR="002C2076" w:rsidRPr="007424A9">
        <w:rPr>
          <w:sz w:val="24"/>
          <w:szCs w:val="24"/>
        </w:rPr>
        <w:t xml:space="preserve">.” </w:t>
      </w:r>
    </w:p>
    <w:p w:rsidR="00170BD5" w:rsidRPr="007424A9" w:rsidRDefault="00170BD5" w:rsidP="0093113F">
      <w:pPr>
        <w:spacing w:line="480" w:lineRule="auto"/>
        <w:jc w:val="center"/>
        <w:rPr>
          <w:b/>
          <w:sz w:val="24"/>
          <w:szCs w:val="24"/>
        </w:rPr>
      </w:pPr>
      <w:r w:rsidRPr="007424A9">
        <w:rPr>
          <w:b/>
          <w:sz w:val="24"/>
          <w:szCs w:val="24"/>
        </w:rPr>
        <w:t>King Jacob</w:t>
      </w:r>
    </w:p>
    <w:p w:rsidR="00367105" w:rsidRPr="007424A9" w:rsidRDefault="002C2076" w:rsidP="00E018BC">
      <w:pPr>
        <w:spacing w:line="480" w:lineRule="auto"/>
        <w:jc w:val="both"/>
        <w:rPr>
          <w:sz w:val="24"/>
          <w:szCs w:val="24"/>
        </w:rPr>
      </w:pPr>
      <w:r w:rsidRPr="007424A9">
        <w:rPr>
          <w:sz w:val="24"/>
          <w:szCs w:val="24"/>
        </w:rPr>
        <w:t xml:space="preserve">The white skin color </w:t>
      </w:r>
      <w:r w:rsidR="004654FE" w:rsidRPr="007424A9">
        <w:rPr>
          <w:sz w:val="24"/>
          <w:szCs w:val="24"/>
        </w:rPr>
        <w:t xml:space="preserve">King </w:t>
      </w:r>
      <w:r w:rsidR="00520401" w:rsidRPr="007424A9">
        <w:rPr>
          <w:sz w:val="24"/>
          <w:szCs w:val="24"/>
        </w:rPr>
        <w:t>Jacob’s name means “</w:t>
      </w:r>
      <w:r w:rsidR="00287A97" w:rsidRPr="007424A9">
        <w:rPr>
          <w:b/>
          <w:sz w:val="24"/>
          <w:szCs w:val="24"/>
        </w:rPr>
        <w:t>Crowned</w:t>
      </w:r>
      <w:r w:rsidR="00287A97" w:rsidRPr="007424A9">
        <w:rPr>
          <w:sz w:val="24"/>
          <w:szCs w:val="24"/>
        </w:rPr>
        <w:t xml:space="preserve"> </w:t>
      </w:r>
      <w:r w:rsidR="00C44147" w:rsidRPr="007424A9">
        <w:rPr>
          <w:b/>
          <w:sz w:val="24"/>
          <w:szCs w:val="24"/>
        </w:rPr>
        <w:t>S</w:t>
      </w:r>
      <w:r w:rsidR="00520401" w:rsidRPr="007424A9">
        <w:rPr>
          <w:b/>
          <w:sz w:val="24"/>
          <w:szCs w:val="24"/>
        </w:rPr>
        <w:t>upplanter</w:t>
      </w:r>
      <w:r w:rsidR="00520401" w:rsidRPr="007424A9">
        <w:rPr>
          <w:sz w:val="24"/>
          <w:szCs w:val="24"/>
        </w:rPr>
        <w:t xml:space="preserve">.” The date is about 2006BC to 1859BC. </w:t>
      </w:r>
      <w:r w:rsidR="00657263" w:rsidRPr="007424A9">
        <w:rPr>
          <w:sz w:val="24"/>
          <w:szCs w:val="24"/>
        </w:rPr>
        <w:t>King Jacob’s Kingdom lasts for 40 years</w:t>
      </w:r>
      <w:r w:rsidR="004D3E6D" w:rsidRPr="007424A9">
        <w:rPr>
          <w:sz w:val="24"/>
          <w:szCs w:val="24"/>
        </w:rPr>
        <w:t xml:space="preserve"> from 0 to 40 years of age</w:t>
      </w:r>
      <w:r w:rsidR="00657263" w:rsidRPr="007424A9">
        <w:rPr>
          <w:sz w:val="24"/>
          <w:szCs w:val="24"/>
        </w:rPr>
        <w:t xml:space="preserve">. </w:t>
      </w:r>
      <w:r w:rsidR="000E7E73" w:rsidRPr="007424A9">
        <w:rPr>
          <w:sz w:val="24"/>
          <w:szCs w:val="24"/>
        </w:rPr>
        <w:t xml:space="preserve">The Lord Peter Christ </w:t>
      </w:r>
      <w:r w:rsidR="004D3E6D" w:rsidRPr="007424A9">
        <w:rPr>
          <w:sz w:val="24"/>
          <w:szCs w:val="24"/>
        </w:rPr>
        <w:t xml:space="preserve">of the Gospel </w:t>
      </w:r>
      <w:r w:rsidR="000E7E73" w:rsidRPr="007424A9">
        <w:rPr>
          <w:sz w:val="24"/>
          <w:szCs w:val="24"/>
        </w:rPr>
        <w:t>will be raised by King Jacob</w:t>
      </w:r>
      <w:r w:rsidRPr="007424A9">
        <w:rPr>
          <w:sz w:val="24"/>
          <w:szCs w:val="24"/>
        </w:rPr>
        <w:t>’s white skin color flesh</w:t>
      </w:r>
      <w:r w:rsidR="000E7E73" w:rsidRPr="007424A9">
        <w:rPr>
          <w:sz w:val="24"/>
          <w:szCs w:val="24"/>
        </w:rPr>
        <w:t xml:space="preserve"> in </w:t>
      </w:r>
      <w:r w:rsidR="008B6B63" w:rsidRPr="007424A9">
        <w:rPr>
          <w:sz w:val="24"/>
          <w:szCs w:val="24"/>
        </w:rPr>
        <w:t xml:space="preserve">Acts 7:46. </w:t>
      </w:r>
      <w:r w:rsidR="004654FE" w:rsidRPr="007424A9">
        <w:rPr>
          <w:sz w:val="24"/>
          <w:szCs w:val="24"/>
        </w:rPr>
        <w:t xml:space="preserve">King </w:t>
      </w:r>
      <w:r w:rsidR="00520401" w:rsidRPr="007424A9">
        <w:rPr>
          <w:sz w:val="24"/>
          <w:szCs w:val="24"/>
        </w:rPr>
        <w:t>Jacob’s importance is reflected in the fact that His names (</w:t>
      </w:r>
      <w:r w:rsidR="00016100" w:rsidRPr="007424A9">
        <w:rPr>
          <w:sz w:val="24"/>
          <w:szCs w:val="24"/>
        </w:rPr>
        <w:t xml:space="preserve">King </w:t>
      </w:r>
      <w:r w:rsidR="00520401" w:rsidRPr="007424A9">
        <w:rPr>
          <w:sz w:val="24"/>
          <w:szCs w:val="24"/>
        </w:rPr>
        <w:t xml:space="preserve">Jacob, and later called </w:t>
      </w:r>
      <w:r w:rsidR="00016100" w:rsidRPr="007424A9">
        <w:rPr>
          <w:sz w:val="24"/>
          <w:szCs w:val="24"/>
        </w:rPr>
        <w:t xml:space="preserve">the Lord </w:t>
      </w:r>
      <w:r w:rsidR="00520401" w:rsidRPr="007424A9">
        <w:rPr>
          <w:sz w:val="24"/>
          <w:szCs w:val="24"/>
        </w:rPr>
        <w:t xml:space="preserve">Israel by </w:t>
      </w:r>
      <w:r w:rsidR="00016100" w:rsidRPr="007424A9">
        <w:rPr>
          <w:sz w:val="24"/>
          <w:szCs w:val="24"/>
        </w:rPr>
        <w:t>the Father Stephen</w:t>
      </w:r>
      <w:r w:rsidR="00520401" w:rsidRPr="007424A9">
        <w:rPr>
          <w:sz w:val="24"/>
          <w:szCs w:val="24"/>
        </w:rPr>
        <w:t xml:space="preserve">) are found 2,549 times in the </w:t>
      </w:r>
      <w:r w:rsidR="00365367" w:rsidRPr="007424A9">
        <w:rPr>
          <w:sz w:val="24"/>
          <w:szCs w:val="24"/>
        </w:rPr>
        <w:t xml:space="preserve">main </w:t>
      </w:r>
      <w:r w:rsidR="00520401" w:rsidRPr="007424A9">
        <w:rPr>
          <w:sz w:val="24"/>
          <w:szCs w:val="24"/>
        </w:rPr>
        <w:t>Holy Bible</w:t>
      </w:r>
      <w:r w:rsidR="00227F6C" w:rsidRPr="007424A9">
        <w:rPr>
          <w:sz w:val="24"/>
          <w:szCs w:val="24"/>
        </w:rPr>
        <w:t>!</w:t>
      </w:r>
      <w:r w:rsidR="00520401" w:rsidRPr="007424A9">
        <w:rPr>
          <w:sz w:val="24"/>
          <w:szCs w:val="24"/>
        </w:rPr>
        <w:t xml:space="preserve"> </w:t>
      </w:r>
      <w:r w:rsidR="00227F6C" w:rsidRPr="007424A9">
        <w:rPr>
          <w:sz w:val="24"/>
          <w:szCs w:val="24"/>
        </w:rPr>
        <w:t xml:space="preserve"> But </w:t>
      </w:r>
      <w:r w:rsidR="004654FE" w:rsidRPr="007424A9">
        <w:rPr>
          <w:sz w:val="24"/>
          <w:szCs w:val="24"/>
        </w:rPr>
        <w:t xml:space="preserve">King </w:t>
      </w:r>
      <w:r w:rsidR="00227F6C" w:rsidRPr="007424A9">
        <w:rPr>
          <w:sz w:val="24"/>
          <w:szCs w:val="24"/>
        </w:rPr>
        <w:t xml:space="preserve">Isaac and </w:t>
      </w:r>
      <w:r w:rsidR="004654FE" w:rsidRPr="007424A9">
        <w:rPr>
          <w:sz w:val="24"/>
          <w:szCs w:val="24"/>
        </w:rPr>
        <w:t xml:space="preserve">King </w:t>
      </w:r>
      <w:r w:rsidR="00227F6C" w:rsidRPr="007424A9">
        <w:rPr>
          <w:sz w:val="24"/>
          <w:szCs w:val="24"/>
        </w:rPr>
        <w:t>Jacob are significant because there histories allow Us to trace back the passage of the Covenant</w:t>
      </w:r>
      <w:r w:rsidR="00365367" w:rsidRPr="007424A9">
        <w:rPr>
          <w:sz w:val="24"/>
          <w:szCs w:val="24"/>
        </w:rPr>
        <w:t>, the Father Stephen</w:t>
      </w:r>
      <w:r w:rsidR="00227F6C" w:rsidRPr="007424A9">
        <w:rPr>
          <w:sz w:val="24"/>
          <w:szCs w:val="24"/>
        </w:rPr>
        <w:t xml:space="preserve"> made with Abraham &amp; from Abraham to the Jewish people &amp; ultimately later on, Christianity. The Covenant passed from Abraham, to His Son Isaac, and then to His Son Jacob, whose name was changed to </w:t>
      </w:r>
      <w:r w:rsidR="00E3529C" w:rsidRPr="007424A9">
        <w:rPr>
          <w:sz w:val="24"/>
          <w:szCs w:val="24"/>
        </w:rPr>
        <w:t xml:space="preserve">the Lord </w:t>
      </w:r>
      <w:r w:rsidR="00227F6C" w:rsidRPr="007424A9">
        <w:rPr>
          <w:sz w:val="24"/>
          <w:szCs w:val="24"/>
        </w:rPr>
        <w:t xml:space="preserve">Israel. In Romans chapter 9, the Apostle Paul made an important point </w:t>
      </w:r>
      <w:r w:rsidR="00365367" w:rsidRPr="007424A9">
        <w:rPr>
          <w:sz w:val="24"/>
          <w:szCs w:val="24"/>
        </w:rPr>
        <w:t xml:space="preserve">that </w:t>
      </w:r>
      <w:r w:rsidR="00227F6C" w:rsidRPr="007424A9">
        <w:rPr>
          <w:sz w:val="24"/>
          <w:szCs w:val="24"/>
        </w:rPr>
        <w:t xml:space="preserve">concerns the Covenant with these two Sons. </w:t>
      </w:r>
      <w:r w:rsidR="00016100" w:rsidRPr="007424A9">
        <w:rPr>
          <w:sz w:val="24"/>
          <w:szCs w:val="24"/>
        </w:rPr>
        <w:t xml:space="preserve">The Father </w:t>
      </w:r>
      <w:r w:rsidR="00367105" w:rsidRPr="007424A9">
        <w:rPr>
          <w:sz w:val="24"/>
          <w:szCs w:val="24"/>
        </w:rPr>
        <w:t xml:space="preserve">Isaac had a Half-Brother named Ishmael but the Covenant </w:t>
      </w:r>
      <w:r w:rsidR="00C34E8C" w:rsidRPr="007424A9">
        <w:rPr>
          <w:sz w:val="24"/>
          <w:szCs w:val="24"/>
        </w:rPr>
        <w:t>P</w:t>
      </w:r>
      <w:r w:rsidR="00367105" w:rsidRPr="007424A9">
        <w:rPr>
          <w:sz w:val="24"/>
          <w:szCs w:val="24"/>
        </w:rPr>
        <w:t xml:space="preserve">romises went solely to </w:t>
      </w:r>
      <w:r w:rsidR="00E3529C" w:rsidRPr="007424A9">
        <w:rPr>
          <w:sz w:val="24"/>
          <w:szCs w:val="24"/>
        </w:rPr>
        <w:t xml:space="preserve">the Father </w:t>
      </w:r>
      <w:r w:rsidR="00367105" w:rsidRPr="007424A9">
        <w:rPr>
          <w:sz w:val="24"/>
          <w:szCs w:val="24"/>
        </w:rPr>
        <w:t xml:space="preserve">Isaac. </w:t>
      </w:r>
      <w:r w:rsidR="00016100" w:rsidRPr="007424A9">
        <w:rPr>
          <w:sz w:val="24"/>
          <w:szCs w:val="24"/>
        </w:rPr>
        <w:t xml:space="preserve">King </w:t>
      </w:r>
      <w:r w:rsidR="00367105" w:rsidRPr="007424A9">
        <w:rPr>
          <w:sz w:val="24"/>
          <w:szCs w:val="24"/>
        </w:rPr>
        <w:t>Jacob ha</w:t>
      </w:r>
      <w:r w:rsidR="00E3529C" w:rsidRPr="007424A9">
        <w:rPr>
          <w:sz w:val="24"/>
          <w:szCs w:val="24"/>
        </w:rPr>
        <w:t>d</w:t>
      </w:r>
      <w:r w:rsidR="00367105" w:rsidRPr="007424A9">
        <w:rPr>
          <w:sz w:val="24"/>
          <w:szCs w:val="24"/>
        </w:rPr>
        <w:t xml:space="preserve"> an older twin Brother, </w:t>
      </w:r>
      <w:r w:rsidR="00016100" w:rsidRPr="007424A9">
        <w:rPr>
          <w:sz w:val="24"/>
          <w:szCs w:val="24"/>
        </w:rPr>
        <w:t xml:space="preserve">King </w:t>
      </w:r>
      <w:r w:rsidR="00367105" w:rsidRPr="007424A9">
        <w:rPr>
          <w:sz w:val="24"/>
          <w:szCs w:val="24"/>
        </w:rPr>
        <w:t xml:space="preserve">Esau. Yet the Covenant </w:t>
      </w:r>
      <w:r w:rsidR="00C34E8C" w:rsidRPr="007424A9">
        <w:rPr>
          <w:sz w:val="24"/>
          <w:szCs w:val="24"/>
        </w:rPr>
        <w:t>P</w:t>
      </w:r>
      <w:r w:rsidR="00367105" w:rsidRPr="007424A9">
        <w:rPr>
          <w:sz w:val="24"/>
          <w:szCs w:val="24"/>
        </w:rPr>
        <w:t xml:space="preserve">romises were passed </w:t>
      </w:r>
      <w:r w:rsidR="00367105" w:rsidRPr="007424A9">
        <w:rPr>
          <w:sz w:val="24"/>
          <w:szCs w:val="24"/>
        </w:rPr>
        <w:lastRenderedPageBreak/>
        <w:t xml:space="preserve">to </w:t>
      </w:r>
      <w:r w:rsidR="00016100" w:rsidRPr="007424A9">
        <w:rPr>
          <w:sz w:val="24"/>
          <w:szCs w:val="24"/>
        </w:rPr>
        <w:t xml:space="preserve">King </w:t>
      </w:r>
      <w:r w:rsidR="00367105" w:rsidRPr="007424A9">
        <w:rPr>
          <w:sz w:val="24"/>
          <w:szCs w:val="24"/>
        </w:rPr>
        <w:t xml:space="preserve">Jacob, and </w:t>
      </w:r>
      <w:r w:rsidR="00365367" w:rsidRPr="007424A9">
        <w:rPr>
          <w:sz w:val="24"/>
          <w:szCs w:val="24"/>
        </w:rPr>
        <w:t xml:space="preserve">the Father Stephen </w:t>
      </w:r>
      <w:r w:rsidR="00367105" w:rsidRPr="007424A9">
        <w:rPr>
          <w:sz w:val="24"/>
          <w:szCs w:val="24"/>
        </w:rPr>
        <w:t xml:space="preserve">rejected </w:t>
      </w:r>
      <w:r w:rsidR="00016100" w:rsidRPr="007424A9">
        <w:rPr>
          <w:sz w:val="24"/>
          <w:szCs w:val="24"/>
        </w:rPr>
        <w:t xml:space="preserve">King </w:t>
      </w:r>
      <w:r w:rsidR="00367105" w:rsidRPr="007424A9">
        <w:rPr>
          <w:sz w:val="24"/>
          <w:szCs w:val="24"/>
        </w:rPr>
        <w:t xml:space="preserve">Esau because of His </w:t>
      </w:r>
      <w:r w:rsidR="00365367" w:rsidRPr="007424A9">
        <w:rPr>
          <w:sz w:val="24"/>
          <w:szCs w:val="24"/>
        </w:rPr>
        <w:t xml:space="preserve">loose living &amp; </w:t>
      </w:r>
      <w:r w:rsidR="00367105" w:rsidRPr="007424A9">
        <w:rPr>
          <w:sz w:val="24"/>
          <w:szCs w:val="24"/>
        </w:rPr>
        <w:t>fornication.</w:t>
      </w:r>
      <w:r w:rsidR="00227F6C" w:rsidRPr="007424A9">
        <w:rPr>
          <w:sz w:val="24"/>
          <w:szCs w:val="24"/>
        </w:rPr>
        <w:t xml:space="preserve"> </w:t>
      </w:r>
      <w:r w:rsidR="00367105" w:rsidRPr="007424A9">
        <w:rPr>
          <w:sz w:val="24"/>
          <w:szCs w:val="24"/>
        </w:rPr>
        <w:t xml:space="preserve">According to the Apostle Paul, this demonstrates an important truth. The Father Stephen </w:t>
      </w:r>
      <w:r w:rsidR="00016100" w:rsidRPr="007424A9">
        <w:rPr>
          <w:sz w:val="24"/>
          <w:szCs w:val="24"/>
        </w:rPr>
        <w:t xml:space="preserve">Our Lord </w:t>
      </w:r>
      <w:r w:rsidR="00367105" w:rsidRPr="007424A9">
        <w:rPr>
          <w:sz w:val="24"/>
          <w:szCs w:val="24"/>
        </w:rPr>
        <w:t>is sovereign, and is free to act as He chooses without all of Humans approval o</w:t>
      </w:r>
      <w:r w:rsidR="00365367" w:rsidRPr="007424A9">
        <w:rPr>
          <w:sz w:val="24"/>
          <w:szCs w:val="24"/>
        </w:rPr>
        <w:t>r</w:t>
      </w:r>
      <w:r w:rsidR="00367105" w:rsidRPr="007424A9">
        <w:rPr>
          <w:sz w:val="24"/>
          <w:szCs w:val="24"/>
        </w:rPr>
        <w:t xml:space="preserve"> </w:t>
      </w:r>
      <w:r w:rsidR="00365367" w:rsidRPr="007424A9">
        <w:rPr>
          <w:sz w:val="24"/>
          <w:szCs w:val="24"/>
        </w:rPr>
        <w:t xml:space="preserve">without </w:t>
      </w:r>
      <w:r w:rsidR="00367105" w:rsidRPr="007424A9">
        <w:rPr>
          <w:sz w:val="24"/>
          <w:szCs w:val="24"/>
        </w:rPr>
        <w:t>Humans conventions. While i</w:t>
      </w:r>
      <w:r w:rsidR="00365367" w:rsidRPr="007424A9">
        <w:rPr>
          <w:sz w:val="24"/>
          <w:szCs w:val="24"/>
        </w:rPr>
        <w:t xml:space="preserve">n the </w:t>
      </w:r>
      <w:r w:rsidR="00367105" w:rsidRPr="007424A9">
        <w:rPr>
          <w:sz w:val="24"/>
          <w:szCs w:val="24"/>
        </w:rPr>
        <w:t xml:space="preserve">ancient culture the Older Son was to inherit the tangible &amp; intangible property of His Father </w:t>
      </w:r>
      <w:r w:rsidR="00016100" w:rsidRPr="007424A9">
        <w:rPr>
          <w:sz w:val="24"/>
          <w:szCs w:val="24"/>
        </w:rPr>
        <w:t xml:space="preserve">Isaac </w:t>
      </w:r>
      <w:r w:rsidR="00367105" w:rsidRPr="007424A9">
        <w:rPr>
          <w:sz w:val="24"/>
          <w:szCs w:val="24"/>
        </w:rPr>
        <w:t xml:space="preserve">and the Father Stephen </w:t>
      </w:r>
      <w:r w:rsidR="00016100" w:rsidRPr="007424A9">
        <w:rPr>
          <w:sz w:val="24"/>
          <w:szCs w:val="24"/>
        </w:rPr>
        <w:t xml:space="preserve">Our Lord </w:t>
      </w:r>
      <w:r w:rsidR="00367105" w:rsidRPr="007424A9">
        <w:rPr>
          <w:sz w:val="24"/>
          <w:szCs w:val="24"/>
        </w:rPr>
        <w:t>established this to do the</w:t>
      </w:r>
      <w:r w:rsidR="00365367" w:rsidRPr="007424A9">
        <w:rPr>
          <w:sz w:val="24"/>
          <w:szCs w:val="24"/>
        </w:rPr>
        <w:t>se</w:t>
      </w:r>
      <w:r w:rsidR="00367105" w:rsidRPr="007424A9">
        <w:rPr>
          <w:sz w:val="24"/>
          <w:szCs w:val="24"/>
        </w:rPr>
        <w:t xml:space="preserve"> things His way. </w:t>
      </w:r>
      <w:r w:rsidR="00016100" w:rsidRPr="007424A9">
        <w:rPr>
          <w:sz w:val="24"/>
          <w:szCs w:val="24"/>
        </w:rPr>
        <w:t xml:space="preserve">King </w:t>
      </w:r>
      <w:r w:rsidR="00367105" w:rsidRPr="007424A9">
        <w:rPr>
          <w:sz w:val="24"/>
          <w:szCs w:val="24"/>
        </w:rPr>
        <w:t xml:space="preserve">Jacob was a unsavory character but reminds Us that the Father Stephen bestowed on Him His gifts, not because of a righteous character but because of His grace and unmerited favor </w:t>
      </w:r>
      <w:r w:rsidR="00365367" w:rsidRPr="007424A9">
        <w:rPr>
          <w:sz w:val="24"/>
          <w:szCs w:val="24"/>
        </w:rPr>
        <w:t>from</w:t>
      </w:r>
      <w:r w:rsidR="00367105" w:rsidRPr="007424A9">
        <w:rPr>
          <w:sz w:val="24"/>
          <w:szCs w:val="24"/>
        </w:rPr>
        <w:t xml:space="preserve"> the Father Stephen Our Lord. </w:t>
      </w:r>
    </w:p>
    <w:p w:rsidR="00367105" w:rsidRPr="007424A9" w:rsidRDefault="00707079" w:rsidP="00367105">
      <w:pPr>
        <w:spacing w:line="480" w:lineRule="auto"/>
        <w:jc w:val="center"/>
        <w:rPr>
          <w:b/>
          <w:sz w:val="24"/>
          <w:szCs w:val="24"/>
        </w:rPr>
      </w:pPr>
      <w:r w:rsidRPr="007424A9">
        <w:rPr>
          <w:b/>
          <w:sz w:val="24"/>
          <w:szCs w:val="24"/>
        </w:rPr>
        <w:t>King J</w:t>
      </w:r>
      <w:r w:rsidR="00367105" w:rsidRPr="007424A9">
        <w:rPr>
          <w:b/>
          <w:sz w:val="24"/>
          <w:szCs w:val="24"/>
        </w:rPr>
        <w:t>acob’s Life &amp; Times</w:t>
      </w:r>
    </w:p>
    <w:p w:rsidR="000B7DD5" w:rsidRPr="007424A9" w:rsidRDefault="00016100" w:rsidP="00E018BC">
      <w:pPr>
        <w:spacing w:line="480" w:lineRule="auto"/>
        <w:jc w:val="both"/>
        <w:rPr>
          <w:sz w:val="24"/>
          <w:szCs w:val="24"/>
        </w:rPr>
      </w:pPr>
      <w:r w:rsidRPr="007424A9">
        <w:rPr>
          <w:sz w:val="24"/>
          <w:szCs w:val="24"/>
        </w:rPr>
        <w:t xml:space="preserve">King </w:t>
      </w:r>
      <w:r w:rsidR="000B7DD5" w:rsidRPr="007424A9">
        <w:rPr>
          <w:sz w:val="24"/>
          <w:szCs w:val="24"/>
        </w:rPr>
        <w:t xml:space="preserve">Jacob lived in His youth a nomadic lifestyle with His Parents and His twin Brother </w:t>
      </w:r>
      <w:r w:rsidRPr="007424A9">
        <w:rPr>
          <w:sz w:val="24"/>
          <w:szCs w:val="24"/>
        </w:rPr>
        <w:t xml:space="preserve">King </w:t>
      </w:r>
      <w:r w:rsidR="000B7DD5" w:rsidRPr="007424A9">
        <w:rPr>
          <w:sz w:val="24"/>
          <w:szCs w:val="24"/>
        </w:rPr>
        <w:t xml:space="preserve">Esau. A rivalry developed between the two Brothers, upreared by the fact that their Father </w:t>
      </w:r>
      <w:r w:rsidRPr="007424A9">
        <w:rPr>
          <w:sz w:val="24"/>
          <w:szCs w:val="24"/>
        </w:rPr>
        <w:t xml:space="preserve">Isaac </w:t>
      </w:r>
      <w:r w:rsidR="00B31C45" w:rsidRPr="007424A9">
        <w:rPr>
          <w:sz w:val="24"/>
          <w:szCs w:val="24"/>
        </w:rPr>
        <w:t xml:space="preserve">(Laughter) </w:t>
      </w:r>
      <w:r w:rsidR="000B7DD5" w:rsidRPr="007424A9">
        <w:rPr>
          <w:sz w:val="24"/>
          <w:szCs w:val="24"/>
        </w:rPr>
        <w:t xml:space="preserve">favored the hunter, </w:t>
      </w:r>
      <w:r w:rsidRPr="007424A9">
        <w:rPr>
          <w:sz w:val="24"/>
          <w:szCs w:val="24"/>
        </w:rPr>
        <w:t xml:space="preserve">King </w:t>
      </w:r>
      <w:r w:rsidR="000B7DD5" w:rsidRPr="007424A9">
        <w:rPr>
          <w:sz w:val="24"/>
          <w:szCs w:val="24"/>
        </w:rPr>
        <w:t xml:space="preserve">Esau, while their Mother </w:t>
      </w:r>
      <w:r w:rsidR="00B31C45" w:rsidRPr="007424A9">
        <w:rPr>
          <w:sz w:val="24"/>
          <w:szCs w:val="24"/>
        </w:rPr>
        <w:t>Rebekah (</w:t>
      </w:r>
      <w:r w:rsidR="0086428C" w:rsidRPr="007424A9">
        <w:rPr>
          <w:sz w:val="24"/>
          <w:szCs w:val="24"/>
        </w:rPr>
        <w:t>Cow</w:t>
      </w:r>
      <w:r w:rsidR="00B31C45" w:rsidRPr="007424A9">
        <w:rPr>
          <w:sz w:val="24"/>
          <w:szCs w:val="24"/>
        </w:rPr>
        <w:t xml:space="preserve">) </w:t>
      </w:r>
      <w:r w:rsidR="000B7DD5" w:rsidRPr="007424A9">
        <w:rPr>
          <w:sz w:val="24"/>
          <w:szCs w:val="24"/>
        </w:rPr>
        <w:t xml:space="preserve">favored the Plain Man, </w:t>
      </w:r>
      <w:r w:rsidRPr="007424A9">
        <w:rPr>
          <w:sz w:val="24"/>
          <w:szCs w:val="24"/>
        </w:rPr>
        <w:t xml:space="preserve">King </w:t>
      </w:r>
      <w:r w:rsidR="000B7DD5" w:rsidRPr="007424A9">
        <w:rPr>
          <w:sz w:val="24"/>
          <w:szCs w:val="24"/>
        </w:rPr>
        <w:t xml:space="preserve">Jacob. The rivalry and their Parent’s favoritism sparked discord and hostility toward the family. </w:t>
      </w:r>
    </w:p>
    <w:p w:rsidR="00BA673C" w:rsidRPr="007424A9" w:rsidRDefault="000B7DD5" w:rsidP="00E018BC">
      <w:pPr>
        <w:spacing w:line="480" w:lineRule="auto"/>
        <w:jc w:val="both"/>
        <w:rPr>
          <w:sz w:val="24"/>
          <w:szCs w:val="24"/>
        </w:rPr>
      </w:pPr>
      <w:r w:rsidRPr="007424A9">
        <w:rPr>
          <w:sz w:val="24"/>
          <w:szCs w:val="24"/>
        </w:rPr>
        <w:t xml:space="preserve">King Jacob supplanted His Brother Esau in Genesis 25:27-34; 27:1-41. </w:t>
      </w:r>
      <w:r w:rsidR="00297445" w:rsidRPr="007424A9">
        <w:rPr>
          <w:sz w:val="24"/>
          <w:szCs w:val="24"/>
        </w:rPr>
        <w:t>In this King Jacob became the Lord Israel</w:t>
      </w:r>
      <w:r w:rsidR="00885D62" w:rsidRPr="007424A9">
        <w:rPr>
          <w:sz w:val="24"/>
          <w:szCs w:val="24"/>
        </w:rPr>
        <w:t xml:space="preserve"> at the end time</w:t>
      </w:r>
      <w:r w:rsidR="00297445" w:rsidRPr="007424A9">
        <w:rPr>
          <w:sz w:val="24"/>
          <w:szCs w:val="24"/>
        </w:rPr>
        <w:t xml:space="preserve">. </w:t>
      </w:r>
      <w:r w:rsidR="00E644E0" w:rsidRPr="007424A9">
        <w:rPr>
          <w:sz w:val="24"/>
          <w:szCs w:val="24"/>
        </w:rPr>
        <w:t xml:space="preserve">In ancient times, the </w:t>
      </w:r>
      <w:r w:rsidR="00016100" w:rsidRPr="007424A9">
        <w:rPr>
          <w:sz w:val="24"/>
          <w:szCs w:val="24"/>
        </w:rPr>
        <w:t>E</w:t>
      </w:r>
      <w:r w:rsidR="00E644E0" w:rsidRPr="007424A9">
        <w:rPr>
          <w:sz w:val="24"/>
          <w:szCs w:val="24"/>
        </w:rPr>
        <w:t xml:space="preserve">ldest </w:t>
      </w:r>
      <w:r w:rsidR="00016100" w:rsidRPr="007424A9">
        <w:rPr>
          <w:sz w:val="24"/>
          <w:szCs w:val="24"/>
        </w:rPr>
        <w:t xml:space="preserve">Son </w:t>
      </w:r>
      <w:r w:rsidR="00E644E0" w:rsidRPr="007424A9">
        <w:rPr>
          <w:sz w:val="24"/>
          <w:szCs w:val="24"/>
        </w:rPr>
        <w:t xml:space="preserve">inherited twice as much as the </w:t>
      </w:r>
      <w:r w:rsidR="00016100" w:rsidRPr="007424A9">
        <w:rPr>
          <w:sz w:val="24"/>
          <w:szCs w:val="24"/>
        </w:rPr>
        <w:t>Y</w:t>
      </w:r>
      <w:r w:rsidR="00E644E0" w:rsidRPr="007424A9">
        <w:rPr>
          <w:sz w:val="24"/>
          <w:szCs w:val="24"/>
        </w:rPr>
        <w:t xml:space="preserve">ounger Sons, as well as family headship. The fact that </w:t>
      </w:r>
      <w:r w:rsidR="00016100" w:rsidRPr="007424A9">
        <w:rPr>
          <w:sz w:val="24"/>
          <w:szCs w:val="24"/>
        </w:rPr>
        <w:t xml:space="preserve">King </w:t>
      </w:r>
      <w:r w:rsidR="00E644E0" w:rsidRPr="007424A9">
        <w:rPr>
          <w:sz w:val="24"/>
          <w:szCs w:val="24"/>
        </w:rPr>
        <w:t xml:space="preserve">Esau was Older only minutes apart from </w:t>
      </w:r>
      <w:r w:rsidR="00016100" w:rsidRPr="007424A9">
        <w:rPr>
          <w:sz w:val="24"/>
          <w:szCs w:val="24"/>
        </w:rPr>
        <w:t xml:space="preserve">King </w:t>
      </w:r>
      <w:r w:rsidR="00E644E0" w:rsidRPr="007424A9">
        <w:rPr>
          <w:sz w:val="24"/>
          <w:szCs w:val="24"/>
        </w:rPr>
        <w:t xml:space="preserve">Jacob, </w:t>
      </w:r>
      <w:r w:rsidR="00C34E8C" w:rsidRPr="007424A9">
        <w:rPr>
          <w:sz w:val="24"/>
          <w:szCs w:val="24"/>
        </w:rPr>
        <w:t>the Father Stephen</w:t>
      </w:r>
      <w:r w:rsidR="00E644E0" w:rsidRPr="007424A9">
        <w:rPr>
          <w:sz w:val="24"/>
          <w:szCs w:val="24"/>
        </w:rPr>
        <w:t xml:space="preserve"> intended </w:t>
      </w:r>
      <w:r w:rsidR="00016100" w:rsidRPr="007424A9">
        <w:rPr>
          <w:sz w:val="24"/>
          <w:szCs w:val="24"/>
        </w:rPr>
        <w:t xml:space="preserve">King </w:t>
      </w:r>
      <w:r w:rsidR="00E644E0" w:rsidRPr="007424A9">
        <w:rPr>
          <w:sz w:val="24"/>
          <w:szCs w:val="24"/>
        </w:rPr>
        <w:t>Jacob to inherit the Covenant promises He has given to Abraham</w:t>
      </w:r>
      <w:r w:rsidR="00B31C45" w:rsidRPr="007424A9">
        <w:rPr>
          <w:sz w:val="24"/>
          <w:szCs w:val="24"/>
        </w:rPr>
        <w:t xml:space="preserve"> (Father of Many Nations)</w:t>
      </w:r>
      <w:r w:rsidR="00E644E0" w:rsidRPr="007424A9">
        <w:rPr>
          <w:sz w:val="24"/>
          <w:szCs w:val="24"/>
        </w:rPr>
        <w:t xml:space="preserve">, which is the family’s true heritage. Rather than be patient with </w:t>
      </w:r>
      <w:r w:rsidR="00016100" w:rsidRPr="007424A9">
        <w:rPr>
          <w:sz w:val="24"/>
          <w:szCs w:val="24"/>
        </w:rPr>
        <w:t>the Father Stephen</w:t>
      </w:r>
      <w:r w:rsidR="00E644E0" w:rsidRPr="007424A9">
        <w:rPr>
          <w:sz w:val="24"/>
          <w:szCs w:val="24"/>
        </w:rPr>
        <w:t xml:space="preserve"> to work this out in His peculiar way, </w:t>
      </w:r>
      <w:r w:rsidR="00016100" w:rsidRPr="007424A9">
        <w:rPr>
          <w:sz w:val="24"/>
          <w:szCs w:val="24"/>
        </w:rPr>
        <w:t xml:space="preserve">King </w:t>
      </w:r>
      <w:r w:rsidR="00E644E0" w:rsidRPr="007424A9">
        <w:rPr>
          <w:sz w:val="24"/>
          <w:szCs w:val="24"/>
        </w:rPr>
        <w:t xml:space="preserve">Jacob took matters into His own hands. One day when </w:t>
      </w:r>
      <w:r w:rsidR="00016100" w:rsidRPr="007424A9">
        <w:rPr>
          <w:sz w:val="24"/>
          <w:szCs w:val="24"/>
        </w:rPr>
        <w:t xml:space="preserve">King </w:t>
      </w:r>
      <w:r w:rsidR="00E644E0" w:rsidRPr="007424A9">
        <w:rPr>
          <w:sz w:val="24"/>
          <w:szCs w:val="24"/>
        </w:rPr>
        <w:t xml:space="preserve">Esau came from hunting game and was hungry, He </w:t>
      </w:r>
      <w:r w:rsidR="00E644E0" w:rsidRPr="007424A9">
        <w:rPr>
          <w:sz w:val="24"/>
          <w:szCs w:val="24"/>
        </w:rPr>
        <w:lastRenderedPageBreak/>
        <w:t xml:space="preserve">asked </w:t>
      </w:r>
      <w:r w:rsidR="00016100" w:rsidRPr="007424A9">
        <w:rPr>
          <w:sz w:val="24"/>
          <w:szCs w:val="24"/>
        </w:rPr>
        <w:t xml:space="preserve">King </w:t>
      </w:r>
      <w:r w:rsidR="00E644E0" w:rsidRPr="007424A9">
        <w:rPr>
          <w:sz w:val="24"/>
          <w:szCs w:val="24"/>
        </w:rPr>
        <w:t xml:space="preserve">Jacob for some stew </w:t>
      </w:r>
      <w:r w:rsidR="00016100" w:rsidRPr="007424A9">
        <w:rPr>
          <w:sz w:val="24"/>
          <w:szCs w:val="24"/>
        </w:rPr>
        <w:t xml:space="preserve">King </w:t>
      </w:r>
      <w:r w:rsidR="00E644E0" w:rsidRPr="007424A9">
        <w:rPr>
          <w:sz w:val="24"/>
          <w:szCs w:val="24"/>
        </w:rPr>
        <w:t xml:space="preserve">Jacob was cooking. </w:t>
      </w:r>
      <w:r w:rsidR="00016100" w:rsidRPr="007424A9">
        <w:rPr>
          <w:sz w:val="24"/>
          <w:szCs w:val="24"/>
        </w:rPr>
        <w:t xml:space="preserve">King </w:t>
      </w:r>
      <w:r w:rsidR="00E644E0" w:rsidRPr="007424A9">
        <w:rPr>
          <w:sz w:val="24"/>
          <w:szCs w:val="24"/>
        </w:rPr>
        <w:t xml:space="preserve">Jacob proposed a trade: the stew for </w:t>
      </w:r>
      <w:r w:rsidR="00016100" w:rsidRPr="007424A9">
        <w:rPr>
          <w:sz w:val="24"/>
          <w:szCs w:val="24"/>
        </w:rPr>
        <w:t xml:space="preserve">King </w:t>
      </w:r>
      <w:r w:rsidR="00E644E0" w:rsidRPr="007424A9">
        <w:rPr>
          <w:sz w:val="24"/>
          <w:szCs w:val="24"/>
        </w:rPr>
        <w:t xml:space="preserve">Esau’s birthright. </w:t>
      </w:r>
      <w:r w:rsidR="00C40F71" w:rsidRPr="007424A9">
        <w:rPr>
          <w:sz w:val="24"/>
          <w:szCs w:val="24"/>
        </w:rPr>
        <w:t xml:space="preserve">King </w:t>
      </w:r>
      <w:r w:rsidR="00E644E0" w:rsidRPr="007424A9">
        <w:rPr>
          <w:sz w:val="24"/>
          <w:szCs w:val="24"/>
        </w:rPr>
        <w:t>Esau’s agreement show</w:t>
      </w:r>
      <w:r w:rsidR="00C40F71" w:rsidRPr="007424A9">
        <w:rPr>
          <w:sz w:val="24"/>
          <w:szCs w:val="24"/>
        </w:rPr>
        <w:t>s</w:t>
      </w:r>
      <w:r w:rsidR="00E644E0" w:rsidRPr="007424A9">
        <w:rPr>
          <w:sz w:val="24"/>
          <w:szCs w:val="24"/>
        </w:rPr>
        <w:t xml:space="preserve"> how little He was concerned with spiritual things and </w:t>
      </w:r>
      <w:r w:rsidR="00016100" w:rsidRPr="007424A9">
        <w:rPr>
          <w:sz w:val="24"/>
          <w:szCs w:val="24"/>
        </w:rPr>
        <w:t xml:space="preserve">King </w:t>
      </w:r>
      <w:r w:rsidR="00E644E0" w:rsidRPr="007424A9">
        <w:rPr>
          <w:sz w:val="24"/>
          <w:szCs w:val="24"/>
        </w:rPr>
        <w:t xml:space="preserve">Jacob’s proposal showed that He lacked integrity. Years later, when </w:t>
      </w:r>
      <w:r w:rsidR="00016100" w:rsidRPr="007424A9">
        <w:rPr>
          <w:sz w:val="24"/>
          <w:szCs w:val="24"/>
        </w:rPr>
        <w:t xml:space="preserve">their Father </w:t>
      </w:r>
      <w:r w:rsidR="00E644E0" w:rsidRPr="007424A9">
        <w:rPr>
          <w:sz w:val="24"/>
          <w:szCs w:val="24"/>
        </w:rPr>
        <w:t xml:space="preserve">Isaac was nearing His death, He determined to bless His Boys. In this time, the Blessing of the Father </w:t>
      </w:r>
      <w:r w:rsidR="00016100" w:rsidRPr="007424A9">
        <w:rPr>
          <w:sz w:val="24"/>
          <w:szCs w:val="24"/>
        </w:rPr>
        <w:t xml:space="preserve">Isaac </w:t>
      </w:r>
      <w:r w:rsidR="00E644E0" w:rsidRPr="007424A9">
        <w:rPr>
          <w:sz w:val="24"/>
          <w:szCs w:val="24"/>
        </w:rPr>
        <w:t xml:space="preserve">has the force of will and was through to fix the future of the Sons He blessed. When His Wife Rebekah learned that </w:t>
      </w:r>
      <w:r w:rsidR="00C40F71" w:rsidRPr="007424A9">
        <w:rPr>
          <w:sz w:val="24"/>
          <w:szCs w:val="24"/>
        </w:rPr>
        <w:t xml:space="preserve">Her Husband </w:t>
      </w:r>
      <w:r w:rsidR="00E644E0" w:rsidRPr="007424A9">
        <w:rPr>
          <w:sz w:val="24"/>
          <w:szCs w:val="24"/>
        </w:rPr>
        <w:t xml:space="preserve">Isaac intended to give His blessing to </w:t>
      </w:r>
      <w:r w:rsidR="00C40F71" w:rsidRPr="007424A9">
        <w:rPr>
          <w:sz w:val="24"/>
          <w:szCs w:val="24"/>
        </w:rPr>
        <w:t xml:space="preserve">King </w:t>
      </w:r>
      <w:r w:rsidR="00E644E0" w:rsidRPr="007424A9">
        <w:rPr>
          <w:sz w:val="24"/>
          <w:szCs w:val="24"/>
        </w:rPr>
        <w:t xml:space="preserve">Esau, </w:t>
      </w:r>
      <w:r w:rsidR="00016100" w:rsidRPr="007424A9">
        <w:rPr>
          <w:sz w:val="24"/>
          <w:szCs w:val="24"/>
        </w:rPr>
        <w:t xml:space="preserve">Mother </w:t>
      </w:r>
      <w:r w:rsidR="00E644E0" w:rsidRPr="007424A9">
        <w:rPr>
          <w:sz w:val="24"/>
          <w:szCs w:val="24"/>
        </w:rPr>
        <w:t xml:space="preserve">Rebekah urged </w:t>
      </w:r>
      <w:r w:rsidR="00016100" w:rsidRPr="007424A9">
        <w:rPr>
          <w:sz w:val="24"/>
          <w:szCs w:val="24"/>
        </w:rPr>
        <w:t xml:space="preserve">King </w:t>
      </w:r>
      <w:r w:rsidR="00E644E0" w:rsidRPr="007424A9">
        <w:rPr>
          <w:sz w:val="24"/>
          <w:szCs w:val="24"/>
        </w:rPr>
        <w:t xml:space="preserve">Jacob to pretend to be His Brother, since </w:t>
      </w:r>
      <w:r w:rsidR="00016100" w:rsidRPr="007424A9">
        <w:rPr>
          <w:sz w:val="24"/>
          <w:szCs w:val="24"/>
        </w:rPr>
        <w:t xml:space="preserve">their Father </w:t>
      </w:r>
      <w:r w:rsidR="00E644E0" w:rsidRPr="007424A9">
        <w:rPr>
          <w:sz w:val="24"/>
          <w:szCs w:val="24"/>
        </w:rPr>
        <w:t xml:space="preserve">Isaac’s sight was dim at the time. </w:t>
      </w:r>
      <w:r w:rsidR="00016100" w:rsidRPr="007424A9">
        <w:rPr>
          <w:sz w:val="24"/>
          <w:szCs w:val="24"/>
        </w:rPr>
        <w:t xml:space="preserve">King </w:t>
      </w:r>
      <w:r w:rsidR="009C31D2" w:rsidRPr="007424A9">
        <w:rPr>
          <w:sz w:val="24"/>
          <w:szCs w:val="24"/>
        </w:rPr>
        <w:t xml:space="preserve">Jacob deceived the blind </w:t>
      </w:r>
      <w:r w:rsidR="00016100" w:rsidRPr="007424A9">
        <w:rPr>
          <w:sz w:val="24"/>
          <w:szCs w:val="24"/>
        </w:rPr>
        <w:t xml:space="preserve">Father </w:t>
      </w:r>
      <w:r w:rsidR="009C31D2" w:rsidRPr="007424A9">
        <w:rPr>
          <w:sz w:val="24"/>
          <w:szCs w:val="24"/>
        </w:rPr>
        <w:t xml:space="preserve">Isaac, who gave His blessing to </w:t>
      </w:r>
      <w:r w:rsidR="00016100" w:rsidRPr="007424A9">
        <w:rPr>
          <w:sz w:val="24"/>
          <w:szCs w:val="24"/>
        </w:rPr>
        <w:t xml:space="preserve">King </w:t>
      </w:r>
      <w:r w:rsidR="009C31D2" w:rsidRPr="007424A9">
        <w:rPr>
          <w:sz w:val="24"/>
          <w:szCs w:val="24"/>
        </w:rPr>
        <w:t xml:space="preserve">Jacob instead of </w:t>
      </w:r>
      <w:r w:rsidR="00016100" w:rsidRPr="007424A9">
        <w:rPr>
          <w:sz w:val="24"/>
          <w:szCs w:val="24"/>
        </w:rPr>
        <w:t xml:space="preserve">King </w:t>
      </w:r>
      <w:r w:rsidR="009C31D2" w:rsidRPr="007424A9">
        <w:rPr>
          <w:sz w:val="24"/>
          <w:szCs w:val="24"/>
        </w:rPr>
        <w:t xml:space="preserve">Esau His Brother. When </w:t>
      </w:r>
      <w:r w:rsidR="00016100" w:rsidRPr="007424A9">
        <w:rPr>
          <w:sz w:val="24"/>
          <w:szCs w:val="24"/>
        </w:rPr>
        <w:t xml:space="preserve">the Father </w:t>
      </w:r>
      <w:r w:rsidR="009C31D2" w:rsidRPr="007424A9">
        <w:rPr>
          <w:sz w:val="24"/>
          <w:szCs w:val="24"/>
        </w:rPr>
        <w:t xml:space="preserve">Isaac learned what happened, He bowed to </w:t>
      </w:r>
      <w:r w:rsidR="00C40F71" w:rsidRPr="007424A9">
        <w:rPr>
          <w:sz w:val="24"/>
          <w:szCs w:val="24"/>
        </w:rPr>
        <w:t>t</w:t>
      </w:r>
      <w:r w:rsidR="009C31D2" w:rsidRPr="007424A9">
        <w:rPr>
          <w:sz w:val="24"/>
          <w:szCs w:val="24"/>
        </w:rPr>
        <w:t xml:space="preserve">he Father Stephen’s will and confirmed </w:t>
      </w:r>
      <w:r w:rsidR="00016100" w:rsidRPr="007424A9">
        <w:rPr>
          <w:sz w:val="24"/>
          <w:szCs w:val="24"/>
        </w:rPr>
        <w:t>o</w:t>
      </w:r>
      <w:r w:rsidR="009C31D2" w:rsidRPr="007424A9">
        <w:rPr>
          <w:sz w:val="24"/>
          <w:szCs w:val="24"/>
        </w:rPr>
        <w:t xml:space="preserve">f the Covenant promises and other family blessings to </w:t>
      </w:r>
      <w:r w:rsidR="00016100" w:rsidRPr="007424A9">
        <w:rPr>
          <w:sz w:val="24"/>
          <w:szCs w:val="24"/>
        </w:rPr>
        <w:t xml:space="preserve">King </w:t>
      </w:r>
      <w:r w:rsidR="009C31D2" w:rsidRPr="007424A9">
        <w:rPr>
          <w:sz w:val="24"/>
          <w:szCs w:val="24"/>
        </w:rPr>
        <w:t xml:space="preserve">Jacob. </w:t>
      </w:r>
      <w:r w:rsidR="00016100" w:rsidRPr="007424A9">
        <w:rPr>
          <w:sz w:val="24"/>
          <w:szCs w:val="24"/>
        </w:rPr>
        <w:t xml:space="preserve">The Mother </w:t>
      </w:r>
      <w:r w:rsidR="00BA673C" w:rsidRPr="007424A9">
        <w:rPr>
          <w:sz w:val="24"/>
          <w:szCs w:val="24"/>
        </w:rPr>
        <w:t xml:space="preserve">Rebekah and </w:t>
      </w:r>
      <w:r w:rsidR="00016100" w:rsidRPr="007424A9">
        <w:rPr>
          <w:sz w:val="24"/>
          <w:szCs w:val="24"/>
        </w:rPr>
        <w:t xml:space="preserve">King </w:t>
      </w:r>
      <w:r w:rsidR="00BA673C" w:rsidRPr="007424A9">
        <w:rPr>
          <w:sz w:val="24"/>
          <w:szCs w:val="24"/>
        </w:rPr>
        <w:t xml:space="preserve">Jacob’s deceit gained their objective but at a terrible price. </w:t>
      </w:r>
      <w:r w:rsidR="00016100" w:rsidRPr="007424A9">
        <w:rPr>
          <w:sz w:val="24"/>
          <w:szCs w:val="24"/>
        </w:rPr>
        <w:t xml:space="preserve">King </w:t>
      </w:r>
      <w:r w:rsidR="00BA673C" w:rsidRPr="007424A9">
        <w:rPr>
          <w:sz w:val="24"/>
          <w:szCs w:val="24"/>
        </w:rPr>
        <w:t xml:space="preserve">Esau now hated His Brother and planned to kill </w:t>
      </w:r>
      <w:r w:rsidR="00016100" w:rsidRPr="007424A9">
        <w:rPr>
          <w:sz w:val="24"/>
          <w:szCs w:val="24"/>
        </w:rPr>
        <w:t xml:space="preserve">King </w:t>
      </w:r>
      <w:r w:rsidR="00BA673C" w:rsidRPr="007424A9">
        <w:rPr>
          <w:sz w:val="24"/>
          <w:szCs w:val="24"/>
        </w:rPr>
        <w:t xml:space="preserve">Jacob when His Father </w:t>
      </w:r>
      <w:r w:rsidR="00016100" w:rsidRPr="007424A9">
        <w:rPr>
          <w:sz w:val="24"/>
          <w:szCs w:val="24"/>
        </w:rPr>
        <w:t xml:space="preserve">Isaac </w:t>
      </w:r>
      <w:r w:rsidR="00BA673C" w:rsidRPr="007424A9">
        <w:rPr>
          <w:sz w:val="24"/>
          <w:szCs w:val="24"/>
        </w:rPr>
        <w:t xml:space="preserve">died. When </w:t>
      </w:r>
      <w:r w:rsidR="00016100" w:rsidRPr="007424A9">
        <w:rPr>
          <w:sz w:val="24"/>
          <w:szCs w:val="24"/>
        </w:rPr>
        <w:t xml:space="preserve">His Mother </w:t>
      </w:r>
      <w:r w:rsidR="00BA673C" w:rsidRPr="007424A9">
        <w:rPr>
          <w:sz w:val="24"/>
          <w:szCs w:val="24"/>
        </w:rPr>
        <w:t xml:space="preserve">Rebekah learned what was going to transpire between the </w:t>
      </w:r>
      <w:r w:rsidR="00C40F71" w:rsidRPr="007424A9">
        <w:rPr>
          <w:sz w:val="24"/>
          <w:szCs w:val="24"/>
        </w:rPr>
        <w:t xml:space="preserve">two </w:t>
      </w:r>
      <w:r w:rsidR="00BA673C" w:rsidRPr="007424A9">
        <w:rPr>
          <w:sz w:val="24"/>
          <w:szCs w:val="24"/>
        </w:rPr>
        <w:t xml:space="preserve">Brothers, She sent </w:t>
      </w:r>
      <w:r w:rsidR="00016100" w:rsidRPr="007424A9">
        <w:rPr>
          <w:sz w:val="24"/>
          <w:szCs w:val="24"/>
        </w:rPr>
        <w:t xml:space="preserve">King </w:t>
      </w:r>
      <w:r w:rsidR="00BA673C" w:rsidRPr="007424A9">
        <w:rPr>
          <w:sz w:val="24"/>
          <w:szCs w:val="24"/>
        </w:rPr>
        <w:t xml:space="preserve">Jacob away, to obtain a </w:t>
      </w:r>
      <w:r w:rsidR="00C40F71" w:rsidRPr="007424A9">
        <w:rPr>
          <w:sz w:val="24"/>
          <w:szCs w:val="24"/>
        </w:rPr>
        <w:t>B</w:t>
      </w:r>
      <w:r w:rsidR="00BA673C" w:rsidRPr="007424A9">
        <w:rPr>
          <w:sz w:val="24"/>
          <w:szCs w:val="24"/>
        </w:rPr>
        <w:t>ride from Her own family back</w:t>
      </w:r>
      <w:r w:rsidR="00C40F71" w:rsidRPr="007424A9">
        <w:rPr>
          <w:sz w:val="24"/>
          <w:szCs w:val="24"/>
        </w:rPr>
        <w:t>ground</w:t>
      </w:r>
      <w:r w:rsidR="00BA673C" w:rsidRPr="007424A9">
        <w:rPr>
          <w:sz w:val="24"/>
          <w:szCs w:val="24"/>
        </w:rPr>
        <w:t xml:space="preserve"> in Haran. </w:t>
      </w:r>
      <w:r w:rsidR="00016100" w:rsidRPr="007424A9">
        <w:rPr>
          <w:sz w:val="24"/>
          <w:szCs w:val="24"/>
        </w:rPr>
        <w:t xml:space="preserve">The Mother </w:t>
      </w:r>
      <w:r w:rsidR="00BA673C" w:rsidRPr="007424A9">
        <w:rPr>
          <w:sz w:val="24"/>
          <w:szCs w:val="24"/>
        </w:rPr>
        <w:t xml:space="preserve">Rebekah did not realize that when She plotted with </w:t>
      </w:r>
      <w:r w:rsidR="00016100" w:rsidRPr="007424A9">
        <w:rPr>
          <w:sz w:val="24"/>
          <w:szCs w:val="24"/>
        </w:rPr>
        <w:t xml:space="preserve">King </w:t>
      </w:r>
      <w:r w:rsidR="00BA673C" w:rsidRPr="007424A9">
        <w:rPr>
          <w:sz w:val="24"/>
          <w:szCs w:val="24"/>
        </w:rPr>
        <w:t xml:space="preserve">Jacob and sent Him away, She would never see Him again. </w:t>
      </w:r>
      <w:r w:rsidR="00016100" w:rsidRPr="007424A9">
        <w:rPr>
          <w:sz w:val="24"/>
          <w:szCs w:val="24"/>
        </w:rPr>
        <w:t xml:space="preserve">King </w:t>
      </w:r>
      <w:r w:rsidR="00BA673C" w:rsidRPr="007424A9">
        <w:rPr>
          <w:sz w:val="24"/>
          <w:szCs w:val="24"/>
        </w:rPr>
        <w:t xml:space="preserve">Jacob was gone from Canaan for 20 years, during the time His Mother </w:t>
      </w:r>
      <w:r w:rsidR="00016100" w:rsidRPr="007424A9">
        <w:rPr>
          <w:sz w:val="24"/>
          <w:szCs w:val="24"/>
        </w:rPr>
        <w:t xml:space="preserve">Rebekah </w:t>
      </w:r>
      <w:r w:rsidR="00BA673C" w:rsidRPr="007424A9">
        <w:rPr>
          <w:sz w:val="24"/>
          <w:szCs w:val="24"/>
        </w:rPr>
        <w:t xml:space="preserve">died. </w:t>
      </w:r>
    </w:p>
    <w:p w:rsidR="004F5F76" w:rsidRPr="007424A9" w:rsidRDefault="00BA673C" w:rsidP="00E018BC">
      <w:pPr>
        <w:spacing w:line="480" w:lineRule="auto"/>
        <w:jc w:val="both"/>
        <w:rPr>
          <w:sz w:val="24"/>
          <w:szCs w:val="24"/>
        </w:rPr>
      </w:pPr>
      <w:r w:rsidRPr="007424A9">
        <w:rPr>
          <w:sz w:val="24"/>
          <w:szCs w:val="24"/>
        </w:rPr>
        <w:t xml:space="preserve">King Jacob in Haran in Genesis chapters 28-31. </w:t>
      </w:r>
      <w:r w:rsidR="004654FE" w:rsidRPr="007424A9">
        <w:rPr>
          <w:sz w:val="24"/>
          <w:szCs w:val="24"/>
        </w:rPr>
        <w:t xml:space="preserve">King </w:t>
      </w:r>
      <w:r w:rsidR="004F5F76" w:rsidRPr="007424A9">
        <w:rPr>
          <w:sz w:val="24"/>
          <w:szCs w:val="24"/>
        </w:rPr>
        <w:t xml:space="preserve">Jacob located His Uncle Laban’s family in Haran. There He has a crush on </w:t>
      </w:r>
      <w:r w:rsidR="004654FE" w:rsidRPr="007424A9">
        <w:rPr>
          <w:sz w:val="24"/>
          <w:szCs w:val="24"/>
        </w:rPr>
        <w:t xml:space="preserve">the Virgin </w:t>
      </w:r>
      <w:r w:rsidR="004F5F76" w:rsidRPr="007424A9">
        <w:rPr>
          <w:sz w:val="24"/>
          <w:szCs w:val="24"/>
        </w:rPr>
        <w:t xml:space="preserve">Rachel, Laban’s Younger Daughter. However in Laban, </w:t>
      </w:r>
      <w:r w:rsidR="004654FE" w:rsidRPr="007424A9">
        <w:rPr>
          <w:sz w:val="24"/>
          <w:szCs w:val="24"/>
        </w:rPr>
        <w:t xml:space="preserve">King </w:t>
      </w:r>
      <w:r w:rsidR="004F5F76" w:rsidRPr="007424A9">
        <w:rPr>
          <w:sz w:val="24"/>
          <w:szCs w:val="24"/>
        </w:rPr>
        <w:t xml:space="preserve">Jacob found Him as a trickster like Himself with </w:t>
      </w:r>
      <w:r w:rsidR="004654FE" w:rsidRPr="007424A9">
        <w:rPr>
          <w:sz w:val="24"/>
          <w:szCs w:val="24"/>
        </w:rPr>
        <w:t xml:space="preserve">King </w:t>
      </w:r>
      <w:r w:rsidR="004F5F76" w:rsidRPr="007424A9">
        <w:rPr>
          <w:sz w:val="24"/>
          <w:szCs w:val="24"/>
        </w:rPr>
        <w:t xml:space="preserve">Esau. Lacking a dowry, </w:t>
      </w:r>
      <w:r w:rsidR="004654FE" w:rsidRPr="007424A9">
        <w:rPr>
          <w:sz w:val="24"/>
          <w:szCs w:val="24"/>
        </w:rPr>
        <w:t xml:space="preserve">King </w:t>
      </w:r>
      <w:r w:rsidR="004F5F76" w:rsidRPr="007424A9">
        <w:rPr>
          <w:sz w:val="24"/>
          <w:szCs w:val="24"/>
        </w:rPr>
        <w:t xml:space="preserve">Jacob promised to work seven years for Laban </w:t>
      </w:r>
      <w:r w:rsidR="00C40F71" w:rsidRPr="007424A9">
        <w:rPr>
          <w:sz w:val="24"/>
          <w:szCs w:val="24"/>
        </w:rPr>
        <w:t xml:space="preserve">(White) </w:t>
      </w:r>
      <w:r w:rsidR="004F5F76" w:rsidRPr="007424A9">
        <w:rPr>
          <w:sz w:val="24"/>
          <w:szCs w:val="24"/>
        </w:rPr>
        <w:t xml:space="preserve">to allow </w:t>
      </w:r>
      <w:r w:rsidR="00C40F71" w:rsidRPr="007424A9">
        <w:rPr>
          <w:sz w:val="24"/>
          <w:szCs w:val="24"/>
        </w:rPr>
        <w:t xml:space="preserve">King </w:t>
      </w:r>
      <w:r w:rsidR="004F5F76" w:rsidRPr="007424A9">
        <w:rPr>
          <w:sz w:val="24"/>
          <w:szCs w:val="24"/>
        </w:rPr>
        <w:t xml:space="preserve">Jacob to marry </w:t>
      </w:r>
      <w:r w:rsidR="004654FE" w:rsidRPr="007424A9">
        <w:rPr>
          <w:sz w:val="24"/>
          <w:szCs w:val="24"/>
        </w:rPr>
        <w:t xml:space="preserve">the Virgin </w:t>
      </w:r>
      <w:r w:rsidR="004F5F76" w:rsidRPr="007424A9">
        <w:rPr>
          <w:sz w:val="24"/>
          <w:szCs w:val="24"/>
        </w:rPr>
        <w:t xml:space="preserve">Rachel. Ancient Documents shows that exchange for service work in place of payment of money for a </w:t>
      </w:r>
      <w:r w:rsidR="004F5F76" w:rsidRPr="007424A9">
        <w:rPr>
          <w:sz w:val="24"/>
          <w:szCs w:val="24"/>
        </w:rPr>
        <w:lastRenderedPageBreak/>
        <w:t xml:space="preserve">Bride Price was not unusual. But at the wedding </w:t>
      </w:r>
      <w:r w:rsidR="00C40F71" w:rsidRPr="007424A9">
        <w:rPr>
          <w:sz w:val="24"/>
          <w:szCs w:val="24"/>
        </w:rPr>
        <w:t xml:space="preserve">the Uncle </w:t>
      </w:r>
      <w:r w:rsidR="004F5F76" w:rsidRPr="007424A9">
        <w:rPr>
          <w:sz w:val="24"/>
          <w:szCs w:val="24"/>
        </w:rPr>
        <w:t xml:space="preserve">Laban tricked </w:t>
      </w:r>
      <w:r w:rsidR="00C40F71" w:rsidRPr="007424A9">
        <w:rPr>
          <w:sz w:val="24"/>
          <w:szCs w:val="24"/>
        </w:rPr>
        <w:t xml:space="preserve">King </w:t>
      </w:r>
      <w:r w:rsidR="004F5F76" w:rsidRPr="007424A9">
        <w:rPr>
          <w:sz w:val="24"/>
          <w:szCs w:val="24"/>
        </w:rPr>
        <w:t xml:space="preserve">Jacob and substituted </w:t>
      </w:r>
      <w:r w:rsidR="004654FE" w:rsidRPr="007424A9">
        <w:rPr>
          <w:sz w:val="24"/>
          <w:szCs w:val="24"/>
        </w:rPr>
        <w:t xml:space="preserve">the Virgin </w:t>
      </w:r>
      <w:r w:rsidR="004F5F76" w:rsidRPr="007424A9">
        <w:rPr>
          <w:sz w:val="24"/>
          <w:szCs w:val="24"/>
        </w:rPr>
        <w:t xml:space="preserve">Rachel’s Older Sister Leah. When dawn came, </w:t>
      </w:r>
      <w:r w:rsidR="004654FE" w:rsidRPr="007424A9">
        <w:rPr>
          <w:sz w:val="24"/>
          <w:szCs w:val="24"/>
        </w:rPr>
        <w:t xml:space="preserve">King </w:t>
      </w:r>
      <w:r w:rsidR="004F5F76" w:rsidRPr="007424A9">
        <w:rPr>
          <w:sz w:val="24"/>
          <w:szCs w:val="24"/>
        </w:rPr>
        <w:t xml:space="preserve">Jacob realized what had happened, and was furious with His Uncle Laban. The slick </w:t>
      </w:r>
      <w:r w:rsidR="00C40F71" w:rsidRPr="007424A9">
        <w:rPr>
          <w:sz w:val="24"/>
          <w:szCs w:val="24"/>
        </w:rPr>
        <w:t xml:space="preserve">Uncle </w:t>
      </w:r>
      <w:r w:rsidR="004F5F76" w:rsidRPr="007424A9">
        <w:rPr>
          <w:sz w:val="24"/>
          <w:szCs w:val="24"/>
        </w:rPr>
        <w:t xml:space="preserve">Laban made excuses so that </w:t>
      </w:r>
      <w:r w:rsidR="004654FE" w:rsidRPr="007424A9">
        <w:rPr>
          <w:sz w:val="24"/>
          <w:szCs w:val="24"/>
        </w:rPr>
        <w:t xml:space="preserve">King </w:t>
      </w:r>
      <w:r w:rsidR="004F5F76" w:rsidRPr="007424A9">
        <w:rPr>
          <w:sz w:val="24"/>
          <w:szCs w:val="24"/>
        </w:rPr>
        <w:t xml:space="preserve">Jacob was forced to work seven more years to marry </w:t>
      </w:r>
      <w:r w:rsidR="004654FE" w:rsidRPr="007424A9">
        <w:rPr>
          <w:sz w:val="24"/>
          <w:szCs w:val="24"/>
        </w:rPr>
        <w:t xml:space="preserve">the Virgin </w:t>
      </w:r>
      <w:r w:rsidR="004F5F76" w:rsidRPr="007424A9">
        <w:rPr>
          <w:sz w:val="24"/>
          <w:szCs w:val="24"/>
        </w:rPr>
        <w:t xml:space="preserve">Rachel. </w:t>
      </w:r>
      <w:r w:rsidR="00903190" w:rsidRPr="007424A9">
        <w:rPr>
          <w:sz w:val="24"/>
          <w:szCs w:val="24"/>
        </w:rPr>
        <w:t xml:space="preserve">With the obligation met, </w:t>
      </w:r>
      <w:r w:rsidR="00C40F71" w:rsidRPr="007424A9">
        <w:rPr>
          <w:sz w:val="24"/>
          <w:szCs w:val="24"/>
        </w:rPr>
        <w:t xml:space="preserve">the Uncle </w:t>
      </w:r>
      <w:r w:rsidR="00903190" w:rsidRPr="007424A9">
        <w:rPr>
          <w:sz w:val="24"/>
          <w:szCs w:val="24"/>
        </w:rPr>
        <w:t xml:space="preserve">Laban kept changing the agreement to try to keep </w:t>
      </w:r>
      <w:r w:rsidR="004654FE" w:rsidRPr="007424A9">
        <w:rPr>
          <w:sz w:val="24"/>
          <w:szCs w:val="24"/>
        </w:rPr>
        <w:t xml:space="preserve">King </w:t>
      </w:r>
      <w:r w:rsidR="00903190" w:rsidRPr="007424A9">
        <w:rPr>
          <w:sz w:val="24"/>
          <w:szCs w:val="24"/>
        </w:rPr>
        <w:t xml:space="preserve">Jacob employed because the Father Stephen had blessed </w:t>
      </w:r>
      <w:r w:rsidR="00C40F71" w:rsidRPr="007424A9">
        <w:rPr>
          <w:sz w:val="24"/>
          <w:szCs w:val="24"/>
        </w:rPr>
        <w:t xml:space="preserve">the Uncle </w:t>
      </w:r>
      <w:r w:rsidR="00903190" w:rsidRPr="007424A9">
        <w:rPr>
          <w:sz w:val="24"/>
          <w:szCs w:val="24"/>
        </w:rPr>
        <w:t xml:space="preserve">Laban because of </w:t>
      </w:r>
      <w:r w:rsidR="004654FE" w:rsidRPr="007424A9">
        <w:rPr>
          <w:sz w:val="24"/>
          <w:szCs w:val="24"/>
        </w:rPr>
        <w:t xml:space="preserve">King </w:t>
      </w:r>
      <w:r w:rsidR="00903190" w:rsidRPr="007424A9">
        <w:rPr>
          <w:sz w:val="24"/>
          <w:szCs w:val="24"/>
        </w:rPr>
        <w:t xml:space="preserve">Jacob. This frustrated </w:t>
      </w:r>
      <w:r w:rsidR="004654FE" w:rsidRPr="007424A9">
        <w:rPr>
          <w:sz w:val="24"/>
          <w:szCs w:val="24"/>
        </w:rPr>
        <w:t xml:space="preserve">King </w:t>
      </w:r>
      <w:r w:rsidR="00903190" w:rsidRPr="007424A9">
        <w:rPr>
          <w:sz w:val="24"/>
          <w:szCs w:val="24"/>
        </w:rPr>
        <w:t xml:space="preserve">Jacob and </w:t>
      </w:r>
      <w:r w:rsidR="004654FE" w:rsidRPr="007424A9">
        <w:rPr>
          <w:sz w:val="24"/>
          <w:szCs w:val="24"/>
        </w:rPr>
        <w:t xml:space="preserve">King </w:t>
      </w:r>
      <w:r w:rsidR="00903190" w:rsidRPr="007424A9">
        <w:rPr>
          <w:sz w:val="24"/>
          <w:szCs w:val="24"/>
        </w:rPr>
        <w:t xml:space="preserve">Jacob learned how His Brother Esau must have felt. After twenty years, the Father Stephen directed </w:t>
      </w:r>
      <w:r w:rsidR="004654FE" w:rsidRPr="007424A9">
        <w:rPr>
          <w:sz w:val="24"/>
          <w:szCs w:val="24"/>
        </w:rPr>
        <w:t xml:space="preserve">King </w:t>
      </w:r>
      <w:r w:rsidR="00903190" w:rsidRPr="007424A9">
        <w:rPr>
          <w:sz w:val="24"/>
          <w:szCs w:val="24"/>
        </w:rPr>
        <w:t xml:space="preserve">Jacob to go back to the Promised Land. </w:t>
      </w:r>
    </w:p>
    <w:p w:rsidR="00C71ECB" w:rsidRPr="007424A9" w:rsidRDefault="00C71ECB" w:rsidP="00C71EC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w:t>
      </w:r>
      <w:r w:rsidR="00C22629" w:rsidRPr="007424A9">
        <w:rPr>
          <w:b/>
          <w:sz w:val="24"/>
          <w:szCs w:val="24"/>
        </w:rPr>
        <w:t>N</w:t>
      </w:r>
      <w:r w:rsidRPr="007424A9">
        <w:rPr>
          <w:b/>
          <w:sz w:val="24"/>
          <w:szCs w:val="24"/>
        </w:rPr>
        <w:t>CIAL AFFAIRS OF THE WHITE CHRISTIAN VIRGINS FOR THE BEAUTY PREPARATIONS OF TRUE HOLINESS</w:t>
      </w:r>
    </w:p>
    <w:p w:rsidR="00C71ECB" w:rsidRPr="007424A9" w:rsidRDefault="00C71ECB" w:rsidP="00C71ECB">
      <w:pPr>
        <w:spacing w:line="480" w:lineRule="auto"/>
        <w:jc w:val="both"/>
        <w:rPr>
          <w:sz w:val="24"/>
          <w:szCs w:val="24"/>
        </w:rPr>
      </w:pPr>
      <w:r w:rsidRPr="007424A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7424A9">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C71ECB" w:rsidRPr="007424A9" w:rsidRDefault="00C71ECB" w:rsidP="00C71EC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w:t>
      </w:r>
      <w:r w:rsidR="00C22629" w:rsidRPr="007424A9">
        <w:rPr>
          <w:b/>
          <w:sz w:val="24"/>
          <w:szCs w:val="24"/>
        </w:rPr>
        <w:t>N</w:t>
      </w:r>
      <w:r w:rsidRPr="007424A9">
        <w:rPr>
          <w:b/>
          <w:sz w:val="24"/>
          <w:szCs w:val="24"/>
        </w:rPr>
        <w:t>CIAL AFFAIRS OF THE BLACK CHRISTIAN VIRGINS FOR THE BEAUTY PREPARATIONS OF TRUE HOLINESS</w:t>
      </w:r>
    </w:p>
    <w:p w:rsidR="00C22629" w:rsidRPr="007424A9" w:rsidRDefault="00C71ECB" w:rsidP="00C71ECB">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7424A9">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22629" w:rsidRPr="007424A9" w:rsidRDefault="00C22629" w:rsidP="00C22629">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9719E" w:rsidRPr="007424A9" w:rsidRDefault="004F5F76" w:rsidP="00E018BC">
      <w:pPr>
        <w:spacing w:line="480" w:lineRule="auto"/>
        <w:jc w:val="both"/>
        <w:rPr>
          <w:sz w:val="24"/>
          <w:szCs w:val="24"/>
        </w:rPr>
      </w:pPr>
      <w:r w:rsidRPr="007424A9">
        <w:rPr>
          <w:sz w:val="24"/>
          <w:szCs w:val="24"/>
        </w:rPr>
        <w:t xml:space="preserve">King Jacob’s journey home in Genesis chapters 32-35. During His stay in Haran, </w:t>
      </w:r>
      <w:r w:rsidR="004654FE" w:rsidRPr="007424A9">
        <w:rPr>
          <w:sz w:val="24"/>
          <w:szCs w:val="24"/>
        </w:rPr>
        <w:t xml:space="preserve">King </w:t>
      </w:r>
      <w:r w:rsidRPr="007424A9">
        <w:rPr>
          <w:sz w:val="24"/>
          <w:szCs w:val="24"/>
        </w:rPr>
        <w:t>Jacob ha</w:t>
      </w:r>
      <w:r w:rsidR="00E47458" w:rsidRPr="007424A9">
        <w:rPr>
          <w:sz w:val="24"/>
          <w:szCs w:val="24"/>
        </w:rPr>
        <w:t>d</w:t>
      </w:r>
      <w:r w:rsidRPr="007424A9">
        <w:rPr>
          <w:sz w:val="24"/>
          <w:szCs w:val="24"/>
        </w:rPr>
        <w:t xml:space="preserve"> begot</w:t>
      </w:r>
      <w:r w:rsidR="00E47458" w:rsidRPr="007424A9">
        <w:rPr>
          <w:sz w:val="24"/>
          <w:szCs w:val="24"/>
        </w:rPr>
        <w:t>ten</w:t>
      </w:r>
      <w:r w:rsidRPr="007424A9">
        <w:rPr>
          <w:sz w:val="24"/>
          <w:szCs w:val="24"/>
        </w:rPr>
        <w:t xml:space="preserve"> eleven Boys and one Girl and through the Father Stephen’s intervention had gained large herds and flocks. </w:t>
      </w:r>
      <w:r w:rsidR="00B37F77" w:rsidRPr="007424A9">
        <w:rPr>
          <w:sz w:val="24"/>
          <w:szCs w:val="24"/>
        </w:rPr>
        <w:t xml:space="preserve">On His way home, </w:t>
      </w:r>
      <w:r w:rsidR="004654FE" w:rsidRPr="007424A9">
        <w:rPr>
          <w:sz w:val="24"/>
          <w:szCs w:val="24"/>
        </w:rPr>
        <w:t xml:space="preserve">King </w:t>
      </w:r>
      <w:r w:rsidR="00B37F77" w:rsidRPr="007424A9">
        <w:rPr>
          <w:sz w:val="24"/>
          <w:szCs w:val="24"/>
        </w:rPr>
        <w:t xml:space="preserve">Jacob was terrified of how </w:t>
      </w:r>
      <w:r w:rsidR="004654FE" w:rsidRPr="007424A9">
        <w:rPr>
          <w:sz w:val="24"/>
          <w:szCs w:val="24"/>
        </w:rPr>
        <w:t>H</w:t>
      </w:r>
      <w:r w:rsidR="00B37F77" w:rsidRPr="007424A9">
        <w:rPr>
          <w:sz w:val="24"/>
          <w:szCs w:val="24"/>
        </w:rPr>
        <w:t xml:space="preserve">is Brother </w:t>
      </w:r>
      <w:r w:rsidR="004654FE" w:rsidRPr="007424A9">
        <w:rPr>
          <w:sz w:val="24"/>
          <w:szCs w:val="24"/>
        </w:rPr>
        <w:t xml:space="preserve">King </w:t>
      </w:r>
      <w:r w:rsidR="00B37F77" w:rsidRPr="007424A9">
        <w:rPr>
          <w:sz w:val="24"/>
          <w:szCs w:val="24"/>
        </w:rPr>
        <w:t xml:space="preserve">Esau would respond. So </w:t>
      </w:r>
      <w:r w:rsidR="004654FE" w:rsidRPr="007424A9">
        <w:rPr>
          <w:sz w:val="24"/>
          <w:szCs w:val="24"/>
        </w:rPr>
        <w:t xml:space="preserve">King </w:t>
      </w:r>
      <w:r w:rsidR="00B37F77" w:rsidRPr="007424A9">
        <w:rPr>
          <w:sz w:val="24"/>
          <w:szCs w:val="24"/>
        </w:rPr>
        <w:t xml:space="preserve">Jacob sent gifts of sheep and cattle up ahead to pacify His Brother </w:t>
      </w:r>
      <w:r w:rsidR="004654FE" w:rsidRPr="007424A9">
        <w:rPr>
          <w:sz w:val="24"/>
          <w:szCs w:val="24"/>
        </w:rPr>
        <w:t xml:space="preserve">King </w:t>
      </w:r>
      <w:r w:rsidR="00B37F77" w:rsidRPr="007424A9">
        <w:rPr>
          <w:sz w:val="24"/>
          <w:szCs w:val="24"/>
        </w:rPr>
        <w:lastRenderedPageBreak/>
        <w:t xml:space="preserve">Esau. When </w:t>
      </w:r>
      <w:r w:rsidR="004654FE" w:rsidRPr="007424A9">
        <w:rPr>
          <w:sz w:val="24"/>
          <w:szCs w:val="24"/>
        </w:rPr>
        <w:t xml:space="preserve">King </w:t>
      </w:r>
      <w:r w:rsidR="00B37F77" w:rsidRPr="007424A9">
        <w:rPr>
          <w:sz w:val="24"/>
          <w:szCs w:val="24"/>
        </w:rPr>
        <w:t xml:space="preserve">Esau saw His Brother, He met Him gladly. This is because </w:t>
      </w:r>
      <w:r w:rsidR="004654FE" w:rsidRPr="007424A9">
        <w:rPr>
          <w:sz w:val="24"/>
          <w:szCs w:val="24"/>
        </w:rPr>
        <w:t xml:space="preserve">King </w:t>
      </w:r>
      <w:r w:rsidR="00B37F77" w:rsidRPr="007424A9">
        <w:rPr>
          <w:sz w:val="24"/>
          <w:szCs w:val="24"/>
        </w:rPr>
        <w:t>Esau became wealthy in material possession</w:t>
      </w:r>
      <w:r w:rsidR="002D51BE" w:rsidRPr="007424A9">
        <w:rPr>
          <w:sz w:val="24"/>
          <w:szCs w:val="24"/>
        </w:rPr>
        <w:t>s</w:t>
      </w:r>
      <w:r w:rsidR="00B37F77" w:rsidRPr="007424A9">
        <w:rPr>
          <w:sz w:val="24"/>
          <w:szCs w:val="24"/>
        </w:rPr>
        <w:t xml:space="preserve"> and did not care about the Father Stephen’s Covenant promises</w:t>
      </w:r>
      <w:r w:rsidR="0049719E" w:rsidRPr="007424A9">
        <w:rPr>
          <w:sz w:val="24"/>
          <w:szCs w:val="24"/>
        </w:rPr>
        <w:t xml:space="preserve"> to </w:t>
      </w:r>
      <w:r w:rsidR="004654FE" w:rsidRPr="007424A9">
        <w:rPr>
          <w:sz w:val="24"/>
          <w:szCs w:val="24"/>
        </w:rPr>
        <w:t xml:space="preserve">King </w:t>
      </w:r>
      <w:r w:rsidR="0049719E" w:rsidRPr="007424A9">
        <w:rPr>
          <w:sz w:val="24"/>
          <w:szCs w:val="24"/>
        </w:rPr>
        <w:t>Jacob</w:t>
      </w:r>
      <w:r w:rsidR="004654FE" w:rsidRPr="007424A9">
        <w:rPr>
          <w:sz w:val="24"/>
          <w:szCs w:val="24"/>
        </w:rPr>
        <w:t>, His Servant</w:t>
      </w:r>
      <w:r w:rsidR="00B37F77" w:rsidRPr="007424A9">
        <w:rPr>
          <w:sz w:val="24"/>
          <w:szCs w:val="24"/>
        </w:rPr>
        <w:t xml:space="preserve">. </w:t>
      </w:r>
      <w:r w:rsidR="0049719E" w:rsidRPr="007424A9">
        <w:rPr>
          <w:sz w:val="24"/>
          <w:szCs w:val="24"/>
        </w:rPr>
        <w:t xml:space="preserve">Even though there were many adventures of </w:t>
      </w:r>
      <w:r w:rsidR="004654FE" w:rsidRPr="007424A9">
        <w:rPr>
          <w:sz w:val="24"/>
          <w:szCs w:val="24"/>
        </w:rPr>
        <w:t xml:space="preserve">King </w:t>
      </w:r>
      <w:r w:rsidR="0049719E" w:rsidRPr="007424A9">
        <w:rPr>
          <w:sz w:val="24"/>
          <w:szCs w:val="24"/>
        </w:rPr>
        <w:t xml:space="preserve">Jacob’s family, the main essence of the story is that </w:t>
      </w:r>
      <w:r w:rsidR="004654FE" w:rsidRPr="007424A9">
        <w:rPr>
          <w:sz w:val="24"/>
          <w:szCs w:val="24"/>
        </w:rPr>
        <w:t xml:space="preserve">King </w:t>
      </w:r>
      <w:r w:rsidR="0049719E" w:rsidRPr="007424A9">
        <w:rPr>
          <w:sz w:val="24"/>
          <w:szCs w:val="24"/>
        </w:rPr>
        <w:t xml:space="preserve">Jacob was again in the Promised Land given to </w:t>
      </w:r>
      <w:r w:rsidR="004654FE" w:rsidRPr="007424A9">
        <w:rPr>
          <w:sz w:val="24"/>
          <w:szCs w:val="24"/>
        </w:rPr>
        <w:t xml:space="preserve">the Father </w:t>
      </w:r>
      <w:r w:rsidR="0049719E" w:rsidRPr="007424A9">
        <w:rPr>
          <w:sz w:val="24"/>
          <w:szCs w:val="24"/>
        </w:rPr>
        <w:t xml:space="preserve">Abraham and His offspring. There </w:t>
      </w:r>
      <w:r w:rsidR="004654FE" w:rsidRPr="007424A9">
        <w:rPr>
          <w:sz w:val="24"/>
          <w:szCs w:val="24"/>
        </w:rPr>
        <w:t xml:space="preserve">King </w:t>
      </w:r>
      <w:r w:rsidR="0049719E" w:rsidRPr="007424A9">
        <w:rPr>
          <w:sz w:val="24"/>
          <w:szCs w:val="24"/>
        </w:rPr>
        <w:t xml:space="preserve">Jacob was content to live a nomadic lifestyle as His family heritage did in times past. </w:t>
      </w:r>
    </w:p>
    <w:p w:rsidR="0091449E" w:rsidRPr="007424A9" w:rsidRDefault="0049719E" w:rsidP="00E018BC">
      <w:pPr>
        <w:spacing w:line="480" w:lineRule="auto"/>
        <w:jc w:val="both"/>
        <w:rPr>
          <w:sz w:val="24"/>
          <w:szCs w:val="24"/>
        </w:rPr>
      </w:pPr>
      <w:r w:rsidRPr="007424A9">
        <w:rPr>
          <w:sz w:val="24"/>
          <w:szCs w:val="24"/>
        </w:rPr>
        <w:t xml:space="preserve">King Jacob’s great tragedy in Genesis chapter 37. </w:t>
      </w:r>
      <w:r w:rsidR="0091449E" w:rsidRPr="007424A9">
        <w:rPr>
          <w:sz w:val="24"/>
          <w:szCs w:val="24"/>
        </w:rPr>
        <w:t xml:space="preserve">For many years, </w:t>
      </w:r>
      <w:r w:rsidR="004654FE" w:rsidRPr="007424A9">
        <w:rPr>
          <w:sz w:val="24"/>
          <w:szCs w:val="24"/>
        </w:rPr>
        <w:t xml:space="preserve">King </w:t>
      </w:r>
      <w:r w:rsidR="0091449E" w:rsidRPr="007424A9">
        <w:rPr>
          <w:sz w:val="24"/>
          <w:szCs w:val="24"/>
        </w:rPr>
        <w:t>Jacob</w:t>
      </w:r>
      <w:r w:rsidR="00C34E8C" w:rsidRPr="007424A9">
        <w:rPr>
          <w:sz w:val="24"/>
          <w:szCs w:val="24"/>
        </w:rPr>
        <w:t>’</w:t>
      </w:r>
      <w:r w:rsidR="0091449E" w:rsidRPr="007424A9">
        <w:rPr>
          <w:sz w:val="24"/>
          <w:szCs w:val="24"/>
        </w:rPr>
        <w:t xml:space="preserve">s great divine love for </w:t>
      </w:r>
      <w:r w:rsidR="004654FE" w:rsidRPr="007424A9">
        <w:rPr>
          <w:sz w:val="24"/>
          <w:szCs w:val="24"/>
        </w:rPr>
        <w:t xml:space="preserve">the Virgin </w:t>
      </w:r>
      <w:r w:rsidR="0091449E" w:rsidRPr="007424A9">
        <w:rPr>
          <w:sz w:val="24"/>
          <w:szCs w:val="24"/>
        </w:rPr>
        <w:t>Rachel remained childless. Finally She had a Son, Joseph, who became His Father</w:t>
      </w:r>
      <w:r w:rsidR="004654FE" w:rsidRPr="007424A9">
        <w:rPr>
          <w:sz w:val="24"/>
          <w:szCs w:val="24"/>
        </w:rPr>
        <w:t xml:space="preserve"> Jacob</w:t>
      </w:r>
      <w:r w:rsidR="0091449E" w:rsidRPr="007424A9">
        <w:rPr>
          <w:sz w:val="24"/>
          <w:szCs w:val="24"/>
        </w:rPr>
        <w:t xml:space="preserve">’s favorite. Just as favoritism ruined the harmony of </w:t>
      </w:r>
      <w:r w:rsidR="004654FE" w:rsidRPr="007424A9">
        <w:rPr>
          <w:sz w:val="24"/>
          <w:szCs w:val="24"/>
        </w:rPr>
        <w:t xml:space="preserve">King </w:t>
      </w:r>
      <w:r w:rsidR="0091449E" w:rsidRPr="007424A9">
        <w:rPr>
          <w:sz w:val="24"/>
          <w:szCs w:val="24"/>
        </w:rPr>
        <w:t xml:space="preserve">Jacob’s childhood, so the favoritism He showed toward </w:t>
      </w:r>
      <w:r w:rsidR="004654FE" w:rsidRPr="007424A9">
        <w:rPr>
          <w:sz w:val="24"/>
          <w:szCs w:val="24"/>
        </w:rPr>
        <w:t xml:space="preserve">His Son </w:t>
      </w:r>
      <w:r w:rsidR="0091449E" w:rsidRPr="007424A9">
        <w:rPr>
          <w:sz w:val="24"/>
          <w:szCs w:val="24"/>
        </w:rPr>
        <w:t xml:space="preserve">Joseph destroyed His happiness. </w:t>
      </w:r>
      <w:r w:rsidR="004654FE" w:rsidRPr="007424A9">
        <w:rPr>
          <w:sz w:val="24"/>
          <w:szCs w:val="24"/>
        </w:rPr>
        <w:t xml:space="preserve">King </w:t>
      </w:r>
      <w:r w:rsidR="0091449E" w:rsidRPr="007424A9">
        <w:rPr>
          <w:sz w:val="24"/>
          <w:szCs w:val="24"/>
        </w:rPr>
        <w:t xml:space="preserve">Jacob’s other Son was jealous of </w:t>
      </w:r>
      <w:r w:rsidR="004654FE" w:rsidRPr="007424A9">
        <w:rPr>
          <w:sz w:val="24"/>
          <w:szCs w:val="24"/>
        </w:rPr>
        <w:t xml:space="preserve">His Son </w:t>
      </w:r>
      <w:r w:rsidR="0091449E" w:rsidRPr="007424A9">
        <w:rPr>
          <w:sz w:val="24"/>
          <w:szCs w:val="24"/>
        </w:rPr>
        <w:t xml:space="preserve">Joseph. They plotted to kill Him, but instead sold Him as a slave to the traders bound for Egypt. They then took </w:t>
      </w:r>
      <w:r w:rsidR="004654FE" w:rsidRPr="007424A9">
        <w:rPr>
          <w:sz w:val="24"/>
          <w:szCs w:val="24"/>
        </w:rPr>
        <w:t xml:space="preserve">His Son </w:t>
      </w:r>
      <w:r w:rsidR="0091449E" w:rsidRPr="007424A9">
        <w:rPr>
          <w:sz w:val="24"/>
          <w:szCs w:val="24"/>
        </w:rPr>
        <w:t xml:space="preserve">Joseph’s colored coat, sprinkled it with goat’s blood, and let </w:t>
      </w:r>
      <w:r w:rsidR="004654FE" w:rsidRPr="007424A9">
        <w:rPr>
          <w:sz w:val="24"/>
          <w:szCs w:val="24"/>
        </w:rPr>
        <w:t xml:space="preserve">King </w:t>
      </w:r>
      <w:r w:rsidR="0091449E" w:rsidRPr="007424A9">
        <w:rPr>
          <w:sz w:val="24"/>
          <w:szCs w:val="24"/>
        </w:rPr>
        <w:t xml:space="preserve">Jacob conclude that wild animals had killed His Son. </w:t>
      </w:r>
    </w:p>
    <w:p w:rsidR="004123D2" w:rsidRPr="007424A9" w:rsidRDefault="0091449E" w:rsidP="00E018BC">
      <w:pPr>
        <w:spacing w:line="480" w:lineRule="auto"/>
        <w:jc w:val="both"/>
        <w:rPr>
          <w:sz w:val="24"/>
          <w:szCs w:val="24"/>
        </w:rPr>
      </w:pPr>
      <w:r w:rsidRPr="007424A9">
        <w:rPr>
          <w:sz w:val="24"/>
          <w:szCs w:val="24"/>
        </w:rPr>
        <w:t xml:space="preserve">King Jacob’s resettlement to Egypt in Genesis chapters 39-50. </w:t>
      </w:r>
      <w:r w:rsidR="004654FE" w:rsidRPr="007424A9">
        <w:rPr>
          <w:sz w:val="24"/>
          <w:szCs w:val="24"/>
        </w:rPr>
        <w:t xml:space="preserve">King </w:t>
      </w:r>
      <w:r w:rsidR="000154E0" w:rsidRPr="007424A9">
        <w:rPr>
          <w:sz w:val="24"/>
          <w:szCs w:val="24"/>
        </w:rPr>
        <w:t xml:space="preserve">Jacob mourned for year His loss of Joseph His Son, never dreaming that </w:t>
      </w:r>
      <w:r w:rsidR="004654FE" w:rsidRPr="007424A9">
        <w:rPr>
          <w:sz w:val="24"/>
          <w:szCs w:val="24"/>
        </w:rPr>
        <w:t xml:space="preserve">His Son </w:t>
      </w:r>
      <w:r w:rsidR="000154E0" w:rsidRPr="007424A9">
        <w:rPr>
          <w:sz w:val="24"/>
          <w:szCs w:val="24"/>
        </w:rPr>
        <w:t xml:space="preserve">Joseph </w:t>
      </w:r>
      <w:r w:rsidR="00B31C45" w:rsidRPr="007424A9">
        <w:rPr>
          <w:sz w:val="24"/>
          <w:szCs w:val="24"/>
        </w:rPr>
        <w:t xml:space="preserve">(The LORD will Add) </w:t>
      </w:r>
      <w:r w:rsidR="000154E0" w:rsidRPr="007424A9">
        <w:rPr>
          <w:sz w:val="24"/>
          <w:szCs w:val="24"/>
        </w:rPr>
        <w:t xml:space="preserve">was alive and had risen in power as the head in Egypt’s Government. When famine had struck Canaan, and </w:t>
      </w:r>
      <w:r w:rsidR="004654FE" w:rsidRPr="007424A9">
        <w:rPr>
          <w:sz w:val="24"/>
          <w:szCs w:val="24"/>
        </w:rPr>
        <w:t xml:space="preserve">His Son </w:t>
      </w:r>
      <w:r w:rsidR="000154E0" w:rsidRPr="007424A9">
        <w:rPr>
          <w:sz w:val="24"/>
          <w:szCs w:val="24"/>
        </w:rPr>
        <w:t xml:space="preserve">Joseph’s Brothers went to Egypt for grain, the family was reunited. </w:t>
      </w:r>
      <w:r w:rsidR="004654FE" w:rsidRPr="007424A9">
        <w:rPr>
          <w:sz w:val="24"/>
          <w:szCs w:val="24"/>
        </w:rPr>
        <w:t xml:space="preserve">King </w:t>
      </w:r>
      <w:r w:rsidR="000154E0" w:rsidRPr="007424A9">
        <w:rPr>
          <w:sz w:val="24"/>
          <w:szCs w:val="24"/>
        </w:rPr>
        <w:t>Jacob and His 75 members of His clan were welcome</w:t>
      </w:r>
      <w:r w:rsidR="002D51BE" w:rsidRPr="007424A9">
        <w:rPr>
          <w:sz w:val="24"/>
          <w:szCs w:val="24"/>
        </w:rPr>
        <w:t>d</w:t>
      </w:r>
      <w:r w:rsidR="000154E0" w:rsidRPr="007424A9">
        <w:rPr>
          <w:sz w:val="24"/>
          <w:szCs w:val="24"/>
        </w:rPr>
        <w:t xml:space="preserve"> in Egypt, where their offspring had settled for several 100</w:t>
      </w:r>
      <w:r w:rsidR="002D51BE" w:rsidRPr="007424A9">
        <w:rPr>
          <w:sz w:val="24"/>
          <w:szCs w:val="24"/>
        </w:rPr>
        <w:t>’s</w:t>
      </w:r>
      <w:r w:rsidR="000154E0" w:rsidRPr="007424A9">
        <w:rPr>
          <w:sz w:val="24"/>
          <w:szCs w:val="24"/>
        </w:rPr>
        <w:t xml:space="preserve"> of years, multiplying to a population of about 2 million persons. </w:t>
      </w:r>
      <w:r w:rsidR="004654FE" w:rsidRPr="007424A9">
        <w:rPr>
          <w:sz w:val="24"/>
          <w:szCs w:val="24"/>
        </w:rPr>
        <w:t xml:space="preserve">King </w:t>
      </w:r>
      <w:r w:rsidR="000154E0" w:rsidRPr="007424A9">
        <w:rPr>
          <w:sz w:val="24"/>
          <w:szCs w:val="24"/>
        </w:rPr>
        <w:t xml:space="preserve">Jacob ended His life, knowing that His Son Joseph was alive and well with </w:t>
      </w:r>
      <w:r w:rsidR="004654FE" w:rsidRPr="007424A9">
        <w:rPr>
          <w:sz w:val="24"/>
          <w:szCs w:val="24"/>
        </w:rPr>
        <w:t xml:space="preserve">His Son </w:t>
      </w:r>
      <w:r w:rsidR="000154E0" w:rsidRPr="007424A9">
        <w:rPr>
          <w:sz w:val="24"/>
          <w:szCs w:val="24"/>
        </w:rPr>
        <w:t xml:space="preserve">Joseph’s two Sons. When </w:t>
      </w:r>
      <w:r w:rsidR="004654FE" w:rsidRPr="007424A9">
        <w:rPr>
          <w:sz w:val="24"/>
          <w:szCs w:val="24"/>
        </w:rPr>
        <w:t xml:space="preserve">King </w:t>
      </w:r>
      <w:r w:rsidR="000154E0" w:rsidRPr="007424A9">
        <w:rPr>
          <w:sz w:val="24"/>
          <w:szCs w:val="24"/>
        </w:rPr>
        <w:t xml:space="preserve">Jacob died His body was returned to Canaan, and He was buried there beside </w:t>
      </w:r>
      <w:r w:rsidR="004654FE" w:rsidRPr="007424A9">
        <w:rPr>
          <w:sz w:val="24"/>
          <w:szCs w:val="24"/>
        </w:rPr>
        <w:t xml:space="preserve">the Father </w:t>
      </w:r>
      <w:r w:rsidR="000154E0" w:rsidRPr="007424A9">
        <w:rPr>
          <w:sz w:val="24"/>
          <w:szCs w:val="24"/>
        </w:rPr>
        <w:lastRenderedPageBreak/>
        <w:t xml:space="preserve">Abraham and </w:t>
      </w:r>
      <w:r w:rsidR="004654FE" w:rsidRPr="007424A9">
        <w:rPr>
          <w:sz w:val="24"/>
          <w:szCs w:val="24"/>
        </w:rPr>
        <w:t xml:space="preserve">Mother </w:t>
      </w:r>
      <w:r w:rsidR="000154E0" w:rsidRPr="007424A9">
        <w:rPr>
          <w:sz w:val="24"/>
          <w:szCs w:val="24"/>
        </w:rPr>
        <w:t xml:space="preserve">Sarah, with His Parents </w:t>
      </w:r>
      <w:r w:rsidR="004654FE" w:rsidRPr="007424A9">
        <w:rPr>
          <w:sz w:val="24"/>
          <w:szCs w:val="24"/>
        </w:rPr>
        <w:t xml:space="preserve">Father </w:t>
      </w:r>
      <w:r w:rsidR="000154E0" w:rsidRPr="007424A9">
        <w:rPr>
          <w:sz w:val="24"/>
          <w:szCs w:val="24"/>
        </w:rPr>
        <w:t xml:space="preserve">Isaac and </w:t>
      </w:r>
      <w:r w:rsidR="004654FE" w:rsidRPr="007424A9">
        <w:rPr>
          <w:sz w:val="24"/>
          <w:szCs w:val="24"/>
        </w:rPr>
        <w:t xml:space="preserve">Mother </w:t>
      </w:r>
      <w:r w:rsidR="000154E0" w:rsidRPr="007424A9">
        <w:rPr>
          <w:sz w:val="24"/>
          <w:szCs w:val="24"/>
        </w:rPr>
        <w:t xml:space="preserve">Rebekah, and His Wife Leah. </w:t>
      </w:r>
    </w:p>
    <w:p w:rsidR="004123D2" w:rsidRPr="007424A9" w:rsidRDefault="004123D2" w:rsidP="004123D2">
      <w:pPr>
        <w:spacing w:line="480" w:lineRule="auto"/>
        <w:jc w:val="center"/>
        <w:rPr>
          <w:b/>
          <w:sz w:val="24"/>
          <w:szCs w:val="24"/>
        </w:rPr>
      </w:pPr>
      <w:r w:rsidRPr="007424A9">
        <w:rPr>
          <w:b/>
          <w:sz w:val="24"/>
          <w:szCs w:val="24"/>
        </w:rPr>
        <w:t>King Jacob’s Relationships</w:t>
      </w:r>
    </w:p>
    <w:p w:rsidR="007D0CB3" w:rsidRPr="007424A9" w:rsidRDefault="004123D2" w:rsidP="00E018BC">
      <w:pPr>
        <w:spacing w:line="480" w:lineRule="auto"/>
        <w:jc w:val="both"/>
        <w:rPr>
          <w:sz w:val="24"/>
          <w:szCs w:val="24"/>
        </w:rPr>
      </w:pPr>
      <w:r w:rsidRPr="007424A9">
        <w:rPr>
          <w:sz w:val="24"/>
          <w:szCs w:val="24"/>
        </w:rPr>
        <w:t>King Jacob’s relationship with the Father Stephen</w:t>
      </w:r>
      <w:r w:rsidR="000154E0" w:rsidRPr="007424A9">
        <w:rPr>
          <w:sz w:val="24"/>
          <w:szCs w:val="24"/>
        </w:rPr>
        <w:t xml:space="preserve"> </w:t>
      </w:r>
      <w:r w:rsidR="00C34E8C" w:rsidRPr="007424A9">
        <w:rPr>
          <w:sz w:val="24"/>
          <w:szCs w:val="24"/>
        </w:rPr>
        <w:t xml:space="preserve">in His choice of King Jacob </w:t>
      </w:r>
      <w:r w:rsidRPr="007424A9">
        <w:rPr>
          <w:sz w:val="24"/>
          <w:szCs w:val="24"/>
        </w:rPr>
        <w:t xml:space="preserve">in Genesis 25:19-26. </w:t>
      </w:r>
      <w:r w:rsidR="00C34E8C" w:rsidRPr="007424A9">
        <w:rPr>
          <w:sz w:val="24"/>
          <w:szCs w:val="24"/>
        </w:rPr>
        <w:t xml:space="preserve">The Apostle Paul made it clear that </w:t>
      </w:r>
      <w:r w:rsidR="002D51BE" w:rsidRPr="007424A9">
        <w:rPr>
          <w:sz w:val="24"/>
          <w:szCs w:val="24"/>
        </w:rPr>
        <w:t xml:space="preserve">King </w:t>
      </w:r>
      <w:r w:rsidR="00C34E8C" w:rsidRPr="007424A9">
        <w:rPr>
          <w:sz w:val="24"/>
          <w:szCs w:val="24"/>
        </w:rPr>
        <w:t xml:space="preserve">Jacob was the Father Stephen’s choice to inherit the Covenant Promises. </w:t>
      </w:r>
      <w:r w:rsidR="007D0CB3" w:rsidRPr="007424A9">
        <w:rPr>
          <w:sz w:val="24"/>
          <w:szCs w:val="24"/>
        </w:rPr>
        <w:t xml:space="preserve">This choice was announced to His Mother, Rebekah, before </w:t>
      </w:r>
      <w:r w:rsidR="004D112A" w:rsidRPr="007424A9">
        <w:rPr>
          <w:sz w:val="24"/>
          <w:szCs w:val="24"/>
        </w:rPr>
        <w:t xml:space="preserve">King </w:t>
      </w:r>
      <w:r w:rsidR="007D0CB3" w:rsidRPr="007424A9">
        <w:rPr>
          <w:sz w:val="24"/>
          <w:szCs w:val="24"/>
        </w:rPr>
        <w:t xml:space="preserve">Jacob’s birth. In Romans 9:10 says “when Rebecca also had conceived by One Man, even by Our Father Isaac (for the Children not yet being born, nor having done anything good or evil, that the purpose of God according to election might stand, not of works but of Him who calls).” </w:t>
      </w:r>
      <w:r w:rsidR="004D112A" w:rsidRPr="007424A9">
        <w:rPr>
          <w:sz w:val="24"/>
          <w:szCs w:val="24"/>
        </w:rPr>
        <w:t xml:space="preserve">The Lord </w:t>
      </w:r>
      <w:r w:rsidR="007D0CB3" w:rsidRPr="007424A9">
        <w:rPr>
          <w:sz w:val="24"/>
          <w:szCs w:val="24"/>
        </w:rPr>
        <w:t xml:space="preserve">Paul’s point is that the Father Stephen’s choice of </w:t>
      </w:r>
      <w:r w:rsidR="004D112A" w:rsidRPr="007424A9">
        <w:rPr>
          <w:sz w:val="24"/>
          <w:szCs w:val="24"/>
        </w:rPr>
        <w:t xml:space="preserve">King </w:t>
      </w:r>
      <w:r w:rsidR="007D0CB3" w:rsidRPr="007424A9">
        <w:rPr>
          <w:sz w:val="24"/>
          <w:szCs w:val="24"/>
        </w:rPr>
        <w:t xml:space="preserve">Jacob does not depend on His character, or what He would do or had done, but what the Father Stephen desires shall stand because of His sovereignty. When the Father Stephen chooses He intends to do Us good, no matter how flawed Our nature might be. The Father Stephen was involved in </w:t>
      </w:r>
      <w:r w:rsidR="004D112A" w:rsidRPr="007424A9">
        <w:rPr>
          <w:sz w:val="24"/>
          <w:szCs w:val="24"/>
        </w:rPr>
        <w:t xml:space="preserve">King </w:t>
      </w:r>
      <w:r w:rsidR="007D0CB3" w:rsidRPr="007424A9">
        <w:rPr>
          <w:sz w:val="24"/>
          <w:szCs w:val="24"/>
        </w:rPr>
        <w:t xml:space="preserve">Jacob’s life before </w:t>
      </w:r>
      <w:r w:rsidR="004D112A" w:rsidRPr="007424A9">
        <w:rPr>
          <w:sz w:val="24"/>
          <w:szCs w:val="24"/>
        </w:rPr>
        <w:t xml:space="preserve">King </w:t>
      </w:r>
      <w:r w:rsidR="007D0CB3" w:rsidRPr="007424A9">
        <w:rPr>
          <w:sz w:val="24"/>
          <w:szCs w:val="24"/>
        </w:rPr>
        <w:t xml:space="preserve">Jacob was born as He is in Ours </w:t>
      </w:r>
      <w:r w:rsidR="004D112A" w:rsidRPr="007424A9">
        <w:rPr>
          <w:sz w:val="24"/>
          <w:szCs w:val="24"/>
        </w:rPr>
        <w:t xml:space="preserve">also </w:t>
      </w:r>
      <w:r w:rsidR="007D0CB3" w:rsidRPr="007424A9">
        <w:rPr>
          <w:sz w:val="24"/>
          <w:szCs w:val="24"/>
        </w:rPr>
        <w:t xml:space="preserve">in </w:t>
      </w:r>
      <w:r w:rsidR="00147CBF" w:rsidRPr="007424A9">
        <w:rPr>
          <w:sz w:val="24"/>
          <w:szCs w:val="24"/>
        </w:rPr>
        <w:t>Psalms</w:t>
      </w:r>
      <w:r w:rsidR="007D0CB3" w:rsidRPr="007424A9">
        <w:rPr>
          <w:sz w:val="24"/>
          <w:szCs w:val="24"/>
        </w:rPr>
        <w:t xml:space="preserve"> </w:t>
      </w:r>
      <w:r w:rsidR="00147CBF" w:rsidRPr="007424A9">
        <w:rPr>
          <w:sz w:val="24"/>
          <w:szCs w:val="24"/>
        </w:rPr>
        <w:t xml:space="preserve">139:16. </w:t>
      </w:r>
    </w:p>
    <w:p w:rsidR="008B09DD" w:rsidRPr="007424A9" w:rsidRDefault="008B09DD" w:rsidP="00E018BC">
      <w:pPr>
        <w:spacing w:line="480" w:lineRule="auto"/>
        <w:jc w:val="both"/>
        <w:rPr>
          <w:sz w:val="24"/>
          <w:szCs w:val="24"/>
        </w:rPr>
      </w:pPr>
      <w:r w:rsidRPr="007424A9">
        <w:rPr>
          <w:sz w:val="24"/>
          <w:szCs w:val="24"/>
        </w:rPr>
        <w:t xml:space="preserve">King Jacob’s desire for Esau’s Birthright in Genesis 25:29-34. </w:t>
      </w:r>
      <w:r w:rsidR="00B64A29" w:rsidRPr="007424A9">
        <w:rPr>
          <w:sz w:val="24"/>
          <w:szCs w:val="24"/>
        </w:rPr>
        <w:t xml:space="preserve">At this point </w:t>
      </w:r>
      <w:r w:rsidR="004D112A" w:rsidRPr="007424A9">
        <w:rPr>
          <w:sz w:val="24"/>
          <w:szCs w:val="24"/>
        </w:rPr>
        <w:t xml:space="preserve">King </w:t>
      </w:r>
      <w:r w:rsidR="00B64A29" w:rsidRPr="007424A9">
        <w:rPr>
          <w:sz w:val="24"/>
          <w:szCs w:val="24"/>
        </w:rPr>
        <w:t xml:space="preserve">Jacob did not have a conscious relationship with the Father Stephen. What </w:t>
      </w:r>
      <w:r w:rsidR="004D112A" w:rsidRPr="007424A9">
        <w:rPr>
          <w:sz w:val="24"/>
          <w:szCs w:val="24"/>
        </w:rPr>
        <w:t xml:space="preserve">King </w:t>
      </w:r>
      <w:r w:rsidR="00B64A29" w:rsidRPr="007424A9">
        <w:rPr>
          <w:sz w:val="24"/>
          <w:szCs w:val="24"/>
        </w:rPr>
        <w:t xml:space="preserve">Jacob had was enough faith to see the value of Spiritual Things. With </w:t>
      </w:r>
      <w:r w:rsidR="004D112A" w:rsidRPr="007424A9">
        <w:rPr>
          <w:sz w:val="24"/>
          <w:szCs w:val="24"/>
        </w:rPr>
        <w:t xml:space="preserve">King </w:t>
      </w:r>
      <w:r w:rsidR="00B64A29" w:rsidRPr="007424A9">
        <w:rPr>
          <w:sz w:val="24"/>
          <w:szCs w:val="24"/>
        </w:rPr>
        <w:t xml:space="preserve">Esau this was nonsense to Him. In today’s society, how many people pick the materialistic way rather than the Father Stephen’s way. </w:t>
      </w:r>
    </w:p>
    <w:p w:rsidR="006A0E3E" w:rsidRPr="007424A9" w:rsidRDefault="00B64A29" w:rsidP="00E018BC">
      <w:pPr>
        <w:spacing w:line="480" w:lineRule="auto"/>
        <w:jc w:val="both"/>
        <w:rPr>
          <w:sz w:val="24"/>
          <w:szCs w:val="24"/>
        </w:rPr>
      </w:pPr>
      <w:r w:rsidRPr="007424A9">
        <w:rPr>
          <w:sz w:val="24"/>
          <w:szCs w:val="24"/>
        </w:rPr>
        <w:t xml:space="preserve">King Jacob’s initial meeting with the Father Stephen in Genesis 28:10-22. </w:t>
      </w:r>
      <w:r w:rsidR="00FA4BA7" w:rsidRPr="007424A9">
        <w:rPr>
          <w:sz w:val="24"/>
          <w:szCs w:val="24"/>
        </w:rPr>
        <w:t xml:space="preserve">When </w:t>
      </w:r>
      <w:r w:rsidR="004D112A" w:rsidRPr="007424A9">
        <w:rPr>
          <w:sz w:val="24"/>
          <w:szCs w:val="24"/>
        </w:rPr>
        <w:t xml:space="preserve">King </w:t>
      </w:r>
      <w:r w:rsidR="00FA4BA7" w:rsidRPr="007424A9">
        <w:rPr>
          <w:sz w:val="24"/>
          <w:szCs w:val="24"/>
        </w:rPr>
        <w:t>Jacob was forced to leave His home, He had an experience with the Father Stephen at a site He named Beth-el meaning “</w:t>
      </w:r>
      <w:r w:rsidR="00FA4BA7" w:rsidRPr="007424A9">
        <w:rPr>
          <w:b/>
          <w:sz w:val="24"/>
          <w:szCs w:val="24"/>
        </w:rPr>
        <w:t>House of God</w:t>
      </w:r>
      <w:r w:rsidR="00FA4BA7" w:rsidRPr="007424A9">
        <w:rPr>
          <w:sz w:val="24"/>
          <w:szCs w:val="24"/>
        </w:rPr>
        <w:t xml:space="preserve">.” In a </w:t>
      </w:r>
      <w:r w:rsidR="004D112A" w:rsidRPr="007424A9">
        <w:rPr>
          <w:sz w:val="24"/>
          <w:szCs w:val="24"/>
        </w:rPr>
        <w:t xml:space="preserve">divine </w:t>
      </w:r>
      <w:r w:rsidR="00FA4BA7" w:rsidRPr="007424A9">
        <w:rPr>
          <w:sz w:val="24"/>
          <w:szCs w:val="24"/>
        </w:rPr>
        <w:t xml:space="preserve">dream, </w:t>
      </w:r>
      <w:r w:rsidR="004D112A" w:rsidRPr="007424A9">
        <w:rPr>
          <w:sz w:val="24"/>
          <w:szCs w:val="24"/>
        </w:rPr>
        <w:t xml:space="preserve">King </w:t>
      </w:r>
      <w:r w:rsidR="00FA4BA7" w:rsidRPr="007424A9">
        <w:rPr>
          <w:sz w:val="24"/>
          <w:szCs w:val="24"/>
        </w:rPr>
        <w:t xml:space="preserve">Jacob saw Angels (Lords) passing back </w:t>
      </w:r>
      <w:r w:rsidR="00FA4BA7" w:rsidRPr="007424A9">
        <w:rPr>
          <w:sz w:val="24"/>
          <w:szCs w:val="24"/>
        </w:rPr>
        <w:lastRenderedPageBreak/>
        <w:t xml:space="preserve">and forth between Heaven and Earth. The vision amazed </w:t>
      </w:r>
      <w:r w:rsidR="004D112A" w:rsidRPr="007424A9">
        <w:rPr>
          <w:sz w:val="24"/>
          <w:szCs w:val="24"/>
        </w:rPr>
        <w:t xml:space="preserve">King </w:t>
      </w:r>
      <w:r w:rsidR="00FA4BA7" w:rsidRPr="007424A9">
        <w:rPr>
          <w:sz w:val="24"/>
          <w:szCs w:val="24"/>
        </w:rPr>
        <w:t xml:space="preserve">Jacob so much, He made a pledge to the Father Stephen In Genesis 28:20.  This was the first step in welcoming the Father Stephen into His life. </w:t>
      </w:r>
      <w:r w:rsidR="004D112A" w:rsidRPr="007424A9">
        <w:rPr>
          <w:sz w:val="24"/>
          <w:szCs w:val="24"/>
        </w:rPr>
        <w:t xml:space="preserve">King </w:t>
      </w:r>
      <w:r w:rsidR="00FA4BA7" w:rsidRPr="007424A9">
        <w:rPr>
          <w:sz w:val="24"/>
          <w:szCs w:val="24"/>
        </w:rPr>
        <w:t xml:space="preserve">Jacob was willing to commit Himself to the Father Stephen in exchange for food, clothing, protection and a safe return home. </w:t>
      </w:r>
      <w:r w:rsidR="004D112A" w:rsidRPr="007424A9">
        <w:rPr>
          <w:sz w:val="24"/>
          <w:szCs w:val="24"/>
        </w:rPr>
        <w:t xml:space="preserve">King </w:t>
      </w:r>
      <w:r w:rsidR="00FA4BA7" w:rsidRPr="007424A9">
        <w:rPr>
          <w:sz w:val="24"/>
          <w:szCs w:val="24"/>
        </w:rPr>
        <w:t xml:space="preserve">Jacob came to understand that praising, worshiping and enjoying the Father Stephen forever is the greatest benefit &amp; </w:t>
      </w:r>
      <w:r w:rsidR="004271A4" w:rsidRPr="007424A9">
        <w:rPr>
          <w:sz w:val="24"/>
          <w:szCs w:val="24"/>
        </w:rPr>
        <w:t xml:space="preserve">greatest </w:t>
      </w:r>
      <w:r w:rsidR="00FA4BA7" w:rsidRPr="007424A9">
        <w:rPr>
          <w:sz w:val="24"/>
          <w:szCs w:val="24"/>
        </w:rPr>
        <w:t>reason to seek Him i</w:t>
      </w:r>
      <w:r w:rsidR="005C7115" w:rsidRPr="007424A9">
        <w:rPr>
          <w:sz w:val="24"/>
          <w:szCs w:val="24"/>
        </w:rPr>
        <w:t>n</w:t>
      </w:r>
      <w:r w:rsidR="00FA4BA7" w:rsidRPr="007424A9">
        <w:rPr>
          <w:sz w:val="24"/>
          <w:szCs w:val="24"/>
        </w:rPr>
        <w:t xml:space="preserve"> any relationship with the Father Stephen</w:t>
      </w:r>
      <w:r w:rsidR="005C7115" w:rsidRPr="007424A9">
        <w:rPr>
          <w:sz w:val="24"/>
          <w:szCs w:val="24"/>
        </w:rPr>
        <w:t>’s</w:t>
      </w:r>
      <w:r w:rsidR="00FA4BA7" w:rsidRPr="007424A9">
        <w:rPr>
          <w:sz w:val="24"/>
          <w:szCs w:val="24"/>
        </w:rPr>
        <w:t xml:space="preserve"> presence. </w:t>
      </w:r>
    </w:p>
    <w:p w:rsidR="00BA227E" w:rsidRPr="007424A9" w:rsidRDefault="006A0E3E" w:rsidP="00E018BC">
      <w:pPr>
        <w:spacing w:line="480" w:lineRule="auto"/>
        <w:jc w:val="both"/>
        <w:rPr>
          <w:sz w:val="24"/>
          <w:szCs w:val="24"/>
        </w:rPr>
      </w:pPr>
      <w:r w:rsidRPr="007424A9">
        <w:rPr>
          <w:sz w:val="24"/>
          <w:szCs w:val="24"/>
        </w:rPr>
        <w:t xml:space="preserve">The Father Stephen’s intervention of King Jacob’s behalf in Genesis 30:25-43. </w:t>
      </w:r>
      <w:r w:rsidR="00BA227E" w:rsidRPr="007424A9">
        <w:rPr>
          <w:sz w:val="24"/>
          <w:szCs w:val="24"/>
        </w:rPr>
        <w:t xml:space="preserve">During the years that </w:t>
      </w:r>
      <w:r w:rsidR="004D112A" w:rsidRPr="007424A9">
        <w:rPr>
          <w:sz w:val="24"/>
          <w:szCs w:val="24"/>
        </w:rPr>
        <w:t xml:space="preserve">King </w:t>
      </w:r>
      <w:r w:rsidR="00BA227E" w:rsidRPr="007424A9">
        <w:rPr>
          <w:sz w:val="24"/>
          <w:szCs w:val="24"/>
        </w:rPr>
        <w:t xml:space="preserve">Jacob worked for </w:t>
      </w:r>
      <w:r w:rsidR="004D112A" w:rsidRPr="007424A9">
        <w:rPr>
          <w:sz w:val="24"/>
          <w:szCs w:val="24"/>
        </w:rPr>
        <w:t xml:space="preserve">His Uncle </w:t>
      </w:r>
      <w:r w:rsidR="00BA227E" w:rsidRPr="007424A9">
        <w:rPr>
          <w:sz w:val="24"/>
          <w:szCs w:val="24"/>
        </w:rPr>
        <w:t xml:space="preserve">Laban, the Father Stephen blessed </w:t>
      </w:r>
      <w:r w:rsidR="004D112A" w:rsidRPr="007424A9">
        <w:rPr>
          <w:sz w:val="24"/>
          <w:szCs w:val="24"/>
        </w:rPr>
        <w:t xml:space="preserve">King </w:t>
      </w:r>
      <w:r w:rsidR="00BA227E" w:rsidRPr="007424A9">
        <w:rPr>
          <w:sz w:val="24"/>
          <w:szCs w:val="24"/>
        </w:rPr>
        <w:t xml:space="preserve">Jacob’s every effort. </w:t>
      </w:r>
      <w:r w:rsidR="004D112A" w:rsidRPr="007424A9">
        <w:rPr>
          <w:sz w:val="24"/>
          <w:szCs w:val="24"/>
        </w:rPr>
        <w:t xml:space="preserve">The Uncle </w:t>
      </w:r>
      <w:r w:rsidR="00BA227E" w:rsidRPr="007424A9">
        <w:rPr>
          <w:sz w:val="24"/>
          <w:szCs w:val="24"/>
        </w:rPr>
        <w:t>Laban was rich</w:t>
      </w:r>
      <w:r w:rsidR="004D112A" w:rsidRPr="007424A9">
        <w:rPr>
          <w:sz w:val="24"/>
          <w:szCs w:val="24"/>
        </w:rPr>
        <w:t xml:space="preserve"> because of this</w:t>
      </w:r>
      <w:r w:rsidR="00BA227E" w:rsidRPr="007424A9">
        <w:rPr>
          <w:sz w:val="24"/>
          <w:szCs w:val="24"/>
        </w:rPr>
        <w:t xml:space="preserve">. When </w:t>
      </w:r>
      <w:r w:rsidR="004D112A" w:rsidRPr="007424A9">
        <w:rPr>
          <w:sz w:val="24"/>
          <w:szCs w:val="24"/>
        </w:rPr>
        <w:t xml:space="preserve">the Uncle </w:t>
      </w:r>
      <w:r w:rsidR="00BA227E" w:rsidRPr="007424A9">
        <w:rPr>
          <w:sz w:val="24"/>
          <w:szCs w:val="24"/>
        </w:rPr>
        <w:t xml:space="preserve">Laban tried to defraud </w:t>
      </w:r>
      <w:r w:rsidR="004D112A" w:rsidRPr="007424A9">
        <w:rPr>
          <w:sz w:val="24"/>
          <w:szCs w:val="24"/>
        </w:rPr>
        <w:t xml:space="preserve">King </w:t>
      </w:r>
      <w:r w:rsidR="00BA227E" w:rsidRPr="007424A9">
        <w:rPr>
          <w:sz w:val="24"/>
          <w:szCs w:val="24"/>
        </w:rPr>
        <w:t xml:space="preserve">Jacob, the Father Stephen taught </w:t>
      </w:r>
      <w:r w:rsidR="004D112A" w:rsidRPr="007424A9">
        <w:rPr>
          <w:sz w:val="24"/>
          <w:szCs w:val="24"/>
        </w:rPr>
        <w:t xml:space="preserve">King </w:t>
      </w:r>
      <w:r w:rsidR="00BA227E" w:rsidRPr="007424A9">
        <w:rPr>
          <w:sz w:val="24"/>
          <w:szCs w:val="24"/>
        </w:rPr>
        <w:t xml:space="preserve">Jacob how to transfer much of </w:t>
      </w:r>
      <w:r w:rsidR="004D112A" w:rsidRPr="007424A9">
        <w:rPr>
          <w:sz w:val="24"/>
          <w:szCs w:val="24"/>
        </w:rPr>
        <w:t xml:space="preserve">His Uncle </w:t>
      </w:r>
      <w:r w:rsidR="00BA227E" w:rsidRPr="007424A9">
        <w:rPr>
          <w:sz w:val="24"/>
          <w:szCs w:val="24"/>
        </w:rPr>
        <w:t xml:space="preserve">Laban’s wealth in herds to Himself while being honest with </w:t>
      </w:r>
      <w:r w:rsidR="004D112A" w:rsidRPr="007424A9">
        <w:rPr>
          <w:sz w:val="24"/>
          <w:szCs w:val="24"/>
        </w:rPr>
        <w:t xml:space="preserve">His Uncle </w:t>
      </w:r>
      <w:r w:rsidR="00BA227E" w:rsidRPr="007424A9">
        <w:rPr>
          <w:sz w:val="24"/>
          <w:szCs w:val="24"/>
        </w:rPr>
        <w:t xml:space="preserve">Laban. In time, </w:t>
      </w:r>
      <w:r w:rsidR="004D112A" w:rsidRPr="007424A9">
        <w:rPr>
          <w:sz w:val="24"/>
          <w:szCs w:val="24"/>
        </w:rPr>
        <w:t xml:space="preserve">the Uncle </w:t>
      </w:r>
      <w:r w:rsidR="00BA227E" w:rsidRPr="007424A9">
        <w:rPr>
          <w:sz w:val="24"/>
          <w:szCs w:val="24"/>
        </w:rPr>
        <w:t xml:space="preserve">Laban and His Sons saw their wealth lost, and </w:t>
      </w:r>
      <w:r w:rsidR="004D112A" w:rsidRPr="007424A9">
        <w:rPr>
          <w:sz w:val="24"/>
          <w:szCs w:val="24"/>
        </w:rPr>
        <w:t xml:space="preserve">King </w:t>
      </w:r>
      <w:r w:rsidR="00BA227E" w:rsidRPr="007424A9">
        <w:rPr>
          <w:sz w:val="24"/>
          <w:szCs w:val="24"/>
        </w:rPr>
        <w:t xml:space="preserve">Jacob’s wealth increased. This is when the Father Stephen sent </w:t>
      </w:r>
      <w:r w:rsidR="004D112A" w:rsidRPr="007424A9">
        <w:rPr>
          <w:sz w:val="24"/>
          <w:szCs w:val="24"/>
        </w:rPr>
        <w:t xml:space="preserve">King </w:t>
      </w:r>
      <w:r w:rsidR="00BA227E" w:rsidRPr="007424A9">
        <w:rPr>
          <w:sz w:val="24"/>
          <w:szCs w:val="24"/>
        </w:rPr>
        <w:t xml:space="preserve">Jacob back to the Promised Land. </w:t>
      </w:r>
    </w:p>
    <w:p w:rsidR="00DB1751" w:rsidRPr="007424A9" w:rsidRDefault="00BA227E" w:rsidP="00E018BC">
      <w:pPr>
        <w:spacing w:line="480" w:lineRule="auto"/>
        <w:jc w:val="both"/>
        <w:rPr>
          <w:sz w:val="24"/>
          <w:szCs w:val="24"/>
        </w:rPr>
      </w:pPr>
      <w:r w:rsidRPr="007424A9">
        <w:rPr>
          <w:sz w:val="24"/>
          <w:szCs w:val="24"/>
        </w:rPr>
        <w:t xml:space="preserve">King Jacob prayed to the Father Stephen in Genesis 32:1-12. </w:t>
      </w:r>
      <w:r w:rsidR="00584C41" w:rsidRPr="007424A9">
        <w:rPr>
          <w:sz w:val="24"/>
          <w:szCs w:val="24"/>
        </w:rPr>
        <w:t xml:space="preserve">Even though </w:t>
      </w:r>
      <w:r w:rsidR="004D112A" w:rsidRPr="007424A9">
        <w:rPr>
          <w:sz w:val="24"/>
          <w:szCs w:val="24"/>
        </w:rPr>
        <w:t xml:space="preserve">King </w:t>
      </w:r>
      <w:r w:rsidR="00584C41" w:rsidRPr="007424A9">
        <w:rPr>
          <w:sz w:val="24"/>
          <w:szCs w:val="24"/>
        </w:rPr>
        <w:t xml:space="preserve">Jacob feared His Brother, He sent out for home. When He reached the borders of Canaan, </w:t>
      </w:r>
      <w:r w:rsidR="004D112A" w:rsidRPr="007424A9">
        <w:rPr>
          <w:sz w:val="24"/>
          <w:szCs w:val="24"/>
        </w:rPr>
        <w:t xml:space="preserve">King </w:t>
      </w:r>
      <w:r w:rsidR="00584C41" w:rsidRPr="007424A9">
        <w:rPr>
          <w:sz w:val="24"/>
          <w:szCs w:val="24"/>
        </w:rPr>
        <w:t xml:space="preserve">Jacob saw an encampment of Angels (Lords) waiting to accompany Him to His home. Even though </w:t>
      </w:r>
      <w:r w:rsidR="004D112A" w:rsidRPr="007424A9">
        <w:rPr>
          <w:sz w:val="24"/>
          <w:szCs w:val="24"/>
        </w:rPr>
        <w:t xml:space="preserve">King </w:t>
      </w:r>
      <w:r w:rsidR="00584C41" w:rsidRPr="007424A9">
        <w:rPr>
          <w:sz w:val="24"/>
          <w:szCs w:val="24"/>
        </w:rPr>
        <w:t xml:space="preserve">Jacob saw this vision, He was still afraid. He took all the precautions Humanly possible for His family to be ready if </w:t>
      </w:r>
      <w:r w:rsidR="004D112A" w:rsidRPr="007424A9">
        <w:rPr>
          <w:sz w:val="24"/>
          <w:szCs w:val="24"/>
        </w:rPr>
        <w:t xml:space="preserve">King </w:t>
      </w:r>
      <w:r w:rsidR="00584C41" w:rsidRPr="007424A9">
        <w:rPr>
          <w:sz w:val="24"/>
          <w:szCs w:val="24"/>
        </w:rPr>
        <w:t>Esau should</w:t>
      </w:r>
      <w:r w:rsidRPr="007424A9">
        <w:rPr>
          <w:sz w:val="24"/>
          <w:szCs w:val="24"/>
        </w:rPr>
        <w:t xml:space="preserve"> </w:t>
      </w:r>
      <w:r w:rsidR="00584C41" w:rsidRPr="007424A9">
        <w:rPr>
          <w:sz w:val="24"/>
          <w:szCs w:val="24"/>
        </w:rPr>
        <w:t xml:space="preserve">attack, and then </w:t>
      </w:r>
      <w:r w:rsidR="004D112A" w:rsidRPr="007424A9">
        <w:rPr>
          <w:sz w:val="24"/>
          <w:szCs w:val="24"/>
        </w:rPr>
        <w:t xml:space="preserve">King </w:t>
      </w:r>
      <w:r w:rsidR="00584C41" w:rsidRPr="007424A9">
        <w:rPr>
          <w:sz w:val="24"/>
          <w:szCs w:val="24"/>
        </w:rPr>
        <w:t xml:space="preserve">Jacob prayed to the Father Stephen. </w:t>
      </w:r>
      <w:r w:rsidR="004D112A" w:rsidRPr="007424A9">
        <w:rPr>
          <w:sz w:val="24"/>
          <w:szCs w:val="24"/>
        </w:rPr>
        <w:t xml:space="preserve">King </w:t>
      </w:r>
      <w:r w:rsidR="00584C41" w:rsidRPr="007424A9">
        <w:rPr>
          <w:sz w:val="24"/>
          <w:szCs w:val="24"/>
        </w:rPr>
        <w:t>Jacob’s prayer showed His maturity and spiritual wisdom that was lacking in His early walk with the Father Stephen in Genesis 32:10-12. This prayer showed devotion t</w:t>
      </w:r>
      <w:r w:rsidR="00DB1751" w:rsidRPr="007424A9">
        <w:rPr>
          <w:sz w:val="24"/>
          <w:szCs w:val="24"/>
        </w:rPr>
        <w:t>o</w:t>
      </w:r>
      <w:r w:rsidR="00584C41" w:rsidRPr="007424A9">
        <w:rPr>
          <w:sz w:val="24"/>
          <w:szCs w:val="24"/>
        </w:rPr>
        <w:t xml:space="preserve"> the Father Stephen </w:t>
      </w:r>
      <w:r w:rsidR="00584C41" w:rsidRPr="007424A9">
        <w:rPr>
          <w:sz w:val="24"/>
          <w:szCs w:val="24"/>
        </w:rPr>
        <w:lastRenderedPageBreak/>
        <w:t xml:space="preserve">and a dependence </w:t>
      </w:r>
      <w:r w:rsidR="00DB1751" w:rsidRPr="007424A9">
        <w:rPr>
          <w:sz w:val="24"/>
          <w:szCs w:val="24"/>
        </w:rPr>
        <w:t xml:space="preserve">&amp; reliance </w:t>
      </w:r>
      <w:r w:rsidR="00584C41" w:rsidRPr="007424A9">
        <w:rPr>
          <w:sz w:val="24"/>
          <w:szCs w:val="24"/>
        </w:rPr>
        <w:t xml:space="preserve">of His promises </w:t>
      </w:r>
      <w:r w:rsidR="00DB1751" w:rsidRPr="007424A9">
        <w:rPr>
          <w:sz w:val="24"/>
          <w:szCs w:val="24"/>
        </w:rPr>
        <w:t xml:space="preserve">of which </w:t>
      </w:r>
      <w:r w:rsidR="004D112A" w:rsidRPr="007424A9">
        <w:rPr>
          <w:sz w:val="24"/>
          <w:szCs w:val="24"/>
        </w:rPr>
        <w:t xml:space="preserve">King </w:t>
      </w:r>
      <w:r w:rsidR="00DB1751" w:rsidRPr="007424A9">
        <w:rPr>
          <w:sz w:val="24"/>
          <w:szCs w:val="24"/>
        </w:rPr>
        <w:t xml:space="preserve">Jacob did not have in the beginning of His walk with Him. </w:t>
      </w:r>
    </w:p>
    <w:p w:rsidR="00DB1751" w:rsidRPr="007424A9" w:rsidRDefault="00DB1751" w:rsidP="00E018BC">
      <w:pPr>
        <w:spacing w:line="480" w:lineRule="auto"/>
        <w:jc w:val="both"/>
        <w:rPr>
          <w:sz w:val="24"/>
          <w:szCs w:val="24"/>
        </w:rPr>
      </w:pPr>
      <w:r w:rsidRPr="007424A9">
        <w:rPr>
          <w:sz w:val="24"/>
          <w:szCs w:val="24"/>
        </w:rPr>
        <w:t xml:space="preserve">King Jacob wrestled with the Father Stephen in Genesis 32:22-32. That night, </w:t>
      </w:r>
      <w:r w:rsidR="004D112A" w:rsidRPr="007424A9">
        <w:rPr>
          <w:sz w:val="24"/>
          <w:szCs w:val="24"/>
        </w:rPr>
        <w:t xml:space="preserve">King </w:t>
      </w:r>
      <w:r w:rsidRPr="007424A9">
        <w:rPr>
          <w:sz w:val="24"/>
          <w:szCs w:val="24"/>
        </w:rPr>
        <w:t xml:space="preserve">Jacob sent His herds and family across the river while He remained behind and alone. There He wrestled with the “Angel of the Lord” whom </w:t>
      </w:r>
      <w:r w:rsidR="004D112A" w:rsidRPr="007424A9">
        <w:rPr>
          <w:sz w:val="24"/>
          <w:szCs w:val="24"/>
        </w:rPr>
        <w:t xml:space="preserve">King </w:t>
      </w:r>
      <w:r w:rsidRPr="007424A9">
        <w:rPr>
          <w:sz w:val="24"/>
          <w:szCs w:val="24"/>
        </w:rPr>
        <w:t xml:space="preserve">Jacob identified as a theophany which is a pre-incarnation appearance of the Father Stephen </w:t>
      </w:r>
      <w:r w:rsidR="004D112A" w:rsidRPr="007424A9">
        <w:rPr>
          <w:sz w:val="24"/>
          <w:szCs w:val="24"/>
        </w:rPr>
        <w:t xml:space="preserve">Our Lord </w:t>
      </w:r>
      <w:r w:rsidRPr="007424A9">
        <w:rPr>
          <w:sz w:val="24"/>
          <w:szCs w:val="24"/>
        </w:rPr>
        <w:t xml:space="preserve">in Human form. </w:t>
      </w:r>
      <w:r w:rsidR="004D112A" w:rsidRPr="007424A9">
        <w:rPr>
          <w:sz w:val="24"/>
          <w:szCs w:val="24"/>
        </w:rPr>
        <w:t xml:space="preserve">King </w:t>
      </w:r>
      <w:r w:rsidRPr="007424A9">
        <w:rPr>
          <w:sz w:val="24"/>
          <w:szCs w:val="24"/>
        </w:rPr>
        <w:t xml:space="preserve">Jacob refused to release His hold on His supernatural opponent, and the Father Stephen blessed </w:t>
      </w:r>
      <w:r w:rsidR="004D112A" w:rsidRPr="007424A9">
        <w:rPr>
          <w:sz w:val="24"/>
          <w:szCs w:val="24"/>
        </w:rPr>
        <w:t xml:space="preserve">King </w:t>
      </w:r>
      <w:r w:rsidRPr="007424A9">
        <w:rPr>
          <w:sz w:val="24"/>
          <w:szCs w:val="24"/>
        </w:rPr>
        <w:t xml:space="preserve">Jacob and changed His name to </w:t>
      </w:r>
      <w:r w:rsidR="004D112A" w:rsidRPr="007424A9">
        <w:rPr>
          <w:sz w:val="24"/>
          <w:szCs w:val="24"/>
        </w:rPr>
        <w:t xml:space="preserve">the Lord </w:t>
      </w:r>
      <w:r w:rsidRPr="007424A9">
        <w:rPr>
          <w:sz w:val="24"/>
          <w:szCs w:val="24"/>
        </w:rPr>
        <w:t xml:space="preserve">Israel. The divine nature of this encounter remains a mystery, but the new name the Father Stephen gave to </w:t>
      </w:r>
      <w:r w:rsidR="004D112A" w:rsidRPr="007424A9">
        <w:rPr>
          <w:sz w:val="24"/>
          <w:szCs w:val="24"/>
        </w:rPr>
        <w:t xml:space="preserve">King </w:t>
      </w:r>
      <w:r w:rsidRPr="007424A9">
        <w:rPr>
          <w:sz w:val="24"/>
          <w:szCs w:val="24"/>
        </w:rPr>
        <w:t>Jacob has gone through</w:t>
      </w:r>
      <w:r w:rsidR="004D112A" w:rsidRPr="007424A9">
        <w:rPr>
          <w:sz w:val="24"/>
          <w:szCs w:val="24"/>
        </w:rPr>
        <w:t>out</w:t>
      </w:r>
      <w:r w:rsidRPr="007424A9">
        <w:rPr>
          <w:sz w:val="24"/>
          <w:szCs w:val="24"/>
        </w:rPr>
        <w:t xml:space="preserve"> the Old Testament life. </w:t>
      </w:r>
    </w:p>
    <w:p w:rsidR="00A23A3F" w:rsidRPr="007424A9" w:rsidRDefault="00DB1751" w:rsidP="00E018BC">
      <w:pPr>
        <w:spacing w:line="480" w:lineRule="auto"/>
        <w:jc w:val="both"/>
        <w:rPr>
          <w:sz w:val="24"/>
          <w:szCs w:val="24"/>
        </w:rPr>
      </w:pPr>
      <w:r w:rsidRPr="007424A9">
        <w:rPr>
          <w:sz w:val="24"/>
          <w:szCs w:val="24"/>
        </w:rPr>
        <w:t xml:space="preserve">King Jacob also called the Lord Israel’s mature faith in Genesis 48:15-16. The last praying encounter with the Father Stephen shows </w:t>
      </w:r>
      <w:r w:rsidR="004D112A" w:rsidRPr="007424A9">
        <w:rPr>
          <w:sz w:val="24"/>
          <w:szCs w:val="24"/>
        </w:rPr>
        <w:t xml:space="preserve">King </w:t>
      </w:r>
      <w:r w:rsidRPr="007424A9">
        <w:rPr>
          <w:sz w:val="24"/>
          <w:szCs w:val="24"/>
        </w:rPr>
        <w:t xml:space="preserve">Jacob’s will relationship to Him which occurred in Egypt. </w:t>
      </w:r>
      <w:r w:rsidR="004D112A" w:rsidRPr="007424A9">
        <w:rPr>
          <w:sz w:val="24"/>
          <w:szCs w:val="24"/>
        </w:rPr>
        <w:t xml:space="preserve">King </w:t>
      </w:r>
      <w:r w:rsidR="0047230F" w:rsidRPr="007424A9">
        <w:rPr>
          <w:sz w:val="24"/>
          <w:szCs w:val="24"/>
        </w:rPr>
        <w:t xml:space="preserve">Jacob called His Sons and Grandchildren, and then blessed </w:t>
      </w:r>
      <w:r w:rsidR="004D112A" w:rsidRPr="007424A9">
        <w:rPr>
          <w:sz w:val="24"/>
          <w:szCs w:val="24"/>
        </w:rPr>
        <w:t xml:space="preserve">His Son </w:t>
      </w:r>
      <w:r w:rsidR="0047230F" w:rsidRPr="007424A9">
        <w:rPr>
          <w:sz w:val="24"/>
          <w:szCs w:val="24"/>
        </w:rPr>
        <w:t xml:space="preserve">Joseph’s two Sons. </w:t>
      </w:r>
      <w:r w:rsidR="00A23A3F" w:rsidRPr="007424A9">
        <w:rPr>
          <w:sz w:val="24"/>
          <w:szCs w:val="24"/>
        </w:rPr>
        <w:t xml:space="preserve">To </w:t>
      </w:r>
      <w:r w:rsidR="004D112A" w:rsidRPr="007424A9">
        <w:rPr>
          <w:sz w:val="24"/>
          <w:szCs w:val="24"/>
        </w:rPr>
        <w:t xml:space="preserve">the Lord </w:t>
      </w:r>
      <w:r w:rsidR="00A23A3F" w:rsidRPr="007424A9">
        <w:rPr>
          <w:sz w:val="24"/>
          <w:szCs w:val="24"/>
        </w:rPr>
        <w:t xml:space="preserve">Joseph He spoke with Him in Genesis 48:21. </w:t>
      </w:r>
      <w:r w:rsidR="004D112A" w:rsidRPr="007424A9">
        <w:rPr>
          <w:sz w:val="24"/>
          <w:szCs w:val="24"/>
        </w:rPr>
        <w:t xml:space="preserve">King </w:t>
      </w:r>
      <w:r w:rsidR="00A23A3F" w:rsidRPr="007424A9">
        <w:rPr>
          <w:sz w:val="24"/>
          <w:szCs w:val="24"/>
        </w:rPr>
        <w:t>Jacob came a long way from being a trickster and His smarts in gaining His spiritual ends, but had finally come to acknowledge the Father Stephen</w:t>
      </w:r>
      <w:r w:rsidR="002D51BE" w:rsidRPr="007424A9">
        <w:rPr>
          <w:sz w:val="24"/>
          <w:szCs w:val="24"/>
        </w:rPr>
        <w:t>’s</w:t>
      </w:r>
      <w:r w:rsidR="00A23A3F" w:rsidRPr="007424A9">
        <w:rPr>
          <w:sz w:val="24"/>
          <w:szCs w:val="24"/>
        </w:rPr>
        <w:t xml:space="preserve"> hand in all of this, where </w:t>
      </w:r>
      <w:r w:rsidR="004D112A" w:rsidRPr="007424A9">
        <w:rPr>
          <w:sz w:val="24"/>
          <w:szCs w:val="24"/>
        </w:rPr>
        <w:t xml:space="preserve">King </w:t>
      </w:r>
      <w:r w:rsidR="00A23A3F" w:rsidRPr="007424A9">
        <w:rPr>
          <w:sz w:val="24"/>
          <w:szCs w:val="24"/>
        </w:rPr>
        <w:t xml:space="preserve">Jacob encouraged His </w:t>
      </w:r>
      <w:r w:rsidR="004D112A" w:rsidRPr="007424A9">
        <w:rPr>
          <w:sz w:val="24"/>
          <w:szCs w:val="24"/>
        </w:rPr>
        <w:t>S</w:t>
      </w:r>
      <w:r w:rsidR="00A23A3F" w:rsidRPr="007424A9">
        <w:rPr>
          <w:sz w:val="24"/>
          <w:szCs w:val="24"/>
        </w:rPr>
        <w:t xml:space="preserve">ons to wait and trust in the Father Stephen. </w:t>
      </w:r>
    </w:p>
    <w:p w:rsidR="002B1592" w:rsidRPr="007424A9" w:rsidRDefault="00A23A3F" w:rsidP="00E018BC">
      <w:pPr>
        <w:spacing w:line="480" w:lineRule="auto"/>
        <w:jc w:val="both"/>
        <w:rPr>
          <w:sz w:val="24"/>
          <w:szCs w:val="24"/>
        </w:rPr>
      </w:pPr>
      <w:r w:rsidRPr="007424A9">
        <w:rPr>
          <w:sz w:val="24"/>
          <w:szCs w:val="24"/>
        </w:rPr>
        <w:t xml:space="preserve">King Jacob’s relationship with His Wives in Genesis chapters 29-30. </w:t>
      </w:r>
      <w:r w:rsidR="004D112A" w:rsidRPr="007424A9">
        <w:rPr>
          <w:sz w:val="24"/>
          <w:szCs w:val="24"/>
        </w:rPr>
        <w:t xml:space="preserve">King </w:t>
      </w:r>
      <w:r w:rsidR="0090118A" w:rsidRPr="007424A9">
        <w:rPr>
          <w:sz w:val="24"/>
          <w:szCs w:val="24"/>
        </w:rPr>
        <w:t xml:space="preserve">Jacob has Children by four different Women. </w:t>
      </w:r>
      <w:r w:rsidR="000F6912" w:rsidRPr="007424A9">
        <w:rPr>
          <w:sz w:val="24"/>
          <w:szCs w:val="24"/>
        </w:rPr>
        <w:t xml:space="preserve">Two of them were His Wives, Rachel </w:t>
      </w:r>
      <w:r w:rsidR="00C269AA" w:rsidRPr="007424A9">
        <w:rPr>
          <w:sz w:val="24"/>
          <w:szCs w:val="24"/>
        </w:rPr>
        <w:t xml:space="preserve">(Ewe) </w:t>
      </w:r>
      <w:r w:rsidR="000F6912" w:rsidRPr="007424A9">
        <w:rPr>
          <w:sz w:val="24"/>
          <w:szCs w:val="24"/>
        </w:rPr>
        <w:t>and Leah</w:t>
      </w:r>
      <w:r w:rsidR="00C269AA" w:rsidRPr="007424A9">
        <w:rPr>
          <w:sz w:val="24"/>
          <w:szCs w:val="24"/>
        </w:rPr>
        <w:t xml:space="preserve"> (Wild Cow)</w:t>
      </w:r>
      <w:r w:rsidR="000F6912" w:rsidRPr="007424A9">
        <w:rPr>
          <w:sz w:val="24"/>
          <w:szCs w:val="24"/>
        </w:rPr>
        <w:t>. The other tw</w:t>
      </w:r>
      <w:r w:rsidR="00391D1B" w:rsidRPr="007424A9">
        <w:rPr>
          <w:sz w:val="24"/>
          <w:szCs w:val="24"/>
        </w:rPr>
        <w:t>o</w:t>
      </w:r>
      <w:r w:rsidR="00C269AA" w:rsidRPr="007424A9">
        <w:rPr>
          <w:sz w:val="24"/>
          <w:szCs w:val="24"/>
        </w:rPr>
        <w:t xml:space="preserve"> are</w:t>
      </w:r>
      <w:r w:rsidR="000F6912" w:rsidRPr="007424A9">
        <w:rPr>
          <w:sz w:val="24"/>
          <w:szCs w:val="24"/>
        </w:rPr>
        <w:t xml:space="preserve"> Bil</w:t>
      </w:r>
      <w:r w:rsidR="00C269AA" w:rsidRPr="007424A9">
        <w:rPr>
          <w:sz w:val="24"/>
          <w:szCs w:val="24"/>
        </w:rPr>
        <w:t>h</w:t>
      </w:r>
      <w:r w:rsidR="000F6912" w:rsidRPr="007424A9">
        <w:rPr>
          <w:sz w:val="24"/>
          <w:szCs w:val="24"/>
        </w:rPr>
        <w:t>a</w:t>
      </w:r>
      <w:r w:rsidR="00C269AA" w:rsidRPr="007424A9">
        <w:rPr>
          <w:sz w:val="24"/>
          <w:szCs w:val="24"/>
        </w:rPr>
        <w:t>h</w:t>
      </w:r>
      <w:r w:rsidR="000F6912" w:rsidRPr="007424A9">
        <w:rPr>
          <w:sz w:val="24"/>
          <w:szCs w:val="24"/>
        </w:rPr>
        <w:t xml:space="preserve"> </w:t>
      </w:r>
      <w:r w:rsidR="00C269AA" w:rsidRPr="007424A9">
        <w:rPr>
          <w:sz w:val="24"/>
          <w:szCs w:val="24"/>
        </w:rPr>
        <w:t>(</w:t>
      </w:r>
      <w:r w:rsidR="00CB462A" w:rsidRPr="007424A9">
        <w:rPr>
          <w:sz w:val="24"/>
          <w:szCs w:val="24"/>
        </w:rPr>
        <w:t>U</w:t>
      </w:r>
      <w:r w:rsidR="00C269AA" w:rsidRPr="007424A9">
        <w:rPr>
          <w:sz w:val="24"/>
          <w:szCs w:val="24"/>
        </w:rPr>
        <w:t>n</w:t>
      </w:r>
      <w:r w:rsidR="003F55B9" w:rsidRPr="007424A9">
        <w:rPr>
          <w:sz w:val="24"/>
          <w:szCs w:val="24"/>
        </w:rPr>
        <w:t>worried</w:t>
      </w:r>
      <w:r w:rsidR="00C269AA" w:rsidRPr="007424A9">
        <w:rPr>
          <w:sz w:val="24"/>
          <w:szCs w:val="24"/>
        </w:rPr>
        <w:t xml:space="preserve">) </w:t>
      </w:r>
      <w:r w:rsidR="000F6912" w:rsidRPr="007424A9">
        <w:rPr>
          <w:sz w:val="24"/>
          <w:szCs w:val="24"/>
        </w:rPr>
        <w:t>and Zilpah</w:t>
      </w:r>
      <w:r w:rsidR="00C269AA" w:rsidRPr="007424A9">
        <w:rPr>
          <w:sz w:val="24"/>
          <w:szCs w:val="24"/>
        </w:rPr>
        <w:t xml:space="preserve"> (</w:t>
      </w:r>
      <w:r w:rsidR="00CB462A" w:rsidRPr="007424A9">
        <w:rPr>
          <w:sz w:val="24"/>
          <w:szCs w:val="24"/>
        </w:rPr>
        <w:t>S</w:t>
      </w:r>
      <w:r w:rsidR="000A2A48" w:rsidRPr="007424A9">
        <w:rPr>
          <w:sz w:val="24"/>
          <w:szCs w:val="24"/>
        </w:rPr>
        <w:t>hort-</w:t>
      </w:r>
      <w:r w:rsidR="00CB462A" w:rsidRPr="007424A9">
        <w:rPr>
          <w:sz w:val="24"/>
          <w:szCs w:val="24"/>
        </w:rPr>
        <w:t>N</w:t>
      </w:r>
      <w:r w:rsidR="000A2A48" w:rsidRPr="007424A9">
        <w:rPr>
          <w:sz w:val="24"/>
          <w:szCs w:val="24"/>
        </w:rPr>
        <w:t>osed</w:t>
      </w:r>
      <w:r w:rsidR="00C269AA" w:rsidRPr="007424A9">
        <w:rPr>
          <w:sz w:val="24"/>
          <w:szCs w:val="24"/>
        </w:rPr>
        <w:t>)</w:t>
      </w:r>
      <w:r w:rsidR="00391D1B" w:rsidRPr="007424A9">
        <w:rPr>
          <w:sz w:val="24"/>
          <w:szCs w:val="24"/>
        </w:rPr>
        <w:t xml:space="preserve">, </w:t>
      </w:r>
      <w:r w:rsidR="00C269AA" w:rsidRPr="007424A9">
        <w:rPr>
          <w:sz w:val="24"/>
          <w:szCs w:val="24"/>
        </w:rPr>
        <w:t xml:space="preserve">the </w:t>
      </w:r>
      <w:r w:rsidR="00391D1B" w:rsidRPr="007424A9">
        <w:rPr>
          <w:sz w:val="24"/>
          <w:szCs w:val="24"/>
        </w:rPr>
        <w:t xml:space="preserve">concubine surrogates forced on </w:t>
      </w:r>
      <w:r w:rsidR="00077CDC" w:rsidRPr="007424A9">
        <w:rPr>
          <w:sz w:val="24"/>
          <w:szCs w:val="24"/>
        </w:rPr>
        <w:t xml:space="preserve">King </w:t>
      </w:r>
      <w:r w:rsidR="00391D1B" w:rsidRPr="007424A9">
        <w:rPr>
          <w:sz w:val="24"/>
          <w:szCs w:val="24"/>
        </w:rPr>
        <w:t xml:space="preserve">Jacob by the two Wives in a competition to give their Husband Sons. </w:t>
      </w:r>
      <w:r w:rsidR="00930865" w:rsidRPr="007424A9">
        <w:rPr>
          <w:sz w:val="24"/>
          <w:szCs w:val="24"/>
        </w:rPr>
        <w:t xml:space="preserve">Clearly </w:t>
      </w:r>
      <w:r w:rsidR="004D112A" w:rsidRPr="007424A9">
        <w:rPr>
          <w:sz w:val="24"/>
          <w:szCs w:val="24"/>
        </w:rPr>
        <w:t xml:space="preserve">King </w:t>
      </w:r>
      <w:r w:rsidR="00930865" w:rsidRPr="007424A9">
        <w:rPr>
          <w:sz w:val="24"/>
          <w:szCs w:val="24"/>
        </w:rPr>
        <w:t xml:space="preserve">Jacob </w:t>
      </w:r>
      <w:r w:rsidR="00930865" w:rsidRPr="007424A9">
        <w:rPr>
          <w:sz w:val="24"/>
          <w:szCs w:val="24"/>
        </w:rPr>
        <w:lastRenderedPageBreak/>
        <w:t xml:space="preserve">divinely loved </w:t>
      </w:r>
      <w:r w:rsidR="004D112A" w:rsidRPr="007424A9">
        <w:rPr>
          <w:sz w:val="24"/>
          <w:szCs w:val="24"/>
        </w:rPr>
        <w:t xml:space="preserve">the Queen </w:t>
      </w:r>
      <w:r w:rsidR="00930865" w:rsidRPr="007424A9">
        <w:rPr>
          <w:sz w:val="24"/>
          <w:szCs w:val="24"/>
        </w:rPr>
        <w:t xml:space="preserve">Rachel, where He also put up with </w:t>
      </w:r>
      <w:r w:rsidR="004D112A" w:rsidRPr="007424A9">
        <w:rPr>
          <w:sz w:val="24"/>
          <w:szCs w:val="24"/>
        </w:rPr>
        <w:t xml:space="preserve">the Queen </w:t>
      </w:r>
      <w:r w:rsidR="00930865" w:rsidRPr="007424A9">
        <w:rPr>
          <w:sz w:val="24"/>
          <w:szCs w:val="24"/>
        </w:rPr>
        <w:t xml:space="preserve">Leah that He did not divinely love. We sense </w:t>
      </w:r>
      <w:r w:rsidR="004D112A" w:rsidRPr="007424A9">
        <w:rPr>
          <w:sz w:val="24"/>
          <w:szCs w:val="24"/>
        </w:rPr>
        <w:t xml:space="preserve">Queen </w:t>
      </w:r>
      <w:r w:rsidR="00930865" w:rsidRPr="007424A9">
        <w:rPr>
          <w:sz w:val="24"/>
          <w:szCs w:val="24"/>
        </w:rPr>
        <w:t>Leah’s pain in the names She gave Her Son</w:t>
      </w:r>
      <w:r w:rsidR="00C269AA" w:rsidRPr="007424A9">
        <w:rPr>
          <w:sz w:val="24"/>
          <w:szCs w:val="24"/>
        </w:rPr>
        <w:t>s</w:t>
      </w:r>
      <w:r w:rsidR="00930865" w:rsidRPr="007424A9">
        <w:rPr>
          <w:sz w:val="24"/>
          <w:szCs w:val="24"/>
        </w:rPr>
        <w:t xml:space="preserve">, names that failed to win Her Husband’s affection. First is </w:t>
      </w:r>
      <w:r w:rsidR="004D112A" w:rsidRPr="007424A9">
        <w:rPr>
          <w:sz w:val="24"/>
          <w:szCs w:val="24"/>
        </w:rPr>
        <w:t xml:space="preserve">Her Son </w:t>
      </w:r>
      <w:r w:rsidR="00930865" w:rsidRPr="007424A9">
        <w:rPr>
          <w:sz w:val="24"/>
          <w:szCs w:val="24"/>
        </w:rPr>
        <w:t xml:space="preserve">Reuben: In Genesis 29:32 says “now therefore, My Husband will (divinely) love Me.” Second is </w:t>
      </w:r>
      <w:r w:rsidR="004D112A" w:rsidRPr="007424A9">
        <w:rPr>
          <w:sz w:val="24"/>
          <w:szCs w:val="24"/>
        </w:rPr>
        <w:t xml:space="preserve">Her Son </w:t>
      </w:r>
      <w:r w:rsidR="00930865" w:rsidRPr="007424A9">
        <w:rPr>
          <w:sz w:val="24"/>
          <w:szCs w:val="24"/>
        </w:rPr>
        <w:t>Simeon</w:t>
      </w:r>
      <w:r w:rsidR="00077CDC" w:rsidRPr="007424A9">
        <w:rPr>
          <w:sz w:val="24"/>
          <w:szCs w:val="24"/>
        </w:rPr>
        <w:t>:</w:t>
      </w:r>
      <w:r w:rsidR="00930865" w:rsidRPr="007424A9">
        <w:rPr>
          <w:sz w:val="24"/>
          <w:szCs w:val="24"/>
        </w:rPr>
        <w:t xml:space="preserve"> In Genesis 29:33 tells us “because the LORD has heard I am (divinely) unloved.” Thi</w:t>
      </w:r>
      <w:r w:rsidR="004D112A" w:rsidRPr="007424A9">
        <w:rPr>
          <w:sz w:val="24"/>
          <w:szCs w:val="24"/>
        </w:rPr>
        <w:t xml:space="preserve">rd </w:t>
      </w:r>
      <w:r w:rsidR="00930865" w:rsidRPr="007424A9">
        <w:rPr>
          <w:sz w:val="24"/>
          <w:szCs w:val="24"/>
        </w:rPr>
        <w:t xml:space="preserve">is </w:t>
      </w:r>
      <w:r w:rsidR="004D112A" w:rsidRPr="007424A9">
        <w:rPr>
          <w:sz w:val="24"/>
          <w:szCs w:val="24"/>
        </w:rPr>
        <w:t xml:space="preserve">Her Son </w:t>
      </w:r>
      <w:r w:rsidR="00930865" w:rsidRPr="007424A9">
        <w:rPr>
          <w:sz w:val="24"/>
          <w:szCs w:val="24"/>
        </w:rPr>
        <w:t xml:space="preserve">Levi: In Genesis 29:34 mentions “now this time My Husband will become (divinely) attached to Me.” At last, </w:t>
      </w:r>
      <w:r w:rsidR="004D112A" w:rsidRPr="007424A9">
        <w:rPr>
          <w:sz w:val="24"/>
          <w:szCs w:val="24"/>
        </w:rPr>
        <w:t xml:space="preserve">Queen </w:t>
      </w:r>
      <w:r w:rsidR="00930865" w:rsidRPr="007424A9">
        <w:rPr>
          <w:sz w:val="24"/>
          <w:szCs w:val="24"/>
        </w:rPr>
        <w:t xml:space="preserve">Leah realized that whatever She did, Her Husband would not divinely love and care for Her, so She named </w:t>
      </w:r>
      <w:r w:rsidR="004D112A" w:rsidRPr="007424A9">
        <w:rPr>
          <w:sz w:val="24"/>
          <w:szCs w:val="24"/>
        </w:rPr>
        <w:t>Her</w:t>
      </w:r>
      <w:r w:rsidR="00930865" w:rsidRPr="007424A9">
        <w:rPr>
          <w:sz w:val="24"/>
          <w:szCs w:val="24"/>
        </w:rPr>
        <w:t xml:space="preserve"> fourth Son Judah” Now I will praise the LORD.” In this polygamous family one Wife is (divinely) loved and the other unloved, and the two slave girls were objects with no say so in what had happened. </w:t>
      </w:r>
      <w:r w:rsidR="002B1592" w:rsidRPr="007424A9">
        <w:rPr>
          <w:sz w:val="24"/>
          <w:szCs w:val="24"/>
        </w:rPr>
        <w:t>Those who think t</w:t>
      </w:r>
      <w:r w:rsidR="00930865" w:rsidRPr="007424A9">
        <w:rPr>
          <w:sz w:val="24"/>
          <w:szCs w:val="24"/>
        </w:rPr>
        <w:t>he Father Stephen’s intent in marriage just involve</w:t>
      </w:r>
      <w:r w:rsidR="002B1592" w:rsidRPr="007424A9">
        <w:rPr>
          <w:sz w:val="24"/>
          <w:szCs w:val="24"/>
        </w:rPr>
        <w:t>s</w:t>
      </w:r>
      <w:r w:rsidR="00930865" w:rsidRPr="007424A9">
        <w:rPr>
          <w:sz w:val="24"/>
          <w:szCs w:val="24"/>
        </w:rPr>
        <w:t xml:space="preserve"> One Woman &amp; One Man</w:t>
      </w:r>
      <w:r w:rsidR="00391D1B" w:rsidRPr="007424A9">
        <w:rPr>
          <w:sz w:val="24"/>
          <w:szCs w:val="24"/>
        </w:rPr>
        <w:t xml:space="preserve"> </w:t>
      </w:r>
      <w:r w:rsidR="002B1592" w:rsidRPr="007424A9">
        <w:rPr>
          <w:sz w:val="24"/>
          <w:szCs w:val="24"/>
        </w:rPr>
        <w:t xml:space="preserve">somehow limit Human Beings. But a study of </w:t>
      </w:r>
      <w:r w:rsidR="004D112A" w:rsidRPr="007424A9">
        <w:rPr>
          <w:sz w:val="24"/>
          <w:szCs w:val="24"/>
        </w:rPr>
        <w:t xml:space="preserve">King </w:t>
      </w:r>
      <w:r w:rsidR="002B1592" w:rsidRPr="007424A9">
        <w:rPr>
          <w:sz w:val="24"/>
          <w:szCs w:val="24"/>
        </w:rPr>
        <w:t>Jacob and His Wives is all the more revealing at the time in the Old Testament. But it is a tragedy for a Man to seek after many relationship</w:t>
      </w:r>
      <w:r w:rsidR="00287C00" w:rsidRPr="007424A9">
        <w:rPr>
          <w:sz w:val="24"/>
          <w:szCs w:val="24"/>
        </w:rPr>
        <w:t>s</w:t>
      </w:r>
      <w:r w:rsidR="002B1592" w:rsidRPr="007424A9">
        <w:rPr>
          <w:sz w:val="24"/>
          <w:szCs w:val="24"/>
        </w:rPr>
        <w:t xml:space="preserve"> with Women, to be deprived of growing with just One Wife. But it is a tragedy of a Woman to be in a relationship that devalues and depersonalizes them as Human Beings</w:t>
      </w:r>
      <w:r w:rsidR="00287C00" w:rsidRPr="007424A9">
        <w:rPr>
          <w:sz w:val="24"/>
          <w:szCs w:val="24"/>
        </w:rPr>
        <w:t xml:space="preserve"> or just as a piece of property</w:t>
      </w:r>
      <w:r w:rsidR="002B1592" w:rsidRPr="007424A9">
        <w:rPr>
          <w:sz w:val="24"/>
          <w:szCs w:val="24"/>
        </w:rPr>
        <w:t xml:space="preserve">. </w:t>
      </w:r>
    </w:p>
    <w:p w:rsidR="007E5248" w:rsidRPr="007424A9" w:rsidRDefault="002B1592" w:rsidP="00E018BC">
      <w:pPr>
        <w:spacing w:line="480" w:lineRule="auto"/>
        <w:jc w:val="both"/>
        <w:rPr>
          <w:sz w:val="24"/>
          <w:szCs w:val="24"/>
        </w:rPr>
      </w:pPr>
      <w:r w:rsidRPr="007424A9">
        <w:rPr>
          <w:sz w:val="24"/>
          <w:szCs w:val="24"/>
        </w:rPr>
        <w:t xml:space="preserve">King Jacob’s relationship with His Brother Esau. </w:t>
      </w:r>
      <w:r w:rsidR="004D112A" w:rsidRPr="007424A9">
        <w:rPr>
          <w:sz w:val="24"/>
          <w:szCs w:val="24"/>
        </w:rPr>
        <w:t xml:space="preserve">King </w:t>
      </w:r>
      <w:r w:rsidRPr="007424A9">
        <w:rPr>
          <w:sz w:val="24"/>
          <w:szCs w:val="24"/>
        </w:rPr>
        <w:t xml:space="preserve">Jacob and </w:t>
      </w:r>
      <w:r w:rsidR="004D112A" w:rsidRPr="007424A9">
        <w:rPr>
          <w:sz w:val="24"/>
          <w:szCs w:val="24"/>
        </w:rPr>
        <w:t xml:space="preserve">King </w:t>
      </w:r>
      <w:r w:rsidRPr="007424A9">
        <w:rPr>
          <w:sz w:val="24"/>
          <w:szCs w:val="24"/>
        </w:rPr>
        <w:t xml:space="preserve">Esau were twins, but were totally different individuals. </w:t>
      </w:r>
      <w:r w:rsidR="004D112A" w:rsidRPr="007424A9">
        <w:rPr>
          <w:sz w:val="24"/>
          <w:szCs w:val="24"/>
        </w:rPr>
        <w:t xml:space="preserve">King </w:t>
      </w:r>
      <w:r w:rsidR="00A64CCC" w:rsidRPr="007424A9">
        <w:rPr>
          <w:sz w:val="24"/>
          <w:szCs w:val="24"/>
        </w:rPr>
        <w:t xml:space="preserve">Jacob was a Spiritual Man and </w:t>
      </w:r>
      <w:r w:rsidR="004D112A" w:rsidRPr="007424A9">
        <w:rPr>
          <w:sz w:val="24"/>
          <w:szCs w:val="24"/>
        </w:rPr>
        <w:t xml:space="preserve">King </w:t>
      </w:r>
      <w:r w:rsidR="00A64CCC" w:rsidRPr="007424A9">
        <w:rPr>
          <w:sz w:val="24"/>
          <w:szCs w:val="24"/>
        </w:rPr>
        <w:t xml:space="preserve">Esau was a Materialistic Man. </w:t>
      </w:r>
      <w:r w:rsidR="00862894" w:rsidRPr="007424A9">
        <w:rPr>
          <w:sz w:val="24"/>
          <w:szCs w:val="24"/>
        </w:rPr>
        <w:t xml:space="preserve">We know of </w:t>
      </w:r>
      <w:r w:rsidR="004D112A" w:rsidRPr="007424A9">
        <w:rPr>
          <w:sz w:val="24"/>
          <w:szCs w:val="24"/>
        </w:rPr>
        <w:t xml:space="preserve">King </w:t>
      </w:r>
      <w:r w:rsidR="00862894" w:rsidRPr="007424A9">
        <w:rPr>
          <w:sz w:val="24"/>
          <w:szCs w:val="24"/>
        </w:rPr>
        <w:t>Jacob defrauding His Brother</w:t>
      </w:r>
      <w:r w:rsidRPr="007424A9">
        <w:rPr>
          <w:sz w:val="24"/>
          <w:szCs w:val="24"/>
        </w:rPr>
        <w:t xml:space="preserve"> </w:t>
      </w:r>
      <w:r w:rsidR="004D112A" w:rsidRPr="007424A9">
        <w:rPr>
          <w:sz w:val="24"/>
          <w:szCs w:val="24"/>
        </w:rPr>
        <w:t xml:space="preserve">King </w:t>
      </w:r>
      <w:r w:rsidR="00862894" w:rsidRPr="007424A9">
        <w:rPr>
          <w:sz w:val="24"/>
          <w:szCs w:val="24"/>
        </w:rPr>
        <w:t xml:space="preserve">Esau for His birthright, yet We need to know that </w:t>
      </w:r>
      <w:r w:rsidR="004D112A" w:rsidRPr="007424A9">
        <w:rPr>
          <w:sz w:val="24"/>
          <w:szCs w:val="24"/>
        </w:rPr>
        <w:t xml:space="preserve">King </w:t>
      </w:r>
      <w:r w:rsidR="00862894" w:rsidRPr="007424A9">
        <w:rPr>
          <w:sz w:val="24"/>
          <w:szCs w:val="24"/>
        </w:rPr>
        <w:t>Esau’s total indifference to spiritual entities was destructive in the end. The “</w:t>
      </w:r>
      <w:r w:rsidR="00862894" w:rsidRPr="007424A9">
        <w:rPr>
          <w:b/>
          <w:sz w:val="24"/>
          <w:szCs w:val="24"/>
        </w:rPr>
        <w:t>birthright</w:t>
      </w:r>
      <w:r w:rsidR="00862894" w:rsidRPr="007424A9">
        <w:rPr>
          <w:sz w:val="24"/>
          <w:szCs w:val="24"/>
        </w:rPr>
        <w:t xml:space="preserve">” in ancient times was given the right to the </w:t>
      </w:r>
      <w:r w:rsidR="008E5246" w:rsidRPr="007424A9">
        <w:rPr>
          <w:sz w:val="24"/>
          <w:szCs w:val="24"/>
        </w:rPr>
        <w:t>E</w:t>
      </w:r>
      <w:r w:rsidR="00862894" w:rsidRPr="007424A9">
        <w:rPr>
          <w:sz w:val="24"/>
          <w:szCs w:val="24"/>
        </w:rPr>
        <w:t xml:space="preserve">ldest Son to have the leadership of the family assets that were tangible or intangible. </w:t>
      </w:r>
      <w:r w:rsidR="00BB660E" w:rsidRPr="007424A9">
        <w:rPr>
          <w:sz w:val="24"/>
          <w:szCs w:val="24"/>
        </w:rPr>
        <w:t xml:space="preserve">The Father </w:t>
      </w:r>
      <w:r w:rsidR="00862894" w:rsidRPr="007424A9">
        <w:rPr>
          <w:sz w:val="24"/>
          <w:szCs w:val="24"/>
        </w:rPr>
        <w:t xml:space="preserve">Isaac’s intangible asset was the Covenant Promises given to Him by the Father Stephen that was given before to </w:t>
      </w:r>
      <w:r w:rsidR="00BB660E" w:rsidRPr="007424A9">
        <w:rPr>
          <w:sz w:val="24"/>
          <w:szCs w:val="24"/>
        </w:rPr>
        <w:t xml:space="preserve">the Father </w:t>
      </w:r>
      <w:r w:rsidR="00862894" w:rsidRPr="007424A9">
        <w:rPr>
          <w:sz w:val="24"/>
          <w:szCs w:val="24"/>
        </w:rPr>
        <w:lastRenderedPageBreak/>
        <w:t xml:space="preserve">Abraham and His clan. </w:t>
      </w:r>
      <w:r w:rsidR="00BB660E" w:rsidRPr="007424A9">
        <w:rPr>
          <w:sz w:val="24"/>
          <w:szCs w:val="24"/>
        </w:rPr>
        <w:t xml:space="preserve">King </w:t>
      </w:r>
      <w:r w:rsidR="00862894" w:rsidRPr="007424A9">
        <w:rPr>
          <w:sz w:val="24"/>
          <w:szCs w:val="24"/>
        </w:rPr>
        <w:t xml:space="preserve">Esau showed His contempt for spiritual realities &amp; for the Father Stephen when He was willing to trade this birthright for a bowl of some stew victuals. </w:t>
      </w:r>
      <w:r w:rsidR="00BB660E" w:rsidRPr="007424A9">
        <w:rPr>
          <w:sz w:val="24"/>
          <w:szCs w:val="24"/>
        </w:rPr>
        <w:t xml:space="preserve">King </w:t>
      </w:r>
      <w:r w:rsidR="00862894" w:rsidRPr="007424A9">
        <w:rPr>
          <w:sz w:val="24"/>
          <w:szCs w:val="24"/>
        </w:rPr>
        <w:t>Esau was definitely a Worldly Man of sight, tough, taste, smell &amp; fe</w:t>
      </w:r>
      <w:r w:rsidR="008E5246" w:rsidRPr="007424A9">
        <w:rPr>
          <w:sz w:val="24"/>
          <w:szCs w:val="24"/>
        </w:rPr>
        <w:t>e</w:t>
      </w:r>
      <w:r w:rsidR="00862894" w:rsidRPr="007424A9">
        <w:rPr>
          <w:sz w:val="24"/>
          <w:szCs w:val="24"/>
        </w:rPr>
        <w:t xml:space="preserve">ling was all that He wanted to know. Later, after </w:t>
      </w:r>
      <w:r w:rsidR="00BB660E" w:rsidRPr="007424A9">
        <w:rPr>
          <w:sz w:val="24"/>
          <w:szCs w:val="24"/>
        </w:rPr>
        <w:t xml:space="preserve">King </w:t>
      </w:r>
      <w:r w:rsidR="00862894" w:rsidRPr="007424A9">
        <w:rPr>
          <w:sz w:val="24"/>
          <w:szCs w:val="24"/>
        </w:rPr>
        <w:t xml:space="preserve">Jacob took </w:t>
      </w:r>
      <w:r w:rsidR="00BB660E" w:rsidRPr="007424A9">
        <w:rPr>
          <w:sz w:val="24"/>
          <w:szCs w:val="24"/>
        </w:rPr>
        <w:t xml:space="preserve">King </w:t>
      </w:r>
      <w:r w:rsidR="00862894" w:rsidRPr="007424A9">
        <w:rPr>
          <w:sz w:val="24"/>
          <w:szCs w:val="24"/>
        </w:rPr>
        <w:t xml:space="preserve">Esau’s blessing through trickery with His Father Isaac, </w:t>
      </w:r>
      <w:r w:rsidR="00BB660E" w:rsidRPr="007424A9">
        <w:rPr>
          <w:sz w:val="24"/>
          <w:szCs w:val="24"/>
        </w:rPr>
        <w:t xml:space="preserve">King </w:t>
      </w:r>
      <w:r w:rsidR="00862894" w:rsidRPr="007424A9">
        <w:rPr>
          <w:sz w:val="24"/>
          <w:szCs w:val="24"/>
        </w:rPr>
        <w:t xml:space="preserve">Esau intended to murder His Brother. </w:t>
      </w:r>
      <w:r w:rsidR="00BB660E" w:rsidRPr="007424A9">
        <w:rPr>
          <w:sz w:val="24"/>
          <w:szCs w:val="24"/>
        </w:rPr>
        <w:t xml:space="preserve">King </w:t>
      </w:r>
      <w:r w:rsidR="00862894" w:rsidRPr="007424A9">
        <w:rPr>
          <w:sz w:val="24"/>
          <w:szCs w:val="24"/>
        </w:rPr>
        <w:t xml:space="preserve">Esau was angry with </w:t>
      </w:r>
      <w:r w:rsidR="008E5246" w:rsidRPr="007424A9">
        <w:rPr>
          <w:sz w:val="24"/>
          <w:szCs w:val="24"/>
        </w:rPr>
        <w:t xml:space="preserve">King </w:t>
      </w:r>
      <w:r w:rsidR="00862894" w:rsidRPr="007424A9">
        <w:rPr>
          <w:sz w:val="24"/>
          <w:szCs w:val="24"/>
        </w:rPr>
        <w:t xml:space="preserve">Jacob for Him defrauding Him, but what caused </w:t>
      </w:r>
      <w:r w:rsidR="00BB660E" w:rsidRPr="007424A9">
        <w:rPr>
          <w:sz w:val="24"/>
          <w:szCs w:val="24"/>
        </w:rPr>
        <w:t xml:space="preserve">King </w:t>
      </w:r>
      <w:r w:rsidR="00862894" w:rsidRPr="007424A9">
        <w:rPr>
          <w:sz w:val="24"/>
          <w:szCs w:val="24"/>
        </w:rPr>
        <w:t xml:space="preserve">Esau to consider murder was the fear that </w:t>
      </w:r>
      <w:r w:rsidR="00BB660E" w:rsidRPr="007424A9">
        <w:rPr>
          <w:sz w:val="24"/>
          <w:szCs w:val="24"/>
        </w:rPr>
        <w:t xml:space="preserve">King </w:t>
      </w:r>
      <w:r w:rsidR="00862894" w:rsidRPr="007424A9">
        <w:rPr>
          <w:sz w:val="24"/>
          <w:szCs w:val="24"/>
        </w:rPr>
        <w:t>Jacob with the “</w:t>
      </w:r>
      <w:r w:rsidR="00862894" w:rsidRPr="007424A9">
        <w:rPr>
          <w:b/>
          <w:sz w:val="24"/>
          <w:szCs w:val="24"/>
        </w:rPr>
        <w:t>birthright</w:t>
      </w:r>
      <w:r w:rsidR="00862894" w:rsidRPr="007424A9">
        <w:rPr>
          <w:sz w:val="24"/>
          <w:szCs w:val="24"/>
        </w:rPr>
        <w:t>” would take possession of all His Father</w:t>
      </w:r>
      <w:r w:rsidR="00BB660E" w:rsidRPr="007424A9">
        <w:rPr>
          <w:sz w:val="24"/>
          <w:szCs w:val="24"/>
        </w:rPr>
        <w:t xml:space="preserve"> Isaac</w:t>
      </w:r>
      <w:r w:rsidR="00862894" w:rsidRPr="007424A9">
        <w:rPr>
          <w:sz w:val="24"/>
          <w:szCs w:val="24"/>
        </w:rPr>
        <w:t xml:space="preserve">’s wealth. </w:t>
      </w:r>
      <w:r w:rsidR="0023348B" w:rsidRPr="007424A9">
        <w:rPr>
          <w:sz w:val="24"/>
          <w:szCs w:val="24"/>
        </w:rPr>
        <w:t xml:space="preserve">Years later, when </w:t>
      </w:r>
      <w:r w:rsidR="00BB660E" w:rsidRPr="007424A9">
        <w:rPr>
          <w:sz w:val="24"/>
          <w:szCs w:val="24"/>
        </w:rPr>
        <w:t xml:space="preserve">King </w:t>
      </w:r>
      <w:r w:rsidR="0023348B" w:rsidRPr="007424A9">
        <w:rPr>
          <w:sz w:val="24"/>
          <w:szCs w:val="24"/>
        </w:rPr>
        <w:t xml:space="preserve">Jacob returned to confront His Brother, surprisingly </w:t>
      </w:r>
      <w:r w:rsidR="00BB660E" w:rsidRPr="007424A9">
        <w:rPr>
          <w:sz w:val="24"/>
          <w:szCs w:val="24"/>
        </w:rPr>
        <w:t xml:space="preserve">King </w:t>
      </w:r>
      <w:r w:rsidR="0023348B" w:rsidRPr="007424A9">
        <w:rPr>
          <w:sz w:val="24"/>
          <w:szCs w:val="24"/>
        </w:rPr>
        <w:t xml:space="preserve">Esau was gracious to </w:t>
      </w:r>
      <w:r w:rsidR="00BB660E" w:rsidRPr="007424A9">
        <w:rPr>
          <w:sz w:val="24"/>
          <w:szCs w:val="24"/>
        </w:rPr>
        <w:t xml:space="preserve">King </w:t>
      </w:r>
      <w:r w:rsidR="0023348B" w:rsidRPr="007424A9">
        <w:rPr>
          <w:sz w:val="24"/>
          <w:szCs w:val="24"/>
        </w:rPr>
        <w:t xml:space="preserve">Jacob because </w:t>
      </w:r>
      <w:r w:rsidR="00BB660E" w:rsidRPr="007424A9">
        <w:rPr>
          <w:sz w:val="24"/>
          <w:szCs w:val="24"/>
        </w:rPr>
        <w:t xml:space="preserve">King </w:t>
      </w:r>
      <w:r w:rsidR="0023348B" w:rsidRPr="007424A9">
        <w:rPr>
          <w:sz w:val="24"/>
          <w:szCs w:val="24"/>
        </w:rPr>
        <w:t xml:space="preserve">Esau’s wealth was not in jeopardy, and </w:t>
      </w:r>
      <w:r w:rsidR="00BB660E" w:rsidRPr="007424A9">
        <w:rPr>
          <w:sz w:val="24"/>
          <w:szCs w:val="24"/>
        </w:rPr>
        <w:t xml:space="preserve">King </w:t>
      </w:r>
      <w:r w:rsidR="0023348B" w:rsidRPr="007424A9">
        <w:rPr>
          <w:sz w:val="24"/>
          <w:szCs w:val="24"/>
        </w:rPr>
        <w:t xml:space="preserve">Esau, with </w:t>
      </w:r>
      <w:r w:rsidR="00BB660E" w:rsidRPr="007424A9">
        <w:rPr>
          <w:sz w:val="24"/>
          <w:szCs w:val="24"/>
        </w:rPr>
        <w:t xml:space="preserve">King </w:t>
      </w:r>
      <w:r w:rsidR="0023348B" w:rsidRPr="007424A9">
        <w:rPr>
          <w:sz w:val="24"/>
          <w:szCs w:val="24"/>
        </w:rPr>
        <w:t>Jacob</w:t>
      </w:r>
      <w:r w:rsidR="00BB660E" w:rsidRPr="007424A9">
        <w:rPr>
          <w:sz w:val="24"/>
          <w:szCs w:val="24"/>
        </w:rPr>
        <w:t>’</w:t>
      </w:r>
      <w:r w:rsidR="0023348B" w:rsidRPr="007424A9">
        <w:rPr>
          <w:sz w:val="24"/>
          <w:szCs w:val="24"/>
        </w:rPr>
        <w:t>s absence took all the possession of His Father</w:t>
      </w:r>
      <w:r w:rsidR="00BB660E" w:rsidRPr="007424A9">
        <w:rPr>
          <w:sz w:val="24"/>
          <w:szCs w:val="24"/>
        </w:rPr>
        <w:t xml:space="preserve"> Isaac</w:t>
      </w:r>
      <w:r w:rsidR="0023348B" w:rsidRPr="007424A9">
        <w:rPr>
          <w:sz w:val="24"/>
          <w:szCs w:val="24"/>
        </w:rPr>
        <w:t xml:space="preserve">’s Estate. In Genesis 33:9 tells us of </w:t>
      </w:r>
      <w:r w:rsidR="00BB660E" w:rsidRPr="007424A9">
        <w:rPr>
          <w:sz w:val="24"/>
          <w:szCs w:val="24"/>
        </w:rPr>
        <w:t xml:space="preserve">King </w:t>
      </w:r>
      <w:r w:rsidR="0023348B" w:rsidRPr="007424A9">
        <w:rPr>
          <w:sz w:val="24"/>
          <w:szCs w:val="24"/>
        </w:rPr>
        <w:t xml:space="preserve">Esau’s remark, “I have enough, My Brother” explains His lack of spiritualism. All </w:t>
      </w:r>
      <w:r w:rsidR="00BB660E" w:rsidRPr="007424A9">
        <w:rPr>
          <w:sz w:val="24"/>
          <w:szCs w:val="24"/>
        </w:rPr>
        <w:t xml:space="preserve">King </w:t>
      </w:r>
      <w:r w:rsidR="0023348B" w:rsidRPr="007424A9">
        <w:rPr>
          <w:sz w:val="24"/>
          <w:szCs w:val="24"/>
        </w:rPr>
        <w:t xml:space="preserve">Esau wanted was to be wealthy in Worldly Possessions. </w:t>
      </w:r>
      <w:r w:rsidR="00BB660E" w:rsidRPr="007424A9">
        <w:rPr>
          <w:sz w:val="24"/>
          <w:szCs w:val="24"/>
        </w:rPr>
        <w:t xml:space="preserve">King </w:t>
      </w:r>
      <w:r w:rsidR="0023348B" w:rsidRPr="007424A9">
        <w:rPr>
          <w:sz w:val="24"/>
          <w:szCs w:val="24"/>
        </w:rPr>
        <w:t xml:space="preserve">Jacob kept the Father Stephen’s Covenant Promises and His gift of flocks and sheep to </w:t>
      </w:r>
      <w:r w:rsidR="00BB660E" w:rsidRPr="007424A9">
        <w:rPr>
          <w:sz w:val="24"/>
          <w:szCs w:val="24"/>
        </w:rPr>
        <w:t xml:space="preserve">King </w:t>
      </w:r>
      <w:r w:rsidR="0023348B" w:rsidRPr="007424A9">
        <w:rPr>
          <w:sz w:val="24"/>
          <w:szCs w:val="24"/>
        </w:rPr>
        <w:t xml:space="preserve">Esau to win His Brother’s favor. Jacob did not ask for 1/3 of the Estate and left </w:t>
      </w:r>
      <w:r w:rsidR="00BB660E" w:rsidRPr="007424A9">
        <w:rPr>
          <w:sz w:val="24"/>
          <w:szCs w:val="24"/>
        </w:rPr>
        <w:t xml:space="preserve">King </w:t>
      </w:r>
      <w:r w:rsidR="0023348B" w:rsidRPr="007424A9">
        <w:rPr>
          <w:sz w:val="24"/>
          <w:szCs w:val="24"/>
        </w:rPr>
        <w:t xml:space="preserve">Esau to be generous to Him. But it is tragic in the end to be a Materialistic Man by gaining enormous wealth beyond His dreams and </w:t>
      </w:r>
      <w:r w:rsidR="00BB660E" w:rsidRPr="007424A9">
        <w:rPr>
          <w:sz w:val="24"/>
          <w:szCs w:val="24"/>
        </w:rPr>
        <w:t xml:space="preserve">King </w:t>
      </w:r>
      <w:r w:rsidR="0023348B" w:rsidRPr="007424A9">
        <w:rPr>
          <w:sz w:val="24"/>
          <w:szCs w:val="24"/>
        </w:rPr>
        <w:t xml:space="preserve">Esau would have nothing to show in eternity except His unwillingness to grow as a Spiritual Man. </w:t>
      </w:r>
    </w:p>
    <w:p w:rsidR="00B64A29" w:rsidRPr="007424A9" w:rsidRDefault="00BB660E" w:rsidP="00E018BC">
      <w:pPr>
        <w:spacing w:line="480" w:lineRule="auto"/>
        <w:jc w:val="both"/>
        <w:rPr>
          <w:sz w:val="24"/>
          <w:szCs w:val="24"/>
        </w:rPr>
      </w:pPr>
      <w:r w:rsidRPr="007424A9">
        <w:rPr>
          <w:sz w:val="24"/>
          <w:szCs w:val="24"/>
        </w:rPr>
        <w:t xml:space="preserve">King </w:t>
      </w:r>
      <w:r w:rsidR="007E5248" w:rsidRPr="007424A9">
        <w:rPr>
          <w:sz w:val="24"/>
          <w:szCs w:val="24"/>
        </w:rPr>
        <w:t xml:space="preserve">Jacob is a Good Example for Us Today. </w:t>
      </w:r>
      <w:r w:rsidRPr="007424A9">
        <w:rPr>
          <w:sz w:val="24"/>
          <w:szCs w:val="24"/>
        </w:rPr>
        <w:t xml:space="preserve">King </w:t>
      </w:r>
      <w:r w:rsidR="007E5248" w:rsidRPr="007424A9">
        <w:rPr>
          <w:sz w:val="24"/>
          <w:szCs w:val="24"/>
        </w:rPr>
        <w:t>Jacob is honored as One of the Patriarchs</w:t>
      </w:r>
      <w:r w:rsidR="003623AB" w:rsidRPr="007424A9">
        <w:rPr>
          <w:sz w:val="24"/>
          <w:szCs w:val="24"/>
        </w:rPr>
        <w:t xml:space="preserve"> through whom the Father Stephen’s Covenant Promises has reached Us today. </w:t>
      </w:r>
      <w:r w:rsidRPr="007424A9">
        <w:rPr>
          <w:sz w:val="24"/>
          <w:szCs w:val="24"/>
        </w:rPr>
        <w:t xml:space="preserve">King </w:t>
      </w:r>
      <w:r w:rsidR="003623AB" w:rsidRPr="007424A9">
        <w:rPr>
          <w:sz w:val="24"/>
          <w:szCs w:val="24"/>
        </w:rPr>
        <w:t xml:space="preserve">Jacob is significant in both grace and revelation. </w:t>
      </w:r>
      <w:r w:rsidRPr="007424A9">
        <w:rPr>
          <w:sz w:val="24"/>
          <w:szCs w:val="24"/>
        </w:rPr>
        <w:t xml:space="preserve">King </w:t>
      </w:r>
      <w:r w:rsidR="003623AB" w:rsidRPr="007424A9">
        <w:rPr>
          <w:sz w:val="24"/>
          <w:szCs w:val="24"/>
        </w:rPr>
        <w:t xml:space="preserve">Jacob’s experiences can make Us aware of Ourselves and the kind of relationship We should have with the Father Stephen. But many takes things in their own hands as </w:t>
      </w:r>
      <w:r w:rsidRPr="007424A9">
        <w:rPr>
          <w:sz w:val="24"/>
          <w:szCs w:val="24"/>
        </w:rPr>
        <w:t xml:space="preserve">King </w:t>
      </w:r>
      <w:r w:rsidR="003623AB" w:rsidRPr="007424A9">
        <w:rPr>
          <w:sz w:val="24"/>
          <w:szCs w:val="24"/>
        </w:rPr>
        <w:t>Jacob did, even when the Father Stephen has promised to act on His own time.</w:t>
      </w:r>
      <w:r w:rsidR="007E5248" w:rsidRPr="007424A9">
        <w:rPr>
          <w:sz w:val="24"/>
          <w:szCs w:val="24"/>
        </w:rPr>
        <w:t xml:space="preserve"> </w:t>
      </w:r>
      <w:r w:rsidR="003623AB" w:rsidRPr="007424A9">
        <w:rPr>
          <w:sz w:val="24"/>
          <w:szCs w:val="24"/>
        </w:rPr>
        <w:t xml:space="preserve">How willing are We to cut corners to try to succeed when it does not meet </w:t>
      </w:r>
      <w:r w:rsidR="003623AB" w:rsidRPr="007424A9">
        <w:rPr>
          <w:sz w:val="24"/>
          <w:szCs w:val="24"/>
        </w:rPr>
        <w:lastRenderedPageBreak/>
        <w:t xml:space="preserve">Our goals totally. Yet </w:t>
      </w:r>
      <w:r w:rsidRPr="007424A9">
        <w:rPr>
          <w:sz w:val="24"/>
          <w:szCs w:val="24"/>
        </w:rPr>
        <w:t xml:space="preserve">King </w:t>
      </w:r>
      <w:r w:rsidR="003623AB" w:rsidRPr="007424A9">
        <w:rPr>
          <w:sz w:val="24"/>
          <w:szCs w:val="24"/>
        </w:rPr>
        <w:t xml:space="preserve">Jacob reminds Us of His spiritual growth and transformation. If We give Our total sensitive </w:t>
      </w:r>
      <w:r w:rsidR="003557CC" w:rsidRPr="007424A9">
        <w:rPr>
          <w:sz w:val="24"/>
          <w:szCs w:val="24"/>
        </w:rPr>
        <w:t>allegiance</w:t>
      </w:r>
      <w:r w:rsidR="003623AB" w:rsidRPr="007424A9">
        <w:rPr>
          <w:sz w:val="24"/>
          <w:szCs w:val="24"/>
        </w:rPr>
        <w:t xml:space="preserve"> &amp; true value on Our relationship with the Father Stephen, then We can prosper in eternity and leave Worldly Possessions behind. The Father Stephen will gradually and graciously work within Us at His own pleasure in Ephesians 4:6. Then We like </w:t>
      </w:r>
      <w:r w:rsidRPr="007424A9">
        <w:rPr>
          <w:sz w:val="24"/>
          <w:szCs w:val="24"/>
        </w:rPr>
        <w:t xml:space="preserve">King </w:t>
      </w:r>
      <w:r w:rsidR="003623AB" w:rsidRPr="007424A9">
        <w:rPr>
          <w:sz w:val="24"/>
          <w:szCs w:val="24"/>
        </w:rPr>
        <w:t xml:space="preserve">Jacob can reach a point in which We have respected to learn the value of grace. </w:t>
      </w:r>
      <w:r w:rsidRPr="007424A9">
        <w:rPr>
          <w:sz w:val="24"/>
          <w:szCs w:val="24"/>
        </w:rPr>
        <w:t xml:space="preserve">King </w:t>
      </w:r>
      <w:r w:rsidR="001603D0" w:rsidRPr="007424A9">
        <w:rPr>
          <w:sz w:val="24"/>
          <w:szCs w:val="24"/>
        </w:rPr>
        <w:t xml:space="preserve">Jacob teaches Us to look past material wealth and gain the spiritual wealth. </w:t>
      </w:r>
      <w:r w:rsidRPr="007424A9">
        <w:rPr>
          <w:sz w:val="24"/>
          <w:szCs w:val="24"/>
        </w:rPr>
        <w:t xml:space="preserve">King </w:t>
      </w:r>
      <w:r w:rsidR="001603D0" w:rsidRPr="007424A9">
        <w:rPr>
          <w:sz w:val="24"/>
          <w:szCs w:val="24"/>
        </w:rPr>
        <w:t>Jacob reminds Us that the Father Stephen will correct Our flaws in character</w:t>
      </w:r>
      <w:r w:rsidR="00900DAF" w:rsidRPr="007424A9">
        <w:rPr>
          <w:sz w:val="24"/>
          <w:szCs w:val="24"/>
        </w:rPr>
        <w:t xml:space="preserve"> in James 1:17</w:t>
      </w:r>
      <w:r w:rsidR="001603D0" w:rsidRPr="007424A9">
        <w:rPr>
          <w:sz w:val="24"/>
          <w:szCs w:val="24"/>
        </w:rPr>
        <w:t>.</w:t>
      </w:r>
      <w:r w:rsidR="003623AB" w:rsidRPr="007424A9">
        <w:rPr>
          <w:sz w:val="24"/>
          <w:szCs w:val="24"/>
        </w:rPr>
        <w:t xml:space="preserve"> </w:t>
      </w:r>
      <w:r w:rsidRPr="007424A9">
        <w:rPr>
          <w:sz w:val="24"/>
          <w:szCs w:val="24"/>
        </w:rPr>
        <w:t xml:space="preserve">King </w:t>
      </w:r>
      <w:r w:rsidR="001603D0" w:rsidRPr="007424A9">
        <w:rPr>
          <w:sz w:val="24"/>
          <w:szCs w:val="24"/>
        </w:rPr>
        <w:t>Jacob’s</w:t>
      </w:r>
      <w:r w:rsidR="003623AB" w:rsidRPr="007424A9">
        <w:rPr>
          <w:sz w:val="24"/>
          <w:szCs w:val="24"/>
        </w:rPr>
        <w:t xml:space="preserve"> </w:t>
      </w:r>
      <w:r w:rsidR="001603D0" w:rsidRPr="007424A9">
        <w:rPr>
          <w:sz w:val="24"/>
          <w:szCs w:val="24"/>
        </w:rPr>
        <w:t xml:space="preserve">life journey reminds Us if We trust in the Father Stephen, then He will never desert Us. </w:t>
      </w:r>
      <w:r w:rsidRPr="007424A9">
        <w:rPr>
          <w:sz w:val="24"/>
          <w:szCs w:val="24"/>
        </w:rPr>
        <w:t xml:space="preserve">King </w:t>
      </w:r>
      <w:r w:rsidR="001603D0" w:rsidRPr="007424A9">
        <w:rPr>
          <w:sz w:val="24"/>
          <w:szCs w:val="24"/>
        </w:rPr>
        <w:t xml:space="preserve">Jacob reminds Us the purpose We serve is greater than Ourselves. </w:t>
      </w:r>
      <w:r w:rsidRPr="007424A9">
        <w:rPr>
          <w:sz w:val="24"/>
          <w:szCs w:val="24"/>
        </w:rPr>
        <w:t xml:space="preserve">King </w:t>
      </w:r>
      <w:r w:rsidR="001603D0" w:rsidRPr="007424A9">
        <w:rPr>
          <w:sz w:val="24"/>
          <w:szCs w:val="24"/>
        </w:rPr>
        <w:t xml:space="preserve">Jacob was a </w:t>
      </w:r>
      <w:r w:rsidRPr="007424A9">
        <w:rPr>
          <w:sz w:val="24"/>
          <w:szCs w:val="24"/>
        </w:rPr>
        <w:t xml:space="preserve">divine </w:t>
      </w:r>
      <w:r w:rsidR="001603D0" w:rsidRPr="007424A9">
        <w:rPr>
          <w:sz w:val="24"/>
          <w:szCs w:val="24"/>
        </w:rPr>
        <w:t xml:space="preserve">tool used by the Father Stephen’s intent to bless the Whole World. This is more important than Our </w:t>
      </w:r>
      <w:r w:rsidR="00900DAF" w:rsidRPr="007424A9">
        <w:rPr>
          <w:sz w:val="24"/>
          <w:szCs w:val="24"/>
        </w:rPr>
        <w:t xml:space="preserve">own </w:t>
      </w:r>
      <w:r w:rsidR="001603D0" w:rsidRPr="007424A9">
        <w:rPr>
          <w:sz w:val="24"/>
          <w:szCs w:val="24"/>
        </w:rPr>
        <w:t>happ</w:t>
      </w:r>
      <w:r w:rsidR="00900DAF" w:rsidRPr="007424A9">
        <w:rPr>
          <w:sz w:val="24"/>
          <w:szCs w:val="24"/>
        </w:rPr>
        <w:t>iness</w:t>
      </w:r>
      <w:r w:rsidR="001603D0" w:rsidRPr="007424A9">
        <w:rPr>
          <w:sz w:val="24"/>
          <w:szCs w:val="24"/>
        </w:rPr>
        <w:t xml:space="preserve"> &amp; prosperous lives.     </w:t>
      </w:r>
      <w:r w:rsidR="003623AB" w:rsidRPr="007424A9">
        <w:rPr>
          <w:sz w:val="24"/>
          <w:szCs w:val="24"/>
        </w:rPr>
        <w:t xml:space="preserve"> </w:t>
      </w:r>
      <w:r w:rsidR="0023348B" w:rsidRPr="007424A9">
        <w:rPr>
          <w:sz w:val="24"/>
          <w:szCs w:val="24"/>
        </w:rPr>
        <w:t xml:space="preserve">    </w:t>
      </w:r>
      <w:r w:rsidR="00862894" w:rsidRPr="007424A9">
        <w:rPr>
          <w:sz w:val="24"/>
          <w:szCs w:val="24"/>
        </w:rPr>
        <w:t xml:space="preserve">    </w:t>
      </w:r>
      <w:r w:rsidR="002B1592" w:rsidRPr="007424A9">
        <w:rPr>
          <w:sz w:val="24"/>
          <w:szCs w:val="24"/>
        </w:rPr>
        <w:t xml:space="preserve"> </w:t>
      </w:r>
      <w:r w:rsidR="00DB1751" w:rsidRPr="007424A9">
        <w:rPr>
          <w:sz w:val="24"/>
          <w:szCs w:val="24"/>
        </w:rPr>
        <w:t xml:space="preserve">      </w:t>
      </w:r>
      <w:r w:rsidR="00584C41" w:rsidRPr="007424A9">
        <w:rPr>
          <w:sz w:val="24"/>
          <w:szCs w:val="24"/>
        </w:rPr>
        <w:t xml:space="preserve"> </w:t>
      </w:r>
      <w:r w:rsidR="00BA227E" w:rsidRPr="007424A9">
        <w:rPr>
          <w:sz w:val="24"/>
          <w:szCs w:val="24"/>
        </w:rPr>
        <w:t xml:space="preserve"> </w:t>
      </w:r>
      <w:r w:rsidR="00FA4BA7" w:rsidRPr="007424A9">
        <w:rPr>
          <w:sz w:val="24"/>
          <w:szCs w:val="24"/>
        </w:rPr>
        <w:t xml:space="preserve">    </w:t>
      </w:r>
    </w:p>
    <w:p w:rsidR="00657E93" w:rsidRPr="007424A9" w:rsidRDefault="00657E93" w:rsidP="00657E93">
      <w:pPr>
        <w:spacing w:line="480" w:lineRule="auto"/>
        <w:jc w:val="both"/>
        <w:rPr>
          <w:sz w:val="24"/>
          <w:szCs w:val="24"/>
        </w:rPr>
      </w:pPr>
      <w:r w:rsidRPr="007424A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DB6A6C" w:rsidRPr="007424A9">
        <w:rPr>
          <w:sz w:val="24"/>
          <w:szCs w:val="24"/>
        </w:rPr>
        <w:t xml:space="preserve">Deuteronomy 32:6; </w:t>
      </w:r>
      <w:r w:rsidRPr="007424A9">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7424A9">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7424A9">
        <w:rPr>
          <w:sz w:val="24"/>
          <w:szCs w:val="24"/>
        </w:rPr>
        <w:lastRenderedPageBreak/>
        <w:t xml:space="preserve">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w:t>
      </w:r>
      <w:r w:rsidR="001825A6" w:rsidRPr="007424A9">
        <w:rPr>
          <w:sz w:val="24"/>
          <w:szCs w:val="24"/>
        </w:rPr>
        <w:t>Deuteronomy 32:6; 2</w:t>
      </w:r>
      <w:r w:rsidR="001825A6" w:rsidRPr="007424A9">
        <w:rPr>
          <w:sz w:val="24"/>
          <w:szCs w:val="24"/>
          <w:vertAlign w:val="superscript"/>
        </w:rPr>
        <w:t>nd</w:t>
      </w:r>
      <w:r w:rsidR="001825A6" w:rsidRPr="007424A9">
        <w:rPr>
          <w:sz w:val="24"/>
          <w:szCs w:val="24"/>
        </w:rPr>
        <w:t xml:space="preserve"> Peter 2:1; </w:t>
      </w:r>
      <w:r w:rsidRPr="007424A9">
        <w:rPr>
          <w:sz w:val="24"/>
          <w:szCs w:val="24"/>
        </w:rPr>
        <w:t>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w:t>
      </w:r>
      <w:r w:rsidRPr="007424A9">
        <w:rPr>
          <w:sz w:val="24"/>
          <w:szCs w:val="24"/>
        </w:rPr>
        <w:lastRenderedPageBreak/>
        <w:t>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57E93" w:rsidRPr="007424A9" w:rsidRDefault="00657E93" w:rsidP="00657E93">
      <w:pPr>
        <w:spacing w:line="480" w:lineRule="auto"/>
        <w:jc w:val="center"/>
        <w:rPr>
          <w:b/>
          <w:sz w:val="24"/>
          <w:szCs w:val="24"/>
        </w:rPr>
      </w:pPr>
      <w:r w:rsidRPr="007424A9">
        <w:rPr>
          <w:b/>
          <w:sz w:val="24"/>
          <w:szCs w:val="24"/>
        </w:rPr>
        <w:t>THE LORD YAHWEH THE SUPREME CREATOR OF THE FATHER STEPHEN OUR LORD</w:t>
      </w:r>
    </w:p>
    <w:p w:rsidR="00657E93" w:rsidRPr="007424A9" w:rsidRDefault="00657E93" w:rsidP="00657E93">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766BC" w:rsidRPr="007424A9">
        <w:rPr>
          <w:sz w:val="24"/>
          <w:szCs w:val="24"/>
        </w:rPr>
        <w:t xml:space="preserve">Isaiah 43:10 &amp; </w:t>
      </w:r>
      <w:r w:rsidRPr="007424A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7424A9">
        <w:rPr>
          <w:sz w:val="24"/>
          <w:szCs w:val="24"/>
        </w:rPr>
        <w:lastRenderedPageBreak/>
        <w:t xml:space="preserve">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57E93" w:rsidRPr="007424A9" w:rsidRDefault="00657E93" w:rsidP="00657E93">
      <w:pPr>
        <w:spacing w:line="480" w:lineRule="auto"/>
        <w:jc w:val="center"/>
        <w:rPr>
          <w:b/>
          <w:sz w:val="24"/>
          <w:szCs w:val="24"/>
        </w:rPr>
      </w:pPr>
      <w:r w:rsidRPr="007424A9">
        <w:rPr>
          <w:b/>
          <w:sz w:val="24"/>
          <w:szCs w:val="24"/>
        </w:rPr>
        <w:t xml:space="preserve">THE FATHER STEPHEN OUR LORD THE AUTHORIZED GOOD POTTER CREATOR UNDER HIS </w:t>
      </w:r>
    </w:p>
    <w:p w:rsidR="00657E93" w:rsidRPr="007424A9" w:rsidRDefault="00657E93" w:rsidP="00657E93">
      <w:pPr>
        <w:spacing w:line="480" w:lineRule="auto"/>
        <w:jc w:val="center"/>
        <w:rPr>
          <w:b/>
          <w:sz w:val="24"/>
          <w:szCs w:val="24"/>
        </w:rPr>
      </w:pPr>
      <w:r w:rsidRPr="007424A9">
        <w:rPr>
          <w:b/>
          <w:sz w:val="24"/>
          <w:szCs w:val="24"/>
        </w:rPr>
        <w:t>LORD YAHWEH</w:t>
      </w:r>
    </w:p>
    <w:p w:rsidR="00657E93" w:rsidRPr="007424A9" w:rsidRDefault="00657E93" w:rsidP="00657E93">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D4900" w:rsidRPr="007424A9">
        <w:rPr>
          <w:sz w:val="24"/>
          <w:szCs w:val="24"/>
        </w:rPr>
        <w:t>The Father Stephen creates through His Son Jesus Christ or the Lady Mary is in 1</w:t>
      </w:r>
      <w:r w:rsidR="00DD4900" w:rsidRPr="007424A9">
        <w:rPr>
          <w:sz w:val="24"/>
          <w:szCs w:val="24"/>
          <w:vertAlign w:val="superscript"/>
        </w:rPr>
        <w:t>st</w:t>
      </w:r>
      <w:r w:rsidR="00DD4900" w:rsidRPr="007424A9">
        <w:rPr>
          <w:sz w:val="24"/>
          <w:szCs w:val="24"/>
        </w:rPr>
        <w:t xml:space="preserve"> Corinthians 8:6; John 1:3; Colossians 1:16 &amp; Hebrews 1:2. The Father Stephen creates by His Holy Ghost with the Brother John or the Lady Elizabeth is </w:t>
      </w:r>
      <w:r w:rsidR="00DD4900" w:rsidRPr="007424A9">
        <w:rPr>
          <w:sz w:val="24"/>
          <w:szCs w:val="24"/>
        </w:rPr>
        <w:lastRenderedPageBreak/>
        <w:t xml:space="preserve">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7424A9">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657E93" w:rsidRPr="007424A9" w:rsidRDefault="00657E93" w:rsidP="00657E93">
      <w:pPr>
        <w:spacing w:line="480" w:lineRule="auto"/>
        <w:jc w:val="center"/>
        <w:rPr>
          <w:b/>
          <w:sz w:val="24"/>
          <w:szCs w:val="24"/>
        </w:rPr>
      </w:pPr>
      <w:r w:rsidRPr="007424A9">
        <w:rPr>
          <w:b/>
          <w:sz w:val="24"/>
          <w:szCs w:val="24"/>
        </w:rPr>
        <w:t>THE LORD JESUS CHRIST THE AUTHORIZED CREATOR AGENT UNDER HIS FATHER STEPHEN OUR LORD</w:t>
      </w:r>
    </w:p>
    <w:p w:rsidR="00657E93" w:rsidRPr="007424A9" w:rsidRDefault="00657E93" w:rsidP="0004340D">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xml:space="preserve">.” The Father Stephen’s Son Jesus as the Creator Agent: Jesus Christ’s </w:t>
      </w:r>
      <w:r w:rsidRPr="007424A9">
        <w:rPr>
          <w:sz w:val="24"/>
          <w:szCs w:val="24"/>
        </w:rPr>
        <w:lastRenderedPageBreak/>
        <w:t>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8947AF" w:rsidRPr="007424A9" w:rsidRDefault="008947AF" w:rsidP="008947AF">
      <w:pPr>
        <w:spacing w:line="480" w:lineRule="auto"/>
        <w:jc w:val="center"/>
        <w:rPr>
          <w:b/>
          <w:sz w:val="24"/>
          <w:szCs w:val="24"/>
        </w:rPr>
      </w:pPr>
      <w:r w:rsidRPr="007424A9">
        <w:rPr>
          <w:b/>
          <w:sz w:val="24"/>
          <w:szCs w:val="24"/>
        </w:rPr>
        <w:t>The Father Stephen the Single Lord called Lordship in 120 years in the Lord Yah</w:t>
      </w:r>
    </w:p>
    <w:p w:rsidR="008947AF" w:rsidRPr="007424A9" w:rsidRDefault="008947AF" w:rsidP="008947AF">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47AF" w:rsidRPr="007424A9" w:rsidRDefault="008947AF" w:rsidP="008947AF">
      <w:pPr>
        <w:spacing w:line="480" w:lineRule="auto"/>
        <w:jc w:val="center"/>
        <w:rPr>
          <w:b/>
          <w:sz w:val="24"/>
          <w:szCs w:val="24"/>
        </w:rPr>
      </w:pPr>
      <w:r w:rsidRPr="007424A9">
        <w:rPr>
          <w:b/>
          <w:sz w:val="24"/>
          <w:szCs w:val="24"/>
        </w:rPr>
        <w:t>The Father Stephen the Single Lord called Wisdom in 80 years in the Lord Yah</w:t>
      </w:r>
    </w:p>
    <w:p w:rsidR="008947AF" w:rsidRPr="007424A9" w:rsidRDefault="008947AF" w:rsidP="008947AF">
      <w:pPr>
        <w:spacing w:line="480" w:lineRule="auto"/>
        <w:jc w:val="both"/>
        <w:rPr>
          <w:sz w:val="24"/>
          <w:szCs w:val="24"/>
        </w:rPr>
      </w:pPr>
      <w:r w:rsidRPr="007424A9">
        <w:rPr>
          <w:sz w:val="24"/>
          <w:szCs w:val="24"/>
        </w:rPr>
        <w:lastRenderedPageBreak/>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47AF" w:rsidRPr="007424A9" w:rsidRDefault="008947AF" w:rsidP="008947AF">
      <w:pPr>
        <w:spacing w:line="480" w:lineRule="auto"/>
        <w:jc w:val="center"/>
        <w:rPr>
          <w:b/>
          <w:sz w:val="24"/>
          <w:szCs w:val="24"/>
        </w:rPr>
      </w:pPr>
      <w:r w:rsidRPr="007424A9">
        <w:rPr>
          <w:b/>
          <w:sz w:val="24"/>
          <w:szCs w:val="24"/>
        </w:rPr>
        <w:t>The Father Stephen the Single Lord called Strength in 40 years in the Lord Yah</w:t>
      </w:r>
    </w:p>
    <w:p w:rsidR="008947AF" w:rsidRPr="007424A9" w:rsidRDefault="008947AF" w:rsidP="008947AF">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7424A9">
        <w:rPr>
          <w:sz w:val="24"/>
          <w:szCs w:val="24"/>
        </w:rPr>
        <w:lastRenderedPageBreak/>
        <w:t>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8947AF" w:rsidRPr="007424A9" w:rsidRDefault="008947AF" w:rsidP="008947AF">
      <w:pPr>
        <w:spacing w:line="480" w:lineRule="auto"/>
        <w:jc w:val="both"/>
        <w:rPr>
          <w:sz w:val="24"/>
          <w:szCs w:val="24"/>
        </w:rPr>
      </w:pPr>
      <w:r w:rsidRPr="007424A9">
        <w:rPr>
          <w:sz w:val="24"/>
          <w:szCs w:val="24"/>
        </w:rPr>
        <w:t>The Father Stephen’s top secret clearance</w:t>
      </w:r>
    </w:p>
    <w:p w:rsidR="008947AF" w:rsidRPr="007424A9" w:rsidRDefault="008947AF" w:rsidP="008947AF">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424A9">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w:t>
      </w:r>
      <w:r w:rsidR="00973316" w:rsidRPr="007424A9">
        <w:rPr>
          <w:sz w:val="24"/>
          <w:szCs w:val="24"/>
        </w:rPr>
        <w:t xml:space="preserve">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973316" w:rsidRPr="007424A9">
        <w:rPr>
          <w:sz w:val="24"/>
          <w:szCs w:val="24"/>
          <w:vertAlign w:val="superscript"/>
        </w:rPr>
        <w:t>st</w:t>
      </w:r>
      <w:r w:rsidR="00973316" w:rsidRPr="007424A9">
        <w:rPr>
          <w:sz w:val="24"/>
          <w:szCs w:val="24"/>
        </w:rPr>
        <w:t xml:space="preserve"> Thunder, the Lord John for Womankind &amp; Mankind is the 2</w:t>
      </w:r>
      <w:r w:rsidR="00973316" w:rsidRPr="007424A9">
        <w:rPr>
          <w:sz w:val="24"/>
          <w:szCs w:val="24"/>
          <w:vertAlign w:val="superscript"/>
        </w:rPr>
        <w:t>nd</w:t>
      </w:r>
      <w:r w:rsidR="00973316" w:rsidRPr="007424A9">
        <w:rPr>
          <w:sz w:val="24"/>
          <w:szCs w:val="24"/>
        </w:rPr>
        <w:t xml:space="preserve"> Thunder, the Lord Jesus for Mankind &amp; Womankind is the 3</w:t>
      </w:r>
      <w:r w:rsidR="00973316" w:rsidRPr="007424A9">
        <w:rPr>
          <w:sz w:val="24"/>
          <w:szCs w:val="24"/>
          <w:vertAlign w:val="superscript"/>
        </w:rPr>
        <w:t>rd</w:t>
      </w:r>
      <w:r w:rsidR="00973316" w:rsidRPr="007424A9">
        <w:rPr>
          <w:sz w:val="24"/>
          <w:szCs w:val="24"/>
        </w:rPr>
        <w:t xml:space="preserve"> Thunder, the Lord James for Boy Kind/Girl Kind is the 4</w:t>
      </w:r>
      <w:r w:rsidR="00973316" w:rsidRPr="007424A9">
        <w:rPr>
          <w:sz w:val="24"/>
          <w:szCs w:val="24"/>
          <w:vertAlign w:val="superscript"/>
        </w:rPr>
        <w:t>th</w:t>
      </w:r>
      <w:r w:rsidR="00973316" w:rsidRPr="007424A9">
        <w:rPr>
          <w:sz w:val="24"/>
          <w:szCs w:val="24"/>
        </w:rPr>
        <w:t xml:space="preserve"> Thunder &amp; Male Angel Kind &amp; Female Angel Kind (Spirits, Phantoms &amp; Shadows) is the 5</w:t>
      </w:r>
      <w:r w:rsidR="00973316" w:rsidRPr="007424A9">
        <w:rPr>
          <w:sz w:val="24"/>
          <w:szCs w:val="24"/>
          <w:vertAlign w:val="superscript"/>
        </w:rPr>
        <w:t>th</w:t>
      </w:r>
      <w:r w:rsidR="00973316" w:rsidRPr="007424A9">
        <w:rPr>
          <w:sz w:val="24"/>
          <w:szCs w:val="24"/>
        </w:rPr>
        <w:t xml:space="preserve"> Thunder &amp; the Law is the 6</w:t>
      </w:r>
      <w:r w:rsidR="00973316" w:rsidRPr="007424A9">
        <w:rPr>
          <w:sz w:val="24"/>
          <w:szCs w:val="24"/>
          <w:vertAlign w:val="superscript"/>
        </w:rPr>
        <w:t>th</w:t>
      </w:r>
      <w:r w:rsidR="00973316" w:rsidRPr="007424A9">
        <w:rPr>
          <w:sz w:val="24"/>
          <w:szCs w:val="24"/>
        </w:rPr>
        <w:t xml:space="preserve"> Thunder and the Lord Stephen for Lord Kind/Lady Kind is the 7</w:t>
      </w:r>
      <w:r w:rsidR="00973316" w:rsidRPr="007424A9">
        <w:rPr>
          <w:sz w:val="24"/>
          <w:szCs w:val="24"/>
          <w:vertAlign w:val="superscript"/>
        </w:rPr>
        <w:t>th</w:t>
      </w:r>
      <w:r w:rsidR="00973316" w:rsidRPr="007424A9">
        <w:rPr>
          <w:sz w:val="24"/>
          <w:szCs w:val="24"/>
        </w:rPr>
        <w:t xml:space="preserve"> </w:t>
      </w:r>
      <w:r w:rsidR="00973316" w:rsidRPr="007424A9">
        <w:rPr>
          <w:sz w:val="24"/>
          <w:szCs w:val="24"/>
        </w:rPr>
        <w:lastRenderedPageBreak/>
        <w:t>Thunder.</w:t>
      </w:r>
      <w:r w:rsidRPr="007424A9">
        <w:rPr>
          <w:sz w:val="24"/>
          <w:szCs w:val="24"/>
        </w:rPr>
        <w:t xml:space="preserve"> </w:t>
      </w:r>
      <w:r w:rsidR="00672401" w:rsidRPr="007424A9">
        <w:rPr>
          <w:sz w:val="24"/>
          <w:szCs w:val="24"/>
        </w:rPr>
        <w:t>Also was the Shadow that went forward or back ten degrees, was it in a different dimension or in time travel in 2</w:t>
      </w:r>
      <w:r w:rsidR="00672401" w:rsidRPr="007424A9">
        <w:rPr>
          <w:sz w:val="24"/>
          <w:szCs w:val="24"/>
          <w:vertAlign w:val="superscript"/>
        </w:rPr>
        <w:t>nd</w:t>
      </w:r>
      <w:r w:rsidR="00672401"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72401" w:rsidRPr="007424A9">
        <w:rPr>
          <w:sz w:val="24"/>
          <w:szCs w:val="24"/>
          <w:vertAlign w:val="superscript"/>
        </w:rPr>
        <w:t>nd</w:t>
      </w:r>
      <w:r w:rsidR="00672401"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7424A9">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84835" w:rsidRPr="007424A9" w:rsidRDefault="00984835" w:rsidP="00984835">
      <w:pPr>
        <w:spacing w:line="480" w:lineRule="auto"/>
        <w:jc w:val="center"/>
        <w:rPr>
          <w:b/>
          <w:sz w:val="24"/>
          <w:szCs w:val="24"/>
        </w:rPr>
      </w:pPr>
      <w:r w:rsidRPr="007424A9">
        <w:rPr>
          <w:b/>
          <w:sz w:val="24"/>
          <w:szCs w:val="24"/>
        </w:rPr>
        <w:t>WHAT ARE THE FATHER STEPHEN’S FOUR NUMBERED THINGS IN THE HOLY BIBLE?</w:t>
      </w:r>
    </w:p>
    <w:p w:rsidR="00984835" w:rsidRPr="007424A9" w:rsidRDefault="00984835" w:rsidP="00984835">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MULTIPLYING FACTOR</w:t>
      </w:r>
    </w:p>
    <w:p w:rsidR="00984835" w:rsidRPr="007424A9" w:rsidRDefault="00984835" w:rsidP="00984835">
      <w:pPr>
        <w:spacing w:line="480" w:lineRule="auto"/>
        <w:jc w:val="both"/>
        <w:rPr>
          <w:sz w:val="24"/>
          <w:szCs w:val="24"/>
        </w:rPr>
      </w:pPr>
      <w:r w:rsidRPr="007424A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424A9">
        <w:rPr>
          <w:sz w:val="24"/>
          <w:szCs w:val="24"/>
          <w:vertAlign w:val="superscript"/>
        </w:rPr>
        <w:t>nd</w:t>
      </w:r>
      <w:r w:rsidRPr="007424A9">
        <w:rPr>
          <w:sz w:val="24"/>
          <w:szCs w:val="24"/>
        </w:rPr>
        <w:t xml:space="preserve"> Peter 1:4. </w:t>
      </w:r>
      <w:r w:rsidRPr="007424A9">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84835" w:rsidRPr="007424A9" w:rsidRDefault="00984835" w:rsidP="00984835">
      <w:pPr>
        <w:spacing w:line="480" w:lineRule="auto"/>
        <w:jc w:val="both"/>
        <w:rPr>
          <w:sz w:val="24"/>
          <w:szCs w:val="24"/>
        </w:rPr>
      </w:pPr>
      <w:r w:rsidRPr="007424A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84835" w:rsidRPr="007424A9" w:rsidRDefault="00984835" w:rsidP="00984835">
      <w:pPr>
        <w:spacing w:line="480" w:lineRule="auto"/>
        <w:jc w:val="both"/>
        <w:rPr>
          <w:sz w:val="24"/>
          <w:szCs w:val="24"/>
        </w:rPr>
      </w:pPr>
      <w:r w:rsidRPr="007424A9">
        <w:rPr>
          <w:b/>
          <w:sz w:val="24"/>
          <w:szCs w:val="24"/>
        </w:rPr>
        <w:t>The Multiplication:</w:t>
      </w:r>
      <w:r w:rsidRPr="007424A9">
        <w:rPr>
          <w:sz w:val="24"/>
          <w:szCs w:val="24"/>
        </w:rPr>
        <w:t xml:space="preserve"> A Growth in the Body: Growing Up is in Genesis 21:8, 20; 25:27; 38:11, 14; Exodus 2:10, 11; Judges 13:24; Ruth 1:13; 1</w:t>
      </w:r>
      <w:r w:rsidRPr="007424A9">
        <w:rPr>
          <w:sz w:val="24"/>
          <w:szCs w:val="24"/>
          <w:vertAlign w:val="superscript"/>
        </w:rPr>
        <w:t>st</w:t>
      </w:r>
      <w:r w:rsidRPr="007424A9">
        <w:rPr>
          <w:sz w:val="24"/>
          <w:szCs w:val="24"/>
        </w:rPr>
        <w:t xml:space="preserve"> Samuel 2:21, 26; 3:19; Isaiah 53:2; Ezekiel 16:7; Job 39:4; Daniel 8:9; Luke 1:80 [John]; 2:40, 52 [Jesus] &amp; Acts 1:1-3 [James]; Acts 1:4-7 &amp; Proverbs 8:22-25 [Stephen].  </w:t>
      </w:r>
    </w:p>
    <w:p w:rsidR="00984835" w:rsidRPr="007424A9" w:rsidRDefault="00984835" w:rsidP="00984835">
      <w:pPr>
        <w:spacing w:line="480" w:lineRule="auto"/>
        <w:jc w:val="both"/>
        <w:rPr>
          <w:sz w:val="24"/>
          <w:szCs w:val="24"/>
        </w:rPr>
      </w:pPr>
      <w:r w:rsidRPr="007424A9">
        <w:rPr>
          <w:sz w:val="24"/>
          <w:szCs w:val="24"/>
        </w:rPr>
        <w:t>Swelling Up is in Numbers 5:21, 22, 27 &amp; Acts 28:6. Hair Growing is in Judges 16:22; 2</w:t>
      </w:r>
      <w:r w:rsidRPr="007424A9">
        <w:rPr>
          <w:sz w:val="24"/>
          <w:szCs w:val="24"/>
          <w:vertAlign w:val="superscript"/>
        </w:rPr>
        <w:t>nd</w:t>
      </w:r>
      <w:r w:rsidRPr="007424A9">
        <w:rPr>
          <w:sz w:val="24"/>
          <w:szCs w:val="24"/>
        </w:rPr>
        <w:t xml:space="preserve"> Samuel 10:5 &amp; 1</w:t>
      </w:r>
      <w:r w:rsidRPr="007424A9">
        <w:rPr>
          <w:sz w:val="24"/>
          <w:szCs w:val="24"/>
          <w:vertAlign w:val="superscript"/>
        </w:rPr>
        <w:t>st</w:t>
      </w:r>
      <w:r w:rsidRPr="007424A9">
        <w:rPr>
          <w:sz w:val="24"/>
          <w:szCs w:val="24"/>
        </w:rPr>
        <w:t xml:space="preserve"> Chronicles 19:5. </w:t>
      </w:r>
    </w:p>
    <w:p w:rsidR="00984835" w:rsidRPr="007424A9" w:rsidRDefault="00984835" w:rsidP="00984835">
      <w:pPr>
        <w:spacing w:line="480" w:lineRule="auto"/>
        <w:jc w:val="both"/>
        <w:rPr>
          <w:sz w:val="24"/>
          <w:szCs w:val="24"/>
        </w:rPr>
      </w:pPr>
      <w:r w:rsidRPr="007424A9">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984835" w:rsidRPr="007424A9" w:rsidRDefault="00984835" w:rsidP="00984835">
      <w:pPr>
        <w:spacing w:line="480" w:lineRule="auto"/>
        <w:jc w:val="both"/>
        <w:rPr>
          <w:sz w:val="24"/>
          <w:szCs w:val="24"/>
        </w:rPr>
      </w:pPr>
      <w:r w:rsidRPr="007424A9">
        <w:rPr>
          <w:sz w:val="24"/>
          <w:szCs w:val="24"/>
        </w:rPr>
        <w:t xml:space="preserve">The Growth of Things: The Growth in Wealth is in Genesis 26:13; 30:30, 43; Proverbs 11:24; 14:4; Ecclesiastes 5:11 &amp; Matthew 20:10. The Increase in the Flood because of Sexual Corruption is in Genesis 7:17, 18, 19. </w:t>
      </w:r>
    </w:p>
    <w:p w:rsidR="00984835" w:rsidRPr="007424A9" w:rsidRDefault="00984835" w:rsidP="00984835">
      <w:pPr>
        <w:spacing w:line="480" w:lineRule="auto"/>
        <w:jc w:val="both"/>
        <w:rPr>
          <w:sz w:val="24"/>
          <w:szCs w:val="24"/>
        </w:rPr>
      </w:pPr>
      <w:r w:rsidRPr="007424A9">
        <w:rPr>
          <w:sz w:val="24"/>
          <w:szCs w:val="24"/>
        </w:rPr>
        <w:t xml:space="preserve">The Growth in Proclamation is in Matthew 20:31; Mark 7:36; Philippians 1:12; Colossians 1:6; Acts 6:7; 7:1-53; 12:24; 19:20. </w:t>
      </w:r>
    </w:p>
    <w:p w:rsidR="00984835" w:rsidRPr="007424A9" w:rsidRDefault="00984835" w:rsidP="00984835">
      <w:pPr>
        <w:spacing w:line="480" w:lineRule="auto"/>
        <w:jc w:val="both"/>
        <w:rPr>
          <w:sz w:val="24"/>
          <w:szCs w:val="24"/>
        </w:rPr>
      </w:pPr>
      <w:r w:rsidRPr="007424A9">
        <w:rPr>
          <w:sz w:val="24"/>
          <w:szCs w:val="24"/>
        </w:rPr>
        <w:t>The Growth in Grace is in Proverbs 1:5; 4:18; John 3:30; Romans 5:9, 15, 17, 20; 6:1; 2</w:t>
      </w:r>
      <w:r w:rsidRPr="007424A9">
        <w:rPr>
          <w:sz w:val="24"/>
          <w:szCs w:val="24"/>
          <w:vertAlign w:val="superscript"/>
        </w:rPr>
        <w:t>nd</w:t>
      </w:r>
      <w:r w:rsidRPr="007424A9">
        <w:rPr>
          <w:sz w:val="24"/>
          <w:szCs w:val="24"/>
        </w:rPr>
        <w:t xml:space="preserve"> Corinthians 10:15; Ephesians 4:15; 1</w:t>
      </w:r>
      <w:r w:rsidRPr="007424A9">
        <w:rPr>
          <w:sz w:val="24"/>
          <w:szCs w:val="24"/>
          <w:vertAlign w:val="superscript"/>
        </w:rPr>
        <w:t>st</w:t>
      </w:r>
      <w:r w:rsidRPr="007424A9">
        <w:rPr>
          <w:sz w:val="24"/>
          <w:szCs w:val="24"/>
        </w:rPr>
        <w:t xml:space="preserve"> Thessalonians 4:1; 2</w:t>
      </w:r>
      <w:r w:rsidRPr="007424A9">
        <w:rPr>
          <w:sz w:val="24"/>
          <w:szCs w:val="24"/>
          <w:vertAlign w:val="superscript"/>
        </w:rPr>
        <w:t>nd</w:t>
      </w:r>
      <w:r w:rsidRPr="007424A9">
        <w:rPr>
          <w:sz w:val="24"/>
          <w:szCs w:val="24"/>
        </w:rPr>
        <w:t xml:space="preserve"> Thessalonians 1:3; 3:12; 4:10; Philippians 1:25; Colossians 1:10; 1</w:t>
      </w:r>
      <w:r w:rsidRPr="007424A9">
        <w:rPr>
          <w:sz w:val="24"/>
          <w:szCs w:val="24"/>
          <w:vertAlign w:val="superscript"/>
        </w:rPr>
        <w:t>st</w:t>
      </w:r>
      <w:r w:rsidRPr="007424A9">
        <w:rPr>
          <w:sz w:val="24"/>
          <w:szCs w:val="24"/>
        </w:rPr>
        <w:t xml:space="preserve"> Peter 2:2; 2</w:t>
      </w:r>
      <w:r w:rsidRPr="007424A9">
        <w:rPr>
          <w:sz w:val="24"/>
          <w:szCs w:val="24"/>
          <w:vertAlign w:val="superscript"/>
        </w:rPr>
        <w:t>nd</w:t>
      </w:r>
      <w:r w:rsidRPr="007424A9">
        <w:rPr>
          <w:sz w:val="24"/>
          <w:szCs w:val="24"/>
        </w:rPr>
        <w:t xml:space="preserve"> Peter 3:18 &amp; Luke 17:5; 18:30. </w:t>
      </w:r>
    </w:p>
    <w:p w:rsidR="00984835" w:rsidRPr="007424A9" w:rsidRDefault="00984835" w:rsidP="00984835">
      <w:pPr>
        <w:spacing w:line="480" w:lineRule="auto"/>
        <w:jc w:val="both"/>
        <w:rPr>
          <w:sz w:val="24"/>
          <w:szCs w:val="24"/>
        </w:rPr>
      </w:pPr>
      <w:r w:rsidRPr="007424A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84835" w:rsidRPr="007424A9" w:rsidRDefault="00984835" w:rsidP="00984835">
      <w:pPr>
        <w:spacing w:line="480" w:lineRule="auto"/>
        <w:jc w:val="both"/>
        <w:rPr>
          <w:sz w:val="24"/>
          <w:szCs w:val="24"/>
        </w:rPr>
      </w:pPr>
      <w:r w:rsidRPr="007424A9">
        <w:rPr>
          <w:sz w:val="24"/>
          <w:szCs w:val="24"/>
        </w:rPr>
        <w:t>The Growth of Groups: Multiply is in Genesis 1:28, 22; 9:7; 12: Jeremiah 29:6 &amp; Nahum 3:15. This should always be done in a Divine Union and not a Sexual Union that becomes Saintly Christian Lords [Ladies] in Ephesians 5:3; 2</w:t>
      </w:r>
      <w:r w:rsidRPr="007424A9">
        <w:rPr>
          <w:sz w:val="24"/>
          <w:szCs w:val="24"/>
          <w:vertAlign w:val="superscript"/>
        </w:rPr>
        <w:t>nd</w:t>
      </w:r>
      <w:r w:rsidRPr="007424A9">
        <w:rPr>
          <w:sz w:val="24"/>
          <w:szCs w:val="24"/>
        </w:rPr>
        <w:t xml:space="preserve"> Timothy 2:19 &amp; 1</w:t>
      </w:r>
      <w:r w:rsidRPr="007424A9">
        <w:rPr>
          <w:sz w:val="24"/>
          <w:szCs w:val="24"/>
          <w:vertAlign w:val="superscript"/>
        </w:rPr>
        <w:t>st</w:t>
      </w:r>
      <w:r w:rsidRPr="007424A9">
        <w:rPr>
          <w:sz w:val="24"/>
          <w:szCs w:val="24"/>
        </w:rPr>
        <w:t xml:space="preserve"> Corinthians 6:2. </w:t>
      </w:r>
    </w:p>
    <w:p w:rsidR="00984835" w:rsidRPr="007424A9" w:rsidRDefault="00984835" w:rsidP="00984835">
      <w:pPr>
        <w:spacing w:line="480" w:lineRule="auto"/>
        <w:jc w:val="both"/>
        <w:rPr>
          <w:sz w:val="24"/>
          <w:szCs w:val="24"/>
        </w:rPr>
      </w:pPr>
      <w:r w:rsidRPr="007424A9">
        <w:rPr>
          <w:sz w:val="24"/>
          <w:szCs w:val="24"/>
        </w:rPr>
        <w:t>The Father Stephen Multiplies People is in Genesis 16:10; 17:2, 20; 26:24; Leviticus 26:9; Deuteronomy 1:11; 6:3; 7:13; 8:1; 13:17; 30:5; Joshua 24:3;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w:t>
      </w:r>
      <w:r w:rsidRPr="007424A9">
        <w:rPr>
          <w:sz w:val="24"/>
          <w:szCs w:val="24"/>
        </w:rPr>
        <w:lastRenderedPageBreak/>
        <w:t xml:space="preserve">Psalms 107:38; Ezekiel 36:10, 11, 37; 37:26; Jeremiah 30:19; Isaiah 9:3; 26:15; 51:2; Hebrews 6:14 &amp; Acts 13:17; 17:23-29. </w:t>
      </w:r>
    </w:p>
    <w:p w:rsidR="00984835" w:rsidRPr="007424A9" w:rsidRDefault="00984835" w:rsidP="00984835">
      <w:pPr>
        <w:spacing w:line="480" w:lineRule="auto"/>
        <w:jc w:val="both"/>
        <w:rPr>
          <w:sz w:val="24"/>
          <w:szCs w:val="24"/>
        </w:rPr>
      </w:pPr>
      <w:r w:rsidRPr="007424A9">
        <w:rPr>
          <w:sz w:val="24"/>
          <w:szCs w:val="24"/>
        </w:rPr>
        <w:t>The People Multiplying is in Genesis 6:1; 47:27; Exodus 1:7, 12, 20; Deuteronomy 26:5; 2</w:t>
      </w:r>
      <w:r w:rsidRPr="007424A9">
        <w:rPr>
          <w:sz w:val="24"/>
          <w:szCs w:val="24"/>
          <w:vertAlign w:val="superscript"/>
        </w:rPr>
        <w:t>nd</w:t>
      </w:r>
      <w:r w:rsidRPr="007424A9">
        <w:rPr>
          <w:sz w:val="24"/>
          <w:szCs w:val="24"/>
        </w:rPr>
        <w:t xml:space="preserve"> Samuel 15:12; 1</w:t>
      </w:r>
      <w:r w:rsidRPr="007424A9">
        <w:rPr>
          <w:sz w:val="24"/>
          <w:szCs w:val="24"/>
          <w:vertAlign w:val="superscript"/>
        </w:rPr>
        <w:t>st</w:t>
      </w:r>
      <w:r w:rsidRPr="007424A9">
        <w:rPr>
          <w:sz w:val="24"/>
          <w:szCs w:val="24"/>
        </w:rPr>
        <w:t xml:space="preserve"> Chronicles 4:38; Ezekiel 36:11; Jeremiah 3:16; 23:3 Hosea 4:7; Nahum 3:16 &amp; Acts 7:17. The Growth of the Church Kingdom is in Ephesians 2:21; 4:16; Colossians 2:19; 1</w:t>
      </w:r>
      <w:r w:rsidRPr="007424A9">
        <w:rPr>
          <w:sz w:val="24"/>
          <w:szCs w:val="24"/>
          <w:vertAlign w:val="superscript"/>
        </w:rPr>
        <w:t>st</w:t>
      </w:r>
      <w:r w:rsidRPr="007424A9">
        <w:rPr>
          <w:sz w:val="24"/>
          <w:szCs w:val="24"/>
        </w:rPr>
        <w:t xml:space="preserve"> Corinthians 3:6-7; Romans 11:12 &amp; Acts 16:5.       </w:t>
      </w:r>
    </w:p>
    <w:p w:rsidR="00984835" w:rsidRPr="007424A9" w:rsidRDefault="00984835" w:rsidP="00984835">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SUBTRACTING FACTOR</w:t>
      </w:r>
    </w:p>
    <w:p w:rsidR="00984835" w:rsidRPr="007424A9" w:rsidRDefault="00984835" w:rsidP="00984835">
      <w:pPr>
        <w:spacing w:line="480" w:lineRule="auto"/>
        <w:jc w:val="both"/>
        <w:rPr>
          <w:sz w:val="24"/>
          <w:szCs w:val="24"/>
        </w:rPr>
      </w:pPr>
      <w:r w:rsidRPr="007424A9">
        <w:rPr>
          <w:b/>
          <w:sz w:val="24"/>
          <w:szCs w:val="24"/>
        </w:rPr>
        <w:t>The Subtraction:</w:t>
      </w:r>
      <w:r w:rsidRPr="007424A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84835" w:rsidRPr="007424A9" w:rsidRDefault="00984835" w:rsidP="00984835">
      <w:pPr>
        <w:spacing w:line="480" w:lineRule="auto"/>
        <w:jc w:val="both"/>
        <w:rPr>
          <w:sz w:val="24"/>
          <w:szCs w:val="24"/>
        </w:rPr>
      </w:pPr>
      <w:r w:rsidRPr="007424A9">
        <w:rPr>
          <w:sz w:val="24"/>
          <w:szCs w:val="24"/>
        </w:rPr>
        <w:t xml:space="preserve">Subtracting from the Father Stephen is in Deuteronomy 4:2; 12:32; Jeremiah 26:2; Ecclesiastes 3:14 &amp; Revelation 22:19. Subtracting from People is in Judges 21:3 &amp; Matthew 13:12. </w:t>
      </w:r>
    </w:p>
    <w:p w:rsidR="00984835" w:rsidRPr="007424A9" w:rsidRDefault="00984835" w:rsidP="00984835">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ADDING FACTOR</w:t>
      </w:r>
    </w:p>
    <w:p w:rsidR="00984835" w:rsidRPr="007424A9" w:rsidRDefault="00984835" w:rsidP="00984835">
      <w:pPr>
        <w:spacing w:line="480" w:lineRule="auto"/>
        <w:jc w:val="both"/>
        <w:rPr>
          <w:sz w:val="24"/>
          <w:szCs w:val="24"/>
        </w:rPr>
      </w:pPr>
      <w:r w:rsidRPr="007424A9">
        <w:rPr>
          <w:b/>
          <w:sz w:val="24"/>
          <w:szCs w:val="24"/>
        </w:rPr>
        <w:t xml:space="preserve">The Addition: </w:t>
      </w:r>
      <w:r w:rsidRPr="007424A9">
        <w:rPr>
          <w:sz w:val="24"/>
          <w:szCs w:val="24"/>
        </w:rPr>
        <w:t>Adding to the Father Stephen is in Deuteronomy 4:2; 5:22; 12:32; Proverbs 30:6; Ecclesiastes 3:14; Jeremiah 36:32 &amp; Acts 5:38-39. Adding to Man’s Work is in Job 40:5; Galatians 2:6; 3:15. Adding People is in Genesis 30:24;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&amp; Acts 2:41, 47; 5:14; 6:7. Adding Blessing is in 2</w:t>
      </w:r>
      <w:r w:rsidRPr="007424A9">
        <w:rPr>
          <w:sz w:val="24"/>
          <w:szCs w:val="24"/>
          <w:vertAlign w:val="superscript"/>
        </w:rPr>
        <w:t>nd</w:t>
      </w:r>
      <w:r w:rsidRPr="007424A9">
        <w:rPr>
          <w:sz w:val="24"/>
          <w:szCs w:val="24"/>
        </w:rPr>
        <w:t xml:space="preserve"> Samuel 12:8; 2</w:t>
      </w:r>
      <w:r w:rsidRPr="007424A9">
        <w:rPr>
          <w:sz w:val="24"/>
          <w:szCs w:val="24"/>
          <w:vertAlign w:val="superscript"/>
        </w:rPr>
        <w:t>nd</w:t>
      </w:r>
      <w:r w:rsidRPr="007424A9">
        <w:rPr>
          <w:sz w:val="24"/>
          <w:szCs w:val="24"/>
        </w:rPr>
        <w:t xml:space="preserve"> Kings 20:6; Isaiah 38:5; Daniel 4:36; Matthew 6:33; 13:12; 25:29; Mark 4:24, 25; 2</w:t>
      </w:r>
      <w:r w:rsidRPr="007424A9">
        <w:rPr>
          <w:sz w:val="24"/>
          <w:szCs w:val="24"/>
          <w:vertAlign w:val="superscript"/>
        </w:rPr>
        <w:t>nd</w:t>
      </w:r>
      <w:r w:rsidRPr="007424A9">
        <w:rPr>
          <w:sz w:val="24"/>
          <w:szCs w:val="24"/>
        </w:rPr>
        <w:t xml:space="preserve"> Peter 1:5-7 &amp; Luke 8:18; 12:31; 19:26. Adding Sexuality is in 1</w:t>
      </w:r>
      <w:r w:rsidRPr="007424A9">
        <w:rPr>
          <w:sz w:val="24"/>
          <w:szCs w:val="24"/>
          <w:vertAlign w:val="superscript"/>
        </w:rPr>
        <w:t>st</w:t>
      </w:r>
      <w:r w:rsidRPr="007424A9">
        <w:rPr>
          <w:sz w:val="24"/>
          <w:szCs w:val="24"/>
        </w:rPr>
        <w:t xml:space="preserve"> Kings 12:11, 14 &amp; Matthew 5:37, 40. </w:t>
      </w:r>
    </w:p>
    <w:p w:rsidR="00984835" w:rsidRPr="007424A9" w:rsidRDefault="00984835" w:rsidP="00984835">
      <w:pPr>
        <w:spacing w:line="480" w:lineRule="auto"/>
        <w:jc w:val="both"/>
        <w:rPr>
          <w:sz w:val="24"/>
          <w:szCs w:val="24"/>
        </w:rPr>
      </w:pPr>
      <w:r w:rsidRPr="007424A9">
        <w:rPr>
          <w:sz w:val="24"/>
          <w:szCs w:val="24"/>
        </w:rPr>
        <w:lastRenderedPageBreak/>
        <w:t>United with the Father Stephen is in Isaiah 56:6; Jeremiah 50:5; Zechariah 2:11; Romans 6:5 &amp; 1</w:t>
      </w:r>
      <w:r w:rsidRPr="007424A9">
        <w:rPr>
          <w:sz w:val="24"/>
          <w:szCs w:val="24"/>
          <w:vertAlign w:val="superscript"/>
        </w:rPr>
        <w:t>st</w:t>
      </w:r>
      <w:r w:rsidRPr="007424A9">
        <w:rPr>
          <w:sz w:val="24"/>
          <w:szCs w:val="24"/>
        </w:rPr>
        <w:t xml:space="preserve"> Corinthians 6:17. </w:t>
      </w:r>
    </w:p>
    <w:p w:rsidR="00984835" w:rsidRPr="007424A9" w:rsidRDefault="00984835" w:rsidP="00984835">
      <w:pPr>
        <w:spacing w:line="480" w:lineRule="auto"/>
        <w:jc w:val="both"/>
        <w:rPr>
          <w:sz w:val="24"/>
          <w:szCs w:val="24"/>
        </w:rPr>
      </w:pPr>
      <w:r w:rsidRPr="007424A9">
        <w:rPr>
          <w:sz w:val="24"/>
          <w:szCs w:val="24"/>
        </w:rPr>
        <w:t>United with Other Creatures: Nations United is in Judges 20:11; 2</w:t>
      </w:r>
      <w:r w:rsidRPr="007424A9">
        <w:rPr>
          <w:sz w:val="24"/>
          <w:szCs w:val="24"/>
          <w:vertAlign w:val="superscript"/>
        </w:rPr>
        <w:t>nd</w:t>
      </w:r>
      <w:r w:rsidRPr="007424A9">
        <w:rPr>
          <w:sz w:val="24"/>
          <w:szCs w:val="24"/>
        </w:rPr>
        <w:t xml:space="preserve"> Chronicles 30:12; Psalms 122:3; Ezekiel 37:16-22; Daniel 11:34; Hosea 1:11 &amp; Zechariah 11:7, 14. </w:t>
      </w:r>
    </w:p>
    <w:p w:rsidR="00984835" w:rsidRPr="007424A9" w:rsidRDefault="00984835" w:rsidP="00984835">
      <w:pPr>
        <w:spacing w:line="480" w:lineRule="auto"/>
        <w:jc w:val="both"/>
        <w:rPr>
          <w:sz w:val="24"/>
          <w:szCs w:val="24"/>
        </w:rPr>
      </w:pPr>
      <w:r w:rsidRPr="007424A9">
        <w:rPr>
          <w:sz w:val="24"/>
          <w:szCs w:val="24"/>
        </w:rPr>
        <w:t>Individuals United is in Genesis 29:34; 44:30; 2</w:t>
      </w:r>
      <w:r w:rsidRPr="007424A9">
        <w:rPr>
          <w:sz w:val="24"/>
          <w:szCs w:val="24"/>
          <w:vertAlign w:val="superscript"/>
        </w:rPr>
        <w:t>nd</w:t>
      </w:r>
      <w:r w:rsidRPr="007424A9">
        <w:rPr>
          <w:sz w:val="24"/>
          <w:szCs w:val="24"/>
        </w:rPr>
        <w:t xml:space="preserve"> Corinthians 6:14 &amp; Luke 15:15; 16:13. Joined to the Church is in Ephesians 2:21; 4:16; Colossians 2:2; Romans 11:17, 19, 23, 24 &amp; Acts 5:13; 9:26; 17:4. </w:t>
      </w:r>
    </w:p>
    <w:p w:rsidR="00984835" w:rsidRPr="007424A9" w:rsidRDefault="00984835" w:rsidP="00984835">
      <w:pPr>
        <w:spacing w:line="480" w:lineRule="auto"/>
        <w:jc w:val="center"/>
        <w:rPr>
          <w:b/>
          <w:sz w:val="24"/>
          <w:szCs w:val="24"/>
        </w:rPr>
      </w:pPr>
      <w:r w:rsidRPr="007424A9">
        <w:rPr>
          <w:b/>
          <w:sz w:val="24"/>
          <w:szCs w:val="24"/>
        </w:rPr>
        <w:t>THE SEXUAL FACTOR VERSES THE DIVINE FACTOR</w:t>
      </w:r>
    </w:p>
    <w:p w:rsidR="00984835" w:rsidRPr="007424A9" w:rsidRDefault="00984835" w:rsidP="00984835">
      <w:pPr>
        <w:spacing w:line="480" w:lineRule="auto"/>
        <w:jc w:val="both"/>
        <w:rPr>
          <w:sz w:val="24"/>
          <w:szCs w:val="24"/>
        </w:rPr>
      </w:pPr>
      <w:r w:rsidRPr="007424A9">
        <w:rPr>
          <w:sz w:val="24"/>
          <w:szCs w:val="24"/>
        </w:rPr>
        <w:t>Sexual Union verses a Divine Union: The Teaching: Divine Union into One Flesh is in Genesis 2:24; Matthew 19:5-6; Mark 10:7-9; 1</w:t>
      </w:r>
      <w:r w:rsidRPr="007424A9">
        <w:rPr>
          <w:sz w:val="24"/>
          <w:szCs w:val="24"/>
          <w:vertAlign w:val="superscript"/>
        </w:rPr>
        <w:t>st</w:t>
      </w:r>
      <w:r w:rsidRPr="007424A9">
        <w:rPr>
          <w:sz w:val="24"/>
          <w:szCs w:val="24"/>
        </w:rPr>
        <w:t xml:space="preserve"> Corinthians 6:17 &amp; Ephesians 5:31. Sexual Union into One Flesh is in 1</w:t>
      </w:r>
      <w:r w:rsidRPr="007424A9">
        <w:rPr>
          <w:sz w:val="24"/>
          <w:szCs w:val="24"/>
          <w:vertAlign w:val="superscript"/>
        </w:rPr>
        <w:t>st</w:t>
      </w:r>
      <w:r w:rsidRPr="007424A9">
        <w:rPr>
          <w:sz w:val="24"/>
          <w:szCs w:val="24"/>
        </w:rPr>
        <w:t xml:space="preserve"> Corinthians 6:16. </w:t>
      </w:r>
    </w:p>
    <w:p w:rsidR="00984835" w:rsidRPr="007424A9" w:rsidRDefault="00984835" w:rsidP="00984835">
      <w:pPr>
        <w:spacing w:line="480" w:lineRule="auto"/>
        <w:jc w:val="both"/>
        <w:rPr>
          <w:sz w:val="24"/>
          <w:szCs w:val="24"/>
        </w:rPr>
      </w:pPr>
      <w:r w:rsidRPr="007424A9">
        <w:rPr>
          <w:sz w:val="24"/>
          <w:szCs w:val="24"/>
        </w:rPr>
        <w:t>Divine Cleanness is in 2</w:t>
      </w:r>
      <w:r w:rsidRPr="007424A9">
        <w:rPr>
          <w:sz w:val="24"/>
          <w:szCs w:val="24"/>
          <w:vertAlign w:val="superscript"/>
        </w:rPr>
        <w:t>nd</w:t>
      </w:r>
      <w:r w:rsidRPr="007424A9">
        <w:rPr>
          <w:sz w:val="24"/>
          <w:szCs w:val="24"/>
        </w:rPr>
        <w:t xml:space="preserve"> Peter 1:4 &amp; Acts 17:28-30. Sexual Uncleanness is in Leviticus 15:18, 24, 33; 18:19; 20:18 &amp; Ezekiel 18:6; 22:10. </w:t>
      </w:r>
    </w:p>
    <w:p w:rsidR="00984835" w:rsidRPr="007424A9" w:rsidRDefault="00984835" w:rsidP="00984835">
      <w:pPr>
        <w:spacing w:line="480" w:lineRule="auto"/>
        <w:jc w:val="both"/>
        <w:rPr>
          <w:sz w:val="24"/>
          <w:szCs w:val="24"/>
        </w:rPr>
      </w:pPr>
      <w:r w:rsidRPr="007424A9">
        <w:rPr>
          <w:sz w:val="24"/>
          <w:szCs w:val="24"/>
        </w:rPr>
        <w:t xml:space="preserve">Divine Laws about a Divine Union is in Exodus 22:16; Leviticus 19:20 &amp; Deuteronomy 22:23, 28. Sexual Laws about a Sexual Union is in Leviticus 18:22, 23; 20:13, 15, 16; Numbers 4:13; 5:20 &amp; Deuteronomy 22:13-21, 22. </w:t>
      </w:r>
    </w:p>
    <w:p w:rsidR="00984835" w:rsidRPr="007424A9" w:rsidRDefault="00984835" w:rsidP="00984835">
      <w:pPr>
        <w:spacing w:line="480" w:lineRule="auto"/>
        <w:jc w:val="both"/>
        <w:rPr>
          <w:sz w:val="24"/>
          <w:szCs w:val="24"/>
        </w:rPr>
      </w:pPr>
      <w:r w:rsidRPr="007424A9">
        <w:rPr>
          <w:sz w:val="24"/>
          <w:szCs w:val="24"/>
        </w:rPr>
        <w:t>Sexual Relationships Forbidden, such as Incest is in Leviticus 18:1-30 &amp; Deuteronomy 22:13-30. Incest is Strictly Forbidden is in Genesis 19:31-36; 35:22; 49:4; Leviticus 20:11, 12, 17, 19, 20, 21; Deuteronomy 27:20; 2</w:t>
      </w:r>
      <w:r w:rsidRPr="007424A9">
        <w:rPr>
          <w:sz w:val="24"/>
          <w:szCs w:val="24"/>
          <w:vertAlign w:val="superscript"/>
        </w:rPr>
        <w:t>nd</w:t>
      </w:r>
      <w:r w:rsidRPr="007424A9">
        <w:rPr>
          <w:sz w:val="24"/>
          <w:szCs w:val="24"/>
        </w:rPr>
        <w:t xml:space="preserve"> Samuel 16:22; 1</w:t>
      </w:r>
      <w:r w:rsidRPr="007424A9">
        <w:rPr>
          <w:sz w:val="24"/>
          <w:szCs w:val="24"/>
          <w:vertAlign w:val="superscript"/>
        </w:rPr>
        <w:t>st</w:t>
      </w:r>
      <w:r w:rsidRPr="007424A9">
        <w:rPr>
          <w:sz w:val="24"/>
          <w:szCs w:val="24"/>
        </w:rPr>
        <w:t xml:space="preserve"> Chronicles 5:1; Ezekiel 22:10, 11; Amos 2:7 &amp; 1</w:t>
      </w:r>
      <w:r w:rsidRPr="007424A9">
        <w:rPr>
          <w:sz w:val="24"/>
          <w:szCs w:val="24"/>
          <w:vertAlign w:val="superscript"/>
        </w:rPr>
        <w:t>st</w:t>
      </w:r>
      <w:r w:rsidRPr="007424A9">
        <w:rPr>
          <w:sz w:val="24"/>
          <w:szCs w:val="24"/>
        </w:rPr>
        <w:t xml:space="preserve"> Corinthians 5:1. Bestiality is Strictly Forbidden is in Exodus 22:19; Leviticus 18:23; 20:15-16 &amp; </w:t>
      </w:r>
      <w:r w:rsidRPr="007424A9">
        <w:rPr>
          <w:sz w:val="24"/>
          <w:szCs w:val="24"/>
        </w:rPr>
        <w:lastRenderedPageBreak/>
        <w:t xml:space="preserve">Deuteronomy 27:21. Homosexuality is Strictly Forbidden is in Leviticus 18:22; 20:13; Deuteronomy 23:18 &amp; Romans 1:21-27. </w:t>
      </w:r>
    </w:p>
    <w:p w:rsidR="00984835" w:rsidRPr="007424A9" w:rsidRDefault="00984835" w:rsidP="00984835">
      <w:pPr>
        <w:spacing w:line="480" w:lineRule="auto"/>
        <w:jc w:val="both"/>
        <w:rPr>
          <w:sz w:val="24"/>
          <w:szCs w:val="24"/>
        </w:rPr>
      </w:pPr>
      <w:r w:rsidRPr="007424A9">
        <w:rPr>
          <w:sz w:val="24"/>
          <w:szCs w:val="24"/>
        </w:rPr>
        <w:t>Divine Unions Authorized is in Deuteronomy 25:5; 21:10, 13. Sexual Unions may be Allowed is in Genesis 4:1. An Actual Sexual Union: Potential of a Sexual Union is in Genesis 26:10; Job 31:10 &amp; 2</w:t>
      </w:r>
      <w:r w:rsidRPr="007424A9">
        <w:rPr>
          <w:sz w:val="24"/>
          <w:szCs w:val="24"/>
          <w:vertAlign w:val="superscript"/>
        </w:rPr>
        <w:t>nd</w:t>
      </w:r>
      <w:r w:rsidRPr="007424A9">
        <w:rPr>
          <w:sz w:val="24"/>
          <w:szCs w:val="24"/>
        </w:rPr>
        <w:t xml:space="preserve"> Samuel 12:11. Marital Divine Unions Intended &amp; Authorized is in Genesis 16:2; 29:21; 39:7, 12, 14; Judges 15:1 &amp; 2</w:t>
      </w:r>
      <w:r w:rsidRPr="007424A9">
        <w:rPr>
          <w:sz w:val="24"/>
          <w:szCs w:val="24"/>
          <w:vertAlign w:val="superscript"/>
        </w:rPr>
        <w:t>nd</w:t>
      </w:r>
      <w:r w:rsidRPr="007424A9">
        <w:rPr>
          <w:sz w:val="24"/>
          <w:szCs w:val="24"/>
        </w:rPr>
        <w:t xml:space="preserve"> Samuel 13:11. Homosexual Unions damned is in Genesis 19:5 &amp; Judges 19:22. Marital Sexual Unions is in Genesis 4:1 &amp; 6:4. Marital Divine Unions is in Genesis 4:2, 17, 25, 26; 16:4; 29:23, 30; 30:3, 4, 15, 16; 38:2; Ruth 4:13; 1</w:t>
      </w:r>
      <w:r w:rsidRPr="007424A9">
        <w:rPr>
          <w:sz w:val="24"/>
          <w:szCs w:val="24"/>
          <w:vertAlign w:val="superscript"/>
        </w:rPr>
        <w:t>st</w:t>
      </w:r>
      <w:r w:rsidRPr="007424A9">
        <w:rPr>
          <w:sz w:val="24"/>
          <w:szCs w:val="24"/>
        </w:rPr>
        <w:t xml:space="preserve"> Samuel 1:19; 2</w:t>
      </w:r>
      <w:r w:rsidRPr="007424A9">
        <w:rPr>
          <w:sz w:val="24"/>
          <w:szCs w:val="24"/>
          <w:vertAlign w:val="superscript"/>
        </w:rPr>
        <w:t>nd</w:t>
      </w:r>
      <w:r w:rsidRPr="007424A9">
        <w:rPr>
          <w:sz w:val="24"/>
          <w:szCs w:val="24"/>
        </w:rPr>
        <w:t xml:space="preserve"> Samuel 17:25; 1</w:t>
      </w:r>
      <w:r w:rsidRPr="007424A9">
        <w:rPr>
          <w:sz w:val="24"/>
          <w:szCs w:val="24"/>
          <w:vertAlign w:val="superscript"/>
        </w:rPr>
        <w:t>st</w:t>
      </w:r>
      <w:r w:rsidRPr="007424A9">
        <w:rPr>
          <w:sz w:val="24"/>
          <w:szCs w:val="24"/>
        </w:rPr>
        <w:t xml:space="preserve"> Chronicles 7:23 &amp; Esther 2:12. David and Bathsheba is an Unauthorized Marital Divine Union is in 2</w:t>
      </w:r>
      <w:r w:rsidRPr="007424A9">
        <w:rPr>
          <w:sz w:val="24"/>
          <w:szCs w:val="24"/>
          <w:vertAlign w:val="superscript"/>
        </w:rPr>
        <w:t>nd</w:t>
      </w:r>
      <w:r w:rsidRPr="007424A9">
        <w:rPr>
          <w:sz w:val="24"/>
          <w:szCs w:val="24"/>
        </w:rPr>
        <w:t xml:space="preserve"> Samuel 12:24. </w:t>
      </w:r>
    </w:p>
    <w:p w:rsidR="00984835" w:rsidRPr="007424A9" w:rsidRDefault="00984835" w:rsidP="00984835">
      <w:pPr>
        <w:spacing w:line="480" w:lineRule="auto"/>
        <w:jc w:val="both"/>
        <w:rPr>
          <w:sz w:val="24"/>
          <w:szCs w:val="24"/>
        </w:rPr>
      </w:pPr>
      <w:r w:rsidRPr="007424A9">
        <w:rPr>
          <w:sz w:val="24"/>
          <w:szCs w:val="24"/>
        </w:rPr>
        <w:t>Marital Ejaculation is in Genesis 38:8-9. Extra-Marital Sexual Unions is in Genesis 19:32-35; 35:22; 38:16-18; 1</w:t>
      </w:r>
      <w:r w:rsidRPr="007424A9">
        <w:rPr>
          <w:sz w:val="24"/>
          <w:szCs w:val="24"/>
          <w:vertAlign w:val="superscript"/>
        </w:rPr>
        <w:t>st</w:t>
      </w:r>
      <w:r w:rsidRPr="007424A9">
        <w:rPr>
          <w:sz w:val="24"/>
          <w:szCs w:val="24"/>
        </w:rPr>
        <w:t xml:space="preserve"> Samuel 2:22; 2</w:t>
      </w:r>
      <w:r w:rsidRPr="007424A9">
        <w:rPr>
          <w:sz w:val="24"/>
          <w:szCs w:val="24"/>
          <w:vertAlign w:val="superscript"/>
        </w:rPr>
        <w:t>nd</w:t>
      </w:r>
      <w:r w:rsidRPr="007424A9">
        <w:rPr>
          <w:sz w:val="24"/>
          <w:szCs w:val="24"/>
        </w:rPr>
        <w:t xml:space="preserve"> Samuel 3:7; 11:4; 16:21-22 &amp; Psalms 51: Title. Cases of Rape is in 2</w:t>
      </w:r>
      <w:r w:rsidRPr="007424A9">
        <w:rPr>
          <w:sz w:val="24"/>
          <w:szCs w:val="24"/>
          <w:vertAlign w:val="superscript"/>
        </w:rPr>
        <w:t>nd</w:t>
      </w:r>
      <w:r w:rsidRPr="007424A9">
        <w:rPr>
          <w:sz w:val="24"/>
          <w:szCs w:val="24"/>
        </w:rPr>
        <w:t xml:space="preserve"> Samuel 13:14 &amp; Genesis 34:2, 5, 7, 13, 27. </w:t>
      </w:r>
    </w:p>
    <w:p w:rsidR="00984835" w:rsidRPr="007424A9" w:rsidRDefault="00984835" w:rsidP="00984835">
      <w:pPr>
        <w:spacing w:line="480" w:lineRule="auto"/>
        <w:jc w:val="both"/>
        <w:rPr>
          <w:sz w:val="24"/>
          <w:szCs w:val="24"/>
        </w:rPr>
      </w:pPr>
      <w:r w:rsidRPr="007424A9">
        <w:rPr>
          <w:sz w:val="24"/>
          <w:szCs w:val="24"/>
        </w:rPr>
        <w:t>Divine Unions between Nations is in Luke 2:23 &amp; 2</w:t>
      </w:r>
      <w:r w:rsidRPr="007424A9">
        <w:rPr>
          <w:sz w:val="24"/>
          <w:szCs w:val="24"/>
          <w:vertAlign w:val="superscript"/>
        </w:rPr>
        <w:t>nd</w:t>
      </w:r>
      <w:r w:rsidRPr="007424A9">
        <w:rPr>
          <w:sz w:val="24"/>
          <w:szCs w:val="24"/>
        </w:rPr>
        <w:t xml:space="preserve"> Peter 1:4. Sexual Unions between Nations is in Jeremiah 3:2; Ezekiel 23:8, 17, 44. Animals Mating is in Genesis 30:38, 39, 41; 31:10 &amp; Job 21:10. </w:t>
      </w:r>
    </w:p>
    <w:p w:rsidR="00984835" w:rsidRPr="007424A9" w:rsidRDefault="00984835" w:rsidP="00984835">
      <w:pPr>
        <w:spacing w:line="480" w:lineRule="auto"/>
        <w:jc w:val="center"/>
        <w:rPr>
          <w:b/>
          <w:sz w:val="24"/>
          <w:szCs w:val="24"/>
        </w:rPr>
      </w:pPr>
      <w:r w:rsidRPr="007424A9">
        <w:rPr>
          <w:b/>
          <w:sz w:val="24"/>
          <w:szCs w:val="24"/>
        </w:rPr>
        <w:t>THE MARRIAGE FACTOR VERSES THE SINGLE FACTOR</w:t>
      </w:r>
    </w:p>
    <w:p w:rsidR="00984835" w:rsidRPr="007424A9" w:rsidRDefault="00984835" w:rsidP="00984835">
      <w:pPr>
        <w:spacing w:line="480" w:lineRule="auto"/>
        <w:jc w:val="both"/>
        <w:rPr>
          <w:sz w:val="24"/>
          <w:szCs w:val="24"/>
        </w:rPr>
      </w:pPr>
      <w:r w:rsidRPr="007424A9">
        <w:rPr>
          <w:sz w:val="24"/>
          <w:szCs w:val="24"/>
        </w:rPr>
        <w:t>Those who forbid Marriage and are called to be Single is in Ruth 1:12, 13; Psalms 78:63; Jeremiah 16:2; Hosea 2:2; Matthew 19:10; 1</w:t>
      </w:r>
      <w:r w:rsidRPr="007424A9">
        <w:rPr>
          <w:sz w:val="24"/>
          <w:szCs w:val="24"/>
          <w:vertAlign w:val="superscript"/>
        </w:rPr>
        <w:t>st</w:t>
      </w:r>
      <w:r w:rsidRPr="007424A9">
        <w:rPr>
          <w:sz w:val="24"/>
          <w:szCs w:val="24"/>
        </w:rPr>
        <w:t xml:space="preserve"> Corinthians 7:1, 28, 29, 38. It is Wrong to forbid Marriage if You are called to be Married in 1</w:t>
      </w:r>
      <w:r w:rsidRPr="007424A9">
        <w:rPr>
          <w:sz w:val="24"/>
          <w:szCs w:val="24"/>
          <w:vertAlign w:val="superscript"/>
        </w:rPr>
        <w:t>st</w:t>
      </w:r>
      <w:r w:rsidRPr="007424A9">
        <w:rPr>
          <w:sz w:val="24"/>
          <w:szCs w:val="24"/>
        </w:rPr>
        <w:t xml:space="preserve"> Timothy 4:3. </w:t>
      </w:r>
    </w:p>
    <w:p w:rsidR="00984835" w:rsidRPr="007424A9" w:rsidRDefault="00984835" w:rsidP="00984835">
      <w:pPr>
        <w:spacing w:line="480" w:lineRule="auto"/>
        <w:jc w:val="both"/>
        <w:rPr>
          <w:sz w:val="24"/>
          <w:szCs w:val="24"/>
        </w:rPr>
      </w:pPr>
      <w:r w:rsidRPr="007424A9">
        <w:rPr>
          <w:sz w:val="24"/>
          <w:szCs w:val="24"/>
        </w:rPr>
        <w:lastRenderedPageBreak/>
        <w:t xml:space="preserve">Marriage no more is in Matthew 22:28, 30; 24:38; Mark 12:23, 25; Revelation 18:23 &amp; Luke 17:27; 20:33, 35. </w:t>
      </w:r>
    </w:p>
    <w:p w:rsidR="00984835" w:rsidRPr="007424A9" w:rsidRDefault="00984835" w:rsidP="00984835">
      <w:pPr>
        <w:spacing w:line="480" w:lineRule="auto"/>
        <w:jc w:val="both"/>
        <w:rPr>
          <w:sz w:val="24"/>
          <w:szCs w:val="24"/>
        </w:rPr>
      </w:pPr>
      <w:r w:rsidRPr="007424A9">
        <w:rPr>
          <w:sz w:val="24"/>
          <w:szCs w:val="24"/>
        </w:rPr>
        <w:t>Betrothal is in Genesis 19:14; Exodus 22:16; Deuteronomy 20:7; 28:30; Song of Solomon 8:8; Hosea 2:19-20; Matthew 1:18; 2</w:t>
      </w:r>
      <w:r w:rsidRPr="007424A9">
        <w:rPr>
          <w:sz w:val="24"/>
          <w:szCs w:val="24"/>
          <w:vertAlign w:val="superscript"/>
        </w:rPr>
        <w:t>nd</w:t>
      </w:r>
      <w:r w:rsidRPr="007424A9">
        <w:rPr>
          <w:sz w:val="24"/>
          <w:szCs w:val="24"/>
        </w:rPr>
        <w:t xml:space="preserve"> Corinthians 11:2 &amp; Luke 1:27; 2:5. </w:t>
      </w:r>
    </w:p>
    <w:p w:rsidR="00984835" w:rsidRPr="007424A9" w:rsidRDefault="00984835" w:rsidP="00984835">
      <w:pPr>
        <w:spacing w:line="480" w:lineRule="auto"/>
        <w:jc w:val="both"/>
        <w:rPr>
          <w:sz w:val="24"/>
          <w:szCs w:val="24"/>
        </w:rPr>
      </w:pPr>
      <w:r w:rsidRPr="007424A9">
        <w:rPr>
          <w:sz w:val="24"/>
          <w:szCs w:val="24"/>
        </w:rPr>
        <w:t>The Total Absence of a Sexual Union being Unmarried is called Celibacy is in Exodus 21:3; Ezekiel 44:25; 1</w:t>
      </w:r>
      <w:r w:rsidRPr="007424A9">
        <w:rPr>
          <w:sz w:val="24"/>
          <w:szCs w:val="24"/>
          <w:vertAlign w:val="superscript"/>
        </w:rPr>
        <w:t>st</w:t>
      </w:r>
      <w:r w:rsidRPr="007424A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424A9">
        <w:rPr>
          <w:sz w:val="24"/>
          <w:szCs w:val="24"/>
          <w:vertAlign w:val="superscript"/>
        </w:rPr>
        <w:t>nd</w:t>
      </w:r>
      <w:r w:rsidRPr="007424A9">
        <w:rPr>
          <w:sz w:val="24"/>
          <w:szCs w:val="24"/>
        </w:rPr>
        <w:t xml:space="preserve"> Samuel 13:2, 18; 1</w:t>
      </w:r>
      <w:r w:rsidRPr="007424A9">
        <w:rPr>
          <w:sz w:val="24"/>
          <w:szCs w:val="24"/>
          <w:vertAlign w:val="superscript"/>
        </w:rPr>
        <w:t>st</w:t>
      </w:r>
      <w:r w:rsidRPr="007424A9">
        <w:rPr>
          <w:sz w:val="24"/>
          <w:szCs w:val="24"/>
        </w:rPr>
        <w:t xml:space="preserve"> Kings 1:2; 2</w:t>
      </w:r>
      <w:r w:rsidRPr="007424A9">
        <w:rPr>
          <w:sz w:val="24"/>
          <w:szCs w:val="24"/>
          <w:vertAlign w:val="superscript"/>
        </w:rPr>
        <w:t>nd</w:t>
      </w:r>
      <w:r w:rsidRPr="007424A9">
        <w:rPr>
          <w:sz w:val="24"/>
          <w:szCs w:val="24"/>
        </w:rPr>
        <w:t xml:space="preserve"> Kings 19:21; Leviticus 21:3, 13, 14; Numbers 31:17, 18, 35; Deuteronomy 22:13-21; Judges 11:37-39; 19:24; 21:12; Esther 2:2; Psalms 45:14; Isaiah 7:14; Ezekiel 44:22; Joel 1:8; Amos 5:2; 8:13; Matthew 1:23; 25:1-12; 1</w:t>
      </w:r>
      <w:r w:rsidRPr="007424A9">
        <w:rPr>
          <w:sz w:val="24"/>
          <w:szCs w:val="24"/>
          <w:vertAlign w:val="superscript"/>
        </w:rPr>
        <w:t>st</w:t>
      </w:r>
      <w:r w:rsidRPr="007424A9">
        <w:rPr>
          <w:sz w:val="24"/>
          <w:szCs w:val="24"/>
        </w:rPr>
        <w:t xml:space="preserve"> Corinthians 7:25-35; 11:2; Luke 1:27 &amp; Acts 21:9. </w:t>
      </w:r>
    </w:p>
    <w:p w:rsidR="00984835" w:rsidRPr="007424A9" w:rsidRDefault="00984835" w:rsidP="00984835">
      <w:pPr>
        <w:spacing w:line="480" w:lineRule="auto"/>
        <w:jc w:val="both"/>
        <w:rPr>
          <w:sz w:val="24"/>
          <w:szCs w:val="24"/>
        </w:rPr>
      </w:pPr>
      <w:r w:rsidRPr="007424A9">
        <w:rPr>
          <w:sz w:val="24"/>
          <w:szCs w:val="24"/>
        </w:rPr>
        <w:t>Chastity is the Act to stay Single is in Genesis 19:31; 20:4, 6; 24:16; 38:26; 39:10; Exodus 19:15; Numbers 5:19; 1</w:t>
      </w:r>
      <w:r w:rsidRPr="007424A9">
        <w:rPr>
          <w:sz w:val="24"/>
          <w:szCs w:val="24"/>
          <w:vertAlign w:val="superscript"/>
        </w:rPr>
        <w:t>st</w:t>
      </w:r>
      <w:r w:rsidRPr="007424A9">
        <w:rPr>
          <w:sz w:val="24"/>
          <w:szCs w:val="24"/>
        </w:rPr>
        <w:t xml:space="preserve"> Samuel 21:4; 2</w:t>
      </w:r>
      <w:r w:rsidRPr="007424A9">
        <w:rPr>
          <w:sz w:val="24"/>
          <w:szCs w:val="24"/>
          <w:vertAlign w:val="superscript"/>
        </w:rPr>
        <w:t>nd</w:t>
      </w:r>
      <w:r w:rsidRPr="007424A9">
        <w:rPr>
          <w:sz w:val="24"/>
          <w:szCs w:val="24"/>
        </w:rPr>
        <w:t xml:space="preserve"> Samuel 11:11; 20:3; 1</w:t>
      </w:r>
      <w:r w:rsidRPr="007424A9">
        <w:rPr>
          <w:sz w:val="24"/>
          <w:szCs w:val="24"/>
          <w:vertAlign w:val="superscript"/>
        </w:rPr>
        <w:t>st</w:t>
      </w:r>
      <w:r w:rsidRPr="007424A9">
        <w:rPr>
          <w:sz w:val="24"/>
          <w:szCs w:val="24"/>
        </w:rPr>
        <w:t xml:space="preserve"> Kings 1:4; Matthew 1:18, 25; 1</w:t>
      </w:r>
      <w:r w:rsidRPr="007424A9">
        <w:rPr>
          <w:sz w:val="24"/>
          <w:szCs w:val="24"/>
          <w:vertAlign w:val="superscript"/>
        </w:rPr>
        <w:t>st</w:t>
      </w:r>
      <w:r w:rsidRPr="007424A9">
        <w:rPr>
          <w:sz w:val="24"/>
          <w:szCs w:val="24"/>
        </w:rPr>
        <w:t xml:space="preserve"> Corinthians 7:5 &amp; Revelation 14:4.   </w:t>
      </w:r>
    </w:p>
    <w:p w:rsidR="00984835" w:rsidRPr="007424A9" w:rsidRDefault="00984835" w:rsidP="00984835">
      <w:pPr>
        <w:spacing w:line="480" w:lineRule="auto"/>
        <w:jc w:val="both"/>
        <w:rPr>
          <w:sz w:val="24"/>
          <w:szCs w:val="24"/>
        </w:rPr>
      </w:pPr>
      <w:r w:rsidRPr="007424A9">
        <w:rPr>
          <w:sz w:val="24"/>
          <w:szCs w:val="24"/>
        </w:rPr>
        <w:t xml:space="preserve">Sewing is in Genesis 3:7; Ecclesiastes 3:7; Matthew 9:16 &amp; Mark 2:21. Joining Flesh and Bones is in Job 10:11; 41:17, 23 &amp; Ezekiel 3:26; 34:4, 16; 37:6, 7. </w:t>
      </w:r>
    </w:p>
    <w:p w:rsidR="00984835" w:rsidRPr="007424A9" w:rsidRDefault="00984835" w:rsidP="00984835">
      <w:pPr>
        <w:spacing w:line="480" w:lineRule="auto"/>
        <w:jc w:val="both"/>
        <w:rPr>
          <w:sz w:val="24"/>
          <w:szCs w:val="24"/>
        </w:rPr>
      </w:pPr>
      <w:r w:rsidRPr="007424A9">
        <w:rPr>
          <w:sz w:val="24"/>
          <w:szCs w:val="24"/>
        </w:rPr>
        <w:t xml:space="preserve">Joining Various Things is in  Genesis 47:7; 49;11; Exodus 26:3, 6, 9, 11; 28:7, 28, 32, 37; 36:10, 16; 39:4, 18, 21, 23, 31; Psalms 85:10; Proverbs 26:8; Ezekiel 37:17; Matthew 13:30; 23:4 &amp; Mark 6:53. </w:t>
      </w:r>
    </w:p>
    <w:p w:rsidR="00984835" w:rsidRPr="007424A9" w:rsidRDefault="00984835" w:rsidP="00984835">
      <w:pPr>
        <w:spacing w:line="480" w:lineRule="auto"/>
        <w:jc w:val="both"/>
        <w:rPr>
          <w:sz w:val="24"/>
          <w:szCs w:val="24"/>
        </w:rPr>
      </w:pPr>
      <w:r w:rsidRPr="007424A9">
        <w:rPr>
          <w:sz w:val="24"/>
          <w:szCs w:val="24"/>
        </w:rPr>
        <w:lastRenderedPageBreak/>
        <w:t xml:space="preserve">Joined to Divine Good is in Deuteronomy 6:8; 11:18; Psalms 119:31 &amp; Proverbs 3:3; 6:21; 7:3. Joined to Sexual Evil is in Numbers 25:3, 5; Psalms 106:28 &amp; Hosea 4:17; 13:12. </w:t>
      </w:r>
    </w:p>
    <w:p w:rsidR="00984835" w:rsidRPr="007424A9" w:rsidRDefault="00984835" w:rsidP="00984835">
      <w:pPr>
        <w:spacing w:line="480" w:lineRule="auto"/>
        <w:jc w:val="both"/>
        <w:rPr>
          <w:sz w:val="24"/>
          <w:szCs w:val="24"/>
        </w:rPr>
      </w:pPr>
      <w:r w:rsidRPr="007424A9">
        <w:rPr>
          <w:sz w:val="24"/>
          <w:szCs w:val="24"/>
        </w:rPr>
        <w:t>A Mixing People is in Ezra 9:2; Psalms 106:35; Hosea 7:8; Exodus 12:38; Nehemiah 13:3; 2</w:t>
      </w:r>
      <w:r w:rsidRPr="007424A9">
        <w:rPr>
          <w:sz w:val="24"/>
          <w:szCs w:val="24"/>
          <w:vertAlign w:val="superscript"/>
        </w:rPr>
        <w:t>nd</w:t>
      </w:r>
      <w:r w:rsidRPr="007424A9">
        <w:rPr>
          <w:sz w:val="24"/>
          <w:szCs w:val="24"/>
        </w:rPr>
        <w:t xml:space="preserve"> Corinthians 6:14 &amp; Zechariah 9:6. This is a certain level of Marital Fornication which is Sexual Idolatry in Tobit 4:12-13; 1</w:t>
      </w:r>
      <w:r w:rsidRPr="007424A9">
        <w:rPr>
          <w:sz w:val="24"/>
          <w:szCs w:val="24"/>
          <w:vertAlign w:val="superscript"/>
        </w:rPr>
        <w:t>st</w:t>
      </w:r>
      <w:r w:rsidRPr="007424A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84835" w:rsidRPr="007424A9" w:rsidRDefault="00984835" w:rsidP="00984835">
      <w:pPr>
        <w:spacing w:line="480" w:lineRule="auto"/>
        <w:jc w:val="both"/>
        <w:rPr>
          <w:sz w:val="24"/>
          <w:szCs w:val="24"/>
        </w:rPr>
      </w:pPr>
      <w:r w:rsidRPr="007424A9">
        <w:rPr>
          <w:sz w:val="24"/>
          <w:szCs w:val="24"/>
        </w:rPr>
        <w:t>The Mixture Compositions: Holy Anointing Oil is in Exodus 30:23-24, 32. Holy Incense is in Exodus 30:34, 37. Kneading Dough is in Genesis 18:6; 1</w:t>
      </w:r>
      <w:r w:rsidRPr="007424A9">
        <w:rPr>
          <w:sz w:val="24"/>
          <w:szCs w:val="24"/>
          <w:vertAlign w:val="superscript"/>
        </w:rPr>
        <w:t>st</w:t>
      </w:r>
      <w:r w:rsidRPr="007424A9">
        <w:rPr>
          <w:sz w:val="24"/>
          <w:szCs w:val="24"/>
        </w:rPr>
        <w:t xml:space="preserve"> Samuel 28:24; 2</w:t>
      </w:r>
      <w:r w:rsidRPr="007424A9">
        <w:rPr>
          <w:sz w:val="24"/>
          <w:szCs w:val="24"/>
          <w:vertAlign w:val="superscript"/>
        </w:rPr>
        <w:t>nd</w:t>
      </w:r>
      <w:r w:rsidRPr="007424A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424A9">
        <w:rPr>
          <w:sz w:val="24"/>
          <w:szCs w:val="24"/>
          <w:vertAlign w:val="superscript"/>
        </w:rPr>
        <w:t>st</w:t>
      </w:r>
      <w:r w:rsidRPr="007424A9">
        <w:rPr>
          <w:sz w:val="24"/>
          <w:szCs w:val="24"/>
        </w:rPr>
        <w:t xml:space="preserve"> Corinthians 2:13 &amp; Luke 13:1. </w:t>
      </w:r>
    </w:p>
    <w:p w:rsidR="00984835" w:rsidRPr="007424A9" w:rsidRDefault="00984835" w:rsidP="00984835">
      <w:pPr>
        <w:spacing w:line="480" w:lineRule="auto"/>
        <w:jc w:val="both"/>
        <w:rPr>
          <w:sz w:val="24"/>
          <w:szCs w:val="24"/>
        </w:rPr>
      </w:pPr>
      <w:r w:rsidRPr="007424A9">
        <w:rPr>
          <w:sz w:val="24"/>
          <w:szCs w:val="24"/>
        </w:rPr>
        <w:t>Unmixed: Not Mixing is in Genesis 30:40; Daniel 2:43 &amp; Revelation 14:10. Singleness of Heart is in Matthew 6:22; 10:16; 15:24; 2</w:t>
      </w:r>
      <w:r w:rsidRPr="007424A9">
        <w:rPr>
          <w:sz w:val="24"/>
          <w:szCs w:val="24"/>
          <w:vertAlign w:val="superscript"/>
        </w:rPr>
        <w:t>nd</w:t>
      </w:r>
      <w:r w:rsidRPr="007424A9">
        <w:rPr>
          <w:sz w:val="24"/>
          <w:szCs w:val="24"/>
        </w:rPr>
        <w:t xml:space="preserve"> Corinthians 11:3; Ephesians 6:5; Colossians 3:22; Romans 12:8 &amp; Luke 11:34. </w:t>
      </w:r>
    </w:p>
    <w:p w:rsidR="00984835" w:rsidRPr="007424A9" w:rsidRDefault="00984835" w:rsidP="00984835">
      <w:pPr>
        <w:spacing w:line="480" w:lineRule="auto"/>
        <w:jc w:val="both"/>
        <w:rPr>
          <w:sz w:val="24"/>
          <w:szCs w:val="24"/>
        </w:rPr>
      </w:pPr>
      <w:r w:rsidRPr="007424A9">
        <w:rPr>
          <w:sz w:val="24"/>
          <w:szCs w:val="24"/>
        </w:rPr>
        <w:t>Pure in Heart: Pure People &amp; Pure Things is in Exodus 27:20; 30:35; Job 16:17; Psalms 24:4; 73:1, 13; 119:9; Proverbs 16:2; 20:9; 21:8; 22:11; 30:12; Lamentations 4:7; Matthew 5:8; John 12:3; 2</w:t>
      </w:r>
      <w:r w:rsidRPr="007424A9">
        <w:rPr>
          <w:sz w:val="24"/>
          <w:szCs w:val="24"/>
          <w:vertAlign w:val="superscript"/>
        </w:rPr>
        <w:t>nd</w:t>
      </w:r>
      <w:r w:rsidRPr="007424A9">
        <w:rPr>
          <w:sz w:val="24"/>
          <w:szCs w:val="24"/>
        </w:rPr>
        <w:t xml:space="preserve"> Corinthians 6:6; 11:3; Philippians 2:15; 4:8; Titus 1:15; 1</w:t>
      </w:r>
      <w:r w:rsidRPr="007424A9">
        <w:rPr>
          <w:sz w:val="24"/>
          <w:szCs w:val="24"/>
          <w:vertAlign w:val="superscript"/>
        </w:rPr>
        <w:t>st</w:t>
      </w:r>
      <w:r w:rsidRPr="007424A9">
        <w:rPr>
          <w:sz w:val="24"/>
          <w:szCs w:val="24"/>
        </w:rPr>
        <w:t xml:space="preserve"> Timothy 1:5; 4:12; 5:2, 22; 2</w:t>
      </w:r>
      <w:r w:rsidRPr="007424A9">
        <w:rPr>
          <w:sz w:val="24"/>
          <w:szCs w:val="24"/>
          <w:vertAlign w:val="superscript"/>
        </w:rPr>
        <w:t>nd</w:t>
      </w:r>
      <w:r w:rsidRPr="007424A9">
        <w:rPr>
          <w:sz w:val="24"/>
          <w:szCs w:val="24"/>
        </w:rPr>
        <w:t xml:space="preserve"> Timothy 2:22; 1</w:t>
      </w:r>
      <w:r w:rsidRPr="007424A9">
        <w:rPr>
          <w:sz w:val="24"/>
          <w:szCs w:val="24"/>
          <w:vertAlign w:val="superscript"/>
        </w:rPr>
        <w:t>st</w:t>
      </w:r>
      <w:r w:rsidRPr="007424A9">
        <w:rPr>
          <w:sz w:val="24"/>
          <w:szCs w:val="24"/>
        </w:rPr>
        <w:t xml:space="preserve"> Peter 3:2.            </w:t>
      </w:r>
    </w:p>
    <w:p w:rsidR="00984835" w:rsidRPr="007424A9" w:rsidRDefault="00984835" w:rsidP="00984835">
      <w:pPr>
        <w:spacing w:line="480" w:lineRule="auto"/>
        <w:jc w:val="center"/>
        <w:rPr>
          <w:b/>
          <w:sz w:val="24"/>
          <w:szCs w:val="24"/>
        </w:rPr>
      </w:pPr>
      <w:r w:rsidRPr="007424A9">
        <w:rPr>
          <w:b/>
          <w:sz w:val="24"/>
          <w:szCs w:val="24"/>
        </w:rPr>
        <w:lastRenderedPageBreak/>
        <w:t>THE CONQUER</w:t>
      </w:r>
      <w:r w:rsidR="00132B2C" w:rsidRPr="007424A9">
        <w:rPr>
          <w:b/>
          <w:sz w:val="24"/>
          <w:szCs w:val="24"/>
        </w:rPr>
        <w:t>O</w:t>
      </w:r>
      <w:r w:rsidRPr="007424A9">
        <w:rPr>
          <w:b/>
          <w:sz w:val="24"/>
          <w:szCs w:val="24"/>
        </w:rPr>
        <w:t>RING DIVIDING FACTOR</w:t>
      </w:r>
    </w:p>
    <w:p w:rsidR="00984835" w:rsidRPr="007424A9" w:rsidRDefault="00984835" w:rsidP="00984835">
      <w:pPr>
        <w:spacing w:line="480" w:lineRule="auto"/>
        <w:jc w:val="both"/>
        <w:rPr>
          <w:sz w:val="24"/>
          <w:szCs w:val="24"/>
        </w:rPr>
      </w:pPr>
      <w:r w:rsidRPr="007424A9">
        <w:rPr>
          <w:b/>
          <w:sz w:val="24"/>
          <w:szCs w:val="24"/>
        </w:rPr>
        <w:t xml:space="preserve">The Division: </w:t>
      </w:r>
      <w:r w:rsidRPr="007424A9">
        <w:rPr>
          <w:sz w:val="24"/>
          <w:szCs w:val="24"/>
        </w:rPr>
        <w:t xml:space="preserve">A Separating in General is in Genesis 1:4, 14, 18, Ecclesiastes 3:7; Ezekiel 21:16 &amp; Daniel 2:40. </w:t>
      </w:r>
    </w:p>
    <w:p w:rsidR="00984835" w:rsidRPr="007424A9" w:rsidRDefault="00984835" w:rsidP="00984835">
      <w:pPr>
        <w:spacing w:line="480" w:lineRule="auto"/>
        <w:jc w:val="both"/>
        <w:rPr>
          <w:sz w:val="24"/>
          <w:szCs w:val="24"/>
        </w:rPr>
      </w:pPr>
      <w:r w:rsidRPr="007424A9">
        <w:rPr>
          <w:sz w:val="24"/>
          <w:szCs w:val="24"/>
        </w:rPr>
        <w:t>Moral Separation: Separation from the Father Stephen because of Sexual Corruption &amp; Idolatry is in Isaiah 59:2; Ezekiel 4:3; 14:5, 7; Romans 1:21-32; 9:3; 11:17, 19, 22; Galatians 5:4, 19-21; Ephesians 2:12 &amp; 2</w:t>
      </w:r>
      <w:r w:rsidRPr="007424A9">
        <w:rPr>
          <w:sz w:val="24"/>
          <w:szCs w:val="24"/>
          <w:vertAlign w:val="superscript"/>
        </w:rPr>
        <w:t>nd</w:t>
      </w:r>
      <w:r w:rsidRPr="007424A9">
        <w:rPr>
          <w:sz w:val="24"/>
          <w:szCs w:val="24"/>
        </w:rPr>
        <w:t xml:space="preserve"> Thessalonians 1:9. </w:t>
      </w:r>
    </w:p>
    <w:p w:rsidR="00984835" w:rsidRPr="007424A9" w:rsidRDefault="00984835" w:rsidP="00984835">
      <w:pPr>
        <w:spacing w:line="480" w:lineRule="auto"/>
        <w:jc w:val="both"/>
        <w:rPr>
          <w:sz w:val="24"/>
          <w:szCs w:val="24"/>
        </w:rPr>
      </w:pPr>
      <w:r w:rsidRPr="007424A9">
        <w:rPr>
          <w:sz w:val="24"/>
          <w:szCs w:val="24"/>
        </w:rPr>
        <w:t>Separation from the Father Stephen’s Things is in Exodus 26:33; Ezekiel 42:20 &amp; 2</w:t>
      </w:r>
      <w:r w:rsidRPr="007424A9">
        <w:rPr>
          <w:sz w:val="24"/>
          <w:szCs w:val="24"/>
          <w:vertAlign w:val="superscript"/>
        </w:rPr>
        <w:t>nd</w:t>
      </w:r>
      <w:r w:rsidRPr="007424A9">
        <w:rPr>
          <w:sz w:val="24"/>
          <w:szCs w:val="24"/>
        </w:rPr>
        <w:t xml:space="preserve"> Chronicles 26:21. Not Separated from the Father Stephen is in 2</w:t>
      </w:r>
      <w:r w:rsidRPr="007424A9">
        <w:rPr>
          <w:sz w:val="24"/>
          <w:szCs w:val="24"/>
          <w:vertAlign w:val="superscript"/>
        </w:rPr>
        <w:t>nd</w:t>
      </w:r>
      <w:r w:rsidRPr="007424A9">
        <w:rPr>
          <w:sz w:val="24"/>
          <w:szCs w:val="24"/>
        </w:rPr>
        <w:t xml:space="preserve"> Chronicles 6:42 &amp; Romans 8:35, 38-39. </w:t>
      </w:r>
    </w:p>
    <w:p w:rsidR="00984835" w:rsidRPr="007424A9" w:rsidRDefault="00984835" w:rsidP="00984835">
      <w:pPr>
        <w:spacing w:line="480" w:lineRule="auto"/>
        <w:jc w:val="both"/>
        <w:rPr>
          <w:sz w:val="24"/>
          <w:szCs w:val="24"/>
        </w:rPr>
      </w:pPr>
      <w:r w:rsidRPr="007424A9">
        <w:rPr>
          <w:sz w:val="24"/>
          <w:szCs w:val="24"/>
        </w:rPr>
        <w:t>Separated to the Father Stephen is in Numbers 6:2-21; Judges 13:5; 16:17; Amos 2:11, 12; 1</w:t>
      </w:r>
      <w:r w:rsidRPr="007424A9">
        <w:rPr>
          <w:sz w:val="24"/>
          <w:szCs w:val="24"/>
          <w:vertAlign w:val="superscript"/>
        </w:rPr>
        <w:t>st</w:t>
      </w:r>
      <w:r w:rsidRPr="007424A9">
        <w:rPr>
          <w:sz w:val="24"/>
          <w:szCs w:val="24"/>
        </w:rPr>
        <w:t xml:space="preserve"> Samuel 1:11 &amp; Hebrews 7:26. </w:t>
      </w:r>
    </w:p>
    <w:p w:rsidR="00984835" w:rsidRPr="007424A9" w:rsidRDefault="00984835" w:rsidP="00984835">
      <w:pPr>
        <w:spacing w:line="480" w:lineRule="auto"/>
        <w:jc w:val="both"/>
        <w:rPr>
          <w:b/>
          <w:sz w:val="24"/>
          <w:szCs w:val="24"/>
        </w:rPr>
      </w:pPr>
      <w:r w:rsidRPr="007424A9">
        <w:rPr>
          <w:sz w:val="24"/>
          <w:szCs w:val="24"/>
        </w:rPr>
        <w:t>Separation from Sexuality is in Leviticus 15:31; Galatians 6:14; 2</w:t>
      </w:r>
      <w:r w:rsidRPr="007424A9">
        <w:rPr>
          <w:sz w:val="24"/>
          <w:szCs w:val="24"/>
          <w:vertAlign w:val="superscript"/>
        </w:rPr>
        <w:t>nd</w:t>
      </w:r>
      <w:r w:rsidRPr="007424A9">
        <w:rPr>
          <w:sz w:val="24"/>
          <w:szCs w:val="24"/>
        </w:rPr>
        <w:t xml:space="preserve"> Corinthians 6:17 &amp; Acts 7:54, 59-60.  </w:t>
      </w:r>
      <w:r w:rsidRPr="007424A9">
        <w:rPr>
          <w:sz w:val="24"/>
          <w:szCs w:val="24"/>
        </w:rPr>
        <w:tab/>
      </w:r>
      <w:r w:rsidRPr="007424A9">
        <w:rPr>
          <w:b/>
          <w:sz w:val="24"/>
          <w:szCs w:val="24"/>
        </w:rPr>
        <w:t xml:space="preserve"> </w:t>
      </w:r>
    </w:p>
    <w:p w:rsidR="00984835" w:rsidRPr="007424A9" w:rsidRDefault="00984835" w:rsidP="00984835">
      <w:pPr>
        <w:spacing w:line="480" w:lineRule="auto"/>
        <w:jc w:val="both"/>
        <w:rPr>
          <w:sz w:val="24"/>
          <w:szCs w:val="24"/>
        </w:rPr>
      </w:pPr>
      <w:r w:rsidRPr="007424A9">
        <w:rPr>
          <w:sz w:val="24"/>
          <w:szCs w:val="24"/>
        </w:rPr>
        <w:t>People Divided: Divisions of Opinion is in Proverbs 16:28; 17:9; 1</w:t>
      </w:r>
      <w:r w:rsidRPr="007424A9">
        <w:rPr>
          <w:sz w:val="24"/>
          <w:szCs w:val="24"/>
          <w:vertAlign w:val="superscript"/>
        </w:rPr>
        <w:t>st</w:t>
      </w:r>
      <w:r w:rsidRPr="007424A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424A9">
        <w:rPr>
          <w:sz w:val="24"/>
          <w:szCs w:val="24"/>
          <w:vertAlign w:val="superscript"/>
        </w:rPr>
        <w:t>nd</w:t>
      </w:r>
      <w:r w:rsidRPr="007424A9">
        <w:rPr>
          <w:sz w:val="24"/>
          <w:szCs w:val="24"/>
        </w:rPr>
        <w:t xml:space="preserve"> Chronicles 26:21; Lamentations 4:15; Proverbs 18:1; Matthew 19:6; Mark 10:9; 1</w:t>
      </w:r>
      <w:r w:rsidRPr="007424A9">
        <w:rPr>
          <w:sz w:val="24"/>
          <w:szCs w:val="24"/>
          <w:vertAlign w:val="superscript"/>
        </w:rPr>
        <w:t>st</w:t>
      </w:r>
      <w:r w:rsidRPr="007424A9">
        <w:rPr>
          <w:sz w:val="24"/>
          <w:szCs w:val="24"/>
        </w:rPr>
        <w:t xml:space="preserve"> Corinthians 7:10; Philemon 15; Luke 24:51 &amp; Acts 15:39; 20:25. </w:t>
      </w:r>
    </w:p>
    <w:p w:rsidR="00984835" w:rsidRPr="007424A9" w:rsidRDefault="00984835" w:rsidP="00984835">
      <w:pPr>
        <w:spacing w:line="480" w:lineRule="auto"/>
        <w:jc w:val="both"/>
        <w:rPr>
          <w:sz w:val="24"/>
          <w:szCs w:val="24"/>
        </w:rPr>
      </w:pPr>
      <w:r w:rsidRPr="007424A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84835" w:rsidRPr="007424A9" w:rsidRDefault="00984835" w:rsidP="00984835">
      <w:pPr>
        <w:spacing w:line="480" w:lineRule="auto"/>
        <w:jc w:val="both"/>
        <w:rPr>
          <w:sz w:val="24"/>
          <w:szCs w:val="24"/>
        </w:rPr>
      </w:pPr>
      <w:r w:rsidRPr="007424A9">
        <w:rPr>
          <w:sz w:val="24"/>
          <w:szCs w:val="24"/>
        </w:rPr>
        <w:lastRenderedPageBreak/>
        <w:t>Separation from Sexual Creatures is in Exodus 8:23; Leviticus 20:24, 26; Numbers 8:14; 16:9, 21, 24, 26, 45; 23:9; Deuteronomy 10:8; Ezra 6:21; 9:1-2; 10:11; Nehemiah 10:28; 13:3; 1</w:t>
      </w:r>
      <w:r w:rsidRPr="007424A9">
        <w:rPr>
          <w:sz w:val="24"/>
          <w:szCs w:val="24"/>
          <w:vertAlign w:val="superscript"/>
        </w:rPr>
        <w:t>st</w:t>
      </w:r>
      <w:r w:rsidRPr="007424A9">
        <w:rPr>
          <w:sz w:val="24"/>
          <w:szCs w:val="24"/>
        </w:rPr>
        <w:t xml:space="preserve"> Samuel 15:6 &amp; 1</w:t>
      </w:r>
      <w:r w:rsidRPr="007424A9">
        <w:rPr>
          <w:sz w:val="24"/>
          <w:szCs w:val="24"/>
          <w:vertAlign w:val="superscript"/>
        </w:rPr>
        <w:t>st</w:t>
      </w:r>
      <w:r w:rsidRPr="007424A9">
        <w:rPr>
          <w:sz w:val="24"/>
          <w:szCs w:val="24"/>
        </w:rPr>
        <w:t xml:space="preserve"> Kings 8:53. </w:t>
      </w:r>
    </w:p>
    <w:p w:rsidR="00984835" w:rsidRPr="007424A9" w:rsidRDefault="00984835" w:rsidP="00984835">
      <w:pPr>
        <w:spacing w:line="480" w:lineRule="auto"/>
        <w:jc w:val="both"/>
        <w:rPr>
          <w:sz w:val="24"/>
          <w:szCs w:val="24"/>
        </w:rPr>
      </w:pPr>
      <w:r w:rsidRPr="007424A9">
        <w:rPr>
          <w:sz w:val="24"/>
          <w:szCs w:val="24"/>
        </w:rPr>
        <w:t>Separation of Kingdoms: Separation of Israel and Judah is in 1</w:t>
      </w:r>
      <w:r w:rsidRPr="007424A9">
        <w:rPr>
          <w:sz w:val="24"/>
          <w:szCs w:val="24"/>
          <w:vertAlign w:val="superscript"/>
        </w:rPr>
        <w:t>st</w:t>
      </w:r>
      <w:r w:rsidRPr="007424A9">
        <w:rPr>
          <w:sz w:val="24"/>
          <w:szCs w:val="24"/>
        </w:rPr>
        <w:t xml:space="preserve"> Samuel 15:28; 28:17; 1</w:t>
      </w:r>
      <w:r w:rsidRPr="007424A9">
        <w:rPr>
          <w:sz w:val="24"/>
          <w:szCs w:val="24"/>
          <w:vertAlign w:val="superscript"/>
        </w:rPr>
        <w:t>st</w:t>
      </w:r>
      <w:r w:rsidRPr="007424A9">
        <w:rPr>
          <w:sz w:val="24"/>
          <w:szCs w:val="24"/>
        </w:rPr>
        <w:t xml:space="preserve"> Kings 11:11; 12:16-20; 14:8 &amp; 2</w:t>
      </w:r>
      <w:r w:rsidRPr="007424A9">
        <w:rPr>
          <w:sz w:val="24"/>
          <w:szCs w:val="24"/>
          <w:vertAlign w:val="superscript"/>
        </w:rPr>
        <w:t>nd</w:t>
      </w:r>
      <w:r w:rsidRPr="007424A9">
        <w:rPr>
          <w:sz w:val="24"/>
          <w:szCs w:val="24"/>
        </w:rPr>
        <w:t xml:space="preserve"> Kings 17:21. </w:t>
      </w:r>
    </w:p>
    <w:p w:rsidR="00984835" w:rsidRPr="007424A9" w:rsidRDefault="00984835" w:rsidP="00984835">
      <w:pPr>
        <w:spacing w:line="480" w:lineRule="auto"/>
        <w:jc w:val="both"/>
        <w:rPr>
          <w:sz w:val="24"/>
          <w:szCs w:val="24"/>
        </w:rPr>
      </w:pPr>
      <w:r w:rsidRPr="007424A9">
        <w:rPr>
          <w:sz w:val="24"/>
          <w:szCs w:val="24"/>
        </w:rPr>
        <w:t>Separation of Various Kingdoms is in Genesis 10:5, 25, 32; 25:23; 1</w:t>
      </w:r>
      <w:r w:rsidRPr="007424A9">
        <w:rPr>
          <w:sz w:val="24"/>
          <w:szCs w:val="24"/>
          <w:vertAlign w:val="superscript"/>
        </w:rPr>
        <w:t>st</w:t>
      </w:r>
      <w:r w:rsidRPr="007424A9">
        <w:rPr>
          <w:sz w:val="24"/>
          <w:szCs w:val="24"/>
        </w:rPr>
        <w:t xml:space="preserve"> Chronicles 1:19; Jeremiah 51:8; Daniel 2:41; 5:28; 11:4; Matthew 12:25-26; Mark 3:24, 26 &amp; Luke 11:17, 18. Separating the Animal Kingdom is in Genesis 21:28, 29; 30:40 &amp; Matthew 25:32.  </w:t>
      </w:r>
    </w:p>
    <w:p w:rsidR="00984835" w:rsidRPr="007424A9" w:rsidRDefault="00984835" w:rsidP="00984835">
      <w:pPr>
        <w:spacing w:line="480" w:lineRule="auto"/>
        <w:jc w:val="both"/>
        <w:rPr>
          <w:sz w:val="24"/>
          <w:szCs w:val="24"/>
        </w:rPr>
      </w:pPr>
      <w:r w:rsidRPr="007424A9">
        <w:rPr>
          <w:sz w:val="24"/>
          <w:szCs w:val="24"/>
        </w:rPr>
        <w:t>Bodies Divided: Bodies cut in Pieces: People cut in Pieces is in Judges 19:29; 20:6; Deuteronomy 32:26; Ezekiel 16:40; 1</w:t>
      </w:r>
      <w:r w:rsidRPr="007424A9">
        <w:rPr>
          <w:sz w:val="24"/>
          <w:szCs w:val="24"/>
          <w:vertAlign w:val="superscript"/>
        </w:rPr>
        <w:t>st</w:t>
      </w:r>
      <w:r w:rsidRPr="007424A9">
        <w:rPr>
          <w:sz w:val="24"/>
          <w:szCs w:val="24"/>
        </w:rPr>
        <w:t xml:space="preserve"> Samuel 15:33; Isaiah 51:9; Hosea 6:5; 13:16; Nahum 3:10; Matthew 24:51; Hebrews 11:37 &amp; Luke 12:46. </w:t>
      </w:r>
    </w:p>
    <w:p w:rsidR="00984835" w:rsidRPr="007424A9" w:rsidRDefault="00984835" w:rsidP="00984835">
      <w:pPr>
        <w:spacing w:line="480" w:lineRule="auto"/>
        <w:jc w:val="both"/>
        <w:rPr>
          <w:sz w:val="24"/>
          <w:szCs w:val="24"/>
        </w:rPr>
      </w:pPr>
      <w:r w:rsidRPr="007424A9">
        <w:rPr>
          <w:sz w:val="24"/>
          <w:szCs w:val="24"/>
        </w:rPr>
        <w:t>Animals cut in Pieces is in Exodus 29:17; Leviticus 1:6, 12; 8:20; 1</w:t>
      </w:r>
      <w:r w:rsidRPr="007424A9">
        <w:rPr>
          <w:sz w:val="24"/>
          <w:szCs w:val="24"/>
          <w:vertAlign w:val="superscript"/>
        </w:rPr>
        <w:t>st</w:t>
      </w:r>
      <w:r w:rsidRPr="007424A9">
        <w:rPr>
          <w:sz w:val="24"/>
          <w:szCs w:val="24"/>
        </w:rPr>
        <w:t xml:space="preserve"> Samuel 11:7; 1</w:t>
      </w:r>
      <w:r w:rsidRPr="007424A9">
        <w:rPr>
          <w:sz w:val="24"/>
          <w:szCs w:val="24"/>
          <w:vertAlign w:val="superscript"/>
        </w:rPr>
        <w:t>st</w:t>
      </w:r>
      <w:r w:rsidRPr="007424A9">
        <w:rPr>
          <w:sz w:val="24"/>
          <w:szCs w:val="24"/>
        </w:rPr>
        <w:t xml:space="preserve"> Kings 18:23, 33 &amp; Jeremiah 34:18. </w:t>
      </w:r>
    </w:p>
    <w:p w:rsidR="00984835" w:rsidRPr="007424A9" w:rsidRDefault="00984835" w:rsidP="00984835">
      <w:pPr>
        <w:spacing w:line="480" w:lineRule="auto"/>
        <w:jc w:val="both"/>
        <w:rPr>
          <w:sz w:val="24"/>
          <w:szCs w:val="24"/>
        </w:rPr>
      </w:pPr>
      <w:r w:rsidRPr="007424A9">
        <w:rPr>
          <w:sz w:val="24"/>
          <w:szCs w:val="24"/>
        </w:rPr>
        <w:t xml:space="preserve">Bodies torn to Pieces: People torn to Pieces is in Genesis 37:33; 44:28; Ezekiel 22:25, 27; Psalms 7:2; 17:12; Hosea 5:14; 6:1; 10:4; 13:8; Lamentations 3:11; Job 18:4; Daniel 2:5; 3:29; Matthew 7:6 &amp; Acts 1:18; 23:10. </w:t>
      </w:r>
    </w:p>
    <w:p w:rsidR="00984835" w:rsidRPr="007424A9" w:rsidRDefault="00984835" w:rsidP="00984835">
      <w:pPr>
        <w:spacing w:line="480" w:lineRule="auto"/>
        <w:jc w:val="both"/>
        <w:rPr>
          <w:sz w:val="24"/>
          <w:szCs w:val="24"/>
        </w:rPr>
      </w:pPr>
      <w:r w:rsidRPr="007424A9">
        <w:rPr>
          <w:sz w:val="24"/>
          <w:szCs w:val="24"/>
        </w:rPr>
        <w:t xml:space="preserve">Animals torn to Pieces is in Genesis 31:39; Exodus 22:13, 31; Leviticus 1:17; 5:8; 7:24; 17:15; 22:8; Judges 14:6; Ezekiel 4:14; 44:31; Daniel 7:4; Micah 5:8 &amp; Nahum 2:12. </w:t>
      </w:r>
    </w:p>
    <w:p w:rsidR="00984835" w:rsidRPr="007424A9" w:rsidRDefault="00984835" w:rsidP="00984835">
      <w:pPr>
        <w:spacing w:line="480" w:lineRule="auto"/>
        <w:jc w:val="both"/>
        <w:rPr>
          <w:sz w:val="24"/>
          <w:szCs w:val="24"/>
        </w:rPr>
      </w:pPr>
      <w:r w:rsidRPr="007424A9">
        <w:rPr>
          <w:sz w:val="24"/>
          <w:szCs w:val="24"/>
        </w:rPr>
        <w:t>Severing Parts of the Body: Beheading is in 1</w:t>
      </w:r>
      <w:r w:rsidRPr="007424A9">
        <w:rPr>
          <w:sz w:val="24"/>
          <w:szCs w:val="24"/>
          <w:vertAlign w:val="superscript"/>
        </w:rPr>
        <w:t>st</w:t>
      </w:r>
      <w:r w:rsidRPr="007424A9">
        <w:rPr>
          <w:sz w:val="24"/>
          <w:szCs w:val="24"/>
        </w:rPr>
        <w:t xml:space="preserve"> Samuel 5:4; 17:46, 51; 31:9; 2</w:t>
      </w:r>
      <w:r w:rsidRPr="007424A9">
        <w:rPr>
          <w:sz w:val="24"/>
          <w:szCs w:val="24"/>
          <w:vertAlign w:val="superscript"/>
        </w:rPr>
        <w:t>nd</w:t>
      </w:r>
      <w:r w:rsidRPr="007424A9">
        <w:rPr>
          <w:sz w:val="24"/>
          <w:szCs w:val="24"/>
        </w:rPr>
        <w:t xml:space="preserve"> Samuel 4:7; 16:9; 20:22; 2</w:t>
      </w:r>
      <w:r w:rsidRPr="007424A9">
        <w:rPr>
          <w:sz w:val="24"/>
          <w:szCs w:val="24"/>
          <w:vertAlign w:val="superscript"/>
        </w:rPr>
        <w:t>nd</w:t>
      </w:r>
      <w:r w:rsidRPr="007424A9">
        <w:rPr>
          <w:sz w:val="24"/>
          <w:szCs w:val="24"/>
        </w:rPr>
        <w:t xml:space="preserve"> Kings 10:6-8; Isaiah 9:14; Matthew 14:10; Mark 6:16 &amp; Revelation 20:4. </w:t>
      </w:r>
    </w:p>
    <w:p w:rsidR="00984835" w:rsidRPr="007424A9" w:rsidRDefault="00984835" w:rsidP="00984835">
      <w:pPr>
        <w:spacing w:line="480" w:lineRule="auto"/>
        <w:jc w:val="both"/>
        <w:rPr>
          <w:sz w:val="24"/>
          <w:szCs w:val="24"/>
        </w:rPr>
      </w:pPr>
      <w:r w:rsidRPr="007424A9">
        <w:rPr>
          <w:sz w:val="24"/>
          <w:szCs w:val="24"/>
        </w:rPr>
        <w:lastRenderedPageBreak/>
        <w:t>Cutting off Hands and Feet is in Deuteronomy 25:12; 1</w:t>
      </w:r>
      <w:r w:rsidRPr="007424A9">
        <w:rPr>
          <w:sz w:val="24"/>
          <w:szCs w:val="24"/>
          <w:vertAlign w:val="superscript"/>
        </w:rPr>
        <w:t>st</w:t>
      </w:r>
      <w:r w:rsidRPr="007424A9">
        <w:rPr>
          <w:sz w:val="24"/>
          <w:szCs w:val="24"/>
        </w:rPr>
        <w:t xml:space="preserve"> Samuel 5:4; 2</w:t>
      </w:r>
      <w:r w:rsidRPr="007424A9">
        <w:rPr>
          <w:sz w:val="24"/>
          <w:szCs w:val="24"/>
          <w:vertAlign w:val="superscript"/>
        </w:rPr>
        <w:t>nd</w:t>
      </w:r>
      <w:r w:rsidRPr="007424A9">
        <w:rPr>
          <w:sz w:val="24"/>
          <w:szCs w:val="24"/>
        </w:rPr>
        <w:t xml:space="preserve"> Samuel 4:12; Proverbs 26:6; Judges 1:6, 7; Matthew 5:30; 18:8 &amp; Mark 9:43. </w:t>
      </w:r>
    </w:p>
    <w:p w:rsidR="00984835" w:rsidRPr="007424A9" w:rsidRDefault="00984835" w:rsidP="00984835">
      <w:pPr>
        <w:spacing w:line="480" w:lineRule="auto"/>
        <w:jc w:val="both"/>
        <w:rPr>
          <w:sz w:val="24"/>
          <w:szCs w:val="24"/>
        </w:rPr>
      </w:pPr>
      <w:r w:rsidRPr="007424A9">
        <w:rPr>
          <w:sz w:val="24"/>
          <w:szCs w:val="24"/>
        </w:rPr>
        <w:t xml:space="preserve">Severing Various Parts of the Body is in Exodus 4:25; Proverbs 10:31; Ezekiel 16:4; 23:25; Lamentations 2:3; Matthew 26:51; Mark 14:47; John 18:10, 26; Philippians 3:2 &amp; Luke 22:50. </w:t>
      </w:r>
    </w:p>
    <w:p w:rsidR="00984835" w:rsidRPr="007424A9" w:rsidRDefault="00984835" w:rsidP="00984835">
      <w:pPr>
        <w:spacing w:line="480" w:lineRule="auto"/>
        <w:jc w:val="both"/>
        <w:rPr>
          <w:sz w:val="24"/>
          <w:szCs w:val="24"/>
        </w:rPr>
      </w:pPr>
      <w:r w:rsidRPr="007424A9">
        <w:rPr>
          <w:sz w:val="24"/>
          <w:szCs w:val="24"/>
        </w:rPr>
        <w:t>Parts of the Corpses: Bones is in Genesis 50:25; Exodus 13:19; Joshua 24:32; 2</w:t>
      </w:r>
      <w:r w:rsidRPr="007424A9">
        <w:rPr>
          <w:sz w:val="24"/>
          <w:szCs w:val="24"/>
          <w:vertAlign w:val="superscript"/>
        </w:rPr>
        <w:t>nd</w:t>
      </w:r>
      <w:r w:rsidRPr="007424A9">
        <w:rPr>
          <w:sz w:val="24"/>
          <w:szCs w:val="24"/>
        </w:rPr>
        <w:t xml:space="preserve"> Samuel 21:12, 13; 1</w:t>
      </w:r>
      <w:r w:rsidRPr="007424A9">
        <w:rPr>
          <w:sz w:val="24"/>
          <w:szCs w:val="24"/>
          <w:vertAlign w:val="superscript"/>
        </w:rPr>
        <w:t>st</w:t>
      </w:r>
      <w:r w:rsidRPr="007424A9">
        <w:rPr>
          <w:sz w:val="24"/>
          <w:szCs w:val="24"/>
        </w:rPr>
        <w:t xml:space="preserve"> Kings 13:2, 21, 31; 2</w:t>
      </w:r>
      <w:r w:rsidRPr="007424A9">
        <w:rPr>
          <w:sz w:val="24"/>
          <w:szCs w:val="24"/>
          <w:vertAlign w:val="superscript"/>
        </w:rPr>
        <w:t>nd</w:t>
      </w:r>
      <w:r w:rsidRPr="007424A9">
        <w:rPr>
          <w:sz w:val="24"/>
          <w:szCs w:val="24"/>
        </w:rPr>
        <w:t xml:space="preserve"> Kings 23:14, 16, 20; 2</w:t>
      </w:r>
      <w:r w:rsidRPr="007424A9">
        <w:rPr>
          <w:sz w:val="24"/>
          <w:szCs w:val="24"/>
          <w:vertAlign w:val="superscript"/>
        </w:rPr>
        <w:t>nd</w:t>
      </w:r>
      <w:r w:rsidRPr="007424A9">
        <w:rPr>
          <w:sz w:val="24"/>
          <w:szCs w:val="24"/>
        </w:rPr>
        <w:t xml:space="preserve"> Chronicles 34:5; Psalms 141:7; Ezekiel 6:5; 24:4, 10; 37:1-14; 39:15; Jeremiah 8:1, 2; Daniel 7:5; Micah 3:2; Amos 2:1; Habakkuk 3:16; Matthew 23:27; John 19:36 &amp; Hebrews 11:22.</w:t>
      </w:r>
    </w:p>
    <w:p w:rsidR="00984835" w:rsidRPr="007424A9" w:rsidRDefault="00984835" w:rsidP="00984835">
      <w:pPr>
        <w:spacing w:line="480" w:lineRule="auto"/>
        <w:jc w:val="both"/>
        <w:rPr>
          <w:sz w:val="24"/>
          <w:szCs w:val="24"/>
        </w:rPr>
      </w:pPr>
      <w:r w:rsidRPr="007424A9">
        <w:rPr>
          <w:sz w:val="24"/>
          <w:szCs w:val="24"/>
        </w:rPr>
        <w:t>Heads/Skulls is in Judges 7:25; 9:53; 15:15-17; 1</w:t>
      </w:r>
      <w:r w:rsidRPr="007424A9">
        <w:rPr>
          <w:sz w:val="24"/>
          <w:szCs w:val="24"/>
          <w:vertAlign w:val="superscript"/>
        </w:rPr>
        <w:t>st</w:t>
      </w:r>
      <w:r w:rsidRPr="007424A9">
        <w:rPr>
          <w:sz w:val="24"/>
          <w:szCs w:val="24"/>
        </w:rPr>
        <w:t xml:space="preserve"> Samuel 17:46, 51, 54, 57; 31:9; 2</w:t>
      </w:r>
      <w:r w:rsidRPr="007424A9">
        <w:rPr>
          <w:sz w:val="24"/>
          <w:szCs w:val="24"/>
          <w:vertAlign w:val="superscript"/>
        </w:rPr>
        <w:t>nd</w:t>
      </w:r>
      <w:r w:rsidRPr="007424A9">
        <w:rPr>
          <w:sz w:val="24"/>
          <w:szCs w:val="24"/>
        </w:rPr>
        <w:t xml:space="preserve"> Samuel 4:7-8, 12; 20:21-22; 2</w:t>
      </w:r>
      <w:r w:rsidRPr="007424A9">
        <w:rPr>
          <w:sz w:val="24"/>
          <w:szCs w:val="24"/>
          <w:vertAlign w:val="superscript"/>
        </w:rPr>
        <w:t>nd</w:t>
      </w:r>
      <w:r w:rsidRPr="007424A9">
        <w:rPr>
          <w:sz w:val="24"/>
          <w:szCs w:val="24"/>
        </w:rPr>
        <w:t xml:space="preserve"> Kings 6:31, 32; 9:35; 10:6-8; 1</w:t>
      </w:r>
      <w:r w:rsidRPr="007424A9">
        <w:rPr>
          <w:sz w:val="24"/>
          <w:szCs w:val="24"/>
          <w:vertAlign w:val="superscript"/>
        </w:rPr>
        <w:t>st</w:t>
      </w:r>
      <w:r w:rsidRPr="007424A9">
        <w:rPr>
          <w:sz w:val="24"/>
          <w:szCs w:val="24"/>
        </w:rPr>
        <w:t xml:space="preserve"> Chronicles 10:9-10; Matthew 14:8, 11; 27:33; Mark 6:25, 28; 15:22; John 19:17 &amp; Luke 23:33. </w:t>
      </w:r>
    </w:p>
    <w:p w:rsidR="00984835" w:rsidRPr="007424A9" w:rsidRDefault="00984835" w:rsidP="00984835">
      <w:pPr>
        <w:spacing w:line="480" w:lineRule="auto"/>
        <w:jc w:val="both"/>
        <w:rPr>
          <w:sz w:val="24"/>
          <w:szCs w:val="24"/>
        </w:rPr>
      </w:pPr>
      <w:r w:rsidRPr="007424A9">
        <w:rPr>
          <w:sz w:val="24"/>
          <w:szCs w:val="24"/>
        </w:rPr>
        <w:t>Other Pieces of Corpses is in Judges 19:29; 20:6; 1</w:t>
      </w:r>
      <w:r w:rsidRPr="007424A9">
        <w:rPr>
          <w:sz w:val="24"/>
          <w:szCs w:val="24"/>
          <w:vertAlign w:val="superscript"/>
        </w:rPr>
        <w:t>st</w:t>
      </w:r>
      <w:r w:rsidRPr="007424A9">
        <w:rPr>
          <w:sz w:val="24"/>
          <w:szCs w:val="24"/>
        </w:rPr>
        <w:t xml:space="preserve"> Samuel 4:12; 31:10-12 &amp; 2</w:t>
      </w:r>
      <w:r w:rsidRPr="007424A9">
        <w:rPr>
          <w:sz w:val="24"/>
          <w:szCs w:val="24"/>
          <w:vertAlign w:val="superscript"/>
        </w:rPr>
        <w:t>nd</w:t>
      </w:r>
      <w:r w:rsidRPr="007424A9">
        <w:rPr>
          <w:sz w:val="24"/>
          <w:szCs w:val="24"/>
        </w:rPr>
        <w:t xml:space="preserve"> Kings 9:35. Like a Corpse is in Mark 9:26 &amp; Revelation 1:17; 16:3.  </w:t>
      </w:r>
    </w:p>
    <w:p w:rsidR="00984835" w:rsidRPr="007424A9" w:rsidRDefault="00984835" w:rsidP="00984835">
      <w:pPr>
        <w:spacing w:line="480" w:lineRule="auto"/>
        <w:jc w:val="both"/>
        <w:rPr>
          <w:sz w:val="24"/>
          <w:szCs w:val="24"/>
        </w:rPr>
      </w:pPr>
      <w:r w:rsidRPr="007424A9">
        <w:rPr>
          <w:sz w:val="24"/>
          <w:szCs w:val="24"/>
        </w:rPr>
        <w:t xml:space="preserve">Circumcision: About Circumcision is in Genesis 17:10, 11, 12, 13; Exodus 12:48; Leviticus 12:3; John 7:22-23; Galatians 5:3 &amp; Acts 7:8. </w:t>
      </w:r>
    </w:p>
    <w:p w:rsidR="00984835" w:rsidRPr="007424A9" w:rsidRDefault="00984835" w:rsidP="00984835">
      <w:pPr>
        <w:spacing w:line="480" w:lineRule="auto"/>
        <w:jc w:val="both"/>
        <w:rPr>
          <w:sz w:val="24"/>
          <w:szCs w:val="24"/>
        </w:rPr>
      </w:pPr>
      <w:r w:rsidRPr="007424A9">
        <w:rPr>
          <w:sz w:val="24"/>
          <w:szCs w:val="24"/>
        </w:rPr>
        <w:t xml:space="preserve">Circumcision Performed is in Genesis 17:23, 24, 25, 27; 21:4; 34:24; Exodus 4:25-26; Joshua 5:2, 7-8; Philippians 3:5; Luke 1:59; 2:21 &amp; Acts 7:8; 10:45; 11:2; 16:3. </w:t>
      </w:r>
    </w:p>
    <w:p w:rsidR="00984835" w:rsidRPr="007424A9" w:rsidRDefault="00984835" w:rsidP="00984835">
      <w:pPr>
        <w:spacing w:line="480" w:lineRule="auto"/>
        <w:jc w:val="both"/>
        <w:rPr>
          <w:sz w:val="24"/>
          <w:szCs w:val="24"/>
        </w:rPr>
      </w:pPr>
      <w:r w:rsidRPr="007424A9">
        <w:rPr>
          <w:sz w:val="24"/>
          <w:szCs w:val="24"/>
        </w:rPr>
        <w:t>The Necessity of Circumcision is in Genesis 34:15, 22; Romans 2:25-27; 3:1, 30; 4:9, 11-12; 1</w:t>
      </w:r>
      <w:r w:rsidRPr="007424A9">
        <w:rPr>
          <w:sz w:val="24"/>
          <w:szCs w:val="24"/>
          <w:vertAlign w:val="superscript"/>
        </w:rPr>
        <w:t>st</w:t>
      </w:r>
      <w:r w:rsidRPr="007424A9">
        <w:rPr>
          <w:sz w:val="24"/>
          <w:szCs w:val="24"/>
        </w:rPr>
        <w:t xml:space="preserve"> Corinthians 7:18, 19; Galatians 2:3, 12; 5:2-3, 6, 11; 6:12, 13, 15; Colossians 3:11; Ephesians 2:11; Titus 1:10 &amp; Acts 15:1, 5; 21:21. </w:t>
      </w:r>
    </w:p>
    <w:p w:rsidR="00984835" w:rsidRPr="007424A9" w:rsidRDefault="00984835" w:rsidP="00984835">
      <w:pPr>
        <w:spacing w:line="480" w:lineRule="auto"/>
        <w:jc w:val="both"/>
        <w:rPr>
          <w:sz w:val="24"/>
          <w:szCs w:val="24"/>
        </w:rPr>
      </w:pPr>
      <w:r w:rsidRPr="007424A9">
        <w:rPr>
          <w:sz w:val="24"/>
          <w:szCs w:val="24"/>
        </w:rPr>
        <w:lastRenderedPageBreak/>
        <w:t xml:space="preserve">True Circumcision is in Deuteronomy 30:6; 10:16; Jeremiah 4:4; 9:25; Romans 2:26, 28; Colossians 2:11 &amp; Philippians 3:3. </w:t>
      </w:r>
    </w:p>
    <w:p w:rsidR="00984835" w:rsidRPr="007424A9" w:rsidRDefault="00984835" w:rsidP="00984835">
      <w:pPr>
        <w:spacing w:line="480" w:lineRule="auto"/>
        <w:jc w:val="both"/>
        <w:rPr>
          <w:sz w:val="24"/>
          <w:szCs w:val="24"/>
        </w:rPr>
      </w:pPr>
      <w:r w:rsidRPr="007424A9">
        <w:rPr>
          <w:sz w:val="24"/>
          <w:szCs w:val="24"/>
        </w:rPr>
        <w:t>Plucking Out is in Leviticus 14:40; Ruth 2:16; 1</w:t>
      </w:r>
      <w:r w:rsidRPr="007424A9">
        <w:rPr>
          <w:sz w:val="24"/>
          <w:szCs w:val="24"/>
          <w:vertAlign w:val="superscript"/>
        </w:rPr>
        <w:t>st</w:t>
      </w:r>
      <w:r w:rsidRPr="007424A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84835" w:rsidRPr="007424A9" w:rsidRDefault="00984835" w:rsidP="00984835">
      <w:pPr>
        <w:spacing w:line="480" w:lineRule="auto"/>
        <w:jc w:val="both"/>
        <w:rPr>
          <w:sz w:val="24"/>
          <w:szCs w:val="24"/>
        </w:rPr>
      </w:pPr>
      <w:r w:rsidRPr="007424A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84835" w:rsidRPr="007424A9" w:rsidRDefault="00984835" w:rsidP="00984835">
      <w:pPr>
        <w:spacing w:line="480" w:lineRule="auto"/>
        <w:jc w:val="both"/>
        <w:rPr>
          <w:sz w:val="24"/>
          <w:szCs w:val="24"/>
        </w:rPr>
      </w:pPr>
      <w:r w:rsidRPr="007424A9">
        <w:rPr>
          <w:sz w:val="24"/>
          <w:szCs w:val="24"/>
        </w:rPr>
        <w:t>Hair Removed: Hair Cut is in Leviticus 14:9; 19:27; 21:5; Numbers 6:5; 2</w:t>
      </w:r>
      <w:r w:rsidRPr="007424A9">
        <w:rPr>
          <w:sz w:val="24"/>
          <w:szCs w:val="24"/>
          <w:vertAlign w:val="superscript"/>
        </w:rPr>
        <w:t>nd</w:t>
      </w:r>
      <w:r w:rsidRPr="007424A9">
        <w:rPr>
          <w:sz w:val="24"/>
          <w:szCs w:val="24"/>
        </w:rPr>
        <w:t xml:space="preserve"> Samuel 10:4; 14:26; 1</w:t>
      </w:r>
      <w:r w:rsidRPr="007424A9">
        <w:rPr>
          <w:sz w:val="24"/>
          <w:szCs w:val="24"/>
          <w:vertAlign w:val="superscript"/>
        </w:rPr>
        <w:t>st</w:t>
      </w:r>
      <w:r w:rsidRPr="007424A9">
        <w:rPr>
          <w:sz w:val="24"/>
          <w:szCs w:val="24"/>
        </w:rPr>
        <w:t xml:space="preserve"> Chronicles 19:4, 5; Ezekiel 5:1; 44:20; Jeremiah 7:29; 9;26; 25:23; 49:32; Isaiah 7:20; 1</w:t>
      </w:r>
      <w:r w:rsidRPr="007424A9">
        <w:rPr>
          <w:sz w:val="24"/>
          <w:szCs w:val="24"/>
          <w:vertAlign w:val="superscript"/>
        </w:rPr>
        <w:t>st</w:t>
      </w:r>
      <w:r w:rsidRPr="007424A9">
        <w:rPr>
          <w:sz w:val="24"/>
          <w:szCs w:val="24"/>
        </w:rPr>
        <w:t xml:space="preserve"> Corinthians 11:6 &amp; Acts 18:18. Hair Plucked is in Ezra 9:3; Nehemiah 13:25 &amp; Isaiah 50:6. </w:t>
      </w:r>
    </w:p>
    <w:p w:rsidR="00984835" w:rsidRPr="007424A9" w:rsidRDefault="00984835" w:rsidP="00984835">
      <w:pPr>
        <w:spacing w:line="480" w:lineRule="auto"/>
        <w:jc w:val="both"/>
        <w:rPr>
          <w:sz w:val="24"/>
          <w:szCs w:val="24"/>
        </w:rPr>
      </w:pPr>
      <w:r w:rsidRPr="007424A9">
        <w:rPr>
          <w:sz w:val="24"/>
          <w:szCs w:val="24"/>
        </w:rPr>
        <w:t>Gashing Bodies is in Leviticus 19:28; 21:5; Deuteronomy 14:1; Ezekiel 23:34; Jeremiah 16:6; 41:5; 47:5; 48:37; 1</w:t>
      </w:r>
      <w:r w:rsidRPr="007424A9">
        <w:rPr>
          <w:sz w:val="24"/>
          <w:szCs w:val="24"/>
          <w:vertAlign w:val="superscript"/>
        </w:rPr>
        <w:t>st</w:t>
      </w:r>
      <w:r w:rsidRPr="007424A9">
        <w:rPr>
          <w:sz w:val="24"/>
          <w:szCs w:val="24"/>
        </w:rPr>
        <w:t xml:space="preserve"> Kings 18:28; 2</w:t>
      </w:r>
      <w:r w:rsidRPr="007424A9">
        <w:rPr>
          <w:sz w:val="24"/>
          <w:szCs w:val="24"/>
          <w:vertAlign w:val="superscript"/>
        </w:rPr>
        <w:t>nd</w:t>
      </w:r>
      <w:r w:rsidRPr="007424A9">
        <w:rPr>
          <w:sz w:val="24"/>
          <w:szCs w:val="24"/>
        </w:rPr>
        <w:t xml:space="preserve"> Kings 8:12; 15:16; Hosea 7:14; 13:16 &amp; Mark 5:5. </w:t>
      </w:r>
    </w:p>
    <w:p w:rsidR="00984835" w:rsidRPr="007424A9" w:rsidRDefault="00984835" w:rsidP="00984835">
      <w:pPr>
        <w:spacing w:line="480" w:lineRule="auto"/>
        <w:jc w:val="both"/>
        <w:rPr>
          <w:sz w:val="24"/>
          <w:szCs w:val="24"/>
        </w:rPr>
      </w:pPr>
      <w:r w:rsidRPr="007424A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84835" w:rsidRPr="007424A9" w:rsidRDefault="00984835" w:rsidP="00984835">
      <w:pPr>
        <w:spacing w:line="480" w:lineRule="auto"/>
        <w:jc w:val="both"/>
        <w:rPr>
          <w:sz w:val="24"/>
          <w:szCs w:val="24"/>
        </w:rPr>
      </w:pPr>
      <w:r w:rsidRPr="007424A9">
        <w:rPr>
          <w:sz w:val="24"/>
          <w:szCs w:val="24"/>
        </w:rPr>
        <w:t xml:space="preserve">Horns Broken is in Psalms 75:10; Daniel 8:7, 8, 22 &amp; Amos 3:14. Teeth Broken is in Psalms 3:7; 58:6 &amp; Job 29:17. </w:t>
      </w:r>
    </w:p>
    <w:p w:rsidR="00984835" w:rsidRPr="007424A9" w:rsidRDefault="00984835" w:rsidP="00984835">
      <w:pPr>
        <w:spacing w:line="480" w:lineRule="auto"/>
        <w:jc w:val="both"/>
        <w:rPr>
          <w:sz w:val="24"/>
          <w:szCs w:val="24"/>
        </w:rPr>
      </w:pPr>
      <w:r w:rsidRPr="007424A9">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984835" w:rsidRPr="007424A9" w:rsidRDefault="00984835" w:rsidP="00984835">
      <w:pPr>
        <w:spacing w:line="480" w:lineRule="auto"/>
        <w:jc w:val="both"/>
        <w:rPr>
          <w:sz w:val="24"/>
          <w:szCs w:val="24"/>
        </w:rPr>
      </w:pPr>
      <w:r w:rsidRPr="007424A9">
        <w:rPr>
          <w:sz w:val="24"/>
          <w:szCs w:val="24"/>
        </w:rPr>
        <w:t>Things Divided: Textiles Severed: Tearing/Cutting Clothes is in Leviticus 13:45, 56; 1</w:t>
      </w:r>
      <w:r w:rsidRPr="007424A9">
        <w:rPr>
          <w:sz w:val="24"/>
          <w:szCs w:val="24"/>
          <w:vertAlign w:val="superscript"/>
        </w:rPr>
        <w:t>st</w:t>
      </w:r>
      <w:r w:rsidRPr="007424A9">
        <w:rPr>
          <w:sz w:val="24"/>
          <w:szCs w:val="24"/>
        </w:rPr>
        <w:t xml:space="preserve"> Samuel 15:27; 24:4-5:1; 2</w:t>
      </w:r>
      <w:r w:rsidRPr="007424A9">
        <w:rPr>
          <w:sz w:val="24"/>
          <w:szCs w:val="24"/>
          <w:vertAlign w:val="superscript"/>
        </w:rPr>
        <w:t>nd</w:t>
      </w:r>
      <w:r w:rsidRPr="007424A9">
        <w:rPr>
          <w:sz w:val="24"/>
          <w:szCs w:val="24"/>
        </w:rPr>
        <w:t xml:space="preserve"> Samuel 3:31; 10:4; 2</w:t>
      </w:r>
      <w:r w:rsidRPr="007424A9">
        <w:rPr>
          <w:sz w:val="24"/>
          <w:szCs w:val="24"/>
          <w:vertAlign w:val="superscript"/>
        </w:rPr>
        <w:t>nd</w:t>
      </w:r>
      <w:r w:rsidRPr="007424A9">
        <w:rPr>
          <w:sz w:val="24"/>
          <w:szCs w:val="24"/>
        </w:rPr>
        <w:t xml:space="preserve"> Kings 22:19; 2</w:t>
      </w:r>
      <w:r w:rsidRPr="007424A9">
        <w:rPr>
          <w:sz w:val="24"/>
          <w:szCs w:val="24"/>
          <w:vertAlign w:val="superscript"/>
        </w:rPr>
        <w:t>nd</w:t>
      </w:r>
      <w:r w:rsidRPr="007424A9">
        <w:rPr>
          <w:sz w:val="24"/>
          <w:szCs w:val="24"/>
        </w:rPr>
        <w:t xml:space="preserve"> Chronicles 34:27; Matthew 9:16; Mark 2:21 &amp; Luke 5:36. </w:t>
      </w:r>
    </w:p>
    <w:p w:rsidR="00984835" w:rsidRPr="007424A9" w:rsidRDefault="00984835" w:rsidP="00984835">
      <w:pPr>
        <w:spacing w:line="480" w:lineRule="auto"/>
        <w:jc w:val="both"/>
        <w:rPr>
          <w:sz w:val="24"/>
          <w:szCs w:val="24"/>
        </w:rPr>
      </w:pPr>
      <w:r w:rsidRPr="007424A9">
        <w:rPr>
          <w:sz w:val="24"/>
          <w:szCs w:val="24"/>
        </w:rPr>
        <w:t>Those who tore Clothes is in Genesis 37:29, 34; 44:13; Numbers 14:6; Joshua 7:6; Judges 11:35; 2</w:t>
      </w:r>
      <w:r w:rsidRPr="007424A9">
        <w:rPr>
          <w:sz w:val="24"/>
          <w:szCs w:val="24"/>
          <w:vertAlign w:val="superscript"/>
        </w:rPr>
        <w:t>nd</w:t>
      </w:r>
      <w:r w:rsidRPr="007424A9">
        <w:rPr>
          <w:sz w:val="24"/>
          <w:szCs w:val="24"/>
        </w:rPr>
        <w:t xml:space="preserve"> Samuel 1:2, 11; 13:19, 31; 15:32; 1</w:t>
      </w:r>
      <w:r w:rsidRPr="007424A9">
        <w:rPr>
          <w:sz w:val="24"/>
          <w:szCs w:val="24"/>
          <w:vertAlign w:val="superscript"/>
        </w:rPr>
        <w:t>st</w:t>
      </w:r>
      <w:r w:rsidRPr="007424A9">
        <w:rPr>
          <w:sz w:val="24"/>
          <w:szCs w:val="24"/>
        </w:rPr>
        <w:t xml:space="preserve"> Kings 11:30; 21:27; 2</w:t>
      </w:r>
      <w:r w:rsidRPr="007424A9">
        <w:rPr>
          <w:sz w:val="24"/>
          <w:szCs w:val="24"/>
          <w:vertAlign w:val="superscript"/>
        </w:rPr>
        <w:t>nd</w:t>
      </w:r>
      <w:r w:rsidRPr="007424A9">
        <w:rPr>
          <w:sz w:val="24"/>
          <w:szCs w:val="24"/>
        </w:rPr>
        <w:t xml:space="preserve"> Kings 2:12; 5:7, 8; 6:30; 11:14; 18:37; 19:1; 22:11; 2</w:t>
      </w:r>
      <w:r w:rsidRPr="007424A9">
        <w:rPr>
          <w:sz w:val="24"/>
          <w:szCs w:val="24"/>
          <w:vertAlign w:val="superscript"/>
        </w:rPr>
        <w:t>nd</w:t>
      </w:r>
      <w:r w:rsidRPr="007424A9">
        <w:rPr>
          <w:sz w:val="24"/>
          <w:szCs w:val="24"/>
        </w:rPr>
        <w:t xml:space="preserve"> Chronicles 23:13; 34:19; Ezra 9:3, 5; Esther 4:1; Job 1:20; 2:12; Jeremiah 41:5; Isaiah 36:22; 37:1; Matthew 26:65; Mark 14:63 &amp; Acts 14:14. Not Tearing Clothes is in Leviticus 10:6; 21:10; Jeremiah 36:24; Joel 2:13 &amp; John 19:24. </w:t>
      </w:r>
    </w:p>
    <w:p w:rsidR="00984835" w:rsidRPr="007424A9" w:rsidRDefault="00984835" w:rsidP="00984835">
      <w:pPr>
        <w:spacing w:line="480" w:lineRule="auto"/>
        <w:jc w:val="both"/>
        <w:rPr>
          <w:sz w:val="24"/>
          <w:szCs w:val="24"/>
        </w:rPr>
      </w:pPr>
      <w:r w:rsidRPr="007424A9">
        <w:rPr>
          <w:sz w:val="24"/>
          <w:szCs w:val="24"/>
        </w:rPr>
        <w:t xml:space="preserve">The Veil torn is in Matthew 27:51; Mark 15:38 &amp; Luke 23:45. Nets torn is in John 21:11 &amp; Luke 5:6. </w:t>
      </w:r>
    </w:p>
    <w:p w:rsidR="00984835" w:rsidRPr="007424A9" w:rsidRDefault="00984835" w:rsidP="00984835">
      <w:pPr>
        <w:spacing w:line="480" w:lineRule="auto"/>
        <w:jc w:val="both"/>
        <w:rPr>
          <w:sz w:val="24"/>
          <w:szCs w:val="24"/>
        </w:rPr>
      </w:pPr>
      <w:r w:rsidRPr="007424A9">
        <w:rPr>
          <w:sz w:val="24"/>
          <w:szCs w:val="24"/>
        </w:rPr>
        <w:t>Breaking various Artifacts: Breaking Containers is in Leviticus 6:28; 11:33, 35; 15:12; Judges 7:19-20; 2</w:t>
      </w:r>
      <w:r w:rsidRPr="007424A9">
        <w:rPr>
          <w:sz w:val="24"/>
          <w:szCs w:val="24"/>
          <w:vertAlign w:val="superscript"/>
        </w:rPr>
        <w:t>nd</w:t>
      </w:r>
      <w:r w:rsidRPr="007424A9">
        <w:rPr>
          <w:sz w:val="24"/>
          <w:szCs w:val="24"/>
        </w:rPr>
        <w:t xml:space="preserve"> Chronicles 28:24; 2</w:t>
      </w:r>
      <w:r w:rsidRPr="007424A9">
        <w:rPr>
          <w:sz w:val="24"/>
          <w:szCs w:val="24"/>
          <w:vertAlign w:val="superscript"/>
        </w:rPr>
        <w:t>nd</w:t>
      </w:r>
      <w:r w:rsidRPr="007424A9">
        <w:rPr>
          <w:sz w:val="24"/>
          <w:szCs w:val="24"/>
        </w:rPr>
        <w:t xml:space="preserve"> Kings 24:13; 25:13; Ecclesiastes 12:6; Psalms 2:9; 31:12; Isaiah 30:14; Jeremiah 2:13; 19:10; 48:12, 38; Matthew 9:17; Mark 2:22; 14:3 &amp; Luke 5:37. </w:t>
      </w:r>
    </w:p>
    <w:p w:rsidR="00984835" w:rsidRPr="007424A9" w:rsidRDefault="00984835" w:rsidP="00984835">
      <w:pPr>
        <w:spacing w:line="480" w:lineRule="auto"/>
        <w:jc w:val="both"/>
        <w:rPr>
          <w:sz w:val="24"/>
          <w:szCs w:val="24"/>
        </w:rPr>
      </w:pPr>
      <w:r w:rsidRPr="007424A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84835" w:rsidRPr="007424A9" w:rsidRDefault="00984835" w:rsidP="00984835">
      <w:pPr>
        <w:spacing w:line="480" w:lineRule="auto"/>
        <w:jc w:val="both"/>
        <w:rPr>
          <w:sz w:val="24"/>
          <w:szCs w:val="24"/>
        </w:rPr>
      </w:pPr>
      <w:r w:rsidRPr="007424A9">
        <w:rPr>
          <w:sz w:val="24"/>
          <w:szCs w:val="24"/>
        </w:rPr>
        <w:lastRenderedPageBreak/>
        <w:t xml:space="preserve">Undoing Fastenings is in Jeremiah 10:20; Mark 1:7; John 1:27; Luke 3:16 &amp; Acts 13:25; 27:32, 40. </w:t>
      </w:r>
    </w:p>
    <w:p w:rsidR="00984835" w:rsidRPr="007424A9" w:rsidRDefault="00984835" w:rsidP="00984835">
      <w:pPr>
        <w:spacing w:line="480" w:lineRule="auto"/>
        <w:jc w:val="both"/>
        <w:rPr>
          <w:sz w:val="24"/>
          <w:szCs w:val="24"/>
        </w:rPr>
      </w:pPr>
      <w:r w:rsidRPr="007424A9">
        <w:rPr>
          <w:sz w:val="24"/>
          <w:szCs w:val="24"/>
        </w:rPr>
        <w:t xml:space="preserve">Other Things Broken is in Genesis 19:9; Jeremiah 36:23; 43:13; Jonah 1:4; Hosea 8:6; Amos 6:11 &amp; Acts 27:41. </w:t>
      </w:r>
    </w:p>
    <w:p w:rsidR="00984835" w:rsidRPr="007424A9" w:rsidRDefault="00984835" w:rsidP="00984835">
      <w:pPr>
        <w:spacing w:line="480" w:lineRule="auto"/>
        <w:jc w:val="both"/>
        <w:rPr>
          <w:sz w:val="24"/>
          <w:szCs w:val="24"/>
        </w:rPr>
      </w:pPr>
      <w:r w:rsidRPr="007424A9">
        <w:rPr>
          <w:sz w:val="24"/>
          <w:szCs w:val="24"/>
        </w:rPr>
        <w:t>Breaking Bread is in Leviticus 2:6; Matthew 14:19, 20; 15:36; 26:26; Mark 8:6; 14:22; 1</w:t>
      </w:r>
      <w:r w:rsidRPr="007424A9">
        <w:rPr>
          <w:sz w:val="24"/>
          <w:szCs w:val="24"/>
          <w:vertAlign w:val="superscript"/>
        </w:rPr>
        <w:t>st</w:t>
      </w:r>
      <w:r w:rsidRPr="007424A9">
        <w:rPr>
          <w:sz w:val="24"/>
          <w:szCs w:val="24"/>
        </w:rPr>
        <w:t xml:space="preserve"> Corinthians 10:16; 11:24; Luke 9:16; 22:19; 24:30, 35 &amp; Acts 20:7, 11; 27:35. </w:t>
      </w:r>
    </w:p>
    <w:p w:rsidR="00984835" w:rsidRPr="007424A9" w:rsidRDefault="00984835" w:rsidP="00984835">
      <w:pPr>
        <w:spacing w:line="480" w:lineRule="auto"/>
        <w:jc w:val="both"/>
        <w:rPr>
          <w:sz w:val="24"/>
          <w:szCs w:val="24"/>
        </w:rPr>
      </w:pPr>
      <w:r w:rsidRPr="007424A9">
        <w:rPr>
          <w:sz w:val="24"/>
          <w:szCs w:val="24"/>
        </w:rPr>
        <w:t>Breaking Wood/Sticks: Felling Trees is in Deuteronomy 19:5; 20:19, 20; 1</w:t>
      </w:r>
      <w:r w:rsidRPr="007424A9">
        <w:rPr>
          <w:sz w:val="24"/>
          <w:szCs w:val="24"/>
          <w:vertAlign w:val="superscript"/>
        </w:rPr>
        <w:t>st</w:t>
      </w:r>
      <w:r w:rsidRPr="007424A9">
        <w:rPr>
          <w:sz w:val="24"/>
          <w:szCs w:val="24"/>
        </w:rPr>
        <w:t xml:space="preserve"> Kings 5:6; 2</w:t>
      </w:r>
      <w:r w:rsidRPr="007424A9">
        <w:rPr>
          <w:sz w:val="24"/>
          <w:szCs w:val="24"/>
          <w:vertAlign w:val="superscript"/>
        </w:rPr>
        <w:t>nd</w:t>
      </w:r>
      <w:r w:rsidRPr="007424A9">
        <w:rPr>
          <w:sz w:val="24"/>
          <w:szCs w:val="24"/>
        </w:rPr>
        <w:t xml:space="preserve"> Kings 3:19, 25; 6:4; 19:23; 2</w:t>
      </w:r>
      <w:r w:rsidRPr="007424A9">
        <w:rPr>
          <w:sz w:val="24"/>
          <w:szCs w:val="24"/>
          <w:vertAlign w:val="superscript"/>
        </w:rPr>
        <w:t>nd</w:t>
      </w:r>
      <w:r w:rsidRPr="007424A9">
        <w:rPr>
          <w:sz w:val="24"/>
          <w:szCs w:val="24"/>
        </w:rPr>
        <w:t xml:space="preserve"> Chronicles 2:8; Psalms 29:5; 74:5; 80:16; Ezekiel 31:12; Jeremiah 6:6; 46:22, 23; Isaiah 10:33-34; 14:8; 37:24; 44:14; Daniel 4:14, 23; Zechariah 11:2; Matthew 3:10; 7:19 &amp; Luke 3:9; 13:7, 9. </w:t>
      </w:r>
    </w:p>
    <w:p w:rsidR="00984835" w:rsidRPr="007424A9" w:rsidRDefault="00984835" w:rsidP="00984835">
      <w:pPr>
        <w:spacing w:line="480" w:lineRule="auto"/>
        <w:jc w:val="both"/>
        <w:rPr>
          <w:sz w:val="24"/>
          <w:szCs w:val="24"/>
        </w:rPr>
      </w:pPr>
      <w:r w:rsidRPr="007424A9">
        <w:rPr>
          <w:sz w:val="24"/>
          <w:szCs w:val="24"/>
        </w:rPr>
        <w:t>Cutting off Branches is in Song of Solomon 2:12; Isaiah 10:33; 18:5; Micah 4:3; Matthew 21:8; John 15:2 &amp; Romans 11:24. Splitting Wood is in Genesis 22:3; Exodus 31:5; 1</w:t>
      </w:r>
      <w:r w:rsidRPr="007424A9">
        <w:rPr>
          <w:sz w:val="24"/>
          <w:szCs w:val="24"/>
          <w:vertAlign w:val="superscript"/>
        </w:rPr>
        <w:t>st</w:t>
      </w:r>
      <w:r w:rsidRPr="007424A9">
        <w:rPr>
          <w:sz w:val="24"/>
          <w:szCs w:val="24"/>
        </w:rPr>
        <w:t xml:space="preserve"> Samuel 6:14 &amp; Ecclesiastes 10:9. </w:t>
      </w:r>
    </w:p>
    <w:p w:rsidR="00984835" w:rsidRPr="007424A9" w:rsidRDefault="00984835" w:rsidP="00984835">
      <w:pPr>
        <w:spacing w:line="480" w:lineRule="auto"/>
        <w:jc w:val="both"/>
        <w:rPr>
          <w:sz w:val="24"/>
          <w:szCs w:val="24"/>
        </w:rPr>
      </w:pPr>
      <w:r w:rsidRPr="007424A9">
        <w:rPr>
          <w:sz w:val="24"/>
          <w:szCs w:val="24"/>
        </w:rPr>
        <w:t xml:space="preserve">Breaking Sticks is in Genesis 8:11; Leviticus 26:13; Lamentations 2:9; Ezekiel 4:16; 29:7; Isaiah 14:5, 29; 42:3; Zechariah 11:10, 14 &amp; Matthew 12:20. </w:t>
      </w:r>
    </w:p>
    <w:p w:rsidR="00984835" w:rsidRPr="007424A9" w:rsidRDefault="00984835" w:rsidP="00984835">
      <w:pPr>
        <w:spacing w:line="480" w:lineRule="auto"/>
        <w:jc w:val="both"/>
        <w:rPr>
          <w:sz w:val="24"/>
          <w:szCs w:val="24"/>
        </w:rPr>
      </w:pPr>
      <w:r w:rsidRPr="007424A9">
        <w:rPr>
          <w:sz w:val="24"/>
          <w:szCs w:val="24"/>
        </w:rPr>
        <w:t>Dividing Earth/Rocks: Splitting Rocks is in Exodus 32:19; 34:1; Deuteronomy 9:17; Judges 15:19; 1</w:t>
      </w:r>
      <w:r w:rsidRPr="007424A9">
        <w:rPr>
          <w:sz w:val="24"/>
          <w:szCs w:val="24"/>
          <w:vertAlign w:val="superscript"/>
        </w:rPr>
        <w:t>st</w:t>
      </w:r>
      <w:r w:rsidRPr="007424A9">
        <w:rPr>
          <w:sz w:val="24"/>
          <w:szCs w:val="24"/>
        </w:rPr>
        <w:t xml:space="preserve"> Kings 13:3, 5; Psalms 78:15; Isaiah 48:21; Jeremiah 23:29; Nahum 1:6 &amp; Matthew 27:51. </w:t>
      </w:r>
    </w:p>
    <w:p w:rsidR="00984835" w:rsidRPr="007424A9" w:rsidRDefault="00984835" w:rsidP="00984835">
      <w:pPr>
        <w:spacing w:line="480" w:lineRule="auto"/>
        <w:jc w:val="both"/>
        <w:rPr>
          <w:sz w:val="24"/>
          <w:szCs w:val="24"/>
        </w:rPr>
      </w:pPr>
      <w:r w:rsidRPr="007424A9">
        <w:rPr>
          <w:sz w:val="24"/>
          <w:szCs w:val="24"/>
        </w:rPr>
        <w:t xml:space="preserve">Split Rocks is in Exodus 33:22 &amp; Judges 15:8, 11. Cutting Stones is in Exodus 20:25; 31:5; 34:1, 4; 35:33; &amp; Daniel 2:34, 45. Ground Split is in Numbers 16:31; Zechariah 14:4; Micah 1:4 &amp; Habakkuk 3:6. </w:t>
      </w:r>
    </w:p>
    <w:p w:rsidR="00984835" w:rsidRPr="007424A9" w:rsidRDefault="00984835" w:rsidP="00984835">
      <w:pPr>
        <w:spacing w:line="480" w:lineRule="auto"/>
        <w:jc w:val="both"/>
        <w:rPr>
          <w:sz w:val="24"/>
          <w:szCs w:val="24"/>
        </w:rPr>
      </w:pPr>
      <w:r w:rsidRPr="007424A9">
        <w:rPr>
          <w:sz w:val="24"/>
          <w:szCs w:val="24"/>
        </w:rPr>
        <w:lastRenderedPageBreak/>
        <w:t>Division of Waters: Waters Divided is in Genesis 1:6-7; Exodus 14:16, 21; Nehemiah 9:11; 2</w:t>
      </w:r>
      <w:r w:rsidRPr="007424A9">
        <w:rPr>
          <w:sz w:val="24"/>
          <w:szCs w:val="24"/>
          <w:vertAlign w:val="superscript"/>
        </w:rPr>
        <w:t>nd</w:t>
      </w:r>
      <w:r w:rsidRPr="007424A9">
        <w:rPr>
          <w:sz w:val="24"/>
          <w:szCs w:val="24"/>
        </w:rPr>
        <w:t xml:space="preserve"> Kings 2:8, 14; Psalms 74:13; 78:13; 136:13 &amp; Isaiah 63:12. Waters Dividing is in Job 26:8 Isaiah 18:2, 7 &amp; Habakkuk 3:9.        </w:t>
      </w:r>
    </w:p>
    <w:p w:rsidR="00984835" w:rsidRPr="007424A9" w:rsidRDefault="00984835" w:rsidP="00984835">
      <w:pPr>
        <w:spacing w:line="480" w:lineRule="auto"/>
        <w:jc w:val="center"/>
        <w:rPr>
          <w:b/>
          <w:sz w:val="24"/>
          <w:szCs w:val="24"/>
        </w:rPr>
      </w:pPr>
      <w:r w:rsidRPr="007424A9">
        <w:rPr>
          <w:b/>
          <w:sz w:val="24"/>
          <w:szCs w:val="24"/>
        </w:rPr>
        <w:t>THE REMAINING FACTOR</w:t>
      </w:r>
    </w:p>
    <w:p w:rsidR="00984835" w:rsidRPr="007424A9" w:rsidRDefault="00984835" w:rsidP="00984835">
      <w:pPr>
        <w:spacing w:line="480" w:lineRule="auto"/>
        <w:jc w:val="both"/>
        <w:rPr>
          <w:sz w:val="24"/>
          <w:szCs w:val="24"/>
        </w:rPr>
      </w:pPr>
      <w:r w:rsidRPr="007424A9">
        <w:rPr>
          <w:b/>
          <w:sz w:val="24"/>
          <w:szCs w:val="24"/>
        </w:rPr>
        <w:t xml:space="preserve">THE REMAINDER: </w:t>
      </w:r>
      <w:r w:rsidRPr="007424A9">
        <w:rPr>
          <w:sz w:val="24"/>
          <w:szCs w:val="24"/>
        </w:rPr>
        <w:t>Creatures Remaining: Survivors of the Nations is in Genesis 14:10; Joshua 10:20; 11:22; Judges 2:23; 3:1; 5:13; 8:10; Ezra 9:13, 15; Jeremiah 25:20 &amp; Zechariah 14:16. Survivors of Israel is in Genesis 32:8; 45:7; Judges 20:47; 1</w:t>
      </w:r>
      <w:r w:rsidRPr="007424A9">
        <w:rPr>
          <w:sz w:val="24"/>
          <w:szCs w:val="24"/>
          <w:vertAlign w:val="superscript"/>
        </w:rPr>
        <w:t>st</w:t>
      </w:r>
      <w:r w:rsidRPr="007424A9">
        <w:rPr>
          <w:sz w:val="24"/>
          <w:szCs w:val="24"/>
        </w:rPr>
        <w:t xml:space="preserve"> Kings 19:18; 2</w:t>
      </w:r>
      <w:r w:rsidRPr="007424A9">
        <w:rPr>
          <w:sz w:val="24"/>
          <w:szCs w:val="24"/>
          <w:vertAlign w:val="superscript"/>
        </w:rPr>
        <w:t>nd</w:t>
      </w:r>
      <w:r w:rsidRPr="007424A9">
        <w:rPr>
          <w:sz w:val="24"/>
          <w:szCs w:val="24"/>
        </w:rPr>
        <w:t xml:space="preserve"> Kings 19:31; 25:22;  Nehemiah 1:3; Isaiah 37:32; Ezekiel 6:8; 12:16; 14:22; Jeremiah 24:8; 40:11; Micah 5:3; Zephaniah 3:12, 13 &amp; Romans 11:4. </w:t>
      </w:r>
    </w:p>
    <w:p w:rsidR="00984835" w:rsidRPr="007424A9" w:rsidRDefault="00984835" w:rsidP="00984835">
      <w:pPr>
        <w:spacing w:line="480" w:lineRule="auto"/>
        <w:jc w:val="both"/>
        <w:rPr>
          <w:sz w:val="24"/>
          <w:szCs w:val="24"/>
        </w:rPr>
      </w:pPr>
      <w:r w:rsidRPr="007424A9">
        <w:rPr>
          <w:sz w:val="24"/>
          <w:szCs w:val="24"/>
        </w:rPr>
        <w:t>A Small Remnant is in 2</w:t>
      </w:r>
      <w:r w:rsidRPr="007424A9">
        <w:rPr>
          <w:sz w:val="24"/>
          <w:szCs w:val="24"/>
          <w:vertAlign w:val="superscript"/>
        </w:rPr>
        <w:t>nd</w:t>
      </w:r>
      <w:r w:rsidRPr="007424A9">
        <w:rPr>
          <w:sz w:val="24"/>
          <w:szCs w:val="24"/>
        </w:rPr>
        <w:t xml:space="preserve"> Kings 17:18; 24:14; 25:12; Isaiah 1:9; 10:21-22; 17:6; Ezekiel 5:3-4; 12:16; Jeremiah 3:14; 39:10; 40:7; 52:16; Micah 4:7; Amos 5:3; Zechariah 13:8 &amp; Romans 9:27, 29. </w:t>
      </w:r>
    </w:p>
    <w:p w:rsidR="00984835" w:rsidRPr="007424A9" w:rsidRDefault="00984835" w:rsidP="00984835">
      <w:pPr>
        <w:spacing w:line="480" w:lineRule="auto"/>
        <w:jc w:val="both"/>
        <w:rPr>
          <w:sz w:val="24"/>
          <w:szCs w:val="24"/>
        </w:rPr>
      </w:pPr>
      <w:r w:rsidRPr="007424A9">
        <w:rPr>
          <w:sz w:val="24"/>
          <w:szCs w:val="24"/>
        </w:rPr>
        <w:t>Sole Survivors is in Genesis 5:23-24; 7:23; 44:20; 42:38; Deuteronomy 3;11; Joshua 13:12; Judges 9:5; Numbers 26:65; 2</w:t>
      </w:r>
      <w:r w:rsidRPr="007424A9">
        <w:rPr>
          <w:sz w:val="24"/>
          <w:szCs w:val="24"/>
          <w:vertAlign w:val="superscript"/>
        </w:rPr>
        <w:t>nd</w:t>
      </w:r>
      <w:r w:rsidRPr="007424A9">
        <w:rPr>
          <w:sz w:val="24"/>
          <w:szCs w:val="24"/>
        </w:rPr>
        <w:t xml:space="preserve"> Samuel 9:1-4; 1</w:t>
      </w:r>
      <w:r w:rsidRPr="007424A9">
        <w:rPr>
          <w:sz w:val="24"/>
          <w:szCs w:val="24"/>
          <w:vertAlign w:val="superscript"/>
        </w:rPr>
        <w:t>st</w:t>
      </w:r>
      <w:r w:rsidRPr="007424A9">
        <w:rPr>
          <w:sz w:val="24"/>
          <w:szCs w:val="24"/>
        </w:rPr>
        <w:t xml:space="preserve"> Kings 18:22; 19:10, 14 &amp; Romans 11:3. </w:t>
      </w:r>
    </w:p>
    <w:p w:rsidR="00984835" w:rsidRPr="007424A9" w:rsidRDefault="00984835" w:rsidP="00984835">
      <w:pPr>
        <w:spacing w:line="480" w:lineRule="auto"/>
        <w:jc w:val="both"/>
        <w:rPr>
          <w:sz w:val="24"/>
          <w:szCs w:val="24"/>
        </w:rPr>
      </w:pPr>
      <w:r w:rsidRPr="007424A9">
        <w:rPr>
          <w:sz w:val="24"/>
          <w:szCs w:val="24"/>
        </w:rPr>
        <w:t>Survivors Favored is in Ezra 9:8; Isaiah 4:3; 10:20; 11:11, 16; 17:3; 28:5; 37:4, 31; Jeremiah 31:7; 2</w:t>
      </w:r>
      <w:r w:rsidRPr="007424A9">
        <w:rPr>
          <w:sz w:val="24"/>
          <w:szCs w:val="24"/>
          <w:vertAlign w:val="superscript"/>
        </w:rPr>
        <w:t>nd</w:t>
      </w:r>
      <w:r w:rsidRPr="007424A9">
        <w:rPr>
          <w:sz w:val="24"/>
          <w:szCs w:val="24"/>
        </w:rPr>
        <w:t xml:space="preserve"> Kings 19:4, 30; Micah 5:7, 8; Joel 2:32; Amos 5:15; Micah 2:12; Zephaniah 2:7, 9; Zechariah 8:11, 12; 9:7 &amp; Romans 11:5. </w:t>
      </w:r>
    </w:p>
    <w:p w:rsidR="00984835" w:rsidRPr="007424A9" w:rsidRDefault="00984835" w:rsidP="00984835">
      <w:pPr>
        <w:spacing w:line="480" w:lineRule="auto"/>
        <w:jc w:val="both"/>
        <w:rPr>
          <w:sz w:val="24"/>
          <w:szCs w:val="24"/>
        </w:rPr>
      </w:pPr>
      <w:r w:rsidRPr="007424A9">
        <w:rPr>
          <w:sz w:val="24"/>
          <w:szCs w:val="24"/>
        </w:rPr>
        <w:t>Survivors Threatened is in Leviticus 26:36, 39; 1</w:t>
      </w:r>
      <w:r w:rsidRPr="007424A9">
        <w:rPr>
          <w:sz w:val="24"/>
          <w:szCs w:val="24"/>
          <w:vertAlign w:val="superscript"/>
        </w:rPr>
        <w:t>st</w:t>
      </w:r>
      <w:r w:rsidRPr="007424A9">
        <w:rPr>
          <w:sz w:val="24"/>
          <w:szCs w:val="24"/>
        </w:rPr>
        <w:t xml:space="preserve"> Samuel 11:11; 2</w:t>
      </w:r>
      <w:r w:rsidRPr="007424A9">
        <w:rPr>
          <w:sz w:val="24"/>
          <w:szCs w:val="24"/>
          <w:vertAlign w:val="superscript"/>
        </w:rPr>
        <w:t>nd</w:t>
      </w:r>
      <w:r w:rsidRPr="007424A9">
        <w:rPr>
          <w:sz w:val="24"/>
          <w:szCs w:val="24"/>
        </w:rPr>
        <w:t xml:space="preserve"> Kings 21:14; Isaiah 16:14; Ezekiel 5:10; 17:21; Jeremiah 8:3; 41:10; 43:5-7 &amp; Zechariah 8:6. </w:t>
      </w:r>
    </w:p>
    <w:p w:rsidR="00984835" w:rsidRPr="007424A9" w:rsidRDefault="00984835" w:rsidP="00984835">
      <w:pPr>
        <w:spacing w:line="480" w:lineRule="auto"/>
        <w:jc w:val="both"/>
        <w:rPr>
          <w:sz w:val="24"/>
          <w:szCs w:val="24"/>
        </w:rPr>
      </w:pPr>
      <w:r w:rsidRPr="007424A9">
        <w:rPr>
          <w:sz w:val="24"/>
          <w:szCs w:val="24"/>
        </w:rPr>
        <w:lastRenderedPageBreak/>
        <w:t xml:space="preserve">Survivors Destroyed is in Numbers 24:19; Ezekiel 9:8; 11:13; 23:25; Isaiah 13:15; 14:22; 15:9; Jeremiah 40:15; 44:12-14; Amos 1:8; 6:9 &amp; Zephaniah 1:4. </w:t>
      </w:r>
    </w:p>
    <w:p w:rsidR="00984835" w:rsidRPr="007424A9" w:rsidRDefault="00984835" w:rsidP="00984835">
      <w:pPr>
        <w:spacing w:line="480" w:lineRule="auto"/>
        <w:jc w:val="both"/>
        <w:rPr>
          <w:sz w:val="24"/>
          <w:szCs w:val="24"/>
        </w:rPr>
      </w:pPr>
      <w:r w:rsidRPr="007424A9">
        <w:rPr>
          <w:sz w:val="24"/>
          <w:szCs w:val="24"/>
        </w:rPr>
        <w:t>No Survivors is in Exodus 14:28; Deuteronomy 2:34; 3:3; Joshua 10:28, 30, 33, 37, 39; 11:8, 11, 14; Job 18:19; 2</w:t>
      </w:r>
      <w:r w:rsidRPr="007424A9">
        <w:rPr>
          <w:sz w:val="24"/>
          <w:szCs w:val="24"/>
          <w:vertAlign w:val="superscript"/>
        </w:rPr>
        <w:t>nd</w:t>
      </w:r>
      <w:r w:rsidRPr="007424A9">
        <w:rPr>
          <w:sz w:val="24"/>
          <w:szCs w:val="24"/>
        </w:rPr>
        <w:t xml:space="preserve"> Samuel 13:30; 14:7; 17:12; 2</w:t>
      </w:r>
      <w:r w:rsidRPr="007424A9">
        <w:rPr>
          <w:sz w:val="24"/>
          <w:szCs w:val="24"/>
          <w:vertAlign w:val="superscript"/>
        </w:rPr>
        <w:t>nd</w:t>
      </w:r>
      <w:r w:rsidRPr="007424A9">
        <w:rPr>
          <w:sz w:val="24"/>
          <w:szCs w:val="24"/>
        </w:rPr>
        <w:t xml:space="preserve"> Kings 10:11; Jeremiah 11:23; 42:17; 44:14; Lamentations 2:22; Amos 9:1 &amp; Obadiah 18. </w:t>
      </w:r>
    </w:p>
    <w:p w:rsidR="00984835" w:rsidRPr="007424A9" w:rsidRDefault="00984835" w:rsidP="00984835">
      <w:pPr>
        <w:spacing w:before="240" w:line="240" w:lineRule="auto"/>
        <w:jc w:val="center"/>
        <w:rPr>
          <w:b/>
          <w:sz w:val="24"/>
          <w:szCs w:val="24"/>
        </w:rPr>
      </w:pPr>
      <w:r w:rsidRPr="007424A9">
        <w:rPr>
          <w:b/>
          <w:sz w:val="24"/>
          <w:szCs w:val="24"/>
        </w:rPr>
        <w:t>What does the Father Stephen know about the End Times of the Universe?</w:t>
      </w:r>
    </w:p>
    <w:p w:rsidR="00984835" w:rsidRPr="007424A9" w:rsidRDefault="00984835" w:rsidP="00984835">
      <w:pPr>
        <w:spacing w:before="240" w:line="240" w:lineRule="auto"/>
        <w:jc w:val="center"/>
        <w:rPr>
          <w:b/>
          <w:sz w:val="24"/>
          <w:szCs w:val="24"/>
        </w:rPr>
      </w:pPr>
      <w:r w:rsidRPr="007424A9">
        <w:rPr>
          <w:b/>
          <w:sz w:val="24"/>
          <w:szCs w:val="24"/>
        </w:rPr>
        <w:t xml:space="preserve">The Old &amp; Young Universes destroyed by the Waters of the Flood concerns 70% Fluids of the </w:t>
      </w:r>
    </w:p>
    <w:p w:rsidR="00984835" w:rsidRPr="007424A9" w:rsidRDefault="00984835" w:rsidP="00984835">
      <w:pPr>
        <w:spacing w:before="240" w:line="240" w:lineRule="auto"/>
        <w:jc w:val="center"/>
        <w:rPr>
          <w:b/>
          <w:sz w:val="24"/>
          <w:szCs w:val="24"/>
        </w:rPr>
      </w:pPr>
      <w:r w:rsidRPr="007424A9">
        <w:rPr>
          <w:b/>
          <w:sz w:val="24"/>
          <w:szCs w:val="24"/>
        </w:rPr>
        <w:t xml:space="preserve">Body outside the Kingdom of the Father Stephen by which only 9 Eternal Creatures were Saved---the Infallible Inerrant Law of the Lord Enoch &amp; Noah’s Family </w:t>
      </w:r>
    </w:p>
    <w:p w:rsidR="00984835" w:rsidRPr="007424A9" w:rsidRDefault="00984835" w:rsidP="00984835">
      <w:pPr>
        <w:spacing w:before="240" w:line="480" w:lineRule="auto"/>
        <w:jc w:val="both"/>
        <w:rPr>
          <w:sz w:val="24"/>
          <w:szCs w:val="24"/>
        </w:rPr>
      </w:pPr>
      <w:r w:rsidRPr="007424A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424A9">
        <w:rPr>
          <w:sz w:val="24"/>
          <w:szCs w:val="24"/>
          <w:vertAlign w:val="superscript"/>
        </w:rPr>
        <w:t>nd</w:t>
      </w:r>
      <w:r w:rsidRPr="007424A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7424A9">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424A9">
        <w:rPr>
          <w:sz w:val="24"/>
          <w:szCs w:val="24"/>
          <w:vertAlign w:val="superscript"/>
        </w:rPr>
        <w:t>nd</w:t>
      </w:r>
      <w:r w:rsidRPr="007424A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7424A9">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424A9">
        <w:rPr>
          <w:sz w:val="24"/>
          <w:szCs w:val="24"/>
          <w:vertAlign w:val="superscript"/>
        </w:rPr>
        <w:t>nd</w:t>
      </w:r>
      <w:r w:rsidRPr="007424A9">
        <w:rPr>
          <w:sz w:val="24"/>
          <w:szCs w:val="24"/>
        </w:rPr>
        <w:t xml:space="preserve"> Peter 2:5 states “…and spared not the Old World, but saved Noah the 8</w:t>
      </w:r>
      <w:r w:rsidRPr="007424A9">
        <w:rPr>
          <w:sz w:val="24"/>
          <w:szCs w:val="24"/>
          <w:vertAlign w:val="superscript"/>
        </w:rPr>
        <w:t>th</w:t>
      </w:r>
      <w:r w:rsidRPr="007424A9">
        <w:rPr>
          <w:sz w:val="24"/>
          <w:szCs w:val="24"/>
        </w:rPr>
        <w:t xml:space="preserve"> Person (the 9</w:t>
      </w:r>
      <w:r w:rsidRPr="007424A9">
        <w:rPr>
          <w:sz w:val="24"/>
          <w:szCs w:val="24"/>
          <w:vertAlign w:val="superscript"/>
        </w:rPr>
        <w:t>th</w:t>
      </w:r>
      <w:r w:rsidRPr="007424A9">
        <w:rPr>
          <w:sz w:val="24"/>
          <w:szCs w:val="24"/>
        </w:rPr>
        <w:t xml:space="preserve"> Person is the including of Enoch in Genesis 5:23), a preacher of righteousness, bringing in the flood upon the World of the ungodly…” In 2</w:t>
      </w:r>
      <w:r w:rsidRPr="007424A9">
        <w:rPr>
          <w:sz w:val="24"/>
          <w:szCs w:val="24"/>
          <w:vertAlign w:val="superscript"/>
        </w:rPr>
        <w:t>nd</w:t>
      </w:r>
      <w:r w:rsidRPr="007424A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84835" w:rsidRPr="007424A9" w:rsidRDefault="00984835" w:rsidP="00984835">
      <w:pPr>
        <w:spacing w:before="240" w:line="480" w:lineRule="auto"/>
        <w:jc w:val="center"/>
        <w:rPr>
          <w:b/>
          <w:sz w:val="24"/>
          <w:szCs w:val="24"/>
        </w:rPr>
      </w:pPr>
      <w:r w:rsidRPr="007424A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84835" w:rsidRPr="007424A9" w:rsidRDefault="00984835" w:rsidP="00984835">
      <w:pPr>
        <w:spacing w:before="240" w:line="480" w:lineRule="auto"/>
        <w:jc w:val="both"/>
        <w:rPr>
          <w:sz w:val="24"/>
          <w:szCs w:val="24"/>
        </w:rPr>
      </w:pPr>
      <w:r w:rsidRPr="007424A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7424A9">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424A9">
        <w:rPr>
          <w:sz w:val="24"/>
          <w:szCs w:val="24"/>
          <w:vertAlign w:val="superscript"/>
        </w:rPr>
        <w:t>nd</w:t>
      </w:r>
      <w:r w:rsidRPr="007424A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424A9">
        <w:rPr>
          <w:sz w:val="24"/>
          <w:szCs w:val="24"/>
          <w:vertAlign w:val="superscript"/>
        </w:rPr>
        <w:t>st</w:t>
      </w:r>
      <w:r w:rsidRPr="007424A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424A9">
        <w:rPr>
          <w:sz w:val="24"/>
          <w:szCs w:val="24"/>
          <w:vertAlign w:val="superscript"/>
        </w:rPr>
        <w:t>nd</w:t>
      </w:r>
      <w:r w:rsidRPr="007424A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7424A9">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424A9">
        <w:rPr>
          <w:sz w:val="24"/>
          <w:szCs w:val="24"/>
          <w:vertAlign w:val="superscript"/>
        </w:rPr>
        <w:t>nd</w:t>
      </w:r>
      <w:r w:rsidRPr="007424A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424A9">
        <w:rPr>
          <w:sz w:val="24"/>
          <w:szCs w:val="24"/>
          <w:vertAlign w:val="superscript"/>
        </w:rPr>
        <w:t>st</w:t>
      </w:r>
      <w:r w:rsidRPr="007424A9">
        <w:rPr>
          <w:sz w:val="24"/>
          <w:szCs w:val="24"/>
        </w:rPr>
        <w:t xml:space="preserve"> Corinthians 10:8 &amp; Matthew 20:12), and going </w:t>
      </w:r>
      <w:r w:rsidRPr="007424A9">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7424A9">
        <w:rPr>
          <w:sz w:val="24"/>
          <w:szCs w:val="24"/>
        </w:rPr>
        <w:lastRenderedPageBreak/>
        <w:t>same day that Lot (with His family and His Wife) went out of Sodom it rained fire and brimstone from Heaven, and destroyed them all (all who committed Sexual Eros Love Crimes against the Lord).”</w:t>
      </w:r>
    </w:p>
    <w:p w:rsidR="00984835" w:rsidRPr="007424A9" w:rsidRDefault="00984835" w:rsidP="00984835">
      <w:pPr>
        <w:spacing w:before="240" w:line="480" w:lineRule="auto"/>
        <w:jc w:val="center"/>
        <w:rPr>
          <w:b/>
          <w:sz w:val="24"/>
          <w:szCs w:val="24"/>
        </w:rPr>
      </w:pPr>
      <w:r w:rsidRPr="007424A9">
        <w:rPr>
          <w:b/>
          <w:sz w:val="24"/>
          <w:szCs w:val="24"/>
        </w:rPr>
        <w:t>The Old &amp; Young Universe destroyed by the Agape Loves and Omni-Benevolences concerns the Skin &amp; the Whole Body inside the Kingdom of the Father Stephen by which only 1 Eternal Creature was Saved---the Lord Enoch</w:t>
      </w:r>
    </w:p>
    <w:p w:rsidR="00984835" w:rsidRPr="007424A9" w:rsidRDefault="00984835" w:rsidP="00984835">
      <w:pPr>
        <w:spacing w:before="240" w:line="480" w:lineRule="auto"/>
        <w:jc w:val="both"/>
        <w:rPr>
          <w:sz w:val="24"/>
          <w:szCs w:val="24"/>
        </w:rPr>
      </w:pPr>
      <w:r w:rsidRPr="007424A9">
        <w:rPr>
          <w:sz w:val="24"/>
          <w:szCs w:val="24"/>
        </w:rPr>
        <w:t xml:space="preserve">In Song of Solomon 8:7 mentions “Many Waters cannot quench (Agape) Love, nor can the floods drown it…” In Isaiah 24:1-23 states “Behold, the </w:t>
      </w:r>
      <w:r w:rsidRPr="007424A9">
        <w:rPr>
          <w:b/>
          <w:sz w:val="24"/>
          <w:szCs w:val="24"/>
        </w:rPr>
        <w:t>LORD (FATHER STEPHEN)</w:t>
      </w:r>
      <w:r w:rsidRPr="007424A9">
        <w:rPr>
          <w:sz w:val="24"/>
          <w:szCs w:val="24"/>
        </w:rPr>
        <w:t xml:space="preserve"> makes the Earth empty and makes it waste, distorts its surface and scatters abroad its inhabitants. And it shall be: As with the </w:t>
      </w:r>
      <w:r w:rsidRPr="007424A9">
        <w:rPr>
          <w:b/>
          <w:sz w:val="24"/>
          <w:szCs w:val="24"/>
        </w:rPr>
        <w:t>People</w:t>
      </w:r>
      <w:r w:rsidRPr="007424A9">
        <w:rPr>
          <w:sz w:val="24"/>
          <w:szCs w:val="24"/>
        </w:rPr>
        <w:t xml:space="preserve">, so with the </w:t>
      </w:r>
      <w:r w:rsidRPr="007424A9">
        <w:rPr>
          <w:b/>
          <w:sz w:val="24"/>
          <w:szCs w:val="24"/>
        </w:rPr>
        <w:t>Priest</w:t>
      </w:r>
      <w:r w:rsidRPr="007424A9">
        <w:rPr>
          <w:sz w:val="24"/>
          <w:szCs w:val="24"/>
        </w:rPr>
        <w:t xml:space="preserve">. As with the </w:t>
      </w:r>
      <w:r w:rsidRPr="007424A9">
        <w:rPr>
          <w:b/>
          <w:sz w:val="24"/>
          <w:szCs w:val="24"/>
        </w:rPr>
        <w:t>Servant</w:t>
      </w:r>
      <w:r w:rsidRPr="007424A9">
        <w:rPr>
          <w:sz w:val="24"/>
          <w:szCs w:val="24"/>
        </w:rPr>
        <w:t xml:space="preserve">, so with His </w:t>
      </w:r>
      <w:r w:rsidRPr="007424A9">
        <w:rPr>
          <w:b/>
          <w:sz w:val="24"/>
          <w:szCs w:val="24"/>
        </w:rPr>
        <w:t>Master</w:t>
      </w:r>
      <w:r w:rsidRPr="007424A9">
        <w:rPr>
          <w:sz w:val="24"/>
          <w:szCs w:val="24"/>
        </w:rPr>
        <w:t xml:space="preserve">. As with the </w:t>
      </w:r>
      <w:r w:rsidRPr="007424A9">
        <w:rPr>
          <w:b/>
          <w:sz w:val="24"/>
          <w:szCs w:val="24"/>
        </w:rPr>
        <w:t>Maid</w:t>
      </w:r>
      <w:r w:rsidRPr="007424A9">
        <w:rPr>
          <w:sz w:val="24"/>
          <w:szCs w:val="24"/>
        </w:rPr>
        <w:t xml:space="preserve">, so with Her </w:t>
      </w:r>
      <w:r w:rsidRPr="007424A9">
        <w:rPr>
          <w:b/>
          <w:sz w:val="24"/>
          <w:szCs w:val="24"/>
        </w:rPr>
        <w:t>Mistress</w:t>
      </w:r>
      <w:r w:rsidRPr="007424A9">
        <w:rPr>
          <w:sz w:val="24"/>
          <w:szCs w:val="24"/>
        </w:rPr>
        <w:t xml:space="preserve">. As with the </w:t>
      </w:r>
      <w:r w:rsidRPr="007424A9">
        <w:rPr>
          <w:b/>
          <w:sz w:val="24"/>
          <w:szCs w:val="24"/>
        </w:rPr>
        <w:t>Buyer</w:t>
      </w:r>
      <w:r w:rsidRPr="007424A9">
        <w:rPr>
          <w:sz w:val="24"/>
          <w:szCs w:val="24"/>
        </w:rPr>
        <w:t xml:space="preserve">, so with the </w:t>
      </w:r>
      <w:r w:rsidRPr="007424A9">
        <w:rPr>
          <w:b/>
          <w:sz w:val="24"/>
          <w:szCs w:val="24"/>
        </w:rPr>
        <w:t>Seller</w:t>
      </w:r>
      <w:r w:rsidRPr="007424A9">
        <w:rPr>
          <w:sz w:val="24"/>
          <w:szCs w:val="24"/>
        </w:rPr>
        <w:t xml:space="preserve">. As with the </w:t>
      </w:r>
      <w:r w:rsidRPr="007424A9">
        <w:rPr>
          <w:b/>
          <w:sz w:val="24"/>
          <w:szCs w:val="24"/>
        </w:rPr>
        <w:t>Lender</w:t>
      </w:r>
      <w:r w:rsidRPr="007424A9">
        <w:rPr>
          <w:sz w:val="24"/>
          <w:szCs w:val="24"/>
        </w:rPr>
        <w:t xml:space="preserve">, so with the </w:t>
      </w:r>
      <w:r w:rsidRPr="007424A9">
        <w:rPr>
          <w:b/>
          <w:sz w:val="24"/>
          <w:szCs w:val="24"/>
        </w:rPr>
        <w:t>Borrower</w:t>
      </w:r>
      <w:r w:rsidRPr="007424A9">
        <w:rPr>
          <w:sz w:val="24"/>
          <w:szCs w:val="24"/>
        </w:rPr>
        <w:t xml:space="preserve">. As with the </w:t>
      </w:r>
      <w:r w:rsidRPr="007424A9">
        <w:rPr>
          <w:b/>
          <w:sz w:val="24"/>
          <w:szCs w:val="24"/>
        </w:rPr>
        <w:t>Creditor</w:t>
      </w:r>
      <w:r w:rsidRPr="007424A9">
        <w:rPr>
          <w:sz w:val="24"/>
          <w:szCs w:val="24"/>
        </w:rPr>
        <w:t xml:space="preserve">, so with the </w:t>
      </w:r>
      <w:r w:rsidRPr="007424A9">
        <w:rPr>
          <w:b/>
          <w:sz w:val="24"/>
          <w:szCs w:val="24"/>
        </w:rPr>
        <w:t>Debtor</w:t>
      </w:r>
      <w:r w:rsidRPr="007424A9">
        <w:rPr>
          <w:sz w:val="24"/>
          <w:szCs w:val="24"/>
        </w:rPr>
        <w:t xml:space="preserve">. The Land shall be entirely emptied and utterly plundered, for the </w:t>
      </w:r>
      <w:r w:rsidRPr="007424A9">
        <w:rPr>
          <w:b/>
          <w:sz w:val="24"/>
          <w:szCs w:val="24"/>
        </w:rPr>
        <w:t xml:space="preserve">LORD (FATHER STEPHEN) </w:t>
      </w:r>
      <w:r w:rsidRPr="007424A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7424A9">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424A9">
        <w:rPr>
          <w:b/>
          <w:sz w:val="24"/>
          <w:szCs w:val="24"/>
        </w:rPr>
        <w:t>LORD (FATHER STEPHEN)</w:t>
      </w:r>
      <w:r w:rsidRPr="007424A9">
        <w:rPr>
          <w:sz w:val="24"/>
          <w:szCs w:val="24"/>
        </w:rPr>
        <w:t xml:space="preserve"> they shall cry aloud from the sea. Therefore glorify the </w:t>
      </w:r>
      <w:r w:rsidRPr="007424A9">
        <w:rPr>
          <w:b/>
          <w:sz w:val="24"/>
          <w:szCs w:val="24"/>
        </w:rPr>
        <w:t>LORD (FATHER STEPHEN)</w:t>
      </w:r>
      <w:r w:rsidRPr="007424A9">
        <w:rPr>
          <w:sz w:val="24"/>
          <w:szCs w:val="24"/>
        </w:rPr>
        <w:t xml:space="preserve"> in the dawning light, the Name </w:t>
      </w:r>
      <w:r w:rsidRPr="007424A9">
        <w:rPr>
          <w:b/>
          <w:sz w:val="24"/>
          <w:szCs w:val="24"/>
        </w:rPr>
        <w:t>(FATHER STEPHEN OUR LORD) of the LORD GOD of Israel</w:t>
      </w:r>
      <w:r w:rsidRPr="007424A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424A9">
        <w:rPr>
          <w:b/>
          <w:sz w:val="24"/>
          <w:szCs w:val="24"/>
        </w:rPr>
        <w:t>LORD (FATHER STEPHEN)</w:t>
      </w:r>
      <w:r w:rsidRPr="007424A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424A9">
        <w:rPr>
          <w:b/>
          <w:sz w:val="24"/>
          <w:szCs w:val="24"/>
        </w:rPr>
        <w:t>LORD (FATHER STEPHEN) of Hosts</w:t>
      </w:r>
      <w:r w:rsidRPr="007424A9">
        <w:rPr>
          <w:sz w:val="24"/>
          <w:szCs w:val="24"/>
        </w:rPr>
        <w:t xml:space="preserve"> will reign on Mount Zion and in Jerusalem and before His Elders (Lords), gloriously.” In Zechariah 14:1-15 mentions “Behold, the Day of the LORD (FATHER </w:t>
      </w:r>
      <w:r w:rsidRPr="007424A9">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 The Sacred Calendar from September 21</w:t>
      </w:r>
      <w:r w:rsidRPr="007424A9">
        <w:rPr>
          <w:sz w:val="24"/>
          <w:szCs w:val="24"/>
          <w:vertAlign w:val="superscript"/>
        </w:rPr>
        <w:t>st</w:t>
      </w:r>
      <w:r w:rsidRPr="007424A9">
        <w:rPr>
          <w:sz w:val="24"/>
          <w:szCs w:val="24"/>
        </w:rPr>
        <w:t>-December 21</w:t>
      </w:r>
      <w:r w:rsidRPr="007424A9">
        <w:rPr>
          <w:sz w:val="24"/>
          <w:szCs w:val="24"/>
          <w:vertAlign w:val="superscript"/>
        </w:rPr>
        <w:t>st</w:t>
      </w:r>
      <w:r w:rsidRPr="007424A9">
        <w:rPr>
          <w:sz w:val="24"/>
          <w:szCs w:val="24"/>
        </w:rPr>
        <w:t xml:space="preserve"> &amp; the Civil Calendar of the King’s Contracts &amp; Birthrights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and Winter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 xml:space="preserve">st </w:t>
      </w:r>
      <w:r w:rsidRPr="007424A9">
        <w:rPr>
          <w:sz w:val="24"/>
          <w:szCs w:val="24"/>
        </w:rPr>
        <w:t>&amp; The Civil Calendar of the Kings Contracts &amp; Birthrights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it shall occur. And the LORD (FATHER STEPHEN) shall be KING over all the Earth. In that Day it shall be---the LORD (FATHER STEPHEN) is One, and His Name One. All the land shall be turned into a plain from Geba to </w:t>
      </w:r>
      <w:r w:rsidRPr="007424A9">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424A9">
        <w:rPr>
          <w:sz w:val="24"/>
          <w:szCs w:val="24"/>
          <w:vertAlign w:val="superscript"/>
        </w:rPr>
        <w:t>st</w:t>
      </w:r>
      <w:r w:rsidRPr="007424A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7424A9">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424A9">
        <w:rPr>
          <w:sz w:val="24"/>
          <w:szCs w:val="24"/>
          <w:vertAlign w:val="superscript"/>
        </w:rPr>
        <w:t>nd</w:t>
      </w:r>
      <w:r w:rsidRPr="007424A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7424A9">
        <w:rPr>
          <w:sz w:val="24"/>
          <w:szCs w:val="24"/>
        </w:rPr>
        <w:lastRenderedPageBreak/>
        <w:t>the Truth but had Pleasure in unrighteousness.” In 1</w:t>
      </w:r>
      <w:r w:rsidRPr="007424A9">
        <w:rPr>
          <w:sz w:val="24"/>
          <w:szCs w:val="24"/>
          <w:vertAlign w:val="superscript"/>
        </w:rPr>
        <w:t>st</w:t>
      </w:r>
      <w:r w:rsidRPr="007424A9">
        <w:rPr>
          <w:sz w:val="24"/>
          <w:szCs w:val="24"/>
        </w:rPr>
        <w:t xml:space="preserve"> John 4:17 mentions “(Agape) love has been perfected among Us in this: that we may have boldness in the Day of Judgment, because as He is, so are We in this World.”         </w:t>
      </w:r>
    </w:p>
    <w:p w:rsidR="00984835" w:rsidRPr="007424A9" w:rsidRDefault="00984835" w:rsidP="00984835">
      <w:pPr>
        <w:spacing w:before="240" w:line="480" w:lineRule="auto"/>
        <w:jc w:val="center"/>
        <w:rPr>
          <w:b/>
          <w:sz w:val="24"/>
          <w:szCs w:val="24"/>
        </w:rPr>
      </w:pPr>
      <w:r w:rsidRPr="007424A9">
        <w:rPr>
          <w:b/>
          <w:sz w:val="24"/>
          <w:szCs w:val="24"/>
        </w:rPr>
        <w:t>Signs of the Time and End of the Age of the Father Stephen</w:t>
      </w:r>
    </w:p>
    <w:p w:rsidR="00984835" w:rsidRPr="007424A9" w:rsidRDefault="00984835" w:rsidP="00984835">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7424A9">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424A9">
        <w:rPr>
          <w:sz w:val="24"/>
          <w:szCs w:val="24"/>
          <w:vertAlign w:val="superscript"/>
        </w:rPr>
        <w:t>nd</w:t>
      </w:r>
      <w:r w:rsidRPr="007424A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7424A9">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7424A9">
        <w:rPr>
          <w:sz w:val="24"/>
          <w:szCs w:val="24"/>
          <w:vertAlign w:val="superscript"/>
        </w:rPr>
        <w:t>nd</w:t>
      </w:r>
      <w:r w:rsidRPr="007424A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7424A9">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424A9">
        <w:rPr>
          <w:sz w:val="24"/>
          <w:szCs w:val="24"/>
          <w:vertAlign w:val="superscript"/>
        </w:rPr>
        <w:t>nd</w:t>
      </w:r>
      <w:r w:rsidRPr="007424A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xml:space="preserve">, The Civil Calendar from </w:t>
      </w:r>
      <w:r w:rsidRPr="007424A9">
        <w:rPr>
          <w:sz w:val="24"/>
          <w:szCs w:val="24"/>
        </w:rPr>
        <w:lastRenderedPageBreak/>
        <w:t>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&amp;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7424A9">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424A9">
        <w:rPr>
          <w:sz w:val="24"/>
          <w:szCs w:val="24"/>
          <w:vertAlign w:val="superscript"/>
        </w:rPr>
        <w:t>st</w:t>
      </w:r>
      <w:r w:rsidRPr="007424A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7424A9">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84835" w:rsidRPr="007424A9" w:rsidRDefault="00984835" w:rsidP="00984835">
      <w:pPr>
        <w:spacing w:before="240" w:line="480" w:lineRule="auto"/>
        <w:jc w:val="center"/>
        <w:rPr>
          <w:b/>
          <w:sz w:val="24"/>
          <w:szCs w:val="24"/>
        </w:rPr>
      </w:pPr>
      <w:r w:rsidRPr="007424A9">
        <w:rPr>
          <w:b/>
          <w:sz w:val="24"/>
          <w:szCs w:val="24"/>
        </w:rPr>
        <w:t>The Son of Man will Judge the Nations by the Father Stephen</w:t>
      </w:r>
    </w:p>
    <w:p w:rsidR="00984835" w:rsidRPr="007424A9" w:rsidRDefault="00984835" w:rsidP="00984835">
      <w:pPr>
        <w:spacing w:before="240" w:line="480" w:lineRule="auto"/>
        <w:jc w:val="both"/>
        <w:rPr>
          <w:sz w:val="24"/>
          <w:szCs w:val="24"/>
        </w:rPr>
      </w:pPr>
      <w:r w:rsidRPr="007424A9">
        <w:rPr>
          <w:sz w:val="24"/>
          <w:szCs w:val="24"/>
        </w:rPr>
        <w:lastRenderedPageBreak/>
        <w:t>In 1</w:t>
      </w:r>
      <w:r w:rsidRPr="007424A9">
        <w:rPr>
          <w:sz w:val="24"/>
          <w:szCs w:val="24"/>
          <w:vertAlign w:val="superscript"/>
        </w:rPr>
        <w:t>st</w:t>
      </w:r>
      <w:r w:rsidRPr="007424A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7424A9">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84835" w:rsidRPr="007424A9" w:rsidRDefault="00984835" w:rsidP="00984835">
      <w:pPr>
        <w:spacing w:before="240" w:line="480" w:lineRule="auto"/>
        <w:jc w:val="center"/>
        <w:rPr>
          <w:b/>
          <w:sz w:val="24"/>
          <w:szCs w:val="24"/>
        </w:rPr>
      </w:pPr>
      <w:r w:rsidRPr="007424A9">
        <w:rPr>
          <w:b/>
          <w:sz w:val="24"/>
          <w:szCs w:val="24"/>
        </w:rPr>
        <w:t>No one knows the Day or the Hour of the Father Stephen</w:t>
      </w:r>
    </w:p>
    <w:p w:rsidR="00984835" w:rsidRPr="007424A9" w:rsidRDefault="00984835" w:rsidP="00984835">
      <w:pPr>
        <w:spacing w:before="240" w:line="480" w:lineRule="auto"/>
        <w:jc w:val="both"/>
        <w:rPr>
          <w:sz w:val="24"/>
          <w:szCs w:val="24"/>
        </w:rPr>
      </w:pPr>
      <w:r w:rsidRPr="007424A9">
        <w:rPr>
          <w:sz w:val="24"/>
          <w:szCs w:val="24"/>
        </w:rPr>
        <w:t xml:space="preserve">Matthew 24:36-44 declares “But of that Day and Hour no One knows, not even the Angels (Lords of 24 Orders) of Heaven, but My Father (Stephen) only. But as the days of Noah were, so </w:t>
      </w:r>
      <w:r w:rsidRPr="007424A9">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84835" w:rsidRPr="007424A9" w:rsidRDefault="00984835" w:rsidP="00984835">
      <w:pPr>
        <w:spacing w:before="240" w:line="480" w:lineRule="auto"/>
        <w:jc w:val="center"/>
        <w:rPr>
          <w:b/>
          <w:sz w:val="24"/>
          <w:szCs w:val="24"/>
        </w:rPr>
      </w:pPr>
      <w:r w:rsidRPr="007424A9">
        <w:rPr>
          <w:b/>
          <w:sz w:val="24"/>
          <w:szCs w:val="24"/>
        </w:rPr>
        <w:t>The Day of the Father Stephen has passed in the Young Universe since March 2012</w:t>
      </w:r>
    </w:p>
    <w:p w:rsidR="00984835" w:rsidRPr="007424A9" w:rsidRDefault="00984835" w:rsidP="00984835">
      <w:pPr>
        <w:spacing w:before="240" w:line="480" w:lineRule="auto"/>
        <w:jc w:val="both"/>
        <w:rPr>
          <w:sz w:val="24"/>
          <w:szCs w:val="24"/>
        </w:rPr>
      </w:pPr>
      <w:r w:rsidRPr="007424A9">
        <w:rPr>
          <w:sz w:val="24"/>
          <w:szCs w:val="24"/>
        </w:rPr>
        <w:t>There are a total of 13 Days equal to the Day that rules the 13 Nights equal to the Night equal to 13,000 (26,000) years with the Lord in Matthew 20:12. The 13 Days concerns the 1</w:t>
      </w:r>
      <w:r w:rsidRPr="007424A9">
        <w:rPr>
          <w:sz w:val="24"/>
          <w:szCs w:val="24"/>
          <w:vertAlign w:val="superscript"/>
        </w:rPr>
        <w:t>st</w:t>
      </w:r>
      <w:r w:rsidRPr="007424A9">
        <w:rPr>
          <w:sz w:val="24"/>
          <w:szCs w:val="24"/>
        </w:rPr>
        <w:t xml:space="preserve"> Lord Yahweh’s Creator Qanah Day in the Creation the Father Stephen Our Lord around 10,012BC-</w:t>
      </w:r>
      <w:r w:rsidRPr="007424A9">
        <w:rPr>
          <w:sz w:val="24"/>
          <w:szCs w:val="24"/>
        </w:rPr>
        <w:lastRenderedPageBreak/>
        <w:t>9,012BC in Proverbs 8:22-25 (RSV), the Father Stephen’s Lordship of the Trinity’s 2</w:t>
      </w:r>
      <w:r w:rsidRPr="007424A9">
        <w:rPr>
          <w:sz w:val="24"/>
          <w:szCs w:val="24"/>
          <w:vertAlign w:val="superscript"/>
        </w:rPr>
        <w:t>nd</w:t>
      </w:r>
      <w:r w:rsidRPr="007424A9">
        <w:rPr>
          <w:sz w:val="24"/>
          <w:szCs w:val="24"/>
        </w:rPr>
        <w:t xml:space="preserve"> Creator Bara Day around 9,012BC-8,012BC in Genesis 1:1, the 3</w:t>
      </w:r>
      <w:r w:rsidRPr="007424A9">
        <w:rPr>
          <w:sz w:val="24"/>
          <w:szCs w:val="24"/>
          <w:vertAlign w:val="superscript"/>
        </w:rPr>
        <w:t>rd</w:t>
      </w:r>
      <w:r w:rsidRPr="007424A9">
        <w:rPr>
          <w:sz w:val="24"/>
          <w:szCs w:val="24"/>
        </w:rPr>
        <w:t xml:space="preserve"> Lucifer’s Bara Day around 8,012BC-7,012BC in Genesis 1:1, the 4</w:t>
      </w:r>
      <w:r w:rsidRPr="007424A9">
        <w:rPr>
          <w:sz w:val="24"/>
          <w:szCs w:val="24"/>
          <w:vertAlign w:val="superscript"/>
        </w:rPr>
        <w:t>th</w:t>
      </w:r>
      <w:r w:rsidRPr="007424A9">
        <w:rPr>
          <w:sz w:val="24"/>
          <w:szCs w:val="24"/>
        </w:rPr>
        <w:t xml:space="preserve"> Michael’s Asah Day around 7,012BC-6,012BC in Genesis 1:7. The 5</w:t>
      </w:r>
      <w:r w:rsidRPr="007424A9">
        <w:rPr>
          <w:sz w:val="24"/>
          <w:szCs w:val="24"/>
          <w:vertAlign w:val="superscript"/>
        </w:rPr>
        <w:t>th</w:t>
      </w:r>
      <w:r w:rsidRPr="007424A9">
        <w:rPr>
          <w:sz w:val="24"/>
          <w:szCs w:val="24"/>
        </w:rPr>
        <w:t xml:space="preserve"> Nathan’s Law Day around 6,012BC-5,012BC in Genesis 1:17, the 6</w:t>
      </w:r>
      <w:r w:rsidRPr="007424A9">
        <w:rPr>
          <w:sz w:val="24"/>
          <w:szCs w:val="24"/>
          <w:vertAlign w:val="superscript"/>
        </w:rPr>
        <w:t>th</w:t>
      </w:r>
      <w:r w:rsidRPr="007424A9">
        <w:rPr>
          <w:sz w:val="24"/>
          <w:szCs w:val="24"/>
        </w:rPr>
        <w:t xml:space="preserve"> Adam’s Yatsar Day around 5,012BC-4,012BC in Genesis 1:26 &amp; Luke 3:38, the 7</w:t>
      </w:r>
      <w:r w:rsidRPr="007424A9">
        <w:rPr>
          <w:sz w:val="24"/>
          <w:szCs w:val="24"/>
          <w:vertAlign w:val="superscript"/>
        </w:rPr>
        <w:t>th</w:t>
      </w:r>
      <w:r w:rsidRPr="007424A9">
        <w:rPr>
          <w:sz w:val="24"/>
          <w:szCs w:val="24"/>
        </w:rPr>
        <w:t xml:space="preserve"> Noah’s Day around 4,012BC-3,012BC in Genesis 5:29 &amp; Luke 3:34, the 8</w:t>
      </w:r>
      <w:r w:rsidRPr="007424A9">
        <w:rPr>
          <w:sz w:val="24"/>
          <w:szCs w:val="24"/>
          <w:vertAlign w:val="superscript"/>
        </w:rPr>
        <w:t>th</w:t>
      </w:r>
      <w:r w:rsidRPr="007424A9">
        <w:rPr>
          <w:sz w:val="24"/>
          <w:szCs w:val="24"/>
        </w:rPr>
        <w:t xml:space="preserve"> Abraham’s Day around 3,012BC-2,012BC in Genesis 11:26 &amp; Matthew 1:2 &amp; Luke 3:34, the 9</w:t>
      </w:r>
      <w:r w:rsidRPr="007424A9">
        <w:rPr>
          <w:sz w:val="24"/>
          <w:szCs w:val="24"/>
          <w:vertAlign w:val="superscript"/>
        </w:rPr>
        <w:t>th</w:t>
      </w:r>
      <w:r w:rsidRPr="007424A9">
        <w:rPr>
          <w:sz w:val="24"/>
          <w:szCs w:val="24"/>
        </w:rPr>
        <w:t xml:space="preserve"> David’s Day around 2,012BC-1,012BC in Matthew 1:6, 17 &amp; Luke 3:31, the 10</w:t>
      </w:r>
      <w:r w:rsidRPr="007424A9">
        <w:rPr>
          <w:sz w:val="24"/>
          <w:szCs w:val="24"/>
          <w:vertAlign w:val="superscript"/>
        </w:rPr>
        <w:t>th</w:t>
      </w:r>
      <w:r w:rsidRPr="007424A9">
        <w:rPr>
          <w:sz w:val="24"/>
          <w:szCs w:val="24"/>
        </w:rPr>
        <w:t xml:space="preserve"> Babylon’s Day around 1,012BC-12AD in Matthew 1:11, 17, the 11</w:t>
      </w:r>
      <w:r w:rsidRPr="007424A9">
        <w:rPr>
          <w:sz w:val="24"/>
          <w:szCs w:val="24"/>
          <w:vertAlign w:val="superscript"/>
        </w:rPr>
        <w:t>th</w:t>
      </w:r>
      <w:r w:rsidRPr="007424A9">
        <w:rPr>
          <w:sz w:val="24"/>
          <w:szCs w:val="24"/>
        </w:rPr>
        <w:t xml:space="preserve"> Son Jesus’ Day around 12AD-1,012AD in Matthew 1:16, 17 &amp; Luke 3:23, the 12</w:t>
      </w:r>
      <w:r w:rsidRPr="007424A9">
        <w:rPr>
          <w:sz w:val="24"/>
          <w:szCs w:val="24"/>
          <w:vertAlign w:val="superscript"/>
        </w:rPr>
        <w:t>th</w:t>
      </w:r>
      <w:r w:rsidRPr="007424A9">
        <w:rPr>
          <w:sz w:val="24"/>
          <w:szCs w:val="24"/>
        </w:rPr>
        <w:t xml:space="preserve"> Brother John’s Day around 1,012AD-2,012AD and the 13</w:t>
      </w:r>
      <w:r w:rsidRPr="007424A9">
        <w:rPr>
          <w:sz w:val="24"/>
          <w:szCs w:val="24"/>
          <w:vertAlign w:val="superscript"/>
        </w:rPr>
        <w:t>th</w:t>
      </w:r>
      <w:r w:rsidRPr="007424A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984835" w:rsidRPr="007424A9" w:rsidRDefault="00984835" w:rsidP="00984835">
      <w:pPr>
        <w:spacing w:line="480" w:lineRule="auto"/>
        <w:jc w:val="both"/>
        <w:rPr>
          <w:sz w:val="24"/>
          <w:szCs w:val="24"/>
        </w:rPr>
      </w:pPr>
      <w:r w:rsidRPr="007424A9">
        <w:rPr>
          <w:sz w:val="24"/>
          <w:szCs w:val="24"/>
        </w:rPr>
        <w:t>Food left over: Remaining Food is in Exodus 10:5, 12, 15; 16:19-20, 23-24; Judges 1:7; Ruth 2:14, 18; 2</w:t>
      </w:r>
      <w:r w:rsidRPr="007424A9">
        <w:rPr>
          <w:sz w:val="24"/>
          <w:szCs w:val="24"/>
          <w:vertAlign w:val="superscript"/>
        </w:rPr>
        <w:t>nd</w:t>
      </w:r>
      <w:r w:rsidRPr="007424A9">
        <w:rPr>
          <w:sz w:val="24"/>
          <w:szCs w:val="24"/>
        </w:rPr>
        <w:t xml:space="preserve"> Kings 4:43-44; 2</w:t>
      </w:r>
      <w:r w:rsidRPr="007424A9">
        <w:rPr>
          <w:sz w:val="24"/>
          <w:szCs w:val="24"/>
          <w:vertAlign w:val="superscript"/>
        </w:rPr>
        <w:t>nd</w:t>
      </w:r>
      <w:r w:rsidRPr="007424A9">
        <w:rPr>
          <w:sz w:val="24"/>
          <w:szCs w:val="24"/>
        </w:rPr>
        <w:t xml:space="preserve"> Chronicles 31:10; Ezekiel 13:19; Joel 1:4; Matthew 14:20; 15:27, 37; 16:9-10; Mark 6:43; 7:28; 8:8, 19, 20; John 6:12, 13 &amp; Luke 9:17; 16:21. </w:t>
      </w:r>
    </w:p>
    <w:p w:rsidR="00984835" w:rsidRPr="007424A9" w:rsidRDefault="00984835" w:rsidP="00984835">
      <w:pPr>
        <w:spacing w:line="480" w:lineRule="auto"/>
        <w:jc w:val="both"/>
        <w:rPr>
          <w:sz w:val="24"/>
          <w:szCs w:val="24"/>
        </w:rPr>
      </w:pPr>
      <w:r w:rsidRPr="007424A9">
        <w:rPr>
          <w:sz w:val="24"/>
          <w:szCs w:val="24"/>
        </w:rPr>
        <w:lastRenderedPageBreak/>
        <w:t xml:space="preserve">Remaining Offerings is in Exodus 12:10; 29:34; 34:25; Leviticus 2:3, 10; 5:13; 6:16; 7:15, 16, 17; 8:32; 19:6-7; 22:30 &amp; Numbers 9:12. </w:t>
      </w:r>
    </w:p>
    <w:p w:rsidR="00984835" w:rsidRPr="007424A9" w:rsidRDefault="00984835" w:rsidP="00984835">
      <w:pPr>
        <w:spacing w:line="480" w:lineRule="auto"/>
        <w:jc w:val="both"/>
        <w:rPr>
          <w:sz w:val="24"/>
          <w:szCs w:val="24"/>
        </w:rPr>
      </w:pPr>
      <w:r w:rsidRPr="007424A9">
        <w:rPr>
          <w:sz w:val="24"/>
          <w:szCs w:val="24"/>
        </w:rPr>
        <w:t xml:space="preserve">Gleanings is in Leviticus 19:9, 10; 23:22; Deuteronomy 24:19-21; Judges 8:2-3; Ruth 2:2, 7, 15-16, 17-23; Job 24:6; Isaiah 17:5; 24:13; Jeremiah 49:9 &amp; Obadiah 5.  </w:t>
      </w:r>
    </w:p>
    <w:p w:rsidR="00984835" w:rsidRPr="007424A9" w:rsidRDefault="00984835" w:rsidP="00984835">
      <w:pPr>
        <w:spacing w:line="480" w:lineRule="auto"/>
        <w:jc w:val="both"/>
        <w:rPr>
          <w:sz w:val="24"/>
          <w:szCs w:val="24"/>
        </w:rPr>
      </w:pPr>
      <w:r w:rsidRPr="007424A9">
        <w:rPr>
          <w:sz w:val="24"/>
          <w:szCs w:val="24"/>
        </w:rPr>
        <w:t xml:space="preserve">The Wine of the Lees at the bottom of the barrel is in Isaiah 25:6; Jeremiah 48:11; Zephaniah 1:12 &amp; Acts 2:5-21. </w:t>
      </w:r>
    </w:p>
    <w:p w:rsidR="00984835" w:rsidRPr="007424A9" w:rsidRDefault="00984835" w:rsidP="008947AF">
      <w:pPr>
        <w:spacing w:line="480" w:lineRule="auto"/>
        <w:jc w:val="both"/>
        <w:rPr>
          <w:sz w:val="24"/>
          <w:szCs w:val="24"/>
        </w:rPr>
      </w:pPr>
      <w:r w:rsidRPr="007424A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F6AC2" w:rsidRPr="007424A9" w:rsidRDefault="001F6AC2" w:rsidP="001F6AC2">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7424A9">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6081" w:rsidRPr="007424A9" w:rsidRDefault="002575D5" w:rsidP="002575D5">
      <w:pPr>
        <w:spacing w:line="480" w:lineRule="auto"/>
        <w:jc w:val="both"/>
        <w:rPr>
          <w:sz w:val="24"/>
          <w:szCs w:val="24"/>
        </w:rPr>
      </w:pPr>
      <w:r w:rsidRPr="007424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7424A9">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7424A9">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2E6081" w:rsidRPr="007424A9" w:rsidRDefault="002E6081" w:rsidP="002E6081">
      <w:pPr>
        <w:spacing w:line="480" w:lineRule="auto"/>
        <w:jc w:val="center"/>
        <w:rPr>
          <w:b/>
          <w:sz w:val="24"/>
          <w:szCs w:val="24"/>
        </w:rPr>
      </w:pPr>
      <w:r w:rsidRPr="007424A9">
        <w:rPr>
          <w:b/>
          <w:sz w:val="24"/>
          <w:szCs w:val="24"/>
        </w:rPr>
        <w:t xml:space="preserve">THE FATHER STEPHEN’S TOP-SECRET SQUAD RAN BY A SERGEANT </w:t>
      </w:r>
    </w:p>
    <w:p w:rsidR="002E6081" w:rsidRPr="007424A9" w:rsidRDefault="002E6081" w:rsidP="002E6081">
      <w:pPr>
        <w:spacing w:line="480" w:lineRule="auto"/>
        <w:jc w:val="both"/>
        <w:rPr>
          <w:sz w:val="24"/>
          <w:szCs w:val="24"/>
        </w:rPr>
      </w:pPr>
      <w:r w:rsidRPr="007424A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E6081" w:rsidRPr="007424A9" w:rsidRDefault="002E6081" w:rsidP="002E6081">
      <w:pPr>
        <w:spacing w:line="480" w:lineRule="auto"/>
        <w:jc w:val="center"/>
        <w:rPr>
          <w:b/>
          <w:sz w:val="24"/>
          <w:szCs w:val="24"/>
        </w:rPr>
      </w:pPr>
      <w:r w:rsidRPr="007424A9">
        <w:rPr>
          <w:b/>
          <w:sz w:val="24"/>
          <w:szCs w:val="24"/>
        </w:rPr>
        <w:t>THE FATHER STEPHEN’S REVEALED PLATOON RAN BY A LIEUTENANT</w:t>
      </w:r>
    </w:p>
    <w:p w:rsidR="002E6081" w:rsidRPr="007424A9" w:rsidRDefault="002E6081" w:rsidP="002E6081">
      <w:pPr>
        <w:spacing w:line="480" w:lineRule="auto"/>
        <w:jc w:val="both"/>
        <w:rPr>
          <w:sz w:val="24"/>
          <w:szCs w:val="24"/>
        </w:rPr>
      </w:pPr>
      <w:r w:rsidRPr="007424A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7424A9">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2E6081" w:rsidRPr="007424A9" w:rsidRDefault="002E6081" w:rsidP="002E6081">
      <w:pPr>
        <w:spacing w:line="480" w:lineRule="auto"/>
        <w:jc w:val="center"/>
        <w:rPr>
          <w:b/>
          <w:sz w:val="24"/>
          <w:szCs w:val="24"/>
        </w:rPr>
      </w:pPr>
      <w:r w:rsidRPr="007424A9">
        <w:rPr>
          <w:b/>
          <w:sz w:val="24"/>
          <w:szCs w:val="24"/>
        </w:rPr>
        <w:t>The High Sergeants</w:t>
      </w:r>
    </w:p>
    <w:p w:rsidR="002E6081" w:rsidRPr="007424A9" w:rsidRDefault="002E6081" w:rsidP="002E6081">
      <w:pPr>
        <w:spacing w:line="480" w:lineRule="auto"/>
        <w:jc w:val="both"/>
        <w:rPr>
          <w:sz w:val="24"/>
          <w:szCs w:val="24"/>
        </w:rPr>
      </w:pPr>
      <w:r w:rsidRPr="007424A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7424A9">
        <w:rPr>
          <w:sz w:val="24"/>
          <w:szCs w:val="24"/>
          <w:vertAlign w:val="superscript"/>
        </w:rPr>
        <w:t>st</w:t>
      </w:r>
      <w:r w:rsidRPr="007424A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7424A9">
        <w:rPr>
          <w:sz w:val="24"/>
          <w:szCs w:val="24"/>
          <w:vertAlign w:val="superscript"/>
        </w:rPr>
        <w:t>nd</w:t>
      </w:r>
      <w:r w:rsidRPr="007424A9">
        <w:rPr>
          <w:sz w:val="24"/>
          <w:szCs w:val="24"/>
        </w:rPr>
        <w:t xml:space="preserve"> Kings 1:9-14. Captains come to the help of Judge Deborah is in Judges 5:14. Solomon’s Captains were White Israelites is in 1</w:t>
      </w:r>
      <w:r w:rsidRPr="007424A9">
        <w:rPr>
          <w:sz w:val="24"/>
          <w:szCs w:val="24"/>
          <w:vertAlign w:val="superscript"/>
        </w:rPr>
        <w:t>st</w:t>
      </w:r>
      <w:r w:rsidRPr="007424A9">
        <w:rPr>
          <w:sz w:val="24"/>
          <w:szCs w:val="24"/>
        </w:rPr>
        <w:t xml:space="preserve"> Kings 9:22 &amp; 2</w:t>
      </w:r>
      <w:r w:rsidRPr="007424A9">
        <w:rPr>
          <w:sz w:val="24"/>
          <w:szCs w:val="24"/>
          <w:vertAlign w:val="superscript"/>
        </w:rPr>
        <w:t>nd</w:t>
      </w:r>
      <w:r w:rsidRPr="007424A9">
        <w:rPr>
          <w:sz w:val="24"/>
          <w:szCs w:val="24"/>
        </w:rPr>
        <w:t xml:space="preserve"> Chronicles 8:9. The Father Stephen will remove Captains in Impartial Judgment is in Isaiah 3:1-3 &amp; 1</w:t>
      </w:r>
      <w:r w:rsidRPr="007424A9">
        <w:rPr>
          <w:sz w:val="24"/>
          <w:szCs w:val="24"/>
          <w:vertAlign w:val="superscript"/>
        </w:rPr>
        <w:t>st</w:t>
      </w:r>
      <w:r w:rsidRPr="007424A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E6081" w:rsidRPr="007424A9" w:rsidRDefault="002E6081" w:rsidP="002E6081">
      <w:pPr>
        <w:spacing w:line="480" w:lineRule="auto"/>
        <w:jc w:val="center"/>
        <w:rPr>
          <w:b/>
          <w:sz w:val="24"/>
          <w:szCs w:val="24"/>
        </w:rPr>
      </w:pPr>
      <w:r w:rsidRPr="007424A9">
        <w:rPr>
          <w:b/>
          <w:sz w:val="24"/>
          <w:szCs w:val="24"/>
        </w:rPr>
        <w:t>The Chief Sergeants</w:t>
      </w:r>
    </w:p>
    <w:p w:rsidR="002E6081" w:rsidRPr="007424A9" w:rsidRDefault="002E6081" w:rsidP="002E6081">
      <w:pPr>
        <w:spacing w:line="480" w:lineRule="auto"/>
        <w:jc w:val="both"/>
        <w:rPr>
          <w:sz w:val="24"/>
          <w:szCs w:val="24"/>
        </w:rPr>
      </w:pPr>
      <w:r w:rsidRPr="007424A9">
        <w:rPr>
          <w:sz w:val="24"/>
          <w:szCs w:val="24"/>
        </w:rPr>
        <w:t>Chief Lieutenants are also known as Chief Priests as Chief Sergeants in the 1</w:t>
      </w:r>
      <w:r w:rsidRPr="007424A9">
        <w:rPr>
          <w:sz w:val="24"/>
          <w:szCs w:val="24"/>
          <w:vertAlign w:val="superscript"/>
        </w:rPr>
        <w:t>st</w:t>
      </w:r>
      <w:r w:rsidRPr="007424A9">
        <w:rPr>
          <w:sz w:val="24"/>
          <w:szCs w:val="24"/>
        </w:rPr>
        <w:t xml:space="preserve"> OCS Corps-Officers Candidate School as 1</w:t>
      </w:r>
      <w:r w:rsidRPr="007424A9">
        <w:rPr>
          <w:sz w:val="24"/>
          <w:szCs w:val="24"/>
          <w:vertAlign w:val="superscript"/>
        </w:rPr>
        <w:t>st</w:t>
      </w:r>
      <w:r w:rsidRPr="007424A9">
        <w:rPr>
          <w:sz w:val="24"/>
          <w:szCs w:val="24"/>
        </w:rPr>
        <w:t xml:space="preserve"> Commissioned Officers. OT references to the Chief Sergeant is in 2</w:t>
      </w:r>
      <w:r w:rsidRPr="007424A9">
        <w:rPr>
          <w:sz w:val="24"/>
          <w:szCs w:val="24"/>
          <w:vertAlign w:val="superscript"/>
        </w:rPr>
        <w:t>nd</w:t>
      </w:r>
      <w:r w:rsidRPr="007424A9">
        <w:rPr>
          <w:sz w:val="24"/>
          <w:szCs w:val="24"/>
        </w:rPr>
        <w:t xml:space="preserve"> Chronicles 19:11; 24:6, 11; 31:10; 2</w:t>
      </w:r>
      <w:r w:rsidRPr="007424A9">
        <w:rPr>
          <w:sz w:val="24"/>
          <w:szCs w:val="24"/>
          <w:vertAlign w:val="superscript"/>
        </w:rPr>
        <w:t>nd</w:t>
      </w:r>
      <w:r w:rsidRPr="007424A9">
        <w:rPr>
          <w:sz w:val="24"/>
          <w:szCs w:val="24"/>
        </w:rPr>
        <w:t xml:space="preserve"> Kings 25:18 &amp; Jeremiah 52:24 &amp; Ezra 7:5. The Chief Sergeants were in Charge of the Temple Worship in Jerusalem is in Matthew 2:4; 21:15. The </w:t>
      </w:r>
      <w:r w:rsidRPr="007424A9">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E6081" w:rsidRPr="007424A9" w:rsidRDefault="002E6081" w:rsidP="002E6081">
      <w:pPr>
        <w:spacing w:line="480" w:lineRule="auto"/>
        <w:jc w:val="center"/>
        <w:rPr>
          <w:b/>
          <w:sz w:val="24"/>
          <w:szCs w:val="24"/>
        </w:rPr>
      </w:pPr>
      <w:r w:rsidRPr="007424A9">
        <w:rPr>
          <w:b/>
          <w:sz w:val="24"/>
          <w:szCs w:val="24"/>
        </w:rPr>
        <w:t>The Godly High Sergeants &amp; Godly Chief Sergeants</w:t>
      </w:r>
    </w:p>
    <w:p w:rsidR="002E6081" w:rsidRPr="007424A9" w:rsidRDefault="002E6081" w:rsidP="002E6081">
      <w:pPr>
        <w:spacing w:line="480" w:lineRule="auto"/>
        <w:jc w:val="both"/>
        <w:rPr>
          <w:sz w:val="24"/>
          <w:szCs w:val="24"/>
        </w:rPr>
      </w:pPr>
      <w:r w:rsidRPr="007424A9">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7424A9">
        <w:rPr>
          <w:sz w:val="24"/>
          <w:szCs w:val="24"/>
        </w:rPr>
        <w:lastRenderedPageBreak/>
        <w:t>hereditary chain of High Priests itself goes from the 1</w:t>
      </w:r>
      <w:r w:rsidRPr="007424A9">
        <w:rPr>
          <w:sz w:val="24"/>
          <w:szCs w:val="24"/>
          <w:vertAlign w:val="superscript"/>
        </w:rPr>
        <w:t>st</w:t>
      </w:r>
      <w:r w:rsidRPr="007424A9">
        <w:rPr>
          <w:sz w:val="24"/>
          <w:szCs w:val="24"/>
        </w:rPr>
        <w:t xml:space="preserve"> Temple of the Wilderness to the 2</w:t>
      </w:r>
      <w:r w:rsidRPr="007424A9">
        <w:rPr>
          <w:sz w:val="24"/>
          <w:szCs w:val="24"/>
          <w:vertAlign w:val="superscript"/>
        </w:rPr>
        <w:t>nd</w:t>
      </w:r>
      <w:r w:rsidRPr="007424A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7424A9">
        <w:rPr>
          <w:sz w:val="24"/>
          <w:szCs w:val="24"/>
          <w:vertAlign w:val="superscript"/>
        </w:rPr>
        <w:t>nd</w:t>
      </w:r>
      <w:r w:rsidRPr="007424A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7424A9">
        <w:rPr>
          <w:sz w:val="24"/>
          <w:szCs w:val="24"/>
          <w:vertAlign w:val="superscript"/>
        </w:rPr>
        <w:t>nd</w:t>
      </w:r>
      <w:r w:rsidRPr="007424A9">
        <w:rPr>
          <w:sz w:val="24"/>
          <w:szCs w:val="24"/>
        </w:rPr>
        <w:t xml:space="preserve"> Chronicles 26:16-20, and the three-fold chain of command of High Priest, Priests, and the Levities were authorized in 1</w:t>
      </w:r>
      <w:r w:rsidRPr="007424A9">
        <w:rPr>
          <w:sz w:val="24"/>
          <w:szCs w:val="24"/>
          <w:vertAlign w:val="superscript"/>
        </w:rPr>
        <w:t>st</w:t>
      </w:r>
      <w:r w:rsidRPr="007424A9">
        <w:rPr>
          <w:sz w:val="24"/>
          <w:szCs w:val="24"/>
        </w:rPr>
        <w:t xml:space="preserve"> Chronicles chapters 23-24 was fully in place during the 1</w:t>
      </w:r>
      <w:r w:rsidRPr="007424A9">
        <w:rPr>
          <w:sz w:val="24"/>
          <w:szCs w:val="24"/>
          <w:vertAlign w:val="superscript"/>
        </w:rPr>
        <w:t>st</w:t>
      </w:r>
      <w:r w:rsidRPr="007424A9">
        <w:rPr>
          <w:sz w:val="24"/>
          <w:szCs w:val="24"/>
        </w:rPr>
        <w:t xml:space="preserve"> Temple period. All contradictions of reports in the Books of Samuel and the Kings were skillfully done away with in 1</w:t>
      </w:r>
      <w:r w:rsidRPr="007424A9">
        <w:rPr>
          <w:sz w:val="24"/>
          <w:szCs w:val="24"/>
          <w:vertAlign w:val="superscript"/>
        </w:rPr>
        <w:t>st</w:t>
      </w:r>
      <w:r w:rsidRPr="007424A9">
        <w:rPr>
          <w:sz w:val="24"/>
          <w:szCs w:val="24"/>
        </w:rPr>
        <w:t xml:space="preserve"> Chronicles </w:t>
      </w:r>
      <w:r w:rsidRPr="007424A9">
        <w:rPr>
          <w:sz w:val="24"/>
          <w:szCs w:val="24"/>
        </w:rPr>
        <w:lastRenderedPageBreak/>
        <w:t>18:17 &amp; 2</w:t>
      </w:r>
      <w:r w:rsidRPr="007424A9">
        <w:rPr>
          <w:sz w:val="24"/>
          <w:szCs w:val="24"/>
          <w:vertAlign w:val="superscript"/>
        </w:rPr>
        <w:t>nd</w:t>
      </w:r>
      <w:r w:rsidRPr="007424A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7424A9">
        <w:rPr>
          <w:sz w:val="24"/>
          <w:szCs w:val="24"/>
          <w:vertAlign w:val="superscript"/>
        </w:rPr>
        <w:t>nd</w:t>
      </w:r>
      <w:r w:rsidRPr="007424A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7424A9">
        <w:rPr>
          <w:sz w:val="24"/>
          <w:szCs w:val="24"/>
          <w:vertAlign w:val="superscript"/>
        </w:rPr>
        <w:t>nd</w:t>
      </w:r>
      <w:r w:rsidRPr="007424A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7424A9">
        <w:rPr>
          <w:sz w:val="24"/>
          <w:szCs w:val="24"/>
        </w:rPr>
        <w:lastRenderedPageBreak/>
        <w:t xml:space="preserve">Ancient Manuscripts and the destruction of the temple by Titus in 70AD marked the end of the High Priesthood. </w:t>
      </w:r>
    </w:p>
    <w:p w:rsidR="002E6081" w:rsidRPr="007424A9" w:rsidRDefault="002E6081" w:rsidP="002E6081">
      <w:pPr>
        <w:spacing w:line="480" w:lineRule="auto"/>
        <w:jc w:val="both"/>
        <w:rPr>
          <w:sz w:val="24"/>
          <w:szCs w:val="24"/>
        </w:rPr>
      </w:pPr>
      <w:r w:rsidRPr="007424A9">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7424A9">
        <w:rPr>
          <w:sz w:val="24"/>
          <w:szCs w:val="24"/>
          <w:vertAlign w:val="superscript"/>
        </w:rPr>
        <w:t>st</w:t>
      </w:r>
      <w:r w:rsidRPr="007424A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7424A9">
        <w:rPr>
          <w:sz w:val="24"/>
          <w:szCs w:val="24"/>
          <w:vertAlign w:val="superscript"/>
        </w:rPr>
        <w:t>nd</w:t>
      </w:r>
      <w:r w:rsidRPr="007424A9">
        <w:rPr>
          <w:sz w:val="24"/>
          <w:szCs w:val="24"/>
        </w:rPr>
        <w:t xml:space="preserve"> </w:t>
      </w:r>
      <w:r w:rsidRPr="007424A9">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E6081" w:rsidRPr="007424A9" w:rsidRDefault="002E6081" w:rsidP="002E6081">
      <w:pPr>
        <w:spacing w:line="480" w:lineRule="auto"/>
        <w:jc w:val="both"/>
        <w:rPr>
          <w:sz w:val="24"/>
          <w:szCs w:val="24"/>
        </w:rPr>
      </w:pPr>
      <w:r w:rsidRPr="007424A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7424A9">
        <w:rPr>
          <w:sz w:val="24"/>
          <w:szCs w:val="24"/>
          <w:vertAlign w:val="superscript"/>
        </w:rPr>
        <w:t>nd</w:t>
      </w:r>
      <w:r w:rsidRPr="007424A9">
        <w:rPr>
          <w:sz w:val="24"/>
          <w:szCs w:val="24"/>
        </w:rPr>
        <w:t xml:space="preserve"> Chronicles 26:20 and High Priest (modern day is Captain or Chief of Police) in 2</w:t>
      </w:r>
      <w:r w:rsidRPr="007424A9">
        <w:rPr>
          <w:sz w:val="24"/>
          <w:szCs w:val="24"/>
          <w:vertAlign w:val="superscript"/>
        </w:rPr>
        <w:t>nd</w:t>
      </w:r>
      <w:r w:rsidRPr="007424A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7424A9">
        <w:rPr>
          <w:sz w:val="24"/>
          <w:szCs w:val="24"/>
          <w:vertAlign w:val="superscript"/>
        </w:rPr>
        <w:t>st</w:t>
      </w:r>
      <w:r w:rsidRPr="007424A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7424A9">
        <w:rPr>
          <w:b/>
          <w:sz w:val="24"/>
          <w:szCs w:val="24"/>
        </w:rPr>
        <w:t>Holy to Yahweh</w:t>
      </w:r>
      <w:r w:rsidRPr="007424A9">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7424A9">
        <w:rPr>
          <w:sz w:val="24"/>
          <w:szCs w:val="24"/>
        </w:rPr>
        <w:lastRenderedPageBreak/>
        <w:t>There are a number of terms referring to leading Priests other than the High Priest: The Anointed Priest in 2</w:t>
      </w:r>
      <w:r w:rsidRPr="007424A9">
        <w:rPr>
          <w:sz w:val="24"/>
          <w:szCs w:val="24"/>
          <w:vertAlign w:val="superscript"/>
        </w:rPr>
        <w:t>nd</w:t>
      </w:r>
      <w:r w:rsidRPr="007424A9">
        <w:rPr>
          <w:sz w:val="24"/>
          <w:szCs w:val="24"/>
        </w:rPr>
        <w:t xml:space="preserve"> Maccabees 1:10, the Chief Priests in Ezra 8:29; 10:5 &amp; Nehemiah 12:7, and the Senior Priests in 2</w:t>
      </w:r>
      <w:r w:rsidRPr="007424A9">
        <w:rPr>
          <w:sz w:val="24"/>
          <w:szCs w:val="24"/>
          <w:vertAlign w:val="superscript"/>
        </w:rPr>
        <w:t>nd</w:t>
      </w:r>
      <w:r w:rsidRPr="007424A9">
        <w:rPr>
          <w:sz w:val="24"/>
          <w:szCs w:val="24"/>
        </w:rPr>
        <w:t xml:space="preserve"> Kings 19:2; Isaiah 37:2 &amp; Jeremiah 19:1. Zephaniah was described as the Second Priest in 2</w:t>
      </w:r>
      <w:r w:rsidRPr="007424A9">
        <w:rPr>
          <w:sz w:val="24"/>
          <w:szCs w:val="24"/>
          <w:vertAlign w:val="superscript"/>
        </w:rPr>
        <w:t>nd</w:t>
      </w:r>
      <w:r w:rsidRPr="007424A9">
        <w:rPr>
          <w:sz w:val="24"/>
          <w:szCs w:val="24"/>
        </w:rPr>
        <w:t xml:space="preserve"> Kings 25:18 &amp; Jeremiah 52:24. Pashur was the Chief Officer in the House of the Father Stephen in Jeremiah 20:1.  </w:t>
      </w:r>
    </w:p>
    <w:p w:rsidR="002E6081" w:rsidRPr="007424A9" w:rsidRDefault="002E6081" w:rsidP="002E6081">
      <w:pPr>
        <w:spacing w:line="480" w:lineRule="auto"/>
        <w:jc w:val="both"/>
        <w:rPr>
          <w:sz w:val="24"/>
          <w:szCs w:val="24"/>
        </w:rPr>
      </w:pPr>
      <w:r w:rsidRPr="007424A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7424A9">
        <w:rPr>
          <w:sz w:val="24"/>
          <w:szCs w:val="24"/>
          <w:vertAlign w:val="superscript"/>
        </w:rPr>
        <w:t>st</w:t>
      </w:r>
      <w:r w:rsidRPr="007424A9">
        <w:rPr>
          <w:sz w:val="24"/>
          <w:szCs w:val="24"/>
        </w:rPr>
        <w:t xml:space="preserve"> Samuel 1:9; 2:11. 5. Ahimelech in 1</w:t>
      </w:r>
      <w:r w:rsidRPr="007424A9">
        <w:rPr>
          <w:sz w:val="24"/>
          <w:szCs w:val="24"/>
          <w:vertAlign w:val="superscript"/>
        </w:rPr>
        <w:t>st</w:t>
      </w:r>
      <w:r w:rsidRPr="007424A9">
        <w:rPr>
          <w:sz w:val="24"/>
          <w:szCs w:val="24"/>
        </w:rPr>
        <w:t xml:space="preserve"> Samuel 21:1-2; 22:11. 6. Abiathar in 2</w:t>
      </w:r>
      <w:r w:rsidRPr="007424A9">
        <w:rPr>
          <w:sz w:val="24"/>
          <w:szCs w:val="24"/>
          <w:vertAlign w:val="superscript"/>
        </w:rPr>
        <w:t>nd</w:t>
      </w:r>
      <w:r w:rsidRPr="007424A9">
        <w:rPr>
          <w:sz w:val="24"/>
          <w:szCs w:val="24"/>
        </w:rPr>
        <w:t xml:space="preserve"> Samuel 20:25 &amp; 1</w:t>
      </w:r>
      <w:r w:rsidRPr="007424A9">
        <w:rPr>
          <w:sz w:val="24"/>
          <w:szCs w:val="24"/>
          <w:vertAlign w:val="superscript"/>
        </w:rPr>
        <w:t>st</w:t>
      </w:r>
      <w:r w:rsidRPr="007424A9">
        <w:rPr>
          <w:sz w:val="24"/>
          <w:szCs w:val="24"/>
        </w:rPr>
        <w:t xml:space="preserve"> Kings 2:26-27. 7. Zadok in 1</w:t>
      </w:r>
      <w:r w:rsidRPr="007424A9">
        <w:rPr>
          <w:sz w:val="24"/>
          <w:szCs w:val="24"/>
          <w:vertAlign w:val="superscript"/>
        </w:rPr>
        <w:t>st</w:t>
      </w:r>
      <w:r w:rsidRPr="007424A9">
        <w:rPr>
          <w:sz w:val="24"/>
          <w:szCs w:val="24"/>
        </w:rPr>
        <w:t xml:space="preserve"> Kings 2:35 &amp; 1</w:t>
      </w:r>
      <w:r w:rsidRPr="007424A9">
        <w:rPr>
          <w:sz w:val="24"/>
          <w:szCs w:val="24"/>
          <w:vertAlign w:val="superscript"/>
        </w:rPr>
        <w:t>st</w:t>
      </w:r>
      <w:r w:rsidRPr="007424A9">
        <w:rPr>
          <w:sz w:val="24"/>
          <w:szCs w:val="24"/>
        </w:rPr>
        <w:t xml:space="preserve"> Chronicles 29:22. 8. Azariah in 1</w:t>
      </w:r>
      <w:r w:rsidRPr="007424A9">
        <w:rPr>
          <w:sz w:val="24"/>
          <w:szCs w:val="24"/>
          <w:vertAlign w:val="superscript"/>
        </w:rPr>
        <w:t>st</w:t>
      </w:r>
      <w:r w:rsidRPr="007424A9">
        <w:rPr>
          <w:sz w:val="24"/>
          <w:szCs w:val="24"/>
        </w:rPr>
        <w:t xml:space="preserve"> Kings 4:2. 9. Amariah in 2</w:t>
      </w:r>
      <w:r w:rsidRPr="007424A9">
        <w:rPr>
          <w:sz w:val="24"/>
          <w:szCs w:val="24"/>
          <w:vertAlign w:val="superscript"/>
        </w:rPr>
        <w:t>nd</w:t>
      </w:r>
      <w:r w:rsidRPr="007424A9">
        <w:rPr>
          <w:sz w:val="24"/>
          <w:szCs w:val="24"/>
        </w:rPr>
        <w:t xml:space="preserve"> Chronicles 19:11. 10. Jehoiada in 2</w:t>
      </w:r>
      <w:r w:rsidRPr="007424A9">
        <w:rPr>
          <w:sz w:val="24"/>
          <w:szCs w:val="24"/>
          <w:vertAlign w:val="superscript"/>
        </w:rPr>
        <w:t>nd</w:t>
      </w:r>
      <w:r w:rsidRPr="007424A9">
        <w:rPr>
          <w:sz w:val="24"/>
          <w:szCs w:val="24"/>
        </w:rPr>
        <w:t xml:space="preserve"> Kings 11:9-10, 15; 12:7, 9-10. 11. Azariah in 2</w:t>
      </w:r>
      <w:r w:rsidRPr="007424A9">
        <w:rPr>
          <w:sz w:val="24"/>
          <w:szCs w:val="24"/>
          <w:vertAlign w:val="superscript"/>
        </w:rPr>
        <w:t>nd</w:t>
      </w:r>
      <w:r w:rsidRPr="007424A9">
        <w:rPr>
          <w:sz w:val="24"/>
          <w:szCs w:val="24"/>
        </w:rPr>
        <w:t xml:space="preserve"> Chronicles 26:20. 12. Uriah in 2</w:t>
      </w:r>
      <w:r w:rsidRPr="007424A9">
        <w:rPr>
          <w:sz w:val="24"/>
          <w:szCs w:val="24"/>
          <w:vertAlign w:val="superscript"/>
        </w:rPr>
        <w:t>nd</w:t>
      </w:r>
      <w:r w:rsidRPr="007424A9">
        <w:rPr>
          <w:sz w:val="24"/>
          <w:szCs w:val="24"/>
        </w:rPr>
        <w:t xml:space="preserve"> Kings 16:10-16. 13. Hilkiah in 2</w:t>
      </w:r>
      <w:r w:rsidRPr="007424A9">
        <w:rPr>
          <w:sz w:val="24"/>
          <w:szCs w:val="24"/>
          <w:vertAlign w:val="superscript"/>
        </w:rPr>
        <w:t>nd</w:t>
      </w:r>
      <w:r w:rsidRPr="007424A9">
        <w:rPr>
          <w:sz w:val="24"/>
          <w:szCs w:val="24"/>
        </w:rPr>
        <w:t xml:space="preserve"> Kings 22:10, 12, 14; 22:4, 8; 23:4. 14. Seraiah in 2</w:t>
      </w:r>
      <w:r w:rsidRPr="007424A9">
        <w:rPr>
          <w:sz w:val="24"/>
          <w:szCs w:val="24"/>
          <w:vertAlign w:val="superscript"/>
        </w:rPr>
        <w:t>nd</w:t>
      </w:r>
      <w:r w:rsidRPr="007424A9">
        <w:rPr>
          <w:sz w:val="24"/>
          <w:szCs w:val="24"/>
        </w:rPr>
        <w:t xml:space="preserve"> Kings 25:18. 15. Joshua in Haggai 1:1, 12, 14; 2:2, 4; Ezra chapter 3 &amp; Zechariah 3:6-7; 4:14; 6:9-15. 16. Eliashib in Nehemiah 3:1, 20. 17. Simon the Just in Sirach 50:1-21. 18. Onias III in 1</w:t>
      </w:r>
      <w:r w:rsidRPr="007424A9">
        <w:rPr>
          <w:sz w:val="24"/>
          <w:szCs w:val="24"/>
          <w:vertAlign w:val="superscript"/>
        </w:rPr>
        <w:t>st</w:t>
      </w:r>
      <w:r w:rsidRPr="007424A9">
        <w:rPr>
          <w:sz w:val="24"/>
          <w:szCs w:val="24"/>
        </w:rPr>
        <w:t xml:space="preserve"> Maccabees 12:7 &amp; 2</w:t>
      </w:r>
      <w:r w:rsidRPr="007424A9">
        <w:rPr>
          <w:sz w:val="24"/>
          <w:szCs w:val="24"/>
          <w:vertAlign w:val="superscript"/>
        </w:rPr>
        <w:t>nd</w:t>
      </w:r>
      <w:r w:rsidRPr="007424A9">
        <w:rPr>
          <w:sz w:val="24"/>
          <w:szCs w:val="24"/>
        </w:rPr>
        <w:t xml:space="preserve"> Maccabees 3:1. 19. Jason in 2</w:t>
      </w:r>
      <w:r w:rsidRPr="007424A9">
        <w:rPr>
          <w:sz w:val="24"/>
          <w:szCs w:val="24"/>
          <w:vertAlign w:val="superscript"/>
        </w:rPr>
        <w:t>nd</w:t>
      </w:r>
      <w:r w:rsidRPr="007424A9">
        <w:rPr>
          <w:sz w:val="24"/>
          <w:szCs w:val="24"/>
        </w:rPr>
        <w:t xml:space="preserve"> Maccabees 4:7-10, 18-20 &amp; 4</w:t>
      </w:r>
      <w:r w:rsidRPr="007424A9">
        <w:rPr>
          <w:sz w:val="24"/>
          <w:szCs w:val="24"/>
          <w:vertAlign w:val="superscript"/>
        </w:rPr>
        <w:t>th</w:t>
      </w:r>
      <w:r w:rsidRPr="007424A9">
        <w:rPr>
          <w:sz w:val="24"/>
          <w:szCs w:val="24"/>
        </w:rPr>
        <w:t xml:space="preserve"> Maccabees 4:16. 20. Menelaus in 2</w:t>
      </w:r>
      <w:r w:rsidRPr="007424A9">
        <w:rPr>
          <w:sz w:val="24"/>
          <w:szCs w:val="24"/>
          <w:vertAlign w:val="superscript"/>
        </w:rPr>
        <w:t>nd</w:t>
      </w:r>
      <w:r w:rsidRPr="007424A9">
        <w:rPr>
          <w:sz w:val="24"/>
          <w:szCs w:val="24"/>
        </w:rPr>
        <w:t xml:space="preserve"> Maccabees 4:23-26. 21. Alcimus in 1</w:t>
      </w:r>
      <w:r w:rsidRPr="007424A9">
        <w:rPr>
          <w:sz w:val="24"/>
          <w:szCs w:val="24"/>
          <w:vertAlign w:val="superscript"/>
        </w:rPr>
        <w:t>st</w:t>
      </w:r>
      <w:r w:rsidRPr="007424A9">
        <w:rPr>
          <w:sz w:val="24"/>
          <w:szCs w:val="24"/>
        </w:rPr>
        <w:t xml:space="preserve"> Maccabees 7:9. 22. Jonathan Maccabee is in 1</w:t>
      </w:r>
      <w:r w:rsidRPr="007424A9">
        <w:rPr>
          <w:sz w:val="24"/>
          <w:szCs w:val="24"/>
          <w:vertAlign w:val="superscript"/>
        </w:rPr>
        <w:t>st</w:t>
      </w:r>
      <w:r w:rsidRPr="007424A9">
        <w:rPr>
          <w:sz w:val="24"/>
          <w:szCs w:val="24"/>
        </w:rPr>
        <w:t xml:space="preserve"> Maccabees 10:20; 14:30. 23. Simon Maccabee is in 1</w:t>
      </w:r>
      <w:r w:rsidRPr="007424A9">
        <w:rPr>
          <w:sz w:val="24"/>
          <w:szCs w:val="24"/>
          <w:vertAlign w:val="superscript"/>
        </w:rPr>
        <w:t>st</w:t>
      </w:r>
      <w:r w:rsidRPr="007424A9">
        <w:rPr>
          <w:sz w:val="24"/>
          <w:szCs w:val="24"/>
        </w:rPr>
        <w:t xml:space="preserve"> Maccabees 14:20, 24. John Hyrcanus in 1</w:t>
      </w:r>
      <w:r w:rsidRPr="007424A9">
        <w:rPr>
          <w:sz w:val="24"/>
          <w:szCs w:val="24"/>
          <w:vertAlign w:val="superscript"/>
        </w:rPr>
        <w:t>st</w:t>
      </w:r>
      <w:r w:rsidRPr="007424A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7424A9">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E6081" w:rsidRPr="007424A9" w:rsidRDefault="002E6081" w:rsidP="002E6081">
      <w:pPr>
        <w:spacing w:line="480" w:lineRule="auto"/>
        <w:jc w:val="both"/>
        <w:rPr>
          <w:sz w:val="24"/>
          <w:szCs w:val="24"/>
        </w:rPr>
      </w:pPr>
      <w:r w:rsidRPr="007424A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E6081" w:rsidRPr="007424A9" w:rsidRDefault="002E6081" w:rsidP="002E6081">
      <w:pPr>
        <w:spacing w:line="480" w:lineRule="auto"/>
        <w:jc w:val="both"/>
        <w:rPr>
          <w:sz w:val="24"/>
          <w:szCs w:val="24"/>
        </w:rPr>
      </w:pPr>
      <w:r w:rsidRPr="007424A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7424A9">
        <w:rPr>
          <w:sz w:val="24"/>
          <w:szCs w:val="24"/>
          <w:vertAlign w:val="superscript"/>
        </w:rPr>
        <w:t>nd</w:t>
      </w:r>
      <w:r w:rsidRPr="007424A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E6081" w:rsidRPr="007424A9" w:rsidRDefault="002E6081" w:rsidP="002E6081">
      <w:pPr>
        <w:spacing w:line="480" w:lineRule="auto"/>
        <w:jc w:val="both"/>
        <w:rPr>
          <w:sz w:val="24"/>
          <w:szCs w:val="24"/>
        </w:rPr>
      </w:pPr>
      <w:r w:rsidRPr="007424A9">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E6081" w:rsidRPr="007424A9" w:rsidRDefault="002E6081" w:rsidP="002E6081">
      <w:pPr>
        <w:spacing w:line="480" w:lineRule="auto"/>
        <w:jc w:val="both"/>
        <w:rPr>
          <w:sz w:val="24"/>
          <w:szCs w:val="24"/>
        </w:rPr>
      </w:pPr>
      <w:r w:rsidRPr="007424A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7424A9">
        <w:rPr>
          <w:sz w:val="24"/>
          <w:szCs w:val="24"/>
          <w:vertAlign w:val="superscript"/>
        </w:rPr>
        <w:t>st</w:t>
      </w:r>
      <w:r w:rsidRPr="007424A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7424A9">
        <w:rPr>
          <w:sz w:val="24"/>
          <w:szCs w:val="24"/>
        </w:rPr>
        <w:lastRenderedPageBreak/>
        <w:t>memorial is in Exodus 28:12, 29. 5. Enquiring of the Father Stephen by the Urim and Thummim is in 1</w:t>
      </w:r>
      <w:r w:rsidRPr="007424A9">
        <w:rPr>
          <w:sz w:val="24"/>
          <w:szCs w:val="24"/>
          <w:vertAlign w:val="superscript"/>
        </w:rPr>
        <w:t>st</w:t>
      </w:r>
      <w:r w:rsidRPr="007424A9">
        <w:rPr>
          <w:sz w:val="24"/>
          <w:szCs w:val="24"/>
        </w:rPr>
        <w:t xml:space="preserve"> Samuel 23:9-12; 30:7, 8. 6. Consecrating the Levities in Numbers 9:11-21. 7. Appointing Priests to offices is in 1</w:t>
      </w:r>
      <w:r w:rsidRPr="007424A9">
        <w:rPr>
          <w:sz w:val="24"/>
          <w:szCs w:val="24"/>
          <w:vertAlign w:val="superscript"/>
        </w:rPr>
        <w:t>st</w:t>
      </w:r>
      <w:r w:rsidRPr="007424A9">
        <w:rPr>
          <w:sz w:val="24"/>
          <w:szCs w:val="24"/>
        </w:rPr>
        <w:t xml:space="preserve"> Samuel 2:36. 8. Taking charge of money collected in the sacred treasury in 2</w:t>
      </w:r>
      <w:r w:rsidRPr="007424A9">
        <w:rPr>
          <w:sz w:val="24"/>
          <w:szCs w:val="24"/>
          <w:vertAlign w:val="superscript"/>
        </w:rPr>
        <w:t>nd</w:t>
      </w:r>
      <w:r w:rsidRPr="007424A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7424A9">
        <w:rPr>
          <w:sz w:val="24"/>
          <w:szCs w:val="24"/>
          <w:vertAlign w:val="superscript"/>
        </w:rPr>
        <w:t>nd</w:t>
      </w:r>
      <w:r w:rsidRPr="007424A9">
        <w:rPr>
          <w:sz w:val="24"/>
          <w:szCs w:val="24"/>
        </w:rPr>
        <w:t xml:space="preserve"> Samuel 15:24 &amp; Luke 3:2. The Deputy of the High Priest is called: A. The Second Priest in 2</w:t>
      </w:r>
      <w:r w:rsidRPr="007424A9">
        <w:rPr>
          <w:sz w:val="24"/>
          <w:szCs w:val="24"/>
          <w:vertAlign w:val="superscript"/>
        </w:rPr>
        <w:t>nd</w:t>
      </w:r>
      <w:r w:rsidRPr="007424A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7424A9">
        <w:rPr>
          <w:sz w:val="24"/>
          <w:szCs w:val="24"/>
          <w:vertAlign w:val="superscript"/>
        </w:rPr>
        <w:t>st</w:t>
      </w:r>
      <w:r w:rsidRPr="007424A9">
        <w:rPr>
          <w:sz w:val="24"/>
          <w:szCs w:val="24"/>
        </w:rPr>
        <w:t xml:space="preserve"> Samuel 2:27-36. Sometimes deposed by Kings because of political affiliations is in 1</w:t>
      </w:r>
      <w:r w:rsidRPr="007424A9">
        <w:rPr>
          <w:sz w:val="24"/>
          <w:szCs w:val="24"/>
          <w:vertAlign w:val="superscript"/>
        </w:rPr>
        <w:t>st</w:t>
      </w:r>
      <w:r w:rsidRPr="007424A9">
        <w:rPr>
          <w:sz w:val="24"/>
          <w:szCs w:val="24"/>
        </w:rPr>
        <w:t xml:space="preserve"> Kings 2:27. The Office made annual by the Romans is in John 11:49-</w:t>
      </w:r>
      <w:r w:rsidRPr="007424A9">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7424A9">
        <w:rPr>
          <w:sz w:val="24"/>
          <w:szCs w:val="24"/>
          <w:vertAlign w:val="superscript"/>
        </w:rPr>
        <w:t>nd</w:t>
      </w:r>
      <w:r w:rsidRPr="007424A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E6081" w:rsidRPr="007424A9" w:rsidRDefault="002E6081" w:rsidP="002E6081">
      <w:pPr>
        <w:spacing w:line="480" w:lineRule="auto"/>
        <w:jc w:val="center"/>
        <w:rPr>
          <w:b/>
          <w:sz w:val="24"/>
          <w:szCs w:val="24"/>
        </w:rPr>
      </w:pPr>
      <w:r w:rsidRPr="007424A9">
        <w:rPr>
          <w:b/>
          <w:sz w:val="24"/>
          <w:szCs w:val="24"/>
        </w:rPr>
        <w:t>The Godly Sergeants</w:t>
      </w:r>
    </w:p>
    <w:p w:rsidR="002E6081" w:rsidRPr="007424A9" w:rsidRDefault="002E6081" w:rsidP="002E6081">
      <w:pPr>
        <w:spacing w:line="480" w:lineRule="auto"/>
        <w:jc w:val="both"/>
        <w:rPr>
          <w:sz w:val="24"/>
          <w:szCs w:val="24"/>
        </w:rPr>
      </w:pPr>
      <w:r w:rsidRPr="007424A9">
        <w:rPr>
          <w:sz w:val="24"/>
          <w:szCs w:val="24"/>
        </w:rPr>
        <w:t>Sergeants are also known as Priests. The Sergeants Institution [NCO Corps-Noncommissioned Officers] in the OT: Pagan Sergeants in the OT is in 1</w:t>
      </w:r>
      <w:r w:rsidRPr="007424A9">
        <w:rPr>
          <w:sz w:val="24"/>
          <w:szCs w:val="24"/>
          <w:vertAlign w:val="superscript"/>
        </w:rPr>
        <w:t>st</w:t>
      </w:r>
      <w:r w:rsidRPr="007424A9">
        <w:rPr>
          <w:sz w:val="24"/>
          <w:szCs w:val="24"/>
        </w:rPr>
        <w:t xml:space="preserve"> Samuel 6:1-2; 2</w:t>
      </w:r>
      <w:r w:rsidRPr="007424A9">
        <w:rPr>
          <w:sz w:val="24"/>
          <w:szCs w:val="24"/>
          <w:vertAlign w:val="superscript"/>
        </w:rPr>
        <w:t>nd</w:t>
      </w:r>
      <w:r w:rsidRPr="007424A9">
        <w:rPr>
          <w:sz w:val="24"/>
          <w:szCs w:val="24"/>
        </w:rPr>
        <w:t xml:space="preserve"> Kings 23:5; Hosea 10:5 &amp; Zephaniah 1:4. The Special Status of Sergeants is in Ezra 1:5; Isaiah 24:2; Hosea 4:9 &amp; Micah 3:11. Associated with the Descendants of Levi and Aaron: The exclusive nature of the NCO </w:t>
      </w:r>
      <w:r w:rsidRPr="007424A9">
        <w:rPr>
          <w:sz w:val="24"/>
          <w:szCs w:val="24"/>
        </w:rPr>
        <w:lastRenderedPageBreak/>
        <w:t>Corps known as the Priesthood is in 1</w:t>
      </w:r>
      <w:r w:rsidRPr="007424A9">
        <w:rPr>
          <w:sz w:val="24"/>
          <w:szCs w:val="24"/>
          <w:vertAlign w:val="superscript"/>
        </w:rPr>
        <w:t>st</w:t>
      </w:r>
      <w:r w:rsidRPr="007424A9">
        <w:rPr>
          <w:sz w:val="24"/>
          <w:szCs w:val="24"/>
        </w:rPr>
        <w:t xml:space="preserve"> Chronicles 6:49; Exodus 6:16-20; 28:1; 29:44; 30:30; Numbers 16:40; Jeremiah 33:21 &amp; Deuteronomy 18:1. Micah’s Sergeant is in Judges 17:13. The Shiloh Priesthood or NCO Corps is in 1</w:t>
      </w:r>
      <w:r w:rsidRPr="007424A9">
        <w:rPr>
          <w:sz w:val="24"/>
          <w:szCs w:val="24"/>
          <w:vertAlign w:val="superscript"/>
        </w:rPr>
        <w:t>st</w:t>
      </w:r>
      <w:r w:rsidRPr="007424A9">
        <w:rPr>
          <w:sz w:val="24"/>
          <w:szCs w:val="24"/>
        </w:rPr>
        <w:t xml:space="preserve"> Chronicles 6:27; 24:3. The Sergeants of Dan is in Judges 18:30. The Descendants of Zadok is in Ezekiel 44:15-16; 2</w:t>
      </w:r>
      <w:r w:rsidRPr="007424A9">
        <w:rPr>
          <w:sz w:val="24"/>
          <w:szCs w:val="24"/>
          <w:vertAlign w:val="superscript"/>
        </w:rPr>
        <w:t>nd</w:t>
      </w:r>
      <w:r w:rsidRPr="007424A9">
        <w:rPr>
          <w:sz w:val="24"/>
          <w:szCs w:val="24"/>
        </w:rPr>
        <w:t xml:space="preserve"> Samuel 8:17 &amp; 1</w:t>
      </w:r>
      <w:r w:rsidRPr="007424A9">
        <w:rPr>
          <w:sz w:val="24"/>
          <w:szCs w:val="24"/>
          <w:vertAlign w:val="superscript"/>
        </w:rPr>
        <w:t>st</w:t>
      </w:r>
      <w:r w:rsidRPr="007424A9">
        <w:rPr>
          <w:sz w:val="24"/>
          <w:szCs w:val="24"/>
        </w:rPr>
        <w:t xml:space="preserve"> Chronicles 6:50-53; 24:3. The Criticism of the Sergeants Appointments that were not Levitical is in 1</w:t>
      </w:r>
      <w:r w:rsidRPr="007424A9">
        <w:rPr>
          <w:sz w:val="24"/>
          <w:szCs w:val="24"/>
          <w:vertAlign w:val="superscript"/>
        </w:rPr>
        <w:t>st</w:t>
      </w:r>
      <w:r w:rsidRPr="007424A9">
        <w:rPr>
          <w:sz w:val="24"/>
          <w:szCs w:val="24"/>
        </w:rPr>
        <w:t xml:space="preserve"> Kings 12:31; 13:33 &amp; 2</w:t>
      </w:r>
      <w:r w:rsidRPr="007424A9">
        <w:rPr>
          <w:sz w:val="24"/>
          <w:szCs w:val="24"/>
          <w:vertAlign w:val="superscript"/>
        </w:rPr>
        <w:t>nd</w:t>
      </w:r>
      <w:r w:rsidRPr="007424A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E6081" w:rsidRPr="007424A9" w:rsidRDefault="002E6081" w:rsidP="002E6081">
      <w:pPr>
        <w:spacing w:line="480" w:lineRule="auto"/>
        <w:jc w:val="both"/>
        <w:rPr>
          <w:sz w:val="24"/>
          <w:szCs w:val="24"/>
        </w:rPr>
      </w:pPr>
      <w:r w:rsidRPr="007424A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7424A9">
        <w:rPr>
          <w:sz w:val="24"/>
          <w:szCs w:val="24"/>
          <w:vertAlign w:val="superscript"/>
        </w:rPr>
        <w:t>st</w:t>
      </w:r>
      <w:r w:rsidRPr="007424A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7424A9">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7424A9">
        <w:rPr>
          <w:sz w:val="24"/>
          <w:szCs w:val="24"/>
          <w:vertAlign w:val="superscript"/>
        </w:rPr>
        <w:t>st</w:t>
      </w:r>
      <w:r w:rsidRPr="007424A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7424A9">
        <w:rPr>
          <w:sz w:val="24"/>
          <w:szCs w:val="24"/>
          <w:vertAlign w:val="superscript"/>
        </w:rPr>
        <w:t>nd</w:t>
      </w:r>
      <w:r w:rsidRPr="007424A9">
        <w:rPr>
          <w:sz w:val="24"/>
          <w:szCs w:val="24"/>
        </w:rPr>
        <w:t xml:space="preserve"> Chronicles 19:8 &amp; Ezekiel 44:24. As Encouragers in Fights, Battles and Wars to Win and be Courageous &amp; Victorious is in Numbers 10:8; Joshua 6:4 &amp; 2</w:t>
      </w:r>
      <w:r w:rsidRPr="007424A9">
        <w:rPr>
          <w:sz w:val="24"/>
          <w:szCs w:val="24"/>
          <w:vertAlign w:val="superscript"/>
        </w:rPr>
        <w:t>nd</w:t>
      </w:r>
      <w:r w:rsidRPr="007424A9">
        <w:rPr>
          <w:sz w:val="24"/>
          <w:szCs w:val="24"/>
        </w:rPr>
        <w:t xml:space="preserve"> Chronicles 13:12. The Prophetic Criticism of the Sergeants is in Lamentations 4:13; Jeremiah 2:8; 6:13; Ezekiel 7:26; 22:26; Hosea 4:6-9; 6:9 &amp; Zephaniah 3:4. </w:t>
      </w:r>
    </w:p>
    <w:p w:rsidR="002E6081" w:rsidRPr="007424A9" w:rsidRDefault="002E6081" w:rsidP="002E6081">
      <w:pPr>
        <w:spacing w:line="480" w:lineRule="auto"/>
        <w:jc w:val="both"/>
        <w:rPr>
          <w:sz w:val="24"/>
          <w:szCs w:val="24"/>
        </w:rPr>
      </w:pPr>
      <w:r w:rsidRPr="007424A9">
        <w:rPr>
          <w:sz w:val="24"/>
          <w:szCs w:val="24"/>
        </w:rPr>
        <w:t>The Sergeant Types in the NT: Pagan Sergeants is in Acts 14:13. Jewish Sergeants: The Chief Sergeants is in Matthew 16:21. The Sadducees is in Acts 5:17. Zechariah in 1</w:t>
      </w:r>
      <w:r w:rsidRPr="007424A9">
        <w:rPr>
          <w:sz w:val="24"/>
          <w:szCs w:val="24"/>
          <w:vertAlign w:val="superscript"/>
        </w:rPr>
        <w:t>st</w:t>
      </w:r>
      <w:r w:rsidRPr="007424A9">
        <w:rPr>
          <w:sz w:val="24"/>
          <w:szCs w:val="24"/>
        </w:rPr>
        <w:t xml:space="preserve"> Chronicles 24:10 &amp; Luke 1:5. Emissaries to the Lord John is in John 1:19; 2</w:t>
      </w:r>
      <w:r w:rsidRPr="007424A9">
        <w:rPr>
          <w:sz w:val="24"/>
          <w:szCs w:val="24"/>
          <w:vertAlign w:val="superscript"/>
        </w:rPr>
        <w:t>nd</w:t>
      </w:r>
      <w:r w:rsidRPr="007424A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7424A9">
        <w:rPr>
          <w:sz w:val="24"/>
          <w:szCs w:val="24"/>
          <w:vertAlign w:val="superscript"/>
        </w:rPr>
        <w:t>st</w:t>
      </w:r>
      <w:r w:rsidRPr="007424A9">
        <w:rPr>
          <w:sz w:val="24"/>
          <w:szCs w:val="24"/>
        </w:rPr>
        <w:t xml:space="preserve"> Peter 2:5, 9. </w:t>
      </w:r>
    </w:p>
    <w:p w:rsidR="002575D5" w:rsidRPr="007424A9" w:rsidRDefault="002E6081" w:rsidP="002575D5">
      <w:pPr>
        <w:spacing w:line="480" w:lineRule="auto"/>
        <w:jc w:val="both"/>
        <w:rPr>
          <w:sz w:val="24"/>
          <w:szCs w:val="24"/>
        </w:rPr>
      </w:pPr>
      <w:r w:rsidRPr="007424A9">
        <w:rPr>
          <w:sz w:val="24"/>
          <w:szCs w:val="24"/>
        </w:rPr>
        <w:t xml:space="preserve">The Sergeants Tasks in the NT: The Sergeants offered Perfect Unblemished Sacrifices: Sacrifices made by Pagan Sergeants [the wrong sexual perfection that is seen &amp; leads eventually to sexual </w:t>
      </w:r>
      <w:r w:rsidRPr="007424A9">
        <w:rPr>
          <w:sz w:val="24"/>
          <w:szCs w:val="24"/>
        </w:rPr>
        <w:lastRenderedPageBreak/>
        <w:t>corruption is in Proverbs 6:16-19 &amp; 2</w:t>
      </w:r>
      <w:r w:rsidRPr="007424A9">
        <w:rPr>
          <w:sz w:val="24"/>
          <w:szCs w:val="24"/>
          <w:vertAlign w:val="superscript"/>
        </w:rPr>
        <w:t>nd</w:t>
      </w:r>
      <w:r w:rsidRPr="007424A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7424A9">
        <w:rPr>
          <w:sz w:val="24"/>
          <w:szCs w:val="24"/>
          <w:vertAlign w:val="superscript"/>
        </w:rPr>
        <w:t>st</w:t>
      </w:r>
      <w:r w:rsidRPr="007424A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7424A9">
        <w:rPr>
          <w:sz w:val="24"/>
          <w:szCs w:val="24"/>
          <w:vertAlign w:val="superscript"/>
        </w:rPr>
        <w:t>st</w:t>
      </w:r>
      <w:r w:rsidRPr="007424A9">
        <w:rPr>
          <w:sz w:val="24"/>
          <w:szCs w:val="24"/>
        </w:rPr>
        <w:t xml:space="preserve"> Corinthians 15:1-5; 2</w:t>
      </w:r>
      <w:r w:rsidRPr="007424A9">
        <w:rPr>
          <w:sz w:val="24"/>
          <w:szCs w:val="24"/>
          <w:vertAlign w:val="superscript"/>
        </w:rPr>
        <w:t>nd</w:t>
      </w:r>
      <w:r w:rsidRPr="007424A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75D5" w:rsidRPr="007424A9">
        <w:rPr>
          <w:sz w:val="24"/>
          <w:szCs w:val="24"/>
        </w:rPr>
        <w:t xml:space="preserve">   </w:t>
      </w:r>
    </w:p>
    <w:p w:rsidR="001F6AC2" w:rsidRPr="007424A9" w:rsidRDefault="001F6AC2" w:rsidP="001F6AC2">
      <w:pPr>
        <w:spacing w:line="480" w:lineRule="auto"/>
        <w:jc w:val="center"/>
        <w:rPr>
          <w:b/>
          <w:sz w:val="24"/>
          <w:szCs w:val="24"/>
        </w:rPr>
      </w:pPr>
      <w:r w:rsidRPr="007424A9">
        <w:rPr>
          <w:b/>
          <w:sz w:val="24"/>
          <w:szCs w:val="24"/>
        </w:rPr>
        <w:t>THE FATHER STEPHEN’S INTELLIGENCE TO THE AUTHORITATIVE FIGURES FOR 1 MINUTE</w:t>
      </w:r>
    </w:p>
    <w:p w:rsidR="00697D62" w:rsidRPr="007424A9" w:rsidRDefault="001F6AC2" w:rsidP="001F6AC2">
      <w:pPr>
        <w:spacing w:line="480" w:lineRule="auto"/>
        <w:jc w:val="both"/>
        <w:rPr>
          <w:sz w:val="24"/>
          <w:szCs w:val="24"/>
        </w:rPr>
      </w:pPr>
      <w:r w:rsidRPr="007424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7424A9">
        <w:rPr>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 xml:space="preserve">What are the Father Stephen’s </w:t>
      </w:r>
      <w:r w:rsidR="00637258" w:rsidRPr="007424A9">
        <w:rPr>
          <w:b/>
          <w:sz w:val="24"/>
          <w:szCs w:val="24"/>
        </w:rPr>
        <w:t xml:space="preserve">Significant </w:t>
      </w:r>
      <w:r w:rsidRPr="007424A9">
        <w:rPr>
          <w:b/>
          <w:sz w:val="24"/>
          <w:szCs w:val="24"/>
        </w:rPr>
        <w:t xml:space="preserve">Numbers from 0 to </w:t>
      </w:r>
      <w:r w:rsidR="00637258" w:rsidRPr="007424A9">
        <w:rPr>
          <w:b/>
          <w:sz w:val="24"/>
          <w:szCs w:val="24"/>
        </w:rPr>
        <w:t>12</w:t>
      </w:r>
      <w:r w:rsidRPr="007424A9">
        <w:rPr>
          <w:b/>
          <w:sz w:val="24"/>
          <w:szCs w:val="24"/>
        </w:rPr>
        <w:t>0 in the Holy Bible</w:t>
      </w:r>
      <w:r w:rsidRPr="007424A9">
        <w:rPr>
          <w:sz w:val="24"/>
          <w:szCs w:val="24"/>
        </w:rPr>
        <w:t xml:space="preserve">.” There is no Eternal Creature who has the ability to watch, think, obtain or discern after a minute [60 seconds] in Matthew </w:t>
      </w:r>
      <w:r w:rsidRPr="007424A9">
        <w:rPr>
          <w:sz w:val="24"/>
          <w:szCs w:val="24"/>
        </w:rPr>
        <w:lastRenderedPageBreak/>
        <w:t>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F202C" w:rsidRPr="007424A9">
        <w:rPr>
          <w:sz w:val="24"/>
          <w:szCs w:val="24"/>
        </w:rPr>
        <w:t>)</w:t>
      </w:r>
      <w:r w:rsidRPr="007424A9">
        <w:rPr>
          <w:sz w:val="24"/>
          <w:szCs w:val="24"/>
        </w:rPr>
        <w:t xml:space="preserve"> but can be done in the Stoning because there is a joining in Divine Intercourse in Lordship based on the Stoning Laws in Acts 7:59-60; 17:28-29. </w:t>
      </w:r>
    </w:p>
    <w:p w:rsidR="00773E69" w:rsidRPr="007424A9" w:rsidRDefault="00773E69" w:rsidP="00773E69">
      <w:pPr>
        <w:spacing w:line="480" w:lineRule="auto"/>
        <w:jc w:val="both"/>
        <w:rPr>
          <w:sz w:val="24"/>
          <w:szCs w:val="24"/>
        </w:rPr>
      </w:pPr>
      <w:r w:rsidRPr="007424A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7424A9">
        <w:rPr>
          <w:sz w:val="24"/>
          <w:szCs w:val="24"/>
        </w:rPr>
        <w:lastRenderedPageBreak/>
        <w:t xml:space="preserve">Homosexual Laws] because forgiveness is not required in Porn Laws in Acts 7:60, but is required in Crucifixion Laws which does not handle any kind of Sexual Union in Luke chapter 23. </w:t>
      </w:r>
    </w:p>
    <w:p w:rsidR="002F4385" w:rsidRPr="007424A9" w:rsidRDefault="002F4385" w:rsidP="002F4385">
      <w:pPr>
        <w:spacing w:line="480" w:lineRule="auto"/>
        <w:jc w:val="both"/>
        <w:rPr>
          <w:sz w:val="24"/>
          <w:szCs w:val="24"/>
        </w:rPr>
      </w:pPr>
      <w:r w:rsidRPr="007424A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424A9">
        <w:rPr>
          <w:sz w:val="24"/>
          <w:szCs w:val="24"/>
          <w:vertAlign w:val="superscript"/>
        </w:rPr>
        <w:t>nd</w:t>
      </w:r>
      <w:r w:rsidRPr="007424A9">
        <w:rPr>
          <w:sz w:val="24"/>
          <w:szCs w:val="24"/>
        </w:rPr>
        <w:t xml:space="preserve"> Single Lord called Wisdom) never dies because the Holy Biblical Law declares that but the Lord Steve (1</w:t>
      </w:r>
      <w:r w:rsidRPr="007424A9">
        <w:rPr>
          <w:sz w:val="24"/>
          <w:szCs w:val="24"/>
          <w:vertAlign w:val="superscript"/>
        </w:rPr>
        <w:t>st</w:t>
      </w:r>
      <w:r w:rsidRPr="007424A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F4385" w:rsidRPr="007424A9" w:rsidRDefault="002F4385" w:rsidP="002F4385">
      <w:pPr>
        <w:spacing w:line="480" w:lineRule="auto"/>
        <w:jc w:val="both"/>
        <w:rPr>
          <w:sz w:val="24"/>
          <w:szCs w:val="24"/>
        </w:rPr>
      </w:pPr>
      <w:r w:rsidRPr="007424A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424A9">
        <w:rPr>
          <w:sz w:val="24"/>
          <w:szCs w:val="24"/>
          <w:vertAlign w:val="superscript"/>
        </w:rPr>
        <w:t>nd</w:t>
      </w:r>
      <w:r w:rsidRPr="007424A9">
        <w:rPr>
          <w:sz w:val="24"/>
          <w:szCs w:val="24"/>
        </w:rPr>
        <w:t xml:space="preserve"> Single Serpent Lucifer) never dies because the Holy Biblical Law declares that but the Lord Barabbas (1</w:t>
      </w:r>
      <w:r w:rsidRPr="007424A9">
        <w:rPr>
          <w:sz w:val="24"/>
          <w:szCs w:val="24"/>
          <w:vertAlign w:val="superscript"/>
        </w:rPr>
        <w:t>st</w:t>
      </w:r>
      <w:r w:rsidRPr="007424A9">
        <w:rPr>
          <w:sz w:val="24"/>
          <w:szCs w:val="24"/>
        </w:rPr>
        <w:t xml:space="preserve"> Married Serpent Lucifer) did in the end of Acts. The Mystery on the change of Eternal Creatures is evident, James becomes Barabbas and dies in the Eternal Stoning in the Lordship of the Law and Barabbas </w:t>
      </w:r>
      <w:r w:rsidRPr="007424A9">
        <w:rPr>
          <w:sz w:val="24"/>
          <w:szCs w:val="24"/>
        </w:rPr>
        <w:lastRenderedPageBreak/>
        <w:t xml:space="preserve">becomes James and receives a release &amp; expungement concerning the Eternal Sexual Sin in the Lordship of the Law in the end of Acts.  </w:t>
      </w:r>
    </w:p>
    <w:p w:rsidR="002F4385" w:rsidRPr="007424A9" w:rsidRDefault="002F4385" w:rsidP="002F4385">
      <w:pPr>
        <w:spacing w:line="480" w:lineRule="auto"/>
        <w:jc w:val="both"/>
        <w:rPr>
          <w:sz w:val="24"/>
          <w:szCs w:val="24"/>
        </w:rPr>
      </w:pPr>
      <w:r w:rsidRPr="007424A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424A9">
        <w:rPr>
          <w:sz w:val="24"/>
          <w:szCs w:val="24"/>
          <w:vertAlign w:val="superscript"/>
        </w:rPr>
        <w:t>nd</w:t>
      </w:r>
      <w:r w:rsidRPr="007424A9">
        <w:rPr>
          <w:sz w:val="24"/>
          <w:szCs w:val="24"/>
        </w:rPr>
        <w:t xml:space="preserve"> Single Man Adam) never dies because the Holy Biblical Law declares that in Hebrews 13:8 but the Lord Barabbas (1</w:t>
      </w:r>
      <w:r w:rsidRPr="007424A9">
        <w:rPr>
          <w:sz w:val="24"/>
          <w:szCs w:val="24"/>
          <w:vertAlign w:val="superscript"/>
        </w:rPr>
        <w:t>st</w:t>
      </w:r>
      <w:r w:rsidRPr="007424A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F4385" w:rsidRPr="007424A9" w:rsidRDefault="002F4385" w:rsidP="002F4385">
      <w:pPr>
        <w:spacing w:line="480" w:lineRule="auto"/>
        <w:jc w:val="both"/>
        <w:rPr>
          <w:sz w:val="24"/>
          <w:szCs w:val="24"/>
        </w:rPr>
      </w:pPr>
      <w:r w:rsidRPr="007424A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424A9">
        <w:rPr>
          <w:sz w:val="24"/>
          <w:szCs w:val="24"/>
          <w:vertAlign w:val="superscript"/>
        </w:rPr>
        <w:t>nd</w:t>
      </w:r>
      <w:r w:rsidRPr="007424A9">
        <w:rPr>
          <w:sz w:val="24"/>
          <w:szCs w:val="24"/>
        </w:rPr>
        <w:t xml:space="preserve"> Single Woman Eve) never dies because the Holy Biblical Law declares that but the Lord Barabbas (1</w:t>
      </w:r>
      <w:r w:rsidRPr="007424A9">
        <w:rPr>
          <w:sz w:val="24"/>
          <w:szCs w:val="24"/>
          <w:vertAlign w:val="superscript"/>
        </w:rPr>
        <w:t>st</w:t>
      </w:r>
      <w:r w:rsidRPr="007424A9">
        <w:rPr>
          <w:sz w:val="24"/>
          <w:szCs w:val="24"/>
        </w:rPr>
        <w:t xml:space="preserve"> Married Woman Eve) did in the beginning of Luke chapter 9. The Mystery on the change of Eternal Creatures is evident, </w:t>
      </w:r>
      <w:r w:rsidRPr="007424A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2F4385" w:rsidRPr="007424A9" w:rsidRDefault="002F4385" w:rsidP="002F4385">
      <w:pPr>
        <w:spacing w:line="480" w:lineRule="auto"/>
        <w:jc w:val="both"/>
        <w:rPr>
          <w:sz w:val="24"/>
          <w:szCs w:val="24"/>
        </w:rPr>
      </w:pPr>
      <w:r w:rsidRPr="007424A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424A9">
        <w:rPr>
          <w:sz w:val="24"/>
          <w:szCs w:val="24"/>
          <w:vertAlign w:val="superscript"/>
        </w:rPr>
        <w:t>nd</w:t>
      </w:r>
      <w:r w:rsidRPr="007424A9">
        <w:rPr>
          <w:sz w:val="24"/>
          <w:szCs w:val="24"/>
        </w:rPr>
        <w:t xml:space="preserve"> Single Child Cain) never dies because the Holy Biblical Law declares that but the Lord Barabbas (1</w:t>
      </w:r>
      <w:r w:rsidRPr="007424A9">
        <w:rPr>
          <w:sz w:val="24"/>
          <w:szCs w:val="24"/>
          <w:vertAlign w:val="superscript"/>
        </w:rPr>
        <w:t>st</w:t>
      </w:r>
      <w:r w:rsidRPr="007424A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2D25" w:rsidRPr="007424A9" w:rsidRDefault="002F202C" w:rsidP="002F202C">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424A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w:t>
      </w:r>
      <w:r w:rsidRPr="007424A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72D25" w:rsidRPr="007424A9" w:rsidRDefault="00172D25" w:rsidP="00172D25">
      <w:pPr>
        <w:spacing w:line="480" w:lineRule="auto"/>
        <w:jc w:val="both"/>
        <w:rPr>
          <w:sz w:val="24"/>
          <w:szCs w:val="24"/>
        </w:rPr>
      </w:pPr>
      <w:r w:rsidRPr="007424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7A56" w:rsidRPr="007424A9" w:rsidRDefault="00397A56" w:rsidP="00397A56">
      <w:pPr>
        <w:spacing w:line="480" w:lineRule="auto"/>
        <w:jc w:val="both"/>
        <w:rPr>
          <w:sz w:val="24"/>
          <w:szCs w:val="24"/>
        </w:rPr>
      </w:pPr>
      <w:r w:rsidRPr="007424A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7A56" w:rsidRPr="007424A9" w:rsidRDefault="00397A56" w:rsidP="00397A56">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7A56" w:rsidRPr="007424A9" w:rsidRDefault="00397A56" w:rsidP="00397A56">
      <w:pPr>
        <w:spacing w:line="480" w:lineRule="auto"/>
        <w:jc w:val="both"/>
        <w:rPr>
          <w:sz w:val="24"/>
          <w:szCs w:val="24"/>
        </w:rPr>
      </w:pPr>
      <w:r w:rsidRPr="007424A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97A56" w:rsidRPr="007424A9" w:rsidRDefault="00397A56" w:rsidP="00397A56">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397A56" w:rsidRPr="007424A9" w:rsidRDefault="00397A56" w:rsidP="00397A56">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 xml:space="preserve">-Born Son Abel, then Seth and then Enosh (Enos) were all brought forth from a Divine Union because they all were good Sons in Genesis 4:2-26. </w:t>
      </w:r>
      <w:r w:rsidR="00875471" w:rsidRPr="007424A9">
        <w:rPr>
          <w:sz w:val="24"/>
          <w:szCs w:val="24"/>
        </w:rPr>
        <w:t xml:space="preserve">Also if it concerned the first time with twins, triplets, quadruplets or more, it would be a Divine Union. </w:t>
      </w:r>
      <w:r w:rsidRPr="007424A9">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7424A9">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w:t>
      </w:r>
    </w:p>
    <w:p w:rsidR="001F6AC2" w:rsidRPr="007424A9" w:rsidRDefault="001F6AC2" w:rsidP="001F6AC2">
      <w:pPr>
        <w:spacing w:line="480" w:lineRule="auto"/>
        <w:jc w:val="both"/>
        <w:rPr>
          <w:sz w:val="24"/>
          <w:szCs w:val="24"/>
        </w:rPr>
      </w:pPr>
      <w:r w:rsidRPr="007424A9">
        <w:rPr>
          <w:sz w:val="24"/>
          <w:szCs w:val="24"/>
        </w:rPr>
        <w:t>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 xml:space="preserve">Marital </w:t>
      </w:r>
      <w:r w:rsidRPr="007424A9">
        <w:rPr>
          <w:b/>
          <w:sz w:val="24"/>
          <w:szCs w:val="24"/>
        </w:rPr>
        <w:lastRenderedPageBreak/>
        <w:t>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C645EF" w:rsidRPr="007424A9" w:rsidRDefault="00C12FDF" w:rsidP="00C645EF">
      <w:pPr>
        <w:tabs>
          <w:tab w:val="left" w:pos="5130"/>
        </w:tabs>
        <w:spacing w:line="480" w:lineRule="auto"/>
        <w:jc w:val="both"/>
        <w:rPr>
          <w:sz w:val="24"/>
          <w:szCs w:val="24"/>
        </w:rPr>
      </w:pPr>
      <w:r w:rsidRPr="007424A9">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r w:rsidR="00E833E6" w:rsidRPr="007424A9">
        <w:rPr>
          <w:sz w:val="24"/>
          <w:szCs w:val="24"/>
        </w:rPr>
        <w:t>Which with precious stones and other materials the tithe would concern 1 quadrillion dollars [15 zero’s behind it] for 115 years with a fruitful call [15 years + 10 years in 2</w:t>
      </w:r>
      <w:r w:rsidR="00E833E6" w:rsidRPr="007424A9">
        <w:rPr>
          <w:sz w:val="24"/>
          <w:szCs w:val="24"/>
          <w:vertAlign w:val="superscript"/>
        </w:rPr>
        <w:t>nd</w:t>
      </w:r>
      <w:r w:rsidR="00E833E6"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C645EF" w:rsidRPr="007424A9">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2FDF" w:rsidRPr="007424A9" w:rsidRDefault="00C12FDF" w:rsidP="00C12FDF">
      <w:pPr>
        <w:spacing w:line="480" w:lineRule="auto"/>
        <w:jc w:val="center"/>
        <w:rPr>
          <w:b/>
          <w:sz w:val="24"/>
          <w:szCs w:val="24"/>
        </w:rPr>
      </w:pPr>
      <w:r w:rsidRPr="007424A9">
        <w:rPr>
          <w:b/>
          <w:sz w:val="24"/>
          <w:szCs w:val="24"/>
        </w:rPr>
        <w:lastRenderedPageBreak/>
        <w:t>The Father Stephen’s Zion [Sion] Tabernacle</w:t>
      </w:r>
    </w:p>
    <w:p w:rsidR="00C12FDF" w:rsidRPr="007424A9" w:rsidRDefault="00C12FDF" w:rsidP="00C12FDF">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C12FDF" w:rsidRPr="007424A9" w:rsidRDefault="00C12FDF" w:rsidP="00C12FDF">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7424A9">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2FDF" w:rsidRPr="007424A9" w:rsidRDefault="00C12FDF" w:rsidP="00C12FDF">
      <w:pPr>
        <w:jc w:val="center"/>
        <w:rPr>
          <w:b/>
          <w:sz w:val="24"/>
          <w:szCs w:val="24"/>
        </w:rPr>
      </w:pPr>
      <w:r w:rsidRPr="007424A9">
        <w:rPr>
          <w:b/>
          <w:sz w:val="24"/>
          <w:szCs w:val="24"/>
        </w:rPr>
        <w:t xml:space="preserve">The Father Stephen’s Zion [Sion] Temple </w:t>
      </w:r>
    </w:p>
    <w:p w:rsidR="00C92743" w:rsidRPr="007424A9" w:rsidRDefault="00C12FDF" w:rsidP="00160FD8">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w:t>
      </w:r>
      <w:r w:rsidRPr="007424A9">
        <w:rPr>
          <w:sz w:val="24"/>
          <w:szCs w:val="24"/>
        </w:rPr>
        <w:lastRenderedPageBreak/>
        <w:t>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7424A9">
        <w:rPr>
          <w:sz w:val="24"/>
          <w:szCs w:val="24"/>
        </w:rPr>
        <w:lastRenderedPageBreak/>
        <w:t>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03FF5" w:rsidRPr="007424A9">
        <w:rPr>
          <w:sz w:val="24"/>
          <w:szCs w:val="24"/>
        </w:rPr>
        <w:t>d</w:t>
      </w:r>
      <w:r w:rsidRPr="007424A9">
        <w:rPr>
          <w:sz w:val="24"/>
          <w:szCs w:val="24"/>
        </w:rPr>
        <w:t xml:space="preserve"> be turned over by the Black Christian Leadership to the White Christian Leadership by the Breaking Point [Holy Division of Lordship in Hebrews 4:12 [NKJV]) in Acts 9:1-28:31. </w:t>
      </w:r>
      <w:r w:rsidR="00160FD8" w:rsidRPr="007424A9">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272DD" w:rsidRPr="007424A9" w:rsidRDefault="00C92743" w:rsidP="001272DD">
      <w:pPr>
        <w:spacing w:line="480" w:lineRule="auto"/>
        <w:jc w:val="both"/>
        <w:rPr>
          <w:sz w:val="24"/>
          <w:szCs w:val="24"/>
        </w:rPr>
      </w:pPr>
      <w:r w:rsidRPr="007424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xml:space="preserve">, 2032AD by </w:t>
      </w:r>
      <w:r w:rsidRPr="007424A9">
        <w:rPr>
          <w:sz w:val="24"/>
          <w:szCs w:val="24"/>
        </w:rPr>
        <w:lastRenderedPageBreak/>
        <w:t>the Father Stephen’s Eternal Death in Acts 7:60 &amp; the end is June 21</w:t>
      </w:r>
      <w:r w:rsidRPr="007424A9">
        <w:rPr>
          <w:sz w:val="24"/>
          <w:szCs w:val="24"/>
          <w:vertAlign w:val="superscript"/>
        </w:rPr>
        <w:t>st</w:t>
      </w:r>
      <w:r w:rsidRPr="007424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xml:space="preserve">, 2056AD based on the uptime and downtime of the Inerrant Truth of the Lord. </w:t>
      </w:r>
      <w:r w:rsidR="001272DD" w:rsidRPr="007424A9">
        <w:rPr>
          <w:sz w:val="24"/>
          <w:szCs w:val="24"/>
        </w:rPr>
        <w:t>This Ultimately means all sexuality from ADAM is locked up separately between the two mega continents (Euphoria Mega Continent &amp; South America and North America Mega Continent) by June 21</w:t>
      </w:r>
      <w:r w:rsidR="001272DD" w:rsidRPr="007424A9">
        <w:rPr>
          <w:sz w:val="24"/>
          <w:szCs w:val="24"/>
          <w:vertAlign w:val="superscript"/>
        </w:rPr>
        <w:t>st</w:t>
      </w:r>
      <w:r w:rsidR="001272DD" w:rsidRPr="007424A9">
        <w:rPr>
          <w:sz w:val="24"/>
          <w:szCs w:val="24"/>
        </w:rPr>
        <w:t>, 2025AD concerning the 10 years in strength of each which is 20 years &amp; Globally together, all sexuality from ADAM will be locked up in June 21</w:t>
      </w:r>
      <w:r w:rsidR="001272DD" w:rsidRPr="007424A9">
        <w:rPr>
          <w:sz w:val="24"/>
          <w:szCs w:val="24"/>
          <w:vertAlign w:val="superscript"/>
        </w:rPr>
        <w:t>st</w:t>
      </w:r>
      <w:r w:rsidR="001272DD" w:rsidRPr="007424A9">
        <w:rPr>
          <w:sz w:val="24"/>
          <w:szCs w:val="24"/>
        </w:rPr>
        <w:t>, 2035AD at the end of the 2,000 year reign concerning the 20 years from June 21</w:t>
      </w:r>
      <w:r w:rsidR="001272DD" w:rsidRPr="007424A9">
        <w:rPr>
          <w:sz w:val="24"/>
          <w:szCs w:val="24"/>
          <w:vertAlign w:val="superscript"/>
        </w:rPr>
        <w:t>st</w:t>
      </w:r>
      <w:r w:rsidR="001272DD" w:rsidRPr="007424A9">
        <w:rPr>
          <w:sz w:val="24"/>
          <w:szCs w:val="24"/>
        </w:rPr>
        <w:t>, 2015AD to June 21</w:t>
      </w:r>
      <w:r w:rsidR="001272DD" w:rsidRPr="007424A9">
        <w:rPr>
          <w:sz w:val="24"/>
          <w:szCs w:val="24"/>
          <w:vertAlign w:val="superscript"/>
        </w:rPr>
        <w:t>st</w:t>
      </w:r>
      <w:r w:rsidR="001272DD" w:rsidRPr="007424A9">
        <w:rPr>
          <w:sz w:val="24"/>
          <w:szCs w:val="24"/>
        </w:rPr>
        <w:t>, 2035AD.  This Ultimately means all ignorance from JOB is locked up separately between the two mega continents (Euphoria Mega Continent &amp; South America and North America Mega Continent) by June 21</w:t>
      </w:r>
      <w:r w:rsidR="001272DD" w:rsidRPr="007424A9">
        <w:rPr>
          <w:sz w:val="24"/>
          <w:szCs w:val="24"/>
          <w:vertAlign w:val="superscript"/>
        </w:rPr>
        <w:t>st</w:t>
      </w:r>
      <w:r w:rsidR="001272DD" w:rsidRPr="007424A9">
        <w:rPr>
          <w:sz w:val="24"/>
          <w:szCs w:val="24"/>
        </w:rPr>
        <w:t>, 2045AD concerning the 10 years in strength of each which is 20 years &amp; Globally together, all ignorance from JOB will be locked up in June 21</w:t>
      </w:r>
      <w:r w:rsidR="001272DD" w:rsidRPr="007424A9">
        <w:rPr>
          <w:sz w:val="24"/>
          <w:szCs w:val="24"/>
          <w:vertAlign w:val="superscript"/>
        </w:rPr>
        <w:t>st</w:t>
      </w:r>
      <w:r w:rsidR="001272DD" w:rsidRPr="007424A9">
        <w:rPr>
          <w:sz w:val="24"/>
          <w:szCs w:val="24"/>
        </w:rPr>
        <w:t>, 2055AD at the end of the 2,000 year reign concerning the 20 years from June 21</w:t>
      </w:r>
      <w:r w:rsidR="001272DD" w:rsidRPr="007424A9">
        <w:rPr>
          <w:sz w:val="24"/>
          <w:szCs w:val="24"/>
          <w:vertAlign w:val="superscript"/>
        </w:rPr>
        <w:t>st</w:t>
      </w:r>
      <w:r w:rsidR="001272DD" w:rsidRPr="007424A9">
        <w:rPr>
          <w:sz w:val="24"/>
          <w:szCs w:val="24"/>
        </w:rPr>
        <w:t>, 2035AD to June 21</w:t>
      </w:r>
      <w:r w:rsidR="001272DD" w:rsidRPr="007424A9">
        <w:rPr>
          <w:sz w:val="24"/>
          <w:szCs w:val="24"/>
          <w:vertAlign w:val="superscript"/>
        </w:rPr>
        <w:t>st</w:t>
      </w:r>
      <w:r w:rsidR="001272DD" w:rsidRPr="007424A9">
        <w:rPr>
          <w:sz w:val="24"/>
          <w:szCs w:val="24"/>
        </w:rPr>
        <w:t xml:space="preserve">, 2055AD.  </w:t>
      </w:r>
    </w:p>
    <w:p w:rsidR="00160FD8" w:rsidRPr="007424A9" w:rsidRDefault="00160FD8" w:rsidP="00160FD8">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xml:space="preserve">.” The rebel’s intent to overthrow a leadership is recognized, unless the rebellion is crushed. A limited </w:t>
      </w:r>
      <w:r w:rsidRPr="007424A9">
        <w:rPr>
          <w:sz w:val="24"/>
          <w:szCs w:val="24"/>
        </w:rPr>
        <w:lastRenderedPageBreak/>
        <w:t>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w:t>
      </w:r>
      <w:r w:rsidRPr="007424A9">
        <w:rPr>
          <w:sz w:val="24"/>
          <w:szCs w:val="24"/>
        </w:rPr>
        <w:lastRenderedPageBreak/>
        <w:t>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103FF5" w:rsidRPr="007424A9" w:rsidRDefault="00103FF5" w:rsidP="00103FF5">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7424A9">
        <w:rPr>
          <w:sz w:val="24"/>
          <w:szCs w:val="24"/>
        </w:rPr>
        <w:lastRenderedPageBreak/>
        <w:t>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w:t>
      </w:r>
      <w:r w:rsidRPr="007424A9">
        <w:rPr>
          <w:sz w:val="24"/>
          <w:szCs w:val="24"/>
        </w:rPr>
        <w:lastRenderedPageBreak/>
        <w:t>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103FF5" w:rsidRPr="007424A9" w:rsidRDefault="00103FF5" w:rsidP="00103FF5">
      <w:pPr>
        <w:spacing w:before="240" w:line="480" w:lineRule="auto"/>
        <w:jc w:val="both"/>
        <w:rPr>
          <w:sz w:val="24"/>
          <w:szCs w:val="24"/>
        </w:rPr>
      </w:pPr>
      <w:r w:rsidRPr="007424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7424A9">
        <w:rPr>
          <w:sz w:val="24"/>
          <w:szCs w:val="24"/>
        </w:rPr>
        <w:lastRenderedPageBreak/>
        <w:t>Exodus 1:</w:t>
      </w:r>
      <w:r w:rsidR="005C7110" w:rsidRPr="007424A9">
        <w:rPr>
          <w:sz w:val="24"/>
          <w:szCs w:val="24"/>
        </w:rPr>
        <w:t>1</w:t>
      </w:r>
      <w:r w:rsidRPr="007424A9">
        <w:rPr>
          <w:sz w:val="24"/>
          <w:szCs w:val="24"/>
        </w:rPr>
        <w:t>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103FF5" w:rsidRPr="007424A9" w:rsidRDefault="00103FF5" w:rsidP="00103FF5">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w:t>
      </w:r>
      <w:r w:rsidRPr="007424A9">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2FDF" w:rsidRPr="007424A9" w:rsidRDefault="00C12FDF" w:rsidP="00C12FDF">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2FDF" w:rsidRPr="007424A9" w:rsidRDefault="00C12FDF" w:rsidP="00C12FDF">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7424A9">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2FDF" w:rsidRPr="007424A9" w:rsidRDefault="00C12FDF" w:rsidP="00C12FDF">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7424A9">
        <w:rPr>
          <w:sz w:val="24"/>
          <w:szCs w:val="24"/>
        </w:rPr>
        <w:lastRenderedPageBreak/>
        <w:t>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C12FDF" w:rsidRPr="007424A9" w:rsidRDefault="00C12FDF" w:rsidP="00C12FDF">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C12FDF" w:rsidRPr="007424A9" w:rsidRDefault="00C12FDF" w:rsidP="00C12FDF">
      <w:pPr>
        <w:spacing w:line="480" w:lineRule="auto"/>
        <w:jc w:val="center"/>
        <w:rPr>
          <w:b/>
          <w:sz w:val="24"/>
          <w:szCs w:val="24"/>
        </w:rPr>
      </w:pPr>
      <w:r w:rsidRPr="007424A9">
        <w:rPr>
          <w:b/>
          <w:sz w:val="24"/>
          <w:szCs w:val="24"/>
        </w:rPr>
        <w:t>The Father Stephen’s Zion [Sion] Tent of Meeting</w:t>
      </w:r>
    </w:p>
    <w:p w:rsidR="00C12FDF" w:rsidRPr="007424A9" w:rsidRDefault="00C12FDF" w:rsidP="00C12FDF">
      <w:pPr>
        <w:spacing w:line="480" w:lineRule="auto"/>
        <w:jc w:val="both"/>
        <w:rPr>
          <w:sz w:val="24"/>
          <w:szCs w:val="24"/>
        </w:rPr>
      </w:pPr>
      <w:r w:rsidRPr="007424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7424A9">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897C7D" w:rsidRPr="007424A9" w:rsidRDefault="00897C7D" w:rsidP="00897C7D">
      <w:pPr>
        <w:spacing w:before="240" w:line="240" w:lineRule="auto"/>
        <w:jc w:val="center"/>
        <w:rPr>
          <w:b/>
          <w:sz w:val="24"/>
          <w:szCs w:val="24"/>
        </w:rPr>
      </w:pPr>
      <w:r w:rsidRPr="007424A9">
        <w:rPr>
          <w:b/>
          <w:sz w:val="24"/>
          <w:szCs w:val="24"/>
        </w:rPr>
        <w:t xml:space="preserve">THE RANK STRUCTURE OF THE 40 POSITIONS CONSISTING OF 2 </w:t>
      </w:r>
      <w:r w:rsidR="007424A9" w:rsidRPr="007424A9">
        <w:rPr>
          <w:b/>
          <w:sz w:val="24"/>
          <w:szCs w:val="24"/>
        </w:rPr>
        <w:t>PHARAOH</w:t>
      </w:r>
      <w:r w:rsidRPr="007424A9">
        <w:rPr>
          <w:b/>
          <w:sz w:val="24"/>
          <w:szCs w:val="24"/>
        </w:rPr>
        <w:t>’S, 19 SOUTHERN KINGS &amp; 19 NORTHERN KINGS IN THE OT [OLD TESTAMENT] &amp; MT [MIDDLE TESTAMENT]</w:t>
      </w:r>
    </w:p>
    <w:p w:rsidR="00897C7D" w:rsidRPr="007424A9" w:rsidRDefault="00897C7D" w:rsidP="00897C7D">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’S AUTHORITY VERSES THE FATHER STEPHEN’S AUTHORITY IN THE OT &amp; MT</w:t>
      </w:r>
    </w:p>
    <w:p w:rsidR="00897C7D" w:rsidRPr="007424A9" w:rsidRDefault="00897C7D" w:rsidP="00897C7D">
      <w:pPr>
        <w:spacing w:line="480" w:lineRule="auto"/>
        <w:jc w:val="center"/>
        <w:rPr>
          <w:b/>
          <w:sz w:val="24"/>
          <w:szCs w:val="24"/>
        </w:rPr>
      </w:pPr>
      <w:r w:rsidRPr="007424A9">
        <w:rPr>
          <w:b/>
          <w:sz w:val="24"/>
          <w:szCs w:val="24"/>
        </w:rPr>
        <w:t xml:space="preserve">THE RANK STRUCTURE OF 40 POSITIONS IN THE OT &amp; MT IS THE 2 </w:t>
      </w:r>
      <w:r w:rsidR="007424A9" w:rsidRPr="007424A9">
        <w:rPr>
          <w:b/>
          <w:sz w:val="24"/>
          <w:szCs w:val="24"/>
        </w:rPr>
        <w:t>PHARAOH</w:t>
      </w:r>
      <w:r w:rsidRPr="007424A9">
        <w:rPr>
          <w:b/>
          <w:sz w:val="24"/>
          <w:szCs w:val="24"/>
        </w:rPr>
        <w:t>’S DURING THE EXODUS, THE 19 NORTHERN KINGS &amp; THE 19 SOUTHERN KINGS</w:t>
      </w:r>
    </w:p>
    <w:p w:rsidR="00897C7D" w:rsidRPr="007424A9" w:rsidRDefault="00897C7D" w:rsidP="00897C7D">
      <w:pPr>
        <w:spacing w:line="480" w:lineRule="auto"/>
        <w:jc w:val="both"/>
        <w:rPr>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w:t>
      </w:r>
      <w:r w:rsidRPr="007424A9">
        <w:rPr>
          <w:sz w:val="24"/>
          <w:szCs w:val="24"/>
        </w:rPr>
        <w:lastRenderedPageBreak/>
        <w:t xml:space="preserve">defeated by the Babylonians at the Battle of Carchemish &amp; His fall to Nebuchadnezzar was predicted in Jeremiah 44:30; 46:1-26 &amp; Ezekiel 17:11-21; 29:1-16.  </w:t>
      </w:r>
    </w:p>
    <w:p w:rsidR="00897C7D" w:rsidRPr="007424A9" w:rsidRDefault="00897C7D" w:rsidP="00897C7D">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897C7D" w:rsidRPr="007424A9" w:rsidRDefault="00897C7D" w:rsidP="00897C7D">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97C7D" w:rsidRPr="007424A9" w:rsidRDefault="00897C7D" w:rsidP="00897C7D">
      <w:pPr>
        <w:spacing w:line="480" w:lineRule="auto"/>
        <w:jc w:val="center"/>
        <w:rPr>
          <w:b/>
          <w:sz w:val="24"/>
          <w:szCs w:val="24"/>
        </w:rPr>
      </w:pPr>
      <w:r w:rsidRPr="007424A9">
        <w:rPr>
          <w:b/>
          <w:sz w:val="24"/>
          <w:szCs w:val="24"/>
        </w:rPr>
        <w:t>THE 19 NORTHERN KINGS</w:t>
      </w:r>
    </w:p>
    <w:p w:rsidR="00897C7D" w:rsidRPr="007424A9" w:rsidRDefault="00897C7D" w:rsidP="00897C7D">
      <w:pPr>
        <w:spacing w:line="480" w:lineRule="auto"/>
        <w:jc w:val="both"/>
        <w:rPr>
          <w:sz w:val="24"/>
          <w:szCs w:val="24"/>
        </w:rPr>
      </w:pPr>
      <w:r w:rsidRPr="007424A9">
        <w:rPr>
          <w:b/>
          <w:sz w:val="24"/>
          <w:szCs w:val="24"/>
        </w:rPr>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Kings 13:1-9. Jehoash, Jehoahaz’s Son, who waged a successful war against Judah and visited </w:t>
      </w:r>
      <w:r w:rsidRPr="007424A9">
        <w:rPr>
          <w:sz w:val="24"/>
          <w:szCs w:val="24"/>
        </w:rPr>
        <w:lastRenderedPageBreak/>
        <w:t>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897C7D" w:rsidRPr="007424A9" w:rsidRDefault="00897C7D" w:rsidP="00897C7D">
      <w:pPr>
        <w:spacing w:line="480" w:lineRule="auto"/>
        <w:jc w:val="center"/>
        <w:rPr>
          <w:b/>
          <w:sz w:val="24"/>
          <w:szCs w:val="24"/>
        </w:rPr>
      </w:pPr>
      <w:r w:rsidRPr="007424A9">
        <w:rPr>
          <w:b/>
          <w:sz w:val="24"/>
          <w:szCs w:val="24"/>
        </w:rPr>
        <w:t>THE 19 SOUTHERN KINGS</w:t>
      </w:r>
    </w:p>
    <w:p w:rsidR="00897C7D" w:rsidRPr="007424A9" w:rsidRDefault="00897C7D" w:rsidP="00897C7D">
      <w:pPr>
        <w:spacing w:line="480" w:lineRule="auto"/>
        <w:jc w:val="both"/>
        <w:rPr>
          <w:b/>
          <w:sz w:val="24"/>
          <w:szCs w:val="24"/>
        </w:rPr>
      </w:pPr>
      <w:r w:rsidRPr="007424A9">
        <w:rPr>
          <w:b/>
          <w:sz w:val="24"/>
          <w:szCs w:val="24"/>
        </w:rPr>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temple’s upper gate and fortified Jerusalem in 2</w:t>
      </w:r>
      <w:r w:rsidRPr="007424A9">
        <w:rPr>
          <w:sz w:val="24"/>
          <w:szCs w:val="24"/>
          <w:vertAlign w:val="superscript"/>
        </w:rPr>
        <w:t>nd</w:t>
      </w:r>
      <w:r w:rsidRPr="007424A9">
        <w:rPr>
          <w:sz w:val="24"/>
          <w:szCs w:val="24"/>
        </w:rPr>
        <w:t xml:space="preserve"> Kings 15:32-38. Ahaz, Son of Jotham, Godless </w:t>
      </w:r>
      <w:r w:rsidRPr="007424A9">
        <w:rPr>
          <w:sz w:val="24"/>
          <w:szCs w:val="24"/>
        </w:rPr>
        <w:lastRenderedPageBreak/>
        <w:t>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Jeremiah and burned the Prophet’s scroll, carried to Babylon by Nebuchadnezzar in 2</w:t>
      </w:r>
      <w:r w:rsidRPr="007424A9">
        <w:rPr>
          <w:sz w:val="24"/>
          <w:szCs w:val="24"/>
          <w:vertAlign w:val="superscript"/>
        </w:rPr>
        <w:t>nd</w:t>
      </w:r>
      <w:r w:rsidRPr="007424A9">
        <w:rPr>
          <w:sz w:val="24"/>
          <w:szCs w:val="24"/>
        </w:rPr>
        <w:t xml:space="preserve"> Kings 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897C7D" w:rsidRPr="007424A9" w:rsidRDefault="00897C7D" w:rsidP="00897C7D">
      <w:pPr>
        <w:spacing w:before="240" w:line="240" w:lineRule="auto"/>
        <w:jc w:val="center"/>
        <w:rPr>
          <w:b/>
          <w:sz w:val="24"/>
          <w:szCs w:val="24"/>
        </w:rPr>
      </w:pPr>
      <w:r w:rsidRPr="007424A9">
        <w:rPr>
          <w:b/>
          <w:sz w:val="24"/>
          <w:szCs w:val="24"/>
        </w:rPr>
        <w:t>THE RANK STRUCTURE OF THE 40 POSITIONS CONSISTING OF 12 EMPEROR’S &amp; 28 CHIEF’S OF POLICE [HIGH PRIEST’S] IN THE NT [NEW TESTAMENT], HT [HIGHER TESTAMENT] IN LUKE &amp; THE MHT [MOST HIGHEST TESTAMENT] IN ACTS</w:t>
      </w:r>
    </w:p>
    <w:p w:rsidR="00897C7D" w:rsidRPr="007424A9" w:rsidRDefault="00897C7D" w:rsidP="00897C7D">
      <w:pPr>
        <w:spacing w:before="240" w:line="240" w:lineRule="auto"/>
        <w:jc w:val="center"/>
        <w:rPr>
          <w:b/>
          <w:sz w:val="24"/>
          <w:szCs w:val="24"/>
        </w:rPr>
      </w:pPr>
      <w:r w:rsidRPr="007424A9">
        <w:rPr>
          <w:b/>
          <w:sz w:val="24"/>
          <w:szCs w:val="24"/>
        </w:rPr>
        <w:t xml:space="preserve">THE 12 EMPEROR’S AUTHORITY VERSES THE LORD STEPHEN’S AUTHORITY IN THE MHT [MOST HIGHEST TESTAMENT] IN ACTS </w:t>
      </w:r>
    </w:p>
    <w:p w:rsidR="00897C7D" w:rsidRPr="007424A9" w:rsidRDefault="00897C7D" w:rsidP="00897C7D">
      <w:pPr>
        <w:spacing w:before="240" w:line="240" w:lineRule="auto"/>
        <w:jc w:val="center"/>
        <w:rPr>
          <w:b/>
          <w:sz w:val="24"/>
          <w:szCs w:val="24"/>
        </w:rPr>
      </w:pPr>
      <w:r w:rsidRPr="007424A9">
        <w:rPr>
          <w:b/>
          <w:sz w:val="24"/>
          <w:szCs w:val="24"/>
        </w:rPr>
        <w:t>The Denial of the Father Stephen our Lord</w:t>
      </w:r>
    </w:p>
    <w:p w:rsidR="00897C7D" w:rsidRPr="007424A9" w:rsidRDefault="00897C7D" w:rsidP="00897C7D">
      <w:pPr>
        <w:spacing w:before="240" w:line="480" w:lineRule="auto"/>
        <w:jc w:val="both"/>
        <w:rPr>
          <w:sz w:val="24"/>
          <w:szCs w:val="24"/>
        </w:rPr>
      </w:pPr>
      <w:r w:rsidRPr="007424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7424A9">
        <w:rPr>
          <w:sz w:val="24"/>
          <w:szCs w:val="24"/>
        </w:rPr>
        <w:lastRenderedPageBreak/>
        <w:t>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xml:space="preserve">, 54AD for 13 years &amp; 9 months. The 5 reigns of </w:t>
      </w:r>
      <w:r w:rsidRPr="007424A9">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897C7D" w:rsidRPr="007424A9" w:rsidRDefault="00897C7D" w:rsidP="00897C7D">
      <w:pPr>
        <w:spacing w:before="240" w:line="480" w:lineRule="auto"/>
        <w:jc w:val="both"/>
        <w:rPr>
          <w:sz w:val="24"/>
          <w:szCs w:val="24"/>
        </w:rPr>
      </w:pPr>
      <w:r w:rsidRPr="007424A9">
        <w:rPr>
          <w:sz w:val="24"/>
          <w:szCs w:val="24"/>
        </w:rPr>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w:t>
      </w:r>
      <w:r w:rsidRPr="007424A9">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97C7D" w:rsidRPr="007424A9" w:rsidRDefault="00897C7D" w:rsidP="00897C7D">
      <w:pPr>
        <w:spacing w:before="240" w:line="480" w:lineRule="auto"/>
        <w:jc w:val="both"/>
        <w:rPr>
          <w:sz w:val="24"/>
          <w:szCs w:val="24"/>
        </w:rPr>
      </w:pPr>
      <w:r w:rsidRPr="007424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897C7D" w:rsidRPr="007424A9" w:rsidRDefault="00897C7D" w:rsidP="00897C7D">
      <w:pPr>
        <w:spacing w:before="240" w:line="480" w:lineRule="auto"/>
        <w:jc w:val="both"/>
        <w:rPr>
          <w:sz w:val="24"/>
          <w:szCs w:val="24"/>
        </w:rPr>
      </w:pPr>
      <w:r w:rsidRPr="007424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7424A9">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7424A9">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7424A9">
        <w:rPr>
          <w:sz w:val="24"/>
          <w:szCs w:val="24"/>
        </w:rPr>
        <w:lastRenderedPageBreak/>
        <w:t>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97C7D" w:rsidRPr="007424A9" w:rsidRDefault="00897C7D" w:rsidP="00897C7D">
      <w:pPr>
        <w:spacing w:before="240" w:line="480" w:lineRule="auto"/>
        <w:jc w:val="both"/>
        <w:rPr>
          <w:sz w:val="24"/>
          <w:szCs w:val="24"/>
        </w:rPr>
      </w:pPr>
      <w:r w:rsidRPr="007424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7424A9">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97C7D" w:rsidRPr="007424A9" w:rsidRDefault="00897C7D" w:rsidP="00897C7D">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7424A9">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97C7D" w:rsidRPr="007424A9" w:rsidRDefault="00897C7D" w:rsidP="00897C7D">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7424A9">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97C7D" w:rsidRPr="007424A9" w:rsidRDefault="00897C7D" w:rsidP="00897C7D">
      <w:pPr>
        <w:spacing w:before="240" w:line="480" w:lineRule="auto"/>
        <w:jc w:val="both"/>
        <w:rPr>
          <w:sz w:val="24"/>
          <w:szCs w:val="24"/>
        </w:rPr>
      </w:pPr>
      <w:r w:rsidRPr="007424A9">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7424A9">
        <w:rPr>
          <w:sz w:val="24"/>
          <w:szCs w:val="24"/>
        </w:rPr>
        <w:lastRenderedPageBreak/>
        <w:t>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97C7D" w:rsidRPr="007424A9" w:rsidRDefault="00897C7D" w:rsidP="00897C7D">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97C7D" w:rsidRPr="007424A9" w:rsidRDefault="00897C7D" w:rsidP="00897C7D">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897C7D" w:rsidRPr="007424A9" w:rsidRDefault="00897C7D" w:rsidP="00897C7D">
      <w:pPr>
        <w:spacing w:before="240" w:line="480" w:lineRule="auto"/>
        <w:jc w:val="both"/>
        <w:rPr>
          <w:sz w:val="24"/>
          <w:szCs w:val="24"/>
        </w:rPr>
      </w:pPr>
      <w:r w:rsidRPr="007424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7424A9">
        <w:rPr>
          <w:sz w:val="24"/>
          <w:szCs w:val="24"/>
        </w:rPr>
        <w:lastRenderedPageBreak/>
        <w:t xml:space="preserve">Command of His Armies in Judea, and was proclaimed Emperor by Tiberius Julius Alexander, a Prefect of Egypt and went to Rome. His advance guard captured and killed Vitellius. </w:t>
      </w:r>
    </w:p>
    <w:p w:rsidR="00897C7D" w:rsidRPr="007424A9" w:rsidRDefault="00897C7D" w:rsidP="00897C7D">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97C7D" w:rsidRPr="007424A9" w:rsidRDefault="00897C7D" w:rsidP="00897C7D">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7424A9">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97C7D" w:rsidRPr="007424A9" w:rsidRDefault="00897C7D" w:rsidP="00897C7D">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97C7D" w:rsidRPr="007424A9" w:rsidRDefault="00897C7D" w:rsidP="00897C7D">
      <w:pPr>
        <w:spacing w:before="240" w:line="480" w:lineRule="auto"/>
        <w:jc w:val="center"/>
        <w:rPr>
          <w:b/>
          <w:sz w:val="24"/>
          <w:szCs w:val="24"/>
        </w:rPr>
      </w:pPr>
      <w:r w:rsidRPr="007424A9">
        <w:rPr>
          <w:b/>
          <w:sz w:val="24"/>
          <w:szCs w:val="24"/>
        </w:rPr>
        <w:lastRenderedPageBreak/>
        <w:t>The Eternal Charge of Blasphemy against the Father Stephen our Lord</w:t>
      </w:r>
    </w:p>
    <w:p w:rsidR="00897C7D" w:rsidRPr="007424A9" w:rsidRDefault="00897C7D" w:rsidP="00897C7D">
      <w:pPr>
        <w:spacing w:before="240" w:line="480" w:lineRule="auto"/>
        <w:jc w:val="both"/>
        <w:rPr>
          <w:sz w:val="24"/>
          <w:szCs w:val="24"/>
        </w:rPr>
      </w:pPr>
      <w:r w:rsidRPr="007424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24A9">
        <w:rPr>
          <w:sz w:val="24"/>
          <w:szCs w:val="24"/>
          <w:vertAlign w:val="superscript"/>
        </w:rPr>
        <w:t>nd</w:t>
      </w:r>
      <w:r w:rsidRPr="007424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97C7D" w:rsidRPr="007424A9" w:rsidRDefault="00897C7D" w:rsidP="00897C7D">
      <w:pPr>
        <w:spacing w:before="240" w:line="480" w:lineRule="auto"/>
        <w:jc w:val="center"/>
        <w:rPr>
          <w:b/>
          <w:sz w:val="24"/>
          <w:szCs w:val="24"/>
        </w:rPr>
      </w:pPr>
      <w:r w:rsidRPr="007424A9">
        <w:rPr>
          <w:b/>
          <w:sz w:val="24"/>
          <w:szCs w:val="24"/>
        </w:rPr>
        <w:lastRenderedPageBreak/>
        <w:t>THE 28 CHIEF’S OF POLICE AUTHORITY VERSES THE LORD STEPHEN’S AUTHORITY IN THE HT</w:t>
      </w:r>
    </w:p>
    <w:p w:rsidR="00897C7D" w:rsidRPr="007424A9" w:rsidRDefault="00897C7D" w:rsidP="00897C7D">
      <w:pPr>
        <w:spacing w:before="240" w:line="480" w:lineRule="auto"/>
        <w:jc w:val="both"/>
        <w:rPr>
          <w:sz w:val="24"/>
          <w:szCs w:val="24"/>
        </w:rPr>
      </w:pPr>
      <w:r w:rsidRPr="007424A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7424A9" w:rsidRDefault="00747605" w:rsidP="00747605">
      <w:pPr>
        <w:spacing w:line="480" w:lineRule="auto"/>
        <w:jc w:val="center"/>
        <w:rPr>
          <w:b/>
          <w:sz w:val="24"/>
          <w:szCs w:val="24"/>
        </w:rPr>
      </w:pPr>
      <w:r w:rsidRPr="007424A9">
        <w:rPr>
          <w:b/>
          <w:sz w:val="24"/>
          <w:szCs w:val="24"/>
        </w:rPr>
        <w:lastRenderedPageBreak/>
        <w:t>The Eternal Creatures that Overcame by the Father Stephen’s Faith in the First Hall of Fame in Acts 1:4-7:60</w:t>
      </w:r>
    </w:p>
    <w:p w:rsidR="00747605" w:rsidRPr="007424A9" w:rsidRDefault="00747605" w:rsidP="00747605">
      <w:pPr>
        <w:spacing w:line="480" w:lineRule="auto"/>
        <w:jc w:val="center"/>
        <w:rPr>
          <w:b/>
          <w:sz w:val="24"/>
          <w:szCs w:val="24"/>
        </w:rPr>
      </w:pPr>
      <w:r w:rsidRPr="007424A9">
        <w:rPr>
          <w:b/>
          <w:sz w:val="24"/>
          <w:szCs w:val="24"/>
        </w:rPr>
        <w:t>THE FATHER STEPHEN’S RACE OF THE FAITHFUL WHICH CONCERNS 18,210 SAINTLY CHRISTIAN LORDS &amp; 18,210 SAINTLY CHRISTIAN LADIES IN A KINGDOM [10]</w:t>
      </w:r>
    </w:p>
    <w:p w:rsidR="00747605" w:rsidRPr="007424A9" w:rsidRDefault="00747605" w:rsidP="00747605">
      <w:pPr>
        <w:spacing w:line="480" w:lineRule="auto"/>
        <w:jc w:val="center"/>
        <w:rPr>
          <w:b/>
          <w:sz w:val="24"/>
          <w:szCs w:val="24"/>
        </w:rPr>
      </w:pPr>
      <w:r w:rsidRPr="007424A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7424A9" w:rsidRDefault="00747605" w:rsidP="00747605">
      <w:pPr>
        <w:spacing w:line="480" w:lineRule="auto"/>
        <w:jc w:val="center"/>
        <w:rPr>
          <w:b/>
          <w:sz w:val="24"/>
          <w:szCs w:val="24"/>
        </w:rPr>
      </w:pPr>
      <w:r w:rsidRPr="007424A9">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47605" w:rsidRPr="007424A9" w:rsidRDefault="00747605" w:rsidP="00747605">
      <w:pPr>
        <w:spacing w:line="480" w:lineRule="auto"/>
        <w:jc w:val="center"/>
        <w:rPr>
          <w:b/>
          <w:sz w:val="24"/>
          <w:szCs w:val="24"/>
        </w:rPr>
      </w:pPr>
      <w:r w:rsidRPr="007424A9">
        <w:rPr>
          <w:b/>
          <w:sz w:val="24"/>
          <w:szCs w:val="24"/>
        </w:rPr>
        <w:t>THE LORD JOB WITH THE RANK OF GENERAL OR HIGHER FOR 40 YEARS</w:t>
      </w:r>
    </w:p>
    <w:p w:rsidR="00747605" w:rsidRPr="007424A9" w:rsidRDefault="00747605" w:rsidP="00747605">
      <w:pPr>
        <w:spacing w:line="480" w:lineRule="auto"/>
        <w:jc w:val="center"/>
        <w:rPr>
          <w:b/>
          <w:sz w:val="24"/>
          <w:szCs w:val="24"/>
        </w:rPr>
      </w:pPr>
      <w:r w:rsidRPr="007424A9">
        <w:rPr>
          <w:b/>
          <w:sz w:val="24"/>
          <w:szCs w:val="24"/>
        </w:rPr>
        <w:lastRenderedPageBreak/>
        <w:t>THE LOWER RANKING HEROES AS HIGHER GENERALS UNDER THE MOST HIGHEST GENERALS</w:t>
      </w:r>
    </w:p>
    <w:p w:rsidR="00747605" w:rsidRPr="007424A9" w:rsidRDefault="00747605" w:rsidP="00747605">
      <w:pPr>
        <w:spacing w:line="480" w:lineRule="auto"/>
        <w:jc w:val="both"/>
        <w:rPr>
          <w:sz w:val="24"/>
          <w:szCs w:val="24"/>
        </w:rPr>
      </w:pPr>
      <w:r w:rsidRPr="007424A9">
        <w:rPr>
          <w:sz w:val="24"/>
          <w:szCs w:val="24"/>
        </w:rPr>
        <w:t>The Lord Job’s name means “</w:t>
      </w:r>
      <w:r w:rsidRPr="007424A9">
        <w:rPr>
          <w:b/>
          <w:sz w:val="24"/>
          <w:szCs w:val="24"/>
        </w:rPr>
        <w:t>Business</w:t>
      </w:r>
      <w:r w:rsidRPr="007424A9">
        <w:rPr>
          <w:sz w:val="24"/>
          <w:szCs w:val="24"/>
        </w:rPr>
        <w:t>” or “</w:t>
      </w:r>
      <w:r w:rsidRPr="007424A9">
        <w:rPr>
          <w:b/>
          <w:sz w:val="24"/>
          <w:szCs w:val="24"/>
        </w:rPr>
        <w:t>Work</w:t>
      </w:r>
      <w:r w:rsidRPr="007424A9">
        <w:rPr>
          <w:sz w:val="24"/>
          <w:szCs w:val="24"/>
        </w:rPr>
        <w:t xml:space="preserve">.” The Scripture references of the Lord Job is in the Book of Job; Ezekiel 14:14-20 &amp; James 5:11.   </w:t>
      </w:r>
    </w:p>
    <w:p w:rsidR="00747605" w:rsidRPr="007424A9" w:rsidRDefault="00747605" w:rsidP="00747605">
      <w:pPr>
        <w:spacing w:line="480" w:lineRule="auto"/>
        <w:jc w:val="both"/>
        <w:rPr>
          <w:sz w:val="24"/>
          <w:szCs w:val="24"/>
        </w:rPr>
      </w:pPr>
      <w:r w:rsidRPr="007424A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7424A9" w:rsidRDefault="00747605" w:rsidP="00747605">
      <w:pPr>
        <w:spacing w:line="480" w:lineRule="auto"/>
        <w:jc w:val="both"/>
        <w:rPr>
          <w:sz w:val="24"/>
          <w:szCs w:val="24"/>
        </w:rPr>
      </w:pPr>
      <w:r w:rsidRPr="007424A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7424A9" w:rsidRDefault="00747605" w:rsidP="00747605">
      <w:pPr>
        <w:spacing w:line="480" w:lineRule="auto"/>
        <w:jc w:val="both"/>
        <w:rPr>
          <w:sz w:val="24"/>
          <w:szCs w:val="24"/>
        </w:rPr>
      </w:pPr>
      <w:r w:rsidRPr="007424A9">
        <w:rPr>
          <w:sz w:val="24"/>
          <w:szCs w:val="24"/>
        </w:rPr>
        <w:t xml:space="preserve">The Lord Job’s character is in Job 1:1; 31:1-24. The Father Stephen confirmed this while talking to Lucifer in John 1:8; 2:3. In Job 31:5, 6, 9-11, 16-17, 21-22, 24, 25, 28, 30, 33, 34 Job defends His morality.    </w:t>
      </w:r>
    </w:p>
    <w:p w:rsidR="00747605" w:rsidRPr="007424A9" w:rsidRDefault="00747605" w:rsidP="00747605">
      <w:pPr>
        <w:spacing w:line="480" w:lineRule="auto"/>
        <w:jc w:val="both"/>
        <w:rPr>
          <w:sz w:val="24"/>
          <w:szCs w:val="24"/>
        </w:rPr>
      </w:pPr>
      <w:r w:rsidRPr="007424A9">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E1677" w:rsidRPr="007424A9" w:rsidRDefault="00AE1677" w:rsidP="00AE1677">
      <w:pPr>
        <w:spacing w:line="480" w:lineRule="auto"/>
        <w:jc w:val="both"/>
        <w:rPr>
          <w:sz w:val="24"/>
          <w:szCs w:val="24"/>
        </w:rPr>
      </w:pPr>
      <w:r w:rsidRPr="007424A9">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7424A9">
        <w:rPr>
          <w:sz w:val="24"/>
          <w:szCs w:val="24"/>
          <w:vertAlign w:val="superscript"/>
        </w:rPr>
        <w:t>st</w:t>
      </w:r>
      <w:r w:rsidRPr="007424A9">
        <w:rPr>
          <w:sz w:val="24"/>
          <w:szCs w:val="24"/>
        </w:rPr>
        <w:t xml:space="preserve"> Family. But this did not happen, but on the contrary, the Lord Job beat the Devil, but still had to suffer greatly. </w:t>
      </w:r>
    </w:p>
    <w:p w:rsidR="00AE1677" w:rsidRPr="007424A9" w:rsidRDefault="00AE1677" w:rsidP="00AE1677">
      <w:pPr>
        <w:spacing w:line="480" w:lineRule="auto"/>
        <w:jc w:val="both"/>
        <w:rPr>
          <w:sz w:val="24"/>
          <w:szCs w:val="24"/>
        </w:rPr>
      </w:pPr>
      <w:r w:rsidRPr="007424A9">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7424A9">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E1677" w:rsidRPr="007424A9" w:rsidRDefault="00AE1677" w:rsidP="00AE1677">
      <w:pPr>
        <w:spacing w:line="480" w:lineRule="auto"/>
        <w:jc w:val="both"/>
        <w:rPr>
          <w:sz w:val="24"/>
          <w:szCs w:val="24"/>
        </w:rPr>
      </w:pPr>
      <w:r w:rsidRPr="007424A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7424A9">
        <w:rPr>
          <w:sz w:val="24"/>
          <w:szCs w:val="24"/>
          <w:vertAlign w:val="superscript"/>
        </w:rPr>
        <w:t>st</w:t>
      </w:r>
      <w:r w:rsidRPr="007424A9">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7424A9">
        <w:rPr>
          <w:sz w:val="24"/>
          <w:szCs w:val="24"/>
          <w:vertAlign w:val="superscript"/>
        </w:rPr>
        <w:t>nd</w:t>
      </w:r>
      <w:r w:rsidRPr="007424A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7424A9">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47605" w:rsidRPr="007424A9" w:rsidRDefault="00747605" w:rsidP="00747605">
      <w:pPr>
        <w:spacing w:line="480" w:lineRule="auto"/>
        <w:jc w:val="both"/>
        <w:rPr>
          <w:sz w:val="24"/>
          <w:szCs w:val="24"/>
        </w:rPr>
      </w:pPr>
      <w:r w:rsidRPr="007424A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7424A9" w:rsidRDefault="00747605" w:rsidP="00747605">
      <w:pPr>
        <w:spacing w:line="480" w:lineRule="auto"/>
        <w:jc w:val="both"/>
        <w:rPr>
          <w:sz w:val="24"/>
          <w:szCs w:val="24"/>
        </w:rPr>
      </w:pPr>
      <w:r w:rsidRPr="007424A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7424A9">
        <w:rPr>
          <w:sz w:val="24"/>
          <w:szCs w:val="24"/>
        </w:rPr>
        <w:lastRenderedPageBreak/>
        <w:t xml:space="preserve">His ability to harm others is in Job chapters 1 &amp; 2. The Lord Lucifer can be defeated when resisted in faith is in Job 2:10. </w:t>
      </w:r>
    </w:p>
    <w:p w:rsidR="00747605" w:rsidRPr="007424A9" w:rsidRDefault="00747605" w:rsidP="00747605">
      <w:pPr>
        <w:spacing w:line="480" w:lineRule="auto"/>
        <w:jc w:val="both"/>
        <w:rPr>
          <w:sz w:val="24"/>
          <w:szCs w:val="24"/>
        </w:rPr>
      </w:pPr>
      <w:r w:rsidRPr="007424A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7605" w:rsidRPr="007424A9" w:rsidRDefault="00747605" w:rsidP="00747605">
      <w:pPr>
        <w:spacing w:line="480" w:lineRule="auto"/>
        <w:jc w:val="both"/>
        <w:rPr>
          <w:sz w:val="24"/>
          <w:szCs w:val="24"/>
        </w:rPr>
      </w:pPr>
      <w:r w:rsidRPr="007424A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424A9">
        <w:rPr>
          <w:sz w:val="24"/>
          <w:szCs w:val="24"/>
          <w:vertAlign w:val="superscript"/>
        </w:rPr>
        <w:t>st</w:t>
      </w:r>
      <w:r w:rsidRPr="007424A9">
        <w:rPr>
          <w:sz w:val="24"/>
          <w:szCs w:val="24"/>
        </w:rPr>
        <w:t xml:space="preserve"> Peter 1:7. The Lord Job remind Us that the Father Stephen has multiplied blessings in store for Us is in James 5:7-11.</w:t>
      </w:r>
    </w:p>
    <w:p w:rsidR="00747605" w:rsidRPr="007424A9" w:rsidRDefault="00747605" w:rsidP="00747605">
      <w:pPr>
        <w:spacing w:line="480" w:lineRule="auto"/>
        <w:jc w:val="center"/>
        <w:rPr>
          <w:b/>
          <w:sz w:val="24"/>
          <w:szCs w:val="24"/>
        </w:rPr>
      </w:pPr>
      <w:r w:rsidRPr="007424A9">
        <w:rPr>
          <w:b/>
          <w:sz w:val="24"/>
          <w:szCs w:val="24"/>
        </w:rPr>
        <w:t>THE LORD LUCIFER THE RANK OF GENERAL OR HIGHER FOR 40 YEARS</w:t>
      </w:r>
    </w:p>
    <w:p w:rsidR="00747605" w:rsidRPr="007424A9" w:rsidRDefault="00747605" w:rsidP="00747605">
      <w:pPr>
        <w:spacing w:line="480" w:lineRule="auto"/>
        <w:jc w:val="center"/>
        <w:rPr>
          <w:b/>
          <w:sz w:val="24"/>
          <w:szCs w:val="24"/>
        </w:rPr>
      </w:pPr>
      <w:r w:rsidRPr="007424A9">
        <w:rPr>
          <w:b/>
          <w:sz w:val="24"/>
          <w:szCs w:val="24"/>
        </w:rPr>
        <w:t>THE LOWER RANKING HEROES AS HIGHEST GENERALS UNDER THE HIGHER GENERALS</w:t>
      </w:r>
    </w:p>
    <w:p w:rsidR="00747605" w:rsidRPr="007424A9" w:rsidRDefault="00747605" w:rsidP="00747605">
      <w:pPr>
        <w:spacing w:line="480" w:lineRule="auto"/>
        <w:rPr>
          <w:sz w:val="24"/>
          <w:szCs w:val="24"/>
        </w:rPr>
      </w:pPr>
      <w:r w:rsidRPr="007424A9">
        <w:rPr>
          <w:sz w:val="24"/>
          <w:szCs w:val="24"/>
        </w:rPr>
        <w:t>Who was Lucifer?</w:t>
      </w:r>
    </w:p>
    <w:p w:rsidR="00747605" w:rsidRPr="007424A9" w:rsidRDefault="00747605" w:rsidP="00747605">
      <w:pPr>
        <w:spacing w:line="480" w:lineRule="auto"/>
        <w:jc w:val="both"/>
        <w:rPr>
          <w:sz w:val="24"/>
          <w:szCs w:val="24"/>
        </w:rPr>
      </w:pPr>
      <w:r w:rsidRPr="007424A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7424A9">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747605" w:rsidRPr="007424A9" w:rsidRDefault="00747605" w:rsidP="00747605">
      <w:pPr>
        <w:spacing w:line="480" w:lineRule="auto"/>
        <w:rPr>
          <w:sz w:val="24"/>
          <w:szCs w:val="24"/>
        </w:rPr>
      </w:pPr>
      <w:r w:rsidRPr="007424A9">
        <w:rPr>
          <w:sz w:val="24"/>
          <w:szCs w:val="24"/>
        </w:rPr>
        <w:t>Lucifer’s Life</w:t>
      </w:r>
    </w:p>
    <w:p w:rsidR="00747605" w:rsidRPr="007424A9" w:rsidRDefault="00747605" w:rsidP="00747605">
      <w:pPr>
        <w:spacing w:line="480" w:lineRule="auto"/>
        <w:jc w:val="both"/>
        <w:rPr>
          <w:sz w:val="24"/>
          <w:szCs w:val="24"/>
        </w:rPr>
      </w:pPr>
      <w:r w:rsidRPr="007424A9">
        <w:rPr>
          <w:sz w:val="24"/>
          <w:szCs w:val="24"/>
        </w:rPr>
        <w:t>Lucifer lived in the mountain of God where his life as a Cherub began in the 1</w:t>
      </w:r>
      <w:r w:rsidRPr="007424A9">
        <w:rPr>
          <w:sz w:val="24"/>
          <w:szCs w:val="24"/>
          <w:vertAlign w:val="superscript"/>
        </w:rPr>
        <w:t>st</w:t>
      </w:r>
      <w:r w:rsidRPr="007424A9">
        <w:rPr>
          <w:sz w:val="24"/>
          <w:szCs w:val="24"/>
        </w:rPr>
        <w:t xml:space="preserve"> day to the 6</w:t>
      </w:r>
      <w:r w:rsidRPr="007424A9">
        <w:rPr>
          <w:sz w:val="24"/>
          <w:szCs w:val="24"/>
          <w:vertAlign w:val="superscript"/>
        </w:rPr>
        <w:t>th</w:t>
      </w:r>
      <w:r w:rsidRPr="007424A9">
        <w:rPr>
          <w:sz w:val="24"/>
          <w:szCs w:val="24"/>
        </w:rPr>
        <w:t xml:space="preserve"> day of creation. Lucifer’s body was a celestial body that concerned a heavenly nature in 1</w:t>
      </w:r>
      <w:r w:rsidRPr="007424A9">
        <w:rPr>
          <w:sz w:val="24"/>
          <w:szCs w:val="24"/>
          <w:vertAlign w:val="superscript"/>
        </w:rPr>
        <w:t>st</w:t>
      </w:r>
      <w:r w:rsidRPr="007424A9">
        <w:rPr>
          <w:sz w:val="24"/>
          <w:szCs w:val="24"/>
        </w:rPr>
        <w:t xml:space="preserve"> Corinthians 15:40. Lucifer’s Birth into existence was in the 1</w:t>
      </w:r>
      <w:r w:rsidRPr="007424A9">
        <w:rPr>
          <w:sz w:val="24"/>
          <w:szCs w:val="24"/>
          <w:vertAlign w:val="superscript"/>
        </w:rPr>
        <w:t>st</w:t>
      </w:r>
      <w:r w:rsidRPr="007424A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7424A9">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47605" w:rsidRPr="007424A9" w:rsidRDefault="00747605" w:rsidP="00747605">
      <w:pPr>
        <w:spacing w:line="480" w:lineRule="auto"/>
        <w:rPr>
          <w:sz w:val="24"/>
          <w:szCs w:val="24"/>
        </w:rPr>
      </w:pPr>
      <w:r w:rsidRPr="007424A9">
        <w:rPr>
          <w:sz w:val="24"/>
          <w:szCs w:val="24"/>
        </w:rPr>
        <w:t>Lucifer’s Roles</w:t>
      </w:r>
    </w:p>
    <w:p w:rsidR="00747605" w:rsidRPr="007424A9" w:rsidRDefault="00747605" w:rsidP="00747605">
      <w:pPr>
        <w:spacing w:line="480" w:lineRule="auto"/>
        <w:jc w:val="both"/>
        <w:rPr>
          <w:sz w:val="24"/>
          <w:szCs w:val="24"/>
        </w:rPr>
      </w:pPr>
      <w:r w:rsidRPr="007424A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7424A9" w:rsidRDefault="00747605" w:rsidP="00747605">
      <w:pPr>
        <w:spacing w:line="480" w:lineRule="auto"/>
        <w:jc w:val="both"/>
        <w:rPr>
          <w:sz w:val="24"/>
          <w:szCs w:val="24"/>
        </w:rPr>
      </w:pPr>
      <w:r w:rsidRPr="007424A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7424A9">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7424A9" w:rsidRDefault="00747605" w:rsidP="00747605">
      <w:pPr>
        <w:spacing w:line="480" w:lineRule="auto"/>
        <w:jc w:val="both"/>
        <w:rPr>
          <w:sz w:val="24"/>
          <w:szCs w:val="24"/>
        </w:rPr>
      </w:pPr>
      <w:r w:rsidRPr="007424A9">
        <w:rPr>
          <w:sz w:val="24"/>
          <w:szCs w:val="24"/>
        </w:rPr>
        <w:t>Lucifer’s Relationships</w:t>
      </w:r>
    </w:p>
    <w:p w:rsidR="00747605" w:rsidRPr="007424A9" w:rsidRDefault="00747605" w:rsidP="00747605">
      <w:pPr>
        <w:spacing w:line="480" w:lineRule="auto"/>
        <w:jc w:val="both"/>
        <w:rPr>
          <w:sz w:val="24"/>
          <w:szCs w:val="24"/>
        </w:rPr>
      </w:pPr>
      <w:r w:rsidRPr="007424A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7424A9">
        <w:rPr>
          <w:sz w:val="24"/>
          <w:szCs w:val="24"/>
        </w:rPr>
        <w:lastRenderedPageBreak/>
        <w:t>fire.” Lucifer was a Son to God to the Father Stephen as there are many Sons of God in Luke 20:35-36.</w:t>
      </w:r>
    </w:p>
    <w:p w:rsidR="00747605" w:rsidRPr="007424A9" w:rsidRDefault="00747605" w:rsidP="00747605">
      <w:pPr>
        <w:spacing w:line="480" w:lineRule="auto"/>
        <w:jc w:val="both"/>
        <w:rPr>
          <w:sz w:val="24"/>
          <w:szCs w:val="24"/>
        </w:rPr>
      </w:pPr>
      <w:r w:rsidRPr="007424A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424A9">
        <w:rPr>
          <w:sz w:val="24"/>
          <w:szCs w:val="24"/>
          <w:vertAlign w:val="superscript"/>
        </w:rPr>
        <w:t>nd</w:t>
      </w:r>
      <w:r w:rsidRPr="007424A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7605" w:rsidRPr="007424A9" w:rsidRDefault="00747605" w:rsidP="00747605">
      <w:pPr>
        <w:spacing w:line="480" w:lineRule="auto"/>
        <w:rPr>
          <w:sz w:val="24"/>
          <w:szCs w:val="24"/>
        </w:rPr>
      </w:pPr>
      <w:r w:rsidRPr="007424A9">
        <w:rPr>
          <w:sz w:val="24"/>
          <w:szCs w:val="24"/>
        </w:rPr>
        <w:t>What was Lucifer’s World?</w:t>
      </w:r>
    </w:p>
    <w:p w:rsidR="00747605" w:rsidRPr="007424A9" w:rsidRDefault="00747605" w:rsidP="00747605">
      <w:pPr>
        <w:spacing w:line="480" w:lineRule="auto"/>
        <w:jc w:val="both"/>
        <w:rPr>
          <w:sz w:val="24"/>
          <w:szCs w:val="24"/>
        </w:rPr>
      </w:pPr>
      <w:r w:rsidRPr="007424A9">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7424A9">
        <w:rPr>
          <w:sz w:val="24"/>
          <w:szCs w:val="24"/>
        </w:rPr>
        <w:lastRenderedPageBreak/>
        <w:t>1:6-8 it concerned the “Firmament” or Heaven in the 2</w:t>
      </w:r>
      <w:r w:rsidRPr="007424A9">
        <w:rPr>
          <w:sz w:val="24"/>
          <w:szCs w:val="24"/>
          <w:vertAlign w:val="superscript"/>
        </w:rPr>
        <w:t xml:space="preserve">nd </w:t>
      </w:r>
      <w:r w:rsidRPr="007424A9">
        <w:rPr>
          <w:sz w:val="24"/>
          <w:szCs w:val="24"/>
        </w:rPr>
        <w:t>day in which Lucifer was placed in to guard the Throne of God. In Genesis 1:9-13 it concerned the good land, sea and plant vegetation in the 3</w:t>
      </w:r>
      <w:r w:rsidRPr="007424A9">
        <w:rPr>
          <w:sz w:val="24"/>
          <w:szCs w:val="24"/>
          <w:vertAlign w:val="superscript"/>
        </w:rPr>
        <w:t>rd</w:t>
      </w:r>
      <w:r w:rsidRPr="007424A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424A9">
        <w:rPr>
          <w:sz w:val="24"/>
          <w:szCs w:val="24"/>
          <w:vertAlign w:val="superscript"/>
        </w:rPr>
        <w:t>th</w:t>
      </w:r>
      <w:r w:rsidRPr="007424A9">
        <w:rPr>
          <w:sz w:val="24"/>
          <w:szCs w:val="24"/>
        </w:rPr>
        <w:t xml:space="preserve"> day in which Lucifer’s body had Celestial Qualities. In Genesis 1:20-23 it concerned with air and sea animals in the 5</w:t>
      </w:r>
      <w:r w:rsidRPr="007424A9">
        <w:rPr>
          <w:sz w:val="24"/>
          <w:szCs w:val="24"/>
          <w:vertAlign w:val="superscript"/>
        </w:rPr>
        <w:t>th</w:t>
      </w:r>
      <w:r w:rsidRPr="007424A9">
        <w:rPr>
          <w:sz w:val="24"/>
          <w:szCs w:val="24"/>
        </w:rPr>
        <w:t xml:space="preserve"> day in which Lucifer probably monitored there Animal Behaviors. In Genesis 1:24-31 it concerned Earthly Animals, Man and Man’s food in the 6</w:t>
      </w:r>
      <w:r w:rsidRPr="007424A9">
        <w:rPr>
          <w:sz w:val="24"/>
          <w:szCs w:val="24"/>
          <w:vertAlign w:val="superscript"/>
        </w:rPr>
        <w:t>th</w:t>
      </w:r>
      <w:r w:rsidRPr="007424A9">
        <w:rPr>
          <w:sz w:val="24"/>
          <w:szCs w:val="24"/>
        </w:rPr>
        <w:t xml:space="preserve"> day in which Lucifer did supervise by the command of God since Man is in the image and likeness of God. In which the majority of Lucifer’s world was prior to Adam’s world in Genesis 1:1-25 which concerned the “</w:t>
      </w:r>
      <w:r w:rsidRPr="007424A9">
        <w:rPr>
          <w:b/>
          <w:sz w:val="24"/>
          <w:szCs w:val="24"/>
        </w:rPr>
        <w:t>Sons of God</w:t>
      </w:r>
      <w:r w:rsidRPr="007424A9">
        <w:rPr>
          <w:sz w:val="24"/>
          <w:szCs w:val="24"/>
        </w:rPr>
        <w:t>” also called the “</w:t>
      </w:r>
      <w:r w:rsidRPr="007424A9">
        <w:rPr>
          <w:b/>
          <w:sz w:val="24"/>
          <w:szCs w:val="24"/>
        </w:rPr>
        <w:t>Age of the Dragon Lords</w:t>
      </w:r>
      <w:r w:rsidRPr="007424A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7605" w:rsidRPr="007424A9" w:rsidRDefault="00747605" w:rsidP="00747605">
      <w:pPr>
        <w:spacing w:line="480" w:lineRule="auto"/>
        <w:jc w:val="both"/>
        <w:rPr>
          <w:sz w:val="24"/>
          <w:szCs w:val="24"/>
        </w:rPr>
      </w:pPr>
      <w:r w:rsidRPr="007424A9">
        <w:rPr>
          <w:sz w:val="24"/>
          <w:szCs w:val="24"/>
        </w:rPr>
        <w:t>What office positions did Lucifer hold?</w:t>
      </w:r>
    </w:p>
    <w:p w:rsidR="00747605" w:rsidRPr="007424A9" w:rsidRDefault="00747605" w:rsidP="00747605">
      <w:pPr>
        <w:spacing w:line="480" w:lineRule="auto"/>
        <w:jc w:val="both"/>
        <w:rPr>
          <w:sz w:val="24"/>
          <w:szCs w:val="24"/>
        </w:rPr>
      </w:pPr>
      <w:r w:rsidRPr="007424A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7424A9">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7424A9" w:rsidRDefault="00747605" w:rsidP="00747605">
      <w:pPr>
        <w:spacing w:line="480" w:lineRule="auto"/>
        <w:jc w:val="both"/>
        <w:rPr>
          <w:sz w:val="24"/>
          <w:szCs w:val="24"/>
        </w:rPr>
      </w:pPr>
      <w:r w:rsidRPr="007424A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424A9">
        <w:rPr>
          <w:b/>
          <w:sz w:val="24"/>
          <w:szCs w:val="24"/>
        </w:rPr>
        <w:t>Chief</w:t>
      </w:r>
      <w:r w:rsidRPr="007424A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7605" w:rsidRPr="007424A9" w:rsidRDefault="00747605" w:rsidP="00747605">
      <w:pPr>
        <w:spacing w:line="480" w:lineRule="auto"/>
        <w:jc w:val="both"/>
        <w:rPr>
          <w:sz w:val="24"/>
          <w:szCs w:val="24"/>
        </w:rPr>
      </w:pPr>
      <w:r w:rsidRPr="007424A9">
        <w:rPr>
          <w:sz w:val="24"/>
          <w:szCs w:val="24"/>
        </w:rPr>
        <w:t>What was Lucifer’s other names?</w:t>
      </w:r>
    </w:p>
    <w:p w:rsidR="00747605" w:rsidRPr="007424A9" w:rsidRDefault="00747605" w:rsidP="00747605">
      <w:pPr>
        <w:spacing w:line="480" w:lineRule="auto"/>
        <w:jc w:val="both"/>
        <w:rPr>
          <w:sz w:val="24"/>
          <w:szCs w:val="24"/>
        </w:rPr>
      </w:pPr>
      <w:r w:rsidRPr="007424A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7424A9">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7424A9" w:rsidRDefault="00747605" w:rsidP="00747605">
      <w:pPr>
        <w:spacing w:line="480" w:lineRule="auto"/>
        <w:jc w:val="both"/>
        <w:rPr>
          <w:sz w:val="24"/>
          <w:szCs w:val="24"/>
        </w:rPr>
      </w:pPr>
      <w:r w:rsidRPr="007424A9">
        <w:rPr>
          <w:sz w:val="24"/>
          <w:szCs w:val="24"/>
        </w:rPr>
        <w:t>What job did Lucifer hold in God‘s throne?</w:t>
      </w:r>
    </w:p>
    <w:p w:rsidR="00747605" w:rsidRPr="007424A9" w:rsidRDefault="00747605" w:rsidP="00747605">
      <w:pPr>
        <w:spacing w:line="480" w:lineRule="auto"/>
        <w:jc w:val="both"/>
        <w:rPr>
          <w:sz w:val="24"/>
          <w:szCs w:val="24"/>
        </w:rPr>
      </w:pPr>
      <w:r w:rsidRPr="007424A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424A9">
        <w:rPr>
          <w:sz w:val="24"/>
          <w:szCs w:val="24"/>
          <w:vertAlign w:val="superscript"/>
        </w:rPr>
        <w:t>st</w:t>
      </w:r>
      <w:r w:rsidRPr="007424A9">
        <w:rPr>
          <w:sz w:val="24"/>
          <w:szCs w:val="24"/>
        </w:rPr>
        <w:t xml:space="preserve"> estate because of committing blasphemy, fornication, idols, sexual immorality, unworthiness, liars and lukewarm spirits.   </w:t>
      </w:r>
    </w:p>
    <w:p w:rsidR="00747605" w:rsidRPr="007424A9" w:rsidRDefault="00747605" w:rsidP="00747605">
      <w:pPr>
        <w:spacing w:line="480" w:lineRule="auto"/>
        <w:jc w:val="both"/>
        <w:rPr>
          <w:sz w:val="24"/>
          <w:szCs w:val="24"/>
        </w:rPr>
      </w:pPr>
      <w:r w:rsidRPr="007424A9">
        <w:rPr>
          <w:sz w:val="24"/>
          <w:szCs w:val="24"/>
        </w:rPr>
        <w:t>Why was Lucifer chosen to guard the entrance to the Garden of Eden?</w:t>
      </w:r>
    </w:p>
    <w:p w:rsidR="00747605" w:rsidRPr="007424A9" w:rsidRDefault="00747605" w:rsidP="00747605">
      <w:pPr>
        <w:spacing w:line="480" w:lineRule="auto"/>
        <w:jc w:val="both"/>
        <w:rPr>
          <w:sz w:val="24"/>
          <w:szCs w:val="24"/>
        </w:rPr>
      </w:pPr>
      <w:r w:rsidRPr="007424A9">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7424A9">
        <w:rPr>
          <w:sz w:val="24"/>
          <w:szCs w:val="24"/>
        </w:rPr>
        <w:lastRenderedPageBreak/>
        <w:t>the garden also meant protecting the tree of life. God did not want Anyone who was unworthy to eat from the tree of life and live forever.</w:t>
      </w:r>
    </w:p>
    <w:p w:rsidR="00747605" w:rsidRPr="007424A9" w:rsidRDefault="00747605" w:rsidP="00747605">
      <w:pPr>
        <w:spacing w:line="480" w:lineRule="auto"/>
        <w:jc w:val="both"/>
        <w:rPr>
          <w:sz w:val="24"/>
          <w:szCs w:val="24"/>
        </w:rPr>
      </w:pPr>
      <w:r w:rsidRPr="007424A9">
        <w:rPr>
          <w:sz w:val="24"/>
          <w:szCs w:val="24"/>
        </w:rPr>
        <w:t>How did Lucifer glorify God?</w:t>
      </w:r>
    </w:p>
    <w:p w:rsidR="00747605" w:rsidRPr="007424A9" w:rsidRDefault="00747605" w:rsidP="00747605">
      <w:pPr>
        <w:spacing w:line="480" w:lineRule="auto"/>
        <w:jc w:val="both"/>
        <w:rPr>
          <w:sz w:val="24"/>
          <w:szCs w:val="24"/>
        </w:rPr>
      </w:pPr>
      <w:r w:rsidRPr="007424A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424A9">
        <w:rPr>
          <w:sz w:val="24"/>
          <w:szCs w:val="24"/>
          <w:vertAlign w:val="superscript"/>
        </w:rPr>
        <w:t>st</w:t>
      </w:r>
      <w:r w:rsidRPr="007424A9">
        <w:rPr>
          <w:sz w:val="24"/>
          <w:szCs w:val="24"/>
        </w:rPr>
        <w:t xml:space="preserve"> Peter 1:12; 1</w:t>
      </w:r>
      <w:r w:rsidRPr="007424A9">
        <w:rPr>
          <w:sz w:val="24"/>
          <w:szCs w:val="24"/>
          <w:vertAlign w:val="superscript"/>
        </w:rPr>
        <w:t>st</w:t>
      </w:r>
      <w:r w:rsidRPr="007424A9">
        <w:rPr>
          <w:sz w:val="24"/>
          <w:szCs w:val="24"/>
        </w:rPr>
        <w:t xml:space="preserve"> Timothy 3:16; 5:21 and 1</w:t>
      </w:r>
      <w:r w:rsidRPr="007424A9">
        <w:rPr>
          <w:sz w:val="24"/>
          <w:szCs w:val="24"/>
          <w:vertAlign w:val="superscript"/>
        </w:rPr>
        <w:t>st</w:t>
      </w:r>
      <w:r w:rsidRPr="007424A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 xml:space="preserve">nd </w:t>
      </w:r>
      <w:r w:rsidRPr="007424A9">
        <w:rPr>
          <w:sz w:val="24"/>
          <w:szCs w:val="24"/>
        </w:rPr>
        <w:t>Chronicles 32:21; Acts 12:23; Revelation 16:1; Matthew 16:27 and 2</w:t>
      </w:r>
      <w:r w:rsidRPr="007424A9">
        <w:rPr>
          <w:sz w:val="24"/>
          <w:szCs w:val="24"/>
          <w:vertAlign w:val="superscript"/>
        </w:rPr>
        <w:t xml:space="preserve">nd </w:t>
      </w:r>
      <w:r w:rsidRPr="007424A9">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7424A9" w:rsidRDefault="00747605" w:rsidP="00747605">
      <w:pPr>
        <w:spacing w:line="480" w:lineRule="auto"/>
        <w:rPr>
          <w:sz w:val="24"/>
          <w:szCs w:val="24"/>
        </w:rPr>
      </w:pPr>
      <w:r w:rsidRPr="007424A9">
        <w:rPr>
          <w:sz w:val="24"/>
          <w:szCs w:val="24"/>
        </w:rPr>
        <w:t xml:space="preserve">What does Lucifer’s name mean in translation?    </w:t>
      </w:r>
    </w:p>
    <w:p w:rsidR="00747605" w:rsidRPr="007424A9" w:rsidRDefault="00747605" w:rsidP="00747605">
      <w:pPr>
        <w:spacing w:line="480" w:lineRule="auto"/>
        <w:jc w:val="both"/>
        <w:rPr>
          <w:sz w:val="24"/>
          <w:szCs w:val="24"/>
        </w:rPr>
      </w:pPr>
      <w:r w:rsidRPr="007424A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7605" w:rsidRPr="007424A9" w:rsidRDefault="00747605" w:rsidP="00747605">
      <w:pPr>
        <w:spacing w:line="480" w:lineRule="auto"/>
        <w:rPr>
          <w:sz w:val="24"/>
          <w:szCs w:val="24"/>
        </w:rPr>
      </w:pPr>
      <w:r w:rsidRPr="007424A9">
        <w:rPr>
          <w:sz w:val="24"/>
          <w:szCs w:val="24"/>
        </w:rPr>
        <w:t>How many qualifications did Lucifer possess?</w:t>
      </w:r>
    </w:p>
    <w:p w:rsidR="00747605" w:rsidRPr="007424A9" w:rsidRDefault="00747605" w:rsidP="00747605">
      <w:pPr>
        <w:spacing w:line="480" w:lineRule="auto"/>
        <w:jc w:val="both"/>
        <w:rPr>
          <w:sz w:val="24"/>
          <w:szCs w:val="24"/>
        </w:rPr>
      </w:pPr>
      <w:r w:rsidRPr="007424A9">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7424A9">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424A9">
        <w:rPr>
          <w:sz w:val="24"/>
          <w:szCs w:val="24"/>
          <w:vertAlign w:val="superscript"/>
        </w:rPr>
        <w:t>st</w:t>
      </w:r>
      <w:r w:rsidRPr="007424A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424A9">
        <w:rPr>
          <w:sz w:val="24"/>
          <w:szCs w:val="24"/>
          <w:vertAlign w:val="superscript"/>
        </w:rPr>
        <w:t>st</w:t>
      </w:r>
      <w:r w:rsidRPr="007424A9">
        <w:rPr>
          <w:sz w:val="24"/>
          <w:szCs w:val="24"/>
        </w:rPr>
        <w:t xml:space="preserve"> Kings 2:1-6; Exodus 35:33; Deuteronomy 1:13 and Proverbs 9:10. Lucifer’s wisdom went from being Divine to Human in nature in Ezekiel 28:12-15 since God was made flesh in John 1:1-18.</w:t>
      </w:r>
    </w:p>
    <w:p w:rsidR="00747605" w:rsidRPr="007424A9" w:rsidRDefault="00747605" w:rsidP="00747605">
      <w:pPr>
        <w:spacing w:line="480" w:lineRule="auto"/>
        <w:jc w:val="both"/>
        <w:rPr>
          <w:sz w:val="24"/>
          <w:szCs w:val="24"/>
        </w:rPr>
      </w:pPr>
      <w:r w:rsidRPr="007424A9">
        <w:rPr>
          <w:sz w:val="24"/>
          <w:szCs w:val="24"/>
        </w:rPr>
        <w:t xml:space="preserve">The second qualification was being perfect in beauty. Beauty means splendor, fairness, brightness, perfect in physical form, flawless in all things. </w:t>
      </w:r>
      <w:r w:rsidRPr="007424A9">
        <w:rPr>
          <w:i/>
          <w:sz w:val="24"/>
          <w:szCs w:val="24"/>
        </w:rPr>
        <w:t xml:space="preserve">Yophi </w:t>
      </w:r>
      <w:r w:rsidRPr="007424A9">
        <w:rPr>
          <w:sz w:val="24"/>
          <w:szCs w:val="24"/>
        </w:rPr>
        <w:t xml:space="preserve">is derived from the verb </w:t>
      </w:r>
      <w:r w:rsidRPr="007424A9">
        <w:rPr>
          <w:i/>
          <w:sz w:val="24"/>
          <w:szCs w:val="24"/>
        </w:rPr>
        <w:t xml:space="preserve">yaphah </w:t>
      </w:r>
      <w:r w:rsidRPr="007424A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7424A9" w:rsidRDefault="00747605" w:rsidP="00747605">
      <w:pPr>
        <w:spacing w:line="480" w:lineRule="auto"/>
        <w:rPr>
          <w:sz w:val="24"/>
          <w:szCs w:val="24"/>
        </w:rPr>
      </w:pPr>
      <w:r w:rsidRPr="007424A9">
        <w:rPr>
          <w:sz w:val="24"/>
          <w:szCs w:val="24"/>
        </w:rPr>
        <w:lastRenderedPageBreak/>
        <w:t>How many cherubs were under Lucifer’s command?</w:t>
      </w:r>
    </w:p>
    <w:p w:rsidR="00747605" w:rsidRPr="007424A9" w:rsidRDefault="00747605" w:rsidP="00747605">
      <w:pPr>
        <w:spacing w:line="480" w:lineRule="auto"/>
        <w:jc w:val="both"/>
        <w:rPr>
          <w:sz w:val="24"/>
          <w:szCs w:val="24"/>
        </w:rPr>
      </w:pPr>
      <w:r w:rsidRPr="007424A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424A9">
        <w:rPr>
          <w:b/>
          <w:sz w:val="24"/>
          <w:szCs w:val="24"/>
        </w:rPr>
        <w:t>innumerable angels</w:t>
      </w:r>
      <w:r w:rsidRPr="007424A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7605" w:rsidRPr="007424A9" w:rsidRDefault="00747605" w:rsidP="00747605">
      <w:pPr>
        <w:spacing w:line="480" w:lineRule="auto"/>
        <w:jc w:val="both"/>
        <w:rPr>
          <w:sz w:val="24"/>
          <w:szCs w:val="24"/>
        </w:rPr>
      </w:pPr>
      <w:r w:rsidRPr="007424A9">
        <w:rPr>
          <w:sz w:val="24"/>
          <w:szCs w:val="24"/>
        </w:rPr>
        <w:t>What are the 14 identities of Lucifer as a cherub?</w:t>
      </w:r>
    </w:p>
    <w:p w:rsidR="00747605" w:rsidRPr="007424A9" w:rsidRDefault="00747605" w:rsidP="00747605">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Cherubs are called Griffins as a half lion &amp; half eagle in Mesopotamia Texts. 2</w:t>
      </w:r>
      <w:r w:rsidRPr="007424A9">
        <w:rPr>
          <w:sz w:val="24"/>
          <w:szCs w:val="24"/>
          <w:vertAlign w:val="superscript"/>
        </w:rPr>
        <w:t>nd</w:t>
      </w:r>
      <w:r w:rsidRPr="007424A9">
        <w:rPr>
          <w:sz w:val="24"/>
          <w:szCs w:val="24"/>
        </w:rPr>
        <w:t>, Cherubs are viewed as being chubby in Mesopotamia Texts. 3</w:t>
      </w:r>
      <w:r w:rsidRPr="007424A9">
        <w:rPr>
          <w:sz w:val="24"/>
          <w:szCs w:val="24"/>
          <w:vertAlign w:val="superscript"/>
        </w:rPr>
        <w:t>rd</w:t>
      </w:r>
      <w:r w:rsidRPr="007424A9">
        <w:rPr>
          <w:sz w:val="24"/>
          <w:szCs w:val="24"/>
        </w:rPr>
        <w:t>, the Cherubs are called Winged Humans in Mesopotamia Texts. 4</w:t>
      </w:r>
      <w:r w:rsidRPr="007424A9">
        <w:rPr>
          <w:sz w:val="24"/>
          <w:szCs w:val="24"/>
          <w:vertAlign w:val="superscript"/>
        </w:rPr>
        <w:t>th</w:t>
      </w:r>
      <w:r w:rsidRPr="007424A9">
        <w:rPr>
          <w:sz w:val="24"/>
          <w:szCs w:val="24"/>
        </w:rPr>
        <w:t>, in Ezekiel chapter 1 they are known as having four faces and four wings. 5</w:t>
      </w:r>
      <w:r w:rsidRPr="007424A9">
        <w:rPr>
          <w:sz w:val="24"/>
          <w:szCs w:val="24"/>
          <w:vertAlign w:val="superscript"/>
        </w:rPr>
        <w:t>th</w:t>
      </w:r>
      <w:r w:rsidRPr="007424A9">
        <w:rPr>
          <w:sz w:val="24"/>
          <w:szCs w:val="24"/>
        </w:rPr>
        <w:t>, in Ezekiel 10 Cherubs have 4 faces: the face of a Man, the face of a Cherub, the face of a Lion &amp; the face of an Eagle. 6</w:t>
      </w:r>
      <w:r w:rsidRPr="007424A9">
        <w:rPr>
          <w:sz w:val="24"/>
          <w:szCs w:val="24"/>
          <w:vertAlign w:val="superscript"/>
        </w:rPr>
        <w:t>th</w:t>
      </w:r>
      <w:r w:rsidRPr="007424A9">
        <w:rPr>
          <w:sz w:val="24"/>
          <w:szCs w:val="24"/>
        </w:rPr>
        <w:t xml:space="preserve">, in Isaiah 14, the Cherubs are known as Towering Cherubs. </w:t>
      </w:r>
      <w:r w:rsidRPr="007424A9">
        <w:rPr>
          <w:sz w:val="24"/>
          <w:szCs w:val="24"/>
        </w:rPr>
        <w:lastRenderedPageBreak/>
        <w:t>7</w:t>
      </w:r>
      <w:r w:rsidRPr="007424A9">
        <w:rPr>
          <w:sz w:val="24"/>
          <w:szCs w:val="24"/>
          <w:vertAlign w:val="superscript"/>
        </w:rPr>
        <w:t>th</w:t>
      </w:r>
      <w:r w:rsidRPr="007424A9">
        <w:rPr>
          <w:sz w:val="24"/>
          <w:szCs w:val="24"/>
        </w:rPr>
        <w:t>, in Isaiah 14, Cherubs are known as Guardian Cherubs. 8</w:t>
      </w:r>
      <w:r w:rsidRPr="007424A9">
        <w:rPr>
          <w:sz w:val="24"/>
          <w:szCs w:val="24"/>
          <w:vertAlign w:val="superscript"/>
        </w:rPr>
        <w:t>th</w:t>
      </w:r>
      <w:r w:rsidRPr="007424A9">
        <w:rPr>
          <w:sz w:val="24"/>
          <w:szCs w:val="24"/>
        </w:rPr>
        <w:t>, in Ezekiel 41, Cherubs are known as having 2 faces of a Man &amp; a Young Lion. 9</w:t>
      </w:r>
      <w:r w:rsidRPr="007424A9">
        <w:rPr>
          <w:sz w:val="24"/>
          <w:szCs w:val="24"/>
          <w:vertAlign w:val="superscript"/>
        </w:rPr>
        <w:t>th</w:t>
      </w:r>
      <w:r w:rsidRPr="007424A9">
        <w:rPr>
          <w:sz w:val="24"/>
          <w:szCs w:val="24"/>
        </w:rPr>
        <w:t>, in Revelation 4, Cherubs are known as having 4 faces &amp; 6 wings. 10</w:t>
      </w:r>
      <w:r w:rsidRPr="007424A9">
        <w:rPr>
          <w:sz w:val="24"/>
          <w:szCs w:val="24"/>
          <w:vertAlign w:val="superscript"/>
        </w:rPr>
        <w:t>th</w:t>
      </w:r>
      <w:r w:rsidRPr="007424A9">
        <w:rPr>
          <w:sz w:val="24"/>
          <w:szCs w:val="24"/>
        </w:rPr>
        <w:t>/11</w:t>
      </w:r>
      <w:r w:rsidRPr="007424A9">
        <w:rPr>
          <w:sz w:val="24"/>
          <w:szCs w:val="24"/>
          <w:vertAlign w:val="superscript"/>
        </w:rPr>
        <w:t>th</w:t>
      </w:r>
      <w:r w:rsidRPr="007424A9">
        <w:rPr>
          <w:sz w:val="24"/>
          <w:szCs w:val="24"/>
        </w:rPr>
        <w:t>, in Revelation 12, Cherubs are known as a 10 horned &amp; 7 headed dragon. 12</w:t>
      </w:r>
      <w:r w:rsidRPr="007424A9">
        <w:rPr>
          <w:sz w:val="24"/>
          <w:szCs w:val="24"/>
          <w:vertAlign w:val="superscript"/>
        </w:rPr>
        <w:t>th</w:t>
      </w:r>
      <w:r w:rsidRPr="007424A9">
        <w:rPr>
          <w:sz w:val="24"/>
          <w:szCs w:val="24"/>
        </w:rPr>
        <w:t>, in Genesis 3:24 Cherubs are known as Protecting Cherubs guarding the entrance of the Garden. 13</w:t>
      </w:r>
      <w:r w:rsidRPr="007424A9">
        <w:rPr>
          <w:sz w:val="24"/>
          <w:szCs w:val="24"/>
          <w:vertAlign w:val="superscript"/>
        </w:rPr>
        <w:t>th</w:t>
      </w:r>
      <w:r w:rsidRPr="007424A9">
        <w:rPr>
          <w:sz w:val="24"/>
          <w:szCs w:val="24"/>
        </w:rPr>
        <w:t>, Cherubs in Solomon’s temple are as Beautiful Cherubs in 1</w:t>
      </w:r>
      <w:r w:rsidRPr="007424A9">
        <w:rPr>
          <w:sz w:val="24"/>
          <w:szCs w:val="24"/>
          <w:vertAlign w:val="superscript"/>
        </w:rPr>
        <w:t>st</w:t>
      </w:r>
      <w:r w:rsidRPr="007424A9">
        <w:rPr>
          <w:sz w:val="24"/>
          <w:szCs w:val="24"/>
        </w:rPr>
        <w:t xml:space="preserve"> King 6:24-29. 14</w:t>
      </w:r>
      <w:r w:rsidRPr="007424A9">
        <w:rPr>
          <w:sz w:val="24"/>
          <w:szCs w:val="24"/>
          <w:vertAlign w:val="superscript"/>
        </w:rPr>
        <w:t>th</w:t>
      </w:r>
      <w:r w:rsidRPr="007424A9">
        <w:rPr>
          <w:sz w:val="24"/>
          <w:szCs w:val="24"/>
        </w:rPr>
        <w:t xml:space="preserve">, they are known as Anointed Cherubs in Ezekiel 28:14.   </w:t>
      </w:r>
    </w:p>
    <w:p w:rsidR="00747605" w:rsidRPr="007424A9" w:rsidRDefault="00747605" w:rsidP="00747605">
      <w:pPr>
        <w:spacing w:line="480" w:lineRule="auto"/>
        <w:rPr>
          <w:sz w:val="24"/>
          <w:szCs w:val="24"/>
        </w:rPr>
      </w:pPr>
      <w:r w:rsidRPr="007424A9">
        <w:rPr>
          <w:sz w:val="24"/>
          <w:szCs w:val="24"/>
        </w:rPr>
        <w:t>How did Lucifer come into existence?</w:t>
      </w:r>
    </w:p>
    <w:p w:rsidR="00747605" w:rsidRPr="007424A9" w:rsidRDefault="00747605" w:rsidP="00747605">
      <w:pPr>
        <w:spacing w:line="480" w:lineRule="auto"/>
        <w:jc w:val="both"/>
        <w:rPr>
          <w:sz w:val="24"/>
          <w:szCs w:val="24"/>
        </w:rPr>
      </w:pPr>
      <w:r w:rsidRPr="007424A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7424A9">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7605" w:rsidRPr="007424A9" w:rsidRDefault="00747605" w:rsidP="00747605">
      <w:pPr>
        <w:spacing w:line="480" w:lineRule="auto"/>
        <w:jc w:val="both"/>
        <w:rPr>
          <w:sz w:val="24"/>
          <w:szCs w:val="24"/>
        </w:rPr>
      </w:pPr>
      <w:r w:rsidRPr="007424A9">
        <w:rPr>
          <w:sz w:val="24"/>
          <w:szCs w:val="24"/>
        </w:rPr>
        <w:t>Lucifer’s Angelical Hierarchy</w:t>
      </w:r>
    </w:p>
    <w:p w:rsidR="00747605" w:rsidRPr="007424A9" w:rsidRDefault="00747605" w:rsidP="00747605">
      <w:pPr>
        <w:spacing w:line="480" w:lineRule="auto"/>
        <w:jc w:val="both"/>
        <w:rPr>
          <w:b/>
          <w:sz w:val="24"/>
          <w:szCs w:val="24"/>
        </w:rPr>
      </w:pPr>
      <w:r w:rsidRPr="007424A9">
        <w:rPr>
          <w:sz w:val="24"/>
          <w:szCs w:val="24"/>
        </w:rPr>
        <w:t>Lucifer’s angelical hierarchy is the 1</w:t>
      </w:r>
      <w:r w:rsidRPr="007424A9">
        <w:rPr>
          <w:sz w:val="24"/>
          <w:szCs w:val="24"/>
          <w:vertAlign w:val="superscript"/>
        </w:rPr>
        <w:t>st</w:t>
      </w:r>
      <w:r w:rsidRPr="007424A9">
        <w:rPr>
          <w:sz w:val="24"/>
          <w:szCs w:val="24"/>
        </w:rPr>
        <w:t xml:space="preserve"> order as the </w:t>
      </w:r>
      <w:r w:rsidRPr="007424A9">
        <w:rPr>
          <w:b/>
          <w:sz w:val="24"/>
          <w:szCs w:val="24"/>
        </w:rPr>
        <w:t>Chalkydri</w:t>
      </w:r>
      <w:r w:rsidRPr="007424A9">
        <w:rPr>
          <w:sz w:val="24"/>
          <w:szCs w:val="24"/>
        </w:rPr>
        <w:t xml:space="preserve"> </w:t>
      </w:r>
      <w:r w:rsidRPr="007424A9">
        <w:rPr>
          <w:b/>
          <w:sz w:val="24"/>
          <w:szCs w:val="24"/>
        </w:rPr>
        <w:t>(Phoenixes)</w:t>
      </w:r>
      <w:r w:rsidRPr="007424A9">
        <w:rPr>
          <w:sz w:val="24"/>
          <w:szCs w:val="24"/>
        </w:rPr>
        <w:t xml:space="preserve"> in 2</w:t>
      </w:r>
      <w:r w:rsidRPr="007424A9">
        <w:rPr>
          <w:sz w:val="24"/>
          <w:szCs w:val="24"/>
          <w:vertAlign w:val="superscript"/>
        </w:rPr>
        <w:t>nd</w:t>
      </w:r>
      <w:r w:rsidRPr="007424A9">
        <w:rPr>
          <w:sz w:val="24"/>
          <w:szCs w:val="24"/>
        </w:rPr>
        <w:t xml:space="preserve"> Enoch p. 500. They are closest to Womankind. </w:t>
      </w:r>
      <w:r w:rsidRPr="007424A9">
        <w:rPr>
          <w:b/>
          <w:sz w:val="24"/>
          <w:szCs w:val="24"/>
        </w:rPr>
        <w:t>The Ministry of Heavenly Soldiers (Dignitaries)</w:t>
      </w:r>
      <w:r w:rsidRPr="007424A9">
        <w:rPr>
          <w:sz w:val="24"/>
          <w:szCs w:val="24"/>
        </w:rPr>
        <w: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xml:space="preserve"> &amp; is the closest to Man. Some  scriptures  are  1</w:t>
      </w:r>
      <w:r w:rsidRPr="007424A9">
        <w:rPr>
          <w:sz w:val="24"/>
          <w:szCs w:val="24"/>
          <w:vertAlign w:val="superscript"/>
        </w:rPr>
        <w:t>st</w:t>
      </w:r>
      <w:r w:rsidRPr="007424A9">
        <w:rPr>
          <w:sz w:val="24"/>
          <w:szCs w:val="24"/>
        </w:rPr>
        <w:t xml:space="preserve"> Kings 19:2; Genesis 28:12; Haggai 1:13; Malachi 2:7; 3:1; Job 1:6; 38:7; Psalms 89:5, 7; Daniel 4:13, 17, 23 and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and is the highest level on Earth. They rank first and are </w:t>
      </w:r>
      <w:r w:rsidRPr="007424A9">
        <w:rPr>
          <w:sz w:val="24"/>
          <w:szCs w:val="24"/>
        </w:rPr>
        <w:lastRenderedPageBreak/>
        <w:t>called Chiefs. Some scriptures are 1</w:t>
      </w:r>
      <w:r w:rsidRPr="007424A9">
        <w:rPr>
          <w:sz w:val="24"/>
          <w:szCs w:val="24"/>
          <w:vertAlign w:val="superscript"/>
        </w:rPr>
        <w:t>st</w:t>
      </w:r>
      <w:r w:rsidRPr="007424A9">
        <w:rPr>
          <w:sz w:val="24"/>
          <w:szCs w:val="24"/>
        </w:rPr>
        <w:t xml:space="preserve"> Thessalonians 4:16; Jude 9; 2</w:t>
      </w:r>
      <w:r w:rsidRPr="007424A9">
        <w:rPr>
          <w:sz w:val="24"/>
          <w:szCs w:val="24"/>
          <w:vertAlign w:val="superscript"/>
        </w:rPr>
        <w:t>nd</w:t>
      </w:r>
      <w:r w:rsidRPr="007424A9">
        <w:rPr>
          <w:sz w:val="24"/>
          <w:szCs w:val="24"/>
        </w:rPr>
        <w:t xml:space="preserve"> Esdras 4:36; John 5:4 and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They are over spiritual warfare of affairs in cities, there ministry breaks strongholds that are against God in 2</w:t>
      </w:r>
      <w:r w:rsidRPr="007424A9">
        <w:rPr>
          <w:sz w:val="24"/>
          <w:szCs w:val="24"/>
          <w:vertAlign w:val="superscript"/>
        </w:rPr>
        <w:t>nd</w:t>
      </w:r>
      <w:r w:rsidRPr="007424A9">
        <w:rPr>
          <w:sz w:val="24"/>
          <w:szCs w:val="24"/>
        </w:rPr>
        <w:t xml:space="preserve"> Corinthians 4:7-15; 10:3-5. </w:t>
      </w:r>
      <w:r w:rsidRPr="007424A9">
        <w:rPr>
          <w:b/>
          <w:sz w:val="24"/>
          <w:szCs w:val="24"/>
        </w:rPr>
        <w:t>The Ministry of Heavenly Governors (Presidents)</w:t>
      </w:r>
      <w:r w:rsidRPr="007424A9">
        <w:rPr>
          <w:sz w:val="24"/>
          <w:szCs w:val="24"/>
        </w:rPr>
        <w:t>.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 xml:space="preserve">Powers (Potentates) </w:t>
      </w:r>
      <w:r w:rsidRPr="007424A9">
        <w:rPr>
          <w:sz w:val="24"/>
          <w:szCs w:val="24"/>
        </w:rPr>
        <w:t xml:space="preserve">or </w:t>
      </w:r>
      <w:r w:rsidRPr="007424A9">
        <w:rPr>
          <w:b/>
          <w:sz w:val="24"/>
          <w:szCs w:val="24"/>
        </w:rPr>
        <w:t>Authorities</w:t>
      </w:r>
      <w:r w:rsidRPr="007424A9">
        <w:rPr>
          <w:sz w:val="24"/>
          <w:szCs w:val="24"/>
        </w:rPr>
        <w:t>. They fight spiritual warfare over cities, but are at a higher level of glory. Some scriptures are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Strongholds</w:t>
      </w:r>
      <w:r w:rsidRPr="007424A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 xml:space="preserve">Dominions (Dominations) </w:t>
      </w:r>
      <w:r w:rsidRPr="007424A9">
        <w:rPr>
          <w:sz w:val="24"/>
          <w:szCs w:val="24"/>
        </w:rPr>
        <w:t>or</w:t>
      </w:r>
      <w:r w:rsidRPr="007424A9">
        <w:rPr>
          <w:b/>
          <w:sz w:val="24"/>
          <w:szCs w:val="24"/>
        </w:rPr>
        <w:t xml:space="preserve"> Hashmallims </w:t>
      </w:r>
      <w:r w:rsidRPr="007424A9">
        <w:rPr>
          <w:sz w:val="24"/>
          <w:szCs w:val="24"/>
        </w:rPr>
        <w:t xml:space="preserve">or </w:t>
      </w:r>
      <w:r w:rsidRPr="007424A9">
        <w:rPr>
          <w:b/>
          <w:sz w:val="24"/>
          <w:szCs w:val="24"/>
        </w:rPr>
        <w:t>Lordships</w:t>
      </w:r>
      <w:r w:rsidRPr="007424A9">
        <w:rPr>
          <w:sz w:val="24"/>
          <w:szCs w:val="24"/>
        </w:rPr>
        <w:t>. These are they whose spiritual understanding to the Saints (Lords) has authority over negative cosmic powers who resisted God &amp; are made subject of His creations who fell from there 1</w:t>
      </w:r>
      <w:r w:rsidRPr="007424A9">
        <w:rPr>
          <w:sz w:val="24"/>
          <w:szCs w:val="24"/>
          <w:vertAlign w:val="superscript"/>
        </w:rPr>
        <w:t>st</w:t>
      </w:r>
      <w:r w:rsidRPr="007424A9">
        <w:rPr>
          <w:sz w:val="24"/>
          <w:szCs w:val="24"/>
        </w:rPr>
        <w:t xml:space="preserve"> estate or abode. Two scriptures are Ephesians 1:21 &amp; Colossians 1:16. </w:t>
      </w:r>
      <w:r w:rsidRPr="007424A9">
        <w:rPr>
          <w:b/>
          <w:sz w:val="24"/>
          <w:szCs w:val="24"/>
        </w:rPr>
        <w:t>The Ministry of Heavenly Guardians (Protectors)</w:t>
      </w:r>
      <w:r w:rsidRPr="007424A9">
        <w:rPr>
          <w:sz w:val="24"/>
          <w:szCs w:val="24"/>
        </w:rPr>
        <w:t>. 13</w:t>
      </w:r>
      <w:r w:rsidRPr="007424A9">
        <w:rPr>
          <w:sz w:val="24"/>
          <w:szCs w:val="24"/>
          <w:vertAlign w:val="superscript"/>
        </w:rPr>
        <w:t>th</w:t>
      </w:r>
      <w:r w:rsidRPr="007424A9">
        <w:rPr>
          <w:sz w:val="24"/>
          <w:szCs w:val="24"/>
        </w:rPr>
        <w:t>-18</w:t>
      </w:r>
      <w:r w:rsidRPr="007424A9">
        <w:rPr>
          <w:sz w:val="24"/>
          <w:szCs w:val="24"/>
          <w:vertAlign w:val="superscript"/>
        </w:rPr>
        <w:t xml:space="preserve">th </w:t>
      </w:r>
      <w:r w:rsidRPr="007424A9">
        <w:rPr>
          <w:sz w:val="24"/>
          <w:szCs w:val="24"/>
        </w:rPr>
        <w:t xml:space="preserve">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 xml:space="preserve">Orphanims, Ophde’s, Ofanim’s </w:t>
      </w:r>
      <w:r w:rsidRPr="007424A9">
        <w:rPr>
          <w:sz w:val="24"/>
          <w:szCs w:val="24"/>
        </w:rPr>
        <w:t xml:space="preserve">or </w:t>
      </w:r>
      <w:r w:rsidRPr="007424A9">
        <w:rPr>
          <w:b/>
          <w:sz w:val="24"/>
          <w:szCs w:val="24"/>
        </w:rPr>
        <w:t>Galgallims (Many Eyed Ones)</w:t>
      </w:r>
      <w:r w:rsidRPr="007424A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 xml:space="preserve">Burning Ones </w:t>
      </w:r>
      <w:r w:rsidRPr="007424A9">
        <w:rPr>
          <w:sz w:val="24"/>
          <w:szCs w:val="24"/>
        </w:rPr>
        <w:t>or</w:t>
      </w:r>
      <w:r w:rsidRPr="007424A9">
        <w:rPr>
          <w:b/>
          <w:sz w:val="24"/>
          <w:szCs w:val="24"/>
        </w:rPr>
        <w:t xml:space="preserve"> Seraphim’s</w:t>
      </w:r>
      <w:r w:rsidRPr="007424A9">
        <w:rPr>
          <w:sz w:val="24"/>
          <w:szCs w:val="24"/>
        </w:rPr>
        <w:t xml:space="preserve">. They supervise &amp; know the unclean lips of the people &amp; their glory goes throughout all the Earth. They minister in the sky above the Lord’s throne giving constant praises &amp; worship to the Lord. </w:t>
      </w:r>
      <w:r w:rsidRPr="007424A9">
        <w:rPr>
          <w:sz w:val="24"/>
          <w:szCs w:val="24"/>
        </w:rPr>
        <w:lastRenderedPageBreak/>
        <w:t>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424A9">
        <w:rPr>
          <w:b/>
          <w:sz w:val="24"/>
          <w:szCs w:val="24"/>
        </w:rPr>
        <w:t>The Ministry is the Heavenly Crown</w:t>
      </w:r>
      <w:r w:rsidRPr="007424A9">
        <w:rPr>
          <w:sz w:val="24"/>
          <w:szCs w:val="24"/>
        </w:rPr>
        <w:t>.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orders are called </w:t>
      </w:r>
      <w:r w:rsidRPr="007424A9">
        <w:rPr>
          <w:b/>
          <w:sz w:val="24"/>
          <w:szCs w:val="24"/>
        </w:rPr>
        <w:t>Chubby Ones</w:t>
      </w:r>
      <w:r w:rsidRPr="007424A9">
        <w:rPr>
          <w:sz w:val="24"/>
          <w:szCs w:val="24"/>
        </w:rPr>
        <w:t xml:space="preserve"> or </w:t>
      </w:r>
      <w:r w:rsidRPr="007424A9">
        <w:rPr>
          <w:b/>
          <w:sz w:val="24"/>
          <w:szCs w:val="24"/>
        </w:rPr>
        <w:t>Cherubim’s</w:t>
      </w:r>
      <w:r w:rsidRPr="007424A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424A9">
        <w:rPr>
          <w:b/>
          <w:i/>
          <w:sz w:val="24"/>
          <w:szCs w:val="24"/>
        </w:rPr>
        <w:t>porniea</w:t>
      </w:r>
      <w:r w:rsidRPr="007424A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424A9">
        <w:rPr>
          <w:b/>
          <w:sz w:val="24"/>
          <w:szCs w:val="24"/>
        </w:rPr>
        <w:t>Chalkydri (Winged Dragons)</w:t>
      </w:r>
      <w:r w:rsidRPr="007424A9">
        <w:rPr>
          <w:sz w:val="24"/>
          <w:szCs w:val="24"/>
        </w:rPr>
        <w:t xml:space="preserve"> that Enoch saw is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pages 8-9, 485-500. </w:t>
      </w:r>
      <w:r w:rsidRPr="007424A9">
        <w:rPr>
          <w:b/>
          <w:sz w:val="24"/>
          <w:szCs w:val="24"/>
        </w:rPr>
        <w:t>The Dragon Lords is the Lord John/Jesus as the Lords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The Lord James for Boys &amp; Law/Stephen for Lords is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Yah.</w:t>
      </w:r>
    </w:p>
    <w:p w:rsidR="00747605" w:rsidRPr="007424A9" w:rsidRDefault="00747605" w:rsidP="00747605">
      <w:pPr>
        <w:spacing w:line="480" w:lineRule="auto"/>
        <w:jc w:val="both"/>
        <w:rPr>
          <w:sz w:val="24"/>
          <w:szCs w:val="24"/>
        </w:rPr>
      </w:pPr>
      <w:r w:rsidRPr="007424A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7424A9">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7424A9" w:rsidRDefault="00747605" w:rsidP="00747605">
      <w:pPr>
        <w:spacing w:line="480" w:lineRule="auto"/>
        <w:jc w:val="both"/>
        <w:rPr>
          <w:sz w:val="24"/>
          <w:szCs w:val="24"/>
        </w:rPr>
      </w:pPr>
      <w:r w:rsidRPr="007424A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7424A9" w:rsidRDefault="00747605" w:rsidP="00747605">
      <w:pPr>
        <w:spacing w:line="480" w:lineRule="auto"/>
        <w:jc w:val="both"/>
        <w:rPr>
          <w:sz w:val="24"/>
          <w:szCs w:val="24"/>
        </w:rPr>
      </w:pPr>
      <w:r w:rsidRPr="007424A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7424A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7605" w:rsidRPr="007424A9" w:rsidRDefault="00747605" w:rsidP="00747605">
      <w:pPr>
        <w:spacing w:line="480" w:lineRule="auto"/>
        <w:jc w:val="center"/>
        <w:rPr>
          <w:b/>
          <w:sz w:val="24"/>
          <w:szCs w:val="24"/>
        </w:rPr>
      </w:pPr>
      <w:r w:rsidRPr="007424A9">
        <w:rPr>
          <w:b/>
          <w:sz w:val="24"/>
          <w:szCs w:val="24"/>
        </w:rPr>
        <w:t>The Father Stephen the Single Lord called Lordship for 120 years in the Lord Yah</w:t>
      </w:r>
    </w:p>
    <w:p w:rsidR="00747605" w:rsidRPr="007424A9" w:rsidRDefault="00747605" w:rsidP="00747605">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424A9">
        <w:rPr>
          <w:sz w:val="24"/>
          <w:szCs w:val="24"/>
          <w:vertAlign w:val="superscript"/>
        </w:rPr>
        <w:t>st</w:t>
      </w:r>
      <w:r w:rsidRPr="007424A9">
        <w:rPr>
          <w:sz w:val="24"/>
          <w:szCs w:val="24"/>
        </w:rPr>
        <w:t xml:space="preserve"> Day to the 7</w:t>
      </w:r>
      <w:r w:rsidRPr="007424A9">
        <w:rPr>
          <w:sz w:val="24"/>
          <w:szCs w:val="24"/>
          <w:vertAlign w:val="superscript"/>
        </w:rPr>
        <w:t>th</w:t>
      </w:r>
      <w:r w:rsidRPr="007424A9">
        <w:rPr>
          <w:sz w:val="24"/>
          <w:szCs w:val="24"/>
        </w:rPr>
        <w:t xml:space="preserve"> day in Proverbs 8:22-31 (RSV). Second, is the Father Stephen Our Lord Creating the Entire Universe with only Titles and not Names by doing His first divine works from the 8</w:t>
      </w:r>
      <w:r w:rsidRPr="007424A9">
        <w:rPr>
          <w:sz w:val="24"/>
          <w:szCs w:val="24"/>
          <w:vertAlign w:val="superscript"/>
        </w:rPr>
        <w:t>th</w:t>
      </w:r>
      <w:r w:rsidRPr="007424A9">
        <w:rPr>
          <w:sz w:val="24"/>
          <w:szCs w:val="24"/>
        </w:rPr>
        <w:t xml:space="preserve"> day to the 14</w:t>
      </w:r>
      <w:r w:rsidRPr="007424A9">
        <w:rPr>
          <w:sz w:val="24"/>
          <w:szCs w:val="24"/>
          <w:vertAlign w:val="superscript"/>
        </w:rPr>
        <w:t>th</w:t>
      </w:r>
      <w:r w:rsidRPr="007424A9">
        <w:rPr>
          <w:sz w:val="24"/>
          <w:szCs w:val="24"/>
        </w:rPr>
        <w:t xml:space="preserve"> day in Isaiah 64:8. Third, is the Divine Reputations of the Entire Universe done by the Father Stephen Our Lord from the 15</w:t>
      </w:r>
      <w:r w:rsidRPr="007424A9">
        <w:rPr>
          <w:sz w:val="24"/>
          <w:szCs w:val="24"/>
          <w:vertAlign w:val="superscript"/>
        </w:rPr>
        <w:t>th</w:t>
      </w:r>
      <w:r w:rsidRPr="007424A9">
        <w:rPr>
          <w:sz w:val="24"/>
          <w:szCs w:val="24"/>
        </w:rPr>
        <w:t xml:space="preserve"> </w:t>
      </w:r>
      <w:r w:rsidRPr="007424A9">
        <w:rPr>
          <w:sz w:val="24"/>
          <w:szCs w:val="24"/>
        </w:rPr>
        <w:lastRenderedPageBreak/>
        <w:t>day to the 21</w:t>
      </w:r>
      <w:r w:rsidRPr="007424A9">
        <w:rPr>
          <w:sz w:val="24"/>
          <w:szCs w:val="24"/>
          <w:vertAlign w:val="superscript"/>
        </w:rPr>
        <w:t>st</w:t>
      </w:r>
      <w:r w:rsidRPr="007424A9">
        <w:rPr>
          <w:sz w:val="24"/>
          <w:szCs w:val="24"/>
        </w:rPr>
        <w:t xml:space="preserve"> day. Fourth, is the Father Stephen Our Lord doing His last divine works of all things in the Entire Universe from the 22</w:t>
      </w:r>
      <w:r w:rsidRPr="007424A9">
        <w:rPr>
          <w:sz w:val="24"/>
          <w:szCs w:val="24"/>
          <w:vertAlign w:val="superscript"/>
        </w:rPr>
        <w:t>nd</w:t>
      </w:r>
      <w:r w:rsidRPr="007424A9">
        <w:rPr>
          <w:sz w:val="24"/>
          <w:szCs w:val="24"/>
        </w:rPr>
        <w:t xml:space="preserve"> day to the 28</w:t>
      </w:r>
      <w:r w:rsidRPr="007424A9">
        <w:rPr>
          <w:sz w:val="24"/>
          <w:szCs w:val="24"/>
          <w:vertAlign w:val="superscript"/>
        </w:rPr>
        <w:t>th</w:t>
      </w:r>
      <w:r w:rsidRPr="007424A9">
        <w:rPr>
          <w:sz w:val="24"/>
          <w:szCs w:val="24"/>
        </w:rPr>
        <w:t xml:space="preserve"> day.  </w:t>
      </w:r>
    </w:p>
    <w:p w:rsidR="00747605" w:rsidRPr="007424A9" w:rsidRDefault="00747605" w:rsidP="00747605">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7424A9">
        <w:rPr>
          <w:sz w:val="24"/>
          <w:szCs w:val="24"/>
        </w:rPr>
        <w:lastRenderedPageBreak/>
        <w:t>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7424A9">
        <w:rPr>
          <w:sz w:val="24"/>
          <w:szCs w:val="24"/>
        </w:rPr>
        <w:lastRenderedPageBreak/>
        <w:t xml:space="preserve">understanding and knowledge) where all Creation is limited. The Father Stephen is the Supreme Investigator in Ecclesiastes 1:13-18; 2:1-12; 12:9-14.  </w:t>
      </w:r>
    </w:p>
    <w:p w:rsidR="00747605" w:rsidRPr="007424A9" w:rsidRDefault="00747605" w:rsidP="00747605">
      <w:pPr>
        <w:spacing w:line="480" w:lineRule="auto"/>
        <w:jc w:val="both"/>
        <w:rPr>
          <w:sz w:val="24"/>
          <w:szCs w:val="24"/>
        </w:rPr>
      </w:pPr>
      <w:r w:rsidRPr="007424A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24A9">
        <w:rPr>
          <w:sz w:val="24"/>
          <w:szCs w:val="24"/>
          <w:vertAlign w:val="superscript"/>
        </w:rPr>
        <w:t>st</w:t>
      </w:r>
      <w:r w:rsidRPr="007424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24A9">
        <w:rPr>
          <w:sz w:val="24"/>
          <w:szCs w:val="24"/>
          <w:vertAlign w:val="superscript"/>
        </w:rPr>
        <w:t>st</w:t>
      </w:r>
      <w:r w:rsidRPr="007424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424A9">
        <w:rPr>
          <w:sz w:val="24"/>
          <w:szCs w:val="24"/>
        </w:rPr>
        <w:lastRenderedPageBreak/>
        <w:t xml:space="preserve">believe and tremble.” For example, the Lord Yah’s Omnipotence with Job did find fault with the Man Job in Job 38:1-42:17. </w:t>
      </w:r>
    </w:p>
    <w:p w:rsidR="00747605" w:rsidRPr="007424A9" w:rsidRDefault="00747605" w:rsidP="00747605">
      <w:pPr>
        <w:spacing w:line="480" w:lineRule="auto"/>
        <w:jc w:val="center"/>
        <w:rPr>
          <w:b/>
          <w:sz w:val="24"/>
          <w:szCs w:val="24"/>
        </w:rPr>
      </w:pPr>
      <w:r w:rsidRPr="007424A9">
        <w:rPr>
          <w:b/>
          <w:sz w:val="24"/>
          <w:szCs w:val="24"/>
        </w:rPr>
        <w:t>THE LORD YAHWEH THE SUPREME CREATOR OF THE FATHER STEPHEN OUR LORD</w:t>
      </w:r>
    </w:p>
    <w:p w:rsidR="00747605" w:rsidRPr="007424A9" w:rsidRDefault="00747605" w:rsidP="00747605">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7424A9" w:rsidRDefault="00747605" w:rsidP="00747605">
      <w:pPr>
        <w:spacing w:line="480" w:lineRule="auto"/>
        <w:jc w:val="center"/>
        <w:rPr>
          <w:b/>
          <w:sz w:val="24"/>
          <w:szCs w:val="24"/>
        </w:rPr>
      </w:pPr>
      <w:r w:rsidRPr="007424A9">
        <w:rPr>
          <w:b/>
          <w:sz w:val="24"/>
          <w:szCs w:val="24"/>
        </w:rPr>
        <w:lastRenderedPageBreak/>
        <w:t>THE FATHER STEPHEN OUR LORD THE AUTHORIZED GOOD POTTER CREATOR UNDER HIS LORD YAHWEH</w:t>
      </w:r>
    </w:p>
    <w:p w:rsidR="00747605" w:rsidRPr="007424A9" w:rsidRDefault="00747605" w:rsidP="00747605">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w:t>
      </w:r>
      <w:r w:rsidRPr="007424A9">
        <w:rPr>
          <w:sz w:val="24"/>
          <w:szCs w:val="24"/>
        </w:rPr>
        <w:lastRenderedPageBreak/>
        <w:t>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747605" w:rsidRPr="007424A9" w:rsidRDefault="00747605" w:rsidP="00747605">
      <w:pPr>
        <w:spacing w:line="480" w:lineRule="auto"/>
        <w:jc w:val="center"/>
        <w:rPr>
          <w:b/>
          <w:sz w:val="24"/>
          <w:szCs w:val="24"/>
        </w:rPr>
      </w:pPr>
      <w:r w:rsidRPr="007424A9">
        <w:rPr>
          <w:b/>
          <w:sz w:val="24"/>
          <w:szCs w:val="24"/>
        </w:rPr>
        <w:t>THE LORD JESUS CHRIST THE AUTHORIZED CREATOR AGENT UNDER HIS FATHER STEPHEN OUR LORD</w:t>
      </w:r>
    </w:p>
    <w:p w:rsidR="00747605" w:rsidRPr="007424A9" w:rsidRDefault="00747605" w:rsidP="00747605">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747605" w:rsidRPr="007424A9" w:rsidRDefault="00747605" w:rsidP="00747605">
      <w:pPr>
        <w:spacing w:line="480" w:lineRule="auto"/>
        <w:jc w:val="center"/>
        <w:rPr>
          <w:b/>
          <w:sz w:val="24"/>
          <w:szCs w:val="24"/>
        </w:rPr>
      </w:pPr>
      <w:r w:rsidRPr="007424A9">
        <w:rPr>
          <w:b/>
          <w:sz w:val="24"/>
          <w:szCs w:val="24"/>
        </w:rPr>
        <w:t>The Father Stephen the Single Lord called Wisdom for 80 years in the Lord Yah</w:t>
      </w:r>
    </w:p>
    <w:p w:rsidR="00747605" w:rsidRPr="007424A9" w:rsidRDefault="00747605" w:rsidP="00747605">
      <w:pPr>
        <w:spacing w:line="480" w:lineRule="auto"/>
        <w:jc w:val="both"/>
        <w:rPr>
          <w:sz w:val="24"/>
          <w:szCs w:val="24"/>
        </w:rPr>
      </w:pPr>
      <w:r w:rsidRPr="007424A9">
        <w:rPr>
          <w:sz w:val="24"/>
          <w:szCs w:val="24"/>
        </w:rPr>
        <w:lastRenderedPageBreak/>
        <w:t>In Proverbs 8:23 refers to Wisdom existing before the Father Stephen creating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7424A9" w:rsidRDefault="00747605" w:rsidP="00747605">
      <w:pPr>
        <w:spacing w:line="480" w:lineRule="auto"/>
        <w:jc w:val="center"/>
        <w:rPr>
          <w:b/>
          <w:sz w:val="24"/>
          <w:szCs w:val="24"/>
        </w:rPr>
      </w:pPr>
      <w:r w:rsidRPr="007424A9">
        <w:rPr>
          <w:b/>
          <w:sz w:val="24"/>
          <w:szCs w:val="24"/>
        </w:rPr>
        <w:t>The Father Stephen the Single Lord called Strength for 40 years in the Lord Yah</w:t>
      </w:r>
    </w:p>
    <w:p w:rsidR="00747605" w:rsidRPr="007424A9" w:rsidRDefault="00747605" w:rsidP="00747605">
      <w:pPr>
        <w:spacing w:line="480" w:lineRule="auto"/>
        <w:jc w:val="both"/>
        <w:rPr>
          <w:sz w:val="24"/>
          <w:szCs w:val="24"/>
        </w:rPr>
      </w:pPr>
      <w:r w:rsidRPr="007424A9">
        <w:rPr>
          <w:sz w:val="24"/>
          <w:szCs w:val="24"/>
        </w:rPr>
        <w:t>In Proverbs 8:30-31 (NIV) tells us that the Lord Lucifer the 2</w:t>
      </w:r>
      <w:r w:rsidRPr="007424A9">
        <w:rPr>
          <w:sz w:val="24"/>
          <w:szCs w:val="24"/>
          <w:vertAlign w:val="superscript"/>
        </w:rPr>
        <w:t>nd</w:t>
      </w:r>
      <w:r w:rsidRPr="007424A9">
        <w:rPr>
          <w:sz w:val="24"/>
          <w:szCs w:val="24"/>
        </w:rPr>
        <w:t xml:space="preserve"> Serpent Satan named the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7424A9">
        <w:rPr>
          <w:sz w:val="24"/>
          <w:szCs w:val="24"/>
        </w:rPr>
        <w:lastRenderedPageBreak/>
        <w:t>existence in Isaiah 64:8; Deuteronomy 32:6;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&amp; Acts 1:4; 2:33. </w:t>
      </w:r>
    </w:p>
    <w:p w:rsidR="00747605" w:rsidRPr="007424A9" w:rsidRDefault="00747605" w:rsidP="00747605">
      <w:pPr>
        <w:spacing w:line="480" w:lineRule="auto"/>
        <w:jc w:val="both"/>
        <w:rPr>
          <w:sz w:val="24"/>
          <w:szCs w:val="24"/>
        </w:rPr>
      </w:pPr>
      <w:r w:rsidRPr="007424A9">
        <w:rPr>
          <w:sz w:val="24"/>
          <w:szCs w:val="24"/>
        </w:rPr>
        <w:t>Why was Babylon linked to Lucifer’s fall?</w:t>
      </w:r>
    </w:p>
    <w:p w:rsidR="00747605" w:rsidRPr="007424A9" w:rsidRDefault="00747605" w:rsidP="00747605">
      <w:pPr>
        <w:spacing w:line="480" w:lineRule="auto"/>
        <w:jc w:val="both"/>
        <w:rPr>
          <w:sz w:val="24"/>
          <w:szCs w:val="24"/>
        </w:rPr>
      </w:pPr>
      <w:r w:rsidRPr="007424A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424A9">
        <w:rPr>
          <w:b/>
          <w:sz w:val="24"/>
          <w:szCs w:val="24"/>
        </w:rPr>
        <w:t>City of the Gods</w:t>
      </w:r>
      <w:r w:rsidRPr="007424A9">
        <w:rPr>
          <w:sz w:val="24"/>
          <w:szCs w:val="24"/>
        </w:rPr>
        <w:t>” in Mesopotamia. This is where King Nebuchadnezzar lived as a “</w:t>
      </w:r>
      <w:r w:rsidRPr="007424A9">
        <w:rPr>
          <w:b/>
          <w:sz w:val="24"/>
          <w:szCs w:val="24"/>
        </w:rPr>
        <w:t>the Towering Cherub</w:t>
      </w:r>
      <w:r w:rsidRPr="007424A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7424A9">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7424A9" w:rsidRDefault="00747605" w:rsidP="00747605">
      <w:pPr>
        <w:spacing w:line="480" w:lineRule="auto"/>
        <w:rPr>
          <w:sz w:val="24"/>
          <w:szCs w:val="24"/>
        </w:rPr>
      </w:pPr>
      <w:r w:rsidRPr="007424A9">
        <w:rPr>
          <w:sz w:val="24"/>
          <w:szCs w:val="24"/>
        </w:rPr>
        <w:t>What were the five I wills?</w:t>
      </w:r>
    </w:p>
    <w:p w:rsidR="00747605" w:rsidRPr="007424A9" w:rsidRDefault="00747605" w:rsidP="00747605">
      <w:pPr>
        <w:spacing w:line="480" w:lineRule="auto"/>
        <w:jc w:val="both"/>
        <w:rPr>
          <w:sz w:val="24"/>
          <w:szCs w:val="24"/>
        </w:rPr>
      </w:pPr>
      <w:r w:rsidRPr="007424A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424A9">
        <w:rPr>
          <w:sz w:val="24"/>
          <w:szCs w:val="24"/>
          <w:vertAlign w:val="superscript"/>
        </w:rPr>
        <w:t>st</w:t>
      </w:r>
      <w:r w:rsidRPr="007424A9">
        <w:rPr>
          <w:sz w:val="24"/>
          <w:szCs w:val="24"/>
        </w:rPr>
        <w:t xml:space="preserve"> heaven and without God was going to the 2</w:t>
      </w:r>
      <w:r w:rsidRPr="007424A9">
        <w:rPr>
          <w:sz w:val="24"/>
          <w:szCs w:val="24"/>
          <w:vertAlign w:val="superscript"/>
        </w:rPr>
        <w:t>nd</w:t>
      </w:r>
      <w:r w:rsidRPr="007424A9">
        <w:rPr>
          <w:sz w:val="24"/>
          <w:szCs w:val="24"/>
        </w:rPr>
        <w:t xml:space="preserve"> heaven. But God says that He </w:t>
      </w:r>
      <w:r w:rsidRPr="007424A9">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7424A9" w:rsidRDefault="00747605" w:rsidP="00747605">
      <w:pPr>
        <w:spacing w:line="480" w:lineRule="auto"/>
        <w:rPr>
          <w:sz w:val="24"/>
          <w:szCs w:val="24"/>
        </w:rPr>
      </w:pPr>
      <w:r w:rsidRPr="007424A9">
        <w:rPr>
          <w:sz w:val="24"/>
          <w:szCs w:val="24"/>
        </w:rPr>
        <w:t>What were the considerations of Lucifer’s fall?</w:t>
      </w:r>
    </w:p>
    <w:p w:rsidR="00747605" w:rsidRPr="007424A9" w:rsidRDefault="00747605" w:rsidP="00747605">
      <w:pPr>
        <w:spacing w:line="480" w:lineRule="auto"/>
        <w:jc w:val="both"/>
        <w:rPr>
          <w:sz w:val="24"/>
          <w:szCs w:val="24"/>
        </w:rPr>
      </w:pPr>
      <w:r w:rsidRPr="007424A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7424A9">
        <w:rPr>
          <w:sz w:val="24"/>
          <w:szCs w:val="24"/>
        </w:rPr>
        <w:lastRenderedPageBreak/>
        <w:t>chained for a thousand years in Revelation 20:1-3. Those Angels (Lords) captured by Satan’s Generals would be set freed from Hell in 1</w:t>
      </w:r>
      <w:r w:rsidRPr="007424A9">
        <w:rPr>
          <w:sz w:val="24"/>
          <w:szCs w:val="24"/>
          <w:vertAlign w:val="superscript"/>
        </w:rPr>
        <w:t>st</w:t>
      </w:r>
      <w:r w:rsidRPr="007424A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w:t>
      </w:r>
    </w:p>
    <w:p w:rsidR="00747605" w:rsidRPr="007424A9" w:rsidRDefault="00747605" w:rsidP="00747605">
      <w:pPr>
        <w:spacing w:line="480" w:lineRule="auto"/>
        <w:jc w:val="both"/>
        <w:rPr>
          <w:sz w:val="24"/>
          <w:szCs w:val="24"/>
        </w:rPr>
      </w:pPr>
      <w:r w:rsidRPr="007424A9">
        <w:rPr>
          <w:sz w:val="24"/>
          <w:szCs w:val="24"/>
        </w:rPr>
        <w:t>What were the Levels of Lucifer’s Fall?</w:t>
      </w:r>
    </w:p>
    <w:p w:rsidR="00FA5C5A" w:rsidRPr="007424A9" w:rsidRDefault="00FA5C5A" w:rsidP="00FA5C5A">
      <w:pPr>
        <w:spacing w:line="480" w:lineRule="auto"/>
        <w:jc w:val="both"/>
        <w:rPr>
          <w:sz w:val="24"/>
          <w:szCs w:val="24"/>
        </w:rPr>
      </w:pPr>
      <w:r w:rsidRPr="007424A9">
        <w:rPr>
          <w:b/>
          <w:sz w:val="24"/>
          <w:szCs w:val="24"/>
        </w:rPr>
        <w:t xml:space="preserve">What is the Inerrant Breakdown of the 4 Most Highest Universes in the Holy Scripture which make up of 28 days, 7 days each in their Universal Creation of their own Respectable Universes? </w:t>
      </w:r>
      <w:r w:rsidRPr="007424A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7424A9">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A5C5A" w:rsidRPr="007424A9" w:rsidRDefault="00FA5C5A" w:rsidP="00FA5C5A">
      <w:pPr>
        <w:jc w:val="center"/>
        <w:rPr>
          <w:b/>
          <w:sz w:val="24"/>
          <w:szCs w:val="24"/>
        </w:rPr>
      </w:pPr>
      <w:r w:rsidRPr="007424A9">
        <w:rPr>
          <w:b/>
          <w:sz w:val="24"/>
          <w:szCs w:val="24"/>
        </w:rPr>
        <w:t>The Married Woman called the Great Whore Babylon the False Scarlet Colored Woman</w:t>
      </w:r>
    </w:p>
    <w:p w:rsidR="00FA5C5A" w:rsidRPr="007424A9" w:rsidRDefault="00FA5C5A" w:rsidP="00FA5C5A">
      <w:pPr>
        <w:spacing w:before="240" w:line="480" w:lineRule="auto"/>
        <w:jc w:val="both"/>
        <w:rPr>
          <w:sz w:val="24"/>
          <w:szCs w:val="24"/>
        </w:rPr>
      </w:pPr>
      <w:r w:rsidRPr="007424A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7424A9">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424A9">
        <w:rPr>
          <w:b/>
          <w:sz w:val="24"/>
          <w:szCs w:val="24"/>
        </w:rPr>
        <w:t xml:space="preserve">MYSTERY, BABYLON THE GREAT, THE MOTHER OF HARLOTS AND OF THE ABOMINATIONS OF THE EARTH </w:t>
      </w:r>
      <w:r w:rsidRPr="007424A9">
        <w:rPr>
          <w:sz w:val="24"/>
          <w:szCs w:val="24"/>
        </w:rPr>
        <w:t>(</w:t>
      </w:r>
      <w:r w:rsidRPr="007424A9">
        <w:rPr>
          <w:b/>
          <w:sz w:val="24"/>
          <w:szCs w:val="24"/>
        </w:rPr>
        <w:t xml:space="preserve">BABYLON </w:t>
      </w:r>
      <w:r w:rsidRPr="007424A9">
        <w:rPr>
          <w:sz w:val="24"/>
          <w:szCs w:val="24"/>
        </w:rPr>
        <w:t>is called the “</w:t>
      </w:r>
      <w:r w:rsidRPr="007424A9">
        <w:rPr>
          <w:b/>
          <w:sz w:val="24"/>
          <w:szCs w:val="24"/>
        </w:rPr>
        <w:t>LADY VICTORIA OF KINGDOMS AS THE SAINTLY CHRISTIAN LADY</w:t>
      </w:r>
      <w:r w:rsidRPr="007424A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7424A9">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7424A9">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A5C5A" w:rsidRPr="007424A9" w:rsidRDefault="00FA5C5A" w:rsidP="00FA5C5A">
      <w:pPr>
        <w:spacing w:before="240" w:line="480" w:lineRule="auto"/>
        <w:jc w:val="center"/>
        <w:rPr>
          <w:b/>
          <w:sz w:val="24"/>
          <w:szCs w:val="24"/>
        </w:rPr>
      </w:pPr>
      <w:r w:rsidRPr="007424A9">
        <w:rPr>
          <w:b/>
          <w:sz w:val="24"/>
          <w:szCs w:val="24"/>
        </w:rPr>
        <w:t>The Great Sexual Eros Love Apostasy of the Great Harlot, Babylon has fallen in “This Age” by the Father Stephen Our Lord in “That Age”</w:t>
      </w:r>
    </w:p>
    <w:p w:rsidR="00FA5C5A" w:rsidRPr="007424A9" w:rsidRDefault="00FA5C5A" w:rsidP="00FA5C5A">
      <w:pPr>
        <w:spacing w:before="240" w:line="480" w:lineRule="auto"/>
        <w:jc w:val="both"/>
        <w:rPr>
          <w:sz w:val="24"/>
          <w:szCs w:val="24"/>
        </w:rPr>
      </w:pPr>
      <w:r w:rsidRPr="007424A9">
        <w:rPr>
          <w:sz w:val="24"/>
          <w:szCs w:val="24"/>
        </w:rPr>
        <w:t xml:space="preserve">In Revelation 18:1-19:10 declares “After these things I saw another Angel (Michael the Cherub Dragon) coming down from Heaven, having great authority, and the Earth was illuminated with </w:t>
      </w:r>
      <w:r w:rsidRPr="007424A9">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7424A9">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7424A9">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77515" w:rsidRPr="007424A9" w:rsidRDefault="00FA5C5A" w:rsidP="00747605">
      <w:pPr>
        <w:spacing w:line="480" w:lineRule="auto"/>
        <w:jc w:val="both"/>
        <w:rPr>
          <w:sz w:val="24"/>
          <w:szCs w:val="24"/>
        </w:rPr>
      </w:pPr>
      <w:r w:rsidRPr="007424A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7424A9">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7424A9">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w:t>
      </w:r>
    </w:p>
    <w:p w:rsidR="00877515" w:rsidRPr="007424A9" w:rsidRDefault="00877515" w:rsidP="00747605">
      <w:pPr>
        <w:spacing w:line="480" w:lineRule="auto"/>
        <w:jc w:val="both"/>
        <w:rPr>
          <w:sz w:val="24"/>
          <w:szCs w:val="24"/>
        </w:rPr>
      </w:pPr>
      <w:r w:rsidRPr="007424A9">
        <w:rPr>
          <w:sz w:val="24"/>
          <w:szCs w:val="24"/>
        </w:rPr>
        <w:t>This is because of the Lord Yahweh’s attribute of “</w:t>
      </w:r>
      <w:r w:rsidRPr="007424A9">
        <w:rPr>
          <w:b/>
          <w:sz w:val="24"/>
          <w:szCs w:val="24"/>
        </w:rPr>
        <w:t>Impassibility</w:t>
      </w:r>
      <w:r w:rsidRPr="007424A9">
        <w:rPr>
          <w:sz w:val="24"/>
          <w:szCs w:val="24"/>
        </w:rPr>
        <w:t>” which says He does not have “</w:t>
      </w:r>
      <w:r w:rsidRPr="007424A9">
        <w:rPr>
          <w:b/>
          <w:sz w:val="24"/>
          <w:szCs w:val="24"/>
        </w:rPr>
        <w:t>Sexual Eros Passions</w:t>
      </w:r>
      <w:r w:rsidRPr="007424A9">
        <w:rPr>
          <w:sz w:val="24"/>
          <w:szCs w:val="24"/>
        </w:rPr>
        <w:t>” in Acts 14:15. The Lord Yahweh did not create Sexual Eros Love nor would He go against His own Divine Nature, Deity or Character for Anyone in Creation in Acts 17:28-29. The Lord Yahweh does in fact have “</w:t>
      </w:r>
      <w:r w:rsidRPr="007424A9">
        <w:rPr>
          <w:b/>
          <w:sz w:val="24"/>
          <w:szCs w:val="24"/>
        </w:rPr>
        <w:t>Holy Divine Passions</w:t>
      </w:r>
      <w:r w:rsidRPr="007424A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7424A9">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A5C5A" w:rsidRPr="007424A9" w:rsidRDefault="00FA5C5A" w:rsidP="00747605">
      <w:pPr>
        <w:spacing w:line="480" w:lineRule="auto"/>
        <w:jc w:val="both"/>
        <w:rPr>
          <w:sz w:val="24"/>
          <w:szCs w:val="24"/>
        </w:rPr>
      </w:pPr>
      <w:r w:rsidRPr="007424A9">
        <w:rPr>
          <w:sz w:val="24"/>
          <w:szCs w:val="24"/>
        </w:rPr>
        <w:lastRenderedPageBreak/>
        <w:t>There are three main different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424A9">
        <w:rPr>
          <w:sz w:val="24"/>
          <w:szCs w:val="24"/>
          <w:vertAlign w:val="superscript"/>
        </w:rPr>
        <w:t>st</w:t>
      </w:r>
      <w:r w:rsidRPr="007424A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424A9">
        <w:rPr>
          <w:b/>
          <w:sz w:val="24"/>
          <w:szCs w:val="24"/>
        </w:rPr>
        <w:t>Known Holy Law Love Intercourse</w:t>
      </w:r>
      <w:r w:rsidRPr="007424A9">
        <w:rPr>
          <w:sz w:val="24"/>
          <w:szCs w:val="24"/>
        </w:rPr>
        <w:t>” from the Midst of the Tree of Life in Luke 2:23 that is done by a Man and a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Intercourse with His 700 Wives and 300 Concubines. But King Solomon committed Idolatry which is “</w:t>
      </w:r>
      <w:r w:rsidRPr="007424A9">
        <w:rPr>
          <w:b/>
          <w:sz w:val="24"/>
          <w:szCs w:val="24"/>
        </w:rPr>
        <w:t>Marital Fornication</w:t>
      </w:r>
      <w:r w:rsidRPr="007424A9">
        <w:rPr>
          <w:sz w:val="24"/>
          <w:szCs w:val="24"/>
        </w:rPr>
        <w:t>” in Tobit 4:12-13 in the minority with His Foreign Wives after 80 years, but not with the majority of His 100’s of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&amp;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7424A9">
        <w:rPr>
          <w:sz w:val="24"/>
          <w:szCs w:val="24"/>
        </w:rPr>
        <w:lastRenderedPageBreak/>
        <w:t>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If You have any questions on Marital Sexuality,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7424A9">
        <w:rPr>
          <w:sz w:val="24"/>
          <w:szCs w:val="24"/>
        </w:rPr>
        <w:lastRenderedPageBreak/>
        <w:t>Beginning of Father Stephen’s Creation before and above the Creation the Entire Universe that Father Stephen appointed and installed in Palms 2:6 “</w:t>
      </w:r>
      <w:r w:rsidRPr="007424A9">
        <w:rPr>
          <w:b/>
          <w:sz w:val="24"/>
          <w:szCs w:val="24"/>
        </w:rPr>
        <w:t>Wisdom</w:t>
      </w:r>
      <w:r w:rsidRPr="007424A9">
        <w:rPr>
          <w:sz w:val="24"/>
          <w:szCs w:val="24"/>
        </w:rPr>
        <w:t>.” This passage, in verse 22 does not concern the term “</w:t>
      </w:r>
      <w:r w:rsidRPr="007424A9">
        <w:rPr>
          <w:b/>
          <w:sz w:val="24"/>
          <w:szCs w:val="24"/>
        </w:rPr>
        <w:t>Bara</w:t>
      </w:r>
      <w:r w:rsidRPr="007424A9">
        <w:rPr>
          <w:sz w:val="24"/>
          <w:szCs w:val="24"/>
        </w:rPr>
        <w:t>” but rather the term called “</w:t>
      </w:r>
      <w:r w:rsidRPr="007424A9">
        <w:rPr>
          <w:b/>
          <w:sz w:val="24"/>
          <w:szCs w:val="24"/>
        </w:rPr>
        <w:t>Qanah</w:t>
      </w:r>
      <w:r w:rsidRPr="007424A9">
        <w:rPr>
          <w:sz w:val="24"/>
          <w:szCs w:val="24"/>
        </w:rPr>
        <w:t>” which occurs 84 times in the Old Testament and basically means “to get, possess or acquire.” “</w:t>
      </w:r>
      <w:r w:rsidRPr="007424A9">
        <w:rPr>
          <w:b/>
          <w:sz w:val="24"/>
          <w:szCs w:val="24"/>
        </w:rPr>
        <w:t>This Eternal Godly Sin</w:t>
      </w:r>
      <w:r w:rsidRPr="007424A9">
        <w:rPr>
          <w:sz w:val="24"/>
          <w:szCs w:val="24"/>
        </w:rPr>
        <w:t>” is recorded in Proverbs 8:22-25 (RSV) which can deeply mean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w:t>
      </w:r>
    </w:p>
    <w:p w:rsidR="00747605" w:rsidRPr="007424A9" w:rsidRDefault="00747605" w:rsidP="00747605">
      <w:pPr>
        <w:spacing w:line="480" w:lineRule="auto"/>
        <w:jc w:val="both"/>
        <w:rPr>
          <w:sz w:val="24"/>
          <w:szCs w:val="24"/>
        </w:rPr>
      </w:pPr>
      <w:r w:rsidRPr="007424A9">
        <w:rPr>
          <w:sz w:val="24"/>
          <w:szCs w:val="24"/>
        </w:rPr>
        <w:t>The Father Stephen the Single Lord called Wisdom for 80 years with the Lord Yah is proven in the scripture. In Proverbs 8:23 refers to Wisdom existing before God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7424A9" w:rsidRDefault="00747605" w:rsidP="00747605">
      <w:pPr>
        <w:spacing w:line="480" w:lineRule="auto"/>
        <w:jc w:val="both"/>
        <w:rPr>
          <w:sz w:val="24"/>
          <w:szCs w:val="24"/>
        </w:rPr>
      </w:pPr>
      <w:r w:rsidRPr="007424A9">
        <w:rPr>
          <w:sz w:val="24"/>
          <w:szCs w:val="24"/>
        </w:rPr>
        <w:t>The Father Stephen the Single Lord called Strength for 40 years with the Lord Yah is proven in the scripture. In Proverbs 8:30-31 (NIV) tells us that the Lord Lucifer this Married Lord called Wisdom in “</w:t>
      </w:r>
      <w:r w:rsidRPr="007424A9">
        <w:rPr>
          <w:b/>
          <w:sz w:val="24"/>
          <w:szCs w:val="24"/>
        </w:rPr>
        <w:t>This Age</w:t>
      </w:r>
      <w:r w:rsidRPr="007424A9">
        <w:rPr>
          <w:sz w:val="24"/>
          <w:szCs w:val="24"/>
        </w:rPr>
        <w:t>” in Luke 20:34, 37-38 is said to have been a Craftsman at Father Stephen’s side when He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xml:space="preserve">” as Himself, rather than the Lord Yah the True Creator of the Father Stephen. This is the Eternal Sin in Lordship inside </w:t>
      </w:r>
      <w:r w:rsidRPr="007424A9">
        <w:rPr>
          <w:sz w:val="24"/>
          <w:szCs w:val="24"/>
        </w:rPr>
        <w:lastRenderedPageBreak/>
        <w:t>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w:t>
      </w:r>
      <w:r w:rsidRPr="007424A9">
        <w:rPr>
          <w:b/>
          <w:sz w:val="24"/>
          <w:szCs w:val="24"/>
        </w:rPr>
        <w:t>Eternal Lordly Sexual Eros Love</w:t>
      </w:r>
      <w:r w:rsidRPr="007424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24A9">
        <w:rPr>
          <w:sz w:val="24"/>
          <w:szCs w:val="24"/>
          <w:vertAlign w:val="superscript"/>
        </w:rPr>
        <w:t>st</w:t>
      </w:r>
      <w:r w:rsidRPr="007424A9">
        <w:rPr>
          <w:sz w:val="24"/>
          <w:szCs w:val="24"/>
        </w:rPr>
        <w:t xml:space="preserve"> Corinthians 8:6 &amp; Hebrews 1:1-3. The Father Stephen summoned the Son Jesus to work for Him in all things in the activity of the Divine Creation in Genesis 1:1 and 1</w:t>
      </w:r>
      <w:r w:rsidRPr="007424A9">
        <w:rPr>
          <w:sz w:val="24"/>
          <w:szCs w:val="24"/>
          <w:vertAlign w:val="superscript"/>
        </w:rPr>
        <w:t>st</w:t>
      </w:r>
      <w:r w:rsidRPr="007424A9">
        <w:rPr>
          <w:sz w:val="24"/>
          <w:szCs w:val="24"/>
        </w:rPr>
        <w:t xml:space="preserve"> Corinthians 8:6. Just as the Father Stephen has authority over the Son Jesus, they are still equal in Deity. Then the Father Stephen summoned the Brother John the Holy Ghost of God to be active in “</w:t>
      </w:r>
      <w:r w:rsidRPr="007424A9">
        <w:rPr>
          <w:b/>
          <w:sz w:val="24"/>
          <w:szCs w:val="24"/>
        </w:rPr>
        <w:t>hovering over the face of the Earth</w:t>
      </w:r>
      <w:r w:rsidRPr="007424A9">
        <w:rPr>
          <w:sz w:val="24"/>
          <w:szCs w:val="24"/>
        </w:rPr>
        <w:t xml:space="preserve">” in Genesis 1:2. This is why there is a difference between the Father Stephen Our Lord and the Lord Yahweh the Creator of the Father Stephen!!!  </w:t>
      </w:r>
    </w:p>
    <w:p w:rsidR="00747605" w:rsidRPr="007424A9" w:rsidRDefault="00747605" w:rsidP="00747605">
      <w:pPr>
        <w:spacing w:line="480" w:lineRule="auto"/>
        <w:jc w:val="both"/>
        <w:rPr>
          <w:sz w:val="24"/>
          <w:szCs w:val="24"/>
        </w:rPr>
      </w:pPr>
      <w:r w:rsidRPr="007424A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7424A9">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24A9">
        <w:rPr>
          <w:b/>
          <w:sz w:val="24"/>
          <w:szCs w:val="24"/>
        </w:rPr>
        <w:t>Eternal Sexual Eros Love</w:t>
      </w:r>
      <w:r w:rsidRPr="007424A9">
        <w:rPr>
          <w:sz w:val="24"/>
          <w:szCs w:val="24"/>
        </w:rPr>
        <w:t>” is proven in Proverbs 8:22-25 (RSV). The Lord Yah planted the Wisdom Tree in Genesis 2:9 so that all could understand how and why the Married Lord called Wisdom eternally sinned and fell.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t>
      </w:r>
      <w:r w:rsidRPr="007424A9">
        <w:rPr>
          <w:sz w:val="24"/>
          <w:szCs w:val="24"/>
        </w:rPr>
        <w:lastRenderedPageBreak/>
        <w:t>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747605" w:rsidRPr="007424A9" w:rsidRDefault="00747605" w:rsidP="00747605">
      <w:pPr>
        <w:spacing w:line="480" w:lineRule="auto"/>
        <w:jc w:val="both"/>
        <w:rPr>
          <w:sz w:val="24"/>
          <w:szCs w:val="24"/>
        </w:rPr>
      </w:pPr>
      <w:r w:rsidRPr="007424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7424A9" w:rsidRDefault="00747605" w:rsidP="00747605">
      <w:pPr>
        <w:spacing w:line="480" w:lineRule="auto"/>
        <w:jc w:val="center"/>
        <w:rPr>
          <w:b/>
          <w:sz w:val="24"/>
          <w:szCs w:val="24"/>
        </w:rPr>
      </w:pPr>
      <w:r w:rsidRPr="007424A9">
        <w:rPr>
          <w:b/>
          <w:sz w:val="24"/>
          <w:szCs w:val="24"/>
        </w:rPr>
        <w:t>THE DOCTRINE OF SEXUALITY</w:t>
      </w:r>
    </w:p>
    <w:p w:rsidR="00747605" w:rsidRPr="007424A9" w:rsidRDefault="00747605" w:rsidP="00747605">
      <w:pPr>
        <w:spacing w:line="480" w:lineRule="auto"/>
        <w:jc w:val="both"/>
        <w:rPr>
          <w:sz w:val="24"/>
          <w:szCs w:val="24"/>
        </w:rPr>
      </w:pPr>
      <w:r w:rsidRPr="007424A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47605" w:rsidRPr="007424A9" w:rsidRDefault="00747605" w:rsidP="00747605">
      <w:pPr>
        <w:spacing w:line="480" w:lineRule="auto"/>
        <w:jc w:val="both"/>
        <w:rPr>
          <w:sz w:val="24"/>
          <w:szCs w:val="24"/>
        </w:rPr>
      </w:pPr>
      <w:r w:rsidRPr="007424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24A9">
        <w:rPr>
          <w:sz w:val="24"/>
          <w:szCs w:val="24"/>
          <w:vertAlign w:val="superscript"/>
        </w:rPr>
        <w:t>st</w:t>
      </w:r>
      <w:r w:rsidRPr="007424A9">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7424A9">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24A9">
        <w:rPr>
          <w:sz w:val="24"/>
          <w:szCs w:val="24"/>
          <w:vertAlign w:val="superscript"/>
        </w:rPr>
        <w:t>st</w:t>
      </w:r>
      <w:r w:rsidRPr="007424A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24A9">
        <w:rPr>
          <w:sz w:val="24"/>
          <w:szCs w:val="24"/>
          <w:vertAlign w:val="superscript"/>
        </w:rPr>
        <w:t>st</w:t>
      </w:r>
      <w:r w:rsidRPr="007424A9">
        <w:rPr>
          <w:sz w:val="24"/>
          <w:szCs w:val="24"/>
        </w:rPr>
        <w:t xml:space="preserve"> Peter 1:17-21. The Manifestation and Exercise of Divine Grace is in Acts 6:8. </w:t>
      </w:r>
    </w:p>
    <w:p w:rsidR="00747605" w:rsidRPr="007424A9" w:rsidRDefault="00747605" w:rsidP="00747605">
      <w:pPr>
        <w:spacing w:line="480" w:lineRule="auto"/>
        <w:jc w:val="both"/>
        <w:rPr>
          <w:sz w:val="24"/>
          <w:szCs w:val="24"/>
        </w:rPr>
      </w:pPr>
      <w:r w:rsidRPr="007424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47605" w:rsidRPr="007424A9" w:rsidRDefault="00747605" w:rsidP="00747605">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24A9">
        <w:rPr>
          <w:sz w:val="24"/>
          <w:szCs w:val="24"/>
          <w:vertAlign w:val="superscript"/>
        </w:rPr>
        <w:t>st</w:t>
      </w:r>
      <w:r w:rsidRPr="007424A9">
        <w:rPr>
          <w:sz w:val="24"/>
          <w:szCs w:val="24"/>
        </w:rPr>
        <w:t xml:space="preserve"> John 2:16. </w:t>
      </w:r>
    </w:p>
    <w:p w:rsidR="00747605" w:rsidRPr="007424A9" w:rsidRDefault="00747605" w:rsidP="00747605">
      <w:pPr>
        <w:spacing w:line="480" w:lineRule="auto"/>
        <w:jc w:val="both"/>
        <w:rPr>
          <w:sz w:val="24"/>
          <w:szCs w:val="24"/>
        </w:rPr>
      </w:pPr>
      <w:r w:rsidRPr="007424A9">
        <w:rPr>
          <w:sz w:val="24"/>
          <w:szCs w:val="24"/>
        </w:rPr>
        <w:t>The Results of Man’s 1</w:t>
      </w:r>
      <w:r w:rsidRPr="007424A9">
        <w:rPr>
          <w:sz w:val="24"/>
          <w:szCs w:val="24"/>
          <w:vertAlign w:val="superscript"/>
        </w:rPr>
        <w:t>st</w:t>
      </w:r>
      <w:r w:rsidRPr="007424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47605" w:rsidRPr="007424A9" w:rsidRDefault="00747605" w:rsidP="00747605">
      <w:pPr>
        <w:spacing w:line="480" w:lineRule="auto"/>
        <w:jc w:val="both"/>
        <w:rPr>
          <w:sz w:val="24"/>
          <w:szCs w:val="24"/>
        </w:rPr>
      </w:pPr>
      <w:r w:rsidRPr="007424A9">
        <w:rPr>
          <w:sz w:val="24"/>
          <w:szCs w:val="24"/>
        </w:rPr>
        <w:lastRenderedPageBreak/>
        <w:t>The Curse which the 1</w:t>
      </w:r>
      <w:r w:rsidRPr="007424A9">
        <w:rPr>
          <w:sz w:val="24"/>
          <w:szCs w:val="24"/>
          <w:vertAlign w:val="superscript"/>
        </w:rPr>
        <w:t>st</w:t>
      </w:r>
      <w:r w:rsidRPr="007424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47605" w:rsidRPr="007424A9" w:rsidRDefault="00747605" w:rsidP="00747605">
      <w:pPr>
        <w:spacing w:line="480" w:lineRule="auto"/>
        <w:jc w:val="both"/>
        <w:rPr>
          <w:sz w:val="24"/>
          <w:szCs w:val="24"/>
        </w:rPr>
      </w:pPr>
      <w:r w:rsidRPr="007424A9">
        <w:rPr>
          <w:sz w:val="24"/>
          <w:szCs w:val="24"/>
        </w:rPr>
        <w:t>The Nature of Sexuality: What is Sexuality? Some Scriptures are in Isaiah 6:5; Job 42:5, 6; Romans 7:7; 1</w:t>
      </w:r>
      <w:r w:rsidRPr="007424A9">
        <w:rPr>
          <w:sz w:val="24"/>
          <w:szCs w:val="24"/>
          <w:vertAlign w:val="superscript"/>
        </w:rPr>
        <w:t>st</w:t>
      </w:r>
      <w:r w:rsidRPr="007424A9">
        <w:rPr>
          <w:sz w:val="24"/>
          <w:szCs w:val="24"/>
        </w:rPr>
        <w:t xml:space="preserve"> Corinthians 6:12-20; Galatians 3:10; James 2:8, 9; 2</w:t>
      </w:r>
      <w:r w:rsidRPr="007424A9">
        <w:rPr>
          <w:sz w:val="24"/>
          <w:szCs w:val="24"/>
          <w:vertAlign w:val="superscript"/>
        </w:rPr>
        <w:t>nd</w:t>
      </w:r>
      <w:r w:rsidRPr="007424A9">
        <w:rPr>
          <w:sz w:val="24"/>
          <w:szCs w:val="24"/>
        </w:rPr>
        <w:t xml:space="preserve"> Peter 1:4; Revelation 1:17 &amp; Luke 5:8. </w:t>
      </w:r>
    </w:p>
    <w:p w:rsidR="00747605" w:rsidRPr="007424A9" w:rsidRDefault="00747605" w:rsidP="00747605">
      <w:pPr>
        <w:spacing w:line="480" w:lineRule="auto"/>
        <w:jc w:val="both"/>
        <w:rPr>
          <w:sz w:val="24"/>
          <w:szCs w:val="24"/>
        </w:rPr>
      </w:pPr>
      <w:r w:rsidRPr="007424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24A9">
        <w:rPr>
          <w:b/>
          <w:i/>
          <w:sz w:val="24"/>
          <w:szCs w:val="24"/>
        </w:rPr>
        <w:t>Paidagogos</w:t>
      </w:r>
      <w:r w:rsidRPr="007424A9">
        <w:rPr>
          <w:sz w:val="24"/>
          <w:szCs w:val="24"/>
        </w:rPr>
        <w:t xml:space="preserve"> meaning Schoolmaster is in Romans 6:14; 7:4; 10:4; Ephesians 2:15; Colossians 2:14; 2</w:t>
      </w:r>
      <w:r w:rsidRPr="007424A9">
        <w:rPr>
          <w:sz w:val="24"/>
          <w:szCs w:val="24"/>
          <w:vertAlign w:val="superscript"/>
        </w:rPr>
        <w:t>nd</w:t>
      </w:r>
      <w:r w:rsidRPr="007424A9">
        <w:rPr>
          <w:sz w:val="24"/>
          <w:szCs w:val="24"/>
        </w:rPr>
        <w:t xml:space="preserve"> Corinthians 3:7-11 &amp; Galatians 3:13, 24; 5:18. The only Access to the Father Stephen is in Ephesians 2:18.  </w:t>
      </w:r>
    </w:p>
    <w:p w:rsidR="00747605" w:rsidRPr="007424A9" w:rsidRDefault="00747605" w:rsidP="00747605">
      <w:pPr>
        <w:spacing w:line="480" w:lineRule="auto"/>
        <w:jc w:val="both"/>
        <w:rPr>
          <w:sz w:val="24"/>
          <w:szCs w:val="24"/>
        </w:rPr>
      </w:pPr>
      <w:r w:rsidRPr="007424A9">
        <w:rPr>
          <w:sz w:val="24"/>
          <w:szCs w:val="24"/>
        </w:rPr>
        <w:t>The Scriptural Expressions for Sexuality is in Leviticus 26:40; Deuteronomy 25:16; Proverbs 11:31; Matthew 6:12; Romans 3:23; 5:12; 11:20; 1</w:t>
      </w:r>
      <w:r w:rsidRPr="007424A9">
        <w:rPr>
          <w:sz w:val="24"/>
          <w:szCs w:val="24"/>
          <w:vertAlign w:val="superscript"/>
        </w:rPr>
        <w:t>st</w:t>
      </w:r>
      <w:r w:rsidRPr="007424A9">
        <w:rPr>
          <w:sz w:val="24"/>
          <w:szCs w:val="24"/>
        </w:rPr>
        <w:t xml:space="preserve"> Timothy 1:9; 2:14; Hebrews 2:2, 3; 9:7; Galatians 6:1; 1</w:t>
      </w:r>
      <w:r w:rsidRPr="007424A9">
        <w:rPr>
          <w:sz w:val="24"/>
          <w:szCs w:val="24"/>
          <w:vertAlign w:val="superscript"/>
        </w:rPr>
        <w:t>st</w:t>
      </w:r>
      <w:r w:rsidRPr="007424A9">
        <w:rPr>
          <w:sz w:val="24"/>
          <w:szCs w:val="24"/>
        </w:rPr>
        <w:t xml:space="preserve"> Corinthians 6:7; James 4:17; 1</w:t>
      </w:r>
      <w:r w:rsidRPr="007424A9">
        <w:rPr>
          <w:sz w:val="24"/>
          <w:szCs w:val="24"/>
          <w:vertAlign w:val="superscript"/>
        </w:rPr>
        <w:t>st</w:t>
      </w:r>
      <w:r w:rsidRPr="007424A9">
        <w:rPr>
          <w:sz w:val="24"/>
          <w:szCs w:val="24"/>
        </w:rPr>
        <w:t xml:space="preserve"> Peter 4:8; 1</w:t>
      </w:r>
      <w:r w:rsidRPr="007424A9">
        <w:rPr>
          <w:sz w:val="24"/>
          <w:szCs w:val="24"/>
          <w:vertAlign w:val="superscript"/>
        </w:rPr>
        <w:t>st</w:t>
      </w:r>
      <w:r w:rsidRPr="007424A9">
        <w:rPr>
          <w:sz w:val="24"/>
          <w:szCs w:val="24"/>
        </w:rPr>
        <w:t xml:space="preserve"> John 1:9; 3:4; Acts 5:2.  </w:t>
      </w:r>
    </w:p>
    <w:p w:rsidR="00747605" w:rsidRPr="007424A9" w:rsidRDefault="00747605" w:rsidP="00747605">
      <w:pPr>
        <w:spacing w:line="480" w:lineRule="auto"/>
        <w:jc w:val="both"/>
        <w:rPr>
          <w:sz w:val="24"/>
          <w:szCs w:val="24"/>
        </w:rPr>
      </w:pPr>
      <w:r w:rsidRPr="007424A9">
        <w:rPr>
          <w:sz w:val="24"/>
          <w:szCs w:val="24"/>
        </w:rPr>
        <w:t xml:space="preserve">Sexuality as Messianic Evil: Sexuality as Male and Female is a Specific Type of Messianic Evil which is not Sexual Sins is in Isaiah 45:7. </w:t>
      </w:r>
    </w:p>
    <w:p w:rsidR="00747605" w:rsidRPr="007424A9" w:rsidRDefault="00747605" w:rsidP="00747605">
      <w:pPr>
        <w:spacing w:line="480" w:lineRule="auto"/>
        <w:jc w:val="both"/>
        <w:rPr>
          <w:sz w:val="24"/>
          <w:szCs w:val="24"/>
        </w:rPr>
      </w:pPr>
      <w:r w:rsidRPr="007424A9">
        <w:rPr>
          <w:sz w:val="24"/>
          <w:szCs w:val="24"/>
        </w:rPr>
        <w:t>The Sinful Nature of Sexuality is in 1</w:t>
      </w:r>
      <w:r w:rsidRPr="007424A9">
        <w:rPr>
          <w:sz w:val="24"/>
          <w:szCs w:val="24"/>
          <w:vertAlign w:val="superscript"/>
        </w:rPr>
        <w:t>st</w:t>
      </w:r>
      <w:r w:rsidRPr="007424A9">
        <w:rPr>
          <w:sz w:val="24"/>
          <w:szCs w:val="24"/>
        </w:rPr>
        <w:t xml:space="preserve"> Samuel 16:7; Jeremiah 17:9; Psalms 51:2, 7; Matthew 3:10; 5:21, 22; 27, 28; 7:17, 18; Mark 7:19-23; John 3:7; 8:34; Romans 3:4-23; 5:12; 6:12; 7:8, 9; James 1:14, 15; 1</w:t>
      </w:r>
      <w:r w:rsidRPr="007424A9">
        <w:rPr>
          <w:sz w:val="24"/>
          <w:szCs w:val="24"/>
          <w:vertAlign w:val="superscript"/>
        </w:rPr>
        <w:t>st</w:t>
      </w:r>
      <w:r w:rsidRPr="007424A9">
        <w:rPr>
          <w:sz w:val="24"/>
          <w:szCs w:val="24"/>
        </w:rPr>
        <w:t xml:space="preserve"> John 1:7 &amp; Luke 6:45. </w:t>
      </w:r>
    </w:p>
    <w:p w:rsidR="00747605" w:rsidRPr="007424A9" w:rsidRDefault="00747605" w:rsidP="00747605">
      <w:pPr>
        <w:spacing w:line="480" w:lineRule="auto"/>
        <w:jc w:val="both"/>
        <w:rPr>
          <w:sz w:val="24"/>
          <w:szCs w:val="24"/>
        </w:rPr>
      </w:pPr>
      <w:r w:rsidRPr="007424A9">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47605" w:rsidRPr="007424A9" w:rsidRDefault="00747605" w:rsidP="00747605">
      <w:pPr>
        <w:spacing w:line="480" w:lineRule="auto"/>
        <w:jc w:val="both"/>
        <w:rPr>
          <w:sz w:val="24"/>
          <w:szCs w:val="24"/>
        </w:rPr>
      </w:pPr>
      <w:r w:rsidRPr="007424A9">
        <w:rPr>
          <w:sz w:val="24"/>
          <w:szCs w:val="24"/>
        </w:rPr>
        <w:t>The Universality of Sexuality is in 1</w:t>
      </w:r>
      <w:r w:rsidRPr="007424A9">
        <w:rPr>
          <w:sz w:val="24"/>
          <w:szCs w:val="24"/>
          <w:vertAlign w:val="superscript"/>
        </w:rPr>
        <w:t>st</w:t>
      </w:r>
      <w:r w:rsidRPr="007424A9">
        <w:rPr>
          <w:sz w:val="24"/>
          <w:szCs w:val="24"/>
        </w:rPr>
        <w:t xml:space="preserve"> Kings 8:46; Psalms 143:2; Proverbs 20:9; Ecclesiastes 7:20; Romans 3:10-12, 23; 5:19; 2</w:t>
      </w:r>
      <w:r w:rsidRPr="007424A9">
        <w:rPr>
          <w:sz w:val="24"/>
          <w:szCs w:val="24"/>
          <w:vertAlign w:val="superscript"/>
        </w:rPr>
        <w:t>nd</w:t>
      </w:r>
      <w:r w:rsidRPr="007424A9">
        <w:rPr>
          <w:sz w:val="24"/>
          <w:szCs w:val="24"/>
        </w:rPr>
        <w:t xml:space="preserve"> Corinthians 5:14, 15; Galatians 3:22; James 3:2 &amp; 1</w:t>
      </w:r>
      <w:r w:rsidRPr="007424A9">
        <w:rPr>
          <w:sz w:val="24"/>
          <w:szCs w:val="24"/>
          <w:vertAlign w:val="superscript"/>
        </w:rPr>
        <w:t>st</w:t>
      </w:r>
      <w:r w:rsidRPr="007424A9">
        <w:rPr>
          <w:sz w:val="24"/>
          <w:szCs w:val="24"/>
        </w:rPr>
        <w:t xml:space="preserve"> John 1:8, 10. </w:t>
      </w:r>
    </w:p>
    <w:p w:rsidR="00747605" w:rsidRPr="007424A9" w:rsidRDefault="00747605" w:rsidP="00747605">
      <w:pPr>
        <w:spacing w:line="480" w:lineRule="auto"/>
        <w:jc w:val="both"/>
        <w:rPr>
          <w:sz w:val="24"/>
          <w:szCs w:val="24"/>
        </w:rPr>
      </w:pPr>
      <w:r w:rsidRPr="007424A9">
        <w:rPr>
          <w:sz w:val="24"/>
          <w:szCs w:val="24"/>
        </w:rPr>
        <w:t>The Imputation of Sexuality is in Exodus 20:5; 34:7; Deuteronomy 5:9; 24:16; 2</w:t>
      </w:r>
      <w:r w:rsidRPr="007424A9">
        <w:rPr>
          <w:sz w:val="24"/>
          <w:szCs w:val="24"/>
          <w:vertAlign w:val="superscript"/>
        </w:rPr>
        <w:t>nd</w:t>
      </w:r>
      <w:r w:rsidRPr="007424A9">
        <w:rPr>
          <w:sz w:val="24"/>
          <w:szCs w:val="24"/>
        </w:rPr>
        <w:t xml:space="preserve"> Kings 14:6; 2</w:t>
      </w:r>
      <w:r w:rsidRPr="007424A9">
        <w:rPr>
          <w:sz w:val="24"/>
          <w:szCs w:val="24"/>
          <w:vertAlign w:val="superscript"/>
        </w:rPr>
        <w:t>nd</w:t>
      </w:r>
      <w:r w:rsidRPr="007424A9">
        <w:rPr>
          <w:sz w:val="24"/>
          <w:szCs w:val="24"/>
        </w:rPr>
        <w:t xml:space="preserve"> Chronicles 25:4; Romans 5:12-21; Ezekiel 18:20; 28:12-17; Hebrews 9:9, 10; Genesis 14:20; 1</w:t>
      </w:r>
      <w:r w:rsidRPr="007424A9">
        <w:rPr>
          <w:sz w:val="24"/>
          <w:szCs w:val="24"/>
          <w:vertAlign w:val="superscript"/>
        </w:rPr>
        <w:t>st</w:t>
      </w:r>
      <w:r w:rsidRPr="007424A9">
        <w:rPr>
          <w:sz w:val="24"/>
          <w:szCs w:val="24"/>
        </w:rPr>
        <w:t xml:space="preserve"> Corinthians 15:22. </w:t>
      </w:r>
    </w:p>
    <w:p w:rsidR="00747605" w:rsidRPr="007424A9" w:rsidRDefault="00747605" w:rsidP="00747605">
      <w:pPr>
        <w:spacing w:line="480" w:lineRule="auto"/>
        <w:jc w:val="both"/>
        <w:rPr>
          <w:sz w:val="24"/>
          <w:szCs w:val="24"/>
        </w:rPr>
      </w:pPr>
      <w:r w:rsidRPr="007424A9">
        <w:rPr>
          <w:sz w:val="24"/>
          <w:szCs w:val="24"/>
        </w:rPr>
        <w:t>Original Sexuality and Depravity: The meaning of Depravity:  He is completely void of original righteousness is in Psalms 51:5. He does not possess any holy affection toward the Father Stephen is in Romans 1:25 &amp; 2</w:t>
      </w:r>
      <w:r w:rsidRPr="007424A9">
        <w:rPr>
          <w:sz w:val="24"/>
          <w:szCs w:val="24"/>
          <w:vertAlign w:val="superscript"/>
        </w:rPr>
        <w:t>nd</w:t>
      </w:r>
      <w:r w:rsidRPr="007424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47605" w:rsidRPr="007424A9" w:rsidRDefault="00747605" w:rsidP="00747605">
      <w:pPr>
        <w:spacing w:line="480" w:lineRule="auto"/>
        <w:jc w:val="both"/>
        <w:rPr>
          <w:sz w:val="24"/>
          <w:szCs w:val="24"/>
        </w:rPr>
      </w:pPr>
      <w:r w:rsidRPr="007424A9">
        <w:rPr>
          <w:sz w:val="24"/>
          <w:szCs w:val="24"/>
        </w:rPr>
        <w:t xml:space="preserve">The Result of Man’s Depravity has a devastating factor on All is in Galatians 6:8; Hosea 8:7; 10:13; Romans 1:21-32.                </w:t>
      </w:r>
    </w:p>
    <w:p w:rsidR="00747605" w:rsidRPr="007424A9" w:rsidRDefault="00747605" w:rsidP="00747605">
      <w:pPr>
        <w:spacing w:line="480" w:lineRule="auto"/>
        <w:jc w:val="both"/>
        <w:rPr>
          <w:sz w:val="24"/>
          <w:szCs w:val="24"/>
        </w:rPr>
      </w:pPr>
      <w:r w:rsidRPr="007424A9">
        <w:rPr>
          <w:sz w:val="24"/>
          <w:szCs w:val="24"/>
        </w:rPr>
        <w:lastRenderedPageBreak/>
        <w:t xml:space="preserve">The Guilt from Sexuality: Sexuality in Relation to the Father Stephen is in Psalms 7:11; 19:12; 51:4; John 3:18, 36; Romans 1:18; 3:19; Ephesians 4:18, 19 &amp; Luke 15:21. </w:t>
      </w:r>
    </w:p>
    <w:p w:rsidR="00747605" w:rsidRPr="007424A9" w:rsidRDefault="00747605" w:rsidP="00747605">
      <w:pPr>
        <w:spacing w:line="480" w:lineRule="auto"/>
        <w:jc w:val="both"/>
        <w:rPr>
          <w:sz w:val="24"/>
          <w:szCs w:val="24"/>
        </w:rPr>
      </w:pPr>
      <w:r w:rsidRPr="007424A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47605" w:rsidRPr="007424A9" w:rsidRDefault="00747605" w:rsidP="00747605">
      <w:pPr>
        <w:spacing w:line="480" w:lineRule="auto"/>
        <w:jc w:val="both"/>
        <w:rPr>
          <w:sz w:val="24"/>
          <w:szCs w:val="24"/>
        </w:rPr>
      </w:pPr>
      <w:r w:rsidRPr="007424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47605" w:rsidRPr="007424A9" w:rsidRDefault="00747605" w:rsidP="00747605">
      <w:pPr>
        <w:spacing w:line="480" w:lineRule="auto"/>
        <w:jc w:val="both"/>
        <w:rPr>
          <w:sz w:val="24"/>
          <w:szCs w:val="24"/>
        </w:rPr>
      </w:pPr>
      <w:r w:rsidRPr="007424A9">
        <w:rPr>
          <w:sz w:val="24"/>
          <w:szCs w:val="24"/>
        </w:rPr>
        <w:t>The Nature of Penalty: Physical Death is in Genesis 2:17; Ephesians 2:7 &amp; Hebrews 9:27. Spiritual [Mental] Death is in 1</w:t>
      </w:r>
      <w:r w:rsidRPr="007424A9">
        <w:rPr>
          <w:sz w:val="24"/>
          <w:szCs w:val="24"/>
          <w:vertAlign w:val="superscript"/>
        </w:rPr>
        <w:t>st</w:t>
      </w:r>
      <w:r w:rsidRPr="007424A9">
        <w:rPr>
          <w:sz w:val="24"/>
          <w:szCs w:val="24"/>
        </w:rPr>
        <w:t xml:space="preserve"> Timothy 5:6; Ephesians 2:1 &amp; John 11:26. Eternal Death is in Revelation 21:8; 2</w:t>
      </w:r>
      <w:r w:rsidRPr="007424A9">
        <w:rPr>
          <w:sz w:val="24"/>
          <w:szCs w:val="24"/>
          <w:vertAlign w:val="superscript"/>
        </w:rPr>
        <w:t>nd</w:t>
      </w:r>
      <w:r w:rsidRPr="007424A9">
        <w:rPr>
          <w:sz w:val="24"/>
          <w:szCs w:val="24"/>
        </w:rPr>
        <w:t xml:space="preserve"> Thessalonians 1:9; Matthew 25:41 &amp; John 5:28, 29. </w:t>
      </w:r>
    </w:p>
    <w:p w:rsidR="00747605" w:rsidRPr="007424A9" w:rsidRDefault="00747605" w:rsidP="00747605">
      <w:pPr>
        <w:spacing w:line="480" w:lineRule="auto"/>
        <w:jc w:val="both"/>
        <w:rPr>
          <w:sz w:val="24"/>
          <w:szCs w:val="24"/>
        </w:rPr>
      </w:pPr>
      <w:r w:rsidRPr="007424A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424A9">
        <w:rPr>
          <w:b/>
          <w:sz w:val="24"/>
          <w:szCs w:val="24"/>
        </w:rPr>
        <w:t>Intercourse</w:t>
      </w:r>
      <w:r w:rsidRPr="007424A9">
        <w:rPr>
          <w:sz w:val="24"/>
          <w:szCs w:val="24"/>
        </w:rPr>
        <w:t xml:space="preserve">” in the Holy Bible. First, is the </w:t>
      </w:r>
      <w:r w:rsidRPr="007424A9">
        <w:rPr>
          <w:b/>
          <w:sz w:val="24"/>
          <w:szCs w:val="24"/>
        </w:rPr>
        <w:t>Popular Sexual Eros Love Intercourse</w:t>
      </w:r>
      <w:r w:rsidRPr="007424A9">
        <w:rPr>
          <w:sz w:val="24"/>
          <w:szCs w:val="24"/>
        </w:rPr>
        <w:t xml:space="preserve"> from the Tree of the Knowledge of Good and Evil that can only be committed by a Man and Woman in a Strength 40 Year Kingdom of This World in Genesis 4:1. Second, is the </w:t>
      </w:r>
      <w:r w:rsidRPr="007424A9">
        <w:rPr>
          <w:b/>
          <w:sz w:val="24"/>
          <w:szCs w:val="24"/>
        </w:rPr>
        <w:t>Known Holy Law Love Intercourse</w:t>
      </w:r>
      <w:r w:rsidRPr="007424A9">
        <w:rPr>
          <w:sz w:val="24"/>
          <w:szCs w:val="24"/>
        </w:rPr>
        <w:t xml:space="preserve"> in Luke 2:23 from the Midst of </w:t>
      </w:r>
      <w:r w:rsidRPr="007424A9">
        <w:rPr>
          <w:sz w:val="24"/>
          <w:szCs w:val="24"/>
        </w:rPr>
        <w:lastRenderedPageBreak/>
        <w:t>the Tree of Life that is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Martial Fornication</w:t>
      </w:r>
      <w:r w:rsidRPr="007424A9">
        <w:rPr>
          <w:sz w:val="24"/>
          <w:szCs w:val="24"/>
        </w:rPr>
        <w:t>” in Tobit 4:12-13 in the minority of His Foreign Wives after 80 years, but not the majority of His Local Wives or 300 Concubines after 80 years in 1</w:t>
      </w:r>
      <w:r w:rsidRPr="007424A9">
        <w:rPr>
          <w:sz w:val="24"/>
          <w:szCs w:val="24"/>
          <w:vertAlign w:val="superscript"/>
        </w:rPr>
        <w:t>st</w:t>
      </w:r>
      <w:r w:rsidRPr="007424A9">
        <w:rPr>
          <w:sz w:val="24"/>
          <w:szCs w:val="24"/>
        </w:rPr>
        <w:t xml:space="preserve"> Kings 11:1-3 &amp; Nehemiah 13:25-27. Third, is the </w:t>
      </w:r>
      <w:r w:rsidRPr="007424A9">
        <w:rPr>
          <w:b/>
          <w:sz w:val="24"/>
          <w:szCs w:val="24"/>
        </w:rPr>
        <w:t xml:space="preserve">Unknown Holy Divine Love Intercourse </w:t>
      </w:r>
      <w:r w:rsidRPr="007424A9">
        <w:rPr>
          <w:sz w:val="24"/>
          <w:szCs w:val="24"/>
        </w:rPr>
        <w:t>from the Tree of Life that is done by a Man and a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7424A9">
        <w:rPr>
          <w:sz w:val="24"/>
          <w:szCs w:val="24"/>
        </w:rPr>
        <w:lastRenderedPageBreak/>
        <w:t>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424A9">
        <w:rPr>
          <w:sz w:val="24"/>
          <w:szCs w:val="24"/>
          <w:vertAlign w:val="superscript"/>
        </w:rPr>
        <w:t>nd</w:t>
      </w:r>
      <w:r w:rsidRPr="007424A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424A9">
        <w:rPr>
          <w:sz w:val="24"/>
          <w:szCs w:val="24"/>
          <w:vertAlign w:val="superscript"/>
        </w:rPr>
        <w:t>nd</w:t>
      </w:r>
      <w:r w:rsidRPr="007424A9">
        <w:rPr>
          <w:sz w:val="24"/>
          <w:szCs w:val="24"/>
        </w:rPr>
        <w:t xml:space="preserve"> Peter 3:8. There is only 1 hour (Matthew 20:1-16; 24:22) left (1/2 hours as 1,000/2,000 years) for this Young Universe to survive, then destroyed by the Lord Yah in fire in 2</w:t>
      </w:r>
      <w:r w:rsidRPr="007424A9">
        <w:rPr>
          <w:sz w:val="24"/>
          <w:szCs w:val="24"/>
          <w:vertAlign w:val="superscript"/>
        </w:rPr>
        <w:t>nd</w:t>
      </w:r>
      <w:r w:rsidRPr="007424A9">
        <w:rPr>
          <w:sz w:val="24"/>
          <w:szCs w:val="24"/>
        </w:rPr>
        <w:t xml:space="preserve"> Peter 3:10-13. Also there may have been life on the planet Mercury 1</w:t>
      </w:r>
      <w:r w:rsidRPr="007424A9">
        <w:rPr>
          <w:sz w:val="24"/>
          <w:szCs w:val="24"/>
          <w:vertAlign w:val="superscript"/>
        </w:rPr>
        <w:t>st</w:t>
      </w:r>
      <w:r w:rsidRPr="007424A9">
        <w:rPr>
          <w:sz w:val="24"/>
          <w:szCs w:val="24"/>
        </w:rPr>
        <w:t xml:space="preserve"> from the sun linked to the Married Lord called Wisdom &amp;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7424A9">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424A9">
        <w:rPr>
          <w:sz w:val="24"/>
          <w:szCs w:val="24"/>
          <w:vertAlign w:val="superscript"/>
        </w:rPr>
        <w:t>st</w:t>
      </w:r>
      <w:r w:rsidRPr="007424A9">
        <w:rPr>
          <w:sz w:val="24"/>
          <w:szCs w:val="24"/>
        </w:rPr>
        <w:t xml:space="preserve"> Corinthians 15:38, 40, 47, 55 &amp; 2</w:t>
      </w:r>
      <w:r w:rsidRPr="007424A9">
        <w:rPr>
          <w:sz w:val="24"/>
          <w:szCs w:val="24"/>
          <w:vertAlign w:val="superscript"/>
        </w:rPr>
        <w:t>nd</w:t>
      </w:r>
      <w:r w:rsidRPr="007424A9">
        <w:rPr>
          <w:sz w:val="24"/>
          <w:szCs w:val="24"/>
        </w:rPr>
        <w:t xml:space="preserve"> Corinthians 4:4. The Old Lordship/Old Heaven/Old Earth is the Married Lord called Wisdom’s &amp; Lucifer’s falls in Proverbs 8:22-25 (RSV); Genesis 2:9; Isaiah 14:12-21 &amp; Ezekiel 28:15-19. The 2</w:t>
      </w:r>
      <w:r w:rsidRPr="007424A9">
        <w:rPr>
          <w:sz w:val="24"/>
          <w:szCs w:val="24"/>
          <w:vertAlign w:val="superscript"/>
        </w:rPr>
        <w:t>nd</w:t>
      </w:r>
      <w:r w:rsidRPr="007424A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424A9">
        <w:rPr>
          <w:sz w:val="24"/>
          <w:szCs w:val="24"/>
          <w:vertAlign w:val="superscript"/>
        </w:rPr>
        <w:t>nd</w:t>
      </w:r>
      <w:r w:rsidRPr="007424A9">
        <w:rPr>
          <w:sz w:val="24"/>
          <w:szCs w:val="24"/>
        </w:rPr>
        <w:t xml:space="preserve"> Peter 3:10-13 &amp; Revelation 20:15. The Young Lordship/Young Heaven is Sexless as Job’s sinless marriage is before Adam’s sinful marriage in the 2</w:t>
      </w:r>
      <w:r w:rsidRPr="007424A9">
        <w:rPr>
          <w:sz w:val="24"/>
          <w:szCs w:val="24"/>
          <w:vertAlign w:val="superscript"/>
        </w:rPr>
        <w:t>nd</w:t>
      </w:r>
      <w:r w:rsidRPr="007424A9">
        <w:rPr>
          <w:sz w:val="24"/>
          <w:szCs w:val="24"/>
        </w:rPr>
        <w:t xml:space="preserve"> Old Universe in Genesis 1:1-6:7 &amp; Job.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Universe the Married Lord called Wisdom was eternally created &amp; the other Lords from eternity in Proverbs 8:23. When the Married Lord called Wisdom went into the 2</w:t>
      </w:r>
      <w:r w:rsidRPr="007424A9">
        <w:rPr>
          <w:sz w:val="24"/>
          <w:szCs w:val="24"/>
          <w:vertAlign w:val="superscript"/>
        </w:rPr>
        <w:t>nd</w:t>
      </w:r>
      <w:r w:rsidRPr="007424A9">
        <w:rPr>
          <w:sz w:val="24"/>
          <w:szCs w:val="24"/>
        </w:rPr>
        <w:t xml:space="preserve"> Old Universe that lasted for trillions of years, He fell in Lordship by the term “Qanah” or “</w:t>
      </w:r>
      <w:r w:rsidRPr="007424A9">
        <w:rPr>
          <w:b/>
          <w:sz w:val="24"/>
          <w:szCs w:val="24"/>
        </w:rPr>
        <w:t>Eternal Lordly Marital Eros Love</w:t>
      </w:r>
      <w:r w:rsidRPr="007424A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7424A9">
        <w:rPr>
          <w:sz w:val="24"/>
          <w:szCs w:val="24"/>
        </w:rPr>
        <w:lastRenderedPageBreak/>
        <w:t>You have any questions on the Stoning Laws,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24A9">
        <w:rPr>
          <w:sz w:val="24"/>
          <w:szCs w:val="24"/>
          <w:vertAlign w:val="superscript"/>
        </w:rPr>
        <w:t>st</w:t>
      </w:r>
      <w:r w:rsidRPr="007424A9">
        <w:rPr>
          <w:sz w:val="24"/>
          <w:szCs w:val="24"/>
        </w:rPr>
        <w:t xml:space="preserve"> utterance from the LORD is to cast Him into Hell), to the lowest depths of the Pit. Those who see You will gaze at You (2</w:t>
      </w:r>
      <w:r w:rsidRPr="007424A9">
        <w:rPr>
          <w:sz w:val="24"/>
          <w:szCs w:val="24"/>
          <w:vertAlign w:val="superscript"/>
        </w:rPr>
        <w:t>nd</w:t>
      </w:r>
      <w:r w:rsidRPr="007424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24A9">
        <w:rPr>
          <w:sz w:val="24"/>
          <w:szCs w:val="24"/>
          <w:vertAlign w:val="superscript"/>
        </w:rPr>
        <w:t>rd</w:t>
      </w:r>
      <w:r w:rsidRPr="007424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24A9">
        <w:rPr>
          <w:sz w:val="24"/>
          <w:szCs w:val="24"/>
          <w:vertAlign w:val="superscript"/>
        </w:rPr>
        <w:t>th</w:t>
      </w:r>
      <w:r w:rsidRPr="007424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24A9">
        <w:rPr>
          <w:sz w:val="24"/>
          <w:szCs w:val="24"/>
          <w:vertAlign w:val="superscript"/>
        </w:rPr>
        <w:t>th</w:t>
      </w:r>
      <w:r w:rsidRPr="007424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7424A9" w:rsidRDefault="00747605" w:rsidP="00747605">
      <w:pPr>
        <w:spacing w:line="480" w:lineRule="auto"/>
        <w:jc w:val="both"/>
        <w:rPr>
          <w:sz w:val="24"/>
          <w:szCs w:val="24"/>
        </w:rPr>
      </w:pPr>
      <w:r w:rsidRPr="007424A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424A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7424A9" w:rsidRDefault="00747605" w:rsidP="00747605">
      <w:pPr>
        <w:spacing w:line="480" w:lineRule="auto"/>
        <w:jc w:val="both"/>
        <w:rPr>
          <w:sz w:val="24"/>
          <w:szCs w:val="24"/>
        </w:rPr>
      </w:pPr>
      <w:r w:rsidRPr="007424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424A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7424A9" w:rsidRDefault="00747605" w:rsidP="00747605">
      <w:pPr>
        <w:spacing w:line="480" w:lineRule="auto"/>
        <w:jc w:val="both"/>
        <w:rPr>
          <w:sz w:val="24"/>
          <w:szCs w:val="24"/>
        </w:rPr>
      </w:pPr>
      <w:r w:rsidRPr="007424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7424A9" w:rsidRDefault="00747605" w:rsidP="00747605">
      <w:pPr>
        <w:spacing w:line="480" w:lineRule="auto"/>
        <w:jc w:val="both"/>
        <w:rPr>
          <w:sz w:val="24"/>
          <w:szCs w:val="24"/>
        </w:rPr>
      </w:pPr>
      <w:r w:rsidRPr="007424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7424A9" w:rsidRDefault="00747605" w:rsidP="00747605">
      <w:pPr>
        <w:spacing w:line="480" w:lineRule="auto"/>
        <w:jc w:val="both"/>
        <w:rPr>
          <w:sz w:val="24"/>
          <w:szCs w:val="24"/>
        </w:rPr>
      </w:pPr>
      <w:r w:rsidRPr="007424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424A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7424A9" w:rsidRDefault="00747605" w:rsidP="00747605">
      <w:pPr>
        <w:spacing w:line="480" w:lineRule="auto"/>
        <w:jc w:val="both"/>
        <w:rPr>
          <w:sz w:val="24"/>
          <w:szCs w:val="24"/>
        </w:rPr>
      </w:pPr>
      <w:r w:rsidRPr="007424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7424A9" w:rsidRDefault="00747605" w:rsidP="00747605">
      <w:pPr>
        <w:spacing w:line="480" w:lineRule="auto"/>
        <w:jc w:val="both"/>
        <w:rPr>
          <w:sz w:val="24"/>
          <w:szCs w:val="24"/>
        </w:rPr>
      </w:pPr>
      <w:r w:rsidRPr="007424A9">
        <w:rPr>
          <w:sz w:val="24"/>
          <w:szCs w:val="24"/>
        </w:rPr>
        <w:t xml:space="preserve">The Fall of the Exalted Ones is proven in the scripture. In Isaiah 24:21 tells us “It shall come to pass in that day that the LORD will punish on high the Host of Exalted Ones (Lucifer and His </w:t>
      </w:r>
      <w:r w:rsidRPr="007424A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7424A9" w:rsidRDefault="00747605" w:rsidP="00747605">
      <w:pPr>
        <w:spacing w:line="480" w:lineRule="auto"/>
        <w:jc w:val="both"/>
        <w:rPr>
          <w:sz w:val="24"/>
          <w:szCs w:val="24"/>
        </w:rPr>
      </w:pPr>
      <w:r w:rsidRPr="007424A9">
        <w:rPr>
          <w:sz w:val="24"/>
          <w:szCs w:val="24"/>
        </w:rPr>
        <w:t xml:space="preserve">The Fall of the Sons of God  </w:t>
      </w:r>
    </w:p>
    <w:p w:rsidR="00747605" w:rsidRPr="007424A9" w:rsidRDefault="00747605" w:rsidP="00747605">
      <w:pPr>
        <w:spacing w:line="480" w:lineRule="auto"/>
        <w:jc w:val="both"/>
        <w:rPr>
          <w:sz w:val="24"/>
          <w:szCs w:val="24"/>
        </w:rPr>
      </w:pPr>
      <w:r w:rsidRPr="007424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424A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7424A9" w:rsidRDefault="00747605" w:rsidP="00747605">
      <w:pPr>
        <w:spacing w:line="480" w:lineRule="auto"/>
        <w:jc w:val="both"/>
        <w:rPr>
          <w:sz w:val="24"/>
          <w:szCs w:val="24"/>
        </w:rPr>
      </w:pPr>
      <w:r w:rsidRPr="007424A9">
        <w:rPr>
          <w:sz w:val="24"/>
          <w:szCs w:val="24"/>
        </w:rPr>
        <w:t>You cannot worship Lucifer and His Angels (Lords) in Colossians 2:18; Revelation 19:10 and 1</w:t>
      </w:r>
      <w:r w:rsidRPr="007424A9">
        <w:rPr>
          <w:sz w:val="24"/>
          <w:szCs w:val="24"/>
          <w:vertAlign w:val="superscript"/>
        </w:rPr>
        <w:t>st</w:t>
      </w:r>
      <w:r w:rsidRPr="007424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24A9">
        <w:rPr>
          <w:sz w:val="24"/>
          <w:szCs w:val="24"/>
          <w:vertAlign w:val="superscript"/>
        </w:rPr>
        <w:t>st</w:t>
      </w:r>
      <w:r w:rsidRPr="007424A9">
        <w:rPr>
          <w:sz w:val="24"/>
          <w:szCs w:val="24"/>
        </w:rPr>
        <w:t xml:space="preserve"> John 5:6-13) of Prophesy.’” In 1</w:t>
      </w:r>
      <w:r w:rsidRPr="007424A9">
        <w:rPr>
          <w:sz w:val="24"/>
          <w:szCs w:val="24"/>
          <w:vertAlign w:val="superscript"/>
        </w:rPr>
        <w:t>st</w:t>
      </w:r>
      <w:r w:rsidRPr="007424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7424A9" w:rsidRDefault="00747605" w:rsidP="00747605">
      <w:pPr>
        <w:spacing w:line="480" w:lineRule="auto"/>
        <w:jc w:val="both"/>
        <w:rPr>
          <w:sz w:val="24"/>
          <w:szCs w:val="24"/>
        </w:rPr>
      </w:pPr>
      <w:r w:rsidRPr="007424A9">
        <w:rPr>
          <w:sz w:val="24"/>
          <w:szCs w:val="24"/>
        </w:rPr>
        <w:t>You can worship Michael and His Angels (Lords) in Acts 7:42-43; 2</w:t>
      </w:r>
      <w:r w:rsidRPr="007424A9">
        <w:rPr>
          <w:sz w:val="24"/>
          <w:szCs w:val="24"/>
          <w:vertAlign w:val="superscript"/>
        </w:rPr>
        <w:t>nd</w:t>
      </w:r>
      <w:r w:rsidRPr="007424A9">
        <w:rPr>
          <w:sz w:val="24"/>
          <w:szCs w:val="24"/>
        </w:rPr>
        <w:t xml:space="preserve"> Thessalonians 2:11-12; 2</w:t>
      </w:r>
      <w:r w:rsidRPr="007424A9">
        <w:rPr>
          <w:sz w:val="24"/>
          <w:szCs w:val="24"/>
          <w:vertAlign w:val="superscript"/>
        </w:rPr>
        <w:t>nd</w:t>
      </w:r>
      <w:r w:rsidRPr="007424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424A9">
        <w:rPr>
          <w:sz w:val="24"/>
          <w:szCs w:val="24"/>
        </w:rPr>
        <w:lastRenderedPageBreak/>
        <w:t>Also the similar scripture is in Amos 5:25-27. In 2</w:t>
      </w:r>
      <w:r w:rsidRPr="007424A9">
        <w:rPr>
          <w:sz w:val="24"/>
          <w:szCs w:val="24"/>
          <w:vertAlign w:val="superscript"/>
        </w:rPr>
        <w:t>nd</w:t>
      </w:r>
      <w:r w:rsidRPr="007424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24A9">
        <w:rPr>
          <w:sz w:val="24"/>
          <w:szCs w:val="24"/>
          <w:vertAlign w:val="superscript"/>
        </w:rPr>
        <w:t>nd</w:t>
      </w:r>
      <w:r w:rsidRPr="007424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24A9">
        <w:rPr>
          <w:sz w:val="24"/>
          <w:szCs w:val="24"/>
          <w:vertAlign w:val="superscript"/>
        </w:rPr>
        <w:t>st</w:t>
      </w:r>
      <w:r w:rsidRPr="007424A9">
        <w:rPr>
          <w:sz w:val="24"/>
          <w:szCs w:val="24"/>
        </w:rPr>
        <w:t xml:space="preserve"> Corinthians 15:40-42 and Luke 20:35-36. The Heavenly Woman (New Jerusalem) had Holy Divine Love </w:t>
      </w:r>
      <w:r w:rsidRPr="007424A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7424A9" w:rsidRDefault="00747605" w:rsidP="00747605">
      <w:pPr>
        <w:spacing w:line="480" w:lineRule="auto"/>
        <w:jc w:val="both"/>
        <w:rPr>
          <w:sz w:val="24"/>
          <w:szCs w:val="24"/>
        </w:rPr>
      </w:pPr>
      <w:r w:rsidRPr="007424A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424A9">
        <w:rPr>
          <w:b/>
          <w:sz w:val="24"/>
          <w:szCs w:val="24"/>
        </w:rPr>
        <w:t>The Lord Yahweh &amp; the Whole Angelical Hierarchy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lastRenderedPageBreak/>
        <w:t>How did God strip Lucifer of His authority?</w:t>
      </w:r>
    </w:p>
    <w:p w:rsidR="00747605" w:rsidRPr="007424A9" w:rsidRDefault="00747605" w:rsidP="00747605">
      <w:pPr>
        <w:spacing w:line="480" w:lineRule="auto"/>
        <w:jc w:val="both"/>
        <w:rPr>
          <w:sz w:val="24"/>
          <w:szCs w:val="24"/>
        </w:rPr>
      </w:pPr>
      <w:r w:rsidRPr="007424A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424A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424A9">
        <w:rPr>
          <w:sz w:val="24"/>
          <w:szCs w:val="24"/>
          <w:vertAlign w:val="superscript"/>
        </w:rPr>
        <w:t>st</w:t>
      </w:r>
      <w:r w:rsidRPr="007424A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424A9">
        <w:rPr>
          <w:sz w:val="24"/>
          <w:szCs w:val="24"/>
          <w:vertAlign w:val="superscript"/>
        </w:rPr>
        <w:t>nd</w:t>
      </w:r>
      <w:r w:rsidRPr="007424A9">
        <w:rPr>
          <w:sz w:val="24"/>
          <w:szCs w:val="24"/>
        </w:rPr>
        <w:t xml:space="preserve"> Esdras 4:1. Fifth, Raphael called Azariah, whose name means healing in Tobit 5:13. Sixth, Jeremiel, Jerahmeel or Ramiel, whose name means mercy in 2</w:t>
      </w:r>
      <w:r w:rsidRPr="007424A9">
        <w:rPr>
          <w:sz w:val="24"/>
          <w:szCs w:val="24"/>
          <w:vertAlign w:val="superscript"/>
        </w:rPr>
        <w:t xml:space="preserve">nd </w:t>
      </w:r>
      <w:r w:rsidRPr="007424A9">
        <w:rPr>
          <w:sz w:val="24"/>
          <w:szCs w:val="24"/>
        </w:rPr>
        <w:t>Esdras 4:36. Seventh, John, whose name means Yahweh is gracious in Luke 1:13. Eighth, Michael, whose name means who is like God or  who  is  in  the  likeness  of God is the angel  linked  to  Lucifer’s fall  in  Revelation 12:7-12. 9</w:t>
      </w:r>
      <w:r w:rsidRPr="007424A9">
        <w:rPr>
          <w:sz w:val="24"/>
          <w:szCs w:val="24"/>
          <w:vertAlign w:val="superscript"/>
        </w:rPr>
        <w:t>th</w:t>
      </w:r>
      <w:r w:rsidRPr="007424A9">
        <w:rPr>
          <w:sz w:val="24"/>
          <w:szCs w:val="24"/>
        </w:rPr>
        <w:t>, is Jesus, whose name means Savior in Revelation 22:16. 10</w:t>
      </w:r>
      <w:r w:rsidRPr="007424A9">
        <w:rPr>
          <w:sz w:val="24"/>
          <w:szCs w:val="24"/>
          <w:vertAlign w:val="superscript"/>
        </w:rPr>
        <w:t>th</w:t>
      </w:r>
      <w:r w:rsidRPr="007424A9">
        <w:rPr>
          <w:sz w:val="24"/>
          <w:szCs w:val="24"/>
        </w:rPr>
        <w:t xml:space="preserve">, is James, whose name means supplanter or thunder in Colossians 4:11. </w:t>
      </w:r>
      <w:r w:rsidRPr="007424A9">
        <w:rPr>
          <w:sz w:val="24"/>
          <w:szCs w:val="24"/>
        </w:rPr>
        <w:lastRenderedPageBreak/>
        <w:t>11</w:t>
      </w:r>
      <w:r w:rsidRPr="007424A9">
        <w:rPr>
          <w:sz w:val="24"/>
          <w:szCs w:val="24"/>
          <w:vertAlign w:val="superscript"/>
        </w:rPr>
        <w:t>th</w:t>
      </w:r>
      <w:r w:rsidRPr="007424A9">
        <w:rPr>
          <w:sz w:val="24"/>
          <w:szCs w:val="24"/>
        </w:rPr>
        <w:t>, is Sealtiel, whose name means intercessor in 3</w:t>
      </w:r>
      <w:r w:rsidRPr="007424A9">
        <w:rPr>
          <w:sz w:val="24"/>
          <w:szCs w:val="24"/>
          <w:vertAlign w:val="superscript"/>
        </w:rPr>
        <w:t>rd</w:t>
      </w:r>
      <w:r w:rsidRPr="007424A9">
        <w:rPr>
          <w:sz w:val="24"/>
          <w:szCs w:val="24"/>
        </w:rPr>
        <w:t xml:space="preserve"> Esdras 5:16. 12</w:t>
      </w:r>
      <w:r w:rsidRPr="007424A9">
        <w:rPr>
          <w:sz w:val="24"/>
          <w:szCs w:val="24"/>
          <w:vertAlign w:val="superscript"/>
        </w:rPr>
        <w:t>th</w:t>
      </w:r>
      <w:r w:rsidRPr="007424A9">
        <w:rPr>
          <w:sz w:val="24"/>
          <w:szCs w:val="24"/>
        </w:rPr>
        <w:t>, is Jegudiel, Jhudiel or Jehudiel, whose name means glorifier of work in Rabbinic Writings. 13</w:t>
      </w:r>
      <w:r w:rsidRPr="007424A9">
        <w:rPr>
          <w:sz w:val="24"/>
          <w:szCs w:val="24"/>
          <w:vertAlign w:val="superscript"/>
        </w:rPr>
        <w:t>th</w:t>
      </w:r>
      <w:r w:rsidRPr="007424A9">
        <w:rPr>
          <w:sz w:val="24"/>
          <w:szCs w:val="24"/>
        </w:rPr>
        <w:t>, is Barachiel, whose name means blessings &amp; lightning in the Rabbinic Writings. 14</w:t>
      </w:r>
      <w:r w:rsidRPr="007424A9">
        <w:rPr>
          <w:sz w:val="24"/>
          <w:szCs w:val="24"/>
          <w:vertAlign w:val="superscript"/>
        </w:rPr>
        <w:t>th</w:t>
      </w:r>
      <w:r w:rsidRPr="007424A9">
        <w:rPr>
          <w:sz w:val="24"/>
          <w:szCs w:val="24"/>
        </w:rPr>
        <w:t>, is Saraqael or Sariel, whose name means commands in 1</w:t>
      </w:r>
      <w:r w:rsidRPr="007424A9">
        <w:rPr>
          <w:sz w:val="24"/>
          <w:szCs w:val="24"/>
          <w:vertAlign w:val="superscript"/>
        </w:rPr>
        <w:t>st</w:t>
      </w:r>
      <w:r w:rsidRPr="007424A9">
        <w:rPr>
          <w:sz w:val="24"/>
          <w:szCs w:val="24"/>
        </w:rPr>
        <w:t xml:space="preserve"> Enoch. 15</w:t>
      </w:r>
      <w:r w:rsidRPr="007424A9">
        <w:rPr>
          <w:sz w:val="24"/>
          <w:szCs w:val="24"/>
          <w:vertAlign w:val="superscript"/>
        </w:rPr>
        <w:t>th</w:t>
      </w:r>
      <w:r w:rsidRPr="007424A9">
        <w:rPr>
          <w:sz w:val="24"/>
          <w:szCs w:val="24"/>
        </w:rPr>
        <w:t>, is Raguel, whose name means justice in the Book of Enoch. 16</w:t>
      </w:r>
      <w:r w:rsidRPr="007424A9">
        <w:rPr>
          <w:sz w:val="24"/>
          <w:szCs w:val="24"/>
          <w:vertAlign w:val="superscript"/>
        </w:rPr>
        <w:t>th</w:t>
      </w:r>
      <w:r w:rsidRPr="007424A9">
        <w:rPr>
          <w:sz w:val="24"/>
          <w:szCs w:val="24"/>
        </w:rPr>
        <w:t>, is Zadkiel or Hesediel, whose name means freedom, benevolence &amp; mercy in Rabbinic Writings. 17</w:t>
      </w:r>
      <w:r w:rsidRPr="007424A9">
        <w:rPr>
          <w:sz w:val="24"/>
          <w:szCs w:val="24"/>
          <w:vertAlign w:val="superscript"/>
        </w:rPr>
        <w:t>th</w:t>
      </w:r>
      <w:r w:rsidRPr="007424A9">
        <w:rPr>
          <w:sz w:val="24"/>
          <w:szCs w:val="24"/>
        </w:rPr>
        <w:t>, is Jophiel, Iophiel, Iofiel, Jofiel, Yofiel, Youfiel or Zohiel, whose name means divine beauty in Rabbinic Writings. 18</w:t>
      </w:r>
      <w:r w:rsidRPr="007424A9">
        <w:rPr>
          <w:sz w:val="24"/>
          <w:szCs w:val="24"/>
          <w:vertAlign w:val="superscript"/>
        </w:rPr>
        <w:t>th</w:t>
      </w:r>
      <w:r w:rsidRPr="007424A9">
        <w:rPr>
          <w:sz w:val="24"/>
          <w:szCs w:val="24"/>
        </w:rPr>
        <w:t>, is Haniel, Anael or Aniel, whose name means grace in Rabbinic Writings. 19</w:t>
      </w:r>
      <w:r w:rsidRPr="007424A9">
        <w:rPr>
          <w:sz w:val="24"/>
          <w:szCs w:val="24"/>
          <w:vertAlign w:val="superscript"/>
        </w:rPr>
        <w:t>th</w:t>
      </w:r>
      <w:r w:rsidRPr="007424A9">
        <w:rPr>
          <w:sz w:val="24"/>
          <w:szCs w:val="24"/>
        </w:rPr>
        <w:t>, is Camael, Kamuel, Chamuel, Camiel or Camniel, whose name means who seeks God in Rabbinic Writings.  20</w:t>
      </w:r>
      <w:r w:rsidRPr="007424A9">
        <w:rPr>
          <w:sz w:val="24"/>
          <w:szCs w:val="24"/>
          <w:vertAlign w:val="superscript"/>
        </w:rPr>
        <w:t>th</w:t>
      </w:r>
      <w:r w:rsidRPr="007424A9">
        <w:rPr>
          <w:sz w:val="24"/>
          <w:szCs w:val="24"/>
        </w:rPr>
        <w:t>, is Metatron or Mattatron, whose name means mediator in Rabbinic Writings. 21</w:t>
      </w:r>
      <w:r w:rsidRPr="007424A9">
        <w:rPr>
          <w:sz w:val="24"/>
          <w:szCs w:val="24"/>
          <w:vertAlign w:val="superscript"/>
        </w:rPr>
        <w:t>st</w:t>
      </w:r>
      <w:r w:rsidRPr="007424A9">
        <w:rPr>
          <w:sz w:val="24"/>
          <w:szCs w:val="24"/>
        </w:rPr>
        <w:t>, is Phamuel, whose name means face in 1</w:t>
      </w:r>
      <w:r w:rsidRPr="007424A9">
        <w:rPr>
          <w:sz w:val="24"/>
          <w:szCs w:val="24"/>
          <w:vertAlign w:val="superscript"/>
        </w:rPr>
        <w:t>st</w:t>
      </w:r>
      <w:r w:rsidRPr="007424A9">
        <w:rPr>
          <w:sz w:val="24"/>
          <w:szCs w:val="24"/>
        </w:rPr>
        <w:t xml:space="preserve"> Enoch. 22</w:t>
      </w:r>
      <w:r w:rsidRPr="007424A9">
        <w:rPr>
          <w:sz w:val="24"/>
          <w:szCs w:val="24"/>
          <w:vertAlign w:val="superscript"/>
        </w:rPr>
        <w:t>nd</w:t>
      </w:r>
      <w:r w:rsidRPr="007424A9">
        <w:rPr>
          <w:sz w:val="24"/>
          <w:szCs w:val="24"/>
        </w:rPr>
        <w:t>, is Sablo, whose name means imperishable seed in Apocalypse of Adam. 23</w:t>
      </w:r>
      <w:r w:rsidRPr="007424A9">
        <w:rPr>
          <w:sz w:val="24"/>
          <w:szCs w:val="24"/>
          <w:vertAlign w:val="superscript"/>
        </w:rPr>
        <w:t>rd</w:t>
      </w:r>
      <w:r w:rsidRPr="007424A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424A9">
        <w:rPr>
          <w:sz w:val="24"/>
          <w:szCs w:val="24"/>
          <w:vertAlign w:val="superscript"/>
        </w:rPr>
        <w:t>nd</w:t>
      </w:r>
      <w:r w:rsidRPr="007424A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424A9">
        <w:rPr>
          <w:b/>
          <w:sz w:val="24"/>
          <w:szCs w:val="24"/>
        </w:rPr>
        <w:t>Grigori</w:t>
      </w:r>
      <w:r w:rsidRPr="007424A9">
        <w:rPr>
          <w:sz w:val="24"/>
          <w:szCs w:val="24"/>
        </w:rPr>
        <w:t xml:space="preserve"> or </w:t>
      </w:r>
      <w:r w:rsidRPr="007424A9">
        <w:rPr>
          <w:b/>
          <w:sz w:val="24"/>
          <w:szCs w:val="24"/>
        </w:rPr>
        <w:t>Watchers</w:t>
      </w:r>
      <w:r w:rsidRPr="007424A9">
        <w:rPr>
          <w:sz w:val="24"/>
          <w:szCs w:val="24"/>
        </w:rPr>
        <w:t xml:space="preserve"> is in 2</w:t>
      </w:r>
      <w:r w:rsidRPr="007424A9">
        <w:rPr>
          <w:sz w:val="24"/>
          <w:szCs w:val="24"/>
          <w:vertAlign w:val="superscript"/>
        </w:rPr>
        <w:t>nd</w:t>
      </w:r>
      <w:r w:rsidRPr="007424A9">
        <w:rPr>
          <w:sz w:val="24"/>
          <w:szCs w:val="24"/>
        </w:rPr>
        <w:t xml:space="preserve"> Enoch p. 500. The 22 other orders of the Giants that fell were the </w:t>
      </w:r>
      <w:r w:rsidRPr="007424A9">
        <w:rPr>
          <w:b/>
          <w:sz w:val="24"/>
          <w:szCs w:val="24"/>
        </w:rPr>
        <w:t xml:space="preserve">Anakin </w:t>
      </w:r>
      <w:r w:rsidRPr="007424A9">
        <w:rPr>
          <w:sz w:val="24"/>
          <w:szCs w:val="24"/>
        </w:rPr>
        <w:t xml:space="preserve">or </w:t>
      </w:r>
      <w:r w:rsidRPr="007424A9">
        <w:rPr>
          <w:b/>
          <w:sz w:val="24"/>
          <w:szCs w:val="24"/>
        </w:rPr>
        <w:t xml:space="preserve">Anakim </w:t>
      </w:r>
      <w:r w:rsidRPr="007424A9">
        <w:rPr>
          <w:sz w:val="24"/>
          <w:szCs w:val="24"/>
        </w:rPr>
        <w:t xml:space="preserve">in Genesis 6:1-5, </w:t>
      </w:r>
      <w:r w:rsidRPr="007424A9">
        <w:rPr>
          <w:b/>
          <w:sz w:val="24"/>
          <w:szCs w:val="24"/>
        </w:rPr>
        <w:t xml:space="preserve">Anak </w:t>
      </w:r>
      <w:r w:rsidRPr="007424A9">
        <w:rPr>
          <w:sz w:val="24"/>
          <w:szCs w:val="24"/>
        </w:rPr>
        <w:t xml:space="preserve">or </w:t>
      </w:r>
      <w:r w:rsidRPr="007424A9">
        <w:rPr>
          <w:b/>
          <w:sz w:val="24"/>
          <w:szCs w:val="24"/>
        </w:rPr>
        <w:t xml:space="preserve">Long  Neck  </w:t>
      </w:r>
      <w:r w:rsidRPr="007424A9">
        <w:rPr>
          <w:sz w:val="24"/>
          <w:szCs w:val="24"/>
        </w:rPr>
        <w:t xml:space="preserve">in  Numbers  13:33; Genesis 6:1-5, the </w:t>
      </w:r>
      <w:r w:rsidRPr="007424A9">
        <w:rPr>
          <w:b/>
          <w:sz w:val="24"/>
          <w:szCs w:val="24"/>
        </w:rPr>
        <w:t>Nephilim</w:t>
      </w:r>
      <w:r w:rsidRPr="007424A9">
        <w:rPr>
          <w:sz w:val="24"/>
          <w:szCs w:val="24"/>
        </w:rPr>
        <w:t xml:space="preserve"> in Genesis 6:1-5, </w:t>
      </w:r>
      <w:r w:rsidRPr="007424A9">
        <w:rPr>
          <w:b/>
          <w:sz w:val="24"/>
          <w:szCs w:val="24"/>
        </w:rPr>
        <w:t>Nefilim</w:t>
      </w:r>
      <w:r w:rsidRPr="007424A9">
        <w:rPr>
          <w:sz w:val="24"/>
          <w:szCs w:val="24"/>
        </w:rPr>
        <w:t xml:space="preserve"> in Genesis 6:1-5, the </w:t>
      </w:r>
      <w:r w:rsidRPr="007424A9">
        <w:rPr>
          <w:b/>
          <w:sz w:val="24"/>
          <w:szCs w:val="24"/>
        </w:rPr>
        <w:lastRenderedPageBreak/>
        <w:t xml:space="preserve">Zamzummim </w:t>
      </w:r>
      <w:r w:rsidRPr="007424A9">
        <w:rPr>
          <w:sz w:val="24"/>
          <w:szCs w:val="24"/>
        </w:rPr>
        <w:t>or</w:t>
      </w:r>
      <w:r w:rsidRPr="007424A9">
        <w:rPr>
          <w:b/>
          <w:sz w:val="24"/>
          <w:szCs w:val="24"/>
        </w:rPr>
        <w:t xml:space="preserve"> Zumzamim</w:t>
      </w:r>
      <w:r w:rsidRPr="007424A9">
        <w:rPr>
          <w:sz w:val="24"/>
          <w:szCs w:val="24"/>
        </w:rPr>
        <w:t xml:space="preserve"> (</w:t>
      </w:r>
      <w:r w:rsidRPr="007424A9">
        <w:rPr>
          <w:b/>
          <w:sz w:val="24"/>
          <w:szCs w:val="24"/>
        </w:rPr>
        <w:t>Zuzim</w:t>
      </w:r>
      <w:r w:rsidRPr="007424A9">
        <w:rPr>
          <w:sz w:val="24"/>
          <w:szCs w:val="24"/>
        </w:rPr>
        <w:t xml:space="preserve">) in Deuteronomy 2:20, the </w:t>
      </w:r>
      <w:r w:rsidRPr="007424A9">
        <w:rPr>
          <w:b/>
          <w:sz w:val="24"/>
          <w:szCs w:val="24"/>
        </w:rPr>
        <w:t xml:space="preserve">Gibborim </w:t>
      </w:r>
      <w:r w:rsidRPr="007424A9">
        <w:rPr>
          <w:sz w:val="24"/>
          <w:szCs w:val="24"/>
        </w:rPr>
        <w:t>or</w:t>
      </w:r>
      <w:r w:rsidRPr="007424A9">
        <w:rPr>
          <w:b/>
          <w:sz w:val="24"/>
          <w:szCs w:val="24"/>
        </w:rPr>
        <w:t xml:space="preserve"> Mighty Ones </w:t>
      </w:r>
      <w:r w:rsidRPr="007424A9">
        <w:rPr>
          <w:sz w:val="24"/>
          <w:szCs w:val="24"/>
        </w:rPr>
        <w:t xml:space="preserve">in Genesis 6:1-5, the </w:t>
      </w:r>
      <w:r w:rsidRPr="007424A9">
        <w:rPr>
          <w:b/>
          <w:sz w:val="24"/>
          <w:szCs w:val="24"/>
        </w:rPr>
        <w:t>Rephaim</w:t>
      </w:r>
      <w:r w:rsidRPr="007424A9">
        <w:rPr>
          <w:sz w:val="24"/>
          <w:szCs w:val="24"/>
        </w:rPr>
        <w:t xml:space="preserve"> or </w:t>
      </w:r>
      <w:r w:rsidRPr="007424A9">
        <w:rPr>
          <w:b/>
          <w:sz w:val="24"/>
          <w:szCs w:val="24"/>
        </w:rPr>
        <w:t xml:space="preserve">Rapahaim </w:t>
      </w:r>
      <w:r w:rsidRPr="007424A9">
        <w:rPr>
          <w:sz w:val="24"/>
          <w:szCs w:val="24"/>
        </w:rPr>
        <w:t>or</w:t>
      </w:r>
      <w:r w:rsidRPr="007424A9">
        <w:rPr>
          <w:b/>
          <w:sz w:val="24"/>
          <w:szCs w:val="24"/>
        </w:rPr>
        <w:t xml:space="preserve"> Refaim</w:t>
      </w:r>
      <w:r w:rsidRPr="007424A9">
        <w:rPr>
          <w:sz w:val="24"/>
          <w:szCs w:val="24"/>
        </w:rPr>
        <w:t xml:space="preserve"> in Joshua 17:15 &amp; Deuteronomy 2:11, 20; 3:11-12, </w:t>
      </w:r>
      <w:r w:rsidRPr="007424A9">
        <w:rPr>
          <w:b/>
          <w:sz w:val="24"/>
          <w:szCs w:val="24"/>
        </w:rPr>
        <w:t xml:space="preserve">Emim </w:t>
      </w:r>
      <w:r w:rsidRPr="007424A9">
        <w:rPr>
          <w:sz w:val="24"/>
          <w:szCs w:val="24"/>
        </w:rPr>
        <w:t>or</w:t>
      </w:r>
      <w:r w:rsidRPr="007424A9">
        <w:rPr>
          <w:b/>
          <w:sz w:val="24"/>
          <w:szCs w:val="24"/>
        </w:rPr>
        <w:t xml:space="preserve"> Emma </w:t>
      </w:r>
      <w:r w:rsidRPr="007424A9">
        <w:rPr>
          <w:sz w:val="24"/>
          <w:szCs w:val="24"/>
        </w:rPr>
        <w:t xml:space="preserve">or </w:t>
      </w:r>
      <w:r w:rsidRPr="007424A9">
        <w:rPr>
          <w:b/>
          <w:sz w:val="24"/>
          <w:szCs w:val="24"/>
        </w:rPr>
        <w:t xml:space="preserve">Ema </w:t>
      </w:r>
      <w:r w:rsidRPr="007424A9">
        <w:rPr>
          <w:sz w:val="24"/>
          <w:szCs w:val="24"/>
        </w:rPr>
        <w:t xml:space="preserve">or </w:t>
      </w:r>
      <w:r w:rsidRPr="007424A9">
        <w:rPr>
          <w:b/>
          <w:sz w:val="24"/>
          <w:szCs w:val="24"/>
        </w:rPr>
        <w:t xml:space="preserve">Emites </w:t>
      </w:r>
      <w:r w:rsidRPr="007424A9">
        <w:rPr>
          <w:sz w:val="24"/>
          <w:szCs w:val="24"/>
        </w:rPr>
        <w:t xml:space="preserve">in  Joshua 17:15 &amp; Deuteronomy 2:11, 20; 3:11-12, </w:t>
      </w:r>
      <w:r w:rsidRPr="007424A9">
        <w:rPr>
          <w:b/>
          <w:sz w:val="24"/>
          <w:szCs w:val="24"/>
        </w:rPr>
        <w:t>Raphah</w:t>
      </w:r>
      <w:r w:rsidRPr="007424A9">
        <w:rPr>
          <w:sz w:val="24"/>
          <w:szCs w:val="24"/>
        </w:rPr>
        <w:t xml:space="preserve"> 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w:t>
      </w:r>
      <w:r w:rsidRPr="007424A9">
        <w:rPr>
          <w:b/>
          <w:sz w:val="24"/>
          <w:szCs w:val="24"/>
        </w:rPr>
        <w:t xml:space="preserve">Rapha </w:t>
      </w:r>
      <w:r w:rsidRPr="007424A9">
        <w:rPr>
          <w:sz w:val="24"/>
          <w:szCs w:val="24"/>
        </w:rPr>
        <w:t>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w:t>
      </w:r>
      <w:r w:rsidRPr="007424A9">
        <w:rPr>
          <w:b/>
          <w:sz w:val="24"/>
          <w:szCs w:val="24"/>
        </w:rPr>
        <w:t xml:space="preserve">Haraphah (Saph/Sappai) </w:t>
      </w:r>
      <w:r w:rsidRPr="007424A9">
        <w:rPr>
          <w:sz w:val="24"/>
          <w:szCs w:val="24"/>
        </w:rPr>
        <w:t>in 2</w:t>
      </w:r>
      <w:r w:rsidRPr="007424A9">
        <w:rPr>
          <w:sz w:val="24"/>
          <w:szCs w:val="24"/>
          <w:vertAlign w:val="superscript"/>
        </w:rPr>
        <w:t>nd</w:t>
      </w:r>
      <w:r w:rsidRPr="007424A9">
        <w:rPr>
          <w:sz w:val="24"/>
          <w:szCs w:val="24"/>
        </w:rPr>
        <w:t xml:space="preserve"> Samuel 21:18, </w:t>
      </w:r>
      <w:r w:rsidRPr="007424A9">
        <w:rPr>
          <w:b/>
          <w:sz w:val="24"/>
          <w:szCs w:val="24"/>
        </w:rPr>
        <w:t xml:space="preserve">Gittites (Goliath, Ishbi-Benob His Son &amp; Lahmi His Brother) </w:t>
      </w:r>
      <w:r w:rsidRPr="007424A9">
        <w:rPr>
          <w:sz w:val="24"/>
          <w:szCs w:val="24"/>
        </w:rPr>
        <w:t>in 2</w:t>
      </w:r>
      <w:r w:rsidRPr="007424A9">
        <w:rPr>
          <w:sz w:val="24"/>
          <w:szCs w:val="24"/>
          <w:vertAlign w:val="superscript"/>
        </w:rPr>
        <w:t>nd</w:t>
      </w:r>
      <w:r w:rsidRPr="007424A9">
        <w:rPr>
          <w:sz w:val="24"/>
          <w:szCs w:val="24"/>
        </w:rPr>
        <w:t xml:space="preserve"> Samuel 21:16, 19 &amp; </w:t>
      </w:r>
      <w:r w:rsidRPr="007424A9">
        <w:rPr>
          <w:b/>
          <w:sz w:val="24"/>
          <w:szCs w:val="24"/>
        </w:rPr>
        <w:t>Warrior</w:t>
      </w:r>
      <w:r w:rsidRPr="007424A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424A9">
        <w:rPr>
          <w:sz w:val="24"/>
          <w:szCs w:val="24"/>
          <w:vertAlign w:val="superscript"/>
        </w:rPr>
        <w:t>nd</w:t>
      </w:r>
      <w:r w:rsidRPr="007424A9">
        <w:rPr>
          <w:sz w:val="24"/>
          <w:szCs w:val="24"/>
        </w:rPr>
        <w:t xml:space="preserve"> chance for angels in Stephen’s mercy &amp; wisdom/power in Acts 6:8-7:60. Some scriptures of Lucifer’s fall are  Luke  10:18-20  says  Jesus  saw  Lucifer  fall  from  heaven  like lightning. In 2</w:t>
      </w:r>
      <w:r w:rsidRPr="007424A9">
        <w:rPr>
          <w:sz w:val="24"/>
          <w:szCs w:val="24"/>
          <w:vertAlign w:val="superscript"/>
        </w:rPr>
        <w:t>nd</w:t>
      </w:r>
      <w:r w:rsidRPr="007424A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424A9">
        <w:rPr>
          <w:sz w:val="24"/>
          <w:szCs w:val="24"/>
          <w:vertAlign w:val="superscript"/>
        </w:rPr>
        <w:t>st</w:t>
      </w:r>
      <w:r w:rsidRPr="007424A9">
        <w:rPr>
          <w:sz w:val="24"/>
          <w:szCs w:val="24"/>
        </w:rPr>
        <w:t xml:space="preserve"> domain, suffering eternal fire &amp; chains of darkness reserved for that terrible…day of the Lord. In 1</w:t>
      </w:r>
      <w:r w:rsidRPr="007424A9">
        <w:rPr>
          <w:sz w:val="24"/>
          <w:szCs w:val="24"/>
          <w:vertAlign w:val="superscript"/>
        </w:rPr>
        <w:t>st</w:t>
      </w:r>
      <w:r w:rsidRPr="007424A9">
        <w:rPr>
          <w:sz w:val="24"/>
          <w:szCs w:val="24"/>
        </w:rPr>
        <w:t xml:space="preserve"> John 3:24-4:6; 2</w:t>
      </w:r>
      <w:r w:rsidRPr="007424A9">
        <w:rPr>
          <w:sz w:val="24"/>
          <w:szCs w:val="24"/>
          <w:vertAlign w:val="superscript"/>
        </w:rPr>
        <w:t>nd</w:t>
      </w:r>
      <w:r w:rsidRPr="007424A9">
        <w:rPr>
          <w:sz w:val="24"/>
          <w:szCs w:val="24"/>
        </w:rPr>
        <w:t xml:space="preserve"> John 7-11 says the Spirit of Error is everyone who says that Jesus has not come into the flesh is the Spirit of Antichrist. In 2</w:t>
      </w:r>
      <w:r w:rsidRPr="007424A9">
        <w:rPr>
          <w:sz w:val="24"/>
          <w:szCs w:val="24"/>
          <w:vertAlign w:val="superscript"/>
        </w:rPr>
        <w:t>nd</w:t>
      </w:r>
      <w:r w:rsidRPr="007424A9">
        <w:rPr>
          <w:sz w:val="24"/>
          <w:szCs w:val="24"/>
        </w:rPr>
        <w:t xml:space="preserve"> Peter 2:4-11 says God did not spare them that sinned but cast them in Hell. In 2</w:t>
      </w:r>
      <w:r w:rsidRPr="007424A9">
        <w:rPr>
          <w:sz w:val="24"/>
          <w:szCs w:val="24"/>
          <w:vertAlign w:val="superscript"/>
        </w:rPr>
        <w:t>nd</w:t>
      </w:r>
      <w:r w:rsidRPr="007424A9">
        <w:rPr>
          <w:sz w:val="24"/>
          <w:szCs w:val="24"/>
        </w:rPr>
        <w:t xml:space="preserve"> Thessalonians 2:1-12 the Great Sexual Eros Love Apostasy says Lucifer is God in lawlessness &amp; in Jude 5-19 &amp; Revelation 17-20. With Michael the 120 levels of giants in heaven by the Trinity (</w:t>
      </w:r>
      <w:r w:rsidRPr="007424A9">
        <w:rPr>
          <w:b/>
          <w:sz w:val="24"/>
          <w:szCs w:val="24"/>
        </w:rPr>
        <w:t>The Dragons Lords are the Lord Stephen handles 24 levels of Giants in the 29</w:t>
      </w:r>
      <w:r w:rsidRPr="007424A9">
        <w:rPr>
          <w:b/>
          <w:sz w:val="24"/>
          <w:szCs w:val="24"/>
          <w:vertAlign w:val="superscript"/>
        </w:rPr>
        <w:t>th</w:t>
      </w:r>
      <w:r w:rsidRPr="007424A9">
        <w:rPr>
          <w:b/>
          <w:sz w:val="24"/>
          <w:szCs w:val="24"/>
        </w:rPr>
        <w:t xml:space="preserve"> order, the Lord Jesus handles 24 levels of Giants in the 26</w:t>
      </w:r>
      <w:r w:rsidRPr="007424A9">
        <w:rPr>
          <w:b/>
          <w:sz w:val="24"/>
          <w:szCs w:val="24"/>
          <w:vertAlign w:val="superscript"/>
        </w:rPr>
        <w:t>th</w:t>
      </w:r>
      <w:r w:rsidRPr="007424A9">
        <w:rPr>
          <w:b/>
          <w:sz w:val="24"/>
          <w:szCs w:val="24"/>
        </w:rPr>
        <w:t xml:space="preserve"> order &amp; the Lord John handles 24 levels of Giants in the 25</w:t>
      </w:r>
      <w:r w:rsidRPr="007424A9">
        <w:rPr>
          <w:b/>
          <w:sz w:val="24"/>
          <w:szCs w:val="24"/>
          <w:vertAlign w:val="superscript"/>
        </w:rPr>
        <w:t>th</w:t>
      </w:r>
      <w:r w:rsidRPr="007424A9">
        <w:rPr>
          <w:b/>
          <w:sz w:val="24"/>
          <w:szCs w:val="24"/>
        </w:rPr>
        <w:t xml:space="preserve"> order</w:t>
      </w:r>
      <w:r w:rsidRPr="007424A9">
        <w:rPr>
          <w:sz w:val="24"/>
          <w:szCs w:val="24"/>
        </w:rPr>
        <w:t xml:space="preserve">). </w:t>
      </w:r>
      <w:r w:rsidRPr="007424A9">
        <w:rPr>
          <w:b/>
          <w:sz w:val="24"/>
          <w:szCs w:val="24"/>
        </w:rPr>
        <w:t>The Lord James’ 2-fold office of Boys &amp; the Law of God handles 24 levels of Giants in the 27</w:t>
      </w:r>
      <w:r w:rsidRPr="007424A9">
        <w:rPr>
          <w:b/>
          <w:sz w:val="24"/>
          <w:szCs w:val="24"/>
          <w:vertAlign w:val="superscript"/>
        </w:rPr>
        <w:t>th</w:t>
      </w:r>
      <w:r w:rsidRPr="007424A9">
        <w:rPr>
          <w:b/>
          <w:sz w:val="24"/>
          <w:szCs w:val="24"/>
        </w:rPr>
        <w:t>/28</w:t>
      </w:r>
      <w:r w:rsidRPr="007424A9">
        <w:rPr>
          <w:b/>
          <w:sz w:val="24"/>
          <w:szCs w:val="24"/>
          <w:vertAlign w:val="superscript"/>
        </w:rPr>
        <w:t>th</w:t>
      </w:r>
      <w:r w:rsidRPr="007424A9">
        <w:rPr>
          <w:b/>
          <w:sz w:val="24"/>
          <w:szCs w:val="24"/>
        </w:rPr>
        <w:t xml:space="preserve"> orders</w:t>
      </w:r>
      <w:r w:rsidRPr="007424A9">
        <w:rPr>
          <w:sz w:val="24"/>
          <w:szCs w:val="24"/>
        </w:rPr>
        <w:t xml:space="preserve">. </w:t>
      </w:r>
    </w:p>
    <w:p w:rsidR="00747605" w:rsidRPr="007424A9" w:rsidRDefault="00747605" w:rsidP="00747605">
      <w:pPr>
        <w:spacing w:line="480" w:lineRule="auto"/>
        <w:rPr>
          <w:sz w:val="24"/>
          <w:szCs w:val="24"/>
        </w:rPr>
      </w:pPr>
      <w:r w:rsidRPr="007424A9">
        <w:rPr>
          <w:sz w:val="24"/>
          <w:szCs w:val="24"/>
        </w:rPr>
        <w:lastRenderedPageBreak/>
        <w:t xml:space="preserve">How did Lucifer become Satan?  </w:t>
      </w:r>
    </w:p>
    <w:p w:rsidR="00747605" w:rsidRPr="007424A9" w:rsidRDefault="00747605" w:rsidP="00747605">
      <w:pPr>
        <w:spacing w:line="480" w:lineRule="auto"/>
        <w:jc w:val="both"/>
        <w:rPr>
          <w:sz w:val="24"/>
          <w:szCs w:val="24"/>
        </w:rPr>
      </w:pPr>
      <w:r w:rsidRPr="007424A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7424A9" w:rsidRDefault="00747605" w:rsidP="00747605">
      <w:pPr>
        <w:spacing w:line="480" w:lineRule="auto"/>
        <w:rPr>
          <w:sz w:val="24"/>
          <w:szCs w:val="24"/>
        </w:rPr>
      </w:pPr>
      <w:r w:rsidRPr="007424A9">
        <w:rPr>
          <w:sz w:val="24"/>
          <w:szCs w:val="24"/>
        </w:rPr>
        <w:t>Why is Lucifer the originator of this sin?</w:t>
      </w:r>
    </w:p>
    <w:p w:rsidR="00747605" w:rsidRPr="007424A9" w:rsidRDefault="00747605" w:rsidP="00747605">
      <w:pPr>
        <w:spacing w:line="480" w:lineRule="auto"/>
        <w:jc w:val="both"/>
        <w:rPr>
          <w:sz w:val="24"/>
          <w:szCs w:val="24"/>
        </w:rPr>
      </w:pPr>
      <w:r w:rsidRPr="007424A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424A9">
        <w:rPr>
          <w:sz w:val="24"/>
          <w:szCs w:val="24"/>
          <w:vertAlign w:val="superscript"/>
        </w:rPr>
        <w:t>st</w:t>
      </w:r>
      <w:r w:rsidRPr="007424A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7424A9">
        <w:rPr>
          <w:sz w:val="24"/>
          <w:szCs w:val="24"/>
        </w:rPr>
        <w:lastRenderedPageBreak/>
        <w:t>the grave in Revelation 1:18. If you have any questions on the Trinity defeating Hell, You must get My book called “</w:t>
      </w:r>
      <w:r w:rsidRPr="007424A9">
        <w:rPr>
          <w:b/>
          <w:sz w:val="24"/>
          <w:szCs w:val="24"/>
        </w:rPr>
        <w:t>The Lord Yah and His Book on Hell in the Holy Bible</w:t>
      </w:r>
      <w:r w:rsidRPr="007424A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7424A9" w:rsidRDefault="00747605" w:rsidP="00747605">
      <w:pPr>
        <w:spacing w:line="480" w:lineRule="auto"/>
        <w:jc w:val="both"/>
        <w:rPr>
          <w:sz w:val="24"/>
          <w:szCs w:val="24"/>
        </w:rPr>
      </w:pPr>
      <w:r w:rsidRPr="007424A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424A9">
        <w:rPr>
          <w:b/>
          <w:sz w:val="24"/>
          <w:szCs w:val="24"/>
        </w:rPr>
        <w:t>Qanah</w:t>
      </w:r>
      <w:r w:rsidRPr="007424A9">
        <w:rPr>
          <w:sz w:val="24"/>
          <w:szCs w:val="24"/>
        </w:rPr>
        <w:t xml:space="preserve">” which means “Marital Sexual Eternal Eros Love in Lordship.” This means He was a Married Lord called Wisdom which may have caused Lucifer </w:t>
      </w:r>
      <w:r w:rsidRPr="007424A9">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424A9">
        <w:rPr>
          <w:b/>
          <w:sz w:val="24"/>
          <w:szCs w:val="24"/>
        </w:rPr>
        <w:t>This Eternal Godly Sin</w:t>
      </w:r>
      <w:r w:rsidRPr="007424A9">
        <w:rPr>
          <w:sz w:val="24"/>
          <w:szCs w:val="24"/>
        </w:rPr>
        <w:t xml:space="preserve">” is recorded in Proverbs 8:22-25 (RSV) by </w:t>
      </w:r>
      <w:r w:rsidRPr="007424A9">
        <w:rPr>
          <w:b/>
          <w:sz w:val="24"/>
          <w:szCs w:val="24"/>
        </w:rPr>
        <w:t>Qanah</w:t>
      </w:r>
      <w:r w:rsidRPr="007424A9">
        <w:rPr>
          <w:sz w:val="24"/>
          <w:szCs w:val="24"/>
        </w:rPr>
        <w:t xml:space="preserve"> meaning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 There are three different kinds of “</w:t>
      </w:r>
      <w:r w:rsidRPr="007424A9">
        <w:rPr>
          <w:b/>
          <w:sz w:val="24"/>
          <w:szCs w:val="24"/>
        </w:rPr>
        <w:t>Intercourse</w:t>
      </w:r>
      <w:r w:rsidRPr="007424A9">
        <w:rPr>
          <w:sz w:val="24"/>
          <w:szCs w:val="24"/>
        </w:rPr>
        <w:t xml:space="preserve">” in the Holy Bible. First, is the </w:t>
      </w:r>
      <w:r w:rsidRPr="007424A9">
        <w:rPr>
          <w:b/>
          <w:sz w:val="24"/>
          <w:szCs w:val="24"/>
        </w:rPr>
        <w:t>Popular</w:t>
      </w:r>
      <w:r w:rsidRPr="007424A9">
        <w:rPr>
          <w:sz w:val="24"/>
          <w:szCs w:val="24"/>
        </w:rPr>
        <w:t xml:space="preserve"> </w:t>
      </w:r>
      <w:r w:rsidRPr="007424A9">
        <w:rPr>
          <w:b/>
          <w:sz w:val="24"/>
          <w:szCs w:val="24"/>
        </w:rPr>
        <w:t>Sexual Eros Love Intercourse</w:t>
      </w:r>
      <w:r w:rsidRPr="007424A9">
        <w:rPr>
          <w:sz w:val="24"/>
          <w:szCs w:val="24"/>
        </w:rPr>
        <w:t xml:space="preserve"> from the Tree of the Knowledge of Good and Evil that is only committed by Man and Woman in a Strength 40 Year Kingdom of This World in Genesis 4:1. Second, is the </w:t>
      </w:r>
      <w:r w:rsidRPr="007424A9">
        <w:rPr>
          <w:b/>
          <w:sz w:val="24"/>
          <w:szCs w:val="24"/>
        </w:rPr>
        <w:t>Known Holy Law Love Intercourse</w:t>
      </w:r>
      <w:r w:rsidRPr="007424A9">
        <w:rPr>
          <w:sz w:val="24"/>
          <w:szCs w:val="24"/>
        </w:rPr>
        <w:t xml:space="preserve"> in Luke 2:23 in the midst of the Tree of Life done by Man and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Holy Law Love Intercourse with His 700 Wives and 300 Concubines. But King Solomon committed “</w:t>
      </w:r>
      <w:r w:rsidRPr="007424A9">
        <w:rPr>
          <w:b/>
          <w:sz w:val="24"/>
          <w:szCs w:val="24"/>
        </w:rPr>
        <w:t>Marital Fornication</w:t>
      </w:r>
      <w:r w:rsidRPr="007424A9">
        <w:rPr>
          <w:sz w:val="24"/>
          <w:szCs w:val="24"/>
        </w:rPr>
        <w:t>” in Tobit 4:12-13 with the minority of His Foreign Wives after 80 years, but not with the majority of His 100’s of Local Wives or His 300 Concubines after 80 years in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xml:space="preserve"> from the Tree of Life done by the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These certain kinds of Intercourses are proven in the Holy Scriptures without a shadow of a doubt. For Qanah directed to the Father </w:t>
      </w:r>
      <w:r w:rsidRPr="007424A9">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     </w:t>
      </w:r>
    </w:p>
    <w:p w:rsidR="00747605" w:rsidRPr="007424A9" w:rsidRDefault="00747605" w:rsidP="00747605">
      <w:pPr>
        <w:spacing w:line="480" w:lineRule="auto"/>
        <w:rPr>
          <w:sz w:val="24"/>
          <w:szCs w:val="24"/>
        </w:rPr>
      </w:pPr>
      <w:r w:rsidRPr="007424A9">
        <w:rPr>
          <w:sz w:val="24"/>
          <w:szCs w:val="24"/>
        </w:rPr>
        <w:t>Why was Lucifer self-centered and prideful?</w:t>
      </w:r>
    </w:p>
    <w:p w:rsidR="00747605" w:rsidRPr="007424A9" w:rsidRDefault="00747605" w:rsidP="00747605">
      <w:pPr>
        <w:spacing w:line="480" w:lineRule="auto"/>
        <w:jc w:val="both"/>
        <w:rPr>
          <w:sz w:val="24"/>
          <w:szCs w:val="24"/>
        </w:rPr>
      </w:pPr>
      <w:r w:rsidRPr="007424A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7424A9">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424A9">
        <w:rPr>
          <w:sz w:val="24"/>
          <w:szCs w:val="24"/>
          <w:vertAlign w:val="superscript"/>
        </w:rPr>
        <w:t>st</w:t>
      </w:r>
      <w:r w:rsidRPr="007424A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424A9">
        <w:rPr>
          <w:sz w:val="24"/>
          <w:szCs w:val="24"/>
          <w:vertAlign w:val="superscript"/>
        </w:rPr>
        <w:t>st</w:t>
      </w:r>
      <w:r w:rsidRPr="007424A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7424A9" w:rsidRDefault="00747605" w:rsidP="00747605">
      <w:pPr>
        <w:spacing w:line="480" w:lineRule="auto"/>
        <w:rPr>
          <w:sz w:val="24"/>
          <w:szCs w:val="24"/>
        </w:rPr>
      </w:pPr>
      <w:r w:rsidRPr="007424A9">
        <w:rPr>
          <w:sz w:val="24"/>
          <w:szCs w:val="24"/>
        </w:rPr>
        <w:t>Satan and demons</w:t>
      </w:r>
    </w:p>
    <w:p w:rsidR="00747605" w:rsidRPr="007424A9" w:rsidRDefault="00747605" w:rsidP="00747605">
      <w:pPr>
        <w:spacing w:line="480" w:lineRule="auto"/>
        <w:jc w:val="both"/>
        <w:rPr>
          <w:sz w:val="24"/>
          <w:szCs w:val="24"/>
        </w:rPr>
      </w:pPr>
      <w:r w:rsidRPr="007424A9">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424A9">
        <w:rPr>
          <w:sz w:val="24"/>
          <w:szCs w:val="24"/>
          <w:vertAlign w:val="superscript"/>
        </w:rPr>
        <w:t>st</w:t>
      </w:r>
      <w:r w:rsidRPr="007424A9">
        <w:rPr>
          <w:sz w:val="24"/>
          <w:szCs w:val="24"/>
        </w:rPr>
        <w:t xml:space="preserve"> John 4:4; Matthew 10:8; Luke 10:17, 20 and Romans 6:4, 11, 14; 8:1-2. Some other scriptures that prove Demons are in Genesis 3:1-5; 2</w:t>
      </w:r>
      <w:r w:rsidRPr="007424A9">
        <w:rPr>
          <w:sz w:val="24"/>
          <w:szCs w:val="24"/>
          <w:vertAlign w:val="superscript"/>
        </w:rPr>
        <w:t>nd</w:t>
      </w:r>
      <w:r w:rsidRPr="007424A9">
        <w:rPr>
          <w:sz w:val="24"/>
          <w:szCs w:val="24"/>
        </w:rPr>
        <w:t xml:space="preserve"> Peter 2:4; Jude 6; Isaiah 14:12-15; Genesis 6:1-5; Job chapters 1-2; 1</w:t>
      </w:r>
      <w:r w:rsidRPr="007424A9">
        <w:rPr>
          <w:sz w:val="24"/>
          <w:szCs w:val="24"/>
          <w:vertAlign w:val="superscript"/>
        </w:rPr>
        <w:t>st</w:t>
      </w:r>
      <w:r w:rsidRPr="007424A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424A9">
        <w:rPr>
          <w:sz w:val="24"/>
          <w:szCs w:val="24"/>
          <w:vertAlign w:val="superscript"/>
        </w:rPr>
        <w:t>nd</w:t>
      </w:r>
      <w:r w:rsidRPr="007424A9">
        <w:rPr>
          <w:sz w:val="24"/>
          <w:szCs w:val="24"/>
        </w:rPr>
        <w:t xml:space="preserve"> Corinthians 4:4 and keeps them </w:t>
      </w:r>
      <w:r w:rsidRPr="007424A9">
        <w:rPr>
          <w:sz w:val="24"/>
          <w:szCs w:val="24"/>
        </w:rPr>
        <w:lastRenderedPageBreak/>
        <w:t>into bondage in Galatians 4:8. There has been Demonic Activity in scriptures during history in Deuteronomy  32:16-17; Psalms 106:34-38; 1</w:t>
      </w:r>
      <w:r w:rsidRPr="007424A9">
        <w:rPr>
          <w:sz w:val="24"/>
          <w:szCs w:val="24"/>
          <w:vertAlign w:val="superscript"/>
        </w:rPr>
        <w:t>st</w:t>
      </w:r>
      <w:r w:rsidRPr="007424A9">
        <w:rPr>
          <w:sz w:val="24"/>
          <w:szCs w:val="24"/>
        </w:rPr>
        <w:t xml:space="preserve"> Corinthians 10:20-21; 1</w:t>
      </w:r>
      <w:r w:rsidRPr="007424A9">
        <w:rPr>
          <w:sz w:val="24"/>
          <w:szCs w:val="24"/>
          <w:vertAlign w:val="superscript"/>
        </w:rPr>
        <w:t xml:space="preserve">st </w:t>
      </w:r>
      <w:r w:rsidRPr="007424A9">
        <w:rPr>
          <w:sz w:val="24"/>
          <w:szCs w:val="24"/>
        </w:rPr>
        <w:t>John 5:19; 1</w:t>
      </w:r>
      <w:r w:rsidRPr="007424A9">
        <w:rPr>
          <w:sz w:val="24"/>
          <w:szCs w:val="24"/>
          <w:vertAlign w:val="superscript"/>
        </w:rPr>
        <w:t xml:space="preserve">st </w:t>
      </w:r>
      <w:r w:rsidRPr="007424A9">
        <w:rPr>
          <w:sz w:val="24"/>
          <w:szCs w:val="24"/>
        </w:rPr>
        <w:t>Samuel 16:23; 1</w:t>
      </w:r>
      <w:r w:rsidRPr="007424A9">
        <w:rPr>
          <w:sz w:val="24"/>
          <w:szCs w:val="24"/>
          <w:vertAlign w:val="superscript"/>
        </w:rPr>
        <w:t xml:space="preserve">st </w:t>
      </w:r>
      <w:r w:rsidRPr="007424A9">
        <w:rPr>
          <w:sz w:val="24"/>
          <w:szCs w:val="24"/>
        </w:rPr>
        <w:t>Kings 14:24; 18:28; Deuteronomy 14:1; 23:17 &amp; Hosea 14:4. But Christians can be attacked by Demons in 2</w:t>
      </w:r>
      <w:r w:rsidRPr="007424A9">
        <w:rPr>
          <w:sz w:val="24"/>
          <w:szCs w:val="24"/>
          <w:vertAlign w:val="superscript"/>
        </w:rPr>
        <w:t>nd</w:t>
      </w:r>
      <w:r w:rsidRPr="007424A9">
        <w:rPr>
          <w:sz w:val="24"/>
          <w:szCs w:val="24"/>
        </w:rPr>
        <w:t xml:space="preserve"> Corinthians 12:7; Ephesians 6:12; James 4:7 and 1</w:t>
      </w:r>
      <w:r w:rsidRPr="007424A9">
        <w:rPr>
          <w:sz w:val="24"/>
          <w:szCs w:val="24"/>
          <w:vertAlign w:val="superscript"/>
        </w:rPr>
        <w:t>st</w:t>
      </w:r>
      <w:r w:rsidRPr="007424A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424A9">
        <w:rPr>
          <w:sz w:val="24"/>
          <w:szCs w:val="24"/>
          <w:vertAlign w:val="superscript"/>
        </w:rPr>
        <w:t>nd</w:t>
      </w:r>
      <w:r w:rsidRPr="007424A9">
        <w:rPr>
          <w:sz w:val="24"/>
          <w:szCs w:val="24"/>
        </w:rPr>
        <w:t xml:space="preserve"> Corinthians 10:4. How can We as Christians recognize Demonic Activity in the lives of others? Some scriptures are Mark 1:23-27; 9:17-29; Psalms 106:37; Matthew 8:28-32; 12:43-46; 17:14-21; Luke 8:27-37; 2</w:t>
      </w:r>
      <w:r w:rsidRPr="007424A9">
        <w:rPr>
          <w:sz w:val="24"/>
          <w:szCs w:val="24"/>
          <w:vertAlign w:val="superscript"/>
        </w:rPr>
        <w:t>nd</w:t>
      </w:r>
      <w:r w:rsidRPr="007424A9">
        <w:rPr>
          <w:sz w:val="24"/>
          <w:szCs w:val="24"/>
        </w:rPr>
        <w:t xml:space="preserve"> Corinthians 11:5-15; 12:1-9; James 3:6 &amp; 1</w:t>
      </w:r>
      <w:r w:rsidRPr="007424A9">
        <w:rPr>
          <w:sz w:val="24"/>
          <w:szCs w:val="24"/>
          <w:vertAlign w:val="superscript"/>
        </w:rPr>
        <w:t>st</w:t>
      </w:r>
      <w:r w:rsidRPr="007424A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7424A9">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747605" w:rsidRPr="007424A9" w:rsidRDefault="00747605" w:rsidP="00747605">
      <w:pPr>
        <w:spacing w:line="480" w:lineRule="auto"/>
        <w:rPr>
          <w:sz w:val="24"/>
          <w:szCs w:val="24"/>
        </w:rPr>
      </w:pPr>
      <w:r w:rsidRPr="007424A9">
        <w:rPr>
          <w:sz w:val="24"/>
          <w:szCs w:val="24"/>
        </w:rPr>
        <w:t>Satan the Father of lies</w:t>
      </w:r>
    </w:p>
    <w:p w:rsidR="00747605" w:rsidRPr="007424A9" w:rsidRDefault="00747605" w:rsidP="00747605">
      <w:pPr>
        <w:spacing w:line="480" w:lineRule="auto"/>
        <w:jc w:val="both"/>
        <w:rPr>
          <w:sz w:val="24"/>
          <w:szCs w:val="24"/>
        </w:rPr>
      </w:pPr>
      <w:r w:rsidRPr="007424A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7424A9" w:rsidRDefault="00747605" w:rsidP="00747605">
      <w:pPr>
        <w:spacing w:line="480" w:lineRule="auto"/>
        <w:jc w:val="both"/>
        <w:rPr>
          <w:sz w:val="24"/>
          <w:szCs w:val="24"/>
        </w:rPr>
      </w:pPr>
      <w:r w:rsidRPr="007424A9">
        <w:rPr>
          <w:sz w:val="24"/>
          <w:szCs w:val="24"/>
        </w:rPr>
        <w:t>Satan doomed to Hell</w:t>
      </w:r>
    </w:p>
    <w:p w:rsidR="00747605" w:rsidRPr="007424A9" w:rsidRDefault="00747605" w:rsidP="00747605">
      <w:pPr>
        <w:spacing w:line="480" w:lineRule="auto"/>
        <w:jc w:val="both"/>
        <w:rPr>
          <w:sz w:val="24"/>
          <w:szCs w:val="24"/>
        </w:rPr>
      </w:pPr>
      <w:r w:rsidRPr="007424A9">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7424A9" w:rsidRDefault="00747605" w:rsidP="00747605">
      <w:pPr>
        <w:spacing w:line="480" w:lineRule="auto"/>
        <w:jc w:val="both"/>
        <w:rPr>
          <w:sz w:val="24"/>
          <w:szCs w:val="24"/>
        </w:rPr>
      </w:pPr>
      <w:r w:rsidRPr="007424A9">
        <w:rPr>
          <w:sz w:val="24"/>
          <w:szCs w:val="24"/>
        </w:rPr>
        <w:t>How can we beat Satan?</w:t>
      </w:r>
    </w:p>
    <w:p w:rsidR="00747605" w:rsidRPr="007424A9" w:rsidRDefault="00747605" w:rsidP="00747605">
      <w:pPr>
        <w:spacing w:line="480" w:lineRule="auto"/>
        <w:jc w:val="both"/>
        <w:rPr>
          <w:sz w:val="24"/>
          <w:szCs w:val="24"/>
        </w:rPr>
      </w:pPr>
      <w:r w:rsidRPr="007424A9">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424A9">
        <w:rPr>
          <w:sz w:val="24"/>
          <w:szCs w:val="24"/>
          <w:vertAlign w:val="superscript"/>
        </w:rPr>
        <w:t>st</w:t>
      </w:r>
      <w:r w:rsidRPr="007424A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7424A9">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32B2C" w:rsidRPr="007424A9">
        <w:rPr>
          <w:sz w:val="24"/>
          <w:szCs w:val="24"/>
        </w:rPr>
        <w:t>t</w:t>
      </w:r>
      <w:r w:rsidRPr="007424A9">
        <w:rPr>
          <w:sz w:val="24"/>
          <w:szCs w:val="24"/>
        </w:rPr>
        <w:t>o have Sexual Eros Love Relations in Luke 20:35-36, but  the Other Married Lord called  Wisdom called the “Creator of the Eternal Sin” in Proverbs  8:22-</w:t>
      </w:r>
      <w:r w:rsidRPr="007424A9">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7424A9" w:rsidRDefault="00747605" w:rsidP="00747605">
      <w:pPr>
        <w:spacing w:line="480" w:lineRule="auto"/>
        <w:jc w:val="both"/>
        <w:rPr>
          <w:sz w:val="24"/>
          <w:szCs w:val="24"/>
        </w:rPr>
      </w:pPr>
      <w:r w:rsidRPr="007424A9">
        <w:rPr>
          <w:sz w:val="24"/>
          <w:szCs w:val="24"/>
        </w:rPr>
        <w:t xml:space="preserve">The charge of Satan in the garden </w:t>
      </w:r>
    </w:p>
    <w:p w:rsidR="00747605" w:rsidRPr="007424A9" w:rsidRDefault="00747605" w:rsidP="00747605">
      <w:pPr>
        <w:spacing w:line="480" w:lineRule="auto"/>
        <w:jc w:val="both"/>
        <w:rPr>
          <w:sz w:val="24"/>
          <w:szCs w:val="24"/>
        </w:rPr>
      </w:pPr>
      <w:r w:rsidRPr="007424A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7424A9" w:rsidRDefault="00747605" w:rsidP="00747605">
      <w:pPr>
        <w:spacing w:line="480" w:lineRule="auto"/>
        <w:jc w:val="center"/>
        <w:rPr>
          <w:b/>
          <w:sz w:val="24"/>
          <w:szCs w:val="24"/>
        </w:rPr>
      </w:pPr>
      <w:r w:rsidRPr="007424A9">
        <w:rPr>
          <w:b/>
          <w:sz w:val="24"/>
          <w:szCs w:val="24"/>
        </w:rPr>
        <w:t>THE GARDEN OF EDEN FOR 40 YEARS</w:t>
      </w:r>
    </w:p>
    <w:p w:rsidR="00747605" w:rsidRPr="007424A9" w:rsidRDefault="00747605" w:rsidP="00747605">
      <w:pPr>
        <w:spacing w:line="480" w:lineRule="auto"/>
        <w:jc w:val="both"/>
        <w:rPr>
          <w:sz w:val="24"/>
          <w:szCs w:val="24"/>
        </w:rPr>
      </w:pPr>
      <w:r w:rsidRPr="007424A9">
        <w:rPr>
          <w:sz w:val="24"/>
          <w:szCs w:val="24"/>
        </w:rPr>
        <w:t>How did the garden come into being?</w:t>
      </w:r>
    </w:p>
    <w:p w:rsidR="00747605" w:rsidRPr="007424A9" w:rsidRDefault="00747605" w:rsidP="00747605">
      <w:pPr>
        <w:spacing w:line="480" w:lineRule="auto"/>
        <w:jc w:val="both"/>
        <w:rPr>
          <w:sz w:val="24"/>
          <w:szCs w:val="24"/>
        </w:rPr>
      </w:pPr>
      <w:r w:rsidRPr="007424A9">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7424A9">
        <w:rPr>
          <w:sz w:val="24"/>
          <w:szCs w:val="24"/>
          <w:vertAlign w:val="superscript"/>
        </w:rPr>
        <w:t>nd</w:t>
      </w:r>
      <w:r w:rsidRPr="007424A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7424A9">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7424A9" w:rsidRDefault="00747605" w:rsidP="00747605">
      <w:pPr>
        <w:jc w:val="both"/>
        <w:rPr>
          <w:sz w:val="24"/>
          <w:szCs w:val="24"/>
        </w:rPr>
      </w:pPr>
      <w:r w:rsidRPr="007424A9">
        <w:rPr>
          <w:sz w:val="24"/>
          <w:szCs w:val="24"/>
        </w:rPr>
        <w:t>What was the command in the garden?</w:t>
      </w:r>
    </w:p>
    <w:p w:rsidR="00747605" w:rsidRPr="007424A9" w:rsidRDefault="00747605" w:rsidP="00747605">
      <w:pPr>
        <w:spacing w:line="480" w:lineRule="auto"/>
        <w:jc w:val="both"/>
        <w:rPr>
          <w:sz w:val="24"/>
          <w:szCs w:val="24"/>
        </w:rPr>
      </w:pPr>
      <w:r w:rsidRPr="007424A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424A9">
        <w:rPr>
          <w:sz w:val="24"/>
          <w:szCs w:val="24"/>
          <w:vertAlign w:val="superscript"/>
        </w:rPr>
        <w:t>st</w:t>
      </w:r>
      <w:r w:rsidRPr="007424A9">
        <w:rPr>
          <w:sz w:val="24"/>
          <w:szCs w:val="24"/>
        </w:rPr>
        <w:t xml:space="preserve"> Corinthians 8:6; Deuteronomy 6:5; 10:12; 30:6; Leviticus 19:18 and Luke 10:27. In Matthew 22:40 says “On </w:t>
      </w:r>
      <w:r w:rsidRPr="007424A9">
        <w:rPr>
          <w:sz w:val="24"/>
          <w:szCs w:val="24"/>
        </w:rPr>
        <w:lastRenderedPageBreak/>
        <w:t>these 2 commandments hang all the Law and the Prophets.” These are the two great commandments of the Whole Law (Mitzvah of 613 commands (Gentile in the 1</w:t>
      </w:r>
      <w:r w:rsidRPr="007424A9">
        <w:rPr>
          <w:sz w:val="24"/>
          <w:szCs w:val="24"/>
          <w:vertAlign w:val="superscript"/>
        </w:rPr>
        <w:t>st</w:t>
      </w:r>
      <w:r w:rsidRPr="007424A9">
        <w:rPr>
          <w:sz w:val="24"/>
          <w:szCs w:val="24"/>
        </w:rPr>
        <w:t xml:space="preserve"> time Moses came down from the mountain), 10 Jewish commands/10 Gentile commands &amp; 4 Gentile Laws).     </w:t>
      </w:r>
    </w:p>
    <w:p w:rsidR="00747605" w:rsidRPr="007424A9" w:rsidRDefault="00747605" w:rsidP="00747605">
      <w:pPr>
        <w:spacing w:line="480" w:lineRule="auto"/>
        <w:jc w:val="both"/>
        <w:rPr>
          <w:sz w:val="24"/>
          <w:szCs w:val="24"/>
        </w:rPr>
      </w:pPr>
      <w:r w:rsidRPr="007424A9">
        <w:rPr>
          <w:sz w:val="24"/>
          <w:szCs w:val="24"/>
        </w:rPr>
        <w:t>The Ten Commandments</w:t>
      </w:r>
    </w:p>
    <w:p w:rsidR="00747605" w:rsidRPr="007424A9" w:rsidRDefault="00747605" w:rsidP="00747605">
      <w:pPr>
        <w:spacing w:line="480" w:lineRule="auto"/>
        <w:jc w:val="both"/>
        <w:rPr>
          <w:sz w:val="24"/>
          <w:szCs w:val="24"/>
        </w:rPr>
      </w:pPr>
      <w:r w:rsidRPr="007424A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424A9">
        <w:rPr>
          <w:sz w:val="24"/>
          <w:szCs w:val="24"/>
          <w:vertAlign w:val="superscript"/>
        </w:rPr>
        <w:t>st</w:t>
      </w:r>
      <w:r w:rsidRPr="007424A9">
        <w:rPr>
          <w:sz w:val="24"/>
          <w:szCs w:val="24"/>
        </w:rPr>
        <w:t xml:space="preserve"> commandment says “</w:t>
      </w:r>
      <w:r w:rsidRPr="007424A9">
        <w:rPr>
          <w:b/>
          <w:sz w:val="24"/>
          <w:szCs w:val="24"/>
        </w:rPr>
        <w:t>Thou shall worship no other Gods before Me</w:t>
      </w:r>
      <w:r w:rsidRPr="007424A9">
        <w:rPr>
          <w:sz w:val="24"/>
          <w:szCs w:val="24"/>
        </w:rPr>
        <w:t>.” Jesus fulfilled this in Luke 4:8 &amp; Matthew 4:10. The 2</w:t>
      </w:r>
      <w:r w:rsidRPr="007424A9">
        <w:rPr>
          <w:sz w:val="24"/>
          <w:szCs w:val="24"/>
          <w:vertAlign w:val="superscript"/>
        </w:rPr>
        <w:t>nd</w:t>
      </w:r>
      <w:r w:rsidRPr="007424A9">
        <w:rPr>
          <w:sz w:val="24"/>
          <w:szCs w:val="24"/>
        </w:rPr>
        <w:t xml:space="preserve"> Commandment  says, “</w:t>
      </w:r>
      <w:r w:rsidRPr="007424A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424A9">
        <w:rPr>
          <w:sz w:val="24"/>
          <w:szCs w:val="24"/>
        </w:rPr>
        <w:t>.” Jesus fulfilled this in Matthew 4:4 &amp; Luke 4:4. The 3</w:t>
      </w:r>
      <w:r w:rsidRPr="007424A9">
        <w:rPr>
          <w:sz w:val="24"/>
          <w:szCs w:val="24"/>
          <w:vertAlign w:val="superscript"/>
        </w:rPr>
        <w:t>rd</w:t>
      </w:r>
      <w:r w:rsidRPr="007424A9">
        <w:rPr>
          <w:sz w:val="24"/>
          <w:szCs w:val="24"/>
        </w:rPr>
        <w:t xml:space="preserve"> commandment says, “</w:t>
      </w:r>
      <w:r w:rsidRPr="007424A9">
        <w:rPr>
          <w:b/>
          <w:sz w:val="24"/>
          <w:szCs w:val="24"/>
        </w:rPr>
        <w:t>Thou shall not take the God’s name in vain, for the Lord will not hold Him guiltless who takes His name in vain</w:t>
      </w:r>
      <w:r w:rsidRPr="007424A9">
        <w:rPr>
          <w:sz w:val="24"/>
          <w:szCs w:val="24"/>
        </w:rPr>
        <w:t>.” Jesus fulfilled this in John 14:7-11. The 4</w:t>
      </w:r>
      <w:r w:rsidRPr="007424A9">
        <w:rPr>
          <w:sz w:val="24"/>
          <w:szCs w:val="24"/>
          <w:vertAlign w:val="superscript"/>
        </w:rPr>
        <w:t>th</w:t>
      </w:r>
      <w:r w:rsidRPr="007424A9">
        <w:rPr>
          <w:sz w:val="24"/>
          <w:szCs w:val="24"/>
        </w:rPr>
        <w:t xml:space="preserve"> commandment says, “</w:t>
      </w:r>
      <w:r w:rsidRPr="007424A9">
        <w:rPr>
          <w:b/>
          <w:sz w:val="24"/>
          <w:szCs w:val="24"/>
        </w:rPr>
        <w:t xml:space="preserve">Remember the </w:t>
      </w:r>
      <w:r w:rsidRPr="007424A9">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7424A9">
        <w:rPr>
          <w:sz w:val="24"/>
          <w:szCs w:val="24"/>
        </w:rPr>
        <w:t>.” Jesus fulfilled this in Luke 6:5 &amp; Mark 2:27-28. The 5</w:t>
      </w:r>
      <w:r w:rsidRPr="007424A9">
        <w:rPr>
          <w:sz w:val="24"/>
          <w:szCs w:val="24"/>
          <w:vertAlign w:val="superscript"/>
        </w:rPr>
        <w:t>th</w:t>
      </w:r>
      <w:r w:rsidRPr="007424A9">
        <w:rPr>
          <w:sz w:val="24"/>
          <w:szCs w:val="24"/>
        </w:rPr>
        <w:t xml:space="preserve"> commandment says, “</w:t>
      </w:r>
      <w:r w:rsidRPr="007424A9">
        <w:rPr>
          <w:b/>
          <w:sz w:val="24"/>
          <w:szCs w:val="24"/>
        </w:rPr>
        <w:t>Honor thy Father and   Mother, that Your days may be long upon the land which the Lord Your God is giving You</w:t>
      </w:r>
      <w:r w:rsidRPr="007424A9">
        <w:rPr>
          <w:sz w:val="24"/>
          <w:szCs w:val="24"/>
        </w:rPr>
        <w:t>.”  Jesus fulfilled this in Matthew 15:3-9. The 6</w:t>
      </w:r>
      <w:r w:rsidRPr="007424A9">
        <w:rPr>
          <w:sz w:val="24"/>
          <w:szCs w:val="24"/>
          <w:vertAlign w:val="superscript"/>
        </w:rPr>
        <w:t>th</w:t>
      </w:r>
      <w:r w:rsidRPr="007424A9">
        <w:rPr>
          <w:sz w:val="24"/>
          <w:szCs w:val="24"/>
        </w:rPr>
        <w:t xml:space="preserve"> commandment says, “</w:t>
      </w:r>
      <w:r w:rsidRPr="007424A9">
        <w:rPr>
          <w:b/>
          <w:sz w:val="24"/>
          <w:szCs w:val="24"/>
        </w:rPr>
        <w:t>Thou shall not murder</w:t>
      </w:r>
      <w:r w:rsidRPr="007424A9">
        <w:rPr>
          <w:sz w:val="24"/>
          <w:szCs w:val="24"/>
        </w:rPr>
        <w:t>.” Jesus fulfilled this in Matthew 5:22 &amp; Luke 18:20. The 7</w:t>
      </w:r>
      <w:r w:rsidRPr="007424A9">
        <w:rPr>
          <w:sz w:val="24"/>
          <w:szCs w:val="24"/>
          <w:vertAlign w:val="superscript"/>
        </w:rPr>
        <w:t>th</w:t>
      </w:r>
      <w:r w:rsidRPr="007424A9">
        <w:rPr>
          <w:sz w:val="24"/>
          <w:szCs w:val="24"/>
        </w:rPr>
        <w:t xml:space="preserve"> commandment says, “</w:t>
      </w:r>
      <w:r w:rsidRPr="007424A9">
        <w:rPr>
          <w:b/>
          <w:sz w:val="24"/>
          <w:szCs w:val="24"/>
        </w:rPr>
        <w:t>Thou shall not commit adultery</w:t>
      </w:r>
      <w:r w:rsidRPr="007424A9">
        <w:rPr>
          <w:sz w:val="24"/>
          <w:szCs w:val="24"/>
        </w:rPr>
        <w:t>.” Jesus fulfilled this in Matthew 5:28 &amp; Luke 18:20. The 8</w:t>
      </w:r>
      <w:r w:rsidRPr="007424A9">
        <w:rPr>
          <w:sz w:val="24"/>
          <w:szCs w:val="24"/>
          <w:vertAlign w:val="superscript"/>
        </w:rPr>
        <w:t>th</w:t>
      </w:r>
      <w:r w:rsidRPr="007424A9">
        <w:rPr>
          <w:sz w:val="24"/>
          <w:szCs w:val="24"/>
        </w:rPr>
        <w:t xml:space="preserve"> commandment says, “</w:t>
      </w:r>
      <w:r w:rsidRPr="007424A9">
        <w:rPr>
          <w:b/>
          <w:sz w:val="24"/>
          <w:szCs w:val="24"/>
        </w:rPr>
        <w:t>Thou shall not steal</w:t>
      </w:r>
      <w:r w:rsidRPr="007424A9">
        <w:rPr>
          <w:sz w:val="24"/>
          <w:szCs w:val="24"/>
        </w:rPr>
        <w:t>.” Jesus fulfilled this in Matthew 5:4 &amp; Luke 18:20. The 9</w:t>
      </w:r>
      <w:r w:rsidRPr="007424A9">
        <w:rPr>
          <w:sz w:val="24"/>
          <w:szCs w:val="24"/>
          <w:vertAlign w:val="superscript"/>
        </w:rPr>
        <w:t>th</w:t>
      </w:r>
      <w:r w:rsidRPr="007424A9">
        <w:rPr>
          <w:sz w:val="24"/>
          <w:szCs w:val="24"/>
        </w:rPr>
        <w:t xml:space="preserve"> commandment says, “</w:t>
      </w:r>
      <w:r w:rsidRPr="007424A9">
        <w:rPr>
          <w:b/>
          <w:sz w:val="24"/>
          <w:szCs w:val="24"/>
        </w:rPr>
        <w:t>Thou shall not bear False Witness against thy Neighbor</w:t>
      </w:r>
      <w:r w:rsidRPr="007424A9">
        <w:rPr>
          <w:sz w:val="24"/>
          <w:szCs w:val="24"/>
        </w:rPr>
        <w:t>.” Jesus fulfilled this in Luke 18:20. The 10</w:t>
      </w:r>
      <w:r w:rsidRPr="007424A9">
        <w:rPr>
          <w:sz w:val="24"/>
          <w:szCs w:val="24"/>
          <w:vertAlign w:val="superscript"/>
        </w:rPr>
        <w:t>Th</w:t>
      </w:r>
      <w:r w:rsidRPr="007424A9">
        <w:rPr>
          <w:sz w:val="24"/>
          <w:szCs w:val="24"/>
        </w:rPr>
        <w:t xml:space="preserve"> commandment says, “</w:t>
      </w:r>
      <w:r w:rsidRPr="007424A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424A9">
        <w:rPr>
          <w:sz w:val="24"/>
          <w:szCs w:val="24"/>
        </w:rPr>
        <w:t xml:space="preserve">.” Jesus fulfilled this in Luke 12:15 &amp; 16:19-31.         </w:t>
      </w:r>
    </w:p>
    <w:p w:rsidR="00747605" w:rsidRPr="007424A9" w:rsidRDefault="00747605" w:rsidP="00747605">
      <w:pPr>
        <w:spacing w:line="480" w:lineRule="auto"/>
        <w:jc w:val="both"/>
        <w:rPr>
          <w:sz w:val="24"/>
          <w:szCs w:val="24"/>
        </w:rPr>
      </w:pPr>
      <w:r w:rsidRPr="007424A9">
        <w:rPr>
          <w:sz w:val="24"/>
          <w:szCs w:val="24"/>
        </w:rPr>
        <w:t xml:space="preserve">Who protected the garden?  </w:t>
      </w:r>
    </w:p>
    <w:p w:rsidR="00747605" w:rsidRPr="007424A9" w:rsidRDefault="00747605" w:rsidP="00747605">
      <w:pPr>
        <w:spacing w:line="480" w:lineRule="auto"/>
        <w:jc w:val="both"/>
        <w:rPr>
          <w:sz w:val="24"/>
          <w:szCs w:val="24"/>
        </w:rPr>
      </w:pPr>
      <w:r w:rsidRPr="007424A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7424A9">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7605" w:rsidRPr="007424A9" w:rsidRDefault="00747605" w:rsidP="00747605">
      <w:pPr>
        <w:spacing w:line="480" w:lineRule="auto"/>
        <w:jc w:val="both"/>
        <w:rPr>
          <w:sz w:val="24"/>
          <w:szCs w:val="24"/>
        </w:rPr>
      </w:pPr>
      <w:r w:rsidRPr="007424A9">
        <w:rPr>
          <w:sz w:val="24"/>
          <w:szCs w:val="24"/>
        </w:rPr>
        <w:t>What was the work in the garden?</w:t>
      </w:r>
    </w:p>
    <w:p w:rsidR="00747605" w:rsidRPr="007424A9" w:rsidRDefault="00747605" w:rsidP="00747605">
      <w:pPr>
        <w:spacing w:line="480" w:lineRule="auto"/>
        <w:jc w:val="both"/>
        <w:rPr>
          <w:sz w:val="24"/>
          <w:szCs w:val="24"/>
        </w:rPr>
      </w:pPr>
      <w:r w:rsidRPr="007424A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7424A9">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7605" w:rsidRPr="007424A9" w:rsidRDefault="00747605" w:rsidP="00747605">
      <w:pPr>
        <w:spacing w:line="480" w:lineRule="auto"/>
        <w:jc w:val="both"/>
        <w:rPr>
          <w:sz w:val="24"/>
          <w:szCs w:val="24"/>
        </w:rPr>
      </w:pPr>
      <w:r w:rsidRPr="007424A9">
        <w:rPr>
          <w:sz w:val="24"/>
          <w:szCs w:val="24"/>
        </w:rPr>
        <w:t xml:space="preserve">What was in the garden?  </w:t>
      </w:r>
    </w:p>
    <w:p w:rsidR="00747605" w:rsidRPr="007424A9" w:rsidRDefault="00747605" w:rsidP="00747605">
      <w:pPr>
        <w:spacing w:line="480" w:lineRule="auto"/>
        <w:jc w:val="both"/>
        <w:rPr>
          <w:sz w:val="24"/>
          <w:szCs w:val="24"/>
        </w:rPr>
      </w:pPr>
      <w:r w:rsidRPr="007424A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7424A9" w:rsidRDefault="00747605" w:rsidP="00747605">
      <w:pPr>
        <w:spacing w:line="480" w:lineRule="auto"/>
        <w:jc w:val="both"/>
        <w:rPr>
          <w:sz w:val="24"/>
          <w:szCs w:val="24"/>
        </w:rPr>
      </w:pPr>
      <w:r w:rsidRPr="007424A9">
        <w:rPr>
          <w:sz w:val="24"/>
          <w:szCs w:val="24"/>
        </w:rPr>
        <w:lastRenderedPageBreak/>
        <w:t>Why did God create the garden?</w:t>
      </w:r>
    </w:p>
    <w:p w:rsidR="00747605" w:rsidRPr="007424A9" w:rsidRDefault="00747605" w:rsidP="00747605">
      <w:pPr>
        <w:spacing w:line="480" w:lineRule="auto"/>
        <w:jc w:val="both"/>
        <w:rPr>
          <w:sz w:val="24"/>
          <w:szCs w:val="24"/>
        </w:rPr>
      </w:pPr>
      <w:r w:rsidRPr="007424A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7424A9" w:rsidRDefault="00747605" w:rsidP="00747605">
      <w:pPr>
        <w:spacing w:line="480" w:lineRule="auto"/>
        <w:jc w:val="both"/>
        <w:rPr>
          <w:sz w:val="24"/>
          <w:szCs w:val="24"/>
        </w:rPr>
      </w:pPr>
      <w:r w:rsidRPr="007424A9">
        <w:rPr>
          <w:sz w:val="24"/>
          <w:szCs w:val="24"/>
        </w:rPr>
        <w:t>Why was there a tree of life in the garden?</w:t>
      </w:r>
    </w:p>
    <w:p w:rsidR="00747605" w:rsidRPr="007424A9" w:rsidRDefault="00747605" w:rsidP="00747605">
      <w:pPr>
        <w:spacing w:line="480" w:lineRule="auto"/>
        <w:jc w:val="both"/>
        <w:rPr>
          <w:sz w:val="24"/>
          <w:szCs w:val="24"/>
        </w:rPr>
      </w:pPr>
      <w:r w:rsidRPr="007424A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424A9">
        <w:rPr>
          <w:sz w:val="24"/>
          <w:szCs w:val="24"/>
          <w:vertAlign w:val="superscript"/>
        </w:rPr>
        <w:t>st</w:t>
      </w:r>
      <w:r w:rsidRPr="007424A9">
        <w:rPr>
          <w:sz w:val="24"/>
          <w:szCs w:val="24"/>
        </w:rPr>
        <w:t xml:space="preserve"> Corinthians 2:11; John 3:12; 14:26-27; 15:26-27. There must be a way to relate to God. The tree of life is the doorway to God. In the tree of life the fruits of the Spirit are manifested. The fruits are (Agape) Love, Joy, </w:t>
      </w:r>
      <w:r w:rsidRPr="007424A9">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747605" w:rsidRPr="007424A9" w:rsidRDefault="00747605" w:rsidP="00747605">
      <w:pPr>
        <w:spacing w:line="480" w:lineRule="auto"/>
        <w:jc w:val="both"/>
        <w:rPr>
          <w:sz w:val="24"/>
          <w:szCs w:val="24"/>
        </w:rPr>
      </w:pPr>
      <w:r w:rsidRPr="007424A9">
        <w:rPr>
          <w:sz w:val="24"/>
          <w:szCs w:val="24"/>
        </w:rPr>
        <w:t>Why was there a tree of the knowledge of good and evil in the garden?</w:t>
      </w:r>
    </w:p>
    <w:p w:rsidR="00747605" w:rsidRPr="007424A9" w:rsidRDefault="00747605" w:rsidP="00747605">
      <w:pPr>
        <w:spacing w:line="480" w:lineRule="auto"/>
        <w:jc w:val="both"/>
        <w:rPr>
          <w:sz w:val="24"/>
          <w:szCs w:val="24"/>
        </w:rPr>
      </w:pPr>
      <w:r w:rsidRPr="007424A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424A9">
        <w:rPr>
          <w:sz w:val="24"/>
          <w:szCs w:val="24"/>
          <w:vertAlign w:val="superscript"/>
        </w:rPr>
        <w:t>st</w:t>
      </w:r>
      <w:r w:rsidRPr="007424A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424A9">
        <w:rPr>
          <w:sz w:val="24"/>
          <w:szCs w:val="24"/>
          <w:vertAlign w:val="superscript"/>
        </w:rPr>
        <w:t>nd</w:t>
      </w:r>
      <w:r w:rsidRPr="007424A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7424A9">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7424A9">
        <w:rPr>
          <w:b/>
          <w:sz w:val="24"/>
          <w:szCs w:val="24"/>
        </w:rPr>
        <w:t>Age of the Dragon Lords</w:t>
      </w:r>
      <w:r w:rsidRPr="007424A9">
        <w:rPr>
          <w:sz w:val="24"/>
          <w:szCs w:val="24"/>
        </w:rPr>
        <w:t>” as a 3 races before Adam was created in Isaiah 24 &amp; Genesis 1:3-19. “</w:t>
      </w:r>
      <w:r w:rsidRPr="007424A9">
        <w:rPr>
          <w:b/>
          <w:i/>
          <w:sz w:val="24"/>
          <w:szCs w:val="24"/>
        </w:rPr>
        <w:t>Nathan</w:t>
      </w:r>
      <w:r w:rsidRPr="007424A9">
        <w:rPr>
          <w:sz w:val="24"/>
          <w:szCs w:val="24"/>
        </w:rPr>
        <w:t>” is the High Sons of God as Angels, Arch Angels &amp; Principalities (Rulers) was punished in Isaiah 24:6, 21 by the Lord’s fire because of Eternal Folly (Error) in Job 4:18 &amp; Romans 1:27. “</w:t>
      </w:r>
      <w:r w:rsidRPr="007424A9">
        <w:rPr>
          <w:b/>
          <w:i/>
          <w:sz w:val="24"/>
          <w:szCs w:val="24"/>
        </w:rPr>
        <w:t>Asah</w:t>
      </w:r>
      <w:r w:rsidRPr="007424A9">
        <w:rPr>
          <w:sz w:val="24"/>
          <w:szCs w:val="24"/>
        </w:rPr>
        <w:t>” is the Higher Sons of God as Powers (Authorities), Virtues &amp; Dominions was punished in Isaiah 14:12-21 by the Lord’s fire because of Eternal Folly (Error) in Job 4:18 &amp; Romans 1:27. “</w:t>
      </w:r>
      <w:r w:rsidRPr="007424A9">
        <w:rPr>
          <w:b/>
          <w:i/>
          <w:sz w:val="24"/>
          <w:szCs w:val="24"/>
        </w:rPr>
        <w:t>Bara</w:t>
      </w:r>
      <w:r w:rsidRPr="007424A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424A9">
        <w:rPr>
          <w:b/>
          <w:i/>
          <w:sz w:val="24"/>
          <w:szCs w:val="24"/>
        </w:rPr>
        <w:t>Bara</w:t>
      </w:r>
      <w:r w:rsidRPr="007424A9">
        <w:rPr>
          <w:sz w:val="24"/>
          <w:szCs w:val="24"/>
        </w:rPr>
        <w:t xml:space="preserve"> in Genesis 1:1 means “to create” as the 60 Lord’s &amp; Highest Sons of God, </w:t>
      </w:r>
      <w:r w:rsidRPr="007424A9">
        <w:rPr>
          <w:b/>
          <w:i/>
          <w:sz w:val="24"/>
          <w:szCs w:val="24"/>
        </w:rPr>
        <w:t xml:space="preserve">Asah </w:t>
      </w:r>
      <w:r w:rsidRPr="007424A9">
        <w:rPr>
          <w:sz w:val="24"/>
          <w:szCs w:val="24"/>
        </w:rPr>
        <w:t xml:space="preserve">in Genesis 1:7 means “to make” as the Higher Sons of God &amp; </w:t>
      </w:r>
      <w:r w:rsidRPr="007424A9">
        <w:rPr>
          <w:b/>
          <w:i/>
          <w:sz w:val="24"/>
          <w:szCs w:val="24"/>
        </w:rPr>
        <w:t xml:space="preserve">Nathan </w:t>
      </w:r>
      <w:r w:rsidRPr="007424A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424A9">
        <w:rPr>
          <w:sz w:val="24"/>
          <w:szCs w:val="24"/>
          <w:vertAlign w:val="superscript"/>
        </w:rPr>
        <w:t>th</w:t>
      </w:r>
      <w:r w:rsidRPr="007424A9">
        <w:rPr>
          <w:sz w:val="24"/>
          <w:szCs w:val="24"/>
        </w:rPr>
        <w:t xml:space="preserve"> year &amp; Eve’s creation is 7,000</w:t>
      </w:r>
      <w:r w:rsidRPr="007424A9">
        <w:rPr>
          <w:sz w:val="24"/>
          <w:szCs w:val="24"/>
          <w:vertAlign w:val="superscript"/>
        </w:rPr>
        <w:t>th</w:t>
      </w:r>
      <w:r w:rsidRPr="007424A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7424A9">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747605" w:rsidRPr="007424A9" w:rsidRDefault="00747605" w:rsidP="00747605">
      <w:pPr>
        <w:spacing w:line="480" w:lineRule="auto"/>
        <w:jc w:val="both"/>
        <w:rPr>
          <w:sz w:val="24"/>
          <w:szCs w:val="24"/>
        </w:rPr>
      </w:pPr>
      <w:r w:rsidRPr="007424A9">
        <w:rPr>
          <w:sz w:val="24"/>
          <w:szCs w:val="24"/>
        </w:rPr>
        <w:t>Why did God send Lucifer in the garden?</w:t>
      </w:r>
    </w:p>
    <w:p w:rsidR="00747605" w:rsidRPr="007424A9" w:rsidRDefault="00747605" w:rsidP="00747605">
      <w:pPr>
        <w:spacing w:line="480" w:lineRule="auto"/>
        <w:jc w:val="both"/>
        <w:rPr>
          <w:sz w:val="24"/>
          <w:szCs w:val="24"/>
        </w:rPr>
      </w:pPr>
      <w:r w:rsidRPr="007424A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424A9">
        <w:rPr>
          <w:sz w:val="24"/>
          <w:szCs w:val="24"/>
          <w:vertAlign w:val="superscript"/>
        </w:rPr>
        <w:t>nd</w:t>
      </w:r>
      <w:r w:rsidRPr="007424A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7424A9" w:rsidRDefault="00747605" w:rsidP="00747605">
      <w:pPr>
        <w:spacing w:line="480" w:lineRule="auto"/>
        <w:jc w:val="both"/>
        <w:rPr>
          <w:sz w:val="24"/>
          <w:szCs w:val="24"/>
        </w:rPr>
      </w:pPr>
      <w:r w:rsidRPr="007424A9">
        <w:rPr>
          <w:sz w:val="24"/>
          <w:szCs w:val="24"/>
        </w:rPr>
        <w:t>What was God’s intent of Man to be in the garden?</w:t>
      </w:r>
    </w:p>
    <w:p w:rsidR="00747605" w:rsidRPr="007424A9" w:rsidRDefault="00747605" w:rsidP="00747605">
      <w:pPr>
        <w:spacing w:line="480" w:lineRule="auto"/>
        <w:jc w:val="both"/>
        <w:rPr>
          <w:sz w:val="24"/>
          <w:szCs w:val="24"/>
        </w:rPr>
      </w:pPr>
      <w:r w:rsidRPr="007424A9">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7424A9" w:rsidRDefault="00747605" w:rsidP="00747605">
      <w:pPr>
        <w:spacing w:line="480" w:lineRule="auto"/>
        <w:jc w:val="both"/>
        <w:rPr>
          <w:sz w:val="24"/>
          <w:szCs w:val="24"/>
        </w:rPr>
      </w:pPr>
      <w:r w:rsidRPr="007424A9">
        <w:rPr>
          <w:sz w:val="24"/>
          <w:szCs w:val="24"/>
        </w:rPr>
        <w:t>Why did God create Man first and not Woman first in the garden?</w:t>
      </w:r>
    </w:p>
    <w:p w:rsidR="00747605" w:rsidRPr="007424A9" w:rsidRDefault="00747605" w:rsidP="00747605">
      <w:pPr>
        <w:spacing w:line="480" w:lineRule="auto"/>
        <w:jc w:val="both"/>
        <w:rPr>
          <w:sz w:val="24"/>
          <w:szCs w:val="24"/>
        </w:rPr>
      </w:pPr>
      <w:r w:rsidRPr="007424A9">
        <w:rPr>
          <w:sz w:val="24"/>
          <w:szCs w:val="24"/>
        </w:rPr>
        <w:t>God’s intent for the Human Race was for Man and not for Woman. God chose Man first to reveal His glory to Himself in Isaiah 43:7; Ephesians 1:11-12 &amp; 1</w:t>
      </w:r>
      <w:r w:rsidRPr="007424A9">
        <w:rPr>
          <w:sz w:val="24"/>
          <w:szCs w:val="24"/>
          <w:vertAlign w:val="superscript"/>
        </w:rPr>
        <w:t>st</w:t>
      </w:r>
      <w:r w:rsidRPr="007424A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7424A9">
        <w:rPr>
          <w:sz w:val="24"/>
          <w:szCs w:val="24"/>
        </w:rPr>
        <w:lastRenderedPageBreak/>
        <w:t>first to be created and not Woman in Genesis 1:26 &amp; 1</w:t>
      </w:r>
      <w:r w:rsidRPr="007424A9">
        <w:rPr>
          <w:sz w:val="24"/>
          <w:szCs w:val="24"/>
          <w:vertAlign w:val="superscript"/>
        </w:rPr>
        <w:t>st</w:t>
      </w:r>
      <w:r w:rsidRPr="007424A9">
        <w:rPr>
          <w:sz w:val="24"/>
          <w:szCs w:val="24"/>
        </w:rPr>
        <w:t xml:space="preserve"> Corinthians 15:47. There is a symbolism of Man being created with God since God is Male 99.99% of the time throughout the scripture.   </w:t>
      </w:r>
    </w:p>
    <w:p w:rsidR="00747605" w:rsidRPr="007424A9" w:rsidRDefault="00747605" w:rsidP="00747605">
      <w:pPr>
        <w:spacing w:line="480" w:lineRule="auto"/>
        <w:jc w:val="both"/>
        <w:rPr>
          <w:sz w:val="24"/>
          <w:szCs w:val="24"/>
        </w:rPr>
      </w:pPr>
      <w:r w:rsidRPr="007424A9">
        <w:rPr>
          <w:sz w:val="24"/>
          <w:szCs w:val="24"/>
        </w:rPr>
        <w:t>Were the animals eternal in the garden?</w:t>
      </w:r>
    </w:p>
    <w:p w:rsidR="00747605" w:rsidRPr="007424A9" w:rsidRDefault="00747605" w:rsidP="00747605">
      <w:pPr>
        <w:spacing w:line="480" w:lineRule="auto"/>
        <w:jc w:val="both"/>
        <w:rPr>
          <w:sz w:val="24"/>
          <w:szCs w:val="24"/>
        </w:rPr>
      </w:pPr>
      <w:r w:rsidRPr="007424A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7424A9">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7424A9" w:rsidRDefault="00747605" w:rsidP="00747605">
      <w:pPr>
        <w:spacing w:line="480" w:lineRule="auto"/>
        <w:jc w:val="both"/>
        <w:rPr>
          <w:sz w:val="24"/>
          <w:szCs w:val="24"/>
        </w:rPr>
      </w:pPr>
      <w:r w:rsidRPr="007424A9">
        <w:rPr>
          <w:sz w:val="24"/>
          <w:szCs w:val="24"/>
        </w:rPr>
        <w:t>Why was there a fall and a restoration needed in the garden?</w:t>
      </w:r>
    </w:p>
    <w:p w:rsidR="00747605" w:rsidRPr="007424A9" w:rsidRDefault="00747605" w:rsidP="00747605">
      <w:pPr>
        <w:spacing w:line="480" w:lineRule="auto"/>
        <w:jc w:val="both"/>
        <w:rPr>
          <w:sz w:val="24"/>
          <w:szCs w:val="24"/>
        </w:rPr>
      </w:pPr>
      <w:r w:rsidRPr="007424A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7424A9">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7424A9">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424A9">
        <w:rPr>
          <w:sz w:val="24"/>
          <w:szCs w:val="24"/>
          <w:vertAlign w:val="superscript"/>
        </w:rPr>
        <w:t>nd</w:t>
      </w:r>
      <w:r w:rsidRPr="007424A9">
        <w:rPr>
          <w:sz w:val="24"/>
          <w:szCs w:val="24"/>
        </w:rPr>
        <w:t xml:space="preserve"> Eve offered restoration to Eve in respects to the fall through the Lord Jesus in Luke 22-23. Jesus Christ’s death as the 2</w:t>
      </w:r>
      <w:r w:rsidRPr="007424A9">
        <w:rPr>
          <w:sz w:val="24"/>
          <w:szCs w:val="24"/>
          <w:vertAlign w:val="superscript"/>
        </w:rPr>
        <w:t>nd</w:t>
      </w:r>
      <w:r w:rsidRPr="007424A9">
        <w:rPr>
          <w:sz w:val="24"/>
          <w:szCs w:val="24"/>
        </w:rPr>
        <w:t xml:space="preserve"> Adam offered restoration to Adam in respects to the fall through Lord James in Acts 15 &amp; 21. James death as the 2</w:t>
      </w:r>
      <w:r w:rsidRPr="007424A9">
        <w:rPr>
          <w:sz w:val="24"/>
          <w:szCs w:val="24"/>
          <w:vertAlign w:val="superscript"/>
        </w:rPr>
        <w:t>nd</w:t>
      </w:r>
      <w:r w:rsidRPr="007424A9">
        <w:rPr>
          <w:sz w:val="24"/>
          <w:szCs w:val="24"/>
        </w:rPr>
        <w:t xml:space="preserve"> Serpent Lucifer offered restoration to Lucifer in respects to the fall through the Lord Stephen in Acts 7:1-8:3. Stephen’s death as the 2</w:t>
      </w:r>
      <w:r w:rsidRPr="007424A9">
        <w:rPr>
          <w:sz w:val="24"/>
          <w:szCs w:val="24"/>
          <w:vertAlign w:val="superscript"/>
        </w:rPr>
        <w:t>nd</w:t>
      </w:r>
      <w:r w:rsidRPr="007424A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424A9">
        <w:rPr>
          <w:sz w:val="24"/>
          <w:szCs w:val="24"/>
          <w:vertAlign w:val="superscript"/>
        </w:rPr>
        <w:t>st</w:t>
      </w:r>
      <w:r w:rsidRPr="007424A9">
        <w:rPr>
          <w:sz w:val="24"/>
          <w:szCs w:val="24"/>
        </w:rPr>
        <w:t xml:space="preserve"> positions of the 1</w:t>
      </w:r>
      <w:r w:rsidRPr="007424A9">
        <w:rPr>
          <w:sz w:val="24"/>
          <w:szCs w:val="24"/>
          <w:vertAlign w:val="superscript"/>
        </w:rPr>
        <w:t>st</w:t>
      </w:r>
      <w:r w:rsidRPr="007424A9">
        <w:rPr>
          <w:sz w:val="24"/>
          <w:szCs w:val="24"/>
        </w:rPr>
        <w:t xml:space="preserve"> Eve, 1</w:t>
      </w:r>
      <w:r w:rsidRPr="007424A9">
        <w:rPr>
          <w:sz w:val="24"/>
          <w:szCs w:val="24"/>
          <w:vertAlign w:val="superscript"/>
        </w:rPr>
        <w:t>st</w:t>
      </w:r>
      <w:r w:rsidRPr="007424A9">
        <w:rPr>
          <w:sz w:val="24"/>
          <w:szCs w:val="24"/>
        </w:rPr>
        <w:t xml:space="preserve"> Adam, 1</w:t>
      </w:r>
      <w:r w:rsidRPr="007424A9">
        <w:rPr>
          <w:sz w:val="24"/>
          <w:szCs w:val="24"/>
          <w:vertAlign w:val="superscript"/>
        </w:rPr>
        <w:t>st</w:t>
      </w:r>
      <w:r w:rsidRPr="007424A9">
        <w:rPr>
          <w:sz w:val="24"/>
          <w:szCs w:val="24"/>
        </w:rPr>
        <w:t xml:space="preserve"> Lucifer &amp; 1</w:t>
      </w:r>
      <w:r w:rsidRPr="007424A9">
        <w:rPr>
          <w:sz w:val="24"/>
          <w:szCs w:val="24"/>
          <w:vertAlign w:val="superscript"/>
        </w:rPr>
        <w:t>st</w:t>
      </w:r>
      <w:r w:rsidRPr="007424A9">
        <w:rPr>
          <w:sz w:val="24"/>
          <w:szCs w:val="24"/>
        </w:rPr>
        <w:t xml:space="preserve"> Married Lord called Wisdom back to their rightful places which constitute Man’s delegated authority in the Garden of Eden. Remember Adam was the Ruler over all the Earth in Genesis 1:26, but the </w:t>
      </w:r>
      <w:r w:rsidRPr="007424A9">
        <w:rPr>
          <w:sz w:val="24"/>
          <w:szCs w:val="24"/>
        </w:rPr>
        <w:lastRenderedPageBreak/>
        <w:t xml:space="preserve">Morning Star was over Him from Genesis 1:1-1:25 in the 3 races. The Married Lord called Wisdom was not affected by lower levels of Creation, such as the Lordships of Man or Angels.   </w:t>
      </w:r>
    </w:p>
    <w:p w:rsidR="00747605" w:rsidRPr="007424A9" w:rsidRDefault="00747605" w:rsidP="00747605">
      <w:pPr>
        <w:spacing w:line="480" w:lineRule="auto"/>
        <w:jc w:val="both"/>
        <w:rPr>
          <w:sz w:val="24"/>
          <w:szCs w:val="24"/>
        </w:rPr>
      </w:pPr>
      <w:r w:rsidRPr="007424A9">
        <w:rPr>
          <w:sz w:val="24"/>
          <w:szCs w:val="24"/>
        </w:rPr>
        <w:t>What was the 2</w:t>
      </w:r>
      <w:r w:rsidRPr="007424A9">
        <w:rPr>
          <w:sz w:val="24"/>
          <w:szCs w:val="24"/>
          <w:vertAlign w:val="superscript"/>
        </w:rPr>
        <w:t>nd</w:t>
      </w:r>
      <w:r w:rsidRPr="007424A9">
        <w:rPr>
          <w:sz w:val="24"/>
          <w:szCs w:val="24"/>
        </w:rPr>
        <w:t xml:space="preserve"> Garden of Eden in Jerusalem?</w:t>
      </w:r>
    </w:p>
    <w:p w:rsidR="00747605" w:rsidRPr="007424A9" w:rsidRDefault="00747605" w:rsidP="00747605">
      <w:pPr>
        <w:spacing w:line="480" w:lineRule="auto"/>
        <w:jc w:val="both"/>
        <w:rPr>
          <w:sz w:val="24"/>
          <w:szCs w:val="24"/>
        </w:rPr>
      </w:pPr>
      <w:r w:rsidRPr="007424A9">
        <w:rPr>
          <w:sz w:val="24"/>
          <w:szCs w:val="24"/>
        </w:rPr>
        <w:t>It was the repentance of the grace ministry of the Lord John in Luke 3:1-9:9 as the 2</w:t>
      </w:r>
      <w:r w:rsidRPr="007424A9">
        <w:rPr>
          <w:sz w:val="24"/>
          <w:szCs w:val="24"/>
          <w:vertAlign w:val="superscript"/>
        </w:rPr>
        <w:t>nd</w:t>
      </w:r>
      <w:r w:rsidRPr="007424A9">
        <w:rPr>
          <w:sz w:val="24"/>
          <w:szCs w:val="24"/>
        </w:rPr>
        <w:t xml:space="preserve"> Eve in Lord’s wisdom &amp; understanding. Also it was the forgiveness of the salvation ministry of the Lord Jesus in Luke 4:1-24:53 as the 2</w:t>
      </w:r>
      <w:r w:rsidRPr="007424A9">
        <w:rPr>
          <w:sz w:val="24"/>
          <w:szCs w:val="24"/>
          <w:vertAlign w:val="superscript"/>
        </w:rPr>
        <w:t>nd</w:t>
      </w:r>
      <w:r w:rsidRPr="007424A9">
        <w:rPr>
          <w:sz w:val="24"/>
          <w:szCs w:val="24"/>
        </w:rPr>
        <w:t xml:space="preserve"> Adam. It was the release of mercy of the Law ministry of the Lord James in Acts 15:13-29; 21:18-25 as the 2</w:t>
      </w:r>
      <w:r w:rsidRPr="007424A9">
        <w:rPr>
          <w:sz w:val="24"/>
          <w:szCs w:val="24"/>
          <w:vertAlign w:val="superscript"/>
        </w:rPr>
        <w:t>nd</w:t>
      </w:r>
      <w:r w:rsidRPr="007424A9">
        <w:rPr>
          <w:sz w:val="24"/>
          <w:szCs w:val="24"/>
        </w:rPr>
        <w:t xml:space="preserve"> Serpent. Last, it was the release of wisdom/power of the Lord’s ministry in Acts 1:4-8:3 as the 2</w:t>
      </w:r>
      <w:r w:rsidRPr="007424A9">
        <w:rPr>
          <w:sz w:val="24"/>
          <w:szCs w:val="24"/>
          <w:vertAlign w:val="superscript"/>
        </w:rPr>
        <w:t>nd</w:t>
      </w:r>
      <w:r w:rsidRPr="007424A9">
        <w:rPr>
          <w:sz w:val="24"/>
          <w:szCs w:val="24"/>
        </w:rPr>
        <w:t xml:space="preserve"> Wisdom Lord. These four ministries hold the total plan of God for His people. This was called the 2</w:t>
      </w:r>
      <w:r w:rsidRPr="007424A9">
        <w:rPr>
          <w:sz w:val="24"/>
          <w:szCs w:val="24"/>
          <w:vertAlign w:val="superscript"/>
        </w:rPr>
        <w:t>nd</w:t>
      </w:r>
      <w:r w:rsidRPr="007424A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424A9">
        <w:rPr>
          <w:sz w:val="24"/>
          <w:szCs w:val="24"/>
          <w:vertAlign w:val="superscript"/>
        </w:rPr>
        <w:t>st</w:t>
      </w:r>
      <w:r w:rsidRPr="007424A9">
        <w:rPr>
          <w:sz w:val="24"/>
          <w:szCs w:val="24"/>
        </w:rPr>
        <w:t xml:space="preserve"> Garden of Eden. In short this summarizes the 2</w:t>
      </w:r>
      <w:r w:rsidRPr="007424A9">
        <w:rPr>
          <w:sz w:val="24"/>
          <w:szCs w:val="24"/>
          <w:vertAlign w:val="superscript"/>
        </w:rPr>
        <w:t>nd</w:t>
      </w:r>
      <w:r w:rsidRPr="007424A9">
        <w:rPr>
          <w:sz w:val="24"/>
          <w:szCs w:val="24"/>
        </w:rPr>
        <w:t xml:space="preserve"> Garden of Eden.  </w:t>
      </w:r>
    </w:p>
    <w:p w:rsidR="00747605" w:rsidRPr="007424A9" w:rsidRDefault="00747605" w:rsidP="00747605">
      <w:pPr>
        <w:spacing w:line="480" w:lineRule="auto"/>
        <w:jc w:val="both"/>
        <w:rPr>
          <w:sz w:val="24"/>
          <w:szCs w:val="24"/>
        </w:rPr>
      </w:pPr>
      <w:r w:rsidRPr="007424A9">
        <w:rPr>
          <w:sz w:val="24"/>
          <w:szCs w:val="24"/>
        </w:rPr>
        <w:t>What were other names for the Garden of Eden?</w:t>
      </w:r>
    </w:p>
    <w:p w:rsidR="00747605" w:rsidRPr="007424A9" w:rsidRDefault="00747605" w:rsidP="00747605">
      <w:pPr>
        <w:spacing w:line="480" w:lineRule="auto"/>
        <w:jc w:val="both"/>
        <w:rPr>
          <w:sz w:val="24"/>
          <w:szCs w:val="24"/>
        </w:rPr>
      </w:pPr>
      <w:r w:rsidRPr="007424A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7424A9" w:rsidRDefault="00747605" w:rsidP="00747605">
      <w:pPr>
        <w:spacing w:line="480" w:lineRule="auto"/>
        <w:jc w:val="both"/>
        <w:rPr>
          <w:sz w:val="24"/>
          <w:szCs w:val="24"/>
        </w:rPr>
      </w:pPr>
      <w:r w:rsidRPr="007424A9">
        <w:rPr>
          <w:sz w:val="24"/>
          <w:szCs w:val="24"/>
        </w:rPr>
        <w:t>The 61 other Lord’s &amp; the other 61 Ladies</w:t>
      </w:r>
    </w:p>
    <w:p w:rsidR="00747605" w:rsidRPr="007424A9" w:rsidRDefault="00747605" w:rsidP="00747605">
      <w:pPr>
        <w:spacing w:line="480" w:lineRule="auto"/>
        <w:jc w:val="both"/>
        <w:rPr>
          <w:sz w:val="24"/>
          <w:szCs w:val="24"/>
        </w:rPr>
      </w:pPr>
      <w:r w:rsidRPr="007424A9">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424A9">
        <w:rPr>
          <w:sz w:val="24"/>
          <w:szCs w:val="24"/>
          <w:vertAlign w:val="superscript"/>
        </w:rPr>
        <w:t>st</w:t>
      </w:r>
      <w:r w:rsidRPr="007424A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7424A9" w:rsidRDefault="00747605" w:rsidP="00747605">
      <w:pPr>
        <w:spacing w:line="480" w:lineRule="auto"/>
        <w:jc w:val="both"/>
        <w:rPr>
          <w:sz w:val="24"/>
          <w:szCs w:val="24"/>
        </w:rPr>
      </w:pPr>
      <w:r w:rsidRPr="007424A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7424A9">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7424A9" w:rsidRDefault="00747605" w:rsidP="00747605">
      <w:pPr>
        <w:spacing w:line="480" w:lineRule="auto"/>
        <w:jc w:val="both"/>
        <w:rPr>
          <w:sz w:val="24"/>
          <w:szCs w:val="24"/>
        </w:rPr>
      </w:pPr>
      <w:r w:rsidRPr="007424A9">
        <w:rPr>
          <w:sz w:val="24"/>
          <w:szCs w:val="24"/>
        </w:rPr>
        <w:t xml:space="preserve">The 4 known Ladies are the Mother Barbara (derived from Bara in Genesis 1:1), the Virgin Daughter Mary, the Sister Elizabeth &amp; the Lady Mary in the Law of God. All 56 other Unknown </w:t>
      </w:r>
      <w:r w:rsidRPr="007424A9">
        <w:rPr>
          <w:sz w:val="24"/>
          <w:szCs w:val="24"/>
        </w:rPr>
        <w:lastRenderedPageBreak/>
        <w:t>Ladies are proven in the scripture in Isaiah 47:5 called the “</w:t>
      </w:r>
      <w:r w:rsidRPr="007424A9">
        <w:rPr>
          <w:b/>
          <w:sz w:val="24"/>
          <w:szCs w:val="24"/>
        </w:rPr>
        <w:t>Lady of Kingdoms</w:t>
      </w:r>
      <w:r w:rsidRPr="007424A9">
        <w:rPr>
          <w:sz w:val="24"/>
          <w:szCs w:val="24"/>
        </w:rPr>
        <w:t xml:space="preserve">” (NKJV) &amp; Zechariah 5:9 &amp; Revelation 12:1-2, 4-5. </w:t>
      </w:r>
    </w:p>
    <w:p w:rsidR="00747605" w:rsidRPr="007424A9" w:rsidRDefault="00747605" w:rsidP="00747605">
      <w:pPr>
        <w:spacing w:line="480" w:lineRule="auto"/>
        <w:jc w:val="both"/>
        <w:rPr>
          <w:sz w:val="24"/>
          <w:szCs w:val="24"/>
        </w:rPr>
      </w:pPr>
      <w:r w:rsidRPr="007424A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7424A9" w:rsidRDefault="00747605" w:rsidP="00747605">
      <w:pPr>
        <w:spacing w:line="480" w:lineRule="auto"/>
        <w:jc w:val="center"/>
        <w:rPr>
          <w:b/>
          <w:sz w:val="24"/>
          <w:szCs w:val="24"/>
        </w:rPr>
      </w:pPr>
      <w:r w:rsidRPr="007424A9">
        <w:rPr>
          <w:b/>
          <w:sz w:val="24"/>
          <w:szCs w:val="24"/>
        </w:rPr>
        <w:t>THE LORD ADAM WITH THE RANK OF GENERAL OR HIGHER FOR 40 YEARS</w:t>
      </w:r>
    </w:p>
    <w:p w:rsidR="00747605" w:rsidRPr="007424A9" w:rsidRDefault="00747605" w:rsidP="00747605">
      <w:pPr>
        <w:spacing w:line="480" w:lineRule="auto"/>
        <w:jc w:val="center"/>
        <w:rPr>
          <w:b/>
          <w:sz w:val="24"/>
          <w:szCs w:val="24"/>
        </w:rPr>
      </w:pPr>
      <w:r w:rsidRPr="007424A9">
        <w:rPr>
          <w:b/>
          <w:sz w:val="24"/>
          <w:szCs w:val="24"/>
        </w:rPr>
        <w:t xml:space="preserve">THE LOWER RANKING HEROES AS </w:t>
      </w:r>
      <w:r w:rsidR="007424A9" w:rsidRPr="007424A9">
        <w:rPr>
          <w:b/>
          <w:sz w:val="24"/>
          <w:szCs w:val="24"/>
        </w:rPr>
        <w:t>CAPTAIN</w:t>
      </w:r>
      <w:r w:rsidRPr="007424A9">
        <w:rPr>
          <w:b/>
          <w:sz w:val="24"/>
          <w:szCs w:val="24"/>
        </w:rPr>
        <w:t>S &amp; COLONELS UNDER THE GENERALS</w:t>
      </w:r>
    </w:p>
    <w:p w:rsidR="00747605" w:rsidRPr="007424A9" w:rsidRDefault="00747605" w:rsidP="00747605">
      <w:pPr>
        <w:spacing w:line="480" w:lineRule="auto"/>
        <w:jc w:val="both"/>
        <w:rPr>
          <w:sz w:val="24"/>
          <w:szCs w:val="24"/>
        </w:rPr>
      </w:pPr>
      <w:r w:rsidRPr="007424A9">
        <w:rPr>
          <w:sz w:val="24"/>
          <w:szCs w:val="24"/>
        </w:rPr>
        <w:t>The Lord Adam’s name means “</w:t>
      </w:r>
      <w:r w:rsidRPr="007424A9">
        <w:rPr>
          <w:b/>
          <w:sz w:val="24"/>
          <w:szCs w:val="24"/>
        </w:rPr>
        <w:t>Man</w:t>
      </w:r>
      <w:r w:rsidRPr="007424A9">
        <w:rPr>
          <w:sz w:val="24"/>
          <w:szCs w:val="24"/>
        </w:rPr>
        <w:t>” or “</w:t>
      </w:r>
      <w:r w:rsidRPr="007424A9">
        <w:rPr>
          <w:b/>
          <w:sz w:val="24"/>
          <w:szCs w:val="24"/>
        </w:rPr>
        <w:t>Humanity</w:t>
      </w:r>
      <w:r w:rsidRPr="007424A9">
        <w:rPr>
          <w:sz w:val="24"/>
          <w:szCs w:val="24"/>
        </w:rPr>
        <w:t>.” The Scripture references of the Lord Adam is in Genesis 1:26-5:5; 1</w:t>
      </w:r>
      <w:r w:rsidRPr="007424A9">
        <w:rPr>
          <w:sz w:val="24"/>
          <w:szCs w:val="24"/>
          <w:vertAlign w:val="superscript"/>
        </w:rPr>
        <w:t>st</w:t>
      </w:r>
      <w:r w:rsidRPr="007424A9">
        <w:rPr>
          <w:sz w:val="24"/>
          <w:szCs w:val="24"/>
        </w:rPr>
        <w:t xml:space="preserve"> Chronicles 1:1; Romans 5:12-17; 1</w:t>
      </w:r>
      <w:r w:rsidRPr="007424A9">
        <w:rPr>
          <w:sz w:val="24"/>
          <w:szCs w:val="24"/>
          <w:vertAlign w:val="superscript"/>
        </w:rPr>
        <w:t>st</w:t>
      </w:r>
      <w:r w:rsidRPr="007424A9">
        <w:rPr>
          <w:sz w:val="24"/>
          <w:szCs w:val="24"/>
        </w:rPr>
        <w:t xml:space="preserve"> Corinthians 15:21-23, 45; 1</w:t>
      </w:r>
      <w:r w:rsidRPr="007424A9">
        <w:rPr>
          <w:sz w:val="24"/>
          <w:szCs w:val="24"/>
          <w:vertAlign w:val="superscript"/>
        </w:rPr>
        <w:t>st</w:t>
      </w:r>
      <w:r w:rsidRPr="007424A9">
        <w:rPr>
          <w:sz w:val="24"/>
          <w:szCs w:val="24"/>
        </w:rPr>
        <w:t xml:space="preserve"> Timothy 2:13, 14 &amp; Luke 3:38.  </w:t>
      </w:r>
    </w:p>
    <w:p w:rsidR="00747605" w:rsidRPr="007424A9" w:rsidRDefault="00747605" w:rsidP="00747605">
      <w:pPr>
        <w:spacing w:line="480" w:lineRule="auto"/>
        <w:jc w:val="both"/>
        <w:rPr>
          <w:sz w:val="24"/>
          <w:szCs w:val="24"/>
        </w:rPr>
      </w:pPr>
      <w:r w:rsidRPr="007424A9">
        <w:rPr>
          <w:sz w:val="24"/>
          <w:szCs w:val="24"/>
        </w:rPr>
        <w:t xml:space="preserve">The Lord Adam’s Role in Scripture: The Hebrew word </w:t>
      </w:r>
      <w:r w:rsidRPr="007424A9">
        <w:rPr>
          <w:b/>
          <w:i/>
          <w:sz w:val="24"/>
          <w:szCs w:val="24"/>
        </w:rPr>
        <w:t>‘adam</w:t>
      </w:r>
      <w:r w:rsidRPr="007424A9">
        <w:rPr>
          <w:sz w:val="24"/>
          <w:szCs w:val="24"/>
        </w:rPr>
        <w:t xml:space="preserve"> is used over 500 times in the OT meaning “</w:t>
      </w:r>
      <w:r w:rsidRPr="007424A9">
        <w:rPr>
          <w:b/>
          <w:sz w:val="24"/>
          <w:szCs w:val="24"/>
        </w:rPr>
        <w:t>Human Being</w:t>
      </w:r>
      <w:r w:rsidRPr="007424A9">
        <w:rPr>
          <w:sz w:val="24"/>
          <w:szCs w:val="24"/>
        </w:rPr>
        <w:t>” or “</w:t>
      </w:r>
      <w:r w:rsidRPr="007424A9">
        <w:rPr>
          <w:b/>
          <w:sz w:val="24"/>
          <w:szCs w:val="24"/>
        </w:rPr>
        <w:t>Humanity</w:t>
      </w:r>
      <w:r w:rsidRPr="007424A9">
        <w:rPr>
          <w:sz w:val="24"/>
          <w:szCs w:val="24"/>
        </w:rPr>
        <w:t>.” Only in early Genesis &amp; 1</w:t>
      </w:r>
      <w:r w:rsidRPr="007424A9">
        <w:rPr>
          <w:sz w:val="24"/>
          <w:szCs w:val="24"/>
          <w:vertAlign w:val="superscript"/>
        </w:rPr>
        <w:t>st</w:t>
      </w:r>
      <w:r w:rsidRPr="007424A9">
        <w:rPr>
          <w:sz w:val="24"/>
          <w:szCs w:val="24"/>
        </w:rPr>
        <w:t xml:space="preserve"> Chronicles 1:1 is the proper name of Adam, the 1</w:t>
      </w:r>
      <w:r w:rsidRPr="007424A9">
        <w:rPr>
          <w:sz w:val="24"/>
          <w:szCs w:val="24"/>
          <w:vertAlign w:val="superscript"/>
        </w:rPr>
        <w:t>st</w:t>
      </w:r>
      <w:r w:rsidRPr="007424A9">
        <w:rPr>
          <w:sz w:val="24"/>
          <w:szCs w:val="24"/>
        </w:rPr>
        <w:t xml:space="preserve"> Man.    </w:t>
      </w:r>
    </w:p>
    <w:p w:rsidR="00747605" w:rsidRPr="007424A9" w:rsidRDefault="00747605" w:rsidP="00747605">
      <w:pPr>
        <w:spacing w:line="480" w:lineRule="auto"/>
        <w:jc w:val="both"/>
        <w:rPr>
          <w:sz w:val="24"/>
          <w:szCs w:val="24"/>
        </w:rPr>
      </w:pPr>
      <w:r w:rsidRPr="007424A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7424A9" w:rsidRDefault="00747605" w:rsidP="00747605">
      <w:pPr>
        <w:spacing w:line="480" w:lineRule="auto"/>
        <w:jc w:val="both"/>
        <w:rPr>
          <w:sz w:val="24"/>
          <w:szCs w:val="24"/>
        </w:rPr>
      </w:pPr>
      <w:r w:rsidRPr="007424A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7424A9" w:rsidRDefault="00747605" w:rsidP="00747605">
      <w:pPr>
        <w:spacing w:line="480" w:lineRule="auto"/>
        <w:jc w:val="both"/>
        <w:rPr>
          <w:sz w:val="24"/>
          <w:szCs w:val="24"/>
        </w:rPr>
      </w:pPr>
      <w:r w:rsidRPr="007424A9">
        <w:rPr>
          <w:sz w:val="24"/>
          <w:szCs w:val="24"/>
        </w:rPr>
        <w:t>Who was Adam?</w:t>
      </w:r>
    </w:p>
    <w:p w:rsidR="00747605" w:rsidRPr="007424A9" w:rsidRDefault="00747605" w:rsidP="00747605">
      <w:pPr>
        <w:spacing w:line="480" w:lineRule="auto"/>
        <w:jc w:val="both"/>
        <w:rPr>
          <w:sz w:val="24"/>
          <w:szCs w:val="24"/>
        </w:rPr>
      </w:pPr>
      <w:r w:rsidRPr="007424A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424A9">
        <w:rPr>
          <w:i/>
          <w:sz w:val="24"/>
          <w:szCs w:val="24"/>
        </w:rPr>
        <w:t xml:space="preserve">Bara </w:t>
      </w:r>
      <w:r w:rsidRPr="007424A9">
        <w:rPr>
          <w:sz w:val="24"/>
          <w:szCs w:val="24"/>
        </w:rPr>
        <w:t xml:space="preserve">which means “to create” in Genesis 1:1, </w:t>
      </w:r>
      <w:r w:rsidRPr="007424A9">
        <w:rPr>
          <w:i/>
          <w:sz w:val="24"/>
          <w:szCs w:val="24"/>
        </w:rPr>
        <w:t xml:space="preserve">Asah </w:t>
      </w:r>
      <w:r w:rsidRPr="007424A9">
        <w:rPr>
          <w:sz w:val="24"/>
          <w:szCs w:val="24"/>
        </w:rPr>
        <w:t xml:space="preserve">which means “to make” in Genesis 1:7, </w:t>
      </w:r>
      <w:r w:rsidRPr="007424A9">
        <w:rPr>
          <w:i/>
          <w:sz w:val="24"/>
          <w:szCs w:val="24"/>
        </w:rPr>
        <w:t xml:space="preserve">Nathan </w:t>
      </w:r>
      <w:r w:rsidRPr="007424A9">
        <w:rPr>
          <w:sz w:val="24"/>
          <w:szCs w:val="24"/>
        </w:rPr>
        <w:t xml:space="preserve">which means “set” </w:t>
      </w:r>
      <w:r w:rsidRPr="007424A9">
        <w:rPr>
          <w:sz w:val="24"/>
          <w:szCs w:val="24"/>
        </w:rPr>
        <w:lastRenderedPageBreak/>
        <w:t xml:space="preserve">in Genesis 1:17, </w:t>
      </w:r>
      <w:r w:rsidRPr="007424A9">
        <w:rPr>
          <w:i/>
          <w:sz w:val="24"/>
          <w:szCs w:val="24"/>
        </w:rPr>
        <w:t xml:space="preserve">Yatsar </w:t>
      </w:r>
      <w:r w:rsidRPr="007424A9">
        <w:rPr>
          <w:sz w:val="24"/>
          <w:szCs w:val="24"/>
        </w:rPr>
        <w:t xml:space="preserve"> which  means  “to form” in Genesis  2:7, </w:t>
      </w:r>
      <w:r w:rsidRPr="007424A9">
        <w:rPr>
          <w:i/>
          <w:sz w:val="24"/>
          <w:szCs w:val="24"/>
        </w:rPr>
        <w:t xml:space="preserve">Banah </w:t>
      </w:r>
      <w:r w:rsidRPr="007424A9">
        <w:rPr>
          <w:sz w:val="24"/>
          <w:szCs w:val="24"/>
        </w:rPr>
        <w:t xml:space="preserve">which means “to make or build” in Genesis 2:22  &amp;  </w:t>
      </w:r>
      <w:r w:rsidRPr="007424A9">
        <w:rPr>
          <w:i/>
          <w:sz w:val="24"/>
          <w:szCs w:val="24"/>
        </w:rPr>
        <w:t xml:space="preserve">Qanah  </w:t>
      </w:r>
      <w:r w:rsidRPr="007424A9">
        <w:rPr>
          <w:sz w:val="24"/>
          <w:szCs w:val="24"/>
        </w:rPr>
        <w:t xml:space="preserve">which  means  “to  create,  possess or  acquire”  in  Genesis 4:1; 14:19. </w:t>
      </w:r>
      <w:r w:rsidRPr="007424A9">
        <w:rPr>
          <w:i/>
          <w:sz w:val="24"/>
          <w:szCs w:val="24"/>
        </w:rPr>
        <w:t>Yatsar</w:t>
      </w:r>
      <w:r w:rsidRPr="007424A9">
        <w:rPr>
          <w:sz w:val="24"/>
          <w:szCs w:val="24"/>
        </w:rPr>
        <w:t xml:space="preserve">, </w:t>
      </w:r>
      <w:r w:rsidRPr="007424A9">
        <w:rPr>
          <w:i/>
          <w:sz w:val="24"/>
          <w:szCs w:val="24"/>
        </w:rPr>
        <w:t>Banah &amp; Qanah</w:t>
      </w:r>
      <w:r w:rsidRPr="007424A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424A9">
        <w:rPr>
          <w:i/>
          <w:sz w:val="24"/>
          <w:szCs w:val="24"/>
        </w:rPr>
        <w:t>Bara</w:t>
      </w:r>
      <w:r w:rsidRPr="007424A9">
        <w:rPr>
          <w:sz w:val="24"/>
          <w:szCs w:val="24"/>
        </w:rPr>
        <w:t xml:space="preserve">, </w:t>
      </w:r>
      <w:r w:rsidRPr="007424A9">
        <w:rPr>
          <w:i/>
          <w:sz w:val="24"/>
          <w:szCs w:val="24"/>
        </w:rPr>
        <w:t xml:space="preserve">Asah </w:t>
      </w:r>
      <w:r w:rsidRPr="007424A9">
        <w:rPr>
          <w:sz w:val="24"/>
          <w:szCs w:val="24"/>
        </w:rPr>
        <w:t xml:space="preserve">and </w:t>
      </w:r>
      <w:r w:rsidRPr="007424A9">
        <w:rPr>
          <w:i/>
          <w:sz w:val="24"/>
          <w:szCs w:val="24"/>
        </w:rPr>
        <w:t>Nathan</w:t>
      </w:r>
      <w:r w:rsidRPr="007424A9">
        <w:rPr>
          <w:sz w:val="24"/>
          <w:szCs w:val="24"/>
        </w:rPr>
        <w:t xml:space="preserve"> are the “</w:t>
      </w:r>
      <w:r w:rsidRPr="007424A9">
        <w:rPr>
          <w:b/>
          <w:sz w:val="24"/>
          <w:szCs w:val="24"/>
        </w:rPr>
        <w:t>Sons of God</w:t>
      </w:r>
      <w:r w:rsidRPr="007424A9">
        <w:rPr>
          <w:sz w:val="24"/>
          <w:szCs w:val="24"/>
        </w:rPr>
        <w:t>” also called “</w:t>
      </w:r>
      <w:r w:rsidRPr="007424A9">
        <w:rPr>
          <w:b/>
          <w:sz w:val="24"/>
          <w:szCs w:val="24"/>
        </w:rPr>
        <w:t>Age of the Dragons</w:t>
      </w:r>
      <w:r w:rsidRPr="007424A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7424A9" w:rsidRDefault="00747605" w:rsidP="00747605">
      <w:pPr>
        <w:spacing w:line="480" w:lineRule="auto"/>
        <w:jc w:val="both"/>
        <w:rPr>
          <w:sz w:val="24"/>
          <w:szCs w:val="24"/>
        </w:rPr>
      </w:pPr>
      <w:r w:rsidRPr="007424A9">
        <w:rPr>
          <w:sz w:val="24"/>
          <w:szCs w:val="24"/>
        </w:rPr>
        <w:t>Adam’s life</w:t>
      </w:r>
    </w:p>
    <w:p w:rsidR="00747605" w:rsidRPr="007424A9" w:rsidRDefault="00747605" w:rsidP="00747605">
      <w:pPr>
        <w:spacing w:line="480" w:lineRule="auto"/>
        <w:jc w:val="both"/>
        <w:rPr>
          <w:sz w:val="24"/>
          <w:szCs w:val="24"/>
        </w:rPr>
      </w:pPr>
      <w:r w:rsidRPr="007424A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424A9">
        <w:rPr>
          <w:b/>
          <w:sz w:val="24"/>
          <w:szCs w:val="24"/>
        </w:rPr>
        <w:t>flesh and bones</w:t>
      </w:r>
      <w:r w:rsidRPr="007424A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424A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424A9">
        <w:rPr>
          <w:sz w:val="24"/>
          <w:szCs w:val="24"/>
          <w:vertAlign w:val="superscript"/>
        </w:rPr>
        <w:t>st</w:t>
      </w:r>
      <w:r w:rsidRPr="007424A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424A9">
        <w:rPr>
          <w:sz w:val="24"/>
          <w:szCs w:val="24"/>
          <w:vertAlign w:val="superscript"/>
        </w:rPr>
        <w:t>st</w:t>
      </w:r>
      <w:r w:rsidRPr="007424A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424A9">
        <w:rPr>
          <w:sz w:val="24"/>
          <w:szCs w:val="24"/>
          <w:vertAlign w:val="superscript"/>
        </w:rPr>
        <w:t>st</w:t>
      </w:r>
      <w:r w:rsidRPr="007424A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424A9">
        <w:rPr>
          <w:sz w:val="24"/>
          <w:szCs w:val="24"/>
          <w:vertAlign w:val="superscript"/>
        </w:rPr>
        <w:t xml:space="preserve">st </w:t>
      </w:r>
      <w:r w:rsidRPr="007424A9">
        <w:rPr>
          <w:sz w:val="24"/>
          <w:szCs w:val="24"/>
        </w:rPr>
        <w:t>Corinthians 5:3, 5; 7:34; 2</w:t>
      </w:r>
      <w:r w:rsidRPr="007424A9">
        <w:rPr>
          <w:sz w:val="24"/>
          <w:szCs w:val="24"/>
          <w:vertAlign w:val="superscript"/>
        </w:rPr>
        <w:t xml:space="preserve">nd </w:t>
      </w:r>
      <w:r w:rsidRPr="007424A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424A9">
        <w:rPr>
          <w:sz w:val="24"/>
          <w:szCs w:val="24"/>
          <w:vertAlign w:val="superscript"/>
        </w:rPr>
        <w:t>st</w:t>
      </w:r>
      <w:r w:rsidRPr="007424A9">
        <w:rPr>
          <w:sz w:val="24"/>
          <w:szCs w:val="24"/>
        </w:rPr>
        <w:t xml:space="preserve"> Peter 3:19 and Revelation 6:9; 20:4. </w:t>
      </w:r>
    </w:p>
    <w:p w:rsidR="00747605" w:rsidRPr="007424A9" w:rsidRDefault="00747605" w:rsidP="00747605">
      <w:pPr>
        <w:spacing w:line="480" w:lineRule="auto"/>
        <w:jc w:val="both"/>
        <w:rPr>
          <w:sz w:val="24"/>
          <w:szCs w:val="24"/>
        </w:rPr>
      </w:pPr>
      <w:r w:rsidRPr="007424A9">
        <w:rPr>
          <w:sz w:val="24"/>
          <w:szCs w:val="24"/>
        </w:rPr>
        <w:t>Adam’s significance in the garden</w:t>
      </w:r>
    </w:p>
    <w:p w:rsidR="00747605" w:rsidRPr="007424A9" w:rsidRDefault="00747605" w:rsidP="00747605">
      <w:pPr>
        <w:spacing w:line="480" w:lineRule="auto"/>
        <w:jc w:val="both"/>
        <w:rPr>
          <w:sz w:val="24"/>
          <w:szCs w:val="24"/>
        </w:rPr>
      </w:pPr>
      <w:r w:rsidRPr="007424A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424A9">
        <w:rPr>
          <w:b/>
          <w:sz w:val="24"/>
          <w:szCs w:val="24"/>
        </w:rPr>
        <w:t>image-likeness</w:t>
      </w:r>
      <w:r w:rsidRPr="007424A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424A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424A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7424A9" w:rsidRDefault="00747605" w:rsidP="00747605">
      <w:pPr>
        <w:spacing w:line="480" w:lineRule="auto"/>
        <w:jc w:val="both"/>
        <w:rPr>
          <w:sz w:val="24"/>
          <w:szCs w:val="24"/>
        </w:rPr>
      </w:pPr>
      <w:r w:rsidRPr="007424A9">
        <w:rPr>
          <w:sz w:val="24"/>
          <w:szCs w:val="24"/>
        </w:rPr>
        <w:t>Adam’s roles</w:t>
      </w:r>
    </w:p>
    <w:p w:rsidR="00747605" w:rsidRPr="007424A9" w:rsidRDefault="00747605" w:rsidP="00747605">
      <w:pPr>
        <w:spacing w:line="480" w:lineRule="auto"/>
        <w:jc w:val="both"/>
        <w:rPr>
          <w:sz w:val="24"/>
          <w:szCs w:val="24"/>
        </w:rPr>
      </w:pPr>
      <w:r w:rsidRPr="007424A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424A9">
        <w:rPr>
          <w:b/>
          <w:sz w:val="24"/>
          <w:szCs w:val="24"/>
        </w:rPr>
        <w:t>image-likeness</w:t>
      </w:r>
      <w:r w:rsidRPr="007424A9">
        <w:rPr>
          <w:sz w:val="24"/>
          <w:szCs w:val="24"/>
        </w:rPr>
        <w:t xml:space="preserve">” carries the responsibility to guard and protect God’s creative works rather than abandon it. </w:t>
      </w:r>
    </w:p>
    <w:p w:rsidR="00747605" w:rsidRPr="007424A9" w:rsidRDefault="00747605" w:rsidP="00747605">
      <w:pPr>
        <w:spacing w:line="480" w:lineRule="auto"/>
        <w:jc w:val="both"/>
        <w:rPr>
          <w:sz w:val="24"/>
          <w:szCs w:val="24"/>
        </w:rPr>
      </w:pPr>
      <w:r w:rsidRPr="007424A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7424A9" w:rsidRDefault="00747605" w:rsidP="00747605">
      <w:pPr>
        <w:spacing w:line="480" w:lineRule="auto"/>
        <w:jc w:val="both"/>
        <w:rPr>
          <w:sz w:val="24"/>
          <w:szCs w:val="24"/>
        </w:rPr>
      </w:pPr>
      <w:r w:rsidRPr="007424A9">
        <w:rPr>
          <w:sz w:val="24"/>
          <w:szCs w:val="24"/>
        </w:rPr>
        <w:t xml:space="preserve">Adam was a Husband in Genesis 2:23-5:32. Adam was Husband to Eve (wife). Adam would love His wife as his own life since Eve came out of Adam and would sanctify Her and cleanse Her by </w:t>
      </w:r>
      <w:r w:rsidRPr="007424A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7424A9" w:rsidRDefault="00747605" w:rsidP="00747605">
      <w:pPr>
        <w:spacing w:line="480" w:lineRule="auto"/>
        <w:jc w:val="both"/>
        <w:rPr>
          <w:sz w:val="24"/>
          <w:szCs w:val="24"/>
        </w:rPr>
      </w:pPr>
      <w:r w:rsidRPr="007424A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7424A9" w:rsidRDefault="00747605" w:rsidP="00747605">
      <w:pPr>
        <w:spacing w:line="480" w:lineRule="auto"/>
        <w:jc w:val="both"/>
        <w:rPr>
          <w:sz w:val="24"/>
          <w:szCs w:val="24"/>
        </w:rPr>
      </w:pPr>
      <w:r w:rsidRPr="007424A9">
        <w:rPr>
          <w:sz w:val="24"/>
          <w:szCs w:val="24"/>
        </w:rPr>
        <w:t>Adam’s relationship to God</w:t>
      </w:r>
    </w:p>
    <w:p w:rsidR="00747605" w:rsidRPr="007424A9" w:rsidRDefault="00747605" w:rsidP="00747605">
      <w:pPr>
        <w:spacing w:line="480" w:lineRule="auto"/>
        <w:jc w:val="both"/>
        <w:rPr>
          <w:sz w:val="24"/>
          <w:szCs w:val="24"/>
        </w:rPr>
      </w:pPr>
      <w:r w:rsidRPr="007424A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424A9">
        <w:rPr>
          <w:b/>
          <w:sz w:val="24"/>
          <w:szCs w:val="24"/>
        </w:rPr>
        <w:t>image-likeness</w:t>
      </w:r>
      <w:r w:rsidRPr="007424A9">
        <w:rPr>
          <w:sz w:val="24"/>
          <w:szCs w:val="24"/>
        </w:rPr>
        <w:t xml:space="preserve">” of God. This means Adam functioned like the Trinity—Father Stephen, Son Jesus and Holy Ghost (Brother John)—three Persons in One God and that He took on the image-likeness </w:t>
      </w:r>
      <w:r w:rsidRPr="007424A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424A9">
        <w:rPr>
          <w:b/>
          <w:sz w:val="24"/>
          <w:szCs w:val="24"/>
        </w:rPr>
        <w:t>image-likeness</w:t>
      </w:r>
      <w:r w:rsidRPr="007424A9">
        <w:rPr>
          <w:sz w:val="24"/>
          <w:szCs w:val="24"/>
        </w:rPr>
        <w:t>” of God while He was single in Genesis 1:26-2:20 in “</w:t>
      </w:r>
      <w:r w:rsidRPr="007424A9">
        <w:rPr>
          <w:b/>
          <w:sz w:val="24"/>
          <w:szCs w:val="24"/>
        </w:rPr>
        <w:t>that age</w:t>
      </w:r>
      <w:r w:rsidRPr="007424A9">
        <w:rPr>
          <w:sz w:val="24"/>
          <w:szCs w:val="24"/>
        </w:rPr>
        <w:t>” mentioned in Luke 20:35-38. Not only was His “</w:t>
      </w:r>
      <w:r w:rsidRPr="007424A9">
        <w:rPr>
          <w:b/>
          <w:sz w:val="24"/>
          <w:szCs w:val="24"/>
        </w:rPr>
        <w:t>image-likeness</w:t>
      </w:r>
      <w:r w:rsidRPr="007424A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424A9">
        <w:rPr>
          <w:b/>
          <w:sz w:val="24"/>
          <w:szCs w:val="24"/>
        </w:rPr>
        <w:t>given in marriage process</w:t>
      </w:r>
      <w:r w:rsidRPr="007424A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424A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424A9">
        <w:rPr>
          <w:sz w:val="24"/>
          <w:szCs w:val="24"/>
          <w:vertAlign w:val="superscript"/>
        </w:rPr>
        <w:t>st</w:t>
      </w:r>
      <w:r w:rsidRPr="007424A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7424A9" w:rsidRDefault="00747605" w:rsidP="00747605">
      <w:pPr>
        <w:spacing w:line="480" w:lineRule="auto"/>
        <w:jc w:val="both"/>
        <w:rPr>
          <w:sz w:val="24"/>
          <w:szCs w:val="24"/>
        </w:rPr>
      </w:pPr>
      <w:r w:rsidRPr="007424A9">
        <w:rPr>
          <w:sz w:val="24"/>
          <w:szCs w:val="24"/>
        </w:rPr>
        <w:t>Adam’s relationships to the animals</w:t>
      </w:r>
    </w:p>
    <w:p w:rsidR="00747605" w:rsidRPr="007424A9" w:rsidRDefault="00747605" w:rsidP="00747605">
      <w:pPr>
        <w:spacing w:line="480" w:lineRule="auto"/>
        <w:jc w:val="both"/>
        <w:rPr>
          <w:sz w:val="24"/>
          <w:szCs w:val="24"/>
        </w:rPr>
      </w:pPr>
      <w:r w:rsidRPr="007424A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424A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7424A9" w:rsidRDefault="00747605" w:rsidP="00747605">
      <w:pPr>
        <w:spacing w:line="480" w:lineRule="auto"/>
        <w:jc w:val="both"/>
        <w:rPr>
          <w:sz w:val="24"/>
          <w:szCs w:val="24"/>
        </w:rPr>
      </w:pPr>
      <w:r w:rsidRPr="007424A9">
        <w:rPr>
          <w:sz w:val="24"/>
          <w:szCs w:val="24"/>
        </w:rPr>
        <w:t>Adam’s relationship to Eve</w:t>
      </w:r>
    </w:p>
    <w:p w:rsidR="00747605" w:rsidRPr="007424A9" w:rsidRDefault="00747605" w:rsidP="00747605">
      <w:pPr>
        <w:spacing w:line="480" w:lineRule="auto"/>
        <w:jc w:val="both"/>
        <w:rPr>
          <w:sz w:val="24"/>
          <w:szCs w:val="24"/>
        </w:rPr>
      </w:pPr>
      <w:r w:rsidRPr="007424A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7424A9" w:rsidRDefault="00747605" w:rsidP="00747605">
      <w:pPr>
        <w:spacing w:line="480" w:lineRule="auto"/>
        <w:jc w:val="both"/>
        <w:rPr>
          <w:sz w:val="24"/>
          <w:szCs w:val="24"/>
        </w:rPr>
      </w:pPr>
      <w:r w:rsidRPr="007424A9">
        <w:rPr>
          <w:sz w:val="24"/>
          <w:szCs w:val="24"/>
        </w:rPr>
        <w:t>Adam’s relationship with the cherubs</w:t>
      </w:r>
    </w:p>
    <w:p w:rsidR="00747605" w:rsidRPr="007424A9" w:rsidRDefault="00747605" w:rsidP="00747605">
      <w:pPr>
        <w:spacing w:line="480" w:lineRule="auto"/>
        <w:jc w:val="both"/>
        <w:rPr>
          <w:sz w:val="24"/>
          <w:szCs w:val="24"/>
        </w:rPr>
      </w:pPr>
      <w:r w:rsidRPr="007424A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424A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7424A9" w:rsidRDefault="00747605" w:rsidP="00747605">
      <w:pPr>
        <w:spacing w:line="480" w:lineRule="auto"/>
        <w:jc w:val="both"/>
        <w:rPr>
          <w:sz w:val="24"/>
          <w:szCs w:val="24"/>
        </w:rPr>
      </w:pPr>
      <w:r w:rsidRPr="007424A9">
        <w:rPr>
          <w:sz w:val="24"/>
          <w:szCs w:val="24"/>
        </w:rPr>
        <w:t>Adam’s relationships to His Sons</w:t>
      </w:r>
    </w:p>
    <w:p w:rsidR="00747605" w:rsidRPr="007424A9" w:rsidRDefault="00747605" w:rsidP="00747605">
      <w:pPr>
        <w:spacing w:line="480" w:lineRule="auto"/>
        <w:jc w:val="both"/>
        <w:rPr>
          <w:sz w:val="24"/>
          <w:szCs w:val="24"/>
        </w:rPr>
      </w:pPr>
      <w:r w:rsidRPr="007424A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424A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7424A9" w:rsidRDefault="00747605" w:rsidP="00747605">
      <w:pPr>
        <w:spacing w:line="480" w:lineRule="auto"/>
        <w:jc w:val="both"/>
        <w:rPr>
          <w:sz w:val="24"/>
          <w:szCs w:val="24"/>
        </w:rPr>
      </w:pPr>
      <w:r w:rsidRPr="007424A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7424A9" w:rsidRDefault="00747605" w:rsidP="00747605">
      <w:pPr>
        <w:spacing w:line="480" w:lineRule="auto"/>
        <w:jc w:val="both"/>
        <w:rPr>
          <w:sz w:val="24"/>
          <w:szCs w:val="24"/>
        </w:rPr>
      </w:pPr>
      <w:r w:rsidRPr="007424A9">
        <w:rPr>
          <w:sz w:val="24"/>
          <w:szCs w:val="24"/>
        </w:rPr>
        <w:t xml:space="preserve">Third, Adam and Eve have a third Son named Seth which means appointed. Seth had a very good relationship with God and His parents because Seth took the place of Abel who was slain </w:t>
      </w:r>
      <w:r w:rsidRPr="007424A9">
        <w:rPr>
          <w:sz w:val="24"/>
          <w:szCs w:val="24"/>
        </w:rPr>
        <w:lastRenderedPageBreak/>
        <w:t xml:space="preserve">by Cain. Seth is called the New Son and is the beginning of the Covenant of the Lord. Seth was considered the “new seed” taking the place of Abel that was killed.           </w:t>
      </w:r>
    </w:p>
    <w:p w:rsidR="00747605" w:rsidRPr="007424A9" w:rsidRDefault="00747605" w:rsidP="00747605">
      <w:pPr>
        <w:spacing w:line="480" w:lineRule="auto"/>
        <w:jc w:val="both"/>
        <w:rPr>
          <w:sz w:val="24"/>
          <w:szCs w:val="24"/>
        </w:rPr>
      </w:pPr>
      <w:r w:rsidRPr="007424A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7424A9" w:rsidRDefault="00747605" w:rsidP="00747605">
      <w:pPr>
        <w:spacing w:line="480" w:lineRule="auto"/>
        <w:jc w:val="both"/>
        <w:rPr>
          <w:sz w:val="24"/>
          <w:szCs w:val="24"/>
        </w:rPr>
      </w:pPr>
      <w:r w:rsidRPr="007424A9">
        <w:rPr>
          <w:sz w:val="24"/>
          <w:szCs w:val="24"/>
        </w:rPr>
        <w:t xml:space="preserve">What was Adam’s world?                                </w:t>
      </w:r>
    </w:p>
    <w:p w:rsidR="00747605" w:rsidRPr="007424A9" w:rsidRDefault="00747605" w:rsidP="00747605">
      <w:pPr>
        <w:spacing w:line="480" w:lineRule="auto"/>
        <w:jc w:val="both"/>
        <w:rPr>
          <w:sz w:val="24"/>
          <w:szCs w:val="24"/>
        </w:rPr>
      </w:pPr>
      <w:r w:rsidRPr="007424A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424A9">
        <w:rPr>
          <w:sz w:val="24"/>
          <w:szCs w:val="24"/>
          <w:vertAlign w:val="superscript"/>
        </w:rPr>
        <w:t>st</w:t>
      </w:r>
      <w:r w:rsidRPr="007424A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424A9">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7424A9" w:rsidRDefault="00747605" w:rsidP="00747605">
      <w:pPr>
        <w:spacing w:line="480" w:lineRule="auto"/>
        <w:jc w:val="both"/>
        <w:rPr>
          <w:sz w:val="24"/>
          <w:szCs w:val="24"/>
        </w:rPr>
      </w:pPr>
      <w:r w:rsidRPr="007424A9">
        <w:rPr>
          <w:sz w:val="24"/>
          <w:szCs w:val="24"/>
        </w:rPr>
        <w:t>The intrinsic value of Man</w:t>
      </w:r>
    </w:p>
    <w:p w:rsidR="00747605" w:rsidRPr="007424A9" w:rsidRDefault="00747605" w:rsidP="00747605">
      <w:pPr>
        <w:spacing w:line="480" w:lineRule="auto"/>
        <w:jc w:val="both"/>
        <w:rPr>
          <w:sz w:val="24"/>
          <w:szCs w:val="24"/>
        </w:rPr>
      </w:pPr>
      <w:r w:rsidRPr="007424A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7424A9" w:rsidRDefault="00747605" w:rsidP="00747605">
      <w:pPr>
        <w:spacing w:line="480" w:lineRule="auto"/>
        <w:jc w:val="both"/>
        <w:rPr>
          <w:sz w:val="24"/>
          <w:szCs w:val="24"/>
        </w:rPr>
      </w:pPr>
      <w:r w:rsidRPr="007424A9">
        <w:rPr>
          <w:sz w:val="24"/>
          <w:szCs w:val="24"/>
        </w:rPr>
        <w:t>The creation of Man</w:t>
      </w:r>
    </w:p>
    <w:p w:rsidR="00747605" w:rsidRPr="007424A9" w:rsidRDefault="00747605" w:rsidP="00747605">
      <w:pPr>
        <w:spacing w:line="480" w:lineRule="auto"/>
        <w:jc w:val="both"/>
        <w:rPr>
          <w:sz w:val="24"/>
          <w:szCs w:val="24"/>
        </w:rPr>
      </w:pPr>
      <w:r w:rsidRPr="007424A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424A9">
        <w:rPr>
          <w:sz w:val="24"/>
          <w:szCs w:val="24"/>
          <w:vertAlign w:val="superscript"/>
        </w:rPr>
        <w:t>st</w:t>
      </w:r>
      <w:r w:rsidRPr="007424A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424A9">
        <w:rPr>
          <w:sz w:val="24"/>
          <w:szCs w:val="24"/>
          <w:vertAlign w:val="superscript"/>
        </w:rPr>
        <w:t>st</w:t>
      </w:r>
      <w:r w:rsidRPr="007424A9">
        <w:rPr>
          <w:sz w:val="24"/>
          <w:szCs w:val="24"/>
        </w:rPr>
        <w:t xml:space="preserve"> Thessalonians 5:16-</w:t>
      </w:r>
      <w:r w:rsidRPr="007424A9">
        <w:rPr>
          <w:sz w:val="24"/>
          <w:szCs w:val="24"/>
        </w:rPr>
        <w:lastRenderedPageBreak/>
        <w:t>18; James 1:2; 1</w:t>
      </w:r>
      <w:r w:rsidRPr="007424A9">
        <w:rPr>
          <w:sz w:val="24"/>
          <w:szCs w:val="24"/>
          <w:vertAlign w:val="superscript"/>
        </w:rPr>
        <w:t>st</w:t>
      </w:r>
      <w:r w:rsidRPr="007424A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424A9">
        <w:rPr>
          <w:b/>
          <w:sz w:val="24"/>
          <w:szCs w:val="24"/>
        </w:rPr>
        <w:t>image/likeness of God</w:t>
      </w:r>
      <w:r w:rsidRPr="007424A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424A9">
        <w:rPr>
          <w:sz w:val="24"/>
          <w:szCs w:val="24"/>
          <w:vertAlign w:val="superscript"/>
        </w:rPr>
        <w:t>nd</w:t>
      </w:r>
      <w:r w:rsidRPr="007424A9">
        <w:rPr>
          <w:sz w:val="24"/>
          <w:szCs w:val="24"/>
        </w:rPr>
        <w:t xml:space="preserve"> Corinthians 3:18; 4:4 (NASB); Romans 8:29; 1</w:t>
      </w:r>
      <w:r w:rsidRPr="007424A9">
        <w:rPr>
          <w:sz w:val="24"/>
          <w:szCs w:val="24"/>
          <w:vertAlign w:val="superscript"/>
        </w:rPr>
        <w:t>st</w:t>
      </w:r>
      <w:r w:rsidRPr="007424A9">
        <w:rPr>
          <w:sz w:val="24"/>
          <w:szCs w:val="24"/>
        </w:rPr>
        <w:t xml:space="preserve"> Corinthians 15:49; Colossians 1:15; 3:10 &amp; 1</w:t>
      </w:r>
      <w:r w:rsidRPr="007424A9">
        <w:rPr>
          <w:sz w:val="24"/>
          <w:szCs w:val="24"/>
          <w:vertAlign w:val="superscript"/>
        </w:rPr>
        <w:t>st</w:t>
      </w:r>
      <w:r w:rsidRPr="007424A9">
        <w:rPr>
          <w:sz w:val="24"/>
          <w:szCs w:val="24"/>
        </w:rPr>
        <w:t xml:space="preserve"> </w:t>
      </w:r>
      <w:r w:rsidRPr="007424A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424A9">
        <w:rPr>
          <w:sz w:val="24"/>
          <w:szCs w:val="24"/>
          <w:vertAlign w:val="superscript"/>
        </w:rPr>
        <w:t>st</w:t>
      </w:r>
      <w:r w:rsidRPr="007424A9">
        <w:rPr>
          <w:sz w:val="24"/>
          <w:szCs w:val="24"/>
        </w:rPr>
        <w:t xml:space="preserve"> Corinthians 3:10-15; 15:43-45; Genesis 5:3; Ephesians 5:1; 1</w:t>
      </w:r>
      <w:r w:rsidRPr="007424A9">
        <w:rPr>
          <w:sz w:val="24"/>
          <w:szCs w:val="24"/>
          <w:vertAlign w:val="superscript"/>
        </w:rPr>
        <w:t>st</w:t>
      </w:r>
      <w:r w:rsidRPr="007424A9">
        <w:rPr>
          <w:sz w:val="24"/>
          <w:szCs w:val="24"/>
        </w:rPr>
        <w:t xml:space="preserve"> Peter 1:16; 2</w:t>
      </w:r>
      <w:r w:rsidRPr="007424A9">
        <w:rPr>
          <w:sz w:val="24"/>
          <w:szCs w:val="24"/>
          <w:vertAlign w:val="superscript"/>
        </w:rPr>
        <w:t>nd</w:t>
      </w:r>
      <w:r w:rsidRPr="007424A9">
        <w:rPr>
          <w:sz w:val="24"/>
          <w:szCs w:val="24"/>
        </w:rPr>
        <w:t xml:space="preserve"> Corinthians 5:10; 7:1; Matthew 6:19-21 &amp; 1</w:t>
      </w:r>
      <w:r w:rsidRPr="007424A9">
        <w:rPr>
          <w:sz w:val="24"/>
          <w:szCs w:val="24"/>
          <w:vertAlign w:val="superscript"/>
        </w:rPr>
        <w:t>st</w:t>
      </w:r>
      <w:r w:rsidRPr="007424A9">
        <w:rPr>
          <w:sz w:val="24"/>
          <w:szCs w:val="24"/>
        </w:rPr>
        <w:t xml:space="preserve"> Samuel 13:14.       </w:t>
      </w:r>
    </w:p>
    <w:p w:rsidR="00747605" w:rsidRPr="007424A9" w:rsidRDefault="00747605" w:rsidP="00747605">
      <w:pPr>
        <w:spacing w:line="480" w:lineRule="auto"/>
        <w:jc w:val="both"/>
        <w:rPr>
          <w:sz w:val="24"/>
          <w:szCs w:val="24"/>
        </w:rPr>
      </w:pPr>
      <w:r w:rsidRPr="007424A9">
        <w:rPr>
          <w:sz w:val="24"/>
          <w:szCs w:val="24"/>
        </w:rPr>
        <w:t>Man as Male and Female</w:t>
      </w:r>
    </w:p>
    <w:p w:rsidR="00747605" w:rsidRPr="007424A9" w:rsidRDefault="00747605" w:rsidP="00747605">
      <w:pPr>
        <w:spacing w:line="480" w:lineRule="auto"/>
        <w:jc w:val="both"/>
        <w:rPr>
          <w:sz w:val="24"/>
          <w:szCs w:val="24"/>
        </w:rPr>
      </w:pPr>
      <w:r w:rsidRPr="007424A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424A9">
        <w:rPr>
          <w:sz w:val="24"/>
          <w:szCs w:val="24"/>
          <w:vertAlign w:val="superscript"/>
        </w:rPr>
        <w:t>st</w:t>
      </w:r>
      <w:r w:rsidRPr="007424A9">
        <w:rPr>
          <w:sz w:val="24"/>
          <w:szCs w:val="24"/>
        </w:rPr>
        <w:t xml:space="preserve"> Corinthians 6:16, 18-20. Also  in  marriage  they  do  not  have  the  rule  over  their own  bodies  but share it with their Spouses in 1</w:t>
      </w:r>
      <w:r w:rsidRPr="007424A9">
        <w:rPr>
          <w:sz w:val="24"/>
          <w:szCs w:val="24"/>
          <w:vertAlign w:val="superscript"/>
        </w:rPr>
        <w:t>st</w:t>
      </w:r>
      <w:r w:rsidRPr="007424A9">
        <w:rPr>
          <w:sz w:val="24"/>
          <w:szCs w:val="24"/>
        </w:rPr>
        <w:t xml:space="preserve"> Corinthians 7:3-5. In Ephesians 5:28  it  tells  us  that  Husbands  should  (agape) </w:t>
      </w:r>
      <w:r w:rsidRPr="007424A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424A9">
        <w:rPr>
          <w:sz w:val="24"/>
          <w:szCs w:val="24"/>
          <w:vertAlign w:val="superscript"/>
        </w:rPr>
        <w:t>st</w:t>
      </w:r>
      <w:r w:rsidRPr="007424A9">
        <w:rPr>
          <w:sz w:val="24"/>
          <w:szCs w:val="24"/>
        </w:rPr>
        <w:t xml:space="preserve"> Corinthians 7:1, 7-9, 28, 36. For the form of This World is passing away and it is better if He remains as He is in 1</w:t>
      </w:r>
      <w:r w:rsidRPr="007424A9">
        <w:rPr>
          <w:sz w:val="24"/>
          <w:szCs w:val="24"/>
          <w:vertAlign w:val="superscript"/>
        </w:rPr>
        <w:t>st</w:t>
      </w:r>
      <w:r w:rsidRPr="007424A9">
        <w:rPr>
          <w:sz w:val="24"/>
          <w:szCs w:val="24"/>
        </w:rPr>
        <w:t xml:space="preserve"> Corinthians 7:26, 29, 31. Also Paul the Apostle and Minister of the Lord Jesus Christ says You can have Spiritual Children in 1</w:t>
      </w:r>
      <w:r w:rsidRPr="007424A9">
        <w:rPr>
          <w:sz w:val="24"/>
          <w:szCs w:val="24"/>
          <w:vertAlign w:val="superscript"/>
        </w:rPr>
        <w:t>st</w:t>
      </w:r>
      <w:r w:rsidRPr="007424A9">
        <w:rPr>
          <w:sz w:val="24"/>
          <w:szCs w:val="24"/>
        </w:rPr>
        <w:t xml:space="preserve"> Corinthians 4:19; 1</w:t>
      </w:r>
      <w:r w:rsidRPr="007424A9">
        <w:rPr>
          <w:sz w:val="24"/>
          <w:szCs w:val="24"/>
          <w:vertAlign w:val="superscript"/>
        </w:rPr>
        <w:t>st</w:t>
      </w:r>
      <w:r w:rsidRPr="007424A9">
        <w:rPr>
          <w:sz w:val="24"/>
          <w:szCs w:val="24"/>
        </w:rPr>
        <w:t xml:space="preserve"> Timothy 1:2; Titus 1:4 and Galatians 4:19. </w:t>
      </w:r>
    </w:p>
    <w:p w:rsidR="00747605" w:rsidRPr="007424A9" w:rsidRDefault="00747605" w:rsidP="00747605">
      <w:pPr>
        <w:spacing w:line="480" w:lineRule="auto"/>
        <w:jc w:val="both"/>
        <w:rPr>
          <w:sz w:val="24"/>
          <w:szCs w:val="24"/>
        </w:rPr>
      </w:pPr>
      <w:r w:rsidRPr="007424A9">
        <w:rPr>
          <w:sz w:val="24"/>
          <w:szCs w:val="24"/>
        </w:rPr>
        <w:t>The relationship between the Trinity and delegated authority in Marriage</w:t>
      </w:r>
    </w:p>
    <w:p w:rsidR="00747605" w:rsidRPr="007424A9" w:rsidRDefault="00747605" w:rsidP="00747605">
      <w:pPr>
        <w:spacing w:line="480" w:lineRule="auto"/>
        <w:jc w:val="both"/>
        <w:rPr>
          <w:sz w:val="24"/>
          <w:szCs w:val="24"/>
        </w:rPr>
      </w:pPr>
      <w:r w:rsidRPr="007424A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424A9">
        <w:rPr>
          <w:sz w:val="24"/>
          <w:szCs w:val="24"/>
          <w:vertAlign w:val="superscript"/>
        </w:rPr>
        <w:t>st</w:t>
      </w:r>
      <w:r w:rsidRPr="007424A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424A9">
        <w:rPr>
          <w:sz w:val="24"/>
          <w:szCs w:val="24"/>
          <w:vertAlign w:val="superscript"/>
        </w:rPr>
        <w:t>st</w:t>
      </w:r>
      <w:r w:rsidRPr="007424A9">
        <w:rPr>
          <w:sz w:val="24"/>
          <w:szCs w:val="24"/>
        </w:rPr>
        <w:t xml:space="preserve"> Corinthians 11:3. There are certain roles before the fall. First, Adam was first formed, then Eve. Normally the birthright goes to the first born. Second, Eve was created as a helper for Adam in 1</w:t>
      </w:r>
      <w:r w:rsidRPr="007424A9">
        <w:rPr>
          <w:sz w:val="24"/>
          <w:szCs w:val="24"/>
          <w:vertAlign w:val="superscript"/>
        </w:rPr>
        <w:t>st</w:t>
      </w:r>
      <w:r w:rsidRPr="007424A9">
        <w:rPr>
          <w:sz w:val="24"/>
          <w:szCs w:val="24"/>
        </w:rPr>
        <w:t xml:space="preserve"> Corinthians 11:9; Genesis 2:18. Third, </w:t>
      </w:r>
      <w:r w:rsidRPr="007424A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424A9">
        <w:rPr>
          <w:sz w:val="24"/>
          <w:szCs w:val="24"/>
          <w:vertAlign w:val="superscript"/>
        </w:rPr>
        <w:t>st</w:t>
      </w:r>
      <w:r w:rsidRPr="007424A9">
        <w:rPr>
          <w:sz w:val="24"/>
          <w:szCs w:val="24"/>
        </w:rPr>
        <w:t xml:space="preserve"> Timothy 2:14. Sixth, God spoke to Adam first after the fall in Genesis 3:9. Seventh, Adam and not Eve represented the Human Race in Genesis 5; 1</w:t>
      </w:r>
      <w:r w:rsidRPr="007424A9">
        <w:rPr>
          <w:sz w:val="24"/>
          <w:szCs w:val="24"/>
          <w:vertAlign w:val="superscript"/>
        </w:rPr>
        <w:t>st</w:t>
      </w:r>
      <w:r w:rsidRPr="007424A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424A9">
        <w:rPr>
          <w:sz w:val="24"/>
          <w:szCs w:val="24"/>
          <w:vertAlign w:val="superscript"/>
        </w:rPr>
        <w:t>st</w:t>
      </w:r>
      <w:r w:rsidRPr="007424A9">
        <w:rPr>
          <w:sz w:val="24"/>
          <w:szCs w:val="24"/>
        </w:rPr>
        <w:t xml:space="preserve"> Peter 3:1-7 tells us that Wives should be submissive to their own Husbands in all things. </w:t>
      </w:r>
    </w:p>
    <w:p w:rsidR="00747605" w:rsidRPr="007424A9" w:rsidRDefault="00747605" w:rsidP="00747605">
      <w:pPr>
        <w:spacing w:line="480" w:lineRule="auto"/>
        <w:jc w:val="both"/>
        <w:rPr>
          <w:sz w:val="24"/>
          <w:szCs w:val="24"/>
        </w:rPr>
      </w:pPr>
      <w:r w:rsidRPr="007424A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424A9">
        <w:rPr>
          <w:sz w:val="24"/>
          <w:szCs w:val="24"/>
          <w:vertAlign w:val="superscript"/>
        </w:rPr>
        <w:t>st</w:t>
      </w:r>
      <w:r w:rsidRPr="007424A9">
        <w:rPr>
          <w:sz w:val="24"/>
          <w:szCs w:val="24"/>
        </w:rPr>
        <w:t xml:space="preserve"> Corinthians 2:7; Ephesians 1:4-5; 2</w:t>
      </w:r>
      <w:r w:rsidRPr="007424A9">
        <w:rPr>
          <w:sz w:val="24"/>
          <w:szCs w:val="24"/>
          <w:vertAlign w:val="superscript"/>
        </w:rPr>
        <w:t>nd</w:t>
      </w:r>
      <w:r w:rsidRPr="007424A9">
        <w:rPr>
          <w:sz w:val="24"/>
          <w:szCs w:val="24"/>
        </w:rPr>
        <w:t xml:space="preserve"> Timothy 1:9; Titus 1:2; 1</w:t>
      </w:r>
      <w:r w:rsidRPr="007424A9">
        <w:rPr>
          <w:sz w:val="24"/>
          <w:szCs w:val="24"/>
          <w:vertAlign w:val="superscript"/>
        </w:rPr>
        <w:t>st</w:t>
      </w:r>
      <w:r w:rsidRPr="007424A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424A9">
        <w:rPr>
          <w:sz w:val="24"/>
          <w:szCs w:val="24"/>
          <w:vertAlign w:val="superscript"/>
        </w:rPr>
        <w:t>st</w:t>
      </w:r>
      <w:r w:rsidRPr="007424A9">
        <w:rPr>
          <w:sz w:val="24"/>
          <w:szCs w:val="24"/>
        </w:rPr>
        <w:t xml:space="preserve"> Chronicles 28:12; 1</w:t>
      </w:r>
      <w:r w:rsidRPr="007424A9">
        <w:rPr>
          <w:sz w:val="24"/>
          <w:szCs w:val="24"/>
          <w:vertAlign w:val="superscript"/>
        </w:rPr>
        <w:t>st</w:t>
      </w:r>
      <w:r w:rsidRPr="007424A9">
        <w:rPr>
          <w:sz w:val="24"/>
          <w:szCs w:val="24"/>
        </w:rPr>
        <w:t xml:space="preserve"> Corinthians 14:32-33 &amp; Acts 7:44. Personal Devotion includes Orderliness is in Proverbs 25:28; 1</w:t>
      </w:r>
      <w:r w:rsidRPr="007424A9">
        <w:rPr>
          <w:sz w:val="24"/>
          <w:szCs w:val="24"/>
          <w:vertAlign w:val="superscript"/>
        </w:rPr>
        <w:t>st</w:t>
      </w:r>
      <w:r w:rsidRPr="007424A9">
        <w:rPr>
          <w:sz w:val="24"/>
          <w:szCs w:val="24"/>
        </w:rPr>
        <w:t xml:space="preserve"> Thessalonians 5:6; Romans 13:13; 1</w:t>
      </w:r>
      <w:r w:rsidRPr="007424A9">
        <w:rPr>
          <w:sz w:val="24"/>
          <w:szCs w:val="24"/>
          <w:vertAlign w:val="superscript"/>
        </w:rPr>
        <w:t>st</w:t>
      </w:r>
      <w:r w:rsidRPr="007424A9">
        <w:rPr>
          <w:sz w:val="24"/>
          <w:szCs w:val="24"/>
        </w:rPr>
        <w:t xml:space="preserve"> Corinthians 7:17; Ephesians 5:16 &amp; 1</w:t>
      </w:r>
      <w:r w:rsidRPr="007424A9">
        <w:rPr>
          <w:sz w:val="24"/>
          <w:szCs w:val="24"/>
          <w:vertAlign w:val="superscript"/>
        </w:rPr>
        <w:t>st</w:t>
      </w:r>
      <w:r w:rsidRPr="007424A9">
        <w:rPr>
          <w:sz w:val="24"/>
          <w:szCs w:val="24"/>
        </w:rPr>
        <w:t xml:space="preserve"> Timothy 3:2-5. The Respect for Leaders as part of the Father Stephen’s Order is in Exodus 22:28; 1</w:t>
      </w:r>
      <w:r w:rsidRPr="007424A9">
        <w:rPr>
          <w:sz w:val="24"/>
          <w:szCs w:val="24"/>
          <w:vertAlign w:val="superscript"/>
        </w:rPr>
        <w:t>st</w:t>
      </w:r>
      <w:r w:rsidRPr="007424A9">
        <w:rPr>
          <w:sz w:val="24"/>
          <w:szCs w:val="24"/>
        </w:rPr>
        <w:t xml:space="preserve"> Samuel 24:6; 1</w:t>
      </w:r>
      <w:r w:rsidRPr="007424A9">
        <w:rPr>
          <w:sz w:val="24"/>
          <w:szCs w:val="24"/>
          <w:vertAlign w:val="superscript"/>
        </w:rPr>
        <w:t>st</w:t>
      </w:r>
      <w:r w:rsidRPr="007424A9">
        <w:rPr>
          <w:sz w:val="24"/>
          <w:szCs w:val="24"/>
        </w:rPr>
        <w:t xml:space="preserve"> Timothy 5:17 &amp; Hebrews 13:7, 17. Order in Pastoral Care is in Romans 12:4-8; 1</w:t>
      </w:r>
      <w:r w:rsidRPr="007424A9">
        <w:rPr>
          <w:sz w:val="24"/>
          <w:szCs w:val="24"/>
          <w:vertAlign w:val="superscript"/>
        </w:rPr>
        <w:t>st</w:t>
      </w:r>
      <w:r w:rsidRPr="007424A9">
        <w:rPr>
          <w:sz w:val="24"/>
          <w:szCs w:val="24"/>
        </w:rPr>
        <w:t xml:space="preserve"> Corinthians 12:28; Ephesians 4:11; Titus 1:5 &amp; 1</w:t>
      </w:r>
      <w:r w:rsidRPr="007424A9">
        <w:rPr>
          <w:sz w:val="24"/>
          <w:szCs w:val="24"/>
          <w:vertAlign w:val="superscript"/>
        </w:rPr>
        <w:t>st</w:t>
      </w:r>
      <w:r w:rsidRPr="007424A9">
        <w:rPr>
          <w:sz w:val="24"/>
          <w:szCs w:val="24"/>
        </w:rPr>
        <w:t xml:space="preserve"> Peter 4:10; 5:1-3. Orderliness in Society: The Father Stephen gives Responsibility in His administration to His Appointed Ministerial Police Authorities in Psalms 82:6; Daniel 6:2-7; Romans 13:1; Titus </w:t>
      </w:r>
      <w:r w:rsidRPr="007424A9">
        <w:rPr>
          <w:sz w:val="24"/>
          <w:szCs w:val="24"/>
        </w:rPr>
        <w:lastRenderedPageBreak/>
        <w:t>3:1 &amp; 1</w:t>
      </w:r>
      <w:r w:rsidRPr="007424A9">
        <w:rPr>
          <w:sz w:val="24"/>
          <w:szCs w:val="24"/>
          <w:vertAlign w:val="superscript"/>
        </w:rPr>
        <w:t>st</w:t>
      </w:r>
      <w:r w:rsidRPr="007424A9">
        <w:rPr>
          <w:sz w:val="24"/>
          <w:szCs w:val="24"/>
        </w:rPr>
        <w:t xml:space="preserve"> Peter 2:13-14. Governing Authorities are Ordained by the Father Stephen is in Romans 13:1, 6 &amp; John 19:11. Those in Authority are to be Honored is in Matthew 22:21; Mark 12:17; 1</w:t>
      </w:r>
      <w:r w:rsidRPr="007424A9">
        <w:rPr>
          <w:sz w:val="24"/>
          <w:szCs w:val="24"/>
          <w:vertAlign w:val="superscript"/>
        </w:rPr>
        <w:t>st</w:t>
      </w:r>
      <w:r w:rsidRPr="007424A9">
        <w:rPr>
          <w:sz w:val="24"/>
          <w:szCs w:val="24"/>
        </w:rPr>
        <w:t xml:space="preserve"> Timothy 2:1-2; Titus 3:1; 1</w:t>
      </w:r>
      <w:r w:rsidRPr="007424A9">
        <w:rPr>
          <w:sz w:val="24"/>
          <w:szCs w:val="24"/>
          <w:vertAlign w:val="superscript"/>
        </w:rPr>
        <w:t>st</w:t>
      </w:r>
      <w:r w:rsidRPr="007424A9">
        <w:rPr>
          <w:sz w:val="24"/>
          <w:szCs w:val="24"/>
        </w:rPr>
        <w:t xml:space="preserve"> Peter 2:13 &amp; Luke 20:25. Order in the Home and Workplace is in Exodus 6:14; 20:12; 1</w:t>
      </w:r>
      <w:r w:rsidRPr="007424A9">
        <w:rPr>
          <w:sz w:val="24"/>
          <w:szCs w:val="24"/>
          <w:vertAlign w:val="superscript"/>
        </w:rPr>
        <w:t>st</w:t>
      </w:r>
      <w:r w:rsidRPr="007424A9">
        <w:rPr>
          <w:sz w:val="24"/>
          <w:szCs w:val="24"/>
        </w:rPr>
        <w:t xml:space="preserve"> Samuel 3:13; Job 1:5; Ephesians 6:1, 5; 1</w:t>
      </w:r>
      <w:r w:rsidRPr="007424A9">
        <w:rPr>
          <w:sz w:val="24"/>
          <w:szCs w:val="24"/>
          <w:vertAlign w:val="superscript"/>
        </w:rPr>
        <w:t>st</w:t>
      </w:r>
      <w:r w:rsidRPr="007424A9">
        <w:rPr>
          <w:sz w:val="24"/>
          <w:szCs w:val="24"/>
        </w:rPr>
        <w:t xml:space="preserve"> Timothy 3:4, 12; 6:1; Titus 1:6; 2:4-5, 9-10 &amp; 1</w:t>
      </w:r>
      <w:r w:rsidRPr="007424A9">
        <w:rPr>
          <w:sz w:val="24"/>
          <w:szCs w:val="24"/>
          <w:vertAlign w:val="superscript"/>
        </w:rPr>
        <w:t>st</w:t>
      </w:r>
      <w:r w:rsidRPr="007424A9">
        <w:rPr>
          <w:sz w:val="24"/>
          <w:szCs w:val="24"/>
        </w:rPr>
        <w:t xml:space="preserve"> Peter 2:18.     </w:t>
      </w:r>
    </w:p>
    <w:p w:rsidR="00747605" w:rsidRPr="007424A9" w:rsidRDefault="00747605" w:rsidP="00747605">
      <w:pPr>
        <w:spacing w:line="480" w:lineRule="auto"/>
        <w:jc w:val="both"/>
        <w:rPr>
          <w:sz w:val="24"/>
          <w:szCs w:val="24"/>
        </w:rPr>
      </w:pPr>
      <w:r w:rsidRPr="007424A9">
        <w:rPr>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Apostles being subject to the Saints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w:t>
      </w:r>
      <w:r w:rsidRPr="007424A9">
        <w:rPr>
          <w:sz w:val="24"/>
          <w:szCs w:val="24"/>
        </w:rPr>
        <w:lastRenderedPageBreak/>
        <w:t>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7424A9" w:rsidRDefault="00747605" w:rsidP="00747605">
      <w:pPr>
        <w:spacing w:line="480" w:lineRule="auto"/>
        <w:jc w:val="both"/>
        <w:rPr>
          <w:sz w:val="24"/>
          <w:szCs w:val="24"/>
        </w:rPr>
      </w:pPr>
      <w:r w:rsidRPr="007424A9">
        <w:rPr>
          <w:sz w:val="24"/>
          <w:szCs w:val="24"/>
        </w:rPr>
        <w:t>The nature of Man</w:t>
      </w:r>
    </w:p>
    <w:p w:rsidR="00747605" w:rsidRPr="007424A9" w:rsidRDefault="00747605" w:rsidP="00747605">
      <w:pPr>
        <w:spacing w:line="480" w:lineRule="auto"/>
        <w:jc w:val="both"/>
        <w:rPr>
          <w:sz w:val="24"/>
          <w:szCs w:val="24"/>
        </w:rPr>
      </w:pPr>
      <w:r w:rsidRPr="007424A9">
        <w:rPr>
          <w:sz w:val="24"/>
          <w:szCs w:val="24"/>
        </w:rPr>
        <w:t>At death either the “Soul departs” or the “Spirit departs” in scripture. First, the soul departs is proven in Genesis 35:18; 1</w:t>
      </w:r>
      <w:r w:rsidRPr="007424A9">
        <w:rPr>
          <w:sz w:val="24"/>
          <w:szCs w:val="24"/>
          <w:vertAlign w:val="superscript"/>
        </w:rPr>
        <w:t>st</w:t>
      </w:r>
      <w:r w:rsidRPr="007424A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424A9">
        <w:rPr>
          <w:sz w:val="24"/>
          <w:szCs w:val="24"/>
          <w:vertAlign w:val="superscript"/>
        </w:rPr>
        <w:t>st</w:t>
      </w:r>
      <w:r w:rsidRPr="007424A9">
        <w:rPr>
          <w:sz w:val="24"/>
          <w:szCs w:val="24"/>
        </w:rPr>
        <w:t xml:space="preserve"> Peter 1:22 &amp; Revelation 18:14. Some implicate that Spirits sin less and stays more pure than Souls. In 2</w:t>
      </w:r>
      <w:r w:rsidRPr="007424A9">
        <w:rPr>
          <w:sz w:val="24"/>
          <w:szCs w:val="24"/>
          <w:vertAlign w:val="superscript"/>
        </w:rPr>
        <w:t>nd</w:t>
      </w:r>
      <w:r w:rsidRPr="007424A9">
        <w:rPr>
          <w:sz w:val="24"/>
          <w:szCs w:val="24"/>
        </w:rPr>
        <w:t xml:space="preserve"> Corinthians 7:1 Paul clearly says that there can be sin in Our Spirits. But can be cleansed from sin in 1</w:t>
      </w:r>
      <w:r w:rsidRPr="007424A9">
        <w:rPr>
          <w:sz w:val="24"/>
          <w:szCs w:val="24"/>
          <w:vertAlign w:val="superscript"/>
        </w:rPr>
        <w:t>st</w:t>
      </w:r>
      <w:r w:rsidRPr="007424A9">
        <w:rPr>
          <w:sz w:val="24"/>
          <w:szCs w:val="24"/>
        </w:rPr>
        <w:t xml:space="preserve"> Corinthians 7:34. Some scriptures that concern Spirits are Deuteronomy 2:30; Psalm </w:t>
      </w:r>
      <w:r w:rsidRPr="007424A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424A9">
        <w:rPr>
          <w:sz w:val="24"/>
          <w:szCs w:val="24"/>
          <w:vertAlign w:val="superscript"/>
        </w:rPr>
        <w:t>st</w:t>
      </w:r>
      <w:r w:rsidRPr="007424A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424A9">
        <w:rPr>
          <w:sz w:val="24"/>
          <w:szCs w:val="24"/>
          <w:vertAlign w:val="superscript"/>
        </w:rPr>
        <w:t>st</w:t>
      </w:r>
      <w:r w:rsidRPr="007424A9">
        <w:rPr>
          <w:sz w:val="24"/>
          <w:szCs w:val="24"/>
        </w:rPr>
        <w:t xml:space="preserve"> Thessalonians 5:23. Third, in 1</w:t>
      </w:r>
      <w:r w:rsidRPr="007424A9">
        <w:rPr>
          <w:sz w:val="24"/>
          <w:szCs w:val="24"/>
          <w:vertAlign w:val="superscript"/>
        </w:rPr>
        <w:t>st</w:t>
      </w:r>
      <w:r w:rsidRPr="007424A9">
        <w:rPr>
          <w:sz w:val="24"/>
          <w:szCs w:val="24"/>
        </w:rPr>
        <w:t xml:space="preserve"> Corinthians 2:14-3:4 mentions different kinds of people who are “of the flesh” in 1</w:t>
      </w:r>
      <w:r w:rsidRPr="007424A9">
        <w:rPr>
          <w:sz w:val="24"/>
          <w:szCs w:val="24"/>
          <w:vertAlign w:val="superscript"/>
        </w:rPr>
        <w:t>st</w:t>
      </w:r>
      <w:r w:rsidRPr="007424A9">
        <w:rPr>
          <w:sz w:val="24"/>
          <w:szCs w:val="24"/>
        </w:rPr>
        <w:t xml:space="preserve"> Corinthians 3:1, who are “unspiritual” in 1</w:t>
      </w:r>
      <w:r w:rsidRPr="007424A9">
        <w:rPr>
          <w:sz w:val="24"/>
          <w:szCs w:val="24"/>
          <w:vertAlign w:val="superscript"/>
        </w:rPr>
        <w:t>st</w:t>
      </w:r>
      <w:r w:rsidRPr="007424A9">
        <w:rPr>
          <w:sz w:val="24"/>
          <w:szCs w:val="24"/>
        </w:rPr>
        <w:t xml:space="preserve"> Corinthians 2:14, who are “truly spiritual” in 1</w:t>
      </w:r>
      <w:r w:rsidRPr="007424A9">
        <w:rPr>
          <w:sz w:val="24"/>
          <w:szCs w:val="24"/>
          <w:vertAlign w:val="superscript"/>
        </w:rPr>
        <w:t>st</w:t>
      </w:r>
      <w:r w:rsidRPr="007424A9">
        <w:rPr>
          <w:sz w:val="24"/>
          <w:szCs w:val="24"/>
        </w:rPr>
        <w:t xml:space="preserve"> Corinthians 2:15. Does this concern Our natures as different entities? No, Paul is talking about the Work of the Holy Ghost in truth being revealed. Fourth, in 1</w:t>
      </w:r>
      <w:r w:rsidRPr="007424A9">
        <w:rPr>
          <w:sz w:val="24"/>
          <w:szCs w:val="24"/>
          <w:vertAlign w:val="superscript"/>
        </w:rPr>
        <w:t>st</w:t>
      </w:r>
      <w:r w:rsidRPr="007424A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7424A9" w:rsidRDefault="00747605" w:rsidP="00747605">
      <w:pPr>
        <w:spacing w:line="480" w:lineRule="auto"/>
        <w:jc w:val="both"/>
        <w:rPr>
          <w:sz w:val="24"/>
          <w:szCs w:val="24"/>
        </w:rPr>
      </w:pPr>
      <w:r w:rsidRPr="007424A9">
        <w:rPr>
          <w:sz w:val="24"/>
          <w:szCs w:val="24"/>
        </w:rPr>
        <w:t>Why was Adam disobedient to God?</w:t>
      </w:r>
    </w:p>
    <w:p w:rsidR="00747605" w:rsidRPr="007424A9" w:rsidRDefault="00747605" w:rsidP="00747605">
      <w:pPr>
        <w:spacing w:line="480" w:lineRule="auto"/>
        <w:jc w:val="both"/>
        <w:rPr>
          <w:sz w:val="24"/>
          <w:szCs w:val="24"/>
        </w:rPr>
      </w:pPr>
      <w:r w:rsidRPr="007424A9">
        <w:rPr>
          <w:sz w:val="24"/>
          <w:szCs w:val="24"/>
        </w:rPr>
        <w:t>First, Adam  was obedient  from  Genesis 1:26-3:5  which  it  lasted  decades  of  years because Adam was created on the 6</w:t>
      </w:r>
      <w:r w:rsidRPr="007424A9">
        <w:rPr>
          <w:sz w:val="24"/>
          <w:szCs w:val="24"/>
          <w:vertAlign w:val="superscript"/>
        </w:rPr>
        <w:t>th</w:t>
      </w:r>
      <w:r w:rsidRPr="007424A9">
        <w:rPr>
          <w:sz w:val="24"/>
          <w:szCs w:val="24"/>
        </w:rPr>
        <w:t xml:space="preserve"> day and He did not fail until the 7</w:t>
      </w:r>
      <w:r w:rsidRPr="007424A9">
        <w:rPr>
          <w:sz w:val="24"/>
          <w:szCs w:val="24"/>
          <w:vertAlign w:val="superscript"/>
        </w:rPr>
        <w:t>th</w:t>
      </w:r>
      <w:r w:rsidRPr="007424A9">
        <w:rPr>
          <w:sz w:val="24"/>
          <w:szCs w:val="24"/>
        </w:rPr>
        <w:t xml:space="preserve"> day. Adam while being alone </w:t>
      </w:r>
      <w:r w:rsidRPr="007424A9">
        <w:rPr>
          <w:sz w:val="24"/>
          <w:szCs w:val="24"/>
        </w:rPr>
        <w:lastRenderedPageBreak/>
        <w:t>did the command God. It was done without question &amp; the Lord blessed Adam where He named all the Animals. On the 7</w:t>
      </w:r>
      <w:r w:rsidRPr="007424A9">
        <w:rPr>
          <w:sz w:val="24"/>
          <w:szCs w:val="24"/>
          <w:vertAlign w:val="superscript"/>
        </w:rPr>
        <w:t>th</w:t>
      </w:r>
      <w:r w:rsidRPr="007424A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7424A9" w:rsidRDefault="00747605" w:rsidP="00747605">
      <w:pPr>
        <w:spacing w:line="480" w:lineRule="auto"/>
        <w:jc w:val="both"/>
        <w:rPr>
          <w:sz w:val="24"/>
          <w:szCs w:val="24"/>
        </w:rPr>
      </w:pPr>
      <w:r w:rsidRPr="007424A9">
        <w:rPr>
          <w:sz w:val="24"/>
          <w:szCs w:val="24"/>
        </w:rPr>
        <w:t xml:space="preserve">Adam’s fall concerning His sin    </w:t>
      </w:r>
    </w:p>
    <w:p w:rsidR="00747605" w:rsidRPr="007424A9" w:rsidRDefault="00747605" w:rsidP="00747605">
      <w:pPr>
        <w:spacing w:line="480" w:lineRule="auto"/>
        <w:jc w:val="both"/>
        <w:rPr>
          <w:sz w:val="24"/>
          <w:szCs w:val="24"/>
        </w:rPr>
      </w:pPr>
      <w:r w:rsidRPr="007424A9">
        <w:rPr>
          <w:sz w:val="24"/>
          <w:szCs w:val="24"/>
        </w:rPr>
        <w:t>The significance of the Lord Adam’s fall is in Genesis 3:1-19. Also in 1</w:t>
      </w:r>
      <w:r w:rsidRPr="007424A9">
        <w:rPr>
          <w:sz w:val="24"/>
          <w:szCs w:val="24"/>
          <w:vertAlign w:val="superscript"/>
        </w:rPr>
        <w:t>st</w:t>
      </w:r>
      <w:r w:rsidRPr="007424A9">
        <w:rPr>
          <w:sz w:val="24"/>
          <w:szCs w:val="24"/>
        </w:rPr>
        <w:t xml:space="preserve"> Timothy 2:1 says that the Lord Adam was not deceived, but the Woman Eve was. The impact of the Lord Adam’s fall on the Human Race is in Genesis 2:17. The 2</w:t>
      </w:r>
      <w:r w:rsidRPr="007424A9">
        <w:rPr>
          <w:sz w:val="24"/>
          <w:szCs w:val="24"/>
          <w:vertAlign w:val="superscript"/>
        </w:rPr>
        <w:t>nd</w:t>
      </w:r>
      <w:r w:rsidRPr="007424A9">
        <w:rPr>
          <w:sz w:val="24"/>
          <w:szCs w:val="24"/>
        </w:rPr>
        <w:t xml:space="preserve"> death because of unbelief is in Revelation 20:14. The New Testament passages on Death and the Fall is in Romans 5:12-17; 1</w:t>
      </w:r>
      <w:r w:rsidRPr="007424A9">
        <w:rPr>
          <w:sz w:val="24"/>
          <w:szCs w:val="24"/>
          <w:vertAlign w:val="superscript"/>
        </w:rPr>
        <w:t>st</w:t>
      </w:r>
      <w:r w:rsidRPr="007424A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7424A9" w:rsidRDefault="00747605" w:rsidP="00747605">
      <w:pPr>
        <w:spacing w:line="480" w:lineRule="auto"/>
        <w:jc w:val="both"/>
        <w:rPr>
          <w:sz w:val="24"/>
          <w:szCs w:val="24"/>
        </w:rPr>
      </w:pPr>
      <w:r w:rsidRPr="007424A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424A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greatest commandments, “…</w:t>
      </w:r>
      <w:r w:rsidRPr="007424A9">
        <w:rPr>
          <w:b/>
          <w:sz w:val="24"/>
          <w:szCs w:val="24"/>
        </w:rPr>
        <w:t>to Love the Lord thy God with all thy heart, all thy soul, all thy mind and all thy strength</w:t>
      </w:r>
      <w:r w:rsidRPr="007424A9">
        <w:rPr>
          <w:sz w:val="24"/>
          <w:szCs w:val="24"/>
        </w:rPr>
        <w:t>.” The 2</w:t>
      </w:r>
      <w:r w:rsidRPr="007424A9">
        <w:rPr>
          <w:sz w:val="24"/>
          <w:szCs w:val="24"/>
          <w:vertAlign w:val="superscript"/>
        </w:rPr>
        <w:t>nd</w:t>
      </w:r>
      <w:r w:rsidRPr="007424A9">
        <w:rPr>
          <w:sz w:val="24"/>
          <w:szCs w:val="24"/>
        </w:rPr>
        <w:t xml:space="preserve"> is like it that says “</w:t>
      </w:r>
      <w:r w:rsidRPr="007424A9">
        <w:rPr>
          <w:b/>
          <w:sz w:val="24"/>
          <w:szCs w:val="24"/>
        </w:rPr>
        <w:t>Love Your neighbor as thy self</w:t>
      </w:r>
      <w:r w:rsidRPr="007424A9">
        <w:rPr>
          <w:sz w:val="24"/>
          <w:szCs w:val="24"/>
        </w:rPr>
        <w:t>.” On these 2 commandments hang all the Moral Law and the Prophets. Sin can be selfishness. Sin is lawlessness in 1</w:t>
      </w:r>
      <w:r w:rsidRPr="007424A9">
        <w:rPr>
          <w:sz w:val="24"/>
          <w:szCs w:val="24"/>
          <w:vertAlign w:val="superscript"/>
        </w:rPr>
        <w:t>st</w:t>
      </w:r>
      <w:r w:rsidRPr="007424A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424A9">
        <w:rPr>
          <w:sz w:val="24"/>
          <w:szCs w:val="24"/>
          <w:vertAlign w:val="superscript"/>
        </w:rPr>
        <w:t>nd</w:t>
      </w:r>
      <w:r w:rsidRPr="007424A9">
        <w:rPr>
          <w:sz w:val="24"/>
          <w:szCs w:val="24"/>
        </w:rPr>
        <w:t xml:space="preserve"> Corinthians 11:3; 1</w:t>
      </w:r>
      <w:r w:rsidRPr="007424A9">
        <w:rPr>
          <w:sz w:val="24"/>
          <w:szCs w:val="24"/>
          <w:vertAlign w:val="superscript"/>
        </w:rPr>
        <w:t xml:space="preserve">st </w:t>
      </w:r>
      <w:r w:rsidRPr="007424A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424A9">
        <w:rPr>
          <w:sz w:val="24"/>
          <w:szCs w:val="24"/>
          <w:vertAlign w:val="superscript"/>
        </w:rPr>
        <w:t>st</w:t>
      </w:r>
      <w:r w:rsidRPr="007424A9">
        <w:rPr>
          <w:sz w:val="24"/>
          <w:szCs w:val="24"/>
        </w:rPr>
        <w:t xml:space="preserve"> Kings 8:46; Psalms 116:11 and 1</w:t>
      </w:r>
      <w:r w:rsidRPr="007424A9">
        <w:rPr>
          <w:sz w:val="24"/>
          <w:szCs w:val="24"/>
          <w:vertAlign w:val="superscript"/>
        </w:rPr>
        <w:t>st</w:t>
      </w:r>
      <w:r w:rsidRPr="007424A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424A9">
        <w:rPr>
          <w:sz w:val="24"/>
          <w:szCs w:val="24"/>
        </w:rPr>
        <w:lastRenderedPageBreak/>
        <w:t>Also Married People’s actions cannot bring forth spiritual good. Some scriptures are Romans 3:9-20; 8:8; John 8:34; 15:5; Hebrews 3:7-8, 15; 11:6; 12:17; Ephesians 2:1-2; Isaiah 64:6; 1</w:t>
      </w:r>
      <w:r w:rsidRPr="007424A9">
        <w:rPr>
          <w:sz w:val="24"/>
          <w:szCs w:val="24"/>
          <w:vertAlign w:val="superscript"/>
        </w:rPr>
        <w:t>st</w:t>
      </w:r>
      <w:r w:rsidRPr="007424A9">
        <w:rPr>
          <w:sz w:val="24"/>
          <w:szCs w:val="24"/>
        </w:rPr>
        <w:t xml:space="preserve"> Corinthians 2:14. All married  people  sin  is  proven in scripture in Psalm 14:3; 116:11; 143:2; 1</w:t>
      </w:r>
      <w:r w:rsidRPr="007424A9">
        <w:rPr>
          <w:sz w:val="24"/>
          <w:szCs w:val="24"/>
          <w:vertAlign w:val="superscript"/>
        </w:rPr>
        <w:t xml:space="preserve">st </w:t>
      </w:r>
      <w:r w:rsidRPr="007424A9">
        <w:rPr>
          <w:sz w:val="24"/>
          <w:szCs w:val="24"/>
        </w:rPr>
        <w:t xml:space="preserve"> Kings  8:46; Proverbs  20:9;  Romans  1:18-3:23; James 3:2 &amp; 1</w:t>
      </w:r>
      <w:r w:rsidRPr="007424A9">
        <w:rPr>
          <w:sz w:val="24"/>
          <w:szCs w:val="24"/>
          <w:vertAlign w:val="superscript"/>
        </w:rPr>
        <w:t>st</w:t>
      </w:r>
      <w:r w:rsidRPr="007424A9">
        <w:rPr>
          <w:sz w:val="24"/>
          <w:szCs w:val="24"/>
        </w:rPr>
        <w:t xml:space="preserve"> John 1:8, 10. Adam’s fall would concern married people only because in Genesis 2:24 Adam got married then fell in Genesis 3:6.       </w:t>
      </w:r>
    </w:p>
    <w:p w:rsidR="00747605" w:rsidRPr="007424A9" w:rsidRDefault="00747605" w:rsidP="00747605">
      <w:pPr>
        <w:spacing w:line="480" w:lineRule="auto"/>
        <w:jc w:val="both"/>
        <w:rPr>
          <w:sz w:val="24"/>
          <w:szCs w:val="24"/>
        </w:rPr>
      </w:pPr>
      <w:r w:rsidRPr="007424A9">
        <w:rPr>
          <w:sz w:val="24"/>
          <w:szCs w:val="24"/>
        </w:rPr>
        <w:t>The 6 Covenants between God and Man</w:t>
      </w:r>
    </w:p>
    <w:p w:rsidR="00747605" w:rsidRPr="007424A9" w:rsidRDefault="00747605" w:rsidP="00747605">
      <w:pPr>
        <w:spacing w:line="480" w:lineRule="auto"/>
        <w:jc w:val="both"/>
        <w:rPr>
          <w:sz w:val="24"/>
          <w:szCs w:val="24"/>
        </w:rPr>
      </w:pPr>
      <w:r w:rsidRPr="007424A9">
        <w:rPr>
          <w:sz w:val="24"/>
          <w:szCs w:val="24"/>
        </w:rPr>
        <w:t>The Covenant is a legal agreement between God and Man that concerns their relationship with One Another. The covenants are unchangeable in Jeremiah 31:33 &amp; 2</w:t>
      </w:r>
      <w:r w:rsidRPr="007424A9">
        <w:rPr>
          <w:sz w:val="24"/>
          <w:szCs w:val="24"/>
          <w:vertAlign w:val="superscript"/>
        </w:rPr>
        <w:t>nd</w:t>
      </w:r>
      <w:r w:rsidRPr="007424A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424A9">
        <w:rPr>
          <w:sz w:val="24"/>
          <w:szCs w:val="24"/>
          <w:vertAlign w:val="superscript"/>
        </w:rPr>
        <w:t>st</w:t>
      </w:r>
      <w:r w:rsidRPr="007424A9">
        <w:rPr>
          <w:sz w:val="24"/>
          <w:szCs w:val="24"/>
        </w:rPr>
        <w:t xml:space="preserve"> Peter 2:22; Romans 5:18-19 and Galatians 3:10-11. Some says that the Covenant of Works is still in force outside the Kingdom of God. </w:t>
      </w:r>
    </w:p>
    <w:p w:rsidR="00747605" w:rsidRPr="007424A9" w:rsidRDefault="00747605" w:rsidP="00747605">
      <w:pPr>
        <w:spacing w:line="480" w:lineRule="auto"/>
        <w:jc w:val="both"/>
        <w:rPr>
          <w:sz w:val="24"/>
          <w:szCs w:val="24"/>
        </w:rPr>
      </w:pPr>
      <w:r w:rsidRPr="007424A9">
        <w:rPr>
          <w:sz w:val="24"/>
          <w:szCs w:val="24"/>
        </w:rPr>
        <w:lastRenderedPageBreak/>
        <w:t>Covenant of Redemption</w:t>
      </w:r>
    </w:p>
    <w:p w:rsidR="00747605" w:rsidRPr="007424A9" w:rsidRDefault="00747605" w:rsidP="00747605">
      <w:pPr>
        <w:spacing w:line="480" w:lineRule="auto"/>
        <w:jc w:val="both"/>
        <w:rPr>
          <w:sz w:val="24"/>
          <w:szCs w:val="24"/>
        </w:rPr>
      </w:pPr>
      <w:r w:rsidRPr="007424A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7424A9" w:rsidRDefault="00747605" w:rsidP="00747605">
      <w:pPr>
        <w:spacing w:line="480" w:lineRule="auto"/>
        <w:jc w:val="both"/>
        <w:rPr>
          <w:sz w:val="24"/>
          <w:szCs w:val="24"/>
        </w:rPr>
      </w:pPr>
      <w:r w:rsidRPr="007424A9">
        <w:rPr>
          <w:sz w:val="24"/>
          <w:szCs w:val="24"/>
        </w:rPr>
        <w:t xml:space="preserve">Covenant of Mercy &amp; Covenant of Lordship </w:t>
      </w:r>
    </w:p>
    <w:p w:rsidR="00747605" w:rsidRPr="007424A9" w:rsidRDefault="00747605" w:rsidP="00747605">
      <w:pPr>
        <w:spacing w:line="480" w:lineRule="auto"/>
        <w:jc w:val="both"/>
        <w:rPr>
          <w:sz w:val="24"/>
          <w:szCs w:val="24"/>
        </w:rPr>
      </w:pPr>
      <w:r w:rsidRPr="007424A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424A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7424A9" w:rsidRDefault="00747605" w:rsidP="00747605">
      <w:pPr>
        <w:spacing w:line="480" w:lineRule="auto"/>
        <w:jc w:val="both"/>
        <w:rPr>
          <w:sz w:val="24"/>
          <w:szCs w:val="24"/>
        </w:rPr>
      </w:pPr>
      <w:r w:rsidRPr="007424A9">
        <w:rPr>
          <w:sz w:val="24"/>
          <w:szCs w:val="24"/>
        </w:rPr>
        <w:t>Covenant of Grace</w:t>
      </w:r>
    </w:p>
    <w:p w:rsidR="00747605" w:rsidRPr="007424A9" w:rsidRDefault="00747605" w:rsidP="00747605">
      <w:pPr>
        <w:spacing w:line="480" w:lineRule="auto"/>
        <w:jc w:val="both"/>
        <w:rPr>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p>
    <w:p w:rsidR="00747605" w:rsidRPr="007424A9" w:rsidRDefault="00747605" w:rsidP="00747605">
      <w:pPr>
        <w:spacing w:line="480" w:lineRule="auto"/>
        <w:jc w:val="both"/>
        <w:rPr>
          <w:sz w:val="24"/>
          <w:szCs w:val="24"/>
        </w:rPr>
      </w:pPr>
      <w:r w:rsidRPr="007424A9">
        <w:rPr>
          <w:sz w:val="24"/>
          <w:szCs w:val="24"/>
        </w:rPr>
        <w:t>The 10 Various Forms of the 6 Covenants</w:t>
      </w:r>
    </w:p>
    <w:p w:rsidR="00747605" w:rsidRPr="007424A9" w:rsidRDefault="00747605" w:rsidP="00747605">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is the Father Stephen’s Upright Covenant with the Man Job is unstable because of ignorance which was marital fornication in Tobit 4:12-13 &amp; Job 1:1-42:17. 2</w:t>
      </w:r>
      <w:r w:rsidRPr="007424A9">
        <w:rPr>
          <w:sz w:val="24"/>
          <w:szCs w:val="24"/>
          <w:vertAlign w:val="superscript"/>
        </w:rPr>
        <w:t>nd</w:t>
      </w:r>
      <w:r w:rsidRPr="007424A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424A9">
        <w:rPr>
          <w:sz w:val="24"/>
          <w:szCs w:val="24"/>
        </w:rPr>
        <w:lastRenderedPageBreak/>
        <w:t>and Eve disobeyed God, the Covenant was broken, and God no longer allowed them to live there. 3</w:t>
      </w:r>
      <w:r w:rsidRPr="007424A9">
        <w:rPr>
          <w:sz w:val="24"/>
          <w:szCs w:val="24"/>
          <w:vertAlign w:val="superscript"/>
        </w:rPr>
        <w:t>rd</w:t>
      </w:r>
      <w:r w:rsidRPr="007424A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424A9">
        <w:rPr>
          <w:sz w:val="24"/>
          <w:szCs w:val="24"/>
          <w:vertAlign w:val="superscript"/>
        </w:rPr>
        <w:t>th</w:t>
      </w:r>
      <w:r w:rsidRPr="007424A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424A9">
        <w:rPr>
          <w:sz w:val="24"/>
          <w:szCs w:val="24"/>
          <w:vertAlign w:val="superscript"/>
        </w:rPr>
        <w:t>th</w:t>
      </w:r>
      <w:r w:rsidRPr="007424A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424A9">
        <w:rPr>
          <w:sz w:val="24"/>
          <w:szCs w:val="24"/>
          <w:vertAlign w:val="superscript"/>
        </w:rPr>
        <w:t>th</w:t>
      </w:r>
      <w:r w:rsidRPr="007424A9">
        <w:rPr>
          <w:sz w:val="24"/>
          <w:szCs w:val="24"/>
        </w:rPr>
        <w:t>, Father Stephen’s Mercy Covenant with the Man James in the Gentile/Christian Law of God was established when Moses came down the mountain the 1</w:t>
      </w:r>
      <w:r w:rsidRPr="007424A9">
        <w:rPr>
          <w:sz w:val="24"/>
          <w:szCs w:val="24"/>
          <w:vertAlign w:val="superscript"/>
        </w:rPr>
        <w:t>st</w:t>
      </w:r>
      <w:r w:rsidRPr="007424A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424A9">
        <w:rPr>
          <w:sz w:val="24"/>
          <w:szCs w:val="24"/>
        </w:rPr>
        <w:lastRenderedPageBreak/>
        <w:t>eating or drinking blood in James 2:8-13 &amp; Acts 15:20, 29; 21:25. Without Gentile Laws there would be no Jewish Laws. 7</w:t>
      </w:r>
      <w:r w:rsidRPr="007424A9">
        <w:rPr>
          <w:sz w:val="24"/>
          <w:szCs w:val="24"/>
          <w:vertAlign w:val="superscript"/>
        </w:rPr>
        <w:t>th</w:t>
      </w:r>
      <w:r w:rsidRPr="007424A9">
        <w:rPr>
          <w:sz w:val="24"/>
          <w:szCs w:val="24"/>
        </w:rPr>
        <w:t>, Father Stephen’s Beloved Covenant with the Man David was while David was King for 40 years. God modified His covenant with the people of Israel again &amp; said that the descendants of David would always be “King” in 2</w:t>
      </w:r>
      <w:r w:rsidRPr="007424A9">
        <w:rPr>
          <w:sz w:val="24"/>
          <w:szCs w:val="24"/>
          <w:vertAlign w:val="superscript"/>
        </w:rPr>
        <w:t>nd</w:t>
      </w:r>
      <w:r w:rsidRPr="007424A9">
        <w:rPr>
          <w:sz w:val="24"/>
          <w:szCs w:val="24"/>
        </w:rPr>
        <w:t xml:space="preserve"> Samuel 23:5. David’s descendants did in fact rule until Babylon conquered them. God’s promise is with Jesus’ birth, who was a descendant of David, &amp; who was King for all eternity. 8</w:t>
      </w:r>
      <w:r w:rsidRPr="007424A9">
        <w:rPr>
          <w:sz w:val="24"/>
          <w:szCs w:val="24"/>
          <w:vertAlign w:val="superscript"/>
        </w:rPr>
        <w:t>th</w:t>
      </w:r>
      <w:r w:rsidRPr="007424A9">
        <w:rPr>
          <w:sz w:val="24"/>
          <w:szCs w:val="24"/>
        </w:rPr>
        <w:t>, Father Stephen’s Comfort Covenant with the Man John is grace and the End of the Old World in Luke 16:16. What is the New Covenant? The Book of Hebrews talks extensively about God’s New Covenant. 9</w:t>
      </w:r>
      <w:r w:rsidRPr="007424A9">
        <w:rPr>
          <w:sz w:val="24"/>
          <w:szCs w:val="24"/>
          <w:vertAlign w:val="superscript"/>
        </w:rPr>
        <w:t>th</w:t>
      </w:r>
      <w:r w:rsidRPr="007424A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424A9">
        <w:rPr>
          <w:sz w:val="24"/>
          <w:szCs w:val="24"/>
          <w:vertAlign w:val="superscript"/>
        </w:rPr>
        <w:t>th</w:t>
      </w:r>
      <w:r w:rsidRPr="007424A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7424A9" w:rsidRDefault="00747605" w:rsidP="00747605">
      <w:pPr>
        <w:spacing w:line="480" w:lineRule="auto"/>
        <w:jc w:val="both"/>
        <w:rPr>
          <w:sz w:val="24"/>
          <w:szCs w:val="24"/>
        </w:rPr>
      </w:pPr>
      <w:r w:rsidRPr="007424A9">
        <w:rPr>
          <w:sz w:val="24"/>
          <w:szCs w:val="24"/>
        </w:rPr>
        <w:t xml:space="preserve">The charge of Adam in the garden     </w:t>
      </w:r>
    </w:p>
    <w:p w:rsidR="00747605" w:rsidRPr="007424A9" w:rsidRDefault="00747605" w:rsidP="00747605">
      <w:pPr>
        <w:spacing w:line="480" w:lineRule="auto"/>
        <w:jc w:val="both"/>
        <w:rPr>
          <w:sz w:val="24"/>
          <w:szCs w:val="24"/>
        </w:rPr>
      </w:pPr>
      <w:r w:rsidRPr="007424A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424A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424A9">
        <w:rPr>
          <w:b/>
          <w:sz w:val="24"/>
          <w:szCs w:val="24"/>
        </w:rPr>
        <w:t>Mitzvot</w:t>
      </w:r>
      <w:r w:rsidRPr="007424A9">
        <w:rPr>
          <w:sz w:val="24"/>
          <w:szCs w:val="24"/>
        </w:rPr>
        <w:t xml:space="preserve"> is the 18 orders of the </w:t>
      </w:r>
      <w:r w:rsidRPr="007424A9">
        <w:rPr>
          <w:b/>
          <w:sz w:val="24"/>
          <w:szCs w:val="24"/>
        </w:rPr>
        <w:t xml:space="preserve">Law </w:t>
      </w:r>
      <w:r w:rsidRPr="007424A9">
        <w:rPr>
          <w:sz w:val="24"/>
          <w:szCs w:val="24"/>
        </w:rPr>
        <w:t xml:space="preserve">used as </w:t>
      </w:r>
      <w:r w:rsidRPr="007424A9">
        <w:rPr>
          <w:b/>
          <w:sz w:val="24"/>
          <w:szCs w:val="24"/>
        </w:rPr>
        <w:t xml:space="preserve">Ways </w:t>
      </w:r>
      <w:r w:rsidRPr="007424A9">
        <w:rPr>
          <w:sz w:val="24"/>
          <w:szCs w:val="24"/>
        </w:rPr>
        <w:t>in 1</w:t>
      </w:r>
      <w:r w:rsidRPr="007424A9">
        <w:rPr>
          <w:sz w:val="24"/>
          <w:szCs w:val="24"/>
          <w:vertAlign w:val="superscript"/>
        </w:rPr>
        <w:t>st</w:t>
      </w:r>
      <w:r w:rsidRPr="007424A9">
        <w:rPr>
          <w:sz w:val="24"/>
          <w:szCs w:val="24"/>
        </w:rPr>
        <w:t xml:space="preserve"> Kings 2:3 &amp; Psalms 18:21. </w:t>
      </w:r>
      <w:r w:rsidRPr="007424A9">
        <w:rPr>
          <w:b/>
          <w:sz w:val="24"/>
          <w:szCs w:val="24"/>
        </w:rPr>
        <w:t xml:space="preserve">Testimonies </w:t>
      </w:r>
      <w:r w:rsidRPr="007424A9">
        <w:rPr>
          <w:sz w:val="24"/>
          <w:szCs w:val="24"/>
        </w:rPr>
        <w:t xml:space="preserve">in Deuteronomy 4:45; 6:17 (KJV). </w:t>
      </w:r>
      <w:r w:rsidRPr="007424A9">
        <w:rPr>
          <w:b/>
          <w:sz w:val="24"/>
          <w:szCs w:val="24"/>
        </w:rPr>
        <w:t>Stipulations</w:t>
      </w:r>
      <w:r w:rsidRPr="007424A9">
        <w:rPr>
          <w:sz w:val="24"/>
          <w:szCs w:val="24"/>
        </w:rPr>
        <w:t xml:space="preserve"> in Deuteronomy 6:17 (NIV). </w:t>
      </w:r>
      <w:r w:rsidRPr="007424A9">
        <w:rPr>
          <w:b/>
          <w:sz w:val="24"/>
          <w:szCs w:val="24"/>
        </w:rPr>
        <w:t>Requirements</w:t>
      </w:r>
      <w:r w:rsidRPr="007424A9">
        <w:rPr>
          <w:sz w:val="24"/>
          <w:szCs w:val="24"/>
        </w:rPr>
        <w:t xml:space="preserve"> in 1</w:t>
      </w:r>
      <w:r w:rsidRPr="007424A9">
        <w:rPr>
          <w:sz w:val="24"/>
          <w:szCs w:val="24"/>
          <w:vertAlign w:val="superscript"/>
        </w:rPr>
        <w:t>st</w:t>
      </w:r>
      <w:r w:rsidRPr="007424A9">
        <w:rPr>
          <w:sz w:val="24"/>
          <w:szCs w:val="24"/>
        </w:rPr>
        <w:t xml:space="preserve"> Kings 2:3. </w:t>
      </w:r>
      <w:r w:rsidRPr="007424A9">
        <w:rPr>
          <w:b/>
          <w:sz w:val="24"/>
          <w:szCs w:val="24"/>
        </w:rPr>
        <w:t>Precepts</w:t>
      </w:r>
      <w:r w:rsidRPr="007424A9">
        <w:rPr>
          <w:sz w:val="24"/>
          <w:szCs w:val="24"/>
        </w:rPr>
        <w:t xml:space="preserve"> in Psalms 119:4 (NIV). </w:t>
      </w:r>
      <w:r w:rsidRPr="007424A9">
        <w:rPr>
          <w:b/>
          <w:sz w:val="24"/>
          <w:szCs w:val="24"/>
        </w:rPr>
        <w:t>Statutes</w:t>
      </w:r>
      <w:r w:rsidRPr="007424A9">
        <w:rPr>
          <w:sz w:val="24"/>
          <w:szCs w:val="24"/>
        </w:rPr>
        <w:t xml:space="preserve"> in Leviticus 3:17; 10:11 (KJV). </w:t>
      </w:r>
      <w:r w:rsidRPr="007424A9">
        <w:rPr>
          <w:b/>
          <w:sz w:val="24"/>
          <w:szCs w:val="24"/>
        </w:rPr>
        <w:t xml:space="preserve">Decrees </w:t>
      </w:r>
      <w:r w:rsidRPr="007424A9">
        <w:rPr>
          <w:sz w:val="24"/>
          <w:szCs w:val="24"/>
        </w:rPr>
        <w:t>in 1</w:t>
      </w:r>
      <w:r w:rsidRPr="007424A9">
        <w:rPr>
          <w:sz w:val="24"/>
          <w:szCs w:val="24"/>
          <w:vertAlign w:val="superscript"/>
        </w:rPr>
        <w:t>st</w:t>
      </w:r>
      <w:r w:rsidRPr="007424A9">
        <w:rPr>
          <w:sz w:val="24"/>
          <w:szCs w:val="24"/>
        </w:rPr>
        <w:t xml:space="preserve"> Chronicles 29:19. </w:t>
      </w:r>
      <w:r w:rsidRPr="007424A9">
        <w:rPr>
          <w:b/>
          <w:sz w:val="24"/>
          <w:szCs w:val="24"/>
        </w:rPr>
        <w:t xml:space="preserve">Ordinances </w:t>
      </w:r>
      <w:r w:rsidRPr="007424A9">
        <w:rPr>
          <w:sz w:val="24"/>
          <w:szCs w:val="24"/>
        </w:rPr>
        <w:t xml:space="preserve">in Numbers 9:12 (KJV). </w:t>
      </w:r>
      <w:r w:rsidRPr="007424A9">
        <w:rPr>
          <w:b/>
          <w:sz w:val="24"/>
          <w:szCs w:val="24"/>
        </w:rPr>
        <w:t xml:space="preserve">Commands </w:t>
      </w:r>
      <w:r w:rsidRPr="007424A9">
        <w:rPr>
          <w:sz w:val="24"/>
          <w:szCs w:val="24"/>
        </w:rPr>
        <w:t xml:space="preserve">in Deuteronomy 6:1-9. </w:t>
      </w:r>
      <w:r w:rsidRPr="007424A9">
        <w:rPr>
          <w:b/>
          <w:sz w:val="24"/>
          <w:szCs w:val="24"/>
        </w:rPr>
        <w:t>Judgments</w:t>
      </w:r>
      <w:r w:rsidRPr="007424A9">
        <w:rPr>
          <w:sz w:val="24"/>
          <w:szCs w:val="24"/>
        </w:rPr>
        <w:t xml:space="preserve"> in Exodus 24:3 (KJV). </w:t>
      </w:r>
      <w:r w:rsidRPr="007424A9">
        <w:rPr>
          <w:b/>
          <w:sz w:val="24"/>
          <w:szCs w:val="24"/>
        </w:rPr>
        <w:t xml:space="preserve">Words </w:t>
      </w:r>
      <w:r w:rsidRPr="007424A9">
        <w:rPr>
          <w:sz w:val="24"/>
          <w:szCs w:val="24"/>
        </w:rPr>
        <w:t xml:space="preserve">in Deuteronomy 33:9.  </w:t>
      </w:r>
      <w:r w:rsidRPr="007424A9">
        <w:rPr>
          <w:b/>
          <w:sz w:val="24"/>
          <w:szCs w:val="24"/>
        </w:rPr>
        <w:t xml:space="preserve">Regulation </w:t>
      </w:r>
      <w:r w:rsidRPr="007424A9">
        <w:rPr>
          <w:sz w:val="24"/>
          <w:szCs w:val="24"/>
        </w:rPr>
        <w:t xml:space="preserve">in Exodus 24:3. </w:t>
      </w:r>
      <w:r w:rsidRPr="007424A9">
        <w:rPr>
          <w:b/>
          <w:sz w:val="24"/>
          <w:szCs w:val="24"/>
        </w:rPr>
        <w:t>Teachings</w:t>
      </w:r>
      <w:r w:rsidRPr="007424A9">
        <w:rPr>
          <w:sz w:val="24"/>
          <w:szCs w:val="24"/>
        </w:rPr>
        <w:t xml:space="preserve"> in Exodus 24:3. </w:t>
      </w:r>
      <w:r w:rsidRPr="007424A9">
        <w:rPr>
          <w:b/>
          <w:sz w:val="24"/>
          <w:szCs w:val="24"/>
        </w:rPr>
        <w:t xml:space="preserve">Rules </w:t>
      </w:r>
      <w:r w:rsidRPr="007424A9">
        <w:rPr>
          <w:sz w:val="24"/>
          <w:szCs w:val="24"/>
        </w:rPr>
        <w:t>in Psalms 110:2; 2</w:t>
      </w:r>
      <w:r w:rsidRPr="007424A9">
        <w:rPr>
          <w:sz w:val="24"/>
          <w:szCs w:val="24"/>
          <w:vertAlign w:val="superscript"/>
        </w:rPr>
        <w:t>nd</w:t>
      </w:r>
      <w:r w:rsidRPr="007424A9">
        <w:rPr>
          <w:sz w:val="24"/>
          <w:szCs w:val="24"/>
        </w:rPr>
        <w:t xml:space="preserve"> Esdras 4:38; 5:23, 38; 6:11; 7:17; 12:7; 13:51 &amp; in the Damascus Document on pages 146-150. </w:t>
      </w:r>
      <w:r w:rsidRPr="007424A9">
        <w:rPr>
          <w:b/>
          <w:sz w:val="24"/>
          <w:szCs w:val="24"/>
        </w:rPr>
        <w:t xml:space="preserve">Codes (Penal) </w:t>
      </w:r>
      <w:r w:rsidRPr="007424A9">
        <w:rPr>
          <w:sz w:val="24"/>
          <w:szCs w:val="24"/>
        </w:rPr>
        <w:t xml:space="preserve">in Romans 2:27, 29 (NIV); Colossians 2:14 (NIV) &amp; in the Damascus Document on pages 150:153.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w:t>
      </w:r>
      <w:r w:rsidRPr="007424A9">
        <w:rPr>
          <w:b/>
          <w:sz w:val="24"/>
          <w:szCs w:val="24"/>
        </w:rPr>
        <w:t xml:space="preserve">Manuals </w:t>
      </w:r>
      <w:r w:rsidRPr="007424A9">
        <w:rPr>
          <w:sz w:val="24"/>
          <w:szCs w:val="24"/>
        </w:rPr>
        <w:t>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These Words for Law mean the same thing in Deuteronomy 4:1; 5:1; 6:1 &amp; 1</w:t>
      </w:r>
      <w:r w:rsidRPr="007424A9">
        <w:rPr>
          <w:sz w:val="24"/>
          <w:szCs w:val="24"/>
          <w:vertAlign w:val="superscript"/>
        </w:rPr>
        <w:t>st</w:t>
      </w:r>
      <w:r w:rsidRPr="007424A9">
        <w:rPr>
          <w:sz w:val="24"/>
          <w:szCs w:val="24"/>
        </w:rPr>
        <w:t xml:space="preserve"> Kings 2:3. The 19</w:t>
      </w:r>
      <w:r w:rsidRPr="007424A9">
        <w:rPr>
          <w:sz w:val="24"/>
          <w:szCs w:val="24"/>
          <w:vertAlign w:val="superscript"/>
        </w:rPr>
        <w:t>th</w:t>
      </w:r>
      <w:r w:rsidRPr="007424A9">
        <w:rPr>
          <w:sz w:val="24"/>
          <w:szCs w:val="24"/>
        </w:rPr>
        <w:t>/20</w:t>
      </w:r>
      <w:r w:rsidRPr="007424A9">
        <w:rPr>
          <w:sz w:val="24"/>
          <w:szCs w:val="24"/>
          <w:vertAlign w:val="superscript"/>
        </w:rPr>
        <w:t xml:space="preserve">th </w:t>
      </w:r>
      <w:r w:rsidRPr="007424A9">
        <w:rPr>
          <w:sz w:val="24"/>
          <w:szCs w:val="24"/>
        </w:rPr>
        <w:t xml:space="preserve">orders are </w:t>
      </w:r>
      <w:r w:rsidRPr="007424A9">
        <w:rPr>
          <w:b/>
          <w:sz w:val="24"/>
          <w:szCs w:val="24"/>
        </w:rPr>
        <w:t>The 2 Greatest Commands of the Law</w:t>
      </w:r>
      <w:r w:rsidRPr="007424A9">
        <w:rPr>
          <w:sz w:val="24"/>
          <w:szCs w:val="24"/>
        </w:rPr>
        <w:t xml:space="preserve"> is in Luke 10:27. The Gentile Laws have 4 Laws for Gentiles to abstain from things strangled, from idols (idolatry), from blood (not to shed, eat or drink it) &amp; from flesh (Sexual Eros Love). The </w:t>
      </w:r>
      <w:r w:rsidRPr="007424A9">
        <w:rPr>
          <w:b/>
          <w:sz w:val="24"/>
          <w:szCs w:val="24"/>
        </w:rPr>
        <w:t>Whole Law</w:t>
      </w:r>
      <w:r w:rsidRPr="007424A9">
        <w:rPr>
          <w:sz w:val="24"/>
          <w:szCs w:val="24"/>
        </w:rPr>
        <w:t xml:space="preserve">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2 or 3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 xml:space="preserve"> order of James in or 2 in </w:t>
      </w:r>
      <w:r w:rsidRPr="007424A9">
        <w:rPr>
          <w:b/>
          <w:sz w:val="24"/>
          <w:szCs w:val="24"/>
        </w:rPr>
        <w:lastRenderedPageBreak/>
        <w:t>Gentile Law</w:t>
      </w:r>
      <w:r w:rsidRPr="007424A9">
        <w:rPr>
          <w:sz w:val="24"/>
          <w:szCs w:val="24"/>
        </w:rPr>
        <w:t xml:space="preserve">, by the </w:t>
      </w:r>
      <w:r w:rsidRPr="007424A9">
        <w:rPr>
          <w:b/>
          <w:sz w:val="24"/>
          <w:szCs w:val="24"/>
        </w:rPr>
        <w:t>24</w:t>
      </w:r>
      <w:r w:rsidRPr="007424A9">
        <w:rPr>
          <w:b/>
          <w:sz w:val="24"/>
          <w:szCs w:val="24"/>
          <w:vertAlign w:val="superscript"/>
        </w:rPr>
        <w:t>th</w:t>
      </w:r>
      <w:r w:rsidRPr="007424A9">
        <w:rPr>
          <w:sz w:val="24"/>
          <w:szCs w:val="24"/>
        </w:rPr>
        <w:t xml:space="preserve"> </w:t>
      </w:r>
      <w:r w:rsidRPr="007424A9">
        <w:rPr>
          <w:b/>
          <w:sz w:val="24"/>
          <w:szCs w:val="24"/>
        </w:rPr>
        <w:t>order of James in alone or 1 in Christian Law</w:t>
      </w:r>
      <w:r w:rsidRPr="007424A9">
        <w:rPr>
          <w:sz w:val="24"/>
          <w:szCs w:val="24"/>
        </w:rPr>
        <w:t xml:space="preserve"> &amp; by the </w:t>
      </w:r>
      <w:r w:rsidRPr="007424A9">
        <w:rPr>
          <w:b/>
          <w:sz w:val="24"/>
          <w:szCs w:val="24"/>
        </w:rPr>
        <w:t>30</w:t>
      </w:r>
      <w:r w:rsidRPr="007424A9">
        <w:rPr>
          <w:b/>
          <w:sz w:val="24"/>
          <w:szCs w:val="24"/>
          <w:vertAlign w:val="superscript"/>
        </w:rPr>
        <w:t>th</w:t>
      </w:r>
      <w:r w:rsidRPr="007424A9">
        <w:rPr>
          <w:b/>
          <w:sz w:val="24"/>
          <w:szCs w:val="24"/>
        </w:rPr>
        <w:t xml:space="preserve"> Supreme</w:t>
      </w:r>
      <w:r w:rsidRPr="007424A9">
        <w:rPr>
          <w:sz w:val="24"/>
          <w:szCs w:val="24"/>
        </w:rPr>
        <w:t xml:space="preserve"> </w:t>
      </w:r>
      <w:r w:rsidRPr="007424A9">
        <w:rPr>
          <w:b/>
          <w:sz w:val="24"/>
          <w:szCs w:val="24"/>
        </w:rPr>
        <w:t>order of Melchizedek (Giants), Elohim (Dragon Hosts, Camps &amp; Armies) &amp; El (Law) in Lordship above the Law</w:t>
      </w:r>
      <w:r w:rsidRPr="007424A9">
        <w:rPr>
          <w:sz w:val="24"/>
          <w:szCs w:val="24"/>
        </w:rPr>
        <w:t xml:space="preserve"> in Hebrews 7:11, 21 &amp; James 2:8-13. </w:t>
      </w:r>
      <w:r w:rsidRPr="007424A9">
        <w:rPr>
          <w:b/>
          <w:sz w:val="24"/>
          <w:szCs w:val="24"/>
        </w:rPr>
        <w:t>The Lord John/Lord Jesus as the Lord’s Woman/Lord’s Man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w:t>
      </w:r>
      <w:r w:rsidRPr="007424A9">
        <w:rPr>
          <w:sz w:val="24"/>
          <w:szCs w:val="24"/>
        </w:rPr>
        <w:t xml:space="preserve">. </w:t>
      </w:r>
      <w:r w:rsidRPr="007424A9">
        <w:rPr>
          <w:b/>
          <w:sz w:val="24"/>
          <w:szCs w:val="24"/>
        </w:rPr>
        <w:t>The Lord James’ 2-fold office for Boys and the Law of God (Angels, Spirits, Ghost’s, shadows &amp; phantom’s) &amp; the Lord Stephen for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El</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LADY EVE WITH THE RANK OF COLONEL OR HIGHER FOR 40 YEARS</w:t>
      </w:r>
    </w:p>
    <w:p w:rsidR="00747605" w:rsidRPr="007424A9" w:rsidRDefault="00747605" w:rsidP="00747605">
      <w:pPr>
        <w:spacing w:line="480" w:lineRule="auto"/>
        <w:jc w:val="both"/>
        <w:rPr>
          <w:sz w:val="24"/>
          <w:szCs w:val="24"/>
        </w:rPr>
      </w:pPr>
      <w:r w:rsidRPr="007424A9">
        <w:rPr>
          <w:sz w:val="24"/>
          <w:szCs w:val="24"/>
        </w:rPr>
        <w:t>Who was Eve?</w:t>
      </w:r>
    </w:p>
    <w:p w:rsidR="00747605" w:rsidRPr="007424A9" w:rsidRDefault="00747605" w:rsidP="00747605">
      <w:pPr>
        <w:spacing w:line="480" w:lineRule="auto"/>
        <w:jc w:val="both"/>
        <w:rPr>
          <w:sz w:val="24"/>
          <w:szCs w:val="24"/>
        </w:rPr>
      </w:pPr>
      <w:r w:rsidRPr="007424A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424A9">
        <w:rPr>
          <w:sz w:val="24"/>
          <w:szCs w:val="24"/>
          <w:vertAlign w:val="superscript"/>
        </w:rPr>
        <w:t>nd</w:t>
      </w:r>
      <w:r w:rsidRPr="007424A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424A9">
        <w:rPr>
          <w:i/>
          <w:sz w:val="24"/>
          <w:szCs w:val="24"/>
        </w:rPr>
        <w:t>Banah</w:t>
      </w:r>
      <w:r w:rsidRPr="007424A9">
        <w:rPr>
          <w:sz w:val="24"/>
          <w:szCs w:val="24"/>
        </w:rPr>
        <w:t xml:space="preserve"> which means to make or build in Genesis 2:22. Second, is </w:t>
      </w:r>
      <w:r w:rsidRPr="007424A9">
        <w:rPr>
          <w:i/>
          <w:sz w:val="24"/>
          <w:szCs w:val="24"/>
        </w:rPr>
        <w:t xml:space="preserve">Qanah </w:t>
      </w:r>
      <w:r w:rsidRPr="007424A9">
        <w:rPr>
          <w:sz w:val="24"/>
          <w:szCs w:val="24"/>
        </w:rPr>
        <w:t xml:space="preserve">which means to create, possess or acquire in Genesis 4:1; 14:19.   </w:t>
      </w:r>
    </w:p>
    <w:p w:rsidR="00747605" w:rsidRPr="007424A9" w:rsidRDefault="00747605" w:rsidP="00747605">
      <w:pPr>
        <w:spacing w:line="480" w:lineRule="auto"/>
        <w:jc w:val="both"/>
        <w:rPr>
          <w:sz w:val="24"/>
          <w:szCs w:val="24"/>
        </w:rPr>
      </w:pPr>
      <w:r w:rsidRPr="007424A9">
        <w:rPr>
          <w:sz w:val="24"/>
          <w:szCs w:val="24"/>
        </w:rPr>
        <w:t>Eve’s life</w:t>
      </w:r>
    </w:p>
    <w:p w:rsidR="00747605" w:rsidRPr="007424A9" w:rsidRDefault="00747605" w:rsidP="00747605">
      <w:pPr>
        <w:spacing w:line="480" w:lineRule="auto"/>
        <w:jc w:val="both"/>
        <w:rPr>
          <w:sz w:val="24"/>
          <w:szCs w:val="24"/>
        </w:rPr>
      </w:pPr>
      <w:r w:rsidRPr="007424A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7424A9">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424A9">
        <w:rPr>
          <w:b/>
          <w:sz w:val="24"/>
          <w:szCs w:val="24"/>
        </w:rPr>
        <w:t>image-likeness</w:t>
      </w:r>
      <w:r w:rsidRPr="007424A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7424A9" w:rsidRDefault="00747605" w:rsidP="00747605">
      <w:pPr>
        <w:spacing w:line="480" w:lineRule="auto"/>
        <w:jc w:val="both"/>
        <w:rPr>
          <w:sz w:val="24"/>
          <w:szCs w:val="24"/>
        </w:rPr>
      </w:pPr>
      <w:r w:rsidRPr="007424A9">
        <w:rPr>
          <w:sz w:val="24"/>
          <w:szCs w:val="24"/>
        </w:rPr>
        <w:t>Eve’s roles</w:t>
      </w:r>
    </w:p>
    <w:p w:rsidR="00747605" w:rsidRPr="007424A9" w:rsidRDefault="00747605" w:rsidP="00747605">
      <w:pPr>
        <w:spacing w:line="480" w:lineRule="auto"/>
        <w:jc w:val="both"/>
        <w:rPr>
          <w:sz w:val="24"/>
          <w:szCs w:val="24"/>
        </w:rPr>
      </w:pPr>
      <w:r w:rsidRPr="007424A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7424A9" w:rsidRDefault="00747605" w:rsidP="00747605">
      <w:pPr>
        <w:spacing w:line="480" w:lineRule="auto"/>
        <w:jc w:val="both"/>
        <w:rPr>
          <w:sz w:val="24"/>
          <w:szCs w:val="24"/>
        </w:rPr>
      </w:pPr>
      <w:r w:rsidRPr="007424A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7424A9">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47605" w:rsidRPr="007424A9" w:rsidRDefault="00747605" w:rsidP="00747605">
      <w:pPr>
        <w:spacing w:line="480" w:lineRule="auto"/>
        <w:jc w:val="both"/>
        <w:rPr>
          <w:sz w:val="24"/>
          <w:szCs w:val="24"/>
        </w:rPr>
      </w:pPr>
      <w:r w:rsidRPr="007424A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7424A9" w:rsidRDefault="00747605" w:rsidP="00747605">
      <w:pPr>
        <w:spacing w:line="480" w:lineRule="auto"/>
        <w:jc w:val="both"/>
        <w:rPr>
          <w:sz w:val="24"/>
          <w:szCs w:val="24"/>
        </w:rPr>
      </w:pPr>
      <w:r w:rsidRPr="007424A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424A9">
        <w:rPr>
          <w:sz w:val="24"/>
          <w:szCs w:val="24"/>
          <w:vertAlign w:val="superscript"/>
        </w:rPr>
        <w:t>st</w:t>
      </w:r>
      <w:r w:rsidRPr="007424A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7424A9" w:rsidRDefault="00747605" w:rsidP="00747605">
      <w:pPr>
        <w:spacing w:line="480" w:lineRule="auto"/>
        <w:jc w:val="both"/>
        <w:rPr>
          <w:sz w:val="24"/>
          <w:szCs w:val="24"/>
        </w:rPr>
      </w:pPr>
      <w:r w:rsidRPr="007424A9">
        <w:rPr>
          <w:sz w:val="24"/>
          <w:szCs w:val="24"/>
        </w:rPr>
        <w:t>Eve’s relationships</w:t>
      </w:r>
    </w:p>
    <w:p w:rsidR="00747605" w:rsidRPr="007424A9" w:rsidRDefault="00747605" w:rsidP="00747605">
      <w:pPr>
        <w:spacing w:line="480" w:lineRule="auto"/>
        <w:jc w:val="both"/>
        <w:rPr>
          <w:sz w:val="24"/>
          <w:szCs w:val="24"/>
        </w:rPr>
      </w:pPr>
      <w:r w:rsidRPr="007424A9">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7424A9" w:rsidRDefault="00747605" w:rsidP="00747605">
      <w:pPr>
        <w:spacing w:line="480" w:lineRule="auto"/>
        <w:jc w:val="both"/>
        <w:rPr>
          <w:sz w:val="24"/>
          <w:szCs w:val="24"/>
        </w:rPr>
      </w:pPr>
      <w:r w:rsidRPr="007424A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7424A9" w:rsidRDefault="00747605" w:rsidP="00747605">
      <w:pPr>
        <w:spacing w:line="480" w:lineRule="auto"/>
        <w:jc w:val="both"/>
        <w:rPr>
          <w:sz w:val="24"/>
          <w:szCs w:val="24"/>
        </w:rPr>
      </w:pPr>
      <w:r w:rsidRPr="007424A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7424A9" w:rsidRDefault="00747605" w:rsidP="00747605">
      <w:pPr>
        <w:spacing w:line="480" w:lineRule="auto"/>
        <w:jc w:val="both"/>
        <w:rPr>
          <w:sz w:val="24"/>
          <w:szCs w:val="24"/>
        </w:rPr>
      </w:pPr>
      <w:r w:rsidRPr="007424A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7424A9" w:rsidRDefault="00747605" w:rsidP="00747605">
      <w:pPr>
        <w:spacing w:line="480" w:lineRule="auto"/>
        <w:jc w:val="both"/>
        <w:rPr>
          <w:sz w:val="24"/>
          <w:szCs w:val="24"/>
        </w:rPr>
      </w:pPr>
      <w:r w:rsidRPr="007424A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7424A9">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747605" w:rsidRPr="007424A9" w:rsidRDefault="00747605" w:rsidP="00747605">
      <w:pPr>
        <w:spacing w:line="480" w:lineRule="auto"/>
        <w:jc w:val="both"/>
        <w:rPr>
          <w:sz w:val="24"/>
          <w:szCs w:val="24"/>
        </w:rPr>
      </w:pPr>
      <w:r w:rsidRPr="007424A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424A9">
        <w:rPr>
          <w:b/>
          <w:i/>
          <w:sz w:val="24"/>
          <w:szCs w:val="24"/>
        </w:rPr>
        <w:t>Hidden Bara secret in the Womb</w:t>
      </w:r>
      <w:r w:rsidRPr="007424A9">
        <w:rPr>
          <w:sz w:val="24"/>
          <w:szCs w:val="24"/>
        </w:rPr>
        <w:t>” in Genesis 4:1 by the Lord Yah in Luke 20:35-36.</w:t>
      </w:r>
    </w:p>
    <w:p w:rsidR="00747605" w:rsidRPr="007424A9" w:rsidRDefault="00747605" w:rsidP="00747605">
      <w:pPr>
        <w:spacing w:line="480" w:lineRule="auto"/>
        <w:jc w:val="both"/>
        <w:rPr>
          <w:sz w:val="24"/>
          <w:szCs w:val="24"/>
        </w:rPr>
      </w:pPr>
      <w:r w:rsidRPr="007424A9">
        <w:rPr>
          <w:sz w:val="24"/>
          <w:szCs w:val="24"/>
        </w:rPr>
        <w:t>What was Eve’s world?</w:t>
      </w:r>
    </w:p>
    <w:p w:rsidR="00747605" w:rsidRPr="007424A9" w:rsidRDefault="00747605" w:rsidP="00747605">
      <w:pPr>
        <w:spacing w:line="480" w:lineRule="auto"/>
        <w:jc w:val="both"/>
        <w:rPr>
          <w:sz w:val="24"/>
          <w:szCs w:val="24"/>
        </w:rPr>
      </w:pPr>
      <w:r w:rsidRPr="007424A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7424A9">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47605" w:rsidRPr="007424A9" w:rsidRDefault="00747605" w:rsidP="00747605">
      <w:pPr>
        <w:spacing w:line="480" w:lineRule="auto"/>
        <w:jc w:val="both"/>
        <w:rPr>
          <w:sz w:val="24"/>
          <w:szCs w:val="24"/>
        </w:rPr>
      </w:pPr>
      <w:r w:rsidRPr="007424A9">
        <w:rPr>
          <w:sz w:val="24"/>
          <w:szCs w:val="24"/>
        </w:rPr>
        <w:t>Why did the serpent come to Eve first?</w:t>
      </w:r>
    </w:p>
    <w:p w:rsidR="00747605" w:rsidRPr="007424A9" w:rsidRDefault="00747605" w:rsidP="00747605">
      <w:pPr>
        <w:spacing w:line="480" w:lineRule="auto"/>
        <w:jc w:val="both"/>
        <w:rPr>
          <w:sz w:val="24"/>
          <w:szCs w:val="24"/>
        </w:rPr>
      </w:pPr>
      <w:r w:rsidRPr="007424A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7424A9" w:rsidRDefault="00747605" w:rsidP="00747605">
      <w:pPr>
        <w:spacing w:line="480" w:lineRule="auto"/>
        <w:jc w:val="both"/>
        <w:rPr>
          <w:sz w:val="24"/>
          <w:szCs w:val="24"/>
        </w:rPr>
      </w:pPr>
      <w:r w:rsidRPr="007424A9">
        <w:rPr>
          <w:sz w:val="24"/>
          <w:szCs w:val="24"/>
        </w:rPr>
        <w:t>The creation of Woman</w:t>
      </w:r>
    </w:p>
    <w:p w:rsidR="00747605" w:rsidRPr="007424A9" w:rsidRDefault="00747605" w:rsidP="00747605">
      <w:pPr>
        <w:spacing w:line="480" w:lineRule="auto"/>
        <w:jc w:val="both"/>
        <w:rPr>
          <w:sz w:val="24"/>
          <w:szCs w:val="24"/>
        </w:rPr>
      </w:pPr>
      <w:r w:rsidRPr="007424A9">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424A9">
        <w:rPr>
          <w:b/>
          <w:sz w:val="24"/>
          <w:szCs w:val="24"/>
        </w:rPr>
        <w:t>image-likeness</w:t>
      </w:r>
      <w:r w:rsidRPr="007424A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7424A9" w:rsidRDefault="00747605" w:rsidP="00747605">
      <w:pPr>
        <w:spacing w:line="480" w:lineRule="auto"/>
        <w:jc w:val="both"/>
        <w:rPr>
          <w:sz w:val="24"/>
          <w:szCs w:val="24"/>
        </w:rPr>
      </w:pPr>
      <w:r w:rsidRPr="007424A9">
        <w:rPr>
          <w:sz w:val="24"/>
          <w:szCs w:val="24"/>
        </w:rPr>
        <w:t>The nature of Woman</w:t>
      </w:r>
    </w:p>
    <w:p w:rsidR="00747605" w:rsidRPr="007424A9" w:rsidRDefault="00747605" w:rsidP="00747605">
      <w:pPr>
        <w:spacing w:line="480" w:lineRule="auto"/>
        <w:jc w:val="both"/>
        <w:rPr>
          <w:sz w:val="24"/>
          <w:szCs w:val="24"/>
        </w:rPr>
      </w:pPr>
      <w:r w:rsidRPr="007424A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7424A9" w:rsidRDefault="00747605" w:rsidP="00747605">
      <w:pPr>
        <w:spacing w:line="480" w:lineRule="auto"/>
        <w:jc w:val="both"/>
        <w:rPr>
          <w:sz w:val="24"/>
          <w:szCs w:val="24"/>
        </w:rPr>
      </w:pPr>
      <w:r w:rsidRPr="007424A9">
        <w:rPr>
          <w:sz w:val="24"/>
          <w:szCs w:val="24"/>
        </w:rPr>
        <w:lastRenderedPageBreak/>
        <w:t>Why was Eve deceived?</w:t>
      </w:r>
    </w:p>
    <w:p w:rsidR="00747605" w:rsidRPr="007424A9" w:rsidRDefault="00747605" w:rsidP="00747605">
      <w:pPr>
        <w:spacing w:line="480" w:lineRule="auto"/>
        <w:jc w:val="both"/>
        <w:rPr>
          <w:sz w:val="24"/>
          <w:szCs w:val="24"/>
        </w:rPr>
      </w:pPr>
      <w:r w:rsidRPr="007424A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7424A9" w:rsidRDefault="00747605" w:rsidP="00747605">
      <w:pPr>
        <w:spacing w:line="480" w:lineRule="auto"/>
        <w:jc w:val="both"/>
        <w:rPr>
          <w:sz w:val="24"/>
          <w:szCs w:val="24"/>
        </w:rPr>
      </w:pPr>
      <w:r w:rsidRPr="007424A9">
        <w:rPr>
          <w:sz w:val="24"/>
          <w:szCs w:val="24"/>
        </w:rPr>
        <w:t>The charge of Eve in the garden</w:t>
      </w:r>
    </w:p>
    <w:p w:rsidR="00747605" w:rsidRPr="007424A9" w:rsidRDefault="00747605" w:rsidP="00747605">
      <w:pPr>
        <w:spacing w:line="480" w:lineRule="auto"/>
        <w:jc w:val="both"/>
        <w:rPr>
          <w:sz w:val="24"/>
          <w:szCs w:val="24"/>
        </w:rPr>
      </w:pPr>
      <w:r w:rsidRPr="007424A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7424A9" w:rsidRDefault="00747605" w:rsidP="00747605">
      <w:pPr>
        <w:spacing w:line="480" w:lineRule="auto"/>
        <w:jc w:val="both"/>
        <w:rPr>
          <w:sz w:val="24"/>
          <w:szCs w:val="24"/>
        </w:rPr>
      </w:pPr>
      <w:r w:rsidRPr="007424A9">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47605" w:rsidRPr="007424A9" w:rsidRDefault="00747605" w:rsidP="00747605">
      <w:pPr>
        <w:spacing w:line="480" w:lineRule="auto"/>
        <w:jc w:val="center"/>
        <w:rPr>
          <w:b/>
          <w:sz w:val="24"/>
          <w:szCs w:val="24"/>
        </w:rPr>
      </w:pPr>
      <w:r w:rsidRPr="007424A9">
        <w:rPr>
          <w:b/>
          <w:sz w:val="24"/>
          <w:szCs w:val="24"/>
        </w:rPr>
        <w:t xml:space="preserve">THE LORD ABEL WITH THE RANK OF </w:t>
      </w:r>
      <w:r w:rsidR="007424A9" w:rsidRPr="007424A9">
        <w:rPr>
          <w:b/>
          <w:sz w:val="24"/>
          <w:szCs w:val="24"/>
        </w:rPr>
        <w:t>CAPTAIN</w:t>
      </w:r>
      <w:r w:rsidRPr="007424A9">
        <w:rPr>
          <w:b/>
          <w:sz w:val="24"/>
          <w:szCs w:val="24"/>
        </w:rPr>
        <w:t xml:space="preserve"> OR HIGHER FOR 40 YEARS</w:t>
      </w:r>
    </w:p>
    <w:p w:rsidR="00747605" w:rsidRPr="007424A9" w:rsidRDefault="00747605" w:rsidP="00747605">
      <w:pPr>
        <w:spacing w:line="480" w:lineRule="auto"/>
        <w:jc w:val="both"/>
        <w:rPr>
          <w:sz w:val="24"/>
          <w:szCs w:val="24"/>
        </w:rPr>
      </w:pPr>
      <w:r w:rsidRPr="007424A9">
        <w:rPr>
          <w:sz w:val="24"/>
          <w:szCs w:val="24"/>
        </w:rPr>
        <w:t>The Lord Abel’s name means “</w:t>
      </w:r>
      <w:r w:rsidRPr="007424A9">
        <w:rPr>
          <w:b/>
          <w:sz w:val="24"/>
          <w:szCs w:val="24"/>
        </w:rPr>
        <w:t>Nothing</w:t>
      </w:r>
      <w:r w:rsidRPr="007424A9">
        <w:rPr>
          <w:sz w:val="24"/>
          <w:szCs w:val="24"/>
        </w:rPr>
        <w:t>” or “</w:t>
      </w:r>
      <w:r w:rsidRPr="007424A9">
        <w:rPr>
          <w:b/>
          <w:sz w:val="24"/>
          <w:szCs w:val="24"/>
        </w:rPr>
        <w:t>Breath</w:t>
      </w:r>
      <w:r w:rsidRPr="007424A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47605" w:rsidRPr="007424A9" w:rsidRDefault="00747605" w:rsidP="00747605">
      <w:pPr>
        <w:spacing w:line="480" w:lineRule="auto"/>
        <w:jc w:val="center"/>
        <w:rPr>
          <w:b/>
          <w:sz w:val="24"/>
          <w:szCs w:val="24"/>
        </w:rPr>
      </w:pPr>
      <w:r w:rsidRPr="007424A9">
        <w:rPr>
          <w:b/>
          <w:sz w:val="24"/>
          <w:szCs w:val="24"/>
        </w:rPr>
        <w:t>THE LORD NOAH WITH THE RANK OF COLONEL OR HIGHER FOR 40 YEARS</w:t>
      </w:r>
    </w:p>
    <w:p w:rsidR="00747605" w:rsidRPr="007424A9" w:rsidRDefault="00747605" w:rsidP="00747605">
      <w:pPr>
        <w:spacing w:line="480" w:lineRule="auto"/>
        <w:jc w:val="both"/>
        <w:rPr>
          <w:sz w:val="24"/>
          <w:szCs w:val="24"/>
        </w:rPr>
      </w:pPr>
      <w:r w:rsidRPr="007424A9">
        <w:rPr>
          <w:sz w:val="24"/>
          <w:szCs w:val="24"/>
        </w:rPr>
        <w:t xml:space="preserve">The Lord Noah’s (Noe) name means </w:t>
      </w:r>
      <w:r w:rsidRPr="007424A9">
        <w:rPr>
          <w:b/>
          <w:sz w:val="24"/>
          <w:szCs w:val="24"/>
        </w:rPr>
        <w:t xml:space="preserve">“Rest” or “Comfort.” </w:t>
      </w:r>
      <w:r w:rsidRPr="007424A9">
        <w:rPr>
          <w:sz w:val="24"/>
          <w:szCs w:val="24"/>
        </w:rPr>
        <w:t>The Scripture references of the Lord Noah is in Genesis chapter 5-9; Ezekiel 14:14-20; Hebrews 11:7 &amp; 1</w:t>
      </w:r>
      <w:r w:rsidRPr="007424A9">
        <w:rPr>
          <w:sz w:val="24"/>
          <w:szCs w:val="24"/>
          <w:vertAlign w:val="superscript"/>
        </w:rPr>
        <w:t>st</w:t>
      </w:r>
      <w:r w:rsidRPr="007424A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7424A9">
        <w:rPr>
          <w:sz w:val="24"/>
          <w:szCs w:val="24"/>
        </w:rPr>
        <w:lastRenderedPageBreak/>
        <w:t xml:space="preserve">Knowledge in Genesis 3:6-3:24], He chose Noah to build an ark which took 120 years to build, by which His family and the Animal Kingdom would be preserved. </w:t>
      </w:r>
    </w:p>
    <w:p w:rsidR="00747605" w:rsidRPr="007424A9" w:rsidRDefault="00747605" w:rsidP="00747605">
      <w:pPr>
        <w:spacing w:line="480" w:lineRule="auto"/>
        <w:jc w:val="both"/>
        <w:rPr>
          <w:sz w:val="24"/>
          <w:szCs w:val="24"/>
        </w:rPr>
      </w:pPr>
      <w:r w:rsidRPr="007424A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7424A9" w:rsidRDefault="00747605" w:rsidP="00747605">
      <w:pPr>
        <w:spacing w:line="480" w:lineRule="auto"/>
        <w:jc w:val="both"/>
        <w:rPr>
          <w:sz w:val="24"/>
          <w:szCs w:val="24"/>
        </w:rPr>
      </w:pPr>
      <w:r w:rsidRPr="007424A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7424A9" w:rsidRDefault="00747605" w:rsidP="00747605">
      <w:pPr>
        <w:spacing w:line="480" w:lineRule="auto"/>
        <w:jc w:val="both"/>
        <w:rPr>
          <w:sz w:val="24"/>
          <w:szCs w:val="24"/>
        </w:rPr>
      </w:pPr>
      <w:r w:rsidRPr="007424A9">
        <w:rPr>
          <w:sz w:val="24"/>
          <w:szCs w:val="24"/>
        </w:rPr>
        <w:t>The Lord Noah’s experience foreshadowed Our salvation in the Father Stephen is in 1</w:t>
      </w:r>
      <w:r w:rsidRPr="007424A9">
        <w:rPr>
          <w:sz w:val="24"/>
          <w:szCs w:val="24"/>
          <w:vertAlign w:val="superscript"/>
        </w:rPr>
        <w:t>st</w:t>
      </w:r>
      <w:r w:rsidRPr="007424A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7424A9" w:rsidRDefault="00747605" w:rsidP="00747605">
      <w:pPr>
        <w:spacing w:line="480" w:lineRule="auto"/>
        <w:jc w:val="both"/>
        <w:rPr>
          <w:b/>
          <w:sz w:val="24"/>
          <w:szCs w:val="24"/>
        </w:rPr>
      </w:pPr>
      <w:r w:rsidRPr="007424A9">
        <w:rPr>
          <w:sz w:val="24"/>
          <w:szCs w:val="24"/>
        </w:rPr>
        <w:t xml:space="preserve">The Times of the Lord Noah symbolizes godlessness and sexuality in Matthew 24:37 &amp; Luke 17:26-27. The Father Stephen warns and knows, that the World will be just as disobedient to </w:t>
      </w:r>
      <w:r w:rsidRPr="007424A9">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7424A9">
        <w:rPr>
          <w:b/>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7424A9" w:rsidRDefault="00747605" w:rsidP="00747605">
      <w:pPr>
        <w:spacing w:line="480" w:lineRule="auto"/>
        <w:jc w:val="both"/>
        <w:rPr>
          <w:sz w:val="24"/>
          <w:szCs w:val="24"/>
        </w:rPr>
      </w:pPr>
      <w:r w:rsidRPr="007424A9">
        <w:rPr>
          <w:sz w:val="24"/>
          <w:szCs w:val="24"/>
        </w:rPr>
        <w:t>The Lord Noah’s riding out of the Great Flood is in Genesis 7:1-8:14. The Noah with His family would have been in the ark from June 1</w:t>
      </w:r>
      <w:r w:rsidRPr="007424A9">
        <w:rPr>
          <w:sz w:val="24"/>
          <w:szCs w:val="24"/>
          <w:vertAlign w:val="superscript"/>
        </w:rPr>
        <w:t>st</w:t>
      </w:r>
      <w:r w:rsidRPr="007424A9">
        <w:rPr>
          <w:sz w:val="24"/>
          <w:szCs w:val="24"/>
        </w:rPr>
        <w:t xml:space="preserve"> (Genesis 7:10) to June 18</w:t>
      </w:r>
      <w:r w:rsidRPr="007424A9">
        <w:rPr>
          <w:sz w:val="24"/>
          <w:szCs w:val="24"/>
          <w:vertAlign w:val="superscript"/>
        </w:rPr>
        <w:t>th</w:t>
      </w:r>
      <w:r w:rsidRPr="007424A9">
        <w:rPr>
          <w:sz w:val="24"/>
          <w:szCs w:val="24"/>
        </w:rPr>
        <w:t xml:space="preserve"> the next year (Genesis 8:14) on the Sacred Calendar, December 1</w:t>
      </w:r>
      <w:r w:rsidRPr="007424A9">
        <w:rPr>
          <w:sz w:val="24"/>
          <w:szCs w:val="24"/>
          <w:vertAlign w:val="superscript"/>
        </w:rPr>
        <w:t>st</w:t>
      </w:r>
      <w:r w:rsidRPr="007424A9">
        <w:rPr>
          <w:sz w:val="24"/>
          <w:szCs w:val="24"/>
        </w:rPr>
        <w:t xml:space="preserve"> to December 18</w:t>
      </w:r>
      <w:r w:rsidRPr="007424A9">
        <w:rPr>
          <w:sz w:val="24"/>
          <w:szCs w:val="24"/>
          <w:vertAlign w:val="superscript"/>
        </w:rPr>
        <w:t>th</w:t>
      </w:r>
      <w:r w:rsidRPr="007424A9">
        <w:rPr>
          <w:sz w:val="24"/>
          <w:szCs w:val="24"/>
        </w:rPr>
        <w:t xml:space="preserve"> on the Civil Calendar &amp; May 10</w:t>
      </w:r>
      <w:r w:rsidRPr="007424A9">
        <w:rPr>
          <w:sz w:val="24"/>
          <w:szCs w:val="24"/>
          <w:vertAlign w:val="superscript"/>
        </w:rPr>
        <w:t>th</w:t>
      </w:r>
      <w:r w:rsidRPr="007424A9">
        <w:rPr>
          <w:sz w:val="24"/>
          <w:szCs w:val="24"/>
        </w:rPr>
        <w:t xml:space="preserve"> to May 27</w:t>
      </w:r>
      <w:r w:rsidRPr="007424A9">
        <w:rPr>
          <w:sz w:val="24"/>
          <w:szCs w:val="24"/>
          <w:vertAlign w:val="superscript"/>
        </w:rPr>
        <w:t>th</w:t>
      </w:r>
      <w:r w:rsidRPr="007424A9">
        <w:rPr>
          <w:sz w:val="24"/>
          <w:szCs w:val="24"/>
        </w:rPr>
        <w:t xml:space="preserve"> on the Gregorian Calendar. </w:t>
      </w:r>
    </w:p>
    <w:p w:rsidR="00747605" w:rsidRPr="007424A9" w:rsidRDefault="00747605" w:rsidP="00747605">
      <w:pPr>
        <w:spacing w:line="480" w:lineRule="auto"/>
        <w:jc w:val="both"/>
        <w:rPr>
          <w:sz w:val="24"/>
          <w:szCs w:val="24"/>
        </w:rPr>
      </w:pPr>
      <w:r w:rsidRPr="007424A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7424A9">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424A9">
        <w:rPr>
          <w:sz w:val="24"/>
          <w:szCs w:val="24"/>
          <w:vertAlign w:val="superscript"/>
        </w:rPr>
        <w:t>nd</w:t>
      </w:r>
      <w:r w:rsidRPr="007424A9">
        <w:rPr>
          <w:sz w:val="24"/>
          <w:szCs w:val="24"/>
        </w:rPr>
        <w:t xml:space="preserve"> Peter 3:10-13. The Lord Noah challenges Us to commit to the unseen. The Lord Noah challenges Us to right persistence in a Divine Union. The Lord Noah challenges Us to withstand peer pressure.        </w:t>
      </w:r>
    </w:p>
    <w:p w:rsidR="00747605" w:rsidRPr="007424A9" w:rsidRDefault="00747605" w:rsidP="00747605">
      <w:pPr>
        <w:spacing w:line="480" w:lineRule="auto"/>
        <w:jc w:val="center"/>
        <w:rPr>
          <w:b/>
          <w:sz w:val="24"/>
          <w:szCs w:val="24"/>
        </w:rPr>
      </w:pPr>
      <w:r w:rsidRPr="007424A9">
        <w:rPr>
          <w:b/>
          <w:sz w:val="24"/>
          <w:szCs w:val="24"/>
        </w:rPr>
        <w:t>THE LORD ABRAHAM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Abram’s name means “</w:t>
      </w:r>
      <w:r w:rsidRPr="007424A9">
        <w:rPr>
          <w:b/>
          <w:sz w:val="24"/>
          <w:szCs w:val="24"/>
        </w:rPr>
        <w:t>Exalted Father</w:t>
      </w:r>
      <w:r w:rsidRPr="007424A9">
        <w:rPr>
          <w:sz w:val="24"/>
          <w:szCs w:val="24"/>
        </w:rPr>
        <w:t>.” The Scripture references of the Lord Abraham is in Genesis chapters 12-24; Romans chapter 4; Galatians chapter 3 &amp; Hebrew 11:8-10, 17-19. The Lord Abraham’s name means “</w:t>
      </w:r>
      <w:r w:rsidRPr="007424A9">
        <w:rPr>
          <w:b/>
          <w:sz w:val="24"/>
          <w:szCs w:val="24"/>
        </w:rPr>
        <w:t>Father of a Nation</w:t>
      </w:r>
      <w:r w:rsidRPr="007424A9">
        <w:rPr>
          <w:sz w:val="24"/>
          <w:szCs w:val="24"/>
        </w:rPr>
        <w:t xml:space="preserve">.” The Lord Abraham’s Role in Scripture is summarized in two themes---Covenant &amp; Faith---concerning the different relationships of His Creatures to their Father Stephen. </w:t>
      </w:r>
    </w:p>
    <w:p w:rsidR="00747605" w:rsidRPr="007424A9" w:rsidRDefault="00747605" w:rsidP="00747605">
      <w:pPr>
        <w:spacing w:line="480" w:lineRule="auto"/>
        <w:jc w:val="both"/>
        <w:rPr>
          <w:sz w:val="24"/>
          <w:szCs w:val="24"/>
        </w:rPr>
      </w:pPr>
      <w:r w:rsidRPr="007424A9">
        <w:rPr>
          <w:sz w:val="24"/>
          <w:szCs w:val="24"/>
        </w:rPr>
        <w:t xml:space="preserve">The Father Stephen’s Promises stated and fulfilled are proven throughout the Bible. I (Father Stephen) will make You a Great Nation. The result is that Billions have descended from the Lord </w:t>
      </w:r>
      <w:r w:rsidRPr="007424A9">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7424A9" w:rsidRDefault="00747605" w:rsidP="00747605">
      <w:pPr>
        <w:spacing w:line="480" w:lineRule="auto"/>
        <w:jc w:val="both"/>
        <w:rPr>
          <w:sz w:val="24"/>
          <w:szCs w:val="24"/>
        </w:rPr>
      </w:pPr>
      <w:r w:rsidRPr="007424A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7424A9">
        <w:rPr>
          <w:sz w:val="24"/>
          <w:szCs w:val="24"/>
        </w:rPr>
        <w:lastRenderedPageBreak/>
        <w:t xml:space="preserve">would be established as an Everlasting Kingdom. The Father Stephen later on announced the New Covenant with Israel that would make the Old Testament Law obsolete. </w:t>
      </w:r>
    </w:p>
    <w:p w:rsidR="00747605" w:rsidRPr="007424A9" w:rsidRDefault="00747605" w:rsidP="00747605">
      <w:pPr>
        <w:spacing w:line="480" w:lineRule="auto"/>
        <w:jc w:val="both"/>
        <w:rPr>
          <w:sz w:val="24"/>
          <w:szCs w:val="24"/>
        </w:rPr>
      </w:pPr>
      <w:r w:rsidRPr="007424A9">
        <w:rPr>
          <w:sz w:val="24"/>
          <w:szCs w:val="24"/>
        </w:rPr>
        <w:t xml:space="preserve">The progression of the 10 covenants are as follows: </w:t>
      </w:r>
    </w:p>
    <w:p w:rsidR="00747605" w:rsidRPr="007424A9" w:rsidRDefault="00747605" w:rsidP="00747605">
      <w:pPr>
        <w:spacing w:line="480" w:lineRule="auto"/>
        <w:jc w:val="center"/>
        <w:rPr>
          <w:b/>
          <w:sz w:val="24"/>
          <w:szCs w:val="24"/>
        </w:rPr>
      </w:pPr>
      <w:r w:rsidRPr="007424A9">
        <w:rPr>
          <w:b/>
          <w:sz w:val="24"/>
          <w:szCs w:val="24"/>
        </w:rPr>
        <w:t>The Faithfulness of the Ten Covenants done by the Father Stephen</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JOB’S UPRIGHT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ADAM’S PERFECT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NOAH’S GRACE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DAVID’S BELOVED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7424A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Psalms 105:10 mentions “And confirmed the same unto Jacob (James) for a Law, and for Israel an Everlasting Covenant.” In Sirach 17:12 says “He made an Everlasting Covenant with </w:t>
      </w:r>
      <w:r w:rsidRPr="007424A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JOHN’S GIVING COVENANT IN THE FATHER STEPHEN</w:t>
      </w:r>
    </w:p>
    <w:p w:rsidR="00747605" w:rsidRPr="007424A9" w:rsidRDefault="00747605" w:rsidP="00747605">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w:t>
      </w:r>
      <w:r w:rsidRPr="007424A9">
        <w:rPr>
          <w:sz w:val="24"/>
          <w:szCs w:val="24"/>
        </w:rPr>
        <w:lastRenderedPageBreak/>
        <w:t xml:space="preserve">outside the Kingdom of God. John did the Plan of Grace in Luke 3. </w:t>
      </w:r>
      <w:r w:rsidRPr="007424A9">
        <w:rPr>
          <w:rFonts w:cstheme="minorHAnsi"/>
          <w:sz w:val="24"/>
          <w:szCs w:val="24"/>
        </w:rPr>
        <w:t xml:space="preserve">This happened in the Young Universe before 1,931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JESUS’ SALVATION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7424A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7424A9" w:rsidRDefault="00747605" w:rsidP="00747605">
      <w:pPr>
        <w:spacing w:line="480" w:lineRule="auto"/>
        <w:jc w:val="both"/>
        <w:rPr>
          <w:sz w:val="24"/>
          <w:szCs w:val="24"/>
        </w:rPr>
      </w:pPr>
      <w:r w:rsidRPr="007424A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7605" w:rsidRPr="007424A9" w:rsidRDefault="00747605" w:rsidP="00747605">
      <w:pPr>
        <w:spacing w:line="480" w:lineRule="auto"/>
        <w:jc w:val="both"/>
        <w:rPr>
          <w:sz w:val="24"/>
          <w:szCs w:val="24"/>
        </w:rPr>
      </w:pPr>
      <w:r w:rsidRPr="007424A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7424A9" w:rsidRDefault="00747605" w:rsidP="00747605">
      <w:pPr>
        <w:spacing w:line="480" w:lineRule="auto"/>
        <w:jc w:val="both"/>
        <w:rPr>
          <w:sz w:val="24"/>
          <w:szCs w:val="24"/>
        </w:rPr>
      </w:pPr>
      <w:r w:rsidRPr="007424A9">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7605" w:rsidRPr="007424A9" w:rsidRDefault="00747605" w:rsidP="00747605">
      <w:pPr>
        <w:spacing w:line="480" w:lineRule="auto"/>
        <w:jc w:val="both"/>
        <w:rPr>
          <w:sz w:val="24"/>
          <w:szCs w:val="24"/>
        </w:rPr>
      </w:pPr>
      <w:r w:rsidRPr="007424A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7424A9" w:rsidRDefault="00747605" w:rsidP="00747605">
      <w:pPr>
        <w:spacing w:line="480" w:lineRule="auto"/>
        <w:jc w:val="both"/>
        <w:rPr>
          <w:sz w:val="24"/>
          <w:szCs w:val="24"/>
        </w:rPr>
      </w:pPr>
      <w:r w:rsidRPr="007424A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7424A9">
        <w:rPr>
          <w:sz w:val="24"/>
          <w:szCs w:val="24"/>
        </w:rPr>
        <w:lastRenderedPageBreak/>
        <w:t xml:space="preserve">compromise is in Genesis chapters 18 &amp; 19. Abraham’s intercessory prayer is in Genesis chapter 18. </w:t>
      </w:r>
    </w:p>
    <w:p w:rsidR="00747605" w:rsidRPr="007424A9" w:rsidRDefault="00747605" w:rsidP="00747605">
      <w:pPr>
        <w:spacing w:line="480" w:lineRule="auto"/>
        <w:jc w:val="both"/>
        <w:rPr>
          <w:sz w:val="24"/>
          <w:szCs w:val="24"/>
        </w:rPr>
      </w:pPr>
      <w:r w:rsidRPr="007424A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7424A9" w:rsidRDefault="00747605" w:rsidP="00747605">
      <w:pPr>
        <w:spacing w:line="480" w:lineRule="auto"/>
        <w:jc w:val="both"/>
        <w:rPr>
          <w:sz w:val="24"/>
          <w:szCs w:val="24"/>
        </w:rPr>
      </w:pPr>
      <w:r w:rsidRPr="007424A9">
        <w:rPr>
          <w:sz w:val="24"/>
          <w:szCs w:val="24"/>
        </w:rPr>
        <w:t xml:space="preserve">The Lord Abraham’s Relationship with His Son Ishmael is in Genesis chapter 21; 25:7-9. The Lord Abraham was 86 when Ishmael was born in Genesis 16:16.  </w:t>
      </w:r>
    </w:p>
    <w:p w:rsidR="00747605" w:rsidRPr="007424A9" w:rsidRDefault="00747605" w:rsidP="00747605">
      <w:pPr>
        <w:spacing w:line="480" w:lineRule="auto"/>
        <w:jc w:val="both"/>
        <w:rPr>
          <w:sz w:val="24"/>
          <w:szCs w:val="24"/>
        </w:rPr>
      </w:pPr>
      <w:r w:rsidRPr="007424A9">
        <w:rPr>
          <w:sz w:val="24"/>
          <w:szCs w:val="24"/>
        </w:rPr>
        <w:t xml:space="preserve">The Lord Abraham’s Relationship with His Son Isaac is in Genesis chapter 22. The Father Stephen tested the Lord Abraham in sacrificing Isaac on the altar. </w:t>
      </w:r>
    </w:p>
    <w:p w:rsidR="00747605" w:rsidRPr="007424A9" w:rsidRDefault="00747605" w:rsidP="00747605">
      <w:pPr>
        <w:spacing w:line="480" w:lineRule="auto"/>
        <w:jc w:val="both"/>
        <w:rPr>
          <w:sz w:val="24"/>
          <w:szCs w:val="24"/>
        </w:rPr>
      </w:pPr>
      <w:r w:rsidRPr="007424A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7424A9" w:rsidRDefault="00747605" w:rsidP="00747605">
      <w:pPr>
        <w:spacing w:line="480" w:lineRule="auto"/>
        <w:jc w:val="center"/>
        <w:rPr>
          <w:b/>
          <w:sz w:val="24"/>
          <w:szCs w:val="24"/>
        </w:rPr>
      </w:pPr>
      <w:r w:rsidRPr="007424A9">
        <w:rPr>
          <w:b/>
          <w:sz w:val="24"/>
          <w:szCs w:val="24"/>
        </w:rPr>
        <w:t>THE LADY SARAH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Sarai’s name means “</w:t>
      </w:r>
      <w:r w:rsidRPr="007424A9">
        <w:rPr>
          <w:b/>
          <w:sz w:val="24"/>
          <w:szCs w:val="24"/>
        </w:rPr>
        <w:t>Yahweh is Prince</w:t>
      </w:r>
      <w:r w:rsidRPr="007424A9">
        <w:rPr>
          <w:sz w:val="24"/>
          <w:szCs w:val="24"/>
        </w:rPr>
        <w:t>.” The Scripture references of Sarah is in Genesis 11:29-31; 12:5-17; 16:1-8; 17:15-21; 18:5-15; 20:2-18; 21:1-12; 24:36, 67; 25:10-12; 49:31; Isaiah 51:2; Romans 4:19; 9:9; Galatians 4:21-31; Hebrews 11:11 &amp; 1</w:t>
      </w:r>
      <w:r w:rsidRPr="007424A9">
        <w:rPr>
          <w:sz w:val="24"/>
          <w:szCs w:val="24"/>
          <w:vertAlign w:val="superscript"/>
        </w:rPr>
        <w:t>st</w:t>
      </w:r>
      <w:r w:rsidRPr="007424A9">
        <w:rPr>
          <w:sz w:val="24"/>
          <w:szCs w:val="24"/>
        </w:rPr>
        <w:t xml:space="preserve"> Peter 3:6. The Lady Sarah’s name means “</w:t>
      </w:r>
      <w:r w:rsidRPr="007424A9">
        <w:rPr>
          <w:b/>
          <w:sz w:val="24"/>
          <w:szCs w:val="24"/>
        </w:rPr>
        <w:t>Princess</w:t>
      </w:r>
      <w:r w:rsidRPr="007424A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47605" w:rsidRPr="007424A9" w:rsidRDefault="00747605" w:rsidP="00747605">
      <w:pPr>
        <w:spacing w:line="480" w:lineRule="auto"/>
        <w:jc w:val="both"/>
        <w:rPr>
          <w:sz w:val="24"/>
          <w:szCs w:val="24"/>
        </w:rPr>
      </w:pPr>
      <w:r w:rsidRPr="007424A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7424A9" w:rsidRDefault="00747605" w:rsidP="00747605">
      <w:pPr>
        <w:spacing w:line="480" w:lineRule="auto"/>
        <w:jc w:val="both"/>
        <w:rPr>
          <w:sz w:val="24"/>
          <w:szCs w:val="24"/>
        </w:rPr>
      </w:pPr>
      <w:r w:rsidRPr="007424A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7424A9" w:rsidRDefault="00747605" w:rsidP="00747605">
      <w:pPr>
        <w:spacing w:line="480" w:lineRule="auto"/>
        <w:jc w:val="both"/>
        <w:rPr>
          <w:sz w:val="24"/>
          <w:szCs w:val="24"/>
        </w:rPr>
      </w:pPr>
      <w:r w:rsidRPr="007424A9">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7424A9" w:rsidRDefault="00747605" w:rsidP="00747605">
      <w:pPr>
        <w:spacing w:line="480" w:lineRule="auto"/>
        <w:jc w:val="both"/>
        <w:rPr>
          <w:sz w:val="24"/>
          <w:szCs w:val="24"/>
        </w:rPr>
      </w:pPr>
      <w:r w:rsidRPr="007424A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47605" w:rsidRPr="007424A9" w:rsidRDefault="00747605" w:rsidP="00747605">
      <w:pPr>
        <w:spacing w:line="480" w:lineRule="auto"/>
        <w:jc w:val="both"/>
        <w:rPr>
          <w:sz w:val="24"/>
          <w:szCs w:val="24"/>
        </w:rPr>
      </w:pPr>
      <w:r w:rsidRPr="007424A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7424A9" w:rsidRDefault="00747605" w:rsidP="00747605">
      <w:pPr>
        <w:spacing w:line="480" w:lineRule="auto"/>
        <w:jc w:val="both"/>
        <w:rPr>
          <w:sz w:val="24"/>
          <w:szCs w:val="24"/>
        </w:rPr>
      </w:pPr>
      <w:r w:rsidRPr="007424A9">
        <w:rPr>
          <w:sz w:val="24"/>
          <w:szCs w:val="24"/>
        </w:rPr>
        <w:t xml:space="preserve">The Conflict &amp; Resolution is in Genesis 21:8-13. When Ishmael at about 16 or 17 scoffed Isaac at His weaning stage, Sarah exploded and demanded that Abraham “cast out this bondwoman </w:t>
      </w:r>
      <w:r w:rsidRPr="007424A9">
        <w:rPr>
          <w:sz w:val="24"/>
          <w:szCs w:val="24"/>
        </w:rPr>
        <w:lastRenderedPageBreak/>
        <w:t>and His Son!” Yet Abraham met Her demand by stony rejection because to disinherit Ishmael would counter Law and Custom. In 1</w:t>
      </w:r>
      <w:r w:rsidRPr="007424A9">
        <w:rPr>
          <w:sz w:val="24"/>
          <w:szCs w:val="24"/>
          <w:vertAlign w:val="superscript"/>
        </w:rPr>
        <w:t>st</w:t>
      </w:r>
      <w:r w:rsidRPr="007424A9">
        <w:rPr>
          <w:sz w:val="24"/>
          <w:szCs w:val="24"/>
        </w:rPr>
        <w:t xml:space="preserve"> Peter 3:5, 6 portrays Sarah as a model Wife, who trusted in the Father Stephen and was submissive to Her Husband. </w:t>
      </w:r>
    </w:p>
    <w:p w:rsidR="00747605" w:rsidRPr="007424A9" w:rsidRDefault="00747605" w:rsidP="00747605">
      <w:pPr>
        <w:spacing w:line="480" w:lineRule="auto"/>
        <w:jc w:val="both"/>
        <w:rPr>
          <w:sz w:val="24"/>
          <w:szCs w:val="24"/>
        </w:rPr>
      </w:pPr>
      <w:r w:rsidRPr="007424A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7424A9" w:rsidRDefault="00747605" w:rsidP="00747605">
      <w:pPr>
        <w:spacing w:line="480" w:lineRule="auto"/>
        <w:jc w:val="both"/>
        <w:rPr>
          <w:sz w:val="24"/>
          <w:szCs w:val="24"/>
        </w:rPr>
      </w:pPr>
      <w:r w:rsidRPr="007424A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7424A9" w:rsidRDefault="00747605" w:rsidP="00747605">
      <w:pPr>
        <w:spacing w:line="480" w:lineRule="auto"/>
        <w:jc w:val="both"/>
        <w:rPr>
          <w:sz w:val="24"/>
          <w:szCs w:val="24"/>
        </w:rPr>
      </w:pPr>
      <w:r w:rsidRPr="007424A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7424A9" w:rsidRDefault="00747605" w:rsidP="00747605">
      <w:pPr>
        <w:spacing w:line="480" w:lineRule="auto"/>
        <w:jc w:val="both"/>
        <w:rPr>
          <w:sz w:val="24"/>
          <w:szCs w:val="24"/>
        </w:rPr>
      </w:pPr>
      <w:r w:rsidRPr="007424A9">
        <w:rPr>
          <w:sz w:val="24"/>
          <w:szCs w:val="24"/>
        </w:rPr>
        <w:t xml:space="preserve">The Lady Sarah’s Relationship with Hagar is in Genesis 21:16. There is no record of the relationship between Sarah and Hagar before Sarah offered Her slave to Abraham. </w:t>
      </w:r>
    </w:p>
    <w:p w:rsidR="00747605" w:rsidRPr="007424A9" w:rsidRDefault="00747605" w:rsidP="00747605">
      <w:pPr>
        <w:spacing w:line="480" w:lineRule="auto"/>
        <w:jc w:val="both"/>
        <w:rPr>
          <w:sz w:val="24"/>
          <w:szCs w:val="24"/>
        </w:rPr>
      </w:pPr>
      <w:r w:rsidRPr="007424A9">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47605" w:rsidRPr="007424A9" w:rsidRDefault="00747605" w:rsidP="00747605">
      <w:pPr>
        <w:spacing w:line="480" w:lineRule="auto"/>
        <w:jc w:val="both"/>
        <w:rPr>
          <w:sz w:val="24"/>
          <w:szCs w:val="24"/>
        </w:rPr>
      </w:pPr>
      <w:r w:rsidRPr="007424A9">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7424A9" w:rsidRDefault="00747605" w:rsidP="00747605">
      <w:pPr>
        <w:spacing w:line="480" w:lineRule="auto"/>
        <w:jc w:val="both"/>
        <w:rPr>
          <w:sz w:val="24"/>
          <w:szCs w:val="24"/>
        </w:rPr>
      </w:pPr>
      <w:r w:rsidRPr="007424A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7424A9" w:rsidRDefault="00747605" w:rsidP="00747605">
      <w:pPr>
        <w:spacing w:line="480" w:lineRule="auto"/>
        <w:jc w:val="both"/>
        <w:rPr>
          <w:sz w:val="24"/>
          <w:szCs w:val="24"/>
        </w:rPr>
      </w:pPr>
      <w:r w:rsidRPr="007424A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7424A9" w:rsidRDefault="00747605" w:rsidP="00747605">
      <w:pPr>
        <w:spacing w:line="480" w:lineRule="auto"/>
        <w:jc w:val="both"/>
        <w:rPr>
          <w:sz w:val="24"/>
          <w:szCs w:val="24"/>
        </w:rPr>
      </w:pPr>
      <w:r w:rsidRPr="007424A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47605" w:rsidRPr="007424A9" w:rsidRDefault="00747605" w:rsidP="00747605">
      <w:pPr>
        <w:spacing w:line="480" w:lineRule="auto"/>
        <w:jc w:val="center"/>
        <w:rPr>
          <w:b/>
          <w:sz w:val="24"/>
          <w:szCs w:val="24"/>
        </w:rPr>
      </w:pPr>
      <w:r w:rsidRPr="007424A9">
        <w:rPr>
          <w:b/>
          <w:sz w:val="24"/>
          <w:szCs w:val="24"/>
        </w:rPr>
        <w:lastRenderedPageBreak/>
        <w:t>THE LORD ISAAC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Isaac’s Name means “</w:t>
      </w:r>
      <w:r w:rsidRPr="007424A9">
        <w:rPr>
          <w:b/>
          <w:sz w:val="24"/>
          <w:szCs w:val="24"/>
        </w:rPr>
        <w:t>Laughter</w:t>
      </w:r>
      <w:r w:rsidRPr="007424A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47605" w:rsidRPr="007424A9" w:rsidRDefault="00747605" w:rsidP="00747605">
      <w:pPr>
        <w:spacing w:line="480" w:lineRule="auto"/>
        <w:jc w:val="both"/>
        <w:rPr>
          <w:sz w:val="24"/>
          <w:szCs w:val="24"/>
        </w:rPr>
      </w:pPr>
      <w:r w:rsidRPr="007424A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7424A9" w:rsidRDefault="00747605" w:rsidP="00747605">
      <w:pPr>
        <w:spacing w:line="480" w:lineRule="auto"/>
        <w:jc w:val="both"/>
        <w:rPr>
          <w:sz w:val="24"/>
          <w:szCs w:val="24"/>
        </w:rPr>
      </w:pPr>
      <w:r w:rsidRPr="007424A9">
        <w:rPr>
          <w:sz w:val="24"/>
          <w:szCs w:val="24"/>
        </w:rPr>
        <w:t xml:space="preserve">The Exploring of the Lord Isaac’s Relationships: The Lord Isaac’s Relationship with Rebekah His Wife is in Genesis 24:67. She was a strong Woman as well as a beautiful one, by displaying Her </w:t>
      </w:r>
      <w:r w:rsidRPr="007424A9">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47605" w:rsidRPr="007424A9" w:rsidRDefault="00747605" w:rsidP="00747605">
      <w:pPr>
        <w:spacing w:line="480" w:lineRule="auto"/>
        <w:jc w:val="both"/>
        <w:rPr>
          <w:sz w:val="24"/>
          <w:szCs w:val="24"/>
        </w:rPr>
      </w:pPr>
      <w:r w:rsidRPr="007424A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7424A9" w:rsidRDefault="00747605" w:rsidP="00747605">
      <w:pPr>
        <w:spacing w:line="480" w:lineRule="auto"/>
        <w:jc w:val="both"/>
        <w:rPr>
          <w:sz w:val="24"/>
          <w:szCs w:val="24"/>
        </w:rPr>
      </w:pPr>
      <w:r w:rsidRPr="007424A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7424A9" w:rsidRDefault="00747605" w:rsidP="00747605">
      <w:pPr>
        <w:spacing w:line="480" w:lineRule="auto"/>
        <w:jc w:val="both"/>
        <w:rPr>
          <w:sz w:val="24"/>
          <w:szCs w:val="24"/>
        </w:rPr>
      </w:pPr>
      <w:r w:rsidRPr="007424A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7424A9" w:rsidRDefault="00747605" w:rsidP="00747605">
      <w:pPr>
        <w:spacing w:line="480" w:lineRule="auto"/>
        <w:jc w:val="center"/>
        <w:rPr>
          <w:b/>
          <w:sz w:val="24"/>
          <w:szCs w:val="24"/>
        </w:rPr>
      </w:pPr>
      <w:r w:rsidRPr="007424A9">
        <w:rPr>
          <w:b/>
          <w:sz w:val="24"/>
          <w:szCs w:val="24"/>
        </w:rPr>
        <w:t>THE LORD ISRAEL (JACOB) WITH THE RANK OF GENERAL OR HIGHER FOR A TIME TO BE DETERMINED IN THE END TIME</w:t>
      </w:r>
    </w:p>
    <w:p w:rsidR="00747605" w:rsidRPr="007424A9" w:rsidRDefault="00747605" w:rsidP="00747605">
      <w:pPr>
        <w:spacing w:line="480" w:lineRule="auto"/>
        <w:jc w:val="both"/>
        <w:rPr>
          <w:sz w:val="24"/>
          <w:szCs w:val="24"/>
        </w:rPr>
      </w:pPr>
      <w:r w:rsidRPr="007424A9">
        <w:rPr>
          <w:sz w:val="24"/>
          <w:szCs w:val="24"/>
        </w:rPr>
        <w:t>The Lord Jacob’s name means “</w:t>
      </w:r>
      <w:r w:rsidRPr="007424A9">
        <w:rPr>
          <w:b/>
          <w:sz w:val="24"/>
          <w:szCs w:val="24"/>
        </w:rPr>
        <w:t>Supplanter</w:t>
      </w:r>
      <w:r w:rsidRPr="007424A9">
        <w:rPr>
          <w:sz w:val="24"/>
          <w:szCs w:val="24"/>
        </w:rPr>
        <w:t xml:space="preserve">.” The Scripture references of the Lord Jacob is in Genesis chapters 25-35, 48-49; Hebrews 11:21 &amp; Romans 9:6-13. </w:t>
      </w:r>
    </w:p>
    <w:p w:rsidR="00747605" w:rsidRPr="007424A9" w:rsidRDefault="00747605" w:rsidP="00747605">
      <w:pPr>
        <w:spacing w:line="480" w:lineRule="auto"/>
        <w:jc w:val="both"/>
        <w:rPr>
          <w:sz w:val="24"/>
          <w:szCs w:val="24"/>
        </w:rPr>
      </w:pPr>
      <w:r w:rsidRPr="007424A9">
        <w:rPr>
          <w:sz w:val="24"/>
          <w:szCs w:val="24"/>
        </w:rPr>
        <w:lastRenderedPageBreak/>
        <w:t>The white skin colored Lord Israel’s name means “</w:t>
      </w:r>
      <w:r w:rsidRPr="007424A9">
        <w:rPr>
          <w:b/>
          <w:sz w:val="24"/>
          <w:szCs w:val="24"/>
        </w:rPr>
        <w:t>Prevailing Prince in Lordship</w:t>
      </w:r>
      <w:r w:rsidRPr="007424A9">
        <w:rPr>
          <w:sz w:val="24"/>
          <w:szCs w:val="24"/>
        </w:rPr>
        <w:t>.” If You have any questions on white skin color Lords, You must get My book called “</w:t>
      </w:r>
      <w:r w:rsidRPr="007424A9">
        <w:rPr>
          <w:b/>
          <w:sz w:val="24"/>
          <w:szCs w:val="24"/>
        </w:rPr>
        <w:t>The Lord Yah and the Different Kinds of Flesh in the Holy Bible</w:t>
      </w:r>
      <w:r w:rsidRPr="007424A9">
        <w:rPr>
          <w:sz w:val="24"/>
          <w:szCs w:val="24"/>
        </w:rPr>
        <w:t>.” The Lord Israel’s Kingdom lasts for a “</w:t>
      </w:r>
      <w:r w:rsidRPr="007424A9">
        <w:rPr>
          <w:b/>
          <w:sz w:val="24"/>
          <w:szCs w:val="24"/>
        </w:rPr>
        <w:t>Million Year Reign</w:t>
      </w:r>
      <w:r w:rsidRPr="007424A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7424A9">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JACOB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Jacob’s name means “</w:t>
      </w:r>
      <w:r w:rsidRPr="007424A9">
        <w:rPr>
          <w:b/>
          <w:sz w:val="24"/>
          <w:szCs w:val="24"/>
        </w:rPr>
        <w:t>Crowned</w:t>
      </w:r>
      <w:r w:rsidRPr="007424A9">
        <w:rPr>
          <w:sz w:val="24"/>
          <w:szCs w:val="24"/>
        </w:rPr>
        <w:t xml:space="preserve"> </w:t>
      </w:r>
      <w:r w:rsidRPr="007424A9">
        <w:rPr>
          <w:b/>
          <w:sz w:val="24"/>
          <w:szCs w:val="24"/>
        </w:rPr>
        <w:t>Supplanter</w:t>
      </w:r>
      <w:r w:rsidRPr="007424A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7424A9">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47605" w:rsidRPr="007424A9" w:rsidRDefault="00747605" w:rsidP="00747605">
      <w:pPr>
        <w:spacing w:line="480" w:lineRule="auto"/>
        <w:jc w:val="both"/>
        <w:rPr>
          <w:sz w:val="24"/>
          <w:szCs w:val="24"/>
        </w:rPr>
      </w:pPr>
      <w:r w:rsidRPr="007424A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7424A9" w:rsidRDefault="00747605" w:rsidP="00747605">
      <w:pPr>
        <w:spacing w:line="480" w:lineRule="auto"/>
        <w:jc w:val="both"/>
        <w:rPr>
          <w:sz w:val="24"/>
          <w:szCs w:val="24"/>
        </w:rPr>
      </w:pPr>
      <w:r w:rsidRPr="007424A9">
        <w:rPr>
          <w:sz w:val="24"/>
          <w:szCs w:val="24"/>
        </w:rPr>
        <w:t xml:space="preserve">King Jacob supplanted His Brother Esau in Genesis 25:27-34; 27:1-41. In this King Jacob became the Lord Israel at the end time. In ancient times, the Eldest Son inherited twice as much as the </w:t>
      </w:r>
      <w:r w:rsidRPr="007424A9">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7424A9" w:rsidRDefault="00747605" w:rsidP="00747605">
      <w:pPr>
        <w:spacing w:line="480" w:lineRule="auto"/>
        <w:jc w:val="both"/>
        <w:rPr>
          <w:sz w:val="24"/>
          <w:szCs w:val="24"/>
        </w:rPr>
      </w:pPr>
      <w:r w:rsidRPr="007424A9">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47605" w:rsidRPr="007424A9" w:rsidRDefault="00747605" w:rsidP="00747605">
      <w:pPr>
        <w:spacing w:line="480" w:lineRule="auto"/>
        <w:jc w:val="both"/>
        <w:rPr>
          <w:sz w:val="24"/>
          <w:szCs w:val="24"/>
        </w:rPr>
      </w:pPr>
      <w:r w:rsidRPr="007424A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7424A9">
        <w:rPr>
          <w:sz w:val="24"/>
          <w:szCs w:val="24"/>
        </w:rPr>
        <w:lastRenderedPageBreak/>
        <w:t xml:space="preserve">the Father Abraham and His offspring. There King Jacob was content to live a nomadic lifestyle as His family heritage did in times past. </w:t>
      </w:r>
    </w:p>
    <w:p w:rsidR="00747605" w:rsidRPr="007424A9" w:rsidRDefault="00747605" w:rsidP="00747605">
      <w:pPr>
        <w:spacing w:line="480" w:lineRule="auto"/>
        <w:jc w:val="both"/>
        <w:rPr>
          <w:sz w:val="24"/>
          <w:szCs w:val="24"/>
        </w:rPr>
      </w:pPr>
      <w:r w:rsidRPr="007424A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7424A9" w:rsidRDefault="00747605" w:rsidP="00747605">
      <w:pPr>
        <w:spacing w:line="480" w:lineRule="auto"/>
        <w:jc w:val="both"/>
        <w:rPr>
          <w:sz w:val="24"/>
          <w:szCs w:val="24"/>
        </w:rPr>
      </w:pPr>
      <w:r w:rsidRPr="007424A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7424A9" w:rsidRDefault="00747605" w:rsidP="00747605">
      <w:pPr>
        <w:spacing w:line="480" w:lineRule="auto"/>
        <w:jc w:val="both"/>
        <w:rPr>
          <w:sz w:val="24"/>
          <w:szCs w:val="24"/>
        </w:rPr>
      </w:pPr>
      <w:r w:rsidRPr="007424A9">
        <w:rPr>
          <w:sz w:val="24"/>
          <w:szCs w:val="24"/>
        </w:rPr>
        <w:t xml:space="preserve">King Jacob’s Relationships: King Jacob’s relationship with the Father Stephen in His choice of King Jacob in Genesis 25:19-26. The Apostle Paul made it clear that King Jacob was the Father </w:t>
      </w:r>
      <w:r w:rsidRPr="007424A9">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7424A9" w:rsidRDefault="00747605" w:rsidP="00747605">
      <w:pPr>
        <w:spacing w:line="480" w:lineRule="auto"/>
        <w:jc w:val="both"/>
        <w:rPr>
          <w:sz w:val="24"/>
          <w:szCs w:val="24"/>
        </w:rPr>
      </w:pPr>
      <w:r w:rsidRPr="007424A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47605" w:rsidRPr="007424A9" w:rsidRDefault="00747605" w:rsidP="00747605">
      <w:pPr>
        <w:spacing w:line="480" w:lineRule="auto"/>
        <w:jc w:val="both"/>
        <w:rPr>
          <w:sz w:val="24"/>
          <w:szCs w:val="24"/>
        </w:rPr>
      </w:pPr>
      <w:r w:rsidRPr="007424A9">
        <w:rPr>
          <w:sz w:val="24"/>
          <w:szCs w:val="24"/>
        </w:rPr>
        <w:t>King Jacob’s initial meeting with the Father Stephen in Genesis 28:10-22. When King Jacob was forced to leave His home, He had an experience with the Father Stephen at a site He named Beth-el meaning “</w:t>
      </w:r>
      <w:r w:rsidRPr="007424A9">
        <w:rPr>
          <w:b/>
          <w:sz w:val="24"/>
          <w:szCs w:val="24"/>
        </w:rPr>
        <w:t>House of God</w:t>
      </w:r>
      <w:r w:rsidRPr="007424A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7424A9">
        <w:rPr>
          <w:sz w:val="24"/>
          <w:szCs w:val="24"/>
        </w:rPr>
        <w:lastRenderedPageBreak/>
        <w:t xml:space="preserve">that praising, worshiping and enjoying the Father Stephen forever is the greatest benefit &amp; greatest reason to seek Him in any relationship with the Father Stephen’s presence. </w:t>
      </w:r>
    </w:p>
    <w:p w:rsidR="00747605" w:rsidRPr="007424A9" w:rsidRDefault="00747605" w:rsidP="00747605">
      <w:pPr>
        <w:spacing w:line="480" w:lineRule="auto"/>
        <w:jc w:val="both"/>
        <w:rPr>
          <w:sz w:val="24"/>
          <w:szCs w:val="24"/>
        </w:rPr>
      </w:pPr>
      <w:r w:rsidRPr="007424A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7424A9" w:rsidRDefault="00747605" w:rsidP="00747605">
      <w:pPr>
        <w:spacing w:line="480" w:lineRule="auto"/>
        <w:jc w:val="both"/>
        <w:rPr>
          <w:sz w:val="24"/>
          <w:szCs w:val="24"/>
        </w:rPr>
      </w:pPr>
      <w:r w:rsidRPr="007424A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7424A9" w:rsidRDefault="00747605" w:rsidP="00747605">
      <w:pPr>
        <w:spacing w:line="480" w:lineRule="auto"/>
        <w:jc w:val="both"/>
        <w:rPr>
          <w:sz w:val="24"/>
          <w:szCs w:val="24"/>
        </w:rPr>
      </w:pPr>
      <w:r w:rsidRPr="007424A9">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7424A9">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7424A9" w:rsidRDefault="00747605" w:rsidP="00747605">
      <w:pPr>
        <w:spacing w:line="480" w:lineRule="auto"/>
        <w:jc w:val="both"/>
        <w:rPr>
          <w:sz w:val="24"/>
          <w:szCs w:val="24"/>
        </w:rPr>
      </w:pPr>
      <w:r w:rsidRPr="007424A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7424A9" w:rsidRDefault="00747605" w:rsidP="00747605">
      <w:pPr>
        <w:spacing w:line="480" w:lineRule="auto"/>
        <w:jc w:val="both"/>
        <w:rPr>
          <w:sz w:val="24"/>
          <w:szCs w:val="24"/>
        </w:rPr>
      </w:pPr>
      <w:r w:rsidRPr="007424A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7424A9">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7424A9" w:rsidRDefault="00747605" w:rsidP="00747605">
      <w:pPr>
        <w:spacing w:line="480" w:lineRule="auto"/>
        <w:jc w:val="both"/>
        <w:rPr>
          <w:sz w:val="24"/>
          <w:szCs w:val="24"/>
        </w:rPr>
      </w:pPr>
      <w:r w:rsidRPr="007424A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7424A9">
        <w:rPr>
          <w:b/>
          <w:sz w:val="24"/>
          <w:szCs w:val="24"/>
        </w:rPr>
        <w:t>birthright</w:t>
      </w:r>
      <w:r w:rsidRPr="007424A9">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7424A9">
        <w:rPr>
          <w:sz w:val="24"/>
          <w:szCs w:val="24"/>
        </w:rPr>
        <w:lastRenderedPageBreak/>
        <w:t>defrauding Him, but what caused King Esau to consider murder was the fear that King Jacob with the “</w:t>
      </w:r>
      <w:r w:rsidRPr="007424A9">
        <w:rPr>
          <w:b/>
          <w:sz w:val="24"/>
          <w:szCs w:val="24"/>
        </w:rPr>
        <w:t>birthright</w:t>
      </w:r>
      <w:r w:rsidRPr="007424A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7424A9" w:rsidRDefault="00747605" w:rsidP="00747605">
      <w:pPr>
        <w:spacing w:line="480" w:lineRule="auto"/>
        <w:jc w:val="both"/>
        <w:rPr>
          <w:sz w:val="24"/>
          <w:szCs w:val="24"/>
        </w:rPr>
      </w:pPr>
      <w:r w:rsidRPr="007424A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7424A9">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47605" w:rsidRPr="007424A9" w:rsidRDefault="00747605" w:rsidP="00747605">
      <w:pPr>
        <w:spacing w:line="480" w:lineRule="auto"/>
        <w:jc w:val="center"/>
        <w:rPr>
          <w:b/>
          <w:sz w:val="24"/>
          <w:szCs w:val="24"/>
        </w:rPr>
      </w:pPr>
      <w:r w:rsidRPr="007424A9">
        <w:rPr>
          <w:b/>
          <w:sz w:val="24"/>
          <w:szCs w:val="24"/>
        </w:rPr>
        <w:t>THE LORD JOSEPH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Joseph’s name mean “</w:t>
      </w:r>
      <w:r w:rsidRPr="007424A9">
        <w:rPr>
          <w:b/>
          <w:sz w:val="24"/>
          <w:szCs w:val="24"/>
        </w:rPr>
        <w:t>May God Add</w:t>
      </w:r>
      <w:r w:rsidRPr="007424A9">
        <w:rPr>
          <w:sz w:val="24"/>
          <w:szCs w:val="24"/>
        </w:rPr>
        <w:t xml:space="preserve">.” The Scripture reverences is in Genesis chapters 37-50; Hebrews 11:22 &amp; Acts 7:9-18. </w:t>
      </w:r>
    </w:p>
    <w:p w:rsidR="00747605" w:rsidRPr="007424A9" w:rsidRDefault="00747605" w:rsidP="00747605">
      <w:pPr>
        <w:spacing w:line="480" w:lineRule="auto"/>
        <w:jc w:val="both"/>
        <w:rPr>
          <w:sz w:val="24"/>
          <w:szCs w:val="24"/>
        </w:rPr>
      </w:pPr>
      <w:r w:rsidRPr="007424A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7424A9" w:rsidRDefault="00747605" w:rsidP="00747605">
      <w:pPr>
        <w:spacing w:line="480" w:lineRule="auto"/>
        <w:jc w:val="both"/>
        <w:rPr>
          <w:sz w:val="24"/>
          <w:szCs w:val="24"/>
        </w:rPr>
      </w:pPr>
      <w:r w:rsidRPr="007424A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7424A9" w:rsidRDefault="00747605" w:rsidP="00747605">
      <w:pPr>
        <w:spacing w:line="480" w:lineRule="auto"/>
        <w:jc w:val="both"/>
        <w:rPr>
          <w:sz w:val="24"/>
          <w:szCs w:val="24"/>
        </w:rPr>
      </w:pPr>
      <w:r w:rsidRPr="007424A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7424A9" w:rsidRDefault="00747605" w:rsidP="00747605">
      <w:pPr>
        <w:spacing w:line="480" w:lineRule="auto"/>
        <w:jc w:val="both"/>
        <w:rPr>
          <w:sz w:val="24"/>
          <w:szCs w:val="24"/>
        </w:rPr>
      </w:pPr>
      <w:r w:rsidRPr="007424A9">
        <w:rPr>
          <w:sz w:val="24"/>
          <w:szCs w:val="24"/>
        </w:rPr>
        <w:t>The Lord Joseph’s Exaltation as 2</w:t>
      </w:r>
      <w:r w:rsidRPr="007424A9">
        <w:rPr>
          <w:sz w:val="24"/>
          <w:szCs w:val="24"/>
          <w:vertAlign w:val="superscript"/>
        </w:rPr>
        <w:t>nd</w:t>
      </w:r>
      <w:r w:rsidRPr="007424A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7605" w:rsidRPr="007424A9" w:rsidRDefault="00747605" w:rsidP="00747605">
      <w:pPr>
        <w:spacing w:line="480" w:lineRule="auto"/>
        <w:jc w:val="both"/>
        <w:rPr>
          <w:sz w:val="24"/>
          <w:szCs w:val="24"/>
        </w:rPr>
      </w:pPr>
      <w:r w:rsidRPr="007424A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7424A9" w:rsidRDefault="00747605" w:rsidP="00747605">
      <w:pPr>
        <w:spacing w:line="480" w:lineRule="auto"/>
        <w:jc w:val="both"/>
        <w:rPr>
          <w:sz w:val="24"/>
          <w:szCs w:val="24"/>
        </w:rPr>
      </w:pPr>
      <w:r w:rsidRPr="007424A9">
        <w:rPr>
          <w:sz w:val="24"/>
          <w:szCs w:val="24"/>
        </w:rPr>
        <w:t>The Lord Joseph’s Later Relationship with His Brothers is in Genesis chapters 42-50. The Lord Joseph immediately recognized His Brothers when they came to buy grain in Egypt. The 1</w:t>
      </w:r>
      <w:r w:rsidRPr="007424A9">
        <w:rPr>
          <w:sz w:val="24"/>
          <w:szCs w:val="24"/>
          <w:vertAlign w:val="superscript"/>
        </w:rPr>
        <w:t>st</w:t>
      </w:r>
      <w:r w:rsidRPr="007424A9">
        <w:rPr>
          <w:sz w:val="24"/>
          <w:szCs w:val="24"/>
        </w:rPr>
        <w:t xml:space="preserve"> trip to Egypt is in Genesis chapter 42. The 2</w:t>
      </w:r>
      <w:r w:rsidRPr="007424A9">
        <w:rPr>
          <w:sz w:val="24"/>
          <w:szCs w:val="24"/>
          <w:vertAlign w:val="superscript"/>
        </w:rPr>
        <w:t>nd</w:t>
      </w:r>
      <w:r w:rsidRPr="007424A9">
        <w:rPr>
          <w:sz w:val="24"/>
          <w:szCs w:val="24"/>
        </w:rPr>
        <w:t xml:space="preserve"> trip to Egypt is in Genesis chapter 43. The Lord Joseph threatens to keep Benjamin as a slave is in Genesis 44:20, 31. </w:t>
      </w:r>
    </w:p>
    <w:p w:rsidR="00747605" w:rsidRPr="007424A9" w:rsidRDefault="00747605" w:rsidP="00747605">
      <w:pPr>
        <w:spacing w:line="480" w:lineRule="auto"/>
        <w:jc w:val="both"/>
        <w:rPr>
          <w:sz w:val="24"/>
          <w:szCs w:val="24"/>
        </w:rPr>
      </w:pPr>
      <w:r w:rsidRPr="007424A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7424A9" w:rsidRDefault="00747605" w:rsidP="00747605">
      <w:pPr>
        <w:spacing w:line="480" w:lineRule="auto"/>
        <w:jc w:val="center"/>
        <w:rPr>
          <w:b/>
          <w:sz w:val="24"/>
          <w:szCs w:val="24"/>
        </w:rPr>
      </w:pPr>
      <w:r w:rsidRPr="007424A9">
        <w:rPr>
          <w:b/>
          <w:sz w:val="24"/>
          <w:szCs w:val="24"/>
        </w:rPr>
        <w:t>THE LADY RAHAB WITH THE RANK OF CAPTAIN OR HIGHER FOR 105 YEARS</w:t>
      </w:r>
    </w:p>
    <w:p w:rsidR="00747605" w:rsidRPr="007424A9" w:rsidRDefault="00747605" w:rsidP="00747605">
      <w:pPr>
        <w:spacing w:line="480" w:lineRule="auto"/>
        <w:rPr>
          <w:sz w:val="24"/>
          <w:szCs w:val="24"/>
        </w:rPr>
      </w:pPr>
      <w:r w:rsidRPr="007424A9">
        <w:rPr>
          <w:sz w:val="24"/>
          <w:szCs w:val="24"/>
        </w:rPr>
        <w:t>The Lady Rahab’s name means “</w:t>
      </w:r>
      <w:r w:rsidRPr="007424A9">
        <w:rPr>
          <w:b/>
          <w:sz w:val="24"/>
          <w:szCs w:val="24"/>
        </w:rPr>
        <w:t>Broad</w:t>
      </w:r>
      <w:r w:rsidRPr="007424A9">
        <w:rPr>
          <w:sz w:val="24"/>
          <w:szCs w:val="24"/>
        </w:rPr>
        <w:t xml:space="preserve">.” The Scripture references of the Lady Rahab is in Joshua 2:1-24; 6:17-25; Matthew 1:5; Hebrews 11:31 &amp; James 2:25. </w:t>
      </w:r>
    </w:p>
    <w:p w:rsidR="00747605" w:rsidRPr="007424A9" w:rsidRDefault="00747605" w:rsidP="00747605">
      <w:pPr>
        <w:spacing w:line="480" w:lineRule="auto"/>
        <w:jc w:val="both"/>
        <w:rPr>
          <w:sz w:val="24"/>
          <w:szCs w:val="24"/>
        </w:rPr>
      </w:pPr>
      <w:r w:rsidRPr="007424A9">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7424A9" w:rsidRDefault="00747605" w:rsidP="00747605">
      <w:pPr>
        <w:spacing w:line="480" w:lineRule="auto"/>
        <w:jc w:val="both"/>
        <w:rPr>
          <w:sz w:val="24"/>
          <w:szCs w:val="24"/>
        </w:rPr>
      </w:pPr>
      <w:r w:rsidRPr="007424A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7424A9">
        <w:rPr>
          <w:sz w:val="24"/>
          <w:szCs w:val="24"/>
        </w:rPr>
        <w:lastRenderedPageBreak/>
        <w:t xml:space="preserve">Jericho, the Israelites promised to spare Rahab and Her immediate family. The spies made this commitment, and Rahab made sure that they safely escaped. </w:t>
      </w:r>
    </w:p>
    <w:p w:rsidR="00747605" w:rsidRPr="007424A9" w:rsidRDefault="00747605" w:rsidP="00747605">
      <w:pPr>
        <w:spacing w:line="480" w:lineRule="auto"/>
        <w:jc w:val="both"/>
        <w:rPr>
          <w:sz w:val="24"/>
          <w:szCs w:val="24"/>
        </w:rPr>
      </w:pPr>
      <w:r w:rsidRPr="007424A9">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7424A9" w:rsidRDefault="00747605" w:rsidP="00747605">
      <w:pPr>
        <w:spacing w:line="480" w:lineRule="auto"/>
        <w:jc w:val="both"/>
        <w:rPr>
          <w:sz w:val="24"/>
          <w:szCs w:val="24"/>
        </w:rPr>
      </w:pPr>
      <w:r w:rsidRPr="007424A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7424A9" w:rsidRDefault="00747605" w:rsidP="00747605">
      <w:pPr>
        <w:spacing w:line="480" w:lineRule="auto"/>
        <w:jc w:val="both"/>
        <w:rPr>
          <w:sz w:val="24"/>
          <w:szCs w:val="24"/>
        </w:rPr>
      </w:pPr>
      <w:r w:rsidRPr="007424A9">
        <w:rPr>
          <w:sz w:val="24"/>
          <w:szCs w:val="24"/>
        </w:rPr>
        <w:t xml:space="preserve">In faith’s hall of fame is in Hebrews 11:31. It declares “By faith Rahab did not perish with those who did not believe, when She had received the spies with peace.” </w:t>
      </w:r>
    </w:p>
    <w:p w:rsidR="00747605" w:rsidRPr="007424A9" w:rsidRDefault="00747605" w:rsidP="00747605">
      <w:pPr>
        <w:spacing w:line="480" w:lineRule="auto"/>
        <w:jc w:val="both"/>
        <w:rPr>
          <w:sz w:val="24"/>
          <w:szCs w:val="24"/>
        </w:rPr>
      </w:pPr>
      <w:r w:rsidRPr="007424A9">
        <w:rPr>
          <w:sz w:val="24"/>
          <w:szCs w:val="24"/>
        </w:rPr>
        <w:t xml:space="preserve">In the Lord James’ definition of a living faith is in James 2:25. It declares “Likewise, was not Rahab the Harlot also justified by works when She received the Messengers and sent them out another way?”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47605" w:rsidRPr="007424A9" w:rsidRDefault="00747605" w:rsidP="00747605">
      <w:pPr>
        <w:spacing w:line="480" w:lineRule="auto"/>
        <w:jc w:val="both"/>
        <w:rPr>
          <w:sz w:val="24"/>
          <w:szCs w:val="24"/>
        </w:rPr>
      </w:pPr>
      <w:r w:rsidRPr="007424A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7424A9" w:rsidRDefault="00747605" w:rsidP="00747605">
      <w:pPr>
        <w:spacing w:line="480" w:lineRule="auto"/>
        <w:jc w:val="both"/>
        <w:rPr>
          <w:sz w:val="24"/>
          <w:szCs w:val="24"/>
        </w:rPr>
      </w:pPr>
      <w:r w:rsidRPr="007424A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7424A9">
        <w:rPr>
          <w:sz w:val="24"/>
          <w:szCs w:val="24"/>
        </w:rPr>
        <w:lastRenderedPageBreak/>
        <w:t xml:space="preserve">Spies. She was intelligent and quick thinking, which She used to protect Her family. Her leadership skills are evidenced by the way Her family responded to Her. </w:t>
      </w:r>
    </w:p>
    <w:p w:rsidR="00747605" w:rsidRPr="007424A9" w:rsidRDefault="00747605" w:rsidP="00747605">
      <w:pPr>
        <w:spacing w:line="480" w:lineRule="auto"/>
        <w:jc w:val="both"/>
        <w:rPr>
          <w:sz w:val="24"/>
          <w:szCs w:val="24"/>
        </w:rPr>
      </w:pPr>
      <w:r w:rsidRPr="007424A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47605" w:rsidRPr="007424A9" w:rsidRDefault="00747605" w:rsidP="00747605">
      <w:pPr>
        <w:spacing w:line="480" w:lineRule="auto"/>
        <w:jc w:val="center"/>
        <w:rPr>
          <w:b/>
          <w:sz w:val="24"/>
          <w:szCs w:val="24"/>
        </w:rPr>
      </w:pPr>
      <w:r w:rsidRPr="007424A9">
        <w:rPr>
          <w:b/>
          <w:sz w:val="24"/>
          <w:szCs w:val="24"/>
        </w:rPr>
        <w:t>THE LORD GIDEON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Gideon’s name means “</w:t>
      </w:r>
      <w:r w:rsidRPr="007424A9">
        <w:rPr>
          <w:b/>
          <w:sz w:val="24"/>
          <w:szCs w:val="24"/>
        </w:rPr>
        <w:t>Hewer</w:t>
      </w:r>
      <w:r w:rsidRPr="007424A9">
        <w:rPr>
          <w:sz w:val="24"/>
          <w:szCs w:val="24"/>
        </w:rPr>
        <w:t>” or “</w:t>
      </w:r>
      <w:r w:rsidRPr="007424A9">
        <w:rPr>
          <w:b/>
          <w:sz w:val="24"/>
          <w:szCs w:val="24"/>
        </w:rPr>
        <w:t>Great Warrior</w:t>
      </w:r>
      <w:r w:rsidRPr="007424A9">
        <w:rPr>
          <w:sz w:val="24"/>
          <w:szCs w:val="24"/>
        </w:rPr>
        <w:t xml:space="preserve">.” The Scripture References of the Lord Gideon is in Judges chapters 6-8 &amp; Hebrews 11:32. </w:t>
      </w:r>
    </w:p>
    <w:p w:rsidR="00747605" w:rsidRPr="007424A9" w:rsidRDefault="00747605" w:rsidP="00747605">
      <w:pPr>
        <w:spacing w:line="480" w:lineRule="auto"/>
        <w:jc w:val="both"/>
        <w:rPr>
          <w:sz w:val="24"/>
          <w:szCs w:val="24"/>
        </w:rPr>
      </w:pPr>
      <w:r w:rsidRPr="007424A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7424A9" w:rsidRDefault="00747605" w:rsidP="00747605">
      <w:pPr>
        <w:spacing w:line="480" w:lineRule="auto"/>
        <w:jc w:val="both"/>
        <w:rPr>
          <w:sz w:val="24"/>
          <w:szCs w:val="24"/>
        </w:rPr>
      </w:pPr>
      <w:r w:rsidRPr="007424A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424A9">
        <w:rPr>
          <w:sz w:val="24"/>
          <w:szCs w:val="24"/>
          <w:vertAlign w:val="superscript"/>
        </w:rPr>
        <w:t>st</w:t>
      </w:r>
      <w:r w:rsidRPr="007424A9">
        <w:rPr>
          <w:sz w:val="24"/>
          <w:szCs w:val="24"/>
        </w:rPr>
        <w:t xml:space="preserve"> </w:t>
      </w:r>
      <w:r w:rsidRPr="007424A9">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7424A9" w:rsidRDefault="00747605" w:rsidP="00747605">
      <w:pPr>
        <w:spacing w:line="480" w:lineRule="auto"/>
        <w:jc w:val="both"/>
        <w:rPr>
          <w:sz w:val="24"/>
          <w:szCs w:val="24"/>
        </w:rPr>
      </w:pPr>
      <w:r w:rsidRPr="007424A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7424A9" w:rsidRDefault="00747605" w:rsidP="00747605">
      <w:pPr>
        <w:spacing w:line="480" w:lineRule="auto"/>
        <w:jc w:val="center"/>
        <w:rPr>
          <w:b/>
          <w:sz w:val="24"/>
          <w:szCs w:val="24"/>
        </w:rPr>
      </w:pPr>
      <w:r w:rsidRPr="007424A9">
        <w:rPr>
          <w:b/>
          <w:sz w:val="24"/>
          <w:szCs w:val="24"/>
        </w:rPr>
        <w:t>THE LORD SAMSON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Samson’s name means “</w:t>
      </w:r>
      <w:r w:rsidRPr="007424A9">
        <w:rPr>
          <w:b/>
          <w:sz w:val="24"/>
          <w:szCs w:val="24"/>
        </w:rPr>
        <w:t>Distinguished</w:t>
      </w:r>
      <w:r w:rsidRPr="007424A9">
        <w:rPr>
          <w:sz w:val="24"/>
          <w:szCs w:val="24"/>
        </w:rPr>
        <w:t xml:space="preserve">.” The Scripture references of the Lord Samson is in Judges chapters 13-16 &amp; Hebrews 11:32.  </w:t>
      </w:r>
    </w:p>
    <w:p w:rsidR="00747605" w:rsidRPr="007424A9" w:rsidRDefault="00747605" w:rsidP="00747605">
      <w:pPr>
        <w:spacing w:line="480" w:lineRule="auto"/>
        <w:jc w:val="both"/>
        <w:rPr>
          <w:sz w:val="24"/>
          <w:szCs w:val="24"/>
        </w:rPr>
      </w:pPr>
      <w:r w:rsidRPr="007424A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7424A9" w:rsidRDefault="00747605" w:rsidP="00747605">
      <w:pPr>
        <w:spacing w:line="480" w:lineRule="auto"/>
        <w:jc w:val="both"/>
        <w:rPr>
          <w:sz w:val="24"/>
          <w:szCs w:val="24"/>
        </w:rPr>
      </w:pPr>
      <w:r w:rsidRPr="007424A9">
        <w:rPr>
          <w:sz w:val="24"/>
          <w:szCs w:val="24"/>
        </w:rPr>
        <w:t>The Lord Samson’s Relationship with the Philistines is in Judges chapters 14-16. The secret of iron weapons remained dominance of the Philistines over the Israelites is in 1</w:t>
      </w:r>
      <w:r w:rsidRPr="007424A9">
        <w:rPr>
          <w:sz w:val="24"/>
          <w:szCs w:val="24"/>
          <w:vertAlign w:val="superscript"/>
        </w:rPr>
        <w:t>st</w:t>
      </w:r>
      <w:r w:rsidRPr="007424A9">
        <w:rPr>
          <w:sz w:val="24"/>
          <w:szCs w:val="24"/>
        </w:rPr>
        <w:t xml:space="preserve"> Samuel 13:19-23. But Samson used His extraordinary strength instead of iron weapons is in Judges 14:19; 15:1-5; chapter 16. </w:t>
      </w:r>
    </w:p>
    <w:p w:rsidR="00747605" w:rsidRPr="007424A9" w:rsidRDefault="00747605" w:rsidP="00747605">
      <w:pPr>
        <w:spacing w:line="480" w:lineRule="auto"/>
        <w:jc w:val="both"/>
        <w:rPr>
          <w:sz w:val="24"/>
          <w:szCs w:val="24"/>
        </w:rPr>
      </w:pPr>
      <w:r w:rsidRPr="007424A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7424A9" w:rsidRDefault="00747605" w:rsidP="00747605">
      <w:pPr>
        <w:spacing w:line="480" w:lineRule="auto"/>
        <w:jc w:val="both"/>
        <w:rPr>
          <w:sz w:val="24"/>
          <w:szCs w:val="24"/>
        </w:rPr>
      </w:pPr>
      <w:r w:rsidRPr="007424A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7424A9" w:rsidRDefault="00747605" w:rsidP="00747605">
      <w:pPr>
        <w:spacing w:line="480" w:lineRule="auto"/>
        <w:jc w:val="both"/>
        <w:rPr>
          <w:sz w:val="24"/>
          <w:szCs w:val="24"/>
        </w:rPr>
      </w:pPr>
      <w:r w:rsidRPr="007424A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424A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7424A9" w:rsidRDefault="00747605" w:rsidP="00747605">
      <w:pPr>
        <w:spacing w:line="480" w:lineRule="auto"/>
        <w:jc w:val="both"/>
        <w:rPr>
          <w:sz w:val="24"/>
          <w:szCs w:val="24"/>
        </w:rPr>
      </w:pPr>
      <w:r w:rsidRPr="007424A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7424A9" w:rsidRDefault="00747605" w:rsidP="00747605">
      <w:pPr>
        <w:spacing w:line="480" w:lineRule="auto"/>
        <w:jc w:val="center"/>
        <w:rPr>
          <w:b/>
          <w:sz w:val="24"/>
          <w:szCs w:val="24"/>
        </w:rPr>
      </w:pPr>
      <w:r w:rsidRPr="007424A9">
        <w:rPr>
          <w:b/>
          <w:sz w:val="24"/>
          <w:szCs w:val="24"/>
        </w:rPr>
        <w:t>THE LORD SAMUEL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Samuel’s name means “</w:t>
      </w:r>
      <w:r w:rsidRPr="007424A9">
        <w:rPr>
          <w:b/>
          <w:sz w:val="24"/>
          <w:szCs w:val="24"/>
        </w:rPr>
        <w:t>The Name of God</w:t>
      </w:r>
      <w:r w:rsidRPr="007424A9">
        <w:rPr>
          <w:sz w:val="24"/>
          <w:szCs w:val="24"/>
        </w:rPr>
        <w:t>.” The Scripture references of the Lord Samuel is in 1</w:t>
      </w:r>
      <w:r w:rsidRPr="007424A9">
        <w:rPr>
          <w:sz w:val="24"/>
          <w:szCs w:val="24"/>
          <w:vertAlign w:val="superscript"/>
        </w:rPr>
        <w:t>st</w:t>
      </w:r>
      <w:r w:rsidRPr="007424A9">
        <w:rPr>
          <w:sz w:val="24"/>
          <w:szCs w:val="24"/>
        </w:rPr>
        <w:t xml:space="preserve"> Samuel chapters 1-8, 28; 1</w:t>
      </w:r>
      <w:r w:rsidRPr="007424A9">
        <w:rPr>
          <w:sz w:val="24"/>
          <w:szCs w:val="24"/>
          <w:vertAlign w:val="superscript"/>
        </w:rPr>
        <w:t>st</w:t>
      </w:r>
      <w:r w:rsidRPr="007424A9">
        <w:rPr>
          <w:sz w:val="24"/>
          <w:szCs w:val="24"/>
        </w:rPr>
        <w:t xml:space="preserve"> Chronicles 6:27, 28; Psalms 99:6; Jeremiah 15:1; Hebrews 11:32 &amp; Acts 3:24; 13:20. </w:t>
      </w:r>
    </w:p>
    <w:p w:rsidR="00747605" w:rsidRPr="007424A9" w:rsidRDefault="00747605" w:rsidP="00747605">
      <w:pPr>
        <w:spacing w:line="480" w:lineRule="auto"/>
        <w:jc w:val="both"/>
        <w:rPr>
          <w:sz w:val="24"/>
          <w:szCs w:val="24"/>
        </w:rPr>
      </w:pPr>
      <w:r w:rsidRPr="007424A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424A9">
        <w:rPr>
          <w:sz w:val="24"/>
          <w:szCs w:val="24"/>
          <w:vertAlign w:val="superscript"/>
        </w:rPr>
        <w:t>st</w:t>
      </w:r>
      <w:r w:rsidRPr="007424A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7424A9" w:rsidRDefault="00747605" w:rsidP="00747605">
      <w:pPr>
        <w:spacing w:line="480" w:lineRule="auto"/>
        <w:jc w:val="both"/>
        <w:rPr>
          <w:sz w:val="24"/>
          <w:szCs w:val="24"/>
        </w:rPr>
      </w:pPr>
      <w:r w:rsidRPr="007424A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424A9">
        <w:rPr>
          <w:sz w:val="24"/>
          <w:szCs w:val="24"/>
          <w:vertAlign w:val="superscript"/>
        </w:rPr>
        <w:t>st</w:t>
      </w:r>
      <w:r w:rsidRPr="007424A9">
        <w:rPr>
          <w:sz w:val="24"/>
          <w:szCs w:val="24"/>
        </w:rPr>
        <w:t xml:space="preserve"> Samuel chapter 2. When the Lord Samuel was a Young Man, the Philistines not only defeated the Israelites militia at Aphek, but captured the Ark of the Covenant in 1</w:t>
      </w:r>
      <w:r w:rsidRPr="007424A9">
        <w:rPr>
          <w:sz w:val="24"/>
          <w:szCs w:val="24"/>
          <w:vertAlign w:val="superscript"/>
        </w:rPr>
        <w:t>st</w:t>
      </w:r>
      <w:r w:rsidRPr="007424A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424A9">
        <w:rPr>
          <w:sz w:val="24"/>
          <w:szCs w:val="24"/>
          <w:vertAlign w:val="superscript"/>
        </w:rPr>
        <w:t>st</w:t>
      </w:r>
      <w:r w:rsidRPr="007424A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424A9">
        <w:rPr>
          <w:sz w:val="24"/>
          <w:szCs w:val="24"/>
          <w:vertAlign w:val="superscript"/>
        </w:rPr>
        <w:t>st</w:t>
      </w:r>
      <w:r w:rsidRPr="007424A9">
        <w:rPr>
          <w:sz w:val="24"/>
          <w:szCs w:val="24"/>
        </w:rPr>
        <w:t xml:space="preserve"> Samuel 7:13. When the Lord Samuel was old, the people demanded a King, and tragically, the Lord Samuel’s Son had turned to extortion is in 1</w:t>
      </w:r>
      <w:r w:rsidRPr="007424A9">
        <w:rPr>
          <w:sz w:val="24"/>
          <w:szCs w:val="24"/>
          <w:vertAlign w:val="superscript"/>
        </w:rPr>
        <w:t>st</w:t>
      </w:r>
      <w:r w:rsidRPr="007424A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7424A9" w:rsidRDefault="00747605" w:rsidP="00747605">
      <w:pPr>
        <w:spacing w:line="480" w:lineRule="auto"/>
        <w:jc w:val="both"/>
        <w:rPr>
          <w:sz w:val="24"/>
          <w:szCs w:val="24"/>
        </w:rPr>
      </w:pPr>
      <w:r w:rsidRPr="007424A9">
        <w:rPr>
          <w:sz w:val="24"/>
          <w:szCs w:val="24"/>
        </w:rPr>
        <w:t>The Exploring of the Lord Samuel’s Relationships: The Lord Samuel’s Relationship with His Mother is in 1</w:t>
      </w:r>
      <w:r w:rsidRPr="007424A9">
        <w:rPr>
          <w:sz w:val="24"/>
          <w:szCs w:val="24"/>
          <w:vertAlign w:val="superscript"/>
        </w:rPr>
        <w:t>st</w:t>
      </w:r>
      <w:r w:rsidRPr="007424A9">
        <w:rPr>
          <w:sz w:val="24"/>
          <w:szCs w:val="24"/>
        </w:rPr>
        <w:t xml:space="preserve"> Samuel chapters 1 &amp; 2. There is not much about this relationship, but we know His sincere prayers which proves a good upbringing in Jeremiah 15:1. </w:t>
      </w:r>
    </w:p>
    <w:p w:rsidR="00747605" w:rsidRPr="007424A9" w:rsidRDefault="00747605" w:rsidP="00747605">
      <w:pPr>
        <w:spacing w:line="480" w:lineRule="auto"/>
        <w:jc w:val="both"/>
        <w:rPr>
          <w:sz w:val="24"/>
          <w:szCs w:val="24"/>
        </w:rPr>
      </w:pPr>
      <w:r w:rsidRPr="007424A9">
        <w:rPr>
          <w:sz w:val="24"/>
          <w:szCs w:val="24"/>
        </w:rPr>
        <w:t>The Lord Samuel’s Relationship with the High Priest Eli is in 1</w:t>
      </w:r>
      <w:r w:rsidRPr="007424A9">
        <w:rPr>
          <w:sz w:val="24"/>
          <w:szCs w:val="24"/>
          <w:vertAlign w:val="superscript"/>
        </w:rPr>
        <w:t>st</w:t>
      </w:r>
      <w:r w:rsidRPr="007424A9">
        <w:rPr>
          <w:sz w:val="24"/>
          <w:szCs w:val="24"/>
        </w:rPr>
        <w:t xml:space="preserve"> Samuel chapter 2. After the Lord Samuel was weaned by His Mother, He was bought to Eli the Priest. The Lord Eli’s Sons were </w:t>
      </w:r>
      <w:r w:rsidRPr="007424A9">
        <w:rPr>
          <w:sz w:val="24"/>
          <w:szCs w:val="24"/>
        </w:rPr>
        <w:lastRenderedPageBreak/>
        <w:t>very corrupt in sexuality, but the Lord Eli was a dedicated Man but also a weak individual. Eli took the Lord Samuel under His care is in 1</w:t>
      </w:r>
      <w:r w:rsidRPr="007424A9">
        <w:rPr>
          <w:sz w:val="24"/>
          <w:szCs w:val="24"/>
          <w:vertAlign w:val="superscript"/>
        </w:rPr>
        <w:t>st</w:t>
      </w:r>
      <w:r w:rsidRPr="007424A9">
        <w:rPr>
          <w:sz w:val="24"/>
          <w:szCs w:val="24"/>
        </w:rPr>
        <w:t xml:space="preserve"> Samuel 2:18. But Eli had failed to restrain His sexual Sons &amp; the Lord Samuel would then have the task of judgment on His own family is in 1</w:t>
      </w:r>
      <w:r w:rsidRPr="007424A9">
        <w:rPr>
          <w:sz w:val="24"/>
          <w:szCs w:val="24"/>
          <w:vertAlign w:val="superscript"/>
        </w:rPr>
        <w:t>st</w:t>
      </w:r>
      <w:r w:rsidRPr="007424A9">
        <w:rPr>
          <w:sz w:val="24"/>
          <w:szCs w:val="24"/>
        </w:rPr>
        <w:t xml:space="preserve"> Samuel 3:18. </w:t>
      </w:r>
    </w:p>
    <w:p w:rsidR="00747605" w:rsidRPr="007424A9" w:rsidRDefault="00747605" w:rsidP="00747605">
      <w:pPr>
        <w:spacing w:line="480" w:lineRule="auto"/>
        <w:jc w:val="both"/>
        <w:rPr>
          <w:sz w:val="24"/>
          <w:szCs w:val="24"/>
        </w:rPr>
      </w:pPr>
      <w:r w:rsidRPr="007424A9">
        <w:rPr>
          <w:sz w:val="24"/>
          <w:szCs w:val="24"/>
        </w:rPr>
        <w:t>The Lord Samuel’s Relationship with the Father Stephen: The foundation for the Lord Samuel’s Relationship with the Father Stephen was early laid is in 1</w:t>
      </w:r>
      <w:r w:rsidRPr="007424A9">
        <w:rPr>
          <w:sz w:val="24"/>
          <w:szCs w:val="24"/>
          <w:vertAlign w:val="superscript"/>
        </w:rPr>
        <w:t>st</w:t>
      </w:r>
      <w:r w:rsidRPr="007424A9">
        <w:rPr>
          <w:sz w:val="24"/>
          <w:szCs w:val="24"/>
        </w:rPr>
        <w:t xml:space="preserve"> Samuel chapter 2. The Lord Samuel proved responsive to the Father Stephen in His youth is in 1</w:t>
      </w:r>
      <w:r w:rsidRPr="007424A9">
        <w:rPr>
          <w:sz w:val="24"/>
          <w:szCs w:val="24"/>
          <w:vertAlign w:val="superscript"/>
        </w:rPr>
        <w:t>st</w:t>
      </w:r>
      <w:r w:rsidRPr="007424A9">
        <w:rPr>
          <w:sz w:val="24"/>
          <w:szCs w:val="24"/>
        </w:rPr>
        <w:t xml:space="preserve"> Samuel chapter 3. The Lord Samuel saw the right and wrong, the godly and the sexual is in 1</w:t>
      </w:r>
      <w:r w:rsidRPr="007424A9">
        <w:rPr>
          <w:sz w:val="24"/>
          <w:szCs w:val="24"/>
          <w:vertAlign w:val="superscript"/>
        </w:rPr>
        <w:t>st</w:t>
      </w:r>
      <w:r w:rsidRPr="007424A9">
        <w:rPr>
          <w:sz w:val="24"/>
          <w:szCs w:val="24"/>
        </w:rPr>
        <w:t xml:space="preserve"> Samuel 3:20. The Lord Samuel influenced all Israel to recommit to the Father Stephen is in 1</w:t>
      </w:r>
      <w:r w:rsidRPr="007424A9">
        <w:rPr>
          <w:sz w:val="24"/>
          <w:szCs w:val="24"/>
          <w:vertAlign w:val="superscript"/>
        </w:rPr>
        <w:t>st</w:t>
      </w:r>
      <w:r w:rsidRPr="007424A9">
        <w:rPr>
          <w:sz w:val="24"/>
          <w:szCs w:val="24"/>
        </w:rPr>
        <w:t xml:space="preserve"> Samuel 7:1-9. The Lord Samuel led Israel to victory over the Philistine Lords is in 1</w:t>
      </w:r>
      <w:r w:rsidRPr="007424A9">
        <w:rPr>
          <w:sz w:val="24"/>
          <w:szCs w:val="24"/>
          <w:vertAlign w:val="superscript"/>
        </w:rPr>
        <w:t>st</w:t>
      </w:r>
      <w:r w:rsidRPr="007424A9">
        <w:rPr>
          <w:sz w:val="24"/>
          <w:szCs w:val="24"/>
        </w:rPr>
        <w:t xml:space="preserve"> Samuel 7:10-14. The Lord Samuel was Jealous for the Father Stephen’s Honor is in 1</w:t>
      </w:r>
      <w:r w:rsidRPr="007424A9">
        <w:rPr>
          <w:sz w:val="24"/>
          <w:szCs w:val="24"/>
          <w:vertAlign w:val="superscript"/>
        </w:rPr>
        <w:t>st</w:t>
      </w:r>
      <w:r w:rsidRPr="007424A9">
        <w:rPr>
          <w:sz w:val="24"/>
          <w:szCs w:val="24"/>
        </w:rPr>
        <w:t xml:space="preserve"> Samuel chapter 8. The Father Stephen led the Lord Samuel to Israel’s 1</w:t>
      </w:r>
      <w:r w:rsidRPr="007424A9">
        <w:rPr>
          <w:sz w:val="24"/>
          <w:szCs w:val="24"/>
          <w:vertAlign w:val="superscript"/>
        </w:rPr>
        <w:t>st</w:t>
      </w:r>
      <w:r w:rsidRPr="007424A9">
        <w:rPr>
          <w:sz w:val="24"/>
          <w:szCs w:val="24"/>
        </w:rPr>
        <w:t xml:space="preserve"> two Kings is in 1</w:t>
      </w:r>
      <w:r w:rsidRPr="007424A9">
        <w:rPr>
          <w:sz w:val="24"/>
          <w:szCs w:val="24"/>
          <w:vertAlign w:val="superscript"/>
        </w:rPr>
        <w:t>st</w:t>
      </w:r>
      <w:r w:rsidRPr="007424A9">
        <w:rPr>
          <w:sz w:val="24"/>
          <w:szCs w:val="24"/>
        </w:rPr>
        <w:t xml:space="preserve"> Samuel chapters 9 &amp; 16. </w:t>
      </w:r>
    </w:p>
    <w:p w:rsidR="00747605" w:rsidRPr="007424A9" w:rsidRDefault="00747605" w:rsidP="00747605">
      <w:pPr>
        <w:spacing w:line="480" w:lineRule="auto"/>
        <w:jc w:val="both"/>
        <w:rPr>
          <w:sz w:val="24"/>
          <w:szCs w:val="24"/>
        </w:rPr>
      </w:pPr>
      <w:r w:rsidRPr="007424A9">
        <w:rPr>
          <w:sz w:val="24"/>
          <w:szCs w:val="24"/>
        </w:rPr>
        <w:t>The Lord Samuel’s Relationship with the Lord Saul: The Lord Samuel anointed the Lord Saul King is in 1</w:t>
      </w:r>
      <w:r w:rsidRPr="007424A9">
        <w:rPr>
          <w:sz w:val="24"/>
          <w:szCs w:val="24"/>
          <w:vertAlign w:val="superscript"/>
        </w:rPr>
        <w:t>st</w:t>
      </w:r>
      <w:r w:rsidRPr="007424A9">
        <w:rPr>
          <w:sz w:val="24"/>
          <w:szCs w:val="24"/>
        </w:rPr>
        <w:t xml:space="preserve"> Samuel chapters 9 &amp; 10. The Lord Samuel rebukes the Lord Saul for disobedience is in 1</w:t>
      </w:r>
      <w:r w:rsidRPr="007424A9">
        <w:rPr>
          <w:sz w:val="24"/>
          <w:szCs w:val="24"/>
          <w:vertAlign w:val="superscript"/>
        </w:rPr>
        <w:t>st</w:t>
      </w:r>
      <w:r w:rsidRPr="007424A9">
        <w:rPr>
          <w:sz w:val="24"/>
          <w:szCs w:val="24"/>
        </w:rPr>
        <w:t xml:space="preserve"> Samuel 10:8; chapter 13. The Lord Samuel rejected the Lord Saul for rebelling against the Father Stephen is in 1</w:t>
      </w:r>
      <w:r w:rsidRPr="007424A9">
        <w:rPr>
          <w:sz w:val="24"/>
          <w:szCs w:val="24"/>
          <w:vertAlign w:val="superscript"/>
        </w:rPr>
        <w:t>st</w:t>
      </w:r>
      <w:r w:rsidRPr="007424A9">
        <w:rPr>
          <w:sz w:val="24"/>
          <w:szCs w:val="24"/>
        </w:rPr>
        <w:t xml:space="preserve"> Samuel chapter 15. </w:t>
      </w:r>
    </w:p>
    <w:p w:rsidR="00747605" w:rsidRPr="007424A9" w:rsidRDefault="00747605" w:rsidP="00747605">
      <w:pPr>
        <w:spacing w:line="480" w:lineRule="auto"/>
        <w:jc w:val="both"/>
        <w:rPr>
          <w:sz w:val="24"/>
          <w:szCs w:val="24"/>
        </w:rPr>
      </w:pPr>
      <w:r w:rsidRPr="007424A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424A9">
        <w:rPr>
          <w:sz w:val="24"/>
          <w:szCs w:val="24"/>
        </w:rPr>
        <w:lastRenderedPageBreak/>
        <w:t xml:space="preserve">personal and decisive choice. The Lord Samuel’s commitment involved dedication to prayer. The Lord Samuel’s commitment was expressed as a concern for the Father Stephen’s glory.                                     </w:t>
      </w:r>
    </w:p>
    <w:p w:rsidR="00580F72" w:rsidRPr="007424A9" w:rsidRDefault="00580F72" w:rsidP="00580F72">
      <w:pPr>
        <w:spacing w:line="480" w:lineRule="auto"/>
        <w:jc w:val="center"/>
        <w:rPr>
          <w:b/>
          <w:sz w:val="24"/>
          <w:szCs w:val="24"/>
        </w:rPr>
      </w:pPr>
      <w:r w:rsidRPr="007424A9">
        <w:rPr>
          <w:b/>
          <w:sz w:val="24"/>
          <w:szCs w:val="24"/>
        </w:rPr>
        <w:t>THE LORD BARAK WITH THE RANK OF COLONEL OR HIGHER FOR 40 YEARS</w:t>
      </w:r>
    </w:p>
    <w:p w:rsidR="00580F72" w:rsidRPr="007424A9" w:rsidRDefault="00580F72" w:rsidP="00580F72">
      <w:pPr>
        <w:spacing w:line="480" w:lineRule="auto"/>
        <w:jc w:val="both"/>
        <w:rPr>
          <w:sz w:val="24"/>
          <w:szCs w:val="24"/>
        </w:rPr>
      </w:pPr>
      <w:r w:rsidRPr="007424A9">
        <w:rPr>
          <w:sz w:val="24"/>
          <w:szCs w:val="24"/>
        </w:rPr>
        <w:t>The Lord Barak’s name means “</w:t>
      </w:r>
      <w:r w:rsidRPr="007424A9">
        <w:rPr>
          <w:b/>
          <w:sz w:val="24"/>
          <w:szCs w:val="24"/>
        </w:rPr>
        <w:t>Lightning</w:t>
      </w:r>
      <w:r w:rsidRPr="007424A9">
        <w:rPr>
          <w:sz w:val="24"/>
          <w:szCs w:val="24"/>
        </w:rPr>
        <w:t xml:space="preserve">.” The Scripture references of the Lord Barak is in Judges 4:6-22; 5:1-12, 15. </w:t>
      </w:r>
    </w:p>
    <w:p w:rsidR="00580F72" w:rsidRPr="007424A9" w:rsidRDefault="00580F72" w:rsidP="00580F72">
      <w:pPr>
        <w:spacing w:line="480" w:lineRule="auto"/>
        <w:jc w:val="both"/>
        <w:rPr>
          <w:sz w:val="24"/>
          <w:szCs w:val="24"/>
        </w:rPr>
      </w:pPr>
      <w:r w:rsidRPr="007424A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80F72" w:rsidRPr="007424A9" w:rsidRDefault="00580F72" w:rsidP="00580F72">
      <w:pPr>
        <w:spacing w:line="480" w:lineRule="auto"/>
        <w:jc w:val="center"/>
        <w:rPr>
          <w:b/>
          <w:sz w:val="24"/>
          <w:szCs w:val="24"/>
        </w:rPr>
      </w:pPr>
      <w:r w:rsidRPr="007424A9">
        <w:rPr>
          <w:b/>
          <w:sz w:val="24"/>
          <w:szCs w:val="24"/>
        </w:rPr>
        <w:t>THE LADY DEBORAH WITH THE RANK OF COLONEL OR HIGHER FOR 40 YEARS</w:t>
      </w:r>
    </w:p>
    <w:p w:rsidR="00580F72" w:rsidRPr="007424A9" w:rsidRDefault="00580F72" w:rsidP="00580F72">
      <w:pPr>
        <w:spacing w:line="480" w:lineRule="auto"/>
        <w:rPr>
          <w:sz w:val="24"/>
          <w:szCs w:val="24"/>
        </w:rPr>
      </w:pPr>
      <w:r w:rsidRPr="007424A9">
        <w:rPr>
          <w:sz w:val="24"/>
          <w:szCs w:val="24"/>
        </w:rPr>
        <w:lastRenderedPageBreak/>
        <w:t>The Lady Deborah’s name means “</w:t>
      </w:r>
      <w:r w:rsidRPr="007424A9">
        <w:rPr>
          <w:b/>
          <w:sz w:val="24"/>
          <w:szCs w:val="24"/>
        </w:rPr>
        <w:t>Honey Bee</w:t>
      </w:r>
      <w:r w:rsidRPr="007424A9">
        <w:rPr>
          <w:sz w:val="24"/>
          <w:szCs w:val="24"/>
        </w:rPr>
        <w:t xml:space="preserve">.” The Scripture references of the Lady Deborah is in Judges chapters 4 &amp; 5. </w:t>
      </w:r>
    </w:p>
    <w:p w:rsidR="00580F72" w:rsidRPr="007424A9" w:rsidRDefault="00580F72" w:rsidP="00580F72">
      <w:pPr>
        <w:spacing w:line="480" w:lineRule="auto"/>
        <w:jc w:val="both"/>
        <w:rPr>
          <w:sz w:val="24"/>
          <w:szCs w:val="24"/>
        </w:rPr>
      </w:pPr>
      <w:r w:rsidRPr="007424A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80F72" w:rsidRPr="007424A9" w:rsidRDefault="00580F72" w:rsidP="00580F72">
      <w:pPr>
        <w:spacing w:line="480" w:lineRule="auto"/>
        <w:jc w:val="both"/>
        <w:rPr>
          <w:sz w:val="24"/>
          <w:szCs w:val="24"/>
        </w:rPr>
      </w:pPr>
      <w:r w:rsidRPr="007424A9">
        <w:rPr>
          <w:sz w:val="24"/>
          <w:szCs w:val="24"/>
        </w:rPr>
        <w:t xml:space="preserve">The Exploring of the Lady Deborah’s Relationships: The Lady Deborah was “a Prophetess, the Wife of Lapidoth, [who] was judging Israel at that time” in Judges 4:4. </w:t>
      </w:r>
    </w:p>
    <w:p w:rsidR="00580F72" w:rsidRPr="007424A9" w:rsidRDefault="00580F72" w:rsidP="00580F72">
      <w:pPr>
        <w:spacing w:line="480" w:lineRule="auto"/>
        <w:jc w:val="both"/>
        <w:rPr>
          <w:sz w:val="24"/>
          <w:szCs w:val="24"/>
        </w:rPr>
      </w:pPr>
      <w:r w:rsidRPr="007424A9">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80F72" w:rsidRPr="007424A9" w:rsidRDefault="00580F72" w:rsidP="00580F72">
      <w:pPr>
        <w:spacing w:line="480" w:lineRule="auto"/>
        <w:jc w:val="both"/>
        <w:rPr>
          <w:sz w:val="24"/>
          <w:szCs w:val="24"/>
        </w:rPr>
      </w:pPr>
      <w:r w:rsidRPr="007424A9">
        <w:rPr>
          <w:sz w:val="24"/>
          <w:szCs w:val="24"/>
        </w:rPr>
        <w:t>The Lady Deborah’s Relationship with Her Husband is in Judges 4:4. This may be strange to some, that while Her Husband is identified, He played no part in the victory over the Canaanites. Even though, the Lady Deborah was as “</w:t>
      </w:r>
      <w:r w:rsidRPr="007424A9">
        <w:rPr>
          <w:b/>
          <w:sz w:val="24"/>
          <w:szCs w:val="24"/>
        </w:rPr>
        <w:t>a Woman of Valor</w:t>
      </w:r>
      <w:r w:rsidRPr="007424A9">
        <w:rPr>
          <w:sz w:val="24"/>
          <w:szCs w:val="24"/>
        </w:rPr>
        <w:t xml:space="preserve">,” She was still a Wife and member of Lepidoth’s household. In this the community respected Her Husband also. </w:t>
      </w:r>
    </w:p>
    <w:p w:rsidR="00580F72" w:rsidRPr="007424A9" w:rsidRDefault="00580F72" w:rsidP="00580F72">
      <w:pPr>
        <w:spacing w:line="480" w:lineRule="auto"/>
        <w:jc w:val="both"/>
        <w:rPr>
          <w:sz w:val="24"/>
          <w:szCs w:val="24"/>
        </w:rPr>
      </w:pPr>
      <w:r w:rsidRPr="007424A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80F72" w:rsidRPr="007424A9" w:rsidRDefault="00580F72" w:rsidP="00580F72">
      <w:pPr>
        <w:spacing w:line="480" w:lineRule="auto"/>
        <w:jc w:val="both"/>
        <w:rPr>
          <w:sz w:val="24"/>
          <w:szCs w:val="24"/>
        </w:rPr>
      </w:pPr>
      <w:r w:rsidRPr="007424A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7424A9">
        <w:rPr>
          <w:sz w:val="24"/>
          <w:szCs w:val="24"/>
        </w:rPr>
        <w:lastRenderedPageBreak/>
        <w:t xml:space="preserve">placed Herself out of the spot light, and even tried to give the Lord Barak the credit for the song is in Judges chapter 5. </w:t>
      </w:r>
    </w:p>
    <w:p w:rsidR="00580F72" w:rsidRPr="007424A9" w:rsidRDefault="00580F72" w:rsidP="00580F72">
      <w:pPr>
        <w:spacing w:line="480" w:lineRule="auto"/>
        <w:jc w:val="both"/>
        <w:rPr>
          <w:sz w:val="24"/>
          <w:szCs w:val="24"/>
        </w:rPr>
      </w:pPr>
      <w:r w:rsidRPr="007424A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80F72" w:rsidRPr="007424A9" w:rsidRDefault="00580F72" w:rsidP="00580F72">
      <w:pPr>
        <w:spacing w:line="480" w:lineRule="auto"/>
        <w:jc w:val="center"/>
        <w:rPr>
          <w:b/>
          <w:sz w:val="24"/>
          <w:szCs w:val="24"/>
        </w:rPr>
      </w:pPr>
      <w:r w:rsidRPr="007424A9">
        <w:rPr>
          <w:b/>
          <w:sz w:val="24"/>
          <w:szCs w:val="24"/>
        </w:rPr>
        <w:t>THE LADY JAEL WITH THE RANK OF COLONEL OR HIGHER FOR 40 YEARS</w:t>
      </w:r>
    </w:p>
    <w:p w:rsidR="00580F72" w:rsidRPr="007424A9" w:rsidRDefault="00580F72" w:rsidP="00580F72">
      <w:pPr>
        <w:spacing w:line="480" w:lineRule="auto"/>
        <w:jc w:val="both"/>
        <w:rPr>
          <w:sz w:val="24"/>
          <w:szCs w:val="24"/>
        </w:rPr>
      </w:pPr>
      <w:r w:rsidRPr="007424A9">
        <w:rPr>
          <w:sz w:val="24"/>
          <w:szCs w:val="24"/>
        </w:rPr>
        <w:t>The Lady Jael’s name means “</w:t>
      </w:r>
      <w:r w:rsidRPr="007424A9">
        <w:rPr>
          <w:b/>
          <w:sz w:val="24"/>
          <w:szCs w:val="24"/>
        </w:rPr>
        <w:t>Mountain Goat</w:t>
      </w:r>
      <w:r w:rsidRPr="007424A9">
        <w:rPr>
          <w:sz w:val="24"/>
          <w:szCs w:val="24"/>
        </w:rPr>
        <w:t xml:space="preserve">.” The Scripture references of the Lady Jael is in Judges chapters 4 &amp; 5. </w:t>
      </w:r>
    </w:p>
    <w:p w:rsidR="00580F72" w:rsidRPr="007424A9" w:rsidRDefault="00580F72" w:rsidP="00580F72">
      <w:pPr>
        <w:spacing w:line="480" w:lineRule="auto"/>
        <w:jc w:val="both"/>
        <w:rPr>
          <w:sz w:val="24"/>
          <w:szCs w:val="24"/>
        </w:rPr>
      </w:pPr>
      <w:r w:rsidRPr="007424A9">
        <w:rPr>
          <w:sz w:val="24"/>
          <w:szCs w:val="24"/>
        </w:rPr>
        <w:t>The Lady Jael’s Role in Scripture: The Lady Jael was the Wife of Heber the Kenite. The Kenites were a seminomadic tribe whose name means “</w:t>
      </w:r>
      <w:r w:rsidRPr="007424A9">
        <w:rPr>
          <w:b/>
          <w:sz w:val="24"/>
          <w:szCs w:val="24"/>
        </w:rPr>
        <w:t>Metalsmith</w:t>
      </w:r>
      <w:r w:rsidRPr="007424A9">
        <w:rPr>
          <w:sz w:val="24"/>
          <w:szCs w:val="24"/>
        </w:rPr>
        <w:t>.” This may be the origin of Army Medals being issued for acts of heroism, such as the “</w:t>
      </w:r>
      <w:r w:rsidRPr="007424A9">
        <w:rPr>
          <w:b/>
          <w:sz w:val="24"/>
          <w:szCs w:val="24"/>
        </w:rPr>
        <w:t>Congressional Medal of Honor</w:t>
      </w:r>
      <w:r w:rsidRPr="007424A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7424A9">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580F72" w:rsidRPr="007424A9" w:rsidRDefault="00580F72" w:rsidP="00580F72">
      <w:pPr>
        <w:spacing w:line="480" w:lineRule="auto"/>
        <w:jc w:val="both"/>
        <w:rPr>
          <w:sz w:val="24"/>
          <w:szCs w:val="24"/>
        </w:rPr>
      </w:pPr>
      <w:r w:rsidRPr="007424A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80F72" w:rsidRPr="007424A9" w:rsidRDefault="00580F72" w:rsidP="00580F72">
      <w:pPr>
        <w:spacing w:line="480" w:lineRule="auto"/>
        <w:jc w:val="both"/>
        <w:rPr>
          <w:sz w:val="24"/>
          <w:szCs w:val="24"/>
        </w:rPr>
      </w:pPr>
      <w:r w:rsidRPr="007424A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80F72" w:rsidRPr="007424A9" w:rsidRDefault="00580F72" w:rsidP="00580F72">
      <w:pPr>
        <w:spacing w:line="480" w:lineRule="auto"/>
        <w:jc w:val="center"/>
        <w:rPr>
          <w:b/>
          <w:sz w:val="24"/>
          <w:szCs w:val="24"/>
        </w:rPr>
      </w:pPr>
      <w:r w:rsidRPr="007424A9">
        <w:rPr>
          <w:b/>
          <w:sz w:val="24"/>
          <w:szCs w:val="24"/>
        </w:rPr>
        <w:lastRenderedPageBreak/>
        <w:t>THE LORD JEPHTHATH &amp; HIS DAUGHTER WITH THE RANK OF COLONEL OR HIGHER FOR 40 YEARS</w:t>
      </w:r>
    </w:p>
    <w:p w:rsidR="00580F72" w:rsidRPr="007424A9" w:rsidRDefault="00580F72" w:rsidP="00580F72">
      <w:pPr>
        <w:spacing w:line="480" w:lineRule="auto"/>
        <w:jc w:val="both"/>
        <w:rPr>
          <w:sz w:val="24"/>
          <w:szCs w:val="24"/>
        </w:rPr>
      </w:pPr>
      <w:r w:rsidRPr="007424A9">
        <w:rPr>
          <w:sz w:val="24"/>
          <w:szCs w:val="24"/>
        </w:rPr>
        <w:t>The Lord Jephthah’s name means “</w:t>
      </w:r>
      <w:r w:rsidRPr="007424A9">
        <w:rPr>
          <w:b/>
          <w:sz w:val="24"/>
          <w:szCs w:val="24"/>
        </w:rPr>
        <w:t>He Opens</w:t>
      </w:r>
      <w:r w:rsidRPr="007424A9">
        <w:rPr>
          <w:sz w:val="24"/>
          <w:szCs w:val="24"/>
        </w:rPr>
        <w:t xml:space="preserve">” &amp; His Daughter’s name is unknown. The Scripture references of the Lord Jephthah &amp; His Daughter is in Judges chapter 10; 11:1-12:7 &amp; Hebrews 11:32. </w:t>
      </w:r>
    </w:p>
    <w:p w:rsidR="00580F72" w:rsidRPr="007424A9" w:rsidRDefault="00580F72" w:rsidP="00580F72">
      <w:pPr>
        <w:spacing w:line="480" w:lineRule="auto"/>
        <w:jc w:val="both"/>
        <w:rPr>
          <w:sz w:val="24"/>
          <w:szCs w:val="24"/>
        </w:rPr>
      </w:pPr>
      <w:r w:rsidRPr="007424A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424A9">
        <w:rPr>
          <w:b/>
          <w:sz w:val="24"/>
          <w:szCs w:val="24"/>
        </w:rPr>
        <w:t>that I cannot break</w:t>
      </w:r>
      <w:r w:rsidRPr="007424A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424A9">
        <w:rPr>
          <w:sz w:val="24"/>
          <w:szCs w:val="24"/>
          <w:vertAlign w:val="superscript"/>
        </w:rPr>
        <w:t>st</w:t>
      </w:r>
      <w:r w:rsidRPr="007424A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7424A9">
        <w:rPr>
          <w:sz w:val="24"/>
          <w:szCs w:val="24"/>
        </w:rPr>
        <w:lastRenderedPageBreak/>
        <w:t>Stephen required that a Priest officiate, and no Hebrew Priest would offer a Human sacrifice. The reaction of His Daughter that went out with Her friends to lament not over Her imminent death but “</w:t>
      </w:r>
      <w:r w:rsidRPr="007424A9">
        <w:rPr>
          <w:b/>
          <w:sz w:val="24"/>
          <w:szCs w:val="24"/>
        </w:rPr>
        <w:t>because I will never marry</w:t>
      </w:r>
      <w:r w:rsidRPr="007424A9">
        <w:rPr>
          <w:sz w:val="24"/>
          <w:szCs w:val="24"/>
        </w:rPr>
        <w:t xml:space="preserve">” is in Luke 11:37.   </w:t>
      </w:r>
    </w:p>
    <w:p w:rsidR="00580F72" w:rsidRPr="007424A9" w:rsidRDefault="00580F72" w:rsidP="00580F72">
      <w:pPr>
        <w:spacing w:line="480" w:lineRule="auto"/>
        <w:jc w:val="both"/>
        <w:rPr>
          <w:sz w:val="24"/>
          <w:szCs w:val="24"/>
        </w:rPr>
      </w:pPr>
      <w:r w:rsidRPr="007424A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80F72" w:rsidRPr="007424A9" w:rsidRDefault="00580F72" w:rsidP="00580F72">
      <w:pPr>
        <w:spacing w:line="480" w:lineRule="auto"/>
        <w:jc w:val="both"/>
        <w:rPr>
          <w:b/>
          <w:sz w:val="24"/>
          <w:szCs w:val="24"/>
        </w:rPr>
      </w:pPr>
      <w:r w:rsidRPr="007424A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7424A9" w:rsidRDefault="00747605" w:rsidP="00747605">
      <w:pPr>
        <w:spacing w:line="480" w:lineRule="auto"/>
        <w:jc w:val="center"/>
        <w:rPr>
          <w:b/>
          <w:sz w:val="24"/>
          <w:szCs w:val="24"/>
        </w:rPr>
      </w:pPr>
      <w:r w:rsidRPr="007424A9">
        <w:rPr>
          <w:b/>
          <w:sz w:val="24"/>
          <w:szCs w:val="24"/>
        </w:rPr>
        <w:t>THE LORD JOSHUA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Joshua’s name means “</w:t>
      </w:r>
      <w:r w:rsidRPr="007424A9">
        <w:rPr>
          <w:b/>
          <w:sz w:val="24"/>
          <w:szCs w:val="24"/>
        </w:rPr>
        <w:t>Yahweh is Salvation</w:t>
      </w:r>
      <w:r w:rsidRPr="007424A9">
        <w:rPr>
          <w:sz w:val="24"/>
          <w:szCs w:val="24"/>
        </w:rPr>
        <w:t xml:space="preserve">.” The Scripture references of the Lord Joshua is in Exodus chapter 17; Numbers chapters 14 &amp; 32; Deuteronomy chapters 1-3, 32; Hebrews 4:8 &amp; Acts 7:45. </w:t>
      </w:r>
    </w:p>
    <w:p w:rsidR="00747605" w:rsidRPr="007424A9" w:rsidRDefault="00747605" w:rsidP="00747605">
      <w:pPr>
        <w:spacing w:line="480" w:lineRule="auto"/>
        <w:jc w:val="both"/>
        <w:rPr>
          <w:sz w:val="24"/>
          <w:szCs w:val="24"/>
        </w:rPr>
      </w:pPr>
      <w:r w:rsidRPr="007424A9">
        <w:rPr>
          <w:sz w:val="24"/>
          <w:szCs w:val="24"/>
        </w:rPr>
        <w:t xml:space="preserve">The Lord Joshua’s Role in Scripture: The Lord Joshua was the Lord Moses’ Faithful Servant during the Exodus and was His Successor as Israel’s Leader after the Lord Moses had died. The </w:t>
      </w:r>
      <w:r w:rsidRPr="007424A9">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747605" w:rsidRPr="007424A9" w:rsidRDefault="00747605" w:rsidP="00747605">
      <w:pPr>
        <w:spacing w:line="480" w:lineRule="auto"/>
        <w:jc w:val="both"/>
        <w:rPr>
          <w:sz w:val="24"/>
          <w:szCs w:val="24"/>
        </w:rPr>
      </w:pPr>
      <w:r w:rsidRPr="007424A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7424A9" w:rsidRDefault="00747605" w:rsidP="00747605">
      <w:pPr>
        <w:spacing w:line="480" w:lineRule="auto"/>
        <w:jc w:val="both"/>
        <w:rPr>
          <w:sz w:val="24"/>
          <w:szCs w:val="24"/>
        </w:rPr>
      </w:pPr>
      <w:r w:rsidRPr="007424A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424A9">
        <w:rPr>
          <w:b/>
          <w:sz w:val="24"/>
          <w:szCs w:val="24"/>
        </w:rPr>
        <w:t>Commander of the Army of the LORD</w:t>
      </w:r>
      <w:r w:rsidRPr="007424A9">
        <w:rPr>
          <w:sz w:val="24"/>
          <w:szCs w:val="24"/>
        </w:rPr>
        <w:t xml:space="preserve">” is in Joshua 5:14-15. </w:t>
      </w:r>
      <w:r w:rsidRPr="007424A9">
        <w:rPr>
          <w:sz w:val="24"/>
          <w:szCs w:val="24"/>
        </w:rPr>
        <w:lastRenderedPageBreak/>
        <w:t xml:space="preserve">The Lord Joshua’s commitment to obedience is in Joshua chapter 7. The Lord Joshua’s unusual prayer is in Joshua chapter 10. </w:t>
      </w:r>
    </w:p>
    <w:p w:rsidR="00747605" w:rsidRPr="007424A9" w:rsidRDefault="00747605" w:rsidP="00747605">
      <w:pPr>
        <w:spacing w:line="480" w:lineRule="auto"/>
        <w:jc w:val="both"/>
        <w:rPr>
          <w:sz w:val="24"/>
          <w:szCs w:val="24"/>
        </w:rPr>
      </w:pPr>
      <w:r w:rsidRPr="007424A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7424A9" w:rsidRDefault="00747605" w:rsidP="00747605">
      <w:pPr>
        <w:spacing w:line="480" w:lineRule="auto"/>
        <w:jc w:val="both"/>
        <w:rPr>
          <w:sz w:val="24"/>
          <w:szCs w:val="24"/>
        </w:rPr>
      </w:pPr>
      <w:r w:rsidRPr="007424A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7424A9" w:rsidRDefault="00747605" w:rsidP="00747605">
      <w:pPr>
        <w:spacing w:line="480" w:lineRule="auto"/>
        <w:jc w:val="center"/>
        <w:rPr>
          <w:b/>
          <w:sz w:val="24"/>
          <w:szCs w:val="24"/>
        </w:rPr>
      </w:pPr>
      <w:r w:rsidRPr="007424A9">
        <w:rPr>
          <w:b/>
          <w:sz w:val="24"/>
          <w:szCs w:val="24"/>
        </w:rPr>
        <w:t>THE LORD JEROBOAM WITH THE RANK OF COLONEL OR HIGHER FOR 40 YEARS</w:t>
      </w:r>
    </w:p>
    <w:p w:rsidR="00747605" w:rsidRPr="007424A9" w:rsidRDefault="00747605" w:rsidP="00747605">
      <w:pPr>
        <w:spacing w:line="480" w:lineRule="auto"/>
        <w:rPr>
          <w:sz w:val="24"/>
          <w:szCs w:val="24"/>
        </w:rPr>
      </w:pPr>
      <w:r w:rsidRPr="007424A9">
        <w:rPr>
          <w:sz w:val="24"/>
          <w:szCs w:val="24"/>
        </w:rPr>
        <w:t>The Lord Jeroboam’s name means</w:t>
      </w:r>
      <w:r w:rsidRPr="007424A9">
        <w:rPr>
          <w:b/>
          <w:sz w:val="24"/>
          <w:szCs w:val="24"/>
        </w:rPr>
        <w:t xml:space="preserve"> “May the People Increase.” </w:t>
      </w:r>
      <w:r w:rsidRPr="007424A9">
        <w:rPr>
          <w:sz w:val="24"/>
          <w:szCs w:val="24"/>
        </w:rPr>
        <w:t>The Scripture references of the Lord Jeroboam is in 1</w:t>
      </w:r>
      <w:r w:rsidRPr="007424A9">
        <w:rPr>
          <w:sz w:val="24"/>
          <w:szCs w:val="24"/>
          <w:vertAlign w:val="superscript"/>
        </w:rPr>
        <w:t>st</w:t>
      </w:r>
      <w:r w:rsidRPr="007424A9">
        <w:rPr>
          <w:sz w:val="24"/>
          <w:szCs w:val="24"/>
        </w:rPr>
        <w:t xml:space="preserve"> Kings 11:26-14:20 &amp; 2</w:t>
      </w:r>
      <w:r w:rsidRPr="007424A9">
        <w:rPr>
          <w:sz w:val="24"/>
          <w:szCs w:val="24"/>
          <w:vertAlign w:val="superscript"/>
        </w:rPr>
        <w:t>nd</w:t>
      </w:r>
      <w:r w:rsidRPr="007424A9">
        <w:rPr>
          <w:sz w:val="24"/>
          <w:szCs w:val="24"/>
        </w:rPr>
        <w:t xml:space="preserve"> Chronicles chapter 13. </w:t>
      </w:r>
    </w:p>
    <w:p w:rsidR="00747605" w:rsidRPr="007424A9" w:rsidRDefault="00747605" w:rsidP="00747605">
      <w:pPr>
        <w:spacing w:line="480" w:lineRule="auto"/>
        <w:jc w:val="both"/>
        <w:rPr>
          <w:sz w:val="24"/>
          <w:szCs w:val="24"/>
        </w:rPr>
      </w:pPr>
      <w:r w:rsidRPr="007424A9">
        <w:rPr>
          <w:sz w:val="24"/>
          <w:szCs w:val="24"/>
        </w:rPr>
        <w:t xml:space="preserve">The Lord Jeroboam’s Role in Scripture: The Lord Jeroboam was largely responsible for the Establishment of the Division of the Northern Kingdom of Israel. He was also as responsible for </w:t>
      </w:r>
      <w:r w:rsidRPr="007424A9">
        <w:rPr>
          <w:sz w:val="24"/>
          <w:szCs w:val="24"/>
        </w:rPr>
        <w:lastRenderedPageBreak/>
        <w:t>setting the sinful course for the Northern Kingdom is in 1</w:t>
      </w:r>
      <w:r w:rsidRPr="007424A9">
        <w:rPr>
          <w:sz w:val="24"/>
          <w:szCs w:val="24"/>
          <w:vertAlign w:val="superscript"/>
        </w:rPr>
        <w:t>st</w:t>
      </w:r>
      <w:r w:rsidRPr="007424A9">
        <w:rPr>
          <w:sz w:val="24"/>
          <w:szCs w:val="24"/>
        </w:rPr>
        <w:t xml:space="preserve"> Kings 15:30; 16:2, 19, 26, 31 &amp; 2</w:t>
      </w:r>
      <w:r w:rsidRPr="007424A9">
        <w:rPr>
          <w:sz w:val="24"/>
          <w:szCs w:val="24"/>
          <w:vertAlign w:val="superscript"/>
        </w:rPr>
        <w:t>nd</w:t>
      </w:r>
      <w:r w:rsidRPr="007424A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7424A9" w:rsidRDefault="00747605" w:rsidP="00747605">
      <w:pPr>
        <w:spacing w:line="480" w:lineRule="auto"/>
        <w:jc w:val="both"/>
        <w:rPr>
          <w:sz w:val="24"/>
          <w:szCs w:val="24"/>
        </w:rPr>
      </w:pPr>
      <w:r w:rsidRPr="007424A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424A9">
        <w:rPr>
          <w:sz w:val="24"/>
          <w:szCs w:val="24"/>
          <w:vertAlign w:val="superscript"/>
        </w:rPr>
        <w:t>th</w:t>
      </w:r>
      <w:r w:rsidRPr="007424A9">
        <w:rPr>
          <w:sz w:val="24"/>
          <w:szCs w:val="24"/>
        </w:rPr>
        <w:t xml:space="preserve"> year, He lost territory. Three years later He died. </w:t>
      </w:r>
    </w:p>
    <w:p w:rsidR="00747605" w:rsidRPr="007424A9" w:rsidRDefault="00747605" w:rsidP="00747605">
      <w:pPr>
        <w:spacing w:line="480" w:lineRule="auto"/>
        <w:jc w:val="both"/>
        <w:rPr>
          <w:sz w:val="24"/>
          <w:szCs w:val="24"/>
        </w:rPr>
      </w:pPr>
      <w:r w:rsidRPr="007424A9">
        <w:rPr>
          <w:sz w:val="24"/>
          <w:szCs w:val="24"/>
        </w:rPr>
        <w:t>The Exploring the Lord Jeroboam’s Relationships: The Lord Jeroboam commissioned by the Father Stephen is in 1</w:t>
      </w:r>
      <w:r w:rsidRPr="007424A9">
        <w:rPr>
          <w:sz w:val="24"/>
          <w:szCs w:val="24"/>
          <w:vertAlign w:val="superscript"/>
        </w:rPr>
        <w:t>st</w:t>
      </w:r>
      <w:r w:rsidRPr="007424A9">
        <w:rPr>
          <w:sz w:val="24"/>
          <w:szCs w:val="24"/>
        </w:rPr>
        <w:t xml:space="preserve"> Kings 11:26-40. The Lord Jeroboam’s choice is in 1</w:t>
      </w:r>
      <w:r w:rsidRPr="007424A9">
        <w:rPr>
          <w:sz w:val="24"/>
          <w:szCs w:val="24"/>
          <w:vertAlign w:val="superscript"/>
        </w:rPr>
        <w:t>st</w:t>
      </w:r>
      <w:r w:rsidRPr="007424A9">
        <w:rPr>
          <w:sz w:val="24"/>
          <w:szCs w:val="24"/>
        </w:rPr>
        <w:t xml:space="preserve"> Kings 12:25-33. The Father Stephen’s response is in 1</w:t>
      </w:r>
      <w:r w:rsidRPr="007424A9">
        <w:rPr>
          <w:sz w:val="24"/>
          <w:szCs w:val="24"/>
          <w:vertAlign w:val="superscript"/>
        </w:rPr>
        <w:t>st</w:t>
      </w:r>
      <w:r w:rsidRPr="007424A9">
        <w:rPr>
          <w:sz w:val="24"/>
          <w:szCs w:val="24"/>
        </w:rPr>
        <w:t xml:space="preserve"> Kings chapter 13. The Father Stephen helps Judah is in 2</w:t>
      </w:r>
      <w:r w:rsidRPr="007424A9">
        <w:rPr>
          <w:sz w:val="24"/>
          <w:szCs w:val="24"/>
          <w:vertAlign w:val="superscript"/>
        </w:rPr>
        <w:t>nd</w:t>
      </w:r>
      <w:r w:rsidRPr="007424A9">
        <w:rPr>
          <w:sz w:val="24"/>
          <w:szCs w:val="24"/>
        </w:rPr>
        <w:t xml:space="preserve"> Chronicles 13:20. </w:t>
      </w:r>
    </w:p>
    <w:p w:rsidR="00747605" w:rsidRPr="007424A9" w:rsidRDefault="00747605" w:rsidP="00747605">
      <w:pPr>
        <w:spacing w:line="480" w:lineRule="auto"/>
        <w:jc w:val="both"/>
        <w:rPr>
          <w:b/>
          <w:sz w:val="24"/>
          <w:szCs w:val="24"/>
        </w:rPr>
      </w:pPr>
      <w:r w:rsidRPr="007424A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7424A9">
        <w:rPr>
          <w:sz w:val="24"/>
          <w:szCs w:val="24"/>
        </w:rPr>
        <w:lastRenderedPageBreak/>
        <w:t xml:space="preserve">Jeroboam alerts Us to the limitations of Human reason. The Lord Jeroboam demonstrates the impact one person’s choices can have on others.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AHAB WITH THE RANK OF COLONEL OR HIGHER FOR 40 YEARS</w:t>
      </w:r>
    </w:p>
    <w:p w:rsidR="00747605" w:rsidRPr="007424A9" w:rsidRDefault="00747605" w:rsidP="00747605">
      <w:pPr>
        <w:spacing w:line="480" w:lineRule="auto"/>
        <w:rPr>
          <w:sz w:val="24"/>
          <w:szCs w:val="24"/>
        </w:rPr>
      </w:pPr>
      <w:r w:rsidRPr="007424A9">
        <w:rPr>
          <w:sz w:val="24"/>
          <w:szCs w:val="24"/>
        </w:rPr>
        <w:t>The Lord Ahab’s name means “</w:t>
      </w:r>
      <w:r w:rsidRPr="007424A9">
        <w:rPr>
          <w:b/>
          <w:sz w:val="24"/>
          <w:szCs w:val="24"/>
        </w:rPr>
        <w:t>Father is Brother</w:t>
      </w:r>
      <w:r w:rsidRPr="007424A9">
        <w:rPr>
          <w:sz w:val="24"/>
          <w:szCs w:val="24"/>
        </w:rPr>
        <w:t>.” The Scripture references of the Lord Ahab is in 1</w:t>
      </w:r>
      <w:r w:rsidRPr="007424A9">
        <w:rPr>
          <w:sz w:val="24"/>
          <w:szCs w:val="24"/>
          <w:vertAlign w:val="superscript"/>
        </w:rPr>
        <w:t>st</w:t>
      </w:r>
      <w:r w:rsidRPr="007424A9">
        <w:rPr>
          <w:sz w:val="24"/>
          <w:szCs w:val="24"/>
        </w:rPr>
        <w:t xml:space="preserve"> Kings chapters 16-18, 20-22 &amp; 2</w:t>
      </w:r>
      <w:r w:rsidRPr="007424A9">
        <w:rPr>
          <w:sz w:val="24"/>
          <w:szCs w:val="24"/>
          <w:vertAlign w:val="superscript"/>
        </w:rPr>
        <w:t>nd</w:t>
      </w:r>
      <w:r w:rsidRPr="007424A9">
        <w:rPr>
          <w:sz w:val="24"/>
          <w:szCs w:val="24"/>
        </w:rPr>
        <w:t xml:space="preserve"> Chronicles chapter 18.</w:t>
      </w:r>
    </w:p>
    <w:p w:rsidR="00747605" w:rsidRPr="007424A9" w:rsidRDefault="00747605" w:rsidP="00747605">
      <w:pPr>
        <w:spacing w:line="480" w:lineRule="auto"/>
        <w:jc w:val="both"/>
        <w:rPr>
          <w:sz w:val="24"/>
          <w:szCs w:val="24"/>
        </w:rPr>
      </w:pPr>
      <w:r w:rsidRPr="007424A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7424A9" w:rsidRDefault="00747605" w:rsidP="00747605">
      <w:pPr>
        <w:spacing w:line="480" w:lineRule="auto"/>
        <w:jc w:val="both"/>
        <w:rPr>
          <w:sz w:val="24"/>
          <w:szCs w:val="24"/>
        </w:rPr>
      </w:pPr>
      <w:r w:rsidRPr="007424A9">
        <w:rPr>
          <w:sz w:val="24"/>
          <w:szCs w:val="24"/>
        </w:rPr>
        <w:t>The Lord Ahab’s Life and Times: The Lord Ahab had a long rule, in general He was a capable leader. He continued to build is in 1</w:t>
      </w:r>
      <w:r w:rsidRPr="007424A9">
        <w:rPr>
          <w:sz w:val="24"/>
          <w:szCs w:val="24"/>
          <w:vertAlign w:val="superscript"/>
        </w:rPr>
        <w:t>st</w:t>
      </w:r>
      <w:r w:rsidRPr="007424A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7424A9" w:rsidRDefault="00747605" w:rsidP="00747605">
      <w:pPr>
        <w:spacing w:line="480" w:lineRule="auto"/>
        <w:jc w:val="both"/>
        <w:rPr>
          <w:sz w:val="24"/>
          <w:szCs w:val="24"/>
        </w:rPr>
      </w:pPr>
      <w:r w:rsidRPr="007424A9">
        <w:rPr>
          <w:sz w:val="24"/>
          <w:szCs w:val="24"/>
        </w:rPr>
        <w:t>The Exploring of the Lord Ahab’s Relationships: The Lord Ahab’s Relationship with Jezebel is in 1</w:t>
      </w:r>
      <w:r w:rsidRPr="007424A9">
        <w:rPr>
          <w:sz w:val="24"/>
          <w:szCs w:val="24"/>
          <w:vertAlign w:val="superscript"/>
        </w:rPr>
        <w:t>st</w:t>
      </w:r>
      <w:r w:rsidRPr="007424A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424A9">
        <w:rPr>
          <w:sz w:val="24"/>
          <w:szCs w:val="24"/>
          <w:vertAlign w:val="superscript"/>
        </w:rPr>
        <w:t>st</w:t>
      </w:r>
      <w:r w:rsidRPr="007424A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424A9">
        <w:rPr>
          <w:sz w:val="24"/>
          <w:szCs w:val="24"/>
          <w:vertAlign w:val="superscript"/>
        </w:rPr>
        <w:t>st</w:t>
      </w:r>
      <w:r w:rsidRPr="007424A9">
        <w:rPr>
          <w:sz w:val="24"/>
          <w:szCs w:val="24"/>
        </w:rPr>
        <w:t xml:space="preserve"> Kings 18:4. In 1</w:t>
      </w:r>
      <w:r w:rsidRPr="007424A9">
        <w:rPr>
          <w:sz w:val="24"/>
          <w:szCs w:val="24"/>
          <w:vertAlign w:val="superscript"/>
        </w:rPr>
        <w:t>st</w:t>
      </w:r>
      <w:r w:rsidRPr="007424A9">
        <w:rPr>
          <w:sz w:val="24"/>
          <w:szCs w:val="24"/>
        </w:rPr>
        <w:t xml:space="preserve"> Kings chapter 21 tells us that the Lord Ahab wanted His palace for a vegetable </w:t>
      </w:r>
      <w:r w:rsidRPr="007424A9">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7424A9" w:rsidRDefault="00747605" w:rsidP="00747605">
      <w:pPr>
        <w:spacing w:line="480" w:lineRule="auto"/>
        <w:jc w:val="both"/>
        <w:rPr>
          <w:sz w:val="24"/>
          <w:szCs w:val="24"/>
        </w:rPr>
      </w:pPr>
      <w:r w:rsidRPr="007424A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424A9">
        <w:rPr>
          <w:sz w:val="24"/>
          <w:szCs w:val="24"/>
          <w:vertAlign w:val="superscript"/>
        </w:rPr>
        <w:t>st</w:t>
      </w:r>
      <w:r w:rsidRPr="007424A9">
        <w:rPr>
          <w:sz w:val="24"/>
          <w:szCs w:val="24"/>
        </w:rPr>
        <w:t xml:space="preserve"> Kings chapter 17. The Lord Ahab accepted the Lord Elijah’s challenge is in 1</w:t>
      </w:r>
      <w:r w:rsidRPr="007424A9">
        <w:rPr>
          <w:sz w:val="24"/>
          <w:szCs w:val="24"/>
          <w:vertAlign w:val="superscript"/>
        </w:rPr>
        <w:t>st</w:t>
      </w:r>
      <w:r w:rsidRPr="007424A9">
        <w:rPr>
          <w:sz w:val="24"/>
          <w:szCs w:val="24"/>
        </w:rPr>
        <w:t xml:space="preserve"> Kings chapter 18. The Father Stephen assisted the Lord Ahab against the Syrians is in 1</w:t>
      </w:r>
      <w:r w:rsidRPr="007424A9">
        <w:rPr>
          <w:sz w:val="24"/>
          <w:szCs w:val="24"/>
          <w:vertAlign w:val="superscript"/>
        </w:rPr>
        <w:t>st</w:t>
      </w:r>
      <w:r w:rsidRPr="007424A9">
        <w:rPr>
          <w:sz w:val="24"/>
          <w:szCs w:val="24"/>
        </w:rPr>
        <w:t xml:space="preserve"> Kings chapter 20. The Lord Ahab fear the Father Stephen’s Judgment is in 1</w:t>
      </w:r>
      <w:r w:rsidRPr="007424A9">
        <w:rPr>
          <w:sz w:val="24"/>
          <w:szCs w:val="24"/>
          <w:vertAlign w:val="superscript"/>
        </w:rPr>
        <w:t>st</w:t>
      </w:r>
      <w:r w:rsidRPr="007424A9">
        <w:rPr>
          <w:sz w:val="24"/>
          <w:szCs w:val="24"/>
        </w:rPr>
        <w:t xml:space="preserve"> Kings chapter 21. The Lord Ahab disregarded the warning of the Prophet Micaiah is in 1</w:t>
      </w:r>
      <w:r w:rsidRPr="007424A9">
        <w:rPr>
          <w:sz w:val="24"/>
          <w:szCs w:val="24"/>
          <w:vertAlign w:val="superscript"/>
        </w:rPr>
        <w:t>st</w:t>
      </w:r>
      <w:r w:rsidRPr="007424A9">
        <w:rPr>
          <w:sz w:val="24"/>
          <w:szCs w:val="24"/>
        </w:rPr>
        <w:t xml:space="preserve"> Kings chapter 22. </w:t>
      </w:r>
    </w:p>
    <w:p w:rsidR="00747605" w:rsidRPr="007424A9" w:rsidRDefault="00747605" w:rsidP="00747605">
      <w:pPr>
        <w:spacing w:line="480" w:lineRule="auto"/>
        <w:jc w:val="both"/>
        <w:rPr>
          <w:sz w:val="24"/>
          <w:szCs w:val="24"/>
        </w:rPr>
      </w:pPr>
      <w:r w:rsidRPr="007424A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7605" w:rsidRPr="007424A9" w:rsidRDefault="00747605" w:rsidP="00747605">
      <w:pPr>
        <w:spacing w:line="480" w:lineRule="auto"/>
        <w:jc w:val="center"/>
        <w:rPr>
          <w:b/>
          <w:sz w:val="24"/>
          <w:szCs w:val="24"/>
        </w:rPr>
      </w:pPr>
      <w:r w:rsidRPr="007424A9">
        <w:rPr>
          <w:b/>
          <w:sz w:val="24"/>
          <w:szCs w:val="24"/>
        </w:rPr>
        <w:t>THE LORD JEHU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Jehu’s name means “</w:t>
      </w:r>
      <w:r w:rsidRPr="007424A9">
        <w:rPr>
          <w:b/>
          <w:sz w:val="24"/>
          <w:szCs w:val="24"/>
        </w:rPr>
        <w:t>He is Yahweh</w:t>
      </w:r>
      <w:r w:rsidRPr="007424A9">
        <w:rPr>
          <w:sz w:val="24"/>
          <w:szCs w:val="24"/>
        </w:rPr>
        <w:t>.” The Scripture references of the Lord Jehu is in 1</w:t>
      </w:r>
      <w:r w:rsidRPr="007424A9">
        <w:rPr>
          <w:sz w:val="24"/>
          <w:szCs w:val="24"/>
          <w:vertAlign w:val="superscript"/>
        </w:rPr>
        <w:t>st</w:t>
      </w:r>
      <w:r w:rsidRPr="007424A9">
        <w:rPr>
          <w:sz w:val="24"/>
          <w:szCs w:val="24"/>
        </w:rPr>
        <w:t xml:space="preserve"> Kings 19:16, 17; 2</w:t>
      </w:r>
      <w:r w:rsidRPr="007424A9">
        <w:rPr>
          <w:sz w:val="24"/>
          <w:szCs w:val="24"/>
          <w:vertAlign w:val="superscript"/>
        </w:rPr>
        <w:t>nd</w:t>
      </w:r>
      <w:r w:rsidRPr="007424A9">
        <w:rPr>
          <w:sz w:val="24"/>
          <w:szCs w:val="24"/>
        </w:rPr>
        <w:t xml:space="preserve"> Kings 9:1-10:36; 2</w:t>
      </w:r>
      <w:r w:rsidRPr="007424A9">
        <w:rPr>
          <w:sz w:val="24"/>
          <w:szCs w:val="24"/>
          <w:vertAlign w:val="superscript"/>
        </w:rPr>
        <w:t>nd</w:t>
      </w:r>
      <w:r w:rsidRPr="007424A9">
        <w:rPr>
          <w:sz w:val="24"/>
          <w:szCs w:val="24"/>
        </w:rPr>
        <w:t xml:space="preserve"> Chronicles chapter 22 &amp; Hosea 1:4. </w:t>
      </w:r>
    </w:p>
    <w:p w:rsidR="00747605" w:rsidRPr="007424A9" w:rsidRDefault="00747605" w:rsidP="00747605">
      <w:pPr>
        <w:spacing w:line="480" w:lineRule="auto"/>
        <w:jc w:val="both"/>
        <w:rPr>
          <w:sz w:val="24"/>
          <w:szCs w:val="24"/>
        </w:rPr>
      </w:pPr>
      <w:r w:rsidRPr="007424A9">
        <w:rPr>
          <w:sz w:val="24"/>
          <w:szCs w:val="24"/>
        </w:rPr>
        <w:t xml:space="preserve">The Lord Jehu’s Role in Scripture: The Lord Jehu was the Commander of Israel’s Army, but the Prophets Elijah &amp; Elisha anointed Him King. He endeavored to wipe out the remnant of the Lord </w:t>
      </w:r>
      <w:r w:rsidRPr="007424A9">
        <w:rPr>
          <w:sz w:val="24"/>
          <w:szCs w:val="24"/>
        </w:rPr>
        <w:lastRenderedPageBreak/>
        <w:t xml:space="preserve">Ahab’s family line. He also wiped out the adherents of Baal worship, such as the Lord Ahab had promoted. The Lord Jehu’s descendants ruled for 4 generations (285.7 years). </w:t>
      </w:r>
    </w:p>
    <w:p w:rsidR="00747605" w:rsidRPr="007424A9" w:rsidRDefault="00747605" w:rsidP="00747605">
      <w:pPr>
        <w:spacing w:line="480" w:lineRule="auto"/>
        <w:jc w:val="both"/>
        <w:rPr>
          <w:sz w:val="24"/>
          <w:szCs w:val="24"/>
        </w:rPr>
      </w:pPr>
      <w:r w:rsidRPr="007424A9">
        <w:rPr>
          <w:sz w:val="24"/>
          <w:szCs w:val="24"/>
        </w:rPr>
        <w:t>The Exploring of the Lord Jehu’s Relationships: The Lord Jehu was anointed by the Father Stephen’s Prophets is in 1</w:t>
      </w:r>
      <w:r w:rsidRPr="007424A9">
        <w:rPr>
          <w:sz w:val="24"/>
          <w:szCs w:val="24"/>
          <w:vertAlign w:val="superscript"/>
        </w:rPr>
        <w:t>st</w:t>
      </w:r>
      <w:r w:rsidRPr="007424A9">
        <w:rPr>
          <w:sz w:val="24"/>
          <w:szCs w:val="24"/>
        </w:rPr>
        <w:t xml:space="preserve"> Kings 19:16, 16 &amp; 2</w:t>
      </w:r>
      <w:r w:rsidRPr="007424A9">
        <w:rPr>
          <w:sz w:val="24"/>
          <w:szCs w:val="24"/>
          <w:vertAlign w:val="superscript"/>
        </w:rPr>
        <w:t>nd</w:t>
      </w:r>
      <w:r w:rsidRPr="007424A9">
        <w:rPr>
          <w:sz w:val="24"/>
          <w:szCs w:val="24"/>
        </w:rPr>
        <w:t xml:space="preserve"> Kings 9:1-10. </w:t>
      </w:r>
    </w:p>
    <w:p w:rsidR="00747605" w:rsidRPr="007424A9" w:rsidRDefault="00747605" w:rsidP="00747605">
      <w:pPr>
        <w:spacing w:line="480" w:lineRule="auto"/>
        <w:jc w:val="both"/>
        <w:rPr>
          <w:sz w:val="24"/>
          <w:szCs w:val="24"/>
        </w:rPr>
      </w:pPr>
      <w:r w:rsidRPr="007424A9">
        <w:rPr>
          <w:sz w:val="24"/>
          <w:szCs w:val="24"/>
        </w:rPr>
        <w:t>The Lord Jehu fulfilled the Father Stephen’s Word is in 2</w:t>
      </w:r>
      <w:r w:rsidRPr="007424A9">
        <w:rPr>
          <w:sz w:val="24"/>
          <w:szCs w:val="24"/>
          <w:vertAlign w:val="superscript"/>
        </w:rPr>
        <w:t>nd</w:t>
      </w:r>
      <w:r w:rsidRPr="007424A9">
        <w:rPr>
          <w:sz w:val="24"/>
          <w:szCs w:val="24"/>
        </w:rPr>
        <w:t xml:space="preserve"> Kings 9:11-10:28. The Lord Jehu killed Members of the Lord Ahab’s Family is in 2</w:t>
      </w:r>
      <w:r w:rsidRPr="007424A9">
        <w:rPr>
          <w:sz w:val="24"/>
          <w:szCs w:val="24"/>
          <w:vertAlign w:val="superscript"/>
        </w:rPr>
        <w:t>nd</w:t>
      </w:r>
      <w:r w:rsidRPr="007424A9">
        <w:rPr>
          <w:sz w:val="24"/>
          <w:szCs w:val="24"/>
        </w:rPr>
        <w:t xml:space="preserve"> Kings 9:11-10:17. The Lord Jehu ended Baal Worship is in 2</w:t>
      </w:r>
      <w:r w:rsidRPr="007424A9">
        <w:rPr>
          <w:sz w:val="24"/>
          <w:szCs w:val="24"/>
          <w:vertAlign w:val="superscript"/>
        </w:rPr>
        <w:t>nd</w:t>
      </w:r>
      <w:r w:rsidRPr="007424A9">
        <w:rPr>
          <w:sz w:val="24"/>
          <w:szCs w:val="24"/>
        </w:rPr>
        <w:t xml:space="preserve"> Kings 10:18-28. The Lord Jehu’s incomplete obedience and reward is in 2</w:t>
      </w:r>
      <w:r w:rsidRPr="007424A9">
        <w:rPr>
          <w:sz w:val="24"/>
          <w:szCs w:val="24"/>
          <w:vertAlign w:val="superscript"/>
        </w:rPr>
        <w:t>nd</w:t>
      </w:r>
      <w:r w:rsidRPr="007424A9">
        <w:rPr>
          <w:sz w:val="24"/>
          <w:szCs w:val="24"/>
        </w:rPr>
        <w:t xml:space="preserve"> Kings 10:29-33. </w:t>
      </w:r>
    </w:p>
    <w:p w:rsidR="00747605" w:rsidRPr="007424A9" w:rsidRDefault="00747605" w:rsidP="00747605">
      <w:pPr>
        <w:spacing w:line="480" w:lineRule="auto"/>
        <w:jc w:val="both"/>
        <w:rPr>
          <w:sz w:val="24"/>
          <w:szCs w:val="24"/>
        </w:rPr>
      </w:pPr>
      <w:r w:rsidRPr="007424A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7605" w:rsidRPr="007424A9" w:rsidRDefault="00747605" w:rsidP="00747605">
      <w:pPr>
        <w:spacing w:line="480" w:lineRule="auto"/>
        <w:jc w:val="center"/>
        <w:rPr>
          <w:b/>
          <w:sz w:val="24"/>
          <w:szCs w:val="24"/>
        </w:rPr>
      </w:pPr>
      <w:r w:rsidRPr="007424A9">
        <w:rPr>
          <w:b/>
          <w:sz w:val="24"/>
          <w:szCs w:val="24"/>
        </w:rPr>
        <w:t>THE LORD HEZEKIAH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Hezekiah’s name means “</w:t>
      </w:r>
      <w:r w:rsidRPr="007424A9">
        <w:rPr>
          <w:b/>
          <w:sz w:val="24"/>
          <w:szCs w:val="24"/>
        </w:rPr>
        <w:t>Yahweh is My Strength</w:t>
      </w:r>
      <w:r w:rsidRPr="007424A9">
        <w:rPr>
          <w:sz w:val="24"/>
          <w:szCs w:val="24"/>
        </w:rPr>
        <w:t>.” The Scripture references of the Lord Hezekiah is in 2</w:t>
      </w:r>
      <w:r w:rsidRPr="007424A9">
        <w:rPr>
          <w:sz w:val="24"/>
          <w:szCs w:val="24"/>
          <w:vertAlign w:val="superscript"/>
        </w:rPr>
        <w:t>nd</w:t>
      </w:r>
      <w:r w:rsidRPr="007424A9">
        <w:rPr>
          <w:sz w:val="24"/>
          <w:szCs w:val="24"/>
        </w:rPr>
        <w:t xml:space="preserve"> Kings chapters 18-20; 2</w:t>
      </w:r>
      <w:r w:rsidRPr="007424A9">
        <w:rPr>
          <w:sz w:val="24"/>
          <w:szCs w:val="24"/>
          <w:vertAlign w:val="superscript"/>
        </w:rPr>
        <w:t>nd</w:t>
      </w:r>
      <w:r w:rsidRPr="007424A9">
        <w:rPr>
          <w:sz w:val="24"/>
          <w:szCs w:val="24"/>
        </w:rPr>
        <w:t xml:space="preserve"> Chronicles chapters 29-32 &amp; Isaiah chapters 36-39.   </w:t>
      </w:r>
    </w:p>
    <w:p w:rsidR="00747605" w:rsidRPr="007424A9" w:rsidRDefault="00747605" w:rsidP="00747605">
      <w:pPr>
        <w:spacing w:line="480" w:lineRule="auto"/>
        <w:jc w:val="both"/>
        <w:rPr>
          <w:sz w:val="24"/>
          <w:szCs w:val="24"/>
        </w:rPr>
      </w:pPr>
      <w:r w:rsidRPr="007424A9">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7424A9">
        <w:rPr>
          <w:sz w:val="24"/>
          <w:szCs w:val="24"/>
        </w:rPr>
        <w:lastRenderedPageBreak/>
        <w:t>submission by Assyria. To prepare for the invasion, in His campaign He defeated the Philistines and built strong fortified cities along its borders. In the Lord Hezekiah’s 4</w:t>
      </w:r>
      <w:r w:rsidRPr="007424A9">
        <w:rPr>
          <w:sz w:val="24"/>
          <w:szCs w:val="24"/>
          <w:vertAlign w:val="superscript"/>
        </w:rPr>
        <w:t>th</w:t>
      </w:r>
      <w:r w:rsidRPr="007424A9">
        <w:rPr>
          <w:sz w:val="24"/>
          <w:szCs w:val="24"/>
        </w:rPr>
        <w:t xml:space="preserve"> year, the Assyrians invaded Israel and was defeated after a 3 year struggle. In the Lord Hezekiah’s 14</w:t>
      </w:r>
      <w:r w:rsidRPr="007424A9">
        <w:rPr>
          <w:sz w:val="24"/>
          <w:szCs w:val="24"/>
          <w:vertAlign w:val="superscript"/>
        </w:rPr>
        <w:t>th</w:t>
      </w:r>
      <w:r w:rsidRPr="007424A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7424A9" w:rsidRDefault="00747605" w:rsidP="00747605">
      <w:pPr>
        <w:spacing w:line="480" w:lineRule="auto"/>
        <w:jc w:val="both"/>
        <w:rPr>
          <w:sz w:val="24"/>
          <w:szCs w:val="24"/>
        </w:rPr>
      </w:pPr>
      <w:r w:rsidRPr="007424A9">
        <w:rPr>
          <w:sz w:val="24"/>
          <w:szCs w:val="24"/>
        </w:rPr>
        <w:t>The Exploring the Lord Hezekiah’s Relationships: The Lord Hezekiah’s Relationship with the Father Stephen: The Lord Hezekiah’s focus on true worship is in 2</w:t>
      </w:r>
      <w:r w:rsidRPr="007424A9">
        <w:rPr>
          <w:sz w:val="24"/>
          <w:szCs w:val="24"/>
          <w:vertAlign w:val="superscript"/>
        </w:rPr>
        <w:t>nd</w:t>
      </w:r>
      <w:r w:rsidRPr="007424A9">
        <w:rPr>
          <w:sz w:val="24"/>
          <w:szCs w:val="24"/>
        </w:rPr>
        <w:t xml:space="preserve"> Chronicles chapters 29-31. This set the tone of His reign with 3 significant challenges. The Lord Hezekiah’s 1</w:t>
      </w:r>
      <w:r w:rsidRPr="007424A9">
        <w:rPr>
          <w:sz w:val="24"/>
          <w:szCs w:val="24"/>
          <w:vertAlign w:val="superscript"/>
        </w:rPr>
        <w:t>st</w:t>
      </w:r>
      <w:r w:rsidRPr="007424A9">
        <w:rPr>
          <w:sz w:val="24"/>
          <w:szCs w:val="24"/>
        </w:rPr>
        <w:t xml:space="preserve"> Challenge is in 2</w:t>
      </w:r>
      <w:r w:rsidRPr="007424A9">
        <w:rPr>
          <w:sz w:val="24"/>
          <w:szCs w:val="24"/>
          <w:vertAlign w:val="superscript"/>
        </w:rPr>
        <w:t>nd</w:t>
      </w:r>
      <w:r w:rsidRPr="007424A9">
        <w:rPr>
          <w:sz w:val="24"/>
          <w:szCs w:val="24"/>
        </w:rPr>
        <w:t xml:space="preserve"> Chronicles 32:24; 2</w:t>
      </w:r>
      <w:r w:rsidRPr="007424A9">
        <w:rPr>
          <w:sz w:val="24"/>
          <w:szCs w:val="24"/>
          <w:vertAlign w:val="superscript"/>
        </w:rPr>
        <w:t>nd</w:t>
      </w:r>
      <w:r w:rsidRPr="007424A9">
        <w:rPr>
          <w:sz w:val="24"/>
          <w:szCs w:val="24"/>
        </w:rPr>
        <w:t xml:space="preserve"> Kings 20:1-11 &amp; Isaiah chapter 38. The Lord Hezekiah’s 2</w:t>
      </w:r>
      <w:r w:rsidRPr="007424A9">
        <w:rPr>
          <w:sz w:val="24"/>
          <w:szCs w:val="24"/>
          <w:vertAlign w:val="superscript"/>
        </w:rPr>
        <w:t>nd</w:t>
      </w:r>
      <w:r w:rsidRPr="007424A9">
        <w:rPr>
          <w:sz w:val="24"/>
          <w:szCs w:val="24"/>
        </w:rPr>
        <w:t xml:space="preserve"> Challenge is in 2</w:t>
      </w:r>
      <w:r w:rsidRPr="007424A9">
        <w:rPr>
          <w:sz w:val="24"/>
          <w:szCs w:val="24"/>
          <w:vertAlign w:val="superscript"/>
        </w:rPr>
        <w:t>nd</w:t>
      </w:r>
      <w:r w:rsidRPr="007424A9">
        <w:rPr>
          <w:sz w:val="24"/>
          <w:szCs w:val="24"/>
        </w:rPr>
        <w:t xml:space="preserve"> Chronicles 32:27-31; 2</w:t>
      </w:r>
      <w:r w:rsidRPr="007424A9">
        <w:rPr>
          <w:sz w:val="24"/>
          <w:szCs w:val="24"/>
          <w:vertAlign w:val="superscript"/>
        </w:rPr>
        <w:t>nd</w:t>
      </w:r>
      <w:r w:rsidRPr="007424A9">
        <w:rPr>
          <w:sz w:val="24"/>
          <w:szCs w:val="24"/>
        </w:rPr>
        <w:t xml:space="preserve"> Kings 20:12-19 &amp; Isaiah chapter 39. The Lord Hezekiah’s 3</w:t>
      </w:r>
      <w:r w:rsidRPr="007424A9">
        <w:rPr>
          <w:sz w:val="24"/>
          <w:szCs w:val="24"/>
          <w:vertAlign w:val="superscript"/>
        </w:rPr>
        <w:t>rd</w:t>
      </w:r>
      <w:r w:rsidRPr="007424A9">
        <w:rPr>
          <w:sz w:val="24"/>
          <w:szCs w:val="24"/>
        </w:rPr>
        <w:t xml:space="preserve"> Challenge is in 2</w:t>
      </w:r>
      <w:r w:rsidRPr="007424A9">
        <w:rPr>
          <w:sz w:val="24"/>
          <w:szCs w:val="24"/>
          <w:vertAlign w:val="superscript"/>
        </w:rPr>
        <w:t>nd</w:t>
      </w:r>
      <w:r w:rsidRPr="007424A9">
        <w:rPr>
          <w:sz w:val="24"/>
          <w:szCs w:val="24"/>
        </w:rPr>
        <w:t xml:space="preserve"> Chronicles 32:1-23; 2</w:t>
      </w:r>
      <w:r w:rsidRPr="007424A9">
        <w:rPr>
          <w:sz w:val="24"/>
          <w:szCs w:val="24"/>
          <w:vertAlign w:val="superscript"/>
        </w:rPr>
        <w:t>nd</w:t>
      </w:r>
      <w:r w:rsidRPr="007424A9">
        <w:rPr>
          <w:sz w:val="24"/>
          <w:szCs w:val="24"/>
        </w:rPr>
        <w:t xml:space="preserve"> Kings 18:9-19:37 &amp; Isaiah chapters 36 &amp; 37. </w:t>
      </w:r>
    </w:p>
    <w:p w:rsidR="00747605" w:rsidRPr="007424A9" w:rsidRDefault="00747605" w:rsidP="00747605">
      <w:pPr>
        <w:spacing w:line="480" w:lineRule="auto"/>
        <w:jc w:val="both"/>
        <w:rPr>
          <w:sz w:val="24"/>
          <w:szCs w:val="24"/>
        </w:rPr>
      </w:pPr>
      <w:r w:rsidRPr="007424A9">
        <w:rPr>
          <w:sz w:val="24"/>
          <w:szCs w:val="24"/>
        </w:rPr>
        <w:t xml:space="preserve">The Lord Hezekiah’s Relationship with the Prophets: During His reign He predominately listened to, trusted and depended on the Prophet Isaiah. </w:t>
      </w:r>
    </w:p>
    <w:p w:rsidR="00747605" w:rsidRPr="007424A9" w:rsidRDefault="00747605" w:rsidP="00747605">
      <w:pPr>
        <w:spacing w:line="480" w:lineRule="auto"/>
        <w:jc w:val="both"/>
        <w:rPr>
          <w:sz w:val="24"/>
          <w:szCs w:val="24"/>
        </w:rPr>
      </w:pPr>
      <w:r w:rsidRPr="007424A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7424A9" w:rsidRDefault="00747605" w:rsidP="00747605">
      <w:pPr>
        <w:spacing w:line="480" w:lineRule="auto"/>
        <w:jc w:val="both"/>
        <w:rPr>
          <w:sz w:val="24"/>
          <w:szCs w:val="24"/>
        </w:rPr>
      </w:pPr>
      <w:r w:rsidRPr="007424A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7424A9">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7424A9" w:rsidRDefault="00747605" w:rsidP="00747605">
      <w:pPr>
        <w:spacing w:line="480" w:lineRule="auto"/>
        <w:jc w:val="center"/>
        <w:rPr>
          <w:b/>
          <w:sz w:val="24"/>
          <w:szCs w:val="24"/>
        </w:rPr>
      </w:pPr>
      <w:r w:rsidRPr="007424A9">
        <w:rPr>
          <w:b/>
          <w:sz w:val="24"/>
          <w:szCs w:val="24"/>
        </w:rPr>
        <w:t>THE LORD JOSIAH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Josiah’s name means “</w:t>
      </w:r>
      <w:r w:rsidRPr="007424A9">
        <w:rPr>
          <w:b/>
          <w:sz w:val="24"/>
          <w:szCs w:val="24"/>
        </w:rPr>
        <w:t>Yahweh Supports</w:t>
      </w:r>
      <w:r w:rsidRPr="007424A9">
        <w:rPr>
          <w:sz w:val="24"/>
          <w:szCs w:val="24"/>
        </w:rPr>
        <w:t>.” The Scripture references of the Lord Josiah is in 1</w:t>
      </w:r>
      <w:r w:rsidRPr="007424A9">
        <w:rPr>
          <w:sz w:val="24"/>
          <w:szCs w:val="24"/>
          <w:vertAlign w:val="superscript"/>
        </w:rPr>
        <w:t>st</w:t>
      </w:r>
      <w:r w:rsidRPr="007424A9">
        <w:rPr>
          <w:sz w:val="24"/>
          <w:szCs w:val="24"/>
        </w:rPr>
        <w:t xml:space="preserve"> Kings 13:2; 2</w:t>
      </w:r>
      <w:r w:rsidRPr="007424A9">
        <w:rPr>
          <w:sz w:val="24"/>
          <w:szCs w:val="24"/>
          <w:vertAlign w:val="superscript"/>
        </w:rPr>
        <w:t>nd</w:t>
      </w:r>
      <w:r w:rsidRPr="007424A9">
        <w:rPr>
          <w:sz w:val="24"/>
          <w:szCs w:val="24"/>
        </w:rPr>
        <w:t xml:space="preserve"> Kings chapters 22-23 &amp; 2</w:t>
      </w:r>
      <w:r w:rsidRPr="007424A9">
        <w:rPr>
          <w:sz w:val="24"/>
          <w:szCs w:val="24"/>
          <w:vertAlign w:val="superscript"/>
        </w:rPr>
        <w:t>nd</w:t>
      </w:r>
      <w:r w:rsidRPr="007424A9">
        <w:rPr>
          <w:sz w:val="24"/>
          <w:szCs w:val="24"/>
        </w:rPr>
        <w:t xml:space="preserve"> Chronicles chapters 34-35.   </w:t>
      </w:r>
      <w:r w:rsidRPr="007424A9">
        <w:rPr>
          <w:b/>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424A9">
        <w:rPr>
          <w:sz w:val="24"/>
          <w:szCs w:val="24"/>
          <w:vertAlign w:val="superscript"/>
        </w:rPr>
        <w:t>st</w:t>
      </w:r>
      <w:r w:rsidRPr="007424A9">
        <w:rPr>
          <w:sz w:val="24"/>
          <w:szCs w:val="24"/>
        </w:rPr>
        <w:t xml:space="preserve"> Kings 13:2. In His latter years, the Assyrian Empire was being crushed by the Babylonian Empire around 609BC. </w:t>
      </w:r>
    </w:p>
    <w:p w:rsidR="00747605" w:rsidRPr="007424A9" w:rsidRDefault="00747605" w:rsidP="00747605">
      <w:pPr>
        <w:spacing w:line="480" w:lineRule="auto"/>
        <w:jc w:val="both"/>
        <w:rPr>
          <w:sz w:val="24"/>
          <w:szCs w:val="24"/>
        </w:rPr>
      </w:pPr>
      <w:r w:rsidRPr="007424A9">
        <w:rPr>
          <w:sz w:val="24"/>
          <w:szCs w:val="24"/>
        </w:rPr>
        <w:t>The Exploring of the Lord Josiah’s Relationships: The Lord Josiah’s commitment to true worship is in 2</w:t>
      </w:r>
      <w:r w:rsidRPr="007424A9">
        <w:rPr>
          <w:sz w:val="24"/>
          <w:szCs w:val="24"/>
          <w:vertAlign w:val="superscript"/>
        </w:rPr>
        <w:t>nd</w:t>
      </w:r>
      <w:r w:rsidRPr="007424A9">
        <w:rPr>
          <w:sz w:val="24"/>
          <w:szCs w:val="24"/>
        </w:rPr>
        <w:t xml:space="preserve"> Kings 22:1-7; 23:1-30 &amp; 2</w:t>
      </w:r>
      <w:r w:rsidRPr="007424A9">
        <w:rPr>
          <w:sz w:val="24"/>
          <w:szCs w:val="24"/>
          <w:vertAlign w:val="superscript"/>
        </w:rPr>
        <w:t>nd</w:t>
      </w:r>
      <w:r w:rsidRPr="007424A9">
        <w:rPr>
          <w:sz w:val="24"/>
          <w:szCs w:val="24"/>
        </w:rPr>
        <w:t xml:space="preserve"> Chronicles chapters 34-35. The Lord Josiah’s commitment to the Father Stephen Inerrant Word is in 2</w:t>
      </w:r>
      <w:r w:rsidRPr="007424A9">
        <w:rPr>
          <w:sz w:val="24"/>
          <w:szCs w:val="24"/>
          <w:vertAlign w:val="superscript"/>
        </w:rPr>
        <w:t>nd</w:t>
      </w:r>
      <w:r w:rsidRPr="007424A9">
        <w:rPr>
          <w:sz w:val="24"/>
          <w:szCs w:val="24"/>
        </w:rPr>
        <w:t xml:space="preserve"> Kings chapter 22. </w:t>
      </w:r>
    </w:p>
    <w:p w:rsidR="00747605" w:rsidRPr="007424A9" w:rsidRDefault="00747605" w:rsidP="00747605">
      <w:pPr>
        <w:spacing w:line="480" w:lineRule="auto"/>
        <w:jc w:val="both"/>
        <w:rPr>
          <w:sz w:val="24"/>
          <w:szCs w:val="24"/>
        </w:rPr>
      </w:pPr>
      <w:r w:rsidRPr="007424A9">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7424A9" w:rsidRDefault="00747605" w:rsidP="00747605">
      <w:pPr>
        <w:spacing w:line="480" w:lineRule="auto"/>
        <w:jc w:val="center"/>
        <w:rPr>
          <w:b/>
          <w:sz w:val="24"/>
          <w:szCs w:val="24"/>
        </w:rPr>
      </w:pPr>
      <w:r w:rsidRPr="007424A9">
        <w:rPr>
          <w:b/>
          <w:sz w:val="24"/>
          <w:szCs w:val="24"/>
        </w:rPr>
        <w:t xml:space="preserve">THE LORD AARON WITH THE RANK OF COLONEL OR HIGHER FOR 40 YEARS </w:t>
      </w:r>
    </w:p>
    <w:p w:rsidR="00747605" w:rsidRPr="007424A9" w:rsidRDefault="00747605" w:rsidP="00747605">
      <w:pPr>
        <w:spacing w:line="480" w:lineRule="auto"/>
        <w:rPr>
          <w:sz w:val="24"/>
          <w:szCs w:val="24"/>
        </w:rPr>
      </w:pPr>
      <w:r w:rsidRPr="007424A9">
        <w:rPr>
          <w:sz w:val="24"/>
          <w:szCs w:val="24"/>
        </w:rPr>
        <w:t>The Lord Aaron’s name means “</w:t>
      </w:r>
      <w:r w:rsidRPr="007424A9">
        <w:rPr>
          <w:b/>
          <w:sz w:val="24"/>
          <w:szCs w:val="24"/>
        </w:rPr>
        <w:t>Highest Light</w:t>
      </w:r>
      <w:r w:rsidRPr="007424A9">
        <w:rPr>
          <w:sz w:val="24"/>
          <w:szCs w:val="24"/>
        </w:rPr>
        <w:t xml:space="preserve">.” The Scripture references of the Lord Aaron is in the Books of Exodus, Leviticus, Numbers &amp; Deuteronomy; other various references. </w:t>
      </w:r>
    </w:p>
    <w:p w:rsidR="00747605" w:rsidRPr="007424A9" w:rsidRDefault="00747605" w:rsidP="00747605">
      <w:pPr>
        <w:spacing w:line="480" w:lineRule="auto"/>
        <w:jc w:val="both"/>
        <w:rPr>
          <w:sz w:val="24"/>
          <w:szCs w:val="24"/>
        </w:rPr>
      </w:pPr>
      <w:r w:rsidRPr="007424A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7424A9" w:rsidRDefault="00747605" w:rsidP="00747605">
      <w:pPr>
        <w:spacing w:line="480" w:lineRule="auto"/>
        <w:jc w:val="both"/>
        <w:rPr>
          <w:sz w:val="24"/>
          <w:szCs w:val="24"/>
        </w:rPr>
      </w:pPr>
      <w:r w:rsidRPr="007424A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7424A9" w:rsidRDefault="00747605" w:rsidP="00747605">
      <w:pPr>
        <w:spacing w:line="480" w:lineRule="auto"/>
        <w:jc w:val="both"/>
        <w:rPr>
          <w:sz w:val="24"/>
          <w:szCs w:val="24"/>
        </w:rPr>
      </w:pPr>
      <w:r w:rsidRPr="007424A9">
        <w:rPr>
          <w:sz w:val="24"/>
          <w:szCs w:val="24"/>
        </w:rPr>
        <w:t xml:space="preserve">The Lord Aaron as an Example for Today: The Lord Aaron reminds Us to be gentile with the weak. The Lord Aaron reassures Us that Our failures do not qualify Us from significant roles in </w:t>
      </w:r>
      <w:r w:rsidRPr="007424A9">
        <w:rPr>
          <w:sz w:val="24"/>
          <w:szCs w:val="24"/>
        </w:rPr>
        <w:lastRenderedPageBreak/>
        <w:t xml:space="preserve">the Father Stephen’s plan. The Lord Aaron alerts Us to the necessity of evaluating Our own strengths and weaknesses. The Lord Aaron encourages Us to be faithful followers.     </w:t>
      </w:r>
    </w:p>
    <w:p w:rsidR="00747605" w:rsidRPr="007424A9" w:rsidRDefault="00747605" w:rsidP="00747605">
      <w:pPr>
        <w:spacing w:line="480" w:lineRule="auto"/>
        <w:jc w:val="center"/>
        <w:rPr>
          <w:b/>
          <w:sz w:val="24"/>
          <w:szCs w:val="24"/>
        </w:rPr>
      </w:pPr>
      <w:r w:rsidRPr="007424A9">
        <w:rPr>
          <w:b/>
          <w:sz w:val="24"/>
          <w:szCs w:val="24"/>
        </w:rPr>
        <w:t>THE LORD EZRA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Ezra’s name means “</w:t>
      </w:r>
      <w:r w:rsidRPr="007424A9">
        <w:rPr>
          <w:b/>
          <w:sz w:val="24"/>
          <w:szCs w:val="24"/>
        </w:rPr>
        <w:t>Yahweh Helps</w:t>
      </w:r>
      <w:r w:rsidRPr="007424A9">
        <w:rPr>
          <w:sz w:val="24"/>
          <w:szCs w:val="24"/>
        </w:rPr>
        <w:t xml:space="preserve">.” The Scripture references of the Lord Ezra is in Ezra chapters 7-10 &amp; Nehemiah chapter 8. </w:t>
      </w:r>
    </w:p>
    <w:p w:rsidR="00747605" w:rsidRPr="007424A9" w:rsidRDefault="00747605" w:rsidP="00747605">
      <w:pPr>
        <w:spacing w:line="480" w:lineRule="auto"/>
        <w:jc w:val="both"/>
        <w:rPr>
          <w:sz w:val="24"/>
          <w:szCs w:val="24"/>
        </w:rPr>
      </w:pPr>
      <w:r w:rsidRPr="007424A9">
        <w:rPr>
          <w:sz w:val="24"/>
          <w:szCs w:val="24"/>
        </w:rPr>
        <w:t>The Lord Ezra’s Role in Scripture: The Lord Ezra led a 2</w:t>
      </w:r>
      <w:r w:rsidRPr="007424A9">
        <w:rPr>
          <w:sz w:val="24"/>
          <w:szCs w:val="24"/>
          <w:vertAlign w:val="superscript"/>
        </w:rPr>
        <w:t>nd</w:t>
      </w:r>
      <w:r w:rsidRPr="007424A9">
        <w:rPr>
          <w:sz w:val="24"/>
          <w:szCs w:val="24"/>
        </w:rPr>
        <w:t xml:space="preserve"> group of Jews back to their homeland some 80 years after a 1</w:t>
      </w:r>
      <w:r w:rsidRPr="007424A9">
        <w:rPr>
          <w:sz w:val="24"/>
          <w:szCs w:val="24"/>
          <w:vertAlign w:val="superscript"/>
        </w:rPr>
        <w:t>st</w:t>
      </w:r>
      <w:r w:rsidRPr="007424A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7424A9" w:rsidRDefault="00747605" w:rsidP="00747605">
      <w:pPr>
        <w:spacing w:line="480" w:lineRule="auto"/>
        <w:jc w:val="both"/>
        <w:rPr>
          <w:sz w:val="24"/>
          <w:szCs w:val="24"/>
        </w:rPr>
      </w:pPr>
      <w:r w:rsidRPr="007424A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7424A9" w:rsidRDefault="00747605" w:rsidP="00747605">
      <w:pPr>
        <w:spacing w:line="480" w:lineRule="auto"/>
        <w:jc w:val="both"/>
        <w:rPr>
          <w:sz w:val="24"/>
          <w:szCs w:val="24"/>
        </w:rPr>
      </w:pPr>
      <w:r w:rsidRPr="007424A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7424A9">
        <w:rPr>
          <w:sz w:val="24"/>
          <w:szCs w:val="24"/>
        </w:rPr>
        <w:lastRenderedPageBreak/>
        <w:t xml:space="preserve">to doing the Father Stephen’s will and how deeply concerned He felt with the Jews’ disobedience. </w:t>
      </w:r>
    </w:p>
    <w:p w:rsidR="00747605" w:rsidRPr="007424A9" w:rsidRDefault="00747605" w:rsidP="00747605">
      <w:pPr>
        <w:spacing w:line="480" w:lineRule="auto"/>
        <w:jc w:val="both"/>
        <w:rPr>
          <w:sz w:val="24"/>
          <w:szCs w:val="24"/>
        </w:rPr>
      </w:pPr>
      <w:r w:rsidRPr="007424A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7424A9" w:rsidRDefault="00747605" w:rsidP="00747605">
      <w:pPr>
        <w:spacing w:line="480" w:lineRule="auto"/>
        <w:jc w:val="center"/>
        <w:rPr>
          <w:b/>
          <w:sz w:val="24"/>
          <w:szCs w:val="24"/>
        </w:rPr>
      </w:pPr>
      <w:r w:rsidRPr="007424A9">
        <w:rPr>
          <w:b/>
          <w:sz w:val="24"/>
          <w:szCs w:val="24"/>
        </w:rPr>
        <w:t xml:space="preserve">THE LORD NEHEMIAH WITH THE RANK OF COLONEL OR HIGHER FOR 40 YEARS </w:t>
      </w:r>
    </w:p>
    <w:p w:rsidR="00747605" w:rsidRPr="007424A9" w:rsidRDefault="00747605" w:rsidP="00747605">
      <w:pPr>
        <w:spacing w:line="480" w:lineRule="auto"/>
        <w:rPr>
          <w:sz w:val="24"/>
          <w:szCs w:val="24"/>
        </w:rPr>
      </w:pPr>
      <w:r w:rsidRPr="007424A9">
        <w:rPr>
          <w:sz w:val="24"/>
          <w:szCs w:val="24"/>
        </w:rPr>
        <w:t>The Lord Nehemiah’s name means “</w:t>
      </w:r>
      <w:r w:rsidRPr="007424A9">
        <w:rPr>
          <w:b/>
          <w:sz w:val="24"/>
          <w:szCs w:val="24"/>
        </w:rPr>
        <w:t>Yahweh Comforts</w:t>
      </w:r>
      <w:r w:rsidRPr="007424A9">
        <w:rPr>
          <w:sz w:val="24"/>
          <w:szCs w:val="24"/>
        </w:rPr>
        <w:t xml:space="preserve">.” The Scripture references of the Lord Nehemiah is in the Book of Nehemiah. </w:t>
      </w:r>
    </w:p>
    <w:p w:rsidR="00747605" w:rsidRPr="007424A9" w:rsidRDefault="00747605" w:rsidP="00747605">
      <w:pPr>
        <w:spacing w:line="480" w:lineRule="auto"/>
        <w:rPr>
          <w:sz w:val="24"/>
          <w:szCs w:val="24"/>
        </w:rPr>
      </w:pPr>
      <w:r w:rsidRPr="007424A9">
        <w:rPr>
          <w:sz w:val="24"/>
          <w:szCs w:val="24"/>
        </w:rPr>
        <w:t xml:space="preserve">The Lord Nehemiah’s Role in Scripture: The Lord Nehemiah while as Governor of Judah He was motivated and organized in the rebuilding of the Jerusalem Wall. </w:t>
      </w:r>
    </w:p>
    <w:p w:rsidR="00747605" w:rsidRPr="007424A9" w:rsidRDefault="00747605" w:rsidP="00747605">
      <w:pPr>
        <w:spacing w:line="480" w:lineRule="auto"/>
        <w:jc w:val="both"/>
        <w:rPr>
          <w:sz w:val="24"/>
          <w:szCs w:val="24"/>
        </w:rPr>
      </w:pPr>
      <w:r w:rsidRPr="007424A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7424A9" w:rsidRDefault="00747605" w:rsidP="00747605">
      <w:pPr>
        <w:spacing w:line="480" w:lineRule="auto"/>
        <w:jc w:val="both"/>
        <w:rPr>
          <w:sz w:val="24"/>
          <w:szCs w:val="24"/>
        </w:rPr>
      </w:pPr>
      <w:r w:rsidRPr="007424A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7424A9">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747605" w:rsidRPr="007424A9" w:rsidRDefault="00747605" w:rsidP="00747605">
      <w:pPr>
        <w:spacing w:line="480" w:lineRule="auto"/>
        <w:jc w:val="both"/>
        <w:rPr>
          <w:sz w:val="24"/>
          <w:szCs w:val="24"/>
        </w:rPr>
      </w:pPr>
      <w:r w:rsidRPr="007424A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7424A9" w:rsidRDefault="00747605" w:rsidP="00747605">
      <w:pPr>
        <w:spacing w:line="480" w:lineRule="auto"/>
        <w:jc w:val="center"/>
        <w:rPr>
          <w:b/>
          <w:sz w:val="24"/>
          <w:szCs w:val="24"/>
        </w:rPr>
      </w:pPr>
      <w:r w:rsidRPr="007424A9">
        <w:rPr>
          <w:b/>
          <w:sz w:val="24"/>
          <w:szCs w:val="24"/>
        </w:rPr>
        <w:t>THE LORD NATHAN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Nathan’s name means “</w:t>
      </w:r>
      <w:r w:rsidRPr="007424A9">
        <w:rPr>
          <w:b/>
          <w:sz w:val="24"/>
          <w:szCs w:val="24"/>
        </w:rPr>
        <w:t>Gift</w:t>
      </w:r>
      <w:r w:rsidRPr="007424A9">
        <w:rPr>
          <w:sz w:val="24"/>
          <w:szCs w:val="24"/>
        </w:rPr>
        <w:t>.” The Scripture references of the Lord Nathan is in 2</w:t>
      </w:r>
      <w:r w:rsidRPr="007424A9">
        <w:rPr>
          <w:sz w:val="24"/>
          <w:szCs w:val="24"/>
          <w:vertAlign w:val="superscript"/>
        </w:rPr>
        <w:t>nd</w:t>
      </w:r>
      <w:r w:rsidRPr="007424A9">
        <w:rPr>
          <w:sz w:val="24"/>
          <w:szCs w:val="24"/>
        </w:rPr>
        <w:t xml:space="preserve"> Samuel chapters 7 &amp; 12; 1</w:t>
      </w:r>
      <w:r w:rsidRPr="007424A9">
        <w:rPr>
          <w:sz w:val="24"/>
          <w:szCs w:val="24"/>
          <w:vertAlign w:val="superscript"/>
        </w:rPr>
        <w:t>st</w:t>
      </w:r>
      <w:r w:rsidRPr="007424A9">
        <w:rPr>
          <w:sz w:val="24"/>
          <w:szCs w:val="24"/>
        </w:rPr>
        <w:t xml:space="preserve"> Kings chapter 1 &amp; 1</w:t>
      </w:r>
      <w:r w:rsidRPr="007424A9">
        <w:rPr>
          <w:sz w:val="24"/>
          <w:szCs w:val="24"/>
          <w:vertAlign w:val="superscript"/>
        </w:rPr>
        <w:t>st</w:t>
      </w:r>
      <w:r w:rsidRPr="007424A9">
        <w:rPr>
          <w:sz w:val="24"/>
          <w:szCs w:val="24"/>
        </w:rPr>
        <w:t xml:space="preserve"> Chronicles chapters 17 &amp; 29. </w:t>
      </w:r>
    </w:p>
    <w:p w:rsidR="00747605" w:rsidRPr="007424A9" w:rsidRDefault="00747605" w:rsidP="00747605">
      <w:pPr>
        <w:spacing w:line="480" w:lineRule="auto"/>
        <w:jc w:val="both"/>
        <w:rPr>
          <w:sz w:val="24"/>
          <w:szCs w:val="24"/>
        </w:rPr>
      </w:pPr>
      <w:r w:rsidRPr="007424A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7424A9" w:rsidRDefault="00747605" w:rsidP="00747605">
      <w:pPr>
        <w:spacing w:line="480" w:lineRule="auto"/>
        <w:jc w:val="both"/>
        <w:rPr>
          <w:sz w:val="24"/>
          <w:szCs w:val="24"/>
        </w:rPr>
      </w:pPr>
      <w:r w:rsidRPr="007424A9">
        <w:rPr>
          <w:sz w:val="24"/>
          <w:szCs w:val="24"/>
        </w:rPr>
        <w:lastRenderedPageBreak/>
        <w:t>The Exploring of the Lord Nathan’s Relationships: The Lord Nathan’s Relationship with the Lord David: The Lord Nathan reported the Father Stephen’s promise is in 2</w:t>
      </w:r>
      <w:r w:rsidRPr="007424A9">
        <w:rPr>
          <w:sz w:val="24"/>
          <w:szCs w:val="24"/>
          <w:vertAlign w:val="superscript"/>
        </w:rPr>
        <w:t>nd</w:t>
      </w:r>
      <w:r w:rsidRPr="007424A9">
        <w:rPr>
          <w:sz w:val="24"/>
          <w:szCs w:val="24"/>
        </w:rPr>
        <w:t xml:space="preserve"> Samuel chapter 7 &amp; 1</w:t>
      </w:r>
      <w:r w:rsidRPr="007424A9">
        <w:rPr>
          <w:sz w:val="24"/>
          <w:szCs w:val="24"/>
          <w:vertAlign w:val="superscript"/>
        </w:rPr>
        <w:t>st</w:t>
      </w:r>
      <w:r w:rsidRPr="007424A9">
        <w:rPr>
          <w:sz w:val="24"/>
          <w:szCs w:val="24"/>
        </w:rPr>
        <w:t xml:space="preserve"> Chronicles chapter 17. The Lord Nathan confronted the Lord David is in 2</w:t>
      </w:r>
      <w:r w:rsidRPr="007424A9">
        <w:rPr>
          <w:sz w:val="24"/>
          <w:szCs w:val="24"/>
          <w:vertAlign w:val="superscript"/>
        </w:rPr>
        <w:t>nd</w:t>
      </w:r>
      <w:r w:rsidRPr="007424A9">
        <w:rPr>
          <w:sz w:val="24"/>
          <w:szCs w:val="24"/>
        </w:rPr>
        <w:t xml:space="preserve"> Samuel chapter 12. The Lord Nathan acted to preserve the Lord Solomon’s Rights is in 1</w:t>
      </w:r>
      <w:r w:rsidRPr="007424A9">
        <w:rPr>
          <w:sz w:val="24"/>
          <w:szCs w:val="24"/>
          <w:vertAlign w:val="superscript"/>
        </w:rPr>
        <w:t>st</w:t>
      </w:r>
      <w:r w:rsidRPr="007424A9">
        <w:rPr>
          <w:sz w:val="24"/>
          <w:szCs w:val="24"/>
        </w:rPr>
        <w:t xml:space="preserve"> Kings chapter 1. </w:t>
      </w:r>
    </w:p>
    <w:p w:rsidR="00747605" w:rsidRPr="007424A9" w:rsidRDefault="00747605" w:rsidP="00747605">
      <w:pPr>
        <w:spacing w:line="480" w:lineRule="auto"/>
        <w:jc w:val="both"/>
        <w:rPr>
          <w:sz w:val="24"/>
          <w:szCs w:val="24"/>
        </w:rPr>
      </w:pPr>
      <w:r w:rsidRPr="007424A9">
        <w:rPr>
          <w:sz w:val="24"/>
          <w:szCs w:val="24"/>
        </w:rPr>
        <w:t>The Lord Nathan as an Example for Today: The Lord Nathan was able to live near the center of authority and remain uncorrupted is in 1</w:t>
      </w:r>
      <w:r w:rsidRPr="007424A9">
        <w:rPr>
          <w:sz w:val="24"/>
          <w:szCs w:val="24"/>
          <w:vertAlign w:val="superscript"/>
        </w:rPr>
        <w:t>st</w:t>
      </w:r>
      <w:r w:rsidRPr="007424A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7424A9" w:rsidRDefault="00747605" w:rsidP="00747605">
      <w:pPr>
        <w:spacing w:line="480" w:lineRule="auto"/>
        <w:jc w:val="center"/>
        <w:rPr>
          <w:b/>
          <w:sz w:val="24"/>
          <w:szCs w:val="24"/>
        </w:rPr>
      </w:pPr>
      <w:r w:rsidRPr="007424A9">
        <w:rPr>
          <w:b/>
          <w:sz w:val="24"/>
          <w:szCs w:val="24"/>
        </w:rPr>
        <w:t>THE LORD ELISHA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Elisha’s name means “</w:t>
      </w:r>
      <w:r w:rsidRPr="007424A9">
        <w:rPr>
          <w:b/>
          <w:sz w:val="24"/>
          <w:szCs w:val="24"/>
        </w:rPr>
        <w:t>God is Salvation</w:t>
      </w:r>
      <w:r w:rsidRPr="007424A9">
        <w:rPr>
          <w:sz w:val="24"/>
          <w:szCs w:val="24"/>
        </w:rPr>
        <w:t>.” The Scripture references of the Lord Elisha is in 1</w:t>
      </w:r>
      <w:r w:rsidRPr="007424A9">
        <w:rPr>
          <w:sz w:val="24"/>
          <w:szCs w:val="24"/>
          <w:vertAlign w:val="superscript"/>
        </w:rPr>
        <w:t>st</w:t>
      </w:r>
      <w:r w:rsidRPr="007424A9">
        <w:rPr>
          <w:sz w:val="24"/>
          <w:szCs w:val="24"/>
        </w:rPr>
        <w:t xml:space="preserve"> Kings chapter 19; 2</w:t>
      </w:r>
      <w:r w:rsidRPr="007424A9">
        <w:rPr>
          <w:sz w:val="24"/>
          <w:szCs w:val="24"/>
          <w:vertAlign w:val="superscript"/>
        </w:rPr>
        <w:t>nd</w:t>
      </w:r>
      <w:r w:rsidRPr="007424A9">
        <w:rPr>
          <w:sz w:val="24"/>
          <w:szCs w:val="24"/>
        </w:rPr>
        <w:t xml:space="preserve"> Kings chapters 2-13 &amp; Luke 4:27. </w:t>
      </w:r>
    </w:p>
    <w:p w:rsidR="00747605" w:rsidRPr="007424A9" w:rsidRDefault="00747605" w:rsidP="00747605">
      <w:pPr>
        <w:spacing w:line="480" w:lineRule="auto"/>
        <w:jc w:val="both"/>
        <w:rPr>
          <w:sz w:val="24"/>
          <w:szCs w:val="24"/>
        </w:rPr>
      </w:pPr>
      <w:r w:rsidRPr="007424A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7424A9" w:rsidRDefault="00747605" w:rsidP="00747605">
      <w:pPr>
        <w:spacing w:line="480" w:lineRule="auto"/>
        <w:jc w:val="both"/>
        <w:rPr>
          <w:sz w:val="24"/>
          <w:szCs w:val="24"/>
        </w:rPr>
      </w:pPr>
      <w:r w:rsidRPr="007424A9">
        <w:rPr>
          <w:sz w:val="24"/>
          <w:szCs w:val="24"/>
        </w:rPr>
        <w:t>The 14 miracles of the Lord Elisha is compared with the 7 miracles performed by the Lord Elijah [1</w:t>
      </w:r>
      <w:r w:rsidRPr="007424A9">
        <w:rPr>
          <w:sz w:val="24"/>
          <w:szCs w:val="24"/>
          <w:vertAlign w:val="superscript"/>
        </w:rPr>
        <w:t>st</w:t>
      </w:r>
      <w:r w:rsidRPr="007424A9">
        <w:rPr>
          <w:sz w:val="24"/>
          <w:szCs w:val="24"/>
        </w:rPr>
        <w:t xml:space="preserve"> Kings 19:19-21; 2</w:t>
      </w:r>
      <w:r w:rsidRPr="007424A9">
        <w:rPr>
          <w:sz w:val="24"/>
          <w:szCs w:val="24"/>
          <w:vertAlign w:val="superscript"/>
        </w:rPr>
        <w:t>nd</w:t>
      </w:r>
      <w:r w:rsidRPr="007424A9">
        <w:rPr>
          <w:sz w:val="24"/>
          <w:szCs w:val="24"/>
        </w:rPr>
        <w:t xml:space="preserve"> Kings 2:9; 13:14-20] are as follows in 2</w:t>
      </w:r>
      <w:r w:rsidRPr="007424A9">
        <w:rPr>
          <w:sz w:val="24"/>
          <w:szCs w:val="24"/>
          <w:vertAlign w:val="superscript"/>
        </w:rPr>
        <w:t>nd</w:t>
      </w:r>
      <w:r w:rsidRPr="007424A9">
        <w:rPr>
          <w:sz w:val="24"/>
          <w:szCs w:val="24"/>
        </w:rPr>
        <w:t xml:space="preserve"> Kings: 1. The Lord Elisha separated the waters of Jordon is in 2</w:t>
      </w:r>
      <w:r w:rsidRPr="007424A9">
        <w:rPr>
          <w:sz w:val="24"/>
          <w:szCs w:val="24"/>
          <w:vertAlign w:val="superscript"/>
        </w:rPr>
        <w:t>nd</w:t>
      </w:r>
      <w:r w:rsidRPr="007424A9">
        <w:rPr>
          <w:sz w:val="24"/>
          <w:szCs w:val="24"/>
        </w:rPr>
        <w:t xml:space="preserve"> Kings 2:14. 2. The Lord Elisha healed bitter spring </w:t>
      </w:r>
      <w:r w:rsidRPr="007424A9">
        <w:rPr>
          <w:sz w:val="24"/>
          <w:szCs w:val="24"/>
        </w:rPr>
        <w:lastRenderedPageBreak/>
        <w:t>waters is in 2</w:t>
      </w:r>
      <w:r w:rsidRPr="007424A9">
        <w:rPr>
          <w:sz w:val="24"/>
          <w:szCs w:val="24"/>
          <w:vertAlign w:val="superscript"/>
        </w:rPr>
        <w:t>nd</w:t>
      </w:r>
      <w:r w:rsidRPr="007424A9">
        <w:rPr>
          <w:sz w:val="24"/>
          <w:szCs w:val="24"/>
        </w:rPr>
        <w:t xml:space="preserve"> Kings 2:21. 3. The Lord Elisha cursed Young Men who ridiculed the Father Stephen is in 2</w:t>
      </w:r>
      <w:r w:rsidRPr="007424A9">
        <w:rPr>
          <w:sz w:val="24"/>
          <w:szCs w:val="24"/>
          <w:vertAlign w:val="superscript"/>
        </w:rPr>
        <w:t>nd</w:t>
      </w:r>
      <w:r w:rsidRPr="007424A9">
        <w:rPr>
          <w:sz w:val="24"/>
          <w:szCs w:val="24"/>
        </w:rPr>
        <w:t xml:space="preserve"> Kings 2:24. 4. The Lord Elisha was a battle for Israel is in 2</w:t>
      </w:r>
      <w:r w:rsidRPr="007424A9">
        <w:rPr>
          <w:sz w:val="24"/>
          <w:szCs w:val="24"/>
          <w:vertAlign w:val="superscript"/>
        </w:rPr>
        <w:t>nd</w:t>
      </w:r>
      <w:r w:rsidRPr="007424A9">
        <w:rPr>
          <w:sz w:val="24"/>
          <w:szCs w:val="24"/>
        </w:rPr>
        <w:t xml:space="preserve"> Kings 3:15-26. 5. The Lord Elisha multiplied a poor Widow’s oil is in 2</w:t>
      </w:r>
      <w:r w:rsidRPr="007424A9">
        <w:rPr>
          <w:sz w:val="24"/>
          <w:szCs w:val="24"/>
          <w:vertAlign w:val="superscript"/>
        </w:rPr>
        <w:t>nd</w:t>
      </w:r>
      <w:r w:rsidRPr="007424A9">
        <w:rPr>
          <w:sz w:val="24"/>
          <w:szCs w:val="24"/>
        </w:rPr>
        <w:t xml:space="preserve"> Kings 4:1-7. 6. The Lord Elisha promised a Good Woman a Child is in 2</w:t>
      </w:r>
      <w:r w:rsidRPr="007424A9">
        <w:rPr>
          <w:sz w:val="24"/>
          <w:szCs w:val="24"/>
          <w:vertAlign w:val="superscript"/>
        </w:rPr>
        <w:t>nd</w:t>
      </w:r>
      <w:r w:rsidRPr="007424A9">
        <w:rPr>
          <w:sz w:val="24"/>
          <w:szCs w:val="24"/>
        </w:rPr>
        <w:t xml:space="preserve"> Kings 4:14-17. 7. The Lord Elisha raised the Good Woman’s Child from the dead is in 2</w:t>
      </w:r>
      <w:r w:rsidRPr="007424A9">
        <w:rPr>
          <w:sz w:val="24"/>
          <w:szCs w:val="24"/>
          <w:vertAlign w:val="superscript"/>
        </w:rPr>
        <w:t>nd</w:t>
      </w:r>
      <w:r w:rsidRPr="007424A9">
        <w:rPr>
          <w:sz w:val="24"/>
          <w:szCs w:val="24"/>
        </w:rPr>
        <w:t xml:space="preserve"> Kings 4:32-37. 8. The Lord Elisha made poison stew edible is in 2</w:t>
      </w:r>
      <w:r w:rsidRPr="007424A9">
        <w:rPr>
          <w:sz w:val="24"/>
          <w:szCs w:val="24"/>
          <w:vertAlign w:val="superscript"/>
        </w:rPr>
        <w:t>nd</w:t>
      </w:r>
      <w:r w:rsidRPr="007424A9">
        <w:rPr>
          <w:sz w:val="24"/>
          <w:szCs w:val="24"/>
        </w:rPr>
        <w:t xml:space="preserve"> Kings 4:38-41. 9. The Lord Elisha multiplied loaves to feed many is in 2</w:t>
      </w:r>
      <w:r w:rsidRPr="007424A9">
        <w:rPr>
          <w:sz w:val="24"/>
          <w:szCs w:val="24"/>
          <w:vertAlign w:val="superscript"/>
        </w:rPr>
        <w:t>nd</w:t>
      </w:r>
      <w:r w:rsidRPr="007424A9">
        <w:rPr>
          <w:sz w:val="24"/>
          <w:szCs w:val="24"/>
        </w:rPr>
        <w:t xml:space="preserve"> Kings 4:42-44. 10. The Lord Elisha healed a Syrian General’s leprosy is in 2</w:t>
      </w:r>
      <w:r w:rsidRPr="007424A9">
        <w:rPr>
          <w:sz w:val="24"/>
          <w:szCs w:val="24"/>
          <w:vertAlign w:val="superscript"/>
        </w:rPr>
        <w:t>nd</w:t>
      </w:r>
      <w:r w:rsidRPr="007424A9">
        <w:rPr>
          <w:sz w:val="24"/>
          <w:szCs w:val="24"/>
        </w:rPr>
        <w:t xml:space="preserve"> Kings 5:1-19. 11. The Lord Elisha made a borrowed ax head float is in 2</w:t>
      </w:r>
      <w:r w:rsidRPr="007424A9">
        <w:rPr>
          <w:sz w:val="24"/>
          <w:szCs w:val="24"/>
          <w:vertAlign w:val="superscript"/>
        </w:rPr>
        <w:t>nd</w:t>
      </w:r>
      <w:r w:rsidRPr="007424A9">
        <w:rPr>
          <w:sz w:val="24"/>
          <w:szCs w:val="24"/>
        </w:rPr>
        <w:t xml:space="preserve"> Kings 6:1-6. 12. The Lord Elisha trapped an Aramean Army is in 2</w:t>
      </w:r>
      <w:r w:rsidRPr="007424A9">
        <w:rPr>
          <w:sz w:val="24"/>
          <w:szCs w:val="24"/>
          <w:vertAlign w:val="superscript"/>
        </w:rPr>
        <w:t>nd</w:t>
      </w:r>
      <w:r w:rsidRPr="007424A9">
        <w:rPr>
          <w:sz w:val="24"/>
          <w:szCs w:val="24"/>
        </w:rPr>
        <w:t xml:space="preserve"> Kings 6:8-23. 13. The Lord Elisha showed His Servant an Angel Army is in 2</w:t>
      </w:r>
      <w:r w:rsidRPr="007424A9">
        <w:rPr>
          <w:sz w:val="24"/>
          <w:szCs w:val="24"/>
          <w:vertAlign w:val="superscript"/>
        </w:rPr>
        <w:t>nd</w:t>
      </w:r>
      <w:r w:rsidRPr="007424A9">
        <w:rPr>
          <w:sz w:val="24"/>
          <w:szCs w:val="24"/>
        </w:rPr>
        <w:t xml:space="preserve"> Kings 6:15-17. 14. The Lord Elisha predicted an excess of food for starving Samaria is in 2</w:t>
      </w:r>
      <w:r w:rsidRPr="007424A9">
        <w:rPr>
          <w:sz w:val="24"/>
          <w:szCs w:val="24"/>
          <w:vertAlign w:val="superscript"/>
        </w:rPr>
        <w:t>nd</w:t>
      </w:r>
      <w:r w:rsidRPr="007424A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7424A9" w:rsidRDefault="00747605" w:rsidP="00747605">
      <w:pPr>
        <w:spacing w:line="480" w:lineRule="auto"/>
        <w:jc w:val="both"/>
        <w:rPr>
          <w:sz w:val="24"/>
          <w:szCs w:val="24"/>
        </w:rPr>
      </w:pPr>
      <w:r w:rsidRPr="007424A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7424A9" w:rsidRDefault="00747605" w:rsidP="00747605">
      <w:pPr>
        <w:spacing w:line="480" w:lineRule="auto"/>
        <w:jc w:val="center"/>
        <w:rPr>
          <w:b/>
          <w:sz w:val="24"/>
          <w:szCs w:val="24"/>
        </w:rPr>
      </w:pPr>
      <w:r w:rsidRPr="007424A9">
        <w:rPr>
          <w:b/>
          <w:sz w:val="24"/>
          <w:szCs w:val="24"/>
        </w:rPr>
        <w:t>THE LORD JONAH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Jonah’s name means “</w:t>
      </w:r>
      <w:r w:rsidRPr="007424A9">
        <w:rPr>
          <w:b/>
          <w:sz w:val="24"/>
          <w:szCs w:val="24"/>
        </w:rPr>
        <w:t>Dove</w:t>
      </w:r>
      <w:r w:rsidRPr="007424A9">
        <w:rPr>
          <w:sz w:val="24"/>
          <w:szCs w:val="24"/>
        </w:rPr>
        <w:t>.” The Scripture references of the Lord Jonah is in 2</w:t>
      </w:r>
      <w:r w:rsidRPr="007424A9">
        <w:rPr>
          <w:sz w:val="24"/>
          <w:szCs w:val="24"/>
          <w:vertAlign w:val="superscript"/>
        </w:rPr>
        <w:t>nd</w:t>
      </w:r>
      <w:r w:rsidRPr="007424A9">
        <w:rPr>
          <w:sz w:val="24"/>
          <w:szCs w:val="24"/>
        </w:rPr>
        <w:t xml:space="preserve"> Kings 14:25; the Book of Jonah; Matthew 12:39-41; 16:4 &amp; Luke 11:29-32. </w:t>
      </w:r>
    </w:p>
    <w:p w:rsidR="00747605" w:rsidRPr="007424A9" w:rsidRDefault="00747605" w:rsidP="00747605">
      <w:pPr>
        <w:spacing w:line="480" w:lineRule="auto"/>
        <w:jc w:val="both"/>
        <w:rPr>
          <w:sz w:val="24"/>
          <w:szCs w:val="24"/>
        </w:rPr>
      </w:pPr>
      <w:r w:rsidRPr="007424A9">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7424A9" w:rsidRDefault="00747605" w:rsidP="00747605">
      <w:pPr>
        <w:spacing w:line="480" w:lineRule="auto"/>
        <w:jc w:val="both"/>
        <w:rPr>
          <w:sz w:val="24"/>
          <w:szCs w:val="24"/>
        </w:rPr>
      </w:pPr>
      <w:r w:rsidRPr="007424A9">
        <w:rPr>
          <w:sz w:val="24"/>
          <w:szCs w:val="24"/>
        </w:rPr>
        <w:t>The Lord Jonah’s Life and Times: The Lord Jonah was a Patriot who predicted the victories won by Jeroboam II in 2</w:t>
      </w:r>
      <w:r w:rsidRPr="007424A9">
        <w:rPr>
          <w:sz w:val="24"/>
          <w:szCs w:val="24"/>
          <w:vertAlign w:val="superscript"/>
        </w:rPr>
        <w:t>nd</w:t>
      </w:r>
      <w:r w:rsidRPr="007424A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47605" w:rsidRPr="007424A9" w:rsidRDefault="00747605" w:rsidP="00747605">
      <w:pPr>
        <w:spacing w:line="480" w:lineRule="auto"/>
        <w:jc w:val="both"/>
        <w:rPr>
          <w:sz w:val="24"/>
          <w:szCs w:val="24"/>
        </w:rPr>
      </w:pPr>
      <w:r w:rsidRPr="007424A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7424A9" w:rsidRDefault="00747605" w:rsidP="00747605">
      <w:pPr>
        <w:spacing w:line="480" w:lineRule="auto"/>
        <w:jc w:val="center"/>
        <w:rPr>
          <w:b/>
          <w:sz w:val="24"/>
          <w:szCs w:val="24"/>
        </w:rPr>
      </w:pPr>
      <w:r w:rsidRPr="007424A9">
        <w:rPr>
          <w:b/>
          <w:sz w:val="24"/>
          <w:szCs w:val="24"/>
        </w:rPr>
        <w:t>THE LORD ISAIAH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Isaiah’s name means “</w:t>
      </w:r>
      <w:r w:rsidRPr="007424A9">
        <w:rPr>
          <w:b/>
          <w:sz w:val="24"/>
          <w:szCs w:val="24"/>
        </w:rPr>
        <w:t>Yahweh is Salvation</w:t>
      </w:r>
      <w:r w:rsidRPr="007424A9">
        <w:rPr>
          <w:sz w:val="24"/>
          <w:szCs w:val="24"/>
        </w:rPr>
        <w:t>.” The Scripture references of the Lord Isaiah is in 2</w:t>
      </w:r>
      <w:r w:rsidRPr="007424A9">
        <w:rPr>
          <w:sz w:val="24"/>
          <w:szCs w:val="24"/>
          <w:vertAlign w:val="superscript"/>
        </w:rPr>
        <w:t>nd</w:t>
      </w:r>
      <w:r w:rsidRPr="007424A9">
        <w:rPr>
          <w:sz w:val="24"/>
          <w:szCs w:val="24"/>
        </w:rPr>
        <w:t xml:space="preserve"> Kings chapters 19-20; 2</w:t>
      </w:r>
      <w:r w:rsidRPr="007424A9">
        <w:rPr>
          <w:sz w:val="24"/>
          <w:szCs w:val="24"/>
          <w:vertAlign w:val="superscript"/>
        </w:rPr>
        <w:t>nd</w:t>
      </w:r>
      <w:r w:rsidRPr="007424A9">
        <w:rPr>
          <w:sz w:val="24"/>
          <w:szCs w:val="24"/>
        </w:rPr>
        <w:t xml:space="preserve"> Chronicles 26:22; 32:30-32; Isaiah 20:2-3; 38:21.  </w:t>
      </w:r>
    </w:p>
    <w:p w:rsidR="00747605" w:rsidRPr="007424A9" w:rsidRDefault="00747605" w:rsidP="00747605">
      <w:pPr>
        <w:spacing w:line="480" w:lineRule="auto"/>
        <w:jc w:val="both"/>
        <w:rPr>
          <w:sz w:val="24"/>
          <w:szCs w:val="24"/>
        </w:rPr>
      </w:pPr>
      <w:r w:rsidRPr="007424A9">
        <w:rPr>
          <w:sz w:val="24"/>
          <w:szCs w:val="24"/>
        </w:rPr>
        <w:t xml:space="preserve">The Lord Isaiah’s Role in Scripture: The Lord Isaiah was a Prophet of Judah, the Southern Kingdom. The preaching of Isaiah with Micah and King Hezekiah, led to a religious revival in </w:t>
      </w:r>
      <w:r w:rsidRPr="007424A9">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7424A9" w:rsidRDefault="00747605" w:rsidP="00747605">
      <w:pPr>
        <w:spacing w:line="480" w:lineRule="auto"/>
        <w:jc w:val="both"/>
        <w:rPr>
          <w:sz w:val="24"/>
          <w:szCs w:val="24"/>
        </w:rPr>
      </w:pPr>
      <w:r w:rsidRPr="007424A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47605" w:rsidRPr="007424A9" w:rsidRDefault="00747605" w:rsidP="00747605">
      <w:pPr>
        <w:spacing w:line="480" w:lineRule="auto"/>
        <w:jc w:val="both"/>
        <w:rPr>
          <w:sz w:val="24"/>
          <w:szCs w:val="24"/>
        </w:rPr>
      </w:pPr>
      <w:r w:rsidRPr="007424A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7424A9" w:rsidRDefault="00747605" w:rsidP="00747605">
      <w:pPr>
        <w:spacing w:line="480" w:lineRule="auto"/>
        <w:jc w:val="center"/>
        <w:rPr>
          <w:b/>
          <w:sz w:val="24"/>
          <w:szCs w:val="24"/>
        </w:rPr>
      </w:pPr>
      <w:r w:rsidRPr="007424A9">
        <w:rPr>
          <w:b/>
          <w:sz w:val="24"/>
          <w:szCs w:val="24"/>
        </w:rPr>
        <w:t>THE LORD EZEKIEL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Ezekiel’s name means “</w:t>
      </w:r>
      <w:r w:rsidRPr="007424A9">
        <w:rPr>
          <w:b/>
          <w:sz w:val="24"/>
          <w:szCs w:val="24"/>
        </w:rPr>
        <w:t>God Strengthens</w:t>
      </w:r>
      <w:r w:rsidRPr="007424A9">
        <w:rPr>
          <w:sz w:val="24"/>
          <w:szCs w:val="24"/>
        </w:rPr>
        <w:t xml:space="preserve">.” The Scripture references of the Lord Ezekiel is in the Book of Ezekiel.  </w:t>
      </w:r>
    </w:p>
    <w:p w:rsidR="00747605" w:rsidRPr="007424A9" w:rsidRDefault="00747605" w:rsidP="00747605">
      <w:pPr>
        <w:spacing w:line="480" w:lineRule="auto"/>
        <w:jc w:val="both"/>
        <w:rPr>
          <w:sz w:val="24"/>
          <w:szCs w:val="24"/>
        </w:rPr>
      </w:pPr>
      <w:r w:rsidRPr="007424A9">
        <w:rPr>
          <w:sz w:val="24"/>
          <w:szCs w:val="24"/>
        </w:rPr>
        <w:t xml:space="preserve">The Lord Ezekiel’s Role in Scripture. The Lord Ezekiel was taken to Babylon with other Jews in 597BC. He was the Father Stephen’s Spokesman to the captives before the final fall of </w:t>
      </w:r>
      <w:r w:rsidRPr="007424A9">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7424A9" w:rsidRDefault="00747605" w:rsidP="00747605">
      <w:pPr>
        <w:spacing w:line="480" w:lineRule="auto"/>
        <w:jc w:val="both"/>
        <w:rPr>
          <w:sz w:val="24"/>
          <w:szCs w:val="24"/>
        </w:rPr>
      </w:pPr>
      <w:r w:rsidRPr="007424A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7424A9" w:rsidRDefault="00747605" w:rsidP="00747605">
      <w:pPr>
        <w:spacing w:line="480" w:lineRule="auto"/>
        <w:jc w:val="both"/>
        <w:rPr>
          <w:sz w:val="24"/>
          <w:szCs w:val="24"/>
        </w:rPr>
      </w:pPr>
      <w:r w:rsidRPr="007424A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7424A9">
        <w:rPr>
          <w:sz w:val="24"/>
          <w:szCs w:val="24"/>
        </w:rPr>
        <w:lastRenderedPageBreak/>
        <w:t xml:space="preserve">Citizens of Heaven and of Earth. The Lord Ezekiel encourages Us to keep Our eyes fixed on the Father Stephen.    </w:t>
      </w:r>
    </w:p>
    <w:p w:rsidR="00747605" w:rsidRPr="007424A9" w:rsidRDefault="00747605" w:rsidP="00747605">
      <w:pPr>
        <w:spacing w:line="480" w:lineRule="auto"/>
        <w:jc w:val="center"/>
        <w:rPr>
          <w:b/>
          <w:sz w:val="24"/>
          <w:szCs w:val="24"/>
        </w:rPr>
      </w:pPr>
      <w:r w:rsidRPr="007424A9">
        <w:rPr>
          <w:b/>
          <w:sz w:val="24"/>
          <w:szCs w:val="24"/>
        </w:rPr>
        <w:t>THE LORD DANIEL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Daniel’s name means “</w:t>
      </w:r>
      <w:r w:rsidRPr="007424A9">
        <w:rPr>
          <w:b/>
          <w:sz w:val="24"/>
          <w:szCs w:val="24"/>
        </w:rPr>
        <w:t>God is My Judge</w:t>
      </w:r>
      <w:r w:rsidRPr="007424A9">
        <w:rPr>
          <w:sz w:val="24"/>
          <w:szCs w:val="24"/>
        </w:rPr>
        <w:t xml:space="preserve">.” The Scripture references of the Lord Daniel is in the Book of Daniel; Ezekiel 14:14, 20; 28:3; Matthew chapters 24 &amp; 25 &amp; Mark 13:14. </w:t>
      </w:r>
    </w:p>
    <w:p w:rsidR="00747605" w:rsidRPr="007424A9" w:rsidRDefault="00747605" w:rsidP="00747605">
      <w:pPr>
        <w:spacing w:line="480" w:lineRule="auto"/>
        <w:jc w:val="both"/>
        <w:rPr>
          <w:sz w:val="24"/>
          <w:szCs w:val="24"/>
        </w:rPr>
      </w:pPr>
      <w:r w:rsidRPr="007424A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7424A9" w:rsidRDefault="00747605" w:rsidP="00747605">
      <w:pPr>
        <w:spacing w:line="480" w:lineRule="auto"/>
        <w:jc w:val="both"/>
        <w:rPr>
          <w:sz w:val="24"/>
          <w:szCs w:val="24"/>
        </w:rPr>
      </w:pPr>
      <w:r w:rsidRPr="007424A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7424A9" w:rsidRDefault="00747605" w:rsidP="00747605">
      <w:pPr>
        <w:spacing w:line="480" w:lineRule="auto"/>
        <w:jc w:val="both"/>
        <w:rPr>
          <w:sz w:val="24"/>
          <w:szCs w:val="24"/>
        </w:rPr>
      </w:pPr>
      <w:r w:rsidRPr="007424A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7424A9">
        <w:rPr>
          <w:sz w:val="24"/>
          <w:szCs w:val="24"/>
        </w:rPr>
        <w:lastRenderedPageBreak/>
        <w:t xml:space="preserve">faithfulness in prayer is in Daniel chapter 6. The Lord Daniel’s prayers and prophesies is in Daniel chapters 9 &amp; 10. </w:t>
      </w:r>
    </w:p>
    <w:p w:rsidR="00747605" w:rsidRPr="007424A9" w:rsidRDefault="00747605" w:rsidP="00747605">
      <w:pPr>
        <w:spacing w:line="480" w:lineRule="auto"/>
        <w:jc w:val="both"/>
        <w:rPr>
          <w:sz w:val="24"/>
          <w:szCs w:val="24"/>
        </w:rPr>
      </w:pPr>
      <w:r w:rsidRPr="007424A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7424A9" w:rsidRDefault="00747605" w:rsidP="00747605">
      <w:pPr>
        <w:spacing w:line="480" w:lineRule="auto"/>
        <w:jc w:val="center"/>
        <w:rPr>
          <w:b/>
          <w:sz w:val="24"/>
          <w:szCs w:val="24"/>
        </w:rPr>
      </w:pPr>
      <w:r w:rsidRPr="007424A9">
        <w:rPr>
          <w:b/>
          <w:sz w:val="24"/>
          <w:szCs w:val="24"/>
        </w:rPr>
        <w:t>THE LORD JEREMIAH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Jeremiah’s name means “</w:t>
      </w:r>
      <w:r w:rsidRPr="007424A9">
        <w:rPr>
          <w:b/>
          <w:sz w:val="24"/>
          <w:szCs w:val="24"/>
        </w:rPr>
        <w:t>Yahweh Lifts Up</w:t>
      </w:r>
      <w:r w:rsidRPr="007424A9">
        <w:rPr>
          <w:sz w:val="24"/>
          <w:szCs w:val="24"/>
        </w:rPr>
        <w:t>.” The Scripture references of the Lord Jeremiah is in the Book of Jeremiah &amp; 2</w:t>
      </w:r>
      <w:r w:rsidRPr="007424A9">
        <w:rPr>
          <w:sz w:val="24"/>
          <w:szCs w:val="24"/>
          <w:vertAlign w:val="superscript"/>
        </w:rPr>
        <w:t>nd</w:t>
      </w:r>
      <w:r w:rsidRPr="007424A9">
        <w:rPr>
          <w:sz w:val="24"/>
          <w:szCs w:val="24"/>
        </w:rPr>
        <w:t xml:space="preserve"> Chronicles chapter 35. </w:t>
      </w:r>
    </w:p>
    <w:p w:rsidR="00747605" w:rsidRPr="007424A9" w:rsidRDefault="00747605" w:rsidP="00747605">
      <w:pPr>
        <w:spacing w:line="480" w:lineRule="auto"/>
        <w:jc w:val="both"/>
        <w:rPr>
          <w:sz w:val="24"/>
          <w:szCs w:val="24"/>
        </w:rPr>
      </w:pPr>
      <w:r w:rsidRPr="007424A9">
        <w:rPr>
          <w:sz w:val="24"/>
          <w:szCs w:val="24"/>
        </w:rPr>
        <w:t>The Lord Jeremiah’s Life and Times: The Lord Jeremiah was born during the 44</w:t>
      </w:r>
      <w:r w:rsidRPr="007424A9">
        <w:rPr>
          <w:sz w:val="24"/>
          <w:szCs w:val="24"/>
          <w:vertAlign w:val="superscript"/>
        </w:rPr>
        <w:t>th</w:t>
      </w:r>
      <w:r w:rsidRPr="007424A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7424A9">
        <w:rPr>
          <w:sz w:val="24"/>
          <w:szCs w:val="24"/>
        </w:rPr>
        <w:lastRenderedPageBreak/>
        <w:t xml:space="preserve">Covenant is in Jeremiah chapter 31. The Lord Matthew quotes the Lord Jeremiah’s prophesies that related to the Savior’s birth and death is in Matthew 2:17; 27:9. </w:t>
      </w:r>
    </w:p>
    <w:p w:rsidR="00747605" w:rsidRPr="007424A9" w:rsidRDefault="00747605" w:rsidP="00747605">
      <w:pPr>
        <w:spacing w:line="480" w:lineRule="auto"/>
        <w:jc w:val="both"/>
        <w:rPr>
          <w:sz w:val="24"/>
          <w:szCs w:val="24"/>
        </w:rPr>
      </w:pPr>
      <w:r w:rsidRPr="007424A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7424A9" w:rsidRDefault="00747605" w:rsidP="00747605">
      <w:pPr>
        <w:spacing w:line="480" w:lineRule="auto"/>
        <w:jc w:val="both"/>
        <w:rPr>
          <w:sz w:val="24"/>
          <w:szCs w:val="24"/>
        </w:rPr>
      </w:pPr>
      <w:r w:rsidRPr="007424A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7424A9" w:rsidRDefault="00747605" w:rsidP="00747605">
      <w:pPr>
        <w:spacing w:line="480" w:lineRule="auto"/>
        <w:jc w:val="both"/>
        <w:rPr>
          <w:sz w:val="24"/>
          <w:szCs w:val="24"/>
        </w:rPr>
      </w:pPr>
      <w:r w:rsidRPr="007424A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7424A9">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7424A9" w:rsidRDefault="00747605" w:rsidP="00747605">
      <w:pPr>
        <w:spacing w:line="480" w:lineRule="auto"/>
        <w:jc w:val="center"/>
        <w:rPr>
          <w:b/>
          <w:sz w:val="24"/>
          <w:szCs w:val="24"/>
        </w:rPr>
      </w:pPr>
      <w:r w:rsidRPr="007424A9">
        <w:rPr>
          <w:b/>
          <w:sz w:val="24"/>
          <w:szCs w:val="24"/>
        </w:rPr>
        <w:t>LORD AMENHOTEP II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Amenhotep’s Name means “</w:t>
      </w:r>
      <w:r w:rsidRPr="007424A9">
        <w:rPr>
          <w:b/>
          <w:sz w:val="24"/>
          <w:szCs w:val="24"/>
        </w:rPr>
        <w:t>The Great House</w:t>
      </w:r>
      <w:r w:rsidRPr="007424A9">
        <w:rPr>
          <w:sz w:val="24"/>
          <w:szCs w:val="24"/>
        </w:rPr>
        <w:t>” or “</w:t>
      </w:r>
      <w:r w:rsidRPr="007424A9">
        <w:rPr>
          <w:b/>
          <w:sz w:val="24"/>
          <w:szCs w:val="24"/>
        </w:rPr>
        <w:t>The Big House</w:t>
      </w:r>
      <w:r w:rsidRPr="007424A9">
        <w:rPr>
          <w:sz w:val="24"/>
          <w:szCs w:val="24"/>
        </w:rPr>
        <w:t>.” The Scripture references of the Lord Amenhotep is in Exodus chapters 3-15; Deuteronomy chapters 7, 11, 29; 1</w:t>
      </w:r>
      <w:r w:rsidRPr="007424A9">
        <w:rPr>
          <w:sz w:val="24"/>
          <w:szCs w:val="24"/>
          <w:vertAlign w:val="superscript"/>
        </w:rPr>
        <w:t>st</w:t>
      </w:r>
      <w:r w:rsidRPr="007424A9">
        <w:rPr>
          <w:sz w:val="24"/>
          <w:szCs w:val="24"/>
        </w:rPr>
        <w:t xml:space="preserve"> Samuel 6:6; Psalms 135:9; 136:15 &amp; Romans 9:17. </w:t>
      </w:r>
    </w:p>
    <w:p w:rsidR="00747605" w:rsidRPr="007424A9" w:rsidRDefault="00747605" w:rsidP="00747605">
      <w:pPr>
        <w:spacing w:line="480" w:lineRule="auto"/>
        <w:jc w:val="both"/>
        <w:rPr>
          <w:sz w:val="24"/>
          <w:szCs w:val="24"/>
        </w:rPr>
      </w:pPr>
      <w:r w:rsidRPr="007424A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7424A9" w:rsidRDefault="00747605" w:rsidP="00747605">
      <w:pPr>
        <w:spacing w:line="480" w:lineRule="auto"/>
        <w:jc w:val="both"/>
        <w:rPr>
          <w:sz w:val="24"/>
          <w:szCs w:val="24"/>
        </w:rPr>
      </w:pPr>
      <w:r w:rsidRPr="007424A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7424A9">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7424A9" w:rsidRDefault="00747605" w:rsidP="00747605">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 xml:space="preserve">’S EGYPTIAN EMPIRE RULES THE OLD TESTAMENT &amp; MIDDLE TESTAMENT UNDER THE BABYLONIAN EMPIRE </w:t>
      </w:r>
    </w:p>
    <w:p w:rsidR="00747605" w:rsidRPr="007424A9" w:rsidRDefault="00747605" w:rsidP="00747605">
      <w:pPr>
        <w:spacing w:line="480" w:lineRule="auto"/>
        <w:jc w:val="center"/>
        <w:rPr>
          <w:b/>
          <w:sz w:val="24"/>
          <w:szCs w:val="24"/>
        </w:rPr>
      </w:pPr>
      <w:r w:rsidRPr="007424A9">
        <w:rPr>
          <w:b/>
          <w:sz w:val="24"/>
          <w:szCs w:val="24"/>
        </w:rPr>
        <w:t>THE 12 PHARAOH’S OF THE OLD &amp; MIDDLE TESTAMENTS WITH THE RANK OF GENERALS OR HIGHER IN THE ANCIENT LAW, ANCIENT MILITARY LAW &amp; ANCIENT MINISTERIAL LAW AUTHORITIES</w:t>
      </w:r>
    </w:p>
    <w:p w:rsidR="00747605" w:rsidRPr="007424A9" w:rsidRDefault="00747605" w:rsidP="00747605">
      <w:pPr>
        <w:spacing w:line="480" w:lineRule="auto"/>
        <w:jc w:val="both"/>
        <w:rPr>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w:t>
      </w:r>
      <w:r w:rsidRPr="007424A9">
        <w:rPr>
          <w:sz w:val="24"/>
          <w:szCs w:val="24"/>
        </w:rPr>
        <w:lastRenderedPageBreak/>
        <w:t>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7424A9" w:rsidRDefault="00747605" w:rsidP="00747605">
      <w:pPr>
        <w:spacing w:line="480" w:lineRule="auto"/>
        <w:jc w:val="center"/>
        <w:rPr>
          <w:b/>
          <w:sz w:val="24"/>
          <w:szCs w:val="24"/>
        </w:rPr>
      </w:pPr>
      <w:r w:rsidRPr="007424A9">
        <w:rPr>
          <w:b/>
          <w:sz w:val="24"/>
          <w:szCs w:val="24"/>
        </w:rPr>
        <w:t>THE 19 NORTHERN KINGS RULES UNDER THE 12 PHARAOH’S EGYPTIAN EMPIRE</w:t>
      </w:r>
    </w:p>
    <w:p w:rsidR="00747605" w:rsidRPr="007424A9" w:rsidRDefault="00747605" w:rsidP="00747605">
      <w:pPr>
        <w:spacing w:line="480" w:lineRule="auto"/>
        <w:jc w:val="center"/>
        <w:rPr>
          <w:b/>
          <w:sz w:val="24"/>
          <w:szCs w:val="24"/>
        </w:rPr>
      </w:pPr>
      <w:r w:rsidRPr="007424A9">
        <w:rPr>
          <w:b/>
          <w:sz w:val="24"/>
          <w:szCs w:val="24"/>
        </w:rPr>
        <w:t>THE 19 NORTHERN KINGS WITH THE RANKS OF COLONEL OR HIGHER</w:t>
      </w:r>
    </w:p>
    <w:p w:rsidR="00747605" w:rsidRPr="007424A9" w:rsidRDefault="00747605" w:rsidP="00747605">
      <w:pPr>
        <w:spacing w:line="480" w:lineRule="auto"/>
        <w:jc w:val="both"/>
        <w:rPr>
          <w:sz w:val="24"/>
          <w:szCs w:val="24"/>
        </w:rPr>
      </w:pPr>
      <w:r w:rsidRPr="007424A9">
        <w:rPr>
          <w:b/>
          <w:sz w:val="24"/>
          <w:szCs w:val="24"/>
        </w:rPr>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Kings 13:1-9. Jehoash, Jehoahaz’s Son, who waged a successful war against Judah and visited 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w:t>
      </w:r>
      <w:r w:rsidRPr="007424A9">
        <w:rPr>
          <w:sz w:val="24"/>
          <w:szCs w:val="24"/>
        </w:rPr>
        <w:lastRenderedPageBreak/>
        <w:t>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747605" w:rsidRPr="007424A9" w:rsidRDefault="00747605" w:rsidP="00747605">
      <w:pPr>
        <w:spacing w:line="480" w:lineRule="auto"/>
        <w:jc w:val="center"/>
        <w:rPr>
          <w:b/>
          <w:sz w:val="24"/>
          <w:szCs w:val="24"/>
        </w:rPr>
      </w:pPr>
      <w:r w:rsidRPr="007424A9">
        <w:rPr>
          <w:b/>
          <w:sz w:val="24"/>
          <w:szCs w:val="24"/>
        </w:rPr>
        <w:t>THE 19 SOUTHERN KINGS RULES UNDER THE 12 PHARAOH’S EGYPTIAN EMPIRE</w:t>
      </w:r>
    </w:p>
    <w:p w:rsidR="00747605" w:rsidRPr="007424A9" w:rsidRDefault="00747605" w:rsidP="00747605">
      <w:pPr>
        <w:spacing w:line="480" w:lineRule="auto"/>
        <w:jc w:val="center"/>
        <w:rPr>
          <w:b/>
          <w:sz w:val="24"/>
          <w:szCs w:val="24"/>
        </w:rPr>
      </w:pPr>
      <w:r w:rsidRPr="007424A9">
        <w:rPr>
          <w:b/>
          <w:sz w:val="24"/>
          <w:szCs w:val="24"/>
        </w:rPr>
        <w:t>THE 19 SOUTHERN LORDS WITH THE RANKS OF COLONEL OR HIGHER</w:t>
      </w:r>
    </w:p>
    <w:p w:rsidR="00747605" w:rsidRPr="007424A9" w:rsidRDefault="00747605" w:rsidP="00747605">
      <w:pPr>
        <w:spacing w:line="480" w:lineRule="auto"/>
        <w:jc w:val="both"/>
        <w:rPr>
          <w:b/>
          <w:sz w:val="24"/>
          <w:szCs w:val="24"/>
        </w:rPr>
      </w:pPr>
      <w:r w:rsidRPr="007424A9">
        <w:rPr>
          <w:b/>
          <w:sz w:val="24"/>
          <w:szCs w:val="24"/>
        </w:rPr>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temple’s upper gate and fortified Jerusalem in 2</w:t>
      </w:r>
      <w:r w:rsidRPr="007424A9">
        <w:rPr>
          <w:sz w:val="24"/>
          <w:szCs w:val="24"/>
          <w:vertAlign w:val="superscript"/>
        </w:rPr>
        <w:t>nd</w:t>
      </w:r>
      <w:r w:rsidRPr="007424A9">
        <w:rPr>
          <w:sz w:val="24"/>
          <w:szCs w:val="24"/>
        </w:rPr>
        <w:t xml:space="preserve"> Kings 15:32-38. Ahaz, Son of Jotham, Godless 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w:t>
      </w:r>
      <w:r w:rsidRPr="007424A9">
        <w:rPr>
          <w:sz w:val="24"/>
          <w:szCs w:val="24"/>
        </w:rPr>
        <w:lastRenderedPageBreak/>
        <w:t>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Jeremiah and burned the Prophet’s scroll, carried to Babylon by Nebuchadnezzar in 2</w:t>
      </w:r>
      <w:r w:rsidRPr="007424A9">
        <w:rPr>
          <w:sz w:val="24"/>
          <w:szCs w:val="24"/>
          <w:vertAlign w:val="superscript"/>
        </w:rPr>
        <w:t>nd</w:t>
      </w:r>
      <w:r w:rsidRPr="007424A9">
        <w:rPr>
          <w:sz w:val="24"/>
          <w:szCs w:val="24"/>
        </w:rPr>
        <w:t xml:space="preserve"> Kings 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747605" w:rsidRPr="007424A9" w:rsidRDefault="00747605" w:rsidP="00747605">
      <w:pPr>
        <w:spacing w:line="480" w:lineRule="auto"/>
        <w:jc w:val="both"/>
        <w:rPr>
          <w:sz w:val="24"/>
          <w:szCs w:val="24"/>
        </w:rPr>
      </w:pPr>
      <w:r w:rsidRPr="007424A9">
        <w:rPr>
          <w:sz w:val="24"/>
          <w:szCs w:val="24"/>
        </w:rPr>
        <w:t>The Exploring of the Lord Amenhotep’s Relationships: The Lord Amenhotep’s Relationship with the Lord Moses: The Pharaoh rejected the Lord Moses’ 1</w:t>
      </w:r>
      <w:r w:rsidRPr="007424A9">
        <w:rPr>
          <w:sz w:val="24"/>
          <w:szCs w:val="24"/>
          <w:vertAlign w:val="superscript"/>
        </w:rPr>
        <w:t>st</w:t>
      </w:r>
      <w:r w:rsidRPr="007424A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7424A9" w:rsidRDefault="00747605" w:rsidP="00747605">
      <w:pPr>
        <w:spacing w:line="480" w:lineRule="auto"/>
        <w:jc w:val="both"/>
        <w:rPr>
          <w:sz w:val="24"/>
          <w:szCs w:val="24"/>
        </w:rPr>
      </w:pPr>
      <w:r w:rsidRPr="007424A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7424A9">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747605" w:rsidRPr="007424A9" w:rsidRDefault="00747605" w:rsidP="00747605">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747605" w:rsidRPr="007424A9" w:rsidRDefault="00747605" w:rsidP="00747605">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7424A9" w:rsidRDefault="00747605" w:rsidP="00747605">
      <w:pPr>
        <w:spacing w:line="480" w:lineRule="auto"/>
        <w:jc w:val="both"/>
        <w:rPr>
          <w:sz w:val="24"/>
          <w:szCs w:val="24"/>
        </w:rPr>
      </w:pPr>
      <w:r w:rsidRPr="007424A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7424A9" w:rsidRDefault="00747605" w:rsidP="00747605">
      <w:pPr>
        <w:spacing w:line="480" w:lineRule="auto"/>
        <w:jc w:val="center"/>
        <w:rPr>
          <w:b/>
          <w:sz w:val="24"/>
          <w:szCs w:val="24"/>
        </w:rPr>
      </w:pPr>
      <w:r w:rsidRPr="007424A9">
        <w:rPr>
          <w:b/>
          <w:sz w:val="24"/>
          <w:szCs w:val="24"/>
        </w:rPr>
        <w:t>The 29 Seleucid Emperor’s Empire as Generals</w:t>
      </w:r>
    </w:p>
    <w:p w:rsidR="00747605" w:rsidRPr="007424A9" w:rsidRDefault="00747605" w:rsidP="00747605">
      <w:pPr>
        <w:spacing w:line="480" w:lineRule="auto"/>
        <w:jc w:val="both"/>
        <w:rPr>
          <w:sz w:val="24"/>
          <w:szCs w:val="24"/>
        </w:rPr>
      </w:pPr>
      <w:r w:rsidRPr="007424A9">
        <w:rPr>
          <w:sz w:val="24"/>
          <w:szCs w:val="24"/>
        </w:rPr>
        <w:t xml:space="preserve">Emperor Seleucus I Nicator (323-281), Emperor Antiochus I Soter (281-261), Emperor Antiochus II Theos (261-246), Emperor Seleucus II Callinicus Pogon (246-226), Emperor Seleucus III Soter </w:t>
      </w:r>
      <w:r w:rsidRPr="007424A9">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7424A9" w:rsidRDefault="00747605" w:rsidP="00747605">
      <w:pPr>
        <w:spacing w:line="480" w:lineRule="auto"/>
        <w:jc w:val="center"/>
        <w:rPr>
          <w:b/>
          <w:sz w:val="24"/>
          <w:szCs w:val="24"/>
        </w:rPr>
      </w:pPr>
      <w:r w:rsidRPr="007424A9">
        <w:rPr>
          <w:b/>
          <w:sz w:val="24"/>
          <w:szCs w:val="24"/>
        </w:rPr>
        <w:t>The 4 Maccabean Leaders as Captains</w:t>
      </w:r>
    </w:p>
    <w:p w:rsidR="00747605" w:rsidRPr="007424A9" w:rsidRDefault="00747605" w:rsidP="00747605">
      <w:pPr>
        <w:spacing w:line="480" w:lineRule="auto"/>
        <w:jc w:val="both"/>
        <w:rPr>
          <w:sz w:val="24"/>
          <w:szCs w:val="24"/>
        </w:rPr>
      </w:pPr>
      <w:r w:rsidRPr="007424A9">
        <w:rPr>
          <w:sz w:val="24"/>
          <w:szCs w:val="24"/>
        </w:rPr>
        <w:t xml:space="preserve">Matthathias (?-167), Judas Maccabeus (167-160), Jonathan Maccabeus (160-141) &amp; Simon Maccabeus (141). </w:t>
      </w:r>
    </w:p>
    <w:p w:rsidR="00747605" w:rsidRPr="007424A9" w:rsidRDefault="00747605" w:rsidP="00747605">
      <w:pPr>
        <w:spacing w:line="480" w:lineRule="auto"/>
        <w:jc w:val="center"/>
        <w:rPr>
          <w:b/>
          <w:sz w:val="24"/>
          <w:szCs w:val="24"/>
        </w:rPr>
      </w:pPr>
      <w:r w:rsidRPr="007424A9">
        <w:rPr>
          <w:b/>
          <w:sz w:val="24"/>
          <w:szCs w:val="24"/>
        </w:rPr>
        <w:t>The 7 Hasmonean Kings as Colonels</w:t>
      </w:r>
    </w:p>
    <w:p w:rsidR="00747605" w:rsidRPr="007424A9" w:rsidRDefault="00747605" w:rsidP="00747605">
      <w:pPr>
        <w:spacing w:line="480" w:lineRule="auto"/>
        <w:jc w:val="both"/>
        <w:rPr>
          <w:sz w:val="24"/>
          <w:szCs w:val="24"/>
        </w:rPr>
      </w:pPr>
      <w:r w:rsidRPr="007424A9">
        <w:rPr>
          <w:sz w:val="24"/>
          <w:szCs w:val="24"/>
        </w:rPr>
        <w:t xml:space="preserve">Simon Maccabeus (141-135), John Hyrcanus (135-104), Judas Aristobulus I (104-103), Alexander Jannaeus (103-76), Salome Alexandra (76-69), Hyrcanus II/Judas Aristobulus II (69-63) &amp; Judaea fell to Rome (63).     </w:t>
      </w:r>
    </w:p>
    <w:p w:rsidR="00747605" w:rsidRPr="007424A9" w:rsidRDefault="00747605" w:rsidP="00747605">
      <w:pPr>
        <w:spacing w:line="480" w:lineRule="auto"/>
        <w:jc w:val="center"/>
        <w:rPr>
          <w:b/>
          <w:sz w:val="24"/>
          <w:szCs w:val="24"/>
        </w:rPr>
      </w:pPr>
      <w:r w:rsidRPr="007424A9">
        <w:rPr>
          <w:b/>
          <w:sz w:val="24"/>
          <w:szCs w:val="24"/>
        </w:rPr>
        <w:t>The 33 in the Family of the Herod’s as Captains or Colonels</w:t>
      </w:r>
    </w:p>
    <w:p w:rsidR="00747605" w:rsidRPr="007424A9" w:rsidRDefault="00747605" w:rsidP="00747605">
      <w:pPr>
        <w:spacing w:line="480" w:lineRule="auto"/>
        <w:jc w:val="both"/>
        <w:rPr>
          <w:sz w:val="24"/>
          <w:szCs w:val="24"/>
        </w:rPr>
      </w:pPr>
      <w:r w:rsidRPr="007424A9">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7424A9" w:rsidRDefault="00747605" w:rsidP="00747605">
      <w:pPr>
        <w:spacing w:line="480" w:lineRule="auto"/>
        <w:jc w:val="center"/>
        <w:rPr>
          <w:b/>
          <w:sz w:val="24"/>
          <w:szCs w:val="24"/>
        </w:rPr>
      </w:pPr>
      <w:r w:rsidRPr="007424A9">
        <w:rPr>
          <w:b/>
          <w:sz w:val="24"/>
          <w:szCs w:val="24"/>
        </w:rPr>
        <w:t>The Herodian Dynasty of 9 Colonels</w:t>
      </w:r>
    </w:p>
    <w:p w:rsidR="00747605" w:rsidRPr="007424A9" w:rsidRDefault="00747605" w:rsidP="00747605">
      <w:pPr>
        <w:spacing w:line="480" w:lineRule="auto"/>
        <w:jc w:val="both"/>
        <w:rPr>
          <w:sz w:val="24"/>
          <w:szCs w:val="24"/>
        </w:rPr>
      </w:pPr>
      <w:r w:rsidRPr="007424A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7424A9" w:rsidRDefault="00747605" w:rsidP="00747605">
      <w:pPr>
        <w:spacing w:line="480" w:lineRule="auto"/>
        <w:jc w:val="center"/>
        <w:rPr>
          <w:b/>
          <w:sz w:val="24"/>
          <w:szCs w:val="24"/>
        </w:rPr>
      </w:pPr>
      <w:r w:rsidRPr="007424A9">
        <w:rPr>
          <w:b/>
          <w:sz w:val="24"/>
          <w:szCs w:val="24"/>
        </w:rPr>
        <w:t>THE BABYLONIAN EMPIRE UNDER THE ROMAN EMPIRE</w:t>
      </w:r>
    </w:p>
    <w:p w:rsidR="00747605" w:rsidRPr="007424A9" w:rsidRDefault="00747605" w:rsidP="00747605">
      <w:pPr>
        <w:spacing w:before="240" w:line="480" w:lineRule="auto"/>
        <w:jc w:val="center"/>
        <w:rPr>
          <w:b/>
          <w:sz w:val="24"/>
          <w:szCs w:val="24"/>
        </w:rPr>
      </w:pPr>
      <w:r w:rsidRPr="007424A9">
        <w:rPr>
          <w:b/>
          <w:sz w:val="24"/>
          <w:szCs w:val="24"/>
        </w:rPr>
        <w:t xml:space="preserve">THE 12 ROMAN EMPEROR’S RULES THE NEW TESTAMENT, HIGHER TESTAMENT &amp; THE HIGHEST TESTAMENT UNDER THE SAINTLY CHRISTIAN ETERNAL EMPIRE </w:t>
      </w:r>
    </w:p>
    <w:p w:rsidR="00747605" w:rsidRPr="007424A9" w:rsidRDefault="00747605" w:rsidP="00747605">
      <w:pPr>
        <w:spacing w:before="240" w:line="480" w:lineRule="auto"/>
        <w:jc w:val="center"/>
        <w:rPr>
          <w:b/>
          <w:sz w:val="24"/>
          <w:szCs w:val="24"/>
        </w:rPr>
      </w:pPr>
      <w:r w:rsidRPr="007424A9">
        <w:rPr>
          <w:b/>
          <w:sz w:val="24"/>
          <w:szCs w:val="24"/>
        </w:rPr>
        <w:t xml:space="preserve">THE 12 ROMAN EMPERORS [LIKE THE 12 EGYPTIAN </w:t>
      </w:r>
      <w:r w:rsidR="007424A9" w:rsidRPr="007424A9">
        <w:rPr>
          <w:b/>
          <w:sz w:val="24"/>
          <w:szCs w:val="24"/>
        </w:rPr>
        <w:t>PHARAOH</w:t>
      </w:r>
      <w:r w:rsidRPr="007424A9">
        <w:rPr>
          <w:b/>
          <w:sz w:val="24"/>
          <w:szCs w:val="24"/>
        </w:rPr>
        <w:t>’S] OF THE NEW, HIGHER &amp; HIGHEST TESTAMENTS WITH THE RANK OF GENERALS OR HIGHER, SUCH AS IN THE MODERN DAY OF THE LAW, MILITARY LAW, CIA, FBI, SECRET SERVICE &amp; MINISTERIAL LAW AUTHORITIES</w:t>
      </w:r>
    </w:p>
    <w:p w:rsidR="00747605" w:rsidRPr="007424A9" w:rsidRDefault="00747605" w:rsidP="00747605">
      <w:pPr>
        <w:spacing w:before="240" w:line="480" w:lineRule="auto"/>
        <w:jc w:val="both"/>
        <w:rPr>
          <w:sz w:val="24"/>
          <w:szCs w:val="24"/>
        </w:rPr>
      </w:pPr>
      <w:r w:rsidRPr="007424A9">
        <w:rPr>
          <w:sz w:val="24"/>
          <w:szCs w:val="24"/>
        </w:rPr>
        <w:t xml:space="preserve">The Denial for all who dies under the Chief of Police (High Priest) like the Son Jesus for 12 years &amp; the Father Stephen for 15 years is denied by the Chief of Police Joseph Ben Caiaphas (His </w:t>
      </w:r>
      <w:r w:rsidRPr="007424A9">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xml:space="preserve">, 41AD for 3 years &amp; 10 months. </w:t>
      </w:r>
      <w:r w:rsidRPr="007424A9">
        <w:rPr>
          <w:sz w:val="24"/>
          <w:szCs w:val="24"/>
        </w:rPr>
        <w:lastRenderedPageBreak/>
        <w:t>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747605" w:rsidRPr="007424A9" w:rsidRDefault="00747605" w:rsidP="00747605">
      <w:pPr>
        <w:spacing w:before="240" w:line="480" w:lineRule="auto"/>
        <w:jc w:val="both"/>
        <w:rPr>
          <w:sz w:val="24"/>
          <w:szCs w:val="24"/>
        </w:rPr>
      </w:pPr>
      <w:r w:rsidRPr="007424A9">
        <w:rPr>
          <w:sz w:val="24"/>
          <w:szCs w:val="24"/>
        </w:rPr>
        <w:lastRenderedPageBreak/>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7424A9" w:rsidRDefault="00747605" w:rsidP="00747605">
      <w:pPr>
        <w:spacing w:before="240" w:line="480" w:lineRule="auto"/>
        <w:jc w:val="both"/>
        <w:rPr>
          <w:sz w:val="24"/>
          <w:szCs w:val="24"/>
        </w:rPr>
      </w:pPr>
      <w:r w:rsidRPr="007424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747605" w:rsidRPr="007424A9" w:rsidRDefault="00747605" w:rsidP="00747605">
      <w:pPr>
        <w:spacing w:before="240" w:line="480" w:lineRule="auto"/>
        <w:jc w:val="both"/>
        <w:rPr>
          <w:sz w:val="24"/>
          <w:szCs w:val="24"/>
        </w:rPr>
      </w:pPr>
      <w:r w:rsidRPr="007424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424A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424A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424A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7424A9" w:rsidRDefault="00747605" w:rsidP="00747605">
      <w:pPr>
        <w:spacing w:before="240" w:line="480" w:lineRule="auto"/>
        <w:jc w:val="both"/>
        <w:rPr>
          <w:sz w:val="24"/>
          <w:szCs w:val="24"/>
        </w:rPr>
      </w:pPr>
      <w:r w:rsidRPr="007424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424A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7424A9" w:rsidRDefault="00747605" w:rsidP="00747605">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424A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7424A9" w:rsidRDefault="00747605" w:rsidP="00747605">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424A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424A9">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7424A9" w:rsidRDefault="00747605" w:rsidP="00747605">
      <w:pPr>
        <w:spacing w:before="240" w:line="480" w:lineRule="auto"/>
        <w:jc w:val="both"/>
        <w:rPr>
          <w:sz w:val="24"/>
          <w:szCs w:val="24"/>
        </w:rPr>
      </w:pPr>
      <w:r w:rsidRPr="007424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424A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7424A9" w:rsidRDefault="00747605" w:rsidP="00747605">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7424A9" w:rsidRDefault="00747605" w:rsidP="00747605">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747605" w:rsidRPr="007424A9" w:rsidRDefault="00747605" w:rsidP="00747605">
      <w:pPr>
        <w:spacing w:before="240" w:line="480" w:lineRule="auto"/>
        <w:jc w:val="both"/>
        <w:rPr>
          <w:sz w:val="24"/>
          <w:szCs w:val="24"/>
        </w:rPr>
      </w:pPr>
      <w:r w:rsidRPr="007424A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7424A9" w:rsidRDefault="00747605" w:rsidP="00747605">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7424A9" w:rsidRDefault="00747605" w:rsidP="00747605">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w:t>
      </w:r>
      <w:r w:rsidRPr="007424A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7424A9" w:rsidRDefault="00747605" w:rsidP="00747605">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424A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7424A9" w:rsidRDefault="00747605" w:rsidP="00747605">
      <w:pPr>
        <w:spacing w:before="240" w:line="480" w:lineRule="auto"/>
        <w:jc w:val="center"/>
        <w:rPr>
          <w:b/>
          <w:sz w:val="24"/>
          <w:szCs w:val="24"/>
        </w:rPr>
      </w:pPr>
      <w:r w:rsidRPr="007424A9">
        <w:rPr>
          <w:b/>
          <w:sz w:val="24"/>
          <w:szCs w:val="24"/>
        </w:rPr>
        <w:t>THE 28 CHIEF’S OF POLICE [HIGH PRIEST’S] RULES UNDER THE 12 ROMAN EMPEROR’S EMPIRE</w:t>
      </w:r>
    </w:p>
    <w:p w:rsidR="00747605" w:rsidRPr="007424A9" w:rsidRDefault="00747605" w:rsidP="00747605">
      <w:pPr>
        <w:spacing w:before="240" w:line="480" w:lineRule="auto"/>
        <w:jc w:val="center"/>
        <w:rPr>
          <w:b/>
          <w:sz w:val="24"/>
          <w:szCs w:val="24"/>
        </w:rPr>
      </w:pPr>
      <w:r w:rsidRPr="007424A9">
        <w:rPr>
          <w:b/>
          <w:sz w:val="24"/>
          <w:szCs w:val="24"/>
        </w:rPr>
        <w:t>THE 28 CHIEF’S OF POLICE AUTHORITY [HIGH PRIESTS] WITH THE RANKS OF CAPTAINS OR HIGHER, SUCH AS IN THE MODERN DAY OF THE LAW, MILITARY LAW, CIA, FBI, SECRET SERVICE &amp; MINISTERIAL LAW AUTHORITIES</w:t>
      </w:r>
    </w:p>
    <w:p w:rsidR="00747605" w:rsidRPr="007424A9" w:rsidRDefault="00747605" w:rsidP="00747605">
      <w:pPr>
        <w:spacing w:before="240" w:line="480" w:lineRule="auto"/>
        <w:jc w:val="both"/>
        <w:rPr>
          <w:sz w:val="24"/>
          <w:szCs w:val="24"/>
        </w:rPr>
      </w:pPr>
      <w:r w:rsidRPr="007424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7424A9">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7424A9" w:rsidRDefault="00747605" w:rsidP="00747605">
      <w:pPr>
        <w:jc w:val="center"/>
        <w:rPr>
          <w:rFonts w:cstheme="minorHAnsi"/>
          <w:b/>
          <w:sz w:val="24"/>
          <w:szCs w:val="24"/>
        </w:rPr>
      </w:pPr>
      <w:r w:rsidRPr="007424A9">
        <w:rPr>
          <w:rFonts w:cstheme="minorHAnsi"/>
          <w:b/>
          <w:sz w:val="24"/>
          <w:szCs w:val="24"/>
        </w:rPr>
        <w:t>The Worldly Law Armed Forces: The 30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7424A9" w:rsidRDefault="00747605" w:rsidP="00747605">
      <w:pPr>
        <w:jc w:val="center"/>
        <w:rPr>
          <w:rFonts w:cstheme="minorHAnsi"/>
          <w:b/>
          <w:sz w:val="24"/>
          <w:szCs w:val="24"/>
        </w:rPr>
      </w:pPr>
      <w:r w:rsidRPr="007424A9">
        <w:rPr>
          <w:rFonts w:cstheme="minorHAnsi"/>
          <w:b/>
          <w:sz w:val="24"/>
          <w:szCs w:val="24"/>
        </w:rPr>
        <w:lastRenderedPageBreak/>
        <w:t>The Military Law Armed Forces: The 30 Orders</w:t>
      </w:r>
    </w:p>
    <w:p w:rsidR="00747605" w:rsidRPr="007424A9" w:rsidRDefault="00747605" w:rsidP="00747605">
      <w:pPr>
        <w:jc w:val="center"/>
        <w:rPr>
          <w:rFonts w:cstheme="minorHAnsi"/>
          <w:b/>
          <w:sz w:val="24"/>
          <w:szCs w:val="24"/>
        </w:rPr>
      </w:pPr>
      <w:r w:rsidRPr="007424A9">
        <w:rPr>
          <w:rFonts w:cstheme="minorHAnsi"/>
          <w:b/>
          <w:sz w:val="24"/>
          <w:szCs w:val="24"/>
        </w:rPr>
        <w:t>The Ministry of the Heavenly Soldiers (Dignitaries) with the 5 House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Governors (Presidents) with the 7 City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Guardians (Protectors) with the 10 Kingdom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Ministry of the Heavenly Crown with the 2 Foundational Orders: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rPr>
          <w:rFonts w:cstheme="minorHAnsi"/>
          <w:sz w:val="24"/>
          <w:szCs w:val="24"/>
        </w:rPr>
      </w:pPr>
      <w:r w:rsidRPr="007424A9">
        <w:rPr>
          <w:rFonts w:cstheme="minorHAnsi"/>
          <w:sz w:val="24"/>
          <w:szCs w:val="24"/>
        </w:rPr>
        <w:t>The Dragons called Chubby Ones &amp; The Dragons called Cherubim’s.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6 Supreme Dragon Lordship Commands of the Lord Elohim in the 1 Rock Order:</w:t>
      </w:r>
    </w:p>
    <w:p w:rsidR="00747605" w:rsidRPr="007424A9" w:rsidRDefault="00747605" w:rsidP="00747605">
      <w:pPr>
        <w:spacing w:after="0" w:line="240" w:lineRule="auto"/>
        <w:jc w:val="both"/>
        <w:rPr>
          <w:rFonts w:cstheme="minorHAnsi"/>
          <w:sz w:val="24"/>
          <w:szCs w:val="24"/>
        </w:rPr>
      </w:pPr>
      <w:r w:rsidRPr="007424A9">
        <w:rPr>
          <w:rFonts w:cstheme="minorHAnsi"/>
          <w:sz w:val="24"/>
          <w:szCs w:val="24"/>
        </w:rPr>
        <w:t xml:space="preserve"> </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7424A9">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747605" w:rsidRPr="007424A9" w:rsidRDefault="00747605" w:rsidP="00747605">
      <w:pPr>
        <w:spacing w:after="0" w:line="480" w:lineRule="auto"/>
        <w:jc w:val="center"/>
        <w:rPr>
          <w:rFonts w:cstheme="minorHAnsi"/>
          <w:b/>
          <w:sz w:val="24"/>
          <w:szCs w:val="24"/>
        </w:rPr>
      </w:pPr>
      <w:r w:rsidRPr="007424A9">
        <w:rPr>
          <w:rFonts w:cstheme="minorHAnsi"/>
          <w:b/>
          <w:sz w:val="24"/>
          <w:szCs w:val="24"/>
        </w:rPr>
        <w:t>The Law Enforcement Armed Forces: The 30 Orders</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24A9">
        <w:rPr>
          <w:rFonts w:cstheme="minorHAnsi"/>
          <w:sz w:val="24"/>
          <w:szCs w:val="24"/>
          <w:vertAlign w:val="superscript"/>
        </w:rPr>
        <w:t>nd</w:t>
      </w:r>
      <w:r w:rsidRPr="007424A9">
        <w:rPr>
          <w:rFonts w:cstheme="minorHAnsi"/>
          <w:sz w:val="24"/>
          <w:szCs w:val="24"/>
        </w:rPr>
        <w:t xml:space="preserve"> Greatest Command, The Law called the 1</w:t>
      </w:r>
      <w:r w:rsidRPr="007424A9">
        <w:rPr>
          <w:rFonts w:cstheme="minorHAnsi"/>
          <w:sz w:val="24"/>
          <w:szCs w:val="24"/>
          <w:vertAlign w:val="superscript"/>
        </w:rPr>
        <w:t>st</w:t>
      </w:r>
      <w:r w:rsidRPr="007424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7424A9" w:rsidRDefault="00747605" w:rsidP="00747605">
      <w:pPr>
        <w:spacing w:before="240" w:line="480" w:lineRule="auto"/>
        <w:jc w:val="both"/>
        <w:rPr>
          <w:sz w:val="24"/>
          <w:szCs w:val="24"/>
        </w:rPr>
      </w:pPr>
      <w:r w:rsidRPr="007424A9">
        <w:rPr>
          <w:sz w:val="24"/>
          <w:szCs w:val="24"/>
        </w:rPr>
        <w:t>There are 19 offices that are Lord’s in the Lordship of the Church &amp; the Lordship of the Law. They are the Chief Shepherd or Pastor in 1</w:t>
      </w:r>
      <w:r w:rsidRPr="007424A9">
        <w:rPr>
          <w:sz w:val="24"/>
          <w:szCs w:val="24"/>
          <w:vertAlign w:val="superscript"/>
        </w:rPr>
        <w:t>st</w:t>
      </w:r>
      <w:r w:rsidRPr="007424A9">
        <w:rPr>
          <w:sz w:val="24"/>
          <w:szCs w:val="24"/>
        </w:rPr>
        <w:t xml:space="preserve"> Peter 2:25; 5:1-4, Preacher, Teacher or Leader in </w:t>
      </w:r>
      <w:r w:rsidRPr="007424A9">
        <w:rPr>
          <w:sz w:val="24"/>
          <w:szCs w:val="24"/>
        </w:rPr>
        <w:lastRenderedPageBreak/>
        <w:t>Ecclesiastes 1:1-2, 12; Matthew 23:8, Bishop or Overseer (President &amp; Governor) in Daniel 6:2-7 &amp; Supervisor in 2</w:t>
      </w:r>
      <w:r w:rsidRPr="007424A9">
        <w:rPr>
          <w:sz w:val="24"/>
          <w:szCs w:val="24"/>
          <w:vertAlign w:val="superscript"/>
        </w:rPr>
        <w:t>nd</w:t>
      </w:r>
      <w:r w:rsidRPr="007424A9">
        <w:rPr>
          <w:sz w:val="24"/>
          <w:szCs w:val="24"/>
        </w:rPr>
        <w:t xml:space="preserve"> Chronicles 34:12 or Elder in 1</w:t>
      </w:r>
      <w:r w:rsidRPr="007424A9">
        <w:rPr>
          <w:sz w:val="24"/>
          <w:szCs w:val="24"/>
          <w:vertAlign w:val="superscript"/>
        </w:rPr>
        <w:t>st</w:t>
      </w:r>
      <w:r w:rsidRPr="007424A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424A9">
        <w:rPr>
          <w:b/>
          <w:sz w:val="24"/>
          <w:szCs w:val="24"/>
        </w:rPr>
        <w:t>Qualified as 100% Single Lordship</w:t>
      </w:r>
      <w:r w:rsidRPr="007424A9">
        <w:rPr>
          <w:sz w:val="24"/>
          <w:szCs w:val="24"/>
        </w:rPr>
        <w:t>” as a Non-apostle &amp; not living as a Pharisee as a Non-Pharisee not being commanded by the Pharisaic Law as a Man Being Born of God is above His Son Jesus Christ Our Lord “</w:t>
      </w:r>
      <w:r w:rsidRPr="007424A9">
        <w:rPr>
          <w:b/>
          <w:sz w:val="24"/>
          <w:szCs w:val="24"/>
        </w:rPr>
        <w:t>Qualified in Marriage Law</w:t>
      </w:r>
      <w:r w:rsidRPr="007424A9">
        <w:rPr>
          <w:sz w:val="24"/>
          <w:szCs w:val="24"/>
        </w:rPr>
        <w:t>” as an Qualified Apostle or living as a Qualified Pharisee being commanded by the Pharisaic Law as a Man Being Born of a Woman in 1</w:t>
      </w:r>
      <w:r w:rsidRPr="007424A9">
        <w:rPr>
          <w:sz w:val="24"/>
          <w:szCs w:val="24"/>
          <w:vertAlign w:val="superscript"/>
        </w:rPr>
        <w:t>st</w:t>
      </w:r>
      <w:r w:rsidRPr="007424A9">
        <w:rPr>
          <w:sz w:val="24"/>
          <w:szCs w:val="24"/>
        </w:rPr>
        <w:t xml:space="preserve"> Corinthians 7:25; Hebrews 3:1; Philippians 3:5; Galatians 4:4; Luke 20:34-38; Acts 6:5-15; chapter 26. </w:t>
      </w:r>
    </w:p>
    <w:p w:rsidR="00747605" w:rsidRPr="007424A9" w:rsidRDefault="00747605" w:rsidP="00747605">
      <w:pPr>
        <w:spacing w:before="240" w:line="480" w:lineRule="auto"/>
        <w:jc w:val="both"/>
        <w:rPr>
          <w:sz w:val="24"/>
          <w:szCs w:val="24"/>
        </w:rPr>
      </w:pPr>
      <w:r w:rsidRPr="007424A9">
        <w:rPr>
          <w:sz w:val="24"/>
          <w:szCs w:val="24"/>
        </w:rPr>
        <w:t>A Bishop is declared in 1</w:t>
      </w:r>
      <w:r w:rsidRPr="007424A9">
        <w:rPr>
          <w:sz w:val="24"/>
          <w:szCs w:val="24"/>
          <w:vertAlign w:val="superscript"/>
        </w:rPr>
        <w:t>st</w:t>
      </w:r>
      <w:r w:rsidRPr="007424A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7424A9">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7424A9" w:rsidRDefault="00747605" w:rsidP="00747605">
      <w:pPr>
        <w:spacing w:before="240" w:line="480" w:lineRule="auto"/>
        <w:jc w:val="center"/>
        <w:rPr>
          <w:b/>
          <w:sz w:val="24"/>
          <w:szCs w:val="24"/>
        </w:rPr>
      </w:pPr>
      <w:r w:rsidRPr="007424A9">
        <w:rPr>
          <w:b/>
          <w:sz w:val="24"/>
          <w:szCs w:val="24"/>
        </w:rPr>
        <w:t>The Attack to the Eternal Kingdom of Lordship but not Destroyed or Conquered because of the Lord Enoch’s Most Highest Status</w:t>
      </w:r>
    </w:p>
    <w:p w:rsidR="00747605" w:rsidRPr="007424A9" w:rsidRDefault="00747605" w:rsidP="00747605">
      <w:pPr>
        <w:spacing w:line="480" w:lineRule="auto"/>
        <w:jc w:val="center"/>
        <w:rPr>
          <w:b/>
          <w:sz w:val="24"/>
          <w:szCs w:val="24"/>
        </w:rPr>
      </w:pPr>
      <w:r w:rsidRPr="007424A9">
        <w:rPr>
          <w:b/>
          <w:sz w:val="24"/>
          <w:szCs w:val="24"/>
        </w:rPr>
        <w:t>The first part of the Kingdom of God involves the eternal scriptures from Acts 1:1-5:42</w:t>
      </w:r>
    </w:p>
    <w:p w:rsidR="00747605" w:rsidRPr="007424A9" w:rsidRDefault="00747605" w:rsidP="00747605">
      <w:pPr>
        <w:spacing w:line="480" w:lineRule="auto"/>
        <w:jc w:val="both"/>
        <w:rPr>
          <w:sz w:val="24"/>
          <w:szCs w:val="24"/>
        </w:rPr>
      </w:pPr>
      <w:r w:rsidRPr="007424A9">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7424A9" w:rsidRDefault="00747605" w:rsidP="00747605">
      <w:pPr>
        <w:spacing w:line="480" w:lineRule="auto"/>
        <w:jc w:val="center"/>
        <w:rPr>
          <w:b/>
          <w:sz w:val="24"/>
          <w:szCs w:val="24"/>
        </w:rPr>
      </w:pPr>
      <w:r w:rsidRPr="007424A9">
        <w:rPr>
          <w:b/>
          <w:sz w:val="24"/>
          <w:szCs w:val="24"/>
        </w:rPr>
        <w:t>The second part of the Eternal Kingdom of Lordship concerns the everlasting scriptures from Acts 8:1-28:31</w:t>
      </w:r>
    </w:p>
    <w:p w:rsidR="00747605" w:rsidRPr="007424A9" w:rsidRDefault="00747605" w:rsidP="00747605">
      <w:pPr>
        <w:spacing w:line="480" w:lineRule="auto"/>
        <w:jc w:val="both"/>
        <w:rPr>
          <w:sz w:val="24"/>
          <w:szCs w:val="24"/>
        </w:rPr>
      </w:pPr>
      <w:r w:rsidRPr="007424A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7424A9">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7424A9">
        <w:rPr>
          <w:sz w:val="24"/>
          <w:szCs w:val="24"/>
        </w:rPr>
        <w:lastRenderedPageBreak/>
        <w:t>questions on Lucifer’s possession and their symptoms, You must get My book called “</w:t>
      </w:r>
      <w:r w:rsidRPr="007424A9">
        <w:rPr>
          <w:b/>
          <w:sz w:val="24"/>
          <w:szCs w:val="24"/>
        </w:rPr>
        <w:t>The Lord Yah and His Book on Hell in the Holy Bible</w:t>
      </w:r>
      <w:r w:rsidRPr="007424A9">
        <w:rPr>
          <w:sz w:val="24"/>
          <w:szCs w:val="24"/>
        </w:rPr>
        <w:t xml:space="preserve">.” </w:t>
      </w:r>
    </w:p>
    <w:p w:rsidR="00747605" w:rsidRPr="007424A9" w:rsidRDefault="00747605" w:rsidP="00747605">
      <w:pPr>
        <w:spacing w:line="480" w:lineRule="auto"/>
        <w:jc w:val="center"/>
        <w:rPr>
          <w:sz w:val="24"/>
          <w:szCs w:val="24"/>
        </w:rPr>
      </w:pPr>
      <w:r w:rsidRPr="007424A9">
        <w:rPr>
          <w:b/>
          <w:sz w:val="24"/>
          <w:szCs w:val="24"/>
        </w:rPr>
        <w:t>The final part of the Eternal Kingdom of Lordship concerns the Lord’s scriptures in Acts 6:1-7:60</w:t>
      </w:r>
    </w:p>
    <w:p w:rsidR="00747605" w:rsidRPr="007424A9" w:rsidRDefault="00747605" w:rsidP="00747605">
      <w:pPr>
        <w:spacing w:line="480" w:lineRule="auto"/>
        <w:jc w:val="both"/>
        <w:rPr>
          <w:sz w:val="24"/>
          <w:szCs w:val="24"/>
        </w:rPr>
      </w:pPr>
      <w:r w:rsidRPr="007424A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7424A9">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24A9">
        <w:rPr>
          <w:sz w:val="24"/>
          <w:szCs w:val="24"/>
          <w:vertAlign w:val="superscript"/>
        </w:rPr>
        <w:t>st</w:t>
      </w:r>
      <w:r w:rsidRPr="007424A9">
        <w:rPr>
          <w:sz w:val="24"/>
          <w:szCs w:val="24"/>
        </w:rPr>
        <w:t>, are the Chalkydri, 2</w:t>
      </w:r>
      <w:r w:rsidRPr="007424A9">
        <w:rPr>
          <w:sz w:val="24"/>
          <w:szCs w:val="24"/>
          <w:vertAlign w:val="superscript"/>
        </w:rPr>
        <w:t>nd</w:t>
      </w:r>
      <w:r w:rsidRPr="007424A9">
        <w:rPr>
          <w:sz w:val="24"/>
          <w:szCs w:val="24"/>
        </w:rPr>
        <w:t>, are the Angels. 3</w:t>
      </w:r>
      <w:r w:rsidRPr="007424A9">
        <w:rPr>
          <w:sz w:val="24"/>
          <w:szCs w:val="24"/>
          <w:vertAlign w:val="superscript"/>
        </w:rPr>
        <w:t>rd</w:t>
      </w:r>
      <w:r w:rsidRPr="007424A9">
        <w:rPr>
          <w:sz w:val="24"/>
          <w:szCs w:val="24"/>
        </w:rPr>
        <w:t>, are the Archangels,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are the Principalities or Rulers.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are the Powers or Authorities.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are the Virtues or Strongholds.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are the Dominions, Hashmallims or Lordships.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are the Thrones, Wheels, Ophanims, Ophde’s, Ofanims or Galgallins.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are the Seraphim’s </w:t>
      </w:r>
      <w:r w:rsidRPr="007424A9">
        <w:rPr>
          <w:sz w:val="24"/>
          <w:szCs w:val="24"/>
        </w:rPr>
        <w:lastRenderedPageBreak/>
        <w:t>or Burning Ones.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are the Living Creatures or Chayot’s &amp;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are the Chubby Ones or Cherubim’s. If You have any questions on the 24 orders, You must get My book called “</w:t>
      </w:r>
      <w:r w:rsidRPr="007424A9">
        <w:rPr>
          <w:b/>
          <w:sz w:val="24"/>
          <w:szCs w:val="24"/>
        </w:rPr>
        <w:t>The Lord Yah and the 30 Orders of the Biblical Giants, Biblical Dragons and Biblical Law</w:t>
      </w:r>
      <w:r w:rsidRPr="007424A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 xml:space="preserve">Why is Lucifer, called the other Lord of Wisdom trying to breakthrough to the Eternal Kingdom?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A Devil is a Fallen Cherub Dragon concerning supposedly the very Highest Lord in Lordship in His order at that time called the Lord Lucifer as the 2</w:t>
      </w:r>
      <w:r w:rsidRPr="007424A9">
        <w:rPr>
          <w:sz w:val="24"/>
          <w:szCs w:val="24"/>
          <w:vertAlign w:val="superscript"/>
        </w:rPr>
        <w:t>nd</w:t>
      </w:r>
      <w:r w:rsidRPr="007424A9">
        <w:rPr>
          <w:sz w:val="24"/>
          <w:szCs w:val="24"/>
        </w:rPr>
        <w:t xml:space="preserve"> Serpent Satan called the Married Lord called Wisdom the “</w:t>
      </w:r>
      <w:r w:rsidRPr="007424A9">
        <w:rPr>
          <w:b/>
          <w:sz w:val="24"/>
          <w:szCs w:val="24"/>
        </w:rPr>
        <w:t>Creator of the Eternal Sin</w:t>
      </w:r>
      <w:r w:rsidRPr="007424A9">
        <w:rPr>
          <w:sz w:val="24"/>
          <w:szCs w:val="24"/>
        </w:rPr>
        <w:t xml:space="preserve">” who fell trillions of years ago &amp; was the very highest </w:t>
      </w:r>
      <w:r w:rsidRPr="007424A9">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424A9">
        <w:rPr>
          <w:sz w:val="24"/>
          <w:szCs w:val="24"/>
          <w:vertAlign w:val="superscript"/>
        </w:rPr>
        <w:t>nd</w:t>
      </w:r>
      <w:r w:rsidRPr="007424A9">
        <w:rPr>
          <w:sz w:val="24"/>
          <w:szCs w:val="24"/>
        </w:rPr>
        <w:t xml:space="preserve"> Thessalonians 2:1-12 and 2</w:t>
      </w:r>
      <w:r w:rsidRPr="007424A9">
        <w:rPr>
          <w:sz w:val="24"/>
          <w:szCs w:val="24"/>
          <w:vertAlign w:val="superscript"/>
        </w:rPr>
        <w:t>nd</w:t>
      </w:r>
      <w:r w:rsidRPr="007424A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424A9">
        <w:rPr>
          <w:b/>
          <w:sz w:val="24"/>
          <w:szCs w:val="24"/>
        </w:rPr>
        <w:t>Eternal Sexual Eros Love</w:t>
      </w:r>
      <w:r w:rsidRPr="007424A9">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7424A9">
        <w:rPr>
          <w:sz w:val="24"/>
          <w:szCs w:val="24"/>
        </w:rPr>
        <w:lastRenderedPageBreak/>
        <w:t>sins in 2</w:t>
      </w:r>
      <w:r w:rsidRPr="007424A9">
        <w:rPr>
          <w:sz w:val="24"/>
          <w:szCs w:val="24"/>
          <w:vertAlign w:val="superscript"/>
        </w:rPr>
        <w:t>nd</w:t>
      </w:r>
      <w:r w:rsidRPr="007424A9">
        <w:rPr>
          <w:sz w:val="24"/>
          <w:szCs w:val="24"/>
        </w:rPr>
        <w:t xml:space="preserve"> Corinthians 5:21 and 1</w:t>
      </w:r>
      <w:r w:rsidRPr="007424A9">
        <w:rPr>
          <w:sz w:val="24"/>
          <w:szCs w:val="24"/>
          <w:vertAlign w:val="superscript"/>
        </w:rPr>
        <w:t>st</w:t>
      </w:r>
      <w:r w:rsidRPr="007424A9">
        <w:rPr>
          <w:sz w:val="24"/>
          <w:szCs w:val="24"/>
        </w:rPr>
        <w:t xml:space="preserve"> John 3:9; 5:4 (referenced to the Doctrine of Christ concerning both the Father Stephen Our Lord and Son Jesus Christ Our Lord in 1</w:t>
      </w:r>
      <w:r w:rsidRPr="007424A9">
        <w:rPr>
          <w:sz w:val="24"/>
          <w:szCs w:val="24"/>
          <w:vertAlign w:val="superscript"/>
        </w:rPr>
        <w:t>st</w:t>
      </w:r>
      <w:r w:rsidRPr="007424A9">
        <w:rPr>
          <w:sz w:val="24"/>
          <w:szCs w:val="24"/>
        </w:rPr>
        <w:t xml:space="preserve"> John 2:21-24 and 2</w:t>
      </w:r>
      <w:r w:rsidRPr="007424A9">
        <w:rPr>
          <w:sz w:val="24"/>
          <w:szCs w:val="24"/>
          <w:vertAlign w:val="superscript"/>
        </w:rPr>
        <w:t>nd</w:t>
      </w:r>
      <w:r w:rsidRPr="007424A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7424A9">
        <w:rPr>
          <w:i/>
          <w:sz w:val="24"/>
          <w:szCs w:val="24"/>
        </w:rPr>
        <w:t>Qanah</w:t>
      </w:r>
      <w:r w:rsidRPr="007424A9">
        <w:rPr>
          <w:sz w:val="24"/>
          <w:szCs w:val="24"/>
        </w:rPr>
        <w:t xml:space="preserve"> technically means “</w:t>
      </w:r>
      <w:r w:rsidRPr="007424A9">
        <w:rPr>
          <w:b/>
          <w:sz w:val="24"/>
          <w:szCs w:val="24"/>
        </w:rPr>
        <w:t>Lordly Marital Sexual Eros Love</w:t>
      </w:r>
      <w:r w:rsidRPr="007424A9">
        <w:rPr>
          <w:sz w:val="24"/>
          <w:szCs w:val="24"/>
        </w:rPr>
        <w:t xml:space="preserve">” linked to marriage in Genesis 4:1-6:7. In John 8:41 means there is a birth concerning the unforgiveable fornication which originates from lust or evil desire in John 8:44. Also the Angels (Lords) could not marry </w:t>
      </w:r>
      <w:r w:rsidR="00132B2C" w:rsidRPr="007424A9">
        <w:rPr>
          <w:sz w:val="24"/>
          <w:szCs w:val="24"/>
        </w:rPr>
        <w:t>t</w:t>
      </w:r>
      <w:r w:rsidRPr="007424A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424A9">
        <w:rPr>
          <w:sz w:val="24"/>
          <w:szCs w:val="24"/>
          <w:vertAlign w:val="superscript"/>
        </w:rPr>
        <w:t>nd</w:t>
      </w:r>
      <w:r w:rsidRPr="007424A9">
        <w:rPr>
          <w:sz w:val="24"/>
          <w:szCs w:val="24"/>
        </w:rPr>
        <w:t xml:space="preserve"> Serpent Satan named the other Lord called “Wisdom” fell in Genesis 1:1; 2:2-8, then the fall of Lucifer the Anointed Cherub would </w:t>
      </w:r>
      <w:r w:rsidRPr="007424A9">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 xml:space="preserve">Some of the Characteristics of the Angelical Host concerning the Eternal Kingdom of God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7424A9" w:rsidRDefault="00747605" w:rsidP="00747605">
      <w:pPr>
        <w:spacing w:line="480" w:lineRule="auto"/>
        <w:jc w:val="both"/>
        <w:rPr>
          <w:sz w:val="24"/>
          <w:szCs w:val="24"/>
        </w:rPr>
      </w:pPr>
      <w:r w:rsidRPr="007424A9">
        <w:rPr>
          <w:sz w:val="24"/>
          <w:szCs w:val="24"/>
        </w:rPr>
        <w:t>The End of the Church Age concerning the Spiritual/Mental Trinity and the Physical Trinity</w:t>
      </w:r>
    </w:p>
    <w:p w:rsidR="00747605" w:rsidRPr="007424A9" w:rsidRDefault="00747605" w:rsidP="00747605">
      <w:pPr>
        <w:spacing w:line="480" w:lineRule="auto"/>
        <w:jc w:val="both"/>
        <w:rPr>
          <w:sz w:val="24"/>
          <w:szCs w:val="24"/>
        </w:rPr>
      </w:pPr>
      <w:r w:rsidRPr="007424A9">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7424A9">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7424A9">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424A9">
        <w:rPr>
          <w:b/>
          <w:sz w:val="24"/>
          <w:szCs w:val="24"/>
        </w:rPr>
        <w:t>Lady of Kingdoms</w:t>
      </w:r>
      <w:r w:rsidRPr="007424A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424A9">
        <w:rPr>
          <w:sz w:val="24"/>
          <w:szCs w:val="24"/>
          <w:vertAlign w:val="superscript"/>
        </w:rPr>
        <w:t xml:space="preserve">nd </w:t>
      </w:r>
      <w:r w:rsidRPr="007424A9">
        <w:rPr>
          <w:sz w:val="24"/>
          <w:szCs w:val="24"/>
        </w:rPr>
        <w:t>Peter 1:1; Romans 9:5; Hebrews 1:10; Isaiah 40:3; Matthew 3:3 &amp; Colossians 2:9. Also God the Holy Ghost (Brother John Our Lord) is in Matthew 28:19; 1</w:t>
      </w:r>
      <w:r w:rsidRPr="007424A9">
        <w:rPr>
          <w:sz w:val="24"/>
          <w:szCs w:val="24"/>
          <w:vertAlign w:val="superscript"/>
        </w:rPr>
        <w:t>st</w:t>
      </w:r>
      <w:r w:rsidRPr="007424A9">
        <w:rPr>
          <w:sz w:val="24"/>
          <w:szCs w:val="24"/>
        </w:rPr>
        <w:t xml:space="preserve"> Corinthians 2:10-11; 12:4-6; 2</w:t>
      </w:r>
      <w:r w:rsidRPr="007424A9">
        <w:rPr>
          <w:sz w:val="24"/>
          <w:szCs w:val="24"/>
          <w:vertAlign w:val="superscript"/>
        </w:rPr>
        <w:t xml:space="preserve">nd </w:t>
      </w:r>
      <w:r w:rsidRPr="007424A9">
        <w:rPr>
          <w:sz w:val="24"/>
          <w:szCs w:val="24"/>
        </w:rPr>
        <w:t>Corinthians 13:14; Ephesians 4:4-6; 1</w:t>
      </w:r>
      <w:r w:rsidRPr="007424A9">
        <w:rPr>
          <w:sz w:val="24"/>
          <w:szCs w:val="24"/>
          <w:vertAlign w:val="superscript"/>
        </w:rPr>
        <w:t xml:space="preserve">st </w:t>
      </w:r>
      <w:r w:rsidRPr="007424A9">
        <w:rPr>
          <w:sz w:val="24"/>
          <w:szCs w:val="24"/>
        </w:rPr>
        <w:t>Peter 1:2; Jude 20-21; Psalms 139:7-8; John 3:5-8 &amp; Acts 5:3-4. There is One Jewish Lord of the Universe (under the Lord Yah and the 60 Gentile Lord’s) in Exodus 15:11; 1</w:t>
      </w:r>
      <w:r w:rsidRPr="007424A9">
        <w:rPr>
          <w:sz w:val="24"/>
          <w:szCs w:val="24"/>
          <w:vertAlign w:val="superscript"/>
        </w:rPr>
        <w:t>st</w:t>
      </w:r>
      <w:r w:rsidRPr="007424A9">
        <w:rPr>
          <w:sz w:val="24"/>
          <w:szCs w:val="24"/>
        </w:rPr>
        <w:t xml:space="preserve"> Kings 8:60; Isaiah 44:6-8;  45:5-6, 21-22; 1</w:t>
      </w:r>
      <w:r w:rsidRPr="007424A9">
        <w:rPr>
          <w:sz w:val="24"/>
          <w:szCs w:val="24"/>
          <w:vertAlign w:val="superscript"/>
        </w:rPr>
        <w:t>st</w:t>
      </w:r>
      <w:r w:rsidRPr="007424A9">
        <w:rPr>
          <w:sz w:val="24"/>
          <w:szCs w:val="24"/>
        </w:rPr>
        <w:t xml:space="preserve">  Timothy 2:5; Romans 3:30 and James 2:19. The only Lord Yah eternally exists because of the Trinity as the Father Stephen, Son Jesus &amp; Holy Ghost (John) in 1</w:t>
      </w:r>
      <w:r w:rsidRPr="007424A9">
        <w:rPr>
          <w:sz w:val="24"/>
          <w:szCs w:val="24"/>
          <w:vertAlign w:val="superscript"/>
        </w:rPr>
        <w:t>st</w:t>
      </w:r>
      <w:r w:rsidRPr="007424A9">
        <w:rPr>
          <w:sz w:val="24"/>
          <w:szCs w:val="24"/>
        </w:rPr>
        <w:t xml:space="preserve"> Corinthians 8:6; Colossians 1:16; Hebrews 1:2; Genesis 1:2; John 1:3; 17:5, 24; Ephesians 1:3-4; 3:14-15; Romans 8:29-30; Proverbs 8:22-31;  John 3:16-17; 1</w:t>
      </w:r>
      <w:r w:rsidRPr="007424A9">
        <w:rPr>
          <w:sz w:val="24"/>
          <w:szCs w:val="24"/>
          <w:vertAlign w:val="superscript"/>
        </w:rPr>
        <w:t xml:space="preserve">st </w:t>
      </w:r>
      <w:r w:rsidRPr="007424A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424A9">
        <w:rPr>
          <w:b/>
          <w:sz w:val="24"/>
          <w:szCs w:val="24"/>
        </w:rPr>
        <w:t>Does the Son Jesus Our Lord fully know His Father Stephen Our Lord</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lastRenderedPageBreak/>
        <w:t>The Lord Stephen’s Armor and the Lord Jesus’ Armor</w:t>
      </w:r>
    </w:p>
    <w:p w:rsidR="00747605" w:rsidRPr="007424A9" w:rsidRDefault="00747605" w:rsidP="00747605">
      <w:pPr>
        <w:spacing w:line="480" w:lineRule="auto"/>
        <w:jc w:val="both"/>
        <w:rPr>
          <w:sz w:val="24"/>
          <w:szCs w:val="24"/>
        </w:rPr>
      </w:pPr>
      <w:r w:rsidRPr="007424A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424A9">
        <w:rPr>
          <w:b/>
          <w:sz w:val="24"/>
          <w:szCs w:val="24"/>
        </w:rPr>
        <w:t>HELMET OF IMPARTIAL JUSTICE</w:t>
      </w:r>
      <w:r w:rsidRPr="007424A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424A9">
        <w:rPr>
          <w:sz w:val="24"/>
          <w:szCs w:val="24"/>
          <w:vertAlign w:val="superscript"/>
        </w:rPr>
        <w:t>nd</w:t>
      </w:r>
      <w:r w:rsidRPr="007424A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424A9">
        <w:rPr>
          <w:sz w:val="24"/>
          <w:szCs w:val="24"/>
          <w:vertAlign w:val="superscript"/>
        </w:rPr>
        <w:t>nd</w:t>
      </w:r>
      <w:r w:rsidRPr="007424A9">
        <w:rPr>
          <w:sz w:val="24"/>
          <w:szCs w:val="24"/>
        </w:rPr>
        <w:t xml:space="preserve"> Maccabees 9:5 &amp; </w:t>
      </w:r>
      <w:r w:rsidRPr="007424A9">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424A9">
        <w:rPr>
          <w:sz w:val="24"/>
          <w:szCs w:val="24"/>
          <w:vertAlign w:val="superscript"/>
        </w:rPr>
        <w:t>nd</w:t>
      </w:r>
      <w:r w:rsidRPr="007424A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7424A9">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7424A9">
        <w:rPr>
          <w:sz w:val="24"/>
          <w:szCs w:val="24"/>
          <w:vertAlign w:val="superscript"/>
        </w:rPr>
        <w:t>nd</w:t>
      </w:r>
      <w:r w:rsidRPr="007424A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424A9">
        <w:rPr>
          <w:sz w:val="24"/>
          <w:szCs w:val="24"/>
          <w:vertAlign w:val="superscript"/>
        </w:rPr>
        <w:t>st</w:t>
      </w:r>
      <w:r w:rsidRPr="007424A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7424A9">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424A9">
        <w:rPr>
          <w:b/>
          <w:sz w:val="24"/>
          <w:szCs w:val="24"/>
        </w:rPr>
        <w:t>The Lord Yah and His Armors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424A9">
        <w:rPr>
          <w:b/>
          <w:sz w:val="24"/>
          <w:szCs w:val="24"/>
        </w:rPr>
        <w:t>HELMET OF SALVATION</w:t>
      </w:r>
      <w:r w:rsidRPr="007424A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424A9">
        <w:rPr>
          <w:sz w:val="24"/>
          <w:szCs w:val="24"/>
          <w:vertAlign w:val="superscript"/>
        </w:rPr>
        <w:t>nd</w:t>
      </w:r>
      <w:r w:rsidRPr="007424A9">
        <w:rPr>
          <w:sz w:val="24"/>
          <w:szCs w:val="24"/>
        </w:rPr>
        <w:t xml:space="preserve"> Chronicles 21:18; Job 34:6; Jeremiah 15:18; 30:12, 15; Micah 1:9; Judith 5:12 and  2</w:t>
      </w:r>
      <w:r w:rsidRPr="007424A9">
        <w:rPr>
          <w:sz w:val="24"/>
          <w:szCs w:val="24"/>
          <w:vertAlign w:val="superscript"/>
        </w:rPr>
        <w:t>nd</w:t>
      </w:r>
      <w:r w:rsidRPr="007424A9">
        <w:rPr>
          <w:sz w:val="24"/>
          <w:szCs w:val="24"/>
        </w:rPr>
        <w:t xml:space="preserve">  Maccabees 9:5. How did Jesus Christ beat Satan? In Luke 4:1-3; Matthew 4:1-11 &amp; Mark 1:12-13 it goes into some detail on how Jesus beat Satan in </w:t>
      </w:r>
      <w:r w:rsidRPr="007424A9">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424A9">
        <w:rPr>
          <w:sz w:val="24"/>
          <w:szCs w:val="24"/>
          <w:vertAlign w:val="superscript"/>
        </w:rPr>
        <w:t>st</w:t>
      </w:r>
      <w:r w:rsidRPr="007424A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7424A9">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7424A9">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424A9">
        <w:rPr>
          <w:sz w:val="24"/>
          <w:szCs w:val="24"/>
          <w:vertAlign w:val="superscript"/>
        </w:rPr>
        <w:t>nd</w:t>
      </w:r>
      <w:r w:rsidRPr="007424A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7424A9">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424A9">
        <w:rPr>
          <w:b/>
          <w:sz w:val="24"/>
          <w:szCs w:val="24"/>
        </w:rPr>
        <w:t>authorized suicides</w:t>
      </w:r>
      <w:r w:rsidRPr="007424A9">
        <w:rPr>
          <w:sz w:val="24"/>
          <w:szCs w:val="24"/>
        </w:rPr>
        <w:t xml:space="preserve">” since it had to be allowed.       </w:t>
      </w:r>
    </w:p>
    <w:p w:rsidR="00747605" w:rsidRPr="007424A9" w:rsidRDefault="00747605" w:rsidP="00747605">
      <w:pPr>
        <w:spacing w:line="480" w:lineRule="auto"/>
        <w:jc w:val="center"/>
        <w:rPr>
          <w:b/>
          <w:sz w:val="24"/>
          <w:szCs w:val="24"/>
        </w:rPr>
      </w:pPr>
      <w:r w:rsidRPr="007424A9">
        <w:rPr>
          <w:b/>
          <w:sz w:val="24"/>
          <w:szCs w:val="24"/>
        </w:rPr>
        <w:t xml:space="preserve">THE SAINTLY CHRISTIAN LORDS (LADIES) RULES THE ETERNAL KINGDOM OF LORDSHIP AS THE ETERNAL EMPIRE ABOVE ALL OTHER EMPIRES </w:t>
      </w:r>
    </w:p>
    <w:p w:rsidR="00747605" w:rsidRPr="007424A9" w:rsidRDefault="00747605" w:rsidP="00747605">
      <w:pPr>
        <w:spacing w:line="480" w:lineRule="auto"/>
        <w:jc w:val="center"/>
        <w:rPr>
          <w:b/>
          <w:sz w:val="24"/>
          <w:szCs w:val="24"/>
        </w:rPr>
      </w:pPr>
      <w:r w:rsidRPr="007424A9">
        <w:rPr>
          <w:b/>
          <w:sz w:val="24"/>
          <w:szCs w:val="24"/>
        </w:rPr>
        <w:t>THE 61 KNOWN SAINTLY CHRISTIAN LORDS WITH THE RANKS OF THE MOST HIGHEST GENERALS</w:t>
      </w:r>
    </w:p>
    <w:p w:rsidR="00747605" w:rsidRPr="007424A9" w:rsidRDefault="00747605" w:rsidP="00747605">
      <w:pPr>
        <w:spacing w:line="480" w:lineRule="auto"/>
        <w:jc w:val="both"/>
        <w:rPr>
          <w:sz w:val="24"/>
          <w:szCs w:val="24"/>
        </w:rPr>
      </w:pPr>
      <w:r w:rsidRPr="007424A9">
        <w:rPr>
          <w:sz w:val="24"/>
          <w:szCs w:val="24"/>
        </w:rPr>
        <w:t>The Chronological List of at least 60 Saintly Christian Lords to possess the Kingdom of Lordship forever &amp; ever is in Daniel 7:14, 18, 22 in the 1</w:t>
      </w:r>
      <w:r w:rsidRPr="007424A9">
        <w:rPr>
          <w:sz w:val="24"/>
          <w:szCs w:val="24"/>
          <w:vertAlign w:val="superscript"/>
        </w:rPr>
        <w:t>st</w:t>
      </w:r>
      <w:r w:rsidRPr="007424A9">
        <w:rPr>
          <w:sz w:val="24"/>
          <w:szCs w:val="24"/>
        </w:rPr>
        <w:t xml:space="preserve"> century AD which are proven in the Holy Scripture &amp; the Ancient Manuscripts.                  </w:t>
      </w:r>
    </w:p>
    <w:p w:rsidR="00747605" w:rsidRPr="007424A9" w:rsidRDefault="00747605" w:rsidP="00747605">
      <w:pPr>
        <w:spacing w:line="240" w:lineRule="auto"/>
        <w:jc w:val="both"/>
        <w:rPr>
          <w:sz w:val="24"/>
          <w:szCs w:val="24"/>
        </w:rPr>
      </w:pPr>
      <w:r w:rsidRPr="007424A9">
        <w:rPr>
          <w:sz w:val="24"/>
          <w:szCs w:val="24"/>
        </w:rPr>
        <w:t>1.   Saint Joseph which means the Lord will Add</w:t>
      </w:r>
    </w:p>
    <w:p w:rsidR="00747605" w:rsidRPr="007424A9" w:rsidRDefault="00747605" w:rsidP="00747605">
      <w:pPr>
        <w:spacing w:line="240" w:lineRule="auto"/>
        <w:jc w:val="both"/>
        <w:rPr>
          <w:sz w:val="24"/>
          <w:szCs w:val="24"/>
        </w:rPr>
      </w:pPr>
      <w:r w:rsidRPr="007424A9">
        <w:rPr>
          <w:sz w:val="24"/>
          <w:szCs w:val="24"/>
        </w:rPr>
        <w:t>2.   Saint Elizabeth which means God’s Oath with Saint John the Baptist which means Grace</w:t>
      </w:r>
    </w:p>
    <w:p w:rsidR="00747605" w:rsidRPr="007424A9" w:rsidRDefault="00747605" w:rsidP="00747605">
      <w:pPr>
        <w:spacing w:line="240" w:lineRule="auto"/>
        <w:jc w:val="both"/>
        <w:rPr>
          <w:sz w:val="24"/>
          <w:szCs w:val="24"/>
        </w:rPr>
      </w:pPr>
      <w:r w:rsidRPr="007424A9">
        <w:rPr>
          <w:sz w:val="24"/>
          <w:szCs w:val="24"/>
        </w:rPr>
        <w:t>3.   Saint Mary which means Agape Loved by Yahweh with Saint Jesus which means Savior</w:t>
      </w:r>
    </w:p>
    <w:p w:rsidR="00747605" w:rsidRPr="007424A9" w:rsidRDefault="00747605" w:rsidP="00747605">
      <w:pPr>
        <w:spacing w:line="240" w:lineRule="auto"/>
        <w:jc w:val="both"/>
        <w:rPr>
          <w:sz w:val="24"/>
          <w:szCs w:val="24"/>
        </w:rPr>
      </w:pPr>
      <w:r w:rsidRPr="007424A9">
        <w:rPr>
          <w:sz w:val="24"/>
          <w:szCs w:val="24"/>
        </w:rPr>
        <w:t xml:space="preserve">4.   Saint Barbara---derived from Bara which means Lordship in Genesis 1:1 with Saint Stephen (female sense is the Lady Stephanie) the first and foremost which means Crown or the Lady Atarah </w:t>
      </w:r>
    </w:p>
    <w:p w:rsidR="00747605" w:rsidRPr="007424A9" w:rsidRDefault="00747605" w:rsidP="00747605">
      <w:pPr>
        <w:spacing w:line="240" w:lineRule="auto"/>
        <w:jc w:val="both"/>
        <w:rPr>
          <w:sz w:val="24"/>
          <w:szCs w:val="24"/>
        </w:rPr>
      </w:pPr>
      <w:r w:rsidRPr="007424A9">
        <w:rPr>
          <w:sz w:val="24"/>
          <w:szCs w:val="24"/>
        </w:rPr>
        <w:t xml:space="preserve">5.   Saint Dismas which means Good Thief or the Thief of the Cross </w:t>
      </w:r>
    </w:p>
    <w:p w:rsidR="00747605" w:rsidRPr="007424A9" w:rsidRDefault="00747605" w:rsidP="00747605">
      <w:pPr>
        <w:spacing w:line="240" w:lineRule="auto"/>
        <w:jc w:val="both"/>
        <w:rPr>
          <w:sz w:val="24"/>
          <w:szCs w:val="24"/>
        </w:rPr>
      </w:pPr>
      <w:r w:rsidRPr="007424A9">
        <w:rPr>
          <w:sz w:val="24"/>
          <w:szCs w:val="24"/>
        </w:rPr>
        <w:t xml:space="preserve">6.   Saint James the Greater which means Greater Supplanter </w:t>
      </w:r>
    </w:p>
    <w:p w:rsidR="00747605" w:rsidRPr="007424A9" w:rsidRDefault="00747605" w:rsidP="00747605">
      <w:pPr>
        <w:spacing w:line="240" w:lineRule="auto"/>
        <w:jc w:val="both"/>
        <w:rPr>
          <w:sz w:val="24"/>
          <w:szCs w:val="24"/>
        </w:rPr>
      </w:pPr>
      <w:r w:rsidRPr="007424A9">
        <w:rPr>
          <w:sz w:val="24"/>
          <w:szCs w:val="24"/>
        </w:rPr>
        <w:lastRenderedPageBreak/>
        <w:t>7.   Saint Stachys which means Ear Spike</w:t>
      </w:r>
    </w:p>
    <w:p w:rsidR="00747605" w:rsidRPr="007424A9" w:rsidRDefault="00747605" w:rsidP="00747605">
      <w:pPr>
        <w:spacing w:line="240" w:lineRule="auto"/>
        <w:jc w:val="both"/>
        <w:rPr>
          <w:sz w:val="24"/>
          <w:szCs w:val="24"/>
        </w:rPr>
      </w:pPr>
      <w:r w:rsidRPr="007424A9">
        <w:rPr>
          <w:sz w:val="24"/>
          <w:szCs w:val="24"/>
        </w:rPr>
        <w:t>8.   Saint Barnabas which means Son of Encouragement, Consolation or Prophesy</w:t>
      </w:r>
    </w:p>
    <w:p w:rsidR="00747605" w:rsidRPr="007424A9" w:rsidRDefault="00747605" w:rsidP="00747605">
      <w:pPr>
        <w:spacing w:line="240" w:lineRule="auto"/>
        <w:jc w:val="both"/>
        <w:rPr>
          <w:sz w:val="24"/>
          <w:szCs w:val="24"/>
        </w:rPr>
      </w:pPr>
      <w:r w:rsidRPr="007424A9">
        <w:rPr>
          <w:sz w:val="24"/>
          <w:szCs w:val="24"/>
        </w:rPr>
        <w:t xml:space="preserve">9.   Saint Pudens which means Modest </w:t>
      </w:r>
    </w:p>
    <w:p w:rsidR="00747605" w:rsidRPr="007424A9" w:rsidRDefault="00747605" w:rsidP="00747605">
      <w:pPr>
        <w:spacing w:line="240" w:lineRule="auto"/>
        <w:jc w:val="both"/>
        <w:rPr>
          <w:sz w:val="24"/>
          <w:szCs w:val="24"/>
        </w:rPr>
      </w:pPr>
      <w:r w:rsidRPr="007424A9">
        <w:rPr>
          <w:sz w:val="24"/>
          <w:szCs w:val="24"/>
        </w:rPr>
        <w:t xml:space="preserve">10. Saint Andrew which means Manly as Courageous, Strong or Warrior </w:t>
      </w:r>
    </w:p>
    <w:p w:rsidR="00747605" w:rsidRPr="007424A9" w:rsidRDefault="00747605" w:rsidP="00747605">
      <w:pPr>
        <w:spacing w:line="240" w:lineRule="auto"/>
        <w:jc w:val="both"/>
        <w:rPr>
          <w:sz w:val="24"/>
          <w:szCs w:val="24"/>
        </w:rPr>
      </w:pPr>
      <w:r w:rsidRPr="007424A9">
        <w:rPr>
          <w:sz w:val="24"/>
          <w:szCs w:val="24"/>
        </w:rPr>
        <w:t>11. Saint Mary which means Agape Loved by Yahweh with Saint James the Just means Just Supplanter</w:t>
      </w:r>
    </w:p>
    <w:p w:rsidR="00747605" w:rsidRPr="007424A9" w:rsidRDefault="00747605" w:rsidP="00747605">
      <w:pPr>
        <w:spacing w:line="240" w:lineRule="auto"/>
        <w:jc w:val="both"/>
        <w:rPr>
          <w:sz w:val="24"/>
          <w:szCs w:val="24"/>
        </w:rPr>
      </w:pPr>
      <w:r w:rsidRPr="007424A9">
        <w:rPr>
          <w:sz w:val="24"/>
          <w:szCs w:val="24"/>
        </w:rPr>
        <w:t xml:space="preserve">12. Saint Clateus which means Christian Martyr </w:t>
      </w:r>
    </w:p>
    <w:p w:rsidR="00747605" w:rsidRPr="007424A9" w:rsidRDefault="00747605" w:rsidP="00747605">
      <w:pPr>
        <w:spacing w:line="240" w:lineRule="auto"/>
        <w:jc w:val="both"/>
        <w:rPr>
          <w:sz w:val="24"/>
          <w:szCs w:val="24"/>
        </w:rPr>
      </w:pPr>
      <w:r w:rsidRPr="007424A9">
        <w:rPr>
          <w:sz w:val="24"/>
          <w:szCs w:val="24"/>
        </w:rPr>
        <w:t>13. Saint Evodius which means Christian Conversion</w:t>
      </w:r>
    </w:p>
    <w:p w:rsidR="00747605" w:rsidRPr="007424A9" w:rsidRDefault="00747605" w:rsidP="00747605">
      <w:pPr>
        <w:spacing w:line="240" w:lineRule="auto"/>
        <w:jc w:val="both"/>
        <w:rPr>
          <w:sz w:val="24"/>
          <w:szCs w:val="24"/>
        </w:rPr>
      </w:pPr>
      <w:r w:rsidRPr="007424A9">
        <w:rPr>
          <w:sz w:val="24"/>
          <w:szCs w:val="24"/>
        </w:rPr>
        <w:t>14. Saint Basilissa which means Elizabeth the Oath of God</w:t>
      </w:r>
    </w:p>
    <w:p w:rsidR="00747605" w:rsidRPr="007424A9" w:rsidRDefault="00747605" w:rsidP="00747605">
      <w:pPr>
        <w:spacing w:line="240" w:lineRule="auto"/>
        <w:jc w:val="both"/>
        <w:rPr>
          <w:sz w:val="24"/>
          <w:szCs w:val="24"/>
        </w:rPr>
      </w:pPr>
      <w:r w:rsidRPr="007424A9">
        <w:rPr>
          <w:sz w:val="24"/>
          <w:szCs w:val="24"/>
        </w:rPr>
        <w:t>15. Saint Anastasia which means Resurrection</w:t>
      </w:r>
    </w:p>
    <w:p w:rsidR="00747605" w:rsidRPr="007424A9" w:rsidRDefault="00747605" w:rsidP="00747605">
      <w:pPr>
        <w:spacing w:line="240" w:lineRule="auto"/>
        <w:jc w:val="both"/>
        <w:rPr>
          <w:sz w:val="24"/>
          <w:szCs w:val="24"/>
        </w:rPr>
      </w:pPr>
      <w:r w:rsidRPr="007424A9">
        <w:rPr>
          <w:sz w:val="24"/>
          <w:szCs w:val="24"/>
        </w:rPr>
        <w:t xml:space="preserve">16. Saint Evellius which means Christian Counselor of Conversion &amp; Martyrdom </w:t>
      </w:r>
    </w:p>
    <w:p w:rsidR="00747605" w:rsidRPr="007424A9" w:rsidRDefault="00747605" w:rsidP="00747605">
      <w:pPr>
        <w:spacing w:line="240" w:lineRule="auto"/>
        <w:jc w:val="both"/>
        <w:rPr>
          <w:sz w:val="24"/>
          <w:szCs w:val="24"/>
        </w:rPr>
      </w:pPr>
      <w:r w:rsidRPr="007424A9">
        <w:rPr>
          <w:sz w:val="24"/>
          <w:szCs w:val="24"/>
        </w:rPr>
        <w:t>17. Saint Matthew which means Tax Collector</w:t>
      </w:r>
    </w:p>
    <w:p w:rsidR="00747605" w:rsidRPr="007424A9" w:rsidRDefault="00747605" w:rsidP="00747605">
      <w:pPr>
        <w:spacing w:line="240" w:lineRule="auto"/>
        <w:jc w:val="both"/>
        <w:rPr>
          <w:sz w:val="24"/>
          <w:szCs w:val="24"/>
        </w:rPr>
      </w:pPr>
      <w:r w:rsidRPr="007424A9">
        <w:rPr>
          <w:sz w:val="24"/>
          <w:szCs w:val="24"/>
        </w:rPr>
        <w:t>18. Saint Torpes which means Navy Sailors</w:t>
      </w:r>
    </w:p>
    <w:p w:rsidR="00747605" w:rsidRPr="007424A9" w:rsidRDefault="00747605" w:rsidP="00747605">
      <w:pPr>
        <w:spacing w:line="240" w:lineRule="auto"/>
        <w:jc w:val="both"/>
        <w:rPr>
          <w:sz w:val="24"/>
          <w:szCs w:val="24"/>
        </w:rPr>
      </w:pPr>
      <w:r w:rsidRPr="007424A9">
        <w:rPr>
          <w:sz w:val="24"/>
          <w:szCs w:val="24"/>
        </w:rPr>
        <w:t>19. Saint Paulinus which means a Roman General</w:t>
      </w:r>
    </w:p>
    <w:p w:rsidR="00747605" w:rsidRPr="007424A9" w:rsidRDefault="00747605" w:rsidP="00747605">
      <w:pPr>
        <w:spacing w:line="240" w:lineRule="auto"/>
        <w:jc w:val="both"/>
        <w:rPr>
          <w:sz w:val="24"/>
          <w:szCs w:val="24"/>
        </w:rPr>
      </w:pPr>
      <w:r w:rsidRPr="007424A9">
        <w:rPr>
          <w:sz w:val="24"/>
          <w:szCs w:val="24"/>
        </w:rPr>
        <w:t>20. Saint Peter which means Stone with the Lady Rizpah which means Hot Stone or the Lady Victoria which means Royalty, Victory and Conqueror</w:t>
      </w:r>
    </w:p>
    <w:p w:rsidR="00747605" w:rsidRPr="007424A9" w:rsidRDefault="00747605" w:rsidP="00747605">
      <w:pPr>
        <w:spacing w:line="240" w:lineRule="auto"/>
        <w:jc w:val="both"/>
        <w:rPr>
          <w:sz w:val="24"/>
          <w:szCs w:val="24"/>
        </w:rPr>
      </w:pPr>
      <w:r w:rsidRPr="007424A9">
        <w:rPr>
          <w:sz w:val="24"/>
          <w:szCs w:val="24"/>
        </w:rPr>
        <w:t>21. Saint Paul which means Little</w:t>
      </w:r>
    </w:p>
    <w:p w:rsidR="00747605" w:rsidRPr="007424A9" w:rsidRDefault="00747605" w:rsidP="00747605">
      <w:pPr>
        <w:spacing w:line="240" w:lineRule="auto"/>
        <w:jc w:val="both"/>
        <w:rPr>
          <w:sz w:val="24"/>
          <w:szCs w:val="24"/>
        </w:rPr>
      </w:pPr>
      <w:r w:rsidRPr="007424A9">
        <w:rPr>
          <w:sz w:val="24"/>
          <w:szCs w:val="24"/>
        </w:rPr>
        <w:t>22. Saint Plautilla which means Roman Widow</w:t>
      </w:r>
    </w:p>
    <w:p w:rsidR="00747605" w:rsidRPr="007424A9" w:rsidRDefault="00747605" w:rsidP="00747605">
      <w:pPr>
        <w:spacing w:line="240" w:lineRule="auto"/>
        <w:jc w:val="both"/>
        <w:rPr>
          <w:sz w:val="24"/>
          <w:szCs w:val="24"/>
        </w:rPr>
      </w:pPr>
      <w:r w:rsidRPr="007424A9">
        <w:rPr>
          <w:sz w:val="24"/>
          <w:szCs w:val="24"/>
        </w:rPr>
        <w:t>23. Saint Processus which means Martinian the Process of the God of War [Army]</w:t>
      </w:r>
    </w:p>
    <w:p w:rsidR="00747605" w:rsidRPr="007424A9" w:rsidRDefault="00747605" w:rsidP="00747605">
      <w:pPr>
        <w:spacing w:line="240" w:lineRule="auto"/>
        <w:jc w:val="both"/>
        <w:rPr>
          <w:sz w:val="24"/>
          <w:szCs w:val="24"/>
        </w:rPr>
      </w:pPr>
      <w:r w:rsidRPr="007424A9">
        <w:rPr>
          <w:sz w:val="24"/>
          <w:szCs w:val="24"/>
        </w:rPr>
        <w:t>24. Saint Martinian which means Mars the God of War [Army]</w:t>
      </w:r>
    </w:p>
    <w:p w:rsidR="00747605" w:rsidRPr="007424A9" w:rsidRDefault="00747605" w:rsidP="00747605">
      <w:pPr>
        <w:spacing w:line="240" w:lineRule="auto"/>
        <w:jc w:val="both"/>
        <w:rPr>
          <w:sz w:val="24"/>
          <w:szCs w:val="24"/>
        </w:rPr>
      </w:pPr>
      <w:r w:rsidRPr="007424A9">
        <w:rPr>
          <w:sz w:val="24"/>
          <w:szCs w:val="24"/>
        </w:rPr>
        <w:t>25. Saint Simon which means God has Heard</w:t>
      </w:r>
    </w:p>
    <w:p w:rsidR="00747605" w:rsidRPr="007424A9" w:rsidRDefault="00747605" w:rsidP="00747605">
      <w:pPr>
        <w:spacing w:line="240" w:lineRule="auto"/>
        <w:jc w:val="both"/>
        <w:rPr>
          <w:sz w:val="24"/>
          <w:szCs w:val="24"/>
        </w:rPr>
      </w:pPr>
      <w:r w:rsidRPr="007424A9">
        <w:rPr>
          <w:sz w:val="24"/>
          <w:szCs w:val="24"/>
        </w:rPr>
        <w:t>26. Saint Ursicinus which means June</w:t>
      </w:r>
    </w:p>
    <w:p w:rsidR="00747605" w:rsidRPr="007424A9" w:rsidRDefault="00747605" w:rsidP="00747605">
      <w:pPr>
        <w:spacing w:line="240" w:lineRule="auto"/>
        <w:jc w:val="both"/>
        <w:rPr>
          <w:sz w:val="24"/>
          <w:szCs w:val="24"/>
        </w:rPr>
      </w:pPr>
      <w:r w:rsidRPr="007424A9">
        <w:rPr>
          <w:sz w:val="24"/>
          <w:szCs w:val="24"/>
        </w:rPr>
        <w:t>27. Saint Mark which means Mars the God of War or to be Warlike [Army]</w:t>
      </w:r>
    </w:p>
    <w:p w:rsidR="00747605" w:rsidRPr="007424A9" w:rsidRDefault="00747605" w:rsidP="00747605">
      <w:pPr>
        <w:spacing w:line="240" w:lineRule="auto"/>
        <w:jc w:val="both"/>
        <w:rPr>
          <w:sz w:val="24"/>
          <w:szCs w:val="24"/>
        </w:rPr>
      </w:pPr>
      <w:r w:rsidRPr="007424A9">
        <w:rPr>
          <w:sz w:val="24"/>
          <w:szCs w:val="24"/>
        </w:rPr>
        <w:t>28. Saint Philemon which means Wealthy Christian Slave Owner with the Lady Apphia which means Christian Wife of Philemon</w:t>
      </w:r>
    </w:p>
    <w:p w:rsidR="00747605" w:rsidRPr="007424A9" w:rsidRDefault="00747605" w:rsidP="00747605">
      <w:pPr>
        <w:spacing w:line="240" w:lineRule="auto"/>
        <w:jc w:val="both"/>
        <w:rPr>
          <w:sz w:val="24"/>
          <w:szCs w:val="24"/>
        </w:rPr>
      </w:pPr>
      <w:r w:rsidRPr="007424A9">
        <w:rPr>
          <w:sz w:val="24"/>
          <w:szCs w:val="24"/>
        </w:rPr>
        <w:t>29. Saint Apphia which means the Wife of a Wealthy Christian Slave Owner</w:t>
      </w:r>
    </w:p>
    <w:p w:rsidR="00747605" w:rsidRPr="007424A9" w:rsidRDefault="00747605" w:rsidP="00747605">
      <w:pPr>
        <w:spacing w:line="240" w:lineRule="auto"/>
        <w:jc w:val="both"/>
        <w:rPr>
          <w:sz w:val="24"/>
          <w:szCs w:val="24"/>
        </w:rPr>
      </w:pPr>
      <w:r w:rsidRPr="007424A9">
        <w:rPr>
          <w:sz w:val="24"/>
          <w:szCs w:val="24"/>
        </w:rPr>
        <w:t>30. Saint Bartholomew or Nathaniel which means Son of the Furrows</w:t>
      </w:r>
    </w:p>
    <w:p w:rsidR="00747605" w:rsidRPr="007424A9" w:rsidRDefault="00747605" w:rsidP="00747605">
      <w:pPr>
        <w:spacing w:line="240" w:lineRule="auto"/>
        <w:jc w:val="both"/>
        <w:rPr>
          <w:sz w:val="24"/>
          <w:szCs w:val="24"/>
        </w:rPr>
      </w:pPr>
      <w:r w:rsidRPr="007424A9">
        <w:rPr>
          <w:sz w:val="24"/>
          <w:szCs w:val="24"/>
        </w:rPr>
        <w:lastRenderedPageBreak/>
        <w:t>31. Saint Thomas Judas Didymas which means Twins</w:t>
      </w:r>
    </w:p>
    <w:p w:rsidR="00747605" w:rsidRPr="007424A9" w:rsidRDefault="00747605" w:rsidP="00747605">
      <w:pPr>
        <w:spacing w:line="240" w:lineRule="auto"/>
        <w:jc w:val="both"/>
        <w:rPr>
          <w:sz w:val="24"/>
          <w:szCs w:val="24"/>
        </w:rPr>
      </w:pPr>
      <w:r w:rsidRPr="007424A9">
        <w:rPr>
          <w:sz w:val="24"/>
          <w:szCs w:val="24"/>
        </w:rPr>
        <w:t>32. Saint Linus which means Roman Pope</w:t>
      </w:r>
    </w:p>
    <w:p w:rsidR="00747605" w:rsidRPr="007424A9" w:rsidRDefault="00747605" w:rsidP="00747605">
      <w:pPr>
        <w:spacing w:line="240" w:lineRule="auto"/>
        <w:jc w:val="both"/>
        <w:rPr>
          <w:sz w:val="24"/>
          <w:szCs w:val="24"/>
        </w:rPr>
      </w:pPr>
      <w:r w:rsidRPr="007424A9">
        <w:rPr>
          <w:sz w:val="24"/>
          <w:szCs w:val="24"/>
        </w:rPr>
        <w:t xml:space="preserve">33. Saint Nicanor which means Victorious Conqueror </w:t>
      </w:r>
    </w:p>
    <w:p w:rsidR="00747605" w:rsidRPr="007424A9" w:rsidRDefault="00747605" w:rsidP="00747605">
      <w:pPr>
        <w:spacing w:line="240" w:lineRule="auto"/>
        <w:jc w:val="both"/>
        <w:rPr>
          <w:sz w:val="24"/>
          <w:szCs w:val="24"/>
        </w:rPr>
      </w:pPr>
      <w:r w:rsidRPr="007424A9">
        <w:rPr>
          <w:sz w:val="24"/>
          <w:szCs w:val="24"/>
        </w:rPr>
        <w:t>34. Saint Mary Magdalene which means Agape Loved by Yahweh</w:t>
      </w:r>
    </w:p>
    <w:p w:rsidR="00747605" w:rsidRPr="007424A9" w:rsidRDefault="00747605" w:rsidP="00747605">
      <w:pPr>
        <w:spacing w:line="240" w:lineRule="auto"/>
        <w:jc w:val="both"/>
        <w:rPr>
          <w:sz w:val="24"/>
          <w:szCs w:val="24"/>
        </w:rPr>
      </w:pPr>
      <w:r w:rsidRPr="007424A9">
        <w:rPr>
          <w:sz w:val="24"/>
          <w:szCs w:val="24"/>
        </w:rPr>
        <w:t>35. Saint Candida which means White or Caucasion</w:t>
      </w:r>
    </w:p>
    <w:p w:rsidR="00747605" w:rsidRPr="007424A9" w:rsidRDefault="00747605" w:rsidP="00747605">
      <w:pPr>
        <w:spacing w:line="240" w:lineRule="auto"/>
        <w:jc w:val="both"/>
        <w:rPr>
          <w:sz w:val="24"/>
          <w:szCs w:val="24"/>
        </w:rPr>
      </w:pPr>
      <w:r w:rsidRPr="007424A9">
        <w:rPr>
          <w:sz w:val="24"/>
          <w:szCs w:val="24"/>
        </w:rPr>
        <w:t>36. Saint Aspren means Pain Medicine</w:t>
      </w:r>
    </w:p>
    <w:p w:rsidR="00747605" w:rsidRPr="007424A9" w:rsidRDefault="00747605" w:rsidP="00747605">
      <w:pPr>
        <w:spacing w:line="240" w:lineRule="auto"/>
        <w:jc w:val="both"/>
        <w:rPr>
          <w:sz w:val="24"/>
          <w:szCs w:val="24"/>
        </w:rPr>
      </w:pPr>
      <w:r w:rsidRPr="007424A9">
        <w:rPr>
          <w:sz w:val="24"/>
          <w:szCs w:val="24"/>
        </w:rPr>
        <w:t xml:space="preserve">37. Saint Martha which means to Choose the Good Part </w:t>
      </w:r>
    </w:p>
    <w:p w:rsidR="00747605" w:rsidRPr="007424A9" w:rsidRDefault="00747605" w:rsidP="00747605">
      <w:pPr>
        <w:spacing w:line="240" w:lineRule="auto"/>
        <w:jc w:val="both"/>
        <w:rPr>
          <w:sz w:val="24"/>
          <w:szCs w:val="24"/>
        </w:rPr>
      </w:pPr>
      <w:r w:rsidRPr="007424A9">
        <w:rPr>
          <w:sz w:val="24"/>
          <w:szCs w:val="24"/>
        </w:rPr>
        <w:t>38. Saint Matthias which means Tax Collector</w:t>
      </w:r>
    </w:p>
    <w:p w:rsidR="00747605" w:rsidRPr="007424A9" w:rsidRDefault="00747605" w:rsidP="00747605">
      <w:pPr>
        <w:spacing w:line="240" w:lineRule="auto"/>
        <w:jc w:val="both"/>
        <w:rPr>
          <w:sz w:val="24"/>
          <w:szCs w:val="24"/>
        </w:rPr>
      </w:pPr>
      <w:r w:rsidRPr="007424A9">
        <w:rPr>
          <w:sz w:val="24"/>
          <w:szCs w:val="24"/>
        </w:rPr>
        <w:t>39. Saint Philip which means Agape Lover of Horses</w:t>
      </w:r>
    </w:p>
    <w:p w:rsidR="00747605" w:rsidRPr="007424A9" w:rsidRDefault="00747605" w:rsidP="00747605">
      <w:pPr>
        <w:spacing w:line="240" w:lineRule="auto"/>
        <w:jc w:val="both"/>
        <w:rPr>
          <w:sz w:val="24"/>
          <w:szCs w:val="24"/>
        </w:rPr>
      </w:pPr>
      <w:r w:rsidRPr="007424A9">
        <w:rPr>
          <w:sz w:val="24"/>
          <w:szCs w:val="24"/>
        </w:rPr>
        <w:t>40. Saint Onesiphorus which means bringing Profit and Useful</w:t>
      </w:r>
    </w:p>
    <w:p w:rsidR="00747605" w:rsidRPr="007424A9" w:rsidRDefault="00747605" w:rsidP="00747605">
      <w:pPr>
        <w:spacing w:line="240" w:lineRule="auto"/>
        <w:jc w:val="both"/>
        <w:rPr>
          <w:sz w:val="24"/>
          <w:szCs w:val="24"/>
        </w:rPr>
      </w:pPr>
      <w:r w:rsidRPr="007424A9">
        <w:rPr>
          <w:sz w:val="24"/>
          <w:szCs w:val="24"/>
        </w:rPr>
        <w:t>41. Saint Anianus [Pope] which means Cobblers</w:t>
      </w:r>
    </w:p>
    <w:p w:rsidR="00747605" w:rsidRPr="007424A9" w:rsidRDefault="00747605" w:rsidP="00747605">
      <w:pPr>
        <w:spacing w:line="240" w:lineRule="auto"/>
        <w:jc w:val="both"/>
        <w:rPr>
          <w:sz w:val="24"/>
          <w:szCs w:val="24"/>
        </w:rPr>
      </w:pPr>
      <w:r w:rsidRPr="007424A9">
        <w:rPr>
          <w:sz w:val="24"/>
          <w:szCs w:val="24"/>
        </w:rPr>
        <w:t>42. Saint Luke which means Medical Doctor</w:t>
      </w:r>
    </w:p>
    <w:p w:rsidR="00747605" w:rsidRPr="007424A9" w:rsidRDefault="00747605" w:rsidP="00747605">
      <w:pPr>
        <w:spacing w:line="240" w:lineRule="auto"/>
        <w:jc w:val="both"/>
        <w:rPr>
          <w:sz w:val="24"/>
          <w:szCs w:val="24"/>
        </w:rPr>
      </w:pPr>
      <w:r w:rsidRPr="007424A9">
        <w:rPr>
          <w:sz w:val="24"/>
          <w:szCs w:val="24"/>
        </w:rPr>
        <w:t>43. Saint Birillus means Ordination of Priests</w:t>
      </w:r>
    </w:p>
    <w:p w:rsidR="00747605" w:rsidRPr="007424A9" w:rsidRDefault="00747605" w:rsidP="00747605">
      <w:pPr>
        <w:spacing w:line="240" w:lineRule="auto"/>
        <w:jc w:val="both"/>
        <w:rPr>
          <w:sz w:val="24"/>
          <w:szCs w:val="24"/>
        </w:rPr>
      </w:pPr>
      <w:r w:rsidRPr="007424A9">
        <w:rPr>
          <w:sz w:val="24"/>
          <w:szCs w:val="24"/>
        </w:rPr>
        <w:t>44. Saint Felicula means Chasity</w:t>
      </w:r>
    </w:p>
    <w:p w:rsidR="00747605" w:rsidRPr="007424A9" w:rsidRDefault="00747605" w:rsidP="00747605">
      <w:pPr>
        <w:spacing w:line="240" w:lineRule="auto"/>
        <w:jc w:val="both"/>
        <w:rPr>
          <w:sz w:val="24"/>
          <w:szCs w:val="24"/>
        </w:rPr>
      </w:pPr>
      <w:r w:rsidRPr="007424A9">
        <w:rPr>
          <w:sz w:val="24"/>
          <w:szCs w:val="24"/>
        </w:rPr>
        <w:t>45. Saint Petronilla which means Virgin</w:t>
      </w:r>
    </w:p>
    <w:p w:rsidR="00747605" w:rsidRPr="007424A9" w:rsidRDefault="00747605" w:rsidP="00747605">
      <w:pPr>
        <w:spacing w:line="240" w:lineRule="auto"/>
        <w:jc w:val="both"/>
        <w:rPr>
          <w:sz w:val="24"/>
          <w:szCs w:val="24"/>
        </w:rPr>
      </w:pPr>
      <w:r w:rsidRPr="007424A9">
        <w:rPr>
          <w:sz w:val="24"/>
          <w:szCs w:val="24"/>
        </w:rPr>
        <w:t>46. Saint Nicomedes which means Enemy to Rome</w:t>
      </w:r>
    </w:p>
    <w:p w:rsidR="00747605" w:rsidRPr="007424A9" w:rsidRDefault="00747605" w:rsidP="00747605">
      <w:pPr>
        <w:spacing w:line="240" w:lineRule="auto"/>
        <w:jc w:val="both"/>
        <w:rPr>
          <w:sz w:val="24"/>
          <w:szCs w:val="24"/>
        </w:rPr>
      </w:pPr>
      <w:r w:rsidRPr="007424A9">
        <w:rPr>
          <w:sz w:val="24"/>
          <w:szCs w:val="24"/>
        </w:rPr>
        <w:t>47. Saint Anacletus [Pope] which means the One who has been Called back</w:t>
      </w:r>
    </w:p>
    <w:p w:rsidR="00747605" w:rsidRPr="007424A9" w:rsidRDefault="00747605" w:rsidP="00747605">
      <w:pPr>
        <w:spacing w:line="240" w:lineRule="auto"/>
        <w:jc w:val="both"/>
        <w:rPr>
          <w:sz w:val="24"/>
          <w:szCs w:val="24"/>
        </w:rPr>
      </w:pPr>
      <w:r w:rsidRPr="007424A9">
        <w:rPr>
          <w:sz w:val="24"/>
          <w:szCs w:val="24"/>
        </w:rPr>
        <w:t>48. Saint Antipas which means Father’s Likeness and Father against All</w:t>
      </w:r>
    </w:p>
    <w:p w:rsidR="00747605" w:rsidRPr="007424A9" w:rsidRDefault="00747605" w:rsidP="00747605">
      <w:pPr>
        <w:spacing w:line="240" w:lineRule="auto"/>
        <w:jc w:val="both"/>
        <w:rPr>
          <w:sz w:val="24"/>
          <w:szCs w:val="24"/>
        </w:rPr>
      </w:pPr>
      <w:r w:rsidRPr="007424A9">
        <w:rPr>
          <w:sz w:val="24"/>
          <w:szCs w:val="24"/>
        </w:rPr>
        <w:t>49. Saint Avilius [Pope] which means Patriarch of the See of Saint Mark</w:t>
      </w:r>
    </w:p>
    <w:p w:rsidR="00747605" w:rsidRPr="007424A9" w:rsidRDefault="00747605" w:rsidP="00747605">
      <w:pPr>
        <w:spacing w:line="240" w:lineRule="auto"/>
        <w:jc w:val="both"/>
        <w:rPr>
          <w:sz w:val="24"/>
          <w:szCs w:val="24"/>
        </w:rPr>
      </w:pPr>
      <w:r w:rsidRPr="007424A9">
        <w:rPr>
          <w:sz w:val="24"/>
          <w:szCs w:val="24"/>
        </w:rPr>
        <w:t>50. Saint Onesimus means Useful</w:t>
      </w:r>
    </w:p>
    <w:p w:rsidR="00747605" w:rsidRPr="007424A9" w:rsidRDefault="00747605" w:rsidP="00747605">
      <w:pPr>
        <w:spacing w:line="240" w:lineRule="auto"/>
        <w:jc w:val="both"/>
        <w:rPr>
          <w:sz w:val="24"/>
          <w:szCs w:val="24"/>
        </w:rPr>
      </w:pPr>
      <w:r w:rsidRPr="007424A9">
        <w:rPr>
          <w:sz w:val="24"/>
          <w:szCs w:val="24"/>
        </w:rPr>
        <w:t>51. Saint Flavius means Golden Blonde</w:t>
      </w:r>
    </w:p>
    <w:p w:rsidR="00747605" w:rsidRPr="007424A9" w:rsidRDefault="00747605" w:rsidP="00747605">
      <w:pPr>
        <w:spacing w:line="240" w:lineRule="auto"/>
        <w:jc w:val="both"/>
        <w:rPr>
          <w:sz w:val="24"/>
          <w:szCs w:val="24"/>
        </w:rPr>
      </w:pPr>
      <w:r w:rsidRPr="007424A9">
        <w:rPr>
          <w:sz w:val="24"/>
          <w:szCs w:val="24"/>
        </w:rPr>
        <w:t>52. Saint Titus which means Diligence, Commitment and Responsibility</w:t>
      </w:r>
    </w:p>
    <w:p w:rsidR="00747605" w:rsidRPr="007424A9" w:rsidRDefault="00747605" w:rsidP="00747605">
      <w:pPr>
        <w:spacing w:line="240" w:lineRule="auto"/>
        <w:jc w:val="both"/>
        <w:rPr>
          <w:sz w:val="24"/>
          <w:szCs w:val="24"/>
        </w:rPr>
      </w:pPr>
      <w:r w:rsidRPr="007424A9">
        <w:rPr>
          <w:sz w:val="24"/>
          <w:szCs w:val="24"/>
        </w:rPr>
        <w:t>53. Saint Timothy which means Carefulness, Watchfulness, Strength and Commitment</w:t>
      </w:r>
    </w:p>
    <w:p w:rsidR="00747605" w:rsidRPr="007424A9" w:rsidRDefault="00747605" w:rsidP="00747605">
      <w:pPr>
        <w:spacing w:line="240" w:lineRule="auto"/>
        <w:jc w:val="both"/>
        <w:rPr>
          <w:sz w:val="24"/>
          <w:szCs w:val="24"/>
        </w:rPr>
      </w:pPr>
      <w:r w:rsidRPr="007424A9">
        <w:rPr>
          <w:sz w:val="24"/>
          <w:szCs w:val="24"/>
        </w:rPr>
        <w:t>54. Saint Parmenas which means Faithful and Standing Firm</w:t>
      </w:r>
    </w:p>
    <w:p w:rsidR="00747605" w:rsidRPr="007424A9" w:rsidRDefault="00747605" w:rsidP="00747605">
      <w:pPr>
        <w:spacing w:line="240" w:lineRule="auto"/>
        <w:jc w:val="both"/>
        <w:rPr>
          <w:sz w:val="24"/>
          <w:szCs w:val="24"/>
        </w:rPr>
      </w:pPr>
      <w:r w:rsidRPr="007424A9">
        <w:rPr>
          <w:sz w:val="24"/>
          <w:szCs w:val="24"/>
        </w:rPr>
        <w:t>55. Saint Prisca which means Long Life</w:t>
      </w:r>
    </w:p>
    <w:p w:rsidR="00747605" w:rsidRPr="007424A9" w:rsidRDefault="00747605" w:rsidP="00747605">
      <w:pPr>
        <w:spacing w:line="240" w:lineRule="auto"/>
        <w:jc w:val="both"/>
        <w:rPr>
          <w:sz w:val="24"/>
          <w:szCs w:val="24"/>
        </w:rPr>
      </w:pPr>
      <w:r w:rsidRPr="007424A9">
        <w:rPr>
          <w:sz w:val="24"/>
          <w:szCs w:val="24"/>
        </w:rPr>
        <w:t>56. Saint Clement [Pope] which means Fatherhood of Rome</w:t>
      </w:r>
    </w:p>
    <w:p w:rsidR="00747605" w:rsidRPr="007424A9" w:rsidRDefault="00747605" w:rsidP="00747605">
      <w:pPr>
        <w:spacing w:line="240" w:lineRule="auto"/>
        <w:jc w:val="both"/>
        <w:rPr>
          <w:sz w:val="24"/>
          <w:szCs w:val="24"/>
        </w:rPr>
      </w:pPr>
      <w:r w:rsidRPr="007424A9">
        <w:rPr>
          <w:sz w:val="24"/>
          <w:szCs w:val="24"/>
        </w:rPr>
        <w:lastRenderedPageBreak/>
        <w:t>57. Saint John the Apostle which mean Grace</w:t>
      </w:r>
    </w:p>
    <w:p w:rsidR="00747605" w:rsidRPr="007424A9" w:rsidRDefault="00747605" w:rsidP="00747605">
      <w:pPr>
        <w:spacing w:line="240" w:lineRule="auto"/>
        <w:jc w:val="both"/>
        <w:rPr>
          <w:sz w:val="24"/>
          <w:szCs w:val="24"/>
        </w:rPr>
      </w:pPr>
      <w:r w:rsidRPr="007424A9">
        <w:rPr>
          <w:sz w:val="24"/>
          <w:szCs w:val="24"/>
        </w:rPr>
        <w:t>58. Saint Nereus which means the God of the Sea</w:t>
      </w:r>
    </w:p>
    <w:p w:rsidR="00747605" w:rsidRPr="007424A9" w:rsidRDefault="00747605" w:rsidP="00747605">
      <w:pPr>
        <w:spacing w:line="240" w:lineRule="auto"/>
        <w:jc w:val="both"/>
        <w:rPr>
          <w:sz w:val="24"/>
          <w:szCs w:val="24"/>
        </w:rPr>
      </w:pPr>
      <w:r w:rsidRPr="007424A9">
        <w:rPr>
          <w:sz w:val="24"/>
          <w:szCs w:val="24"/>
        </w:rPr>
        <w:t>59. Saint Achilleus which means the Hero of the Trojan War [Chasity &amp; Abstinence against Sexuality]</w:t>
      </w:r>
    </w:p>
    <w:p w:rsidR="00747605" w:rsidRPr="007424A9" w:rsidRDefault="00747605" w:rsidP="00747605">
      <w:pPr>
        <w:spacing w:line="240" w:lineRule="auto"/>
        <w:jc w:val="both"/>
        <w:rPr>
          <w:sz w:val="24"/>
          <w:szCs w:val="24"/>
        </w:rPr>
      </w:pPr>
      <w:r w:rsidRPr="007424A9">
        <w:rPr>
          <w:sz w:val="24"/>
          <w:szCs w:val="24"/>
        </w:rPr>
        <w:t>60. Saint Domitilla which means no Basis for Traditions</w:t>
      </w:r>
    </w:p>
    <w:p w:rsidR="00747605" w:rsidRPr="007424A9" w:rsidRDefault="00747605" w:rsidP="00747605">
      <w:pPr>
        <w:spacing w:line="240" w:lineRule="auto"/>
        <w:jc w:val="both"/>
        <w:rPr>
          <w:sz w:val="24"/>
          <w:szCs w:val="24"/>
        </w:rPr>
      </w:pPr>
      <w:r w:rsidRPr="007424A9">
        <w:rPr>
          <w:sz w:val="24"/>
          <w:szCs w:val="24"/>
        </w:rPr>
        <w:t>61. Saint Prosdocimus which means a Bishop holding a Jar</w:t>
      </w:r>
    </w:p>
    <w:p w:rsidR="00747605" w:rsidRPr="007424A9" w:rsidRDefault="00747605" w:rsidP="00747605">
      <w:pPr>
        <w:spacing w:line="480" w:lineRule="auto"/>
        <w:jc w:val="center"/>
        <w:rPr>
          <w:b/>
          <w:sz w:val="24"/>
          <w:szCs w:val="24"/>
        </w:rPr>
      </w:pPr>
      <w:r w:rsidRPr="007424A9">
        <w:rPr>
          <w:b/>
          <w:sz w:val="24"/>
          <w:szCs w:val="24"/>
        </w:rPr>
        <w:t>THE 5 KNOWN SAINTLY CHRISTIAN LORDS WITH THE RANKS OF THE MOST HIGHEST KNOWN GENERALS</w:t>
      </w:r>
    </w:p>
    <w:p w:rsidR="00747605" w:rsidRPr="007424A9" w:rsidRDefault="00747605" w:rsidP="00747605">
      <w:pPr>
        <w:spacing w:line="480" w:lineRule="auto"/>
        <w:jc w:val="both"/>
        <w:rPr>
          <w:sz w:val="24"/>
          <w:szCs w:val="24"/>
        </w:rPr>
      </w:pPr>
      <w:r w:rsidRPr="007424A9">
        <w:rPr>
          <w:sz w:val="24"/>
          <w:szCs w:val="24"/>
        </w:rPr>
        <w:t xml:space="preserve">1. The </w:t>
      </w:r>
      <w:r w:rsidRPr="007424A9">
        <w:rPr>
          <w:b/>
          <w:sz w:val="24"/>
          <w:szCs w:val="24"/>
        </w:rPr>
        <w:t>LORD YAHWEH</w:t>
      </w:r>
      <w:r w:rsidRPr="007424A9">
        <w:rPr>
          <w:sz w:val="24"/>
          <w:szCs w:val="24"/>
        </w:rPr>
        <w:t xml:space="preserve"> the Supreme Creator of the Father Stephen Our Lord in Proverbs 8:22-29 (RSV) also called the </w:t>
      </w:r>
      <w:r w:rsidRPr="007424A9">
        <w:rPr>
          <w:b/>
          <w:sz w:val="24"/>
          <w:szCs w:val="24"/>
        </w:rPr>
        <w:t>LORD JEHOVAH</w:t>
      </w:r>
      <w:r w:rsidRPr="007424A9">
        <w:rPr>
          <w:sz w:val="24"/>
          <w:szCs w:val="24"/>
        </w:rPr>
        <w:t xml:space="preserve"> the Creator of the Entire Earth in Psalms 83:18 and the </w:t>
      </w:r>
      <w:r w:rsidRPr="007424A9">
        <w:rPr>
          <w:b/>
          <w:sz w:val="24"/>
          <w:szCs w:val="24"/>
        </w:rPr>
        <w:t>LORD VICTOR</w:t>
      </w:r>
      <w:r w:rsidRPr="007424A9">
        <w:rPr>
          <w:sz w:val="24"/>
          <w:szCs w:val="24"/>
        </w:rPr>
        <w:t xml:space="preserve"> the Creator of the Entire Heavens in Isaiah 38:11. The Female Sense of the Creator is the </w:t>
      </w:r>
      <w:r w:rsidRPr="007424A9">
        <w:rPr>
          <w:b/>
          <w:sz w:val="24"/>
          <w:szCs w:val="24"/>
        </w:rPr>
        <w:t>LADY VICTORIA</w:t>
      </w:r>
      <w:r w:rsidRPr="007424A9">
        <w:rPr>
          <w:sz w:val="24"/>
          <w:szCs w:val="24"/>
        </w:rPr>
        <w:t xml:space="preserve"> called the “</w:t>
      </w:r>
      <w:r w:rsidRPr="007424A9">
        <w:rPr>
          <w:b/>
          <w:sz w:val="24"/>
          <w:szCs w:val="24"/>
        </w:rPr>
        <w:t>Lady of Kingdoms</w:t>
      </w:r>
      <w:r w:rsidRPr="007424A9">
        <w:rPr>
          <w:sz w:val="24"/>
          <w:szCs w:val="24"/>
        </w:rPr>
        <w:t xml:space="preserve">” derived from Yahweh in Isaiah 47:5 (NKJV).     </w:t>
      </w:r>
    </w:p>
    <w:p w:rsidR="00747605" w:rsidRPr="007424A9" w:rsidRDefault="00747605" w:rsidP="00747605">
      <w:pPr>
        <w:spacing w:line="480" w:lineRule="auto"/>
        <w:jc w:val="both"/>
        <w:rPr>
          <w:sz w:val="24"/>
          <w:szCs w:val="24"/>
        </w:rPr>
      </w:pPr>
      <w:r w:rsidRPr="007424A9">
        <w:rPr>
          <w:sz w:val="24"/>
          <w:szCs w:val="24"/>
        </w:rPr>
        <w:t>2. The Father Stephen Our Lord the 1</w:t>
      </w:r>
      <w:r w:rsidRPr="007424A9">
        <w:rPr>
          <w:sz w:val="24"/>
          <w:szCs w:val="24"/>
          <w:vertAlign w:val="superscript"/>
        </w:rPr>
        <w:t>st</w:t>
      </w:r>
      <w:r w:rsidRPr="007424A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7424A9" w:rsidRDefault="00747605" w:rsidP="00747605">
      <w:pPr>
        <w:jc w:val="both"/>
        <w:rPr>
          <w:sz w:val="24"/>
          <w:szCs w:val="24"/>
        </w:rPr>
      </w:pPr>
      <w:r w:rsidRPr="007424A9">
        <w:rPr>
          <w:sz w:val="24"/>
          <w:szCs w:val="24"/>
        </w:rPr>
        <w:t>3. The Lord James the Lordship of the Entire Law is in Acts 15:13-29; 21:18-25 &amp; James 2:8-13. The Female Sense is the Virgin Lady Mary in Acts 1:14.</w:t>
      </w:r>
    </w:p>
    <w:p w:rsidR="00747605" w:rsidRPr="007424A9" w:rsidRDefault="00747605" w:rsidP="00747605">
      <w:pPr>
        <w:jc w:val="both"/>
        <w:rPr>
          <w:sz w:val="24"/>
          <w:szCs w:val="24"/>
        </w:rPr>
      </w:pPr>
      <w:r w:rsidRPr="007424A9">
        <w:rPr>
          <w:sz w:val="24"/>
          <w:szCs w:val="24"/>
        </w:rPr>
        <w:t>4. The Son Jesus Our Lord the 2</w:t>
      </w:r>
      <w:r w:rsidRPr="007424A9">
        <w:rPr>
          <w:sz w:val="24"/>
          <w:szCs w:val="24"/>
          <w:vertAlign w:val="superscript"/>
        </w:rPr>
        <w:t>nd</w:t>
      </w:r>
      <w:r w:rsidRPr="007424A9">
        <w:rPr>
          <w:sz w:val="24"/>
          <w:szCs w:val="24"/>
        </w:rPr>
        <w:t xml:space="preserve"> Person of the Trinity in Luke 1:26-Acts 1:3. The Female Sense is the Virgin Lady Mary in Acts 1:14.</w:t>
      </w:r>
    </w:p>
    <w:p w:rsidR="00747605" w:rsidRPr="007424A9" w:rsidRDefault="00747605" w:rsidP="00747605">
      <w:pPr>
        <w:jc w:val="both"/>
        <w:rPr>
          <w:sz w:val="24"/>
          <w:szCs w:val="24"/>
        </w:rPr>
      </w:pPr>
      <w:r w:rsidRPr="007424A9">
        <w:rPr>
          <w:sz w:val="24"/>
          <w:szCs w:val="24"/>
        </w:rPr>
        <w:t>5. The Brother John Our Lord the Holy Ghost the 3</w:t>
      </w:r>
      <w:r w:rsidRPr="007424A9">
        <w:rPr>
          <w:sz w:val="24"/>
          <w:szCs w:val="24"/>
          <w:vertAlign w:val="superscript"/>
        </w:rPr>
        <w:t>rd</w:t>
      </w:r>
      <w:r w:rsidRPr="007424A9">
        <w:rPr>
          <w:sz w:val="24"/>
          <w:szCs w:val="24"/>
        </w:rPr>
        <w:t xml:space="preserve"> Person of the Trinity is in Luke 1:5-9:9. The Female Sense is the Lady Elizabeth in Luke 1:24.</w:t>
      </w:r>
    </w:p>
    <w:p w:rsidR="00747605" w:rsidRPr="007424A9" w:rsidRDefault="00747605" w:rsidP="00747605">
      <w:pPr>
        <w:jc w:val="center"/>
        <w:rPr>
          <w:b/>
          <w:sz w:val="24"/>
          <w:szCs w:val="24"/>
        </w:rPr>
      </w:pPr>
      <w:r w:rsidRPr="007424A9">
        <w:rPr>
          <w:b/>
          <w:sz w:val="24"/>
          <w:szCs w:val="24"/>
        </w:rPr>
        <w:lastRenderedPageBreak/>
        <w:t xml:space="preserve">THE 56 MYSTERY SAINTLY CHRISTIAN LORDS WITH THE RANKS OF THE MOST HIGHEST GENERALS </w:t>
      </w:r>
    </w:p>
    <w:p w:rsidR="00747605" w:rsidRPr="007424A9" w:rsidRDefault="00747605" w:rsidP="00747605">
      <w:pPr>
        <w:jc w:val="both"/>
        <w:rPr>
          <w:sz w:val="24"/>
          <w:szCs w:val="24"/>
        </w:rPr>
      </w:pPr>
      <w:r w:rsidRPr="007424A9">
        <w:rPr>
          <w:sz w:val="24"/>
          <w:szCs w:val="24"/>
        </w:rPr>
        <w:t xml:space="preserve">6. The Lord Yahweh in Marriage Law in Hosea 1:7. The Female Sense is the Lady Victoria in Isaiah 47:5.  </w:t>
      </w:r>
    </w:p>
    <w:p w:rsidR="00747605" w:rsidRPr="007424A9" w:rsidRDefault="00747605" w:rsidP="00747605">
      <w:pPr>
        <w:jc w:val="both"/>
        <w:rPr>
          <w:sz w:val="24"/>
          <w:szCs w:val="24"/>
        </w:rPr>
      </w:pPr>
      <w:r w:rsidRPr="007424A9">
        <w:rPr>
          <w:sz w:val="24"/>
          <w:szCs w:val="24"/>
        </w:rPr>
        <w:t>7. The Lord Yahweh over the Trinity Law from the Books of Genesis to Deuteronomy. The Female Sense is the Lady Victoria in Isaiah 47:5.</w:t>
      </w:r>
    </w:p>
    <w:p w:rsidR="00747605" w:rsidRPr="007424A9" w:rsidRDefault="00747605" w:rsidP="00747605">
      <w:pPr>
        <w:jc w:val="both"/>
        <w:rPr>
          <w:sz w:val="24"/>
          <w:szCs w:val="24"/>
        </w:rPr>
      </w:pPr>
      <w:r w:rsidRPr="007424A9">
        <w:rPr>
          <w:sz w:val="24"/>
          <w:szCs w:val="24"/>
        </w:rPr>
        <w:t>8. The Father Stephen in Law in Acts 11:19. The Female Sense is the Lady Atarah also called the Lady Stephanie derived from Stephanos in 1</w:t>
      </w:r>
      <w:r w:rsidRPr="007424A9">
        <w:rPr>
          <w:sz w:val="24"/>
          <w:szCs w:val="24"/>
          <w:vertAlign w:val="superscript"/>
        </w:rPr>
        <w:t>st</w:t>
      </w:r>
      <w:r w:rsidRPr="007424A9">
        <w:rPr>
          <w:sz w:val="24"/>
          <w:szCs w:val="24"/>
        </w:rPr>
        <w:t xml:space="preserve"> Chronicles 2:26 &amp; Isaiah 47:5.  </w:t>
      </w:r>
    </w:p>
    <w:p w:rsidR="00747605" w:rsidRPr="007424A9" w:rsidRDefault="00747605" w:rsidP="00747605">
      <w:pPr>
        <w:jc w:val="both"/>
        <w:rPr>
          <w:sz w:val="24"/>
          <w:szCs w:val="24"/>
        </w:rPr>
      </w:pPr>
      <w:r w:rsidRPr="007424A9">
        <w:rPr>
          <w:sz w:val="24"/>
          <w:szCs w:val="24"/>
        </w:rPr>
        <w:t>9. The Son Jesus in Law in Colossians 4:11. The Female Sense is the Lady Mary in Acts 12:12.</w:t>
      </w:r>
    </w:p>
    <w:p w:rsidR="00747605" w:rsidRPr="007424A9" w:rsidRDefault="00747605" w:rsidP="00747605">
      <w:pPr>
        <w:jc w:val="both"/>
        <w:rPr>
          <w:sz w:val="24"/>
          <w:szCs w:val="24"/>
        </w:rPr>
      </w:pPr>
      <w:r w:rsidRPr="007424A9">
        <w:rPr>
          <w:sz w:val="24"/>
          <w:szCs w:val="24"/>
        </w:rPr>
        <w:t>10. The Brother John in Law in the Book of Revelation. The Female Sense is the Lady Elizabeth in Luke 1:25.</w:t>
      </w:r>
    </w:p>
    <w:p w:rsidR="00747605" w:rsidRPr="007424A9" w:rsidRDefault="00747605" w:rsidP="00747605">
      <w:pPr>
        <w:jc w:val="both"/>
        <w:rPr>
          <w:sz w:val="24"/>
          <w:szCs w:val="24"/>
        </w:rPr>
      </w:pPr>
      <w:r w:rsidRPr="007424A9">
        <w:rPr>
          <w:sz w:val="24"/>
          <w:szCs w:val="24"/>
        </w:rPr>
        <w:t xml:space="preserve">11. The Owner in Isaiah 1:3. The Female Sense is the Female Owner in Isaiah 47:5. </w:t>
      </w:r>
    </w:p>
    <w:p w:rsidR="00747605" w:rsidRPr="007424A9" w:rsidRDefault="00747605" w:rsidP="00747605">
      <w:pPr>
        <w:jc w:val="both"/>
        <w:rPr>
          <w:sz w:val="24"/>
          <w:szCs w:val="24"/>
        </w:rPr>
      </w:pPr>
      <w:r w:rsidRPr="007424A9">
        <w:rPr>
          <w:sz w:val="24"/>
          <w:szCs w:val="24"/>
        </w:rPr>
        <w:t xml:space="preserve">12. The Single/Married Lord called Wisdom in Proverbs 8:22-25 (RSV). The Female Sense is the Single/Married Lady called Wisdom in Isaiah 47:5. </w:t>
      </w:r>
    </w:p>
    <w:p w:rsidR="00747605" w:rsidRPr="007424A9" w:rsidRDefault="00747605" w:rsidP="00747605">
      <w:pPr>
        <w:jc w:val="both"/>
        <w:rPr>
          <w:sz w:val="24"/>
          <w:szCs w:val="24"/>
        </w:rPr>
      </w:pPr>
      <w:r w:rsidRPr="007424A9">
        <w:rPr>
          <w:sz w:val="24"/>
          <w:szCs w:val="24"/>
        </w:rPr>
        <w:t xml:space="preserve">13. The Personalities in Proverbs 8:22-31. The Female Sense is the Female Personalities in Isaiah 47:5. </w:t>
      </w:r>
    </w:p>
    <w:p w:rsidR="00747605" w:rsidRPr="007424A9" w:rsidRDefault="00747605" w:rsidP="00747605">
      <w:pPr>
        <w:jc w:val="both"/>
        <w:rPr>
          <w:sz w:val="24"/>
          <w:szCs w:val="24"/>
        </w:rPr>
      </w:pPr>
      <w:r w:rsidRPr="007424A9">
        <w:rPr>
          <w:sz w:val="24"/>
          <w:szCs w:val="24"/>
        </w:rPr>
        <w:t xml:space="preserve">14. The Craftsman in Proverbs 8:22-31 (NIV). The Female Sense is the Female Craftsman in Isaiah 47:5. </w:t>
      </w:r>
    </w:p>
    <w:p w:rsidR="00747605" w:rsidRPr="007424A9" w:rsidRDefault="00747605" w:rsidP="00747605">
      <w:pPr>
        <w:jc w:val="both"/>
        <w:rPr>
          <w:sz w:val="24"/>
          <w:szCs w:val="24"/>
        </w:rPr>
      </w:pPr>
      <w:r w:rsidRPr="007424A9">
        <w:rPr>
          <w:sz w:val="24"/>
          <w:szCs w:val="24"/>
        </w:rPr>
        <w:t xml:space="preserve">15. The Angel is in Genesis 16:13; Exodus 3:2-6; 23:20-22; Numbers 22:35 with 38; Judges 2:1-2; 6:11 with 14. The Female Sense is the Female Angel in Zechariah 5:5-11; Revelation 12:1-2, 5-6 &amp; Isaiah 47:5.  </w:t>
      </w:r>
    </w:p>
    <w:p w:rsidR="00747605" w:rsidRPr="007424A9" w:rsidRDefault="00747605" w:rsidP="00747605">
      <w:pPr>
        <w:jc w:val="both"/>
        <w:rPr>
          <w:sz w:val="24"/>
          <w:szCs w:val="24"/>
        </w:rPr>
      </w:pPr>
      <w:r w:rsidRPr="007424A9">
        <w:rPr>
          <w:sz w:val="24"/>
          <w:szCs w:val="24"/>
        </w:rPr>
        <w:t>16. The Spirit is the same scriptures as number 15.</w:t>
      </w:r>
    </w:p>
    <w:p w:rsidR="00747605" w:rsidRPr="007424A9" w:rsidRDefault="00747605" w:rsidP="00747605">
      <w:pPr>
        <w:jc w:val="both"/>
        <w:rPr>
          <w:sz w:val="24"/>
          <w:szCs w:val="24"/>
        </w:rPr>
      </w:pPr>
      <w:r w:rsidRPr="007424A9">
        <w:rPr>
          <w:sz w:val="24"/>
          <w:szCs w:val="24"/>
        </w:rPr>
        <w:t>17. The Ghost is the same scriptures as number 15.</w:t>
      </w:r>
    </w:p>
    <w:p w:rsidR="00747605" w:rsidRPr="007424A9" w:rsidRDefault="00747605" w:rsidP="00747605">
      <w:pPr>
        <w:jc w:val="both"/>
        <w:rPr>
          <w:sz w:val="24"/>
          <w:szCs w:val="24"/>
        </w:rPr>
      </w:pPr>
      <w:r w:rsidRPr="007424A9">
        <w:rPr>
          <w:sz w:val="24"/>
          <w:szCs w:val="24"/>
        </w:rPr>
        <w:t>18. The Phantom is the same scriptures as number 15.</w:t>
      </w:r>
    </w:p>
    <w:p w:rsidR="00747605" w:rsidRPr="007424A9" w:rsidRDefault="00747605" w:rsidP="00747605">
      <w:pPr>
        <w:jc w:val="both"/>
        <w:rPr>
          <w:sz w:val="24"/>
          <w:szCs w:val="24"/>
        </w:rPr>
      </w:pPr>
      <w:r w:rsidRPr="007424A9">
        <w:rPr>
          <w:sz w:val="24"/>
          <w:szCs w:val="24"/>
        </w:rPr>
        <w:t>19. The Shadow is the same scriptures as number 15.</w:t>
      </w:r>
    </w:p>
    <w:p w:rsidR="00747605" w:rsidRPr="007424A9" w:rsidRDefault="00747605" w:rsidP="00747605">
      <w:pPr>
        <w:jc w:val="both"/>
        <w:rPr>
          <w:sz w:val="24"/>
          <w:szCs w:val="24"/>
        </w:rPr>
      </w:pPr>
      <w:r w:rsidRPr="007424A9">
        <w:rPr>
          <w:sz w:val="24"/>
          <w:szCs w:val="24"/>
        </w:rPr>
        <w:t xml:space="preserve">20. The Boy in Luke 20:35-36. The Female Sense is the Girl in Luke 20:35-36. </w:t>
      </w:r>
    </w:p>
    <w:p w:rsidR="00747605" w:rsidRPr="007424A9" w:rsidRDefault="00747605" w:rsidP="00747605">
      <w:pPr>
        <w:jc w:val="both"/>
        <w:rPr>
          <w:sz w:val="24"/>
          <w:szCs w:val="24"/>
        </w:rPr>
      </w:pPr>
      <w:r w:rsidRPr="007424A9">
        <w:rPr>
          <w:sz w:val="24"/>
          <w:szCs w:val="24"/>
        </w:rPr>
        <w:t>21. The Child in Luke 20:35-36. The Female Sense is the Female Child in Revelation 12:1-2, 5-6.</w:t>
      </w:r>
    </w:p>
    <w:p w:rsidR="00747605" w:rsidRPr="007424A9" w:rsidRDefault="00747605" w:rsidP="00747605">
      <w:pPr>
        <w:jc w:val="both"/>
        <w:rPr>
          <w:sz w:val="24"/>
          <w:szCs w:val="24"/>
        </w:rPr>
      </w:pPr>
      <w:r w:rsidRPr="007424A9">
        <w:rPr>
          <w:sz w:val="24"/>
          <w:szCs w:val="24"/>
        </w:rPr>
        <w:t xml:space="preserve">22. The Messenger is the same scriptures as number 15. </w:t>
      </w:r>
    </w:p>
    <w:p w:rsidR="00747605" w:rsidRPr="007424A9" w:rsidRDefault="00747605" w:rsidP="00747605">
      <w:pPr>
        <w:jc w:val="both"/>
        <w:rPr>
          <w:sz w:val="24"/>
          <w:szCs w:val="24"/>
        </w:rPr>
      </w:pPr>
      <w:r w:rsidRPr="007424A9">
        <w:rPr>
          <w:sz w:val="24"/>
          <w:szCs w:val="24"/>
        </w:rPr>
        <w:lastRenderedPageBreak/>
        <w:t>23.  The Master in Colossians 4:1. The Female Sense is the Mistress in Isaiah 47:5.</w:t>
      </w:r>
    </w:p>
    <w:p w:rsidR="00747605" w:rsidRPr="007424A9" w:rsidRDefault="00747605" w:rsidP="00747605">
      <w:pPr>
        <w:jc w:val="both"/>
        <w:rPr>
          <w:sz w:val="24"/>
          <w:szCs w:val="24"/>
        </w:rPr>
      </w:pPr>
      <w:r w:rsidRPr="007424A9">
        <w:rPr>
          <w:sz w:val="24"/>
          <w:szCs w:val="24"/>
        </w:rPr>
        <w:t xml:space="preserve">24. The Servant in Isaiah 48:16. The Female Sense is the Handmaiden also called Maidservant in Isaiah 47:5. </w:t>
      </w:r>
    </w:p>
    <w:p w:rsidR="00747605" w:rsidRPr="007424A9" w:rsidRDefault="00747605" w:rsidP="00747605">
      <w:pPr>
        <w:jc w:val="both"/>
        <w:rPr>
          <w:sz w:val="24"/>
          <w:szCs w:val="24"/>
        </w:rPr>
      </w:pPr>
      <w:r w:rsidRPr="007424A9">
        <w:rPr>
          <w:sz w:val="24"/>
          <w:szCs w:val="24"/>
        </w:rPr>
        <w:t xml:space="preserve">25. The Minister (Female Virgin) is the same as number 24.  </w:t>
      </w:r>
    </w:p>
    <w:p w:rsidR="00747605" w:rsidRPr="007424A9" w:rsidRDefault="00747605" w:rsidP="00747605">
      <w:pPr>
        <w:jc w:val="both"/>
        <w:rPr>
          <w:sz w:val="24"/>
          <w:szCs w:val="24"/>
        </w:rPr>
      </w:pPr>
      <w:r w:rsidRPr="007424A9">
        <w:rPr>
          <w:sz w:val="24"/>
          <w:szCs w:val="24"/>
        </w:rPr>
        <w:t xml:space="preserve">26. The God of My Fathers in Acts 7:30-32. The Female Sense is the Goddess of My Mothers in Isaiah 47:5.    </w:t>
      </w:r>
    </w:p>
    <w:p w:rsidR="00747605" w:rsidRPr="007424A9" w:rsidRDefault="00747605" w:rsidP="00747605">
      <w:pPr>
        <w:jc w:val="both"/>
        <w:rPr>
          <w:sz w:val="24"/>
          <w:szCs w:val="24"/>
        </w:rPr>
      </w:pPr>
      <w:r w:rsidRPr="007424A9">
        <w:rPr>
          <w:sz w:val="24"/>
          <w:szCs w:val="24"/>
        </w:rPr>
        <w:t>27. The Father of Abraham in Acts 30-32. The Female Sense is the Mother of Sarah in Isaiah 47:5.</w:t>
      </w:r>
    </w:p>
    <w:p w:rsidR="00747605" w:rsidRPr="007424A9" w:rsidRDefault="00747605" w:rsidP="00747605">
      <w:pPr>
        <w:jc w:val="both"/>
        <w:rPr>
          <w:sz w:val="24"/>
          <w:szCs w:val="24"/>
        </w:rPr>
      </w:pPr>
      <w:r w:rsidRPr="007424A9">
        <w:rPr>
          <w:sz w:val="24"/>
          <w:szCs w:val="24"/>
        </w:rPr>
        <w:t xml:space="preserve">28. The Son of Isaac in Acts 7:30-32. The Female Sense is the Daughter of Rebecca in Isaiah 47:5. </w:t>
      </w:r>
    </w:p>
    <w:p w:rsidR="00747605" w:rsidRPr="007424A9" w:rsidRDefault="00747605" w:rsidP="00747605">
      <w:pPr>
        <w:jc w:val="both"/>
        <w:rPr>
          <w:sz w:val="24"/>
          <w:szCs w:val="24"/>
        </w:rPr>
      </w:pPr>
      <w:r w:rsidRPr="007424A9">
        <w:rPr>
          <w:sz w:val="24"/>
          <w:szCs w:val="24"/>
        </w:rPr>
        <w:t>29. The Brother of Jacob in Acts 7:30-32. The Female Sense is the Sister of Rachel in Isaiah 47:5.</w:t>
      </w:r>
    </w:p>
    <w:p w:rsidR="00747605" w:rsidRPr="007424A9" w:rsidRDefault="00747605" w:rsidP="00747605">
      <w:pPr>
        <w:jc w:val="both"/>
        <w:rPr>
          <w:sz w:val="24"/>
          <w:szCs w:val="24"/>
        </w:rPr>
      </w:pPr>
      <w:r w:rsidRPr="007424A9">
        <w:rPr>
          <w:sz w:val="24"/>
          <w:szCs w:val="24"/>
        </w:rPr>
        <w:t xml:space="preserve">30. The King in Revelation 19:16. The Female Sense is the Queen in Isaiah 47:5. </w:t>
      </w:r>
    </w:p>
    <w:p w:rsidR="00747605" w:rsidRPr="007424A9" w:rsidRDefault="00747605" w:rsidP="00747605">
      <w:pPr>
        <w:jc w:val="both"/>
        <w:rPr>
          <w:sz w:val="24"/>
          <w:szCs w:val="24"/>
        </w:rPr>
      </w:pPr>
      <w:r w:rsidRPr="007424A9">
        <w:rPr>
          <w:sz w:val="24"/>
          <w:szCs w:val="24"/>
        </w:rPr>
        <w:t xml:space="preserve">31. The Military Lord called Army Hosts-Camps in Malachi 3:1-2. The Female Sense is the Military Lady of Army Hosts-Camps in Isaiah 47:5. </w:t>
      </w:r>
    </w:p>
    <w:p w:rsidR="00747605" w:rsidRPr="007424A9" w:rsidRDefault="00747605" w:rsidP="00747605">
      <w:pPr>
        <w:jc w:val="both"/>
        <w:rPr>
          <w:sz w:val="24"/>
          <w:szCs w:val="24"/>
        </w:rPr>
      </w:pPr>
      <w:r w:rsidRPr="007424A9">
        <w:rPr>
          <w:sz w:val="24"/>
          <w:szCs w:val="24"/>
        </w:rPr>
        <w:t xml:space="preserve">32. The Mind also called Psychological Parts known as Head Knowledge in Isaiah 61:1. The Female Sense is the Female Mind in Isaiah 47:5. </w:t>
      </w:r>
    </w:p>
    <w:p w:rsidR="00747605" w:rsidRPr="007424A9" w:rsidRDefault="00747605" w:rsidP="00747605">
      <w:pPr>
        <w:jc w:val="both"/>
        <w:rPr>
          <w:sz w:val="24"/>
          <w:szCs w:val="24"/>
        </w:rPr>
      </w:pPr>
      <w:r w:rsidRPr="007424A9">
        <w:rPr>
          <w:sz w:val="24"/>
          <w:szCs w:val="24"/>
        </w:rPr>
        <w:t>33. The Heart is the same scriptures as number 32.</w:t>
      </w:r>
    </w:p>
    <w:p w:rsidR="00747605" w:rsidRPr="007424A9" w:rsidRDefault="00747605" w:rsidP="00747605">
      <w:pPr>
        <w:jc w:val="both"/>
        <w:rPr>
          <w:sz w:val="24"/>
          <w:szCs w:val="24"/>
        </w:rPr>
      </w:pPr>
      <w:r w:rsidRPr="007424A9">
        <w:rPr>
          <w:sz w:val="24"/>
          <w:szCs w:val="24"/>
        </w:rPr>
        <w:t xml:space="preserve">34. The Reign is the same scriptures as number 32. </w:t>
      </w:r>
    </w:p>
    <w:p w:rsidR="00747605" w:rsidRPr="007424A9" w:rsidRDefault="00747605" w:rsidP="00747605">
      <w:pPr>
        <w:jc w:val="both"/>
        <w:rPr>
          <w:sz w:val="24"/>
          <w:szCs w:val="24"/>
        </w:rPr>
      </w:pPr>
      <w:r w:rsidRPr="007424A9">
        <w:rPr>
          <w:sz w:val="24"/>
          <w:szCs w:val="24"/>
        </w:rPr>
        <w:t>35. The Spirit is the same scriptures as number 32.</w:t>
      </w:r>
    </w:p>
    <w:p w:rsidR="00747605" w:rsidRPr="007424A9" w:rsidRDefault="00747605" w:rsidP="00747605">
      <w:pPr>
        <w:jc w:val="both"/>
        <w:rPr>
          <w:sz w:val="24"/>
          <w:szCs w:val="24"/>
        </w:rPr>
      </w:pPr>
      <w:r w:rsidRPr="007424A9">
        <w:rPr>
          <w:sz w:val="24"/>
          <w:szCs w:val="24"/>
        </w:rPr>
        <w:t xml:space="preserve">36. The Soul is the same scriptures as number 32.     </w:t>
      </w:r>
    </w:p>
    <w:p w:rsidR="00747605" w:rsidRPr="007424A9" w:rsidRDefault="00747605" w:rsidP="00747605">
      <w:pPr>
        <w:jc w:val="both"/>
        <w:rPr>
          <w:sz w:val="24"/>
          <w:szCs w:val="24"/>
        </w:rPr>
      </w:pPr>
      <w:r w:rsidRPr="007424A9">
        <w:rPr>
          <w:sz w:val="24"/>
          <w:szCs w:val="24"/>
        </w:rPr>
        <w:t>37. The My Lord also known as My God is in Psalms 110:1 (NIV); Matthew 22:41-46 &amp; Acts 2:34-35. The Female Sense is My Lady also known as My Goddess in Isaiah 47:5.</w:t>
      </w:r>
    </w:p>
    <w:p w:rsidR="00747605" w:rsidRPr="007424A9" w:rsidRDefault="00747605" w:rsidP="00747605">
      <w:pPr>
        <w:jc w:val="both"/>
        <w:rPr>
          <w:sz w:val="24"/>
          <w:szCs w:val="24"/>
        </w:rPr>
      </w:pPr>
      <w:r w:rsidRPr="007424A9">
        <w:rPr>
          <w:sz w:val="24"/>
          <w:szCs w:val="24"/>
        </w:rPr>
        <w:t>38. The God (Goddess) is the same scriptures as number 6.</w:t>
      </w:r>
    </w:p>
    <w:p w:rsidR="00747605" w:rsidRPr="007424A9" w:rsidRDefault="00747605" w:rsidP="00747605">
      <w:pPr>
        <w:jc w:val="both"/>
        <w:rPr>
          <w:sz w:val="24"/>
          <w:szCs w:val="24"/>
        </w:rPr>
      </w:pPr>
      <w:r w:rsidRPr="007424A9">
        <w:rPr>
          <w:sz w:val="24"/>
          <w:szCs w:val="24"/>
        </w:rPr>
        <w:t xml:space="preserve">39. The Lord (Lady) is the same scriptures as number 6. </w:t>
      </w:r>
    </w:p>
    <w:p w:rsidR="00747605" w:rsidRPr="007424A9" w:rsidRDefault="00747605" w:rsidP="00747605">
      <w:pPr>
        <w:jc w:val="both"/>
        <w:rPr>
          <w:sz w:val="24"/>
          <w:szCs w:val="24"/>
        </w:rPr>
      </w:pPr>
      <w:r w:rsidRPr="007424A9">
        <w:rPr>
          <w:sz w:val="24"/>
          <w:szCs w:val="24"/>
        </w:rPr>
        <w:t xml:space="preserve">40. The Power is the same scriptures as number 24. </w:t>
      </w:r>
    </w:p>
    <w:p w:rsidR="00747605" w:rsidRPr="007424A9" w:rsidRDefault="00747605" w:rsidP="00747605">
      <w:pPr>
        <w:jc w:val="both"/>
        <w:rPr>
          <w:sz w:val="24"/>
          <w:szCs w:val="24"/>
        </w:rPr>
      </w:pPr>
      <w:r w:rsidRPr="007424A9">
        <w:rPr>
          <w:sz w:val="24"/>
          <w:szCs w:val="24"/>
        </w:rPr>
        <w:t>41. The Omnipotent is the same scriptures as number 24.</w:t>
      </w:r>
    </w:p>
    <w:p w:rsidR="00747605" w:rsidRPr="007424A9" w:rsidRDefault="00747605" w:rsidP="00747605">
      <w:pPr>
        <w:jc w:val="both"/>
        <w:rPr>
          <w:sz w:val="24"/>
          <w:szCs w:val="24"/>
        </w:rPr>
      </w:pPr>
      <w:r w:rsidRPr="007424A9">
        <w:rPr>
          <w:sz w:val="24"/>
          <w:szCs w:val="24"/>
        </w:rPr>
        <w:t xml:space="preserve">42. The Almighty is the same scriptures as number 24.  </w:t>
      </w:r>
    </w:p>
    <w:p w:rsidR="00747605" w:rsidRPr="007424A9" w:rsidRDefault="00747605" w:rsidP="00747605">
      <w:pPr>
        <w:jc w:val="both"/>
        <w:rPr>
          <w:sz w:val="24"/>
          <w:szCs w:val="24"/>
        </w:rPr>
      </w:pPr>
      <w:r w:rsidRPr="007424A9">
        <w:rPr>
          <w:sz w:val="24"/>
          <w:szCs w:val="24"/>
        </w:rPr>
        <w:lastRenderedPageBreak/>
        <w:t>43. The Authority is the same scriptures as number 24.</w:t>
      </w:r>
    </w:p>
    <w:p w:rsidR="00747605" w:rsidRPr="007424A9" w:rsidRDefault="00747605" w:rsidP="00747605">
      <w:pPr>
        <w:jc w:val="both"/>
        <w:rPr>
          <w:sz w:val="24"/>
          <w:szCs w:val="24"/>
        </w:rPr>
      </w:pPr>
      <w:r w:rsidRPr="007424A9">
        <w:rPr>
          <w:sz w:val="24"/>
          <w:szCs w:val="24"/>
        </w:rPr>
        <w:t xml:space="preserve">44. The Sovereignty is the same scriptures as number 24. </w:t>
      </w:r>
    </w:p>
    <w:p w:rsidR="00747605" w:rsidRPr="007424A9" w:rsidRDefault="00747605" w:rsidP="00747605">
      <w:pPr>
        <w:jc w:val="both"/>
        <w:rPr>
          <w:sz w:val="24"/>
          <w:szCs w:val="24"/>
        </w:rPr>
      </w:pPr>
      <w:r w:rsidRPr="007424A9">
        <w:rPr>
          <w:sz w:val="24"/>
          <w:szCs w:val="24"/>
        </w:rPr>
        <w:t xml:space="preserve">45. The Spirit of Holiness in Isaiah 63:10 (NIV). The Female Sense is called the Female Spirit of Holiness in Isaiah 47:5.  </w:t>
      </w:r>
    </w:p>
    <w:p w:rsidR="00747605" w:rsidRPr="007424A9" w:rsidRDefault="00747605" w:rsidP="00747605">
      <w:pPr>
        <w:jc w:val="both"/>
        <w:rPr>
          <w:sz w:val="24"/>
          <w:szCs w:val="24"/>
        </w:rPr>
      </w:pPr>
      <w:r w:rsidRPr="007424A9">
        <w:rPr>
          <w:sz w:val="24"/>
          <w:szCs w:val="24"/>
        </w:rPr>
        <w:t xml:space="preserve">46. The Reasons also called Decisions is the same as number 45. </w:t>
      </w:r>
    </w:p>
    <w:p w:rsidR="00747605" w:rsidRPr="007424A9" w:rsidRDefault="00747605" w:rsidP="00747605">
      <w:pPr>
        <w:jc w:val="both"/>
        <w:rPr>
          <w:sz w:val="24"/>
          <w:szCs w:val="24"/>
        </w:rPr>
      </w:pPr>
      <w:r w:rsidRPr="007424A9">
        <w:rPr>
          <w:sz w:val="24"/>
          <w:szCs w:val="24"/>
        </w:rPr>
        <w:t xml:space="preserve">47. The Holy Spirit is the same scriptures as number 45. </w:t>
      </w:r>
    </w:p>
    <w:p w:rsidR="00747605" w:rsidRPr="007424A9" w:rsidRDefault="00747605" w:rsidP="00747605">
      <w:pPr>
        <w:jc w:val="both"/>
        <w:rPr>
          <w:sz w:val="24"/>
          <w:szCs w:val="24"/>
        </w:rPr>
      </w:pPr>
      <w:r w:rsidRPr="007424A9">
        <w:rPr>
          <w:sz w:val="24"/>
          <w:szCs w:val="24"/>
        </w:rPr>
        <w:t xml:space="preserve">48. The Holy God is the same scriptures as number 45. </w:t>
      </w:r>
    </w:p>
    <w:p w:rsidR="00747605" w:rsidRPr="007424A9" w:rsidRDefault="00747605" w:rsidP="00747605">
      <w:pPr>
        <w:jc w:val="both"/>
        <w:rPr>
          <w:sz w:val="24"/>
          <w:szCs w:val="24"/>
        </w:rPr>
      </w:pPr>
      <w:r w:rsidRPr="007424A9">
        <w:rPr>
          <w:sz w:val="24"/>
          <w:szCs w:val="24"/>
        </w:rPr>
        <w:t xml:space="preserve">49. The Holy Lord is the same scriptures as number 45. </w:t>
      </w:r>
    </w:p>
    <w:p w:rsidR="00747605" w:rsidRPr="007424A9" w:rsidRDefault="00747605" w:rsidP="00747605">
      <w:pPr>
        <w:jc w:val="both"/>
        <w:rPr>
          <w:sz w:val="24"/>
          <w:szCs w:val="24"/>
        </w:rPr>
      </w:pPr>
      <w:r w:rsidRPr="007424A9">
        <w:rPr>
          <w:sz w:val="24"/>
          <w:szCs w:val="24"/>
        </w:rPr>
        <w:t xml:space="preserve">50. The Holy Ghost is the same scriptures as number 45. </w:t>
      </w:r>
    </w:p>
    <w:p w:rsidR="00747605" w:rsidRPr="007424A9" w:rsidRDefault="00747605" w:rsidP="00747605">
      <w:pPr>
        <w:jc w:val="both"/>
        <w:rPr>
          <w:sz w:val="24"/>
          <w:szCs w:val="24"/>
        </w:rPr>
      </w:pPr>
      <w:r w:rsidRPr="007424A9">
        <w:rPr>
          <w:sz w:val="24"/>
          <w:szCs w:val="24"/>
        </w:rPr>
        <w:t xml:space="preserve">51. The Holy Soul is the same scriptures as number 45. </w:t>
      </w:r>
    </w:p>
    <w:p w:rsidR="00747605" w:rsidRPr="007424A9" w:rsidRDefault="00747605" w:rsidP="00747605">
      <w:pPr>
        <w:jc w:val="both"/>
        <w:rPr>
          <w:sz w:val="24"/>
          <w:szCs w:val="24"/>
        </w:rPr>
      </w:pPr>
      <w:r w:rsidRPr="007424A9">
        <w:rPr>
          <w:sz w:val="24"/>
          <w:szCs w:val="24"/>
        </w:rPr>
        <w:t xml:space="preserve">52. The Holy Will is the same scriptures as number 45.  </w:t>
      </w:r>
    </w:p>
    <w:p w:rsidR="00747605" w:rsidRPr="007424A9" w:rsidRDefault="00747605" w:rsidP="00747605">
      <w:pPr>
        <w:jc w:val="both"/>
        <w:rPr>
          <w:sz w:val="24"/>
          <w:szCs w:val="24"/>
        </w:rPr>
      </w:pPr>
      <w:r w:rsidRPr="007424A9">
        <w:rPr>
          <w:sz w:val="24"/>
          <w:szCs w:val="24"/>
        </w:rPr>
        <w:t xml:space="preserve">53. The Holy Emotions is the same scriptures as number 45. </w:t>
      </w:r>
    </w:p>
    <w:p w:rsidR="00747605" w:rsidRPr="007424A9" w:rsidRDefault="00747605" w:rsidP="00747605">
      <w:pPr>
        <w:jc w:val="both"/>
        <w:rPr>
          <w:sz w:val="24"/>
          <w:szCs w:val="24"/>
        </w:rPr>
      </w:pPr>
      <w:r w:rsidRPr="007424A9">
        <w:rPr>
          <w:sz w:val="24"/>
          <w:szCs w:val="24"/>
        </w:rPr>
        <w:t xml:space="preserve">54. The Holy Feelings is the same scriptures as number 45. </w:t>
      </w:r>
    </w:p>
    <w:p w:rsidR="00747605" w:rsidRPr="007424A9" w:rsidRDefault="00747605" w:rsidP="00747605">
      <w:pPr>
        <w:jc w:val="both"/>
        <w:rPr>
          <w:sz w:val="24"/>
          <w:szCs w:val="24"/>
        </w:rPr>
      </w:pPr>
      <w:r w:rsidRPr="007424A9">
        <w:rPr>
          <w:sz w:val="24"/>
          <w:szCs w:val="24"/>
        </w:rPr>
        <w:t xml:space="preserve">55. The Holy Mind is the same scriptures as number 45. </w:t>
      </w:r>
    </w:p>
    <w:p w:rsidR="00747605" w:rsidRPr="007424A9" w:rsidRDefault="00747605" w:rsidP="00747605">
      <w:pPr>
        <w:jc w:val="both"/>
        <w:rPr>
          <w:sz w:val="24"/>
          <w:szCs w:val="24"/>
        </w:rPr>
      </w:pPr>
      <w:r w:rsidRPr="007424A9">
        <w:rPr>
          <w:sz w:val="24"/>
          <w:szCs w:val="24"/>
        </w:rPr>
        <w:t>56. The Lord in Hebrews 1:8. The Female Sense is the Lady in Isaiah 47:5.</w:t>
      </w:r>
    </w:p>
    <w:p w:rsidR="00747605" w:rsidRPr="007424A9" w:rsidRDefault="00747605" w:rsidP="00747605">
      <w:pPr>
        <w:jc w:val="both"/>
        <w:rPr>
          <w:sz w:val="24"/>
          <w:szCs w:val="24"/>
        </w:rPr>
      </w:pPr>
      <w:r w:rsidRPr="007424A9">
        <w:rPr>
          <w:sz w:val="24"/>
          <w:szCs w:val="24"/>
        </w:rPr>
        <w:t xml:space="preserve">57. The God (Goddess) is the same scriptures as number 55. </w:t>
      </w:r>
    </w:p>
    <w:p w:rsidR="00747605" w:rsidRPr="007424A9" w:rsidRDefault="00747605" w:rsidP="00747605">
      <w:pPr>
        <w:jc w:val="both"/>
        <w:rPr>
          <w:sz w:val="24"/>
          <w:szCs w:val="24"/>
        </w:rPr>
      </w:pPr>
      <w:r w:rsidRPr="007424A9">
        <w:rPr>
          <w:sz w:val="24"/>
          <w:szCs w:val="24"/>
        </w:rPr>
        <w:t>58. The Worker is the same as the number 14.</w:t>
      </w:r>
    </w:p>
    <w:p w:rsidR="00747605" w:rsidRPr="007424A9" w:rsidRDefault="00747605" w:rsidP="00747605">
      <w:pPr>
        <w:jc w:val="both"/>
        <w:rPr>
          <w:sz w:val="24"/>
          <w:szCs w:val="24"/>
        </w:rPr>
      </w:pPr>
      <w:r w:rsidRPr="007424A9">
        <w:rPr>
          <w:sz w:val="24"/>
          <w:szCs w:val="24"/>
        </w:rPr>
        <w:t xml:space="preserve">59. The Holy One of Israel in Isaiah 47:4 &amp; Malachi 3:1-2. The Female Sense is the Female Holy One of Israel in Isaiah 47:5. </w:t>
      </w:r>
    </w:p>
    <w:p w:rsidR="00747605" w:rsidRPr="007424A9" w:rsidRDefault="00747605" w:rsidP="00747605">
      <w:pPr>
        <w:jc w:val="both"/>
        <w:rPr>
          <w:sz w:val="24"/>
          <w:szCs w:val="24"/>
        </w:rPr>
      </w:pPr>
      <w:r w:rsidRPr="007424A9">
        <w:rPr>
          <w:sz w:val="24"/>
          <w:szCs w:val="24"/>
        </w:rPr>
        <w:t xml:space="preserve">60. The Lord of Glory in Acts 7:2 &amp; Isaiah 47:4 &amp; Malachi 3:1-2. The Female Sense is the Lady of Glory in Isaiah 47:5.    </w:t>
      </w:r>
    </w:p>
    <w:p w:rsidR="00747605" w:rsidRPr="007424A9" w:rsidRDefault="00747605" w:rsidP="00747605">
      <w:pPr>
        <w:jc w:val="both"/>
        <w:rPr>
          <w:sz w:val="24"/>
          <w:szCs w:val="24"/>
        </w:rPr>
      </w:pPr>
      <w:r w:rsidRPr="007424A9">
        <w:rPr>
          <w:sz w:val="24"/>
          <w:szCs w:val="24"/>
        </w:rPr>
        <w:t>61. The Man known as the Ministerial Police over the Military Police &amp; Law Enforcement Police in Genesis 1:26. The Woman in Genesis 1:26 &amp; Isaiah 47:5.</w:t>
      </w:r>
    </w:p>
    <w:p w:rsidR="00747605" w:rsidRPr="007424A9" w:rsidRDefault="00747605" w:rsidP="00747605">
      <w:pPr>
        <w:tabs>
          <w:tab w:val="left" w:pos="5130"/>
        </w:tabs>
        <w:spacing w:line="240" w:lineRule="auto"/>
        <w:jc w:val="center"/>
        <w:rPr>
          <w:b/>
          <w:sz w:val="24"/>
          <w:szCs w:val="24"/>
        </w:rPr>
      </w:pPr>
      <w:r w:rsidRPr="007424A9">
        <w:rPr>
          <w:b/>
          <w:sz w:val="24"/>
          <w:szCs w:val="24"/>
        </w:rPr>
        <w:t>THE FATHER STEPHEN’S JEALOUS IMPARTIAL JUSTICE ARMOR</w:t>
      </w:r>
    </w:p>
    <w:p w:rsidR="00747605" w:rsidRPr="007424A9" w:rsidRDefault="00747605" w:rsidP="00747605">
      <w:pPr>
        <w:tabs>
          <w:tab w:val="left" w:pos="5130"/>
        </w:tabs>
        <w:spacing w:line="480" w:lineRule="auto"/>
        <w:jc w:val="both"/>
        <w:rPr>
          <w:b/>
          <w:sz w:val="24"/>
          <w:szCs w:val="24"/>
        </w:rPr>
      </w:pPr>
      <w:r w:rsidRPr="007424A9">
        <w:rPr>
          <w:b/>
          <w:sz w:val="24"/>
          <w:szCs w:val="24"/>
        </w:rPr>
        <w:t xml:space="preserve">But the Righteous (Saintly Christian Lords) live Forever, and their Reward is with the Lord (Stephen), the Most High (Stephen) takes Care of Them. Therefore They will Receive a </w:t>
      </w:r>
      <w:r w:rsidRPr="007424A9">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424A9">
        <w:rPr>
          <w:sz w:val="24"/>
          <w:szCs w:val="24"/>
        </w:rPr>
        <w:t xml:space="preserve">: The Lord used in Wisdom of Solomon 5:15-23.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NEBUCHADNEZZAR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Nebuchadnezzar’s name means “</w:t>
      </w:r>
      <w:r w:rsidRPr="007424A9">
        <w:rPr>
          <w:b/>
          <w:sz w:val="24"/>
          <w:szCs w:val="24"/>
        </w:rPr>
        <w:t>Nabu had Protected the Boundary Stone</w:t>
      </w:r>
      <w:r w:rsidRPr="007424A9">
        <w:rPr>
          <w:sz w:val="24"/>
          <w:szCs w:val="24"/>
        </w:rPr>
        <w:t>.” The Scripture references of the Lord Nebuchadnezzar is in 2</w:t>
      </w:r>
      <w:r w:rsidRPr="007424A9">
        <w:rPr>
          <w:sz w:val="24"/>
          <w:szCs w:val="24"/>
          <w:vertAlign w:val="superscript"/>
        </w:rPr>
        <w:t>nd</w:t>
      </w:r>
      <w:r w:rsidRPr="007424A9">
        <w:rPr>
          <w:sz w:val="24"/>
          <w:szCs w:val="24"/>
        </w:rPr>
        <w:t xml:space="preserve"> Kings chapters 24 &amp; 25; 2</w:t>
      </w:r>
      <w:r w:rsidRPr="007424A9">
        <w:rPr>
          <w:sz w:val="24"/>
          <w:szCs w:val="24"/>
          <w:vertAlign w:val="superscript"/>
        </w:rPr>
        <w:t>nd</w:t>
      </w:r>
      <w:r w:rsidRPr="007424A9">
        <w:rPr>
          <w:sz w:val="24"/>
          <w:szCs w:val="24"/>
        </w:rPr>
        <w:t xml:space="preserve"> Chronicles chapter 36; Jeremiah chapters 21-52; Ezekiel chapters 26, 29 &amp; 30 &amp; Daniel chapters 1-4.  </w:t>
      </w:r>
    </w:p>
    <w:p w:rsidR="00747605" w:rsidRPr="007424A9" w:rsidRDefault="00747605" w:rsidP="00747605">
      <w:pPr>
        <w:spacing w:line="480" w:lineRule="auto"/>
        <w:jc w:val="both"/>
        <w:rPr>
          <w:sz w:val="24"/>
          <w:szCs w:val="24"/>
        </w:rPr>
      </w:pPr>
      <w:r w:rsidRPr="007424A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7424A9">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7424A9" w:rsidRDefault="00747605" w:rsidP="00747605">
      <w:pPr>
        <w:spacing w:line="480" w:lineRule="auto"/>
        <w:jc w:val="both"/>
        <w:rPr>
          <w:sz w:val="24"/>
          <w:szCs w:val="24"/>
        </w:rPr>
      </w:pPr>
      <w:r w:rsidRPr="007424A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7424A9" w:rsidRDefault="00747605" w:rsidP="00747605">
      <w:pPr>
        <w:spacing w:line="480" w:lineRule="auto"/>
        <w:jc w:val="both"/>
        <w:rPr>
          <w:sz w:val="24"/>
          <w:szCs w:val="24"/>
        </w:rPr>
      </w:pPr>
      <w:r w:rsidRPr="007424A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7424A9" w:rsidRDefault="00747605" w:rsidP="00747605">
      <w:pPr>
        <w:spacing w:line="480" w:lineRule="auto"/>
        <w:jc w:val="center"/>
        <w:rPr>
          <w:b/>
          <w:sz w:val="24"/>
          <w:szCs w:val="24"/>
        </w:rPr>
      </w:pPr>
      <w:r w:rsidRPr="007424A9">
        <w:rPr>
          <w:b/>
          <w:sz w:val="24"/>
          <w:szCs w:val="24"/>
        </w:rPr>
        <w:t>THE LORD CYRUS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Cyrus’s Name means “</w:t>
      </w:r>
      <w:r w:rsidRPr="007424A9">
        <w:rPr>
          <w:b/>
          <w:sz w:val="24"/>
          <w:szCs w:val="24"/>
        </w:rPr>
        <w:t>Sun</w:t>
      </w:r>
      <w:r w:rsidRPr="007424A9">
        <w:rPr>
          <w:sz w:val="24"/>
          <w:szCs w:val="24"/>
        </w:rPr>
        <w:t>” or “</w:t>
      </w:r>
      <w:r w:rsidRPr="007424A9">
        <w:rPr>
          <w:b/>
          <w:sz w:val="24"/>
          <w:szCs w:val="24"/>
        </w:rPr>
        <w:t>Hero</w:t>
      </w:r>
      <w:r w:rsidRPr="007424A9">
        <w:rPr>
          <w:sz w:val="24"/>
          <w:szCs w:val="24"/>
        </w:rPr>
        <w:t>.” The Scripture references of the Lord Cyrus is in 2</w:t>
      </w:r>
      <w:r w:rsidRPr="007424A9">
        <w:rPr>
          <w:sz w:val="24"/>
          <w:szCs w:val="24"/>
          <w:vertAlign w:val="superscript"/>
        </w:rPr>
        <w:t>nd</w:t>
      </w:r>
      <w:r w:rsidRPr="007424A9">
        <w:rPr>
          <w:sz w:val="24"/>
          <w:szCs w:val="24"/>
        </w:rPr>
        <w:t xml:space="preserve"> Chronicles 36:22, 23 &amp; the Book of Ezra; Isaiah 44:28; 45:1-7 &amp; Daniel 1:21; 6:28; 10:1.  </w:t>
      </w:r>
    </w:p>
    <w:p w:rsidR="00747605" w:rsidRPr="007424A9" w:rsidRDefault="00747605" w:rsidP="00747605">
      <w:pPr>
        <w:spacing w:line="480" w:lineRule="auto"/>
        <w:jc w:val="both"/>
        <w:rPr>
          <w:sz w:val="24"/>
          <w:szCs w:val="24"/>
        </w:rPr>
      </w:pPr>
      <w:r w:rsidRPr="007424A9">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7424A9" w:rsidRDefault="00747605" w:rsidP="00747605">
      <w:pPr>
        <w:spacing w:line="480" w:lineRule="auto"/>
        <w:jc w:val="both"/>
        <w:rPr>
          <w:sz w:val="24"/>
          <w:szCs w:val="24"/>
        </w:rPr>
      </w:pPr>
      <w:r w:rsidRPr="007424A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47605" w:rsidRPr="007424A9" w:rsidRDefault="00747605" w:rsidP="00747605">
      <w:pPr>
        <w:spacing w:line="480" w:lineRule="auto"/>
        <w:jc w:val="center"/>
        <w:rPr>
          <w:b/>
          <w:sz w:val="24"/>
          <w:szCs w:val="24"/>
        </w:rPr>
      </w:pPr>
      <w:r w:rsidRPr="007424A9">
        <w:rPr>
          <w:b/>
          <w:sz w:val="24"/>
          <w:szCs w:val="24"/>
        </w:rPr>
        <w:t xml:space="preserve">THE LOWER RANKING HEROES AS </w:t>
      </w:r>
      <w:r w:rsidR="007424A9" w:rsidRPr="007424A9">
        <w:rPr>
          <w:b/>
          <w:sz w:val="24"/>
          <w:szCs w:val="24"/>
        </w:rPr>
        <w:t>CAPTAIN</w:t>
      </w:r>
      <w:r w:rsidRPr="007424A9">
        <w:rPr>
          <w:b/>
          <w:sz w:val="24"/>
          <w:szCs w:val="24"/>
        </w:rPr>
        <w:t>S UNDER THE COLONELS</w:t>
      </w:r>
    </w:p>
    <w:p w:rsidR="00747605" w:rsidRPr="007424A9" w:rsidRDefault="00747605" w:rsidP="00747605">
      <w:pPr>
        <w:spacing w:line="480" w:lineRule="auto"/>
        <w:jc w:val="center"/>
        <w:rPr>
          <w:b/>
          <w:sz w:val="24"/>
          <w:szCs w:val="24"/>
        </w:rPr>
      </w:pPr>
      <w:r w:rsidRPr="007424A9">
        <w:rPr>
          <w:b/>
          <w:sz w:val="24"/>
          <w:szCs w:val="24"/>
        </w:rPr>
        <w:t>THE LORD SAUL ALSO CALLED THE LORD PAUL WITH THE RANK OF CAPTAIN OR HIGHER FOR 40 YEARS</w:t>
      </w:r>
    </w:p>
    <w:p w:rsidR="00747605" w:rsidRPr="007424A9" w:rsidRDefault="00747605" w:rsidP="00747605">
      <w:pPr>
        <w:spacing w:line="480" w:lineRule="auto"/>
        <w:jc w:val="both"/>
        <w:rPr>
          <w:sz w:val="24"/>
          <w:szCs w:val="24"/>
        </w:rPr>
      </w:pPr>
      <w:r w:rsidRPr="007424A9">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7424A9" w:rsidRDefault="00747605" w:rsidP="00747605">
      <w:pPr>
        <w:spacing w:line="480" w:lineRule="auto"/>
        <w:jc w:val="both"/>
        <w:rPr>
          <w:sz w:val="24"/>
          <w:szCs w:val="24"/>
        </w:rPr>
      </w:pPr>
      <w:r w:rsidRPr="007424A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7424A9">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7424A9">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7424A9" w:rsidRDefault="00747605" w:rsidP="00747605">
      <w:pPr>
        <w:spacing w:line="480" w:lineRule="auto"/>
        <w:jc w:val="both"/>
        <w:rPr>
          <w:sz w:val="24"/>
          <w:szCs w:val="24"/>
        </w:rPr>
      </w:pPr>
      <w:r w:rsidRPr="007424A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47605" w:rsidRPr="007424A9" w:rsidRDefault="00747605" w:rsidP="00747605">
      <w:pPr>
        <w:spacing w:line="480" w:lineRule="auto"/>
        <w:jc w:val="both"/>
        <w:rPr>
          <w:sz w:val="24"/>
          <w:szCs w:val="24"/>
        </w:rPr>
      </w:pPr>
      <w:r w:rsidRPr="007424A9">
        <w:rPr>
          <w:sz w:val="24"/>
          <w:szCs w:val="24"/>
        </w:rPr>
        <w:t>The Lord Paul’s relationships: The Paul’s relationship with Young Christians is noted in 1</w:t>
      </w:r>
      <w:r w:rsidRPr="007424A9">
        <w:rPr>
          <w:sz w:val="24"/>
          <w:szCs w:val="24"/>
          <w:vertAlign w:val="superscript"/>
        </w:rPr>
        <w:t>st</w:t>
      </w:r>
      <w:r w:rsidRPr="007424A9">
        <w:rPr>
          <w:sz w:val="24"/>
          <w:szCs w:val="24"/>
        </w:rPr>
        <w:t xml:space="preserve"> Thessalonians 2 and 2</w:t>
      </w:r>
      <w:r w:rsidRPr="007424A9">
        <w:rPr>
          <w:sz w:val="24"/>
          <w:szCs w:val="24"/>
          <w:vertAlign w:val="superscript"/>
        </w:rPr>
        <w:t>nd</w:t>
      </w:r>
      <w:r w:rsidRPr="007424A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7424A9">
        <w:rPr>
          <w:sz w:val="24"/>
          <w:szCs w:val="24"/>
        </w:rPr>
        <w:lastRenderedPageBreak/>
        <w:t>the role of both Father and Mother, He showed Himself in agape love to these New Believers in 2</w:t>
      </w:r>
      <w:r w:rsidRPr="007424A9">
        <w:rPr>
          <w:sz w:val="24"/>
          <w:szCs w:val="24"/>
          <w:vertAlign w:val="superscript"/>
        </w:rPr>
        <w:t>nd</w:t>
      </w:r>
      <w:r w:rsidRPr="007424A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7424A9" w:rsidRDefault="00747605" w:rsidP="00747605">
      <w:pPr>
        <w:spacing w:line="480" w:lineRule="auto"/>
        <w:jc w:val="both"/>
        <w:rPr>
          <w:sz w:val="24"/>
          <w:szCs w:val="24"/>
        </w:rPr>
      </w:pPr>
      <w:r w:rsidRPr="007424A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424A9">
        <w:rPr>
          <w:b/>
          <w:sz w:val="24"/>
          <w:szCs w:val="24"/>
        </w:rPr>
        <w:t>Fellow Workers in Christ Jesus</w:t>
      </w:r>
      <w:r w:rsidRPr="007424A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424A9">
        <w:rPr>
          <w:sz w:val="24"/>
          <w:szCs w:val="24"/>
          <w:vertAlign w:val="superscript"/>
        </w:rPr>
        <w:t>nd</w:t>
      </w:r>
      <w:r w:rsidRPr="007424A9">
        <w:rPr>
          <w:sz w:val="24"/>
          <w:szCs w:val="24"/>
        </w:rPr>
        <w:t xml:space="preserve"> missionary journey, but the Lord Paul refused  and resisted. The Lord John Mark had abandoned them on their 1</w:t>
      </w:r>
      <w:r w:rsidRPr="007424A9">
        <w:rPr>
          <w:sz w:val="24"/>
          <w:szCs w:val="24"/>
          <w:vertAlign w:val="superscript"/>
        </w:rPr>
        <w:t>st</w:t>
      </w:r>
      <w:r w:rsidRPr="007424A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424A9">
        <w:rPr>
          <w:b/>
          <w:sz w:val="24"/>
          <w:szCs w:val="24"/>
        </w:rPr>
        <w:t>for He is useful to Me for Ministry</w:t>
      </w:r>
      <w:r w:rsidRPr="007424A9">
        <w:rPr>
          <w:sz w:val="24"/>
          <w:szCs w:val="24"/>
        </w:rPr>
        <w:t>”  in  2</w:t>
      </w:r>
      <w:r w:rsidRPr="007424A9">
        <w:rPr>
          <w:sz w:val="24"/>
          <w:szCs w:val="24"/>
          <w:vertAlign w:val="superscript"/>
        </w:rPr>
        <w:t>nd</w:t>
      </w:r>
      <w:r w:rsidRPr="007424A9">
        <w:rPr>
          <w:sz w:val="24"/>
          <w:szCs w:val="24"/>
        </w:rPr>
        <w:t xml:space="preserve"> Timothy 4:11. </w:t>
      </w:r>
    </w:p>
    <w:p w:rsidR="00747605" w:rsidRPr="007424A9" w:rsidRDefault="00747605" w:rsidP="00747605">
      <w:pPr>
        <w:spacing w:line="480" w:lineRule="auto"/>
        <w:jc w:val="both"/>
        <w:rPr>
          <w:sz w:val="24"/>
          <w:szCs w:val="24"/>
        </w:rPr>
      </w:pPr>
      <w:r w:rsidRPr="007424A9">
        <w:rPr>
          <w:sz w:val="24"/>
          <w:szCs w:val="24"/>
        </w:rPr>
        <w:lastRenderedPageBreak/>
        <w:t>The Lord Paul’s relationship with those He mentored: The Lord Paul’s mentoring is proven in Acts 16:1;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Timothy. The Lord Paul did not like quitters, but had a lot of patience to those who would keep trying. The Lord Paul had recruited Timothy in Lystra on His 2</w:t>
      </w:r>
      <w:r w:rsidRPr="007424A9">
        <w:rPr>
          <w:sz w:val="24"/>
          <w:szCs w:val="24"/>
          <w:vertAlign w:val="superscript"/>
        </w:rPr>
        <w:t>nd</w:t>
      </w:r>
      <w:r w:rsidRPr="007424A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424A9">
        <w:rPr>
          <w:sz w:val="24"/>
          <w:szCs w:val="24"/>
          <w:vertAlign w:val="superscript"/>
        </w:rPr>
        <w:t>nd</w:t>
      </w:r>
      <w:r w:rsidRPr="007424A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424A9">
        <w:rPr>
          <w:b/>
          <w:sz w:val="24"/>
          <w:szCs w:val="24"/>
        </w:rPr>
        <w:t>True Beloved Son</w:t>
      </w:r>
      <w:r w:rsidRPr="007424A9">
        <w:rPr>
          <w:sz w:val="24"/>
          <w:szCs w:val="24"/>
        </w:rPr>
        <w:t>” in 2</w:t>
      </w:r>
      <w:r w:rsidRPr="007424A9">
        <w:rPr>
          <w:sz w:val="24"/>
          <w:szCs w:val="24"/>
          <w:vertAlign w:val="superscript"/>
        </w:rPr>
        <w:t>nd</w:t>
      </w:r>
      <w:r w:rsidRPr="007424A9">
        <w:rPr>
          <w:sz w:val="24"/>
          <w:szCs w:val="24"/>
        </w:rPr>
        <w:t xml:space="preserve"> Timothy 1:2. The Lord Paul commanded to “be watchful in all things, endure afflictions, do the work of an Evangelist, fulfill Your Ministry” in 2</w:t>
      </w:r>
      <w:r w:rsidRPr="007424A9">
        <w:rPr>
          <w:sz w:val="24"/>
          <w:szCs w:val="24"/>
          <w:vertAlign w:val="superscript"/>
        </w:rPr>
        <w:t>nd</w:t>
      </w:r>
      <w:r w:rsidRPr="007424A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7424A9" w:rsidRDefault="00747605" w:rsidP="00747605">
      <w:pPr>
        <w:spacing w:line="480" w:lineRule="auto"/>
        <w:jc w:val="both"/>
        <w:rPr>
          <w:sz w:val="24"/>
          <w:szCs w:val="24"/>
        </w:rPr>
      </w:pPr>
      <w:r w:rsidRPr="007424A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7424A9">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424A9">
        <w:rPr>
          <w:b/>
          <w:sz w:val="24"/>
          <w:szCs w:val="24"/>
        </w:rPr>
        <w:t>every ordinance of Man for the Lord’s Sake</w:t>
      </w:r>
      <w:r w:rsidRPr="007424A9">
        <w:rPr>
          <w:sz w:val="24"/>
          <w:szCs w:val="24"/>
        </w:rPr>
        <w:t>” in 1</w:t>
      </w:r>
      <w:r w:rsidRPr="007424A9">
        <w:rPr>
          <w:sz w:val="24"/>
          <w:szCs w:val="24"/>
          <w:vertAlign w:val="superscript"/>
        </w:rPr>
        <w:t>st</w:t>
      </w:r>
      <w:r w:rsidRPr="007424A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7424A9" w:rsidRDefault="00747605" w:rsidP="00747605">
      <w:pPr>
        <w:spacing w:line="480" w:lineRule="auto"/>
        <w:jc w:val="both"/>
        <w:rPr>
          <w:sz w:val="24"/>
          <w:szCs w:val="24"/>
        </w:rPr>
      </w:pPr>
      <w:r w:rsidRPr="007424A9">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7424A9">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424A9">
        <w:rPr>
          <w:sz w:val="24"/>
          <w:szCs w:val="24"/>
          <w:vertAlign w:val="superscript"/>
        </w:rPr>
        <w:t>st</w:t>
      </w:r>
      <w:r w:rsidRPr="007424A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424A9">
        <w:rPr>
          <w:sz w:val="24"/>
          <w:szCs w:val="24"/>
          <w:vertAlign w:val="superscript"/>
        </w:rPr>
        <w:t>st</w:t>
      </w:r>
      <w:r w:rsidRPr="007424A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7424A9" w:rsidRDefault="00747605" w:rsidP="00747605">
      <w:pPr>
        <w:spacing w:line="480" w:lineRule="auto"/>
        <w:jc w:val="center"/>
        <w:rPr>
          <w:b/>
          <w:sz w:val="24"/>
          <w:szCs w:val="24"/>
        </w:rPr>
      </w:pPr>
      <w:r w:rsidRPr="007424A9">
        <w:rPr>
          <w:b/>
          <w:sz w:val="24"/>
          <w:szCs w:val="24"/>
        </w:rPr>
        <w:t>THE LORD BARUCH WITH THE RANK OF CAPTAIN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Baruch’s name means “</w:t>
      </w:r>
      <w:r w:rsidRPr="007424A9">
        <w:rPr>
          <w:b/>
          <w:sz w:val="24"/>
          <w:szCs w:val="24"/>
        </w:rPr>
        <w:t>Blessed</w:t>
      </w:r>
      <w:r w:rsidRPr="007424A9">
        <w:rPr>
          <w:sz w:val="24"/>
          <w:szCs w:val="24"/>
        </w:rPr>
        <w:t xml:space="preserve">.” The Scripture references is in Jeremiah chapters 32, 36, 43 &amp; 45. </w:t>
      </w:r>
    </w:p>
    <w:p w:rsidR="00747605" w:rsidRPr="007424A9" w:rsidRDefault="00747605" w:rsidP="00747605">
      <w:pPr>
        <w:spacing w:line="480" w:lineRule="auto"/>
        <w:jc w:val="both"/>
        <w:rPr>
          <w:sz w:val="24"/>
          <w:szCs w:val="24"/>
        </w:rPr>
      </w:pPr>
      <w:r w:rsidRPr="007424A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7424A9" w:rsidRDefault="00747605" w:rsidP="00747605">
      <w:pPr>
        <w:spacing w:line="480" w:lineRule="auto"/>
        <w:jc w:val="both"/>
        <w:rPr>
          <w:sz w:val="24"/>
          <w:szCs w:val="24"/>
        </w:rPr>
      </w:pPr>
      <w:r w:rsidRPr="007424A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7424A9" w:rsidRDefault="00747605" w:rsidP="00747605">
      <w:pPr>
        <w:spacing w:line="480" w:lineRule="auto"/>
        <w:jc w:val="both"/>
        <w:rPr>
          <w:sz w:val="24"/>
          <w:szCs w:val="24"/>
        </w:rPr>
      </w:pPr>
      <w:r w:rsidRPr="007424A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7424A9" w:rsidRDefault="00747605" w:rsidP="00747605">
      <w:pPr>
        <w:spacing w:line="480" w:lineRule="auto"/>
        <w:jc w:val="center"/>
        <w:rPr>
          <w:b/>
          <w:sz w:val="24"/>
          <w:szCs w:val="24"/>
        </w:rPr>
      </w:pPr>
      <w:r w:rsidRPr="007424A9">
        <w:rPr>
          <w:b/>
          <w:sz w:val="24"/>
          <w:szCs w:val="24"/>
        </w:rPr>
        <w:t>THE LORD BOAZ WITH THE RANK OF CAPTAIN OR HIGHER FOR 40 YEARS</w:t>
      </w:r>
    </w:p>
    <w:p w:rsidR="00747605" w:rsidRPr="007424A9" w:rsidRDefault="00747605" w:rsidP="00747605">
      <w:pPr>
        <w:spacing w:line="480" w:lineRule="auto"/>
        <w:rPr>
          <w:sz w:val="24"/>
          <w:szCs w:val="24"/>
        </w:rPr>
      </w:pPr>
      <w:r w:rsidRPr="007424A9">
        <w:rPr>
          <w:sz w:val="24"/>
          <w:szCs w:val="24"/>
        </w:rPr>
        <w:lastRenderedPageBreak/>
        <w:t>The Lord Boaz’s name means “</w:t>
      </w:r>
      <w:r w:rsidRPr="007424A9">
        <w:rPr>
          <w:b/>
          <w:sz w:val="24"/>
          <w:szCs w:val="24"/>
        </w:rPr>
        <w:t>Strength</w:t>
      </w:r>
      <w:r w:rsidRPr="007424A9">
        <w:rPr>
          <w:sz w:val="24"/>
          <w:szCs w:val="24"/>
        </w:rPr>
        <w:t>.” The Scripture references is in Ruth chapters 2, 3 &amp; 4.</w:t>
      </w:r>
    </w:p>
    <w:p w:rsidR="00747605" w:rsidRPr="007424A9" w:rsidRDefault="00747605" w:rsidP="00747605">
      <w:pPr>
        <w:spacing w:line="480" w:lineRule="auto"/>
        <w:jc w:val="both"/>
        <w:rPr>
          <w:sz w:val="24"/>
          <w:szCs w:val="24"/>
        </w:rPr>
      </w:pPr>
      <w:r w:rsidRPr="007424A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7424A9" w:rsidRDefault="00747605" w:rsidP="00747605">
      <w:pPr>
        <w:spacing w:line="480" w:lineRule="auto"/>
        <w:jc w:val="both"/>
        <w:rPr>
          <w:sz w:val="24"/>
          <w:szCs w:val="24"/>
        </w:rPr>
      </w:pPr>
      <w:r w:rsidRPr="007424A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7424A9" w:rsidRDefault="00747605" w:rsidP="00747605">
      <w:pPr>
        <w:spacing w:line="480" w:lineRule="auto"/>
        <w:jc w:val="both"/>
        <w:rPr>
          <w:sz w:val="24"/>
          <w:szCs w:val="24"/>
        </w:rPr>
      </w:pPr>
      <w:r w:rsidRPr="007424A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7424A9" w:rsidRDefault="00747605" w:rsidP="00747605">
      <w:pPr>
        <w:spacing w:line="480" w:lineRule="auto"/>
        <w:jc w:val="both"/>
        <w:rPr>
          <w:sz w:val="24"/>
          <w:szCs w:val="24"/>
        </w:rPr>
      </w:pPr>
      <w:r w:rsidRPr="007424A9">
        <w:rPr>
          <w:sz w:val="24"/>
          <w:szCs w:val="24"/>
        </w:rPr>
        <w:t xml:space="preserve">The Lord Boaz challenges Us to have Good Character and High Moral Standards. The Lord Boaz reminds Us that with the Father Stephen all things are possible.     </w:t>
      </w:r>
    </w:p>
    <w:p w:rsidR="00747605" w:rsidRPr="007424A9" w:rsidRDefault="00747605" w:rsidP="00747605">
      <w:pPr>
        <w:spacing w:line="480" w:lineRule="auto"/>
        <w:jc w:val="center"/>
        <w:rPr>
          <w:b/>
          <w:sz w:val="24"/>
          <w:szCs w:val="24"/>
        </w:rPr>
      </w:pPr>
      <w:r w:rsidRPr="007424A9">
        <w:rPr>
          <w:b/>
          <w:sz w:val="24"/>
          <w:szCs w:val="24"/>
        </w:rPr>
        <w:t>THE LORD CALEB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Caleb’s name means “</w:t>
      </w:r>
      <w:r w:rsidRPr="007424A9">
        <w:rPr>
          <w:b/>
          <w:sz w:val="24"/>
          <w:szCs w:val="24"/>
        </w:rPr>
        <w:t>Rabid---Extreme Belief or Fanatical Support</w:t>
      </w:r>
      <w:r w:rsidRPr="007424A9">
        <w:rPr>
          <w:sz w:val="24"/>
          <w:szCs w:val="24"/>
        </w:rPr>
        <w:t xml:space="preserve">.” The Scripture references is in Numbers 13:6, 30; 14:6, 24, 30, 38; 26:65; 32:12; 34:19; Deuteronomy 1:36; Joshua chapters 14 &amp; 15; 21:12. </w:t>
      </w:r>
    </w:p>
    <w:p w:rsidR="00747605" w:rsidRPr="007424A9" w:rsidRDefault="00747605" w:rsidP="00747605">
      <w:pPr>
        <w:spacing w:line="480" w:lineRule="auto"/>
        <w:jc w:val="both"/>
        <w:rPr>
          <w:sz w:val="24"/>
          <w:szCs w:val="24"/>
        </w:rPr>
      </w:pPr>
      <w:r w:rsidRPr="007424A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7424A9">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47605" w:rsidRPr="007424A9" w:rsidRDefault="00747605" w:rsidP="00747605">
      <w:pPr>
        <w:spacing w:line="480" w:lineRule="auto"/>
        <w:jc w:val="both"/>
        <w:rPr>
          <w:sz w:val="24"/>
          <w:szCs w:val="24"/>
        </w:rPr>
      </w:pPr>
      <w:r w:rsidRPr="007424A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7424A9" w:rsidRDefault="00747605" w:rsidP="00747605">
      <w:pPr>
        <w:spacing w:line="480" w:lineRule="auto"/>
        <w:jc w:val="both"/>
        <w:rPr>
          <w:sz w:val="24"/>
          <w:szCs w:val="24"/>
        </w:rPr>
      </w:pPr>
      <w:r w:rsidRPr="007424A9">
        <w:rPr>
          <w:sz w:val="24"/>
          <w:szCs w:val="24"/>
        </w:rPr>
        <w:t xml:space="preserve">The Lord Caleb’s Relationship with His Colleagues: The Lord Caleb lacked the worthiness and glory of the Lord Moses and the Lord Joshua, but like Him made this conquest possible. </w:t>
      </w:r>
    </w:p>
    <w:p w:rsidR="00747605" w:rsidRPr="007424A9" w:rsidRDefault="00747605" w:rsidP="00747605">
      <w:pPr>
        <w:spacing w:line="480" w:lineRule="auto"/>
        <w:jc w:val="both"/>
        <w:rPr>
          <w:sz w:val="24"/>
          <w:szCs w:val="24"/>
        </w:rPr>
      </w:pPr>
      <w:r w:rsidRPr="007424A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47605" w:rsidRPr="007424A9" w:rsidRDefault="00747605" w:rsidP="00747605">
      <w:pPr>
        <w:spacing w:line="480" w:lineRule="auto"/>
        <w:jc w:val="center"/>
        <w:rPr>
          <w:b/>
          <w:sz w:val="24"/>
          <w:szCs w:val="24"/>
        </w:rPr>
      </w:pPr>
      <w:r w:rsidRPr="007424A9">
        <w:rPr>
          <w:b/>
          <w:sz w:val="24"/>
          <w:szCs w:val="24"/>
        </w:rPr>
        <w:t>THE LORD GEDALIAH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Gedaliah’s name means “</w:t>
      </w:r>
      <w:r w:rsidRPr="007424A9">
        <w:rPr>
          <w:b/>
          <w:sz w:val="24"/>
          <w:szCs w:val="24"/>
        </w:rPr>
        <w:t>Yahweh is Great</w:t>
      </w:r>
      <w:r w:rsidRPr="007424A9">
        <w:rPr>
          <w:sz w:val="24"/>
          <w:szCs w:val="24"/>
        </w:rPr>
        <w:t>.” The Scripture references of the Lord Gedaliah is in 2</w:t>
      </w:r>
      <w:r w:rsidRPr="007424A9">
        <w:rPr>
          <w:sz w:val="24"/>
          <w:szCs w:val="24"/>
          <w:vertAlign w:val="superscript"/>
        </w:rPr>
        <w:t>nd</w:t>
      </w:r>
      <w:r w:rsidRPr="007424A9">
        <w:rPr>
          <w:sz w:val="24"/>
          <w:szCs w:val="24"/>
        </w:rPr>
        <w:t xml:space="preserve"> Kings 25:22-25; Jeremiah chapters 39, 40 &amp; 41; 43:6 &amp; Zephaniah 1:1.  </w:t>
      </w:r>
    </w:p>
    <w:p w:rsidR="00747605" w:rsidRPr="007424A9" w:rsidRDefault="00747605" w:rsidP="00747605">
      <w:pPr>
        <w:spacing w:line="480" w:lineRule="auto"/>
        <w:jc w:val="both"/>
        <w:rPr>
          <w:sz w:val="24"/>
          <w:szCs w:val="24"/>
        </w:rPr>
      </w:pPr>
      <w:r w:rsidRPr="007424A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7424A9" w:rsidRDefault="00747605" w:rsidP="00747605">
      <w:pPr>
        <w:spacing w:line="480" w:lineRule="auto"/>
        <w:jc w:val="both"/>
        <w:rPr>
          <w:sz w:val="24"/>
          <w:szCs w:val="24"/>
        </w:rPr>
      </w:pPr>
      <w:r w:rsidRPr="007424A9">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7424A9" w:rsidRDefault="00747605" w:rsidP="00747605">
      <w:pPr>
        <w:spacing w:line="480" w:lineRule="auto"/>
        <w:jc w:val="both"/>
        <w:rPr>
          <w:sz w:val="24"/>
          <w:szCs w:val="24"/>
        </w:rPr>
      </w:pPr>
      <w:r w:rsidRPr="007424A9">
        <w:rPr>
          <w:sz w:val="24"/>
          <w:szCs w:val="24"/>
        </w:rPr>
        <w:t xml:space="preserve">The Lord Gadaliah’s Relationship with the Father Stephen: The Lord Gadaliah was a caring person, but He trusted in the Father Stephen. He was also a Good Man.  </w:t>
      </w:r>
    </w:p>
    <w:p w:rsidR="00747605" w:rsidRPr="007424A9" w:rsidRDefault="00747605" w:rsidP="00747605">
      <w:pPr>
        <w:spacing w:line="480" w:lineRule="auto"/>
        <w:jc w:val="both"/>
        <w:rPr>
          <w:sz w:val="24"/>
          <w:szCs w:val="24"/>
        </w:rPr>
      </w:pPr>
      <w:r w:rsidRPr="007424A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7424A9" w:rsidRDefault="00747605" w:rsidP="00747605">
      <w:pPr>
        <w:spacing w:line="480" w:lineRule="auto"/>
        <w:jc w:val="center"/>
        <w:rPr>
          <w:b/>
          <w:sz w:val="24"/>
          <w:szCs w:val="24"/>
        </w:rPr>
      </w:pPr>
      <w:r w:rsidRPr="007424A9">
        <w:rPr>
          <w:b/>
          <w:sz w:val="24"/>
          <w:szCs w:val="24"/>
        </w:rPr>
        <w:t>THE LORD HUSHAI WITH THE RANK OF CAPTAIN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Hushai’s name means “</w:t>
      </w:r>
      <w:r w:rsidRPr="007424A9">
        <w:rPr>
          <w:b/>
          <w:sz w:val="24"/>
          <w:szCs w:val="24"/>
        </w:rPr>
        <w:t>Archite</w:t>
      </w:r>
      <w:r w:rsidRPr="007424A9">
        <w:rPr>
          <w:sz w:val="24"/>
          <w:szCs w:val="24"/>
        </w:rPr>
        <w:t>” or “</w:t>
      </w:r>
      <w:r w:rsidRPr="007424A9">
        <w:rPr>
          <w:b/>
          <w:sz w:val="24"/>
          <w:szCs w:val="24"/>
        </w:rPr>
        <w:t>The King’s Friend</w:t>
      </w:r>
      <w:r w:rsidRPr="007424A9">
        <w:rPr>
          <w:sz w:val="24"/>
          <w:szCs w:val="24"/>
        </w:rPr>
        <w:t>.” The Scripture references of the Lord Hushai is in 2</w:t>
      </w:r>
      <w:r w:rsidRPr="007424A9">
        <w:rPr>
          <w:sz w:val="24"/>
          <w:szCs w:val="24"/>
          <w:vertAlign w:val="superscript"/>
        </w:rPr>
        <w:t>nd</w:t>
      </w:r>
      <w:r w:rsidRPr="007424A9">
        <w:rPr>
          <w:sz w:val="24"/>
          <w:szCs w:val="24"/>
        </w:rPr>
        <w:t xml:space="preserve"> Samuel 15:32, 37; 16:16-18; 17:5-8, 14-15 &amp; 1</w:t>
      </w:r>
      <w:r w:rsidRPr="007424A9">
        <w:rPr>
          <w:sz w:val="24"/>
          <w:szCs w:val="24"/>
          <w:vertAlign w:val="superscript"/>
        </w:rPr>
        <w:t>st</w:t>
      </w:r>
      <w:r w:rsidRPr="007424A9">
        <w:rPr>
          <w:sz w:val="24"/>
          <w:szCs w:val="24"/>
        </w:rPr>
        <w:t xml:space="preserve"> Chronicles 27:33.</w:t>
      </w:r>
    </w:p>
    <w:p w:rsidR="00747605" w:rsidRPr="007424A9" w:rsidRDefault="00747605" w:rsidP="00747605">
      <w:pPr>
        <w:spacing w:line="480" w:lineRule="auto"/>
        <w:jc w:val="both"/>
        <w:rPr>
          <w:sz w:val="24"/>
          <w:szCs w:val="24"/>
        </w:rPr>
      </w:pPr>
      <w:r w:rsidRPr="007424A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7424A9" w:rsidRDefault="00747605" w:rsidP="00747605">
      <w:pPr>
        <w:spacing w:line="480" w:lineRule="auto"/>
        <w:jc w:val="both"/>
        <w:rPr>
          <w:sz w:val="24"/>
          <w:szCs w:val="24"/>
        </w:rPr>
      </w:pPr>
      <w:r w:rsidRPr="007424A9">
        <w:rPr>
          <w:sz w:val="24"/>
          <w:szCs w:val="24"/>
        </w:rPr>
        <w:t xml:space="preserve">The Lord Hushai’s Relationships: The Lord Hushai’s Relationship with the Lord David: The Lord Hushai was in the service of the King and stayed loyal to Him when things got tricky. </w:t>
      </w:r>
    </w:p>
    <w:p w:rsidR="00747605" w:rsidRPr="007424A9" w:rsidRDefault="00747605" w:rsidP="00747605">
      <w:pPr>
        <w:spacing w:line="480" w:lineRule="auto"/>
        <w:jc w:val="both"/>
        <w:rPr>
          <w:sz w:val="24"/>
          <w:szCs w:val="24"/>
        </w:rPr>
      </w:pPr>
      <w:r w:rsidRPr="007424A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7424A9" w:rsidRDefault="00747605" w:rsidP="00747605">
      <w:pPr>
        <w:spacing w:line="480" w:lineRule="auto"/>
        <w:jc w:val="both"/>
        <w:rPr>
          <w:sz w:val="24"/>
          <w:szCs w:val="24"/>
        </w:rPr>
      </w:pPr>
      <w:r w:rsidRPr="007424A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7424A9" w:rsidRDefault="00747605" w:rsidP="00747605">
      <w:pPr>
        <w:spacing w:line="480" w:lineRule="auto"/>
        <w:jc w:val="both"/>
        <w:rPr>
          <w:sz w:val="24"/>
          <w:szCs w:val="24"/>
        </w:rPr>
      </w:pPr>
      <w:r w:rsidRPr="007424A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7424A9">
        <w:rPr>
          <w:sz w:val="24"/>
          <w:szCs w:val="24"/>
        </w:rPr>
        <w:lastRenderedPageBreak/>
        <w:t xml:space="preserve">might cost Us money, time or even the risk of Our reputation, which if the chance is displayed and intervened, it might save some.             </w:t>
      </w:r>
    </w:p>
    <w:p w:rsidR="00747605" w:rsidRPr="007424A9" w:rsidRDefault="00747605" w:rsidP="00747605">
      <w:pPr>
        <w:spacing w:line="480" w:lineRule="auto"/>
        <w:jc w:val="center"/>
        <w:rPr>
          <w:b/>
          <w:sz w:val="24"/>
          <w:szCs w:val="24"/>
        </w:rPr>
      </w:pPr>
      <w:r w:rsidRPr="007424A9">
        <w:rPr>
          <w:b/>
          <w:sz w:val="24"/>
          <w:szCs w:val="24"/>
        </w:rPr>
        <w:t>THE LORD ITTAL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Ittai’s name means “</w:t>
      </w:r>
      <w:r w:rsidRPr="007424A9">
        <w:rPr>
          <w:b/>
          <w:sz w:val="24"/>
          <w:szCs w:val="24"/>
        </w:rPr>
        <w:t>Mercenary---Paid Assassin</w:t>
      </w:r>
      <w:r w:rsidRPr="007424A9">
        <w:rPr>
          <w:sz w:val="24"/>
          <w:szCs w:val="24"/>
        </w:rPr>
        <w:t>.” The Scripture references of the Lord Ittai is in 2</w:t>
      </w:r>
      <w:r w:rsidRPr="007424A9">
        <w:rPr>
          <w:sz w:val="24"/>
          <w:szCs w:val="24"/>
          <w:vertAlign w:val="superscript"/>
        </w:rPr>
        <w:t>nd</w:t>
      </w:r>
      <w:r w:rsidRPr="007424A9">
        <w:rPr>
          <w:sz w:val="24"/>
          <w:szCs w:val="24"/>
        </w:rPr>
        <w:t xml:space="preserve"> Samuel 15:19, 20-22; 18:25, 12. </w:t>
      </w:r>
    </w:p>
    <w:p w:rsidR="00747605" w:rsidRPr="007424A9" w:rsidRDefault="00747605" w:rsidP="00747605">
      <w:pPr>
        <w:spacing w:line="480" w:lineRule="auto"/>
        <w:jc w:val="both"/>
        <w:rPr>
          <w:sz w:val="24"/>
          <w:szCs w:val="24"/>
        </w:rPr>
      </w:pPr>
      <w:r w:rsidRPr="007424A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47605" w:rsidRPr="007424A9" w:rsidRDefault="00747605" w:rsidP="00747605">
      <w:pPr>
        <w:spacing w:line="480" w:lineRule="auto"/>
        <w:jc w:val="both"/>
        <w:rPr>
          <w:sz w:val="24"/>
          <w:szCs w:val="24"/>
        </w:rPr>
      </w:pPr>
      <w:r w:rsidRPr="007424A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424A9">
        <w:rPr>
          <w:sz w:val="24"/>
          <w:szCs w:val="24"/>
          <w:vertAlign w:val="superscript"/>
        </w:rPr>
        <w:t>nd</w:t>
      </w:r>
      <w:r w:rsidRPr="007424A9">
        <w:rPr>
          <w:sz w:val="24"/>
          <w:szCs w:val="24"/>
        </w:rPr>
        <w:t xml:space="preserve"> Samuel 15:20. But Ittai refused and pledged to be with Him no matter to consequences is in 2</w:t>
      </w:r>
      <w:r w:rsidRPr="007424A9">
        <w:rPr>
          <w:sz w:val="24"/>
          <w:szCs w:val="24"/>
          <w:vertAlign w:val="superscript"/>
        </w:rPr>
        <w:t>nd</w:t>
      </w:r>
      <w:r w:rsidRPr="007424A9">
        <w:rPr>
          <w:sz w:val="24"/>
          <w:szCs w:val="24"/>
        </w:rPr>
        <w:t xml:space="preserve"> Samuel 15:21. </w:t>
      </w:r>
    </w:p>
    <w:p w:rsidR="00747605" w:rsidRPr="007424A9" w:rsidRDefault="00747605" w:rsidP="00747605">
      <w:pPr>
        <w:spacing w:line="480" w:lineRule="auto"/>
        <w:jc w:val="both"/>
        <w:rPr>
          <w:sz w:val="24"/>
          <w:szCs w:val="24"/>
        </w:rPr>
      </w:pPr>
      <w:r w:rsidRPr="007424A9">
        <w:rPr>
          <w:sz w:val="24"/>
          <w:szCs w:val="24"/>
        </w:rPr>
        <w:t xml:space="preserve">The Lord Ittai’s Relationship with the Father Stephen: The Lord Ittai was doing the Father Stephen’s will by going in the Lord David’s service, His faithful servant. </w:t>
      </w:r>
    </w:p>
    <w:p w:rsidR="00747605" w:rsidRPr="007424A9" w:rsidRDefault="00747605" w:rsidP="00747605">
      <w:pPr>
        <w:spacing w:line="480" w:lineRule="auto"/>
        <w:jc w:val="both"/>
        <w:rPr>
          <w:sz w:val="24"/>
          <w:szCs w:val="24"/>
        </w:rPr>
      </w:pPr>
      <w:r w:rsidRPr="007424A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7424A9">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747605" w:rsidRPr="007424A9" w:rsidRDefault="00747605" w:rsidP="00747605">
      <w:pPr>
        <w:spacing w:line="480" w:lineRule="auto"/>
        <w:jc w:val="center"/>
        <w:rPr>
          <w:b/>
          <w:sz w:val="24"/>
          <w:szCs w:val="24"/>
        </w:rPr>
      </w:pPr>
      <w:r w:rsidRPr="007424A9">
        <w:rPr>
          <w:b/>
          <w:sz w:val="24"/>
          <w:szCs w:val="24"/>
        </w:rPr>
        <w:t>THE LORD JONATHAN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Jonathan’s name means “</w:t>
      </w:r>
      <w:r w:rsidRPr="007424A9">
        <w:rPr>
          <w:b/>
          <w:sz w:val="24"/>
          <w:szCs w:val="24"/>
        </w:rPr>
        <w:t>Yahweh has Given</w:t>
      </w:r>
      <w:r w:rsidRPr="007424A9">
        <w:rPr>
          <w:sz w:val="24"/>
          <w:szCs w:val="24"/>
        </w:rPr>
        <w:t>.” The Scripture references of the Lord Jonathan is in 1</w:t>
      </w:r>
      <w:r w:rsidRPr="007424A9">
        <w:rPr>
          <w:sz w:val="24"/>
          <w:szCs w:val="24"/>
          <w:vertAlign w:val="superscript"/>
        </w:rPr>
        <w:t>st</w:t>
      </w:r>
      <w:r w:rsidRPr="007424A9">
        <w:rPr>
          <w:sz w:val="24"/>
          <w:szCs w:val="24"/>
        </w:rPr>
        <w:t xml:space="preserve"> Samuel 13:2-3, 16, 22; Chapter 14; 18:1, 3-4; 19:1-7; 20:1-42; 23:16, 18; 31:2;  2</w:t>
      </w:r>
      <w:r w:rsidRPr="007424A9">
        <w:rPr>
          <w:sz w:val="24"/>
          <w:szCs w:val="24"/>
          <w:vertAlign w:val="superscript"/>
        </w:rPr>
        <w:t>nd</w:t>
      </w:r>
      <w:r w:rsidRPr="007424A9">
        <w:rPr>
          <w:sz w:val="24"/>
          <w:szCs w:val="24"/>
        </w:rPr>
        <w:t xml:space="preserve"> Samuel 1:4-5, 12, 17, 22-26; 4:4; 9:1, 3, 6-7 &amp; Proverbs 17:17. </w:t>
      </w:r>
    </w:p>
    <w:p w:rsidR="00747605" w:rsidRPr="007424A9" w:rsidRDefault="00747605" w:rsidP="00747605">
      <w:pPr>
        <w:spacing w:line="480" w:lineRule="auto"/>
        <w:jc w:val="both"/>
        <w:rPr>
          <w:sz w:val="24"/>
          <w:szCs w:val="24"/>
        </w:rPr>
      </w:pPr>
      <w:r w:rsidRPr="007424A9">
        <w:rPr>
          <w:sz w:val="24"/>
          <w:szCs w:val="24"/>
        </w:rPr>
        <w:t>The Lord Jonathan’s Life and Times: The Lord Jonathan is the Son of the Lord Saul, and is one of the most attractive figures in the OT. The Lord Jonathan was a Military Hero in 1</w:t>
      </w:r>
      <w:r w:rsidRPr="007424A9">
        <w:rPr>
          <w:sz w:val="24"/>
          <w:szCs w:val="24"/>
          <w:vertAlign w:val="superscript"/>
        </w:rPr>
        <w:t>st</w:t>
      </w:r>
      <w:r w:rsidRPr="007424A9">
        <w:rPr>
          <w:sz w:val="24"/>
          <w:szCs w:val="24"/>
        </w:rPr>
        <w:t xml:space="preserve"> Samuel chapter 14. The Lord Jonathan’s feats were eclipsed by the Lord David. </w:t>
      </w:r>
    </w:p>
    <w:p w:rsidR="00747605" w:rsidRPr="007424A9" w:rsidRDefault="00747605" w:rsidP="00747605">
      <w:pPr>
        <w:spacing w:line="480" w:lineRule="auto"/>
        <w:jc w:val="both"/>
        <w:rPr>
          <w:sz w:val="24"/>
          <w:szCs w:val="24"/>
        </w:rPr>
      </w:pPr>
      <w:r w:rsidRPr="007424A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7424A9" w:rsidRDefault="00747605" w:rsidP="00747605">
      <w:pPr>
        <w:spacing w:line="480" w:lineRule="auto"/>
        <w:jc w:val="both"/>
        <w:rPr>
          <w:sz w:val="24"/>
          <w:szCs w:val="24"/>
        </w:rPr>
      </w:pPr>
      <w:r w:rsidRPr="007424A9">
        <w:rPr>
          <w:sz w:val="24"/>
          <w:szCs w:val="24"/>
        </w:rPr>
        <w:t>The Lord Jonathan’s Relationship with the Father Stephen: The Lord Jonathan was a Military Hero who has a deep faith in the Father Stephen is in 1</w:t>
      </w:r>
      <w:r w:rsidRPr="007424A9">
        <w:rPr>
          <w:sz w:val="24"/>
          <w:szCs w:val="24"/>
          <w:vertAlign w:val="superscript"/>
        </w:rPr>
        <w:t>st</w:t>
      </w:r>
      <w:r w:rsidRPr="007424A9">
        <w:rPr>
          <w:sz w:val="24"/>
          <w:szCs w:val="24"/>
        </w:rPr>
        <w:t xml:space="preserve"> Samuel chapter 14. </w:t>
      </w:r>
    </w:p>
    <w:p w:rsidR="00747605" w:rsidRPr="007424A9" w:rsidRDefault="00747605" w:rsidP="00747605">
      <w:pPr>
        <w:spacing w:line="480" w:lineRule="auto"/>
        <w:jc w:val="both"/>
        <w:rPr>
          <w:sz w:val="24"/>
          <w:szCs w:val="24"/>
        </w:rPr>
      </w:pPr>
      <w:r w:rsidRPr="007424A9">
        <w:rPr>
          <w:sz w:val="24"/>
          <w:szCs w:val="24"/>
        </w:rPr>
        <w:t xml:space="preserve">The Lord Jonathan as an Example for Today: The Lord Jonathan teaches that True Friendship is priceless. The Lord Jonathan reminds Us that True Friendship is always unselfish. The Lord </w:t>
      </w:r>
      <w:r w:rsidRPr="007424A9">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747605" w:rsidRPr="007424A9" w:rsidRDefault="00747605" w:rsidP="00747605">
      <w:pPr>
        <w:spacing w:line="480" w:lineRule="auto"/>
        <w:jc w:val="center"/>
        <w:rPr>
          <w:b/>
          <w:sz w:val="24"/>
          <w:szCs w:val="24"/>
        </w:rPr>
      </w:pPr>
      <w:r w:rsidRPr="007424A9">
        <w:rPr>
          <w:b/>
          <w:sz w:val="24"/>
          <w:szCs w:val="24"/>
        </w:rPr>
        <w:t>THE LORD PHINEHAS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Phinehas’s name means “</w:t>
      </w:r>
      <w:r w:rsidRPr="007424A9">
        <w:rPr>
          <w:b/>
          <w:sz w:val="24"/>
          <w:szCs w:val="24"/>
        </w:rPr>
        <w:t>Mouth of Brass</w:t>
      </w:r>
      <w:r w:rsidRPr="007424A9">
        <w:rPr>
          <w:sz w:val="24"/>
          <w:szCs w:val="24"/>
        </w:rPr>
        <w:t xml:space="preserve">.” The Scripture references of the Lord Phinehas is in Exodus 6:25; Numbers 25:7-11; 31:6; Joshua 22:13, 30-32; 24:33 &amp; Judges 20:28. </w:t>
      </w:r>
    </w:p>
    <w:p w:rsidR="00747605" w:rsidRPr="007424A9" w:rsidRDefault="00747605" w:rsidP="00747605">
      <w:pPr>
        <w:spacing w:line="480" w:lineRule="auto"/>
        <w:jc w:val="both"/>
        <w:rPr>
          <w:sz w:val="24"/>
          <w:szCs w:val="24"/>
        </w:rPr>
      </w:pPr>
      <w:r w:rsidRPr="007424A9">
        <w:rPr>
          <w:sz w:val="24"/>
          <w:szCs w:val="24"/>
        </w:rPr>
        <w:t>The Lord Phinehas’s Life and Times: The Lord Phinehas was a 2</w:t>
      </w:r>
      <w:r w:rsidRPr="007424A9">
        <w:rPr>
          <w:sz w:val="24"/>
          <w:szCs w:val="24"/>
          <w:vertAlign w:val="superscript"/>
        </w:rPr>
        <w:t>nd</w:t>
      </w:r>
      <w:r w:rsidRPr="007424A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424A9">
        <w:rPr>
          <w:b/>
          <w:sz w:val="24"/>
          <w:szCs w:val="24"/>
        </w:rPr>
        <w:t>Covenant of Peace</w:t>
      </w:r>
      <w:r w:rsidRPr="007424A9">
        <w:rPr>
          <w:sz w:val="24"/>
          <w:szCs w:val="24"/>
        </w:rPr>
        <w:t xml:space="preserve">” in the camp. </w:t>
      </w:r>
    </w:p>
    <w:p w:rsidR="00747605" w:rsidRPr="007424A9" w:rsidRDefault="00747605" w:rsidP="00747605">
      <w:pPr>
        <w:spacing w:line="480" w:lineRule="auto"/>
        <w:jc w:val="both"/>
        <w:rPr>
          <w:sz w:val="24"/>
          <w:szCs w:val="24"/>
        </w:rPr>
      </w:pPr>
      <w:r w:rsidRPr="007424A9">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7424A9">
        <w:rPr>
          <w:sz w:val="24"/>
          <w:szCs w:val="24"/>
        </w:rPr>
        <w:lastRenderedPageBreak/>
        <w:t>worship of the Father Stephen. So they constructed an altar, by following the rules laid out in Moses’ writings. The Lord Phinehas accepted their explanation, and avoided a civil war.</w:t>
      </w:r>
    </w:p>
    <w:p w:rsidR="00747605" w:rsidRPr="007424A9" w:rsidRDefault="00747605" w:rsidP="00747605">
      <w:pPr>
        <w:spacing w:line="480" w:lineRule="auto"/>
        <w:jc w:val="both"/>
        <w:rPr>
          <w:sz w:val="24"/>
          <w:szCs w:val="24"/>
        </w:rPr>
      </w:pPr>
      <w:r w:rsidRPr="007424A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7424A9" w:rsidRDefault="00747605" w:rsidP="00747605">
      <w:pPr>
        <w:spacing w:line="480" w:lineRule="auto"/>
        <w:jc w:val="both"/>
        <w:rPr>
          <w:sz w:val="24"/>
          <w:szCs w:val="24"/>
        </w:rPr>
      </w:pPr>
      <w:r w:rsidRPr="007424A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7424A9" w:rsidRDefault="00747605" w:rsidP="00747605">
      <w:pPr>
        <w:spacing w:line="480" w:lineRule="auto"/>
        <w:jc w:val="center"/>
        <w:rPr>
          <w:b/>
          <w:sz w:val="24"/>
          <w:szCs w:val="24"/>
        </w:rPr>
      </w:pPr>
      <w:r w:rsidRPr="007424A9">
        <w:rPr>
          <w:b/>
          <w:sz w:val="24"/>
          <w:szCs w:val="24"/>
        </w:rPr>
        <w:t xml:space="preserve">THE LORD URIAH WITH THE RANK OF </w:t>
      </w:r>
      <w:r w:rsidR="007424A9" w:rsidRPr="007424A9">
        <w:rPr>
          <w:b/>
          <w:sz w:val="24"/>
          <w:szCs w:val="24"/>
        </w:rPr>
        <w:t>CAPTAIN</w:t>
      </w:r>
      <w:r w:rsidRPr="007424A9">
        <w:rPr>
          <w:b/>
          <w:sz w:val="24"/>
          <w:szCs w:val="24"/>
        </w:rPr>
        <w:t xml:space="preserve"> OR HIGHER FOR 40 YEARS</w:t>
      </w:r>
    </w:p>
    <w:p w:rsidR="00747605" w:rsidRPr="007424A9" w:rsidRDefault="00747605" w:rsidP="00747605">
      <w:pPr>
        <w:spacing w:line="480" w:lineRule="auto"/>
        <w:jc w:val="both"/>
        <w:rPr>
          <w:sz w:val="24"/>
          <w:szCs w:val="24"/>
        </w:rPr>
      </w:pPr>
      <w:r w:rsidRPr="007424A9">
        <w:rPr>
          <w:sz w:val="24"/>
          <w:szCs w:val="24"/>
        </w:rPr>
        <w:t>The Lord Uriah’s name means “</w:t>
      </w:r>
      <w:r w:rsidRPr="007424A9">
        <w:rPr>
          <w:b/>
          <w:sz w:val="24"/>
          <w:szCs w:val="24"/>
        </w:rPr>
        <w:t>Yahweh is Light</w:t>
      </w:r>
      <w:r w:rsidRPr="007424A9">
        <w:rPr>
          <w:sz w:val="24"/>
          <w:szCs w:val="24"/>
        </w:rPr>
        <w:t>.” The Scripture references of the Lord Uriah is in 2</w:t>
      </w:r>
      <w:r w:rsidRPr="007424A9">
        <w:rPr>
          <w:sz w:val="24"/>
          <w:szCs w:val="24"/>
          <w:vertAlign w:val="superscript"/>
        </w:rPr>
        <w:t>nd</w:t>
      </w:r>
      <w:r w:rsidRPr="007424A9">
        <w:rPr>
          <w:sz w:val="24"/>
          <w:szCs w:val="24"/>
        </w:rPr>
        <w:t xml:space="preserve"> Samuel chapters 11 &amp; 12; 23:39; 1</w:t>
      </w:r>
      <w:r w:rsidRPr="007424A9">
        <w:rPr>
          <w:sz w:val="24"/>
          <w:szCs w:val="24"/>
          <w:vertAlign w:val="superscript"/>
        </w:rPr>
        <w:t>st</w:t>
      </w:r>
      <w:r w:rsidRPr="007424A9">
        <w:rPr>
          <w:sz w:val="24"/>
          <w:szCs w:val="24"/>
        </w:rPr>
        <w:t xml:space="preserve"> Kings 15:5; 1</w:t>
      </w:r>
      <w:r w:rsidRPr="007424A9">
        <w:rPr>
          <w:sz w:val="24"/>
          <w:szCs w:val="24"/>
          <w:vertAlign w:val="superscript"/>
        </w:rPr>
        <w:t>st</w:t>
      </w:r>
      <w:r w:rsidRPr="007424A9">
        <w:rPr>
          <w:sz w:val="24"/>
          <w:szCs w:val="24"/>
        </w:rPr>
        <w:t xml:space="preserve"> Chronicles 11:41 &amp; Matthew 1:6.</w:t>
      </w:r>
    </w:p>
    <w:p w:rsidR="00747605" w:rsidRPr="007424A9" w:rsidRDefault="00747605" w:rsidP="00747605">
      <w:pPr>
        <w:spacing w:line="480" w:lineRule="auto"/>
        <w:jc w:val="both"/>
        <w:rPr>
          <w:sz w:val="24"/>
          <w:szCs w:val="24"/>
        </w:rPr>
      </w:pPr>
      <w:r w:rsidRPr="007424A9">
        <w:rPr>
          <w:sz w:val="24"/>
          <w:szCs w:val="24"/>
        </w:rPr>
        <w:t xml:space="preserve">The Lord Uriah’s Life and Times: The Lord Uriah was an Officer in the Lord David’s Army. He was also married to a beautiful Woman named Bathsheba. </w:t>
      </w:r>
    </w:p>
    <w:p w:rsidR="00747605" w:rsidRPr="007424A9" w:rsidRDefault="00747605" w:rsidP="00747605">
      <w:pPr>
        <w:spacing w:line="480" w:lineRule="auto"/>
        <w:jc w:val="both"/>
        <w:rPr>
          <w:sz w:val="24"/>
          <w:szCs w:val="24"/>
        </w:rPr>
      </w:pPr>
      <w:r w:rsidRPr="007424A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7424A9">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24A9">
        <w:rPr>
          <w:sz w:val="24"/>
          <w:szCs w:val="24"/>
          <w:vertAlign w:val="superscript"/>
        </w:rPr>
        <w:t>st</w:t>
      </w:r>
      <w:r w:rsidRPr="007424A9">
        <w:rPr>
          <w:sz w:val="24"/>
          <w:szCs w:val="24"/>
        </w:rPr>
        <w:t xml:space="preserve"> Chronicles chapters 17-28. King David found a better way to invest His energies, and His enthusiasm for life was restored after the fling with Virgin Bathsheba. </w:t>
      </w:r>
    </w:p>
    <w:p w:rsidR="00747605" w:rsidRPr="007424A9" w:rsidRDefault="00747605" w:rsidP="00747605">
      <w:pPr>
        <w:spacing w:line="480" w:lineRule="auto"/>
        <w:jc w:val="both"/>
        <w:rPr>
          <w:sz w:val="24"/>
          <w:szCs w:val="24"/>
        </w:rPr>
      </w:pPr>
      <w:r w:rsidRPr="007424A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7424A9" w:rsidRDefault="00747605" w:rsidP="00747605">
      <w:pPr>
        <w:spacing w:line="480" w:lineRule="auto"/>
        <w:jc w:val="both"/>
        <w:rPr>
          <w:sz w:val="24"/>
          <w:szCs w:val="24"/>
        </w:rPr>
      </w:pPr>
      <w:r w:rsidRPr="007424A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7424A9" w:rsidRDefault="00747605" w:rsidP="00747605">
      <w:pPr>
        <w:spacing w:line="480" w:lineRule="auto"/>
        <w:jc w:val="center"/>
        <w:rPr>
          <w:b/>
          <w:sz w:val="24"/>
          <w:szCs w:val="24"/>
        </w:rPr>
      </w:pPr>
      <w:r w:rsidRPr="007424A9">
        <w:rPr>
          <w:b/>
          <w:sz w:val="24"/>
          <w:szCs w:val="24"/>
        </w:rPr>
        <w:t>THE LORDSHIPS OF SHADRACH, MESHAK &amp; ABEDNEGO WITH THE RANK OF CAPTAIN’S OR HIGHER FOR 40 YEARS EACH</w:t>
      </w:r>
    </w:p>
    <w:p w:rsidR="00747605" w:rsidRPr="007424A9" w:rsidRDefault="00747605" w:rsidP="00747605">
      <w:pPr>
        <w:spacing w:line="480" w:lineRule="auto"/>
        <w:jc w:val="both"/>
        <w:rPr>
          <w:sz w:val="24"/>
          <w:szCs w:val="24"/>
        </w:rPr>
      </w:pPr>
      <w:r w:rsidRPr="007424A9">
        <w:rPr>
          <w:sz w:val="24"/>
          <w:szCs w:val="24"/>
        </w:rPr>
        <w:lastRenderedPageBreak/>
        <w:t>The Lordships of Shadrach [Hananiah], Meshak [Misheal] and Abednego’s [Azariah’s] names means “</w:t>
      </w:r>
      <w:r w:rsidRPr="007424A9">
        <w:rPr>
          <w:b/>
          <w:sz w:val="24"/>
          <w:szCs w:val="24"/>
        </w:rPr>
        <w:t>Yahweh is Gracious</w:t>
      </w:r>
      <w:r w:rsidRPr="007424A9">
        <w:rPr>
          <w:sz w:val="24"/>
          <w:szCs w:val="24"/>
        </w:rPr>
        <w:t>,” “</w:t>
      </w:r>
      <w:r w:rsidRPr="007424A9">
        <w:rPr>
          <w:b/>
          <w:sz w:val="24"/>
          <w:szCs w:val="24"/>
        </w:rPr>
        <w:t>Who is like God</w:t>
      </w:r>
      <w:r w:rsidRPr="007424A9">
        <w:rPr>
          <w:sz w:val="24"/>
          <w:szCs w:val="24"/>
        </w:rPr>
        <w:t>” &amp; “</w:t>
      </w:r>
      <w:r w:rsidRPr="007424A9">
        <w:rPr>
          <w:b/>
          <w:sz w:val="24"/>
          <w:szCs w:val="24"/>
        </w:rPr>
        <w:t>Yah has Helped</w:t>
      </w:r>
      <w:r w:rsidRPr="007424A9">
        <w:rPr>
          <w:sz w:val="24"/>
          <w:szCs w:val="24"/>
        </w:rPr>
        <w:t xml:space="preserve">.”  The Scripture references of the Lordships of Shadrah, Meshak &amp; Abenego are in Daniel 1:7; 2:49; 3:12-30. </w:t>
      </w:r>
    </w:p>
    <w:p w:rsidR="00747605" w:rsidRPr="007424A9" w:rsidRDefault="00747605" w:rsidP="00747605">
      <w:pPr>
        <w:spacing w:line="480" w:lineRule="auto"/>
        <w:jc w:val="both"/>
        <w:rPr>
          <w:sz w:val="24"/>
          <w:szCs w:val="24"/>
        </w:rPr>
      </w:pPr>
      <w:r w:rsidRPr="007424A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424A9">
        <w:rPr>
          <w:sz w:val="24"/>
          <w:szCs w:val="24"/>
          <w:vertAlign w:val="superscript"/>
        </w:rPr>
        <w:t>th</w:t>
      </w:r>
      <w:r w:rsidRPr="007424A9">
        <w:rPr>
          <w:sz w:val="24"/>
          <w:szCs w:val="24"/>
        </w:rPr>
        <w:t xml:space="preserve"> figure. They were brought out of the furnace without any harm done to them. </w:t>
      </w:r>
    </w:p>
    <w:p w:rsidR="00747605" w:rsidRPr="007424A9" w:rsidRDefault="00747605" w:rsidP="00747605">
      <w:pPr>
        <w:spacing w:line="480" w:lineRule="auto"/>
        <w:jc w:val="both"/>
        <w:rPr>
          <w:sz w:val="24"/>
          <w:szCs w:val="24"/>
        </w:rPr>
      </w:pPr>
      <w:r w:rsidRPr="007424A9">
        <w:rPr>
          <w:sz w:val="24"/>
          <w:szCs w:val="24"/>
        </w:rPr>
        <w:t xml:space="preserve">The Lordships of Shadrach, Meshak &amp; Abednego’s Relationships: Their Relationship with the King: They all has a good relationship with the King until they disobeyed His command. </w:t>
      </w:r>
    </w:p>
    <w:p w:rsidR="00747605" w:rsidRPr="007424A9" w:rsidRDefault="00747605" w:rsidP="00747605">
      <w:pPr>
        <w:spacing w:line="480" w:lineRule="auto"/>
        <w:jc w:val="both"/>
        <w:rPr>
          <w:sz w:val="24"/>
          <w:szCs w:val="24"/>
        </w:rPr>
      </w:pPr>
      <w:r w:rsidRPr="007424A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7424A9" w:rsidRDefault="00747605" w:rsidP="00747605">
      <w:pPr>
        <w:spacing w:line="480" w:lineRule="auto"/>
        <w:jc w:val="both"/>
        <w:rPr>
          <w:sz w:val="24"/>
          <w:szCs w:val="24"/>
        </w:rPr>
      </w:pPr>
      <w:r w:rsidRPr="007424A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7424A9" w:rsidRDefault="00747605" w:rsidP="00747605">
      <w:pPr>
        <w:spacing w:line="480" w:lineRule="auto"/>
        <w:jc w:val="center"/>
        <w:rPr>
          <w:b/>
          <w:sz w:val="24"/>
          <w:szCs w:val="24"/>
        </w:rPr>
      </w:pPr>
      <w:r w:rsidRPr="007424A9">
        <w:rPr>
          <w:b/>
          <w:sz w:val="24"/>
          <w:szCs w:val="24"/>
        </w:rPr>
        <w:lastRenderedPageBreak/>
        <w:t>THE LORD ELIJAH WITH THE RANK OF GENERAL OR HIGHER FOR A TIME TO BE DETERMINED IN THE END TIME</w:t>
      </w:r>
    </w:p>
    <w:p w:rsidR="00747605" w:rsidRPr="007424A9" w:rsidRDefault="00747605" w:rsidP="00747605">
      <w:pPr>
        <w:spacing w:line="480" w:lineRule="auto"/>
        <w:jc w:val="both"/>
        <w:rPr>
          <w:sz w:val="24"/>
          <w:szCs w:val="24"/>
        </w:rPr>
      </w:pPr>
      <w:r w:rsidRPr="007424A9">
        <w:rPr>
          <w:sz w:val="24"/>
          <w:szCs w:val="24"/>
        </w:rPr>
        <w:t>The white skin color Lord Elijah name means “</w:t>
      </w:r>
      <w:r w:rsidRPr="007424A9">
        <w:rPr>
          <w:b/>
          <w:sz w:val="24"/>
          <w:szCs w:val="24"/>
        </w:rPr>
        <w:t>Yahweh is My God in Lordship</w:t>
      </w:r>
      <w:r w:rsidRPr="007424A9">
        <w:rPr>
          <w:sz w:val="24"/>
          <w:szCs w:val="24"/>
        </w:rPr>
        <w:t>.” The Lord Elijah’s Kingdom lasts for a “</w:t>
      </w:r>
      <w:r w:rsidRPr="007424A9">
        <w:rPr>
          <w:b/>
          <w:sz w:val="24"/>
          <w:szCs w:val="24"/>
        </w:rPr>
        <w:t>Multi-Million Year Reign</w:t>
      </w:r>
      <w:r w:rsidRPr="007424A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47605" w:rsidRPr="007424A9" w:rsidRDefault="00747605" w:rsidP="00747605">
      <w:pPr>
        <w:spacing w:line="480" w:lineRule="auto"/>
        <w:jc w:val="both"/>
        <w:rPr>
          <w:sz w:val="24"/>
          <w:szCs w:val="24"/>
        </w:rPr>
      </w:pPr>
      <w:r w:rsidRPr="007424A9">
        <w:rPr>
          <w:sz w:val="24"/>
          <w:szCs w:val="24"/>
        </w:rPr>
        <w:t>The Lord Elijah’s Role in Holy Scripture is in 1</w:t>
      </w:r>
      <w:r w:rsidRPr="007424A9">
        <w:rPr>
          <w:sz w:val="24"/>
          <w:szCs w:val="24"/>
          <w:vertAlign w:val="superscript"/>
        </w:rPr>
        <w:t>st</w:t>
      </w:r>
      <w:r w:rsidRPr="007424A9">
        <w:rPr>
          <w:sz w:val="24"/>
          <w:szCs w:val="24"/>
        </w:rPr>
        <w:t xml:space="preserve"> Kings chapters 17-19; 2</w:t>
      </w:r>
      <w:r w:rsidRPr="007424A9">
        <w:rPr>
          <w:sz w:val="24"/>
          <w:szCs w:val="24"/>
          <w:vertAlign w:val="superscript"/>
        </w:rPr>
        <w:t>nd</w:t>
      </w:r>
      <w:r w:rsidRPr="007424A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7424A9">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424A9">
        <w:rPr>
          <w:sz w:val="24"/>
          <w:szCs w:val="24"/>
          <w:vertAlign w:val="superscript"/>
        </w:rPr>
        <w:t>st</w:t>
      </w:r>
      <w:r w:rsidRPr="007424A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424A9">
        <w:rPr>
          <w:b/>
          <w:sz w:val="24"/>
          <w:szCs w:val="24"/>
        </w:rPr>
        <w:t>Lord Elijah</w:t>
      </w:r>
      <w:r w:rsidRPr="007424A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7424A9" w:rsidRDefault="00747605" w:rsidP="00747605">
      <w:pPr>
        <w:spacing w:line="480" w:lineRule="auto"/>
        <w:jc w:val="both"/>
        <w:rPr>
          <w:sz w:val="24"/>
          <w:szCs w:val="24"/>
        </w:rPr>
      </w:pPr>
      <w:r w:rsidRPr="007424A9">
        <w:rPr>
          <w:sz w:val="24"/>
          <w:szCs w:val="24"/>
        </w:rPr>
        <w:t>The Lord Elijah’s Relationships:</w:t>
      </w:r>
      <w:r w:rsidRPr="007424A9">
        <w:rPr>
          <w:b/>
          <w:sz w:val="24"/>
          <w:szCs w:val="24"/>
        </w:rPr>
        <w:t xml:space="preserve"> </w:t>
      </w:r>
      <w:r w:rsidRPr="007424A9">
        <w:rPr>
          <w:sz w:val="24"/>
          <w:szCs w:val="24"/>
        </w:rPr>
        <w:t>The Lord Elijah’s Relationship with Israel’s Rulers in 1</w:t>
      </w:r>
      <w:r w:rsidRPr="007424A9">
        <w:rPr>
          <w:sz w:val="24"/>
          <w:szCs w:val="24"/>
          <w:vertAlign w:val="superscript"/>
        </w:rPr>
        <w:t>st</w:t>
      </w:r>
      <w:r w:rsidRPr="007424A9">
        <w:rPr>
          <w:sz w:val="24"/>
          <w:szCs w:val="24"/>
        </w:rPr>
        <w:t xml:space="preserve"> Kings chapters 17-19 &amp; 2</w:t>
      </w:r>
      <w:r w:rsidRPr="007424A9">
        <w:rPr>
          <w:sz w:val="24"/>
          <w:szCs w:val="24"/>
          <w:vertAlign w:val="superscript"/>
        </w:rPr>
        <w:t>nd</w:t>
      </w:r>
      <w:r w:rsidRPr="007424A9">
        <w:rPr>
          <w:sz w:val="24"/>
          <w:szCs w:val="24"/>
        </w:rPr>
        <w:t xml:space="preserve"> Kings chapter 1. The Lord Elijah dealt with the Rulers who were hostile to the Father Stephen Our Lord and to Him. There are four main incidents that orchestrated the </w:t>
      </w:r>
      <w:r w:rsidRPr="007424A9">
        <w:rPr>
          <w:sz w:val="24"/>
          <w:szCs w:val="24"/>
        </w:rPr>
        <w:lastRenderedPageBreak/>
        <w:t>antagonism that existed between the Lord Elijah and the Rulers of the Lord Israel. First, the Lord Elijah announced a Drought in 1</w:t>
      </w:r>
      <w:r w:rsidRPr="007424A9">
        <w:rPr>
          <w:sz w:val="24"/>
          <w:szCs w:val="24"/>
          <w:vertAlign w:val="superscript"/>
        </w:rPr>
        <w:t>st</w:t>
      </w:r>
      <w:r w:rsidRPr="007424A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424A9">
        <w:rPr>
          <w:sz w:val="24"/>
          <w:szCs w:val="24"/>
          <w:vertAlign w:val="superscript"/>
        </w:rPr>
        <w:t>st</w:t>
      </w:r>
      <w:r w:rsidRPr="007424A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424A9">
        <w:rPr>
          <w:sz w:val="24"/>
          <w:szCs w:val="24"/>
          <w:vertAlign w:val="superscript"/>
        </w:rPr>
        <w:t>st</w:t>
      </w:r>
      <w:r w:rsidRPr="007424A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7424A9">
        <w:rPr>
          <w:sz w:val="24"/>
          <w:szCs w:val="24"/>
        </w:rPr>
        <w:lastRenderedPageBreak/>
        <w:t>in Military Battle. Fourth, the Lord Elijah announced the Death of Ahaziah, King Ahab’s Son and Successor in 2</w:t>
      </w:r>
      <w:r w:rsidRPr="007424A9">
        <w:rPr>
          <w:sz w:val="24"/>
          <w:szCs w:val="24"/>
          <w:vertAlign w:val="superscript"/>
        </w:rPr>
        <w:t>nd</w:t>
      </w:r>
      <w:r w:rsidRPr="007424A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424A9">
        <w:rPr>
          <w:sz w:val="24"/>
          <w:szCs w:val="24"/>
          <w:vertAlign w:val="superscript"/>
        </w:rPr>
        <w:t>st</w:t>
      </w:r>
      <w:r w:rsidRPr="007424A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7424A9" w:rsidRDefault="00747605" w:rsidP="00747605">
      <w:pPr>
        <w:spacing w:line="480" w:lineRule="auto"/>
        <w:jc w:val="both"/>
        <w:rPr>
          <w:sz w:val="24"/>
          <w:szCs w:val="24"/>
        </w:rPr>
      </w:pPr>
      <w:r w:rsidRPr="007424A9">
        <w:rPr>
          <w:sz w:val="24"/>
          <w:szCs w:val="24"/>
        </w:rPr>
        <w:t>The Lord Elijah’s Relationship with the Lord Elisha in 1</w:t>
      </w:r>
      <w:r w:rsidRPr="007424A9">
        <w:rPr>
          <w:sz w:val="24"/>
          <w:szCs w:val="24"/>
          <w:vertAlign w:val="superscript"/>
        </w:rPr>
        <w:t>st</w:t>
      </w:r>
      <w:r w:rsidRPr="007424A9">
        <w:rPr>
          <w:sz w:val="24"/>
          <w:szCs w:val="24"/>
        </w:rPr>
        <w:t xml:space="preserve"> Kings 19:19-21 &amp; 2</w:t>
      </w:r>
      <w:r w:rsidRPr="007424A9">
        <w:rPr>
          <w:sz w:val="24"/>
          <w:szCs w:val="24"/>
          <w:vertAlign w:val="superscript"/>
        </w:rPr>
        <w:t>nd</w:t>
      </w:r>
      <w:r w:rsidRPr="007424A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7424A9" w:rsidRDefault="00747605" w:rsidP="00747605">
      <w:pPr>
        <w:spacing w:line="480" w:lineRule="auto"/>
        <w:jc w:val="both"/>
        <w:rPr>
          <w:sz w:val="24"/>
          <w:szCs w:val="24"/>
        </w:rPr>
      </w:pPr>
      <w:r w:rsidRPr="007424A9">
        <w:rPr>
          <w:sz w:val="24"/>
          <w:szCs w:val="24"/>
        </w:rPr>
        <w:lastRenderedPageBreak/>
        <w:t>The Lord Elijah’s Relationship with the Father Stephen Our Lord in 1</w:t>
      </w:r>
      <w:r w:rsidRPr="007424A9">
        <w:rPr>
          <w:sz w:val="24"/>
          <w:szCs w:val="24"/>
          <w:vertAlign w:val="superscript"/>
        </w:rPr>
        <w:t>st</w:t>
      </w:r>
      <w:r w:rsidRPr="007424A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424A9">
        <w:rPr>
          <w:b/>
          <w:sz w:val="24"/>
          <w:szCs w:val="24"/>
        </w:rPr>
        <w:t>Lord Elijah</w:t>
      </w:r>
      <w:r w:rsidRPr="007424A9">
        <w:rPr>
          <w:sz w:val="24"/>
          <w:szCs w:val="24"/>
        </w:rPr>
        <w:t>” was a “Man with a nature like Ours” in James 5:17.  The Father Stephen provided for the Lord Elijah in 1</w:t>
      </w:r>
      <w:r w:rsidRPr="007424A9">
        <w:rPr>
          <w:sz w:val="24"/>
          <w:szCs w:val="24"/>
          <w:vertAlign w:val="superscript"/>
        </w:rPr>
        <w:t>st</w:t>
      </w:r>
      <w:r w:rsidRPr="007424A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424A9">
        <w:rPr>
          <w:sz w:val="24"/>
          <w:szCs w:val="24"/>
          <w:vertAlign w:val="superscript"/>
        </w:rPr>
        <w:t>st</w:t>
      </w:r>
      <w:r w:rsidRPr="007424A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424A9">
        <w:rPr>
          <w:sz w:val="24"/>
          <w:szCs w:val="24"/>
          <w:vertAlign w:val="superscript"/>
        </w:rPr>
        <w:t>st</w:t>
      </w:r>
      <w:r w:rsidRPr="007424A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424A9">
        <w:rPr>
          <w:b/>
          <w:sz w:val="24"/>
          <w:szCs w:val="24"/>
        </w:rPr>
        <w:t>still small voice</w:t>
      </w:r>
      <w:r w:rsidRPr="007424A9">
        <w:rPr>
          <w:sz w:val="24"/>
          <w:szCs w:val="24"/>
        </w:rPr>
        <w:t>” in 1</w:t>
      </w:r>
      <w:r w:rsidRPr="007424A9">
        <w:rPr>
          <w:sz w:val="24"/>
          <w:szCs w:val="24"/>
          <w:vertAlign w:val="superscript"/>
        </w:rPr>
        <w:t>st</w:t>
      </w:r>
      <w:r w:rsidRPr="007424A9">
        <w:rPr>
          <w:sz w:val="24"/>
          <w:szCs w:val="24"/>
        </w:rPr>
        <w:t xml:space="preserve"> Kings 19:12. The Lord Elijah needed to know that the Father Stephen was on His side and the gentile response of the Father Stephen divinely communicated His real power. Second, the </w:t>
      </w:r>
      <w:r w:rsidRPr="007424A9">
        <w:rPr>
          <w:sz w:val="24"/>
          <w:szCs w:val="24"/>
        </w:rPr>
        <w:lastRenderedPageBreak/>
        <w:t>Father Stephen gave the Lord Elijah a divine task to complete in 1</w:t>
      </w:r>
      <w:r w:rsidRPr="007424A9">
        <w:rPr>
          <w:sz w:val="24"/>
          <w:szCs w:val="24"/>
          <w:vertAlign w:val="superscript"/>
        </w:rPr>
        <w:t>st</w:t>
      </w:r>
      <w:r w:rsidRPr="007424A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424A9">
        <w:rPr>
          <w:sz w:val="24"/>
          <w:szCs w:val="24"/>
          <w:vertAlign w:val="superscript"/>
        </w:rPr>
        <w:t>st</w:t>
      </w:r>
      <w:r w:rsidRPr="007424A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424A9">
        <w:rPr>
          <w:sz w:val="24"/>
          <w:szCs w:val="24"/>
          <w:vertAlign w:val="superscript"/>
        </w:rPr>
        <w:t>st</w:t>
      </w:r>
      <w:r w:rsidRPr="007424A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47605" w:rsidRPr="007424A9" w:rsidRDefault="00747605" w:rsidP="00747605">
      <w:pPr>
        <w:spacing w:line="480" w:lineRule="auto"/>
        <w:jc w:val="both"/>
        <w:rPr>
          <w:sz w:val="24"/>
          <w:szCs w:val="24"/>
        </w:rPr>
      </w:pPr>
      <w:r w:rsidRPr="007424A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424A9">
        <w:rPr>
          <w:sz w:val="24"/>
          <w:szCs w:val="24"/>
          <w:vertAlign w:val="superscript"/>
        </w:rPr>
        <w:t>st</w:t>
      </w:r>
      <w:r w:rsidRPr="007424A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7424A9">
        <w:rPr>
          <w:sz w:val="24"/>
          <w:szCs w:val="24"/>
        </w:rPr>
        <w:lastRenderedPageBreak/>
        <w:t>that when We feel the weakest the Father Stephen may be the closest to Us, ready to communicate His word to Us in a “</w:t>
      </w:r>
      <w:r w:rsidRPr="007424A9">
        <w:rPr>
          <w:b/>
          <w:sz w:val="24"/>
          <w:szCs w:val="24"/>
        </w:rPr>
        <w:t>still small voice</w:t>
      </w:r>
      <w:r w:rsidRPr="007424A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7424A9" w:rsidRDefault="00747605" w:rsidP="00747605">
      <w:pPr>
        <w:spacing w:line="480" w:lineRule="auto"/>
        <w:jc w:val="center"/>
        <w:rPr>
          <w:b/>
          <w:sz w:val="24"/>
          <w:szCs w:val="24"/>
        </w:rPr>
      </w:pPr>
      <w:r w:rsidRPr="007424A9">
        <w:rPr>
          <w:b/>
          <w:sz w:val="24"/>
          <w:szCs w:val="24"/>
        </w:rPr>
        <w:t>THE LORD SAUL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Saul’s name means “</w:t>
      </w:r>
      <w:r w:rsidRPr="007424A9">
        <w:rPr>
          <w:b/>
          <w:sz w:val="24"/>
          <w:szCs w:val="24"/>
        </w:rPr>
        <w:t>Crowned</w:t>
      </w:r>
      <w:r w:rsidRPr="007424A9">
        <w:rPr>
          <w:sz w:val="24"/>
          <w:szCs w:val="24"/>
        </w:rPr>
        <w:t xml:space="preserve"> </w:t>
      </w:r>
      <w:r w:rsidRPr="007424A9">
        <w:rPr>
          <w:b/>
          <w:sz w:val="24"/>
          <w:szCs w:val="24"/>
        </w:rPr>
        <w:t>Judgment, Asked or Demand</w:t>
      </w:r>
      <w:r w:rsidRPr="007424A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47605" w:rsidRPr="007424A9" w:rsidRDefault="00747605" w:rsidP="00747605">
      <w:pPr>
        <w:spacing w:line="480" w:lineRule="auto"/>
        <w:jc w:val="both"/>
        <w:rPr>
          <w:sz w:val="24"/>
          <w:szCs w:val="24"/>
        </w:rPr>
      </w:pPr>
      <w:r w:rsidRPr="007424A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7424A9" w:rsidRDefault="00747605" w:rsidP="00747605">
      <w:pPr>
        <w:spacing w:line="480" w:lineRule="auto"/>
        <w:jc w:val="both"/>
        <w:rPr>
          <w:sz w:val="24"/>
          <w:szCs w:val="24"/>
        </w:rPr>
      </w:pPr>
      <w:r w:rsidRPr="007424A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7424A9" w:rsidRDefault="00747605" w:rsidP="00747605">
      <w:pPr>
        <w:spacing w:line="480" w:lineRule="auto"/>
        <w:jc w:val="both"/>
        <w:rPr>
          <w:sz w:val="24"/>
          <w:szCs w:val="24"/>
        </w:rPr>
      </w:pPr>
      <w:r w:rsidRPr="007424A9">
        <w:rPr>
          <w:sz w:val="24"/>
          <w:szCs w:val="24"/>
        </w:rPr>
        <w:t xml:space="preserve">King Saul’s Relationships: King Saul’s Relationship with the soon King David is in the King David’s section later on in this book. </w:t>
      </w:r>
    </w:p>
    <w:p w:rsidR="00747605" w:rsidRPr="007424A9" w:rsidRDefault="00747605" w:rsidP="00747605">
      <w:pPr>
        <w:spacing w:line="480" w:lineRule="auto"/>
        <w:jc w:val="both"/>
        <w:rPr>
          <w:sz w:val="24"/>
          <w:szCs w:val="24"/>
        </w:rPr>
      </w:pPr>
      <w:r w:rsidRPr="007424A9">
        <w:rPr>
          <w:sz w:val="24"/>
          <w:szCs w:val="24"/>
        </w:rPr>
        <w:t>King Saul had only One Wife in Scripture named Ahinoam (Brother is Delight) which is the Mother of Jonathan (Yahweh Gave), who became King David’s closest friend.</w:t>
      </w:r>
    </w:p>
    <w:p w:rsidR="00747605" w:rsidRPr="007424A9" w:rsidRDefault="00747605" w:rsidP="00747605">
      <w:pPr>
        <w:spacing w:line="480" w:lineRule="auto"/>
        <w:jc w:val="both"/>
        <w:rPr>
          <w:sz w:val="24"/>
          <w:szCs w:val="24"/>
        </w:rPr>
      </w:pPr>
      <w:r w:rsidRPr="007424A9">
        <w:rPr>
          <w:sz w:val="24"/>
          <w:szCs w:val="24"/>
        </w:rPr>
        <w:lastRenderedPageBreak/>
        <w:t>King Saul’s Relationship with the Father Stephen in 1</w:t>
      </w:r>
      <w:r w:rsidRPr="007424A9">
        <w:rPr>
          <w:sz w:val="24"/>
          <w:szCs w:val="24"/>
          <w:vertAlign w:val="superscript"/>
        </w:rPr>
        <w:t>st</w:t>
      </w:r>
      <w:r w:rsidRPr="007424A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424A9">
        <w:rPr>
          <w:sz w:val="24"/>
          <w:szCs w:val="24"/>
          <w:vertAlign w:val="superscript"/>
        </w:rPr>
        <w:t>st</w:t>
      </w:r>
      <w:r w:rsidRPr="007424A9">
        <w:rPr>
          <w:sz w:val="24"/>
          <w:szCs w:val="24"/>
        </w:rPr>
        <w:t xml:space="preserve"> Samuel chapter 11. When the Ammonites attacked the Israelite City, King Saul raised a Militia and defeated them. Appropriately, He announced that “today the LORD has accomplished salvation in Israel” in 1</w:t>
      </w:r>
      <w:r w:rsidRPr="007424A9">
        <w:rPr>
          <w:sz w:val="24"/>
          <w:szCs w:val="24"/>
          <w:vertAlign w:val="superscript"/>
        </w:rPr>
        <w:t>st</w:t>
      </w:r>
      <w:r w:rsidRPr="007424A9">
        <w:rPr>
          <w:sz w:val="24"/>
          <w:szCs w:val="24"/>
        </w:rPr>
        <w:t xml:space="preserve"> Samuel 11:13. All Israel, then made allegiance to Saul as King. </w:t>
      </w:r>
    </w:p>
    <w:p w:rsidR="00747605" w:rsidRPr="007424A9" w:rsidRDefault="00747605" w:rsidP="00747605">
      <w:pPr>
        <w:spacing w:line="480" w:lineRule="auto"/>
        <w:jc w:val="both"/>
        <w:rPr>
          <w:sz w:val="24"/>
          <w:szCs w:val="24"/>
        </w:rPr>
      </w:pPr>
      <w:r w:rsidRPr="007424A9">
        <w:rPr>
          <w:sz w:val="24"/>
          <w:szCs w:val="24"/>
        </w:rPr>
        <w:t>King Saul’s Ungodly Fear which led to Disobedience in 1</w:t>
      </w:r>
      <w:r w:rsidRPr="007424A9">
        <w:rPr>
          <w:sz w:val="24"/>
          <w:szCs w:val="24"/>
          <w:vertAlign w:val="superscript"/>
        </w:rPr>
        <w:t>st</w:t>
      </w:r>
      <w:r w:rsidRPr="007424A9">
        <w:rPr>
          <w:sz w:val="24"/>
          <w:szCs w:val="24"/>
        </w:rPr>
        <w:t xml:space="preserve"> Samuel chapter 13. King Saul established a Small Army. In His 2</w:t>
      </w:r>
      <w:r w:rsidRPr="007424A9">
        <w:rPr>
          <w:sz w:val="24"/>
          <w:szCs w:val="24"/>
          <w:vertAlign w:val="superscript"/>
        </w:rPr>
        <w:t>nd</w:t>
      </w:r>
      <w:r w:rsidRPr="007424A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424A9">
        <w:rPr>
          <w:b/>
          <w:sz w:val="24"/>
          <w:szCs w:val="24"/>
        </w:rPr>
        <w:t>foolishly</w:t>
      </w:r>
      <w:r w:rsidRPr="007424A9">
        <w:rPr>
          <w:sz w:val="24"/>
          <w:szCs w:val="24"/>
        </w:rPr>
        <w:t>.” In the Hebrew the word “</w:t>
      </w:r>
      <w:r w:rsidRPr="007424A9">
        <w:rPr>
          <w:b/>
          <w:sz w:val="24"/>
          <w:szCs w:val="24"/>
        </w:rPr>
        <w:t>fool</w:t>
      </w:r>
      <w:r w:rsidRPr="007424A9">
        <w:rPr>
          <w:sz w:val="24"/>
          <w:szCs w:val="24"/>
        </w:rPr>
        <w:t>” means “</w:t>
      </w:r>
      <w:r w:rsidRPr="007424A9">
        <w:rPr>
          <w:b/>
          <w:sz w:val="24"/>
          <w:szCs w:val="24"/>
        </w:rPr>
        <w:t>as one who acts in rebellion</w:t>
      </w:r>
      <w:r w:rsidRPr="007424A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424A9">
        <w:rPr>
          <w:sz w:val="24"/>
          <w:szCs w:val="24"/>
        </w:rPr>
        <w:lastRenderedPageBreak/>
        <w:t xml:space="preserve">fact that King Saul’s fear was a lack of faith and groundless was soon orchestrated, King Saul’s Son Jonathan attacked a Philistine Outpost and routed a Great Army. </w:t>
      </w:r>
    </w:p>
    <w:p w:rsidR="00747605" w:rsidRPr="007424A9" w:rsidRDefault="00747605" w:rsidP="00747605">
      <w:pPr>
        <w:spacing w:line="480" w:lineRule="auto"/>
        <w:jc w:val="both"/>
        <w:rPr>
          <w:sz w:val="24"/>
          <w:szCs w:val="24"/>
        </w:rPr>
      </w:pPr>
      <w:r w:rsidRPr="007424A9">
        <w:rPr>
          <w:sz w:val="24"/>
          <w:szCs w:val="24"/>
        </w:rPr>
        <w:t>King Saul disobeyed the Father Stephen again in 1</w:t>
      </w:r>
      <w:r w:rsidRPr="007424A9">
        <w:rPr>
          <w:sz w:val="24"/>
          <w:szCs w:val="24"/>
          <w:vertAlign w:val="superscript"/>
        </w:rPr>
        <w:t>st</w:t>
      </w:r>
      <w:r w:rsidRPr="007424A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424A9">
        <w:rPr>
          <w:sz w:val="24"/>
          <w:szCs w:val="24"/>
          <w:vertAlign w:val="superscript"/>
        </w:rPr>
        <w:t>st</w:t>
      </w:r>
      <w:r w:rsidRPr="007424A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7424A9" w:rsidRDefault="00747605" w:rsidP="00747605">
      <w:pPr>
        <w:spacing w:line="480" w:lineRule="auto"/>
        <w:jc w:val="both"/>
        <w:rPr>
          <w:sz w:val="24"/>
          <w:szCs w:val="24"/>
        </w:rPr>
      </w:pPr>
      <w:r w:rsidRPr="007424A9">
        <w:rPr>
          <w:sz w:val="24"/>
          <w:szCs w:val="24"/>
        </w:rPr>
        <w:t>King Saul ordered the Murder of the Priests of Nob in 1</w:t>
      </w:r>
      <w:r w:rsidRPr="007424A9">
        <w:rPr>
          <w:sz w:val="24"/>
          <w:szCs w:val="24"/>
          <w:vertAlign w:val="superscript"/>
        </w:rPr>
        <w:t>st</w:t>
      </w:r>
      <w:r w:rsidRPr="007424A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7424A9" w:rsidRDefault="00747605" w:rsidP="00747605">
      <w:pPr>
        <w:spacing w:line="480" w:lineRule="auto"/>
        <w:jc w:val="both"/>
        <w:rPr>
          <w:sz w:val="24"/>
          <w:szCs w:val="24"/>
        </w:rPr>
      </w:pPr>
      <w:r w:rsidRPr="007424A9">
        <w:rPr>
          <w:sz w:val="24"/>
          <w:szCs w:val="24"/>
        </w:rPr>
        <w:t>King Saul consulted a Witch in 1</w:t>
      </w:r>
      <w:r w:rsidRPr="007424A9">
        <w:rPr>
          <w:sz w:val="24"/>
          <w:szCs w:val="24"/>
          <w:vertAlign w:val="superscript"/>
        </w:rPr>
        <w:t>st</w:t>
      </w:r>
      <w:r w:rsidRPr="007424A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424A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424A9">
        <w:rPr>
          <w:b/>
          <w:sz w:val="24"/>
          <w:szCs w:val="24"/>
        </w:rPr>
        <w:t>Moses’ Rod &amp; the Magical Arts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7424A9" w:rsidRDefault="00747605" w:rsidP="00747605">
      <w:pPr>
        <w:spacing w:line="480" w:lineRule="auto"/>
        <w:jc w:val="center"/>
        <w:rPr>
          <w:b/>
          <w:sz w:val="24"/>
          <w:szCs w:val="24"/>
        </w:rPr>
      </w:pPr>
      <w:r w:rsidRPr="007424A9">
        <w:rPr>
          <w:b/>
          <w:sz w:val="24"/>
          <w:szCs w:val="24"/>
        </w:rPr>
        <w:t>THE LORD MOSES WITH THE RANK OF GENERAL OR HIGHER FOR A TIME TO BE DETERMINED IN THE END TIME</w:t>
      </w:r>
    </w:p>
    <w:p w:rsidR="00747605" w:rsidRPr="007424A9" w:rsidRDefault="00747605" w:rsidP="00747605">
      <w:pPr>
        <w:spacing w:line="480" w:lineRule="auto"/>
        <w:jc w:val="both"/>
        <w:rPr>
          <w:sz w:val="24"/>
          <w:szCs w:val="24"/>
        </w:rPr>
      </w:pPr>
      <w:r w:rsidRPr="007424A9">
        <w:rPr>
          <w:sz w:val="24"/>
          <w:szCs w:val="24"/>
        </w:rPr>
        <w:lastRenderedPageBreak/>
        <w:t>The white skin color Lord Moses’ name means “</w:t>
      </w:r>
      <w:r w:rsidRPr="007424A9">
        <w:rPr>
          <w:b/>
          <w:sz w:val="24"/>
          <w:szCs w:val="24"/>
        </w:rPr>
        <w:t>Drawn Out of the Water in Lordship</w:t>
      </w:r>
      <w:r w:rsidRPr="007424A9">
        <w:rPr>
          <w:sz w:val="24"/>
          <w:szCs w:val="24"/>
        </w:rPr>
        <w:t>.” The Lord Moses’ name means “</w:t>
      </w:r>
      <w:r w:rsidRPr="007424A9">
        <w:rPr>
          <w:b/>
          <w:sz w:val="24"/>
          <w:szCs w:val="24"/>
        </w:rPr>
        <w:t>Drawn out of the Water</w:t>
      </w:r>
      <w:r w:rsidRPr="007424A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424A9">
        <w:rPr>
          <w:b/>
          <w:sz w:val="24"/>
          <w:szCs w:val="24"/>
        </w:rPr>
        <w:t>Billion Year Reign</w:t>
      </w:r>
      <w:r w:rsidRPr="007424A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747605" w:rsidRPr="007424A9" w:rsidRDefault="00747605" w:rsidP="00747605">
      <w:pPr>
        <w:spacing w:line="480" w:lineRule="auto"/>
        <w:jc w:val="both"/>
        <w:rPr>
          <w:sz w:val="24"/>
          <w:szCs w:val="24"/>
        </w:rPr>
      </w:pPr>
      <w:r w:rsidRPr="007424A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7424A9" w:rsidRDefault="00747605" w:rsidP="00747605">
      <w:pPr>
        <w:spacing w:line="480" w:lineRule="auto"/>
        <w:jc w:val="both"/>
        <w:rPr>
          <w:sz w:val="24"/>
          <w:szCs w:val="24"/>
        </w:rPr>
      </w:pPr>
      <w:r w:rsidRPr="007424A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7424A9">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7605" w:rsidRPr="007424A9" w:rsidRDefault="00747605" w:rsidP="00747605">
      <w:pPr>
        <w:spacing w:line="480" w:lineRule="auto"/>
        <w:jc w:val="both"/>
        <w:rPr>
          <w:sz w:val="24"/>
          <w:szCs w:val="24"/>
        </w:rPr>
      </w:pPr>
      <w:r w:rsidRPr="007424A9">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7424A9" w:rsidRDefault="00747605" w:rsidP="00747605">
      <w:pPr>
        <w:spacing w:line="480" w:lineRule="auto"/>
        <w:jc w:val="both"/>
        <w:rPr>
          <w:sz w:val="24"/>
          <w:szCs w:val="24"/>
        </w:rPr>
      </w:pPr>
      <w:r w:rsidRPr="007424A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7424A9" w:rsidRDefault="00747605" w:rsidP="00747605">
      <w:pPr>
        <w:spacing w:line="480" w:lineRule="auto"/>
        <w:jc w:val="both"/>
        <w:rPr>
          <w:sz w:val="24"/>
          <w:szCs w:val="24"/>
        </w:rPr>
      </w:pPr>
      <w:r w:rsidRPr="007424A9">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7424A9">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7424A9">
        <w:rPr>
          <w:b/>
          <w:sz w:val="24"/>
          <w:szCs w:val="24"/>
        </w:rPr>
        <w:t>content to live</w:t>
      </w:r>
      <w:r w:rsidRPr="007424A9">
        <w:rPr>
          <w:sz w:val="24"/>
          <w:szCs w:val="24"/>
        </w:rPr>
        <w:t xml:space="preserve">” there in Exodus 2:21.  </w:t>
      </w:r>
    </w:p>
    <w:p w:rsidR="00747605" w:rsidRPr="007424A9" w:rsidRDefault="00747605" w:rsidP="00747605">
      <w:pPr>
        <w:spacing w:line="480" w:lineRule="auto"/>
        <w:jc w:val="both"/>
        <w:rPr>
          <w:sz w:val="24"/>
          <w:szCs w:val="24"/>
        </w:rPr>
      </w:pPr>
      <w:r w:rsidRPr="007424A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7424A9" w:rsidRDefault="00747605" w:rsidP="00747605">
      <w:pPr>
        <w:spacing w:line="480" w:lineRule="auto"/>
        <w:jc w:val="both"/>
        <w:rPr>
          <w:sz w:val="24"/>
          <w:szCs w:val="24"/>
        </w:rPr>
      </w:pPr>
      <w:r w:rsidRPr="007424A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7605" w:rsidRPr="007424A9" w:rsidRDefault="00747605" w:rsidP="00747605">
      <w:pPr>
        <w:spacing w:line="480" w:lineRule="auto"/>
        <w:jc w:val="both"/>
        <w:rPr>
          <w:sz w:val="24"/>
          <w:szCs w:val="24"/>
        </w:rPr>
      </w:pPr>
      <w:r w:rsidRPr="007424A9">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7424A9" w:rsidRDefault="00747605" w:rsidP="00747605">
      <w:pPr>
        <w:spacing w:line="480" w:lineRule="auto"/>
        <w:jc w:val="both"/>
        <w:rPr>
          <w:sz w:val="24"/>
          <w:szCs w:val="24"/>
        </w:rPr>
      </w:pPr>
      <w:r w:rsidRPr="007424A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7605" w:rsidRPr="007424A9" w:rsidRDefault="00747605" w:rsidP="00747605">
      <w:pPr>
        <w:spacing w:line="480" w:lineRule="auto"/>
        <w:jc w:val="both"/>
        <w:rPr>
          <w:sz w:val="24"/>
          <w:szCs w:val="24"/>
        </w:rPr>
      </w:pPr>
      <w:r w:rsidRPr="007424A9">
        <w:rPr>
          <w:sz w:val="24"/>
          <w:szCs w:val="24"/>
        </w:rPr>
        <w:lastRenderedPageBreak/>
        <w:t>The Lord Moses’ Relationships:</w:t>
      </w:r>
      <w:r w:rsidRPr="007424A9">
        <w:rPr>
          <w:b/>
          <w:sz w:val="24"/>
          <w:szCs w:val="24"/>
        </w:rPr>
        <w:t xml:space="preserve"> </w:t>
      </w:r>
      <w:r w:rsidRPr="007424A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7424A9" w:rsidRDefault="00747605" w:rsidP="00747605">
      <w:pPr>
        <w:spacing w:line="480" w:lineRule="auto"/>
        <w:jc w:val="both"/>
        <w:rPr>
          <w:sz w:val="24"/>
          <w:szCs w:val="24"/>
        </w:rPr>
      </w:pPr>
      <w:r w:rsidRPr="007424A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424A9">
        <w:rPr>
          <w:sz w:val="24"/>
          <w:szCs w:val="24"/>
        </w:rPr>
        <w:lastRenderedPageBreak/>
        <w:t>“</w:t>
      </w:r>
      <w:r w:rsidRPr="007424A9">
        <w:rPr>
          <w:b/>
          <w:sz w:val="24"/>
          <w:szCs w:val="24"/>
        </w:rPr>
        <w:t>YAHWEH</w:t>
      </w:r>
      <w:r w:rsidRPr="007424A9">
        <w:rPr>
          <w:sz w:val="24"/>
          <w:szCs w:val="24"/>
        </w:rPr>
        <w:t xml:space="preserve">” as the </w:t>
      </w:r>
      <w:r w:rsidRPr="007424A9">
        <w:rPr>
          <w:b/>
          <w:sz w:val="24"/>
          <w:szCs w:val="24"/>
        </w:rPr>
        <w:t>GOD OF MY FATHER’S</w:t>
      </w:r>
      <w:r w:rsidRPr="007424A9">
        <w:rPr>
          <w:sz w:val="24"/>
          <w:szCs w:val="24"/>
        </w:rPr>
        <w:t xml:space="preserve"> with the </w:t>
      </w:r>
      <w:r w:rsidRPr="007424A9">
        <w:rPr>
          <w:b/>
          <w:sz w:val="24"/>
          <w:szCs w:val="24"/>
        </w:rPr>
        <w:t>LORD STEPHEN</w:t>
      </w:r>
      <w:r w:rsidRPr="007424A9">
        <w:rPr>
          <w:sz w:val="24"/>
          <w:szCs w:val="24"/>
        </w:rPr>
        <w:t xml:space="preserve"> in Acts 7:30-32 &amp; John 8:58 and “</w:t>
      </w:r>
      <w:r w:rsidRPr="007424A9">
        <w:rPr>
          <w:b/>
          <w:sz w:val="24"/>
          <w:szCs w:val="24"/>
        </w:rPr>
        <w:t>I AM</w:t>
      </w:r>
      <w:r w:rsidRPr="007424A9">
        <w:rPr>
          <w:sz w:val="24"/>
          <w:szCs w:val="24"/>
        </w:rPr>
        <w:t xml:space="preserve">” as the </w:t>
      </w:r>
      <w:r w:rsidRPr="007424A9">
        <w:rPr>
          <w:b/>
          <w:sz w:val="24"/>
          <w:szCs w:val="24"/>
        </w:rPr>
        <w:t>GOD OF ABRAHAM</w:t>
      </w:r>
      <w:r w:rsidRPr="007424A9">
        <w:rPr>
          <w:sz w:val="24"/>
          <w:szCs w:val="24"/>
        </w:rPr>
        <w:t xml:space="preserve"> with the </w:t>
      </w:r>
      <w:r w:rsidRPr="007424A9">
        <w:rPr>
          <w:b/>
          <w:sz w:val="24"/>
          <w:szCs w:val="24"/>
        </w:rPr>
        <w:t>LORD JESUS</w:t>
      </w:r>
      <w:r w:rsidRPr="007424A9">
        <w:rPr>
          <w:sz w:val="24"/>
          <w:szCs w:val="24"/>
        </w:rPr>
        <w:t xml:space="preserve"> in Luke 1:33 &amp; John 8:58 or in biblical texts as the “</w:t>
      </w:r>
      <w:r w:rsidRPr="007424A9">
        <w:rPr>
          <w:b/>
          <w:sz w:val="24"/>
          <w:szCs w:val="24"/>
        </w:rPr>
        <w:t>JEHOVAH</w:t>
      </w:r>
      <w:r w:rsidRPr="007424A9">
        <w:rPr>
          <w:sz w:val="24"/>
          <w:szCs w:val="24"/>
        </w:rPr>
        <w:t xml:space="preserve"> or </w:t>
      </w:r>
      <w:r w:rsidRPr="007424A9">
        <w:rPr>
          <w:b/>
          <w:sz w:val="24"/>
          <w:szCs w:val="24"/>
        </w:rPr>
        <w:t>VICTOR</w:t>
      </w:r>
      <w:r w:rsidRPr="007424A9">
        <w:rPr>
          <w:sz w:val="24"/>
          <w:szCs w:val="24"/>
        </w:rPr>
        <w:t xml:space="preserve">” as the </w:t>
      </w:r>
      <w:r w:rsidRPr="007424A9">
        <w:rPr>
          <w:b/>
          <w:sz w:val="24"/>
          <w:szCs w:val="24"/>
        </w:rPr>
        <w:t>GOD OF JACOB</w:t>
      </w:r>
      <w:r w:rsidRPr="007424A9">
        <w:rPr>
          <w:sz w:val="24"/>
          <w:szCs w:val="24"/>
        </w:rPr>
        <w:t xml:space="preserve"> with the </w:t>
      </w:r>
      <w:r w:rsidRPr="007424A9">
        <w:rPr>
          <w:b/>
          <w:sz w:val="24"/>
          <w:szCs w:val="24"/>
        </w:rPr>
        <w:t>LORD JAMES</w:t>
      </w:r>
      <w:r w:rsidRPr="007424A9">
        <w:rPr>
          <w:sz w:val="24"/>
          <w:szCs w:val="24"/>
        </w:rPr>
        <w:t xml:space="preserve"> in Genesis 32:22-32 &amp; James 2:8-13 or “</w:t>
      </w:r>
      <w:r w:rsidRPr="007424A9">
        <w:rPr>
          <w:b/>
          <w:sz w:val="24"/>
          <w:szCs w:val="24"/>
        </w:rPr>
        <w:t>THE ONE WHO IS ALWAYS PRESENT</w:t>
      </w:r>
      <w:r w:rsidRPr="007424A9">
        <w:rPr>
          <w:sz w:val="24"/>
          <w:szCs w:val="24"/>
        </w:rPr>
        <w:t xml:space="preserve">” as the </w:t>
      </w:r>
      <w:r w:rsidRPr="007424A9">
        <w:rPr>
          <w:b/>
          <w:sz w:val="24"/>
          <w:szCs w:val="24"/>
        </w:rPr>
        <w:t xml:space="preserve">GOD OF ISAAC </w:t>
      </w:r>
      <w:r w:rsidRPr="007424A9">
        <w:rPr>
          <w:sz w:val="24"/>
          <w:szCs w:val="24"/>
        </w:rPr>
        <w:t xml:space="preserve">with the </w:t>
      </w:r>
      <w:r w:rsidRPr="007424A9">
        <w:rPr>
          <w:b/>
          <w:sz w:val="24"/>
          <w:szCs w:val="24"/>
        </w:rPr>
        <w:t>LORD JOHN</w:t>
      </w:r>
      <w:r w:rsidRPr="007424A9">
        <w:rPr>
          <w:sz w:val="24"/>
          <w:szCs w:val="24"/>
        </w:rPr>
        <w:t xml:space="preserve"> in Luke 1:68 &amp; the “</w:t>
      </w:r>
      <w:r w:rsidRPr="007424A9">
        <w:rPr>
          <w:b/>
          <w:sz w:val="24"/>
          <w:szCs w:val="24"/>
        </w:rPr>
        <w:t>BURNING BUSH</w:t>
      </w:r>
      <w:r w:rsidRPr="007424A9">
        <w:rPr>
          <w:sz w:val="24"/>
          <w:szCs w:val="24"/>
        </w:rPr>
        <w:t xml:space="preserve">” as the </w:t>
      </w:r>
      <w:r w:rsidRPr="007424A9">
        <w:rPr>
          <w:b/>
          <w:sz w:val="24"/>
          <w:szCs w:val="24"/>
        </w:rPr>
        <w:t>GOD OF ISRAEL</w:t>
      </w:r>
      <w:r w:rsidRPr="007424A9">
        <w:rPr>
          <w:sz w:val="24"/>
          <w:szCs w:val="24"/>
        </w:rPr>
        <w:t xml:space="preserve"> with the </w:t>
      </w:r>
      <w:r w:rsidRPr="007424A9">
        <w:rPr>
          <w:b/>
          <w:sz w:val="24"/>
          <w:szCs w:val="24"/>
        </w:rPr>
        <w:t>LORD PETER</w:t>
      </w:r>
      <w:r w:rsidRPr="007424A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7424A9" w:rsidRDefault="00747605" w:rsidP="00747605">
      <w:pPr>
        <w:spacing w:line="480" w:lineRule="auto"/>
        <w:jc w:val="both"/>
        <w:rPr>
          <w:sz w:val="24"/>
          <w:szCs w:val="24"/>
        </w:rPr>
      </w:pPr>
      <w:r w:rsidRPr="007424A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424A9">
        <w:rPr>
          <w:b/>
          <w:sz w:val="24"/>
          <w:szCs w:val="24"/>
        </w:rPr>
        <w:t>a sword</w:t>
      </w:r>
      <w:r w:rsidRPr="007424A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7424A9">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424A9">
        <w:rPr>
          <w:b/>
          <w:sz w:val="24"/>
          <w:szCs w:val="24"/>
        </w:rPr>
        <w:t>multiply His signs and wonders in the land of Egypt</w:t>
      </w:r>
      <w:r w:rsidRPr="007424A9">
        <w:rPr>
          <w:sz w:val="24"/>
          <w:szCs w:val="24"/>
        </w:rPr>
        <w:t xml:space="preserve">” to prove that the </w:t>
      </w:r>
      <w:r w:rsidRPr="007424A9">
        <w:rPr>
          <w:b/>
          <w:sz w:val="24"/>
          <w:szCs w:val="24"/>
        </w:rPr>
        <w:t>LORD YAHWEH</w:t>
      </w:r>
      <w:r w:rsidRPr="007424A9">
        <w:rPr>
          <w:sz w:val="24"/>
          <w:szCs w:val="24"/>
        </w:rPr>
        <w:t xml:space="preserve"> is </w:t>
      </w:r>
      <w:r w:rsidRPr="007424A9">
        <w:rPr>
          <w:b/>
          <w:sz w:val="24"/>
          <w:szCs w:val="24"/>
        </w:rPr>
        <w:t>GOD</w:t>
      </w:r>
      <w:r w:rsidRPr="007424A9">
        <w:rPr>
          <w:sz w:val="24"/>
          <w:szCs w:val="24"/>
        </w:rPr>
        <w:t xml:space="preserve"> in Exodus 7:3.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7424A9">
        <w:rPr>
          <w:sz w:val="24"/>
          <w:szCs w:val="24"/>
        </w:rPr>
        <w:lastRenderedPageBreak/>
        <w:t xml:space="preserve">Lord Moses’ word. The Lord Moses had to have a secure relationship with His Father Stephen to wield such extraordinary authority by the Rod of the Lord Yahweh.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7424A9">
        <w:rPr>
          <w:sz w:val="24"/>
          <w:szCs w:val="24"/>
        </w:rPr>
        <w:lastRenderedPageBreak/>
        <w:t xml:space="preserve">Himself as a Youth to deliver Israel was pure and did not seek after fame but the Father Stephen’s glory. </w:t>
      </w:r>
    </w:p>
    <w:p w:rsidR="00747605" w:rsidRPr="007424A9" w:rsidRDefault="00747605" w:rsidP="00747605">
      <w:pPr>
        <w:spacing w:line="480" w:lineRule="auto"/>
        <w:jc w:val="both"/>
        <w:rPr>
          <w:sz w:val="24"/>
          <w:szCs w:val="24"/>
        </w:rPr>
      </w:pPr>
      <w:r w:rsidRPr="007424A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424A9">
        <w:rPr>
          <w:sz w:val="24"/>
          <w:szCs w:val="24"/>
          <w:vertAlign w:val="superscript"/>
        </w:rPr>
        <w:t>nd</w:t>
      </w:r>
      <w:r w:rsidRPr="007424A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424A9">
        <w:rPr>
          <w:sz w:val="24"/>
          <w:szCs w:val="24"/>
          <w:vertAlign w:val="superscript"/>
        </w:rPr>
        <w:t>nd</w:t>
      </w:r>
      <w:r w:rsidRPr="007424A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424A9">
        <w:rPr>
          <w:b/>
          <w:sz w:val="24"/>
          <w:szCs w:val="24"/>
        </w:rPr>
        <w:t xml:space="preserve">speak to </w:t>
      </w:r>
      <w:r w:rsidRPr="007424A9">
        <w:rPr>
          <w:b/>
          <w:sz w:val="24"/>
          <w:szCs w:val="24"/>
        </w:rPr>
        <w:lastRenderedPageBreak/>
        <w:t>the rock</w:t>
      </w:r>
      <w:r w:rsidRPr="007424A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424A9">
        <w:rPr>
          <w:sz w:val="24"/>
          <w:szCs w:val="24"/>
          <w:vertAlign w:val="superscript"/>
        </w:rPr>
        <w:t>st</w:t>
      </w:r>
      <w:r w:rsidRPr="007424A9">
        <w:rPr>
          <w:sz w:val="24"/>
          <w:szCs w:val="24"/>
        </w:rPr>
        <w:t xml:space="preserve"> Corinthians 10:4. This meant the Prices paid for all Creation was only done once in Hebrews 10:10.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7424A9" w:rsidRDefault="00747605" w:rsidP="00747605">
      <w:pPr>
        <w:spacing w:line="480" w:lineRule="auto"/>
        <w:jc w:val="both"/>
        <w:rPr>
          <w:sz w:val="24"/>
          <w:szCs w:val="24"/>
        </w:rPr>
      </w:pPr>
      <w:r w:rsidRPr="007424A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7424A9">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7424A9" w:rsidRDefault="00747605" w:rsidP="00747605">
      <w:pPr>
        <w:spacing w:line="480" w:lineRule="auto"/>
        <w:jc w:val="both"/>
        <w:rPr>
          <w:sz w:val="24"/>
          <w:szCs w:val="24"/>
        </w:rPr>
      </w:pPr>
      <w:r w:rsidRPr="007424A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7424A9" w:rsidRDefault="00747605" w:rsidP="00747605">
      <w:pPr>
        <w:spacing w:line="480" w:lineRule="auto"/>
        <w:jc w:val="both"/>
        <w:rPr>
          <w:sz w:val="24"/>
          <w:szCs w:val="24"/>
        </w:rPr>
      </w:pPr>
      <w:r w:rsidRPr="007424A9">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7424A9">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424A9">
        <w:rPr>
          <w:b/>
          <w:sz w:val="24"/>
          <w:szCs w:val="24"/>
        </w:rPr>
        <w:t>bear all these people alone</w:t>
      </w:r>
      <w:r w:rsidRPr="007424A9">
        <w:rPr>
          <w:sz w:val="24"/>
          <w:szCs w:val="24"/>
        </w:rPr>
        <w:t>”, the Lord Moses was right to bring the complaint directly to the Father Stephen. The Father Stephen’s response was to provide the meat the Israelites craved, but with it He sent a “</w:t>
      </w:r>
      <w:r w:rsidRPr="007424A9">
        <w:rPr>
          <w:b/>
          <w:sz w:val="24"/>
          <w:szCs w:val="24"/>
        </w:rPr>
        <w:t>very great</w:t>
      </w:r>
      <w:r w:rsidRPr="007424A9">
        <w:rPr>
          <w:sz w:val="24"/>
          <w:szCs w:val="24"/>
        </w:rPr>
        <w:t xml:space="preserve">” plague and killed thousands in Psalms 78:29-33.     </w:t>
      </w:r>
    </w:p>
    <w:p w:rsidR="00747605" w:rsidRPr="007424A9" w:rsidRDefault="00747605" w:rsidP="00747605">
      <w:pPr>
        <w:spacing w:line="480" w:lineRule="auto"/>
        <w:jc w:val="both"/>
        <w:rPr>
          <w:sz w:val="24"/>
          <w:szCs w:val="24"/>
        </w:rPr>
      </w:pPr>
      <w:r w:rsidRPr="007424A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7605" w:rsidRPr="007424A9" w:rsidRDefault="00747605" w:rsidP="00747605">
      <w:pPr>
        <w:spacing w:line="480" w:lineRule="auto"/>
        <w:jc w:val="both"/>
        <w:rPr>
          <w:sz w:val="24"/>
          <w:szCs w:val="24"/>
        </w:rPr>
      </w:pPr>
      <w:r w:rsidRPr="007424A9">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7424A9">
        <w:rPr>
          <w:sz w:val="24"/>
          <w:szCs w:val="24"/>
        </w:rPr>
        <w:lastRenderedPageBreak/>
        <w:t xml:space="preserve">Father Stephen threatened to wipe out His rebellious people and a plague struck. The Lord Moses made atonement for the Israelites and the plague stopped.     </w:t>
      </w:r>
    </w:p>
    <w:p w:rsidR="00747605" w:rsidRPr="007424A9" w:rsidRDefault="00747605" w:rsidP="00747605">
      <w:pPr>
        <w:spacing w:line="480" w:lineRule="auto"/>
        <w:jc w:val="both"/>
        <w:rPr>
          <w:sz w:val="24"/>
          <w:szCs w:val="24"/>
        </w:rPr>
      </w:pPr>
      <w:r w:rsidRPr="007424A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7424A9" w:rsidRDefault="00747605" w:rsidP="00747605">
      <w:pPr>
        <w:spacing w:line="480" w:lineRule="auto"/>
        <w:jc w:val="center"/>
        <w:rPr>
          <w:b/>
          <w:sz w:val="24"/>
          <w:szCs w:val="24"/>
        </w:rPr>
      </w:pPr>
      <w:r w:rsidRPr="007424A9">
        <w:rPr>
          <w:b/>
          <w:sz w:val="24"/>
          <w:szCs w:val="24"/>
        </w:rPr>
        <w:t>THE LORD DAVID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David’s name means “</w:t>
      </w:r>
      <w:r w:rsidRPr="007424A9">
        <w:rPr>
          <w:b/>
          <w:sz w:val="24"/>
          <w:szCs w:val="24"/>
        </w:rPr>
        <w:t>Crowned Beloved</w:t>
      </w:r>
      <w:r w:rsidRPr="007424A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47605" w:rsidRPr="007424A9" w:rsidRDefault="00747605" w:rsidP="00747605">
      <w:pPr>
        <w:spacing w:line="480" w:lineRule="auto"/>
        <w:jc w:val="both"/>
        <w:rPr>
          <w:sz w:val="24"/>
          <w:szCs w:val="24"/>
        </w:rPr>
      </w:pPr>
      <w:r w:rsidRPr="007424A9">
        <w:rPr>
          <w:sz w:val="24"/>
          <w:szCs w:val="24"/>
        </w:rPr>
        <w:t>King David’s Role in Scripture:</w:t>
      </w:r>
      <w:r w:rsidRPr="007424A9">
        <w:rPr>
          <w:b/>
          <w:sz w:val="24"/>
          <w:szCs w:val="24"/>
        </w:rPr>
        <w:t xml:space="preserve"> </w:t>
      </w:r>
      <w:r w:rsidRPr="007424A9">
        <w:rPr>
          <w:sz w:val="24"/>
          <w:szCs w:val="24"/>
        </w:rPr>
        <w:t xml:space="preserve">The Lord Moses is Scripture’s prototype Prophet, while King David is Scripture’s prototype King. Christ fulfilled the promise of the Prophet like Moses in His </w:t>
      </w:r>
      <w:r w:rsidRPr="007424A9">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7424A9">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7424A9" w:rsidRDefault="00747605" w:rsidP="00747605">
      <w:pPr>
        <w:spacing w:line="480" w:lineRule="auto"/>
        <w:jc w:val="both"/>
        <w:rPr>
          <w:sz w:val="24"/>
          <w:szCs w:val="24"/>
        </w:rPr>
      </w:pPr>
      <w:r w:rsidRPr="007424A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7424A9" w:rsidRDefault="00747605" w:rsidP="00747605">
      <w:pPr>
        <w:spacing w:line="480" w:lineRule="auto"/>
        <w:jc w:val="both"/>
        <w:rPr>
          <w:sz w:val="24"/>
          <w:szCs w:val="24"/>
        </w:rPr>
      </w:pPr>
      <w:r w:rsidRPr="007424A9">
        <w:rPr>
          <w:sz w:val="24"/>
          <w:szCs w:val="24"/>
        </w:rPr>
        <w:t>David’s early life as a Shepherd in 1</w:t>
      </w:r>
      <w:r w:rsidRPr="007424A9">
        <w:rPr>
          <w:sz w:val="24"/>
          <w:szCs w:val="24"/>
          <w:vertAlign w:val="superscript"/>
        </w:rPr>
        <w:t>st</w:t>
      </w:r>
      <w:r w:rsidRPr="007424A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424A9">
        <w:rPr>
          <w:sz w:val="24"/>
          <w:szCs w:val="24"/>
          <w:vertAlign w:val="superscript"/>
        </w:rPr>
        <w:t>st</w:t>
      </w:r>
      <w:r w:rsidRPr="007424A9">
        <w:rPr>
          <w:sz w:val="24"/>
          <w:szCs w:val="24"/>
        </w:rPr>
        <w:t xml:space="preserve"> Samuel 17:34-36. After King Saul, </w:t>
      </w:r>
      <w:r w:rsidRPr="007424A9">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424A9">
        <w:rPr>
          <w:sz w:val="24"/>
          <w:szCs w:val="24"/>
          <w:vertAlign w:val="superscript"/>
        </w:rPr>
        <w:t>st</w:t>
      </w:r>
      <w:r w:rsidRPr="007424A9">
        <w:rPr>
          <w:sz w:val="24"/>
          <w:szCs w:val="24"/>
        </w:rPr>
        <w:t xml:space="preserve"> Samuel 16:7. </w:t>
      </w:r>
    </w:p>
    <w:p w:rsidR="00747605" w:rsidRPr="007424A9" w:rsidRDefault="00747605" w:rsidP="00747605">
      <w:pPr>
        <w:spacing w:line="480" w:lineRule="auto"/>
        <w:jc w:val="both"/>
        <w:rPr>
          <w:sz w:val="24"/>
          <w:szCs w:val="24"/>
        </w:rPr>
      </w:pPr>
      <w:r w:rsidRPr="007424A9">
        <w:rPr>
          <w:sz w:val="24"/>
          <w:szCs w:val="24"/>
        </w:rPr>
        <w:t>King David’s emergence as a Military Army Hero in 1</w:t>
      </w:r>
      <w:r w:rsidRPr="007424A9">
        <w:rPr>
          <w:sz w:val="24"/>
          <w:szCs w:val="24"/>
          <w:vertAlign w:val="superscript"/>
        </w:rPr>
        <w:t>st</w:t>
      </w:r>
      <w:r w:rsidRPr="007424A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7605" w:rsidRPr="007424A9" w:rsidRDefault="00747605" w:rsidP="00747605">
      <w:pPr>
        <w:spacing w:line="480" w:lineRule="auto"/>
        <w:jc w:val="both"/>
        <w:rPr>
          <w:sz w:val="24"/>
          <w:szCs w:val="24"/>
        </w:rPr>
      </w:pPr>
      <w:r w:rsidRPr="007424A9">
        <w:rPr>
          <w:sz w:val="24"/>
          <w:szCs w:val="24"/>
        </w:rPr>
        <w:t>David’s Outlaw Years in 1</w:t>
      </w:r>
      <w:r w:rsidRPr="007424A9">
        <w:rPr>
          <w:sz w:val="24"/>
          <w:szCs w:val="24"/>
          <w:vertAlign w:val="superscript"/>
        </w:rPr>
        <w:t>st</w:t>
      </w:r>
      <w:r w:rsidRPr="007424A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7424A9">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7424A9" w:rsidRDefault="00747605" w:rsidP="00747605">
      <w:pPr>
        <w:spacing w:line="480" w:lineRule="auto"/>
        <w:jc w:val="both"/>
        <w:rPr>
          <w:sz w:val="24"/>
          <w:szCs w:val="24"/>
        </w:rPr>
      </w:pPr>
      <w:r w:rsidRPr="007424A9">
        <w:rPr>
          <w:sz w:val="24"/>
          <w:szCs w:val="24"/>
        </w:rPr>
        <w:t>King David’s Rule over Judah in 2</w:t>
      </w:r>
      <w:r w:rsidRPr="007424A9">
        <w:rPr>
          <w:sz w:val="24"/>
          <w:szCs w:val="24"/>
          <w:vertAlign w:val="superscript"/>
        </w:rPr>
        <w:t>nd</w:t>
      </w:r>
      <w:r w:rsidRPr="007424A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7424A9" w:rsidRDefault="00747605" w:rsidP="00747605">
      <w:pPr>
        <w:spacing w:line="480" w:lineRule="auto"/>
        <w:jc w:val="both"/>
        <w:rPr>
          <w:sz w:val="24"/>
          <w:szCs w:val="24"/>
        </w:rPr>
      </w:pPr>
      <w:r w:rsidRPr="007424A9">
        <w:rPr>
          <w:sz w:val="24"/>
          <w:szCs w:val="24"/>
        </w:rPr>
        <w:t>King David builds a Nation in 2</w:t>
      </w:r>
      <w:r w:rsidRPr="007424A9">
        <w:rPr>
          <w:sz w:val="24"/>
          <w:szCs w:val="24"/>
          <w:vertAlign w:val="superscript"/>
        </w:rPr>
        <w:t>nd</w:t>
      </w:r>
      <w:r w:rsidRPr="007424A9">
        <w:rPr>
          <w:sz w:val="24"/>
          <w:szCs w:val="24"/>
        </w:rPr>
        <w:t xml:space="preserve"> Samuel chapters 5-10 &amp; 1</w:t>
      </w:r>
      <w:r w:rsidRPr="007424A9">
        <w:rPr>
          <w:sz w:val="24"/>
          <w:szCs w:val="24"/>
          <w:vertAlign w:val="superscript"/>
        </w:rPr>
        <w:t>st</w:t>
      </w:r>
      <w:r w:rsidRPr="007424A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7424A9">
        <w:rPr>
          <w:sz w:val="24"/>
          <w:szCs w:val="24"/>
        </w:rPr>
        <w:lastRenderedPageBreak/>
        <w:t xml:space="preserve">Temple of the Father Stephen. Now Israel had a Unified Capital, a Unified King and a Unified Faith. </w:t>
      </w:r>
    </w:p>
    <w:p w:rsidR="00747605" w:rsidRPr="007424A9" w:rsidRDefault="00747605" w:rsidP="00747605">
      <w:pPr>
        <w:spacing w:line="480" w:lineRule="auto"/>
        <w:jc w:val="both"/>
        <w:rPr>
          <w:sz w:val="24"/>
          <w:szCs w:val="24"/>
        </w:rPr>
      </w:pPr>
      <w:r w:rsidRPr="007424A9">
        <w:rPr>
          <w:sz w:val="24"/>
          <w:szCs w:val="24"/>
        </w:rPr>
        <w:t>King David‘s Declining Years in 2</w:t>
      </w:r>
      <w:r w:rsidRPr="007424A9">
        <w:rPr>
          <w:sz w:val="24"/>
          <w:szCs w:val="24"/>
          <w:vertAlign w:val="superscript"/>
        </w:rPr>
        <w:t>nd</w:t>
      </w:r>
      <w:r w:rsidRPr="007424A9">
        <w:rPr>
          <w:sz w:val="24"/>
          <w:szCs w:val="24"/>
        </w:rPr>
        <w:t xml:space="preserve"> Samuel chapters 11-24 &amp; 1</w:t>
      </w:r>
      <w:r w:rsidRPr="007424A9">
        <w:rPr>
          <w:sz w:val="24"/>
          <w:szCs w:val="24"/>
          <w:vertAlign w:val="superscript"/>
        </w:rPr>
        <w:t>st</w:t>
      </w:r>
      <w:r w:rsidRPr="007424A9">
        <w:rPr>
          <w:sz w:val="24"/>
          <w:szCs w:val="24"/>
        </w:rPr>
        <w:t xml:space="preserve"> Chronicles chapters 20-29. King David’s energy and faith enabled Him to build a powerful and stable Kingdom. Once this was accomplished, King David would have to face a moral and interpersonal challenge in 1</w:t>
      </w:r>
      <w:r w:rsidRPr="007424A9">
        <w:rPr>
          <w:sz w:val="24"/>
          <w:szCs w:val="24"/>
          <w:vertAlign w:val="superscript"/>
        </w:rPr>
        <w:t>st</w:t>
      </w:r>
      <w:r w:rsidRPr="007424A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24A9">
        <w:rPr>
          <w:sz w:val="24"/>
          <w:szCs w:val="24"/>
          <w:vertAlign w:val="superscript"/>
        </w:rPr>
        <w:t>st</w:t>
      </w:r>
      <w:r w:rsidRPr="007424A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7605" w:rsidRPr="007424A9" w:rsidRDefault="00747605" w:rsidP="00747605">
      <w:pPr>
        <w:spacing w:line="480" w:lineRule="auto"/>
        <w:jc w:val="both"/>
        <w:rPr>
          <w:sz w:val="24"/>
          <w:szCs w:val="24"/>
        </w:rPr>
      </w:pPr>
      <w:r w:rsidRPr="007424A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424A9">
        <w:rPr>
          <w:sz w:val="24"/>
          <w:szCs w:val="24"/>
          <w:vertAlign w:val="superscript"/>
        </w:rPr>
        <w:t>st</w:t>
      </w:r>
      <w:r w:rsidRPr="007424A9">
        <w:rPr>
          <w:sz w:val="24"/>
          <w:szCs w:val="24"/>
        </w:rPr>
        <w:t xml:space="preserve"> Samuel 13:14. This does not </w:t>
      </w:r>
      <w:r w:rsidRPr="007424A9">
        <w:rPr>
          <w:sz w:val="24"/>
          <w:szCs w:val="24"/>
        </w:rPr>
        <w:lastRenderedPageBreak/>
        <w:t xml:space="preserve">mean King David was perfect, but that He agape loved the Father Stephen and was responsive to Him. </w:t>
      </w:r>
    </w:p>
    <w:p w:rsidR="00747605" w:rsidRPr="007424A9" w:rsidRDefault="00747605" w:rsidP="00747605">
      <w:pPr>
        <w:spacing w:line="480" w:lineRule="auto"/>
        <w:jc w:val="both"/>
        <w:rPr>
          <w:sz w:val="24"/>
          <w:szCs w:val="24"/>
        </w:rPr>
      </w:pPr>
      <w:r w:rsidRPr="007424A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7424A9" w:rsidRDefault="00747605" w:rsidP="00747605">
      <w:pPr>
        <w:spacing w:line="480" w:lineRule="auto"/>
        <w:jc w:val="both"/>
        <w:rPr>
          <w:sz w:val="24"/>
          <w:szCs w:val="24"/>
        </w:rPr>
      </w:pPr>
      <w:r w:rsidRPr="007424A9">
        <w:rPr>
          <w:sz w:val="24"/>
          <w:szCs w:val="24"/>
        </w:rPr>
        <w:t>King David displayed confidence in the Father Stephen’s promises in 1</w:t>
      </w:r>
      <w:r w:rsidRPr="007424A9">
        <w:rPr>
          <w:sz w:val="24"/>
          <w:szCs w:val="24"/>
          <w:vertAlign w:val="superscript"/>
        </w:rPr>
        <w:t>st</w:t>
      </w:r>
      <w:r w:rsidRPr="007424A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7424A9" w:rsidRDefault="00747605" w:rsidP="00747605">
      <w:pPr>
        <w:spacing w:line="480" w:lineRule="auto"/>
        <w:jc w:val="both"/>
        <w:rPr>
          <w:sz w:val="24"/>
          <w:szCs w:val="24"/>
        </w:rPr>
      </w:pPr>
      <w:r w:rsidRPr="007424A9">
        <w:rPr>
          <w:sz w:val="24"/>
          <w:szCs w:val="24"/>
        </w:rPr>
        <w:t>King David looked to the Father Stephen for guidance in 1</w:t>
      </w:r>
      <w:r w:rsidRPr="007424A9">
        <w:rPr>
          <w:sz w:val="24"/>
          <w:szCs w:val="24"/>
          <w:vertAlign w:val="superscript"/>
        </w:rPr>
        <w:t>st</w:t>
      </w:r>
      <w:r w:rsidRPr="007424A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7424A9">
        <w:rPr>
          <w:sz w:val="24"/>
          <w:szCs w:val="24"/>
        </w:rPr>
        <w:lastRenderedPageBreak/>
        <w:t>Numbers 27:21; Deuteronomy 33:8; 1</w:t>
      </w:r>
      <w:r w:rsidRPr="007424A9">
        <w:rPr>
          <w:sz w:val="24"/>
          <w:szCs w:val="24"/>
          <w:vertAlign w:val="superscript"/>
        </w:rPr>
        <w:t>st</w:t>
      </w:r>
      <w:r w:rsidRPr="007424A9">
        <w:rPr>
          <w:sz w:val="24"/>
          <w:szCs w:val="24"/>
        </w:rPr>
        <w:t xml:space="preserve"> Samuel 28:6; Ezra 2:63; Nehemiah 7:65 &amp; Sirach 45:10. King David’s dependence in the Father Stephen is reflected in Psalms 31:3-5. </w:t>
      </w:r>
    </w:p>
    <w:p w:rsidR="00747605" w:rsidRPr="007424A9" w:rsidRDefault="00747605" w:rsidP="00747605">
      <w:pPr>
        <w:spacing w:line="480" w:lineRule="auto"/>
        <w:jc w:val="both"/>
        <w:rPr>
          <w:sz w:val="24"/>
          <w:szCs w:val="24"/>
        </w:rPr>
      </w:pPr>
      <w:r w:rsidRPr="007424A9">
        <w:rPr>
          <w:sz w:val="24"/>
          <w:szCs w:val="24"/>
        </w:rPr>
        <w:t>King David encouraged others to honor and worship the Father Stephen. King David set a personal example in 1</w:t>
      </w:r>
      <w:r w:rsidRPr="007424A9">
        <w:rPr>
          <w:sz w:val="24"/>
          <w:szCs w:val="24"/>
          <w:vertAlign w:val="superscript"/>
        </w:rPr>
        <w:t>st</w:t>
      </w:r>
      <w:r w:rsidRPr="007424A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424A9">
        <w:rPr>
          <w:sz w:val="24"/>
          <w:szCs w:val="24"/>
          <w:vertAlign w:val="superscript"/>
        </w:rPr>
        <w:t>nd</w:t>
      </w:r>
      <w:r w:rsidRPr="007424A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424A9">
        <w:rPr>
          <w:b/>
          <w:sz w:val="24"/>
          <w:szCs w:val="24"/>
        </w:rPr>
        <w:t>to the Chief Musician</w:t>
      </w:r>
      <w:r w:rsidRPr="007424A9">
        <w:rPr>
          <w:sz w:val="24"/>
          <w:szCs w:val="24"/>
        </w:rPr>
        <w:t>” which was the first in the leading of worship to the Father Stephen. King David committed His later years to prepare for the construction of the Father Stephen’s Temple in 1</w:t>
      </w:r>
      <w:r w:rsidRPr="007424A9">
        <w:rPr>
          <w:sz w:val="24"/>
          <w:szCs w:val="24"/>
          <w:vertAlign w:val="superscript"/>
        </w:rPr>
        <w:t>st</w:t>
      </w:r>
      <w:r w:rsidRPr="007424A9">
        <w:rPr>
          <w:sz w:val="24"/>
          <w:szCs w:val="24"/>
        </w:rPr>
        <w:t xml:space="preserve"> Chronicles chapters 21-27. King David used His money to push forward the project of building the Father Stephen’s Temple for the future times of His Son, King Solomon to reign in His stead. </w:t>
      </w:r>
    </w:p>
    <w:p w:rsidR="00747605" w:rsidRPr="007424A9" w:rsidRDefault="00747605" w:rsidP="00747605">
      <w:pPr>
        <w:spacing w:line="480" w:lineRule="auto"/>
        <w:jc w:val="both"/>
        <w:rPr>
          <w:sz w:val="24"/>
          <w:szCs w:val="24"/>
        </w:rPr>
      </w:pPr>
      <w:r w:rsidRPr="007424A9">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424A9">
        <w:rPr>
          <w:sz w:val="24"/>
          <w:szCs w:val="24"/>
          <w:vertAlign w:val="superscript"/>
        </w:rPr>
        <w:t>st</w:t>
      </w:r>
      <w:r w:rsidRPr="007424A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424A9">
        <w:rPr>
          <w:sz w:val="24"/>
          <w:szCs w:val="24"/>
          <w:vertAlign w:val="superscript"/>
        </w:rPr>
        <w:t>st</w:t>
      </w:r>
      <w:r w:rsidRPr="007424A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424A9">
        <w:rPr>
          <w:sz w:val="24"/>
          <w:szCs w:val="24"/>
          <w:vertAlign w:val="superscript"/>
        </w:rPr>
        <w:t>st</w:t>
      </w:r>
      <w:r w:rsidRPr="007424A9">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7424A9">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7424A9">
        <w:rPr>
          <w:sz w:val="24"/>
          <w:szCs w:val="24"/>
        </w:rPr>
        <w:lastRenderedPageBreak/>
        <w:t>who hate Him. In Psalms 70 King David appeals to the Father Stephen to deliver Him. In Psalms 86 King David cries out to the Father Stephen “</w:t>
      </w:r>
      <w:r w:rsidRPr="007424A9">
        <w:rPr>
          <w:b/>
          <w:sz w:val="24"/>
          <w:szCs w:val="24"/>
        </w:rPr>
        <w:t>all day long</w:t>
      </w:r>
      <w:r w:rsidRPr="007424A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7424A9" w:rsidRDefault="00747605" w:rsidP="00747605">
      <w:pPr>
        <w:spacing w:line="480" w:lineRule="auto"/>
        <w:jc w:val="both"/>
        <w:rPr>
          <w:sz w:val="24"/>
          <w:szCs w:val="24"/>
        </w:rPr>
      </w:pPr>
      <w:r w:rsidRPr="007424A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7605" w:rsidRPr="007424A9" w:rsidRDefault="00747605" w:rsidP="00747605">
      <w:pPr>
        <w:spacing w:line="480" w:lineRule="auto"/>
        <w:jc w:val="both"/>
        <w:rPr>
          <w:sz w:val="24"/>
          <w:szCs w:val="24"/>
        </w:rPr>
      </w:pPr>
      <w:r w:rsidRPr="007424A9">
        <w:rPr>
          <w:sz w:val="24"/>
          <w:szCs w:val="24"/>
        </w:rPr>
        <w:lastRenderedPageBreak/>
        <w:t>King David as a Musician in King Saul’s Court in 1</w:t>
      </w:r>
      <w:r w:rsidRPr="007424A9">
        <w:rPr>
          <w:sz w:val="24"/>
          <w:szCs w:val="24"/>
          <w:vertAlign w:val="superscript"/>
        </w:rPr>
        <w:t>st</w:t>
      </w:r>
      <w:r w:rsidRPr="007424A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7424A9" w:rsidRDefault="00747605" w:rsidP="00747605">
      <w:pPr>
        <w:spacing w:line="480" w:lineRule="auto"/>
        <w:jc w:val="both"/>
        <w:rPr>
          <w:sz w:val="24"/>
          <w:szCs w:val="24"/>
        </w:rPr>
      </w:pPr>
      <w:r w:rsidRPr="007424A9">
        <w:rPr>
          <w:sz w:val="24"/>
          <w:szCs w:val="24"/>
        </w:rPr>
        <w:t>King David as Victor over Goliath and as an Official Army Officer in 1</w:t>
      </w:r>
      <w:r w:rsidRPr="007424A9">
        <w:rPr>
          <w:sz w:val="24"/>
          <w:szCs w:val="24"/>
          <w:vertAlign w:val="superscript"/>
        </w:rPr>
        <w:t>st</w:t>
      </w:r>
      <w:r w:rsidRPr="007424A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424A9">
        <w:rPr>
          <w:sz w:val="24"/>
          <w:szCs w:val="24"/>
          <w:vertAlign w:val="superscript"/>
        </w:rPr>
        <w:t>st</w:t>
      </w:r>
      <w:r w:rsidRPr="007424A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7424A9" w:rsidRDefault="00747605" w:rsidP="00747605">
      <w:pPr>
        <w:spacing w:line="480" w:lineRule="auto"/>
        <w:jc w:val="both"/>
        <w:rPr>
          <w:sz w:val="24"/>
          <w:szCs w:val="24"/>
        </w:rPr>
      </w:pPr>
      <w:r w:rsidRPr="007424A9">
        <w:rPr>
          <w:sz w:val="24"/>
          <w:szCs w:val="24"/>
        </w:rPr>
        <w:t>King David as King Saul’s Son in Law in 1</w:t>
      </w:r>
      <w:r w:rsidRPr="007424A9">
        <w:rPr>
          <w:sz w:val="24"/>
          <w:szCs w:val="24"/>
          <w:vertAlign w:val="superscript"/>
        </w:rPr>
        <w:t>st</w:t>
      </w:r>
      <w:r w:rsidRPr="007424A9">
        <w:rPr>
          <w:sz w:val="24"/>
          <w:szCs w:val="24"/>
        </w:rPr>
        <w:t xml:space="preserve"> Samuel 18:17-19:24. King Saul’s Daughter Michal fell in Divine Love for David, and King Saul saw a way to get rid of the Young Army Officer. King Saul </w:t>
      </w:r>
      <w:r w:rsidRPr="007424A9">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7424A9" w:rsidRDefault="00747605" w:rsidP="00747605">
      <w:pPr>
        <w:spacing w:line="480" w:lineRule="auto"/>
        <w:jc w:val="both"/>
        <w:rPr>
          <w:sz w:val="24"/>
          <w:szCs w:val="24"/>
        </w:rPr>
      </w:pPr>
      <w:r w:rsidRPr="007424A9">
        <w:rPr>
          <w:sz w:val="24"/>
          <w:szCs w:val="24"/>
        </w:rPr>
        <w:t>King David as a Fugitive in 1</w:t>
      </w:r>
      <w:r w:rsidRPr="007424A9">
        <w:rPr>
          <w:sz w:val="24"/>
          <w:szCs w:val="24"/>
          <w:vertAlign w:val="superscript"/>
        </w:rPr>
        <w:t>st</w:t>
      </w:r>
      <w:r w:rsidRPr="007424A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7605" w:rsidRPr="007424A9" w:rsidRDefault="00747605" w:rsidP="00747605">
      <w:pPr>
        <w:spacing w:line="480" w:lineRule="auto"/>
        <w:jc w:val="both"/>
        <w:rPr>
          <w:sz w:val="24"/>
          <w:szCs w:val="24"/>
        </w:rPr>
      </w:pPr>
      <w:r w:rsidRPr="007424A9">
        <w:rPr>
          <w:sz w:val="24"/>
          <w:szCs w:val="24"/>
        </w:rPr>
        <w:lastRenderedPageBreak/>
        <w:t>King David’s Relationship with His Wives:  King David’s Relationship with His Wife Michal (Who is like Yah), King Saul’s Daughter is in 1</w:t>
      </w:r>
      <w:r w:rsidRPr="007424A9">
        <w:rPr>
          <w:sz w:val="24"/>
          <w:szCs w:val="24"/>
          <w:vertAlign w:val="superscript"/>
        </w:rPr>
        <w:t>st</w:t>
      </w:r>
      <w:r w:rsidRPr="007424A9">
        <w:rPr>
          <w:sz w:val="24"/>
          <w:szCs w:val="24"/>
        </w:rPr>
        <w:t xml:space="preserve"> Samuel chapters 18-19 &amp; 2</w:t>
      </w:r>
      <w:r w:rsidRPr="007424A9">
        <w:rPr>
          <w:sz w:val="24"/>
          <w:szCs w:val="24"/>
          <w:vertAlign w:val="superscript"/>
        </w:rPr>
        <w:t>nd</w:t>
      </w:r>
      <w:r w:rsidRPr="007424A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424A9">
        <w:rPr>
          <w:sz w:val="24"/>
          <w:szCs w:val="24"/>
          <w:vertAlign w:val="superscript"/>
        </w:rPr>
        <w:t>nd</w:t>
      </w:r>
      <w:r w:rsidRPr="007424A9">
        <w:rPr>
          <w:sz w:val="24"/>
          <w:szCs w:val="24"/>
        </w:rPr>
        <w:t xml:space="preserve"> Samuel 6:16-23. King David’s relationship with Michal reveals Him to be an exploiter of Women as King Saul had been. </w:t>
      </w:r>
    </w:p>
    <w:p w:rsidR="00747605" w:rsidRPr="007424A9" w:rsidRDefault="00747605" w:rsidP="00747605">
      <w:pPr>
        <w:spacing w:line="480" w:lineRule="auto"/>
        <w:jc w:val="both"/>
        <w:rPr>
          <w:sz w:val="24"/>
          <w:szCs w:val="24"/>
        </w:rPr>
      </w:pPr>
      <w:r w:rsidRPr="007424A9">
        <w:rPr>
          <w:sz w:val="24"/>
          <w:szCs w:val="24"/>
        </w:rPr>
        <w:t>King David’s Relationship with Abigail (My Father rejoiced) in 1</w:t>
      </w:r>
      <w:r w:rsidRPr="007424A9">
        <w:rPr>
          <w:sz w:val="24"/>
          <w:szCs w:val="24"/>
          <w:vertAlign w:val="superscript"/>
        </w:rPr>
        <w:t>st</w:t>
      </w:r>
      <w:r w:rsidRPr="007424A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47605" w:rsidRPr="007424A9" w:rsidRDefault="00747605" w:rsidP="00747605">
      <w:pPr>
        <w:spacing w:line="480" w:lineRule="auto"/>
        <w:jc w:val="both"/>
        <w:rPr>
          <w:sz w:val="24"/>
          <w:szCs w:val="24"/>
        </w:rPr>
      </w:pPr>
      <w:r w:rsidRPr="007424A9">
        <w:rPr>
          <w:sz w:val="24"/>
          <w:szCs w:val="24"/>
        </w:rPr>
        <w:lastRenderedPageBreak/>
        <w:t>King David’s Relationship with Bathsheba (Daughter of an Oath) in 2</w:t>
      </w:r>
      <w:r w:rsidRPr="007424A9">
        <w:rPr>
          <w:sz w:val="24"/>
          <w:szCs w:val="24"/>
          <w:vertAlign w:val="superscript"/>
        </w:rPr>
        <w:t>nd</w:t>
      </w:r>
      <w:r w:rsidRPr="007424A9">
        <w:rPr>
          <w:sz w:val="24"/>
          <w:szCs w:val="24"/>
        </w:rPr>
        <w:t xml:space="preserve"> Samuel chapters 11-12 &amp; 1</w:t>
      </w:r>
      <w:r w:rsidRPr="007424A9">
        <w:rPr>
          <w:sz w:val="24"/>
          <w:szCs w:val="24"/>
          <w:vertAlign w:val="superscript"/>
        </w:rPr>
        <w:t>st</w:t>
      </w:r>
      <w:r w:rsidRPr="007424A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424A9">
        <w:rPr>
          <w:sz w:val="24"/>
          <w:szCs w:val="24"/>
          <w:vertAlign w:val="superscript"/>
        </w:rPr>
        <w:t>nd</w:t>
      </w:r>
      <w:r w:rsidRPr="007424A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424A9">
        <w:rPr>
          <w:sz w:val="24"/>
          <w:szCs w:val="24"/>
          <w:vertAlign w:val="superscript"/>
        </w:rPr>
        <w:t>st</w:t>
      </w:r>
      <w:r w:rsidRPr="007424A9">
        <w:rPr>
          <w:sz w:val="24"/>
          <w:szCs w:val="24"/>
        </w:rPr>
        <w:t xml:space="preserve"> Kings 1:21. This caused King David to act. But from lust to divine love King David shared with Bathsheba in Psalms chapter 51. </w:t>
      </w:r>
    </w:p>
    <w:p w:rsidR="00747605" w:rsidRPr="007424A9" w:rsidRDefault="00747605" w:rsidP="00747605">
      <w:pPr>
        <w:spacing w:line="480" w:lineRule="auto"/>
        <w:jc w:val="both"/>
        <w:rPr>
          <w:sz w:val="24"/>
          <w:szCs w:val="24"/>
        </w:rPr>
      </w:pPr>
      <w:r w:rsidRPr="007424A9">
        <w:rPr>
          <w:sz w:val="24"/>
          <w:szCs w:val="24"/>
        </w:rPr>
        <w:t>King David’s other 5 Wives are Eglah (Calf) in 2</w:t>
      </w:r>
      <w:r w:rsidRPr="007424A9">
        <w:rPr>
          <w:sz w:val="24"/>
          <w:szCs w:val="24"/>
          <w:vertAlign w:val="superscript"/>
        </w:rPr>
        <w:t>nd</w:t>
      </w:r>
      <w:r w:rsidRPr="007424A9">
        <w:rPr>
          <w:sz w:val="24"/>
          <w:szCs w:val="24"/>
        </w:rPr>
        <w:t xml:space="preserve"> Samuel 3:5 &amp; 1</w:t>
      </w:r>
      <w:r w:rsidRPr="007424A9">
        <w:rPr>
          <w:sz w:val="24"/>
          <w:szCs w:val="24"/>
          <w:vertAlign w:val="superscript"/>
        </w:rPr>
        <w:t>st</w:t>
      </w:r>
      <w:r w:rsidRPr="007424A9">
        <w:rPr>
          <w:sz w:val="24"/>
          <w:szCs w:val="24"/>
        </w:rPr>
        <w:t xml:space="preserve"> Chronicles 3:3, Avital also called Abital (Father is the Dew) in 2</w:t>
      </w:r>
      <w:r w:rsidRPr="007424A9">
        <w:rPr>
          <w:sz w:val="24"/>
          <w:szCs w:val="24"/>
          <w:vertAlign w:val="superscript"/>
        </w:rPr>
        <w:t>nd</w:t>
      </w:r>
      <w:r w:rsidRPr="007424A9">
        <w:rPr>
          <w:sz w:val="24"/>
          <w:szCs w:val="24"/>
        </w:rPr>
        <w:t xml:space="preserve"> Samuel 3:4 &amp;1</w:t>
      </w:r>
      <w:r w:rsidRPr="007424A9">
        <w:rPr>
          <w:sz w:val="24"/>
          <w:szCs w:val="24"/>
          <w:vertAlign w:val="superscript"/>
        </w:rPr>
        <w:t>st</w:t>
      </w:r>
      <w:r w:rsidRPr="007424A9">
        <w:rPr>
          <w:sz w:val="24"/>
          <w:szCs w:val="24"/>
        </w:rPr>
        <w:t xml:space="preserve"> Chronicles 3:3, Ahinoam (Brother is Delight) in 1</w:t>
      </w:r>
      <w:r w:rsidRPr="007424A9">
        <w:rPr>
          <w:sz w:val="24"/>
          <w:szCs w:val="24"/>
          <w:vertAlign w:val="superscript"/>
        </w:rPr>
        <w:t>st</w:t>
      </w:r>
      <w:r w:rsidRPr="007424A9">
        <w:rPr>
          <w:sz w:val="24"/>
          <w:szCs w:val="24"/>
        </w:rPr>
        <w:t xml:space="preserve"> Samuel 25:43; 27:3; 30:5 &amp; 2</w:t>
      </w:r>
      <w:r w:rsidRPr="007424A9">
        <w:rPr>
          <w:sz w:val="24"/>
          <w:szCs w:val="24"/>
          <w:vertAlign w:val="superscript"/>
        </w:rPr>
        <w:t>nd</w:t>
      </w:r>
      <w:r w:rsidRPr="007424A9">
        <w:rPr>
          <w:sz w:val="24"/>
          <w:szCs w:val="24"/>
        </w:rPr>
        <w:t xml:space="preserve"> Samuel 3:2, Haggith (Born on a Feast Day) in 2</w:t>
      </w:r>
      <w:r w:rsidRPr="007424A9">
        <w:rPr>
          <w:sz w:val="24"/>
          <w:szCs w:val="24"/>
          <w:vertAlign w:val="superscript"/>
        </w:rPr>
        <w:t>nd</w:t>
      </w:r>
      <w:r w:rsidRPr="007424A9">
        <w:rPr>
          <w:sz w:val="24"/>
          <w:szCs w:val="24"/>
        </w:rPr>
        <w:t xml:space="preserve"> Samuel 3:4 &amp; 1</w:t>
      </w:r>
      <w:r w:rsidRPr="007424A9">
        <w:rPr>
          <w:sz w:val="24"/>
          <w:szCs w:val="24"/>
          <w:vertAlign w:val="superscript"/>
        </w:rPr>
        <w:t>st</w:t>
      </w:r>
      <w:r w:rsidRPr="007424A9">
        <w:rPr>
          <w:sz w:val="24"/>
          <w:szCs w:val="24"/>
        </w:rPr>
        <w:t xml:space="preserve"> King 1:5 &amp; Maacah (Oppressed) in 2</w:t>
      </w:r>
      <w:r w:rsidRPr="007424A9">
        <w:rPr>
          <w:sz w:val="24"/>
          <w:szCs w:val="24"/>
          <w:vertAlign w:val="superscript"/>
        </w:rPr>
        <w:t>nd</w:t>
      </w:r>
      <w:r w:rsidRPr="007424A9">
        <w:rPr>
          <w:sz w:val="24"/>
          <w:szCs w:val="24"/>
        </w:rPr>
        <w:t xml:space="preserve"> Samuel 3:3 &amp; 1</w:t>
      </w:r>
      <w:r w:rsidRPr="007424A9">
        <w:rPr>
          <w:sz w:val="24"/>
          <w:szCs w:val="24"/>
          <w:vertAlign w:val="superscript"/>
        </w:rPr>
        <w:t>st</w:t>
      </w:r>
      <w:r w:rsidRPr="007424A9">
        <w:rPr>
          <w:sz w:val="24"/>
          <w:szCs w:val="24"/>
        </w:rPr>
        <w:t xml:space="preserve"> Chronicles 3:2. King David has at least eight Wives in Scripture. </w:t>
      </w:r>
    </w:p>
    <w:p w:rsidR="00747605" w:rsidRPr="007424A9" w:rsidRDefault="00747605" w:rsidP="00747605">
      <w:pPr>
        <w:spacing w:line="480" w:lineRule="auto"/>
        <w:jc w:val="both"/>
        <w:rPr>
          <w:sz w:val="24"/>
          <w:szCs w:val="24"/>
        </w:rPr>
      </w:pPr>
      <w:r w:rsidRPr="007424A9">
        <w:rPr>
          <w:sz w:val="24"/>
          <w:szCs w:val="24"/>
        </w:rPr>
        <w:t>King David’s Relationship with His Children in 1</w:t>
      </w:r>
      <w:r w:rsidRPr="007424A9">
        <w:rPr>
          <w:sz w:val="24"/>
          <w:szCs w:val="24"/>
          <w:vertAlign w:val="superscript"/>
        </w:rPr>
        <w:t>st</w:t>
      </w:r>
      <w:r w:rsidRPr="007424A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7424A9" w:rsidRDefault="00747605" w:rsidP="00747605">
      <w:pPr>
        <w:spacing w:line="480" w:lineRule="auto"/>
        <w:jc w:val="both"/>
        <w:rPr>
          <w:sz w:val="24"/>
          <w:szCs w:val="24"/>
        </w:rPr>
      </w:pPr>
      <w:r w:rsidRPr="007424A9">
        <w:rPr>
          <w:sz w:val="24"/>
          <w:szCs w:val="24"/>
        </w:rPr>
        <w:t>King David’s Relationship with Amnon (Trustworthy &amp; Faithful) and Tamar (Date Palm) in 2</w:t>
      </w:r>
      <w:r w:rsidRPr="007424A9">
        <w:rPr>
          <w:sz w:val="24"/>
          <w:szCs w:val="24"/>
          <w:vertAlign w:val="superscript"/>
        </w:rPr>
        <w:t>nd</w:t>
      </w:r>
      <w:r w:rsidRPr="007424A9">
        <w:rPr>
          <w:sz w:val="24"/>
          <w:szCs w:val="24"/>
        </w:rPr>
        <w:t xml:space="preserve"> Samuel chapter 13. King David’s Son Amnon developed a consuming lust for His Half-Sister, Tamar. Amnon faked illness and asked for Tamar. When Amnon got Tamar alone, He raped Her. </w:t>
      </w:r>
      <w:r w:rsidRPr="007424A9">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7424A9" w:rsidRDefault="00747605" w:rsidP="00747605">
      <w:pPr>
        <w:spacing w:line="480" w:lineRule="auto"/>
        <w:jc w:val="both"/>
        <w:rPr>
          <w:sz w:val="24"/>
          <w:szCs w:val="24"/>
        </w:rPr>
      </w:pPr>
      <w:r w:rsidRPr="007424A9">
        <w:rPr>
          <w:sz w:val="24"/>
          <w:szCs w:val="24"/>
        </w:rPr>
        <w:t>King David’s Relationship with Absalom (Father of Peace) in 2</w:t>
      </w:r>
      <w:r w:rsidRPr="007424A9">
        <w:rPr>
          <w:sz w:val="24"/>
          <w:szCs w:val="24"/>
          <w:vertAlign w:val="superscript"/>
        </w:rPr>
        <w:t>nd</w:t>
      </w:r>
      <w:r w:rsidRPr="007424A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7424A9" w:rsidRDefault="00747605" w:rsidP="00747605">
      <w:pPr>
        <w:spacing w:line="480" w:lineRule="auto"/>
        <w:jc w:val="both"/>
        <w:rPr>
          <w:sz w:val="24"/>
          <w:szCs w:val="24"/>
        </w:rPr>
      </w:pPr>
      <w:r w:rsidRPr="007424A9">
        <w:rPr>
          <w:sz w:val="24"/>
          <w:szCs w:val="24"/>
        </w:rPr>
        <w:t>King David’s Relationship with Solomon (God is Peace) in 1</w:t>
      </w:r>
      <w:r w:rsidRPr="007424A9">
        <w:rPr>
          <w:sz w:val="24"/>
          <w:szCs w:val="24"/>
          <w:vertAlign w:val="superscript"/>
        </w:rPr>
        <w:t>st</w:t>
      </w:r>
      <w:r w:rsidRPr="007424A9">
        <w:rPr>
          <w:sz w:val="24"/>
          <w:szCs w:val="24"/>
        </w:rPr>
        <w:t xml:space="preserve"> Chronicles chapter 29. King David has His doubts about Solomon’s readiness. Near the death of King David, He commented in public, “My Son Solomon, who alone God had chosen, is Young and Inexperienced in 1</w:t>
      </w:r>
      <w:r w:rsidRPr="007424A9">
        <w:rPr>
          <w:sz w:val="24"/>
          <w:szCs w:val="24"/>
          <w:vertAlign w:val="superscript"/>
        </w:rPr>
        <w:t>st</w:t>
      </w:r>
      <w:r w:rsidRPr="007424A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7605" w:rsidRPr="007424A9" w:rsidRDefault="00747605" w:rsidP="00747605">
      <w:pPr>
        <w:spacing w:line="480" w:lineRule="auto"/>
        <w:jc w:val="both"/>
        <w:rPr>
          <w:sz w:val="24"/>
          <w:szCs w:val="24"/>
        </w:rPr>
      </w:pPr>
      <w:r w:rsidRPr="007424A9">
        <w:rPr>
          <w:sz w:val="24"/>
          <w:szCs w:val="24"/>
        </w:rPr>
        <w:lastRenderedPageBreak/>
        <w:t>King David repented every time when He disobeyed the Father Stephen’s Command in 2</w:t>
      </w:r>
      <w:r w:rsidRPr="007424A9">
        <w:rPr>
          <w:sz w:val="24"/>
          <w:szCs w:val="24"/>
          <w:vertAlign w:val="superscript"/>
        </w:rPr>
        <w:t>nd</w:t>
      </w:r>
      <w:r w:rsidRPr="007424A9">
        <w:rPr>
          <w:sz w:val="24"/>
          <w:szCs w:val="24"/>
        </w:rPr>
        <w:t xml:space="preserve"> Samuel chapter 12. The Old Testament records at least three sins that King David committed while He was King. First, is King David’s sin in numbering Israel in 2</w:t>
      </w:r>
      <w:r w:rsidRPr="007424A9">
        <w:rPr>
          <w:sz w:val="24"/>
          <w:szCs w:val="24"/>
          <w:vertAlign w:val="superscript"/>
        </w:rPr>
        <w:t>nd</w:t>
      </w:r>
      <w:r w:rsidRPr="007424A9">
        <w:rPr>
          <w:sz w:val="24"/>
          <w:szCs w:val="24"/>
        </w:rPr>
        <w:t xml:space="preserve"> Samuel chapter 24. Second, is His sexual assault on Bathsheba and His subsequent murder of Uriah Her Husband in 2</w:t>
      </w:r>
      <w:r w:rsidRPr="007424A9">
        <w:rPr>
          <w:sz w:val="24"/>
          <w:szCs w:val="24"/>
          <w:vertAlign w:val="superscript"/>
        </w:rPr>
        <w:t>nd</w:t>
      </w:r>
      <w:r w:rsidRPr="007424A9">
        <w:rPr>
          <w:sz w:val="24"/>
          <w:szCs w:val="24"/>
        </w:rPr>
        <w:t xml:space="preserve"> Samuel chapters 11, 12, 15-14. However, King David’s sense of guilt is revealed in Psalms chapter 32 and His public repentance is in Psalms chapter 51.  </w:t>
      </w:r>
    </w:p>
    <w:p w:rsidR="00747605" w:rsidRPr="007424A9" w:rsidRDefault="00747605" w:rsidP="00747605">
      <w:pPr>
        <w:spacing w:line="480" w:lineRule="auto"/>
        <w:jc w:val="both"/>
        <w:rPr>
          <w:sz w:val="24"/>
          <w:szCs w:val="24"/>
        </w:rPr>
      </w:pPr>
      <w:r w:rsidRPr="007424A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747605" w:rsidRPr="007424A9" w:rsidRDefault="00747605" w:rsidP="00747605">
      <w:pPr>
        <w:spacing w:line="480" w:lineRule="auto"/>
        <w:jc w:val="center"/>
        <w:rPr>
          <w:b/>
          <w:sz w:val="24"/>
          <w:szCs w:val="24"/>
        </w:rPr>
      </w:pPr>
      <w:r w:rsidRPr="007424A9">
        <w:rPr>
          <w:b/>
          <w:sz w:val="24"/>
          <w:szCs w:val="24"/>
        </w:rPr>
        <w:t>THE LORD MICHAEL WITH THE RANK OF GENERAL OR HIGHER FOR A TIME TO BE DETERMINED IN THE END TIME</w:t>
      </w:r>
    </w:p>
    <w:p w:rsidR="00747605" w:rsidRPr="007424A9" w:rsidRDefault="00747605" w:rsidP="00747605">
      <w:pPr>
        <w:spacing w:line="480" w:lineRule="auto"/>
        <w:jc w:val="both"/>
        <w:rPr>
          <w:sz w:val="24"/>
          <w:szCs w:val="24"/>
        </w:rPr>
      </w:pPr>
      <w:r w:rsidRPr="007424A9">
        <w:rPr>
          <w:sz w:val="24"/>
          <w:szCs w:val="24"/>
        </w:rPr>
        <w:t>The white skin color Lord Michael’s name means “</w:t>
      </w:r>
      <w:r w:rsidRPr="007424A9">
        <w:rPr>
          <w:b/>
          <w:sz w:val="24"/>
          <w:szCs w:val="24"/>
        </w:rPr>
        <w:t>Who is like Yah in Lordship</w:t>
      </w:r>
      <w:r w:rsidRPr="007424A9">
        <w:rPr>
          <w:sz w:val="24"/>
          <w:szCs w:val="24"/>
        </w:rPr>
        <w:t>.” The Lord Michael’s Kingdom lasts for a “</w:t>
      </w:r>
      <w:r w:rsidRPr="007424A9">
        <w:rPr>
          <w:b/>
          <w:sz w:val="24"/>
          <w:szCs w:val="24"/>
        </w:rPr>
        <w:t>Trillion Year Reign</w:t>
      </w:r>
      <w:r w:rsidRPr="007424A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7424A9">
        <w:rPr>
          <w:sz w:val="24"/>
          <w:szCs w:val="24"/>
        </w:rPr>
        <w:lastRenderedPageBreak/>
        <w:t xml:space="preserve">Accomplishment is overcoming the Dragon and His Angelical Forces in Heaven and casting them down to the Earth. In this King Rehoboam became the Lord Michael at the end time. </w:t>
      </w:r>
    </w:p>
    <w:p w:rsidR="00747605" w:rsidRPr="007424A9" w:rsidRDefault="00747605" w:rsidP="00747605">
      <w:pPr>
        <w:spacing w:line="480" w:lineRule="auto"/>
        <w:jc w:val="both"/>
        <w:rPr>
          <w:sz w:val="24"/>
          <w:szCs w:val="24"/>
        </w:rPr>
      </w:pPr>
      <w:r w:rsidRPr="007424A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7424A9" w:rsidRDefault="00747605" w:rsidP="00747605">
      <w:pPr>
        <w:spacing w:line="480" w:lineRule="auto"/>
        <w:jc w:val="both"/>
        <w:rPr>
          <w:sz w:val="24"/>
          <w:szCs w:val="24"/>
        </w:rPr>
      </w:pPr>
      <w:r w:rsidRPr="007424A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424A9">
        <w:rPr>
          <w:b/>
          <w:sz w:val="24"/>
          <w:szCs w:val="24"/>
        </w:rPr>
        <w:t>The Garden of Eden that the Lord God Created</w:t>
      </w:r>
      <w:r w:rsidRPr="007424A9">
        <w:rPr>
          <w:sz w:val="24"/>
          <w:szCs w:val="24"/>
        </w:rPr>
        <w:t xml:space="preserve">.” The Lord Michael will reign until Revelation 22:16 where the Lord Jesus will take over. </w:t>
      </w:r>
      <w:r w:rsidR="00AD0F74" w:rsidRPr="007424A9">
        <w:rPr>
          <w:sz w:val="24"/>
          <w:szCs w:val="24"/>
        </w:rPr>
        <w:t xml:space="preserve">This means like the Doctrine of the Jehovah’s Witnesses understands that the Lord Elijah/Lord Michael’s Reign in Judaism is after the Time of the Lord Lucifer’s Reign [Lord Israel] in Proverbs 8:30-31 to the Time the Lord Lucifer Fell in Genesis 1:1 &amp; the Lord Elijah/Lord Michael’s Reign ends up in the Time when the Lord Jesus Rules in Revelation 22:16. This Doctrine of the Jehovah’s Witnesses about the Lord Michael is Accurate to an Extent in True Judaism, but does not Merit any Authority in True Gentilism with the Lord Jesus’ Rule in Revelation 22:16-Acts 1:3 nor True Christianity with the Father Stephen Our Lord’s Ultimate Rule in Proverbs 8:22-31 &amp; Genesis 1:1-Acts 29:26. </w:t>
      </w:r>
      <w:r w:rsidRPr="007424A9">
        <w:rPr>
          <w:sz w:val="24"/>
          <w:szCs w:val="24"/>
        </w:rPr>
        <w:t xml:space="preserve">If You have any questions on the Angelical Hierarchy, You must get My </w:t>
      </w:r>
      <w:r w:rsidRPr="007424A9">
        <w:rPr>
          <w:sz w:val="24"/>
          <w:szCs w:val="24"/>
        </w:rPr>
        <w:lastRenderedPageBreak/>
        <w:t>book called “</w:t>
      </w:r>
      <w:r w:rsidRPr="007424A9">
        <w:rPr>
          <w:b/>
          <w:sz w:val="24"/>
          <w:szCs w:val="24"/>
        </w:rPr>
        <w:t>The Lord Yahweh &amp; the Whole Angelical Hierarchy in the Holy Bible</w:t>
      </w:r>
      <w:r w:rsidRPr="007424A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7424A9" w:rsidRDefault="00747605" w:rsidP="00747605">
      <w:pPr>
        <w:spacing w:line="480" w:lineRule="auto"/>
        <w:jc w:val="both"/>
        <w:rPr>
          <w:sz w:val="24"/>
          <w:szCs w:val="24"/>
        </w:rPr>
      </w:pPr>
      <w:r w:rsidRPr="007424A9">
        <w:rPr>
          <w:sz w:val="24"/>
          <w:szCs w:val="24"/>
        </w:rPr>
        <w:t>The Lord Michael’s Angelical Hierarchy. In Michael’s Angelical Hierarchy the 1</w:t>
      </w:r>
      <w:r w:rsidRPr="007424A9">
        <w:rPr>
          <w:sz w:val="24"/>
          <w:szCs w:val="24"/>
          <w:vertAlign w:val="superscript"/>
        </w:rPr>
        <w:t>st</w:t>
      </w:r>
      <w:r w:rsidRPr="007424A9">
        <w:rPr>
          <w:sz w:val="24"/>
          <w:szCs w:val="24"/>
        </w:rPr>
        <w:t xml:space="preserve"> order is called the </w:t>
      </w:r>
      <w:r w:rsidRPr="007424A9">
        <w:rPr>
          <w:b/>
          <w:sz w:val="24"/>
          <w:szCs w:val="24"/>
        </w:rPr>
        <w:t>Chalkydir (Phoenixes)</w:t>
      </w:r>
      <w:r w:rsidRPr="007424A9">
        <w:rPr>
          <w:sz w:val="24"/>
          <w:szCs w:val="24"/>
        </w:rPr>
        <w:t xml:space="preserve"> in 2</w:t>
      </w:r>
      <w:r w:rsidRPr="007424A9">
        <w:rPr>
          <w:sz w:val="24"/>
          <w:szCs w:val="24"/>
          <w:vertAlign w:val="superscript"/>
        </w:rPr>
        <w:t>nd</w:t>
      </w:r>
      <w:r w:rsidRPr="007424A9">
        <w:rPr>
          <w:sz w:val="24"/>
          <w:szCs w:val="24"/>
        </w:rPr>
        <w:t xml:space="preserve"> Enoch p. 500. They are closest to Womankind. </w:t>
      </w:r>
      <w:r w:rsidRPr="007424A9">
        <w:rPr>
          <w:b/>
          <w:sz w:val="24"/>
          <w:szCs w:val="24"/>
        </w:rPr>
        <w:t>The Ministry of the Heavenly Soldiers (Dignitaries)</w:t>
      </w:r>
      <w:r w:rsidRPr="007424A9">
        <w:rPr>
          <w:sz w:val="24"/>
          <w:szCs w:val="24"/>
        </w:rPr>
        <w: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They are the closest to Man. Some scriptures are in 1</w:t>
      </w:r>
      <w:r w:rsidRPr="007424A9">
        <w:rPr>
          <w:sz w:val="24"/>
          <w:szCs w:val="24"/>
          <w:vertAlign w:val="superscript"/>
        </w:rPr>
        <w:t>st</w:t>
      </w:r>
      <w:r w:rsidRPr="007424A9">
        <w:rPr>
          <w:sz w:val="24"/>
          <w:szCs w:val="24"/>
        </w:rPr>
        <w:t xml:space="preserve"> King 19:2; Genesis 28:12; Haggai 1:13; Malachi 2:7; 3:1; Job 1:6; 38:7; Psalms 89:5, 7; Daniel 4:13, 17, 23 &amp; 1</w:t>
      </w:r>
      <w:r w:rsidRPr="007424A9">
        <w:rPr>
          <w:sz w:val="24"/>
          <w:szCs w:val="24"/>
          <w:vertAlign w:val="superscript"/>
        </w:rPr>
        <w:t>st</w:t>
      </w:r>
      <w:r w:rsidRPr="007424A9">
        <w:rPr>
          <w:sz w:val="24"/>
          <w:szCs w:val="24"/>
        </w:rPr>
        <w:t xml:space="preserve"> Samuel 17:45. The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and is the highest level on Earth. They rank first and are called Chiefs. Some scriptures are in 1</w:t>
      </w:r>
      <w:r w:rsidRPr="007424A9">
        <w:rPr>
          <w:sz w:val="24"/>
          <w:szCs w:val="24"/>
          <w:vertAlign w:val="superscript"/>
        </w:rPr>
        <w:t>st</w:t>
      </w:r>
      <w:r w:rsidRPr="007424A9">
        <w:rPr>
          <w:sz w:val="24"/>
          <w:szCs w:val="24"/>
        </w:rPr>
        <w:t xml:space="preserve"> Thessalonians 4:16; Jude 9; 2</w:t>
      </w:r>
      <w:r w:rsidRPr="007424A9">
        <w:rPr>
          <w:sz w:val="24"/>
          <w:szCs w:val="24"/>
          <w:vertAlign w:val="superscript"/>
        </w:rPr>
        <w:t>nd</w:t>
      </w:r>
      <w:r w:rsidRPr="007424A9">
        <w:rPr>
          <w:sz w:val="24"/>
          <w:szCs w:val="24"/>
        </w:rPr>
        <w:t xml:space="preserve"> Esdras 4:36; John 5:4 &amp; Revelation 12:7-9. The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They are over spiritual warfare of affairs in cities, there ministry breaks strongholds that are against the Father Stephen in 2</w:t>
      </w:r>
      <w:r w:rsidRPr="007424A9">
        <w:rPr>
          <w:sz w:val="24"/>
          <w:szCs w:val="24"/>
          <w:vertAlign w:val="superscript"/>
        </w:rPr>
        <w:t>nd</w:t>
      </w:r>
      <w:r w:rsidRPr="007424A9">
        <w:rPr>
          <w:sz w:val="24"/>
          <w:szCs w:val="24"/>
        </w:rPr>
        <w:t xml:space="preserve"> Corinthians 4:7-15; 10:3-5. </w:t>
      </w:r>
    </w:p>
    <w:p w:rsidR="00747605" w:rsidRPr="007424A9" w:rsidRDefault="00747605" w:rsidP="00747605">
      <w:pPr>
        <w:spacing w:line="480" w:lineRule="auto"/>
        <w:jc w:val="both"/>
        <w:rPr>
          <w:sz w:val="24"/>
          <w:szCs w:val="24"/>
        </w:rPr>
      </w:pPr>
      <w:r w:rsidRPr="007424A9">
        <w:rPr>
          <w:b/>
          <w:sz w:val="24"/>
          <w:szCs w:val="24"/>
        </w:rPr>
        <w:lastRenderedPageBreak/>
        <w:t>The Ministry of Heavenly Governors (Presidents)</w:t>
      </w:r>
      <w:r w:rsidRPr="007424A9">
        <w:rPr>
          <w:sz w:val="24"/>
          <w:szCs w:val="24"/>
        </w:rPr>
        <w:t>. The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 xml:space="preserve">Powers (Potentates) </w:t>
      </w:r>
      <w:r w:rsidRPr="007424A9">
        <w:rPr>
          <w:sz w:val="24"/>
          <w:szCs w:val="24"/>
        </w:rPr>
        <w:t xml:space="preserve">or </w:t>
      </w:r>
      <w:r w:rsidRPr="007424A9">
        <w:rPr>
          <w:b/>
          <w:sz w:val="24"/>
          <w:szCs w:val="24"/>
        </w:rPr>
        <w:t>Authorities</w:t>
      </w:r>
      <w:r w:rsidRPr="007424A9">
        <w:rPr>
          <w:sz w:val="24"/>
          <w:szCs w:val="24"/>
        </w:rPr>
        <w:t>. They fight spiritual warfare over cities, but are at a higher level of glory. Some scriptures are in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&amp; 2</w:t>
      </w:r>
      <w:r w:rsidRPr="007424A9">
        <w:rPr>
          <w:sz w:val="24"/>
          <w:szCs w:val="24"/>
          <w:vertAlign w:val="superscript"/>
        </w:rPr>
        <w:t>nd</w:t>
      </w:r>
      <w:r w:rsidRPr="007424A9">
        <w:rPr>
          <w:sz w:val="24"/>
          <w:szCs w:val="24"/>
        </w:rPr>
        <w:t xml:space="preserve"> Thessalonians 1:7. The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Strongholds</w:t>
      </w:r>
      <w:r w:rsidRPr="007424A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Dominions (Dominations)</w:t>
      </w:r>
      <w:r w:rsidRPr="007424A9">
        <w:rPr>
          <w:sz w:val="24"/>
          <w:szCs w:val="24"/>
        </w:rPr>
        <w:t xml:space="preserve"> or </w:t>
      </w:r>
      <w:r w:rsidRPr="007424A9">
        <w:rPr>
          <w:b/>
          <w:sz w:val="24"/>
          <w:szCs w:val="24"/>
        </w:rPr>
        <w:t xml:space="preserve">Hashmallims </w:t>
      </w:r>
      <w:r w:rsidRPr="007424A9">
        <w:rPr>
          <w:sz w:val="24"/>
          <w:szCs w:val="24"/>
        </w:rPr>
        <w:t xml:space="preserve">or </w:t>
      </w:r>
      <w:r w:rsidRPr="007424A9">
        <w:rPr>
          <w:b/>
          <w:sz w:val="24"/>
          <w:szCs w:val="24"/>
        </w:rPr>
        <w:t>Lordships</w:t>
      </w:r>
      <w:r w:rsidRPr="007424A9">
        <w:rPr>
          <w:sz w:val="24"/>
          <w:szCs w:val="24"/>
        </w:rPr>
        <w:t>. These are they whose spiritual understanding to the Saints (Lords) has authority over negative cosmic powers who resisted the Father Stephen &amp; are made subject to His Creations who fell from there 1</w:t>
      </w:r>
      <w:r w:rsidRPr="007424A9">
        <w:rPr>
          <w:sz w:val="24"/>
          <w:szCs w:val="24"/>
          <w:vertAlign w:val="superscript"/>
        </w:rPr>
        <w:t>st</w:t>
      </w:r>
      <w:r w:rsidRPr="007424A9">
        <w:rPr>
          <w:sz w:val="24"/>
          <w:szCs w:val="24"/>
        </w:rPr>
        <w:t xml:space="preserve"> estate or abode. Two scriptures are in Ephesians 1:21 &amp; Colossians 1:16. </w:t>
      </w:r>
    </w:p>
    <w:p w:rsidR="00747605" w:rsidRPr="007424A9" w:rsidRDefault="00747605" w:rsidP="00747605">
      <w:pPr>
        <w:spacing w:line="480" w:lineRule="auto"/>
        <w:jc w:val="both"/>
        <w:rPr>
          <w:sz w:val="24"/>
          <w:szCs w:val="24"/>
        </w:rPr>
      </w:pPr>
      <w:r w:rsidRPr="007424A9">
        <w:rPr>
          <w:b/>
          <w:sz w:val="24"/>
          <w:szCs w:val="24"/>
        </w:rPr>
        <w:t>The Ministry of Heavenly Guardians (Protectors)</w:t>
      </w:r>
      <w:r w:rsidRPr="007424A9">
        <w:rPr>
          <w:sz w:val="24"/>
          <w:szCs w:val="24"/>
        </w:rPr>
        <w:t>. The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Orphanims</w:t>
      </w:r>
      <w:r w:rsidRPr="007424A9">
        <w:rPr>
          <w:sz w:val="24"/>
          <w:szCs w:val="24"/>
        </w:rPr>
        <w:t xml:space="preserve">, </w:t>
      </w:r>
      <w:r w:rsidRPr="007424A9">
        <w:rPr>
          <w:b/>
          <w:sz w:val="24"/>
          <w:szCs w:val="24"/>
        </w:rPr>
        <w:t>Ophde’s</w:t>
      </w:r>
      <w:r w:rsidRPr="007424A9">
        <w:rPr>
          <w:sz w:val="24"/>
          <w:szCs w:val="24"/>
        </w:rPr>
        <w:t xml:space="preserve">, </w:t>
      </w:r>
      <w:r w:rsidRPr="007424A9">
        <w:rPr>
          <w:b/>
          <w:sz w:val="24"/>
          <w:szCs w:val="24"/>
        </w:rPr>
        <w:t>Ofanim’s</w:t>
      </w:r>
      <w:r w:rsidRPr="007424A9">
        <w:rPr>
          <w:sz w:val="24"/>
          <w:szCs w:val="24"/>
        </w:rPr>
        <w:t xml:space="preserve"> or </w:t>
      </w:r>
      <w:r w:rsidRPr="007424A9">
        <w:rPr>
          <w:b/>
          <w:sz w:val="24"/>
          <w:szCs w:val="24"/>
        </w:rPr>
        <w:t>Gagallims (Many Eyed Ones)</w:t>
      </w:r>
      <w:r w:rsidRPr="007424A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Burning Ones</w:t>
      </w:r>
      <w:r w:rsidRPr="007424A9">
        <w:rPr>
          <w:sz w:val="24"/>
          <w:szCs w:val="24"/>
        </w:rPr>
        <w:t xml:space="preserve"> or </w:t>
      </w:r>
      <w:r w:rsidRPr="007424A9">
        <w:rPr>
          <w:b/>
          <w:sz w:val="24"/>
          <w:szCs w:val="24"/>
        </w:rPr>
        <w:t>Seraphim’s</w:t>
      </w:r>
      <w:r w:rsidRPr="007424A9">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w:t>
      </w:r>
      <w:r w:rsidRPr="007424A9">
        <w:rPr>
          <w:sz w:val="24"/>
          <w:szCs w:val="24"/>
        </w:rPr>
        <w:lastRenderedPageBreak/>
        <w:t>Genesis 3:24; Hebrews 1:14 &amp; Deuteronomy 8:15. The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7605" w:rsidRPr="007424A9" w:rsidRDefault="00747605" w:rsidP="00747605">
      <w:pPr>
        <w:spacing w:line="480" w:lineRule="auto"/>
        <w:jc w:val="both"/>
        <w:rPr>
          <w:sz w:val="24"/>
          <w:szCs w:val="24"/>
        </w:rPr>
      </w:pPr>
      <w:r w:rsidRPr="007424A9">
        <w:rPr>
          <w:b/>
          <w:sz w:val="24"/>
          <w:szCs w:val="24"/>
        </w:rPr>
        <w:t>The Ministry of the Heavenly Crown</w:t>
      </w:r>
      <w:r w:rsidRPr="007424A9">
        <w:rPr>
          <w:sz w:val="24"/>
          <w:szCs w:val="24"/>
        </w:rPr>
        <w:t>. The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424A9">
        <w:rPr>
          <w:b/>
          <w:i/>
          <w:sz w:val="24"/>
          <w:szCs w:val="24"/>
        </w:rPr>
        <w:t>porniea</w:t>
      </w:r>
      <w:r w:rsidRPr="007424A9">
        <w:rPr>
          <w:sz w:val="24"/>
          <w:szCs w:val="24"/>
        </w:rPr>
        <w:t xml:space="preserve"> in the temple &amp; the Wicked killed in Ezekiel chapters 2-9.  </w:t>
      </w:r>
    </w:p>
    <w:p w:rsidR="00747605" w:rsidRPr="007424A9" w:rsidRDefault="00747605" w:rsidP="00747605">
      <w:pPr>
        <w:spacing w:line="480" w:lineRule="auto"/>
        <w:jc w:val="both"/>
        <w:rPr>
          <w:sz w:val="24"/>
          <w:szCs w:val="24"/>
        </w:rPr>
      </w:pPr>
      <w:r w:rsidRPr="007424A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47605" w:rsidRPr="007424A9" w:rsidRDefault="00747605" w:rsidP="00747605">
      <w:pPr>
        <w:spacing w:line="480" w:lineRule="auto"/>
        <w:jc w:val="both"/>
        <w:rPr>
          <w:sz w:val="24"/>
          <w:szCs w:val="24"/>
        </w:rPr>
      </w:pPr>
      <w:r w:rsidRPr="007424A9">
        <w:rPr>
          <w:sz w:val="24"/>
          <w:szCs w:val="24"/>
        </w:rPr>
        <w:t>The Lord Michael’s Relationship with Humanity. First, Humans are lower than Angels (Lords) because Angels (Lords) are greater in might and power in 2</w:t>
      </w:r>
      <w:r w:rsidRPr="007424A9">
        <w:rPr>
          <w:sz w:val="24"/>
          <w:szCs w:val="24"/>
          <w:vertAlign w:val="superscript"/>
        </w:rPr>
        <w:t>nd</w:t>
      </w:r>
      <w:r w:rsidRPr="007424A9">
        <w:rPr>
          <w:sz w:val="24"/>
          <w:szCs w:val="24"/>
        </w:rPr>
        <w:t xml:space="preserve"> Peter 2:11. The Lord Michael protects the Father Stephen’s people by the Father Stephen’s command. This keeps the </w:t>
      </w:r>
      <w:r w:rsidRPr="007424A9">
        <w:rPr>
          <w:sz w:val="24"/>
          <w:szCs w:val="24"/>
        </w:rPr>
        <w:lastRenderedPageBreak/>
        <w:t>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424A9">
        <w:rPr>
          <w:sz w:val="24"/>
          <w:szCs w:val="24"/>
          <w:vertAlign w:val="superscript"/>
        </w:rPr>
        <w:t>nd</w:t>
      </w:r>
      <w:r w:rsidRPr="007424A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424A9">
        <w:rPr>
          <w:sz w:val="24"/>
          <w:szCs w:val="24"/>
          <w:vertAlign w:val="superscript"/>
        </w:rPr>
        <w:t>st</w:t>
      </w:r>
      <w:r w:rsidRPr="007424A9">
        <w:rPr>
          <w:sz w:val="24"/>
          <w:szCs w:val="24"/>
        </w:rPr>
        <w:t xml:space="preserve"> Peter 1:12 and they always exist in Revelation 22:5 &amp; Matthew 25:41.</w:t>
      </w:r>
    </w:p>
    <w:p w:rsidR="00747605" w:rsidRPr="007424A9" w:rsidRDefault="00747605" w:rsidP="00747605">
      <w:pPr>
        <w:spacing w:line="480" w:lineRule="auto"/>
        <w:jc w:val="both"/>
        <w:rPr>
          <w:sz w:val="24"/>
          <w:szCs w:val="24"/>
        </w:rPr>
      </w:pPr>
      <w:r w:rsidRPr="007424A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7424A9" w:rsidRDefault="00747605" w:rsidP="00747605">
      <w:pPr>
        <w:spacing w:line="480" w:lineRule="auto"/>
        <w:jc w:val="both"/>
        <w:rPr>
          <w:sz w:val="24"/>
          <w:szCs w:val="24"/>
        </w:rPr>
      </w:pPr>
      <w:r w:rsidRPr="007424A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47605" w:rsidRPr="007424A9" w:rsidRDefault="00747605" w:rsidP="00747605">
      <w:pPr>
        <w:spacing w:line="480" w:lineRule="auto"/>
        <w:jc w:val="center"/>
        <w:rPr>
          <w:b/>
          <w:sz w:val="24"/>
          <w:szCs w:val="24"/>
        </w:rPr>
      </w:pPr>
      <w:r w:rsidRPr="007424A9">
        <w:rPr>
          <w:b/>
          <w:sz w:val="24"/>
          <w:szCs w:val="24"/>
        </w:rPr>
        <w:lastRenderedPageBreak/>
        <w:t>THE LORD REHOBOAM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Rehoboam’s name means “</w:t>
      </w:r>
      <w:r w:rsidRPr="007424A9">
        <w:rPr>
          <w:b/>
          <w:sz w:val="24"/>
          <w:szCs w:val="24"/>
        </w:rPr>
        <w:t>The Crowned He enlarges the People</w:t>
      </w:r>
      <w:r w:rsidRPr="007424A9">
        <w:rPr>
          <w:sz w:val="24"/>
          <w:szCs w:val="24"/>
        </w:rPr>
        <w:t>.” The Lord James Christ of the Gospel is raised by King Rehoboam. King Rehoboam’s Reign is from 931BC-913BC. King Rehoboam’s Kingdom lasts for 17 years in 1</w:t>
      </w:r>
      <w:r w:rsidRPr="007424A9">
        <w:rPr>
          <w:sz w:val="24"/>
          <w:szCs w:val="24"/>
          <w:vertAlign w:val="superscript"/>
        </w:rPr>
        <w:t>st</w:t>
      </w:r>
      <w:r w:rsidRPr="007424A9">
        <w:rPr>
          <w:sz w:val="24"/>
          <w:szCs w:val="24"/>
        </w:rPr>
        <w:t xml:space="preserve"> Kings chapter 12; 14:21-31 &amp; 2</w:t>
      </w:r>
      <w:r w:rsidRPr="007424A9">
        <w:rPr>
          <w:sz w:val="24"/>
          <w:szCs w:val="24"/>
          <w:vertAlign w:val="superscript"/>
        </w:rPr>
        <w:t>nd</w:t>
      </w:r>
      <w:r w:rsidRPr="007424A9">
        <w:rPr>
          <w:sz w:val="24"/>
          <w:szCs w:val="24"/>
        </w:rPr>
        <w:t xml:space="preserve"> Chronicles chapters 10-12. King Rehoboam was 41 years of age when He ascended to the throne. King Rehoboam’s greatest accomplishment is His 18 Wives and 60 Concubines. </w:t>
      </w:r>
    </w:p>
    <w:p w:rsidR="00747605" w:rsidRPr="007424A9" w:rsidRDefault="00747605" w:rsidP="00747605">
      <w:pPr>
        <w:spacing w:line="480" w:lineRule="auto"/>
        <w:jc w:val="both"/>
        <w:rPr>
          <w:sz w:val="24"/>
          <w:szCs w:val="24"/>
        </w:rPr>
      </w:pPr>
      <w:r w:rsidRPr="007424A9">
        <w:rPr>
          <w:sz w:val="24"/>
          <w:szCs w:val="24"/>
        </w:rPr>
        <w:t xml:space="preserve">King Rehoboam‘s birth was in the woodlands of Jerusalem and He died in 915BC. King Rehoboam is the Son of His Father, King Solomon that succeeded to the throne after King Solomon’s death. </w:t>
      </w:r>
    </w:p>
    <w:p w:rsidR="00747605" w:rsidRPr="007424A9" w:rsidRDefault="00747605" w:rsidP="00747605">
      <w:pPr>
        <w:spacing w:line="480" w:lineRule="auto"/>
        <w:jc w:val="both"/>
        <w:rPr>
          <w:sz w:val="24"/>
          <w:szCs w:val="24"/>
        </w:rPr>
      </w:pPr>
      <w:r w:rsidRPr="007424A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7424A9">
        <w:rPr>
          <w:sz w:val="24"/>
          <w:szCs w:val="24"/>
        </w:rPr>
        <w:lastRenderedPageBreak/>
        <w:t xml:space="preserve">Your backs, which bent like reeds at My Father’s touch, shall break like straws at My own touch.”  </w:t>
      </w:r>
    </w:p>
    <w:p w:rsidR="00747605" w:rsidRPr="007424A9" w:rsidRDefault="00747605" w:rsidP="00747605">
      <w:pPr>
        <w:spacing w:line="480" w:lineRule="auto"/>
        <w:jc w:val="both"/>
        <w:rPr>
          <w:sz w:val="24"/>
          <w:szCs w:val="24"/>
        </w:rPr>
      </w:pPr>
      <w:r w:rsidRPr="007424A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7424A9" w:rsidRDefault="00747605" w:rsidP="00747605">
      <w:pPr>
        <w:spacing w:line="480" w:lineRule="auto"/>
        <w:jc w:val="both"/>
        <w:rPr>
          <w:sz w:val="24"/>
          <w:szCs w:val="24"/>
        </w:rPr>
      </w:pPr>
      <w:r w:rsidRPr="007424A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7424A9" w:rsidRDefault="00747605" w:rsidP="00747605">
      <w:pPr>
        <w:spacing w:line="480" w:lineRule="auto"/>
        <w:jc w:val="both"/>
        <w:rPr>
          <w:sz w:val="24"/>
          <w:szCs w:val="24"/>
        </w:rPr>
      </w:pPr>
      <w:r w:rsidRPr="007424A9">
        <w:rPr>
          <w:sz w:val="24"/>
          <w:szCs w:val="24"/>
        </w:rPr>
        <w:t>King Rehoboam’s Army with the Invasion of Egypt. In the 5</w:t>
      </w:r>
      <w:r w:rsidRPr="007424A9">
        <w:rPr>
          <w:sz w:val="24"/>
          <w:szCs w:val="24"/>
          <w:vertAlign w:val="superscript"/>
        </w:rPr>
        <w:t>th</w:t>
      </w:r>
      <w:r w:rsidRPr="007424A9">
        <w:rPr>
          <w:sz w:val="24"/>
          <w:szCs w:val="24"/>
        </w:rPr>
        <w:t xml:space="preserve"> years of King Rehoboam’s reign, Shishaq, King of Egypt brought a huge Army and took many cities. According to Kittle, in 2</w:t>
      </w:r>
      <w:r w:rsidRPr="007424A9">
        <w:rPr>
          <w:sz w:val="24"/>
          <w:szCs w:val="24"/>
          <w:vertAlign w:val="superscript"/>
        </w:rPr>
        <w:t>nd</w:t>
      </w:r>
      <w:r w:rsidRPr="007424A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47605" w:rsidRPr="007424A9" w:rsidRDefault="00747605" w:rsidP="00747605">
      <w:pPr>
        <w:spacing w:line="480" w:lineRule="auto"/>
        <w:jc w:val="both"/>
        <w:rPr>
          <w:sz w:val="24"/>
          <w:szCs w:val="24"/>
        </w:rPr>
      </w:pPr>
      <w:r w:rsidRPr="007424A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w:t>
      </w:r>
      <w:r w:rsidRPr="007424A9">
        <w:rPr>
          <w:sz w:val="24"/>
          <w:szCs w:val="24"/>
        </w:rPr>
        <w:lastRenderedPageBreak/>
        <w:t xml:space="preserve">(God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7424A9" w:rsidRDefault="00747605" w:rsidP="00747605">
      <w:pPr>
        <w:spacing w:line="480" w:lineRule="auto"/>
        <w:jc w:val="both"/>
        <w:rPr>
          <w:sz w:val="24"/>
          <w:szCs w:val="24"/>
        </w:rPr>
      </w:pPr>
      <w:r w:rsidRPr="007424A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7424A9" w:rsidRDefault="00747605" w:rsidP="00747605">
      <w:pPr>
        <w:spacing w:line="480" w:lineRule="auto"/>
        <w:jc w:val="center"/>
        <w:rPr>
          <w:b/>
          <w:sz w:val="24"/>
          <w:szCs w:val="24"/>
        </w:rPr>
      </w:pPr>
      <w:r w:rsidRPr="007424A9">
        <w:rPr>
          <w:b/>
          <w:sz w:val="24"/>
          <w:szCs w:val="24"/>
        </w:rPr>
        <w:t xml:space="preserve">THE LORD ENOCH WITH THE MOST HIGHEST RANK OF A 6 GOLD STAR GENERAL FOREVER DONE BY THE FATHER STEPHEN OUR LORD </w:t>
      </w:r>
    </w:p>
    <w:p w:rsidR="00747605" w:rsidRPr="007424A9" w:rsidRDefault="00747605" w:rsidP="00747605">
      <w:pPr>
        <w:spacing w:line="480" w:lineRule="auto"/>
        <w:jc w:val="center"/>
        <w:rPr>
          <w:b/>
          <w:sz w:val="24"/>
          <w:szCs w:val="24"/>
        </w:rPr>
      </w:pPr>
      <w:r w:rsidRPr="007424A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47605" w:rsidRPr="007424A9" w:rsidRDefault="00747605" w:rsidP="00747605">
      <w:pPr>
        <w:spacing w:before="240" w:line="480" w:lineRule="auto"/>
        <w:jc w:val="both"/>
        <w:rPr>
          <w:sz w:val="24"/>
          <w:szCs w:val="24"/>
        </w:rPr>
      </w:pPr>
      <w:r w:rsidRPr="007424A9">
        <w:rPr>
          <w:sz w:val="24"/>
          <w:szCs w:val="24"/>
        </w:rPr>
        <w:t>The Lord Enoch’s name mainly means</w:t>
      </w:r>
      <w:r w:rsidRPr="007424A9">
        <w:rPr>
          <w:b/>
          <w:sz w:val="24"/>
          <w:szCs w:val="24"/>
        </w:rPr>
        <w:t xml:space="preserve"> “Initiated.” </w:t>
      </w:r>
      <w:r w:rsidRPr="007424A9">
        <w:rPr>
          <w:sz w:val="24"/>
          <w:szCs w:val="24"/>
        </w:rPr>
        <w:t>The Scripture references of the Lord Enoch is in Genesis 5:22-24; Hebrews 11:5; Sirach 44:16 &amp; Jude 14-15. In Genesis 5:</w:t>
      </w:r>
      <w:r w:rsidR="00132B2C" w:rsidRPr="007424A9">
        <w:rPr>
          <w:sz w:val="24"/>
          <w:szCs w:val="24"/>
        </w:rPr>
        <w:t>2</w:t>
      </w:r>
      <w:r w:rsidRPr="007424A9">
        <w:rPr>
          <w:sz w:val="24"/>
          <w:szCs w:val="24"/>
        </w:rPr>
        <w:t>2</w:t>
      </w:r>
      <w:r w:rsidR="00132B2C" w:rsidRPr="007424A9">
        <w:rPr>
          <w:sz w:val="24"/>
          <w:szCs w:val="24"/>
        </w:rPr>
        <w:t>-</w:t>
      </w:r>
      <w:r w:rsidRPr="007424A9">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w:t>
      </w:r>
      <w:r w:rsidRPr="007424A9">
        <w:rPr>
          <w:sz w:val="24"/>
          <w:szCs w:val="24"/>
        </w:rPr>
        <w:lastRenderedPageBreak/>
        <w:t>next 300 years. In Hebrews 11:5 states “By faith Enoch was translated that He should not see death, and was not found, because God had translated Him: for before His translation He had the testimony, that He (always) pleased God.” In Jude 14-15 says “And Enoch also, the 7</w:t>
      </w:r>
      <w:r w:rsidRPr="007424A9">
        <w:rPr>
          <w:sz w:val="24"/>
          <w:szCs w:val="24"/>
          <w:vertAlign w:val="superscript"/>
        </w:rPr>
        <w:t>th</w:t>
      </w:r>
      <w:r w:rsidRPr="007424A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747605" w:rsidRPr="007424A9" w:rsidRDefault="00747605" w:rsidP="00747605">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w:t>
      </w:r>
      <w:r w:rsidRPr="007424A9">
        <w:rPr>
          <w:sz w:val="24"/>
          <w:szCs w:val="24"/>
        </w:rPr>
        <w:lastRenderedPageBreak/>
        <w:t>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7424A9">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7424A9" w:rsidRDefault="00747605" w:rsidP="00747605">
      <w:pPr>
        <w:spacing w:line="480" w:lineRule="auto"/>
        <w:jc w:val="both"/>
        <w:rPr>
          <w:sz w:val="24"/>
          <w:szCs w:val="24"/>
        </w:rPr>
      </w:pPr>
      <w:r w:rsidRPr="007424A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7424A9">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w:t>
      </w:r>
    </w:p>
    <w:p w:rsidR="00747605" w:rsidRPr="007424A9" w:rsidRDefault="00747605" w:rsidP="00747605">
      <w:pPr>
        <w:spacing w:line="480" w:lineRule="auto"/>
        <w:jc w:val="both"/>
        <w:rPr>
          <w:sz w:val="24"/>
          <w:szCs w:val="24"/>
        </w:rPr>
      </w:pPr>
      <w:r w:rsidRPr="007424A9">
        <w:rPr>
          <w:sz w:val="24"/>
          <w:szCs w:val="24"/>
        </w:rPr>
        <w:t>The white skin color Lord Enoch’s name also means “</w:t>
      </w:r>
      <w:r w:rsidRPr="007424A9">
        <w:rPr>
          <w:b/>
          <w:sz w:val="24"/>
          <w:szCs w:val="24"/>
        </w:rPr>
        <w:t>Pleased God in Lordship</w:t>
      </w:r>
      <w:r w:rsidRPr="007424A9">
        <w:rPr>
          <w:sz w:val="24"/>
          <w:szCs w:val="24"/>
        </w:rPr>
        <w:t xml:space="preserve">.” The Lord Stephen Christ (Anointed Yahweh in Lordship) of the Gospel of Acts will come back in the Spirit </w:t>
      </w:r>
      <w:r w:rsidRPr="007424A9">
        <w:rPr>
          <w:sz w:val="24"/>
          <w:szCs w:val="24"/>
        </w:rPr>
        <w:lastRenderedPageBreak/>
        <w:t>and Power of the Lord Enoch in John 8:58. The Lord Enoch’s Kingdom last for “</w:t>
      </w:r>
      <w:r w:rsidRPr="007424A9">
        <w:rPr>
          <w:b/>
          <w:sz w:val="24"/>
          <w:szCs w:val="24"/>
        </w:rPr>
        <w:t>Multi-Trillion Year Reign</w:t>
      </w:r>
      <w:r w:rsidRPr="007424A9">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7424A9" w:rsidRDefault="00747605" w:rsidP="00747605">
      <w:pPr>
        <w:spacing w:line="480" w:lineRule="auto"/>
        <w:jc w:val="both"/>
        <w:rPr>
          <w:sz w:val="24"/>
          <w:szCs w:val="24"/>
        </w:rPr>
      </w:pPr>
      <w:r w:rsidRPr="007424A9">
        <w:rPr>
          <w:sz w:val="24"/>
          <w:szCs w:val="24"/>
        </w:rPr>
        <w:lastRenderedPageBreak/>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w:t>
      </w:r>
      <w:r w:rsidRPr="007424A9">
        <w:rPr>
          <w:sz w:val="24"/>
          <w:szCs w:val="24"/>
        </w:rPr>
        <w:lastRenderedPageBreak/>
        <w:t>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The 1</w:t>
      </w:r>
      <w:r w:rsidRPr="007424A9">
        <w:rPr>
          <w:sz w:val="24"/>
          <w:szCs w:val="24"/>
          <w:vertAlign w:val="superscript"/>
        </w:rPr>
        <w:t>st</w:t>
      </w:r>
      <w:r w:rsidRPr="007424A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424A9">
        <w:rPr>
          <w:sz w:val="24"/>
          <w:szCs w:val="24"/>
          <w:vertAlign w:val="superscript"/>
        </w:rPr>
        <w:t>nd</w:t>
      </w:r>
      <w:r w:rsidRPr="007424A9">
        <w:rPr>
          <w:sz w:val="24"/>
          <w:szCs w:val="24"/>
        </w:rPr>
        <w:t xml:space="preserve"> chance (1</w:t>
      </w:r>
      <w:r w:rsidRPr="007424A9">
        <w:rPr>
          <w:sz w:val="24"/>
          <w:szCs w:val="24"/>
          <w:vertAlign w:val="superscript"/>
        </w:rPr>
        <w:t>st</w:t>
      </w:r>
      <w:r w:rsidRPr="007424A9">
        <w:rPr>
          <w:sz w:val="24"/>
          <w:szCs w:val="24"/>
        </w:rPr>
        <w:t xml:space="preserve"> Peter 3:18-22) to receive the Gospel Kingdom in Hell in 2</w:t>
      </w:r>
      <w:r w:rsidRPr="007424A9">
        <w:rPr>
          <w:sz w:val="24"/>
          <w:szCs w:val="24"/>
          <w:vertAlign w:val="superscript"/>
        </w:rPr>
        <w:t>nd</w:t>
      </w:r>
      <w:r w:rsidRPr="007424A9">
        <w:rPr>
          <w:sz w:val="24"/>
          <w:szCs w:val="24"/>
        </w:rPr>
        <w:t xml:space="preserve"> Peter 2:1-22. Then afterwards in the Book of Luke &amp; the Book of Acts only concerns the New Universe trying the be infiltrated by the Lordship of the Law the 2</w:t>
      </w:r>
      <w:r w:rsidRPr="007424A9">
        <w:rPr>
          <w:sz w:val="24"/>
          <w:szCs w:val="24"/>
          <w:vertAlign w:val="superscript"/>
        </w:rPr>
        <w:t>nd</w:t>
      </w:r>
      <w:r w:rsidRPr="007424A9">
        <w:rPr>
          <w:sz w:val="24"/>
          <w:szCs w:val="24"/>
        </w:rPr>
        <w:t xml:space="preserve"> time in the Lord Jesus Christ for 40 years from 5BC to 35AD in 1</w:t>
      </w:r>
      <w:r w:rsidRPr="007424A9">
        <w:rPr>
          <w:sz w:val="24"/>
          <w:szCs w:val="24"/>
          <w:vertAlign w:val="superscript"/>
        </w:rPr>
        <w:t>st</w:t>
      </w:r>
      <w:r w:rsidRPr="007424A9">
        <w:rPr>
          <w:sz w:val="24"/>
          <w:szCs w:val="24"/>
        </w:rPr>
        <w:t xml:space="preserve"> Corinthians 15:24-28 &amp; the Lord James Christ for 66 years from 3BC to 63AD in the Lordship of the Law at the closing of Acts &amp; the Lord Stephen Christ for 40 years from 5BC to 35AD is the End in 1</w:t>
      </w:r>
      <w:r w:rsidRPr="007424A9">
        <w:rPr>
          <w:sz w:val="24"/>
          <w:szCs w:val="24"/>
          <w:vertAlign w:val="superscript"/>
        </w:rPr>
        <w:t>st</w:t>
      </w:r>
      <w:r w:rsidRPr="007424A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w:t>
      </w:r>
      <w:r w:rsidRPr="007424A9">
        <w:rPr>
          <w:sz w:val="24"/>
          <w:szCs w:val="24"/>
        </w:rPr>
        <w:lastRenderedPageBreak/>
        <w:t xml:space="preserve">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7424A9" w:rsidRDefault="00747605" w:rsidP="00747605">
      <w:pPr>
        <w:spacing w:line="480" w:lineRule="auto"/>
        <w:jc w:val="both"/>
        <w:rPr>
          <w:sz w:val="24"/>
          <w:szCs w:val="24"/>
        </w:rPr>
      </w:pPr>
      <w:r w:rsidRPr="007424A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424A9">
        <w:rPr>
          <w:sz w:val="24"/>
          <w:szCs w:val="24"/>
          <w:vertAlign w:val="superscript"/>
        </w:rPr>
        <w:t>st</w:t>
      </w:r>
      <w:r w:rsidRPr="007424A9">
        <w:rPr>
          <w:sz w:val="24"/>
          <w:szCs w:val="24"/>
        </w:rPr>
        <w:t xml:space="preserve"> Chronicles 22:14 &amp; Acts 7:47-50.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w:t>
      </w:r>
      <w:r w:rsidRPr="007424A9">
        <w:rPr>
          <w:sz w:val="24"/>
          <w:szCs w:val="24"/>
        </w:rPr>
        <w:lastRenderedPageBreak/>
        <w:t>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7424A9" w:rsidRDefault="00747605" w:rsidP="00747605">
      <w:pPr>
        <w:spacing w:line="480" w:lineRule="auto"/>
        <w:jc w:val="both"/>
        <w:rPr>
          <w:sz w:val="24"/>
          <w:szCs w:val="24"/>
        </w:rPr>
      </w:pPr>
      <w:r w:rsidRPr="007424A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w:t>
      </w:r>
      <w:r w:rsidRPr="007424A9">
        <w:rPr>
          <w:sz w:val="24"/>
          <w:szCs w:val="24"/>
        </w:rPr>
        <w:lastRenderedPageBreak/>
        <w:t xml:space="preserve">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7424A9" w:rsidRDefault="00747605" w:rsidP="00747605">
      <w:pPr>
        <w:spacing w:line="480" w:lineRule="auto"/>
        <w:jc w:val="center"/>
        <w:rPr>
          <w:b/>
          <w:sz w:val="24"/>
          <w:szCs w:val="24"/>
        </w:rPr>
      </w:pPr>
      <w:r w:rsidRPr="007424A9">
        <w:rPr>
          <w:b/>
          <w:sz w:val="24"/>
          <w:szCs w:val="24"/>
        </w:rPr>
        <w:t>The Book of the Lord Enoch</w:t>
      </w:r>
    </w:p>
    <w:p w:rsidR="00747605" w:rsidRPr="007424A9" w:rsidRDefault="00747605" w:rsidP="00747605">
      <w:pPr>
        <w:spacing w:line="480" w:lineRule="auto"/>
        <w:jc w:val="both"/>
        <w:rPr>
          <w:sz w:val="24"/>
          <w:szCs w:val="24"/>
        </w:rPr>
      </w:pPr>
      <w:r w:rsidRPr="007424A9">
        <w:rPr>
          <w:sz w:val="24"/>
          <w:szCs w:val="24"/>
        </w:rPr>
        <w:t>Enoch’s Book called the Book of Enoch or simply 1</w:t>
      </w:r>
      <w:r w:rsidRPr="007424A9">
        <w:rPr>
          <w:sz w:val="24"/>
          <w:szCs w:val="24"/>
          <w:vertAlign w:val="superscript"/>
        </w:rPr>
        <w:t>st</w:t>
      </w:r>
      <w:r w:rsidRPr="007424A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424A9">
        <w:rPr>
          <w:sz w:val="24"/>
          <w:szCs w:val="24"/>
          <w:vertAlign w:val="superscript"/>
        </w:rPr>
        <w:t>st</w:t>
      </w:r>
      <w:r w:rsidRPr="007424A9">
        <w:rPr>
          <w:sz w:val="24"/>
          <w:szCs w:val="24"/>
        </w:rPr>
        <w:t xml:space="preserve"> century. The content of the Book is divided into 5 sections. The Book of the Watchers in 1</w:t>
      </w:r>
      <w:r w:rsidRPr="007424A9">
        <w:rPr>
          <w:sz w:val="24"/>
          <w:szCs w:val="24"/>
          <w:vertAlign w:val="superscript"/>
        </w:rPr>
        <w:t>st</w:t>
      </w:r>
      <w:r w:rsidRPr="007424A9">
        <w:rPr>
          <w:sz w:val="24"/>
          <w:szCs w:val="24"/>
        </w:rPr>
        <w:t xml:space="preserve"> Enoch 1-36, the Book of the Parables of Enoch also called the Similitudes of Enoch in 1</w:t>
      </w:r>
      <w:r w:rsidRPr="007424A9">
        <w:rPr>
          <w:sz w:val="24"/>
          <w:szCs w:val="24"/>
          <w:vertAlign w:val="superscript"/>
        </w:rPr>
        <w:t>st</w:t>
      </w:r>
      <w:r w:rsidRPr="007424A9">
        <w:rPr>
          <w:sz w:val="24"/>
          <w:szCs w:val="24"/>
        </w:rPr>
        <w:t xml:space="preserve"> Enoch </w:t>
      </w:r>
      <w:r w:rsidRPr="007424A9">
        <w:rPr>
          <w:sz w:val="24"/>
          <w:szCs w:val="24"/>
        </w:rPr>
        <w:lastRenderedPageBreak/>
        <w:t>37-71, The Astronomical Book in 1</w:t>
      </w:r>
      <w:r w:rsidRPr="007424A9">
        <w:rPr>
          <w:sz w:val="24"/>
          <w:szCs w:val="24"/>
          <w:vertAlign w:val="superscript"/>
        </w:rPr>
        <w:t>st</w:t>
      </w:r>
      <w:r w:rsidRPr="007424A9">
        <w:rPr>
          <w:sz w:val="24"/>
          <w:szCs w:val="24"/>
        </w:rPr>
        <w:t xml:space="preserve"> Enoch 72-82, The Book of Dream Visions also called the Book of Dreams in 1</w:t>
      </w:r>
      <w:r w:rsidRPr="007424A9">
        <w:rPr>
          <w:sz w:val="24"/>
          <w:szCs w:val="24"/>
          <w:vertAlign w:val="superscript"/>
        </w:rPr>
        <w:t>st</w:t>
      </w:r>
      <w:r w:rsidRPr="007424A9">
        <w:rPr>
          <w:sz w:val="24"/>
          <w:szCs w:val="24"/>
        </w:rPr>
        <w:t xml:space="preserve"> Enoch 83-90 and the Epistle of Enoch in 1</w:t>
      </w:r>
      <w:r w:rsidRPr="007424A9">
        <w:rPr>
          <w:sz w:val="24"/>
          <w:szCs w:val="24"/>
          <w:vertAlign w:val="superscript"/>
        </w:rPr>
        <w:t>st</w:t>
      </w:r>
      <w:r w:rsidRPr="007424A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424A9">
        <w:rPr>
          <w:b/>
          <w:sz w:val="24"/>
          <w:szCs w:val="24"/>
        </w:rPr>
        <w:t>The Father Stephen Our Lord is the only Authority that Appoints All Godly Saintly Christian Lords and All Godly Saintly Christian Ladies</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Enoch’s Book on 1</w:t>
      </w:r>
      <w:r w:rsidRPr="007424A9">
        <w:rPr>
          <w:b/>
          <w:sz w:val="24"/>
          <w:szCs w:val="24"/>
          <w:vertAlign w:val="superscript"/>
        </w:rPr>
        <w:t>st</w:t>
      </w:r>
      <w:r w:rsidRPr="007424A9">
        <w:rPr>
          <w:b/>
          <w:sz w:val="24"/>
          <w:szCs w:val="24"/>
        </w:rPr>
        <w:t xml:space="preserve"> Enoch</w:t>
      </w:r>
    </w:p>
    <w:p w:rsidR="00747605" w:rsidRPr="007424A9" w:rsidRDefault="00747605" w:rsidP="00747605">
      <w:pPr>
        <w:spacing w:line="480" w:lineRule="auto"/>
        <w:jc w:val="both"/>
        <w:rPr>
          <w:sz w:val="24"/>
          <w:szCs w:val="24"/>
        </w:rPr>
      </w:pPr>
      <w:r w:rsidRPr="007424A9">
        <w:rPr>
          <w:sz w:val="24"/>
          <w:szCs w:val="24"/>
        </w:rPr>
        <w:t>The Book of 1</w:t>
      </w:r>
      <w:r w:rsidRPr="007424A9">
        <w:rPr>
          <w:sz w:val="24"/>
          <w:szCs w:val="24"/>
          <w:vertAlign w:val="superscript"/>
        </w:rPr>
        <w:t>st</w:t>
      </w:r>
      <w:r w:rsidRPr="007424A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747605" w:rsidRPr="007424A9" w:rsidRDefault="00747605" w:rsidP="00747605">
      <w:pPr>
        <w:spacing w:line="480" w:lineRule="auto"/>
        <w:jc w:val="center"/>
        <w:rPr>
          <w:b/>
          <w:sz w:val="24"/>
          <w:szCs w:val="24"/>
        </w:rPr>
      </w:pPr>
      <w:r w:rsidRPr="007424A9">
        <w:rPr>
          <w:b/>
          <w:sz w:val="24"/>
          <w:szCs w:val="24"/>
        </w:rPr>
        <w:t>The Lord Enoch’s Book on 2</w:t>
      </w:r>
      <w:r w:rsidRPr="007424A9">
        <w:rPr>
          <w:b/>
          <w:sz w:val="24"/>
          <w:szCs w:val="24"/>
          <w:vertAlign w:val="superscript"/>
        </w:rPr>
        <w:t>nd</w:t>
      </w:r>
      <w:r w:rsidRPr="007424A9">
        <w:rPr>
          <w:b/>
          <w:sz w:val="24"/>
          <w:szCs w:val="24"/>
        </w:rPr>
        <w:t xml:space="preserve"> Enoch</w:t>
      </w:r>
    </w:p>
    <w:p w:rsidR="00747605" w:rsidRPr="007424A9" w:rsidRDefault="00747605" w:rsidP="00747605">
      <w:pPr>
        <w:spacing w:line="480" w:lineRule="auto"/>
        <w:jc w:val="both"/>
        <w:rPr>
          <w:sz w:val="24"/>
          <w:szCs w:val="24"/>
        </w:rPr>
      </w:pPr>
      <w:r w:rsidRPr="007424A9">
        <w:rPr>
          <w:sz w:val="24"/>
          <w:szCs w:val="24"/>
        </w:rPr>
        <w:lastRenderedPageBreak/>
        <w:t>The Book of 2</w:t>
      </w:r>
      <w:r w:rsidRPr="007424A9">
        <w:rPr>
          <w:sz w:val="24"/>
          <w:szCs w:val="24"/>
          <w:vertAlign w:val="superscript"/>
        </w:rPr>
        <w:t>nd</w:t>
      </w:r>
      <w:r w:rsidRPr="007424A9">
        <w:rPr>
          <w:sz w:val="24"/>
          <w:szCs w:val="24"/>
        </w:rPr>
        <w:t xml:space="preserve"> Enoch concerns Enoch’s life and dream. The Revelations of Enoch. The Ascension into the Heavens. Enoch’s ascent to the 1</w:t>
      </w:r>
      <w:r w:rsidRPr="007424A9">
        <w:rPr>
          <w:sz w:val="24"/>
          <w:szCs w:val="24"/>
          <w:vertAlign w:val="superscript"/>
        </w:rPr>
        <w:t>st</w:t>
      </w:r>
      <w:r w:rsidRPr="007424A9">
        <w:rPr>
          <w:sz w:val="24"/>
          <w:szCs w:val="24"/>
        </w:rPr>
        <w:t xml:space="preserve"> Heaven. How Enoch was taken to the 2</w:t>
      </w:r>
      <w:r w:rsidRPr="007424A9">
        <w:rPr>
          <w:sz w:val="24"/>
          <w:szCs w:val="24"/>
          <w:vertAlign w:val="superscript"/>
        </w:rPr>
        <w:t>nd</w:t>
      </w:r>
      <w:r w:rsidRPr="007424A9">
        <w:rPr>
          <w:sz w:val="24"/>
          <w:szCs w:val="24"/>
        </w:rPr>
        <w:t xml:space="preserve"> Heaven. Of the Assumption of Enoch to the 3</w:t>
      </w:r>
      <w:r w:rsidRPr="007424A9">
        <w:rPr>
          <w:sz w:val="24"/>
          <w:szCs w:val="24"/>
          <w:vertAlign w:val="superscript"/>
        </w:rPr>
        <w:t>rd</w:t>
      </w:r>
      <w:r w:rsidRPr="007424A9">
        <w:rPr>
          <w:sz w:val="24"/>
          <w:szCs w:val="24"/>
        </w:rPr>
        <w:t xml:space="preserve"> Heaven. Showing Enoch the Place of the Righteous and Compassionate. Here they showed Enoch the Terrible place and Various Tortures. Here they took Enoch up to the 4</w:t>
      </w:r>
      <w:r w:rsidRPr="007424A9">
        <w:rPr>
          <w:sz w:val="24"/>
          <w:szCs w:val="24"/>
          <w:vertAlign w:val="superscript"/>
        </w:rPr>
        <w:t>th</w:t>
      </w:r>
      <w:r w:rsidRPr="007424A9">
        <w:rPr>
          <w:sz w:val="24"/>
          <w:szCs w:val="24"/>
        </w:rPr>
        <w:t xml:space="preserve"> Heaven, the course of Sun and Moon. Of the Marvelous Elements of the Sun. This is the Lunar Disposition. Enoch’s Ascent to the 5</w:t>
      </w:r>
      <w:r w:rsidRPr="007424A9">
        <w:rPr>
          <w:sz w:val="24"/>
          <w:szCs w:val="24"/>
          <w:vertAlign w:val="superscript"/>
        </w:rPr>
        <w:t>th</w:t>
      </w:r>
      <w:r w:rsidRPr="007424A9">
        <w:rPr>
          <w:sz w:val="24"/>
          <w:szCs w:val="24"/>
        </w:rPr>
        <w:t xml:space="preserve"> Heaven. Of the Taking of Enoch on the 6</w:t>
      </w:r>
      <w:r w:rsidRPr="007424A9">
        <w:rPr>
          <w:sz w:val="24"/>
          <w:szCs w:val="24"/>
          <w:vertAlign w:val="superscript"/>
        </w:rPr>
        <w:t>th</w:t>
      </w:r>
      <w:r w:rsidRPr="007424A9">
        <w:rPr>
          <w:sz w:val="24"/>
          <w:szCs w:val="24"/>
        </w:rPr>
        <w:t xml:space="preserve"> Heaven. Enoch in the 7</w:t>
      </w:r>
      <w:r w:rsidRPr="007424A9">
        <w:rPr>
          <w:sz w:val="24"/>
          <w:szCs w:val="24"/>
          <w:vertAlign w:val="superscript"/>
        </w:rPr>
        <w:t>th</w:t>
      </w:r>
      <w:r w:rsidRPr="007424A9">
        <w:rPr>
          <w:sz w:val="24"/>
          <w:szCs w:val="24"/>
        </w:rPr>
        <w:t xml:space="preserve"> Heaven. How the Angels left Enoch at the End of the 7</w:t>
      </w:r>
      <w:r w:rsidRPr="007424A9">
        <w:rPr>
          <w:sz w:val="24"/>
          <w:szCs w:val="24"/>
          <w:vertAlign w:val="superscript"/>
        </w:rPr>
        <w:t>th</w:t>
      </w:r>
      <w:r w:rsidRPr="007424A9">
        <w:rPr>
          <w:sz w:val="24"/>
          <w:szCs w:val="24"/>
        </w:rPr>
        <w:t xml:space="preserve"> Heaven. Enoch in the 8</w:t>
      </w:r>
      <w:r w:rsidRPr="007424A9">
        <w:rPr>
          <w:sz w:val="24"/>
          <w:szCs w:val="24"/>
          <w:vertAlign w:val="superscript"/>
        </w:rPr>
        <w:t>th</w:t>
      </w:r>
      <w:r w:rsidRPr="007424A9">
        <w:rPr>
          <w:sz w:val="24"/>
          <w:szCs w:val="24"/>
        </w:rPr>
        <w:t xml:space="preserve"> Heaven. Enoch in the 9</w:t>
      </w:r>
      <w:r w:rsidRPr="007424A9">
        <w:rPr>
          <w:sz w:val="24"/>
          <w:szCs w:val="24"/>
          <w:vertAlign w:val="superscript"/>
        </w:rPr>
        <w:t>th</w:t>
      </w:r>
      <w:r w:rsidRPr="007424A9">
        <w:rPr>
          <w:sz w:val="24"/>
          <w:szCs w:val="24"/>
        </w:rPr>
        <w:t xml:space="preserve"> Heaven. Enoch in the Tenth Heaven. How Enoch wrote 366 Books. </w:t>
      </w:r>
    </w:p>
    <w:p w:rsidR="00747605" w:rsidRPr="007424A9" w:rsidRDefault="00747605" w:rsidP="00747605">
      <w:pPr>
        <w:spacing w:line="480" w:lineRule="auto"/>
        <w:jc w:val="center"/>
        <w:rPr>
          <w:b/>
          <w:sz w:val="24"/>
          <w:szCs w:val="24"/>
        </w:rPr>
      </w:pPr>
      <w:r w:rsidRPr="007424A9">
        <w:rPr>
          <w:b/>
          <w:sz w:val="24"/>
          <w:szCs w:val="24"/>
        </w:rPr>
        <w:t>The Lord Enoch’s Book on the Secrets of 2</w:t>
      </w:r>
      <w:r w:rsidRPr="007424A9">
        <w:rPr>
          <w:b/>
          <w:sz w:val="24"/>
          <w:szCs w:val="24"/>
          <w:vertAlign w:val="superscript"/>
        </w:rPr>
        <w:t>nd</w:t>
      </w:r>
      <w:r w:rsidRPr="007424A9">
        <w:rPr>
          <w:b/>
          <w:sz w:val="24"/>
          <w:szCs w:val="24"/>
        </w:rPr>
        <w:t xml:space="preserve"> Enoch</w:t>
      </w:r>
    </w:p>
    <w:p w:rsidR="00747605" w:rsidRPr="007424A9" w:rsidRDefault="00747605" w:rsidP="00747605">
      <w:pPr>
        <w:spacing w:line="480" w:lineRule="auto"/>
        <w:jc w:val="both"/>
        <w:rPr>
          <w:sz w:val="24"/>
          <w:szCs w:val="24"/>
        </w:rPr>
      </w:pPr>
      <w:r w:rsidRPr="007424A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747605" w:rsidRPr="007424A9" w:rsidRDefault="00747605" w:rsidP="00747605">
      <w:pPr>
        <w:spacing w:line="480" w:lineRule="auto"/>
        <w:jc w:val="center"/>
        <w:rPr>
          <w:b/>
          <w:sz w:val="24"/>
          <w:szCs w:val="24"/>
        </w:rPr>
      </w:pPr>
      <w:r w:rsidRPr="007424A9">
        <w:rPr>
          <w:b/>
          <w:sz w:val="24"/>
          <w:szCs w:val="24"/>
        </w:rPr>
        <w:t>The Lord Enoch’s Book on the Sefer Hekhalot as 3</w:t>
      </w:r>
      <w:r w:rsidRPr="007424A9">
        <w:rPr>
          <w:b/>
          <w:sz w:val="24"/>
          <w:szCs w:val="24"/>
          <w:vertAlign w:val="superscript"/>
        </w:rPr>
        <w:t>rd</w:t>
      </w:r>
      <w:r w:rsidRPr="007424A9">
        <w:rPr>
          <w:b/>
          <w:sz w:val="24"/>
          <w:szCs w:val="24"/>
        </w:rPr>
        <w:t xml:space="preserve"> Enoch called the Book of Palaces</w:t>
      </w:r>
    </w:p>
    <w:p w:rsidR="00747605" w:rsidRPr="007424A9" w:rsidRDefault="00747605" w:rsidP="00747605">
      <w:pPr>
        <w:spacing w:line="480" w:lineRule="auto"/>
        <w:jc w:val="both"/>
        <w:rPr>
          <w:sz w:val="24"/>
          <w:szCs w:val="24"/>
        </w:rPr>
      </w:pPr>
      <w:r w:rsidRPr="007424A9">
        <w:rPr>
          <w:sz w:val="24"/>
          <w:szCs w:val="24"/>
        </w:rPr>
        <w:t xml:space="preserve">There is 48 chapters in the Book of Palaces and is claimed to be written by Rabbi Ishmael who lived 90AD to 135AD. He was a Tanna, a rabbinic sage whose writings are held in the Jewish </w:t>
      </w:r>
      <w:r w:rsidRPr="007424A9">
        <w:rPr>
          <w:sz w:val="24"/>
          <w:szCs w:val="24"/>
        </w:rPr>
        <w:lastRenderedPageBreak/>
        <w:t>Mishnah. In 3</w:t>
      </w:r>
      <w:r w:rsidRPr="007424A9">
        <w:rPr>
          <w:sz w:val="24"/>
          <w:szCs w:val="24"/>
          <w:vertAlign w:val="superscript"/>
        </w:rPr>
        <w:t>rd</w:t>
      </w:r>
      <w:r w:rsidRPr="007424A9">
        <w:rPr>
          <w:sz w:val="24"/>
          <w:szCs w:val="24"/>
        </w:rPr>
        <w:t xml:space="preserve"> Enoch, Enoch ascends to Heaven and is transformed into the Angel Metatron. Which Metraton refers to “</w:t>
      </w:r>
      <w:r w:rsidRPr="007424A9">
        <w:rPr>
          <w:b/>
          <w:sz w:val="24"/>
          <w:szCs w:val="24"/>
        </w:rPr>
        <w:t>The Lesser Yahweh</w:t>
      </w:r>
      <w:r w:rsidRPr="007424A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47605" w:rsidRPr="007424A9" w:rsidRDefault="00747605" w:rsidP="00747605">
      <w:pPr>
        <w:spacing w:line="480" w:lineRule="auto"/>
        <w:jc w:val="both"/>
        <w:rPr>
          <w:sz w:val="24"/>
          <w:szCs w:val="24"/>
        </w:rPr>
      </w:pPr>
      <w:r w:rsidRPr="007424A9">
        <w:rPr>
          <w:sz w:val="24"/>
          <w:szCs w:val="24"/>
        </w:rPr>
        <w:t xml:space="preserve">The Lord Enoch a Good Example for Us Today. The Main thing that the Lord Enoch did was to please the Father Stephen always and to obey His commands. We should model this to be totally invincible from death. </w:t>
      </w:r>
    </w:p>
    <w:p w:rsidR="00747605" w:rsidRPr="007424A9" w:rsidRDefault="00747605" w:rsidP="00747605">
      <w:pPr>
        <w:spacing w:line="480" w:lineRule="auto"/>
        <w:jc w:val="center"/>
        <w:rPr>
          <w:b/>
          <w:sz w:val="24"/>
          <w:szCs w:val="24"/>
        </w:rPr>
      </w:pPr>
      <w:r w:rsidRPr="007424A9">
        <w:rPr>
          <w:b/>
          <w:sz w:val="24"/>
          <w:szCs w:val="24"/>
        </w:rPr>
        <w:t>THE LORD SOLOMON WITH THE RANK OF COLONEL OR HIGHER FOR 40 YEARS FROM 40 YEARS OF AGE TO 80 YEARS OF AGE</w:t>
      </w:r>
    </w:p>
    <w:p w:rsidR="00747605" w:rsidRPr="007424A9" w:rsidRDefault="00747605" w:rsidP="00747605">
      <w:pPr>
        <w:spacing w:line="480" w:lineRule="auto"/>
        <w:jc w:val="both"/>
        <w:rPr>
          <w:sz w:val="24"/>
          <w:szCs w:val="24"/>
        </w:rPr>
      </w:pPr>
      <w:r w:rsidRPr="007424A9">
        <w:rPr>
          <w:sz w:val="24"/>
          <w:szCs w:val="24"/>
        </w:rPr>
        <w:t>The white skin color King Solomon’s name means “</w:t>
      </w:r>
      <w:r w:rsidRPr="007424A9">
        <w:rPr>
          <w:b/>
          <w:sz w:val="24"/>
          <w:szCs w:val="24"/>
        </w:rPr>
        <w:t>God is Crowned Peace</w:t>
      </w:r>
      <w:r w:rsidRPr="007424A9">
        <w:rPr>
          <w:sz w:val="24"/>
          <w:szCs w:val="24"/>
        </w:rPr>
        <w:t xml:space="preserve">.” King Solomon’s reign is from 970BC to 930BC. The Lord Stephen Christ is raised by King Solomon. The Lord </w:t>
      </w:r>
      <w:r w:rsidRPr="007424A9">
        <w:rPr>
          <w:sz w:val="24"/>
          <w:szCs w:val="24"/>
        </w:rPr>
        <w:lastRenderedPageBreak/>
        <w:t xml:space="preserve">Solomon’s Kingdom lasts 40 years from 40 to 80 years of age. In this King Solomon became the Lord Enoch at the end time.  </w:t>
      </w:r>
    </w:p>
    <w:p w:rsidR="00747605" w:rsidRPr="007424A9" w:rsidRDefault="00747605" w:rsidP="00747605">
      <w:pPr>
        <w:spacing w:line="480" w:lineRule="auto"/>
        <w:jc w:val="both"/>
        <w:rPr>
          <w:sz w:val="24"/>
          <w:szCs w:val="24"/>
        </w:rPr>
      </w:pPr>
      <w:r w:rsidRPr="007424A9">
        <w:rPr>
          <w:sz w:val="24"/>
          <w:szCs w:val="24"/>
        </w:rPr>
        <w:t>King Solomon’s Role in Scripture. King Solomon succeeded His Father David as Israel’s King and King Solomon’s Throne is considered a more exalted, majestic &amp; greater Throne than the Throne of King David in 1</w:t>
      </w:r>
      <w:r w:rsidRPr="007424A9">
        <w:rPr>
          <w:sz w:val="24"/>
          <w:szCs w:val="24"/>
          <w:vertAlign w:val="superscript"/>
        </w:rPr>
        <w:t>st</w:t>
      </w:r>
      <w:r w:rsidRPr="007424A9">
        <w:rPr>
          <w:sz w:val="24"/>
          <w:szCs w:val="24"/>
        </w:rPr>
        <w:t xml:space="preserve"> King 1:37, 47; 9:5 &amp; 2</w:t>
      </w:r>
      <w:r w:rsidRPr="007424A9">
        <w:rPr>
          <w:sz w:val="24"/>
          <w:szCs w:val="24"/>
          <w:vertAlign w:val="superscript"/>
        </w:rPr>
        <w:t>nd</w:t>
      </w:r>
      <w:r w:rsidRPr="007424A9">
        <w:rPr>
          <w:sz w:val="24"/>
          <w:szCs w:val="24"/>
        </w:rPr>
        <w:t xml:space="preserve"> Chronicles 7:18. The other accomplishments of King Solomon are that He spoke 3,000 proverbs, and His songs were 1,005. He also spoke of hyssop, trees, animals, birds, creepy things &amp; fish in 1</w:t>
      </w:r>
      <w:r w:rsidRPr="007424A9">
        <w:rPr>
          <w:sz w:val="24"/>
          <w:szCs w:val="24"/>
          <w:vertAlign w:val="superscript"/>
        </w:rPr>
        <w:t>st</w:t>
      </w:r>
      <w:r w:rsidRPr="007424A9">
        <w:rPr>
          <w:sz w:val="24"/>
          <w:szCs w:val="24"/>
        </w:rPr>
        <w:t xml:space="preserve"> Kings 4:32-33. </w:t>
      </w:r>
    </w:p>
    <w:p w:rsidR="00747605" w:rsidRPr="007424A9" w:rsidRDefault="00747605" w:rsidP="00747605">
      <w:pPr>
        <w:spacing w:line="480" w:lineRule="auto"/>
        <w:jc w:val="both"/>
        <w:rPr>
          <w:sz w:val="24"/>
          <w:szCs w:val="24"/>
        </w:rPr>
      </w:pPr>
      <w:r w:rsidRPr="007424A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7424A9" w:rsidRDefault="00747605" w:rsidP="00747605">
      <w:pPr>
        <w:spacing w:line="480" w:lineRule="auto"/>
        <w:jc w:val="both"/>
        <w:rPr>
          <w:sz w:val="24"/>
          <w:szCs w:val="24"/>
        </w:rPr>
      </w:pPr>
      <w:r w:rsidRPr="007424A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w:t>
      </w:r>
      <w:r w:rsidRPr="007424A9">
        <w:rPr>
          <w:sz w:val="24"/>
          <w:szCs w:val="24"/>
        </w:rPr>
        <w:lastRenderedPageBreak/>
        <w:t xml:space="preserve">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7424A9" w:rsidRDefault="00747605" w:rsidP="00747605">
      <w:pPr>
        <w:spacing w:line="480" w:lineRule="auto"/>
        <w:jc w:val="both"/>
        <w:rPr>
          <w:sz w:val="24"/>
          <w:szCs w:val="24"/>
        </w:rPr>
      </w:pPr>
      <w:r w:rsidRPr="007424A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7424A9" w:rsidRDefault="00747605" w:rsidP="00747605">
      <w:pPr>
        <w:spacing w:line="480" w:lineRule="auto"/>
        <w:jc w:val="both"/>
        <w:rPr>
          <w:sz w:val="24"/>
          <w:szCs w:val="24"/>
        </w:rPr>
      </w:pPr>
      <w:r w:rsidRPr="007424A9">
        <w:rPr>
          <w:b/>
          <w:sz w:val="24"/>
          <w:szCs w:val="24"/>
        </w:rPr>
        <w:t xml:space="preserve">King Solomon’s Relationships: </w:t>
      </w:r>
      <w:r w:rsidRPr="007424A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7424A9" w:rsidRDefault="00747605" w:rsidP="00747605">
      <w:pPr>
        <w:spacing w:line="480" w:lineRule="auto"/>
        <w:jc w:val="both"/>
        <w:rPr>
          <w:sz w:val="24"/>
          <w:szCs w:val="24"/>
        </w:rPr>
      </w:pPr>
      <w:r w:rsidRPr="007424A9">
        <w:rPr>
          <w:sz w:val="24"/>
          <w:szCs w:val="24"/>
        </w:rPr>
        <w:lastRenderedPageBreak/>
        <w:t>King Solomon asked for Wisdom in 1</w:t>
      </w:r>
      <w:r w:rsidRPr="007424A9">
        <w:rPr>
          <w:sz w:val="24"/>
          <w:szCs w:val="24"/>
          <w:vertAlign w:val="superscript"/>
        </w:rPr>
        <w:t>st</w:t>
      </w:r>
      <w:r w:rsidRPr="007424A9">
        <w:rPr>
          <w:sz w:val="24"/>
          <w:szCs w:val="24"/>
        </w:rPr>
        <w:t xml:space="preserve"> Kings chapter 3. And the very beginning of His reign, King Solomon “(agape) loved the Lord, walking in the statutes of His Father David” in 1</w:t>
      </w:r>
      <w:r w:rsidRPr="007424A9">
        <w:rPr>
          <w:sz w:val="24"/>
          <w:szCs w:val="24"/>
          <w:vertAlign w:val="superscript"/>
        </w:rPr>
        <w:t>st</w:t>
      </w:r>
      <w:r w:rsidRPr="007424A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424A9">
        <w:rPr>
          <w:sz w:val="24"/>
          <w:szCs w:val="24"/>
          <w:vertAlign w:val="superscript"/>
        </w:rPr>
        <w:t>st</w:t>
      </w:r>
      <w:r w:rsidRPr="007424A9">
        <w:rPr>
          <w:sz w:val="24"/>
          <w:szCs w:val="24"/>
        </w:rPr>
        <w:t xml:space="preserve"> Kings 3:9. This request pleased the Father Stephen, and the Father Stephen granted Him not only wisdom, but peace, wealth, the lives of His Enemies and long life as well. </w:t>
      </w:r>
    </w:p>
    <w:p w:rsidR="00747605" w:rsidRPr="007424A9" w:rsidRDefault="00747605" w:rsidP="00747605">
      <w:pPr>
        <w:spacing w:line="480" w:lineRule="auto"/>
        <w:jc w:val="both"/>
        <w:rPr>
          <w:sz w:val="24"/>
          <w:szCs w:val="24"/>
        </w:rPr>
      </w:pPr>
      <w:r w:rsidRPr="007424A9">
        <w:rPr>
          <w:sz w:val="24"/>
          <w:szCs w:val="24"/>
        </w:rPr>
        <w:t>King Solomon dedicated the Temple in 1</w:t>
      </w:r>
      <w:r w:rsidRPr="007424A9">
        <w:rPr>
          <w:sz w:val="24"/>
          <w:szCs w:val="24"/>
          <w:vertAlign w:val="superscript"/>
        </w:rPr>
        <w:t>st</w:t>
      </w:r>
      <w:r w:rsidRPr="007424A9">
        <w:rPr>
          <w:sz w:val="24"/>
          <w:szCs w:val="24"/>
        </w:rPr>
        <w:t xml:space="preserve"> Kings chapter 8 &amp; 2</w:t>
      </w:r>
      <w:r w:rsidRPr="007424A9">
        <w:rPr>
          <w:sz w:val="24"/>
          <w:szCs w:val="24"/>
          <w:vertAlign w:val="superscript"/>
        </w:rPr>
        <w:t>nd</w:t>
      </w:r>
      <w:r w:rsidRPr="007424A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7424A9">
        <w:rPr>
          <w:sz w:val="24"/>
          <w:szCs w:val="24"/>
          <w:vertAlign w:val="superscript"/>
        </w:rPr>
        <w:t>st</w:t>
      </w:r>
      <w:r w:rsidRPr="007424A9">
        <w:rPr>
          <w:sz w:val="24"/>
          <w:szCs w:val="24"/>
        </w:rPr>
        <w:t xml:space="preserve"> Kings 8:61.  </w:t>
      </w:r>
    </w:p>
    <w:p w:rsidR="00747605" w:rsidRPr="007424A9" w:rsidRDefault="00747605" w:rsidP="00747605">
      <w:pPr>
        <w:spacing w:line="480" w:lineRule="auto"/>
        <w:jc w:val="both"/>
        <w:rPr>
          <w:sz w:val="24"/>
          <w:szCs w:val="24"/>
        </w:rPr>
      </w:pPr>
      <w:r w:rsidRPr="007424A9">
        <w:rPr>
          <w:sz w:val="24"/>
          <w:szCs w:val="24"/>
        </w:rPr>
        <w:t>The Father Stephen’s second appearance to King Solomon in 1</w:t>
      </w:r>
      <w:r w:rsidRPr="007424A9">
        <w:rPr>
          <w:sz w:val="24"/>
          <w:szCs w:val="24"/>
          <w:vertAlign w:val="superscript"/>
        </w:rPr>
        <w:t>st</w:t>
      </w:r>
      <w:r w:rsidRPr="007424A9">
        <w:rPr>
          <w:sz w:val="24"/>
          <w:szCs w:val="24"/>
        </w:rPr>
        <w:t xml:space="preserve"> Kings chapter 9. After the dedication of the Temple, the Father Stephen appeared to King Solomon again, promising to bless the King if He continued to walk in His ways and live in godliness. </w:t>
      </w:r>
    </w:p>
    <w:p w:rsidR="00747605" w:rsidRPr="007424A9" w:rsidRDefault="00747605" w:rsidP="00747605">
      <w:pPr>
        <w:spacing w:line="480" w:lineRule="auto"/>
        <w:jc w:val="both"/>
        <w:rPr>
          <w:sz w:val="24"/>
          <w:szCs w:val="24"/>
        </w:rPr>
      </w:pPr>
      <w:r w:rsidRPr="007424A9">
        <w:rPr>
          <w:sz w:val="24"/>
          <w:szCs w:val="24"/>
        </w:rPr>
        <w:t>King Solomon’s Fall in 1</w:t>
      </w:r>
      <w:r w:rsidRPr="007424A9">
        <w:rPr>
          <w:sz w:val="24"/>
          <w:szCs w:val="24"/>
          <w:vertAlign w:val="superscript"/>
        </w:rPr>
        <w:t>st</w:t>
      </w:r>
      <w:r w:rsidRPr="007424A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424A9">
        <w:rPr>
          <w:sz w:val="24"/>
          <w:szCs w:val="24"/>
          <w:vertAlign w:val="superscript"/>
        </w:rPr>
        <w:t>st</w:t>
      </w:r>
      <w:r w:rsidRPr="007424A9">
        <w:rPr>
          <w:sz w:val="24"/>
          <w:szCs w:val="24"/>
        </w:rPr>
        <w:t xml:space="preserve"> Kings 11:4. King </w:t>
      </w:r>
      <w:r w:rsidRPr="007424A9">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7424A9" w:rsidRDefault="00747605" w:rsidP="00747605">
      <w:pPr>
        <w:spacing w:line="480" w:lineRule="auto"/>
        <w:jc w:val="both"/>
        <w:rPr>
          <w:sz w:val="24"/>
          <w:szCs w:val="24"/>
        </w:rPr>
      </w:pPr>
      <w:r w:rsidRPr="007424A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King Solomon’s Marriages and Public Policy in 1</w:t>
      </w:r>
      <w:r w:rsidRPr="007424A9">
        <w:rPr>
          <w:sz w:val="24"/>
          <w:szCs w:val="24"/>
          <w:vertAlign w:val="superscript"/>
        </w:rPr>
        <w:t>st</w:t>
      </w:r>
      <w:r w:rsidRPr="007424A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7424A9" w:rsidRDefault="00747605" w:rsidP="00747605">
      <w:pPr>
        <w:spacing w:line="480" w:lineRule="auto"/>
        <w:jc w:val="both"/>
        <w:rPr>
          <w:sz w:val="24"/>
          <w:szCs w:val="24"/>
        </w:rPr>
      </w:pPr>
      <w:r w:rsidRPr="007424A9">
        <w:rPr>
          <w:sz w:val="24"/>
          <w:szCs w:val="24"/>
        </w:rPr>
        <w:lastRenderedPageBreak/>
        <w:t>King Solomon’s Holy Divine Love that turned into Sexual Eros Love for His Foreign Wives in 1</w:t>
      </w:r>
      <w:r w:rsidRPr="007424A9">
        <w:rPr>
          <w:sz w:val="24"/>
          <w:szCs w:val="24"/>
          <w:vertAlign w:val="superscript"/>
        </w:rPr>
        <w:t>st</w:t>
      </w:r>
      <w:r w:rsidRPr="007424A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424A9">
        <w:rPr>
          <w:sz w:val="24"/>
          <w:szCs w:val="24"/>
          <w:vertAlign w:val="superscript"/>
        </w:rPr>
        <w:t>st</w:t>
      </w:r>
      <w:r w:rsidRPr="007424A9">
        <w:rPr>
          <w:sz w:val="24"/>
          <w:szCs w:val="24"/>
        </w:rPr>
        <w:t xml:space="preserve"> King chapter 11 &amp; Nehemiah 13:25-27. The text says King Solomon “turned from the LORD GOD of Israel, who had appeared to Him twice” in 1</w:t>
      </w:r>
      <w:r w:rsidRPr="007424A9">
        <w:rPr>
          <w:sz w:val="24"/>
          <w:szCs w:val="24"/>
          <w:vertAlign w:val="superscript"/>
        </w:rPr>
        <w:t>st</w:t>
      </w:r>
      <w:r w:rsidRPr="007424A9">
        <w:rPr>
          <w:sz w:val="24"/>
          <w:szCs w:val="24"/>
        </w:rPr>
        <w:t xml:space="preserve"> Kings 11:9.</w:t>
      </w:r>
    </w:p>
    <w:p w:rsidR="00747605" w:rsidRPr="007424A9" w:rsidRDefault="00747605" w:rsidP="00747605">
      <w:pPr>
        <w:spacing w:line="480" w:lineRule="auto"/>
        <w:jc w:val="both"/>
        <w:rPr>
          <w:sz w:val="24"/>
          <w:szCs w:val="24"/>
        </w:rPr>
      </w:pPr>
      <w:r w:rsidRPr="007424A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7424A9" w:rsidRDefault="00747605" w:rsidP="00747605">
      <w:pPr>
        <w:spacing w:line="480" w:lineRule="auto"/>
        <w:jc w:val="both"/>
        <w:rPr>
          <w:sz w:val="24"/>
          <w:szCs w:val="24"/>
        </w:rPr>
      </w:pPr>
      <w:r w:rsidRPr="007424A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t>
      </w:r>
      <w:r w:rsidRPr="007424A9">
        <w:rPr>
          <w:sz w:val="24"/>
          <w:szCs w:val="24"/>
        </w:rPr>
        <w:lastRenderedPageBreak/>
        <w:t xml:space="preserve">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7424A9" w:rsidRDefault="00747605" w:rsidP="00747605">
      <w:pPr>
        <w:spacing w:line="480" w:lineRule="auto"/>
        <w:jc w:val="center"/>
        <w:rPr>
          <w:b/>
          <w:sz w:val="24"/>
          <w:szCs w:val="24"/>
        </w:rPr>
      </w:pPr>
      <w:r w:rsidRPr="007424A9">
        <w:rPr>
          <w:b/>
          <w:sz w:val="24"/>
          <w:szCs w:val="24"/>
        </w:rPr>
        <w:t>THE LORD JESUS CHRIST WITH THE RANK OF A 4 GOLD STAR GENERAL FOR 40 YEARS</w:t>
      </w:r>
    </w:p>
    <w:p w:rsidR="00747605" w:rsidRPr="007424A9" w:rsidRDefault="00747605" w:rsidP="00747605">
      <w:pPr>
        <w:spacing w:line="480" w:lineRule="auto"/>
        <w:jc w:val="both"/>
        <w:rPr>
          <w:sz w:val="24"/>
          <w:szCs w:val="24"/>
        </w:rPr>
      </w:pPr>
      <w:r w:rsidRPr="007424A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47605" w:rsidRPr="007424A9" w:rsidRDefault="00747605" w:rsidP="00747605">
      <w:pPr>
        <w:spacing w:line="480" w:lineRule="auto"/>
        <w:jc w:val="both"/>
        <w:rPr>
          <w:sz w:val="24"/>
          <w:szCs w:val="24"/>
        </w:rPr>
      </w:pPr>
      <w:r w:rsidRPr="007424A9">
        <w:rPr>
          <w:sz w:val="24"/>
          <w:szCs w:val="24"/>
        </w:rPr>
        <w:t>Jesus Christ’s Birth</w:t>
      </w:r>
    </w:p>
    <w:p w:rsidR="00747605" w:rsidRPr="007424A9" w:rsidRDefault="00747605" w:rsidP="00747605">
      <w:pPr>
        <w:spacing w:line="480" w:lineRule="auto"/>
        <w:jc w:val="both"/>
        <w:rPr>
          <w:sz w:val="24"/>
          <w:szCs w:val="24"/>
        </w:rPr>
      </w:pPr>
      <w:r w:rsidRPr="007424A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424A9">
        <w:rPr>
          <w:sz w:val="24"/>
          <w:szCs w:val="24"/>
          <w:vertAlign w:val="superscript"/>
        </w:rPr>
        <w:t>st</w:t>
      </w:r>
      <w:r w:rsidRPr="007424A9">
        <w:rPr>
          <w:sz w:val="24"/>
          <w:szCs w:val="24"/>
        </w:rPr>
        <w:t xml:space="preserve"> Day of Birth called the Son &amp; Lord </w:t>
      </w:r>
      <w:r w:rsidRPr="007424A9">
        <w:rPr>
          <w:sz w:val="24"/>
          <w:szCs w:val="24"/>
        </w:rPr>
        <w:lastRenderedPageBreak/>
        <w:t xml:space="preserve">Christ in Luke 2:11), and He shall be called </w:t>
      </w:r>
      <w:r w:rsidRPr="007424A9">
        <w:rPr>
          <w:b/>
          <w:sz w:val="24"/>
          <w:szCs w:val="24"/>
        </w:rPr>
        <w:t>JESUS</w:t>
      </w:r>
      <w:r w:rsidRPr="007424A9">
        <w:rPr>
          <w:sz w:val="24"/>
          <w:szCs w:val="24"/>
        </w:rPr>
        <w:t xml:space="preserve"> (He was called on the 8</w:t>
      </w:r>
      <w:r w:rsidRPr="007424A9">
        <w:rPr>
          <w:sz w:val="24"/>
          <w:szCs w:val="24"/>
          <w:vertAlign w:val="superscript"/>
        </w:rPr>
        <w:t>th</w:t>
      </w:r>
      <w:r w:rsidRPr="007424A9">
        <w:rPr>
          <w:sz w:val="24"/>
          <w:szCs w:val="24"/>
        </w:rPr>
        <w:t xml:space="preserve"> Day with Mary at 16 years old). He will be great, and will be called the Son of the Highest; &amp; the Lord God will give Him the Throne of His Father David. And </w:t>
      </w:r>
      <w:r w:rsidRPr="007424A9">
        <w:rPr>
          <w:vanish/>
          <w:sz w:val="24"/>
          <w:szCs w:val="24"/>
        </w:rPr>
        <w:t>E willHe</w:t>
      </w:r>
      <w:r w:rsidRPr="007424A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424A9">
        <w:rPr>
          <w:sz w:val="24"/>
          <w:szCs w:val="24"/>
          <w:vertAlign w:val="superscript"/>
        </w:rPr>
        <w:t>st</w:t>
      </w:r>
      <w:r w:rsidRPr="007424A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424A9">
        <w:rPr>
          <w:sz w:val="24"/>
          <w:szCs w:val="24"/>
          <w:vertAlign w:val="superscript"/>
        </w:rPr>
        <w:t>st</w:t>
      </w:r>
      <w:r w:rsidRPr="007424A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424A9">
        <w:rPr>
          <w:sz w:val="24"/>
          <w:szCs w:val="24"/>
          <w:vertAlign w:val="superscript"/>
        </w:rPr>
        <w:t>nd</w:t>
      </w:r>
      <w:r w:rsidRPr="007424A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w:t>
      </w:r>
      <w:r w:rsidRPr="007424A9">
        <w:rPr>
          <w:sz w:val="24"/>
          <w:szCs w:val="24"/>
        </w:rPr>
        <w:lastRenderedPageBreak/>
        <w:t>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424A9">
        <w:rPr>
          <w:vanish/>
          <w:sz w:val="24"/>
          <w:szCs w:val="24"/>
        </w:rPr>
        <w:t>e</w:t>
      </w:r>
      <w:r w:rsidRPr="007424A9">
        <w:rPr>
          <w:sz w:val="24"/>
          <w:szCs w:val="24"/>
        </w:rPr>
        <w:t xml:space="preserve"> Jesus’ commandments &amp; parables for married people are in the Shepherd of Hermas on pages 251-279. </w:t>
      </w:r>
    </w:p>
    <w:p w:rsidR="00747605" w:rsidRPr="007424A9" w:rsidRDefault="00747605" w:rsidP="00747605">
      <w:pPr>
        <w:spacing w:line="480" w:lineRule="auto"/>
        <w:rPr>
          <w:rFonts w:cs="Calibri"/>
          <w:sz w:val="24"/>
          <w:szCs w:val="24"/>
        </w:rPr>
      </w:pPr>
      <w:r w:rsidRPr="007424A9">
        <w:rPr>
          <w:rFonts w:cs="Calibri"/>
          <w:sz w:val="24"/>
          <w:szCs w:val="24"/>
        </w:rPr>
        <w:t>Jesus Christ’s Appointment</w:t>
      </w:r>
    </w:p>
    <w:p w:rsidR="00747605" w:rsidRPr="007424A9" w:rsidRDefault="00747605" w:rsidP="00747605">
      <w:pPr>
        <w:spacing w:line="480" w:lineRule="auto"/>
        <w:jc w:val="both"/>
        <w:rPr>
          <w:sz w:val="24"/>
          <w:szCs w:val="24"/>
        </w:rPr>
      </w:pPr>
      <w:r w:rsidRPr="007424A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7424A9" w:rsidRDefault="00747605" w:rsidP="00747605">
      <w:pPr>
        <w:spacing w:line="480" w:lineRule="auto"/>
        <w:jc w:val="both"/>
        <w:rPr>
          <w:sz w:val="24"/>
          <w:szCs w:val="24"/>
        </w:rPr>
      </w:pPr>
      <w:r w:rsidRPr="007424A9">
        <w:rPr>
          <w:sz w:val="24"/>
          <w:szCs w:val="24"/>
        </w:rPr>
        <w:t>Savior’s Ministry</w:t>
      </w:r>
    </w:p>
    <w:p w:rsidR="00747605" w:rsidRPr="007424A9" w:rsidRDefault="00747605" w:rsidP="00747605">
      <w:pPr>
        <w:spacing w:line="480" w:lineRule="auto"/>
        <w:jc w:val="both"/>
        <w:rPr>
          <w:sz w:val="24"/>
          <w:szCs w:val="24"/>
        </w:rPr>
      </w:pPr>
      <w:r w:rsidRPr="007424A9">
        <w:rPr>
          <w:sz w:val="24"/>
          <w:szCs w:val="24"/>
        </w:rPr>
        <w:lastRenderedPageBreak/>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424A9">
        <w:rPr>
          <w:sz w:val="24"/>
          <w:szCs w:val="24"/>
          <w:vertAlign w:val="superscript"/>
        </w:rPr>
        <w:t>nd</w:t>
      </w:r>
      <w:r w:rsidRPr="007424A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424A9">
        <w:rPr>
          <w:sz w:val="24"/>
          <w:szCs w:val="24"/>
          <w:vertAlign w:val="superscript"/>
        </w:rPr>
        <w:t>st</w:t>
      </w:r>
      <w:r w:rsidRPr="007424A9">
        <w:rPr>
          <w:sz w:val="24"/>
          <w:szCs w:val="24"/>
        </w:rPr>
        <w:t xml:space="preserve"> Samuel 2:1;  and  Psalm  3:8;  9:14;  21:1;  35:3; 38:22; 69:29; 140:7; 144:10. The Bible says every Man who ever lived is a sinner in Romans 3:4, 23; 1</w:t>
      </w:r>
      <w:r w:rsidRPr="007424A9">
        <w:rPr>
          <w:sz w:val="24"/>
          <w:szCs w:val="24"/>
          <w:vertAlign w:val="superscript"/>
        </w:rPr>
        <w:t>st</w:t>
      </w:r>
      <w:r w:rsidRPr="007424A9">
        <w:rPr>
          <w:sz w:val="24"/>
          <w:szCs w:val="24"/>
        </w:rPr>
        <w:t xml:space="preserve"> Kings 8:46; 1</w:t>
      </w:r>
      <w:r w:rsidRPr="007424A9">
        <w:rPr>
          <w:sz w:val="24"/>
          <w:szCs w:val="24"/>
          <w:vertAlign w:val="superscript"/>
        </w:rPr>
        <w:t>st</w:t>
      </w:r>
      <w:r w:rsidRPr="007424A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w:t>
      </w:r>
      <w:r w:rsidRPr="007424A9">
        <w:rPr>
          <w:sz w:val="24"/>
          <w:szCs w:val="24"/>
        </w:rPr>
        <w:lastRenderedPageBreak/>
        <w:t xml:space="preserve">concerning Lucifer as the eternal Married Man &amp; the Married Ministry concerning the other Married Lord called Wisdom as the Eternal Married Man. Salvation in the New Testament uses 3 usages for salvation. First, is the noun </w:t>
      </w:r>
      <w:r w:rsidRPr="007424A9">
        <w:rPr>
          <w:i/>
          <w:sz w:val="24"/>
          <w:szCs w:val="24"/>
        </w:rPr>
        <w:t>soteria</w:t>
      </w:r>
      <w:r w:rsidRPr="007424A9">
        <w:rPr>
          <w:sz w:val="24"/>
          <w:szCs w:val="24"/>
        </w:rPr>
        <w:t xml:space="preserve"> for the stipulation of deliverance and rescue. Second, is the verb </w:t>
      </w:r>
      <w:r w:rsidRPr="007424A9">
        <w:rPr>
          <w:i/>
          <w:sz w:val="24"/>
          <w:szCs w:val="24"/>
        </w:rPr>
        <w:t>sozo</w:t>
      </w:r>
      <w:r w:rsidRPr="007424A9">
        <w:rPr>
          <w:sz w:val="24"/>
          <w:szCs w:val="24"/>
        </w:rPr>
        <w:t xml:space="preserve"> which means ‘to save.” Third, is the word </w:t>
      </w:r>
      <w:r w:rsidRPr="007424A9">
        <w:rPr>
          <w:i/>
          <w:sz w:val="24"/>
          <w:szCs w:val="24"/>
        </w:rPr>
        <w:t xml:space="preserve">yasha </w:t>
      </w:r>
      <w:r w:rsidRPr="007424A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7605" w:rsidRPr="007424A9" w:rsidRDefault="00747605" w:rsidP="00747605">
      <w:pPr>
        <w:spacing w:line="480" w:lineRule="auto"/>
        <w:jc w:val="center"/>
        <w:rPr>
          <w:sz w:val="24"/>
          <w:szCs w:val="24"/>
        </w:rPr>
      </w:pPr>
      <w:r w:rsidRPr="007424A9">
        <w:rPr>
          <w:sz w:val="24"/>
          <w:szCs w:val="24"/>
        </w:rPr>
        <w:t>The Lord Jesus’ Ministries</w:t>
      </w:r>
    </w:p>
    <w:p w:rsidR="00747605" w:rsidRPr="007424A9" w:rsidRDefault="00747605" w:rsidP="00747605">
      <w:pPr>
        <w:spacing w:line="480" w:lineRule="auto"/>
        <w:jc w:val="both"/>
        <w:rPr>
          <w:sz w:val="24"/>
          <w:szCs w:val="24"/>
        </w:rPr>
      </w:pPr>
      <w:r w:rsidRPr="007424A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w:t>
      </w:r>
      <w:r w:rsidRPr="007424A9">
        <w:rPr>
          <w:sz w:val="24"/>
          <w:szCs w:val="24"/>
        </w:rPr>
        <w:lastRenderedPageBreak/>
        <w:t xml:space="preserve">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w:t>
      </w:r>
      <w:r w:rsidRPr="007424A9">
        <w:rPr>
          <w:sz w:val="24"/>
          <w:szCs w:val="24"/>
        </w:rPr>
        <w:lastRenderedPageBreak/>
        <w:t xml:space="preserve">that Jesus did, which if they were written one by one, I suppose that even the World itself could not contain the Books that would be written” in John 21:25. </w:t>
      </w:r>
    </w:p>
    <w:p w:rsidR="00747605" w:rsidRPr="007424A9" w:rsidRDefault="00747605" w:rsidP="00747605">
      <w:pPr>
        <w:spacing w:line="480" w:lineRule="auto"/>
        <w:jc w:val="both"/>
        <w:rPr>
          <w:sz w:val="24"/>
          <w:szCs w:val="24"/>
        </w:rPr>
      </w:pPr>
      <w:r w:rsidRPr="007424A9">
        <w:rPr>
          <w:sz w:val="24"/>
          <w:szCs w:val="24"/>
        </w:rPr>
        <w:t>The Forgotten Ministry of the Morning Star</w:t>
      </w:r>
    </w:p>
    <w:p w:rsidR="00747605" w:rsidRPr="007424A9" w:rsidRDefault="00747605" w:rsidP="00747605">
      <w:pPr>
        <w:spacing w:line="480" w:lineRule="auto"/>
        <w:jc w:val="both"/>
        <w:rPr>
          <w:sz w:val="24"/>
          <w:szCs w:val="24"/>
        </w:rPr>
      </w:pPr>
      <w:r w:rsidRPr="007424A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7424A9" w:rsidRDefault="00747605" w:rsidP="00747605">
      <w:pPr>
        <w:spacing w:line="480" w:lineRule="auto"/>
        <w:jc w:val="both"/>
        <w:rPr>
          <w:sz w:val="24"/>
          <w:szCs w:val="24"/>
        </w:rPr>
      </w:pPr>
      <w:r w:rsidRPr="007424A9">
        <w:rPr>
          <w:sz w:val="24"/>
          <w:szCs w:val="24"/>
        </w:rPr>
        <w:t>The Office of the Morning Star</w:t>
      </w:r>
    </w:p>
    <w:p w:rsidR="00747605" w:rsidRPr="007424A9" w:rsidRDefault="00747605" w:rsidP="00747605">
      <w:pPr>
        <w:spacing w:line="480" w:lineRule="auto"/>
        <w:jc w:val="both"/>
        <w:rPr>
          <w:sz w:val="24"/>
          <w:szCs w:val="24"/>
        </w:rPr>
      </w:pPr>
      <w:r w:rsidRPr="007424A9">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w:t>
      </w:r>
      <w:r w:rsidRPr="007424A9">
        <w:rPr>
          <w:sz w:val="24"/>
          <w:szCs w:val="24"/>
        </w:rPr>
        <w:lastRenderedPageBreak/>
        <w:t>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424A9">
        <w:rPr>
          <w:sz w:val="24"/>
          <w:szCs w:val="24"/>
          <w:vertAlign w:val="superscript"/>
        </w:rPr>
        <w:t>nd</w:t>
      </w:r>
      <w:r w:rsidRPr="007424A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424A9">
        <w:rPr>
          <w:sz w:val="24"/>
          <w:szCs w:val="24"/>
          <w:vertAlign w:val="superscript"/>
        </w:rPr>
        <w:t>st</w:t>
      </w:r>
      <w:r w:rsidRPr="007424A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7424A9" w:rsidRDefault="00747605" w:rsidP="00747605">
      <w:pPr>
        <w:spacing w:line="480" w:lineRule="auto"/>
        <w:jc w:val="both"/>
        <w:rPr>
          <w:sz w:val="24"/>
          <w:szCs w:val="24"/>
        </w:rPr>
      </w:pPr>
      <w:r w:rsidRPr="007424A9">
        <w:rPr>
          <w:sz w:val="24"/>
          <w:szCs w:val="24"/>
        </w:rPr>
        <w:t>The Ministry of Restoration</w:t>
      </w:r>
    </w:p>
    <w:p w:rsidR="00747605" w:rsidRPr="007424A9" w:rsidRDefault="00747605" w:rsidP="00747605">
      <w:pPr>
        <w:spacing w:line="480" w:lineRule="auto"/>
        <w:jc w:val="both"/>
        <w:rPr>
          <w:sz w:val="24"/>
          <w:szCs w:val="24"/>
        </w:rPr>
      </w:pPr>
      <w:r w:rsidRPr="007424A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w:t>
      </w:r>
      <w:r w:rsidRPr="007424A9">
        <w:rPr>
          <w:sz w:val="24"/>
          <w:szCs w:val="24"/>
        </w:rPr>
        <w:lastRenderedPageBreak/>
        <w:t xml:space="preserve">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7424A9" w:rsidRDefault="00747605" w:rsidP="00747605">
      <w:pPr>
        <w:spacing w:line="480" w:lineRule="auto"/>
        <w:jc w:val="both"/>
        <w:rPr>
          <w:sz w:val="24"/>
          <w:szCs w:val="24"/>
        </w:rPr>
      </w:pPr>
      <w:r w:rsidRPr="007424A9">
        <w:rPr>
          <w:sz w:val="24"/>
          <w:szCs w:val="24"/>
        </w:rPr>
        <w:t>The Ministry of the Kingdom of God</w:t>
      </w:r>
    </w:p>
    <w:p w:rsidR="00747605" w:rsidRPr="007424A9" w:rsidRDefault="00747605" w:rsidP="00747605">
      <w:pPr>
        <w:spacing w:line="480" w:lineRule="auto"/>
        <w:jc w:val="both"/>
        <w:rPr>
          <w:sz w:val="24"/>
          <w:szCs w:val="24"/>
        </w:rPr>
      </w:pPr>
      <w:r w:rsidRPr="007424A9">
        <w:rPr>
          <w:b/>
          <w:sz w:val="24"/>
          <w:szCs w:val="24"/>
        </w:rPr>
        <w:lastRenderedPageBreak/>
        <w:t>The New Kingdom of the Father Stephen</w:t>
      </w:r>
      <w:r w:rsidRPr="007424A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7424A9" w:rsidRDefault="00747605" w:rsidP="00747605">
      <w:pPr>
        <w:spacing w:line="480" w:lineRule="auto"/>
        <w:jc w:val="both"/>
        <w:rPr>
          <w:sz w:val="24"/>
          <w:szCs w:val="24"/>
        </w:rPr>
      </w:pPr>
      <w:r w:rsidRPr="007424A9">
        <w:rPr>
          <w:b/>
          <w:sz w:val="24"/>
          <w:szCs w:val="24"/>
        </w:rPr>
        <w:t>The Universal Authority of the “Kingdom of God”</w:t>
      </w:r>
      <w:r w:rsidRPr="007424A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424A9">
        <w:rPr>
          <w:sz w:val="24"/>
          <w:szCs w:val="24"/>
          <w:vertAlign w:val="superscript"/>
        </w:rPr>
        <w:t>st</w:t>
      </w:r>
      <w:r w:rsidRPr="007424A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7424A9" w:rsidRDefault="00747605" w:rsidP="00747605">
      <w:pPr>
        <w:spacing w:line="480" w:lineRule="auto"/>
        <w:jc w:val="both"/>
        <w:rPr>
          <w:sz w:val="24"/>
          <w:szCs w:val="24"/>
        </w:rPr>
      </w:pPr>
      <w:r w:rsidRPr="007424A9">
        <w:rPr>
          <w:b/>
          <w:sz w:val="24"/>
          <w:szCs w:val="24"/>
        </w:rPr>
        <w:t>The Soteriological Kingdom</w:t>
      </w:r>
      <w:r w:rsidRPr="007424A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7424A9" w:rsidRDefault="00747605" w:rsidP="00747605">
      <w:pPr>
        <w:spacing w:line="480" w:lineRule="auto"/>
        <w:jc w:val="both"/>
        <w:rPr>
          <w:sz w:val="24"/>
          <w:szCs w:val="24"/>
        </w:rPr>
      </w:pPr>
      <w:r w:rsidRPr="007424A9">
        <w:rPr>
          <w:b/>
          <w:sz w:val="24"/>
          <w:szCs w:val="24"/>
        </w:rPr>
        <w:lastRenderedPageBreak/>
        <w:t>The Active Kingdom</w:t>
      </w:r>
      <w:r w:rsidRPr="007424A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7424A9" w:rsidRDefault="00747605" w:rsidP="00747605">
      <w:pPr>
        <w:spacing w:line="480" w:lineRule="auto"/>
        <w:jc w:val="both"/>
        <w:rPr>
          <w:sz w:val="24"/>
          <w:szCs w:val="24"/>
        </w:rPr>
      </w:pPr>
      <w:r w:rsidRPr="007424A9">
        <w:rPr>
          <w:b/>
          <w:sz w:val="24"/>
          <w:szCs w:val="24"/>
        </w:rPr>
        <w:t>The Unified Kingdom</w:t>
      </w:r>
      <w:r w:rsidRPr="007424A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7424A9" w:rsidRDefault="00747605" w:rsidP="00747605">
      <w:pPr>
        <w:spacing w:line="480" w:lineRule="auto"/>
        <w:jc w:val="both"/>
        <w:rPr>
          <w:sz w:val="24"/>
          <w:szCs w:val="24"/>
        </w:rPr>
      </w:pPr>
      <w:r w:rsidRPr="007424A9">
        <w:rPr>
          <w:b/>
          <w:sz w:val="24"/>
          <w:szCs w:val="24"/>
        </w:rPr>
        <w:t>The National Authority of the Kingdom</w:t>
      </w:r>
      <w:r w:rsidRPr="007424A9">
        <w:rPr>
          <w:sz w:val="24"/>
          <w:szCs w:val="24"/>
        </w:rPr>
        <w:t xml:space="preserve"> is proven in scripture. </w:t>
      </w:r>
      <w:r w:rsidRPr="007424A9">
        <w:rPr>
          <w:b/>
          <w:sz w:val="24"/>
          <w:szCs w:val="24"/>
        </w:rPr>
        <w:t>The Past Old Testament Kingdom</w:t>
      </w:r>
      <w:r w:rsidRPr="007424A9">
        <w:rPr>
          <w:sz w:val="24"/>
          <w:szCs w:val="24"/>
        </w:rPr>
        <w:t xml:space="preserve"> concerns T</w:t>
      </w:r>
      <w:r w:rsidRPr="007424A9">
        <w:rPr>
          <w:b/>
          <w:sz w:val="24"/>
          <w:szCs w:val="24"/>
        </w:rPr>
        <w:t>he Father Stephen’s Kingdom at Mount Sinai</w:t>
      </w:r>
      <w:r w:rsidRPr="007424A9">
        <w:rPr>
          <w:sz w:val="24"/>
          <w:szCs w:val="24"/>
        </w:rPr>
        <w:t xml:space="preserve"> is in Exodus 19:5-6. This kind </w:t>
      </w:r>
      <w:r w:rsidRPr="007424A9">
        <w:rPr>
          <w:sz w:val="24"/>
          <w:szCs w:val="24"/>
        </w:rPr>
        <w:lastRenderedPageBreak/>
        <w:t>of Kingdom involves Judges, Kings, and Leaders over Israel in Isaiah 43:15. The Jews were descendants of the Kingdom in Matthew 8:11-12. The Kingdom will be taken from You as a possession in Matthew 21:43</w:t>
      </w:r>
      <w:r w:rsidRPr="007424A9">
        <w:rPr>
          <w:b/>
          <w:sz w:val="24"/>
          <w:szCs w:val="24"/>
        </w:rPr>
        <w:t>. The Future Millennial Kingdom</w:t>
      </w:r>
      <w:r w:rsidRPr="007424A9">
        <w:rPr>
          <w:sz w:val="24"/>
          <w:szCs w:val="24"/>
        </w:rPr>
        <w:t xml:space="preserve"> is the </w:t>
      </w:r>
      <w:r w:rsidRPr="007424A9">
        <w:rPr>
          <w:b/>
          <w:sz w:val="24"/>
          <w:szCs w:val="24"/>
        </w:rPr>
        <w:t>Past Old Testament Kingdom</w:t>
      </w:r>
      <w:r w:rsidRPr="007424A9">
        <w:rPr>
          <w:sz w:val="24"/>
          <w:szCs w:val="24"/>
        </w:rPr>
        <w:t xml:space="preserve"> being restored under Father Stephen as Lord. Some scriptures are Psalm 2; Isaiah 9:6-7; Matthew 20:21; Luke 1:32-33 &amp; Acts 1:7.</w:t>
      </w:r>
    </w:p>
    <w:p w:rsidR="00747605" w:rsidRPr="007424A9" w:rsidRDefault="00747605" w:rsidP="00747605">
      <w:pPr>
        <w:spacing w:line="480" w:lineRule="auto"/>
        <w:jc w:val="both"/>
        <w:rPr>
          <w:sz w:val="24"/>
          <w:szCs w:val="24"/>
        </w:rPr>
      </w:pPr>
      <w:r w:rsidRPr="007424A9">
        <w:rPr>
          <w:b/>
          <w:sz w:val="24"/>
          <w:szCs w:val="24"/>
        </w:rPr>
        <w:t>The Present Authority of the Kingdom</w:t>
      </w:r>
      <w:r w:rsidRPr="007424A9">
        <w:rPr>
          <w:sz w:val="24"/>
          <w:szCs w:val="24"/>
        </w:rPr>
        <w:t xml:space="preserve"> is proven in infallible scripture. A  </w:t>
      </w:r>
      <w:r w:rsidRPr="007424A9">
        <w:rPr>
          <w:b/>
          <w:sz w:val="24"/>
          <w:szCs w:val="24"/>
        </w:rPr>
        <w:t>Mysterious Kingdom of the Present</w:t>
      </w:r>
      <w:r w:rsidRPr="007424A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424A9">
        <w:rPr>
          <w:b/>
          <w:sz w:val="24"/>
          <w:szCs w:val="24"/>
        </w:rPr>
        <w:t>The Surprise Attack on Satan’s Kingdom</w:t>
      </w:r>
      <w:r w:rsidRPr="007424A9">
        <w:rPr>
          <w:sz w:val="24"/>
          <w:szCs w:val="24"/>
        </w:rPr>
        <w:t xml:space="preserve"> is revealed in Matthew 8:29; Luke 11:20-22.  </w:t>
      </w:r>
    </w:p>
    <w:p w:rsidR="00747605" w:rsidRPr="007424A9" w:rsidRDefault="00747605" w:rsidP="00747605">
      <w:pPr>
        <w:spacing w:line="480" w:lineRule="auto"/>
        <w:jc w:val="both"/>
        <w:rPr>
          <w:sz w:val="24"/>
          <w:szCs w:val="24"/>
        </w:rPr>
      </w:pPr>
      <w:r w:rsidRPr="007424A9">
        <w:rPr>
          <w:b/>
          <w:sz w:val="24"/>
          <w:szCs w:val="24"/>
        </w:rPr>
        <w:t>The Spiritual Kingdom</w:t>
      </w:r>
      <w:r w:rsidRPr="007424A9">
        <w:rPr>
          <w:sz w:val="24"/>
          <w:szCs w:val="24"/>
        </w:rPr>
        <w:t xml:space="preserve"> </w:t>
      </w:r>
      <w:r w:rsidRPr="007424A9">
        <w:rPr>
          <w:b/>
          <w:sz w:val="24"/>
          <w:szCs w:val="24"/>
        </w:rPr>
        <w:t>of the Universal Church</w:t>
      </w:r>
      <w:r w:rsidRPr="007424A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424A9">
        <w:rPr>
          <w:sz w:val="24"/>
          <w:szCs w:val="24"/>
          <w:vertAlign w:val="superscript"/>
        </w:rPr>
        <w:t>nd</w:t>
      </w:r>
      <w:r w:rsidRPr="007424A9">
        <w:rPr>
          <w:sz w:val="24"/>
          <w:szCs w:val="24"/>
        </w:rPr>
        <w:t xml:space="preserve"> Thessalonians 1:5; Acts 14:22. </w:t>
      </w:r>
    </w:p>
    <w:p w:rsidR="00747605" w:rsidRPr="007424A9" w:rsidRDefault="00747605" w:rsidP="00747605">
      <w:pPr>
        <w:spacing w:line="480" w:lineRule="auto"/>
        <w:jc w:val="both"/>
        <w:rPr>
          <w:sz w:val="24"/>
          <w:szCs w:val="24"/>
        </w:rPr>
      </w:pPr>
      <w:r w:rsidRPr="007424A9">
        <w:rPr>
          <w:b/>
          <w:sz w:val="24"/>
          <w:szCs w:val="24"/>
        </w:rPr>
        <w:t>The Visible Kingdom or Christendom</w:t>
      </w:r>
      <w:r w:rsidRPr="007424A9">
        <w:rPr>
          <w:sz w:val="24"/>
          <w:szCs w:val="24"/>
        </w:rPr>
        <w:t xml:space="preserve"> involves True and False Teachers in Matthew 13:47-50. Outer works  or  service  will  not  consider  </w:t>
      </w:r>
      <w:r w:rsidRPr="007424A9">
        <w:rPr>
          <w:b/>
          <w:sz w:val="24"/>
          <w:szCs w:val="24"/>
        </w:rPr>
        <w:t>The Future Kingdom</w:t>
      </w:r>
      <w:r w:rsidRPr="007424A9">
        <w:rPr>
          <w:sz w:val="24"/>
          <w:szCs w:val="24"/>
        </w:rPr>
        <w:t xml:space="preserve"> but  the  relationship with  the  Father Stephen through total submission to His will &amp; the faith of God in Matthew 7:21-23. </w:t>
      </w:r>
    </w:p>
    <w:p w:rsidR="00747605" w:rsidRPr="007424A9" w:rsidRDefault="00747605" w:rsidP="00747605">
      <w:pPr>
        <w:spacing w:line="480" w:lineRule="auto"/>
        <w:jc w:val="both"/>
        <w:rPr>
          <w:sz w:val="24"/>
          <w:szCs w:val="24"/>
        </w:rPr>
      </w:pPr>
      <w:r w:rsidRPr="007424A9">
        <w:rPr>
          <w:b/>
          <w:sz w:val="24"/>
          <w:szCs w:val="24"/>
        </w:rPr>
        <w:t>The Future Authority of the Kingdom</w:t>
      </w:r>
      <w:r w:rsidRPr="007424A9">
        <w:rPr>
          <w:sz w:val="24"/>
          <w:szCs w:val="24"/>
        </w:rPr>
        <w:t xml:space="preserve"> involves Christ coming and rewarding His people in Christianity and He will judge the Governments of the Earth in Matthew 24:31. </w:t>
      </w:r>
    </w:p>
    <w:p w:rsidR="00747605" w:rsidRPr="007424A9" w:rsidRDefault="00747605" w:rsidP="00747605">
      <w:pPr>
        <w:spacing w:line="480" w:lineRule="auto"/>
        <w:jc w:val="both"/>
        <w:rPr>
          <w:sz w:val="24"/>
          <w:szCs w:val="24"/>
        </w:rPr>
      </w:pPr>
      <w:r w:rsidRPr="007424A9">
        <w:rPr>
          <w:b/>
          <w:sz w:val="24"/>
          <w:szCs w:val="24"/>
        </w:rPr>
        <w:lastRenderedPageBreak/>
        <w:t>The Millennial Kingdom</w:t>
      </w:r>
      <w:r w:rsidRPr="007424A9">
        <w:rPr>
          <w:sz w:val="24"/>
          <w:szCs w:val="24"/>
        </w:rPr>
        <w:t xml:space="preserve"> </w:t>
      </w:r>
      <w:r w:rsidRPr="007424A9">
        <w:rPr>
          <w:b/>
          <w:sz w:val="24"/>
          <w:szCs w:val="24"/>
        </w:rPr>
        <w:t>is International</w:t>
      </w:r>
      <w:r w:rsidRPr="007424A9">
        <w:rPr>
          <w:sz w:val="24"/>
          <w:szCs w:val="24"/>
        </w:rPr>
        <w:t xml:space="preserve"> in all the Earth in Isaiah 11&amp; Zechariah 14. The Father Stephen will give a 1000 years reign on Earth in the throne of the Kingdom in Daniel 7:18, 27; Revelation 19:11-15, 20:1-6. </w:t>
      </w:r>
    </w:p>
    <w:p w:rsidR="00747605" w:rsidRPr="007424A9" w:rsidRDefault="00747605" w:rsidP="00747605">
      <w:pPr>
        <w:spacing w:line="480" w:lineRule="auto"/>
        <w:jc w:val="both"/>
        <w:rPr>
          <w:sz w:val="24"/>
          <w:szCs w:val="24"/>
        </w:rPr>
      </w:pPr>
      <w:r w:rsidRPr="007424A9">
        <w:rPr>
          <w:b/>
          <w:sz w:val="24"/>
          <w:szCs w:val="24"/>
        </w:rPr>
        <w:t xml:space="preserve">The Eternal Kingdom is the  consummation  of  the Trinity and the Father Stephen’s promise </w:t>
      </w:r>
      <w:r w:rsidRPr="007424A9">
        <w:rPr>
          <w:sz w:val="24"/>
          <w:szCs w:val="24"/>
        </w:rPr>
        <w:t>to believers for the inheritance in Heaven of eternal life through Jesus Christ Our Lord in James 2:5; 2</w:t>
      </w:r>
      <w:r w:rsidRPr="007424A9">
        <w:rPr>
          <w:sz w:val="24"/>
          <w:szCs w:val="24"/>
          <w:vertAlign w:val="superscript"/>
        </w:rPr>
        <w:t>nd</w:t>
      </w:r>
      <w:r w:rsidRPr="007424A9">
        <w:rPr>
          <w:sz w:val="24"/>
          <w:szCs w:val="24"/>
        </w:rPr>
        <w:t xml:space="preserve"> Timothy 4:18; 1</w:t>
      </w:r>
      <w:r w:rsidRPr="007424A9">
        <w:rPr>
          <w:sz w:val="24"/>
          <w:szCs w:val="24"/>
          <w:vertAlign w:val="superscript"/>
        </w:rPr>
        <w:t>st</w:t>
      </w:r>
      <w:r w:rsidRPr="007424A9">
        <w:rPr>
          <w:sz w:val="24"/>
          <w:szCs w:val="24"/>
        </w:rPr>
        <w:t xml:space="preserve"> Timothy 2:12. </w:t>
      </w:r>
      <w:r w:rsidRPr="007424A9">
        <w:rPr>
          <w:b/>
          <w:sz w:val="24"/>
          <w:szCs w:val="24"/>
        </w:rPr>
        <w:t>The Eternal Kingdom of the Father Stephen’s Kingdom</w:t>
      </w:r>
      <w:r w:rsidRPr="007424A9">
        <w:rPr>
          <w:sz w:val="24"/>
          <w:szCs w:val="24"/>
        </w:rPr>
        <w:t xml:space="preserve"> has no temporal qualities of limitations different from </w:t>
      </w:r>
    </w:p>
    <w:p w:rsidR="00747605" w:rsidRPr="007424A9" w:rsidRDefault="00747605" w:rsidP="00747605">
      <w:pPr>
        <w:spacing w:line="480" w:lineRule="auto"/>
        <w:jc w:val="both"/>
        <w:rPr>
          <w:sz w:val="24"/>
          <w:szCs w:val="24"/>
        </w:rPr>
      </w:pPr>
      <w:r w:rsidRPr="007424A9">
        <w:rPr>
          <w:b/>
          <w:sz w:val="24"/>
          <w:szCs w:val="24"/>
        </w:rPr>
        <w:t xml:space="preserve">The Universal Kingdom </w:t>
      </w:r>
      <w:r w:rsidRPr="007424A9">
        <w:rPr>
          <w:sz w:val="24"/>
          <w:szCs w:val="24"/>
        </w:rPr>
        <w:t>both comes from the Father Stephen in Matthew 13:43 &amp; Revelation 11:15. In 1</w:t>
      </w:r>
      <w:r w:rsidRPr="007424A9">
        <w:rPr>
          <w:sz w:val="24"/>
          <w:szCs w:val="24"/>
          <w:vertAlign w:val="superscript"/>
        </w:rPr>
        <w:t>st</w:t>
      </w:r>
      <w:r w:rsidRPr="007424A9">
        <w:rPr>
          <w:sz w:val="24"/>
          <w:szCs w:val="24"/>
        </w:rPr>
        <w:t xml:space="preserve"> Corinthians 4:20 says </w:t>
      </w:r>
      <w:r w:rsidRPr="007424A9">
        <w:rPr>
          <w:b/>
          <w:sz w:val="24"/>
          <w:szCs w:val="24"/>
        </w:rPr>
        <w:t>The Kingdom of God is in Authority</w:t>
      </w:r>
      <w:r w:rsidRPr="007424A9">
        <w:rPr>
          <w:sz w:val="24"/>
          <w:szCs w:val="24"/>
        </w:rPr>
        <w:t xml:space="preserve"> &amp; not in Word. </w:t>
      </w:r>
    </w:p>
    <w:p w:rsidR="00747605" w:rsidRPr="007424A9" w:rsidRDefault="00747605" w:rsidP="00747605">
      <w:pPr>
        <w:spacing w:line="480" w:lineRule="auto"/>
        <w:jc w:val="both"/>
        <w:rPr>
          <w:sz w:val="24"/>
          <w:szCs w:val="24"/>
        </w:rPr>
      </w:pPr>
      <w:r w:rsidRPr="007424A9">
        <w:rPr>
          <w:sz w:val="24"/>
          <w:szCs w:val="24"/>
        </w:rPr>
        <w:t>Jesus Christ’s Ministry of the Light</w:t>
      </w:r>
    </w:p>
    <w:p w:rsidR="00747605" w:rsidRPr="007424A9" w:rsidRDefault="00747605" w:rsidP="00747605">
      <w:pPr>
        <w:spacing w:line="480" w:lineRule="auto"/>
        <w:jc w:val="both"/>
        <w:rPr>
          <w:sz w:val="24"/>
          <w:szCs w:val="24"/>
        </w:rPr>
      </w:pPr>
      <w:r w:rsidRPr="007424A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w:t>
      </w:r>
      <w:r w:rsidRPr="007424A9">
        <w:rPr>
          <w:sz w:val="24"/>
          <w:szCs w:val="24"/>
        </w:rPr>
        <w:lastRenderedPageBreak/>
        <w:t>Jesus Christ is the Light of the World. Jesus is the light bearer as the bright and morning star in Revelation 22:16.</w:t>
      </w:r>
    </w:p>
    <w:p w:rsidR="00747605" w:rsidRPr="007424A9" w:rsidRDefault="00747605" w:rsidP="00747605">
      <w:pPr>
        <w:spacing w:line="480" w:lineRule="auto"/>
        <w:jc w:val="both"/>
        <w:rPr>
          <w:sz w:val="24"/>
          <w:szCs w:val="24"/>
        </w:rPr>
      </w:pPr>
      <w:r w:rsidRPr="007424A9">
        <w:rPr>
          <w:sz w:val="24"/>
          <w:szCs w:val="24"/>
        </w:rPr>
        <w:t>Jesus Christ’s Ministry of the Spirit of God</w:t>
      </w:r>
    </w:p>
    <w:p w:rsidR="00747605" w:rsidRPr="007424A9" w:rsidRDefault="00747605" w:rsidP="00747605">
      <w:pPr>
        <w:spacing w:line="480" w:lineRule="auto"/>
        <w:jc w:val="both"/>
        <w:rPr>
          <w:sz w:val="24"/>
          <w:szCs w:val="24"/>
        </w:rPr>
      </w:pPr>
      <w:r w:rsidRPr="007424A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7424A9" w:rsidRDefault="00747605" w:rsidP="00747605">
      <w:pPr>
        <w:spacing w:line="480" w:lineRule="auto"/>
        <w:jc w:val="both"/>
        <w:rPr>
          <w:sz w:val="24"/>
          <w:szCs w:val="24"/>
        </w:rPr>
      </w:pPr>
      <w:r w:rsidRPr="007424A9">
        <w:rPr>
          <w:sz w:val="24"/>
          <w:szCs w:val="24"/>
        </w:rPr>
        <w:t>Jesus Christ’s Ministry of Divine Love</w:t>
      </w:r>
    </w:p>
    <w:p w:rsidR="00747605" w:rsidRPr="007424A9" w:rsidRDefault="00747605" w:rsidP="00747605">
      <w:pPr>
        <w:spacing w:line="480" w:lineRule="auto"/>
        <w:jc w:val="both"/>
        <w:rPr>
          <w:sz w:val="24"/>
          <w:szCs w:val="24"/>
        </w:rPr>
      </w:pPr>
      <w:r w:rsidRPr="007424A9">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w:t>
      </w:r>
      <w:r w:rsidRPr="007424A9">
        <w:rPr>
          <w:sz w:val="24"/>
          <w:szCs w:val="24"/>
        </w:rPr>
        <w:lastRenderedPageBreak/>
        <w:t>Lord are clearly seen through His own 3 year public worship, direct obedience to God, and His prayer in private in the Gospel of John. Jesus said the worst kind of sin He believed was to not love God.</w:t>
      </w:r>
    </w:p>
    <w:p w:rsidR="00747605" w:rsidRPr="007424A9" w:rsidRDefault="00747605" w:rsidP="00747605">
      <w:pPr>
        <w:spacing w:line="480" w:lineRule="auto"/>
        <w:jc w:val="both"/>
        <w:rPr>
          <w:sz w:val="24"/>
          <w:szCs w:val="24"/>
        </w:rPr>
      </w:pPr>
      <w:r w:rsidRPr="007424A9">
        <w:rPr>
          <w:sz w:val="24"/>
          <w:szCs w:val="24"/>
        </w:rPr>
        <w:t>Jesus Christ’s Ministry of True Holiness</w:t>
      </w:r>
    </w:p>
    <w:p w:rsidR="00747605" w:rsidRPr="007424A9" w:rsidRDefault="00747605" w:rsidP="00747605">
      <w:pPr>
        <w:spacing w:line="480" w:lineRule="auto"/>
        <w:jc w:val="both"/>
        <w:rPr>
          <w:sz w:val="24"/>
          <w:szCs w:val="24"/>
        </w:rPr>
      </w:pPr>
      <w:r w:rsidRPr="007424A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7605" w:rsidRPr="007424A9" w:rsidRDefault="00747605" w:rsidP="00747605">
      <w:pPr>
        <w:spacing w:line="480" w:lineRule="auto"/>
        <w:jc w:val="both"/>
        <w:rPr>
          <w:sz w:val="24"/>
          <w:szCs w:val="24"/>
        </w:rPr>
      </w:pPr>
      <w:r w:rsidRPr="007424A9">
        <w:rPr>
          <w:sz w:val="24"/>
          <w:szCs w:val="24"/>
        </w:rPr>
        <w:t xml:space="preserve">Jesus Christ’s Ministry of Power </w:t>
      </w:r>
    </w:p>
    <w:p w:rsidR="00747605" w:rsidRPr="007424A9" w:rsidRDefault="00747605" w:rsidP="00747605">
      <w:pPr>
        <w:spacing w:line="480" w:lineRule="auto"/>
        <w:jc w:val="both"/>
        <w:rPr>
          <w:sz w:val="24"/>
          <w:szCs w:val="24"/>
        </w:rPr>
      </w:pPr>
      <w:r w:rsidRPr="007424A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7424A9" w:rsidRDefault="00747605" w:rsidP="00747605">
      <w:pPr>
        <w:spacing w:line="480" w:lineRule="auto"/>
        <w:jc w:val="both"/>
        <w:rPr>
          <w:sz w:val="24"/>
          <w:szCs w:val="24"/>
        </w:rPr>
      </w:pPr>
      <w:r w:rsidRPr="007424A9">
        <w:rPr>
          <w:sz w:val="24"/>
          <w:szCs w:val="24"/>
        </w:rPr>
        <w:lastRenderedPageBreak/>
        <w:t>Jesus Christ’s Ministry of Blessing</w:t>
      </w:r>
    </w:p>
    <w:p w:rsidR="00747605" w:rsidRPr="007424A9" w:rsidRDefault="00747605" w:rsidP="00747605">
      <w:pPr>
        <w:spacing w:line="480" w:lineRule="auto"/>
        <w:jc w:val="both"/>
        <w:rPr>
          <w:sz w:val="24"/>
          <w:szCs w:val="24"/>
        </w:rPr>
      </w:pPr>
      <w:r w:rsidRPr="007424A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7424A9" w:rsidRDefault="00747605" w:rsidP="00747605">
      <w:pPr>
        <w:spacing w:line="480" w:lineRule="auto"/>
        <w:jc w:val="both"/>
        <w:rPr>
          <w:sz w:val="24"/>
          <w:szCs w:val="24"/>
        </w:rPr>
      </w:pPr>
      <w:r w:rsidRPr="007424A9">
        <w:rPr>
          <w:sz w:val="24"/>
          <w:szCs w:val="24"/>
        </w:rPr>
        <w:t>Jesus Christ’s Ministry of Strength</w:t>
      </w:r>
    </w:p>
    <w:p w:rsidR="00747605" w:rsidRPr="007424A9" w:rsidRDefault="00747605" w:rsidP="00747605">
      <w:pPr>
        <w:spacing w:line="480" w:lineRule="auto"/>
        <w:jc w:val="both"/>
        <w:rPr>
          <w:sz w:val="24"/>
          <w:szCs w:val="24"/>
        </w:rPr>
      </w:pPr>
      <w:r w:rsidRPr="007424A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7424A9" w:rsidRDefault="00747605" w:rsidP="00747605">
      <w:pPr>
        <w:spacing w:line="480" w:lineRule="auto"/>
        <w:jc w:val="both"/>
        <w:rPr>
          <w:sz w:val="24"/>
          <w:szCs w:val="24"/>
        </w:rPr>
      </w:pPr>
      <w:r w:rsidRPr="007424A9">
        <w:rPr>
          <w:sz w:val="24"/>
          <w:szCs w:val="24"/>
        </w:rPr>
        <w:t>Jesus Christ’s Ministry of Honor and Glory</w:t>
      </w:r>
    </w:p>
    <w:p w:rsidR="00747605" w:rsidRPr="007424A9" w:rsidRDefault="00747605" w:rsidP="00747605">
      <w:pPr>
        <w:spacing w:line="480" w:lineRule="auto"/>
        <w:jc w:val="both"/>
        <w:rPr>
          <w:sz w:val="24"/>
          <w:szCs w:val="24"/>
        </w:rPr>
      </w:pPr>
      <w:r w:rsidRPr="007424A9">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w:t>
      </w:r>
      <w:r w:rsidRPr="007424A9">
        <w:rPr>
          <w:sz w:val="24"/>
          <w:szCs w:val="24"/>
        </w:rPr>
        <w:lastRenderedPageBreak/>
        <w:t>those who do not do what Jesus says they will not be honored by my Father Stephen in John 15:23.</w:t>
      </w:r>
    </w:p>
    <w:p w:rsidR="00747605" w:rsidRPr="007424A9" w:rsidRDefault="00747605" w:rsidP="00747605">
      <w:pPr>
        <w:spacing w:line="480" w:lineRule="auto"/>
        <w:jc w:val="both"/>
        <w:rPr>
          <w:sz w:val="24"/>
          <w:szCs w:val="24"/>
        </w:rPr>
      </w:pPr>
      <w:r w:rsidRPr="007424A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7424A9" w:rsidRDefault="00747605" w:rsidP="00747605">
      <w:pPr>
        <w:spacing w:line="480" w:lineRule="auto"/>
        <w:jc w:val="both"/>
        <w:rPr>
          <w:sz w:val="24"/>
          <w:szCs w:val="24"/>
        </w:rPr>
      </w:pPr>
      <w:r w:rsidRPr="007424A9">
        <w:rPr>
          <w:sz w:val="24"/>
          <w:szCs w:val="24"/>
        </w:rPr>
        <w:t>Jesus Christ’s Ministry of His Manhood</w:t>
      </w:r>
    </w:p>
    <w:p w:rsidR="00747605" w:rsidRPr="007424A9" w:rsidRDefault="00747605" w:rsidP="00747605">
      <w:pPr>
        <w:spacing w:line="480" w:lineRule="auto"/>
        <w:jc w:val="both"/>
        <w:rPr>
          <w:sz w:val="24"/>
          <w:szCs w:val="24"/>
        </w:rPr>
      </w:pPr>
      <w:r w:rsidRPr="007424A9">
        <w:rPr>
          <w:sz w:val="24"/>
          <w:szCs w:val="24"/>
        </w:rPr>
        <w:t>Man means a Natural Person or the Soul found in 1</w:t>
      </w:r>
      <w:r w:rsidRPr="007424A9">
        <w:rPr>
          <w:sz w:val="24"/>
          <w:szCs w:val="24"/>
          <w:vertAlign w:val="superscript"/>
        </w:rPr>
        <w:t>st</w:t>
      </w:r>
      <w:r w:rsidRPr="007424A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424A9">
        <w:rPr>
          <w:sz w:val="24"/>
          <w:szCs w:val="24"/>
          <w:vertAlign w:val="superscript"/>
        </w:rPr>
        <w:t>st</w:t>
      </w:r>
      <w:r w:rsidRPr="007424A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w:t>
      </w:r>
      <w:r w:rsidRPr="007424A9">
        <w:rPr>
          <w:sz w:val="24"/>
          <w:szCs w:val="24"/>
        </w:rPr>
        <w:lastRenderedPageBreak/>
        <w:t xml:space="preserve">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424A9">
        <w:rPr>
          <w:b/>
          <w:sz w:val="24"/>
          <w:szCs w:val="24"/>
        </w:rPr>
        <w:t>JESUS</w:t>
      </w:r>
      <w:r w:rsidRPr="007424A9">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t>
      </w:r>
      <w:r w:rsidRPr="007424A9">
        <w:rPr>
          <w:sz w:val="24"/>
          <w:szCs w:val="24"/>
        </w:rPr>
        <w:lastRenderedPageBreak/>
        <w:t>was born not in sin but sinlessness by God in 1</w:t>
      </w:r>
      <w:r w:rsidRPr="007424A9">
        <w:rPr>
          <w:sz w:val="24"/>
          <w:szCs w:val="24"/>
          <w:vertAlign w:val="superscript"/>
        </w:rPr>
        <w:t>st</w:t>
      </w:r>
      <w:r w:rsidRPr="007424A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7424A9" w:rsidRDefault="00747605" w:rsidP="00747605">
      <w:pPr>
        <w:spacing w:line="480" w:lineRule="auto"/>
        <w:jc w:val="both"/>
        <w:rPr>
          <w:sz w:val="24"/>
          <w:szCs w:val="24"/>
        </w:rPr>
      </w:pPr>
      <w:r w:rsidRPr="007424A9">
        <w:rPr>
          <w:sz w:val="24"/>
          <w:szCs w:val="24"/>
        </w:rPr>
        <w:t xml:space="preserve">Mary’s Song of praise to Her Son </w:t>
      </w:r>
    </w:p>
    <w:p w:rsidR="00747605" w:rsidRPr="007424A9" w:rsidRDefault="00747605" w:rsidP="00747605">
      <w:pPr>
        <w:spacing w:line="480" w:lineRule="auto"/>
        <w:jc w:val="both"/>
        <w:rPr>
          <w:sz w:val="24"/>
          <w:szCs w:val="24"/>
        </w:rPr>
      </w:pPr>
      <w:r w:rsidRPr="007424A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w:t>
      </w:r>
      <w:r w:rsidRPr="007424A9">
        <w:rPr>
          <w:sz w:val="24"/>
          <w:szCs w:val="24"/>
        </w:rPr>
        <w:lastRenderedPageBreak/>
        <w:t>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424A9">
        <w:rPr>
          <w:sz w:val="24"/>
          <w:szCs w:val="24"/>
          <w:vertAlign w:val="superscript"/>
        </w:rPr>
        <w:t>nd</w:t>
      </w:r>
      <w:r w:rsidRPr="007424A9">
        <w:rPr>
          <w:sz w:val="24"/>
          <w:szCs w:val="24"/>
        </w:rPr>
        <w:t xml:space="preserve"> Corinthians 5:21. Jesus is the Mediator between Humanity and God in 1</w:t>
      </w:r>
      <w:r w:rsidRPr="007424A9">
        <w:rPr>
          <w:sz w:val="24"/>
          <w:szCs w:val="24"/>
          <w:vertAlign w:val="superscript"/>
        </w:rPr>
        <w:t>st</w:t>
      </w:r>
      <w:r w:rsidRPr="007424A9">
        <w:rPr>
          <w:sz w:val="24"/>
          <w:szCs w:val="24"/>
        </w:rPr>
        <w:t xml:space="preserve"> Timothy 2:5. Jesus does in fact rule over Mankind in Matthew 28:18; Ephesians 1:22; 1</w:t>
      </w:r>
      <w:r w:rsidRPr="007424A9">
        <w:rPr>
          <w:sz w:val="24"/>
          <w:szCs w:val="24"/>
          <w:vertAlign w:val="superscript"/>
        </w:rPr>
        <w:t>st</w:t>
      </w:r>
      <w:r w:rsidRPr="007424A9">
        <w:rPr>
          <w:sz w:val="24"/>
          <w:szCs w:val="24"/>
        </w:rPr>
        <w:t xml:space="preserve"> Corinthians 6:3; Revelation 3:21; Luke 19:17, 19 &amp; Hebrews 2:8. Jesus will always have flesh and bones in Heaven in Luke 24:39; 41-42 and Acts 1:11.                    </w:t>
      </w:r>
    </w:p>
    <w:p w:rsidR="00747605" w:rsidRPr="007424A9" w:rsidRDefault="00747605" w:rsidP="00747605">
      <w:pPr>
        <w:spacing w:line="480" w:lineRule="auto"/>
        <w:jc w:val="both"/>
        <w:rPr>
          <w:sz w:val="24"/>
          <w:szCs w:val="24"/>
        </w:rPr>
      </w:pPr>
      <w:r w:rsidRPr="007424A9">
        <w:rPr>
          <w:sz w:val="24"/>
          <w:szCs w:val="24"/>
        </w:rPr>
        <w:t xml:space="preserve">Jesus Christ’s ministry on The Deity of Christ </w:t>
      </w:r>
    </w:p>
    <w:p w:rsidR="00747605" w:rsidRPr="007424A9" w:rsidRDefault="00747605" w:rsidP="00747605">
      <w:pPr>
        <w:spacing w:line="480" w:lineRule="auto"/>
        <w:jc w:val="both"/>
        <w:rPr>
          <w:sz w:val="24"/>
          <w:szCs w:val="24"/>
        </w:rPr>
      </w:pPr>
      <w:r w:rsidRPr="007424A9">
        <w:rPr>
          <w:sz w:val="24"/>
          <w:szCs w:val="24"/>
        </w:rPr>
        <w:t>Throughout Biblical Scripture most of the time God or “</w:t>
      </w:r>
      <w:r w:rsidRPr="007424A9">
        <w:rPr>
          <w:b/>
          <w:sz w:val="24"/>
          <w:szCs w:val="24"/>
        </w:rPr>
        <w:t>Theos</w:t>
      </w:r>
      <w:r w:rsidRPr="007424A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424A9">
        <w:rPr>
          <w:sz w:val="24"/>
          <w:szCs w:val="24"/>
          <w:vertAlign w:val="superscript"/>
        </w:rPr>
        <w:t>nd</w:t>
      </w:r>
      <w:r w:rsidRPr="007424A9">
        <w:rPr>
          <w:sz w:val="24"/>
          <w:szCs w:val="24"/>
        </w:rPr>
        <w:t xml:space="preserve"> Peter 1:1; Romans 9:5; Psalms 45:6; Isaiah 9:6; Titus 2:13; John 1:1, 18; 20:28 and Hebrews 1:8. There are only 9 scriptures that refer to </w:t>
      </w:r>
      <w:r w:rsidRPr="007424A9">
        <w:rPr>
          <w:b/>
          <w:sz w:val="24"/>
          <w:szCs w:val="24"/>
        </w:rPr>
        <w:t>JEHOVAH</w:t>
      </w:r>
      <w:r w:rsidRPr="007424A9">
        <w:rPr>
          <w:sz w:val="24"/>
          <w:szCs w:val="24"/>
        </w:rPr>
        <w:t xml:space="preserve">, </w:t>
      </w:r>
      <w:r w:rsidRPr="007424A9">
        <w:rPr>
          <w:b/>
          <w:sz w:val="24"/>
          <w:szCs w:val="24"/>
        </w:rPr>
        <w:t>YAHWEH</w:t>
      </w:r>
      <w:r w:rsidRPr="007424A9">
        <w:rPr>
          <w:sz w:val="24"/>
          <w:szCs w:val="24"/>
        </w:rPr>
        <w:t xml:space="preserve"> or </w:t>
      </w:r>
      <w:r w:rsidRPr="007424A9">
        <w:rPr>
          <w:b/>
          <w:sz w:val="24"/>
          <w:szCs w:val="24"/>
        </w:rPr>
        <w:t>VICTOR</w:t>
      </w:r>
      <w:r w:rsidRPr="007424A9">
        <w:rPr>
          <w:sz w:val="24"/>
          <w:szCs w:val="24"/>
        </w:rPr>
        <w:t xml:space="preserve"> in Genesis 22:14 (OKJV); Exodus 6:3 (OKJV); 17:17 (OKJV); Judges 6:24 (OKJV); Psalms 68:4 </w:t>
      </w:r>
      <w:r w:rsidRPr="007424A9">
        <w:rPr>
          <w:sz w:val="24"/>
          <w:szCs w:val="24"/>
        </w:rPr>
        <w:lastRenderedPageBreak/>
        <w:t>(NKJV); 83:18 (OKJV) &amp; Isaiah 12:2 (NKJV); 26:4 (NKJV); 38:11 (NKJV). Even though You may refer to the Lord Yahweh as God or Lord it still can refer to the Father Stephen Our Lord in Isaiah 64:8 &amp; John 8:58. The Word Lord, “</w:t>
      </w:r>
      <w:r w:rsidRPr="007424A9">
        <w:rPr>
          <w:b/>
          <w:sz w:val="24"/>
          <w:szCs w:val="24"/>
        </w:rPr>
        <w:t>Kyrios</w:t>
      </w:r>
      <w:r w:rsidRPr="007424A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424A9">
        <w:rPr>
          <w:sz w:val="24"/>
          <w:szCs w:val="24"/>
          <w:vertAlign w:val="superscript"/>
        </w:rPr>
        <w:t>st</w:t>
      </w:r>
      <w:r w:rsidRPr="007424A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7605" w:rsidRPr="007424A9" w:rsidRDefault="00747605" w:rsidP="00747605">
      <w:pPr>
        <w:spacing w:line="480" w:lineRule="auto"/>
        <w:jc w:val="both"/>
        <w:rPr>
          <w:sz w:val="24"/>
          <w:szCs w:val="24"/>
        </w:rPr>
      </w:pPr>
      <w:r w:rsidRPr="007424A9">
        <w:rPr>
          <w:sz w:val="24"/>
          <w:szCs w:val="24"/>
        </w:rPr>
        <w:t>Jesus possessed Deity attributes</w:t>
      </w:r>
    </w:p>
    <w:p w:rsidR="00747605" w:rsidRPr="007424A9" w:rsidRDefault="00747605" w:rsidP="00747605">
      <w:pPr>
        <w:spacing w:line="480" w:lineRule="auto"/>
        <w:jc w:val="both"/>
        <w:rPr>
          <w:sz w:val="24"/>
          <w:szCs w:val="24"/>
        </w:rPr>
      </w:pPr>
      <w:r w:rsidRPr="007424A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424A9">
        <w:rPr>
          <w:sz w:val="24"/>
          <w:szCs w:val="24"/>
          <w:vertAlign w:val="superscript"/>
        </w:rPr>
        <w:t>st</w:t>
      </w:r>
      <w:r w:rsidRPr="007424A9">
        <w:rPr>
          <w:sz w:val="24"/>
          <w:szCs w:val="24"/>
        </w:rPr>
        <w:t xml:space="preserve"> Timothy 6:16. Jesus is worthy to be worshipped in Revelation 5:12-13; 19:10; Philippians 2:9-11 and Hebrews 1:6.    </w:t>
      </w:r>
    </w:p>
    <w:p w:rsidR="00747605" w:rsidRPr="007424A9" w:rsidRDefault="00747605" w:rsidP="00747605">
      <w:pPr>
        <w:spacing w:line="480" w:lineRule="auto"/>
        <w:jc w:val="both"/>
        <w:rPr>
          <w:sz w:val="24"/>
          <w:szCs w:val="24"/>
        </w:rPr>
      </w:pPr>
      <w:r w:rsidRPr="007424A9">
        <w:rPr>
          <w:sz w:val="24"/>
          <w:szCs w:val="24"/>
        </w:rPr>
        <w:lastRenderedPageBreak/>
        <w:t>The “</w:t>
      </w:r>
      <w:r w:rsidRPr="007424A9">
        <w:rPr>
          <w:b/>
          <w:sz w:val="24"/>
          <w:szCs w:val="24"/>
        </w:rPr>
        <w:t>Kenotic Theology</w:t>
      </w:r>
      <w:r w:rsidRPr="007424A9">
        <w:rPr>
          <w:sz w:val="24"/>
          <w:szCs w:val="24"/>
        </w:rPr>
        <w:t>” says that the Man Jesus Christ as fully Human was divested of certain attributes while on Earth. In Philippians 2:5-7  it  decrees that Jesus “</w:t>
      </w:r>
      <w:r w:rsidRPr="007424A9">
        <w:rPr>
          <w:b/>
          <w:sz w:val="24"/>
          <w:szCs w:val="24"/>
        </w:rPr>
        <w:t>Emptied Himself</w:t>
      </w:r>
      <w:r w:rsidRPr="007424A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424A9">
        <w:rPr>
          <w:b/>
          <w:sz w:val="24"/>
          <w:szCs w:val="24"/>
        </w:rPr>
        <w:t>Emmanuel</w:t>
      </w:r>
      <w:r w:rsidRPr="007424A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424A9">
        <w:rPr>
          <w:sz w:val="24"/>
          <w:szCs w:val="24"/>
          <w:vertAlign w:val="superscript"/>
        </w:rPr>
        <w:t>st</w:t>
      </w:r>
      <w:r w:rsidRPr="007424A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424A9">
        <w:rPr>
          <w:sz w:val="24"/>
          <w:szCs w:val="24"/>
          <w:vertAlign w:val="superscript"/>
        </w:rPr>
        <w:t>nd</w:t>
      </w:r>
      <w:r w:rsidRPr="007424A9">
        <w:rPr>
          <w:sz w:val="24"/>
          <w:szCs w:val="24"/>
        </w:rPr>
        <w:t xml:space="preserve"> John 9. Anyone that denies the Son Jesus denies the Father Stephen also in 1</w:t>
      </w:r>
      <w:r w:rsidRPr="007424A9">
        <w:rPr>
          <w:sz w:val="24"/>
          <w:szCs w:val="24"/>
          <w:vertAlign w:val="superscript"/>
        </w:rPr>
        <w:t>st</w:t>
      </w:r>
      <w:r w:rsidRPr="007424A9">
        <w:rPr>
          <w:sz w:val="24"/>
          <w:szCs w:val="24"/>
        </w:rPr>
        <w:t xml:space="preserve"> John 2:23. The Law did in fact in unbelief blaspheme because the Lord Jesus Christ did say </w:t>
      </w:r>
      <w:r w:rsidRPr="007424A9">
        <w:rPr>
          <w:b/>
          <w:sz w:val="24"/>
          <w:szCs w:val="24"/>
        </w:rPr>
        <w:t>I AM</w:t>
      </w:r>
      <w:r w:rsidRPr="007424A9">
        <w:rPr>
          <w:sz w:val="24"/>
          <w:szCs w:val="24"/>
        </w:rPr>
        <w:t xml:space="preserve"> the only Son of God in John 10:36.  </w:t>
      </w:r>
    </w:p>
    <w:p w:rsidR="00747605" w:rsidRPr="007424A9" w:rsidRDefault="00747605" w:rsidP="00747605">
      <w:pPr>
        <w:spacing w:line="480" w:lineRule="auto"/>
        <w:jc w:val="both"/>
        <w:rPr>
          <w:sz w:val="24"/>
          <w:szCs w:val="24"/>
        </w:rPr>
      </w:pPr>
      <w:r w:rsidRPr="007424A9">
        <w:rPr>
          <w:sz w:val="24"/>
          <w:szCs w:val="24"/>
        </w:rPr>
        <w:t>Jesus Christ’s Ministry on Original Sin</w:t>
      </w:r>
    </w:p>
    <w:p w:rsidR="00747605" w:rsidRPr="007424A9" w:rsidRDefault="00747605" w:rsidP="00747605">
      <w:pPr>
        <w:spacing w:line="480" w:lineRule="auto"/>
        <w:jc w:val="both"/>
        <w:rPr>
          <w:sz w:val="24"/>
          <w:szCs w:val="24"/>
        </w:rPr>
      </w:pPr>
      <w:r w:rsidRPr="007424A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424A9">
        <w:rPr>
          <w:sz w:val="24"/>
          <w:szCs w:val="24"/>
          <w:vertAlign w:val="superscript"/>
        </w:rPr>
        <w:t>st</w:t>
      </w:r>
      <w:r w:rsidRPr="007424A9">
        <w:rPr>
          <w:sz w:val="24"/>
          <w:szCs w:val="24"/>
        </w:rPr>
        <w:t xml:space="preserve"> sin of Mankind was when Adam &amp; Eve ate from the tree of the knowledge of good &amp; evil in Genesis 3:1-19. God told them not to eat from this tree in Genesis 2:17. The Serpent tempted Eve into eating from </w:t>
      </w:r>
      <w:r w:rsidRPr="007424A9">
        <w:rPr>
          <w:sz w:val="24"/>
          <w:szCs w:val="24"/>
        </w:rPr>
        <w:lastRenderedPageBreak/>
        <w:t>the tree in Genesis 3:5; 2</w:t>
      </w:r>
      <w:r w:rsidRPr="007424A9">
        <w:rPr>
          <w:sz w:val="24"/>
          <w:szCs w:val="24"/>
          <w:vertAlign w:val="superscript"/>
        </w:rPr>
        <w:t>nd</w:t>
      </w:r>
      <w:r w:rsidRPr="007424A9">
        <w:rPr>
          <w:sz w:val="24"/>
          <w:szCs w:val="24"/>
        </w:rPr>
        <w:t xml:space="preserve"> Corinthians 11:3; 1</w:t>
      </w:r>
      <w:r w:rsidRPr="007424A9">
        <w:rPr>
          <w:sz w:val="24"/>
          <w:szCs w:val="24"/>
          <w:vertAlign w:val="superscript"/>
        </w:rPr>
        <w:t>st</w:t>
      </w:r>
      <w:r w:rsidRPr="007424A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7424A9" w:rsidRDefault="00747605" w:rsidP="00747605">
      <w:pPr>
        <w:spacing w:line="480" w:lineRule="auto"/>
        <w:jc w:val="both"/>
        <w:rPr>
          <w:sz w:val="24"/>
          <w:szCs w:val="24"/>
        </w:rPr>
      </w:pPr>
      <w:r w:rsidRPr="007424A9">
        <w:rPr>
          <w:sz w:val="24"/>
          <w:szCs w:val="24"/>
        </w:rPr>
        <w:t>Jesus Christ’s Ministry on Man as Male and Female</w:t>
      </w:r>
    </w:p>
    <w:p w:rsidR="00747605" w:rsidRPr="007424A9" w:rsidRDefault="00747605" w:rsidP="00747605">
      <w:pPr>
        <w:spacing w:line="480" w:lineRule="auto"/>
        <w:jc w:val="both"/>
        <w:rPr>
          <w:sz w:val="24"/>
          <w:szCs w:val="24"/>
        </w:rPr>
      </w:pPr>
      <w:r w:rsidRPr="007424A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424A9">
        <w:rPr>
          <w:sz w:val="24"/>
          <w:szCs w:val="24"/>
          <w:vertAlign w:val="superscript"/>
        </w:rPr>
        <w:t>st</w:t>
      </w:r>
      <w:r w:rsidRPr="007424A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424A9">
        <w:rPr>
          <w:sz w:val="24"/>
          <w:szCs w:val="24"/>
          <w:vertAlign w:val="superscript"/>
        </w:rPr>
        <w:t>st</w:t>
      </w:r>
      <w:r w:rsidRPr="007424A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7424A9" w:rsidRDefault="00747605" w:rsidP="00747605">
      <w:pPr>
        <w:spacing w:line="480" w:lineRule="auto"/>
        <w:jc w:val="both"/>
        <w:rPr>
          <w:sz w:val="24"/>
          <w:szCs w:val="24"/>
        </w:rPr>
      </w:pPr>
      <w:r w:rsidRPr="007424A9">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424A9">
        <w:rPr>
          <w:sz w:val="24"/>
          <w:szCs w:val="24"/>
          <w:vertAlign w:val="superscript"/>
        </w:rPr>
        <w:t>st</w:t>
      </w:r>
      <w:r w:rsidRPr="007424A9">
        <w:rPr>
          <w:sz w:val="24"/>
          <w:szCs w:val="24"/>
        </w:rPr>
        <w:t xml:space="preserve"> Corinthians 11:7 for Man and 1</w:t>
      </w:r>
      <w:r w:rsidRPr="007424A9">
        <w:rPr>
          <w:sz w:val="24"/>
          <w:szCs w:val="24"/>
          <w:vertAlign w:val="superscript"/>
        </w:rPr>
        <w:t>st</w:t>
      </w:r>
      <w:r w:rsidRPr="007424A9">
        <w:rPr>
          <w:sz w:val="24"/>
          <w:szCs w:val="24"/>
        </w:rPr>
        <w:t xml:space="preserve"> Corinthians 11:6 for Woman. In the Lord, Man is dependent for Woman and Woman is dependent for Man in 1</w:t>
      </w:r>
      <w:r w:rsidRPr="007424A9">
        <w:rPr>
          <w:sz w:val="24"/>
          <w:szCs w:val="24"/>
          <w:vertAlign w:val="superscript"/>
        </w:rPr>
        <w:t>st</w:t>
      </w:r>
      <w:r w:rsidRPr="007424A9">
        <w:rPr>
          <w:sz w:val="24"/>
          <w:szCs w:val="24"/>
        </w:rPr>
        <w:t xml:space="preserve"> Corinthians 11:11, 12. Also in prophesying Man and Woman receive the same Spirit in Acts 2:17-18. Also in 1</w:t>
      </w:r>
      <w:r w:rsidRPr="007424A9">
        <w:rPr>
          <w:sz w:val="24"/>
          <w:szCs w:val="24"/>
          <w:vertAlign w:val="superscript"/>
        </w:rPr>
        <w:t>st</w:t>
      </w:r>
      <w:r w:rsidRPr="007424A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424A9">
        <w:rPr>
          <w:sz w:val="24"/>
          <w:szCs w:val="24"/>
          <w:vertAlign w:val="superscript"/>
        </w:rPr>
        <w:t>st</w:t>
      </w:r>
      <w:r w:rsidRPr="007424A9">
        <w:rPr>
          <w:sz w:val="24"/>
          <w:szCs w:val="24"/>
        </w:rPr>
        <w:t xml:space="preserve"> formed then the Woman Eve denotes supreme authority over Woman in Genesis 2:7, 18-23. Eve was created to help Adam to be comparable to Him in Genesis 2:18; 1</w:t>
      </w:r>
      <w:r w:rsidRPr="007424A9">
        <w:rPr>
          <w:sz w:val="24"/>
          <w:szCs w:val="24"/>
          <w:vertAlign w:val="superscript"/>
        </w:rPr>
        <w:t xml:space="preserve">st </w:t>
      </w:r>
      <w:r w:rsidRPr="007424A9">
        <w:rPr>
          <w:sz w:val="24"/>
          <w:szCs w:val="24"/>
        </w:rPr>
        <w:t>Corinthians 11:9. Adam named Eve is also called the Mother of all living in Gen. 2:23; 3:20. God names &amp; represents Mankind as Man and not Woman in Genesis 5:2; 1</w:t>
      </w:r>
      <w:r w:rsidRPr="007424A9">
        <w:rPr>
          <w:sz w:val="24"/>
          <w:szCs w:val="24"/>
          <w:vertAlign w:val="superscript"/>
        </w:rPr>
        <w:t xml:space="preserve">st </w:t>
      </w:r>
      <w:r w:rsidRPr="007424A9">
        <w:rPr>
          <w:sz w:val="24"/>
          <w:szCs w:val="24"/>
        </w:rPr>
        <w:t xml:space="preserve">Cor. 15:2, 49; Romans 5:15, 12-21. Lucifer did not come to Adam first, but Eve in Genesis 3:1 and God spoke to Man first in Genesis 2:15-17; 3:9. Also God (Jehovah) called Adam first in the </w:t>
      </w:r>
      <w:r w:rsidRPr="007424A9">
        <w:rPr>
          <w:sz w:val="24"/>
          <w:szCs w:val="24"/>
        </w:rPr>
        <w:lastRenderedPageBreak/>
        <w:t>garden &amp; not Eve in Genesis 3:9. Adam shall rule over Eve is mentioned in Genesis 3:16. Wives are to be in total submission to their Husbands in Ephesians 5:22-24; Titus 2:4-5; 1</w:t>
      </w:r>
      <w:r w:rsidRPr="007424A9">
        <w:rPr>
          <w:sz w:val="24"/>
          <w:szCs w:val="24"/>
          <w:vertAlign w:val="superscript"/>
        </w:rPr>
        <w:t>st</w:t>
      </w:r>
      <w:r w:rsidRPr="007424A9">
        <w:rPr>
          <w:sz w:val="24"/>
          <w:szCs w:val="24"/>
        </w:rPr>
        <w:t xml:space="preserve"> Peter 3:1-7. Jesus is the 2</w:t>
      </w:r>
      <w:r w:rsidRPr="007424A9">
        <w:rPr>
          <w:sz w:val="24"/>
          <w:szCs w:val="24"/>
          <w:vertAlign w:val="superscript"/>
        </w:rPr>
        <w:t>nd</w:t>
      </w:r>
      <w:r w:rsidRPr="007424A9">
        <w:rPr>
          <w:sz w:val="24"/>
          <w:szCs w:val="24"/>
        </w:rPr>
        <w:t xml:space="preserve"> Adam to give authority to 1</w:t>
      </w:r>
      <w:r w:rsidRPr="007424A9">
        <w:rPr>
          <w:sz w:val="24"/>
          <w:szCs w:val="24"/>
          <w:vertAlign w:val="superscript"/>
        </w:rPr>
        <w:t>st</w:t>
      </w:r>
      <w:r w:rsidRPr="007424A9">
        <w:rPr>
          <w:sz w:val="24"/>
          <w:szCs w:val="24"/>
        </w:rPr>
        <w:t xml:space="preserve"> Adam in 1</w:t>
      </w:r>
      <w:r w:rsidRPr="007424A9">
        <w:rPr>
          <w:sz w:val="24"/>
          <w:szCs w:val="24"/>
          <w:vertAlign w:val="superscript"/>
        </w:rPr>
        <w:t xml:space="preserve">st </w:t>
      </w:r>
      <w:r w:rsidRPr="007424A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424A9">
        <w:rPr>
          <w:sz w:val="24"/>
          <w:szCs w:val="24"/>
          <w:vertAlign w:val="superscript"/>
        </w:rPr>
        <w:t xml:space="preserve">st </w:t>
      </w:r>
      <w:r w:rsidRPr="007424A9">
        <w:rPr>
          <w:sz w:val="24"/>
          <w:szCs w:val="24"/>
        </w:rPr>
        <w:t>John 2:1; Hebrews 7:25; Romans  8:16, 27; 15:13; Matthew  28:19;  1</w:t>
      </w:r>
      <w:r w:rsidRPr="007424A9">
        <w:rPr>
          <w:sz w:val="24"/>
          <w:szCs w:val="24"/>
          <w:vertAlign w:val="superscript"/>
        </w:rPr>
        <w:t xml:space="preserve">st </w:t>
      </w:r>
      <w:r w:rsidRPr="007424A9">
        <w:rPr>
          <w:sz w:val="24"/>
          <w:szCs w:val="24"/>
        </w:rPr>
        <w:t xml:space="preserve"> Corinthians  2:4,  10-11; 12:4-6; 2</w:t>
      </w:r>
      <w:r w:rsidRPr="007424A9">
        <w:rPr>
          <w:sz w:val="24"/>
          <w:szCs w:val="24"/>
          <w:vertAlign w:val="superscript"/>
        </w:rPr>
        <w:t>nd</w:t>
      </w:r>
      <w:r w:rsidRPr="007424A9">
        <w:rPr>
          <w:sz w:val="24"/>
          <w:szCs w:val="24"/>
        </w:rPr>
        <w:t xml:space="preserve"> Corinthians 13:4, 14;  Ephesians  4:4-6, 30; 1</w:t>
      </w:r>
      <w:r w:rsidRPr="007424A9">
        <w:rPr>
          <w:sz w:val="24"/>
          <w:szCs w:val="24"/>
          <w:vertAlign w:val="superscript"/>
        </w:rPr>
        <w:t>st</w:t>
      </w:r>
      <w:r w:rsidRPr="007424A9">
        <w:rPr>
          <w:sz w:val="24"/>
          <w:szCs w:val="24"/>
        </w:rPr>
        <w:t xml:space="preserve"> Peter 1:2; Luke  4:14 &amp; Acts 8:29; 10:38; 13:2; 15:28; 16:6-7.                </w:t>
      </w:r>
    </w:p>
    <w:p w:rsidR="00747605" w:rsidRPr="007424A9" w:rsidRDefault="00747605" w:rsidP="00747605">
      <w:pPr>
        <w:spacing w:line="480" w:lineRule="auto"/>
        <w:jc w:val="both"/>
        <w:rPr>
          <w:sz w:val="24"/>
          <w:szCs w:val="24"/>
        </w:rPr>
      </w:pPr>
      <w:r w:rsidRPr="007424A9">
        <w:rPr>
          <w:sz w:val="24"/>
          <w:szCs w:val="24"/>
        </w:rPr>
        <w:t>Jesus Christ’s Ministry on the Nature of Man</w:t>
      </w:r>
    </w:p>
    <w:p w:rsidR="00747605" w:rsidRPr="007424A9" w:rsidRDefault="00747605" w:rsidP="00747605">
      <w:pPr>
        <w:spacing w:line="480" w:lineRule="auto"/>
        <w:jc w:val="both"/>
        <w:rPr>
          <w:sz w:val="24"/>
          <w:szCs w:val="24"/>
        </w:rPr>
      </w:pPr>
      <w:r w:rsidRPr="007424A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424A9">
        <w:rPr>
          <w:sz w:val="24"/>
          <w:szCs w:val="24"/>
          <w:vertAlign w:val="superscript"/>
        </w:rPr>
        <w:t>nd</w:t>
      </w:r>
      <w:r w:rsidRPr="007424A9">
        <w:rPr>
          <w:sz w:val="24"/>
          <w:szCs w:val="24"/>
        </w:rPr>
        <w:t xml:space="preserve"> Corinthians 5:8. Some biblical proof of </w:t>
      </w:r>
      <w:r w:rsidRPr="007424A9">
        <w:rPr>
          <w:sz w:val="24"/>
          <w:szCs w:val="24"/>
        </w:rPr>
        <w:lastRenderedPageBreak/>
        <w:t>Soul and Spirit of Man are Genesis 2:7; 1</w:t>
      </w:r>
      <w:r w:rsidRPr="007424A9">
        <w:rPr>
          <w:sz w:val="24"/>
          <w:szCs w:val="24"/>
          <w:vertAlign w:val="superscript"/>
        </w:rPr>
        <w:t>st</w:t>
      </w:r>
      <w:r w:rsidRPr="007424A9">
        <w:rPr>
          <w:sz w:val="24"/>
          <w:szCs w:val="24"/>
        </w:rPr>
        <w:t xml:space="preserve"> Corinthians 15:51-54; &amp; 2</w:t>
      </w:r>
      <w:r w:rsidRPr="007424A9">
        <w:rPr>
          <w:sz w:val="24"/>
          <w:szCs w:val="24"/>
          <w:vertAlign w:val="superscript"/>
        </w:rPr>
        <w:t>nd</w:t>
      </w:r>
      <w:r w:rsidRPr="007424A9">
        <w:rPr>
          <w:sz w:val="24"/>
          <w:szCs w:val="24"/>
        </w:rPr>
        <w:t xml:space="preserve"> Corinthians 7:1. Soul and Spirit are used the same in John 12:27 and John 13:21. Also in Hebrews 12:23; 1</w:t>
      </w:r>
      <w:r w:rsidRPr="007424A9">
        <w:rPr>
          <w:sz w:val="24"/>
          <w:szCs w:val="24"/>
          <w:vertAlign w:val="superscript"/>
        </w:rPr>
        <w:t xml:space="preserve">st </w:t>
      </w:r>
      <w:r w:rsidRPr="007424A9">
        <w:rPr>
          <w:sz w:val="24"/>
          <w:szCs w:val="24"/>
        </w:rPr>
        <w:t>Peter 3:19; Revelation 6:9; 20:4 concerns being in Heaven or Hell in respects to the Soul and Spirit. The scripture says that the Soul and Spirit departs to go to its place from the Father Stephen. The  proof is  1</w:t>
      </w:r>
      <w:r w:rsidRPr="007424A9">
        <w:rPr>
          <w:sz w:val="24"/>
          <w:szCs w:val="24"/>
          <w:vertAlign w:val="superscript"/>
        </w:rPr>
        <w:t>st</w:t>
      </w:r>
      <w:r w:rsidRPr="007424A9">
        <w:rPr>
          <w:sz w:val="24"/>
          <w:szCs w:val="24"/>
        </w:rPr>
        <w:t xml:space="preserve"> Kings  17:21; Isaiah 53:12; Luke 12:20; 23:46; Ecclesiastes 12:7; Genesis 35:18; Psalm 31:5. Also Man can be “</w:t>
      </w:r>
      <w:r w:rsidRPr="007424A9">
        <w:rPr>
          <w:b/>
          <w:sz w:val="24"/>
          <w:szCs w:val="24"/>
        </w:rPr>
        <w:t>Body and Soul</w:t>
      </w:r>
      <w:r w:rsidRPr="007424A9">
        <w:rPr>
          <w:sz w:val="24"/>
          <w:szCs w:val="24"/>
        </w:rPr>
        <w:t>” or “</w:t>
      </w:r>
      <w:r w:rsidRPr="007424A9">
        <w:rPr>
          <w:b/>
          <w:sz w:val="24"/>
          <w:szCs w:val="24"/>
        </w:rPr>
        <w:t>Body and Spirit</w:t>
      </w:r>
      <w:r w:rsidRPr="007424A9">
        <w:rPr>
          <w:sz w:val="24"/>
          <w:szCs w:val="24"/>
        </w:rPr>
        <w:t>”. Some scriptures are James 2:26; 1</w:t>
      </w:r>
      <w:r w:rsidRPr="007424A9">
        <w:rPr>
          <w:sz w:val="24"/>
          <w:szCs w:val="24"/>
          <w:vertAlign w:val="superscript"/>
        </w:rPr>
        <w:t>st</w:t>
      </w:r>
      <w:r w:rsidRPr="007424A9">
        <w:rPr>
          <w:sz w:val="24"/>
          <w:szCs w:val="24"/>
        </w:rPr>
        <w:t xml:space="preserve"> Corinthians 5:3, 5; 7:34; Colossians 2:5; Romans 8:10; 2</w:t>
      </w:r>
      <w:r w:rsidRPr="007424A9">
        <w:rPr>
          <w:sz w:val="24"/>
          <w:szCs w:val="24"/>
          <w:vertAlign w:val="superscript"/>
        </w:rPr>
        <w:t>nd</w:t>
      </w:r>
      <w:r w:rsidRPr="007424A9">
        <w:rPr>
          <w:sz w:val="24"/>
          <w:szCs w:val="24"/>
        </w:rPr>
        <w:t xml:space="preserve"> Corinthians 7:1. The proof that all things the Soul can do the Spirit can do. The proof is in John 13:21; Acts 17:16; Proverbs 17:22; Romans 8:16; Mark 2:8; 12:30;  1</w:t>
      </w:r>
      <w:r w:rsidRPr="007424A9">
        <w:rPr>
          <w:sz w:val="24"/>
          <w:szCs w:val="24"/>
          <w:vertAlign w:val="superscript"/>
        </w:rPr>
        <w:t>st</w:t>
      </w:r>
      <w:r w:rsidRPr="007424A9">
        <w:rPr>
          <w:sz w:val="24"/>
          <w:szCs w:val="24"/>
        </w:rPr>
        <w:t xml:space="preserve"> Corinthians  2:11; Isaiah  29:24; Psalm  35:9; 42:1, 2; 62:1; 63:1; 84:2; 119:20, 167; 146:1; Deuteronomy 6:5; Luke 1:46 and 1</w:t>
      </w:r>
      <w:r w:rsidRPr="007424A9">
        <w:rPr>
          <w:sz w:val="24"/>
          <w:szCs w:val="24"/>
          <w:vertAlign w:val="superscript"/>
        </w:rPr>
        <w:t>st</w:t>
      </w:r>
      <w:r w:rsidRPr="007424A9">
        <w:rPr>
          <w:sz w:val="24"/>
          <w:szCs w:val="24"/>
        </w:rPr>
        <w:t xml:space="preserve"> Samuel 1:15.         </w:t>
      </w:r>
    </w:p>
    <w:p w:rsidR="00747605" w:rsidRPr="007424A9" w:rsidRDefault="00747605" w:rsidP="00747605">
      <w:pPr>
        <w:spacing w:line="480" w:lineRule="auto"/>
        <w:jc w:val="both"/>
        <w:rPr>
          <w:sz w:val="24"/>
          <w:szCs w:val="24"/>
        </w:rPr>
      </w:pPr>
      <w:r w:rsidRPr="007424A9">
        <w:rPr>
          <w:sz w:val="24"/>
          <w:szCs w:val="24"/>
        </w:rPr>
        <w:t>Jesus Christ’s Ministry of Messiahship the Christ</w:t>
      </w:r>
    </w:p>
    <w:p w:rsidR="00747605" w:rsidRPr="007424A9" w:rsidRDefault="00747605" w:rsidP="00747605">
      <w:pPr>
        <w:spacing w:line="480" w:lineRule="auto"/>
        <w:jc w:val="both"/>
        <w:rPr>
          <w:sz w:val="24"/>
          <w:szCs w:val="24"/>
        </w:rPr>
      </w:pPr>
      <w:r w:rsidRPr="007424A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424A9">
        <w:rPr>
          <w:sz w:val="24"/>
          <w:szCs w:val="24"/>
          <w:vertAlign w:val="superscript"/>
        </w:rPr>
        <w:t>st</w:t>
      </w:r>
      <w:r w:rsidRPr="007424A9">
        <w:rPr>
          <w:sz w:val="24"/>
          <w:szCs w:val="24"/>
        </w:rPr>
        <w:t xml:space="preserve"> Samuel 12:14; 2</w:t>
      </w:r>
      <w:r w:rsidRPr="007424A9">
        <w:rPr>
          <w:sz w:val="24"/>
          <w:szCs w:val="24"/>
          <w:vertAlign w:val="superscript"/>
        </w:rPr>
        <w:t>nd</w:t>
      </w:r>
      <w:r w:rsidRPr="007424A9">
        <w:rPr>
          <w:sz w:val="24"/>
          <w:szCs w:val="24"/>
        </w:rPr>
        <w:t xml:space="preserve"> Samuel 19:21. Many prophesies in the Old Testament were truly foretold of a Messiah that would come. Some scriptures are 2</w:t>
      </w:r>
      <w:r w:rsidRPr="007424A9">
        <w:rPr>
          <w:sz w:val="24"/>
          <w:szCs w:val="24"/>
          <w:vertAlign w:val="superscript"/>
        </w:rPr>
        <w:t>nd</w:t>
      </w:r>
      <w:r w:rsidRPr="007424A9">
        <w:rPr>
          <w:sz w:val="24"/>
          <w:szCs w:val="24"/>
        </w:rPr>
        <w:t xml:space="preserve"> Samuel 7:16; 22:48-51; Jeremiah 33; Acts 1:6. Judaism also defined the Messiah as being One that would totally rule at the end of time. The Messiah’s origin is linked to the house of David in 2</w:t>
      </w:r>
      <w:r w:rsidRPr="007424A9">
        <w:rPr>
          <w:sz w:val="24"/>
          <w:szCs w:val="24"/>
          <w:vertAlign w:val="superscript"/>
        </w:rPr>
        <w:t>nd</w:t>
      </w:r>
      <w:r w:rsidRPr="007424A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7424A9">
        <w:rPr>
          <w:sz w:val="24"/>
          <w:szCs w:val="24"/>
        </w:rPr>
        <w:lastRenderedPageBreak/>
        <w:t>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424A9">
        <w:rPr>
          <w:sz w:val="24"/>
          <w:szCs w:val="24"/>
          <w:vertAlign w:val="superscript"/>
        </w:rPr>
        <w:t>nd</w:t>
      </w:r>
      <w:r w:rsidRPr="007424A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424A9">
        <w:rPr>
          <w:sz w:val="24"/>
          <w:szCs w:val="24"/>
          <w:vertAlign w:val="superscript"/>
        </w:rPr>
        <w:t>nd</w:t>
      </w:r>
      <w:r w:rsidRPr="007424A9">
        <w:rPr>
          <w:sz w:val="24"/>
          <w:szCs w:val="24"/>
        </w:rPr>
        <w:t xml:space="preserve"> Corinthians 3:7. Both mediate a redemption covenant in Deuteronomy 29:1; Hebrews 8:6-7. </w:t>
      </w:r>
      <w:r w:rsidRPr="007424A9">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7424A9" w:rsidRDefault="00747605" w:rsidP="00747605">
      <w:pPr>
        <w:spacing w:line="480" w:lineRule="auto"/>
        <w:jc w:val="both"/>
        <w:rPr>
          <w:sz w:val="24"/>
          <w:szCs w:val="24"/>
        </w:rPr>
      </w:pPr>
      <w:r w:rsidRPr="007424A9">
        <w:rPr>
          <w:sz w:val="24"/>
          <w:szCs w:val="24"/>
        </w:rPr>
        <w:t>Jesus Christ’s Ministry of Truth</w:t>
      </w:r>
    </w:p>
    <w:p w:rsidR="00747605" w:rsidRPr="007424A9" w:rsidRDefault="00747605" w:rsidP="00747605">
      <w:pPr>
        <w:spacing w:line="480" w:lineRule="auto"/>
        <w:jc w:val="both"/>
        <w:rPr>
          <w:sz w:val="24"/>
          <w:szCs w:val="24"/>
        </w:rPr>
      </w:pPr>
      <w:r w:rsidRPr="007424A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7424A9" w:rsidRDefault="00747605" w:rsidP="00747605">
      <w:pPr>
        <w:spacing w:line="480" w:lineRule="auto"/>
        <w:jc w:val="both"/>
        <w:rPr>
          <w:sz w:val="24"/>
          <w:szCs w:val="24"/>
        </w:rPr>
      </w:pPr>
      <w:r w:rsidRPr="007424A9">
        <w:rPr>
          <w:sz w:val="24"/>
          <w:szCs w:val="24"/>
        </w:rPr>
        <w:t>Jesus Christ’s Ministry of Joy</w:t>
      </w:r>
    </w:p>
    <w:p w:rsidR="00747605" w:rsidRPr="007424A9" w:rsidRDefault="00747605" w:rsidP="00747605">
      <w:pPr>
        <w:spacing w:line="480" w:lineRule="auto"/>
        <w:jc w:val="both"/>
        <w:rPr>
          <w:sz w:val="24"/>
          <w:szCs w:val="24"/>
        </w:rPr>
      </w:pPr>
      <w:r w:rsidRPr="007424A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424A9">
        <w:rPr>
          <w:sz w:val="24"/>
          <w:szCs w:val="24"/>
          <w:vertAlign w:val="superscript"/>
        </w:rPr>
        <w:t>st</w:t>
      </w:r>
      <w:r w:rsidRPr="007424A9">
        <w:rPr>
          <w:sz w:val="24"/>
          <w:szCs w:val="24"/>
        </w:rPr>
        <w:t xml:space="preserve"> Corinthians 13:6; 2</w:t>
      </w:r>
      <w:r w:rsidRPr="007424A9">
        <w:rPr>
          <w:sz w:val="24"/>
          <w:szCs w:val="24"/>
          <w:vertAlign w:val="superscript"/>
        </w:rPr>
        <w:t>nd</w:t>
      </w:r>
      <w:r w:rsidRPr="007424A9">
        <w:rPr>
          <w:sz w:val="24"/>
          <w:szCs w:val="24"/>
        </w:rPr>
        <w:t xml:space="preserve"> Samuel 6:12; 1</w:t>
      </w:r>
      <w:r w:rsidRPr="007424A9">
        <w:rPr>
          <w:sz w:val="24"/>
          <w:szCs w:val="24"/>
          <w:vertAlign w:val="superscript"/>
        </w:rPr>
        <w:t>st</w:t>
      </w:r>
      <w:r w:rsidRPr="007424A9">
        <w:rPr>
          <w:sz w:val="24"/>
          <w:szCs w:val="24"/>
        </w:rPr>
        <w:t xml:space="preserve"> Kings 1:40; 1</w:t>
      </w:r>
      <w:r w:rsidRPr="007424A9">
        <w:rPr>
          <w:sz w:val="24"/>
          <w:szCs w:val="24"/>
          <w:vertAlign w:val="superscript"/>
        </w:rPr>
        <w:t>st</w:t>
      </w:r>
      <w:r w:rsidRPr="007424A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7424A9">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424A9">
        <w:rPr>
          <w:sz w:val="24"/>
          <w:szCs w:val="24"/>
          <w:vertAlign w:val="superscript"/>
        </w:rPr>
        <w:t>st</w:t>
      </w:r>
      <w:r w:rsidRPr="007424A9">
        <w:rPr>
          <w:sz w:val="24"/>
          <w:szCs w:val="24"/>
        </w:rPr>
        <w:t xml:space="preserve"> Thessalonians 5:16. James said that Christians should consider it all joy falling into testing in James 1:2-4.  Joy is possible only as a fruit of the Spirit in Galatians 5:22. </w:t>
      </w:r>
    </w:p>
    <w:p w:rsidR="00747605" w:rsidRPr="007424A9" w:rsidRDefault="00747605" w:rsidP="00747605">
      <w:pPr>
        <w:spacing w:line="480" w:lineRule="auto"/>
        <w:jc w:val="both"/>
        <w:rPr>
          <w:sz w:val="24"/>
          <w:szCs w:val="24"/>
        </w:rPr>
      </w:pPr>
      <w:r w:rsidRPr="007424A9">
        <w:rPr>
          <w:sz w:val="24"/>
          <w:szCs w:val="24"/>
        </w:rPr>
        <w:t xml:space="preserve">Jesus Christ’s Ministry of Trustworthiness </w:t>
      </w:r>
    </w:p>
    <w:p w:rsidR="00747605" w:rsidRPr="007424A9" w:rsidRDefault="00747605" w:rsidP="00747605">
      <w:pPr>
        <w:spacing w:line="480" w:lineRule="auto"/>
        <w:jc w:val="both"/>
        <w:rPr>
          <w:sz w:val="24"/>
          <w:szCs w:val="24"/>
        </w:rPr>
      </w:pPr>
      <w:r w:rsidRPr="007424A9">
        <w:rPr>
          <w:sz w:val="24"/>
          <w:szCs w:val="24"/>
        </w:rPr>
        <w:t>Trustworthiness comes from the Lord.  For the “</w:t>
      </w:r>
      <w:r w:rsidRPr="007424A9">
        <w:rPr>
          <w:b/>
          <w:sz w:val="24"/>
          <w:szCs w:val="24"/>
        </w:rPr>
        <w:t>Lord is the Rock</w:t>
      </w:r>
      <w:r w:rsidRPr="007424A9">
        <w:rPr>
          <w:sz w:val="24"/>
          <w:szCs w:val="24"/>
        </w:rPr>
        <w:t>” in Deuteronomy 32:4. His work is perfect &amp; everything He does is righteous &amp; fair. He is a faithful God in all things who does no wrong. Some scriptures are 2</w:t>
      </w:r>
      <w:r w:rsidRPr="007424A9">
        <w:rPr>
          <w:sz w:val="24"/>
          <w:szCs w:val="24"/>
          <w:vertAlign w:val="superscript"/>
        </w:rPr>
        <w:t>nd</w:t>
      </w:r>
      <w:r w:rsidRPr="007424A9">
        <w:rPr>
          <w:sz w:val="24"/>
          <w:szCs w:val="24"/>
        </w:rPr>
        <w:t xml:space="preserve"> Chronicles 6:4, 14-15; Psalm 15:1-5; 19:7;  22:4-5;  24:2-3; 41:9; 111:7;  119:138; 145:13;  147:11-12; Luke 1:68-70; 12:48; 16:10-12; 1</w:t>
      </w:r>
      <w:r w:rsidRPr="007424A9">
        <w:rPr>
          <w:sz w:val="24"/>
          <w:szCs w:val="24"/>
          <w:vertAlign w:val="superscript"/>
        </w:rPr>
        <w:t>st</w:t>
      </w:r>
      <w:r w:rsidRPr="007424A9">
        <w:rPr>
          <w:sz w:val="24"/>
          <w:szCs w:val="24"/>
        </w:rPr>
        <w:t xml:space="preserve"> Corinthians 1:9;  4:1-2;  9:17-18; Hebrews  6:18;  10:23; 13:8;  2</w:t>
      </w:r>
      <w:r w:rsidRPr="007424A9">
        <w:rPr>
          <w:sz w:val="24"/>
          <w:szCs w:val="24"/>
          <w:vertAlign w:val="superscript"/>
        </w:rPr>
        <w:t>nd</w:t>
      </w:r>
      <w:r w:rsidRPr="007424A9">
        <w:rPr>
          <w:sz w:val="24"/>
          <w:szCs w:val="24"/>
        </w:rPr>
        <w:t xml:space="preserve"> Timothy 1:14; 2:13; 1</w:t>
      </w:r>
      <w:r w:rsidRPr="007424A9">
        <w:rPr>
          <w:sz w:val="24"/>
          <w:szCs w:val="24"/>
          <w:vertAlign w:val="superscript"/>
        </w:rPr>
        <w:t>st</w:t>
      </w:r>
      <w:r w:rsidRPr="007424A9">
        <w:rPr>
          <w:sz w:val="24"/>
          <w:szCs w:val="24"/>
        </w:rPr>
        <w:t xml:space="preserve"> Peter 1:21; Proverbs  11:1, 3, 13; 12:17; 13:11; 16:13; 20:19, 23; 24:26; 25:9, 13; 27:6; Ephesians 4:25; Zechariah 8:16; Matthew 25:14-15, 20-27, 29; 1</w:t>
      </w:r>
      <w:r w:rsidRPr="007424A9">
        <w:rPr>
          <w:sz w:val="24"/>
          <w:szCs w:val="24"/>
          <w:vertAlign w:val="superscript"/>
        </w:rPr>
        <w:t>st</w:t>
      </w:r>
      <w:r w:rsidRPr="007424A9">
        <w:rPr>
          <w:sz w:val="24"/>
          <w:szCs w:val="24"/>
        </w:rPr>
        <w:t xml:space="preserve"> Timothy 1:12; 3:8; 6:20; Jude 1:3; Daniel 6:4; 2</w:t>
      </w:r>
      <w:r w:rsidRPr="007424A9">
        <w:rPr>
          <w:sz w:val="24"/>
          <w:szCs w:val="24"/>
          <w:vertAlign w:val="superscript"/>
        </w:rPr>
        <w:t>nd</w:t>
      </w:r>
      <w:r w:rsidRPr="007424A9">
        <w:rPr>
          <w:sz w:val="24"/>
          <w:szCs w:val="24"/>
        </w:rPr>
        <w:t xml:space="preserve"> Kings  12:15; 22:7;  Numbers 30:2; Deuteronomy 25:13-16; Leviticus 19:36; Hosea  12:6-7; Micah  6:11-13;  Exodus 18:21; 1</w:t>
      </w:r>
      <w:r w:rsidRPr="007424A9">
        <w:rPr>
          <w:sz w:val="24"/>
          <w:szCs w:val="24"/>
          <w:vertAlign w:val="superscript"/>
        </w:rPr>
        <w:t>st</w:t>
      </w:r>
      <w:r w:rsidRPr="007424A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7424A9" w:rsidRDefault="00747605" w:rsidP="00747605">
      <w:pPr>
        <w:spacing w:line="480" w:lineRule="auto"/>
        <w:jc w:val="both"/>
        <w:rPr>
          <w:sz w:val="24"/>
          <w:szCs w:val="24"/>
        </w:rPr>
      </w:pPr>
      <w:r w:rsidRPr="007424A9">
        <w:rPr>
          <w:sz w:val="24"/>
          <w:szCs w:val="24"/>
        </w:rPr>
        <w:t>Jesus Christ’s Ministry of Vicarious Repentance</w:t>
      </w:r>
    </w:p>
    <w:p w:rsidR="00747605" w:rsidRPr="007424A9" w:rsidRDefault="00747605" w:rsidP="00747605">
      <w:pPr>
        <w:spacing w:line="480" w:lineRule="auto"/>
        <w:jc w:val="both"/>
        <w:rPr>
          <w:sz w:val="24"/>
          <w:szCs w:val="24"/>
        </w:rPr>
      </w:pPr>
      <w:r w:rsidRPr="007424A9">
        <w:rPr>
          <w:sz w:val="24"/>
          <w:szCs w:val="24"/>
        </w:rPr>
        <w:t>Jesus Christ’s vicarious repentance means that He became sin without being sin in 2</w:t>
      </w:r>
      <w:r w:rsidRPr="007424A9">
        <w:rPr>
          <w:sz w:val="24"/>
          <w:szCs w:val="24"/>
          <w:vertAlign w:val="superscript"/>
        </w:rPr>
        <w:t>nd</w:t>
      </w:r>
      <w:r w:rsidRPr="007424A9">
        <w:rPr>
          <w:sz w:val="24"/>
          <w:szCs w:val="24"/>
        </w:rPr>
        <w:t xml:space="preserve"> Corinthians 5:21. Jesus took the place of Barabbas, who was a reveler and a murderer in the </w:t>
      </w:r>
      <w:r w:rsidRPr="007424A9">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7424A9" w:rsidRDefault="00747605" w:rsidP="00747605">
      <w:pPr>
        <w:spacing w:line="480" w:lineRule="auto"/>
        <w:jc w:val="both"/>
        <w:rPr>
          <w:sz w:val="24"/>
          <w:szCs w:val="24"/>
        </w:rPr>
      </w:pPr>
      <w:r w:rsidRPr="007424A9">
        <w:rPr>
          <w:sz w:val="24"/>
          <w:szCs w:val="24"/>
        </w:rPr>
        <w:t>Jesus Christ’s Ministry of being Born of God</w:t>
      </w:r>
    </w:p>
    <w:p w:rsidR="00747605" w:rsidRPr="007424A9" w:rsidRDefault="00747605" w:rsidP="00747605">
      <w:pPr>
        <w:spacing w:line="480" w:lineRule="auto"/>
        <w:jc w:val="both"/>
        <w:rPr>
          <w:sz w:val="24"/>
          <w:szCs w:val="24"/>
        </w:rPr>
      </w:pPr>
      <w:r w:rsidRPr="007424A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424A9">
        <w:rPr>
          <w:sz w:val="24"/>
          <w:szCs w:val="24"/>
          <w:vertAlign w:val="superscript"/>
        </w:rPr>
        <w:t>st</w:t>
      </w:r>
      <w:r w:rsidRPr="007424A9">
        <w:rPr>
          <w:sz w:val="24"/>
          <w:szCs w:val="24"/>
        </w:rPr>
        <w:t xml:space="preserve"> Peter 1:23 it declares “having been born again, not of corruptible seed but incorruptible, through the word of God which lives and abides forever. Also  in  1</w:t>
      </w:r>
      <w:r w:rsidRPr="007424A9">
        <w:rPr>
          <w:sz w:val="24"/>
          <w:szCs w:val="24"/>
          <w:vertAlign w:val="superscript"/>
        </w:rPr>
        <w:t>st</w:t>
      </w:r>
      <w:r w:rsidRPr="007424A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7424A9" w:rsidRDefault="00747605" w:rsidP="00747605">
      <w:pPr>
        <w:spacing w:line="480" w:lineRule="auto"/>
        <w:jc w:val="both"/>
        <w:rPr>
          <w:sz w:val="24"/>
          <w:szCs w:val="24"/>
        </w:rPr>
      </w:pPr>
      <w:r w:rsidRPr="007424A9">
        <w:rPr>
          <w:sz w:val="24"/>
          <w:szCs w:val="24"/>
        </w:rPr>
        <w:t>Jesus Christ’s Ministry of the Crown</w:t>
      </w:r>
    </w:p>
    <w:p w:rsidR="00747605" w:rsidRPr="007424A9" w:rsidRDefault="00747605" w:rsidP="00747605">
      <w:pPr>
        <w:spacing w:line="480" w:lineRule="auto"/>
        <w:jc w:val="both"/>
        <w:rPr>
          <w:vanish/>
          <w:sz w:val="24"/>
          <w:szCs w:val="24"/>
        </w:rPr>
      </w:pPr>
      <w:r w:rsidRPr="007424A9">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424A9">
        <w:rPr>
          <w:vanish/>
          <w:sz w:val="24"/>
          <w:szCs w:val="24"/>
        </w:rPr>
        <w:t>im. H</w:t>
      </w:r>
    </w:p>
    <w:p w:rsidR="00747605" w:rsidRPr="007424A9" w:rsidRDefault="00747605" w:rsidP="00747605">
      <w:pPr>
        <w:spacing w:line="480" w:lineRule="auto"/>
        <w:jc w:val="both"/>
        <w:rPr>
          <w:sz w:val="24"/>
          <w:szCs w:val="24"/>
        </w:rPr>
      </w:pPr>
    </w:p>
    <w:p w:rsidR="00747605" w:rsidRPr="007424A9" w:rsidRDefault="00747605" w:rsidP="00747605">
      <w:pPr>
        <w:spacing w:line="480" w:lineRule="auto"/>
        <w:jc w:val="both"/>
        <w:rPr>
          <w:sz w:val="24"/>
          <w:szCs w:val="24"/>
        </w:rPr>
      </w:pPr>
      <w:r w:rsidRPr="007424A9">
        <w:rPr>
          <w:sz w:val="24"/>
          <w:szCs w:val="24"/>
        </w:rPr>
        <w:t>Jesus Christ’s Ministry of the Jewish Unpardonable Sin</w:t>
      </w:r>
    </w:p>
    <w:p w:rsidR="00747605" w:rsidRPr="007424A9" w:rsidRDefault="00747605" w:rsidP="00747605">
      <w:pPr>
        <w:spacing w:line="480" w:lineRule="auto"/>
        <w:jc w:val="both"/>
        <w:rPr>
          <w:sz w:val="24"/>
          <w:szCs w:val="24"/>
        </w:rPr>
      </w:pPr>
      <w:r w:rsidRPr="007424A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7424A9">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424A9">
        <w:rPr>
          <w:b/>
          <w:sz w:val="24"/>
          <w:szCs w:val="24"/>
        </w:rPr>
        <w:t>I AM</w:t>
      </w:r>
      <w:r w:rsidRPr="007424A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7424A9" w:rsidRDefault="00747605" w:rsidP="00747605">
      <w:pPr>
        <w:spacing w:line="480" w:lineRule="auto"/>
        <w:jc w:val="both"/>
        <w:rPr>
          <w:sz w:val="24"/>
          <w:szCs w:val="24"/>
        </w:rPr>
      </w:pPr>
      <w:r w:rsidRPr="007424A9">
        <w:rPr>
          <w:sz w:val="24"/>
          <w:szCs w:val="24"/>
        </w:rPr>
        <w:t>Jesus Christ’s Ministry of Meekness</w:t>
      </w:r>
    </w:p>
    <w:p w:rsidR="00747605" w:rsidRPr="007424A9" w:rsidRDefault="00747605" w:rsidP="00747605">
      <w:pPr>
        <w:spacing w:line="480" w:lineRule="auto"/>
        <w:jc w:val="both"/>
        <w:rPr>
          <w:sz w:val="24"/>
          <w:szCs w:val="24"/>
        </w:rPr>
      </w:pPr>
      <w:r w:rsidRPr="007424A9">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424A9">
        <w:rPr>
          <w:sz w:val="24"/>
          <w:szCs w:val="24"/>
          <w:vertAlign w:val="superscript"/>
        </w:rPr>
        <w:t>st</w:t>
      </w:r>
      <w:r w:rsidRPr="007424A9">
        <w:rPr>
          <w:sz w:val="24"/>
          <w:szCs w:val="24"/>
        </w:rPr>
        <w:t xml:space="preserve"> year is the year of obscurity in John 1. The 2</w:t>
      </w:r>
      <w:r w:rsidRPr="007424A9">
        <w:rPr>
          <w:sz w:val="24"/>
          <w:szCs w:val="24"/>
          <w:vertAlign w:val="superscript"/>
        </w:rPr>
        <w:t>nd</w:t>
      </w:r>
      <w:r w:rsidRPr="007424A9">
        <w:rPr>
          <w:sz w:val="24"/>
          <w:szCs w:val="24"/>
        </w:rPr>
        <w:t xml:space="preserve"> year is the year of popularity in John 2-6. The 3</w:t>
      </w:r>
      <w:r w:rsidRPr="007424A9">
        <w:rPr>
          <w:sz w:val="24"/>
          <w:szCs w:val="24"/>
          <w:vertAlign w:val="superscript"/>
        </w:rPr>
        <w:t>rd</w:t>
      </w:r>
      <w:r w:rsidRPr="007424A9">
        <w:rPr>
          <w:sz w:val="24"/>
          <w:szCs w:val="24"/>
        </w:rPr>
        <w:t xml:space="preserve"> year is the year of animosity in John 7-19.    </w:t>
      </w:r>
    </w:p>
    <w:p w:rsidR="00747605" w:rsidRPr="007424A9" w:rsidRDefault="00747605" w:rsidP="00747605">
      <w:pPr>
        <w:spacing w:line="480" w:lineRule="auto"/>
        <w:jc w:val="center"/>
        <w:rPr>
          <w:sz w:val="24"/>
          <w:szCs w:val="24"/>
        </w:rPr>
      </w:pPr>
      <w:r w:rsidRPr="007424A9">
        <w:rPr>
          <w:sz w:val="24"/>
          <w:szCs w:val="24"/>
        </w:rPr>
        <w:t>The Lord Jesus’ Office’s</w:t>
      </w:r>
    </w:p>
    <w:p w:rsidR="00747605" w:rsidRPr="007424A9" w:rsidRDefault="00747605" w:rsidP="00747605">
      <w:pPr>
        <w:spacing w:line="480" w:lineRule="auto"/>
        <w:jc w:val="both"/>
        <w:rPr>
          <w:sz w:val="24"/>
          <w:szCs w:val="24"/>
        </w:rPr>
      </w:pPr>
      <w:r w:rsidRPr="007424A9">
        <w:rPr>
          <w:sz w:val="24"/>
          <w:szCs w:val="24"/>
        </w:rPr>
        <w:t>Jesus Christ’s Office as a King</w:t>
      </w:r>
    </w:p>
    <w:p w:rsidR="00747605" w:rsidRPr="007424A9" w:rsidRDefault="00747605" w:rsidP="00747605">
      <w:pPr>
        <w:spacing w:line="480" w:lineRule="auto"/>
        <w:jc w:val="both"/>
        <w:rPr>
          <w:sz w:val="24"/>
          <w:szCs w:val="24"/>
        </w:rPr>
      </w:pPr>
      <w:r w:rsidRPr="007424A9">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7424A9">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424A9">
        <w:rPr>
          <w:sz w:val="24"/>
          <w:szCs w:val="24"/>
          <w:vertAlign w:val="superscript"/>
        </w:rPr>
        <w:t>st</w:t>
      </w:r>
      <w:r w:rsidRPr="007424A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424A9">
        <w:rPr>
          <w:sz w:val="24"/>
          <w:szCs w:val="24"/>
          <w:vertAlign w:val="superscript"/>
        </w:rPr>
        <w:t>nd</w:t>
      </w:r>
      <w:r w:rsidRPr="007424A9">
        <w:rPr>
          <w:sz w:val="24"/>
          <w:szCs w:val="24"/>
        </w:rPr>
        <w:t xml:space="preserve"> coming His Kingship will be established &amp; the Enemies will bow to Him as the Messiah in 1</w:t>
      </w:r>
      <w:r w:rsidRPr="007424A9">
        <w:rPr>
          <w:sz w:val="24"/>
          <w:szCs w:val="24"/>
          <w:vertAlign w:val="superscript"/>
        </w:rPr>
        <w:t>st</w:t>
      </w:r>
      <w:r w:rsidRPr="007424A9">
        <w:rPr>
          <w:sz w:val="24"/>
          <w:szCs w:val="24"/>
        </w:rPr>
        <w:t xml:space="preserve"> Corinthians 15:25-28. In the end, Jesus’ Kingdom will be turned over to the Father Stephen in 1</w:t>
      </w:r>
      <w:r w:rsidRPr="007424A9">
        <w:rPr>
          <w:sz w:val="24"/>
          <w:szCs w:val="24"/>
          <w:vertAlign w:val="superscript"/>
        </w:rPr>
        <w:t>st</w:t>
      </w:r>
      <w:r w:rsidRPr="007424A9">
        <w:rPr>
          <w:sz w:val="24"/>
          <w:szCs w:val="24"/>
        </w:rPr>
        <w:t xml:space="preserve"> Corinthians 15:24. Some scriptures are Matthew 4:17, 23; 12:28, 21:5, 26:64, 28:18; John 1:49; Luke 19:38-40; Acts 17:7; Ephesians 1:20-23; 1</w:t>
      </w:r>
      <w:r w:rsidRPr="007424A9">
        <w:rPr>
          <w:sz w:val="24"/>
          <w:szCs w:val="24"/>
          <w:vertAlign w:val="superscript"/>
        </w:rPr>
        <w:t>st</w:t>
      </w:r>
      <w:r w:rsidRPr="007424A9">
        <w:rPr>
          <w:sz w:val="24"/>
          <w:szCs w:val="24"/>
        </w:rPr>
        <w:t xml:space="preserve"> Corinthians 15:25; 2</w:t>
      </w:r>
      <w:r w:rsidRPr="007424A9">
        <w:rPr>
          <w:sz w:val="24"/>
          <w:szCs w:val="24"/>
          <w:vertAlign w:val="superscript"/>
        </w:rPr>
        <w:t>nd</w:t>
      </w:r>
      <w:r w:rsidRPr="007424A9">
        <w:rPr>
          <w:sz w:val="24"/>
          <w:szCs w:val="24"/>
        </w:rPr>
        <w:t xml:space="preserve"> Thessalonians 1:7-10 &amp; Revelation 19:11-16. </w:t>
      </w:r>
    </w:p>
    <w:p w:rsidR="00747605" w:rsidRPr="007424A9" w:rsidRDefault="00747605" w:rsidP="00747605">
      <w:pPr>
        <w:spacing w:line="480" w:lineRule="auto"/>
        <w:jc w:val="both"/>
        <w:rPr>
          <w:sz w:val="24"/>
          <w:szCs w:val="24"/>
        </w:rPr>
      </w:pPr>
      <w:r w:rsidRPr="007424A9">
        <w:rPr>
          <w:sz w:val="24"/>
          <w:szCs w:val="24"/>
        </w:rPr>
        <w:t>Jesus Christ’s Office as a High Priest</w:t>
      </w:r>
    </w:p>
    <w:p w:rsidR="00747605" w:rsidRPr="007424A9" w:rsidRDefault="00747605" w:rsidP="00747605">
      <w:pPr>
        <w:spacing w:line="480" w:lineRule="auto"/>
        <w:jc w:val="both"/>
        <w:rPr>
          <w:sz w:val="24"/>
          <w:szCs w:val="24"/>
        </w:rPr>
      </w:pPr>
      <w:r w:rsidRPr="007424A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t>
      </w:r>
      <w:r w:rsidRPr="007424A9">
        <w:rPr>
          <w:sz w:val="24"/>
          <w:szCs w:val="24"/>
        </w:rPr>
        <w:lastRenderedPageBreak/>
        <w:t>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424A9">
        <w:rPr>
          <w:sz w:val="24"/>
          <w:szCs w:val="24"/>
          <w:vertAlign w:val="superscript"/>
        </w:rPr>
        <w:t>st</w:t>
      </w:r>
      <w:r w:rsidRPr="007424A9">
        <w:rPr>
          <w:sz w:val="24"/>
          <w:szCs w:val="24"/>
        </w:rPr>
        <w:t xml:space="preserve"> Timothy 2:5. The people will be able to enter into the Kingdom of God if they believe in Jesus in 2</w:t>
      </w:r>
      <w:r w:rsidRPr="007424A9">
        <w:rPr>
          <w:sz w:val="24"/>
          <w:szCs w:val="24"/>
          <w:vertAlign w:val="superscript"/>
        </w:rPr>
        <w:t>nd</w:t>
      </w:r>
      <w:r w:rsidRPr="007424A9">
        <w:rPr>
          <w:sz w:val="24"/>
          <w:szCs w:val="24"/>
        </w:rPr>
        <w:t xml:space="preserve"> Corinthians 5:18-20; 1</w:t>
      </w:r>
      <w:r w:rsidRPr="007424A9">
        <w:rPr>
          <w:sz w:val="24"/>
          <w:szCs w:val="24"/>
          <w:vertAlign w:val="superscript"/>
        </w:rPr>
        <w:t>st</w:t>
      </w:r>
      <w:r w:rsidRPr="007424A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424A9">
        <w:rPr>
          <w:sz w:val="24"/>
          <w:szCs w:val="24"/>
          <w:vertAlign w:val="superscript"/>
        </w:rPr>
        <w:t>st</w:t>
      </w:r>
      <w:r w:rsidRPr="007424A9">
        <w:rPr>
          <w:sz w:val="24"/>
          <w:szCs w:val="24"/>
        </w:rPr>
        <w:t xml:space="preserve"> Peter 2:5. John says that Christians are “Priests who serve God” in Revelation 1:6, 5:10, 20:6.      </w:t>
      </w:r>
    </w:p>
    <w:p w:rsidR="00747605" w:rsidRPr="007424A9" w:rsidRDefault="00747605" w:rsidP="00747605">
      <w:pPr>
        <w:spacing w:line="480" w:lineRule="auto"/>
        <w:jc w:val="both"/>
        <w:rPr>
          <w:sz w:val="24"/>
          <w:szCs w:val="24"/>
        </w:rPr>
      </w:pPr>
      <w:r w:rsidRPr="007424A9">
        <w:rPr>
          <w:sz w:val="24"/>
          <w:szCs w:val="24"/>
        </w:rPr>
        <w:t>Jesus Christ’s Office as a Prophet</w:t>
      </w:r>
    </w:p>
    <w:p w:rsidR="00747605" w:rsidRPr="007424A9" w:rsidRDefault="00747605" w:rsidP="00747605">
      <w:pPr>
        <w:spacing w:line="480" w:lineRule="auto"/>
        <w:jc w:val="both"/>
        <w:rPr>
          <w:sz w:val="24"/>
          <w:szCs w:val="24"/>
        </w:rPr>
      </w:pPr>
      <w:r w:rsidRPr="007424A9">
        <w:rPr>
          <w:sz w:val="24"/>
          <w:szCs w:val="24"/>
        </w:rPr>
        <w:t xml:space="preserve">Moses said there would be like me a Prophet that would come in Deuteronomy 18:15-18. When we see Jesus in His ministry He is not referred to as a Prophet and those who call Jesus a </w:t>
      </w:r>
      <w:r w:rsidRPr="007424A9">
        <w:rPr>
          <w:sz w:val="24"/>
          <w:szCs w:val="24"/>
        </w:rPr>
        <w:lastRenderedPageBreak/>
        <w:t>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424A9">
        <w:rPr>
          <w:sz w:val="24"/>
          <w:szCs w:val="24"/>
          <w:vertAlign w:val="superscript"/>
        </w:rPr>
        <w:t>st</w:t>
      </w:r>
      <w:r w:rsidRPr="007424A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7424A9" w:rsidRDefault="00747605" w:rsidP="00747605">
      <w:pPr>
        <w:spacing w:line="480" w:lineRule="auto"/>
        <w:jc w:val="both"/>
        <w:rPr>
          <w:sz w:val="24"/>
          <w:szCs w:val="24"/>
        </w:rPr>
      </w:pPr>
      <w:r w:rsidRPr="007424A9">
        <w:rPr>
          <w:sz w:val="24"/>
          <w:szCs w:val="24"/>
        </w:rPr>
        <w:t>Jesus Christ’s Death of Atonement</w:t>
      </w:r>
    </w:p>
    <w:p w:rsidR="00747605" w:rsidRPr="007424A9" w:rsidRDefault="00747605" w:rsidP="00747605">
      <w:pPr>
        <w:spacing w:line="480" w:lineRule="auto"/>
        <w:jc w:val="both"/>
        <w:rPr>
          <w:sz w:val="24"/>
          <w:szCs w:val="24"/>
        </w:rPr>
      </w:pPr>
      <w:r w:rsidRPr="007424A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424A9">
        <w:rPr>
          <w:sz w:val="24"/>
          <w:szCs w:val="24"/>
          <w:vertAlign w:val="superscript"/>
        </w:rPr>
        <w:t>st</w:t>
      </w:r>
      <w:r w:rsidRPr="007424A9">
        <w:rPr>
          <w:sz w:val="24"/>
          <w:szCs w:val="24"/>
        </w:rPr>
        <w:t xml:space="preserve"> John 2:2, 4:10. God passed over the former sins through the death of Christ in Romans 3:25. </w:t>
      </w:r>
      <w:r w:rsidRPr="007424A9">
        <w:rPr>
          <w:sz w:val="24"/>
          <w:szCs w:val="24"/>
        </w:rPr>
        <w:lastRenderedPageBreak/>
        <w:t>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424A9">
        <w:rPr>
          <w:sz w:val="24"/>
          <w:szCs w:val="24"/>
          <w:vertAlign w:val="superscript"/>
        </w:rPr>
        <w:t>st</w:t>
      </w:r>
      <w:r w:rsidRPr="007424A9">
        <w:rPr>
          <w:sz w:val="24"/>
          <w:szCs w:val="24"/>
        </w:rPr>
        <w:t xml:space="preserve"> Peter 2:24. In this scripture, Jesus Christ became sin without being sin in 2</w:t>
      </w:r>
      <w:r w:rsidRPr="007424A9">
        <w:rPr>
          <w:sz w:val="24"/>
          <w:szCs w:val="24"/>
          <w:vertAlign w:val="superscript"/>
        </w:rPr>
        <w:t>nd</w:t>
      </w:r>
      <w:r w:rsidRPr="007424A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424A9">
        <w:rPr>
          <w:sz w:val="24"/>
          <w:szCs w:val="24"/>
          <w:vertAlign w:val="superscript"/>
        </w:rPr>
        <w:t>nd</w:t>
      </w:r>
      <w:r w:rsidRPr="007424A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w:t>
      </w:r>
      <w:r w:rsidRPr="007424A9">
        <w:rPr>
          <w:sz w:val="24"/>
          <w:szCs w:val="24"/>
        </w:rPr>
        <w:lastRenderedPageBreak/>
        <w:t>are Colossians 1:13; 1</w:t>
      </w:r>
      <w:r w:rsidRPr="007424A9">
        <w:rPr>
          <w:sz w:val="24"/>
          <w:szCs w:val="24"/>
          <w:vertAlign w:val="superscript"/>
        </w:rPr>
        <w:t>st</w:t>
      </w:r>
      <w:r w:rsidRPr="007424A9">
        <w:rPr>
          <w:sz w:val="24"/>
          <w:szCs w:val="24"/>
        </w:rPr>
        <w:t xml:space="preserve"> John 5:19, Hebrews 2:15 &amp; Romans 6:11, 14. Fourth, is the Propitiation by removing God’s Judgment on sinners. In 1</w:t>
      </w:r>
      <w:r w:rsidRPr="007424A9">
        <w:rPr>
          <w:sz w:val="24"/>
          <w:szCs w:val="24"/>
          <w:vertAlign w:val="superscript"/>
        </w:rPr>
        <w:t>st</w:t>
      </w:r>
      <w:r w:rsidRPr="007424A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424A9">
        <w:rPr>
          <w:sz w:val="24"/>
          <w:szCs w:val="24"/>
          <w:vertAlign w:val="superscript"/>
        </w:rPr>
        <w:t>st</w:t>
      </w:r>
      <w:r w:rsidRPr="007424A9">
        <w:rPr>
          <w:sz w:val="24"/>
          <w:szCs w:val="24"/>
        </w:rPr>
        <w:t xml:space="preserve"> Peter 2:18-20, 4:6. Jesus preached in Hell to the Saints/Angels (Lords) bound by Satan in 1</w:t>
      </w:r>
      <w:r w:rsidRPr="007424A9">
        <w:rPr>
          <w:sz w:val="24"/>
          <w:szCs w:val="24"/>
          <w:vertAlign w:val="superscript"/>
        </w:rPr>
        <w:t>st</w:t>
      </w:r>
      <w:r w:rsidRPr="007424A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424A9">
        <w:rPr>
          <w:b/>
          <w:sz w:val="24"/>
          <w:szCs w:val="24"/>
        </w:rPr>
        <w:t>The Lord Yah and His Book on Hell in the Holy Bible</w:t>
      </w:r>
      <w:r w:rsidRPr="007424A9">
        <w:rPr>
          <w:sz w:val="24"/>
          <w:szCs w:val="24"/>
        </w:rPr>
        <w:t>.”</w:t>
      </w:r>
    </w:p>
    <w:p w:rsidR="00747605" w:rsidRPr="007424A9" w:rsidRDefault="00747605" w:rsidP="00747605">
      <w:pPr>
        <w:spacing w:line="480" w:lineRule="auto"/>
        <w:jc w:val="both"/>
        <w:rPr>
          <w:sz w:val="24"/>
          <w:szCs w:val="24"/>
        </w:rPr>
      </w:pPr>
      <w:r w:rsidRPr="007424A9">
        <w:rPr>
          <w:sz w:val="24"/>
          <w:szCs w:val="24"/>
        </w:rPr>
        <w:t>What does the Blood of Jesus accomplish as the Holiest?</w:t>
      </w:r>
    </w:p>
    <w:p w:rsidR="00747605" w:rsidRPr="007424A9" w:rsidRDefault="00747605" w:rsidP="00747605">
      <w:pPr>
        <w:spacing w:line="480" w:lineRule="auto"/>
        <w:jc w:val="both"/>
        <w:rPr>
          <w:sz w:val="24"/>
          <w:szCs w:val="24"/>
        </w:rPr>
      </w:pPr>
      <w:r w:rsidRPr="007424A9">
        <w:rPr>
          <w:sz w:val="24"/>
          <w:szCs w:val="24"/>
        </w:rPr>
        <w:t xml:space="preserve">In John 6:53-56 it declares that whosever drinks My blood has eternal life. In Acts 20:28 it tells us that the Holy Ghost has made You Overseers, Bishops, Elders and Deacons in the Church of </w:t>
      </w:r>
      <w:r w:rsidRPr="007424A9">
        <w:rPr>
          <w:sz w:val="24"/>
          <w:szCs w:val="24"/>
        </w:rPr>
        <w:lastRenderedPageBreak/>
        <w:t>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424A9">
        <w:rPr>
          <w:sz w:val="24"/>
          <w:szCs w:val="24"/>
          <w:vertAlign w:val="superscript"/>
        </w:rPr>
        <w:t>st</w:t>
      </w:r>
      <w:r w:rsidRPr="007424A9">
        <w:rPr>
          <w:sz w:val="24"/>
          <w:szCs w:val="24"/>
        </w:rPr>
        <w:t xml:space="preserve"> Corinthians 10:16 says “the cup of blessing which We bless, is it not the communion of the blood of Christ?” Also in 1</w:t>
      </w:r>
      <w:r w:rsidRPr="007424A9">
        <w:rPr>
          <w:sz w:val="24"/>
          <w:szCs w:val="24"/>
          <w:vertAlign w:val="superscript"/>
        </w:rPr>
        <w:t>st</w:t>
      </w:r>
      <w:r w:rsidRPr="007424A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424A9">
        <w:rPr>
          <w:sz w:val="24"/>
          <w:szCs w:val="24"/>
          <w:vertAlign w:val="superscript"/>
        </w:rPr>
        <w:t>st</w:t>
      </w:r>
      <w:r w:rsidRPr="007424A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424A9">
        <w:rPr>
          <w:sz w:val="24"/>
          <w:szCs w:val="24"/>
          <w:vertAlign w:val="superscript"/>
        </w:rPr>
        <w:t>st</w:t>
      </w:r>
      <w:r w:rsidRPr="007424A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w:t>
      </w:r>
      <w:r w:rsidRPr="007424A9">
        <w:rPr>
          <w:sz w:val="24"/>
          <w:szCs w:val="24"/>
        </w:rPr>
        <w:lastRenderedPageBreak/>
        <w:t>be forgiven).” In 1</w:t>
      </w:r>
      <w:r w:rsidRPr="007424A9">
        <w:rPr>
          <w:sz w:val="24"/>
          <w:szCs w:val="24"/>
          <w:vertAlign w:val="superscript"/>
        </w:rPr>
        <w:t>st</w:t>
      </w:r>
      <w:r w:rsidRPr="007424A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7424A9" w:rsidRDefault="00747605" w:rsidP="00747605">
      <w:pPr>
        <w:spacing w:line="480" w:lineRule="auto"/>
        <w:jc w:val="both"/>
        <w:rPr>
          <w:sz w:val="24"/>
          <w:szCs w:val="24"/>
        </w:rPr>
      </w:pPr>
      <w:r w:rsidRPr="007424A9">
        <w:rPr>
          <w:sz w:val="24"/>
          <w:szCs w:val="24"/>
        </w:rPr>
        <w:t>Jesus Christ’s Resurrection and Ascension</w:t>
      </w:r>
    </w:p>
    <w:p w:rsidR="00747605" w:rsidRPr="007424A9" w:rsidRDefault="00747605" w:rsidP="00747605">
      <w:pPr>
        <w:spacing w:line="480" w:lineRule="auto"/>
        <w:jc w:val="both"/>
        <w:rPr>
          <w:sz w:val="24"/>
          <w:szCs w:val="24"/>
        </w:rPr>
      </w:pPr>
      <w:r w:rsidRPr="007424A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424A9">
        <w:rPr>
          <w:sz w:val="24"/>
          <w:szCs w:val="24"/>
          <w:vertAlign w:val="superscript"/>
        </w:rPr>
        <w:t>st</w:t>
      </w:r>
      <w:r w:rsidRPr="007424A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424A9">
        <w:rPr>
          <w:sz w:val="24"/>
          <w:szCs w:val="24"/>
          <w:vertAlign w:val="superscript"/>
        </w:rPr>
        <w:t>st</w:t>
      </w:r>
      <w:r w:rsidRPr="007424A9">
        <w:rPr>
          <w:sz w:val="24"/>
          <w:szCs w:val="24"/>
        </w:rPr>
        <w:t xml:space="preserve"> Corinthians 15:53. The resurrected body is raised imperishable, glorious, in power and becomes a spiritual body in 1</w:t>
      </w:r>
      <w:r w:rsidRPr="007424A9">
        <w:rPr>
          <w:sz w:val="24"/>
          <w:szCs w:val="24"/>
          <w:vertAlign w:val="superscript"/>
        </w:rPr>
        <w:t>st</w:t>
      </w:r>
      <w:r w:rsidRPr="007424A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w:t>
      </w:r>
      <w:r w:rsidRPr="007424A9">
        <w:rPr>
          <w:sz w:val="24"/>
          <w:szCs w:val="24"/>
        </w:rPr>
        <w:lastRenderedPageBreak/>
        <w:t>spiritual. The Father Stephen and the Son Jesus were involved in the Resurrection in Acts 2:24; 1</w:t>
      </w:r>
      <w:r w:rsidRPr="007424A9">
        <w:rPr>
          <w:sz w:val="24"/>
          <w:szCs w:val="24"/>
          <w:vertAlign w:val="superscript"/>
        </w:rPr>
        <w:t>st</w:t>
      </w:r>
      <w:r w:rsidRPr="007424A9">
        <w:rPr>
          <w:sz w:val="24"/>
          <w:szCs w:val="24"/>
        </w:rPr>
        <w:t xml:space="preserve"> Corinthians 6:14; Galatians 1:1; Romans 6:4 and Ephesians 1:20. Jesus Christ received the command to “lay it down or to take it again” from the Father (Stephen) in John 10:17-18. Jesus says that </w:t>
      </w:r>
      <w:r w:rsidRPr="007424A9">
        <w:rPr>
          <w:vanish/>
          <w:sz w:val="24"/>
          <w:szCs w:val="24"/>
        </w:rPr>
        <w:t>eHE is the life and resurrection in Hebrews 7:16; JOhn 11:25. Hehh</w:t>
      </w:r>
      <w:r w:rsidRPr="007424A9">
        <w:rPr>
          <w:sz w:val="24"/>
          <w:szCs w:val="24"/>
        </w:rPr>
        <w:t xml:space="preserve"> He is the life and resurrection in Hebrews 7:16; John 11:25. Also Jesus’ Resurrection guarantees Our regeneration. Some scriptures are Philippians 3:10; 1</w:t>
      </w:r>
      <w:r w:rsidRPr="007424A9">
        <w:rPr>
          <w:sz w:val="24"/>
          <w:szCs w:val="24"/>
          <w:vertAlign w:val="superscript"/>
        </w:rPr>
        <w:t>st</w:t>
      </w:r>
      <w:r w:rsidRPr="007424A9">
        <w:rPr>
          <w:sz w:val="24"/>
          <w:szCs w:val="24"/>
        </w:rPr>
        <w:t xml:space="preserve"> Peter 1:3; Colossians 3:1; Ephesians 1:19-20, 2:5-6; Romans 6:4, 11, 14; 1</w:t>
      </w:r>
      <w:r w:rsidRPr="007424A9">
        <w:rPr>
          <w:sz w:val="24"/>
          <w:szCs w:val="24"/>
          <w:vertAlign w:val="superscript"/>
        </w:rPr>
        <w:t>st</w:t>
      </w:r>
      <w:r w:rsidRPr="007424A9">
        <w:rPr>
          <w:sz w:val="24"/>
          <w:szCs w:val="24"/>
        </w:rPr>
        <w:t xml:space="preserve"> Corinthians 15:17,  and  Acts 1:8. Jesus’ Resurrection guarantees Us to have perfect resurrected bodies. There are some scriptures in 1</w:t>
      </w:r>
      <w:r w:rsidRPr="007424A9">
        <w:rPr>
          <w:sz w:val="24"/>
          <w:szCs w:val="24"/>
          <w:vertAlign w:val="superscript"/>
        </w:rPr>
        <w:t>st</w:t>
      </w:r>
      <w:r w:rsidRPr="007424A9">
        <w:rPr>
          <w:sz w:val="24"/>
          <w:szCs w:val="24"/>
        </w:rPr>
        <w:t xml:space="preserve"> Corinthians 6:14, 15:12-58; 2</w:t>
      </w:r>
      <w:r w:rsidRPr="007424A9">
        <w:rPr>
          <w:sz w:val="24"/>
          <w:szCs w:val="24"/>
          <w:vertAlign w:val="superscript"/>
        </w:rPr>
        <w:t>nd</w:t>
      </w:r>
      <w:r w:rsidRPr="007424A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424A9">
        <w:rPr>
          <w:sz w:val="24"/>
          <w:szCs w:val="24"/>
          <w:vertAlign w:val="superscript"/>
        </w:rPr>
        <w:t>st</w:t>
      </w:r>
      <w:r w:rsidRPr="007424A9">
        <w:rPr>
          <w:sz w:val="24"/>
          <w:szCs w:val="24"/>
        </w:rPr>
        <w:t>. Jesus saw Heaven as Stephen did in Acts 7:55-56. Jesus received glory &amp; honor by the Father Stephen in John 17:5; Acts 2:33; 1</w:t>
      </w:r>
      <w:r w:rsidRPr="007424A9">
        <w:rPr>
          <w:sz w:val="24"/>
          <w:szCs w:val="24"/>
          <w:vertAlign w:val="superscript"/>
        </w:rPr>
        <w:t>st</w:t>
      </w:r>
      <w:r w:rsidRPr="007424A9">
        <w:rPr>
          <w:sz w:val="24"/>
          <w:szCs w:val="24"/>
        </w:rPr>
        <w:t xml:space="preserve"> Timothy 3:16; Hebrews 1:4; Philippians 2:9 &amp; Revelation 5:12. Jesus sat down on the right hand of the Father Stephen in Psalm 110:1; Ephesians 1:20-21; Hebrews 1:3; 1</w:t>
      </w:r>
      <w:r w:rsidRPr="007424A9">
        <w:rPr>
          <w:sz w:val="24"/>
          <w:szCs w:val="24"/>
          <w:vertAlign w:val="superscript"/>
        </w:rPr>
        <w:t>st</w:t>
      </w:r>
      <w:r w:rsidRPr="007424A9">
        <w:rPr>
          <w:sz w:val="24"/>
          <w:szCs w:val="24"/>
        </w:rPr>
        <w:t xml:space="preserve"> Peter 3:22; Acts 2:33, 7:55-56; 1</w:t>
      </w:r>
      <w:r w:rsidRPr="007424A9">
        <w:rPr>
          <w:sz w:val="24"/>
          <w:szCs w:val="24"/>
          <w:vertAlign w:val="superscript"/>
        </w:rPr>
        <w:t>st</w:t>
      </w:r>
      <w:r w:rsidRPr="007424A9">
        <w:rPr>
          <w:sz w:val="24"/>
          <w:szCs w:val="24"/>
        </w:rPr>
        <w:t xml:space="preserve"> Corinthians 15:25 &amp; Revelation 2:1. Jesus Ascension is sound doctrine for Man. Some scriptures are Hebrews 2:5-8, 12:1-3; John 14:2-3; 1</w:t>
      </w:r>
      <w:r w:rsidRPr="007424A9">
        <w:rPr>
          <w:sz w:val="24"/>
          <w:szCs w:val="24"/>
          <w:vertAlign w:val="superscript"/>
        </w:rPr>
        <w:t>st</w:t>
      </w:r>
      <w:r w:rsidRPr="007424A9">
        <w:rPr>
          <w:sz w:val="24"/>
          <w:szCs w:val="24"/>
        </w:rPr>
        <w:t xml:space="preserve"> Thessalonians 4:17; Ephesians 6:10-18; 2</w:t>
      </w:r>
      <w:r w:rsidRPr="007424A9">
        <w:rPr>
          <w:sz w:val="24"/>
          <w:szCs w:val="24"/>
          <w:vertAlign w:val="superscript"/>
        </w:rPr>
        <w:t>nd</w:t>
      </w:r>
      <w:r w:rsidRPr="007424A9">
        <w:rPr>
          <w:sz w:val="24"/>
          <w:szCs w:val="24"/>
        </w:rPr>
        <w:t xml:space="preserve"> Corinthians 10:4; Revelation 2:26-27, 3:21 &amp; 1</w:t>
      </w:r>
      <w:r w:rsidRPr="007424A9">
        <w:rPr>
          <w:sz w:val="24"/>
          <w:szCs w:val="24"/>
          <w:vertAlign w:val="superscript"/>
        </w:rPr>
        <w:t>st</w:t>
      </w:r>
      <w:r w:rsidRPr="007424A9">
        <w:rPr>
          <w:sz w:val="24"/>
          <w:szCs w:val="24"/>
        </w:rPr>
        <w:t xml:space="preserve"> Corinthians 6:3. Jesus’ Resurrection is the 1</w:t>
      </w:r>
      <w:r w:rsidRPr="007424A9">
        <w:rPr>
          <w:sz w:val="24"/>
          <w:szCs w:val="24"/>
          <w:vertAlign w:val="superscript"/>
        </w:rPr>
        <w:t>st</w:t>
      </w:r>
      <w:r w:rsidRPr="007424A9">
        <w:rPr>
          <w:sz w:val="24"/>
          <w:szCs w:val="24"/>
        </w:rPr>
        <w:t xml:space="preserve"> &amp; foremost Resurrection outside God’s Kingdom by salvation in Acts 26:23. </w:t>
      </w:r>
    </w:p>
    <w:p w:rsidR="00747605" w:rsidRPr="007424A9" w:rsidRDefault="00747605" w:rsidP="00747605">
      <w:pPr>
        <w:spacing w:line="480" w:lineRule="auto"/>
        <w:jc w:val="both"/>
        <w:rPr>
          <w:sz w:val="24"/>
          <w:szCs w:val="24"/>
        </w:rPr>
      </w:pPr>
      <w:r w:rsidRPr="007424A9">
        <w:rPr>
          <w:sz w:val="24"/>
          <w:szCs w:val="24"/>
        </w:rPr>
        <w:t>Jesus’ Throne</w:t>
      </w:r>
    </w:p>
    <w:p w:rsidR="00747605" w:rsidRPr="007424A9" w:rsidRDefault="00747605" w:rsidP="00747605">
      <w:pPr>
        <w:spacing w:line="480" w:lineRule="auto"/>
        <w:jc w:val="both"/>
        <w:rPr>
          <w:sz w:val="24"/>
          <w:szCs w:val="24"/>
        </w:rPr>
      </w:pPr>
      <w:r w:rsidRPr="007424A9">
        <w:rPr>
          <w:sz w:val="24"/>
          <w:szCs w:val="24"/>
        </w:rPr>
        <w:lastRenderedPageBreak/>
        <w:t>Paul knew a Man in the 3</w:t>
      </w:r>
      <w:r w:rsidRPr="007424A9">
        <w:rPr>
          <w:sz w:val="24"/>
          <w:szCs w:val="24"/>
          <w:vertAlign w:val="superscript"/>
        </w:rPr>
        <w:t>rd</w:t>
      </w:r>
      <w:r w:rsidRPr="007424A9">
        <w:rPr>
          <w:sz w:val="24"/>
          <w:szCs w:val="24"/>
        </w:rPr>
        <w:t xml:space="preserve"> Heaven in 2</w:t>
      </w:r>
      <w:r w:rsidRPr="007424A9">
        <w:rPr>
          <w:sz w:val="24"/>
          <w:szCs w:val="24"/>
          <w:vertAlign w:val="superscript"/>
        </w:rPr>
        <w:t>nd</w:t>
      </w:r>
      <w:r w:rsidRPr="007424A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424A9">
        <w:rPr>
          <w:sz w:val="24"/>
          <w:szCs w:val="24"/>
          <w:vertAlign w:val="superscript"/>
        </w:rPr>
        <w:t>rd</w:t>
      </w:r>
      <w:r w:rsidRPr="007424A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424A9">
        <w:rPr>
          <w:sz w:val="24"/>
          <w:szCs w:val="24"/>
          <w:vertAlign w:val="superscript"/>
        </w:rPr>
        <w:t>nd</w:t>
      </w:r>
      <w:r w:rsidRPr="007424A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424A9">
        <w:rPr>
          <w:sz w:val="24"/>
          <w:szCs w:val="24"/>
          <w:vertAlign w:val="superscript"/>
        </w:rPr>
        <w:t>nd</w:t>
      </w:r>
      <w:r w:rsidRPr="007424A9">
        <w:rPr>
          <w:sz w:val="24"/>
          <w:szCs w:val="24"/>
        </w:rPr>
        <w:t xml:space="preserve"> Peter 1:16-21. </w:t>
      </w:r>
    </w:p>
    <w:p w:rsidR="00747605" w:rsidRPr="007424A9" w:rsidRDefault="00747605" w:rsidP="00747605">
      <w:pPr>
        <w:spacing w:line="480" w:lineRule="auto"/>
        <w:jc w:val="center"/>
        <w:rPr>
          <w:b/>
          <w:sz w:val="24"/>
          <w:szCs w:val="24"/>
        </w:rPr>
      </w:pPr>
      <w:r w:rsidRPr="007424A9">
        <w:rPr>
          <w:b/>
          <w:vanish/>
          <w:sz w:val="24"/>
          <w:szCs w:val="24"/>
        </w:rPr>
        <w:t>Hen</w:t>
      </w:r>
      <w:r w:rsidRPr="007424A9">
        <w:rPr>
          <w:b/>
          <w:sz w:val="24"/>
          <w:szCs w:val="24"/>
        </w:rPr>
        <w:t xml:space="preserve"> THE LORD JOHN CHRIST WITH THE RANK OF A 3 GOLD STAR GENERAL FOR 40 YEARS</w:t>
      </w:r>
    </w:p>
    <w:p w:rsidR="00747605" w:rsidRPr="007424A9" w:rsidRDefault="00747605" w:rsidP="00747605">
      <w:pPr>
        <w:spacing w:line="480" w:lineRule="auto"/>
        <w:jc w:val="both"/>
        <w:rPr>
          <w:sz w:val="24"/>
          <w:szCs w:val="24"/>
        </w:rPr>
      </w:pPr>
      <w:r w:rsidRPr="007424A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w:t>
      </w:r>
      <w:r w:rsidRPr="007424A9">
        <w:rPr>
          <w:sz w:val="24"/>
          <w:szCs w:val="24"/>
        </w:rPr>
        <w:lastRenderedPageBreak/>
        <w:t xml:space="preserve">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47605" w:rsidRPr="007424A9" w:rsidRDefault="00747605" w:rsidP="00747605">
      <w:pPr>
        <w:spacing w:line="480" w:lineRule="auto"/>
        <w:jc w:val="both"/>
        <w:rPr>
          <w:sz w:val="24"/>
          <w:szCs w:val="24"/>
        </w:rPr>
      </w:pPr>
      <w:r w:rsidRPr="007424A9">
        <w:rPr>
          <w:sz w:val="24"/>
          <w:szCs w:val="24"/>
        </w:rPr>
        <w:t xml:space="preserve">John’s Birth  </w:t>
      </w:r>
    </w:p>
    <w:p w:rsidR="00747605" w:rsidRPr="007424A9" w:rsidRDefault="00747605" w:rsidP="00747605">
      <w:pPr>
        <w:spacing w:line="480" w:lineRule="auto"/>
        <w:jc w:val="both"/>
        <w:rPr>
          <w:sz w:val="24"/>
          <w:szCs w:val="24"/>
        </w:rPr>
      </w:pPr>
      <w:r w:rsidRPr="007424A9">
        <w:rPr>
          <w:sz w:val="24"/>
          <w:szCs w:val="24"/>
        </w:rPr>
        <w:t xml:space="preserve">John’s place of birth is in the hill country of Judah (Luke 1:39). John’s parents were Zacharias &amp; Elizabeth. Elizabeth conceived in Her womb and brought forth a Son, and shall call His name </w:t>
      </w:r>
      <w:r w:rsidRPr="007424A9">
        <w:rPr>
          <w:b/>
          <w:sz w:val="24"/>
          <w:szCs w:val="24"/>
        </w:rPr>
        <w:t>JOHN</w:t>
      </w:r>
      <w:r w:rsidRPr="007424A9">
        <w:rPr>
          <w:sz w:val="24"/>
          <w:szCs w:val="24"/>
        </w:rPr>
        <w:t xml:space="preserve"> (8</w:t>
      </w:r>
      <w:r w:rsidRPr="007424A9">
        <w:rPr>
          <w:sz w:val="24"/>
          <w:szCs w:val="24"/>
          <w:vertAlign w:val="superscript"/>
        </w:rPr>
        <w:t>th</w:t>
      </w:r>
      <w:r w:rsidRPr="007424A9">
        <w:rPr>
          <w:sz w:val="24"/>
          <w:szCs w:val="24"/>
        </w:rPr>
        <w:t xml:space="preserve"> Day). On the 1</w:t>
      </w:r>
      <w:r w:rsidRPr="007424A9">
        <w:rPr>
          <w:sz w:val="24"/>
          <w:szCs w:val="24"/>
          <w:vertAlign w:val="superscript"/>
        </w:rPr>
        <w:t>st</w:t>
      </w:r>
      <w:r w:rsidRPr="007424A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w:t>
      </w:r>
      <w:r w:rsidRPr="007424A9">
        <w:rPr>
          <w:sz w:val="24"/>
          <w:szCs w:val="24"/>
        </w:rPr>
        <w:lastRenderedPageBreak/>
        <w:t xml:space="preserve">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w:t>
      </w:r>
      <w:r w:rsidRPr="007424A9">
        <w:rPr>
          <w:sz w:val="24"/>
          <w:szCs w:val="24"/>
        </w:rPr>
        <w:lastRenderedPageBreak/>
        <w:t xml:space="preserve">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47605" w:rsidRPr="007424A9" w:rsidRDefault="00747605" w:rsidP="00747605">
      <w:pPr>
        <w:spacing w:line="480" w:lineRule="auto"/>
        <w:jc w:val="both"/>
        <w:rPr>
          <w:sz w:val="24"/>
          <w:szCs w:val="24"/>
        </w:rPr>
      </w:pPr>
      <w:r w:rsidRPr="007424A9">
        <w:rPr>
          <w:sz w:val="24"/>
          <w:szCs w:val="24"/>
        </w:rPr>
        <w:t xml:space="preserve">John’s Childhood/Boyhood  </w:t>
      </w:r>
    </w:p>
    <w:p w:rsidR="00747605" w:rsidRPr="007424A9" w:rsidRDefault="00747605" w:rsidP="00747605">
      <w:pPr>
        <w:spacing w:line="480" w:lineRule="auto"/>
        <w:jc w:val="both"/>
        <w:rPr>
          <w:sz w:val="24"/>
          <w:szCs w:val="24"/>
        </w:rPr>
      </w:pPr>
      <w:r w:rsidRPr="007424A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7424A9" w:rsidRDefault="00747605" w:rsidP="00747605">
      <w:pPr>
        <w:spacing w:line="480" w:lineRule="auto"/>
        <w:jc w:val="both"/>
        <w:rPr>
          <w:sz w:val="24"/>
          <w:szCs w:val="24"/>
        </w:rPr>
      </w:pPr>
      <w:r w:rsidRPr="007424A9">
        <w:rPr>
          <w:sz w:val="24"/>
          <w:szCs w:val="24"/>
        </w:rPr>
        <w:t>John’s Appointment</w:t>
      </w:r>
    </w:p>
    <w:p w:rsidR="00747605" w:rsidRPr="007424A9" w:rsidRDefault="00747605" w:rsidP="00747605">
      <w:pPr>
        <w:spacing w:line="480" w:lineRule="auto"/>
        <w:jc w:val="both"/>
        <w:rPr>
          <w:sz w:val="24"/>
          <w:szCs w:val="24"/>
        </w:rPr>
      </w:pPr>
      <w:r w:rsidRPr="007424A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w:t>
      </w:r>
      <w:r w:rsidRPr="007424A9">
        <w:rPr>
          <w:sz w:val="24"/>
          <w:szCs w:val="24"/>
        </w:rPr>
        <w:lastRenderedPageBreak/>
        <w:t>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7424A9" w:rsidRDefault="00747605" w:rsidP="00747605">
      <w:pPr>
        <w:spacing w:line="480" w:lineRule="auto"/>
        <w:jc w:val="both"/>
        <w:rPr>
          <w:sz w:val="24"/>
          <w:szCs w:val="24"/>
        </w:rPr>
      </w:pPr>
      <w:r w:rsidRPr="007424A9">
        <w:rPr>
          <w:sz w:val="24"/>
          <w:szCs w:val="24"/>
        </w:rPr>
        <w:t xml:space="preserve">John’s Appearance  </w:t>
      </w:r>
    </w:p>
    <w:p w:rsidR="00747605" w:rsidRPr="007424A9" w:rsidRDefault="00747605" w:rsidP="00747605">
      <w:pPr>
        <w:spacing w:line="480" w:lineRule="auto"/>
        <w:jc w:val="both"/>
        <w:rPr>
          <w:sz w:val="24"/>
          <w:szCs w:val="24"/>
        </w:rPr>
      </w:pPr>
      <w:r w:rsidRPr="007424A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424A9">
        <w:rPr>
          <w:sz w:val="24"/>
          <w:szCs w:val="24"/>
          <w:vertAlign w:val="superscript"/>
        </w:rPr>
        <w:t>st</w:t>
      </w:r>
      <w:r w:rsidRPr="007424A9">
        <w:rPr>
          <w:sz w:val="24"/>
          <w:szCs w:val="24"/>
        </w:rPr>
        <w:t xml:space="preserve"> Samuel 23, 26; Psalm 63 found refuge in the wilderness. Also Elijah in 1</w:t>
      </w:r>
      <w:r w:rsidRPr="007424A9">
        <w:rPr>
          <w:sz w:val="24"/>
          <w:szCs w:val="24"/>
          <w:vertAlign w:val="superscript"/>
        </w:rPr>
        <w:t>st</w:t>
      </w:r>
      <w:r w:rsidRPr="007424A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424A9">
        <w:rPr>
          <w:sz w:val="24"/>
          <w:szCs w:val="24"/>
          <w:vertAlign w:val="superscript"/>
        </w:rPr>
        <w:t>nd</w:t>
      </w:r>
      <w:r w:rsidRPr="007424A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w:t>
      </w:r>
      <w:r w:rsidRPr="007424A9">
        <w:rPr>
          <w:sz w:val="24"/>
          <w:szCs w:val="24"/>
        </w:rPr>
        <w:lastRenderedPageBreak/>
        <w:t xml:space="preserve">eating was clean through Israel’s religious Laws &amp; showed His self-denial in His ministry in Matthew 9:14; 11:18. </w:t>
      </w:r>
    </w:p>
    <w:p w:rsidR="00747605" w:rsidRPr="007424A9" w:rsidRDefault="00747605" w:rsidP="00747605">
      <w:pPr>
        <w:spacing w:line="480" w:lineRule="auto"/>
        <w:jc w:val="both"/>
        <w:rPr>
          <w:sz w:val="24"/>
          <w:szCs w:val="24"/>
        </w:rPr>
      </w:pPr>
      <w:r w:rsidRPr="007424A9">
        <w:rPr>
          <w:sz w:val="24"/>
          <w:szCs w:val="24"/>
        </w:rPr>
        <w:t>John’s Identity</w:t>
      </w:r>
    </w:p>
    <w:p w:rsidR="00747605" w:rsidRPr="007424A9" w:rsidRDefault="00747605" w:rsidP="00747605">
      <w:pPr>
        <w:spacing w:line="480" w:lineRule="auto"/>
        <w:jc w:val="both"/>
        <w:rPr>
          <w:sz w:val="24"/>
          <w:szCs w:val="24"/>
        </w:rPr>
      </w:pPr>
      <w:r w:rsidRPr="007424A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7605" w:rsidRPr="007424A9" w:rsidRDefault="00747605" w:rsidP="00747605">
      <w:pPr>
        <w:spacing w:line="480" w:lineRule="auto"/>
        <w:jc w:val="both"/>
        <w:rPr>
          <w:sz w:val="24"/>
          <w:szCs w:val="24"/>
        </w:rPr>
      </w:pPr>
      <w:r w:rsidRPr="007424A9">
        <w:rPr>
          <w:sz w:val="24"/>
          <w:szCs w:val="24"/>
        </w:rPr>
        <w:t>John’s View of Jesus</w:t>
      </w:r>
    </w:p>
    <w:p w:rsidR="00747605" w:rsidRPr="007424A9" w:rsidRDefault="00747605" w:rsidP="00747605">
      <w:pPr>
        <w:spacing w:line="480" w:lineRule="auto"/>
        <w:jc w:val="both"/>
        <w:rPr>
          <w:sz w:val="24"/>
          <w:szCs w:val="24"/>
        </w:rPr>
      </w:pPr>
      <w:r w:rsidRPr="007424A9">
        <w:rPr>
          <w:sz w:val="24"/>
          <w:szCs w:val="24"/>
        </w:rPr>
        <w:t xml:space="preserve">John in His ministry, He told the people that Someone greater would come after Him in Mark 1:7. John understood the Old Testament prophesy foretold to prepare the way of the Lord in </w:t>
      </w:r>
      <w:r w:rsidRPr="007424A9">
        <w:rPr>
          <w:sz w:val="24"/>
          <w:szCs w:val="24"/>
        </w:rPr>
        <w:lastRenderedPageBreak/>
        <w:t xml:space="preserve">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7424A9" w:rsidRDefault="00747605" w:rsidP="00747605">
      <w:pPr>
        <w:spacing w:line="480" w:lineRule="auto"/>
        <w:jc w:val="both"/>
        <w:rPr>
          <w:sz w:val="24"/>
          <w:szCs w:val="24"/>
        </w:rPr>
      </w:pPr>
      <w:r w:rsidRPr="007424A9">
        <w:rPr>
          <w:sz w:val="24"/>
          <w:szCs w:val="24"/>
        </w:rPr>
        <w:t>Jesus’ View of John</w:t>
      </w:r>
    </w:p>
    <w:p w:rsidR="00747605" w:rsidRPr="007424A9" w:rsidRDefault="00747605" w:rsidP="00747605">
      <w:pPr>
        <w:spacing w:line="480" w:lineRule="auto"/>
        <w:jc w:val="both"/>
        <w:rPr>
          <w:sz w:val="24"/>
          <w:szCs w:val="24"/>
        </w:rPr>
      </w:pPr>
      <w:r w:rsidRPr="007424A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7424A9" w:rsidRDefault="00747605" w:rsidP="00747605">
      <w:pPr>
        <w:jc w:val="center"/>
        <w:rPr>
          <w:sz w:val="24"/>
          <w:szCs w:val="24"/>
        </w:rPr>
      </w:pPr>
      <w:r w:rsidRPr="007424A9">
        <w:rPr>
          <w:sz w:val="24"/>
          <w:szCs w:val="24"/>
        </w:rPr>
        <w:t>The Lord John’s Ministries</w:t>
      </w:r>
    </w:p>
    <w:p w:rsidR="00747605" w:rsidRPr="007424A9" w:rsidRDefault="00747605" w:rsidP="00747605">
      <w:pPr>
        <w:spacing w:line="480" w:lineRule="auto"/>
        <w:jc w:val="both"/>
        <w:rPr>
          <w:sz w:val="24"/>
          <w:szCs w:val="24"/>
        </w:rPr>
      </w:pPr>
      <w:r w:rsidRPr="007424A9">
        <w:rPr>
          <w:sz w:val="24"/>
          <w:szCs w:val="24"/>
        </w:rPr>
        <w:lastRenderedPageBreak/>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424A9">
        <w:rPr>
          <w:b/>
          <w:sz w:val="24"/>
          <w:szCs w:val="24"/>
        </w:rPr>
        <w:t>turning forward</w:t>
      </w:r>
      <w:r w:rsidRPr="007424A9">
        <w:rPr>
          <w:sz w:val="24"/>
          <w:szCs w:val="24"/>
        </w:rPr>
        <w:t>” or “</w:t>
      </w:r>
      <w:r w:rsidRPr="007424A9">
        <w:rPr>
          <w:b/>
          <w:sz w:val="24"/>
          <w:szCs w:val="24"/>
        </w:rPr>
        <w:t>turning back</w:t>
      </w:r>
      <w:r w:rsidRPr="007424A9">
        <w:rPr>
          <w:sz w:val="24"/>
          <w:szCs w:val="24"/>
        </w:rPr>
        <w:t>” to God in obedience that would bring forgiveness of sins done by the Messiah. This should be done in everyday life as John expressed in Luke 2:10-13.</w:t>
      </w:r>
    </w:p>
    <w:p w:rsidR="00747605" w:rsidRPr="007424A9" w:rsidRDefault="00747605" w:rsidP="00747605">
      <w:pPr>
        <w:jc w:val="both"/>
        <w:rPr>
          <w:sz w:val="24"/>
          <w:szCs w:val="24"/>
        </w:rPr>
      </w:pPr>
      <w:r w:rsidRPr="007424A9">
        <w:rPr>
          <w:sz w:val="24"/>
          <w:szCs w:val="24"/>
        </w:rPr>
        <w:t>John’s Ministry of Grace, Favor, and Comfort</w:t>
      </w:r>
    </w:p>
    <w:p w:rsidR="00747605" w:rsidRPr="007424A9" w:rsidRDefault="00747605" w:rsidP="00747605">
      <w:pPr>
        <w:spacing w:line="480" w:lineRule="auto"/>
        <w:jc w:val="both"/>
        <w:rPr>
          <w:sz w:val="24"/>
          <w:szCs w:val="24"/>
        </w:rPr>
      </w:pPr>
      <w:r w:rsidRPr="007424A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w:t>
      </w:r>
      <w:r w:rsidRPr="007424A9">
        <w:rPr>
          <w:sz w:val="24"/>
          <w:szCs w:val="24"/>
        </w:rPr>
        <w:lastRenderedPageBreak/>
        <w:t>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424A9">
        <w:rPr>
          <w:sz w:val="24"/>
          <w:szCs w:val="24"/>
          <w:vertAlign w:val="superscript"/>
        </w:rPr>
        <w:t>st</w:t>
      </w:r>
      <w:r w:rsidRPr="007424A9">
        <w:rPr>
          <w:sz w:val="24"/>
          <w:szCs w:val="24"/>
        </w:rPr>
        <w:t xml:space="preserve"> Corinthians 2:10-11. Also He  engages  in true revealing  activities  in  2</w:t>
      </w:r>
      <w:r w:rsidRPr="007424A9">
        <w:rPr>
          <w:sz w:val="24"/>
          <w:szCs w:val="24"/>
          <w:vertAlign w:val="superscript"/>
        </w:rPr>
        <w:t>nd</w:t>
      </w:r>
      <w:r w:rsidRPr="007424A9">
        <w:rPr>
          <w:sz w:val="24"/>
          <w:szCs w:val="24"/>
        </w:rPr>
        <w:t xml:space="preserve"> Peter  1:21, speaking  in  Revelation 2:7, truly testifying  in  John 15:26, truly witnessing in  Hebrews 10:15, true teaching  in John 14:26, commanding in Acts  </w:t>
      </w:r>
      <w:r w:rsidRPr="007424A9">
        <w:rPr>
          <w:sz w:val="24"/>
          <w:szCs w:val="24"/>
        </w:rPr>
        <w:lastRenderedPageBreak/>
        <w:t>16:6,7;  and  truly interceding in Romans  8:26. The true attributes of mind in Romans 8:27, emotions in Ephesians 4:30, and true will in 1</w:t>
      </w:r>
      <w:r w:rsidRPr="007424A9">
        <w:rPr>
          <w:sz w:val="24"/>
          <w:szCs w:val="24"/>
          <w:vertAlign w:val="superscript"/>
        </w:rPr>
        <w:t>st</w:t>
      </w:r>
      <w:r w:rsidRPr="007424A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7424A9">
        <w:rPr>
          <w:sz w:val="24"/>
          <w:szCs w:val="24"/>
        </w:rPr>
        <w:lastRenderedPageBreak/>
        <w:t>Genesis 17:4, 7. If You have any questions on the 10 Covenants, You must get My book called “</w:t>
      </w:r>
      <w:r w:rsidRPr="007424A9">
        <w:rPr>
          <w:b/>
          <w:sz w:val="24"/>
          <w:szCs w:val="24"/>
        </w:rPr>
        <w:t>The Garden of Eden that the Lord God Created</w:t>
      </w:r>
      <w:r w:rsidRPr="007424A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w:t>
      </w:r>
      <w:r w:rsidRPr="007424A9">
        <w:rPr>
          <w:sz w:val="24"/>
          <w:szCs w:val="24"/>
        </w:rPr>
        <w:lastRenderedPageBreak/>
        <w:t xml:space="preserve">show and declare goodwill to His creations. This expression began in John, &amp; the fullness was revealed in Jesus Christ. Also grace comes to take care of Human needs in Hebrews 4:16.  </w:t>
      </w:r>
    </w:p>
    <w:p w:rsidR="00747605" w:rsidRPr="007424A9" w:rsidRDefault="00747605" w:rsidP="00747605">
      <w:pPr>
        <w:jc w:val="both"/>
        <w:rPr>
          <w:sz w:val="24"/>
          <w:szCs w:val="24"/>
        </w:rPr>
      </w:pPr>
      <w:r w:rsidRPr="007424A9">
        <w:rPr>
          <w:sz w:val="24"/>
          <w:szCs w:val="24"/>
        </w:rPr>
        <w:t xml:space="preserve">John’s Ministry of Manhood </w:t>
      </w:r>
    </w:p>
    <w:p w:rsidR="00747605" w:rsidRPr="007424A9" w:rsidRDefault="00747605" w:rsidP="00747605">
      <w:pPr>
        <w:spacing w:line="480" w:lineRule="auto"/>
        <w:jc w:val="both"/>
        <w:rPr>
          <w:sz w:val="24"/>
          <w:szCs w:val="24"/>
        </w:rPr>
      </w:pPr>
      <w:r w:rsidRPr="007424A9">
        <w:rPr>
          <w:sz w:val="24"/>
          <w:szCs w:val="24"/>
        </w:rPr>
        <w:t>John is called the Greatest Man of the Old Testament. John’s natural manhood is found in 1</w:t>
      </w:r>
      <w:r w:rsidRPr="007424A9">
        <w:rPr>
          <w:sz w:val="24"/>
          <w:szCs w:val="24"/>
          <w:vertAlign w:val="superscript"/>
        </w:rPr>
        <w:t>st</w:t>
      </w:r>
      <w:r w:rsidRPr="007424A9">
        <w:rPr>
          <w:sz w:val="24"/>
          <w:szCs w:val="24"/>
        </w:rPr>
        <w:t xml:space="preserve"> Corinthians 15:44, 46; James 3:17-18 &amp; Jude 20-25. But I would like to focus on the “Spiritual Manhood” of John. In Paul’s writings in 1</w:t>
      </w:r>
      <w:r w:rsidRPr="007424A9">
        <w:rPr>
          <w:sz w:val="24"/>
          <w:szCs w:val="24"/>
          <w:vertAlign w:val="superscript"/>
        </w:rPr>
        <w:t>st</w:t>
      </w:r>
      <w:r w:rsidRPr="007424A9">
        <w:rPr>
          <w:sz w:val="24"/>
          <w:szCs w:val="24"/>
        </w:rPr>
        <w:t xml:space="preserve"> Corinthians, it refers to the work of the Holy Spirit in Romans 7:14 concerning the Law, 1</w:t>
      </w:r>
      <w:r w:rsidRPr="007424A9">
        <w:rPr>
          <w:sz w:val="24"/>
          <w:szCs w:val="24"/>
          <w:vertAlign w:val="superscript"/>
        </w:rPr>
        <w:t xml:space="preserve">st </w:t>
      </w:r>
      <w:r w:rsidRPr="007424A9">
        <w:rPr>
          <w:sz w:val="24"/>
          <w:szCs w:val="24"/>
        </w:rPr>
        <w:t>Corinthians 12:4 concerning the gifts, Ephesians 1:3 concerning the blessings and 1</w:t>
      </w:r>
      <w:r w:rsidRPr="007424A9">
        <w:rPr>
          <w:sz w:val="24"/>
          <w:szCs w:val="24"/>
          <w:vertAlign w:val="superscript"/>
        </w:rPr>
        <w:t>st</w:t>
      </w:r>
      <w:r w:rsidRPr="007424A9">
        <w:rPr>
          <w:sz w:val="24"/>
          <w:szCs w:val="24"/>
        </w:rPr>
        <w:t xml:space="preserve"> Peter 2:5 concerning the sacrifices. When it does concern Persons, it means being motivated and truly directed by the Holy Spirit in 1</w:t>
      </w:r>
      <w:r w:rsidRPr="007424A9">
        <w:rPr>
          <w:sz w:val="24"/>
          <w:szCs w:val="24"/>
          <w:vertAlign w:val="superscript"/>
        </w:rPr>
        <w:t>st</w:t>
      </w:r>
      <w:r w:rsidRPr="007424A9">
        <w:rPr>
          <w:sz w:val="24"/>
          <w:szCs w:val="24"/>
        </w:rPr>
        <w:t xml:space="preserve"> Corinthians 2:15; 14:37 &amp; Galatians 6:1. The natural Man like Jesus Christ as Man cannot discern the spiritual things of the Holy Spirit in 1</w:t>
      </w:r>
      <w:r w:rsidRPr="007424A9">
        <w:rPr>
          <w:sz w:val="24"/>
          <w:szCs w:val="24"/>
          <w:vertAlign w:val="superscript"/>
        </w:rPr>
        <w:t>st</w:t>
      </w:r>
      <w:r w:rsidRPr="007424A9">
        <w:rPr>
          <w:sz w:val="24"/>
          <w:szCs w:val="24"/>
        </w:rPr>
        <w:t xml:space="preserve"> Corinthians 2:11, the spiritual in 1</w:t>
      </w:r>
      <w:r w:rsidRPr="007424A9">
        <w:rPr>
          <w:sz w:val="24"/>
          <w:szCs w:val="24"/>
          <w:vertAlign w:val="superscript"/>
        </w:rPr>
        <w:t>st</w:t>
      </w:r>
      <w:r w:rsidRPr="007424A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7424A9" w:rsidRDefault="00747605" w:rsidP="00747605">
      <w:pPr>
        <w:spacing w:line="480" w:lineRule="auto"/>
        <w:jc w:val="both"/>
        <w:rPr>
          <w:sz w:val="24"/>
          <w:szCs w:val="24"/>
        </w:rPr>
      </w:pPr>
      <w:r w:rsidRPr="007424A9">
        <w:rPr>
          <w:sz w:val="24"/>
          <w:szCs w:val="24"/>
        </w:rPr>
        <w:t>John’s Ministry of Conviction</w:t>
      </w:r>
    </w:p>
    <w:p w:rsidR="00747605" w:rsidRPr="007424A9" w:rsidRDefault="00747605" w:rsidP="00747605">
      <w:pPr>
        <w:spacing w:line="480" w:lineRule="auto"/>
        <w:jc w:val="both"/>
        <w:rPr>
          <w:sz w:val="24"/>
          <w:szCs w:val="24"/>
        </w:rPr>
      </w:pPr>
      <w:r w:rsidRPr="007424A9">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w:t>
      </w:r>
      <w:r w:rsidRPr="007424A9">
        <w:rPr>
          <w:sz w:val="24"/>
          <w:szCs w:val="24"/>
        </w:rPr>
        <w:lastRenderedPageBreak/>
        <w:t>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424A9">
        <w:rPr>
          <w:sz w:val="24"/>
          <w:szCs w:val="24"/>
          <w:vertAlign w:val="superscript"/>
        </w:rPr>
        <w:t>st</w:t>
      </w:r>
      <w:r w:rsidRPr="007424A9">
        <w:rPr>
          <w:sz w:val="24"/>
          <w:szCs w:val="24"/>
        </w:rPr>
        <w:t xml:space="preserve"> Corinthians 9:19-23. But pork was cleansed by God in Acts chapters 10 &amp; 11. Before it was established, it was an abomination for trillions of years.  </w:t>
      </w:r>
    </w:p>
    <w:p w:rsidR="00747605" w:rsidRPr="007424A9" w:rsidRDefault="00747605" w:rsidP="00747605">
      <w:pPr>
        <w:spacing w:line="480" w:lineRule="auto"/>
        <w:jc w:val="both"/>
        <w:rPr>
          <w:sz w:val="24"/>
          <w:szCs w:val="24"/>
        </w:rPr>
      </w:pPr>
      <w:r w:rsidRPr="007424A9">
        <w:rPr>
          <w:sz w:val="24"/>
          <w:szCs w:val="24"/>
        </w:rPr>
        <w:t xml:space="preserve">John’s Ministry of Repentance </w:t>
      </w:r>
    </w:p>
    <w:p w:rsidR="00747605" w:rsidRPr="007424A9" w:rsidRDefault="00747605" w:rsidP="00747605">
      <w:pPr>
        <w:spacing w:line="480" w:lineRule="auto"/>
        <w:jc w:val="both"/>
        <w:rPr>
          <w:sz w:val="24"/>
          <w:szCs w:val="24"/>
        </w:rPr>
      </w:pPr>
      <w:r w:rsidRPr="007424A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424A9">
        <w:rPr>
          <w:b/>
          <w:sz w:val="24"/>
          <w:szCs w:val="24"/>
        </w:rPr>
        <w:t>repentance unto life</w:t>
      </w:r>
      <w:r w:rsidRPr="007424A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7605" w:rsidRPr="007424A9" w:rsidRDefault="00747605" w:rsidP="00747605">
      <w:pPr>
        <w:spacing w:line="480" w:lineRule="auto"/>
        <w:jc w:val="both"/>
        <w:rPr>
          <w:sz w:val="24"/>
          <w:szCs w:val="24"/>
        </w:rPr>
      </w:pPr>
      <w:r w:rsidRPr="007424A9">
        <w:rPr>
          <w:sz w:val="24"/>
          <w:szCs w:val="24"/>
        </w:rPr>
        <w:t>John’s Ministry of Preaching/Teaching</w:t>
      </w:r>
    </w:p>
    <w:p w:rsidR="00747605" w:rsidRPr="007424A9" w:rsidRDefault="00747605" w:rsidP="00747605">
      <w:pPr>
        <w:spacing w:line="480" w:lineRule="auto"/>
        <w:jc w:val="both"/>
        <w:rPr>
          <w:sz w:val="24"/>
          <w:szCs w:val="24"/>
        </w:rPr>
      </w:pPr>
      <w:r w:rsidRPr="007424A9">
        <w:rPr>
          <w:sz w:val="24"/>
          <w:szCs w:val="24"/>
        </w:rPr>
        <w:t xml:space="preserve">John the Baptist is called a teacher in Luke 3:12. John as a teacher would keep the values and knowledge and learning and pass it down to each new generation. In the Old Testament the </w:t>
      </w:r>
      <w:r w:rsidRPr="007424A9">
        <w:rPr>
          <w:sz w:val="24"/>
          <w:szCs w:val="24"/>
        </w:rPr>
        <w:lastRenderedPageBreak/>
        <w:t>first Teachers were the Parents in Deuteronomy 6:7, 20-25; 11:19-21. Leaders like Aaron and Moses were instructed to teach in Leviticus 10:11. The Priests also had a teaching function in Deuteronomy 24:8; 33:8-10; 2</w:t>
      </w:r>
      <w:r w:rsidRPr="007424A9">
        <w:rPr>
          <w:sz w:val="24"/>
          <w:szCs w:val="24"/>
          <w:vertAlign w:val="superscript"/>
        </w:rPr>
        <w:t>nd</w:t>
      </w:r>
      <w:r w:rsidRPr="007424A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424A9">
        <w:rPr>
          <w:sz w:val="24"/>
          <w:szCs w:val="24"/>
          <w:vertAlign w:val="superscript"/>
        </w:rPr>
        <w:t>nd</w:t>
      </w:r>
      <w:r w:rsidRPr="007424A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7424A9" w:rsidRDefault="00747605" w:rsidP="00747605">
      <w:pPr>
        <w:jc w:val="both"/>
        <w:rPr>
          <w:sz w:val="24"/>
          <w:szCs w:val="24"/>
        </w:rPr>
      </w:pPr>
      <w:r w:rsidRPr="007424A9">
        <w:rPr>
          <w:sz w:val="24"/>
          <w:szCs w:val="24"/>
        </w:rPr>
        <w:t>John’s Ministry of Prophesy</w:t>
      </w:r>
    </w:p>
    <w:p w:rsidR="00747605" w:rsidRPr="007424A9" w:rsidRDefault="00747605" w:rsidP="00747605">
      <w:pPr>
        <w:jc w:val="both"/>
        <w:rPr>
          <w:sz w:val="24"/>
          <w:szCs w:val="24"/>
        </w:rPr>
      </w:pPr>
    </w:p>
    <w:p w:rsidR="00747605" w:rsidRPr="007424A9" w:rsidRDefault="00747605" w:rsidP="00747605">
      <w:pPr>
        <w:spacing w:line="480" w:lineRule="auto"/>
        <w:jc w:val="both"/>
        <w:rPr>
          <w:sz w:val="24"/>
          <w:szCs w:val="24"/>
        </w:rPr>
      </w:pPr>
      <w:r w:rsidRPr="007424A9">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w:t>
      </w:r>
      <w:r w:rsidRPr="007424A9">
        <w:rPr>
          <w:sz w:val="24"/>
          <w:szCs w:val="24"/>
        </w:rPr>
        <w:lastRenderedPageBreak/>
        <w:t>baptize the Messiah. What a great honor bestowed on John. If You have any questions on the ten true Baptisms, You must get My book called “</w:t>
      </w:r>
      <w:r w:rsidRPr="007424A9">
        <w:rPr>
          <w:b/>
          <w:sz w:val="24"/>
          <w:szCs w:val="24"/>
        </w:rPr>
        <w:t>What are the Father Stephen’s Ten Baptisms in the Christian Era</w:t>
      </w:r>
      <w:r w:rsidRPr="007424A9">
        <w:rPr>
          <w:sz w:val="24"/>
          <w:szCs w:val="24"/>
        </w:rPr>
        <w:t>.” The office of the Prophet is divinely done by God’s hand. Anyone who would not listen to the Brother John the Holy Ghost of God would be utterly destroyed or killed.</w:t>
      </w:r>
    </w:p>
    <w:p w:rsidR="00747605" w:rsidRPr="007424A9" w:rsidRDefault="00747605" w:rsidP="00747605">
      <w:pPr>
        <w:spacing w:line="480" w:lineRule="auto"/>
        <w:jc w:val="both"/>
        <w:rPr>
          <w:sz w:val="24"/>
          <w:szCs w:val="24"/>
        </w:rPr>
      </w:pPr>
      <w:r w:rsidRPr="007424A9">
        <w:rPr>
          <w:sz w:val="24"/>
          <w:szCs w:val="24"/>
        </w:rPr>
        <w:t>John’s Ministry of Righteousness</w:t>
      </w:r>
    </w:p>
    <w:p w:rsidR="00747605" w:rsidRPr="007424A9" w:rsidRDefault="00747605" w:rsidP="00747605">
      <w:pPr>
        <w:spacing w:line="480" w:lineRule="auto"/>
        <w:jc w:val="both"/>
        <w:rPr>
          <w:sz w:val="24"/>
          <w:szCs w:val="24"/>
        </w:rPr>
      </w:pPr>
      <w:r w:rsidRPr="007424A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424A9">
        <w:rPr>
          <w:sz w:val="24"/>
          <w:szCs w:val="24"/>
          <w:vertAlign w:val="superscript"/>
        </w:rPr>
        <w:t>nd</w:t>
      </w:r>
      <w:r w:rsidRPr="007424A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424A9">
        <w:rPr>
          <w:sz w:val="24"/>
          <w:szCs w:val="24"/>
          <w:vertAlign w:val="superscript"/>
        </w:rPr>
        <w:t>nd</w:t>
      </w:r>
      <w:r w:rsidRPr="007424A9">
        <w:rPr>
          <w:sz w:val="24"/>
          <w:szCs w:val="24"/>
        </w:rPr>
        <w:t xml:space="preserve"> Corinthians 3:18; and 2</w:t>
      </w:r>
      <w:r w:rsidRPr="007424A9">
        <w:rPr>
          <w:sz w:val="24"/>
          <w:szCs w:val="24"/>
          <w:vertAlign w:val="superscript"/>
        </w:rPr>
        <w:t>nd</w:t>
      </w:r>
      <w:r w:rsidRPr="007424A9">
        <w:rPr>
          <w:sz w:val="24"/>
          <w:szCs w:val="24"/>
        </w:rPr>
        <w:t xml:space="preserve"> Peter 3:13.</w:t>
      </w:r>
    </w:p>
    <w:p w:rsidR="00747605" w:rsidRPr="007424A9" w:rsidRDefault="00747605" w:rsidP="00747605">
      <w:pPr>
        <w:spacing w:line="480" w:lineRule="auto"/>
        <w:jc w:val="both"/>
        <w:rPr>
          <w:sz w:val="24"/>
          <w:szCs w:val="24"/>
        </w:rPr>
      </w:pPr>
      <w:r w:rsidRPr="007424A9">
        <w:rPr>
          <w:sz w:val="24"/>
          <w:szCs w:val="24"/>
        </w:rPr>
        <w:t>John’s Ministry of Warning and Judgment</w:t>
      </w:r>
    </w:p>
    <w:p w:rsidR="00747605" w:rsidRPr="007424A9" w:rsidRDefault="00747605" w:rsidP="00747605">
      <w:pPr>
        <w:spacing w:line="480" w:lineRule="auto"/>
        <w:jc w:val="both"/>
        <w:rPr>
          <w:sz w:val="24"/>
          <w:szCs w:val="24"/>
        </w:rPr>
      </w:pPr>
      <w:r w:rsidRPr="007424A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w:t>
      </w:r>
      <w:r w:rsidRPr="007424A9">
        <w:rPr>
          <w:sz w:val="24"/>
          <w:szCs w:val="24"/>
        </w:rPr>
        <w:lastRenderedPageBreak/>
        <w:t>a moral right and wrong order. When Man disobeys God’s order, punishment awaits Us. Just like Adam and Eve in the garden in Genesis 3. God’s judgment will stand and is unavoidable in 1</w:t>
      </w:r>
      <w:r w:rsidRPr="007424A9">
        <w:rPr>
          <w:sz w:val="24"/>
          <w:szCs w:val="24"/>
          <w:vertAlign w:val="superscript"/>
        </w:rPr>
        <w:t>st</w:t>
      </w:r>
      <w:r w:rsidRPr="007424A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424A9">
        <w:rPr>
          <w:sz w:val="24"/>
          <w:szCs w:val="24"/>
          <w:vertAlign w:val="superscript"/>
        </w:rPr>
        <w:t>nd</w:t>
      </w:r>
      <w:r w:rsidRPr="007424A9">
        <w:rPr>
          <w:sz w:val="24"/>
          <w:szCs w:val="24"/>
        </w:rPr>
        <w:t xml:space="preserve"> kings 23:10; 2</w:t>
      </w:r>
      <w:r w:rsidRPr="007424A9">
        <w:rPr>
          <w:sz w:val="24"/>
          <w:szCs w:val="24"/>
          <w:vertAlign w:val="superscript"/>
        </w:rPr>
        <w:t>nd</w:t>
      </w:r>
      <w:r w:rsidRPr="007424A9">
        <w:rPr>
          <w:sz w:val="24"/>
          <w:szCs w:val="24"/>
        </w:rPr>
        <w:t xml:space="preserve"> Chronicles 28:3; Matthew 5:22; 10:28; 25:46; Mark</w:t>
      </w:r>
      <w:r w:rsidRPr="007424A9">
        <w:rPr>
          <w:vanish/>
          <w:sz w:val="24"/>
          <w:szCs w:val="24"/>
        </w:rPr>
        <w:t>adesHades</w:t>
      </w:r>
      <w:r w:rsidRPr="007424A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424A9">
        <w:rPr>
          <w:b/>
          <w:sz w:val="24"/>
          <w:szCs w:val="24"/>
        </w:rPr>
        <w:t>The Lord Yah and His Book on Hell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John’s Ministry of Confession</w:t>
      </w:r>
    </w:p>
    <w:p w:rsidR="00747605" w:rsidRPr="007424A9" w:rsidRDefault="00747605" w:rsidP="00747605">
      <w:pPr>
        <w:spacing w:line="480" w:lineRule="auto"/>
        <w:jc w:val="both"/>
        <w:rPr>
          <w:sz w:val="24"/>
          <w:szCs w:val="24"/>
        </w:rPr>
      </w:pPr>
      <w:r w:rsidRPr="007424A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424A9">
        <w:rPr>
          <w:sz w:val="24"/>
          <w:szCs w:val="24"/>
          <w:vertAlign w:val="superscript"/>
        </w:rPr>
        <w:t>st</w:t>
      </w:r>
      <w:r w:rsidRPr="007424A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424A9">
        <w:rPr>
          <w:sz w:val="24"/>
          <w:szCs w:val="24"/>
          <w:vertAlign w:val="superscript"/>
        </w:rPr>
        <w:t>nd</w:t>
      </w:r>
      <w:r w:rsidRPr="007424A9">
        <w:rPr>
          <w:sz w:val="24"/>
          <w:szCs w:val="24"/>
        </w:rPr>
        <w:t xml:space="preserve"> Chronicles 7:14. The individuals can pray to God for grace, mercy and deliverance in Daniel 9:20; Ezra 10:1 and </w:t>
      </w:r>
      <w:r w:rsidRPr="007424A9">
        <w:rPr>
          <w:sz w:val="24"/>
          <w:szCs w:val="24"/>
        </w:rPr>
        <w:lastRenderedPageBreak/>
        <w:t>Nehemiah 1:6. Second, are Individuals who confess that God rules over the Universe in 1</w:t>
      </w:r>
      <w:r w:rsidRPr="007424A9">
        <w:rPr>
          <w:sz w:val="24"/>
          <w:szCs w:val="24"/>
          <w:vertAlign w:val="superscript"/>
        </w:rPr>
        <w:t>st</w:t>
      </w:r>
      <w:r w:rsidRPr="007424A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424A9">
        <w:rPr>
          <w:sz w:val="24"/>
          <w:szCs w:val="24"/>
          <w:vertAlign w:val="superscript"/>
        </w:rPr>
        <w:t xml:space="preserve">st </w:t>
      </w:r>
      <w:r w:rsidRPr="007424A9">
        <w:rPr>
          <w:sz w:val="24"/>
          <w:szCs w:val="24"/>
        </w:rPr>
        <w:t>John 1:8-10; 4:2, 15 &amp; 1</w:t>
      </w:r>
      <w:r w:rsidRPr="007424A9">
        <w:rPr>
          <w:sz w:val="24"/>
          <w:szCs w:val="24"/>
          <w:vertAlign w:val="superscript"/>
        </w:rPr>
        <w:t xml:space="preserve">st </w:t>
      </w:r>
      <w:r w:rsidRPr="007424A9">
        <w:rPr>
          <w:sz w:val="24"/>
          <w:szCs w:val="24"/>
        </w:rPr>
        <w:t xml:space="preserve">Timothy  6:12-13. In John the Baptist’s Ministry the confession of sin is evident. Man was instructed to publicly confess His sin and repent in Mark 1:4-5.      </w:t>
      </w:r>
    </w:p>
    <w:p w:rsidR="00747605" w:rsidRPr="007424A9" w:rsidRDefault="00747605" w:rsidP="00747605">
      <w:pPr>
        <w:spacing w:line="480" w:lineRule="auto"/>
        <w:jc w:val="both"/>
        <w:rPr>
          <w:sz w:val="24"/>
          <w:szCs w:val="24"/>
        </w:rPr>
      </w:pPr>
      <w:r w:rsidRPr="007424A9">
        <w:rPr>
          <w:sz w:val="24"/>
          <w:szCs w:val="24"/>
        </w:rPr>
        <w:t>John’s Ministry of Worthiness</w:t>
      </w:r>
    </w:p>
    <w:p w:rsidR="00747605" w:rsidRPr="007424A9" w:rsidRDefault="00747605" w:rsidP="00747605">
      <w:pPr>
        <w:spacing w:line="480" w:lineRule="auto"/>
        <w:jc w:val="both"/>
        <w:rPr>
          <w:sz w:val="24"/>
          <w:szCs w:val="24"/>
        </w:rPr>
      </w:pPr>
      <w:r w:rsidRPr="007424A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424A9">
        <w:rPr>
          <w:sz w:val="24"/>
          <w:szCs w:val="24"/>
          <w:vertAlign w:val="superscript"/>
        </w:rPr>
        <w:t>nd</w:t>
      </w:r>
      <w:r w:rsidRPr="007424A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w:t>
      </w:r>
      <w:r w:rsidRPr="007424A9">
        <w:rPr>
          <w:sz w:val="24"/>
          <w:szCs w:val="24"/>
        </w:rPr>
        <w:lastRenderedPageBreak/>
        <w:t>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424A9">
        <w:rPr>
          <w:sz w:val="24"/>
          <w:szCs w:val="24"/>
          <w:vertAlign w:val="superscript"/>
        </w:rPr>
        <w:t>st</w:t>
      </w:r>
      <w:r w:rsidRPr="007424A9">
        <w:rPr>
          <w:sz w:val="24"/>
          <w:szCs w:val="24"/>
        </w:rPr>
        <w:t xml:space="preserve"> Corinthians 2:11. In 1</w:t>
      </w:r>
      <w:r w:rsidRPr="007424A9">
        <w:rPr>
          <w:sz w:val="24"/>
          <w:szCs w:val="24"/>
          <w:vertAlign w:val="superscript"/>
        </w:rPr>
        <w:t>st</w:t>
      </w:r>
      <w:r w:rsidRPr="007424A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424A9">
        <w:rPr>
          <w:sz w:val="24"/>
          <w:szCs w:val="24"/>
          <w:vertAlign w:val="superscript"/>
        </w:rPr>
        <w:t>st</w:t>
      </w:r>
      <w:r w:rsidRPr="007424A9">
        <w:rPr>
          <w:sz w:val="24"/>
          <w:szCs w:val="24"/>
        </w:rPr>
        <w:t xml:space="preserve"> Timothy 4:8; Proverbs 4:7; 20:15; 31:10; 1</w:t>
      </w:r>
      <w:r w:rsidRPr="007424A9">
        <w:rPr>
          <w:sz w:val="24"/>
          <w:szCs w:val="24"/>
          <w:vertAlign w:val="superscript"/>
        </w:rPr>
        <w:t xml:space="preserve">st </w:t>
      </w:r>
      <w:r w:rsidRPr="007424A9">
        <w:rPr>
          <w:sz w:val="24"/>
          <w:szCs w:val="24"/>
        </w:rPr>
        <w:t xml:space="preserve">Corinthians 13:13 &amp; Ecclesiastes 7:1. How can He focus on what is of total worth? Some scriptures are Acts 14:15; 20:24; Philippians 3:8; 4:8; Psalm 119:37; Luke 10:42.     </w:t>
      </w:r>
    </w:p>
    <w:p w:rsidR="00747605" w:rsidRPr="007424A9" w:rsidRDefault="00747605" w:rsidP="00747605">
      <w:pPr>
        <w:jc w:val="both"/>
        <w:rPr>
          <w:sz w:val="24"/>
          <w:szCs w:val="24"/>
        </w:rPr>
      </w:pPr>
      <w:r w:rsidRPr="007424A9">
        <w:rPr>
          <w:sz w:val="24"/>
          <w:szCs w:val="24"/>
        </w:rPr>
        <w:t>John’s Ministry of Baptism</w:t>
      </w:r>
    </w:p>
    <w:p w:rsidR="00747605" w:rsidRPr="007424A9" w:rsidRDefault="00747605" w:rsidP="00747605">
      <w:pPr>
        <w:jc w:val="both"/>
        <w:rPr>
          <w:sz w:val="24"/>
          <w:szCs w:val="24"/>
        </w:rPr>
      </w:pPr>
    </w:p>
    <w:p w:rsidR="00747605" w:rsidRPr="007424A9" w:rsidRDefault="00747605" w:rsidP="00747605">
      <w:pPr>
        <w:spacing w:line="480" w:lineRule="auto"/>
        <w:jc w:val="both"/>
        <w:rPr>
          <w:sz w:val="24"/>
          <w:szCs w:val="24"/>
        </w:rPr>
      </w:pPr>
      <w:r w:rsidRPr="007424A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424A9">
        <w:rPr>
          <w:sz w:val="24"/>
          <w:szCs w:val="24"/>
          <w:vertAlign w:val="superscript"/>
        </w:rPr>
        <w:t>nd</w:t>
      </w:r>
      <w:r w:rsidRPr="007424A9">
        <w:rPr>
          <w:sz w:val="24"/>
          <w:szCs w:val="24"/>
        </w:rPr>
        <w:t xml:space="preserve"> Corinthians 5:21; Hebrews 4:15 and 1</w:t>
      </w:r>
      <w:r w:rsidRPr="007424A9">
        <w:rPr>
          <w:sz w:val="24"/>
          <w:szCs w:val="24"/>
          <w:vertAlign w:val="superscript"/>
        </w:rPr>
        <w:t>st</w:t>
      </w:r>
      <w:r w:rsidRPr="007424A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w:t>
      </w:r>
      <w:r w:rsidRPr="007424A9">
        <w:rPr>
          <w:sz w:val="24"/>
          <w:szCs w:val="24"/>
        </w:rPr>
        <w:lastRenderedPageBreak/>
        <w:t xml:space="preserve">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7424A9" w:rsidRDefault="00747605" w:rsidP="00747605">
      <w:pPr>
        <w:spacing w:line="480" w:lineRule="auto"/>
        <w:jc w:val="both"/>
        <w:rPr>
          <w:sz w:val="24"/>
          <w:szCs w:val="24"/>
        </w:rPr>
      </w:pPr>
      <w:r w:rsidRPr="007424A9">
        <w:rPr>
          <w:sz w:val="24"/>
          <w:szCs w:val="24"/>
        </w:rPr>
        <w:t>John’s Ministry of Angels</w:t>
      </w:r>
    </w:p>
    <w:p w:rsidR="00747605" w:rsidRPr="007424A9" w:rsidRDefault="00747605" w:rsidP="00747605">
      <w:pPr>
        <w:spacing w:line="480" w:lineRule="auto"/>
        <w:jc w:val="both"/>
        <w:rPr>
          <w:sz w:val="24"/>
          <w:szCs w:val="24"/>
        </w:rPr>
      </w:pPr>
      <w:r w:rsidRPr="007424A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7424A9" w:rsidRDefault="00747605" w:rsidP="00747605">
      <w:pPr>
        <w:spacing w:line="480" w:lineRule="auto"/>
        <w:jc w:val="both"/>
        <w:rPr>
          <w:sz w:val="24"/>
          <w:szCs w:val="24"/>
        </w:rPr>
      </w:pPr>
      <w:r w:rsidRPr="007424A9">
        <w:rPr>
          <w:sz w:val="24"/>
          <w:szCs w:val="24"/>
        </w:rPr>
        <w:t>John’s Ministry of Deity as God</w:t>
      </w:r>
    </w:p>
    <w:p w:rsidR="00747605" w:rsidRPr="007424A9" w:rsidRDefault="00747605" w:rsidP="00747605">
      <w:pPr>
        <w:spacing w:line="480" w:lineRule="auto"/>
        <w:jc w:val="both"/>
        <w:rPr>
          <w:sz w:val="24"/>
          <w:szCs w:val="24"/>
        </w:rPr>
      </w:pPr>
      <w:r w:rsidRPr="007424A9">
        <w:rPr>
          <w:sz w:val="24"/>
          <w:szCs w:val="24"/>
        </w:rPr>
        <w:lastRenderedPageBreak/>
        <w:t>John is as fully Woman &amp; fully God. John being fully Woman means He is in the wisdom &amp; understanding of the Lord. John died in the beheading as the 2</w:t>
      </w:r>
      <w:r w:rsidRPr="007424A9">
        <w:rPr>
          <w:sz w:val="24"/>
          <w:szCs w:val="24"/>
          <w:vertAlign w:val="superscript"/>
        </w:rPr>
        <w:t>nd</w:t>
      </w:r>
      <w:r w:rsidRPr="007424A9">
        <w:rPr>
          <w:sz w:val="24"/>
          <w:szCs w:val="24"/>
        </w:rPr>
        <w:t xml:space="preserve"> Eve as the Woman of the Lord to restore the 1</w:t>
      </w:r>
      <w:r w:rsidRPr="007424A9">
        <w:rPr>
          <w:sz w:val="24"/>
          <w:szCs w:val="24"/>
          <w:vertAlign w:val="superscript"/>
        </w:rPr>
        <w:t>st</w:t>
      </w:r>
      <w:r w:rsidRPr="007424A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424A9">
        <w:rPr>
          <w:sz w:val="24"/>
          <w:szCs w:val="24"/>
          <w:vertAlign w:val="superscript"/>
        </w:rPr>
        <w:t>nd</w:t>
      </w:r>
      <w:r w:rsidRPr="007424A9">
        <w:rPr>
          <w:sz w:val="24"/>
          <w:szCs w:val="24"/>
        </w:rPr>
        <w:t xml:space="preserve"> John 7-13. Sixth, John (2</w:t>
      </w:r>
      <w:r w:rsidRPr="007424A9">
        <w:rPr>
          <w:sz w:val="24"/>
          <w:szCs w:val="24"/>
          <w:vertAlign w:val="superscript"/>
        </w:rPr>
        <w:t>nd</w:t>
      </w:r>
      <w:r w:rsidRPr="007424A9">
        <w:rPr>
          <w:sz w:val="24"/>
          <w:szCs w:val="24"/>
        </w:rPr>
        <w:t xml:space="preserve"> Eve) is called Jesus (2</w:t>
      </w:r>
      <w:r w:rsidRPr="007424A9">
        <w:rPr>
          <w:sz w:val="24"/>
          <w:szCs w:val="24"/>
          <w:vertAlign w:val="superscript"/>
        </w:rPr>
        <w:t>nd</w:t>
      </w:r>
      <w:r w:rsidRPr="007424A9">
        <w:rPr>
          <w:sz w:val="24"/>
          <w:szCs w:val="24"/>
        </w:rPr>
        <w:t xml:space="preserve"> Adam) in Genesis 2:23; 3:20 &amp; 1</w:t>
      </w:r>
      <w:r w:rsidRPr="007424A9">
        <w:rPr>
          <w:sz w:val="24"/>
          <w:szCs w:val="24"/>
          <w:vertAlign w:val="superscript"/>
        </w:rPr>
        <w:t>st</w:t>
      </w:r>
      <w:r w:rsidRPr="007424A9">
        <w:rPr>
          <w:sz w:val="24"/>
          <w:szCs w:val="24"/>
        </w:rPr>
        <w:t xml:space="preserve"> Corinthians 15:47. Seventh, John as the Holy Ghost is God in 1</w:t>
      </w:r>
      <w:r w:rsidRPr="007424A9">
        <w:rPr>
          <w:sz w:val="24"/>
          <w:szCs w:val="24"/>
          <w:vertAlign w:val="superscript"/>
        </w:rPr>
        <w:t>st</w:t>
      </w:r>
      <w:r w:rsidRPr="007424A9">
        <w:rPr>
          <w:sz w:val="24"/>
          <w:szCs w:val="24"/>
        </w:rPr>
        <w:t xml:space="preserve"> John 5:7; Hebrews 10:15; 1</w:t>
      </w:r>
      <w:r w:rsidRPr="007424A9">
        <w:rPr>
          <w:sz w:val="24"/>
          <w:szCs w:val="24"/>
          <w:vertAlign w:val="superscript"/>
        </w:rPr>
        <w:t>st</w:t>
      </w:r>
      <w:r w:rsidRPr="007424A9">
        <w:rPr>
          <w:sz w:val="24"/>
          <w:szCs w:val="24"/>
        </w:rPr>
        <w:t xml:space="preserve"> Thessalonians 4:8; Ephesians 4:30; 1</w:t>
      </w:r>
      <w:r w:rsidRPr="007424A9">
        <w:rPr>
          <w:sz w:val="24"/>
          <w:szCs w:val="24"/>
          <w:vertAlign w:val="superscript"/>
        </w:rPr>
        <w:t>st</w:t>
      </w:r>
      <w:r w:rsidRPr="007424A9">
        <w:rPr>
          <w:sz w:val="24"/>
          <w:szCs w:val="24"/>
        </w:rPr>
        <w:t xml:space="preserve"> Corinthians 12:3; Romans 9:1; Acts 1:33; 7:55; John 14:26; Mark 12:36 and Matthew 28:19. </w:t>
      </w:r>
    </w:p>
    <w:p w:rsidR="00747605" w:rsidRPr="007424A9" w:rsidRDefault="00747605" w:rsidP="00747605">
      <w:pPr>
        <w:jc w:val="center"/>
        <w:rPr>
          <w:sz w:val="24"/>
          <w:szCs w:val="24"/>
        </w:rPr>
      </w:pPr>
      <w:r w:rsidRPr="007424A9">
        <w:rPr>
          <w:sz w:val="24"/>
          <w:szCs w:val="24"/>
        </w:rPr>
        <w:t>The Lord John’s Office</w:t>
      </w:r>
    </w:p>
    <w:p w:rsidR="00747605" w:rsidRPr="007424A9" w:rsidRDefault="00747605" w:rsidP="00747605">
      <w:pPr>
        <w:jc w:val="both"/>
        <w:rPr>
          <w:sz w:val="24"/>
          <w:szCs w:val="24"/>
        </w:rPr>
      </w:pPr>
      <w:r w:rsidRPr="007424A9">
        <w:rPr>
          <w:sz w:val="24"/>
          <w:szCs w:val="24"/>
        </w:rPr>
        <w:t>John’s Office as a Prophet</w:t>
      </w:r>
    </w:p>
    <w:p w:rsidR="00747605" w:rsidRPr="007424A9" w:rsidRDefault="00747605" w:rsidP="00747605">
      <w:pPr>
        <w:spacing w:line="480" w:lineRule="auto"/>
        <w:jc w:val="both"/>
        <w:rPr>
          <w:sz w:val="24"/>
          <w:szCs w:val="24"/>
        </w:rPr>
      </w:pPr>
      <w:r w:rsidRPr="007424A9">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w:t>
      </w:r>
      <w:r w:rsidRPr="007424A9">
        <w:rPr>
          <w:sz w:val="24"/>
          <w:szCs w:val="24"/>
        </w:rPr>
        <w:lastRenderedPageBreak/>
        <w:t>6:8, John would be called prophet. In 2</w:t>
      </w:r>
      <w:r w:rsidRPr="007424A9">
        <w:rPr>
          <w:sz w:val="24"/>
          <w:szCs w:val="24"/>
          <w:vertAlign w:val="superscript"/>
        </w:rPr>
        <w:t>nd</w:t>
      </w:r>
      <w:r w:rsidRPr="007424A9">
        <w:rPr>
          <w:sz w:val="24"/>
          <w:szCs w:val="24"/>
        </w:rPr>
        <w:t xml:space="preserve"> Kings 4:9, John would be called Man of God. In 1</w:t>
      </w:r>
      <w:r w:rsidRPr="007424A9">
        <w:rPr>
          <w:sz w:val="24"/>
          <w:szCs w:val="24"/>
          <w:vertAlign w:val="superscript"/>
        </w:rPr>
        <w:t>st</w:t>
      </w:r>
      <w:r w:rsidRPr="007424A9">
        <w:rPr>
          <w:sz w:val="24"/>
          <w:szCs w:val="24"/>
        </w:rPr>
        <w:t xml:space="preserve"> Samuel 9:9; 2</w:t>
      </w:r>
      <w:r w:rsidRPr="007424A9">
        <w:rPr>
          <w:sz w:val="24"/>
          <w:szCs w:val="24"/>
          <w:vertAlign w:val="superscript"/>
        </w:rPr>
        <w:t>nd</w:t>
      </w:r>
      <w:r w:rsidRPr="007424A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7424A9" w:rsidRDefault="00747605" w:rsidP="00747605">
      <w:pPr>
        <w:spacing w:line="480" w:lineRule="auto"/>
        <w:jc w:val="both"/>
        <w:rPr>
          <w:sz w:val="24"/>
          <w:szCs w:val="24"/>
        </w:rPr>
      </w:pPr>
      <w:r w:rsidRPr="007424A9">
        <w:rPr>
          <w:sz w:val="24"/>
          <w:szCs w:val="24"/>
        </w:rPr>
        <w:t>What did the Blood of John accomplish as Holy?</w:t>
      </w:r>
    </w:p>
    <w:p w:rsidR="00747605" w:rsidRPr="007424A9" w:rsidRDefault="00747605" w:rsidP="00747605">
      <w:pPr>
        <w:spacing w:line="480" w:lineRule="auto"/>
        <w:jc w:val="both"/>
        <w:rPr>
          <w:sz w:val="24"/>
          <w:szCs w:val="24"/>
        </w:rPr>
      </w:pPr>
      <w:r w:rsidRPr="007424A9">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w:t>
      </w:r>
      <w:r w:rsidRPr="007424A9">
        <w:rPr>
          <w:sz w:val="24"/>
          <w:szCs w:val="24"/>
        </w:rPr>
        <w:lastRenderedPageBreak/>
        <w:t>God on the Earth in 1</w:t>
      </w:r>
      <w:r w:rsidRPr="007424A9">
        <w:rPr>
          <w:sz w:val="24"/>
          <w:szCs w:val="24"/>
          <w:vertAlign w:val="superscript"/>
        </w:rPr>
        <w:t>st</w:t>
      </w:r>
      <w:r w:rsidRPr="007424A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7424A9" w:rsidRDefault="00747605" w:rsidP="00747605">
      <w:pPr>
        <w:spacing w:line="480" w:lineRule="auto"/>
        <w:jc w:val="both"/>
        <w:rPr>
          <w:sz w:val="24"/>
          <w:szCs w:val="24"/>
        </w:rPr>
      </w:pPr>
      <w:r w:rsidRPr="007424A9">
        <w:rPr>
          <w:sz w:val="24"/>
          <w:szCs w:val="24"/>
        </w:rPr>
        <w:t>John’s arrest, imprisonment, beheading in the Alone Position</w:t>
      </w:r>
    </w:p>
    <w:p w:rsidR="00747605" w:rsidRPr="007424A9" w:rsidRDefault="00747605" w:rsidP="00747605">
      <w:pPr>
        <w:spacing w:line="480" w:lineRule="auto"/>
        <w:jc w:val="both"/>
        <w:rPr>
          <w:sz w:val="24"/>
          <w:szCs w:val="24"/>
        </w:rPr>
      </w:pPr>
      <w:r w:rsidRPr="007424A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t>
      </w:r>
      <w:r w:rsidRPr="007424A9">
        <w:rPr>
          <w:sz w:val="24"/>
          <w:szCs w:val="24"/>
        </w:rPr>
        <w:lastRenderedPageBreak/>
        <w:t>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424A9">
        <w:rPr>
          <w:vanish/>
          <w:sz w:val="24"/>
          <w:szCs w:val="24"/>
        </w:rPr>
        <w:t xml:space="preserve">erods fear ofJohn’s influence over the crowds. </w:t>
      </w:r>
      <w:r w:rsidRPr="007424A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7424A9" w:rsidRDefault="00747605" w:rsidP="00747605">
      <w:pPr>
        <w:spacing w:line="480" w:lineRule="auto"/>
        <w:jc w:val="both"/>
        <w:rPr>
          <w:sz w:val="24"/>
          <w:szCs w:val="24"/>
        </w:rPr>
      </w:pPr>
      <w:r w:rsidRPr="007424A9">
        <w:rPr>
          <w:sz w:val="24"/>
          <w:szCs w:val="24"/>
        </w:rPr>
        <w:t xml:space="preserve">God the Father’s Stephen’s Brother (Holy Ghost) has a list of some 66 John’s in the race of scripture. This list is incomplete. One, is John the Baptist in Acts 1 and the Gospels. Two, is John </w:t>
      </w:r>
      <w:r w:rsidRPr="007424A9">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424A9">
        <w:rPr>
          <w:sz w:val="24"/>
          <w:szCs w:val="24"/>
          <w:vertAlign w:val="superscript"/>
        </w:rPr>
        <w:t>st</w:t>
      </w:r>
      <w:r w:rsidRPr="007424A9">
        <w:rPr>
          <w:sz w:val="24"/>
          <w:szCs w:val="24"/>
        </w:rPr>
        <w:t xml:space="preserve"> Maccabees 2:1. Nine, is John the Father of Eupolemus in 1</w:t>
      </w:r>
      <w:r w:rsidRPr="007424A9">
        <w:rPr>
          <w:sz w:val="24"/>
          <w:szCs w:val="24"/>
          <w:vertAlign w:val="superscript"/>
        </w:rPr>
        <w:t>st</w:t>
      </w:r>
      <w:r w:rsidRPr="007424A9">
        <w:rPr>
          <w:sz w:val="24"/>
          <w:szCs w:val="24"/>
        </w:rPr>
        <w:t xml:space="preserve"> Maccabees 8:17. Ten, is John the Brother of Jonathan in 1</w:t>
      </w:r>
      <w:r w:rsidRPr="007424A9">
        <w:rPr>
          <w:sz w:val="24"/>
          <w:szCs w:val="24"/>
          <w:vertAlign w:val="superscript"/>
        </w:rPr>
        <w:t>st</w:t>
      </w:r>
      <w:r w:rsidRPr="007424A9">
        <w:rPr>
          <w:sz w:val="24"/>
          <w:szCs w:val="24"/>
        </w:rPr>
        <w:t xml:space="preserve"> Maccabees. Eleven, is John the Brother of Judas in 1</w:t>
      </w:r>
      <w:r w:rsidRPr="007424A9">
        <w:rPr>
          <w:sz w:val="24"/>
          <w:szCs w:val="24"/>
          <w:vertAlign w:val="superscript"/>
        </w:rPr>
        <w:t>st</w:t>
      </w:r>
      <w:r w:rsidRPr="007424A9">
        <w:rPr>
          <w:sz w:val="24"/>
          <w:szCs w:val="24"/>
        </w:rPr>
        <w:t xml:space="preserve"> Maccabees. Twelve, is John the Warrior in 1</w:t>
      </w:r>
      <w:r w:rsidRPr="007424A9">
        <w:rPr>
          <w:sz w:val="24"/>
          <w:szCs w:val="24"/>
          <w:vertAlign w:val="superscript"/>
        </w:rPr>
        <w:t>st</w:t>
      </w:r>
      <w:r w:rsidRPr="007424A9">
        <w:rPr>
          <w:sz w:val="24"/>
          <w:szCs w:val="24"/>
        </w:rPr>
        <w:t xml:space="preserve"> Maccabees. Thirteen, is John with Absolom in 2</w:t>
      </w:r>
      <w:r w:rsidRPr="007424A9">
        <w:rPr>
          <w:sz w:val="24"/>
          <w:szCs w:val="24"/>
          <w:vertAlign w:val="superscript"/>
        </w:rPr>
        <w:t>nd</w:t>
      </w:r>
      <w:r w:rsidRPr="007424A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424A9">
        <w:rPr>
          <w:sz w:val="24"/>
          <w:szCs w:val="24"/>
          <w:vertAlign w:val="superscript"/>
        </w:rPr>
        <w:t>st</w:t>
      </w:r>
      <w:r w:rsidRPr="007424A9">
        <w:rPr>
          <w:sz w:val="24"/>
          <w:szCs w:val="24"/>
        </w:rPr>
        <w:t xml:space="preserve"> Samuel 13:16. Thirty-Four, is John called Jonathan in 2</w:t>
      </w:r>
      <w:r w:rsidRPr="007424A9">
        <w:rPr>
          <w:sz w:val="24"/>
          <w:szCs w:val="24"/>
          <w:vertAlign w:val="superscript"/>
        </w:rPr>
        <w:t>nd</w:t>
      </w:r>
      <w:r w:rsidRPr="007424A9">
        <w:rPr>
          <w:sz w:val="24"/>
          <w:szCs w:val="24"/>
        </w:rPr>
        <w:t xml:space="preserve"> Samuel 15:27. Thirty-Five, is John called Jonathan in 1</w:t>
      </w:r>
      <w:r w:rsidRPr="007424A9">
        <w:rPr>
          <w:sz w:val="24"/>
          <w:szCs w:val="24"/>
          <w:vertAlign w:val="superscript"/>
        </w:rPr>
        <w:t>st</w:t>
      </w:r>
      <w:r w:rsidRPr="007424A9">
        <w:rPr>
          <w:sz w:val="24"/>
          <w:szCs w:val="24"/>
        </w:rPr>
        <w:t xml:space="preserve"> Chronicles 27:32. Thirty-Six, is John called Jonathan in 2</w:t>
      </w:r>
      <w:r w:rsidRPr="007424A9">
        <w:rPr>
          <w:sz w:val="24"/>
          <w:szCs w:val="24"/>
          <w:vertAlign w:val="superscript"/>
        </w:rPr>
        <w:t>nd</w:t>
      </w:r>
      <w:r w:rsidRPr="007424A9">
        <w:rPr>
          <w:sz w:val="24"/>
          <w:szCs w:val="24"/>
        </w:rPr>
        <w:t xml:space="preserve"> Samuel 21:21. Thirty-Seven, is John called Jonathan in 2</w:t>
      </w:r>
      <w:r w:rsidRPr="007424A9">
        <w:rPr>
          <w:sz w:val="24"/>
          <w:szCs w:val="24"/>
          <w:vertAlign w:val="superscript"/>
        </w:rPr>
        <w:t>nd</w:t>
      </w:r>
      <w:r w:rsidRPr="007424A9">
        <w:rPr>
          <w:sz w:val="24"/>
          <w:szCs w:val="24"/>
        </w:rPr>
        <w:t xml:space="preserve"> Samuel 23:32. Thirty-Eight, is John called Jonathan in 1</w:t>
      </w:r>
      <w:r w:rsidRPr="007424A9">
        <w:rPr>
          <w:sz w:val="24"/>
          <w:szCs w:val="24"/>
          <w:vertAlign w:val="superscript"/>
        </w:rPr>
        <w:t>st</w:t>
      </w:r>
      <w:r w:rsidRPr="007424A9">
        <w:rPr>
          <w:sz w:val="24"/>
          <w:szCs w:val="24"/>
        </w:rPr>
        <w:t xml:space="preserve"> Chronicles 27:25. Thirty-Nine, is John called Jonathan in Jeremiah 37:15. Forty, is John called </w:t>
      </w:r>
      <w:r w:rsidRPr="007424A9">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7424A9">
        <w:rPr>
          <w:sz w:val="24"/>
          <w:szCs w:val="24"/>
          <w:vertAlign w:val="superscript"/>
        </w:rPr>
        <w:t>st</w:t>
      </w:r>
      <w:r w:rsidRPr="007424A9">
        <w:rPr>
          <w:sz w:val="24"/>
          <w:szCs w:val="24"/>
        </w:rPr>
        <w:t xml:space="preserve"> Chronicles 2:32. Forty-Six, is John called Johanan in the Apocrypha. Forty-Seven, is John called Jonathan in 1</w:t>
      </w:r>
      <w:r w:rsidRPr="007424A9">
        <w:rPr>
          <w:sz w:val="24"/>
          <w:szCs w:val="24"/>
          <w:vertAlign w:val="superscript"/>
        </w:rPr>
        <w:t>st</w:t>
      </w:r>
      <w:r w:rsidRPr="007424A9">
        <w:rPr>
          <w:sz w:val="24"/>
          <w:szCs w:val="24"/>
        </w:rPr>
        <w:t xml:space="preserve"> Maccabees 9:23. Forty-Eight, is John called Jonathan in 1</w:t>
      </w:r>
      <w:r w:rsidRPr="007424A9">
        <w:rPr>
          <w:sz w:val="24"/>
          <w:szCs w:val="24"/>
          <w:vertAlign w:val="superscript"/>
        </w:rPr>
        <w:t>st</w:t>
      </w:r>
      <w:r w:rsidRPr="007424A9">
        <w:rPr>
          <w:sz w:val="24"/>
          <w:szCs w:val="24"/>
        </w:rPr>
        <w:t xml:space="preserve"> Maccabees 13:11. Forty-Nine, is John called Jonah in 2</w:t>
      </w:r>
      <w:r w:rsidRPr="007424A9">
        <w:rPr>
          <w:sz w:val="24"/>
          <w:szCs w:val="24"/>
          <w:vertAlign w:val="superscript"/>
        </w:rPr>
        <w:t>nd</w:t>
      </w:r>
      <w:r w:rsidRPr="007424A9">
        <w:rPr>
          <w:sz w:val="24"/>
          <w:szCs w:val="24"/>
        </w:rPr>
        <w:t xml:space="preserve"> Kings 14:25 &amp; Jonah 1:1. Fifty, is John called Jonah in 1</w:t>
      </w:r>
      <w:r w:rsidRPr="007424A9">
        <w:rPr>
          <w:sz w:val="24"/>
          <w:szCs w:val="24"/>
          <w:vertAlign w:val="superscript"/>
        </w:rPr>
        <w:t>st</w:t>
      </w:r>
      <w:r w:rsidRPr="007424A9">
        <w:rPr>
          <w:sz w:val="24"/>
          <w:szCs w:val="24"/>
        </w:rPr>
        <w:t xml:space="preserve"> Esdras 9:23. Fifty-One, is John called Jonah in Matthew 16:17. Fifty-Two, is John called Gaddi in 1</w:t>
      </w:r>
      <w:r w:rsidRPr="007424A9">
        <w:rPr>
          <w:sz w:val="24"/>
          <w:szCs w:val="24"/>
          <w:vertAlign w:val="superscript"/>
        </w:rPr>
        <w:t>st</w:t>
      </w:r>
      <w:r w:rsidRPr="007424A9">
        <w:rPr>
          <w:sz w:val="24"/>
          <w:szCs w:val="24"/>
        </w:rPr>
        <w:t xml:space="preserve"> Maccabees 2:2. Fifty-Three, is John called an Envoy in 2</w:t>
      </w:r>
      <w:r w:rsidRPr="007424A9">
        <w:rPr>
          <w:sz w:val="24"/>
          <w:szCs w:val="24"/>
          <w:vertAlign w:val="superscript"/>
        </w:rPr>
        <w:t>nd</w:t>
      </w:r>
      <w:r w:rsidRPr="007424A9">
        <w:rPr>
          <w:sz w:val="24"/>
          <w:szCs w:val="24"/>
        </w:rPr>
        <w:t xml:space="preserve"> Maccabees 11:17. Fifty-Four, is John called the Evangelist not named in the 4</w:t>
      </w:r>
      <w:r w:rsidRPr="007424A9">
        <w:rPr>
          <w:sz w:val="24"/>
          <w:szCs w:val="24"/>
          <w:vertAlign w:val="superscript"/>
        </w:rPr>
        <w:t>th</w:t>
      </w:r>
      <w:r w:rsidRPr="007424A9">
        <w:rPr>
          <w:sz w:val="24"/>
          <w:szCs w:val="24"/>
        </w:rPr>
        <w:t xml:space="preserve"> Gospel. Fifty-Five, is John called Johanan in 1</w:t>
      </w:r>
      <w:r w:rsidRPr="007424A9">
        <w:rPr>
          <w:sz w:val="24"/>
          <w:szCs w:val="24"/>
          <w:vertAlign w:val="superscript"/>
        </w:rPr>
        <w:t>st</w:t>
      </w:r>
      <w:r w:rsidRPr="007424A9">
        <w:rPr>
          <w:sz w:val="24"/>
          <w:szCs w:val="24"/>
        </w:rPr>
        <w:t xml:space="preserve"> Chronicles 12:4. Fifty-Six, is John called Johanan in 1</w:t>
      </w:r>
      <w:r w:rsidRPr="007424A9">
        <w:rPr>
          <w:sz w:val="24"/>
          <w:szCs w:val="24"/>
          <w:vertAlign w:val="superscript"/>
        </w:rPr>
        <w:t>st</w:t>
      </w:r>
      <w:r w:rsidRPr="007424A9">
        <w:rPr>
          <w:sz w:val="24"/>
          <w:szCs w:val="24"/>
        </w:rPr>
        <w:t xml:space="preserve"> Chronicles 12:12. Fifty-Seven, is John called Johanan a Priest in 1</w:t>
      </w:r>
      <w:r w:rsidRPr="007424A9">
        <w:rPr>
          <w:sz w:val="24"/>
          <w:szCs w:val="24"/>
          <w:vertAlign w:val="superscript"/>
        </w:rPr>
        <w:t>st</w:t>
      </w:r>
      <w:r w:rsidRPr="007424A9">
        <w:rPr>
          <w:sz w:val="24"/>
          <w:szCs w:val="24"/>
        </w:rPr>
        <w:t xml:space="preserve"> Chronicles 6:9. Fifty-Eight, is John called Johanan in 2</w:t>
      </w:r>
      <w:r w:rsidRPr="007424A9">
        <w:rPr>
          <w:sz w:val="24"/>
          <w:szCs w:val="24"/>
          <w:vertAlign w:val="superscript"/>
        </w:rPr>
        <w:t>nd</w:t>
      </w:r>
      <w:r w:rsidRPr="007424A9">
        <w:rPr>
          <w:sz w:val="24"/>
          <w:szCs w:val="24"/>
        </w:rPr>
        <w:t xml:space="preserve"> Chronicles 28:12. Fifty-Nine, is John called Johanan in 1</w:t>
      </w:r>
      <w:r w:rsidRPr="007424A9">
        <w:rPr>
          <w:sz w:val="24"/>
          <w:szCs w:val="24"/>
          <w:vertAlign w:val="superscript"/>
        </w:rPr>
        <w:t>st</w:t>
      </w:r>
      <w:r w:rsidRPr="007424A9">
        <w:rPr>
          <w:sz w:val="24"/>
          <w:szCs w:val="24"/>
        </w:rPr>
        <w:t xml:space="preserve"> Chronicles 3:15. Sixty, is John called Johanan in Jeremiah 40:8. Sixty-One, is John called Johanan in 1</w:t>
      </w:r>
      <w:r w:rsidRPr="007424A9">
        <w:rPr>
          <w:sz w:val="24"/>
          <w:szCs w:val="24"/>
          <w:vertAlign w:val="superscript"/>
        </w:rPr>
        <w:t>st</w:t>
      </w:r>
      <w:r w:rsidRPr="007424A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424A9">
        <w:rPr>
          <w:sz w:val="24"/>
          <w:szCs w:val="24"/>
          <w:vertAlign w:val="superscript"/>
        </w:rPr>
        <w:t>nd</w:t>
      </w:r>
      <w:r w:rsidRPr="007424A9">
        <w:rPr>
          <w:sz w:val="24"/>
          <w:szCs w:val="24"/>
        </w:rPr>
        <w:t xml:space="preserve"> Eve in 1</w:t>
      </w:r>
      <w:r w:rsidRPr="007424A9">
        <w:rPr>
          <w:sz w:val="24"/>
          <w:szCs w:val="24"/>
          <w:vertAlign w:val="superscript"/>
        </w:rPr>
        <w:t>st</w:t>
      </w:r>
      <w:r w:rsidRPr="007424A9">
        <w:rPr>
          <w:sz w:val="24"/>
          <w:szCs w:val="24"/>
        </w:rPr>
        <w:t xml:space="preserve"> Corinthians 15:47. But there is only One John the Baptist who paid the price of the beheading without spot to Womankind &amp; all the other John’s had problems with (Sexual Eros Love) in marriage.      </w:t>
      </w:r>
    </w:p>
    <w:p w:rsidR="00747605" w:rsidRPr="007424A9" w:rsidRDefault="00747605" w:rsidP="00747605">
      <w:pPr>
        <w:spacing w:line="480" w:lineRule="auto"/>
        <w:jc w:val="both"/>
        <w:rPr>
          <w:sz w:val="24"/>
          <w:szCs w:val="24"/>
        </w:rPr>
      </w:pPr>
      <w:r w:rsidRPr="007424A9">
        <w:rPr>
          <w:sz w:val="24"/>
          <w:szCs w:val="24"/>
        </w:rPr>
        <w:t>John’s Resurrection and Ascension</w:t>
      </w:r>
    </w:p>
    <w:p w:rsidR="00747605" w:rsidRPr="007424A9" w:rsidRDefault="00747605" w:rsidP="00747605">
      <w:pPr>
        <w:spacing w:line="480" w:lineRule="auto"/>
        <w:jc w:val="both"/>
        <w:rPr>
          <w:sz w:val="24"/>
          <w:szCs w:val="24"/>
        </w:rPr>
      </w:pPr>
      <w:r w:rsidRPr="007424A9">
        <w:rPr>
          <w:sz w:val="24"/>
          <w:szCs w:val="24"/>
        </w:rPr>
        <w:t xml:space="preserve">In Matthew 14:1 declares that “Herod the tetrarch heard the report about Jesus and said to His servants, this is John the Baptist, He is risen from the dead, &amp; therefore these powers </w:t>
      </w:r>
      <w:r w:rsidRPr="007424A9">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424A9">
        <w:rPr>
          <w:sz w:val="24"/>
          <w:szCs w:val="24"/>
          <w:vertAlign w:val="superscript"/>
        </w:rPr>
        <w:t>th</w:t>
      </w:r>
      <w:r w:rsidRPr="007424A9">
        <w:rPr>
          <w:sz w:val="24"/>
          <w:szCs w:val="24"/>
        </w:rPr>
        <w:t>.</w:t>
      </w:r>
    </w:p>
    <w:p w:rsidR="00747605" w:rsidRPr="007424A9" w:rsidRDefault="00747605" w:rsidP="00747605">
      <w:pPr>
        <w:spacing w:line="480" w:lineRule="auto"/>
        <w:jc w:val="both"/>
        <w:rPr>
          <w:sz w:val="24"/>
          <w:szCs w:val="24"/>
        </w:rPr>
      </w:pPr>
      <w:r w:rsidRPr="007424A9">
        <w:rPr>
          <w:sz w:val="24"/>
          <w:szCs w:val="24"/>
        </w:rPr>
        <w:t>John’s Throne</w:t>
      </w:r>
    </w:p>
    <w:p w:rsidR="00747605" w:rsidRPr="007424A9" w:rsidRDefault="00747605" w:rsidP="00747605">
      <w:pPr>
        <w:spacing w:line="480" w:lineRule="auto"/>
        <w:jc w:val="both"/>
        <w:rPr>
          <w:sz w:val="24"/>
          <w:szCs w:val="24"/>
        </w:rPr>
      </w:pPr>
      <w:r w:rsidRPr="007424A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424A9">
        <w:rPr>
          <w:sz w:val="24"/>
          <w:szCs w:val="24"/>
          <w:vertAlign w:val="superscript"/>
        </w:rPr>
        <w:t>rd</w:t>
      </w:r>
      <w:r w:rsidRPr="007424A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w:t>
      </w:r>
      <w:r w:rsidRPr="007424A9">
        <w:rPr>
          <w:sz w:val="24"/>
          <w:szCs w:val="24"/>
        </w:rPr>
        <w:lastRenderedPageBreak/>
        <w:t>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424A9">
        <w:rPr>
          <w:sz w:val="24"/>
          <w:szCs w:val="24"/>
          <w:vertAlign w:val="superscript"/>
        </w:rPr>
        <w:t>nd</w:t>
      </w:r>
      <w:r w:rsidRPr="007424A9">
        <w:rPr>
          <w:sz w:val="24"/>
          <w:szCs w:val="24"/>
        </w:rPr>
        <w:t xml:space="preserve"> Timothy 3:10-17.  </w:t>
      </w:r>
    </w:p>
    <w:p w:rsidR="00747605" w:rsidRPr="007424A9" w:rsidRDefault="00747605" w:rsidP="00747605">
      <w:pPr>
        <w:spacing w:line="480" w:lineRule="auto"/>
        <w:jc w:val="center"/>
        <w:rPr>
          <w:b/>
          <w:sz w:val="24"/>
          <w:szCs w:val="24"/>
        </w:rPr>
      </w:pPr>
      <w:r w:rsidRPr="007424A9">
        <w:rPr>
          <w:b/>
          <w:sz w:val="24"/>
          <w:szCs w:val="24"/>
        </w:rPr>
        <w:t>THE LORD JAMES CHRIST WITH THE RANK OF A 5 GOLD STAR GENERAL FOR 40 YEARS</w:t>
      </w:r>
    </w:p>
    <w:p w:rsidR="00747605" w:rsidRPr="007424A9" w:rsidRDefault="00747605" w:rsidP="00747605">
      <w:pPr>
        <w:spacing w:line="480" w:lineRule="auto"/>
        <w:jc w:val="center"/>
        <w:rPr>
          <w:b/>
          <w:sz w:val="24"/>
          <w:szCs w:val="24"/>
        </w:rPr>
      </w:pPr>
      <w:r w:rsidRPr="007424A9">
        <w:rPr>
          <w:b/>
          <w:sz w:val="24"/>
          <w:szCs w:val="24"/>
        </w:rPr>
        <w:t>The Lord James Christ’s Identity</w:t>
      </w:r>
    </w:p>
    <w:p w:rsidR="00747605" w:rsidRPr="007424A9" w:rsidRDefault="00747605" w:rsidP="00747605">
      <w:pPr>
        <w:spacing w:line="480" w:lineRule="auto"/>
        <w:jc w:val="both"/>
        <w:rPr>
          <w:sz w:val="24"/>
          <w:szCs w:val="24"/>
        </w:rPr>
      </w:pPr>
      <w:r w:rsidRPr="007424A9">
        <w:rPr>
          <w:sz w:val="24"/>
          <w:szCs w:val="24"/>
        </w:rPr>
        <w:t>The Lord James (named on the 8</w:t>
      </w:r>
      <w:r w:rsidRPr="007424A9">
        <w:rPr>
          <w:sz w:val="24"/>
          <w:szCs w:val="24"/>
          <w:vertAlign w:val="superscript"/>
        </w:rPr>
        <w:t>th</w:t>
      </w:r>
      <w:r w:rsidRPr="007424A9">
        <w:rPr>
          <w:sz w:val="24"/>
          <w:szCs w:val="24"/>
        </w:rPr>
        <w:t xml:space="preserve"> Day) called the Just (called the Lord &amp; the Law on the 1</w:t>
      </w:r>
      <w:r w:rsidRPr="007424A9">
        <w:rPr>
          <w:sz w:val="24"/>
          <w:szCs w:val="24"/>
          <w:vertAlign w:val="superscript"/>
        </w:rPr>
        <w:t>st</w:t>
      </w:r>
      <w:r w:rsidRPr="007424A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47605" w:rsidRPr="007424A9" w:rsidRDefault="00747605" w:rsidP="00747605">
      <w:pPr>
        <w:spacing w:line="480" w:lineRule="auto"/>
        <w:jc w:val="center"/>
        <w:rPr>
          <w:b/>
          <w:sz w:val="24"/>
          <w:szCs w:val="24"/>
        </w:rPr>
      </w:pPr>
      <w:r w:rsidRPr="007424A9">
        <w:rPr>
          <w:b/>
          <w:sz w:val="24"/>
          <w:szCs w:val="24"/>
        </w:rPr>
        <w:t>The Lord James Christ’s Life and Times</w:t>
      </w:r>
    </w:p>
    <w:p w:rsidR="00747605" w:rsidRPr="007424A9" w:rsidRDefault="00747605" w:rsidP="00747605">
      <w:pPr>
        <w:spacing w:line="480" w:lineRule="auto"/>
        <w:jc w:val="both"/>
        <w:rPr>
          <w:sz w:val="24"/>
          <w:szCs w:val="24"/>
        </w:rPr>
      </w:pPr>
      <w:r w:rsidRPr="007424A9">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7424A9">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424A9">
        <w:rPr>
          <w:b/>
          <w:sz w:val="24"/>
          <w:szCs w:val="24"/>
        </w:rPr>
        <w:t>Camel Knees</w:t>
      </w:r>
      <w:r w:rsidRPr="007424A9">
        <w:rPr>
          <w:sz w:val="24"/>
          <w:szCs w:val="24"/>
        </w:rPr>
        <w:t xml:space="preserve">” because of the calluses on His knees caused by spending too much time in prayer. The Lord James shows His faith like character in the writing of the Book of James.  </w:t>
      </w:r>
    </w:p>
    <w:p w:rsidR="00747605" w:rsidRPr="007424A9" w:rsidRDefault="00747605" w:rsidP="00747605">
      <w:pPr>
        <w:spacing w:line="480" w:lineRule="auto"/>
        <w:jc w:val="center"/>
        <w:rPr>
          <w:b/>
          <w:sz w:val="24"/>
          <w:szCs w:val="24"/>
        </w:rPr>
      </w:pPr>
      <w:r w:rsidRPr="007424A9">
        <w:rPr>
          <w:b/>
          <w:sz w:val="24"/>
          <w:szCs w:val="24"/>
        </w:rPr>
        <w:t>The Lord James Christ’s Roles and Relationships with Christians</w:t>
      </w:r>
    </w:p>
    <w:p w:rsidR="00747605" w:rsidRPr="007424A9" w:rsidRDefault="00747605" w:rsidP="00747605">
      <w:pPr>
        <w:spacing w:line="480" w:lineRule="auto"/>
        <w:jc w:val="both"/>
        <w:rPr>
          <w:sz w:val="24"/>
          <w:szCs w:val="24"/>
        </w:rPr>
      </w:pPr>
      <w:r w:rsidRPr="007424A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7424A9" w:rsidRDefault="00747605" w:rsidP="00747605">
      <w:pPr>
        <w:spacing w:line="480" w:lineRule="auto"/>
        <w:jc w:val="center"/>
        <w:rPr>
          <w:b/>
          <w:sz w:val="24"/>
          <w:szCs w:val="24"/>
        </w:rPr>
      </w:pPr>
      <w:r w:rsidRPr="007424A9">
        <w:rPr>
          <w:b/>
          <w:sz w:val="24"/>
          <w:szCs w:val="24"/>
        </w:rPr>
        <w:t>The Lord James Christ as a Lawgiver &amp; Leader</w:t>
      </w:r>
    </w:p>
    <w:p w:rsidR="00747605" w:rsidRPr="007424A9" w:rsidRDefault="00747605" w:rsidP="00747605">
      <w:pPr>
        <w:spacing w:line="480" w:lineRule="auto"/>
        <w:jc w:val="both"/>
        <w:rPr>
          <w:sz w:val="24"/>
          <w:szCs w:val="24"/>
        </w:rPr>
      </w:pPr>
      <w:r w:rsidRPr="007424A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7424A9">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7424A9" w:rsidRDefault="00747605" w:rsidP="00747605">
      <w:pPr>
        <w:spacing w:line="480" w:lineRule="auto"/>
        <w:jc w:val="center"/>
        <w:rPr>
          <w:b/>
          <w:sz w:val="24"/>
          <w:szCs w:val="24"/>
        </w:rPr>
      </w:pPr>
      <w:r w:rsidRPr="007424A9">
        <w:rPr>
          <w:b/>
          <w:sz w:val="24"/>
          <w:szCs w:val="24"/>
        </w:rPr>
        <w:t>The Lord James Christ’s Candidacy</w:t>
      </w:r>
    </w:p>
    <w:p w:rsidR="00747605" w:rsidRPr="007424A9" w:rsidRDefault="00747605" w:rsidP="00747605">
      <w:pPr>
        <w:spacing w:line="480" w:lineRule="auto"/>
        <w:jc w:val="both"/>
        <w:rPr>
          <w:sz w:val="24"/>
          <w:szCs w:val="24"/>
        </w:rPr>
      </w:pPr>
      <w:r w:rsidRPr="007424A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7424A9" w:rsidRDefault="00747605" w:rsidP="00747605">
      <w:pPr>
        <w:spacing w:line="480" w:lineRule="auto"/>
        <w:jc w:val="center"/>
        <w:rPr>
          <w:b/>
          <w:sz w:val="24"/>
          <w:szCs w:val="24"/>
        </w:rPr>
      </w:pPr>
      <w:r w:rsidRPr="007424A9">
        <w:rPr>
          <w:b/>
          <w:sz w:val="24"/>
          <w:szCs w:val="24"/>
        </w:rPr>
        <w:t>The Lord James Christ’s Proverbs</w:t>
      </w:r>
    </w:p>
    <w:p w:rsidR="00747605" w:rsidRPr="007424A9" w:rsidRDefault="00747605" w:rsidP="00747605">
      <w:pPr>
        <w:spacing w:line="480" w:lineRule="auto"/>
        <w:jc w:val="both"/>
        <w:rPr>
          <w:sz w:val="24"/>
          <w:szCs w:val="24"/>
        </w:rPr>
      </w:pPr>
      <w:r w:rsidRPr="007424A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7424A9" w:rsidRDefault="00747605" w:rsidP="00747605">
      <w:pPr>
        <w:spacing w:line="480" w:lineRule="auto"/>
        <w:jc w:val="center"/>
        <w:rPr>
          <w:b/>
          <w:sz w:val="24"/>
          <w:szCs w:val="24"/>
        </w:rPr>
      </w:pPr>
      <w:r w:rsidRPr="007424A9">
        <w:rPr>
          <w:b/>
          <w:sz w:val="24"/>
          <w:szCs w:val="24"/>
        </w:rPr>
        <w:t>The Lord James Christ’s Outranking Epistle</w:t>
      </w:r>
    </w:p>
    <w:p w:rsidR="00747605" w:rsidRPr="007424A9" w:rsidRDefault="00747605" w:rsidP="00747605">
      <w:pPr>
        <w:spacing w:line="480" w:lineRule="auto"/>
        <w:jc w:val="both"/>
        <w:rPr>
          <w:sz w:val="24"/>
          <w:szCs w:val="24"/>
        </w:rPr>
      </w:pPr>
      <w:r w:rsidRPr="007424A9">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747605" w:rsidRPr="007424A9" w:rsidRDefault="00747605" w:rsidP="00747605">
      <w:pPr>
        <w:spacing w:line="480" w:lineRule="auto"/>
        <w:jc w:val="center"/>
        <w:rPr>
          <w:b/>
          <w:sz w:val="24"/>
          <w:szCs w:val="24"/>
        </w:rPr>
      </w:pPr>
      <w:r w:rsidRPr="007424A9">
        <w:rPr>
          <w:b/>
          <w:sz w:val="24"/>
          <w:szCs w:val="24"/>
        </w:rPr>
        <w:t>The Lord James Christ’s Business Affairs</w:t>
      </w:r>
    </w:p>
    <w:p w:rsidR="00747605" w:rsidRPr="007424A9" w:rsidRDefault="00747605" w:rsidP="00747605">
      <w:pPr>
        <w:spacing w:line="480" w:lineRule="auto"/>
        <w:jc w:val="both"/>
        <w:rPr>
          <w:sz w:val="24"/>
          <w:szCs w:val="24"/>
        </w:rPr>
      </w:pPr>
      <w:r w:rsidRPr="007424A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7605" w:rsidRPr="007424A9" w:rsidRDefault="00747605" w:rsidP="00747605">
      <w:pPr>
        <w:spacing w:line="480" w:lineRule="auto"/>
        <w:jc w:val="center"/>
        <w:rPr>
          <w:b/>
          <w:sz w:val="24"/>
          <w:szCs w:val="24"/>
        </w:rPr>
      </w:pPr>
      <w:r w:rsidRPr="007424A9">
        <w:rPr>
          <w:b/>
          <w:sz w:val="24"/>
          <w:szCs w:val="24"/>
        </w:rPr>
        <w:t>The Lord James Christ’s Faith</w:t>
      </w:r>
    </w:p>
    <w:p w:rsidR="00747605" w:rsidRPr="007424A9" w:rsidRDefault="00747605" w:rsidP="00747605">
      <w:pPr>
        <w:spacing w:line="480" w:lineRule="auto"/>
        <w:jc w:val="both"/>
        <w:rPr>
          <w:sz w:val="24"/>
          <w:szCs w:val="24"/>
        </w:rPr>
      </w:pPr>
      <w:r w:rsidRPr="007424A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7424A9" w:rsidRDefault="00747605" w:rsidP="00747605">
      <w:pPr>
        <w:spacing w:line="480" w:lineRule="auto"/>
        <w:jc w:val="center"/>
        <w:rPr>
          <w:b/>
          <w:sz w:val="24"/>
          <w:szCs w:val="24"/>
        </w:rPr>
      </w:pPr>
      <w:r w:rsidRPr="007424A9">
        <w:rPr>
          <w:b/>
          <w:sz w:val="24"/>
          <w:szCs w:val="24"/>
        </w:rPr>
        <w:t>The Lord James Christ’s Strength</w:t>
      </w:r>
    </w:p>
    <w:p w:rsidR="00747605" w:rsidRPr="007424A9" w:rsidRDefault="00747605" w:rsidP="00747605">
      <w:pPr>
        <w:spacing w:line="480" w:lineRule="auto"/>
        <w:jc w:val="both"/>
        <w:rPr>
          <w:sz w:val="24"/>
          <w:szCs w:val="24"/>
        </w:rPr>
      </w:pPr>
      <w:r w:rsidRPr="007424A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7424A9">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747605" w:rsidRPr="007424A9" w:rsidRDefault="00747605" w:rsidP="00747605">
      <w:pPr>
        <w:spacing w:line="480" w:lineRule="auto"/>
        <w:jc w:val="center"/>
        <w:rPr>
          <w:b/>
          <w:sz w:val="24"/>
          <w:szCs w:val="24"/>
        </w:rPr>
      </w:pPr>
      <w:r w:rsidRPr="007424A9">
        <w:rPr>
          <w:b/>
          <w:sz w:val="24"/>
          <w:szCs w:val="24"/>
        </w:rPr>
        <w:t>The Lord James Christ’s Perfect Law of Liberty</w:t>
      </w:r>
    </w:p>
    <w:p w:rsidR="00747605" w:rsidRPr="007424A9" w:rsidRDefault="00747605" w:rsidP="00747605">
      <w:pPr>
        <w:spacing w:line="480" w:lineRule="auto"/>
        <w:jc w:val="both"/>
        <w:rPr>
          <w:sz w:val="24"/>
          <w:szCs w:val="24"/>
        </w:rPr>
      </w:pPr>
      <w:r w:rsidRPr="007424A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7605" w:rsidRPr="007424A9" w:rsidRDefault="00747605" w:rsidP="00747605">
      <w:pPr>
        <w:spacing w:line="480" w:lineRule="auto"/>
        <w:jc w:val="center"/>
        <w:rPr>
          <w:b/>
          <w:sz w:val="24"/>
          <w:szCs w:val="24"/>
        </w:rPr>
      </w:pPr>
      <w:r w:rsidRPr="007424A9">
        <w:rPr>
          <w:b/>
          <w:sz w:val="24"/>
          <w:szCs w:val="24"/>
        </w:rPr>
        <w:t>The Lord James Christ’s Royal Law of Agape Love (Omni-Benevolence)</w:t>
      </w:r>
    </w:p>
    <w:p w:rsidR="00747605" w:rsidRPr="007424A9" w:rsidRDefault="00747605" w:rsidP="00747605">
      <w:pPr>
        <w:spacing w:line="480" w:lineRule="auto"/>
        <w:jc w:val="both"/>
        <w:rPr>
          <w:sz w:val="24"/>
          <w:szCs w:val="24"/>
        </w:rPr>
      </w:pPr>
      <w:r w:rsidRPr="007424A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7424A9" w:rsidRDefault="00747605" w:rsidP="00747605">
      <w:pPr>
        <w:spacing w:line="480" w:lineRule="auto"/>
        <w:jc w:val="center"/>
        <w:rPr>
          <w:b/>
          <w:sz w:val="24"/>
          <w:szCs w:val="24"/>
        </w:rPr>
      </w:pPr>
      <w:r w:rsidRPr="007424A9">
        <w:rPr>
          <w:b/>
          <w:sz w:val="24"/>
          <w:szCs w:val="24"/>
        </w:rPr>
        <w:t>The Lord James Christ’s Faith with Works</w:t>
      </w:r>
    </w:p>
    <w:p w:rsidR="00747605" w:rsidRPr="007424A9" w:rsidRDefault="00747605" w:rsidP="00747605">
      <w:pPr>
        <w:spacing w:line="480" w:lineRule="auto"/>
        <w:jc w:val="both"/>
        <w:rPr>
          <w:sz w:val="24"/>
          <w:szCs w:val="24"/>
        </w:rPr>
      </w:pPr>
      <w:r w:rsidRPr="007424A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7424A9">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747605" w:rsidRPr="007424A9" w:rsidRDefault="00747605" w:rsidP="00747605">
      <w:pPr>
        <w:spacing w:line="480" w:lineRule="auto"/>
        <w:jc w:val="center"/>
        <w:rPr>
          <w:b/>
          <w:sz w:val="24"/>
          <w:szCs w:val="24"/>
        </w:rPr>
      </w:pPr>
      <w:r w:rsidRPr="007424A9">
        <w:rPr>
          <w:b/>
          <w:sz w:val="24"/>
          <w:szCs w:val="24"/>
        </w:rPr>
        <w:t>The Lord James Christ’s Wisdom &amp; Intelligence</w:t>
      </w:r>
    </w:p>
    <w:p w:rsidR="00747605" w:rsidRPr="007424A9" w:rsidRDefault="00747605" w:rsidP="00747605">
      <w:pPr>
        <w:spacing w:line="480" w:lineRule="auto"/>
        <w:jc w:val="both"/>
        <w:rPr>
          <w:sz w:val="24"/>
          <w:szCs w:val="24"/>
        </w:rPr>
      </w:pPr>
      <w:r w:rsidRPr="007424A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424A9">
        <w:rPr>
          <w:b/>
          <w:sz w:val="24"/>
          <w:szCs w:val="24"/>
        </w:rPr>
        <w:t>Single Lord called Wisdom</w:t>
      </w:r>
      <w:r w:rsidRPr="007424A9">
        <w:rPr>
          <w:sz w:val="24"/>
          <w:szCs w:val="24"/>
        </w:rPr>
        <w:t>” in “</w:t>
      </w:r>
      <w:r w:rsidRPr="007424A9">
        <w:rPr>
          <w:b/>
          <w:sz w:val="24"/>
          <w:szCs w:val="24"/>
        </w:rPr>
        <w:t>That Age</w:t>
      </w:r>
      <w:r w:rsidRPr="007424A9">
        <w:rPr>
          <w:sz w:val="24"/>
          <w:szCs w:val="24"/>
        </w:rPr>
        <w:t>” in Luke 20:35-36 &amp; Proverbs 8:22-25 (RSV). Where selfishness and jealousy of wisdom is not from God in James 3:14-16. This refers to the Lord Lucifer named the “</w:t>
      </w:r>
      <w:r w:rsidRPr="007424A9">
        <w:rPr>
          <w:b/>
          <w:sz w:val="24"/>
          <w:szCs w:val="24"/>
        </w:rPr>
        <w:t>Married Lord called Wisdom</w:t>
      </w:r>
      <w:r w:rsidRPr="007424A9">
        <w:rPr>
          <w:sz w:val="24"/>
          <w:szCs w:val="24"/>
        </w:rPr>
        <w:t>” in “</w:t>
      </w:r>
      <w:r w:rsidRPr="007424A9">
        <w:rPr>
          <w:b/>
          <w:sz w:val="24"/>
          <w:szCs w:val="24"/>
        </w:rPr>
        <w:t>This Age</w:t>
      </w:r>
      <w:r w:rsidRPr="007424A9">
        <w:rPr>
          <w:sz w:val="24"/>
          <w:szCs w:val="24"/>
        </w:rPr>
        <w:t xml:space="preserve">” in Luke 20:34, 37-38 &amp; Proverbs 8:22-25 (RSV). </w:t>
      </w:r>
    </w:p>
    <w:p w:rsidR="00747605" w:rsidRPr="007424A9" w:rsidRDefault="00747605" w:rsidP="00747605">
      <w:pPr>
        <w:spacing w:line="480" w:lineRule="auto"/>
        <w:jc w:val="center"/>
        <w:rPr>
          <w:b/>
          <w:sz w:val="24"/>
          <w:szCs w:val="24"/>
        </w:rPr>
      </w:pPr>
      <w:r w:rsidRPr="007424A9">
        <w:rPr>
          <w:b/>
          <w:sz w:val="24"/>
          <w:szCs w:val="24"/>
        </w:rPr>
        <w:t>The Lord James Christ’s Kingdom of God</w:t>
      </w:r>
    </w:p>
    <w:p w:rsidR="00747605" w:rsidRPr="007424A9" w:rsidRDefault="00747605" w:rsidP="00747605">
      <w:pPr>
        <w:spacing w:line="480" w:lineRule="auto"/>
        <w:jc w:val="both"/>
        <w:rPr>
          <w:sz w:val="24"/>
          <w:szCs w:val="24"/>
        </w:rPr>
      </w:pPr>
      <w:r w:rsidRPr="007424A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7424A9">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424A9">
        <w:rPr>
          <w:b/>
          <w:sz w:val="24"/>
          <w:szCs w:val="24"/>
        </w:rPr>
        <w:t>Great White Throne Judgment</w:t>
      </w:r>
      <w:r w:rsidRPr="007424A9">
        <w:rPr>
          <w:sz w:val="24"/>
          <w:szCs w:val="24"/>
        </w:rPr>
        <w:t>” is in Revelation 20:5, 11-15. The “</w:t>
      </w:r>
      <w:r w:rsidRPr="007424A9">
        <w:rPr>
          <w:b/>
          <w:sz w:val="24"/>
          <w:szCs w:val="24"/>
        </w:rPr>
        <w:t>Ancient of Days Throne Judgment</w:t>
      </w:r>
      <w:r w:rsidRPr="007424A9">
        <w:rPr>
          <w:sz w:val="24"/>
          <w:szCs w:val="24"/>
        </w:rPr>
        <w:t xml:space="preserve">” is in Daniel 7:9-10. </w:t>
      </w:r>
    </w:p>
    <w:p w:rsidR="00747605" w:rsidRPr="007424A9" w:rsidRDefault="00747605" w:rsidP="00747605">
      <w:pPr>
        <w:spacing w:line="480" w:lineRule="auto"/>
        <w:jc w:val="center"/>
        <w:rPr>
          <w:b/>
          <w:sz w:val="24"/>
          <w:szCs w:val="24"/>
        </w:rPr>
      </w:pPr>
      <w:r w:rsidRPr="007424A9">
        <w:rPr>
          <w:b/>
          <w:sz w:val="24"/>
          <w:szCs w:val="24"/>
        </w:rPr>
        <w:t>The Lord James Christ’s Identity to the Father Stephen</w:t>
      </w:r>
    </w:p>
    <w:p w:rsidR="00747605" w:rsidRPr="007424A9" w:rsidRDefault="00747605" w:rsidP="00747605">
      <w:pPr>
        <w:spacing w:line="480" w:lineRule="auto"/>
        <w:jc w:val="both"/>
        <w:rPr>
          <w:sz w:val="24"/>
          <w:szCs w:val="24"/>
        </w:rPr>
      </w:pPr>
      <w:r w:rsidRPr="007424A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7424A9" w:rsidRDefault="00747605" w:rsidP="00747605">
      <w:pPr>
        <w:spacing w:line="480" w:lineRule="auto"/>
        <w:jc w:val="center"/>
        <w:rPr>
          <w:b/>
          <w:sz w:val="24"/>
          <w:szCs w:val="24"/>
        </w:rPr>
      </w:pPr>
      <w:r w:rsidRPr="007424A9">
        <w:rPr>
          <w:b/>
          <w:sz w:val="24"/>
          <w:szCs w:val="24"/>
        </w:rPr>
        <w:t>The Lord James Christ’s Encouragement</w:t>
      </w:r>
    </w:p>
    <w:p w:rsidR="00747605" w:rsidRPr="007424A9" w:rsidRDefault="00747605" w:rsidP="00747605">
      <w:pPr>
        <w:spacing w:line="480" w:lineRule="auto"/>
        <w:jc w:val="both"/>
        <w:rPr>
          <w:sz w:val="24"/>
          <w:szCs w:val="24"/>
        </w:rPr>
      </w:pPr>
      <w:r w:rsidRPr="007424A9">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7424A9" w:rsidRDefault="00747605" w:rsidP="00747605">
      <w:pPr>
        <w:spacing w:line="480" w:lineRule="auto"/>
        <w:jc w:val="center"/>
        <w:rPr>
          <w:b/>
          <w:sz w:val="24"/>
          <w:szCs w:val="24"/>
        </w:rPr>
      </w:pPr>
      <w:r w:rsidRPr="007424A9">
        <w:rPr>
          <w:b/>
          <w:sz w:val="24"/>
          <w:szCs w:val="24"/>
        </w:rPr>
        <w:lastRenderedPageBreak/>
        <w:t>The Lord James Christ’s Exaltation</w:t>
      </w:r>
    </w:p>
    <w:p w:rsidR="00747605" w:rsidRPr="007424A9" w:rsidRDefault="00747605" w:rsidP="00747605">
      <w:pPr>
        <w:spacing w:line="480" w:lineRule="auto"/>
        <w:jc w:val="both"/>
        <w:rPr>
          <w:sz w:val="24"/>
          <w:szCs w:val="24"/>
        </w:rPr>
      </w:pPr>
      <w:r w:rsidRPr="007424A9">
        <w:rPr>
          <w:sz w:val="24"/>
          <w:szCs w:val="24"/>
        </w:rPr>
        <w:t>Third, Poor Christians are the Ones that God exalts in James 1:9-11. This is because God resists the proud but gives grace to the humble James 4:6.</w:t>
      </w:r>
    </w:p>
    <w:p w:rsidR="00747605" w:rsidRPr="007424A9" w:rsidRDefault="00747605" w:rsidP="00747605">
      <w:pPr>
        <w:spacing w:line="480" w:lineRule="auto"/>
        <w:jc w:val="center"/>
        <w:rPr>
          <w:b/>
          <w:sz w:val="24"/>
          <w:szCs w:val="24"/>
        </w:rPr>
      </w:pPr>
      <w:r w:rsidRPr="007424A9">
        <w:rPr>
          <w:b/>
          <w:sz w:val="24"/>
          <w:szCs w:val="24"/>
        </w:rPr>
        <w:t>The Lord James Christ’s Endurance</w:t>
      </w:r>
    </w:p>
    <w:p w:rsidR="00747605" w:rsidRPr="007424A9" w:rsidRDefault="00747605" w:rsidP="00747605">
      <w:pPr>
        <w:spacing w:line="480" w:lineRule="auto"/>
        <w:jc w:val="both"/>
        <w:rPr>
          <w:sz w:val="24"/>
          <w:szCs w:val="24"/>
        </w:rPr>
      </w:pPr>
      <w:r w:rsidRPr="007424A9">
        <w:rPr>
          <w:sz w:val="24"/>
          <w:szCs w:val="24"/>
        </w:rPr>
        <w:t xml:space="preserve">Fourth, life is given to the Ones who endure trials. Temptation is the real problem every believer must face, but God has given His best gift, the gift of the new life from the Gospel in James 1:12-18. </w:t>
      </w:r>
    </w:p>
    <w:p w:rsidR="00747605" w:rsidRPr="007424A9" w:rsidRDefault="00747605" w:rsidP="00747605">
      <w:pPr>
        <w:spacing w:line="480" w:lineRule="auto"/>
        <w:jc w:val="center"/>
        <w:rPr>
          <w:b/>
          <w:sz w:val="24"/>
          <w:szCs w:val="24"/>
        </w:rPr>
      </w:pPr>
      <w:r w:rsidRPr="007424A9">
        <w:rPr>
          <w:b/>
          <w:sz w:val="24"/>
          <w:szCs w:val="24"/>
        </w:rPr>
        <w:t>The Lord James Christ’s Peace</w:t>
      </w:r>
    </w:p>
    <w:p w:rsidR="00747605" w:rsidRPr="007424A9" w:rsidRDefault="00747605" w:rsidP="00747605">
      <w:pPr>
        <w:spacing w:line="480" w:lineRule="auto"/>
        <w:jc w:val="both"/>
        <w:rPr>
          <w:sz w:val="24"/>
          <w:szCs w:val="24"/>
        </w:rPr>
      </w:pPr>
      <w:r w:rsidRPr="007424A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7424A9" w:rsidRDefault="00747605" w:rsidP="00747605">
      <w:pPr>
        <w:spacing w:line="480" w:lineRule="auto"/>
        <w:jc w:val="center"/>
        <w:rPr>
          <w:b/>
          <w:sz w:val="24"/>
          <w:szCs w:val="24"/>
        </w:rPr>
      </w:pPr>
      <w:r w:rsidRPr="007424A9">
        <w:rPr>
          <w:b/>
          <w:sz w:val="24"/>
          <w:szCs w:val="24"/>
        </w:rPr>
        <w:t>The Lord James Christ’s Heart &amp; Words</w:t>
      </w:r>
    </w:p>
    <w:p w:rsidR="00747605" w:rsidRPr="007424A9" w:rsidRDefault="00747605" w:rsidP="00747605">
      <w:pPr>
        <w:spacing w:line="480" w:lineRule="auto"/>
        <w:jc w:val="both"/>
        <w:rPr>
          <w:sz w:val="24"/>
          <w:szCs w:val="24"/>
        </w:rPr>
      </w:pPr>
      <w:r w:rsidRPr="007424A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7424A9" w:rsidRDefault="00747605" w:rsidP="00747605">
      <w:pPr>
        <w:spacing w:line="480" w:lineRule="auto"/>
        <w:jc w:val="center"/>
        <w:rPr>
          <w:b/>
          <w:sz w:val="24"/>
          <w:szCs w:val="24"/>
        </w:rPr>
      </w:pPr>
      <w:r w:rsidRPr="007424A9">
        <w:rPr>
          <w:b/>
          <w:sz w:val="24"/>
          <w:szCs w:val="24"/>
        </w:rPr>
        <w:t>The Lord James Christ’s Respect, Reverence, Revering &amp; High Esteem</w:t>
      </w:r>
    </w:p>
    <w:p w:rsidR="00747605" w:rsidRPr="007424A9" w:rsidRDefault="00747605" w:rsidP="00747605">
      <w:pPr>
        <w:spacing w:line="480" w:lineRule="auto"/>
        <w:jc w:val="both"/>
        <w:rPr>
          <w:sz w:val="24"/>
          <w:szCs w:val="24"/>
        </w:rPr>
      </w:pPr>
      <w:r w:rsidRPr="007424A9">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7424A9" w:rsidRDefault="00747605" w:rsidP="00747605">
      <w:pPr>
        <w:spacing w:line="480" w:lineRule="auto"/>
        <w:jc w:val="center"/>
        <w:rPr>
          <w:b/>
          <w:sz w:val="24"/>
          <w:szCs w:val="24"/>
        </w:rPr>
      </w:pPr>
      <w:r w:rsidRPr="007424A9">
        <w:rPr>
          <w:b/>
          <w:sz w:val="24"/>
          <w:szCs w:val="24"/>
        </w:rPr>
        <w:t>The Lord James Christ’s Salvation</w:t>
      </w:r>
    </w:p>
    <w:p w:rsidR="00747605" w:rsidRPr="007424A9" w:rsidRDefault="00747605" w:rsidP="00747605">
      <w:pPr>
        <w:spacing w:line="480" w:lineRule="auto"/>
        <w:jc w:val="both"/>
        <w:rPr>
          <w:sz w:val="24"/>
          <w:szCs w:val="24"/>
        </w:rPr>
      </w:pPr>
      <w:r w:rsidRPr="007424A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7424A9" w:rsidRDefault="00747605" w:rsidP="00747605">
      <w:pPr>
        <w:spacing w:line="480" w:lineRule="auto"/>
        <w:jc w:val="center"/>
        <w:rPr>
          <w:b/>
          <w:sz w:val="24"/>
          <w:szCs w:val="24"/>
        </w:rPr>
      </w:pPr>
      <w:r w:rsidRPr="007424A9">
        <w:rPr>
          <w:b/>
          <w:sz w:val="24"/>
          <w:szCs w:val="24"/>
        </w:rPr>
        <w:t>The Lord James Christ’s Teaching</w:t>
      </w:r>
    </w:p>
    <w:p w:rsidR="00747605" w:rsidRPr="007424A9" w:rsidRDefault="00747605" w:rsidP="00747605">
      <w:pPr>
        <w:spacing w:line="480" w:lineRule="auto"/>
        <w:jc w:val="both"/>
        <w:rPr>
          <w:sz w:val="24"/>
          <w:szCs w:val="24"/>
        </w:rPr>
      </w:pPr>
      <w:r w:rsidRPr="007424A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7424A9" w:rsidRDefault="00747605" w:rsidP="00747605">
      <w:pPr>
        <w:spacing w:line="480" w:lineRule="auto"/>
        <w:jc w:val="center"/>
        <w:rPr>
          <w:b/>
          <w:sz w:val="24"/>
          <w:szCs w:val="24"/>
        </w:rPr>
      </w:pPr>
      <w:r w:rsidRPr="007424A9">
        <w:rPr>
          <w:b/>
          <w:sz w:val="24"/>
          <w:szCs w:val="24"/>
        </w:rPr>
        <w:t>The Lord James Christ’s living</w:t>
      </w:r>
    </w:p>
    <w:p w:rsidR="00747605" w:rsidRPr="007424A9" w:rsidRDefault="00747605" w:rsidP="00747605">
      <w:pPr>
        <w:spacing w:line="480" w:lineRule="auto"/>
        <w:jc w:val="both"/>
        <w:rPr>
          <w:sz w:val="24"/>
          <w:szCs w:val="24"/>
        </w:rPr>
      </w:pPr>
      <w:r w:rsidRPr="007424A9">
        <w:rPr>
          <w:sz w:val="24"/>
          <w:szCs w:val="24"/>
        </w:rPr>
        <w:t>Tenth, wisdom is right living, but jealousy and selfish ambitions are false in James 3:14-16. The right kind of wisdom will equip You to live holy and to fear Your God.</w:t>
      </w:r>
    </w:p>
    <w:p w:rsidR="00747605" w:rsidRPr="007424A9" w:rsidRDefault="00747605" w:rsidP="00747605">
      <w:pPr>
        <w:spacing w:line="480" w:lineRule="auto"/>
        <w:jc w:val="center"/>
        <w:rPr>
          <w:b/>
          <w:sz w:val="24"/>
          <w:szCs w:val="24"/>
        </w:rPr>
      </w:pPr>
      <w:r w:rsidRPr="007424A9">
        <w:rPr>
          <w:b/>
          <w:sz w:val="24"/>
          <w:szCs w:val="24"/>
        </w:rPr>
        <w:t>The Lord James Christ’s Jealousy</w:t>
      </w:r>
    </w:p>
    <w:p w:rsidR="00747605" w:rsidRPr="007424A9" w:rsidRDefault="00747605" w:rsidP="00747605">
      <w:pPr>
        <w:spacing w:line="480" w:lineRule="auto"/>
        <w:jc w:val="both"/>
        <w:rPr>
          <w:sz w:val="24"/>
          <w:szCs w:val="24"/>
        </w:rPr>
      </w:pPr>
      <w:r w:rsidRPr="007424A9">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7424A9" w:rsidRDefault="00747605" w:rsidP="00747605">
      <w:pPr>
        <w:spacing w:line="480" w:lineRule="auto"/>
        <w:jc w:val="center"/>
        <w:rPr>
          <w:b/>
          <w:sz w:val="24"/>
          <w:szCs w:val="24"/>
        </w:rPr>
      </w:pPr>
      <w:r w:rsidRPr="007424A9">
        <w:rPr>
          <w:b/>
          <w:sz w:val="24"/>
          <w:szCs w:val="24"/>
        </w:rPr>
        <w:t>The Lord James Christ’s Brotherly Law</w:t>
      </w:r>
    </w:p>
    <w:p w:rsidR="00747605" w:rsidRPr="007424A9" w:rsidRDefault="00747605" w:rsidP="00747605">
      <w:pPr>
        <w:spacing w:line="480" w:lineRule="auto"/>
        <w:jc w:val="both"/>
        <w:rPr>
          <w:sz w:val="24"/>
          <w:szCs w:val="24"/>
        </w:rPr>
      </w:pPr>
      <w:r w:rsidRPr="007424A9">
        <w:rPr>
          <w:sz w:val="24"/>
          <w:szCs w:val="24"/>
        </w:rPr>
        <w:t xml:space="preserve">Twelfth, to speak against a Brother or a Sister is to speak against God’s Law and to be a Judge. There is only one Judge, </w:t>
      </w:r>
      <w:r w:rsidRPr="007424A9">
        <w:rPr>
          <w:b/>
          <w:sz w:val="24"/>
          <w:szCs w:val="24"/>
        </w:rPr>
        <w:t>the Marvelous Lord Yah</w:t>
      </w:r>
      <w:r w:rsidRPr="007424A9">
        <w:rPr>
          <w:sz w:val="24"/>
          <w:szCs w:val="24"/>
        </w:rPr>
        <w:t xml:space="preserve">. The role of a Christian is not a Judge but the doer of the Law in James 4:11-12. </w:t>
      </w:r>
    </w:p>
    <w:p w:rsidR="00747605" w:rsidRPr="007424A9" w:rsidRDefault="00747605" w:rsidP="00747605">
      <w:pPr>
        <w:spacing w:line="480" w:lineRule="auto"/>
        <w:jc w:val="center"/>
        <w:rPr>
          <w:b/>
          <w:sz w:val="24"/>
          <w:szCs w:val="24"/>
        </w:rPr>
      </w:pPr>
      <w:r w:rsidRPr="007424A9">
        <w:rPr>
          <w:b/>
          <w:sz w:val="24"/>
          <w:szCs w:val="24"/>
        </w:rPr>
        <w:t>The Lord James Christ’s Business Traveling</w:t>
      </w:r>
    </w:p>
    <w:p w:rsidR="00747605" w:rsidRPr="007424A9" w:rsidRDefault="00747605" w:rsidP="00747605">
      <w:pPr>
        <w:spacing w:line="480" w:lineRule="auto"/>
        <w:jc w:val="both"/>
        <w:rPr>
          <w:sz w:val="24"/>
          <w:szCs w:val="24"/>
        </w:rPr>
      </w:pPr>
      <w:r w:rsidRPr="007424A9">
        <w:rPr>
          <w:sz w:val="24"/>
          <w:szCs w:val="24"/>
        </w:rPr>
        <w:t xml:space="preserve">Thirteenth, live is uncertain. Plans to do business or travel should be done by the will of God. When One knows to do right and does not it is sin in James 4:13-17. </w:t>
      </w:r>
    </w:p>
    <w:p w:rsidR="00747605" w:rsidRPr="007424A9" w:rsidRDefault="00747605" w:rsidP="00747605">
      <w:pPr>
        <w:spacing w:line="480" w:lineRule="auto"/>
        <w:jc w:val="center"/>
        <w:rPr>
          <w:b/>
          <w:sz w:val="24"/>
          <w:szCs w:val="24"/>
        </w:rPr>
      </w:pPr>
      <w:r w:rsidRPr="007424A9">
        <w:rPr>
          <w:b/>
          <w:sz w:val="24"/>
          <w:szCs w:val="24"/>
        </w:rPr>
        <w:t>The Lord James Christ’s Judgment against the Rich</w:t>
      </w:r>
    </w:p>
    <w:p w:rsidR="00747605" w:rsidRPr="007424A9" w:rsidRDefault="00747605" w:rsidP="00747605">
      <w:pPr>
        <w:spacing w:line="480" w:lineRule="auto"/>
        <w:jc w:val="both"/>
        <w:rPr>
          <w:sz w:val="24"/>
          <w:szCs w:val="24"/>
        </w:rPr>
      </w:pPr>
      <w:r w:rsidRPr="007424A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7424A9" w:rsidRDefault="00747605" w:rsidP="00747605">
      <w:pPr>
        <w:spacing w:line="480" w:lineRule="auto"/>
        <w:jc w:val="center"/>
        <w:rPr>
          <w:b/>
          <w:sz w:val="24"/>
          <w:szCs w:val="24"/>
        </w:rPr>
      </w:pPr>
      <w:r w:rsidRPr="007424A9">
        <w:rPr>
          <w:b/>
          <w:sz w:val="24"/>
          <w:szCs w:val="24"/>
        </w:rPr>
        <w:t>The Lord James Christ’s Patience &amp; Communication</w:t>
      </w:r>
    </w:p>
    <w:p w:rsidR="00747605" w:rsidRPr="007424A9" w:rsidRDefault="00747605" w:rsidP="00747605">
      <w:pPr>
        <w:spacing w:line="480" w:lineRule="auto"/>
        <w:jc w:val="both"/>
        <w:rPr>
          <w:sz w:val="24"/>
          <w:szCs w:val="24"/>
        </w:rPr>
      </w:pPr>
      <w:r w:rsidRPr="007424A9">
        <w:rPr>
          <w:sz w:val="24"/>
          <w:szCs w:val="24"/>
        </w:rPr>
        <w:t xml:space="preserve">Fifteenth, a Christian must be patient to Christ’s coming. Occupy till I come is the command. Judging or complaining to One Another must cease. There should be a simple “Yes” or “No” in James 5:7-12. </w:t>
      </w:r>
    </w:p>
    <w:p w:rsidR="00747605" w:rsidRPr="007424A9" w:rsidRDefault="00747605" w:rsidP="00747605">
      <w:pPr>
        <w:spacing w:line="480" w:lineRule="auto"/>
        <w:jc w:val="center"/>
        <w:rPr>
          <w:b/>
          <w:sz w:val="24"/>
          <w:szCs w:val="24"/>
        </w:rPr>
      </w:pPr>
      <w:r w:rsidRPr="007424A9">
        <w:rPr>
          <w:b/>
          <w:sz w:val="24"/>
          <w:szCs w:val="24"/>
        </w:rPr>
        <w:t>The Lord James Christ’s Prayer of Divine Healing</w:t>
      </w:r>
    </w:p>
    <w:p w:rsidR="00747605" w:rsidRPr="007424A9" w:rsidRDefault="00747605" w:rsidP="00747605">
      <w:pPr>
        <w:spacing w:line="480" w:lineRule="auto"/>
        <w:jc w:val="both"/>
        <w:rPr>
          <w:sz w:val="24"/>
          <w:szCs w:val="24"/>
        </w:rPr>
      </w:pPr>
      <w:r w:rsidRPr="007424A9">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7424A9">
        <w:rPr>
          <w:b/>
          <w:sz w:val="24"/>
          <w:szCs w:val="24"/>
        </w:rPr>
        <w:t>Holy Anointing Oil</w:t>
      </w:r>
      <w:r w:rsidRPr="007424A9">
        <w:rPr>
          <w:sz w:val="24"/>
          <w:szCs w:val="24"/>
        </w:rPr>
        <w:t xml:space="preserve"> in James 5:13-18. </w:t>
      </w:r>
    </w:p>
    <w:p w:rsidR="00747605" w:rsidRPr="007424A9" w:rsidRDefault="00747605" w:rsidP="00747605">
      <w:pPr>
        <w:spacing w:line="480" w:lineRule="auto"/>
        <w:jc w:val="center"/>
        <w:rPr>
          <w:b/>
          <w:sz w:val="24"/>
          <w:szCs w:val="24"/>
        </w:rPr>
      </w:pPr>
      <w:r w:rsidRPr="007424A9">
        <w:rPr>
          <w:b/>
          <w:sz w:val="24"/>
          <w:szCs w:val="24"/>
        </w:rPr>
        <w:t>The Lord James Christ’s Admonishing a Sinning Brother</w:t>
      </w:r>
    </w:p>
    <w:p w:rsidR="00747605" w:rsidRPr="007424A9" w:rsidRDefault="00747605" w:rsidP="00747605">
      <w:pPr>
        <w:spacing w:line="480" w:lineRule="auto"/>
        <w:jc w:val="both"/>
        <w:rPr>
          <w:sz w:val="24"/>
          <w:szCs w:val="24"/>
        </w:rPr>
      </w:pPr>
      <w:r w:rsidRPr="007424A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7424A9" w:rsidRDefault="00747605" w:rsidP="00747605">
      <w:pPr>
        <w:spacing w:line="480" w:lineRule="auto"/>
        <w:jc w:val="center"/>
        <w:rPr>
          <w:b/>
          <w:sz w:val="24"/>
          <w:szCs w:val="24"/>
        </w:rPr>
      </w:pPr>
      <w:r w:rsidRPr="007424A9">
        <w:rPr>
          <w:b/>
          <w:sz w:val="24"/>
          <w:szCs w:val="24"/>
        </w:rPr>
        <w:t>The Lord James Christ’s Standards for the Lord Man</w:t>
      </w:r>
    </w:p>
    <w:p w:rsidR="00747605" w:rsidRPr="007424A9" w:rsidRDefault="00747605" w:rsidP="00747605">
      <w:pPr>
        <w:spacing w:line="480" w:lineRule="auto"/>
        <w:jc w:val="both"/>
        <w:rPr>
          <w:sz w:val="24"/>
          <w:szCs w:val="24"/>
        </w:rPr>
      </w:pPr>
      <w:r w:rsidRPr="007424A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7424A9" w:rsidRDefault="00747605" w:rsidP="00747605">
      <w:pPr>
        <w:spacing w:line="480" w:lineRule="auto"/>
        <w:jc w:val="center"/>
        <w:rPr>
          <w:b/>
          <w:sz w:val="24"/>
          <w:szCs w:val="24"/>
        </w:rPr>
      </w:pPr>
      <w:r w:rsidRPr="007424A9">
        <w:rPr>
          <w:b/>
          <w:sz w:val="24"/>
          <w:szCs w:val="24"/>
        </w:rPr>
        <w:t>The Lord James Christ is Stoned to Death</w:t>
      </w:r>
    </w:p>
    <w:p w:rsidR="00747605" w:rsidRPr="007424A9" w:rsidRDefault="00747605" w:rsidP="00747605">
      <w:pPr>
        <w:spacing w:line="480" w:lineRule="auto"/>
        <w:jc w:val="both"/>
        <w:rPr>
          <w:sz w:val="24"/>
          <w:szCs w:val="24"/>
        </w:rPr>
      </w:pPr>
      <w:r w:rsidRPr="007424A9">
        <w:rPr>
          <w:sz w:val="24"/>
          <w:szCs w:val="24"/>
        </w:rPr>
        <w:lastRenderedPageBreak/>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7605" w:rsidRPr="007424A9" w:rsidRDefault="00747605" w:rsidP="00747605">
      <w:pPr>
        <w:spacing w:line="480" w:lineRule="auto"/>
        <w:jc w:val="center"/>
        <w:rPr>
          <w:b/>
          <w:sz w:val="24"/>
          <w:szCs w:val="24"/>
        </w:rPr>
      </w:pPr>
      <w:r w:rsidRPr="007424A9">
        <w:rPr>
          <w:b/>
          <w:sz w:val="24"/>
          <w:szCs w:val="24"/>
        </w:rPr>
        <w:t>The Blood of the Lord James Christ as the Holiest of All in the Law</w:t>
      </w:r>
    </w:p>
    <w:p w:rsidR="00747605" w:rsidRPr="007424A9" w:rsidRDefault="00747605" w:rsidP="00747605">
      <w:pPr>
        <w:spacing w:line="480" w:lineRule="auto"/>
        <w:jc w:val="both"/>
        <w:rPr>
          <w:sz w:val="24"/>
          <w:szCs w:val="24"/>
        </w:rPr>
      </w:pPr>
      <w:r w:rsidRPr="007424A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w:t>
      </w:r>
      <w:r w:rsidRPr="007424A9">
        <w:rPr>
          <w:sz w:val="24"/>
          <w:szCs w:val="24"/>
        </w:rPr>
        <w:lastRenderedPageBreak/>
        <w:t>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424A9">
        <w:rPr>
          <w:sz w:val="24"/>
          <w:szCs w:val="24"/>
          <w:vertAlign w:val="superscript"/>
        </w:rPr>
        <w:t>nd</w:t>
      </w:r>
      <w:r w:rsidRPr="007424A9">
        <w:rPr>
          <w:sz w:val="24"/>
          <w:szCs w:val="24"/>
        </w:rPr>
        <w:t xml:space="preserve"> Maccabees 12:38-45. The blood of the Lord James brings forth mercy in the Law forever in Psalms 21:7.        </w:t>
      </w:r>
    </w:p>
    <w:p w:rsidR="00747605" w:rsidRPr="007424A9" w:rsidRDefault="00747605" w:rsidP="00747605">
      <w:pPr>
        <w:spacing w:line="480" w:lineRule="auto"/>
        <w:jc w:val="center"/>
        <w:rPr>
          <w:b/>
          <w:sz w:val="24"/>
          <w:szCs w:val="24"/>
        </w:rPr>
      </w:pPr>
      <w:r w:rsidRPr="007424A9">
        <w:rPr>
          <w:b/>
          <w:sz w:val="24"/>
          <w:szCs w:val="24"/>
        </w:rPr>
        <w:t>The Lord James Christ’s Resurrection and Throne</w:t>
      </w:r>
    </w:p>
    <w:p w:rsidR="00747605" w:rsidRPr="007424A9" w:rsidRDefault="00747605" w:rsidP="00747605">
      <w:pPr>
        <w:spacing w:line="480" w:lineRule="auto"/>
        <w:jc w:val="both"/>
        <w:rPr>
          <w:sz w:val="24"/>
          <w:szCs w:val="24"/>
        </w:rPr>
      </w:pPr>
      <w:r w:rsidRPr="007424A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47605" w:rsidRPr="007424A9" w:rsidRDefault="00747605" w:rsidP="00747605">
      <w:pPr>
        <w:spacing w:line="480" w:lineRule="auto"/>
        <w:jc w:val="center"/>
        <w:rPr>
          <w:b/>
          <w:sz w:val="24"/>
          <w:szCs w:val="24"/>
        </w:rPr>
      </w:pPr>
      <w:r w:rsidRPr="007424A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747605" w:rsidRPr="007424A9" w:rsidRDefault="00747605" w:rsidP="00747605">
      <w:pPr>
        <w:spacing w:line="480" w:lineRule="auto"/>
        <w:jc w:val="both"/>
        <w:rPr>
          <w:sz w:val="24"/>
          <w:szCs w:val="24"/>
        </w:rPr>
      </w:pPr>
      <w:r w:rsidRPr="007424A9">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w:t>
      </w:r>
      <w:r w:rsidRPr="007424A9">
        <w:rPr>
          <w:sz w:val="24"/>
          <w:szCs w:val="24"/>
        </w:rPr>
        <w:lastRenderedPageBreak/>
        <w:t>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7424A9">
        <w:rPr>
          <w:b/>
          <w:sz w:val="24"/>
          <w:szCs w:val="24"/>
        </w:rPr>
        <w:t>Moses’ Rod &amp; the Magical Arts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424A9">
        <w:rPr>
          <w:sz w:val="24"/>
          <w:szCs w:val="24"/>
          <w:vertAlign w:val="superscript"/>
        </w:rPr>
        <w:t>nd</w:t>
      </w:r>
      <w:r w:rsidRPr="007424A9">
        <w:rPr>
          <w:sz w:val="24"/>
          <w:szCs w:val="24"/>
        </w:rPr>
        <w:t xml:space="preserve"> Esdras 4:11. The Highest Stephen is God the Judge only and none has understanding above the Highest in 2</w:t>
      </w:r>
      <w:r w:rsidRPr="007424A9">
        <w:rPr>
          <w:sz w:val="24"/>
          <w:szCs w:val="24"/>
          <w:vertAlign w:val="superscript"/>
        </w:rPr>
        <w:t>nd</w:t>
      </w:r>
      <w:r w:rsidRPr="007424A9">
        <w:rPr>
          <w:sz w:val="24"/>
          <w:szCs w:val="24"/>
        </w:rPr>
        <w:t xml:space="preserve"> Esdras 7:19. The Highest Stephen will visit the </w:t>
      </w:r>
      <w:r w:rsidRPr="007424A9">
        <w:rPr>
          <w:sz w:val="24"/>
          <w:szCs w:val="24"/>
        </w:rPr>
        <w:lastRenderedPageBreak/>
        <w:t>World that He made in 2</w:t>
      </w:r>
      <w:r w:rsidRPr="007424A9">
        <w:rPr>
          <w:sz w:val="24"/>
          <w:szCs w:val="24"/>
          <w:vertAlign w:val="superscript"/>
        </w:rPr>
        <w:t>nd</w:t>
      </w:r>
      <w:r w:rsidRPr="007424A9">
        <w:rPr>
          <w:sz w:val="24"/>
          <w:szCs w:val="24"/>
        </w:rPr>
        <w:t xml:space="preserve"> Esdras 9:2. The Highest Stephen has wonders and powerful works in the beginning and in the end he has effects and signs in 2</w:t>
      </w:r>
      <w:r w:rsidRPr="007424A9">
        <w:rPr>
          <w:sz w:val="24"/>
          <w:szCs w:val="24"/>
          <w:vertAlign w:val="superscript"/>
        </w:rPr>
        <w:t>nd</w:t>
      </w:r>
      <w:r w:rsidRPr="007424A9">
        <w:rPr>
          <w:sz w:val="24"/>
          <w:szCs w:val="24"/>
        </w:rPr>
        <w:t xml:space="preserve"> Esdras 9:6. The Universe only prays to the Highest Stephen as the Father in 2</w:t>
      </w:r>
      <w:r w:rsidRPr="007424A9">
        <w:rPr>
          <w:sz w:val="24"/>
          <w:szCs w:val="24"/>
          <w:vertAlign w:val="superscript"/>
        </w:rPr>
        <w:t>nd</w:t>
      </w:r>
      <w:r w:rsidRPr="007424A9">
        <w:rPr>
          <w:sz w:val="24"/>
          <w:szCs w:val="24"/>
        </w:rPr>
        <w:t xml:space="preserve"> Esdras 9:25, 44. The Highest Stephen shall give You rest and ease from thy labor in Acts 7:49-50 and 2</w:t>
      </w:r>
      <w:r w:rsidRPr="007424A9">
        <w:rPr>
          <w:sz w:val="24"/>
          <w:szCs w:val="24"/>
          <w:vertAlign w:val="superscript"/>
        </w:rPr>
        <w:t>nd</w:t>
      </w:r>
      <w:r w:rsidRPr="007424A9">
        <w:rPr>
          <w:sz w:val="24"/>
          <w:szCs w:val="24"/>
        </w:rPr>
        <w:t xml:space="preserve"> Esdras 10:24. The Highest Stephen will reveal many secret things in 2</w:t>
      </w:r>
      <w:r w:rsidRPr="007424A9">
        <w:rPr>
          <w:sz w:val="24"/>
          <w:szCs w:val="24"/>
          <w:vertAlign w:val="superscript"/>
        </w:rPr>
        <w:t>nd</w:t>
      </w:r>
      <w:r w:rsidRPr="007424A9">
        <w:rPr>
          <w:sz w:val="24"/>
          <w:szCs w:val="24"/>
        </w:rPr>
        <w:t xml:space="preserve"> Esdras 10:38, 52, 54, 59; 11:38; 12:36, 39. With the Highest Stephen You are called and few which are blessed above many others in 2</w:t>
      </w:r>
      <w:r w:rsidRPr="007424A9">
        <w:rPr>
          <w:sz w:val="24"/>
          <w:szCs w:val="24"/>
          <w:vertAlign w:val="superscript"/>
        </w:rPr>
        <w:t>nd</w:t>
      </w:r>
      <w:r w:rsidRPr="007424A9">
        <w:rPr>
          <w:sz w:val="24"/>
          <w:szCs w:val="24"/>
        </w:rPr>
        <w:t xml:space="preserve"> Esdras 10:57. It is wrongful dealings when You come up to the Highest Stephen in 2</w:t>
      </w:r>
      <w:r w:rsidRPr="007424A9">
        <w:rPr>
          <w:sz w:val="24"/>
          <w:szCs w:val="24"/>
          <w:vertAlign w:val="superscript"/>
        </w:rPr>
        <w:t>nd</w:t>
      </w:r>
      <w:r w:rsidRPr="007424A9">
        <w:rPr>
          <w:sz w:val="24"/>
          <w:szCs w:val="24"/>
        </w:rPr>
        <w:t xml:space="preserve"> Esdras 11:43. The Highest Stephen looks upon the proud times and overthrows the abominations in 2</w:t>
      </w:r>
      <w:r w:rsidRPr="007424A9">
        <w:rPr>
          <w:sz w:val="24"/>
          <w:szCs w:val="24"/>
          <w:vertAlign w:val="superscript"/>
        </w:rPr>
        <w:t>nd</w:t>
      </w:r>
      <w:r w:rsidRPr="007424A9">
        <w:rPr>
          <w:sz w:val="24"/>
          <w:szCs w:val="24"/>
        </w:rPr>
        <w:t xml:space="preserve"> Esdras 11:44. The Highest Stephen will comfort thee in 2</w:t>
      </w:r>
      <w:r w:rsidRPr="007424A9">
        <w:rPr>
          <w:sz w:val="24"/>
          <w:szCs w:val="24"/>
          <w:vertAlign w:val="superscript"/>
        </w:rPr>
        <w:t>nd</w:t>
      </w:r>
      <w:r w:rsidRPr="007424A9">
        <w:rPr>
          <w:sz w:val="24"/>
          <w:szCs w:val="24"/>
        </w:rPr>
        <w:t xml:space="preserve"> Esdras 12:6. The Highest Stephen will even keep the smallest Kingdom to the end in 2</w:t>
      </w:r>
      <w:r w:rsidRPr="007424A9">
        <w:rPr>
          <w:sz w:val="24"/>
          <w:szCs w:val="24"/>
          <w:vertAlign w:val="superscript"/>
        </w:rPr>
        <w:t>nd</w:t>
      </w:r>
      <w:r w:rsidRPr="007424A9">
        <w:rPr>
          <w:sz w:val="24"/>
          <w:szCs w:val="24"/>
        </w:rPr>
        <w:t xml:space="preserve"> Esdras 12:30. The Highest Stephen knows their anointing and wickedness to the end in 2</w:t>
      </w:r>
      <w:r w:rsidRPr="007424A9">
        <w:rPr>
          <w:sz w:val="24"/>
          <w:szCs w:val="24"/>
          <w:vertAlign w:val="superscript"/>
        </w:rPr>
        <w:t>nd</w:t>
      </w:r>
      <w:r w:rsidRPr="007424A9">
        <w:rPr>
          <w:sz w:val="24"/>
          <w:szCs w:val="24"/>
        </w:rPr>
        <w:t xml:space="preserve"> Esdras 12:32. The Highest Stephen remembers You in 2</w:t>
      </w:r>
      <w:r w:rsidRPr="007424A9">
        <w:rPr>
          <w:sz w:val="24"/>
          <w:szCs w:val="24"/>
          <w:vertAlign w:val="superscript"/>
        </w:rPr>
        <w:t>nd</w:t>
      </w:r>
      <w:r w:rsidRPr="007424A9">
        <w:rPr>
          <w:sz w:val="24"/>
          <w:szCs w:val="24"/>
        </w:rPr>
        <w:t xml:space="preserve"> Esdras 12:47. The Highest Stephen has kept a great season which by His own self shall deliver His creature and shall order those left behind in 2</w:t>
      </w:r>
      <w:r w:rsidRPr="007424A9">
        <w:rPr>
          <w:sz w:val="24"/>
          <w:szCs w:val="24"/>
          <w:vertAlign w:val="superscript"/>
        </w:rPr>
        <w:t>nd</w:t>
      </w:r>
      <w:r w:rsidRPr="007424A9">
        <w:rPr>
          <w:sz w:val="24"/>
          <w:szCs w:val="24"/>
        </w:rPr>
        <w:t xml:space="preserve"> Esdras 13:26. The Highest Stephen shall calm the springs of the stream in 2</w:t>
      </w:r>
      <w:r w:rsidRPr="007424A9">
        <w:rPr>
          <w:sz w:val="24"/>
          <w:szCs w:val="24"/>
          <w:vertAlign w:val="superscript"/>
        </w:rPr>
        <w:t>nd</w:t>
      </w:r>
      <w:r w:rsidRPr="007424A9">
        <w:rPr>
          <w:sz w:val="24"/>
          <w:szCs w:val="24"/>
        </w:rPr>
        <w:t xml:space="preserve"> Esdras 13:47. The Highest Stephen shall have an abundance of treasures in 2</w:t>
      </w:r>
      <w:r w:rsidRPr="007424A9">
        <w:rPr>
          <w:sz w:val="24"/>
          <w:szCs w:val="24"/>
          <w:vertAlign w:val="superscript"/>
        </w:rPr>
        <w:t>nd</w:t>
      </w:r>
      <w:r w:rsidRPr="007424A9">
        <w:rPr>
          <w:sz w:val="24"/>
          <w:szCs w:val="24"/>
        </w:rPr>
        <w:t xml:space="preserve"> Esdras 13:56. The Highest Stephen gave understanding to five Men in 2</w:t>
      </w:r>
      <w:r w:rsidRPr="007424A9">
        <w:rPr>
          <w:sz w:val="24"/>
          <w:szCs w:val="24"/>
          <w:vertAlign w:val="superscript"/>
        </w:rPr>
        <w:t>nd</w:t>
      </w:r>
      <w:r w:rsidRPr="007424A9">
        <w:rPr>
          <w:sz w:val="24"/>
          <w:szCs w:val="24"/>
        </w:rPr>
        <w:t xml:space="preserve"> Esdras 14:42. The Highest Stephen shall publish the Holy Bible openly to the worthy or unworthy who reads in 2</w:t>
      </w:r>
      <w:r w:rsidRPr="007424A9">
        <w:rPr>
          <w:sz w:val="24"/>
          <w:szCs w:val="24"/>
          <w:vertAlign w:val="superscript"/>
        </w:rPr>
        <w:t>nd</w:t>
      </w:r>
      <w:r w:rsidRPr="007424A9">
        <w:rPr>
          <w:sz w:val="24"/>
          <w:szCs w:val="24"/>
        </w:rPr>
        <w:t xml:space="preserve"> Esdras 14:45. The Father’s has not kept the command of the Highest Stephen in 2</w:t>
      </w:r>
      <w:r w:rsidRPr="007424A9">
        <w:rPr>
          <w:sz w:val="24"/>
          <w:szCs w:val="24"/>
          <w:vertAlign w:val="superscript"/>
        </w:rPr>
        <w:t>nd</w:t>
      </w:r>
      <w:r w:rsidRPr="007424A9">
        <w:rPr>
          <w:sz w:val="24"/>
          <w:szCs w:val="24"/>
        </w:rPr>
        <w:t xml:space="preserve"> Esdras 14:31 and Acts 7:51-53. King Solomon will raise Stephen as the Most Highest Stephen on His throne in Ecclesiastes 5:8 &amp; 2</w:t>
      </w:r>
      <w:r w:rsidRPr="007424A9">
        <w:rPr>
          <w:sz w:val="24"/>
          <w:szCs w:val="24"/>
          <w:vertAlign w:val="superscript"/>
        </w:rPr>
        <w:t>nd</w:t>
      </w:r>
      <w:r w:rsidRPr="007424A9">
        <w:rPr>
          <w:sz w:val="24"/>
          <w:szCs w:val="24"/>
        </w:rPr>
        <w:t xml:space="preserve"> Esdras 4:34; 12:4. </w:t>
      </w:r>
    </w:p>
    <w:p w:rsidR="00747605" w:rsidRPr="007424A9" w:rsidRDefault="00747605" w:rsidP="00747605">
      <w:pPr>
        <w:spacing w:line="480" w:lineRule="auto"/>
        <w:jc w:val="both"/>
        <w:rPr>
          <w:sz w:val="24"/>
          <w:szCs w:val="24"/>
        </w:rPr>
      </w:pPr>
      <w:r w:rsidRPr="007424A9">
        <w:rPr>
          <w:sz w:val="24"/>
          <w:szCs w:val="24"/>
        </w:rPr>
        <w:t>Stephen’s Birth</w:t>
      </w:r>
    </w:p>
    <w:p w:rsidR="00747605" w:rsidRPr="007424A9" w:rsidRDefault="00747605" w:rsidP="00747605">
      <w:pPr>
        <w:spacing w:line="480" w:lineRule="auto"/>
        <w:jc w:val="both"/>
        <w:rPr>
          <w:sz w:val="24"/>
          <w:szCs w:val="24"/>
        </w:rPr>
      </w:pPr>
      <w:r w:rsidRPr="007424A9">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7424A9">
        <w:rPr>
          <w:b/>
          <w:sz w:val="24"/>
          <w:szCs w:val="24"/>
        </w:rPr>
        <w:t>STEPHEN</w:t>
      </w:r>
      <w:r w:rsidRPr="007424A9">
        <w:rPr>
          <w:sz w:val="24"/>
          <w:szCs w:val="24"/>
        </w:rPr>
        <w:t xml:space="preserve"> (8</w:t>
      </w:r>
      <w:r w:rsidRPr="007424A9">
        <w:rPr>
          <w:sz w:val="24"/>
          <w:szCs w:val="24"/>
          <w:vertAlign w:val="superscript"/>
        </w:rPr>
        <w:t>th</w:t>
      </w:r>
      <w:r w:rsidRPr="007424A9">
        <w:rPr>
          <w:sz w:val="24"/>
          <w:szCs w:val="24"/>
        </w:rPr>
        <w:t xml:space="preserve"> Day). The 1</w:t>
      </w:r>
      <w:r w:rsidRPr="007424A9">
        <w:rPr>
          <w:sz w:val="24"/>
          <w:szCs w:val="24"/>
          <w:vertAlign w:val="superscript"/>
        </w:rPr>
        <w:t>st</w:t>
      </w:r>
      <w:r w:rsidRPr="007424A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424A9">
        <w:rPr>
          <w:sz w:val="24"/>
          <w:szCs w:val="24"/>
          <w:vertAlign w:val="superscript"/>
        </w:rPr>
        <w:t>st</w:t>
      </w:r>
      <w:r w:rsidRPr="007424A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7424A9" w:rsidRDefault="00747605" w:rsidP="00747605">
      <w:pPr>
        <w:spacing w:line="480" w:lineRule="auto"/>
        <w:jc w:val="both"/>
        <w:rPr>
          <w:sz w:val="24"/>
          <w:szCs w:val="24"/>
        </w:rPr>
      </w:pPr>
      <w:r w:rsidRPr="007424A9">
        <w:rPr>
          <w:sz w:val="24"/>
          <w:szCs w:val="24"/>
        </w:rPr>
        <w:t>Stephen’s Appointment</w:t>
      </w:r>
    </w:p>
    <w:p w:rsidR="00747605" w:rsidRPr="007424A9" w:rsidRDefault="00747605" w:rsidP="00747605">
      <w:pPr>
        <w:spacing w:line="480" w:lineRule="auto"/>
        <w:jc w:val="both"/>
        <w:rPr>
          <w:sz w:val="24"/>
          <w:szCs w:val="24"/>
        </w:rPr>
      </w:pPr>
      <w:r w:rsidRPr="007424A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w:t>
      </w:r>
      <w:r w:rsidRPr="007424A9">
        <w:rPr>
          <w:sz w:val="24"/>
          <w:szCs w:val="24"/>
        </w:rPr>
        <w:lastRenderedPageBreak/>
        <w:t>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424A9">
        <w:rPr>
          <w:sz w:val="24"/>
          <w:szCs w:val="24"/>
          <w:vertAlign w:val="superscript"/>
        </w:rPr>
        <w:t>st</w:t>
      </w:r>
      <w:r w:rsidRPr="007424A9">
        <w:rPr>
          <w:sz w:val="24"/>
          <w:szCs w:val="24"/>
        </w:rPr>
        <w:t xml:space="preserve"> Corinthians 7:25-40, so it is an Angelical Ministry. Stephen is not commissioned by the Lord Jesus because of Non-Apostleship in Acts 6:5.   </w:t>
      </w:r>
    </w:p>
    <w:p w:rsidR="00747605" w:rsidRPr="007424A9" w:rsidRDefault="00747605" w:rsidP="00747605">
      <w:pPr>
        <w:spacing w:line="480" w:lineRule="auto"/>
        <w:jc w:val="both"/>
        <w:rPr>
          <w:sz w:val="24"/>
          <w:szCs w:val="24"/>
        </w:rPr>
      </w:pPr>
      <w:r w:rsidRPr="007424A9">
        <w:rPr>
          <w:sz w:val="24"/>
          <w:szCs w:val="24"/>
        </w:rPr>
        <w:t>Stephen’s Angelical Hierarchy</w:t>
      </w:r>
    </w:p>
    <w:p w:rsidR="00747605" w:rsidRPr="007424A9" w:rsidRDefault="00747605" w:rsidP="00747605">
      <w:pPr>
        <w:spacing w:line="480" w:lineRule="auto"/>
        <w:jc w:val="both"/>
        <w:rPr>
          <w:sz w:val="24"/>
          <w:szCs w:val="24"/>
        </w:rPr>
      </w:pPr>
      <w:r w:rsidRPr="007424A9">
        <w:rPr>
          <w:sz w:val="24"/>
          <w:szCs w:val="24"/>
        </w:rPr>
        <w:lastRenderedPageBreak/>
        <w:t>Stephen’s Ministry of Angels (Lords) is revealed in Acts 6:15-7:53. It supposed to say The Father Stephen “had the face…face of the Angel (Lord)” in the 29</w:t>
      </w:r>
      <w:r w:rsidRPr="007424A9">
        <w:rPr>
          <w:sz w:val="24"/>
          <w:szCs w:val="24"/>
          <w:vertAlign w:val="superscript"/>
        </w:rPr>
        <w:t>th</w:t>
      </w:r>
      <w:r w:rsidRPr="007424A9">
        <w:rPr>
          <w:sz w:val="24"/>
          <w:szCs w:val="24"/>
        </w:rPr>
        <w:t xml:space="preserve"> order. The 1</w:t>
      </w:r>
      <w:r w:rsidRPr="007424A9">
        <w:rPr>
          <w:sz w:val="24"/>
          <w:szCs w:val="24"/>
          <w:vertAlign w:val="superscript"/>
        </w:rPr>
        <w:t>st</w:t>
      </w:r>
      <w:r w:rsidRPr="007424A9">
        <w:rPr>
          <w:sz w:val="24"/>
          <w:szCs w:val="24"/>
        </w:rPr>
        <w:t xml:space="preserve"> order is the </w:t>
      </w:r>
      <w:r w:rsidRPr="007424A9">
        <w:rPr>
          <w:b/>
          <w:sz w:val="24"/>
          <w:szCs w:val="24"/>
        </w:rPr>
        <w:t>Chalkydri (Phoenixes)</w:t>
      </w:r>
      <w:r w:rsidRPr="007424A9">
        <w:rPr>
          <w:sz w:val="24"/>
          <w:szCs w:val="24"/>
        </w:rPr>
        <w:t>. They are closest to Womankind. Stephen’s</w:t>
      </w:r>
      <w:r w:rsidRPr="007424A9">
        <w:rPr>
          <w:b/>
          <w:sz w:val="24"/>
          <w:szCs w:val="24"/>
        </w:rPr>
        <w:t xml:space="preserve"> Ministry of Heavenly Soldiers (Dignitaries)</w:t>
      </w:r>
      <w:r w:rsidRPr="007424A9">
        <w:rPr>
          <w:sz w:val="24"/>
          <w:szCs w:val="24"/>
        </w:rPr>
        <w:t xml:space="preserve"> consists of the first 5 orders. First,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They are closest to Man. Some scripture are 1</w:t>
      </w:r>
      <w:r w:rsidRPr="007424A9">
        <w:rPr>
          <w:sz w:val="24"/>
          <w:szCs w:val="24"/>
          <w:vertAlign w:val="superscript"/>
        </w:rPr>
        <w:t>st</w:t>
      </w:r>
      <w:r w:rsidRPr="007424A9">
        <w:rPr>
          <w:sz w:val="24"/>
          <w:szCs w:val="24"/>
        </w:rPr>
        <w:t xml:space="preserve"> Kings 19:2; Haggai 1:13;  Malachi 2:7, 3:1; Genesis  28:12;  Job 1:6,  38:7;  Psalm 89:5, 7;  Daniel  4:13, 17, 23 and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which are the highest level on Earth. They are ranked 1</w:t>
      </w:r>
      <w:r w:rsidRPr="007424A9">
        <w:rPr>
          <w:sz w:val="24"/>
          <w:szCs w:val="24"/>
          <w:vertAlign w:val="superscript"/>
        </w:rPr>
        <w:t>st</w:t>
      </w:r>
      <w:r w:rsidRPr="007424A9">
        <w:rPr>
          <w:sz w:val="24"/>
          <w:szCs w:val="24"/>
        </w:rPr>
        <w:t xml:space="preserve"> &amp; are called Chiefs. Some scripture verses are 1</w:t>
      </w:r>
      <w:r w:rsidRPr="007424A9">
        <w:rPr>
          <w:sz w:val="24"/>
          <w:szCs w:val="24"/>
          <w:vertAlign w:val="superscript"/>
        </w:rPr>
        <w:t>st</w:t>
      </w:r>
      <w:r w:rsidRPr="007424A9">
        <w:rPr>
          <w:sz w:val="24"/>
          <w:szCs w:val="24"/>
        </w:rPr>
        <w:t xml:space="preserve"> Thessalonians 4:16; Jude 1:9; 2</w:t>
      </w:r>
      <w:r w:rsidRPr="007424A9">
        <w:rPr>
          <w:sz w:val="24"/>
          <w:szCs w:val="24"/>
          <w:vertAlign w:val="superscript"/>
        </w:rPr>
        <w:t>nd</w:t>
      </w:r>
      <w:r w:rsidRPr="007424A9">
        <w:rPr>
          <w:sz w:val="24"/>
          <w:szCs w:val="24"/>
        </w:rPr>
        <w:t xml:space="preserve"> Esdras 4:36; John 5:4 &amp;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These are over the spiritual warfare of cities &amp; they break strongholds that are against God in 2</w:t>
      </w:r>
      <w:r w:rsidRPr="007424A9">
        <w:rPr>
          <w:sz w:val="24"/>
          <w:szCs w:val="24"/>
          <w:vertAlign w:val="superscript"/>
        </w:rPr>
        <w:t>nd</w:t>
      </w:r>
      <w:r w:rsidRPr="007424A9">
        <w:rPr>
          <w:sz w:val="24"/>
          <w:szCs w:val="24"/>
        </w:rPr>
        <w:t xml:space="preserve"> Corinthians 4:7-15; 10:3-5. Stephen’s  </w:t>
      </w:r>
      <w:r w:rsidRPr="007424A9">
        <w:rPr>
          <w:b/>
          <w:sz w:val="24"/>
          <w:szCs w:val="24"/>
        </w:rPr>
        <w:t>Ministry  of   Heavenly  Governors (Presidents)</w:t>
      </w:r>
      <w:r w:rsidRPr="007424A9">
        <w:rPr>
          <w:sz w:val="24"/>
          <w:szCs w:val="24"/>
        </w:rPr>
        <w:t xml:space="preserve"> consist  of  the  second  7  orders.  The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Powers</w:t>
      </w:r>
      <w:r w:rsidRPr="007424A9">
        <w:rPr>
          <w:sz w:val="24"/>
          <w:szCs w:val="24"/>
        </w:rPr>
        <w:t xml:space="preserve"> </w:t>
      </w:r>
      <w:r w:rsidRPr="007424A9">
        <w:rPr>
          <w:b/>
          <w:sz w:val="24"/>
          <w:szCs w:val="24"/>
        </w:rPr>
        <w:t>(Potentates)</w:t>
      </w:r>
      <w:r w:rsidRPr="007424A9">
        <w:rPr>
          <w:sz w:val="24"/>
          <w:szCs w:val="24"/>
        </w:rPr>
        <w:t xml:space="preserve"> or </w:t>
      </w:r>
      <w:r w:rsidRPr="007424A9">
        <w:rPr>
          <w:b/>
          <w:sz w:val="24"/>
          <w:szCs w:val="24"/>
        </w:rPr>
        <w:t>Authorities</w:t>
      </w:r>
      <w:r w:rsidRPr="007424A9">
        <w:rPr>
          <w:sz w:val="24"/>
          <w:szCs w:val="24"/>
        </w:rPr>
        <w:t>. They are angels who also fight spiritual warfare’s over cities, but are at a higher level of glory. Some scripture  verses  are Ephesians 1:21, 3:10, 6:12; Colossians 1:16, 2:15; Romans 8:38-39; 1</w:t>
      </w:r>
      <w:r w:rsidRPr="007424A9">
        <w:rPr>
          <w:sz w:val="24"/>
          <w:szCs w:val="24"/>
          <w:vertAlign w:val="superscript"/>
        </w:rPr>
        <w:t>st</w:t>
      </w:r>
      <w:r w:rsidRPr="007424A9">
        <w:rPr>
          <w:sz w:val="24"/>
          <w:szCs w:val="24"/>
        </w:rPr>
        <w:t xml:space="preserve"> Corinthian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The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Strongholds</w:t>
      </w:r>
      <w:r w:rsidRPr="007424A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 xml:space="preserve">Dominions (Domination) </w:t>
      </w:r>
      <w:r w:rsidRPr="007424A9">
        <w:rPr>
          <w:sz w:val="24"/>
          <w:szCs w:val="24"/>
        </w:rPr>
        <w:t>or</w:t>
      </w:r>
      <w:r w:rsidRPr="007424A9">
        <w:rPr>
          <w:b/>
          <w:sz w:val="24"/>
          <w:szCs w:val="24"/>
        </w:rPr>
        <w:t xml:space="preserve"> Hashmallims </w:t>
      </w:r>
      <w:r w:rsidRPr="007424A9">
        <w:rPr>
          <w:sz w:val="24"/>
          <w:szCs w:val="24"/>
        </w:rPr>
        <w:t>or</w:t>
      </w:r>
      <w:r w:rsidRPr="007424A9">
        <w:rPr>
          <w:b/>
          <w:sz w:val="24"/>
          <w:szCs w:val="24"/>
        </w:rPr>
        <w:t xml:space="preserve"> Lordships</w:t>
      </w:r>
      <w:r w:rsidRPr="007424A9">
        <w:rPr>
          <w:sz w:val="24"/>
          <w:szCs w:val="24"/>
        </w:rPr>
        <w:t>. These are they whose spiritual understanding to the Saints (Lords) has authority over negative cosmic powers who resisted God &amp; are made subject of His creation who fell from there 1</w:t>
      </w:r>
      <w:r w:rsidRPr="007424A9">
        <w:rPr>
          <w:sz w:val="24"/>
          <w:szCs w:val="24"/>
          <w:vertAlign w:val="superscript"/>
        </w:rPr>
        <w:t>st</w:t>
      </w:r>
      <w:r w:rsidRPr="007424A9">
        <w:rPr>
          <w:sz w:val="24"/>
          <w:szCs w:val="24"/>
        </w:rPr>
        <w:t xml:space="preserve"> estate. Two scripture verses are </w:t>
      </w:r>
      <w:r w:rsidRPr="007424A9">
        <w:rPr>
          <w:sz w:val="24"/>
          <w:szCs w:val="24"/>
        </w:rPr>
        <w:lastRenderedPageBreak/>
        <w:t xml:space="preserve">Ephesians 1:21 and Colossians 1:16. Stephen’s </w:t>
      </w:r>
      <w:r w:rsidRPr="007424A9">
        <w:rPr>
          <w:b/>
          <w:sz w:val="24"/>
          <w:szCs w:val="24"/>
        </w:rPr>
        <w:t>Ministry of Heavenly Guardians (Protectors)</w:t>
      </w:r>
      <w:r w:rsidRPr="007424A9">
        <w:rPr>
          <w:sz w:val="24"/>
          <w:szCs w:val="24"/>
        </w:rPr>
        <w:t xml:space="preserve"> is the last 10 orders. The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Ophanims</w:t>
      </w:r>
      <w:r w:rsidRPr="007424A9">
        <w:rPr>
          <w:sz w:val="24"/>
          <w:szCs w:val="24"/>
        </w:rPr>
        <w:t xml:space="preserve">, </w:t>
      </w:r>
      <w:r w:rsidRPr="007424A9">
        <w:rPr>
          <w:b/>
          <w:sz w:val="24"/>
          <w:szCs w:val="24"/>
        </w:rPr>
        <w:t>Ophde’s</w:t>
      </w:r>
      <w:r w:rsidRPr="007424A9">
        <w:rPr>
          <w:sz w:val="24"/>
          <w:szCs w:val="24"/>
        </w:rPr>
        <w:t xml:space="preserve">, </w:t>
      </w:r>
      <w:r w:rsidRPr="007424A9">
        <w:rPr>
          <w:b/>
          <w:sz w:val="24"/>
          <w:szCs w:val="24"/>
        </w:rPr>
        <w:t>Ofanim’s</w:t>
      </w:r>
      <w:r w:rsidRPr="007424A9">
        <w:rPr>
          <w:sz w:val="24"/>
          <w:szCs w:val="24"/>
        </w:rPr>
        <w:t xml:space="preserve"> or </w:t>
      </w:r>
      <w:r w:rsidRPr="007424A9">
        <w:rPr>
          <w:b/>
          <w:sz w:val="24"/>
          <w:szCs w:val="24"/>
        </w:rPr>
        <w:t>Galgallims (Many Eyed Ones)</w:t>
      </w:r>
      <w:r w:rsidRPr="007424A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Burning Ones</w:t>
      </w:r>
      <w:r w:rsidRPr="007424A9">
        <w:rPr>
          <w:sz w:val="24"/>
          <w:szCs w:val="24"/>
        </w:rPr>
        <w:t xml:space="preserve"> or </w:t>
      </w:r>
      <w:r w:rsidRPr="007424A9">
        <w:rPr>
          <w:b/>
          <w:sz w:val="24"/>
          <w:szCs w:val="24"/>
        </w:rPr>
        <w:t>Seraphim’s</w:t>
      </w:r>
      <w:r w:rsidRPr="007424A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of angels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w:t>
      </w:r>
      <w:r w:rsidRPr="007424A9">
        <w:rPr>
          <w:b/>
          <w:sz w:val="24"/>
          <w:szCs w:val="24"/>
        </w:rPr>
        <w:t>Stephen’s Ministry of the Heavenly Crown</w:t>
      </w:r>
      <w:r w:rsidRPr="007424A9">
        <w:rPr>
          <w:sz w:val="24"/>
          <w:szCs w:val="24"/>
        </w:rPr>
        <w:t xml:space="preserve"> is the 23</w:t>
      </w:r>
      <w:r w:rsidRPr="007424A9">
        <w:rPr>
          <w:sz w:val="24"/>
          <w:szCs w:val="24"/>
          <w:vertAlign w:val="superscript"/>
        </w:rPr>
        <w:t>rd</w:t>
      </w:r>
      <w:r w:rsidRPr="007424A9">
        <w:rPr>
          <w:sz w:val="24"/>
          <w:szCs w:val="24"/>
        </w:rPr>
        <w:t xml:space="preserve">/24 orders called </w:t>
      </w:r>
      <w:r w:rsidRPr="007424A9">
        <w:rPr>
          <w:b/>
          <w:sz w:val="24"/>
          <w:szCs w:val="24"/>
        </w:rPr>
        <w:t>Chubby Ones</w:t>
      </w:r>
      <w:r w:rsidRPr="007424A9">
        <w:rPr>
          <w:sz w:val="24"/>
          <w:szCs w:val="24"/>
        </w:rPr>
        <w:t xml:space="preserve"> or </w:t>
      </w:r>
      <w:r w:rsidRPr="007424A9">
        <w:rPr>
          <w:b/>
          <w:sz w:val="24"/>
          <w:szCs w:val="24"/>
        </w:rPr>
        <w:t>Cherubim</w:t>
      </w:r>
      <w:r w:rsidRPr="007424A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7424A9">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7424A9">
        <w:rPr>
          <w:sz w:val="24"/>
          <w:szCs w:val="24"/>
          <w:vertAlign w:val="superscript"/>
        </w:rPr>
        <w:t>st</w:t>
      </w:r>
      <w:r w:rsidRPr="007424A9">
        <w:rPr>
          <w:sz w:val="24"/>
          <w:szCs w:val="24"/>
        </w:rPr>
        <w:t xml:space="preserve"> Kings 6:23-28; Revelation 4-6 &amp; Psalm 99:1. In  Ezekiel 1-10  control the rebellion, the siege of Jerusalem, the flaming sword against Jerusalem,  idolatry, God’s  judgment, porn (Greek word </w:t>
      </w:r>
      <w:r w:rsidRPr="007424A9">
        <w:rPr>
          <w:b/>
          <w:i/>
          <w:sz w:val="24"/>
          <w:szCs w:val="24"/>
        </w:rPr>
        <w:t>porniea</w:t>
      </w:r>
      <w:r w:rsidRPr="007424A9">
        <w:rPr>
          <w:sz w:val="24"/>
          <w:szCs w:val="24"/>
        </w:rPr>
        <w:t>) or abominations in the temple, &amp; the wicked slayed. The 24 orders of Dragons are 1</w:t>
      </w:r>
      <w:r w:rsidRPr="007424A9">
        <w:rPr>
          <w:sz w:val="24"/>
          <w:szCs w:val="24"/>
          <w:vertAlign w:val="superscript"/>
        </w:rPr>
        <w:t>st</w:t>
      </w:r>
      <w:r w:rsidRPr="007424A9">
        <w:rPr>
          <w:sz w:val="24"/>
          <w:szCs w:val="24"/>
        </w:rPr>
        <w:t xml:space="preserve"> called </w:t>
      </w:r>
      <w:r w:rsidRPr="007424A9">
        <w:rPr>
          <w:b/>
          <w:sz w:val="24"/>
          <w:szCs w:val="24"/>
        </w:rPr>
        <w:t>Chalkydri (Winged Dragons)</w:t>
      </w:r>
      <w:r w:rsidRPr="007424A9">
        <w:rPr>
          <w:sz w:val="24"/>
          <w:szCs w:val="24"/>
        </w:rPr>
        <w:t xml:space="preserve">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 8-9, 485-500. Stephen gave aid to angels in Acts 6:15-7:53. </w:t>
      </w:r>
      <w:r w:rsidRPr="007424A9">
        <w:rPr>
          <w:b/>
          <w:sz w:val="24"/>
          <w:szCs w:val="24"/>
        </w:rPr>
        <w:t>The Dragon Lords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of the Lord John/Jesus made the way for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of the Lord James’ 2-fold office for Boys &amp; Law/Stephen for Lords under Yah</w:t>
      </w:r>
      <w:r w:rsidRPr="007424A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7424A9" w:rsidRDefault="00747605" w:rsidP="00747605">
      <w:pPr>
        <w:spacing w:line="480" w:lineRule="auto"/>
        <w:jc w:val="both"/>
        <w:rPr>
          <w:sz w:val="24"/>
          <w:szCs w:val="24"/>
        </w:rPr>
      </w:pPr>
      <w:r w:rsidRPr="007424A9">
        <w:rPr>
          <w:sz w:val="24"/>
          <w:szCs w:val="24"/>
        </w:rPr>
        <w:t>Stephen’s Identity as the Angel of the Lord</w:t>
      </w:r>
    </w:p>
    <w:p w:rsidR="00747605" w:rsidRPr="007424A9" w:rsidRDefault="00747605" w:rsidP="00747605">
      <w:pPr>
        <w:spacing w:line="480" w:lineRule="auto"/>
        <w:jc w:val="both"/>
        <w:rPr>
          <w:sz w:val="24"/>
          <w:szCs w:val="24"/>
        </w:rPr>
      </w:pPr>
      <w:r w:rsidRPr="007424A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424A9">
        <w:rPr>
          <w:sz w:val="24"/>
          <w:szCs w:val="24"/>
          <w:vertAlign w:val="superscript"/>
        </w:rPr>
        <w:t>nd</w:t>
      </w:r>
      <w:r w:rsidRPr="007424A9">
        <w:rPr>
          <w:sz w:val="24"/>
          <w:szCs w:val="24"/>
        </w:rPr>
        <w:t xml:space="preserve"> Samuel 24:16; Psalm 34:7; </w:t>
      </w:r>
      <w:r w:rsidRPr="007424A9">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Acts 12:23; Revelation 16:1 &amp; 2</w:t>
      </w:r>
      <w:r w:rsidRPr="007424A9">
        <w:rPr>
          <w:sz w:val="24"/>
          <w:szCs w:val="24"/>
          <w:vertAlign w:val="superscript"/>
        </w:rPr>
        <w:t>nd</w:t>
      </w:r>
      <w:r w:rsidRPr="007424A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424A9">
        <w:rPr>
          <w:sz w:val="24"/>
          <w:szCs w:val="24"/>
          <w:vertAlign w:val="superscript"/>
        </w:rPr>
        <w:t>th</w:t>
      </w:r>
      <w:r w:rsidRPr="007424A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7424A9" w:rsidRDefault="00747605" w:rsidP="00747605">
      <w:pPr>
        <w:spacing w:line="480" w:lineRule="auto"/>
        <w:jc w:val="both"/>
        <w:rPr>
          <w:sz w:val="24"/>
          <w:szCs w:val="24"/>
        </w:rPr>
      </w:pPr>
      <w:r w:rsidRPr="007424A9">
        <w:rPr>
          <w:sz w:val="24"/>
          <w:szCs w:val="24"/>
        </w:rPr>
        <w:t>Stephen directly glorified God</w:t>
      </w:r>
    </w:p>
    <w:p w:rsidR="00747605" w:rsidRPr="007424A9" w:rsidRDefault="00747605" w:rsidP="00747605">
      <w:pPr>
        <w:spacing w:line="480" w:lineRule="auto"/>
        <w:jc w:val="both"/>
        <w:rPr>
          <w:sz w:val="24"/>
          <w:szCs w:val="24"/>
        </w:rPr>
      </w:pPr>
      <w:r w:rsidRPr="007424A9">
        <w:rPr>
          <w:sz w:val="24"/>
          <w:szCs w:val="24"/>
        </w:rPr>
        <w:t>Stephen’s Angelical Ministry glorified God in Acts 7:55-56. Some scripture verses are Psalm 103:20, 148:2; Isaiah 6:2-3; Revelation 4:8; Luke 2:14-15; 15:10; Hebrews 1:6; Ephesians 3:10; 1</w:t>
      </w:r>
      <w:r w:rsidRPr="007424A9">
        <w:rPr>
          <w:sz w:val="24"/>
          <w:szCs w:val="24"/>
          <w:vertAlign w:val="superscript"/>
        </w:rPr>
        <w:t>st</w:t>
      </w:r>
      <w:r w:rsidRPr="007424A9">
        <w:rPr>
          <w:sz w:val="24"/>
          <w:szCs w:val="24"/>
        </w:rPr>
        <w:t xml:space="preserve"> Peter 1:12; 1</w:t>
      </w:r>
      <w:r w:rsidRPr="007424A9">
        <w:rPr>
          <w:sz w:val="24"/>
          <w:szCs w:val="24"/>
          <w:vertAlign w:val="superscript"/>
        </w:rPr>
        <w:t>st</w:t>
      </w:r>
      <w:r w:rsidRPr="007424A9">
        <w:rPr>
          <w:sz w:val="24"/>
          <w:szCs w:val="24"/>
        </w:rPr>
        <w:t xml:space="preserve"> Timothy 3:16, 5:21 and 1</w:t>
      </w:r>
      <w:r w:rsidRPr="007424A9">
        <w:rPr>
          <w:sz w:val="24"/>
          <w:szCs w:val="24"/>
          <w:vertAlign w:val="superscript"/>
        </w:rPr>
        <w:t>st</w:t>
      </w:r>
      <w:r w:rsidRPr="007424A9">
        <w:rPr>
          <w:sz w:val="24"/>
          <w:szCs w:val="24"/>
        </w:rPr>
        <w:t xml:space="preserve"> Corinthians 4:9, 11:10. Stephen is worshipped as the Angel (Lord) of the LORD as the Spirit of the Lord in 1</w:t>
      </w:r>
      <w:r w:rsidRPr="007424A9">
        <w:rPr>
          <w:sz w:val="24"/>
          <w:szCs w:val="24"/>
          <w:vertAlign w:val="superscript"/>
        </w:rPr>
        <w:t>st</w:t>
      </w:r>
      <w:r w:rsidRPr="007424A9">
        <w:rPr>
          <w:sz w:val="24"/>
          <w:szCs w:val="24"/>
        </w:rPr>
        <w:t xml:space="preserve"> John 5:8 Stephen in Acts 7:42-43 </w:t>
      </w:r>
      <w:r w:rsidRPr="007424A9">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7424A9">
        <w:rPr>
          <w:sz w:val="24"/>
          <w:szCs w:val="24"/>
          <w:vertAlign w:val="superscript"/>
        </w:rPr>
        <w:t>nd</w:t>
      </w:r>
      <w:r w:rsidRPr="007424A9">
        <w:rPr>
          <w:sz w:val="24"/>
          <w:szCs w:val="24"/>
        </w:rPr>
        <w:t xml:space="preserve"> Thessalonians 2:11; 2</w:t>
      </w:r>
      <w:r w:rsidRPr="007424A9">
        <w:rPr>
          <w:sz w:val="24"/>
          <w:szCs w:val="24"/>
          <w:vertAlign w:val="superscript"/>
        </w:rPr>
        <w:t>nd</w:t>
      </w:r>
      <w:r w:rsidRPr="007424A9">
        <w:rPr>
          <w:sz w:val="24"/>
          <w:szCs w:val="24"/>
        </w:rPr>
        <w:t xml:space="preserve"> Kings 21:3; Amos 5:25-27; Jeremiah 25:9-12 &amp; Revelation 18:21-24. You cannot worship Lucifer’s Angels (Lords) in Colossians 2:18; Revelation 19:10 &amp; 1</w:t>
      </w:r>
      <w:r w:rsidRPr="007424A9">
        <w:rPr>
          <w:sz w:val="24"/>
          <w:szCs w:val="24"/>
          <w:vertAlign w:val="superscript"/>
        </w:rPr>
        <w:t>st</w:t>
      </w:r>
      <w:r w:rsidRPr="007424A9">
        <w:rPr>
          <w:sz w:val="24"/>
          <w:szCs w:val="24"/>
        </w:rPr>
        <w:t xml:space="preserve"> Timothy 2:5. The Stephen as the Lord’s Angel (Lords) is worshipped in the 16 orders with Hagar in Genesis 16, Abraham in Genesis 22, Moses in Exodus 3-4, Balaam in Numbers 22, David in 2</w:t>
      </w:r>
      <w:r w:rsidRPr="007424A9">
        <w:rPr>
          <w:sz w:val="24"/>
          <w:szCs w:val="24"/>
          <w:vertAlign w:val="superscript"/>
        </w:rPr>
        <w:t>nd</w:t>
      </w:r>
      <w:r w:rsidRPr="007424A9">
        <w:rPr>
          <w:sz w:val="24"/>
          <w:szCs w:val="24"/>
        </w:rPr>
        <w:t xml:space="preserve"> Samuel 24; 1</w:t>
      </w:r>
      <w:r w:rsidRPr="007424A9">
        <w:rPr>
          <w:sz w:val="24"/>
          <w:szCs w:val="24"/>
          <w:vertAlign w:val="superscript"/>
        </w:rPr>
        <w:t>st</w:t>
      </w:r>
      <w:r w:rsidRPr="007424A9">
        <w:rPr>
          <w:sz w:val="24"/>
          <w:szCs w:val="24"/>
        </w:rPr>
        <w:t xml:space="preserve"> Chronicles 21, Jesus in John 1:1-3; 8:58; Acts 7:59; Manoah with Samson in Judges 13-16; Gideon in Judges 6; Elijah in 1</w:t>
      </w:r>
      <w:r w:rsidRPr="007424A9">
        <w:rPr>
          <w:sz w:val="24"/>
          <w:szCs w:val="24"/>
          <w:vertAlign w:val="superscript"/>
        </w:rPr>
        <w:t>st</w:t>
      </w:r>
      <w:r w:rsidRPr="007424A9">
        <w:rPr>
          <w:sz w:val="24"/>
          <w:szCs w:val="24"/>
        </w:rPr>
        <w:t xml:space="preserve"> Kings 19; 2</w:t>
      </w:r>
      <w:r w:rsidRPr="007424A9">
        <w:rPr>
          <w:sz w:val="24"/>
          <w:szCs w:val="24"/>
          <w:vertAlign w:val="superscript"/>
        </w:rPr>
        <w:t>nd</w:t>
      </w:r>
      <w:r w:rsidRPr="007424A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424A9">
        <w:rPr>
          <w:sz w:val="24"/>
          <w:szCs w:val="24"/>
          <w:vertAlign w:val="superscript"/>
        </w:rPr>
        <w:t>nd</w:t>
      </w:r>
      <w:r w:rsidRPr="007424A9">
        <w:rPr>
          <w:sz w:val="24"/>
          <w:szCs w:val="24"/>
        </w:rPr>
        <w:t xml:space="preserve"> Peter 2:11; Matthew 28:2; Hebrews 2:7; Daniel 10:13; Revelation 12:7-9, 20:1-3; and 1</w:t>
      </w:r>
      <w:r w:rsidRPr="007424A9">
        <w:rPr>
          <w:sz w:val="24"/>
          <w:szCs w:val="24"/>
          <w:vertAlign w:val="superscript"/>
        </w:rPr>
        <w:t>st</w:t>
      </w:r>
      <w:r w:rsidRPr="007424A9">
        <w:rPr>
          <w:sz w:val="24"/>
          <w:szCs w:val="24"/>
        </w:rPr>
        <w:t xml:space="preserve"> Corinthians 6:3. </w:t>
      </w:r>
    </w:p>
    <w:p w:rsidR="00747605" w:rsidRPr="007424A9" w:rsidRDefault="00747605" w:rsidP="00747605">
      <w:pPr>
        <w:spacing w:line="480" w:lineRule="auto"/>
        <w:jc w:val="both"/>
        <w:rPr>
          <w:sz w:val="24"/>
          <w:szCs w:val="24"/>
        </w:rPr>
      </w:pPr>
      <w:r w:rsidRPr="007424A9">
        <w:rPr>
          <w:sz w:val="24"/>
          <w:szCs w:val="24"/>
        </w:rPr>
        <w:t>Stephen’s 14 identities of the Cherub of the Lord are in Acts 6:15. 1</w:t>
      </w:r>
      <w:r w:rsidRPr="007424A9">
        <w:rPr>
          <w:sz w:val="24"/>
          <w:szCs w:val="24"/>
          <w:vertAlign w:val="superscript"/>
        </w:rPr>
        <w:t>st</w:t>
      </w:r>
      <w:r w:rsidRPr="007424A9">
        <w:rPr>
          <w:sz w:val="24"/>
          <w:szCs w:val="24"/>
        </w:rPr>
        <w:t>, Cherubs are called Griffins, a half lion &amp; half eagle in Mesopotamia texts. 2</w:t>
      </w:r>
      <w:r w:rsidRPr="007424A9">
        <w:rPr>
          <w:sz w:val="24"/>
          <w:szCs w:val="24"/>
          <w:vertAlign w:val="superscript"/>
        </w:rPr>
        <w:t>nd</w:t>
      </w:r>
      <w:r w:rsidRPr="007424A9">
        <w:rPr>
          <w:sz w:val="24"/>
          <w:szCs w:val="24"/>
        </w:rPr>
        <w:t>, Cherubs are called Sphinxes in Mesopotamia texts. 3</w:t>
      </w:r>
      <w:r w:rsidRPr="007424A9">
        <w:rPr>
          <w:sz w:val="24"/>
          <w:szCs w:val="24"/>
          <w:vertAlign w:val="superscript"/>
        </w:rPr>
        <w:t>rd</w:t>
      </w:r>
      <w:r w:rsidRPr="007424A9">
        <w:rPr>
          <w:sz w:val="24"/>
          <w:szCs w:val="24"/>
        </w:rPr>
        <w:t>, Cherubs are called Winged Humans in Mesopotamia texts. 4</w:t>
      </w:r>
      <w:r w:rsidRPr="007424A9">
        <w:rPr>
          <w:sz w:val="24"/>
          <w:szCs w:val="24"/>
          <w:vertAlign w:val="superscript"/>
        </w:rPr>
        <w:t>th</w:t>
      </w:r>
      <w:r w:rsidRPr="007424A9">
        <w:rPr>
          <w:sz w:val="24"/>
          <w:szCs w:val="24"/>
        </w:rPr>
        <w:t>, in Ezekiel 1 &amp; 10 they are known as having 4 faces &amp; 4 wings. 5</w:t>
      </w:r>
      <w:r w:rsidRPr="007424A9">
        <w:rPr>
          <w:sz w:val="24"/>
          <w:szCs w:val="24"/>
          <w:vertAlign w:val="superscript"/>
        </w:rPr>
        <w:t>th</w:t>
      </w:r>
      <w:r w:rsidRPr="007424A9">
        <w:rPr>
          <w:sz w:val="24"/>
          <w:szCs w:val="24"/>
        </w:rPr>
        <w:t>, in Isaiah 14 they are Towering Cherubs. 6</w:t>
      </w:r>
      <w:r w:rsidRPr="007424A9">
        <w:rPr>
          <w:sz w:val="24"/>
          <w:szCs w:val="24"/>
          <w:vertAlign w:val="superscript"/>
        </w:rPr>
        <w:t>th</w:t>
      </w:r>
      <w:r w:rsidRPr="007424A9">
        <w:rPr>
          <w:sz w:val="24"/>
          <w:szCs w:val="24"/>
        </w:rPr>
        <w:t>, in Isaiah 14 they are Guardian Cherubs. 7</w:t>
      </w:r>
      <w:r w:rsidRPr="007424A9">
        <w:rPr>
          <w:sz w:val="24"/>
          <w:szCs w:val="24"/>
          <w:vertAlign w:val="superscript"/>
        </w:rPr>
        <w:t>th</w:t>
      </w:r>
      <w:r w:rsidRPr="007424A9">
        <w:rPr>
          <w:sz w:val="24"/>
          <w:szCs w:val="24"/>
        </w:rPr>
        <w:t>, in Ezekiel 41 they are known as having 2 faces of a Man &amp; a Young Lion. 8</w:t>
      </w:r>
      <w:r w:rsidRPr="007424A9">
        <w:rPr>
          <w:sz w:val="24"/>
          <w:szCs w:val="24"/>
          <w:vertAlign w:val="superscript"/>
        </w:rPr>
        <w:t>th</w:t>
      </w:r>
      <w:r w:rsidRPr="007424A9">
        <w:rPr>
          <w:sz w:val="24"/>
          <w:szCs w:val="24"/>
        </w:rPr>
        <w:t>, In Revelation 4 they are known as having 4 faces &amp; 6 wings. 9</w:t>
      </w:r>
      <w:r w:rsidRPr="007424A9">
        <w:rPr>
          <w:sz w:val="24"/>
          <w:szCs w:val="24"/>
          <w:vertAlign w:val="superscript"/>
        </w:rPr>
        <w:t>th</w:t>
      </w:r>
      <w:r w:rsidRPr="007424A9">
        <w:rPr>
          <w:sz w:val="24"/>
          <w:szCs w:val="24"/>
        </w:rPr>
        <w:t>, in Revelation 12 they are known as being a 7 headed Dragons. 10</w:t>
      </w:r>
      <w:r w:rsidRPr="007424A9">
        <w:rPr>
          <w:sz w:val="24"/>
          <w:szCs w:val="24"/>
          <w:vertAlign w:val="superscript"/>
        </w:rPr>
        <w:t>th</w:t>
      </w:r>
      <w:r w:rsidRPr="007424A9">
        <w:rPr>
          <w:sz w:val="24"/>
          <w:szCs w:val="24"/>
        </w:rPr>
        <w:t xml:space="preserve">, in Revelation 12 </w:t>
      </w:r>
      <w:r w:rsidRPr="007424A9">
        <w:rPr>
          <w:sz w:val="24"/>
          <w:szCs w:val="24"/>
        </w:rPr>
        <w:lastRenderedPageBreak/>
        <w:t>they are known as a 10 horned Dragons. 11</w:t>
      </w:r>
      <w:r w:rsidRPr="007424A9">
        <w:rPr>
          <w:sz w:val="24"/>
          <w:szCs w:val="24"/>
          <w:vertAlign w:val="superscript"/>
        </w:rPr>
        <w:t>th</w:t>
      </w:r>
      <w:r w:rsidRPr="007424A9">
        <w:rPr>
          <w:sz w:val="24"/>
          <w:szCs w:val="24"/>
        </w:rPr>
        <w:t>, in Genesis 3:24 they are known as Protection Cherubs guarding the entrance of the Garden of Eden. 12</w:t>
      </w:r>
      <w:r w:rsidRPr="007424A9">
        <w:rPr>
          <w:sz w:val="24"/>
          <w:szCs w:val="24"/>
          <w:vertAlign w:val="superscript"/>
        </w:rPr>
        <w:t>th</w:t>
      </w:r>
      <w:r w:rsidRPr="007424A9">
        <w:rPr>
          <w:sz w:val="24"/>
          <w:szCs w:val="24"/>
        </w:rPr>
        <w:t>, they are known as Anointed Cherubs in Ezekiel 28:14. 13</w:t>
      </w:r>
      <w:r w:rsidRPr="007424A9">
        <w:rPr>
          <w:sz w:val="24"/>
          <w:szCs w:val="24"/>
          <w:vertAlign w:val="superscript"/>
        </w:rPr>
        <w:t>th</w:t>
      </w:r>
      <w:r w:rsidRPr="007424A9">
        <w:rPr>
          <w:sz w:val="24"/>
          <w:szCs w:val="24"/>
        </w:rPr>
        <w:t>, they are known as chubby in Mesopotamia texts. 14</w:t>
      </w:r>
      <w:r w:rsidRPr="007424A9">
        <w:rPr>
          <w:sz w:val="24"/>
          <w:szCs w:val="24"/>
          <w:vertAlign w:val="superscript"/>
        </w:rPr>
        <w:t>th</w:t>
      </w:r>
      <w:r w:rsidRPr="007424A9">
        <w:rPr>
          <w:sz w:val="24"/>
          <w:szCs w:val="24"/>
        </w:rPr>
        <w:t>, they are known as Beautiful Cherubs in 1</w:t>
      </w:r>
      <w:r w:rsidRPr="007424A9">
        <w:rPr>
          <w:sz w:val="24"/>
          <w:szCs w:val="24"/>
          <w:vertAlign w:val="superscript"/>
        </w:rPr>
        <w:t>st</w:t>
      </w:r>
      <w:r w:rsidRPr="007424A9">
        <w:rPr>
          <w:sz w:val="24"/>
          <w:szCs w:val="24"/>
        </w:rPr>
        <w:t xml:space="preserve"> Kings 6:24-29. For the Heaven of Heavens and the Lordship of the Law cannot contain the Lord Stephen in 1</w:t>
      </w:r>
      <w:r w:rsidRPr="007424A9">
        <w:rPr>
          <w:sz w:val="24"/>
          <w:szCs w:val="24"/>
          <w:vertAlign w:val="superscript"/>
        </w:rPr>
        <w:t>st</w:t>
      </w:r>
      <w:r w:rsidRPr="007424A9">
        <w:rPr>
          <w:sz w:val="24"/>
          <w:szCs w:val="24"/>
        </w:rPr>
        <w:t xml:space="preserve"> Kings 8:27; 2</w:t>
      </w:r>
      <w:r w:rsidRPr="007424A9">
        <w:rPr>
          <w:sz w:val="24"/>
          <w:szCs w:val="24"/>
          <w:vertAlign w:val="superscript"/>
        </w:rPr>
        <w:t>nd</w:t>
      </w:r>
      <w:r w:rsidRPr="007424A9">
        <w:rPr>
          <w:sz w:val="24"/>
          <w:szCs w:val="24"/>
        </w:rPr>
        <w:t xml:space="preserve"> Chronicles 6:18; Ephesians 2:15; 1</w:t>
      </w:r>
      <w:r w:rsidRPr="007424A9">
        <w:rPr>
          <w:sz w:val="24"/>
          <w:szCs w:val="24"/>
          <w:vertAlign w:val="superscript"/>
        </w:rPr>
        <w:t>st</w:t>
      </w:r>
      <w:r w:rsidRPr="007424A9">
        <w:rPr>
          <w:sz w:val="24"/>
          <w:szCs w:val="24"/>
        </w:rPr>
        <w:t xml:space="preserve"> Peter 2:6; 2</w:t>
      </w:r>
      <w:r w:rsidRPr="007424A9">
        <w:rPr>
          <w:sz w:val="24"/>
          <w:szCs w:val="24"/>
          <w:vertAlign w:val="superscript"/>
        </w:rPr>
        <w:t>nd</w:t>
      </w:r>
      <w:r w:rsidRPr="007424A9">
        <w:rPr>
          <w:sz w:val="24"/>
          <w:szCs w:val="24"/>
        </w:rPr>
        <w:t xml:space="preserve"> Maccabees 2:4 &amp; Romans 2:14. </w:t>
      </w:r>
    </w:p>
    <w:p w:rsidR="00747605" w:rsidRPr="007424A9" w:rsidRDefault="00747605" w:rsidP="00747605">
      <w:pPr>
        <w:spacing w:line="480" w:lineRule="auto"/>
        <w:jc w:val="both"/>
        <w:rPr>
          <w:sz w:val="24"/>
          <w:szCs w:val="24"/>
        </w:rPr>
      </w:pPr>
      <w:r w:rsidRPr="007424A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424A9">
        <w:rPr>
          <w:sz w:val="24"/>
          <w:szCs w:val="24"/>
          <w:vertAlign w:val="superscript"/>
        </w:rPr>
        <w:t>st</w:t>
      </w:r>
      <w:r w:rsidRPr="007424A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424A9">
        <w:rPr>
          <w:sz w:val="24"/>
          <w:szCs w:val="24"/>
          <w:vertAlign w:val="superscript"/>
        </w:rPr>
        <w:t>st</w:t>
      </w:r>
      <w:r w:rsidRPr="007424A9">
        <w:rPr>
          <w:sz w:val="24"/>
          <w:szCs w:val="24"/>
        </w:rPr>
        <w:t xml:space="preserve"> 40 year Kingdom, the Father Stephen is called after the 40 years, except being called Man in 1</w:t>
      </w:r>
      <w:r w:rsidRPr="007424A9">
        <w:rPr>
          <w:sz w:val="24"/>
          <w:szCs w:val="24"/>
          <w:vertAlign w:val="superscript"/>
        </w:rPr>
        <w:t>st</w:t>
      </w:r>
      <w:r w:rsidRPr="007424A9">
        <w:rPr>
          <w:sz w:val="24"/>
          <w:szCs w:val="24"/>
        </w:rPr>
        <w:t xml:space="preserve"> Corinthians 15:24-</w:t>
      </w:r>
      <w:r w:rsidRPr="007424A9">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2313F" w:rsidRPr="007424A9" w:rsidRDefault="0082313F" w:rsidP="0082313F">
      <w:pPr>
        <w:spacing w:line="480" w:lineRule="auto"/>
        <w:jc w:val="center"/>
        <w:rPr>
          <w:b/>
          <w:sz w:val="24"/>
          <w:szCs w:val="24"/>
        </w:rPr>
      </w:pPr>
      <w:r w:rsidRPr="007424A9">
        <w:rPr>
          <w:b/>
          <w:sz w:val="24"/>
          <w:szCs w:val="24"/>
        </w:rPr>
        <w:t>THE FATHER STEPHEN’S DWELLING PLACE CALLED THE UNIVERSAL ZION</w:t>
      </w:r>
    </w:p>
    <w:p w:rsidR="0082313F" w:rsidRPr="007424A9" w:rsidRDefault="0082313F" w:rsidP="0082313F">
      <w:pPr>
        <w:spacing w:line="480" w:lineRule="auto"/>
        <w:jc w:val="center"/>
        <w:rPr>
          <w:b/>
          <w:sz w:val="24"/>
          <w:szCs w:val="24"/>
        </w:rPr>
      </w:pPr>
      <w:r w:rsidRPr="007424A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424A9">
        <w:rPr>
          <w:b/>
          <w:sz w:val="24"/>
          <w:szCs w:val="24"/>
          <w:vertAlign w:val="superscript"/>
        </w:rPr>
        <w:t>ND</w:t>
      </w:r>
      <w:r w:rsidRPr="007424A9">
        <w:rPr>
          <w:b/>
          <w:sz w:val="24"/>
          <w:szCs w:val="24"/>
        </w:rPr>
        <w:t xml:space="preserve"> CORINTHIANS 12:1-6  </w:t>
      </w:r>
    </w:p>
    <w:p w:rsidR="0082313F" w:rsidRPr="007424A9" w:rsidRDefault="0082313F" w:rsidP="0082313F">
      <w:pPr>
        <w:spacing w:line="480" w:lineRule="auto"/>
        <w:jc w:val="both"/>
        <w:rPr>
          <w:sz w:val="24"/>
          <w:szCs w:val="24"/>
        </w:rPr>
      </w:pPr>
      <w:r w:rsidRPr="007424A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F7992" w:rsidRPr="007424A9" w:rsidRDefault="0082313F" w:rsidP="0082313F">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w:t>
      </w:r>
      <w:r w:rsidRPr="007424A9">
        <w:rPr>
          <w:sz w:val="24"/>
          <w:szCs w:val="24"/>
        </w:rPr>
        <w:lastRenderedPageBreak/>
        <w:t>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Samuel 5:11 &amp; 1</w:t>
      </w:r>
      <w:r w:rsidRPr="007424A9">
        <w:rPr>
          <w:sz w:val="24"/>
          <w:szCs w:val="24"/>
          <w:vertAlign w:val="superscript"/>
        </w:rPr>
        <w:t>st</w:t>
      </w:r>
      <w:r w:rsidRPr="007424A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CF7992" w:rsidRPr="007424A9">
        <w:rPr>
          <w:sz w:val="24"/>
          <w:szCs w:val="24"/>
        </w:rPr>
        <w:t xml:space="preserve"> </w:t>
      </w:r>
      <w:r w:rsidRPr="007424A9">
        <w:rPr>
          <w:sz w:val="24"/>
          <w:szCs w:val="24"/>
        </w:rPr>
        <w:t>Jude 14-15 &amp; Acts 8:1-3] for the Ark of the Covenant (Testimony) is in Acts 7:60;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7424A9">
        <w:rPr>
          <w:sz w:val="24"/>
          <w:szCs w:val="24"/>
        </w:rPr>
        <w:lastRenderedPageBreak/>
        <w:t xml:space="preserve">to be at the establishment of the Holy Inerrant Laws, but in the Holy Inerrant Laws would constitute the Most Highest Heroism Medal Awarded at 100% in the Fullness of the Holy Ghost in Divine Incorruption at the Beginning, all in Acts 6:5-8:3. </w:t>
      </w:r>
      <w:r w:rsidR="00CF7992" w:rsidRPr="007424A9">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EC61A0" w:rsidRPr="007424A9">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r w:rsidR="00CF7992" w:rsidRPr="007424A9">
        <w:rPr>
          <w:sz w:val="24"/>
          <w:szCs w:val="24"/>
        </w:rPr>
        <w:t xml:space="preserve">     </w:t>
      </w:r>
    </w:p>
    <w:p w:rsidR="0082313F" w:rsidRPr="007424A9" w:rsidRDefault="0082313F" w:rsidP="0082313F">
      <w:pPr>
        <w:spacing w:line="480" w:lineRule="auto"/>
        <w:jc w:val="both"/>
        <w:rPr>
          <w:sz w:val="24"/>
          <w:szCs w:val="24"/>
        </w:rPr>
      </w:pPr>
      <w:r w:rsidRPr="007424A9">
        <w:rPr>
          <w:sz w:val="24"/>
          <w:szCs w:val="24"/>
        </w:rPr>
        <w:t>Zion as the Name of the 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82313F" w:rsidRPr="007424A9" w:rsidRDefault="0082313F" w:rsidP="0082313F">
      <w:pPr>
        <w:spacing w:line="480" w:lineRule="auto"/>
        <w:jc w:val="both"/>
        <w:rPr>
          <w:sz w:val="24"/>
          <w:szCs w:val="24"/>
        </w:rPr>
      </w:pPr>
      <w:r w:rsidRPr="007424A9">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424A9">
        <w:rPr>
          <w:sz w:val="24"/>
          <w:szCs w:val="24"/>
          <w:vertAlign w:val="superscript"/>
        </w:rPr>
        <w:t>st</w:t>
      </w:r>
      <w:r w:rsidRPr="007424A9">
        <w:rPr>
          <w:sz w:val="24"/>
          <w:szCs w:val="24"/>
        </w:rPr>
        <w:t xml:space="preserve"> Peter 2:6; Isaiah 8:14; 28:16; Revelation 14:1; 21:1-22:21 &amp; Acts 1:4-7. </w:t>
      </w:r>
    </w:p>
    <w:p w:rsidR="0082313F" w:rsidRPr="007424A9" w:rsidRDefault="0082313F" w:rsidP="0082313F">
      <w:pPr>
        <w:spacing w:line="480" w:lineRule="auto"/>
        <w:jc w:val="both"/>
        <w:rPr>
          <w:sz w:val="24"/>
          <w:szCs w:val="24"/>
        </w:rPr>
      </w:pPr>
      <w:r w:rsidRPr="007424A9">
        <w:rPr>
          <w:sz w:val="24"/>
          <w:szCs w:val="24"/>
        </w:rPr>
        <w:t xml:space="preserve">The Historical Symbolism of Sinai and Zion: Sinai Symbolism as the Background of the Theological Significance of the OT Religion in Hebrews is in Exodus 19:16-19 &amp; Hebrews 12:18-21. The Symbolism of the Sinai Theophany: The Background of Hebrews 12:18-21: The proof is </w:t>
      </w:r>
      <w:r w:rsidRPr="007424A9">
        <w:rPr>
          <w:sz w:val="24"/>
          <w:szCs w:val="24"/>
        </w:rPr>
        <w:lastRenderedPageBreak/>
        <w:t>in Exodus 3:2, 3, 5, 6; 3:11-4:17; 14:11-12; 19-20; 15:24; 16:2; 17:2; 19:2, 12, 16-19; 21, 22, 24; 20:18-19; 24:15-18; 26:33; 32:1; 34:33-36; Deuteronomy 4:24; 1</w:t>
      </w:r>
      <w:r w:rsidRPr="007424A9">
        <w:rPr>
          <w:sz w:val="24"/>
          <w:szCs w:val="24"/>
          <w:vertAlign w:val="superscript"/>
        </w:rPr>
        <w:t>st</w:t>
      </w:r>
      <w:r w:rsidRPr="007424A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2313F" w:rsidRPr="007424A9" w:rsidRDefault="0082313F" w:rsidP="0082313F">
      <w:pPr>
        <w:spacing w:line="480" w:lineRule="auto"/>
        <w:jc w:val="both"/>
        <w:rPr>
          <w:sz w:val="24"/>
          <w:szCs w:val="24"/>
        </w:rPr>
      </w:pPr>
      <w:r w:rsidRPr="007424A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2313F" w:rsidRPr="007424A9" w:rsidRDefault="0082313F" w:rsidP="0082313F">
      <w:pPr>
        <w:spacing w:line="480" w:lineRule="auto"/>
        <w:jc w:val="both"/>
        <w:rPr>
          <w:sz w:val="24"/>
          <w:szCs w:val="24"/>
        </w:rPr>
      </w:pPr>
      <w:r w:rsidRPr="007424A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424A9">
        <w:rPr>
          <w:sz w:val="24"/>
          <w:szCs w:val="24"/>
          <w:vertAlign w:val="superscript"/>
        </w:rPr>
        <w:t>nd</w:t>
      </w:r>
      <w:r w:rsidRPr="007424A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w:t>
      </w:r>
      <w:r w:rsidRPr="007424A9">
        <w:rPr>
          <w:sz w:val="24"/>
          <w:szCs w:val="24"/>
        </w:rPr>
        <w:lastRenderedPageBreak/>
        <w:t xml:space="preserve">17-23; 52:1, 2; 56:3-6; 60:14, 19; 62:3, 12; 66:8, 12-13; Jeremiah 31:6; Micah 7:8-20 &amp; Hebrews 12:18-24. </w:t>
      </w:r>
    </w:p>
    <w:p w:rsidR="0082313F" w:rsidRPr="007424A9" w:rsidRDefault="0082313F" w:rsidP="0082313F">
      <w:pPr>
        <w:spacing w:line="480" w:lineRule="auto"/>
        <w:jc w:val="both"/>
        <w:rPr>
          <w:sz w:val="24"/>
          <w:szCs w:val="24"/>
        </w:rPr>
      </w:pPr>
      <w:r w:rsidRPr="007424A9">
        <w:rPr>
          <w:sz w:val="24"/>
          <w:szCs w:val="24"/>
        </w:rPr>
        <w:t xml:space="preserve">Zion Symbolizes the Eschatological Revelation and the New Better Covenant: The proof is in Isaiah 2:2-4; 45:22; Jeremiah 3:18; 10:19; 30:1-11, 12-17; 31:1-14, 21-22, 23, 31-34; 50:4-5; Micah 4:1-5. </w:t>
      </w:r>
    </w:p>
    <w:p w:rsidR="0082313F" w:rsidRPr="007424A9" w:rsidRDefault="0082313F" w:rsidP="0082313F">
      <w:pPr>
        <w:spacing w:line="480" w:lineRule="auto"/>
        <w:jc w:val="both"/>
        <w:rPr>
          <w:sz w:val="24"/>
          <w:szCs w:val="24"/>
        </w:rPr>
      </w:pPr>
      <w:r w:rsidRPr="007424A9">
        <w:rPr>
          <w:sz w:val="24"/>
          <w:szCs w:val="24"/>
        </w:rPr>
        <w:t>Zion Symbolism in Judaism in Hebrews 12:18-24: The Transcendent Symbol of Zion is in Tobit 1:4, 6; 13:8, 9; Judith 4:13; 9:1; 11:13; 16:20; 1</w:t>
      </w:r>
      <w:r w:rsidRPr="007424A9">
        <w:rPr>
          <w:sz w:val="24"/>
          <w:szCs w:val="24"/>
          <w:vertAlign w:val="superscript"/>
        </w:rPr>
        <w:t>st</w:t>
      </w:r>
      <w:r w:rsidRPr="007424A9">
        <w:rPr>
          <w:sz w:val="24"/>
          <w:szCs w:val="24"/>
        </w:rPr>
        <w:t xml:space="preserve"> Esdras 1:1-20; 2:5; 7:10-15; 2</w:t>
      </w:r>
      <w:r w:rsidRPr="007424A9">
        <w:rPr>
          <w:sz w:val="24"/>
          <w:szCs w:val="24"/>
          <w:vertAlign w:val="superscript"/>
        </w:rPr>
        <w:t>nd</w:t>
      </w:r>
      <w:r w:rsidRPr="007424A9">
        <w:rPr>
          <w:sz w:val="24"/>
          <w:szCs w:val="24"/>
        </w:rPr>
        <w:t xml:space="preserve"> Esdras 2:42-48; 7:47, 75; 8:52; 10:27, 44, 54; 10:44; 13:36; Sirach 50:5-21; 1</w:t>
      </w:r>
      <w:r w:rsidRPr="007424A9">
        <w:rPr>
          <w:sz w:val="24"/>
          <w:szCs w:val="24"/>
          <w:vertAlign w:val="superscript"/>
        </w:rPr>
        <w:t>st</w:t>
      </w:r>
      <w:r w:rsidRPr="007424A9">
        <w:rPr>
          <w:sz w:val="24"/>
          <w:szCs w:val="24"/>
        </w:rPr>
        <w:t xml:space="preserve"> Maccabees 2:7-13; 2</w:t>
      </w:r>
      <w:r w:rsidRPr="007424A9">
        <w:rPr>
          <w:sz w:val="24"/>
          <w:szCs w:val="24"/>
          <w:vertAlign w:val="superscript"/>
        </w:rPr>
        <w:t>nd</w:t>
      </w:r>
      <w:r w:rsidRPr="007424A9">
        <w:rPr>
          <w:sz w:val="24"/>
          <w:szCs w:val="24"/>
        </w:rPr>
        <w:t xml:space="preserve"> Maccabees 5:17; 1</w:t>
      </w:r>
      <w:r w:rsidRPr="007424A9">
        <w:rPr>
          <w:sz w:val="24"/>
          <w:szCs w:val="24"/>
          <w:vertAlign w:val="superscript"/>
        </w:rPr>
        <w:t>st</w:t>
      </w:r>
      <w:r w:rsidRPr="007424A9">
        <w:rPr>
          <w:sz w:val="24"/>
          <w:szCs w:val="24"/>
        </w:rPr>
        <w:t xml:space="preserve"> Enoch 90:28-29; Hebrews 122-24 &amp; Revelation 19:1-8. </w:t>
      </w:r>
    </w:p>
    <w:p w:rsidR="0082313F" w:rsidRPr="007424A9" w:rsidRDefault="0082313F" w:rsidP="0082313F">
      <w:pPr>
        <w:spacing w:line="480" w:lineRule="auto"/>
        <w:jc w:val="both"/>
        <w:rPr>
          <w:sz w:val="24"/>
          <w:szCs w:val="24"/>
        </w:rPr>
      </w:pPr>
      <w:r w:rsidRPr="007424A9">
        <w:rPr>
          <w:sz w:val="24"/>
          <w:szCs w:val="24"/>
        </w:rPr>
        <w:t>The Eschatology of Zion: The proof is in 1</w:t>
      </w:r>
      <w:r w:rsidRPr="007424A9">
        <w:rPr>
          <w:sz w:val="24"/>
          <w:szCs w:val="24"/>
          <w:vertAlign w:val="superscript"/>
        </w:rPr>
        <w:t>st</w:t>
      </w:r>
      <w:r w:rsidRPr="007424A9">
        <w:rPr>
          <w:sz w:val="24"/>
          <w:szCs w:val="24"/>
        </w:rPr>
        <w:t xml:space="preserve"> Enoch chapters 1-36, 72-82 &amp; Hebrews 12:22; 13:14. The Personification of Zion is in Amos 5:4, 5, 8, 18; Isaiah 43:5-6; 49:18-23; 50:3; 54:1-3; 60:4-9; 66:7-9; Baruch 4:8; 5:5; 2</w:t>
      </w:r>
      <w:r w:rsidRPr="007424A9">
        <w:rPr>
          <w:sz w:val="24"/>
          <w:szCs w:val="24"/>
          <w:vertAlign w:val="superscript"/>
        </w:rPr>
        <w:t>nd</w:t>
      </w:r>
      <w:r w:rsidRPr="007424A9">
        <w:rPr>
          <w:sz w:val="24"/>
          <w:szCs w:val="24"/>
        </w:rPr>
        <w:t xml:space="preserve"> Esdras 1:28-40; 2:5, 7, 15-32; 9:26-10:59; Matthew 23:37 &amp; Luke 13:34. </w:t>
      </w:r>
    </w:p>
    <w:p w:rsidR="0082313F" w:rsidRPr="007424A9" w:rsidRDefault="0082313F" w:rsidP="0082313F">
      <w:pPr>
        <w:spacing w:line="480" w:lineRule="auto"/>
        <w:jc w:val="both"/>
        <w:rPr>
          <w:sz w:val="24"/>
          <w:szCs w:val="24"/>
        </w:rPr>
      </w:pPr>
      <w:r w:rsidRPr="007424A9">
        <w:rPr>
          <w:sz w:val="24"/>
          <w:szCs w:val="24"/>
        </w:rPr>
        <w:t>Zion Symbolism in the NT Revelation: The Father Stephen is described as a Mother Jerusalem is in Exodus 19:4; Deuteronomy 32:11; Isaiah 31:5; Psalms 17;8; 36;7; 57:1; 61:4; 63:7; 91:4; 2</w:t>
      </w:r>
      <w:r w:rsidRPr="007424A9">
        <w:rPr>
          <w:sz w:val="24"/>
          <w:szCs w:val="24"/>
          <w:vertAlign w:val="superscript"/>
        </w:rPr>
        <w:t>nd</w:t>
      </w:r>
      <w:r w:rsidRPr="007424A9">
        <w:rPr>
          <w:sz w:val="24"/>
          <w:szCs w:val="24"/>
        </w:rPr>
        <w:t xml:space="preserve"> Esdras 1:30; Matthew 23:37; John 2:19; Hebrews 2:17; 5:14; 10:20 &amp; Luke 13:34. Zion as the Symbol of the New Better Covenant: The proof is in Exodus 19:16; 34:33-35; Galatians 4:21-31; 2</w:t>
      </w:r>
      <w:r w:rsidRPr="007424A9">
        <w:rPr>
          <w:sz w:val="24"/>
          <w:szCs w:val="24"/>
          <w:vertAlign w:val="superscript"/>
        </w:rPr>
        <w:t>nd</w:t>
      </w:r>
      <w:r w:rsidRPr="007424A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w:t>
      </w:r>
      <w:r w:rsidRPr="007424A9">
        <w:rPr>
          <w:sz w:val="24"/>
          <w:szCs w:val="24"/>
        </w:rPr>
        <w:lastRenderedPageBreak/>
        <w:t>23:37-39; 27:3-10; John 1:14, 51; 2:19-22; 7:37-39; 1</w:t>
      </w:r>
      <w:r w:rsidRPr="007424A9">
        <w:rPr>
          <w:sz w:val="24"/>
          <w:szCs w:val="24"/>
          <w:vertAlign w:val="superscript"/>
        </w:rPr>
        <w:t>st</w:t>
      </w:r>
      <w:r w:rsidRPr="007424A9">
        <w:rPr>
          <w:sz w:val="24"/>
          <w:szCs w:val="24"/>
        </w:rPr>
        <w:t xml:space="preserve"> Corinthians 3:9-17; 2</w:t>
      </w:r>
      <w:r w:rsidRPr="007424A9">
        <w:rPr>
          <w:sz w:val="24"/>
          <w:szCs w:val="24"/>
          <w:vertAlign w:val="superscript"/>
        </w:rPr>
        <w:t>nd</w:t>
      </w:r>
      <w:r w:rsidRPr="007424A9">
        <w:rPr>
          <w:sz w:val="24"/>
          <w:szCs w:val="24"/>
        </w:rPr>
        <w:t xml:space="preserve"> Corinthians 6:14-16; Ephesians 2:20-22; 1</w:t>
      </w:r>
      <w:r w:rsidRPr="007424A9">
        <w:rPr>
          <w:sz w:val="24"/>
          <w:szCs w:val="24"/>
          <w:vertAlign w:val="superscript"/>
        </w:rPr>
        <w:t>st</w:t>
      </w:r>
      <w:r w:rsidRPr="007424A9">
        <w:rPr>
          <w:sz w:val="24"/>
          <w:szCs w:val="24"/>
        </w:rPr>
        <w:t xml:space="preserve"> Peter 2:4-10. </w:t>
      </w:r>
    </w:p>
    <w:p w:rsidR="0082313F" w:rsidRPr="007424A9" w:rsidRDefault="0082313F" w:rsidP="0082313F">
      <w:pPr>
        <w:spacing w:line="480" w:lineRule="auto"/>
        <w:jc w:val="both"/>
        <w:rPr>
          <w:sz w:val="24"/>
          <w:szCs w:val="24"/>
        </w:rPr>
      </w:pPr>
      <w:r w:rsidRPr="007424A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424A9">
        <w:rPr>
          <w:sz w:val="24"/>
          <w:szCs w:val="24"/>
          <w:vertAlign w:val="superscript"/>
        </w:rPr>
        <w:t>nd</w:t>
      </w:r>
      <w:r w:rsidRPr="007424A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2313F" w:rsidRPr="007424A9" w:rsidRDefault="0082313F" w:rsidP="0082313F">
      <w:pPr>
        <w:spacing w:line="480" w:lineRule="auto"/>
        <w:jc w:val="both"/>
        <w:rPr>
          <w:sz w:val="24"/>
          <w:szCs w:val="24"/>
        </w:rPr>
      </w:pPr>
      <w:r w:rsidRPr="007424A9">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7424A9">
        <w:rPr>
          <w:sz w:val="24"/>
          <w:szCs w:val="24"/>
          <w:vertAlign w:val="superscript"/>
        </w:rPr>
        <w:t>st</w:t>
      </w:r>
      <w:r w:rsidRPr="007424A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2313F" w:rsidRPr="007424A9" w:rsidRDefault="0082313F" w:rsidP="0082313F">
      <w:pPr>
        <w:spacing w:line="480" w:lineRule="auto"/>
        <w:jc w:val="both"/>
        <w:rPr>
          <w:sz w:val="24"/>
          <w:szCs w:val="24"/>
        </w:rPr>
      </w:pPr>
      <w:r w:rsidRPr="007424A9">
        <w:rPr>
          <w:sz w:val="24"/>
          <w:szCs w:val="24"/>
        </w:rPr>
        <w:t>The Two Different Symbolism’s of the Father Stephen’s Presence on Sinai and Zion: The proof is in Exodus 23:17; Deuteronomy 4:24; 1</w:t>
      </w:r>
      <w:r w:rsidRPr="007424A9">
        <w:rPr>
          <w:sz w:val="24"/>
          <w:szCs w:val="24"/>
          <w:vertAlign w:val="superscript"/>
        </w:rPr>
        <w:t>st</w:t>
      </w:r>
      <w:r w:rsidRPr="007424A9">
        <w:rPr>
          <w:sz w:val="24"/>
          <w:szCs w:val="24"/>
        </w:rPr>
        <w:t xml:space="preserve"> Kings 14:21; Psalms 2:6; 48:2, 8; 74:2; 78:68; 110:2; Isaiah 8:18; 18:7; Ezekiel 46:11; Hosea 9:5; 2</w:t>
      </w:r>
      <w:r w:rsidRPr="007424A9">
        <w:rPr>
          <w:sz w:val="24"/>
          <w:szCs w:val="24"/>
          <w:vertAlign w:val="superscript"/>
        </w:rPr>
        <w:t>nd</w:t>
      </w:r>
      <w:r w:rsidRPr="007424A9">
        <w:rPr>
          <w:sz w:val="24"/>
          <w:szCs w:val="24"/>
        </w:rPr>
        <w:t xml:space="preserve"> Esdras 7:26; 8:52; 10:59; Tobit 13:16-17; 14:5; 2</w:t>
      </w:r>
      <w:r w:rsidRPr="007424A9">
        <w:rPr>
          <w:sz w:val="24"/>
          <w:szCs w:val="24"/>
          <w:vertAlign w:val="superscript"/>
        </w:rPr>
        <w:t>nd</w:t>
      </w:r>
      <w:r w:rsidRPr="007424A9">
        <w:rPr>
          <w:sz w:val="24"/>
          <w:szCs w:val="24"/>
        </w:rPr>
        <w:t xml:space="preserve"> Enoch 55:2 &amp; Hebrews 6:8; 9:9, 28; 10:1, 3, 4, 19, 22, 27; 12:18-21, 22, 23, 24, 29. </w:t>
      </w:r>
    </w:p>
    <w:p w:rsidR="0082313F" w:rsidRPr="007424A9" w:rsidRDefault="0082313F" w:rsidP="0082313F">
      <w:pPr>
        <w:spacing w:line="480" w:lineRule="auto"/>
        <w:jc w:val="both"/>
        <w:rPr>
          <w:sz w:val="24"/>
          <w:szCs w:val="24"/>
        </w:rPr>
      </w:pPr>
      <w:r w:rsidRPr="007424A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2313F" w:rsidRPr="007424A9" w:rsidRDefault="0082313F" w:rsidP="0082313F">
      <w:pPr>
        <w:spacing w:line="480" w:lineRule="auto"/>
        <w:jc w:val="both"/>
        <w:rPr>
          <w:sz w:val="24"/>
          <w:szCs w:val="24"/>
        </w:rPr>
      </w:pPr>
      <w:r w:rsidRPr="007424A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424A9">
        <w:rPr>
          <w:sz w:val="24"/>
          <w:szCs w:val="24"/>
          <w:vertAlign w:val="superscript"/>
        </w:rPr>
        <w:t>nd</w:t>
      </w:r>
      <w:r w:rsidRPr="007424A9">
        <w:rPr>
          <w:sz w:val="24"/>
          <w:szCs w:val="24"/>
        </w:rPr>
        <w:t xml:space="preserve"> Corinthians 3:3, 6, 17; Romans 9:4; 11:27; Hebrews 2:10, 14, 18; 5:9; 6:19; 7:11; 16, 22, 28; 8:6; 9:4, 8, 9-10, 11, 14, 15, 26; 10:10, 14, 16, 19-20, 21; 12:18-24; 13:15, 16. </w:t>
      </w:r>
      <w:r w:rsidRPr="007424A9">
        <w:rPr>
          <w:rFonts w:cstheme="minorHAnsi"/>
          <w:sz w:val="24"/>
          <w:szCs w:val="24"/>
        </w:rPr>
        <w:t xml:space="preserve">There are exactly 7 </w:t>
      </w:r>
      <w:r w:rsidRPr="007424A9">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424A9">
        <w:rPr>
          <w:sz w:val="24"/>
          <w:szCs w:val="24"/>
        </w:rPr>
        <w:t>The Lord Moses and the 7 High Priests as the Mediators of the Father Stephen’s Revelation is in Genesis 4:10-16; 1</w:t>
      </w:r>
      <w:r w:rsidRPr="007424A9">
        <w:rPr>
          <w:sz w:val="24"/>
          <w:szCs w:val="24"/>
          <w:vertAlign w:val="superscript"/>
        </w:rPr>
        <w:t>st</w:t>
      </w:r>
      <w:r w:rsidRPr="007424A9">
        <w:rPr>
          <w:sz w:val="24"/>
          <w:szCs w:val="24"/>
        </w:rPr>
        <w:t xml:space="preserve"> Enoch 22:7; Matthew 23:35, 37-39; Hebrews 1:1-4; 3:7-4:11; 6:9; 7:19, 22; 10:3-4; 11:4, 37; 12:16, 19, 22-24, 25-29; 20:1 &amp; Luke 11:50-51; 13:34-35. </w:t>
      </w:r>
    </w:p>
    <w:p w:rsidR="0082313F" w:rsidRPr="007424A9" w:rsidRDefault="0082313F" w:rsidP="0082313F">
      <w:pPr>
        <w:spacing w:line="480" w:lineRule="auto"/>
        <w:jc w:val="both"/>
        <w:rPr>
          <w:sz w:val="24"/>
          <w:szCs w:val="24"/>
        </w:rPr>
      </w:pPr>
      <w:r w:rsidRPr="007424A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424A9">
        <w:rPr>
          <w:sz w:val="24"/>
          <w:szCs w:val="24"/>
          <w:vertAlign w:val="superscript"/>
        </w:rPr>
        <w:t>st</w:t>
      </w:r>
      <w:r w:rsidRPr="007424A9">
        <w:rPr>
          <w:sz w:val="24"/>
          <w:szCs w:val="24"/>
        </w:rPr>
        <w:t xml:space="preserve"> Enoch 9:1; 20:1-7; 40:6, 9; Colossians 1:16; 2:10, 15, 18; Galatians 3:19; Ephesians 1:20-21; Hebrews 1:1-4; 2:1-4; chapter 7; 12:25; 1</w:t>
      </w:r>
      <w:r w:rsidRPr="007424A9">
        <w:rPr>
          <w:sz w:val="24"/>
          <w:szCs w:val="24"/>
          <w:vertAlign w:val="superscript"/>
        </w:rPr>
        <w:t>st</w:t>
      </w:r>
      <w:r w:rsidRPr="007424A9">
        <w:rPr>
          <w:sz w:val="24"/>
          <w:szCs w:val="24"/>
        </w:rPr>
        <w:t xml:space="preserve"> Peter 3:22 &amp; Acts 7:38-39, 53. </w:t>
      </w:r>
    </w:p>
    <w:p w:rsidR="0082313F" w:rsidRPr="007424A9" w:rsidRDefault="0082313F" w:rsidP="0082313F">
      <w:pPr>
        <w:spacing w:line="480" w:lineRule="auto"/>
        <w:jc w:val="both"/>
        <w:rPr>
          <w:sz w:val="24"/>
          <w:szCs w:val="24"/>
        </w:rPr>
      </w:pPr>
      <w:r w:rsidRPr="007424A9">
        <w:rPr>
          <w:sz w:val="24"/>
          <w:szCs w:val="24"/>
        </w:rPr>
        <w:lastRenderedPageBreak/>
        <w:t>Sinai and Zion as the Background of the Psalms Quotations in Hebrews chapter 1: The proof is in Deuteronomy 32:43; 2</w:t>
      </w:r>
      <w:r w:rsidRPr="007424A9">
        <w:rPr>
          <w:sz w:val="24"/>
          <w:szCs w:val="24"/>
          <w:vertAlign w:val="superscript"/>
        </w:rPr>
        <w:t>nd</w:t>
      </w:r>
      <w:r w:rsidRPr="007424A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424A9">
        <w:rPr>
          <w:sz w:val="24"/>
          <w:szCs w:val="24"/>
          <w:vertAlign w:val="superscript"/>
        </w:rPr>
        <w:t>nd</w:t>
      </w:r>
      <w:r w:rsidRPr="007424A9">
        <w:rPr>
          <w:sz w:val="24"/>
          <w:szCs w:val="24"/>
        </w:rPr>
        <w:t xml:space="preserve"> Samuel 7:14. The proof is in 2</w:t>
      </w:r>
      <w:r w:rsidRPr="007424A9">
        <w:rPr>
          <w:sz w:val="24"/>
          <w:szCs w:val="24"/>
          <w:vertAlign w:val="superscript"/>
        </w:rPr>
        <w:t>nd</w:t>
      </w:r>
      <w:r w:rsidRPr="007424A9">
        <w:rPr>
          <w:sz w:val="24"/>
          <w:szCs w:val="24"/>
        </w:rPr>
        <w:t xml:space="preserve"> Samuel 7:12-16; 1</w:t>
      </w:r>
      <w:r w:rsidRPr="007424A9">
        <w:rPr>
          <w:sz w:val="24"/>
          <w:szCs w:val="24"/>
          <w:vertAlign w:val="superscript"/>
        </w:rPr>
        <w:t>st</w:t>
      </w:r>
      <w:r w:rsidRPr="007424A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424A9">
        <w:rPr>
          <w:sz w:val="24"/>
          <w:szCs w:val="24"/>
          <w:vertAlign w:val="superscript"/>
        </w:rPr>
        <w:t>st</w:t>
      </w:r>
      <w:r w:rsidRPr="007424A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424A9">
        <w:rPr>
          <w:sz w:val="24"/>
          <w:szCs w:val="24"/>
          <w:vertAlign w:val="superscript"/>
        </w:rPr>
        <w:t>nd</w:t>
      </w:r>
      <w:r w:rsidRPr="007424A9">
        <w:rPr>
          <w:sz w:val="24"/>
          <w:szCs w:val="24"/>
        </w:rPr>
        <w:t xml:space="preserve"> Esdras 8:22; 2</w:t>
      </w:r>
      <w:r w:rsidRPr="007424A9">
        <w:rPr>
          <w:sz w:val="24"/>
          <w:szCs w:val="24"/>
          <w:vertAlign w:val="superscript"/>
        </w:rPr>
        <w:t>nd</w:t>
      </w:r>
      <w:r w:rsidRPr="007424A9">
        <w:rPr>
          <w:sz w:val="24"/>
          <w:szCs w:val="24"/>
        </w:rPr>
        <w:t xml:space="preserve"> Thessalonians 1:8; Hebrews 1:6, 7; 10:27; 12:18, 29; Revelation 1:14; 2:18; 19:12 &amp; Acts 7:30. </w:t>
      </w:r>
    </w:p>
    <w:p w:rsidR="0082313F" w:rsidRPr="007424A9" w:rsidRDefault="0082313F" w:rsidP="0082313F">
      <w:pPr>
        <w:spacing w:line="480" w:lineRule="auto"/>
        <w:jc w:val="both"/>
        <w:rPr>
          <w:sz w:val="24"/>
          <w:szCs w:val="24"/>
        </w:rPr>
      </w:pPr>
      <w:r w:rsidRPr="007424A9">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7424A9">
        <w:rPr>
          <w:sz w:val="24"/>
          <w:szCs w:val="24"/>
        </w:rPr>
        <w:lastRenderedPageBreak/>
        <w:t>and the Son Jesus is superior to the Lord Moses is in John 9:28-29; 1</w:t>
      </w:r>
      <w:r w:rsidRPr="007424A9">
        <w:rPr>
          <w:sz w:val="24"/>
          <w:szCs w:val="24"/>
          <w:vertAlign w:val="superscript"/>
        </w:rPr>
        <w:t>st</w:t>
      </w:r>
      <w:r w:rsidRPr="007424A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424A9">
        <w:rPr>
          <w:sz w:val="24"/>
          <w:szCs w:val="24"/>
          <w:vertAlign w:val="superscript"/>
        </w:rPr>
        <w:t>st</w:t>
      </w:r>
      <w:r w:rsidRPr="007424A9">
        <w:rPr>
          <w:sz w:val="24"/>
          <w:szCs w:val="24"/>
        </w:rPr>
        <w:t xml:space="preserve"> Chronicles 17:10, 11, 12, 13-14; 1</w:t>
      </w:r>
      <w:r w:rsidRPr="007424A9">
        <w:rPr>
          <w:sz w:val="24"/>
          <w:szCs w:val="24"/>
          <w:vertAlign w:val="superscript"/>
        </w:rPr>
        <w:t>st</w:t>
      </w:r>
      <w:r w:rsidRPr="007424A9">
        <w:rPr>
          <w:sz w:val="24"/>
          <w:szCs w:val="24"/>
        </w:rPr>
        <w:t xml:space="preserve"> Samuel 2:35; 2</w:t>
      </w:r>
      <w:r w:rsidRPr="007424A9">
        <w:rPr>
          <w:sz w:val="24"/>
          <w:szCs w:val="24"/>
          <w:vertAlign w:val="superscript"/>
        </w:rPr>
        <w:t>nd</w:t>
      </w:r>
      <w:r w:rsidRPr="007424A9">
        <w:rPr>
          <w:sz w:val="24"/>
          <w:szCs w:val="24"/>
        </w:rPr>
        <w:t xml:space="preserve"> Samuel 2:35; 7:10-14, 16; Psalms 2:7; 102:25-27; 1</w:t>
      </w:r>
      <w:r w:rsidRPr="007424A9">
        <w:rPr>
          <w:sz w:val="24"/>
          <w:szCs w:val="24"/>
          <w:vertAlign w:val="superscript"/>
        </w:rPr>
        <w:t>st</w:t>
      </w:r>
      <w:r w:rsidRPr="007424A9">
        <w:rPr>
          <w:sz w:val="24"/>
          <w:szCs w:val="24"/>
        </w:rPr>
        <w:t xml:space="preserve"> Corinthians 3:16-17; 2</w:t>
      </w:r>
      <w:r w:rsidRPr="007424A9">
        <w:rPr>
          <w:sz w:val="24"/>
          <w:szCs w:val="24"/>
          <w:vertAlign w:val="superscript"/>
        </w:rPr>
        <w:t>nd</w:t>
      </w:r>
      <w:r w:rsidRPr="007424A9">
        <w:rPr>
          <w:sz w:val="24"/>
          <w:szCs w:val="24"/>
        </w:rPr>
        <w:t xml:space="preserve"> Corinthians 6:16; Ephesians 2:19-22; 4:6; 1</w:t>
      </w:r>
      <w:r w:rsidRPr="007424A9">
        <w:rPr>
          <w:sz w:val="24"/>
          <w:szCs w:val="24"/>
          <w:vertAlign w:val="superscript"/>
        </w:rPr>
        <w:t>st</w:t>
      </w:r>
      <w:r w:rsidRPr="007424A9">
        <w:rPr>
          <w:sz w:val="24"/>
          <w:szCs w:val="24"/>
        </w:rPr>
        <w:t xml:space="preserve"> Timothy 3:15; Hebrews 1:2, 5, 10-12; 2:17; 3:1-5:10; 8:8; 10:19-21; 12:22-24 &amp; 1</w:t>
      </w:r>
      <w:r w:rsidRPr="007424A9">
        <w:rPr>
          <w:sz w:val="24"/>
          <w:szCs w:val="24"/>
          <w:vertAlign w:val="superscript"/>
        </w:rPr>
        <w:t>st</w:t>
      </w:r>
      <w:r w:rsidRPr="007424A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424A9">
        <w:rPr>
          <w:sz w:val="24"/>
          <w:szCs w:val="24"/>
          <w:vertAlign w:val="superscript"/>
        </w:rPr>
        <w:t>st</w:t>
      </w:r>
      <w:r w:rsidRPr="007424A9">
        <w:rPr>
          <w:sz w:val="24"/>
          <w:szCs w:val="24"/>
        </w:rPr>
        <w:t xml:space="preserve"> Kings 8:48-49, 54-56; 1</w:t>
      </w:r>
      <w:r w:rsidRPr="007424A9">
        <w:rPr>
          <w:sz w:val="24"/>
          <w:szCs w:val="24"/>
          <w:vertAlign w:val="superscript"/>
        </w:rPr>
        <w:t>st</w:t>
      </w:r>
      <w:r w:rsidRPr="007424A9">
        <w:rPr>
          <w:sz w:val="24"/>
          <w:szCs w:val="24"/>
        </w:rPr>
        <w:t xml:space="preserve"> Chronicles 6:16; 2</w:t>
      </w:r>
      <w:r w:rsidRPr="007424A9">
        <w:rPr>
          <w:sz w:val="24"/>
          <w:szCs w:val="24"/>
          <w:vertAlign w:val="superscript"/>
        </w:rPr>
        <w:t>nd</w:t>
      </w:r>
      <w:r w:rsidRPr="007424A9">
        <w:rPr>
          <w:sz w:val="24"/>
          <w:szCs w:val="24"/>
        </w:rPr>
        <w:t xml:space="preserve"> Chronicles 6:41; Psalms 94:11; 131:7-8, 13-14; 132:8, 13-14; Isaiah 66:1; Judith 9:8; 2</w:t>
      </w:r>
      <w:r w:rsidRPr="007424A9">
        <w:rPr>
          <w:sz w:val="24"/>
          <w:szCs w:val="24"/>
          <w:vertAlign w:val="superscript"/>
        </w:rPr>
        <w:t>nd</w:t>
      </w:r>
      <w:r w:rsidRPr="007424A9">
        <w:rPr>
          <w:sz w:val="24"/>
          <w:szCs w:val="24"/>
        </w:rPr>
        <w:t xml:space="preserve"> Esdras 7:75, 92; 8:52; 1</w:t>
      </w:r>
      <w:r w:rsidRPr="007424A9">
        <w:rPr>
          <w:sz w:val="24"/>
          <w:szCs w:val="24"/>
          <w:vertAlign w:val="superscript"/>
        </w:rPr>
        <w:t>st</w:t>
      </w:r>
      <w:r w:rsidRPr="007424A9">
        <w:rPr>
          <w:sz w:val="24"/>
          <w:szCs w:val="24"/>
        </w:rPr>
        <w:t xml:space="preserve"> Enoch 39:4-9; 45:2-6; 2</w:t>
      </w:r>
      <w:r w:rsidRPr="007424A9">
        <w:rPr>
          <w:sz w:val="24"/>
          <w:szCs w:val="24"/>
          <w:vertAlign w:val="superscript"/>
        </w:rPr>
        <w:t>nd</w:t>
      </w:r>
      <w:r w:rsidRPr="007424A9">
        <w:rPr>
          <w:sz w:val="24"/>
          <w:szCs w:val="24"/>
        </w:rPr>
        <w:t xml:space="preserve"> Maccabees 15:1; Hebrews 1:3; 2:10; 3:7-4:11, 14-16; 6:17-20; 8:1-2; 9:11, 23-24; 10:19; 11:13-16; 12:2, 22-24 &amp; Acts 2:1-39. </w:t>
      </w:r>
    </w:p>
    <w:p w:rsidR="0082313F" w:rsidRPr="007424A9" w:rsidRDefault="0082313F" w:rsidP="0082313F">
      <w:pPr>
        <w:spacing w:line="480" w:lineRule="auto"/>
        <w:jc w:val="both"/>
        <w:rPr>
          <w:sz w:val="24"/>
          <w:szCs w:val="24"/>
        </w:rPr>
      </w:pPr>
      <w:r w:rsidRPr="007424A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424A9">
        <w:rPr>
          <w:sz w:val="24"/>
          <w:szCs w:val="24"/>
          <w:vertAlign w:val="superscript"/>
        </w:rPr>
        <w:t>st</w:t>
      </w:r>
      <w:r w:rsidRPr="007424A9">
        <w:rPr>
          <w:sz w:val="24"/>
          <w:szCs w:val="24"/>
        </w:rPr>
        <w:t xml:space="preserve"> Corinthians </w:t>
      </w:r>
      <w:r w:rsidRPr="007424A9">
        <w:rPr>
          <w:sz w:val="24"/>
          <w:szCs w:val="24"/>
        </w:rPr>
        <w:lastRenderedPageBreak/>
        <w:t>15:25; Ephesians 1:20; Colossians 3:1; 1</w:t>
      </w:r>
      <w:r w:rsidRPr="007424A9">
        <w:rPr>
          <w:sz w:val="24"/>
          <w:szCs w:val="24"/>
          <w:vertAlign w:val="superscript"/>
        </w:rPr>
        <w:t>st</w:t>
      </w:r>
      <w:r w:rsidRPr="007424A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424A9">
        <w:rPr>
          <w:sz w:val="24"/>
          <w:szCs w:val="24"/>
          <w:vertAlign w:val="superscript"/>
        </w:rPr>
        <w:t>nd</w:t>
      </w:r>
      <w:r w:rsidRPr="007424A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7424A9">
        <w:rPr>
          <w:sz w:val="24"/>
          <w:szCs w:val="24"/>
          <w:vertAlign w:val="superscript"/>
        </w:rPr>
        <w:t>st</w:t>
      </w:r>
      <w:r w:rsidRPr="007424A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424A9">
        <w:rPr>
          <w:sz w:val="24"/>
          <w:szCs w:val="24"/>
          <w:vertAlign w:val="superscript"/>
        </w:rPr>
        <w:t>nd</w:t>
      </w:r>
      <w:r w:rsidRPr="007424A9">
        <w:rPr>
          <w:sz w:val="24"/>
          <w:szCs w:val="24"/>
        </w:rPr>
        <w:t xml:space="preserve"> Samuel 7:11-16; Psalms 2;6; 89:3-4, 20, 29, 34-36; 110:4; 132:8, 9, 11-13, 14, 16, 17-18; Galatians 3:15-18; 4:21-31 &amp; Hebrews 5:5-6; 6:17-18; 7:19-20, 21, 22; 12:22-24. </w:t>
      </w:r>
    </w:p>
    <w:p w:rsidR="0082313F" w:rsidRPr="007424A9" w:rsidRDefault="0082313F" w:rsidP="0082313F">
      <w:pPr>
        <w:spacing w:line="480" w:lineRule="auto"/>
        <w:jc w:val="both"/>
        <w:rPr>
          <w:sz w:val="24"/>
          <w:szCs w:val="24"/>
        </w:rPr>
      </w:pPr>
      <w:r w:rsidRPr="007424A9">
        <w:rPr>
          <w:sz w:val="24"/>
          <w:szCs w:val="24"/>
        </w:rPr>
        <w:t>Zion and the Temple [Business] Symbolism in Hebrews is in Psalms 110:1; Jeremiah 31:31-34 &amp; Hebrews chapters 7 &amp; 8. The Eschatology of Zion and the Temple [Business] Discussion of Hebrews is in Psalms 110:1; Jeremiah 31:31-34; 2</w:t>
      </w:r>
      <w:r w:rsidRPr="007424A9">
        <w:rPr>
          <w:sz w:val="24"/>
          <w:szCs w:val="24"/>
          <w:vertAlign w:val="superscript"/>
        </w:rPr>
        <w:t>nd</w:t>
      </w:r>
      <w:r w:rsidRPr="007424A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7424A9">
        <w:rPr>
          <w:sz w:val="24"/>
          <w:szCs w:val="24"/>
        </w:rPr>
        <w:lastRenderedPageBreak/>
        <w:t>4:14-16; 6:19-20; 7:26-28; 8:1-10:18. The Interpretation of the Earthly Sanctuary from the Heavenly Sanctuary &amp; Godly Sanctuary is in Exodus 25:9, 40; 2</w:t>
      </w:r>
      <w:r w:rsidRPr="007424A9">
        <w:rPr>
          <w:sz w:val="24"/>
          <w:szCs w:val="24"/>
          <w:vertAlign w:val="superscript"/>
        </w:rPr>
        <w:t>nd</w:t>
      </w:r>
      <w:r w:rsidRPr="007424A9">
        <w:rPr>
          <w:sz w:val="24"/>
          <w:szCs w:val="24"/>
        </w:rPr>
        <w:t xml:space="preserve"> Esdras 2:42-48; Sirach 44:16; 2</w:t>
      </w:r>
      <w:r w:rsidRPr="007424A9">
        <w:rPr>
          <w:sz w:val="24"/>
          <w:szCs w:val="24"/>
          <w:vertAlign w:val="superscript"/>
        </w:rPr>
        <w:t>nd</w:t>
      </w:r>
      <w:r w:rsidRPr="007424A9">
        <w:rPr>
          <w:sz w:val="24"/>
          <w:szCs w:val="24"/>
        </w:rPr>
        <w:t xml:space="preserve"> Maccabees 6:28, 31; 4</w:t>
      </w:r>
      <w:r w:rsidRPr="007424A9">
        <w:rPr>
          <w:sz w:val="24"/>
          <w:szCs w:val="24"/>
          <w:vertAlign w:val="superscript"/>
        </w:rPr>
        <w:t>th</w:t>
      </w:r>
      <w:r w:rsidRPr="007424A9">
        <w:rPr>
          <w:sz w:val="24"/>
          <w:szCs w:val="24"/>
        </w:rPr>
        <w:t xml:space="preserve"> Maccabees 17:23; John 13:15; Romans 6:13; Galatians 4:26; Hebrews 2:10, 17; 4:11, 14-16; 7:16; 8:1-6; 9:1-10, 12, 11-14, 22-24; 10:1, 19, 20, 22; 12:18-21; James 5:10; 2</w:t>
      </w:r>
      <w:r w:rsidRPr="007424A9">
        <w:rPr>
          <w:sz w:val="24"/>
          <w:szCs w:val="24"/>
          <w:vertAlign w:val="superscript"/>
        </w:rPr>
        <w:t>nd</w:t>
      </w:r>
      <w:r w:rsidRPr="007424A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424A9">
        <w:rPr>
          <w:sz w:val="24"/>
          <w:szCs w:val="24"/>
          <w:vertAlign w:val="superscript"/>
        </w:rPr>
        <w:t>st</w:t>
      </w:r>
      <w:r w:rsidRPr="007424A9">
        <w:rPr>
          <w:sz w:val="24"/>
          <w:szCs w:val="24"/>
        </w:rPr>
        <w:t xml:space="preserve"> Tent as Transient Age and the 2</w:t>
      </w:r>
      <w:r w:rsidRPr="007424A9">
        <w:rPr>
          <w:sz w:val="24"/>
          <w:szCs w:val="24"/>
          <w:vertAlign w:val="superscript"/>
        </w:rPr>
        <w:t>nd</w:t>
      </w:r>
      <w:r w:rsidRPr="007424A9">
        <w:rPr>
          <w:sz w:val="24"/>
          <w:szCs w:val="24"/>
        </w:rPr>
        <w:t xml:space="preserve"> Tent as Eternal Age, the Spatial concerning the 1</w:t>
      </w:r>
      <w:r w:rsidRPr="007424A9">
        <w:rPr>
          <w:sz w:val="24"/>
          <w:szCs w:val="24"/>
          <w:vertAlign w:val="superscript"/>
        </w:rPr>
        <w:t>st</w:t>
      </w:r>
      <w:r w:rsidRPr="007424A9">
        <w:rPr>
          <w:sz w:val="24"/>
          <w:szCs w:val="24"/>
        </w:rPr>
        <w:t xml:space="preserve"> Tent as the Outer Tent and the 2</w:t>
      </w:r>
      <w:r w:rsidRPr="007424A9">
        <w:rPr>
          <w:sz w:val="24"/>
          <w:szCs w:val="24"/>
          <w:vertAlign w:val="superscript"/>
        </w:rPr>
        <w:t>nd</w:t>
      </w:r>
      <w:r w:rsidRPr="007424A9">
        <w:rPr>
          <w:sz w:val="24"/>
          <w:szCs w:val="24"/>
        </w:rPr>
        <w:t xml:space="preserve"> Tent as the Inner Tent, the Cosmological concerning the 1</w:t>
      </w:r>
      <w:r w:rsidRPr="007424A9">
        <w:rPr>
          <w:sz w:val="24"/>
          <w:szCs w:val="24"/>
          <w:vertAlign w:val="superscript"/>
        </w:rPr>
        <w:t>st</w:t>
      </w:r>
      <w:r w:rsidRPr="007424A9">
        <w:rPr>
          <w:sz w:val="24"/>
          <w:szCs w:val="24"/>
        </w:rPr>
        <w:t xml:space="preserve"> Tent as the Earth and the 2</w:t>
      </w:r>
      <w:r w:rsidRPr="007424A9">
        <w:rPr>
          <w:sz w:val="24"/>
          <w:szCs w:val="24"/>
          <w:vertAlign w:val="superscript"/>
        </w:rPr>
        <w:t>nd</w:t>
      </w:r>
      <w:r w:rsidRPr="007424A9">
        <w:rPr>
          <w:sz w:val="24"/>
          <w:szCs w:val="24"/>
        </w:rPr>
        <w:t xml:space="preserve"> Tent as the Heaven and the Anthropological concerning the 1</w:t>
      </w:r>
      <w:r w:rsidRPr="007424A9">
        <w:rPr>
          <w:sz w:val="24"/>
          <w:szCs w:val="24"/>
          <w:vertAlign w:val="superscript"/>
        </w:rPr>
        <w:t>st</w:t>
      </w:r>
      <w:r w:rsidRPr="007424A9">
        <w:rPr>
          <w:sz w:val="24"/>
          <w:szCs w:val="24"/>
        </w:rPr>
        <w:t xml:space="preserve"> Tent as the Flesh and the 2</w:t>
      </w:r>
      <w:r w:rsidRPr="007424A9">
        <w:rPr>
          <w:sz w:val="24"/>
          <w:szCs w:val="24"/>
          <w:vertAlign w:val="superscript"/>
        </w:rPr>
        <w:t>nd</w:t>
      </w:r>
      <w:r w:rsidRPr="007424A9">
        <w:rPr>
          <w:sz w:val="24"/>
          <w:szCs w:val="24"/>
        </w:rPr>
        <w:t xml:space="preserve"> Tent as the </w:t>
      </w:r>
      <w:r w:rsidRPr="007424A9">
        <w:rPr>
          <w:sz w:val="24"/>
          <w:szCs w:val="24"/>
        </w:rPr>
        <w:lastRenderedPageBreak/>
        <w:t>Conscience. This is proven in Psalms 110:1 &amp; Jeremiah 31:31-34. The Temple [Business] Symbolism of Hebrews and the Jewish Apocalyptic Tradition is in Genesis 1:6-8; Exodus 26:31; Deuteronomy 10:14; 1</w:t>
      </w:r>
      <w:r w:rsidRPr="007424A9">
        <w:rPr>
          <w:sz w:val="24"/>
          <w:szCs w:val="24"/>
          <w:vertAlign w:val="superscript"/>
        </w:rPr>
        <w:t>st</w:t>
      </w:r>
      <w:r w:rsidRPr="007424A9">
        <w:rPr>
          <w:sz w:val="24"/>
          <w:szCs w:val="24"/>
        </w:rPr>
        <w:t xml:space="preserve"> Kings 8:22-53; 2</w:t>
      </w:r>
      <w:r w:rsidRPr="007424A9">
        <w:rPr>
          <w:sz w:val="24"/>
          <w:szCs w:val="24"/>
          <w:vertAlign w:val="superscript"/>
        </w:rPr>
        <w:t>nd</w:t>
      </w:r>
      <w:r w:rsidRPr="007424A9">
        <w:rPr>
          <w:sz w:val="24"/>
          <w:szCs w:val="24"/>
        </w:rPr>
        <w:t xml:space="preserve"> Samuel 22:10; 1</w:t>
      </w:r>
      <w:r w:rsidRPr="007424A9">
        <w:rPr>
          <w:sz w:val="24"/>
          <w:szCs w:val="24"/>
          <w:vertAlign w:val="superscript"/>
        </w:rPr>
        <w:t>st</w:t>
      </w:r>
      <w:r w:rsidRPr="007424A9">
        <w:rPr>
          <w:sz w:val="24"/>
          <w:szCs w:val="24"/>
        </w:rPr>
        <w:t xml:space="preserve"> Chronicles 28:2; 2</w:t>
      </w:r>
      <w:r w:rsidRPr="007424A9">
        <w:rPr>
          <w:sz w:val="24"/>
          <w:szCs w:val="24"/>
          <w:vertAlign w:val="superscript"/>
        </w:rPr>
        <w:t>nd</w:t>
      </w:r>
      <w:r w:rsidRPr="007424A9">
        <w:rPr>
          <w:sz w:val="24"/>
          <w:szCs w:val="24"/>
        </w:rPr>
        <w:t xml:space="preserve"> Chronicles 2:6; 4:14; Lamentations 2:1; Psalms 2:4; 8:2, 4; 18:2; 19:1; 32:6; 33:7; 49:6; 56:6, 11, 12; 68:35; 88:12; 95:5; 96:6; 101:26; 104:2; 107:6; 110:1; 112:4; 113:11; 135:5, 7; 148:1, 4; Job 37:9; 38:22, 37; Isaiah 40:22; 44:24; 66:1; Jeremiah 31:31-34; 49:36; 1</w:t>
      </w:r>
      <w:r w:rsidRPr="007424A9">
        <w:rPr>
          <w:sz w:val="24"/>
          <w:szCs w:val="24"/>
          <w:vertAlign w:val="superscript"/>
        </w:rPr>
        <w:t>st</w:t>
      </w:r>
      <w:r w:rsidRPr="007424A9">
        <w:rPr>
          <w:sz w:val="24"/>
          <w:szCs w:val="24"/>
        </w:rPr>
        <w:t xml:space="preserve"> Enoch 1:3; 14:10-20; chapters 28-36; 71:5; 2</w:t>
      </w:r>
      <w:r w:rsidRPr="007424A9">
        <w:rPr>
          <w:sz w:val="24"/>
          <w:szCs w:val="24"/>
          <w:vertAlign w:val="superscript"/>
        </w:rPr>
        <w:t>nd</w:t>
      </w:r>
      <w:r w:rsidRPr="007424A9">
        <w:rPr>
          <w:sz w:val="24"/>
          <w:szCs w:val="24"/>
        </w:rPr>
        <w:t xml:space="preserve"> Enoch chapters 8-22; 3</w:t>
      </w:r>
      <w:r w:rsidRPr="007424A9">
        <w:rPr>
          <w:sz w:val="24"/>
          <w:szCs w:val="24"/>
          <w:vertAlign w:val="superscript"/>
        </w:rPr>
        <w:t>rd</w:t>
      </w:r>
      <w:r w:rsidRPr="007424A9">
        <w:rPr>
          <w:sz w:val="24"/>
          <w:szCs w:val="24"/>
        </w:rPr>
        <w:t xml:space="preserve"> Enoch chapters 6-7; 17:1-3; 18:1-2; 45:1-6; Wisdom of Solomon 9:8; 2</w:t>
      </w:r>
      <w:r w:rsidRPr="007424A9">
        <w:rPr>
          <w:sz w:val="24"/>
          <w:szCs w:val="24"/>
          <w:vertAlign w:val="superscript"/>
        </w:rPr>
        <w:t>nd</w:t>
      </w:r>
      <w:r w:rsidRPr="007424A9">
        <w:rPr>
          <w:sz w:val="24"/>
          <w:szCs w:val="24"/>
        </w:rPr>
        <w:t xml:space="preserve"> Corinthians 12:2; Ephesians 4:10 &amp; Hebrews 1:10-12; 3:1-3, 4-10; 4:14-16; 6:19-20; 7:26-28; 8:1-5; 9:9, 11-12, 23, 24; 10:19-20; 12:27-28.</w:t>
      </w:r>
    </w:p>
    <w:p w:rsidR="0082313F" w:rsidRPr="007424A9" w:rsidRDefault="0082313F" w:rsidP="0082313F">
      <w:pPr>
        <w:spacing w:line="480" w:lineRule="auto"/>
        <w:jc w:val="both"/>
        <w:rPr>
          <w:sz w:val="24"/>
          <w:szCs w:val="24"/>
        </w:rPr>
      </w:pPr>
      <w:r w:rsidRPr="007424A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2313F" w:rsidRPr="007424A9" w:rsidRDefault="0082313F" w:rsidP="0082313F">
      <w:pPr>
        <w:spacing w:line="480" w:lineRule="auto"/>
        <w:jc w:val="both"/>
        <w:rPr>
          <w:sz w:val="24"/>
          <w:szCs w:val="24"/>
        </w:rPr>
      </w:pPr>
      <w:r w:rsidRPr="007424A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424A9">
        <w:rPr>
          <w:sz w:val="24"/>
          <w:szCs w:val="24"/>
          <w:vertAlign w:val="superscript"/>
        </w:rPr>
        <w:t>st</w:t>
      </w:r>
      <w:r w:rsidRPr="007424A9">
        <w:rPr>
          <w:sz w:val="24"/>
          <w:szCs w:val="24"/>
        </w:rPr>
        <w:t xml:space="preserve"> Corinthians 15:1-58; 2</w:t>
      </w:r>
      <w:r w:rsidRPr="007424A9">
        <w:rPr>
          <w:sz w:val="24"/>
          <w:szCs w:val="24"/>
          <w:vertAlign w:val="superscript"/>
        </w:rPr>
        <w:t>nd</w:t>
      </w:r>
      <w:r w:rsidRPr="007424A9">
        <w:rPr>
          <w:sz w:val="24"/>
          <w:szCs w:val="24"/>
        </w:rPr>
        <w:t xml:space="preserve"> Corinthians 5:17; Galatians 3:15; 6:15; Hebrews 12:25; 2</w:t>
      </w:r>
      <w:r w:rsidRPr="007424A9">
        <w:rPr>
          <w:sz w:val="24"/>
          <w:szCs w:val="24"/>
          <w:vertAlign w:val="superscript"/>
        </w:rPr>
        <w:t>nd</w:t>
      </w:r>
      <w:r w:rsidRPr="007424A9">
        <w:rPr>
          <w:sz w:val="24"/>
          <w:szCs w:val="24"/>
        </w:rPr>
        <w:t xml:space="preserve"> Peter 3:3-13 &amp; Revelations 21:1-22:21. The Final Messages is in Isaiah 66:1-24. The Formalists is in Isaiah 66:1-4. The Remnant is </w:t>
      </w:r>
      <w:r w:rsidRPr="007424A9">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82313F" w:rsidRPr="007424A9" w:rsidRDefault="0082313F" w:rsidP="0082313F">
      <w:pPr>
        <w:spacing w:line="480" w:lineRule="auto"/>
        <w:jc w:val="both"/>
        <w:rPr>
          <w:sz w:val="24"/>
          <w:szCs w:val="24"/>
        </w:rPr>
      </w:pPr>
      <w:r w:rsidRPr="007424A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2313F" w:rsidRPr="007424A9" w:rsidRDefault="0082313F" w:rsidP="0082313F">
      <w:pPr>
        <w:spacing w:line="480" w:lineRule="auto"/>
        <w:jc w:val="center"/>
        <w:rPr>
          <w:b/>
          <w:sz w:val="24"/>
          <w:szCs w:val="24"/>
        </w:rPr>
      </w:pPr>
      <w:r w:rsidRPr="007424A9">
        <w:rPr>
          <w:b/>
          <w:sz w:val="24"/>
          <w:szCs w:val="24"/>
        </w:rPr>
        <w:t>This is only in 7 Years before the Eternal Establishment of Zion has been Fulfilled in Acts 1:8-7:60</w:t>
      </w:r>
    </w:p>
    <w:p w:rsidR="0082313F" w:rsidRPr="007424A9" w:rsidRDefault="0082313F" w:rsidP="0082313F">
      <w:pPr>
        <w:spacing w:line="480" w:lineRule="auto"/>
        <w:jc w:val="both"/>
        <w:rPr>
          <w:sz w:val="24"/>
          <w:szCs w:val="24"/>
        </w:rPr>
      </w:pPr>
      <w:r w:rsidRPr="007424A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2313F" w:rsidRPr="007424A9" w:rsidRDefault="0082313F" w:rsidP="00747605">
      <w:pPr>
        <w:tabs>
          <w:tab w:val="left" w:pos="5130"/>
        </w:tabs>
        <w:spacing w:line="480" w:lineRule="auto"/>
        <w:jc w:val="both"/>
        <w:rPr>
          <w:sz w:val="24"/>
          <w:szCs w:val="24"/>
        </w:rPr>
      </w:pPr>
      <w:r w:rsidRPr="007424A9">
        <w:rPr>
          <w:sz w:val="24"/>
          <w:szCs w:val="24"/>
        </w:rPr>
        <w:t>The Father Stephen’s Place of Zion is in 1</w:t>
      </w:r>
      <w:r w:rsidRPr="007424A9">
        <w:rPr>
          <w:sz w:val="24"/>
          <w:szCs w:val="24"/>
          <w:vertAlign w:val="superscript"/>
        </w:rPr>
        <w:t>st</w:t>
      </w:r>
      <w:r w:rsidRPr="007424A9">
        <w:rPr>
          <w:sz w:val="24"/>
          <w:szCs w:val="24"/>
        </w:rPr>
        <w:t xml:space="preserve"> Kings 8:1; 2</w:t>
      </w:r>
      <w:r w:rsidRPr="007424A9">
        <w:rPr>
          <w:sz w:val="24"/>
          <w:szCs w:val="24"/>
          <w:vertAlign w:val="superscript"/>
        </w:rPr>
        <w:t>nd</w:t>
      </w:r>
      <w:r w:rsidRPr="007424A9">
        <w:rPr>
          <w:sz w:val="24"/>
          <w:szCs w:val="24"/>
        </w:rPr>
        <w:t xml:space="preserve"> Samuel 5:6-9; 1</w:t>
      </w:r>
      <w:r w:rsidRPr="007424A9">
        <w:rPr>
          <w:sz w:val="24"/>
          <w:szCs w:val="24"/>
          <w:vertAlign w:val="superscript"/>
        </w:rPr>
        <w:t>st</w:t>
      </w:r>
      <w:r w:rsidRPr="007424A9">
        <w:rPr>
          <w:sz w:val="24"/>
          <w:szCs w:val="24"/>
        </w:rPr>
        <w:t xml:space="preserve"> Chronicles 11:7; 15:1; 2</w:t>
      </w:r>
      <w:r w:rsidRPr="007424A9">
        <w:rPr>
          <w:sz w:val="24"/>
          <w:szCs w:val="24"/>
          <w:vertAlign w:val="superscript"/>
        </w:rPr>
        <w:t>nd</w:t>
      </w:r>
      <w:r w:rsidRPr="007424A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424A9">
        <w:rPr>
          <w:sz w:val="24"/>
          <w:szCs w:val="24"/>
          <w:vertAlign w:val="superscript"/>
        </w:rPr>
        <w:t>nd</w:t>
      </w:r>
      <w:r w:rsidRPr="007424A9">
        <w:rPr>
          <w:sz w:val="24"/>
          <w:szCs w:val="24"/>
        </w:rPr>
        <w:t xml:space="preserve"> Kings 19:21; Psalms 9:14; 87:5; 97:8; Song of Solomon 3:11; Isaiah 3:16, 17; 4:4; 10:24; 12:6; 16:1; 30:19; 37:22; </w:t>
      </w:r>
      <w:r w:rsidRPr="007424A9">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7424A9">
        <w:rPr>
          <w:sz w:val="24"/>
          <w:szCs w:val="24"/>
          <w:vertAlign w:val="superscript"/>
        </w:rPr>
        <w:t>st</w:t>
      </w:r>
      <w:r w:rsidRPr="007424A9">
        <w:rPr>
          <w:sz w:val="24"/>
          <w:szCs w:val="24"/>
        </w:rPr>
        <w:t xml:space="preserve"> Peter 2:6 &amp; Acts 1:4-8; 7:1-53. The Entering Zion and the Leaving Zion is in 1</w:t>
      </w:r>
      <w:r w:rsidRPr="007424A9">
        <w:rPr>
          <w:sz w:val="24"/>
          <w:szCs w:val="24"/>
          <w:vertAlign w:val="superscript"/>
        </w:rPr>
        <w:t>st</w:t>
      </w:r>
      <w:r w:rsidRPr="007424A9">
        <w:rPr>
          <w:sz w:val="24"/>
          <w:szCs w:val="24"/>
        </w:rPr>
        <w:t xml:space="preserve"> Kings 3:1; 1</w:t>
      </w:r>
      <w:r w:rsidRPr="007424A9">
        <w:rPr>
          <w:sz w:val="24"/>
          <w:szCs w:val="24"/>
          <w:vertAlign w:val="superscript"/>
        </w:rPr>
        <w:t>st</w:t>
      </w:r>
      <w:r w:rsidRPr="007424A9">
        <w:rPr>
          <w:sz w:val="24"/>
          <w:szCs w:val="24"/>
        </w:rPr>
        <w:t xml:space="preserve"> Chronicles 13:13; 15:29 &amp; 2</w:t>
      </w:r>
      <w:r w:rsidRPr="007424A9">
        <w:rPr>
          <w:sz w:val="24"/>
          <w:szCs w:val="24"/>
          <w:vertAlign w:val="superscript"/>
        </w:rPr>
        <w:t>nd</w:t>
      </w:r>
      <w:r w:rsidRPr="007424A9">
        <w:rPr>
          <w:sz w:val="24"/>
          <w:szCs w:val="24"/>
        </w:rPr>
        <w:t xml:space="preserve"> Chronicles 5:2; 8:11. The Other References of Zion is in 2</w:t>
      </w:r>
      <w:r w:rsidRPr="007424A9">
        <w:rPr>
          <w:sz w:val="24"/>
          <w:szCs w:val="24"/>
          <w:vertAlign w:val="superscript"/>
        </w:rPr>
        <w:t>nd</w:t>
      </w:r>
      <w:r w:rsidRPr="007424A9">
        <w:rPr>
          <w:sz w:val="24"/>
          <w:szCs w:val="24"/>
        </w:rPr>
        <w:t xml:space="preserve"> Kings 19:31; Psalms 48:11; 125:1, 2; 133:3; Isaiah 4:5; 10:12, 32; 16:1; 29:8; 31:4; 37:32; Joel 2:32; Obadiah 17, 21; Micah 4:8 &amp; Hebrews 12:22. </w:t>
      </w:r>
    </w:p>
    <w:p w:rsidR="00747605" w:rsidRPr="007424A9" w:rsidRDefault="00747605" w:rsidP="00747605">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7424A9">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7424A9" w:rsidRDefault="00747605" w:rsidP="00747605">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747605" w:rsidRPr="007424A9" w:rsidRDefault="00747605" w:rsidP="00747605">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747605" w:rsidRPr="007424A9" w:rsidRDefault="00747605" w:rsidP="00747605">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7424A9">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747605" w:rsidRPr="007424A9" w:rsidRDefault="00747605" w:rsidP="00747605">
      <w:pPr>
        <w:spacing w:line="480" w:lineRule="auto"/>
        <w:jc w:val="center"/>
        <w:rPr>
          <w:b/>
          <w:sz w:val="24"/>
          <w:szCs w:val="24"/>
        </w:rPr>
      </w:pPr>
      <w:r w:rsidRPr="007424A9">
        <w:rPr>
          <w:b/>
          <w:sz w:val="24"/>
          <w:szCs w:val="24"/>
        </w:rPr>
        <w:t>THE COMMAND POST AUTHORITIES OVER THE BUSINESS AUTHORITIES AND THE TEMPLE AUTHORITIES</w:t>
      </w:r>
    </w:p>
    <w:p w:rsidR="00747605" w:rsidRPr="007424A9" w:rsidRDefault="00747605" w:rsidP="00747605">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747605" w:rsidRPr="007424A9" w:rsidRDefault="00747605" w:rsidP="00747605">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7424A9" w:rsidRDefault="00747605" w:rsidP="00747605">
      <w:pPr>
        <w:spacing w:line="480" w:lineRule="auto"/>
        <w:jc w:val="center"/>
        <w:rPr>
          <w:b/>
          <w:sz w:val="24"/>
          <w:szCs w:val="24"/>
        </w:rPr>
      </w:pPr>
      <w:r w:rsidRPr="007424A9">
        <w:rPr>
          <w:b/>
          <w:sz w:val="24"/>
          <w:szCs w:val="24"/>
        </w:rPr>
        <w:lastRenderedPageBreak/>
        <w:t>THE CHAPLAINCY MILITARY AUTHORITIES OVER THE CHURCH SANCTUARY AUTHORITIES &amp; THE TABERNACLE SYNAGOGUE AUTHORITIES</w:t>
      </w:r>
    </w:p>
    <w:p w:rsidR="00747605" w:rsidRPr="007424A9" w:rsidRDefault="00747605" w:rsidP="00747605">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747605" w:rsidRPr="007424A9" w:rsidRDefault="00747605" w:rsidP="00747605">
      <w:pPr>
        <w:spacing w:line="480" w:lineRule="auto"/>
        <w:jc w:val="both"/>
        <w:rPr>
          <w:b/>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7424A9" w:rsidRDefault="00747605" w:rsidP="00747605">
      <w:pPr>
        <w:spacing w:line="480" w:lineRule="auto"/>
        <w:jc w:val="center"/>
        <w:rPr>
          <w:b/>
          <w:sz w:val="24"/>
          <w:szCs w:val="24"/>
        </w:rPr>
      </w:pPr>
      <w:r w:rsidRPr="007424A9">
        <w:rPr>
          <w:b/>
          <w:sz w:val="24"/>
          <w:szCs w:val="24"/>
        </w:rPr>
        <w:t>The Father Stephen’s Zion [Sion] Tabernacle</w:t>
      </w:r>
    </w:p>
    <w:p w:rsidR="00747605" w:rsidRPr="007424A9" w:rsidRDefault="00747605" w:rsidP="00747605">
      <w:pPr>
        <w:spacing w:line="480" w:lineRule="auto"/>
        <w:jc w:val="both"/>
        <w:rPr>
          <w:sz w:val="24"/>
          <w:szCs w:val="24"/>
        </w:rPr>
      </w:pPr>
      <w:r w:rsidRPr="007424A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747605" w:rsidRPr="007424A9" w:rsidRDefault="00747605" w:rsidP="00747605">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424A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7424A9" w:rsidRDefault="00747605" w:rsidP="00747605">
      <w:pPr>
        <w:jc w:val="center"/>
        <w:rPr>
          <w:b/>
          <w:sz w:val="24"/>
          <w:szCs w:val="24"/>
        </w:rPr>
      </w:pPr>
      <w:r w:rsidRPr="007424A9">
        <w:rPr>
          <w:b/>
          <w:sz w:val="24"/>
          <w:szCs w:val="24"/>
        </w:rPr>
        <w:t xml:space="preserve">The Father Stephen’s Zion [Sion] Temple </w:t>
      </w:r>
    </w:p>
    <w:p w:rsidR="00747605" w:rsidRPr="007424A9" w:rsidRDefault="00747605" w:rsidP="00747605">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w:t>
      </w:r>
      <w:r w:rsidRPr="007424A9">
        <w:rPr>
          <w:sz w:val="24"/>
          <w:szCs w:val="24"/>
        </w:rPr>
        <w:lastRenderedPageBreak/>
        <w:t>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Shishak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w:t>
      </w:r>
      <w:r w:rsidRPr="007424A9">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7424A9" w:rsidRDefault="00747605" w:rsidP="00747605">
      <w:pPr>
        <w:spacing w:line="480" w:lineRule="auto"/>
        <w:jc w:val="both"/>
        <w:rPr>
          <w:sz w:val="24"/>
          <w:szCs w:val="24"/>
        </w:rPr>
      </w:pPr>
      <w:r w:rsidRPr="007424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2032AD by the Father Stephen’s Eternal Death in Acts 7:60 &amp; the end is June 21</w:t>
      </w:r>
      <w:r w:rsidRPr="007424A9">
        <w:rPr>
          <w:sz w:val="24"/>
          <w:szCs w:val="24"/>
          <w:vertAlign w:val="superscript"/>
        </w:rPr>
        <w:t>st</w:t>
      </w:r>
      <w:r w:rsidRPr="007424A9">
        <w:rPr>
          <w:sz w:val="24"/>
          <w:szCs w:val="24"/>
        </w:rPr>
        <w:t xml:space="preserve">, 2036 concerning the rest of the time being fulfilled from a minute, a second, God-speed [success], immediate, time no </w:t>
      </w:r>
      <w:r w:rsidRPr="007424A9">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2025AD concerning the 10 years in strength of each which is 20 years &amp; Globally together, all sexuality from ADAM will be locked up in June 21</w:t>
      </w:r>
      <w:r w:rsidRPr="007424A9">
        <w:rPr>
          <w:sz w:val="24"/>
          <w:szCs w:val="24"/>
          <w:vertAlign w:val="superscript"/>
        </w:rPr>
        <w:t>st</w:t>
      </w:r>
      <w:r w:rsidRPr="007424A9">
        <w:rPr>
          <w:sz w:val="24"/>
          <w:szCs w:val="24"/>
        </w:rPr>
        <w:t>, 2035AD at the end of the 2,000 year reign concerning the 20 years from June 21</w:t>
      </w:r>
      <w:r w:rsidRPr="007424A9">
        <w:rPr>
          <w:sz w:val="24"/>
          <w:szCs w:val="24"/>
          <w:vertAlign w:val="superscript"/>
        </w:rPr>
        <w:t>st</w:t>
      </w:r>
      <w:r w:rsidRPr="007424A9">
        <w:rPr>
          <w:sz w:val="24"/>
          <w:szCs w:val="24"/>
        </w:rPr>
        <w:t>, 2015AD to June 21</w:t>
      </w:r>
      <w:r w:rsidRPr="007424A9">
        <w:rPr>
          <w:sz w:val="24"/>
          <w:szCs w:val="24"/>
          <w:vertAlign w:val="superscript"/>
        </w:rPr>
        <w:t>st</w:t>
      </w:r>
      <w:r w:rsidRPr="007424A9">
        <w:rPr>
          <w:sz w:val="24"/>
          <w:szCs w:val="24"/>
        </w:rPr>
        <w:t>, 2035AD.  This Ultimately means all ignorance from JOB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2045AD concerning the 10 years in strength of each which is 20 years &amp; Globally together, all ignorance from JOB will be locked up in June 21</w:t>
      </w:r>
      <w:r w:rsidRPr="007424A9">
        <w:rPr>
          <w:sz w:val="24"/>
          <w:szCs w:val="24"/>
          <w:vertAlign w:val="superscript"/>
        </w:rPr>
        <w:t>st</w:t>
      </w:r>
      <w:r w:rsidRPr="007424A9">
        <w:rPr>
          <w:sz w:val="24"/>
          <w:szCs w:val="24"/>
        </w:rPr>
        <w:t>, 2055AD at the end of the 2,000 year reign concerning the 20 years from June 21</w:t>
      </w:r>
      <w:r w:rsidRPr="007424A9">
        <w:rPr>
          <w:sz w:val="24"/>
          <w:szCs w:val="24"/>
          <w:vertAlign w:val="superscript"/>
        </w:rPr>
        <w:t>st</w:t>
      </w:r>
      <w:r w:rsidRPr="007424A9">
        <w:rPr>
          <w:sz w:val="24"/>
          <w:szCs w:val="24"/>
        </w:rPr>
        <w:t>, 2035AD to June 21</w:t>
      </w:r>
      <w:r w:rsidRPr="007424A9">
        <w:rPr>
          <w:sz w:val="24"/>
          <w:szCs w:val="24"/>
          <w:vertAlign w:val="superscript"/>
        </w:rPr>
        <w:t>st</w:t>
      </w:r>
      <w:r w:rsidRPr="007424A9">
        <w:rPr>
          <w:sz w:val="24"/>
          <w:szCs w:val="24"/>
        </w:rPr>
        <w:t xml:space="preserve">, 2055AD.  </w:t>
      </w:r>
    </w:p>
    <w:p w:rsidR="00747605" w:rsidRPr="007424A9" w:rsidRDefault="00747605" w:rsidP="00747605">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sz w:val="24"/>
          <w:szCs w:val="24"/>
        </w:rPr>
        <w:lastRenderedPageBreak/>
        <w:t>“</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w:t>
      </w:r>
      <w:r w:rsidRPr="007424A9">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747605" w:rsidRPr="007424A9" w:rsidRDefault="00747605" w:rsidP="00747605">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w:t>
      </w:r>
      <w:r w:rsidRPr="007424A9">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w:t>
      </w:r>
      <w:r w:rsidRPr="007424A9">
        <w:rPr>
          <w:sz w:val="24"/>
          <w:szCs w:val="24"/>
        </w:rPr>
        <w:lastRenderedPageBreak/>
        <w:t>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747605" w:rsidRPr="007424A9" w:rsidRDefault="00747605" w:rsidP="00747605">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w:t>
      </w:r>
      <w:r w:rsidRPr="007424A9">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747605" w:rsidRPr="007424A9" w:rsidRDefault="00747605" w:rsidP="00747605">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7424A9">
        <w:rPr>
          <w:sz w:val="24"/>
          <w:szCs w:val="24"/>
        </w:rPr>
        <w:lastRenderedPageBreak/>
        <w:t xml:space="preserve">12:13; Philippians 4:10, 15; James 1:27 &amp; Acts 6:3-7. Showing Concern is in Hebrews 13:3; Romans 12:15; Galatians 6:2; Colossians 4:18; Philemon 10 &amp; Acts 6:2-3.   </w:t>
      </w:r>
    </w:p>
    <w:p w:rsidR="00747605" w:rsidRPr="007424A9" w:rsidRDefault="00747605" w:rsidP="00747605">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7424A9" w:rsidRDefault="00747605" w:rsidP="00747605">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7424A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7424A9" w:rsidRDefault="00747605" w:rsidP="00747605">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w:t>
      </w:r>
      <w:r w:rsidRPr="007424A9">
        <w:rPr>
          <w:sz w:val="24"/>
          <w:szCs w:val="24"/>
        </w:rPr>
        <w:lastRenderedPageBreak/>
        <w:t>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747605" w:rsidRPr="007424A9" w:rsidRDefault="00747605" w:rsidP="00747605">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747605" w:rsidRPr="007424A9" w:rsidRDefault="00747605" w:rsidP="00747605">
      <w:pPr>
        <w:spacing w:line="480" w:lineRule="auto"/>
        <w:jc w:val="center"/>
        <w:rPr>
          <w:b/>
          <w:sz w:val="24"/>
          <w:szCs w:val="24"/>
        </w:rPr>
      </w:pPr>
      <w:r w:rsidRPr="007424A9">
        <w:rPr>
          <w:b/>
          <w:sz w:val="24"/>
          <w:szCs w:val="24"/>
        </w:rPr>
        <w:t>The Father Stephen’s Zion [Sion] Tent of Meeting</w:t>
      </w:r>
    </w:p>
    <w:p w:rsidR="00747605" w:rsidRPr="007424A9" w:rsidRDefault="00747605" w:rsidP="00747605">
      <w:pPr>
        <w:spacing w:line="480" w:lineRule="auto"/>
        <w:jc w:val="both"/>
        <w:rPr>
          <w:sz w:val="24"/>
          <w:szCs w:val="24"/>
        </w:rPr>
      </w:pPr>
      <w:r w:rsidRPr="007424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7424A9">
        <w:rPr>
          <w:sz w:val="24"/>
          <w:szCs w:val="24"/>
        </w:rPr>
        <w:lastRenderedPageBreak/>
        <w:t>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747605" w:rsidRPr="007424A9" w:rsidRDefault="00747605" w:rsidP="00747605">
      <w:pPr>
        <w:spacing w:line="480" w:lineRule="auto"/>
        <w:jc w:val="both"/>
        <w:rPr>
          <w:sz w:val="24"/>
          <w:szCs w:val="24"/>
        </w:rPr>
      </w:pPr>
      <w:r w:rsidRPr="007424A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424A9">
        <w:rPr>
          <w:sz w:val="24"/>
          <w:szCs w:val="24"/>
          <w:vertAlign w:val="superscript"/>
        </w:rPr>
        <w:t>st</w:t>
      </w:r>
      <w:r w:rsidRPr="007424A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424A9">
        <w:rPr>
          <w:sz w:val="24"/>
          <w:szCs w:val="24"/>
          <w:vertAlign w:val="superscript"/>
        </w:rPr>
        <w:t>nd</w:t>
      </w:r>
      <w:r w:rsidRPr="007424A9">
        <w:rPr>
          <w:sz w:val="24"/>
          <w:szCs w:val="24"/>
        </w:rPr>
        <w:t xml:space="preserve"> Person of the Trinity (Lady Mary as the Daughter) in Luke 1:26-56; 2:1-24; 3:23-24:53 &amp; Acts 1:1-3. Fifth, the Lord John the Holy Ghost of God (Brother) &amp; the 3</w:t>
      </w:r>
      <w:r w:rsidRPr="007424A9">
        <w:rPr>
          <w:sz w:val="24"/>
          <w:szCs w:val="24"/>
          <w:vertAlign w:val="superscript"/>
        </w:rPr>
        <w:t>rd</w:t>
      </w:r>
      <w:r w:rsidRPr="007424A9">
        <w:rPr>
          <w:sz w:val="24"/>
          <w:szCs w:val="24"/>
        </w:rPr>
        <w:t xml:space="preserve"> Person of the Trinity (Lady Elizabeth as the Sister) in Luke 1:5-25; 39-45, 57-80; 3:1-22- 9:7-9. </w:t>
      </w:r>
    </w:p>
    <w:p w:rsidR="00747605" w:rsidRPr="007424A9" w:rsidRDefault="00747605" w:rsidP="00747605">
      <w:pPr>
        <w:spacing w:line="480" w:lineRule="auto"/>
        <w:jc w:val="both"/>
        <w:rPr>
          <w:sz w:val="24"/>
          <w:szCs w:val="24"/>
        </w:rPr>
      </w:pPr>
      <w:r w:rsidRPr="007424A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424A9">
        <w:rPr>
          <w:sz w:val="24"/>
          <w:szCs w:val="24"/>
          <w:vertAlign w:val="superscript"/>
        </w:rPr>
        <w:t>st</w:t>
      </w:r>
      <w:r w:rsidRPr="007424A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7424A9">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7424A9">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424A9">
        <w:rPr>
          <w:b/>
          <w:sz w:val="24"/>
          <w:szCs w:val="24"/>
        </w:rPr>
        <w:t>Lady of Kingdoms</w:t>
      </w:r>
      <w:r w:rsidRPr="007424A9">
        <w:rPr>
          <w:sz w:val="24"/>
          <w:szCs w:val="24"/>
        </w:rPr>
        <w:t>” in Isaiah 47:5 (NKJV). If You have any questions on the other 60 Lord’s, You must get My book called “</w:t>
      </w:r>
      <w:r w:rsidRPr="007424A9">
        <w:rPr>
          <w:b/>
          <w:sz w:val="24"/>
          <w:szCs w:val="24"/>
        </w:rPr>
        <w:t>The Lord Yahweh &amp; the 360 other Lord’s that He created</w:t>
      </w:r>
      <w:r w:rsidRPr="007424A9">
        <w:rPr>
          <w:sz w:val="24"/>
          <w:szCs w:val="24"/>
        </w:rPr>
        <w:t xml:space="preserve">.” The Lords are before the Angels &amp; Man is in Genesis 1:1; Proverbs 8:22-31 &amp; Job 38:4-7.      </w:t>
      </w:r>
    </w:p>
    <w:p w:rsidR="00747605" w:rsidRPr="007424A9" w:rsidRDefault="00747605" w:rsidP="00747605">
      <w:pPr>
        <w:spacing w:line="480" w:lineRule="auto"/>
        <w:jc w:val="center"/>
        <w:rPr>
          <w:sz w:val="24"/>
          <w:szCs w:val="24"/>
        </w:rPr>
      </w:pPr>
      <w:r w:rsidRPr="007424A9">
        <w:rPr>
          <w:sz w:val="24"/>
          <w:szCs w:val="24"/>
        </w:rPr>
        <w:t>The Father Stephen’s Ministries</w:t>
      </w:r>
    </w:p>
    <w:p w:rsidR="00747605" w:rsidRPr="007424A9" w:rsidRDefault="00747605" w:rsidP="00747605">
      <w:pPr>
        <w:spacing w:line="480" w:lineRule="auto"/>
        <w:jc w:val="both"/>
        <w:rPr>
          <w:sz w:val="24"/>
          <w:szCs w:val="24"/>
        </w:rPr>
      </w:pPr>
      <w:r w:rsidRPr="007424A9">
        <w:rPr>
          <w:sz w:val="24"/>
          <w:szCs w:val="24"/>
        </w:rPr>
        <w:t>The Difference of Adam’s Humanity Ministry &amp; Stephen’s special Angelical Ministry</w:t>
      </w:r>
    </w:p>
    <w:p w:rsidR="00747605" w:rsidRPr="007424A9" w:rsidRDefault="00747605" w:rsidP="00747605">
      <w:pPr>
        <w:spacing w:line="480" w:lineRule="auto"/>
        <w:jc w:val="both"/>
        <w:rPr>
          <w:sz w:val="24"/>
          <w:szCs w:val="24"/>
        </w:rPr>
      </w:pPr>
      <w:r w:rsidRPr="007424A9">
        <w:rPr>
          <w:sz w:val="24"/>
          <w:szCs w:val="24"/>
        </w:rPr>
        <w:lastRenderedPageBreak/>
        <w:t>First, Humans are lower than Angels (Lords) because Angels (Lords) are greater in might &amp; power in 2</w:t>
      </w:r>
      <w:r w:rsidRPr="007424A9">
        <w:rPr>
          <w:sz w:val="24"/>
          <w:szCs w:val="24"/>
          <w:vertAlign w:val="superscript"/>
        </w:rPr>
        <w:t>nd</w:t>
      </w:r>
      <w:r w:rsidRPr="007424A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424A9">
        <w:rPr>
          <w:sz w:val="24"/>
          <w:szCs w:val="24"/>
          <w:vertAlign w:val="superscript"/>
        </w:rPr>
        <w:t>nd</w:t>
      </w:r>
      <w:r w:rsidRPr="007424A9">
        <w:rPr>
          <w:sz w:val="24"/>
          <w:szCs w:val="24"/>
        </w:rPr>
        <w:t xml:space="preserve"> Corinthians 4:18. Lucifer sinned once by the eternal sin in Ezekiel 28:15. Possibly, the Married Lord called Wisdom in “Qanah” sinned once in Eternal Lordship in Genesis 1:1; 2:8-9. </w:t>
      </w:r>
      <w:r w:rsidRPr="007424A9">
        <w:rPr>
          <w:b/>
          <w:sz w:val="24"/>
          <w:szCs w:val="24"/>
        </w:rPr>
        <w:t>Adam’s Humanity:</w:t>
      </w:r>
      <w:r w:rsidRPr="007424A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424A9">
        <w:rPr>
          <w:sz w:val="24"/>
          <w:szCs w:val="24"/>
          <w:vertAlign w:val="superscript"/>
        </w:rPr>
        <w:t>nd</w:t>
      </w:r>
      <w:r w:rsidRPr="007424A9">
        <w:rPr>
          <w:sz w:val="24"/>
          <w:szCs w:val="24"/>
        </w:rPr>
        <w:t xml:space="preserve"> kings 6:17; Luke 2:11, 12 &amp; 1</w:t>
      </w:r>
      <w:r w:rsidRPr="007424A9">
        <w:rPr>
          <w:sz w:val="24"/>
          <w:szCs w:val="24"/>
          <w:vertAlign w:val="superscript"/>
        </w:rPr>
        <w:t>st</w:t>
      </w:r>
      <w:r w:rsidRPr="007424A9">
        <w:rPr>
          <w:sz w:val="24"/>
          <w:szCs w:val="24"/>
        </w:rPr>
        <w:t xml:space="preserve"> Peter 1:11, 12. Humans have Spirits &amp; are not Spirits in Philippians 1:23; 1</w:t>
      </w:r>
      <w:r w:rsidRPr="007424A9">
        <w:rPr>
          <w:sz w:val="24"/>
          <w:szCs w:val="24"/>
          <w:vertAlign w:val="superscript"/>
        </w:rPr>
        <w:t>st</w:t>
      </w:r>
      <w:r w:rsidRPr="007424A9">
        <w:rPr>
          <w:sz w:val="24"/>
          <w:szCs w:val="24"/>
        </w:rPr>
        <w:t xml:space="preserve"> Thessalonians 4:14-17; 1</w:t>
      </w:r>
      <w:r w:rsidRPr="007424A9">
        <w:rPr>
          <w:sz w:val="24"/>
          <w:szCs w:val="24"/>
          <w:vertAlign w:val="superscript"/>
        </w:rPr>
        <w:t>st</w:t>
      </w:r>
      <w:r w:rsidRPr="007424A9">
        <w:rPr>
          <w:sz w:val="24"/>
          <w:szCs w:val="24"/>
        </w:rPr>
        <w:t xml:space="preserve"> Corinthians 15:44. What does Humans &amp; Angels (Lords) have in common? They are creation in Genesis 1:26, have identities in Genesis 1:27, are Persons in 1</w:t>
      </w:r>
      <w:r w:rsidRPr="007424A9">
        <w:rPr>
          <w:sz w:val="24"/>
          <w:szCs w:val="24"/>
          <w:vertAlign w:val="superscript"/>
        </w:rPr>
        <w:t>st</w:t>
      </w:r>
      <w:r w:rsidRPr="007424A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424A9">
        <w:rPr>
          <w:rFonts w:cs="Calibri"/>
          <w:sz w:val="24"/>
          <w:szCs w:val="24"/>
        </w:rPr>
        <w:t xml:space="preserve">A scripture that may authorize Sexual Eros Love in marriage concerns the fallen state of “marriage rights” is in Exodus 21:10. </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lastRenderedPageBreak/>
        <w:t>Stephen’s Ministry Office is questioned</w:t>
      </w:r>
    </w:p>
    <w:p w:rsidR="00747605" w:rsidRPr="007424A9" w:rsidRDefault="00747605" w:rsidP="00747605">
      <w:pPr>
        <w:spacing w:line="480" w:lineRule="auto"/>
        <w:jc w:val="both"/>
        <w:rPr>
          <w:sz w:val="24"/>
          <w:szCs w:val="24"/>
        </w:rPr>
      </w:pPr>
      <w:r w:rsidRPr="007424A9">
        <w:rPr>
          <w:sz w:val="24"/>
          <w:szCs w:val="24"/>
        </w:rPr>
        <w:t>Stephen’s ministerial calling was not the Office of a Married Deacon because how can One have an Angelical Ministry and a Marriage Ministry in Acts 6:15. The qualifications of a Deacon are declared in 1</w:t>
      </w:r>
      <w:r w:rsidRPr="007424A9">
        <w:rPr>
          <w:sz w:val="24"/>
          <w:szCs w:val="24"/>
          <w:vertAlign w:val="superscript"/>
        </w:rPr>
        <w:t>st</w:t>
      </w:r>
      <w:r w:rsidRPr="007424A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7424A9">
        <w:rPr>
          <w:sz w:val="24"/>
          <w:szCs w:val="24"/>
        </w:rPr>
        <w:lastRenderedPageBreak/>
        <w:t>comes from the Greek word meaning Servant. The general usage of Deacon describes  a  Waiter  in John 2:5, 9, a King’s Servant in Matthew 22:13, a Servant of Satan in  2</w:t>
      </w:r>
      <w:r w:rsidRPr="007424A9">
        <w:rPr>
          <w:sz w:val="24"/>
          <w:szCs w:val="24"/>
          <w:vertAlign w:val="superscript"/>
        </w:rPr>
        <w:t>nd</w:t>
      </w:r>
      <w:r w:rsidRPr="007424A9">
        <w:rPr>
          <w:sz w:val="24"/>
          <w:szCs w:val="24"/>
        </w:rPr>
        <w:t xml:space="preserve"> Corinthians 11:15, God’s Servant  in  2</w:t>
      </w:r>
      <w:r w:rsidRPr="007424A9">
        <w:rPr>
          <w:sz w:val="24"/>
          <w:szCs w:val="24"/>
          <w:vertAlign w:val="superscript"/>
        </w:rPr>
        <w:t>nd</w:t>
      </w:r>
      <w:r w:rsidRPr="007424A9">
        <w:rPr>
          <w:sz w:val="24"/>
          <w:szCs w:val="24"/>
        </w:rPr>
        <w:t xml:space="preserve"> Corinthians 6:4, Lord’s Servant in 2</w:t>
      </w:r>
      <w:r w:rsidRPr="007424A9">
        <w:rPr>
          <w:sz w:val="24"/>
          <w:szCs w:val="24"/>
          <w:vertAlign w:val="superscript"/>
        </w:rPr>
        <w:t>nd</w:t>
      </w:r>
      <w:r w:rsidRPr="007424A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424A9">
        <w:rPr>
          <w:sz w:val="24"/>
          <w:szCs w:val="24"/>
          <w:vertAlign w:val="superscript"/>
        </w:rPr>
        <w:t>st</w:t>
      </w:r>
      <w:r w:rsidRPr="007424A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7424A9">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424A9">
        <w:rPr>
          <w:sz w:val="24"/>
          <w:szCs w:val="24"/>
          <w:vertAlign w:val="superscript"/>
        </w:rPr>
        <w:t>st</w:t>
      </w:r>
      <w:r w:rsidRPr="007424A9">
        <w:rPr>
          <w:sz w:val="24"/>
          <w:szCs w:val="24"/>
        </w:rPr>
        <w:t xml:space="preserve"> John 1:8 says “If We says We have no sin, We deceive Ourselves, and the (Father Stephen’s) Truth in not in Us.” This means without the Father Stephen’s Truth You cannot obey His commandments and keep them to </w:t>
      </w:r>
      <w:r w:rsidRPr="007424A9">
        <w:rPr>
          <w:sz w:val="24"/>
          <w:szCs w:val="24"/>
        </w:rPr>
        <w:lastRenderedPageBreak/>
        <w:t>operate in His agape love and truth. In 1</w:t>
      </w:r>
      <w:r w:rsidRPr="007424A9">
        <w:rPr>
          <w:sz w:val="24"/>
          <w:szCs w:val="24"/>
          <w:vertAlign w:val="superscript"/>
        </w:rPr>
        <w:t>st</w:t>
      </w:r>
      <w:r w:rsidRPr="007424A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424A9">
        <w:rPr>
          <w:sz w:val="24"/>
          <w:szCs w:val="24"/>
          <w:vertAlign w:val="superscript"/>
        </w:rPr>
        <w:t>st</w:t>
      </w:r>
      <w:r w:rsidRPr="007424A9">
        <w:rPr>
          <w:sz w:val="24"/>
          <w:szCs w:val="24"/>
        </w:rPr>
        <w:t xml:space="preserve"> Corinthians 5:3 and Colossians 2:5. Some scriptures of Body and Spirit are 1</w:t>
      </w:r>
      <w:r w:rsidRPr="007424A9">
        <w:rPr>
          <w:sz w:val="24"/>
          <w:szCs w:val="24"/>
          <w:vertAlign w:val="superscript"/>
        </w:rPr>
        <w:t>st</w:t>
      </w:r>
      <w:r w:rsidRPr="007424A9">
        <w:rPr>
          <w:sz w:val="24"/>
          <w:szCs w:val="24"/>
        </w:rPr>
        <w:t xml:space="preserve"> Corinthians 5:5, 7:34; James 2:26; 2</w:t>
      </w:r>
      <w:r w:rsidRPr="007424A9">
        <w:rPr>
          <w:sz w:val="24"/>
          <w:szCs w:val="24"/>
          <w:vertAlign w:val="superscript"/>
        </w:rPr>
        <w:t>nd</w:t>
      </w:r>
      <w:r w:rsidRPr="007424A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424A9">
        <w:rPr>
          <w:sz w:val="24"/>
          <w:szCs w:val="24"/>
          <w:vertAlign w:val="superscript"/>
        </w:rPr>
        <w:t>nd</w:t>
      </w:r>
      <w:r w:rsidRPr="007424A9">
        <w:rPr>
          <w:sz w:val="24"/>
          <w:szCs w:val="24"/>
        </w:rPr>
        <w:t xml:space="preserve"> Serpent Yahweh in Proverbs 8:22-29 (RSV); 8:30-31 (NIV) &amp; Acts 6:8, 15. The Ministry Kingdoms of the Son Jesus are given back to the Father Stephen in 1</w:t>
      </w:r>
      <w:r w:rsidRPr="007424A9">
        <w:rPr>
          <w:sz w:val="24"/>
          <w:szCs w:val="24"/>
          <w:vertAlign w:val="superscript"/>
        </w:rPr>
        <w:t>st</w:t>
      </w:r>
      <w:r w:rsidRPr="007424A9">
        <w:rPr>
          <w:sz w:val="24"/>
          <w:szCs w:val="24"/>
        </w:rPr>
        <w:t xml:space="preserve"> Corinthians 15:24-28.     </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424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7424A9" w:rsidRDefault="00747605" w:rsidP="00747605">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424A9">
        <w:rPr>
          <w:sz w:val="24"/>
          <w:szCs w:val="24"/>
        </w:rPr>
        <w:lastRenderedPageBreak/>
        <w:t>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7424A9" w:rsidRDefault="00747605" w:rsidP="00747605">
      <w:pPr>
        <w:spacing w:line="480" w:lineRule="auto"/>
        <w:jc w:val="both"/>
        <w:rPr>
          <w:sz w:val="24"/>
          <w:szCs w:val="24"/>
        </w:rPr>
      </w:pPr>
      <w:r w:rsidRPr="007424A9">
        <w:rPr>
          <w:sz w:val="24"/>
          <w:szCs w:val="24"/>
        </w:rPr>
        <w:t>The Office of a True Widow in Acts 6:1</w:t>
      </w:r>
    </w:p>
    <w:p w:rsidR="00747605" w:rsidRPr="007424A9" w:rsidRDefault="00747605" w:rsidP="00747605">
      <w:pPr>
        <w:spacing w:line="480" w:lineRule="auto"/>
        <w:jc w:val="both"/>
        <w:rPr>
          <w:sz w:val="24"/>
          <w:szCs w:val="24"/>
        </w:rPr>
      </w:pPr>
      <w:r w:rsidRPr="007424A9">
        <w:rPr>
          <w:sz w:val="24"/>
          <w:szCs w:val="24"/>
        </w:rPr>
        <w:t>A Widow is a Woman whose Husband has died and is totally freed from Her Husband’s Law to remarry or stay Unmarried in which She is happier in 1</w:t>
      </w:r>
      <w:r w:rsidRPr="007424A9">
        <w:rPr>
          <w:sz w:val="24"/>
          <w:szCs w:val="24"/>
          <w:vertAlign w:val="superscript"/>
        </w:rPr>
        <w:t>st</w:t>
      </w:r>
      <w:r w:rsidRPr="007424A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424A9">
        <w:rPr>
          <w:sz w:val="24"/>
          <w:szCs w:val="24"/>
          <w:vertAlign w:val="superscript"/>
        </w:rPr>
        <w:t>rd</w:t>
      </w:r>
      <w:r w:rsidRPr="007424A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7424A9" w:rsidRDefault="00747605" w:rsidP="00747605">
      <w:pPr>
        <w:spacing w:line="480" w:lineRule="auto"/>
        <w:jc w:val="both"/>
        <w:rPr>
          <w:sz w:val="24"/>
          <w:szCs w:val="24"/>
        </w:rPr>
      </w:pPr>
      <w:r w:rsidRPr="007424A9">
        <w:rPr>
          <w:sz w:val="24"/>
          <w:szCs w:val="24"/>
        </w:rPr>
        <w:lastRenderedPageBreak/>
        <w:t>Stephen’s Ministry of the Word in Acts 6:8, 10; 7:1-7:53</w:t>
      </w:r>
    </w:p>
    <w:p w:rsidR="00747605" w:rsidRPr="007424A9" w:rsidRDefault="00747605" w:rsidP="00747605">
      <w:pPr>
        <w:spacing w:line="480" w:lineRule="auto"/>
        <w:jc w:val="both"/>
        <w:rPr>
          <w:sz w:val="24"/>
          <w:szCs w:val="24"/>
        </w:rPr>
      </w:pPr>
      <w:r w:rsidRPr="007424A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424A9">
        <w:rPr>
          <w:sz w:val="24"/>
          <w:szCs w:val="24"/>
          <w:vertAlign w:val="superscript"/>
        </w:rPr>
        <w:t>st</w:t>
      </w:r>
      <w:r w:rsidRPr="007424A9">
        <w:rPr>
          <w:sz w:val="24"/>
          <w:szCs w:val="24"/>
        </w:rPr>
        <w:t xml:space="preserve"> Corinthians 8:6; Revelations 19:13; John 1:1-3; 1</w:t>
      </w:r>
      <w:r w:rsidRPr="007424A9">
        <w:rPr>
          <w:sz w:val="24"/>
          <w:szCs w:val="24"/>
          <w:vertAlign w:val="superscript"/>
        </w:rPr>
        <w:t>st</w:t>
      </w:r>
      <w:r w:rsidRPr="007424A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7424A9" w:rsidRDefault="00747605" w:rsidP="00747605">
      <w:pPr>
        <w:spacing w:line="480" w:lineRule="auto"/>
        <w:jc w:val="both"/>
        <w:rPr>
          <w:sz w:val="24"/>
          <w:szCs w:val="24"/>
        </w:rPr>
      </w:pPr>
      <w:r w:rsidRPr="007424A9">
        <w:rPr>
          <w:sz w:val="24"/>
          <w:szCs w:val="24"/>
        </w:rPr>
        <w:t>Stephen’s Ministry of Teaching or Counseling in Acts 6:5, 8; 7:1-7:53, 55-56</w:t>
      </w:r>
    </w:p>
    <w:p w:rsidR="00747605" w:rsidRPr="007424A9" w:rsidRDefault="00747605" w:rsidP="00747605">
      <w:pPr>
        <w:spacing w:line="480" w:lineRule="auto"/>
        <w:jc w:val="both"/>
        <w:rPr>
          <w:sz w:val="24"/>
          <w:szCs w:val="24"/>
        </w:rPr>
      </w:pPr>
      <w:r w:rsidRPr="007424A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7424A9" w:rsidRDefault="00747605" w:rsidP="00747605">
      <w:pPr>
        <w:spacing w:line="480" w:lineRule="auto"/>
        <w:jc w:val="both"/>
        <w:rPr>
          <w:sz w:val="24"/>
          <w:szCs w:val="24"/>
        </w:rPr>
      </w:pPr>
      <w:r w:rsidRPr="007424A9">
        <w:rPr>
          <w:sz w:val="24"/>
          <w:szCs w:val="24"/>
        </w:rPr>
        <w:t>All counseling concerns Advocate, Advice, Advisor &amp; a Lawyer on legal matters. Some scriptures are 2</w:t>
      </w:r>
      <w:r w:rsidRPr="007424A9">
        <w:rPr>
          <w:sz w:val="24"/>
          <w:szCs w:val="24"/>
          <w:vertAlign w:val="superscript"/>
        </w:rPr>
        <w:t>nd</w:t>
      </w:r>
      <w:r w:rsidRPr="007424A9">
        <w:rPr>
          <w:sz w:val="24"/>
          <w:szCs w:val="24"/>
        </w:rPr>
        <w:t xml:space="preserve"> Samuel 16:23; 1</w:t>
      </w:r>
      <w:r w:rsidRPr="007424A9">
        <w:rPr>
          <w:sz w:val="24"/>
          <w:szCs w:val="24"/>
          <w:vertAlign w:val="superscript"/>
        </w:rPr>
        <w:t>st</w:t>
      </w:r>
      <w:r w:rsidRPr="007424A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424A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424A9">
        <w:rPr>
          <w:sz w:val="24"/>
          <w:szCs w:val="24"/>
          <w:vertAlign w:val="superscript"/>
        </w:rPr>
        <w:t>st</w:t>
      </w:r>
      <w:r w:rsidRPr="007424A9">
        <w:rPr>
          <w:sz w:val="24"/>
          <w:szCs w:val="24"/>
        </w:rPr>
        <w:t xml:space="preserve"> Samuel 3:19;  1</w:t>
      </w:r>
      <w:r w:rsidRPr="007424A9">
        <w:rPr>
          <w:sz w:val="24"/>
          <w:szCs w:val="24"/>
          <w:vertAlign w:val="superscript"/>
        </w:rPr>
        <w:t>st</w:t>
      </w:r>
      <w:r w:rsidRPr="007424A9">
        <w:rPr>
          <w:sz w:val="24"/>
          <w:szCs w:val="24"/>
        </w:rPr>
        <w:t xml:space="preserve">  Corinthians  12:8;  Acts  6:2-7 and  Numbers  13:30. Also counseling should be practical with necessary application in Proverbs 15:23; 25:11. How do we operate in giving counsel to others? Some scriptures are 2</w:t>
      </w:r>
      <w:r w:rsidRPr="007424A9">
        <w:rPr>
          <w:sz w:val="24"/>
          <w:szCs w:val="24"/>
          <w:vertAlign w:val="superscript"/>
        </w:rPr>
        <w:t>nd</w:t>
      </w:r>
      <w:r w:rsidRPr="007424A9">
        <w:rPr>
          <w:sz w:val="24"/>
          <w:szCs w:val="24"/>
        </w:rPr>
        <w:t xml:space="preserve"> Corinthians 1:4; Galatians 6:1; Romans 1:11; 14:19;  15:2; Colossians 3:16; 1</w:t>
      </w:r>
      <w:r w:rsidRPr="007424A9">
        <w:rPr>
          <w:sz w:val="24"/>
          <w:szCs w:val="24"/>
          <w:vertAlign w:val="superscript"/>
        </w:rPr>
        <w:t>st</w:t>
      </w:r>
      <w:r w:rsidRPr="007424A9">
        <w:rPr>
          <w:sz w:val="24"/>
          <w:szCs w:val="24"/>
        </w:rPr>
        <w:t xml:space="preserve"> Thessalonians 4:18; 5:11-12, 14; 2</w:t>
      </w:r>
      <w:r w:rsidRPr="007424A9">
        <w:rPr>
          <w:sz w:val="24"/>
          <w:szCs w:val="24"/>
          <w:vertAlign w:val="superscript"/>
        </w:rPr>
        <w:t>nd</w:t>
      </w:r>
      <w:r w:rsidRPr="007424A9">
        <w:rPr>
          <w:sz w:val="24"/>
          <w:szCs w:val="24"/>
        </w:rPr>
        <w:t xml:space="preserve"> Timothy 2:24-25, 4:2; Ezekiel 3:20-21; 1</w:t>
      </w:r>
      <w:r w:rsidRPr="007424A9">
        <w:rPr>
          <w:sz w:val="24"/>
          <w:szCs w:val="24"/>
          <w:vertAlign w:val="superscript"/>
        </w:rPr>
        <w:t>st</w:t>
      </w:r>
      <w:r w:rsidRPr="007424A9">
        <w:rPr>
          <w:sz w:val="24"/>
          <w:szCs w:val="24"/>
        </w:rPr>
        <w:t xml:space="preserve"> Timothy 5:20; Titus 2:15; 1</w:t>
      </w:r>
      <w:r w:rsidRPr="007424A9">
        <w:rPr>
          <w:sz w:val="24"/>
          <w:szCs w:val="24"/>
          <w:vertAlign w:val="superscript"/>
        </w:rPr>
        <w:t xml:space="preserve">st  </w:t>
      </w:r>
      <w:r w:rsidRPr="007424A9">
        <w:rPr>
          <w:sz w:val="24"/>
          <w:szCs w:val="24"/>
        </w:rPr>
        <w:t>Corinthians 10:23; 14:26; Ephesians 4:29 &amp; Hebrews 3:13; 10:24. How do we deal with wise counsel? Some scriptures are Proverbs 1:7;  9:9;  12:5;  13:10;  19:20;  29:1; Psalm 141:1-5;  1</w:t>
      </w:r>
      <w:r w:rsidRPr="007424A9">
        <w:rPr>
          <w:sz w:val="24"/>
          <w:szCs w:val="24"/>
          <w:vertAlign w:val="superscript"/>
        </w:rPr>
        <w:t>st</w:t>
      </w:r>
      <w:r w:rsidRPr="007424A9">
        <w:rPr>
          <w:sz w:val="24"/>
          <w:szCs w:val="24"/>
        </w:rPr>
        <w:t xml:space="preserve">  Kings  12:8;  Job  19:2; 2</w:t>
      </w:r>
      <w:r w:rsidRPr="007424A9">
        <w:rPr>
          <w:sz w:val="24"/>
          <w:szCs w:val="24"/>
          <w:vertAlign w:val="superscript"/>
        </w:rPr>
        <w:t>nd</w:t>
      </w:r>
      <w:r w:rsidRPr="007424A9">
        <w:rPr>
          <w:sz w:val="24"/>
          <w:szCs w:val="24"/>
        </w:rPr>
        <w:t xml:space="preserve">  Chronicles  22:4;  Isaiah  19:11; Ezekiel 11:2-4 &amp; 2</w:t>
      </w:r>
      <w:r w:rsidRPr="007424A9">
        <w:rPr>
          <w:sz w:val="24"/>
          <w:szCs w:val="24"/>
          <w:vertAlign w:val="superscript"/>
        </w:rPr>
        <w:t xml:space="preserve">nd </w:t>
      </w:r>
      <w:r w:rsidRPr="007424A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424A9">
        <w:rPr>
          <w:sz w:val="24"/>
          <w:szCs w:val="24"/>
          <w:vertAlign w:val="superscript"/>
        </w:rPr>
        <w:t>nd</w:t>
      </w:r>
      <w:r w:rsidRPr="007424A9">
        <w:rPr>
          <w:sz w:val="24"/>
          <w:szCs w:val="24"/>
        </w:rPr>
        <w:t xml:space="preserve"> Timothy 2:15. 2. By His Spirit of Truth is in John 14:26; 15:26. 3. By His Anointing is in 1</w:t>
      </w:r>
      <w:r w:rsidRPr="007424A9">
        <w:rPr>
          <w:sz w:val="24"/>
          <w:szCs w:val="24"/>
          <w:vertAlign w:val="superscript"/>
        </w:rPr>
        <w:t>st</w:t>
      </w:r>
      <w:r w:rsidRPr="007424A9">
        <w:rPr>
          <w:sz w:val="24"/>
          <w:szCs w:val="24"/>
        </w:rPr>
        <w:t xml:space="preserve"> John 2:27. 4. By His Divine Wisdom is in 1</w:t>
      </w:r>
      <w:r w:rsidRPr="007424A9">
        <w:rPr>
          <w:sz w:val="24"/>
          <w:szCs w:val="24"/>
          <w:vertAlign w:val="superscript"/>
        </w:rPr>
        <w:t>st</w:t>
      </w:r>
      <w:r w:rsidRPr="007424A9">
        <w:rPr>
          <w:sz w:val="24"/>
          <w:szCs w:val="24"/>
        </w:rPr>
        <w:t xml:space="preserve"> Corinthians 2:10-11. Teaching linked with the other Offices is a stricter judgment over the whole Law in James 3:1.         </w:t>
      </w:r>
    </w:p>
    <w:p w:rsidR="00747605" w:rsidRPr="007424A9" w:rsidRDefault="00747605" w:rsidP="00747605">
      <w:pPr>
        <w:spacing w:line="480" w:lineRule="auto"/>
        <w:jc w:val="both"/>
        <w:rPr>
          <w:sz w:val="24"/>
          <w:szCs w:val="24"/>
        </w:rPr>
      </w:pPr>
      <w:r w:rsidRPr="007424A9">
        <w:rPr>
          <w:sz w:val="24"/>
          <w:szCs w:val="24"/>
        </w:rPr>
        <w:t>Stephen’s Ministry of Prayer in Acts 6:2-5; 7:59</w:t>
      </w:r>
    </w:p>
    <w:p w:rsidR="00747605" w:rsidRPr="007424A9" w:rsidRDefault="00747605" w:rsidP="00747605">
      <w:pPr>
        <w:spacing w:line="480" w:lineRule="auto"/>
        <w:jc w:val="both"/>
        <w:rPr>
          <w:sz w:val="24"/>
          <w:szCs w:val="24"/>
        </w:rPr>
      </w:pPr>
      <w:r w:rsidRPr="007424A9">
        <w:rPr>
          <w:sz w:val="24"/>
          <w:szCs w:val="24"/>
        </w:rPr>
        <w:t xml:space="preserve">Stephen’s prayer in Acts 7:59 is who God is &amp; in complete control of the situation. We should devote ourselves in devotion to God. This act of obedience glorifies the Lord &amp; acts on the </w:t>
      </w:r>
      <w:r w:rsidRPr="007424A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424A9">
        <w:rPr>
          <w:sz w:val="24"/>
          <w:szCs w:val="24"/>
          <w:vertAlign w:val="superscript"/>
        </w:rPr>
        <w:t>st</w:t>
      </w:r>
      <w:r w:rsidRPr="007424A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424A9">
        <w:rPr>
          <w:sz w:val="24"/>
          <w:szCs w:val="24"/>
          <w:vertAlign w:val="superscript"/>
        </w:rPr>
        <w:t>nd</w:t>
      </w:r>
      <w:r w:rsidRPr="007424A9">
        <w:rPr>
          <w:sz w:val="24"/>
          <w:szCs w:val="24"/>
        </w:rPr>
        <w:t xml:space="preserve"> Corinthians 10:4-6; 1</w:t>
      </w:r>
      <w:r w:rsidRPr="007424A9">
        <w:rPr>
          <w:sz w:val="24"/>
          <w:szCs w:val="24"/>
          <w:vertAlign w:val="superscript"/>
        </w:rPr>
        <w:t>st</w:t>
      </w:r>
      <w:r w:rsidRPr="007424A9">
        <w:rPr>
          <w:sz w:val="24"/>
          <w:szCs w:val="24"/>
        </w:rPr>
        <w:t xml:space="preserve"> Timothy 1:18; 1</w:t>
      </w:r>
      <w:r w:rsidRPr="007424A9">
        <w:rPr>
          <w:sz w:val="24"/>
          <w:szCs w:val="24"/>
          <w:vertAlign w:val="superscript"/>
        </w:rPr>
        <w:t xml:space="preserve">st </w:t>
      </w:r>
      <w:r w:rsidRPr="007424A9">
        <w:rPr>
          <w:sz w:val="24"/>
          <w:szCs w:val="24"/>
        </w:rPr>
        <w:t xml:space="preserve"> Corinthians 9:7; 2</w:t>
      </w:r>
      <w:r w:rsidRPr="007424A9">
        <w:rPr>
          <w:sz w:val="24"/>
          <w:szCs w:val="24"/>
          <w:vertAlign w:val="superscript"/>
        </w:rPr>
        <w:t>nd</w:t>
      </w:r>
      <w:r w:rsidRPr="007424A9">
        <w:rPr>
          <w:sz w:val="24"/>
          <w:szCs w:val="24"/>
        </w:rPr>
        <w:t xml:space="preserve"> Timothy 2:3; Hebrews 11:30-40; Joshua 10:12-13; 2</w:t>
      </w:r>
      <w:r w:rsidRPr="007424A9">
        <w:rPr>
          <w:sz w:val="24"/>
          <w:szCs w:val="24"/>
          <w:vertAlign w:val="superscript"/>
        </w:rPr>
        <w:t>nd</w:t>
      </w:r>
      <w:r w:rsidRPr="007424A9">
        <w:rPr>
          <w:sz w:val="24"/>
          <w:szCs w:val="24"/>
        </w:rPr>
        <w:t xml:space="preserve"> Kings 6:8-17; 19:8-19; Isaiah 36:1-37:38; Judges 15-16; 1</w:t>
      </w:r>
      <w:r w:rsidRPr="007424A9">
        <w:rPr>
          <w:sz w:val="24"/>
          <w:szCs w:val="24"/>
          <w:vertAlign w:val="superscript"/>
        </w:rPr>
        <w:t>st</w:t>
      </w:r>
      <w:r w:rsidRPr="007424A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424A9">
        <w:rPr>
          <w:sz w:val="24"/>
          <w:szCs w:val="24"/>
          <w:vertAlign w:val="superscript"/>
        </w:rPr>
        <w:t>st</w:t>
      </w:r>
      <w:r w:rsidRPr="007424A9">
        <w:rPr>
          <w:sz w:val="24"/>
          <w:szCs w:val="24"/>
        </w:rPr>
        <w:t xml:space="preserve"> John 5:16.  </w:t>
      </w:r>
    </w:p>
    <w:p w:rsidR="00747605" w:rsidRPr="007424A9" w:rsidRDefault="00747605" w:rsidP="00747605">
      <w:pPr>
        <w:spacing w:line="480" w:lineRule="auto"/>
        <w:jc w:val="both"/>
        <w:rPr>
          <w:sz w:val="24"/>
          <w:szCs w:val="24"/>
        </w:rPr>
      </w:pPr>
      <w:r w:rsidRPr="007424A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7424A9" w:rsidRDefault="00747605" w:rsidP="00747605">
      <w:pPr>
        <w:spacing w:line="480" w:lineRule="auto"/>
        <w:jc w:val="both"/>
        <w:rPr>
          <w:sz w:val="24"/>
          <w:szCs w:val="24"/>
        </w:rPr>
      </w:pPr>
      <w:r w:rsidRPr="007424A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424A9">
        <w:rPr>
          <w:sz w:val="24"/>
          <w:szCs w:val="24"/>
          <w:vertAlign w:val="superscript"/>
        </w:rPr>
        <w:t>st</w:t>
      </w:r>
      <w:r w:rsidRPr="007424A9">
        <w:rPr>
          <w:sz w:val="24"/>
          <w:szCs w:val="24"/>
        </w:rPr>
        <w:t xml:space="preserve"> Kings 8:57-59 &amp; Matthew 18:20. The Habit of Prayer is in Nehemiah 2:4; Daniel 6:10-11, 13 &amp; Luke 5:16. The Contemplative Prayer in Response to the Father Stephen’s Presence is in Psalms 27:4, 8; 105:3-4; 1</w:t>
      </w:r>
      <w:r w:rsidRPr="007424A9">
        <w:rPr>
          <w:sz w:val="24"/>
          <w:szCs w:val="24"/>
          <w:vertAlign w:val="superscript"/>
        </w:rPr>
        <w:t>st</w:t>
      </w:r>
      <w:r w:rsidRPr="007424A9">
        <w:rPr>
          <w:sz w:val="24"/>
          <w:szCs w:val="24"/>
        </w:rPr>
        <w:t xml:space="preserve"> Chronicles 16:10-11; Isaiah 55:6; Jeremiah 29:13; Hebrews 11:6 &amp; Acts 17:27-28. The Prayer of Acceptance in Response to the Father Stephen’s Will is in 1</w:t>
      </w:r>
      <w:r w:rsidRPr="007424A9">
        <w:rPr>
          <w:sz w:val="24"/>
          <w:szCs w:val="24"/>
          <w:vertAlign w:val="superscript"/>
        </w:rPr>
        <w:t>st</w:t>
      </w:r>
      <w:r w:rsidRPr="007424A9">
        <w:rPr>
          <w:sz w:val="24"/>
          <w:szCs w:val="24"/>
        </w:rPr>
        <w:t xml:space="preserve"> Samuel 3:10; Isaiah 6:8 &amp; Revelation 3:20. The Prayer of Confession: In Response to the Father Stephen’s Holiness is in 1</w:t>
      </w:r>
      <w:r w:rsidRPr="007424A9">
        <w:rPr>
          <w:sz w:val="24"/>
          <w:szCs w:val="24"/>
          <w:vertAlign w:val="superscript"/>
        </w:rPr>
        <w:t>st</w:t>
      </w:r>
      <w:r w:rsidRPr="007424A9">
        <w:rPr>
          <w:sz w:val="24"/>
          <w:szCs w:val="24"/>
        </w:rPr>
        <w:t xml:space="preserve"> John 5-9 &amp; Isaiah 6:3-7; 55:7-9. In Response to All Sexuality being Exposed is in 2</w:t>
      </w:r>
      <w:r w:rsidRPr="007424A9">
        <w:rPr>
          <w:sz w:val="24"/>
          <w:szCs w:val="24"/>
          <w:vertAlign w:val="superscript"/>
        </w:rPr>
        <w:t>nd</w:t>
      </w:r>
      <w:r w:rsidRPr="007424A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7424A9" w:rsidRDefault="00747605" w:rsidP="00747605">
      <w:pPr>
        <w:spacing w:line="480" w:lineRule="auto"/>
        <w:jc w:val="both"/>
        <w:rPr>
          <w:sz w:val="24"/>
          <w:szCs w:val="24"/>
        </w:rPr>
      </w:pPr>
      <w:r w:rsidRPr="007424A9">
        <w:rPr>
          <w:sz w:val="24"/>
          <w:szCs w:val="24"/>
        </w:rPr>
        <w:t>Prayer and the Father Stephen’s Will: True Motives for Prayer: The Desire that the Father Stephen’s Name be Honored is in Numbers 14:13-16; Joshua 7:7-9; 2</w:t>
      </w:r>
      <w:r w:rsidRPr="007424A9">
        <w:rPr>
          <w:sz w:val="24"/>
          <w:szCs w:val="24"/>
          <w:vertAlign w:val="superscript"/>
        </w:rPr>
        <w:t>nd</w:t>
      </w:r>
      <w:r w:rsidRPr="007424A9">
        <w:rPr>
          <w:sz w:val="24"/>
          <w:szCs w:val="24"/>
        </w:rPr>
        <w:t xml:space="preserve"> Samuel 7:25-6; 1</w:t>
      </w:r>
      <w:r w:rsidRPr="007424A9">
        <w:rPr>
          <w:sz w:val="24"/>
          <w:szCs w:val="24"/>
          <w:vertAlign w:val="superscript"/>
        </w:rPr>
        <w:t>st</w:t>
      </w:r>
      <w:r w:rsidRPr="007424A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424A9">
        <w:rPr>
          <w:sz w:val="24"/>
          <w:szCs w:val="24"/>
          <w:vertAlign w:val="superscript"/>
        </w:rPr>
        <w:t>st</w:t>
      </w:r>
      <w:r w:rsidRPr="007424A9">
        <w:rPr>
          <w:sz w:val="24"/>
          <w:szCs w:val="24"/>
        </w:rPr>
        <w:t xml:space="preserve"> John 5:14-15. Petitioners may Enquire of the Father Stephen to Discover His Will is in Psalms 143:10; Genesis 25:22-23; Judges 1:1-2; 2</w:t>
      </w:r>
      <w:r w:rsidRPr="007424A9">
        <w:rPr>
          <w:sz w:val="24"/>
          <w:szCs w:val="24"/>
          <w:vertAlign w:val="superscript"/>
        </w:rPr>
        <w:t>nd</w:t>
      </w:r>
      <w:r w:rsidRPr="007424A9">
        <w:rPr>
          <w:sz w:val="24"/>
          <w:szCs w:val="24"/>
        </w:rPr>
        <w:t xml:space="preserve"> Samuel 2:1 &amp; 1</w:t>
      </w:r>
      <w:r w:rsidRPr="007424A9">
        <w:rPr>
          <w:sz w:val="24"/>
          <w:szCs w:val="24"/>
          <w:vertAlign w:val="superscript"/>
        </w:rPr>
        <w:t>st</w:t>
      </w:r>
      <w:r w:rsidRPr="007424A9">
        <w:rPr>
          <w:sz w:val="24"/>
          <w:szCs w:val="24"/>
        </w:rPr>
        <w:t xml:space="preserve"> Chronicles 14:14-15. The Holy Ghost (Brother John) helps believers to Pray in the Father Stephen’s Will is in Romans 8:26-27. The Father Stephen’s </w:t>
      </w:r>
      <w:r w:rsidRPr="007424A9">
        <w:rPr>
          <w:sz w:val="24"/>
          <w:szCs w:val="24"/>
        </w:rPr>
        <w:lastRenderedPageBreak/>
        <w:t>Response to Prayers allows Believers to Discern His Will is in 2</w:t>
      </w:r>
      <w:r w:rsidRPr="007424A9">
        <w:rPr>
          <w:sz w:val="24"/>
          <w:szCs w:val="24"/>
          <w:vertAlign w:val="superscript"/>
        </w:rPr>
        <w:t>nd</w:t>
      </w:r>
      <w:r w:rsidRPr="007424A9">
        <w:rPr>
          <w:sz w:val="24"/>
          <w:szCs w:val="24"/>
        </w:rPr>
        <w:t xml:space="preserve"> Corinthians 12:7-9; Exodus 33:18-20; 2</w:t>
      </w:r>
      <w:r w:rsidRPr="007424A9">
        <w:rPr>
          <w:sz w:val="24"/>
          <w:szCs w:val="24"/>
          <w:vertAlign w:val="superscript"/>
        </w:rPr>
        <w:t>nd</w:t>
      </w:r>
      <w:r w:rsidRPr="007424A9">
        <w:rPr>
          <w:sz w:val="24"/>
          <w:szCs w:val="24"/>
        </w:rPr>
        <w:t xml:space="preserve"> Samuel 12:15-18; Job 19:7-8 &amp; Psalms 35:13-14. The Father Stephen does not Respond to the Prayers of the Sexual is in John 9:31; Psalms 66:18; Proverbs 15:8; Isaiah 1:15; 59:1-2; Lamentations 3:44 &amp; 1</w:t>
      </w:r>
      <w:r w:rsidRPr="007424A9">
        <w:rPr>
          <w:sz w:val="24"/>
          <w:szCs w:val="24"/>
          <w:vertAlign w:val="superscript"/>
        </w:rPr>
        <w:t>st</w:t>
      </w:r>
      <w:r w:rsidRPr="007424A9">
        <w:rPr>
          <w:sz w:val="24"/>
          <w:szCs w:val="24"/>
        </w:rPr>
        <w:t xml:space="preserve"> Peter 3:12. </w:t>
      </w:r>
    </w:p>
    <w:p w:rsidR="00747605" w:rsidRPr="007424A9" w:rsidRDefault="00747605" w:rsidP="00747605">
      <w:pPr>
        <w:spacing w:line="480" w:lineRule="auto"/>
        <w:jc w:val="both"/>
        <w:rPr>
          <w:sz w:val="24"/>
          <w:szCs w:val="24"/>
        </w:rPr>
      </w:pPr>
      <w:r w:rsidRPr="007424A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424A9">
        <w:rPr>
          <w:sz w:val="24"/>
          <w:szCs w:val="24"/>
          <w:vertAlign w:val="superscript"/>
        </w:rPr>
        <w:t>nd</w:t>
      </w:r>
      <w:r w:rsidRPr="007424A9">
        <w:rPr>
          <w:sz w:val="24"/>
          <w:szCs w:val="24"/>
        </w:rPr>
        <w:t xml:space="preserve"> Chronicles 7:14; Ezekiel 36:37 &amp; Zechariah 10:6; 13:8-9. The Father Stephen Promises to Hear the Prayers of the totally Obedient is in 1</w:t>
      </w:r>
      <w:r w:rsidRPr="007424A9">
        <w:rPr>
          <w:sz w:val="24"/>
          <w:szCs w:val="24"/>
          <w:vertAlign w:val="superscript"/>
        </w:rPr>
        <w:t>st</w:t>
      </w:r>
      <w:r w:rsidRPr="007424A9">
        <w:rPr>
          <w:sz w:val="24"/>
          <w:szCs w:val="24"/>
        </w:rPr>
        <w:t xml:space="preserve"> John 3:22. The Need in Prayer to have Confidence in the Father Stephen’s Promises is in Mark 11:24; Matthew 18:19 &amp; 1</w:t>
      </w:r>
      <w:r w:rsidRPr="007424A9">
        <w:rPr>
          <w:sz w:val="24"/>
          <w:szCs w:val="24"/>
          <w:vertAlign w:val="superscript"/>
        </w:rPr>
        <w:t>st</w:t>
      </w:r>
      <w:r w:rsidRPr="007424A9">
        <w:rPr>
          <w:sz w:val="24"/>
          <w:szCs w:val="24"/>
        </w:rPr>
        <w:t xml:space="preserve"> John 5:14. </w:t>
      </w:r>
    </w:p>
    <w:p w:rsidR="00747605" w:rsidRPr="007424A9" w:rsidRDefault="00747605" w:rsidP="00747605">
      <w:pPr>
        <w:spacing w:line="480" w:lineRule="auto"/>
        <w:jc w:val="both"/>
        <w:rPr>
          <w:sz w:val="24"/>
          <w:szCs w:val="24"/>
        </w:rPr>
      </w:pPr>
      <w:r w:rsidRPr="007424A9">
        <w:rPr>
          <w:sz w:val="24"/>
          <w:szCs w:val="24"/>
        </w:rPr>
        <w:t>Prayer and Worship: Worship is a Fundamental Requirement of a Holy Life: All Nations are Exhorted to Worship the Father Stephen is in 1</w:t>
      </w:r>
      <w:r w:rsidRPr="007424A9">
        <w:rPr>
          <w:sz w:val="24"/>
          <w:szCs w:val="24"/>
          <w:vertAlign w:val="superscript"/>
        </w:rPr>
        <w:t>st</w:t>
      </w:r>
      <w:r w:rsidRPr="007424A9">
        <w:rPr>
          <w:sz w:val="24"/>
          <w:szCs w:val="24"/>
        </w:rPr>
        <w:t xml:space="preserve"> Chronicles 16:28-29 &amp; Psalms 29:1-2; 96:9. Israel is Commanded to Worship the Father Stephen is in 2</w:t>
      </w:r>
      <w:r w:rsidRPr="007424A9">
        <w:rPr>
          <w:sz w:val="24"/>
          <w:szCs w:val="24"/>
          <w:vertAlign w:val="superscript"/>
        </w:rPr>
        <w:t>nd</w:t>
      </w:r>
      <w:r w:rsidRPr="007424A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424A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424A9">
        <w:rPr>
          <w:sz w:val="24"/>
          <w:szCs w:val="24"/>
          <w:vertAlign w:val="superscript"/>
        </w:rPr>
        <w:t>st</w:t>
      </w:r>
      <w:r w:rsidRPr="007424A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7424A9" w:rsidRDefault="00747605" w:rsidP="00747605">
      <w:pPr>
        <w:spacing w:line="480" w:lineRule="auto"/>
        <w:jc w:val="both"/>
        <w:rPr>
          <w:sz w:val="24"/>
          <w:szCs w:val="24"/>
        </w:rPr>
      </w:pPr>
      <w:r w:rsidRPr="007424A9">
        <w:rPr>
          <w:sz w:val="24"/>
          <w:szCs w:val="24"/>
        </w:rPr>
        <w:t>Prayer as Praise and Thanksgiving: The Holy Scripture Exhorts the Father Stephen’s people to Praise and Thank Him is in Philippians 4:6; Psalms 66:1; 68:4; 95:1-2; 1-5:1-3; Ephesians 5:19-20; Colossians 4:2; 1</w:t>
      </w:r>
      <w:r w:rsidRPr="007424A9">
        <w:rPr>
          <w:sz w:val="24"/>
          <w:szCs w:val="24"/>
          <w:vertAlign w:val="superscript"/>
        </w:rPr>
        <w:t>st</w:t>
      </w:r>
      <w:r w:rsidRPr="007424A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424A9">
        <w:rPr>
          <w:sz w:val="24"/>
          <w:szCs w:val="24"/>
          <w:vertAlign w:val="superscript"/>
        </w:rPr>
        <w:t>nd</w:t>
      </w:r>
      <w:r w:rsidRPr="007424A9">
        <w:rPr>
          <w:sz w:val="24"/>
          <w:szCs w:val="24"/>
        </w:rPr>
        <w:t xml:space="preserve"> Corinthians 8:1; Ephesians 1:16 &amp; 2</w:t>
      </w:r>
      <w:r w:rsidRPr="007424A9">
        <w:rPr>
          <w:sz w:val="24"/>
          <w:szCs w:val="24"/>
          <w:vertAlign w:val="superscript"/>
        </w:rPr>
        <w:t>nd</w:t>
      </w:r>
      <w:r w:rsidRPr="007424A9">
        <w:rPr>
          <w:sz w:val="24"/>
          <w:szCs w:val="24"/>
        </w:rPr>
        <w:t xml:space="preserve"> Thessalonians 1:3. The Notable Songs of Praise and Thanksgiving is in Exodus 15:1-18; 2</w:t>
      </w:r>
      <w:r w:rsidRPr="007424A9">
        <w:rPr>
          <w:sz w:val="24"/>
          <w:szCs w:val="24"/>
          <w:vertAlign w:val="superscript"/>
        </w:rPr>
        <w:t>nd</w:t>
      </w:r>
      <w:r w:rsidRPr="007424A9">
        <w:rPr>
          <w:sz w:val="24"/>
          <w:szCs w:val="24"/>
        </w:rPr>
        <w:t xml:space="preserve"> </w:t>
      </w:r>
      <w:r w:rsidRPr="007424A9">
        <w:rPr>
          <w:sz w:val="24"/>
          <w:szCs w:val="24"/>
        </w:rPr>
        <w:lastRenderedPageBreak/>
        <w:t>Samuel 22:2-51; Psalms 18:1-50; 1</w:t>
      </w:r>
      <w:r w:rsidRPr="007424A9">
        <w:rPr>
          <w:sz w:val="24"/>
          <w:szCs w:val="24"/>
          <w:vertAlign w:val="superscript"/>
        </w:rPr>
        <w:t>st</w:t>
      </w:r>
      <w:r w:rsidRPr="007424A9">
        <w:rPr>
          <w:sz w:val="24"/>
          <w:szCs w:val="24"/>
        </w:rPr>
        <w:t xml:space="preserve"> Chronicles 16:8-36 &amp; Luke 1:46-55. Prayer as Asking the Father Stephen: The Father Stephen’s people are Commanded to bring their Requests to Him is in Philippians 4:6; 1</w:t>
      </w:r>
      <w:r w:rsidRPr="007424A9">
        <w:rPr>
          <w:sz w:val="24"/>
          <w:szCs w:val="24"/>
          <w:vertAlign w:val="superscript"/>
        </w:rPr>
        <w:t>st</w:t>
      </w:r>
      <w:r w:rsidRPr="007424A9">
        <w:rPr>
          <w:sz w:val="24"/>
          <w:szCs w:val="24"/>
        </w:rPr>
        <w:t xml:space="preserve"> Chronicles 16:11; Matthew 7:7; John 16:24; Ephesians 6:18-20; 1</w:t>
      </w:r>
      <w:r w:rsidRPr="007424A9">
        <w:rPr>
          <w:sz w:val="24"/>
          <w:szCs w:val="24"/>
          <w:vertAlign w:val="superscript"/>
        </w:rPr>
        <w:t>st</w:t>
      </w:r>
      <w:r w:rsidRPr="007424A9">
        <w:rPr>
          <w:sz w:val="24"/>
          <w:szCs w:val="24"/>
        </w:rPr>
        <w:t xml:space="preserve"> Thessalonians 5:17; James 5:13 &amp; Luke 11:9. Prayer for Deliverance from Difficulty is in Psalms 4:1; 40:2-3; 107:6; Jonah 2:1-3 &amp; Acts 12:5. Prayer for Deliverance from All Enemies is in Psalms 17:8-9; 35:4; 2</w:t>
      </w:r>
      <w:r w:rsidRPr="007424A9">
        <w:rPr>
          <w:sz w:val="24"/>
          <w:szCs w:val="24"/>
          <w:vertAlign w:val="superscript"/>
        </w:rPr>
        <w:t>nd</w:t>
      </w:r>
      <w:r w:rsidRPr="007424A9">
        <w:rPr>
          <w:sz w:val="24"/>
          <w:szCs w:val="24"/>
        </w:rPr>
        <w:t xml:space="preserve"> Kings 19:9-11 &amp; 2</w:t>
      </w:r>
      <w:r w:rsidRPr="007424A9">
        <w:rPr>
          <w:sz w:val="24"/>
          <w:szCs w:val="24"/>
          <w:vertAlign w:val="superscript"/>
        </w:rPr>
        <w:t>nd</w:t>
      </w:r>
      <w:r w:rsidRPr="007424A9">
        <w:rPr>
          <w:sz w:val="24"/>
          <w:szCs w:val="24"/>
        </w:rPr>
        <w:t xml:space="preserve"> Chronicles 14:11. The Prayers of Individuals in Time of Crisis: Jacobs Prayer is in Genesis 32:9-12. David’s Prayer is in Psalms 4:1; 5:1-3; 28:1-9; 30:8-10; 142:1-7. Elijah’s Prayer is in 1</w:t>
      </w:r>
      <w:r w:rsidRPr="007424A9">
        <w:rPr>
          <w:sz w:val="24"/>
          <w:szCs w:val="24"/>
          <w:vertAlign w:val="superscript"/>
        </w:rPr>
        <w:t>st</w:t>
      </w:r>
      <w:r w:rsidRPr="007424A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424A9">
        <w:rPr>
          <w:sz w:val="24"/>
          <w:szCs w:val="24"/>
          <w:vertAlign w:val="superscript"/>
        </w:rPr>
        <w:t>st</w:t>
      </w:r>
      <w:r w:rsidRPr="007424A9">
        <w:rPr>
          <w:sz w:val="24"/>
          <w:szCs w:val="24"/>
        </w:rPr>
        <w:t xml:space="preserve"> Samuel 14:41; 2</w:t>
      </w:r>
      <w:r w:rsidRPr="007424A9">
        <w:rPr>
          <w:sz w:val="24"/>
          <w:szCs w:val="24"/>
          <w:vertAlign w:val="superscript"/>
        </w:rPr>
        <w:t>nd</w:t>
      </w:r>
      <w:r w:rsidRPr="007424A9">
        <w:rPr>
          <w:sz w:val="24"/>
          <w:szCs w:val="24"/>
        </w:rPr>
        <w:t xml:space="preserve"> Samuel 2:1; 1</w:t>
      </w:r>
      <w:r w:rsidRPr="007424A9">
        <w:rPr>
          <w:sz w:val="24"/>
          <w:szCs w:val="24"/>
          <w:vertAlign w:val="superscript"/>
        </w:rPr>
        <w:t>st</w:t>
      </w:r>
      <w:r w:rsidRPr="007424A9">
        <w:rPr>
          <w:sz w:val="24"/>
          <w:szCs w:val="24"/>
        </w:rPr>
        <w:t xml:space="preserve"> Chronicles 14:14-15. Individual Prayer for Healing is in 2</w:t>
      </w:r>
      <w:r w:rsidRPr="007424A9">
        <w:rPr>
          <w:sz w:val="24"/>
          <w:szCs w:val="24"/>
          <w:vertAlign w:val="superscript"/>
        </w:rPr>
        <w:t>nd</w:t>
      </w:r>
      <w:r w:rsidRPr="007424A9">
        <w:rPr>
          <w:sz w:val="24"/>
          <w:szCs w:val="24"/>
        </w:rPr>
        <w:t xml:space="preserve"> Kings 20:1-11 &amp; Isaiah 38:1-10. Individual Prayer for the Birth of a Child or Children is in 1</w:t>
      </w:r>
      <w:r w:rsidRPr="007424A9">
        <w:rPr>
          <w:sz w:val="24"/>
          <w:szCs w:val="24"/>
          <w:vertAlign w:val="superscript"/>
        </w:rPr>
        <w:t>st</w:t>
      </w:r>
      <w:r w:rsidRPr="007424A9">
        <w:rPr>
          <w:sz w:val="24"/>
          <w:szCs w:val="24"/>
        </w:rPr>
        <w:t xml:space="preserve"> Samuel 1:10-11 &amp; Genesis 25:21; 30:17. The Corporate Petition to the Father Stephen: Corporate Prayer for Deliverance is in Exodus 2:23; Numbers 20:15-16; Deuteronomy 26:6-8; Judges 3:9; 4:3; 6:7-10 &amp; 1</w:t>
      </w:r>
      <w:r w:rsidRPr="007424A9">
        <w:rPr>
          <w:sz w:val="24"/>
          <w:szCs w:val="24"/>
          <w:vertAlign w:val="superscript"/>
        </w:rPr>
        <w:t>st</w:t>
      </w:r>
      <w:r w:rsidRPr="007424A9">
        <w:rPr>
          <w:sz w:val="24"/>
          <w:szCs w:val="24"/>
        </w:rPr>
        <w:t xml:space="preserve"> Samuel 12:8. The Corporate Prayer for Restoration is in Psalms 44:23-26; 79:8-9; 80:4-7; 85:4-7. The Corporate Prayer for Protection, especially at Times of Crisis is in Ezra 8:21-23; 10:1; 2</w:t>
      </w:r>
      <w:r w:rsidRPr="007424A9">
        <w:rPr>
          <w:sz w:val="24"/>
          <w:szCs w:val="24"/>
          <w:vertAlign w:val="superscript"/>
        </w:rPr>
        <w:t>nd</w:t>
      </w:r>
      <w:r w:rsidRPr="007424A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424A9">
        <w:rPr>
          <w:sz w:val="24"/>
          <w:szCs w:val="24"/>
        </w:rPr>
        <w:lastRenderedPageBreak/>
        <w:t>Prayers for Mercy and Grace is in Psalms 130:1-2; 143:1; 2</w:t>
      </w:r>
      <w:r w:rsidRPr="007424A9">
        <w:rPr>
          <w:sz w:val="24"/>
          <w:szCs w:val="24"/>
          <w:vertAlign w:val="superscript"/>
        </w:rPr>
        <w:t>nd</w:t>
      </w:r>
      <w:r w:rsidRPr="007424A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424A9">
        <w:rPr>
          <w:sz w:val="24"/>
          <w:szCs w:val="24"/>
          <w:vertAlign w:val="superscript"/>
        </w:rPr>
        <w:t>st</w:t>
      </w:r>
      <w:r w:rsidRPr="007424A9">
        <w:rPr>
          <w:sz w:val="24"/>
          <w:szCs w:val="24"/>
        </w:rPr>
        <w:t xml:space="preserve"> Samuel 7:5-9 &amp; 1</w:t>
      </w:r>
      <w:r w:rsidRPr="007424A9">
        <w:rPr>
          <w:sz w:val="24"/>
          <w:szCs w:val="24"/>
          <w:vertAlign w:val="superscript"/>
        </w:rPr>
        <w:t>st</w:t>
      </w:r>
      <w:r w:rsidRPr="007424A9">
        <w:rPr>
          <w:sz w:val="24"/>
          <w:szCs w:val="24"/>
        </w:rPr>
        <w:t xml:space="preserve"> Samuel 12:19-23. Job Prays for His Friends is in Job 42:10. Jeremiah Prays for Judah [Praise] is in Jeremiah 7:16; 11:14; 14:11. His Son Jesus Christ Intercedes for Believers is in Romans 8:34; Isaiah 53:13; Hebrews 7:25; 1</w:t>
      </w:r>
      <w:r w:rsidRPr="007424A9">
        <w:rPr>
          <w:sz w:val="24"/>
          <w:szCs w:val="24"/>
          <w:vertAlign w:val="superscript"/>
        </w:rPr>
        <w:t>st</w:t>
      </w:r>
      <w:r w:rsidRPr="007424A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424A9">
        <w:rPr>
          <w:sz w:val="24"/>
          <w:szCs w:val="24"/>
          <w:vertAlign w:val="superscript"/>
        </w:rPr>
        <w:t>st</w:t>
      </w:r>
      <w:r w:rsidRPr="007424A9">
        <w:rPr>
          <w:sz w:val="24"/>
          <w:szCs w:val="24"/>
        </w:rPr>
        <w:t xml:space="preserve"> Thessalonians 5:25; Philemon 22; Hebrews 13:18-19; James 5:14-16 &amp; 1</w:t>
      </w:r>
      <w:r w:rsidRPr="007424A9">
        <w:rPr>
          <w:sz w:val="24"/>
          <w:szCs w:val="24"/>
          <w:vertAlign w:val="superscript"/>
        </w:rPr>
        <w:t>st</w:t>
      </w:r>
      <w:r w:rsidRPr="007424A9">
        <w:rPr>
          <w:sz w:val="24"/>
          <w:szCs w:val="24"/>
        </w:rPr>
        <w:t xml:space="preserve"> John 5:16. Saintly Christian Lords [Ladies] are the Pray for Rulers [not an Approved Sexual Nation] is in 1</w:t>
      </w:r>
      <w:r w:rsidRPr="007424A9">
        <w:rPr>
          <w:sz w:val="24"/>
          <w:szCs w:val="24"/>
          <w:vertAlign w:val="superscript"/>
        </w:rPr>
        <w:t>st</w:t>
      </w:r>
      <w:r w:rsidRPr="007424A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424A9">
        <w:rPr>
          <w:sz w:val="24"/>
          <w:szCs w:val="24"/>
          <w:vertAlign w:val="superscript"/>
        </w:rPr>
        <w:t>nd</w:t>
      </w:r>
      <w:r w:rsidRPr="007424A9">
        <w:rPr>
          <w:sz w:val="24"/>
          <w:szCs w:val="24"/>
        </w:rPr>
        <w:t xml:space="preserve"> Kings 19:14-19; Isaiah 37:14-20; Ezra 8:21-23; Daniel 9:1-19; John 17:6-26; Ephesians 1:15-21; 3:14-21 &amp; Colossians 1:9-13. </w:t>
      </w:r>
    </w:p>
    <w:p w:rsidR="00747605" w:rsidRPr="007424A9" w:rsidRDefault="00747605" w:rsidP="00747605">
      <w:pPr>
        <w:spacing w:line="480" w:lineRule="auto"/>
        <w:jc w:val="both"/>
        <w:rPr>
          <w:sz w:val="24"/>
          <w:szCs w:val="24"/>
        </w:rPr>
      </w:pPr>
      <w:r w:rsidRPr="007424A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424A9">
        <w:rPr>
          <w:sz w:val="24"/>
          <w:szCs w:val="24"/>
        </w:rPr>
        <w:lastRenderedPageBreak/>
        <w:t>the basis of Faith in the Father Stephen is in Mark 5:25-34; 7:24-30; Matthew 8:5-13; 9:20-22, 27-30; 15:21-28 &amp; Luke 7:1-10; 8:43-48. The Examples of Notable Prayers of Faith is in 1</w:t>
      </w:r>
      <w:r w:rsidRPr="007424A9">
        <w:rPr>
          <w:sz w:val="24"/>
          <w:szCs w:val="24"/>
          <w:vertAlign w:val="superscript"/>
        </w:rPr>
        <w:t>st</w:t>
      </w:r>
      <w:r w:rsidRPr="007424A9">
        <w:rPr>
          <w:sz w:val="24"/>
          <w:szCs w:val="24"/>
        </w:rPr>
        <w:t xml:space="preserve"> Kings 17:19-22; 18:36-37; James 5:17-18 &amp; 2</w:t>
      </w:r>
      <w:r w:rsidRPr="007424A9">
        <w:rPr>
          <w:sz w:val="24"/>
          <w:szCs w:val="24"/>
          <w:vertAlign w:val="superscript"/>
        </w:rPr>
        <w:t>nd</w:t>
      </w:r>
      <w:r w:rsidRPr="007424A9">
        <w:rPr>
          <w:sz w:val="24"/>
          <w:szCs w:val="24"/>
        </w:rPr>
        <w:t xml:space="preserve"> Kings 4:32-35. </w:t>
      </w:r>
    </w:p>
    <w:p w:rsidR="00747605" w:rsidRPr="007424A9" w:rsidRDefault="00747605" w:rsidP="00747605">
      <w:pPr>
        <w:spacing w:line="480" w:lineRule="auto"/>
        <w:jc w:val="both"/>
        <w:rPr>
          <w:sz w:val="24"/>
          <w:szCs w:val="24"/>
        </w:rPr>
      </w:pPr>
      <w:r w:rsidRPr="007424A9">
        <w:rPr>
          <w:sz w:val="24"/>
          <w:szCs w:val="24"/>
        </w:rPr>
        <w:t>Persistence in Prayer: The Principle of Persistence in Prayer: Prayer should be made with Patience and Perseverance is in Psalms 40:1; 88:1; 116:2 &amp; 1</w:t>
      </w:r>
      <w:r w:rsidRPr="007424A9">
        <w:rPr>
          <w:sz w:val="24"/>
          <w:szCs w:val="24"/>
          <w:vertAlign w:val="superscript"/>
        </w:rPr>
        <w:t>st</w:t>
      </w:r>
      <w:r w:rsidRPr="007424A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424A9">
        <w:rPr>
          <w:sz w:val="24"/>
          <w:szCs w:val="24"/>
          <w:vertAlign w:val="superscript"/>
        </w:rPr>
        <w:t>st</w:t>
      </w:r>
      <w:r w:rsidRPr="007424A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424A9">
        <w:rPr>
          <w:sz w:val="24"/>
          <w:szCs w:val="24"/>
          <w:vertAlign w:val="superscript"/>
        </w:rPr>
        <w:t>st</w:t>
      </w:r>
      <w:r w:rsidRPr="007424A9">
        <w:rPr>
          <w:sz w:val="24"/>
          <w:szCs w:val="24"/>
        </w:rPr>
        <w:t xml:space="preserve"> Samuel 1:10-11. Elijah Persists in Prayer about the Rain is in James 5:17-18 &amp; 1</w:t>
      </w:r>
      <w:r w:rsidRPr="007424A9">
        <w:rPr>
          <w:sz w:val="24"/>
          <w:szCs w:val="24"/>
          <w:vertAlign w:val="superscript"/>
        </w:rPr>
        <w:t>st</w:t>
      </w:r>
      <w:r w:rsidRPr="007424A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7424A9" w:rsidRDefault="00747605" w:rsidP="00747605">
      <w:pPr>
        <w:spacing w:line="480" w:lineRule="auto"/>
        <w:jc w:val="both"/>
        <w:rPr>
          <w:sz w:val="24"/>
          <w:szCs w:val="24"/>
        </w:rPr>
      </w:pPr>
      <w:r w:rsidRPr="007424A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424A9">
        <w:rPr>
          <w:sz w:val="24"/>
          <w:szCs w:val="24"/>
        </w:rPr>
        <w:lastRenderedPageBreak/>
        <w:t>Servant Hannah’s Prayer for a Son is in 1</w:t>
      </w:r>
      <w:r w:rsidRPr="007424A9">
        <w:rPr>
          <w:sz w:val="24"/>
          <w:szCs w:val="24"/>
          <w:vertAlign w:val="superscript"/>
        </w:rPr>
        <w:t>st</w:t>
      </w:r>
      <w:r w:rsidRPr="007424A9">
        <w:rPr>
          <w:sz w:val="24"/>
          <w:szCs w:val="24"/>
        </w:rPr>
        <w:t xml:space="preserve"> Samuel 1:10-20, 27. The Father Stephen Answers His Servants the Prophets is in Psalms 99:6; 1</w:t>
      </w:r>
      <w:r w:rsidRPr="007424A9">
        <w:rPr>
          <w:sz w:val="24"/>
          <w:szCs w:val="24"/>
          <w:vertAlign w:val="superscript"/>
        </w:rPr>
        <w:t>st</w:t>
      </w:r>
      <w:r w:rsidRPr="007424A9">
        <w:rPr>
          <w:sz w:val="24"/>
          <w:szCs w:val="24"/>
        </w:rPr>
        <w:t xml:space="preserve"> Samuel 7:9; Lamentations 3:55-57; Jonah 2:1-2 &amp; James 5:17-18. The Father Stephen Answers the Prayers of His Servants the Kings of Israel is in 1</w:t>
      </w:r>
      <w:r w:rsidRPr="007424A9">
        <w:rPr>
          <w:sz w:val="24"/>
          <w:szCs w:val="24"/>
          <w:vertAlign w:val="superscript"/>
        </w:rPr>
        <w:t>st</w:t>
      </w:r>
      <w:r w:rsidRPr="007424A9">
        <w:rPr>
          <w:sz w:val="24"/>
          <w:szCs w:val="24"/>
        </w:rPr>
        <w:t xml:space="preserve"> Kings 9:3 &amp; 2</w:t>
      </w:r>
      <w:r w:rsidRPr="007424A9">
        <w:rPr>
          <w:sz w:val="24"/>
          <w:szCs w:val="24"/>
          <w:vertAlign w:val="superscript"/>
        </w:rPr>
        <w:t>nd</w:t>
      </w:r>
      <w:r w:rsidRPr="007424A9">
        <w:rPr>
          <w:sz w:val="24"/>
          <w:szCs w:val="24"/>
        </w:rPr>
        <w:t xml:space="preserve"> Chronicles 18:31. The Father Stephen Answers Corporate Petitions: Answered Prayer for Deliverance from Hardship is in Deuteronomy 26:7-8; Exodus 2:23-25; 3:7-9; Numbers 20:16; 1</w:t>
      </w:r>
      <w:r w:rsidRPr="007424A9">
        <w:rPr>
          <w:sz w:val="24"/>
          <w:szCs w:val="24"/>
          <w:vertAlign w:val="superscript"/>
        </w:rPr>
        <w:t>st</w:t>
      </w:r>
      <w:r w:rsidRPr="007424A9">
        <w:rPr>
          <w:sz w:val="24"/>
          <w:szCs w:val="24"/>
        </w:rPr>
        <w:t xml:space="preserve"> Samuel 12:8 &amp; Psalms 81:7. Answered Prayer for Deliverance from All Enemies is in 1</w:t>
      </w:r>
      <w:r w:rsidRPr="007424A9">
        <w:rPr>
          <w:sz w:val="24"/>
          <w:szCs w:val="24"/>
          <w:vertAlign w:val="superscript"/>
        </w:rPr>
        <w:t>st</w:t>
      </w:r>
      <w:r w:rsidRPr="007424A9">
        <w:rPr>
          <w:sz w:val="24"/>
          <w:szCs w:val="24"/>
        </w:rPr>
        <w:t xml:space="preserve"> Samuel 12:10-11; Judges 3:9, 15; 2</w:t>
      </w:r>
      <w:r w:rsidRPr="007424A9">
        <w:rPr>
          <w:sz w:val="24"/>
          <w:szCs w:val="24"/>
          <w:vertAlign w:val="superscript"/>
        </w:rPr>
        <w:t>nd</w:t>
      </w:r>
      <w:r w:rsidRPr="007424A9">
        <w:rPr>
          <w:sz w:val="24"/>
          <w:szCs w:val="24"/>
        </w:rPr>
        <w:t xml:space="preserve"> Kings 19:19-20 &amp; 1</w:t>
      </w:r>
      <w:r w:rsidRPr="007424A9">
        <w:rPr>
          <w:sz w:val="24"/>
          <w:szCs w:val="24"/>
          <w:vertAlign w:val="superscript"/>
        </w:rPr>
        <w:t>st</w:t>
      </w:r>
      <w:r w:rsidRPr="007424A9">
        <w:rPr>
          <w:sz w:val="24"/>
          <w:szCs w:val="24"/>
        </w:rPr>
        <w:t xml:space="preserve"> Chronicles 5:20. The Father Stephen Answers the Prayer of the Oppressed is in James 5:4; Exodus 22:22-23 &amp; Job 34:28. The Father Stephen Answers the Prayer for Healing is in James 5:14-16; Numbers 12:10-15; 1</w:t>
      </w:r>
      <w:r w:rsidRPr="007424A9">
        <w:rPr>
          <w:sz w:val="24"/>
          <w:szCs w:val="24"/>
          <w:vertAlign w:val="superscript"/>
        </w:rPr>
        <w:t>st</w:t>
      </w:r>
      <w:r w:rsidRPr="007424A9">
        <w:rPr>
          <w:sz w:val="24"/>
          <w:szCs w:val="24"/>
        </w:rPr>
        <w:t xml:space="preserve"> Kings 17:21-22; 2</w:t>
      </w:r>
      <w:r w:rsidRPr="007424A9">
        <w:rPr>
          <w:sz w:val="24"/>
          <w:szCs w:val="24"/>
          <w:vertAlign w:val="superscript"/>
        </w:rPr>
        <w:t>nd</w:t>
      </w:r>
      <w:r w:rsidRPr="007424A9">
        <w:rPr>
          <w:sz w:val="24"/>
          <w:szCs w:val="24"/>
        </w:rPr>
        <w:t xml:space="preserve"> Kings 4:32-35; 20:1-6; 2</w:t>
      </w:r>
      <w:r w:rsidRPr="007424A9">
        <w:rPr>
          <w:sz w:val="24"/>
          <w:szCs w:val="24"/>
          <w:vertAlign w:val="superscript"/>
        </w:rPr>
        <w:t>nd</w:t>
      </w:r>
      <w:r w:rsidRPr="007424A9">
        <w:rPr>
          <w:sz w:val="24"/>
          <w:szCs w:val="24"/>
        </w:rPr>
        <w:t xml:space="preserve"> Chronicles 32:24; Isaiah 38:1-6; Matthew 8:2-3; Mark 1:40-42; Luke 5:12-13 &amp; Acts 9:40. The Father Stephen Answers for Others is in Deuteronomy 9:18-19; 1</w:t>
      </w:r>
      <w:r w:rsidRPr="007424A9">
        <w:rPr>
          <w:sz w:val="24"/>
          <w:szCs w:val="24"/>
          <w:vertAlign w:val="superscript"/>
        </w:rPr>
        <w:t>st</w:t>
      </w:r>
      <w:r w:rsidRPr="007424A9">
        <w:rPr>
          <w:sz w:val="24"/>
          <w:szCs w:val="24"/>
        </w:rPr>
        <w:t xml:space="preserve"> Samuel 7:8-9 &amp; Acts 12:5-8. </w:t>
      </w:r>
    </w:p>
    <w:p w:rsidR="00747605" w:rsidRPr="007424A9" w:rsidRDefault="00747605" w:rsidP="00747605">
      <w:pPr>
        <w:spacing w:line="480" w:lineRule="auto"/>
        <w:jc w:val="both"/>
        <w:rPr>
          <w:sz w:val="24"/>
          <w:szCs w:val="24"/>
        </w:rPr>
      </w:pPr>
      <w:r w:rsidRPr="007424A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424A9">
        <w:rPr>
          <w:sz w:val="24"/>
          <w:szCs w:val="24"/>
          <w:vertAlign w:val="superscript"/>
        </w:rPr>
        <w:t>st</w:t>
      </w:r>
      <w:r w:rsidRPr="007424A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424A9">
        <w:rPr>
          <w:sz w:val="24"/>
          <w:szCs w:val="24"/>
        </w:rPr>
        <w:lastRenderedPageBreak/>
        <w:t>is in 1</w:t>
      </w:r>
      <w:r w:rsidRPr="007424A9">
        <w:rPr>
          <w:sz w:val="24"/>
          <w:szCs w:val="24"/>
          <w:vertAlign w:val="superscript"/>
        </w:rPr>
        <w:t>st</w:t>
      </w:r>
      <w:r w:rsidRPr="007424A9">
        <w:rPr>
          <w:sz w:val="24"/>
          <w:szCs w:val="24"/>
        </w:rPr>
        <w:t xml:space="preserve"> Kings 19:1-8. The Father Stephen Rebukes those who Question Him is in Job 40:1-9 &amp; Jeremiah 15:19-21. The Father Stephen Explains Events to those who Questions Him is in Habakkuk 1:5-11. </w:t>
      </w:r>
    </w:p>
    <w:p w:rsidR="00747605" w:rsidRPr="007424A9" w:rsidRDefault="00747605" w:rsidP="00747605">
      <w:pPr>
        <w:spacing w:line="480" w:lineRule="auto"/>
        <w:jc w:val="both"/>
        <w:rPr>
          <w:sz w:val="24"/>
          <w:szCs w:val="24"/>
        </w:rPr>
      </w:pPr>
      <w:r w:rsidRPr="007424A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424A9">
        <w:rPr>
          <w:sz w:val="24"/>
          <w:szCs w:val="24"/>
          <w:vertAlign w:val="superscript"/>
        </w:rPr>
        <w:t>st</w:t>
      </w:r>
      <w:r w:rsidRPr="007424A9">
        <w:rPr>
          <w:sz w:val="24"/>
          <w:szCs w:val="24"/>
        </w:rPr>
        <w:t xml:space="preserve"> Peter 3:7. The Examples of Prayerlessness: Joshua, after a Great Victory is in Joshua 7:2-5. King Ahaziah, turning to Idols is in 2</w:t>
      </w:r>
      <w:r w:rsidRPr="007424A9">
        <w:rPr>
          <w:sz w:val="24"/>
          <w:szCs w:val="24"/>
          <w:vertAlign w:val="superscript"/>
        </w:rPr>
        <w:t>nd</w:t>
      </w:r>
      <w:r w:rsidRPr="007424A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424A9">
        <w:rPr>
          <w:sz w:val="24"/>
          <w:szCs w:val="24"/>
          <w:vertAlign w:val="superscript"/>
        </w:rPr>
        <w:t>nd</w:t>
      </w:r>
      <w:r w:rsidRPr="007424A9">
        <w:rPr>
          <w:sz w:val="24"/>
          <w:szCs w:val="24"/>
        </w:rPr>
        <w:t xml:space="preserve"> Kings 17:15 &amp; Jeremiah 2:5. Ineffective Ministry is in 1</w:t>
      </w:r>
      <w:r w:rsidRPr="007424A9">
        <w:rPr>
          <w:sz w:val="24"/>
          <w:szCs w:val="24"/>
          <w:vertAlign w:val="superscript"/>
        </w:rPr>
        <w:t>st</w:t>
      </w:r>
      <w:r w:rsidRPr="007424A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7424A9" w:rsidRDefault="00747605" w:rsidP="00747605">
      <w:pPr>
        <w:spacing w:line="480" w:lineRule="auto"/>
        <w:jc w:val="both"/>
        <w:rPr>
          <w:sz w:val="24"/>
          <w:szCs w:val="24"/>
        </w:rPr>
      </w:pPr>
      <w:r w:rsidRPr="007424A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424A9">
        <w:rPr>
          <w:sz w:val="24"/>
          <w:szCs w:val="24"/>
          <w:vertAlign w:val="superscript"/>
        </w:rPr>
        <w:t>nd</w:t>
      </w:r>
      <w:r w:rsidRPr="007424A9">
        <w:rPr>
          <w:sz w:val="24"/>
          <w:szCs w:val="24"/>
        </w:rPr>
        <w:t xml:space="preserve"> Samuel 7:18; 2</w:t>
      </w:r>
      <w:r w:rsidRPr="007424A9">
        <w:rPr>
          <w:sz w:val="24"/>
          <w:szCs w:val="24"/>
          <w:vertAlign w:val="superscript"/>
        </w:rPr>
        <w:t>nd</w:t>
      </w:r>
      <w:r w:rsidRPr="007424A9">
        <w:rPr>
          <w:sz w:val="24"/>
          <w:szCs w:val="24"/>
        </w:rPr>
        <w:t xml:space="preserve"> Chronicles 7:14; Psalms 51:16-17; Isaiah 57:15 &amp; Matthew 8:8. Obedience [the Opposite is Disobedience &amp; being Deceived which is Sexual Sin] to the Father Stephen is in 1</w:t>
      </w:r>
      <w:r w:rsidRPr="007424A9">
        <w:rPr>
          <w:sz w:val="24"/>
          <w:szCs w:val="24"/>
          <w:vertAlign w:val="superscript"/>
        </w:rPr>
        <w:t>st</w:t>
      </w:r>
      <w:r w:rsidRPr="007424A9">
        <w:rPr>
          <w:sz w:val="24"/>
          <w:szCs w:val="24"/>
        </w:rPr>
        <w:t xml:space="preserve"> John 2:21-22; 1</w:t>
      </w:r>
      <w:r w:rsidRPr="007424A9">
        <w:rPr>
          <w:sz w:val="24"/>
          <w:szCs w:val="24"/>
          <w:vertAlign w:val="superscript"/>
        </w:rPr>
        <w:t>st</w:t>
      </w:r>
      <w:r w:rsidRPr="007424A9">
        <w:rPr>
          <w:sz w:val="24"/>
          <w:szCs w:val="24"/>
        </w:rPr>
        <w:t xml:space="preserve"> Samuel 15:22 &amp; Jeremiah 7:22-23.  Righteousness with Godly Fear [the Opposite is Wickedness with Torment which is Sexual Sin] to the Father Stephen is in Acts 10:35; Proverbs 15:29; 1</w:t>
      </w:r>
      <w:r w:rsidRPr="007424A9">
        <w:rPr>
          <w:sz w:val="24"/>
          <w:szCs w:val="24"/>
          <w:vertAlign w:val="superscript"/>
        </w:rPr>
        <w:t>st</w:t>
      </w:r>
      <w:r w:rsidRPr="007424A9">
        <w:rPr>
          <w:sz w:val="24"/>
          <w:szCs w:val="24"/>
        </w:rPr>
        <w:t xml:space="preserve"> Kings 3:11-12 &amp; Psalms 34:15. Single-Mindedness [the Opposite is Double-Mindedness which is Sexual Sin] to the Father Stephen is in Jeremiah 29:13; Deuteronomy 4:29 &amp; 1</w:t>
      </w:r>
      <w:r w:rsidRPr="007424A9">
        <w:rPr>
          <w:sz w:val="24"/>
          <w:szCs w:val="24"/>
          <w:vertAlign w:val="superscript"/>
        </w:rPr>
        <w:t>st</w:t>
      </w:r>
      <w:r w:rsidRPr="007424A9">
        <w:rPr>
          <w:sz w:val="24"/>
          <w:szCs w:val="24"/>
        </w:rPr>
        <w:t xml:space="preserve"> Chronicles 28:9. Impartiality [the Opposite is Partiality or Playing Favorites which is Sexual Sin] is in Acts 10:34 &amp; 1</w:t>
      </w:r>
      <w:r w:rsidRPr="007424A9">
        <w:rPr>
          <w:sz w:val="24"/>
          <w:szCs w:val="24"/>
          <w:vertAlign w:val="superscript"/>
        </w:rPr>
        <w:t>st</w:t>
      </w:r>
      <w:r w:rsidRPr="007424A9">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7424A9" w:rsidRDefault="00747605" w:rsidP="00747605">
      <w:pPr>
        <w:spacing w:line="480" w:lineRule="auto"/>
        <w:jc w:val="both"/>
        <w:rPr>
          <w:sz w:val="24"/>
          <w:szCs w:val="24"/>
        </w:rPr>
      </w:pPr>
      <w:r w:rsidRPr="007424A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424A9">
        <w:rPr>
          <w:sz w:val="24"/>
          <w:szCs w:val="24"/>
          <w:vertAlign w:val="superscript"/>
        </w:rPr>
        <w:t>st</w:t>
      </w:r>
      <w:r w:rsidRPr="007424A9">
        <w:rPr>
          <w:sz w:val="24"/>
          <w:szCs w:val="24"/>
        </w:rPr>
        <w:t xml:space="preserve"> Timothy 5:5; Romans 13:1-10 &amp; Psalms 86:1; </w:t>
      </w:r>
      <w:r w:rsidRPr="007424A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Peter 4:7 &amp; Acts 16:25. The Examples of People whose Prayerfulness proved Effective: Hannah, a Lady Woman who Prayed for a Child is in 1</w:t>
      </w:r>
      <w:r w:rsidRPr="007424A9">
        <w:rPr>
          <w:sz w:val="24"/>
          <w:szCs w:val="24"/>
          <w:vertAlign w:val="superscript"/>
        </w:rPr>
        <w:t>st</w:t>
      </w:r>
      <w:r w:rsidRPr="007424A9">
        <w:rPr>
          <w:sz w:val="24"/>
          <w:szCs w:val="24"/>
        </w:rPr>
        <w:t xml:space="preserve"> Samuel 1:20 &amp; Isaiah 1:10-18. Elijah, an Ordinary Lord Man who Prayed is in James 5:17-18 &amp; 1</w:t>
      </w:r>
      <w:r w:rsidRPr="007424A9">
        <w:rPr>
          <w:sz w:val="24"/>
          <w:szCs w:val="24"/>
          <w:vertAlign w:val="superscript"/>
        </w:rPr>
        <w:t>st</w:t>
      </w:r>
      <w:r w:rsidRPr="007424A9">
        <w:rPr>
          <w:sz w:val="24"/>
          <w:szCs w:val="24"/>
        </w:rPr>
        <w:t xml:space="preserve"> Kings 17:1; 18:41-46. Nehemiah, a Lord Man who Discovered the Father Stephen’s Plan through Prayer is in Nehemiah 1:4, 5-11; 2:4-5. David, a Lord Man that was Sustained through Trials is in 1</w:t>
      </w:r>
      <w:r w:rsidRPr="007424A9">
        <w:rPr>
          <w:sz w:val="24"/>
          <w:szCs w:val="24"/>
          <w:vertAlign w:val="superscript"/>
        </w:rPr>
        <w:t>st</w:t>
      </w:r>
      <w:r w:rsidRPr="007424A9">
        <w:rPr>
          <w:sz w:val="24"/>
          <w:szCs w:val="24"/>
        </w:rPr>
        <w:t xml:space="preserve"> Samuel 30:6; 2</w:t>
      </w:r>
      <w:r w:rsidRPr="007424A9">
        <w:rPr>
          <w:sz w:val="24"/>
          <w:szCs w:val="24"/>
          <w:vertAlign w:val="superscript"/>
        </w:rPr>
        <w:t>nd</w:t>
      </w:r>
      <w:r w:rsidRPr="007424A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424A9">
        <w:rPr>
          <w:sz w:val="24"/>
          <w:szCs w:val="24"/>
          <w:vertAlign w:val="superscript"/>
        </w:rPr>
        <w:t>st</w:t>
      </w:r>
      <w:r w:rsidRPr="007424A9">
        <w:rPr>
          <w:sz w:val="24"/>
          <w:szCs w:val="24"/>
        </w:rPr>
        <w:t xml:space="preserve"> Thessalonians 3:10; 2</w:t>
      </w:r>
      <w:r w:rsidRPr="007424A9">
        <w:rPr>
          <w:sz w:val="24"/>
          <w:szCs w:val="24"/>
          <w:vertAlign w:val="superscript"/>
        </w:rPr>
        <w:t>nd</w:t>
      </w:r>
      <w:r w:rsidRPr="007424A9">
        <w:rPr>
          <w:sz w:val="24"/>
          <w:szCs w:val="24"/>
        </w:rPr>
        <w:t xml:space="preserve"> Thessalonians 1:11; 2</w:t>
      </w:r>
      <w:r w:rsidRPr="007424A9">
        <w:rPr>
          <w:sz w:val="24"/>
          <w:szCs w:val="24"/>
          <w:vertAlign w:val="superscript"/>
        </w:rPr>
        <w:t>nd</w:t>
      </w:r>
      <w:r w:rsidRPr="007424A9">
        <w:rPr>
          <w:sz w:val="24"/>
          <w:szCs w:val="24"/>
        </w:rPr>
        <w:t xml:space="preserve"> Timothy 1:3 &amp; Philemon 4. </w:t>
      </w:r>
    </w:p>
    <w:p w:rsidR="00747605" w:rsidRPr="007424A9" w:rsidRDefault="00747605" w:rsidP="00747605">
      <w:pPr>
        <w:spacing w:line="480" w:lineRule="auto"/>
        <w:jc w:val="both"/>
        <w:rPr>
          <w:sz w:val="24"/>
          <w:szCs w:val="24"/>
        </w:rPr>
      </w:pPr>
      <w:r w:rsidRPr="007424A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424A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2:1 &amp; 1</w:t>
      </w:r>
      <w:r w:rsidRPr="007424A9">
        <w:rPr>
          <w:sz w:val="24"/>
          <w:szCs w:val="24"/>
          <w:vertAlign w:val="superscript"/>
        </w:rPr>
        <w:t>st</w:t>
      </w:r>
      <w:r w:rsidRPr="007424A9">
        <w:rPr>
          <w:sz w:val="24"/>
          <w:szCs w:val="24"/>
        </w:rPr>
        <w:t xml:space="preserve"> Peter 4:7. Prayer for the Holy Spread of the Gospel is in Colossians 4:3-4; Ephesians 6:19-20 &amp; 2</w:t>
      </w:r>
      <w:r w:rsidRPr="007424A9">
        <w:rPr>
          <w:sz w:val="24"/>
          <w:szCs w:val="24"/>
          <w:vertAlign w:val="superscript"/>
        </w:rPr>
        <w:t>nd</w:t>
      </w:r>
      <w:r w:rsidRPr="007424A9">
        <w:rPr>
          <w:sz w:val="24"/>
          <w:szCs w:val="24"/>
        </w:rPr>
        <w:t xml:space="preserve"> Thessalonians 3:1. Prayer for the Sick, Ill, Diseased &amp; Plagued is in James 5:14. Prayer for Sinners [not the Sexually Wicked] is in 1</w:t>
      </w:r>
      <w:r w:rsidRPr="007424A9">
        <w:rPr>
          <w:sz w:val="24"/>
          <w:szCs w:val="24"/>
          <w:vertAlign w:val="superscript"/>
        </w:rPr>
        <w:t>st</w:t>
      </w:r>
      <w:r w:rsidRPr="007424A9">
        <w:rPr>
          <w:sz w:val="24"/>
          <w:szCs w:val="24"/>
        </w:rPr>
        <w:t xml:space="preserve"> John 5:16-17 &amp; James 5:16. Prayer for the Father Stephen’s Servants is in Romans 15:30 &amp; 2</w:t>
      </w:r>
      <w:r w:rsidRPr="007424A9">
        <w:rPr>
          <w:sz w:val="24"/>
          <w:szCs w:val="24"/>
          <w:vertAlign w:val="superscript"/>
        </w:rPr>
        <w:t>nd</w:t>
      </w:r>
      <w:r w:rsidRPr="007424A9">
        <w:rPr>
          <w:sz w:val="24"/>
          <w:szCs w:val="24"/>
        </w:rPr>
        <w:t xml:space="preserve"> Corinthians 1:11. The Orderly Holy Conduct of Public Prayer is in 1</w:t>
      </w:r>
      <w:r w:rsidRPr="007424A9">
        <w:rPr>
          <w:sz w:val="24"/>
          <w:szCs w:val="24"/>
          <w:vertAlign w:val="superscript"/>
        </w:rPr>
        <w:t>st</w:t>
      </w:r>
      <w:r w:rsidRPr="007424A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424A9">
        <w:rPr>
          <w:sz w:val="24"/>
          <w:szCs w:val="24"/>
          <w:vertAlign w:val="superscript"/>
        </w:rPr>
        <w:t>st</w:t>
      </w:r>
      <w:r w:rsidRPr="007424A9">
        <w:rPr>
          <w:sz w:val="24"/>
          <w:szCs w:val="24"/>
        </w:rPr>
        <w:t xml:space="preserve"> Thessalonians 1:2 &amp; 2</w:t>
      </w:r>
      <w:r w:rsidRPr="007424A9">
        <w:rPr>
          <w:sz w:val="24"/>
          <w:szCs w:val="24"/>
          <w:vertAlign w:val="superscript"/>
        </w:rPr>
        <w:t>nd</w:t>
      </w:r>
      <w:r w:rsidRPr="007424A9">
        <w:rPr>
          <w:sz w:val="24"/>
          <w:szCs w:val="24"/>
        </w:rPr>
        <w:t xml:space="preserve"> Thessalonians 1:11-12.  </w:t>
      </w:r>
    </w:p>
    <w:p w:rsidR="00747605" w:rsidRPr="007424A9" w:rsidRDefault="00747605" w:rsidP="00747605">
      <w:pPr>
        <w:spacing w:line="480" w:lineRule="auto"/>
        <w:jc w:val="both"/>
        <w:rPr>
          <w:sz w:val="24"/>
          <w:szCs w:val="24"/>
        </w:rPr>
      </w:pPr>
      <w:r w:rsidRPr="007424A9">
        <w:rPr>
          <w:sz w:val="24"/>
          <w:szCs w:val="24"/>
        </w:rPr>
        <w:t>The Practicalities of Prayer: The Holy Scripture Stresses the Holy Importance of Prayer to the Father Stephen is in 1</w:t>
      </w:r>
      <w:r w:rsidRPr="007424A9">
        <w:rPr>
          <w:sz w:val="24"/>
          <w:szCs w:val="24"/>
          <w:vertAlign w:val="superscript"/>
        </w:rPr>
        <w:t>st</w:t>
      </w:r>
      <w:r w:rsidRPr="007424A9">
        <w:rPr>
          <w:sz w:val="24"/>
          <w:szCs w:val="24"/>
        </w:rPr>
        <w:t xml:space="preserve"> Thessalonians 5:16-18; Romans 12:12 &amp; Acts 6:3-4. The Impartial Judgment comes upon those by the Father Stephen who do not Pray is in 1</w:t>
      </w:r>
      <w:r w:rsidRPr="007424A9">
        <w:rPr>
          <w:sz w:val="24"/>
          <w:szCs w:val="24"/>
          <w:vertAlign w:val="superscript"/>
        </w:rPr>
        <w:t>st</w:t>
      </w:r>
      <w:r w:rsidRPr="007424A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424A9">
        <w:rPr>
          <w:sz w:val="24"/>
          <w:szCs w:val="24"/>
          <w:vertAlign w:val="superscript"/>
        </w:rPr>
        <w:t>nd</w:t>
      </w:r>
      <w:r w:rsidRPr="007424A9">
        <w:rPr>
          <w:sz w:val="24"/>
          <w:szCs w:val="24"/>
        </w:rPr>
        <w:t xml:space="preserve"> Samuel 7:18; Judges 20:26 &amp; Nehemiah 1:4. Kneeling while Praying, like James who inherited calluses on His Knees by too much prayer is in the Book of James; Luke 22:41; 1</w:t>
      </w:r>
      <w:r w:rsidRPr="007424A9">
        <w:rPr>
          <w:sz w:val="24"/>
          <w:szCs w:val="24"/>
          <w:vertAlign w:val="superscript"/>
        </w:rPr>
        <w:t>st</w:t>
      </w:r>
      <w:r w:rsidRPr="007424A9">
        <w:rPr>
          <w:sz w:val="24"/>
          <w:szCs w:val="24"/>
        </w:rPr>
        <w:t xml:space="preserve"> Kings 8:54; 2</w:t>
      </w:r>
      <w:r w:rsidRPr="007424A9">
        <w:rPr>
          <w:sz w:val="24"/>
          <w:szCs w:val="24"/>
          <w:vertAlign w:val="superscript"/>
        </w:rPr>
        <w:t>nd</w:t>
      </w:r>
      <w:r w:rsidRPr="007424A9">
        <w:rPr>
          <w:sz w:val="24"/>
          <w:szCs w:val="24"/>
        </w:rPr>
        <w:t xml:space="preserve"> Chronicles 6:13; Ezra 9:5; Ephesians 3:14 &amp; Acts 9:40; 21:5. Standing while Praying is in 1</w:t>
      </w:r>
      <w:r w:rsidRPr="007424A9">
        <w:rPr>
          <w:sz w:val="24"/>
          <w:szCs w:val="24"/>
          <w:vertAlign w:val="superscript"/>
        </w:rPr>
        <w:t>st</w:t>
      </w:r>
      <w:r w:rsidRPr="007424A9">
        <w:rPr>
          <w:sz w:val="24"/>
          <w:szCs w:val="24"/>
        </w:rPr>
        <w:t xml:space="preserve"> Kings 8:22; 1</w:t>
      </w:r>
      <w:r w:rsidRPr="007424A9">
        <w:rPr>
          <w:sz w:val="24"/>
          <w:szCs w:val="24"/>
          <w:vertAlign w:val="superscript"/>
        </w:rPr>
        <w:t>st</w:t>
      </w:r>
      <w:r w:rsidRPr="007424A9">
        <w:rPr>
          <w:sz w:val="24"/>
          <w:szCs w:val="24"/>
        </w:rPr>
        <w:t xml:space="preserve"> Samuel 1:26 &amp; </w:t>
      </w:r>
      <w:r w:rsidRPr="007424A9">
        <w:rPr>
          <w:sz w:val="24"/>
          <w:szCs w:val="24"/>
        </w:rPr>
        <w:lastRenderedPageBreak/>
        <w:t>Mark 11:25.  Lying Prostrate while Praying is in 2</w:t>
      </w:r>
      <w:r w:rsidRPr="007424A9">
        <w:rPr>
          <w:sz w:val="24"/>
          <w:szCs w:val="24"/>
          <w:vertAlign w:val="superscript"/>
        </w:rPr>
        <w:t>nd</w:t>
      </w:r>
      <w:r w:rsidRPr="007424A9">
        <w:rPr>
          <w:sz w:val="24"/>
          <w:szCs w:val="24"/>
        </w:rPr>
        <w:t xml:space="preserve"> Chronicles 20:18; Genesis 24:52 &amp; Numbers 20:6. Praying with Arms Outstretched is in Exodus 9:29; Isaiah 1:15; 1</w:t>
      </w:r>
      <w:r w:rsidRPr="007424A9">
        <w:rPr>
          <w:sz w:val="24"/>
          <w:szCs w:val="24"/>
          <w:vertAlign w:val="superscript"/>
        </w:rPr>
        <w:t>st</w:t>
      </w:r>
      <w:r w:rsidRPr="007424A9">
        <w:rPr>
          <w:sz w:val="24"/>
          <w:szCs w:val="24"/>
        </w:rPr>
        <w:t xml:space="preserve"> Kings 8:54 &amp; 2</w:t>
      </w:r>
      <w:r w:rsidRPr="007424A9">
        <w:rPr>
          <w:sz w:val="24"/>
          <w:szCs w:val="24"/>
          <w:vertAlign w:val="superscript"/>
        </w:rPr>
        <w:t>nd</w:t>
      </w:r>
      <w:r w:rsidRPr="007424A9">
        <w:rPr>
          <w:sz w:val="24"/>
          <w:szCs w:val="24"/>
        </w:rPr>
        <w:t xml:space="preserve"> Chronicles 6:13. Praying with hands Raised is in 1</w:t>
      </w:r>
      <w:r w:rsidRPr="007424A9">
        <w:rPr>
          <w:sz w:val="24"/>
          <w:szCs w:val="24"/>
          <w:vertAlign w:val="superscript"/>
        </w:rPr>
        <w:t>st</w:t>
      </w:r>
      <w:r w:rsidRPr="007424A9">
        <w:rPr>
          <w:sz w:val="24"/>
          <w:szCs w:val="24"/>
        </w:rPr>
        <w:t xml:space="preserve"> Timothy 2:8; Exodus 9:29; 1</w:t>
      </w:r>
      <w:r w:rsidRPr="007424A9">
        <w:rPr>
          <w:sz w:val="24"/>
          <w:szCs w:val="24"/>
          <w:vertAlign w:val="superscript"/>
        </w:rPr>
        <w:t>st</w:t>
      </w:r>
      <w:r w:rsidRPr="007424A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424A9">
        <w:rPr>
          <w:sz w:val="24"/>
          <w:szCs w:val="24"/>
          <w:vertAlign w:val="superscript"/>
        </w:rPr>
        <w:t>st</w:t>
      </w:r>
      <w:r w:rsidRPr="007424A9">
        <w:rPr>
          <w:sz w:val="24"/>
          <w:szCs w:val="24"/>
        </w:rPr>
        <w:t xml:space="preserve"> Samuel 15:11. Praying for 30 years in weakness and 40 years in strength every hour of the day and every hour of the night to the Father Stephen is in 2</w:t>
      </w:r>
      <w:r w:rsidRPr="007424A9">
        <w:rPr>
          <w:sz w:val="24"/>
          <w:szCs w:val="24"/>
          <w:vertAlign w:val="superscript"/>
        </w:rPr>
        <w:t>nd</w:t>
      </w:r>
      <w:r w:rsidRPr="007424A9">
        <w:rPr>
          <w:sz w:val="24"/>
          <w:szCs w:val="24"/>
        </w:rPr>
        <w:t xml:space="preserve"> Esdras 9:44. Prayer is not Confined to any single place is in John 4:21-24. Praying inside a Building is in Daniel 6:10; Matthew 6:6 &amp; 1</w:t>
      </w:r>
      <w:r w:rsidRPr="007424A9">
        <w:rPr>
          <w:sz w:val="24"/>
          <w:szCs w:val="24"/>
          <w:vertAlign w:val="superscript"/>
        </w:rPr>
        <w:t>st</w:t>
      </w:r>
      <w:r w:rsidRPr="007424A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7424A9" w:rsidRDefault="00747605" w:rsidP="00747605">
      <w:pPr>
        <w:spacing w:line="480" w:lineRule="auto"/>
        <w:jc w:val="both"/>
        <w:rPr>
          <w:sz w:val="24"/>
          <w:szCs w:val="24"/>
        </w:rPr>
      </w:pPr>
      <w:r w:rsidRPr="007424A9">
        <w:rPr>
          <w:sz w:val="24"/>
          <w:szCs w:val="24"/>
        </w:rPr>
        <w:t>Stephens’ Ministry of Grace in Acts 6:5, 8</w:t>
      </w:r>
    </w:p>
    <w:p w:rsidR="00747605" w:rsidRPr="007424A9" w:rsidRDefault="00747605" w:rsidP="00747605">
      <w:pPr>
        <w:spacing w:line="480" w:lineRule="auto"/>
        <w:jc w:val="both"/>
        <w:rPr>
          <w:sz w:val="24"/>
          <w:szCs w:val="24"/>
        </w:rPr>
      </w:pPr>
      <w:r w:rsidRPr="007424A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424A9">
        <w:rPr>
          <w:sz w:val="24"/>
          <w:szCs w:val="24"/>
          <w:vertAlign w:val="superscript"/>
        </w:rPr>
        <w:t>st</w:t>
      </w:r>
      <w:r w:rsidRPr="007424A9">
        <w:rPr>
          <w:sz w:val="24"/>
          <w:szCs w:val="24"/>
        </w:rPr>
        <w:t xml:space="preserve"> Corinthians 1:3; 2</w:t>
      </w:r>
      <w:r w:rsidRPr="007424A9">
        <w:rPr>
          <w:sz w:val="24"/>
          <w:szCs w:val="24"/>
          <w:vertAlign w:val="superscript"/>
        </w:rPr>
        <w:t>nd</w:t>
      </w:r>
      <w:r w:rsidRPr="007424A9">
        <w:rPr>
          <w:sz w:val="24"/>
          <w:szCs w:val="24"/>
        </w:rPr>
        <w:t xml:space="preserve"> Corinthians 1:2; </w:t>
      </w:r>
      <w:r w:rsidRPr="007424A9">
        <w:rPr>
          <w:sz w:val="24"/>
          <w:szCs w:val="24"/>
        </w:rPr>
        <w:lastRenderedPageBreak/>
        <w:t>Galatians 1:3; Ephesians 1:2; Philippians 1:2; Colossians 1:2; 1</w:t>
      </w:r>
      <w:r w:rsidRPr="007424A9">
        <w:rPr>
          <w:sz w:val="24"/>
          <w:szCs w:val="24"/>
          <w:vertAlign w:val="superscript"/>
        </w:rPr>
        <w:t>st</w:t>
      </w:r>
      <w:r w:rsidRPr="007424A9">
        <w:rPr>
          <w:sz w:val="24"/>
          <w:szCs w:val="24"/>
        </w:rPr>
        <w:t xml:space="preserve"> Thessalonians 1:1; 2</w:t>
      </w:r>
      <w:r w:rsidRPr="007424A9">
        <w:rPr>
          <w:sz w:val="24"/>
          <w:szCs w:val="24"/>
          <w:vertAlign w:val="superscript"/>
        </w:rPr>
        <w:t>nd</w:t>
      </w:r>
      <w:r w:rsidRPr="007424A9">
        <w:rPr>
          <w:sz w:val="24"/>
          <w:szCs w:val="24"/>
        </w:rPr>
        <w:t xml:space="preserve"> Thessalonians 1:2; 2:16; 1</w:t>
      </w:r>
      <w:r w:rsidRPr="007424A9">
        <w:rPr>
          <w:sz w:val="24"/>
          <w:szCs w:val="24"/>
          <w:vertAlign w:val="superscript"/>
        </w:rPr>
        <w:t>st</w:t>
      </w:r>
      <w:r w:rsidRPr="007424A9">
        <w:rPr>
          <w:sz w:val="24"/>
          <w:szCs w:val="24"/>
        </w:rPr>
        <w:t xml:space="preserve"> Timothy 1:2; 2</w:t>
      </w:r>
      <w:r w:rsidRPr="007424A9">
        <w:rPr>
          <w:sz w:val="24"/>
          <w:szCs w:val="24"/>
          <w:vertAlign w:val="superscript"/>
        </w:rPr>
        <w:t>nd</w:t>
      </w:r>
      <w:r w:rsidRPr="007424A9">
        <w:rPr>
          <w:sz w:val="24"/>
          <w:szCs w:val="24"/>
        </w:rPr>
        <w:t xml:space="preserve"> Timothy 1:2; Titus 1:4; Philemon 3; 1</w:t>
      </w:r>
      <w:r w:rsidRPr="007424A9">
        <w:rPr>
          <w:sz w:val="24"/>
          <w:szCs w:val="24"/>
          <w:vertAlign w:val="superscript"/>
        </w:rPr>
        <w:t>st</w:t>
      </w:r>
      <w:r w:rsidRPr="007424A9">
        <w:rPr>
          <w:sz w:val="24"/>
          <w:szCs w:val="24"/>
        </w:rPr>
        <w:t xml:space="preserve"> Peter 1:2 &amp; 2</w:t>
      </w:r>
      <w:r w:rsidRPr="007424A9">
        <w:rPr>
          <w:sz w:val="24"/>
          <w:szCs w:val="24"/>
          <w:vertAlign w:val="superscript"/>
        </w:rPr>
        <w:t>nd</w:t>
      </w:r>
      <w:r w:rsidRPr="007424A9">
        <w:rPr>
          <w:sz w:val="24"/>
          <w:szCs w:val="24"/>
        </w:rPr>
        <w:t xml:space="preserve"> John 3.  </w:t>
      </w:r>
    </w:p>
    <w:p w:rsidR="00747605" w:rsidRPr="007424A9" w:rsidRDefault="00747605" w:rsidP="00747605">
      <w:pPr>
        <w:spacing w:line="480" w:lineRule="auto"/>
        <w:jc w:val="both"/>
        <w:rPr>
          <w:sz w:val="24"/>
          <w:szCs w:val="24"/>
        </w:rPr>
      </w:pPr>
      <w:r w:rsidRPr="007424A9">
        <w:rPr>
          <w:sz w:val="24"/>
          <w:szCs w:val="24"/>
        </w:rPr>
        <w:t>Stephen’s Ministry of Wisdom with Riches in Acts 6:3, 10; 7:55, 59</w:t>
      </w:r>
    </w:p>
    <w:p w:rsidR="00747605" w:rsidRPr="007424A9" w:rsidRDefault="00747605" w:rsidP="00747605">
      <w:pPr>
        <w:spacing w:line="480" w:lineRule="auto"/>
        <w:jc w:val="both"/>
        <w:rPr>
          <w:sz w:val="24"/>
          <w:szCs w:val="24"/>
        </w:rPr>
      </w:pPr>
      <w:r w:rsidRPr="007424A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424A9">
        <w:rPr>
          <w:sz w:val="24"/>
          <w:szCs w:val="24"/>
          <w:vertAlign w:val="superscript"/>
        </w:rPr>
        <w:t>st</w:t>
      </w:r>
      <w:r w:rsidRPr="007424A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424A9">
        <w:rPr>
          <w:sz w:val="24"/>
          <w:szCs w:val="24"/>
          <w:vertAlign w:val="superscript"/>
        </w:rPr>
        <w:t>st</w:t>
      </w:r>
      <w:r w:rsidRPr="007424A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424A9">
        <w:rPr>
          <w:sz w:val="24"/>
          <w:szCs w:val="24"/>
          <w:vertAlign w:val="superscript"/>
        </w:rPr>
        <w:t>nd</w:t>
      </w:r>
      <w:r w:rsidRPr="007424A9">
        <w:rPr>
          <w:sz w:val="24"/>
          <w:szCs w:val="24"/>
        </w:rPr>
        <w:t xml:space="preserve"> Esdras 13:55. The Father Stephen’s wisdom is in Ephesians 1:17 &amp; Colossians 2:2.      </w:t>
      </w:r>
    </w:p>
    <w:p w:rsidR="00747605" w:rsidRPr="007424A9" w:rsidRDefault="00747605" w:rsidP="00747605">
      <w:pPr>
        <w:spacing w:line="480" w:lineRule="auto"/>
        <w:jc w:val="both"/>
        <w:rPr>
          <w:sz w:val="24"/>
          <w:szCs w:val="24"/>
        </w:rPr>
      </w:pPr>
      <w:r w:rsidRPr="007424A9">
        <w:rPr>
          <w:sz w:val="24"/>
          <w:szCs w:val="24"/>
        </w:rPr>
        <w:lastRenderedPageBreak/>
        <w:t>Stephen’s Ministry of Honor (Reputation) in Acts 6:3, 7:47-50, 55-56</w:t>
      </w:r>
    </w:p>
    <w:p w:rsidR="00747605" w:rsidRPr="007424A9" w:rsidRDefault="00747605" w:rsidP="00747605">
      <w:pPr>
        <w:spacing w:line="480" w:lineRule="auto"/>
        <w:jc w:val="both"/>
        <w:rPr>
          <w:sz w:val="24"/>
          <w:szCs w:val="24"/>
        </w:rPr>
      </w:pPr>
      <w:r w:rsidRPr="007424A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424A9">
        <w:rPr>
          <w:sz w:val="24"/>
          <w:szCs w:val="24"/>
          <w:vertAlign w:val="superscript"/>
        </w:rPr>
        <w:t>st</w:t>
      </w:r>
      <w:r w:rsidRPr="007424A9">
        <w:rPr>
          <w:sz w:val="24"/>
          <w:szCs w:val="24"/>
        </w:rPr>
        <w:t xml:space="preserve"> Timothy 6:1. To honor One must respect God’s Scriptures. The proof is in Romans 13:7; 1</w:t>
      </w:r>
      <w:r w:rsidRPr="007424A9">
        <w:rPr>
          <w:sz w:val="24"/>
          <w:szCs w:val="24"/>
          <w:vertAlign w:val="superscript"/>
        </w:rPr>
        <w:t>st</w:t>
      </w:r>
      <w:r w:rsidRPr="007424A9">
        <w:rPr>
          <w:sz w:val="24"/>
          <w:szCs w:val="24"/>
        </w:rPr>
        <w:t xml:space="preserve"> Peter 2:17. Honor is achieved in Deuteronomy 4:1-14 and Ruth 2:1-23. The Father Stephen’s Honor is in 2</w:t>
      </w:r>
      <w:r w:rsidRPr="007424A9">
        <w:rPr>
          <w:sz w:val="24"/>
          <w:szCs w:val="24"/>
          <w:vertAlign w:val="superscript"/>
        </w:rPr>
        <w:t>nd</w:t>
      </w:r>
      <w:r w:rsidRPr="007424A9">
        <w:rPr>
          <w:sz w:val="24"/>
          <w:szCs w:val="24"/>
        </w:rPr>
        <w:t xml:space="preserve"> Peter 1:17.</w:t>
      </w:r>
    </w:p>
    <w:p w:rsidR="00747605" w:rsidRPr="007424A9" w:rsidRDefault="00747605" w:rsidP="00747605">
      <w:pPr>
        <w:spacing w:line="480" w:lineRule="auto"/>
        <w:jc w:val="both"/>
        <w:rPr>
          <w:sz w:val="24"/>
          <w:szCs w:val="24"/>
        </w:rPr>
      </w:pPr>
      <w:r w:rsidRPr="007424A9">
        <w:rPr>
          <w:sz w:val="24"/>
          <w:szCs w:val="24"/>
        </w:rPr>
        <w:t>Stephen’s Ministry of the Holy Ghost/Holy Spirit/Spirit of God in Acts 6:5, 10, and 7:55</w:t>
      </w:r>
    </w:p>
    <w:p w:rsidR="00747605" w:rsidRPr="007424A9" w:rsidRDefault="00747605" w:rsidP="00747605">
      <w:pPr>
        <w:spacing w:line="480" w:lineRule="auto"/>
        <w:jc w:val="both"/>
        <w:rPr>
          <w:sz w:val="24"/>
          <w:szCs w:val="24"/>
        </w:rPr>
      </w:pPr>
      <w:r w:rsidRPr="007424A9">
        <w:rPr>
          <w:sz w:val="24"/>
          <w:szCs w:val="24"/>
        </w:rPr>
        <w:t>The Holy Ghost is the 3</w:t>
      </w:r>
      <w:r w:rsidRPr="007424A9">
        <w:rPr>
          <w:sz w:val="24"/>
          <w:szCs w:val="24"/>
          <w:vertAlign w:val="superscript"/>
        </w:rPr>
        <w:t>rd</w:t>
      </w:r>
      <w:r w:rsidRPr="007424A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424A9">
        <w:rPr>
          <w:sz w:val="24"/>
          <w:szCs w:val="24"/>
          <w:vertAlign w:val="superscript"/>
        </w:rPr>
        <w:t>st</w:t>
      </w:r>
      <w:r w:rsidRPr="007424A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424A9">
        <w:rPr>
          <w:sz w:val="24"/>
          <w:szCs w:val="24"/>
          <w:vertAlign w:val="superscript"/>
        </w:rPr>
        <w:t>st</w:t>
      </w:r>
      <w:r w:rsidRPr="007424A9">
        <w:rPr>
          <w:sz w:val="24"/>
          <w:szCs w:val="24"/>
        </w:rPr>
        <w:t xml:space="preserve"> Samuel 16:14-16; Judges 9:23; 1</w:t>
      </w:r>
      <w:r w:rsidRPr="007424A9">
        <w:rPr>
          <w:sz w:val="24"/>
          <w:szCs w:val="24"/>
          <w:vertAlign w:val="superscript"/>
        </w:rPr>
        <w:t>st</w:t>
      </w:r>
      <w:r w:rsidRPr="007424A9">
        <w:rPr>
          <w:sz w:val="24"/>
          <w:szCs w:val="24"/>
        </w:rPr>
        <w:t xml:space="preserve"> Kings 22:19-23. The Spirit is God’s witness on the Earth in 1</w:t>
      </w:r>
      <w:r w:rsidRPr="007424A9">
        <w:rPr>
          <w:sz w:val="24"/>
          <w:szCs w:val="24"/>
          <w:vertAlign w:val="superscript"/>
        </w:rPr>
        <w:t>st</w:t>
      </w:r>
      <w:r w:rsidRPr="007424A9">
        <w:rPr>
          <w:sz w:val="24"/>
          <w:szCs w:val="24"/>
        </w:rPr>
        <w:t xml:space="preserve"> John 5:7. The Prophets had messages from God to give divine intervention &amp; and revelation. There is a connection to the Old &amp; New Testaments. These involve John 3:8; 2</w:t>
      </w:r>
      <w:r w:rsidRPr="007424A9">
        <w:rPr>
          <w:sz w:val="24"/>
          <w:szCs w:val="24"/>
          <w:vertAlign w:val="superscript"/>
        </w:rPr>
        <w:t>nd</w:t>
      </w:r>
      <w:r w:rsidRPr="007424A9">
        <w:rPr>
          <w:sz w:val="24"/>
          <w:szCs w:val="24"/>
        </w:rPr>
        <w:t xml:space="preserve"> Thessalonians  2:8;  Revelation  11:11;  Mark  12:36;  Acts  28:25; </w:t>
      </w:r>
      <w:r w:rsidRPr="007424A9">
        <w:rPr>
          <w:sz w:val="24"/>
          <w:szCs w:val="24"/>
        </w:rPr>
        <w:lastRenderedPageBreak/>
        <w:t>Hebrews  3:7 and  2</w:t>
      </w:r>
      <w:r w:rsidRPr="007424A9">
        <w:rPr>
          <w:sz w:val="24"/>
          <w:szCs w:val="24"/>
          <w:vertAlign w:val="superscript"/>
        </w:rPr>
        <w:t xml:space="preserve">nd </w:t>
      </w:r>
      <w:r w:rsidRPr="007424A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424A9">
        <w:rPr>
          <w:sz w:val="24"/>
          <w:szCs w:val="24"/>
          <w:vertAlign w:val="superscript"/>
        </w:rPr>
        <w:t>st</w:t>
      </w:r>
      <w:r w:rsidRPr="007424A9">
        <w:rPr>
          <w:sz w:val="24"/>
          <w:szCs w:val="24"/>
        </w:rPr>
        <w:t xml:space="preserve"> Corinthians 12:13. The Spirit of God is life and You shall have life and have it more abundantly in John 20:22. There are ways to experience the Spirit. The work is noted in 1</w:t>
      </w:r>
      <w:r w:rsidRPr="007424A9">
        <w:rPr>
          <w:sz w:val="24"/>
          <w:szCs w:val="24"/>
          <w:vertAlign w:val="superscript"/>
        </w:rPr>
        <w:t>st</w:t>
      </w:r>
      <w:r w:rsidRPr="007424A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424A9">
        <w:rPr>
          <w:sz w:val="24"/>
          <w:szCs w:val="24"/>
          <w:vertAlign w:val="superscript"/>
        </w:rPr>
        <w:t>st</w:t>
      </w:r>
      <w:r w:rsidRPr="007424A9">
        <w:rPr>
          <w:sz w:val="24"/>
          <w:szCs w:val="24"/>
        </w:rPr>
        <w:t xml:space="preserve"> Peter 1:2.        </w:t>
      </w:r>
    </w:p>
    <w:p w:rsidR="00747605" w:rsidRPr="007424A9" w:rsidRDefault="00747605" w:rsidP="00747605">
      <w:pPr>
        <w:spacing w:line="480" w:lineRule="auto"/>
        <w:jc w:val="both"/>
        <w:rPr>
          <w:sz w:val="24"/>
          <w:szCs w:val="24"/>
        </w:rPr>
      </w:pPr>
      <w:r w:rsidRPr="007424A9">
        <w:rPr>
          <w:sz w:val="24"/>
          <w:szCs w:val="24"/>
        </w:rPr>
        <w:t xml:space="preserve">Stephen’s Ministry of Agape Love in Acts 7:59-60 </w:t>
      </w:r>
    </w:p>
    <w:p w:rsidR="00747605" w:rsidRPr="007424A9" w:rsidRDefault="00747605" w:rsidP="00747605">
      <w:pPr>
        <w:spacing w:line="480" w:lineRule="auto"/>
        <w:jc w:val="both"/>
        <w:rPr>
          <w:sz w:val="24"/>
          <w:szCs w:val="24"/>
        </w:rPr>
      </w:pPr>
      <w:r w:rsidRPr="007424A9">
        <w:rPr>
          <w:sz w:val="24"/>
          <w:szCs w:val="24"/>
        </w:rPr>
        <w:lastRenderedPageBreak/>
        <w:t>Agape Love the essential for the growing Christian. God’s agape love never fails in 1</w:t>
      </w:r>
      <w:r w:rsidRPr="007424A9">
        <w:rPr>
          <w:sz w:val="24"/>
          <w:szCs w:val="24"/>
          <w:vertAlign w:val="superscript"/>
        </w:rPr>
        <w:t>st</w:t>
      </w:r>
      <w:r w:rsidRPr="007424A9">
        <w:rPr>
          <w:sz w:val="24"/>
          <w:szCs w:val="24"/>
        </w:rPr>
        <w:t xml:space="preserve"> Corinthians 13. God is agape love in 1</w:t>
      </w:r>
      <w:r w:rsidRPr="007424A9">
        <w:rPr>
          <w:sz w:val="24"/>
          <w:szCs w:val="24"/>
          <w:vertAlign w:val="superscript"/>
        </w:rPr>
        <w:t>st</w:t>
      </w:r>
      <w:r w:rsidRPr="007424A9">
        <w:rPr>
          <w:sz w:val="24"/>
          <w:szCs w:val="24"/>
        </w:rPr>
        <w:t xml:space="preserve"> John 4:7-11. The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424A9">
        <w:rPr>
          <w:sz w:val="24"/>
          <w:szCs w:val="24"/>
          <w:vertAlign w:val="superscript"/>
        </w:rPr>
        <w:t>nd</w:t>
      </w:r>
      <w:r w:rsidRPr="007424A9">
        <w:rPr>
          <w:sz w:val="24"/>
          <w:szCs w:val="24"/>
        </w:rPr>
        <w:t xml:space="preserve"> Samuel  22:26;  Hosea  2:19-20;  6:6,  7:1-7;  10:12-13;  Job  6:14-15;  1</w:t>
      </w:r>
      <w:r w:rsidRPr="007424A9">
        <w:rPr>
          <w:sz w:val="24"/>
          <w:szCs w:val="24"/>
          <w:vertAlign w:val="superscript"/>
        </w:rPr>
        <w:t>st</w:t>
      </w:r>
      <w:r w:rsidRPr="007424A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424A9">
        <w:rPr>
          <w:sz w:val="24"/>
          <w:szCs w:val="24"/>
          <w:vertAlign w:val="superscript"/>
        </w:rPr>
        <w:t>st</w:t>
      </w:r>
      <w:r w:rsidRPr="007424A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424A9">
        <w:rPr>
          <w:sz w:val="24"/>
          <w:szCs w:val="24"/>
          <w:vertAlign w:val="superscript"/>
        </w:rPr>
        <w:t>nd</w:t>
      </w:r>
      <w:r w:rsidRPr="007424A9">
        <w:rPr>
          <w:sz w:val="24"/>
          <w:szCs w:val="24"/>
        </w:rPr>
        <w:t xml:space="preserve"> Corinthians 13:14; Ephesians 2:4; 2</w:t>
      </w:r>
      <w:r w:rsidRPr="007424A9">
        <w:rPr>
          <w:sz w:val="24"/>
          <w:szCs w:val="24"/>
          <w:vertAlign w:val="superscript"/>
        </w:rPr>
        <w:t>nd</w:t>
      </w:r>
      <w:r w:rsidRPr="007424A9">
        <w:rPr>
          <w:sz w:val="24"/>
          <w:szCs w:val="24"/>
        </w:rPr>
        <w:t xml:space="preserve"> Thessalonians 2:16 and Titus 3:4-5. In the writings of John He states that God so agape loved the world in John 3:16; 16:27; 17:23. In Stephen’s life We know about agape love because He laid down His life for </w:t>
      </w:r>
      <w:r w:rsidRPr="007424A9">
        <w:rPr>
          <w:sz w:val="24"/>
          <w:szCs w:val="24"/>
        </w:rPr>
        <w:lastRenderedPageBreak/>
        <w:t>Angels (Lords) in Acts 7:60. We know God is agape love in John 4:8; 16:1. Also Christians should agape love all people no matter what they believe or do in 1</w:t>
      </w:r>
      <w:r w:rsidRPr="007424A9">
        <w:rPr>
          <w:sz w:val="24"/>
          <w:szCs w:val="24"/>
          <w:vertAlign w:val="superscript"/>
        </w:rPr>
        <w:t>st</w:t>
      </w:r>
      <w:r w:rsidRPr="007424A9">
        <w:rPr>
          <w:sz w:val="24"/>
          <w:szCs w:val="24"/>
        </w:rPr>
        <w:t xml:space="preserve"> Peter 1:7. If You cannot agape love One Another then You cannot grow out of the Church in 1</w:t>
      </w:r>
      <w:r w:rsidRPr="007424A9">
        <w:rPr>
          <w:sz w:val="24"/>
          <w:szCs w:val="24"/>
          <w:vertAlign w:val="superscript"/>
        </w:rPr>
        <w:t>st</w:t>
      </w:r>
      <w:r w:rsidRPr="007424A9">
        <w:rPr>
          <w:sz w:val="24"/>
          <w:szCs w:val="24"/>
        </w:rPr>
        <w:t xml:space="preserve"> John 3:18. Agape Love is proven in Acts 7:60 which are linked to the Lord’s Omni-Benevolence. The Father Stephen’s Agape Love is in John 3:35; 4:20; 14:21, 23; 16:27; Matthew 26:53; Colossians 2:2; James 1:17 &amp; 1</w:t>
      </w:r>
      <w:r w:rsidRPr="007424A9">
        <w:rPr>
          <w:sz w:val="24"/>
          <w:szCs w:val="24"/>
          <w:vertAlign w:val="superscript"/>
        </w:rPr>
        <w:t>st</w:t>
      </w:r>
      <w:r w:rsidRPr="007424A9">
        <w:rPr>
          <w:sz w:val="24"/>
          <w:szCs w:val="24"/>
        </w:rPr>
        <w:t xml:space="preserve"> Thessalonians 1:3; Ephesians 6:23 &amp; 1</w:t>
      </w:r>
      <w:r w:rsidRPr="007424A9">
        <w:rPr>
          <w:sz w:val="24"/>
          <w:szCs w:val="24"/>
          <w:vertAlign w:val="superscript"/>
        </w:rPr>
        <w:t>st</w:t>
      </w:r>
      <w:r w:rsidRPr="007424A9">
        <w:rPr>
          <w:sz w:val="24"/>
          <w:szCs w:val="24"/>
        </w:rPr>
        <w:t xml:space="preserve"> Corinthians 8:6. </w:t>
      </w:r>
    </w:p>
    <w:p w:rsidR="00747605" w:rsidRPr="007424A9" w:rsidRDefault="00747605" w:rsidP="00747605">
      <w:pPr>
        <w:spacing w:line="480" w:lineRule="auto"/>
        <w:jc w:val="both"/>
        <w:rPr>
          <w:sz w:val="24"/>
          <w:szCs w:val="24"/>
        </w:rPr>
      </w:pPr>
      <w:r w:rsidRPr="007424A9">
        <w:rPr>
          <w:sz w:val="24"/>
          <w:szCs w:val="24"/>
        </w:rPr>
        <w:t>Stephen’s Ministry of the Faith in Acts 6:5, 8</w:t>
      </w:r>
    </w:p>
    <w:p w:rsidR="00747605" w:rsidRPr="007424A9" w:rsidRDefault="00747605" w:rsidP="00747605">
      <w:pPr>
        <w:spacing w:line="480" w:lineRule="auto"/>
        <w:jc w:val="both"/>
        <w:rPr>
          <w:sz w:val="24"/>
          <w:szCs w:val="24"/>
        </w:rPr>
      </w:pPr>
      <w:r w:rsidRPr="007424A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424A9">
        <w:rPr>
          <w:sz w:val="24"/>
          <w:szCs w:val="24"/>
          <w:vertAlign w:val="superscript"/>
        </w:rPr>
        <w:t>nd</w:t>
      </w:r>
      <w:r w:rsidRPr="007424A9">
        <w:rPr>
          <w:sz w:val="24"/>
          <w:szCs w:val="24"/>
        </w:rPr>
        <w:t xml:space="preserve"> Corinthians 5:17-18; Galatians 5:6; and 1</w:t>
      </w:r>
      <w:r w:rsidRPr="007424A9">
        <w:rPr>
          <w:sz w:val="24"/>
          <w:szCs w:val="24"/>
          <w:vertAlign w:val="superscript"/>
        </w:rPr>
        <w:t>st</w:t>
      </w:r>
      <w:r w:rsidRPr="007424A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7424A9" w:rsidRDefault="00747605" w:rsidP="00747605">
      <w:pPr>
        <w:spacing w:line="480" w:lineRule="auto"/>
        <w:jc w:val="both"/>
        <w:rPr>
          <w:sz w:val="24"/>
          <w:szCs w:val="24"/>
        </w:rPr>
      </w:pPr>
      <w:r w:rsidRPr="007424A9">
        <w:rPr>
          <w:sz w:val="24"/>
          <w:szCs w:val="24"/>
        </w:rPr>
        <w:lastRenderedPageBreak/>
        <w:t>Stephen’s Ministry of Holiness in Acts 6:8, 7:33</w:t>
      </w:r>
    </w:p>
    <w:p w:rsidR="00747605" w:rsidRPr="007424A9" w:rsidRDefault="00747605" w:rsidP="00747605">
      <w:pPr>
        <w:spacing w:line="480" w:lineRule="auto"/>
        <w:jc w:val="both"/>
        <w:rPr>
          <w:sz w:val="24"/>
          <w:szCs w:val="24"/>
        </w:rPr>
      </w:pPr>
      <w:r w:rsidRPr="007424A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424A9">
        <w:rPr>
          <w:sz w:val="24"/>
          <w:szCs w:val="24"/>
          <w:vertAlign w:val="superscript"/>
        </w:rPr>
        <w:t>nd</w:t>
      </w:r>
      <w:r w:rsidRPr="007424A9">
        <w:rPr>
          <w:sz w:val="24"/>
          <w:szCs w:val="24"/>
        </w:rPr>
        <w:t xml:space="preserve"> Peter 1:4. The Lord’s Christian Church is holy in 1</w:t>
      </w:r>
      <w:r w:rsidRPr="007424A9">
        <w:rPr>
          <w:sz w:val="24"/>
          <w:szCs w:val="24"/>
          <w:vertAlign w:val="superscript"/>
        </w:rPr>
        <w:t>st</w:t>
      </w:r>
      <w:r w:rsidRPr="007424A9">
        <w:rPr>
          <w:sz w:val="24"/>
          <w:szCs w:val="24"/>
        </w:rPr>
        <w:t xml:space="preserve"> Peter 1:4; 2:9; 1</w:t>
      </w:r>
      <w:r w:rsidRPr="007424A9">
        <w:rPr>
          <w:sz w:val="24"/>
          <w:szCs w:val="24"/>
          <w:vertAlign w:val="superscript"/>
        </w:rPr>
        <w:t>st</w:t>
      </w:r>
      <w:r w:rsidRPr="007424A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424A9">
        <w:rPr>
          <w:sz w:val="24"/>
          <w:szCs w:val="24"/>
          <w:vertAlign w:val="superscript"/>
        </w:rPr>
        <w:t>st</w:t>
      </w:r>
      <w:r w:rsidRPr="007424A9">
        <w:rPr>
          <w:sz w:val="24"/>
          <w:szCs w:val="24"/>
        </w:rPr>
        <w:t xml:space="preserve"> Thessalonians 1:13.          </w:t>
      </w:r>
    </w:p>
    <w:p w:rsidR="00747605" w:rsidRPr="007424A9" w:rsidRDefault="00747605" w:rsidP="00747605">
      <w:pPr>
        <w:spacing w:line="480" w:lineRule="auto"/>
        <w:jc w:val="both"/>
        <w:rPr>
          <w:sz w:val="24"/>
          <w:szCs w:val="24"/>
        </w:rPr>
      </w:pPr>
      <w:r w:rsidRPr="007424A9">
        <w:rPr>
          <w:sz w:val="24"/>
          <w:szCs w:val="24"/>
        </w:rPr>
        <w:t>Stephen’s Ministry of Glory, Beauty Strength and Majesty in Acts 6:3, 8, 15; 7:47-50.</w:t>
      </w:r>
    </w:p>
    <w:p w:rsidR="00747605" w:rsidRPr="007424A9" w:rsidRDefault="00747605" w:rsidP="00747605">
      <w:pPr>
        <w:spacing w:line="480" w:lineRule="auto"/>
        <w:jc w:val="both"/>
        <w:rPr>
          <w:sz w:val="24"/>
          <w:szCs w:val="24"/>
        </w:rPr>
      </w:pPr>
      <w:r w:rsidRPr="007424A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424A9">
        <w:rPr>
          <w:sz w:val="24"/>
          <w:szCs w:val="24"/>
          <w:vertAlign w:val="superscript"/>
        </w:rPr>
        <w:t>nd</w:t>
      </w:r>
      <w:r w:rsidRPr="007424A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424A9">
        <w:rPr>
          <w:sz w:val="24"/>
          <w:szCs w:val="24"/>
          <w:vertAlign w:val="superscript"/>
        </w:rPr>
        <w:t>st</w:t>
      </w:r>
      <w:r w:rsidRPr="007424A9">
        <w:rPr>
          <w:sz w:val="24"/>
          <w:szCs w:val="24"/>
        </w:rPr>
        <w:t xml:space="preserve"> Peter 4:14; 5:10; Romans 5:2; </w:t>
      </w:r>
      <w:r w:rsidRPr="007424A9">
        <w:rPr>
          <w:sz w:val="24"/>
          <w:szCs w:val="24"/>
        </w:rPr>
        <w:lastRenderedPageBreak/>
        <w:t>8:16-18, 21,  30;  9:23;  Philippians  3:21; Colossians 1:27; 3:4; Jude 1:24;  2</w:t>
      </w:r>
      <w:r w:rsidRPr="007424A9">
        <w:rPr>
          <w:sz w:val="24"/>
          <w:szCs w:val="24"/>
          <w:vertAlign w:val="superscript"/>
        </w:rPr>
        <w:t xml:space="preserve">nd </w:t>
      </w:r>
      <w:r w:rsidRPr="007424A9">
        <w:rPr>
          <w:sz w:val="24"/>
          <w:szCs w:val="24"/>
        </w:rPr>
        <w:t xml:space="preserve">  Corinthians  4:17 and John 3:3. The Lord Stephen is perfect in beauty in Acts 6:8. The Father Stephen’s glory is in Romans 6:4; 15:6; Ephesians 1:17; Philippians 2:11; 4:20 &amp; Revelation 1:6.     </w:t>
      </w:r>
    </w:p>
    <w:p w:rsidR="00747605" w:rsidRPr="007424A9" w:rsidRDefault="00747605" w:rsidP="00747605">
      <w:pPr>
        <w:spacing w:line="480" w:lineRule="auto"/>
        <w:jc w:val="both"/>
        <w:rPr>
          <w:sz w:val="24"/>
          <w:szCs w:val="24"/>
        </w:rPr>
      </w:pPr>
      <w:r w:rsidRPr="007424A9">
        <w:rPr>
          <w:sz w:val="24"/>
          <w:szCs w:val="24"/>
        </w:rPr>
        <w:t>Stephen’s Ministry of Blessing in Acts 6:8; 7:59</w:t>
      </w:r>
    </w:p>
    <w:p w:rsidR="00747605" w:rsidRPr="007424A9" w:rsidRDefault="00747605" w:rsidP="00747605">
      <w:pPr>
        <w:spacing w:line="480" w:lineRule="auto"/>
        <w:jc w:val="both"/>
        <w:rPr>
          <w:sz w:val="24"/>
          <w:szCs w:val="24"/>
        </w:rPr>
      </w:pPr>
      <w:r w:rsidRPr="007424A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424A9">
        <w:rPr>
          <w:sz w:val="24"/>
          <w:szCs w:val="24"/>
          <w:vertAlign w:val="superscript"/>
        </w:rPr>
        <w:t>nd</w:t>
      </w:r>
      <w:r w:rsidRPr="007424A9">
        <w:rPr>
          <w:sz w:val="24"/>
          <w:szCs w:val="24"/>
        </w:rPr>
        <w:t xml:space="preserve"> Corinthians 2:14. How are We limited in blessing? Some scripture verses are 2</w:t>
      </w:r>
      <w:r w:rsidRPr="007424A9">
        <w:rPr>
          <w:sz w:val="24"/>
          <w:szCs w:val="24"/>
          <w:vertAlign w:val="superscript"/>
        </w:rPr>
        <w:t>nd</w:t>
      </w:r>
      <w:r w:rsidRPr="007424A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424A9">
        <w:rPr>
          <w:sz w:val="24"/>
          <w:szCs w:val="24"/>
          <w:vertAlign w:val="superscript"/>
        </w:rPr>
        <w:t>nd</w:t>
      </w:r>
      <w:r w:rsidRPr="007424A9">
        <w:rPr>
          <w:sz w:val="24"/>
          <w:szCs w:val="24"/>
        </w:rPr>
        <w:t xml:space="preserve"> Corinthians 1:3; 11:31; Ephesians 1:3 &amp; Revelation 14:1.</w:t>
      </w:r>
    </w:p>
    <w:p w:rsidR="00747605" w:rsidRPr="007424A9" w:rsidRDefault="00747605" w:rsidP="00747605">
      <w:pPr>
        <w:spacing w:line="480" w:lineRule="auto"/>
        <w:jc w:val="both"/>
        <w:rPr>
          <w:sz w:val="24"/>
          <w:szCs w:val="24"/>
        </w:rPr>
      </w:pPr>
      <w:r w:rsidRPr="007424A9">
        <w:rPr>
          <w:sz w:val="24"/>
          <w:szCs w:val="24"/>
        </w:rPr>
        <w:t>Stephen’s Ministry of Power and Might in Acts 6:8; 7:55</w:t>
      </w:r>
    </w:p>
    <w:p w:rsidR="00747605" w:rsidRPr="007424A9" w:rsidRDefault="00747605" w:rsidP="00747605">
      <w:pPr>
        <w:spacing w:line="480" w:lineRule="auto"/>
        <w:jc w:val="both"/>
        <w:rPr>
          <w:sz w:val="24"/>
          <w:szCs w:val="24"/>
        </w:rPr>
      </w:pPr>
      <w:r w:rsidRPr="007424A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424A9">
        <w:rPr>
          <w:sz w:val="24"/>
          <w:szCs w:val="24"/>
          <w:vertAlign w:val="superscript"/>
        </w:rPr>
        <w:t>nd</w:t>
      </w:r>
      <w:r w:rsidRPr="007424A9">
        <w:rPr>
          <w:sz w:val="24"/>
          <w:szCs w:val="24"/>
        </w:rPr>
        <w:t xml:space="preserve"> Peter 2:11; Hosea 13:14; Luke 10:19-20; 22:53; Daniel 6:27; John 14:30; 19:11; 2</w:t>
      </w:r>
      <w:r w:rsidRPr="007424A9">
        <w:rPr>
          <w:sz w:val="24"/>
          <w:szCs w:val="24"/>
          <w:vertAlign w:val="superscript"/>
        </w:rPr>
        <w:t>nd</w:t>
      </w:r>
      <w:r w:rsidRPr="007424A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424A9">
        <w:rPr>
          <w:sz w:val="24"/>
          <w:szCs w:val="24"/>
          <w:vertAlign w:val="superscript"/>
        </w:rPr>
        <w:t>nd</w:t>
      </w:r>
      <w:r w:rsidRPr="007424A9">
        <w:rPr>
          <w:sz w:val="24"/>
          <w:szCs w:val="24"/>
        </w:rPr>
        <w:t xml:space="preserve"> Timothy 1:8; 2</w:t>
      </w:r>
      <w:r w:rsidRPr="007424A9">
        <w:rPr>
          <w:sz w:val="24"/>
          <w:szCs w:val="24"/>
          <w:vertAlign w:val="superscript"/>
        </w:rPr>
        <w:t>nd</w:t>
      </w:r>
      <w:r w:rsidRPr="007424A9">
        <w:rPr>
          <w:sz w:val="24"/>
          <w:szCs w:val="24"/>
        </w:rPr>
        <w:t xml:space="preserve"> Corinthians 12:9; 1</w:t>
      </w:r>
      <w:r w:rsidRPr="007424A9">
        <w:rPr>
          <w:sz w:val="24"/>
          <w:szCs w:val="24"/>
          <w:vertAlign w:val="superscript"/>
        </w:rPr>
        <w:t>st</w:t>
      </w:r>
      <w:r w:rsidRPr="007424A9">
        <w:rPr>
          <w:sz w:val="24"/>
          <w:szCs w:val="24"/>
        </w:rPr>
        <w:t xml:space="preserve"> Peter 1:5; and  Matthew 28:18-20. Stephen’s power is linked to the Lord’s omnipotence in Acts 6:8. The Father Stephen power &amp; might is in 1</w:t>
      </w:r>
      <w:r w:rsidRPr="007424A9">
        <w:rPr>
          <w:sz w:val="24"/>
          <w:szCs w:val="24"/>
          <w:vertAlign w:val="superscript"/>
        </w:rPr>
        <w:t>st</w:t>
      </w:r>
      <w:r w:rsidRPr="007424A9">
        <w:rPr>
          <w:sz w:val="24"/>
          <w:szCs w:val="24"/>
        </w:rPr>
        <w:t xml:space="preserve"> Thessalonians 3:11; Ephesians 4:6 &amp; 1</w:t>
      </w:r>
      <w:r w:rsidRPr="007424A9">
        <w:rPr>
          <w:sz w:val="24"/>
          <w:szCs w:val="24"/>
          <w:vertAlign w:val="superscript"/>
        </w:rPr>
        <w:t>st</w:t>
      </w:r>
      <w:r w:rsidRPr="007424A9">
        <w:rPr>
          <w:sz w:val="24"/>
          <w:szCs w:val="24"/>
        </w:rPr>
        <w:t xml:space="preserve"> Corinthians 8:6; 15:24-28 &amp; 2</w:t>
      </w:r>
      <w:r w:rsidRPr="007424A9">
        <w:rPr>
          <w:sz w:val="24"/>
          <w:szCs w:val="24"/>
          <w:vertAlign w:val="superscript"/>
        </w:rPr>
        <w:t>nd</w:t>
      </w:r>
      <w:r w:rsidRPr="007424A9">
        <w:rPr>
          <w:sz w:val="24"/>
          <w:szCs w:val="24"/>
        </w:rPr>
        <w:t xml:space="preserve"> Corinthians 6:18. </w:t>
      </w:r>
    </w:p>
    <w:p w:rsidR="00747605" w:rsidRPr="007424A9" w:rsidRDefault="00747605" w:rsidP="00747605">
      <w:pPr>
        <w:spacing w:line="480" w:lineRule="auto"/>
        <w:jc w:val="both"/>
        <w:rPr>
          <w:sz w:val="24"/>
          <w:szCs w:val="24"/>
        </w:rPr>
      </w:pPr>
      <w:r w:rsidRPr="007424A9">
        <w:rPr>
          <w:sz w:val="24"/>
          <w:szCs w:val="24"/>
        </w:rPr>
        <w:t>Stephen’s Ministry of Strength in Acts 6:5, 8</w:t>
      </w:r>
    </w:p>
    <w:p w:rsidR="00747605" w:rsidRPr="007424A9" w:rsidRDefault="00747605" w:rsidP="00747605">
      <w:pPr>
        <w:spacing w:line="480" w:lineRule="auto"/>
        <w:jc w:val="both"/>
        <w:rPr>
          <w:sz w:val="24"/>
          <w:szCs w:val="24"/>
          <w:u w:val="double"/>
        </w:rPr>
      </w:pPr>
      <w:r w:rsidRPr="007424A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424A9">
        <w:rPr>
          <w:sz w:val="24"/>
          <w:szCs w:val="24"/>
          <w:vertAlign w:val="superscript"/>
        </w:rPr>
        <w:t>st</w:t>
      </w:r>
      <w:r w:rsidRPr="007424A9">
        <w:rPr>
          <w:sz w:val="24"/>
          <w:szCs w:val="24"/>
        </w:rPr>
        <w:t xml:space="preserve"> Corinthians  2:7, 11; 16:13; Daniel 1:4, 17;  2</w:t>
      </w:r>
      <w:r w:rsidRPr="007424A9">
        <w:rPr>
          <w:sz w:val="24"/>
          <w:szCs w:val="24"/>
          <w:vertAlign w:val="superscript"/>
        </w:rPr>
        <w:t>nd</w:t>
      </w:r>
      <w:r w:rsidRPr="007424A9">
        <w:rPr>
          <w:sz w:val="24"/>
          <w:szCs w:val="24"/>
        </w:rPr>
        <w:t xml:space="preserve"> Corinthians 12:2-10; Exodus 31:3; Romans 12:6; Ephesians 1:16-17; 3:20; 6:10-20; Haggai 2:5; Ezekiel 11:19; John  14:16;  1</w:t>
      </w:r>
      <w:r w:rsidRPr="007424A9">
        <w:rPr>
          <w:sz w:val="24"/>
          <w:szCs w:val="24"/>
          <w:vertAlign w:val="superscript"/>
        </w:rPr>
        <w:t>st</w:t>
      </w:r>
      <w:r w:rsidRPr="007424A9">
        <w:rPr>
          <w:sz w:val="24"/>
          <w:szCs w:val="24"/>
        </w:rPr>
        <w:t xml:space="preserve"> Timothy 4:14; Ecclesiastes 4:12;  10:10;  Zechariah 4:6 and Jeremiah 20:11. The </w:t>
      </w:r>
      <w:r w:rsidRPr="007424A9">
        <w:rPr>
          <w:sz w:val="24"/>
          <w:szCs w:val="24"/>
        </w:rPr>
        <w:lastRenderedPageBreak/>
        <w:t>Father Stephen’s strength is in 2</w:t>
      </w:r>
      <w:r w:rsidRPr="007424A9">
        <w:rPr>
          <w:sz w:val="24"/>
          <w:szCs w:val="24"/>
          <w:vertAlign w:val="superscript"/>
        </w:rPr>
        <w:t>nd</w:t>
      </w:r>
      <w:r w:rsidRPr="007424A9">
        <w:rPr>
          <w:sz w:val="24"/>
          <w:szCs w:val="24"/>
        </w:rPr>
        <w:t xml:space="preserve"> Thessalonians 2:16; 1</w:t>
      </w:r>
      <w:r w:rsidRPr="007424A9">
        <w:rPr>
          <w:sz w:val="24"/>
          <w:szCs w:val="24"/>
          <w:vertAlign w:val="superscript"/>
        </w:rPr>
        <w:t>st</w:t>
      </w:r>
      <w:r w:rsidRPr="007424A9">
        <w:rPr>
          <w:sz w:val="24"/>
          <w:szCs w:val="24"/>
        </w:rPr>
        <w:t xml:space="preserve"> Timothy 1:2; 2</w:t>
      </w:r>
      <w:r w:rsidRPr="007424A9">
        <w:rPr>
          <w:sz w:val="24"/>
          <w:szCs w:val="24"/>
          <w:vertAlign w:val="superscript"/>
        </w:rPr>
        <w:t>nd</w:t>
      </w:r>
      <w:r w:rsidRPr="007424A9">
        <w:rPr>
          <w:sz w:val="24"/>
          <w:szCs w:val="24"/>
        </w:rPr>
        <w:t xml:space="preserve"> Timothy 1:2; Titus 1:4; Hebrews 1:5; James 1:17, 27; 1</w:t>
      </w:r>
      <w:r w:rsidRPr="007424A9">
        <w:rPr>
          <w:sz w:val="24"/>
          <w:szCs w:val="24"/>
          <w:vertAlign w:val="superscript"/>
        </w:rPr>
        <w:t>st</w:t>
      </w:r>
      <w:r w:rsidRPr="007424A9">
        <w:rPr>
          <w:sz w:val="24"/>
          <w:szCs w:val="24"/>
        </w:rPr>
        <w:t xml:space="preserve"> Peter 1:2-3 &amp; 1</w:t>
      </w:r>
      <w:r w:rsidRPr="007424A9">
        <w:rPr>
          <w:sz w:val="24"/>
          <w:szCs w:val="24"/>
          <w:vertAlign w:val="superscript"/>
        </w:rPr>
        <w:t>st</w:t>
      </w:r>
      <w:r w:rsidRPr="007424A9">
        <w:rPr>
          <w:sz w:val="24"/>
          <w:szCs w:val="24"/>
        </w:rPr>
        <w:t xml:space="preserve"> John 1:2.</w:t>
      </w:r>
      <w:r w:rsidRPr="007424A9">
        <w:rPr>
          <w:sz w:val="24"/>
          <w:szCs w:val="24"/>
          <w:u w:val="double"/>
        </w:rPr>
        <w:t xml:space="preserve"> </w:t>
      </w:r>
    </w:p>
    <w:p w:rsidR="00747605" w:rsidRPr="007424A9" w:rsidRDefault="00747605" w:rsidP="00747605">
      <w:pPr>
        <w:spacing w:line="480" w:lineRule="auto"/>
        <w:jc w:val="both"/>
        <w:rPr>
          <w:sz w:val="24"/>
          <w:szCs w:val="24"/>
        </w:rPr>
      </w:pPr>
      <w:r w:rsidRPr="007424A9">
        <w:rPr>
          <w:sz w:val="24"/>
          <w:szCs w:val="24"/>
        </w:rPr>
        <w:t>Stephen’s Ministry of Thanks and Thanksgiving in Acts 6:3, 5, 8, 7:59</w:t>
      </w:r>
    </w:p>
    <w:p w:rsidR="00747605" w:rsidRPr="007424A9" w:rsidRDefault="00747605" w:rsidP="00747605">
      <w:pPr>
        <w:spacing w:line="480" w:lineRule="auto"/>
        <w:jc w:val="both"/>
        <w:rPr>
          <w:sz w:val="24"/>
          <w:szCs w:val="24"/>
        </w:rPr>
      </w:pPr>
      <w:r w:rsidRPr="007424A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424A9">
        <w:rPr>
          <w:sz w:val="24"/>
          <w:szCs w:val="24"/>
          <w:vertAlign w:val="superscript"/>
        </w:rPr>
        <w:t>st</w:t>
      </w:r>
      <w:r w:rsidRPr="007424A9">
        <w:rPr>
          <w:sz w:val="24"/>
          <w:szCs w:val="24"/>
        </w:rPr>
        <w:t xml:space="preserve"> Chronicles 16:4; Psalm 92:1-15; Romans 1:18-23; Ephesians 2:1-10; 4:12; Leviticus 7:12-13; Psalm 42:4; 145:7; 150:3-5;  Deuteronomy 16:9-17;  2</w:t>
      </w:r>
      <w:r w:rsidRPr="007424A9">
        <w:rPr>
          <w:sz w:val="24"/>
          <w:szCs w:val="24"/>
          <w:vertAlign w:val="superscript"/>
        </w:rPr>
        <w:t>nd</w:t>
      </w:r>
      <w:r w:rsidRPr="007424A9">
        <w:rPr>
          <w:sz w:val="24"/>
          <w:szCs w:val="24"/>
        </w:rPr>
        <w:t xml:space="preserve">  Chronicles 5:12-13; Nehemiah 11:17; 1</w:t>
      </w:r>
      <w:r w:rsidRPr="007424A9">
        <w:rPr>
          <w:sz w:val="24"/>
          <w:szCs w:val="24"/>
          <w:vertAlign w:val="superscript"/>
        </w:rPr>
        <w:t>st</w:t>
      </w:r>
      <w:r w:rsidRPr="007424A9">
        <w:rPr>
          <w:sz w:val="24"/>
          <w:szCs w:val="24"/>
        </w:rPr>
        <w:t xml:space="preserve"> Thessalonians 1:2-3; 5:18;  1</w:t>
      </w:r>
      <w:r w:rsidRPr="007424A9">
        <w:rPr>
          <w:sz w:val="24"/>
          <w:szCs w:val="24"/>
          <w:vertAlign w:val="superscript"/>
        </w:rPr>
        <w:t>st</w:t>
      </w:r>
      <w:r w:rsidRPr="007424A9">
        <w:rPr>
          <w:sz w:val="24"/>
          <w:szCs w:val="24"/>
        </w:rPr>
        <w:t xml:space="preserve"> Corinthians 11:24; 14:18; 2</w:t>
      </w:r>
      <w:r w:rsidRPr="007424A9">
        <w:rPr>
          <w:sz w:val="24"/>
          <w:szCs w:val="24"/>
          <w:vertAlign w:val="superscript"/>
        </w:rPr>
        <w:t>nd</w:t>
      </w:r>
      <w:r w:rsidRPr="007424A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7424A9" w:rsidRDefault="00747605" w:rsidP="00747605">
      <w:pPr>
        <w:spacing w:line="480" w:lineRule="auto"/>
        <w:jc w:val="both"/>
        <w:rPr>
          <w:sz w:val="24"/>
          <w:szCs w:val="24"/>
        </w:rPr>
      </w:pPr>
      <w:r w:rsidRPr="007424A9">
        <w:rPr>
          <w:sz w:val="24"/>
          <w:szCs w:val="24"/>
        </w:rPr>
        <w:t>Stephen’s Ministry of the Gentile Christian Law of God in Acts 6:12-8:3</w:t>
      </w:r>
    </w:p>
    <w:p w:rsidR="00747605" w:rsidRPr="007424A9" w:rsidRDefault="00747605" w:rsidP="00747605">
      <w:pPr>
        <w:spacing w:line="480" w:lineRule="auto"/>
        <w:jc w:val="both"/>
        <w:rPr>
          <w:sz w:val="24"/>
          <w:szCs w:val="24"/>
        </w:rPr>
      </w:pPr>
      <w:r w:rsidRPr="007424A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424A9">
        <w:rPr>
          <w:b/>
          <w:sz w:val="24"/>
          <w:szCs w:val="24"/>
        </w:rPr>
        <w:t>Law</w:t>
      </w:r>
      <w:r w:rsidRPr="007424A9">
        <w:rPr>
          <w:sz w:val="24"/>
          <w:szCs w:val="24"/>
        </w:rPr>
        <w:t xml:space="preserve"> is used as </w:t>
      </w:r>
      <w:r w:rsidRPr="007424A9">
        <w:rPr>
          <w:b/>
          <w:sz w:val="24"/>
          <w:szCs w:val="24"/>
        </w:rPr>
        <w:t xml:space="preserve">Ways </w:t>
      </w:r>
      <w:r w:rsidRPr="007424A9">
        <w:rPr>
          <w:sz w:val="24"/>
          <w:szCs w:val="24"/>
        </w:rPr>
        <w:t>in 1</w:t>
      </w:r>
      <w:r w:rsidRPr="007424A9">
        <w:rPr>
          <w:sz w:val="24"/>
          <w:szCs w:val="24"/>
          <w:vertAlign w:val="superscript"/>
        </w:rPr>
        <w:t>st</w:t>
      </w:r>
      <w:r w:rsidRPr="007424A9">
        <w:rPr>
          <w:sz w:val="24"/>
          <w:szCs w:val="24"/>
        </w:rPr>
        <w:t xml:space="preserve"> Kings 2:3 &amp;  Psalm 18:21,  </w:t>
      </w:r>
      <w:r w:rsidRPr="007424A9">
        <w:rPr>
          <w:b/>
          <w:sz w:val="24"/>
          <w:szCs w:val="24"/>
        </w:rPr>
        <w:t>Testimonies</w:t>
      </w:r>
      <w:r w:rsidRPr="007424A9">
        <w:rPr>
          <w:sz w:val="24"/>
          <w:szCs w:val="24"/>
        </w:rPr>
        <w:t xml:space="preserve"> in Deuteronomy 4:45; 6:17 (KJV), </w:t>
      </w:r>
      <w:r w:rsidRPr="007424A9">
        <w:rPr>
          <w:b/>
          <w:sz w:val="24"/>
          <w:szCs w:val="24"/>
        </w:rPr>
        <w:t xml:space="preserve">Stipulations </w:t>
      </w:r>
      <w:r w:rsidRPr="007424A9">
        <w:rPr>
          <w:sz w:val="24"/>
          <w:szCs w:val="24"/>
        </w:rPr>
        <w:t xml:space="preserve">in Deuteronomy 6:17 (NIV),  </w:t>
      </w:r>
      <w:r w:rsidRPr="007424A9">
        <w:rPr>
          <w:b/>
          <w:sz w:val="24"/>
          <w:szCs w:val="24"/>
        </w:rPr>
        <w:t>Requirements</w:t>
      </w:r>
      <w:r w:rsidRPr="007424A9">
        <w:rPr>
          <w:sz w:val="24"/>
          <w:szCs w:val="24"/>
        </w:rPr>
        <w:t xml:space="preserve"> in 1</w:t>
      </w:r>
      <w:r w:rsidRPr="007424A9">
        <w:rPr>
          <w:sz w:val="24"/>
          <w:szCs w:val="24"/>
          <w:vertAlign w:val="superscript"/>
        </w:rPr>
        <w:t>st</w:t>
      </w:r>
      <w:r w:rsidRPr="007424A9">
        <w:rPr>
          <w:sz w:val="24"/>
          <w:szCs w:val="24"/>
        </w:rPr>
        <w:t xml:space="preserve"> Kings 2:3, </w:t>
      </w:r>
      <w:r w:rsidRPr="007424A9">
        <w:rPr>
          <w:b/>
          <w:sz w:val="24"/>
          <w:szCs w:val="24"/>
        </w:rPr>
        <w:t xml:space="preserve">Precepts </w:t>
      </w:r>
      <w:r w:rsidRPr="007424A9">
        <w:rPr>
          <w:sz w:val="24"/>
          <w:szCs w:val="24"/>
        </w:rPr>
        <w:t xml:space="preserve">in Psalm 119:4 (NIV), </w:t>
      </w:r>
      <w:r w:rsidRPr="007424A9">
        <w:rPr>
          <w:b/>
          <w:sz w:val="24"/>
          <w:szCs w:val="24"/>
        </w:rPr>
        <w:t>Statutes</w:t>
      </w:r>
      <w:r w:rsidRPr="007424A9">
        <w:rPr>
          <w:sz w:val="24"/>
          <w:szCs w:val="24"/>
        </w:rPr>
        <w:t xml:space="preserve"> in Leviticus 3:17;  10:11 (KJV), </w:t>
      </w:r>
      <w:r w:rsidRPr="007424A9">
        <w:rPr>
          <w:b/>
          <w:sz w:val="24"/>
          <w:szCs w:val="24"/>
        </w:rPr>
        <w:t xml:space="preserve">Decrees </w:t>
      </w:r>
      <w:r w:rsidRPr="007424A9">
        <w:rPr>
          <w:sz w:val="24"/>
          <w:szCs w:val="24"/>
        </w:rPr>
        <w:t xml:space="preserve"> in  1</w:t>
      </w:r>
      <w:r w:rsidRPr="007424A9">
        <w:rPr>
          <w:sz w:val="24"/>
          <w:szCs w:val="24"/>
          <w:vertAlign w:val="superscript"/>
        </w:rPr>
        <w:t>st</w:t>
      </w:r>
      <w:r w:rsidRPr="007424A9">
        <w:rPr>
          <w:sz w:val="24"/>
          <w:szCs w:val="24"/>
        </w:rPr>
        <w:t xml:space="preserve"> Chronicles  29:19,  </w:t>
      </w:r>
      <w:r w:rsidRPr="007424A9">
        <w:rPr>
          <w:b/>
          <w:sz w:val="24"/>
          <w:szCs w:val="24"/>
        </w:rPr>
        <w:t>Ordinances</w:t>
      </w:r>
      <w:r w:rsidRPr="007424A9">
        <w:rPr>
          <w:sz w:val="24"/>
          <w:szCs w:val="24"/>
        </w:rPr>
        <w:t xml:space="preserve">  in   Numbers  9:12  (KJV),  </w:t>
      </w:r>
      <w:r w:rsidRPr="007424A9">
        <w:rPr>
          <w:b/>
          <w:sz w:val="24"/>
          <w:szCs w:val="24"/>
        </w:rPr>
        <w:t xml:space="preserve">Commands </w:t>
      </w:r>
      <w:r w:rsidRPr="007424A9">
        <w:rPr>
          <w:sz w:val="24"/>
          <w:szCs w:val="24"/>
        </w:rPr>
        <w:t xml:space="preserve"> in Deuteronomy   6:1-9,  </w:t>
      </w:r>
      <w:r w:rsidRPr="007424A9">
        <w:rPr>
          <w:b/>
          <w:sz w:val="24"/>
          <w:szCs w:val="24"/>
        </w:rPr>
        <w:t>Judgments</w:t>
      </w:r>
      <w:r w:rsidRPr="007424A9">
        <w:rPr>
          <w:sz w:val="24"/>
          <w:szCs w:val="24"/>
        </w:rPr>
        <w:t xml:space="preserve">   in  Exodus 24:3 (KJV), </w:t>
      </w:r>
      <w:r w:rsidRPr="007424A9">
        <w:rPr>
          <w:b/>
          <w:sz w:val="24"/>
          <w:szCs w:val="24"/>
        </w:rPr>
        <w:lastRenderedPageBreak/>
        <w:t>Words</w:t>
      </w:r>
      <w:r w:rsidRPr="007424A9">
        <w:rPr>
          <w:sz w:val="24"/>
          <w:szCs w:val="24"/>
        </w:rPr>
        <w:t xml:space="preserve"> in Deuteronomy 33:9, </w:t>
      </w:r>
      <w:r w:rsidRPr="007424A9">
        <w:rPr>
          <w:b/>
          <w:sz w:val="24"/>
          <w:szCs w:val="24"/>
        </w:rPr>
        <w:t xml:space="preserve">Regulations </w:t>
      </w:r>
      <w:r w:rsidRPr="007424A9">
        <w:rPr>
          <w:sz w:val="24"/>
          <w:szCs w:val="24"/>
        </w:rPr>
        <w:t xml:space="preserve">&amp; </w:t>
      </w:r>
      <w:r w:rsidRPr="007424A9">
        <w:rPr>
          <w:b/>
          <w:sz w:val="24"/>
          <w:szCs w:val="24"/>
        </w:rPr>
        <w:t>Teachings</w:t>
      </w:r>
      <w:r w:rsidRPr="007424A9">
        <w:rPr>
          <w:sz w:val="24"/>
          <w:szCs w:val="24"/>
        </w:rPr>
        <w:t xml:space="preserve"> in Exodus 24:3, </w:t>
      </w:r>
      <w:r w:rsidRPr="007424A9">
        <w:rPr>
          <w:b/>
          <w:sz w:val="24"/>
          <w:szCs w:val="24"/>
        </w:rPr>
        <w:t xml:space="preserve">Rules </w:t>
      </w:r>
      <w:r w:rsidRPr="007424A9">
        <w:rPr>
          <w:sz w:val="24"/>
          <w:szCs w:val="24"/>
        </w:rPr>
        <w:t>in Psalms 110:2; 2</w:t>
      </w:r>
      <w:r w:rsidRPr="007424A9">
        <w:rPr>
          <w:sz w:val="24"/>
          <w:szCs w:val="24"/>
          <w:vertAlign w:val="superscript"/>
        </w:rPr>
        <w:t>nd</w:t>
      </w:r>
      <w:r w:rsidRPr="007424A9">
        <w:rPr>
          <w:sz w:val="24"/>
          <w:szCs w:val="24"/>
        </w:rPr>
        <w:t xml:space="preserve"> Esdras 4:38; 5:23, 38; 6:11; 7:17; 12:7; 13:51 &amp; in the Damascus Document on pages 146-150, </w:t>
      </w:r>
      <w:r w:rsidRPr="007424A9">
        <w:rPr>
          <w:b/>
          <w:sz w:val="24"/>
          <w:szCs w:val="24"/>
        </w:rPr>
        <w:t>Codes (Penal)</w:t>
      </w:r>
      <w:r w:rsidRPr="007424A9">
        <w:rPr>
          <w:sz w:val="24"/>
          <w:szCs w:val="24"/>
        </w:rPr>
        <w:t xml:space="preserve"> in Romans 2:27, 29 (NIV); 7:6 (NIV); Colossians 2:14 (NIV),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&amp; </w:t>
      </w:r>
      <w:r w:rsidRPr="007424A9">
        <w:rPr>
          <w:b/>
          <w:sz w:val="24"/>
          <w:szCs w:val="24"/>
        </w:rPr>
        <w:t>Manuals</w:t>
      </w:r>
      <w:r w:rsidRPr="007424A9">
        <w:rPr>
          <w:sz w:val="24"/>
          <w:szCs w:val="24"/>
        </w:rPr>
        <w:t xml:space="preserve"> 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These words are the same thing in Deuteronomy 4:1; 5:1; 6:1 &amp; 1</w:t>
      </w:r>
      <w:r w:rsidRPr="007424A9">
        <w:rPr>
          <w:sz w:val="24"/>
          <w:szCs w:val="24"/>
          <w:vertAlign w:val="superscript"/>
        </w:rPr>
        <w:t>st</w:t>
      </w:r>
      <w:r w:rsidRPr="007424A9">
        <w:rPr>
          <w:sz w:val="24"/>
          <w:szCs w:val="24"/>
        </w:rPr>
        <w:t xml:space="preserve"> Kings 2:3. Israelite Law &amp; the ancient near east were established in Deuteronomy 4:5-8. The 10 Commandments is a Gentile Law in the 1</w:t>
      </w:r>
      <w:r w:rsidRPr="007424A9">
        <w:rPr>
          <w:sz w:val="24"/>
          <w:szCs w:val="24"/>
          <w:vertAlign w:val="superscript"/>
        </w:rPr>
        <w:t>st</w:t>
      </w:r>
      <w:r w:rsidRPr="007424A9">
        <w:rPr>
          <w:sz w:val="24"/>
          <w:szCs w:val="24"/>
        </w:rPr>
        <w:t xml:space="preserve"> time Moses came down in  Exodus  20:1-17;  34:14,  17, 21; 40:20;  Deuteronomy 5:6-21;  27:15-16;  Leviticus  19:1-8;  Matthew  5:17-48;  12:1-14;  22:37-40; 23:23-24; Mark 12:28-34; Luke  10:27;  Romans  8:1-17;  13:8-9;  Galatians 5:13-6:10; 1</w:t>
      </w:r>
      <w:r w:rsidRPr="007424A9">
        <w:rPr>
          <w:sz w:val="24"/>
          <w:szCs w:val="24"/>
          <w:vertAlign w:val="superscript"/>
        </w:rPr>
        <w:t>st</w:t>
      </w:r>
      <w:r w:rsidRPr="007424A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424A9">
        <w:rPr>
          <w:b/>
          <w:i/>
          <w:sz w:val="24"/>
          <w:szCs w:val="24"/>
        </w:rPr>
        <w:t>Mitzvot</w:t>
      </w:r>
      <w:r w:rsidRPr="007424A9">
        <w:rPr>
          <w:b/>
          <w:sz w:val="24"/>
          <w:szCs w:val="24"/>
        </w:rPr>
        <w:t xml:space="preserve"> </w:t>
      </w:r>
      <w:r w:rsidRPr="007424A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424A9">
        <w:rPr>
          <w:sz w:val="24"/>
          <w:szCs w:val="24"/>
        </w:rPr>
        <w:lastRenderedPageBreak/>
        <w:t>21:18-25. Gentile Law is to abstain from things strangled, from idols (martial fornication in Tobit 4:12-13), from flesh (Sexual Eros Love) &amp; from blood. The Ten Commandments (1</w:t>
      </w:r>
      <w:r w:rsidRPr="007424A9">
        <w:rPr>
          <w:sz w:val="24"/>
          <w:szCs w:val="24"/>
          <w:vertAlign w:val="superscript"/>
        </w:rPr>
        <w:t>st</w:t>
      </w:r>
      <w:r w:rsidRPr="007424A9">
        <w:rPr>
          <w:sz w:val="24"/>
          <w:szCs w:val="24"/>
        </w:rPr>
        <w:t xml:space="preserve"> time) is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of </w:t>
      </w:r>
      <w:r w:rsidRPr="007424A9">
        <w:rPr>
          <w:b/>
          <w:sz w:val="24"/>
          <w:szCs w:val="24"/>
        </w:rPr>
        <w:t xml:space="preserve">The 2 Greatest Commands of the Law </w:t>
      </w:r>
      <w:r w:rsidRPr="007424A9">
        <w:rPr>
          <w:sz w:val="24"/>
          <w:szCs w:val="24"/>
        </w:rPr>
        <w:t xml:space="preserve">in Luke 10:27. To abstain from Sexual Eros Love is in the Acts of Paul pages 445-458 &amp; the Acts of Thomas pages 464-470. The </w:t>
      </w:r>
      <w:r w:rsidRPr="007424A9">
        <w:rPr>
          <w:b/>
          <w:sz w:val="24"/>
          <w:szCs w:val="24"/>
        </w:rPr>
        <w:t>Law</w:t>
      </w:r>
      <w:r w:rsidRPr="007424A9">
        <w:rPr>
          <w:sz w:val="24"/>
          <w:szCs w:val="24"/>
        </w:rPr>
        <w:t xml:space="preserve">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/24</w:t>
      </w:r>
      <w:r w:rsidRPr="007424A9">
        <w:rPr>
          <w:b/>
          <w:sz w:val="24"/>
          <w:szCs w:val="24"/>
          <w:vertAlign w:val="superscript"/>
        </w:rPr>
        <w:t>th</w:t>
      </w:r>
      <w:r w:rsidRPr="007424A9">
        <w:rPr>
          <w:b/>
          <w:sz w:val="24"/>
          <w:szCs w:val="24"/>
        </w:rPr>
        <w:t xml:space="preserve"> orders of James in 1 or 2 in Gentile Law &amp; in alone or 1 in Christian Law </w:t>
      </w:r>
      <w:r w:rsidRPr="007424A9">
        <w:rPr>
          <w:sz w:val="24"/>
          <w:szCs w:val="24"/>
        </w:rPr>
        <w:t xml:space="preserve">&amp; </w:t>
      </w:r>
      <w:r w:rsidRPr="007424A9">
        <w:rPr>
          <w:b/>
          <w:sz w:val="24"/>
          <w:szCs w:val="24"/>
        </w:rPr>
        <w:t>by the 30</w:t>
      </w:r>
      <w:r w:rsidRPr="007424A9">
        <w:rPr>
          <w:b/>
          <w:sz w:val="24"/>
          <w:szCs w:val="24"/>
          <w:vertAlign w:val="superscript"/>
        </w:rPr>
        <w:t>th</w:t>
      </w:r>
      <w:r w:rsidRPr="007424A9">
        <w:rPr>
          <w:b/>
          <w:sz w:val="24"/>
          <w:szCs w:val="24"/>
        </w:rPr>
        <w:t xml:space="preserve"> Supreme order of Melchizedek (Giants), Elohim (Dragon Hosts, Camps &amp; Armies) &amp; El (Law) in Lordship above the Law</w:t>
      </w:r>
      <w:r w:rsidRPr="007424A9">
        <w:rPr>
          <w:sz w:val="24"/>
          <w:szCs w:val="24"/>
        </w:rPr>
        <w:t xml:space="preserve"> in Hebrews 7:11, 21; 10:28-30; Romans 13:1-10 &amp; James 2:8-13. </w:t>
      </w:r>
      <w:r w:rsidRPr="007424A9">
        <w:rPr>
          <w:b/>
          <w:sz w:val="24"/>
          <w:szCs w:val="24"/>
        </w:rPr>
        <w:t>The Lord John/Jesus as the Lord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clears the way for the Lord James for Boys &amp; the Law of God/Stephen for Lords in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El</w:t>
      </w:r>
      <w:r w:rsidRPr="007424A9">
        <w:rPr>
          <w:sz w:val="24"/>
          <w:szCs w:val="24"/>
        </w:rPr>
        <w:t>. If You have any questions about the 30 orders, You must get My book called “</w:t>
      </w:r>
      <w:r w:rsidRPr="007424A9">
        <w:rPr>
          <w:b/>
          <w:sz w:val="24"/>
          <w:szCs w:val="24"/>
        </w:rPr>
        <w:t>The Lord Yah and the 30 Orders of the Biblical Giants, Biblical Dragons and Biblical Law</w:t>
      </w:r>
      <w:r w:rsidRPr="007424A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424A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424A9">
        <w:rPr>
          <w:b/>
          <w:sz w:val="24"/>
          <w:szCs w:val="24"/>
        </w:rPr>
        <w:t>Does the Son Jesus Our Lord fully know His Father Stephen Our Lord</w:t>
      </w:r>
      <w:r w:rsidRPr="007424A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424A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424A9">
        <w:rPr>
          <w:b/>
          <w:sz w:val="24"/>
          <w:szCs w:val="24"/>
        </w:rPr>
        <w:t>:</w:t>
      </w:r>
      <w:r w:rsidRPr="007424A9">
        <w:rPr>
          <w:sz w:val="24"/>
          <w:szCs w:val="24"/>
        </w:rPr>
        <w:t>1, 5,</w:t>
      </w:r>
      <w:r w:rsidRPr="007424A9">
        <w:rPr>
          <w:b/>
          <w:sz w:val="24"/>
          <w:szCs w:val="24"/>
        </w:rPr>
        <w:t xml:space="preserve"> </w:t>
      </w:r>
      <w:r w:rsidRPr="007424A9">
        <w:rPr>
          <w:sz w:val="24"/>
          <w:szCs w:val="24"/>
        </w:rPr>
        <w:t>25; 13:1; 14:23, 27; 15:3-4, 22, 41; 16:5; 18:22; 19:20, 32, 37, 39, 41; 20:17, 28; 22:6-11; 26:12-18; 28:31; 2</w:t>
      </w:r>
      <w:r w:rsidRPr="007424A9">
        <w:rPr>
          <w:sz w:val="24"/>
          <w:szCs w:val="24"/>
          <w:vertAlign w:val="superscript"/>
        </w:rPr>
        <w:t>nd</w:t>
      </w:r>
      <w:r w:rsidRPr="007424A9">
        <w:rPr>
          <w:sz w:val="24"/>
          <w:szCs w:val="24"/>
        </w:rPr>
        <w:t xml:space="preserve"> Corinthians 1:1; Matthew 16:18; 18:17; 1</w:t>
      </w:r>
      <w:r w:rsidRPr="007424A9">
        <w:rPr>
          <w:sz w:val="24"/>
          <w:szCs w:val="24"/>
          <w:vertAlign w:val="superscript"/>
        </w:rPr>
        <w:t>st</w:t>
      </w:r>
      <w:r w:rsidRPr="007424A9">
        <w:rPr>
          <w:sz w:val="24"/>
          <w:szCs w:val="24"/>
        </w:rPr>
        <w:t xml:space="preserve"> Corinthians 1:2; 4:17; 6:4; 10:11, 32; 11:18; 12:12-31; 16:19 &amp; Philippians 3:5; 4:15; 1</w:t>
      </w:r>
      <w:r w:rsidRPr="007424A9">
        <w:rPr>
          <w:sz w:val="24"/>
          <w:szCs w:val="24"/>
          <w:vertAlign w:val="superscript"/>
        </w:rPr>
        <w:t>st</w:t>
      </w:r>
      <w:r w:rsidRPr="007424A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424A9">
        <w:rPr>
          <w:sz w:val="24"/>
          <w:szCs w:val="24"/>
          <w:vertAlign w:val="superscript"/>
        </w:rPr>
        <w:t>st</w:t>
      </w:r>
      <w:r w:rsidRPr="007424A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7424A9" w:rsidRDefault="00747605" w:rsidP="00747605">
      <w:pPr>
        <w:spacing w:line="480" w:lineRule="auto"/>
        <w:jc w:val="both"/>
        <w:rPr>
          <w:sz w:val="24"/>
          <w:szCs w:val="24"/>
        </w:rPr>
      </w:pPr>
      <w:r w:rsidRPr="007424A9">
        <w:rPr>
          <w:sz w:val="24"/>
          <w:szCs w:val="24"/>
        </w:rPr>
        <w:t>Stephen’s Restoration Crown Ministry in Acts 6:5-7:59</w:t>
      </w:r>
    </w:p>
    <w:p w:rsidR="00747605" w:rsidRPr="007424A9" w:rsidRDefault="00747605" w:rsidP="00747605">
      <w:pPr>
        <w:spacing w:line="480" w:lineRule="auto"/>
        <w:jc w:val="both"/>
        <w:rPr>
          <w:sz w:val="24"/>
          <w:szCs w:val="24"/>
        </w:rPr>
      </w:pPr>
      <w:r w:rsidRPr="007424A9">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7424A9">
        <w:rPr>
          <w:b/>
          <w:sz w:val="24"/>
          <w:szCs w:val="24"/>
        </w:rPr>
        <w:t>HOLINESS UNTO THE LORD</w:t>
      </w:r>
      <w:r w:rsidRPr="007424A9">
        <w:rPr>
          <w:sz w:val="24"/>
          <w:szCs w:val="24"/>
        </w:rPr>
        <w:t>. It signified a special calling from the Lord in Exodus 29:6; 39:30. Second, the Hebrew Kings wore a Crown in Battle (1 or 2 positions) in 2</w:t>
      </w:r>
      <w:r w:rsidRPr="007424A9">
        <w:rPr>
          <w:sz w:val="24"/>
          <w:szCs w:val="24"/>
          <w:vertAlign w:val="superscript"/>
        </w:rPr>
        <w:t>nd</w:t>
      </w:r>
      <w:r w:rsidRPr="007424A9">
        <w:rPr>
          <w:sz w:val="24"/>
          <w:szCs w:val="24"/>
        </w:rPr>
        <w:t xml:space="preserve"> Samuel 1:10. This Office of the King was only given by God. Gold Crowns with jewels were worn by Pagan Kings &amp; idols in 2</w:t>
      </w:r>
      <w:r w:rsidRPr="007424A9">
        <w:rPr>
          <w:sz w:val="24"/>
          <w:szCs w:val="24"/>
          <w:vertAlign w:val="superscript"/>
        </w:rPr>
        <w:t>nd</w:t>
      </w:r>
      <w:r w:rsidRPr="007424A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424A9">
        <w:rPr>
          <w:sz w:val="24"/>
          <w:szCs w:val="24"/>
          <w:vertAlign w:val="superscript"/>
        </w:rPr>
        <w:t>st</w:t>
      </w:r>
      <w:r w:rsidRPr="007424A9">
        <w:rPr>
          <w:sz w:val="24"/>
          <w:szCs w:val="24"/>
        </w:rPr>
        <w:t xml:space="preserve"> Corinthians 9:25 &amp; 2</w:t>
      </w:r>
      <w:r w:rsidRPr="007424A9">
        <w:rPr>
          <w:sz w:val="24"/>
          <w:szCs w:val="24"/>
          <w:vertAlign w:val="superscript"/>
        </w:rPr>
        <w:t>nd</w:t>
      </w:r>
      <w:r w:rsidRPr="007424A9">
        <w:rPr>
          <w:sz w:val="24"/>
          <w:szCs w:val="24"/>
        </w:rPr>
        <w:t xml:space="preserve"> Timothy 2:5. Christians was thought of as a joy and a Crown in Philippians 4:1 &amp; 1</w:t>
      </w:r>
      <w:r w:rsidRPr="007424A9">
        <w:rPr>
          <w:sz w:val="24"/>
          <w:szCs w:val="24"/>
          <w:vertAlign w:val="superscript"/>
        </w:rPr>
        <w:t>st</w:t>
      </w:r>
      <w:r w:rsidRPr="007424A9">
        <w:rPr>
          <w:sz w:val="24"/>
          <w:szCs w:val="24"/>
        </w:rPr>
        <w:t xml:space="preserve"> Thessalonians 2:19 in training for the ministry. Also the Crown symbolizes Eternal Life to Christian’s in James 1:12; 1</w:t>
      </w:r>
      <w:r w:rsidRPr="007424A9">
        <w:rPr>
          <w:sz w:val="24"/>
          <w:szCs w:val="24"/>
          <w:vertAlign w:val="superscript"/>
        </w:rPr>
        <w:t>st</w:t>
      </w:r>
      <w:r w:rsidRPr="007424A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424A9">
        <w:rPr>
          <w:sz w:val="24"/>
          <w:szCs w:val="24"/>
        </w:rPr>
        <w:lastRenderedPageBreak/>
        <w:t>of the Lord is glory. The Crown of Glory is in Sirach 47:6. The Crown of Gold is in 2</w:t>
      </w:r>
      <w:r w:rsidRPr="007424A9">
        <w:rPr>
          <w:sz w:val="24"/>
          <w:szCs w:val="24"/>
          <w:vertAlign w:val="superscript"/>
        </w:rPr>
        <w:t>nd</w:t>
      </w:r>
      <w:r w:rsidRPr="007424A9">
        <w:rPr>
          <w:sz w:val="24"/>
          <w:szCs w:val="24"/>
        </w:rPr>
        <w:t xml:space="preserve"> Maccabees 14:4; 1</w:t>
      </w:r>
      <w:r w:rsidRPr="007424A9">
        <w:rPr>
          <w:sz w:val="24"/>
          <w:szCs w:val="24"/>
          <w:vertAlign w:val="superscript"/>
        </w:rPr>
        <w:t>st</w:t>
      </w:r>
      <w:r w:rsidRPr="007424A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424A9">
        <w:rPr>
          <w:sz w:val="24"/>
          <w:szCs w:val="24"/>
          <w:vertAlign w:val="superscript"/>
        </w:rPr>
        <w:t>st</w:t>
      </w:r>
      <w:r w:rsidRPr="007424A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7424A9" w:rsidRDefault="00747605" w:rsidP="00747605">
      <w:pPr>
        <w:spacing w:line="480" w:lineRule="auto"/>
        <w:jc w:val="both"/>
        <w:rPr>
          <w:sz w:val="24"/>
          <w:szCs w:val="24"/>
        </w:rPr>
      </w:pPr>
      <w:r w:rsidRPr="007424A9">
        <w:rPr>
          <w:sz w:val="24"/>
          <w:szCs w:val="24"/>
        </w:rPr>
        <w:lastRenderedPageBreak/>
        <w:t>Stephen’s Ministry of Holy Divine Love Intercourse of Tree of Life is in Acts 7:30, 50</w:t>
      </w:r>
    </w:p>
    <w:p w:rsidR="00747605" w:rsidRPr="007424A9" w:rsidRDefault="00747605" w:rsidP="00747605">
      <w:pPr>
        <w:spacing w:line="480" w:lineRule="auto"/>
        <w:jc w:val="both"/>
        <w:rPr>
          <w:sz w:val="24"/>
          <w:szCs w:val="24"/>
        </w:rPr>
      </w:pPr>
      <w:r w:rsidRPr="007424A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424A9">
        <w:rPr>
          <w:sz w:val="24"/>
          <w:szCs w:val="24"/>
          <w:vertAlign w:val="superscript"/>
        </w:rPr>
        <w:t>nd</w:t>
      </w:r>
      <w:r w:rsidRPr="007424A9">
        <w:rPr>
          <w:sz w:val="24"/>
          <w:szCs w:val="24"/>
        </w:rPr>
        <w:t xml:space="preserve"> Corinthians 12 &amp; 13; Acts 7:55, 56; 17:29; Romans 1:20; 2</w:t>
      </w:r>
      <w:r w:rsidRPr="007424A9">
        <w:rPr>
          <w:sz w:val="24"/>
          <w:szCs w:val="24"/>
          <w:vertAlign w:val="superscript"/>
        </w:rPr>
        <w:t>nd</w:t>
      </w:r>
      <w:r w:rsidRPr="007424A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424A9">
        <w:rPr>
          <w:sz w:val="24"/>
          <w:szCs w:val="24"/>
          <w:vertAlign w:val="superscript"/>
        </w:rPr>
        <w:t>st</w:t>
      </w:r>
      <w:r w:rsidRPr="007424A9">
        <w:rPr>
          <w:sz w:val="24"/>
          <w:szCs w:val="24"/>
        </w:rPr>
        <w:t xml:space="preserve"> Corinthians 2:6-16; Hebrews 4:15; 1</w:t>
      </w:r>
      <w:r w:rsidRPr="007424A9">
        <w:rPr>
          <w:sz w:val="24"/>
          <w:szCs w:val="24"/>
          <w:vertAlign w:val="superscript"/>
        </w:rPr>
        <w:t>st</w:t>
      </w:r>
      <w:r w:rsidRPr="007424A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424A9">
        <w:rPr>
          <w:b/>
          <w:sz w:val="24"/>
          <w:szCs w:val="24"/>
        </w:rPr>
        <w:t>Intercourse</w:t>
      </w:r>
      <w:r w:rsidRPr="007424A9">
        <w:rPr>
          <w:sz w:val="24"/>
          <w:szCs w:val="24"/>
        </w:rPr>
        <w:t xml:space="preserve">” in the Holy Bible. First, is the </w:t>
      </w:r>
      <w:r w:rsidRPr="007424A9">
        <w:rPr>
          <w:b/>
          <w:sz w:val="24"/>
          <w:szCs w:val="24"/>
        </w:rPr>
        <w:t xml:space="preserve">Popular Sexual Eros Love Intercourse </w:t>
      </w:r>
      <w:r w:rsidRPr="007424A9">
        <w:rPr>
          <w:sz w:val="24"/>
          <w:szCs w:val="24"/>
        </w:rPr>
        <w:t xml:space="preserve">from the Tree of the Knowledge of Good and Evil that can only be committed by a Man and a Woman in a Strength 40 Year Kingdom of This World in Genesis 4:1. Second, is the </w:t>
      </w:r>
      <w:r w:rsidRPr="007424A9">
        <w:rPr>
          <w:b/>
          <w:sz w:val="24"/>
          <w:szCs w:val="24"/>
        </w:rPr>
        <w:t>Known Holy Law Love Intercourse</w:t>
      </w:r>
      <w:r w:rsidRPr="007424A9">
        <w:rPr>
          <w:sz w:val="24"/>
          <w:szCs w:val="24"/>
        </w:rPr>
        <w:t xml:space="preserve"> in Luke 2:23 from the Midst of the Tree of Life </w:t>
      </w:r>
      <w:r w:rsidRPr="007424A9">
        <w:rPr>
          <w:sz w:val="24"/>
          <w:szCs w:val="24"/>
        </w:rPr>
        <w:lastRenderedPageBreak/>
        <w:t>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in Tobit 4:12-13 by the minority of His Foreign Wives after 80 years, but not with the majority of His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xml:space="preserve"> from the Tree of Life done by a Man and a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424A9">
        <w:rPr>
          <w:sz w:val="24"/>
          <w:szCs w:val="24"/>
        </w:rPr>
        <w:lastRenderedPageBreak/>
        <w:t>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7424A9" w:rsidRDefault="00747605" w:rsidP="00747605">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7424A9" w:rsidRDefault="00747605" w:rsidP="00747605">
      <w:pPr>
        <w:spacing w:line="480" w:lineRule="auto"/>
        <w:jc w:val="both"/>
        <w:rPr>
          <w:sz w:val="24"/>
          <w:szCs w:val="24"/>
        </w:rPr>
      </w:pPr>
      <w:r w:rsidRPr="007424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747605" w:rsidRPr="007424A9" w:rsidRDefault="00747605" w:rsidP="00747605">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7424A9" w:rsidRDefault="00747605" w:rsidP="00747605">
      <w:pPr>
        <w:spacing w:line="480" w:lineRule="auto"/>
        <w:jc w:val="both"/>
        <w:rPr>
          <w:sz w:val="24"/>
          <w:szCs w:val="24"/>
        </w:rPr>
      </w:pPr>
      <w:r w:rsidRPr="007424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747605" w:rsidRPr="007424A9" w:rsidRDefault="00747605" w:rsidP="00747605">
      <w:pPr>
        <w:spacing w:line="480" w:lineRule="auto"/>
        <w:jc w:val="both"/>
        <w:rPr>
          <w:sz w:val="24"/>
          <w:szCs w:val="24"/>
        </w:rPr>
      </w:pPr>
      <w:r w:rsidRPr="007424A9">
        <w:rPr>
          <w:sz w:val="24"/>
          <w:szCs w:val="24"/>
        </w:rPr>
        <w:lastRenderedPageBreak/>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747605" w:rsidRPr="007424A9" w:rsidRDefault="00747605" w:rsidP="00747605">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7424A9" w:rsidRDefault="00747605" w:rsidP="00747605">
      <w:pPr>
        <w:spacing w:line="480" w:lineRule="auto"/>
        <w:jc w:val="center"/>
        <w:rPr>
          <w:sz w:val="24"/>
          <w:szCs w:val="24"/>
        </w:rPr>
      </w:pPr>
      <w:r w:rsidRPr="007424A9">
        <w:rPr>
          <w:sz w:val="24"/>
          <w:szCs w:val="24"/>
        </w:rPr>
        <w:t>The Father Stephen’s Offices</w:t>
      </w:r>
    </w:p>
    <w:p w:rsidR="00747605" w:rsidRPr="007424A9" w:rsidRDefault="00747605" w:rsidP="00747605">
      <w:pPr>
        <w:spacing w:line="480" w:lineRule="auto"/>
        <w:jc w:val="both"/>
        <w:rPr>
          <w:sz w:val="24"/>
          <w:szCs w:val="24"/>
        </w:rPr>
      </w:pPr>
      <w:r w:rsidRPr="007424A9">
        <w:rPr>
          <w:sz w:val="24"/>
          <w:szCs w:val="24"/>
        </w:rPr>
        <w:t>Stephen’s Office of a Merciful High Priest in Acts 6:7; 7:59-60</w:t>
      </w:r>
    </w:p>
    <w:p w:rsidR="00747605" w:rsidRPr="007424A9" w:rsidRDefault="00747605" w:rsidP="00747605">
      <w:pPr>
        <w:spacing w:line="480" w:lineRule="auto"/>
        <w:jc w:val="both"/>
        <w:rPr>
          <w:sz w:val="24"/>
          <w:szCs w:val="24"/>
        </w:rPr>
      </w:pPr>
      <w:r w:rsidRPr="007424A9">
        <w:rPr>
          <w:sz w:val="24"/>
          <w:szCs w:val="24"/>
        </w:rPr>
        <w:t xml:space="preserve">There are 3 distinct offices mentioned in Stephen’s ministry from Acts 6:7-Acts 7:56. Priesthood is the Church Office function of a Priest. Priests were obedient to the faith by Stephen in His </w:t>
      </w:r>
      <w:r w:rsidRPr="007424A9">
        <w:rPr>
          <w:sz w:val="24"/>
          <w:szCs w:val="24"/>
        </w:rPr>
        <w:lastRenderedPageBreak/>
        <w:t>ministry. The Priest can refer to the clergy of the Anglican, Episcopalian, Orthodox &amp; Catholic churches. It also refers to the “Universal Church” as a Royal Priesthood in 1</w:t>
      </w:r>
      <w:r w:rsidRPr="007424A9">
        <w:rPr>
          <w:sz w:val="24"/>
          <w:szCs w:val="24"/>
          <w:vertAlign w:val="superscript"/>
        </w:rPr>
        <w:t>st</w:t>
      </w:r>
      <w:r w:rsidRPr="007424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24A9">
        <w:rPr>
          <w:sz w:val="24"/>
          <w:szCs w:val="24"/>
          <w:vertAlign w:val="superscript"/>
        </w:rPr>
        <w:t>st</w:t>
      </w:r>
      <w:r w:rsidRPr="007424A9">
        <w:rPr>
          <w:sz w:val="24"/>
          <w:szCs w:val="24"/>
        </w:rPr>
        <w:t xml:space="preserve"> tabernacle &amp; then grew in the 1</w:t>
      </w:r>
      <w:r w:rsidRPr="007424A9">
        <w:rPr>
          <w:sz w:val="24"/>
          <w:szCs w:val="24"/>
          <w:vertAlign w:val="superscript"/>
        </w:rPr>
        <w:t>st</w:t>
      </w:r>
      <w:r w:rsidRPr="007424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424A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424A9">
        <w:rPr>
          <w:sz w:val="24"/>
          <w:szCs w:val="24"/>
          <w:vertAlign w:val="superscript"/>
        </w:rPr>
        <w:t>st</w:t>
      </w:r>
      <w:r w:rsidRPr="007424A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424A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w:t>
      </w:r>
    </w:p>
    <w:p w:rsidR="00747605" w:rsidRPr="007424A9" w:rsidRDefault="00747605" w:rsidP="00747605">
      <w:pPr>
        <w:spacing w:line="480" w:lineRule="auto"/>
        <w:jc w:val="both"/>
        <w:rPr>
          <w:sz w:val="24"/>
          <w:szCs w:val="24"/>
        </w:rPr>
      </w:pPr>
      <w:r w:rsidRPr="007424A9">
        <w:rPr>
          <w:sz w:val="24"/>
          <w:szCs w:val="24"/>
        </w:rPr>
        <w:t>Stephen’s Office of a Merciful Prophet in Acts 6:8; 7:58-60</w:t>
      </w:r>
    </w:p>
    <w:p w:rsidR="00747605" w:rsidRPr="007424A9" w:rsidRDefault="00747605" w:rsidP="00747605">
      <w:pPr>
        <w:spacing w:line="480" w:lineRule="auto"/>
        <w:jc w:val="both"/>
        <w:rPr>
          <w:sz w:val="24"/>
          <w:szCs w:val="24"/>
        </w:rPr>
      </w:pPr>
      <w:r w:rsidRPr="007424A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Revelation 16:1; Matthew 16:27 and 2</w:t>
      </w:r>
      <w:r w:rsidRPr="007424A9">
        <w:rPr>
          <w:sz w:val="24"/>
          <w:szCs w:val="24"/>
          <w:vertAlign w:val="superscript"/>
        </w:rPr>
        <w:t>nd</w:t>
      </w:r>
      <w:r w:rsidRPr="007424A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424A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7424A9" w:rsidRDefault="00747605" w:rsidP="00747605">
      <w:pPr>
        <w:spacing w:line="480" w:lineRule="auto"/>
        <w:jc w:val="both"/>
        <w:rPr>
          <w:sz w:val="24"/>
          <w:szCs w:val="24"/>
        </w:rPr>
      </w:pPr>
      <w:r w:rsidRPr="007424A9">
        <w:rPr>
          <w:sz w:val="24"/>
          <w:szCs w:val="24"/>
        </w:rPr>
        <w:t>Stephen’s Office as a Merciful King in Acts 6:8; 7:10, 18, 47-52</w:t>
      </w:r>
    </w:p>
    <w:p w:rsidR="00747605" w:rsidRPr="007424A9" w:rsidRDefault="00747605" w:rsidP="00747605">
      <w:pPr>
        <w:spacing w:line="480" w:lineRule="auto"/>
        <w:jc w:val="both"/>
        <w:rPr>
          <w:sz w:val="24"/>
          <w:szCs w:val="24"/>
        </w:rPr>
      </w:pPr>
      <w:r w:rsidRPr="007424A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424A9">
        <w:rPr>
          <w:sz w:val="24"/>
          <w:szCs w:val="24"/>
          <w:vertAlign w:val="superscript"/>
        </w:rPr>
        <w:t>st</w:t>
      </w:r>
      <w:r w:rsidRPr="007424A9">
        <w:rPr>
          <w:sz w:val="24"/>
          <w:szCs w:val="24"/>
        </w:rPr>
        <w:t xml:space="preserve"> Samuel 10:1-27, 16:13. Kingship was often linked to the secret Angelical Hierarchy in Isaiah 14 concerning Lucifer and the King of Tyre. Also in 1</w:t>
      </w:r>
      <w:r w:rsidRPr="007424A9">
        <w:rPr>
          <w:sz w:val="24"/>
          <w:szCs w:val="24"/>
          <w:vertAlign w:val="superscript"/>
        </w:rPr>
        <w:t>st</w:t>
      </w:r>
      <w:r w:rsidRPr="007424A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424A9">
        <w:rPr>
          <w:sz w:val="24"/>
          <w:szCs w:val="24"/>
          <w:vertAlign w:val="superscript"/>
        </w:rPr>
        <w:t>nd</w:t>
      </w:r>
      <w:r w:rsidRPr="007424A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424A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7424A9" w:rsidRDefault="00747605" w:rsidP="00747605">
      <w:pPr>
        <w:spacing w:line="480" w:lineRule="auto"/>
        <w:jc w:val="both"/>
        <w:rPr>
          <w:sz w:val="24"/>
          <w:szCs w:val="24"/>
        </w:rPr>
      </w:pPr>
      <w:r w:rsidRPr="007424A9">
        <w:rPr>
          <w:sz w:val="24"/>
          <w:szCs w:val="24"/>
        </w:rPr>
        <w:t>Stephen’s Office of the Deity of God (Godhead Bodily and Holy Divine Nature—Intercourse)</w:t>
      </w:r>
    </w:p>
    <w:p w:rsidR="00747605" w:rsidRPr="007424A9" w:rsidRDefault="00747605" w:rsidP="00747605">
      <w:pPr>
        <w:spacing w:line="480" w:lineRule="auto"/>
        <w:jc w:val="both"/>
        <w:rPr>
          <w:sz w:val="24"/>
          <w:szCs w:val="24"/>
        </w:rPr>
      </w:pPr>
      <w:r w:rsidRPr="007424A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424A9">
        <w:rPr>
          <w:sz w:val="24"/>
          <w:szCs w:val="24"/>
          <w:vertAlign w:val="superscript"/>
        </w:rPr>
        <w:t>nd</w:t>
      </w:r>
      <w:r w:rsidRPr="007424A9">
        <w:rPr>
          <w:sz w:val="24"/>
          <w:szCs w:val="24"/>
        </w:rPr>
        <w:t xml:space="preserve">  Thessalonians 1:7-10; 1</w:t>
      </w:r>
      <w:r w:rsidRPr="007424A9">
        <w:rPr>
          <w:sz w:val="24"/>
          <w:szCs w:val="24"/>
          <w:vertAlign w:val="superscript"/>
        </w:rPr>
        <w:t>st</w:t>
      </w:r>
      <w:r w:rsidRPr="007424A9">
        <w:rPr>
          <w:sz w:val="24"/>
          <w:szCs w:val="24"/>
        </w:rPr>
        <w:t xml:space="preserve"> Corinthians 10:9; Galatians 3:19; 4:14; 1</w:t>
      </w:r>
      <w:r w:rsidRPr="007424A9">
        <w:rPr>
          <w:sz w:val="24"/>
          <w:szCs w:val="24"/>
          <w:vertAlign w:val="superscript"/>
        </w:rPr>
        <w:t>st</w:t>
      </w:r>
      <w:r w:rsidRPr="007424A9">
        <w:rPr>
          <w:sz w:val="24"/>
          <w:szCs w:val="24"/>
        </w:rPr>
        <w:t xml:space="preserve"> Peter 1:10-12 &amp; 2</w:t>
      </w:r>
      <w:r w:rsidRPr="007424A9">
        <w:rPr>
          <w:sz w:val="24"/>
          <w:szCs w:val="24"/>
          <w:vertAlign w:val="superscript"/>
        </w:rPr>
        <w:t>nd</w:t>
      </w:r>
      <w:r w:rsidRPr="007424A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424A9">
        <w:rPr>
          <w:sz w:val="24"/>
          <w:szCs w:val="24"/>
          <w:vertAlign w:val="superscript"/>
        </w:rPr>
        <w:t>st</w:t>
      </w:r>
      <w:r w:rsidRPr="007424A9">
        <w:rPr>
          <w:sz w:val="24"/>
          <w:szCs w:val="24"/>
        </w:rPr>
        <w:t xml:space="preserve"> Samuel 15:29 &amp; Acts 6:5-15; 7:30-32. The Apostles were qualified in marriage &amp; lived as a Pharisee &amp; did not understand the immorality of Angels (Lords) that do not marry &amp; cannot die in the Law, for the </w:t>
      </w:r>
      <w:r w:rsidRPr="007424A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424A9">
        <w:rPr>
          <w:sz w:val="24"/>
          <w:szCs w:val="24"/>
        </w:rPr>
        <w:lastRenderedPageBreak/>
        <w:t>Christian Lord, which shows His Holy Divine Nature in Acts 17:24-32; and 2</w:t>
      </w:r>
      <w:r w:rsidRPr="007424A9">
        <w:rPr>
          <w:sz w:val="24"/>
          <w:szCs w:val="24"/>
          <w:vertAlign w:val="superscript"/>
        </w:rPr>
        <w:t>nd</w:t>
      </w:r>
      <w:r w:rsidRPr="007424A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424A9">
        <w:rPr>
          <w:sz w:val="24"/>
          <w:szCs w:val="24"/>
          <w:vertAlign w:val="superscript"/>
        </w:rPr>
        <w:t>st</w:t>
      </w:r>
      <w:r w:rsidRPr="007424A9">
        <w:rPr>
          <w:sz w:val="24"/>
          <w:szCs w:val="24"/>
        </w:rPr>
        <w:t xml:space="preserve"> Corinthians 8:6; 15:24-28; Galatians 1:1; Ephesians 4:6; Hebrews 1:5; 1</w:t>
      </w:r>
      <w:r w:rsidRPr="007424A9">
        <w:rPr>
          <w:sz w:val="24"/>
          <w:szCs w:val="24"/>
          <w:vertAlign w:val="superscript"/>
        </w:rPr>
        <w:t>st</w:t>
      </w:r>
      <w:r w:rsidRPr="007424A9">
        <w:rPr>
          <w:sz w:val="24"/>
          <w:szCs w:val="24"/>
        </w:rPr>
        <w:t xml:space="preserve"> Peter 1:3; 2</w:t>
      </w:r>
      <w:r w:rsidRPr="007424A9">
        <w:rPr>
          <w:sz w:val="24"/>
          <w:szCs w:val="24"/>
          <w:vertAlign w:val="superscript"/>
        </w:rPr>
        <w:t>nd</w:t>
      </w:r>
      <w:r w:rsidRPr="007424A9">
        <w:rPr>
          <w:sz w:val="24"/>
          <w:szCs w:val="24"/>
        </w:rPr>
        <w:t xml:space="preserve"> Peter 1:17; 2</w:t>
      </w:r>
      <w:r w:rsidRPr="007424A9">
        <w:rPr>
          <w:sz w:val="24"/>
          <w:szCs w:val="24"/>
          <w:vertAlign w:val="superscript"/>
        </w:rPr>
        <w:t>nd</w:t>
      </w:r>
      <w:r w:rsidRPr="007424A9">
        <w:rPr>
          <w:sz w:val="24"/>
          <w:szCs w:val="24"/>
        </w:rPr>
        <w:t xml:space="preserve"> John 3; Sirach 23:1 &amp; Revelation 3:21. Seventh, Stephen is Born of God which means “He does not sin, for His seed remains in Him, &amp; He cannot sin, because He has been Born of God” in 1</w:t>
      </w:r>
      <w:r w:rsidRPr="007424A9">
        <w:rPr>
          <w:sz w:val="24"/>
          <w:szCs w:val="24"/>
          <w:vertAlign w:val="superscript"/>
        </w:rPr>
        <w:t>st</w:t>
      </w:r>
      <w:r w:rsidRPr="007424A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424A9">
        <w:rPr>
          <w:sz w:val="24"/>
          <w:szCs w:val="24"/>
          <w:vertAlign w:val="superscript"/>
        </w:rPr>
        <w:t>st</w:t>
      </w:r>
      <w:r w:rsidRPr="007424A9">
        <w:rPr>
          <w:sz w:val="24"/>
          <w:szCs w:val="24"/>
        </w:rPr>
        <w:t xml:space="preserve"> Christian Lord of Christianity in His own promise in Acts 1:4. Thirteenth, the Christian Law blasphemed Stephen, as the Father in Acts 7:51-60. </w:t>
      </w:r>
      <w:r w:rsidRPr="007424A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424A9">
        <w:rPr>
          <w:sz w:val="24"/>
          <w:szCs w:val="24"/>
          <w:vertAlign w:val="superscript"/>
        </w:rPr>
        <w:t>nd</w:t>
      </w:r>
      <w:r w:rsidRPr="007424A9">
        <w:rPr>
          <w:sz w:val="24"/>
          <w:szCs w:val="24"/>
        </w:rPr>
        <w:t xml:space="preserve"> Timothy 2:13. Seventeenth, Stephen’s immortality is in Luke 20:36. Eighteenth, Stephen’s sovereignty is in Matthew 11:25-27.             </w:t>
      </w:r>
    </w:p>
    <w:p w:rsidR="00747605" w:rsidRPr="007424A9" w:rsidRDefault="00747605" w:rsidP="00747605">
      <w:pPr>
        <w:spacing w:line="480" w:lineRule="auto"/>
        <w:jc w:val="both"/>
        <w:rPr>
          <w:sz w:val="24"/>
          <w:szCs w:val="24"/>
        </w:rPr>
      </w:pPr>
      <w:r w:rsidRPr="007424A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7424A9" w:rsidRDefault="00747605" w:rsidP="00747605">
      <w:pPr>
        <w:spacing w:line="480" w:lineRule="auto"/>
        <w:jc w:val="both"/>
        <w:rPr>
          <w:sz w:val="24"/>
          <w:szCs w:val="24"/>
        </w:rPr>
      </w:pPr>
      <w:r w:rsidRPr="007424A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424A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424A9">
        <w:rPr>
          <w:sz w:val="24"/>
          <w:szCs w:val="24"/>
          <w:vertAlign w:val="superscript"/>
        </w:rPr>
        <w:t>st</w:t>
      </w:r>
      <w:r w:rsidRPr="007424A9">
        <w:rPr>
          <w:sz w:val="24"/>
          <w:szCs w:val="24"/>
        </w:rPr>
        <w:t xml:space="preserve"> Esdras. Twenty-Four, is Jesus called Joshua in 2</w:t>
      </w:r>
      <w:r w:rsidRPr="007424A9">
        <w:rPr>
          <w:sz w:val="24"/>
          <w:szCs w:val="24"/>
          <w:vertAlign w:val="superscript"/>
        </w:rPr>
        <w:t>nd</w:t>
      </w:r>
      <w:r w:rsidRPr="007424A9">
        <w:rPr>
          <w:sz w:val="24"/>
          <w:szCs w:val="24"/>
        </w:rPr>
        <w:t xml:space="preserve"> Esdras. Twenty-Five, is Jesus called Joshua in Exodus 17:9. Twenty-Six, is Jesus called Joshua in 1</w:t>
      </w:r>
      <w:r w:rsidRPr="007424A9">
        <w:rPr>
          <w:sz w:val="24"/>
          <w:szCs w:val="24"/>
          <w:vertAlign w:val="superscript"/>
        </w:rPr>
        <w:t>st</w:t>
      </w:r>
      <w:r w:rsidRPr="007424A9">
        <w:rPr>
          <w:sz w:val="24"/>
          <w:szCs w:val="24"/>
        </w:rPr>
        <w:t xml:space="preserve"> Samuel 6:14. Twenty-Seven, is Jesus called Joshua in 2</w:t>
      </w:r>
      <w:r w:rsidRPr="007424A9">
        <w:rPr>
          <w:sz w:val="24"/>
          <w:szCs w:val="24"/>
          <w:vertAlign w:val="superscript"/>
        </w:rPr>
        <w:t>nd</w:t>
      </w:r>
      <w:r w:rsidRPr="007424A9">
        <w:rPr>
          <w:sz w:val="24"/>
          <w:szCs w:val="24"/>
        </w:rPr>
        <w:t xml:space="preserve"> Kings 23:8. Twenty-Eight, is Jesus called Joshua in Nehemiah 8:17. Twenty-Nine, is Jesus called Joshua in Zechariah 3:1. Thirty, is Jesus called Hosea in the 2</w:t>
      </w:r>
      <w:r w:rsidRPr="007424A9">
        <w:rPr>
          <w:sz w:val="24"/>
          <w:szCs w:val="24"/>
          <w:vertAlign w:val="superscript"/>
        </w:rPr>
        <w:t>nd</w:t>
      </w:r>
      <w:r w:rsidRPr="007424A9">
        <w:rPr>
          <w:sz w:val="24"/>
          <w:szCs w:val="24"/>
        </w:rPr>
        <w:t xml:space="preserve"> Esdras. Thirty-One, is Jesus called Isaiah in 4</w:t>
      </w:r>
      <w:r w:rsidRPr="007424A9">
        <w:rPr>
          <w:sz w:val="24"/>
          <w:szCs w:val="24"/>
          <w:vertAlign w:val="superscript"/>
        </w:rPr>
        <w:t xml:space="preserve">th </w:t>
      </w:r>
      <w:r w:rsidRPr="007424A9">
        <w:rPr>
          <w:sz w:val="24"/>
          <w:szCs w:val="24"/>
        </w:rPr>
        <w:t>Maccabees. Thirty-Two, is Jesus called Jason in 4</w:t>
      </w:r>
      <w:r w:rsidRPr="007424A9">
        <w:rPr>
          <w:sz w:val="24"/>
          <w:szCs w:val="24"/>
          <w:vertAlign w:val="superscript"/>
        </w:rPr>
        <w:t>th</w:t>
      </w:r>
      <w:r w:rsidRPr="007424A9">
        <w:rPr>
          <w:sz w:val="24"/>
          <w:szCs w:val="24"/>
        </w:rPr>
        <w:t xml:space="preserve"> Maccabees.  Thirty-Three, is Jesus called Jason in the 1</w:t>
      </w:r>
      <w:r w:rsidRPr="007424A9">
        <w:rPr>
          <w:sz w:val="24"/>
          <w:szCs w:val="24"/>
          <w:vertAlign w:val="superscript"/>
        </w:rPr>
        <w:t>st</w:t>
      </w:r>
      <w:r w:rsidRPr="007424A9">
        <w:rPr>
          <w:sz w:val="24"/>
          <w:szCs w:val="24"/>
        </w:rPr>
        <w:t xml:space="preserve"> Maccabees. Thirty-Four, is Jesus called Jeshua in 1</w:t>
      </w:r>
      <w:r w:rsidRPr="007424A9">
        <w:rPr>
          <w:sz w:val="24"/>
          <w:szCs w:val="24"/>
          <w:vertAlign w:val="superscript"/>
        </w:rPr>
        <w:t>st</w:t>
      </w:r>
      <w:r w:rsidRPr="007424A9">
        <w:rPr>
          <w:sz w:val="24"/>
          <w:szCs w:val="24"/>
        </w:rPr>
        <w:t xml:space="preserve"> Esdras 9:48. Thirty-Five, is Jesus called Jeshua (Jozadak’s son) in 1</w:t>
      </w:r>
      <w:r w:rsidRPr="007424A9">
        <w:rPr>
          <w:sz w:val="24"/>
          <w:szCs w:val="24"/>
          <w:vertAlign w:val="superscript"/>
        </w:rPr>
        <w:t>st</w:t>
      </w:r>
      <w:r w:rsidRPr="007424A9">
        <w:rPr>
          <w:sz w:val="24"/>
          <w:szCs w:val="24"/>
        </w:rPr>
        <w:t xml:space="preserve"> Esdras. Thirty-Six, is Jesus called Jeshua in Nehemiah 8:17. Thirty-Seven, is Jesus called Jeshua in 1</w:t>
      </w:r>
      <w:r w:rsidRPr="007424A9">
        <w:rPr>
          <w:sz w:val="24"/>
          <w:szCs w:val="24"/>
          <w:vertAlign w:val="superscript"/>
        </w:rPr>
        <w:t>st</w:t>
      </w:r>
      <w:r w:rsidRPr="007424A9">
        <w:rPr>
          <w:sz w:val="24"/>
          <w:szCs w:val="24"/>
        </w:rPr>
        <w:t xml:space="preserve"> Chronicles 24:11. Thirty-Eight, is Jesus called Jeshua in 2</w:t>
      </w:r>
      <w:r w:rsidRPr="007424A9">
        <w:rPr>
          <w:sz w:val="24"/>
          <w:szCs w:val="24"/>
          <w:vertAlign w:val="superscript"/>
        </w:rPr>
        <w:t>nd</w:t>
      </w:r>
      <w:r w:rsidRPr="007424A9">
        <w:rPr>
          <w:sz w:val="24"/>
          <w:szCs w:val="24"/>
        </w:rPr>
        <w:t xml:space="preserve"> Chronicles 31:15. Thirty-Nine, is Jesus called Jeshua in Ezra 2:6. Forty, is Jesus called Jeshua in 1</w:t>
      </w:r>
      <w:r w:rsidRPr="007424A9">
        <w:rPr>
          <w:sz w:val="24"/>
          <w:szCs w:val="24"/>
          <w:vertAlign w:val="superscript"/>
        </w:rPr>
        <w:t>st</w:t>
      </w:r>
      <w:r w:rsidRPr="007424A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424A9">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424A9">
        <w:rPr>
          <w:sz w:val="24"/>
          <w:szCs w:val="24"/>
          <w:vertAlign w:val="superscript"/>
        </w:rPr>
        <w:t>st</w:t>
      </w:r>
      <w:r w:rsidRPr="007424A9">
        <w:rPr>
          <w:sz w:val="24"/>
          <w:szCs w:val="24"/>
        </w:rPr>
        <w:t xml:space="preserve"> Chronicles 25:2. Fifty-Five, is Jesus called Joseph in Ezra 10:42. Fifty-Six, is Jesus called Joseph in Nehemiah 12:14. Fifty-Seven, is Jesus called Joseph in 1</w:t>
      </w:r>
      <w:r w:rsidRPr="007424A9">
        <w:rPr>
          <w:sz w:val="24"/>
          <w:szCs w:val="24"/>
          <w:vertAlign w:val="superscript"/>
        </w:rPr>
        <w:t>st</w:t>
      </w:r>
      <w:r w:rsidRPr="007424A9">
        <w:rPr>
          <w:sz w:val="24"/>
          <w:szCs w:val="24"/>
        </w:rPr>
        <w:t xml:space="preserve"> Maccabees 5:18. Fifty-Eight, is Jesus called Joseph in 2</w:t>
      </w:r>
      <w:r w:rsidRPr="007424A9">
        <w:rPr>
          <w:sz w:val="24"/>
          <w:szCs w:val="24"/>
          <w:vertAlign w:val="superscript"/>
        </w:rPr>
        <w:t>nd</w:t>
      </w:r>
      <w:r w:rsidRPr="007424A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424A9">
        <w:rPr>
          <w:sz w:val="24"/>
          <w:szCs w:val="24"/>
          <w:vertAlign w:val="superscript"/>
        </w:rPr>
        <w:t xml:space="preserve">nd </w:t>
      </w:r>
      <w:r w:rsidRPr="007424A9">
        <w:rPr>
          <w:sz w:val="24"/>
          <w:szCs w:val="24"/>
        </w:rPr>
        <w:t>Maccabees. Seventy-Eight, is Jesus called Abishua in 1</w:t>
      </w:r>
      <w:r w:rsidRPr="007424A9">
        <w:rPr>
          <w:sz w:val="24"/>
          <w:szCs w:val="24"/>
          <w:vertAlign w:val="superscript"/>
        </w:rPr>
        <w:t>st</w:t>
      </w:r>
      <w:r w:rsidRPr="007424A9">
        <w:rPr>
          <w:sz w:val="24"/>
          <w:szCs w:val="24"/>
        </w:rPr>
        <w:t xml:space="preserve"> Esdras. Seventy-Nine, is Jesus called Jehiel in 1</w:t>
      </w:r>
      <w:r w:rsidRPr="007424A9">
        <w:rPr>
          <w:sz w:val="24"/>
          <w:szCs w:val="24"/>
          <w:vertAlign w:val="superscript"/>
        </w:rPr>
        <w:t>st</w:t>
      </w:r>
      <w:r w:rsidRPr="007424A9">
        <w:rPr>
          <w:sz w:val="24"/>
          <w:szCs w:val="24"/>
        </w:rPr>
        <w:t xml:space="preserve"> Esdras. Eighty, is Jesus called Jeshaiah in 1</w:t>
      </w:r>
      <w:r w:rsidRPr="007424A9">
        <w:rPr>
          <w:sz w:val="24"/>
          <w:szCs w:val="24"/>
          <w:vertAlign w:val="superscript"/>
        </w:rPr>
        <w:t xml:space="preserve">st </w:t>
      </w:r>
      <w:r w:rsidRPr="007424A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424A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424A9">
        <w:rPr>
          <w:sz w:val="24"/>
          <w:szCs w:val="24"/>
          <w:vertAlign w:val="superscript"/>
        </w:rPr>
        <w:t>nd</w:t>
      </w:r>
      <w:r w:rsidRPr="007424A9">
        <w:rPr>
          <w:sz w:val="24"/>
          <w:szCs w:val="24"/>
        </w:rPr>
        <w:t xml:space="preserve"> Adam in 1</w:t>
      </w:r>
      <w:r w:rsidRPr="007424A9">
        <w:rPr>
          <w:sz w:val="24"/>
          <w:szCs w:val="24"/>
          <w:vertAlign w:val="superscript"/>
        </w:rPr>
        <w:t>st</w:t>
      </w:r>
      <w:r w:rsidRPr="007424A9">
        <w:rPr>
          <w:sz w:val="24"/>
          <w:szCs w:val="24"/>
        </w:rPr>
        <w:t xml:space="preserve"> Corinthians 15:47. There is only one Jesus that did the cross without spot for Man &amp; the other Jesus’ had problems with (Sexual Eros Love) in marriage. </w:t>
      </w:r>
    </w:p>
    <w:p w:rsidR="00747605" w:rsidRPr="007424A9" w:rsidRDefault="00747605" w:rsidP="00747605">
      <w:pPr>
        <w:spacing w:line="480" w:lineRule="auto"/>
        <w:jc w:val="both"/>
        <w:rPr>
          <w:sz w:val="24"/>
          <w:szCs w:val="24"/>
        </w:rPr>
      </w:pPr>
      <w:r w:rsidRPr="007424A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424A9">
        <w:rPr>
          <w:sz w:val="24"/>
          <w:szCs w:val="24"/>
          <w:vertAlign w:val="superscript"/>
        </w:rPr>
        <w:t>st</w:t>
      </w:r>
      <w:r w:rsidRPr="007424A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424A9">
        <w:rPr>
          <w:sz w:val="24"/>
          <w:szCs w:val="24"/>
        </w:rPr>
        <w:lastRenderedPageBreak/>
        <w:t>to God and Angels (Lords) are controlled and limited in Jude 6; 2</w:t>
      </w:r>
      <w:r w:rsidRPr="007424A9">
        <w:rPr>
          <w:sz w:val="24"/>
          <w:szCs w:val="24"/>
          <w:vertAlign w:val="superscript"/>
        </w:rPr>
        <w:t>nd</w:t>
      </w:r>
      <w:r w:rsidRPr="007424A9">
        <w:rPr>
          <w:sz w:val="24"/>
          <w:szCs w:val="24"/>
        </w:rPr>
        <w:t xml:space="preserve">  Peter 2:4; Job 1:12; 2:6  and Isaiah 46:9-10.  It was also considered degree murder in God’s eyes. The shedding of Stephen’s blood would bring judgment normally in Genesis 9:6; Deuteronomy 19:11-13; 2</w:t>
      </w:r>
      <w:r w:rsidRPr="007424A9">
        <w:rPr>
          <w:sz w:val="24"/>
          <w:szCs w:val="24"/>
          <w:vertAlign w:val="superscript"/>
        </w:rPr>
        <w:t>nd</w:t>
      </w:r>
      <w:r w:rsidRPr="007424A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424A9">
        <w:rPr>
          <w:sz w:val="24"/>
          <w:szCs w:val="24"/>
          <w:vertAlign w:val="superscript"/>
        </w:rPr>
        <w:t>st</w:t>
      </w:r>
      <w:r w:rsidRPr="007424A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424A9">
        <w:rPr>
          <w:sz w:val="24"/>
          <w:szCs w:val="24"/>
          <w:vertAlign w:val="superscript"/>
        </w:rPr>
        <w:t>st</w:t>
      </w:r>
      <w:r w:rsidRPr="007424A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424A9">
        <w:rPr>
          <w:sz w:val="24"/>
          <w:szCs w:val="24"/>
          <w:vertAlign w:val="superscript"/>
        </w:rPr>
        <w:t>st</w:t>
      </w:r>
      <w:r w:rsidRPr="007424A9">
        <w:rPr>
          <w:sz w:val="24"/>
          <w:szCs w:val="24"/>
        </w:rPr>
        <w:t xml:space="preserve"> Corinthians 15:24-28 &amp; 1</w:t>
      </w:r>
      <w:r w:rsidRPr="007424A9">
        <w:rPr>
          <w:sz w:val="24"/>
          <w:szCs w:val="24"/>
          <w:vertAlign w:val="superscript"/>
        </w:rPr>
        <w:t>st</w:t>
      </w:r>
      <w:r w:rsidRPr="007424A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424A9">
        <w:rPr>
          <w:sz w:val="24"/>
          <w:szCs w:val="24"/>
        </w:rPr>
        <w:lastRenderedPageBreak/>
        <w:t xml:space="preserve">Heaven in Acts 1:4-8 (NKJV); 2:32-33 (NKJV). But in Acts 1:4-8; 2:32-33 in the OKJV the Father Stephen’s Promise concerns the Holy Ghost entering the Kingdom of God. </w:t>
      </w:r>
    </w:p>
    <w:p w:rsidR="00747605" w:rsidRPr="007424A9" w:rsidRDefault="00747605" w:rsidP="00747605">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7424A9">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7424A9" w:rsidRDefault="00747605" w:rsidP="00747605">
      <w:pPr>
        <w:spacing w:line="480" w:lineRule="auto"/>
        <w:jc w:val="both"/>
        <w:rPr>
          <w:sz w:val="24"/>
          <w:szCs w:val="24"/>
        </w:rPr>
      </w:pPr>
      <w:r w:rsidRPr="007424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7424A9">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7424A9" w:rsidRDefault="00747605" w:rsidP="00747605">
      <w:pPr>
        <w:spacing w:before="240" w:line="480" w:lineRule="auto"/>
        <w:jc w:val="both"/>
        <w:rPr>
          <w:sz w:val="24"/>
          <w:szCs w:val="24"/>
        </w:rPr>
      </w:pPr>
      <w:r w:rsidRPr="007424A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7424A9">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424A9">
        <w:rPr>
          <w:b/>
          <w:sz w:val="24"/>
          <w:szCs w:val="24"/>
        </w:rPr>
        <w:t>This Sin</w:t>
      </w:r>
      <w:r w:rsidRPr="007424A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424A9">
        <w:rPr>
          <w:b/>
          <w:sz w:val="24"/>
          <w:szCs w:val="24"/>
        </w:rPr>
        <w:t>17 Apostles</w:t>
      </w:r>
      <w:r w:rsidRPr="007424A9">
        <w:rPr>
          <w:sz w:val="24"/>
          <w:szCs w:val="24"/>
        </w:rPr>
        <w:t>” by saying it is evil in origin in Isaiah 14:12-21 (The Lord Lucifer the 2</w:t>
      </w:r>
      <w:r w:rsidRPr="007424A9">
        <w:rPr>
          <w:sz w:val="24"/>
          <w:szCs w:val="24"/>
          <w:vertAlign w:val="superscript"/>
        </w:rPr>
        <w:t>nd</w:t>
      </w:r>
      <w:r w:rsidRPr="007424A9">
        <w:rPr>
          <w:sz w:val="24"/>
          <w:szCs w:val="24"/>
        </w:rPr>
        <w:t xml:space="preserve"> Serpent Lucifer called the Married Lord called Wisdom’s fall in opposition to the Father Stephen our Lord the 2</w:t>
      </w:r>
      <w:r w:rsidRPr="007424A9">
        <w:rPr>
          <w:sz w:val="24"/>
          <w:szCs w:val="24"/>
          <w:vertAlign w:val="superscript"/>
        </w:rPr>
        <w:t>nd</w:t>
      </w:r>
      <w:r w:rsidRPr="007424A9">
        <w:rPr>
          <w:sz w:val="24"/>
          <w:szCs w:val="24"/>
        </w:rPr>
        <w:t xml:space="preserve"> Serpent Yahweh called the Single Lord called Wisdom), &amp; in Ezekiel 28:11-19 (The Lord Satan the 2</w:t>
      </w:r>
      <w:r w:rsidRPr="007424A9">
        <w:rPr>
          <w:sz w:val="24"/>
          <w:szCs w:val="24"/>
          <w:vertAlign w:val="superscript"/>
        </w:rPr>
        <w:t>nd</w:t>
      </w:r>
      <w:r w:rsidRPr="007424A9">
        <w:rPr>
          <w:sz w:val="24"/>
          <w:szCs w:val="24"/>
        </w:rPr>
        <w:t xml:space="preserve"> Serpent Lucifer called the Married Lord called Wisdom’s fall on the Earth in opposition to the Father Stephen our Lord the 2</w:t>
      </w:r>
      <w:r w:rsidRPr="007424A9">
        <w:rPr>
          <w:sz w:val="24"/>
          <w:szCs w:val="24"/>
          <w:vertAlign w:val="superscript"/>
        </w:rPr>
        <w:t>nd</w:t>
      </w:r>
      <w:r w:rsidRPr="007424A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424A9">
        <w:rPr>
          <w:b/>
          <w:sz w:val="24"/>
          <w:szCs w:val="24"/>
        </w:rPr>
        <w:t>The Biological This Sin</w:t>
      </w:r>
      <w:r w:rsidRPr="007424A9">
        <w:rPr>
          <w:sz w:val="24"/>
          <w:szCs w:val="24"/>
        </w:rPr>
        <w:t>”&amp;  in Saul of Tarsus Father’s Law concerned “</w:t>
      </w:r>
      <w:r w:rsidRPr="007424A9">
        <w:rPr>
          <w:b/>
          <w:sz w:val="24"/>
          <w:szCs w:val="24"/>
        </w:rPr>
        <w:t>The Eternal This Sin</w:t>
      </w:r>
      <w:r w:rsidRPr="007424A9">
        <w:rPr>
          <w:sz w:val="24"/>
          <w:szCs w:val="24"/>
        </w:rPr>
        <w:t>” in  Numbers 12:11 (NKJV); 1</w:t>
      </w:r>
      <w:r w:rsidRPr="007424A9">
        <w:rPr>
          <w:sz w:val="24"/>
          <w:szCs w:val="24"/>
          <w:vertAlign w:val="superscript"/>
        </w:rPr>
        <w:t>st</w:t>
      </w:r>
      <w:r w:rsidRPr="007424A9">
        <w:rPr>
          <w:sz w:val="24"/>
          <w:szCs w:val="24"/>
        </w:rPr>
        <w:t xml:space="preserve">  Samuel 14:38 (OKJV); Deuteronomy 21:22; 22:26; 1</w:t>
      </w:r>
      <w:r w:rsidRPr="007424A9">
        <w:rPr>
          <w:sz w:val="24"/>
          <w:szCs w:val="24"/>
          <w:vertAlign w:val="superscript"/>
        </w:rPr>
        <w:t>st</w:t>
      </w:r>
      <w:r w:rsidRPr="007424A9">
        <w:rPr>
          <w:sz w:val="24"/>
          <w:szCs w:val="24"/>
        </w:rPr>
        <w:t xml:space="preserve"> John 5:16 &amp; Acts 7:60. People who commit “</w:t>
      </w:r>
      <w:r w:rsidRPr="007424A9">
        <w:rPr>
          <w:b/>
          <w:sz w:val="24"/>
          <w:szCs w:val="24"/>
        </w:rPr>
        <w:t>This Sin</w:t>
      </w:r>
      <w:r w:rsidRPr="007424A9">
        <w:rPr>
          <w:sz w:val="24"/>
          <w:szCs w:val="24"/>
        </w:rPr>
        <w:t>” will be charged with Eternal Damnation &amp; the Soul &amp; Body will burn in Hell. The 28 names of “</w:t>
      </w:r>
      <w:r w:rsidRPr="007424A9">
        <w:rPr>
          <w:b/>
          <w:sz w:val="24"/>
          <w:szCs w:val="24"/>
        </w:rPr>
        <w:t>This Charge</w:t>
      </w:r>
      <w:r w:rsidRPr="007424A9">
        <w:rPr>
          <w:sz w:val="24"/>
          <w:szCs w:val="24"/>
        </w:rPr>
        <w:t xml:space="preserve">” by the 27 Chiefs of Police are “blasphemy </w:t>
      </w:r>
      <w:r w:rsidRPr="007424A9">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424A9">
        <w:rPr>
          <w:sz w:val="24"/>
          <w:szCs w:val="24"/>
          <w:vertAlign w:val="superscript"/>
        </w:rPr>
        <w:t>st</w:t>
      </w:r>
      <w:r w:rsidRPr="007424A9">
        <w:rPr>
          <w:sz w:val="24"/>
          <w:szCs w:val="24"/>
        </w:rPr>
        <w:t xml:space="preserve"> John 5:16, grieving the Holy Spirit in Ephesians 4:30, grieving the Spirit in Ephesians 4:30, grieving the Holy Ghost in Ephesians 4:30, quench the Spirit in 1</w:t>
      </w:r>
      <w:r w:rsidRPr="007424A9">
        <w:rPr>
          <w:sz w:val="24"/>
          <w:szCs w:val="24"/>
          <w:vertAlign w:val="superscript"/>
        </w:rPr>
        <w:t>st</w:t>
      </w:r>
      <w:r w:rsidRPr="007424A9">
        <w:rPr>
          <w:sz w:val="24"/>
          <w:szCs w:val="24"/>
        </w:rPr>
        <w:t xml:space="preserve"> Thessalonians 5:19, quench the Spirit of God, Holy Ghost or the Holy Spirit in 1</w:t>
      </w:r>
      <w:r w:rsidRPr="007424A9">
        <w:rPr>
          <w:sz w:val="24"/>
          <w:szCs w:val="24"/>
          <w:vertAlign w:val="superscript"/>
        </w:rPr>
        <w:t>st</w:t>
      </w:r>
      <w:r w:rsidRPr="007424A9">
        <w:rPr>
          <w:sz w:val="24"/>
          <w:szCs w:val="24"/>
        </w:rPr>
        <w:t xml:space="preserve"> Thessalonians 5:19, lie to the Holy Spirit  in Acts  5:3, lie to the Holy Ghost in Acts 5:3, lie  to  the  Spirit  of  God  in Acts 5:3 &amp; the Whole Sexual Eros Love Apostasy against God in 2</w:t>
      </w:r>
      <w:r w:rsidRPr="007424A9">
        <w:rPr>
          <w:sz w:val="24"/>
          <w:szCs w:val="24"/>
          <w:vertAlign w:val="superscript"/>
        </w:rPr>
        <w:t>nd</w:t>
      </w:r>
      <w:r w:rsidRPr="007424A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424A9">
        <w:rPr>
          <w:b/>
          <w:sz w:val="24"/>
          <w:szCs w:val="24"/>
        </w:rPr>
        <w:t>This Eternal Heavenly Sin</w:t>
      </w:r>
      <w:r w:rsidRPr="007424A9">
        <w:rPr>
          <w:sz w:val="24"/>
          <w:szCs w:val="24"/>
        </w:rPr>
        <w:t>) &amp; Ezekiel 28:15-19 (</w:t>
      </w:r>
      <w:r w:rsidRPr="007424A9">
        <w:rPr>
          <w:b/>
          <w:sz w:val="24"/>
          <w:szCs w:val="24"/>
        </w:rPr>
        <w:t>This Eternal Earthly Sin</w:t>
      </w:r>
      <w:r w:rsidRPr="007424A9">
        <w:rPr>
          <w:sz w:val="24"/>
          <w:szCs w:val="24"/>
        </w:rPr>
        <w:t xml:space="preserve">). The origin of This Godly Sin is recorded by the term </w:t>
      </w:r>
      <w:r w:rsidRPr="007424A9">
        <w:rPr>
          <w:b/>
          <w:sz w:val="24"/>
          <w:szCs w:val="24"/>
        </w:rPr>
        <w:t>Qanah</w:t>
      </w:r>
      <w:r w:rsidRPr="007424A9">
        <w:rPr>
          <w:sz w:val="24"/>
          <w:szCs w:val="24"/>
        </w:rPr>
        <w:t xml:space="preserve"> which means “</w:t>
      </w:r>
      <w:r w:rsidRPr="007424A9">
        <w:rPr>
          <w:b/>
          <w:sz w:val="24"/>
          <w:szCs w:val="24"/>
        </w:rPr>
        <w:t>Eternal Marital Lordly Sexual Eros Love</w:t>
      </w:r>
      <w:r w:rsidRPr="007424A9">
        <w:rPr>
          <w:sz w:val="24"/>
          <w:szCs w:val="24"/>
        </w:rPr>
        <w:t>” in Proverbs 8:22-29---RSV); 8:30-31---NIV (</w:t>
      </w:r>
      <w:r w:rsidRPr="007424A9">
        <w:rPr>
          <w:b/>
          <w:sz w:val="24"/>
          <w:szCs w:val="24"/>
        </w:rPr>
        <w:t>This Eternal Godly Sin</w:t>
      </w:r>
      <w:r w:rsidRPr="007424A9">
        <w:rPr>
          <w:sz w:val="24"/>
          <w:szCs w:val="24"/>
        </w:rPr>
        <w:t xml:space="preserve">). The Lord Lucifer sinned in Heaven! The scripture says iniquity, lawlessness, </w:t>
      </w:r>
      <w:r w:rsidRPr="007424A9">
        <w:rPr>
          <w:sz w:val="24"/>
          <w:szCs w:val="24"/>
        </w:rPr>
        <w:lastRenderedPageBreak/>
        <w:t>&amp; violence are notated. But it was “</w:t>
      </w:r>
      <w:r w:rsidRPr="007424A9">
        <w:rPr>
          <w:b/>
          <w:sz w:val="24"/>
          <w:szCs w:val="24"/>
        </w:rPr>
        <w:t>This Sin</w:t>
      </w:r>
      <w:r w:rsidRPr="007424A9">
        <w:rPr>
          <w:sz w:val="24"/>
          <w:szCs w:val="24"/>
        </w:rPr>
        <w:t xml:space="preserve">” for an </w:t>
      </w:r>
      <w:r w:rsidRPr="007424A9">
        <w:rPr>
          <w:b/>
          <w:sz w:val="24"/>
          <w:szCs w:val="24"/>
        </w:rPr>
        <w:t>Anointed Cherub Lord</w:t>
      </w:r>
      <w:r w:rsidRPr="007424A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424A9">
        <w:rPr>
          <w:b/>
          <w:sz w:val="24"/>
          <w:szCs w:val="24"/>
        </w:rPr>
        <w:t>This Sin</w:t>
      </w:r>
      <w:r w:rsidRPr="007424A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424A9">
        <w:rPr>
          <w:sz w:val="24"/>
          <w:szCs w:val="24"/>
          <w:vertAlign w:val="superscript"/>
        </w:rPr>
        <w:t>st</w:t>
      </w:r>
      <w:r w:rsidRPr="007424A9">
        <w:rPr>
          <w:sz w:val="24"/>
          <w:szCs w:val="24"/>
        </w:rPr>
        <w:t xml:space="preserve"> Timothy 1:13. </w:t>
      </w:r>
    </w:p>
    <w:p w:rsidR="00747605" w:rsidRPr="007424A9" w:rsidRDefault="00747605" w:rsidP="00747605">
      <w:pPr>
        <w:spacing w:line="480" w:lineRule="auto"/>
        <w:jc w:val="center"/>
        <w:rPr>
          <w:b/>
          <w:sz w:val="24"/>
          <w:szCs w:val="24"/>
        </w:rPr>
      </w:pPr>
      <w:r w:rsidRPr="007424A9">
        <w:rPr>
          <w:b/>
          <w:sz w:val="24"/>
          <w:szCs w:val="24"/>
        </w:rPr>
        <w:t>The Establishing of the 10 Covenants done by the Father Stephen Our Lord in His Kingdom</w:t>
      </w:r>
    </w:p>
    <w:p w:rsidR="00747605" w:rsidRPr="007424A9" w:rsidRDefault="00747605" w:rsidP="00747605">
      <w:pPr>
        <w:spacing w:line="480" w:lineRule="auto"/>
        <w:jc w:val="center"/>
        <w:rPr>
          <w:b/>
          <w:sz w:val="24"/>
          <w:szCs w:val="24"/>
        </w:rPr>
      </w:pPr>
      <w:r w:rsidRPr="007424A9">
        <w:rPr>
          <w:b/>
          <w:sz w:val="24"/>
          <w:szCs w:val="24"/>
        </w:rPr>
        <w:t>The Father Stephen’s Top Secret Clearance to the Authoritative Figures</w:t>
      </w:r>
    </w:p>
    <w:p w:rsidR="00747605" w:rsidRPr="007424A9" w:rsidRDefault="00747605" w:rsidP="00747605">
      <w:pPr>
        <w:spacing w:line="480" w:lineRule="auto"/>
        <w:jc w:val="both"/>
        <w:rPr>
          <w:sz w:val="24"/>
          <w:szCs w:val="24"/>
        </w:rPr>
      </w:pPr>
      <w:r w:rsidRPr="007424A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7424A9">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47605" w:rsidRPr="007424A9" w:rsidRDefault="00747605" w:rsidP="00747605">
      <w:pPr>
        <w:spacing w:line="480" w:lineRule="auto"/>
        <w:jc w:val="center"/>
        <w:rPr>
          <w:b/>
          <w:sz w:val="24"/>
          <w:szCs w:val="24"/>
        </w:rPr>
      </w:pPr>
      <w:r w:rsidRPr="007424A9">
        <w:rPr>
          <w:b/>
          <w:sz w:val="24"/>
          <w:szCs w:val="24"/>
        </w:rPr>
        <w:t>The Father Stephen’s Speech of 7 Covenants to the Authoritative Figures</w:t>
      </w:r>
    </w:p>
    <w:p w:rsidR="00747605" w:rsidRPr="007424A9" w:rsidRDefault="00747605" w:rsidP="00747605">
      <w:pPr>
        <w:spacing w:line="480" w:lineRule="auto"/>
        <w:jc w:val="both"/>
        <w:rPr>
          <w:sz w:val="24"/>
          <w:szCs w:val="24"/>
        </w:rPr>
      </w:pPr>
      <w:r w:rsidRPr="007424A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424A9">
        <w:rPr>
          <w:sz w:val="24"/>
          <w:szCs w:val="24"/>
          <w:vertAlign w:val="superscript"/>
        </w:rPr>
        <w:t>st</w:t>
      </w:r>
      <w:r w:rsidRPr="007424A9">
        <w:rPr>
          <w:sz w:val="24"/>
          <w:szCs w:val="24"/>
        </w:rPr>
        <w:t xml:space="preserve"> Samuel 15:35. The Beloved Covenant of David is in Acts 7:46-50 which corresponds to 1</w:t>
      </w:r>
      <w:r w:rsidRPr="007424A9">
        <w:rPr>
          <w:sz w:val="24"/>
          <w:szCs w:val="24"/>
          <w:vertAlign w:val="superscript"/>
        </w:rPr>
        <w:t>st</w:t>
      </w:r>
      <w:r w:rsidRPr="007424A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7424A9" w:rsidRDefault="00747605" w:rsidP="00747605">
      <w:pPr>
        <w:spacing w:line="480" w:lineRule="auto"/>
        <w:jc w:val="center"/>
        <w:rPr>
          <w:b/>
          <w:sz w:val="24"/>
          <w:szCs w:val="24"/>
        </w:rPr>
      </w:pPr>
      <w:r w:rsidRPr="007424A9">
        <w:rPr>
          <w:b/>
          <w:sz w:val="24"/>
          <w:szCs w:val="24"/>
        </w:rPr>
        <w:t>THE FATHER STEPHEN’S INTELLIGENCE TO THE AUTHORITATIVE FIGURES FOR 1 MINUTE</w:t>
      </w:r>
    </w:p>
    <w:p w:rsidR="00747605" w:rsidRPr="007424A9" w:rsidRDefault="00747605" w:rsidP="00747605">
      <w:pPr>
        <w:spacing w:line="480" w:lineRule="auto"/>
        <w:jc w:val="both"/>
        <w:rPr>
          <w:sz w:val="24"/>
          <w:szCs w:val="24"/>
        </w:rPr>
      </w:pPr>
      <w:r w:rsidRPr="007424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424A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7424A9">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7424A9" w:rsidRDefault="00747605" w:rsidP="00747605">
      <w:pPr>
        <w:spacing w:before="240" w:line="240" w:lineRule="auto"/>
        <w:jc w:val="center"/>
        <w:rPr>
          <w:b/>
          <w:sz w:val="24"/>
          <w:szCs w:val="24"/>
        </w:rPr>
      </w:pPr>
      <w:r w:rsidRPr="007424A9">
        <w:rPr>
          <w:b/>
          <w:sz w:val="24"/>
          <w:szCs w:val="24"/>
        </w:rPr>
        <w:t>THE OPPOSING RACE AGAINST THE FATHER STEPHEN’S RACE OF THE FAITHFUL</w:t>
      </w:r>
    </w:p>
    <w:p w:rsidR="00747605" w:rsidRPr="007424A9" w:rsidRDefault="00747605" w:rsidP="00747605">
      <w:pPr>
        <w:spacing w:before="240" w:line="240" w:lineRule="auto"/>
        <w:jc w:val="center"/>
        <w:rPr>
          <w:b/>
          <w:sz w:val="24"/>
          <w:szCs w:val="24"/>
        </w:rPr>
      </w:pPr>
      <w:r w:rsidRPr="007424A9">
        <w:rPr>
          <w:b/>
          <w:sz w:val="24"/>
          <w:szCs w:val="24"/>
        </w:rPr>
        <w:t xml:space="preserve">THE RANK STRUCTURE OF THE 40 POSITIONS CONSISTING OF 2 </w:t>
      </w:r>
      <w:r w:rsidR="007424A9" w:rsidRPr="007424A9">
        <w:rPr>
          <w:b/>
          <w:sz w:val="24"/>
          <w:szCs w:val="24"/>
        </w:rPr>
        <w:t>PHARAOH</w:t>
      </w:r>
      <w:r w:rsidRPr="007424A9">
        <w:rPr>
          <w:b/>
          <w:sz w:val="24"/>
          <w:szCs w:val="24"/>
        </w:rPr>
        <w:t>’S, 19 SOUTHERN KINGS &amp; 19 NORTHERN KINGS IN THE OT [OLD TESTAMENT] &amp; MT [MIDDLE TESTAMENT]</w:t>
      </w:r>
    </w:p>
    <w:p w:rsidR="00747605" w:rsidRPr="007424A9" w:rsidRDefault="00747605" w:rsidP="00747605">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’S AUTHORITY VERSES THE FATHER STEPHEN’S AUTHORITY IN THE OT &amp; MT</w:t>
      </w:r>
    </w:p>
    <w:p w:rsidR="00747605" w:rsidRPr="007424A9" w:rsidRDefault="00747605" w:rsidP="00747605">
      <w:pPr>
        <w:spacing w:line="480" w:lineRule="auto"/>
        <w:jc w:val="center"/>
        <w:rPr>
          <w:b/>
          <w:sz w:val="24"/>
          <w:szCs w:val="24"/>
        </w:rPr>
      </w:pPr>
      <w:r w:rsidRPr="007424A9">
        <w:rPr>
          <w:b/>
          <w:sz w:val="24"/>
          <w:szCs w:val="24"/>
        </w:rPr>
        <w:t xml:space="preserve">THE RANK STRUCTURE OF 40 POSITIONS IN THE OT &amp; MT IS THE 2 </w:t>
      </w:r>
      <w:r w:rsidR="007424A9" w:rsidRPr="007424A9">
        <w:rPr>
          <w:b/>
          <w:sz w:val="24"/>
          <w:szCs w:val="24"/>
        </w:rPr>
        <w:t>PHARAOH</w:t>
      </w:r>
      <w:r w:rsidRPr="007424A9">
        <w:rPr>
          <w:b/>
          <w:sz w:val="24"/>
          <w:szCs w:val="24"/>
        </w:rPr>
        <w:t>’S DURING THE EXODUS, THE 19 NORTHERN KINGS &amp; THE 19 SOUTHERN KINGS</w:t>
      </w:r>
    </w:p>
    <w:p w:rsidR="00747605" w:rsidRPr="007424A9" w:rsidRDefault="00747605" w:rsidP="00747605">
      <w:pPr>
        <w:spacing w:line="480" w:lineRule="auto"/>
        <w:jc w:val="both"/>
        <w:rPr>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w:t>
      </w:r>
      <w:r w:rsidRPr="007424A9">
        <w:rPr>
          <w:sz w:val="24"/>
          <w:szCs w:val="24"/>
        </w:rPr>
        <w:lastRenderedPageBreak/>
        <w:t>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7424A9" w:rsidRDefault="00747605" w:rsidP="00747605">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747605" w:rsidRPr="007424A9" w:rsidRDefault="00747605" w:rsidP="00747605">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7424A9" w:rsidRDefault="00747605" w:rsidP="00747605">
      <w:pPr>
        <w:spacing w:line="480" w:lineRule="auto"/>
        <w:jc w:val="center"/>
        <w:rPr>
          <w:b/>
          <w:sz w:val="24"/>
          <w:szCs w:val="24"/>
        </w:rPr>
      </w:pPr>
      <w:r w:rsidRPr="007424A9">
        <w:rPr>
          <w:b/>
          <w:sz w:val="24"/>
          <w:szCs w:val="24"/>
        </w:rPr>
        <w:t>THE 19 NORTHERN KINGS</w:t>
      </w:r>
    </w:p>
    <w:p w:rsidR="00747605" w:rsidRPr="007424A9" w:rsidRDefault="00747605" w:rsidP="00747605">
      <w:pPr>
        <w:spacing w:line="480" w:lineRule="auto"/>
        <w:jc w:val="both"/>
        <w:rPr>
          <w:sz w:val="24"/>
          <w:szCs w:val="24"/>
        </w:rPr>
      </w:pPr>
      <w:r w:rsidRPr="007424A9">
        <w:rPr>
          <w:b/>
          <w:sz w:val="24"/>
          <w:szCs w:val="24"/>
        </w:rPr>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w:t>
      </w:r>
      <w:r w:rsidRPr="007424A9">
        <w:rPr>
          <w:sz w:val="24"/>
          <w:szCs w:val="24"/>
        </w:rPr>
        <w:lastRenderedPageBreak/>
        <w:t>Kings 13:1-9. Jehoash, Jehoahaz’s Son, who waged a successful war against Judah and visited 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747605" w:rsidRPr="007424A9" w:rsidRDefault="00747605" w:rsidP="00747605">
      <w:pPr>
        <w:spacing w:line="480" w:lineRule="auto"/>
        <w:jc w:val="center"/>
        <w:rPr>
          <w:b/>
          <w:sz w:val="24"/>
          <w:szCs w:val="24"/>
        </w:rPr>
      </w:pPr>
      <w:r w:rsidRPr="007424A9">
        <w:rPr>
          <w:b/>
          <w:sz w:val="24"/>
          <w:szCs w:val="24"/>
        </w:rPr>
        <w:t>THE 19 SOUTHERN KINGS</w:t>
      </w:r>
    </w:p>
    <w:p w:rsidR="00747605" w:rsidRPr="007424A9" w:rsidRDefault="00747605" w:rsidP="00747605">
      <w:pPr>
        <w:spacing w:line="480" w:lineRule="auto"/>
        <w:jc w:val="both"/>
        <w:rPr>
          <w:b/>
          <w:sz w:val="24"/>
          <w:szCs w:val="24"/>
        </w:rPr>
      </w:pPr>
      <w:r w:rsidRPr="007424A9">
        <w:rPr>
          <w:b/>
          <w:sz w:val="24"/>
          <w:szCs w:val="24"/>
        </w:rPr>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w:t>
      </w:r>
      <w:r w:rsidRPr="007424A9">
        <w:rPr>
          <w:sz w:val="24"/>
          <w:szCs w:val="24"/>
        </w:rPr>
        <w:lastRenderedPageBreak/>
        <w:t>temple’s upper gate and fortified Jerusalem in 2</w:t>
      </w:r>
      <w:r w:rsidRPr="007424A9">
        <w:rPr>
          <w:sz w:val="24"/>
          <w:szCs w:val="24"/>
          <w:vertAlign w:val="superscript"/>
        </w:rPr>
        <w:t>nd</w:t>
      </w:r>
      <w:r w:rsidRPr="007424A9">
        <w:rPr>
          <w:sz w:val="24"/>
          <w:szCs w:val="24"/>
        </w:rPr>
        <w:t xml:space="preserve"> Kings 15:32-38. Ahaz, Son of Jotham, Godless 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Jeremiah and burned the Prophet’s scroll, carried to Babylon by Nebuchadnezzar in 2</w:t>
      </w:r>
      <w:r w:rsidRPr="007424A9">
        <w:rPr>
          <w:sz w:val="24"/>
          <w:szCs w:val="24"/>
          <w:vertAlign w:val="superscript"/>
        </w:rPr>
        <w:t>nd</w:t>
      </w:r>
      <w:r w:rsidRPr="007424A9">
        <w:rPr>
          <w:sz w:val="24"/>
          <w:szCs w:val="24"/>
        </w:rPr>
        <w:t xml:space="preserve"> Kings 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747605" w:rsidRPr="007424A9" w:rsidRDefault="00747605" w:rsidP="00747605">
      <w:pPr>
        <w:spacing w:before="240" w:line="240" w:lineRule="auto"/>
        <w:jc w:val="center"/>
        <w:rPr>
          <w:b/>
          <w:sz w:val="24"/>
          <w:szCs w:val="24"/>
        </w:rPr>
      </w:pPr>
      <w:r w:rsidRPr="007424A9">
        <w:rPr>
          <w:b/>
          <w:sz w:val="24"/>
          <w:szCs w:val="24"/>
        </w:rPr>
        <w:t>THE RANK STRUCTURE OF THE 40 POSITIONS CONSISTING OF 12 EMPEROR’S &amp; 28 CHIEF’S OF POLICE [HIGH PRIEST’S] IN THE NT [NEW TESTAMENT], HT [HIGHER TESTAMENT] IN LUKE &amp; THE MHT [MOST HIGHEST TESTAMENT] IN ACTS</w:t>
      </w:r>
    </w:p>
    <w:p w:rsidR="00747605" w:rsidRPr="007424A9" w:rsidRDefault="00747605" w:rsidP="00747605">
      <w:pPr>
        <w:spacing w:before="240" w:line="240" w:lineRule="auto"/>
        <w:jc w:val="center"/>
        <w:rPr>
          <w:b/>
          <w:sz w:val="24"/>
          <w:szCs w:val="24"/>
        </w:rPr>
      </w:pPr>
      <w:r w:rsidRPr="007424A9">
        <w:rPr>
          <w:b/>
          <w:sz w:val="24"/>
          <w:szCs w:val="24"/>
        </w:rPr>
        <w:t xml:space="preserve">THE 12 EMPEROR’S AUTHORITY VERSES THE LORD STEPHEN’S AUTHORITY IN THE MHT [MOST HIGHEST TESTAMENT] IN ACTS </w:t>
      </w:r>
    </w:p>
    <w:p w:rsidR="00747605" w:rsidRPr="007424A9" w:rsidRDefault="00747605" w:rsidP="00747605">
      <w:pPr>
        <w:spacing w:before="240" w:line="240" w:lineRule="auto"/>
        <w:jc w:val="center"/>
        <w:rPr>
          <w:b/>
          <w:sz w:val="24"/>
          <w:szCs w:val="24"/>
        </w:rPr>
      </w:pPr>
      <w:r w:rsidRPr="007424A9">
        <w:rPr>
          <w:b/>
          <w:sz w:val="24"/>
          <w:szCs w:val="24"/>
        </w:rPr>
        <w:t>The Denial of the Father Stephen our Lord</w:t>
      </w:r>
    </w:p>
    <w:p w:rsidR="00747605" w:rsidRPr="007424A9" w:rsidRDefault="00747605" w:rsidP="00747605">
      <w:pPr>
        <w:spacing w:before="240" w:line="480" w:lineRule="auto"/>
        <w:jc w:val="both"/>
        <w:rPr>
          <w:sz w:val="24"/>
          <w:szCs w:val="24"/>
        </w:rPr>
      </w:pPr>
      <w:r w:rsidRPr="007424A9">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7424A9">
        <w:rPr>
          <w:sz w:val="24"/>
          <w:szCs w:val="24"/>
        </w:rPr>
        <w:lastRenderedPageBreak/>
        <w:t>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w:t>
      </w:r>
      <w:r w:rsidRPr="007424A9">
        <w:rPr>
          <w:sz w:val="24"/>
          <w:szCs w:val="24"/>
        </w:rPr>
        <w:lastRenderedPageBreak/>
        <w:t>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747605" w:rsidRPr="007424A9" w:rsidRDefault="00747605" w:rsidP="00747605">
      <w:pPr>
        <w:spacing w:before="240" w:line="480" w:lineRule="auto"/>
        <w:jc w:val="both"/>
        <w:rPr>
          <w:sz w:val="24"/>
          <w:szCs w:val="24"/>
        </w:rPr>
      </w:pPr>
      <w:r w:rsidRPr="007424A9">
        <w:rPr>
          <w:sz w:val="24"/>
          <w:szCs w:val="24"/>
        </w:rPr>
        <w:lastRenderedPageBreak/>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7424A9" w:rsidRDefault="00747605" w:rsidP="00747605">
      <w:pPr>
        <w:spacing w:before="240" w:line="480" w:lineRule="auto"/>
        <w:jc w:val="both"/>
        <w:rPr>
          <w:sz w:val="24"/>
          <w:szCs w:val="24"/>
        </w:rPr>
      </w:pPr>
      <w:r w:rsidRPr="007424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747605" w:rsidRPr="007424A9" w:rsidRDefault="00747605" w:rsidP="00747605">
      <w:pPr>
        <w:spacing w:before="240" w:line="480" w:lineRule="auto"/>
        <w:jc w:val="both"/>
        <w:rPr>
          <w:sz w:val="24"/>
          <w:szCs w:val="24"/>
        </w:rPr>
      </w:pPr>
      <w:r w:rsidRPr="007424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424A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424A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424A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7424A9" w:rsidRDefault="00747605" w:rsidP="00747605">
      <w:pPr>
        <w:spacing w:before="240" w:line="480" w:lineRule="auto"/>
        <w:jc w:val="both"/>
        <w:rPr>
          <w:sz w:val="24"/>
          <w:szCs w:val="24"/>
        </w:rPr>
      </w:pPr>
      <w:r w:rsidRPr="007424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424A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7424A9" w:rsidRDefault="00747605" w:rsidP="00747605">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424A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7424A9" w:rsidRDefault="00747605" w:rsidP="00747605">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424A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424A9">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7424A9" w:rsidRDefault="00747605" w:rsidP="00747605">
      <w:pPr>
        <w:spacing w:before="240" w:line="480" w:lineRule="auto"/>
        <w:jc w:val="both"/>
        <w:rPr>
          <w:sz w:val="24"/>
          <w:szCs w:val="24"/>
        </w:rPr>
      </w:pPr>
      <w:r w:rsidRPr="007424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424A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7424A9" w:rsidRDefault="00747605" w:rsidP="00747605">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7424A9" w:rsidRDefault="00747605" w:rsidP="00747605">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747605" w:rsidRPr="007424A9" w:rsidRDefault="00747605" w:rsidP="00747605">
      <w:pPr>
        <w:spacing w:before="240" w:line="480" w:lineRule="auto"/>
        <w:jc w:val="both"/>
        <w:rPr>
          <w:sz w:val="24"/>
          <w:szCs w:val="24"/>
        </w:rPr>
      </w:pPr>
      <w:r w:rsidRPr="007424A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7424A9" w:rsidRDefault="00747605" w:rsidP="00747605">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7424A9" w:rsidRDefault="00747605" w:rsidP="00747605">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w:t>
      </w:r>
      <w:r w:rsidRPr="007424A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7424A9" w:rsidRDefault="00747605" w:rsidP="00747605">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424A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7424A9" w:rsidRDefault="00747605" w:rsidP="00747605">
      <w:pPr>
        <w:spacing w:before="240" w:line="480" w:lineRule="auto"/>
        <w:jc w:val="center"/>
        <w:rPr>
          <w:b/>
          <w:sz w:val="24"/>
          <w:szCs w:val="24"/>
        </w:rPr>
      </w:pPr>
      <w:r w:rsidRPr="007424A9">
        <w:rPr>
          <w:b/>
          <w:sz w:val="24"/>
          <w:szCs w:val="24"/>
        </w:rPr>
        <w:t>The Eternal Charge of Blasphemy against the Father Stephen our Lord</w:t>
      </w:r>
    </w:p>
    <w:p w:rsidR="00747605" w:rsidRPr="007424A9" w:rsidRDefault="00747605" w:rsidP="00747605">
      <w:pPr>
        <w:spacing w:before="240" w:line="480" w:lineRule="auto"/>
        <w:jc w:val="both"/>
        <w:rPr>
          <w:sz w:val="24"/>
          <w:szCs w:val="24"/>
        </w:rPr>
      </w:pPr>
      <w:r w:rsidRPr="007424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24A9">
        <w:rPr>
          <w:sz w:val="24"/>
          <w:szCs w:val="24"/>
          <w:vertAlign w:val="superscript"/>
        </w:rPr>
        <w:t>nd</w:t>
      </w:r>
      <w:r w:rsidRPr="007424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7424A9">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7424A9" w:rsidRDefault="00747605" w:rsidP="00747605">
      <w:pPr>
        <w:spacing w:before="240" w:line="480" w:lineRule="auto"/>
        <w:jc w:val="center"/>
        <w:rPr>
          <w:b/>
          <w:sz w:val="24"/>
          <w:szCs w:val="24"/>
        </w:rPr>
      </w:pPr>
      <w:r w:rsidRPr="007424A9">
        <w:rPr>
          <w:b/>
          <w:sz w:val="24"/>
          <w:szCs w:val="24"/>
        </w:rPr>
        <w:t>THE 28 CHIEF’S OF POLICE AUTHORITY VERSES THE LORD STEPHEN’S AUTHORITY IN THE HT</w:t>
      </w:r>
    </w:p>
    <w:p w:rsidR="00747605" w:rsidRPr="007424A9" w:rsidRDefault="00747605" w:rsidP="00747605">
      <w:pPr>
        <w:spacing w:before="240" w:line="480" w:lineRule="auto"/>
        <w:jc w:val="both"/>
        <w:rPr>
          <w:sz w:val="24"/>
          <w:szCs w:val="24"/>
        </w:rPr>
      </w:pPr>
      <w:r w:rsidRPr="007424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7424A9">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7424A9" w:rsidRDefault="00747605" w:rsidP="00747605">
      <w:pPr>
        <w:spacing w:line="480" w:lineRule="auto"/>
        <w:jc w:val="both"/>
        <w:rPr>
          <w:sz w:val="24"/>
          <w:szCs w:val="24"/>
        </w:rPr>
      </w:pPr>
      <w:r w:rsidRPr="007424A9">
        <w:rPr>
          <w:sz w:val="24"/>
          <w:szCs w:val="24"/>
        </w:rPr>
        <w:t xml:space="preserve">Also </w:t>
      </w:r>
      <w:r w:rsidRPr="007424A9">
        <w:rPr>
          <w:b/>
          <w:sz w:val="24"/>
          <w:szCs w:val="24"/>
        </w:rPr>
        <w:t xml:space="preserve">Stephen’s Martyrdom </w:t>
      </w:r>
      <w:r w:rsidRPr="007424A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7424A9">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424A9">
        <w:rPr>
          <w:sz w:val="24"/>
          <w:szCs w:val="24"/>
          <w:vertAlign w:val="superscript"/>
        </w:rPr>
        <w:t>nd</w:t>
      </w:r>
      <w:r w:rsidRPr="007424A9">
        <w:rPr>
          <w:sz w:val="24"/>
          <w:szCs w:val="24"/>
        </w:rPr>
        <w:t xml:space="preserve"> Peter 2:4. Stephen makes a way of escape for the Angels (Lords). To be locked up in Hell, it was only designed with 10 keys that the Lord Yah has for the Married Lord called Wisdom &amp; His party. The 10</w:t>
      </w:r>
      <w:r w:rsidRPr="007424A9">
        <w:rPr>
          <w:sz w:val="24"/>
          <w:szCs w:val="24"/>
          <w:vertAlign w:val="superscript"/>
        </w:rPr>
        <w:t>th</w:t>
      </w:r>
      <w:r w:rsidRPr="007424A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424A9">
        <w:rPr>
          <w:b/>
          <w:sz w:val="24"/>
          <w:szCs w:val="24"/>
        </w:rPr>
        <w:t>Does the Son Jesus Our Lord fully know His Father Stephen Our Lord</w:t>
      </w:r>
      <w:r w:rsidRPr="007424A9">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7424A9">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424A9">
        <w:rPr>
          <w:sz w:val="24"/>
          <w:szCs w:val="24"/>
          <w:vertAlign w:val="superscript"/>
        </w:rPr>
        <w:t>nd</w:t>
      </w:r>
      <w:r w:rsidRPr="007424A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424A9">
        <w:rPr>
          <w:sz w:val="24"/>
          <w:szCs w:val="24"/>
          <w:vertAlign w:val="superscript"/>
        </w:rPr>
        <w:t>nd</w:t>
      </w:r>
      <w:r w:rsidRPr="007424A9">
        <w:rPr>
          <w:sz w:val="24"/>
          <w:szCs w:val="24"/>
        </w:rPr>
        <w:t xml:space="preserve"> chance in 1</w:t>
      </w:r>
      <w:r w:rsidRPr="007424A9">
        <w:rPr>
          <w:sz w:val="24"/>
          <w:szCs w:val="24"/>
          <w:vertAlign w:val="superscript"/>
        </w:rPr>
        <w:t>st</w:t>
      </w:r>
      <w:r w:rsidRPr="007424A9">
        <w:rPr>
          <w:sz w:val="24"/>
          <w:szCs w:val="24"/>
        </w:rPr>
        <w:t xml:space="preserve"> Peter 3:19. In Hebrews 2:16 says that Christ gave aid to the seed of Abraham &amp; Christ preached to the Spirits in prison &amp; this was done by the Father Stephen by giving aid to Spirits. In Bartholomew </w:t>
      </w:r>
      <w:r w:rsidRPr="007424A9">
        <w:rPr>
          <w:sz w:val="24"/>
          <w:szCs w:val="24"/>
        </w:rPr>
        <w:lastRenderedPageBreak/>
        <w:t>pages 350-358 says Jesus descended in Hell &amp; released all who were captured in the Abyss. In 1</w:t>
      </w:r>
      <w:r w:rsidRPr="007424A9">
        <w:rPr>
          <w:sz w:val="24"/>
          <w:szCs w:val="24"/>
          <w:vertAlign w:val="superscript"/>
        </w:rPr>
        <w:t>st</w:t>
      </w:r>
      <w:r w:rsidRPr="007424A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424A9">
        <w:rPr>
          <w:sz w:val="24"/>
          <w:szCs w:val="24"/>
          <w:vertAlign w:val="superscript"/>
        </w:rPr>
        <w:t>st</w:t>
      </w:r>
      <w:r w:rsidRPr="007424A9">
        <w:rPr>
          <w:sz w:val="24"/>
          <w:szCs w:val="24"/>
        </w:rPr>
        <w:t xml:space="preserve"> Peter 3:19 it says Stephen went to Hell &amp; counseled to the Angels (Lords) to release them by eternal mercy in Psalms 86:13 &amp; Acts 2:27, 31. The prison on the 9</w:t>
      </w:r>
      <w:r w:rsidRPr="007424A9">
        <w:rPr>
          <w:sz w:val="24"/>
          <w:szCs w:val="24"/>
          <w:vertAlign w:val="superscript"/>
        </w:rPr>
        <w:t>th</w:t>
      </w:r>
      <w:r w:rsidRPr="007424A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424A9">
        <w:rPr>
          <w:sz w:val="24"/>
          <w:szCs w:val="24"/>
          <w:vertAlign w:val="superscript"/>
        </w:rPr>
        <w:t>nd</w:t>
      </w:r>
      <w:r w:rsidRPr="007424A9">
        <w:rPr>
          <w:sz w:val="24"/>
          <w:szCs w:val="24"/>
        </w:rPr>
        <w:t xml:space="preserve"> Serpent Lucifer called Married Lord called Wisdom in “Qanah” (Sexual Eros Love) made the 1</w:t>
      </w:r>
      <w:r w:rsidRPr="007424A9">
        <w:rPr>
          <w:sz w:val="24"/>
          <w:szCs w:val="24"/>
          <w:vertAlign w:val="superscript"/>
        </w:rPr>
        <w:t>st</w:t>
      </w:r>
      <w:r w:rsidRPr="007424A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424A9">
        <w:rPr>
          <w:sz w:val="24"/>
          <w:szCs w:val="24"/>
          <w:vertAlign w:val="superscript"/>
        </w:rPr>
        <w:t>nd</w:t>
      </w:r>
      <w:r w:rsidRPr="007424A9">
        <w:rPr>
          <w:sz w:val="24"/>
          <w:szCs w:val="24"/>
        </w:rPr>
        <w:t xml:space="preserve"> Peter 3:8 in March 2012AD based on the date with the life of the Son Jesus &amp; the Father Stephen was from 4BC-12AD. This Universe lasting trillions of years is proven in Isaiah 24; Hebrews 1:2 &amp; 2</w:t>
      </w:r>
      <w:r w:rsidRPr="007424A9">
        <w:rPr>
          <w:sz w:val="24"/>
          <w:szCs w:val="24"/>
          <w:vertAlign w:val="superscript"/>
        </w:rPr>
        <w:t>nd</w:t>
      </w:r>
      <w:r w:rsidRPr="007424A9">
        <w:rPr>
          <w:sz w:val="24"/>
          <w:szCs w:val="24"/>
        </w:rPr>
        <w:t xml:space="preserve"> Corinthians 12-13 (3 Universes called Ages or Aeons is the Past </w:t>
      </w:r>
      <w:r w:rsidRPr="007424A9">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424A9">
        <w:rPr>
          <w:sz w:val="24"/>
          <w:szCs w:val="24"/>
          <w:vertAlign w:val="superscript"/>
        </w:rPr>
        <w:t>nd</w:t>
      </w:r>
      <w:r w:rsidRPr="007424A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424A9">
        <w:rPr>
          <w:sz w:val="24"/>
          <w:szCs w:val="24"/>
          <w:vertAlign w:val="superscript"/>
        </w:rPr>
        <w:t>nd</w:t>
      </w:r>
      <w:r w:rsidRPr="007424A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424A9">
        <w:rPr>
          <w:sz w:val="24"/>
          <w:szCs w:val="24"/>
          <w:vertAlign w:val="superscript"/>
        </w:rPr>
        <w:t>nd</w:t>
      </w:r>
      <w:r w:rsidRPr="007424A9">
        <w:rPr>
          <w:sz w:val="24"/>
          <w:szCs w:val="24"/>
        </w:rPr>
        <w:t xml:space="preserve"> Esdras 14:22; Sirach 24:9; 2</w:t>
      </w:r>
      <w:r w:rsidRPr="007424A9">
        <w:rPr>
          <w:sz w:val="24"/>
          <w:szCs w:val="24"/>
          <w:vertAlign w:val="superscript"/>
        </w:rPr>
        <w:t>nd</w:t>
      </w:r>
      <w:r w:rsidRPr="007424A9">
        <w:rPr>
          <w:sz w:val="24"/>
          <w:szCs w:val="24"/>
        </w:rPr>
        <w:t xml:space="preserve"> Maccabees 7:23; Matthew 13:35; 25:34; Luke 16:8;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&amp; Revelation 11:15. Life may have been on the planet Mercury 1</w:t>
      </w:r>
      <w:r w:rsidRPr="007424A9">
        <w:rPr>
          <w:sz w:val="24"/>
          <w:szCs w:val="24"/>
          <w:vertAlign w:val="superscript"/>
        </w:rPr>
        <w:t>st</w:t>
      </w:r>
      <w:r w:rsidRPr="007424A9">
        <w:rPr>
          <w:sz w:val="24"/>
          <w:szCs w:val="24"/>
        </w:rPr>
        <w:t xml:space="preserve"> from the sun linked to the Lord Lucifer the Married Lord called Wisdom &amp;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7424A9">
        <w:rPr>
          <w:sz w:val="24"/>
          <w:szCs w:val="24"/>
        </w:rPr>
        <w:lastRenderedPageBreak/>
        <w:t>the Lord Peter of that age in Proverbs 8:22-25 (RSV); Genesis 3:1-6:6; Ephesians 6:12; Luke 20:34-38; 1</w:t>
      </w:r>
      <w:r w:rsidRPr="007424A9">
        <w:rPr>
          <w:sz w:val="24"/>
          <w:szCs w:val="24"/>
          <w:vertAlign w:val="superscript"/>
        </w:rPr>
        <w:t>st</w:t>
      </w:r>
      <w:r w:rsidRPr="007424A9">
        <w:rPr>
          <w:sz w:val="24"/>
          <w:szCs w:val="24"/>
        </w:rPr>
        <w:t xml:space="preserve"> Corinthians 15:38, 40, 47, 55 and 2</w:t>
      </w:r>
      <w:r w:rsidRPr="007424A9">
        <w:rPr>
          <w:sz w:val="24"/>
          <w:szCs w:val="24"/>
          <w:vertAlign w:val="superscript"/>
        </w:rPr>
        <w:t>nd</w:t>
      </w:r>
      <w:r w:rsidRPr="007424A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424A9">
        <w:rPr>
          <w:sz w:val="24"/>
          <w:szCs w:val="24"/>
          <w:vertAlign w:val="superscript"/>
        </w:rPr>
        <w:t>nd</w:t>
      </w:r>
      <w:r w:rsidRPr="007424A9">
        <w:rPr>
          <w:sz w:val="24"/>
          <w:szCs w:val="24"/>
        </w:rPr>
        <w:t xml:space="preserve"> Old Universe &amp; the Young Lordship/Heaven is Sexless without sin. The 2</w:t>
      </w:r>
      <w:r w:rsidRPr="007424A9">
        <w:rPr>
          <w:sz w:val="24"/>
          <w:szCs w:val="24"/>
          <w:vertAlign w:val="superscript"/>
        </w:rPr>
        <w:t>nd</w:t>
      </w:r>
      <w:r w:rsidRPr="007424A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424A9">
        <w:rPr>
          <w:sz w:val="24"/>
          <w:szCs w:val="24"/>
          <w:vertAlign w:val="superscript"/>
        </w:rPr>
        <w:t>nd</w:t>
      </w:r>
      <w:r w:rsidRPr="007424A9">
        <w:rPr>
          <w:sz w:val="24"/>
          <w:szCs w:val="24"/>
        </w:rPr>
        <w:t xml:space="preserve"> Peter 2:4-5. The Young Universe began in Genesis 8:20 &amp; will end by fire in 2</w:t>
      </w:r>
      <w:r w:rsidRPr="007424A9">
        <w:rPr>
          <w:sz w:val="24"/>
          <w:szCs w:val="24"/>
          <w:vertAlign w:val="superscript"/>
        </w:rPr>
        <w:t>nd</w:t>
      </w:r>
      <w:r w:rsidRPr="007424A9">
        <w:rPr>
          <w:sz w:val="24"/>
          <w:szCs w:val="24"/>
        </w:rPr>
        <w:t xml:space="preserve"> Peter 3:10-13 &amp; Revelation 20:15. Job’s sinless marriage is sexless before Adam’s sinful marriage in the Old part of the 2</w:t>
      </w:r>
      <w:r w:rsidRPr="007424A9">
        <w:rPr>
          <w:sz w:val="24"/>
          <w:szCs w:val="24"/>
          <w:vertAlign w:val="superscript"/>
        </w:rPr>
        <w:t>nd</w:t>
      </w:r>
      <w:r w:rsidRPr="007424A9">
        <w:rPr>
          <w:sz w:val="24"/>
          <w:szCs w:val="24"/>
        </w:rPr>
        <w:t xml:space="preserve"> Universe in Genesis 2:24-6:7 &amp; Job 1:1-37:24.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also the other Lords also were from eternity in Proverbs 8:23. When the Married Lord called Wisdom went to the 2</w:t>
      </w:r>
      <w:r w:rsidRPr="007424A9">
        <w:rPr>
          <w:sz w:val="24"/>
          <w:szCs w:val="24"/>
          <w:vertAlign w:val="superscript"/>
        </w:rPr>
        <w:t>nd</w:t>
      </w:r>
      <w:r w:rsidRPr="007424A9">
        <w:rPr>
          <w:sz w:val="24"/>
          <w:szCs w:val="24"/>
        </w:rPr>
        <w:t xml:space="preserve"> Old Universe that lasted trillions of years, He fell in Lordship by the term “Qanah” meaning “</w:t>
      </w:r>
      <w:r w:rsidRPr="007424A9">
        <w:rPr>
          <w:b/>
          <w:sz w:val="24"/>
          <w:szCs w:val="24"/>
        </w:rPr>
        <w:t>Eternal Eros Love</w:t>
      </w:r>
      <w:r w:rsidRPr="007424A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7424A9">
        <w:rPr>
          <w:sz w:val="24"/>
          <w:szCs w:val="24"/>
        </w:rPr>
        <w:lastRenderedPageBreak/>
        <w:t>the stoning Laws. If You have any questions on the Stoning Laws,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7424A9" w:rsidRDefault="00747605" w:rsidP="00747605">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7424A9">
        <w:rPr>
          <w:sz w:val="24"/>
          <w:szCs w:val="24"/>
        </w:rPr>
        <w:lastRenderedPageBreak/>
        <w:t xml:space="preserve">25-26 concerns 3 Divine Unions by Adam &amp; Eve to bring forth His other Sons named Abel, Seth &amp; Enosh (Enos) by the Tree of Life. </w:t>
      </w:r>
    </w:p>
    <w:p w:rsidR="00747605" w:rsidRPr="007424A9" w:rsidRDefault="00747605" w:rsidP="00747605">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7424A9" w:rsidRDefault="00747605" w:rsidP="00747605">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747605" w:rsidRPr="007424A9" w:rsidRDefault="00747605" w:rsidP="00747605">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7424A9">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w:t>
      </w:r>
      <w:r w:rsidRPr="007424A9">
        <w:rPr>
          <w:sz w:val="24"/>
          <w:szCs w:val="24"/>
        </w:rPr>
        <w:lastRenderedPageBreak/>
        <w:t>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747605" w:rsidRPr="007424A9" w:rsidRDefault="00747605" w:rsidP="00747605">
      <w:pPr>
        <w:spacing w:line="480" w:lineRule="auto"/>
        <w:jc w:val="both"/>
        <w:rPr>
          <w:sz w:val="24"/>
          <w:szCs w:val="24"/>
        </w:rPr>
      </w:pPr>
      <w:r w:rsidRPr="007424A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424A9">
        <w:rPr>
          <w:sz w:val="24"/>
          <w:szCs w:val="24"/>
          <w:vertAlign w:val="superscript"/>
        </w:rPr>
        <w:t>st</w:t>
      </w:r>
      <w:r w:rsidRPr="007424A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w:t>
      </w:r>
    </w:p>
    <w:p w:rsidR="00747605" w:rsidRPr="007424A9" w:rsidRDefault="00747605" w:rsidP="00747605">
      <w:pPr>
        <w:spacing w:line="480" w:lineRule="auto"/>
        <w:jc w:val="both"/>
        <w:rPr>
          <w:sz w:val="24"/>
          <w:szCs w:val="24"/>
        </w:rPr>
      </w:pPr>
      <w:r w:rsidRPr="007424A9">
        <w:rPr>
          <w:sz w:val="24"/>
          <w:szCs w:val="24"/>
        </w:rPr>
        <w:t xml:space="preserve">What did </w:t>
      </w:r>
      <w:r w:rsidRPr="007424A9">
        <w:rPr>
          <w:b/>
          <w:sz w:val="24"/>
          <w:szCs w:val="24"/>
        </w:rPr>
        <w:t>the Blood of the Lord Stephen</w:t>
      </w:r>
      <w:r w:rsidRPr="007424A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7424A9">
        <w:rPr>
          <w:sz w:val="24"/>
          <w:szCs w:val="24"/>
        </w:rPr>
        <w:lastRenderedPageBreak/>
        <w:t>7:60; Ephesians 2:18. He made peace by the blood of His stoning to reconcile all unto Himself in 1</w:t>
      </w:r>
      <w:r w:rsidRPr="007424A9">
        <w:rPr>
          <w:sz w:val="24"/>
          <w:szCs w:val="24"/>
          <w:vertAlign w:val="superscript"/>
        </w:rPr>
        <w:t>st</w:t>
      </w:r>
      <w:r w:rsidRPr="007424A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424A9">
        <w:rPr>
          <w:sz w:val="24"/>
          <w:szCs w:val="24"/>
          <w:vertAlign w:val="superscript"/>
        </w:rPr>
        <w:t>st</w:t>
      </w:r>
      <w:r w:rsidRPr="007424A9">
        <w:rPr>
          <w:sz w:val="24"/>
          <w:szCs w:val="24"/>
        </w:rPr>
        <w:t xml:space="preserve"> Peter 1:2 &amp; Acts 7:51-60. In 1</w:t>
      </w:r>
      <w:r w:rsidRPr="007424A9">
        <w:rPr>
          <w:sz w:val="24"/>
          <w:szCs w:val="24"/>
          <w:vertAlign w:val="superscript"/>
        </w:rPr>
        <w:t>st</w:t>
      </w:r>
      <w:r w:rsidRPr="007424A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424A9">
        <w:rPr>
          <w:sz w:val="24"/>
          <w:szCs w:val="24"/>
          <w:vertAlign w:val="superscript"/>
        </w:rPr>
        <w:t>nd</w:t>
      </w:r>
      <w:r w:rsidRPr="007424A9">
        <w:rPr>
          <w:sz w:val="24"/>
          <w:szCs w:val="24"/>
        </w:rPr>
        <w:t xml:space="preserve"> Maccabees 12:38-45. Stephen’s blood brings forth eternal mercy forever and ever in Psalms 21:7 &amp; Acts 7:60. </w:t>
      </w:r>
    </w:p>
    <w:p w:rsidR="00747605" w:rsidRPr="007424A9" w:rsidRDefault="00747605" w:rsidP="00747605">
      <w:pPr>
        <w:spacing w:line="480" w:lineRule="auto"/>
        <w:jc w:val="both"/>
        <w:rPr>
          <w:sz w:val="24"/>
          <w:szCs w:val="24"/>
        </w:rPr>
      </w:pPr>
      <w:r w:rsidRPr="007424A9">
        <w:rPr>
          <w:b/>
          <w:sz w:val="24"/>
          <w:szCs w:val="24"/>
        </w:rPr>
        <w:t>Stephen is the Christian Messiah from the Branch of Solomon</w:t>
      </w:r>
      <w:r w:rsidRPr="007424A9">
        <w:rPr>
          <w:sz w:val="24"/>
          <w:szCs w:val="24"/>
        </w:rPr>
        <w:t xml:space="preserve"> in Acts 7:47-50;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7424A9">
        <w:rPr>
          <w:sz w:val="24"/>
          <w:szCs w:val="24"/>
        </w:rPr>
        <w:lastRenderedPageBreak/>
        <w:t>Salvation says that Jews inherits Palestine forever &amp; Christians will inherit the Countries, Nations, Governments, Militaries, Laws, States, Kingdoms &amp; Priesthoods. Also the Messiah is in 2</w:t>
      </w:r>
      <w:r w:rsidRPr="007424A9">
        <w:rPr>
          <w:sz w:val="24"/>
          <w:szCs w:val="24"/>
          <w:vertAlign w:val="superscript"/>
        </w:rPr>
        <w:t>nd</w:t>
      </w:r>
      <w:r w:rsidRPr="007424A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424A9">
        <w:rPr>
          <w:sz w:val="24"/>
          <w:szCs w:val="24"/>
          <w:vertAlign w:val="superscript"/>
        </w:rPr>
        <w:t>st</w:t>
      </w:r>
      <w:r w:rsidRPr="007424A9">
        <w:rPr>
          <w:sz w:val="24"/>
          <w:szCs w:val="24"/>
        </w:rPr>
        <w:t xml:space="preserve"> Adam &amp; 1</w:t>
      </w:r>
      <w:r w:rsidRPr="007424A9">
        <w:rPr>
          <w:sz w:val="24"/>
          <w:szCs w:val="24"/>
          <w:vertAlign w:val="superscript"/>
        </w:rPr>
        <w:t>st</w:t>
      </w:r>
      <w:r w:rsidRPr="007424A9">
        <w:rPr>
          <w:sz w:val="24"/>
          <w:szCs w:val="24"/>
        </w:rPr>
        <w:t xml:space="preserve"> Eve’s fall by eating from this tree. In 1</w:t>
      </w:r>
      <w:r w:rsidRPr="007424A9">
        <w:rPr>
          <w:sz w:val="24"/>
          <w:szCs w:val="24"/>
          <w:vertAlign w:val="superscript"/>
        </w:rPr>
        <w:t>st</w:t>
      </w:r>
      <w:r w:rsidRPr="007424A9">
        <w:rPr>
          <w:sz w:val="24"/>
          <w:szCs w:val="24"/>
        </w:rPr>
        <w:t xml:space="preserve"> Corinthians 15:47 says Jesus/John is the 2</w:t>
      </w:r>
      <w:r w:rsidRPr="007424A9">
        <w:rPr>
          <w:sz w:val="24"/>
          <w:szCs w:val="24"/>
          <w:vertAlign w:val="superscript"/>
        </w:rPr>
        <w:t>nd</w:t>
      </w:r>
      <w:r w:rsidRPr="007424A9">
        <w:rPr>
          <w:sz w:val="24"/>
          <w:szCs w:val="24"/>
        </w:rPr>
        <w:t xml:space="preserve"> Man Adam/2</w:t>
      </w:r>
      <w:r w:rsidRPr="007424A9">
        <w:rPr>
          <w:sz w:val="24"/>
          <w:szCs w:val="24"/>
          <w:vertAlign w:val="superscript"/>
        </w:rPr>
        <w:t>nd</w:t>
      </w:r>
      <w:r w:rsidRPr="007424A9">
        <w:rPr>
          <w:sz w:val="24"/>
          <w:szCs w:val="24"/>
        </w:rPr>
        <w:t xml:space="preserve"> Woman Eve &amp; James is the 2</w:t>
      </w:r>
      <w:r w:rsidRPr="007424A9">
        <w:rPr>
          <w:sz w:val="24"/>
          <w:szCs w:val="24"/>
          <w:vertAlign w:val="superscript"/>
        </w:rPr>
        <w:t>nd</w:t>
      </w:r>
      <w:r w:rsidRPr="007424A9">
        <w:rPr>
          <w:sz w:val="24"/>
          <w:szCs w:val="24"/>
        </w:rPr>
        <w:t xml:space="preserve"> Serpent Lucifer which in 1</w:t>
      </w:r>
      <w:r w:rsidRPr="007424A9">
        <w:rPr>
          <w:sz w:val="24"/>
          <w:szCs w:val="24"/>
          <w:vertAlign w:val="superscript"/>
        </w:rPr>
        <w:t>st</w:t>
      </w:r>
      <w:r w:rsidRPr="007424A9">
        <w:rPr>
          <w:sz w:val="24"/>
          <w:szCs w:val="24"/>
        </w:rPr>
        <w:t xml:space="preserve"> Corinthians 15:40, 42. Then in 1</w:t>
      </w:r>
      <w:r w:rsidRPr="007424A9">
        <w:rPr>
          <w:sz w:val="24"/>
          <w:szCs w:val="24"/>
          <w:vertAlign w:val="superscript"/>
        </w:rPr>
        <w:t>st</w:t>
      </w:r>
      <w:r w:rsidRPr="007424A9">
        <w:rPr>
          <w:sz w:val="24"/>
          <w:szCs w:val="24"/>
        </w:rPr>
        <w:t xml:space="preserve"> Corinthians 15:54-58, Stephen would be the 2</w:t>
      </w:r>
      <w:r w:rsidRPr="007424A9">
        <w:rPr>
          <w:sz w:val="24"/>
          <w:szCs w:val="24"/>
          <w:vertAlign w:val="superscript"/>
        </w:rPr>
        <w:t>nd</w:t>
      </w:r>
      <w:r w:rsidRPr="007424A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424A9">
        <w:rPr>
          <w:sz w:val="24"/>
          <w:szCs w:val="24"/>
          <w:vertAlign w:val="superscript"/>
        </w:rPr>
        <w:t xml:space="preserve">st </w:t>
      </w:r>
      <w:r w:rsidRPr="007424A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7424A9">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424A9">
        <w:rPr>
          <w:sz w:val="24"/>
          <w:szCs w:val="24"/>
          <w:vertAlign w:val="superscript"/>
        </w:rPr>
        <w:t>st</w:t>
      </w:r>
      <w:r w:rsidRPr="007424A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7424A9">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w:t>
      </w:r>
    </w:p>
    <w:p w:rsidR="00747605" w:rsidRPr="007424A9" w:rsidRDefault="00747605" w:rsidP="00747605">
      <w:pPr>
        <w:spacing w:line="480" w:lineRule="auto"/>
        <w:jc w:val="both"/>
        <w:rPr>
          <w:rFonts w:cs="Calibri"/>
          <w:sz w:val="24"/>
          <w:szCs w:val="24"/>
        </w:rPr>
      </w:pPr>
      <w:r w:rsidRPr="007424A9">
        <w:rPr>
          <w:sz w:val="24"/>
          <w:szCs w:val="24"/>
        </w:rPr>
        <w:t xml:space="preserve">In </w:t>
      </w:r>
      <w:r w:rsidRPr="007424A9">
        <w:rPr>
          <w:b/>
          <w:sz w:val="24"/>
          <w:szCs w:val="24"/>
        </w:rPr>
        <w:t>Stephen’s Defense</w:t>
      </w:r>
      <w:r w:rsidRPr="007424A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424A9">
        <w:rPr>
          <w:sz w:val="24"/>
          <w:szCs w:val="24"/>
          <w:vertAlign w:val="superscript"/>
        </w:rPr>
        <w:t>st</w:t>
      </w:r>
      <w:r w:rsidRPr="007424A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424A9">
        <w:rPr>
          <w:sz w:val="24"/>
          <w:szCs w:val="24"/>
          <w:vertAlign w:val="superscript"/>
        </w:rPr>
        <w:t>st</w:t>
      </w:r>
      <w:r w:rsidRPr="007424A9">
        <w:rPr>
          <w:sz w:val="24"/>
          <w:szCs w:val="24"/>
        </w:rPr>
        <w:t xml:space="preserve"> Kings 11:1-13 &amp; Pagan Wives in Ezra 9:1-15. Also it is in 1</w:t>
      </w:r>
      <w:r w:rsidRPr="007424A9">
        <w:rPr>
          <w:sz w:val="24"/>
          <w:szCs w:val="24"/>
          <w:vertAlign w:val="superscript"/>
        </w:rPr>
        <w:t>st</w:t>
      </w:r>
      <w:r w:rsidRPr="007424A9">
        <w:rPr>
          <w:sz w:val="24"/>
          <w:szCs w:val="24"/>
        </w:rPr>
        <w:t xml:space="preserve"> </w:t>
      </w:r>
      <w:r w:rsidRPr="007424A9">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424A9">
        <w:rPr>
          <w:sz w:val="24"/>
          <w:szCs w:val="24"/>
          <w:vertAlign w:val="superscript"/>
        </w:rPr>
        <w:t>st</w:t>
      </w:r>
      <w:r w:rsidRPr="007424A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7424A9">
        <w:rPr>
          <w:sz w:val="24"/>
          <w:szCs w:val="24"/>
        </w:rPr>
        <w:lastRenderedPageBreak/>
        <w:t>or wizards called witches, etc. which is a combined porn charge of adultery, fornication, sexual immorality, abominations, witchcraft, uncleanness and idolatry to name a few in Romans 1:21-32; 1</w:t>
      </w:r>
      <w:r w:rsidRPr="007424A9">
        <w:rPr>
          <w:sz w:val="24"/>
          <w:szCs w:val="24"/>
          <w:vertAlign w:val="superscript"/>
        </w:rPr>
        <w:t>st</w:t>
      </w:r>
      <w:r w:rsidRPr="007424A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7424A9">
        <w:rPr>
          <w:sz w:val="24"/>
          <w:szCs w:val="24"/>
          <w:vertAlign w:val="superscript"/>
        </w:rPr>
        <w:t>st</w:t>
      </w:r>
      <w:r w:rsidRPr="007424A9">
        <w:rPr>
          <w:sz w:val="24"/>
          <w:szCs w:val="24"/>
        </w:rPr>
        <w:t xml:space="preserve"> Kings 11:1-13 &amp; Nehemiah 13:25-27 their was a need of a Christian Messiah/Christ by which the Lord Stephen fulfilled the full price of the Unforgivable Sin in Lordship. </w:t>
      </w:r>
      <w:r w:rsidR="00CC7C18" w:rsidRPr="007424A9">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C7C18" w:rsidRPr="007424A9">
        <w:rPr>
          <w:sz w:val="24"/>
          <w:szCs w:val="24"/>
          <w:vertAlign w:val="superscript"/>
        </w:rPr>
        <w:t>nd</w:t>
      </w:r>
      <w:r w:rsidR="00CC7C18" w:rsidRPr="007424A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C7C18" w:rsidRPr="007424A9">
        <w:rPr>
          <w:sz w:val="24"/>
          <w:szCs w:val="24"/>
          <w:vertAlign w:val="superscript"/>
        </w:rPr>
        <w:t>st</w:t>
      </w:r>
      <w:r w:rsidR="00CC7C18" w:rsidRPr="007424A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C7C18" w:rsidRPr="007424A9">
        <w:rPr>
          <w:sz w:val="24"/>
          <w:szCs w:val="24"/>
          <w:vertAlign w:val="superscript"/>
        </w:rPr>
        <w:t>st</w:t>
      </w:r>
      <w:r w:rsidR="00CC7C18" w:rsidRPr="007424A9">
        <w:rPr>
          <w:sz w:val="24"/>
          <w:szCs w:val="24"/>
        </w:rPr>
        <w:t xml:space="preserve"> Peter 1:17-21. </w:t>
      </w:r>
      <w:r w:rsidRPr="007424A9">
        <w:rPr>
          <w:sz w:val="24"/>
          <w:szCs w:val="24"/>
        </w:rPr>
        <w:t xml:space="preserve">Sexual Eros Love in Marriage never </w:t>
      </w:r>
      <w:r w:rsidRPr="007424A9">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424A9">
        <w:rPr>
          <w:vanish/>
          <w:sz w:val="24"/>
          <w:szCs w:val="24"/>
        </w:rPr>
        <w:t>eHe</w:t>
      </w:r>
      <w:r w:rsidRPr="007424A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424A9">
        <w:rPr>
          <w:sz w:val="24"/>
          <w:szCs w:val="24"/>
          <w:vertAlign w:val="superscript"/>
        </w:rPr>
        <w:t>st</w:t>
      </w:r>
      <w:r w:rsidRPr="007424A9">
        <w:rPr>
          <w:sz w:val="24"/>
          <w:szCs w:val="24"/>
        </w:rPr>
        <w:t xml:space="preserve"> John 2:22 and 2</w:t>
      </w:r>
      <w:r w:rsidRPr="007424A9">
        <w:rPr>
          <w:sz w:val="24"/>
          <w:szCs w:val="24"/>
          <w:vertAlign w:val="superscript"/>
        </w:rPr>
        <w:t>nd</w:t>
      </w:r>
      <w:r w:rsidRPr="007424A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424A9">
        <w:rPr>
          <w:b/>
          <w:sz w:val="24"/>
          <w:szCs w:val="24"/>
        </w:rPr>
        <w:t>The Lord Yah &amp; the Different Kinds of Flesh in the Holy Bible</w:t>
      </w:r>
      <w:r w:rsidRPr="007424A9">
        <w:rPr>
          <w:sz w:val="24"/>
          <w:szCs w:val="24"/>
        </w:rPr>
        <w:t xml:space="preserve">.” </w:t>
      </w:r>
      <w:r w:rsidRPr="007424A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7424A9" w:rsidRDefault="00747605" w:rsidP="00747605">
      <w:pPr>
        <w:spacing w:line="480" w:lineRule="auto"/>
        <w:jc w:val="both"/>
        <w:rPr>
          <w:rFonts w:cs="Times New Roman"/>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w:t>
      </w:r>
      <w:r w:rsidRPr="007424A9">
        <w:rPr>
          <w:sz w:val="24"/>
          <w:szCs w:val="24"/>
        </w:rPr>
        <w:lastRenderedPageBreak/>
        <w:t>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7424A9" w:rsidRDefault="00747605" w:rsidP="00747605">
      <w:pPr>
        <w:spacing w:line="480" w:lineRule="auto"/>
        <w:jc w:val="both"/>
        <w:rPr>
          <w:sz w:val="24"/>
          <w:szCs w:val="24"/>
        </w:rPr>
      </w:pPr>
      <w:r w:rsidRPr="007424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47605" w:rsidRPr="007424A9" w:rsidRDefault="00747605" w:rsidP="00747605">
      <w:pPr>
        <w:spacing w:line="480" w:lineRule="auto"/>
        <w:jc w:val="both"/>
        <w:rPr>
          <w:sz w:val="24"/>
          <w:szCs w:val="24"/>
        </w:rPr>
      </w:pPr>
      <w:r w:rsidRPr="007424A9">
        <w:rPr>
          <w:sz w:val="24"/>
          <w:szCs w:val="24"/>
        </w:rPr>
        <w:t xml:space="preserve">In </w:t>
      </w:r>
      <w:r w:rsidRPr="007424A9">
        <w:rPr>
          <w:b/>
          <w:sz w:val="24"/>
          <w:szCs w:val="24"/>
        </w:rPr>
        <w:t>Stephen’s Resurrection from the Dead, Ascension and Throne</w:t>
      </w:r>
      <w:r w:rsidRPr="007424A9">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7424A9">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424A9">
        <w:rPr>
          <w:sz w:val="24"/>
          <w:szCs w:val="24"/>
          <w:vertAlign w:val="superscript"/>
        </w:rPr>
        <w:t>st</w:t>
      </w:r>
      <w:r w:rsidRPr="007424A9">
        <w:rPr>
          <w:sz w:val="24"/>
          <w:szCs w:val="24"/>
        </w:rPr>
        <w:t xml:space="preserve"> Kings 17:8-24; 2</w:t>
      </w:r>
      <w:r w:rsidRPr="007424A9">
        <w:rPr>
          <w:sz w:val="24"/>
          <w:szCs w:val="24"/>
          <w:vertAlign w:val="superscript"/>
        </w:rPr>
        <w:t>nd</w:t>
      </w:r>
      <w:r w:rsidRPr="007424A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424A9">
        <w:rPr>
          <w:sz w:val="24"/>
          <w:szCs w:val="24"/>
          <w:vertAlign w:val="superscript"/>
        </w:rPr>
        <w:t>st</w:t>
      </w:r>
      <w:r w:rsidRPr="007424A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424A9">
        <w:rPr>
          <w:sz w:val="24"/>
          <w:szCs w:val="24"/>
          <w:vertAlign w:val="superscript"/>
        </w:rPr>
        <w:t>nd</w:t>
      </w:r>
      <w:r w:rsidRPr="007424A9">
        <w:rPr>
          <w:sz w:val="24"/>
          <w:szCs w:val="24"/>
        </w:rPr>
        <w:t xml:space="preserve"> Samuel 12:24-1</w:t>
      </w:r>
      <w:r w:rsidRPr="007424A9">
        <w:rPr>
          <w:sz w:val="24"/>
          <w:szCs w:val="24"/>
          <w:vertAlign w:val="superscript"/>
        </w:rPr>
        <w:t>st</w:t>
      </w:r>
      <w:r w:rsidRPr="007424A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424A9">
        <w:rPr>
          <w:sz w:val="24"/>
          <w:szCs w:val="24"/>
          <w:vertAlign w:val="superscript"/>
        </w:rPr>
        <w:t>st</w:t>
      </w:r>
      <w:r w:rsidRPr="007424A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7424A9">
        <w:rPr>
          <w:sz w:val="24"/>
          <w:szCs w:val="24"/>
        </w:rPr>
        <w:lastRenderedPageBreak/>
        <w:t>Lord Jesus in Luke 1:32, 35; 2:14; 19:38 24:19 &amp; Mark 11:10. Stephen is worshipped as “the Father being the Angel (Lord) of the LORD” as the 1</w:t>
      </w:r>
      <w:r w:rsidRPr="007424A9">
        <w:rPr>
          <w:sz w:val="24"/>
          <w:szCs w:val="24"/>
          <w:vertAlign w:val="superscript"/>
        </w:rPr>
        <w:t>st</w:t>
      </w:r>
      <w:r w:rsidRPr="007424A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424A9">
        <w:rPr>
          <w:sz w:val="24"/>
          <w:szCs w:val="24"/>
          <w:vertAlign w:val="superscript"/>
        </w:rPr>
        <w:t>th</w:t>
      </w:r>
      <w:r w:rsidRPr="007424A9">
        <w:rPr>
          <w:sz w:val="24"/>
          <w:szCs w:val="24"/>
        </w:rPr>
        <w:t xml:space="preserve"> to around June 21</w:t>
      </w:r>
      <w:r w:rsidRPr="007424A9">
        <w:rPr>
          <w:sz w:val="24"/>
          <w:szCs w:val="24"/>
          <w:vertAlign w:val="superscript"/>
        </w:rPr>
        <w:t>st</w:t>
      </w:r>
      <w:r w:rsidRPr="007424A9">
        <w:rPr>
          <w:sz w:val="24"/>
          <w:szCs w:val="24"/>
        </w:rPr>
        <w:t>. This is because of the Father Stephen’s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Resurrected Crown Week from March 7</w:t>
      </w:r>
      <w:r w:rsidRPr="007424A9">
        <w:rPr>
          <w:sz w:val="24"/>
          <w:szCs w:val="24"/>
          <w:vertAlign w:val="superscript"/>
        </w:rPr>
        <w:t>th</w:t>
      </w:r>
      <w:r w:rsidRPr="007424A9">
        <w:rPr>
          <w:sz w:val="24"/>
          <w:szCs w:val="24"/>
        </w:rPr>
        <w:t xml:space="preserve"> to March 21</w:t>
      </w:r>
      <w:r w:rsidRPr="007424A9">
        <w:rPr>
          <w:sz w:val="24"/>
          <w:szCs w:val="24"/>
          <w:vertAlign w:val="superscript"/>
        </w:rPr>
        <w:t>st</w:t>
      </w:r>
      <w:r w:rsidRPr="007424A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Samuel, 1</w:t>
      </w:r>
      <w:r w:rsidRPr="007424A9">
        <w:rPr>
          <w:sz w:val="24"/>
          <w:szCs w:val="24"/>
          <w:vertAlign w:val="superscript"/>
        </w:rPr>
        <w:t xml:space="preserve">st </w:t>
      </w:r>
      <w:r w:rsidRPr="007424A9">
        <w:rPr>
          <w:sz w:val="24"/>
          <w:szCs w:val="24"/>
        </w:rPr>
        <w:t>&amp; 2</w:t>
      </w:r>
      <w:r w:rsidRPr="007424A9">
        <w:rPr>
          <w:sz w:val="24"/>
          <w:szCs w:val="24"/>
          <w:vertAlign w:val="superscript"/>
        </w:rPr>
        <w:t>nd</w:t>
      </w:r>
      <w:r w:rsidRPr="007424A9">
        <w:rPr>
          <w:sz w:val="24"/>
          <w:szCs w:val="24"/>
        </w:rPr>
        <w:t xml:space="preserve"> Kings, Ezra, 1</w:t>
      </w:r>
      <w:r w:rsidRPr="007424A9">
        <w:rPr>
          <w:sz w:val="24"/>
          <w:szCs w:val="24"/>
          <w:vertAlign w:val="superscript"/>
        </w:rPr>
        <w:t xml:space="preserve">st </w:t>
      </w:r>
      <w:r w:rsidRPr="007424A9">
        <w:rPr>
          <w:sz w:val="24"/>
          <w:szCs w:val="24"/>
        </w:rPr>
        <w:t>&amp; 2</w:t>
      </w:r>
      <w:r w:rsidRPr="007424A9">
        <w:rPr>
          <w:sz w:val="24"/>
          <w:szCs w:val="24"/>
          <w:vertAlign w:val="superscript"/>
        </w:rPr>
        <w:t>nd</w:t>
      </w:r>
      <w:r w:rsidRPr="007424A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7424A9">
        <w:rPr>
          <w:sz w:val="24"/>
          <w:szCs w:val="24"/>
        </w:rPr>
        <w:lastRenderedPageBreak/>
        <w:t xml:space="preserve">into your hands I commend My Spirit” in Luke 23:46. Stephen says “Lord Jesus, receive My Spirit” in Acts 7:59. The Son &amp; Father has their Spirits for </w:t>
      </w:r>
      <w:r w:rsidRPr="007424A9">
        <w:rPr>
          <w:b/>
          <w:sz w:val="24"/>
          <w:szCs w:val="24"/>
        </w:rPr>
        <w:t xml:space="preserve">“Total Universe Access” </w:t>
      </w:r>
      <w:r w:rsidRPr="007424A9">
        <w:rPr>
          <w:sz w:val="24"/>
          <w:szCs w:val="24"/>
        </w:rPr>
        <w:t>in Matthew 11:27; Luke 10:22; 1</w:t>
      </w:r>
      <w:r w:rsidRPr="007424A9">
        <w:rPr>
          <w:sz w:val="24"/>
          <w:szCs w:val="24"/>
          <w:vertAlign w:val="superscript"/>
        </w:rPr>
        <w:t>st</w:t>
      </w:r>
      <w:r w:rsidRPr="007424A9">
        <w:rPr>
          <w:sz w:val="24"/>
          <w:szCs w:val="24"/>
        </w:rPr>
        <w:t xml:space="preserve"> Corinthians 8:6 &amp; Ephesians 2:18. No Man has power over the Spirit in Ecclesiastes 8:8. In 1</w:t>
      </w:r>
      <w:r w:rsidRPr="007424A9">
        <w:rPr>
          <w:sz w:val="24"/>
          <w:szCs w:val="24"/>
          <w:vertAlign w:val="superscript"/>
        </w:rPr>
        <w:t>st</w:t>
      </w:r>
      <w:r w:rsidRPr="007424A9">
        <w:rPr>
          <w:sz w:val="24"/>
          <w:szCs w:val="24"/>
        </w:rPr>
        <w:t xml:space="preserve"> Corinthians 2:6-16 says there is 2 Creations. 1</w:t>
      </w:r>
      <w:r w:rsidRPr="007424A9">
        <w:rPr>
          <w:sz w:val="24"/>
          <w:szCs w:val="24"/>
          <w:vertAlign w:val="superscript"/>
        </w:rPr>
        <w:t>st</w:t>
      </w:r>
      <w:r w:rsidRPr="007424A9">
        <w:rPr>
          <w:sz w:val="24"/>
          <w:szCs w:val="24"/>
        </w:rPr>
        <w:t>, the Spirit, Soul &amp; Body of Man knows Man by the weak Flesh in Romans 8:3. Second, the Spirit, Mind &amp; Body of God knows God the Trinity with Divine Flesh/Nature &amp; the weakness of God in 1</w:t>
      </w:r>
      <w:r w:rsidRPr="007424A9">
        <w:rPr>
          <w:sz w:val="24"/>
          <w:szCs w:val="24"/>
          <w:vertAlign w:val="superscript"/>
        </w:rPr>
        <w:t>st</w:t>
      </w:r>
      <w:r w:rsidRPr="007424A9">
        <w:rPr>
          <w:sz w:val="24"/>
          <w:szCs w:val="24"/>
        </w:rPr>
        <w:t xml:space="preserve"> John 3:9; 1</w:t>
      </w:r>
      <w:r w:rsidRPr="007424A9">
        <w:rPr>
          <w:sz w:val="24"/>
          <w:szCs w:val="24"/>
          <w:vertAlign w:val="superscript"/>
        </w:rPr>
        <w:t>st</w:t>
      </w:r>
      <w:r w:rsidRPr="007424A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47605" w:rsidRPr="007424A9" w:rsidRDefault="00747605" w:rsidP="00747605">
      <w:pPr>
        <w:spacing w:line="480" w:lineRule="auto"/>
        <w:jc w:val="center"/>
        <w:rPr>
          <w:b/>
          <w:sz w:val="24"/>
          <w:szCs w:val="24"/>
        </w:rPr>
      </w:pPr>
      <w:r w:rsidRPr="007424A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47605" w:rsidRPr="007424A9" w:rsidRDefault="00747605" w:rsidP="00747605">
      <w:pPr>
        <w:spacing w:line="480" w:lineRule="auto"/>
        <w:jc w:val="center"/>
        <w:rPr>
          <w:b/>
          <w:sz w:val="24"/>
          <w:szCs w:val="24"/>
        </w:rPr>
      </w:pPr>
      <w:r w:rsidRPr="007424A9">
        <w:rPr>
          <w:b/>
          <w:sz w:val="24"/>
          <w:szCs w:val="24"/>
        </w:rPr>
        <w:lastRenderedPageBreak/>
        <w:t>THE TOTAL OF 1,046 HEROES &amp; AUTHORITATIVE FIGURES [MALE &amp; FEMALE] IS 28,704,768,000,000,000 QUADRILLION IN THE HALL OF FAME</w:t>
      </w:r>
    </w:p>
    <w:p w:rsidR="00747605" w:rsidRPr="007424A9" w:rsidRDefault="00747605" w:rsidP="00747605">
      <w:pPr>
        <w:spacing w:line="480" w:lineRule="auto"/>
        <w:jc w:val="center"/>
        <w:rPr>
          <w:b/>
          <w:sz w:val="24"/>
          <w:szCs w:val="24"/>
        </w:rPr>
      </w:pPr>
      <w:r w:rsidRPr="007424A9">
        <w:rPr>
          <w:b/>
          <w:sz w:val="24"/>
          <w:szCs w:val="24"/>
        </w:rPr>
        <w:t>THE LORD ENOCH HOUSES IN THE 365 YEARS [1 YEAR EACH OF THE 1</w:t>
      </w:r>
      <w:r w:rsidRPr="007424A9">
        <w:rPr>
          <w:b/>
          <w:sz w:val="24"/>
          <w:szCs w:val="24"/>
          <w:vertAlign w:val="superscript"/>
        </w:rPr>
        <w:t>ST</w:t>
      </w:r>
      <w:r w:rsidRPr="007424A9">
        <w:rPr>
          <w:b/>
          <w:sz w:val="24"/>
          <w:szCs w:val="24"/>
        </w:rPr>
        <w:t xml:space="preserve"> 12 FRUITS OF THE HOLY GHOST], 7,176,192,000,000,000 QUADRILLION HEROES &amp; AUTHORITATIVE FIGURES ALONE</w:t>
      </w:r>
    </w:p>
    <w:p w:rsidR="00747605" w:rsidRPr="007424A9" w:rsidRDefault="00747605" w:rsidP="00747605">
      <w:pPr>
        <w:spacing w:line="480" w:lineRule="auto"/>
        <w:jc w:val="center"/>
        <w:rPr>
          <w:b/>
          <w:sz w:val="24"/>
          <w:szCs w:val="24"/>
        </w:rPr>
      </w:pPr>
      <w:r w:rsidRPr="007424A9">
        <w:rPr>
          <w:b/>
          <w:sz w:val="24"/>
          <w:szCs w:val="24"/>
        </w:rPr>
        <w:t>IN EACH 40 YEAR REIGN DOUBLE, IT CAN HOUSE 786,432,000,000,000 TRILLION HEROES &amp; AUTHORITATIVE FIGURES ALONE</w:t>
      </w:r>
    </w:p>
    <w:p w:rsidR="00747605" w:rsidRPr="007424A9" w:rsidRDefault="00747605" w:rsidP="00747605">
      <w:pPr>
        <w:spacing w:line="480" w:lineRule="auto"/>
        <w:jc w:val="center"/>
        <w:rPr>
          <w:b/>
          <w:sz w:val="24"/>
          <w:szCs w:val="24"/>
        </w:rPr>
      </w:pPr>
      <w:r w:rsidRPr="007424A9">
        <w:rPr>
          <w:b/>
          <w:sz w:val="24"/>
          <w:szCs w:val="24"/>
        </w:rPr>
        <w:t>THE FATHER STEPHEN’S RACE OF THE FAITHFUL WHICH CONCERNS THE SAINTLY CHRISTIAN LORDS &amp; SAINTLY CHRISTIAN LADIES IN A KINGDOM [10]</w:t>
      </w:r>
    </w:p>
    <w:p w:rsidR="00747605" w:rsidRPr="007424A9" w:rsidRDefault="00747605" w:rsidP="00747605">
      <w:pPr>
        <w:spacing w:line="480" w:lineRule="auto"/>
        <w:jc w:val="center"/>
        <w:rPr>
          <w:b/>
          <w:sz w:val="24"/>
          <w:szCs w:val="24"/>
        </w:rPr>
      </w:pPr>
      <w:r w:rsidRPr="007424A9">
        <w:rPr>
          <w:b/>
          <w:sz w:val="24"/>
          <w:szCs w:val="24"/>
        </w:rPr>
        <w:t>THE LIST OF AROUND 571 MALE HEROES &amp; AUTHORITATIVE FIGURES IN THE HALL OF FAME</w:t>
      </w:r>
    </w:p>
    <w:p w:rsidR="00747605" w:rsidRPr="007424A9" w:rsidRDefault="00747605" w:rsidP="00747605">
      <w:pPr>
        <w:spacing w:line="480" w:lineRule="auto"/>
        <w:jc w:val="center"/>
        <w:rPr>
          <w:b/>
          <w:sz w:val="24"/>
          <w:szCs w:val="24"/>
        </w:rPr>
      </w:pPr>
      <w:r w:rsidRPr="007424A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7424A9" w:rsidRDefault="00747605" w:rsidP="00747605">
      <w:pPr>
        <w:spacing w:line="480" w:lineRule="auto"/>
        <w:jc w:val="center"/>
        <w:rPr>
          <w:b/>
          <w:sz w:val="24"/>
          <w:szCs w:val="24"/>
        </w:rPr>
      </w:pPr>
      <w:r w:rsidRPr="007424A9">
        <w:rPr>
          <w:b/>
          <w:sz w:val="24"/>
          <w:szCs w:val="24"/>
        </w:rPr>
        <w:t xml:space="preserve">THE 5,613,158,000,000,000 QUADRILLION MALE PROMINENT HEROES &amp; AUTHORITATIVE FIGURES [THE POSITIONS CONSIST OF ALL BECAUSE ALL WORK TOGETHER TO FULFILL A </w:t>
      </w:r>
      <w:r w:rsidRPr="007424A9">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47605" w:rsidRPr="007424A9" w:rsidRDefault="00747605" w:rsidP="00747605">
      <w:pPr>
        <w:spacing w:line="480" w:lineRule="auto"/>
        <w:jc w:val="center"/>
        <w:rPr>
          <w:b/>
          <w:sz w:val="24"/>
          <w:szCs w:val="24"/>
        </w:rPr>
      </w:pPr>
      <w:r w:rsidRPr="007424A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47605" w:rsidRPr="007424A9" w:rsidRDefault="00747605" w:rsidP="00747605">
      <w:pPr>
        <w:spacing w:line="480" w:lineRule="auto"/>
        <w:jc w:val="center"/>
        <w:rPr>
          <w:b/>
          <w:sz w:val="24"/>
          <w:szCs w:val="24"/>
        </w:rPr>
      </w:pPr>
      <w:r w:rsidRPr="007424A9">
        <w:rPr>
          <w:b/>
          <w:sz w:val="24"/>
          <w:szCs w:val="24"/>
        </w:rPr>
        <w:t>THE LORD MELCHIZEDEK WITH THE RANK OF GENERAL FOR A TIME TO BE DETERMINED</w:t>
      </w:r>
    </w:p>
    <w:p w:rsidR="00747605" w:rsidRPr="007424A9" w:rsidRDefault="00747605" w:rsidP="00747605">
      <w:pPr>
        <w:spacing w:line="480" w:lineRule="auto"/>
        <w:jc w:val="center"/>
        <w:rPr>
          <w:b/>
          <w:sz w:val="24"/>
          <w:szCs w:val="24"/>
        </w:rPr>
      </w:pPr>
      <w:r w:rsidRPr="007424A9">
        <w:rPr>
          <w:b/>
          <w:sz w:val="24"/>
          <w:szCs w:val="24"/>
        </w:rPr>
        <w:t>The Lord Melchizedek’s Identity (ID)</w:t>
      </w:r>
    </w:p>
    <w:p w:rsidR="00747605" w:rsidRPr="007424A9" w:rsidRDefault="00747605" w:rsidP="00747605">
      <w:pPr>
        <w:spacing w:line="480" w:lineRule="auto"/>
        <w:jc w:val="both"/>
        <w:rPr>
          <w:sz w:val="24"/>
          <w:szCs w:val="24"/>
        </w:rPr>
      </w:pPr>
      <w:r w:rsidRPr="007424A9">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7424A9">
        <w:rPr>
          <w:sz w:val="24"/>
          <w:szCs w:val="24"/>
        </w:rPr>
        <w:lastRenderedPageBreak/>
        <w:t>1</w:t>
      </w:r>
      <w:r w:rsidRPr="007424A9">
        <w:rPr>
          <w:sz w:val="24"/>
          <w:szCs w:val="24"/>
          <w:vertAlign w:val="superscript"/>
        </w:rPr>
        <w:t>st</w:t>
      </w:r>
      <w:r w:rsidRPr="007424A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424A9">
        <w:rPr>
          <w:sz w:val="24"/>
          <w:szCs w:val="24"/>
          <w:vertAlign w:val="superscript"/>
        </w:rPr>
        <w:t>st</w:t>
      </w:r>
      <w:r w:rsidRPr="007424A9">
        <w:rPr>
          <w:sz w:val="24"/>
          <w:szCs w:val="24"/>
        </w:rPr>
        <w:t xml:space="preserve"> Chief of Police) of the Most High God [Ephesians 4:6]---Most Highest Father Stephen [2</w:t>
      </w:r>
      <w:r w:rsidRPr="007424A9">
        <w:rPr>
          <w:sz w:val="24"/>
          <w:szCs w:val="24"/>
          <w:vertAlign w:val="superscript"/>
        </w:rPr>
        <w:t>nd</w:t>
      </w:r>
      <w:r w:rsidRPr="007424A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7424A9" w:rsidRDefault="00747605" w:rsidP="00747605">
      <w:pPr>
        <w:spacing w:line="480" w:lineRule="auto"/>
        <w:jc w:val="center"/>
        <w:rPr>
          <w:b/>
          <w:sz w:val="24"/>
          <w:szCs w:val="24"/>
        </w:rPr>
      </w:pPr>
      <w:r w:rsidRPr="007424A9">
        <w:rPr>
          <w:b/>
          <w:sz w:val="24"/>
          <w:szCs w:val="24"/>
        </w:rPr>
        <w:t>The Problems of the Lord Melchizedek’s Earliest Roots being called the “Priest of God Most High”</w:t>
      </w:r>
    </w:p>
    <w:p w:rsidR="00747605" w:rsidRPr="007424A9" w:rsidRDefault="00747605" w:rsidP="00747605">
      <w:pPr>
        <w:spacing w:line="480" w:lineRule="auto"/>
        <w:jc w:val="both"/>
        <w:rPr>
          <w:sz w:val="24"/>
          <w:szCs w:val="24"/>
        </w:rPr>
      </w:pPr>
      <w:r w:rsidRPr="007424A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7424A9">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7424A9">
        <w:rPr>
          <w:sz w:val="24"/>
          <w:szCs w:val="24"/>
          <w:vertAlign w:val="superscript"/>
        </w:rPr>
        <w:t>th</w:t>
      </w:r>
      <w:r w:rsidRPr="007424A9">
        <w:rPr>
          <w:sz w:val="24"/>
          <w:szCs w:val="24"/>
        </w:rPr>
        <w:t xml:space="preserve"> from the Lord Adam [lived 930 years &amp; died] &amp; the Lord Noah [lived 950 years &amp; died] is 10</w:t>
      </w:r>
      <w:r w:rsidRPr="007424A9">
        <w:rPr>
          <w:sz w:val="24"/>
          <w:szCs w:val="24"/>
          <w:vertAlign w:val="superscript"/>
        </w:rPr>
        <w:t>th</w:t>
      </w:r>
      <w:r w:rsidRPr="007424A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7424A9" w:rsidRDefault="00747605" w:rsidP="00747605">
      <w:pPr>
        <w:spacing w:line="480" w:lineRule="auto"/>
        <w:jc w:val="both"/>
        <w:rPr>
          <w:sz w:val="24"/>
          <w:szCs w:val="24"/>
        </w:rPr>
      </w:pPr>
      <w:r w:rsidRPr="007424A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7424A9" w:rsidRDefault="00747605" w:rsidP="00747605">
      <w:pPr>
        <w:spacing w:line="480" w:lineRule="auto"/>
        <w:jc w:val="both"/>
        <w:rPr>
          <w:sz w:val="24"/>
          <w:szCs w:val="24"/>
        </w:rPr>
      </w:pPr>
      <w:r w:rsidRPr="007424A9">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7424A9">
        <w:rPr>
          <w:sz w:val="24"/>
          <w:szCs w:val="24"/>
        </w:rPr>
        <w:lastRenderedPageBreak/>
        <w:t>in Psalms 110:2, 4. This Lord Melchizedek is an Eternal Kingship &amp; Eternal Priesthood linked to the Eternal Attributes of the Lord David &amp; the Lord Solomon in 2</w:t>
      </w:r>
      <w:r w:rsidRPr="007424A9">
        <w:rPr>
          <w:sz w:val="24"/>
          <w:szCs w:val="24"/>
          <w:vertAlign w:val="superscript"/>
        </w:rPr>
        <w:t>nd</w:t>
      </w:r>
      <w:r w:rsidRPr="007424A9">
        <w:rPr>
          <w:sz w:val="24"/>
          <w:szCs w:val="24"/>
        </w:rPr>
        <w:t xml:space="preserve"> Samuel 7:13, 16 &amp; 1</w:t>
      </w:r>
      <w:r w:rsidRPr="007424A9">
        <w:rPr>
          <w:sz w:val="24"/>
          <w:szCs w:val="24"/>
          <w:vertAlign w:val="superscript"/>
        </w:rPr>
        <w:t>st</w:t>
      </w:r>
      <w:r w:rsidRPr="007424A9">
        <w:rPr>
          <w:sz w:val="24"/>
          <w:szCs w:val="24"/>
        </w:rPr>
        <w:t xml:space="preserve"> Kings 1:37, 47. </w:t>
      </w:r>
    </w:p>
    <w:p w:rsidR="00747605" w:rsidRPr="007424A9" w:rsidRDefault="00747605" w:rsidP="00747605">
      <w:pPr>
        <w:spacing w:line="480" w:lineRule="auto"/>
        <w:jc w:val="both"/>
        <w:rPr>
          <w:sz w:val="24"/>
          <w:szCs w:val="24"/>
        </w:rPr>
      </w:pPr>
      <w:r w:rsidRPr="007424A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7424A9" w:rsidRDefault="00747605" w:rsidP="00747605">
      <w:pPr>
        <w:spacing w:line="480" w:lineRule="auto"/>
        <w:jc w:val="both"/>
        <w:rPr>
          <w:sz w:val="24"/>
          <w:szCs w:val="24"/>
        </w:rPr>
      </w:pPr>
      <w:r w:rsidRPr="007424A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424A9">
        <w:rPr>
          <w:b/>
          <w:sz w:val="24"/>
          <w:szCs w:val="24"/>
        </w:rPr>
        <w:t>Indestructible Endless Life</w:t>
      </w:r>
      <w:r w:rsidRPr="007424A9">
        <w:rPr>
          <w:sz w:val="24"/>
          <w:szCs w:val="24"/>
        </w:rPr>
        <w:t xml:space="preserve">” in Hebrews 7:15-16.     </w:t>
      </w:r>
    </w:p>
    <w:p w:rsidR="00747605" w:rsidRPr="007424A9" w:rsidRDefault="00747605" w:rsidP="00747605">
      <w:pPr>
        <w:spacing w:line="480" w:lineRule="auto"/>
        <w:jc w:val="both"/>
        <w:rPr>
          <w:sz w:val="24"/>
          <w:szCs w:val="24"/>
        </w:rPr>
      </w:pPr>
      <w:r w:rsidRPr="007424A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7424A9" w:rsidRDefault="00747605" w:rsidP="00747605">
      <w:pPr>
        <w:spacing w:line="480" w:lineRule="auto"/>
        <w:jc w:val="center"/>
        <w:rPr>
          <w:b/>
          <w:sz w:val="24"/>
          <w:szCs w:val="24"/>
        </w:rPr>
      </w:pPr>
      <w:r w:rsidRPr="007424A9">
        <w:rPr>
          <w:b/>
          <w:sz w:val="24"/>
          <w:szCs w:val="24"/>
        </w:rPr>
        <w:t>The 10% Tithe (Sacrifices, Offerings &amp; Spoils) to the Father Stephen by the Eternal General Order of the Lord Melchizedek</w:t>
      </w:r>
    </w:p>
    <w:p w:rsidR="00747605" w:rsidRPr="007424A9" w:rsidRDefault="00747605" w:rsidP="00747605">
      <w:pPr>
        <w:spacing w:line="480" w:lineRule="auto"/>
        <w:jc w:val="both"/>
        <w:rPr>
          <w:sz w:val="24"/>
          <w:szCs w:val="24"/>
        </w:rPr>
      </w:pPr>
      <w:r w:rsidRPr="007424A9">
        <w:rPr>
          <w:sz w:val="24"/>
          <w:szCs w:val="24"/>
        </w:rPr>
        <w:t xml:space="preserve">The Lord Melchizedek is something of a mystery, He may be historical, allegorical, futuristic or all, but We know He is identified as the King of Salem which is also called the King of Peace at </w:t>
      </w:r>
      <w:r w:rsidRPr="007424A9">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7424A9" w:rsidRDefault="00747605" w:rsidP="00747605">
      <w:pPr>
        <w:spacing w:line="480" w:lineRule="auto"/>
        <w:jc w:val="center"/>
        <w:rPr>
          <w:b/>
          <w:sz w:val="24"/>
          <w:szCs w:val="24"/>
        </w:rPr>
      </w:pPr>
      <w:r w:rsidRPr="007424A9">
        <w:rPr>
          <w:b/>
          <w:sz w:val="24"/>
          <w:szCs w:val="24"/>
        </w:rPr>
        <w:t>The Office of the High Priest</w:t>
      </w:r>
    </w:p>
    <w:p w:rsidR="00747605" w:rsidRPr="007424A9" w:rsidRDefault="00747605" w:rsidP="00747605">
      <w:pPr>
        <w:spacing w:line="480" w:lineRule="auto"/>
        <w:jc w:val="both"/>
        <w:rPr>
          <w:sz w:val="24"/>
          <w:szCs w:val="24"/>
        </w:rPr>
      </w:pPr>
      <w:r w:rsidRPr="007424A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24A9">
        <w:rPr>
          <w:sz w:val="24"/>
          <w:szCs w:val="24"/>
          <w:vertAlign w:val="superscript"/>
        </w:rPr>
        <w:t>st</w:t>
      </w:r>
      <w:r w:rsidRPr="007424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24A9">
        <w:rPr>
          <w:sz w:val="24"/>
          <w:szCs w:val="24"/>
          <w:vertAlign w:val="superscript"/>
        </w:rPr>
        <w:t>st</w:t>
      </w:r>
      <w:r w:rsidRPr="007424A9">
        <w:rPr>
          <w:sz w:val="24"/>
          <w:szCs w:val="24"/>
        </w:rPr>
        <w:t xml:space="preserve"> tabernacle &amp; then grew in the 1</w:t>
      </w:r>
      <w:r w:rsidRPr="007424A9">
        <w:rPr>
          <w:sz w:val="24"/>
          <w:szCs w:val="24"/>
          <w:vertAlign w:val="superscript"/>
        </w:rPr>
        <w:t>st</w:t>
      </w:r>
      <w:r w:rsidRPr="007424A9">
        <w:rPr>
          <w:sz w:val="24"/>
          <w:szCs w:val="24"/>
        </w:rPr>
        <w:t xml:space="preserve"> temple. The Priest protected the </w:t>
      </w:r>
      <w:r w:rsidRPr="007424A9">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7424A9">
        <w:rPr>
          <w:sz w:val="24"/>
          <w:szCs w:val="24"/>
        </w:rPr>
        <w:lastRenderedPageBreak/>
        <w:t>2:9. The Father Stephen gives aid to Angels (Lords) in Hebrews 1:5-14; 2:16; 1</w:t>
      </w:r>
      <w:r w:rsidRPr="007424A9">
        <w:rPr>
          <w:sz w:val="24"/>
          <w:szCs w:val="24"/>
          <w:vertAlign w:val="superscript"/>
        </w:rPr>
        <w:t>st</w:t>
      </w:r>
      <w:r w:rsidRPr="007424A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w:t>
      </w:r>
    </w:p>
    <w:p w:rsidR="00747605" w:rsidRPr="007424A9" w:rsidRDefault="00747605" w:rsidP="00747605">
      <w:pPr>
        <w:spacing w:line="480" w:lineRule="auto"/>
        <w:jc w:val="center"/>
        <w:rPr>
          <w:b/>
          <w:sz w:val="24"/>
          <w:szCs w:val="24"/>
        </w:rPr>
      </w:pPr>
      <w:r w:rsidRPr="007424A9">
        <w:rPr>
          <w:b/>
          <w:sz w:val="24"/>
          <w:szCs w:val="24"/>
        </w:rPr>
        <w:t>The 7 Complete General Orders of the Lord Melchizedek for All Creation</w:t>
      </w:r>
    </w:p>
    <w:p w:rsidR="00747605" w:rsidRPr="007424A9" w:rsidRDefault="00747605" w:rsidP="00747605">
      <w:pPr>
        <w:spacing w:line="480" w:lineRule="auto"/>
        <w:jc w:val="both"/>
        <w:rPr>
          <w:sz w:val="24"/>
          <w:szCs w:val="24"/>
        </w:rPr>
      </w:pPr>
      <w:r w:rsidRPr="007424A9">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7424A9" w:rsidRDefault="00747605" w:rsidP="00747605">
      <w:pPr>
        <w:jc w:val="center"/>
        <w:rPr>
          <w:rFonts w:cstheme="minorHAnsi"/>
          <w:b/>
          <w:sz w:val="24"/>
          <w:szCs w:val="24"/>
        </w:rPr>
      </w:pPr>
      <w:r w:rsidRPr="007424A9">
        <w:rPr>
          <w:rFonts w:cstheme="minorHAnsi"/>
          <w:b/>
          <w:sz w:val="24"/>
          <w:szCs w:val="24"/>
        </w:rPr>
        <w:t>The Worldly Law Armed Forces: The 30 Orders of the Lord Melchizedek (Giants)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7424A9">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7424A9" w:rsidRDefault="00747605" w:rsidP="00747605">
      <w:pPr>
        <w:jc w:val="center"/>
        <w:rPr>
          <w:rFonts w:cstheme="minorHAnsi"/>
          <w:b/>
          <w:sz w:val="24"/>
          <w:szCs w:val="24"/>
        </w:rPr>
      </w:pPr>
      <w:r w:rsidRPr="007424A9">
        <w:rPr>
          <w:rFonts w:cstheme="minorHAnsi"/>
          <w:b/>
          <w:sz w:val="24"/>
          <w:szCs w:val="24"/>
        </w:rPr>
        <w:t>The Military Law Armed Forces: The 30 Orders of the Lord Melchizedek by Elohim (Dragon Hosts, Camps &amp; Armies)</w:t>
      </w:r>
    </w:p>
    <w:p w:rsidR="00747605" w:rsidRPr="007424A9" w:rsidRDefault="00747605" w:rsidP="00747605">
      <w:pPr>
        <w:jc w:val="center"/>
        <w:rPr>
          <w:rFonts w:cstheme="minorHAnsi"/>
          <w:b/>
          <w:sz w:val="24"/>
          <w:szCs w:val="24"/>
        </w:rPr>
      </w:pPr>
      <w:r w:rsidRPr="007424A9">
        <w:rPr>
          <w:rFonts w:cstheme="minorHAnsi"/>
          <w:b/>
          <w:sz w:val="24"/>
          <w:szCs w:val="24"/>
        </w:rPr>
        <w:t>The Ministry of the Heavenly Soldiers (Dignitaries) with the 5 House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Governors (Presidents) with the 7 City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Guardians (Protectors) with the 10 Kingdom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7424A9">
        <w:rPr>
          <w:rFonts w:cstheme="minorHAnsi"/>
          <w:sz w:val="24"/>
          <w:szCs w:val="24"/>
        </w:rPr>
        <w:lastRenderedPageBreak/>
        <w:t>Flamed Ones), The Dragons called the Burning Ones, The Dragons called the Seraphim’s, The Dragons called the Chayot’s &amp; The Dragons called the Living Creatures (Hayyot’s).</w:t>
      </w: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Ministry of the Heavenly Crown with the 2 Foundational Orders: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rPr>
          <w:rFonts w:cstheme="minorHAnsi"/>
          <w:sz w:val="24"/>
          <w:szCs w:val="24"/>
        </w:rPr>
      </w:pPr>
      <w:r w:rsidRPr="007424A9">
        <w:rPr>
          <w:rFonts w:cstheme="minorHAnsi"/>
          <w:sz w:val="24"/>
          <w:szCs w:val="24"/>
        </w:rPr>
        <w:t>The Dragons called Chubby Ones &amp; The Dragons called Cherubim’s.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6 Supreme Dragon Lordship Commands of the Lord Elohim in the 1 Rock Order:</w:t>
      </w:r>
    </w:p>
    <w:p w:rsidR="00747605" w:rsidRPr="007424A9" w:rsidRDefault="00747605" w:rsidP="00747605">
      <w:pPr>
        <w:spacing w:after="0" w:line="240" w:lineRule="auto"/>
        <w:jc w:val="both"/>
        <w:rPr>
          <w:rFonts w:cstheme="minorHAnsi"/>
          <w:sz w:val="24"/>
          <w:szCs w:val="24"/>
        </w:rPr>
      </w:pPr>
      <w:r w:rsidRPr="007424A9">
        <w:rPr>
          <w:rFonts w:cstheme="minorHAnsi"/>
          <w:sz w:val="24"/>
          <w:szCs w:val="24"/>
        </w:rPr>
        <w:t xml:space="preserve"> </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7424A9" w:rsidRDefault="00747605" w:rsidP="00747605">
      <w:pPr>
        <w:spacing w:after="0" w:line="480" w:lineRule="auto"/>
        <w:jc w:val="center"/>
        <w:rPr>
          <w:rFonts w:cstheme="minorHAnsi"/>
          <w:b/>
          <w:sz w:val="24"/>
          <w:szCs w:val="24"/>
        </w:rPr>
      </w:pPr>
      <w:r w:rsidRPr="007424A9">
        <w:rPr>
          <w:rFonts w:cstheme="minorHAnsi"/>
          <w:b/>
          <w:sz w:val="24"/>
          <w:szCs w:val="24"/>
        </w:rPr>
        <w:t xml:space="preserve">The Law Enforcement Armed Forces: The 30 Orders of the Lord Melchizedek by EL (Law) </w:t>
      </w:r>
    </w:p>
    <w:p w:rsidR="00747605" w:rsidRPr="007424A9" w:rsidRDefault="00747605" w:rsidP="00747605">
      <w:pPr>
        <w:spacing w:after="0" w:line="480" w:lineRule="auto"/>
        <w:jc w:val="both"/>
        <w:rPr>
          <w:sz w:val="24"/>
          <w:szCs w:val="24"/>
        </w:rPr>
      </w:pPr>
      <w:r w:rsidRPr="007424A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24A9">
        <w:rPr>
          <w:rFonts w:cstheme="minorHAnsi"/>
          <w:sz w:val="24"/>
          <w:szCs w:val="24"/>
          <w:vertAlign w:val="superscript"/>
        </w:rPr>
        <w:t>nd</w:t>
      </w:r>
      <w:r w:rsidRPr="007424A9">
        <w:rPr>
          <w:rFonts w:cstheme="minorHAnsi"/>
          <w:sz w:val="24"/>
          <w:szCs w:val="24"/>
        </w:rPr>
        <w:t xml:space="preserve"> Greatest Command, The Law called the 1</w:t>
      </w:r>
      <w:r w:rsidRPr="007424A9">
        <w:rPr>
          <w:rFonts w:cstheme="minorHAnsi"/>
          <w:sz w:val="24"/>
          <w:szCs w:val="24"/>
          <w:vertAlign w:val="superscript"/>
        </w:rPr>
        <w:t>st</w:t>
      </w:r>
      <w:r w:rsidRPr="007424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7424A9">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7424A9" w:rsidRDefault="00747605" w:rsidP="00747605">
      <w:pPr>
        <w:spacing w:line="480" w:lineRule="auto"/>
        <w:jc w:val="center"/>
        <w:rPr>
          <w:b/>
          <w:sz w:val="24"/>
          <w:szCs w:val="24"/>
        </w:rPr>
      </w:pPr>
      <w:r w:rsidRPr="007424A9">
        <w:rPr>
          <w:b/>
          <w:sz w:val="24"/>
          <w:szCs w:val="24"/>
        </w:rPr>
        <w:t>The Eternal General Order of the Lord Melchizedek</w:t>
      </w:r>
    </w:p>
    <w:p w:rsidR="00747605" w:rsidRPr="007424A9" w:rsidRDefault="00747605" w:rsidP="00747605">
      <w:pPr>
        <w:spacing w:line="480" w:lineRule="auto"/>
        <w:jc w:val="both"/>
        <w:rPr>
          <w:sz w:val="24"/>
          <w:szCs w:val="24"/>
        </w:rPr>
      </w:pPr>
      <w:r w:rsidRPr="007424A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7424A9">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7424A9">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7424A9">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7424A9">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7424A9">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7424A9">
        <w:rPr>
          <w:sz w:val="24"/>
          <w:szCs w:val="24"/>
        </w:rPr>
        <w:lastRenderedPageBreak/>
        <w:t xml:space="preserve">from the dead Our Lord Jesus that Great Shepherd of the Sheep, through the blood of the everlasting covenant is in Hebrews 13:20.  </w:t>
      </w:r>
    </w:p>
    <w:p w:rsidR="00747605" w:rsidRPr="007424A9" w:rsidRDefault="00747605" w:rsidP="00747605">
      <w:pPr>
        <w:spacing w:line="480" w:lineRule="auto"/>
        <w:jc w:val="both"/>
        <w:rPr>
          <w:sz w:val="24"/>
          <w:szCs w:val="24"/>
        </w:rPr>
      </w:pPr>
      <w:r w:rsidRPr="007424A9">
        <w:rPr>
          <w:sz w:val="24"/>
          <w:szCs w:val="24"/>
        </w:rPr>
        <w:t>The Lord Melchizedek’s Eternal General Order concerns every Eternal Creature who has died within the 1</w:t>
      </w:r>
      <w:r w:rsidRPr="007424A9">
        <w:rPr>
          <w:sz w:val="24"/>
          <w:szCs w:val="24"/>
          <w:vertAlign w:val="superscript"/>
        </w:rPr>
        <w:t>st</w:t>
      </w:r>
      <w:r w:rsidRPr="007424A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424A9">
        <w:rPr>
          <w:sz w:val="24"/>
          <w:szCs w:val="24"/>
          <w:vertAlign w:val="superscript"/>
        </w:rPr>
        <w:t>st</w:t>
      </w:r>
      <w:r w:rsidRPr="007424A9">
        <w:rPr>
          <w:sz w:val="24"/>
          <w:szCs w:val="24"/>
        </w:rPr>
        <w:t xml:space="preserve"> forty years is in Hebrews 11:5 concerning the Lord Enoch that will never die or experience death. This is because the Lord Enoch initially always pleased the Father Stephen in the 1</w:t>
      </w:r>
      <w:r w:rsidRPr="007424A9">
        <w:rPr>
          <w:sz w:val="24"/>
          <w:szCs w:val="24"/>
          <w:vertAlign w:val="superscript"/>
        </w:rPr>
        <w:t>st</w:t>
      </w:r>
      <w:r w:rsidRPr="007424A9">
        <w:rPr>
          <w:sz w:val="24"/>
          <w:szCs w:val="24"/>
        </w:rPr>
        <w:t xml:space="preserve"> 65 years [the fulfillment of the Lord James’ life &amp; stoning from 2BC-63AD] in His Single Realm in Genesis 5:21 and the Lord Enoch in Adam’s family line [the Lord Enoch is the 7</w:t>
      </w:r>
      <w:r w:rsidRPr="007424A9">
        <w:rPr>
          <w:sz w:val="24"/>
          <w:szCs w:val="24"/>
          <w:vertAlign w:val="superscript"/>
        </w:rPr>
        <w:t>th</w:t>
      </w:r>
      <w:r w:rsidRPr="007424A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7424A9">
        <w:rPr>
          <w:sz w:val="24"/>
          <w:szCs w:val="24"/>
        </w:rPr>
        <w:lastRenderedPageBreak/>
        <w:t xml:space="preserve">then an Endless Life, but does not have any jurisdiction to Eternally Command or be Above the Lord Enoch &amp; His Eternal General Order of an Endless Life for all eternity.  </w:t>
      </w:r>
    </w:p>
    <w:p w:rsidR="00747605" w:rsidRPr="007424A9" w:rsidRDefault="00747605" w:rsidP="00747605">
      <w:pPr>
        <w:spacing w:line="480" w:lineRule="auto"/>
        <w:jc w:val="both"/>
        <w:rPr>
          <w:sz w:val="24"/>
          <w:szCs w:val="24"/>
        </w:rPr>
      </w:pPr>
      <w:r w:rsidRPr="007424A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47605" w:rsidRPr="007424A9" w:rsidRDefault="00747605" w:rsidP="00747605">
      <w:pPr>
        <w:spacing w:line="480" w:lineRule="auto"/>
        <w:jc w:val="center"/>
        <w:rPr>
          <w:b/>
          <w:sz w:val="24"/>
          <w:szCs w:val="24"/>
        </w:rPr>
      </w:pPr>
      <w:r w:rsidRPr="007424A9">
        <w:rPr>
          <w:b/>
          <w:sz w:val="24"/>
          <w:szCs w:val="24"/>
        </w:rPr>
        <w:t>THE LOWER RANKING HEROES AS HIGHER GENERALS UNDER THE MOST HIGHEST GENERALS</w:t>
      </w:r>
    </w:p>
    <w:p w:rsidR="00747605" w:rsidRPr="007424A9" w:rsidRDefault="00747605" w:rsidP="00747605">
      <w:pPr>
        <w:spacing w:line="480" w:lineRule="auto"/>
        <w:jc w:val="center"/>
        <w:rPr>
          <w:b/>
          <w:sz w:val="24"/>
          <w:szCs w:val="24"/>
        </w:rPr>
      </w:pPr>
      <w:r w:rsidRPr="007424A9">
        <w:rPr>
          <w:b/>
          <w:sz w:val="24"/>
          <w:szCs w:val="24"/>
        </w:rPr>
        <w:t>THE LORD JOB (THE LORD JOB’S LADY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Job’s name means “</w:t>
      </w:r>
      <w:r w:rsidRPr="007424A9">
        <w:rPr>
          <w:b/>
          <w:sz w:val="24"/>
          <w:szCs w:val="24"/>
        </w:rPr>
        <w:t>Business</w:t>
      </w:r>
      <w:r w:rsidRPr="007424A9">
        <w:rPr>
          <w:sz w:val="24"/>
          <w:szCs w:val="24"/>
        </w:rPr>
        <w:t>” or “</w:t>
      </w:r>
      <w:r w:rsidRPr="007424A9">
        <w:rPr>
          <w:b/>
          <w:sz w:val="24"/>
          <w:szCs w:val="24"/>
        </w:rPr>
        <w:t>Work</w:t>
      </w:r>
      <w:r w:rsidRPr="007424A9">
        <w:rPr>
          <w:sz w:val="24"/>
          <w:szCs w:val="24"/>
        </w:rPr>
        <w:t xml:space="preserve">.” The Scripture references of the Lord Job is in the Book of Job; Ezekiel 14:14-20 &amp; James 5:11.  There is no variations for the name Job. This </w:t>
      </w:r>
      <w:r w:rsidRPr="007424A9">
        <w:rPr>
          <w:sz w:val="24"/>
          <w:szCs w:val="24"/>
        </w:rPr>
        <w:lastRenderedPageBreak/>
        <w:t>refers to Job being named on the first six days, and He fell on the 7</w:t>
      </w:r>
      <w:r w:rsidRPr="007424A9">
        <w:rPr>
          <w:sz w:val="24"/>
          <w:szCs w:val="24"/>
          <w:vertAlign w:val="superscript"/>
        </w:rPr>
        <w:t>th</w:t>
      </w:r>
      <w:r w:rsidRPr="007424A9">
        <w:rPr>
          <w:sz w:val="24"/>
          <w:szCs w:val="24"/>
        </w:rPr>
        <w:t xml:space="preserve"> day because of ignorance &amp; His family was killed and then renamed on the 8</w:t>
      </w:r>
      <w:r w:rsidRPr="007424A9">
        <w:rPr>
          <w:sz w:val="24"/>
          <w:szCs w:val="24"/>
          <w:vertAlign w:val="superscript"/>
        </w:rPr>
        <w:t>th</w:t>
      </w:r>
      <w:r w:rsidRPr="007424A9">
        <w:rPr>
          <w:sz w:val="24"/>
          <w:szCs w:val="24"/>
        </w:rPr>
        <w:t xml:space="preserve"> day and received another name &amp; family.   </w:t>
      </w:r>
    </w:p>
    <w:p w:rsidR="00747605" w:rsidRPr="007424A9" w:rsidRDefault="00747605" w:rsidP="00747605">
      <w:pPr>
        <w:spacing w:line="480" w:lineRule="auto"/>
        <w:jc w:val="both"/>
        <w:rPr>
          <w:sz w:val="24"/>
          <w:szCs w:val="24"/>
        </w:rPr>
      </w:pPr>
      <w:r w:rsidRPr="007424A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7424A9" w:rsidRDefault="00747605" w:rsidP="00747605">
      <w:pPr>
        <w:spacing w:line="480" w:lineRule="auto"/>
        <w:jc w:val="both"/>
        <w:rPr>
          <w:sz w:val="24"/>
          <w:szCs w:val="24"/>
        </w:rPr>
      </w:pPr>
      <w:r w:rsidRPr="007424A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7424A9" w:rsidRDefault="00747605" w:rsidP="00747605">
      <w:pPr>
        <w:spacing w:line="480" w:lineRule="auto"/>
        <w:jc w:val="both"/>
        <w:rPr>
          <w:sz w:val="24"/>
          <w:szCs w:val="24"/>
        </w:rPr>
      </w:pPr>
      <w:r w:rsidRPr="007424A9">
        <w:rPr>
          <w:sz w:val="24"/>
          <w:szCs w:val="24"/>
        </w:rPr>
        <w:t xml:space="preserve">The Lord Job’s character is in Job 1:1; 31:1-24. The Father Stephen confirmed this while talking to Lucifer in John 1:8; 2:3. In Job 31:5, 6, 9-11, 16-17, 21-22, 24, 25, 28, 30, 33, 34 Job defends His morality.    </w:t>
      </w:r>
    </w:p>
    <w:p w:rsidR="00747605" w:rsidRPr="007424A9" w:rsidRDefault="00747605" w:rsidP="00747605">
      <w:pPr>
        <w:spacing w:line="480" w:lineRule="auto"/>
        <w:jc w:val="both"/>
        <w:rPr>
          <w:sz w:val="24"/>
          <w:szCs w:val="24"/>
        </w:rPr>
      </w:pPr>
      <w:r w:rsidRPr="007424A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7424A9">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47605" w:rsidRPr="007424A9" w:rsidRDefault="00747605" w:rsidP="00747605">
      <w:pPr>
        <w:spacing w:line="480" w:lineRule="auto"/>
        <w:jc w:val="both"/>
        <w:rPr>
          <w:sz w:val="24"/>
          <w:szCs w:val="24"/>
        </w:rPr>
      </w:pPr>
      <w:r w:rsidRPr="007424A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7424A9" w:rsidRDefault="00747605" w:rsidP="00747605">
      <w:pPr>
        <w:spacing w:line="480" w:lineRule="auto"/>
        <w:jc w:val="both"/>
        <w:rPr>
          <w:sz w:val="24"/>
          <w:szCs w:val="24"/>
        </w:rPr>
      </w:pPr>
      <w:r w:rsidRPr="007424A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7424A9">
        <w:rPr>
          <w:sz w:val="24"/>
          <w:szCs w:val="24"/>
        </w:rPr>
        <w:lastRenderedPageBreak/>
        <w:t xml:space="preserve">His ability to harm others is in Job chapters 1 &amp; 2. The Lord Lucifer can be defeated when resisted in faith is in Job 2:10. </w:t>
      </w:r>
    </w:p>
    <w:p w:rsidR="00747605" w:rsidRPr="007424A9" w:rsidRDefault="00747605" w:rsidP="00747605">
      <w:pPr>
        <w:spacing w:line="480" w:lineRule="auto"/>
        <w:jc w:val="both"/>
        <w:rPr>
          <w:sz w:val="24"/>
          <w:szCs w:val="24"/>
        </w:rPr>
      </w:pPr>
      <w:r w:rsidRPr="007424A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7605" w:rsidRPr="007424A9" w:rsidRDefault="00747605" w:rsidP="00747605">
      <w:pPr>
        <w:spacing w:line="480" w:lineRule="auto"/>
        <w:jc w:val="both"/>
        <w:rPr>
          <w:sz w:val="24"/>
          <w:szCs w:val="24"/>
        </w:rPr>
      </w:pPr>
      <w:r w:rsidRPr="007424A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424A9">
        <w:rPr>
          <w:sz w:val="24"/>
          <w:szCs w:val="24"/>
          <w:vertAlign w:val="superscript"/>
        </w:rPr>
        <w:t>st</w:t>
      </w:r>
      <w:r w:rsidRPr="007424A9">
        <w:rPr>
          <w:sz w:val="24"/>
          <w:szCs w:val="24"/>
        </w:rPr>
        <w:t xml:space="preserve"> Peter 1:7. The Lord Job remind Us that the Father Stephen has multiplied blessings in store for Us is in James 5:7-11.</w:t>
      </w:r>
    </w:p>
    <w:p w:rsidR="00747605" w:rsidRPr="007424A9" w:rsidRDefault="00747605" w:rsidP="00747605">
      <w:pPr>
        <w:spacing w:line="480" w:lineRule="auto"/>
        <w:jc w:val="center"/>
        <w:rPr>
          <w:b/>
          <w:sz w:val="24"/>
          <w:szCs w:val="24"/>
        </w:rPr>
      </w:pPr>
      <w:r w:rsidRPr="007424A9">
        <w:rPr>
          <w:b/>
          <w:sz w:val="24"/>
          <w:szCs w:val="24"/>
        </w:rPr>
        <w:t>THE LORD LUCIFER (THE LORD LUCIFER’S LADY OF KINGDOMS) WITH THE RANK OF GENERAL OR HIGHER FOR 40 YEARS</w:t>
      </w:r>
    </w:p>
    <w:p w:rsidR="00747605" w:rsidRPr="007424A9" w:rsidRDefault="00747605" w:rsidP="00747605">
      <w:pPr>
        <w:spacing w:line="480" w:lineRule="auto"/>
        <w:jc w:val="center"/>
        <w:rPr>
          <w:b/>
          <w:sz w:val="24"/>
          <w:szCs w:val="24"/>
        </w:rPr>
      </w:pPr>
      <w:r w:rsidRPr="007424A9">
        <w:rPr>
          <w:b/>
          <w:sz w:val="24"/>
          <w:szCs w:val="24"/>
        </w:rPr>
        <w:t>THE LOWER RANKING HEROES AS HIGHEST GENERALS UNDER THE HIGHER GENERALS</w:t>
      </w:r>
    </w:p>
    <w:p w:rsidR="00747605" w:rsidRPr="007424A9" w:rsidRDefault="00747605" w:rsidP="00747605">
      <w:pPr>
        <w:spacing w:line="480" w:lineRule="auto"/>
        <w:rPr>
          <w:sz w:val="24"/>
          <w:szCs w:val="24"/>
        </w:rPr>
      </w:pPr>
      <w:r w:rsidRPr="007424A9">
        <w:rPr>
          <w:sz w:val="24"/>
          <w:szCs w:val="24"/>
        </w:rPr>
        <w:t>Who was Lucifer?</w:t>
      </w:r>
    </w:p>
    <w:p w:rsidR="00747605" w:rsidRPr="007424A9" w:rsidRDefault="00747605" w:rsidP="00747605">
      <w:pPr>
        <w:spacing w:line="480" w:lineRule="auto"/>
        <w:jc w:val="both"/>
        <w:rPr>
          <w:sz w:val="24"/>
          <w:szCs w:val="24"/>
        </w:rPr>
      </w:pPr>
      <w:r w:rsidRPr="007424A9">
        <w:rPr>
          <w:sz w:val="24"/>
          <w:szCs w:val="24"/>
        </w:rPr>
        <w:t>The Lord Lucifer’s name means “</w:t>
      </w:r>
      <w:r w:rsidRPr="007424A9">
        <w:rPr>
          <w:b/>
          <w:sz w:val="24"/>
          <w:szCs w:val="24"/>
        </w:rPr>
        <w:t>Light-Bearer, Daystar, Shining One or Morning Star</w:t>
      </w:r>
      <w:r w:rsidRPr="007424A9">
        <w:rPr>
          <w:sz w:val="24"/>
          <w:szCs w:val="24"/>
        </w:rPr>
        <w:t xml:space="preserve">.” The variations of the name is John, Jesus, James, Stephen, Luke, Lucis, Lucy, Devil &amp; Satan. The Lord Lucifer was an anointed cherub who covers, which was instructed by God to guard the entrance </w:t>
      </w:r>
      <w:r w:rsidRPr="007424A9">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424A9">
        <w:rPr>
          <w:sz w:val="24"/>
          <w:szCs w:val="24"/>
          <w:vertAlign w:val="superscript"/>
        </w:rPr>
        <w:t>st</w:t>
      </w:r>
      <w:r w:rsidRPr="007424A9">
        <w:rPr>
          <w:sz w:val="24"/>
          <w:szCs w:val="24"/>
        </w:rPr>
        <w:t xml:space="preserve"> day to the 6</w:t>
      </w:r>
      <w:r w:rsidRPr="007424A9">
        <w:rPr>
          <w:sz w:val="24"/>
          <w:szCs w:val="24"/>
          <w:vertAlign w:val="superscript"/>
        </w:rPr>
        <w:t>th</w:t>
      </w:r>
      <w:r w:rsidRPr="007424A9">
        <w:rPr>
          <w:sz w:val="24"/>
          <w:szCs w:val="24"/>
        </w:rPr>
        <w:t xml:space="preserve"> day with the fullness of wisdom &amp; perfect in beauty of the LORD, then on the 7</w:t>
      </w:r>
      <w:r w:rsidRPr="007424A9">
        <w:rPr>
          <w:sz w:val="24"/>
          <w:szCs w:val="24"/>
          <w:vertAlign w:val="superscript"/>
        </w:rPr>
        <w:t>th</w:t>
      </w:r>
      <w:r w:rsidRPr="007424A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rPr>
          <w:sz w:val="24"/>
          <w:szCs w:val="24"/>
        </w:rPr>
      </w:pPr>
      <w:r w:rsidRPr="007424A9">
        <w:rPr>
          <w:sz w:val="24"/>
          <w:szCs w:val="24"/>
        </w:rPr>
        <w:t>Lucifer’s Life</w:t>
      </w:r>
    </w:p>
    <w:p w:rsidR="00747605" w:rsidRPr="007424A9" w:rsidRDefault="00747605" w:rsidP="00747605">
      <w:pPr>
        <w:spacing w:line="480" w:lineRule="auto"/>
        <w:jc w:val="both"/>
        <w:rPr>
          <w:sz w:val="24"/>
          <w:szCs w:val="24"/>
        </w:rPr>
      </w:pPr>
      <w:r w:rsidRPr="007424A9">
        <w:rPr>
          <w:sz w:val="24"/>
          <w:szCs w:val="24"/>
        </w:rPr>
        <w:t>Lucifer lived in the mountain of God where his life as a Cherub began in the 1</w:t>
      </w:r>
      <w:r w:rsidRPr="007424A9">
        <w:rPr>
          <w:sz w:val="24"/>
          <w:szCs w:val="24"/>
          <w:vertAlign w:val="superscript"/>
        </w:rPr>
        <w:t>st</w:t>
      </w:r>
      <w:r w:rsidRPr="007424A9">
        <w:rPr>
          <w:sz w:val="24"/>
          <w:szCs w:val="24"/>
        </w:rPr>
        <w:t xml:space="preserve"> day to the 6</w:t>
      </w:r>
      <w:r w:rsidRPr="007424A9">
        <w:rPr>
          <w:sz w:val="24"/>
          <w:szCs w:val="24"/>
          <w:vertAlign w:val="superscript"/>
        </w:rPr>
        <w:t>th</w:t>
      </w:r>
      <w:r w:rsidRPr="007424A9">
        <w:rPr>
          <w:sz w:val="24"/>
          <w:szCs w:val="24"/>
        </w:rPr>
        <w:t xml:space="preserve"> day of creation. Lucifer’s body was a celestial body that concerned a heavenly nature in 1</w:t>
      </w:r>
      <w:r w:rsidRPr="007424A9">
        <w:rPr>
          <w:sz w:val="24"/>
          <w:szCs w:val="24"/>
          <w:vertAlign w:val="superscript"/>
        </w:rPr>
        <w:t>st</w:t>
      </w:r>
      <w:r w:rsidRPr="007424A9">
        <w:rPr>
          <w:sz w:val="24"/>
          <w:szCs w:val="24"/>
        </w:rPr>
        <w:t xml:space="preserve"> Corinthians 15:40. Lucifer’s Birth into existence was in the 1</w:t>
      </w:r>
      <w:r w:rsidRPr="007424A9">
        <w:rPr>
          <w:sz w:val="24"/>
          <w:szCs w:val="24"/>
          <w:vertAlign w:val="superscript"/>
        </w:rPr>
        <w:t>st</w:t>
      </w:r>
      <w:r w:rsidRPr="007424A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7424A9">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47605" w:rsidRPr="007424A9" w:rsidRDefault="00747605" w:rsidP="00747605">
      <w:pPr>
        <w:spacing w:line="480" w:lineRule="auto"/>
        <w:rPr>
          <w:sz w:val="24"/>
          <w:szCs w:val="24"/>
        </w:rPr>
      </w:pPr>
      <w:r w:rsidRPr="007424A9">
        <w:rPr>
          <w:sz w:val="24"/>
          <w:szCs w:val="24"/>
        </w:rPr>
        <w:t>Lucifer’s Roles</w:t>
      </w:r>
    </w:p>
    <w:p w:rsidR="00747605" w:rsidRPr="007424A9" w:rsidRDefault="00747605" w:rsidP="00747605">
      <w:pPr>
        <w:spacing w:line="480" w:lineRule="auto"/>
        <w:jc w:val="both"/>
        <w:rPr>
          <w:sz w:val="24"/>
          <w:szCs w:val="24"/>
        </w:rPr>
      </w:pPr>
      <w:r w:rsidRPr="007424A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7424A9">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7424A9" w:rsidRDefault="00747605" w:rsidP="00747605">
      <w:pPr>
        <w:spacing w:line="480" w:lineRule="auto"/>
        <w:jc w:val="both"/>
        <w:rPr>
          <w:sz w:val="24"/>
          <w:szCs w:val="24"/>
        </w:rPr>
      </w:pPr>
      <w:r w:rsidRPr="007424A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7424A9" w:rsidRDefault="00747605" w:rsidP="00747605">
      <w:pPr>
        <w:spacing w:line="480" w:lineRule="auto"/>
        <w:jc w:val="both"/>
        <w:rPr>
          <w:sz w:val="24"/>
          <w:szCs w:val="24"/>
        </w:rPr>
      </w:pPr>
      <w:r w:rsidRPr="007424A9">
        <w:rPr>
          <w:sz w:val="24"/>
          <w:szCs w:val="24"/>
        </w:rPr>
        <w:t>Lucifer’s Relationships</w:t>
      </w:r>
    </w:p>
    <w:p w:rsidR="00747605" w:rsidRPr="007424A9" w:rsidRDefault="00747605" w:rsidP="00747605">
      <w:pPr>
        <w:spacing w:line="480" w:lineRule="auto"/>
        <w:jc w:val="both"/>
        <w:rPr>
          <w:sz w:val="24"/>
          <w:szCs w:val="24"/>
        </w:rPr>
      </w:pPr>
      <w:r w:rsidRPr="007424A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7424A9">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7605" w:rsidRPr="007424A9" w:rsidRDefault="00747605" w:rsidP="00747605">
      <w:pPr>
        <w:spacing w:line="480" w:lineRule="auto"/>
        <w:jc w:val="both"/>
        <w:rPr>
          <w:sz w:val="24"/>
          <w:szCs w:val="24"/>
        </w:rPr>
      </w:pPr>
      <w:r w:rsidRPr="007424A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424A9">
        <w:rPr>
          <w:sz w:val="24"/>
          <w:szCs w:val="24"/>
          <w:vertAlign w:val="superscript"/>
        </w:rPr>
        <w:t>nd</w:t>
      </w:r>
      <w:r w:rsidRPr="007424A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7424A9">
        <w:rPr>
          <w:sz w:val="24"/>
          <w:szCs w:val="24"/>
        </w:rPr>
        <w:lastRenderedPageBreak/>
        <w:t xml:space="preserve">realm. Lucifer’s eating angelical bread and drinking angelical water did not change His relationships with God.        </w:t>
      </w:r>
    </w:p>
    <w:p w:rsidR="00747605" w:rsidRPr="007424A9" w:rsidRDefault="00747605" w:rsidP="00747605">
      <w:pPr>
        <w:spacing w:line="480" w:lineRule="auto"/>
        <w:rPr>
          <w:sz w:val="24"/>
          <w:szCs w:val="24"/>
        </w:rPr>
      </w:pPr>
      <w:r w:rsidRPr="007424A9">
        <w:rPr>
          <w:sz w:val="24"/>
          <w:szCs w:val="24"/>
        </w:rPr>
        <w:t>What was Lucifer’s World?</w:t>
      </w:r>
    </w:p>
    <w:p w:rsidR="00747605" w:rsidRPr="007424A9" w:rsidRDefault="00747605" w:rsidP="00747605">
      <w:pPr>
        <w:spacing w:line="480" w:lineRule="auto"/>
        <w:jc w:val="both"/>
        <w:rPr>
          <w:sz w:val="24"/>
          <w:szCs w:val="24"/>
        </w:rPr>
      </w:pPr>
      <w:r w:rsidRPr="007424A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424A9">
        <w:rPr>
          <w:sz w:val="24"/>
          <w:szCs w:val="24"/>
          <w:vertAlign w:val="superscript"/>
        </w:rPr>
        <w:t xml:space="preserve">nd </w:t>
      </w:r>
      <w:r w:rsidRPr="007424A9">
        <w:rPr>
          <w:sz w:val="24"/>
          <w:szCs w:val="24"/>
        </w:rPr>
        <w:t>day in which Lucifer was placed in to guard the Throne of God. In Genesis 1:9-13 it concerned the good land, sea and plant vegetation in the 3</w:t>
      </w:r>
      <w:r w:rsidRPr="007424A9">
        <w:rPr>
          <w:sz w:val="24"/>
          <w:szCs w:val="24"/>
          <w:vertAlign w:val="superscript"/>
        </w:rPr>
        <w:t>rd</w:t>
      </w:r>
      <w:r w:rsidRPr="007424A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424A9">
        <w:rPr>
          <w:sz w:val="24"/>
          <w:szCs w:val="24"/>
          <w:vertAlign w:val="superscript"/>
        </w:rPr>
        <w:t>th</w:t>
      </w:r>
      <w:r w:rsidRPr="007424A9">
        <w:rPr>
          <w:sz w:val="24"/>
          <w:szCs w:val="24"/>
        </w:rPr>
        <w:t xml:space="preserve"> day in which Lucifer’s body had Celestial Qualities. In Genesis 1:20-23 it concerned with air and sea animals in the 5</w:t>
      </w:r>
      <w:r w:rsidRPr="007424A9">
        <w:rPr>
          <w:sz w:val="24"/>
          <w:szCs w:val="24"/>
          <w:vertAlign w:val="superscript"/>
        </w:rPr>
        <w:t>th</w:t>
      </w:r>
      <w:r w:rsidRPr="007424A9">
        <w:rPr>
          <w:sz w:val="24"/>
          <w:szCs w:val="24"/>
        </w:rPr>
        <w:t xml:space="preserve"> day in which Lucifer probably monitored there Animal Behaviors. In Genesis 1:24-31 it concerned Earthly Animals, Man and Man’s food in the 6</w:t>
      </w:r>
      <w:r w:rsidRPr="007424A9">
        <w:rPr>
          <w:sz w:val="24"/>
          <w:szCs w:val="24"/>
          <w:vertAlign w:val="superscript"/>
        </w:rPr>
        <w:t>th</w:t>
      </w:r>
      <w:r w:rsidRPr="007424A9">
        <w:rPr>
          <w:sz w:val="24"/>
          <w:szCs w:val="24"/>
        </w:rPr>
        <w:t xml:space="preserve"> day in which Lucifer did supervise by the command of God since Man is in the image and likeness of God. In which the majority of Lucifer’s world was prior to Adam’s world in Genesis 1:1-25 which concerned the “</w:t>
      </w:r>
      <w:r w:rsidRPr="007424A9">
        <w:rPr>
          <w:b/>
          <w:sz w:val="24"/>
          <w:szCs w:val="24"/>
        </w:rPr>
        <w:t>Sons of God</w:t>
      </w:r>
      <w:r w:rsidRPr="007424A9">
        <w:rPr>
          <w:sz w:val="24"/>
          <w:szCs w:val="24"/>
        </w:rPr>
        <w:t>” also called the “</w:t>
      </w:r>
      <w:r w:rsidRPr="007424A9">
        <w:rPr>
          <w:b/>
          <w:sz w:val="24"/>
          <w:szCs w:val="24"/>
        </w:rPr>
        <w:t>Age of the Dragon Lords</w:t>
      </w:r>
      <w:r w:rsidRPr="007424A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7424A9">
        <w:rPr>
          <w:sz w:val="24"/>
          <w:szCs w:val="24"/>
        </w:rPr>
        <w:lastRenderedPageBreak/>
        <w:t xml:space="preserve">by God since it declares in Genesis 2:1 “Thus the Heavens and the Earth and all the Host of them were finished.” </w:t>
      </w:r>
    </w:p>
    <w:p w:rsidR="00747605" w:rsidRPr="007424A9" w:rsidRDefault="00747605" w:rsidP="00747605">
      <w:pPr>
        <w:spacing w:line="480" w:lineRule="auto"/>
        <w:jc w:val="both"/>
        <w:rPr>
          <w:sz w:val="24"/>
          <w:szCs w:val="24"/>
        </w:rPr>
      </w:pPr>
      <w:r w:rsidRPr="007424A9">
        <w:rPr>
          <w:sz w:val="24"/>
          <w:szCs w:val="24"/>
        </w:rPr>
        <w:t>What office positions did Lucifer hold?</w:t>
      </w:r>
    </w:p>
    <w:p w:rsidR="00747605" w:rsidRPr="007424A9" w:rsidRDefault="00747605" w:rsidP="00747605">
      <w:pPr>
        <w:spacing w:line="480" w:lineRule="auto"/>
        <w:jc w:val="both"/>
        <w:rPr>
          <w:sz w:val="24"/>
          <w:szCs w:val="24"/>
        </w:rPr>
      </w:pPr>
      <w:r w:rsidRPr="007424A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7424A9" w:rsidRDefault="00747605" w:rsidP="00747605">
      <w:pPr>
        <w:spacing w:line="480" w:lineRule="auto"/>
        <w:jc w:val="both"/>
        <w:rPr>
          <w:sz w:val="24"/>
          <w:szCs w:val="24"/>
        </w:rPr>
      </w:pPr>
      <w:r w:rsidRPr="007424A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424A9">
        <w:rPr>
          <w:b/>
          <w:sz w:val="24"/>
          <w:szCs w:val="24"/>
        </w:rPr>
        <w:t>Chief</w:t>
      </w:r>
      <w:r w:rsidRPr="007424A9">
        <w:rPr>
          <w:sz w:val="24"/>
          <w:szCs w:val="24"/>
        </w:rPr>
        <w:t xml:space="preserve">” in position. Lucifer as an Archangel would protect the divine purposes of God </w:t>
      </w:r>
      <w:r w:rsidRPr="007424A9">
        <w:rPr>
          <w:sz w:val="24"/>
          <w:szCs w:val="24"/>
        </w:rPr>
        <w:lastRenderedPageBreak/>
        <w:t xml:space="preserve">&amp; oppose those Evil Spirits who tried to resist God. This Lucifer would contend with any Adversaries or Devils coming against the Throne of God.   </w:t>
      </w:r>
    </w:p>
    <w:p w:rsidR="00747605" w:rsidRPr="007424A9" w:rsidRDefault="00747605" w:rsidP="00747605">
      <w:pPr>
        <w:spacing w:line="480" w:lineRule="auto"/>
        <w:jc w:val="both"/>
        <w:rPr>
          <w:sz w:val="24"/>
          <w:szCs w:val="24"/>
        </w:rPr>
      </w:pPr>
      <w:r w:rsidRPr="007424A9">
        <w:rPr>
          <w:sz w:val="24"/>
          <w:szCs w:val="24"/>
        </w:rPr>
        <w:t>What was Lucifer’s other names?</w:t>
      </w:r>
    </w:p>
    <w:p w:rsidR="00747605" w:rsidRPr="007424A9" w:rsidRDefault="00747605" w:rsidP="00747605">
      <w:pPr>
        <w:spacing w:line="480" w:lineRule="auto"/>
        <w:jc w:val="both"/>
        <w:rPr>
          <w:sz w:val="24"/>
          <w:szCs w:val="24"/>
        </w:rPr>
      </w:pPr>
      <w:r w:rsidRPr="007424A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7424A9" w:rsidRDefault="00747605" w:rsidP="00747605">
      <w:pPr>
        <w:spacing w:line="480" w:lineRule="auto"/>
        <w:jc w:val="both"/>
        <w:rPr>
          <w:sz w:val="24"/>
          <w:szCs w:val="24"/>
        </w:rPr>
      </w:pPr>
      <w:r w:rsidRPr="007424A9">
        <w:rPr>
          <w:sz w:val="24"/>
          <w:szCs w:val="24"/>
        </w:rPr>
        <w:t>What job did Lucifer hold in God‘s throne?</w:t>
      </w:r>
    </w:p>
    <w:p w:rsidR="00747605" w:rsidRPr="007424A9" w:rsidRDefault="00747605" w:rsidP="00747605">
      <w:pPr>
        <w:spacing w:line="480" w:lineRule="auto"/>
        <w:jc w:val="both"/>
        <w:rPr>
          <w:sz w:val="24"/>
          <w:szCs w:val="24"/>
        </w:rPr>
      </w:pPr>
      <w:r w:rsidRPr="007424A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424A9">
        <w:rPr>
          <w:sz w:val="24"/>
          <w:szCs w:val="24"/>
          <w:vertAlign w:val="superscript"/>
        </w:rPr>
        <w:t>st</w:t>
      </w:r>
      <w:r w:rsidRPr="007424A9">
        <w:rPr>
          <w:sz w:val="24"/>
          <w:szCs w:val="24"/>
        </w:rPr>
        <w:t xml:space="preserve"> estate because of committing blasphemy, fornication, idols, sexual immorality, unworthiness, liars and lukewarm spirits.   </w:t>
      </w:r>
    </w:p>
    <w:p w:rsidR="00747605" w:rsidRPr="007424A9" w:rsidRDefault="00747605" w:rsidP="00747605">
      <w:pPr>
        <w:spacing w:line="480" w:lineRule="auto"/>
        <w:jc w:val="both"/>
        <w:rPr>
          <w:sz w:val="24"/>
          <w:szCs w:val="24"/>
        </w:rPr>
      </w:pPr>
      <w:r w:rsidRPr="007424A9">
        <w:rPr>
          <w:sz w:val="24"/>
          <w:szCs w:val="24"/>
        </w:rPr>
        <w:lastRenderedPageBreak/>
        <w:t>Why was Lucifer chosen to guard the entrance to the Garden of Eden?</w:t>
      </w:r>
    </w:p>
    <w:p w:rsidR="00747605" w:rsidRPr="007424A9" w:rsidRDefault="00747605" w:rsidP="00747605">
      <w:pPr>
        <w:spacing w:line="480" w:lineRule="auto"/>
        <w:jc w:val="both"/>
        <w:rPr>
          <w:sz w:val="24"/>
          <w:szCs w:val="24"/>
        </w:rPr>
      </w:pPr>
      <w:r w:rsidRPr="007424A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7605" w:rsidRPr="007424A9" w:rsidRDefault="00747605" w:rsidP="00747605">
      <w:pPr>
        <w:spacing w:line="480" w:lineRule="auto"/>
        <w:jc w:val="both"/>
        <w:rPr>
          <w:sz w:val="24"/>
          <w:szCs w:val="24"/>
        </w:rPr>
      </w:pPr>
      <w:r w:rsidRPr="007424A9">
        <w:rPr>
          <w:sz w:val="24"/>
          <w:szCs w:val="24"/>
        </w:rPr>
        <w:t>How did Lucifer glorify God?</w:t>
      </w:r>
    </w:p>
    <w:p w:rsidR="00747605" w:rsidRPr="007424A9" w:rsidRDefault="00747605" w:rsidP="00747605">
      <w:pPr>
        <w:spacing w:line="480" w:lineRule="auto"/>
        <w:jc w:val="both"/>
        <w:rPr>
          <w:sz w:val="24"/>
          <w:szCs w:val="24"/>
        </w:rPr>
      </w:pPr>
      <w:r w:rsidRPr="007424A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7424A9">
        <w:rPr>
          <w:sz w:val="24"/>
          <w:szCs w:val="24"/>
        </w:rPr>
        <w:lastRenderedPageBreak/>
        <w:t>divine nature. Some scriptures that glorify God are Psalms 103:20; 148:2; Isaiah 6:2-3; Revelation 4:8; Luke 2:14-15; 15:10; Hebrews 1:6; Ephesians 3:10; 1</w:t>
      </w:r>
      <w:r w:rsidRPr="007424A9">
        <w:rPr>
          <w:sz w:val="24"/>
          <w:szCs w:val="24"/>
          <w:vertAlign w:val="superscript"/>
        </w:rPr>
        <w:t>st</w:t>
      </w:r>
      <w:r w:rsidRPr="007424A9">
        <w:rPr>
          <w:sz w:val="24"/>
          <w:szCs w:val="24"/>
        </w:rPr>
        <w:t xml:space="preserve"> Peter 1:12; 1</w:t>
      </w:r>
      <w:r w:rsidRPr="007424A9">
        <w:rPr>
          <w:sz w:val="24"/>
          <w:szCs w:val="24"/>
          <w:vertAlign w:val="superscript"/>
        </w:rPr>
        <w:t>st</w:t>
      </w:r>
      <w:r w:rsidRPr="007424A9">
        <w:rPr>
          <w:sz w:val="24"/>
          <w:szCs w:val="24"/>
        </w:rPr>
        <w:t xml:space="preserve"> Timothy 3:16; 5:21 and 1</w:t>
      </w:r>
      <w:r w:rsidRPr="007424A9">
        <w:rPr>
          <w:sz w:val="24"/>
          <w:szCs w:val="24"/>
          <w:vertAlign w:val="superscript"/>
        </w:rPr>
        <w:t>st</w:t>
      </w:r>
      <w:r w:rsidRPr="007424A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 xml:space="preserve">nd </w:t>
      </w:r>
      <w:r w:rsidRPr="007424A9">
        <w:rPr>
          <w:sz w:val="24"/>
          <w:szCs w:val="24"/>
        </w:rPr>
        <w:t>Chronicles 32:21; Acts 12:23; Revelation 16:1; Matthew 16:27 and 2</w:t>
      </w:r>
      <w:r w:rsidRPr="007424A9">
        <w:rPr>
          <w:sz w:val="24"/>
          <w:szCs w:val="24"/>
          <w:vertAlign w:val="superscript"/>
        </w:rPr>
        <w:t xml:space="preserve">nd </w:t>
      </w:r>
      <w:r w:rsidRPr="007424A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7424A9" w:rsidRDefault="00747605" w:rsidP="00747605">
      <w:pPr>
        <w:spacing w:line="480" w:lineRule="auto"/>
        <w:rPr>
          <w:sz w:val="24"/>
          <w:szCs w:val="24"/>
        </w:rPr>
      </w:pPr>
      <w:r w:rsidRPr="007424A9">
        <w:rPr>
          <w:sz w:val="24"/>
          <w:szCs w:val="24"/>
        </w:rPr>
        <w:t xml:space="preserve">What does Lucifer’s name mean in translation?    </w:t>
      </w:r>
    </w:p>
    <w:p w:rsidR="00747605" w:rsidRPr="007424A9" w:rsidRDefault="00747605" w:rsidP="00747605">
      <w:pPr>
        <w:spacing w:line="480" w:lineRule="auto"/>
        <w:jc w:val="both"/>
        <w:rPr>
          <w:sz w:val="24"/>
          <w:szCs w:val="24"/>
        </w:rPr>
      </w:pPr>
      <w:r w:rsidRPr="007424A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7424A9">
        <w:rPr>
          <w:sz w:val="24"/>
          <w:szCs w:val="24"/>
        </w:rPr>
        <w:lastRenderedPageBreak/>
        <w:t xml:space="preserve">more common than Satan in the Throne. God gave Him the name Lucifer also called Satan to do the duties that God instructed Him.  </w:t>
      </w:r>
    </w:p>
    <w:p w:rsidR="00747605" w:rsidRPr="007424A9" w:rsidRDefault="00747605" w:rsidP="00747605">
      <w:pPr>
        <w:spacing w:line="480" w:lineRule="auto"/>
        <w:rPr>
          <w:sz w:val="24"/>
          <w:szCs w:val="24"/>
        </w:rPr>
      </w:pPr>
      <w:r w:rsidRPr="007424A9">
        <w:rPr>
          <w:sz w:val="24"/>
          <w:szCs w:val="24"/>
        </w:rPr>
        <w:t>How many qualifications did Lucifer possess?</w:t>
      </w:r>
    </w:p>
    <w:p w:rsidR="00747605" w:rsidRPr="007424A9" w:rsidRDefault="00747605" w:rsidP="00747605">
      <w:pPr>
        <w:spacing w:line="480" w:lineRule="auto"/>
        <w:jc w:val="both"/>
        <w:rPr>
          <w:sz w:val="24"/>
          <w:szCs w:val="24"/>
        </w:rPr>
      </w:pPr>
      <w:r w:rsidRPr="007424A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424A9">
        <w:rPr>
          <w:sz w:val="24"/>
          <w:szCs w:val="24"/>
          <w:vertAlign w:val="superscript"/>
        </w:rPr>
        <w:t>st</w:t>
      </w:r>
      <w:r w:rsidRPr="007424A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424A9">
        <w:rPr>
          <w:sz w:val="24"/>
          <w:szCs w:val="24"/>
          <w:vertAlign w:val="superscript"/>
        </w:rPr>
        <w:t>st</w:t>
      </w:r>
      <w:r w:rsidRPr="007424A9">
        <w:rPr>
          <w:sz w:val="24"/>
          <w:szCs w:val="24"/>
        </w:rPr>
        <w:t xml:space="preserve"> Kings 2:1-6; Exodus 35:33; Deuteronomy 1:13 and Proverbs 9:10. Lucifer’s wisdom went </w:t>
      </w:r>
      <w:r w:rsidRPr="007424A9">
        <w:rPr>
          <w:sz w:val="24"/>
          <w:szCs w:val="24"/>
        </w:rPr>
        <w:lastRenderedPageBreak/>
        <w:t>from being Divine to Human in nature in Ezekiel 28:12-15 since God was made flesh in John 1:1-18.</w:t>
      </w:r>
    </w:p>
    <w:p w:rsidR="00747605" w:rsidRPr="007424A9" w:rsidRDefault="00747605" w:rsidP="00747605">
      <w:pPr>
        <w:spacing w:line="480" w:lineRule="auto"/>
        <w:jc w:val="both"/>
        <w:rPr>
          <w:sz w:val="24"/>
          <w:szCs w:val="24"/>
        </w:rPr>
      </w:pPr>
      <w:r w:rsidRPr="007424A9">
        <w:rPr>
          <w:sz w:val="24"/>
          <w:szCs w:val="24"/>
        </w:rPr>
        <w:t xml:space="preserve">The second qualification was being perfect in beauty. Beauty means splendor, fairness, brightness, perfect in physical form, flawless in all things. </w:t>
      </w:r>
      <w:r w:rsidRPr="007424A9">
        <w:rPr>
          <w:i/>
          <w:sz w:val="24"/>
          <w:szCs w:val="24"/>
        </w:rPr>
        <w:t xml:space="preserve">Yophi </w:t>
      </w:r>
      <w:r w:rsidRPr="007424A9">
        <w:rPr>
          <w:sz w:val="24"/>
          <w:szCs w:val="24"/>
        </w:rPr>
        <w:t xml:space="preserve">is derived from the verb </w:t>
      </w:r>
      <w:r w:rsidRPr="007424A9">
        <w:rPr>
          <w:i/>
          <w:sz w:val="24"/>
          <w:szCs w:val="24"/>
        </w:rPr>
        <w:t xml:space="preserve">yaphah </w:t>
      </w:r>
      <w:r w:rsidRPr="007424A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7424A9" w:rsidRDefault="00747605" w:rsidP="00747605">
      <w:pPr>
        <w:spacing w:line="480" w:lineRule="auto"/>
        <w:rPr>
          <w:sz w:val="24"/>
          <w:szCs w:val="24"/>
        </w:rPr>
      </w:pPr>
      <w:r w:rsidRPr="007424A9">
        <w:rPr>
          <w:sz w:val="24"/>
          <w:szCs w:val="24"/>
        </w:rPr>
        <w:t>How many cherubs were under Lucifer’s command?</w:t>
      </w:r>
    </w:p>
    <w:p w:rsidR="00747605" w:rsidRPr="007424A9" w:rsidRDefault="00747605" w:rsidP="00747605">
      <w:pPr>
        <w:spacing w:line="480" w:lineRule="auto"/>
        <w:jc w:val="both"/>
        <w:rPr>
          <w:sz w:val="24"/>
          <w:szCs w:val="24"/>
        </w:rPr>
      </w:pPr>
      <w:r w:rsidRPr="007424A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424A9">
        <w:rPr>
          <w:b/>
          <w:sz w:val="24"/>
          <w:szCs w:val="24"/>
        </w:rPr>
        <w:t>innumerable angels</w:t>
      </w:r>
      <w:r w:rsidRPr="007424A9">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7424A9">
        <w:rPr>
          <w:sz w:val="24"/>
          <w:szCs w:val="24"/>
        </w:rPr>
        <w:lastRenderedPageBreak/>
        <w:t>(Lord) can kill 185,000 Soldiers through relenting 10,000 Men in Jude 14-15 &amp; Isaiah 37:36, it would mean over a 133.2 trillion people could be killed at one time that defy God.</w:t>
      </w:r>
    </w:p>
    <w:p w:rsidR="00747605" w:rsidRPr="007424A9" w:rsidRDefault="00747605" w:rsidP="00747605">
      <w:pPr>
        <w:spacing w:line="480" w:lineRule="auto"/>
        <w:jc w:val="both"/>
        <w:rPr>
          <w:sz w:val="24"/>
          <w:szCs w:val="24"/>
        </w:rPr>
      </w:pPr>
      <w:r w:rsidRPr="007424A9">
        <w:rPr>
          <w:sz w:val="24"/>
          <w:szCs w:val="24"/>
        </w:rPr>
        <w:t>What are the 14 identities of Lucifer as a cherub?</w:t>
      </w:r>
    </w:p>
    <w:p w:rsidR="00747605" w:rsidRPr="007424A9" w:rsidRDefault="00747605" w:rsidP="00747605">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Cherubs are called Griffins as a half lion &amp; half eagle in Mesopotamia Texts. 2</w:t>
      </w:r>
      <w:r w:rsidRPr="007424A9">
        <w:rPr>
          <w:sz w:val="24"/>
          <w:szCs w:val="24"/>
          <w:vertAlign w:val="superscript"/>
        </w:rPr>
        <w:t>nd</w:t>
      </w:r>
      <w:r w:rsidRPr="007424A9">
        <w:rPr>
          <w:sz w:val="24"/>
          <w:szCs w:val="24"/>
        </w:rPr>
        <w:t>, Cherubs are viewed as being chubby in Mesopotamia Texts. 3</w:t>
      </w:r>
      <w:r w:rsidRPr="007424A9">
        <w:rPr>
          <w:sz w:val="24"/>
          <w:szCs w:val="24"/>
          <w:vertAlign w:val="superscript"/>
        </w:rPr>
        <w:t>rd</w:t>
      </w:r>
      <w:r w:rsidRPr="007424A9">
        <w:rPr>
          <w:sz w:val="24"/>
          <w:szCs w:val="24"/>
        </w:rPr>
        <w:t>, the Cherubs are called Winged Humans in Mesopotamia Texts. 4</w:t>
      </w:r>
      <w:r w:rsidRPr="007424A9">
        <w:rPr>
          <w:sz w:val="24"/>
          <w:szCs w:val="24"/>
          <w:vertAlign w:val="superscript"/>
        </w:rPr>
        <w:t>th</w:t>
      </w:r>
      <w:r w:rsidRPr="007424A9">
        <w:rPr>
          <w:sz w:val="24"/>
          <w:szCs w:val="24"/>
        </w:rPr>
        <w:t>, in Ezekiel chapter 1 they are known as having four faces and four wings. 5</w:t>
      </w:r>
      <w:r w:rsidRPr="007424A9">
        <w:rPr>
          <w:sz w:val="24"/>
          <w:szCs w:val="24"/>
          <w:vertAlign w:val="superscript"/>
        </w:rPr>
        <w:t>th</w:t>
      </w:r>
      <w:r w:rsidRPr="007424A9">
        <w:rPr>
          <w:sz w:val="24"/>
          <w:szCs w:val="24"/>
        </w:rPr>
        <w:t>, in Ezekiel 10 Cherubs have 4 faces: the face of a Man, the face of a Cherub, the face of a Lion &amp; the face of an Eagle. 6</w:t>
      </w:r>
      <w:r w:rsidRPr="007424A9">
        <w:rPr>
          <w:sz w:val="24"/>
          <w:szCs w:val="24"/>
          <w:vertAlign w:val="superscript"/>
        </w:rPr>
        <w:t>th</w:t>
      </w:r>
      <w:r w:rsidRPr="007424A9">
        <w:rPr>
          <w:sz w:val="24"/>
          <w:szCs w:val="24"/>
        </w:rPr>
        <w:t>, in Isaiah 14, the Cherubs are known as Towering Cherubs. 7</w:t>
      </w:r>
      <w:r w:rsidRPr="007424A9">
        <w:rPr>
          <w:sz w:val="24"/>
          <w:szCs w:val="24"/>
          <w:vertAlign w:val="superscript"/>
        </w:rPr>
        <w:t>th</w:t>
      </w:r>
      <w:r w:rsidRPr="007424A9">
        <w:rPr>
          <w:sz w:val="24"/>
          <w:szCs w:val="24"/>
        </w:rPr>
        <w:t>, in Isaiah 14, Cherubs are known as Guardian Cherubs. 8</w:t>
      </w:r>
      <w:r w:rsidRPr="007424A9">
        <w:rPr>
          <w:sz w:val="24"/>
          <w:szCs w:val="24"/>
          <w:vertAlign w:val="superscript"/>
        </w:rPr>
        <w:t>th</w:t>
      </w:r>
      <w:r w:rsidRPr="007424A9">
        <w:rPr>
          <w:sz w:val="24"/>
          <w:szCs w:val="24"/>
        </w:rPr>
        <w:t>, in Ezekiel 41, Cherubs are known as having 2 faces of a Man &amp; a Young Lion. 9</w:t>
      </w:r>
      <w:r w:rsidRPr="007424A9">
        <w:rPr>
          <w:sz w:val="24"/>
          <w:szCs w:val="24"/>
          <w:vertAlign w:val="superscript"/>
        </w:rPr>
        <w:t>th</w:t>
      </w:r>
      <w:r w:rsidRPr="007424A9">
        <w:rPr>
          <w:sz w:val="24"/>
          <w:szCs w:val="24"/>
        </w:rPr>
        <w:t>, in Revelation 4, Cherubs are known as having 4 faces &amp; 6 wings. 10</w:t>
      </w:r>
      <w:r w:rsidRPr="007424A9">
        <w:rPr>
          <w:sz w:val="24"/>
          <w:szCs w:val="24"/>
          <w:vertAlign w:val="superscript"/>
        </w:rPr>
        <w:t>th</w:t>
      </w:r>
      <w:r w:rsidRPr="007424A9">
        <w:rPr>
          <w:sz w:val="24"/>
          <w:szCs w:val="24"/>
        </w:rPr>
        <w:t>/11</w:t>
      </w:r>
      <w:r w:rsidRPr="007424A9">
        <w:rPr>
          <w:sz w:val="24"/>
          <w:szCs w:val="24"/>
          <w:vertAlign w:val="superscript"/>
        </w:rPr>
        <w:t>th</w:t>
      </w:r>
      <w:r w:rsidRPr="007424A9">
        <w:rPr>
          <w:sz w:val="24"/>
          <w:szCs w:val="24"/>
        </w:rPr>
        <w:t>, in Revelation 12, Cherubs are known as a 10 horned &amp; 7 headed dragon. 12</w:t>
      </w:r>
      <w:r w:rsidRPr="007424A9">
        <w:rPr>
          <w:sz w:val="24"/>
          <w:szCs w:val="24"/>
          <w:vertAlign w:val="superscript"/>
        </w:rPr>
        <w:t>th</w:t>
      </w:r>
      <w:r w:rsidRPr="007424A9">
        <w:rPr>
          <w:sz w:val="24"/>
          <w:szCs w:val="24"/>
        </w:rPr>
        <w:t>, in Genesis 3:24 Cherubs are known as Protecting Cherubs guarding the entrance of the Garden. 13</w:t>
      </w:r>
      <w:r w:rsidRPr="007424A9">
        <w:rPr>
          <w:sz w:val="24"/>
          <w:szCs w:val="24"/>
          <w:vertAlign w:val="superscript"/>
        </w:rPr>
        <w:t>th</w:t>
      </w:r>
      <w:r w:rsidRPr="007424A9">
        <w:rPr>
          <w:sz w:val="24"/>
          <w:szCs w:val="24"/>
        </w:rPr>
        <w:t>, Cherubs in Solomon’s temple are as Beautiful Cherubs in 1</w:t>
      </w:r>
      <w:r w:rsidRPr="007424A9">
        <w:rPr>
          <w:sz w:val="24"/>
          <w:szCs w:val="24"/>
          <w:vertAlign w:val="superscript"/>
        </w:rPr>
        <w:t>st</w:t>
      </w:r>
      <w:r w:rsidRPr="007424A9">
        <w:rPr>
          <w:sz w:val="24"/>
          <w:szCs w:val="24"/>
        </w:rPr>
        <w:t xml:space="preserve"> King 6:24-29. 14</w:t>
      </w:r>
      <w:r w:rsidRPr="007424A9">
        <w:rPr>
          <w:sz w:val="24"/>
          <w:szCs w:val="24"/>
          <w:vertAlign w:val="superscript"/>
        </w:rPr>
        <w:t>th</w:t>
      </w:r>
      <w:r w:rsidRPr="007424A9">
        <w:rPr>
          <w:sz w:val="24"/>
          <w:szCs w:val="24"/>
        </w:rPr>
        <w:t xml:space="preserve">, they are known as Anointed Cherubs in Ezekiel 28:14.   </w:t>
      </w:r>
    </w:p>
    <w:p w:rsidR="00747605" w:rsidRPr="007424A9" w:rsidRDefault="00747605" w:rsidP="00747605">
      <w:pPr>
        <w:spacing w:line="480" w:lineRule="auto"/>
        <w:rPr>
          <w:sz w:val="24"/>
          <w:szCs w:val="24"/>
        </w:rPr>
      </w:pPr>
      <w:r w:rsidRPr="007424A9">
        <w:rPr>
          <w:sz w:val="24"/>
          <w:szCs w:val="24"/>
        </w:rPr>
        <w:t>How did Lucifer come into existence?</w:t>
      </w:r>
    </w:p>
    <w:p w:rsidR="00747605" w:rsidRPr="007424A9" w:rsidRDefault="00747605" w:rsidP="00747605">
      <w:pPr>
        <w:spacing w:line="480" w:lineRule="auto"/>
        <w:jc w:val="both"/>
        <w:rPr>
          <w:sz w:val="24"/>
          <w:szCs w:val="24"/>
        </w:rPr>
      </w:pPr>
      <w:r w:rsidRPr="007424A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7424A9">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7424A9">
        <w:rPr>
          <w:sz w:val="24"/>
          <w:szCs w:val="24"/>
        </w:rPr>
        <w:lastRenderedPageBreak/>
        <w:t xml:space="preserve">concerning child pornography in Acts 7:42-43. This put Lucifer and all the other Angels (Lords) at a high status with God. </w:t>
      </w:r>
    </w:p>
    <w:p w:rsidR="00747605" w:rsidRPr="007424A9" w:rsidRDefault="00747605" w:rsidP="00747605">
      <w:pPr>
        <w:spacing w:line="480" w:lineRule="auto"/>
        <w:jc w:val="both"/>
        <w:rPr>
          <w:sz w:val="24"/>
          <w:szCs w:val="24"/>
        </w:rPr>
      </w:pPr>
      <w:r w:rsidRPr="007424A9">
        <w:rPr>
          <w:sz w:val="24"/>
          <w:szCs w:val="24"/>
        </w:rPr>
        <w:t>Lucifer’s Angelical Hierarchy</w:t>
      </w:r>
    </w:p>
    <w:p w:rsidR="00747605" w:rsidRPr="007424A9" w:rsidRDefault="00747605" w:rsidP="00747605">
      <w:pPr>
        <w:spacing w:line="480" w:lineRule="auto"/>
        <w:jc w:val="both"/>
        <w:rPr>
          <w:b/>
          <w:sz w:val="24"/>
          <w:szCs w:val="24"/>
        </w:rPr>
      </w:pPr>
      <w:r w:rsidRPr="007424A9">
        <w:rPr>
          <w:sz w:val="24"/>
          <w:szCs w:val="24"/>
        </w:rPr>
        <w:t>Lucifer’s angelical hierarchy is the 1</w:t>
      </w:r>
      <w:r w:rsidRPr="007424A9">
        <w:rPr>
          <w:sz w:val="24"/>
          <w:szCs w:val="24"/>
          <w:vertAlign w:val="superscript"/>
        </w:rPr>
        <w:t>st</w:t>
      </w:r>
      <w:r w:rsidRPr="007424A9">
        <w:rPr>
          <w:sz w:val="24"/>
          <w:szCs w:val="24"/>
        </w:rPr>
        <w:t xml:space="preserve"> order as the </w:t>
      </w:r>
      <w:r w:rsidRPr="007424A9">
        <w:rPr>
          <w:b/>
          <w:sz w:val="24"/>
          <w:szCs w:val="24"/>
        </w:rPr>
        <w:t>Chalkydri</w:t>
      </w:r>
      <w:r w:rsidRPr="007424A9">
        <w:rPr>
          <w:sz w:val="24"/>
          <w:szCs w:val="24"/>
        </w:rPr>
        <w:t xml:space="preserve"> </w:t>
      </w:r>
      <w:r w:rsidRPr="007424A9">
        <w:rPr>
          <w:b/>
          <w:sz w:val="24"/>
          <w:szCs w:val="24"/>
        </w:rPr>
        <w:t>(Phoenixes)</w:t>
      </w:r>
      <w:r w:rsidRPr="007424A9">
        <w:rPr>
          <w:sz w:val="24"/>
          <w:szCs w:val="24"/>
        </w:rPr>
        <w:t xml:space="preserve"> in 2</w:t>
      </w:r>
      <w:r w:rsidRPr="007424A9">
        <w:rPr>
          <w:sz w:val="24"/>
          <w:szCs w:val="24"/>
          <w:vertAlign w:val="superscript"/>
        </w:rPr>
        <w:t>nd</w:t>
      </w:r>
      <w:r w:rsidRPr="007424A9">
        <w:rPr>
          <w:sz w:val="24"/>
          <w:szCs w:val="24"/>
        </w:rPr>
        <w:t xml:space="preserve"> Enoch p. 500. They are closest to Womankind. </w:t>
      </w:r>
      <w:r w:rsidRPr="007424A9">
        <w:rPr>
          <w:b/>
          <w:sz w:val="24"/>
          <w:szCs w:val="24"/>
        </w:rPr>
        <w:t>The Ministry of Heavenly Soldiers (Dignitaries)</w:t>
      </w:r>
      <w:r w:rsidRPr="007424A9">
        <w:rPr>
          <w:sz w:val="24"/>
          <w:szCs w:val="24"/>
        </w:rPr>
        <w: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xml:space="preserve"> &amp; is the closest to Man. Some  scriptures  are  1</w:t>
      </w:r>
      <w:r w:rsidRPr="007424A9">
        <w:rPr>
          <w:sz w:val="24"/>
          <w:szCs w:val="24"/>
          <w:vertAlign w:val="superscript"/>
        </w:rPr>
        <w:t>st</w:t>
      </w:r>
      <w:r w:rsidRPr="007424A9">
        <w:rPr>
          <w:sz w:val="24"/>
          <w:szCs w:val="24"/>
        </w:rPr>
        <w:t xml:space="preserve"> Kings 19:2; Genesis 28:12; Haggai 1:13; Malachi 2:7; 3:1; Job 1:6; 38:7; Psalms 89:5, 7; Daniel 4:13, 17, 23 and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and is the highest level on Earth. They rank first and are called Chiefs. Some scriptures are 1</w:t>
      </w:r>
      <w:r w:rsidRPr="007424A9">
        <w:rPr>
          <w:sz w:val="24"/>
          <w:szCs w:val="24"/>
          <w:vertAlign w:val="superscript"/>
        </w:rPr>
        <w:t>st</w:t>
      </w:r>
      <w:r w:rsidRPr="007424A9">
        <w:rPr>
          <w:sz w:val="24"/>
          <w:szCs w:val="24"/>
        </w:rPr>
        <w:t xml:space="preserve"> Thessalonians 4:16; Jude 9; 2</w:t>
      </w:r>
      <w:r w:rsidRPr="007424A9">
        <w:rPr>
          <w:sz w:val="24"/>
          <w:szCs w:val="24"/>
          <w:vertAlign w:val="superscript"/>
        </w:rPr>
        <w:t>nd</w:t>
      </w:r>
      <w:r w:rsidRPr="007424A9">
        <w:rPr>
          <w:sz w:val="24"/>
          <w:szCs w:val="24"/>
        </w:rPr>
        <w:t xml:space="preserve"> Esdras 4:36; John 5:4 and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They are over spiritual warfare of affairs in cities, there ministry breaks strongholds that are against God in 2</w:t>
      </w:r>
      <w:r w:rsidRPr="007424A9">
        <w:rPr>
          <w:sz w:val="24"/>
          <w:szCs w:val="24"/>
          <w:vertAlign w:val="superscript"/>
        </w:rPr>
        <w:t>nd</w:t>
      </w:r>
      <w:r w:rsidRPr="007424A9">
        <w:rPr>
          <w:sz w:val="24"/>
          <w:szCs w:val="24"/>
        </w:rPr>
        <w:t xml:space="preserve"> Corinthians 4:7-15; 10:3-5. </w:t>
      </w:r>
      <w:r w:rsidRPr="007424A9">
        <w:rPr>
          <w:b/>
          <w:sz w:val="24"/>
          <w:szCs w:val="24"/>
        </w:rPr>
        <w:t>The Ministry of Heavenly Governors (Presidents)</w:t>
      </w:r>
      <w:r w:rsidRPr="007424A9">
        <w:rPr>
          <w:sz w:val="24"/>
          <w:szCs w:val="24"/>
        </w:rPr>
        <w:t>.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 xml:space="preserve">Powers (Potentates) </w:t>
      </w:r>
      <w:r w:rsidRPr="007424A9">
        <w:rPr>
          <w:sz w:val="24"/>
          <w:szCs w:val="24"/>
        </w:rPr>
        <w:t xml:space="preserve">or </w:t>
      </w:r>
      <w:r w:rsidRPr="007424A9">
        <w:rPr>
          <w:b/>
          <w:sz w:val="24"/>
          <w:szCs w:val="24"/>
        </w:rPr>
        <w:t>Authorities</w:t>
      </w:r>
      <w:r w:rsidRPr="007424A9">
        <w:rPr>
          <w:sz w:val="24"/>
          <w:szCs w:val="24"/>
        </w:rPr>
        <w:t>. They fight spiritual warfare over cities, but are at a higher level of glory. Some scriptures are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 xml:space="preserve">Strongholds </w:t>
      </w:r>
      <w:r w:rsidRPr="007424A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 xml:space="preserve">Dominions (Dominations) </w:t>
      </w:r>
      <w:r w:rsidRPr="007424A9">
        <w:rPr>
          <w:sz w:val="24"/>
          <w:szCs w:val="24"/>
        </w:rPr>
        <w:t>or</w:t>
      </w:r>
      <w:r w:rsidRPr="007424A9">
        <w:rPr>
          <w:b/>
          <w:sz w:val="24"/>
          <w:szCs w:val="24"/>
        </w:rPr>
        <w:t xml:space="preserve"> Hashmallims </w:t>
      </w:r>
      <w:r w:rsidRPr="007424A9">
        <w:rPr>
          <w:sz w:val="24"/>
          <w:szCs w:val="24"/>
        </w:rPr>
        <w:t xml:space="preserve">or </w:t>
      </w:r>
      <w:r w:rsidRPr="007424A9">
        <w:rPr>
          <w:b/>
          <w:sz w:val="24"/>
          <w:szCs w:val="24"/>
        </w:rPr>
        <w:t>Lordships</w:t>
      </w:r>
      <w:r w:rsidRPr="007424A9">
        <w:rPr>
          <w:sz w:val="24"/>
          <w:szCs w:val="24"/>
        </w:rPr>
        <w:t xml:space="preserve">. These are they whose spiritual understanding to the Saints (Lords) has authority over negative cosmic powers </w:t>
      </w:r>
      <w:r w:rsidRPr="007424A9">
        <w:rPr>
          <w:sz w:val="24"/>
          <w:szCs w:val="24"/>
        </w:rPr>
        <w:lastRenderedPageBreak/>
        <w:t>who resisted God &amp; are made subject of His creations who fell from there 1</w:t>
      </w:r>
      <w:r w:rsidRPr="007424A9">
        <w:rPr>
          <w:sz w:val="24"/>
          <w:szCs w:val="24"/>
          <w:vertAlign w:val="superscript"/>
        </w:rPr>
        <w:t>st</w:t>
      </w:r>
      <w:r w:rsidRPr="007424A9">
        <w:rPr>
          <w:sz w:val="24"/>
          <w:szCs w:val="24"/>
        </w:rPr>
        <w:t xml:space="preserve"> estate or abode. Two scriptures are Ephesians 1:21 &amp; Colossians 1:16. </w:t>
      </w:r>
      <w:r w:rsidRPr="007424A9">
        <w:rPr>
          <w:b/>
          <w:sz w:val="24"/>
          <w:szCs w:val="24"/>
        </w:rPr>
        <w:t>The Ministry of Heavenly Guardians (Protectors)</w:t>
      </w:r>
      <w:r w:rsidRPr="007424A9">
        <w:rPr>
          <w:sz w:val="24"/>
          <w:szCs w:val="24"/>
        </w:rPr>
        <w:t>. 13</w:t>
      </w:r>
      <w:r w:rsidRPr="007424A9">
        <w:rPr>
          <w:sz w:val="24"/>
          <w:szCs w:val="24"/>
          <w:vertAlign w:val="superscript"/>
        </w:rPr>
        <w:t>th</w:t>
      </w:r>
      <w:r w:rsidRPr="007424A9">
        <w:rPr>
          <w:sz w:val="24"/>
          <w:szCs w:val="24"/>
        </w:rPr>
        <w:t>-18</w:t>
      </w:r>
      <w:r w:rsidRPr="007424A9">
        <w:rPr>
          <w:sz w:val="24"/>
          <w:szCs w:val="24"/>
          <w:vertAlign w:val="superscript"/>
        </w:rPr>
        <w:t xml:space="preserve">th </w:t>
      </w:r>
      <w:r w:rsidRPr="007424A9">
        <w:rPr>
          <w:sz w:val="24"/>
          <w:szCs w:val="24"/>
        </w:rPr>
        <w:t xml:space="preserve">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 xml:space="preserve">Orphanims, Ophde’s, Ofanim’s </w:t>
      </w:r>
      <w:r w:rsidRPr="007424A9">
        <w:rPr>
          <w:sz w:val="24"/>
          <w:szCs w:val="24"/>
        </w:rPr>
        <w:t xml:space="preserve">or </w:t>
      </w:r>
      <w:r w:rsidRPr="007424A9">
        <w:rPr>
          <w:b/>
          <w:sz w:val="24"/>
          <w:szCs w:val="24"/>
        </w:rPr>
        <w:t>Galgallims (Many Eyed Ones)</w:t>
      </w:r>
      <w:r w:rsidRPr="007424A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 xml:space="preserve">Burning Ones </w:t>
      </w:r>
      <w:r w:rsidRPr="007424A9">
        <w:rPr>
          <w:sz w:val="24"/>
          <w:szCs w:val="24"/>
        </w:rPr>
        <w:t>or</w:t>
      </w:r>
      <w:r w:rsidRPr="007424A9">
        <w:rPr>
          <w:b/>
          <w:sz w:val="24"/>
          <w:szCs w:val="24"/>
        </w:rPr>
        <w:t xml:space="preserve"> Seraphim’s</w:t>
      </w:r>
      <w:r w:rsidRPr="007424A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424A9">
        <w:rPr>
          <w:b/>
          <w:sz w:val="24"/>
          <w:szCs w:val="24"/>
        </w:rPr>
        <w:t>The Ministry is the Heavenly Crown</w:t>
      </w:r>
      <w:r w:rsidRPr="007424A9">
        <w:rPr>
          <w:sz w:val="24"/>
          <w:szCs w:val="24"/>
        </w:rPr>
        <w:t>.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orders are called </w:t>
      </w:r>
      <w:r w:rsidRPr="007424A9">
        <w:rPr>
          <w:b/>
          <w:sz w:val="24"/>
          <w:szCs w:val="24"/>
        </w:rPr>
        <w:t>Chubby Ones</w:t>
      </w:r>
      <w:r w:rsidRPr="007424A9">
        <w:rPr>
          <w:sz w:val="24"/>
          <w:szCs w:val="24"/>
        </w:rPr>
        <w:t xml:space="preserve"> or </w:t>
      </w:r>
      <w:r w:rsidRPr="007424A9">
        <w:rPr>
          <w:b/>
          <w:sz w:val="24"/>
          <w:szCs w:val="24"/>
        </w:rPr>
        <w:t>Cherubim’s</w:t>
      </w:r>
      <w:r w:rsidRPr="007424A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424A9">
        <w:rPr>
          <w:b/>
          <w:i/>
          <w:sz w:val="24"/>
          <w:szCs w:val="24"/>
        </w:rPr>
        <w:t>porniea</w:t>
      </w:r>
      <w:r w:rsidRPr="007424A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424A9">
        <w:rPr>
          <w:b/>
          <w:sz w:val="24"/>
          <w:szCs w:val="24"/>
        </w:rPr>
        <w:t>Chalkydri (Winged Dragons)</w:t>
      </w:r>
      <w:r w:rsidRPr="007424A9">
        <w:rPr>
          <w:sz w:val="24"/>
          <w:szCs w:val="24"/>
        </w:rPr>
        <w:t xml:space="preserve"> that </w:t>
      </w:r>
      <w:r w:rsidRPr="007424A9">
        <w:rPr>
          <w:sz w:val="24"/>
          <w:szCs w:val="24"/>
        </w:rPr>
        <w:lastRenderedPageBreak/>
        <w:t>Enoch saw is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pages 8-9, 485-500. </w:t>
      </w:r>
      <w:r w:rsidRPr="007424A9">
        <w:rPr>
          <w:b/>
          <w:sz w:val="24"/>
          <w:szCs w:val="24"/>
        </w:rPr>
        <w:t>The Dragon Lords is the Lord John/Jesus as the Lords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The Lord James for Boys &amp; Law/Stephen for Lords is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Yah.</w:t>
      </w:r>
    </w:p>
    <w:p w:rsidR="00747605" w:rsidRPr="007424A9" w:rsidRDefault="00747605" w:rsidP="00747605">
      <w:pPr>
        <w:spacing w:line="480" w:lineRule="auto"/>
        <w:jc w:val="both"/>
        <w:rPr>
          <w:sz w:val="24"/>
          <w:szCs w:val="24"/>
        </w:rPr>
      </w:pPr>
      <w:r w:rsidRPr="007424A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7424A9" w:rsidRDefault="00747605" w:rsidP="00747605">
      <w:pPr>
        <w:spacing w:line="480" w:lineRule="auto"/>
        <w:jc w:val="both"/>
        <w:rPr>
          <w:sz w:val="24"/>
          <w:szCs w:val="24"/>
        </w:rPr>
      </w:pPr>
      <w:r w:rsidRPr="007424A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7424A9" w:rsidRDefault="00747605" w:rsidP="00747605">
      <w:pPr>
        <w:spacing w:line="480" w:lineRule="auto"/>
        <w:jc w:val="both"/>
        <w:rPr>
          <w:sz w:val="24"/>
          <w:szCs w:val="24"/>
        </w:rPr>
      </w:pPr>
      <w:r w:rsidRPr="007424A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7605" w:rsidRPr="007424A9" w:rsidRDefault="00747605" w:rsidP="00747605">
      <w:pPr>
        <w:spacing w:line="480" w:lineRule="auto"/>
        <w:jc w:val="center"/>
        <w:rPr>
          <w:b/>
          <w:sz w:val="24"/>
          <w:szCs w:val="24"/>
        </w:rPr>
      </w:pPr>
      <w:r w:rsidRPr="007424A9">
        <w:rPr>
          <w:b/>
          <w:sz w:val="24"/>
          <w:szCs w:val="24"/>
        </w:rPr>
        <w:t>The Father Stephen the Single Lord called Lordship for 120 years in the Lord Yah</w:t>
      </w:r>
    </w:p>
    <w:p w:rsidR="00747605" w:rsidRPr="007424A9" w:rsidRDefault="00747605" w:rsidP="00747605">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of His acts of Old. Ages ago, I was set up, at the first, before the Beginning of the Earth. When there were no depths I was brought forth, </w:t>
      </w:r>
      <w:r w:rsidRPr="007424A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424A9">
        <w:rPr>
          <w:sz w:val="24"/>
          <w:szCs w:val="24"/>
          <w:vertAlign w:val="superscript"/>
        </w:rPr>
        <w:t>st</w:t>
      </w:r>
      <w:r w:rsidRPr="007424A9">
        <w:rPr>
          <w:sz w:val="24"/>
          <w:szCs w:val="24"/>
        </w:rPr>
        <w:t xml:space="preserve"> Day to the 7</w:t>
      </w:r>
      <w:r w:rsidRPr="007424A9">
        <w:rPr>
          <w:sz w:val="24"/>
          <w:szCs w:val="24"/>
          <w:vertAlign w:val="superscript"/>
        </w:rPr>
        <w:t>th</w:t>
      </w:r>
      <w:r w:rsidRPr="007424A9">
        <w:rPr>
          <w:sz w:val="24"/>
          <w:szCs w:val="24"/>
        </w:rPr>
        <w:t xml:space="preserve"> day in Proverbs 8:22-31 (RSV). Second, is the Father Stephen Our Lord Creating the Entire Universe with only Titles and not Names by doing His first divine works from the 8</w:t>
      </w:r>
      <w:r w:rsidRPr="007424A9">
        <w:rPr>
          <w:sz w:val="24"/>
          <w:szCs w:val="24"/>
          <w:vertAlign w:val="superscript"/>
        </w:rPr>
        <w:t>th</w:t>
      </w:r>
      <w:r w:rsidRPr="007424A9">
        <w:rPr>
          <w:sz w:val="24"/>
          <w:szCs w:val="24"/>
        </w:rPr>
        <w:t xml:space="preserve"> day to the 14</w:t>
      </w:r>
      <w:r w:rsidRPr="007424A9">
        <w:rPr>
          <w:sz w:val="24"/>
          <w:szCs w:val="24"/>
          <w:vertAlign w:val="superscript"/>
        </w:rPr>
        <w:t>th</w:t>
      </w:r>
      <w:r w:rsidRPr="007424A9">
        <w:rPr>
          <w:sz w:val="24"/>
          <w:szCs w:val="24"/>
        </w:rPr>
        <w:t xml:space="preserve"> day in Isaiah 64:8. Third, is the Divine Reputations of the Entire Universe done by the Father Stephen Our Lord from the 15</w:t>
      </w:r>
      <w:r w:rsidRPr="007424A9">
        <w:rPr>
          <w:sz w:val="24"/>
          <w:szCs w:val="24"/>
          <w:vertAlign w:val="superscript"/>
        </w:rPr>
        <w:t>th</w:t>
      </w:r>
      <w:r w:rsidRPr="007424A9">
        <w:rPr>
          <w:sz w:val="24"/>
          <w:szCs w:val="24"/>
        </w:rPr>
        <w:t xml:space="preserve"> day to the 21</w:t>
      </w:r>
      <w:r w:rsidRPr="007424A9">
        <w:rPr>
          <w:sz w:val="24"/>
          <w:szCs w:val="24"/>
          <w:vertAlign w:val="superscript"/>
        </w:rPr>
        <w:t>st</w:t>
      </w:r>
      <w:r w:rsidRPr="007424A9">
        <w:rPr>
          <w:sz w:val="24"/>
          <w:szCs w:val="24"/>
        </w:rPr>
        <w:t xml:space="preserve"> day. Fourth, is the Father Stephen Our Lord doing His last divine works of all things in the Entire Universe from the 22</w:t>
      </w:r>
      <w:r w:rsidRPr="007424A9">
        <w:rPr>
          <w:sz w:val="24"/>
          <w:szCs w:val="24"/>
          <w:vertAlign w:val="superscript"/>
        </w:rPr>
        <w:t>nd</w:t>
      </w:r>
      <w:r w:rsidRPr="007424A9">
        <w:rPr>
          <w:sz w:val="24"/>
          <w:szCs w:val="24"/>
        </w:rPr>
        <w:t xml:space="preserve"> day to the 28</w:t>
      </w:r>
      <w:r w:rsidRPr="007424A9">
        <w:rPr>
          <w:sz w:val="24"/>
          <w:szCs w:val="24"/>
          <w:vertAlign w:val="superscript"/>
        </w:rPr>
        <w:t>th</w:t>
      </w:r>
      <w:r w:rsidRPr="007424A9">
        <w:rPr>
          <w:sz w:val="24"/>
          <w:szCs w:val="24"/>
        </w:rPr>
        <w:t xml:space="preserve"> day.  </w:t>
      </w:r>
    </w:p>
    <w:p w:rsidR="00747605" w:rsidRPr="007424A9" w:rsidRDefault="00747605" w:rsidP="00747605">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7424A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w:t>
      </w:r>
      <w:r w:rsidRPr="007424A9">
        <w:rPr>
          <w:sz w:val="24"/>
          <w:szCs w:val="24"/>
        </w:rPr>
        <w:lastRenderedPageBreak/>
        <w:t>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7605" w:rsidRPr="007424A9" w:rsidRDefault="00747605" w:rsidP="00747605">
      <w:pPr>
        <w:spacing w:line="480" w:lineRule="auto"/>
        <w:jc w:val="both"/>
        <w:rPr>
          <w:sz w:val="24"/>
          <w:szCs w:val="24"/>
        </w:rPr>
      </w:pPr>
      <w:r w:rsidRPr="007424A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7424A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7424A9">
        <w:rPr>
          <w:sz w:val="24"/>
          <w:szCs w:val="24"/>
          <w:vertAlign w:val="superscript"/>
        </w:rPr>
        <w:t>st</w:t>
      </w:r>
      <w:r w:rsidRPr="007424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24A9">
        <w:rPr>
          <w:sz w:val="24"/>
          <w:szCs w:val="24"/>
          <w:vertAlign w:val="superscript"/>
        </w:rPr>
        <w:t>st</w:t>
      </w:r>
      <w:r w:rsidRPr="007424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605" w:rsidRPr="007424A9" w:rsidRDefault="00747605" w:rsidP="00747605">
      <w:pPr>
        <w:spacing w:line="480" w:lineRule="auto"/>
        <w:jc w:val="center"/>
        <w:rPr>
          <w:b/>
          <w:sz w:val="24"/>
          <w:szCs w:val="24"/>
        </w:rPr>
      </w:pPr>
      <w:r w:rsidRPr="007424A9">
        <w:rPr>
          <w:b/>
          <w:sz w:val="24"/>
          <w:szCs w:val="24"/>
        </w:rPr>
        <w:t>THE LORD YAHWEH THE SUPREME CREATOR OF THE FATHER STEPHEN OUR LORD</w:t>
      </w:r>
    </w:p>
    <w:p w:rsidR="00747605" w:rsidRPr="007424A9" w:rsidRDefault="00747605" w:rsidP="00747605">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424A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7424A9" w:rsidRDefault="00747605" w:rsidP="00747605">
      <w:pPr>
        <w:spacing w:line="480" w:lineRule="auto"/>
        <w:jc w:val="center"/>
        <w:rPr>
          <w:b/>
          <w:sz w:val="24"/>
          <w:szCs w:val="24"/>
        </w:rPr>
      </w:pPr>
      <w:r w:rsidRPr="007424A9">
        <w:rPr>
          <w:b/>
          <w:sz w:val="24"/>
          <w:szCs w:val="24"/>
        </w:rPr>
        <w:t>THE FATHER STEPHEN OUR LORD THE AUTHORIZED GOOD POTTER CREATOR UNDER HIS LORD YAHWEH</w:t>
      </w:r>
    </w:p>
    <w:p w:rsidR="00747605" w:rsidRPr="007424A9" w:rsidRDefault="00747605" w:rsidP="00747605">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w:t>
      </w:r>
      <w:r w:rsidRPr="007424A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747605" w:rsidRPr="007424A9" w:rsidRDefault="00747605" w:rsidP="00747605">
      <w:pPr>
        <w:spacing w:line="480" w:lineRule="auto"/>
        <w:jc w:val="center"/>
        <w:rPr>
          <w:b/>
          <w:sz w:val="24"/>
          <w:szCs w:val="24"/>
        </w:rPr>
      </w:pPr>
      <w:r w:rsidRPr="007424A9">
        <w:rPr>
          <w:b/>
          <w:sz w:val="24"/>
          <w:szCs w:val="24"/>
        </w:rPr>
        <w:t>THE LORD JESUS CHRIST THE AUTHORIZED CREATOR AGENT UNDER HIS FATHER STEPHEN OUR LORD</w:t>
      </w:r>
    </w:p>
    <w:p w:rsidR="00747605" w:rsidRPr="007424A9" w:rsidRDefault="00747605" w:rsidP="00747605">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w:t>
      </w:r>
      <w:r w:rsidRPr="007424A9">
        <w:rPr>
          <w:sz w:val="24"/>
          <w:szCs w:val="24"/>
        </w:rPr>
        <w:lastRenderedPageBreak/>
        <w:t>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747605" w:rsidRPr="007424A9" w:rsidRDefault="00747605" w:rsidP="00747605">
      <w:pPr>
        <w:spacing w:line="480" w:lineRule="auto"/>
        <w:jc w:val="center"/>
        <w:rPr>
          <w:b/>
          <w:sz w:val="24"/>
          <w:szCs w:val="24"/>
        </w:rPr>
      </w:pPr>
      <w:r w:rsidRPr="007424A9">
        <w:rPr>
          <w:b/>
          <w:sz w:val="24"/>
          <w:szCs w:val="24"/>
        </w:rPr>
        <w:t>The Father Stephen the Single Lord called Wisdom for 80 years in the Lord Yah</w:t>
      </w:r>
    </w:p>
    <w:p w:rsidR="00747605" w:rsidRPr="007424A9" w:rsidRDefault="00747605" w:rsidP="00747605">
      <w:pPr>
        <w:spacing w:line="480" w:lineRule="auto"/>
        <w:jc w:val="both"/>
        <w:rPr>
          <w:sz w:val="24"/>
          <w:szCs w:val="24"/>
        </w:rPr>
      </w:pPr>
      <w:r w:rsidRPr="007424A9">
        <w:rPr>
          <w:sz w:val="24"/>
          <w:szCs w:val="24"/>
        </w:rPr>
        <w:t>In Proverbs 8:23 refers to Wisdom existing before the Father Stephen creating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7424A9" w:rsidRDefault="00747605" w:rsidP="00747605">
      <w:pPr>
        <w:spacing w:line="480" w:lineRule="auto"/>
        <w:jc w:val="center"/>
        <w:rPr>
          <w:b/>
          <w:sz w:val="24"/>
          <w:szCs w:val="24"/>
        </w:rPr>
      </w:pPr>
      <w:r w:rsidRPr="007424A9">
        <w:rPr>
          <w:b/>
          <w:sz w:val="24"/>
          <w:szCs w:val="24"/>
        </w:rPr>
        <w:t>The Father Stephen the Single Lord called Strength for 40 years in the Lord Yah</w:t>
      </w:r>
    </w:p>
    <w:p w:rsidR="00747605" w:rsidRPr="007424A9" w:rsidRDefault="00747605" w:rsidP="00747605">
      <w:pPr>
        <w:spacing w:line="480" w:lineRule="auto"/>
        <w:jc w:val="both"/>
        <w:rPr>
          <w:sz w:val="24"/>
          <w:szCs w:val="24"/>
        </w:rPr>
      </w:pPr>
      <w:r w:rsidRPr="007424A9">
        <w:rPr>
          <w:sz w:val="24"/>
          <w:szCs w:val="24"/>
        </w:rPr>
        <w:t>In Proverbs 8:30-31 (NIV) tells us that the Lord Lucifer the 2</w:t>
      </w:r>
      <w:r w:rsidRPr="007424A9">
        <w:rPr>
          <w:sz w:val="24"/>
          <w:szCs w:val="24"/>
          <w:vertAlign w:val="superscript"/>
        </w:rPr>
        <w:t>nd</w:t>
      </w:r>
      <w:r w:rsidRPr="007424A9">
        <w:rPr>
          <w:sz w:val="24"/>
          <w:szCs w:val="24"/>
        </w:rPr>
        <w:t xml:space="preserve"> Serpent Satan named the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w:t>
      </w:r>
      <w:r w:rsidRPr="007424A9">
        <w:rPr>
          <w:sz w:val="24"/>
          <w:szCs w:val="24"/>
        </w:rPr>
        <w:lastRenderedPageBreak/>
        <w:t>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&amp; Acts 1:4; 2:33. </w:t>
      </w:r>
    </w:p>
    <w:p w:rsidR="00747605" w:rsidRPr="007424A9" w:rsidRDefault="00747605" w:rsidP="00747605">
      <w:pPr>
        <w:spacing w:line="480" w:lineRule="auto"/>
        <w:jc w:val="both"/>
        <w:rPr>
          <w:sz w:val="24"/>
          <w:szCs w:val="24"/>
        </w:rPr>
      </w:pPr>
      <w:r w:rsidRPr="007424A9">
        <w:rPr>
          <w:sz w:val="24"/>
          <w:szCs w:val="24"/>
        </w:rPr>
        <w:t>Why was Babylon linked to Lucifer’s fall?</w:t>
      </w:r>
    </w:p>
    <w:p w:rsidR="00747605" w:rsidRPr="007424A9" w:rsidRDefault="00747605" w:rsidP="00747605">
      <w:pPr>
        <w:spacing w:line="480" w:lineRule="auto"/>
        <w:jc w:val="both"/>
        <w:rPr>
          <w:sz w:val="24"/>
          <w:szCs w:val="24"/>
        </w:rPr>
      </w:pPr>
      <w:r w:rsidRPr="007424A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7424A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7424A9">
        <w:rPr>
          <w:b/>
          <w:sz w:val="24"/>
          <w:szCs w:val="24"/>
        </w:rPr>
        <w:t>City of the Gods</w:t>
      </w:r>
      <w:r w:rsidRPr="007424A9">
        <w:rPr>
          <w:sz w:val="24"/>
          <w:szCs w:val="24"/>
        </w:rPr>
        <w:t>” in Mesopotamia. This is where King Nebuchadnezzar lived as a “</w:t>
      </w:r>
      <w:r w:rsidRPr="007424A9">
        <w:rPr>
          <w:b/>
          <w:sz w:val="24"/>
          <w:szCs w:val="24"/>
        </w:rPr>
        <w:t>the Towering Cherub</w:t>
      </w:r>
      <w:r w:rsidRPr="007424A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7424A9" w:rsidRDefault="00747605" w:rsidP="00747605">
      <w:pPr>
        <w:spacing w:line="480" w:lineRule="auto"/>
        <w:rPr>
          <w:sz w:val="24"/>
          <w:szCs w:val="24"/>
        </w:rPr>
      </w:pPr>
      <w:r w:rsidRPr="007424A9">
        <w:rPr>
          <w:sz w:val="24"/>
          <w:szCs w:val="24"/>
        </w:rPr>
        <w:t>What were the five I wills?</w:t>
      </w:r>
    </w:p>
    <w:p w:rsidR="00747605" w:rsidRPr="007424A9" w:rsidRDefault="00747605" w:rsidP="00747605">
      <w:pPr>
        <w:spacing w:line="480" w:lineRule="auto"/>
        <w:jc w:val="both"/>
        <w:rPr>
          <w:sz w:val="24"/>
          <w:szCs w:val="24"/>
        </w:rPr>
      </w:pPr>
      <w:r w:rsidRPr="007424A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424A9">
        <w:rPr>
          <w:sz w:val="24"/>
          <w:szCs w:val="24"/>
          <w:vertAlign w:val="superscript"/>
        </w:rPr>
        <w:t>st</w:t>
      </w:r>
      <w:r w:rsidRPr="007424A9">
        <w:rPr>
          <w:sz w:val="24"/>
          <w:szCs w:val="24"/>
        </w:rPr>
        <w:t xml:space="preserve"> heaven and without God was going to the 2</w:t>
      </w:r>
      <w:r w:rsidRPr="007424A9">
        <w:rPr>
          <w:sz w:val="24"/>
          <w:szCs w:val="24"/>
          <w:vertAlign w:val="superscript"/>
        </w:rPr>
        <w:t>nd</w:t>
      </w:r>
      <w:r w:rsidRPr="007424A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7424A9" w:rsidRDefault="00747605" w:rsidP="00747605">
      <w:pPr>
        <w:spacing w:line="480" w:lineRule="auto"/>
        <w:rPr>
          <w:sz w:val="24"/>
          <w:szCs w:val="24"/>
        </w:rPr>
      </w:pPr>
      <w:r w:rsidRPr="007424A9">
        <w:rPr>
          <w:sz w:val="24"/>
          <w:szCs w:val="24"/>
        </w:rPr>
        <w:t>What were the considerations of Lucifer’s fall?</w:t>
      </w:r>
    </w:p>
    <w:p w:rsidR="00747605" w:rsidRPr="007424A9" w:rsidRDefault="00747605" w:rsidP="00747605">
      <w:pPr>
        <w:spacing w:line="480" w:lineRule="auto"/>
        <w:jc w:val="both"/>
        <w:rPr>
          <w:sz w:val="24"/>
          <w:szCs w:val="24"/>
        </w:rPr>
      </w:pPr>
      <w:r w:rsidRPr="007424A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7424A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424A9">
        <w:rPr>
          <w:sz w:val="24"/>
          <w:szCs w:val="24"/>
          <w:vertAlign w:val="superscript"/>
        </w:rPr>
        <w:t>st</w:t>
      </w:r>
      <w:r w:rsidRPr="007424A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w:t>
      </w:r>
    </w:p>
    <w:p w:rsidR="00747605" w:rsidRPr="007424A9" w:rsidRDefault="00747605" w:rsidP="00747605">
      <w:pPr>
        <w:spacing w:line="480" w:lineRule="auto"/>
        <w:jc w:val="both"/>
        <w:rPr>
          <w:sz w:val="24"/>
          <w:szCs w:val="24"/>
        </w:rPr>
      </w:pPr>
      <w:r w:rsidRPr="007424A9">
        <w:rPr>
          <w:sz w:val="24"/>
          <w:szCs w:val="24"/>
        </w:rPr>
        <w:t>What were the Levels of Lucifer’s Fall?</w:t>
      </w:r>
    </w:p>
    <w:p w:rsidR="00747605" w:rsidRPr="007424A9" w:rsidRDefault="00747605" w:rsidP="00747605">
      <w:pPr>
        <w:spacing w:line="480" w:lineRule="auto"/>
        <w:jc w:val="both"/>
        <w:rPr>
          <w:sz w:val="24"/>
          <w:szCs w:val="24"/>
        </w:rPr>
      </w:pPr>
      <w:r w:rsidRPr="007424A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 xml:space="preserve">That </w:t>
      </w:r>
      <w:r w:rsidRPr="007424A9">
        <w:rPr>
          <w:b/>
          <w:sz w:val="24"/>
          <w:szCs w:val="24"/>
        </w:rPr>
        <w:lastRenderedPageBreak/>
        <w:t>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424A9">
        <w:rPr>
          <w:b/>
          <w:sz w:val="24"/>
          <w:szCs w:val="24"/>
        </w:rPr>
        <w:t>Wisdom</w:t>
      </w:r>
      <w:r w:rsidRPr="007424A9">
        <w:rPr>
          <w:sz w:val="24"/>
          <w:szCs w:val="24"/>
        </w:rPr>
        <w:t>.” This passage, in verse 22 does not concern the term “</w:t>
      </w:r>
      <w:r w:rsidRPr="007424A9">
        <w:rPr>
          <w:b/>
          <w:sz w:val="24"/>
          <w:szCs w:val="24"/>
        </w:rPr>
        <w:t>Bara</w:t>
      </w:r>
      <w:r w:rsidRPr="007424A9">
        <w:rPr>
          <w:sz w:val="24"/>
          <w:szCs w:val="24"/>
        </w:rPr>
        <w:t>” but rather the term called “</w:t>
      </w:r>
      <w:r w:rsidRPr="007424A9">
        <w:rPr>
          <w:b/>
          <w:sz w:val="24"/>
          <w:szCs w:val="24"/>
        </w:rPr>
        <w:t>Qanah</w:t>
      </w:r>
      <w:r w:rsidRPr="007424A9">
        <w:rPr>
          <w:sz w:val="24"/>
          <w:szCs w:val="24"/>
        </w:rPr>
        <w:t>” which occurs 84 times in the Old Testament and basically means “to get, possess or acquire.” “</w:t>
      </w:r>
      <w:r w:rsidRPr="007424A9">
        <w:rPr>
          <w:b/>
          <w:sz w:val="24"/>
          <w:szCs w:val="24"/>
        </w:rPr>
        <w:t>This Eternal Godly Sin</w:t>
      </w:r>
      <w:r w:rsidRPr="007424A9">
        <w:rPr>
          <w:sz w:val="24"/>
          <w:szCs w:val="24"/>
        </w:rPr>
        <w:t>” is recorded in Proverbs 8:22-25 (RSV) which can deeply mean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w:t>
      </w:r>
    </w:p>
    <w:p w:rsidR="00747605" w:rsidRPr="007424A9" w:rsidRDefault="00747605" w:rsidP="00747605">
      <w:pPr>
        <w:spacing w:line="480" w:lineRule="auto"/>
        <w:jc w:val="both"/>
        <w:rPr>
          <w:sz w:val="24"/>
          <w:szCs w:val="24"/>
        </w:rPr>
      </w:pPr>
      <w:r w:rsidRPr="007424A9">
        <w:rPr>
          <w:sz w:val="24"/>
          <w:szCs w:val="24"/>
        </w:rPr>
        <w:t>The Father Stephen the Single Lord called Wisdom for 80 years with the Lord Yah is proven in the scripture. In Proverbs 8:23 refers to Wisdom existing before God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7424A9" w:rsidRDefault="00747605" w:rsidP="00747605">
      <w:pPr>
        <w:spacing w:line="480" w:lineRule="auto"/>
        <w:jc w:val="both"/>
        <w:rPr>
          <w:sz w:val="24"/>
          <w:szCs w:val="24"/>
        </w:rPr>
      </w:pPr>
      <w:r w:rsidRPr="007424A9">
        <w:rPr>
          <w:sz w:val="24"/>
          <w:szCs w:val="24"/>
        </w:rPr>
        <w:t>The Father Stephen the Single Lord called Strength for 40 years with the Lord Yah is proven in the scripture. In Proverbs 8:30-31 (NIV) tells us that the Lord Lucifer this Married Lord called Wisdom in “</w:t>
      </w:r>
      <w:r w:rsidRPr="007424A9">
        <w:rPr>
          <w:b/>
          <w:sz w:val="24"/>
          <w:szCs w:val="24"/>
        </w:rPr>
        <w:t>This Age</w:t>
      </w:r>
      <w:r w:rsidRPr="007424A9">
        <w:rPr>
          <w:sz w:val="24"/>
          <w:szCs w:val="24"/>
        </w:rPr>
        <w:t xml:space="preserve">” in Luke 20:34, 37-38 is said to have been a Craftsman at Father Stephen’s </w:t>
      </w:r>
      <w:r w:rsidRPr="007424A9">
        <w:rPr>
          <w:sz w:val="24"/>
          <w:szCs w:val="24"/>
        </w:rPr>
        <w:lastRenderedPageBreak/>
        <w:t>side when He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 the True Creator of the Father Stephen.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w:t>
      </w:r>
      <w:r w:rsidRPr="007424A9">
        <w:rPr>
          <w:b/>
          <w:sz w:val="24"/>
          <w:szCs w:val="24"/>
        </w:rPr>
        <w:t>Eternal Lordly Sexual Eros Love</w:t>
      </w:r>
      <w:r w:rsidRPr="007424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24A9">
        <w:rPr>
          <w:sz w:val="24"/>
          <w:szCs w:val="24"/>
          <w:vertAlign w:val="superscript"/>
        </w:rPr>
        <w:t>st</w:t>
      </w:r>
      <w:r w:rsidRPr="007424A9">
        <w:rPr>
          <w:sz w:val="24"/>
          <w:szCs w:val="24"/>
        </w:rPr>
        <w:t xml:space="preserve"> Corinthians 8:6 &amp; Hebrews 1:1-3. The Father Stephen summoned the Son Jesus to work for Him in all things in the activity of the Divine Creation in Genesis 1:1 and 1</w:t>
      </w:r>
      <w:r w:rsidRPr="007424A9">
        <w:rPr>
          <w:sz w:val="24"/>
          <w:szCs w:val="24"/>
          <w:vertAlign w:val="superscript"/>
        </w:rPr>
        <w:t>st</w:t>
      </w:r>
      <w:r w:rsidRPr="007424A9">
        <w:rPr>
          <w:sz w:val="24"/>
          <w:szCs w:val="24"/>
        </w:rPr>
        <w:t xml:space="preserve"> Corinthians 8:6. Just as the Father Stephen has authority over the Son Jesus, they are still equal in Deity. Then the Father Stephen summoned the Brother John the Holy Ghost of God to be active in “</w:t>
      </w:r>
      <w:r w:rsidRPr="007424A9">
        <w:rPr>
          <w:b/>
          <w:sz w:val="24"/>
          <w:szCs w:val="24"/>
        </w:rPr>
        <w:t>hovering over the face of the Earth</w:t>
      </w:r>
      <w:r w:rsidRPr="007424A9">
        <w:rPr>
          <w:sz w:val="24"/>
          <w:szCs w:val="24"/>
        </w:rPr>
        <w:t xml:space="preserve">” in Genesis 1:2. This is why there is a difference between the Father Stephen Our Lord and the Lord Yahweh the Creator of the Father Stephen!!!  </w:t>
      </w:r>
    </w:p>
    <w:p w:rsidR="00747605" w:rsidRPr="007424A9" w:rsidRDefault="00747605" w:rsidP="00747605">
      <w:pPr>
        <w:spacing w:line="480" w:lineRule="auto"/>
        <w:jc w:val="both"/>
        <w:rPr>
          <w:sz w:val="24"/>
          <w:szCs w:val="24"/>
        </w:rPr>
      </w:pPr>
      <w:r w:rsidRPr="007424A9">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24A9">
        <w:rPr>
          <w:b/>
          <w:sz w:val="24"/>
          <w:szCs w:val="24"/>
        </w:rPr>
        <w:t>Eternal Sexual Eros Love</w:t>
      </w:r>
      <w:r w:rsidRPr="007424A9">
        <w:rPr>
          <w:sz w:val="24"/>
          <w:szCs w:val="24"/>
        </w:rPr>
        <w:t>” is proven in Proverbs 8:22-25 (RSV). The Lord Yah planted the Wisdom Tree in Genesis 2:9 so that all could understand how and why the Married Lord called Wisdom eternally sinned and fell. For the 1</w:t>
      </w:r>
      <w:r w:rsidRPr="007424A9">
        <w:rPr>
          <w:sz w:val="24"/>
          <w:szCs w:val="24"/>
          <w:vertAlign w:val="superscript"/>
        </w:rPr>
        <w:t>st</w:t>
      </w:r>
      <w:r w:rsidRPr="007424A9">
        <w:rPr>
          <w:sz w:val="24"/>
          <w:szCs w:val="24"/>
        </w:rPr>
        <w:t xml:space="preserve"> </w:t>
      </w:r>
      <w:r w:rsidRPr="007424A9">
        <w:rPr>
          <w:sz w:val="24"/>
          <w:szCs w:val="24"/>
        </w:rPr>
        <w:lastRenderedPageBreak/>
        <w:t>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747605" w:rsidRPr="007424A9" w:rsidRDefault="00747605" w:rsidP="00747605">
      <w:pPr>
        <w:spacing w:line="480" w:lineRule="auto"/>
        <w:jc w:val="both"/>
        <w:rPr>
          <w:sz w:val="24"/>
          <w:szCs w:val="24"/>
        </w:rPr>
      </w:pPr>
      <w:r w:rsidRPr="007424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7424A9" w:rsidRDefault="00747605" w:rsidP="00747605">
      <w:pPr>
        <w:spacing w:line="480" w:lineRule="auto"/>
        <w:jc w:val="both"/>
        <w:rPr>
          <w:sz w:val="24"/>
          <w:szCs w:val="24"/>
        </w:rPr>
      </w:pPr>
      <w:r w:rsidRPr="007424A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424A9">
        <w:rPr>
          <w:b/>
          <w:sz w:val="24"/>
          <w:szCs w:val="24"/>
        </w:rPr>
        <w:t>Intercourse</w:t>
      </w:r>
      <w:r w:rsidRPr="007424A9">
        <w:rPr>
          <w:sz w:val="24"/>
          <w:szCs w:val="24"/>
        </w:rPr>
        <w:t xml:space="preserve">” in the Holy Bible. First, is the </w:t>
      </w:r>
      <w:r w:rsidRPr="007424A9">
        <w:rPr>
          <w:b/>
          <w:sz w:val="24"/>
          <w:szCs w:val="24"/>
        </w:rPr>
        <w:t>Popular Sexual Eros Love Intercourse</w:t>
      </w:r>
      <w:r w:rsidRPr="007424A9">
        <w:rPr>
          <w:sz w:val="24"/>
          <w:szCs w:val="24"/>
        </w:rPr>
        <w:t xml:space="preserve"> from the Tree of the Knowledge of Good and Evil that </w:t>
      </w:r>
      <w:r w:rsidRPr="007424A9">
        <w:rPr>
          <w:sz w:val="24"/>
          <w:szCs w:val="24"/>
        </w:rPr>
        <w:lastRenderedPageBreak/>
        <w:t xml:space="preserve">can only be committed by a Man and Woman in a Strength 40 Year Kingdom of This World in Genesis 4:1. Second, is the </w:t>
      </w:r>
      <w:r w:rsidRPr="007424A9">
        <w:rPr>
          <w:b/>
          <w:sz w:val="24"/>
          <w:szCs w:val="24"/>
        </w:rPr>
        <w:t>Known Holy Law Love Intercourse</w:t>
      </w:r>
      <w:r w:rsidRPr="007424A9">
        <w:rPr>
          <w:sz w:val="24"/>
          <w:szCs w:val="24"/>
        </w:rPr>
        <w:t xml:space="preserve"> in Luke 2:23 from the Midst of the Tree of Life that is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Martial Fornication</w:t>
      </w:r>
      <w:r w:rsidRPr="007424A9">
        <w:rPr>
          <w:sz w:val="24"/>
          <w:szCs w:val="24"/>
        </w:rPr>
        <w:t>” in Tobit 4:12-13 in the minority of His Foreign Wives after 80 years, but not the majority of His Local Wives or 300 Concubines after 80 years in 1</w:t>
      </w:r>
      <w:r w:rsidRPr="007424A9">
        <w:rPr>
          <w:sz w:val="24"/>
          <w:szCs w:val="24"/>
          <w:vertAlign w:val="superscript"/>
        </w:rPr>
        <w:t>st</w:t>
      </w:r>
      <w:r w:rsidRPr="007424A9">
        <w:rPr>
          <w:sz w:val="24"/>
          <w:szCs w:val="24"/>
        </w:rPr>
        <w:t xml:space="preserve"> Kings 11:1-3 &amp; Nehemiah 13:25-27. Third, is the </w:t>
      </w:r>
      <w:r w:rsidRPr="007424A9">
        <w:rPr>
          <w:b/>
          <w:sz w:val="24"/>
          <w:szCs w:val="24"/>
        </w:rPr>
        <w:t xml:space="preserve">Unknown Holy Divine Love Intercourse </w:t>
      </w:r>
      <w:r w:rsidRPr="007424A9">
        <w:rPr>
          <w:sz w:val="24"/>
          <w:szCs w:val="24"/>
        </w:rPr>
        <w:t>from the Tree of Life that is done by a Man and a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w:t>
      </w:r>
      <w:r w:rsidRPr="007424A9">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424A9">
        <w:rPr>
          <w:sz w:val="24"/>
          <w:szCs w:val="24"/>
          <w:vertAlign w:val="superscript"/>
        </w:rPr>
        <w:t>nd</w:t>
      </w:r>
      <w:r w:rsidRPr="007424A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424A9">
        <w:rPr>
          <w:sz w:val="24"/>
          <w:szCs w:val="24"/>
          <w:vertAlign w:val="superscript"/>
        </w:rPr>
        <w:t>nd</w:t>
      </w:r>
      <w:r w:rsidRPr="007424A9">
        <w:rPr>
          <w:sz w:val="24"/>
          <w:szCs w:val="24"/>
        </w:rPr>
        <w:t xml:space="preserve"> Peter 3:8. There is only 1 hour (Matthew 20:1-16; 24:22) left (1/2 hours as 1,000/2,000 years) for this Young Universe to survive, then destroyed by the Lord Yah in fire in 2</w:t>
      </w:r>
      <w:r w:rsidRPr="007424A9">
        <w:rPr>
          <w:sz w:val="24"/>
          <w:szCs w:val="24"/>
          <w:vertAlign w:val="superscript"/>
        </w:rPr>
        <w:t>nd</w:t>
      </w:r>
      <w:r w:rsidRPr="007424A9">
        <w:rPr>
          <w:sz w:val="24"/>
          <w:szCs w:val="24"/>
        </w:rPr>
        <w:t xml:space="preserve"> Peter 3:10-13. Also there may have been life on the planet Mercury 1</w:t>
      </w:r>
      <w:r w:rsidRPr="007424A9">
        <w:rPr>
          <w:sz w:val="24"/>
          <w:szCs w:val="24"/>
          <w:vertAlign w:val="superscript"/>
        </w:rPr>
        <w:t>st</w:t>
      </w:r>
      <w:r w:rsidRPr="007424A9">
        <w:rPr>
          <w:sz w:val="24"/>
          <w:szCs w:val="24"/>
        </w:rPr>
        <w:t xml:space="preserve"> from the sun linked to the Married Lord called Wisdom &amp;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7424A9">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424A9">
        <w:rPr>
          <w:sz w:val="24"/>
          <w:szCs w:val="24"/>
          <w:vertAlign w:val="superscript"/>
        </w:rPr>
        <w:t>st</w:t>
      </w:r>
      <w:r w:rsidRPr="007424A9">
        <w:rPr>
          <w:sz w:val="24"/>
          <w:szCs w:val="24"/>
        </w:rPr>
        <w:t xml:space="preserve"> Corinthians 15:38, 40, 47, 55 &amp; 2</w:t>
      </w:r>
      <w:r w:rsidRPr="007424A9">
        <w:rPr>
          <w:sz w:val="24"/>
          <w:szCs w:val="24"/>
          <w:vertAlign w:val="superscript"/>
        </w:rPr>
        <w:t>nd</w:t>
      </w:r>
      <w:r w:rsidRPr="007424A9">
        <w:rPr>
          <w:sz w:val="24"/>
          <w:szCs w:val="24"/>
        </w:rPr>
        <w:t xml:space="preserve"> Corinthians 4:4. The Old Lordship/Old Heaven/Old Earth is the Married Lord called Wisdom’s &amp; Lucifer’s falls in Proverbs 8:22-25 (RSV); Genesis 2:9; Isaiah 14:12-21 &amp; Ezekiel 28:15-19. The 2</w:t>
      </w:r>
      <w:r w:rsidRPr="007424A9">
        <w:rPr>
          <w:sz w:val="24"/>
          <w:szCs w:val="24"/>
          <w:vertAlign w:val="superscript"/>
        </w:rPr>
        <w:t>nd</w:t>
      </w:r>
      <w:r w:rsidRPr="007424A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424A9">
        <w:rPr>
          <w:sz w:val="24"/>
          <w:szCs w:val="24"/>
          <w:vertAlign w:val="superscript"/>
        </w:rPr>
        <w:t>nd</w:t>
      </w:r>
      <w:r w:rsidRPr="007424A9">
        <w:rPr>
          <w:sz w:val="24"/>
          <w:szCs w:val="24"/>
        </w:rPr>
        <w:t xml:space="preserve"> Peter 3:10-13 &amp; Revelation 20:15. The Young Lordship/Young Heaven is Sexless as Job’s sinless marriage is before Adam’s sinful marriage in the 2</w:t>
      </w:r>
      <w:r w:rsidRPr="007424A9">
        <w:rPr>
          <w:sz w:val="24"/>
          <w:szCs w:val="24"/>
          <w:vertAlign w:val="superscript"/>
        </w:rPr>
        <w:t>nd</w:t>
      </w:r>
      <w:r w:rsidRPr="007424A9">
        <w:rPr>
          <w:sz w:val="24"/>
          <w:szCs w:val="24"/>
        </w:rPr>
        <w:t xml:space="preserve"> Old Universe in Genesis 1:1-6:7 &amp; Job.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Universe the Married Lord called Wisdom was eternally created &amp; the other Lords from eternity in Proverbs 8:23. When the Married Lord called Wisdom went into the 2</w:t>
      </w:r>
      <w:r w:rsidRPr="007424A9">
        <w:rPr>
          <w:sz w:val="24"/>
          <w:szCs w:val="24"/>
          <w:vertAlign w:val="superscript"/>
        </w:rPr>
        <w:t>nd</w:t>
      </w:r>
      <w:r w:rsidRPr="007424A9">
        <w:rPr>
          <w:sz w:val="24"/>
          <w:szCs w:val="24"/>
        </w:rPr>
        <w:t xml:space="preserve"> Old Universe that lasted for trillions of years, He fell in Lordship by the term “Qanah” or “</w:t>
      </w:r>
      <w:r w:rsidRPr="007424A9">
        <w:rPr>
          <w:b/>
          <w:sz w:val="24"/>
          <w:szCs w:val="24"/>
        </w:rPr>
        <w:t>Eternal Lordly Marital Eros Love</w:t>
      </w:r>
      <w:r w:rsidRPr="007424A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7424A9">
        <w:rPr>
          <w:sz w:val="24"/>
          <w:szCs w:val="24"/>
        </w:rPr>
        <w:lastRenderedPageBreak/>
        <w:t>pay for all intercourses (Divine Intercourse &amp; Sexual Intercourse) based on the Stoning Laws. If You have any questions on the Stoning Laws,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24A9">
        <w:rPr>
          <w:sz w:val="24"/>
          <w:szCs w:val="24"/>
          <w:vertAlign w:val="superscript"/>
        </w:rPr>
        <w:t>st</w:t>
      </w:r>
      <w:r w:rsidRPr="007424A9">
        <w:rPr>
          <w:sz w:val="24"/>
          <w:szCs w:val="24"/>
        </w:rPr>
        <w:t xml:space="preserve"> utterance from the LORD is to cast Him into Hell), to the lowest depths of the Pit. Those who see You will gaze at You (2</w:t>
      </w:r>
      <w:r w:rsidRPr="007424A9">
        <w:rPr>
          <w:sz w:val="24"/>
          <w:szCs w:val="24"/>
          <w:vertAlign w:val="superscript"/>
        </w:rPr>
        <w:t>nd</w:t>
      </w:r>
      <w:r w:rsidRPr="007424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24A9">
        <w:rPr>
          <w:sz w:val="24"/>
          <w:szCs w:val="24"/>
          <w:vertAlign w:val="superscript"/>
        </w:rPr>
        <w:t>rd</w:t>
      </w:r>
      <w:r w:rsidRPr="007424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24A9">
        <w:rPr>
          <w:sz w:val="24"/>
          <w:szCs w:val="24"/>
          <w:vertAlign w:val="superscript"/>
        </w:rPr>
        <w:t>th</w:t>
      </w:r>
      <w:r w:rsidRPr="007424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24A9">
        <w:rPr>
          <w:sz w:val="24"/>
          <w:szCs w:val="24"/>
          <w:vertAlign w:val="superscript"/>
        </w:rPr>
        <w:t>th</w:t>
      </w:r>
      <w:r w:rsidRPr="007424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7424A9" w:rsidRDefault="00747605" w:rsidP="00747605">
      <w:pPr>
        <w:spacing w:line="480" w:lineRule="auto"/>
        <w:jc w:val="both"/>
        <w:rPr>
          <w:sz w:val="24"/>
          <w:szCs w:val="24"/>
        </w:rPr>
      </w:pPr>
      <w:r w:rsidRPr="007424A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424A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7424A9" w:rsidRDefault="00747605" w:rsidP="00747605">
      <w:pPr>
        <w:spacing w:line="480" w:lineRule="auto"/>
        <w:jc w:val="both"/>
        <w:rPr>
          <w:sz w:val="24"/>
          <w:szCs w:val="24"/>
        </w:rPr>
      </w:pPr>
      <w:r w:rsidRPr="007424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424A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7424A9" w:rsidRDefault="00747605" w:rsidP="00747605">
      <w:pPr>
        <w:spacing w:line="480" w:lineRule="auto"/>
        <w:jc w:val="both"/>
        <w:rPr>
          <w:sz w:val="24"/>
          <w:szCs w:val="24"/>
        </w:rPr>
      </w:pPr>
      <w:r w:rsidRPr="007424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7424A9" w:rsidRDefault="00747605" w:rsidP="00747605">
      <w:pPr>
        <w:spacing w:line="480" w:lineRule="auto"/>
        <w:jc w:val="both"/>
        <w:rPr>
          <w:sz w:val="24"/>
          <w:szCs w:val="24"/>
        </w:rPr>
      </w:pPr>
      <w:r w:rsidRPr="007424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7424A9" w:rsidRDefault="00747605" w:rsidP="00747605">
      <w:pPr>
        <w:spacing w:line="480" w:lineRule="auto"/>
        <w:jc w:val="both"/>
        <w:rPr>
          <w:sz w:val="24"/>
          <w:szCs w:val="24"/>
        </w:rPr>
      </w:pPr>
      <w:r w:rsidRPr="007424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424A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7424A9" w:rsidRDefault="00747605" w:rsidP="00747605">
      <w:pPr>
        <w:spacing w:line="480" w:lineRule="auto"/>
        <w:jc w:val="both"/>
        <w:rPr>
          <w:sz w:val="24"/>
          <w:szCs w:val="24"/>
        </w:rPr>
      </w:pPr>
      <w:r w:rsidRPr="007424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7424A9" w:rsidRDefault="00747605" w:rsidP="00747605">
      <w:pPr>
        <w:spacing w:line="480" w:lineRule="auto"/>
        <w:jc w:val="both"/>
        <w:rPr>
          <w:sz w:val="24"/>
          <w:szCs w:val="24"/>
        </w:rPr>
      </w:pPr>
      <w:r w:rsidRPr="007424A9">
        <w:rPr>
          <w:sz w:val="24"/>
          <w:szCs w:val="24"/>
        </w:rPr>
        <w:t xml:space="preserve">The Fall of the Exalted Ones is proven in the scripture. In Isaiah 24:21 tells us “It shall come to pass in that day that the LORD will punish on high the Host of Exalted Ones (Lucifer and His </w:t>
      </w:r>
      <w:r w:rsidRPr="007424A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7424A9" w:rsidRDefault="00747605" w:rsidP="00747605">
      <w:pPr>
        <w:spacing w:line="480" w:lineRule="auto"/>
        <w:jc w:val="both"/>
        <w:rPr>
          <w:sz w:val="24"/>
          <w:szCs w:val="24"/>
        </w:rPr>
      </w:pPr>
      <w:r w:rsidRPr="007424A9">
        <w:rPr>
          <w:sz w:val="24"/>
          <w:szCs w:val="24"/>
        </w:rPr>
        <w:t xml:space="preserve">The Fall of the Sons of God  </w:t>
      </w:r>
    </w:p>
    <w:p w:rsidR="00747605" w:rsidRPr="007424A9" w:rsidRDefault="00747605" w:rsidP="00747605">
      <w:pPr>
        <w:spacing w:line="480" w:lineRule="auto"/>
        <w:jc w:val="both"/>
        <w:rPr>
          <w:sz w:val="24"/>
          <w:szCs w:val="24"/>
        </w:rPr>
      </w:pPr>
      <w:r w:rsidRPr="007424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424A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7424A9" w:rsidRDefault="00747605" w:rsidP="00747605">
      <w:pPr>
        <w:spacing w:line="480" w:lineRule="auto"/>
        <w:jc w:val="both"/>
        <w:rPr>
          <w:sz w:val="24"/>
          <w:szCs w:val="24"/>
        </w:rPr>
      </w:pPr>
      <w:r w:rsidRPr="007424A9">
        <w:rPr>
          <w:sz w:val="24"/>
          <w:szCs w:val="24"/>
        </w:rPr>
        <w:t>You cannot worship Lucifer and His Angels (Lords) in Colossians 2:18; Revelation 19:10 and 1</w:t>
      </w:r>
      <w:r w:rsidRPr="007424A9">
        <w:rPr>
          <w:sz w:val="24"/>
          <w:szCs w:val="24"/>
          <w:vertAlign w:val="superscript"/>
        </w:rPr>
        <w:t>st</w:t>
      </w:r>
      <w:r w:rsidRPr="007424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24A9">
        <w:rPr>
          <w:sz w:val="24"/>
          <w:szCs w:val="24"/>
          <w:vertAlign w:val="superscript"/>
        </w:rPr>
        <w:t>st</w:t>
      </w:r>
      <w:r w:rsidRPr="007424A9">
        <w:rPr>
          <w:sz w:val="24"/>
          <w:szCs w:val="24"/>
        </w:rPr>
        <w:t xml:space="preserve"> John 5:6-13) of Prophesy.’” In 1</w:t>
      </w:r>
      <w:r w:rsidRPr="007424A9">
        <w:rPr>
          <w:sz w:val="24"/>
          <w:szCs w:val="24"/>
          <w:vertAlign w:val="superscript"/>
        </w:rPr>
        <w:t>st</w:t>
      </w:r>
      <w:r w:rsidRPr="007424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7424A9" w:rsidRDefault="00747605" w:rsidP="00747605">
      <w:pPr>
        <w:spacing w:line="480" w:lineRule="auto"/>
        <w:jc w:val="both"/>
        <w:rPr>
          <w:sz w:val="24"/>
          <w:szCs w:val="24"/>
        </w:rPr>
      </w:pPr>
      <w:r w:rsidRPr="007424A9">
        <w:rPr>
          <w:sz w:val="24"/>
          <w:szCs w:val="24"/>
        </w:rPr>
        <w:t>You can worship Michael and His Angels (Lords) in Acts 7:42-43; 2</w:t>
      </w:r>
      <w:r w:rsidRPr="007424A9">
        <w:rPr>
          <w:sz w:val="24"/>
          <w:szCs w:val="24"/>
          <w:vertAlign w:val="superscript"/>
        </w:rPr>
        <w:t>nd</w:t>
      </w:r>
      <w:r w:rsidRPr="007424A9">
        <w:rPr>
          <w:sz w:val="24"/>
          <w:szCs w:val="24"/>
        </w:rPr>
        <w:t xml:space="preserve"> Thessalonians 2:11-12; 2</w:t>
      </w:r>
      <w:r w:rsidRPr="007424A9">
        <w:rPr>
          <w:sz w:val="24"/>
          <w:szCs w:val="24"/>
          <w:vertAlign w:val="superscript"/>
        </w:rPr>
        <w:t>nd</w:t>
      </w:r>
      <w:r w:rsidRPr="007424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424A9">
        <w:rPr>
          <w:sz w:val="24"/>
          <w:szCs w:val="24"/>
        </w:rPr>
        <w:lastRenderedPageBreak/>
        <w:t>Also the similar scripture is in Amos 5:25-27. In 2</w:t>
      </w:r>
      <w:r w:rsidRPr="007424A9">
        <w:rPr>
          <w:sz w:val="24"/>
          <w:szCs w:val="24"/>
          <w:vertAlign w:val="superscript"/>
        </w:rPr>
        <w:t>nd</w:t>
      </w:r>
      <w:r w:rsidRPr="007424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24A9">
        <w:rPr>
          <w:sz w:val="24"/>
          <w:szCs w:val="24"/>
          <w:vertAlign w:val="superscript"/>
        </w:rPr>
        <w:t>nd</w:t>
      </w:r>
      <w:r w:rsidRPr="007424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24A9">
        <w:rPr>
          <w:sz w:val="24"/>
          <w:szCs w:val="24"/>
          <w:vertAlign w:val="superscript"/>
        </w:rPr>
        <w:t>st</w:t>
      </w:r>
      <w:r w:rsidRPr="007424A9">
        <w:rPr>
          <w:sz w:val="24"/>
          <w:szCs w:val="24"/>
        </w:rPr>
        <w:t xml:space="preserve"> Corinthians 15:40-42 and Luke 20:35-36. The Heavenly Woman (New Jerusalem) had Holy Divine Love </w:t>
      </w:r>
      <w:r w:rsidRPr="007424A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7424A9" w:rsidRDefault="00747605" w:rsidP="00747605">
      <w:pPr>
        <w:spacing w:line="480" w:lineRule="auto"/>
        <w:jc w:val="both"/>
        <w:rPr>
          <w:sz w:val="24"/>
          <w:szCs w:val="24"/>
        </w:rPr>
      </w:pPr>
      <w:r w:rsidRPr="007424A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424A9">
        <w:rPr>
          <w:b/>
          <w:sz w:val="24"/>
          <w:szCs w:val="24"/>
        </w:rPr>
        <w:t>The Lord Yahweh &amp; the Whole Angelical Hierarchy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lastRenderedPageBreak/>
        <w:t>How did God strip Lucifer of His authority?</w:t>
      </w:r>
    </w:p>
    <w:p w:rsidR="00747605" w:rsidRPr="007424A9" w:rsidRDefault="00747605" w:rsidP="00747605">
      <w:pPr>
        <w:spacing w:line="480" w:lineRule="auto"/>
        <w:jc w:val="both"/>
        <w:rPr>
          <w:sz w:val="24"/>
          <w:szCs w:val="24"/>
        </w:rPr>
      </w:pPr>
      <w:r w:rsidRPr="007424A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424A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424A9">
        <w:rPr>
          <w:sz w:val="24"/>
          <w:szCs w:val="24"/>
          <w:vertAlign w:val="superscript"/>
        </w:rPr>
        <w:t>st</w:t>
      </w:r>
      <w:r w:rsidRPr="007424A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424A9">
        <w:rPr>
          <w:sz w:val="24"/>
          <w:szCs w:val="24"/>
          <w:vertAlign w:val="superscript"/>
        </w:rPr>
        <w:t>nd</w:t>
      </w:r>
      <w:r w:rsidRPr="007424A9">
        <w:rPr>
          <w:sz w:val="24"/>
          <w:szCs w:val="24"/>
        </w:rPr>
        <w:t xml:space="preserve"> Esdras 4:1. Fifth, Raphael called Azariah, whose name means healing in Tobit 5:13. Sixth, Jeremiel, Jerahmeel or Ramiel, whose name means mercy in 2</w:t>
      </w:r>
      <w:r w:rsidRPr="007424A9">
        <w:rPr>
          <w:sz w:val="24"/>
          <w:szCs w:val="24"/>
          <w:vertAlign w:val="superscript"/>
        </w:rPr>
        <w:t xml:space="preserve">nd </w:t>
      </w:r>
      <w:r w:rsidRPr="007424A9">
        <w:rPr>
          <w:sz w:val="24"/>
          <w:szCs w:val="24"/>
        </w:rPr>
        <w:t>Esdras 4:36. Seventh, John, whose name means Yahweh is gracious in Luke 1:13. Eighth, Michael, whose name means who is like God or  who  is  in  the  likeness  of God is the angel  linked  to  Lucifer’s fall  in  Revelation 12:7-12. 9</w:t>
      </w:r>
      <w:r w:rsidRPr="007424A9">
        <w:rPr>
          <w:sz w:val="24"/>
          <w:szCs w:val="24"/>
          <w:vertAlign w:val="superscript"/>
        </w:rPr>
        <w:t>th</w:t>
      </w:r>
      <w:r w:rsidRPr="007424A9">
        <w:rPr>
          <w:sz w:val="24"/>
          <w:szCs w:val="24"/>
        </w:rPr>
        <w:t>, is Jesus, whose name means Savior in Revelation 22:16. 10</w:t>
      </w:r>
      <w:r w:rsidRPr="007424A9">
        <w:rPr>
          <w:sz w:val="24"/>
          <w:szCs w:val="24"/>
          <w:vertAlign w:val="superscript"/>
        </w:rPr>
        <w:t>th</w:t>
      </w:r>
      <w:r w:rsidRPr="007424A9">
        <w:rPr>
          <w:sz w:val="24"/>
          <w:szCs w:val="24"/>
        </w:rPr>
        <w:t>, is James, whose name means supplanter or thunder in Colossians 4:11. 11</w:t>
      </w:r>
      <w:r w:rsidRPr="007424A9">
        <w:rPr>
          <w:sz w:val="24"/>
          <w:szCs w:val="24"/>
          <w:vertAlign w:val="superscript"/>
        </w:rPr>
        <w:t>th</w:t>
      </w:r>
      <w:r w:rsidRPr="007424A9">
        <w:rPr>
          <w:sz w:val="24"/>
          <w:szCs w:val="24"/>
        </w:rPr>
        <w:t>, is Sealtiel, whose name means intercessor in 3</w:t>
      </w:r>
      <w:r w:rsidRPr="007424A9">
        <w:rPr>
          <w:sz w:val="24"/>
          <w:szCs w:val="24"/>
          <w:vertAlign w:val="superscript"/>
        </w:rPr>
        <w:t>rd</w:t>
      </w:r>
      <w:r w:rsidRPr="007424A9">
        <w:rPr>
          <w:sz w:val="24"/>
          <w:szCs w:val="24"/>
        </w:rPr>
        <w:t xml:space="preserve"> Esdras 5:16. 12</w:t>
      </w:r>
      <w:r w:rsidRPr="007424A9">
        <w:rPr>
          <w:sz w:val="24"/>
          <w:szCs w:val="24"/>
          <w:vertAlign w:val="superscript"/>
        </w:rPr>
        <w:t>th</w:t>
      </w:r>
      <w:r w:rsidRPr="007424A9">
        <w:rPr>
          <w:sz w:val="24"/>
          <w:szCs w:val="24"/>
        </w:rPr>
        <w:t>, is Jegudiel, Jhudiel or Jehudiel, whose name means glorifier of work in Rabbinic Writings. 13</w:t>
      </w:r>
      <w:r w:rsidRPr="007424A9">
        <w:rPr>
          <w:sz w:val="24"/>
          <w:szCs w:val="24"/>
          <w:vertAlign w:val="superscript"/>
        </w:rPr>
        <w:t>th</w:t>
      </w:r>
      <w:r w:rsidRPr="007424A9">
        <w:rPr>
          <w:sz w:val="24"/>
          <w:szCs w:val="24"/>
        </w:rPr>
        <w:t>, is Barachiel, whose name means blessings &amp; lightning in the Rabbinic Writings. 14</w:t>
      </w:r>
      <w:r w:rsidRPr="007424A9">
        <w:rPr>
          <w:sz w:val="24"/>
          <w:szCs w:val="24"/>
          <w:vertAlign w:val="superscript"/>
        </w:rPr>
        <w:t>th</w:t>
      </w:r>
      <w:r w:rsidRPr="007424A9">
        <w:rPr>
          <w:sz w:val="24"/>
          <w:szCs w:val="24"/>
        </w:rPr>
        <w:t>, is Saraqael or Sariel, whose name means commands in 1</w:t>
      </w:r>
      <w:r w:rsidRPr="007424A9">
        <w:rPr>
          <w:sz w:val="24"/>
          <w:szCs w:val="24"/>
          <w:vertAlign w:val="superscript"/>
        </w:rPr>
        <w:t>st</w:t>
      </w:r>
      <w:r w:rsidRPr="007424A9">
        <w:rPr>
          <w:sz w:val="24"/>
          <w:szCs w:val="24"/>
        </w:rPr>
        <w:t xml:space="preserve"> Enoch. 15</w:t>
      </w:r>
      <w:r w:rsidRPr="007424A9">
        <w:rPr>
          <w:sz w:val="24"/>
          <w:szCs w:val="24"/>
          <w:vertAlign w:val="superscript"/>
        </w:rPr>
        <w:t>th</w:t>
      </w:r>
      <w:r w:rsidRPr="007424A9">
        <w:rPr>
          <w:sz w:val="24"/>
          <w:szCs w:val="24"/>
        </w:rPr>
        <w:t>, is Raguel, whose name means justice in the Book of Enoch. 16</w:t>
      </w:r>
      <w:r w:rsidRPr="007424A9">
        <w:rPr>
          <w:sz w:val="24"/>
          <w:szCs w:val="24"/>
          <w:vertAlign w:val="superscript"/>
        </w:rPr>
        <w:t>th</w:t>
      </w:r>
      <w:r w:rsidRPr="007424A9">
        <w:rPr>
          <w:sz w:val="24"/>
          <w:szCs w:val="24"/>
        </w:rPr>
        <w:t>, is Zadkiel or Hesediel, whose name means freedom, benevolence &amp; mercy in Rabbinic Writings. 17</w:t>
      </w:r>
      <w:r w:rsidRPr="007424A9">
        <w:rPr>
          <w:sz w:val="24"/>
          <w:szCs w:val="24"/>
          <w:vertAlign w:val="superscript"/>
        </w:rPr>
        <w:t>th</w:t>
      </w:r>
      <w:r w:rsidRPr="007424A9">
        <w:rPr>
          <w:sz w:val="24"/>
          <w:szCs w:val="24"/>
        </w:rPr>
        <w:t>, is Jophiel, Iophiel, Iofiel, Jofiel, Yofiel, Youfiel or Zohiel, whose name means divine beauty in Rabbinic Writings. 18</w:t>
      </w:r>
      <w:r w:rsidRPr="007424A9">
        <w:rPr>
          <w:sz w:val="24"/>
          <w:szCs w:val="24"/>
          <w:vertAlign w:val="superscript"/>
        </w:rPr>
        <w:t>th</w:t>
      </w:r>
      <w:r w:rsidRPr="007424A9">
        <w:rPr>
          <w:sz w:val="24"/>
          <w:szCs w:val="24"/>
        </w:rPr>
        <w:t xml:space="preserve">, is Haniel, Anael or Aniel, whose name means </w:t>
      </w:r>
      <w:r w:rsidRPr="007424A9">
        <w:rPr>
          <w:sz w:val="24"/>
          <w:szCs w:val="24"/>
        </w:rPr>
        <w:lastRenderedPageBreak/>
        <w:t>grace in Rabbinic Writings. 19</w:t>
      </w:r>
      <w:r w:rsidRPr="007424A9">
        <w:rPr>
          <w:sz w:val="24"/>
          <w:szCs w:val="24"/>
          <w:vertAlign w:val="superscript"/>
        </w:rPr>
        <w:t>th</w:t>
      </w:r>
      <w:r w:rsidRPr="007424A9">
        <w:rPr>
          <w:sz w:val="24"/>
          <w:szCs w:val="24"/>
        </w:rPr>
        <w:t>, is Camael, Kamuel, Chamuel, Camiel or Camniel, whose name means who seeks God in Rabbinic Writings.  20</w:t>
      </w:r>
      <w:r w:rsidRPr="007424A9">
        <w:rPr>
          <w:sz w:val="24"/>
          <w:szCs w:val="24"/>
          <w:vertAlign w:val="superscript"/>
        </w:rPr>
        <w:t>th</w:t>
      </w:r>
      <w:r w:rsidRPr="007424A9">
        <w:rPr>
          <w:sz w:val="24"/>
          <w:szCs w:val="24"/>
        </w:rPr>
        <w:t>, is Metatron or Mattatron, whose name means mediator in Rabbinic Writings. 21</w:t>
      </w:r>
      <w:r w:rsidRPr="007424A9">
        <w:rPr>
          <w:sz w:val="24"/>
          <w:szCs w:val="24"/>
          <w:vertAlign w:val="superscript"/>
        </w:rPr>
        <w:t>st</w:t>
      </w:r>
      <w:r w:rsidRPr="007424A9">
        <w:rPr>
          <w:sz w:val="24"/>
          <w:szCs w:val="24"/>
        </w:rPr>
        <w:t>, is Phamuel, whose name means face in 1</w:t>
      </w:r>
      <w:r w:rsidRPr="007424A9">
        <w:rPr>
          <w:sz w:val="24"/>
          <w:szCs w:val="24"/>
          <w:vertAlign w:val="superscript"/>
        </w:rPr>
        <w:t>st</w:t>
      </w:r>
      <w:r w:rsidRPr="007424A9">
        <w:rPr>
          <w:sz w:val="24"/>
          <w:szCs w:val="24"/>
        </w:rPr>
        <w:t xml:space="preserve"> Enoch. 22</w:t>
      </w:r>
      <w:r w:rsidRPr="007424A9">
        <w:rPr>
          <w:sz w:val="24"/>
          <w:szCs w:val="24"/>
          <w:vertAlign w:val="superscript"/>
        </w:rPr>
        <w:t>nd</w:t>
      </w:r>
      <w:r w:rsidRPr="007424A9">
        <w:rPr>
          <w:sz w:val="24"/>
          <w:szCs w:val="24"/>
        </w:rPr>
        <w:t>, is Sablo, whose name means imperishable seed in Apocalypse of Adam. 23</w:t>
      </w:r>
      <w:r w:rsidRPr="007424A9">
        <w:rPr>
          <w:sz w:val="24"/>
          <w:szCs w:val="24"/>
          <w:vertAlign w:val="superscript"/>
        </w:rPr>
        <w:t>rd</w:t>
      </w:r>
      <w:r w:rsidRPr="007424A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424A9">
        <w:rPr>
          <w:sz w:val="24"/>
          <w:szCs w:val="24"/>
          <w:vertAlign w:val="superscript"/>
        </w:rPr>
        <w:t>nd</w:t>
      </w:r>
      <w:r w:rsidRPr="007424A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424A9">
        <w:rPr>
          <w:b/>
          <w:sz w:val="24"/>
          <w:szCs w:val="24"/>
        </w:rPr>
        <w:t>Grigori</w:t>
      </w:r>
      <w:r w:rsidRPr="007424A9">
        <w:rPr>
          <w:sz w:val="24"/>
          <w:szCs w:val="24"/>
        </w:rPr>
        <w:t xml:space="preserve"> or </w:t>
      </w:r>
      <w:r w:rsidRPr="007424A9">
        <w:rPr>
          <w:b/>
          <w:sz w:val="24"/>
          <w:szCs w:val="24"/>
        </w:rPr>
        <w:t>Watchers</w:t>
      </w:r>
      <w:r w:rsidRPr="007424A9">
        <w:rPr>
          <w:sz w:val="24"/>
          <w:szCs w:val="24"/>
        </w:rPr>
        <w:t xml:space="preserve"> is in 2</w:t>
      </w:r>
      <w:r w:rsidRPr="007424A9">
        <w:rPr>
          <w:sz w:val="24"/>
          <w:szCs w:val="24"/>
          <w:vertAlign w:val="superscript"/>
        </w:rPr>
        <w:t>nd</w:t>
      </w:r>
      <w:r w:rsidRPr="007424A9">
        <w:rPr>
          <w:sz w:val="24"/>
          <w:szCs w:val="24"/>
        </w:rPr>
        <w:t xml:space="preserve"> Enoch p. 500. The 22 other orders of the Giants that fell were the </w:t>
      </w:r>
      <w:r w:rsidRPr="007424A9">
        <w:rPr>
          <w:b/>
          <w:sz w:val="24"/>
          <w:szCs w:val="24"/>
        </w:rPr>
        <w:t xml:space="preserve">Anakin </w:t>
      </w:r>
      <w:r w:rsidRPr="007424A9">
        <w:rPr>
          <w:sz w:val="24"/>
          <w:szCs w:val="24"/>
        </w:rPr>
        <w:t xml:space="preserve">or </w:t>
      </w:r>
      <w:r w:rsidRPr="007424A9">
        <w:rPr>
          <w:b/>
          <w:sz w:val="24"/>
          <w:szCs w:val="24"/>
        </w:rPr>
        <w:t xml:space="preserve">Anakim </w:t>
      </w:r>
      <w:r w:rsidRPr="007424A9">
        <w:rPr>
          <w:sz w:val="24"/>
          <w:szCs w:val="24"/>
        </w:rPr>
        <w:t xml:space="preserve">in Genesis 6:1-5, </w:t>
      </w:r>
      <w:r w:rsidRPr="007424A9">
        <w:rPr>
          <w:b/>
          <w:sz w:val="24"/>
          <w:szCs w:val="24"/>
        </w:rPr>
        <w:t xml:space="preserve">Anak </w:t>
      </w:r>
      <w:r w:rsidRPr="007424A9">
        <w:rPr>
          <w:sz w:val="24"/>
          <w:szCs w:val="24"/>
        </w:rPr>
        <w:t xml:space="preserve">or </w:t>
      </w:r>
      <w:r w:rsidRPr="007424A9">
        <w:rPr>
          <w:b/>
          <w:sz w:val="24"/>
          <w:szCs w:val="24"/>
        </w:rPr>
        <w:t xml:space="preserve">Long  Neck  </w:t>
      </w:r>
      <w:r w:rsidRPr="007424A9">
        <w:rPr>
          <w:sz w:val="24"/>
          <w:szCs w:val="24"/>
        </w:rPr>
        <w:t xml:space="preserve">in  Numbers  13:33; Genesis 6:1-5, the </w:t>
      </w:r>
      <w:r w:rsidRPr="007424A9">
        <w:rPr>
          <w:b/>
          <w:sz w:val="24"/>
          <w:szCs w:val="24"/>
        </w:rPr>
        <w:t>Nephilim</w:t>
      </w:r>
      <w:r w:rsidRPr="007424A9">
        <w:rPr>
          <w:sz w:val="24"/>
          <w:szCs w:val="24"/>
        </w:rPr>
        <w:t xml:space="preserve"> in Genesis 6:1-5, </w:t>
      </w:r>
      <w:r w:rsidRPr="007424A9">
        <w:rPr>
          <w:b/>
          <w:sz w:val="24"/>
          <w:szCs w:val="24"/>
        </w:rPr>
        <w:t>Nefilim</w:t>
      </w:r>
      <w:r w:rsidRPr="007424A9">
        <w:rPr>
          <w:sz w:val="24"/>
          <w:szCs w:val="24"/>
        </w:rPr>
        <w:t xml:space="preserve"> in Genesis 6:1-5, the </w:t>
      </w:r>
      <w:r w:rsidRPr="007424A9">
        <w:rPr>
          <w:b/>
          <w:sz w:val="24"/>
          <w:szCs w:val="24"/>
        </w:rPr>
        <w:t xml:space="preserve">Zamzummim </w:t>
      </w:r>
      <w:r w:rsidRPr="007424A9">
        <w:rPr>
          <w:sz w:val="24"/>
          <w:szCs w:val="24"/>
        </w:rPr>
        <w:t>or</w:t>
      </w:r>
      <w:r w:rsidRPr="007424A9">
        <w:rPr>
          <w:b/>
          <w:sz w:val="24"/>
          <w:szCs w:val="24"/>
        </w:rPr>
        <w:t xml:space="preserve"> Zumzamim</w:t>
      </w:r>
      <w:r w:rsidRPr="007424A9">
        <w:rPr>
          <w:sz w:val="24"/>
          <w:szCs w:val="24"/>
        </w:rPr>
        <w:t xml:space="preserve"> (</w:t>
      </w:r>
      <w:r w:rsidRPr="007424A9">
        <w:rPr>
          <w:b/>
          <w:sz w:val="24"/>
          <w:szCs w:val="24"/>
        </w:rPr>
        <w:t>Zuzim</w:t>
      </w:r>
      <w:r w:rsidRPr="007424A9">
        <w:rPr>
          <w:sz w:val="24"/>
          <w:szCs w:val="24"/>
        </w:rPr>
        <w:t xml:space="preserve">) in Deuteronomy 2:20, the </w:t>
      </w:r>
      <w:r w:rsidRPr="007424A9">
        <w:rPr>
          <w:b/>
          <w:sz w:val="24"/>
          <w:szCs w:val="24"/>
        </w:rPr>
        <w:t xml:space="preserve">Gibborim </w:t>
      </w:r>
      <w:r w:rsidRPr="007424A9">
        <w:rPr>
          <w:sz w:val="24"/>
          <w:szCs w:val="24"/>
        </w:rPr>
        <w:t>or</w:t>
      </w:r>
      <w:r w:rsidRPr="007424A9">
        <w:rPr>
          <w:b/>
          <w:sz w:val="24"/>
          <w:szCs w:val="24"/>
        </w:rPr>
        <w:t xml:space="preserve"> Mighty Ones </w:t>
      </w:r>
      <w:r w:rsidRPr="007424A9">
        <w:rPr>
          <w:sz w:val="24"/>
          <w:szCs w:val="24"/>
        </w:rPr>
        <w:t xml:space="preserve">in Genesis 6:1-5, the </w:t>
      </w:r>
      <w:r w:rsidRPr="007424A9">
        <w:rPr>
          <w:b/>
          <w:sz w:val="24"/>
          <w:szCs w:val="24"/>
        </w:rPr>
        <w:t>Rephaim</w:t>
      </w:r>
      <w:r w:rsidRPr="007424A9">
        <w:rPr>
          <w:sz w:val="24"/>
          <w:szCs w:val="24"/>
        </w:rPr>
        <w:t xml:space="preserve"> or </w:t>
      </w:r>
      <w:r w:rsidRPr="007424A9">
        <w:rPr>
          <w:b/>
          <w:sz w:val="24"/>
          <w:szCs w:val="24"/>
        </w:rPr>
        <w:t xml:space="preserve">Rapahaim </w:t>
      </w:r>
      <w:r w:rsidRPr="007424A9">
        <w:rPr>
          <w:sz w:val="24"/>
          <w:szCs w:val="24"/>
        </w:rPr>
        <w:t>or</w:t>
      </w:r>
      <w:r w:rsidRPr="007424A9">
        <w:rPr>
          <w:b/>
          <w:sz w:val="24"/>
          <w:szCs w:val="24"/>
        </w:rPr>
        <w:t xml:space="preserve"> Refaim</w:t>
      </w:r>
      <w:r w:rsidRPr="007424A9">
        <w:rPr>
          <w:sz w:val="24"/>
          <w:szCs w:val="24"/>
        </w:rPr>
        <w:t xml:space="preserve"> in Joshua 17:15 &amp; Deuteronomy 2:11, 20; 3:11-12, </w:t>
      </w:r>
      <w:r w:rsidRPr="007424A9">
        <w:rPr>
          <w:b/>
          <w:sz w:val="24"/>
          <w:szCs w:val="24"/>
        </w:rPr>
        <w:t xml:space="preserve">Emim </w:t>
      </w:r>
      <w:r w:rsidRPr="007424A9">
        <w:rPr>
          <w:sz w:val="24"/>
          <w:szCs w:val="24"/>
        </w:rPr>
        <w:t>or</w:t>
      </w:r>
      <w:r w:rsidRPr="007424A9">
        <w:rPr>
          <w:b/>
          <w:sz w:val="24"/>
          <w:szCs w:val="24"/>
        </w:rPr>
        <w:t xml:space="preserve"> Emma </w:t>
      </w:r>
      <w:r w:rsidRPr="007424A9">
        <w:rPr>
          <w:sz w:val="24"/>
          <w:szCs w:val="24"/>
        </w:rPr>
        <w:t xml:space="preserve">or </w:t>
      </w:r>
      <w:r w:rsidRPr="007424A9">
        <w:rPr>
          <w:b/>
          <w:sz w:val="24"/>
          <w:szCs w:val="24"/>
        </w:rPr>
        <w:t xml:space="preserve">Ema </w:t>
      </w:r>
      <w:r w:rsidRPr="007424A9">
        <w:rPr>
          <w:sz w:val="24"/>
          <w:szCs w:val="24"/>
        </w:rPr>
        <w:t xml:space="preserve">or </w:t>
      </w:r>
      <w:r w:rsidRPr="007424A9">
        <w:rPr>
          <w:b/>
          <w:sz w:val="24"/>
          <w:szCs w:val="24"/>
        </w:rPr>
        <w:t xml:space="preserve">Emites </w:t>
      </w:r>
      <w:r w:rsidRPr="007424A9">
        <w:rPr>
          <w:sz w:val="24"/>
          <w:szCs w:val="24"/>
        </w:rPr>
        <w:t xml:space="preserve">in  Joshua 17:15 &amp; Deuteronomy 2:11, 20; 3:11-12, </w:t>
      </w:r>
      <w:r w:rsidRPr="007424A9">
        <w:rPr>
          <w:b/>
          <w:sz w:val="24"/>
          <w:szCs w:val="24"/>
        </w:rPr>
        <w:t>Raphah</w:t>
      </w:r>
      <w:r w:rsidRPr="007424A9">
        <w:rPr>
          <w:sz w:val="24"/>
          <w:szCs w:val="24"/>
        </w:rPr>
        <w:t xml:space="preserve"> 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w:t>
      </w:r>
      <w:r w:rsidRPr="007424A9">
        <w:rPr>
          <w:b/>
          <w:sz w:val="24"/>
          <w:szCs w:val="24"/>
        </w:rPr>
        <w:t xml:space="preserve">Rapha </w:t>
      </w:r>
      <w:r w:rsidRPr="007424A9">
        <w:rPr>
          <w:sz w:val="24"/>
          <w:szCs w:val="24"/>
        </w:rPr>
        <w:t>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w:t>
      </w:r>
      <w:r w:rsidRPr="007424A9">
        <w:rPr>
          <w:b/>
          <w:sz w:val="24"/>
          <w:szCs w:val="24"/>
        </w:rPr>
        <w:t xml:space="preserve">Haraphah (Saph/Sappai) </w:t>
      </w:r>
      <w:r w:rsidRPr="007424A9">
        <w:rPr>
          <w:sz w:val="24"/>
          <w:szCs w:val="24"/>
        </w:rPr>
        <w:t>in 2</w:t>
      </w:r>
      <w:r w:rsidRPr="007424A9">
        <w:rPr>
          <w:sz w:val="24"/>
          <w:szCs w:val="24"/>
          <w:vertAlign w:val="superscript"/>
        </w:rPr>
        <w:t>nd</w:t>
      </w:r>
      <w:r w:rsidRPr="007424A9">
        <w:rPr>
          <w:sz w:val="24"/>
          <w:szCs w:val="24"/>
        </w:rPr>
        <w:t xml:space="preserve"> Samuel 21:18, </w:t>
      </w:r>
      <w:r w:rsidRPr="007424A9">
        <w:rPr>
          <w:b/>
          <w:sz w:val="24"/>
          <w:szCs w:val="24"/>
        </w:rPr>
        <w:t xml:space="preserve">Gittites (Goliath, Ishbi-Benob His Son &amp; Lahmi His Brother) </w:t>
      </w:r>
      <w:r w:rsidRPr="007424A9">
        <w:rPr>
          <w:sz w:val="24"/>
          <w:szCs w:val="24"/>
        </w:rPr>
        <w:t>in 2</w:t>
      </w:r>
      <w:r w:rsidRPr="007424A9">
        <w:rPr>
          <w:sz w:val="24"/>
          <w:szCs w:val="24"/>
          <w:vertAlign w:val="superscript"/>
        </w:rPr>
        <w:t>nd</w:t>
      </w:r>
      <w:r w:rsidRPr="007424A9">
        <w:rPr>
          <w:sz w:val="24"/>
          <w:szCs w:val="24"/>
        </w:rPr>
        <w:t xml:space="preserve"> Samuel 21:16, 19 &amp; </w:t>
      </w:r>
      <w:r w:rsidRPr="007424A9">
        <w:rPr>
          <w:b/>
          <w:sz w:val="24"/>
          <w:szCs w:val="24"/>
        </w:rPr>
        <w:t>Warrior</w:t>
      </w:r>
      <w:r w:rsidRPr="007424A9">
        <w:rPr>
          <w:sz w:val="24"/>
          <w:szCs w:val="24"/>
        </w:rPr>
        <w:t xml:space="preserve"> in Job 16:14. These had a demon origin &amp; nature that rebelled against God &amp; Lucifer fell in Ephesians 6:12. Fallen angels are still active </w:t>
      </w:r>
      <w:r w:rsidRPr="007424A9">
        <w:rPr>
          <w:sz w:val="24"/>
          <w:szCs w:val="24"/>
        </w:rPr>
        <w:lastRenderedPageBreak/>
        <w:t>on the earth, but they will go to Hell with Satan. There will be a 2</w:t>
      </w:r>
      <w:r w:rsidRPr="007424A9">
        <w:rPr>
          <w:sz w:val="24"/>
          <w:szCs w:val="24"/>
          <w:vertAlign w:val="superscript"/>
        </w:rPr>
        <w:t>nd</w:t>
      </w:r>
      <w:r w:rsidRPr="007424A9">
        <w:rPr>
          <w:sz w:val="24"/>
          <w:szCs w:val="24"/>
        </w:rPr>
        <w:t xml:space="preserve"> chance for angels in Stephen’s mercy &amp; wisdom/power in Acts 6:8-7:60. Some scriptures of Lucifer’s fall are  Luke  10:18-20  says  Jesus  saw  Lucifer  fall  from  heaven  like lightning. In 2</w:t>
      </w:r>
      <w:r w:rsidRPr="007424A9">
        <w:rPr>
          <w:sz w:val="24"/>
          <w:szCs w:val="24"/>
          <w:vertAlign w:val="superscript"/>
        </w:rPr>
        <w:t>nd</w:t>
      </w:r>
      <w:r w:rsidRPr="007424A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424A9">
        <w:rPr>
          <w:sz w:val="24"/>
          <w:szCs w:val="24"/>
          <w:vertAlign w:val="superscript"/>
        </w:rPr>
        <w:t>st</w:t>
      </w:r>
      <w:r w:rsidRPr="007424A9">
        <w:rPr>
          <w:sz w:val="24"/>
          <w:szCs w:val="24"/>
        </w:rPr>
        <w:t xml:space="preserve"> domain, suffering eternal fire &amp; chains of darkness reserved for that terrible…day of the Lord. In 1</w:t>
      </w:r>
      <w:r w:rsidRPr="007424A9">
        <w:rPr>
          <w:sz w:val="24"/>
          <w:szCs w:val="24"/>
          <w:vertAlign w:val="superscript"/>
        </w:rPr>
        <w:t>st</w:t>
      </w:r>
      <w:r w:rsidRPr="007424A9">
        <w:rPr>
          <w:sz w:val="24"/>
          <w:szCs w:val="24"/>
        </w:rPr>
        <w:t xml:space="preserve"> John 3:24-4:6; 2</w:t>
      </w:r>
      <w:r w:rsidRPr="007424A9">
        <w:rPr>
          <w:sz w:val="24"/>
          <w:szCs w:val="24"/>
          <w:vertAlign w:val="superscript"/>
        </w:rPr>
        <w:t>nd</w:t>
      </w:r>
      <w:r w:rsidRPr="007424A9">
        <w:rPr>
          <w:sz w:val="24"/>
          <w:szCs w:val="24"/>
        </w:rPr>
        <w:t xml:space="preserve"> John 7-11 says the Spirit of Error is everyone who says that Jesus has not come into the flesh is the Spirit of Antichrist. In 2</w:t>
      </w:r>
      <w:r w:rsidRPr="007424A9">
        <w:rPr>
          <w:sz w:val="24"/>
          <w:szCs w:val="24"/>
          <w:vertAlign w:val="superscript"/>
        </w:rPr>
        <w:t>nd</w:t>
      </w:r>
      <w:r w:rsidRPr="007424A9">
        <w:rPr>
          <w:sz w:val="24"/>
          <w:szCs w:val="24"/>
        </w:rPr>
        <w:t xml:space="preserve"> Peter 2:4-11 says God did not spare them that sinned but cast them in Hell. In 2</w:t>
      </w:r>
      <w:r w:rsidRPr="007424A9">
        <w:rPr>
          <w:sz w:val="24"/>
          <w:szCs w:val="24"/>
          <w:vertAlign w:val="superscript"/>
        </w:rPr>
        <w:t>nd</w:t>
      </w:r>
      <w:r w:rsidRPr="007424A9">
        <w:rPr>
          <w:sz w:val="24"/>
          <w:szCs w:val="24"/>
        </w:rPr>
        <w:t xml:space="preserve"> Thessalonians 2:1-12 the Great Sexual Eros Love Apostasy says Lucifer is God in lawlessness &amp; in Jude 5-19 &amp; Revelation 17-20. With Michael the 120 levels of giants in heaven by the Trinity (</w:t>
      </w:r>
      <w:r w:rsidRPr="007424A9">
        <w:rPr>
          <w:b/>
          <w:sz w:val="24"/>
          <w:szCs w:val="24"/>
        </w:rPr>
        <w:t>The Dragons Lords are the Lord Stephen handles 24 levels of Giants in the 29</w:t>
      </w:r>
      <w:r w:rsidRPr="007424A9">
        <w:rPr>
          <w:b/>
          <w:sz w:val="24"/>
          <w:szCs w:val="24"/>
          <w:vertAlign w:val="superscript"/>
        </w:rPr>
        <w:t>th</w:t>
      </w:r>
      <w:r w:rsidRPr="007424A9">
        <w:rPr>
          <w:b/>
          <w:sz w:val="24"/>
          <w:szCs w:val="24"/>
        </w:rPr>
        <w:t xml:space="preserve"> order, the Lord Jesus handles 24 levels of Giants in the 26</w:t>
      </w:r>
      <w:r w:rsidRPr="007424A9">
        <w:rPr>
          <w:b/>
          <w:sz w:val="24"/>
          <w:szCs w:val="24"/>
          <w:vertAlign w:val="superscript"/>
        </w:rPr>
        <w:t>th</w:t>
      </w:r>
      <w:r w:rsidRPr="007424A9">
        <w:rPr>
          <w:b/>
          <w:sz w:val="24"/>
          <w:szCs w:val="24"/>
        </w:rPr>
        <w:t xml:space="preserve"> order &amp; the Lord John handles 24 levels of Giants in the 25</w:t>
      </w:r>
      <w:r w:rsidRPr="007424A9">
        <w:rPr>
          <w:b/>
          <w:sz w:val="24"/>
          <w:szCs w:val="24"/>
          <w:vertAlign w:val="superscript"/>
        </w:rPr>
        <w:t>th</w:t>
      </w:r>
      <w:r w:rsidRPr="007424A9">
        <w:rPr>
          <w:b/>
          <w:sz w:val="24"/>
          <w:szCs w:val="24"/>
        </w:rPr>
        <w:t xml:space="preserve"> order</w:t>
      </w:r>
      <w:r w:rsidRPr="007424A9">
        <w:rPr>
          <w:sz w:val="24"/>
          <w:szCs w:val="24"/>
        </w:rPr>
        <w:t xml:space="preserve">). </w:t>
      </w:r>
      <w:r w:rsidRPr="007424A9">
        <w:rPr>
          <w:b/>
          <w:sz w:val="24"/>
          <w:szCs w:val="24"/>
        </w:rPr>
        <w:t>The Lord James’ 2-fold office of Boys &amp; the Law of God handles 24 levels of Giants in the 27</w:t>
      </w:r>
      <w:r w:rsidRPr="007424A9">
        <w:rPr>
          <w:b/>
          <w:sz w:val="24"/>
          <w:szCs w:val="24"/>
          <w:vertAlign w:val="superscript"/>
        </w:rPr>
        <w:t>th</w:t>
      </w:r>
      <w:r w:rsidRPr="007424A9">
        <w:rPr>
          <w:b/>
          <w:sz w:val="24"/>
          <w:szCs w:val="24"/>
        </w:rPr>
        <w:t>/28</w:t>
      </w:r>
      <w:r w:rsidRPr="007424A9">
        <w:rPr>
          <w:b/>
          <w:sz w:val="24"/>
          <w:szCs w:val="24"/>
          <w:vertAlign w:val="superscript"/>
        </w:rPr>
        <w:t>th</w:t>
      </w:r>
      <w:r w:rsidRPr="007424A9">
        <w:rPr>
          <w:b/>
          <w:sz w:val="24"/>
          <w:szCs w:val="24"/>
        </w:rPr>
        <w:t xml:space="preserve"> orders</w:t>
      </w:r>
      <w:r w:rsidRPr="007424A9">
        <w:rPr>
          <w:sz w:val="24"/>
          <w:szCs w:val="24"/>
        </w:rPr>
        <w:t xml:space="preserve">. </w:t>
      </w:r>
    </w:p>
    <w:p w:rsidR="00747605" w:rsidRPr="007424A9" w:rsidRDefault="00747605" w:rsidP="00747605">
      <w:pPr>
        <w:spacing w:line="480" w:lineRule="auto"/>
        <w:rPr>
          <w:sz w:val="24"/>
          <w:szCs w:val="24"/>
        </w:rPr>
      </w:pPr>
      <w:r w:rsidRPr="007424A9">
        <w:rPr>
          <w:sz w:val="24"/>
          <w:szCs w:val="24"/>
        </w:rPr>
        <w:t xml:space="preserve">How did Lucifer become Satan?  </w:t>
      </w:r>
    </w:p>
    <w:p w:rsidR="00747605" w:rsidRPr="007424A9" w:rsidRDefault="00747605" w:rsidP="00747605">
      <w:pPr>
        <w:spacing w:line="480" w:lineRule="auto"/>
        <w:jc w:val="both"/>
        <w:rPr>
          <w:sz w:val="24"/>
          <w:szCs w:val="24"/>
        </w:rPr>
      </w:pPr>
      <w:r w:rsidRPr="007424A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7424A9">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7424A9" w:rsidRDefault="00747605" w:rsidP="00747605">
      <w:pPr>
        <w:spacing w:line="480" w:lineRule="auto"/>
        <w:rPr>
          <w:sz w:val="24"/>
          <w:szCs w:val="24"/>
        </w:rPr>
      </w:pPr>
      <w:r w:rsidRPr="007424A9">
        <w:rPr>
          <w:sz w:val="24"/>
          <w:szCs w:val="24"/>
        </w:rPr>
        <w:t>Why is Lucifer the originator of this sin?</w:t>
      </w:r>
    </w:p>
    <w:p w:rsidR="00747605" w:rsidRPr="007424A9" w:rsidRDefault="00747605" w:rsidP="00747605">
      <w:pPr>
        <w:spacing w:line="480" w:lineRule="auto"/>
        <w:jc w:val="both"/>
        <w:rPr>
          <w:sz w:val="24"/>
          <w:szCs w:val="24"/>
        </w:rPr>
      </w:pPr>
      <w:r w:rsidRPr="007424A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424A9">
        <w:rPr>
          <w:sz w:val="24"/>
          <w:szCs w:val="24"/>
          <w:vertAlign w:val="superscript"/>
        </w:rPr>
        <w:t>st</w:t>
      </w:r>
      <w:r w:rsidRPr="007424A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424A9">
        <w:rPr>
          <w:b/>
          <w:sz w:val="24"/>
          <w:szCs w:val="24"/>
        </w:rPr>
        <w:t>The Lord Yah and His Book on Hell in the Holy Bible</w:t>
      </w:r>
      <w:r w:rsidRPr="007424A9">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7424A9">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7424A9" w:rsidRDefault="00747605" w:rsidP="00747605">
      <w:pPr>
        <w:spacing w:line="480" w:lineRule="auto"/>
        <w:jc w:val="both"/>
        <w:rPr>
          <w:sz w:val="24"/>
          <w:szCs w:val="24"/>
        </w:rPr>
      </w:pPr>
      <w:r w:rsidRPr="007424A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424A9">
        <w:rPr>
          <w:b/>
          <w:sz w:val="24"/>
          <w:szCs w:val="24"/>
        </w:rPr>
        <w:t>Qanah</w:t>
      </w:r>
      <w:r w:rsidRPr="007424A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424A9">
        <w:rPr>
          <w:b/>
          <w:sz w:val="24"/>
          <w:szCs w:val="24"/>
        </w:rPr>
        <w:t>This Eternal Godly Sin</w:t>
      </w:r>
      <w:r w:rsidRPr="007424A9">
        <w:rPr>
          <w:sz w:val="24"/>
          <w:szCs w:val="24"/>
        </w:rPr>
        <w:t xml:space="preserve">” is recorded in Proverbs 8:22-25 (RSV) by </w:t>
      </w:r>
      <w:r w:rsidRPr="007424A9">
        <w:rPr>
          <w:b/>
          <w:sz w:val="24"/>
          <w:szCs w:val="24"/>
        </w:rPr>
        <w:lastRenderedPageBreak/>
        <w:t>Qanah</w:t>
      </w:r>
      <w:r w:rsidRPr="007424A9">
        <w:rPr>
          <w:sz w:val="24"/>
          <w:szCs w:val="24"/>
        </w:rPr>
        <w:t xml:space="preserve"> meaning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 There are three different kinds of “</w:t>
      </w:r>
      <w:r w:rsidRPr="007424A9">
        <w:rPr>
          <w:b/>
          <w:sz w:val="24"/>
          <w:szCs w:val="24"/>
        </w:rPr>
        <w:t>Intercourse</w:t>
      </w:r>
      <w:r w:rsidRPr="007424A9">
        <w:rPr>
          <w:sz w:val="24"/>
          <w:szCs w:val="24"/>
        </w:rPr>
        <w:t xml:space="preserve">” in the Holy Bible. First, is the </w:t>
      </w:r>
      <w:r w:rsidRPr="007424A9">
        <w:rPr>
          <w:b/>
          <w:sz w:val="24"/>
          <w:szCs w:val="24"/>
        </w:rPr>
        <w:t>Popular</w:t>
      </w:r>
      <w:r w:rsidRPr="007424A9">
        <w:rPr>
          <w:sz w:val="24"/>
          <w:szCs w:val="24"/>
        </w:rPr>
        <w:t xml:space="preserve"> </w:t>
      </w:r>
      <w:r w:rsidRPr="007424A9">
        <w:rPr>
          <w:b/>
          <w:sz w:val="24"/>
          <w:szCs w:val="24"/>
        </w:rPr>
        <w:t>Sexual Eros Love Intercourse</w:t>
      </w:r>
      <w:r w:rsidRPr="007424A9">
        <w:rPr>
          <w:sz w:val="24"/>
          <w:szCs w:val="24"/>
        </w:rPr>
        <w:t xml:space="preserve"> from the Tree of the Knowledge of Good and Evil that is only committed by Man and Woman in a Strength 40 Year Kingdom of This World in Genesis 4:1. Second, is the </w:t>
      </w:r>
      <w:r w:rsidRPr="007424A9">
        <w:rPr>
          <w:b/>
          <w:sz w:val="24"/>
          <w:szCs w:val="24"/>
        </w:rPr>
        <w:t>Known Holy Law Love Intercourse</w:t>
      </w:r>
      <w:r w:rsidRPr="007424A9">
        <w:rPr>
          <w:sz w:val="24"/>
          <w:szCs w:val="24"/>
        </w:rPr>
        <w:t xml:space="preserve"> in Luke 2:23 in the midst of the Tree of Life done by Man and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Holy Law Love Intercourse with His 700 Wives and 300 Concubines. But King Solomon committed “</w:t>
      </w:r>
      <w:r w:rsidRPr="007424A9">
        <w:rPr>
          <w:b/>
          <w:sz w:val="24"/>
          <w:szCs w:val="24"/>
        </w:rPr>
        <w:t>Marital Fornication</w:t>
      </w:r>
      <w:r w:rsidRPr="007424A9">
        <w:rPr>
          <w:sz w:val="24"/>
          <w:szCs w:val="24"/>
        </w:rPr>
        <w:t>” in Tobit 4:12-13 with the minority of His Foreign Wives after 80 years, but not with the majority of His 100’s of Local Wives or His 300 Concubines after 80 years in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xml:space="preserve"> from the Tree of Life done by the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w:t>
      </w:r>
      <w:r w:rsidRPr="007424A9">
        <w:rPr>
          <w:sz w:val="24"/>
          <w:szCs w:val="24"/>
        </w:rPr>
        <w:lastRenderedPageBreak/>
        <w:t>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     </w:t>
      </w:r>
    </w:p>
    <w:p w:rsidR="00747605" w:rsidRPr="007424A9" w:rsidRDefault="00747605" w:rsidP="00747605">
      <w:pPr>
        <w:spacing w:line="480" w:lineRule="auto"/>
        <w:rPr>
          <w:sz w:val="24"/>
          <w:szCs w:val="24"/>
        </w:rPr>
      </w:pPr>
      <w:r w:rsidRPr="007424A9">
        <w:rPr>
          <w:sz w:val="24"/>
          <w:szCs w:val="24"/>
        </w:rPr>
        <w:t>Why was Lucifer self-centered and prideful?</w:t>
      </w:r>
    </w:p>
    <w:p w:rsidR="00747605" w:rsidRPr="007424A9" w:rsidRDefault="00747605" w:rsidP="00747605">
      <w:pPr>
        <w:spacing w:line="480" w:lineRule="auto"/>
        <w:jc w:val="both"/>
        <w:rPr>
          <w:sz w:val="24"/>
          <w:szCs w:val="24"/>
        </w:rPr>
      </w:pPr>
      <w:r w:rsidRPr="007424A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7424A9">
        <w:rPr>
          <w:sz w:val="24"/>
          <w:szCs w:val="24"/>
        </w:rPr>
        <w:lastRenderedPageBreak/>
        <w:t>Revelation 12:4. But because of Lucifer’s own nonsense and pride it caused Lucifer to pay attention to Himself and not God. Lucifer forgot His Youth and left his 1</w:t>
      </w:r>
      <w:r w:rsidRPr="007424A9">
        <w:rPr>
          <w:sz w:val="24"/>
          <w:szCs w:val="24"/>
          <w:vertAlign w:val="superscript"/>
        </w:rPr>
        <w:t>st</w:t>
      </w:r>
      <w:r w:rsidRPr="007424A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424A9">
        <w:rPr>
          <w:sz w:val="24"/>
          <w:szCs w:val="24"/>
          <w:vertAlign w:val="superscript"/>
        </w:rPr>
        <w:t>st</w:t>
      </w:r>
      <w:r w:rsidRPr="007424A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7424A9" w:rsidRDefault="00747605" w:rsidP="00747605">
      <w:pPr>
        <w:spacing w:line="480" w:lineRule="auto"/>
        <w:rPr>
          <w:sz w:val="24"/>
          <w:szCs w:val="24"/>
        </w:rPr>
      </w:pPr>
      <w:r w:rsidRPr="007424A9">
        <w:rPr>
          <w:sz w:val="24"/>
          <w:szCs w:val="24"/>
        </w:rPr>
        <w:t>Satan and demons</w:t>
      </w:r>
    </w:p>
    <w:p w:rsidR="00747605" w:rsidRPr="007424A9" w:rsidRDefault="00747605" w:rsidP="00747605">
      <w:pPr>
        <w:spacing w:line="480" w:lineRule="auto"/>
        <w:jc w:val="both"/>
        <w:rPr>
          <w:sz w:val="24"/>
          <w:szCs w:val="24"/>
        </w:rPr>
      </w:pPr>
      <w:r w:rsidRPr="007424A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7424A9">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424A9">
        <w:rPr>
          <w:sz w:val="24"/>
          <w:szCs w:val="24"/>
          <w:vertAlign w:val="superscript"/>
        </w:rPr>
        <w:t>st</w:t>
      </w:r>
      <w:r w:rsidRPr="007424A9">
        <w:rPr>
          <w:sz w:val="24"/>
          <w:szCs w:val="24"/>
        </w:rPr>
        <w:t xml:space="preserve"> John 4:4; Matthew 10:8; Luke 10:17, 20 and Romans 6:4, 11, 14; 8:1-2. Some other scriptures that prove Demons are in Genesis 3:1-5; 2</w:t>
      </w:r>
      <w:r w:rsidRPr="007424A9">
        <w:rPr>
          <w:sz w:val="24"/>
          <w:szCs w:val="24"/>
          <w:vertAlign w:val="superscript"/>
        </w:rPr>
        <w:t>nd</w:t>
      </w:r>
      <w:r w:rsidRPr="007424A9">
        <w:rPr>
          <w:sz w:val="24"/>
          <w:szCs w:val="24"/>
        </w:rPr>
        <w:t xml:space="preserve"> Peter 2:4; Jude 6; Isaiah 14:12-15; Genesis 6:1-5; Job chapters 1-2; 1</w:t>
      </w:r>
      <w:r w:rsidRPr="007424A9">
        <w:rPr>
          <w:sz w:val="24"/>
          <w:szCs w:val="24"/>
          <w:vertAlign w:val="superscript"/>
        </w:rPr>
        <w:t>st</w:t>
      </w:r>
      <w:r w:rsidRPr="007424A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424A9">
        <w:rPr>
          <w:sz w:val="24"/>
          <w:szCs w:val="24"/>
          <w:vertAlign w:val="superscript"/>
        </w:rPr>
        <w:t>nd</w:t>
      </w:r>
      <w:r w:rsidRPr="007424A9">
        <w:rPr>
          <w:sz w:val="24"/>
          <w:szCs w:val="24"/>
        </w:rPr>
        <w:t xml:space="preserve"> Corinthians 4:4 and keeps them into bondage in Galatians 4:8. There has been Demonic Activity in scriptures during history in Deuteronomy  32:16-17; Psalms 106:34-38; 1</w:t>
      </w:r>
      <w:r w:rsidRPr="007424A9">
        <w:rPr>
          <w:sz w:val="24"/>
          <w:szCs w:val="24"/>
          <w:vertAlign w:val="superscript"/>
        </w:rPr>
        <w:t>st</w:t>
      </w:r>
      <w:r w:rsidRPr="007424A9">
        <w:rPr>
          <w:sz w:val="24"/>
          <w:szCs w:val="24"/>
        </w:rPr>
        <w:t xml:space="preserve"> Corinthians 10:20-21; 1</w:t>
      </w:r>
      <w:r w:rsidRPr="007424A9">
        <w:rPr>
          <w:sz w:val="24"/>
          <w:szCs w:val="24"/>
          <w:vertAlign w:val="superscript"/>
        </w:rPr>
        <w:t xml:space="preserve">st </w:t>
      </w:r>
      <w:r w:rsidRPr="007424A9">
        <w:rPr>
          <w:sz w:val="24"/>
          <w:szCs w:val="24"/>
        </w:rPr>
        <w:t>John 5:19; 1</w:t>
      </w:r>
      <w:r w:rsidRPr="007424A9">
        <w:rPr>
          <w:sz w:val="24"/>
          <w:szCs w:val="24"/>
          <w:vertAlign w:val="superscript"/>
        </w:rPr>
        <w:t xml:space="preserve">st </w:t>
      </w:r>
      <w:r w:rsidRPr="007424A9">
        <w:rPr>
          <w:sz w:val="24"/>
          <w:szCs w:val="24"/>
        </w:rPr>
        <w:t>Samuel 16:23; 1</w:t>
      </w:r>
      <w:r w:rsidRPr="007424A9">
        <w:rPr>
          <w:sz w:val="24"/>
          <w:szCs w:val="24"/>
          <w:vertAlign w:val="superscript"/>
        </w:rPr>
        <w:t xml:space="preserve">st </w:t>
      </w:r>
      <w:r w:rsidRPr="007424A9">
        <w:rPr>
          <w:sz w:val="24"/>
          <w:szCs w:val="24"/>
        </w:rPr>
        <w:t>Kings 14:24; 18:28; Deuteronomy 14:1; 23:17 &amp; Hosea 14:4. But Christians can be attacked by Demons in 2</w:t>
      </w:r>
      <w:r w:rsidRPr="007424A9">
        <w:rPr>
          <w:sz w:val="24"/>
          <w:szCs w:val="24"/>
          <w:vertAlign w:val="superscript"/>
        </w:rPr>
        <w:t>nd</w:t>
      </w:r>
      <w:r w:rsidRPr="007424A9">
        <w:rPr>
          <w:sz w:val="24"/>
          <w:szCs w:val="24"/>
        </w:rPr>
        <w:t xml:space="preserve"> Corinthians 12:7; Ephesians 6:12; James 4:7 and 1</w:t>
      </w:r>
      <w:r w:rsidRPr="007424A9">
        <w:rPr>
          <w:sz w:val="24"/>
          <w:szCs w:val="24"/>
          <w:vertAlign w:val="superscript"/>
        </w:rPr>
        <w:t>st</w:t>
      </w:r>
      <w:r w:rsidRPr="007424A9">
        <w:rPr>
          <w:sz w:val="24"/>
          <w:szCs w:val="24"/>
        </w:rPr>
        <w:t xml:space="preserve"> Peter 5:8. We have to remember that the weapons of Our warfare are not carnal weapons, but are very mighty in casting down imaginations, arguments, high things and breaking every stronghold </w:t>
      </w:r>
      <w:r w:rsidRPr="007424A9">
        <w:rPr>
          <w:sz w:val="24"/>
          <w:szCs w:val="24"/>
        </w:rPr>
        <w:lastRenderedPageBreak/>
        <w:t>that exalts itself over the knowledge of God in 2</w:t>
      </w:r>
      <w:r w:rsidRPr="007424A9">
        <w:rPr>
          <w:sz w:val="24"/>
          <w:szCs w:val="24"/>
          <w:vertAlign w:val="superscript"/>
        </w:rPr>
        <w:t>nd</w:t>
      </w:r>
      <w:r w:rsidRPr="007424A9">
        <w:rPr>
          <w:sz w:val="24"/>
          <w:szCs w:val="24"/>
        </w:rPr>
        <w:t xml:space="preserve"> Corinthians 10:4. How can We as Christians recognize Demonic Activity in the lives of others? Some scriptures are Mark 1:23-27; 9:17-29; Psalms 106:37; Matthew 8:28-32; 12:43-46; 17:14-21; Luke 8:27-37; 2</w:t>
      </w:r>
      <w:r w:rsidRPr="007424A9">
        <w:rPr>
          <w:sz w:val="24"/>
          <w:szCs w:val="24"/>
          <w:vertAlign w:val="superscript"/>
        </w:rPr>
        <w:t>nd</w:t>
      </w:r>
      <w:r w:rsidRPr="007424A9">
        <w:rPr>
          <w:sz w:val="24"/>
          <w:szCs w:val="24"/>
        </w:rPr>
        <w:t xml:space="preserve"> Corinthians 11:5-15; 12:1-9; James 3:6 &amp; 1</w:t>
      </w:r>
      <w:r w:rsidRPr="007424A9">
        <w:rPr>
          <w:sz w:val="24"/>
          <w:szCs w:val="24"/>
          <w:vertAlign w:val="superscript"/>
        </w:rPr>
        <w:t>st</w:t>
      </w:r>
      <w:r w:rsidRPr="007424A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7605" w:rsidRPr="007424A9" w:rsidRDefault="00747605" w:rsidP="00747605">
      <w:pPr>
        <w:spacing w:line="480" w:lineRule="auto"/>
        <w:rPr>
          <w:sz w:val="24"/>
          <w:szCs w:val="24"/>
        </w:rPr>
      </w:pPr>
      <w:r w:rsidRPr="007424A9">
        <w:rPr>
          <w:sz w:val="24"/>
          <w:szCs w:val="24"/>
        </w:rPr>
        <w:t>Satan the Father of lies</w:t>
      </w:r>
    </w:p>
    <w:p w:rsidR="00747605" w:rsidRPr="007424A9" w:rsidRDefault="00747605" w:rsidP="00747605">
      <w:pPr>
        <w:spacing w:line="480" w:lineRule="auto"/>
        <w:jc w:val="both"/>
        <w:rPr>
          <w:sz w:val="24"/>
          <w:szCs w:val="24"/>
        </w:rPr>
      </w:pPr>
      <w:r w:rsidRPr="007424A9">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7424A9" w:rsidRDefault="00747605" w:rsidP="00747605">
      <w:pPr>
        <w:spacing w:line="480" w:lineRule="auto"/>
        <w:jc w:val="both"/>
        <w:rPr>
          <w:sz w:val="24"/>
          <w:szCs w:val="24"/>
        </w:rPr>
      </w:pPr>
      <w:r w:rsidRPr="007424A9">
        <w:rPr>
          <w:sz w:val="24"/>
          <w:szCs w:val="24"/>
        </w:rPr>
        <w:t>Satan doomed to Hell</w:t>
      </w:r>
    </w:p>
    <w:p w:rsidR="00747605" w:rsidRPr="007424A9" w:rsidRDefault="00747605" w:rsidP="00747605">
      <w:pPr>
        <w:spacing w:line="480" w:lineRule="auto"/>
        <w:jc w:val="both"/>
        <w:rPr>
          <w:sz w:val="24"/>
          <w:szCs w:val="24"/>
        </w:rPr>
      </w:pPr>
      <w:r w:rsidRPr="007424A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7424A9">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7424A9" w:rsidRDefault="00747605" w:rsidP="00747605">
      <w:pPr>
        <w:spacing w:line="480" w:lineRule="auto"/>
        <w:jc w:val="both"/>
        <w:rPr>
          <w:sz w:val="24"/>
          <w:szCs w:val="24"/>
        </w:rPr>
      </w:pPr>
      <w:r w:rsidRPr="007424A9">
        <w:rPr>
          <w:sz w:val="24"/>
          <w:szCs w:val="24"/>
        </w:rPr>
        <w:t>How can we beat Satan?</w:t>
      </w:r>
    </w:p>
    <w:p w:rsidR="00747605" w:rsidRPr="007424A9" w:rsidRDefault="00747605" w:rsidP="00747605">
      <w:pPr>
        <w:spacing w:line="480" w:lineRule="auto"/>
        <w:jc w:val="both"/>
        <w:rPr>
          <w:sz w:val="24"/>
          <w:szCs w:val="24"/>
        </w:rPr>
      </w:pPr>
      <w:r w:rsidRPr="007424A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7424A9">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424A9">
        <w:rPr>
          <w:sz w:val="24"/>
          <w:szCs w:val="24"/>
          <w:vertAlign w:val="superscript"/>
        </w:rPr>
        <w:t>st</w:t>
      </w:r>
      <w:r w:rsidRPr="007424A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7424A9">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32B2C" w:rsidRPr="007424A9">
        <w:rPr>
          <w:sz w:val="24"/>
          <w:szCs w:val="24"/>
        </w:rPr>
        <w:t>t</w:t>
      </w:r>
      <w:r w:rsidRPr="007424A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7424A9" w:rsidRDefault="00747605" w:rsidP="00747605">
      <w:pPr>
        <w:spacing w:line="480" w:lineRule="auto"/>
        <w:jc w:val="both"/>
        <w:rPr>
          <w:sz w:val="24"/>
          <w:szCs w:val="24"/>
        </w:rPr>
      </w:pPr>
      <w:r w:rsidRPr="007424A9">
        <w:rPr>
          <w:sz w:val="24"/>
          <w:szCs w:val="24"/>
        </w:rPr>
        <w:t xml:space="preserve">The charge of Satan in the garden </w:t>
      </w:r>
    </w:p>
    <w:p w:rsidR="00747605" w:rsidRPr="007424A9" w:rsidRDefault="00747605" w:rsidP="00747605">
      <w:pPr>
        <w:spacing w:line="480" w:lineRule="auto"/>
        <w:jc w:val="both"/>
        <w:rPr>
          <w:sz w:val="24"/>
          <w:szCs w:val="24"/>
        </w:rPr>
      </w:pPr>
      <w:r w:rsidRPr="007424A9">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7424A9" w:rsidRDefault="00747605" w:rsidP="00747605">
      <w:pPr>
        <w:spacing w:line="480" w:lineRule="auto"/>
        <w:jc w:val="center"/>
        <w:rPr>
          <w:b/>
          <w:sz w:val="24"/>
          <w:szCs w:val="24"/>
        </w:rPr>
      </w:pPr>
      <w:r w:rsidRPr="007424A9">
        <w:rPr>
          <w:b/>
          <w:sz w:val="24"/>
          <w:szCs w:val="24"/>
        </w:rPr>
        <w:t>THE GARDEN OF EDEN FOR 40 YEARS</w:t>
      </w:r>
    </w:p>
    <w:p w:rsidR="00747605" w:rsidRPr="007424A9" w:rsidRDefault="00747605" w:rsidP="00747605">
      <w:pPr>
        <w:spacing w:line="480" w:lineRule="auto"/>
        <w:jc w:val="both"/>
        <w:rPr>
          <w:sz w:val="24"/>
          <w:szCs w:val="24"/>
        </w:rPr>
      </w:pPr>
      <w:r w:rsidRPr="007424A9">
        <w:rPr>
          <w:sz w:val="24"/>
          <w:szCs w:val="24"/>
        </w:rPr>
        <w:t>How did the garden come into being?</w:t>
      </w:r>
    </w:p>
    <w:p w:rsidR="00747605" w:rsidRPr="007424A9" w:rsidRDefault="00747605" w:rsidP="00747605">
      <w:pPr>
        <w:spacing w:line="480" w:lineRule="auto"/>
        <w:jc w:val="both"/>
        <w:rPr>
          <w:sz w:val="24"/>
          <w:szCs w:val="24"/>
        </w:rPr>
      </w:pPr>
      <w:r w:rsidRPr="007424A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424A9">
        <w:rPr>
          <w:sz w:val="24"/>
          <w:szCs w:val="24"/>
          <w:vertAlign w:val="superscript"/>
        </w:rPr>
        <w:t>nd</w:t>
      </w:r>
      <w:r w:rsidRPr="007424A9">
        <w:rPr>
          <w:sz w:val="24"/>
          <w:szCs w:val="24"/>
        </w:rPr>
        <w:t xml:space="preserve"> Peter 3:8. In Genesis 2:8-9 it declares “The Lord God planted a garden eastward in  Eden…and out  of the  ground the Lord God made every tree grow that is pleasant to the sight and good for food. The tree of life </w:t>
      </w:r>
      <w:r w:rsidRPr="007424A9">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7424A9" w:rsidRDefault="00747605" w:rsidP="00747605">
      <w:pPr>
        <w:jc w:val="both"/>
        <w:rPr>
          <w:sz w:val="24"/>
          <w:szCs w:val="24"/>
        </w:rPr>
      </w:pPr>
      <w:r w:rsidRPr="007424A9">
        <w:rPr>
          <w:sz w:val="24"/>
          <w:szCs w:val="24"/>
        </w:rPr>
        <w:t>What was the command in the garden?</w:t>
      </w:r>
    </w:p>
    <w:p w:rsidR="00747605" w:rsidRPr="007424A9" w:rsidRDefault="00747605" w:rsidP="00747605">
      <w:pPr>
        <w:spacing w:line="480" w:lineRule="auto"/>
        <w:jc w:val="both"/>
        <w:rPr>
          <w:sz w:val="24"/>
          <w:szCs w:val="24"/>
        </w:rPr>
      </w:pPr>
      <w:r w:rsidRPr="007424A9">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424A9">
        <w:rPr>
          <w:sz w:val="24"/>
          <w:szCs w:val="24"/>
          <w:vertAlign w:val="superscript"/>
        </w:rPr>
        <w:t>st</w:t>
      </w:r>
      <w:r w:rsidRPr="007424A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424A9">
        <w:rPr>
          <w:sz w:val="24"/>
          <w:szCs w:val="24"/>
          <w:vertAlign w:val="superscript"/>
        </w:rPr>
        <w:t>st</w:t>
      </w:r>
      <w:r w:rsidRPr="007424A9">
        <w:rPr>
          <w:sz w:val="24"/>
          <w:szCs w:val="24"/>
        </w:rPr>
        <w:t xml:space="preserve"> time Moses came down from the mountain), 10 Jewish commands/10 Gentile commands &amp; 4 Gentile Laws).     </w:t>
      </w:r>
    </w:p>
    <w:p w:rsidR="00747605" w:rsidRPr="007424A9" w:rsidRDefault="00747605" w:rsidP="00747605">
      <w:pPr>
        <w:spacing w:line="480" w:lineRule="auto"/>
        <w:jc w:val="both"/>
        <w:rPr>
          <w:sz w:val="24"/>
          <w:szCs w:val="24"/>
        </w:rPr>
      </w:pPr>
      <w:r w:rsidRPr="007424A9">
        <w:rPr>
          <w:sz w:val="24"/>
          <w:szCs w:val="24"/>
        </w:rPr>
        <w:t>The Ten Commandments</w:t>
      </w:r>
    </w:p>
    <w:p w:rsidR="00747605" w:rsidRPr="007424A9" w:rsidRDefault="00747605" w:rsidP="00747605">
      <w:pPr>
        <w:spacing w:line="480" w:lineRule="auto"/>
        <w:jc w:val="both"/>
        <w:rPr>
          <w:sz w:val="24"/>
          <w:szCs w:val="24"/>
        </w:rPr>
      </w:pPr>
      <w:r w:rsidRPr="007424A9">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424A9">
        <w:rPr>
          <w:sz w:val="24"/>
          <w:szCs w:val="24"/>
          <w:vertAlign w:val="superscript"/>
        </w:rPr>
        <w:t>st</w:t>
      </w:r>
      <w:r w:rsidRPr="007424A9">
        <w:rPr>
          <w:sz w:val="24"/>
          <w:szCs w:val="24"/>
        </w:rPr>
        <w:t xml:space="preserve"> commandment says “</w:t>
      </w:r>
      <w:r w:rsidRPr="007424A9">
        <w:rPr>
          <w:b/>
          <w:sz w:val="24"/>
          <w:szCs w:val="24"/>
        </w:rPr>
        <w:t>Thou shall worship no other Gods before Me</w:t>
      </w:r>
      <w:r w:rsidRPr="007424A9">
        <w:rPr>
          <w:sz w:val="24"/>
          <w:szCs w:val="24"/>
        </w:rPr>
        <w:t>.” Jesus fulfilled this in Luke 4:8 &amp; Matthew 4:10. The 2</w:t>
      </w:r>
      <w:r w:rsidRPr="007424A9">
        <w:rPr>
          <w:sz w:val="24"/>
          <w:szCs w:val="24"/>
          <w:vertAlign w:val="superscript"/>
        </w:rPr>
        <w:t>nd</w:t>
      </w:r>
      <w:r w:rsidRPr="007424A9">
        <w:rPr>
          <w:sz w:val="24"/>
          <w:szCs w:val="24"/>
        </w:rPr>
        <w:t xml:space="preserve"> Commandment  says, “</w:t>
      </w:r>
      <w:r w:rsidRPr="007424A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424A9">
        <w:rPr>
          <w:sz w:val="24"/>
          <w:szCs w:val="24"/>
        </w:rPr>
        <w:t>.” Jesus fulfilled this in Matthew 4:4 &amp; Luke 4:4. The 3</w:t>
      </w:r>
      <w:r w:rsidRPr="007424A9">
        <w:rPr>
          <w:sz w:val="24"/>
          <w:szCs w:val="24"/>
          <w:vertAlign w:val="superscript"/>
        </w:rPr>
        <w:t>rd</w:t>
      </w:r>
      <w:r w:rsidRPr="007424A9">
        <w:rPr>
          <w:sz w:val="24"/>
          <w:szCs w:val="24"/>
        </w:rPr>
        <w:t xml:space="preserve"> commandment says, “</w:t>
      </w:r>
      <w:r w:rsidRPr="007424A9">
        <w:rPr>
          <w:b/>
          <w:sz w:val="24"/>
          <w:szCs w:val="24"/>
        </w:rPr>
        <w:t>Thou shall not take the God’s name in vain, for the Lord will not hold Him guiltless who takes His name in vain</w:t>
      </w:r>
      <w:r w:rsidRPr="007424A9">
        <w:rPr>
          <w:sz w:val="24"/>
          <w:szCs w:val="24"/>
        </w:rPr>
        <w:t>.” Jesus fulfilled this in John 14:7-11. The 4</w:t>
      </w:r>
      <w:r w:rsidRPr="007424A9">
        <w:rPr>
          <w:sz w:val="24"/>
          <w:szCs w:val="24"/>
          <w:vertAlign w:val="superscript"/>
        </w:rPr>
        <w:t>th</w:t>
      </w:r>
      <w:r w:rsidRPr="007424A9">
        <w:rPr>
          <w:sz w:val="24"/>
          <w:szCs w:val="24"/>
        </w:rPr>
        <w:t xml:space="preserve"> commandment says, “</w:t>
      </w:r>
      <w:r w:rsidRPr="007424A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424A9">
        <w:rPr>
          <w:sz w:val="24"/>
          <w:szCs w:val="24"/>
        </w:rPr>
        <w:t>.” Jesus fulfilled this in Luke 6:5 &amp; Mark 2:27-28. The 5</w:t>
      </w:r>
      <w:r w:rsidRPr="007424A9">
        <w:rPr>
          <w:sz w:val="24"/>
          <w:szCs w:val="24"/>
          <w:vertAlign w:val="superscript"/>
        </w:rPr>
        <w:t>th</w:t>
      </w:r>
      <w:r w:rsidRPr="007424A9">
        <w:rPr>
          <w:sz w:val="24"/>
          <w:szCs w:val="24"/>
        </w:rPr>
        <w:t xml:space="preserve"> commandment says, “</w:t>
      </w:r>
      <w:r w:rsidRPr="007424A9">
        <w:rPr>
          <w:b/>
          <w:sz w:val="24"/>
          <w:szCs w:val="24"/>
        </w:rPr>
        <w:t>Honor thy Father and   Mother, that Your days may be long upon the land which the Lord Your God is giving You</w:t>
      </w:r>
      <w:r w:rsidRPr="007424A9">
        <w:rPr>
          <w:sz w:val="24"/>
          <w:szCs w:val="24"/>
        </w:rPr>
        <w:t xml:space="preserve">.”  </w:t>
      </w:r>
      <w:r w:rsidRPr="007424A9">
        <w:rPr>
          <w:sz w:val="24"/>
          <w:szCs w:val="24"/>
        </w:rPr>
        <w:lastRenderedPageBreak/>
        <w:t>Jesus fulfilled this in Matthew 15:3-9. The 6</w:t>
      </w:r>
      <w:r w:rsidRPr="007424A9">
        <w:rPr>
          <w:sz w:val="24"/>
          <w:szCs w:val="24"/>
          <w:vertAlign w:val="superscript"/>
        </w:rPr>
        <w:t>th</w:t>
      </w:r>
      <w:r w:rsidRPr="007424A9">
        <w:rPr>
          <w:sz w:val="24"/>
          <w:szCs w:val="24"/>
        </w:rPr>
        <w:t xml:space="preserve"> commandment says, “</w:t>
      </w:r>
      <w:r w:rsidRPr="007424A9">
        <w:rPr>
          <w:b/>
          <w:sz w:val="24"/>
          <w:szCs w:val="24"/>
        </w:rPr>
        <w:t>Thou shall not murder</w:t>
      </w:r>
      <w:r w:rsidRPr="007424A9">
        <w:rPr>
          <w:sz w:val="24"/>
          <w:szCs w:val="24"/>
        </w:rPr>
        <w:t>.” Jesus fulfilled this in Matthew 5:22 &amp; Luke 18:20. The 7</w:t>
      </w:r>
      <w:r w:rsidRPr="007424A9">
        <w:rPr>
          <w:sz w:val="24"/>
          <w:szCs w:val="24"/>
          <w:vertAlign w:val="superscript"/>
        </w:rPr>
        <w:t>th</w:t>
      </w:r>
      <w:r w:rsidRPr="007424A9">
        <w:rPr>
          <w:sz w:val="24"/>
          <w:szCs w:val="24"/>
        </w:rPr>
        <w:t xml:space="preserve"> commandment says, “</w:t>
      </w:r>
      <w:r w:rsidRPr="007424A9">
        <w:rPr>
          <w:b/>
          <w:sz w:val="24"/>
          <w:szCs w:val="24"/>
        </w:rPr>
        <w:t>Thou shall not commit adultery</w:t>
      </w:r>
      <w:r w:rsidRPr="007424A9">
        <w:rPr>
          <w:sz w:val="24"/>
          <w:szCs w:val="24"/>
        </w:rPr>
        <w:t>.” Jesus fulfilled this in Matthew 5:28 &amp; Luke 18:20. The 8</w:t>
      </w:r>
      <w:r w:rsidRPr="007424A9">
        <w:rPr>
          <w:sz w:val="24"/>
          <w:szCs w:val="24"/>
          <w:vertAlign w:val="superscript"/>
        </w:rPr>
        <w:t>th</w:t>
      </w:r>
      <w:r w:rsidRPr="007424A9">
        <w:rPr>
          <w:sz w:val="24"/>
          <w:szCs w:val="24"/>
        </w:rPr>
        <w:t xml:space="preserve"> commandment says, “</w:t>
      </w:r>
      <w:r w:rsidRPr="007424A9">
        <w:rPr>
          <w:b/>
          <w:sz w:val="24"/>
          <w:szCs w:val="24"/>
        </w:rPr>
        <w:t>Thou shall not steal</w:t>
      </w:r>
      <w:r w:rsidRPr="007424A9">
        <w:rPr>
          <w:sz w:val="24"/>
          <w:szCs w:val="24"/>
        </w:rPr>
        <w:t>.” Jesus fulfilled this in Matthew 5:4 &amp; Luke 18:20. The 9</w:t>
      </w:r>
      <w:r w:rsidRPr="007424A9">
        <w:rPr>
          <w:sz w:val="24"/>
          <w:szCs w:val="24"/>
          <w:vertAlign w:val="superscript"/>
        </w:rPr>
        <w:t>th</w:t>
      </w:r>
      <w:r w:rsidRPr="007424A9">
        <w:rPr>
          <w:sz w:val="24"/>
          <w:szCs w:val="24"/>
        </w:rPr>
        <w:t xml:space="preserve"> commandment says, “</w:t>
      </w:r>
      <w:r w:rsidRPr="007424A9">
        <w:rPr>
          <w:b/>
          <w:sz w:val="24"/>
          <w:szCs w:val="24"/>
        </w:rPr>
        <w:t>Thou shall not bear False Witness against thy Neighbor</w:t>
      </w:r>
      <w:r w:rsidRPr="007424A9">
        <w:rPr>
          <w:sz w:val="24"/>
          <w:szCs w:val="24"/>
        </w:rPr>
        <w:t>.” Jesus fulfilled this in Luke 18:20. The 10</w:t>
      </w:r>
      <w:r w:rsidRPr="007424A9">
        <w:rPr>
          <w:sz w:val="24"/>
          <w:szCs w:val="24"/>
          <w:vertAlign w:val="superscript"/>
        </w:rPr>
        <w:t>Th</w:t>
      </w:r>
      <w:r w:rsidRPr="007424A9">
        <w:rPr>
          <w:sz w:val="24"/>
          <w:szCs w:val="24"/>
        </w:rPr>
        <w:t xml:space="preserve"> commandment says, “</w:t>
      </w:r>
      <w:r w:rsidRPr="007424A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424A9">
        <w:rPr>
          <w:sz w:val="24"/>
          <w:szCs w:val="24"/>
        </w:rPr>
        <w:t xml:space="preserve">.” Jesus fulfilled this in Luke 12:15 &amp; 16:19-31.         </w:t>
      </w:r>
    </w:p>
    <w:p w:rsidR="00747605" w:rsidRPr="007424A9" w:rsidRDefault="00747605" w:rsidP="00747605">
      <w:pPr>
        <w:spacing w:line="480" w:lineRule="auto"/>
        <w:jc w:val="both"/>
        <w:rPr>
          <w:sz w:val="24"/>
          <w:szCs w:val="24"/>
        </w:rPr>
      </w:pPr>
      <w:r w:rsidRPr="007424A9">
        <w:rPr>
          <w:sz w:val="24"/>
          <w:szCs w:val="24"/>
        </w:rPr>
        <w:t xml:space="preserve">Who protected the garden?  </w:t>
      </w:r>
    </w:p>
    <w:p w:rsidR="00747605" w:rsidRPr="007424A9" w:rsidRDefault="00747605" w:rsidP="00747605">
      <w:pPr>
        <w:spacing w:line="480" w:lineRule="auto"/>
        <w:jc w:val="both"/>
        <w:rPr>
          <w:sz w:val="24"/>
          <w:szCs w:val="24"/>
        </w:rPr>
      </w:pPr>
      <w:r w:rsidRPr="007424A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7424A9">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47605" w:rsidRPr="007424A9" w:rsidRDefault="00747605" w:rsidP="00747605">
      <w:pPr>
        <w:spacing w:line="480" w:lineRule="auto"/>
        <w:jc w:val="both"/>
        <w:rPr>
          <w:sz w:val="24"/>
          <w:szCs w:val="24"/>
        </w:rPr>
      </w:pPr>
      <w:r w:rsidRPr="007424A9">
        <w:rPr>
          <w:sz w:val="24"/>
          <w:szCs w:val="24"/>
        </w:rPr>
        <w:t>What was the work in the garden?</w:t>
      </w:r>
    </w:p>
    <w:p w:rsidR="00747605" w:rsidRPr="007424A9" w:rsidRDefault="00747605" w:rsidP="00747605">
      <w:pPr>
        <w:spacing w:line="480" w:lineRule="auto"/>
        <w:jc w:val="both"/>
        <w:rPr>
          <w:sz w:val="24"/>
          <w:szCs w:val="24"/>
        </w:rPr>
      </w:pPr>
      <w:r w:rsidRPr="007424A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7424A9">
        <w:rPr>
          <w:sz w:val="24"/>
          <w:szCs w:val="24"/>
        </w:rPr>
        <w:lastRenderedPageBreak/>
        <w:t xml:space="preserve">weapons or any kind of instrument to kill except for the means of food because the garden was in harmony with God and everything He created was very good.  </w:t>
      </w:r>
    </w:p>
    <w:p w:rsidR="00747605" w:rsidRPr="007424A9" w:rsidRDefault="00747605" w:rsidP="00747605">
      <w:pPr>
        <w:spacing w:line="480" w:lineRule="auto"/>
        <w:jc w:val="both"/>
        <w:rPr>
          <w:sz w:val="24"/>
          <w:szCs w:val="24"/>
        </w:rPr>
      </w:pPr>
      <w:r w:rsidRPr="007424A9">
        <w:rPr>
          <w:sz w:val="24"/>
          <w:szCs w:val="24"/>
        </w:rPr>
        <w:t xml:space="preserve">What was in the garden?  </w:t>
      </w:r>
    </w:p>
    <w:p w:rsidR="00747605" w:rsidRPr="007424A9" w:rsidRDefault="00747605" w:rsidP="00747605">
      <w:pPr>
        <w:spacing w:line="480" w:lineRule="auto"/>
        <w:jc w:val="both"/>
        <w:rPr>
          <w:sz w:val="24"/>
          <w:szCs w:val="24"/>
        </w:rPr>
      </w:pPr>
      <w:r w:rsidRPr="007424A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7424A9" w:rsidRDefault="00747605" w:rsidP="00747605">
      <w:pPr>
        <w:spacing w:line="480" w:lineRule="auto"/>
        <w:jc w:val="both"/>
        <w:rPr>
          <w:sz w:val="24"/>
          <w:szCs w:val="24"/>
        </w:rPr>
      </w:pPr>
      <w:r w:rsidRPr="007424A9">
        <w:rPr>
          <w:sz w:val="24"/>
          <w:szCs w:val="24"/>
        </w:rPr>
        <w:t>Why did God create the garden?</w:t>
      </w:r>
    </w:p>
    <w:p w:rsidR="00747605" w:rsidRPr="007424A9" w:rsidRDefault="00747605" w:rsidP="00747605">
      <w:pPr>
        <w:spacing w:line="480" w:lineRule="auto"/>
        <w:jc w:val="both"/>
        <w:rPr>
          <w:sz w:val="24"/>
          <w:szCs w:val="24"/>
        </w:rPr>
      </w:pPr>
      <w:r w:rsidRPr="007424A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7424A9">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7424A9" w:rsidRDefault="00747605" w:rsidP="00747605">
      <w:pPr>
        <w:spacing w:line="480" w:lineRule="auto"/>
        <w:jc w:val="both"/>
        <w:rPr>
          <w:sz w:val="24"/>
          <w:szCs w:val="24"/>
        </w:rPr>
      </w:pPr>
      <w:r w:rsidRPr="007424A9">
        <w:rPr>
          <w:sz w:val="24"/>
          <w:szCs w:val="24"/>
        </w:rPr>
        <w:t>Why was there a tree of life in the garden?</w:t>
      </w:r>
    </w:p>
    <w:p w:rsidR="00747605" w:rsidRPr="007424A9" w:rsidRDefault="00747605" w:rsidP="00747605">
      <w:pPr>
        <w:spacing w:line="480" w:lineRule="auto"/>
        <w:jc w:val="both"/>
        <w:rPr>
          <w:sz w:val="24"/>
          <w:szCs w:val="24"/>
        </w:rPr>
      </w:pPr>
      <w:r w:rsidRPr="007424A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424A9">
        <w:rPr>
          <w:sz w:val="24"/>
          <w:szCs w:val="24"/>
          <w:vertAlign w:val="superscript"/>
        </w:rPr>
        <w:t>st</w:t>
      </w:r>
      <w:r w:rsidRPr="007424A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7605" w:rsidRPr="007424A9" w:rsidRDefault="00747605" w:rsidP="00747605">
      <w:pPr>
        <w:spacing w:line="480" w:lineRule="auto"/>
        <w:jc w:val="both"/>
        <w:rPr>
          <w:sz w:val="24"/>
          <w:szCs w:val="24"/>
        </w:rPr>
      </w:pPr>
      <w:r w:rsidRPr="007424A9">
        <w:rPr>
          <w:sz w:val="24"/>
          <w:szCs w:val="24"/>
        </w:rPr>
        <w:t>Why was there a tree of the knowledge of good and evil in the garden?</w:t>
      </w:r>
    </w:p>
    <w:p w:rsidR="00747605" w:rsidRPr="007424A9" w:rsidRDefault="00747605" w:rsidP="00747605">
      <w:pPr>
        <w:spacing w:line="480" w:lineRule="auto"/>
        <w:jc w:val="both"/>
        <w:rPr>
          <w:sz w:val="24"/>
          <w:szCs w:val="24"/>
        </w:rPr>
      </w:pPr>
      <w:r w:rsidRPr="007424A9">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7424A9">
        <w:rPr>
          <w:sz w:val="24"/>
          <w:szCs w:val="24"/>
          <w:vertAlign w:val="superscript"/>
        </w:rPr>
        <w:t>st</w:t>
      </w:r>
      <w:r w:rsidRPr="007424A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424A9">
        <w:rPr>
          <w:sz w:val="24"/>
          <w:szCs w:val="24"/>
          <w:vertAlign w:val="superscript"/>
        </w:rPr>
        <w:t>nd</w:t>
      </w:r>
      <w:r w:rsidRPr="007424A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424A9">
        <w:rPr>
          <w:b/>
          <w:sz w:val="24"/>
          <w:szCs w:val="24"/>
        </w:rPr>
        <w:t>Age of the Dragon Lords</w:t>
      </w:r>
      <w:r w:rsidRPr="007424A9">
        <w:rPr>
          <w:sz w:val="24"/>
          <w:szCs w:val="24"/>
        </w:rPr>
        <w:t>” as a 3 races before Adam was created in Isaiah 24 &amp; Genesis 1:3-19. “</w:t>
      </w:r>
      <w:r w:rsidRPr="007424A9">
        <w:rPr>
          <w:b/>
          <w:i/>
          <w:sz w:val="24"/>
          <w:szCs w:val="24"/>
        </w:rPr>
        <w:t>Nathan</w:t>
      </w:r>
      <w:r w:rsidRPr="007424A9">
        <w:rPr>
          <w:sz w:val="24"/>
          <w:szCs w:val="24"/>
        </w:rPr>
        <w:t xml:space="preserve">” is the High Sons of God as Angels, Arch Angels &amp; Principalities (Rulers) was punished in Isaiah 24:6, 21 by the Lord’s fire because of Eternal Folly (Error) in Job 4:18 &amp; </w:t>
      </w:r>
      <w:r w:rsidRPr="007424A9">
        <w:rPr>
          <w:sz w:val="24"/>
          <w:szCs w:val="24"/>
        </w:rPr>
        <w:lastRenderedPageBreak/>
        <w:t>Romans 1:27. “</w:t>
      </w:r>
      <w:r w:rsidRPr="007424A9">
        <w:rPr>
          <w:b/>
          <w:i/>
          <w:sz w:val="24"/>
          <w:szCs w:val="24"/>
        </w:rPr>
        <w:t>Asah</w:t>
      </w:r>
      <w:r w:rsidRPr="007424A9">
        <w:rPr>
          <w:sz w:val="24"/>
          <w:szCs w:val="24"/>
        </w:rPr>
        <w:t>” is the Higher Sons of God as Powers (Authorities), Virtues &amp; Dominions was punished in Isaiah 14:12-21 by the Lord’s fire because of Eternal Folly (Error) in Job 4:18 &amp; Romans 1:27. “</w:t>
      </w:r>
      <w:r w:rsidRPr="007424A9">
        <w:rPr>
          <w:b/>
          <w:i/>
          <w:sz w:val="24"/>
          <w:szCs w:val="24"/>
        </w:rPr>
        <w:t>Bara</w:t>
      </w:r>
      <w:r w:rsidRPr="007424A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424A9">
        <w:rPr>
          <w:b/>
          <w:i/>
          <w:sz w:val="24"/>
          <w:szCs w:val="24"/>
        </w:rPr>
        <w:t>Bara</w:t>
      </w:r>
      <w:r w:rsidRPr="007424A9">
        <w:rPr>
          <w:sz w:val="24"/>
          <w:szCs w:val="24"/>
        </w:rPr>
        <w:t xml:space="preserve"> in Genesis 1:1 means “to create” as the 60 Lord’s &amp; Highest Sons of God, </w:t>
      </w:r>
      <w:r w:rsidRPr="007424A9">
        <w:rPr>
          <w:b/>
          <w:i/>
          <w:sz w:val="24"/>
          <w:szCs w:val="24"/>
        </w:rPr>
        <w:t xml:space="preserve">Asah </w:t>
      </w:r>
      <w:r w:rsidRPr="007424A9">
        <w:rPr>
          <w:sz w:val="24"/>
          <w:szCs w:val="24"/>
        </w:rPr>
        <w:t xml:space="preserve">in Genesis 1:7 means “to make” as the Higher Sons of God &amp; </w:t>
      </w:r>
      <w:r w:rsidRPr="007424A9">
        <w:rPr>
          <w:b/>
          <w:i/>
          <w:sz w:val="24"/>
          <w:szCs w:val="24"/>
        </w:rPr>
        <w:t xml:space="preserve">Nathan </w:t>
      </w:r>
      <w:r w:rsidRPr="007424A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424A9">
        <w:rPr>
          <w:sz w:val="24"/>
          <w:szCs w:val="24"/>
          <w:vertAlign w:val="superscript"/>
        </w:rPr>
        <w:t>th</w:t>
      </w:r>
      <w:r w:rsidRPr="007424A9">
        <w:rPr>
          <w:sz w:val="24"/>
          <w:szCs w:val="24"/>
        </w:rPr>
        <w:t xml:space="preserve"> year &amp; Eve’s creation is 7,000</w:t>
      </w:r>
      <w:r w:rsidRPr="007424A9">
        <w:rPr>
          <w:sz w:val="24"/>
          <w:szCs w:val="24"/>
          <w:vertAlign w:val="superscript"/>
        </w:rPr>
        <w:t>th</w:t>
      </w:r>
      <w:r w:rsidRPr="007424A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7605" w:rsidRPr="007424A9" w:rsidRDefault="00747605" w:rsidP="00747605">
      <w:pPr>
        <w:spacing w:line="480" w:lineRule="auto"/>
        <w:jc w:val="both"/>
        <w:rPr>
          <w:sz w:val="24"/>
          <w:szCs w:val="24"/>
        </w:rPr>
      </w:pPr>
      <w:r w:rsidRPr="007424A9">
        <w:rPr>
          <w:sz w:val="24"/>
          <w:szCs w:val="24"/>
        </w:rPr>
        <w:t>Why did God send Lucifer in the garden?</w:t>
      </w:r>
    </w:p>
    <w:p w:rsidR="00747605" w:rsidRPr="007424A9" w:rsidRDefault="00747605" w:rsidP="00747605">
      <w:pPr>
        <w:spacing w:line="480" w:lineRule="auto"/>
        <w:jc w:val="both"/>
        <w:rPr>
          <w:sz w:val="24"/>
          <w:szCs w:val="24"/>
        </w:rPr>
      </w:pPr>
      <w:r w:rsidRPr="007424A9">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424A9">
        <w:rPr>
          <w:sz w:val="24"/>
          <w:szCs w:val="24"/>
          <w:vertAlign w:val="superscript"/>
        </w:rPr>
        <w:t>nd</w:t>
      </w:r>
      <w:r w:rsidRPr="007424A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7424A9" w:rsidRDefault="00747605" w:rsidP="00747605">
      <w:pPr>
        <w:spacing w:line="480" w:lineRule="auto"/>
        <w:jc w:val="both"/>
        <w:rPr>
          <w:sz w:val="24"/>
          <w:szCs w:val="24"/>
        </w:rPr>
      </w:pPr>
      <w:r w:rsidRPr="007424A9">
        <w:rPr>
          <w:sz w:val="24"/>
          <w:szCs w:val="24"/>
        </w:rPr>
        <w:t>What was God’s intent of Man to be in the garden?</w:t>
      </w:r>
    </w:p>
    <w:p w:rsidR="00747605" w:rsidRPr="007424A9" w:rsidRDefault="00747605" w:rsidP="00747605">
      <w:pPr>
        <w:spacing w:line="480" w:lineRule="auto"/>
        <w:jc w:val="both"/>
        <w:rPr>
          <w:sz w:val="24"/>
          <w:szCs w:val="24"/>
        </w:rPr>
      </w:pPr>
      <w:r w:rsidRPr="007424A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7424A9">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7424A9" w:rsidRDefault="00747605" w:rsidP="00747605">
      <w:pPr>
        <w:spacing w:line="480" w:lineRule="auto"/>
        <w:jc w:val="both"/>
        <w:rPr>
          <w:sz w:val="24"/>
          <w:szCs w:val="24"/>
        </w:rPr>
      </w:pPr>
      <w:r w:rsidRPr="007424A9">
        <w:rPr>
          <w:sz w:val="24"/>
          <w:szCs w:val="24"/>
        </w:rPr>
        <w:t>Why did God create Man first and not Woman first in the garden?</w:t>
      </w:r>
    </w:p>
    <w:p w:rsidR="00747605" w:rsidRPr="007424A9" w:rsidRDefault="00747605" w:rsidP="00747605">
      <w:pPr>
        <w:spacing w:line="480" w:lineRule="auto"/>
        <w:jc w:val="both"/>
        <w:rPr>
          <w:sz w:val="24"/>
          <w:szCs w:val="24"/>
        </w:rPr>
      </w:pPr>
      <w:r w:rsidRPr="007424A9">
        <w:rPr>
          <w:sz w:val="24"/>
          <w:szCs w:val="24"/>
        </w:rPr>
        <w:t>God’s intent for the Human Race was for Man and not for Woman. God chose Man first to reveal His glory to Himself in Isaiah 43:7; Ephesians 1:11-12 &amp; 1</w:t>
      </w:r>
      <w:r w:rsidRPr="007424A9">
        <w:rPr>
          <w:sz w:val="24"/>
          <w:szCs w:val="24"/>
          <w:vertAlign w:val="superscript"/>
        </w:rPr>
        <w:t>st</w:t>
      </w:r>
      <w:r w:rsidRPr="007424A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424A9">
        <w:rPr>
          <w:sz w:val="24"/>
          <w:szCs w:val="24"/>
          <w:vertAlign w:val="superscript"/>
        </w:rPr>
        <w:t>st</w:t>
      </w:r>
      <w:r w:rsidRPr="007424A9">
        <w:rPr>
          <w:sz w:val="24"/>
          <w:szCs w:val="24"/>
        </w:rPr>
        <w:t xml:space="preserve"> Corinthians 15:47. There is a symbolism of Man being created with God since God is Male 99.99% of the time throughout the scripture.   </w:t>
      </w:r>
    </w:p>
    <w:p w:rsidR="00747605" w:rsidRPr="007424A9" w:rsidRDefault="00747605" w:rsidP="00747605">
      <w:pPr>
        <w:spacing w:line="480" w:lineRule="auto"/>
        <w:jc w:val="both"/>
        <w:rPr>
          <w:sz w:val="24"/>
          <w:szCs w:val="24"/>
        </w:rPr>
      </w:pPr>
      <w:r w:rsidRPr="007424A9">
        <w:rPr>
          <w:sz w:val="24"/>
          <w:szCs w:val="24"/>
        </w:rPr>
        <w:t>Were the animals eternal in the garden?</w:t>
      </w:r>
    </w:p>
    <w:p w:rsidR="00747605" w:rsidRPr="007424A9" w:rsidRDefault="00747605" w:rsidP="00747605">
      <w:pPr>
        <w:spacing w:line="480" w:lineRule="auto"/>
        <w:jc w:val="both"/>
        <w:rPr>
          <w:sz w:val="24"/>
          <w:szCs w:val="24"/>
        </w:rPr>
      </w:pPr>
      <w:r w:rsidRPr="007424A9">
        <w:rPr>
          <w:sz w:val="24"/>
          <w:szCs w:val="24"/>
        </w:rPr>
        <w:t xml:space="preserve">The animals were eternal in Genesis 2:8-2:20. The Animal Kingdom was under Adam’s rule since God said to Adam to have dominion over the face of the Earth. The proof that the Animals were </w:t>
      </w:r>
      <w:r w:rsidRPr="007424A9">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7424A9">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7424A9" w:rsidRDefault="00747605" w:rsidP="00747605">
      <w:pPr>
        <w:spacing w:line="480" w:lineRule="auto"/>
        <w:jc w:val="both"/>
        <w:rPr>
          <w:sz w:val="24"/>
          <w:szCs w:val="24"/>
        </w:rPr>
      </w:pPr>
      <w:r w:rsidRPr="007424A9">
        <w:rPr>
          <w:sz w:val="24"/>
          <w:szCs w:val="24"/>
        </w:rPr>
        <w:t>Why was there a fall and a restoration needed in the garden?</w:t>
      </w:r>
    </w:p>
    <w:p w:rsidR="00747605" w:rsidRPr="007424A9" w:rsidRDefault="00747605" w:rsidP="00747605">
      <w:pPr>
        <w:spacing w:line="480" w:lineRule="auto"/>
        <w:jc w:val="both"/>
        <w:rPr>
          <w:sz w:val="24"/>
          <w:szCs w:val="24"/>
        </w:rPr>
      </w:pPr>
      <w:r w:rsidRPr="007424A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7424A9">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424A9">
        <w:rPr>
          <w:sz w:val="24"/>
          <w:szCs w:val="24"/>
          <w:vertAlign w:val="superscript"/>
        </w:rPr>
        <w:t>nd</w:t>
      </w:r>
      <w:r w:rsidRPr="007424A9">
        <w:rPr>
          <w:sz w:val="24"/>
          <w:szCs w:val="24"/>
        </w:rPr>
        <w:t xml:space="preserve"> Eve offered restoration to Eve in respects to the fall through the Lord Jesus in Luke 22-23. Jesus Christ’s death as the 2</w:t>
      </w:r>
      <w:r w:rsidRPr="007424A9">
        <w:rPr>
          <w:sz w:val="24"/>
          <w:szCs w:val="24"/>
          <w:vertAlign w:val="superscript"/>
        </w:rPr>
        <w:t>nd</w:t>
      </w:r>
      <w:r w:rsidRPr="007424A9">
        <w:rPr>
          <w:sz w:val="24"/>
          <w:szCs w:val="24"/>
        </w:rPr>
        <w:t xml:space="preserve"> Adam offered restoration to Adam in respects to the fall through Lord James in Acts 15 &amp; 21. James death as the 2</w:t>
      </w:r>
      <w:r w:rsidRPr="007424A9">
        <w:rPr>
          <w:sz w:val="24"/>
          <w:szCs w:val="24"/>
          <w:vertAlign w:val="superscript"/>
        </w:rPr>
        <w:t>nd</w:t>
      </w:r>
      <w:r w:rsidRPr="007424A9">
        <w:rPr>
          <w:sz w:val="24"/>
          <w:szCs w:val="24"/>
        </w:rPr>
        <w:t xml:space="preserve"> Serpent Lucifer offered restoration to Lucifer in respects to </w:t>
      </w:r>
      <w:r w:rsidRPr="007424A9">
        <w:rPr>
          <w:sz w:val="24"/>
          <w:szCs w:val="24"/>
        </w:rPr>
        <w:lastRenderedPageBreak/>
        <w:t>the fall through the Lord Stephen in Acts 7:1-8:3. Stephen’s death as the 2</w:t>
      </w:r>
      <w:r w:rsidRPr="007424A9">
        <w:rPr>
          <w:sz w:val="24"/>
          <w:szCs w:val="24"/>
          <w:vertAlign w:val="superscript"/>
        </w:rPr>
        <w:t>nd</w:t>
      </w:r>
      <w:r w:rsidRPr="007424A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424A9">
        <w:rPr>
          <w:sz w:val="24"/>
          <w:szCs w:val="24"/>
          <w:vertAlign w:val="superscript"/>
        </w:rPr>
        <w:t>st</w:t>
      </w:r>
      <w:r w:rsidRPr="007424A9">
        <w:rPr>
          <w:sz w:val="24"/>
          <w:szCs w:val="24"/>
        </w:rPr>
        <w:t xml:space="preserve"> positions of the 1</w:t>
      </w:r>
      <w:r w:rsidRPr="007424A9">
        <w:rPr>
          <w:sz w:val="24"/>
          <w:szCs w:val="24"/>
          <w:vertAlign w:val="superscript"/>
        </w:rPr>
        <w:t>st</w:t>
      </w:r>
      <w:r w:rsidRPr="007424A9">
        <w:rPr>
          <w:sz w:val="24"/>
          <w:szCs w:val="24"/>
        </w:rPr>
        <w:t xml:space="preserve"> Eve, 1</w:t>
      </w:r>
      <w:r w:rsidRPr="007424A9">
        <w:rPr>
          <w:sz w:val="24"/>
          <w:szCs w:val="24"/>
          <w:vertAlign w:val="superscript"/>
        </w:rPr>
        <w:t>st</w:t>
      </w:r>
      <w:r w:rsidRPr="007424A9">
        <w:rPr>
          <w:sz w:val="24"/>
          <w:szCs w:val="24"/>
        </w:rPr>
        <w:t xml:space="preserve"> Adam, 1</w:t>
      </w:r>
      <w:r w:rsidRPr="007424A9">
        <w:rPr>
          <w:sz w:val="24"/>
          <w:szCs w:val="24"/>
          <w:vertAlign w:val="superscript"/>
        </w:rPr>
        <w:t>st</w:t>
      </w:r>
      <w:r w:rsidRPr="007424A9">
        <w:rPr>
          <w:sz w:val="24"/>
          <w:szCs w:val="24"/>
        </w:rPr>
        <w:t xml:space="preserve"> Lucifer &amp; 1</w:t>
      </w:r>
      <w:r w:rsidRPr="007424A9">
        <w:rPr>
          <w:sz w:val="24"/>
          <w:szCs w:val="24"/>
          <w:vertAlign w:val="superscript"/>
        </w:rPr>
        <w:t>st</w:t>
      </w:r>
      <w:r w:rsidRPr="007424A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7605" w:rsidRPr="007424A9" w:rsidRDefault="00747605" w:rsidP="00747605">
      <w:pPr>
        <w:spacing w:line="480" w:lineRule="auto"/>
        <w:jc w:val="both"/>
        <w:rPr>
          <w:sz w:val="24"/>
          <w:szCs w:val="24"/>
        </w:rPr>
      </w:pPr>
      <w:r w:rsidRPr="007424A9">
        <w:rPr>
          <w:sz w:val="24"/>
          <w:szCs w:val="24"/>
        </w:rPr>
        <w:t>What was the 2</w:t>
      </w:r>
      <w:r w:rsidRPr="007424A9">
        <w:rPr>
          <w:sz w:val="24"/>
          <w:szCs w:val="24"/>
          <w:vertAlign w:val="superscript"/>
        </w:rPr>
        <w:t>nd</w:t>
      </w:r>
      <w:r w:rsidRPr="007424A9">
        <w:rPr>
          <w:sz w:val="24"/>
          <w:szCs w:val="24"/>
        </w:rPr>
        <w:t xml:space="preserve"> Garden of Eden in Jerusalem?</w:t>
      </w:r>
    </w:p>
    <w:p w:rsidR="00747605" w:rsidRPr="007424A9" w:rsidRDefault="00747605" w:rsidP="00747605">
      <w:pPr>
        <w:spacing w:line="480" w:lineRule="auto"/>
        <w:jc w:val="both"/>
        <w:rPr>
          <w:sz w:val="24"/>
          <w:szCs w:val="24"/>
        </w:rPr>
      </w:pPr>
      <w:r w:rsidRPr="007424A9">
        <w:rPr>
          <w:sz w:val="24"/>
          <w:szCs w:val="24"/>
        </w:rPr>
        <w:t>It was the repentance of the grace ministry of the Lord John in Luke 3:1-9:9 as the 2</w:t>
      </w:r>
      <w:r w:rsidRPr="007424A9">
        <w:rPr>
          <w:sz w:val="24"/>
          <w:szCs w:val="24"/>
          <w:vertAlign w:val="superscript"/>
        </w:rPr>
        <w:t>nd</w:t>
      </w:r>
      <w:r w:rsidRPr="007424A9">
        <w:rPr>
          <w:sz w:val="24"/>
          <w:szCs w:val="24"/>
        </w:rPr>
        <w:t xml:space="preserve"> Eve in Lord’s wisdom &amp; understanding. Also it was the forgiveness of the salvation ministry of the Lord Jesus in Luke 4:1-24:53 as the 2</w:t>
      </w:r>
      <w:r w:rsidRPr="007424A9">
        <w:rPr>
          <w:sz w:val="24"/>
          <w:szCs w:val="24"/>
          <w:vertAlign w:val="superscript"/>
        </w:rPr>
        <w:t>nd</w:t>
      </w:r>
      <w:r w:rsidRPr="007424A9">
        <w:rPr>
          <w:sz w:val="24"/>
          <w:szCs w:val="24"/>
        </w:rPr>
        <w:t xml:space="preserve"> Adam. It was the release of mercy of the Law ministry of the </w:t>
      </w:r>
      <w:r w:rsidRPr="007424A9">
        <w:rPr>
          <w:sz w:val="24"/>
          <w:szCs w:val="24"/>
        </w:rPr>
        <w:lastRenderedPageBreak/>
        <w:t>Lord James in Acts 15:13-29; 21:18-25 as the 2</w:t>
      </w:r>
      <w:r w:rsidRPr="007424A9">
        <w:rPr>
          <w:sz w:val="24"/>
          <w:szCs w:val="24"/>
          <w:vertAlign w:val="superscript"/>
        </w:rPr>
        <w:t>nd</w:t>
      </w:r>
      <w:r w:rsidRPr="007424A9">
        <w:rPr>
          <w:sz w:val="24"/>
          <w:szCs w:val="24"/>
        </w:rPr>
        <w:t xml:space="preserve"> Serpent. Last, it was the release of wisdom/power of the Lord’s ministry in Acts 1:4-8:3 as the 2</w:t>
      </w:r>
      <w:r w:rsidRPr="007424A9">
        <w:rPr>
          <w:sz w:val="24"/>
          <w:szCs w:val="24"/>
          <w:vertAlign w:val="superscript"/>
        </w:rPr>
        <w:t>nd</w:t>
      </w:r>
      <w:r w:rsidRPr="007424A9">
        <w:rPr>
          <w:sz w:val="24"/>
          <w:szCs w:val="24"/>
        </w:rPr>
        <w:t xml:space="preserve"> Wisdom Lord. These four ministries hold the total plan of God for His people. This was called the 2</w:t>
      </w:r>
      <w:r w:rsidRPr="007424A9">
        <w:rPr>
          <w:sz w:val="24"/>
          <w:szCs w:val="24"/>
          <w:vertAlign w:val="superscript"/>
        </w:rPr>
        <w:t>nd</w:t>
      </w:r>
      <w:r w:rsidRPr="007424A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424A9">
        <w:rPr>
          <w:sz w:val="24"/>
          <w:szCs w:val="24"/>
          <w:vertAlign w:val="superscript"/>
        </w:rPr>
        <w:t>st</w:t>
      </w:r>
      <w:r w:rsidRPr="007424A9">
        <w:rPr>
          <w:sz w:val="24"/>
          <w:szCs w:val="24"/>
        </w:rPr>
        <w:t xml:space="preserve"> Garden of Eden. In short this summarizes the 2</w:t>
      </w:r>
      <w:r w:rsidRPr="007424A9">
        <w:rPr>
          <w:sz w:val="24"/>
          <w:szCs w:val="24"/>
          <w:vertAlign w:val="superscript"/>
        </w:rPr>
        <w:t>nd</w:t>
      </w:r>
      <w:r w:rsidRPr="007424A9">
        <w:rPr>
          <w:sz w:val="24"/>
          <w:szCs w:val="24"/>
        </w:rPr>
        <w:t xml:space="preserve"> Garden of Eden.  </w:t>
      </w:r>
    </w:p>
    <w:p w:rsidR="00747605" w:rsidRPr="007424A9" w:rsidRDefault="00747605" w:rsidP="00747605">
      <w:pPr>
        <w:spacing w:line="480" w:lineRule="auto"/>
        <w:jc w:val="both"/>
        <w:rPr>
          <w:sz w:val="24"/>
          <w:szCs w:val="24"/>
        </w:rPr>
      </w:pPr>
      <w:r w:rsidRPr="007424A9">
        <w:rPr>
          <w:sz w:val="24"/>
          <w:szCs w:val="24"/>
        </w:rPr>
        <w:t>What were other names for the Garden of Eden?</w:t>
      </w:r>
    </w:p>
    <w:p w:rsidR="00747605" w:rsidRPr="007424A9" w:rsidRDefault="00747605" w:rsidP="00747605">
      <w:pPr>
        <w:spacing w:line="480" w:lineRule="auto"/>
        <w:jc w:val="both"/>
        <w:rPr>
          <w:sz w:val="24"/>
          <w:szCs w:val="24"/>
        </w:rPr>
      </w:pPr>
      <w:r w:rsidRPr="007424A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7424A9" w:rsidRDefault="00747605" w:rsidP="00747605">
      <w:pPr>
        <w:spacing w:line="480" w:lineRule="auto"/>
        <w:jc w:val="both"/>
        <w:rPr>
          <w:sz w:val="24"/>
          <w:szCs w:val="24"/>
        </w:rPr>
      </w:pPr>
      <w:r w:rsidRPr="007424A9">
        <w:rPr>
          <w:sz w:val="24"/>
          <w:szCs w:val="24"/>
        </w:rPr>
        <w:t>The 61 other Lord’s &amp; the other 61 Ladies</w:t>
      </w:r>
    </w:p>
    <w:p w:rsidR="00747605" w:rsidRPr="007424A9" w:rsidRDefault="00747605" w:rsidP="00747605">
      <w:pPr>
        <w:spacing w:line="480" w:lineRule="auto"/>
        <w:jc w:val="both"/>
        <w:rPr>
          <w:sz w:val="24"/>
          <w:szCs w:val="24"/>
        </w:rPr>
      </w:pPr>
      <w:r w:rsidRPr="007424A9">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7424A9">
        <w:rPr>
          <w:sz w:val="24"/>
          <w:szCs w:val="24"/>
        </w:rPr>
        <w:lastRenderedPageBreak/>
        <w:t>in Lordship in 1</w:t>
      </w:r>
      <w:r w:rsidRPr="007424A9">
        <w:rPr>
          <w:sz w:val="24"/>
          <w:szCs w:val="24"/>
          <w:vertAlign w:val="superscript"/>
        </w:rPr>
        <w:t>st</w:t>
      </w:r>
      <w:r w:rsidRPr="007424A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7424A9" w:rsidRDefault="00747605" w:rsidP="00747605">
      <w:pPr>
        <w:spacing w:line="480" w:lineRule="auto"/>
        <w:jc w:val="both"/>
        <w:rPr>
          <w:sz w:val="24"/>
          <w:szCs w:val="24"/>
        </w:rPr>
      </w:pPr>
      <w:r w:rsidRPr="007424A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7424A9">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7424A9" w:rsidRDefault="00747605" w:rsidP="00747605">
      <w:pPr>
        <w:spacing w:line="480" w:lineRule="auto"/>
        <w:jc w:val="both"/>
        <w:rPr>
          <w:sz w:val="24"/>
          <w:szCs w:val="24"/>
        </w:rPr>
      </w:pPr>
      <w:r w:rsidRPr="007424A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424A9">
        <w:rPr>
          <w:b/>
          <w:sz w:val="24"/>
          <w:szCs w:val="24"/>
        </w:rPr>
        <w:t>Lady of Kingdoms</w:t>
      </w:r>
      <w:r w:rsidRPr="007424A9">
        <w:rPr>
          <w:sz w:val="24"/>
          <w:szCs w:val="24"/>
        </w:rPr>
        <w:t xml:space="preserve">” (NKJV) &amp; Zechariah 5:9 &amp; Revelation 12:1-2, 4-5. </w:t>
      </w:r>
    </w:p>
    <w:p w:rsidR="00747605" w:rsidRPr="007424A9" w:rsidRDefault="00747605" w:rsidP="00747605">
      <w:pPr>
        <w:spacing w:line="480" w:lineRule="auto"/>
        <w:jc w:val="both"/>
        <w:rPr>
          <w:sz w:val="24"/>
          <w:szCs w:val="24"/>
        </w:rPr>
      </w:pPr>
      <w:r w:rsidRPr="007424A9">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7424A9">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7424A9" w:rsidRDefault="00747605" w:rsidP="00747605">
      <w:pPr>
        <w:spacing w:line="480" w:lineRule="auto"/>
        <w:jc w:val="center"/>
        <w:rPr>
          <w:b/>
          <w:sz w:val="24"/>
          <w:szCs w:val="24"/>
        </w:rPr>
      </w:pPr>
      <w:r w:rsidRPr="007424A9">
        <w:rPr>
          <w:b/>
          <w:sz w:val="24"/>
          <w:szCs w:val="24"/>
        </w:rPr>
        <w:t>THE LORD ADAM (THE LADY EVE THE LADY OF KINGDOMS) WITH THE RANK OF GENERAL OR HIGHER FOR 40 YEARS</w:t>
      </w:r>
    </w:p>
    <w:p w:rsidR="00747605" w:rsidRPr="007424A9" w:rsidRDefault="00747605" w:rsidP="00747605">
      <w:pPr>
        <w:spacing w:line="480" w:lineRule="auto"/>
        <w:jc w:val="center"/>
        <w:rPr>
          <w:b/>
          <w:sz w:val="24"/>
          <w:szCs w:val="24"/>
        </w:rPr>
      </w:pPr>
      <w:r w:rsidRPr="007424A9">
        <w:rPr>
          <w:b/>
          <w:sz w:val="24"/>
          <w:szCs w:val="24"/>
        </w:rPr>
        <w:t xml:space="preserve">THE LOWER RANKING HEROES AS </w:t>
      </w:r>
      <w:r w:rsidR="007424A9" w:rsidRPr="007424A9">
        <w:rPr>
          <w:b/>
          <w:sz w:val="24"/>
          <w:szCs w:val="24"/>
        </w:rPr>
        <w:t>CAPTAIN</w:t>
      </w:r>
      <w:r w:rsidRPr="007424A9">
        <w:rPr>
          <w:b/>
          <w:sz w:val="24"/>
          <w:szCs w:val="24"/>
        </w:rPr>
        <w:t>S &amp; COLONELS UNDER THE GENERALS</w:t>
      </w:r>
    </w:p>
    <w:p w:rsidR="00747605" w:rsidRPr="007424A9" w:rsidRDefault="00747605" w:rsidP="00747605">
      <w:pPr>
        <w:spacing w:line="480" w:lineRule="auto"/>
        <w:jc w:val="both"/>
        <w:rPr>
          <w:sz w:val="24"/>
          <w:szCs w:val="24"/>
        </w:rPr>
      </w:pPr>
      <w:r w:rsidRPr="007424A9">
        <w:rPr>
          <w:sz w:val="24"/>
          <w:szCs w:val="24"/>
        </w:rPr>
        <w:t>The Lord Adam’s name means “</w:t>
      </w:r>
      <w:r w:rsidRPr="007424A9">
        <w:rPr>
          <w:b/>
          <w:sz w:val="24"/>
          <w:szCs w:val="24"/>
        </w:rPr>
        <w:t>Man</w:t>
      </w:r>
      <w:r w:rsidRPr="007424A9">
        <w:rPr>
          <w:sz w:val="24"/>
          <w:szCs w:val="24"/>
        </w:rPr>
        <w:t>” or “</w:t>
      </w:r>
      <w:r w:rsidRPr="007424A9">
        <w:rPr>
          <w:b/>
          <w:sz w:val="24"/>
          <w:szCs w:val="24"/>
        </w:rPr>
        <w:t>Humanity</w:t>
      </w:r>
      <w:r w:rsidRPr="007424A9">
        <w:rPr>
          <w:sz w:val="24"/>
          <w:szCs w:val="24"/>
        </w:rPr>
        <w:t>.” The Scripture references of the Lord Adam is in Genesis 1:26-5:5; 1</w:t>
      </w:r>
      <w:r w:rsidRPr="007424A9">
        <w:rPr>
          <w:sz w:val="24"/>
          <w:szCs w:val="24"/>
          <w:vertAlign w:val="superscript"/>
        </w:rPr>
        <w:t>st</w:t>
      </w:r>
      <w:r w:rsidRPr="007424A9">
        <w:rPr>
          <w:sz w:val="24"/>
          <w:szCs w:val="24"/>
        </w:rPr>
        <w:t xml:space="preserve"> Chronicles 1:1; Romans 5:12-17; 1</w:t>
      </w:r>
      <w:r w:rsidRPr="007424A9">
        <w:rPr>
          <w:sz w:val="24"/>
          <w:szCs w:val="24"/>
          <w:vertAlign w:val="superscript"/>
        </w:rPr>
        <w:t>st</w:t>
      </w:r>
      <w:r w:rsidRPr="007424A9">
        <w:rPr>
          <w:sz w:val="24"/>
          <w:szCs w:val="24"/>
        </w:rPr>
        <w:t xml:space="preserve"> Corinthians 15:21-23, 45; 1</w:t>
      </w:r>
      <w:r w:rsidRPr="007424A9">
        <w:rPr>
          <w:sz w:val="24"/>
          <w:szCs w:val="24"/>
          <w:vertAlign w:val="superscript"/>
        </w:rPr>
        <w:t>st</w:t>
      </w:r>
      <w:r w:rsidRPr="007424A9">
        <w:rPr>
          <w:sz w:val="24"/>
          <w:szCs w:val="24"/>
        </w:rPr>
        <w:t xml:space="preserve"> Timothy 2:13, 14 &amp; Luke 3:38. The variations of the name is Human, Mankind, Humanity, Adame, Adamu, Man, Adom &amp; Dam. This refers to Adam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Adam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sexuality [the sexual union happened only once in Genesis 4:1 &amp; 3 divine unions afterwards in Genesis 4:2-26] by which all His family was killed, except the Lord Enoch the 7</w:t>
      </w:r>
      <w:r w:rsidRPr="007424A9">
        <w:rPr>
          <w:sz w:val="24"/>
          <w:szCs w:val="24"/>
          <w:vertAlign w:val="superscript"/>
        </w:rPr>
        <w:t>th</w:t>
      </w:r>
      <w:r w:rsidRPr="007424A9">
        <w:rPr>
          <w:sz w:val="24"/>
          <w:szCs w:val="24"/>
        </w:rPr>
        <w:t xml:space="preserve"> from Adam,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The Lord Adam’s Role in Scripture: The Hebrew word </w:t>
      </w:r>
      <w:r w:rsidRPr="007424A9">
        <w:rPr>
          <w:b/>
          <w:i/>
          <w:sz w:val="24"/>
          <w:szCs w:val="24"/>
        </w:rPr>
        <w:t>‘adam</w:t>
      </w:r>
      <w:r w:rsidRPr="007424A9">
        <w:rPr>
          <w:sz w:val="24"/>
          <w:szCs w:val="24"/>
        </w:rPr>
        <w:t xml:space="preserve"> is used over 500 times in the OT meaning “</w:t>
      </w:r>
      <w:r w:rsidRPr="007424A9">
        <w:rPr>
          <w:b/>
          <w:sz w:val="24"/>
          <w:szCs w:val="24"/>
        </w:rPr>
        <w:t>Human Being</w:t>
      </w:r>
      <w:r w:rsidRPr="007424A9">
        <w:rPr>
          <w:sz w:val="24"/>
          <w:szCs w:val="24"/>
        </w:rPr>
        <w:t>” or “</w:t>
      </w:r>
      <w:r w:rsidRPr="007424A9">
        <w:rPr>
          <w:b/>
          <w:sz w:val="24"/>
          <w:szCs w:val="24"/>
        </w:rPr>
        <w:t>Humanity</w:t>
      </w:r>
      <w:r w:rsidRPr="007424A9">
        <w:rPr>
          <w:sz w:val="24"/>
          <w:szCs w:val="24"/>
        </w:rPr>
        <w:t>.” Only in early Genesis &amp; 1</w:t>
      </w:r>
      <w:r w:rsidRPr="007424A9">
        <w:rPr>
          <w:sz w:val="24"/>
          <w:szCs w:val="24"/>
          <w:vertAlign w:val="superscript"/>
        </w:rPr>
        <w:t>st</w:t>
      </w:r>
      <w:r w:rsidRPr="007424A9">
        <w:rPr>
          <w:sz w:val="24"/>
          <w:szCs w:val="24"/>
        </w:rPr>
        <w:t xml:space="preserve"> Chronicles 1:1 is the proper name of Adam, the 1</w:t>
      </w:r>
      <w:r w:rsidRPr="007424A9">
        <w:rPr>
          <w:sz w:val="24"/>
          <w:szCs w:val="24"/>
          <w:vertAlign w:val="superscript"/>
        </w:rPr>
        <w:t>st</w:t>
      </w:r>
      <w:r w:rsidRPr="007424A9">
        <w:rPr>
          <w:sz w:val="24"/>
          <w:szCs w:val="24"/>
        </w:rPr>
        <w:t xml:space="preserve"> Man.    </w:t>
      </w:r>
    </w:p>
    <w:p w:rsidR="00747605" w:rsidRPr="007424A9" w:rsidRDefault="00747605" w:rsidP="00747605">
      <w:pPr>
        <w:spacing w:line="480" w:lineRule="auto"/>
        <w:jc w:val="both"/>
        <w:rPr>
          <w:sz w:val="24"/>
          <w:szCs w:val="24"/>
        </w:rPr>
      </w:pPr>
      <w:r w:rsidRPr="007424A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7424A9" w:rsidRDefault="00747605" w:rsidP="00747605">
      <w:pPr>
        <w:spacing w:line="480" w:lineRule="auto"/>
        <w:jc w:val="both"/>
        <w:rPr>
          <w:sz w:val="24"/>
          <w:szCs w:val="24"/>
        </w:rPr>
      </w:pPr>
      <w:r w:rsidRPr="007424A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7424A9" w:rsidRDefault="00747605" w:rsidP="00747605">
      <w:pPr>
        <w:spacing w:line="480" w:lineRule="auto"/>
        <w:jc w:val="both"/>
        <w:rPr>
          <w:sz w:val="24"/>
          <w:szCs w:val="24"/>
        </w:rPr>
      </w:pPr>
      <w:r w:rsidRPr="007424A9">
        <w:rPr>
          <w:sz w:val="24"/>
          <w:szCs w:val="24"/>
        </w:rPr>
        <w:t>Who was Adam?</w:t>
      </w:r>
    </w:p>
    <w:p w:rsidR="00747605" w:rsidRPr="007424A9" w:rsidRDefault="00747605" w:rsidP="00747605">
      <w:pPr>
        <w:spacing w:line="480" w:lineRule="auto"/>
        <w:jc w:val="both"/>
        <w:rPr>
          <w:sz w:val="24"/>
          <w:szCs w:val="24"/>
        </w:rPr>
      </w:pPr>
      <w:r w:rsidRPr="007424A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424A9">
        <w:rPr>
          <w:i/>
          <w:sz w:val="24"/>
          <w:szCs w:val="24"/>
        </w:rPr>
        <w:t xml:space="preserve">Bara </w:t>
      </w:r>
      <w:r w:rsidRPr="007424A9">
        <w:rPr>
          <w:sz w:val="24"/>
          <w:szCs w:val="24"/>
        </w:rPr>
        <w:t xml:space="preserve">which means “to create” in Genesis 1:1, </w:t>
      </w:r>
      <w:r w:rsidRPr="007424A9">
        <w:rPr>
          <w:i/>
          <w:sz w:val="24"/>
          <w:szCs w:val="24"/>
        </w:rPr>
        <w:t xml:space="preserve">Asah </w:t>
      </w:r>
      <w:r w:rsidRPr="007424A9">
        <w:rPr>
          <w:sz w:val="24"/>
          <w:szCs w:val="24"/>
        </w:rPr>
        <w:t xml:space="preserve">which means “to make” in Genesis 1:7, </w:t>
      </w:r>
      <w:r w:rsidRPr="007424A9">
        <w:rPr>
          <w:i/>
          <w:sz w:val="24"/>
          <w:szCs w:val="24"/>
        </w:rPr>
        <w:t xml:space="preserve">Nathan </w:t>
      </w:r>
      <w:r w:rsidRPr="007424A9">
        <w:rPr>
          <w:sz w:val="24"/>
          <w:szCs w:val="24"/>
        </w:rPr>
        <w:t xml:space="preserve">which means “set” </w:t>
      </w:r>
      <w:r w:rsidRPr="007424A9">
        <w:rPr>
          <w:sz w:val="24"/>
          <w:szCs w:val="24"/>
        </w:rPr>
        <w:lastRenderedPageBreak/>
        <w:t xml:space="preserve">in Genesis 1:17, </w:t>
      </w:r>
      <w:r w:rsidRPr="007424A9">
        <w:rPr>
          <w:i/>
          <w:sz w:val="24"/>
          <w:szCs w:val="24"/>
        </w:rPr>
        <w:t xml:space="preserve">Yatsar </w:t>
      </w:r>
      <w:r w:rsidRPr="007424A9">
        <w:rPr>
          <w:sz w:val="24"/>
          <w:szCs w:val="24"/>
        </w:rPr>
        <w:t xml:space="preserve"> which  means  “to form” in Genesis  2:7, </w:t>
      </w:r>
      <w:r w:rsidRPr="007424A9">
        <w:rPr>
          <w:i/>
          <w:sz w:val="24"/>
          <w:szCs w:val="24"/>
        </w:rPr>
        <w:t xml:space="preserve">Banah </w:t>
      </w:r>
      <w:r w:rsidRPr="007424A9">
        <w:rPr>
          <w:sz w:val="24"/>
          <w:szCs w:val="24"/>
        </w:rPr>
        <w:t xml:space="preserve">which means “to make or build” in Genesis 2:22  &amp;  </w:t>
      </w:r>
      <w:r w:rsidRPr="007424A9">
        <w:rPr>
          <w:i/>
          <w:sz w:val="24"/>
          <w:szCs w:val="24"/>
        </w:rPr>
        <w:t xml:space="preserve">Qanah  </w:t>
      </w:r>
      <w:r w:rsidRPr="007424A9">
        <w:rPr>
          <w:sz w:val="24"/>
          <w:szCs w:val="24"/>
        </w:rPr>
        <w:t xml:space="preserve">which  means  “to  create,  possess or  acquire”  in  Genesis 4:1; 14:19. </w:t>
      </w:r>
      <w:r w:rsidRPr="007424A9">
        <w:rPr>
          <w:i/>
          <w:sz w:val="24"/>
          <w:szCs w:val="24"/>
        </w:rPr>
        <w:t>Yatsar</w:t>
      </w:r>
      <w:r w:rsidRPr="007424A9">
        <w:rPr>
          <w:sz w:val="24"/>
          <w:szCs w:val="24"/>
        </w:rPr>
        <w:t xml:space="preserve">, </w:t>
      </w:r>
      <w:r w:rsidRPr="007424A9">
        <w:rPr>
          <w:i/>
          <w:sz w:val="24"/>
          <w:szCs w:val="24"/>
        </w:rPr>
        <w:t>Banah &amp; Qanah</w:t>
      </w:r>
      <w:r w:rsidRPr="007424A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424A9">
        <w:rPr>
          <w:i/>
          <w:sz w:val="24"/>
          <w:szCs w:val="24"/>
        </w:rPr>
        <w:t>Bara</w:t>
      </w:r>
      <w:r w:rsidRPr="007424A9">
        <w:rPr>
          <w:sz w:val="24"/>
          <w:szCs w:val="24"/>
        </w:rPr>
        <w:t xml:space="preserve">, </w:t>
      </w:r>
      <w:r w:rsidRPr="007424A9">
        <w:rPr>
          <w:i/>
          <w:sz w:val="24"/>
          <w:szCs w:val="24"/>
        </w:rPr>
        <w:t xml:space="preserve">Asah </w:t>
      </w:r>
      <w:r w:rsidRPr="007424A9">
        <w:rPr>
          <w:sz w:val="24"/>
          <w:szCs w:val="24"/>
        </w:rPr>
        <w:t xml:space="preserve">and </w:t>
      </w:r>
      <w:r w:rsidRPr="007424A9">
        <w:rPr>
          <w:i/>
          <w:sz w:val="24"/>
          <w:szCs w:val="24"/>
        </w:rPr>
        <w:t>Nathan</w:t>
      </w:r>
      <w:r w:rsidRPr="007424A9">
        <w:rPr>
          <w:sz w:val="24"/>
          <w:szCs w:val="24"/>
        </w:rPr>
        <w:t xml:space="preserve"> are the “</w:t>
      </w:r>
      <w:r w:rsidRPr="007424A9">
        <w:rPr>
          <w:b/>
          <w:sz w:val="24"/>
          <w:szCs w:val="24"/>
        </w:rPr>
        <w:t>Sons of God</w:t>
      </w:r>
      <w:r w:rsidRPr="007424A9">
        <w:rPr>
          <w:sz w:val="24"/>
          <w:szCs w:val="24"/>
        </w:rPr>
        <w:t>” also called “</w:t>
      </w:r>
      <w:r w:rsidRPr="007424A9">
        <w:rPr>
          <w:b/>
          <w:sz w:val="24"/>
          <w:szCs w:val="24"/>
        </w:rPr>
        <w:t>Age of the Dragons</w:t>
      </w:r>
      <w:r w:rsidRPr="007424A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7424A9" w:rsidRDefault="00747605" w:rsidP="00747605">
      <w:pPr>
        <w:spacing w:line="480" w:lineRule="auto"/>
        <w:jc w:val="both"/>
        <w:rPr>
          <w:sz w:val="24"/>
          <w:szCs w:val="24"/>
        </w:rPr>
      </w:pPr>
      <w:r w:rsidRPr="007424A9">
        <w:rPr>
          <w:sz w:val="24"/>
          <w:szCs w:val="24"/>
        </w:rPr>
        <w:t>Adam’s life</w:t>
      </w:r>
    </w:p>
    <w:p w:rsidR="00747605" w:rsidRPr="007424A9" w:rsidRDefault="00747605" w:rsidP="00747605">
      <w:pPr>
        <w:spacing w:line="480" w:lineRule="auto"/>
        <w:jc w:val="both"/>
        <w:rPr>
          <w:sz w:val="24"/>
          <w:szCs w:val="24"/>
        </w:rPr>
      </w:pPr>
      <w:r w:rsidRPr="007424A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424A9">
        <w:rPr>
          <w:b/>
          <w:sz w:val="24"/>
          <w:szCs w:val="24"/>
        </w:rPr>
        <w:t>flesh and bones</w:t>
      </w:r>
      <w:r w:rsidRPr="007424A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424A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424A9">
        <w:rPr>
          <w:sz w:val="24"/>
          <w:szCs w:val="24"/>
          <w:vertAlign w:val="superscript"/>
        </w:rPr>
        <w:t>st</w:t>
      </w:r>
      <w:r w:rsidRPr="007424A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424A9">
        <w:rPr>
          <w:sz w:val="24"/>
          <w:szCs w:val="24"/>
          <w:vertAlign w:val="superscript"/>
        </w:rPr>
        <w:t>st</w:t>
      </w:r>
      <w:r w:rsidRPr="007424A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424A9">
        <w:rPr>
          <w:sz w:val="24"/>
          <w:szCs w:val="24"/>
          <w:vertAlign w:val="superscript"/>
        </w:rPr>
        <w:t>st</w:t>
      </w:r>
      <w:r w:rsidRPr="007424A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424A9">
        <w:rPr>
          <w:sz w:val="24"/>
          <w:szCs w:val="24"/>
          <w:vertAlign w:val="superscript"/>
        </w:rPr>
        <w:t xml:space="preserve">st </w:t>
      </w:r>
      <w:r w:rsidRPr="007424A9">
        <w:rPr>
          <w:sz w:val="24"/>
          <w:szCs w:val="24"/>
        </w:rPr>
        <w:t>Corinthians 5:3, 5; 7:34; 2</w:t>
      </w:r>
      <w:r w:rsidRPr="007424A9">
        <w:rPr>
          <w:sz w:val="24"/>
          <w:szCs w:val="24"/>
          <w:vertAlign w:val="superscript"/>
        </w:rPr>
        <w:t xml:space="preserve">nd </w:t>
      </w:r>
      <w:r w:rsidRPr="007424A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424A9">
        <w:rPr>
          <w:sz w:val="24"/>
          <w:szCs w:val="24"/>
          <w:vertAlign w:val="superscript"/>
        </w:rPr>
        <w:t>st</w:t>
      </w:r>
      <w:r w:rsidRPr="007424A9">
        <w:rPr>
          <w:sz w:val="24"/>
          <w:szCs w:val="24"/>
        </w:rPr>
        <w:t xml:space="preserve"> Peter 3:19 and Revelation 6:9; 20:4. </w:t>
      </w:r>
    </w:p>
    <w:p w:rsidR="00747605" w:rsidRPr="007424A9" w:rsidRDefault="00747605" w:rsidP="00747605">
      <w:pPr>
        <w:spacing w:line="480" w:lineRule="auto"/>
        <w:jc w:val="both"/>
        <w:rPr>
          <w:sz w:val="24"/>
          <w:szCs w:val="24"/>
        </w:rPr>
      </w:pPr>
      <w:r w:rsidRPr="007424A9">
        <w:rPr>
          <w:sz w:val="24"/>
          <w:szCs w:val="24"/>
        </w:rPr>
        <w:t>Adam’s significance in the garden</w:t>
      </w:r>
    </w:p>
    <w:p w:rsidR="00747605" w:rsidRPr="007424A9" w:rsidRDefault="00747605" w:rsidP="00747605">
      <w:pPr>
        <w:spacing w:line="480" w:lineRule="auto"/>
        <w:jc w:val="both"/>
        <w:rPr>
          <w:sz w:val="24"/>
          <w:szCs w:val="24"/>
        </w:rPr>
      </w:pPr>
      <w:r w:rsidRPr="007424A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424A9">
        <w:rPr>
          <w:b/>
          <w:sz w:val="24"/>
          <w:szCs w:val="24"/>
        </w:rPr>
        <w:t>image-likeness</w:t>
      </w:r>
      <w:r w:rsidRPr="007424A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424A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424A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7424A9" w:rsidRDefault="00747605" w:rsidP="00747605">
      <w:pPr>
        <w:spacing w:line="480" w:lineRule="auto"/>
        <w:jc w:val="both"/>
        <w:rPr>
          <w:sz w:val="24"/>
          <w:szCs w:val="24"/>
        </w:rPr>
      </w:pPr>
      <w:r w:rsidRPr="007424A9">
        <w:rPr>
          <w:sz w:val="24"/>
          <w:szCs w:val="24"/>
        </w:rPr>
        <w:t>Adam’s roles</w:t>
      </w:r>
    </w:p>
    <w:p w:rsidR="00747605" w:rsidRPr="007424A9" w:rsidRDefault="00747605" w:rsidP="00747605">
      <w:pPr>
        <w:spacing w:line="480" w:lineRule="auto"/>
        <w:jc w:val="both"/>
        <w:rPr>
          <w:sz w:val="24"/>
          <w:szCs w:val="24"/>
        </w:rPr>
      </w:pPr>
      <w:r w:rsidRPr="007424A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424A9">
        <w:rPr>
          <w:b/>
          <w:sz w:val="24"/>
          <w:szCs w:val="24"/>
        </w:rPr>
        <w:t>image-likeness</w:t>
      </w:r>
      <w:r w:rsidRPr="007424A9">
        <w:rPr>
          <w:sz w:val="24"/>
          <w:szCs w:val="24"/>
        </w:rPr>
        <w:t xml:space="preserve">” carries the responsibility to guard and protect God’s creative works rather than abandon it. </w:t>
      </w:r>
    </w:p>
    <w:p w:rsidR="00747605" w:rsidRPr="007424A9" w:rsidRDefault="00747605" w:rsidP="00747605">
      <w:pPr>
        <w:spacing w:line="480" w:lineRule="auto"/>
        <w:jc w:val="both"/>
        <w:rPr>
          <w:sz w:val="24"/>
          <w:szCs w:val="24"/>
        </w:rPr>
      </w:pPr>
      <w:r w:rsidRPr="007424A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7424A9" w:rsidRDefault="00747605" w:rsidP="00747605">
      <w:pPr>
        <w:spacing w:line="480" w:lineRule="auto"/>
        <w:jc w:val="both"/>
        <w:rPr>
          <w:sz w:val="24"/>
          <w:szCs w:val="24"/>
        </w:rPr>
      </w:pPr>
      <w:r w:rsidRPr="007424A9">
        <w:rPr>
          <w:sz w:val="24"/>
          <w:szCs w:val="24"/>
        </w:rPr>
        <w:t xml:space="preserve">Adam was a Husband in Genesis 2:23-5:32. Adam was Husband to Eve (wife). Adam would love His wife as his own life since Eve came out of Adam and would sanctify Her and cleanse Her by </w:t>
      </w:r>
      <w:r w:rsidRPr="007424A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7424A9" w:rsidRDefault="00747605" w:rsidP="00747605">
      <w:pPr>
        <w:spacing w:line="480" w:lineRule="auto"/>
        <w:jc w:val="both"/>
        <w:rPr>
          <w:sz w:val="24"/>
          <w:szCs w:val="24"/>
        </w:rPr>
      </w:pPr>
      <w:r w:rsidRPr="007424A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7424A9" w:rsidRDefault="00747605" w:rsidP="00747605">
      <w:pPr>
        <w:spacing w:line="480" w:lineRule="auto"/>
        <w:jc w:val="both"/>
        <w:rPr>
          <w:sz w:val="24"/>
          <w:szCs w:val="24"/>
        </w:rPr>
      </w:pPr>
      <w:r w:rsidRPr="007424A9">
        <w:rPr>
          <w:sz w:val="24"/>
          <w:szCs w:val="24"/>
        </w:rPr>
        <w:t>Adam’s relationship to God</w:t>
      </w:r>
    </w:p>
    <w:p w:rsidR="00747605" w:rsidRPr="007424A9" w:rsidRDefault="00747605" w:rsidP="00747605">
      <w:pPr>
        <w:spacing w:line="480" w:lineRule="auto"/>
        <w:jc w:val="both"/>
        <w:rPr>
          <w:sz w:val="24"/>
          <w:szCs w:val="24"/>
        </w:rPr>
      </w:pPr>
      <w:r w:rsidRPr="007424A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424A9">
        <w:rPr>
          <w:b/>
          <w:sz w:val="24"/>
          <w:szCs w:val="24"/>
        </w:rPr>
        <w:t>image-likeness</w:t>
      </w:r>
      <w:r w:rsidRPr="007424A9">
        <w:rPr>
          <w:sz w:val="24"/>
          <w:szCs w:val="24"/>
        </w:rPr>
        <w:t xml:space="preserve">” of God. This means Adam functioned like the Trinity—Father Stephen, Son Jesus and Holy Ghost (Brother John)—three Persons in One God and that He took on the image-likeness </w:t>
      </w:r>
      <w:r w:rsidRPr="007424A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424A9">
        <w:rPr>
          <w:b/>
          <w:sz w:val="24"/>
          <w:szCs w:val="24"/>
        </w:rPr>
        <w:t>image-likeness</w:t>
      </w:r>
      <w:r w:rsidRPr="007424A9">
        <w:rPr>
          <w:sz w:val="24"/>
          <w:szCs w:val="24"/>
        </w:rPr>
        <w:t>” of God while He was single in Genesis 1:26-2:20 in “</w:t>
      </w:r>
      <w:r w:rsidRPr="007424A9">
        <w:rPr>
          <w:b/>
          <w:sz w:val="24"/>
          <w:szCs w:val="24"/>
        </w:rPr>
        <w:t>that age</w:t>
      </w:r>
      <w:r w:rsidRPr="007424A9">
        <w:rPr>
          <w:sz w:val="24"/>
          <w:szCs w:val="24"/>
        </w:rPr>
        <w:t>” mentioned in Luke 20:35-38. Not only was His “</w:t>
      </w:r>
      <w:r w:rsidRPr="007424A9">
        <w:rPr>
          <w:b/>
          <w:sz w:val="24"/>
          <w:szCs w:val="24"/>
        </w:rPr>
        <w:t>image-likeness</w:t>
      </w:r>
      <w:r w:rsidRPr="007424A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424A9">
        <w:rPr>
          <w:b/>
          <w:sz w:val="24"/>
          <w:szCs w:val="24"/>
        </w:rPr>
        <w:t>given in marriage process</w:t>
      </w:r>
      <w:r w:rsidRPr="007424A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424A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424A9">
        <w:rPr>
          <w:sz w:val="24"/>
          <w:szCs w:val="24"/>
          <w:vertAlign w:val="superscript"/>
        </w:rPr>
        <w:t>st</w:t>
      </w:r>
      <w:r w:rsidRPr="007424A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7424A9" w:rsidRDefault="00747605" w:rsidP="00747605">
      <w:pPr>
        <w:spacing w:line="480" w:lineRule="auto"/>
        <w:jc w:val="both"/>
        <w:rPr>
          <w:sz w:val="24"/>
          <w:szCs w:val="24"/>
        </w:rPr>
      </w:pPr>
      <w:r w:rsidRPr="007424A9">
        <w:rPr>
          <w:sz w:val="24"/>
          <w:szCs w:val="24"/>
        </w:rPr>
        <w:t>Adam’s relationships to the animals</w:t>
      </w:r>
    </w:p>
    <w:p w:rsidR="00747605" w:rsidRPr="007424A9" w:rsidRDefault="00747605" w:rsidP="00747605">
      <w:pPr>
        <w:spacing w:line="480" w:lineRule="auto"/>
        <w:jc w:val="both"/>
        <w:rPr>
          <w:sz w:val="24"/>
          <w:szCs w:val="24"/>
        </w:rPr>
      </w:pPr>
      <w:r w:rsidRPr="007424A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424A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7424A9" w:rsidRDefault="00747605" w:rsidP="00747605">
      <w:pPr>
        <w:spacing w:line="480" w:lineRule="auto"/>
        <w:jc w:val="both"/>
        <w:rPr>
          <w:sz w:val="24"/>
          <w:szCs w:val="24"/>
        </w:rPr>
      </w:pPr>
      <w:r w:rsidRPr="007424A9">
        <w:rPr>
          <w:sz w:val="24"/>
          <w:szCs w:val="24"/>
        </w:rPr>
        <w:t>Adam’s relationship to Eve</w:t>
      </w:r>
    </w:p>
    <w:p w:rsidR="00747605" w:rsidRPr="007424A9" w:rsidRDefault="00747605" w:rsidP="00747605">
      <w:pPr>
        <w:spacing w:line="480" w:lineRule="auto"/>
        <w:jc w:val="both"/>
        <w:rPr>
          <w:sz w:val="24"/>
          <w:szCs w:val="24"/>
        </w:rPr>
      </w:pPr>
      <w:r w:rsidRPr="007424A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7424A9" w:rsidRDefault="00747605" w:rsidP="00747605">
      <w:pPr>
        <w:spacing w:line="480" w:lineRule="auto"/>
        <w:jc w:val="both"/>
        <w:rPr>
          <w:sz w:val="24"/>
          <w:szCs w:val="24"/>
        </w:rPr>
      </w:pPr>
      <w:r w:rsidRPr="007424A9">
        <w:rPr>
          <w:sz w:val="24"/>
          <w:szCs w:val="24"/>
        </w:rPr>
        <w:t>Adam’s relationship with the cherubs</w:t>
      </w:r>
    </w:p>
    <w:p w:rsidR="00747605" w:rsidRPr="007424A9" w:rsidRDefault="00747605" w:rsidP="00747605">
      <w:pPr>
        <w:spacing w:line="480" w:lineRule="auto"/>
        <w:jc w:val="both"/>
        <w:rPr>
          <w:sz w:val="24"/>
          <w:szCs w:val="24"/>
        </w:rPr>
      </w:pPr>
      <w:r w:rsidRPr="007424A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424A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7424A9" w:rsidRDefault="00747605" w:rsidP="00747605">
      <w:pPr>
        <w:spacing w:line="480" w:lineRule="auto"/>
        <w:jc w:val="both"/>
        <w:rPr>
          <w:sz w:val="24"/>
          <w:szCs w:val="24"/>
        </w:rPr>
      </w:pPr>
      <w:r w:rsidRPr="007424A9">
        <w:rPr>
          <w:sz w:val="24"/>
          <w:szCs w:val="24"/>
        </w:rPr>
        <w:t>Adam’s relationships to His Sons</w:t>
      </w:r>
    </w:p>
    <w:p w:rsidR="00747605" w:rsidRPr="007424A9" w:rsidRDefault="00747605" w:rsidP="00747605">
      <w:pPr>
        <w:spacing w:line="480" w:lineRule="auto"/>
        <w:jc w:val="both"/>
        <w:rPr>
          <w:sz w:val="24"/>
          <w:szCs w:val="24"/>
        </w:rPr>
      </w:pPr>
      <w:r w:rsidRPr="007424A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424A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7424A9" w:rsidRDefault="00747605" w:rsidP="00747605">
      <w:pPr>
        <w:spacing w:line="480" w:lineRule="auto"/>
        <w:jc w:val="both"/>
        <w:rPr>
          <w:sz w:val="24"/>
          <w:szCs w:val="24"/>
        </w:rPr>
      </w:pPr>
      <w:r w:rsidRPr="007424A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7424A9" w:rsidRDefault="00747605" w:rsidP="00747605">
      <w:pPr>
        <w:spacing w:line="480" w:lineRule="auto"/>
        <w:jc w:val="both"/>
        <w:rPr>
          <w:sz w:val="24"/>
          <w:szCs w:val="24"/>
        </w:rPr>
      </w:pPr>
      <w:r w:rsidRPr="007424A9">
        <w:rPr>
          <w:sz w:val="24"/>
          <w:szCs w:val="24"/>
        </w:rPr>
        <w:t xml:space="preserve">Third, Adam and Eve have a third Son named Seth which means appointed. Seth had a very good relationship with God and His parents because Seth took the place of Abel who was slain </w:t>
      </w:r>
      <w:r w:rsidRPr="007424A9">
        <w:rPr>
          <w:sz w:val="24"/>
          <w:szCs w:val="24"/>
        </w:rPr>
        <w:lastRenderedPageBreak/>
        <w:t xml:space="preserve">by Cain. Seth is called the New Son and is the beginning of the Covenant of the Lord. Seth was considered the “new seed” taking the place of Abel that was killed.           </w:t>
      </w:r>
    </w:p>
    <w:p w:rsidR="00747605" w:rsidRPr="007424A9" w:rsidRDefault="00747605" w:rsidP="00747605">
      <w:pPr>
        <w:spacing w:line="480" w:lineRule="auto"/>
        <w:jc w:val="both"/>
        <w:rPr>
          <w:sz w:val="24"/>
          <w:szCs w:val="24"/>
        </w:rPr>
      </w:pPr>
      <w:r w:rsidRPr="007424A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7424A9" w:rsidRDefault="00747605" w:rsidP="00747605">
      <w:pPr>
        <w:spacing w:line="480" w:lineRule="auto"/>
        <w:jc w:val="both"/>
        <w:rPr>
          <w:sz w:val="24"/>
          <w:szCs w:val="24"/>
        </w:rPr>
      </w:pPr>
      <w:r w:rsidRPr="007424A9">
        <w:rPr>
          <w:sz w:val="24"/>
          <w:szCs w:val="24"/>
        </w:rPr>
        <w:t xml:space="preserve">What was Adam’s world?                                </w:t>
      </w:r>
    </w:p>
    <w:p w:rsidR="00747605" w:rsidRPr="007424A9" w:rsidRDefault="00747605" w:rsidP="00747605">
      <w:pPr>
        <w:spacing w:line="480" w:lineRule="auto"/>
        <w:jc w:val="both"/>
        <w:rPr>
          <w:sz w:val="24"/>
          <w:szCs w:val="24"/>
        </w:rPr>
      </w:pPr>
      <w:r w:rsidRPr="007424A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424A9">
        <w:rPr>
          <w:sz w:val="24"/>
          <w:szCs w:val="24"/>
          <w:vertAlign w:val="superscript"/>
        </w:rPr>
        <w:t>st</w:t>
      </w:r>
      <w:r w:rsidRPr="007424A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424A9">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7424A9" w:rsidRDefault="00747605" w:rsidP="00747605">
      <w:pPr>
        <w:spacing w:line="480" w:lineRule="auto"/>
        <w:jc w:val="both"/>
        <w:rPr>
          <w:sz w:val="24"/>
          <w:szCs w:val="24"/>
        </w:rPr>
      </w:pPr>
      <w:r w:rsidRPr="007424A9">
        <w:rPr>
          <w:sz w:val="24"/>
          <w:szCs w:val="24"/>
        </w:rPr>
        <w:t>The intrinsic value of Man</w:t>
      </w:r>
    </w:p>
    <w:p w:rsidR="00747605" w:rsidRPr="007424A9" w:rsidRDefault="00747605" w:rsidP="00747605">
      <w:pPr>
        <w:spacing w:line="480" w:lineRule="auto"/>
        <w:jc w:val="both"/>
        <w:rPr>
          <w:sz w:val="24"/>
          <w:szCs w:val="24"/>
        </w:rPr>
      </w:pPr>
      <w:r w:rsidRPr="007424A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7424A9" w:rsidRDefault="00747605" w:rsidP="00747605">
      <w:pPr>
        <w:spacing w:line="480" w:lineRule="auto"/>
        <w:jc w:val="both"/>
        <w:rPr>
          <w:sz w:val="24"/>
          <w:szCs w:val="24"/>
        </w:rPr>
      </w:pPr>
      <w:r w:rsidRPr="007424A9">
        <w:rPr>
          <w:sz w:val="24"/>
          <w:szCs w:val="24"/>
        </w:rPr>
        <w:t>The creation of Man</w:t>
      </w:r>
    </w:p>
    <w:p w:rsidR="00747605" w:rsidRPr="007424A9" w:rsidRDefault="00747605" w:rsidP="00747605">
      <w:pPr>
        <w:spacing w:line="480" w:lineRule="auto"/>
        <w:jc w:val="both"/>
        <w:rPr>
          <w:sz w:val="24"/>
          <w:szCs w:val="24"/>
        </w:rPr>
      </w:pPr>
      <w:r w:rsidRPr="007424A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424A9">
        <w:rPr>
          <w:sz w:val="24"/>
          <w:szCs w:val="24"/>
          <w:vertAlign w:val="superscript"/>
        </w:rPr>
        <w:t>st</w:t>
      </w:r>
      <w:r w:rsidRPr="007424A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424A9">
        <w:rPr>
          <w:sz w:val="24"/>
          <w:szCs w:val="24"/>
          <w:vertAlign w:val="superscript"/>
        </w:rPr>
        <w:t>st</w:t>
      </w:r>
      <w:r w:rsidRPr="007424A9">
        <w:rPr>
          <w:sz w:val="24"/>
          <w:szCs w:val="24"/>
        </w:rPr>
        <w:t xml:space="preserve"> Thessalonians 5:16-</w:t>
      </w:r>
      <w:r w:rsidRPr="007424A9">
        <w:rPr>
          <w:sz w:val="24"/>
          <w:szCs w:val="24"/>
        </w:rPr>
        <w:lastRenderedPageBreak/>
        <w:t>18; James 1:2; 1</w:t>
      </w:r>
      <w:r w:rsidRPr="007424A9">
        <w:rPr>
          <w:sz w:val="24"/>
          <w:szCs w:val="24"/>
          <w:vertAlign w:val="superscript"/>
        </w:rPr>
        <w:t>st</w:t>
      </w:r>
      <w:r w:rsidRPr="007424A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424A9">
        <w:rPr>
          <w:b/>
          <w:sz w:val="24"/>
          <w:szCs w:val="24"/>
        </w:rPr>
        <w:t>image/likeness of God</w:t>
      </w:r>
      <w:r w:rsidRPr="007424A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424A9">
        <w:rPr>
          <w:sz w:val="24"/>
          <w:szCs w:val="24"/>
          <w:vertAlign w:val="superscript"/>
        </w:rPr>
        <w:t>nd</w:t>
      </w:r>
      <w:r w:rsidRPr="007424A9">
        <w:rPr>
          <w:sz w:val="24"/>
          <w:szCs w:val="24"/>
        </w:rPr>
        <w:t xml:space="preserve"> Corinthians 3:18; 4:4 (NASB); Romans 8:29; 1</w:t>
      </w:r>
      <w:r w:rsidRPr="007424A9">
        <w:rPr>
          <w:sz w:val="24"/>
          <w:szCs w:val="24"/>
          <w:vertAlign w:val="superscript"/>
        </w:rPr>
        <w:t>st</w:t>
      </w:r>
      <w:r w:rsidRPr="007424A9">
        <w:rPr>
          <w:sz w:val="24"/>
          <w:szCs w:val="24"/>
        </w:rPr>
        <w:t xml:space="preserve"> Corinthians 15:49; Colossians 1:15; 3:10 &amp; 1</w:t>
      </w:r>
      <w:r w:rsidRPr="007424A9">
        <w:rPr>
          <w:sz w:val="24"/>
          <w:szCs w:val="24"/>
          <w:vertAlign w:val="superscript"/>
        </w:rPr>
        <w:t>st</w:t>
      </w:r>
      <w:r w:rsidRPr="007424A9">
        <w:rPr>
          <w:sz w:val="24"/>
          <w:szCs w:val="24"/>
        </w:rPr>
        <w:t xml:space="preserve"> </w:t>
      </w:r>
      <w:r w:rsidRPr="007424A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424A9">
        <w:rPr>
          <w:sz w:val="24"/>
          <w:szCs w:val="24"/>
          <w:vertAlign w:val="superscript"/>
        </w:rPr>
        <w:t>st</w:t>
      </w:r>
      <w:r w:rsidRPr="007424A9">
        <w:rPr>
          <w:sz w:val="24"/>
          <w:szCs w:val="24"/>
        </w:rPr>
        <w:t xml:space="preserve"> Corinthians 3:10-15; 15:43-45; Genesis 5:3; Ephesians 5:1; 1</w:t>
      </w:r>
      <w:r w:rsidRPr="007424A9">
        <w:rPr>
          <w:sz w:val="24"/>
          <w:szCs w:val="24"/>
          <w:vertAlign w:val="superscript"/>
        </w:rPr>
        <w:t>st</w:t>
      </w:r>
      <w:r w:rsidRPr="007424A9">
        <w:rPr>
          <w:sz w:val="24"/>
          <w:szCs w:val="24"/>
        </w:rPr>
        <w:t xml:space="preserve"> Peter 1:16; 2</w:t>
      </w:r>
      <w:r w:rsidRPr="007424A9">
        <w:rPr>
          <w:sz w:val="24"/>
          <w:szCs w:val="24"/>
          <w:vertAlign w:val="superscript"/>
        </w:rPr>
        <w:t>nd</w:t>
      </w:r>
      <w:r w:rsidRPr="007424A9">
        <w:rPr>
          <w:sz w:val="24"/>
          <w:szCs w:val="24"/>
        </w:rPr>
        <w:t xml:space="preserve"> Corinthians 5:10; 7:1; Matthew 6:19-21 &amp; 1</w:t>
      </w:r>
      <w:r w:rsidRPr="007424A9">
        <w:rPr>
          <w:sz w:val="24"/>
          <w:szCs w:val="24"/>
          <w:vertAlign w:val="superscript"/>
        </w:rPr>
        <w:t>st</w:t>
      </w:r>
      <w:r w:rsidRPr="007424A9">
        <w:rPr>
          <w:sz w:val="24"/>
          <w:szCs w:val="24"/>
        </w:rPr>
        <w:t xml:space="preserve"> Samuel 13:14.       </w:t>
      </w:r>
    </w:p>
    <w:p w:rsidR="00747605" w:rsidRPr="007424A9" w:rsidRDefault="00747605" w:rsidP="00747605">
      <w:pPr>
        <w:spacing w:line="480" w:lineRule="auto"/>
        <w:jc w:val="both"/>
        <w:rPr>
          <w:sz w:val="24"/>
          <w:szCs w:val="24"/>
        </w:rPr>
      </w:pPr>
      <w:r w:rsidRPr="007424A9">
        <w:rPr>
          <w:sz w:val="24"/>
          <w:szCs w:val="24"/>
        </w:rPr>
        <w:t>Man as Male and Female</w:t>
      </w:r>
    </w:p>
    <w:p w:rsidR="00747605" w:rsidRPr="007424A9" w:rsidRDefault="00747605" w:rsidP="00747605">
      <w:pPr>
        <w:spacing w:line="480" w:lineRule="auto"/>
        <w:jc w:val="both"/>
        <w:rPr>
          <w:sz w:val="24"/>
          <w:szCs w:val="24"/>
        </w:rPr>
      </w:pPr>
      <w:r w:rsidRPr="007424A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424A9">
        <w:rPr>
          <w:sz w:val="24"/>
          <w:szCs w:val="24"/>
          <w:vertAlign w:val="superscript"/>
        </w:rPr>
        <w:t>st</w:t>
      </w:r>
      <w:r w:rsidRPr="007424A9">
        <w:rPr>
          <w:sz w:val="24"/>
          <w:szCs w:val="24"/>
        </w:rPr>
        <w:t xml:space="preserve"> Corinthians 6:16, 18-20. Also  in  marriage  they  do  not  have  the  rule  over  their own  bodies  but share it with their Spouses in 1</w:t>
      </w:r>
      <w:r w:rsidRPr="007424A9">
        <w:rPr>
          <w:sz w:val="24"/>
          <w:szCs w:val="24"/>
          <w:vertAlign w:val="superscript"/>
        </w:rPr>
        <w:t>st</w:t>
      </w:r>
      <w:r w:rsidRPr="007424A9">
        <w:rPr>
          <w:sz w:val="24"/>
          <w:szCs w:val="24"/>
        </w:rPr>
        <w:t xml:space="preserve"> Corinthians 7:3-5. In Ephesians 5:28  it  tells  us  that  Husbands  should  (agape) </w:t>
      </w:r>
      <w:r w:rsidRPr="007424A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424A9">
        <w:rPr>
          <w:sz w:val="24"/>
          <w:szCs w:val="24"/>
          <w:vertAlign w:val="superscript"/>
        </w:rPr>
        <w:t>st</w:t>
      </w:r>
      <w:r w:rsidRPr="007424A9">
        <w:rPr>
          <w:sz w:val="24"/>
          <w:szCs w:val="24"/>
        </w:rPr>
        <w:t xml:space="preserve"> Corinthians 7:1, 7-9, 28, 36. For the form of This World is passing away and it is better if He remains as He is in 1</w:t>
      </w:r>
      <w:r w:rsidRPr="007424A9">
        <w:rPr>
          <w:sz w:val="24"/>
          <w:szCs w:val="24"/>
          <w:vertAlign w:val="superscript"/>
        </w:rPr>
        <w:t>st</w:t>
      </w:r>
      <w:r w:rsidRPr="007424A9">
        <w:rPr>
          <w:sz w:val="24"/>
          <w:szCs w:val="24"/>
        </w:rPr>
        <w:t xml:space="preserve"> Corinthians 7:26, 29, 31. Also Paul the Apostle and Minister of the Lord Jesus Christ says You can have Spiritual Children in 1</w:t>
      </w:r>
      <w:r w:rsidRPr="007424A9">
        <w:rPr>
          <w:sz w:val="24"/>
          <w:szCs w:val="24"/>
          <w:vertAlign w:val="superscript"/>
        </w:rPr>
        <w:t>st</w:t>
      </w:r>
      <w:r w:rsidRPr="007424A9">
        <w:rPr>
          <w:sz w:val="24"/>
          <w:szCs w:val="24"/>
        </w:rPr>
        <w:t xml:space="preserve"> Corinthians 4:19; 1</w:t>
      </w:r>
      <w:r w:rsidRPr="007424A9">
        <w:rPr>
          <w:sz w:val="24"/>
          <w:szCs w:val="24"/>
          <w:vertAlign w:val="superscript"/>
        </w:rPr>
        <w:t>st</w:t>
      </w:r>
      <w:r w:rsidRPr="007424A9">
        <w:rPr>
          <w:sz w:val="24"/>
          <w:szCs w:val="24"/>
        </w:rPr>
        <w:t xml:space="preserve"> Timothy 1:2; Titus 1:4 and Galatians 4:19. </w:t>
      </w:r>
    </w:p>
    <w:p w:rsidR="00747605" w:rsidRPr="007424A9" w:rsidRDefault="00747605" w:rsidP="00747605">
      <w:pPr>
        <w:spacing w:line="480" w:lineRule="auto"/>
        <w:jc w:val="both"/>
        <w:rPr>
          <w:sz w:val="24"/>
          <w:szCs w:val="24"/>
        </w:rPr>
      </w:pPr>
      <w:r w:rsidRPr="007424A9">
        <w:rPr>
          <w:sz w:val="24"/>
          <w:szCs w:val="24"/>
        </w:rPr>
        <w:t>The relationship between the Trinity and delegated authority in Marriage</w:t>
      </w:r>
    </w:p>
    <w:p w:rsidR="00747605" w:rsidRPr="007424A9" w:rsidRDefault="00747605" w:rsidP="00747605">
      <w:pPr>
        <w:spacing w:line="480" w:lineRule="auto"/>
        <w:jc w:val="both"/>
        <w:rPr>
          <w:sz w:val="24"/>
          <w:szCs w:val="24"/>
        </w:rPr>
      </w:pPr>
      <w:r w:rsidRPr="007424A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424A9">
        <w:rPr>
          <w:sz w:val="24"/>
          <w:szCs w:val="24"/>
          <w:vertAlign w:val="superscript"/>
        </w:rPr>
        <w:t>st</w:t>
      </w:r>
      <w:r w:rsidRPr="007424A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424A9">
        <w:rPr>
          <w:sz w:val="24"/>
          <w:szCs w:val="24"/>
          <w:vertAlign w:val="superscript"/>
        </w:rPr>
        <w:t>st</w:t>
      </w:r>
      <w:r w:rsidRPr="007424A9">
        <w:rPr>
          <w:sz w:val="24"/>
          <w:szCs w:val="24"/>
        </w:rPr>
        <w:t xml:space="preserve"> Corinthians 11:3. There are certain roles before the fall. First, Adam was first formed, then Eve. Normally the birthright goes to the first born. Second, Eve was created as a helper for Adam in 1</w:t>
      </w:r>
      <w:r w:rsidRPr="007424A9">
        <w:rPr>
          <w:sz w:val="24"/>
          <w:szCs w:val="24"/>
          <w:vertAlign w:val="superscript"/>
        </w:rPr>
        <w:t>st</w:t>
      </w:r>
      <w:r w:rsidRPr="007424A9">
        <w:rPr>
          <w:sz w:val="24"/>
          <w:szCs w:val="24"/>
        </w:rPr>
        <w:t xml:space="preserve"> Corinthians 11:9; Genesis 2:18. Third, </w:t>
      </w:r>
      <w:r w:rsidRPr="007424A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424A9">
        <w:rPr>
          <w:sz w:val="24"/>
          <w:szCs w:val="24"/>
          <w:vertAlign w:val="superscript"/>
        </w:rPr>
        <w:t>st</w:t>
      </w:r>
      <w:r w:rsidRPr="007424A9">
        <w:rPr>
          <w:sz w:val="24"/>
          <w:szCs w:val="24"/>
        </w:rPr>
        <w:t xml:space="preserve"> Timothy 2:14. Sixth, God spoke to Adam first after the fall in Genesis 3:9. Seventh, Adam and not Eve represented the Human Race in Genesis 5; 1</w:t>
      </w:r>
      <w:r w:rsidRPr="007424A9">
        <w:rPr>
          <w:sz w:val="24"/>
          <w:szCs w:val="24"/>
          <w:vertAlign w:val="superscript"/>
        </w:rPr>
        <w:t>st</w:t>
      </w:r>
      <w:r w:rsidRPr="007424A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424A9">
        <w:rPr>
          <w:sz w:val="24"/>
          <w:szCs w:val="24"/>
          <w:vertAlign w:val="superscript"/>
        </w:rPr>
        <w:t>st</w:t>
      </w:r>
      <w:r w:rsidRPr="007424A9">
        <w:rPr>
          <w:sz w:val="24"/>
          <w:szCs w:val="24"/>
        </w:rPr>
        <w:t xml:space="preserve"> Peter 3:1-7 tells us that Wives should be submissive to their own Husbands in all things. </w:t>
      </w:r>
    </w:p>
    <w:p w:rsidR="00747605" w:rsidRPr="007424A9" w:rsidRDefault="00747605" w:rsidP="00747605">
      <w:pPr>
        <w:spacing w:line="480" w:lineRule="auto"/>
        <w:jc w:val="both"/>
        <w:rPr>
          <w:sz w:val="24"/>
          <w:szCs w:val="24"/>
        </w:rPr>
      </w:pPr>
      <w:r w:rsidRPr="007424A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424A9">
        <w:rPr>
          <w:sz w:val="24"/>
          <w:szCs w:val="24"/>
          <w:vertAlign w:val="superscript"/>
        </w:rPr>
        <w:t>st</w:t>
      </w:r>
      <w:r w:rsidRPr="007424A9">
        <w:rPr>
          <w:sz w:val="24"/>
          <w:szCs w:val="24"/>
        </w:rPr>
        <w:t xml:space="preserve"> Corinthians 2:7; Ephesians 1:4-5; 2</w:t>
      </w:r>
      <w:r w:rsidRPr="007424A9">
        <w:rPr>
          <w:sz w:val="24"/>
          <w:szCs w:val="24"/>
          <w:vertAlign w:val="superscript"/>
        </w:rPr>
        <w:t>nd</w:t>
      </w:r>
      <w:r w:rsidRPr="007424A9">
        <w:rPr>
          <w:sz w:val="24"/>
          <w:szCs w:val="24"/>
        </w:rPr>
        <w:t xml:space="preserve"> Timothy 1:9; Titus 1:2; 1</w:t>
      </w:r>
      <w:r w:rsidRPr="007424A9">
        <w:rPr>
          <w:sz w:val="24"/>
          <w:szCs w:val="24"/>
          <w:vertAlign w:val="superscript"/>
        </w:rPr>
        <w:t>st</w:t>
      </w:r>
      <w:r w:rsidRPr="007424A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424A9">
        <w:rPr>
          <w:sz w:val="24"/>
          <w:szCs w:val="24"/>
          <w:vertAlign w:val="superscript"/>
        </w:rPr>
        <w:t>st</w:t>
      </w:r>
      <w:r w:rsidRPr="007424A9">
        <w:rPr>
          <w:sz w:val="24"/>
          <w:szCs w:val="24"/>
        </w:rPr>
        <w:t xml:space="preserve"> Chronicles 28:12; 1</w:t>
      </w:r>
      <w:r w:rsidRPr="007424A9">
        <w:rPr>
          <w:sz w:val="24"/>
          <w:szCs w:val="24"/>
          <w:vertAlign w:val="superscript"/>
        </w:rPr>
        <w:t>st</w:t>
      </w:r>
      <w:r w:rsidRPr="007424A9">
        <w:rPr>
          <w:sz w:val="24"/>
          <w:szCs w:val="24"/>
        </w:rPr>
        <w:t xml:space="preserve"> Corinthians 14:32-33 &amp; Acts 7:44. Personal Devotion includes Orderliness is in Proverbs 25:28; 1</w:t>
      </w:r>
      <w:r w:rsidRPr="007424A9">
        <w:rPr>
          <w:sz w:val="24"/>
          <w:szCs w:val="24"/>
          <w:vertAlign w:val="superscript"/>
        </w:rPr>
        <w:t>st</w:t>
      </w:r>
      <w:r w:rsidRPr="007424A9">
        <w:rPr>
          <w:sz w:val="24"/>
          <w:szCs w:val="24"/>
        </w:rPr>
        <w:t xml:space="preserve"> Thessalonians 5:6; Romans 13:13; 1</w:t>
      </w:r>
      <w:r w:rsidRPr="007424A9">
        <w:rPr>
          <w:sz w:val="24"/>
          <w:szCs w:val="24"/>
          <w:vertAlign w:val="superscript"/>
        </w:rPr>
        <w:t>st</w:t>
      </w:r>
      <w:r w:rsidRPr="007424A9">
        <w:rPr>
          <w:sz w:val="24"/>
          <w:szCs w:val="24"/>
        </w:rPr>
        <w:t xml:space="preserve"> Corinthians 7:17; Ephesians 5:16 &amp; 1</w:t>
      </w:r>
      <w:r w:rsidRPr="007424A9">
        <w:rPr>
          <w:sz w:val="24"/>
          <w:szCs w:val="24"/>
          <w:vertAlign w:val="superscript"/>
        </w:rPr>
        <w:t>st</w:t>
      </w:r>
      <w:r w:rsidRPr="007424A9">
        <w:rPr>
          <w:sz w:val="24"/>
          <w:szCs w:val="24"/>
        </w:rPr>
        <w:t xml:space="preserve"> Timothy 3:2-5. The Respect for Leaders as part of the Father Stephen’s Order is in Exodus 22:28; 1</w:t>
      </w:r>
      <w:r w:rsidRPr="007424A9">
        <w:rPr>
          <w:sz w:val="24"/>
          <w:szCs w:val="24"/>
          <w:vertAlign w:val="superscript"/>
        </w:rPr>
        <w:t>st</w:t>
      </w:r>
      <w:r w:rsidRPr="007424A9">
        <w:rPr>
          <w:sz w:val="24"/>
          <w:szCs w:val="24"/>
        </w:rPr>
        <w:t xml:space="preserve"> Samuel 24:6; 1</w:t>
      </w:r>
      <w:r w:rsidRPr="007424A9">
        <w:rPr>
          <w:sz w:val="24"/>
          <w:szCs w:val="24"/>
          <w:vertAlign w:val="superscript"/>
        </w:rPr>
        <w:t>st</w:t>
      </w:r>
      <w:r w:rsidRPr="007424A9">
        <w:rPr>
          <w:sz w:val="24"/>
          <w:szCs w:val="24"/>
        </w:rPr>
        <w:t xml:space="preserve"> Timothy 5:17 &amp; Hebrews 13:7, 17. Order in Pastoral Care is in Romans 12:4-8; 1</w:t>
      </w:r>
      <w:r w:rsidRPr="007424A9">
        <w:rPr>
          <w:sz w:val="24"/>
          <w:szCs w:val="24"/>
          <w:vertAlign w:val="superscript"/>
        </w:rPr>
        <w:t>st</w:t>
      </w:r>
      <w:r w:rsidRPr="007424A9">
        <w:rPr>
          <w:sz w:val="24"/>
          <w:szCs w:val="24"/>
        </w:rPr>
        <w:t xml:space="preserve"> Corinthians 12:28; Ephesians 4:11; Titus 1:5 &amp; 1</w:t>
      </w:r>
      <w:r w:rsidRPr="007424A9">
        <w:rPr>
          <w:sz w:val="24"/>
          <w:szCs w:val="24"/>
          <w:vertAlign w:val="superscript"/>
        </w:rPr>
        <w:t>st</w:t>
      </w:r>
      <w:r w:rsidRPr="007424A9">
        <w:rPr>
          <w:sz w:val="24"/>
          <w:szCs w:val="24"/>
        </w:rPr>
        <w:t xml:space="preserve"> Peter 4:10; 5:1-3. Orderliness in Society: The Father Stephen gives Responsibility in His administration to His Appointed Ministerial Police Authorities in Psalms 82:6; Daniel 6:2-7; Romans 13:1; Titus </w:t>
      </w:r>
      <w:r w:rsidRPr="007424A9">
        <w:rPr>
          <w:sz w:val="24"/>
          <w:szCs w:val="24"/>
        </w:rPr>
        <w:lastRenderedPageBreak/>
        <w:t>3:1 &amp; 1</w:t>
      </w:r>
      <w:r w:rsidRPr="007424A9">
        <w:rPr>
          <w:sz w:val="24"/>
          <w:szCs w:val="24"/>
          <w:vertAlign w:val="superscript"/>
        </w:rPr>
        <w:t>st</w:t>
      </w:r>
      <w:r w:rsidRPr="007424A9">
        <w:rPr>
          <w:sz w:val="24"/>
          <w:szCs w:val="24"/>
        </w:rPr>
        <w:t xml:space="preserve"> Peter 2:13-14. Governing Authorities are Ordained by the Father Stephen is in Romans 13:1, 6 &amp; John 19:11. Those in Authority are to be Honored is in Matthew 22:21; Mark 12:17; 1</w:t>
      </w:r>
      <w:r w:rsidRPr="007424A9">
        <w:rPr>
          <w:sz w:val="24"/>
          <w:szCs w:val="24"/>
          <w:vertAlign w:val="superscript"/>
        </w:rPr>
        <w:t>st</w:t>
      </w:r>
      <w:r w:rsidRPr="007424A9">
        <w:rPr>
          <w:sz w:val="24"/>
          <w:szCs w:val="24"/>
        </w:rPr>
        <w:t xml:space="preserve"> Timothy 2:1-2; Titus 3:1; 1</w:t>
      </w:r>
      <w:r w:rsidRPr="007424A9">
        <w:rPr>
          <w:sz w:val="24"/>
          <w:szCs w:val="24"/>
          <w:vertAlign w:val="superscript"/>
        </w:rPr>
        <w:t>st</w:t>
      </w:r>
      <w:r w:rsidRPr="007424A9">
        <w:rPr>
          <w:sz w:val="24"/>
          <w:szCs w:val="24"/>
        </w:rPr>
        <w:t xml:space="preserve"> Peter 2:13 &amp; Luke 20:25. Order in the Home and Workplace is in Exodus 6:14; 20:12; 1</w:t>
      </w:r>
      <w:r w:rsidRPr="007424A9">
        <w:rPr>
          <w:sz w:val="24"/>
          <w:szCs w:val="24"/>
          <w:vertAlign w:val="superscript"/>
        </w:rPr>
        <w:t>st</w:t>
      </w:r>
      <w:r w:rsidRPr="007424A9">
        <w:rPr>
          <w:sz w:val="24"/>
          <w:szCs w:val="24"/>
        </w:rPr>
        <w:t xml:space="preserve"> Samuel 3:13; Job 1:5; Ephesians 6:1, 5; 1</w:t>
      </w:r>
      <w:r w:rsidRPr="007424A9">
        <w:rPr>
          <w:sz w:val="24"/>
          <w:szCs w:val="24"/>
          <w:vertAlign w:val="superscript"/>
        </w:rPr>
        <w:t>st</w:t>
      </w:r>
      <w:r w:rsidRPr="007424A9">
        <w:rPr>
          <w:sz w:val="24"/>
          <w:szCs w:val="24"/>
        </w:rPr>
        <w:t xml:space="preserve"> Timothy 3:4, 12; 6:1; Titus 1:6; 2:4-5, 9-10 &amp; 1</w:t>
      </w:r>
      <w:r w:rsidRPr="007424A9">
        <w:rPr>
          <w:sz w:val="24"/>
          <w:szCs w:val="24"/>
          <w:vertAlign w:val="superscript"/>
        </w:rPr>
        <w:t>st</w:t>
      </w:r>
      <w:r w:rsidRPr="007424A9">
        <w:rPr>
          <w:sz w:val="24"/>
          <w:szCs w:val="24"/>
        </w:rPr>
        <w:t xml:space="preserve"> Peter 2:18.     </w:t>
      </w:r>
    </w:p>
    <w:p w:rsidR="00747605" w:rsidRPr="007424A9" w:rsidRDefault="00747605" w:rsidP="00747605">
      <w:pPr>
        <w:spacing w:line="480" w:lineRule="auto"/>
        <w:jc w:val="both"/>
        <w:rPr>
          <w:sz w:val="24"/>
          <w:szCs w:val="24"/>
        </w:rPr>
      </w:pPr>
      <w:r w:rsidRPr="007424A9">
        <w:rPr>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Apostles being subject to the Saints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w:t>
      </w:r>
      <w:r w:rsidRPr="007424A9">
        <w:rPr>
          <w:sz w:val="24"/>
          <w:szCs w:val="24"/>
        </w:rPr>
        <w:lastRenderedPageBreak/>
        <w:t>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7424A9" w:rsidRDefault="00747605" w:rsidP="00747605">
      <w:pPr>
        <w:spacing w:line="480" w:lineRule="auto"/>
        <w:jc w:val="both"/>
        <w:rPr>
          <w:sz w:val="24"/>
          <w:szCs w:val="24"/>
        </w:rPr>
      </w:pPr>
      <w:r w:rsidRPr="007424A9">
        <w:rPr>
          <w:sz w:val="24"/>
          <w:szCs w:val="24"/>
        </w:rPr>
        <w:t>The nature of Man</w:t>
      </w:r>
    </w:p>
    <w:p w:rsidR="00747605" w:rsidRPr="007424A9" w:rsidRDefault="00747605" w:rsidP="00747605">
      <w:pPr>
        <w:spacing w:line="480" w:lineRule="auto"/>
        <w:jc w:val="both"/>
        <w:rPr>
          <w:sz w:val="24"/>
          <w:szCs w:val="24"/>
        </w:rPr>
      </w:pPr>
      <w:r w:rsidRPr="007424A9">
        <w:rPr>
          <w:sz w:val="24"/>
          <w:szCs w:val="24"/>
        </w:rPr>
        <w:t>At death either the “Soul departs” or the “Spirit departs” in scripture. First, the soul departs is proven in Genesis 35:18; 1</w:t>
      </w:r>
      <w:r w:rsidRPr="007424A9">
        <w:rPr>
          <w:sz w:val="24"/>
          <w:szCs w:val="24"/>
          <w:vertAlign w:val="superscript"/>
        </w:rPr>
        <w:t>st</w:t>
      </w:r>
      <w:r w:rsidRPr="007424A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424A9">
        <w:rPr>
          <w:sz w:val="24"/>
          <w:szCs w:val="24"/>
          <w:vertAlign w:val="superscript"/>
        </w:rPr>
        <w:t>st</w:t>
      </w:r>
      <w:r w:rsidRPr="007424A9">
        <w:rPr>
          <w:sz w:val="24"/>
          <w:szCs w:val="24"/>
        </w:rPr>
        <w:t xml:space="preserve"> Peter 1:22 &amp; Revelation 18:14. Some implicate that Spirits sin less and stays more pure than Souls. In 2</w:t>
      </w:r>
      <w:r w:rsidRPr="007424A9">
        <w:rPr>
          <w:sz w:val="24"/>
          <w:szCs w:val="24"/>
          <w:vertAlign w:val="superscript"/>
        </w:rPr>
        <w:t>nd</w:t>
      </w:r>
      <w:r w:rsidRPr="007424A9">
        <w:rPr>
          <w:sz w:val="24"/>
          <w:szCs w:val="24"/>
        </w:rPr>
        <w:t xml:space="preserve"> Corinthians 7:1 Paul clearly says that there can be sin in Our Spirits. But can be cleansed from sin in 1</w:t>
      </w:r>
      <w:r w:rsidRPr="007424A9">
        <w:rPr>
          <w:sz w:val="24"/>
          <w:szCs w:val="24"/>
          <w:vertAlign w:val="superscript"/>
        </w:rPr>
        <w:t>st</w:t>
      </w:r>
      <w:r w:rsidRPr="007424A9">
        <w:rPr>
          <w:sz w:val="24"/>
          <w:szCs w:val="24"/>
        </w:rPr>
        <w:t xml:space="preserve"> Corinthians 7:34. Some scriptures that concern Spirits are Deuteronomy 2:30; Psalm </w:t>
      </w:r>
      <w:r w:rsidRPr="007424A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424A9">
        <w:rPr>
          <w:sz w:val="24"/>
          <w:szCs w:val="24"/>
          <w:vertAlign w:val="superscript"/>
        </w:rPr>
        <w:t>st</w:t>
      </w:r>
      <w:r w:rsidRPr="007424A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424A9">
        <w:rPr>
          <w:sz w:val="24"/>
          <w:szCs w:val="24"/>
          <w:vertAlign w:val="superscript"/>
        </w:rPr>
        <w:t>st</w:t>
      </w:r>
      <w:r w:rsidRPr="007424A9">
        <w:rPr>
          <w:sz w:val="24"/>
          <w:szCs w:val="24"/>
        </w:rPr>
        <w:t xml:space="preserve"> Thessalonians 5:23. Third, in 1</w:t>
      </w:r>
      <w:r w:rsidRPr="007424A9">
        <w:rPr>
          <w:sz w:val="24"/>
          <w:szCs w:val="24"/>
          <w:vertAlign w:val="superscript"/>
        </w:rPr>
        <w:t>st</w:t>
      </w:r>
      <w:r w:rsidRPr="007424A9">
        <w:rPr>
          <w:sz w:val="24"/>
          <w:szCs w:val="24"/>
        </w:rPr>
        <w:t xml:space="preserve"> Corinthians 2:14-3:4 mentions different kinds of people who are “of the flesh” in 1</w:t>
      </w:r>
      <w:r w:rsidRPr="007424A9">
        <w:rPr>
          <w:sz w:val="24"/>
          <w:szCs w:val="24"/>
          <w:vertAlign w:val="superscript"/>
        </w:rPr>
        <w:t>st</w:t>
      </w:r>
      <w:r w:rsidRPr="007424A9">
        <w:rPr>
          <w:sz w:val="24"/>
          <w:szCs w:val="24"/>
        </w:rPr>
        <w:t xml:space="preserve"> Corinthians 3:1, who are “unspiritual” in 1</w:t>
      </w:r>
      <w:r w:rsidRPr="007424A9">
        <w:rPr>
          <w:sz w:val="24"/>
          <w:szCs w:val="24"/>
          <w:vertAlign w:val="superscript"/>
        </w:rPr>
        <w:t>st</w:t>
      </w:r>
      <w:r w:rsidRPr="007424A9">
        <w:rPr>
          <w:sz w:val="24"/>
          <w:szCs w:val="24"/>
        </w:rPr>
        <w:t xml:space="preserve"> Corinthians 2:14, who are “truly spiritual” in 1</w:t>
      </w:r>
      <w:r w:rsidRPr="007424A9">
        <w:rPr>
          <w:sz w:val="24"/>
          <w:szCs w:val="24"/>
          <w:vertAlign w:val="superscript"/>
        </w:rPr>
        <w:t>st</w:t>
      </w:r>
      <w:r w:rsidRPr="007424A9">
        <w:rPr>
          <w:sz w:val="24"/>
          <w:szCs w:val="24"/>
        </w:rPr>
        <w:t xml:space="preserve"> Corinthians 2:15. Does this concern Our natures as different entities? No, Paul is talking about the Work of the Holy Ghost in truth being revealed. Fourth, in 1</w:t>
      </w:r>
      <w:r w:rsidRPr="007424A9">
        <w:rPr>
          <w:sz w:val="24"/>
          <w:szCs w:val="24"/>
          <w:vertAlign w:val="superscript"/>
        </w:rPr>
        <w:t>st</w:t>
      </w:r>
      <w:r w:rsidRPr="007424A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7424A9" w:rsidRDefault="00747605" w:rsidP="00747605">
      <w:pPr>
        <w:spacing w:line="480" w:lineRule="auto"/>
        <w:jc w:val="both"/>
        <w:rPr>
          <w:sz w:val="24"/>
          <w:szCs w:val="24"/>
        </w:rPr>
      </w:pPr>
      <w:r w:rsidRPr="007424A9">
        <w:rPr>
          <w:sz w:val="24"/>
          <w:szCs w:val="24"/>
        </w:rPr>
        <w:t>Why was Adam disobedient to God?</w:t>
      </w:r>
    </w:p>
    <w:p w:rsidR="00747605" w:rsidRPr="007424A9" w:rsidRDefault="00747605" w:rsidP="00747605">
      <w:pPr>
        <w:spacing w:line="480" w:lineRule="auto"/>
        <w:jc w:val="both"/>
        <w:rPr>
          <w:sz w:val="24"/>
          <w:szCs w:val="24"/>
        </w:rPr>
      </w:pPr>
      <w:r w:rsidRPr="007424A9">
        <w:rPr>
          <w:sz w:val="24"/>
          <w:szCs w:val="24"/>
        </w:rPr>
        <w:t>First, Adam  was obedient  from  Genesis 1:26-3:5  which  it  lasted  decades  of  years because Adam was created on the 6</w:t>
      </w:r>
      <w:r w:rsidRPr="007424A9">
        <w:rPr>
          <w:sz w:val="24"/>
          <w:szCs w:val="24"/>
          <w:vertAlign w:val="superscript"/>
        </w:rPr>
        <w:t>th</w:t>
      </w:r>
      <w:r w:rsidRPr="007424A9">
        <w:rPr>
          <w:sz w:val="24"/>
          <w:szCs w:val="24"/>
        </w:rPr>
        <w:t xml:space="preserve"> day and He did not fail until the 7</w:t>
      </w:r>
      <w:r w:rsidRPr="007424A9">
        <w:rPr>
          <w:sz w:val="24"/>
          <w:szCs w:val="24"/>
          <w:vertAlign w:val="superscript"/>
        </w:rPr>
        <w:t>th</w:t>
      </w:r>
      <w:r w:rsidRPr="007424A9">
        <w:rPr>
          <w:sz w:val="24"/>
          <w:szCs w:val="24"/>
        </w:rPr>
        <w:t xml:space="preserve"> day. Adam while being alone </w:t>
      </w:r>
      <w:r w:rsidRPr="007424A9">
        <w:rPr>
          <w:sz w:val="24"/>
          <w:szCs w:val="24"/>
        </w:rPr>
        <w:lastRenderedPageBreak/>
        <w:t>did the command God. It was done without question &amp; the Lord blessed Adam where He named all the Animals. On the 7</w:t>
      </w:r>
      <w:r w:rsidRPr="007424A9">
        <w:rPr>
          <w:sz w:val="24"/>
          <w:szCs w:val="24"/>
          <w:vertAlign w:val="superscript"/>
        </w:rPr>
        <w:t>th</w:t>
      </w:r>
      <w:r w:rsidRPr="007424A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7424A9" w:rsidRDefault="00747605" w:rsidP="00747605">
      <w:pPr>
        <w:spacing w:line="480" w:lineRule="auto"/>
        <w:jc w:val="both"/>
        <w:rPr>
          <w:sz w:val="24"/>
          <w:szCs w:val="24"/>
        </w:rPr>
      </w:pPr>
      <w:r w:rsidRPr="007424A9">
        <w:rPr>
          <w:sz w:val="24"/>
          <w:szCs w:val="24"/>
        </w:rPr>
        <w:t xml:space="preserve">Adam’s fall concerning His sin    </w:t>
      </w:r>
    </w:p>
    <w:p w:rsidR="00747605" w:rsidRPr="007424A9" w:rsidRDefault="00747605" w:rsidP="00747605">
      <w:pPr>
        <w:spacing w:line="480" w:lineRule="auto"/>
        <w:jc w:val="both"/>
        <w:rPr>
          <w:sz w:val="24"/>
          <w:szCs w:val="24"/>
        </w:rPr>
      </w:pPr>
      <w:r w:rsidRPr="007424A9">
        <w:rPr>
          <w:sz w:val="24"/>
          <w:szCs w:val="24"/>
        </w:rPr>
        <w:t>The significance of the Lord Adam’s fall is in Genesis 3:1-19. Also in 1</w:t>
      </w:r>
      <w:r w:rsidRPr="007424A9">
        <w:rPr>
          <w:sz w:val="24"/>
          <w:szCs w:val="24"/>
          <w:vertAlign w:val="superscript"/>
        </w:rPr>
        <w:t>st</w:t>
      </w:r>
      <w:r w:rsidRPr="007424A9">
        <w:rPr>
          <w:sz w:val="24"/>
          <w:szCs w:val="24"/>
        </w:rPr>
        <w:t xml:space="preserve"> Timothy 2:1 says that the Lord Adam was not deceived, but the Woman Eve was. The impact of the Lord Adam’s fall on the Human Race is in Genesis 2:17. The 2</w:t>
      </w:r>
      <w:r w:rsidRPr="007424A9">
        <w:rPr>
          <w:sz w:val="24"/>
          <w:szCs w:val="24"/>
          <w:vertAlign w:val="superscript"/>
        </w:rPr>
        <w:t>nd</w:t>
      </w:r>
      <w:r w:rsidRPr="007424A9">
        <w:rPr>
          <w:sz w:val="24"/>
          <w:szCs w:val="24"/>
        </w:rPr>
        <w:t xml:space="preserve"> death because of unbelief is in Revelation 20:14. The New Testament passages on Death and the Fall is in Romans 5:12-17; 1</w:t>
      </w:r>
      <w:r w:rsidRPr="007424A9">
        <w:rPr>
          <w:sz w:val="24"/>
          <w:szCs w:val="24"/>
          <w:vertAlign w:val="superscript"/>
        </w:rPr>
        <w:t>st</w:t>
      </w:r>
      <w:r w:rsidRPr="007424A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7424A9" w:rsidRDefault="00747605" w:rsidP="00747605">
      <w:pPr>
        <w:spacing w:line="480" w:lineRule="auto"/>
        <w:jc w:val="both"/>
        <w:rPr>
          <w:sz w:val="24"/>
          <w:szCs w:val="24"/>
        </w:rPr>
      </w:pPr>
      <w:r w:rsidRPr="007424A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424A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greatest commandments, “…</w:t>
      </w:r>
      <w:r w:rsidRPr="007424A9">
        <w:rPr>
          <w:b/>
          <w:sz w:val="24"/>
          <w:szCs w:val="24"/>
        </w:rPr>
        <w:t>to Love the Lord thy God with all thy heart, all thy soul, all thy mind and all thy strength</w:t>
      </w:r>
      <w:r w:rsidRPr="007424A9">
        <w:rPr>
          <w:sz w:val="24"/>
          <w:szCs w:val="24"/>
        </w:rPr>
        <w:t>.” The 2</w:t>
      </w:r>
      <w:r w:rsidRPr="007424A9">
        <w:rPr>
          <w:sz w:val="24"/>
          <w:szCs w:val="24"/>
          <w:vertAlign w:val="superscript"/>
        </w:rPr>
        <w:t>nd</w:t>
      </w:r>
      <w:r w:rsidRPr="007424A9">
        <w:rPr>
          <w:sz w:val="24"/>
          <w:szCs w:val="24"/>
        </w:rPr>
        <w:t xml:space="preserve"> is like it that says “</w:t>
      </w:r>
      <w:r w:rsidRPr="007424A9">
        <w:rPr>
          <w:b/>
          <w:sz w:val="24"/>
          <w:szCs w:val="24"/>
        </w:rPr>
        <w:t>Love Your neighbor as thy self</w:t>
      </w:r>
      <w:r w:rsidRPr="007424A9">
        <w:rPr>
          <w:sz w:val="24"/>
          <w:szCs w:val="24"/>
        </w:rPr>
        <w:t>.” On these 2 commandments hang all the Moral Law and the Prophets. Sin can be selfishness. Sin is lawlessness in 1</w:t>
      </w:r>
      <w:r w:rsidRPr="007424A9">
        <w:rPr>
          <w:sz w:val="24"/>
          <w:szCs w:val="24"/>
          <w:vertAlign w:val="superscript"/>
        </w:rPr>
        <w:t>st</w:t>
      </w:r>
      <w:r w:rsidRPr="007424A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424A9">
        <w:rPr>
          <w:sz w:val="24"/>
          <w:szCs w:val="24"/>
          <w:vertAlign w:val="superscript"/>
        </w:rPr>
        <w:t>nd</w:t>
      </w:r>
      <w:r w:rsidRPr="007424A9">
        <w:rPr>
          <w:sz w:val="24"/>
          <w:szCs w:val="24"/>
        </w:rPr>
        <w:t xml:space="preserve"> Corinthians 11:3; 1</w:t>
      </w:r>
      <w:r w:rsidRPr="007424A9">
        <w:rPr>
          <w:sz w:val="24"/>
          <w:szCs w:val="24"/>
          <w:vertAlign w:val="superscript"/>
        </w:rPr>
        <w:t xml:space="preserve">st </w:t>
      </w:r>
      <w:r w:rsidRPr="007424A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424A9">
        <w:rPr>
          <w:sz w:val="24"/>
          <w:szCs w:val="24"/>
          <w:vertAlign w:val="superscript"/>
        </w:rPr>
        <w:t>st</w:t>
      </w:r>
      <w:r w:rsidRPr="007424A9">
        <w:rPr>
          <w:sz w:val="24"/>
          <w:szCs w:val="24"/>
        </w:rPr>
        <w:t xml:space="preserve"> Kings 8:46; Psalms 116:11 and 1</w:t>
      </w:r>
      <w:r w:rsidRPr="007424A9">
        <w:rPr>
          <w:sz w:val="24"/>
          <w:szCs w:val="24"/>
          <w:vertAlign w:val="superscript"/>
        </w:rPr>
        <w:t>st</w:t>
      </w:r>
      <w:r w:rsidRPr="007424A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424A9">
        <w:rPr>
          <w:sz w:val="24"/>
          <w:szCs w:val="24"/>
        </w:rPr>
        <w:lastRenderedPageBreak/>
        <w:t>Also Married People’s actions cannot bring forth spiritual good. Some scriptures are Romans 3:9-20; 8:8; John 8:34; 15:5; Hebrews 3:7-8, 15; 11:6; 12:17; Ephesians 2:1-2; Isaiah 64:6; 1</w:t>
      </w:r>
      <w:r w:rsidRPr="007424A9">
        <w:rPr>
          <w:sz w:val="24"/>
          <w:szCs w:val="24"/>
          <w:vertAlign w:val="superscript"/>
        </w:rPr>
        <w:t>st</w:t>
      </w:r>
      <w:r w:rsidRPr="007424A9">
        <w:rPr>
          <w:sz w:val="24"/>
          <w:szCs w:val="24"/>
        </w:rPr>
        <w:t xml:space="preserve"> Corinthians 2:14. All married  people  sin  is  proven in scripture in Psalm 14:3; 116:11; 143:2; 1</w:t>
      </w:r>
      <w:r w:rsidRPr="007424A9">
        <w:rPr>
          <w:sz w:val="24"/>
          <w:szCs w:val="24"/>
          <w:vertAlign w:val="superscript"/>
        </w:rPr>
        <w:t xml:space="preserve">st </w:t>
      </w:r>
      <w:r w:rsidRPr="007424A9">
        <w:rPr>
          <w:sz w:val="24"/>
          <w:szCs w:val="24"/>
        </w:rPr>
        <w:t xml:space="preserve"> Kings  8:46; Proverbs  20:9;  Romans  1:18-3:23; James 3:2 &amp; 1</w:t>
      </w:r>
      <w:r w:rsidRPr="007424A9">
        <w:rPr>
          <w:sz w:val="24"/>
          <w:szCs w:val="24"/>
          <w:vertAlign w:val="superscript"/>
        </w:rPr>
        <w:t>st</w:t>
      </w:r>
      <w:r w:rsidRPr="007424A9">
        <w:rPr>
          <w:sz w:val="24"/>
          <w:szCs w:val="24"/>
        </w:rPr>
        <w:t xml:space="preserve"> John 1:8, 10. Adam’s fall would concern married people only because in Genesis 2:24 Adam got married then fell in Genesis 3:6.       </w:t>
      </w:r>
    </w:p>
    <w:p w:rsidR="00747605" w:rsidRPr="007424A9" w:rsidRDefault="00747605" w:rsidP="00747605">
      <w:pPr>
        <w:spacing w:line="480" w:lineRule="auto"/>
        <w:jc w:val="both"/>
        <w:rPr>
          <w:sz w:val="24"/>
          <w:szCs w:val="24"/>
        </w:rPr>
      </w:pPr>
      <w:r w:rsidRPr="007424A9">
        <w:rPr>
          <w:sz w:val="24"/>
          <w:szCs w:val="24"/>
        </w:rPr>
        <w:t>The 6 Covenants between God and Man</w:t>
      </w:r>
    </w:p>
    <w:p w:rsidR="00747605" w:rsidRPr="007424A9" w:rsidRDefault="00747605" w:rsidP="00747605">
      <w:pPr>
        <w:spacing w:line="480" w:lineRule="auto"/>
        <w:jc w:val="both"/>
        <w:rPr>
          <w:sz w:val="24"/>
          <w:szCs w:val="24"/>
        </w:rPr>
      </w:pPr>
      <w:r w:rsidRPr="007424A9">
        <w:rPr>
          <w:sz w:val="24"/>
          <w:szCs w:val="24"/>
        </w:rPr>
        <w:t>The Covenant is a legal agreement between God and Man that concerns their relationship with One Another. The covenants are unchangeable in Jeremiah 31:33 &amp; 2</w:t>
      </w:r>
      <w:r w:rsidRPr="007424A9">
        <w:rPr>
          <w:sz w:val="24"/>
          <w:szCs w:val="24"/>
          <w:vertAlign w:val="superscript"/>
        </w:rPr>
        <w:t>nd</w:t>
      </w:r>
      <w:r w:rsidRPr="007424A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424A9">
        <w:rPr>
          <w:sz w:val="24"/>
          <w:szCs w:val="24"/>
          <w:vertAlign w:val="superscript"/>
        </w:rPr>
        <w:t>st</w:t>
      </w:r>
      <w:r w:rsidRPr="007424A9">
        <w:rPr>
          <w:sz w:val="24"/>
          <w:szCs w:val="24"/>
        </w:rPr>
        <w:t xml:space="preserve"> Peter 2:22; Romans 5:18-19 and Galatians 3:10-11. Some says that the Covenant of Works is still in force outside the Kingdom of God. </w:t>
      </w:r>
    </w:p>
    <w:p w:rsidR="00747605" w:rsidRPr="007424A9" w:rsidRDefault="00747605" w:rsidP="00747605">
      <w:pPr>
        <w:spacing w:line="480" w:lineRule="auto"/>
        <w:jc w:val="both"/>
        <w:rPr>
          <w:sz w:val="24"/>
          <w:szCs w:val="24"/>
        </w:rPr>
      </w:pPr>
      <w:r w:rsidRPr="007424A9">
        <w:rPr>
          <w:sz w:val="24"/>
          <w:szCs w:val="24"/>
        </w:rPr>
        <w:lastRenderedPageBreak/>
        <w:t>Covenant of Redemption</w:t>
      </w:r>
    </w:p>
    <w:p w:rsidR="00747605" w:rsidRPr="007424A9" w:rsidRDefault="00747605" w:rsidP="00747605">
      <w:pPr>
        <w:spacing w:line="480" w:lineRule="auto"/>
        <w:jc w:val="both"/>
        <w:rPr>
          <w:sz w:val="24"/>
          <w:szCs w:val="24"/>
        </w:rPr>
      </w:pPr>
      <w:r w:rsidRPr="007424A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7424A9" w:rsidRDefault="00747605" w:rsidP="00747605">
      <w:pPr>
        <w:spacing w:line="480" w:lineRule="auto"/>
        <w:jc w:val="both"/>
        <w:rPr>
          <w:sz w:val="24"/>
          <w:szCs w:val="24"/>
        </w:rPr>
      </w:pPr>
      <w:r w:rsidRPr="007424A9">
        <w:rPr>
          <w:sz w:val="24"/>
          <w:szCs w:val="24"/>
        </w:rPr>
        <w:t xml:space="preserve">Covenant of Mercy &amp; Covenant of Lordship </w:t>
      </w:r>
    </w:p>
    <w:p w:rsidR="00747605" w:rsidRPr="007424A9" w:rsidRDefault="00747605" w:rsidP="00747605">
      <w:pPr>
        <w:spacing w:line="480" w:lineRule="auto"/>
        <w:jc w:val="both"/>
        <w:rPr>
          <w:sz w:val="24"/>
          <w:szCs w:val="24"/>
        </w:rPr>
      </w:pPr>
      <w:r w:rsidRPr="007424A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424A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7424A9" w:rsidRDefault="00747605" w:rsidP="00747605">
      <w:pPr>
        <w:spacing w:line="480" w:lineRule="auto"/>
        <w:jc w:val="both"/>
        <w:rPr>
          <w:sz w:val="24"/>
          <w:szCs w:val="24"/>
        </w:rPr>
      </w:pPr>
      <w:r w:rsidRPr="007424A9">
        <w:rPr>
          <w:sz w:val="24"/>
          <w:szCs w:val="24"/>
        </w:rPr>
        <w:t>Covenant of Grace</w:t>
      </w:r>
    </w:p>
    <w:p w:rsidR="00747605" w:rsidRPr="007424A9" w:rsidRDefault="00747605" w:rsidP="00747605">
      <w:pPr>
        <w:spacing w:line="480" w:lineRule="auto"/>
        <w:jc w:val="both"/>
        <w:rPr>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p>
    <w:p w:rsidR="00747605" w:rsidRPr="007424A9" w:rsidRDefault="00747605" w:rsidP="00747605">
      <w:pPr>
        <w:spacing w:line="480" w:lineRule="auto"/>
        <w:jc w:val="both"/>
        <w:rPr>
          <w:sz w:val="24"/>
          <w:szCs w:val="24"/>
        </w:rPr>
      </w:pPr>
      <w:r w:rsidRPr="007424A9">
        <w:rPr>
          <w:sz w:val="24"/>
          <w:szCs w:val="24"/>
        </w:rPr>
        <w:t>The 10 Various Forms of the 6 Covenants</w:t>
      </w:r>
    </w:p>
    <w:p w:rsidR="00747605" w:rsidRPr="007424A9" w:rsidRDefault="00747605" w:rsidP="00747605">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is the Father Stephen’s Upright Covenant with the Man Job is unstable because of ignorance which was marital fornication in Tobit 4:12-13 &amp; Job 1:1-42:17. 2</w:t>
      </w:r>
      <w:r w:rsidRPr="007424A9">
        <w:rPr>
          <w:sz w:val="24"/>
          <w:szCs w:val="24"/>
          <w:vertAlign w:val="superscript"/>
        </w:rPr>
        <w:t>nd</w:t>
      </w:r>
      <w:r w:rsidRPr="007424A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424A9">
        <w:rPr>
          <w:sz w:val="24"/>
          <w:szCs w:val="24"/>
        </w:rPr>
        <w:lastRenderedPageBreak/>
        <w:t>and Eve disobeyed God, the Covenant was broken, and God no longer allowed them to live there. 3</w:t>
      </w:r>
      <w:r w:rsidRPr="007424A9">
        <w:rPr>
          <w:sz w:val="24"/>
          <w:szCs w:val="24"/>
          <w:vertAlign w:val="superscript"/>
        </w:rPr>
        <w:t>rd</w:t>
      </w:r>
      <w:r w:rsidRPr="007424A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424A9">
        <w:rPr>
          <w:sz w:val="24"/>
          <w:szCs w:val="24"/>
          <w:vertAlign w:val="superscript"/>
        </w:rPr>
        <w:t>th</w:t>
      </w:r>
      <w:r w:rsidRPr="007424A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424A9">
        <w:rPr>
          <w:sz w:val="24"/>
          <w:szCs w:val="24"/>
          <w:vertAlign w:val="superscript"/>
        </w:rPr>
        <w:t>th</w:t>
      </w:r>
      <w:r w:rsidRPr="007424A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424A9">
        <w:rPr>
          <w:sz w:val="24"/>
          <w:szCs w:val="24"/>
          <w:vertAlign w:val="superscript"/>
        </w:rPr>
        <w:t>th</w:t>
      </w:r>
      <w:r w:rsidRPr="007424A9">
        <w:rPr>
          <w:sz w:val="24"/>
          <w:szCs w:val="24"/>
        </w:rPr>
        <w:t>, Father Stephen’s Mercy Covenant with the Man James in the Gentile/Christian Law of God was established when Moses came down the mountain the 1</w:t>
      </w:r>
      <w:r w:rsidRPr="007424A9">
        <w:rPr>
          <w:sz w:val="24"/>
          <w:szCs w:val="24"/>
          <w:vertAlign w:val="superscript"/>
        </w:rPr>
        <w:t>st</w:t>
      </w:r>
      <w:r w:rsidRPr="007424A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424A9">
        <w:rPr>
          <w:sz w:val="24"/>
          <w:szCs w:val="24"/>
        </w:rPr>
        <w:lastRenderedPageBreak/>
        <w:t>eating or drinking blood in James 2:8-13 &amp; Acts 15:20, 29; 21:25. Without Gentile Laws there would be no Jewish Laws. 7</w:t>
      </w:r>
      <w:r w:rsidRPr="007424A9">
        <w:rPr>
          <w:sz w:val="24"/>
          <w:szCs w:val="24"/>
          <w:vertAlign w:val="superscript"/>
        </w:rPr>
        <w:t>th</w:t>
      </w:r>
      <w:r w:rsidRPr="007424A9">
        <w:rPr>
          <w:sz w:val="24"/>
          <w:szCs w:val="24"/>
        </w:rPr>
        <w:t>, Father Stephen’s Beloved Covenant with the Man David was while David was King for 40 years. God modified His covenant with the people of Israel again &amp; said that the descendants of David would always be “King” in 2</w:t>
      </w:r>
      <w:r w:rsidRPr="007424A9">
        <w:rPr>
          <w:sz w:val="24"/>
          <w:szCs w:val="24"/>
          <w:vertAlign w:val="superscript"/>
        </w:rPr>
        <w:t>nd</w:t>
      </w:r>
      <w:r w:rsidRPr="007424A9">
        <w:rPr>
          <w:sz w:val="24"/>
          <w:szCs w:val="24"/>
        </w:rPr>
        <w:t xml:space="preserve"> Samuel 23:5. David’s descendants did in fact rule until Babylon conquered them. God’s promise is with Jesus’ birth, who was a descendant of David, &amp; who was King for all eternity. 8</w:t>
      </w:r>
      <w:r w:rsidRPr="007424A9">
        <w:rPr>
          <w:sz w:val="24"/>
          <w:szCs w:val="24"/>
          <w:vertAlign w:val="superscript"/>
        </w:rPr>
        <w:t>th</w:t>
      </w:r>
      <w:r w:rsidRPr="007424A9">
        <w:rPr>
          <w:sz w:val="24"/>
          <w:szCs w:val="24"/>
        </w:rPr>
        <w:t>, Father Stephen’s Comfort Covenant with the Man John is grace and the End of the Old World in Luke 16:16. What is the New Covenant? The Book of Hebrews talks extensively about God’s New Covenant. 9</w:t>
      </w:r>
      <w:r w:rsidRPr="007424A9">
        <w:rPr>
          <w:sz w:val="24"/>
          <w:szCs w:val="24"/>
          <w:vertAlign w:val="superscript"/>
        </w:rPr>
        <w:t>th</w:t>
      </w:r>
      <w:r w:rsidRPr="007424A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424A9">
        <w:rPr>
          <w:sz w:val="24"/>
          <w:szCs w:val="24"/>
          <w:vertAlign w:val="superscript"/>
        </w:rPr>
        <w:t>th</w:t>
      </w:r>
      <w:r w:rsidRPr="007424A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7424A9" w:rsidRDefault="00747605" w:rsidP="00747605">
      <w:pPr>
        <w:spacing w:line="480" w:lineRule="auto"/>
        <w:jc w:val="both"/>
        <w:rPr>
          <w:sz w:val="24"/>
          <w:szCs w:val="24"/>
        </w:rPr>
      </w:pPr>
      <w:r w:rsidRPr="007424A9">
        <w:rPr>
          <w:sz w:val="24"/>
          <w:szCs w:val="24"/>
        </w:rPr>
        <w:t xml:space="preserve">The charge of Adam in the garden     </w:t>
      </w:r>
    </w:p>
    <w:p w:rsidR="00747605" w:rsidRPr="007424A9" w:rsidRDefault="00747605" w:rsidP="00747605">
      <w:pPr>
        <w:spacing w:line="480" w:lineRule="auto"/>
        <w:jc w:val="both"/>
        <w:rPr>
          <w:sz w:val="24"/>
          <w:szCs w:val="24"/>
        </w:rPr>
      </w:pPr>
      <w:r w:rsidRPr="007424A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424A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424A9">
        <w:rPr>
          <w:b/>
          <w:sz w:val="24"/>
          <w:szCs w:val="24"/>
        </w:rPr>
        <w:t>Mitzvot</w:t>
      </w:r>
      <w:r w:rsidRPr="007424A9">
        <w:rPr>
          <w:sz w:val="24"/>
          <w:szCs w:val="24"/>
        </w:rPr>
        <w:t xml:space="preserve"> is the 18 orders of the </w:t>
      </w:r>
      <w:r w:rsidRPr="007424A9">
        <w:rPr>
          <w:b/>
          <w:sz w:val="24"/>
          <w:szCs w:val="24"/>
        </w:rPr>
        <w:t xml:space="preserve">Law </w:t>
      </w:r>
      <w:r w:rsidRPr="007424A9">
        <w:rPr>
          <w:sz w:val="24"/>
          <w:szCs w:val="24"/>
        </w:rPr>
        <w:t xml:space="preserve">used as </w:t>
      </w:r>
      <w:r w:rsidRPr="007424A9">
        <w:rPr>
          <w:b/>
          <w:sz w:val="24"/>
          <w:szCs w:val="24"/>
        </w:rPr>
        <w:t xml:space="preserve">Ways </w:t>
      </w:r>
      <w:r w:rsidRPr="007424A9">
        <w:rPr>
          <w:sz w:val="24"/>
          <w:szCs w:val="24"/>
        </w:rPr>
        <w:t>in 1</w:t>
      </w:r>
      <w:r w:rsidRPr="007424A9">
        <w:rPr>
          <w:sz w:val="24"/>
          <w:szCs w:val="24"/>
          <w:vertAlign w:val="superscript"/>
        </w:rPr>
        <w:t>st</w:t>
      </w:r>
      <w:r w:rsidRPr="007424A9">
        <w:rPr>
          <w:sz w:val="24"/>
          <w:szCs w:val="24"/>
        </w:rPr>
        <w:t xml:space="preserve"> Kings 2:3 &amp; Psalms 18:21. </w:t>
      </w:r>
      <w:r w:rsidRPr="007424A9">
        <w:rPr>
          <w:b/>
          <w:sz w:val="24"/>
          <w:szCs w:val="24"/>
        </w:rPr>
        <w:t xml:space="preserve">Testimonies </w:t>
      </w:r>
      <w:r w:rsidRPr="007424A9">
        <w:rPr>
          <w:sz w:val="24"/>
          <w:szCs w:val="24"/>
        </w:rPr>
        <w:t xml:space="preserve">in Deuteronomy 4:45; 6:17 (KJV). </w:t>
      </w:r>
      <w:r w:rsidRPr="007424A9">
        <w:rPr>
          <w:b/>
          <w:sz w:val="24"/>
          <w:szCs w:val="24"/>
        </w:rPr>
        <w:t>Stipulations</w:t>
      </w:r>
      <w:r w:rsidRPr="007424A9">
        <w:rPr>
          <w:sz w:val="24"/>
          <w:szCs w:val="24"/>
        </w:rPr>
        <w:t xml:space="preserve"> in Deuteronomy 6:17 (NIV). </w:t>
      </w:r>
      <w:r w:rsidRPr="007424A9">
        <w:rPr>
          <w:b/>
          <w:sz w:val="24"/>
          <w:szCs w:val="24"/>
        </w:rPr>
        <w:t>Requirements</w:t>
      </w:r>
      <w:r w:rsidRPr="007424A9">
        <w:rPr>
          <w:sz w:val="24"/>
          <w:szCs w:val="24"/>
        </w:rPr>
        <w:t xml:space="preserve"> in 1</w:t>
      </w:r>
      <w:r w:rsidRPr="007424A9">
        <w:rPr>
          <w:sz w:val="24"/>
          <w:szCs w:val="24"/>
          <w:vertAlign w:val="superscript"/>
        </w:rPr>
        <w:t>st</w:t>
      </w:r>
      <w:r w:rsidRPr="007424A9">
        <w:rPr>
          <w:sz w:val="24"/>
          <w:szCs w:val="24"/>
        </w:rPr>
        <w:t xml:space="preserve"> Kings 2:3. </w:t>
      </w:r>
      <w:r w:rsidRPr="007424A9">
        <w:rPr>
          <w:b/>
          <w:sz w:val="24"/>
          <w:szCs w:val="24"/>
        </w:rPr>
        <w:t>Precepts</w:t>
      </w:r>
      <w:r w:rsidRPr="007424A9">
        <w:rPr>
          <w:sz w:val="24"/>
          <w:szCs w:val="24"/>
        </w:rPr>
        <w:t xml:space="preserve"> in Psalms 119:4 (NIV). </w:t>
      </w:r>
      <w:r w:rsidRPr="007424A9">
        <w:rPr>
          <w:b/>
          <w:sz w:val="24"/>
          <w:szCs w:val="24"/>
        </w:rPr>
        <w:t>Statutes</w:t>
      </w:r>
      <w:r w:rsidRPr="007424A9">
        <w:rPr>
          <w:sz w:val="24"/>
          <w:szCs w:val="24"/>
        </w:rPr>
        <w:t xml:space="preserve"> in Leviticus 3:17; 10:11 (KJV). </w:t>
      </w:r>
      <w:r w:rsidRPr="007424A9">
        <w:rPr>
          <w:b/>
          <w:sz w:val="24"/>
          <w:szCs w:val="24"/>
        </w:rPr>
        <w:t xml:space="preserve">Decrees </w:t>
      </w:r>
      <w:r w:rsidRPr="007424A9">
        <w:rPr>
          <w:sz w:val="24"/>
          <w:szCs w:val="24"/>
        </w:rPr>
        <w:t>in 1</w:t>
      </w:r>
      <w:r w:rsidRPr="007424A9">
        <w:rPr>
          <w:sz w:val="24"/>
          <w:szCs w:val="24"/>
          <w:vertAlign w:val="superscript"/>
        </w:rPr>
        <w:t>st</w:t>
      </w:r>
      <w:r w:rsidRPr="007424A9">
        <w:rPr>
          <w:sz w:val="24"/>
          <w:szCs w:val="24"/>
        </w:rPr>
        <w:t xml:space="preserve"> Chronicles 29:19. </w:t>
      </w:r>
      <w:r w:rsidRPr="007424A9">
        <w:rPr>
          <w:b/>
          <w:sz w:val="24"/>
          <w:szCs w:val="24"/>
        </w:rPr>
        <w:t xml:space="preserve">Ordinances </w:t>
      </w:r>
      <w:r w:rsidRPr="007424A9">
        <w:rPr>
          <w:sz w:val="24"/>
          <w:szCs w:val="24"/>
        </w:rPr>
        <w:t xml:space="preserve">in Numbers 9:12 (KJV). </w:t>
      </w:r>
      <w:r w:rsidRPr="007424A9">
        <w:rPr>
          <w:b/>
          <w:sz w:val="24"/>
          <w:szCs w:val="24"/>
        </w:rPr>
        <w:t xml:space="preserve">Commands </w:t>
      </w:r>
      <w:r w:rsidRPr="007424A9">
        <w:rPr>
          <w:sz w:val="24"/>
          <w:szCs w:val="24"/>
        </w:rPr>
        <w:t xml:space="preserve">in Deuteronomy 6:1-9. </w:t>
      </w:r>
      <w:r w:rsidRPr="007424A9">
        <w:rPr>
          <w:b/>
          <w:sz w:val="24"/>
          <w:szCs w:val="24"/>
        </w:rPr>
        <w:t>Judgments</w:t>
      </w:r>
      <w:r w:rsidRPr="007424A9">
        <w:rPr>
          <w:sz w:val="24"/>
          <w:szCs w:val="24"/>
        </w:rPr>
        <w:t xml:space="preserve"> in Exodus 24:3 (KJV). </w:t>
      </w:r>
      <w:r w:rsidRPr="007424A9">
        <w:rPr>
          <w:b/>
          <w:sz w:val="24"/>
          <w:szCs w:val="24"/>
        </w:rPr>
        <w:t xml:space="preserve">Words </w:t>
      </w:r>
      <w:r w:rsidRPr="007424A9">
        <w:rPr>
          <w:sz w:val="24"/>
          <w:szCs w:val="24"/>
        </w:rPr>
        <w:t xml:space="preserve">in Deuteronomy 33:9. </w:t>
      </w:r>
      <w:r w:rsidRPr="007424A9">
        <w:rPr>
          <w:b/>
          <w:sz w:val="24"/>
          <w:szCs w:val="24"/>
        </w:rPr>
        <w:t xml:space="preserve">Regulation </w:t>
      </w:r>
      <w:r w:rsidRPr="007424A9">
        <w:rPr>
          <w:sz w:val="24"/>
          <w:szCs w:val="24"/>
        </w:rPr>
        <w:t xml:space="preserve">in Exodus 24:3. </w:t>
      </w:r>
      <w:r w:rsidRPr="007424A9">
        <w:rPr>
          <w:b/>
          <w:sz w:val="24"/>
          <w:szCs w:val="24"/>
        </w:rPr>
        <w:t>Teachings</w:t>
      </w:r>
      <w:r w:rsidRPr="007424A9">
        <w:rPr>
          <w:sz w:val="24"/>
          <w:szCs w:val="24"/>
        </w:rPr>
        <w:t xml:space="preserve"> in Exodus 24:3. </w:t>
      </w:r>
      <w:r w:rsidRPr="007424A9">
        <w:rPr>
          <w:b/>
          <w:sz w:val="24"/>
          <w:szCs w:val="24"/>
        </w:rPr>
        <w:t xml:space="preserve">Rules </w:t>
      </w:r>
      <w:r w:rsidRPr="007424A9">
        <w:rPr>
          <w:sz w:val="24"/>
          <w:szCs w:val="24"/>
        </w:rPr>
        <w:t>in Psalms 110:2; 2</w:t>
      </w:r>
      <w:r w:rsidRPr="007424A9">
        <w:rPr>
          <w:sz w:val="24"/>
          <w:szCs w:val="24"/>
          <w:vertAlign w:val="superscript"/>
        </w:rPr>
        <w:t>nd</w:t>
      </w:r>
      <w:r w:rsidRPr="007424A9">
        <w:rPr>
          <w:sz w:val="24"/>
          <w:szCs w:val="24"/>
        </w:rPr>
        <w:t xml:space="preserve"> Esdras 4:38; 5:23, 38; 6:11; 7:17; 12:7; 13:51 &amp; in the Damascus Document on pages 146-150. </w:t>
      </w:r>
      <w:r w:rsidRPr="007424A9">
        <w:rPr>
          <w:b/>
          <w:sz w:val="24"/>
          <w:szCs w:val="24"/>
        </w:rPr>
        <w:t xml:space="preserve">Codes (Penal) </w:t>
      </w:r>
      <w:r w:rsidRPr="007424A9">
        <w:rPr>
          <w:sz w:val="24"/>
          <w:szCs w:val="24"/>
        </w:rPr>
        <w:t xml:space="preserve">in Romans 2:27, 29 (NIV); Colossians 2:14 (NIV) &amp; in the Damascus Document on pages 150:153.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w:t>
      </w:r>
      <w:r w:rsidRPr="007424A9">
        <w:rPr>
          <w:b/>
          <w:sz w:val="24"/>
          <w:szCs w:val="24"/>
        </w:rPr>
        <w:t xml:space="preserve">Manuals </w:t>
      </w:r>
      <w:r w:rsidRPr="007424A9">
        <w:rPr>
          <w:sz w:val="24"/>
          <w:szCs w:val="24"/>
        </w:rPr>
        <w:t>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These Words for Law mean the same thing in Deuteronomy 4:1; 5:1; 6:1 &amp; 1</w:t>
      </w:r>
      <w:r w:rsidRPr="007424A9">
        <w:rPr>
          <w:sz w:val="24"/>
          <w:szCs w:val="24"/>
          <w:vertAlign w:val="superscript"/>
        </w:rPr>
        <w:t>st</w:t>
      </w:r>
      <w:r w:rsidRPr="007424A9">
        <w:rPr>
          <w:sz w:val="24"/>
          <w:szCs w:val="24"/>
        </w:rPr>
        <w:t xml:space="preserve"> Kings 2:3. The 19</w:t>
      </w:r>
      <w:r w:rsidRPr="007424A9">
        <w:rPr>
          <w:sz w:val="24"/>
          <w:szCs w:val="24"/>
          <w:vertAlign w:val="superscript"/>
        </w:rPr>
        <w:t>th</w:t>
      </w:r>
      <w:r w:rsidRPr="007424A9">
        <w:rPr>
          <w:sz w:val="24"/>
          <w:szCs w:val="24"/>
        </w:rPr>
        <w:t>/20</w:t>
      </w:r>
      <w:r w:rsidRPr="007424A9">
        <w:rPr>
          <w:sz w:val="24"/>
          <w:szCs w:val="24"/>
          <w:vertAlign w:val="superscript"/>
        </w:rPr>
        <w:t xml:space="preserve">th </w:t>
      </w:r>
      <w:r w:rsidRPr="007424A9">
        <w:rPr>
          <w:sz w:val="24"/>
          <w:szCs w:val="24"/>
        </w:rPr>
        <w:t xml:space="preserve">orders are </w:t>
      </w:r>
      <w:r w:rsidRPr="007424A9">
        <w:rPr>
          <w:b/>
          <w:sz w:val="24"/>
          <w:szCs w:val="24"/>
        </w:rPr>
        <w:t>The 2 Greatest Commands of the Law</w:t>
      </w:r>
      <w:r w:rsidRPr="007424A9">
        <w:rPr>
          <w:sz w:val="24"/>
          <w:szCs w:val="24"/>
        </w:rPr>
        <w:t xml:space="preserve"> is in Luke 10:27. The Gentile Laws have 4 Laws for Gentiles to abstain from things strangled, from idols (idolatry), from blood (not to shed, eat or drink it) &amp; from flesh (Sexual Eros Love). The </w:t>
      </w:r>
      <w:r w:rsidRPr="007424A9">
        <w:rPr>
          <w:b/>
          <w:sz w:val="24"/>
          <w:szCs w:val="24"/>
        </w:rPr>
        <w:t>Whole Law</w:t>
      </w:r>
      <w:r w:rsidRPr="007424A9">
        <w:rPr>
          <w:sz w:val="24"/>
          <w:szCs w:val="24"/>
        </w:rPr>
        <w:t xml:space="preserve">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2 or 3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 xml:space="preserve"> order of James in or 2 in </w:t>
      </w:r>
      <w:r w:rsidRPr="007424A9">
        <w:rPr>
          <w:b/>
          <w:sz w:val="24"/>
          <w:szCs w:val="24"/>
        </w:rPr>
        <w:lastRenderedPageBreak/>
        <w:t>Gentile Law</w:t>
      </w:r>
      <w:r w:rsidRPr="007424A9">
        <w:rPr>
          <w:sz w:val="24"/>
          <w:szCs w:val="24"/>
        </w:rPr>
        <w:t xml:space="preserve">, by the </w:t>
      </w:r>
      <w:r w:rsidRPr="007424A9">
        <w:rPr>
          <w:b/>
          <w:sz w:val="24"/>
          <w:szCs w:val="24"/>
        </w:rPr>
        <w:t>24</w:t>
      </w:r>
      <w:r w:rsidRPr="007424A9">
        <w:rPr>
          <w:b/>
          <w:sz w:val="24"/>
          <w:szCs w:val="24"/>
          <w:vertAlign w:val="superscript"/>
        </w:rPr>
        <w:t>th</w:t>
      </w:r>
      <w:r w:rsidRPr="007424A9">
        <w:rPr>
          <w:sz w:val="24"/>
          <w:szCs w:val="24"/>
        </w:rPr>
        <w:t xml:space="preserve"> </w:t>
      </w:r>
      <w:r w:rsidRPr="007424A9">
        <w:rPr>
          <w:b/>
          <w:sz w:val="24"/>
          <w:szCs w:val="24"/>
        </w:rPr>
        <w:t>order of James in alone or 1 in Christian Law</w:t>
      </w:r>
      <w:r w:rsidRPr="007424A9">
        <w:rPr>
          <w:sz w:val="24"/>
          <w:szCs w:val="24"/>
        </w:rPr>
        <w:t xml:space="preserve"> &amp; by the </w:t>
      </w:r>
      <w:r w:rsidRPr="007424A9">
        <w:rPr>
          <w:b/>
          <w:sz w:val="24"/>
          <w:szCs w:val="24"/>
        </w:rPr>
        <w:t>30</w:t>
      </w:r>
      <w:r w:rsidRPr="007424A9">
        <w:rPr>
          <w:b/>
          <w:sz w:val="24"/>
          <w:szCs w:val="24"/>
          <w:vertAlign w:val="superscript"/>
        </w:rPr>
        <w:t>th</w:t>
      </w:r>
      <w:r w:rsidRPr="007424A9">
        <w:rPr>
          <w:b/>
          <w:sz w:val="24"/>
          <w:szCs w:val="24"/>
        </w:rPr>
        <w:t xml:space="preserve"> Supreme</w:t>
      </w:r>
      <w:r w:rsidRPr="007424A9">
        <w:rPr>
          <w:sz w:val="24"/>
          <w:szCs w:val="24"/>
        </w:rPr>
        <w:t xml:space="preserve"> </w:t>
      </w:r>
      <w:r w:rsidRPr="007424A9">
        <w:rPr>
          <w:b/>
          <w:sz w:val="24"/>
          <w:szCs w:val="24"/>
        </w:rPr>
        <w:t>order of Melchizedek (Giants), Elohim (Dragon Hosts, Camps &amp; Armies) &amp; El (Law) in Lordship above the Law</w:t>
      </w:r>
      <w:r w:rsidRPr="007424A9">
        <w:rPr>
          <w:sz w:val="24"/>
          <w:szCs w:val="24"/>
        </w:rPr>
        <w:t xml:space="preserve"> in Hebrews 7:11, 21 &amp; James 2:8-13. </w:t>
      </w:r>
      <w:r w:rsidRPr="007424A9">
        <w:rPr>
          <w:b/>
          <w:sz w:val="24"/>
          <w:szCs w:val="24"/>
        </w:rPr>
        <w:t>The Lord John/Lord Jesus as the Lord’s Woman/Lord’s Man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w:t>
      </w:r>
      <w:r w:rsidRPr="007424A9">
        <w:rPr>
          <w:sz w:val="24"/>
          <w:szCs w:val="24"/>
        </w:rPr>
        <w:t xml:space="preserve">. </w:t>
      </w:r>
      <w:r w:rsidRPr="007424A9">
        <w:rPr>
          <w:b/>
          <w:sz w:val="24"/>
          <w:szCs w:val="24"/>
        </w:rPr>
        <w:t>The Lord James’ 2-fold office for Boys and the Law of God (Angels, Spirits, Ghost’s, shadows &amp; phantom’s) &amp; the Lord Stephen for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El</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NOAH WITH THE RANK OF COLONEL OR HIGHER FOR 40 YEARS</w:t>
      </w:r>
    </w:p>
    <w:p w:rsidR="00747605" w:rsidRPr="007424A9" w:rsidRDefault="00747605" w:rsidP="00747605">
      <w:pPr>
        <w:spacing w:line="480" w:lineRule="auto"/>
        <w:jc w:val="both"/>
        <w:rPr>
          <w:sz w:val="24"/>
          <w:szCs w:val="24"/>
        </w:rPr>
      </w:pPr>
      <w:r w:rsidRPr="007424A9">
        <w:rPr>
          <w:sz w:val="24"/>
          <w:szCs w:val="24"/>
        </w:rPr>
        <w:t xml:space="preserve">The Lord Noah’s (Noe) name means </w:t>
      </w:r>
      <w:r w:rsidRPr="007424A9">
        <w:rPr>
          <w:b/>
          <w:sz w:val="24"/>
          <w:szCs w:val="24"/>
        </w:rPr>
        <w:t xml:space="preserve">“Rest” or “Comfort.” </w:t>
      </w:r>
      <w:r w:rsidRPr="007424A9">
        <w:rPr>
          <w:sz w:val="24"/>
          <w:szCs w:val="24"/>
        </w:rPr>
        <w:t>The Scripture references of the Lord Noah is in Genesis chapter 5-9; Ezekiel 14:14-20; Hebrews 11:7 &amp; 1</w:t>
      </w:r>
      <w:r w:rsidRPr="007424A9">
        <w:rPr>
          <w:sz w:val="24"/>
          <w:szCs w:val="24"/>
          <w:vertAlign w:val="superscript"/>
        </w:rPr>
        <w:t>st</w:t>
      </w:r>
      <w:r w:rsidRPr="007424A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7605" w:rsidRPr="007424A9" w:rsidRDefault="00747605" w:rsidP="00747605">
      <w:pPr>
        <w:spacing w:line="480" w:lineRule="auto"/>
        <w:jc w:val="both"/>
        <w:rPr>
          <w:sz w:val="24"/>
          <w:szCs w:val="24"/>
        </w:rPr>
      </w:pPr>
      <w:r w:rsidRPr="007424A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7424A9" w:rsidRDefault="00747605" w:rsidP="00747605">
      <w:pPr>
        <w:spacing w:line="480" w:lineRule="auto"/>
        <w:jc w:val="both"/>
        <w:rPr>
          <w:sz w:val="24"/>
          <w:szCs w:val="24"/>
        </w:rPr>
      </w:pPr>
      <w:r w:rsidRPr="007424A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7424A9" w:rsidRDefault="00747605" w:rsidP="00747605">
      <w:pPr>
        <w:spacing w:line="480" w:lineRule="auto"/>
        <w:jc w:val="both"/>
        <w:rPr>
          <w:sz w:val="24"/>
          <w:szCs w:val="24"/>
        </w:rPr>
      </w:pPr>
      <w:r w:rsidRPr="007424A9">
        <w:rPr>
          <w:sz w:val="24"/>
          <w:szCs w:val="24"/>
        </w:rPr>
        <w:t>The Lord Noah’s experience foreshadowed Our salvation in the Father Stephen is in 1</w:t>
      </w:r>
      <w:r w:rsidRPr="007424A9">
        <w:rPr>
          <w:sz w:val="24"/>
          <w:szCs w:val="24"/>
          <w:vertAlign w:val="superscript"/>
        </w:rPr>
        <w:t>st</w:t>
      </w:r>
      <w:r w:rsidRPr="007424A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7424A9" w:rsidRDefault="00747605" w:rsidP="00747605">
      <w:pPr>
        <w:spacing w:line="480" w:lineRule="auto"/>
        <w:jc w:val="both"/>
        <w:rPr>
          <w:b/>
          <w:sz w:val="24"/>
          <w:szCs w:val="24"/>
        </w:rPr>
      </w:pPr>
      <w:r w:rsidRPr="007424A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424A9">
        <w:rPr>
          <w:b/>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424A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7424A9" w:rsidRDefault="00747605" w:rsidP="00747605">
      <w:pPr>
        <w:spacing w:line="480" w:lineRule="auto"/>
        <w:jc w:val="both"/>
        <w:rPr>
          <w:sz w:val="24"/>
          <w:szCs w:val="24"/>
        </w:rPr>
      </w:pPr>
      <w:r w:rsidRPr="007424A9">
        <w:rPr>
          <w:sz w:val="24"/>
          <w:szCs w:val="24"/>
        </w:rPr>
        <w:t>The Lord Noah’s riding out of the Great Flood is in Genesis 7:1-8:14. The Noah with His family would have been in the ark from June 1</w:t>
      </w:r>
      <w:r w:rsidRPr="007424A9">
        <w:rPr>
          <w:sz w:val="24"/>
          <w:szCs w:val="24"/>
          <w:vertAlign w:val="superscript"/>
        </w:rPr>
        <w:t>st</w:t>
      </w:r>
      <w:r w:rsidRPr="007424A9">
        <w:rPr>
          <w:sz w:val="24"/>
          <w:szCs w:val="24"/>
        </w:rPr>
        <w:t xml:space="preserve"> (Genesis 7:10) to June 18</w:t>
      </w:r>
      <w:r w:rsidRPr="007424A9">
        <w:rPr>
          <w:sz w:val="24"/>
          <w:szCs w:val="24"/>
          <w:vertAlign w:val="superscript"/>
        </w:rPr>
        <w:t>th</w:t>
      </w:r>
      <w:r w:rsidRPr="007424A9">
        <w:rPr>
          <w:sz w:val="24"/>
          <w:szCs w:val="24"/>
        </w:rPr>
        <w:t xml:space="preserve"> the next year (Genesis 8:14) on the Sacred Calendar, December 1</w:t>
      </w:r>
      <w:r w:rsidRPr="007424A9">
        <w:rPr>
          <w:sz w:val="24"/>
          <w:szCs w:val="24"/>
          <w:vertAlign w:val="superscript"/>
        </w:rPr>
        <w:t>st</w:t>
      </w:r>
      <w:r w:rsidRPr="007424A9">
        <w:rPr>
          <w:sz w:val="24"/>
          <w:szCs w:val="24"/>
        </w:rPr>
        <w:t xml:space="preserve"> to December 18</w:t>
      </w:r>
      <w:r w:rsidRPr="007424A9">
        <w:rPr>
          <w:sz w:val="24"/>
          <w:szCs w:val="24"/>
          <w:vertAlign w:val="superscript"/>
        </w:rPr>
        <w:t>th</w:t>
      </w:r>
      <w:r w:rsidRPr="007424A9">
        <w:rPr>
          <w:sz w:val="24"/>
          <w:szCs w:val="24"/>
        </w:rPr>
        <w:t xml:space="preserve"> on the Civil Calendar &amp; May 10</w:t>
      </w:r>
      <w:r w:rsidRPr="007424A9">
        <w:rPr>
          <w:sz w:val="24"/>
          <w:szCs w:val="24"/>
          <w:vertAlign w:val="superscript"/>
        </w:rPr>
        <w:t>th</w:t>
      </w:r>
      <w:r w:rsidRPr="007424A9">
        <w:rPr>
          <w:sz w:val="24"/>
          <w:szCs w:val="24"/>
        </w:rPr>
        <w:t xml:space="preserve"> to May 27</w:t>
      </w:r>
      <w:r w:rsidRPr="007424A9">
        <w:rPr>
          <w:sz w:val="24"/>
          <w:szCs w:val="24"/>
          <w:vertAlign w:val="superscript"/>
        </w:rPr>
        <w:t>th</w:t>
      </w:r>
      <w:r w:rsidRPr="007424A9">
        <w:rPr>
          <w:sz w:val="24"/>
          <w:szCs w:val="24"/>
        </w:rPr>
        <w:t xml:space="preserve"> on the Gregorian Calendar. </w:t>
      </w:r>
    </w:p>
    <w:p w:rsidR="00747605" w:rsidRPr="007424A9" w:rsidRDefault="00747605" w:rsidP="00747605">
      <w:pPr>
        <w:spacing w:line="480" w:lineRule="auto"/>
        <w:jc w:val="both"/>
        <w:rPr>
          <w:sz w:val="24"/>
          <w:szCs w:val="24"/>
        </w:rPr>
      </w:pPr>
      <w:r w:rsidRPr="007424A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424A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424A9">
        <w:rPr>
          <w:sz w:val="24"/>
          <w:szCs w:val="24"/>
          <w:vertAlign w:val="superscript"/>
        </w:rPr>
        <w:t>nd</w:t>
      </w:r>
      <w:r w:rsidRPr="007424A9">
        <w:rPr>
          <w:sz w:val="24"/>
          <w:szCs w:val="24"/>
        </w:rPr>
        <w:t xml:space="preserve"> Peter 3:10-13. The Lord Noah challenges Us to commit to the unseen. The Lord Noah challenges Us to right persistence in a Divine Union. The Lord Noah challenges Us to withstand peer pressure.        </w:t>
      </w:r>
    </w:p>
    <w:p w:rsidR="00747605" w:rsidRPr="007424A9" w:rsidRDefault="00747605" w:rsidP="00747605">
      <w:pPr>
        <w:spacing w:line="480" w:lineRule="auto"/>
        <w:jc w:val="center"/>
        <w:rPr>
          <w:b/>
          <w:sz w:val="24"/>
          <w:szCs w:val="24"/>
        </w:rPr>
      </w:pPr>
      <w:r w:rsidRPr="007424A9">
        <w:rPr>
          <w:b/>
          <w:sz w:val="24"/>
          <w:szCs w:val="24"/>
        </w:rPr>
        <w:t>THE LORD ABRAHAM (THE LADY SARAH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Abram’s name means “</w:t>
      </w:r>
      <w:r w:rsidRPr="007424A9">
        <w:rPr>
          <w:b/>
          <w:sz w:val="24"/>
          <w:szCs w:val="24"/>
        </w:rPr>
        <w:t>Exalted Father</w:t>
      </w:r>
      <w:r w:rsidRPr="007424A9">
        <w:rPr>
          <w:sz w:val="24"/>
          <w:szCs w:val="24"/>
        </w:rPr>
        <w:t>.” The Scripture references of the Lord Abraham is in Genesis chapters 12-24; Romans chapter 4; Galatians chapter 3 &amp; Hebrew 11:8-10, 17-19. The variations of the name is Abram. The Lord Abraham’s name means “</w:t>
      </w:r>
      <w:r w:rsidRPr="007424A9">
        <w:rPr>
          <w:b/>
          <w:sz w:val="24"/>
          <w:szCs w:val="24"/>
        </w:rPr>
        <w:t>Father of a Nation</w:t>
      </w:r>
      <w:r w:rsidRPr="007424A9">
        <w:rPr>
          <w:sz w:val="24"/>
          <w:szCs w:val="24"/>
        </w:rPr>
        <w:t xml:space="preserve">.” The Lord Abraham’s Role in Scripture is summarized in two themes---Covenant &amp; Faith---concerning the different relationships of His Creatures to their Father Stephen. </w:t>
      </w:r>
    </w:p>
    <w:p w:rsidR="00747605" w:rsidRPr="007424A9" w:rsidRDefault="00747605" w:rsidP="00747605">
      <w:pPr>
        <w:spacing w:line="480" w:lineRule="auto"/>
        <w:jc w:val="both"/>
        <w:rPr>
          <w:sz w:val="24"/>
          <w:szCs w:val="24"/>
        </w:rPr>
      </w:pPr>
      <w:r w:rsidRPr="007424A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7424A9">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7424A9" w:rsidRDefault="00747605" w:rsidP="00747605">
      <w:pPr>
        <w:spacing w:line="480" w:lineRule="auto"/>
        <w:jc w:val="both"/>
        <w:rPr>
          <w:sz w:val="24"/>
          <w:szCs w:val="24"/>
        </w:rPr>
      </w:pPr>
      <w:r w:rsidRPr="007424A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7605" w:rsidRPr="007424A9" w:rsidRDefault="00747605" w:rsidP="00747605">
      <w:pPr>
        <w:spacing w:line="480" w:lineRule="auto"/>
        <w:jc w:val="both"/>
        <w:rPr>
          <w:sz w:val="24"/>
          <w:szCs w:val="24"/>
        </w:rPr>
      </w:pPr>
      <w:r w:rsidRPr="007424A9">
        <w:rPr>
          <w:sz w:val="24"/>
          <w:szCs w:val="24"/>
        </w:rPr>
        <w:t xml:space="preserve">The progression of the 10 covenants are as follows: </w:t>
      </w:r>
    </w:p>
    <w:p w:rsidR="00747605" w:rsidRPr="007424A9" w:rsidRDefault="00747605" w:rsidP="00747605">
      <w:pPr>
        <w:spacing w:line="480" w:lineRule="auto"/>
        <w:jc w:val="center"/>
        <w:rPr>
          <w:b/>
          <w:sz w:val="24"/>
          <w:szCs w:val="24"/>
        </w:rPr>
      </w:pPr>
      <w:r w:rsidRPr="007424A9">
        <w:rPr>
          <w:b/>
          <w:sz w:val="24"/>
          <w:szCs w:val="24"/>
        </w:rPr>
        <w:t>The Faithfulness of the Ten Covenants done by the Father Stephen</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JOB’S UPRIGHT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ADAM’S PERFECT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NOAH’S GRACE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424A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424A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424A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DAVID’S BELOVED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424A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w:t>
      </w:r>
      <w:r w:rsidRPr="007424A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JOHN’S GIVING COVENANT IN THE FATHER STEPHEN</w:t>
      </w:r>
    </w:p>
    <w:p w:rsidR="00747605" w:rsidRPr="007424A9" w:rsidRDefault="00747605" w:rsidP="00747605">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r w:rsidRPr="007424A9">
        <w:rPr>
          <w:rFonts w:cstheme="minorHAnsi"/>
          <w:sz w:val="24"/>
          <w:szCs w:val="24"/>
        </w:rPr>
        <w:t xml:space="preserve">This happened in the Young Universe before 1,931 years.               </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424A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7424A9" w:rsidRDefault="00747605" w:rsidP="00747605">
      <w:pPr>
        <w:spacing w:line="480" w:lineRule="auto"/>
        <w:jc w:val="center"/>
        <w:rPr>
          <w:rFonts w:cstheme="minorHAnsi"/>
          <w:b/>
          <w:sz w:val="24"/>
          <w:szCs w:val="24"/>
        </w:rPr>
      </w:pPr>
      <w:r w:rsidRPr="007424A9">
        <w:rPr>
          <w:rFonts w:cstheme="minorHAnsi"/>
          <w:b/>
          <w:sz w:val="24"/>
          <w:szCs w:val="24"/>
        </w:rPr>
        <w:t>LORD JESUS’ SALVATION COVENANT IN THE FATHER STEPHEN</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7424A9" w:rsidRDefault="00747605" w:rsidP="00747605">
      <w:pPr>
        <w:spacing w:line="480" w:lineRule="auto"/>
        <w:jc w:val="both"/>
        <w:rPr>
          <w:sz w:val="24"/>
          <w:szCs w:val="24"/>
        </w:rPr>
      </w:pPr>
      <w:r w:rsidRPr="007424A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424A9">
        <w:rPr>
          <w:sz w:val="24"/>
          <w:szCs w:val="24"/>
        </w:rPr>
        <w:lastRenderedPageBreak/>
        <w:t xml:space="preserve">about Faith was corrected by the Lord James Theological Doctrine of Faith with Works is in James 2:21-24. </w:t>
      </w:r>
    </w:p>
    <w:p w:rsidR="00747605" w:rsidRPr="007424A9" w:rsidRDefault="00747605" w:rsidP="00747605">
      <w:pPr>
        <w:spacing w:line="480" w:lineRule="auto"/>
        <w:jc w:val="both"/>
        <w:rPr>
          <w:sz w:val="24"/>
          <w:szCs w:val="24"/>
        </w:rPr>
      </w:pPr>
      <w:r w:rsidRPr="007424A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7424A9" w:rsidRDefault="00747605" w:rsidP="00747605">
      <w:pPr>
        <w:spacing w:line="480" w:lineRule="auto"/>
        <w:jc w:val="both"/>
        <w:rPr>
          <w:sz w:val="24"/>
          <w:szCs w:val="24"/>
        </w:rPr>
      </w:pPr>
      <w:r w:rsidRPr="007424A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424A9">
        <w:rPr>
          <w:sz w:val="24"/>
          <w:szCs w:val="24"/>
        </w:rPr>
        <w:lastRenderedPageBreak/>
        <w:t xml:space="preserve">was able to raise Him up, even from the dead, from which He also received Him in a figurative sense.”   </w:t>
      </w:r>
    </w:p>
    <w:p w:rsidR="00747605" w:rsidRPr="007424A9" w:rsidRDefault="00747605" w:rsidP="00747605">
      <w:pPr>
        <w:spacing w:line="480" w:lineRule="auto"/>
        <w:jc w:val="both"/>
        <w:rPr>
          <w:sz w:val="24"/>
          <w:szCs w:val="24"/>
        </w:rPr>
      </w:pPr>
      <w:r w:rsidRPr="007424A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7424A9" w:rsidRDefault="00747605" w:rsidP="00747605">
      <w:pPr>
        <w:spacing w:line="480" w:lineRule="auto"/>
        <w:jc w:val="both"/>
        <w:rPr>
          <w:sz w:val="24"/>
          <w:szCs w:val="24"/>
        </w:rPr>
      </w:pPr>
      <w:r w:rsidRPr="007424A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47605" w:rsidRPr="007424A9" w:rsidRDefault="00747605" w:rsidP="00747605">
      <w:pPr>
        <w:spacing w:line="480" w:lineRule="auto"/>
        <w:jc w:val="both"/>
        <w:rPr>
          <w:sz w:val="24"/>
          <w:szCs w:val="24"/>
        </w:rPr>
      </w:pPr>
      <w:r w:rsidRPr="007424A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7424A9" w:rsidRDefault="00747605" w:rsidP="00747605">
      <w:pPr>
        <w:spacing w:line="480" w:lineRule="auto"/>
        <w:jc w:val="both"/>
        <w:rPr>
          <w:sz w:val="24"/>
          <w:szCs w:val="24"/>
        </w:rPr>
      </w:pPr>
      <w:r w:rsidRPr="007424A9">
        <w:rPr>
          <w:sz w:val="24"/>
          <w:szCs w:val="24"/>
        </w:rPr>
        <w:t xml:space="preserve">The Lord Abraham’s Relationship with His Son Ishmael is in Genesis chapter 21; 25:7-9. The Lord Abraham was 86 when Ishmael was born in Genesis 16:16.  </w:t>
      </w:r>
    </w:p>
    <w:p w:rsidR="00747605" w:rsidRPr="007424A9" w:rsidRDefault="00747605" w:rsidP="00747605">
      <w:pPr>
        <w:spacing w:line="480" w:lineRule="auto"/>
        <w:jc w:val="both"/>
        <w:rPr>
          <w:sz w:val="24"/>
          <w:szCs w:val="24"/>
        </w:rPr>
      </w:pPr>
      <w:r w:rsidRPr="007424A9">
        <w:rPr>
          <w:sz w:val="24"/>
          <w:szCs w:val="24"/>
        </w:rPr>
        <w:lastRenderedPageBreak/>
        <w:t xml:space="preserve">The Lord Abraham’s Relationship with His Son Isaac is in Genesis chapter 22. The Father Stephen tested the Lord Abraham in sacrificing Isaac on the altar. </w:t>
      </w:r>
    </w:p>
    <w:p w:rsidR="00747605" w:rsidRPr="007424A9" w:rsidRDefault="00747605" w:rsidP="00747605">
      <w:pPr>
        <w:spacing w:line="480" w:lineRule="auto"/>
        <w:jc w:val="both"/>
        <w:rPr>
          <w:sz w:val="24"/>
          <w:szCs w:val="24"/>
        </w:rPr>
      </w:pPr>
      <w:r w:rsidRPr="007424A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7424A9" w:rsidRDefault="00747605" w:rsidP="00747605">
      <w:pPr>
        <w:spacing w:line="480" w:lineRule="auto"/>
        <w:jc w:val="center"/>
        <w:rPr>
          <w:b/>
          <w:sz w:val="24"/>
          <w:szCs w:val="24"/>
        </w:rPr>
      </w:pPr>
      <w:r w:rsidRPr="007424A9">
        <w:rPr>
          <w:b/>
          <w:sz w:val="24"/>
          <w:szCs w:val="24"/>
        </w:rPr>
        <w:t>THE LORD ISAAC (THE LADY REBEKAH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Isaac’s Name means “</w:t>
      </w:r>
      <w:r w:rsidRPr="007424A9">
        <w:rPr>
          <w:b/>
          <w:sz w:val="24"/>
          <w:szCs w:val="24"/>
        </w:rPr>
        <w:t>Laughter</w:t>
      </w:r>
      <w:r w:rsidRPr="007424A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Israel </w:t>
      </w:r>
      <w:r w:rsidRPr="007424A9">
        <w:rPr>
          <w:sz w:val="24"/>
          <w:szCs w:val="24"/>
        </w:rPr>
        <w:lastRenderedPageBreak/>
        <w:t>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Hedid not fall, by which all His family was killed, except the Lord Israel being translated, then killed in Luke 20:35-36,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7424A9" w:rsidRDefault="00747605" w:rsidP="00747605">
      <w:pPr>
        <w:spacing w:line="480" w:lineRule="auto"/>
        <w:jc w:val="both"/>
        <w:rPr>
          <w:sz w:val="24"/>
          <w:szCs w:val="24"/>
        </w:rPr>
      </w:pPr>
      <w:r w:rsidRPr="007424A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47605" w:rsidRPr="007424A9" w:rsidRDefault="00747605" w:rsidP="00747605">
      <w:pPr>
        <w:spacing w:line="480" w:lineRule="auto"/>
        <w:jc w:val="both"/>
        <w:rPr>
          <w:sz w:val="24"/>
          <w:szCs w:val="24"/>
        </w:rPr>
      </w:pPr>
      <w:r w:rsidRPr="007424A9">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7424A9" w:rsidRDefault="00747605" w:rsidP="00747605">
      <w:pPr>
        <w:spacing w:line="480" w:lineRule="auto"/>
        <w:jc w:val="both"/>
        <w:rPr>
          <w:sz w:val="24"/>
          <w:szCs w:val="24"/>
        </w:rPr>
      </w:pPr>
      <w:r w:rsidRPr="007424A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7424A9" w:rsidRDefault="00747605" w:rsidP="00747605">
      <w:pPr>
        <w:spacing w:line="480" w:lineRule="auto"/>
        <w:jc w:val="both"/>
        <w:rPr>
          <w:sz w:val="24"/>
          <w:szCs w:val="24"/>
        </w:rPr>
      </w:pPr>
      <w:r w:rsidRPr="007424A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7424A9" w:rsidRDefault="00747605" w:rsidP="00747605">
      <w:pPr>
        <w:spacing w:line="480" w:lineRule="auto"/>
        <w:ind w:left="2160" w:hanging="2160"/>
        <w:jc w:val="center"/>
        <w:rPr>
          <w:b/>
          <w:sz w:val="24"/>
          <w:szCs w:val="24"/>
        </w:rPr>
      </w:pPr>
      <w:r w:rsidRPr="007424A9">
        <w:rPr>
          <w:b/>
          <w:sz w:val="24"/>
          <w:szCs w:val="24"/>
        </w:rPr>
        <w:t>THE LORD JOSEPH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Joseph’s name mean “</w:t>
      </w:r>
      <w:r w:rsidRPr="007424A9">
        <w:rPr>
          <w:b/>
          <w:sz w:val="24"/>
          <w:szCs w:val="24"/>
        </w:rPr>
        <w:t>May God Add</w:t>
      </w:r>
      <w:r w:rsidRPr="007424A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424A9">
        <w:rPr>
          <w:b/>
          <w:sz w:val="24"/>
          <w:szCs w:val="24"/>
        </w:rPr>
        <w:t>He who is called Anakh</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424A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7424A9" w:rsidRDefault="00747605" w:rsidP="00747605">
      <w:pPr>
        <w:spacing w:line="480" w:lineRule="auto"/>
        <w:jc w:val="both"/>
        <w:rPr>
          <w:sz w:val="24"/>
          <w:szCs w:val="24"/>
        </w:rPr>
      </w:pPr>
      <w:r w:rsidRPr="007424A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7424A9" w:rsidRDefault="00747605" w:rsidP="00747605">
      <w:pPr>
        <w:spacing w:line="480" w:lineRule="auto"/>
        <w:jc w:val="both"/>
        <w:rPr>
          <w:sz w:val="24"/>
          <w:szCs w:val="24"/>
        </w:rPr>
      </w:pPr>
      <w:r w:rsidRPr="007424A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7424A9" w:rsidRDefault="00747605" w:rsidP="00747605">
      <w:pPr>
        <w:spacing w:line="480" w:lineRule="auto"/>
        <w:jc w:val="both"/>
        <w:rPr>
          <w:sz w:val="24"/>
          <w:szCs w:val="24"/>
        </w:rPr>
      </w:pPr>
      <w:r w:rsidRPr="007424A9">
        <w:rPr>
          <w:sz w:val="24"/>
          <w:szCs w:val="24"/>
        </w:rPr>
        <w:t>The Lord Joseph’s Exaltation as 2</w:t>
      </w:r>
      <w:r w:rsidRPr="007424A9">
        <w:rPr>
          <w:sz w:val="24"/>
          <w:szCs w:val="24"/>
          <w:vertAlign w:val="superscript"/>
        </w:rPr>
        <w:t>nd</w:t>
      </w:r>
      <w:r w:rsidRPr="007424A9">
        <w:rPr>
          <w:sz w:val="24"/>
          <w:szCs w:val="24"/>
        </w:rPr>
        <w:t xml:space="preserve"> Ruler of Egypt is in Genesis chapter 41. The symbols of the Lord Joseph’s office that are described in Genesis 41:21 can be seen in wall paintings from the </w:t>
      </w:r>
      <w:r w:rsidRPr="007424A9">
        <w:rPr>
          <w:sz w:val="24"/>
          <w:szCs w:val="24"/>
        </w:rPr>
        <w:lastRenderedPageBreak/>
        <w:t xml:space="preserve">era. They suggest that the Lord Joseph was made Vizier of Egypt, as the Highest administrative position in the Kingdom. </w:t>
      </w:r>
    </w:p>
    <w:p w:rsidR="00747605" w:rsidRPr="007424A9" w:rsidRDefault="00747605" w:rsidP="00747605">
      <w:pPr>
        <w:spacing w:line="480" w:lineRule="auto"/>
        <w:jc w:val="both"/>
        <w:rPr>
          <w:sz w:val="24"/>
          <w:szCs w:val="24"/>
        </w:rPr>
      </w:pPr>
      <w:r w:rsidRPr="007424A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7424A9" w:rsidRDefault="00747605" w:rsidP="00747605">
      <w:pPr>
        <w:spacing w:line="480" w:lineRule="auto"/>
        <w:jc w:val="both"/>
        <w:rPr>
          <w:sz w:val="24"/>
          <w:szCs w:val="24"/>
        </w:rPr>
      </w:pPr>
      <w:r w:rsidRPr="007424A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7424A9" w:rsidRDefault="00747605" w:rsidP="00747605">
      <w:pPr>
        <w:spacing w:line="480" w:lineRule="auto"/>
        <w:jc w:val="both"/>
        <w:rPr>
          <w:sz w:val="24"/>
          <w:szCs w:val="24"/>
        </w:rPr>
      </w:pPr>
      <w:r w:rsidRPr="007424A9">
        <w:rPr>
          <w:sz w:val="24"/>
          <w:szCs w:val="24"/>
        </w:rPr>
        <w:t>The Lord Joseph’s Later Relationship with His Brothers is in Genesis chapters 42-50. The Lord Joseph immediately recognized His Brothers when they came to buy grain in Egypt. The 1</w:t>
      </w:r>
      <w:r w:rsidRPr="007424A9">
        <w:rPr>
          <w:sz w:val="24"/>
          <w:szCs w:val="24"/>
          <w:vertAlign w:val="superscript"/>
        </w:rPr>
        <w:t>st</w:t>
      </w:r>
      <w:r w:rsidRPr="007424A9">
        <w:rPr>
          <w:sz w:val="24"/>
          <w:szCs w:val="24"/>
        </w:rPr>
        <w:t xml:space="preserve"> trip to Egypt is in Genesis chapter 42. The 2</w:t>
      </w:r>
      <w:r w:rsidRPr="007424A9">
        <w:rPr>
          <w:sz w:val="24"/>
          <w:szCs w:val="24"/>
          <w:vertAlign w:val="superscript"/>
        </w:rPr>
        <w:t>nd</w:t>
      </w:r>
      <w:r w:rsidRPr="007424A9">
        <w:rPr>
          <w:sz w:val="24"/>
          <w:szCs w:val="24"/>
        </w:rPr>
        <w:t xml:space="preserve"> trip to Egypt is in Genesis chapter 43. The Lord Joseph threatens to keep Benjamin as a slave is in Genesis 44:20, 31. </w:t>
      </w:r>
    </w:p>
    <w:p w:rsidR="00747605" w:rsidRPr="007424A9" w:rsidRDefault="00747605" w:rsidP="00747605">
      <w:pPr>
        <w:spacing w:line="480" w:lineRule="auto"/>
        <w:jc w:val="both"/>
        <w:rPr>
          <w:sz w:val="24"/>
          <w:szCs w:val="24"/>
        </w:rPr>
      </w:pPr>
      <w:r w:rsidRPr="007424A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424A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7424A9" w:rsidRDefault="00747605" w:rsidP="00747605">
      <w:pPr>
        <w:spacing w:line="480" w:lineRule="auto"/>
        <w:jc w:val="center"/>
        <w:rPr>
          <w:b/>
          <w:sz w:val="24"/>
          <w:szCs w:val="24"/>
        </w:rPr>
      </w:pPr>
      <w:r w:rsidRPr="007424A9">
        <w:rPr>
          <w:b/>
          <w:sz w:val="24"/>
          <w:szCs w:val="24"/>
        </w:rPr>
        <w:t>THE LORD GIDEON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Gideon’s name means “</w:t>
      </w:r>
      <w:r w:rsidRPr="007424A9">
        <w:rPr>
          <w:b/>
          <w:sz w:val="24"/>
          <w:szCs w:val="24"/>
        </w:rPr>
        <w:t>Hewer</w:t>
      </w:r>
      <w:r w:rsidRPr="007424A9">
        <w:rPr>
          <w:sz w:val="24"/>
          <w:szCs w:val="24"/>
        </w:rPr>
        <w:t>” or “</w:t>
      </w:r>
      <w:r w:rsidRPr="007424A9">
        <w:rPr>
          <w:b/>
          <w:sz w:val="24"/>
          <w:szCs w:val="24"/>
        </w:rPr>
        <w:t>Great Warrior</w:t>
      </w:r>
      <w:r w:rsidRPr="007424A9">
        <w:rPr>
          <w:sz w:val="24"/>
          <w:szCs w:val="24"/>
        </w:rPr>
        <w:t xml:space="preserve">.” The Scripture References of the Lord Gideon is in Judges chapters 6-8 &amp; Hebrews 11:32. The variations of the name is Gedeon &amp; Gidon.  </w:t>
      </w:r>
    </w:p>
    <w:p w:rsidR="00747605" w:rsidRPr="007424A9" w:rsidRDefault="00747605" w:rsidP="00747605">
      <w:pPr>
        <w:spacing w:line="480" w:lineRule="auto"/>
        <w:jc w:val="both"/>
        <w:rPr>
          <w:sz w:val="24"/>
          <w:szCs w:val="24"/>
        </w:rPr>
      </w:pPr>
      <w:r w:rsidRPr="007424A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7424A9" w:rsidRDefault="00747605" w:rsidP="00747605">
      <w:pPr>
        <w:spacing w:line="480" w:lineRule="auto"/>
        <w:jc w:val="both"/>
        <w:rPr>
          <w:sz w:val="24"/>
          <w:szCs w:val="24"/>
        </w:rPr>
      </w:pPr>
      <w:r w:rsidRPr="007424A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424A9">
        <w:rPr>
          <w:sz w:val="24"/>
          <w:szCs w:val="24"/>
          <w:vertAlign w:val="superscript"/>
        </w:rPr>
        <w:t>st</w:t>
      </w:r>
      <w:r w:rsidRPr="007424A9">
        <w:rPr>
          <w:sz w:val="24"/>
          <w:szCs w:val="24"/>
        </w:rPr>
        <w:t xml:space="preserve"> Command to the Lord Gideon is in Judges 6:25-32. The Father Stephen’s Spirit empower the </w:t>
      </w:r>
      <w:r w:rsidRPr="007424A9">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7424A9" w:rsidRDefault="00747605" w:rsidP="00747605">
      <w:pPr>
        <w:spacing w:line="480" w:lineRule="auto"/>
        <w:jc w:val="both"/>
        <w:rPr>
          <w:sz w:val="24"/>
          <w:szCs w:val="24"/>
        </w:rPr>
      </w:pPr>
      <w:r w:rsidRPr="007424A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7424A9" w:rsidRDefault="00747605" w:rsidP="00747605">
      <w:pPr>
        <w:spacing w:line="480" w:lineRule="auto"/>
        <w:jc w:val="center"/>
        <w:rPr>
          <w:b/>
          <w:sz w:val="24"/>
          <w:szCs w:val="24"/>
        </w:rPr>
      </w:pPr>
      <w:r w:rsidRPr="007424A9">
        <w:rPr>
          <w:b/>
          <w:sz w:val="24"/>
          <w:szCs w:val="24"/>
        </w:rPr>
        <w:t>THE LORD SAMUEL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Samuel’s name means “</w:t>
      </w:r>
      <w:r w:rsidRPr="007424A9">
        <w:rPr>
          <w:b/>
          <w:sz w:val="24"/>
          <w:szCs w:val="24"/>
        </w:rPr>
        <w:t>The Name of God</w:t>
      </w:r>
      <w:r w:rsidRPr="007424A9">
        <w:rPr>
          <w:sz w:val="24"/>
          <w:szCs w:val="24"/>
        </w:rPr>
        <w:t>.” The Scripture references of the Lord Samuel is in 1</w:t>
      </w:r>
      <w:r w:rsidRPr="007424A9">
        <w:rPr>
          <w:sz w:val="24"/>
          <w:szCs w:val="24"/>
          <w:vertAlign w:val="superscript"/>
        </w:rPr>
        <w:t>st</w:t>
      </w:r>
      <w:r w:rsidRPr="007424A9">
        <w:rPr>
          <w:sz w:val="24"/>
          <w:szCs w:val="24"/>
        </w:rPr>
        <w:t xml:space="preserve"> Samuel chapters 1-8, 28; 1</w:t>
      </w:r>
      <w:r w:rsidRPr="007424A9">
        <w:rPr>
          <w:sz w:val="24"/>
          <w:szCs w:val="24"/>
          <w:vertAlign w:val="superscript"/>
        </w:rPr>
        <w:t>st</w:t>
      </w:r>
      <w:r w:rsidRPr="007424A9">
        <w:rPr>
          <w:sz w:val="24"/>
          <w:szCs w:val="24"/>
        </w:rPr>
        <w:t xml:space="preserve"> Chronicles 6:27, 28; Psalms 99:6; Jeremiah 15:1; Hebrews 11:32 &amp; Acts 3:24; 13:20. The variations of the name is Shaal, Shaul &amp; Saul. </w:t>
      </w:r>
    </w:p>
    <w:p w:rsidR="00747605" w:rsidRPr="007424A9" w:rsidRDefault="00747605" w:rsidP="00747605">
      <w:pPr>
        <w:spacing w:line="480" w:lineRule="auto"/>
        <w:jc w:val="both"/>
        <w:rPr>
          <w:sz w:val="24"/>
          <w:szCs w:val="24"/>
        </w:rPr>
      </w:pPr>
      <w:r w:rsidRPr="007424A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424A9">
        <w:rPr>
          <w:sz w:val="24"/>
          <w:szCs w:val="24"/>
          <w:vertAlign w:val="superscript"/>
        </w:rPr>
        <w:t>st</w:t>
      </w:r>
      <w:r w:rsidRPr="007424A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7424A9" w:rsidRDefault="00747605" w:rsidP="00747605">
      <w:pPr>
        <w:spacing w:line="480" w:lineRule="auto"/>
        <w:jc w:val="both"/>
        <w:rPr>
          <w:sz w:val="24"/>
          <w:szCs w:val="24"/>
        </w:rPr>
      </w:pPr>
      <w:r w:rsidRPr="007424A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424A9">
        <w:rPr>
          <w:sz w:val="24"/>
          <w:szCs w:val="24"/>
          <w:vertAlign w:val="superscript"/>
        </w:rPr>
        <w:t>st</w:t>
      </w:r>
      <w:r w:rsidRPr="007424A9">
        <w:rPr>
          <w:sz w:val="24"/>
          <w:szCs w:val="24"/>
        </w:rPr>
        <w:t xml:space="preserve"> Samuel chapter 2. When the Lord Samuel was a Young Man, the Philistines not only defeated the Israelites militia at Aphek, but captured the Ark of the Covenant in 1</w:t>
      </w:r>
      <w:r w:rsidRPr="007424A9">
        <w:rPr>
          <w:sz w:val="24"/>
          <w:szCs w:val="24"/>
          <w:vertAlign w:val="superscript"/>
        </w:rPr>
        <w:t>st</w:t>
      </w:r>
      <w:r w:rsidRPr="007424A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424A9">
        <w:rPr>
          <w:sz w:val="24"/>
          <w:szCs w:val="24"/>
          <w:vertAlign w:val="superscript"/>
        </w:rPr>
        <w:t>st</w:t>
      </w:r>
      <w:r w:rsidRPr="007424A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424A9">
        <w:rPr>
          <w:sz w:val="24"/>
          <w:szCs w:val="24"/>
          <w:vertAlign w:val="superscript"/>
        </w:rPr>
        <w:t>st</w:t>
      </w:r>
      <w:r w:rsidRPr="007424A9">
        <w:rPr>
          <w:sz w:val="24"/>
          <w:szCs w:val="24"/>
        </w:rPr>
        <w:t xml:space="preserve"> Samuel 7:13. When the Lord Samuel was old, the people demanded a King, and tragically, the Lord Samuel’s Son had turned to extortion is in 1</w:t>
      </w:r>
      <w:r w:rsidRPr="007424A9">
        <w:rPr>
          <w:sz w:val="24"/>
          <w:szCs w:val="24"/>
          <w:vertAlign w:val="superscript"/>
        </w:rPr>
        <w:t>st</w:t>
      </w:r>
      <w:r w:rsidRPr="007424A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7424A9" w:rsidRDefault="00747605" w:rsidP="00747605">
      <w:pPr>
        <w:spacing w:line="480" w:lineRule="auto"/>
        <w:jc w:val="both"/>
        <w:rPr>
          <w:sz w:val="24"/>
          <w:szCs w:val="24"/>
        </w:rPr>
      </w:pPr>
      <w:r w:rsidRPr="007424A9">
        <w:rPr>
          <w:sz w:val="24"/>
          <w:szCs w:val="24"/>
        </w:rPr>
        <w:t>The Exploring of the Lord Samuel’s Relationships: The Lord Samuel’s Relationship with His Mother is in 1</w:t>
      </w:r>
      <w:r w:rsidRPr="007424A9">
        <w:rPr>
          <w:sz w:val="24"/>
          <w:szCs w:val="24"/>
          <w:vertAlign w:val="superscript"/>
        </w:rPr>
        <w:t>st</w:t>
      </w:r>
      <w:r w:rsidRPr="007424A9">
        <w:rPr>
          <w:sz w:val="24"/>
          <w:szCs w:val="24"/>
        </w:rPr>
        <w:t xml:space="preserve"> Samuel chapters 1 &amp; 2. There is not much about this relationship, but we know His sincere prayers which proves a good upbringing in Jeremiah 15:1. </w:t>
      </w:r>
    </w:p>
    <w:p w:rsidR="00747605" w:rsidRPr="007424A9" w:rsidRDefault="00747605" w:rsidP="00747605">
      <w:pPr>
        <w:spacing w:line="480" w:lineRule="auto"/>
        <w:jc w:val="both"/>
        <w:rPr>
          <w:sz w:val="24"/>
          <w:szCs w:val="24"/>
        </w:rPr>
      </w:pPr>
      <w:r w:rsidRPr="007424A9">
        <w:rPr>
          <w:sz w:val="24"/>
          <w:szCs w:val="24"/>
        </w:rPr>
        <w:t>The Lord Samuel’s Relationship with the High Priest Eli is in 1</w:t>
      </w:r>
      <w:r w:rsidRPr="007424A9">
        <w:rPr>
          <w:sz w:val="24"/>
          <w:szCs w:val="24"/>
          <w:vertAlign w:val="superscript"/>
        </w:rPr>
        <w:t>st</w:t>
      </w:r>
      <w:r w:rsidRPr="007424A9">
        <w:rPr>
          <w:sz w:val="24"/>
          <w:szCs w:val="24"/>
        </w:rPr>
        <w:t xml:space="preserve"> Samuel chapter 2. After the Lord Samuel was weaned by His Mother, He was bought to Eli the Priest. The Lord Eli’s Sons were </w:t>
      </w:r>
      <w:r w:rsidRPr="007424A9">
        <w:rPr>
          <w:sz w:val="24"/>
          <w:szCs w:val="24"/>
        </w:rPr>
        <w:lastRenderedPageBreak/>
        <w:t>very corrupt in sexuality, but the Lord Eli was a dedicated Man but also a weak individual. Eli took the Lord Samuel under His care is in 1</w:t>
      </w:r>
      <w:r w:rsidRPr="007424A9">
        <w:rPr>
          <w:sz w:val="24"/>
          <w:szCs w:val="24"/>
          <w:vertAlign w:val="superscript"/>
        </w:rPr>
        <w:t>st</w:t>
      </w:r>
      <w:r w:rsidRPr="007424A9">
        <w:rPr>
          <w:sz w:val="24"/>
          <w:szCs w:val="24"/>
        </w:rPr>
        <w:t xml:space="preserve"> Samuel 2:18. But Eli had failed to restrain His sexual Sons &amp; the Lord Samuel would then have the task of judgment on His own family is in 1</w:t>
      </w:r>
      <w:r w:rsidRPr="007424A9">
        <w:rPr>
          <w:sz w:val="24"/>
          <w:szCs w:val="24"/>
          <w:vertAlign w:val="superscript"/>
        </w:rPr>
        <w:t>st</w:t>
      </w:r>
      <w:r w:rsidRPr="007424A9">
        <w:rPr>
          <w:sz w:val="24"/>
          <w:szCs w:val="24"/>
        </w:rPr>
        <w:t xml:space="preserve"> Samuel 3:18. </w:t>
      </w:r>
    </w:p>
    <w:p w:rsidR="00747605" w:rsidRPr="007424A9" w:rsidRDefault="00747605" w:rsidP="00747605">
      <w:pPr>
        <w:spacing w:line="480" w:lineRule="auto"/>
        <w:jc w:val="both"/>
        <w:rPr>
          <w:sz w:val="24"/>
          <w:szCs w:val="24"/>
        </w:rPr>
      </w:pPr>
      <w:r w:rsidRPr="007424A9">
        <w:rPr>
          <w:sz w:val="24"/>
          <w:szCs w:val="24"/>
        </w:rPr>
        <w:t>The Lord Samuel’s Relationship with the Father Stephen: The foundation for the Lord Samuel’s Relationship with the Father Stephen was early laid is in 1</w:t>
      </w:r>
      <w:r w:rsidRPr="007424A9">
        <w:rPr>
          <w:sz w:val="24"/>
          <w:szCs w:val="24"/>
          <w:vertAlign w:val="superscript"/>
        </w:rPr>
        <w:t>st</w:t>
      </w:r>
      <w:r w:rsidRPr="007424A9">
        <w:rPr>
          <w:sz w:val="24"/>
          <w:szCs w:val="24"/>
        </w:rPr>
        <w:t xml:space="preserve"> Samuel chapter 2. The Lord Samuel proved responsive to the Father Stephen in His youth is in 1</w:t>
      </w:r>
      <w:r w:rsidRPr="007424A9">
        <w:rPr>
          <w:sz w:val="24"/>
          <w:szCs w:val="24"/>
          <w:vertAlign w:val="superscript"/>
        </w:rPr>
        <w:t>st</w:t>
      </w:r>
      <w:r w:rsidRPr="007424A9">
        <w:rPr>
          <w:sz w:val="24"/>
          <w:szCs w:val="24"/>
        </w:rPr>
        <w:t xml:space="preserve"> Samuel chapter 3. The Lord Samuel saw the right and wrong, the godly and the sexual is in 1</w:t>
      </w:r>
      <w:r w:rsidRPr="007424A9">
        <w:rPr>
          <w:sz w:val="24"/>
          <w:szCs w:val="24"/>
          <w:vertAlign w:val="superscript"/>
        </w:rPr>
        <w:t>st</w:t>
      </w:r>
      <w:r w:rsidRPr="007424A9">
        <w:rPr>
          <w:sz w:val="24"/>
          <w:szCs w:val="24"/>
        </w:rPr>
        <w:t xml:space="preserve"> Samuel 3:20. The Lord Samuel influenced all Israel to recommit to the Father Stephen is in 1</w:t>
      </w:r>
      <w:r w:rsidRPr="007424A9">
        <w:rPr>
          <w:sz w:val="24"/>
          <w:szCs w:val="24"/>
          <w:vertAlign w:val="superscript"/>
        </w:rPr>
        <w:t>st</w:t>
      </w:r>
      <w:r w:rsidRPr="007424A9">
        <w:rPr>
          <w:sz w:val="24"/>
          <w:szCs w:val="24"/>
        </w:rPr>
        <w:t xml:space="preserve"> Samuel 7:1-9. The Lord Samuel led Israel to victory over the Philistine Lords is in 1</w:t>
      </w:r>
      <w:r w:rsidRPr="007424A9">
        <w:rPr>
          <w:sz w:val="24"/>
          <w:szCs w:val="24"/>
          <w:vertAlign w:val="superscript"/>
        </w:rPr>
        <w:t>st</w:t>
      </w:r>
      <w:r w:rsidRPr="007424A9">
        <w:rPr>
          <w:sz w:val="24"/>
          <w:szCs w:val="24"/>
        </w:rPr>
        <w:t xml:space="preserve"> Samuel 7:10-14. The Lord Samuel was Jealous for the Father Stephen’s Honor is in 1</w:t>
      </w:r>
      <w:r w:rsidRPr="007424A9">
        <w:rPr>
          <w:sz w:val="24"/>
          <w:szCs w:val="24"/>
          <w:vertAlign w:val="superscript"/>
        </w:rPr>
        <w:t>st</w:t>
      </w:r>
      <w:r w:rsidRPr="007424A9">
        <w:rPr>
          <w:sz w:val="24"/>
          <w:szCs w:val="24"/>
        </w:rPr>
        <w:t xml:space="preserve"> Samuel chapter 8. The Father Stephen led the Lord Samuel to Israel’s 1</w:t>
      </w:r>
      <w:r w:rsidRPr="007424A9">
        <w:rPr>
          <w:sz w:val="24"/>
          <w:szCs w:val="24"/>
          <w:vertAlign w:val="superscript"/>
        </w:rPr>
        <w:t>st</w:t>
      </w:r>
      <w:r w:rsidRPr="007424A9">
        <w:rPr>
          <w:sz w:val="24"/>
          <w:szCs w:val="24"/>
        </w:rPr>
        <w:t xml:space="preserve"> two Kings is in 1</w:t>
      </w:r>
      <w:r w:rsidRPr="007424A9">
        <w:rPr>
          <w:sz w:val="24"/>
          <w:szCs w:val="24"/>
          <w:vertAlign w:val="superscript"/>
        </w:rPr>
        <w:t>st</w:t>
      </w:r>
      <w:r w:rsidRPr="007424A9">
        <w:rPr>
          <w:sz w:val="24"/>
          <w:szCs w:val="24"/>
        </w:rPr>
        <w:t xml:space="preserve"> Samuel chapters 9 &amp; 16. </w:t>
      </w:r>
    </w:p>
    <w:p w:rsidR="00747605" w:rsidRPr="007424A9" w:rsidRDefault="00747605" w:rsidP="00747605">
      <w:pPr>
        <w:spacing w:line="480" w:lineRule="auto"/>
        <w:jc w:val="both"/>
        <w:rPr>
          <w:sz w:val="24"/>
          <w:szCs w:val="24"/>
        </w:rPr>
      </w:pPr>
      <w:r w:rsidRPr="007424A9">
        <w:rPr>
          <w:sz w:val="24"/>
          <w:szCs w:val="24"/>
        </w:rPr>
        <w:t>The Lord Samuel’s Relationship with the Lord Saul: The Lord Samuel anointed the Lord Saul King is in 1</w:t>
      </w:r>
      <w:r w:rsidRPr="007424A9">
        <w:rPr>
          <w:sz w:val="24"/>
          <w:szCs w:val="24"/>
          <w:vertAlign w:val="superscript"/>
        </w:rPr>
        <w:t>st</w:t>
      </w:r>
      <w:r w:rsidRPr="007424A9">
        <w:rPr>
          <w:sz w:val="24"/>
          <w:szCs w:val="24"/>
        </w:rPr>
        <w:t xml:space="preserve"> Samuel chapters 9 &amp; 10. The Lord Samuel rebukes the Lord Saul for disobedience is in 1</w:t>
      </w:r>
      <w:r w:rsidRPr="007424A9">
        <w:rPr>
          <w:sz w:val="24"/>
          <w:szCs w:val="24"/>
          <w:vertAlign w:val="superscript"/>
        </w:rPr>
        <w:t>st</w:t>
      </w:r>
      <w:r w:rsidRPr="007424A9">
        <w:rPr>
          <w:sz w:val="24"/>
          <w:szCs w:val="24"/>
        </w:rPr>
        <w:t xml:space="preserve"> Samuel 10:8; chapter 13. The Lord Samuel rejected the Lord Saul for rebelling against the Father Stephen is in 1</w:t>
      </w:r>
      <w:r w:rsidRPr="007424A9">
        <w:rPr>
          <w:sz w:val="24"/>
          <w:szCs w:val="24"/>
          <w:vertAlign w:val="superscript"/>
        </w:rPr>
        <w:t>st</w:t>
      </w:r>
      <w:r w:rsidRPr="007424A9">
        <w:rPr>
          <w:sz w:val="24"/>
          <w:szCs w:val="24"/>
        </w:rPr>
        <w:t xml:space="preserve"> Samuel chapter 15. </w:t>
      </w:r>
    </w:p>
    <w:p w:rsidR="00747605" w:rsidRPr="007424A9" w:rsidRDefault="00747605" w:rsidP="00747605">
      <w:pPr>
        <w:spacing w:line="480" w:lineRule="auto"/>
        <w:jc w:val="both"/>
        <w:rPr>
          <w:sz w:val="24"/>
          <w:szCs w:val="24"/>
        </w:rPr>
      </w:pPr>
      <w:r w:rsidRPr="007424A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424A9">
        <w:rPr>
          <w:sz w:val="24"/>
          <w:szCs w:val="24"/>
        </w:rPr>
        <w:lastRenderedPageBreak/>
        <w:t xml:space="preserve">personal and decisive choice. The Lord Samuel’s commitment involved dedication to prayer. The Lord Samuel’s commitment was expressed as a concern for the Father Stephen’s glory.                                     </w:t>
      </w:r>
    </w:p>
    <w:p w:rsidR="00747605" w:rsidRPr="007424A9" w:rsidRDefault="00747605" w:rsidP="00747605">
      <w:pPr>
        <w:spacing w:line="480" w:lineRule="auto"/>
        <w:jc w:val="center"/>
        <w:rPr>
          <w:b/>
          <w:sz w:val="24"/>
          <w:szCs w:val="24"/>
        </w:rPr>
      </w:pPr>
      <w:r w:rsidRPr="007424A9">
        <w:rPr>
          <w:b/>
          <w:sz w:val="24"/>
          <w:szCs w:val="24"/>
        </w:rPr>
        <w:t>THE LORD BARAK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Barak’s name means “</w:t>
      </w:r>
      <w:r w:rsidRPr="007424A9">
        <w:rPr>
          <w:b/>
          <w:sz w:val="24"/>
          <w:szCs w:val="24"/>
        </w:rPr>
        <w:t>Lightning</w:t>
      </w:r>
      <w:r w:rsidRPr="007424A9">
        <w:rPr>
          <w:sz w:val="24"/>
          <w:szCs w:val="24"/>
        </w:rPr>
        <w:t xml:space="preserve">.” The Scripture references of the Lord Barak is in Judges 4:6-22; 5:1-12, 15. The variations of the name is black.  </w:t>
      </w:r>
    </w:p>
    <w:p w:rsidR="00747605" w:rsidRPr="007424A9" w:rsidRDefault="00747605" w:rsidP="00747605">
      <w:pPr>
        <w:spacing w:line="480" w:lineRule="auto"/>
        <w:jc w:val="both"/>
        <w:rPr>
          <w:sz w:val="24"/>
          <w:szCs w:val="24"/>
        </w:rPr>
      </w:pPr>
      <w:r w:rsidRPr="007424A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7605" w:rsidRPr="007424A9" w:rsidRDefault="00747605" w:rsidP="00747605">
      <w:pPr>
        <w:spacing w:line="480" w:lineRule="auto"/>
        <w:jc w:val="center"/>
        <w:rPr>
          <w:b/>
          <w:sz w:val="24"/>
          <w:szCs w:val="24"/>
        </w:rPr>
      </w:pPr>
      <w:r w:rsidRPr="007424A9">
        <w:rPr>
          <w:b/>
          <w:sz w:val="24"/>
          <w:szCs w:val="24"/>
        </w:rPr>
        <w:t>THE LORD JOSHUA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Joshua’s name means “</w:t>
      </w:r>
      <w:r w:rsidRPr="007424A9">
        <w:rPr>
          <w:b/>
          <w:sz w:val="24"/>
          <w:szCs w:val="24"/>
        </w:rPr>
        <w:t>Yahweh is Salvation</w:t>
      </w:r>
      <w:r w:rsidRPr="007424A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47605" w:rsidRPr="007424A9" w:rsidRDefault="00747605" w:rsidP="00747605">
      <w:pPr>
        <w:spacing w:line="480" w:lineRule="auto"/>
        <w:jc w:val="both"/>
        <w:rPr>
          <w:sz w:val="24"/>
          <w:szCs w:val="24"/>
        </w:rPr>
      </w:pPr>
      <w:r w:rsidRPr="007424A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7605" w:rsidRPr="007424A9" w:rsidRDefault="00747605" w:rsidP="00747605">
      <w:pPr>
        <w:spacing w:line="480" w:lineRule="auto"/>
        <w:jc w:val="both"/>
        <w:rPr>
          <w:sz w:val="24"/>
          <w:szCs w:val="24"/>
        </w:rPr>
      </w:pPr>
      <w:r w:rsidRPr="007424A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7424A9" w:rsidRDefault="00747605" w:rsidP="00747605">
      <w:pPr>
        <w:spacing w:line="480" w:lineRule="auto"/>
        <w:jc w:val="both"/>
        <w:rPr>
          <w:sz w:val="24"/>
          <w:szCs w:val="24"/>
        </w:rPr>
      </w:pPr>
      <w:r w:rsidRPr="007424A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7424A9">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424A9">
        <w:rPr>
          <w:b/>
          <w:sz w:val="24"/>
          <w:szCs w:val="24"/>
        </w:rPr>
        <w:t>Commander of the Army of the LORD</w:t>
      </w:r>
      <w:r w:rsidRPr="007424A9">
        <w:rPr>
          <w:sz w:val="24"/>
          <w:szCs w:val="24"/>
        </w:rPr>
        <w:t xml:space="preserve">” is in Joshua 5:14-15. The Lord Joshua’s commitment to obedience is in Joshua chapter 7. The Lord Joshua’s unusual prayer is in Joshua chapter 100. </w:t>
      </w:r>
    </w:p>
    <w:p w:rsidR="00747605" w:rsidRPr="007424A9" w:rsidRDefault="00747605" w:rsidP="00747605">
      <w:pPr>
        <w:spacing w:line="480" w:lineRule="auto"/>
        <w:jc w:val="both"/>
        <w:rPr>
          <w:sz w:val="24"/>
          <w:szCs w:val="24"/>
        </w:rPr>
      </w:pPr>
      <w:r w:rsidRPr="007424A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7424A9" w:rsidRDefault="00747605" w:rsidP="00747605">
      <w:pPr>
        <w:spacing w:line="480" w:lineRule="auto"/>
        <w:jc w:val="both"/>
        <w:rPr>
          <w:sz w:val="24"/>
          <w:szCs w:val="24"/>
        </w:rPr>
      </w:pPr>
      <w:r w:rsidRPr="007424A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7424A9" w:rsidRDefault="00747605" w:rsidP="00747605">
      <w:pPr>
        <w:spacing w:line="480" w:lineRule="auto"/>
        <w:jc w:val="center"/>
        <w:rPr>
          <w:b/>
          <w:sz w:val="24"/>
          <w:szCs w:val="24"/>
        </w:rPr>
      </w:pPr>
      <w:r w:rsidRPr="007424A9">
        <w:rPr>
          <w:b/>
          <w:sz w:val="24"/>
          <w:szCs w:val="24"/>
        </w:rPr>
        <w:t>THE LORD JEROBOAM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Jeroboam’s name means</w:t>
      </w:r>
      <w:r w:rsidRPr="007424A9">
        <w:rPr>
          <w:b/>
          <w:sz w:val="24"/>
          <w:szCs w:val="24"/>
        </w:rPr>
        <w:t xml:space="preserve"> “May the People Increase.” </w:t>
      </w:r>
      <w:r w:rsidRPr="007424A9">
        <w:rPr>
          <w:sz w:val="24"/>
          <w:szCs w:val="24"/>
        </w:rPr>
        <w:t>The Scripture references of the Lord Jeroboam is in 1</w:t>
      </w:r>
      <w:r w:rsidRPr="007424A9">
        <w:rPr>
          <w:sz w:val="24"/>
          <w:szCs w:val="24"/>
          <w:vertAlign w:val="superscript"/>
        </w:rPr>
        <w:t>st</w:t>
      </w:r>
      <w:r w:rsidRPr="007424A9">
        <w:rPr>
          <w:sz w:val="24"/>
          <w:szCs w:val="24"/>
        </w:rPr>
        <w:t xml:space="preserve"> Kings 11:26-14:20 &amp; 2</w:t>
      </w:r>
      <w:r w:rsidRPr="007424A9">
        <w:rPr>
          <w:sz w:val="24"/>
          <w:szCs w:val="24"/>
          <w:vertAlign w:val="superscript"/>
        </w:rPr>
        <w:t>nd</w:t>
      </w:r>
      <w:r w:rsidRPr="007424A9">
        <w:rPr>
          <w:sz w:val="24"/>
          <w:szCs w:val="24"/>
        </w:rPr>
        <w:t xml:space="preserve"> Chronicles chapter 13. The variations of the name is Hieroboam, Riybam &amp; Yarobham. </w:t>
      </w:r>
    </w:p>
    <w:p w:rsidR="00747605" w:rsidRPr="007424A9" w:rsidRDefault="00747605" w:rsidP="00747605">
      <w:pPr>
        <w:spacing w:line="480" w:lineRule="auto"/>
        <w:jc w:val="both"/>
        <w:rPr>
          <w:sz w:val="24"/>
          <w:szCs w:val="24"/>
        </w:rPr>
      </w:pPr>
      <w:r w:rsidRPr="007424A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424A9">
        <w:rPr>
          <w:sz w:val="24"/>
          <w:szCs w:val="24"/>
          <w:vertAlign w:val="superscript"/>
        </w:rPr>
        <w:t>st</w:t>
      </w:r>
      <w:r w:rsidRPr="007424A9">
        <w:rPr>
          <w:sz w:val="24"/>
          <w:szCs w:val="24"/>
        </w:rPr>
        <w:t xml:space="preserve"> Kings 15:30; 16:2, 19, 26, 31 &amp; 2</w:t>
      </w:r>
      <w:r w:rsidRPr="007424A9">
        <w:rPr>
          <w:sz w:val="24"/>
          <w:szCs w:val="24"/>
          <w:vertAlign w:val="superscript"/>
        </w:rPr>
        <w:t>nd</w:t>
      </w:r>
      <w:r w:rsidRPr="007424A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7424A9" w:rsidRDefault="00747605" w:rsidP="00747605">
      <w:pPr>
        <w:spacing w:line="480" w:lineRule="auto"/>
        <w:jc w:val="both"/>
        <w:rPr>
          <w:sz w:val="24"/>
          <w:szCs w:val="24"/>
        </w:rPr>
      </w:pPr>
      <w:r w:rsidRPr="007424A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424A9">
        <w:rPr>
          <w:sz w:val="24"/>
          <w:szCs w:val="24"/>
          <w:vertAlign w:val="superscript"/>
        </w:rPr>
        <w:t>th</w:t>
      </w:r>
      <w:r w:rsidRPr="007424A9">
        <w:rPr>
          <w:sz w:val="24"/>
          <w:szCs w:val="24"/>
        </w:rPr>
        <w:t xml:space="preserve"> year, He lost territory. Three years later He died. </w:t>
      </w:r>
    </w:p>
    <w:p w:rsidR="00747605" w:rsidRPr="007424A9" w:rsidRDefault="00747605" w:rsidP="00747605">
      <w:pPr>
        <w:spacing w:line="480" w:lineRule="auto"/>
        <w:jc w:val="both"/>
        <w:rPr>
          <w:sz w:val="24"/>
          <w:szCs w:val="24"/>
        </w:rPr>
      </w:pPr>
      <w:r w:rsidRPr="007424A9">
        <w:rPr>
          <w:sz w:val="24"/>
          <w:szCs w:val="24"/>
        </w:rPr>
        <w:t>The Exploring the Lord Jeroboam’s Relationships: The Lord Jeroboam commissioned by the Father Stephen is in 1</w:t>
      </w:r>
      <w:r w:rsidRPr="007424A9">
        <w:rPr>
          <w:sz w:val="24"/>
          <w:szCs w:val="24"/>
          <w:vertAlign w:val="superscript"/>
        </w:rPr>
        <w:t>st</w:t>
      </w:r>
      <w:r w:rsidRPr="007424A9">
        <w:rPr>
          <w:sz w:val="24"/>
          <w:szCs w:val="24"/>
        </w:rPr>
        <w:t xml:space="preserve"> Kings 11:26-40. The Lord Jeroboam’s choice is in 1</w:t>
      </w:r>
      <w:r w:rsidRPr="007424A9">
        <w:rPr>
          <w:sz w:val="24"/>
          <w:szCs w:val="24"/>
          <w:vertAlign w:val="superscript"/>
        </w:rPr>
        <w:t>st</w:t>
      </w:r>
      <w:r w:rsidRPr="007424A9">
        <w:rPr>
          <w:sz w:val="24"/>
          <w:szCs w:val="24"/>
        </w:rPr>
        <w:t xml:space="preserve"> Kings 12:25-33. The </w:t>
      </w:r>
      <w:r w:rsidRPr="007424A9">
        <w:rPr>
          <w:sz w:val="24"/>
          <w:szCs w:val="24"/>
        </w:rPr>
        <w:lastRenderedPageBreak/>
        <w:t>Father Stephen’s response is in 1</w:t>
      </w:r>
      <w:r w:rsidRPr="007424A9">
        <w:rPr>
          <w:sz w:val="24"/>
          <w:szCs w:val="24"/>
          <w:vertAlign w:val="superscript"/>
        </w:rPr>
        <w:t>st</w:t>
      </w:r>
      <w:r w:rsidRPr="007424A9">
        <w:rPr>
          <w:sz w:val="24"/>
          <w:szCs w:val="24"/>
        </w:rPr>
        <w:t xml:space="preserve"> Kings chapter 13. The Father Stephen helps Judah is in 2</w:t>
      </w:r>
      <w:r w:rsidRPr="007424A9">
        <w:rPr>
          <w:sz w:val="24"/>
          <w:szCs w:val="24"/>
          <w:vertAlign w:val="superscript"/>
        </w:rPr>
        <w:t>nd</w:t>
      </w:r>
      <w:r w:rsidRPr="007424A9">
        <w:rPr>
          <w:sz w:val="24"/>
          <w:szCs w:val="24"/>
        </w:rPr>
        <w:t xml:space="preserve"> Chronicles 13:20. </w:t>
      </w:r>
    </w:p>
    <w:p w:rsidR="00747605" w:rsidRPr="007424A9" w:rsidRDefault="00747605" w:rsidP="00747605">
      <w:pPr>
        <w:spacing w:line="480" w:lineRule="auto"/>
        <w:jc w:val="both"/>
        <w:rPr>
          <w:b/>
          <w:sz w:val="24"/>
          <w:szCs w:val="24"/>
        </w:rPr>
      </w:pPr>
      <w:r w:rsidRPr="007424A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AHAB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Ahab’s name means “</w:t>
      </w:r>
      <w:r w:rsidRPr="007424A9">
        <w:rPr>
          <w:b/>
          <w:sz w:val="24"/>
          <w:szCs w:val="24"/>
        </w:rPr>
        <w:t>Father is Brother</w:t>
      </w:r>
      <w:r w:rsidRPr="007424A9">
        <w:rPr>
          <w:sz w:val="24"/>
          <w:szCs w:val="24"/>
        </w:rPr>
        <w:t>.” The Scripture references of the Lord Ahab is in 1</w:t>
      </w:r>
      <w:r w:rsidRPr="007424A9">
        <w:rPr>
          <w:sz w:val="24"/>
          <w:szCs w:val="24"/>
          <w:vertAlign w:val="superscript"/>
        </w:rPr>
        <w:t>st</w:t>
      </w:r>
      <w:r w:rsidRPr="007424A9">
        <w:rPr>
          <w:sz w:val="24"/>
          <w:szCs w:val="24"/>
        </w:rPr>
        <w:t xml:space="preserve"> Kings chapters 16-18, 20-22 &amp; 2</w:t>
      </w:r>
      <w:r w:rsidRPr="007424A9">
        <w:rPr>
          <w:sz w:val="24"/>
          <w:szCs w:val="24"/>
          <w:vertAlign w:val="superscript"/>
        </w:rPr>
        <w:t>nd</w:t>
      </w:r>
      <w:r w:rsidRPr="007424A9">
        <w:rPr>
          <w:sz w:val="24"/>
          <w:szCs w:val="24"/>
        </w:rPr>
        <w:t xml:space="preserve"> Chronicles chapter 18. The variations of the name is Ahav &amp; Achab. </w:t>
      </w:r>
    </w:p>
    <w:p w:rsidR="00747605" w:rsidRPr="007424A9" w:rsidRDefault="00747605" w:rsidP="00747605">
      <w:pPr>
        <w:spacing w:line="480" w:lineRule="auto"/>
        <w:jc w:val="both"/>
        <w:rPr>
          <w:sz w:val="24"/>
          <w:szCs w:val="24"/>
        </w:rPr>
      </w:pPr>
      <w:r w:rsidRPr="007424A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7424A9" w:rsidRDefault="00747605" w:rsidP="00747605">
      <w:pPr>
        <w:spacing w:line="480" w:lineRule="auto"/>
        <w:jc w:val="both"/>
        <w:rPr>
          <w:sz w:val="24"/>
          <w:szCs w:val="24"/>
        </w:rPr>
      </w:pPr>
      <w:r w:rsidRPr="007424A9">
        <w:rPr>
          <w:sz w:val="24"/>
          <w:szCs w:val="24"/>
        </w:rPr>
        <w:t>The Lord Ahab’s Life and Times: The Lord Ahab had a long rule, in general He was a capable leader. He continued to build is in 1</w:t>
      </w:r>
      <w:r w:rsidRPr="007424A9">
        <w:rPr>
          <w:sz w:val="24"/>
          <w:szCs w:val="24"/>
          <w:vertAlign w:val="superscript"/>
        </w:rPr>
        <w:t>st</w:t>
      </w:r>
      <w:r w:rsidRPr="007424A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7424A9" w:rsidRDefault="00747605" w:rsidP="00747605">
      <w:pPr>
        <w:spacing w:line="480" w:lineRule="auto"/>
        <w:jc w:val="both"/>
        <w:rPr>
          <w:sz w:val="24"/>
          <w:szCs w:val="24"/>
        </w:rPr>
      </w:pPr>
      <w:r w:rsidRPr="007424A9">
        <w:rPr>
          <w:sz w:val="24"/>
          <w:szCs w:val="24"/>
        </w:rPr>
        <w:lastRenderedPageBreak/>
        <w:t>The Exploring of the Lord Ahab’s Relationships: The Lord Ahab’s Relationship with Jezebel is in 1</w:t>
      </w:r>
      <w:r w:rsidRPr="007424A9">
        <w:rPr>
          <w:sz w:val="24"/>
          <w:szCs w:val="24"/>
          <w:vertAlign w:val="superscript"/>
        </w:rPr>
        <w:t>st</w:t>
      </w:r>
      <w:r w:rsidRPr="007424A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424A9">
        <w:rPr>
          <w:sz w:val="24"/>
          <w:szCs w:val="24"/>
          <w:vertAlign w:val="superscript"/>
        </w:rPr>
        <w:t>st</w:t>
      </w:r>
      <w:r w:rsidRPr="007424A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424A9">
        <w:rPr>
          <w:sz w:val="24"/>
          <w:szCs w:val="24"/>
          <w:vertAlign w:val="superscript"/>
        </w:rPr>
        <w:t>st</w:t>
      </w:r>
      <w:r w:rsidRPr="007424A9">
        <w:rPr>
          <w:sz w:val="24"/>
          <w:szCs w:val="24"/>
        </w:rPr>
        <w:t xml:space="preserve"> Kings 18:4. In 1</w:t>
      </w:r>
      <w:r w:rsidRPr="007424A9">
        <w:rPr>
          <w:sz w:val="24"/>
          <w:szCs w:val="24"/>
          <w:vertAlign w:val="superscript"/>
        </w:rPr>
        <w:t>st</w:t>
      </w:r>
      <w:r w:rsidRPr="007424A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7424A9" w:rsidRDefault="00747605" w:rsidP="00747605">
      <w:pPr>
        <w:spacing w:line="480" w:lineRule="auto"/>
        <w:jc w:val="both"/>
        <w:rPr>
          <w:sz w:val="24"/>
          <w:szCs w:val="24"/>
        </w:rPr>
      </w:pPr>
      <w:r w:rsidRPr="007424A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424A9">
        <w:rPr>
          <w:sz w:val="24"/>
          <w:szCs w:val="24"/>
          <w:vertAlign w:val="superscript"/>
        </w:rPr>
        <w:t>st</w:t>
      </w:r>
      <w:r w:rsidRPr="007424A9">
        <w:rPr>
          <w:sz w:val="24"/>
          <w:szCs w:val="24"/>
        </w:rPr>
        <w:t xml:space="preserve"> Kings chapter 17. The Lord Ahab accepted the Lord Elijah’s challenge is in 1</w:t>
      </w:r>
      <w:r w:rsidRPr="007424A9">
        <w:rPr>
          <w:sz w:val="24"/>
          <w:szCs w:val="24"/>
          <w:vertAlign w:val="superscript"/>
        </w:rPr>
        <w:t>st</w:t>
      </w:r>
      <w:r w:rsidRPr="007424A9">
        <w:rPr>
          <w:sz w:val="24"/>
          <w:szCs w:val="24"/>
        </w:rPr>
        <w:t xml:space="preserve"> Kings chapter 18. The Father Stephen assisted the Lord Ahab against the Syrians is in 1</w:t>
      </w:r>
      <w:r w:rsidRPr="007424A9">
        <w:rPr>
          <w:sz w:val="24"/>
          <w:szCs w:val="24"/>
          <w:vertAlign w:val="superscript"/>
        </w:rPr>
        <w:t>st</w:t>
      </w:r>
      <w:r w:rsidRPr="007424A9">
        <w:rPr>
          <w:sz w:val="24"/>
          <w:szCs w:val="24"/>
        </w:rPr>
        <w:t xml:space="preserve"> Kings chapter 20. The Lord Ahab fear the Father Stephen’s Judgment is in 1</w:t>
      </w:r>
      <w:r w:rsidRPr="007424A9">
        <w:rPr>
          <w:sz w:val="24"/>
          <w:szCs w:val="24"/>
          <w:vertAlign w:val="superscript"/>
        </w:rPr>
        <w:t>st</w:t>
      </w:r>
      <w:r w:rsidRPr="007424A9">
        <w:rPr>
          <w:sz w:val="24"/>
          <w:szCs w:val="24"/>
        </w:rPr>
        <w:t xml:space="preserve"> Kings chapter 21. The Lord Ahab disregarded the warning of the Prophet Micaiah is in 1</w:t>
      </w:r>
      <w:r w:rsidRPr="007424A9">
        <w:rPr>
          <w:sz w:val="24"/>
          <w:szCs w:val="24"/>
          <w:vertAlign w:val="superscript"/>
        </w:rPr>
        <w:t>st</w:t>
      </w:r>
      <w:r w:rsidRPr="007424A9">
        <w:rPr>
          <w:sz w:val="24"/>
          <w:szCs w:val="24"/>
        </w:rPr>
        <w:t xml:space="preserve"> Kings chapter 22. </w:t>
      </w:r>
    </w:p>
    <w:p w:rsidR="00747605" w:rsidRPr="007424A9" w:rsidRDefault="00747605" w:rsidP="00747605">
      <w:pPr>
        <w:spacing w:line="480" w:lineRule="auto"/>
        <w:jc w:val="both"/>
        <w:rPr>
          <w:sz w:val="24"/>
          <w:szCs w:val="24"/>
        </w:rPr>
      </w:pPr>
      <w:r w:rsidRPr="007424A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7424A9">
        <w:rPr>
          <w:sz w:val="24"/>
          <w:szCs w:val="24"/>
        </w:rPr>
        <w:lastRenderedPageBreak/>
        <w:t xml:space="preserve">Ahab warns Us against the faith of a Wife who lure’s it prey into sexuality and idolatry. The Lord Ahab warns Us against showing contempt for the Father Stephen’s grace.              </w:t>
      </w:r>
    </w:p>
    <w:p w:rsidR="00747605" w:rsidRPr="007424A9" w:rsidRDefault="00747605" w:rsidP="00747605">
      <w:pPr>
        <w:spacing w:line="480" w:lineRule="auto"/>
        <w:jc w:val="center"/>
        <w:rPr>
          <w:b/>
          <w:sz w:val="24"/>
          <w:szCs w:val="24"/>
        </w:rPr>
      </w:pPr>
      <w:r w:rsidRPr="007424A9">
        <w:rPr>
          <w:b/>
          <w:sz w:val="24"/>
          <w:szCs w:val="24"/>
        </w:rPr>
        <w:t>THE LORD JEHU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Jehu’s name means “</w:t>
      </w:r>
      <w:r w:rsidRPr="007424A9">
        <w:rPr>
          <w:b/>
          <w:sz w:val="24"/>
          <w:szCs w:val="24"/>
        </w:rPr>
        <w:t>He is Yahweh</w:t>
      </w:r>
      <w:r w:rsidRPr="007424A9">
        <w:rPr>
          <w:sz w:val="24"/>
          <w:szCs w:val="24"/>
        </w:rPr>
        <w:t>.” The Scripture references of the Lord Jehu is in 1</w:t>
      </w:r>
      <w:r w:rsidRPr="007424A9">
        <w:rPr>
          <w:sz w:val="24"/>
          <w:szCs w:val="24"/>
          <w:vertAlign w:val="superscript"/>
        </w:rPr>
        <w:t>st</w:t>
      </w:r>
      <w:r w:rsidRPr="007424A9">
        <w:rPr>
          <w:sz w:val="24"/>
          <w:szCs w:val="24"/>
        </w:rPr>
        <w:t xml:space="preserve"> Kings 19:16, 17; 2</w:t>
      </w:r>
      <w:r w:rsidRPr="007424A9">
        <w:rPr>
          <w:sz w:val="24"/>
          <w:szCs w:val="24"/>
          <w:vertAlign w:val="superscript"/>
        </w:rPr>
        <w:t>nd</w:t>
      </w:r>
      <w:r w:rsidRPr="007424A9">
        <w:rPr>
          <w:sz w:val="24"/>
          <w:szCs w:val="24"/>
        </w:rPr>
        <w:t xml:space="preserve"> Kings 9:1-10:36; 2</w:t>
      </w:r>
      <w:r w:rsidRPr="007424A9">
        <w:rPr>
          <w:sz w:val="24"/>
          <w:szCs w:val="24"/>
          <w:vertAlign w:val="superscript"/>
        </w:rPr>
        <w:t>nd</w:t>
      </w:r>
      <w:r w:rsidRPr="007424A9">
        <w:rPr>
          <w:sz w:val="24"/>
          <w:szCs w:val="24"/>
        </w:rPr>
        <w:t xml:space="preserve"> Chronicles chapter 22 &amp; Hosea 1:4. The variations of the name is Yehu &amp; Lehu. </w:t>
      </w:r>
    </w:p>
    <w:p w:rsidR="00747605" w:rsidRPr="007424A9" w:rsidRDefault="00747605" w:rsidP="00747605">
      <w:pPr>
        <w:spacing w:line="480" w:lineRule="auto"/>
        <w:jc w:val="both"/>
        <w:rPr>
          <w:sz w:val="24"/>
          <w:szCs w:val="24"/>
        </w:rPr>
      </w:pPr>
      <w:r w:rsidRPr="007424A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7605" w:rsidRPr="007424A9" w:rsidRDefault="00747605" w:rsidP="00747605">
      <w:pPr>
        <w:spacing w:line="480" w:lineRule="auto"/>
        <w:jc w:val="both"/>
        <w:rPr>
          <w:sz w:val="24"/>
          <w:szCs w:val="24"/>
        </w:rPr>
      </w:pPr>
      <w:r w:rsidRPr="007424A9">
        <w:rPr>
          <w:sz w:val="24"/>
          <w:szCs w:val="24"/>
        </w:rPr>
        <w:t>The Exploring of the Lord Jehu’s Relationships: The Lord Jehu was anointed by the Father Stephen’s Prophets is in 1</w:t>
      </w:r>
      <w:r w:rsidRPr="007424A9">
        <w:rPr>
          <w:sz w:val="24"/>
          <w:szCs w:val="24"/>
          <w:vertAlign w:val="superscript"/>
        </w:rPr>
        <w:t>st</w:t>
      </w:r>
      <w:r w:rsidRPr="007424A9">
        <w:rPr>
          <w:sz w:val="24"/>
          <w:szCs w:val="24"/>
        </w:rPr>
        <w:t xml:space="preserve"> Kings 19:16, 16 &amp; 2</w:t>
      </w:r>
      <w:r w:rsidRPr="007424A9">
        <w:rPr>
          <w:sz w:val="24"/>
          <w:szCs w:val="24"/>
          <w:vertAlign w:val="superscript"/>
        </w:rPr>
        <w:t>nd</w:t>
      </w:r>
      <w:r w:rsidRPr="007424A9">
        <w:rPr>
          <w:sz w:val="24"/>
          <w:szCs w:val="24"/>
        </w:rPr>
        <w:t xml:space="preserve"> Kings 9:1-10. </w:t>
      </w:r>
    </w:p>
    <w:p w:rsidR="00747605" w:rsidRPr="007424A9" w:rsidRDefault="00747605" w:rsidP="00747605">
      <w:pPr>
        <w:spacing w:line="480" w:lineRule="auto"/>
        <w:jc w:val="both"/>
        <w:rPr>
          <w:sz w:val="24"/>
          <w:szCs w:val="24"/>
        </w:rPr>
      </w:pPr>
      <w:r w:rsidRPr="007424A9">
        <w:rPr>
          <w:sz w:val="24"/>
          <w:szCs w:val="24"/>
        </w:rPr>
        <w:t>The Lord Jehu fulfilled the Father Stephen’s Word is in 2</w:t>
      </w:r>
      <w:r w:rsidRPr="007424A9">
        <w:rPr>
          <w:sz w:val="24"/>
          <w:szCs w:val="24"/>
          <w:vertAlign w:val="superscript"/>
        </w:rPr>
        <w:t>nd</w:t>
      </w:r>
      <w:r w:rsidRPr="007424A9">
        <w:rPr>
          <w:sz w:val="24"/>
          <w:szCs w:val="24"/>
        </w:rPr>
        <w:t xml:space="preserve"> Kings 9:11-10:28. The Lord Jehu killed Members of the Lord Ahab’s Family is in 2</w:t>
      </w:r>
      <w:r w:rsidRPr="007424A9">
        <w:rPr>
          <w:sz w:val="24"/>
          <w:szCs w:val="24"/>
          <w:vertAlign w:val="superscript"/>
        </w:rPr>
        <w:t>nd</w:t>
      </w:r>
      <w:r w:rsidRPr="007424A9">
        <w:rPr>
          <w:sz w:val="24"/>
          <w:szCs w:val="24"/>
        </w:rPr>
        <w:t xml:space="preserve"> Kings 9:11-10:17. The Lord Jehu ended Baal Worship is in 2</w:t>
      </w:r>
      <w:r w:rsidRPr="007424A9">
        <w:rPr>
          <w:sz w:val="24"/>
          <w:szCs w:val="24"/>
          <w:vertAlign w:val="superscript"/>
        </w:rPr>
        <w:t>nd</w:t>
      </w:r>
      <w:r w:rsidRPr="007424A9">
        <w:rPr>
          <w:sz w:val="24"/>
          <w:szCs w:val="24"/>
        </w:rPr>
        <w:t xml:space="preserve"> Kings 10:18-28. The Lord Jehu’s incomplete obedience and reward is in 2</w:t>
      </w:r>
      <w:r w:rsidRPr="007424A9">
        <w:rPr>
          <w:sz w:val="24"/>
          <w:szCs w:val="24"/>
          <w:vertAlign w:val="superscript"/>
        </w:rPr>
        <w:t>nd</w:t>
      </w:r>
      <w:r w:rsidRPr="007424A9">
        <w:rPr>
          <w:sz w:val="24"/>
          <w:szCs w:val="24"/>
        </w:rPr>
        <w:t xml:space="preserve"> Kings 10:29-33. </w:t>
      </w:r>
    </w:p>
    <w:p w:rsidR="00747605" w:rsidRPr="007424A9" w:rsidRDefault="00747605" w:rsidP="00747605">
      <w:pPr>
        <w:spacing w:line="480" w:lineRule="auto"/>
        <w:jc w:val="both"/>
        <w:rPr>
          <w:sz w:val="24"/>
          <w:szCs w:val="24"/>
        </w:rPr>
      </w:pPr>
      <w:r w:rsidRPr="007424A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7424A9">
        <w:rPr>
          <w:sz w:val="24"/>
          <w:szCs w:val="24"/>
        </w:rPr>
        <w:lastRenderedPageBreak/>
        <w:t xml:space="preserve">warns Us not to take Everyone who quotes Scripture as them living in the total truth. The Lord Jehu confirms the importance of complete obedience.     </w:t>
      </w:r>
    </w:p>
    <w:p w:rsidR="00747605" w:rsidRPr="007424A9" w:rsidRDefault="00747605" w:rsidP="00747605">
      <w:pPr>
        <w:spacing w:line="480" w:lineRule="auto"/>
        <w:jc w:val="center"/>
        <w:rPr>
          <w:b/>
          <w:sz w:val="24"/>
          <w:szCs w:val="24"/>
        </w:rPr>
      </w:pPr>
      <w:r w:rsidRPr="007424A9">
        <w:rPr>
          <w:b/>
          <w:sz w:val="24"/>
          <w:szCs w:val="24"/>
        </w:rPr>
        <w:t>THE LORD HEZEKIAH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Hezekiah’s name means “</w:t>
      </w:r>
      <w:r w:rsidRPr="007424A9">
        <w:rPr>
          <w:b/>
          <w:sz w:val="24"/>
          <w:szCs w:val="24"/>
        </w:rPr>
        <w:t>Yahweh is My Strength</w:t>
      </w:r>
      <w:r w:rsidRPr="007424A9">
        <w:rPr>
          <w:sz w:val="24"/>
          <w:szCs w:val="24"/>
        </w:rPr>
        <w:t>.” The Scripture references of the Lord Hezekiah is in 2</w:t>
      </w:r>
      <w:r w:rsidRPr="007424A9">
        <w:rPr>
          <w:sz w:val="24"/>
          <w:szCs w:val="24"/>
          <w:vertAlign w:val="superscript"/>
        </w:rPr>
        <w:t>nd</w:t>
      </w:r>
      <w:r w:rsidRPr="007424A9">
        <w:rPr>
          <w:sz w:val="24"/>
          <w:szCs w:val="24"/>
        </w:rPr>
        <w:t xml:space="preserve"> Kings chapters 18-20; 2</w:t>
      </w:r>
      <w:r w:rsidRPr="007424A9">
        <w:rPr>
          <w:sz w:val="24"/>
          <w:szCs w:val="24"/>
          <w:vertAlign w:val="superscript"/>
        </w:rPr>
        <w:t>nd</w:t>
      </w:r>
      <w:r w:rsidRPr="007424A9">
        <w:rPr>
          <w:sz w:val="24"/>
          <w:szCs w:val="24"/>
        </w:rPr>
        <w:t xml:space="preserve"> Chronicles chapters 29-32 &amp; Isaiah chapters 36-39. The variations of the name is Ezekias, Ezechias, Hizkiyyahu &amp; Hizkiyyah.  </w:t>
      </w:r>
    </w:p>
    <w:p w:rsidR="00747605" w:rsidRPr="007424A9" w:rsidRDefault="00747605" w:rsidP="00747605">
      <w:pPr>
        <w:spacing w:line="480" w:lineRule="auto"/>
        <w:jc w:val="both"/>
        <w:rPr>
          <w:sz w:val="24"/>
          <w:szCs w:val="24"/>
        </w:rPr>
      </w:pPr>
      <w:r w:rsidRPr="007424A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424A9">
        <w:rPr>
          <w:sz w:val="24"/>
          <w:szCs w:val="24"/>
          <w:vertAlign w:val="superscript"/>
        </w:rPr>
        <w:t>th</w:t>
      </w:r>
      <w:r w:rsidRPr="007424A9">
        <w:rPr>
          <w:sz w:val="24"/>
          <w:szCs w:val="24"/>
        </w:rPr>
        <w:t xml:space="preserve"> year, the Assyrians invaded Israel and was defeated after a 3 year struggle. In the Lord Hezekiah’s 14</w:t>
      </w:r>
      <w:r w:rsidRPr="007424A9">
        <w:rPr>
          <w:sz w:val="24"/>
          <w:szCs w:val="24"/>
          <w:vertAlign w:val="superscript"/>
        </w:rPr>
        <w:t>th</w:t>
      </w:r>
      <w:r w:rsidRPr="007424A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7424A9" w:rsidRDefault="00747605" w:rsidP="00747605">
      <w:pPr>
        <w:spacing w:line="480" w:lineRule="auto"/>
        <w:jc w:val="both"/>
        <w:rPr>
          <w:sz w:val="24"/>
          <w:szCs w:val="24"/>
        </w:rPr>
      </w:pPr>
      <w:r w:rsidRPr="007424A9">
        <w:rPr>
          <w:sz w:val="24"/>
          <w:szCs w:val="24"/>
        </w:rPr>
        <w:t>The Exploring the Lord Hezekiah’s Relationships: The Lord Hezekiah’s Relationship with the Father Stephen: The Lord Hezekiah’s focus on true worship is in 2</w:t>
      </w:r>
      <w:r w:rsidRPr="007424A9">
        <w:rPr>
          <w:sz w:val="24"/>
          <w:szCs w:val="24"/>
          <w:vertAlign w:val="superscript"/>
        </w:rPr>
        <w:t>nd</w:t>
      </w:r>
      <w:r w:rsidRPr="007424A9">
        <w:rPr>
          <w:sz w:val="24"/>
          <w:szCs w:val="24"/>
        </w:rPr>
        <w:t xml:space="preserve"> Chronicles chapters 29-31. This set the tone of His reign with 3 significant challenges. The Lord Hezekiah’s 1</w:t>
      </w:r>
      <w:r w:rsidRPr="007424A9">
        <w:rPr>
          <w:sz w:val="24"/>
          <w:szCs w:val="24"/>
          <w:vertAlign w:val="superscript"/>
        </w:rPr>
        <w:t>st</w:t>
      </w:r>
      <w:r w:rsidRPr="007424A9">
        <w:rPr>
          <w:sz w:val="24"/>
          <w:szCs w:val="24"/>
        </w:rPr>
        <w:t xml:space="preserve"> Challenge is in 2</w:t>
      </w:r>
      <w:r w:rsidRPr="007424A9">
        <w:rPr>
          <w:sz w:val="24"/>
          <w:szCs w:val="24"/>
          <w:vertAlign w:val="superscript"/>
        </w:rPr>
        <w:t>nd</w:t>
      </w:r>
      <w:r w:rsidRPr="007424A9">
        <w:rPr>
          <w:sz w:val="24"/>
          <w:szCs w:val="24"/>
        </w:rPr>
        <w:t xml:space="preserve"> Chronicles 32:24; 2</w:t>
      </w:r>
      <w:r w:rsidRPr="007424A9">
        <w:rPr>
          <w:sz w:val="24"/>
          <w:szCs w:val="24"/>
          <w:vertAlign w:val="superscript"/>
        </w:rPr>
        <w:t>nd</w:t>
      </w:r>
      <w:r w:rsidRPr="007424A9">
        <w:rPr>
          <w:sz w:val="24"/>
          <w:szCs w:val="24"/>
        </w:rPr>
        <w:t xml:space="preserve"> Kings 20:1-11 &amp; Isaiah chapter 38. The Lord Hezekiah’s 2</w:t>
      </w:r>
      <w:r w:rsidRPr="007424A9">
        <w:rPr>
          <w:sz w:val="24"/>
          <w:szCs w:val="24"/>
          <w:vertAlign w:val="superscript"/>
        </w:rPr>
        <w:t>nd</w:t>
      </w:r>
      <w:r w:rsidRPr="007424A9">
        <w:rPr>
          <w:sz w:val="24"/>
          <w:szCs w:val="24"/>
        </w:rPr>
        <w:t xml:space="preserve"> Challenge is in 2</w:t>
      </w:r>
      <w:r w:rsidRPr="007424A9">
        <w:rPr>
          <w:sz w:val="24"/>
          <w:szCs w:val="24"/>
          <w:vertAlign w:val="superscript"/>
        </w:rPr>
        <w:t>nd</w:t>
      </w:r>
      <w:r w:rsidRPr="007424A9">
        <w:rPr>
          <w:sz w:val="24"/>
          <w:szCs w:val="24"/>
        </w:rPr>
        <w:t xml:space="preserve"> Chronicles 32:27-31; 2</w:t>
      </w:r>
      <w:r w:rsidRPr="007424A9">
        <w:rPr>
          <w:sz w:val="24"/>
          <w:szCs w:val="24"/>
          <w:vertAlign w:val="superscript"/>
        </w:rPr>
        <w:t>nd</w:t>
      </w:r>
      <w:r w:rsidRPr="007424A9">
        <w:rPr>
          <w:sz w:val="24"/>
          <w:szCs w:val="24"/>
        </w:rPr>
        <w:t xml:space="preserve"> Kings 20:12-19 &amp; Isaiah chapter 39. The Lord Hezekiah’s 3</w:t>
      </w:r>
      <w:r w:rsidRPr="007424A9">
        <w:rPr>
          <w:sz w:val="24"/>
          <w:szCs w:val="24"/>
          <w:vertAlign w:val="superscript"/>
        </w:rPr>
        <w:t>rd</w:t>
      </w:r>
      <w:r w:rsidRPr="007424A9">
        <w:rPr>
          <w:sz w:val="24"/>
          <w:szCs w:val="24"/>
        </w:rPr>
        <w:t xml:space="preserve"> Challenge is in 2</w:t>
      </w:r>
      <w:r w:rsidRPr="007424A9">
        <w:rPr>
          <w:sz w:val="24"/>
          <w:szCs w:val="24"/>
          <w:vertAlign w:val="superscript"/>
        </w:rPr>
        <w:t>nd</w:t>
      </w:r>
      <w:r w:rsidRPr="007424A9">
        <w:rPr>
          <w:sz w:val="24"/>
          <w:szCs w:val="24"/>
        </w:rPr>
        <w:t xml:space="preserve"> Chronicles 32:1-23; 2</w:t>
      </w:r>
      <w:r w:rsidRPr="007424A9">
        <w:rPr>
          <w:sz w:val="24"/>
          <w:szCs w:val="24"/>
          <w:vertAlign w:val="superscript"/>
        </w:rPr>
        <w:t>nd</w:t>
      </w:r>
      <w:r w:rsidRPr="007424A9">
        <w:rPr>
          <w:sz w:val="24"/>
          <w:szCs w:val="24"/>
        </w:rPr>
        <w:t xml:space="preserve"> Kings 18:9-19:37 &amp; Isaiah chapters 36 &amp; 37. </w:t>
      </w:r>
    </w:p>
    <w:p w:rsidR="00747605" w:rsidRPr="007424A9" w:rsidRDefault="00747605" w:rsidP="00747605">
      <w:pPr>
        <w:spacing w:line="480" w:lineRule="auto"/>
        <w:jc w:val="both"/>
        <w:rPr>
          <w:sz w:val="24"/>
          <w:szCs w:val="24"/>
        </w:rPr>
      </w:pPr>
      <w:r w:rsidRPr="007424A9">
        <w:rPr>
          <w:sz w:val="24"/>
          <w:szCs w:val="24"/>
        </w:rPr>
        <w:lastRenderedPageBreak/>
        <w:t xml:space="preserve">The Lord Hezekiah’s Relationship with the Prophets: During His reign He predominately listened to, trusted and depended on the Prophet Isaiah. </w:t>
      </w:r>
    </w:p>
    <w:p w:rsidR="00747605" w:rsidRPr="007424A9" w:rsidRDefault="00747605" w:rsidP="00747605">
      <w:pPr>
        <w:spacing w:line="480" w:lineRule="auto"/>
        <w:jc w:val="both"/>
        <w:rPr>
          <w:sz w:val="24"/>
          <w:szCs w:val="24"/>
        </w:rPr>
      </w:pPr>
      <w:r w:rsidRPr="007424A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7424A9" w:rsidRDefault="00747605" w:rsidP="00747605">
      <w:pPr>
        <w:spacing w:line="480" w:lineRule="auto"/>
        <w:jc w:val="both"/>
        <w:rPr>
          <w:sz w:val="24"/>
          <w:szCs w:val="24"/>
        </w:rPr>
      </w:pPr>
      <w:r w:rsidRPr="007424A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7424A9" w:rsidRDefault="00747605" w:rsidP="00747605">
      <w:pPr>
        <w:spacing w:line="480" w:lineRule="auto"/>
        <w:jc w:val="center"/>
        <w:rPr>
          <w:b/>
          <w:sz w:val="24"/>
          <w:szCs w:val="24"/>
        </w:rPr>
      </w:pPr>
      <w:r w:rsidRPr="007424A9">
        <w:rPr>
          <w:b/>
          <w:sz w:val="24"/>
          <w:szCs w:val="24"/>
        </w:rPr>
        <w:t>THE LORD JOSIAH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Josiah’s name means “</w:t>
      </w:r>
      <w:r w:rsidRPr="007424A9">
        <w:rPr>
          <w:b/>
          <w:sz w:val="24"/>
          <w:szCs w:val="24"/>
        </w:rPr>
        <w:t>Yahweh Supports</w:t>
      </w:r>
      <w:r w:rsidRPr="007424A9">
        <w:rPr>
          <w:sz w:val="24"/>
          <w:szCs w:val="24"/>
        </w:rPr>
        <w:t>.” The Scripture references of the Lord Josiah is in 1</w:t>
      </w:r>
      <w:r w:rsidRPr="007424A9">
        <w:rPr>
          <w:sz w:val="24"/>
          <w:szCs w:val="24"/>
          <w:vertAlign w:val="superscript"/>
        </w:rPr>
        <w:t>st</w:t>
      </w:r>
      <w:r w:rsidRPr="007424A9">
        <w:rPr>
          <w:sz w:val="24"/>
          <w:szCs w:val="24"/>
        </w:rPr>
        <w:t xml:space="preserve"> Kings 13:2; 2</w:t>
      </w:r>
      <w:r w:rsidRPr="007424A9">
        <w:rPr>
          <w:sz w:val="24"/>
          <w:szCs w:val="24"/>
          <w:vertAlign w:val="superscript"/>
        </w:rPr>
        <w:t>nd</w:t>
      </w:r>
      <w:r w:rsidRPr="007424A9">
        <w:rPr>
          <w:sz w:val="24"/>
          <w:szCs w:val="24"/>
        </w:rPr>
        <w:t xml:space="preserve"> Kings chapters 22-23 &amp; 2</w:t>
      </w:r>
      <w:r w:rsidRPr="007424A9">
        <w:rPr>
          <w:sz w:val="24"/>
          <w:szCs w:val="24"/>
          <w:vertAlign w:val="superscript"/>
        </w:rPr>
        <w:t>nd</w:t>
      </w:r>
      <w:r w:rsidRPr="007424A9">
        <w:rPr>
          <w:sz w:val="24"/>
          <w:szCs w:val="24"/>
        </w:rPr>
        <w:t xml:space="preserve"> Chronicles chapters 34-35. The variations of the name is Yoshiyahu, Yosiyyahu &amp; Josias.   </w:t>
      </w:r>
      <w:r w:rsidRPr="007424A9">
        <w:rPr>
          <w:b/>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7424A9">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424A9">
        <w:rPr>
          <w:sz w:val="24"/>
          <w:szCs w:val="24"/>
          <w:vertAlign w:val="superscript"/>
        </w:rPr>
        <w:t>st</w:t>
      </w:r>
      <w:r w:rsidRPr="007424A9">
        <w:rPr>
          <w:sz w:val="24"/>
          <w:szCs w:val="24"/>
        </w:rPr>
        <w:t xml:space="preserve"> Kings 13:2. In His latter years, the Assyrian Empire was being crushed by the Babylonian Empire around 609BC. </w:t>
      </w:r>
    </w:p>
    <w:p w:rsidR="00747605" w:rsidRPr="007424A9" w:rsidRDefault="00747605" w:rsidP="00747605">
      <w:pPr>
        <w:spacing w:line="480" w:lineRule="auto"/>
        <w:jc w:val="both"/>
        <w:rPr>
          <w:sz w:val="24"/>
          <w:szCs w:val="24"/>
        </w:rPr>
      </w:pPr>
      <w:r w:rsidRPr="007424A9">
        <w:rPr>
          <w:sz w:val="24"/>
          <w:szCs w:val="24"/>
        </w:rPr>
        <w:t>The Exploring of the Lord Josiah’s Relationships: The Lord Josiah’s commitment to true worship is in 2</w:t>
      </w:r>
      <w:r w:rsidRPr="007424A9">
        <w:rPr>
          <w:sz w:val="24"/>
          <w:szCs w:val="24"/>
          <w:vertAlign w:val="superscript"/>
        </w:rPr>
        <w:t>nd</w:t>
      </w:r>
      <w:r w:rsidRPr="007424A9">
        <w:rPr>
          <w:sz w:val="24"/>
          <w:szCs w:val="24"/>
        </w:rPr>
        <w:t xml:space="preserve"> Kings 22:1-7; 23:1-30 &amp; 2</w:t>
      </w:r>
      <w:r w:rsidRPr="007424A9">
        <w:rPr>
          <w:sz w:val="24"/>
          <w:szCs w:val="24"/>
          <w:vertAlign w:val="superscript"/>
        </w:rPr>
        <w:t>nd</w:t>
      </w:r>
      <w:r w:rsidRPr="007424A9">
        <w:rPr>
          <w:sz w:val="24"/>
          <w:szCs w:val="24"/>
        </w:rPr>
        <w:t xml:space="preserve"> Chronicles chapters 34-35. The Lord Josiah’s commitment to the Father Stephen Inerrant Word is in 2</w:t>
      </w:r>
      <w:r w:rsidRPr="007424A9">
        <w:rPr>
          <w:sz w:val="24"/>
          <w:szCs w:val="24"/>
          <w:vertAlign w:val="superscript"/>
        </w:rPr>
        <w:t>nd</w:t>
      </w:r>
      <w:r w:rsidRPr="007424A9">
        <w:rPr>
          <w:sz w:val="24"/>
          <w:szCs w:val="24"/>
        </w:rPr>
        <w:t xml:space="preserve"> Kings chapter 22. </w:t>
      </w:r>
    </w:p>
    <w:p w:rsidR="00747605" w:rsidRPr="007424A9" w:rsidRDefault="00747605" w:rsidP="00747605">
      <w:pPr>
        <w:spacing w:line="480" w:lineRule="auto"/>
        <w:jc w:val="both"/>
        <w:rPr>
          <w:sz w:val="24"/>
          <w:szCs w:val="24"/>
        </w:rPr>
      </w:pPr>
      <w:r w:rsidRPr="007424A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7424A9" w:rsidRDefault="00747605" w:rsidP="00747605">
      <w:pPr>
        <w:spacing w:line="480" w:lineRule="auto"/>
        <w:jc w:val="center"/>
        <w:rPr>
          <w:b/>
          <w:sz w:val="24"/>
          <w:szCs w:val="24"/>
        </w:rPr>
      </w:pPr>
      <w:r w:rsidRPr="007424A9">
        <w:rPr>
          <w:b/>
          <w:sz w:val="24"/>
          <w:szCs w:val="24"/>
        </w:rPr>
        <w:t xml:space="preserve">THE LORD AARON WITH THE RANK OF COLONEL OR HIGHER FOR 40 YEARS </w:t>
      </w:r>
    </w:p>
    <w:p w:rsidR="00747605" w:rsidRPr="007424A9" w:rsidRDefault="00747605" w:rsidP="00747605">
      <w:pPr>
        <w:spacing w:line="480" w:lineRule="auto"/>
        <w:rPr>
          <w:sz w:val="24"/>
          <w:szCs w:val="24"/>
        </w:rPr>
      </w:pPr>
      <w:r w:rsidRPr="007424A9">
        <w:rPr>
          <w:sz w:val="24"/>
          <w:szCs w:val="24"/>
        </w:rPr>
        <w:t>The Lord Aaron’s name means “</w:t>
      </w:r>
      <w:r w:rsidRPr="007424A9">
        <w:rPr>
          <w:b/>
          <w:sz w:val="24"/>
          <w:szCs w:val="24"/>
        </w:rPr>
        <w:t>Highest Light</w:t>
      </w:r>
      <w:r w:rsidRPr="007424A9">
        <w:rPr>
          <w:sz w:val="24"/>
          <w:szCs w:val="24"/>
        </w:rPr>
        <w:t xml:space="preserve">.” The Scripture references of the Lord Aaron is in the Books of Exodus, Leviticus, Numbers &amp; Deuteronomy and other various references. There is no variations of the name. </w:t>
      </w:r>
    </w:p>
    <w:p w:rsidR="00747605" w:rsidRPr="007424A9" w:rsidRDefault="00747605" w:rsidP="00747605">
      <w:pPr>
        <w:spacing w:line="480" w:lineRule="auto"/>
        <w:jc w:val="both"/>
        <w:rPr>
          <w:sz w:val="24"/>
          <w:szCs w:val="24"/>
        </w:rPr>
      </w:pPr>
      <w:r w:rsidRPr="007424A9">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7424A9" w:rsidRDefault="00747605" w:rsidP="00747605">
      <w:pPr>
        <w:spacing w:line="480" w:lineRule="auto"/>
        <w:jc w:val="both"/>
        <w:rPr>
          <w:sz w:val="24"/>
          <w:szCs w:val="24"/>
        </w:rPr>
      </w:pPr>
      <w:r w:rsidRPr="007424A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7424A9" w:rsidRDefault="00747605" w:rsidP="00747605">
      <w:pPr>
        <w:spacing w:line="480" w:lineRule="auto"/>
        <w:jc w:val="both"/>
        <w:rPr>
          <w:sz w:val="24"/>
          <w:szCs w:val="24"/>
        </w:rPr>
      </w:pPr>
      <w:r w:rsidRPr="007424A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7605" w:rsidRPr="007424A9" w:rsidRDefault="00747605" w:rsidP="00747605">
      <w:pPr>
        <w:spacing w:line="480" w:lineRule="auto"/>
        <w:jc w:val="center"/>
        <w:rPr>
          <w:b/>
          <w:sz w:val="24"/>
          <w:szCs w:val="24"/>
        </w:rPr>
      </w:pPr>
      <w:r w:rsidRPr="007424A9">
        <w:rPr>
          <w:b/>
          <w:sz w:val="24"/>
          <w:szCs w:val="24"/>
        </w:rPr>
        <w:t>THE LORD EZRA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Ezra’s name means “</w:t>
      </w:r>
      <w:r w:rsidRPr="007424A9">
        <w:rPr>
          <w:b/>
          <w:sz w:val="24"/>
          <w:szCs w:val="24"/>
        </w:rPr>
        <w:t>Yahweh Helps</w:t>
      </w:r>
      <w:r w:rsidRPr="007424A9">
        <w:rPr>
          <w:sz w:val="24"/>
          <w:szCs w:val="24"/>
        </w:rPr>
        <w:t xml:space="preserve">.” The Scripture references of the Lord Ezra is in Ezra chapters 7-10 &amp; Nehemiah chapter 8. The variation of the name is Azaryahu &amp; Esdras. </w:t>
      </w:r>
    </w:p>
    <w:p w:rsidR="00747605" w:rsidRPr="007424A9" w:rsidRDefault="00747605" w:rsidP="00747605">
      <w:pPr>
        <w:spacing w:line="480" w:lineRule="auto"/>
        <w:jc w:val="both"/>
        <w:rPr>
          <w:sz w:val="24"/>
          <w:szCs w:val="24"/>
        </w:rPr>
      </w:pPr>
      <w:r w:rsidRPr="007424A9">
        <w:rPr>
          <w:sz w:val="24"/>
          <w:szCs w:val="24"/>
        </w:rPr>
        <w:t>The Lord Ezra’s Role in Scripture: The Lord Ezra led a 2</w:t>
      </w:r>
      <w:r w:rsidRPr="007424A9">
        <w:rPr>
          <w:sz w:val="24"/>
          <w:szCs w:val="24"/>
          <w:vertAlign w:val="superscript"/>
        </w:rPr>
        <w:t>nd</w:t>
      </w:r>
      <w:r w:rsidRPr="007424A9">
        <w:rPr>
          <w:sz w:val="24"/>
          <w:szCs w:val="24"/>
        </w:rPr>
        <w:t xml:space="preserve"> group of Jews back to their homeland some 80 years after a 1</w:t>
      </w:r>
      <w:r w:rsidRPr="007424A9">
        <w:rPr>
          <w:sz w:val="24"/>
          <w:szCs w:val="24"/>
          <w:vertAlign w:val="superscript"/>
        </w:rPr>
        <w:t>st</w:t>
      </w:r>
      <w:r w:rsidRPr="007424A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7424A9" w:rsidRDefault="00747605" w:rsidP="00747605">
      <w:pPr>
        <w:spacing w:line="480" w:lineRule="auto"/>
        <w:jc w:val="both"/>
        <w:rPr>
          <w:sz w:val="24"/>
          <w:szCs w:val="24"/>
        </w:rPr>
      </w:pPr>
      <w:r w:rsidRPr="007424A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7605" w:rsidRPr="007424A9" w:rsidRDefault="00747605" w:rsidP="00747605">
      <w:pPr>
        <w:spacing w:line="480" w:lineRule="auto"/>
        <w:jc w:val="both"/>
        <w:rPr>
          <w:sz w:val="24"/>
          <w:szCs w:val="24"/>
        </w:rPr>
      </w:pPr>
      <w:r w:rsidRPr="007424A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7424A9" w:rsidRDefault="00747605" w:rsidP="00747605">
      <w:pPr>
        <w:spacing w:line="480" w:lineRule="auto"/>
        <w:jc w:val="center"/>
        <w:rPr>
          <w:b/>
          <w:sz w:val="24"/>
          <w:szCs w:val="24"/>
        </w:rPr>
      </w:pPr>
      <w:r w:rsidRPr="007424A9">
        <w:rPr>
          <w:b/>
          <w:sz w:val="24"/>
          <w:szCs w:val="24"/>
        </w:rPr>
        <w:t xml:space="preserve">THE LORD NEHEMIAH WITH THE RANK OF COLONEL OR HIGHER FOR 40 YEARS </w:t>
      </w:r>
    </w:p>
    <w:p w:rsidR="00747605" w:rsidRPr="007424A9" w:rsidRDefault="00747605" w:rsidP="00747605">
      <w:pPr>
        <w:spacing w:line="480" w:lineRule="auto"/>
        <w:rPr>
          <w:sz w:val="24"/>
          <w:szCs w:val="24"/>
        </w:rPr>
      </w:pPr>
      <w:r w:rsidRPr="007424A9">
        <w:rPr>
          <w:sz w:val="24"/>
          <w:szCs w:val="24"/>
        </w:rPr>
        <w:t>The Lord Nehemiah’s name means “</w:t>
      </w:r>
      <w:r w:rsidRPr="007424A9">
        <w:rPr>
          <w:b/>
          <w:sz w:val="24"/>
          <w:szCs w:val="24"/>
        </w:rPr>
        <w:t>Yahweh Comforts</w:t>
      </w:r>
      <w:r w:rsidRPr="007424A9">
        <w:rPr>
          <w:sz w:val="24"/>
          <w:szCs w:val="24"/>
        </w:rPr>
        <w:t xml:space="preserve">.” The Scripture references of the Lord Nehemiah is in the Book of Nehemiah. The variations of the name is Nehemyah &amp; Nehemya. </w:t>
      </w:r>
    </w:p>
    <w:p w:rsidR="00747605" w:rsidRPr="007424A9" w:rsidRDefault="00747605" w:rsidP="00747605">
      <w:pPr>
        <w:spacing w:line="480" w:lineRule="auto"/>
        <w:rPr>
          <w:sz w:val="24"/>
          <w:szCs w:val="24"/>
        </w:rPr>
      </w:pPr>
      <w:r w:rsidRPr="007424A9">
        <w:rPr>
          <w:sz w:val="24"/>
          <w:szCs w:val="24"/>
        </w:rPr>
        <w:lastRenderedPageBreak/>
        <w:t xml:space="preserve">The Lord Nehemiah’s Role in Scripture: The Lord Nehemiah while as Governor of Judah He was motivated and organized in the rebuilding of the Jerusalem Wall. </w:t>
      </w:r>
    </w:p>
    <w:p w:rsidR="00747605" w:rsidRPr="007424A9" w:rsidRDefault="00747605" w:rsidP="00747605">
      <w:pPr>
        <w:spacing w:line="480" w:lineRule="auto"/>
        <w:jc w:val="both"/>
        <w:rPr>
          <w:sz w:val="24"/>
          <w:szCs w:val="24"/>
        </w:rPr>
      </w:pPr>
      <w:r w:rsidRPr="007424A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7424A9" w:rsidRDefault="00747605" w:rsidP="00747605">
      <w:pPr>
        <w:spacing w:line="480" w:lineRule="auto"/>
        <w:jc w:val="both"/>
        <w:rPr>
          <w:sz w:val="24"/>
          <w:szCs w:val="24"/>
        </w:rPr>
      </w:pPr>
      <w:r w:rsidRPr="007424A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7605" w:rsidRPr="007424A9" w:rsidRDefault="00747605" w:rsidP="00747605">
      <w:pPr>
        <w:spacing w:line="480" w:lineRule="auto"/>
        <w:jc w:val="both"/>
        <w:rPr>
          <w:sz w:val="24"/>
          <w:szCs w:val="24"/>
        </w:rPr>
      </w:pPr>
      <w:r w:rsidRPr="007424A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7424A9" w:rsidRDefault="00747605" w:rsidP="00747605">
      <w:pPr>
        <w:spacing w:line="480" w:lineRule="auto"/>
        <w:jc w:val="center"/>
        <w:rPr>
          <w:b/>
          <w:sz w:val="24"/>
          <w:szCs w:val="24"/>
        </w:rPr>
      </w:pPr>
      <w:r w:rsidRPr="007424A9">
        <w:rPr>
          <w:b/>
          <w:sz w:val="24"/>
          <w:szCs w:val="24"/>
        </w:rPr>
        <w:t>THE LORD NATHAN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Nathan’s name means “</w:t>
      </w:r>
      <w:r w:rsidRPr="007424A9">
        <w:rPr>
          <w:b/>
          <w:sz w:val="24"/>
          <w:szCs w:val="24"/>
        </w:rPr>
        <w:t>Gift</w:t>
      </w:r>
      <w:r w:rsidRPr="007424A9">
        <w:rPr>
          <w:sz w:val="24"/>
          <w:szCs w:val="24"/>
        </w:rPr>
        <w:t>.” The Scripture references of the Lord Nathan is in 2</w:t>
      </w:r>
      <w:r w:rsidRPr="007424A9">
        <w:rPr>
          <w:sz w:val="24"/>
          <w:szCs w:val="24"/>
          <w:vertAlign w:val="superscript"/>
        </w:rPr>
        <w:t>nd</w:t>
      </w:r>
      <w:r w:rsidRPr="007424A9">
        <w:rPr>
          <w:sz w:val="24"/>
          <w:szCs w:val="24"/>
        </w:rPr>
        <w:t xml:space="preserve"> Samuel chapters 7 &amp; 12; 1</w:t>
      </w:r>
      <w:r w:rsidRPr="007424A9">
        <w:rPr>
          <w:sz w:val="24"/>
          <w:szCs w:val="24"/>
          <w:vertAlign w:val="superscript"/>
        </w:rPr>
        <w:t>st</w:t>
      </w:r>
      <w:r w:rsidRPr="007424A9">
        <w:rPr>
          <w:sz w:val="24"/>
          <w:szCs w:val="24"/>
        </w:rPr>
        <w:t xml:space="preserve"> Kings chapter 1 &amp; 1</w:t>
      </w:r>
      <w:r w:rsidRPr="007424A9">
        <w:rPr>
          <w:sz w:val="24"/>
          <w:szCs w:val="24"/>
          <w:vertAlign w:val="superscript"/>
        </w:rPr>
        <w:t>st</w:t>
      </w:r>
      <w:r w:rsidRPr="007424A9">
        <w:rPr>
          <w:sz w:val="24"/>
          <w:szCs w:val="24"/>
        </w:rPr>
        <w:t xml:space="preserve"> Chronicles chapters 17 &amp; 29. The variation of the name is Natan. </w:t>
      </w:r>
    </w:p>
    <w:p w:rsidR="00747605" w:rsidRPr="007424A9" w:rsidRDefault="00747605" w:rsidP="00747605">
      <w:pPr>
        <w:spacing w:line="480" w:lineRule="auto"/>
        <w:jc w:val="both"/>
        <w:rPr>
          <w:sz w:val="24"/>
          <w:szCs w:val="24"/>
        </w:rPr>
      </w:pPr>
      <w:r w:rsidRPr="007424A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7424A9" w:rsidRDefault="00747605" w:rsidP="00747605">
      <w:pPr>
        <w:spacing w:line="480" w:lineRule="auto"/>
        <w:jc w:val="both"/>
        <w:rPr>
          <w:sz w:val="24"/>
          <w:szCs w:val="24"/>
        </w:rPr>
      </w:pPr>
      <w:r w:rsidRPr="007424A9">
        <w:rPr>
          <w:sz w:val="24"/>
          <w:szCs w:val="24"/>
        </w:rPr>
        <w:t>The Exploring of the Lord Nathan’s Relationships: The Lord Nathan’s Relationship with the Lord David: The Lord Nathan reported the Father Stephen’s promise is in 2</w:t>
      </w:r>
      <w:r w:rsidRPr="007424A9">
        <w:rPr>
          <w:sz w:val="24"/>
          <w:szCs w:val="24"/>
          <w:vertAlign w:val="superscript"/>
        </w:rPr>
        <w:t>nd</w:t>
      </w:r>
      <w:r w:rsidRPr="007424A9">
        <w:rPr>
          <w:sz w:val="24"/>
          <w:szCs w:val="24"/>
        </w:rPr>
        <w:t xml:space="preserve"> Samuel chapter 7 &amp; 1</w:t>
      </w:r>
      <w:r w:rsidRPr="007424A9">
        <w:rPr>
          <w:sz w:val="24"/>
          <w:szCs w:val="24"/>
          <w:vertAlign w:val="superscript"/>
        </w:rPr>
        <w:t>st</w:t>
      </w:r>
      <w:r w:rsidRPr="007424A9">
        <w:rPr>
          <w:sz w:val="24"/>
          <w:szCs w:val="24"/>
        </w:rPr>
        <w:t xml:space="preserve"> Chronicles chapter 17. The Lord Nathan confronted the Lord David is in 2</w:t>
      </w:r>
      <w:r w:rsidRPr="007424A9">
        <w:rPr>
          <w:sz w:val="24"/>
          <w:szCs w:val="24"/>
          <w:vertAlign w:val="superscript"/>
        </w:rPr>
        <w:t>nd</w:t>
      </w:r>
      <w:r w:rsidRPr="007424A9">
        <w:rPr>
          <w:sz w:val="24"/>
          <w:szCs w:val="24"/>
        </w:rPr>
        <w:t xml:space="preserve"> Samuel chapter 12. The Lord Nathan acted to preserve the Lord Solomon’s Rights is in 1</w:t>
      </w:r>
      <w:r w:rsidRPr="007424A9">
        <w:rPr>
          <w:sz w:val="24"/>
          <w:szCs w:val="24"/>
          <w:vertAlign w:val="superscript"/>
        </w:rPr>
        <w:t>st</w:t>
      </w:r>
      <w:r w:rsidRPr="007424A9">
        <w:rPr>
          <w:sz w:val="24"/>
          <w:szCs w:val="24"/>
        </w:rPr>
        <w:t xml:space="preserve"> Kings chapter 1. </w:t>
      </w:r>
    </w:p>
    <w:p w:rsidR="00747605" w:rsidRPr="007424A9" w:rsidRDefault="00747605" w:rsidP="00747605">
      <w:pPr>
        <w:spacing w:line="480" w:lineRule="auto"/>
        <w:jc w:val="both"/>
        <w:rPr>
          <w:sz w:val="24"/>
          <w:szCs w:val="24"/>
        </w:rPr>
      </w:pPr>
      <w:r w:rsidRPr="007424A9">
        <w:rPr>
          <w:sz w:val="24"/>
          <w:szCs w:val="24"/>
        </w:rPr>
        <w:t>The Lord Nathan as an Example for Today: The Lord Nathan was able to live near the center of authority and remain uncorrupted is in 1</w:t>
      </w:r>
      <w:r w:rsidRPr="007424A9">
        <w:rPr>
          <w:sz w:val="24"/>
          <w:szCs w:val="24"/>
          <w:vertAlign w:val="superscript"/>
        </w:rPr>
        <w:t>st</w:t>
      </w:r>
      <w:r w:rsidRPr="007424A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7424A9" w:rsidRDefault="00747605" w:rsidP="00747605">
      <w:pPr>
        <w:spacing w:line="480" w:lineRule="auto"/>
        <w:jc w:val="center"/>
        <w:rPr>
          <w:b/>
          <w:sz w:val="24"/>
          <w:szCs w:val="24"/>
        </w:rPr>
      </w:pPr>
      <w:r w:rsidRPr="007424A9">
        <w:rPr>
          <w:b/>
          <w:sz w:val="24"/>
          <w:szCs w:val="24"/>
        </w:rPr>
        <w:lastRenderedPageBreak/>
        <w:t>THE LORD ELISHA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Elisha’s name means “</w:t>
      </w:r>
      <w:r w:rsidRPr="007424A9">
        <w:rPr>
          <w:b/>
          <w:sz w:val="24"/>
          <w:szCs w:val="24"/>
        </w:rPr>
        <w:t>God is Salvation</w:t>
      </w:r>
      <w:r w:rsidRPr="007424A9">
        <w:rPr>
          <w:sz w:val="24"/>
          <w:szCs w:val="24"/>
        </w:rPr>
        <w:t>.” The Scripture references of the Lord Elisha is in 1</w:t>
      </w:r>
      <w:r w:rsidRPr="007424A9">
        <w:rPr>
          <w:sz w:val="24"/>
          <w:szCs w:val="24"/>
          <w:vertAlign w:val="superscript"/>
        </w:rPr>
        <w:t>st</w:t>
      </w:r>
      <w:r w:rsidRPr="007424A9">
        <w:rPr>
          <w:sz w:val="24"/>
          <w:szCs w:val="24"/>
        </w:rPr>
        <w:t xml:space="preserve"> Kings chapter 19; 2</w:t>
      </w:r>
      <w:r w:rsidRPr="007424A9">
        <w:rPr>
          <w:sz w:val="24"/>
          <w:szCs w:val="24"/>
          <w:vertAlign w:val="superscript"/>
        </w:rPr>
        <w:t>nd</w:t>
      </w:r>
      <w:r w:rsidRPr="007424A9">
        <w:rPr>
          <w:sz w:val="24"/>
          <w:szCs w:val="24"/>
        </w:rPr>
        <w:t xml:space="preserve"> Kings chapters 2-13 &amp; Luke 4:27. The variations of the name is Elisa, Elissaios, Elisaie, Eliseus, Alyasa, Lisa, Melissa &amp; Elyesa. </w:t>
      </w:r>
    </w:p>
    <w:p w:rsidR="00747605" w:rsidRPr="007424A9" w:rsidRDefault="00747605" w:rsidP="00747605">
      <w:pPr>
        <w:spacing w:line="480" w:lineRule="auto"/>
        <w:jc w:val="both"/>
        <w:rPr>
          <w:sz w:val="24"/>
          <w:szCs w:val="24"/>
        </w:rPr>
      </w:pPr>
      <w:r w:rsidRPr="007424A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7424A9" w:rsidRDefault="00747605" w:rsidP="00747605">
      <w:pPr>
        <w:spacing w:line="480" w:lineRule="auto"/>
        <w:jc w:val="both"/>
        <w:rPr>
          <w:sz w:val="24"/>
          <w:szCs w:val="24"/>
        </w:rPr>
      </w:pPr>
      <w:r w:rsidRPr="007424A9">
        <w:rPr>
          <w:sz w:val="24"/>
          <w:szCs w:val="24"/>
        </w:rPr>
        <w:t>The 14 miracles of the Lord Elisha is compared with the 7 miracles performed by the Lord Elijah [1</w:t>
      </w:r>
      <w:r w:rsidRPr="007424A9">
        <w:rPr>
          <w:sz w:val="24"/>
          <w:szCs w:val="24"/>
          <w:vertAlign w:val="superscript"/>
        </w:rPr>
        <w:t>st</w:t>
      </w:r>
      <w:r w:rsidRPr="007424A9">
        <w:rPr>
          <w:sz w:val="24"/>
          <w:szCs w:val="24"/>
        </w:rPr>
        <w:t xml:space="preserve"> Kings 19:19-21; 2</w:t>
      </w:r>
      <w:r w:rsidRPr="007424A9">
        <w:rPr>
          <w:sz w:val="24"/>
          <w:szCs w:val="24"/>
          <w:vertAlign w:val="superscript"/>
        </w:rPr>
        <w:t>nd</w:t>
      </w:r>
      <w:r w:rsidRPr="007424A9">
        <w:rPr>
          <w:sz w:val="24"/>
          <w:szCs w:val="24"/>
        </w:rPr>
        <w:t xml:space="preserve"> Kings 2:9; 13:14-20] are as follows in 2</w:t>
      </w:r>
      <w:r w:rsidRPr="007424A9">
        <w:rPr>
          <w:sz w:val="24"/>
          <w:szCs w:val="24"/>
          <w:vertAlign w:val="superscript"/>
        </w:rPr>
        <w:t>nd</w:t>
      </w:r>
      <w:r w:rsidRPr="007424A9">
        <w:rPr>
          <w:sz w:val="24"/>
          <w:szCs w:val="24"/>
        </w:rPr>
        <w:t xml:space="preserve"> Kings: 1. The Lord Elisha separated the waters of Jordon is in 2</w:t>
      </w:r>
      <w:r w:rsidRPr="007424A9">
        <w:rPr>
          <w:sz w:val="24"/>
          <w:szCs w:val="24"/>
          <w:vertAlign w:val="superscript"/>
        </w:rPr>
        <w:t>nd</w:t>
      </w:r>
      <w:r w:rsidRPr="007424A9">
        <w:rPr>
          <w:sz w:val="24"/>
          <w:szCs w:val="24"/>
        </w:rPr>
        <w:t xml:space="preserve"> Kings 2:14. 2. The Lord Elisha healed bitter spring waters is in 2</w:t>
      </w:r>
      <w:r w:rsidRPr="007424A9">
        <w:rPr>
          <w:sz w:val="24"/>
          <w:szCs w:val="24"/>
          <w:vertAlign w:val="superscript"/>
        </w:rPr>
        <w:t>nd</w:t>
      </w:r>
      <w:r w:rsidRPr="007424A9">
        <w:rPr>
          <w:sz w:val="24"/>
          <w:szCs w:val="24"/>
        </w:rPr>
        <w:t xml:space="preserve"> Kings 2:21. 3. The Lord Elisha cursed Young Men who ridiculed the Father Stephen is in 2</w:t>
      </w:r>
      <w:r w:rsidRPr="007424A9">
        <w:rPr>
          <w:sz w:val="24"/>
          <w:szCs w:val="24"/>
          <w:vertAlign w:val="superscript"/>
        </w:rPr>
        <w:t>nd</w:t>
      </w:r>
      <w:r w:rsidRPr="007424A9">
        <w:rPr>
          <w:sz w:val="24"/>
          <w:szCs w:val="24"/>
        </w:rPr>
        <w:t xml:space="preserve"> Kings 2:24. 4. The Lord Elisha was a battle for Israel is in 2</w:t>
      </w:r>
      <w:r w:rsidRPr="007424A9">
        <w:rPr>
          <w:sz w:val="24"/>
          <w:szCs w:val="24"/>
          <w:vertAlign w:val="superscript"/>
        </w:rPr>
        <w:t>nd</w:t>
      </w:r>
      <w:r w:rsidRPr="007424A9">
        <w:rPr>
          <w:sz w:val="24"/>
          <w:szCs w:val="24"/>
        </w:rPr>
        <w:t xml:space="preserve"> Kings 3:15-26. 5. The Lord Elisha multiplied a poor Widow’s oil is in 2</w:t>
      </w:r>
      <w:r w:rsidRPr="007424A9">
        <w:rPr>
          <w:sz w:val="24"/>
          <w:szCs w:val="24"/>
          <w:vertAlign w:val="superscript"/>
        </w:rPr>
        <w:t>nd</w:t>
      </w:r>
      <w:r w:rsidRPr="007424A9">
        <w:rPr>
          <w:sz w:val="24"/>
          <w:szCs w:val="24"/>
        </w:rPr>
        <w:t xml:space="preserve"> Kings 4:1-7. 6. The Lord Elisha promised a Good Woman a Child is in 2</w:t>
      </w:r>
      <w:r w:rsidRPr="007424A9">
        <w:rPr>
          <w:sz w:val="24"/>
          <w:szCs w:val="24"/>
          <w:vertAlign w:val="superscript"/>
        </w:rPr>
        <w:t>nd</w:t>
      </w:r>
      <w:r w:rsidRPr="007424A9">
        <w:rPr>
          <w:sz w:val="24"/>
          <w:szCs w:val="24"/>
        </w:rPr>
        <w:t xml:space="preserve"> Kings 4:14-17. 7. The Lord Elisha raised the Good Woman’s Child from the dead is in 2</w:t>
      </w:r>
      <w:r w:rsidRPr="007424A9">
        <w:rPr>
          <w:sz w:val="24"/>
          <w:szCs w:val="24"/>
          <w:vertAlign w:val="superscript"/>
        </w:rPr>
        <w:t>nd</w:t>
      </w:r>
      <w:r w:rsidRPr="007424A9">
        <w:rPr>
          <w:sz w:val="24"/>
          <w:szCs w:val="24"/>
        </w:rPr>
        <w:t xml:space="preserve"> Kings 4:32-37. 8. The Lord Elisha made poison stew edible is in 2</w:t>
      </w:r>
      <w:r w:rsidRPr="007424A9">
        <w:rPr>
          <w:sz w:val="24"/>
          <w:szCs w:val="24"/>
          <w:vertAlign w:val="superscript"/>
        </w:rPr>
        <w:t>nd</w:t>
      </w:r>
      <w:r w:rsidRPr="007424A9">
        <w:rPr>
          <w:sz w:val="24"/>
          <w:szCs w:val="24"/>
        </w:rPr>
        <w:t xml:space="preserve"> Kings 4:38-41. 9. The Lord Elisha multiplied loaves to feed many is in 2</w:t>
      </w:r>
      <w:r w:rsidRPr="007424A9">
        <w:rPr>
          <w:sz w:val="24"/>
          <w:szCs w:val="24"/>
          <w:vertAlign w:val="superscript"/>
        </w:rPr>
        <w:t>nd</w:t>
      </w:r>
      <w:r w:rsidRPr="007424A9">
        <w:rPr>
          <w:sz w:val="24"/>
          <w:szCs w:val="24"/>
        </w:rPr>
        <w:t xml:space="preserve"> Kings 4:42-44. 10. The Lord Elisha healed a Syrian General’s leprosy is in 2</w:t>
      </w:r>
      <w:r w:rsidRPr="007424A9">
        <w:rPr>
          <w:sz w:val="24"/>
          <w:szCs w:val="24"/>
          <w:vertAlign w:val="superscript"/>
        </w:rPr>
        <w:t>nd</w:t>
      </w:r>
      <w:r w:rsidRPr="007424A9">
        <w:rPr>
          <w:sz w:val="24"/>
          <w:szCs w:val="24"/>
        </w:rPr>
        <w:t xml:space="preserve"> Kings 5:1-19. 11. The Lord Elisha made a borrowed ax head float is in 2</w:t>
      </w:r>
      <w:r w:rsidRPr="007424A9">
        <w:rPr>
          <w:sz w:val="24"/>
          <w:szCs w:val="24"/>
          <w:vertAlign w:val="superscript"/>
        </w:rPr>
        <w:t>nd</w:t>
      </w:r>
      <w:r w:rsidRPr="007424A9">
        <w:rPr>
          <w:sz w:val="24"/>
          <w:szCs w:val="24"/>
        </w:rPr>
        <w:t xml:space="preserve"> Kings 6:1-6. 12. The Lord Elisha trapped an Aramean Army is in 2</w:t>
      </w:r>
      <w:r w:rsidRPr="007424A9">
        <w:rPr>
          <w:sz w:val="24"/>
          <w:szCs w:val="24"/>
          <w:vertAlign w:val="superscript"/>
        </w:rPr>
        <w:t>nd</w:t>
      </w:r>
      <w:r w:rsidRPr="007424A9">
        <w:rPr>
          <w:sz w:val="24"/>
          <w:szCs w:val="24"/>
        </w:rPr>
        <w:t xml:space="preserve"> Kings 6:8-23. 13. The Lord Elisha showed His Servant an Angel Army is in 2</w:t>
      </w:r>
      <w:r w:rsidRPr="007424A9">
        <w:rPr>
          <w:sz w:val="24"/>
          <w:szCs w:val="24"/>
          <w:vertAlign w:val="superscript"/>
        </w:rPr>
        <w:t>nd</w:t>
      </w:r>
      <w:r w:rsidRPr="007424A9">
        <w:rPr>
          <w:sz w:val="24"/>
          <w:szCs w:val="24"/>
        </w:rPr>
        <w:t xml:space="preserve"> Kings 6:15-17. 14. The Lord Elisha predicted an excess of food for starving Samaria is in 2</w:t>
      </w:r>
      <w:r w:rsidRPr="007424A9">
        <w:rPr>
          <w:sz w:val="24"/>
          <w:szCs w:val="24"/>
          <w:vertAlign w:val="superscript"/>
        </w:rPr>
        <w:t>nd</w:t>
      </w:r>
      <w:r w:rsidRPr="007424A9">
        <w:rPr>
          <w:sz w:val="24"/>
          <w:szCs w:val="24"/>
        </w:rPr>
        <w:t xml:space="preserve"> Kings 6:24-7:20. </w:t>
      </w:r>
      <w:r w:rsidRPr="007424A9">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7424A9" w:rsidRDefault="00747605" w:rsidP="00747605">
      <w:pPr>
        <w:spacing w:line="480" w:lineRule="auto"/>
        <w:jc w:val="both"/>
        <w:rPr>
          <w:sz w:val="24"/>
          <w:szCs w:val="24"/>
        </w:rPr>
      </w:pPr>
      <w:r w:rsidRPr="007424A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7424A9" w:rsidRDefault="00747605" w:rsidP="00747605">
      <w:pPr>
        <w:spacing w:line="480" w:lineRule="auto"/>
        <w:jc w:val="center"/>
        <w:rPr>
          <w:b/>
          <w:sz w:val="24"/>
          <w:szCs w:val="24"/>
        </w:rPr>
      </w:pPr>
      <w:r w:rsidRPr="007424A9">
        <w:rPr>
          <w:b/>
          <w:sz w:val="24"/>
          <w:szCs w:val="24"/>
        </w:rPr>
        <w:t>THE LORD JONAH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Jonah’s name means “</w:t>
      </w:r>
      <w:r w:rsidRPr="007424A9">
        <w:rPr>
          <w:b/>
          <w:sz w:val="24"/>
          <w:szCs w:val="24"/>
        </w:rPr>
        <w:t>Dove</w:t>
      </w:r>
      <w:r w:rsidRPr="007424A9">
        <w:rPr>
          <w:sz w:val="24"/>
          <w:szCs w:val="24"/>
        </w:rPr>
        <w:t>.” The Scripture references of the Lord Jonah is in 2</w:t>
      </w:r>
      <w:r w:rsidRPr="007424A9">
        <w:rPr>
          <w:sz w:val="24"/>
          <w:szCs w:val="24"/>
          <w:vertAlign w:val="superscript"/>
        </w:rPr>
        <w:t>nd</w:t>
      </w:r>
      <w:r w:rsidRPr="007424A9">
        <w:rPr>
          <w:sz w:val="24"/>
          <w:szCs w:val="24"/>
        </w:rPr>
        <w:t xml:space="preserve"> Kings 14:25; the Book of Jonah; Matthew 12:39-41; 16:4 &amp; Luke 11:29-32. The variations of the name is Yona, Yunus, Yunis, Lonas &amp; Jonas. </w:t>
      </w:r>
    </w:p>
    <w:p w:rsidR="00747605" w:rsidRPr="007424A9" w:rsidRDefault="00747605" w:rsidP="00747605">
      <w:pPr>
        <w:spacing w:line="480" w:lineRule="auto"/>
        <w:jc w:val="both"/>
        <w:rPr>
          <w:sz w:val="24"/>
          <w:szCs w:val="24"/>
        </w:rPr>
      </w:pPr>
      <w:r w:rsidRPr="007424A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7424A9" w:rsidRDefault="00747605" w:rsidP="00747605">
      <w:pPr>
        <w:spacing w:line="480" w:lineRule="auto"/>
        <w:jc w:val="both"/>
        <w:rPr>
          <w:sz w:val="24"/>
          <w:szCs w:val="24"/>
        </w:rPr>
      </w:pPr>
      <w:r w:rsidRPr="007424A9">
        <w:rPr>
          <w:sz w:val="24"/>
          <w:szCs w:val="24"/>
        </w:rPr>
        <w:t>The Lord Jonah’s Life and Times: The Lord Jonah was a Patriot who predicted the victories won by Jeroboam II in 2</w:t>
      </w:r>
      <w:r w:rsidRPr="007424A9">
        <w:rPr>
          <w:sz w:val="24"/>
          <w:szCs w:val="24"/>
          <w:vertAlign w:val="superscript"/>
        </w:rPr>
        <w:t>nd</w:t>
      </w:r>
      <w:r w:rsidRPr="007424A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424A9">
        <w:rPr>
          <w:sz w:val="24"/>
          <w:szCs w:val="24"/>
        </w:rPr>
        <w:lastRenderedPageBreak/>
        <w:t xml:space="preserve">The Lord Jonah begged the Father Stephen to end His life. Instead, the Lord Jonah rebuked His Prophet is in Jonah 4:11. The Lord Jonah missed the Father Stephen’s relenting as whole.  </w:t>
      </w:r>
    </w:p>
    <w:p w:rsidR="00747605" w:rsidRPr="007424A9" w:rsidRDefault="00747605" w:rsidP="00747605">
      <w:pPr>
        <w:spacing w:line="480" w:lineRule="auto"/>
        <w:jc w:val="both"/>
        <w:rPr>
          <w:sz w:val="24"/>
          <w:szCs w:val="24"/>
        </w:rPr>
      </w:pPr>
      <w:r w:rsidRPr="007424A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7424A9" w:rsidRDefault="00747605" w:rsidP="00747605">
      <w:pPr>
        <w:spacing w:line="480" w:lineRule="auto"/>
        <w:jc w:val="center"/>
        <w:rPr>
          <w:b/>
          <w:sz w:val="24"/>
          <w:szCs w:val="24"/>
        </w:rPr>
      </w:pPr>
      <w:r w:rsidRPr="007424A9">
        <w:rPr>
          <w:b/>
          <w:sz w:val="24"/>
          <w:szCs w:val="24"/>
        </w:rPr>
        <w:t>THE LORD ISAIAH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Isaiah’s name means “</w:t>
      </w:r>
      <w:r w:rsidRPr="007424A9">
        <w:rPr>
          <w:b/>
          <w:sz w:val="24"/>
          <w:szCs w:val="24"/>
        </w:rPr>
        <w:t>Yahweh is Salvation</w:t>
      </w:r>
      <w:r w:rsidRPr="007424A9">
        <w:rPr>
          <w:sz w:val="24"/>
          <w:szCs w:val="24"/>
        </w:rPr>
        <w:t>.” The Scripture references of the Lord Isaiah is in 2</w:t>
      </w:r>
      <w:r w:rsidRPr="007424A9">
        <w:rPr>
          <w:sz w:val="24"/>
          <w:szCs w:val="24"/>
          <w:vertAlign w:val="superscript"/>
        </w:rPr>
        <w:t>nd</w:t>
      </w:r>
      <w:r w:rsidRPr="007424A9">
        <w:rPr>
          <w:sz w:val="24"/>
          <w:szCs w:val="24"/>
        </w:rPr>
        <w:t xml:space="preserve"> Kings chapters 19-20; 2</w:t>
      </w:r>
      <w:r w:rsidRPr="007424A9">
        <w:rPr>
          <w:sz w:val="24"/>
          <w:szCs w:val="24"/>
          <w:vertAlign w:val="superscript"/>
        </w:rPr>
        <w:t>nd</w:t>
      </w:r>
      <w:r w:rsidRPr="007424A9">
        <w:rPr>
          <w:sz w:val="24"/>
          <w:szCs w:val="24"/>
        </w:rPr>
        <w:t xml:space="preserve"> Chronicles 26:22; 32:30-32; Isaiah 20:2-3; 38:21. The variation of the name is Yeshayahu, Yesayahu, Eshaya, Esiaias &amp; Ishiya.  </w:t>
      </w:r>
    </w:p>
    <w:p w:rsidR="00747605" w:rsidRPr="007424A9" w:rsidRDefault="00747605" w:rsidP="00747605">
      <w:pPr>
        <w:spacing w:line="480" w:lineRule="auto"/>
        <w:jc w:val="both"/>
        <w:rPr>
          <w:sz w:val="24"/>
          <w:szCs w:val="24"/>
        </w:rPr>
      </w:pPr>
      <w:r w:rsidRPr="007424A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7424A9" w:rsidRDefault="00747605" w:rsidP="00747605">
      <w:pPr>
        <w:spacing w:line="480" w:lineRule="auto"/>
        <w:jc w:val="both"/>
        <w:rPr>
          <w:sz w:val="24"/>
          <w:szCs w:val="24"/>
        </w:rPr>
      </w:pPr>
      <w:r w:rsidRPr="007424A9">
        <w:rPr>
          <w:sz w:val="24"/>
          <w:szCs w:val="24"/>
        </w:rPr>
        <w:t xml:space="preserve">The Lord Isaiah’s Life and Times: The Lord Isaiah’s personal vision of the Father Stephen took place in the temple is in Isaiah chapter 6. His kind of special character is displayed by the Father </w:t>
      </w:r>
      <w:r w:rsidRPr="007424A9">
        <w:rPr>
          <w:sz w:val="24"/>
          <w:szCs w:val="24"/>
        </w:rPr>
        <w:lastRenderedPageBreak/>
        <w:t xml:space="preserve">Stephen’s command in Isaiah 20:2, 3. He was married to an unnamed Prophetess and He had Children is in Isaiah chapters 7 &amp; 8. </w:t>
      </w:r>
    </w:p>
    <w:p w:rsidR="00747605" w:rsidRPr="007424A9" w:rsidRDefault="00747605" w:rsidP="00747605">
      <w:pPr>
        <w:spacing w:line="480" w:lineRule="auto"/>
        <w:jc w:val="both"/>
        <w:rPr>
          <w:sz w:val="24"/>
          <w:szCs w:val="24"/>
        </w:rPr>
      </w:pPr>
      <w:r w:rsidRPr="007424A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7424A9" w:rsidRDefault="00747605" w:rsidP="00747605">
      <w:pPr>
        <w:spacing w:line="480" w:lineRule="auto"/>
        <w:jc w:val="center"/>
        <w:rPr>
          <w:b/>
          <w:sz w:val="24"/>
          <w:szCs w:val="24"/>
        </w:rPr>
      </w:pPr>
      <w:r w:rsidRPr="007424A9">
        <w:rPr>
          <w:b/>
          <w:sz w:val="24"/>
          <w:szCs w:val="24"/>
        </w:rPr>
        <w:t>THE LORD EZEKIEL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Ezekiel’s name means “</w:t>
      </w:r>
      <w:r w:rsidRPr="007424A9">
        <w:rPr>
          <w:b/>
          <w:sz w:val="24"/>
          <w:szCs w:val="24"/>
        </w:rPr>
        <w:t>God Strengthens</w:t>
      </w:r>
      <w:r w:rsidRPr="007424A9">
        <w:rPr>
          <w:sz w:val="24"/>
          <w:szCs w:val="24"/>
        </w:rPr>
        <w:t xml:space="preserve">.” The Scripture references of the Lord Ezekiel is in the Book of Ezekiel. The variations of the name is Yhezqel, Jeheaqel, Hazaq &amp; El.  </w:t>
      </w:r>
    </w:p>
    <w:p w:rsidR="00747605" w:rsidRPr="007424A9" w:rsidRDefault="00747605" w:rsidP="00747605">
      <w:pPr>
        <w:spacing w:line="480" w:lineRule="auto"/>
        <w:jc w:val="both"/>
        <w:rPr>
          <w:sz w:val="24"/>
          <w:szCs w:val="24"/>
        </w:rPr>
      </w:pPr>
      <w:r w:rsidRPr="007424A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7424A9" w:rsidRDefault="00747605" w:rsidP="00747605">
      <w:pPr>
        <w:spacing w:line="480" w:lineRule="auto"/>
        <w:jc w:val="both"/>
        <w:rPr>
          <w:sz w:val="24"/>
          <w:szCs w:val="24"/>
        </w:rPr>
      </w:pPr>
      <w:r w:rsidRPr="007424A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7424A9" w:rsidRDefault="00747605" w:rsidP="00747605">
      <w:pPr>
        <w:spacing w:line="480" w:lineRule="auto"/>
        <w:jc w:val="both"/>
        <w:rPr>
          <w:sz w:val="24"/>
          <w:szCs w:val="24"/>
        </w:rPr>
      </w:pPr>
      <w:r w:rsidRPr="007424A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7605" w:rsidRPr="007424A9" w:rsidRDefault="00747605" w:rsidP="00747605">
      <w:pPr>
        <w:spacing w:line="480" w:lineRule="auto"/>
        <w:jc w:val="center"/>
        <w:rPr>
          <w:b/>
          <w:sz w:val="24"/>
          <w:szCs w:val="24"/>
        </w:rPr>
      </w:pPr>
      <w:r w:rsidRPr="007424A9">
        <w:rPr>
          <w:b/>
          <w:sz w:val="24"/>
          <w:szCs w:val="24"/>
        </w:rPr>
        <w:t>THE LORD DANIEL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Daniel’s name means “</w:t>
      </w:r>
      <w:r w:rsidRPr="007424A9">
        <w:rPr>
          <w:b/>
          <w:sz w:val="24"/>
          <w:szCs w:val="24"/>
        </w:rPr>
        <w:t>God is My Judge</w:t>
      </w:r>
      <w:r w:rsidRPr="007424A9">
        <w:rPr>
          <w:sz w:val="24"/>
          <w:szCs w:val="24"/>
        </w:rPr>
        <w:t xml:space="preserve">.” The Scripture references of the Lord Daniel is in the Book of Daniel; Ezekiel 14:14, 20; 28:3; Matthew chapters 24 &amp; 25 &amp; Mark 13:14. The variation of the name is over a 100 male and female names together. </w:t>
      </w:r>
    </w:p>
    <w:p w:rsidR="00747605" w:rsidRPr="007424A9" w:rsidRDefault="00747605" w:rsidP="00747605">
      <w:pPr>
        <w:spacing w:line="480" w:lineRule="auto"/>
        <w:jc w:val="both"/>
        <w:rPr>
          <w:sz w:val="24"/>
          <w:szCs w:val="24"/>
        </w:rPr>
      </w:pPr>
      <w:r w:rsidRPr="007424A9">
        <w:rPr>
          <w:sz w:val="24"/>
          <w:szCs w:val="24"/>
        </w:rPr>
        <w:t xml:space="preserve">The Lord Daniel’s Life and Times: The Lord Daniel is best known for His prophesies that outline the History of the East until the appearance of Jesus Christ, and even relates to His triumphal </w:t>
      </w:r>
      <w:r w:rsidRPr="007424A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7424A9" w:rsidRDefault="00747605" w:rsidP="00747605">
      <w:pPr>
        <w:spacing w:line="480" w:lineRule="auto"/>
        <w:jc w:val="both"/>
        <w:rPr>
          <w:sz w:val="24"/>
          <w:szCs w:val="24"/>
        </w:rPr>
      </w:pPr>
      <w:r w:rsidRPr="007424A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7424A9" w:rsidRDefault="00747605" w:rsidP="00747605">
      <w:pPr>
        <w:spacing w:line="480" w:lineRule="auto"/>
        <w:jc w:val="both"/>
        <w:rPr>
          <w:sz w:val="24"/>
          <w:szCs w:val="24"/>
        </w:rPr>
      </w:pPr>
      <w:r w:rsidRPr="007424A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7605" w:rsidRPr="007424A9" w:rsidRDefault="00747605" w:rsidP="00747605">
      <w:pPr>
        <w:spacing w:line="480" w:lineRule="auto"/>
        <w:jc w:val="both"/>
        <w:rPr>
          <w:sz w:val="24"/>
          <w:szCs w:val="24"/>
        </w:rPr>
      </w:pPr>
      <w:r w:rsidRPr="007424A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7424A9" w:rsidRDefault="00747605" w:rsidP="00747605">
      <w:pPr>
        <w:spacing w:line="480" w:lineRule="auto"/>
        <w:jc w:val="center"/>
        <w:rPr>
          <w:b/>
          <w:sz w:val="24"/>
          <w:szCs w:val="24"/>
        </w:rPr>
      </w:pPr>
      <w:r w:rsidRPr="007424A9">
        <w:rPr>
          <w:b/>
          <w:sz w:val="24"/>
          <w:szCs w:val="24"/>
        </w:rPr>
        <w:lastRenderedPageBreak/>
        <w:t>THE LORD JEREMIAH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Jeremiah’s name means “</w:t>
      </w:r>
      <w:r w:rsidRPr="007424A9">
        <w:rPr>
          <w:b/>
          <w:sz w:val="24"/>
          <w:szCs w:val="24"/>
        </w:rPr>
        <w:t>Yahweh Lifts Up</w:t>
      </w:r>
      <w:r w:rsidRPr="007424A9">
        <w:rPr>
          <w:sz w:val="24"/>
          <w:szCs w:val="24"/>
        </w:rPr>
        <w:t>.” The Scripture references of the Lord Jeremiah is in the Book of Jeremiah &amp; 2</w:t>
      </w:r>
      <w:r w:rsidRPr="007424A9">
        <w:rPr>
          <w:sz w:val="24"/>
          <w:szCs w:val="24"/>
          <w:vertAlign w:val="superscript"/>
        </w:rPr>
        <w:t>nd</w:t>
      </w:r>
      <w:r w:rsidRPr="007424A9">
        <w:rPr>
          <w:sz w:val="24"/>
          <w:szCs w:val="24"/>
        </w:rPr>
        <w:t xml:space="preserve"> Chronicles chapter 35. The variations of the name is Yirmeyahu, Jirme’Jahu, Yirmiyahu, Irmiya &amp; Jeremy. </w:t>
      </w:r>
    </w:p>
    <w:p w:rsidR="00747605" w:rsidRPr="007424A9" w:rsidRDefault="00747605" w:rsidP="00747605">
      <w:pPr>
        <w:spacing w:line="480" w:lineRule="auto"/>
        <w:jc w:val="both"/>
        <w:rPr>
          <w:sz w:val="24"/>
          <w:szCs w:val="24"/>
        </w:rPr>
      </w:pPr>
      <w:r w:rsidRPr="007424A9">
        <w:rPr>
          <w:sz w:val="24"/>
          <w:szCs w:val="24"/>
        </w:rPr>
        <w:t>The Lord Jeremiah’s Life and Times: The Lord Jeremiah was born during the 44</w:t>
      </w:r>
      <w:r w:rsidRPr="007424A9">
        <w:rPr>
          <w:sz w:val="24"/>
          <w:szCs w:val="24"/>
          <w:vertAlign w:val="superscript"/>
        </w:rPr>
        <w:t>th</w:t>
      </w:r>
      <w:r w:rsidRPr="007424A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7605" w:rsidRPr="007424A9" w:rsidRDefault="00747605" w:rsidP="00747605">
      <w:pPr>
        <w:spacing w:line="480" w:lineRule="auto"/>
        <w:jc w:val="both"/>
        <w:rPr>
          <w:sz w:val="24"/>
          <w:szCs w:val="24"/>
        </w:rPr>
      </w:pPr>
      <w:r w:rsidRPr="007424A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7424A9" w:rsidRDefault="00747605" w:rsidP="00747605">
      <w:pPr>
        <w:spacing w:line="480" w:lineRule="auto"/>
        <w:jc w:val="both"/>
        <w:rPr>
          <w:sz w:val="24"/>
          <w:szCs w:val="24"/>
        </w:rPr>
      </w:pPr>
      <w:r w:rsidRPr="007424A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424A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7424A9" w:rsidRDefault="00747605" w:rsidP="00747605">
      <w:pPr>
        <w:spacing w:line="480" w:lineRule="auto"/>
        <w:jc w:val="both"/>
        <w:rPr>
          <w:sz w:val="24"/>
          <w:szCs w:val="24"/>
        </w:rPr>
      </w:pPr>
      <w:r w:rsidRPr="007424A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7424A9" w:rsidRDefault="00747605" w:rsidP="00747605">
      <w:pPr>
        <w:spacing w:line="480" w:lineRule="auto"/>
        <w:jc w:val="center"/>
        <w:rPr>
          <w:b/>
          <w:sz w:val="24"/>
          <w:szCs w:val="24"/>
        </w:rPr>
      </w:pPr>
      <w:r w:rsidRPr="007424A9">
        <w:rPr>
          <w:b/>
          <w:sz w:val="24"/>
          <w:szCs w:val="24"/>
        </w:rPr>
        <w:t xml:space="preserve">THE LORD AHIKAR WITH THE RANK OF COLONEL OR HIGHER FOR 40 YEARS </w:t>
      </w:r>
    </w:p>
    <w:p w:rsidR="00747605" w:rsidRPr="007424A9" w:rsidRDefault="00747605" w:rsidP="00747605">
      <w:pPr>
        <w:spacing w:line="480" w:lineRule="auto"/>
        <w:jc w:val="both"/>
        <w:rPr>
          <w:sz w:val="24"/>
          <w:szCs w:val="24"/>
        </w:rPr>
      </w:pPr>
      <w:r w:rsidRPr="007424A9">
        <w:rPr>
          <w:sz w:val="24"/>
          <w:szCs w:val="24"/>
        </w:rPr>
        <w:lastRenderedPageBreak/>
        <w:t>The Lord Ahikar’s name means “</w:t>
      </w:r>
      <w:r w:rsidRPr="007424A9">
        <w:rPr>
          <w:b/>
          <w:sz w:val="24"/>
          <w:szCs w:val="24"/>
        </w:rPr>
        <w:t>Achiacharus</w:t>
      </w:r>
      <w:r w:rsidRPr="007424A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47605" w:rsidRPr="007424A9" w:rsidRDefault="00747605" w:rsidP="00747605">
      <w:pPr>
        <w:spacing w:line="480" w:lineRule="auto"/>
        <w:jc w:val="center"/>
        <w:rPr>
          <w:b/>
          <w:sz w:val="24"/>
          <w:szCs w:val="24"/>
        </w:rPr>
      </w:pPr>
      <w:r w:rsidRPr="007424A9">
        <w:rPr>
          <w:b/>
          <w:sz w:val="24"/>
          <w:szCs w:val="24"/>
        </w:rPr>
        <w:t>THE LORD ALEXANDER THE GREAT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Alexander’s name means “</w:t>
      </w:r>
      <w:r w:rsidRPr="007424A9">
        <w:rPr>
          <w:b/>
          <w:sz w:val="24"/>
          <w:szCs w:val="24"/>
        </w:rPr>
        <w:t>Defender &amp; Protector of Man</w:t>
      </w:r>
      <w:r w:rsidRPr="007424A9">
        <w:rPr>
          <w:sz w:val="24"/>
          <w:szCs w:val="24"/>
        </w:rPr>
        <w:t>.” The Scripture references of the Lord Alexander is in 1</w:t>
      </w:r>
      <w:r w:rsidRPr="007424A9">
        <w:rPr>
          <w:sz w:val="24"/>
          <w:szCs w:val="24"/>
          <w:vertAlign w:val="superscript"/>
        </w:rPr>
        <w:t>st</w:t>
      </w:r>
      <w:r w:rsidRPr="007424A9">
        <w:rPr>
          <w:sz w:val="24"/>
          <w:szCs w:val="24"/>
        </w:rPr>
        <w:t xml:space="preserve"> Maccabees 1:1-7. The variations of the name is Alexandros, Alex, Alexandra, Hera, Paris &amp; Alexeinaner. </w:t>
      </w:r>
    </w:p>
    <w:p w:rsidR="00747605" w:rsidRPr="007424A9" w:rsidRDefault="00747605" w:rsidP="00747605">
      <w:pPr>
        <w:spacing w:line="480" w:lineRule="auto"/>
        <w:jc w:val="both"/>
        <w:rPr>
          <w:sz w:val="24"/>
          <w:szCs w:val="24"/>
        </w:rPr>
      </w:pPr>
      <w:r w:rsidRPr="007424A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424A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424A9">
        <w:rPr>
          <w:sz w:val="24"/>
          <w:szCs w:val="24"/>
          <w:vertAlign w:val="superscript"/>
        </w:rPr>
        <w:t>st</w:t>
      </w:r>
      <w:r w:rsidRPr="007424A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47605" w:rsidRPr="007424A9" w:rsidRDefault="00747605" w:rsidP="00747605">
      <w:pPr>
        <w:spacing w:line="480" w:lineRule="auto"/>
        <w:jc w:val="center"/>
        <w:rPr>
          <w:b/>
          <w:sz w:val="24"/>
          <w:szCs w:val="24"/>
        </w:rPr>
      </w:pPr>
      <w:r w:rsidRPr="007424A9">
        <w:rPr>
          <w:b/>
          <w:sz w:val="24"/>
          <w:szCs w:val="24"/>
        </w:rPr>
        <w:t xml:space="preserve">THE LORD ARETAS WITH THE RANK OF COLONEL OR HIGHER FOR 40 YEARS </w:t>
      </w:r>
    </w:p>
    <w:p w:rsidR="00747605" w:rsidRPr="007424A9" w:rsidRDefault="00747605" w:rsidP="00747605">
      <w:pPr>
        <w:spacing w:line="480" w:lineRule="auto"/>
        <w:jc w:val="both"/>
        <w:rPr>
          <w:sz w:val="24"/>
          <w:szCs w:val="24"/>
        </w:rPr>
      </w:pPr>
      <w:r w:rsidRPr="007424A9">
        <w:rPr>
          <w:sz w:val="24"/>
          <w:szCs w:val="24"/>
        </w:rPr>
        <w:t>The Lord Aretas means “</w:t>
      </w:r>
      <w:r w:rsidRPr="007424A9">
        <w:rPr>
          <w:b/>
          <w:sz w:val="24"/>
          <w:szCs w:val="24"/>
        </w:rPr>
        <w:t>Ruler of Nabataea</w:t>
      </w:r>
      <w:r w:rsidRPr="007424A9">
        <w:rPr>
          <w:sz w:val="24"/>
          <w:szCs w:val="24"/>
        </w:rPr>
        <w:t>.” The variations of the name is Haritha &amp; Harthah. The Lord Aretas II is the 1</w:t>
      </w:r>
      <w:r w:rsidRPr="007424A9">
        <w:rPr>
          <w:sz w:val="24"/>
          <w:szCs w:val="24"/>
          <w:vertAlign w:val="superscript"/>
        </w:rPr>
        <w:t>st</w:t>
      </w:r>
      <w:r w:rsidRPr="007424A9">
        <w:rPr>
          <w:sz w:val="24"/>
          <w:szCs w:val="24"/>
        </w:rPr>
        <w:t xml:space="preserve"> Ruler of Nabataea of whom which is mentioned in 2</w:t>
      </w:r>
      <w:r w:rsidRPr="007424A9">
        <w:rPr>
          <w:sz w:val="24"/>
          <w:szCs w:val="24"/>
          <w:vertAlign w:val="superscript"/>
        </w:rPr>
        <w:t>nd</w:t>
      </w:r>
      <w:r w:rsidRPr="007424A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424A9">
        <w:rPr>
          <w:sz w:val="24"/>
          <w:szCs w:val="24"/>
        </w:rPr>
        <w:lastRenderedPageBreak/>
        <w:t>2</w:t>
      </w:r>
      <w:r w:rsidRPr="007424A9">
        <w:rPr>
          <w:sz w:val="24"/>
          <w:szCs w:val="24"/>
          <w:vertAlign w:val="superscript"/>
        </w:rPr>
        <w:t>nd</w:t>
      </w:r>
      <w:r w:rsidRPr="007424A9">
        <w:rPr>
          <w:sz w:val="24"/>
          <w:szCs w:val="24"/>
        </w:rPr>
        <w:t xml:space="preserve"> Corinthians 11:32 tells us that the Lord Aretas in Damascus was in power to arrest Paul. Yet it was still under Roman Rule.   </w:t>
      </w:r>
    </w:p>
    <w:p w:rsidR="00747605" w:rsidRPr="007424A9" w:rsidRDefault="00747605" w:rsidP="00747605">
      <w:pPr>
        <w:spacing w:line="480" w:lineRule="auto"/>
        <w:jc w:val="center"/>
        <w:rPr>
          <w:b/>
          <w:sz w:val="24"/>
          <w:szCs w:val="24"/>
        </w:rPr>
      </w:pPr>
      <w:r w:rsidRPr="007424A9">
        <w:rPr>
          <w:b/>
          <w:sz w:val="24"/>
          <w:szCs w:val="24"/>
        </w:rPr>
        <w:t>THE LORD BACCHIDES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Bacchides means “</w:t>
      </w:r>
      <w:r w:rsidRPr="007424A9">
        <w:rPr>
          <w:b/>
          <w:sz w:val="24"/>
          <w:szCs w:val="24"/>
        </w:rPr>
        <w:t>Ruler of the Country of the Euphrates River</w:t>
      </w:r>
      <w:r w:rsidRPr="007424A9">
        <w:rPr>
          <w:sz w:val="24"/>
          <w:szCs w:val="24"/>
        </w:rPr>
        <w:t>.” The variations of the name is Bakxions. The Lord Bacchides was a Greek Hellenist General &amp; Friend of the Seleucid Emperor Demetruis I (Syrian), who appointed Him Governor of the west region of the Euphrates River in 1</w:t>
      </w:r>
      <w:r w:rsidRPr="007424A9">
        <w:rPr>
          <w:sz w:val="24"/>
          <w:szCs w:val="24"/>
          <w:vertAlign w:val="superscript"/>
        </w:rPr>
        <w:t>st</w:t>
      </w:r>
      <w:r w:rsidRPr="007424A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424A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47605" w:rsidRPr="007424A9" w:rsidRDefault="00747605" w:rsidP="00747605">
      <w:pPr>
        <w:spacing w:line="480" w:lineRule="auto"/>
        <w:jc w:val="center"/>
        <w:rPr>
          <w:b/>
          <w:sz w:val="24"/>
          <w:szCs w:val="24"/>
        </w:rPr>
      </w:pPr>
      <w:r w:rsidRPr="007424A9">
        <w:rPr>
          <w:b/>
          <w:sz w:val="24"/>
          <w:szCs w:val="24"/>
        </w:rPr>
        <w:t>THE LORD JASON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Jason’s name means “</w:t>
      </w:r>
      <w:r w:rsidRPr="007424A9">
        <w:rPr>
          <w:b/>
          <w:sz w:val="24"/>
          <w:szCs w:val="24"/>
        </w:rPr>
        <w:t>Healer</w:t>
      </w:r>
      <w:r w:rsidRPr="007424A9">
        <w:rPr>
          <w:sz w:val="24"/>
          <w:szCs w:val="24"/>
        </w:rPr>
        <w:t>.” The variations of the name is Lason, Jayson, Jay, I-Ja-te, Jacin, Jacinta, Jaacinda, Iaomai, Laso, Iatros &amp; I-Ja-te-ra-ne. And His real name Joshua means “</w:t>
      </w:r>
      <w:r w:rsidRPr="007424A9">
        <w:rPr>
          <w:b/>
          <w:sz w:val="24"/>
          <w:szCs w:val="24"/>
        </w:rPr>
        <w:t>Yahweh is Salvation</w:t>
      </w:r>
      <w:r w:rsidRPr="007424A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424A9">
        <w:rPr>
          <w:sz w:val="24"/>
          <w:szCs w:val="24"/>
          <w:vertAlign w:val="superscript"/>
        </w:rPr>
        <w:t>nd</w:t>
      </w:r>
      <w:r w:rsidRPr="007424A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424A9">
        <w:rPr>
          <w:sz w:val="24"/>
          <w:szCs w:val="24"/>
          <w:vertAlign w:val="superscript"/>
        </w:rPr>
        <w:t>nd</w:t>
      </w:r>
      <w:r w:rsidRPr="007424A9">
        <w:rPr>
          <w:sz w:val="24"/>
          <w:szCs w:val="24"/>
        </w:rPr>
        <w:t xml:space="preserve"> Maccabees 4:18. He then had a festival in 2</w:t>
      </w:r>
      <w:r w:rsidRPr="007424A9">
        <w:rPr>
          <w:sz w:val="24"/>
          <w:szCs w:val="24"/>
          <w:vertAlign w:val="superscript"/>
        </w:rPr>
        <w:t>nd</w:t>
      </w:r>
      <w:r w:rsidRPr="007424A9">
        <w:rPr>
          <w:sz w:val="24"/>
          <w:szCs w:val="24"/>
        </w:rPr>
        <w:t xml:space="preserve"> Maccabees 4:22. In 171BC He sent the Lord Menelaus to the Lord Antiochus with the balance of </w:t>
      </w:r>
      <w:r w:rsidRPr="007424A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424A9">
        <w:rPr>
          <w:sz w:val="24"/>
          <w:szCs w:val="24"/>
          <w:vertAlign w:val="superscript"/>
        </w:rPr>
        <w:t>nd</w:t>
      </w:r>
      <w:r w:rsidRPr="007424A9">
        <w:rPr>
          <w:sz w:val="24"/>
          <w:szCs w:val="24"/>
        </w:rPr>
        <w:t xml:space="preserve"> Maccabees 5:8.       </w:t>
      </w:r>
    </w:p>
    <w:p w:rsidR="00747605" w:rsidRPr="007424A9" w:rsidRDefault="00747605" w:rsidP="00747605">
      <w:pPr>
        <w:spacing w:line="480" w:lineRule="auto"/>
        <w:jc w:val="center"/>
        <w:rPr>
          <w:b/>
          <w:sz w:val="24"/>
          <w:szCs w:val="24"/>
        </w:rPr>
      </w:pPr>
      <w:r w:rsidRPr="007424A9">
        <w:rPr>
          <w:b/>
          <w:sz w:val="24"/>
          <w:szCs w:val="24"/>
        </w:rPr>
        <w:t>THE LORD JONATHAN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Jonathan’s name means “</w:t>
      </w:r>
      <w:r w:rsidRPr="007424A9">
        <w:rPr>
          <w:b/>
          <w:sz w:val="24"/>
          <w:szCs w:val="24"/>
        </w:rPr>
        <w:t>YHWH has Given</w:t>
      </w:r>
      <w:r w:rsidRPr="007424A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424A9">
        <w:rPr>
          <w:sz w:val="24"/>
          <w:szCs w:val="24"/>
          <w:vertAlign w:val="superscript"/>
        </w:rPr>
        <w:t>rd</w:t>
      </w:r>
      <w:r w:rsidRPr="007424A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424A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47605" w:rsidRPr="007424A9" w:rsidRDefault="00747605" w:rsidP="00747605">
      <w:pPr>
        <w:spacing w:line="480" w:lineRule="auto"/>
        <w:jc w:val="center"/>
        <w:rPr>
          <w:b/>
          <w:sz w:val="24"/>
          <w:szCs w:val="24"/>
        </w:rPr>
      </w:pPr>
      <w:r w:rsidRPr="007424A9">
        <w:rPr>
          <w:b/>
          <w:sz w:val="24"/>
          <w:szCs w:val="24"/>
        </w:rPr>
        <w:t>THE LORD LYSIMACHUS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Lysimachus’s name means “</w:t>
      </w:r>
      <w:r w:rsidRPr="007424A9">
        <w:rPr>
          <w:b/>
          <w:sz w:val="24"/>
          <w:szCs w:val="24"/>
        </w:rPr>
        <w:t>Scattering the Battle</w:t>
      </w:r>
      <w:r w:rsidRPr="007424A9">
        <w:rPr>
          <w:sz w:val="24"/>
          <w:szCs w:val="24"/>
        </w:rPr>
        <w:t>.” The variations of the name is Lysimachos. The Lord Lysimachus was the Brother of the Lord Menelaus, the Man who replace the Lord Jason as High Pries in the time of the Maccabees. He was corrupt in 2</w:t>
      </w:r>
      <w:r w:rsidRPr="007424A9">
        <w:rPr>
          <w:sz w:val="24"/>
          <w:szCs w:val="24"/>
          <w:vertAlign w:val="superscript"/>
        </w:rPr>
        <w:t>nd</w:t>
      </w:r>
      <w:r w:rsidRPr="007424A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424A9">
        <w:rPr>
          <w:sz w:val="24"/>
          <w:szCs w:val="24"/>
          <w:vertAlign w:val="superscript"/>
        </w:rPr>
        <w:t>nd</w:t>
      </w:r>
      <w:r w:rsidRPr="007424A9">
        <w:rPr>
          <w:sz w:val="24"/>
          <w:szCs w:val="24"/>
        </w:rPr>
        <w:t xml:space="preserve"> Maccabees 4:41-42. The Lord Menelaus was brought on charges, but He bribed the court officials and remained in office.   </w:t>
      </w:r>
    </w:p>
    <w:p w:rsidR="00747605" w:rsidRPr="007424A9" w:rsidRDefault="00747605" w:rsidP="00747605">
      <w:pPr>
        <w:spacing w:line="480" w:lineRule="auto"/>
        <w:jc w:val="center"/>
        <w:rPr>
          <w:b/>
          <w:sz w:val="24"/>
          <w:szCs w:val="24"/>
        </w:rPr>
      </w:pPr>
      <w:r w:rsidRPr="007424A9">
        <w:rPr>
          <w:b/>
          <w:sz w:val="24"/>
          <w:szCs w:val="24"/>
        </w:rPr>
        <w:t xml:space="preserve">THE LORD AHASUERUS (XERSES I) WITH THE RANK OF COLONEL OR HIGHER FOR 40 YEARS </w:t>
      </w:r>
    </w:p>
    <w:p w:rsidR="00747605" w:rsidRPr="007424A9" w:rsidRDefault="00747605" w:rsidP="00747605">
      <w:pPr>
        <w:spacing w:line="480" w:lineRule="auto"/>
        <w:jc w:val="both"/>
        <w:rPr>
          <w:b/>
          <w:sz w:val="24"/>
          <w:szCs w:val="24"/>
        </w:rPr>
      </w:pPr>
      <w:r w:rsidRPr="007424A9">
        <w:rPr>
          <w:sz w:val="24"/>
          <w:szCs w:val="24"/>
        </w:rPr>
        <w:t>The Lord Ahasuerus also known as Xerses I means “</w:t>
      </w:r>
      <w:r w:rsidRPr="007424A9">
        <w:rPr>
          <w:b/>
          <w:sz w:val="24"/>
          <w:szCs w:val="24"/>
        </w:rPr>
        <w:t>Ruling over Heroes.</w:t>
      </w:r>
      <w:r w:rsidRPr="007424A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424A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47605" w:rsidRPr="007424A9" w:rsidRDefault="00747605" w:rsidP="00747605">
      <w:pPr>
        <w:spacing w:line="480" w:lineRule="auto"/>
        <w:jc w:val="center"/>
        <w:rPr>
          <w:b/>
          <w:sz w:val="24"/>
          <w:szCs w:val="24"/>
        </w:rPr>
      </w:pPr>
      <w:r w:rsidRPr="007424A9">
        <w:rPr>
          <w:b/>
          <w:sz w:val="24"/>
          <w:szCs w:val="24"/>
        </w:rPr>
        <w:t xml:space="preserve">THE LORD CORNELIUS WITH THE RANK OF COLONEL OR HIGHER FOR 40 YEARS </w:t>
      </w:r>
    </w:p>
    <w:p w:rsidR="00747605" w:rsidRPr="007424A9" w:rsidRDefault="00747605" w:rsidP="00747605">
      <w:pPr>
        <w:spacing w:line="480" w:lineRule="auto"/>
        <w:jc w:val="both"/>
        <w:rPr>
          <w:sz w:val="24"/>
          <w:szCs w:val="24"/>
        </w:rPr>
      </w:pPr>
      <w:r w:rsidRPr="007424A9">
        <w:rPr>
          <w:sz w:val="24"/>
          <w:szCs w:val="24"/>
        </w:rPr>
        <w:t>The Lord Cornelius’s name means “</w:t>
      </w:r>
      <w:r w:rsidRPr="007424A9">
        <w:rPr>
          <w:b/>
          <w:sz w:val="24"/>
          <w:szCs w:val="24"/>
        </w:rPr>
        <w:t>Horn</w:t>
      </w:r>
      <w:r w:rsidRPr="007424A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424A9">
        <w:rPr>
          <w:b/>
          <w:sz w:val="24"/>
          <w:szCs w:val="24"/>
        </w:rPr>
        <w:t>God-fearers</w:t>
      </w:r>
      <w:r w:rsidRPr="007424A9">
        <w:rPr>
          <w:sz w:val="24"/>
          <w:szCs w:val="24"/>
        </w:rPr>
        <w:t xml:space="preserve">” by the Scripture in Acts 10:2. These were the Ones who respected and worshiped the Father Stephen continually. They </w:t>
      </w:r>
      <w:r w:rsidRPr="007424A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424A9">
        <w:rPr>
          <w:sz w:val="24"/>
          <w:szCs w:val="24"/>
          <w:vertAlign w:val="superscript"/>
        </w:rPr>
        <w:t>st</w:t>
      </w:r>
      <w:r w:rsidRPr="007424A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47605" w:rsidRPr="007424A9" w:rsidRDefault="00747605" w:rsidP="00747605">
      <w:pPr>
        <w:spacing w:line="480" w:lineRule="auto"/>
        <w:ind w:left="2160" w:hanging="2160"/>
        <w:jc w:val="center"/>
        <w:rPr>
          <w:b/>
          <w:sz w:val="24"/>
          <w:szCs w:val="24"/>
        </w:rPr>
      </w:pPr>
      <w:r w:rsidRPr="007424A9">
        <w:rPr>
          <w:b/>
          <w:sz w:val="24"/>
          <w:szCs w:val="24"/>
        </w:rPr>
        <w:t>THE LORD GAMALIEL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Gamaliel’s name means “</w:t>
      </w:r>
      <w:r w:rsidRPr="007424A9">
        <w:rPr>
          <w:b/>
          <w:sz w:val="24"/>
          <w:szCs w:val="24"/>
        </w:rPr>
        <w:t>Teacher of the Law</w:t>
      </w:r>
      <w:r w:rsidRPr="007424A9">
        <w:rPr>
          <w:sz w:val="24"/>
          <w:szCs w:val="24"/>
        </w:rPr>
        <w:t>” or “</w:t>
      </w:r>
      <w:r w:rsidRPr="007424A9">
        <w:rPr>
          <w:b/>
          <w:sz w:val="24"/>
          <w:szCs w:val="24"/>
        </w:rPr>
        <w:t>Doctor of the Law</w:t>
      </w:r>
      <w:r w:rsidRPr="007424A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424A9">
        <w:rPr>
          <w:b/>
          <w:sz w:val="24"/>
          <w:szCs w:val="24"/>
        </w:rPr>
        <w:t>Our Master</w:t>
      </w:r>
      <w:r w:rsidRPr="007424A9">
        <w:rPr>
          <w:sz w:val="24"/>
          <w:szCs w:val="24"/>
        </w:rPr>
        <w:t>” rather than the title Rabbi meaning “</w:t>
      </w:r>
      <w:r w:rsidRPr="007424A9">
        <w:rPr>
          <w:b/>
          <w:sz w:val="24"/>
          <w:szCs w:val="24"/>
        </w:rPr>
        <w:t>My Master</w:t>
      </w:r>
      <w:r w:rsidRPr="007424A9">
        <w:rPr>
          <w:sz w:val="24"/>
          <w:szCs w:val="24"/>
        </w:rPr>
        <w:t>.” The Lord Gamaliel was part of the Sect of the Pharisees that had a prominent reputation with His wisdom, tolerance and fair-mindedness that strengthened the cause of the Pharisees in the 1</w:t>
      </w:r>
      <w:r w:rsidRPr="007424A9">
        <w:rPr>
          <w:sz w:val="24"/>
          <w:szCs w:val="24"/>
          <w:vertAlign w:val="superscript"/>
        </w:rPr>
        <w:t>st</w:t>
      </w:r>
      <w:r w:rsidRPr="007424A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424A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SAMSON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Samson’s name means “</w:t>
      </w:r>
      <w:r w:rsidRPr="007424A9">
        <w:rPr>
          <w:b/>
          <w:sz w:val="24"/>
          <w:szCs w:val="24"/>
        </w:rPr>
        <w:t>Distinguished</w:t>
      </w:r>
      <w:r w:rsidRPr="007424A9">
        <w:rPr>
          <w:sz w:val="24"/>
          <w:szCs w:val="24"/>
        </w:rPr>
        <w:t>” or “</w:t>
      </w:r>
      <w:r w:rsidRPr="007424A9">
        <w:rPr>
          <w:b/>
          <w:sz w:val="24"/>
          <w:szCs w:val="24"/>
        </w:rPr>
        <w:t>Man of the Sun</w:t>
      </w:r>
      <w:r w:rsidRPr="007424A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47605" w:rsidRPr="007424A9" w:rsidRDefault="00747605" w:rsidP="00747605">
      <w:pPr>
        <w:spacing w:line="480" w:lineRule="auto"/>
        <w:jc w:val="both"/>
        <w:rPr>
          <w:sz w:val="24"/>
          <w:szCs w:val="24"/>
        </w:rPr>
      </w:pPr>
      <w:r w:rsidRPr="007424A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7424A9" w:rsidRDefault="00747605" w:rsidP="00747605">
      <w:pPr>
        <w:spacing w:line="480" w:lineRule="auto"/>
        <w:jc w:val="both"/>
        <w:rPr>
          <w:sz w:val="24"/>
          <w:szCs w:val="24"/>
        </w:rPr>
      </w:pPr>
      <w:r w:rsidRPr="007424A9">
        <w:rPr>
          <w:sz w:val="24"/>
          <w:szCs w:val="24"/>
        </w:rPr>
        <w:t>The Lord Samson’s Relationship with the Philistines is in Judges chapters 14-16. The secret of iron weapons remained dominance of the Philistines over the Israelites is in 1</w:t>
      </w:r>
      <w:r w:rsidRPr="007424A9">
        <w:rPr>
          <w:sz w:val="24"/>
          <w:szCs w:val="24"/>
          <w:vertAlign w:val="superscript"/>
        </w:rPr>
        <w:t>st</w:t>
      </w:r>
      <w:r w:rsidRPr="007424A9">
        <w:rPr>
          <w:sz w:val="24"/>
          <w:szCs w:val="24"/>
        </w:rPr>
        <w:t xml:space="preserve"> Samuel 13:19-23. But Samson used His extraordinary strength instead of iron weapons is in Judges 14:19; 15:1-5; chapter 16. </w:t>
      </w:r>
    </w:p>
    <w:p w:rsidR="00747605" w:rsidRPr="007424A9" w:rsidRDefault="00747605" w:rsidP="00747605">
      <w:pPr>
        <w:spacing w:line="480" w:lineRule="auto"/>
        <w:jc w:val="both"/>
        <w:rPr>
          <w:sz w:val="24"/>
          <w:szCs w:val="24"/>
        </w:rPr>
      </w:pPr>
      <w:r w:rsidRPr="007424A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7424A9" w:rsidRDefault="00747605" w:rsidP="00747605">
      <w:pPr>
        <w:spacing w:line="480" w:lineRule="auto"/>
        <w:jc w:val="both"/>
        <w:rPr>
          <w:sz w:val="24"/>
          <w:szCs w:val="24"/>
        </w:rPr>
      </w:pPr>
      <w:r w:rsidRPr="007424A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7424A9" w:rsidRDefault="00747605" w:rsidP="00747605">
      <w:pPr>
        <w:spacing w:line="480" w:lineRule="auto"/>
        <w:jc w:val="both"/>
        <w:rPr>
          <w:sz w:val="24"/>
          <w:szCs w:val="24"/>
        </w:rPr>
      </w:pPr>
      <w:r w:rsidRPr="007424A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424A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7424A9" w:rsidRDefault="00747605" w:rsidP="00747605">
      <w:pPr>
        <w:spacing w:line="480" w:lineRule="auto"/>
        <w:jc w:val="both"/>
        <w:rPr>
          <w:b/>
          <w:sz w:val="24"/>
          <w:szCs w:val="24"/>
        </w:rPr>
      </w:pPr>
      <w:r w:rsidRPr="007424A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7424A9" w:rsidRDefault="00747605" w:rsidP="00747605">
      <w:pPr>
        <w:spacing w:line="480" w:lineRule="auto"/>
        <w:ind w:left="2160" w:hanging="2160"/>
        <w:jc w:val="center"/>
        <w:rPr>
          <w:b/>
          <w:sz w:val="24"/>
          <w:szCs w:val="24"/>
        </w:rPr>
      </w:pPr>
      <w:r w:rsidRPr="007424A9">
        <w:rPr>
          <w:b/>
          <w:sz w:val="24"/>
          <w:szCs w:val="24"/>
        </w:rPr>
        <w:t>THE LORD SHAMGAR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Shamgar’s [also known as Shammah] name means “</w:t>
      </w:r>
      <w:r w:rsidRPr="007424A9">
        <w:rPr>
          <w:b/>
          <w:sz w:val="24"/>
          <w:szCs w:val="24"/>
        </w:rPr>
        <w:t>JEHOVAH is Omnipresent</w:t>
      </w:r>
      <w:r w:rsidRPr="007424A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424A9">
        <w:rPr>
          <w:sz w:val="24"/>
          <w:szCs w:val="24"/>
        </w:rPr>
        <w:lastRenderedPageBreak/>
        <w:t xml:space="preserve">The clan and linage is interracial line between the Hararites the Son of Anath, the Hararites the Son of Agee &amp; the Israelites the Son of Manoah.              </w:t>
      </w:r>
    </w:p>
    <w:p w:rsidR="00747605" w:rsidRPr="007424A9" w:rsidRDefault="00747605" w:rsidP="00747605">
      <w:pPr>
        <w:spacing w:line="480" w:lineRule="auto"/>
        <w:ind w:left="2160" w:hanging="2160"/>
        <w:jc w:val="center"/>
        <w:rPr>
          <w:b/>
          <w:sz w:val="24"/>
          <w:szCs w:val="24"/>
        </w:rPr>
      </w:pPr>
      <w:r w:rsidRPr="007424A9">
        <w:rPr>
          <w:b/>
          <w:sz w:val="24"/>
          <w:szCs w:val="24"/>
        </w:rPr>
        <w:t>THE LORD EHUD BEN-GERA WITH THE RANK OF COLONEL OR HIGHER FOR 40 YEARS</w:t>
      </w:r>
    </w:p>
    <w:p w:rsidR="00747605" w:rsidRPr="007424A9" w:rsidRDefault="00747605" w:rsidP="00747605">
      <w:pPr>
        <w:tabs>
          <w:tab w:val="left" w:pos="630"/>
        </w:tabs>
        <w:spacing w:line="480" w:lineRule="auto"/>
        <w:jc w:val="both"/>
        <w:rPr>
          <w:sz w:val="24"/>
          <w:szCs w:val="24"/>
        </w:rPr>
      </w:pPr>
      <w:r w:rsidRPr="007424A9">
        <w:rPr>
          <w:sz w:val="24"/>
          <w:szCs w:val="24"/>
        </w:rPr>
        <w:t>The Lord Ehud’s name means “</w:t>
      </w:r>
      <w:r w:rsidRPr="007424A9">
        <w:rPr>
          <w:b/>
          <w:sz w:val="24"/>
          <w:szCs w:val="24"/>
        </w:rPr>
        <w:t>The Call of the LORD</w:t>
      </w:r>
      <w:r w:rsidRPr="007424A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47605" w:rsidRPr="007424A9" w:rsidRDefault="00747605" w:rsidP="00747605">
      <w:pPr>
        <w:spacing w:line="480" w:lineRule="auto"/>
        <w:ind w:left="2160" w:hanging="2160"/>
        <w:jc w:val="center"/>
        <w:rPr>
          <w:sz w:val="24"/>
          <w:szCs w:val="24"/>
        </w:rPr>
      </w:pPr>
      <w:r w:rsidRPr="007424A9">
        <w:rPr>
          <w:b/>
          <w:sz w:val="24"/>
          <w:szCs w:val="24"/>
        </w:rPr>
        <w:t>THE LORD OTHNIEL WITH THE RANK OF COLONEL OR HIGHER FOR 40 YEARS</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Lord Othniel’s name means “</w:t>
      </w:r>
      <w:r w:rsidRPr="007424A9">
        <w:rPr>
          <w:b/>
          <w:sz w:val="24"/>
          <w:szCs w:val="24"/>
        </w:rPr>
        <w:t>Lion of God</w:t>
      </w:r>
      <w:r w:rsidRPr="007424A9">
        <w:rPr>
          <w:sz w:val="24"/>
          <w:szCs w:val="24"/>
        </w:rPr>
        <w:t>” or “</w:t>
      </w:r>
      <w:r w:rsidRPr="007424A9">
        <w:rPr>
          <w:b/>
          <w:sz w:val="24"/>
          <w:szCs w:val="24"/>
        </w:rPr>
        <w:t>Might of God</w:t>
      </w:r>
      <w:r w:rsidRPr="007424A9">
        <w:rPr>
          <w:sz w:val="24"/>
          <w:szCs w:val="24"/>
        </w:rPr>
        <w:t>.” The variation of the name is Otniel. With the death of the Lord Joshua, the Father Stephen raised up Judges to lead and protect them in place of a single leader. Judge (Shaphat) means Hero or Deliverer. The Lord Othniel’s 1</w:t>
      </w:r>
      <w:r w:rsidRPr="007424A9">
        <w:rPr>
          <w:sz w:val="24"/>
          <w:szCs w:val="24"/>
          <w:vertAlign w:val="superscript"/>
        </w:rPr>
        <w:t>st</w:t>
      </w:r>
      <w:r w:rsidRPr="007424A9">
        <w:rPr>
          <w:sz w:val="24"/>
          <w:szCs w:val="24"/>
        </w:rPr>
        <w:t xml:space="preserve"> accomplishment was the restoration to the Israelites of the city of Debir. This city </w:t>
      </w:r>
      <w:r w:rsidRPr="007424A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424A9">
        <w:rPr>
          <w:sz w:val="24"/>
          <w:szCs w:val="24"/>
          <w:vertAlign w:val="superscript"/>
        </w:rPr>
        <w:t>nd</w:t>
      </w:r>
      <w:r w:rsidRPr="007424A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47605" w:rsidRPr="007424A9" w:rsidRDefault="00747605" w:rsidP="00747605">
      <w:pPr>
        <w:spacing w:line="480" w:lineRule="auto"/>
        <w:ind w:left="2160" w:hanging="2160"/>
        <w:jc w:val="center"/>
        <w:rPr>
          <w:b/>
          <w:sz w:val="24"/>
          <w:szCs w:val="24"/>
        </w:rPr>
      </w:pPr>
      <w:r w:rsidRPr="007424A9">
        <w:rPr>
          <w:b/>
          <w:sz w:val="24"/>
          <w:szCs w:val="24"/>
        </w:rPr>
        <w:t>THE LORD ABIMELECH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Abimelech’s name means “</w:t>
      </w:r>
      <w:r w:rsidRPr="007424A9">
        <w:rPr>
          <w:b/>
          <w:sz w:val="24"/>
          <w:szCs w:val="24"/>
        </w:rPr>
        <w:t>Father of a King---Crown Prince</w:t>
      </w:r>
      <w:r w:rsidRPr="007424A9">
        <w:rPr>
          <w:sz w:val="24"/>
          <w:szCs w:val="24"/>
        </w:rPr>
        <w:t>” or “</w:t>
      </w:r>
      <w:r w:rsidRPr="007424A9">
        <w:rPr>
          <w:b/>
          <w:sz w:val="24"/>
          <w:szCs w:val="24"/>
        </w:rPr>
        <w:t>Leader of a King</w:t>
      </w:r>
      <w:r w:rsidRPr="007424A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424A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47605" w:rsidRPr="007424A9" w:rsidRDefault="00747605" w:rsidP="00747605">
      <w:pPr>
        <w:spacing w:line="480" w:lineRule="auto"/>
        <w:ind w:left="2160" w:hanging="2160"/>
        <w:jc w:val="center"/>
        <w:rPr>
          <w:b/>
          <w:sz w:val="24"/>
          <w:szCs w:val="24"/>
        </w:rPr>
      </w:pPr>
      <w:r w:rsidRPr="007424A9">
        <w:rPr>
          <w:b/>
          <w:sz w:val="24"/>
          <w:szCs w:val="24"/>
        </w:rPr>
        <w:t>THE LORD JAIR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Jair’s name means “</w:t>
      </w:r>
      <w:r w:rsidRPr="007424A9">
        <w:rPr>
          <w:b/>
          <w:sz w:val="24"/>
          <w:szCs w:val="24"/>
        </w:rPr>
        <w:t>He Enlightens</w:t>
      </w:r>
      <w:r w:rsidRPr="007424A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424A9">
        <w:rPr>
          <w:b/>
          <w:sz w:val="24"/>
          <w:szCs w:val="24"/>
        </w:rPr>
        <w:t>the Villages of Jair</w:t>
      </w:r>
      <w:r w:rsidRPr="007424A9">
        <w:rPr>
          <w:sz w:val="24"/>
          <w:szCs w:val="24"/>
        </w:rPr>
        <w:t xml:space="preserve">” that were before </w:t>
      </w:r>
      <w:r w:rsidR="00132B2C" w:rsidRPr="007424A9">
        <w:rPr>
          <w:sz w:val="24"/>
          <w:szCs w:val="24"/>
        </w:rPr>
        <w:t>conquered</w:t>
      </w:r>
      <w:r w:rsidRPr="007424A9">
        <w:rPr>
          <w:sz w:val="24"/>
          <w:szCs w:val="24"/>
        </w:rPr>
        <w:t xml:space="preserve"> by Him in Numbers 32:41.  The Lord Jair ruled 22 years and died and was buried in Kamn, a city in Gilead.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JEPHTHATH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Jephthah’s name means “</w:t>
      </w:r>
      <w:r w:rsidRPr="007424A9">
        <w:rPr>
          <w:b/>
          <w:sz w:val="24"/>
          <w:szCs w:val="24"/>
        </w:rPr>
        <w:t>He Opens</w:t>
      </w:r>
      <w:r w:rsidRPr="007424A9">
        <w:rPr>
          <w:sz w:val="24"/>
          <w:szCs w:val="24"/>
        </w:rPr>
        <w:t>” &amp; His Daughter’s name is unknown. The Scripture references of the Lord Jephthah &amp; His Daughter is in Judges chapter 10; 11:1-12:7 &amp; Hebrews 11:32. The variations of the name is Yiptah.</w:t>
      </w:r>
    </w:p>
    <w:p w:rsidR="00747605" w:rsidRPr="007424A9" w:rsidRDefault="00747605" w:rsidP="00747605">
      <w:pPr>
        <w:spacing w:line="480" w:lineRule="auto"/>
        <w:jc w:val="both"/>
        <w:rPr>
          <w:sz w:val="24"/>
          <w:szCs w:val="24"/>
        </w:rPr>
      </w:pPr>
      <w:r w:rsidRPr="007424A9">
        <w:rPr>
          <w:sz w:val="24"/>
          <w:szCs w:val="24"/>
        </w:rPr>
        <w:t xml:space="preserve">The Lord Jephthah &amp; His Daughter’s Role in Scripture: The Lord Jephthah was the illegitimate Son of an Israelite who was expelled &amp; rejected by His own family and clan after His Father’s </w:t>
      </w:r>
      <w:r w:rsidRPr="007424A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424A9">
        <w:rPr>
          <w:b/>
          <w:sz w:val="24"/>
          <w:szCs w:val="24"/>
        </w:rPr>
        <w:t>that I cannot break</w:t>
      </w:r>
      <w:r w:rsidRPr="007424A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424A9">
        <w:rPr>
          <w:sz w:val="24"/>
          <w:szCs w:val="24"/>
          <w:vertAlign w:val="superscript"/>
        </w:rPr>
        <w:t>st</w:t>
      </w:r>
      <w:r w:rsidRPr="007424A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424A9">
        <w:rPr>
          <w:b/>
          <w:sz w:val="24"/>
          <w:szCs w:val="24"/>
        </w:rPr>
        <w:t>because I will never marry</w:t>
      </w:r>
      <w:r w:rsidRPr="007424A9">
        <w:rPr>
          <w:sz w:val="24"/>
          <w:szCs w:val="24"/>
        </w:rPr>
        <w:t xml:space="preserve">” is in Luke 11:37.   </w:t>
      </w:r>
    </w:p>
    <w:p w:rsidR="00747605" w:rsidRPr="007424A9" w:rsidRDefault="00747605" w:rsidP="00747605">
      <w:pPr>
        <w:tabs>
          <w:tab w:val="left" w:pos="270"/>
        </w:tabs>
        <w:spacing w:line="480" w:lineRule="auto"/>
        <w:jc w:val="both"/>
        <w:rPr>
          <w:sz w:val="24"/>
          <w:szCs w:val="24"/>
        </w:rPr>
      </w:pPr>
      <w:r w:rsidRPr="007424A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7424A9" w:rsidRDefault="00747605" w:rsidP="00747605">
      <w:pPr>
        <w:tabs>
          <w:tab w:val="left" w:pos="270"/>
        </w:tabs>
        <w:spacing w:line="480" w:lineRule="auto"/>
        <w:jc w:val="both"/>
        <w:rPr>
          <w:sz w:val="24"/>
          <w:szCs w:val="24"/>
        </w:rPr>
      </w:pPr>
      <w:r w:rsidRPr="007424A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47605" w:rsidRPr="007424A9" w:rsidRDefault="00747605" w:rsidP="00747605">
      <w:pPr>
        <w:spacing w:line="480" w:lineRule="auto"/>
        <w:ind w:left="2160" w:hanging="2160"/>
        <w:jc w:val="center"/>
        <w:rPr>
          <w:b/>
          <w:sz w:val="24"/>
          <w:szCs w:val="24"/>
        </w:rPr>
      </w:pPr>
      <w:r w:rsidRPr="007424A9">
        <w:rPr>
          <w:b/>
          <w:sz w:val="24"/>
          <w:szCs w:val="24"/>
        </w:rPr>
        <w:t>THE LORD TOLA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Tola’s name means “</w:t>
      </w:r>
      <w:r w:rsidRPr="007424A9">
        <w:rPr>
          <w:b/>
          <w:sz w:val="24"/>
          <w:szCs w:val="24"/>
        </w:rPr>
        <w:t>Crimson Worm---A Snail</w:t>
      </w:r>
      <w:r w:rsidRPr="007424A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47605" w:rsidRPr="007424A9" w:rsidRDefault="00747605" w:rsidP="00747605">
      <w:pPr>
        <w:spacing w:line="480" w:lineRule="auto"/>
        <w:ind w:left="2160" w:hanging="2160"/>
        <w:jc w:val="center"/>
        <w:rPr>
          <w:b/>
          <w:sz w:val="24"/>
          <w:szCs w:val="24"/>
        </w:rPr>
      </w:pPr>
      <w:r w:rsidRPr="007424A9">
        <w:rPr>
          <w:b/>
          <w:sz w:val="24"/>
          <w:szCs w:val="24"/>
        </w:rPr>
        <w:t>THE LORD IBZAN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Ibzan’s name means “</w:t>
      </w:r>
      <w:r w:rsidRPr="007424A9">
        <w:rPr>
          <w:b/>
          <w:sz w:val="24"/>
          <w:szCs w:val="24"/>
        </w:rPr>
        <w:t>Father of a Target</w:t>
      </w:r>
      <w:r w:rsidRPr="007424A9">
        <w:rPr>
          <w:sz w:val="24"/>
          <w:szCs w:val="24"/>
        </w:rPr>
        <w:t>” or “</w:t>
      </w:r>
      <w:r w:rsidRPr="007424A9">
        <w:rPr>
          <w:b/>
          <w:sz w:val="24"/>
          <w:szCs w:val="24"/>
        </w:rPr>
        <w:t>Father of Coldness</w:t>
      </w:r>
      <w:r w:rsidRPr="007424A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47605" w:rsidRPr="007424A9" w:rsidRDefault="00747605" w:rsidP="00747605">
      <w:pPr>
        <w:spacing w:line="480" w:lineRule="auto"/>
        <w:ind w:left="2160" w:hanging="2160"/>
        <w:jc w:val="center"/>
        <w:rPr>
          <w:b/>
          <w:sz w:val="24"/>
          <w:szCs w:val="24"/>
        </w:rPr>
      </w:pPr>
      <w:r w:rsidRPr="007424A9">
        <w:rPr>
          <w:b/>
          <w:sz w:val="24"/>
          <w:szCs w:val="24"/>
        </w:rPr>
        <w:t>THE LORD ELON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Elon’s name means “</w:t>
      </w:r>
      <w:r w:rsidRPr="007424A9">
        <w:rPr>
          <w:b/>
          <w:sz w:val="24"/>
          <w:szCs w:val="24"/>
        </w:rPr>
        <w:t>Oak, Grove &amp; Strong</w:t>
      </w:r>
      <w:r w:rsidRPr="007424A9">
        <w:rPr>
          <w:sz w:val="24"/>
          <w:szCs w:val="24"/>
        </w:rPr>
        <w:t>” or “</w:t>
      </w:r>
      <w:r w:rsidRPr="007424A9">
        <w:rPr>
          <w:b/>
          <w:sz w:val="24"/>
          <w:szCs w:val="24"/>
        </w:rPr>
        <w:t>Spirit</w:t>
      </w:r>
      <w:r w:rsidRPr="007424A9">
        <w:rPr>
          <w:sz w:val="24"/>
          <w:szCs w:val="24"/>
        </w:rPr>
        <w:t xml:space="preserve">.” The variations of the name is Ahialon. The Lord Elon was a Judge the Zebilunite that judges Israel 10 years in Judges 12:11. </w:t>
      </w:r>
    </w:p>
    <w:p w:rsidR="00747605" w:rsidRPr="007424A9" w:rsidRDefault="00747605" w:rsidP="00747605">
      <w:pPr>
        <w:spacing w:line="480" w:lineRule="auto"/>
        <w:ind w:left="2160" w:hanging="2160"/>
        <w:jc w:val="center"/>
        <w:rPr>
          <w:b/>
          <w:sz w:val="24"/>
          <w:szCs w:val="24"/>
        </w:rPr>
      </w:pPr>
      <w:r w:rsidRPr="007424A9">
        <w:rPr>
          <w:b/>
          <w:sz w:val="24"/>
          <w:szCs w:val="24"/>
        </w:rPr>
        <w:t>THE LORD ABDON WITH THE RANK OF COLONEL OR HIGHER FOR 40 YEARS</w:t>
      </w:r>
    </w:p>
    <w:p w:rsidR="00747605" w:rsidRPr="007424A9" w:rsidRDefault="00747605" w:rsidP="00747605">
      <w:pPr>
        <w:tabs>
          <w:tab w:val="left" w:pos="1170"/>
          <w:tab w:val="left" w:pos="3978"/>
        </w:tabs>
        <w:spacing w:line="480" w:lineRule="auto"/>
        <w:jc w:val="both"/>
        <w:rPr>
          <w:sz w:val="24"/>
          <w:szCs w:val="24"/>
        </w:rPr>
      </w:pPr>
      <w:r w:rsidRPr="007424A9">
        <w:rPr>
          <w:sz w:val="24"/>
          <w:szCs w:val="24"/>
        </w:rPr>
        <w:t>The Lord Abdon’s name means “</w:t>
      </w:r>
      <w:r w:rsidRPr="007424A9">
        <w:rPr>
          <w:b/>
          <w:sz w:val="24"/>
          <w:szCs w:val="24"/>
        </w:rPr>
        <w:t>Servant &amp; Cloud of Judgment</w:t>
      </w:r>
      <w:r w:rsidRPr="007424A9">
        <w:rPr>
          <w:sz w:val="24"/>
          <w:szCs w:val="24"/>
        </w:rPr>
        <w:t>” or “</w:t>
      </w:r>
      <w:r w:rsidRPr="007424A9">
        <w:rPr>
          <w:b/>
          <w:sz w:val="24"/>
          <w:szCs w:val="24"/>
        </w:rPr>
        <w:t>Servile or Service</w:t>
      </w:r>
      <w:r w:rsidRPr="007424A9">
        <w:rPr>
          <w:sz w:val="24"/>
          <w:szCs w:val="24"/>
        </w:rPr>
        <w:t>.” There is no variations of the name. The Lord Abdon was a Judge &amp; the Son of Hillel in the 12</w:t>
      </w:r>
      <w:r w:rsidRPr="007424A9">
        <w:rPr>
          <w:sz w:val="24"/>
          <w:szCs w:val="24"/>
          <w:vertAlign w:val="superscript"/>
        </w:rPr>
        <w:t>th</w:t>
      </w:r>
      <w:r w:rsidRPr="007424A9">
        <w:rPr>
          <w:sz w:val="24"/>
          <w:szCs w:val="24"/>
        </w:rPr>
        <w:t xml:space="preserve"> Century BC in Judges 12:13-15. He was a Man of great wealth who had 40 Sons and 30 Grandsons, of all who rode on donkeys.   </w:t>
      </w:r>
    </w:p>
    <w:p w:rsidR="00747605" w:rsidRPr="007424A9" w:rsidRDefault="00747605" w:rsidP="00747605">
      <w:pPr>
        <w:spacing w:line="480" w:lineRule="auto"/>
        <w:ind w:left="2160" w:hanging="2160"/>
        <w:jc w:val="center"/>
        <w:rPr>
          <w:b/>
          <w:sz w:val="24"/>
          <w:szCs w:val="24"/>
        </w:rPr>
      </w:pPr>
      <w:r w:rsidRPr="007424A9">
        <w:rPr>
          <w:b/>
          <w:sz w:val="24"/>
          <w:szCs w:val="24"/>
        </w:rPr>
        <w:t>THE LORD JEHOSHAPHAT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Jehoshaphat’s name means “</w:t>
      </w:r>
      <w:r w:rsidRPr="007424A9">
        <w:rPr>
          <w:b/>
          <w:sz w:val="24"/>
          <w:szCs w:val="24"/>
        </w:rPr>
        <w:t>JEHOVAH has Judged</w:t>
      </w:r>
      <w:r w:rsidRPr="007424A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424A9">
        <w:rPr>
          <w:sz w:val="24"/>
          <w:szCs w:val="24"/>
          <w:vertAlign w:val="superscript"/>
        </w:rPr>
        <w:t>st</w:t>
      </w:r>
      <w:r w:rsidRPr="007424A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424A9">
        <w:rPr>
          <w:sz w:val="24"/>
          <w:szCs w:val="24"/>
        </w:rPr>
        <w:lastRenderedPageBreak/>
        <w:t>prophesied victory, but the Lord Jehoshaphat was not convinced. The Lord Micaiah Ben-Lmlah who told the truth about His Prophets, that the Syrians would be victorious &amp; kill the Lord Ahab in 1</w:t>
      </w:r>
      <w:r w:rsidRPr="007424A9">
        <w:rPr>
          <w:sz w:val="24"/>
          <w:szCs w:val="24"/>
          <w:vertAlign w:val="superscript"/>
        </w:rPr>
        <w:t>st</w:t>
      </w:r>
      <w:r w:rsidRPr="007424A9">
        <w:rPr>
          <w:sz w:val="24"/>
          <w:szCs w:val="24"/>
        </w:rPr>
        <w:t xml:space="preserve"> Kings 22:13. The Lord Ahab proved Himself as devious and a coward in 1</w:t>
      </w:r>
      <w:r w:rsidRPr="007424A9">
        <w:rPr>
          <w:sz w:val="24"/>
          <w:szCs w:val="24"/>
          <w:vertAlign w:val="superscript"/>
        </w:rPr>
        <w:t>st</w:t>
      </w:r>
      <w:r w:rsidRPr="007424A9">
        <w:rPr>
          <w:sz w:val="24"/>
          <w:szCs w:val="24"/>
        </w:rPr>
        <w:t xml:space="preserve"> Kings 22:30. He died from His battle wounds, but the Lord Jehoshaphat survived the ordeal.        </w:t>
      </w:r>
      <w:r w:rsidRPr="007424A9">
        <w:rPr>
          <w:b/>
          <w:sz w:val="24"/>
          <w:szCs w:val="24"/>
        </w:rPr>
        <w:t xml:space="preserve"> </w:t>
      </w:r>
    </w:p>
    <w:p w:rsidR="00747605" w:rsidRPr="007424A9" w:rsidRDefault="00747605" w:rsidP="00747605">
      <w:pPr>
        <w:spacing w:line="480" w:lineRule="auto"/>
        <w:ind w:left="2160" w:hanging="2160"/>
        <w:jc w:val="center"/>
        <w:rPr>
          <w:b/>
          <w:sz w:val="24"/>
          <w:szCs w:val="24"/>
        </w:rPr>
      </w:pPr>
      <w:r w:rsidRPr="007424A9">
        <w:rPr>
          <w:b/>
          <w:sz w:val="24"/>
          <w:szCs w:val="24"/>
        </w:rPr>
        <w:t>THE LORD MICAIAH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Micaiah’s name means “</w:t>
      </w:r>
      <w:r w:rsidRPr="007424A9">
        <w:rPr>
          <w:b/>
          <w:sz w:val="24"/>
          <w:szCs w:val="24"/>
        </w:rPr>
        <w:t>Who is like Yah</w:t>
      </w:r>
      <w:r w:rsidRPr="007424A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424A9">
        <w:rPr>
          <w:sz w:val="24"/>
          <w:szCs w:val="24"/>
          <w:vertAlign w:val="superscript"/>
        </w:rPr>
        <w:t>st</w:t>
      </w:r>
      <w:r w:rsidRPr="007424A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424A9">
        <w:rPr>
          <w:b/>
          <w:sz w:val="24"/>
          <w:szCs w:val="24"/>
        </w:rPr>
        <w:t xml:space="preserve"> </w:t>
      </w:r>
    </w:p>
    <w:p w:rsidR="00747605" w:rsidRPr="007424A9" w:rsidRDefault="00747605" w:rsidP="00747605">
      <w:pPr>
        <w:spacing w:line="480" w:lineRule="auto"/>
        <w:ind w:left="2160" w:hanging="2160"/>
        <w:jc w:val="center"/>
        <w:rPr>
          <w:b/>
          <w:sz w:val="24"/>
          <w:szCs w:val="24"/>
        </w:rPr>
      </w:pPr>
      <w:r w:rsidRPr="007424A9">
        <w:rPr>
          <w:b/>
          <w:sz w:val="24"/>
          <w:szCs w:val="24"/>
        </w:rPr>
        <w:t>THE LORD JETHER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Jether’s [also known as Jethro] name means “</w:t>
      </w:r>
      <w:r w:rsidRPr="007424A9">
        <w:rPr>
          <w:b/>
          <w:sz w:val="24"/>
          <w:szCs w:val="24"/>
        </w:rPr>
        <w:t>Surplus</w:t>
      </w:r>
      <w:r w:rsidRPr="007424A9">
        <w:rPr>
          <w:sz w:val="24"/>
          <w:szCs w:val="24"/>
        </w:rPr>
        <w:t>” or “</w:t>
      </w:r>
      <w:r w:rsidRPr="007424A9">
        <w:rPr>
          <w:b/>
          <w:sz w:val="24"/>
          <w:szCs w:val="24"/>
        </w:rPr>
        <w:t>Excellence</w:t>
      </w:r>
      <w:r w:rsidRPr="007424A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424A9">
        <w:rPr>
          <w:sz w:val="24"/>
          <w:szCs w:val="24"/>
          <w:vertAlign w:val="superscript"/>
        </w:rPr>
        <w:t>nd</w:t>
      </w:r>
      <w:r w:rsidRPr="007424A9">
        <w:rPr>
          <w:sz w:val="24"/>
          <w:szCs w:val="24"/>
        </w:rPr>
        <w:t xml:space="preserve"> Wife Keturah. The Midianites harassed continually the Israelites with raids, by stealing their crops and burning their fields. The Lord Gideon then subdued them, by capturing two Midianite </w:t>
      </w:r>
      <w:r w:rsidRPr="007424A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47605" w:rsidRPr="007424A9" w:rsidRDefault="00747605" w:rsidP="00747605">
      <w:pPr>
        <w:spacing w:line="480" w:lineRule="auto"/>
        <w:ind w:left="2160" w:hanging="2160"/>
        <w:jc w:val="center"/>
        <w:rPr>
          <w:b/>
          <w:sz w:val="24"/>
          <w:szCs w:val="24"/>
        </w:rPr>
      </w:pPr>
      <w:r w:rsidRPr="007424A9">
        <w:rPr>
          <w:b/>
          <w:sz w:val="24"/>
          <w:szCs w:val="24"/>
        </w:rPr>
        <w:t>THE LORD JOTHAM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Jotham’s name means “</w:t>
      </w:r>
      <w:r w:rsidRPr="007424A9">
        <w:rPr>
          <w:b/>
          <w:sz w:val="24"/>
          <w:szCs w:val="24"/>
        </w:rPr>
        <w:t>God is Perfect &amp; God is Complete</w:t>
      </w:r>
      <w:r w:rsidRPr="007424A9">
        <w:rPr>
          <w:sz w:val="24"/>
          <w:szCs w:val="24"/>
        </w:rPr>
        <w:t>.” The variations of the name is Yo-tam &amp; Joatham. He was the Son of Izziah and the Lord Uzziah is remembered as an able Ruler and a Man who “did what was right in the eyes of the LORD” in 2</w:t>
      </w:r>
      <w:r w:rsidRPr="007424A9">
        <w:rPr>
          <w:sz w:val="24"/>
          <w:szCs w:val="24"/>
          <w:vertAlign w:val="superscript"/>
        </w:rPr>
        <w:t>nd</w:t>
      </w:r>
      <w:r w:rsidRPr="007424A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47605" w:rsidRPr="007424A9" w:rsidRDefault="00747605" w:rsidP="00747605">
      <w:pPr>
        <w:spacing w:line="480" w:lineRule="auto"/>
        <w:ind w:left="2160" w:hanging="2160"/>
        <w:jc w:val="center"/>
        <w:rPr>
          <w:b/>
          <w:sz w:val="24"/>
          <w:szCs w:val="24"/>
        </w:rPr>
      </w:pPr>
      <w:r w:rsidRPr="007424A9">
        <w:rPr>
          <w:b/>
          <w:sz w:val="24"/>
          <w:szCs w:val="24"/>
        </w:rPr>
        <w:t>THE LORD JULIUS WITH THE RANK (NAVY) OF CAPTAIN OR HIGHER FOR 40 YEARS</w:t>
      </w:r>
    </w:p>
    <w:p w:rsidR="00747605" w:rsidRPr="007424A9" w:rsidRDefault="00747605" w:rsidP="00747605">
      <w:pPr>
        <w:spacing w:line="480" w:lineRule="auto"/>
        <w:jc w:val="both"/>
        <w:rPr>
          <w:sz w:val="24"/>
          <w:szCs w:val="24"/>
        </w:rPr>
      </w:pPr>
      <w:r w:rsidRPr="007424A9">
        <w:rPr>
          <w:sz w:val="24"/>
          <w:szCs w:val="24"/>
        </w:rPr>
        <w:t>The Lord Julius’s name means “</w:t>
      </w:r>
      <w:r w:rsidRPr="007424A9">
        <w:rPr>
          <w:b/>
          <w:sz w:val="24"/>
          <w:szCs w:val="24"/>
        </w:rPr>
        <w:t>Downy Bearded</w:t>
      </w:r>
      <w:r w:rsidRPr="007424A9">
        <w:rPr>
          <w:sz w:val="24"/>
          <w:szCs w:val="24"/>
        </w:rPr>
        <w:t>” or “</w:t>
      </w:r>
      <w:r w:rsidRPr="007424A9">
        <w:rPr>
          <w:b/>
          <w:sz w:val="24"/>
          <w:szCs w:val="24"/>
        </w:rPr>
        <w:t>Devoted to Jove [The Roman God Jupiter] the King of the Gods</w:t>
      </w:r>
      <w:r w:rsidRPr="007424A9">
        <w:rPr>
          <w:sz w:val="24"/>
          <w:szCs w:val="24"/>
        </w:rPr>
        <w:t xml:space="preserve">.” The variations of the name is Julie, June, Julii, Julia &amp; Lulia. The Pagan Captain Julius, a Roman Centurion of a Ship’s Imperial Regiment is in Acts 27:1. This signified </w:t>
      </w:r>
      <w:r w:rsidRPr="007424A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424A9">
        <w:rPr>
          <w:b/>
          <w:sz w:val="24"/>
          <w:szCs w:val="24"/>
        </w:rPr>
        <w:t>Euroclydon, a Southeast Wind---Euraquilon, a Northeaster</w:t>
      </w:r>
      <w:r w:rsidRPr="007424A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47605" w:rsidRPr="007424A9" w:rsidRDefault="00747605" w:rsidP="00747605">
      <w:pPr>
        <w:spacing w:line="480" w:lineRule="auto"/>
        <w:jc w:val="both"/>
        <w:rPr>
          <w:sz w:val="24"/>
          <w:szCs w:val="24"/>
        </w:rPr>
      </w:pPr>
      <w:r w:rsidRPr="007424A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47605" w:rsidRPr="007424A9" w:rsidRDefault="00747605" w:rsidP="00747605">
      <w:pPr>
        <w:spacing w:line="480" w:lineRule="auto"/>
        <w:ind w:left="2160" w:hanging="2160"/>
        <w:jc w:val="center"/>
        <w:rPr>
          <w:b/>
          <w:sz w:val="24"/>
          <w:szCs w:val="24"/>
        </w:rPr>
      </w:pPr>
      <w:r w:rsidRPr="007424A9">
        <w:rPr>
          <w:b/>
          <w:sz w:val="24"/>
          <w:szCs w:val="24"/>
        </w:rPr>
        <w:t>THE LORD LOT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Lot’s name means “</w:t>
      </w:r>
      <w:r w:rsidRPr="007424A9">
        <w:rPr>
          <w:b/>
          <w:sz w:val="24"/>
          <w:szCs w:val="24"/>
        </w:rPr>
        <w:t>Veil</w:t>
      </w:r>
      <w:r w:rsidRPr="007424A9">
        <w:rPr>
          <w:sz w:val="24"/>
          <w:szCs w:val="24"/>
        </w:rPr>
        <w:t>” or “</w:t>
      </w:r>
      <w:r w:rsidRPr="007424A9">
        <w:rPr>
          <w:b/>
          <w:sz w:val="24"/>
          <w:szCs w:val="24"/>
        </w:rPr>
        <w:t>Covering</w:t>
      </w:r>
      <w:r w:rsidRPr="007424A9">
        <w:rPr>
          <w:sz w:val="24"/>
          <w:szCs w:val="24"/>
        </w:rPr>
        <w:t>” or “</w:t>
      </w:r>
      <w:r w:rsidRPr="007424A9">
        <w:rPr>
          <w:b/>
          <w:sz w:val="24"/>
          <w:szCs w:val="24"/>
        </w:rPr>
        <w:t>Hedge</w:t>
      </w:r>
      <w:r w:rsidRPr="007424A9">
        <w:rPr>
          <w:sz w:val="24"/>
          <w:szCs w:val="24"/>
        </w:rPr>
        <w:t xml:space="preserve">.” There are no variations of the name. The Lord Lot is a controversial character because He holds the example of a tenacious </w:t>
      </w:r>
      <w:r w:rsidRPr="007424A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424A9">
        <w:rPr>
          <w:sz w:val="24"/>
          <w:szCs w:val="24"/>
          <w:vertAlign w:val="superscript"/>
        </w:rPr>
        <w:t>nd</w:t>
      </w:r>
      <w:r w:rsidRPr="007424A9">
        <w:rPr>
          <w:sz w:val="24"/>
          <w:szCs w:val="24"/>
        </w:rPr>
        <w:t xml:space="preserve"> Peter 2:7, 9.     </w:t>
      </w:r>
    </w:p>
    <w:p w:rsidR="00747605" w:rsidRPr="007424A9" w:rsidRDefault="00747605" w:rsidP="00747605">
      <w:pPr>
        <w:spacing w:line="480" w:lineRule="auto"/>
        <w:ind w:left="2160" w:hanging="2160"/>
        <w:jc w:val="center"/>
        <w:rPr>
          <w:b/>
          <w:sz w:val="24"/>
          <w:szCs w:val="24"/>
        </w:rPr>
      </w:pPr>
      <w:r w:rsidRPr="007424A9">
        <w:rPr>
          <w:b/>
          <w:sz w:val="24"/>
          <w:szCs w:val="24"/>
        </w:rPr>
        <w:lastRenderedPageBreak/>
        <w:t>THE LORD NEBUZARADAN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Nebuzaradan’s name means “</w:t>
      </w:r>
      <w:r w:rsidRPr="007424A9">
        <w:rPr>
          <w:b/>
          <w:sz w:val="24"/>
          <w:szCs w:val="24"/>
        </w:rPr>
        <w:t>Nebo has given Seed</w:t>
      </w:r>
      <w:r w:rsidRPr="007424A9">
        <w:rPr>
          <w:sz w:val="24"/>
          <w:szCs w:val="24"/>
        </w:rPr>
        <w:t>” or “</w:t>
      </w:r>
      <w:r w:rsidRPr="007424A9">
        <w:rPr>
          <w:b/>
          <w:sz w:val="24"/>
          <w:szCs w:val="24"/>
        </w:rPr>
        <w:t>Captain of the Guard</w:t>
      </w:r>
      <w:r w:rsidRPr="007424A9">
        <w:rPr>
          <w:sz w:val="24"/>
          <w:szCs w:val="24"/>
        </w:rPr>
        <w:t>.” The Lord Nebuzaradan was the Commander General of the Guard in the Babylonian Court of Nebuchadnezzar II. He is also the Chief Cook. There are no variations of the name. In 587BC He led the 2</w:t>
      </w:r>
      <w:r w:rsidRPr="007424A9">
        <w:rPr>
          <w:sz w:val="24"/>
          <w:szCs w:val="24"/>
          <w:vertAlign w:val="superscript"/>
        </w:rPr>
        <w:t>nd</w:t>
      </w:r>
      <w:r w:rsidRPr="007424A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424A9">
        <w:rPr>
          <w:sz w:val="24"/>
          <w:szCs w:val="24"/>
          <w:vertAlign w:val="superscript"/>
        </w:rPr>
        <w:t>nd</w:t>
      </w:r>
      <w:r w:rsidRPr="007424A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47605" w:rsidRPr="007424A9" w:rsidRDefault="00747605" w:rsidP="00747605">
      <w:pPr>
        <w:spacing w:line="480" w:lineRule="auto"/>
        <w:ind w:left="2160" w:hanging="2160"/>
        <w:jc w:val="center"/>
        <w:rPr>
          <w:b/>
          <w:sz w:val="24"/>
          <w:szCs w:val="24"/>
        </w:rPr>
      </w:pPr>
      <w:r w:rsidRPr="007424A9">
        <w:rPr>
          <w:b/>
          <w:sz w:val="24"/>
          <w:szCs w:val="24"/>
        </w:rPr>
        <w:t>THE LORD PASHHUR WITH THE RANK OF COLONEL OR HIGHER FOR 40 YEARS</w:t>
      </w:r>
    </w:p>
    <w:p w:rsidR="00747605" w:rsidRPr="007424A9" w:rsidRDefault="00747605" w:rsidP="00747605">
      <w:pPr>
        <w:tabs>
          <w:tab w:val="left" w:pos="1260"/>
        </w:tabs>
        <w:spacing w:line="480" w:lineRule="auto"/>
        <w:jc w:val="both"/>
        <w:rPr>
          <w:b/>
          <w:sz w:val="24"/>
          <w:szCs w:val="24"/>
        </w:rPr>
      </w:pPr>
      <w:r w:rsidRPr="007424A9">
        <w:rPr>
          <w:sz w:val="24"/>
          <w:szCs w:val="24"/>
        </w:rPr>
        <w:t>The Lord Pashhur’s name means “</w:t>
      </w:r>
      <w:r w:rsidRPr="007424A9">
        <w:rPr>
          <w:b/>
          <w:sz w:val="24"/>
          <w:szCs w:val="24"/>
        </w:rPr>
        <w:t>Burn</w:t>
      </w:r>
      <w:r w:rsidRPr="007424A9">
        <w:rPr>
          <w:sz w:val="24"/>
          <w:szCs w:val="24"/>
        </w:rPr>
        <w:t>” or “</w:t>
      </w:r>
      <w:r w:rsidRPr="007424A9">
        <w:rPr>
          <w:b/>
          <w:sz w:val="24"/>
          <w:szCs w:val="24"/>
        </w:rPr>
        <w:t>Ignite</w:t>
      </w:r>
      <w:r w:rsidRPr="007424A9">
        <w:rPr>
          <w:sz w:val="24"/>
          <w:szCs w:val="24"/>
        </w:rPr>
        <w:t>” or “</w:t>
      </w:r>
      <w:r w:rsidRPr="007424A9">
        <w:rPr>
          <w:b/>
          <w:sz w:val="24"/>
          <w:szCs w:val="24"/>
        </w:rPr>
        <w:t>Parched</w:t>
      </w:r>
      <w:r w:rsidRPr="007424A9">
        <w:rPr>
          <w:sz w:val="24"/>
          <w:szCs w:val="24"/>
        </w:rPr>
        <w:t>” or “</w:t>
      </w:r>
      <w:r w:rsidRPr="007424A9">
        <w:rPr>
          <w:b/>
          <w:sz w:val="24"/>
          <w:szCs w:val="24"/>
        </w:rPr>
        <w:t>Violent Heat</w:t>
      </w:r>
      <w:r w:rsidRPr="007424A9">
        <w:rPr>
          <w:sz w:val="24"/>
          <w:szCs w:val="24"/>
        </w:rPr>
        <w:t>” or “</w:t>
      </w:r>
      <w:r w:rsidRPr="007424A9">
        <w:rPr>
          <w:b/>
          <w:sz w:val="24"/>
          <w:szCs w:val="24"/>
        </w:rPr>
        <w:t>Fever</w:t>
      </w:r>
      <w:r w:rsidRPr="007424A9">
        <w:rPr>
          <w:sz w:val="24"/>
          <w:szCs w:val="24"/>
        </w:rPr>
        <w:t>” or “</w:t>
      </w:r>
      <w:r w:rsidRPr="007424A9">
        <w:rPr>
          <w:b/>
          <w:sz w:val="24"/>
          <w:szCs w:val="24"/>
        </w:rPr>
        <w:t>Hole</w:t>
      </w:r>
      <w:r w:rsidRPr="007424A9">
        <w:rPr>
          <w:sz w:val="24"/>
          <w:szCs w:val="24"/>
        </w:rPr>
        <w:t>” or “</w:t>
      </w:r>
      <w:r w:rsidRPr="007424A9">
        <w:rPr>
          <w:b/>
          <w:sz w:val="24"/>
          <w:szCs w:val="24"/>
        </w:rPr>
        <w:t>White Bread</w:t>
      </w:r>
      <w:r w:rsidRPr="007424A9">
        <w:rPr>
          <w:sz w:val="24"/>
          <w:szCs w:val="24"/>
        </w:rPr>
        <w:t>” or “</w:t>
      </w:r>
      <w:r w:rsidRPr="007424A9">
        <w:rPr>
          <w:b/>
          <w:sz w:val="24"/>
          <w:szCs w:val="24"/>
        </w:rPr>
        <w:t>Snorting</w:t>
      </w:r>
      <w:r w:rsidRPr="007424A9">
        <w:rPr>
          <w:sz w:val="24"/>
          <w:szCs w:val="24"/>
        </w:rPr>
        <w:t>” or “</w:t>
      </w:r>
      <w:r w:rsidRPr="007424A9">
        <w:rPr>
          <w:b/>
          <w:sz w:val="24"/>
          <w:szCs w:val="24"/>
        </w:rPr>
        <w:t>Nostril</w:t>
      </w:r>
      <w:r w:rsidRPr="007424A9">
        <w:rPr>
          <w:sz w:val="24"/>
          <w:szCs w:val="24"/>
        </w:rPr>
        <w:t>” or “</w:t>
      </w:r>
      <w:r w:rsidRPr="007424A9">
        <w:rPr>
          <w:b/>
          <w:sz w:val="24"/>
          <w:szCs w:val="24"/>
        </w:rPr>
        <w:t>White Stuff</w:t>
      </w:r>
      <w:r w:rsidRPr="007424A9">
        <w:rPr>
          <w:sz w:val="24"/>
          <w:szCs w:val="24"/>
        </w:rPr>
        <w:t>” of “</w:t>
      </w:r>
      <w:r w:rsidRPr="007424A9">
        <w:rPr>
          <w:b/>
          <w:sz w:val="24"/>
          <w:szCs w:val="24"/>
        </w:rPr>
        <w:t>Scattering of Caverns or Scattered in Caves</w:t>
      </w:r>
      <w:r w:rsidRPr="007424A9">
        <w:rPr>
          <w:sz w:val="24"/>
          <w:szCs w:val="24"/>
        </w:rPr>
        <w:t>.” The variations of the name is Pashur &amp; Ps-Hr. The Lord Pashhur was the Chief Officer (1</w:t>
      </w:r>
      <w:r w:rsidRPr="007424A9">
        <w:rPr>
          <w:sz w:val="24"/>
          <w:szCs w:val="24"/>
          <w:vertAlign w:val="superscript"/>
        </w:rPr>
        <w:t>st</w:t>
      </w:r>
      <w:r w:rsidRPr="007424A9">
        <w:rPr>
          <w:sz w:val="24"/>
          <w:szCs w:val="24"/>
        </w:rPr>
        <w:t xml:space="preserve"> Lieutenant) or Deputy Chief Priest of the temple in the time of the Lord Jeremiah and was 2</w:t>
      </w:r>
      <w:r w:rsidRPr="007424A9">
        <w:rPr>
          <w:sz w:val="24"/>
          <w:szCs w:val="24"/>
          <w:vertAlign w:val="superscript"/>
        </w:rPr>
        <w:t>nd</w:t>
      </w:r>
      <w:r w:rsidRPr="007424A9">
        <w:rPr>
          <w:sz w:val="24"/>
          <w:szCs w:val="24"/>
        </w:rPr>
        <w:t xml:space="preserve"> in Authority to the Chief High Priest [Chief Captain or 1</w:t>
      </w:r>
      <w:r w:rsidRPr="007424A9">
        <w:rPr>
          <w:sz w:val="24"/>
          <w:szCs w:val="24"/>
          <w:vertAlign w:val="superscript"/>
        </w:rPr>
        <w:t>st</w:t>
      </w:r>
      <w:r w:rsidRPr="007424A9">
        <w:rPr>
          <w:sz w:val="24"/>
          <w:szCs w:val="24"/>
        </w:rPr>
        <w:t xml:space="preserve"> Chief of Police] Himself. He had the responsibility to maintain peace and order in the temple, and in Jerusalem. The Lord Jeremiah was a constant threat because He teached against the King and </w:t>
      </w:r>
      <w:r w:rsidRPr="007424A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424A9">
        <w:rPr>
          <w:b/>
          <w:sz w:val="24"/>
          <w:szCs w:val="24"/>
        </w:rPr>
        <w:t>Quiet All Around</w:t>
      </w:r>
      <w:r w:rsidRPr="007424A9">
        <w:rPr>
          <w:sz w:val="24"/>
          <w:szCs w:val="24"/>
        </w:rPr>
        <w:t>.” When He was released He said Your name is not Pashhur, but Magor-Missabib, which means “</w:t>
      </w:r>
      <w:r w:rsidRPr="007424A9">
        <w:rPr>
          <w:b/>
          <w:sz w:val="24"/>
          <w:szCs w:val="24"/>
        </w:rPr>
        <w:t>Terror All Around</w:t>
      </w:r>
      <w:r w:rsidRPr="007424A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424A9">
        <w:rPr>
          <w:b/>
          <w:sz w:val="24"/>
          <w:szCs w:val="24"/>
        </w:rPr>
        <w:t xml:space="preserve"> </w:t>
      </w:r>
    </w:p>
    <w:p w:rsidR="00747605" w:rsidRPr="007424A9" w:rsidRDefault="00747605" w:rsidP="00747605">
      <w:pPr>
        <w:spacing w:line="480" w:lineRule="auto"/>
        <w:ind w:left="2160" w:hanging="2160"/>
        <w:jc w:val="center"/>
        <w:rPr>
          <w:b/>
          <w:sz w:val="24"/>
          <w:szCs w:val="24"/>
        </w:rPr>
      </w:pPr>
      <w:r w:rsidRPr="007424A9">
        <w:rPr>
          <w:b/>
          <w:sz w:val="24"/>
          <w:szCs w:val="24"/>
        </w:rPr>
        <w:t>THE LORD LUCIUS SERGIUS PAULUS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Lucius Sergius Paulus’s name means “</w:t>
      </w:r>
      <w:r w:rsidRPr="007424A9">
        <w:rPr>
          <w:b/>
          <w:sz w:val="24"/>
          <w:szCs w:val="24"/>
        </w:rPr>
        <w:t>Intelligent Man</w:t>
      </w:r>
      <w:r w:rsidRPr="007424A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424A9">
        <w:rPr>
          <w:sz w:val="24"/>
          <w:szCs w:val="24"/>
          <w:vertAlign w:val="superscript"/>
        </w:rPr>
        <w:t>st</w:t>
      </w:r>
      <w:r w:rsidRPr="007424A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424A9">
        <w:rPr>
          <w:sz w:val="24"/>
          <w:szCs w:val="24"/>
        </w:rPr>
        <w:lastRenderedPageBreak/>
        <w:t>Lord Paul responded by blinding Him. The Lord Paulus was so impressed that He accepted the teaching, making Him the 1</w:t>
      </w:r>
      <w:r w:rsidRPr="007424A9">
        <w:rPr>
          <w:sz w:val="24"/>
          <w:szCs w:val="24"/>
          <w:vertAlign w:val="superscript"/>
        </w:rPr>
        <w:t>st</w:t>
      </w:r>
      <w:r w:rsidRPr="007424A9">
        <w:rPr>
          <w:sz w:val="24"/>
          <w:szCs w:val="24"/>
        </w:rPr>
        <w:t xml:space="preserve"> Roman High Official to convert. </w:t>
      </w:r>
    </w:p>
    <w:p w:rsidR="00747605" w:rsidRPr="007424A9" w:rsidRDefault="00747605" w:rsidP="00747605">
      <w:pPr>
        <w:spacing w:line="480" w:lineRule="auto"/>
        <w:ind w:left="2160" w:hanging="2160"/>
        <w:jc w:val="center"/>
        <w:rPr>
          <w:b/>
          <w:sz w:val="24"/>
          <w:szCs w:val="24"/>
        </w:rPr>
      </w:pPr>
      <w:r w:rsidRPr="007424A9">
        <w:rPr>
          <w:b/>
          <w:sz w:val="24"/>
          <w:szCs w:val="24"/>
        </w:rPr>
        <w:t>THE LORD PONTIUS PILATE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Pontius Pilate’s name means “</w:t>
      </w:r>
      <w:r w:rsidRPr="007424A9">
        <w:rPr>
          <w:b/>
          <w:sz w:val="24"/>
          <w:szCs w:val="24"/>
        </w:rPr>
        <w:t>Roman</w:t>
      </w:r>
      <w:r w:rsidRPr="007424A9">
        <w:rPr>
          <w:sz w:val="24"/>
          <w:szCs w:val="24"/>
        </w:rPr>
        <w:t xml:space="preserve"> </w:t>
      </w:r>
      <w:r w:rsidRPr="007424A9">
        <w:rPr>
          <w:b/>
          <w:sz w:val="24"/>
          <w:szCs w:val="24"/>
        </w:rPr>
        <w:t>Knight wearing the Pileus (Cap or Badge)</w:t>
      </w:r>
      <w:r w:rsidRPr="007424A9">
        <w:rPr>
          <w:sz w:val="24"/>
          <w:szCs w:val="24"/>
        </w:rPr>
        <w:t>.” The variations of the name is Ponti, Pontic, Pontios, Pilatus &amp; Pilatos. The Lord Pontius Pilate was the 5</w:t>
      </w:r>
      <w:r w:rsidRPr="007424A9">
        <w:rPr>
          <w:sz w:val="24"/>
          <w:szCs w:val="24"/>
          <w:vertAlign w:val="superscript"/>
        </w:rPr>
        <w:t>th</w:t>
      </w:r>
      <w:r w:rsidRPr="007424A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424A9">
        <w:rPr>
          <w:sz w:val="24"/>
          <w:szCs w:val="24"/>
          <w:vertAlign w:val="superscript"/>
        </w:rPr>
        <w:t>st</w:t>
      </w:r>
      <w:r w:rsidRPr="007424A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47605" w:rsidRPr="007424A9" w:rsidRDefault="00747605" w:rsidP="00747605">
      <w:pPr>
        <w:spacing w:line="480" w:lineRule="auto"/>
        <w:ind w:left="2160" w:hanging="2160"/>
        <w:jc w:val="center"/>
        <w:rPr>
          <w:b/>
          <w:sz w:val="24"/>
          <w:szCs w:val="24"/>
        </w:rPr>
      </w:pPr>
      <w:r w:rsidRPr="007424A9">
        <w:rPr>
          <w:b/>
          <w:sz w:val="24"/>
          <w:szCs w:val="24"/>
        </w:rPr>
        <w:t>THE LORD ANTONIUS FELIX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Antonius Felix’s name means “</w:t>
      </w:r>
      <w:r w:rsidRPr="007424A9">
        <w:rPr>
          <w:b/>
          <w:sz w:val="24"/>
          <w:szCs w:val="24"/>
        </w:rPr>
        <w:t>Happy</w:t>
      </w:r>
      <w:r w:rsidRPr="007424A9">
        <w:rPr>
          <w:sz w:val="24"/>
          <w:szCs w:val="24"/>
        </w:rPr>
        <w:t>” or “</w:t>
      </w:r>
      <w:r w:rsidRPr="007424A9">
        <w:rPr>
          <w:b/>
          <w:sz w:val="24"/>
          <w:szCs w:val="24"/>
        </w:rPr>
        <w:t>Successful</w:t>
      </w:r>
      <w:r w:rsidRPr="007424A9">
        <w:rPr>
          <w:sz w:val="24"/>
          <w:szCs w:val="24"/>
        </w:rPr>
        <w:t>” or “</w:t>
      </w:r>
      <w:r w:rsidRPr="007424A9">
        <w:rPr>
          <w:b/>
          <w:sz w:val="24"/>
          <w:szCs w:val="24"/>
        </w:rPr>
        <w:t>Lucky</w:t>
      </w:r>
      <w:r w:rsidRPr="007424A9">
        <w:rPr>
          <w:sz w:val="24"/>
          <w:szCs w:val="24"/>
        </w:rPr>
        <w:t xml:space="preserve">.” The variations of the name is Antonia, Antonio, Tony, Anthony, Ant, Antoine, Antonetta, Antoinette, Anton, </w:t>
      </w:r>
      <w:r w:rsidRPr="007424A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424A9">
        <w:rPr>
          <w:b/>
          <w:sz w:val="24"/>
          <w:szCs w:val="24"/>
        </w:rPr>
        <w:t xml:space="preserve"> </w:t>
      </w:r>
    </w:p>
    <w:p w:rsidR="00747605" w:rsidRPr="007424A9" w:rsidRDefault="00747605" w:rsidP="00747605">
      <w:pPr>
        <w:spacing w:line="480" w:lineRule="auto"/>
        <w:ind w:left="2160" w:hanging="2160"/>
        <w:jc w:val="center"/>
        <w:rPr>
          <w:b/>
          <w:sz w:val="24"/>
          <w:szCs w:val="24"/>
        </w:rPr>
      </w:pPr>
      <w:r w:rsidRPr="007424A9">
        <w:rPr>
          <w:b/>
          <w:sz w:val="24"/>
          <w:szCs w:val="24"/>
        </w:rPr>
        <w:t>THE LORD PORCIUS FESTUS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Porcius Festus’s name means “</w:t>
      </w:r>
      <w:r w:rsidRPr="007424A9">
        <w:rPr>
          <w:b/>
          <w:sz w:val="24"/>
          <w:szCs w:val="24"/>
        </w:rPr>
        <w:t>Pork Skins Festival</w:t>
      </w:r>
      <w:r w:rsidRPr="007424A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424A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47605" w:rsidRPr="007424A9" w:rsidRDefault="00747605" w:rsidP="00747605">
      <w:pPr>
        <w:spacing w:line="480" w:lineRule="auto"/>
        <w:ind w:left="2160" w:hanging="2160"/>
        <w:jc w:val="center"/>
        <w:rPr>
          <w:b/>
          <w:sz w:val="24"/>
          <w:szCs w:val="24"/>
        </w:rPr>
      </w:pPr>
      <w:r w:rsidRPr="007424A9">
        <w:rPr>
          <w:b/>
          <w:sz w:val="24"/>
          <w:szCs w:val="24"/>
        </w:rPr>
        <w:t>THE LORD PEKAH WITH THE RANK OF COLONEL OR HIGHER FOR 40 YEARS</w:t>
      </w:r>
    </w:p>
    <w:p w:rsidR="00747605" w:rsidRPr="007424A9" w:rsidRDefault="00747605" w:rsidP="00747605">
      <w:pPr>
        <w:spacing w:line="480" w:lineRule="auto"/>
        <w:jc w:val="both"/>
        <w:rPr>
          <w:b/>
          <w:sz w:val="24"/>
          <w:szCs w:val="24"/>
        </w:rPr>
      </w:pPr>
      <w:r w:rsidRPr="007424A9">
        <w:rPr>
          <w:sz w:val="24"/>
          <w:szCs w:val="24"/>
        </w:rPr>
        <w:t>The Lord Pekah’s name means “</w:t>
      </w:r>
      <w:r w:rsidRPr="007424A9">
        <w:rPr>
          <w:b/>
          <w:sz w:val="24"/>
          <w:szCs w:val="24"/>
        </w:rPr>
        <w:t>Open-Eyed</w:t>
      </w:r>
      <w:r w:rsidRPr="007424A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424A9">
        <w:rPr>
          <w:sz w:val="24"/>
          <w:szCs w:val="24"/>
          <w:vertAlign w:val="superscript"/>
        </w:rPr>
        <w:t>nd</w:t>
      </w:r>
      <w:r w:rsidRPr="007424A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424A9">
        <w:rPr>
          <w:sz w:val="24"/>
          <w:szCs w:val="24"/>
          <w:vertAlign w:val="superscript"/>
        </w:rPr>
        <w:t>nd</w:t>
      </w:r>
      <w:r w:rsidRPr="007424A9">
        <w:rPr>
          <w:sz w:val="24"/>
          <w:szCs w:val="24"/>
        </w:rPr>
        <w:t xml:space="preserve"> Kings 15:25. The Lord Pekah refused to pay tribute to Assyria, and instead established an alliance with Syria. Tiglath-Pileser III of Assyria struck quickly, and the Lord Pekah murdered.     </w:t>
      </w:r>
      <w:r w:rsidRPr="007424A9">
        <w:rPr>
          <w:b/>
          <w:sz w:val="24"/>
          <w:szCs w:val="24"/>
        </w:rPr>
        <w:t xml:space="preserve">   </w:t>
      </w:r>
    </w:p>
    <w:p w:rsidR="00747605" w:rsidRPr="007424A9" w:rsidRDefault="00747605" w:rsidP="00747605">
      <w:pPr>
        <w:spacing w:line="480" w:lineRule="auto"/>
        <w:ind w:left="2160" w:hanging="2160"/>
        <w:jc w:val="center"/>
        <w:rPr>
          <w:b/>
          <w:sz w:val="24"/>
          <w:szCs w:val="24"/>
        </w:rPr>
      </w:pPr>
      <w:r w:rsidRPr="007424A9">
        <w:rPr>
          <w:b/>
          <w:sz w:val="24"/>
          <w:szCs w:val="24"/>
        </w:rPr>
        <w:t>THE LORD POTIPHAR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Potiphar’s name means “</w:t>
      </w:r>
      <w:r w:rsidRPr="007424A9">
        <w:rPr>
          <w:b/>
          <w:sz w:val="24"/>
          <w:szCs w:val="24"/>
        </w:rPr>
        <w:t>He whom Ra gave</w:t>
      </w:r>
      <w:r w:rsidRPr="007424A9">
        <w:rPr>
          <w:sz w:val="24"/>
          <w:szCs w:val="24"/>
        </w:rPr>
        <w:t>” or “</w:t>
      </w:r>
      <w:r w:rsidRPr="007424A9">
        <w:rPr>
          <w:b/>
          <w:sz w:val="24"/>
          <w:szCs w:val="24"/>
        </w:rPr>
        <w:t>God’s</w:t>
      </w:r>
      <w:r w:rsidRPr="007424A9">
        <w:rPr>
          <w:sz w:val="24"/>
          <w:szCs w:val="24"/>
        </w:rPr>
        <w:t xml:space="preserve"> </w:t>
      </w:r>
      <w:r w:rsidRPr="007424A9">
        <w:rPr>
          <w:b/>
          <w:sz w:val="24"/>
          <w:szCs w:val="24"/>
        </w:rPr>
        <w:t>Gift</w:t>
      </w:r>
      <w:r w:rsidRPr="007424A9">
        <w:rPr>
          <w:sz w:val="24"/>
          <w:szCs w:val="24"/>
        </w:rPr>
        <w:t xml:space="preserve">.” The variations of the name is Potifar, Potiphera &amp; Theodore. The Lord Potiphar was the Commanding General as the Captain of the Guard in the Royal Court of Pharaoh. The Lord Potiphar recognized the Lord </w:t>
      </w:r>
      <w:r w:rsidRPr="007424A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424A9">
        <w:rPr>
          <w:sz w:val="24"/>
          <w:szCs w:val="24"/>
          <w:vertAlign w:val="superscript"/>
        </w:rPr>
        <w:t>nd</w:t>
      </w:r>
      <w:r w:rsidRPr="007424A9">
        <w:rPr>
          <w:sz w:val="24"/>
          <w:szCs w:val="24"/>
        </w:rPr>
        <w:t xml:space="preserve"> in Command.   </w:t>
      </w:r>
    </w:p>
    <w:p w:rsidR="00747605" w:rsidRPr="007424A9" w:rsidRDefault="00747605" w:rsidP="00747605">
      <w:pPr>
        <w:spacing w:line="480" w:lineRule="auto"/>
        <w:jc w:val="center"/>
        <w:rPr>
          <w:b/>
          <w:sz w:val="24"/>
          <w:szCs w:val="24"/>
        </w:rPr>
      </w:pPr>
      <w:r w:rsidRPr="007424A9">
        <w:rPr>
          <w:b/>
          <w:sz w:val="24"/>
          <w:szCs w:val="24"/>
        </w:rPr>
        <w:t>THE LORD PUBLIUS SULPICIUS QUIRINIUS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Quirinius’s name means “</w:t>
      </w:r>
      <w:r w:rsidRPr="007424A9">
        <w:rPr>
          <w:b/>
          <w:sz w:val="24"/>
          <w:szCs w:val="24"/>
        </w:rPr>
        <w:t>Cyrenius</w:t>
      </w:r>
      <w:r w:rsidRPr="007424A9">
        <w:rPr>
          <w:sz w:val="24"/>
          <w:szCs w:val="24"/>
        </w:rPr>
        <w:t>” or “</w:t>
      </w:r>
      <w:r w:rsidRPr="007424A9">
        <w:rPr>
          <w:b/>
          <w:sz w:val="24"/>
          <w:szCs w:val="24"/>
        </w:rPr>
        <w:t>Kyrenios</w:t>
      </w:r>
      <w:r w:rsidRPr="007424A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424A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47605" w:rsidRPr="007424A9" w:rsidRDefault="00747605" w:rsidP="00747605">
      <w:pPr>
        <w:spacing w:line="480" w:lineRule="auto"/>
        <w:ind w:left="2160" w:hanging="2160"/>
        <w:jc w:val="center"/>
        <w:rPr>
          <w:b/>
          <w:sz w:val="24"/>
          <w:szCs w:val="24"/>
        </w:rPr>
      </w:pPr>
      <w:r w:rsidRPr="007424A9">
        <w:rPr>
          <w:b/>
          <w:sz w:val="24"/>
          <w:szCs w:val="24"/>
        </w:rPr>
        <w:t>THE LORD SANBALLAT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Sanballat’s name means “</w:t>
      </w:r>
      <w:r w:rsidRPr="007424A9">
        <w:rPr>
          <w:b/>
          <w:sz w:val="24"/>
          <w:szCs w:val="24"/>
        </w:rPr>
        <w:t>The Moon God Sin Has Begotten</w:t>
      </w:r>
      <w:r w:rsidRPr="007424A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424A9">
        <w:rPr>
          <w:sz w:val="24"/>
          <w:szCs w:val="24"/>
          <w:vertAlign w:val="superscript"/>
        </w:rPr>
        <w:t>st</w:t>
      </w:r>
      <w:r w:rsidRPr="007424A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47605" w:rsidRPr="007424A9" w:rsidRDefault="00747605" w:rsidP="00747605">
      <w:pPr>
        <w:spacing w:line="480" w:lineRule="auto"/>
        <w:ind w:left="2160" w:hanging="2160"/>
        <w:jc w:val="center"/>
        <w:rPr>
          <w:b/>
          <w:sz w:val="24"/>
          <w:szCs w:val="24"/>
        </w:rPr>
      </w:pPr>
      <w:r w:rsidRPr="007424A9">
        <w:rPr>
          <w:b/>
          <w:sz w:val="24"/>
          <w:szCs w:val="24"/>
        </w:rPr>
        <w:t>THE LORD SARGON II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Sargon’s name means “</w:t>
      </w:r>
      <w:r w:rsidRPr="007424A9">
        <w:rPr>
          <w:b/>
          <w:sz w:val="24"/>
          <w:szCs w:val="24"/>
        </w:rPr>
        <w:t>The God who made Firm the King</w:t>
      </w:r>
      <w:r w:rsidRPr="007424A9">
        <w:rPr>
          <w:sz w:val="24"/>
          <w:szCs w:val="24"/>
        </w:rPr>
        <w:t>.” There are no variations of the name. The Lord Sargon II was the King of Assyria and Babylonia in 722BC-704BC. He was the Son of Tiglath-Pileser III, the Assyrian King who 1</w:t>
      </w:r>
      <w:r w:rsidRPr="007424A9">
        <w:rPr>
          <w:sz w:val="24"/>
          <w:szCs w:val="24"/>
          <w:vertAlign w:val="superscript"/>
        </w:rPr>
        <w:t>st</w:t>
      </w:r>
      <w:r w:rsidRPr="007424A9">
        <w:rPr>
          <w:sz w:val="24"/>
          <w:szCs w:val="24"/>
        </w:rPr>
        <w:t xml:space="preserve"> conquered areas of Israel. The Lord Sargon </w:t>
      </w:r>
      <w:r w:rsidRPr="007424A9">
        <w:rPr>
          <w:sz w:val="24"/>
          <w:szCs w:val="24"/>
        </w:rPr>
        <w:lastRenderedPageBreak/>
        <w:t xml:space="preserve">ascended the throne in 722BC, succeeding His Brother Shalmaneset V, who was murdered in the siege of Samaria. Many Scholars believe the Lord Sargon was </w:t>
      </w:r>
      <w:r w:rsidR="00132B2C" w:rsidRPr="007424A9">
        <w:rPr>
          <w:sz w:val="24"/>
          <w:szCs w:val="24"/>
        </w:rPr>
        <w:t>involved</w:t>
      </w:r>
      <w:r w:rsidRPr="007424A9">
        <w:rPr>
          <w:sz w:val="24"/>
          <w:szCs w:val="24"/>
        </w:rPr>
        <w:t xml:space="preserve"> with the murder. The Lord Sargon’s name called “</w:t>
      </w:r>
      <w:r w:rsidRPr="007424A9">
        <w:rPr>
          <w:b/>
          <w:sz w:val="24"/>
          <w:szCs w:val="24"/>
        </w:rPr>
        <w:t>The King is Legitimate</w:t>
      </w:r>
      <w:r w:rsidRPr="007424A9">
        <w:rPr>
          <w:sz w:val="24"/>
          <w:szCs w:val="24"/>
        </w:rPr>
        <w:t>” was given on His coronation when He assumed the throne. The Lord Sargon’s 1</w:t>
      </w:r>
      <w:r w:rsidRPr="007424A9">
        <w:rPr>
          <w:sz w:val="24"/>
          <w:szCs w:val="24"/>
          <w:vertAlign w:val="superscript"/>
        </w:rPr>
        <w:t>st</w:t>
      </w:r>
      <w:r w:rsidRPr="007424A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47605" w:rsidRPr="007424A9" w:rsidRDefault="00747605" w:rsidP="00747605">
      <w:pPr>
        <w:spacing w:line="480" w:lineRule="auto"/>
        <w:ind w:left="2160" w:hanging="2160"/>
        <w:jc w:val="center"/>
        <w:rPr>
          <w:b/>
          <w:sz w:val="24"/>
          <w:szCs w:val="24"/>
        </w:rPr>
      </w:pPr>
      <w:r w:rsidRPr="007424A9">
        <w:rPr>
          <w:b/>
          <w:sz w:val="24"/>
          <w:szCs w:val="24"/>
        </w:rPr>
        <w:t>THE LORD SENNACHERIB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Sennacherib’s name means “</w:t>
      </w:r>
      <w:r w:rsidRPr="007424A9">
        <w:rPr>
          <w:b/>
          <w:sz w:val="24"/>
          <w:szCs w:val="24"/>
        </w:rPr>
        <w:t>Sin has Increased the Brothers</w:t>
      </w:r>
      <w:r w:rsidRPr="007424A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424A9">
        <w:rPr>
          <w:sz w:val="24"/>
          <w:szCs w:val="24"/>
          <w:vertAlign w:val="superscript"/>
        </w:rPr>
        <w:t>st</w:t>
      </w:r>
      <w:r w:rsidRPr="007424A9">
        <w:rPr>
          <w:sz w:val="24"/>
          <w:szCs w:val="24"/>
        </w:rPr>
        <w:t xml:space="preserve"> conquered Babylonia, then Chaldea, Elam and the Phoenician city-states. The Lord Hezekiah </w:t>
      </w:r>
      <w:r w:rsidRPr="007424A9">
        <w:rPr>
          <w:sz w:val="24"/>
          <w:szCs w:val="24"/>
        </w:rPr>
        <w:lastRenderedPageBreak/>
        <w:t>give all the spoil to the Lord Sennacherib in 2</w:t>
      </w:r>
      <w:r w:rsidRPr="007424A9">
        <w:rPr>
          <w:sz w:val="24"/>
          <w:szCs w:val="24"/>
          <w:vertAlign w:val="superscript"/>
        </w:rPr>
        <w:t>nd</w:t>
      </w:r>
      <w:r w:rsidRPr="007424A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47605" w:rsidRPr="007424A9" w:rsidRDefault="00747605" w:rsidP="00747605">
      <w:pPr>
        <w:spacing w:line="480" w:lineRule="auto"/>
        <w:ind w:left="2160" w:hanging="2160"/>
        <w:jc w:val="center"/>
        <w:rPr>
          <w:b/>
          <w:sz w:val="24"/>
          <w:szCs w:val="24"/>
        </w:rPr>
      </w:pPr>
      <w:r w:rsidRPr="007424A9">
        <w:rPr>
          <w:b/>
          <w:sz w:val="24"/>
          <w:szCs w:val="24"/>
        </w:rPr>
        <w:t>THE LORD SERIAH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Seriah’s name means “</w:t>
      </w:r>
      <w:r w:rsidRPr="007424A9">
        <w:rPr>
          <w:b/>
          <w:sz w:val="24"/>
          <w:szCs w:val="24"/>
        </w:rPr>
        <w:t>Soldier &amp; Prince is of the LORD</w:t>
      </w:r>
      <w:r w:rsidRPr="007424A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424A9">
        <w:rPr>
          <w:sz w:val="24"/>
          <w:szCs w:val="24"/>
          <w:vertAlign w:val="superscript"/>
        </w:rPr>
        <w:t>nd</w:t>
      </w:r>
      <w:r w:rsidRPr="007424A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47605" w:rsidRPr="007424A9" w:rsidRDefault="00747605" w:rsidP="00747605">
      <w:pPr>
        <w:spacing w:line="480" w:lineRule="auto"/>
        <w:ind w:left="2160" w:hanging="2160"/>
        <w:jc w:val="center"/>
        <w:rPr>
          <w:b/>
          <w:sz w:val="24"/>
          <w:szCs w:val="24"/>
        </w:rPr>
      </w:pPr>
      <w:r w:rsidRPr="007424A9">
        <w:rPr>
          <w:b/>
          <w:sz w:val="24"/>
          <w:szCs w:val="24"/>
        </w:rPr>
        <w:t>THE LORD SERIAH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Seriah’s name means “</w:t>
      </w:r>
      <w:r w:rsidRPr="007424A9">
        <w:rPr>
          <w:b/>
          <w:sz w:val="24"/>
          <w:szCs w:val="24"/>
        </w:rPr>
        <w:t>Soldier &amp; Prince is of the LORD</w:t>
      </w:r>
      <w:r w:rsidRPr="007424A9">
        <w:rPr>
          <w:sz w:val="24"/>
          <w:szCs w:val="24"/>
        </w:rPr>
        <w:t xml:space="preserve">.” The variations of the name is Sraya, Seraya &amp; Serayah. The Lord Seriah the Son of Neriah was a Quartermaster in the Jewish </w:t>
      </w:r>
      <w:r w:rsidRPr="007424A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47605" w:rsidRPr="007424A9" w:rsidRDefault="00747605" w:rsidP="00747605">
      <w:pPr>
        <w:spacing w:line="480" w:lineRule="auto"/>
        <w:ind w:left="2160" w:hanging="2160"/>
        <w:jc w:val="center"/>
        <w:rPr>
          <w:b/>
          <w:sz w:val="24"/>
          <w:szCs w:val="24"/>
        </w:rPr>
      </w:pPr>
      <w:r w:rsidRPr="007424A9">
        <w:rPr>
          <w:b/>
          <w:sz w:val="24"/>
          <w:szCs w:val="24"/>
        </w:rPr>
        <w:t>THE LORD SHAPHAN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Shaphan’s name means “</w:t>
      </w:r>
      <w:r w:rsidRPr="007424A9">
        <w:rPr>
          <w:b/>
          <w:sz w:val="24"/>
          <w:szCs w:val="24"/>
        </w:rPr>
        <w:t>Hyrax</w:t>
      </w:r>
      <w:r w:rsidRPr="007424A9">
        <w:rPr>
          <w:sz w:val="24"/>
          <w:szCs w:val="24"/>
        </w:rPr>
        <w:t>” or “</w:t>
      </w:r>
      <w:r w:rsidRPr="007424A9">
        <w:rPr>
          <w:b/>
          <w:sz w:val="24"/>
          <w:szCs w:val="24"/>
        </w:rPr>
        <w:t>Shrewd-Mouse</w:t>
      </w:r>
      <w:r w:rsidRPr="007424A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424A9">
        <w:rPr>
          <w:sz w:val="24"/>
          <w:szCs w:val="24"/>
          <w:vertAlign w:val="superscript"/>
        </w:rPr>
        <w:t>nd</w:t>
      </w:r>
      <w:r w:rsidRPr="007424A9">
        <w:rPr>
          <w:sz w:val="24"/>
          <w:szCs w:val="24"/>
        </w:rPr>
        <w:t xml:space="preserve"> Kings 22:3. The Lord Shaphan read Him the book in 2</w:t>
      </w:r>
      <w:r w:rsidRPr="007424A9">
        <w:rPr>
          <w:sz w:val="24"/>
          <w:szCs w:val="24"/>
          <w:vertAlign w:val="superscript"/>
        </w:rPr>
        <w:t>nd</w:t>
      </w:r>
      <w:r w:rsidRPr="007424A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47605" w:rsidRPr="007424A9" w:rsidRDefault="00747605" w:rsidP="00747605">
      <w:pPr>
        <w:spacing w:line="480" w:lineRule="auto"/>
        <w:ind w:left="2160" w:hanging="2160"/>
        <w:jc w:val="center"/>
        <w:rPr>
          <w:b/>
          <w:sz w:val="24"/>
          <w:szCs w:val="24"/>
        </w:rPr>
      </w:pPr>
      <w:r w:rsidRPr="007424A9">
        <w:rPr>
          <w:b/>
          <w:sz w:val="24"/>
          <w:szCs w:val="24"/>
        </w:rPr>
        <w:t>THE LORD SHEBNA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Shebna’s name means “</w:t>
      </w:r>
      <w:r w:rsidRPr="007424A9">
        <w:rPr>
          <w:b/>
          <w:sz w:val="24"/>
          <w:szCs w:val="24"/>
        </w:rPr>
        <w:t>Tender Youth</w:t>
      </w:r>
      <w:r w:rsidRPr="007424A9">
        <w:rPr>
          <w:sz w:val="24"/>
          <w:szCs w:val="24"/>
        </w:rPr>
        <w:t>.” The variations of the name is Shevna &amp; Sebna. The Lord Shebna was in the High Court of the Lord Hezekiah of Judah in 715BC-687BC, as the State Secretary in 2</w:t>
      </w:r>
      <w:r w:rsidRPr="007424A9">
        <w:rPr>
          <w:sz w:val="24"/>
          <w:szCs w:val="24"/>
          <w:vertAlign w:val="superscript"/>
        </w:rPr>
        <w:t>nd</w:t>
      </w:r>
      <w:r w:rsidRPr="007424A9">
        <w:rPr>
          <w:sz w:val="24"/>
          <w:szCs w:val="24"/>
        </w:rPr>
        <w:t xml:space="preserve"> Kings 18:18 &amp; the Lord’s Steward in Isaiah 22:15. This makes up a position </w:t>
      </w:r>
      <w:r w:rsidRPr="007424A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424A9">
        <w:rPr>
          <w:sz w:val="24"/>
          <w:szCs w:val="24"/>
          <w:vertAlign w:val="superscript"/>
        </w:rPr>
        <w:t>nd</w:t>
      </w:r>
      <w:r w:rsidRPr="007424A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47605" w:rsidRPr="007424A9" w:rsidRDefault="00747605" w:rsidP="00747605">
      <w:pPr>
        <w:spacing w:line="480" w:lineRule="auto"/>
        <w:ind w:left="2160" w:hanging="2160"/>
        <w:jc w:val="center"/>
        <w:rPr>
          <w:b/>
          <w:sz w:val="24"/>
          <w:szCs w:val="24"/>
        </w:rPr>
      </w:pPr>
      <w:r w:rsidRPr="007424A9">
        <w:rPr>
          <w:b/>
          <w:sz w:val="24"/>
          <w:szCs w:val="24"/>
        </w:rPr>
        <w:t>THE LORD SHESHBAZZAR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Sheshbazzar’s [also may be known as Zerubbabel] name means “</w:t>
      </w:r>
      <w:r w:rsidRPr="007424A9">
        <w:rPr>
          <w:b/>
          <w:sz w:val="24"/>
          <w:szCs w:val="24"/>
        </w:rPr>
        <w:t>The Prince of Judah</w:t>
      </w:r>
      <w:r w:rsidRPr="007424A9">
        <w:rPr>
          <w:sz w:val="24"/>
          <w:szCs w:val="24"/>
        </w:rPr>
        <w:t>” or “</w:t>
      </w:r>
      <w:r w:rsidRPr="007424A9">
        <w:rPr>
          <w:b/>
          <w:sz w:val="24"/>
          <w:szCs w:val="24"/>
        </w:rPr>
        <w:t>The Christ, the Messiah of YHVH</w:t>
      </w:r>
      <w:r w:rsidRPr="007424A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424A9">
        <w:rPr>
          <w:sz w:val="24"/>
          <w:szCs w:val="24"/>
        </w:rPr>
        <w:lastRenderedPageBreak/>
        <w:t xml:space="preserve">[Business] is in Acts 6:3-7:60], but the Lord Zerubbabel finished it in 23 years [Acts 9:3], making 40 years to build the Temple [Business] of the LORD STEPHEN. </w:t>
      </w:r>
    </w:p>
    <w:p w:rsidR="00747605" w:rsidRPr="007424A9" w:rsidRDefault="00747605" w:rsidP="00747605">
      <w:pPr>
        <w:spacing w:line="480" w:lineRule="auto"/>
        <w:jc w:val="both"/>
        <w:rPr>
          <w:sz w:val="24"/>
          <w:szCs w:val="24"/>
        </w:rPr>
      </w:pPr>
      <w:r w:rsidRPr="007424A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47605" w:rsidRPr="007424A9" w:rsidRDefault="00747605" w:rsidP="00747605">
      <w:pPr>
        <w:spacing w:line="480" w:lineRule="auto"/>
        <w:ind w:left="2160" w:hanging="2160"/>
        <w:jc w:val="center"/>
        <w:rPr>
          <w:b/>
          <w:sz w:val="24"/>
          <w:szCs w:val="24"/>
        </w:rPr>
      </w:pPr>
      <w:r w:rsidRPr="007424A9">
        <w:rPr>
          <w:b/>
          <w:sz w:val="24"/>
          <w:szCs w:val="24"/>
        </w:rPr>
        <w:t>THE LORD TERTULLUS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Tertullus’s name means “</w:t>
      </w:r>
      <w:r w:rsidRPr="007424A9">
        <w:rPr>
          <w:b/>
          <w:sz w:val="24"/>
          <w:szCs w:val="24"/>
        </w:rPr>
        <w:t>Lawyer in Law</w:t>
      </w:r>
      <w:r w:rsidRPr="007424A9">
        <w:rPr>
          <w:sz w:val="24"/>
          <w:szCs w:val="24"/>
        </w:rPr>
        <w:t>” or “</w:t>
      </w:r>
      <w:r w:rsidRPr="007424A9">
        <w:rPr>
          <w:b/>
          <w:sz w:val="24"/>
          <w:szCs w:val="24"/>
        </w:rPr>
        <w:t>Prosecutor in Law</w:t>
      </w:r>
      <w:r w:rsidRPr="007424A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47605" w:rsidRPr="007424A9" w:rsidRDefault="00747605" w:rsidP="00747605">
      <w:pPr>
        <w:spacing w:line="480" w:lineRule="auto"/>
        <w:ind w:left="2160" w:hanging="2160"/>
        <w:jc w:val="center"/>
        <w:rPr>
          <w:b/>
          <w:sz w:val="24"/>
          <w:szCs w:val="24"/>
        </w:rPr>
      </w:pPr>
      <w:r w:rsidRPr="007424A9">
        <w:rPr>
          <w:b/>
          <w:sz w:val="24"/>
          <w:szCs w:val="24"/>
        </w:rPr>
        <w:t>THE LORD TIGLATH-PILESER III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Tiglath-Pileser’s name means “</w:t>
      </w:r>
      <w:r w:rsidRPr="007424A9">
        <w:rPr>
          <w:b/>
          <w:sz w:val="24"/>
          <w:szCs w:val="24"/>
        </w:rPr>
        <w:t>My Trust is in the Son of Esharra</w:t>
      </w:r>
      <w:r w:rsidRPr="007424A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47605" w:rsidRPr="007424A9" w:rsidRDefault="00747605" w:rsidP="00747605">
      <w:pPr>
        <w:spacing w:line="480" w:lineRule="auto"/>
        <w:ind w:left="2160" w:hanging="2160"/>
        <w:jc w:val="center"/>
        <w:rPr>
          <w:b/>
          <w:sz w:val="24"/>
          <w:szCs w:val="24"/>
        </w:rPr>
      </w:pPr>
      <w:r w:rsidRPr="007424A9">
        <w:rPr>
          <w:b/>
          <w:sz w:val="24"/>
          <w:szCs w:val="24"/>
        </w:rPr>
        <w:t>THE LORD ZADOK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Lord Zadok’s name means “</w:t>
      </w:r>
      <w:r w:rsidRPr="007424A9">
        <w:rPr>
          <w:b/>
          <w:sz w:val="24"/>
          <w:szCs w:val="24"/>
        </w:rPr>
        <w:t>Just, Justified &amp; Righteous</w:t>
      </w:r>
      <w:r w:rsidRPr="007424A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424A9">
        <w:rPr>
          <w:sz w:val="24"/>
          <w:szCs w:val="24"/>
          <w:vertAlign w:val="superscript"/>
        </w:rPr>
        <w:t>nd</w:t>
      </w:r>
      <w:r w:rsidRPr="007424A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424A9">
        <w:rPr>
          <w:sz w:val="24"/>
          <w:szCs w:val="24"/>
          <w:vertAlign w:val="superscript"/>
        </w:rPr>
        <w:t>st</w:t>
      </w:r>
      <w:r w:rsidRPr="007424A9">
        <w:rPr>
          <w:sz w:val="24"/>
          <w:szCs w:val="24"/>
        </w:rPr>
        <w:t xml:space="preserve"> Samuel 2:35-36.   </w:t>
      </w:r>
    </w:p>
    <w:p w:rsidR="00747605" w:rsidRPr="007424A9" w:rsidRDefault="00747605" w:rsidP="00747605">
      <w:pPr>
        <w:spacing w:line="480" w:lineRule="auto"/>
        <w:ind w:left="2160" w:hanging="2160"/>
        <w:jc w:val="center"/>
        <w:rPr>
          <w:b/>
          <w:sz w:val="24"/>
          <w:szCs w:val="24"/>
        </w:rPr>
      </w:pPr>
      <w:r w:rsidRPr="007424A9">
        <w:rPr>
          <w:b/>
          <w:sz w:val="24"/>
          <w:szCs w:val="24"/>
        </w:rPr>
        <w:t>THE LORD ZEBUL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Zebul’s name means “</w:t>
      </w:r>
      <w:r w:rsidRPr="007424A9">
        <w:rPr>
          <w:b/>
          <w:sz w:val="24"/>
          <w:szCs w:val="24"/>
        </w:rPr>
        <w:t>Exalted</w:t>
      </w:r>
      <w:r w:rsidRPr="007424A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47605" w:rsidRPr="007424A9" w:rsidRDefault="00747605" w:rsidP="00747605">
      <w:pPr>
        <w:tabs>
          <w:tab w:val="left" w:pos="7800"/>
        </w:tabs>
        <w:spacing w:line="480" w:lineRule="auto"/>
        <w:ind w:left="2160" w:hanging="2160"/>
        <w:jc w:val="center"/>
        <w:rPr>
          <w:b/>
          <w:sz w:val="24"/>
          <w:szCs w:val="24"/>
        </w:rPr>
      </w:pPr>
      <w:r w:rsidRPr="007424A9">
        <w:rPr>
          <w:b/>
          <w:sz w:val="24"/>
          <w:szCs w:val="24"/>
        </w:rPr>
        <w:t>THE LORD ZIMRI [ZAMBRI] WITH THE RANK OF COLONEL OR HIGHER FOR 40 YEARS</w:t>
      </w:r>
    </w:p>
    <w:p w:rsidR="00747605" w:rsidRPr="007424A9" w:rsidRDefault="00747605" w:rsidP="00747605">
      <w:pPr>
        <w:tabs>
          <w:tab w:val="left" w:pos="7800"/>
        </w:tabs>
        <w:spacing w:line="480" w:lineRule="auto"/>
        <w:jc w:val="both"/>
        <w:rPr>
          <w:sz w:val="24"/>
          <w:szCs w:val="24"/>
        </w:rPr>
      </w:pPr>
      <w:r w:rsidRPr="007424A9">
        <w:rPr>
          <w:sz w:val="24"/>
          <w:szCs w:val="24"/>
        </w:rPr>
        <w:lastRenderedPageBreak/>
        <w:t>The Lord Zimri’s name means “</w:t>
      </w:r>
      <w:r w:rsidRPr="007424A9">
        <w:rPr>
          <w:b/>
          <w:sz w:val="24"/>
          <w:szCs w:val="24"/>
        </w:rPr>
        <w:t>Praiseworthy</w:t>
      </w:r>
      <w:r w:rsidRPr="007424A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424A9">
        <w:rPr>
          <w:sz w:val="24"/>
          <w:szCs w:val="24"/>
          <w:vertAlign w:val="superscript"/>
        </w:rPr>
        <w:t>st</w:t>
      </w:r>
      <w:r w:rsidRPr="007424A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47605" w:rsidRPr="007424A9" w:rsidRDefault="00747605" w:rsidP="00747605">
      <w:pPr>
        <w:spacing w:line="480" w:lineRule="auto"/>
        <w:jc w:val="center"/>
        <w:rPr>
          <w:b/>
          <w:sz w:val="24"/>
          <w:szCs w:val="24"/>
        </w:rPr>
      </w:pPr>
      <w:r w:rsidRPr="007424A9">
        <w:rPr>
          <w:b/>
          <w:sz w:val="24"/>
          <w:szCs w:val="24"/>
        </w:rPr>
        <w:t>THE LORD PHILIP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Philip’s name means “</w:t>
      </w:r>
      <w:r w:rsidRPr="007424A9">
        <w:rPr>
          <w:b/>
          <w:sz w:val="24"/>
          <w:szCs w:val="24"/>
        </w:rPr>
        <w:t>The Lover of Horses</w:t>
      </w:r>
      <w:r w:rsidRPr="007424A9">
        <w:rPr>
          <w:sz w:val="24"/>
          <w:szCs w:val="24"/>
        </w:rPr>
        <w:t xml:space="preserve">.” The Scripture references of the Lord Philip is in Acts 6:5; 8:5-40; 21:8. The variations of the name is Phillip, Phil, Philippe, Felipe, Philippos &amp; Philippus.  </w:t>
      </w:r>
    </w:p>
    <w:p w:rsidR="00747605" w:rsidRPr="007424A9" w:rsidRDefault="00747605" w:rsidP="00747605">
      <w:pPr>
        <w:spacing w:line="480" w:lineRule="auto"/>
        <w:jc w:val="both"/>
        <w:rPr>
          <w:sz w:val="24"/>
          <w:szCs w:val="24"/>
        </w:rPr>
      </w:pPr>
      <w:r w:rsidRPr="007424A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424A9">
        <w:rPr>
          <w:b/>
          <w:sz w:val="24"/>
          <w:szCs w:val="24"/>
        </w:rPr>
        <w:t>Prophetesses</w:t>
      </w:r>
      <w:r w:rsidRPr="007424A9">
        <w:rPr>
          <w:sz w:val="24"/>
          <w:szCs w:val="24"/>
        </w:rPr>
        <w:t xml:space="preserve">.” After the </w:t>
      </w:r>
      <w:r w:rsidRPr="007424A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424A9">
        <w:rPr>
          <w:sz w:val="24"/>
          <w:szCs w:val="24"/>
          <w:vertAlign w:val="superscript"/>
        </w:rPr>
        <w:t xml:space="preserve">st </w:t>
      </w:r>
      <w:r w:rsidRPr="007424A9">
        <w:rPr>
          <w:sz w:val="24"/>
          <w:szCs w:val="24"/>
        </w:rPr>
        <w:t xml:space="preserve">Corinthians 7:29 it tells us that the married people should “put away their Wives” as having none to be single after marriage for the time is short to please God. </w:t>
      </w:r>
    </w:p>
    <w:p w:rsidR="00747605" w:rsidRPr="007424A9" w:rsidRDefault="00747605" w:rsidP="00747605">
      <w:pPr>
        <w:spacing w:line="480" w:lineRule="auto"/>
        <w:jc w:val="both"/>
        <w:rPr>
          <w:sz w:val="24"/>
          <w:szCs w:val="24"/>
        </w:rPr>
      </w:pPr>
      <w:r w:rsidRPr="007424A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424A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424A9">
        <w:rPr>
          <w:b/>
          <w:sz w:val="24"/>
          <w:szCs w:val="24"/>
        </w:rPr>
        <w:t>good reputation</w:t>
      </w:r>
      <w:r w:rsidRPr="007424A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424A9">
        <w:rPr>
          <w:b/>
          <w:sz w:val="24"/>
          <w:szCs w:val="24"/>
        </w:rPr>
        <w:t>Eunuch</w:t>
      </w:r>
      <w:r w:rsidRPr="007424A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424A9">
        <w:rPr>
          <w:sz w:val="24"/>
          <w:szCs w:val="24"/>
        </w:rPr>
        <w:lastRenderedPageBreak/>
        <w:t>the Ethiopian, the Lord Philip “</w:t>
      </w:r>
      <w:r w:rsidRPr="007424A9">
        <w:rPr>
          <w:b/>
          <w:sz w:val="24"/>
          <w:szCs w:val="24"/>
        </w:rPr>
        <w:t>preached in all the cities</w:t>
      </w:r>
      <w:r w:rsidRPr="007424A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47605" w:rsidRPr="007424A9" w:rsidRDefault="00747605" w:rsidP="00747605">
      <w:pPr>
        <w:spacing w:line="480" w:lineRule="auto"/>
        <w:jc w:val="both"/>
        <w:rPr>
          <w:sz w:val="24"/>
          <w:szCs w:val="24"/>
        </w:rPr>
      </w:pPr>
      <w:r w:rsidRPr="007424A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424A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424A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424A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7424A9" w:rsidRDefault="00747605" w:rsidP="00747605">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47605" w:rsidRPr="007424A9" w:rsidRDefault="00747605" w:rsidP="00747605">
      <w:pPr>
        <w:spacing w:line="480" w:lineRule="auto"/>
        <w:jc w:val="center"/>
        <w:rPr>
          <w:b/>
          <w:sz w:val="24"/>
          <w:szCs w:val="24"/>
        </w:rPr>
      </w:pPr>
      <w:r w:rsidRPr="007424A9">
        <w:rPr>
          <w:b/>
          <w:sz w:val="24"/>
          <w:szCs w:val="24"/>
        </w:rPr>
        <w:t>LORD AMENHOTEP II WITH THE RANK OF GENERAL OR HIGHER FOR 40 YEARS</w:t>
      </w:r>
    </w:p>
    <w:p w:rsidR="00747605" w:rsidRPr="007424A9" w:rsidRDefault="00747605" w:rsidP="00747605">
      <w:pPr>
        <w:tabs>
          <w:tab w:val="left" w:pos="3111"/>
        </w:tabs>
        <w:rPr>
          <w:sz w:val="24"/>
          <w:szCs w:val="24"/>
        </w:rPr>
      </w:pPr>
      <w:r w:rsidRPr="007424A9">
        <w:rPr>
          <w:sz w:val="24"/>
          <w:szCs w:val="24"/>
        </w:rPr>
        <w:tab/>
      </w:r>
    </w:p>
    <w:p w:rsidR="00747605" w:rsidRPr="007424A9" w:rsidRDefault="00747605" w:rsidP="00747605">
      <w:pPr>
        <w:spacing w:line="480" w:lineRule="auto"/>
        <w:jc w:val="both"/>
        <w:rPr>
          <w:sz w:val="24"/>
          <w:szCs w:val="24"/>
        </w:rPr>
      </w:pPr>
      <w:r w:rsidRPr="007424A9">
        <w:rPr>
          <w:sz w:val="24"/>
          <w:szCs w:val="24"/>
        </w:rPr>
        <w:lastRenderedPageBreak/>
        <w:t>The Lord Amenhotep’s Name means “</w:t>
      </w:r>
      <w:r w:rsidRPr="007424A9">
        <w:rPr>
          <w:b/>
          <w:sz w:val="24"/>
          <w:szCs w:val="24"/>
        </w:rPr>
        <w:t>The Great House</w:t>
      </w:r>
      <w:r w:rsidRPr="007424A9">
        <w:rPr>
          <w:sz w:val="24"/>
          <w:szCs w:val="24"/>
        </w:rPr>
        <w:t>” or “</w:t>
      </w:r>
      <w:r w:rsidRPr="007424A9">
        <w:rPr>
          <w:b/>
          <w:sz w:val="24"/>
          <w:szCs w:val="24"/>
        </w:rPr>
        <w:t>The Big House</w:t>
      </w:r>
      <w:r w:rsidRPr="007424A9">
        <w:rPr>
          <w:sz w:val="24"/>
          <w:szCs w:val="24"/>
        </w:rPr>
        <w:t>.” The Scripture references of the Lord Amenhotep is in Exodus chapters 3-15; Deuteronomy chapters 7, 11, 29; 1</w:t>
      </w:r>
      <w:r w:rsidRPr="007424A9">
        <w:rPr>
          <w:sz w:val="24"/>
          <w:szCs w:val="24"/>
          <w:vertAlign w:val="superscript"/>
        </w:rPr>
        <w:t>st</w:t>
      </w:r>
      <w:r w:rsidRPr="007424A9">
        <w:rPr>
          <w:sz w:val="24"/>
          <w:szCs w:val="24"/>
        </w:rPr>
        <w:t xml:space="preserve"> Samuel 6:6; Psalms 135:9; 136:15 &amp; Romans 9:17. The variations of the name is Amun, Imn-htp, Imenhetep, Imenhotep &amp; Amenophis. </w:t>
      </w:r>
    </w:p>
    <w:p w:rsidR="00747605" w:rsidRPr="007424A9" w:rsidRDefault="00747605" w:rsidP="00747605">
      <w:pPr>
        <w:spacing w:line="480" w:lineRule="auto"/>
        <w:jc w:val="both"/>
        <w:rPr>
          <w:sz w:val="24"/>
          <w:szCs w:val="24"/>
        </w:rPr>
      </w:pPr>
      <w:r w:rsidRPr="007424A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7424A9" w:rsidRDefault="00747605" w:rsidP="00747605">
      <w:pPr>
        <w:spacing w:line="480" w:lineRule="auto"/>
        <w:jc w:val="both"/>
        <w:rPr>
          <w:sz w:val="24"/>
          <w:szCs w:val="24"/>
        </w:rPr>
      </w:pPr>
      <w:r w:rsidRPr="007424A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7424A9" w:rsidRDefault="00747605" w:rsidP="00747605">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 xml:space="preserve">’S EGYPTIAN EMPIRE RULES THE OLD TESTAMENT &amp; MIDDLE TESTAMENT UNDER THE BABYLONIAN EMPIRE </w:t>
      </w:r>
    </w:p>
    <w:p w:rsidR="00747605" w:rsidRPr="007424A9" w:rsidRDefault="00747605" w:rsidP="00747605">
      <w:pPr>
        <w:spacing w:line="480" w:lineRule="auto"/>
        <w:jc w:val="center"/>
        <w:rPr>
          <w:b/>
          <w:sz w:val="24"/>
          <w:szCs w:val="24"/>
        </w:rPr>
      </w:pPr>
      <w:r w:rsidRPr="007424A9">
        <w:rPr>
          <w:b/>
          <w:sz w:val="24"/>
          <w:szCs w:val="24"/>
        </w:rPr>
        <w:lastRenderedPageBreak/>
        <w:t>THE 12 PHARAOH’S OF THE OLD &amp; MIDDLE TESTAMENTS WITH THE RANK OF GENERALS OR HIGHER IN THE ANCIENT LAW, ANCIENT MILITARY LAW &amp; ANCIENT MINISTERIAL LAW AUTHORITIES</w:t>
      </w:r>
    </w:p>
    <w:p w:rsidR="00747605" w:rsidRPr="007424A9" w:rsidRDefault="00747605" w:rsidP="00747605">
      <w:pPr>
        <w:spacing w:line="480" w:lineRule="auto"/>
        <w:jc w:val="both"/>
        <w:rPr>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7424A9" w:rsidRDefault="00747605" w:rsidP="00747605">
      <w:pPr>
        <w:spacing w:line="480" w:lineRule="auto"/>
        <w:jc w:val="center"/>
        <w:rPr>
          <w:b/>
          <w:sz w:val="24"/>
          <w:szCs w:val="24"/>
        </w:rPr>
      </w:pPr>
      <w:r w:rsidRPr="007424A9">
        <w:rPr>
          <w:b/>
          <w:sz w:val="24"/>
          <w:szCs w:val="24"/>
        </w:rPr>
        <w:t>THE 19 NORTHERN KINGS RULES UNDER THE 12 PHARAOH’S EGYPTIAN EMPIRE</w:t>
      </w:r>
    </w:p>
    <w:p w:rsidR="00747605" w:rsidRPr="007424A9" w:rsidRDefault="00747605" w:rsidP="00747605">
      <w:pPr>
        <w:spacing w:line="480" w:lineRule="auto"/>
        <w:jc w:val="center"/>
        <w:rPr>
          <w:b/>
          <w:sz w:val="24"/>
          <w:szCs w:val="24"/>
        </w:rPr>
      </w:pPr>
      <w:r w:rsidRPr="007424A9">
        <w:rPr>
          <w:b/>
          <w:sz w:val="24"/>
          <w:szCs w:val="24"/>
        </w:rPr>
        <w:t>THE 19 NORTHERN KINGS WITH THE RANKS OF COLONEL OR HIGHER</w:t>
      </w:r>
    </w:p>
    <w:p w:rsidR="00747605" w:rsidRPr="007424A9" w:rsidRDefault="00747605" w:rsidP="00747605">
      <w:pPr>
        <w:spacing w:line="480" w:lineRule="auto"/>
        <w:jc w:val="both"/>
        <w:rPr>
          <w:sz w:val="24"/>
          <w:szCs w:val="24"/>
        </w:rPr>
      </w:pPr>
      <w:r w:rsidRPr="007424A9">
        <w:rPr>
          <w:b/>
          <w:sz w:val="24"/>
          <w:szCs w:val="24"/>
        </w:rPr>
        <w:lastRenderedPageBreak/>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Kings 13:1-9. Jehoash, Jehoahaz’s Son, who waged a successful war against Judah and visited 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747605" w:rsidRPr="007424A9" w:rsidRDefault="00747605" w:rsidP="00747605">
      <w:pPr>
        <w:spacing w:line="480" w:lineRule="auto"/>
        <w:jc w:val="center"/>
        <w:rPr>
          <w:b/>
          <w:sz w:val="24"/>
          <w:szCs w:val="24"/>
        </w:rPr>
      </w:pPr>
      <w:r w:rsidRPr="007424A9">
        <w:rPr>
          <w:b/>
          <w:sz w:val="24"/>
          <w:szCs w:val="24"/>
        </w:rPr>
        <w:t>THE 19 SOUTHERN KINGS RULES UNDER THE 12 PHARAOH’S EGYPTIAN EMPIRE</w:t>
      </w:r>
    </w:p>
    <w:p w:rsidR="00747605" w:rsidRPr="007424A9" w:rsidRDefault="00747605" w:rsidP="00747605">
      <w:pPr>
        <w:spacing w:line="480" w:lineRule="auto"/>
        <w:jc w:val="center"/>
        <w:rPr>
          <w:b/>
          <w:sz w:val="24"/>
          <w:szCs w:val="24"/>
        </w:rPr>
      </w:pPr>
      <w:r w:rsidRPr="007424A9">
        <w:rPr>
          <w:b/>
          <w:sz w:val="24"/>
          <w:szCs w:val="24"/>
        </w:rPr>
        <w:t>THE 19 SOUTHERN LORDS WITH THE RANKS OF COLONEL OR HIGHER</w:t>
      </w:r>
    </w:p>
    <w:p w:rsidR="00747605" w:rsidRPr="007424A9" w:rsidRDefault="00747605" w:rsidP="00747605">
      <w:pPr>
        <w:spacing w:line="480" w:lineRule="auto"/>
        <w:jc w:val="both"/>
        <w:rPr>
          <w:b/>
          <w:sz w:val="24"/>
          <w:szCs w:val="24"/>
        </w:rPr>
      </w:pPr>
      <w:r w:rsidRPr="007424A9">
        <w:rPr>
          <w:b/>
          <w:sz w:val="24"/>
          <w:szCs w:val="24"/>
        </w:rPr>
        <w:lastRenderedPageBreak/>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temple’s upper gate and fortified Jerusalem in 2</w:t>
      </w:r>
      <w:r w:rsidRPr="007424A9">
        <w:rPr>
          <w:sz w:val="24"/>
          <w:szCs w:val="24"/>
          <w:vertAlign w:val="superscript"/>
        </w:rPr>
        <w:t>nd</w:t>
      </w:r>
      <w:r w:rsidRPr="007424A9">
        <w:rPr>
          <w:sz w:val="24"/>
          <w:szCs w:val="24"/>
        </w:rPr>
        <w:t xml:space="preserve"> Kings 15:32-38. Ahaz, Son of Jotham, Godless 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Jeremiah and burned the Prophet’s scroll, carried to Babylon by Nebuchadnezzar in 2</w:t>
      </w:r>
      <w:r w:rsidRPr="007424A9">
        <w:rPr>
          <w:sz w:val="24"/>
          <w:szCs w:val="24"/>
          <w:vertAlign w:val="superscript"/>
        </w:rPr>
        <w:t>nd</w:t>
      </w:r>
      <w:r w:rsidRPr="007424A9">
        <w:rPr>
          <w:sz w:val="24"/>
          <w:szCs w:val="24"/>
        </w:rPr>
        <w:t xml:space="preserve"> Kings </w:t>
      </w:r>
      <w:r w:rsidRPr="007424A9">
        <w:rPr>
          <w:sz w:val="24"/>
          <w:szCs w:val="24"/>
        </w:rPr>
        <w:lastRenderedPageBreak/>
        <w:t>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747605" w:rsidRPr="007424A9" w:rsidRDefault="00747605" w:rsidP="00747605">
      <w:pPr>
        <w:spacing w:line="480" w:lineRule="auto"/>
        <w:jc w:val="both"/>
        <w:rPr>
          <w:sz w:val="24"/>
          <w:szCs w:val="24"/>
        </w:rPr>
      </w:pPr>
      <w:r w:rsidRPr="007424A9">
        <w:rPr>
          <w:sz w:val="24"/>
          <w:szCs w:val="24"/>
        </w:rPr>
        <w:t>The Exploring of the Lord Amenhotep’s Relationships: The Lord Amenhotep’s Relationship with the Lord Moses: The Pharaoh rejected the Lord Moses’ 1</w:t>
      </w:r>
      <w:r w:rsidRPr="007424A9">
        <w:rPr>
          <w:sz w:val="24"/>
          <w:szCs w:val="24"/>
          <w:vertAlign w:val="superscript"/>
        </w:rPr>
        <w:t>st</w:t>
      </w:r>
      <w:r w:rsidRPr="007424A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7424A9" w:rsidRDefault="00747605" w:rsidP="00747605">
      <w:pPr>
        <w:spacing w:line="480" w:lineRule="auto"/>
        <w:jc w:val="both"/>
        <w:rPr>
          <w:sz w:val="24"/>
          <w:szCs w:val="24"/>
        </w:rPr>
      </w:pPr>
      <w:r w:rsidRPr="007424A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7605" w:rsidRPr="007424A9" w:rsidRDefault="00747605" w:rsidP="00747605">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747605" w:rsidRPr="007424A9" w:rsidRDefault="00747605" w:rsidP="00747605">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424A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7605" w:rsidRPr="007424A9" w:rsidRDefault="00747605" w:rsidP="00747605">
      <w:pPr>
        <w:spacing w:line="480" w:lineRule="auto"/>
        <w:jc w:val="both"/>
        <w:rPr>
          <w:sz w:val="24"/>
          <w:szCs w:val="24"/>
        </w:rPr>
      </w:pPr>
      <w:r w:rsidRPr="007424A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7424A9" w:rsidRDefault="00747605" w:rsidP="00747605">
      <w:pPr>
        <w:spacing w:line="480" w:lineRule="auto"/>
        <w:jc w:val="center"/>
        <w:rPr>
          <w:b/>
          <w:sz w:val="24"/>
          <w:szCs w:val="24"/>
        </w:rPr>
      </w:pPr>
      <w:r w:rsidRPr="007424A9">
        <w:rPr>
          <w:b/>
          <w:sz w:val="24"/>
          <w:szCs w:val="24"/>
        </w:rPr>
        <w:t xml:space="preserve">THE 82 HEROES IN THE APOCRPHA IN THE HALL OF FAME </w:t>
      </w:r>
    </w:p>
    <w:p w:rsidR="00747605" w:rsidRPr="007424A9" w:rsidRDefault="00747605" w:rsidP="00747605">
      <w:pPr>
        <w:spacing w:line="480" w:lineRule="auto"/>
        <w:jc w:val="center"/>
        <w:rPr>
          <w:b/>
          <w:sz w:val="24"/>
          <w:szCs w:val="24"/>
        </w:rPr>
      </w:pPr>
      <w:r w:rsidRPr="007424A9">
        <w:rPr>
          <w:b/>
          <w:sz w:val="24"/>
          <w:szCs w:val="24"/>
        </w:rPr>
        <w:t>The 29 Seleucid Emperor’s Empire as Generals</w:t>
      </w:r>
    </w:p>
    <w:p w:rsidR="00747605" w:rsidRPr="007424A9" w:rsidRDefault="00747605" w:rsidP="00747605">
      <w:pPr>
        <w:spacing w:line="480" w:lineRule="auto"/>
        <w:jc w:val="both"/>
        <w:rPr>
          <w:sz w:val="24"/>
          <w:szCs w:val="24"/>
        </w:rPr>
      </w:pPr>
      <w:r w:rsidRPr="007424A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424A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7424A9" w:rsidRDefault="00747605" w:rsidP="00747605">
      <w:pPr>
        <w:spacing w:line="480" w:lineRule="auto"/>
        <w:jc w:val="center"/>
        <w:rPr>
          <w:b/>
          <w:sz w:val="24"/>
          <w:szCs w:val="24"/>
        </w:rPr>
      </w:pPr>
      <w:r w:rsidRPr="007424A9">
        <w:rPr>
          <w:b/>
          <w:sz w:val="24"/>
          <w:szCs w:val="24"/>
        </w:rPr>
        <w:t>The 4 Maccabean Leaders as Captains</w:t>
      </w:r>
    </w:p>
    <w:p w:rsidR="00747605" w:rsidRPr="007424A9" w:rsidRDefault="00747605" w:rsidP="00747605">
      <w:pPr>
        <w:spacing w:line="480" w:lineRule="auto"/>
        <w:jc w:val="both"/>
        <w:rPr>
          <w:sz w:val="24"/>
          <w:szCs w:val="24"/>
        </w:rPr>
      </w:pPr>
      <w:r w:rsidRPr="007424A9">
        <w:rPr>
          <w:sz w:val="24"/>
          <w:szCs w:val="24"/>
        </w:rPr>
        <w:t xml:space="preserve">Matthathias (?-167), Judas Maccabeus (167-160), Jonathan Maccabeus (160-141) &amp; Simon Maccabeus (141). </w:t>
      </w:r>
    </w:p>
    <w:p w:rsidR="00747605" w:rsidRPr="007424A9" w:rsidRDefault="00747605" w:rsidP="00747605">
      <w:pPr>
        <w:spacing w:line="480" w:lineRule="auto"/>
        <w:jc w:val="center"/>
        <w:rPr>
          <w:b/>
          <w:sz w:val="24"/>
          <w:szCs w:val="24"/>
        </w:rPr>
      </w:pPr>
      <w:r w:rsidRPr="007424A9">
        <w:rPr>
          <w:b/>
          <w:sz w:val="24"/>
          <w:szCs w:val="24"/>
        </w:rPr>
        <w:t>The 7 Hasmonean Kings as Colonels</w:t>
      </w:r>
    </w:p>
    <w:p w:rsidR="00747605" w:rsidRPr="007424A9" w:rsidRDefault="00747605" w:rsidP="00747605">
      <w:pPr>
        <w:spacing w:line="480" w:lineRule="auto"/>
        <w:jc w:val="both"/>
        <w:rPr>
          <w:sz w:val="24"/>
          <w:szCs w:val="24"/>
        </w:rPr>
      </w:pPr>
      <w:r w:rsidRPr="007424A9">
        <w:rPr>
          <w:sz w:val="24"/>
          <w:szCs w:val="24"/>
        </w:rPr>
        <w:t xml:space="preserve">Simon Maccabeus (141-135), John Hyrcanus (135-104), Judas Aristobulus I (104-103), Alexander Jannaeus (103-76), Salome Alexandra (76-69), Hyrcanus II/Judas Aristobulus II (69-63) &amp; Judaea fell to Rome (63).     </w:t>
      </w:r>
    </w:p>
    <w:p w:rsidR="00747605" w:rsidRPr="007424A9" w:rsidRDefault="00747605" w:rsidP="00747605">
      <w:pPr>
        <w:spacing w:line="480" w:lineRule="auto"/>
        <w:jc w:val="center"/>
        <w:rPr>
          <w:b/>
          <w:sz w:val="24"/>
          <w:szCs w:val="24"/>
        </w:rPr>
      </w:pPr>
      <w:r w:rsidRPr="007424A9">
        <w:rPr>
          <w:b/>
          <w:sz w:val="24"/>
          <w:szCs w:val="24"/>
        </w:rPr>
        <w:t>The 34 in the Family of the Herods as Captains or Colonels</w:t>
      </w:r>
    </w:p>
    <w:p w:rsidR="00747605" w:rsidRPr="007424A9" w:rsidRDefault="00747605" w:rsidP="00747605">
      <w:pPr>
        <w:spacing w:line="480" w:lineRule="auto"/>
        <w:jc w:val="both"/>
        <w:rPr>
          <w:sz w:val="24"/>
          <w:szCs w:val="24"/>
        </w:rPr>
      </w:pPr>
      <w:r w:rsidRPr="007424A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7424A9" w:rsidRDefault="00747605" w:rsidP="00747605">
      <w:pPr>
        <w:spacing w:line="480" w:lineRule="auto"/>
        <w:jc w:val="center"/>
        <w:rPr>
          <w:b/>
          <w:sz w:val="24"/>
          <w:szCs w:val="24"/>
        </w:rPr>
      </w:pPr>
      <w:r w:rsidRPr="007424A9">
        <w:rPr>
          <w:b/>
          <w:sz w:val="24"/>
          <w:szCs w:val="24"/>
        </w:rPr>
        <w:t>The Herodian Dynasty of 9 Colonels</w:t>
      </w:r>
    </w:p>
    <w:p w:rsidR="00747605" w:rsidRPr="007424A9" w:rsidRDefault="00747605" w:rsidP="00747605">
      <w:pPr>
        <w:spacing w:line="480" w:lineRule="auto"/>
        <w:jc w:val="both"/>
        <w:rPr>
          <w:sz w:val="24"/>
          <w:szCs w:val="24"/>
        </w:rPr>
      </w:pPr>
      <w:r w:rsidRPr="007424A9">
        <w:rPr>
          <w:sz w:val="24"/>
          <w:szCs w:val="24"/>
        </w:rPr>
        <w:t xml:space="preserve">Antippater (63BC-67BC)---Governor of Judea, Galilee, Iturea and Idumea (later as Roman Procurator), Herod the Great (37BC-4BC)---King of Judea, Galilee, Iturea, Idumea and Trchonitis, </w:t>
      </w:r>
      <w:r w:rsidRPr="007424A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7424A9" w:rsidRDefault="00747605" w:rsidP="00747605">
      <w:pPr>
        <w:spacing w:line="480" w:lineRule="auto"/>
        <w:jc w:val="center"/>
        <w:rPr>
          <w:b/>
          <w:sz w:val="24"/>
          <w:szCs w:val="24"/>
        </w:rPr>
      </w:pPr>
      <w:r w:rsidRPr="007424A9">
        <w:rPr>
          <w:b/>
          <w:sz w:val="24"/>
          <w:szCs w:val="24"/>
        </w:rPr>
        <w:t>THE BABYLONIAN EMPIRE UNDER THE ROMAN EMPIRE</w:t>
      </w:r>
    </w:p>
    <w:p w:rsidR="00747605" w:rsidRPr="007424A9" w:rsidRDefault="00747605" w:rsidP="00747605">
      <w:pPr>
        <w:spacing w:before="240" w:line="480" w:lineRule="auto"/>
        <w:jc w:val="center"/>
        <w:rPr>
          <w:b/>
          <w:sz w:val="24"/>
          <w:szCs w:val="24"/>
        </w:rPr>
      </w:pPr>
      <w:r w:rsidRPr="007424A9">
        <w:rPr>
          <w:b/>
          <w:sz w:val="24"/>
          <w:szCs w:val="24"/>
        </w:rPr>
        <w:t xml:space="preserve">THE 12 ROMAN EMPEROR’S RULES THE NEW TESTAMENT, HIGHER TESTAMENT &amp; THE HIGHEST TESTAMENT UNDER THE SAINTLY CHRISTIAN ETERNAL EMPIRE </w:t>
      </w:r>
    </w:p>
    <w:p w:rsidR="00747605" w:rsidRPr="007424A9" w:rsidRDefault="00747605" w:rsidP="00747605">
      <w:pPr>
        <w:spacing w:before="240" w:line="480" w:lineRule="auto"/>
        <w:jc w:val="center"/>
        <w:rPr>
          <w:b/>
          <w:sz w:val="24"/>
          <w:szCs w:val="24"/>
        </w:rPr>
      </w:pPr>
      <w:r w:rsidRPr="007424A9">
        <w:rPr>
          <w:b/>
          <w:sz w:val="24"/>
          <w:szCs w:val="24"/>
        </w:rPr>
        <w:t xml:space="preserve">THE 12 ROMAN EMPERORS (THE 12 LADIES OF KINGDOMS) [LIKE THE 12 EGYPTIAN </w:t>
      </w:r>
      <w:r w:rsidR="007424A9" w:rsidRPr="007424A9">
        <w:rPr>
          <w:b/>
          <w:sz w:val="24"/>
          <w:szCs w:val="24"/>
        </w:rPr>
        <w:t>PHARAOH</w:t>
      </w:r>
      <w:r w:rsidRPr="007424A9">
        <w:rPr>
          <w:b/>
          <w:sz w:val="24"/>
          <w:szCs w:val="24"/>
        </w:rPr>
        <w:t>’S] OF THE NEW, HIGHER &amp; HIGHEST TESTAMENTS WITH THE RANK OF GENERALS OR HIGHER, SUCH AS IN THE MODERN DAY OF THE LAW, MILITARY LAW, CIA, FBI, SECRET SERVICE &amp; MINISTERIAL LAW AUTHORITIES</w:t>
      </w:r>
    </w:p>
    <w:p w:rsidR="00747605" w:rsidRPr="007424A9" w:rsidRDefault="00747605" w:rsidP="00747605">
      <w:pPr>
        <w:spacing w:before="240" w:line="480" w:lineRule="auto"/>
        <w:jc w:val="both"/>
        <w:rPr>
          <w:sz w:val="24"/>
          <w:szCs w:val="24"/>
        </w:rPr>
      </w:pPr>
      <w:r w:rsidRPr="007424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w:t>
      </w:r>
      <w:r w:rsidRPr="007424A9">
        <w:rPr>
          <w:sz w:val="24"/>
          <w:szCs w:val="24"/>
        </w:rPr>
        <w:lastRenderedPageBreak/>
        <w:t>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w:t>
      </w:r>
      <w:r w:rsidRPr="007424A9">
        <w:rPr>
          <w:sz w:val="24"/>
          <w:szCs w:val="24"/>
        </w:rPr>
        <w:lastRenderedPageBreak/>
        <w:t>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747605" w:rsidRPr="007424A9" w:rsidRDefault="00747605" w:rsidP="00747605">
      <w:pPr>
        <w:spacing w:before="240" w:line="480" w:lineRule="auto"/>
        <w:jc w:val="both"/>
        <w:rPr>
          <w:sz w:val="24"/>
          <w:szCs w:val="24"/>
        </w:rPr>
      </w:pPr>
      <w:r w:rsidRPr="007424A9">
        <w:rPr>
          <w:sz w:val="24"/>
          <w:szCs w:val="24"/>
        </w:rPr>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7424A9" w:rsidRDefault="00747605" w:rsidP="00747605">
      <w:pPr>
        <w:spacing w:before="240" w:line="480" w:lineRule="auto"/>
        <w:jc w:val="both"/>
        <w:rPr>
          <w:sz w:val="24"/>
          <w:szCs w:val="24"/>
        </w:rPr>
      </w:pPr>
      <w:r w:rsidRPr="007424A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747605" w:rsidRPr="007424A9" w:rsidRDefault="00747605" w:rsidP="00747605">
      <w:pPr>
        <w:spacing w:before="240" w:line="480" w:lineRule="auto"/>
        <w:jc w:val="both"/>
        <w:rPr>
          <w:sz w:val="24"/>
          <w:szCs w:val="24"/>
        </w:rPr>
      </w:pPr>
      <w:r w:rsidRPr="007424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424A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424A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7424A9" w:rsidRDefault="00747605" w:rsidP="00747605">
      <w:pPr>
        <w:spacing w:before="240" w:line="480" w:lineRule="auto"/>
        <w:jc w:val="both"/>
        <w:rPr>
          <w:sz w:val="24"/>
          <w:szCs w:val="24"/>
        </w:rPr>
      </w:pPr>
      <w:r w:rsidRPr="007424A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424A9">
        <w:rPr>
          <w:sz w:val="24"/>
          <w:szCs w:val="24"/>
        </w:rPr>
        <w:lastRenderedPageBreak/>
        <w:t>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7424A9" w:rsidRDefault="00747605" w:rsidP="00747605">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424A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7424A9" w:rsidRDefault="00747605" w:rsidP="00747605">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424A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7424A9" w:rsidRDefault="00747605" w:rsidP="00747605">
      <w:pPr>
        <w:spacing w:before="240" w:line="480" w:lineRule="auto"/>
        <w:jc w:val="both"/>
        <w:rPr>
          <w:sz w:val="24"/>
          <w:szCs w:val="24"/>
        </w:rPr>
      </w:pPr>
      <w:r w:rsidRPr="007424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424A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424A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7605" w:rsidRPr="007424A9" w:rsidRDefault="00747605" w:rsidP="00747605">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7424A9" w:rsidRDefault="00747605" w:rsidP="00747605">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747605" w:rsidRPr="007424A9" w:rsidRDefault="00747605" w:rsidP="00747605">
      <w:pPr>
        <w:spacing w:before="240" w:line="480" w:lineRule="auto"/>
        <w:jc w:val="both"/>
        <w:rPr>
          <w:sz w:val="24"/>
          <w:szCs w:val="24"/>
        </w:rPr>
      </w:pPr>
      <w:r w:rsidRPr="007424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7424A9" w:rsidRDefault="00747605" w:rsidP="00747605">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w:t>
      </w:r>
      <w:r w:rsidRPr="007424A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7424A9" w:rsidRDefault="00747605" w:rsidP="00747605">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424A9">
        <w:rPr>
          <w:sz w:val="24"/>
          <w:szCs w:val="24"/>
        </w:rPr>
        <w:lastRenderedPageBreak/>
        <w:t xml:space="preserve">spread throughout the Imperial City. When Titus died unexpectedly, His Death caused universal mourning. </w:t>
      </w:r>
    </w:p>
    <w:p w:rsidR="00747605" w:rsidRPr="007424A9" w:rsidRDefault="00747605" w:rsidP="00747605">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7424A9" w:rsidRDefault="00747605" w:rsidP="00747605">
      <w:pPr>
        <w:spacing w:before="240" w:line="480" w:lineRule="auto"/>
        <w:jc w:val="center"/>
        <w:rPr>
          <w:b/>
          <w:sz w:val="24"/>
          <w:szCs w:val="24"/>
        </w:rPr>
      </w:pPr>
      <w:r w:rsidRPr="007424A9">
        <w:rPr>
          <w:b/>
          <w:sz w:val="24"/>
          <w:szCs w:val="24"/>
        </w:rPr>
        <w:t>THE 28 CHIEF’S OF POLICE [HIGH PRIEST’S] RULES UNDER THE 12 ROMAN EMPEROR’S EMPIRE</w:t>
      </w:r>
    </w:p>
    <w:p w:rsidR="00747605" w:rsidRPr="007424A9" w:rsidRDefault="00747605" w:rsidP="00747605">
      <w:pPr>
        <w:spacing w:before="240" w:line="480" w:lineRule="auto"/>
        <w:jc w:val="center"/>
        <w:rPr>
          <w:b/>
          <w:sz w:val="24"/>
          <w:szCs w:val="24"/>
        </w:rPr>
      </w:pPr>
      <w:r w:rsidRPr="007424A9">
        <w:rPr>
          <w:b/>
          <w:sz w:val="24"/>
          <w:szCs w:val="24"/>
        </w:rPr>
        <w:t>THE 28 CHIEF’S OF POLICE AUTHORITY [HIGH PRIESTS] (THE 28 LADIES OF KINGDOMS) WITH THE RANKS OF CAPTAINS OR HIGHER, SUCH AS IN THE MODERN DAY OF THE LAW, MILITARY LAW, CIA, FBI, SECRET SERVICE &amp; MINISTERIAL LAW AUTHORITIES</w:t>
      </w:r>
    </w:p>
    <w:p w:rsidR="00747605" w:rsidRPr="007424A9" w:rsidRDefault="00747605" w:rsidP="00747605">
      <w:pPr>
        <w:spacing w:before="240" w:line="480" w:lineRule="auto"/>
        <w:jc w:val="both"/>
        <w:rPr>
          <w:sz w:val="24"/>
          <w:szCs w:val="24"/>
        </w:rPr>
      </w:pPr>
      <w:r w:rsidRPr="007424A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7424A9" w:rsidRDefault="00747605" w:rsidP="00747605">
      <w:pPr>
        <w:jc w:val="center"/>
        <w:rPr>
          <w:rFonts w:cstheme="minorHAnsi"/>
          <w:b/>
          <w:sz w:val="24"/>
          <w:szCs w:val="24"/>
        </w:rPr>
      </w:pPr>
      <w:r w:rsidRPr="007424A9">
        <w:rPr>
          <w:rFonts w:cstheme="minorHAnsi"/>
          <w:b/>
          <w:sz w:val="24"/>
          <w:szCs w:val="24"/>
        </w:rPr>
        <w:t>The Worldly Law Armed Forces: The 30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7424A9" w:rsidRDefault="00747605" w:rsidP="00747605">
      <w:pPr>
        <w:jc w:val="center"/>
        <w:rPr>
          <w:rFonts w:cstheme="minorHAnsi"/>
          <w:b/>
          <w:sz w:val="24"/>
          <w:szCs w:val="24"/>
        </w:rPr>
      </w:pPr>
      <w:r w:rsidRPr="007424A9">
        <w:rPr>
          <w:rFonts w:cstheme="minorHAnsi"/>
          <w:b/>
          <w:sz w:val="24"/>
          <w:szCs w:val="24"/>
        </w:rPr>
        <w:t>The Military Law Armed Forces: The 30 Orders</w:t>
      </w:r>
    </w:p>
    <w:p w:rsidR="00747605" w:rsidRPr="007424A9" w:rsidRDefault="00747605" w:rsidP="00747605">
      <w:pPr>
        <w:jc w:val="center"/>
        <w:rPr>
          <w:rFonts w:cstheme="minorHAnsi"/>
          <w:b/>
          <w:sz w:val="24"/>
          <w:szCs w:val="24"/>
        </w:rPr>
      </w:pPr>
      <w:r w:rsidRPr="007424A9">
        <w:rPr>
          <w:rFonts w:cstheme="minorHAnsi"/>
          <w:b/>
          <w:sz w:val="24"/>
          <w:szCs w:val="24"/>
        </w:rPr>
        <w:t>The Ministry of the Heavenly Soldiers (Dignitaries) with the 5 House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Governors (Presidents) with the 7 City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The Dragons called the Power (Potentates), The Dragons called the Authorities, The Dragons called the Virtues (Malakim or Tarshishim), The Dragons called the Strongholds, The Dragons </w:t>
      </w:r>
      <w:r w:rsidRPr="007424A9">
        <w:rPr>
          <w:rFonts w:cstheme="minorHAnsi"/>
          <w:sz w:val="24"/>
          <w:szCs w:val="24"/>
        </w:rPr>
        <w:lastRenderedPageBreak/>
        <w:t>called the Dominions (Dominations), The Dragons called the Hashmallims (Hashmal) &amp; The Dragons called the Lordships.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Guardians (Protectors) with the 10 Kingdom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Ministry of the Heavenly Crown with the 2 Foundational Orders: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rPr>
          <w:rFonts w:cstheme="minorHAnsi"/>
          <w:sz w:val="24"/>
          <w:szCs w:val="24"/>
        </w:rPr>
      </w:pPr>
      <w:r w:rsidRPr="007424A9">
        <w:rPr>
          <w:rFonts w:cstheme="minorHAnsi"/>
          <w:sz w:val="24"/>
          <w:szCs w:val="24"/>
        </w:rPr>
        <w:t>The Dragons called Chubby Ones &amp; The Dragons called Cherubim’s.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6 Supreme Dragon Lordship Commands of the Lord Elohim in the 1 Rock Order:</w:t>
      </w:r>
    </w:p>
    <w:p w:rsidR="00747605" w:rsidRPr="007424A9" w:rsidRDefault="00747605" w:rsidP="00747605">
      <w:pPr>
        <w:spacing w:after="0" w:line="240" w:lineRule="auto"/>
        <w:jc w:val="both"/>
        <w:rPr>
          <w:rFonts w:cstheme="minorHAnsi"/>
          <w:sz w:val="24"/>
          <w:szCs w:val="24"/>
        </w:rPr>
      </w:pPr>
      <w:r w:rsidRPr="007424A9">
        <w:rPr>
          <w:rFonts w:cstheme="minorHAnsi"/>
          <w:sz w:val="24"/>
          <w:szCs w:val="24"/>
        </w:rPr>
        <w:t xml:space="preserve"> </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7424A9" w:rsidRDefault="00747605" w:rsidP="00747605">
      <w:pPr>
        <w:spacing w:after="0" w:line="480" w:lineRule="auto"/>
        <w:jc w:val="center"/>
        <w:rPr>
          <w:rFonts w:cstheme="minorHAnsi"/>
          <w:b/>
          <w:sz w:val="24"/>
          <w:szCs w:val="24"/>
        </w:rPr>
      </w:pPr>
      <w:r w:rsidRPr="007424A9">
        <w:rPr>
          <w:rFonts w:cstheme="minorHAnsi"/>
          <w:b/>
          <w:sz w:val="24"/>
          <w:szCs w:val="24"/>
        </w:rPr>
        <w:t>The Law Enforcement Armed Forces: The 30 Orders</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424A9">
        <w:rPr>
          <w:rFonts w:cstheme="minorHAnsi"/>
          <w:sz w:val="24"/>
          <w:szCs w:val="24"/>
        </w:rPr>
        <w:lastRenderedPageBreak/>
        <w:t>The Law called the Codes (Penal), The Law called the Covenant Rituals (Law Book), The Law called the Manuals, The Law called the 2</w:t>
      </w:r>
      <w:r w:rsidRPr="007424A9">
        <w:rPr>
          <w:rFonts w:cstheme="minorHAnsi"/>
          <w:sz w:val="24"/>
          <w:szCs w:val="24"/>
          <w:vertAlign w:val="superscript"/>
        </w:rPr>
        <w:t>nd</w:t>
      </w:r>
      <w:r w:rsidRPr="007424A9">
        <w:rPr>
          <w:rFonts w:cstheme="minorHAnsi"/>
          <w:sz w:val="24"/>
          <w:szCs w:val="24"/>
        </w:rPr>
        <w:t xml:space="preserve"> Greatest Command, The Law called the 1</w:t>
      </w:r>
      <w:r w:rsidRPr="007424A9">
        <w:rPr>
          <w:rFonts w:cstheme="minorHAnsi"/>
          <w:sz w:val="24"/>
          <w:szCs w:val="24"/>
          <w:vertAlign w:val="superscript"/>
        </w:rPr>
        <w:t>st</w:t>
      </w:r>
      <w:r w:rsidRPr="007424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7424A9" w:rsidRDefault="00747605" w:rsidP="00747605">
      <w:pPr>
        <w:spacing w:before="240" w:line="480" w:lineRule="auto"/>
        <w:jc w:val="both"/>
        <w:rPr>
          <w:sz w:val="24"/>
          <w:szCs w:val="24"/>
        </w:rPr>
      </w:pPr>
      <w:r w:rsidRPr="007424A9">
        <w:rPr>
          <w:sz w:val="24"/>
          <w:szCs w:val="24"/>
        </w:rPr>
        <w:t>There are 19 offices that are Lord’s in the Lordship of the Church &amp; the Lordship of the Law. They are the Chief Shepherd or Pastor in 1</w:t>
      </w:r>
      <w:r w:rsidRPr="007424A9">
        <w:rPr>
          <w:sz w:val="24"/>
          <w:szCs w:val="24"/>
          <w:vertAlign w:val="superscript"/>
        </w:rPr>
        <w:t>st</w:t>
      </w:r>
      <w:r w:rsidRPr="007424A9">
        <w:rPr>
          <w:sz w:val="24"/>
          <w:szCs w:val="24"/>
        </w:rPr>
        <w:t xml:space="preserve"> Peter 2:25; 5:1-4, Preacher, Teacher or Leader in Ecclesiastes 1:1-2, 12; Matthew 23:8, Bishop or Overseer (President &amp; Governor) in Daniel 6:2-7 &amp; Supervisor in 2</w:t>
      </w:r>
      <w:r w:rsidRPr="007424A9">
        <w:rPr>
          <w:sz w:val="24"/>
          <w:szCs w:val="24"/>
          <w:vertAlign w:val="superscript"/>
        </w:rPr>
        <w:t>nd</w:t>
      </w:r>
      <w:r w:rsidRPr="007424A9">
        <w:rPr>
          <w:sz w:val="24"/>
          <w:szCs w:val="24"/>
        </w:rPr>
        <w:t xml:space="preserve"> Chronicles 34:12 or Elder in 1</w:t>
      </w:r>
      <w:r w:rsidRPr="007424A9">
        <w:rPr>
          <w:sz w:val="24"/>
          <w:szCs w:val="24"/>
          <w:vertAlign w:val="superscript"/>
        </w:rPr>
        <w:t>st</w:t>
      </w:r>
      <w:r w:rsidRPr="007424A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424A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424A9">
        <w:rPr>
          <w:b/>
          <w:sz w:val="24"/>
          <w:szCs w:val="24"/>
        </w:rPr>
        <w:t>Qualified as 100% Single Lordship</w:t>
      </w:r>
      <w:r w:rsidRPr="007424A9">
        <w:rPr>
          <w:sz w:val="24"/>
          <w:szCs w:val="24"/>
        </w:rPr>
        <w:t>” as a Non-apostle &amp; not living as a Pharisee as a Non-Pharisee not being commanded by the Pharisaic Law as a Man Being Born of God is above His Son Jesus Christ Our Lord “</w:t>
      </w:r>
      <w:r w:rsidRPr="007424A9">
        <w:rPr>
          <w:b/>
          <w:sz w:val="24"/>
          <w:szCs w:val="24"/>
        </w:rPr>
        <w:t>Qualified in Marriage Law</w:t>
      </w:r>
      <w:r w:rsidRPr="007424A9">
        <w:rPr>
          <w:sz w:val="24"/>
          <w:szCs w:val="24"/>
        </w:rPr>
        <w:t>” as an Qualified Apostle or living as a Qualified Pharisee being commanded by the Pharisaic Law as a Man Being Born of a Woman in 1</w:t>
      </w:r>
      <w:r w:rsidRPr="007424A9">
        <w:rPr>
          <w:sz w:val="24"/>
          <w:szCs w:val="24"/>
          <w:vertAlign w:val="superscript"/>
        </w:rPr>
        <w:t>st</w:t>
      </w:r>
      <w:r w:rsidRPr="007424A9">
        <w:rPr>
          <w:sz w:val="24"/>
          <w:szCs w:val="24"/>
        </w:rPr>
        <w:t xml:space="preserve"> Corinthians 7:25; Hebrews 3:1; Philippians 3:5; Galatians 4:4; Luke 20:34-38; Acts 6:5-15; chapter 26. </w:t>
      </w:r>
    </w:p>
    <w:p w:rsidR="00747605" w:rsidRPr="007424A9" w:rsidRDefault="00747605" w:rsidP="00747605">
      <w:pPr>
        <w:spacing w:before="240" w:line="480" w:lineRule="auto"/>
        <w:jc w:val="both"/>
        <w:rPr>
          <w:sz w:val="24"/>
          <w:szCs w:val="24"/>
        </w:rPr>
      </w:pPr>
      <w:r w:rsidRPr="007424A9">
        <w:rPr>
          <w:sz w:val="24"/>
          <w:szCs w:val="24"/>
        </w:rPr>
        <w:t>A Bishop is declared in 1</w:t>
      </w:r>
      <w:r w:rsidRPr="007424A9">
        <w:rPr>
          <w:sz w:val="24"/>
          <w:szCs w:val="24"/>
          <w:vertAlign w:val="superscript"/>
        </w:rPr>
        <w:t>st</w:t>
      </w:r>
      <w:r w:rsidRPr="007424A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424A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7424A9" w:rsidRDefault="00747605" w:rsidP="00747605">
      <w:pPr>
        <w:spacing w:before="240" w:line="480" w:lineRule="auto"/>
        <w:jc w:val="center"/>
        <w:rPr>
          <w:b/>
          <w:sz w:val="24"/>
          <w:szCs w:val="24"/>
        </w:rPr>
      </w:pPr>
      <w:r w:rsidRPr="007424A9">
        <w:rPr>
          <w:b/>
          <w:sz w:val="24"/>
          <w:szCs w:val="24"/>
        </w:rPr>
        <w:t>The Attack to the Eternal Kingdom of Lordship but not Destroyed or Conquered because of the Lord Enoch’s Most Highest Status</w:t>
      </w:r>
    </w:p>
    <w:p w:rsidR="00747605" w:rsidRPr="007424A9" w:rsidRDefault="00747605" w:rsidP="00747605">
      <w:pPr>
        <w:spacing w:line="480" w:lineRule="auto"/>
        <w:jc w:val="center"/>
        <w:rPr>
          <w:b/>
          <w:sz w:val="24"/>
          <w:szCs w:val="24"/>
        </w:rPr>
      </w:pPr>
      <w:r w:rsidRPr="007424A9">
        <w:rPr>
          <w:b/>
          <w:sz w:val="24"/>
          <w:szCs w:val="24"/>
        </w:rPr>
        <w:t>The first part of the Kingdom of God involves the eternal scriptures from Acts 1:1-5:42</w:t>
      </w:r>
    </w:p>
    <w:p w:rsidR="00747605" w:rsidRPr="007424A9" w:rsidRDefault="00747605" w:rsidP="00747605">
      <w:pPr>
        <w:spacing w:line="480" w:lineRule="auto"/>
        <w:jc w:val="both"/>
        <w:rPr>
          <w:sz w:val="24"/>
          <w:szCs w:val="24"/>
        </w:rPr>
      </w:pPr>
      <w:r w:rsidRPr="007424A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7424A9" w:rsidRDefault="00747605" w:rsidP="00747605">
      <w:pPr>
        <w:spacing w:line="480" w:lineRule="auto"/>
        <w:jc w:val="center"/>
        <w:rPr>
          <w:b/>
          <w:sz w:val="24"/>
          <w:szCs w:val="24"/>
        </w:rPr>
      </w:pPr>
      <w:r w:rsidRPr="007424A9">
        <w:rPr>
          <w:b/>
          <w:sz w:val="24"/>
          <w:szCs w:val="24"/>
        </w:rPr>
        <w:t>The second part of the Eternal Kingdom of Lordship concerns the everlasting scriptures from Acts 8:1-28:31</w:t>
      </w:r>
    </w:p>
    <w:p w:rsidR="00747605" w:rsidRPr="007424A9" w:rsidRDefault="00747605" w:rsidP="00747605">
      <w:pPr>
        <w:spacing w:line="480" w:lineRule="auto"/>
        <w:jc w:val="both"/>
        <w:rPr>
          <w:sz w:val="24"/>
          <w:szCs w:val="24"/>
        </w:rPr>
      </w:pPr>
      <w:r w:rsidRPr="007424A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424A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424A9">
        <w:rPr>
          <w:b/>
          <w:sz w:val="24"/>
          <w:szCs w:val="24"/>
        </w:rPr>
        <w:t>The Lord Yah and His Book on Hell in the Holy Bible</w:t>
      </w:r>
      <w:r w:rsidRPr="007424A9">
        <w:rPr>
          <w:sz w:val="24"/>
          <w:szCs w:val="24"/>
        </w:rPr>
        <w:t xml:space="preserve">.” </w:t>
      </w:r>
    </w:p>
    <w:p w:rsidR="00747605" w:rsidRPr="007424A9" w:rsidRDefault="00747605" w:rsidP="00747605">
      <w:pPr>
        <w:spacing w:line="480" w:lineRule="auto"/>
        <w:jc w:val="center"/>
        <w:rPr>
          <w:sz w:val="24"/>
          <w:szCs w:val="24"/>
        </w:rPr>
      </w:pPr>
      <w:r w:rsidRPr="007424A9">
        <w:rPr>
          <w:b/>
          <w:sz w:val="24"/>
          <w:szCs w:val="24"/>
        </w:rPr>
        <w:t>The final part of the Eternal Kingdom of Lordship concerns the Lord’s scriptures in Acts 6:1-7:60</w:t>
      </w:r>
    </w:p>
    <w:p w:rsidR="00747605" w:rsidRPr="007424A9" w:rsidRDefault="00747605" w:rsidP="00747605">
      <w:pPr>
        <w:spacing w:line="480" w:lineRule="auto"/>
        <w:jc w:val="both"/>
        <w:rPr>
          <w:sz w:val="24"/>
          <w:szCs w:val="24"/>
        </w:rPr>
      </w:pPr>
      <w:r w:rsidRPr="007424A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424A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424A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24A9">
        <w:rPr>
          <w:sz w:val="24"/>
          <w:szCs w:val="24"/>
          <w:vertAlign w:val="superscript"/>
        </w:rPr>
        <w:t>st</w:t>
      </w:r>
      <w:r w:rsidRPr="007424A9">
        <w:rPr>
          <w:sz w:val="24"/>
          <w:szCs w:val="24"/>
        </w:rPr>
        <w:t>, are the Chalkydri, 2</w:t>
      </w:r>
      <w:r w:rsidRPr="007424A9">
        <w:rPr>
          <w:sz w:val="24"/>
          <w:szCs w:val="24"/>
          <w:vertAlign w:val="superscript"/>
        </w:rPr>
        <w:t>nd</w:t>
      </w:r>
      <w:r w:rsidRPr="007424A9">
        <w:rPr>
          <w:sz w:val="24"/>
          <w:szCs w:val="24"/>
        </w:rPr>
        <w:t>, are the Angels. 3</w:t>
      </w:r>
      <w:r w:rsidRPr="007424A9">
        <w:rPr>
          <w:sz w:val="24"/>
          <w:szCs w:val="24"/>
          <w:vertAlign w:val="superscript"/>
        </w:rPr>
        <w:t>rd</w:t>
      </w:r>
      <w:r w:rsidRPr="007424A9">
        <w:rPr>
          <w:sz w:val="24"/>
          <w:szCs w:val="24"/>
        </w:rPr>
        <w:t>, are the Archangels,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are the Principalities or Rulers.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are the Powers or Authorities.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are the Virtues or Strongholds.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are the Dominions, Hashmallims or Lordships.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are the Thrones, Wheels, Ophanims, Ophde’s, Ofanims or Galgallins.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are the Seraphim’s or Burning Ones.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are the Living Creatures or Chayot’s &amp;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are the Chubby Ones or Cherubim’s. If You have any questions on the 24 orders, You must get My book called “</w:t>
      </w:r>
      <w:r w:rsidRPr="007424A9">
        <w:rPr>
          <w:b/>
          <w:sz w:val="24"/>
          <w:szCs w:val="24"/>
        </w:rPr>
        <w:t>The Lord Yah and the 30 Orders of the Biblical Giants, Biblical Dragons and Biblical Law</w:t>
      </w:r>
      <w:r w:rsidRPr="007424A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424A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 xml:space="preserve">Why is Lucifer, called the other Lord of Wisdom trying to breakthrough to the Eternal Kingdom?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A Devil is a Fallen Cherub Dragon concerning supposedly the very Highest Lord in Lordship in His order at that time called the Lord Lucifer as the 2</w:t>
      </w:r>
      <w:r w:rsidRPr="007424A9">
        <w:rPr>
          <w:sz w:val="24"/>
          <w:szCs w:val="24"/>
          <w:vertAlign w:val="superscript"/>
        </w:rPr>
        <w:t>nd</w:t>
      </w:r>
      <w:r w:rsidRPr="007424A9">
        <w:rPr>
          <w:sz w:val="24"/>
          <w:szCs w:val="24"/>
        </w:rPr>
        <w:t xml:space="preserve"> Serpent Satan called the Married Lord called Wisdom the “</w:t>
      </w:r>
      <w:r w:rsidRPr="007424A9">
        <w:rPr>
          <w:b/>
          <w:sz w:val="24"/>
          <w:szCs w:val="24"/>
        </w:rPr>
        <w:t>Creator of the Eternal Sin</w:t>
      </w:r>
      <w:r w:rsidRPr="007424A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424A9">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424A9">
        <w:rPr>
          <w:sz w:val="24"/>
          <w:szCs w:val="24"/>
          <w:vertAlign w:val="superscript"/>
        </w:rPr>
        <w:t>nd</w:t>
      </w:r>
      <w:r w:rsidRPr="007424A9">
        <w:rPr>
          <w:sz w:val="24"/>
          <w:szCs w:val="24"/>
        </w:rPr>
        <w:t xml:space="preserve"> Thessalonians 2:1-12 and 2</w:t>
      </w:r>
      <w:r w:rsidRPr="007424A9">
        <w:rPr>
          <w:sz w:val="24"/>
          <w:szCs w:val="24"/>
          <w:vertAlign w:val="superscript"/>
        </w:rPr>
        <w:t>nd</w:t>
      </w:r>
      <w:r w:rsidRPr="007424A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424A9">
        <w:rPr>
          <w:b/>
          <w:sz w:val="24"/>
          <w:szCs w:val="24"/>
        </w:rPr>
        <w:t>Eternal Sexual Eros Love</w:t>
      </w:r>
      <w:r w:rsidRPr="007424A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424A9">
        <w:rPr>
          <w:sz w:val="24"/>
          <w:szCs w:val="24"/>
          <w:vertAlign w:val="superscript"/>
        </w:rPr>
        <w:t>nd</w:t>
      </w:r>
      <w:r w:rsidRPr="007424A9">
        <w:rPr>
          <w:sz w:val="24"/>
          <w:szCs w:val="24"/>
        </w:rPr>
        <w:t xml:space="preserve"> Corinthians 5:21 and 1</w:t>
      </w:r>
      <w:r w:rsidRPr="007424A9">
        <w:rPr>
          <w:sz w:val="24"/>
          <w:szCs w:val="24"/>
          <w:vertAlign w:val="superscript"/>
        </w:rPr>
        <w:t>st</w:t>
      </w:r>
      <w:r w:rsidRPr="007424A9">
        <w:rPr>
          <w:sz w:val="24"/>
          <w:szCs w:val="24"/>
        </w:rPr>
        <w:t xml:space="preserve"> John 3:9; 5:4 (referenced to the Doctrine of Christ concerning both the Father Stephen Our Lord and Son Jesus Christ Our Lord in 1</w:t>
      </w:r>
      <w:r w:rsidRPr="007424A9">
        <w:rPr>
          <w:sz w:val="24"/>
          <w:szCs w:val="24"/>
          <w:vertAlign w:val="superscript"/>
        </w:rPr>
        <w:t>st</w:t>
      </w:r>
      <w:r w:rsidRPr="007424A9">
        <w:rPr>
          <w:sz w:val="24"/>
          <w:szCs w:val="24"/>
        </w:rPr>
        <w:t xml:space="preserve"> John 2:21-24 and 2</w:t>
      </w:r>
      <w:r w:rsidRPr="007424A9">
        <w:rPr>
          <w:sz w:val="24"/>
          <w:szCs w:val="24"/>
          <w:vertAlign w:val="superscript"/>
        </w:rPr>
        <w:t>nd</w:t>
      </w:r>
      <w:r w:rsidRPr="007424A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7424A9">
        <w:rPr>
          <w:sz w:val="24"/>
          <w:szCs w:val="24"/>
        </w:rPr>
        <w:lastRenderedPageBreak/>
        <w:t xml:space="preserve">the “Unforgiveable Fornication” concerning </w:t>
      </w:r>
      <w:r w:rsidRPr="007424A9">
        <w:rPr>
          <w:i/>
          <w:sz w:val="24"/>
          <w:szCs w:val="24"/>
        </w:rPr>
        <w:t>Qanah</w:t>
      </w:r>
      <w:r w:rsidRPr="007424A9">
        <w:rPr>
          <w:sz w:val="24"/>
          <w:szCs w:val="24"/>
        </w:rPr>
        <w:t xml:space="preserve"> technically means “</w:t>
      </w:r>
      <w:r w:rsidRPr="007424A9">
        <w:rPr>
          <w:b/>
          <w:sz w:val="24"/>
          <w:szCs w:val="24"/>
        </w:rPr>
        <w:t>Lordly Marital Sexual Eros Love</w:t>
      </w:r>
      <w:r w:rsidRPr="007424A9">
        <w:rPr>
          <w:sz w:val="24"/>
          <w:szCs w:val="24"/>
        </w:rPr>
        <w:t xml:space="preserve">” linked to marriage in Genesis 4:1-6:7. In John 8:41 means there is a birth concerning the unforgiveable fornication which originates from lust or evil desire in John 8:44. Also the Angels (Lords) could not marry </w:t>
      </w:r>
      <w:r w:rsidR="00132B2C" w:rsidRPr="007424A9">
        <w:rPr>
          <w:sz w:val="24"/>
          <w:szCs w:val="24"/>
        </w:rPr>
        <w:t>t</w:t>
      </w:r>
      <w:r w:rsidRPr="007424A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424A9">
        <w:rPr>
          <w:sz w:val="24"/>
          <w:szCs w:val="24"/>
          <w:vertAlign w:val="superscript"/>
        </w:rPr>
        <w:t>nd</w:t>
      </w:r>
      <w:r w:rsidRPr="007424A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t xml:space="preserve">Some of the Characteristics of the Angelical Host concerning the Eternal Kingdom of God </w:t>
      </w:r>
    </w:p>
    <w:p w:rsidR="00747605" w:rsidRPr="007424A9" w:rsidRDefault="00747605" w:rsidP="00132B2C">
      <w:pPr>
        <w:pStyle w:val="ListBullet"/>
        <w:numPr>
          <w:ilvl w:val="0"/>
          <w:numId w:val="0"/>
        </w:numPr>
        <w:tabs>
          <w:tab w:val="left" w:pos="720"/>
        </w:tabs>
        <w:spacing w:line="480" w:lineRule="auto"/>
        <w:jc w:val="both"/>
        <w:rPr>
          <w:sz w:val="24"/>
          <w:szCs w:val="24"/>
        </w:rPr>
      </w:pPr>
      <w:r w:rsidRPr="007424A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7424A9" w:rsidRDefault="00747605" w:rsidP="00747605">
      <w:pPr>
        <w:spacing w:line="480" w:lineRule="auto"/>
        <w:jc w:val="both"/>
        <w:rPr>
          <w:sz w:val="24"/>
          <w:szCs w:val="24"/>
        </w:rPr>
      </w:pPr>
      <w:r w:rsidRPr="007424A9">
        <w:rPr>
          <w:sz w:val="24"/>
          <w:szCs w:val="24"/>
        </w:rPr>
        <w:t>The End of the Church Age concerning the Spiritual/Mental Trinity and the Physical Trinity</w:t>
      </w:r>
    </w:p>
    <w:p w:rsidR="00747605" w:rsidRPr="007424A9" w:rsidRDefault="00747605" w:rsidP="00747605">
      <w:pPr>
        <w:spacing w:line="480" w:lineRule="auto"/>
        <w:jc w:val="both"/>
        <w:rPr>
          <w:sz w:val="24"/>
          <w:szCs w:val="24"/>
        </w:rPr>
      </w:pPr>
      <w:r w:rsidRPr="007424A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424A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424A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424A9">
        <w:rPr>
          <w:b/>
          <w:sz w:val="24"/>
          <w:szCs w:val="24"/>
        </w:rPr>
        <w:t>Lady of Kingdoms</w:t>
      </w:r>
      <w:r w:rsidRPr="007424A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424A9">
        <w:rPr>
          <w:sz w:val="24"/>
          <w:szCs w:val="24"/>
          <w:vertAlign w:val="superscript"/>
        </w:rPr>
        <w:t xml:space="preserve">nd </w:t>
      </w:r>
      <w:r w:rsidRPr="007424A9">
        <w:rPr>
          <w:sz w:val="24"/>
          <w:szCs w:val="24"/>
        </w:rPr>
        <w:t>Peter 1:1; Romans 9:5; Hebrews 1:10; Isaiah 40:3; Matthew 3:3 &amp; Colossians 2:9. Also God the Holy Ghost (Brother John Our Lord) is in Matthew 28:19; 1</w:t>
      </w:r>
      <w:r w:rsidRPr="007424A9">
        <w:rPr>
          <w:sz w:val="24"/>
          <w:szCs w:val="24"/>
          <w:vertAlign w:val="superscript"/>
        </w:rPr>
        <w:t>st</w:t>
      </w:r>
      <w:r w:rsidRPr="007424A9">
        <w:rPr>
          <w:sz w:val="24"/>
          <w:szCs w:val="24"/>
        </w:rPr>
        <w:t xml:space="preserve"> Corinthians 2:10-11; 12:4-6; 2</w:t>
      </w:r>
      <w:r w:rsidRPr="007424A9">
        <w:rPr>
          <w:sz w:val="24"/>
          <w:szCs w:val="24"/>
          <w:vertAlign w:val="superscript"/>
        </w:rPr>
        <w:t xml:space="preserve">nd </w:t>
      </w:r>
      <w:r w:rsidRPr="007424A9">
        <w:rPr>
          <w:sz w:val="24"/>
          <w:szCs w:val="24"/>
        </w:rPr>
        <w:t>Corinthians 13:14; Ephesians 4:4-6; 1</w:t>
      </w:r>
      <w:r w:rsidRPr="007424A9">
        <w:rPr>
          <w:sz w:val="24"/>
          <w:szCs w:val="24"/>
          <w:vertAlign w:val="superscript"/>
        </w:rPr>
        <w:t xml:space="preserve">st </w:t>
      </w:r>
      <w:r w:rsidRPr="007424A9">
        <w:rPr>
          <w:sz w:val="24"/>
          <w:szCs w:val="24"/>
        </w:rPr>
        <w:t xml:space="preserve">Peter 1:2; Jude 20-21; Psalms 139:7-8; John 3:5-8 &amp; Acts 5:3-4. There is One </w:t>
      </w:r>
      <w:r w:rsidRPr="007424A9">
        <w:rPr>
          <w:sz w:val="24"/>
          <w:szCs w:val="24"/>
        </w:rPr>
        <w:lastRenderedPageBreak/>
        <w:t>Jewish Lord of the Universe (under the Lord Yah and the 60 Gentile Lord’s) in Exodus 15:11; 1</w:t>
      </w:r>
      <w:r w:rsidRPr="007424A9">
        <w:rPr>
          <w:sz w:val="24"/>
          <w:szCs w:val="24"/>
          <w:vertAlign w:val="superscript"/>
        </w:rPr>
        <w:t>st</w:t>
      </w:r>
      <w:r w:rsidRPr="007424A9">
        <w:rPr>
          <w:sz w:val="24"/>
          <w:szCs w:val="24"/>
        </w:rPr>
        <w:t xml:space="preserve"> Kings 8:60; Isaiah 44:6-8;  45:5-6, 21-22; 1</w:t>
      </w:r>
      <w:r w:rsidRPr="007424A9">
        <w:rPr>
          <w:sz w:val="24"/>
          <w:szCs w:val="24"/>
          <w:vertAlign w:val="superscript"/>
        </w:rPr>
        <w:t>st</w:t>
      </w:r>
      <w:r w:rsidRPr="007424A9">
        <w:rPr>
          <w:sz w:val="24"/>
          <w:szCs w:val="24"/>
        </w:rPr>
        <w:t xml:space="preserve">  Timothy 2:5; Romans 3:30 and James 2:19. The only Lord Yah eternally exists because of the Trinity as the Father Stephen, Son Jesus &amp; Holy Ghost (John) in 1</w:t>
      </w:r>
      <w:r w:rsidRPr="007424A9">
        <w:rPr>
          <w:sz w:val="24"/>
          <w:szCs w:val="24"/>
          <w:vertAlign w:val="superscript"/>
        </w:rPr>
        <w:t>st</w:t>
      </w:r>
      <w:r w:rsidRPr="007424A9">
        <w:rPr>
          <w:sz w:val="24"/>
          <w:szCs w:val="24"/>
        </w:rPr>
        <w:t xml:space="preserve"> Corinthians 8:6; Colossians 1:16; Hebrews 1:2; Genesis 1:2; John 1:3; 17:5, 24; Ephesians 1:3-4; 3:14-15; Romans 8:29-30; Proverbs 8:22-31;  John 3:16-17; 1</w:t>
      </w:r>
      <w:r w:rsidRPr="007424A9">
        <w:rPr>
          <w:sz w:val="24"/>
          <w:szCs w:val="24"/>
          <w:vertAlign w:val="superscript"/>
        </w:rPr>
        <w:t xml:space="preserve">st </w:t>
      </w:r>
      <w:r w:rsidRPr="007424A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424A9">
        <w:rPr>
          <w:b/>
          <w:sz w:val="24"/>
          <w:szCs w:val="24"/>
        </w:rPr>
        <w:t>Does the Son Jesus Our Lord fully know His Father Stephen Our Lord</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Lord Stephen’s Armor and the Lord Jesus’ Armor</w:t>
      </w:r>
    </w:p>
    <w:p w:rsidR="00747605" w:rsidRPr="007424A9" w:rsidRDefault="00747605" w:rsidP="00747605">
      <w:pPr>
        <w:spacing w:line="480" w:lineRule="auto"/>
        <w:jc w:val="both"/>
        <w:rPr>
          <w:sz w:val="24"/>
          <w:szCs w:val="24"/>
        </w:rPr>
      </w:pPr>
      <w:r w:rsidRPr="007424A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424A9">
        <w:rPr>
          <w:b/>
          <w:sz w:val="24"/>
          <w:szCs w:val="24"/>
        </w:rPr>
        <w:t>HELMET OF IMPARTIAL JUSTICE</w:t>
      </w:r>
      <w:r w:rsidRPr="007424A9">
        <w:rPr>
          <w:sz w:val="24"/>
          <w:szCs w:val="24"/>
        </w:rPr>
        <w:t xml:space="preserve">. He (Stephen) would take hold of holiness as an invincible (impregnable) shield &amp; sharp stern wrath for a sword out of His mouth. </w:t>
      </w:r>
      <w:r w:rsidRPr="007424A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424A9">
        <w:rPr>
          <w:sz w:val="24"/>
          <w:szCs w:val="24"/>
          <w:vertAlign w:val="superscript"/>
        </w:rPr>
        <w:t>nd</w:t>
      </w:r>
      <w:r w:rsidRPr="007424A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424A9">
        <w:rPr>
          <w:sz w:val="24"/>
          <w:szCs w:val="24"/>
          <w:vertAlign w:val="superscript"/>
        </w:rPr>
        <w:t>nd</w:t>
      </w:r>
      <w:r w:rsidRPr="007424A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424A9">
        <w:rPr>
          <w:sz w:val="24"/>
          <w:szCs w:val="24"/>
          <w:vertAlign w:val="superscript"/>
        </w:rPr>
        <w:t>nd</w:t>
      </w:r>
      <w:r w:rsidRPr="007424A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424A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424A9">
        <w:rPr>
          <w:sz w:val="24"/>
          <w:szCs w:val="24"/>
        </w:rPr>
        <w:lastRenderedPageBreak/>
        <w:t>concerning Lucifer’s fall &amp; the Fallen Cherubs. How can the Lord Yah create Sexual Eros Love when He does not have any Sexual Eros Love Passions in Acts 14:15; 17:28-29; Romans 1:20; 2</w:t>
      </w:r>
      <w:r w:rsidRPr="007424A9">
        <w:rPr>
          <w:sz w:val="24"/>
          <w:szCs w:val="24"/>
          <w:vertAlign w:val="superscript"/>
        </w:rPr>
        <w:t>nd</w:t>
      </w:r>
      <w:r w:rsidRPr="007424A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424A9">
        <w:rPr>
          <w:sz w:val="24"/>
          <w:szCs w:val="24"/>
          <w:vertAlign w:val="superscript"/>
        </w:rPr>
        <w:t>st</w:t>
      </w:r>
      <w:r w:rsidRPr="007424A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424A9">
        <w:rPr>
          <w:b/>
          <w:sz w:val="24"/>
          <w:szCs w:val="24"/>
        </w:rPr>
        <w:t>The Lord Yah and His Armors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424A9">
        <w:rPr>
          <w:b/>
          <w:sz w:val="24"/>
          <w:szCs w:val="24"/>
        </w:rPr>
        <w:t>HELMET OF SALVATION</w:t>
      </w:r>
      <w:r w:rsidRPr="007424A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424A9">
        <w:rPr>
          <w:sz w:val="24"/>
          <w:szCs w:val="24"/>
          <w:vertAlign w:val="superscript"/>
        </w:rPr>
        <w:t>nd</w:t>
      </w:r>
      <w:r w:rsidRPr="007424A9">
        <w:rPr>
          <w:sz w:val="24"/>
          <w:szCs w:val="24"/>
        </w:rPr>
        <w:t xml:space="preserve"> Chronicles 21:18; Job 34:6; Jeremiah 15:18; 30:12, 15; Micah 1:9; Judith 5:12 and  2</w:t>
      </w:r>
      <w:r w:rsidRPr="007424A9">
        <w:rPr>
          <w:sz w:val="24"/>
          <w:szCs w:val="24"/>
          <w:vertAlign w:val="superscript"/>
        </w:rPr>
        <w:t>nd</w:t>
      </w:r>
      <w:r w:rsidRPr="007424A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424A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424A9">
        <w:rPr>
          <w:sz w:val="24"/>
          <w:szCs w:val="24"/>
          <w:vertAlign w:val="superscript"/>
        </w:rPr>
        <w:t>st</w:t>
      </w:r>
      <w:r w:rsidRPr="007424A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424A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424A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424A9">
        <w:rPr>
          <w:sz w:val="24"/>
          <w:szCs w:val="24"/>
          <w:vertAlign w:val="superscript"/>
        </w:rPr>
        <w:t>nd</w:t>
      </w:r>
      <w:r w:rsidRPr="007424A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424A9">
        <w:rPr>
          <w:b/>
          <w:sz w:val="24"/>
          <w:szCs w:val="24"/>
        </w:rPr>
        <w:t>authorized suicides</w:t>
      </w:r>
      <w:r w:rsidRPr="007424A9">
        <w:rPr>
          <w:sz w:val="24"/>
          <w:szCs w:val="24"/>
        </w:rPr>
        <w:t xml:space="preserve">” since it had to be allowed.       </w:t>
      </w:r>
    </w:p>
    <w:p w:rsidR="00747605" w:rsidRPr="007424A9" w:rsidRDefault="00747605" w:rsidP="00747605">
      <w:pPr>
        <w:spacing w:line="480" w:lineRule="auto"/>
        <w:jc w:val="center"/>
        <w:rPr>
          <w:b/>
          <w:sz w:val="24"/>
          <w:szCs w:val="24"/>
        </w:rPr>
      </w:pPr>
      <w:r w:rsidRPr="007424A9">
        <w:rPr>
          <w:b/>
          <w:sz w:val="24"/>
          <w:szCs w:val="24"/>
        </w:rPr>
        <w:lastRenderedPageBreak/>
        <w:t xml:space="preserve">THE SAINTLY CHRISTIAN LORDS (LADIES) RULES THE ETERNAL KINGDOM OF LORDSHIP AS THE ETERNAL EMPIRE ABOVE ALL OTHER EMPIRES </w:t>
      </w:r>
    </w:p>
    <w:p w:rsidR="00747605" w:rsidRPr="007424A9" w:rsidRDefault="00747605" w:rsidP="00747605">
      <w:pPr>
        <w:spacing w:line="480" w:lineRule="auto"/>
        <w:jc w:val="center"/>
        <w:rPr>
          <w:b/>
          <w:sz w:val="24"/>
          <w:szCs w:val="24"/>
        </w:rPr>
      </w:pPr>
      <w:r w:rsidRPr="007424A9">
        <w:rPr>
          <w:b/>
          <w:sz w:val="24"/>
          <w:szCs w:val="24"/>
        </w:rPr>
        <w:t>THE 61 KNOWN SAINTLY CHRISTIAN LORDS (61 SAINTLY CHRISTIAN LADIES) WITH THE RANKS OF THE MOST HIGHEST GENERALS</w:t>
      </w:r>
    </w:p>
    <w:p w:rsidR="00747605" w:rsidRPr="007424A9" w:rsidRDefault="00747605" w:rsidP="00747605">
      <w:pPr>
        <w:spacing w:line="480" w:lineRule="auto"/>
        <w:jc w:val="both"/>
        <w:rPr>
          <w:sz w:val="24"/>
          <w:szCs w:val="24"/>
        </w:rPr>
      </w:pPr>
      <w:r w:rsidRPr="007424A9">
        <w:rPr>
          <w:sz w:val="24"/>
          <w:szCs w:val="24"/>
        </w:rPr>
        <w:t>The Chronological List of at least 60 Saintly Christian Lords to possess the Kingdom of Lordship forever &amp; ever is in Daniel 7:14, 18, 22 in the 1</w:t>
      </w:r>
      <w:r w:rsidRPr="007424A9">
        <w:rPr>
          <w:sz w:val="24"/>
          <w:szCs w:val="24"/>
          <w:vertAlign w:val="superscript"/>
        </w:rPr>
        <w:t>st</w:t>
      </w:r>
      <w:r w:rsidRPr="007424A9">
        <w:rPr>
          <w:sz w:val="24"/>
          <w:szCs w:val="24"/>
        </w:rPr>
        <w:t xml:space="preserve"> century AD which are proven in the Holy Scripture &amp; the Ancient Manuscripts.                  </w:t>
      </w:r>
    </w:p>
    <w:p w:rsidR="00747605" w:rsidRPr="007424A9" w:rsidRDefault="00747605" w:rsidP="00747605">
      <w:pPr>
        <w:spacing w:line="240" w:lineRule="auto"/>
        <w:jc w:val="both"/>
        <w:rPr>
          <w:sz w:val="24"/>
          <w:szCs w:val="24"/>
        </w:rPr>
      </w:pPr>
      <w:r w:rsidRPr="007424A9">
        <w:rPr>
          <w:sz w:val="24"/>
          <w:szCs w:val="24"/>
        </w:rPr>
        <w:t>1.   Saint Joseph which means the Lord will Add</w:t>
      </w:r>
    </w:p>
    <w:p w:rsidR="00747605" w:rsidRPr="007424A9" w:rsidRDefault="00747605" w:rsidP="00747605">
      <w:pPr>
        <w:spacing w:line="240" w:lineRule="auto"/>
        <w:jc w:val="both"/>
        <w:rPr>
          <w:sz w:val="24"/>
          <w:szCs w:val="24"/>
        </w:rPr>
      </w:pPr>
      <w:r w:rsidRPr="007424A9">
        <w:rPr>
          <w:sz w:val="24"/>
          <w:szCs w:val="24"/>
        </w:rPr>
        <w:t>2.   Saint Elizabeth which means God’s Oath with Saint John the Baptist which means Grace</w:t>
      </w:r>
    </w:p>
    <w:p w:rsidR="00747605" w:rsidRPr="007424A9" w:rsidRDefault="00747605" w:rsidP="00747605">
      <w:pPr>
        <w:spacing w:line="240" w:lineRule="auto"/>
        <w:jc w:val="both"/>
        <w:rPr>
          <w:sz w:val="24"/>
          <w:szCs w:val="24"/>
        </w:rPr>
      </w:pPr>
      <w:r w:rsidRPr="007424A9">
        <w:rPr>
          <w:sz w:val="24"/>
          <w:szCs w:val="24"/>
        </w:rPr>
        <w:t>3.   Saint Mary which means Agape Loved by Yahweh with Saint Jesus which means Savior</w:t>
      </w:r>
    </w:p>
    <w:p w:rsidR="00747605" w:rsidRPr="007424A9" w:rsidRDefault="00747605" w:rsidP="00747605">
      <w:pPr>
        <w:spacing w:line="240" w:lineRule="auto"/>
        <w:jc w:val="both"/>
        <w:rPr>
          <w:sz w:val="24"/>
          <w:szCs w:val="24"/>
        </w:rPr>
      </w:pPr>
      <w:r w:rsidRPr="007424A9">
        <w:rPr>
          <w:sz w:val="24"/>
          <w:szCs w:val="24"/>
        </w:rPr>
        <w:t xml:space="preserve">4.   Saint Barbara---derived from Bara which means Lordship in Genesis 1:1 with Saint Stephen (female sense is the Lady Stephanie) the first and foremost which means Crown or the Lady Atarah </w:t>
      </w:r>
    </w:p>
    <w:p w:rsidR="00747605" w:rsidRPr="007424A9" w:rsidRDefault="00747605" w:rsidP="00747605">
      <w:pPr>
        <w:spacing w:line="240" w:lineRule="auto"/>
        <w:jc w:val="both"/>
        <w:rPr>
          <w:sz w:val="24"/>
          <w:szCs w:val="24"/>
        </w:rPr>
      </w:pPr>
      <w:r w:rsidRPr="007424A9">
        <w:rPr>
          <w:sz w:val="24"/>
          <w:szCs w:val="24"/>
        </w:rPr>
        <w:t xml:space="preserve">5.   Saint Dismas which means Good Thief or the Thief of the Cross </w:t>
      </w:r>
    </w:p>
    <w:p w:rsidR="00747605" w:rsidRPr="007424A9" w:rsidRDefault="00747605" w:rsidP="00747605">
      <w:pPr>
        <w:spacing w:line="240" w:lineRule="auto"/>
        <w:jc w:val="both"/>
        <w:rPr>
          <w:sz w:val="24"/>
          <w:szCs w:val="24"/>
        </w:rPr>
      </w:pPr>
      <w:r w:rsidRPr="007424A9">
        <w:rPr>
          <w:sz w:val="24"/>
          <w:szCs w:val="24"/>
        </w:rPr>
        <w:t xml:space="preserve">6.   Saint James the Greater which means Greater Supplanter </w:t>
      </w:r>
    </w:p>
    <w:p w:rsidR="00747605" w:rsidRPr="007424A9" w:rsidRDefault="00747605" w:rsidP="00747605">
      <w:pPr>
        <w:spacing w:line="240" w:lineRule="auto"/>
        <w:jc w:val="both"/>
        <w:rPr>
          <w:sz w:val="24"/>
          <w:szCs w:val="24"/>
        </w:rPr>
      </w:pPr>
      <w:r w:rsidRPr="007424A9">
        <w:rPr>
          <w:sz w:val="24"/>
          <w:szCs w:val="24"/>
        </w:rPr>
        <w:t>7.   Saint Stachys which means Ear Spike</w:t>
      </w:r>
    </w:p>
    <w:p w:rsidR="00747605" w:rsidRPr="007424A9" w:rsidRDefault="00747605" w:rsidP="00747605">
      <w:pPr>
        <w:spacing w:line="240" w:lineRule="auto"/>
        <w:jc w:val="both"/>
        <w:rPr>
          <w:sz w:val="24"/>
          <w:szCs w:val="24"/>
        </w:rPr>
      </w:pPr>
      <w:r w:rsidRPr="007424A9">
        <w:rPr>
          <w:sz w:val="24"/>
          <w:szCs w:val="24"/>
        </w:rPr>
        <w:t>8.   Saint Barnabas which means Son of Encouragement, Consolation or Prophesy</w:t>
      </w:r>
    </w:p>
    <w:p w:rsidR="00747605" w:rsidRPr="007424A9" w:rsidRDefault="00747605" w:rsidP="00747605">
      <w:pPr>
        <w:spacing w:line="240" w:lineRule="auto"/>
        <w:jc w:val="both"/>
        <w:rPr>
          <w:sz w:val="24"/>
          <w:szCs w:val="24"/>
        </w:rPr>
      </w:pPr>
      <w:r w:rsidRPr="007424A9">
        <w:rPr>
          <w:sz w:val="24"/>
          <w:szCs w:val="24"/>
        </w:rPr>
        <w:t xml:space="preserve">9.   Saint Pudens which means Modest </w:t>
      </w:r>
    </w:p>
    <w:p w:rsidR="00747605" w:rsidRPr="007424A9" w:rsidRDefault="00747605" w:rsidP="00747605">
      <w:pPr>
        <w:spacing w:line="240" w:lineRule="auto"/>
        <w:jc w:val="both"/>
        <w:rPr>
          <w:sz w:val="24"/>
          <w:szCs w:val="24"/>
        </w:rPr>
      </w:pPr>
      <w:r w:rsidRPr="007424A9">
        <w:rPr>
          <w:sz w:val="24"/>
          <w:szCs w:val="24"/>
        </w:rPr>
        <w:t xml:space="preserve">10. Saint Andrew which means Manly as Courageous, Strong or Warrior </w:t>
      </w:r>
    </w:p>
    <w:p w:rsidR="00747605" w:rsidRPr="007424A9" w:rsidRDefault="00747605" w:rsidP="00747605">
      <w:pPr>
        <w:spacing w:line="240" w:lineRule="auto"/>
        <w:jc w:val="both"/>
        <w:rPr>
          <w:sz w:val="24"/>
          <w:szCs w:val="24"/>
        </w:rPr>
      </w:pPr>
      <w:r w:rsidRPr="007424A9">
        <w:rPr>
          <w:sz w:val="24"/>
          <w:szCs w:val="24"/>
        </w:rPr>
        <w:t>11. Saint Mary which means Agape Loved by Yahweh with Saint James the Just means Just Supplanter</w:t>
      </w:r>
    </w:p>
    <w:p w:rsidR="00747605" w:rsidRPr="007424A9" w:rsidRDefault="00747605" w:rsidP="00747605">
      <w:pPr>
        <w:spacing w:line="240" w:lineRule="auto"/>
        <w:jc w:val="both"/>
        <w:rPr>
          <w:sz w:val="24"/>
          <w:szCs w:val="24"/>
        </w:rPr>
      </w:pPr>
      <w:r w:rsidRPr="007424A9">
        <w:rPr>
          <w:sz w:val="24"/>
          <w:szCs w:val="24"/>
        </w:rPr>
        <w:t xml:space="preserve">12. Saint Clateus which means Christian Martyr </w:t>
      </w:r>
    </w:p>
    <w:p w:rsidR="00747605" w:rsidRPr="007424A9" w:rsidRDefault="00747605" w:rsidP="00747605">
      <w:pPr>
        <w:spacing w:line="240" w:lineRule="auto"/>
        <w:jc w:val="both"/>
        <w:rPr>
          <w:sz w:val="24"/>
          <w:szCs w:val="24"/>
        </w:rPr>
      </w:pPr>
      <w:r w:rsidRPr="007424A9">
        <w:rPr>
          <w:sz w:val="24"/>
          <w:szCs w:val="24"/>
        </w:rPr>
        <w:t>13. Saint Evodius which means Christian Conversion</w:t>
      </w:r>
    </w:p>
    <w:p w:rsidR="00747605" w:rsidRPr="007424A9" w:rsidRDefault="00747605" w:rsidP="00747605">
      <w:pPr>
        <w:spacing w:line="240" w:lineRule="auto"/>
        <w:jc w:val="both"/>
        <w:rPr>
          <w:sz w:val="24"/>
          <w:szCs w:val="24"/>
        </w:rPr>
      </w:pPr>
      <w:r w:rsidRPr="007424A9">
        <w:rPr>
          <w:sz w:val="24"/>
          <w:szCs w:val="24"/>
        </w:rPr>
        <w:t>14. Saint Basilissa which means Elizabeth the Oath of God</w:t>
      </w:r>
    </w:p>
    <w:p w:rsidR="00747605" w:rsidRPr="007424A9" w:rsidRDefault="00747605" w:rsidP="00747605">
      <w:pPr>
        <w:spacing w:line="240" w:lineRule="auto"/>
        <w:jc w:val="both"/>
        <w:rPr>
          <w:sz w:val="24"/>
          <w:szCs w:val="24"/>
        </w:rPr>
      </w:pPr>
      <w:r w:rsidRPr="007424A9">
        <w:rPr>
          <w:sz w:val="24"/>
          <w:szCs w:val="24"/>
        </w:rPr>
        <w:t>15. Saint Anastasia which means Resurrection</w:t>
      </w:r>
    </w:p>
    <w:p w:rsidR="00747605" w:rsidRPr="007424A9" w:rsidRDefault="00747605" w:rsidP="00747605">
      <w:pPr>
        <w:spacing w:line="240" w:lineRule="auto"/>
        <w:jc w:val="both"/>
        <w:rPr>
          <w:sz w:val="24"/>
          <w:szCs w:val="24"/>
        </w:rPr>
      </w:pPr>
      <w:r w:rsidRPr="007424A9">
        <w:rPr>
          <w:sz w:val="24"/>
          <w:szCs w:val="24"/>
        </w:rPr>
        <w:lastRenderedPageBreak/>
        <w:t xml:space="preserve">16. Saint Evellius which means Christian Counselor of Conversion &amp; Martyrdom </w:t>
      </w:r>
    </w:p>
    <w:p w:rsidR="00747605" w:rsidRPr="007424A9" w:rsidRDefault="00747605" w:rsidP="00747605">
      <w:pPr>
        <w:spacing w:line="240" w:lineRule="auto"/>
        <w:jc w:val="both"/>
        <w:rPr>
          <w:sz w:val="24"/>
          <w:szCs w:val="24"/>
        </w:rPr>
      </w:pPr>
      <w:r w:rsidRPr="007424A9">
        <w:rPr>
          <w:sz w:val="24"/>
          <w:szCs w:val="24"/>
        </w:rPr>
        <w:t>17. Saint Matthew which means Tax Collector</w:t>
      </w:r>
    </w:p>
    <w:p w:rsidR="00747605" w:rsidRPr="007424A9" w:rsidRDefault="00747605" w:rsidP="00747605">
      <w:pPr>
        <w:spacing w:line="240" w:lineRule="auto"/>
        <w:jc w:val="both"/>
        <w:rPr>
          <w:sz w:val="24"/>
          <w:szCs w:val="24"/>
        </w:rPr>
      </w:pPr>
      <w:r w:rsidRPr="007424A9">
        <w:rPr>
          <w:sz w:val="24"/>
          <w:szCs w:val="24"/>
        </w:rPr>
        <w:t>18. Saint Torpes which means Navy Sailors</w:t>
      </w:r>
    </w:p>
    <w:p w:rsidR="00747605" w:rsidRPr="007424A9" w:rsidRDefault="00747605" w:rsidP="00747605">
      <w:pPr>
        <w:spacing w:line="240" w:lineRule="auto"/>
        <w:jc w:val="both"/>
        <w:rPr>
          <w:sz w:val="24"/>
          <w:szCs w:val="24"/>
        </w:rPr>
      </w:pPr>
      <w:r w:rsidRPr="007424A9">
        <w:rPr>
          <w:sz w:val="24"/>
          <w:szCs w:val="24"/>
        </w:rPr>
        <w:t>19. Saint Paulinus which means a Roman General</w:t>
      </w:r>
    </w:p>
    <w:p w:rsidR="00747605" w:rsidRPr="007424A9" w:rsidRDefault="00747605" w:rsidP="00747605">
      <w:pPr>
        <w:spacing w:line="240" w:lineRule="auto"/>
        <w:jc w:val="both"/>
        <w:rPr>
          <w:sz w:val="24"/>
          <w:szCs w:val="24"/>
        </w:rPr>
      </w:pPr>
      <w:r w:rsidRPr="007424A9">
        <w:rPr>
          <w:sz w:val="24"/>
          <w:szCs w:val="24"/>
        </w:rPr>
        <w:t>20. Saint Peter which means Stone with the Lady Rizpah which means Hot Stone or the Lady Victoria which means Royalty, Victory and Conqueror</w:t>
      </w:r>
    </w:p>
    <w:p w:rsidR="00747605" w:rsidRPr="007424A9" w:rsidRDefault="00747605" w:rsidP="00747605">
      <w:pPr>
        <w:spacing w:line="240" w:lineRule="auto"/>
        <w:jc w:val="both"/>
        <w:rPr>
          <w:sz w:val="24"/>
          <w:szCs w:val="24"/>
        </w:rPr>
      </w:pPr>
      <w:r w:rsidRPr="007424A9">
        <w:rPr>
          <w:sz w:val="24"/>
          <w:szCs w:val="24"/>
        </w:rPr>
        <w:t>21. Saint Paul which means Little</w:t>
      </w:r>
    </w:p>
    <w:p w:rsidR="00747605" w:rsidRPr="007424A9" w:rsidRDefault="00747605" w:rsidP="00747605">
      <w:pPr>
        <w:spacing w:line="240" w:lineRule="auto"/>
        <w:jc w:val="both"/>
        <w:rPr>
          <w:sz w:val="24"/>
          <w:szCs w:val="24"/>
        </w:rPr>
      </w:pPr>
      <w:r w:rsidRPr="007424A9">
        <w:rPr>
          <w:sz w:val="24"/>
          <w:szCs w:val="24"/>
        </w:rPr>
        <w:t>22. Saint Plautilla which means Roman Widow</w:t>
      </w:r>
    </w:p>
    <w:p w:rsidR="00747605" w:rsidRPr="007424A9" w:rsidRDefault="00747605" w:rsidP="00747605">
      <w:pPr>
        <w:spacing w:line="240" w:lineRule="auto"/>
        <w:jc w:val="both"/>
        <w:rPr>
          <w:sz w:val="24"/>
          <w:szCs w:val="24"/>
        </w:rPr>
      </w:pPr>
      <w:r w:rsidRPr="007424A9">
        <w:rPr>
          <w:sz w:val="24"/>
          <w:szCs w:val="24"/>
        </w:rPr>
        <w:t>23. Saint Processus which means Martinian the Process of the God of War [Army]</w:t>
      </w:r>
    </w:p>
    <w:p w:rsidR="00747605" w:rsidRPr="007424A9" w:rsidRDefault="00747605" w:rsidP="00747605">
      <w:pPr>
        <w:spacing w:line="240" w:lineRule="auto"/>
        <w:jc w:val="both"/>
        <w:rPr>
          <w:sz w:val="24"/>
          <w:szCs w:val="24"/>
        </w:rPr>
      </w:pPr>
      <w:r w:rsidRPr="007424A9">
        <w:rPr>
          <w:sz w:val="24"/>
          <w:szCs w:val="24"/>
        </w:rPr>
        <w:t>24. Saint Martinian which means Mars the God of War [Army]</w:t>
      </w:r>
    </w:p>
    <w:p w:rsidR="00747605" w:rsidRPr="007424A9" w:rsidRDefault="00747605" w:rsidP="00747605">
      <w:pPr>
        <w:spacing w:line="240" w:lineRule="auto"/>
        <w:jc w:val="both"/>
        <w:rPr>
          <w:sz w:val="24"/>
          <w:szCs w:val="24"/>
        </w:rPr>
      </w:pPr>
      <w:r w:rsidRPr="007424A9">
        <w:rPr>
          <w:sz w:val="24"/>
          <w:szCs w:val="24"/>
        </w:rPr>
        <w:t>25. Saint Simon which means God has Heard</w:t>
      </w:r>
    </w:p>
    <w:p w:rsidR="00747605" w:rsidRPr="007424A9" w:rsidRDefault="00747605" w:rsidP="00747605">
      <w:pPr>
        <w:spacing w:line="240" w:lineRule="auto"/>
        <w:jc w:val="both"/>
        <w:rPr>
          <w:sz w:val="24"/>
          <w:szCs w:val="24"/>
        </w:rPr>
      </w:pPr>
      <w:r w:rsidRPr="007424A9">
        <w:rPr>
          <w:sz w:val="24"/>
          <w:szCs w:val="24"/>
        </w:rPr>
        <w:t>26. Saint Ursicinus which means June</w:t>
      </w:r>
    </w:p>
    <w:p w:rsidR="00747605" w:rsidRPr="007424A9" w:rsidRDefault="00747605" w:rsidP="00747605">
      <w:pPr>
        <w:spacing w:line="240" w:lineRule="auto"/>
        <w:jc w:val="both"/>
        <w:rPr>
          <w:sz w:val="24"/>
          <w:szCs w:val="24"/>
        </w:rPr>
      </w:pPr>
      <w:r w:rsidRPr="007424A9">
        <w:rPr>
          <w:sz w:val="24"/>
          <w:szCs w:val="24"/>
        </w:rPr>
        <w:t>27. Saint Mark which means Mars the God of War or to be Warlike [Army]</w:t>
      </w:r>
    </w:p>
    <w:p w:rsidR="00747605" w:rsidRPr="007424A9" w:rsidRDefault="00747605" w:rsidP="00747605">
      <w:pPr>
        <w:spacing w:line="240" w:lineRule="auto"/>
        <w:jc w:val="both"/>
        <w:rPr>
          <w:sz w:val="24"/>
          <w:szCs w:val="24"/>
        </w:rPr>
      </w:pPr>
      <w:r w:rsidRPr="007424A9">
        <w:rPr>
          <w:sz w:val="24"/>
          <w:szCs w:val="24"/>
        </w:rPr>
        <w:t>28. Saint Philemon which means Wealthy Christian Slave Owner with the Lady Apphia which means Christian Wife of Philemon</w:t>
      </w:r>
    </w:p>
    <w:p w:rsidR="00747605" w:rsidRPr="007424A9" w:rsidRDefault="00747605" w:rsidP="00747605">
      <w:pPr>
        <w:spacing w:line="240" w:lineRule="auto"/>
        <w:jc w:val="both"/>
        <w:rPr>
          <w:sz w:val="24"/>
          <w:szCs w:val="24"/>
        </w:rPr>
      </w:pPr>
      <w:r w:rsidRPr="007424A9">
        <w:rPr>
          <w:sz w:val="24"/>
          <w:szCs w:val="24"/>
        </w:rPr>
        <w:t>29. Saint Apphia which means the Wife of a Wealthy Christian Slave Owner</w:t>
      </w:r>
    </w:p>
    <w:p w:rsidR="00747605" w:rsidRPr="007424A9" w:rsidRDefault="00747605" w:rsidP="00747605">
      <w:pPr>
        <w:spacing w:line="240" w:lineRule="auto"/>
        <w:jc w:val="both"/>
        <w:rPr>
          <w:sz w:val="24"/>
          <w:szCs w:val="24"/>
        </w:rPr>
      </w:pPr>
      <w:r w:rsidRPr="007424A9">
        <w:rPr>
          <w:sz w:val="24"/>
          <w:szCs w:val="24"/>
        </w:rPr>
        <w:t>30. Saint Bartholomew or Nathaniel which means Son of the Furrows</w:t>
      </w:r>
    </w:p>
    <w:p w:rsidR="00747605" w:rsidRPr="007424A9" w:rsidRDefault="00747605" w:rsidP="00747605">
      <w:pPr>
        <w:spacing w:line="240" w:lineRule="auto"/>
        <w:jc w:val="both"/>
        <w:rPr>
          <w:sz w:val="24"/>
          <w:szCs w:val="24"/>
        </w:rPr>
      </w:pPr>
      <w:r w:rsidRPr="007424A9">
        <w:rPr>
          <w:sz w:val="24"/>
          <w:szCs w:val="24"/>
        </w:rPr>
        <w:t>31. Saint Thomas Judas Didymas which means Twins</w:t>
      </w:r>
    </w:p>
    <w:p w:rsidR="00747605" w:rsidRPr="007424A9" w:rsidRDefault="00747605" w:rsidP="00747605">
      <w:pPr>
        <w:spacing w:line="240" w:lineRule="auto"/>
        <w:jc w:val="both"/>
        <w:rPr>
          <w:sz w:val="24"/>
          <w:szCs w:val="24"/>
        </w:rPr>
      </w:pPr>
      <w:r w:rsidRPr="007424A9">
        <w:rPr>
          <w:sz w:val="24"/>
          <w:szCs w:val="24"/>
        </w:rPr>
        <w:t>32. Saint Linus which means Roman Pope</w:t>
      </w:r>
    </w:p>
    <w:p w:rsidR="00747605" w:rsidRPr="007424A9" w:rsidRDefault="00747605" w:rsidP="00747605">
      <w:pPr>
        <w:spacing w:line="240" w:lineRule="auto"/>
        <w:jc w:val="both"/>
        <w:rPr>
          <w:sz w:val="24"/>
          <w:szCs w:val="24"/>
        </w:rPr>
      </w:pPr>
      <w:r w:rsidRPr="007424A9">
        <w:rPr>
          <w:sz w:val="24"/>
          <w:szCs w:val="24"/>
        </w:rPr>
        <w:t xml:space="preserve">33. Saint Nicanor which means Victorious Conqueror </w:t>
      </w:r>
    </w:p>
    <w:p w:rsidR="00747605" w:rsidRPr="007424A9" w:rsidRDefault="00747605" w:rsidP="00747605">
      <w:pPr>
        <w:spacing w:line="240" w:lineRule="auto"/>
        <w:jc w:val="both"/>
        <w:rPr>
          <w:sz w:val="24"/>
          <w:szCs w:val="24"/>
        </w:rPr>
      </w:pPr>
      <w:r w:rsidRPr="007424A9">
        <w:rPr>
          <w:sz w:val="24"/>
          <w:szCs w:val="24"/>
        </w:rPr>
        <w:t>34. Saint Mary Magdalene which means Agape Loved by Yahweh</w:t>
      </w:r>
    </w:p>
    <w:p w:rsidR="00747605" w:rsidRPr="007424A9" w:rsidRDefault="00747605" w:rsidP="00747605">
      <w:pPr>
        <w:spacing w:line="240" w:lineRule="auto"/>
        <w:jc w:val="both"/>
        <w:rPr>
          <w:sz w:val="24"/>
          <w:szCs w:val="24"/>
        </w:rPr>
      </w:pPr>
      <w:r w:rsidRPr="007424A9">
        <w:rPr>
          <w:sz w:val="24"/>
          <w:szCs w:val="24"/>
        </w:rPr>
        <w:t>35. Saint Candida which means White or Caucasian</w:t>
      </w:r>
    </w:p>
    <w:p w:rsidR="00747605" w:rsidRPr="007424A9" w:rsidRDefault="00747605" w:rsidP="00747605">
      <w:pPr>
        <w:spacing w:line="240" w:lineRule="auto"/>
        <w:jc w:val="both"/>
        <w:rPr>
          <w:sz w:val="24"/>
          <w:szCs w:val="24"/>
        </w:rPr>
      </w:pPr>
      <w:r w:rsidRPr="007424A9">
        <w:rPr>
          <w:sz w:val="24"/>
          <w:szCs w:val="24"/>
        </w:rPr>
        <w:t>36. Saint Aspren means Pain Medicine</w:t>
      </w:r>
    </w:p>
    <w:p w:rsidR="00747605" w:rsidRPr="007424A9" w:rsidRDefault="00747605" w:rsidP="00747605">
      <w:pPr>
        <w:spacing w:line="240" w:lineRule="auto"/>
        <w:jc w:val="both"/>
        <w:rPr>
          <w:sz w:val="24"/>
          <w:szCs w:val="24"/>
        </w:rPr>
      </w:pPr>
      <w:r w:rsidRPr="007424A9">
        <w:rPr>
          <w:sz w:val="24"/>
          <w:szCs w:val="24"/>
        </w:rPr>
        <w:t xml:space="preserve">37. Saint Martha which means to Choose the Good Part </w:t>
      </w:r>
    </w:p>
    <w:p w:rsidR="00747605" w:rsidRPr="007424A9" w:rsidRDefault="00747605" w:rsidP="00747605">
      <w:pPr>
        <w:spacing w:line="240" w:lineRule="auto"/>
        <w:jc w:val="both"/>
        <w:rPr>
          <w:sz w:val="24"/>
          <w:szCs w:val="24"/>
        </w:rPr>
      </w:pPr>
      <w:r w:rsidRPr="007424A9">
        <w:rPr>
          <w:sz w:val="24"/>
          <w:szCs w:val="24"/>
        </w:rPr>
        <w:t>38. Saint Matthias which means Tax Collector</w:t>
      </w:r>
    </w:p>
    <w:p w:rsidR="00747605" w:rsidRPr="007424A9" w:rsidRDefault="00747605" w:rsidP="00747605">
      <w:pPr>
        <w:spacing w:line="240" w:lineRule="auto"/>
        <w:jc w:val="both"/>
        <w:rPr>
          <w:sz w:val="24"/>
          <w:szCs w:val="24"/>
        </w:rPr>
      </w:pPr>
      <w:r w:rsidRPr="007424A9">
        <w:rPr>
          <w:sz w:val="24"/>
          <w:szCs w:val="24"/>
        </w:rPr>
        <w:t>39. Saint Philip which means Agape Lover of Horses</w:t>
      </w:r>
    </w:p>
    <w:p w:rsidR="00747605" w:rsidRPr="007424A9" w:rsidRDefault="00747605" w:rsidP="00747605">
      <w:pPr>
        <w:spacing w:line="240" w:lineRule="auto"/>
        <w:jc w:val="both"/>
        <w:rPr>
          <w:sz w:val="24"/>
          <w:szCs w:val="24"/>
        </w:rPr>
      </w:pPr>
      <w:r w:rsidRPr="007424A9">
        <w:rPr>
          <w:sz w:val="24"/>
          <w:szCs w:val="24"/>
        </w:rPr>
        <w:t>40. Saint Onesiphorus which means bringing Profit and Useful</w:t>
      </w:r>
    </w:p>
    <w:p w:rsidR="00747605" w:rsidRPr="007424A9" w:rsidRDefault="00747605" w:rsidP="00747605">
      <w:pPr>
        <w:spacing w:line="240" w:lineRule="auto"/>
        <w:jc w:val="both"/>
        <w:rPr>
          <w:sz w:val="24"/>
          <w:szCs w:val="24"/>
        </w:rPr>
      </w:pPr>
      <w:r w:rsidRPr="007424A9">
        <w:rPr>
          <w:sz w:val="24"/>
          <w:szCs w:val="24"/>
        </w:rPr>
        <w:lastRenderedPageBreak/>
        <w:t>41. Saint Anianus [Pope] which means Cobblers</w:t>
      </w:r>
    </w:p>
    <w:p w:rsidR="00747605" w:rsidRPr="007424A9" w:rsidRDefault="00747605" w:rsidP="00747605">
      <w:pPr>
        <w:spacing w:line="240" w:lineRule="auto"/>
        <w:jc w:val="both"/>
        <w:rPr>
          <w:sz w:val="24"/>
          <w:szCs w:val="24"/>
        </w:rPr>
      </w:pPr>
      <w:r w:rsidRPr="007424A9">
        <w:rPr>
          <w:sz w:val="24"/>
          <w:szCs w:val="24"/>
        </w:rPr>
        <w:t>42. Saint Luke which means Medical Doctor</w:t>
      </w:r>
    </w:p>
    <w:p w:rsidR="00747605" w:rsidRPr="007424A9" w:rsidRDefault="00747605" w:rsidP="00747605">
      <w:pPr>
        <w:spacing w:line="240" w:lineRule="auto"/>
        <w:jc w:val="both"/>
        <w:rPr>
          <w:sz w:val="24"/>
          <w:szCs w:val="24"/>
        </w:rPr>
      </w:pPr>
      <w:r w:rsidRPr="007424A9">
        <w:rPr>
          <w:sz w:val="24"/>
          <w:szCs w:val="24"/>
        </w:rPr>
        <w:t>43. Saint Birillus means Ordination of Priests</w:t>
      </w:r>
    </w:p>
    <w:p w:rsidR="00747605" w:rsidRPr="007424A9" w:rsidRDefault="00747605" w:rsidP="00747605">
      <w:pPr>
        <w:spacing w:line="240" w:lineRule="auto"/>
        <w:jc w:val="both"/>
        <w:rPr>
          <w:sz w:val="24"/>
          <w:szCs w:val="24"/>
        </w:rPr>
      </w:pPr>
      <w:r w:rsidRPr="007424A9">
        <w:rPr>
          <w:sz w:val="24"/>
          <w:szCs w:val="24"/>
        </w:rPr>
        <w:t>44. Saint Felicula means Chasity</w:t>
      </w:r>
    </w:p>
    <w:p w:rsidR="00747605" w:rsidRPr="007424A9" w:rsidRDefault="00747605" w:rsidP="00747605">
      <w:pPr>
        <w:spacing w:line="240" w:lineRule="auto"/>
        <w:jc w:val="both"/>
        <w:rPr>
          <w:sz w:val="24"/>
          <w:szCs w:val="24"/>
        </w:rPr>
      </w:pPr>
      <w:r w:rsidRPr="007424A9">
        <w:rPr>
          <w:sz w:val="24"/>
          <w:szCs w:val="24"/>
        </w:rPr>
        <w:t>45. Saint Petronilla which means Virgin</w:t>
      </w:r>
    </w:p>
    <w:p w:rsidR="00747605" w:rsidRPr="007424A9" w:rsidRDefault="00747605" w:rsidP="00747605">
      <w:pPr>
        <w:spacing w:line="240" w:lineRule="auto"/>
        <w:jc w:val="both"/>
        <w:rPr>
          <w:sz w:val="24"/>
          <w:szCs w:val="24"/>
        </w:rPr>
      </w:pPr>
      <w:r w:rsidRPr="007424A9">
        <w:rPr>
          <w:sz w:val="24"/>
          <w:szCs w:val="24"/>
        </w:rPr>
        <w:t>46. Saint Nicomedes which means Enemy to Rome</w:t>
      </w:r>
    </w:p>
    <w:p w:rsidR="00747605" w:rsidRPr="007424A9" w:rsidRDefault="00747605" w:rsidP="00747605">
      <w:pPr>
        <w:spacing w:line="240" w:lineRule="auto"/>
        <w:jc w:val="both"/>
        <w:rPr>
          <w:sz w:val="24"/>
          <w:szCs w:val="24"/>
        </w:rPr>
      </w:pPr>
      <w:r w:rsidRPr="007424A9">
        <w:rPr>
          <w:sz w:val="24"/>
          <w:szCs w:val="24"/>
        </w:rPr>
        <w:t>47. Saint Anacletus [Pope] which means the One who has been Called back</w:t>
      </w:r>
    </w:p>
    <w:p w:rsidR="00747605" w:rsidRPr="007424A9" w:rsidRDefault="00747605" w:rsidP="00747605">
      <w:pPr>
        <w:spacing w:line="240" w:lineRule="auto"/>
        <w:jc w:val="both"/>
        <w:rPr>
          <w:sz w:val="24"/>
          <w:szCs w:val="24"/>
        </w:rPr>
      </w:pPr>
      <w:r w:rsidRPr="007424A9">
        <w:rPr>
          <w:sz w:val="24"/>
          <w:szCs w:val="24"/>
        </w:rPr>
        <w:t>48. Saint Antipas which means Father’s Likeness and Father against All</w:t>
      </w:r>
    </w:p>
    <w:p w:rsidR="00747605" w:rsidRPr="007424A9" w:rsidRDefault="00747605" w:rsidP="00747605">
      <w:pPr>
        <w:spacing w:line="240" w:lineRule="auto"/>
        <w:jc w:val="both"/>
        <w:rPr>
          <w:sz w:val="24"/>
          <w:szCs w:val="24"/>
        </w:rPr>
      </w:pPr>
      <w:r w:rsidRPr="007424A9">
        <w:rPr>
          <w:sz w:val="24"/>
          <w:szCs w:val="24"/>
        </w:rPr>
        <w:t>49. Saint Avilius [Pope] which means Patriarch of the See of Saint Mark</w:t>
      </w:r>
    </w:p>
    <w:p w:rsidR="00747605" w:rsidRPr="007424A9" w:rsidRDefault="00747605" w:rsidP="00747605">
      <w:pPr>
        <w:spacing w:line="240" w:lineRule="auto"/>
        <w:jc w:val="both"/>
        <w:rPr>
          <w:sz w:val="24"/>
          <w:szCs w:val="24"/>
        </w:rPr>
      </w:pPr>
      <w:r w:rsidRPr="007424A9">
        <w:rPr>
          <w:sz w:val="24"/>
          <w:szCs w:val="24"/>
        </w:rPr>
        <w:t>50. Saint Onesimus means Useful</w:t>
      </w:r>
    </w:p>
    <w:p w:rsidR="00747605" w:rsidRPr="007424A9" w:rsidRDefault="00747605" w:rsidP="00747605">
      <w:pPr>
        <w:spacing w:line="240" w:lineRule="auto"/>
        <w:jc w:val="both"/>
        <w:rPr>
          <w:sz w:val="24"/>
          <w:szCs w:val="24"/>
        </w:rPr>
      </w:pPr>
      <w:r w:rsidRPr="007424A9">
        <w:rPr>
          <w:sz w:val="24"/>
          <w:szCs w:val="24"/>
        </w:rPr>
        <w:t>51. Saint Flavius means Golden Blonde</w:t>
      </w:r>
    </w:p>
    <w:p w:rsidR="00747605" w:rsidRPr="007424A9" w:rsidRDefault="00747605" w:rsidP="00747605">
      <w:pPr>
        <w:spacing w:line="240" w:lineRule="auto"/>
        <w:jc w:val="both"/>
        <w:rPr>
          <w:sz w:val="24"/>
          <w:szCs w:val="24"/>
        </w:rPr>
      </w:pPr>
      <w:r w:rsidRPr="007424A9">
        <w:rPr>
          <w:sz w:val="24"/>
          <w:szCs w:val="24"/>
        </w:rPr>
        <w:t>52. Saint Titus which means Diligence, Commitment and Responsibility</w:t>
      </w:r>
    </w:p>
    <w:p w:rsidR="00747605" w:rsidRPr="007424A9" w:rsidRDefault="00747605" w:rsidP="00747605">
      <w:pPr>
        <w:spacing w:line="240" w:lineRule="auto"/>
        <w:jc w:val="both"/>
        <w:rPr>
          <w:sz w:val="24"/>
          <w:szCs w:val="24"/>
        </w:rPr>
      </w:pPr>
      <w:r w:rsidRPr="007424A9">
        <w:rPr>
          <w:sz w:val="24"/>
          <w:szCs w:val="24"/>
        </w:rPr>
        <w:t>53. Saint Timothy which means Carefulness, Watchfulness, Strength and Commitment</w:t>
      </w:r>
    </w:p>
    <w:p w:rsidR="00747605" w:rsidRPr="007424A9" w:rsidRDefault="00747605" w:rsidP="00747605">
      <w:pPr>
        <w:spacing w:line="240" w:lineRule="auto"/>
        <w:jc w:val="both"/>
        <w:rPr>
          <w:sz w:val="24"/>
          <w:szCs w:val="24"/>
        </w:rPr>
      </w:pPr>
      <w:r w:rsidRPr="007424A9">
        <w:rPr>
          <w:sz w:val="24"/>
          <w:szCs w:val="24"/>
        </w:rPr>
        <w:t>54. Saint Parmenas which means Faithful and Standing Firm</w:t>
      </w:r>
    </w:p>
    <w:p w:rsidR="00747605" w:rsidRPr="007424A9" w:rsidRDefault="00747605" w:rsidP="00747605">
      <w:pPr>
        <w:spacing w:line="240" w:lineRule="auto"/>
        <w:jc w:val="both"/>
        <w:rPr>
          <w:sz w:val="24"/>
          <w:szCs w:val="24"/>
        </w:rPr>
      </w:pPr>
      <w:r w:rsidRPr="007424A9">
        <w:rPr>
          <w:sz w:val="24"/>
          <w:szCs w:val="24"/>
        </w:rPr>
        <w:t>55. Saint Prisca which means Long Life</w:t>
      </w:r>
    </w:p>
    <w:p w:rsidR="00747605" w:rsidRPr="007424A9" w:rsidRDefault="00747605" w:rsidP="00747605">
      <w:pPr>
        <w:spacing w:line="240" w:lineRule="auto"/>
        <w:jc w:val="both"/>
        <w:rPr>
          <w:sz w:val="24"/>
          <w:szCs w:val="24"/>
        </w:rPr>
      </w:pPr>
      <w:r w:rsidRPr="007424A9">
        <w:rPr>
          <w:sz w:val="24"/>
          <w:szCs w:val="24"/>
        </w:rPr>
        <w:t>56. Saint Clement [Pope] which means Fatherhood of Rome</w:t>
      </w:r>
    </w:p>
    <w:p w:rsidR="00747605" w:rsidRPr="007424A9" w:rsidRDefault="00747605" w:rsidP="00747605">
      <w:pPr>
        <w:spacing w:line="240" w:lineRule="auto"/>
        <w:jc w:val="both"/>
        <w:rPr>
          <w:sz w:val="24"/>
          <w:szCs w:val="24"/>
        </w:rPr>
      </w:pPr>
      <w:r w:rsidRPr="007424A9">
        <w:rPr>
          <w:sz w:val="24"/>
          <w:szCs w:val="24"/>
        </w:rPr>
        <w:t>57. Saint John the Apostle which mean Grace</w:t>
      </w:r>
    </w:p>
    <w:p w:rsidR="00747605" w:rsidRPr="007424A9" w:rsidRDefault="00747605" w:rsidP="00747605">
      <w:pPr>
        <w:spacing w:line="240" w:lineRule="auto"/>
        <w:jc w:val="both"/>
        <w:rPr>
          <w:sz w:val="24"/>
          <w:szCs w:val="24"/>
        </w:rPr>
      </w:pPr>
      <w:r w:rsidRPr="007424A9">
        <w:rPr>
          <w:sz w:val="24"/>
          <w:szCs w:val="24"/>
        </w:rPr>
        <w:t>58. Saint Nereus which means the God of the Sea</w:t>
      </w:r>
    </w:p>
    <w:p w:rsidR="00747605" w:rsidRPr="007424A9" w:rsidRDefault="00747605" w:rsidP="00747605">
      <w:pPr>
        <w:spacing w:line="240" w:lineRule="auto"/>
        <w:jc w:val="both"/>
        <w:rPr>
          <w:sz w:val="24"/>
          <w:szCs w:val="24"/>
        </w:rPr>
      </w:pPr>
      <w:r w:rsidRPr="007424A9">
        <w:rPr>
          <w:sz w:val="24"/>
          <w:szCs w:val="24"/>
        </w:rPr>
        <w:t>59. Saint Achilleus which means the Hero of the Trojan War [Chasity &amp; Abstinance against Sexuality]</w:t>
      </w:r>
    </w:p>
    <w:p w:rsidR="00747605" w:rsidRPr="007424A9" w:rsidRDefault="00747605" w:rsidP="00747605">
      <w:pPr>
        <w:spacing w:line="240" w:lineRule="auto"/>
        <w:jc w:val="both"/>
        <w:rPr>
          <w:sz w:val="24"/>
          <w:szCs w:val="24"/>
        </w:rPr>
      </w:pPr>
      <w:r w:rsidRPr="007424A9">
        <w:rPr>
          <w:sz w:val="24"/>
          <w:szCs w:val="24"/>
        </w:rPr>
        <w:t>60. Saint Domitilla which means no Basis for Traditions</w:t>
      </w:r>
    </w:p>
    <w:p w:rsidR="00747605" w:rsidRPr="007424A9" w:rsidRDefault="00747605" w:rsidP="00747605">
      <w:pPr>
        <w:spacing w:line="240" w:lineRule="auto"/>
        <w:jc w:val="both"/>
        <w:rPr>
          <w:sz w:val="24"/>
          <w:szCs w:val="24"/>
        </w:rPr>
      </w:pPr>
      <w:r w:rsidRPr="007424A9">
        <w:rPr>
          <w:sz w:val="24"/>
          <w:szCs w:val="24"/>
        </w:rPr>
        <w:t>61. Saint Prosdocimus which means a Bishop holding a Jar</w:t>
      </w:r>
    </w:p>
    <w:p w:rsidR="00747605" w:rsidRPr="007424A9" w:rsidRDefault="00747605" w:rsidP="00747605">
      <w:pPr>
        <w:spacing w:line="480" w:lineRule="auto"/>
        <w:jc w:val="center"/>
        <w:rPr>
          <w:b/>
          <w:sz w:val="24"/>
          <w:szCs w:val="24"/>
        </w:rPr>
      </w:pPr>
      <w:r w:rsidRPr="007424A9">
        <w:rPr>
          <w:b/>
          <w:sz w:val="24"/>
          <w:szCs w:val="24"/>
        </w:rPr>
        <w:t>THE 5 KNOWN SAINTLY CHRISTIAN LORDS (5 KNOWN SAITNLY CHRISTIAN LADIES) WITH THE RANKS OF THE MOST HIGHEST KNOWN GENERALS</w:t>
      </w:r>
    </w:p>
    <w:p w:rsidR="00747605" w:rsidRPr="007424A9" w:rsidRDefault="00747605" w:rsidP="00747605">
      <w:pPr>
        <w:spacing w:line="480" w:lineRule="auto"/>
        <w:jc w:val="both"/>
        <w:rPr>
          <w:sz w:val="24"/>
          <w:szCs w:val="24"/>
        </w:rPr>
      </w:pPr>
      <w:r w:rsidRPr="007424A9">
        <w:rPr>
          <w:sz w:val="24"/>
          <w:szCs w:val="24"/>
        </w:rPr>
        <w:t xml:space="preserve">1. The </w:t>
      </w:r>
      <w:r w:rsidRPr="007424A9">
        <w:rPr>
          <w:b/>
          <w:sz w:val="24"/>
          <w:szCs w:val="24"/>
        </w:rPr>
        <w:t>LORD YAHWEH</w:t>
      </w:r>
      <w:r w:rsidRPr="007424A9">
        <w:rPr>
          <w:sz w:val="24"/>
          <w:szCs w:val="24"/>
        </w:rPr>
        <w:t xml:space="preserve"> the Supreme Creator of the Father Stephen Our Lord in Proverbs 8:22-29 (RSV) also called the </w:t>
      </w:r>
      <w:r w:rsidRPr="007424A9">
        <w:rPr>
          <w:b/>
          <w:sz w:val="24"/>
          <w:szCs w:val="24"/>
        </w:rPr>
        <w:t>LORD JEHOVAH</w:t>
      </w:r>
      <w:r w:rsidRPr="007424A9">
        <w:rPr>
          <w:sz w:val="24"/>
          <w:szCs w:val="24"/>
        </w:rPr>
        <w:t xml:space="preserve"> the Creator of the Entire Earth in Psalms 83:18 and the </w:t>
      </w:r>
      <w:r w:rsidRPr="007424A9">
        <w:rPr>
          <w:b/>
          <w:sz w:val="24"/>
          <w:szCs w:val="24"/>
        </w:rPr>
        <w:lastRenderedPageBreak/>
        <w:t>LORD VICTOR</w:t>
      </w:r>
      <w:r w:rsidRPr="007424A9">
        <w:rPr>
          <w:sz w:val="24"/>
          <w:szCs w:val="24"/>
        </w:rPr>
        <w:t xml:space="preserve"> the Creator of the Entire Heavens in Isaiah 38:11. The Female Sense of the Creator is the </w:t>
      </w:r>
      <w:r w:rsidRPr="007424A9">
        <w:rPr>
          <w:b/>
          <w:sz w:val="24"/>
          <w:szCs w:val="24"/>
        </w:rPr>
        <w:t>LADY VICTORIA</w:t>
      </w:r>
      <w:r w:rsidRPr="007424A9">
        <w:rPr>
          <w:sz w:val="24"/>
          <w:szCs w:val="24"/>
        </w:rPr>
        <w:t xml:space="preserve"> called the “</w:t>
      </w:r>
      <w:r w:rsidRPr="007424A9">
        <w:rPr>
          <w:b/>
          <w:sz w:val="24"/>
          <w:szCs w:val="24"/>
        </w:rPr>
        <w:t>Lady of Kingdoms</w:t>
      </w:r>
      <w:r w:rsidRPr="007424A9">
        <w:rPr>
          <w:sz w:val="24"/>
          <w:szCs w:val="24"/>
        </w:rPr>
        <w:t xml:space="preserve">” derived from Yahweh in Isaiah 47:5 (NKJV).     </w:t>
      </w:r>
    </w:p>
    <w:p w:rsidR="00747605" w:rsidRPr="007424A9" w:rsidRDefault="00747605" w:rsidP="00747605">
      <w:pPr>
        <w:spacing w:line="480" w:lineRule="auto"/>
        <w:jc w:val="both"/>
        <w:rPr>
          <w:sz w:val="24"/>
          <w:szCs w:val="24"/>
        </w:rPr>
      </w:pPr>
      <w:r w:rsidRPr="007424A9">
        <w:rPr>
          <w:sz w:val="24"/>
          <w:szCs w:val="24"/>
        </w:rPr>
        <w:t>2. The Father Stephen Our Lord the 1</w:t>
      </w:r>
      <w:r w:rsidRPr="007424A9">
        <w:rPr>
          <w:sz w:val="24"/>
          <w:szCs w:val="24"/>
          <w:vertAlign w:val="superscript"/>
        </w:rPr>
        <w:t>st</w:t>
      </w:r>
      <w:r w:rsidRPr="007424A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7424A9" w:rsidRDefault="00747605" w:rsidP="00747605">
      <w:pPr>
        <w:jc w:val="both"/>
        <w:rPr>
          <w:sz w:val="24"/>
          <w:szCs w:val="24"/>
        </w:rPr>
      </w:pPr>
      <w:r w:rsidRPr="007424A9">
        <w:rPr>
          <w:sz w:val="24"/>
          <w:szCs w:val="24"/>
        </w:rPr>
        <w:t>3. The Lord James the Lordship of the Entire Law is in Acts 15:13-29; 21:18-25 &amp; James 2:8-13. The Female Sense is the Virgin Lady Mary in Acts 1:14.</w:t>
      </w:r>
    </w:p>
    <w:p w:rsidR="00747605" w:rsidRPr="007424A9" w:rsidRDefault="00747605" w:rsidP="00747605">
      <w:pPr>
        <w:jc w:val="both"/>
        <w:rPr>
          <w:sz w:val="24"/>
          <w:szCs w:val="24"/>
        </w:rPr>
      </w:pPr>
      <w:r w:rsidRPr="007424A9">
        <w:rPr>
          <w:sz w:val="24"/>
          <w:szCs w:val="24"/>
        </w:rPr>
        <w:t>4. The Son Jesus Our Lord the 2</w:t>
      </w:r>
      <w:r w:rsidRPr="007424A9">
        <w:rPr>
          <w:sz w:val="24"/>
          <w:szCs w:val="24"/>
          <w:vertAlign w:val="superscript"/>
        </w:rPr>
        <w:t>nd</w:t>
      </w:r>
      <w:r w:rsidRPr="007424A9">
        <w:rPr>
          <w:sz w:val="24"/>
          <w:szCs w:val="24"/>
        </w:rPr>
        <w:t xml:space="preserve"> Person of the Trinity in Luke 1:26-Acts 1:3. The Female Sense is the Virgin Lady Mary in Acts 1:14.</w:t>
      </w:r>
    </w:p>
    <w:p w:rsidR="00747605" w:rsidRPr="007424A9" w:rsidRDefault="00747605" w:rsidP="00747605">
      <w:pPr>
        <w:jc w:val="both"/>
        <w:rPr>
          <w:sz w:val="24"/>
          <w:szCs w:val="24"/>
        </w:rPr>
      </w:pPr>
      <w:r w:rsidRPr="007424A9">
        <w:rPr>
          <w:sz w:val="24"/>
          <w:szCs w:val="24"/>
        </w:rPr>
        <w:t>5. The Brother John Our Lord the Holy Ghost the 3</w:t>
      </w:r>
      <w:r w:rsidRPr="007424A9">
        <w:rPr>
          <w:sz w:val="24"/>
          <w:szCs w:val="24"/>
          <w:vertAlign w:val="superscript"/>
        </w:rPr>
        <w:t>rd</w:t>
      </w:r>
      <w:r w:rsidRPr="007424A9">
        <w:rPr>
          <w:sz w:val="24"/>
          <w:szCs w:val="24"/>
        </w:rPr>
        <w:t xml:space="preserve"> Person of the Trinity is in Luke 1:5-9:9. The Female Sense is the Lady Elizabeth in Luke 1:24.</w:t>
      </w:r>
    </w:p>
    <w:p w:rsidR="00747605" w:rsidRPr="007424A9" w:rsidRDefault="00747605" w:rsidP="00747605">
      <w:pPr>
        <w:jc w:val="center"/>
        <w:rPr>
          <w:b/>
          <w:sz w:val="24"/>
          <w:szCs w:val="24"/>
        </w:rPr>
      </w:pPr>
      <w:r w:rsidRPr="007424A9">
        <w:rPr>
          <w:b/>
          <w:sz w:val="24"/>
          <w:szCs w:val="24"/>
        </w:rPr>
        <w:t xml:space="preserve">THE 56 MYSTERY SAINTLY CHRISTIAN LORDS (56 MYSTERY SAINTLY CHRISTIAN LADIES) WITH THE RANKS OF THE MOST HIGHEST GENERALS </w:t>
      </w:r>
    </w:p>
    <w:p w:rsidR="00747605" w:rsidRPr="007424A9" w:rsidRDefault="00747605" w:rsidP="00747605">
      <w:pPr>
        <w:jc w:val="both"/>
        <w:rPr>
          <w:sz w:val="24"/>
          <w:szCs w:val="24"/>
        </w:rPr>
      </w:pPr>
      <w:r w:rsidRPr="007424A9">
        <w:rPr>
          <w:sz w:val="24"/>
          <w:szCs w:val="24"/>
        </w:rPr>
        <w:t xml:space="preserve">6. The Lord Yahweh in Marriage Law in Hosea 1:7. The Female Sense is the Lady Victoria in Isaiah 47:5.  </w:t>
      </w:r>
    </w:p>
    <w:p w:rsidR="00747605" w:rsidRPr="007424A9" w:rsidRDefault="00747605" w:rsidP="00747605">
      <w:pPr>
        <w:jc w:val="both"/>
        <w:rPr>
          <w:sz w:val="24"/>
          <w:szCs w:val="24"/>
        </w:rPr>
      </w:pPr>
      <w:r w:rsidRPr="007424A9">
        <w:rPr>
          <w:sz w:val="24"/>
          <w:szCs w:val="24"/>
        </w:rPr>
        <w:t>7. The Lord Yahweh over the Trinity Law from the Books of Genesis to Deuteronomy. The Female Sense is the Lady Victoria in Isaiah 47:5.</w:t>
      </w:r>
    </w:p>
    <w:p w:rsidR="00747605" w:rsidRPr="007424A9" w:rsidRDefault="00747605" w:rsidP="00747605">
      <w:pPr>
        <w:jc w:val="both"/>
        <w:rPr>
          <w:sz w:val="24"/>
          <w:szCs w:val="24"/>
        </w:rPr>
      </w:pPr>
      <w:r w:rsidRPr="007424A9">
        <w:rPr>
          <w:sz w:val="24"/>
          <w:szCs w:val="24"/>
        </w:rPr>
        <w:t>8. The Father Stephen in Law in Acts 11:19. The Female Sense is the Lady Atarah also called the Lady Stephanie derived from Stephanos in 1</w:t>
      </w:r>
      <w:r w:rsidRPr="007424A9">
        <w:rPr>
          <w:sz w:val="24"/>
          <w:szCs w:val="24"/>
          <w:vertAlign w:val="superscript"/>
        </w:rPr>
        <w:t>st</w:t>
      </w:r>
      <w:r w:rsidRPr="007424A9">
        <w:rPr>
          <w:sz w:val="24"/>
          <w:szCs w:val="24"/>
        </w:rPr>
        <w:t xml:space="preserve"> Chronicles 2:26 &amp; Isaiah 47:5.  </w:t>
      </w:r>
    </w:p>
    <w:p w:rsidR="00747605" w:rsidRPr="007424A9" w:rsidRDefault="00747605" w:rsidP="00747605">
      <w:pPr>
        <w:jc w:val="both"/>
        <w:rPr>
          <w:sz w:val="24"/>
          <w:szCs w:val="24"/>
        </w:rPr>
      </w:pPr>
      <w:r w:rsidRPr="007424A9">
        <w:rPr>
          <w:sz w:val="24"/>
          <w:szCs w:val="24"/>
        </w:rPr>
        <w:t>9. The Son Jesus in Law in Colossians 4:11. The Female Sense is the Lady Mary in Acts 12:12.</w:t>
      </w:r>
    </w:p>
    <w:p w:rsidR="00747605" w:rsidRPr="007424A9" w:rsidRDefault="00747605" w:rsidP="00747605">
      <w:pPr>
        <w:jc w:val="both"/>
        <w:rPr>
          <w:sz w:val="24"/>
          <w:szCs w:val="24"/>
        </w:rPr>
      </w:pPr>
      <w:r w:rsidRPr="007424A9">
        <w:rPr>
          <w:sz w:val="24"/>
          <w:szCs w:val="24"/>
        </w:rPr>
        <w:t>10. The Brother John in Law in the Book of Revelation. The Female Sense is the Lady Elizabeth in Luke 1:25.</w:t>
      </w:r>
    </w:p>
    <w:p w:rsidR="00747605" w:rsidRPr="007424A9" w:rsidRDefault="00747605" w:rsidP="00747605">
      <w:pPr>
        <w:jc w:val="both"/>
        <w:rPr>
          <w:sz w:val="24"/>
          <w:szCs w:val="24"/>
        </w:rPr>
      </w:pPr>
      <w:r w:rsidRPr="007424A9">
        <w:rPr>
          <w:sz w:val="24"/>
          <w:szCs w:val="24"/>
        </w:rPr>
        <w:t xml:space="preserve">11. The Owner in Isaiah 1:3. The Female Sense is the Female Owner in Isaiah 47:5. </w:t>
      </w:r>
    </w:p>
    <w:p w:rsidR="00747605" w:rsidRPr="007424A9" w:rsidRDefault="00747605" w:rsidP="00747605">
      <w:pPr>
        <w:jc w:val="both"/>
        <w:rPr>
          <w:sz w:val="24"/>
          <w:szCs w:val="24"/>
        </w:rPr>
      </w:pPr>
      <w:r w:rsidRPr="007424A9">
        <w:rPr>
          <w:sz w:val="24"/>
          <w:szCs w:val="24"/>
        </w:rPr>
        <w:lastRenderedPageBreak/>
        <w:t xml:space="preserve">12. The Single/Married Lord called Wisdom in Proverbs 8:22-25 (RSV). The Female Sense is the Single/Married Lady called Wisdom in Isaiah 47:5. </w:t>
      </w:r>
    </w:p>
    <w:p w:rsidR="00747605" w:rsidRPr="007424A9" w:rsidRDefault="00747605" w:rsidP="00747605">
      <w:pPr>
        <w:jc w:val="both"/>
        <w:rPr>
          <w:sz w:val="24"/>
          <w:szCs w:val="24"/>
        </w:rPr>
      </w:pPr>
      <w:r w:rsidRPr="007424A9">
        <w:rPr>
          <w:sz w:val="24"/>
          <w:szCs w:val="24"/>
        </w:rPr>
        <w:t xml:space="preserve">13. The Personalities in Proverbs 8:22-31. The Female Sense is the Female Personalities in Isaiah 47:5. </w:t>
      </w:r>
    </w:p>
    <w:p w:rsidR="00747605" w:rsidRPr="007424A9" w:rsidRDefault="00747605" w:rsidP="00747605">
      <w:pPr>
        <w:jc w:val="both"/>
        <w:rPr>
          <w:sz w:val="24"/>
          <w:szCs w:val="24"/>
        </w:rPr>
      </w:pPr>
      <w:r w:rsidRPr="007424A9">
        <w:rPr>
          <w:sz w:val="24"/>
          <w:szCs w:val="24"/>
        </w:rPr>
        <w:t xml:space="preserve">14. The Craftsman in Proverbs 8:22-31 (NIV). The Female Sense is the Female Craftsman in Isaiah 47:5. </w:t>
      </w:r>
    </w:p>
    <w:p w:rsidR="00747605" w:rsidRPr="007424A9" w:rsidRDefault="00747605" w:rsidP="00747605">
      <w:pPr>
        <w:jc w:val="both"/>
        <w:rPr>
          <w:sz w:val="24"/>
          <w:szCs w:val="24"/>
        </w:rPr>
      </w:pPr>
      <w:r w:rsidRPr="007424A9">
        <w:rPr>
          <w:sz w:val="24"/>
          <w:szCs w:val="24"/>
        </w:rPr>
        <w:t xml:space="preserve">15. The Angel is in Genesis 16:13; Exodus 3:2-6; 23:20-22; Numbers 22:35 with 38; Judges 2:1-2; 6:11 with 14. The Female Sense is the Female Angel in Zechariah 5:5-11; Revelation 12:1-2, 5-6 &amp; Isaiah 47:5.  </w:t>
      </w:r>
    </w:p>
    <w:p w:rsidR="00747605" w:rsidRPr="007424A9" w:rsidRDefault="00747605" w:rsidP="00747605">
      <w:pPr>
        <w:jc w:val="both"/>
        <w:rPr>
          <w:sz w:val="24"/>
          <w:szCs w:val="24"/>
        </w:rPr>
      </w:pPr>
      <w:r w:rsidRPr="007424A9">
        <w:rPr>
          <w:sz w:val="24"/>
          <w:szCs w:val="24"/>
        </w:rPr>
        <w:t>16. The Spirit is the same scriptures as number 15.</w:t>
      </w:r>
    </w:p>
    <w:p w:rsidR="00747605" w:rsidRPr="007424A9" w:rsidRDefault="00747605" w:rsidP="00747605">
      <w:pPr>
        <w:jc w:val="both"/>
        <w:rPr>
          <w:sz w:val="24"/>
          <w:szCs w:val="24"/>
        </w:rPr>
      </w:pPr>
      <w:r w:rsidRPr="007424A9">
        <w:rPr>
          <w:sz w:val="24"/>
          <w:szCs w:val="24"/>
        </w:rPr>
        <w:t>17. The Ghost is the same scriptures as number 15.</w:t>
      </w:r>
    </w:p>
    <w:p w:rsidR="00747605" w:rsidRPr="007424A9" w:rsidRDefault="00747605" w:rsidP="00747605">
      <w:pPr>
        <w:jc w:val="both"/>
        <w:rPr>
          <w:sz w:val="24"/>
          <w:szCs w:val="24"/>
        </w:rPr>
      </w:pPr>
      <w:r w:rsidRPr="007424A9">
        <w:rPr>
          <w:sz w:val="24"/>
          <w:szCs w:val="24"/>
        </w:rPr>
        <w:t>18. The Phantom is the same scriptures as number 15.</w:t>
      </w:r>
    </w:p>
    <w:p w:rsidR="00747605" w:rsidRPr="007424A9" w:rsidRDefault="00747605" w:rsidP="00747605">
      <w:pPr>
        <w:jc w:val="both"/>
        <w:rPr>
          <w:sz w:val="24"/>
          <w:szCs w:val="24"/>
        </w:rPr>
      </w:pPr>
      <w:r w:rsidRPr="007424A9">
        <w:rPr>
          <w:sz w:val="24"/>
          <w:szCs w:val="24"/>
        </w:rPr>
        <w:t>19. The Shadow is the same scriptures as number 15.</w:t>
      </w:r>
    </w:p>
    <w:p w:rsidR="00747605" w:rsidRPr="007424A9" w:rsidRDefault="00747605" w:rsidP="00747605">
      <w:pPr>
        <w:jc w:val="both"/>
        <w:rPr>
          <w:sz w:val="24"/>
          <w:szCs w:val="24"/>
        </w:rPr>
      </w:pPr>
      <w:r w:rsidRPr="007424A9">
        <w:rPr>
          <w:sz w:val="24"/>
          <w:szCs w:val="24"/>
        </w:rPr>
        <w:t xml:space="preserve">20. The Boy in Luke 20:35-36. The Female Sense is the Girl in Luke 20:35-36. </w:t>
      </w:r>
    </w:p>
    <w:p w:rsidR="00747605" w:rsidRPr="007424A9" w:rsidRDefault="00747605" w:rsidP="00747605">
      <w:pPr>
        <w:jc w:val="both"/>
        <w:rPr>
          <w:sz w:val="24"/>
          <w:szCs w:val="24"/>
        </w:rPr>
      </w:pPr>
      <w:r w:rsidRPr="007424A9">
        <w:rPr>
          <w:sz w:val="24"/>
          <w:szCs w:val="24"/>
        </w:rPr>
        <w:t>21. The Child in Luke 20:35-36. The Female Sense is the Female Child in Revelation 12:1-2, 5-6.</w:t>
      </w:r>
    </w:p>
    <w:p w:rsidR="00747605" w:rsidRPr="007424A9" w:rsidRDefault="00747605" w:rsidP="00747605">
      <w:pPr>
        <w:jc w:val="both"/>
        <w:rPr>
          <w:sz w:val="24"/>
          <w:szCs w:val="24"/>
        </w:rPr>
      </w:pPr>
      <w:r w:rsidRPr="007424A9">
        <w:rPr>
          <w:sz w:val="24"/>
          <w:szCs w:val="24"/>
        </w:rPr>
        <w:t xml:space="preserve">22. The Messenger is the same scriptures as number 15. </w:t>
      </w:r>
    </w:p>
    <w:p w:rsidR="00747605" w:rsidRPr="007424A9" w:rsidRDefault="00747605" w:rsidP="00747605">
      <w:pPr>
        <w:jc w:val="both"/>
        <w:rPr>
          <w:sz w:val="24"/>
          <w:szCs w:val="24"/>
        </w:rPr>
      </w:pPr>
      <w:r w:rsidRPr="007424A9">
        <w:rPr>
          <w:sz w:val="24"/>
          <w:szCs w:val="24"/>
        </w:rPr>
        <w:t>23.  The Master in Colossians 4:1. The Female Sense is the Mistress in Isaiah 47:5.</w:t>
      </w:r>
    </w:p>
    <w:p w:rsidR="00747605" w:rsidRPr="007424A9" w:rsidRDefault="00747605" w:rsidP="00747605">
      <w:pPr>
        <w:jc w:val="both"/>
        <w:rPr>
          <w:sz w:val="24"/>
          <w:szCs w:val="24"/>
        </w:rPr>
      </w:pPr>
      <w:r w:rsidRPr="007424A9">
        <w:rPr>
          <w:sz w:val="24"/>
          <w:szCs w:val="24"/>
        </w:rPr>
        <w:t xml:space="preserve">24. The Servant in Isaiah 48:16. The Female Sense is the Handmaiden also called Maidservant in Isaiah 47:5. </w:t>
      </w:r>
    </w:p>
    <w:p w:rsidR="00747605" w:rsidRPr="007424A9" w:rsidRDefault="00747605" w:rsidP="00747605">
      <w:pPr>
        <w:jc w:val="both"/>
        <w:rPr>
          <w:sz w:val="24"/>
          <w:szCs w:val="24"/>
        </w:rPr>
      </w:pPr>
      <w:r w:rsidRPr="007424A9">
        <w:rPr>
          <w:sz w:val="24"/>
          <w:szCs w:val="24"/>
        </w:rPr>
        <w:t xml:space="preserve">25. The Minister (Female Virgin) is the same as number 24.  </w:t>
      </w:r>
    </w:p>
    <w:p w:rsidR="00747605" w:rsidRPr="007424A9" w:rsidRDefault="00747605" w:rsidP="00747605">
      <w:pPr>
        <w:jc w:val="both"/>
        <w:rPr>
          <w:sz w:val="24"/>
          <w:szCs w:val="24"/>
        </w:rPr>
      </w:pPr>
      <w:r w:rsidRPr="007424A9">
        <w:rPr>
          <w:sz w:val="24"/>
          <w:szCs w:val="24"/>
        </w:rPr>
        <w:t xml:space="preserve">26. The God of My Fathers in Acts 7:30-32. The Female Sense is the Goddess of My Mothers in Isaiah 47:5.    </w:t>
      </w:r>
    </w:p>
    <w:p w:rsidR="00747605" w:rsidRPr="007424A9" w:rsidRDefault="00747605" w:rsidP="00747605">
      <w:pPr>
        <w:jc w:val="both"/>
        <w:rPr>
          <w:sz w:val="24"/>
          <w:szCs w:val="24"/>
        </w:rPr>
      </w:pPr>
      <w:r w:rsidRPr="007424A9">
        <w:rPr>
          <w:sz w:val="24"/>
          <w:szCs w:val="24"/>
        </w:rPr>
        <w:t>27. The Father of Abraham in Acts 30-32. The Female Sense is the Mother of Sarah in Isaiah 47:5.</w:t>
      </w:r>
    </w:p>
    <w:p w:rsidR="00747605" w:rsidRPr="007424A9" w:rsidRDefault="00747605" w:rsidP="00747605">
      <w:pPr>
        <w:jc w:val="both"/>
        <w:rPr>
          <w:sz w:val="24"/>
          <w:szCs w:val="24"/>
        </w:rPr>
      </w:pPr>
      <w:r w:rsidRPr="007424A9">
        <w:rPr>
          <w:sz w:val="24"/>
          <w:szCs w:val="24"/>
        </w:rPr>
        <w:t xml:space="preserve">28. The Son of Isaac in Acts 7:30-32. The Female Sense is the Daughter of Rebecca in Isaiah 47:5. </w:t>
      </w:r>
    </w:p>
    <w:p w:rsidR="00747605" w:rsidRPr="007424A9" w:rsidRDefault="00747605" w:rsidP="00747605">
      <w:pPr>
        <w:jc w:val="both"/>
        <w:rPr>
          <w:sz w:val="24"/>
          <w:szCs w:val="24"/>
        </w:rPr>
      </w:pPr>
      <w:r w:rsidRPr="007424A9">
        <w:rPr>
          <w:sz w:val="24"/>
          <w:szCs w:val="24"/>
        </w:rPr>
        <w:t>29. The Brother of Jacob in Acts 7:30-32. The Female Sense is the Sister of Rachel in Isaiah 47:5.</w:t>
      </w:r>
    </w:p>
    <w:p w:rsidR="00747605" w:rsidRPr="007424A9" w:rsidRDefault="00747605" w:rsidP="00747605">
      <w:pPr>
        <w:jc w:val="both"/>
        <w:rPr>
          <w:sz w:val="24"/>
          <w:szCs w:val="24"/>
        </w:rPr>
      </w:pPr>
      <w:r w:rsidRPr="007424A9">
        <w:rPr>
          <w:sz w:val="24"/>
          <w:szCs w:val="24"/>
        </w:rPr>
        <w:lastRenderedPageBreak/>
        <w:t xml:space="preserve">30. The King in Revelation 19:16. The Female Sense is the Queen in Isaiah 47:5. </w:t>
      </w:r>
    </w:p>
    <w:p w:rsidR="00747605" w:rsidRPr="007424A9" w:rsidRDefault="00747605" w:rsidP="00747605">
      <w:pPr>
        <w:jc w:val="both"/>
        <w:rPr>
          <w:sz w:val="24"/>
          <w:szCs w:val="24"/>
        </w:rPr>
      </w:pPr>
      <w:r w:rsidRPr="007424A9">
        <w:rPr>
          <w:sz w:val="24"/>
          <w:szCs w:val="24"/>
        </w:rPr>
        <w:t xml:space="preserve">31. The Military Lord called Army Hosts-Camps in Malachi 3:1-2. The Female Sense is the Military Lady of Army Hosts-Camps in Isaiah 47:5. </w:t>
      </w:r>
    </w:p>
    <w:p w:rsidR="00747605" w:rsidRPr="007424A9" w:rsidRDefault="00747605" w:rsidP="00747605">
      <w:pPr>
        <w:jc w:val="both"/>
        <w:rPr>
          <w:sz w:val="24"/>
          <w:szCs w:val="24"/>
        </w:rPr>
      </w:pPr>
      <w:r w:rsidRPr="007424A9">
        <w:rPr>
          <w:sz w:val="24"/>
          <w:szCs w:val="24"/>
        </w:rPr>
        <w:t xml:space="preserve">32. The Mind also called Psychological Parts known as Head Knowledge in Isaiah 61:1. The Female Sense is the Female Mind in Isaiah 47:5. </w:t>
      </w:r>
    </w:p>
    <w:p w:rsidR="00747605" w:rsidRPr="007424A9" w:rsidRDefault="00747605" w:rsidP="00747605">
      <w:pPr>
        <w:jc w:val="both"/>
        <w:rPr>
          <w:sz w:val="24"/>
          <w:szCs w:val="24"/>
        </w:rPr>
      </w:pPr>
      <w:r w:rsidRPr="007424A9">
        <w:rPr>
          <w:sz w:val="24"/>
          <w:szCs w:val="24"/>
        </w:rPr>
        <w:t>33. The Heart is the same scriptures as number 32.</w:t>
      </w:r>
    </w:p>
    <w:p w:rsidR="00747605" w:rsidRPr="007424A9" w:rsidRDefault="00747605" w:rsidP="00747605">
      <w:pPr>
        <w:jc w:val="both"/>
        <w:rPr>
          <w:sz w:val="24"/>
          <w:szCs w:val="24"/>
        </w:rPr>
      </w:pPr>
      <w:r w:rsidRPr="007424A9">
        <w:rPr>
          <w:sz w:val="24"/>
          <w:szCs w:val="24"/>
        </w:rPr>
        <w:t xml:space="preserve">34. The Reign is the same scriptures as number 32. </w:t>
      </w:r>
    </w:p>
    <w:p w:rsidR="00747605" w:rsidRPr="007424A9" w:rsidRDefault="00747605" w:rsidP="00747605">
      <w:pPr>
        <w:jc w:val="both"/>
        <w:rPr>
          <w:sz w:val="24"/>
          <w:szCs w:val="24"/>
        </w:rPr>
      </w:pPr>
      <w:r w:rsidRPr="007424A9">
        <w:rPr>
          <w:sz w:val="24"/>
          <w:szCs w:val="24"/>
        </w:rPr>
        <w:t>35. The Spirit is the same scriptures as number 32.</w:t>
      </w:r>
    </w:p>
    <w:p w:rsidR="00747605" w:rsidRPr="007424A9" w:rsidRDefault="00747605" w:rsidP="00747605">
      <w:pPr>
        <w:jc w:val="both"/>
        <w:rPr>
          <w:sz w:val="24"/>
          <w:szCs w:val="24"/>
        </w:rPr>
      </w:pPr>
      <w:r w:rsidRPr="007424A9">
        <w:rPr>
          <w:sz w:val="24"/>
          <w:szCs w:val="24"/>
        </w:rPr>
        <w:t xml:space="preserve">36. The Soul is the same scriptures as number 32.     </w:t>
      </w:r>
    </w:p>
    <w:p w:rsidR="00747605" w:rsidRPr="007424A9" w:rsidRDefault="00747605" w:rsidP="00747605">
      <w:pPr>
        <w:jc w:val="both"/>
        <w:rPr>
          <w:sz w:val="24"/>
          <w:szCs w:val="24"/>
        </w:rPr>
      </w:pPr>
      <w:r w:rsidRPr="007424A9">
        <w:rPr>
          <w:sz w:val="24"/>
          <w:szCs w:val="24"/>
        </w:rPr>
        <w:t>37. The My Lord also known as My God is in Psalms 110:1 (NIV); Matthew 22:41-46 &amp; Acts 2:34-35. The Female Sense is My Lady also known as My Goddess in Isaiah 47:5.</w:t>
      </w:r>
    </w:p>
    <w:p w:rsidR="00747605" w:rsidRPr="007424A9" w:rsidRDefault="00747605" w:rsidP="00747605">
      <w:pPr>
        <w:jc w:val="both"/>
        <w:rPr>
          <w:sz w:val="24"/>
          <w:szCs w:val="24"/>
        </w:rPr>
      </w:pPr>
      <w:r w:rsidRPr="007424A9">
        <w:rPr>
          <w:sz w:val="24"/>
          <w:szCs w:val="24"/>
        </w:rPr>
        <w:t>38. The God (Goddess) is the same scriptures as number 6.</w:t>
      </w:r>
    </w:p>
    <w:p w:rsidR="00747605" w:rsidRPr="007424A9" w:rsidRDefault="00747605" w:rsidP="00747605">
      <w:pPr>
        <w:jc w:val="both"/>
        <w:rPr>
          <w:sz w:val="24"/>
          <w:szCs w:val="24"/>
        </w:rPr>
      </w:pPr>
      <w:r w:rsidRPr="007424A9">
        <w:rPr>
          <w:sz w:val="24"/>
          <w:szCs w:val="24"/>
        </w:rPr>
        <w:t xml:space="preserve">39. The Lord (Lady) is the same scriptures as number 6. </w:t>
      </w:r>
    </w:p>
    <w:p w:rsidR="00747605" w:rsidRPr="007424A9" w:rsidRDefault="00747605" w:rsidP="00747605">
      <w:pPr>
        <w:jc w:val="both"/>
        <w:rPr>
          <w:sz w:val="24"/>
          <w:szCs w:val="24"/>
        </w:rPr>
      </w:pPr>
      <w:r w:rsidRPr="007424A9">
        <w:rPr>
          <w:sz w:val="24"/>
          <w:szCs w:val="24"/>
        </w:rPr>
        <w:t xml:space="preserve">40. The Power is the same scriptures as number 24. </w:t>
      </w:r>
    </w:p>
    <w:p w:rsidR="00747605" w:rsidRPr="007424A9" w:rsidRDefault="00747605" w:rsidP="00747605">
      <w:pPr>
        <w:jc w:val="both"/>
        <w:rPr>
          <w:sz w:val="24"/>
          <w:szCs w:val="24"/>
        </w:rPr>
      </w:pPr>
      <w:r w:rsidRPr="007424A9">
        <w:rPr>
          <w:sz w:val="24"/>
          <w:szCs w:val="24"/>
        </w:rPr>
        <w:t>41. The Omnipotent is the same scriptures as number 24.</w:t>
      </w:r>
    </w:p>
    <w:p w:rsidR="00747605" w:rsidRPr="007424A9" w:rsidRDefault="00747605" w:rsidP="00747605">
      <w:pPr>
        <w:jc w:val="both"/>
        <w:rPr>
          <w:sz w:val="24"/>
          <w:szCs w:val="24"/>
        </w:rPr>
      </w:pPr>
      <w:r w:rsidRPr="007424A9">
        <w:rPr>
          <w:sz w:val="24"/>
          <w:szCs w:val="24"/>
        </w:rPr>
        <w:t xml:space="preserve">42. The Almighty is the same scriptures as number 24.  </w:t>
      </w:r>
    </w:p>
    <w:p w:rsidR="00747605" w:rsidRPr="007424A9" w:rsidRDefault="00747605" w:rsidP="00747605">
      <w:pPr>
        <w:jc w:val="both"/>
        <w:rPr>
          <w:sz w:val="24"/>
          <w:szCs w:val="24"/>
        </w:rPr>
      </w:pPr>
      <w:r w:rsidRPr="007424A9">
        <w:rPr>
          <w:sz w:val="24"/>
          <w:szCs w:val="24"/>
        </w:rPr>
        <w:t>43. The Authority is the same scriptures as number 24.</w:t>
      </w:r>
    </w:p>
    <w:p w:rsidR="00747605" w:rsidRPr="007424A9" w:rsidRDefault="00747605" w:rsidP="00747605">
      <w:pPr>
        <w:jc w:val="both"/>
        <w:rPr>
          <w:sz w:val="24"/>
          <w:szCs w:val="24"/>
        </w:rPr>
      </w:pPr>
      <w:r w:rsidRPr="007424A9">
        <w:rPr>
          <w:sz w:val="24"/>
          <w:szCs w:val="24"/>
        </w:rPr>
        <w:t xml:space="preserve">44. The Sovereignty is the same scriptures as number 24. </w:t>
      </w:r>
    </w:p>
    <w:p w:rsidR="00747605" w:rsidRPr="007424A9" w:rsidRDefault="00747605" w:rsidP="00747605">
      <w:pPr>
        <w:jc w:val="both"/>
        <w:rPr>
          <w:sz w:val="24"/>
          <w:szCs w:val="24"/>
        </w:rPr>
      </w:pPr>
      <w:r w:rsidRPr="007424A9">
        <w:rPr>
          <w:sz w:val="24"/>
          <w:szCs w:val="24"/>
        </w:rPr>
        <w:t xml:space="preserve">45. The Spirit of Holiness in Isaiah 63:10 (NIV). The Female Sense is called the Female Spirit of Holiness in Isaiah 47:5.  </w:t>
      </w:r>
    </w:p>
    <w:p w:rsidR="00747605" w:rsidRPr="007424A9" w:rsidRDefault="00747605" w:rsidP="00747605">
      <w:pPr>
        <w:jc w:val="both"/>
        <w:rPr>
          <w:sz w:val="24"/>
          <w:szCs w:val="24"/>
        </w:rPr>
      </w:pPr>
      <w:r w:rsidRPr="007424A9">
        <w:rPr>
          <w:sz w:val="24"/>
          <w:szCs w:val="24"/>
        </w:rPr>
        <w:t xml:space="preserve">46. The Reasons also called Decisions is the same as number 45. </w:t>
      </w:r>
    </w:p>
    <w:p w:rsidR="00747605" w:rsidRPr="007424A9" w:rsidRDefault="00747605" w:rsidP="00747605">
      <w:pPr>
        <w:jc w:val="both"/>
        <w:rPr>
          <w:sz w:val="24"/>
          <w:szCs w:val="24"/>
        </w:rPr>
      </w:pPr>
      <w:r w:rsidRPr="007424A9">
        <w:rPr>
          <w:sz w:val="24"/>
          <w:szCs w:val="24"/>
        </w:rPr>
        <w:t xml:space="preserve">47. The Holy Spirit is the same scriptures as number 45. </w:t>
      </w:r>
    </w:p>
    <w:p w:rsidR="00747605" w:rsidRPr="007424A9" w:rsidRDefault="00747605" w:rsidP="00747605">
      <w:pPr>
        <w:jc w:val="both"/>
        <w:rPr>
          <w:sz w:val="24"/>
          <w:szCs w:val="24"/>
        </w:rPr>
      </w:pPr>
      <w:r w:rsidRPr="007424A9">
        <w:rPr>
          <w:sz w:val="24"/>
          <w:szCs w:val="24"/>
        </w:rPr>
        <w:t xml:space="preserve">48. The Holy God is the same scriptures as number 45. </w:t>
      </w:r>
    </w:p>
    <w:p w:rsidR="00747605" w:rsidRPr="007424A9" w:rsidRDefault="00747605" w:rsidP="00747605">
      <w:pPr>
        <w:jc w:val="both"/>
        <w:rPr>
          <w:sz w:val="24"/>
          <w:szCs w:val="24"/>
        </w:rPr>
      </w:pPr>
      <w:r w:rsidRPr="007424A9">
        <w:rPr>
          <w:sz w:val="24"/>
          <w:szCs w:val="24"/>
        </w:rPr>
        <w:t xml:space="preserve">49. The Holy Lord is the same scriptures as number 45. </w:t>
      </w:r>
    </w:p>
    <w:p w:rsidR="00747605" w:rsidRPr="007424A9" w:rsidRDefault="00747605" w:rsidP="00747605">
      <w:pPr>
        <w:jc w:val="both"/>
        <w:rPr>
          <w:sz w:val="24"/>
          <w:szCs w:val="24"/>
        </w:rPr>
      </w:pPr>
      <w:r w:rsidRPr="007424A9">
        <w:rPr>
          <w:sz w:val="24"/>
          <w:szCs w:val="24"/>
        </w:rPr>
        <w:t xml:space="preserve">50. The Holy Ghost is the same scriptures as number 45. </w:t>
      </w:r>
    </w:p>
    <w:p w:rsidR="00747605" w:rsidRPr="007424A9" w:rsidRDefault="00747605" w:rsidP="00747605">
      <w:pPr>
        <w:jc w:val="both"/>
        <w:rPr>
          <w:sz w:val="24"/>
          <w:szCs w:val="24"/>
        </w:rPr>
      </w:pPr>
      <w:r w:rsidRPr="007424A9">
        <w:rPr>
          <w:sz w:val="24"/>
          <w:szCs w:val="24"/>
        </w:rPr>
        <w:t xml:space="preserve">51. The Holy Soul is the same scriptures as number 45. </w:t>
      </w:r>
    </w:p>
    <w:p w:rsidR="00747605" w:rsidRPr="007424A9" w:rsidRDefault="00747605" w:rsidP="00747605">
      <w:pPr>
        <w:jc w:val="both"/>
        <w:rPr>
          <w:sz w:val="24"/>
          <w:szCs w:val="24"/>
        </w:rPr>
      </w:pPr>
      <w:r w:rsidRPr="007424A9">
        <w:rPr>
          <w:sz w:val="24"/>
          <w:szCs w:val="24"/>
        </w:rPr>
        <w:lastRenderedPageBreak/>
        <w:t xml:space="preserve">52. The Holy Will is the same scriptures as number 45.  </w:t>
      </w:r>
    </w:p>
    <w:p w:rsidR="00747605" w:rsidRPr="007424A9" w:rsidRDefault="00747605" w:rsidP="00747605">
      <w:pPr>
        <w:jc w:val="both"/>
        <w:rPr>
          <w:sz w:val="24"/>
          <w:szCs w:val="24"/>
        </w:rPr>
      </w:pPr>
      <w:r w:rsidRPr="007424A9">
        <w:rPr>
          <w:sz w:val="24"/>
          <w:szCs w:val="24"/>
        </w:rPr>
        <w:t xml:space="preserve">53. The Holy Emotions is the same scriptures as number 45. </w:t>
      </w:r>
    </w:p>
    <w:p w:rsidR="00747605" w:rsidRPr="007424A9" w:rsidRDefault="00747605" w:rsidP="00747605">
      <w:pPr>
        <w:jc w:val="both"/>
        <w:rPr>
          <w:sz w:val="24"/>
          <w:szCs w:val="24"/>
        </w:rPr>
      </w:pPr>
      <w:r w:rsidRPr="007424A9">
        <w:rPr>
          <w:sz w:val="24"/>
          <w:szCs w:val="24"/>
        </w:rPr>
        <w:t xml:space="preserve">54. The Holy Feelings is the same scriptures as number 45. </w:t>
      </w:r>
    </w:p>
    <w:p w:rsidR="00747605" w:rsidRPr="007424A9" w:rsidRDefault="00747605" w:rsidP="00747605">
      <w:pPr>
        <w:jc w:val="both"/>
        <w:rPr>
          <w:sz w:val="24"/>
          <w:szCs w:val="24"/>
        </w:rPr>
      </w:pPr>
      <w:r w:rsidRPr="007424A9">
        <w:rPr>
          <w:sz w:val="24"/>
          <w:szCs w:val="24"/>
        </w:rPr>
        <w:t xml:space="preserve">55. The Holy Mind is the same scriptures as number 45. </w:t>
      </w:r>
    </w:p>
    <w:p w:rsidR="00747605" w:rsidRPr="007424A9" w:rsidRDefault="00747605" w:rsidP="00747605">
      <w:pPr>
        <w:jc w:val="both"/>
        <w:rPr>
          <w:sz w:val="24"/>
          <w:szCs w:val="24"/>
        </w:rPr>
      </w:pPr>
      <w:r w:rsidRPr="007424A9">
        <w:rPr>
          <w:sz w:val="24"/>
          <w:szCs w:val="24"/>
        </w:rPr>
        <w:t>56. The Lord in Hebrews 1:8. The Female Sense is the Lady in Isaiah 47:5.</w:t>
      </w:r>
    </w:p>
    <w:p w:rsidR="00747605" w:rsidRPr="007424A9" w:rsidRDefault="00747605" w:rsidP="00747605">
      <w:pPr>
        <w:jc w:val="both"/>
        <w:rPr>
          <w:sz w:val="24"/>
          <w:szCs w:val="24"/>
        </w:rPr>
      </w:pPr>
      <w:r w:rsidRPr="007424A9">
        <w:rPr>
          <w:sz w:val="24"/>
          <w:szCs w:val="24"/>
        </w:rPr>
        <w:t xml:space="preserve">57. The God (Goddess) is the same scriptures as number 55. </w:t>
      </w:r>
    </w:p>
    <w:p w:rsidR="00747605" w:rsidRPr="007424A9" w:rsidRDefault="00747605" w:rsidP="00747605">
      <w:pPr>
        <w:jc w:val="both"/>
        <w:rPr>
          <w:sz w:val="24"/>
          <w:szCs w:val="24"/>
        </w:rPr>
      </w:pPr>
      <w:r w:rsidRPr="007424A9">
        <w:rPr>
          <w:sz w:val="24"/>
          <w:szCs w:val="24"/>
        </w:rPr>
        <w:t>58. The Worker is the same as the number 14.</w:t>
      </w:r>
    </w:p>
    <w:p w:rsidR="00747605" w:rsidRPr="007424A9" w:rsidRDefault="00747605" w:rsidP="00747605">
      <w:pPr>
        <w:jc w:val="both"/>
        <w:rPr>
          <w:sz w:val="24"/>
          <w:szCs w:val="24"/>
        </w:rPr>
      </w:pPr>
      <w:r w:rsidRPr="007424A9">
        <w:rPr>
          <w:sz w:val="24"/>
          <w:szCs w:val="24"/>
        </w:rPr>
        <w:t xml:space="preserve">59. The Holy One of Israel in Isaiah 47:4 &amp; Malachi 3:1-2. The Female Sense is the Female Holy One of Israel in Isaiah 47:5. </w:t>
      </w:r>
    </w:p>
    <w:p w:rsidR="00747605" w:rsidRPr="007424A9" w:rsidRDefault="00747605" w:rsidP="00747605">
      <w:pPr>
        <w:jc w:val="both"/>
        <w:rPr>
          <w:sz w:val="24"/>
          <w:szCs w:val="24"/>
        </w:rPr>
      </w:pPr>
      <w:r w:rsidRPr="007424A9">
        <w:rPr>
          <w:sz w:val="24"/>
          <w:szCs w:val="24"/>
        </w:rPr>
        <w:t xml:space="preserve">60. The Lord of Glory in Acts 7:2 &amp; Isaiah 47:4 &amp; Malachi 3:1-2. The Female Sense is the Lady of Glory in Isaiah 47:5.    </w:t>
      </w:r>
    </w:p>
    <w:p w:rsidR="00747605" w:rsidRPr="007424A9" w:rsidRDefault="00747605" w:rsidP="00747605">
      <w:pPr>
        <w:jc w:val="both"/>
        <w:rPr>
          <w:sz w:val="24"/>
          <w:szCs w:val="24"/>
        </w:rPr>
      </w:pPr>
      <w:r w:rsidRPr="007424A9">
        <w:rPr>
          <w:sz w:val="24"/>
          <w:szCs w:val="24"/>
        </w:rPr>
        <w:t>61. The Man known as the Ministerial Police over the Military Police &amp; Law Enforcement Police in Genesis 1:26. The Woman in Genesis 1:26 &amp; Isaiah 47:5.</w:t>
      </w:r>
    </w:p>
    <w:p w:rsidR="00747605" w:rsidRPr="007424A9" w:rsidRDefault="00747605" w:rsidP="00747605">
      <w:pPr>
        <w:jc w:val="center"/>
        <w:rPr>
          <w:b/>
          <w:sz w:val="24"/>
          <w:szCs w:val="24"/>
        </w:rPr>
      </w:pPr>
      <w:r w:rsidRPr="007424A9">
        <w:rPr>
          <w:b/>
          <w:sz w:val="24"/>
          <w:szCs w:val="24"/>
        </w:rPr>
        <w:t>The 7 Saintly Christian Lords in the Candidacy of the Father Stephen</w:t>
      </w:r>
    </w:p>
    <w:p w:rsidR="00747605" w:rsidRPr="007424A9" w:rsidRDefault="00747605" w:rsidP="00747605">
      <w:pPr>
        <w:spacing w:line="480" w:lineRule="auto"/>
        <w:jc w:val="both"/>
        <w:rPr>
          <w:sz w:val="24"/>
          <w:szCs w:val="24"/>
        </w:rPr>
      </w:pPr>
      <w:r w:rsidRPr="007424A9">
        <w:rPr>
          <w:sz w:val="24"/>
          <w:szCs w:val="24"/>
        </w:rPr>
        <w:t>Not much can be learned from these five Heavenly Single Ministers except they were also appointed with the Lord Philip and the Father Stephen over “</w:t>
      </w:r>
      <w:r w:rsidRPr="007424A9">
        <w:rPr>
          <w:b/>
          <w:sz w:val="24"/>
          <w:szCs w:val="24"/>
        </w:rPr>
        <w:t>This Business---Holy Temple</w:t>
      </w:r>
      <w:r w:rsidRPr="007424A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47605" w:rsidRPr="007424A9" w:rsidRDefault="00747605" w:rsidP="00747605">
      <w:pPr>
        <w:tabs>
          <w:tab w:val="left" w:pos="5130"/>
        </w:tabs>
        <w:spacing w:line="240" w:lineRule="auto"/>
        <w:jc w:val="center"/>
        <w:rPr>
          <w:b/>
          <w:sz w:val="24"/>
          <w:szCs w:val="24"/>
        </w:rPr>
      </w:pPr>
      <w:r w:rsidRPr="007424A9">
        <w:rPr>
          <w:b/>
          <w:sz w:val="24"/>
          <w:szCs w:val="24"/>
        </w:rPr>
        <w:t>THE FATHER STEPHEN’S JEALOUS IMPARTIAL JUSTICE ARMOR</w:t>
      </w:r>
    </w:p>
    <w:p w:rsidR="00747605" w:rsidRPr="007424A9" w:rsidRDefault="00747605" w:rsidP="00747605">
      <w:pPr>
        <w:tabs>
          <w:tab w:val="left" w:pos="5130"/>
        </w:tabs>
        <w:spacing w:line="480" w:lineRule="auto"/>
        <w:jc w:val="both"/>
        <w:rPr>
          <w:b/>
          <w:sz w:val="24"/>
          <w:szCs w:val="24"/>
        </w:rPr>
      </w:pPr>
      <w:r w:rsidRPr="007424A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424A9">
        <w:rPr>
          <w:sz w:val="24"/>
          <w:szCs w:val="24"/>
        </w:rPr>
        <w:t xml:space="preserve">: The Lord used in Wisdom of Solomon 5:15-23.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NEBUCHADNEZZAR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Nebuchadnezzar’s name means “</w:t>
      </w:r>
      <w:r w:rsidRPr="007424A9">
        <w:rPr>
          <w:b/>
          <w:sz w:val="24"/>
          <w:szCs w:val="24"/>
        </w:rPr>
        <w:t>Nabu had Protected the Boundary Stone</w:t>
      </w:r>
      <w:r w:rsidRPr="007424A9">
        <w:rPr>
          <w:sz w:val="24"/>
          <w:szCs w:val="24"/>
        </w:rPr>
        <w:t>.” The Scripture references of the Lord Nebuchadnezzar is in 2</w:t>
      </w:r>
      <w:r w:rsidRPr="007424A9">
        <w:rPr>
          <w:sz w:val="24"/>
          <w:szCs w:val="24"/>
          <w:vertAlign w:val="superscript"/>
        </w:rPr>
        <w:t>nd</w:t>
      </w:r>
      <w:r w:rsidRPr="007424A9">
        <w:rPr>
          <w:sz w:val="24"/>
          <w:szCs w:val="24"/>
        </w:rPr>
        <w:t xml:space="preserve"> Kings chapters 24 &amp; 25; 2</w:t>
      </w:r>
      <w:r w:rsidRPr="007424A9">
        <w:rPr>
          <w:sz w:val="24"/>
          <w:szCs w:val="24"/>
          <w:vertAlign w:val="superscript"/>
        </w:rPr>
        <w:t>nd</w:t>
      </w:r>
      <w:r w:rsidRPr="007424A9">
        <w:rPr>
          <w:sz w:val="24"/>
          <w:szCs w:val="24"/>
        </w:rPr>
        <w:t xml:space="preserve"> Chronicles chapter 36; Jeremiah chapters 21-52; Ezekiel chapters 26, 29 &amp; 30 &amp; Daniel chapters 1-4. The variations of the name is Nebukadnessar, Naboukhodonosor &amp; Nibuhadnissar.  </w:t>
      </w:r>
    </w:p>
    <w:p w:rsidR="00747605" w:rsidRPr="007424A9" w:rsidRDefault="00747605" w:rsidP="00747605">
      <w:pPr>
        <w:spacing w:line="480" w:lineRule="auto"/>
        <w:jc w:val="both"/>
        <w:rPr>
          <w:sz w:val="24"/>
          <w:szCs w:val="24"/>
        </w:rPr>
      </w:pPr>
      <w:r w:rsidRPr="007424A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424A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7424A9" w:rsidRDefault="00747605" w:rsidP="00747605">
      <w:pPr>
        <w:spacing w:line="480" w:lineRule="auto"/>
        <w:jc w:val="both"/>
        <w:rPr>
          <w:sz w:val="24"/>
          <w:szCs w:val="24"/>
        </w:rPr>
      </w:pPr>
      <w:r w:rsidRPr="007424A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7424A9" w:rsidRDefault="00747605" w:rsidP="00747605">
      <w:pPr>
        <w:spacing w:line="480" w:lineRule="auto"/>
        <w:jc w:val="both"/>
        <w:rPr>
          <w:sz w:val="24"/>
          <w:szCs w:val="24"/>
        </w:rPr>
      </w:pPr>
      <w:r w:rsidRPr="007424A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7424A9" w:rsidRDefault="00747605" w:rsidP="00747605">
      <w:pPr>
        <w:spacing w:line="480" w:lineRule="auto"/>
        <w:jc w:val="center"/>
        <w:rPr>
          <w:b/>
          <w:sz w:val="24"/>
          <w:szCs w:val="24"/>
        </w:rPr>
      </w:pPr>
      <w:r w:rsidRPr="007424A9">
        <w:rPr>
          <w:b/>
          <w:sz w:val="24"/>
          <w:szCs w:val="24"/>
        </w:rPr>
        <w:lastRenderedPageBreak/>
        <w:t>THE LORD CYRUS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Cyrus’s Name means “</w:t>
      </w:r>
      <w:r w:rsidRPr="007424A9">
        <w:rPr>
          <w:b/>
          <w:sz w:val="24"/>
          <w:szCs w:val="24"/>
        </w:rPr>
        <w:t>Sun</w:t>
      </w:r>
      <w:r w:rsidRPr="007424A9">
        <w:rPr>
          <w:sz w:val="24"/>
          <w:szCs w:val="24"/>
        </w:rPr>
        <w:t>” or “</w:t>
      </w:r>
      <w:r w:rsidRPr="007424A9">
        <w:rPr>
          <w:b/>
          <w:sz w:val="24"/>
          <w:szCs w:val="24"/>
        </w:rPr>
        <w:t>Hero</w:t>
      </w:r>
      <w:r w:rsidRPr="007424A9">
        <w:rPr>
          <w:sz w:val="24"/>
          <w:szCs w:val="24"/>
        </w:rPr>
        <w:t>.” The Scripture references of the Lord Cyrus is in 2</w:t>
      </w:r>
      <w:r w:rsidRPr="007424A9">
        <w:rPr>
          <w:sz w:val="24"/>
          <w:szCs w:val="24"/>
          <w:vertAlign w:val="superscript"/>
        </w:rPr>
        <w:t>nd</w:t>
      </w:r>
      <w:r w:rsidRPr="007424A9">
        <w:rPr>
          <w:sz w:val="24"/>
          <w:szCs w:val="24"/>
        </w:rPr>
        <w:t xml:space="preserve"> Chronicles 36:22, 23 &amp; the Book of Ezra; Isaiah 44:28; 45:1-7 &amp; Daniel 1:21; 6:28; 10:1. The variations of the name is Kuras, Kyros, Kur-ras, Kur-raas, Kwrs &amp; Kourosh.     </w:t>
      </w:r>
    </w:p>
    <w:p w:rsidR="00747605" w:rsidRPr="007424A9" w:rsidRDefault="00747605" w:rsidP="00747605">
      <w:pPr>
        <w:spacing w:line="480" w:lineRule="auto"/>
        <w:jc w:val="both"/>
        <w:rPr>
          <w:sz w:val="24"/>
          <w:szCs w:val="24"/>
        </w:rPr>
      </w:pPr>
      <w:r w:rsidRPr="007424A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7424A9" w:rsidRDefault="00747605" w:rsidP="00747605">
      <w:pPr>
        <w:spacing w:line="480" w:lineRule="auto"/>
        <w:jc w:val="both"/>
        <w:rPr>
          <w:sz w:val="24"/>
          <w:szCs w:val="24"/>
        </w:rPr>
      </w:pPr>
      <w:r w:rsidRPr="007424A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424A9">
        <w:rPr>
          <w:sz w:val="24"/>
          <w:szCs w:val="24"/>
        </w:rPr>
        <w:lastRenderedPageBreak/>
        <w:t xml:space="preserve">that His purposes and met to the Letter of His Law, and that Our blessings will be achieved through whom He chooses as His instrument of judgment.        </w:t>
      </w:r>
    </w:p>
    <w:p w:rsidR="00747605" w:rsidRPr="007424A9" w:rsidRDefault="00747605" w:rsidP="00747605">
      <w:pPr>
        <w:spacing w:line="480" w:lineRule="auto"/>
        <w:jc w:val="center"/>
        <w:rPr>
          <w:b/>
          <w:sz w:val="24"/>
          <w:szCs w:val="24"/>
        </w:rPr>
      </w:pPr>
      <w:r w:rsidRPr="007424A9">
        <w:rPr>
          <w:b/>
          <w:sz w:val="24"/>
          <w:szCs w:val="24"/>
        </w:rPr>
        <w:t xml:space="preserve">THE LOWER RANKING HEROES AS </w:t>
      </w:r>
      <w:r w:rsidR="007424A9" w:rsidRPr="007424A9">
        <w:rPr>
          <w:b/>
          <w:sz w:val="24"/>
          <w:szCs w:val="24"/>
        </w:rPr>
        <w:t>CAPTAIN</w:t>
      </w:r>
      <w:r w:rsidRPr="007424A9">
        <w:rPr>
          <w:b/>
          <w:sz w:val="24"/>
          <w:szCs w:val="24"/>
        </w:rPr>
        <w:t>S UNDER THE COLONELS</w:t>
      </w:r>
    </w:p>
    <w:p w:rsidR="00747605" w:rsidRPr="007424A9" w:rsidRDefault="00747605" w:rsidP="00747605">
      <w:pPr>
        <w:spacing w:line="480" w:lineRule="auto"/>
        <w:jc w:val="center"/>
        <w:rPr>
          <w:b/>
          <w:sz w:val="24"/>
          <w:szCs w:val="24"/>
        </w:rPr>
      </w:pPr>
      <w:r w:rsidRPr="007424A9">
        <w:rPr>
          <w:b/>
          <w:sz w:val="24"/>
          <w:szCs w:val="24"/>
        </w:rPr>
        <w:t>THE LORD SAUL ALSO CALLED THE LORD PAUL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Saul’s name means “</w:t>
      </w:r>
      <w:r w:rsidRPr="007424A9">
        <w:rPr>
          <w:b/>
          <w:sz w:val="24"/>
          <w:szCs w:val="24"/>
        </w:rPr>
        <w:t>Judgment</w:t>
      </w:r>
      <w:r w:rsidRPr="007424A9">
        <w:rPr>
          <w:sz w:val="24"/>
          <w:szCs w:val="24"/>
        </w:rPr>
        <w:t>” or “</w:t>
      </w:r>
      <w:r w:rsidRPr="007424A9">
        <w:rPr>
          <w:b/>
          <w:sz w:val="24"/>
          <w:szCs w:val="24"/>
        </w:rPr>
        <w:t>Justice</w:t>
      </w:r>
      <w:r w:rsidRPr="007424A9">
        <w:rPr>
          <w:sz w:val="24"/>
          <w:szCs w:val="24"/>
        </w:rPr>
        <w:t xml:space="preserve">.” The variations of the name is Saoul, Talut &amp; Paul.     </w:t>
      </w:r>
    </w:p>
    <w:p w:rsidR="00747605" w:rsidRPr="007424A9" w:rsidRDefault="00747605" w:rsidP="00747605">
      <w:pPr>
        <w:spacing w:line="480" w:lineRule="auto"/>
        <w:jc w:val="both"/>
        <w:rPr>
          <w:sz w:val="24"/>
          <w:szCs w:val="24"/>
        </w:rPr>
      </w:pPr>
      <w:r w:rsidRPr="007424A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424A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7424A9" w:rsidRDefault="00747605" w:rsidP="00747605">
      <w:pPr>
        <w:spacing w:line="480" w:lineRule="auto"/>
        <w:jc w:val="both"/>
        <w:rPr>
          <w:sz w:val="24"/>
          <w:szCs w:val="24"/>
        </w:rPr>
      </w:pPr>
      <w:r w:rsidRPr="007424A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424A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7424A9" w:rsidRDefault="00747605" w:rsidP="00747605">
      <w:pPr>
        <w:spacing w:line="480" w:lineRule="auto"/>
        <w:jc w:val="both"/>
        <w:rPr>
          <w:sz w:val="24"/>
          <w:szCs w:val="24"/>
        </w:rPr>
      </w:pPr>
      <w:r w:rsidRPr="007424A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424A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47605" w:rsidRPr="007424A9" w:rsidRDefault="00747605" w:rsidP="00747605">
      <w:pPr>
        <w:spacing w:line="480" w:lineRule="auto"/>
        <w:jc w:val="both"/>
        <w:rPr>
          <w:sz w:val="24"/>
          <w:szCs w:val="24"/>
        </w:rPr>
      </w:pPr>
      <w:r w:rsidRPr="007424A9">
        <w:rPr>
          <w:sz w:val="24"/>
          <w:szCs w:val="24"/>
        </w:rPr>
        <w:t>The Lord Paul’s relationships: The Paul’s relationship with Young Christians is noted in 1</w:t>
      </w:r>
      <w:r w:rsidRPr="007424A9">
        <w:rPr>
          <w:sz w:val="24"/>
          <w:szCs w:val="24"/>
          <w:vertAlign w:val="superscript"/>
        </w:rPr>
        <w:t>st</w:t>
      </w:r>
      <w:r w:rsidRPr="007424A9">
        <w:rPr>
          <w:sz w:val="24"/>
          <w:szCs w:val="24"/>
        </w:rPr>
        <w:t xml:space="preserve"> Thessalonians 2 and 2</w:t>
      </w:r>
      <w:r w:rsidRPr="007424A9">
        <w:rPr>
          <w:sz w:val="24"/>
          <w:szCs w:val="24"/>
          <w:vertAlign w:val="superscript"/>
        </w:rPr>
        <w:t>nd</w:t>
      </w:r>
      <w:r w:rsidRPr="007424A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424A9">
        <w:rPr>
          <w:sz w:val="24"/>
          <w:szCs w:val="24"/>
          <w:vertAlign w:val="superscript"/>
        </w:rPr>
        <w:t>nd</w:t>
      </w:r>
      <w:r w:rsidRPr="007424A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7424A9" w:rsidRDefault="00747605" w:rsidP="00747605">
      <w:pPr>
        <w:spacing w:line="480" w:lineRule="auto"/>
        <w:jc w:val="both"/>
        <w:rPr>
          <w:sz w:val="24"/>
          <w:szCs w:val="24"/>
        </w:rPr>
      </w:pPr>
      <w:r w:rsidRPr="007424A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424A9">
        <w:rPr>
          <w:b/>
          <w:sz w:val="24"/>
          <w:szCs w:val="24"/>
        </w:rPr>
        <w:t>Fellow Workers in Christ Jesus</w:t>
      </w:r>
      <w:r w:rsidRPr="007424A9">
        <w:rPr>
          <w:sz w:val="24"/>
          <w:szCs w:val="24"/>
        </w:rPr>
        <w:t xml:space="preserve">” in Romans 16:3. Also the Lord Paul was a Demanding Leader in Acts 15:36-41. Also the Lord Paul never tried to quit in His commitment to win, reach and equip Men and Women for Christ. The </w:t>
      </w:r>
      <w:r w:rsidRPr="007424A9">
        <w:rPr>
          <w:sz w:val="24"/>
          <w:szCs w:val="24"/>
        </w:rPr>
        <w:lastRenderedPageBreak/>
        <w:t>Lord Paul had little sympathy to others not doing the same way as the Lord Paul. This is illustrated  when  the Lord Barnabas  wished  to  bring  the Lord John  Mark  on their 2</w:t>
      </w:r>
      <w:r w:rsidRPr="007424A9">
        <w:rPr>
          <w:sz w:val="24"/>
          <w:szCs w:val="24"/>
          <w:vertAlign w:val="superscript"/>
        </w:rPr>
        <w:t>nd</w:t>
      </w:r>
      <w:r w:rsidRPr="007424A9">
        <w:rPr>
          <w:sz w:val="24"/>
          <w:szCs w:val="24"/>
        </w:rPr>
        <w:t xml:space="preserve"> missionary journey, but the Lord Paul refused  and resisted. The Lord John Mark had abandoned them on their 1</w:t>
      </w:r>
      <w:r w:rsidRPr="007424A9">
        <w:rPr>
          <w:sz w:val="24"/>
          <w:szCs w:val="24"/>
          <w:vertAlign w:val="superscript"/>
        </w:rPr>
        <w:t>st</w:t>
      </w:r>
      <w:r w:rsidRPr="007424A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424A9">
        <w:rPr>
          <w:b/>
          <w:sz w:val="24"/>
          <w:szCs w:val="24"/>
        </w:rPr>
        <w:t>for He is useful to Me for Ministry</w:t>
      </w:r>
      <w:r w:rsidRPr="007424A9">
        <w:rPr>
          <w:sz w:val="24"/>
          <w:szCs w:val="24"/>
        </w:rPr>
        <w:t>”  in  2</w:t>
      </w:r>
      <w:r w:rsidRPr="007424A9">
        <w:rPr>
          <w:sz w:val="24"/>
          <w:szCs w:val="24"/>
          <w:vertAlign w:val="superscript"/>
        </w:rPr>
        <w:t>nd</w:t>
      </w:r>
      <w:r w:rsidRPr="007424A9">
        <w:rPr>
          <w:sz w:val="24"/>
          <w:szCs w:val="24"/>
        </w:rPr>
        <w:t xml:space="preserve"> Timothy 4:11. </w:t>
      </w:r>
    </w:p>
    <w:p w:rsidR="00747605" w:rsidRPr="007424A9" w:rsidRDefault="00747605" w:rsidP="00747605">
      <w:pPr>
        <w:spacing w:line="480" w:lineRule="auto"/>
        <w:jc w:val="both"/>
        <w:rPr>
          <w:sz w:val="24"/>
          <w:szCs w:val="24"/>
        </w:rPr>
      </w:pPr>
      <w:r w:rsidRPr="007424A9">
        <w:rPr>
          <w:sz w:val="24"/>
          <w:szCs w:val="24"/>
        </w:rPr>
        <w:t>The Lord Paul’s relationship with those He mentored: The Lord Paul’s mentoring is proven in Acts 16:1;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Timothy. The Lord Paul did not like quitters, but had a lot of patience to those who would keep trying. The Lord Paul had recruited Timothy in Lystra on His 2</w:t>
      </w:r>
      <w:r w:rsidRPr="007424A9">
        <w:rPr>
          <w:sz w:val="24"/>
          <w:szCs w:val="24"/>
          <w:vertAlign w:val="superscript"/>
        </w:rPr>
        <w:t>nd</w:t>
      </w:r>
      <w:r w:rsidRPr="007424A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424A9">
        <w:rPr>
          <w:sz w:val="24"/>
          <w:szCs w:val="24"/>
          <w:vertAlign w:val="superscript"/>
        </w:rPr>
        <w:t>nd</w:t>
      </w:r>
      <w:r w:rsidRPr="007424A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424A9">
        <w:rPr>
          <w:b/>
          <w:sz w:val="24"/>
          <w:szCs w:val="24"/>
        </w:rPr>
        <w:t>True Beloved Son</w:t>
      </w:r>
      <w:r w:rsidRPr="007424A9">
        <w:rPr>
          <w:sz w:val="24"/>
          <w:szCs w:val="24"/>
        </w:rPr>
        <w:t>” in 2</w:t>
      </w:r>
      <w:r w:rsidRPr="007424A9">
        <w:rPr>
          <w:sz w:val="24"/>
          <w:szCs w:val="24"/>
          <w:vertAlign w:val="superscript"/>
        </w:rPr>
        <w:t>nd</w:t>
      </w:r>
      <w:r w:rsidRPr="007424A9">
        <w:rPr>
          <w:sz w:val="24"/>
          <w:szCs w:val="24"/>
        </w:rPr>
        <w:t xml:space="preserve"> Timothy 1:2. The Lord Paul commanded to “be watchful in all things, endure afflictions, do the work of an Evangelist, fulfill Your Ministry” in 2</w:t>
      </w:r>
      <w:r w:rsidRPr="007424A9">
        <w:rPr>
          <w:sz w:val="24"/>
          <w:szCs w:val="24"/>
          <w:vertAlign w:val="superscript"/>
        </w:rPr>
        <w:t>nd</w:t>
      </w:r>
      <w:r w:rsidRPr="007424A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7424A9" w:rsidRDefault="00747605" w:rsidP="00747605">
      <w:pPr>
        <w:spacing w:line="480" w:lineRule="auto"/>
        <w:jc w:val="both"/>
        <w:rPr>
          <w:sz w:val="24"/>
          <w:szCs w:val="24"/>
        </w:rPr>
      </w:pPr>
      <w:r w:rsidRPr="007424A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424A9">
        <w:rPr>
          <w:b/>
          <w:sz w:val="24"/>
          <w:szCs w:val="24"/>
        </w:rPr>
        <w:t>every ordinance of Man for the Lord’s Sake</w:t>
      </w:r>
      <w:r w:rsidRPr="007424A9">
        <w:rPr>
          <w:sz w:val="24"/>
          <w:szCs w:val="24"/>
        </w:rPr>
        <w:t>” in 1</w:t>
      </w:r>
      <w:r w:rsidRPr="007424A9">
        <w:rPr>
          <w:sz w:val="24"/>
          <w:szCs w:val="24"/>
          <w:vertAlign w:val="superscript"/>
        </w:rPr>
        <w:t>st</w:t>
      </w:r>
      <w:r w:rsidRPr="007424A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7424A9" w:rsidRDefault="00747605" w:rsidP="00747605">
      <w:pPr>
        <w:spacing w:line="480" w:lineRule="auto"/>
        <w:jc w:val="both"/>
        <w:rPr>
          <w:sz w:val="24"/>
          <w:szCs w:val="24"/>
        </w:rPr>
      </w:pPr>
      <w:r w:rsidRPr="007424A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424A9">
        <w:rPr>
          <w:sz w:val="24"/>
          <w:szCs w:val="24"/>
          <w:vertAlign w:val="superscript"/>
        </w:rPr>
        <w:t>st</w:t>
      </w:r>
      <w:r w:rsidRPr="007424A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424A9">
        <w:rPr>
          <w:sz w:val="24"/>
          <w:szCs w:val="24"/>
          <w:vertAlign w:val="superscript"/>
        </w:rPr>
        <w:t>st</w:t>
      </w:r>
      <w:r w:rsidRPr="007424A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424A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7424A9" w:rsidRDefault="00747605" w:rsidP="00747605">
      <w:pPr>
        <w:spacing w:line="480" w:lineRule="auto"/>
        <w:jc w:val="center"/>
        <w:rPr>
          <w:b/>
          <w:sz w:val="24"/>
          <w:szCs w:val="24"/>
        </w:rPr>
      </w:pPr>
      <w:r w:rsidRPr="007424A9">
        <w:rPr>
          <w:b/>
          <w:sz w:val="24"/>
          <w:szCs w:val="24"/>
        </w:rPr>
        <w:t>THE LORD BARUCH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Baruch’s name means “</w:t>
      </w:r>
      <w:r w:rsidRPr="007424A9">
        <w:rPr>
          <w:b/>
          <w:sz w:val="24"/>
          <w:szCs w:val="24"/>
        </w:rPr>
        <w:t>Blessed</w:t>
      </w:r>
      <w:r w:rsidRPr="007424A9">
        <w:rPr>
          <w:sz w:val="24"/>
          <w:szCs w:val="24"/>
        </w:rPr>
        <w:t xml:space="preserve">.” The Scripture references is in Jeremiah chapters 32, 36, 43 &amp; 45. The variations of the name is Barukh, Baruk, Berakhah, Bracha, Berakhot, Baraka, B-R-K, Benedictus, Mubarak &amp; Barakah. </w:t>
      </w:r>
    </w:p>
    <w:p w:rsidR="00747605" w:rsidRPr="007424A9" w:rsidRDefault="00747605" w:rsidP="00747605">
      <w:pPr>
        <w:spacing w:line="480" w:lineRule="auto"/>
        <w:jc w:val="both"/>
        <w:rPr>
          <w:sz w:val="24"/>
          <w:szCs w:val="24"/>
        </w:rPr>
      </w:pPr>
      <w:r w:rsidRPr="007424A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7424A9" w:rsidRDefault="00747605" w:rsidP="00747605">
      <w:pPr>
        <w:spacing w:line="480" w:lineRule="auto"/>
        <w:jc w:val="both"/>
        <w:rPr>
          <w:sz w:val="24"/>
          <w:szCs w:val="24"/>
        </w:rPr>
      </w:pPr>
      <w:r w:rsidRPr="007424A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7424A9" w:rsidRDefault="00747605" w:rsidP="00747605">
      <w:pPr>
        <w:spacing w:line="480" w:lineRule="auto"/>
        <w:jc w:val="both"/>
        <w:rPr>
          <w:sz w:val="24"/>
          <w:szCs w:val="24"/>
        </w:rPr>
      </w:pPr>
      <w:r w:rsidRPr="007424A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7424A9" w:rsidRDefault="00747605" w:rsidP="00747605">
      <w:pPr>
        <w:spacing w:line="480" w:lineRule="auto"/>
        <w:jc w:val="center"/>
        <w:rPr>
          <w:b/>
          <w:sz w:val="24"/>
          <w:szCs w:val="24"/>
        </w:rPr>
      </w:pPr>
      <w:r w:rsidRPr="007424A9">
        <w:rPr>
          <w:b/>
          <w:sz w:val="24"/>
          <w:szCs w:val="24"/>
        </w:rPr>
        <w:t>THE LORD BOAZ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Boaz’s name means “</w:t>
      </w:r>
      <w:r w:rsidRPr="007424A9">
        <w:rPr>
          <w:b/>
          <w:sz w:val="24"/>
          <w:szCs w:val="24"/>
        </w:rPr>
        <w:t>Strength</w:t>
      </w:r>
      <w:r w:rsidRPr="007424A9">
        <w:rPr>
          <w:sz w:val="24"/>
          <w:szCs w:val="24"/>
        </w:rPr>
        <w:t xml:space="preserve">.” The Scripture references is in Ruth chapters 2, 3 &amp; 4. The variations of the name is Bouaez, Beoz &amp; Booz.  </w:t>
      </w:r>
    </w:p>
    <w:p w:rsidR="00747605" w:rsidRPr="007424A9" w:rsidRDefault="00747605" w:rsidP="00747605">
      <w:pPr>
        <w:spacing w:line="480" w:lineRule="auto"/>
        <w:jc w:val="both"/>
        <w:rPr>
          <w:sz w:val="24"/>
          <w:szCs w:val="24"/>
        </w:rPr>
      </w:pPr>
      <w:r w:rsidRPr="007424A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7424A9" w:rsidRDefault="00747605" w:rsidP="00747605">
      <w:pPr>
        <w:spacing w:line="480" w:lineRule="auto"/>
        <w:jc w:val="both"/>
        <w:rPr>
          <w:sz w:val="24"/>
          <w:szCs w:val="24"/>
        </w:rPr>
      </w:pPr>
      <w:r w:rsidRPr="007424A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7424A9" w:rsidRDefault="00747605" w:rsidP="00747605">
      <w:pPr>
        <w:spacing w:line="480" w:lineRule="auto"/>
        <w:jc w:val="both"/>
        <w:rPr>
          <w:sz w:val="24"/>
          <w:szCs w:val="24"/>
        </w:rPr>
      </w:pPr>
      <w:r w:rsidRPr="007424A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7424A9" w:rsidRDefault="00747605" w:rsidP="00747605">
      <w:pPr>
        <w:spacing w:line="480" w:lineRule="auto"/>
        <w:jc w:val="both"/>
        <w:rPr>
          <w:sz w:val="24"/>
          <w:szCs w:val="24"/>
        </w:rPr>
      </w:pPr>
      <w:r w:rsidRPr="007424A9">
        <w:rPr>
          <w:sz w:val="24"/>
          <w:szCs w:val="24"/>
        </w:rPr>
        <w:t xml:space="preserve">The Lord Boaz challenges Us to have Good Character and High Moral Standards. The Lord Boaz  reminds Us that with the Father Stephen all things are possible.     </w:t>
      </w:r>
    </w:p>
    <w:p w:rsidR="00747605" w:rsidRPr="007424A9" w:rsidRDefault="00747605" w:rsidP="00747605">
      <w:pPr>
        <w:spacing w:line="480" w:lineRule="auto"/>
        <w:jc w:val="center"/>
        <w:rPr>
          <w:b/>
          <w:sz w:val="24"/>
          <w:szCs w:val="24"/>
        </w:rPr>
      </w:pPr>
      <w:r w:rsidRPr="007424A9">
        <w:rPr>
          <w:b/>
          <w:sz w:val="24"/>
          <w:szCs w:val="24"/>
        </w:rPr>
        <w:t>THE LORD CALEB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Caleb’s name means “</w:t>
      </w:r>
      <w:r w:rsidRPr="007424A9">
        <w:rPr>
          <w:b/>
          <w:sz w:val="24"/>
          <w:szCs w:val="24"/>
        </w:rPr>
        <w:t>Rabid---Extreme Belief or Fanatical Support</w:t>
      </w:r>
      <w:r w:rsidRPr="007424A9">
        <w:rPr>
          <w:sz w:val="24"/>
          <w:szCs w:val="24"/>
        </w:rPr>
        <w:t xml:space="preserve">.” The Scripture references is in Numbers 13:6, 30; 14:6, 24, 30, 38; 26:65; 32:12; 34:19; Deuteronomy 1:36; Joshua chapters 14 &amp; 15; 21:12. The variations of the name is Kaleb, Kalev &amp; Dog. </w:t>
      </w:r>
    </w:p>
    <w:p w:rsidR="00747605" w:rsidRPr="007424A9" w:rsidRDefault="00747605" w:rsidP="00747605">
      <w:pPr>
        <w:spacing w:line="480" w:lineRule="auto"/>
        <w:jc w:val="both"/>
        <w:rPr>
          <w:sz w:val="24"/>
          <w:szCs w:val="24"/>
        </w:rPr>
      </w:pPr>
      <w:r w:rsidRPr="007424A9">
        <w:rPr>
          <w:sz w:val="24"/>
          <w:szCs w:val="24"/>
        </w:rPr>
        <w:t xml:space="preserve">The Lord Caleb’s Life and Times: The Lord Caleb came back with the report of the riches of the land and with total confidence for going up and taking it. When the people </w:t>
      </w:r>
      <w:r w:rsidR="00132B2C" w:rsidRPr="007424A9">
        <w:rPr>
          <w:sz w:val="24"/>
          <w:szCs w:val="24"/>
        </w:rPr>
        <w:t>refused</w:t>
      </w:r>
      <w:r w:rsidRPr="007424A9">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132B2C" w:rsidRPr="007424A9">
        <w:rPr>
          <w:sz w:val="24"/>
          <w:szCs w:val="24"/>
        </w:rPr>
        <w:t>Canaan</w:t>
      </w:r>
      <w:r w:rsidRPr="007424A9">
        <w:rPr>
          <w:sz w:val="24"/>
          <w:szCs w:val="24"/>
        </w:rPr>
        <w:t xml:space="preserve"> some 40 years later. The Enemy was overcome &amp; broken in Joshua chapter 15. </w:t>
      </w:r>
    </w:p>
    <w:p w:rsidR="00747605" w:rsidRPr="007424A9" w:rsidRDefault="00747605" w:rsidP="00747605">
      <w:pPr>
        <w:spacing w:line="480" w:lineRule="auto"/>
        <w:jc w:val="both"/>
        <w:rPr>
          <w:sz w:val="24"/>
          <w:szCs w:val="24"/>
        </w:rPr>
      </w:pPr>
      <w:r w:rsidRPr="007424A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7424A9" w:rsidRDefault="00747605" w:rsidP="00747605">
      <w:pPr>
        <w:spacing w:line="480" w:lineRule="auto"/>
        <w:jc w:val="both"/>
        <w:rPr>
          <w:sz w:val="24"/>
          <w:szCs w:val="24"/>
        </w:rPr>
      </w:pPr>
      <w:r w:rsidRPr="007424A9">
        <w:rPr>
          <w:sz w:val="24"/>
          <w:szCs w:val="24"/>
        </w:rPr>
        <w:t xml:space="preserve">The Lord Caleb’s Relationship with His Colleagues: The Lord Caleb lacked the worthiness and glory of the Lord Moses and the Lord Joshua, but like Him made this conquest possible. </w:t>
      </w:r>
    </w:p>
    <w:p w:rsidR="00747605" w:rsidRPr="007424A9" w:rsidRDefault="00747605" w:rsidP="00747605">
      <w:pPr>
        <w:spacing w:line="480" w:lineRule="auto"/>
        <w:jc w:val="both"/>
        <w:rPr>
          <w:sz w:val="24"/>
          <w:szCs w:val="24"/>
        </w:rPr>
      </w:pPr>
      <w:r w:rsidRPr="007424A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47605" w:rsidRPr="007424A9" w:rsidRDefault="00747605" w:rsidP="00747605">
      <w:pPr>
        <w:spacing w:line="480" w:lineRule="auto"/>
        <w:jc w:val="center"/>
        <w:rPr>
          <w:b/>
          <w:sz w:val="24"/>
          <w:szCs w:val="24"/>
        </w:rPr>
      </w:pPr>
      <w:r w:rsidRPr="007424A9">
        <w:rPr>
          <w:b/>
          <w:sz w:val="24"/>
          <w:szCs w:val="24"/>
        </w:rPr>
        <w:t>THE LORD GEDALIAH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Gedaliah’s name means “</w:t>
      </w:r>
      <w:r w:rsidRPr="007424A9">
        <w:rPr>
          <w:b/>
          <w:sz w:val="24"/>
          <w:szCs w:val="24"/>
        </w:rPr>
        <w:t>Yahweh is Great</w:t>
      </w:r>
      <w:r w:rsidRPr="007424A9">
        <w:rPr>
          <w:sz w:val="24"/>
          <w:szCs w:val="24"/>
        </w:rPr>
        <w:t>.” The Scripture references of the Lord Gedaliah is in 2</w:t>
      </w:r>
      <w:r w:rsidRPr="007424A9">
        <w:rPr>
          <w:sz w:val="24"/>
          <w:szCs w:val="24"/>
          <w:vertAlign w:val="superscript"/>
        </w:rPr>
        <w:t>nd</w:t>
      </w:r>
      <w:r w:rsidRPr="007424A9">
        <w:rPr>
          <w:sz w:val="24"/>
          <w:szCs w:val="24"/>
        </w:rPr>
        <w:t xml:space="preserve"> Kings 25:22-25; Jeremiah chapters 39, 40 &amp; 41; 43:6 &amp; Zephaniah 1:1. The variations of the name is G’dalyyah &amp; G’dalyyahu.  </w:t>
      </w:r>
    </w:p>
    <w:p w:rsidR="00747605" w:rsidRPr="007424A9" w:rsidRDefault="00747605" w:rsidP="00747605">
      <w:pPr>
        <w:spacing w:line="480" w:lineRule="auto"/>
        <w:jc w:val="both"/>
        <w:rPr>
          <w:sz w:val="24"/>
          <w:szCs w:val="24"/>
        </w:rPr>
      </w:pPr>
      <w:r w:rsidRPr="007424A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7424A9" w:rsidRDefault="00747605" w:rsidP="00747605">
      <w:pPr>
        <w:spacing w:line="480" w:lineRule="auto"/>
        <w:jc w:val="both"/>
        <w:rPr>
          <w:sz w:val="24"/>
          <w:szCs w:val="24"/>
        </w:rPr>
      </w:pPr>
      <w:r w:rsidRPr="007424A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7424A9" w:rsidRDefault="00747605" w:rsidP="00747605">
      <w:pPr>
        <w:spacing w:line="480" w:lineRule="auto"/>
        <w:jc w:val="both"/>
        <w:rPr>
          <w:sz w:val="24"/>
          <w:szCs w:val="24"/>
        </w:rPr>
      </w:pPr>
      <w:r w:rsidRPr="007424A9">
        <w:rPr>
          <w:sz w:val="24"/>
          <w:szCs w:val="24"/>
        </w:rPr>
        <w:lastRenderedPageBreak/>
        <w:t xml:space="preserve">The Lord Gadaliah’s Relationship with the Father Stephen: The Lord Gadaliah was a caring person, but He trusted in the Father Stephen. He was also a Good Man.  </w:t>
      </w:r>
    </w:p>
    <w:p w:rsidR="00747605" w:rsidRPr="007424A9" w:rsidRDefault="00747605" w:rsidP="00747605">
      <w:pPr>
        <w:spacing w:line="480" w:lineRule="auto"/>
        <w:jc w:val="both"/>
        <w:rPr>
          <w:sz w:val="24"/>
          <w:szCs w:val="24"/>
        </w:rPr>
      </w:pPr>
      <w:r w:rsidRPr="007424A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7424A9" w:rsidRDefault="00747605" w:rsidP="00747605">
      <w:pPr>
        <w:spacing w:line="480" w:lineRule="auto"/>
        <w:jc w:val="center"/>
        <w:rPr>
          <w:b/>
          <w:sz w:val="24"/>
          <w:szCs w:val="24"/>
        </w:rPr>
      </w:pPr>
      <w:r w:rsidRPr="007424A9">
        <w:rPr>
          <w:b/>
          <w:sz w:val="24"/>
          <w:szCs w:val="24"/>
        </w:rPr>
        <w:t>THE LORD HUSHAI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Hushai’s name means “</w:t>
      </w:r>
      <w:r w:rsidRPr="007424A9">
        <w:rPr>
          <w:b/>
          <w:sz w:val="24"/>
          <w:szCs w:val="24"/>
        </w:rPr>
        <w:t>Archite</w:t>
      </w:r>
      <w:r w:rsidRPr="007424A9">
        <w:rPr>
          <w:sz w:val="24"/>
          <w:szCs w:val="24"/>
        </w:rPr>
        <w:t>” or “</w:t>
      </w:r>
      <w:r w:rsidRPr="007424A9">
        <w:rPr>
          <w:b/>
          <w:sz w:val="24"/>
          <w:szCs w:val="24"/>
        </w:rPr>
        <w:t>The King’s Friend</w:t>
      </w:r>
      <w:r w:rsidRPr="007424A9">
        <w:rPr>
          <w:sz w:val="24"/>
          <w:szCs w:val="24"/>
        </w:rPr>
        <w:t>.” The Scripture references of the Lord Hushai is in 2</w:t>
      </w:r>
      <w:r w:rsidRPr="007424A9">
        <w:rPr>
          <w:sz w:val="24"/>
          <w:szCs w:val="24"/>
          <w:vertAlign w:val="superscript"/>
        </w:rPr>
        <w:t>nd</w:t>
      </w:r>
      <w:r w:rsidRPr="007424A9">
        <w:rPr>
          <w:sz w:val="24"/>
          <w:szCs w:val="24"/>
        </w:rPr>
        <w:t xml:space="preserve"> Samuel 15:32, 37; 16:16-18; 17:5-8, 14-15 &amp; 1</w:t>
      </w:r>
      <w:r w:rsidRPr="007424A9">
        <w:rPr>
          <w:sz w:val="24"/>
          <w:szCs w:val="24"/>
          <w:vertAlign w:val="superscript"/>
        </w:rPr>
        <w:t>st</w:t>
      </w:r>
      <w:r w:rsidRPr="007424A9">
        <w:rPr>
          <w:sz w:val="24"/>
          <w:szCs w:val="24"/>
        </w:rPr>
        <w:t xml:space="preserve"> Chronicles 27:33. The variations of the name is Chusai &amp; Hus-sha-i.  </w:t>
      </w:r>
    </w:p>
    <w:p w:rsidR="00747605" w:rsidRPr="007424A9" w:rsidRDefault="00747605" w:rsidP="00747605">
      <w:pPr>
        <w:spacing w:line="480" w:lineRule="auto"/>
        <w:jc w:val="both"/>
        <w:rPr>
          <w:sz w:val="24"/>
          <w:szCs w:val="24"/>
        </w:rPr>
      </w:pPr>
      <w:r w:rsidRPr="007424A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7424A9" w:rsidRDefault="00747605" w:rsidP="00747605">
      <w:pPr>
        <w:spacing w:line="480" w:lineRule="auto"/>
        <w:jc w:val="both"/>
        <w:rPr>
          <w:sz w:val="24"/>
          <w:szCs w:val="24"/>
        </w:rPr>
      </w:pPr>
      <w:r w:rsidRPr="007424A9">
        <w:rPr>
          <w:sz w:val="24"/>
          <w:szCs w:val="24"/>
        </w:rPr>
        <w:lastRenderedPageBreak/>
        <w:t xml:space="preserve">The Lord Hushai’s Relationships: The Lord Hushai’s Relationship with the Lord David: The Lord Hushai was in the service of the King and stayed loyal to Him when things got tricky. </w:t>
      </w:r>
    </w:p>
    <w:p w:rsidR="00747605" w:rsidRPr="007424A9" w:rsidRDefault="00747605" w:rsidP="00747605">
      <w:pPr>
        <w:spacing w:line="480" w:lineRule="auto"/>
        <w:jc w:val="both"/>
        <w:rPr>
          <w:sz w:val="24"/>
          <w:szCs w:val="24"/>
        </w:rPr>
      </w:pPr>
      <w:r w:rsidRPr="007424A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7424A9" w:rsidRDefault="00747605" w:rsidP="00747605">
      <w:pPr>
        <w:spacing w:line="480" w:lineRule="auto"/>
        <w:jc w:val="both"/>
        <w:rPr>
          <w:sz w:val="24"/>
          <w:szCs w:val="24"/>
        </w:rPr>
      </w:pPr>
      <w:r w:rsidRPr="007424A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7424A9" w:rsidRDefault="00747605" w:rsidP="00747605">
      <w:pPr>
        <w:spacing w:line="480" w:lineRule="auto"/>
        <w:jc w:val="both"/>
        <w:rPr>
          <w:sz w:val="24"/>
          <w:szCs w:val="24"/>
        </w:rPr>
      </w:pPr>
      <w:r w:rsidRPr="007424A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7605" w:rsidRPr="007424A9" w:rsidRDefault="00747605" w:rsidP="00747605">
      <w:pPr>
        <w:spacing w:line="480" w:lineRule="auto"/>
        <w:jc w:val="center"/>
        <w:rPr>
          <w:b/>
          <w:sz w:val="24"/>
          <w:szCs w:val="24"/>
        </w:rPr>
      </w:pPr>
      <w:r w:rsidRPr="007424A9">
        <w:rPr>
          <w:b/>
          <w:sz w:val="24"/>
          <w:szCs w:val="24"/>
        </w:rPr>
        <w:t>THE LORD ITTAL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Ittai’s name means “</w:t>
      </w:r>
      <w:r w:rsidRPr="007424A9">
        <w:rPr>
          <w:b/>
          <w:sz w:val="24"/>
          <w:szCs w:val="24"/>
        </w:rPr>
        <w:t>Mercenary---Paid Assassin</w:t>
      </w:r>
      <w:r w:rsidRPr="007424A9">
        <w:rPr>
          <w:sz w:val="24"/>
          <w:szCs w:val="24"/>
        </w:rPr>
        <w:t>.” The Scripture references of the Lord Ittai is in 2</w:t>
      </w:r>
      <w:r w:rsidRPr="007424A9">
        <w:rPr>
          <w:sz w:val="24"/>
          <w:szCs w:val="24"/>
          <w:vertAlign w:val="superscript"/>
        </w:rPr>
        <w:t>nd</w:t>
      </w:r>
      <w:r w:rsidRPr="007424A9">
        <w:rPr>
          <w:sz w:val="24"/>
          <w:szCs w:val="24"/>
        </w:rPr>
        <w:t xml:space="preserve"> Samuel 15:19, 20-22; 18:25, 12. There are no variations of the name.</w:t>
      </w:r>
    </w:p>
    <w:p w:rsidR="00747605" w:rsidRPr="007424A9" w:rsidRDefault="00747605" w:rsidP="00747605">
      <w:pPr>
        <w:spacing w:line="480" w:lineRule="auto"/>
        <w:jc w:val="both"/>
        <w:rPr>
          <w:sz w:val="24"/>
          <w:szCs w:val="24"/>
        </w:rPr>
      </w:pPr>
      <w:r w:rsidRPr="007424A9">
        <w:rPr>
          <w:sz w:val="24"/>
          <w:szCs w:val="24"/>
        </w:rPr>
        <w:t xml:space="preserve">The Lord Ittai’s Life and Times: The Lord Ittai was a Philistine Merc. In OT time, Bands of Military Men often offered their special services to Foreign Kings. They were highly valued. They were </w:t>
      </w:r>
      <w:r w:rsidRPr="007424A9">
        <w:rPr>
          <w:sz w:val="24"/>
          <w:szCs w:val="24"/>
        </w:rPr>
        <w:lastRenderedPageBreak/>
        <w:t xml:space="preserve">unlikely involves with the local politics and was considered as “safe” troops for a Ruler’s personal aide. </w:t>
      </w:r>
    </w:p>
    <w:p w:rsidR="00747605" w:rsidRPr="007424A9" w:rsidRDefault="00747605" w:rsidP="00747605">
      <w:pPr>
        <w:spacing w:line="480" w:lineRule="auto"/>
        <w:jc w:val="both"/>
        <w:rPr>
          <w:sz w:val="24"/>
          <w:szCs w:val="24"/>
        </w:rPr>
      </w:pPr>
      <w:r w:rsidRPr="007424A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424A9">
        <w:rPr>
          <w:sz w:val="24"/>
          <w:szCs w:val="24"/>
          <w:vertAlign w:val="superscript"/>
        </w:rPr>
        <w:t>nd</w:t>
      </w:r>
      <w:r w:rsidRPr="007424A9">
        <w:rPr>
          <w:sz w:val="24"/>
          <w:szCs w:val="24"/>
        </w:rPr>
        <w:t xml:space="preserve"> Samuel 15:20. But Ittai refused and pledged to be with Him no matter to consequences is in 2</w:t>
      </w:r>
      <w:r w:rsidRPr="007424A9">
        <w:rPr>
          <w:sz w:val="24"/>
          <w:szCs w:val="24"/>
          <w:vertAlign w:val="superscript"/>
        </w:rPr>
        <w:t>nd</w:t>
      </w:r>
      <w:r w:rsidRPr="007424A9">
        <w:rPr>
          <w:sz w:val="24"/>
          <w:szCs w:val="24"/>
        </w:rPr>
        <w:t xml:space="preserve"> Samuel 15:21. </w:t>
      </w:r>
    </w:p>
    <w:p w:rsidR="00747605" w:rsidRPr="007424A9" w:rsidRDefault="00747605" w:rsidP="00747605">
      <w:pPr>
        <w:spacing w:line="480" w:lineRule="auto"/>
        <w:jc w:val="both"/>
        <w:rPr>
          <w:sz w:val="24"/>
          <w:szCs w:val="24"/>
        </w:rPr>
      </w:pPr>
      <w:r w:rsidRPr="007424A9">
        <w:rPr>
          <w:sz w:val="24"/>
          <w:szCs w:val="24"/>
        </w:rPr>
        <w:t xml:space="preserve">The Lord Ittai’s Relationship with the Father Stephen: The Lord Ittai was doing the Father Stephen’s will by going in the Lord David’s service, His faithful servant. </w:t>
      </w:r>
    </w:p>
    <w:p w:rsidR="00747605" w:rsidRPr="007424A9" w:rsidRDefault="00747605" w:rsidP="00747605">
      <w:pPr>
        <w:spacing w:line="480" w:lineRule="auto"/>
        <w:jc w:val="both"/>
        <w:rPr>
          <w:sz w:val="24"/>
          <w:szCs w:val="24"/>
        </w:rPr>
      </w:pPr>
      <w:r w:rsidRPr="007424A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7605" w:rsidRPr="007424A9" w:rsidRDefault="00747605" w:rsidP="00747605">
      <w:pPr>
        <w:spacing w:line="480" w:lineRule="auto"/>
        <w:jc w:val="center"/>
        <w:rPr>
          <w:b/>
          <w:sz w:val="24"/>
          <w:szCs w:val="24"/>
        </w:rPr>
      </w:pPr>
      <w:r w:rsidRPr="007424A9">
        <w:rPr>
          <w:b/>
          <w:sz w:val="24"/>
          <w:szCs w:val="24"/>
        </w:rPr>
        <w:t>THE LORD JONATHAN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Jonathan’s name means “</w:t>
      </w:r>
      <w:r w:rsidRPr="007424A9">
        <w:rPr>
          <w:b/>
          <w:sz w:val="24"/>
          <w:szCs w:val="24"/>
        </w:rPr>
        <w:t>Yahweh has Given</w:t>
      </w:r>
      <w:r w:rsidRPr="007424A9">
        <w:rPr>
          <w:sz w:val="24"/>
          <w:szCs w:val="24"/>
        </w:rPr>
        <w:t>.” The Scripture references of the Lord Jonathan is in 1</w:t>
      </w:r>
      <w:r w:rsidRPr="007424A9">
        <w:rPr>
          <w:sz w:val="24"/>
          <w:szCs w:val="24"/>
          <w:vertAlign w:val="superscript"/>
        </w:rPr>
        <w:t>st</w:t>
      </w:r>
      <w:r w:rsidRPr="007424A9">
        <w:rPr>
          <w:sz w:val="24"/>
          <w:szCs w:val="24"/>
        </w:rPr>
        <w:t xml:space="preserve"> Samuel 13:2-3, 16, 22; Chapter 14; 18:1, 3-4; 19:1-7; 20:1-42; 23:16, 18; 31:2;  2</w:t>
      </w:r>
      <w:r w:rsidRPr="007424A9">
        <w:rPr>
          <w:sz w:val="24"/>
          <w:szCs w:val="24"/>
          <w:vertAlign w:val="superscript"/>
        </w:rPr>
        <w:t>nd</w:t>
      </w:r>
      <w:r w:rsidRPr="007424A9">
        <w:rPr>
          <w:sz w:val="24"/>
          <w:szCs w:val="24"/>
        </w:rPr>
        <w:t xml:space="preserve"> Samuel 1:4-5, 12, 17, 22-26; 4:4; 9:1, 3, 6-7 &amp; Proverbs 17:17. The variations of the name is </w:t>
      </w:r>
      <w:r w:rsidRPr="007424A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47605" w:rsidRPr="007424A9" w:rsidRDefault="00747605" w:rsidP="00747605">
      <w:pPr>
        <w:spacing w:line="480" w:lineRule="auto"/>
        <w:jc w:val="both"/>
        <w:rPr>
          <w:sz w:val="24"/>
          <w:szCs w:val="24"/>
        </w:rPr>
      </w:pPr>
      <w:r w:rsidRPr="007424A9">
        <w:rPr>
          <w:sz w:val="24"/>
          <w:szCs w:val="24"/>
        </w:rPr>
        <w:t>The Lord Jonathan’s Life and Times: The Lord Jonathan is the Son of the Lord Saul, and is one of the most attractive figures in the OT. The Lord Jonathan was a Military Hero in 1</w:t>
      </w:r>
      <w:r w:rsidRPr="007424A9">
        <w:rPr>
          <w:sz w:val="24"/>
          <w:szCs w:val="24"/>
          <w:vertAlign w:val="superscript"/>
        </w:rPr>
        <w:t>st</w:t>
      </w:r>
      <w:r w:rsidRPr="007424A9">
        <w:rPr>
          <w:sz w:val="24"/>
          <w:szCs w:val="24"/>
        </w:rPr>
        <w:t xml:space="preserve"> Samuel chapter 14. The Lord Jonathan’s feats were eclipsed by the Lord David. </w:t>
      </w:r>
    </w:p>
    <w:p w:rsidR="00747605" w:rsidRPr="007424A9" w:rsidRDefault="00747605" w:rsidP="00747605">
      <w:pPr>
        <w:spacing w:line="480" w:lineRule="auto"/>
        <w:jc w:val="both"/>
        <w:rPr>
          <w:sz w:val="24"/>
          <w:szCs w:val="24"/>
        </w:rPr>
      </w:pPr>
      <w:r w:rsidRPr="007424A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7424A9" w:rsidRDefault="00747605" w:rsidP="00747605">
      <w:pPr>
        <w:spacing w:line="480" w:lineRule="auto"/>
        <w:jc w:val="both"/>
        <w:rPr>
          <w:sz w:val="24"/>
          <w:szCs w:val="24"/>
        </w:rPr>
      </w:pPr>
      <w:r w:rsidRPr="007424A9">
        <w:rPr>
          <w:sz w:val="24"/>
          <w:szCs w:val="24"/>
        </w:rPr>
        <w:t>The Lord Jonathan’s Relationship with the Father Stephen: The Lord Jonathan was a Military Hero who has a deep faith in the Father Stephen is in 1</w:t>
      </w:r>
      <w:r w:rsidRPr="007424A9">
        <w:rPr>
          <w:sz w:val="24"/>
          <w:szCs w:val="24"/>
          <w:vertAlign w:val="superscript"/>
        </w:rPr>
        <w:t>st</w:t>
      </w:r>
      <w:r w:rsidRPr="007424A9">
        <w:rPr>
          <w:sz w:val="24"/>
          <w:szCs w:val="24"/>
        </w:rPr>
        <w:t xml:space="preserve"> Samuel chapter 14. </w:t>
      </w:r>
    </w:p>
    <w:p w:rsidR="00747605" w:rsidRPr="007424A9" w:rsidRDefault="00747605" w:rsidP="00747605">
      <w:pPr>
        <w:spacing w:line="480" w:lineRule="auto"/>
        <w:jc w:val="both"/>
        <w:rPr>
          <w:sz w:val="24"/>
          <w:szCs w:val="24"/>
        </w:rPr>
      </w:pPr>
      <w:r w:rsidRPr="007424A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7605" w:rsidRPr="007424A9" w:rsidRDefault="00747605" w:rsidP="00747605">
      <w:pPr>
        <w:spacing w:line="480" w:lineRule="auto"/>
        <w:jc w:val="center"/>
        <w:rPr>
          <w:b/>
          <w:sz w:val="24"/>
          <w:szCs w:val="24"/>
        </w:rPr>
      </w:pPr>
      <w:r w:rsidRPr="007424A9">
        <w:rPr>
          <w:b/>
          <w:sz w:val="24"/>
          <w:szCs w:val="24"/>
        </w:rPr>
        <w:lastRenderedPageBreak/>
        <w:t>THE LORD PHINEHAS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Phinehas’s name means “</w:t>
      </w:r>
      <w:r w:rsidRPr="007424A9">
        <w:rPr>
          <w:b/>
          <w:sz w:val="24"/>
          <w:szCs w:val="24"/>
        </w:rPr>
        <w:t>Mouth of Brass</w:t>
      </w:r>
      <w:r w:rsidRPr="007424A9">
        <w:rPr>
          <w:sz w:val="24"/>
          <w:szCs w:val="24"/>
        </w:rPr>
        <w:t xml:space="preserve">.” The Scripture references of the Lord Phinehas is in Exodus 6:25; Numbers 25:7-11; 31:6; Joshua 22:13, 30-32; 24:33 &amp; Judges 20:28. The variations of the name is Phineas, Pinehas &amp; Pinchas. </w:t>
      </w:r>
    </w:p>
    <w:p w:rsidR="00747605" w:rsidRPr="007424A9" w:rsidRDefault="00747605" w:rsidP="00747605">
      <w:pPr>
        <w:spacing w:line="480" w:lineRule="auto"/>
        <w:jc w:val="both"/>
        <w:rPr>
          <w:sz w:val="24"/>
          <w:szCs w:val="24"/>
        </w:rPr>
      </w:pPr>
      <w:r w:rsidRPr="007424A9">
        <w:rPr>
          <w:sz w:val="24"/>
          <w:szCs w:val="24"/>
        </w:rPr>
        <w:t>The Lord Phinehas’s Life and Times: The Lord Phinehas was a 2</w:t>
      </w:r>
      <w:r w:rsidRPr="007424A9">
        <w:rPr>
          <w:sz w:val="24"/>
          <w:szCs w:val="24"/>
          <w:vertAlign w:val="superscript"/>
        </w:rPr>
        <w:t>nd</w:t>
      </w:r>
      <w:r w:rsidRPr="007424A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132B2C" w:rsidRPr="007424A9">
        <w:rPr>
          <w:sz w:val="24"/>
          <w:szCs w:val="24"/>
        </w:rPr>
        <w:t>into</w:t>
      </w:r>
      <w:r w:rsidRPr="007424A9">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7424A9">
        <w:rPr>
          <w:b/>
          <w:sz w:val="24"/>
          <w:szCs w:val="24"/>
        </w:rPr>
        <w:t>Covenant of Peace</w:t>
      </w:r>
      <w:r w:rsidRPr="007424A9">
        <w:rPr>
          <w:sz w:val="24"/>
          <w:szCs w:val="24"/>
        </w:rPr>
        <w:t xml:space="preserve">” in the camp. </w:t>
      </w:r>
    </w:p>
    <w:p w:rsidR="00747605" w:rsidRPr="007424A9" w:rsidRDefault="00747605" w:rsidP="00747605">
      <w:pPr>
        <w:spacing w:line="480" w:lineRule="auto"/>
        <w:jc w:val="both"/>
        <w:rPr>
          <w:sz w:val="24"/>
          <w:szCs w:val="24"/>
        </w:rPr>
      </w:pPr>
      <w:r w:rsidRPr="007424A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47605" w:rsidRPr="007424A9" w:rsidRDefault="00747605" w:rsidP="00747605">
      <w:pPr>
        <w:spacing w:line="480" w:lineRule="auto"/>
        <w:jc w:val="both"/>
        <w:rPr>
          <w:sz w:val="24"/>
          <w:szCs w:val="24"/>
        </w:rPr>
      </w:pPr>
      <w:r w:rsidRPr="007424A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7424A9" w:rsidRDefault="00747605" w:rsidP="00747605">
      <w:pPr>
        <w:spacing w:line="480" w:lineRule="auto"/>
        <w:jc w:val="both"/>
        <w:rPr>
          <w:sz w:val="24"/>
          <w:szCs w:val="24"/>
        </w:rPr>
      </w:pPr>
      <w:r w:rsidRPr="007424A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7424A9" w:rsidRDefault="00747605" w:rsidP="00747605">
      <w:pPr>
        <w:spacing w:line="480" w:lineRule="auto"/>
        <w:jc w:val="center"/>
        <w:rPr>
          <w:b/>
          <w:sz w:val="24"/>
          <w:szCs w:val="24"/>
        </w:rPr>
      </w:pPr>
      <w:r w:rsidRPr="007424A9">
        <w:rPr>
          <w:b/>
          <w:sz w:val="24"/>
          <w:szCs w:val="24"/>
        </w:rPr>
        <w:t xml:space="preserve">THE LORD URIAH WITH THE RANK OF </w:t>
      </w:r>
      <w:r w:rsidR="007424A9" w:rsidRPr="007424A9">
        <w:rPr>
          <w:b/>
          <w:sz w:val="24"/>
          <w:szCs w:val="24"/>
        </w:rPr>
        <w:t>CAPTAIN</w:t>
      </w:r>
      <w:r w:rsidRPr="007424A9">
        <w:rPr>
          <w:b/>
          <w:sz w:val="24"/>
          <w:szCs w:val="24"/>
        </w:rPr>
        <w:t xml:space="preserve"> OR HIGHER FOR 40 YEARS</w:t>
      </w:r>
    </w:p>
    <w:p w:rsidR="00747605" w:rsidRPr="007424A9" w:rsidRDefault="00747605" w:rsidP="00747605">
      <w:pPr>
        <w:spacing w:line="480" w:lineRule="auto"/>
        <w:jc w:val="both"/>
        <w:rPr>
          <w:sz w:val="24"/>
          <w:szCs w:val="24"/>
        </w:rPr>
      </w:pPr>
      <w:r w:rsidRPr="007424A9">
        <w:rPr>
          <w:sz w:val="24"/>
          <w:szCs w:val="24"/>
        </w:rPr>
        <w:t>The Lord Uriah’s name means “</w:t>
      </w:r>
      <w:r w:rsidRPr="007424A9">
        <w:rPr>
          <w:b/>
          <w:sz w:val="24"/>
          <w:szCs w:val="24"/>
        </w:rPr>
        <w:t>Yahweh is Light</w:t>
      </w:r>
      <w:r w:rsidRPr="007424A9">
        <w:rPr>
          <w:sz w:val="24"/>
          <w:szCs w:val="24"/>
        </w:rPr>
        <w:t>.” The Scripture references of the Lord Uriah is in 2</w:t>
      </w:r>
      <w:r w:rsidRPr="007424A9">
        <w:rPr>
          <w:sz w:val="24"/>
          <w:szCs w:val="24"/>
          <w:vertAlign w:val="superscript"/>
        </w:rPr>
        <w:t>nd</w:t>
      </w:r>
      <w:r w:rsidRPr="007424A9">
        <w:rPr>
          <w:sz w:val="24"/>
          <w:szCs w:val="24"/>
        </w:rPr>
        <w:t xml:space="preserve"> Samuel chapters 11 &amp; 12; 23:39; 1</w:t>
      </w:r>
      <w:r w:rsidRPr="007424A9">
        <w:rPr>
          <w:sz w:val="24"/>
          <w:szCs w:val="24"/>
          <w:vertAlign w:val="superscript"/>
        </w:rPr>
        <w:t>st</w:t>
      </w:r>
      <w:r w:rsidRPr="007424A9">
        <w:rPr>
          <w:sz w:val="24"/>
          <w:szCs w:val="24"/>
        </w:rPr>
        <w:t xml:space="preserve"> Kings 15:5; 1</w:t>
      </w:r>
      <w:r w:rsidRPr="007424A9">
        <w:rPr>
          <w:sz w:val="24"/>
          <w:szCs w:val="24"/>
          <w:vertAlign w:val="superscript"/>
        </w:rPr>
        <w:t>st</w:t>
      </w:r>
      <w:r w:rsidRPr="007424A9">
        <w:rPr>
          <w:sz w:val="24"/>
          <w:szCs w:val="24"/>
        </w:rPr>
        <w:t xml:space="preserve"> Chronicles 11:41 &amp; Matthew 1:6. The variations of the name is Uriyah &amp; Uriyya. </w:t>
      </w:r>
    </w:p>
    <w:p w:rsidR="00747605" w:rsidRPr="007424A9" w:rsidRDefault="00747605" w:rsidP="00747605">
      <w:pPr>
        <w:spacing w:line="480" w:lineRule="auto"/>
        <w:jc w:val="both"/>
        <w:rPr>
          <w:sz w:val="24"/>
          <w:szCs w:val="24"/>
        </w:rPr>
      </w:pPr>
      <w:r w:rsidRPr="007424A9">
        <w:rPr>
          <w:sz w:val="24"/>
          <w:szCs w:val="24"/>
        </w:rPr>
        <w:t xml:space="preserve">The Lord Uriah’s Life and Times: The Lord Uriah was an Officer in the Lord David’s Army. He was also married to a beautiful Woman named Bathsheba. </w:t>
      </w:r>
    </w:p>
    <w:p w:rsidR="00747605" w:rsidRPr="007424A9" w:rsidRDefault="00747605" w:rsidP="00747605">
      <w:pPr>
        <w:spacing w:line="480" w:lineRule="auto"/>
        <w:jc w:val="both"/>
        <w:rPr>
          <w:sz w:val="24"/>
          <w:szCs w:val="24"/>
        </w:rPr>
      </w:pPr>
      <w:r w:rsidRPr="007424A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424A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24A9">
        <w:rPr>
          <w:sz w:val="24"/>
          <w:szCs w:val="24"/>
          <w:vertAlign w:val="superscript"/>
        </w:rPr>
        <w:t>st</w:t>
      </w:r>
      <w:r w:rsidRPr="007424A9">
        <w:rPr>
          <w:sz w:val="24"/>
          <w:szCs w:val="24"/>
        </w:rPr>
        <w:t xml:space="preserve"> Chronicles chapters 17-28. King David found a better way to invest His energies, and His enthusiasm for life was restored after the fling with Virgin Bathsheba. </w:t>
      </w:r>
    </w:p>
    <w:p w:rsidR="00747605" w:rsidRPr="007424A9" w:rsidRDefault="00747605" w:rsidP="00747605">
      <w:pPr>
        <w:spacing w:line="480" w:lineRule="auto"/>
        <w:jc w:val="both"/>
        <w:rPr>
          <w:sz w:val="24"/>
          <w:szCs w:val="24"/>
        </w:rPr>
      </w:pPr>
      <w:r w:rsidRPr="007424A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7424A9" w:rsidRDefault="00747605" w:rsidP="00747605">
      <w:pPr>
        <w:spacing w:line="480" w:lineRule="auto"/>
        <w:jc w:val="both"/>
        <w:rPr>
          <w:sz w:val="24"/>
          <w:szCs w:val="24"/>
        </w:rPr>
      </w:pPr>
      <w:r w:rsidRPr="007424A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7424A9" w:rsidRDefault="00747605" w:rsidP="00747605">
      <w:pPr>
        <w:spacing w:line="480" w:lineRule="auto"/>
        <w:jc w:val="center"/>
        <w:rPr>
          <w:b/>
          <w:sz w:val="24"/>
          <w:szCs w:val="24"/>
        </w:rPr>
      </w:pPr>
      <w:r w:rsidRPr="007424A9">
        <w:rPr>
          <w:b/>
          <w:sz w:val="24"/>
          <w:szCs w:val="24"/>
        </w:rPr>
        <w:t>THE LORDSHIPS OF SHADRACH, MESHAK &amp; ABEDNEGO WITH THE RANK OF CAPTAIN’S OR HIGHER FOR 40 YEARS EACH</w:t>
      </w:r>
    </w:p>
    <w:p w:rsidR="00747605" w:rsidRPr="007424A9" w:rsidRDefault="00747605" w:rsidP="00747605">
      <w:pPr>
        <w:spacing w:line="480" w:lineRule="auto"/>
        <w:jc w:val="both"/>
        <w:rPr>
          <w:sz w:val="24"/>
          <w:szCs w:val="24"/>
        </w:rPr>
      </w:pPr>
      <w:r w:rsidRPr="007424A9">
        <w:rPr>
          <w:sz w:val="24"/>
          <w:szCs w:val="24"/>
        </w:rPr>
        <w:t>The Lordships of Shadrach [Hananiah], Meshak [Misheal] and Abednego’s [Azariah’s] names means “</w:t>
      </w:r>
      <w:r w:rsidRPr="007424A9">
        <w:rPr>
          <w:b/>
          <w:sz w:val="24"/>
          <w:szCs w:val="24"/>
        </w:rPr>
        <w:t>Yahweh is Gracious</w:t>
      </w:r>
      <w:r w:rsidRPr="007424A9">
        <w:rPr>
          <w:sz w:val="24"/>
          <w:szCs w:val="24"/>
        </w:rPr>
        <w:t>,” “</w:t>
      </w:r>
      <w:r w:rsidRPr="007424A9">
        <w:rPr>
          <w:b/>
          <w:sz w:val="24"/>
          <w:szCs w:val="24"/>
        </w:rPr>
        <w:t>Who is like God</w:t>
      </w:r>
      <w:r w:rsidRPr="007424A9">
        <w:rPr>
          <w:sz w:val="24"/>
          <w:szCs w:val="24"/>
        </w:rPr>
        <w:t>” &amp; “</w:t>
      </w:r>
      <w:r w:rsidRPr="007424A9">
        <w:rPr>
          <w:b/>
          <w:sz w:val="24"/>
          <w:szCs w:val="24"/>
        </w:rPr>
        <w:t>Yah has Helped</w:t>
      </w:r>
      <w:r w:rsidRPr="007424A9">
        <w:rPr>
          <w:sz w:val="24"/>
          <w:szCs w:val="24"/>
        </w:rPr>
        <w:t xml:space="preserve">.”  The Scripture references </w:t>
      </w:r>
      <w:r w:rsidRPr="007424A9">
        <w:rPr>
          <w:sz w:val="24"/>
          <w:szCs w:val="24"/>
        </w:rPr>
        <w:lastRenderedPageBreak/>
        <w:t xml:space="preserve">of the Lordships of Shadrah, Meshak &amp; Abenego are in Daniel 1:7; 2:49; 3:12-30. The variations of the names is Hananiah, Misheal &amp; Azariah. </w:t>
      </w:r>
    </w:p>
    <w:p w:rsidR="00747605" w:rsidRPr="007424A9" w:rsidRDefault="00747605" w:rsidP="00747605">
      <w:pPr>
        <w:spacing w:line="480" w:lineRule="auto"/>
        <w:jc w:val="both"/>
        <w:rPr>
          <w:sz w:val="24"/>
          <w:szCs w:val="24"/>
        </w:rPr>
      </w:pPr>
      <w:r w:rsidRPr="007424A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424A9">
        <w:rPr>
          <w:sz w:val="24"/>
          <w:szCs w:val="24"/>
          <w:vertAlign w:val="superscript"/>
        </w:rPr>
        <w:t>th</w:t>
      </w:r>
      <w:r w:rsidRPr="007424A9">
        <w:rPr>
          <w:sz w:val="24"/>
          <w:szCs w:val="24"/>
        </w:rPr>
        <w:t xml:space="preserve"> figure. They were brought out of the furnace without any harm done to them. </w:t>
      </w:r>
    </w:p>
    <w:p w:rsidR="00747605" w:rsidRPr="007424A9" w:rsidRDefault="00747605" w:rsidP="00747605">
      <w:pPr>
        <w:spacing w:line="480" w:lineRule="auto"/>
        <w:jc w:val="both"/>
        <w:rPr>
          <w:sz w:val="24"/>
          <w:szCs w:val="24"/>
        </w:rPr>
      </w:pPr>
      <w:r w:rsidRPr="007424A9">
        <w:rPr>
          <w:sz w:val="24"/>
          <w:szCs w:val="24"/>
        </w:rPr>
        <w:t xml:space="preserve">The Lordships of Shadrach, Meshak &amp; Abednego’s Relationships: Their Relationship with the King: They all has a good relationship with the King until they disobeyed His command. </w:t>
      </w:r>
    </w:p>
    <w:p w:rsidR="00747605" w:rsidRPr="007424A9" w:rsidRDefault="00747605" w:rsidP="00747605">
      <w:pPr>
        <w:spacing w:line="480" w:lineRule="auto"/>
        <w:jc w:val="both"/>
        <w:rPr>
          <w:sz w:val="24"/>
          <w:szCs w:val="24"/>
        </w:rPr>
      </w:pPr>
      <w:r w:rsidRPr="007424A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7424A9" w:rsidRDefault="00747605" w:rsidP="00747605">
      <w:pPr>
        <w:spacing w:line="480" w:lineRule="auto"/>
        <w:jc w:val="both"/>
        <w:rPr>
          <w:sz w:val="24"/>
          <w:szCs w:val="24"/>
        </w:rPr>
      </w:pPr>
      <w:r w:rsidRPr="007424A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7424A9" w:rsidRDefault="00747605" w:rsidP="00747605">
      <w:pPr>
        <w:spacing w:line="480" w:lineRule="auto"/>
        <w:jc w:val="center"/>
        <w:rPr>
          <w:b/>
          <w:sz w:val="24"/>
          <w:szCs w:val="24"/>
        </w:rPr>
      </w:pPr>
      <w:r w:rsidRPr="007424A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47605" w:rsidRPr="007424A9" w:rsidRDefault="00747605" w:rsidP="00747605">
      <w:pPr>
        <w:spacing w:line="480" w:lineRule="auto"/>
        <w:jc w:val="both"/>
        <w:rPr>
          <w:sz w:val="24"/>
          <w:szCs w:val="24"/>
        </w:rPr>
      </w:pPr>
      <w:r w:rsidRPr="007424A9">
        <w:rPr>
          <w:sz w:val="24"/>
          <w:szCs w:val="24"/>
        </w:rPr>
        <w:t>The Lord Israel’s name means “</w:t>
      </w:r>
      <w:r w:rsidRPr="007424A9">
        <w:rPr>
          <w:b/>
          <w:sz w:val="24"/>
          <w:szCs w:val="24"/>
        </w:rPr>
        <w:t>Prince</w:t>
      </w:r>
      <w:r w:rsidRPr="007424A9">
        <w:rPr>
          <w:sz w:val="24"/>
          <w:szCs w:val="24"/>
        </w:rPr>
        <w:t>.” The variations of the name is Yisrael. The Lord Jehovah will come back in the End Time in the Spirit &amp; Authority of the Lord Jacob. This refers to Israel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Israel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did not fall, by which all His family was killed, except the Lord Israel being translated, then killed in Luke 20:35-36, then on the 8</w:t>
      </w:r>
      <w:r w:rsidRPr="007424A9">
        <w:rPr>
          <w:sz w:val="24"/>
          <w:szCs w:val="24"/>
          <w:vertAlign w:val="superscript"/>
        </w:rPr>
        <w:t>th</w:t>
      </w:r>
      <w:r w:rsidRPr="007424A9">
        <w:rPr>
          <w:sz w:val="24"/>
          <w:szCs w:val="24"/>
        </w:rPr>
        <w:t xml:space="preserve"> day He was renamed. This eternity only concerns Saturday as the Jewish Israel in Genesis to the Gentile Israel in Luke till it became the Christian Israel in Acts chapter 7.  </w:t>
      </w:r>
    </w:p>
    <w:p w:rsidR="00747605" w:rsidRPr="007424A9" w:rsidRDefault="00747605" w:rsidP="00747605">
      <w:pPr>
        <w:spacing w:line="480" w:lineRule="auto"/>
        <w:jc w:val="both"/>
        <w:rPr>
          <w:sz w:val="24"/>
          <w:szCs w:val="24"/>
        </w:rPr>
      </w:pPr>
      <w:r w:rsidRPr="007424A9">
        <w:rPr>
          <w:sz w:val="24"/>
          <w:szCs w:val="24"/>
        </w:rPr>
        <w:t>The white skin colored Lord Israel’s name means “</w:t>
      </w:r>
      <w:r w:rsidRPr="007424A9">
        <w:rPr>
          <w:b/>
          <w:sz w:val="24"/>
          <w:szCs w:val="24"/>
        </w:rPr>
        <w:t>Prevailing Prince in Lordship</w:t>
      </w:r>
      <w:r w:rsidRPr="007424A9">
        <w:rPr>
          <w:sz w:val="24"/>
          <w:szCs w:val="24"/>
        </w:rPr>
        <w:t>.” If You have any questions on white skin color Lords, You must get My book called “</w:t>
      </w:r>
      <w:r w:rsidRPr="007424A9">
        <w:rPr>
          <w:b/>
          <w:sz w:val="24"/>
          <w:szCs w:val="24"/>
        </w:rPr>
        <w:t>The Lord Yah and the Different Kinds of Flesh in the Holy Bible</w:t>
      </w:r>
      <w:r w:rsidRPr="007424A9">
        <w:rPr>
          <w:sz w:val="24"/>
          <w:szCs w:val="24"/>
        </w:rPr>
        <w:t>.” The Lord Israel’s Kingdom lasts for a “</w:t>
      </w:r>
      <w:r w:rsidRPr="007424A9">
        <w:rPr>
          <w:b/>
          <w:sz w:val="24"/>
          <w:szCs w:val="24"/>
        </w:rPr>
        <w:t>Million Year Reign</w:t>
      </w:r>
      <w:r w:rsidRPr="007424A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424A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424A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747605" w:rsidRPr="007424A9" w:rsidRDefault="00747605" w:rsidP="00747605">
      <w:pPr>
        <w:jc w:val="center"/>
        <w:rPr>
          <w:b/>
          <w:sz w:val="24"/>
          <w:szCs w:val="24"/>
        </w:rPr>
      </w:pPr>
      <w:r w:rsidRPr="007424A9">
        <w:rPr>
          <w:b/>
          <w:sz w:val="24"/>
          <w:szCs w:val="24"/>
        </w:rPr>
        <w:t>THE LORD JEHOVAH (THE LADY VICTORIA THE LADY OF KINGDOMS) [THERE ARE AT LEAST 8 OTHER LORD JEHOVAH’S (THE 8 LADY VICTORIA’S THE LADIES OF KINGDOMS) IN SCRIPTURE]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Jehovah’s name means “</w:t>
      </w:r>
      <w:r w:rsidRPr="007424A9">
        <w:rPr>
          <w:b/>
          <w:sz w:val="24"/>
          <w:szCs w:val="24"/>
        </w:rPr>
        <w:t>Most High</w:t>
      </w:r>
      <w:r w:rsidRPr="007424A9">
        <w:rPr>
          <w:sz w:val="24"/>
          <w:szCs w:val="24"/>
        </w:rPr>
        <w:t>” or “</w:t>
      </w:r>
      <w:r w:rsidRPr="007424A9">
        <w:rPr>
          <w:b/>
          <w:sz w:val="24"/>
          <w:szCs w:val="24"/>
        </w:rPr>
        <w:t>Lord</w:t>
      </w:r>
      <w:r w:rsidRPr="007424A9">
        <w:rPr>
          <w:sz w:val="24"/>
          <w:szCs w:val="24"/>
        </w:rPr>
        <w:t>.” The variations of the name is Victor, Jah, Yah &amp; Yahweh. This refers to Jehovah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Jehovah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did not fall, by which all His family was killed, except the Lord Israel being translated, then killed in Luke 20:35-36, then on the 8</w:t>
      </w:r>
      <w:r w:rsidRPr="007424A9">
        <w:rPr>
          <w:sz w:val="24"/>
          <w:szCs w:val="24"/>
          <w:vertAlign w:val="superscript"/>
        </w:rPr>
        <w:t>th</w:t>
      </w:r>
      <w:r w:rsidRPr="007424A9">
        <w:rPr>
          <w:sz w:val="24"/>
          <w:szCs w:val="24"/>
        </w:rPr>
        <w:t xml:space="preserve"> day He was renamed. The Lord Jehovah will come back in the End Time in the Spirit &amp; Authority of the Lord Jacob.</w:t>
      </w:r>
    </w:p>
    <w:p w:rsidR="00747605" w:rsidRPr="007424A9" w:rsidRDefault="00747605" w:rsidP="00747605">
      <w:pPr>
        <w:spacing w:line="480" w:lineRule="auto"/>
        <w:jc w:val="both"/>
        <w:rPr>
          <w:b/>
          <w:sz w:val="24"/>
          <w:szCs w:val="24"/>
        </w:rPr>
      </w:pPr>
      <w:r w:rsidRPr="007424A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47605" w:rsidRPr="007424A9" w:rsidRDefault="00747605" w:rsidP="00747605">
      <w:pPr>
        <w:jc w:val="both"/>
        <w:rPr>
          <w:i/>
          <w:sz w:val="24"/>
          <w:szCs w:val="24"/>
        </w:rPr>
      </w:pPr>
      <w:r w:rsidRPr="007424A9">
        <w:rPr>
          <w:i/>
          <w:sz w:val="24"/>
          <w:szCs w:val="24"/>
        </w:rPr>
        <w:t>God’s Invisible Attributes and Visible Attributes</w:t>
      </w:r>
    </w:p>
    <w:p w:rsidR="00747605" w:rsidRPr="007424A9" w:rsidRDefault="00747605" w:rsidP="00747605">
      <w:pPr>
        <w:jc w:val="both"/>
        <w:rPr>
          <w:i/>
          <w:sz w:val="24"/>
          <w:szCs w:val="24"/>
        </w:rPr>
      </w:pPr>
      <w:r w:rsidRPr="007424A9">
        <w:rPr>
          <w:i/>
          <w:sz w:val="24"/>
          <w:szCs w:val="24"/>
        </w:rPr>
        <w:t>God’s Personal Being Attributes</w:t>
      </w:r>
    </w:p>
    <w:p w:rsidR="00747605" w:rsidRPr="007424A9" w:rsidRDefault="00747605" w:rsidP="00747605">
      <w:pPr>
        <w:jc w:val="both"/>
        <w:rPr>
          <w:sz w:val="24"/>
          <w:szCs w:val="24"/>
        </w:rPr>
      </w:pPr>
      <w:r w:rsidRPr="007424A9">
        <w:rPr>
          <w:sz w:val="24"/>
          <w:szCs w:val="24"/>
        </w:rPr>
        <w:lastRenderedPageBreak/>
        <w:t>His spirituality (incorporeal) - God is a Spirit in John 4:21, 24; Psalm 139:7-10; 1</w:t>
      </w:r>
      <w:r w:rsidRPr="007424A9">
        <w:rPr>
          <w:sz w:val="24"/>
          <w:szCs w:val="24"/>
          <w:vertAlign w:val="superscript"/>
        </w:rPr>
        <w:t>st</w:t>
      </w:r>
      <w:r w:rsidRPr="007424A9">
        <w:rPr>
          <w:sz w:val="24"/>
          <w:szCs w:val="24"/>
        </w:rPr>
        <w:t xml:space="preserve"> Kings 8:27; Exodus 20:4-6; Deuteronomy 4:23-24; 1</w:t>
      </w:r>
      <w:r w:rsidRPr="007424A9">
        <w:rPr>
          <w:sz w:val="24"/>
          <w:szCs w:val="24"/>
          <w:vertAlign w:val="superscript"/>
        </w:rPr>
        <w:t>st</w:t>
      </w:r>
      <w:r w:rsidRPr="007424A9">
        <w:rPr>
          <w:sz w:val="24"/>
          <w:szCs w:val="24"/>
        </w:rPr>
        <w:t xml:space="preserve"> Corinthians 14:14; Philippians 1:23-24, 3:3; Luke 23:46; Ecclesiastes 12:7, Hebrews 12:23 and Acts 6:3, 5; 7:55. </w:t>
      </w:r>
    </w:p>
    <w:p w:rsidR="00747605" w:rsidRPr="007424A9" w:rsidRDefault="00747605" w:rsidP="00747605">
      <w:pPr>
        <w:jc w:val="both"/>
        <w:rPr>
          <w:sz w:val="24"/>
          <w:szCs w:val="24"/>
        </w:rPr>
      </w:pPr>
      <w:r w:rsidRPr="007424A9">
        <w:rPr>
          <w:sz w:val="24"/>
          <w:szCs w:val="24"/>
        </w:rPr>
        <w:t>His invisibility- God is invisible in John 1:18; 6:46; 1</w:t>
      </w:r>
      <w:r w:rsidRPr="007424A9">
        <w:rPr>
          <w:sz w:val="24"/>
          <w:szCs w:val="24"/>
          <w:vertAlign w:val="superscript"/>
        </w:rPr>
        <w:t>st</w:t>
      </w:r>
      <w:r w:rsidRPr="007424A9">
        <w:rPr>
          <w:sz w:val="24"/>
          <w:szCs w:val="24"/>
        </w:rPr>
        <w:t xml:space="preserve"> Timothy 1:17, 6:16; 1</w:t>
      </w:r>
      <w:r w:rsidRPr="007424A9">
        <w:rPr>
          <w:sz w:val="24"/>
          <w:szCs w:val="24"/>
          <w:vertAlign w:val="superscript"/>
        </w:rPr>
        <w:t>st</w:t>
      </w:r>
      <w:r w:rsidRPr="007424A9">
        <w:rPr>
          <w:sz w:val="24"/>
          <w:szCs w:val="24"/>
        </w:rPr>
        <w:t xml:space="preserve"> John 4:12, Exodus 33:11, 20, 21-23; Colossians 1:15, Psalm 145:3 and Acts 6:15; 7:47-50.   </w:t>
      </w:r>
    </w:p>
    <w:p w:rsidR="00747605" w:rsidRPr="007424A9" w:rsidRDefault="00747605" w:rsidP="00747605">
      <w:pPr>
        <w:jc w:val="both"/>
        <w:rPr>
          <w:sz w:val="24"/>
          <w:szCs w:val="24"/>
        </w:rPr>
      </w:pPr>
      <w:r w:rsidRPr="007424A9">
        <w:rPr>
          <w:sz w:val="24"/>
          <w:szCs w:val="24"/>
        </w:rPr>
        <w:t>His physicality- The  true  God  becomes  flesh in John 1:1-18, 14:9; Genesis 1:27; Psalm 16:11,   19:1;  Romans  1:20;  Matthew  5:8;  Revelation  1:7,  4:2-3,  5;  5:6,  22:3-4;  1</w:t>
      </w:r>
      <w:r w:rsidRPr="007424A9">
        <w:rPr>
          <w:sz w:val="24"/>
          <w:szCs w:val="24"/>
          <w:vertAlign w:val="superscript"/>
        </w:rPr>
        <w:t>st</w:t>
      </w:r>
      <w:r w:rsidRPr="007424A9">
        <w:rPr>
          <w:sz w:val="24"/>
          <w:szCs w:val="24"/>
        </w:rPr>
        <w:t xml:space="preserve"> Corinthians 13:12; 1</w:t>
      </w:r>
      <w:r w:rsidRPr="007424A9">
        <w:rPr>
          <w:sz w:val="24"/>
          <w:szCs w:val="24"/>
          <w:vertAlign w:val="superscript"/>
        </w:rPr>
        <w:t xml:space="preserve">st </w:t>
      </w:r>
      <w:r w:rsidRPr="007424A9">
        <w:rPr>
          <w:sz w:val="24"/>
          <w:szCs w:val="24"/>
        </w:rPr>
        <w:t>John 3:2, 2</w:t>
      </w:r>
      <w:r w:rsidRPr="007424A9">
        <w:rPr>
          <w:sz w:val="24"/>
          <w:szCs w:val="24"/>
          <w:vertAlign w:val="superscript"/>
        </w:rPr>
        <w:t xml:space="preserve">nd </w:t>
      </w:r>
      <w:r w:rsidRPr="007424A9">
        <w:rPr>
          <w:sz w:val="24"/>
          <w:szCs w:val="24"/>
        </w:rPr>
        <w:t xml:space="preserve"> Corinthians  3:18; Acts 7:49; 17:29 &amp; Colossians 2:9.</w:t>
      </w:r>
    </w:p>
    <w:p w:rsidR="00747605" w:rsidRPr="007424A9" w:rsidRDefault="00747605" w:rsidP="00747605">
      <w:pPr>
        <w:jc w:val="both"/>
        <w:rPr>
          <w:i/>
          <w:sz w:val="24"/>
          <w:szCs w:val="24"/>
        </w:rPr>
      </w:pPr>
      <w:r w:rsidRPr="007424A9">
        <w:rPr>
          <w:i/>
          <w:sz w:val="24"/>
          <w:szCs w:val="24"/>
        </w:rPr>
        <w:t>God’s Personal Mental Attributes</w:t>
      </w:r>
    </w:p>
    <w:p w:rsidR="00747605" w:rsidRPr="007424A9" w:rsidRDefault="00747605" w:rsidP="00747605">
      <w:pPr>
        <w:jc w:val="both"/>
        <w:rPr>
          <w:sz w:val="24"/>
          <w:szCs w:val="24"/>
        </w:rPr>
      </w:pPr>
      <w:r w:rsidRPr="007424A9">
        <w:rPr>
          <w:sz w:val="24"/>
          <w:szCs w:val="24"/>
        </w:rPr>
        <w:t>His omniscience- (God is infinite knowledge/intelligence &amp; wisdom) God is all knowing in His wisdom. God shows his omniscience in that all that God created on the Earth was indeed good  in Genesis 1:1-31; 1</w:t>
      </w:r>
      <w:r w:rsidRPr="007424A9">
        <w:rPr>
          <w:sz w:val="24"/>
          <w:szCs w:val="24"/>
          <w:vertAlign w:val="superscript"/>
        </w:rPr>
        <w:t>st</w:t>
      </w:r>
      <w:r w:rsidRPr="007424A9">
        <w:rPr>
          <w:sz w:val="24"/>
          <w:szCs w:val="24"/>
        </w:rPr>
        <w:t xml:space="preserve"> John 3:20; Job 28:24, 37:16;  1</w:t>
      </w:r>
      <w:r w:rsidRPr="007424A9">
        <w:rPr>
          <w:sz w:val="24"/>
          <w:szCs w:val="24"/>
          <w:vertAlign w:val="superscript"/>
        </w:rPr>
        <w:t>st</w:t>
      </w:r>
      <w:r w:rsidRPr="007424A9">
        <w:rPr>
          <w:sz w:val="24"/>
          <w:szCs w:val="24"/>
        </w:rPr>
        <w:t xml:space="preserve"> Corinthians  2:10-11; Hebrews  4:13;  2</w:t>
      </w:r>
      <w:r w:rsidRPr="007424A9">
        <w:rPr>
          <w:sz w:val="24"/>
          <w:szCs w:val="24"/>
          <w:vertAlign w:val="superscript"/>
        </w:rPr>
        <w:t>nd</w:t>
      </w:r>
      <w:r w:rsidRPr="007424A9">
        <w:rPr>
          <w:sz w:val="24"/>
          <w:szCs w:val="24"/>
        </w:rPr>
        <w:t xml:space="preserve"> Chronicles 16:9;  Matthew 6:8, 10:29-30, 11:23; Isaiah 42:8-9, 43:25, 46:9-10, 55:9,  Psalm  90:4, 139;  2</w:t>
      </w:r>
      <w:r w:rsidRPr="007424A9">
        <w:rPr>
          <w:sz w:val="24"/>
          <w:szCs w:val="24"/>
          <w:vertAlign w:val="superscript"/>
        </w:rPr>
        <w:t>nd</w:t>
      </w:r>
      <w:r w:rsidRPr="007424A9">
        <w:rPr>
          <w:sz w:val="24"/>
          <w:szCs w:val="24"/>
        </w:rPr>
        <w:t xml:space="preserve"> Peter 3:8;  Jeremiah 19:5, 31:35; Romans 11:33 and Acts 6:10. </w:t>
      </w:r>
    </w:p>
    <w:p w:rsidR="00747605" w:rsidRPr="007424A9" w:rsidRDefault="00747605" w:rsidP="00747605">
      <w:pPr>
        <w:jc w:val="both"/>
        <w:rPr>
          <w:sz w:val="24"/>
          <w:szCs w:val="24"/>
        </w:rPr>
      </w:pPr>
      <w:r w:rsidRPr="007424A9">
        <w:rPr>
          <w:sz w:val="24"/>
          <w:szCs w:val="24"/>
        </w:rPr>
        <w:t>His wisdom- (omniscience) God is all wise over all in Romans 8:28, 16:27; Job 9:4, 12:13; Psalm 104:24; 1</w:t>
      </w:r>
      <w:r w:rsidRPr="007424A9">
        <w:rPr>
          <w:sz w:val="24"/>
          <w:szCs w:val="24"/>
          <w:vertAlign w:val="superscript"/>
        </w:rPr>
        <w:t>st</w:t>
      </w:r>
      <w:r w:rsidRPr="007424A9">
        <w:rPr>
          <w:sz w:val="24"/>
          <w:szCs w:val="24"/>
        </w:rPr>
        <w:t xml:space="preserve"> Corinthians  1:18-20,  21,  24,  27,  29-30  Romans  11:33; Ephesians  3:6,  9,  10; Psalm 111:10;  Proverbs 1:7,  3:5-6,  9:10  1</w:t>
      </w:r>
      <w:r w:rsidRPr="007424A9">
        <w:rPr>
          <w:sz w:val="24"/>
          <w:szCs w:val="24"/>
          <w:vertAlign w:val="superscript"/>
        </w:rPr>
        <w:t>st</w:t>
      </w:r>
      <w:r w:rsidRPr="007424A9">
        <w:rPr>
          <w:sz w:val="24"/>
          <w:szCs w:val="24"/>
        </w:rPr>
        <w:t xml:space="preserve"> Peter  4:18-19,  Deuteronomy 29:29 &amp; Acts 6:3, 10.  </w:t>
      </w:r>
    </w:p>
    <w:p w:rsidR="00747605" w:rsidRPr="007424A9" w:rsidRDefault="00747605" w:rsidP="00747605">
      <w:pPr>
        <w:jc w:val="both"/>
        <w:rPr>
          <w:sz w:val="24"/>
          <w:szCs w:val="24"/>
        </w:rPr>
      </w:pPr>
      <w:r w:rsidRPr="007424A9">
        <w:rPr>
          <w:sz w:val="24"/>
          <w:szCs w:val="24"/>
        </w:rPr>
        <w:t>His truthfulness- The God  is the whole truth  and cannot  lie  and does not lie to Anyone in Jeremiah  10:10-11; John 17:3, 17; 1</w:t>
      </w:r>
      <w:r w:rsidRPr="007424A9">
        <w:rPr>
          <w:sz w:val="24"/>
          <w:szCs w:val="24"/>
          <w:vertAlign w:val="superscript"/>
        </w:rPr>
        <w:t>st</w:t>
      </w:r>
      <w:r w:rsidRPr="007424A9">
        <w:rPr>
          <w:sz w:val="24"/>
          <w:szCs w:val="24"/>
        </w:rPr>
        <w:t xml:space="preserve"> John 5:20;  Titus 1:2;  Hebrews 6:18; Psalm 12:6, 139:17; Colossians 3:9-10; Ephesians 4:25; 2</w:t>
      </w:r>
      <w:r w:rsidRPr="007424A9">
        <w:rPr>
          <w:sz w:val="24"/>
          <w:szCs w:val="24"/>
          <w:vertAlign w:val="superscript"/>
        </w:rPr>
        <w:t>nd</w:t>
      </w:r>
      <w:r w:rsidRPr="007424A9">
        <w:rPr>
          <w:sz w:val="24"/>
          <w:szCs w:val="24"/>
        </w:rPr>
        <w:t xml:space="preserve"> Corinthians 4:2; Psalm 19:14 Exodus 20:16, Acts 7:1-7:60 and Zechariah 8:17. </w:t>
      </w:r>
    </w:p>
    <w:p w:rsidR="00747605" w:rsidRPr="007424A9" w:rsidRDefault="00747605" w:rsidP="00747605">
      <w:pPr>
        <w:jc w:val="both"/>
        <w:rPr>
          <w:sz w:val="24"/>
          <w:szCs w:val="24"/>
        </w:rPr>
      </w:pPr>
      <w:r w:rsidRPr="007424A9">
        <w:rPr>
          <w:sz w:val="24"/>
          <w:szCs w:val="24"/>
        </w:rPr>
        <w:t>His faithfulness- God is always faithful in Numbers 23:19; 2</w:t>
      </w:r>
      <w:r w:rsidRPr="007424A9">
        <w:rPr>
          <w:sz w:val="24"/>
          <w:szCs w:val="24"/>
          <w:vertAlign w:val="superscript"/>
        </w:rPr>
        <w:t>nd</w:t>
      </w:r>
      <w:r w:rsidRPr="007424A9">
        <w:rPr>
          <w:sz w:val="24"/>
          <w:szCs w:val="24"/>
        </w:rPr>
        <w:t xml:space="preserve"> Samuel 7:28; Psalm 141:6; Proverbs 12:22; Isaiah 59:1 and Acts 7:60.</w:t>
      </w:r>
    </w:p>
    <w:p w:rsidR="00747605" w:rsidRPr="007424A9" w:rsidRDefault="00747605" w:rsidP="00747605">
      <w:pPr>
        <w:jc w:val="both"/>
        <w:rPr>
          <w:i/>
          <w:sz w:val="24"/>
          <w:szCs w:val="24"/>
        </w:rPr>
      </w:pPr>
      <w:r w:rsidRPr="007424A9">
        <w:rPr>
          <w:i/>
          <w:sz w:val="24"/>
          <w:szCs w:val="24"/>
        </w:rPr>
        <w:t>God’s Personal Moral Attributes</w:t>
      </w:r>
    </w:p>
    <w:p w:rsidR="00747605" w:rsidRPr="007424A9" w:rsidRDefault="00747605" w:rsidP="00747605">
      <w:pPr>
        <w:jc w:val="both"/>
        <w:rPr>
          <w:sz w:val="24"/>
          <w:szCs w:val="24"/>
        </w:rPr>
      </w:pPr>
      <w:r w:rsidRPr="007424A9">
        <w:rPr>
          <w:sz w:val="24"/>
          <w:szCs w:val="24"/>
        </w:rPr>
        <w:t>His goodness- God is good in forming the Universe for His glory in Luke 6:27, 33-36, 18:19; Psalm 16:11, 34:8, 42:1-2, 73:25-26, 84:11, 100:5, 106:1, 107:1, 119:68, 145:9;  Genesis  1:31;  Roman  8:32, 12:2; James 1:17; Acts 14:17; 1</w:t>
      </w:r>
      <w:r w:rsidRPr="007424A9">
        <w:rPr>
          <w:sz w:val="24"/>
          <w:szCs w:val="24"/>
          <w:vertAlign w:val="superscript"/>
        </w:rPr>
        <w:t>st</w:t>
      </w:r>
      <w:r w:rsidRPr="007424A9">
        <w:rPr>
          <w:sz w:val="24"/>
          <w:szCs w:val="24"/>
        </w:rPr>
        <w:t xml:space="preserve"> Thessalonians 5:18; Galatians 6:10; 2</w:t>
      </w:r>
      <w:r w:rsidRPr="007424A9">
        <w:rPr>
          <w:sz w:val="24"/>
          <w:szCs w:val="24"/>
          <w:vertAlign w:val="superscript"/>
        </w:rPr>
        <w:t>nd</w:t>
      </w:r>
      <w:r w:rsidRPr="007424A9">
        <w:rPr>
          <w:sz w:val="24"/>
          <w:szCs w:val="24"/>
        </w:rPr>
        <w:t xml:space="preserve"> Timothy 3:17 and Acts 6:3.  </w:t>
      </w:r>
    </w:p>
    <w:p w:rsidR="00747605" w:rsidRPr="007424A9" w:rsidRDefault="00747605" w:rsidP="00747605">
      <w:pPr>
        <w:jc w:val="both"/>
        <w:rPr>
          <w:sz w:val="24"/>
          <w:szCs w:val="24"/>
        </w:rPr>
      </w:pPr>
      <w:r w:rsidRPr="007424A9">
        <w:rPr>
          <w:sz w:val="24"/>
          <w:szCs w:val="24"/>
        </w:rPr>
        <w:t>His Omni-Benevolence (agape love) – God  is  agape love  in 1</w:t>
      </w:r>
      <w:r w:rsidRPr="007424A9">
        <w:rPr>
          <w:sz w:val="24"/>
          <w:szCs w:val="24"/>
          <w:vertAlign w:val="superscript"/>
        </w:rPr>
        <w:t>st</w:t>
      </w:r>
      <w:r w:rsidRPr="007424A9">
        <w:rPr>
          <w:sz w:val="24"/>
          <w:szCs w:val="24"/>
        </w:rPr>
        <w:t xml:space="preserve"> John 2:15, 4:8, 10, 19; 5:3; John 3:16, 35, 14:31, 15:13, 17:24, 26;  Romans  5:5, 8, 13:10;  Galatians  2: 20;  Matthew  5:43-48, 22:37-38; 1</w:t>
      </w:r>
      <w:r w:rsidRPr="007424A9">
        <w:rPr>
          <w:sz w:val="24"/>
          <w:szCs w:val="24"/>
          <w:vertAlign w:val="superscript"/>
        </w:rPr>
        <w:t>st</w:t>
      </w:r>
      <w:r w:rsidRPr="007424A9">
        <w:rPr>
          <w:sz w:val="24"/>
          <w:szCs w:val="24"/>
        </w:rPr>
        <w:t xml:space="preserve"> Corinthians 13:4-7; Hebrews 10:24 and Acts 7:60.</w:t>
      </w:r>
    </w:p>
    <w:p w:rsidR="00747605" w:rsidRPr="007424A9" w:rsidRDefault="00747605" w:rsidP="00747605">
      <w:pPr>
        <w:jc w:val="both"/>
        <w:rPr>
          <w:sz w:val="24"/>
          <w:szCs w:val="24"/>
        </w:rPr>
      </w:pPr>
      <w:r w:rsidRPr="007424A9">
        <w:rPr>
          <w:sz w:val="24"/>
          <w:szCs w:val="24"/>
        </w:rPr>
        <w:lastRenderedPageBreak/>
        <w:t>His mercy (patience &amp; grace) - God’s mercy endures forever in Exodus 33:19, 34:6; 2</w:t>
      </w:r>
      <w:r w:rsidRPr="007424A9">
        <w:rPr>
          <w:sz w:val="24"/>
          <w:szCs w:val="24"/>
          <w:vertAlign w:val="superscript"/>
        </w:rPr>
        <w:t>nd</w:t>
      </w:r>
      <w:r w:rsidRPr="007424A9">
        <w:rPr>
          <w:sz w:val="24"/>
          <w:szCs w:val="24"/>
        </w:rPr>
        <w:t xml:space="preserve"> Samuel 24:14; Matthew  5:7,  9:27;  2</w:t>
      </w:r>
      <w:r w:rsidRPr="007424A9">
        <w:rPr>
          <w:sz w:val="24"/>
          <w:szCs w:val="24"/>
          <w:vertAlign w:val="superscript"/>
        </w:rPr>
        <w:t>nd</w:t>
      </w:r>
      <w:r w:rsidRPr="007424A9">
        <w:rPr>
          <w:sz w:val="24"/>
          <w:szCs w:val="24"/>
        </w:rPr>
        <w:t xml:space="preserve"> Corinthians  1:3-4,  13:14;  Hebrews  2:17,  4:16; James  1:19,  5:7-8, 11; Romans 1:7; 2:4; 3:23-24; 4:16; 8:25; 9:15, 22, 11:6; 16:20; Psalms 119:132  (NASB);  1</w:t>
      </w:r>
      <w:r w:rsidRPr="007424A9">
        <w:rPr>
          <w:sz w:val="24"/>
          <w:szCs w:val="24"/>
          <w:vertAlign w:val="superscript"/>
        </w:rPr>
        <w:t>st</w:t>
      </w:r>
      <w:r w:rsidRPr="007424A9">
        <w:rPr>
          <w:sz w:val="24"/>
          <w:szCs w:val="24"/>
        </w:rPr>
        <w:t xml:space="preserve"> Peter 2:20; 3:20; 5:10;  1</w:t>
      </w:r>
      <w:r w:rsidRPr="007424A9">
        <w:rPr>
          <w:sz w:val="24"/>
          <w:szCs w:val="24"/>
          <w:vertAlign w:val="superscript"/>
        </w:rPr>
        <w:t>st</w:t>
      </w:r>
      <w:r w:rsidRPr="007424A9">
        <w:rPr>
          <w:sz w:val="24"/>
          <w:szCs w:val="24"/>
        </w:rPr>
        <w:t xml:space="preserve"> Corinthians 1:3, 11, 15:10; 16:23; Acts 14:26; Galatians 1:3; 5:22; 6:18; Numbers  14:18;  Psalm 103:8; 145:8; Jonah 4:2; Nahum 1:3; 1</w:t>
      </w:r>
      <w:r w:rsidRPr="007424A9">
        <w:rPr>
          <w:sz w:val="24"/>
          <w:szCs w:val="24"/>
          <w:vertAlign w:val="superscript"/>
        </w:rPr>
        <w:t>st</w:t>
      </w:r>
      <w:r w:rsidRPr="007424A9">
        <w:rPr>
          <w:sz w:val="24"/>
          <w:szCs w:val="24"/>
        </w:rPr>
        <w:t xml:space="preserve"> Timothy 1:16; Ephesians  4:2; 2</w:t>
      </w:r>
      <w:r w:rsidRPr="007424A9">
        <w:rPr>
          <w:sz w:val="24"/>
          <w:szCs w:val="24"/>
          <w:vertAlign w:val="superscript"/>
        </w:rPr>
        <w:t>nd</w:t>
      </w:r>
      <w:r w:rsidRPr="007424A9">
        <w:rPr>
          <w:sz w:val="24"/>
          <w:szCs w:val="24"/>
        </w:rPr>
        <w:t xml:space="preserve"> Timothy 3:10; 4:2;  Revelation 2:2-3 and Acts 7:60 . </w:t>
      </w:r>
    </w:p>
    <w:p w:rsidR="00747605" w:rsidRPr="007424A9" w:rsidRDefault="00747605" w:rsidP="00747605">
      <w:pPr>
        <w:jc w:val="both"/>
        <w:rPr>
          <w:sz w:val="24"/>
          <w:szCs w:val="24"/>
        </w:rPr>
      </w:pPr>
      <w:r w:rsidRPr="007424A9">
        <w:rPr>
          <w:sz w:val="24"/>
          <w:szCs w:val="24"/>
        </w:rPr>
        <w:t>His holiness- (impeccability, invincibility, impregnability &amp; invulnerability) God is Most Holy in Exodus  19:4-6; 20:11; 26:33; 29:44; 30:25-33; Psalm 24:3; 71:22; 89:18; 99:3, 5, 9; Genesis 2:3; Isaiah 1:4; 5:19, 24, 6:3; Leviticus 19:2;  Hebrews  12:10;  2</w:t>
      </w:r>
      <w:r w:rsidRPr="007424A9">
        <w:rPr>
          <w:sz w:val="24"/>
          <w:szCs w:val="24"/>
          <w:vertAlign w:val="superscript"/>
        </w:rPr>
        <w:t>nd</w:t>
      </w:r>
      <w:r w:rsidRPr="007424A9">
        <w:rPr>
          <w:sz w:val="24"/>
          <w:szCs w:val="24"/>
        </w:rPr>
        <w:t xml:space="preserve"> Corinthians 6:14-18;  Romans 12:1;  Ephesians 2:21; 5:26-27, Zechariah 14:20-21; Judith 16:13; Solomon’s Wisdom 5:19 &amp; Acts 7:30-33.  </w:t>
      </w:r>
    </w:p>
    <w:p w:rsidR="00747605" w:rsidRPr="007424A9" w:rsidRDefault="00747605" w:rsidP="00747605">
      <w:pPr>
        <w:jc w:val="both"/>
        <w:rPr>
          <w:sz w:val="24"/>
          <w:szCs w:val="24"/>
        </w:rPr>
      </w:pPr>
      <w:r w:rsidRPr="007424A9">
        <w:rPr>
          <w:sz w:val="24"/>
          <w:szCs w:val="24"/>
        </w:rPr>
        <w:t>His jealousy- Zealous God in 2</w:t>
      </w:r>
      <w:r w:rsidRPr="007424A9">
        <w:rPr>
          <w:sz w:val="24"/>
          <w:szCs w:val="24"/>
          <w:vertAlign w:val="superscript"/>
        </w:rPr>
        <w:t xml:space="preserve">nd </w:t>
      </w:r>
      <w:r w:rsidRPr="007424A9">
        <w:rPr>
          <w:sz w:val="24"/>
          <w:szCs w:val="24"/>
        </w:rPr>
        <w:t>Corinthians 11:2, Exodus 34:14; Deuteronomy 4:24; 1</w:t>
      </w:r>
      <w:r w:rsidRPr="007424A9">
        <w:rPr>
          <w:sz w:val="24"/>
          <w:szCs w:val="24"/>
          <w:vertAlign w:val="superscript"/>
        </w:rPr>
        <w:t>st</w:t>
      </w:r>
      <w:r w:rsidRPr="007424A9">
        <w:rPr>
          <w:sz w:val="24"/>
          <w:szCs w:val="24"/>
        </w:rPr>
        <w:t xml:space="preserve"> Corinthians 4:7; Revelation 4:11, Solomon’s Wisdom 5:15-23, Isaiah 48:11 &amp; Acts 6:8.</w:t>
      </w:r>
    </w:p>
    <w:p w:rsidR="00747605" w:rsidRPr="007424A9" w:rsidRDefault="00747605" w:rsidP="00747605">
      <w:pPr>
        <w:jc w:val="both"/>
        <w:rPr>
          <w:sz w:val="24"/>
          <w:szCs w:val="24"/>
        </w:rPr>
      </w:pPr>
      <w:r w:rsidRPr="007424A9">
        <w:rPr>
          <w:sz w:val="24"/>
          <w:szCs w:val="24"/>
        </w:rPr>
        <w:t>His wrath- God is angry in Exodus 32:9-10; Deuteronomy  9:7-8, 29:23; 2</w:t>
      </w:r>
      <w:r w:rsidRPr="007424A9">
        <w:rPr>
          <w:sz w:val="24"/>
          <w:szCs w:val="24"/>
          <w:vertAlign w:val="superscript"/>
        </w:rPr>
        <w:t>nd</w:t>
      </w:r>
      <w:r w:rsidRPr="007424A9">
        <w:rPr>
          <w:sz w:val="24"/>
          <w:szCs w:val="24"/>
        </w:rPr>
        <w:t xml:space="preserve"> Kings 22:13; Romans   1:18-32;  2:4-5, 8;  3:25-26;  5:9,  10;  9:22;  Colossians  3:6; 1</w:t>
      </w:r>
      <w:r w:rsidRPr="007424A9">
        <w:rPr>
          <w:sz w:val="24"/>
          <w:szCs w:val="24"/>
          <w:vertAlign w:val="superscript"/>
        </w:rPr>
        <w:t>st</w:t>
      </w:r>
      <w:r w:rsidRPr="007424A9">
        <w:rPr>
          <w:sz w:val="24"/>
          <w:szCs w:val="24"/>
        </w:rPr>
        <w:t xml:space="preserve">  Thessalonians 1:10; 2:16; 5:9; Hebrews 1:9; 3:11;  Revelation  6:16-17;  19:15;  Zechariah  8:17;  Psalm 103:8-9; 2</w:t>
      </w:r>
      <w:r w:rsidRPr="007424A9">
        <w:rPr>
          <w:sz w:val="24"/>
          <w:szCs w:val="24"/>
          <w:vertAlign w:val="superscript"/>
        </w:rPr>
        <w:t>nd</w:t>
      </w:r>
      <w:r w:rsidRPr="007424A9">
        <w:rPr>
          <w:sz w:val="24"/>
          <w:szCs w:val="24"/>
        </w:rPr>
        <w:t xml:space="preserve"> Peter 3:9-10 and Acts 7:54.</w:t>
      </w:r>
    </w:p>
    <w:p w:rsidR="00747605" w:rsidRPr="007424A9" w:rsidRDefault="00747605" w:rsidP="00747605">
      <w:pPr>
        <w:jc w:val="both"/>
        <w:rPr>
          <w:sz w:val="24"/>
          <w:szCs w:val="24"/>
        </w:rPr>
      </w:pPr>
      <w:r w:rsidRPr="007424A9">
        <w:rPr>
          <w:sz w:val="24"/>
          <w:szCs w:val="24"/>
        </w:rPr>
        <w:t xml:space="preserve">His  righteousness (impartial justice) -God  is  righteous  in  Deuteronomy  32:4;  Genesis 18:25;  Psalm  19:8;  Isaiah  45:19;  Romans  3:25-26; 9:20-21; Job 40:2, 8; 38:12, 34-35; 39:19, 26; 40:4 and Acts 6:5, 8.  </w:t>
      </w:r>
    </w:p>
    <w:p w:rsidR="00747605" w:rsidRPr="007424A9" w:rsidRDefault="00747605" w:rsidP="00747605">
      <w:pPr>
        <w:jc w:val="both"/>
        <w:rPr>
          <w:sz w:val="24"/>
          <w:szCs w:val="24"/>
        </w:rPr>
      </w:pPr>
      <w:r w:rsidRPr="007424A9">
        <w:rPr>
          <w:sz w:val="24"/>
          <w:szCs w:val="24"/>
        </w:rPr>
        <w:t>His peace (order) - God  is  peace &amp; the wicked has no peace in Hebrews 13:20; 1</w:t>
      </w:r>
      <w:r w:rsidRPr="007424A9">
        <w:rPr>
          <w:sz w:val="24"/>
          <w:szCs w:val="24"/>
          <w:vertAlign w:val="superscript"/>
        </w:rPr>
        <w:t>st</w:t>
      </w:r>
      <w:r w:rsidRPr="007424A9">
        <w:rPr>
          <w:sz w:val="24"/>
          <w:szCs w:val="24"/>
        </w:rPr>
        <w:t xml:space="preserve"> Corinthians 14:33;  Romans 8:6; 14:17;  15:33; 16:20;  Philippians 4:9;  1</w:t>
      </w:r>
      <w:r w:rsidRPr="007424A9">
        <w:rPr>
          <w:sz w:val="24"/>
          <w:szCs w:val="24"/>
          <w:vertAlign w:val="superscript"/>
        </w:rPr>
        <w:t>st</w:t>
      </w:r>
      <w:r w:rsidRPr="007424A9">
        <w:rPr>
          <w:sz w:val="24"/>
          <w:szCs w:val="24"/>
        </w:rPr>
        <w:t xml:space="preserve"> Thessalonians 5:23; Ephesians 2:14; 2</w:t>
      </w:r>
      <w:r w:rsidRPr="007424A9">
        <w:rPr>
          <w:sz w:val="24"/>
          <w:szCs w:val="24"/>
          <w:vertAlign w:val="superscript"/>
        </w:rPr>
        <w:t>nd</w:t>
      </w:r>
      <w:r w:rsidRPr="007424A9">
        <w:rPr>
          <w:sz w:val="24"/>
          <w:szCs w:val="24"/>
        </w:rPr>
        <w:t xml:space="preserve"> Thessalonians 3:16; Isaiah 9:6-7; 26:3; 48:22; 57:19, 21; 54:11-12; 59:8;  Psalm 29:11; 85:8; 119:165, 121:4; Proverbs 3:17; John 5:17, 14:27; Galatians 5:22-23; Acts 9:31, &amp; Acts 7:47-7:50.</w:t>
      </w:r>
    </w:p>
    <w:p w:rsidR="00747605" w:rsidRPr="007424A9" w:rsidRDefault="00747605" w:rsidP="00747605">
      <w:pPr>
        <w:jc w:val="both"/>
        <w:rPr>
          <w:sz w:val="24"/>
          <w:szCs w:val="24"/>
        </w:rPr>
      </w:pPr>
      <w:r w:rsidRPr="007424A9">
        <w:rPr>
          <w:sz w:val="24"/>
          <w:szCs w:val="24"/>
        </w:rPr>
        <w:t>His infinitude- God is infinite, He knows no boundaries &amp; is without measure in Acts 7:47-50; 17:24-25; 2</w:t>
      </w:r>
      <w:r w:rsidRPr="007424A9">
        <w:rPr>
          <w:sz w:val="24"/>
          <w:szCs w:val="24"/>
          <w:vertAlign w:val="superscript"/>
        </w:rPr>
        <w:t>nd</w:t>
      </w:r>
      <w:r w:rsidRPr="007424A9">
        <w:rPr>
          <w:sz w:val="24"/>
          <w:szCs w:val="24"/>
        </w:rPr>
        <w:t xml:space="preserve"> Chronicles 2:6; 6:18; John 21:25 and 1</w:t>
      </w:r>
      <w:r w:rsidRPr="007424A9">
        <w:rPr>
          <w:sz w:val="24"/>
          <w:szCs w:val="24"/>
          <w:vertAlign w:val="superscript"/>
        </w:rPr>
        <w:t>st</w:t>
      </w:r>
      <w:r w:rsidRPr="007424A9">
        <w:rPr>
          <w:sz w:val="24"/>
          <w:szCs w:val="24"/>
        </w:rPr>
        <w:t xml:space="preserve"> kings 8:27.</w:t>
      </w:r>
    </w:p>
    <w:p w:rsidR="00747605" w:rsidRPr="007424A9" w:rsidRDefault="00747605" w:rsidP="00747605">
      <w:pPr>
        <w:jc w:val="both"/>
        <w:rPr>
          <w:sz w:val="24"/>
          <w:szCs w:val="24"/>
        </w:rPr>
      </w:pPr>
      <w:r w:rsidRPr="007424A9">
        <w:rPr>
          <w:sz w:val="24"/>
          <w:szCs w:val="24"/>
        </w:rPr>
        <w:t>His infallibility (un-mistakableness &amp; inerrancy) God is without mistakes in Acts 1:3.</w:t>
      </w:r>
    </w:p>
    <w:p w:rsidR="00747605" w:rsidRPr="007424A9" w:rsidRDefault="00747605" w:rsidP="00747605">
      <w:pPr>
        <w:jc w:val="both"/>
        <w:rPr>
          <w:i/>
          <w:sz w:val="24"/>
          <w:szCs w:val="24"/>
        </w:rPr>
      </w:pPr>
      <w:r w:rsidRPr="007424A9">
        <w:rPr>
          <w:i/>
          <w:sz w:val="24"/>
          <w:szCs w:val="24"/>
        </w:rPr>
        <w:t>God’s Personal Purpose Attributes</w:t>
      </w:r>
    </w:p>
    <w:p w:rsidR="00747605" w:rsidRPr="007424A9" w:rsidRDefault="00747605" w:rsidP="00747605">
      <w:pPr>
        <w:jc w:val="both"/>
        <w:rPr>
          <w:sz w:val="24"/>
          <w:szCs w:val="24"/>
        </w:rPr>
      </w:pPr>
      <w:r w:rsidRPr="007424A9">
        <w:rPr>
          <w:sz w:val="24"/>
          <w:szCs w:val="24"/>
        </w:rPr>
        <w:t>His omnipotence- (Almightiness, greatness, sovereignty &amp; all-powerful) in Psalm 24:8; 115:3; Matthew 19:26; Genesis 18:14; Jeremiah 32:17, 27; Ephesians 3:20; 2</w:t>
      </w:r>
      <w:r w:rsidRPr="007424A9">
        <w:rPr>
          <w:sz w:val="24"/>
          <w:szCs w:val="24"/>
          <w:vertAlign w:val="superscript"/>
        </w:rPr>
        <w:t>nd</w:t>
      </w:r>
      <w:r w:rsidRPr="007424A9">
        <w:rPr>
          <w:sz w:val="24"/>
          <w:szCs w:val="24"/>
        </w:rPr>
        <w:t xml:space="preserve"> Corinthians 6:18; Revelation 1:8; Luke 1:37; Exodus 32:10; Titus 1:2; 2</w:t>
      </w:r>
      <w:r w:rsidRPr="007424A9">
        <w:rPr>
          <w:sz w:val="24"/>
          <w:szCs w:val="24"/>
          <w:vertAlign w:val="superscript"/>
        </w:rPr>
        <w:t>nd</w:t>
      </w:r>
      <w:r w:rsidRPr="007424A9">
        <w:rPr>
          <w:sz w:val="24"/>
          <w:szCs w:val="24"/>
        </w:rPr>
        <w:t xml:space="preserve"> Timothy 2:13; James 1:13; Job 38:1-41:34 and Acts 6:8.</w:t>
      </w:r>
    </w:p>
    <w:p w:rsidR="00747605" w:rsidRPr="007424A9" w:rsidRDefault="00747605" w:rsidP="00747605">
      <w:pPr>
        <w:jc w:val="both"/>
        <w:rPr>
          <w:sz w:val="24"/>
          <w:szCs w:val="24"/>
        </w:rPr>
      </w:pPr>
      <w:r w:rsidRPr="007424A9">
        <w:rPr>
          <w:sz w:val="24"/>
          <w:szCs w:val="24"/>
        </w:rPr>
        <w:lastRenderedPageBreak/>
        <w:t>His divine will- He has necessary &amp; free will  in  Ephesians 1:10-11, 23; 3:9; 4:10; Colossians 1:16; Romans 11:36; 13:1; 1</w:t>
      </w:r>
      <w:r w:rsidRPr="007424A9">
        <w:rPr>
          <w:sz w:val="24"/>
          <w:szCs w:val="24"/>
          <w:vertAlign w:val="superscript"/>
        </w:rPr>
        <w:t>st</w:t>
      </w:r>
      <w:r w:rsidRPr="007424A9">
        <w:rPr>
          <w:sz w:val="24"/>
          <w:szCs w:val="24"/>
        </w:rPr>
        <w:t xml:space="preserve"> Corinthians 4:19; 8:6; 15:27-28; Revelation 4:11; Daniel 4:32;  1</w:t>
      </w:r>
      <w:r w:rsidRPr="007424A9">
        <w:rPr>
          <w:sz w:val="24"/>
          <w:szCs w:val="24"/>
          <w:vertAlign w:val="superscript"/>
        </w:rPr>
        <w:t>st</w:t>
      </w:r>
      <w:r w:rsidRPr="007424A9">
        <w:rPr>
          <w:sz w:val="24"/>
          <w:szCs w:val="24"/>
        </w:rPr>
        <w:t xml:space="preserve"> Peter 3:17;  4:19;  James 4:13-15; Isaiah 43:4; 48:9-11; Romans 1:10; 11:36;  15:32; 1</w:t>
      </w:r>
      <w:r w:rsidRPr="007424A9">
        <w:rPr>
          <w:sz w:val="24"/>
          <w:szCs w:val="24"/>
          <w:vertAlign w:val="superscript"/>
        </w:rPr>
        <w:t>st</w:t>
      </w:r>
      <w:r w:rsidRPr="007424A9">
        <w:rPr>
          <w:sz w:val="24"/>
          <w:szCs w:val="24"/>
        </w:rPr>
        <w:t xml:space="preserve"> Corinthians 8:6;  Deuteronomy  29:29;  Matthew  6:10;  11:25-26;  12:50; 18:14;  Ephesians  </w:t>
      </w:r>
    </w:p>
    <w:p w:rsidR="00747605" w:rsidRPr="007424A9" w:rsidRDefault="00747605" w:rsidP="00747605">
      <w:pPr>
        <w:jc w:val="both"/>
        <w:rPr>
          <w:sz w:val="24"/>
          <w:szCs w:val="24"/>
        </w:rPr>
      </w:pPr>
      <w:r w:rsidRPr="007424A9">
        <w:rPr>
          <w:sz w:val="24"/>
          <w:szCs w:val="24"/>
        </w:rPr>
        <w:t>5:17; Romans 2:18; 1</w:t>
      </w:r>
      <w:r w:rsidRPr="007424A9">
        <w:rPr>
          <w:sz w:val="24"/>
          <w:szCs w:val="24"/>
          <w:vertAlign w:val="superscript"/>
        </w:rPr>
        <w:t>st</w:t>
      </w:r>
      <w:r w:rsidRPr="007424A9">
        <w:rPr>
          <w:sz w:val="24"/>
          <w:szCs w:val="24"/>
        </w:rPr>
        <w:t xml:space="preserve"> John 5:14; 1</w:t>
      </w:r>
      <w:r w:rsidRPr="007424A9">
        <w:rPr>
          <w:sz w:val="24"/>
          <w:szCs w:val="24"/>
          <w:vertAlign w:val="superscript"/>
        </w:rPr>
        <w:t>st</w:t>
      </w:r>
      <w:r w:rsidRPr="007424A9">
        <w:rPr>
          <w:sz w:val="24"/>
          <w:szCs w:val="24"/>
        </w:rPr>
        <w:t xml:space="preserve"> Timothy 2:4; 2</w:t>
      </w:r>
      <w:r w:rsidRPr="007424A9">
        <w:rPr>
          <w:sz w:val="24"/>
          <w:szCs w:val="24"/>
          <w:vertAlign w:val="superscript"/>
        </w:rPr>
        <w:t>nd</w:t>
      </w:r>
      <w:r w:rsidRPr="007424A9">
        <w:rPr>
          <w:sz w:val="24"/>
          <w:szCs w:val="24"/>
        </w:rPr>
        <w:t xml:space="preserve"> Peter 3:9; Genesis 50:20; Acts 2:23;  21:14, Ezekiel 33:11 and Acts 4:27-28 .    </w:t>
      </w:r>
    </w:p>
    <w:p w:rsidR="00747605" w:rsidRPr="007424A9" w:rsidRDefault="00747605" w:rsidP="00747605">
      <w:pPr>
        <w:jc w:val="both"/>
        <w:rPr>
          <w:sz w:val="24"/>
          <w:szCs w:val="24"/>
        </w:rPr>
      </w:pPr>
      <w:r w:rsidRPr="007424A9">
        <w:rPr>
          <w:sz w:val="24"/>
          <w:szCs w:val="24"/>
        </w:rPr>
        <w:t>His freedom- God’s liberty is Psalm 115:3; Proverbs 21:1, Daniel 4:35 and Acts 7.</w:t>
      </w:r>
    </w:p>
    <w:p w:rsidR="00747605" w:rsidRPr="007424A9" w:rsidRDefault="00747605" w:rsidP="00747605">
      <w:pPr>
        <w:jc w:val="both"/>
        <w:rPr>
          <w:i/>
          <w:sz w:val="24"/>
          <w:szCs w:val="24"/>
        </w:rPr>
      </w:pPr>
      <w:r w:rsidRPr="007424A9">
        <w:rPr>
          <w:i/>
          <w:sz w:val="24"/>
          <w:szCs w:val="24"/>
        </w:rPr>
        <w:t>God’s Other Personal Incommunicable Attributes</w:t>
      </w:r>
    </w:p>
    <w:p w:rsidR="00747605" w:rsidRPr="007424A9" w:rsidRDefault="00747605" w:rsidP="00747605">
      <w:pPr>
        <w:jc w:val="both"/>
        <w:rPr>
          <w:sz w:val="24"/>
          <w:szCs w:val="24"/>
        </w:rPr>
      </w:pPr>
      <w:r w:rsidRPr="007424A9">
        <w:rPr>
          <w:sz w:val="24"/>
          <w:szCs w:val="24"/>
        </w:rPr>
        <w:t xml:space="preserve">His omnipresence- (immensity or ubiquity) God is all present in Psalm 139:7-10; Genesis 1:1; Deuteronomy 10:14; Jeremiah 23:23-24; Acts 17:28; Colossians 1:17 and Acts 1:7.  </w:t>
      </w:r>
    </w:p>
    <w:p w:rsidR="00747605" w:rsidRPr="007424A9" w:rsidRDefault="00747605" w:rsidP="00747605">
      <w:pPr>
        <w:jc w:val="both"/>
        <w:rPr>
          <w:sz w:val="24"/>
          <w:szCs w:val="24"/>
        </w:rPr>
      </w:pPr>
      <w:r w:rsidRPr="007424A9">
        <w:rPr>
          <w:sz w:val="24"/>
          <w:szCs w:val="24"/>
        </w:rPr>
        <w:t>His divine perfection (full of wisdom and perfect in beauty) - God is perfect in Matthew 5:48; Psalm 18:30; James 1:17; 2</w:t>
      </w:r>
      <w:r w:rsidRPr="007424A9">
        <w:rPr>
          <w:sz w:val="24"/>
          <w:szCs w:val="24"/>
          <w:vertAlign w:val="superscript"/>
        </w:rPr>
        <w:t>nd</w:t>
      </w:r>
      <w:r w:rsidRPr="007424A9">
        <w:rPr>
          <w:sz w:val="24"/>
          <w:szCs w:val="24"/>
        </w:rPr>
        <w:t xml:space="preserve"> Samuel 22:31; Deuteronomy 32:4 and Acts 6:3.</w:t>
      </w:r>
    </w:p>
    <w:p w:rsidR="00747605" w:rsidRPr="007424A9" w:rsidRDefault="00747605" w:rsidP="00747605">
      <w:pPr>
        <w:jc w:val="both"/>
        <w:rPr>
          <w:sz w:val="24"/>
          <w:szCs w:val="24"/>
        </w:rPr>
      </w:pPr>
      <w:r w:rsidRPr="007424A9">
        <w:rPr>
          <w:sz w:val="24"/>
          <w:szCs w:val="24"/>
        </w:rPr>
        <w:t>His glory- God  is glorious  in Isaiah 43:7;  Romans 3:23; John 17:5; Hebrews 1:3; Psalm 24:10, 104:1-2;  Luke 2:9;  Matthew  5:16, 17:2;  Revelation 21:23;  2</w:t>
      </w:r>
      <w:r w:rsidRPr="007424A9">
        <w:rPr>
          <w:sz w:val="24"/>
          <w:szCs w:val="24"/>
          <w:vertAlign w:val="superscript"/>
        </w:rPr>
        <w:t>nd</w:t>
      </w:r>
      <w:r w:rsidRPr="007424A9">
        <w:rPr>
          <w:sz w:val="24"/>
          <w:szCs w:val="24"/>
        </w:rPr>
        <w:t xml:space="preserve"> Corinthians 3:18; Philippians 2:15; Proverbs 4:18;  Daniel 12:3;  Matthew  13:43; 1</w:t>
      </w:r>
      <w:r w:rsidRPr="007424A9">
        <w:rPr>
          <w:sz w:val="24"/>
          <w:szCs w:val="24"/>
          <w:vertAlign w:val="superscript"/>
        </w:rPr>
        <w:t xml:space="preserve">st </w:t>
      </w:r>
      <w:r w:rsidRPr="007424A9">
        <w:rPr>
          <w:sz w:val="24"/>
          <w:szCs w:val="24"/>
        </w:rPr>
        <w:t xml:space="preserve"> Corinthians 15:43 and Acts 7:55-56.  </w:t>
      </w:r>
    </w:p>
    <w:p w:rsidR="00747605" w:rsidRPr="007424A9" w:rsidRDefault="00747605" w:rsidP="00747605">
      <w:pPr>
        <w:jc w:val="both"/>
        <w:rPr>
          <w:sz w:val="24"/>
          <w:szCs w:val="24"/>
        </w:rPr>
      </w:pPr>
      <w:r w:rsidRPr="007424A9">
        <w:rPr>
          <w:sz w:val="24"/>
          <w:szCs w:val="24"/>
        </w:rPr>
        <w:t>His blessedness- God is blessed in 1</w:t>
      </w:r>
      <w:r w:rsidRPr="007424A9">
        <w:rPr>
          <w:sz w:val="24"/>
          <w:szCs w:val="24"/>
          <w:vertAlign w:val="superscript"/>
        </w:rPr>
        <w:t>st</w:t>
      </w:r>
      <w:r w:rsidRPr="007424A9">
        <w:rPr>
          <w:sz w:val="24"/>
          <w:szCs w:val="24"/>
        </w:rPr>
        <w:t xml:space="preserve"> Timothy 1:11; Genesis 1:31; Isaiah 62:5; Proverbs 8:30-31; Zephaniah 3:17; James 1:17; 1</w:t>
      </w:r>
      <w:r w:rsidRPr="007424A9">
        <w:rPr>
          <w:sz w:val="24"/>
          <w:szCs w:val="24"/>
          <w:vertAlign w:val="superscript"/>
        </w:rPr>
        <w:t>st</w:t>
      </w:r>
      <w:r w:rsidRPr="007424A9">
        <w:rPr>
          <w:sz w:val="24"/>
          <w:szCs w:val="24"/>
        </w:rPr>
        <w:t xml:space="preserve"> Corinthians 4:7 and Acts 7:60.</w:t>
      </w:r>
    </w:p>
    <w:p w:rsidR="00747605" w:rsidRPr="007424A9" w:rsidRDefault="00747605" w:rsidP="00747605">
      <w:pPr>
        <w:jc w:val="both"/>
        <w:rPr>
          <w:sz w:val="24"/>
          <w:szCs w:val="24"/>
        </w:rPr>
      </w:pPr>
      <w:r w:rsidRPr="007424A9">
        <w:rPr>
          <w:sz w:val="24"/>
          <w:szCs w:val="24"/>
        </w:rPr>
        <w:t>His beauty- God is all beautiful  in Psalm 27:4, 73:25; Revelation 22:4; 1</w:t>
      </w:r>
      <w:r w:rsidRPr="007424A9">
        <w:rPr>
          <w:sz w:val="24"/>
          <w:szCs w:val="24"/>
          <w:vertAlign w:val="superscript"/>
        </w:rPr>
        <w:t>st</w:t>
      </w:r>
      <w:r w:rsidRPr="007424A9">
        <w:rPr>
          <w:sz w:val="24"/>
          <w:szCs w:val="24"/>
        </w:rPr>
        <w:t xml:space="preserve"> Peter 3:4; Titus 2:10; Ephesians 5:27 and Acts 6:10.</w:t>
      </w:r>
    </w:p>
    <w:p w:rsidR="00747605" w:rsidRPr="007424A9" w:rsidRDefault="00747605" w:rsidP="00747605">
      <w:pPr>
        <w:jc w:val="both"/>
        <w:rPr>
          <w:sz w:val="24"/>
          <w:szCs w:val="24"/>
        </w:rPr>
      </w:pPr>
      <w:r w:rsidRPr="007424A9">
        <w:rPr>
          <w:sz w:val="24"/>
          <w:szCs w:val="24"/>
        </w:rPr>
        <w:t>God’s immanence (holy independence &amp; transcendence)- He is not dependent on Anyone &amp; the Most Holiest Lord in  Hebrews 9:3, 5; Job 41:11; Psalm 50:10-12; John 1:3; 17:5, 24; Revelation 4:11; Romans 11:35-36; 1</w:t>
      </w:r>
      <w:r w:rsidRPr="007424A9">
        <w:rPr>
          <w:sz w:val="24"/>
          <w:szCs w:val="24"/>
          <w:vertAlign w:val="superscript"/>
        </w:rPr>
        <w:t xml:space="preserve">st </w:t>
      </w:r>
      <w:r w:rsidRPr="007424A9">
        <w:rPr>
          <w:sz w:val="24"/>
          <w:szCs w:val="24"/>
        </w:rPr>
        <w:t>Corinthians  8:6; Psalm  90:2; Exodus  3:14; Ephesians   1:11-12;  Isaiah  62:3-5; Zephaniah 3:17-18 &amp; Acts 7:47-50; 17:24-25.</w:t>
      </w:r>
    </w:p>
    <w:p w:rsidR="00747605" w:rsidRPr="007424A9" w:rsidRDefault="00747605" w:rsidP="00747605">
      <w:pPr>
        <w:jc w:val="both"/>
        <w:rPr>
          <w:sz w:val="24"/>
          <w:szCs w:val="24"/>
        </w:rPr>
      </w:pPr>
      <w:r w:rsidRPr="007424A9">
        <w:rPr>
          <w:sz w:val="24"/>
          <w:szCs w:val="24"/>
        </w:rPr>
        <w:t>God’s immutability (unchangeableness) - God  as being eternal is  the  same, today, yesterday and  forever   more  in  Psalm  33:11;  102:25-27;  James  1:17;  Matthew   13:35;  25:34;  Ephesians  1:4, 11; 3:9, 11;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Peter  1:20;  Revelation  13:8;  Isaiah  46:9-11;  Numbers 23:19; 1</w:t>
      </w:r>
      <w:r w:rsidRPr="007424A9">
        <w:rPr>
          <w:sz w:val="24"/>
          <w:szCs w:val="24"/>
          <w:vertAlign w:val="superscript"/>
        </w:rPr>
        <w:t>st</w:t>
      </w:r>
      <w:r w:rsidRPr="007424A9">
        <w:rPr>
          <w:sz w:val="24"/>
          <w:szCs w:val="24"/>
        </w:rPr>
        <w:t xml:space="preserve"> Samuel 15:29 and Acts 9; 22; 26.   </w:t>
      </w:r>
    </w:p>
    <w:p w:rsidR="00747605" w:rsidRPr="007424A9" w:rsidRDefault="00747605" w:rsidP="00747605">
      <w:pPr>
        <w:jc w:val="both"/>
        <w:rPr>
          <w:sz w:val="24"/>
          <w:szCs w:val="24"/>
        </w:rPr>
      </w:pPr>
      <w:r w:rsidRPr="007424A9">
        <w:rPr>
          <w:sz w:val="24"/>
          <w:szCs w:val="24"/>
        </w:rPr>
        <w:t>God’s relenting- God does can change His mind in Exodus 32:9-14; Jonah 3:4-10; Genesis 6:6-7; 18:23-33; 2</w:t>
      </w:r>
      <w:r w:rsidRPr="007424A9">
        <w:rPr>
          <w:sz w:val="24"/>
          <w:szCs w:val="24"/>
          <w:vertAlign w:val="superscript"/>
        </w:rPr>
        <w:t>nd</w:t>
      </w:r>
      <w:r w:rsidRPr="007424A9">
        <w:rPr>
          <w:sz w:val="24"/>
          <w:szCs w:val="24"/>
        </w:rPr>
        <w:t xml:space="preserve"> Samuel 24:16; 1</w:t>
      </w:r>
      <w:r w:rsidRPr="007424A9">
        <w:rPr>
          <w:sz w:val="24"/>
          <w:szCs w:val="24"/>
          <w:vertAlign w:val="superscript"/>
        </w:rPr>
        <w:t>st</w:t>
      </w:r>
      <w:r w:rsidRPr="007424A9">
        <w:rPr>
          <w:sz w:val="24"/>
          <w:szCs w:val="24"/>
        </w:rPr>
        <w:t xml:space="preserve"> Chronicles 21:15; Jeremiah 18:8; 26:3, 13, 19; 42:10; Joel 2:13-14; Amos 7:3, 9; Jonah 3:6, 9, 10; Psalms 106:45 and Acts 7:51-53, 60. God does not relent in 1</w:t>
      </w:r>
      <w:r w:rsidRPr="007424A9">
        <w:rPr>
          <w:sz w:val="24"/>
          <w:szCs w:val="24"/>
          <w:vertAlign w:val="superscript"/>
        </w:rPr>
        <w:t>st</w:t>
      </w:r>
      <w:r w:rsidRPr="007424A9">
        <w:rPr>
          <w:sz w:val="24"/>
          <w:szCs w:val="24"/>
        </w:rPr>
        <w:t xml:space="preserve"> Samuel 15:29; Hebrews 7:21; Zechariah 8:14; Ezekiel 24:14 &amp; Jeremiah 15:6; 20:16.</w:t>
      </w:r>
    </w:p>
    <w:p w:rsidR="00747605" w:rsidRPr="007424A9" w:rsidRDefault="00747605" w:rsidP="00747605">
      <w:pPr>
        <w:jc w:val="both"/>
        <w:rPr>
          <w:sz w:val="24"/>
          <w:szCs w:val="24"/>
        </w:rPr>
      </w:pPr>
      <w:r w:rsidRPr="007424A9">
        <w:rPr>
          <w:sz w:val="24"/>
          <w:szCs w:val="24"/>
        </w:rPr>
        <w:lastRenderedPageBreak/>
        <w:t>God’s impassibility- God’s  Divine Passions is His impassibility without Sexual Eros Love Passions in Isaiah 54:8; 62:5; Psalm 78:40, 103:17; Ephesians 4:30; Exodus 32:10 and Acts 6:15; 14:15.</w:t>
      </w:r>
    </w:p>
    <w:p w:rsidR="00747605" w:rsidRPr="007424A9" w:rsidRDefault="00747605" w:rsidP="00747605">
      <w:pPr>
        <w:jc w:val="both"/>
        <w:rPr>
          <w:sz w:val="24"/>
          <w:szCs w:val="24"/>
        </w:rPr>
      </w:pPr>
      <w:r w:rsidRPr="007424A9">
        <w:rPr>
          <w:sz w:val="24"/>
          <w:szCs w:val="24"/>
        </w:rPr>
        <w:t>God’s preexistence (eternal) - God is forever &amp; ever in Psalm 90:2; 1</w:t>
      </w:r>
      <w:r w:rsidRPr="007424A9">
        <w:rPr>
          <w:sz w:val="24"/>
          <w:szCs w:val="24"/>
          <w:vertAlign w:val="superscript"/>
        </w:rPr>
        <w:t>st</w:t>
      </w:r>
      <w:r w:rsidRPr="007424A9">
        <w:rPr>
          <w:sz w:val="24"/>
          <w:szCs w:val="24"/>
        </w:rPr>
        <w:t xml:space="preserve"> Timothy 1:17; 6:16; 2</w:t>
      </w:r>
      <w:r w:rsidRPr="007424A9">
        <w:rPr>
          <w:sz w:val="24"/>
          <w:szCs w:val="24"/>
          <w:vertAlign w:val="superscript"/>
        </w:rPr>
        <w:t>nd</w:t>
      </w:r>
      <w:r w:rsidRPr="007424A9">
        <w:rPr>
          <w:sz w:val="24"/>
          <w:szCs w:val="24"/>
        </w:rPr>
        <w:t xml:space="preserve"> Timothy 1:10; Wisdom of Solomon 1:15; 2:23; 4:1; 5:15-23; 8:17 &amp; Acts 1:7.</w:t>
      </w:r>
    </w:p>
    <w:p w:rsidR="00747605" w:rsidRPr="007424A9" w:rsidRDefault="00747605" w:rsidP="00747605">
      <w:pPr>
        <w:jc w:val="both"/>
        <w:rPr>
          <w:sz w:val="24"/>
          <w:szCs w:val="24"/>
        </w:rPr>
      </w:pPr>
      <w:r w:rsidRPr="007424A9">
        <w:rPr>
          <w:sz w:val="24"/>
          <w:szCs w:val="24"/>
        </w:rPr>
        <w:t>God’s providence (reprobation and intellect) – God is in Control of His Preservation: John 10:27; Romans 8:29; Luke 5:18; 2</w:t>
      </w:r>
      <w:r w:rsidRPr="007424A9">
        <w:rPr>
          <w:sz w:val="24"/>
          <w:szCs w:val="24"/>
          <w:vertAlign w:val="superscript"/>
        </w:rPr>
        <w:t>nd</w:t>
      </w:r>
      <w:r w:rsidRPr="007424A9">
        <w:rPr>
          <w:sz w:val="24"/>
          <w:szCs w:val="24"/>
        </w:rPr>
        <w:t xml:space="preserve"> Timothy 4:13; John 2:8; Colossians 1:17; Acts 17:28; 2</w:t>
      </w:r>
      <w:r w:rsidRPr="007424A9">
        <w:rPr>
          <w:sz w:val="24"/>
          <w:szCs w:val="24"/>
          <w:vertAlign w:val="superscript"/>
        </w:rPr>
        <w:t>nd</w:t>
      </w:r>
      <w:r w:rsidRPr="007424A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424A9">
        <w:rPr>
          <w:sz w:val="24"/>
          <w:szCs w:val="24"/>
          <w:vertAlign w:val="superscript"/>
        </w:rPr>
        <w:t>st</w:t>
      </w:r>
      <w:r w:rsidRPr="007424A9">
        <w:rPr>
          <w:sz w:val="24"/>
          <w:szCs w:val="24"/>
        </w:rPr>
        <w:t xml:space="preserve"> Corinthians 7:7; Ezra 1:1; 6:22 and Philippians 2:13. God is on control of His Government. In Psalms 103:19; Daniel 4:35; Romans 8:28; 11:36; </w:t>
      </w:r>
    </w:p>
    <w:p w:rsidR="00747605" w:rsidRPr="007424A9" w:rsidRDefault="00747605" w:rsidP="00747605">
      <w:pPr>
        <w:jc w:val="both"/>
        <w:rPr>
          <w:sz w:val="24"/>
          <w:szCs w:val="24"/>
        </w:rPr>
      </w:pPr>
      <w:r w:rsidRPr="007424A9">
        <w:rPr>
          <w:sz w:val="24"/>
          <w:szCs w:val="24"/>
        </w:rPr>
        <w:t>Philippians 2:10-11; 1</w:t>
      </w:r>
      <w:r w:rsidRPr="007424A9">
        <w:rPr>
          <w:sz w:val="24"/>
          <w:szCs w:val="24"/>
          <w:vertAlign w:val="superscript"/>
        </w:rPr>
        <w:t>st</w:t>
      </w:r>
      <w:r w:rsidRPr="007424A9">
        <w:rPr>
          <w:sz w:val="24"/>
          <w:szCs w:val="24"/>
        </w:rPr>
        <w:t xml:space="preserve"> Corinthians 15:27; Ephesians 1:11and Acts 7:49. </w:t>
      </w:r>
    </w:p>
    <w:p w:rsidR="00747605" w:rsidRPr="007424A9" w:rsidRDefault="00747605" w:rsidP="00747605">
      <w:pPr>
        <w:jc w:val="both"/>
        <w:rPr>
          <w:sz w:val="24"/>
          <w:szCs w:val="24"/>
        </w:rPr>
      </w:pPr>
      <w:r w:rsidRPr="007424A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424A9">
        <w:rPr>
          <w:sz w:val="24"/>
          <w:szCs w:val="24"/>
          <w:vertAlign w:val="superscript"/>
        </w:rPr>
        <w:t>st</w:t>
      </w:r>
      <w:r w:rsidRPr="007424A9">
        <w:rPr>
          <w:sz w:val="24"/>
          <w:szCs w:val="24"/>
        </w:rPr>
        <w:t xml:space="preserve"> Corinthians 6:1-</w:t>
      </w:r>
    </w:p>
    <w:p w:rsidR="00747605" w:rsidRPr="007424A9" w:rsidRDefault="00747605" w:rsidP="00747605">
      <w:pPr>
        <w:jc w:val="both"/>
        <w:rPr>
          <w:sz w:val="24"/>
          <w:szCs w:val="24"/>
        </w:rPr>
      </w:pPr>
      <w:r w:rsidRPr="007424A9">
        <w:rPr>
          <w:sz w:val="24"/>
          <w:szCs w:val="24"/>
        </w:rPr>
        <w:t>11; Genesis 4:4; Exodus 2:25; Leviticus 26:9; 1</w:t>
      </w:r>
      <w:r w:rsidRPr="007424A9">
        <w:rPr>
          <w:sz w:val="24"/>
          <w:szCs w:val="24"/>
          <w:vertAlign w:val="superscript"/>
        </w:rPr>
        <w:t>st</w:t>
      </w:r>
      <w:r w:rsidRPr="007424A9">
        <w:rPr>
          <w:sz w:val="24"/>
          <w:szCs w:val="24"/>
        </w:rPr>
        <w:t xml:space="preserve"> Kings 8:28. But to the rest, God is no Respecter of Persons and not partial in judgment in Acts 10:34; Sirach 35:12; Deuteronomy 1:7; 16:19; 2</w:t>
      </w:r>
      <w:r w:rsidRPr="007424A9">
        <w:rPr>
          <w:sz w:val="24"/>
          <w:szCs w:val="24"/>
          <w:vertAlign w:val="superscript"/>
        </w:rPr>
        <w:t>nd</w:t>
      </w:r>
      <w:r w:rsidRPr="007424A9">
        <w:rPr>
          <w:sz w:val="24"/>
          <w:szCs w:val="24"/>
        </w:rPr>
        <w:t xml:space="preserve"> Samuel 14:14; 2</w:t>
      </w:r>
      <w:r w:rsidRPr="007424A9">
        <w:rPr>
          <w:sz w:val="24"/>
          <w:szCs w:val="24"/>
          <w:vertAlign w:val="superscript"/>
        </w:rPr>
        <w:t>nd</w:t>
      </w:r>
      <w:r w:rsidRPr="007424A9">
        <w:rPr>
          <w:sz w:val="24"/>
          <w:szCs w:val="24"/>
        </w:rPr>
        <w:t xml:space="preserve"> Chronicles 19:7; Proverbs 28:21; Romans 2:11; Ephesians 6:9; Colossians 3:25; James 2:1, 3, 9 and 1</w:t>
      </w:r>
      <w:r w:rsidRPr="007424A9">
        <w:rPr>
          <w:sz w:val="24"/>
          <w:szCs w:val="24"/>
          <w:vertAlign w:val="superscript"/>
        </w:rPr>
        <w:t>st</w:t>
      </w:r>
      <w:r w:rsidRPr="007424A9">
        <w:rPr>
          <w:sz w:val="24"/>
          <w:szCs w:val="24"/>
        </w:rPr>
        <w:t xml:space="preserve"> Peter 1:17.</w:t>
      </w:r>
    </w:p>
    <w:p w:rsidR="00747605" w:rsidRPr="007424A9" w:rsidRDefault="00747605" w:rsidP="00747605">
      <w:pPr>
        <w:jc w:val="both"/>
        <w:rPr>
          <w:i/>
          <w:sz w:val="24"/>
          <w:szCs w:val="24"/>
        </w:rPr>
      </w:pPr>
      <w:r w:rsidRPr="007424A9">
        <w:rPr>
          <w:i/>
          <w:sz w:val="24"/>
          <w:szCs w:val="24"/>
        </w:rPr>
        <w:t>Father Stephen’s Time</w:t>
      </w:r>
    </w:p>
    <w:p w:rsidR="00747605" w:rsidRPr="007424A9" w:rsidRDefault="00747605" w:rsidP="00747605">
      <w:pPr>
        <w:jc w:val="both"/>
        <w:rPr>
          <w:sz w:val="24"/>
          <w:szCs w:val="24"/>
        </w:rPr>
      </w:pPr>
      <w:r w:rsidRPr="007424A9">
        <w:rPr>
          <w:sz w:val="24"/>
          <w:szCs w:val="24"/>
        </w:rPr>
        <w:t>God’s timelessness in own being  in Job 36:26; Revelation 1:8, 4:8;  John 1:3, 8:58; Exodus 3:14; 1</w:t>
      </w:r>
      <w:r w:rsidRPr="007424A9">
        <w:rPr>
          <w:sz w:val="24"/>
          <w:szCs w:val="24"/>
          <w:vertAlign w:val="superscript"/>
        </w:rPr>
        <w:t>st</w:t>
      </w:r>
      <w:r w:rsidRPr="007424A9">
        <w:rPr>
          <w:sz w:val="24"/>
          <w:szCs w:val="24"/>
        </w:rPr>
        <w:t xml:space="preserve"> Corinthians 8:6; Colossians 1:16; Hebrews 1:2; Genesis 1:1 and Acts 1:6-7.   </w:t>
      </w:r>
    </w:p>
    <w:p w:rsidR="00747605" w:rsidRPr="007424A9" w:rsidRDefault="00747605" w:rsidP="00747605">
      <w:pPr>
        <w:jc w:val="both"/>
        <w:rPr>
          <w:i/>
          <w:sz w:val="24"/>
          <w:szCs w:val="24"/>
        </w:rPr>
      </w:pPr>
      <w:r w:rsidRPr="007424A9">
        <w:rPr>
          <w:i/>
          <w:sz w:val="24"/>
          <w:szCs w:val="24"/>
        </w:rPr>
        <w:t>God’s Time seen equally</w:t>
      </w:r>
    </w:p>
    <w:p w:rsidR="00747605" w:rsidRPr="007424A9" w:rsidRDefault="00747605" w:rsidP="00747605">
      <w:pPr>
        <w:jc w:val="both"/>
        <w:rPr>
          <w:sz w:val="24"/>
          <w:szCs w:val="24"/>
        </w:rPr>
      </w:pPr>
      <w:r w:rsidRPr="007424A9">
        <w:rPr>
          <w:sz w:val="24"/>
          <w:szCs w:val="24"/>
        </w:rPr>
        <w:t>His time does not change in 2</w:t>
      </w:r>
      <w:r w:rsidRPr="007424A9">
        <w:rPr>
          <w:sz w:val="24"/>
          <w:szCs w:val="24"/>
          <w:vertAlign w:val="superscript"/>
        </w:rPr>
        <w:t>nd</w:t>
      </w:r>
      <w:r w:rsidRPr="007424A9">
        <w:rPr>
          <w:sz w:val="24"/>
          <w:szCs w:val="24"/>
        </w:rPr>
        <w:t xml:space="preserve"> Peter 3:8; Psalm 90; Isaiah 45:21; 46:9-10 and Acts 1:6-8.</w:t>
      </w:r>
    </w:p>
    <w:p w:rsidR="00747605" w:rsidRPr="007424A9" w:rsidRDefault="00747605" w:rsidP="00747605">
      <w:pPr>
        <w:jc w:val="both"/>
        <w:rPr>
          <w:i/>
          <w:sz w:val="24"/>
          <w:szCs w:val="24"/>
        </w:rPr>
      </w:pPr>
      <w:r w:rsidRPr="007424A9">
        <w:rPr>
          <w:i/>
          <w:sz w:val="24"/>
          <w:szCs w:val="24"/>
        </w:rPr>
        <w:t>God’s Unity</w:t>
      </w:r>
    </w:p>
    <w:p w:rsidR="00747605" w:rsidRPr="007424A9" w:rsidRDefault="00747605" w:rsidP="00747605">
      <w:pPr>
        <w:jc w:val="both"/>
        <w:rPr>
          <w:sz w:val="24"/>
          <w:szCs w:val="24"/>
        </w:rPr>
      </w:pPr>
      <w:r w:rsidRPr="007424A9">
        <w:rPr>
          <w:sz w:val="24"/>
          <w:szCs w:val="24"/>
        </w:rPr>
        <w:t>God is unified in 1</w:t>
      </w:r>
      <w:r w:rsidRPr="007424A9">
        <w:rPr>
          <w:sz w:val="24"/>
          <w:szCs w:val="24"/>
          <w:vertAlign w:val="superscript"/>
        </w:rPr>
        <w:t>st</w:t>
      </w:r>
      <w:r w:rsidRPr="007424A9">
        <w:rPr>
          <w:sz w:val="24"/>
          <w:szCs w:val="24"/>
        </w:rPr>
        <w:t xml:space="preserve"> John 1:5; 4:8; Isaiah 7:14; Mathew 1:23; Exodus 34:6-7 and Acts 7:59. </w:t>
      </w:r>
    </w:p>
    <w:p w:rsidR="00747605" w:rsidRPr="007424A9" w:rsidRDefault="00747605" w:rsidP="00747605">
      <w:pPr>
        <w:jc w:val="both"/>
        <w:rPr>
          <w:i/>
          <w:sz w:val="24"/>
          <w:szCs w:val="24"/>
        </w:rPr>
      </w:pPr>
      <w:r w:rsidRPr="007424A9">
        <w:rPr>
          <w:i/>
          <w:sz w:val="24"/>
          <w:szCs w:val="24"/>
        </w:rPr>
        <w:t>God’s Limitations concerning Himself (God is the “Unlying God” in Titus 1:2 &amp; Hebrews 6:18)</w:t>
      </w:r>
    </w:p>
    <w:p w:rsidR="00747605" w:rsidRPr="007424A9" w:rsidRDefault="00747605" w:rsidP="00747605">
      <w:pPr>
        <w:jc w:val="both"/>
        <w:rPr>
          <w:sz w:val="24"/>
          <w:szCs w:val="24"/>
        </w:rPr>
      </w:pPr>
      <w:r w:rsidRPr="007424A9">
        <w:rPr>
          <w:sz w:val="24"/>
          <w:szCs w:val="24"/>
        </w:rPr>
        <w:t>God cannot look upon sin  in  Matthew  27:46; Mark 15:34, but good in Genesis 1; He  thinks no  evil in 1</w:t>
      </w:r>
      <w:r w:rsidRPr="007424A9">
        <w:rPr>
          <w:sz w:val="24"/>
          <w:szCs w:val="24"/>
          <w:vertAlign w:val="superscript"/>
        </w:rPr>
        <w:t>st</w:t>
      </w:r>
      <w:r w:rsidRPr="007424A9">
        <w:rPr>
          <w:sz w:val="24"/>
          <w:szCs w:val="24"/>
        </w:rPr>
        <w:t xml:space="preserve"> Corinthians 13:5 &amp; never lies in Romans 3:4; God can’t be tempted &amp; He tempts no  One in James 1:13 and God cannot deny Himself in 2</w:t>
      </w:r>
      <w:r w:rsidRPr="007424A9">
        <w:rPr>
          <w:sz w:val="24"/>
          <w:szCs w:val="24"/>
          <w:vertAlign w:val="superscript"/>
        </w:rPr>
        <w:t>nd</w:t>
      </w:r>
      <w:r w:rsidRPr="007424A9">
        <w:rPr>
          <w:sz w:val="24"/>
          <w:szCs w:val="24"/>
        </w:rPr>
        <w:t xml:space="preserve"> Timothy 2:13.  </w:t>
      </w:r>
    </w:p>
    <w:p w:rsidR="00747605" w:rsidRPr="007424A9" w:rsidRDefault="00747605" w:rsidP="00747605">
      <w:pPr>
        <w:jc w:val="both"/>
        <w:rPr>
          <w:i/>
          <w:sz w:val="24"/>
          <w:szCs w:val="24"/>
        </w:rPr>
      </w:pPr>
      <w:r w:rsidRPr="007424A9">
        <w:rPr>
          <w:i/>
          <w:sz w:val="24"/>
          <w:szCs w:val="24"/>
        </w:rPr>
        <w:lastRenderedPageBreak/>
        <w:t>God’s Sovereignty</w:t>
      </w:r>
    </w:p>
    <w:p w:rsidR="00747605" w:rsidRPr="007424A9" w:rsidRDefault="00747605" w:rsidP="00747605">
      <w:pPr>
        <w:jc w:val="both"/>
        <w:rPr>
          <w:sz w:val="24"/>
          <w:szCs w:val="24"/>
        </w:rPr>
      </w:pPr>
      <w:r w:rsidRPr="007424A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7424A9" w:rsidRDefault="00747605" w:rsidP="00747605">
      <w:pPr>
        <w:jc w:val="both"/>
        <w:rPr>
          <w:i/>
          <w:sz w:val="24"/>
          <w:szCs w:val="24"/>
        </w:rPr>
      </w:pPr>
      <w:r w:rsidRPr="007424A9">
        <w:rPr>
          <w:i/>
          <w:sz w:val="24"/>
          <w:szCs w:val="24"/>
        </w:rPr>
        <w:t>God’s Worthiness</w:t>
      </w:r>
    </w:p>
    <w:p w:rsidR="00747605" w:rsidRPr="007424A9" w:rsidRDefault="00747605" w:rsidP="00747605">
      <w:pPr>
        <w:jc w:val="both"/>
        <w:rPr>
          <w:sz w:val="24"/>
          <w:szCs w:val="24"/>
        </w:rPr>
      </w:pPr>
      <w:r w:rsidRPr="007424A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47605" w:rsidRPr="007424A9" w:rsidRDefault="00747605" w:rsidP="00747605">
      <w:pPr>
        <w:jc w:val="both"/>
        <w:rPr>
          <w:i/>
          <w:sz w:val="24"/>
          <w:szCs w:val="24"/>
        </w:rPr>
      </w:pPr>
      <w:r w:rsidRPr="007424A9">
        <w:rPr>
          <w:i/>
          <w:sz w:val="24"/>
          <w:szCs w:val="24"/>
        </w:rPr>
        <w:t>God’s Divine Nature</w:t>
      </w:r>
    </w:p>
    <w:p w:rsidR="00747605" w:rsidRPr="007424A9" w:rsidRDefault="00747605" w:rsidP="00747605">
      <w:pPr>
        <w:jc w:val="both"/>
        <w:rPr>
          <w:sz w:val="24"/>
          <w:szCs w:val="24"/>
        </w:rPr>
      </w:pPr>
      <w:r w:rsidRPr="007424A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424A9">
        <w:rPr>
          <w:sz w:val="24"/>
          <w:szCs w:val="24"/>
          <w:vertAlign w:val="superscript"/>
        </w:rPr>
        <w:t>nd</w:t>
      </w:r>
      <w:r w:rsidRPr="007424A9">
        <w:rPr>
          <w:sz w:val="24"/>
          <w:szCs w:val="24"/>
        </w:rPr>
        <w:t xml:space="preserve"> Peter 1:4.</w:t>
      </w:r>
    </w:p>
    <w:p w:rsidR="00747605" w:rsidRPr="007424A9" w:rsidRDefault="00747605" w:rsidP="00747605">
      <w:pPr>
        <w:jc w:val="both"/>
        <w:rPr>
          <w:sz w:val="24"/>
          <w:szCs w:val="24"/>
        </w:rPr>
      </w:pPr>
      <w:r w:rsidRPr="007424A9">
        <w:rPr>
          <w:i/>
          <w:sz w:val="24"/>
          <w:szCs w:val="24"/>
        </w:rPr>
        <w:t>God’s Controlled Providence</w:t>
      </w:r>
    </w:p>
    <w:p w:rsidR="00747605" w:rsidRPr="007424A9" w:rsidRDefault="00747605" w:rsidP="00747605">
      <w:pPr>
        <w:jc w:val="both"/>
        <w:rPr>
          <w:sz w:val="24"/>
          <w:szCs w:val="24"/>
        </w:rPr>
      </w:pPr>
      <w:r w:rsidRPr="007424A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424A9">
        <w:rPr>
          <w:sz w:val="24"/>
          <w:szCs w:val="24"/>
          <w:vertAlign w:val="superscript"/>
        </w:rPr>
        <w:t>nd</w:t>
      </w:r>
      <w:r w:rsidRPr="007424A9">
        <w:rPr>
          <w:sz w:val="24"/>
          <w:szCs w:val="24"/>
        </w:rPr>
        <w:t xml:space="preserve"> Peter 3:7. Paul says, “In Him we live &amp; move &amp; have our being” in Acts 17:28.      </w:t>
      </w:r>
    </w:p>
    <w:p w:rsidR="00747605" w:rsidRPr="007424A9" w:rsidRDefault="00747605" w:rsidP="00747605">
      <w:pPr>
        <w:jc w:val="both"/>
        <w:rPr>
          <w:i/>
          <w:sz w:val="24"/>
          <w:szCs w:val="24"/>
        </w:rPr>
      </w:pPr>
      <w:r w:rsidRPr="007424A9">
        <w:rPr>
          <w:i/>
          <w:sz w:val="24"/>
          <w:szCs w:val="24"/>
        </w:rPr>
        <w:t>God’s Works: Appointment</w:t>
      </w:r>
    </w:p>
    <w:p w:rsidR="00747605" w:rsidRPr="007424A9" w:rsidRDefault="00747605" w:rsidP="00747605">
      <w:pPr>
        <w:jc w:val="both"/>
        <w:rPr>
          <w:sz w:val="24"/>
          <w:szCs w:val="24"/>
        </w:rPr>
      </w:pPr>
      <w:r w:rsidRPr="007424A9">
        <w:rPr>
          <w:sz w:val="24"/>
          <w:szCs w:val="24"/>
        </w:rPr>
        <w:t>God appoints apostles, prophets, teachers, evangelists (miracle worker), gifts of healings, helps, administrations and varieties of tongues in the Church of God in 1</w:t>
      </w:r>
      <w:r w:rsidRPr="007424A9">
        <w:rPr>
          <w:sz w:val="24"/>
          <w:szCs w:val="24"/>
          <w:vertAlign w:val="superscript"/>
        </w:rPr>
        <w:t>st</w:t>
      </w:r>
      <w:r w:rsidRPr="007424A9">
        <w:rPr>
          <w:sz w:val="24"/>
          <w:szCs w:val="24"/>
        </w:rPr>
        <w:t xml:space="preserve"> Corinthians 12:28. God equips in the church to discover &amp; do His will in the Kingdom of God in Acts 1:1-28:31.</w:t>
      </w:r>
    </w:p>
    <w:p w:rsidR="00747605" w:rsidRPr="007424A9" w:rsidRDefault="00747605" w:rsidP="00747605">
      <w:pPr>
        <w:jc w:val="both"/>
        <w:rPr>
          <w:i/>
          <w:sz w:val="24"/>
          <w:szCs w:val="24"/>
        </w:rPr>
      </w:pPr>
      <w:r w:rsidRPr="007424A9">
        <w:rPr>
          <w:i/>
          <w:sz w:val="24"/>
          <w:szCs w:val="24"/>
        </w:rPr>
        <w:t>Other Divine Works of God</w:t>
      </w:r>
    </w:p>
    <w:p w:rsidR="00747605" w:rsidRPr="007424A9" w:rsidRDefault="00747605" w:rsidP="00747605">
      <w:pPr>
        <w:jc w:val="both"/>
        <w:rPr>
          <w:sz w:val="24"/>
          <w:szCs w:val="24"/>
        </w:rPr>
      </w:pPr>
      <w:r w:rsidRPr="007424A9">
        <w:rPr>
          <w:b/>
          <w:sz w:val="24"/>
          <w:szCs w:val="24"/>
        </w:rPr>
        <w:t xml:space="preserve">Signs </w:t>
      </w:r>
      <w:r w:rsidRPr="007424A9">
        <w:rPr>
          <w:sz w:val="24"/>
          <w:szCs w:val="24"/>
        </w:rPr>
        <w:t>are performed by God in the Earth to show His control of the physical realm and to  accomplish what He wants done in existence in  Hebrews 2:4; 2</w:t>
      </w:r>
      <w:r w:rsidRPr="007424A9">
        <w:rPr>
          <w:sz w:val="24"/>
          <w:szCs w:val="24"/>
          <w:vertAlign w:val="superscript"/>
        </w:rPr>
        <w:t>nd</w:t>
      </w:r>
      <w:r w:rsidRPr="007424A9">
        <w:rPr>
          <w:sz w:val="24"/>
          <w:szCs w:val="24"/>
        </w:rPr>
        <w:t xml:space="preserve"> Corinthians 12:12;  Acts  4:30,  5:12,  6:8, 15:12; Romans 15:19; 1</w:t>
      </w:r>
      <w:r w:rsidRPr="007424A9">
        <w:rPr>
          <w:sz w:val="24"/>
          <w:szCs w:val="24"/>
          <w:vertAlign w:val="superscript"/>
        </w:rPr>
        <w:t xml:space="preserve">st </w:t>
      </w:r>
      <w:r w:rsidRPr="007424A9">
        <w:rPr>
          <w:sz w:val="24"/>
          <w:szCs w:val="24"/>
        </w:rPr>
        <w:t xml:space="preserve"> Corinthians 1:22-24 and Revelation 12:1-2.</w:t>
      </w:r>
    </w:p>
    <w:p w:rsidR="00747605" w:rsidRPr="007424A9" w:rsidRDefault="00747605" w:rsidP="00747605">
      <w:pPr>
        <w:jc w:val="both"/>
        <w:rPr>
          <w:sz w:val="24"/>
          <w:szCs w:val="24"/>
        </w:rPr>
      </w:pPr>
      <w:r w:rsidRPr="007424A9">
        <w:rPr>
          <w:b/>
          <w:sz w:val="24"/>
          <w:szCs w:val="24"/>
        </w:rPr>
        <w:lastRenderedPageBreak/>
        <w:t xml:space="preserve">Wonders </w:t>
      </w:r>
      <w:r w:rsidRPr="007424A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47605" w:rsidRPr="007424A9" w:rsidRDefault="00747605" w:rsidP="00747605">
      <w:pPr>
        <w:jc w:val="both"/>
        <w:rPr>
          <w:sz w:val="24"/>
          <w:szCs w:val="24"/>
        </w:rPr>
      </w:pPr>
      <w:r w:rsidRPr="007424A9">
        <w:rPr>
          <w:b/>
          <w:sz w:val="24"/>
          <w:szCs w:val="24"/>
        </w:rPr>
        <w:t>Miracles</w:t>
      </w:r>
      <w:r w:rsidRPr="007424A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424A9">
        <w:rPr>
          <w:sz w:val="24"/>
          <w:szCs w:val="24"/>
          <w:vertAlign w:val="superscript"/>
        </w:rPr>
        <w:t xml:space="preserve">st </w:t>
      </w:r>
      <w:r w:rsidRPr="007424A9">
        <w:rPr>
          <w:sz w:val="24"/>
          <w:szCs w:val="24"/>
        </w:rPr>
        <w:t xml:space="preserve"> Kings 17:1, 18:41-45; Acts  2:43, 3:6-10,  4:30; 6:8,  8:6-8, 13; 9:36-42; 19:11-12,   1</w:t>
      </w:r>
      <w:r w:rsidRPr="007424A9">
        <w:rPr>
          <w:sz w:val="24"/>
          <w:szCs w:val="24"/>
          <w:vertAlign w:val="superscript"/>
        </w:rPr>
        <w:t>st</w:t>
      </w:r>
      <w:r w:rsidRPr="007424A9">
        <w:rPr>
          <w:sz w:val="24"/>
          <w:szCs w:val="24"/>
        </w:rPr>
        <w:t xml:space="preserve">  Corinthians 12:4-11, 28, 14:4, 12, 26; Galatians 3:5; Luke 9:49-50; 10:1, 9, 17-19; and 2</w:t>
      </w:r>
      <w:r w:rsidRPr="007424A9">
        <w:rPr>
          <w:sz w:val="24"/>
          <w:szCs w:val="24"/>
          <w:vertAlign w:val="superscript"/>
        </w:rPr>
        <w:t>nd</w:t>
      </w:r>
      <w:r w:rsidRPr="007424A9">
        <w:rPr>
          <w:sz w:val="24"/>
          <w:szCs w:val="24"/>
        </w:rPr>
        <w:t xml:space="preserve"> Corinthians 10:3-4. </w:t>
      </w:r>
    </w:p>
    <w:p w:rsidR="00747605" w:rsidRPr="007424A9" w:rsidRDefault="00747605" w:rsidP="00747605">
      <w:pPr>
        <w:jc w:val="both"/>
        <w:rPr>
          <w:sz w:val="24"/>
          <w:szCs w:val="24"/>
        </w:rPr>
      </w:pPr>
    </w:p>
    <w:p w:rsidR="00747605" w:rsidRPr="007424A9" w:rsidRDefault="00747605" w:rsidP="00747605">
      <w:pPr>
        <w:jc w:val="both"/>
        <w:rPr>
          <w:sz w:val="24"/>
          <w:szCs w:val="24"/>
        </w:rPr>
      </w:pPr>
      <w:r w:rsidRPr="007424A9">
        <w:rPr>
          <w:b/>
          <w:sz w:val="24"/>
          <w:szCs w:val="24"/>
        </w:rPr>
        <w:t>Healings</w:t>
      </w:r>
      <w:r w:rsidRPr="007424A9">
        <w:rPr>
          <w:sz w:val="24"/>
          <w:szCs w:val="24"/>
        </w:rPr>
        <w:t xml:space="preserve"> are performed by God to cure all diseases, sickness, or plagues to show His agape love to His creations in Luke 4:40;  Matthew 8:15; 4:23; 10:7-8; 9:35; 14:14; 20:30, 34; Acts 6:8; 8:6-7, 13; 19:11-12, 28:8.</w:t>
      </w:r>
    </w:p>
    <w:p w:rsidR="00747605" w:rsidRPr="007424A9" w:rsidRDefault="00747605" w:rsidP="00747605">
      <w:pPr>
        <w:jc w:val="both"/>
        <w:rPr>
          <w:sz w:val="24"/>
          <w:szCs w:val="24"/>
        </w:rPr>
      </w:pPr>
      <w:r w:rsidRPr="007424A9">
        <w:rPr>
          <w:b/>
          <w:sz w:val="24"/>
          <w:szCs w:val="24"/>
        </w:rPr>
        <w:t>Revelations</w:t>
      </w:r>
      <w:r w:rsidRPr="007424A9">
        <w:rPr>
          <w:sz w:val="24"/>
          <w:szCs w:val="24"/>
        </w:rPr>
        <w:t xml:space="preserve"> are done by God to show His divine attributes on a particular subject &amp; to demonstrate His purpose in the Revelation Book to John the Revelator, Hebrews 1:1-14 &amp; Acts 2:7-21; 9; 22; 26.</w:t>
      </w:r>
    </w:p>
    <w:p w:rsidR="00747605" w:rsidRPr="007424A9" w:rsidRDefault="00747605" w:rsidP="00747605">
      <w:pPr>
        <w:jc w:val="both"/>
        <w:rPr>
          <w:sz w:val="24"/>
          <w:szCs w:val="24"/>
        </w:rPr>
      </w:pPr>
      <w:r w:rsidRPr="007424A9">
        <w:rPr>
          <w:b/>
          <w:sz w:val="24"/>
          <w:szCs w:val="24"/>
        </w:rPr>
        <w:t>Dreams</w:t>
      </w:r>
      <w:r w:rsidRPr="007424A9">
        <w:rPr>
          <w:sz w:val="24"/>
          <w:szCs w:val="24"/>
        </w:rPr>
        <w:t xml:space="preserve"> are done by God to show things in the past, present or futuristic events that God wants to be revealed and to show Man’s frailty and God’s immutability in Genesis 41:1-36; Daniel 2:1-13; 4:1-27 and Acts 2:17.  </w:t>
      </w:r>
      <w:r w:rsidRPr="007424A9">
        <w:rPr>
          <w:vanish/>
          <w:sz w:val="24"/>
          <w:szCs w:val="24"/>
        </w:rPr>
        <w:t>isHis</w:t>
      </w:r>
      <w:r w:rsidRPr="007424A9">
        <w:rPr>
          <w:sz w:val="24"/>
          <w:szCs w:val="24"/>
        </w:rPr>
        <w:t xml:space="preserve"> </w:t>
      </w:r>
    </w:p>
    <w:p w:rsidR="00747605" w:rsidRPr="007424A9" w:rsidRDefault="00747605" w:rsidP="00747605">
      <w:pPr>
        <w:jc w:val="both"/>
        <w:rPr>
          <w:sz w:val="24"/>
          <w:szCs w:val="24"/>
        </w:rPr>
      </w:pPr>
      <w:r w:rsidRPr="007424A9">
        <w:rPr>
          <w:b/>
          <w:sz w:val="24"/>
          <w:szCs w:val="24"/>
        </w:rPr>
        <w:t>Visions</w:t>
      </w:r>
      <w:r w:rsidRPr="007424A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424A9">
        <w:rPr>
          <w:sz w:val="24"/>
          <w:szCs w:val="24"/>
          <w:vertAlign w:val="superscript"/>
        </w:rPr>
        <w:t>nd</w:t>
      </w:r>
      <w:r w:rsidRPr="007424A9">
        <w:rPr>
          <w:sz w:val="24"/>
          <w:szCs w:val="24"/>
        </w:rPr>
        <w:t xml:space="preserve"> Baruch p. 509; 4</w:t>
      </w:r>
      <w:r w:rsidRPr="007424A9">
        <w:rPr>
          <w:sz w:val="24"/>
          <w:szCs w:val="24"/>
          <w:vertAlign w:val="superscript"/>
        </w:rPr>
        <w:t>th</w:t>
      </w:r>
      <w:r w:rsidRPr="007424A9">
        <w:rPr>
          <w:sz w:val="24"/>
          <w:szCs w:val="24"/>
        </w:rPr>
        <w:t xml:space="preserve"> Ezra p. 515-516; the Ascension of Isaiah pages 524-521 &amp; 1</w:t>
      </w:r>
      <w:r w:rsidRPr="007424A9">
        <w:rPr>
          <w:sz w:val="24"/>
          <w:szCs w:val="24"/>
          <w:vertAlign w:val="superscript"/>
        </w:rPr>
        <w:t>st</w:t>
      </w:r>
      <w:r w:rsidRPr="007424A9">
        <w:rPr>
          <w:sz w:val="24"/>
          <w:szCs w:val="24"/>
        </w:rPr>
        <w:t xml:space="preserve"> Enoch pages 485-494.</w:t>
      </w:r>
    </w:p>
    <w:p w:rsidR="00747605" w:rsidRPr="007424A9" w:rsidRDefault="00747605" w:rsidP="00747605">
      <w:pPr>
        <w:jc w:val="both"/>
        <w:rPr>
          <w:sz w:val="24"/>
          <w:szCs w:val="24"/>
        </w:rPr>
      </w:pPr>
      <w:r w:rsidRPr="007424A9">
        <w:rPr>
          <w:b/>
          <w:sz w:val="24"/>
          <w:szCs w:val="24"/>
        </w:rPr>
        <w:t>Tongues &amp; Interpretations of Tongues</w:t>
      </w:r>
      <w:r w:rsidRPr="007424A9">
        <w:rPr>
          <w:sz w:val="24"/>
          <w:szCs w:val="24"/>
        </w:rPr>
        <w:t>: God’s voice shows His omniscience and to allow special people who are called to understand  what  God  is  really  saying  in  Genesis  41:14-57;  Daniel 2:24-45; 4:19-27 and Acts 2.</w:t>
      </w:r>
    </w:p>
    <w:p w:rsidR="00747605" w:rsidRPr="007424A9" w:rsidRDefault="00747605" w:rsidP="00747605">
      <w:pPr>
        <w:jc w:val="both"/>
        <w:rPr>
          <w:i/>
          <w:sz w:val="24"/>
          <w:szCs w:val="24"/>
        </w:rPr>
      </w:pPr>
      <w:r w:rsidRPr="007424A9">
        <w:rPr>
          <w:i/>
          <w:sz w:val="24"/>
          <w:szCs w:val="24"/>
        </w:rPr>
        <w:t>God’s creative works</w:t>
      </w:r>
    </w:p>
    <w:p w:rsidR="00747605" w:rsidRPr="007424A9" w:rsidRDefault="00747605" w:rsidP="00747605">
      <w:pPr>
        <w:jc w:val="both"/>
        <w:rPr>
          <w:b/>
          <w:sz w:val="24"/>
          <w:szCs w:val="24"/>
        </w:rPr>
      </w:pPr>
      <w:r w:rsidRPr="007424A9">
        <w:rPr>
          <w:b/>
          <w:sz w:val="24"/>
          <w:szCs w:val="24"/>
        </w:rPr>
        <w:t xml:space="preserve">Done by the Lord Yahweh the Creator of the Father Stephen Our Lord- Qanah directed to the Father Stephen Our Lord- </w:t>
      </w:r>
      <w:r w:rsidRPr="007424A9">
        <w:rPr>
          <w:sz w:val="24"/>
          <w:szCs w:val="24"/>
        </w:rPr>
        <w:t>This is a Holy Divine Love Nature &amp; not a Sexual Eros Love Nature in Proverbs 8:22-29 (RSV).</w:t>
      </w:r>
      <w:r w:rsidRPr="007424A9">
        <w:rPr>
          <w:b/>
          <w:sz w:val="24"/>
          <w:szCs w:val="24"/>
        </w:rPr>
        <w:t xml:space="preserve"> </w:t>
      </w:r>
    </w:p>
    <w:p w:rsidR="00747605" w:rsidRPr="007424A9" w:rsidRDefault="00747605" w:rsidP="00747605">
      <w:pPr>
        <w:jc w:val="both"/>
        <w:rPr>
          <w:b/>
          <w:sz w:val="24"/>
          <w:szCs w:val="24"/>
        </w:rPr>
      </w:pPr>
      <w:r w:rsidRPr="007424A9">
        <w:rPr>
          <w:b/>
          <w:sz w:val="24"/>
          <w:szCs w:val="24"/>
        </w:rPr>
        <w:t xml:space="preserve">The Seven Creation Processes are done by the Father Stephen Our Lord the Potter Creator of the Entire Universe </w:t>
      </w:r>
      <w:r w:rsidRPr="007424A9">
        <w:rPr>
          <w:sz w:val="24"/>
          <w:szCs w:val="24"/>
        </w:rPr>
        <w:t>is in John 1:1-5, 14; 8:58; Hebrews 1:1-3; Isaiah 64:8; Deuteronomy 32:6; Genesis 1:1; Romans 13:1-10 &amp; Ephesians 4:6.</w:t>
      </w:r>
      <w:r w:rsidRPr="007424A9">
        <w:rPr>
          <w:b/>
          <w:sz w:val="24"/>
          <w:szCs w:val="24"/>
        </w:rPr>
        <w:t xml:space="preserve"> </w:t>
      </w:r>
    </w:p>
    <w:p w:rsidR="00747605" w:rsidRPr="007424A9" w:rsidRDefault="00747605" w:rsidP="00747605">
      <w:pPr>
        <w:jc w:val="both"/>
        <w:rPr>
          <w:sz w:val="24"/>
          <w:szCs w:val="24"/>
        </w:rPr>
      </w:pPr>
      <w:r w:rsidRPr="007424A9">
        <w:rPr>
          <w:b/>
          <w:sz w:val="24"/>
          <w:szCs w:val="24"/>
        </w:rPr>
        <w:lastRenderedPageBreak/>
        <w:t>Done By the Father Stephen Our Lord- Bara</w:t>
      </w:r>
      <w:r w:rsidRPr="007424A9">
        <w:rPr>
          <w:sz w:val="24"/>
          <w:szCs w:val="24"/>
        </w:rPr>
        <w:t xml:space="preserve">- to create in Genesis 1:1 in the Married Wisdom Lord, 60 Lord’s &amp; Highest Son’s of God </w:t>
      </w:r>
    </w:p>
    <w:p w:rsidR="00747605" w:rsidRPr="007424A9" w:rsidRDefault="00747605" w:rsidP="00747605">
      <w:pPr>
        <w:jc w:val="both"/>
        <w:rPr>
          <w:sz w:val="24"/>
          <w:szCs w:val="24"/>
        </w:rPr>
      </w:pPr>
      <w:r w:rsidRPr="007424A9">
        <w:rPr>
          <w:b/>
          <w:sz w:val="24"/>
          <w:szCs w:val="24"/>
        </w:rPr>
        <w:t>Done by the Father Stephen Our Lord- Asah</w:t>
      </w:r>
      <w:r w:rsidRPr="007424A9">
        <w:rPr>
          <w:sz w:val="24"/>
          <w:szCs w:val="24"/>
        </w:rPr>
        <w:t>- to make in Genesis 1:7 in Lucifer &amp; the Higher Son’s of God</w:t>
      </w:r>
    </w:p>
    <w:p w:rsidR="00747605" w:rsidRPr="007424A9" w:rsidRDefault="00747605" w:rsidP="00747605">
      <w:pPr>
        <w:jc w:val="both"/>
        <w:rPr>
          <w:sz w:val="24"/>
          <w:szCs w:val="24"/>
        </w:rPr>
      </w:pPr>
      <w:r w:rsidRPr="007424A9">
        <w:rPr>
          <w:b/>
          <w:sz w:val="24"/>
          <w:szCs w:val="24"/>
        </w:rPr>
        <w:t>Done by the Father Stephen Our Lord- Nathan</w:t>
      </w:r>
      <w:r w:rsidRPr="007424A9">
        <w:rPr>
          <w:sz w:val="24"/>
          <w:szCs w:val="24"/>
        </w:rPr>
        <w:t>- to set in Genesis 1:17 in Michael &amp; the High Son’s of God</w:t>
      </w:r>
    </w:p>
    <w:p w:rsidR="00747605" w:rsidRPr="007424A9" w:rsidRDefault="00747605" w:rsidP="00747605">
      <w:pPr>
        <w:jc w:val="both"/>
        <w:rPr>
          <w:sz w:val="24"/>
          <w:szCs w:val="24"/>
        </w:rPr>
      </w:pPr>
      <w:r w:rsidRPr="007424A9">
        <w:rPr>
          <w:b/>
          <w:sz w:val="24"/>
          <w:szCs w:val="24"/>
        </w:rPr>
        <w:t>Done by the Father Stephen Our Lord- Yatsar</w:t>
      </w:r>
      <w:r w:rsidRPr="007424A9">
        <w:rPr>
          <w:sz w:val="24"/>
          <w:szCs w:val="24"/>
        </w:rPr>
        <w:t>- to form in Genesis 2:7 in Adam the Man and the World of Mankind</w:t>
      </w:r>
    </w:p>
    <w:p w:rsidR="00747605" w:rsidRPr="007424A9" w:rsidRDefault="00747605" w:rsidP="00747605">
      <w:pPr>
        <w:jc w:val="both"/>
        <w:rPr>
          <w:sz w:val="24"/>
          <w:szCs w:val="24"/>
        </w:rPr>
      </w:pPr>
      <w:r w:rsidRPr="007424A9">
        <w:rPr>
          <w:b/>
          <w:sz w:val="24"/>
          <w:szCs w:val="24"/>
        </w:rPr>
        <w:t>Done by the Father Stephen Our Lord- Banah</w:t>
      </w:r>
      <w:r w:rsidRPr="007424A9">
        <w:rPr>
          <w:sz w:val="24"/>
          <w:szCs w:val="24"/>
        </w:rPr>
        <w:t>- to make or build in Genesis 2:22 in Eve the Woman and Womankind</w:t>
      </w:r>
    </w:p>
    <w:p w:rsidR="00747605" w:rsidRPr="007424A9" w:rsidRDefault="00747605" w:rsidP="00747605">
      <w:pPr>
        <w:jc w:val="both"/>
        <w:rPr>
          <w:sz w:val="24"/>
          <w:szCs w:val="24"/>
        </w:rPr>
      </w:pPr>
      <w:r w:rsidRPr="007424A9">
        <w:rPr>
          <w:b/>
          <w:sz w:val="24"/>
          <w:szCs w:val="24"/>
        </w:rPr>
        <w:t>Done by the Father Stephen Our Lord- Qanah</w:t>
      </w:r>
      <w:r w:rsidRPr="007424A9">
        <w:rPr>
          <w:sz w:val="24"/>
          <w:szCs w:val="24"/>
        </w:rPr>
        <w:t>- to create, possess &amp; acquire in Genesis 4:1 in Adam &amp; Eve’s Divine Union</w:t>
      </w:r>
    </w:p>
    <w:p w:rsidR="00747605" w:rsidRPr="007424A9" w:rsidRDefault="00747605" w:rsidP="00747605">
      <w:pPr>
        <w:jc w:val="both"/>
        <w:rPr>
          <w:sz w:val="24"/>
          <w:szCs w:val="24"/>
        </w:rPr>
      </w:pPr>
      <w:r w:rsidRPr="007424A9">
        <w:rPr>
          <w:b/>
          <w:sz w:val="24"/>
          <w:szCs w:val="24"/>
        </w:rPr>
        <w:t>Done by the Father Stephen Our Lord- Hidden Bara</w:t>
      </w:r>
      <w:r w:rsidRPr="007424A9">
        <w:rPr>
          <w:sz w:val="24"/>
          <w:szCs w:val="24"/>
        </w:rPr>
        <w:t>- to create secret in womb in Genesis 4:1 in Cain the Child and Child Kind</w:t>
      </w:r>
    </w:p>
    <w:p w:rsidR="00747605" w:rsidRPr="007424A9" w:rsidRDefault="00747605" w:rsidP="00747605">
      <w:pPr>
        <w:jc w:val="both"/>
        <w:rPr>
          <w:i/>
          <w:sz w:val="24"/>
          <w:szCs w:val="24"/>
        </w:rPr>
      </w:pPr>
      <w:r w:rsidRPr="007424A9">
        <w:rPr>
          <w:i/>
          <w:sz w:val="24"/>
          <w:szCs w:val="24"/>
        </w:rPr>
        <w:t>God’s 4 fold Witnesses</w:t>
      </w:r>
    </w:p>
    <w:p w:rsidR="00747605" w:rsidRPr="007424A9" w:rsidRDefault="00747605" w:rsidP="00747605">
      <w:pPr>
        <w:jc w:val="both"/>
        <w:rPr>
          <w:sz w:val="24"/>
          <w:szCs w:val="24"/>
        </w:rPr>
      </w:pPr>
      <w:r w:rsidRPr="007424A9">
        <w:rPr>
          <w:sz w:val="24"/>
          <w:szCs w:val="24"/>
        </w:rPr>
        <w:t>The Water, Blood, &amp; Spirit are the Witness on the Earth in 1</w:t>
      </w:r>
      <w:r w:rsidRPr="007424A9">
        <w:rPr>
          <w:sz w:val="24"/>
          <w:szCs w:val="24"/>
          <w:vertAlign w:val="superscript"/>
        </w:rPr>
        <w:t>st</w:t>
      </w:r>
      <w:r w:rsidRPr="007424A9">
        <w:rPr>
          <w:sz w:val="24"/>
          <w:szCs w:val="24"/>
        </w:rPr>
        <w:t xml:space="preserve"> John 5:8. The Holy Spirit, Word, Father are the Witness in Heaven in 1</w:t>
      </w:r>
      <w:r w:rsidRPr="007424A9">
        <w:rPr>
          <w:sz w:val="24"/>
          <w:szCs w:val="24"/>
          <w:vertAlign w:val="superscript"/>
        </w:rPr>
        <w:t xml:space="preserve">st </w:t>
      </w:r>
      <w:r w:rsidRPr="007424A9">
        <w:rPr>
          <w:sz w:val="24"/>
          <w:szCs w:val="24"/>
        </w:rPr>
        <w:t>John 5:7. The Holy Ghost, Son, &amp; the Father are the Witness in God in 1</w:t>
      </w:r>
      <w:r w:rsidRPr="007424A9">
        <w:rPr>
          <w:sz w:val="24"/>
          <w:szCs w:val="24"/>
          <w:vertAlign w:val="superscript"/>
        </w:rPr>
        <w:t>st</w:t>
      </w:r>
      <w:r w:rsidRPr="007424A9">
        <w:rPr>
          <w:sz w:val="24"/>
          <w:szCs w:val="24"/>
        </w:rPr>
        <w:t xml:space="preserve"> John 5:10-13.</w:t>
      </w:r>
    </w:p>
    <w:p w:rsidR="00747605" w:rsidRPr="007424A9" w:rsidRDefault="00747605" w:rsidP="00747605">
      <w:pPr>
        <w:jc w:val="both"/>
        <w:rPr>
          <w:sz w:val="24"/>
          <w:szCs w:val="24"/>
        </w:rPr>
      </w:pPr>
      <w:r w:rsidRPr="007424A9">
        <w:rPr>
          <w:i/>
          <w:sz w:val="24"/>
          <w:szCs w:val="24"/>
        </w:rPr>
        <w:t xml:space="preserve">God’s Person: </w:t>
      </w:r>
      <w:r w:rsidRPr="007424A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424A9">
        <w:rPr>
          <w:sz w:val="24"/>
          <w:szCs w:val="24"/>
          <w:vertAlign w:val="superscript"/>
        </w:rPr>
        <w:t>st</w:t>
      </w:r>
      <w:r w:rsidRPr="007424A9">
        <w:rPr>
          <w:sz w:val="24"/>
          <w:szCs w:val="24"/>
        </w:rPr>
        <w:t xml:space="preserve"> John 5:7; Jude 20-21; 1</w:t>
      </w:r>
      <w:r w:rsidRPr="007424A9">
        <w:rPr>
          <w:sz w:val="24"/>
          <w:szCs w:val="24"/>
          <w:vertAlign w:val="superscript"/>
        </w:rPr>
        <w:t>st</w:t>
      </w:r>
      <w:r w:rsidRPr="007424A9">
        <w:rPr>
          <w:sz w:val="24"/>
          <w:szCs w:val="24"/>
        </w:rPr>
        <w:t xml:space="preserve"> Peter 1:2, 2</w:t>
      </w:r>
      <w:r w:rsidRPr="007424A9">
        <w:rPr>
          <w:sz w:val="24"/>
          <w:szCs w:val="24"/>
          <w:vertAlign w:val="superscript"/>
        </w:rPr>
        <w:t>nd</w:t>
      </w:r>
      <w:r w:rsidRPr="007424A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424A9">
        <w:rPr>
          <w:sz w:val="24"/>
          <w:szCs w:val="24"/>
          <w:vertAlign w:val="superscript"/>
        </w:rPr>
        <w:t>nd</w:t>
      </w:r>
      <w:r w:rsidRPr="007424A9">
        <w:rPr>
          <w:sz w:val="24"/>
          <w:szCs w:val="24"/>
        </w:rPr>
        <w:t xml:space="preserve"> Peter 1:4 and 1</w:t>
      </w:r>
      <w:r w:rsidRPr="007424A9">
        <w:rPr>
          <w:sz w:val="24"/>
          <w:szCs w:val="24"/>
          <w:vertAlign w:val="superscript"/>
        </w:rPr>
        <w:t>st</w:t>
      </w:r>
      <w:r w:rsidRPr="007424A9">
        <w:rPr>
          <w:sz w:val="24"/>
          <w:szCs w:val="24"/>
        </w:rPr>
        <w:t xml:space="preserve"> John 5:6-13.</w:t>
      </w:r>
    </w:p>
    <w:p w:rsidR="00747605" w:rsidRPr="007424A9" w:rsidRDefault="00747605" w:rsidP="00747605">
      <w:pPr>
        <w:jc w:val="both"/>
        <w:rPr>
          <w:sz w:val="24"/>
          <w:szCs w:val="24"/>
        </w:rPr>
      </w:pPr>
      <w:r w:rsidRPr="007424A9">
        <w:rPr>
          <w:i/>
          <w:sz w:val="24"/>
          <w:szCs w:val="24"/>
        </w:rPr>
        <w:lastRenderedPageBreak/>
        <w:t>God’s Resurrections from the Dead:</w:t>
      </w:r>
      <w:r w:rsidRPr="007424A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47605" w:rsidRPr="007424A9" w:rsidRDefault="00747605" w:rsidP="00747605">
      <w:pPr>
        <w:jc w:val="both"/>
        <w:rPr>
          <w:i/>
          <w:sz w:val="24"/>
          <w:szCs w:val="24"/>
        </w:rPr>
      </w:pPr>
      <w:r w:rsidRPr="007424A9">
        <w:rPr>
          <w:i/>
          <w:sz w:val="24"/>
          <w:szCs w:val="24"/>
        </w:rPr>
        <w:t>God’s Throne</w:t>
      </w:r>
    </w:p>
    <w:p w:rsidR="00747605" w:rsidRPr="007424A9" w:rsidRDefault="00747605" w:rsidP="00747605">
      <w:pPr>
        <w:jc w:val="both"/>
        <w:rPr>
          <w:sz w:val="24"/>
          <w:szCs w:val="24"/>
        </w:rPr>
      </w:pPr>
      <w:r w:rsidRPr="007424A9">
        <w:rPr>
          <w:sz w:val="24"/>
          <w:szCs w:val="24"/>
        </w:rPr>
        <w:t>Through Saul according to His flesh puts John on His throne in 1</w:t>
      </w:r>
      <w:r w:rsidRPr="007424A9">
        <w:rPr>
          <w:sz w:val="24"/>
          <w:szCs w:val="24"/>
          <w:vertAlign w:val="superscript"/>
        </w:rPr>
        <w:t>st</w:t>
      </w:r>
      <w:r w:rsidRPr="007424A9">
        <w:rPr>
          <w:sz w:val="24"/>
          <w:szCs w:val="24"/>
        </w:rPr>
        <w:t xml:space="preserve"> Samuel 9:1-31:13. Through David according to His flesh puts Christ on His throne in Acts 2:30; 1</w:t>
      </w:r>
      <w:r w:rsidRPr="007424A9">
        <w:rPr>
          <w:sz w:val="24"/>
          <w:szCs w:val="24"/>
          <w:vertAlign w:val="superscript"/>
        </w:rPr>
        <w:t>st</w:t>
      </w:r>
      <w:r w:rsidRPr="007424A9">
        <w:rPr>
          <w:sz w:val="24"/>
          <w:szCs w:val="24"/>
        </w:rPr>
        <w:t xml:space="preserve"> Samuel 16:1-1</w:t>
      </w:r>
      <w:r w:rsidRPr="007424A9">
        <w:rPr>
          <w:sz w:val="24"/>
          <w:szCs w:val="24"/>
          <w:vertAlign w:val="superscript"/>
        </w:rPr>
        <w:t>st</w:t>
      </w:r>
      <w:r w:rsidRPr="007424A9">
        <w:rPr>
          <w:sz w:val="24"/>
          <w:szCs w:val="24"/>
        </w:rPr>
        <w:t xml:space="preserve"> Kings 2:12. Through Solomon according to His flesh puts Stephen on His throne in 1</w:t>
      </w:r>
      <w:r w:rsidRPr="007424A9">
        <w:rPr>
          <w:sz w:val="24"/>
          <w:szCs w:val="24"/>
          <w:vertAlign w:val="superscript"/>
        </w:rPr>
        <w:t>st</w:t>
      </w:r>
      <w:r w:rsidRPr="007424A9">
        <w:rPr>
          <w:sz w:val="24"/>
          <w:szCs w:val="24"/>
        </w:rPr>
        <w:t xml:space="preserve"> Kings 14:21-31 and Acts 8:3. </w:t>
      </w:r>
    </w:p>
    <w:p w:rsidR="00747605" w:rsidRPr="007424A9" w:rsidRDefault="00747605" w:rsidP="00747605">
      <w:pPr>
        <w:jc w:val="both"/>
        <w:rPr>
          <w:i/>
          <w:sz w:val="24"/>
          <w:szCs w:val="24"/>
        </w:rPr>
      </w:pPr>
      <w:r w:rsidRPr="007424A9">
        <w:rPr>
          <w:i/>
          <w:sz w:val="24"/>
          <w:szCs w:val="24"/>
        </w:rPr>
        <w:t>God’s Existence to Humanity</w:t>
      </w:r>
    </w:p>
    <w:p w:rsidR="00747605" w:rsidRPr="007424A9" w:rsidRDefault="00747605" w:rsidP="00747605">
      <w:pPr>
        <w:jc w:val="both"/>
        <w:rPr>
          <w:sz w:val="24"/>
          <w:szCs w:val="24"/>
        </w:rPr>
      </w:pPr>
      <w:r w:rsidRPr="007424A9">
        <w:rPr>
          <w:sz w:val="24"/>
          <w:szCs w:val="24"/>
        </w:rPr>
        <w:t>God  exists  in  Romans  1:18-19,  21-25,  28, 32; 8:15;  Psalm 10:3-4; Ephesians 3:17; 1</w:t>
      </w:r>
      <w:r w:rsidRPr="007424A9">
        <w:rPr>
          <w:sz w:val="24"/>
          <w:szCs w:val="24"/>
          <w:vertAlign w:val="superscript"/>
        </w:rPr>
        <w:t>st</w:t>
      </w:r>
      <w:r w:rsidRPr="007424A9">
        <w:rPr>
          <w:sz w:val="24"/>
          <w:szCs w:val="24"/>
        </w:rPr>
        <w:t xml:space="preserve"> Peter 1:8; Philippians 3:8, 10; Colossians 1:27; John 14:23, and Acts 7:47-50; 17:23-26. </w:t>
      </w:r>
    </w:p>
    <w:p w:rsidR="00747605" w:rsidRPr="007424A9" w:rsidRDefault="00747605" w:rsidP="00747605">
      <w:pPr>
        <w:jc w:val="both"/>
        <w:rPr>
          <w:sz w:val="24"/>
          <w:szCs w:val="24"/>
        </w:rPr>
      </w:pPr>
      <w:r w:rsidRPr="007424A9">
        <w:rPr>
          <w:i/>
          <w:sz w:val="24"/>
          <w:szCs w:val="24"/>
        </w:rPr>
        <w:t>We can never fully understand God</w:t>
      </w:r>
      <w:r w:rsidRPr="007424A9">
        <w:rPr>
          <w:sz w:val="24"/>
          <w:szCs w:val="24"/>
        </w:rPr>
        <w:t xml:space="preserve"> </w:t>
      </w:r>
    </w:p>
    <w:p w:rsidR="00747605" w:rsidRPr="007424A9" w:rsidRDefault="00747605" w:rsidP="00747605">
      <w:pPr>
        <w:jc w:val="both"/>
        <w:rPr>
          <w:sz w:val="24"/>
          <w:szCs w:val="24"/>
        </w:rPr>
      </w:pPr>
      <w:r w:rsidRPr="007424A9">
        <w:rPr>
          <w:sz w:val="24"/>
          <w:szCs w:val="24"/>
        </w:rPr>
        <w:t>In Psalm 139:6, 17-18; 145:3; 147:5; 1</w:t>
      </w:r>
      <w:r w:rsidRPr="007424A9">
        <w:rPr>
          <w:sz w:val="24"/>
          <w:szCs w:val="24"/>
          <w:vertAlign w:val="superscript"/>
        </w:rPr>
        <w:t>st</w:t>
      </w:r>
      <w:r w:rsidRPr="007424A9">
        <w:rPr>
          <w:sz w:val="24"/>
          <w:szCs w:val="24"/>
        </w:rPr>
        <w:t xml:space="preserve"> Corinthians 2:10-12; Romans 11:33; Isaiah 55:9; Job 11:7-9; 26:14; 37:5, Colossians 1:10 and Acts 1:7.</w:t>
      </w:r>
    </w:p>
    <w:p w:rsidR="00747605" w:rsidRPr="007424A9" w:rsidRDefault="00747605" w:rsidP="00747605">
      <w:pPr>
        <w:jc w:val="both"/>
        <w:rPr>
          <w:i/>
          <w:sz w:val="24"/>
          <w:szCs w:val="24"/>
        </w:rPr>
      </w:pPr>
      <w:r w:rsidRPr="007424A9">
        <w:rPr>
          <w:i/>
          <w:sz w:val="24"/>
          <w:szCs w:val="24"/>
        </w:rPr>
        <w:t xml:space="preserve">We can know God truly: </w:t>
      </w:r>
    </w:p>
    <w:p w:rsidR="00747605" w:rsidRPr="007424A9" w:rsidRDefault="00747605" w:rsidP="00747605">
      <w:pPr>
        <w:jc w:val="both"/>
        <w:rPr>
          <w:sz w:val="24"/>
          <w:szCs w:val="24"/>
        </w:rPr>
      </w:pPr>
      <w:r w:rsidRPr="007424A9">
        <w:rPr>
          <w:sz w:val="24"/>
          <w:szCs w:val="24"/>
        </w:rPr>
        <w:t>In 1</w:t>
      </w:r>
      <w:r w:rsidRPr="007424A9">
        <w:rPr>
          <w:sz w:val="24"/>
          <w:szCs w:val="24"/>
          <w:vertAlign w:val="superscript"/>
        </w:rPr>
        <w:t xml:space="preserve">st </w:t>
      </w:r>
      <w:r w:rsidRPr="007424A9">
        <w:rPr>
          <w:sz w:val="24"/>
          <w:szCs w:val="24"/>
        </w:rPr>
        <w:t xml:space="preserve"> John  1:5;  2:3,  13,  4:8;  5:20; John 4:24; 14:23; Romans 3:26; Psalm 139:17; John 17:3; Jeremiah 9:23-24; Hebrews 8:11; Galatians 4:9 and Acts 6:5; 7:55, 59.</w:t>
      </w:r>
    </w:p>
    <w:p w:rsidR="00747605" w:rsidRPr="007424A9" w:rsidRDefault="00747605" w:rsidP="00747605">
      <w:pPr>
        <w:jc w:val="both"/>
        <w:rPr>
          <w:i/>
          <w:sz w:val="24"/>
          <w:szCs w:val="24"/>
        </w:rPr>
      </w:pPr>
      <w:r w:rsidRPr="007424A9">
        <w:rPr>
          <w:i/>
          <w:sz w:val="24"/>
          <w:szCs w:val="24"/>
        </w:rPr>
        <w:t>Why does God want us to Pray to Him and give 10% of all Tithes and Offerings to Him?</w:t>
      </w:r>
    </w:p>
    <w:p w:rsidR="00747605" w:rsidRPr="007424A9" w:rsidRDefault="00747605" w:rsidP="00747605">
      <w:pPr>
        <w:jc w:val="both"/>
        <w:rPr>
          <w:sz w:val="24"/>
          <w:szCs w:val="24"/>
        </w:rPr>
      </w:pPr>
      <w:r w:rsidRPr="007424A9">
        <w:rPr>
          <w:sz w:val="24"/>
          <w:szCs w:val="24"/>
        </w:rPr>
        <w:t>Prayer &amp; 10% of revenue are to the Father Stephen our Lord to what is needed for All in Malachi 3:6-15; Luke 11:2-4, 9-10, 2</w:t>
      </w:r>
      <w:r w:rsidRPr="007424A9">
        <w:rPr>
          <w:sz w:val="24"/>
          <w:szCs w:val="24"/>
          <w:vertAlign w:val="superscript"/>
        </w:rPr>
        <w:t>nd</w:t>
      </w:r>
      <w:r w:rsidRPr="007424A9">
        <w:rPr>
          <w:sz w:val="24"/>
          <w:szCs w:val="24"/>
        </w:rPr>
        <w:t xml:space="preserve"> Esdras 9:25,44; Matthew 6:9-13; 21:22; James 1:6; 5:15; Sirach 37:15; 39:5; 2</w:t>
      </w:r>
      <w:r w:rsidRPr="007424A9">
        <w:rPr>
          <w:sz w:val="24"/>
          <w:szCs w:val="24"/>
          <w:vertAlign w:val="superscript"/>
        </w:rPr>
        <w:t>nd</w:t>
      </w:r>
      <w:r w:rsidRPr="007424A9">
        <w:rPr>
          <w:sz w:val="24"/>
          <w:szCs w:val="24"/>
        </w:rPr>
        <w:t xml:space="preserve"> Maccabees 1:24; Judith 9:12; Hebrews 7:1-10 &amp; Acts 7:59-60.</w:t>
      </w:r>
    </w:p>
    <w:p w:rsidR="00747605" w:rsidRPr="007424A9" w:rsidRDefault="00747605" w:rsidP="00747605">
      <w:pPr>
        <w:jc w:val="both"/>
        <w:rPr>
          <w:sz w:val="24"/>
          <w:szCs w:val="24"/>
        </w:rPr>
      </w:pPr>
      <w:r w:rsidRPr="007424A9">
        <w:rPr>
          <w:i/>
          <w:sz w:val="24"/>
          <w:szCs w:val="24"/>
        </w:rPr>
        <w:t xml:space="preserve">God is as Angel of the Lord </w:t>
      </w:r>
      <w:r w:rsidRPr="007424A9">
        <w:rPr>
          <w:sz w:val="24"/>
          <w:szCs w:val="24"/>
        </w:rPr>
        <w:t>in John 1:1 becoming creative flesh and called the Angel (Lord) of the LORD in Genesis  16:10,  13;  22:12;  31:11, 13;  Exodus  3:2,  6;  2</w:t>
      </w:r>
      <w:r w:rsidRPr="007424A9">
        <w:rPr>
          <w:sz w:val="24"/>
          <w:szCs w:val="24"/>
          <w:vertAlign w:val="superscript"/>
        </w:rPr>
        <w:t>nd</w:t>
      </w:r>
      <w:r w:rsidRPr="007424A9">
        <w:rPr>
          <w:sz w:val="24"/>
          <w:szCs w:val="24"/>
        </w:rPr>
        <w:t xml:space="preserve">  Samuel  24:16;  Psalm 34:7; Zechariah 1:11-13, Luke 1:11 and Acts 6:5, 15; 7:30-32.  </w:t>
      </w:r>
    </w:p>
    <w:p w:rsidR="00747605" w:rsidRPr="007424A9" w:rsidRDefault="00747605" w:rsidP="00747605">
      <w:pPr>
        <w:jc w:val="both"/>
        <w:rPr>
          <w:sz w:val="24"/>
          <w:szCs w:val="24"/>
        </w:rPr>
      </w:pPr>
      <w:r w:rsidRPr="007424A9">
        <w:rPr>
          <w:sz w:val="24"/>
          <w:szCs w:val="24"/>
        </w:rPr>
        <w:t>Angels witnesses were fashioned by God in  Nehemiah  9:6; Psalm  148:2, 5;  Colossians 1:16;  2</w:t>
      </w:r>
      <w:r w:rsidRPr="007424A9">
        <w:rPr>
          <w:sz w:val="24"/>
          <w:szCs w:val="24"/>
          <w:vertAlign w:val="superscript"/>
        </w:rPr>
        <w:t>nd</w:t>
      </w:r>
      <w:r w:rsidRPr="007424A9">
        <w:rPr>
          <w:sz w:val="24"/>
          <w:szCs w:val="24"/>
        </w:rPr>
        <w:t xml:space="preserve">  Peter 2:4;  Jude  6; Acts  12:6-11; Revelation 4:11, 5:11;  Hebrews 1:14, 12:22, 13:2;  Luke </w:t>
      </w:r>
    </w:p>
    <w:p w:rsidR="00747605" w:rsidRPr="007424A9" w:rsidRDefault="00747605" w:rsidP="00747605">
      <w:pPr>
        <w:jc w:val="both"/>
        <w:rPr>
          <w:sz w:val="24"/>
          <w:szCs w:val="24"/>
        </w:rPr>
      </w:pPr>
      <w:r w:rsidRPr="007424A9">
        <w:rPr>
          <w:sz w:val="24"/>
          <w:szCs w:val="24"/>
        </w:rPr>
        <w:t>2:13, 24:39; Numbers 22:31; 2</w:t>
      </w:r>
      <w:r w:rsidRPr="007424A9">
        <w:rPr>
          <w:sz w:val="24"/>
          <w:szCs w:val="24"/>
          <w:vertAlign w:val="superscript"/>
        </w:rPr>
        <w:t xml:space="preserve">nd </w:t>
      </w:r>
      <w:r w:rsidRPr="007424A9">
        <w:rPr>
          <w:sz w:val="24"/>
          <w:szCs w:val="24"/>
        </w:rPr>
        <w:t>Kings 6:17 and Psalm 34:7; 91:11.</w:t>
      </w:r>
    </w:p>
    <w:p w:rsidR="00747605" w:rsidRPr="007424A9" w:rsidRDefault="00747605" w:rsidP="00747605">
      <w:pPr>
        <w:jc w:val="both"/>
        <w:rPr>
          <w:i/>
          <w:sz w:val="24"/>
          <w:szCs w:val="24"/>
        </w:rPr>
      </w:pPr>
      <w:r w:rsidRPr="007424A9">
        <w:rPr>
          <w:i/>
          <w:sz w:val="24"/>
          <w:szCs w:val="24"/>
        </w:rPr>
        <w:lastRenderedPageBreak/>
        <w:t>Names of God as the Angel of the Lord</w:t>
      </w:r>
    </w:p>
    <w:p w:rsidR="00747605" w:rsidRPr="007424A9" w:rsidRDefault="00747605" w:rsidP="00747605">
      <w:pPr>
        <w:jc w:val="both"/>
        <w:rPr>
          <w:sz w:val="24"/>
          <w:szCs w:val="24"/>
        </w:rPr>
      </w:pPr>
      <w:r w:rsidRPr="007424A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47605" w:rsidRPr="007424A9" w:rsidRDefault="00747605" w:rsidP="00747605">
      <w:pPr>
        <w:jc w:val="both"/>
        <w:rPr>
          <w:i/>
          <w:sz w:val="24"/>
          <w:szCs w:val="24"/>
        </w:rPr>
      </w:pPr>
      <w:r w:rsidRPr="007424A9">
        <w:rPr>
          <w:i/>
          <w:sz w:val="24"/>
          <w:szCs w:val="24"/>
        </w:rPr>
        <w:t>God’s Creative Identities of Himself as the Archangel on earth and as the Cherubim in heaven.</w:t>
      </w:r>
    </w:p>
    <w:p w:rsidR="00747605" w:rsidRPr="007424A9" w:rsidRDefault="00747605" w:rsidP="00747605">
      <w:pPr>
        <w:jc w:val="both"/>
        <w:rPr>
          <w:sz w:val="24"/>
          <w:szCs w:val="24"/>
        </w:rPr>
      </w:pPr>
      <w:r w:rsidRPr="007424A9">
        <w:rPr>
          <w:sz w:val="24"/>
          <w:szCs w:val="24"/>
        </w:rPr>
        <w:t>Michael- (who is like God) - Jude 9; Revelation 12:7-8; Daniel 10:13, 21; Bartholomew page 358</w:t>
      </w:r>
    </w:p>
    <w:p w:rsidR="00747605" w:rsidRPr="007424A9" w:rsidRDefault="00747605" w:rsidP="00747605">
      <w:pPr>
        <w:jc w:val="both"/>
        <w:rPr>
          <w:sz w:val="24"/>
          <w:szCs w:val="24"/>
        </w:rPr>
      </w:pPr>
      <w:r w:rsidRPr="007424A9">
        <w:rPr>
          <w:sz w:val="24"/>
          <w:szCs w:val="24"/>
        </w:rPr>
        <w:t>Gabriel- (strength) – Daniel 8:16; 9:21; Luke 1:19, 26-27.</w:t>
      </w:r>
    </w:p>
    <w:p w:rsidR="00747605" w:rsidRPr="007424A9" w:rsidRDefault="00747605" w:rsidP="00747605">
      <w:pPr>
        <w:jc w:val="both"/>
        <w:rPr>
          <w:sz w:val="24"/>
          <w:szCs w:val="24"/>
        </w:rPr>
      </w:pPr>
      <w:r w:rsidRPr="007424A9">
        <w:rPr>
          <w:sz w:val="24"/>
          <w:szCs w:val="24"/>
        </w:rPr>
        <w:t>Uriel- (fire) – 2</w:t>
      </w:r>
      <w:r w:rsidRPr="007424A9">
        <w:rPr>
          <w:sz w:val="24"/>
          <w:szCs w:val="24"/>
          <w:vertAlign w:val="superscript"/>
        </w:rPr>
        <w:t>nd</w:t>
      </w:r>
      <w:r w:rsidRPr="007424A9">
        <w:rPr>
          <w:sz w:val="24"/>
          <w:szCs w:val="24"/>
        </w:rPr>
        <w:t xml:space="preserve"> Esdras 4</w:t>
      </w:r>
    </w:p>
    <w:p w:rsidR="00747605" w:rsidRPr="007424A9" w:rsidRDefault="00747605" w:rsidP="00747605">
      <w:pPr>
        <w:jc w:val="both"/>
        <w:rPr>
          <w:sz w:val="24"/>
          <w:szCs w:val="24"/>
        </w:rPr>
      </w:pPr>
      <w:r w:rsidRPr="007424A9">
        <w:rPr>
          <w:sz w:val="24"/>
          <w:szCs w:val="24"/>
        </w:rPr>
        <w:t xml:space="preserve">Raphael or Azariah- (healing) – Tobit 5:13 </w:t>
      </w:r>
    </w:p>
    <w:p w:rsidR="00747605" w:rsidRPr="007424A9" w:rsidRDefault="00747605" w:rsidP="00747605">
      <w:pPr>
        <w:jc w:val="both"/>
        <w:rPr>
          <w:sz w:val="24"/>
          <w:szCs w:val="24"/>
        </w:rPr>
      </w:pPr>
      <w:r w:rsidRPr="007424A9">
        <w:rPr>
          <w:sz w:val="24"/>
          <w:szCs w:val="24"/>
        </w:rPr>
        <w:t>Jeremiel or Ramiel- (mercy) – 2</w:t>
      </w:r>
      <w:r w:rsidRPr="007424A9">
        <w:rPr>
          <w:sz w:val="24"/>
          <w:szCs w:val="24"/>
          <w:vertAlign w:val="superscript"/>
        </w:rPr>
        <w:t>nd</w:t>
      </w:r>
      <w:r w:rsidRPr="007424A9">
        <w:rPr>
          <w:sz w:val="24"/>
          <w:szCs w:val="24"/>
        </w:rPr>
        <w:t xml:space="preserve"> Esdras 4</w:t>
      </w:r>
    </w:p>
    <w:p w:rsidR="00747605" w:rsidRPr="007424A9" w:rsidRDefault="00747605" w:rsidP="00747605">
      <w:pPr>
        <w:jc w:val="both"/>
        <w:rPr>
          <w:sz w:val="24"/>
          <w:szCs w:val="24"/>
        </w:rPr>
      </w:pPr>
      <w:r w:rsidRPr="007424A9">
        <w:rPr>
          <w:sz w:val="24"/>
          <w:szCs w:val="24"/>
        </w:rPr>
        <w:t>Stephen- (crown) – Acts 6:5, 8-9, 15; 8:2; 11:19; 22:20</w:t>
      </w:r>
    </w:p>
    <w:p w:rsidR="00747605" w:rsidRPr="007424A9" w:rsidRDefault="00747605" w:rsidP="00747605">
      <w:pPr>
        <w:jc w:val="both"/>
        <w:rPr>
          <w:sz w:val="24"/>
          <w:szCs w:val="24"/>
        </w:rPr>
      </w:pPr>
      <w:r w:rsidRPr="007424A9">
        <w:rPr>
          <w:sz w:val="24"/>
          <w:szCs w:val="24"/>
        </w:rPr>
        <w:t>Jesus-(savoir) – Revelation 22:16</w:t>
      </w:r>
    </w:p>
    <w:p w:rsidR="00747605" w:rsidRPr="007424A9" w:rsidRDefault="00747605" w:rsidP="00747605">
      <w:pPr>
        <w:jc w:val="both"/>
        <w:rPr>
          <w:sz w:val="24"/>
          <w:szCs w:val="24"/>
        </w:rPr>
      </w:pPr>
      <w:r w:rsidRPr="007424A9">
        <w:rPr>
          <w:sz w:val="24"/>
          <w:szCs w:val="24"/>
        </w:rPr>
        <w:t>Lucifer- (light-bearer)-Genesis 1:2-25</w:t>
      </w:r>
    </w:p>
    <w:p w:rsidR="00747605" w:rsidRPr="007424A9" w:rsidRDefault="00747605" w:rsidP="00747605">
      <w:pPr>
        <w:jc w:val="both"/>
        <w:rPr>
          <w:sz w:val="24"/>
          <w:szCs w:val="24"/>
        </w:rPr>
      </w:pPr>
      <w:r w:rsidRPr="007424A9">
        <w:rPr>
          <w:sz w:val="24"/>
          <w:szCs w:val="24"/>
        </w:rPr>
        <w:t xml:space="preserve">Satan- (Satanial, Sammael, Beliar, Belchira) Adversary – Genesis 3:1-3:24; Enoch page 9 &amp; 152 </w:t>
      </w:r>
    </w:p>
    <w:p w:rsidR="00747605" w:rsidRPr="007424A9" w:rsidRDefault="00747605" w:rsidP="00747605">
      <w:pPr>
        <w:jc w:val="both"/>
        <w:rPr>
          <w:sz w:val="24"/>
          <w:szCs w:val="24"/>
        </w:rPr>
      </w:pPr>
      <w:r w:rsidRPr="007424A9">
        <w:rPr>
          <w:sz w:val="24"/>
          <w:szCs w:val="24"/>
        </w:rPr>
        <w:t xml:space="preserve">Remphan or Rephan- (praise) – Acts 7:43 </w:t>
      </w:r>
    </w:p>
    <w:p w:rsidR="00747605" w:rsidRPr="007424A9" w:rsidRDefault="00747605" w:rsidP="00747605">
      <w:pPr>
        <w:jc w:val="both"/>
        <w:rPr>
          <w:sz w:val="24"/>
          <w:szCs w:val="24"/>
        </w:rPr>
      </w:pPr>
      <w:r w:rsidRPr="007424A9">
        <w:rPr>
          <w:sz w:val="24"/>
          <w:szCs w:val="24"/>
        </w:rPr>
        <w:t>Asmodeus- (before His fall) (delight) – Tobit 3:9</w:t>
      </w:r>
    </w:p>
    <w:p w:rsidR="00747605" w:rsidRPr="007424A9" w:rsidRDefault="00747605" w:rsidP="00747605">
      <w:pPr>
        <w:jc w:val="both"/>
        <w:rPr>
          <w:sz w:val="24"/>
          <w:szCs w:val="24"/>
        </w:rPr>
      </w:pPr>
      <w:r w:rsidRPr="007424A9">
        <w:rPr>
          <w:sz w:val="24"/>
          <w:szCs w:val="24"/>
        </w:rPr>
        <w:t>Elijah- (defender) – 2</w:t>
      </w:r>
      <w:r w:rsidRPr="007424A9">
        <w:rPr>
          <w:sz w:val="24"/>
          <w:szCs w:val="24"/>
          <w:vertAlign w:val="superscript"/>
        </w:rPr>
        <w:t>nd</w:t>
      </w:r>
      <w:r w:rsidRPr="007424A9">
        <w:rPr>
          <w:sz w:val="24"/>
          <w:szCs w:val="24"/>
        </w:rPr>
        <w:t xml:space="preserve"> Kings 2:6-12 </w:t>
      </w:r>
    </w:p>
    <w:p w:rsidR="00747605" w:rsidRPr="007424A9" w:rsidRDefault="00747605" w:rsidP="00747605">
      <w:pPr>
        <w:jc w:val="both"/>
        <w:rPr>
          <w:sz w:val="24"/>
          <w:szCs w:val="24"/>
        </w:rPr>
      </w:pPr>
      <w:r w:rsidRPr="007424A9">
        <w:rPr>
          <w:sz w:val="24"/>
          <w:szCs w:val="24"/>
        </w:rPr>
        <w:t>Enoch- (pleasing) – Genesis 5:24 &amp; 2</w:t>
      </w:r>
      <w:r w:rsidRPr="007424A9">
        <w:rPr>
          <w:sz w:val="24"/>
          <w:szCs w:val="24"/>
          <w:vertAlign w:val="superscript"/>
        </w:rPr>
        <w:t>nd</w:t>
      </w:r>
      <w:r w:rsidRPr="007424A9">
        <w:rPr>
          <w:sz w:val="24"/>
          <w:szCs w:val="24"/>
        </w:rPr>
        <w:t xml:space="preserve"> Enoch page 500</w:t>
      </w:r>
    </w:p>
    <w:p w:rsidR="00747605" w:rsidRPr="007424A9" w:rsidRDefault="00747605" w:rsidP="00747605">
      <w:pPr>
        <w:jc w:val="both"/>
        <w:rPr>
          <w:sz w:val="24"/>
          <w:szCs w:val="24"/>
        </w:rPr>
      </w:pPr>
      <w:r w:rsidRPr="007424A9">
        <w:rPr>
          <w:sz w:val="24"/>
          <w:szCs w:val="24"/>
        </w:rPr>
        <w:t>Abaddon or Apollion- (before His fall) (kingship) – Revelation 9:11</w:t>
      </w:r>
    </w:p>
    <w:p w:rsidR="00747605" w:rsidRPr="007424A9" w:rsidRDefault="00747605" w:rsidP="00747605">
      <w:pPr>
        <w:jc w:val="both"/>
        <w:rPr>
          <w:sz w:val="24"/>
          <w:szCs w:val="24"/>
        </w:rPr>
      </w:pPr>
      <w:r w:rsidRPr="007424A9">
        <w:rPr>
          <w:sz w:val="24"/>
          <w:szCs w:val="24"/>
        </w:rPr>
        <w:t>Anakin, Anakim, Anak, Long Neck- (before His fall) (greatness) - Genesis 6:1-2; Numbers 13:33</w:t>
      </w:r>
    </w:p>
    <w:p w:rsidR="00747605" w:rsidRPr="007424A9" w:rsidRDefault="00747605" w:rsidP="00747605">
      <w:pPr>
        <w:jc w:val="both"/>
        <w:rPr>
          <w:sz w:val="24"/>
          <w:szCs w:val="24"/>
        </w:rPr>
      </w:pPr>
      <w:r w:rsidRPr="007424A9">
        <w:rPr>
          <w:sz w:val="24"/>
          <w:szCs w:val="24"/>
        </w:rPr>
        <w:t>Ariel- (lion) – Isaiah 29:1</w:t>
      </w:r>
    </w:p>
    <w:p w:rsidR="00747605" w:rsidRPr="007424A9" w:rsidRDefault="00747605" w:rsidP="00747605">
      <w:pPr>
        <w:jc w:val="both"/>
        <w:rPr>
          <w:sz w:val="24"/>
          <w:szCs w:val="24"/>
        </w:rPr>
      </w:pPr>
      <w:r w:rsidRPr="007424A9">
        <w:rPr>
          <w:sz w:val="24"/>
          <w:szCs w:val="24"/>
        </w:rPr>
        <w:t>Asaph- (music) – Psalm 50, 73, 83</w:t>
      </w:r>
    </w:p>
    <w:p w:rsidR="00747605" w:rsidRPr="007424A9" w:rsidRDefault="00747605" w:rsidP="00747605">
      <w:pPr>
        <w:jc w:val="both"/>
        <w:rPr>
          <w:sz w:val="24"/>
          <w:szCs w:val="24"/>
        </w:rPr>
      </w:pPr>
      <w:r w:rsidRPr="007424A9">
        <w:rPr>
          <w:sz w:val="24"/>
          <w:szCs w:val="24"/>
        </w:rPr>
        <w:t>Baal- (before his fall) (possessor) – Romans 11:4</w:t>
      </w:r>
    </w:p>
    <w:p w:rsidR="00747605" w:rsidRPr="007424A9" w:rsidRDefault="00747605" w:rsidP="00747605">
      <w:pPr>
        <w:jc w:val="both"/>
        <w:rPr>
          <w:sz w:val="24"/>
          <w:szCs w:val="24"/>
        </w:rPr>
      </w:pPr>
      <w:r w:rsidRPr="007424A9">
        <w:rPr>
          <w:sz w:val="24"/>
          <w:szCs w:val="24"/>
        </w:rPr>
        <w:t>Bedura- (reign) – Esdras</w:t>
      </w:r>
    </w:p>
    <w:p w:rsidR="00747605" w:rsidRPr="007424A9" w:rsidRDefault="00747605" w:rsidP="00747605">
      <w:pPr>
        <w:jc w:val="both"/>
        <w:rPr>
          <w:sz w:val="24"/>
          <w:szCs w:val="24"/>
        </w:rPr>
      </w:pPr>
      <w:r w:rsidRPr="007424A9">
        <w:rPr>
          <w:sz w:val="24"/>
          <w:szCs w:val="24"/>
        </w:rPr>
        <w:lastRenderedPageBreak/>
        <w:t>Bene Elohim- (son) – Genesis 6:2</w:t>
      </w:r>
    </w:p>
    <w:p w:rsidR="00747605" w:rsidRPr="007424A9" w:rsidRDefault="00747605" w:rsidP="00747605">
      <w:pPr>
        <w:jc w:val="both"/>
        <w:rPr>
          <w:sz w:val="24"/>
          <w:szCs w:val="24"/>
        </w:rPr>
      </w:pPr>
      <w:r w:rsidRPr="007424A9">
        <w:rPr>
          <w:sz w:val="24"/>
          <w:szCs w:val="24"/>
        </w:rPr>
        <w:t>Adonai- (Jehovah) Psalm 84:18</w:t>
      </w:r>
    </w:p>
    <w:p w:rsidR="00747605" w:rsidRPr="007424A9" w:rsidRDefault="00747605" w:rsidP="00747605">
      <w:pPr>
        <w:jc w:val="both"/>
        <w:rPr>
          <w:sz w:val="24"/>
          <w:szCs w:val="24"/>
        </w:rPr>
      </w:pPr>
      <w:r w:rsidRPr="007424A9">
        <w:rPr>
          <w:sz w:val="24"/>
          <w:szCs w:val="24"/>
        </w:rPr>
        <w:t>Chamuel- (might) – Genesis 30:24-30</w:t>
      </w:r>
    </w:p>
    <w:p w:rsidR="00747605" w:rsidRPr="007424A9" w:rsidRDefault="00747605" w:rsidP="00747605">
      <w:pPr>
        <w:jc w:val="both"/>
        <w:rPr>
          <w:sz w:val="24"/>
          <w:szCs w:val="24"/>
        </w:rPr>
      </w:pPr>
      <w:r w:rsidRPr="007424A9">
        <w:rPr>
          <w:sz w:val="24"/>
          <w:szCs w:val="24"/>
        </w:rPr>
        <w:t>Eiael- (before his fall) (secret) – Psalm 36</w:t>
      </w:r>
    </w:p>
    <w:p w:rsidR="00747605" w:rsidRPr="007424A9" w:rsidRDefault="00747605" w:rsidP="00747605">
      <w:pPr>
        <w:jc w:val="both"/>
        <w:rPr>
          <w:sz w:val="24"/>
          <w:szCs w:val="24"/>
        </w:rPr>
      </w:pPr>
      <w:r w:rsidRPr="007424A9">
        <w:rPr>
          <w:sz w:val="24"/>
          <w:szCs w:val="24"/>
        </w:rPr>
        <w:t>Elohim- (Yahweh) – Deuteronomy 28:58</w:t>
      </w:r>
    </w:p>
    <w:p w:rsidR="00747605" w:rsidRPr="007424A9" w:rsidRDefault="00747605" w:rsidP="00747605">
      <w:pPr>
        <w:jc w:val="both"/>
        <w:rPr>
          <w:sz w:val="24"/>
          <w:szCs w:val="24"/>
        </w:rPr>
      </w:pPr>
      <w:r w:rsidRPr="007424A9">
        <w:rPr>
          <w:sz w:val="24"/>
          <w:szCs w:val="24"/>
        </w:rPr>
        <w:t>Emmanuel- (God with us) – Isaiah 7:14</w:t>
      </w:r>
    </w:p>
    <w:p w:rsidR="00747605" w:rsidRPr="007424A9" w:rsidRDefault="00747605" w:rsidP="00747605">
      <w:pPr>
        <w:jc w:val="both"/>
        <w:rPr>
          <w:sz w:val="24"/>
          <w:szCs w:val="24"/>
        </w:rPr>
      </w:pPr>
      <w:r w:rsidRPr="007424A9">
        <w:rPr>
          <w:sz w:val="24"/>
          <w:szCs w:val="24"/>
        </w:rPr>
        <w:t>Hayyoth- (light bearer) – Ezekiel 1:4-28</w:t>
      </w:r>
    </w:p>
    <w:p w:rsidR="00747605" w:rsidRPr="007424A9" w:rsidRDefault="00747605" w:rsidP="00747605">
      <w:pPr>
        <w:jc w:val="both"/>
        <w:rPr>
          <w:sz w:val="24"/>
          <w:szCs w:val="24"/>
        </w:rPr>
      </w:pPr>
      <w:r w:rsidRPr="007424A9">
        <w:rPr>
          <w:sz w:val="24"/>
          <w:szCs w:val="24"/>
        </w:rPr>
        <w:t>Ischim- (fire and ice) – Psalm 104:1-4</w:t>
      </w:r>
    </w:p>
    <w:p w:rsidR="00747605" w:rsidRPr="007424A9" w:rsidRDefault="00747605" w:rsidP="00747605">
      <w:pPr>
        <w:jc w:val="both"/>
        <w:rPr>
          <w:sz w:val="24"/>
          <w:szCs w:val="24"/>
        </w:rPr>
      </w:pPr>
      <w:r w:rsidRPr="007424A9">
        <w:rPr>
          <w:sz w:val="24"/>
          <w:szCs w:val="24"/>
        </w:rPr>
        <w:t>Jeduthun- (praise) – Psalm 39, 62, 77</w:t>
      </w:r>
    </w:p>
    <w:p w:rsidR="00747605" w:rsidRPr="007424A9" w:rsidRDefault="00747605" w:rsidP="00747605">
      <w:pPr>
        <w:jc w:val="both"/>
        <w:rPr>
          <w:sz w:val="24"/>
          <w:szCs w:val="24"/>
        </w:rPr>
      </w:pPr>
      <w:r w:rsidRPr="007424A9">
        <w:rPr>
          <w:sz w:val="24"/>
          <w:szCs w:val="24"/>
        </w:rPr>
        <w:t>Jophiel- (beauty) – Genesis 3:24</w:t>
      </w:r>
    </w:p>
    <w:p w:rsidR="00747605" w:rsidRPr="007424A9" w:rsidRDefault="00747605" w:rsidP="00747605">
      <w:pPr>
        <w:jc w:val="both"/>
        <w:rPr>
          <w:sz w:val="24"/>
          <w:szCs w:val="24"/>
        </w:rPr>
      </w:pPr>
      <w:r w:rsidRPr="007424A9">
        <w:rPr>
          <w:sz w:val="24"/>
          <w:szCs w:val="24"/>
        </w:rPr>
        <w:t>Kolazonta- (chastiser) – Maccabees 7:11</w:t>
      </w:r>
    </w:p>
    <w:p w:rsidR="00747605" w:rsidRPr="007424A9" w:rsidRDefault="00747605" w:rsidP="00747605">
      <w:pPr>
        <w:jc w:val="both"/>
        <w:rPr>
          <w:sz w:val="24"/>
          <w:szCs w:val="24"/>
        </w:rPr>
      </w:pPr>
      <w:r w:rsidRPr="007424A9">
        <w:rPr>
          <w:sz w:val="24"/>
          <w:szCs w:val="24"/>
        </w:rPr>
        <w:t>Lailah or Layla- (night) – Job 3:3</w:t>
      </w:r>
    </w:p>
    <w:p w:rsidR="00747605" w:rsidRPr="007424A9" w:rsidRDefault="00747605" w:rsidP="00747605">
      <w:pPr>
        <w:jc w:val="both"/>
        <w:rPr>
          <w:sz w:val="24"/>
          <w:szCs w:val="24"/>
        </w:rPr>
      </w:pPr>
      <w:r w:rsidRPr="007424A9">
        <w:rPr>
          <w:sz w:val="24"/>
          <w:szCs w:val="24"/>
        </w:rPr>
        <w:t>Mahanaim- (two armies) – Genesis 32</w:t>
      </w:r>
    </w:p>
    <w:p w:rsidR="00747605" w:rsidRPr="007424A9" w:rsidRDefault="00747605" w:rsidP="00747605">
      <w:pPr>
        <w:jc w:val="both"/>
        <w:rPr>
          <w:sz w:val="24"/>
          <w:szCs w:val="24"/>
        </w:rPr>
      </w:pPr>
      <w:r w:rsidRPr="007424A9">
        <w:rPr>
          <w:sz w:val="24"/>
          <w:szCs w:val="24"/>
        </w:rPr>
        <w:t>Nephilim or Nefilim- (before the fall) (greatness) – Genesis 6:1-2</w:t>
      </w:r>
    </w:p>
    <w:p w:rsidR="00747605" w:rsidRPr="007424A9" w:rsidRDefault="00747605" w:rsidP="00747605">
      <w:pPr>
        <w:jc w:val="both"/>
        <w:rPr>
          <w:sz w:val="24"/>
          <w:szCs w:val="24"/>
        </w:rPr>
      </w:pPr>
      <w:r w:rsidRPr="007424A9">
        <w:rPr>
          <w:sz w:val="24"/>
          <w:szCs w:val="24"/>
        </w:rPr>
        <w:t>Zamzummim, Zumzamim or Zuzim- (before His fall) (greatness) – Genesis 6:1-2</w:t>
      </w:r>
    </w:p>
    <w:p w:rsidR="00747605" w:rsidRPr="007424A9" w:rsidRDefault="00747605" w:rsidP="00747605">
      <w:pPr>
        <w:jc w:val="both"/>
        <w:rPr>
          <w:sz w:val="24"/>
          <w:szCs w:val="24"/>
        </w:rPr>
      </w:pPr>
      <w:r w:rsidRPr="007424A9">
        <w:rPr>
          <w:sz w:val="24"/>
          <w:szCs w:val="24"/>
        </w:rPr>
        <w:t>Gibborim, Mighty Ones- (before His fall) (greatness) – Genesis 6:1-2</w:t>
      </w:r>
    </w:p>
    <w:p w:rsidR="00747605" w:rsidRPr="007424A9" w:rsidRDefault="00747605" w:rsidP="00747605">
      <w:pPr>
        <w:jc w:val="both"/>
        <w:rPr>
          <w:sz w:val="24"/>
          <w:szCs w:val="24"/>
        </w:rPr>
      </w:pPr>
      <w:r w:rsidRPr="007424A9">
        <w:rPr>
          <w:sz w:val="24"/>
          <w:szCs w:val="24"/>
        </w:rPr>
        <w:t>Nisroch- (before His fall) (brother) 2</w:t>
      </w:r>
      <w:r w:rsidRPr="007424A9">
        <w:rPr>
          <w:sz w:val="24"/>
          <w:szCs w:val="24"/>
          <w:vertAlign w:val="superscript"/>
        </w:rPr>
        <w:t>nd</w:t>
      </w:r>
      <w:r w:rsidRPr="007424A9">
        <w:rPr>
          <w:sz w:val="24"/>
          <w:szCs w:val="24"/>
        </w:rPr>
        <w:t xml:space="preserve"> King 19:37 </w:t>
      </w:r>
    </w:p>
    <w:p w:rsidR="00747605" w:rsidRPr="007424A9" w:rsidRDefault="00747605" w:rsidP="00747605">
      <w:pPr>
        <w:jc w:val="both"/>
        <w:rPr>
          <w:sz w:val="24"/>
          <w:szCs w:val="24"/>
        </w:rPr>
      </w:pPr>
      <w:r w:rsidRPr="007424A9">
        <w:rPr>
          <w:sz w:val="24"/>
          <w:szCs w:val="24"/>
        </w:rPr>
        <w:t>Ophanim, Ophde’s, Ofanim or Ophannim- (wheels) – Ezekiel 10</w:t>
      </w:r>
    </w:p>
    <w:p w:rsidR="00747605" w:rsidRPr="007424A9" w:rsidRDefault="00747605" w:rsidP="00747605">
      <w:pPr>
        <w:jc w:val="both"/>
        <w:rPr>
          <w:sz w:val="24"/>
          <w:szCs w:val="24"/>
        </w:rPr>
      </w:pPr>
      <w:r w:rsidRPr="007424A9">
        <w:rPr>
          <w:sz w:val="24"/>
          <w:szCs w:val="24"/>
        </w:rPr>
        <w:t>Penemu- (grace) – Enoch 69</w:t>
      </w:r>
    </w:p>
    <w:p w:rsidR="00747605" w:rsidRPr="007424A9" w:rsidRDefault="00747605" w:rsidP="00747605">
      <w:pPr>
        <w:jc w:val="both"/>
        <w:rPr>
          <w:sz w:val="24"/>
          <w:szCs w:val="24"/>
        </w:rPr>
      </w:pPr>
      <w:r w:rsidRPr="007424A9">
        <w:rPr>
          <w:sz w:val="24"/>
          <w:szCs w:val="24"/>
        </w:rPr>
        <w:t>Peniel- (face) – Genesis 32:30</w:t>
      </w:r>
    </w:p>
    <w:p w:rsidR="00747605" w:rsidRPr="007424A9" w:rsidRDefault="00747605" w:rsidP="00747605">
      <w:pPr>
        <w:jc w:val="both"/>
        <w:rPr>
          <w:sz w:val="24"/>
          <w:szCs w:val="24"/>
        </w:rPr>
      </w:pPr>
      <w:r w:rsidRPr="007424A9">
        <w:rPr>
          <w:sz w:val="24"/>
          <w:szCs w:val="24"/>
        </w:rPr>
        <w:t>Qaddiisin- (holiness) – Daniel 4:13, 17</w:t>
      </w:r>
    </w:p>
    <w:p w:rsidR="00747605" w:rsidRPr="007424A9" w:rsidRDefault="00747605" w:rsidP="00747605">
      <w:pPr>
        <w:jc w:val="both"/>
        <w:rPr>
          <w:sz w:val="24"/>
          <w:szCs w:val="24"/>
        </w:rPr>
      </w:pPr>
      <w:r w:rsidRPr="007424A9">
        <w:rPr>
          <w:sz w:val="24"/>
          <w:szCs w:val="24"/>
        </w:rPr>
        <w:t xml:space="preserve">Ramiel- (assistance) – 2 Baruch </w:t>
      </w:r>
    </w:p>
    <w:p w:rsidR="00747605" w:rsidRPr="007424A9" w:rsidRDefault="00747605" w:rsidP="00747605">
      <w:pPr>
        <w:jc w:val="both"/>
        <w:rPr>
          <w:sz w:val="24"/>
          <w:szCs w:val="24"/>
        </w:rPr>
      </w:pPr>
      <w:r w:rsidRPr="007424A9">
        <w:rPr>
          <w:sz w:val="24"/>
          <w:szCs w:val="24"/>
        </w:rPr>
        <w:t>Uzzah- (strength) – 2</w:t>
      </w:r>
      <w:r w:rsidRPr="007424A9">
        <w:rPr>
          <w:sz w:val="24"/>
          <w:szCs w:val="24"/>
          <w:vertAlign w:val="superscript"/>
        </w:rPr>
        <w:t>nd</w:t>
      </w:r>
      <w:r w:rsidRPr="007424A9">
        <w:rPr>
          <w:sz w:val="24"/>
          <w:szCs w:val="24"/>
        </w:rPr>
        <w:t xml:space="preserve"> Samuel 6:2-7</w:t>
      </w:r>
    </w:p>
    <w:p w:rsidR="00747605" w:rsidRPr="007424A9" w:rsidRDefault="00747605" w:rsidP="00747605">
      <w:pPr>
        <w:jc w:val="both"/>
        <w:rPr>
          <w:sz w:val="24"/>
          <w:szCs w:val="24"/>
        </w:rPr>
      </w:pPr>
      <w:r w:rsidRPr="007424A9">
        <w:rPr>
          <w:sz w:val="24"/>
          <w:szCs w:val="24"/>
        </w:rPr>
        <w:t>Rephaim or Refaim- (before His fall) (greatness) –Joshua 17:15; Deuteronomy 2:11, 20; 3:11-12</w:t>
      </w:r>
    </w:p>
    <w:p w:rsidR="00747605" w:rsidRPr="007424A9" w:rsidRDefault="00747605" w:rsidP="00747605">
      <w:pPr>
        <w:jc w:val="both"/>
        <w:rPr>
          <w:sz w:val="24"/>
          <w:szCs w:val="24"/>
        </w:rPr>
      </w:pPr>
      <w:r w:rsidRPr="007424A9">
        <w:rPr>
          <w:sz w:val="24"/>
          <w:szCs w:val="24"/>
        </w:rPr>
        <w:lastRenderedPageBreak/>
        <w:t>Emim, Emma or Ema- (before His fall) (greatness)-Joshua 17:15; Deuteronomy 2:11, 20; 3:11-12</w:t>
      </w:r>
    </w:p>
    <w:p w:rsidR="00747605" w:rsidRPr="007424A9" w:rsidRDefault="00747605" w:rsidP="00747605">
      <w:pPr>
        <w:jc w:val="both"/>
        <w:rPr>
          <w:sz w:val="24"/>
          <w:szCs w:val="24"/>
          <w:u w:val="double"/>
        </w:rPr>
      </w:pPr>
      <w:r w:rsidRPr="007424A9">
        <w:rPr>
          <w:sz w:val="24"/>
          <w:szCs w:val="24"/>
        </w:rPr>
        <w:t>Warrior- (before His fall) (greatness) – Job 16:14</w:t>
      </w:r>
    </w:p>
    <w:p w:rsidR="00747605" w:rsidRPr="007424A9" w:rsidRDefault="00747605" w:rsidP="00747605">
      <w:pPr>
        <w:jc w:val="both"/>
        <w:rPr>
          <w:sz w:val="24"/>
          <w:szCs w:val="24"/>
        </w:rPr>
      </w:pPr>
      <w:r w:rsidRPr="007424A9">
        <w:rPr>
          <w:sz w:val="24"/>
          <w:szCs w:val="24"/>
        </w:rPr>
        <w:t>Raphah or Rapha- (before His fall) (greatness)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w:t>
      </w:r>
    </w:p>
    <w:p w:rsidR="00747605" w:rsidRPr="007424A9" w:rsidRDefault="00747605" w:rsidP="00747605">
      <w:pPr>
        <w:jc w:val="both"/>
        <w:rPr>
          <w:sz w:val="24"/>
          <w:szCs w:val="24"/>
        </w:rPr>
      </w:pPr>
      <w:r w:rsidRPr="007424A9">
        <w:rPr>
          <w:sz w:val="24"/>
          <w:szCs w:val="24"/>
        </w:rPr>
        <w:t>Arioch or Orioch- (fierce loin) Genesis 14:1, 9; Daniel 2:14</w:t>
      </w:r>
    </w:p>
    <w:p w:rsidR="00747605" w:rsidRPr="007424A9" w:rsidRDefault="00747605" w:rsidP="00747605">
      <w:pPr>
        <w:jc w:val="both"/>
        <w:rPr>
          <w:sz w:val="24"/>
          <w:szCs w:val="24"/>
        </w:rPr>
      </w:pPr>
      <w:r w:rsidRPr="007424A9">
        <w:rPr>
          <w:sz w:val="24"/>
          <w:szCs w:val="24"/>
        </w:rPr>
        <w:t>Kruno or Chornos- (time) 2</w:t>
      </w:r>
      <w:r w:rsidRPr="007424A9">
        <w:rPr>
          <w:sz w:val="24"/>
          <w:szCs w:val="24"/>
          <w:vertAlign w:val="superscript"/>
        </w:rPr>
        <w:t>nd</w:t>
      </w:r>
      <w:r w:rsidRPr="007424A9">
        <w:rPr>
          <w:sz w:val="24"/>
          <w:szCs w:val="24"/>
        </w:rPr>
        <w:t xml:space="preserve"> Enoch page 9</w:t>
      </w:r>
    </w:p>
    <w:p w:rsidR="00747605" w:rsidRPr="007424A9" w:rsidRDefault="00747605" w:rsidP="00747605">
      <w:pPr>
        <w:jc w:val="both"/>
        <w:rPr>
          <w:sz w:val="24"/>
          <w:szCs w:val="24"/>
        </w:rPr>
      </w:pPr>
      <w:r w:rsidRPr="007424A9">
        <w:rPr>
          <w:sz w:val="24"/>
          <w:szCs w:val="24"/>
        </w:rPr>
        <w:t>Aphrodit or Aphrodite- (love, beauty, pleasure &amp; procreation) 2</w:t>
      </w:r>
      <w:r w:rsidRPr="007424A9">
        <w:rPr>
          <w:sz w:val="24"/>
          <w:szCs w:val="24"/>
          <w:vertAlign w:val="superscript"/>
        </w:rPr>
        <w:t>nd</w:t>
      </w:r>
      <w:r w:rsidRPr="007424A9">
        <w:rPr>
          <w:sz w:val="24"/>
          <w:szCs w:val="24"/>
        </w:rPr>
        <w:t xml:space="preserve"> Enoch page 9</w:t>
      </w:r>
    </w:p>
    <w:p w:rsidR="00747605" w:rsidRPr="007424A9" w:rsidRDefault="00747605" w:rsidP="00747605">
      <w:pPr>
        <w:jc w:val="both"/>
        <w:rPr>
          <w:sz w:val="24"/>
          <w:szCs w:val="24"/>
        </w:rPr>
      </w:pPr>
      <w:r w:rsidRPr="007424A9">
        <w:rPr>
          <w:sz w:val="24"/>
          <w:szCs w:val="24"/>
        </w:rPr>
        <w:t>Aris or Ares- (war) 2</w:t>
      </w:r>
      <w:r w:rsidRPr="007424A9">
        <w:rPr>
          <w:sz w:val="24"/>
          <w:szCs w:val="24"/>
          <w:vertAlign w:val="superscript"/>
        </w:rPr>
        <w:t>nd</w:t>
      </w:r>
      <w:r w:rsidRPr="007424A9">
        <w:rPr>
          <w:sz w:val="24"/>
          <w:szCs w:val="24"/>
        </w:rPr>
        <w:t xml:space="preserve"> Enoch page 9</w:t>
      </w:r>
    </w:p>
    <w:p w:rsidR="00747605" w:rsidRPr="007424A9" w:rsidRDefault="00747605" w:rsidP="00747605">
      <w:pPr>
        <w:jc w:val="both"/>
        <w:rPr>
          <w:sz w:val="24"/>
          <w:szCs w:val="24"/>
        </w:rPr>
      </w:pPr>
      <w:r w:rsidRPr="007424A9">
        <w:rPr>
          <w:sz w:val="24"/>
          <w:szCs w:val="24"/>
        </w:rPr>
        <w:t>Ermis or Hermes- (Olympics) Acts 14:12 &amp; 2</w:t>
      </w:r>
      <w:r w:rsidRPr="007424A9">
        <w:rPr>
          <w:sz w:val="24"/>
          <w:szCs w:val="24"/>
          <w:vertAlign w:val="superscript"/>
        </w:rPr>
        <w:t>nd</w:t>
      </w:r>
      <w:r w:rsidRPr="007424A9">
        <w:rPr>
          <w:sz w:val="24"/>
          <w:szCs w:val="24"/>
        </w:rPr>
        <w:t xml:space="preserve"> Enoch page 9 </w:t>
      </w:r>
    </w:p>
    <w:p w:rsidR="00747605" w:rsidRPr="007424A9" w:rsidRDefault="00747605" w:rsidP="00747605">
      <w:pPr>
        <w:jc w:val="both"/>
        <w:rPr>
          <w:sz w:val="24"/>
          <w:szCs w:val="24"/>
        </w:rPr>
      </w:pPr>
      <w:r w:rsidRPr="007424A9">
        <w:rPr>
          <w:sz w:val="24"/>
          <w:szCs w:val="24"/>
        </w:rPr>
        <w:t>Zeus or Jupiter- (Father of God’s &amp; Men) Acts 14:12 &amp; 2</w:t>
      </w:r>
      <w:r w:rsidRPr="007424A9">
        <w:rPr>
          <w:sz w:val="24"/>
          <w:szCs w:val="24"/>
          <w:vertAlign w:val="superscript"/>
        </w:rPr>
        <w:t>nd</w:t>
      </w:r>
      <w:r w:rsidRPr="007424A9">
        <w:rPr>
          <w:sz w:val="24"/>
          <w:szCs w:val="24"/>
        </w:rPr>
        <w:t xml:space="preserve"> Enoch page 9</w:t>
      </w:r>
    </w:p>
    <w:p w:rsidR="00747605" w:rsidRPr="007424A9" w:rsidRDefault="00747605" w:rsidP="00747605">
      <w:pPr>
        <w:jc w:val="both"/>
        <w:rPr>
          <w:sz w:val="24"/>
          <w:szCs w:val="24"/>
        </w:rPr>
      </w:pPr>
      <w:r w:rsidRPr="007424A9">
        <w:rPr>
          <w:sz w:val="24"/>
          <w:szCs w:val="24"/>
        </w:rPr>
        <w:t>Castor- (Zeus’ Son meaning beaver)-Acts 28:11</w:t>
      </w:r>
    </w:p>
    <w:p w:rsidR="00747605" w:rsidRPr="007424A9" w:rsidRDefault="00747605" w:rsidP="00747605">
      <w:pPr>
        <w:jc w:val="both"/>
        <w:rPr>
          <w:sz w:val="24"/>
          <w:szCs w:val="24"/>
        </w:rPr>
      </w:pPr>
      <w:r w:rsidRPr="007424A9">
        <w:rPr>
          <w:sz w:val="24"/>
          <w:szCs w:val="24"/>
        </w:rPr>
        <w:t>Pollux- (Zeus’ Son meaning much sweet wine)-Acts 28:11</w:t>
      </w:r>
    </w:p>
    <w:p w:rsidR="00747605" w:rsidRPr="007424A9" w:rsidRDefault="00747605" w:rsidP="00747605">
      <w:pPr>
        <w:jc w:val="both"/>
        <w:rPr>
          <w:sz w:val="24"/>
          <w:szCs w:val="24"/>
        </w:rPr>
      </w:pPr>
      <w:r w:rsidRPr="007424A9">
        <w:rPr>
          <w:sz w:val="24"/>
          <w:szCs w:val="24"/>
        </w:rPr>
        <w:t>Semil- (Samuil)-2</w:t>
      </w:r>
      <w:r w:rsidRPr="007424A9">
        <w:rPr>
          <w:sz w:val="24"/>
          <w:szCs w:val="24"/>
          <w:vertAlign w:val="superscript"/>
        </w:rPr>
        <w:t>nd</w:t>
      </w:r>
      <w:r w:rsidRPr="007424A9">
        <w:rPr>
          <w:sz w:val="24"/>
          <w:szCs w:val="24"/>
        </w:rPr>
        <w:t xml:space="preserve"> Enoch</w:t>
      </w:r>
    </w:p>
    <w:p w:rsidR="00747605" w:rsidRPr="007424A9" w:rsidRDefault="00747605" w:rsidP="00747605">
      <w:pPr>
        <w:jc w:val="both"/>
        <w:rPr>
          <w:sz w:val="24"/>
          <w:szCs w:val="24"/>
        </w:rPr>
      </w:pPr>
      <w:r w:rsidRPr="007424A9">
        <w:rPr>
          <w:sz w:val="24"/>
          <w:szCs w:val="24"/>
        </w:rPr>
        <w:t>Rasuil- (Raguil)-1</w:t>
      </w:r>
      <w:r w:rsidRPr="007424A9">
        <w:rPr>
          <w:sz w:val="24"/>
          <w:szCs w:val="24"/>
          <w:vertAlign w:val="superscript"/>
        </w:rPr>
        <w:t>st</w:t>
      </w:r>
      <w:r w:rsidRPr="007424A9">
        <w:rPr>
          <w:sz w:val="24"/>
          <w:szCs w:val="24"/>
        </w:rPr>
        <w:t xml:space="preserve"> Enoch 20:4</w:t>
      </w:r>
    </w:p>
    <w:p w:rsidR="00747605" w:rsidRPr="007424A9" w:rsidRDefault="00747605" w:rsidP="00747605">
      <w:pPr>
        <w:jc w:val="both"/>
        <w:rPr>
          <w:sz w:val="24"/>
          <w:szCs w:val="24"/>
        </w:rPr>
      </w:pPr>
      <w:r w:rsidRPr="007424A9">
        <w:rPr>
          <w:sz w:val="24"/>
          <w:szCs w:val="24"/>
        </w:rPr>
        <w:t>Ptahil- (Lord of the World)-The Other Bible: Creation of the World &amp; alien Man page 141</w:t>
      </w:r>
    </w:p>
    <w:p w:rsidR="00747605" w:rsidRPr="007424A9" w:rsidRDefault="00747605" w:rsidP="00747605">
      <w:pPr>
        <w:jc w:val="both"/>
        <w:rPr>
          <w:sz w:val="24"/>
          <w:szCs w:val="24"/>
        </w:rPr>
      </w:pPr>
      <w:r w:rsidRPr="007424A9">
        <w:rPr>
          <w:sz w:val="24"/>
          <w:szCs w:val="24"/>
        </w:rPr>
        <w:t xml:space="preserve">Lidzbarski- (Lord of the World)-The Other Bible: Creation of the World &amp; alien Man page 141    </w:t>
      </w:r>
    </w:p>
    <w:p w:rsidR="00747605" w:rsidRPr="007424A9" w:rsidRDefault="00747605" w:rsidP="00747605">
      <w:pPr>
        <w:jc w:val="both"/>
        <w:rPr>
          <w:sz w:val="24"/>
          <w:szCs w:val="24"/>
        </w:rPr>
      </w:pPr>
      <w:r w:rsidRPr="007424A9">
        <w:rPr>
          <w:sz w:val="24"/>
          <w:szCs w:val="24"/>
        </w:rPr>
        <w:t>Pravuil- (secret identity)-The Other Bible: 2</w:t>
      </w:r>
      <w:r w:rsidRPr="007424A9">
        <w:rPr>
          <w:sz w:val="24"/>
          <w:szCs w:val="24"/>
          <w:vertAlign w:val="superscript"/>
        </w:rPr>
        <w:t>nd</w:t>
      </w:r>
      <w:r w:rsidRPr="007424A9">
        <w:rPr>
          <w:sz w:val="24"/>
          <w:szCs w:val="24"/>
        </w:rPr>
        <w:t xml:space="preserve"> Enoch page 500</w:t>
      </w:r>
    </w:p>
    <w:p w:rsidR="00747605" w:rsidRPr="007424A9" w:rsidRDefault="00747605" w:rsidP="00747605">
      <w:pPr>
        <w:jc w:val="both"/>
        <w:rPr>
          <w:sz w:val="24"/>
          <w:szCs w:val="24"/>
        </w:rPr>
      </w:pPr>
      <w:r w:rsidRPr="007424A9">
        <w:rPr>
          <w:sz w:val="24"/>
          <w:szCs w:val="24"/>
        </w:rPr>
        <w:t>Metatron- (highest youth &amp; mediator)-The Other Bible: Haggadah page 17</w:t>
      </w:r>
    </w:p>
    <w:p w:rsidR="00747605" w:rsidRPr="007424A9" w:rsidRDefault="00747605" w:rsidP="00747605">
      <w:pPr>
        <w:jc w:val="both"/>
        <w:rPr>
          <w:sz w:val="24"/>
          <w:szCs w:val="24"/>
        </w:rPr>
      </w:pPr>
      <w:r w:rsidRPr="007424A9">
        <w:rPr>
          <w:sz w:val="24"/>
          <w:szCs w:val="24"/>
        </w:rPr>
        <w:t xml:space="preserve">Ben Nez- (winged)-The Other Bible: Haggadah page 18 </w:t>
      </w:r>
    </w:p>
    <w:p w:rsidR="00747605" w:rsidRPr="007424A9" w:rsidRDefault="00747605" w:rsidP="00747605">
      <w:pPr>
        <w:jc w:val="both"/>
        <w:rPr>
          <w:sz w:val="24"/>
          <w:szCs w:val="24"/>
        </w:rPr>
      </w:pPr>
      <w:r w:rsidRPr="007424A9">
        <w:rPr>
          <w:sz w:val="24"/>
          <w:szCs w:val="24"/>
        </w:rPr>
        <w:t>Rahab- (large &amp; broad)-The Other Bible: Haggadah page 19</w:t>
      </w:r>
    </w:p>
    <w:p w:rsidR="00747605" w:rsidRPr="007424A9" w:rsidRDefault="00747605" w:rsidP="00747605">
      <w:pPr>
        <w:jc w:val="both"/>
        <w:rPr>
          <w:sz w:val="24"/>
          <w:szCs w:val="24"/>
        </w:rPr>
      </w:pPr>
      <w:r w:rsidRPr="007424A9">
        <w:rPr>
          <w:sz w:val="24"/>
          <w:szCs w:val="24"/>
        </w:rPr>
        <w:t>Harmozel- (first light) The Other Bible: The Secret Book of John page 55</w:t>
      </w:r>
    </w:p>
    <w:p w:rsidR="00747605" w:rsidRPr="007424A9" w:rsidRDefault="00747605" w:rsidP="00747605">
      <w:pPr>
        <w:jc w:val="both"/>
        <w:rPr>
          <w:sz w:val="24"/>
          <w:szCs w:val="24"/>
        </w:rPr>
      </w:pPr>
      <w:r w:rsidRPr="007424A9">
        <w:rPr>
          <w:sz w:val="24"/>
          <w:szCs w:val="24"/>
        </w:rPr>
        <w:t>Oroiael- (second light) The Other Bible: The Secret Book of John page 55</w:t>
      </w:r>
    </w:p>
    <w:p w:rsidR="00747605" w:rsidRPr="007424A9" w:rsidRDefault="00747605" w:rsidP="00747605">
      <w:pPr>
        <w:jc w:val="both"/>
        <w:rPr>
          <w:sz w:val="24"/>
          <w:szCs w:val="24"/>
        </w:rPr>
      </w:pPr>
      <w:r w:rsidRPr="007424A9">
        <w:rPr>
          <w:sz w:val="24"/>
          <w:szCs w:val="24"/>
        </w:rPr>
        <w:t>Daueithe- (third light) The Other Bible: The Secret Book of John page 55</w:t>
      </w:r>
    </w:p>
    <w:p w:rsidR="00747605" w:rsidRPr="007424A9" w:rsidRDefault="00747605" w:rsidP="00747605">
      <w:pPr>
        <w:jc w:val="both"/>
        <w:rPr>
          <w:sz w:val="24"/>
          <w:szCs w:val="24"/>
        </w:rPr>
      </w:pPr>
      <w:r w:rsidRPr="007424A9">
        <w:rPr>
          <w:sz w:val="24"/>
          <w:szCs w:val="24"/>
        </w:rPr>
        <w:t xml:space="preserve">Eleleth- (fourth light) The Other Bible: The Secret Book of John page 55 </w:t>
      </w:r>
    </w:p>
    <w:p w:rsidR="00747605" w:rsidRPr="007424A9" w:rsidRDefault="00747605" w:rsidP="00747605">
      <w:pPr>
        <w:jc w:val="both"/>
        <w:rPr>
          <w:sz w:val="24"/>
          <w:szCs w:val="24"/>
        </w:rPr>
      </w:pPr>
      <w:r w:rsidRPr="007424A9">
        <w:rPr>
          <w:sz w:val="24"/>
          <w:szCs w:val="24"/>
        </w:rPr>
        <w:t>Abrasax- (magical amulets &amp; charms)-The Other Bible: The Apocalypse of Adam pages 83.</w:t>
      </w:r>
    </w:p>
    <w:p w:rsidR="00747605" w:rsidRPr="007424A9" w:rsidRDefault="00747605" w:rsidP="00747605">
      <w:pPr>
        <w:jc w:val="both"/>
        <w:rPr>
          <w:sz w:val="24"/>
          <w:szCs w:val="24"/>
        </w:rPr>
      </w:pPr>
      <w:r w:rsidRPr="007424A9">
        <w:rPr>
          <w:sz w:val="24"/>
          <w:szCs w:val="24"/>
        </w:rPr>
        <w:lastRenderedPageBreak/>
        <w:t>Sablo- (imperishable seed) The Other Bible: The Apocalypse of Adam page 83</w:t>
      </w:r>
    </w:p>
    <w:p w:rsidR="00747605" w:rsidRPr="007424A9" w:rsidRDefault="00747605" w:rsidP="00747605">
      <w:pPr>
        <w:jc w:val="both"/>
        <w:rPr>
          <w:sz w:val="24"/>
          <w:szCs w:val="24"/>
        </w:rPr>
      </w:pPr>
      <w:r w:rsidRPr="007424A9">
        <w:rPr>
          <w:sz w:val="24"/>
          <w:szCs w:val="24"/>
        </w:rPr>
        <w:t xml:space="preserve">Gamaliel- (law doctor &amp; respect)-The Other Bible: The Apocalypse of Adam page 83. </w:t>
      </w:r>
    </w:p>
    <w:p w:rsidR="00747605" w:rsidRPr="007424A9" w:rsidRDefault="00747605" w:rsidP="00747605">
      <w:pPr>
        <w:jc w:val="both"/>
        <w:rPr>
          <w:sz w:val="24"/>
          <w:szCs w:val="24"/>
        </w:rPr>
      </w:pPr>
      <w:r w:rsidRPr="007424A9">
        <w:rPr>
          <w:sz w:val="24"/>
          <w:szCs w:val="24"/>
        </w:rPr>
        <w:t>Temlakos- (child keeper) The Other Bible: The Apocalypse of Peter p. 535</w:t>
      </w:r>
    </w:p>
    <w:p w:rsidR="00747605" w:rsidRPr="007424A9" w:rsidRDefault="00747605" w:rsidP="00747605">
      <w:pPr>
        <w:jc w:val="both"/>
        <w:rPr>
          <w:sz w:val="24"/>
          <w:szCs w:val="24"/>
        </w:rPr>
      </w:pPr>
      <w:r w:rsidRPr="007424A9">
        <w:rPr>
          <w:sz w:val="24"/>
          <w:szCs w:val="24"/>
        </w:rPr>
        <w:t>Tartarouchos- (fire pursuer) The Other Bible: The Book of Thomas the Contender p. 585</w:t>
      </w:r>
    </w:p>
    <w:p w:rsidR="00747605" w:rsidRPr="007424A9" w:rsidRDefault="00747605" w:rsidP="00747605">
      <w:pPr>
        <w:jc w:val="both"/>
        <w:rPr>
          <w:sz w:val="24"/>
          <w:szCs w:val="24"/>
        </w:rPr>
      </w:pPr>
      <w:r w:rsidRPr="007424A9">
        <w:rPr>
          <w:sz w:val="24"/>
          <w:szCs w:val="24"/>
        </w:rPr>
        <w:t xml:space="preserve">Thegri- (animal keeper)-Lost Scriptures p. 263 </w:t>
      </w:r>
    </w:p>
    <w:p w:rsidR="00747605" w:rsidRPr="007424A9" w:rsidRDefault="00747605" w:rsidP="00747605">
      <w:pPr>
        <w:jc w:val="both"/>
        <w:rPr>
          <w:sz w:val="24"/>
          <w:szCs w:val="24"/>
        </w:rPr>
      </w:pPr>
      <w:r w:rsidRPr="007424A9">
        <w:rPr>
          <w:b/>
          <w:i/>
          <w:sz w:val="24"/>
          <w:szCs w:val="24"/>
        </w:rPr>
        <w:t xml:space="preserve">God’s gifts of the Holy Ghost (Brother John Christ) &amp; the Son Jesus Christ </w:t>
      </w:r>
      <w:r w:rsidRPr="007424A9">
        <w:rPr>
          <w:sz w:val="24"/>
          <w:szCs w:val="24"/>
        </w:rPr>
        <w:t>in 1</w:t>
      </w:r>
      <w:r w:rsidRPr="007424A9">
        <w:rPr>
          <w:sz w:val="24"/>
          <w:szCs w:val="24"/>
          <w:vertAlign w:val="superscript"/>
        </w:rPr>
        <w:t>st</w:t>
      </w:r>
      <w:r w:rsidRPr="007424A9">
        <w:rPr>
          <w:sz w:val="24"/>
          <w:szCs w:val="24"/>
        </w:rPr>
        <w:t xml:space="preserve"> Corinthians 12:28</w:t>
      </w:r>
    </w:p>
    <w:p w:rsidR="00747605" w:rsidRPr="007424A9" w:rsidRDefault="00747605" w:rsidP="00747605">
      <w:pPr>
        <w:jc w:val="both"/>
        <w:rPr>
          <w:sz w:val="24"/>
          <w:szCs w:val="24"/>
        </w:rPr>
      </w:pPr>
      <w:r w:rsidRPr="007424A9">
        <w:rPr>
          <w:sz w:val="24"/>
          <w:szCs w:val="24"/>
        </w:rPr>
        <w:t>1. Apostle</w:t>
      </w:r>
    </w:p>
    <w:p w:rsidR="00747605" w:rsidRPr="007424A9" w:rsidRDefault="00747605" w:rsidP="00747605">
      <w:pPr>
        <w:jc w:val="both"/>
        <w:rPr>
          <w:sz w:val="24"/>
          <w:szCs w:val="24"/>
        </w:rPr>
      </w:pPr>
      <w:r w:rsidRPr="007424A9">
        <w:rPr>
          <w:sz w:val="24"/>
          <w:szCs w:val="24"/>
        </w:rPr>
        <w:t>2. Prophet</w:t>
      </w:r>
    </w:p>
    <w:p w:rsidR="00747605" w:rsidRPr="007424A9" w:rsidRDefault="00747605" w:rsidP="00747605">
      <w:pPr>
        <w:jc w:val="both"/>
        <w:rPr>
          <w:sz w:val="24"/>
          <w:szCs w:val="24"/>
        </w:rPr>
      </w:pPr>
      <w:r w:rsidRPr="007424A9">
        <w:rPr>
          <w:sz w:val="24"/>
          <w:szCs w:val="24"/>
        </w:rPr>
        <w:t>3. Teacher</w:t>
      </w:r>
    </w:p>
    <w:p w:rsidR="00747605" w:rsidRPr="007424A9" w:rsidRDefault="00747605" w:rsidP="00747605">
      <w:pPr>
        <w:jc w:val="both"/>
        <w:rPr>
          <w:sz w:val="24"/>
          <w:szCs w:val="24"/>
        </w:rPr>
      </w:pPr>
      <w:r w:rsidRPr="007424A9">
        <w:rPr>
          <w:sz w:val="24"/>
          <w:szCs w:val="24"/>
        </w:rPr>
        <w:t>4. Miracles</w:t>
      </w:r>
    </w:p>
    <w:p w:rsidR="00747605" w:rsidRPr="007424A9" w:rsidRDefault="00747605" w:rsidP="00747605">
      <w:pPr>
        <w:jc w:val="both"/>
        <w:rPr>
          <w:sz w:val="24"/>
          <w:szCs w:val="24"/>
        </w:rPr>
      </w:pPr>
      <w:r w:rsidRPr="007424A9">
        <w:rPr>
          <w:sz w:val="24"/>
          <w:szCs w:val="24"/>
        </w:rPr>
        <w:t>5. Kinds of Healings</w:t>
      </w:r>
    </w:p>
    <w:p w:rsidR="00747605" w:rsidRPr="007424A9" w:rsidRDefault="00747605" w:rsidP="00747605">
      <w:pPr>
        <w:jc w:val="both"/>
        <w:rPr>
          <w:sz w:val="24"/>
          <w:szCs w:val="24"/>
        </w:rPr>
      </w:pPr>
      <w:r w:rsidRPr="007424A9">
        <w:rPr>
          <w:sz w:val="24"/>
          <w:szCs w:val="24"/>
        </w:rPr>
        <w:t>6. Helps</w:t>
      </w:r>
    </w:p>
    <w:p w:rsidR="00747605" w:rsidRPr="007424A9" w:rsidRDefault="00747605" w:rsidP="00747605">
      <w:pPr>
        <w:jc w:val="both"/>
        <w:rPr>
          <w:sz w:val="24"/>
          <w:szCs w:val="24"/>
        </w:rPr>
      </w:pPr>
      <w:r w:rsidRPr="007424A9">
        <w:rPr>
          <w:sz w:val="24"/>
          <w:szCs w:val="24"/>
        </w:rPr>
        <w:t>7. Administrations</w:t>
      </w:r>
    </w:p>
    <w:p w:rsidR="00747605" w:rsidRPr="007424A9" w:rsidRDefault="00747605" w:rsidP="00747605">
      <w:pPr>
        <w:jc w:val="both"/>
        <w:rPr>
          <w:sz w:val="24"/>
          <w:szCs w:val="24"/>
        </w:rPr>
      </w:pPr>
      <w:r w:rsidRPr="007424A9">
        <w:rPr>
          <w:sz w:val="24"/>
          <w:szCs w:val="24"/>
        </w:rPr>
        <w:t>8. Varieties of Tongues</w:t>
      </w:r>
    </w:p>
    <w:p w:rsidR="00747605" w:rsidRPr="007424A9" w:rsidRDefault="00747605" w:rsidP="00747605">
      <w:pPr>
        <w:jc w:val="both"/>
        <w:rPr>
          <w:sz w:val="24"/>
          <w:szCs w:val="24"/>
        </w:rPr>
      </w:pPr>
      <w:r w:rsidRPr="007424A9">
        <w:rPr>
          <w:b/>
          <w:i/>
          <w:sz w:val="24"/>
          <w:szCs w:val="24"/>
        </w:rPr>
        <w:t xml:space="preserve">God’s gifts of the Holy Ghost (Brother John Christ) </w:t>
      </w:r>
      <w:r w:rsidRPr="007424A9">
        <w:rPr>
          <w:sz w:val="24"/>
          <w:szCs w:val="24"/>
        </w:rPr>
        <w:t>in 1</w:t>
      </w:r>
      <w:r w:rsidRPr="007424A9">
        <w:rPr>
          <w:sz w:val="24"/>
          <w:szCs w:val="24"/>
          <w:vertAlign w:val="superscript"/>
        </w:rPr>
        <w:t>st</w:t>
      </w:r>
      <w:r w:rsidRPr="007424A9">
        <w:rPr>
          <w:sz w:val="24"/>
          <w:szCs w:val="24"/>
        </w:rPr>
        <w:t xml:space="preserve"> Corinthians 12:8-10</w:t>
      </w:r>
    </w:p>
    <w:p w:rsidR="00747605" w:rsidRPr="007424A9" w:rsidRDefault="00747605" w:rsidP="00747605">
      <w:pPr>
        <w:jc w:val="both"/>
        <w:rPr>
          <w:sz w:val="24"/>
          <w:szCs w:val="24"/>
        </w:rPr>
      </w:pPr>
      <w:r w:rsidRPr="007424A9">
        <w:rPr>
          <w:sz w:val="24"/>
          <w:szCs w:val="24"/>
        </w:rPr>
        <w:t>1. Word of Wisdom</w:t>
      </w:r>
    </w:p>
    <w:p w:rsidR="00747605" w:rsidRPr="007424A9" w:rsidRDefault="00747605" w:rsidP="00747605">
      <w:pPr>
        <w:jc w:val="both"/>
        <w:rPr>
          <w:sz w:val="24"/>
          <w:szCs w:val="24"/>
        </w:rPr>
      </w:pPr>
      <w:r w:rsidRPr="007424A9">
        <w:rPr>
          <w:sz w:val="24"/>
          <w:szCs w:val="24"/>
        </w:rPr>
        <w:t>2. Word of Knowledge</w:t>
      </w:r>
    </w:p>
    <w:p w:rsidR="00747605" w:rsidRPr="007424A9" w:rsidRDefault="00747605" w:rsidP="00747605">
      <w:pPr>
        <w:jc w:val="both"/>
        <w:rPr>
          <w:sz w:val="24"/>
          <w:szCs w:val="24"/>
        </w:rPr>
      </w:pPr>
      <w:r w:rsidRPr="007424A9">
        <w:rPr>
          <w:sz w:val="24"/>
          <w:szCs w:val="24"/>
        </w:rPr>
        <w:t>3. Faith</w:t>
      </w:r>
    </w:p>
    <w:p w:rsidR="00747605" w:rsidRPr="007424A9" w:rsidRDefault="00747605" w:rsidP="00747605">
      <w:pPr>
        <w:jc w:val="both"/>
        <w:rPr>
          <w:sz w:val="24"/>
          <w:szCs w:val="24"/>
        </w:rPr>
      </w:pPr>
      <w:r w:rsidRPr="007424A9">
        <w:rPr>
          <w:sz w:val="24"/>
          <w:szCs w:val="24"/>
        </w:rPr>
        <w:t>4. Gifts of Healings</w:t>
      </w:r>
    </w:p>
    <w:p w:rsidR="00747605" w:rsidRPr="007424A9" w:rsidRDefault="00747605" w:rsidP="00747605">
      <w:pPr>
        <w:jc w:val="both"/>
        <w:rPr>
          <w:sz w:val="24"/>
          <w:szCs w:val="24"/>
        </w:rPr>
      </w:pPr>
      <w:r w:rsidRPr="007424A9">
        <w:rPr>
          <w:sz w:val="24"/>
          <w:szCs w:val="24"/>
        </w:rPr>
        <w:t>5. Miracles</w:t>
      </w:r>
    </w:p>
    <w:p w:rsidR="00747605" w:rsidRPr="007424A9" w:rsidRDefault="00747605" w:rsidP="00747605">
      <w:pPr>
        <w:jc w:val="both"/>
        <w:rPr>
          <w:sz w:val="24"/>
          <w:szCs w:val="24"/>
        </w:rPr>
      </w:pPr>
      <w:r w:rsidRPr="007424A9">
        <w:rPr>
          <w:sz w:val="24"/>
          <w:szCs w:val="24"/>
        </w:rPr>
        <w:t>6. Prophesy</w:t>
      </w:r>
    </w:p>
    <w:p w:rsidR="00747605" w:rsidRPr="007424A9" w:rsidRDefault="00747605" w:rsidP="00747605">
      <w:pPr>
        <w:jc w:val="both"/>
        <w:rPr>
          <w:sz w:val="24"/>
          <w:szCs w:val="24"/>
        </w:rPr>
      </w:pPr>
      <w:r w:rsidRPr="007424A9">
        <w:rPr>
          <w:sz w:val="24"/>
          <w:szCs w:val="24"/>
        </w:rPr>
        <w:t>7. Discerning of Spirits</w:t>
      </w:r>
    </w:p>
    <w:p w:rsidR="00747605" w:rsidRPr="007424A9" w:rsidRDefault="00747605" w:rsidP="00747605">
      <w:pPr>
        <w:jc w:val="both"/>
        <w:rPr>
          <w:sz w:val="24"/>
          <w:szCs w:val="24"/>
        </w:rPr>
      </w:pPr>
      <w:r w:rsidRPr="007424A9">
        <w:rPr>
          <w:sz w:val="24"/>
          <w:szCs w:val="24"/>
        </w:rPr>
        <w:t>8. Tongues</w:t>
      </w:r>
    </w:p>
    <w:p w:rsidR="00747605" w:rsidRPr="007424A9" w:rsidRDefault="00747605" w:rsidP="00747605">
      <w:pPr>
        <w:jc w:val="both"/>
        <w:rPr>
          <w:sz w:val="24"/>
          <w:szCs w:val="24"/>
        </w:rPr>
      </w:pPr>
      <w:r w:rsidRPr="007424A9">
        <w:rPr>
          <w:sz w:val="24"/>
          <w:szCs w:val="24"/>
        </w:rPr>
        <w:lastRenderedPageBreak/>
        <w:t xml:space="preserve">9. Interpretation of Tongues  </w:t>
      </w:r>
    </w:p>
    <w:p w:rsidR="00747605" w:rsidRPr="007424A9" w:rsidRDefault="00747605" w:rsidP="00747605">
      <w:pPr>
        <w:jc w:val="both"/>
        <w:rPr>
          <w:sz w:val="24"/>
          <w:szCs w:val="24"/>
        </w:rPr>
      </w:pPr>
      <w:r w:rsidRPr="007424A9">
        <w:rPr>
          <w:b/>
          <w:i/>
          <w:sz w:val="24"/>
          <w:szCs w:val="24"/>
        </w:rPr>
        <w:t xml:space="preserve">God’s gifts of the Son Jesus Christ </w:t>
      </w:r>
      <w:r w:rsidRPr="007424A9">
        <w:rPr>
          <w:sz w:val="24"/>
          <w:szCs w:val="24"/>
        </w:rPr>
        <w:t>in Ephesians 4:11; 1</w:t>
      </w:r>
      <w:r w:rsidRPr="007424A9">
        <w:rPr>
          <w:sz w:val="24"/>
          <w:szCs w:val="24"/>
          <w:vertAlign w:val="superscript"/>
        </w:rPr>
        <w:t>st</w:t>
      </w:r>
      <w:r w:rsidRPr="007424A9">
        <w:rPr>
          <w:sz w:val="24"/>
          <w:szCs w:val="24"/>
        </w:rPr>
        <w:t xml:space="preserve"> Corinthians 7:7</w:t>
      </w:r>
    </w:p>
    <w:p w:rsidR="00747605" w:rsidRPr="007424A9" w:rsidRDefault="00747605" w:rsidP="00747605">
      <w:pPr>
        <w:jc w:val="both"/>
        <w:rPr>
          <w:sz w:val="24"/>
          <w:szCs w:val="24"/>
        </w:rPr>
      </w:pPr>
      <w:r w:rsidRPr="007424A9">
        <w:rPr>
          <w:sz w:val="24"/>
          <w:szCs w:val="24"/>
        </w:rPr>
        <w:t>1. Apostle</w:t>
      </w:r>
    </w:p>
    <w:p w:rsidR="00747605" w:rsidRPr="007424A9" w:rsidRDefault="00747605" w:rsidP="00747605">
      <w:pPr>
        <w:jc w:val="both"/>
        <w:rPr>
          <w:sz w:val="24"/>
          <w:szCs w:val="24"/>
        </w:rPr>
      </w:pPr>
      <w:r w:rsidRPr="007424A9">
        <w:rPr>
          <w:sz w:val="24"/>
          <w:szCs w:val="24"/>
        </w:rPr>
        <w:t>2. Prophet</w:t>
      </w:r>
    </w:p>
    <w:p w:rsidR="00747605" w:rsidRPr="007424A9" w:rsidRDefault="00747605" w:rsidP="00747605">
      <w:pPr>
        <w:jc w:val="both"/>
        <w:rPr>
          <w:sz w:val="24"/>
          <w:szCs w:val="24"/>
        </w:rPr>
      </w:pPr>
      <w:r w:rsidRPr="007424A9">
        <w:rPr>
          <w:sz w:val="24"/>
          <w:szCs w:val="24"/>
        </w:rPr>
        <w:t>3. Evangelist</w:t>
      </w:r>
    </w:p>
    <w:p w:rsidR="00747605" w:rsidRPr="007424A9" w:rsidRDefault="00747605" w:rsidP="00747605">
      <w:pPr>
        <w:jc w:val="both"/>
        <w:rPr>
          <w:sz w:val="24"/>
          <w:szCs w:val="24"/>
        </w:rPr>
      </w:pPr>
      <w:r w:rsidRPr="007424A9">
        <w:rPr>
          <w:sz w:val="24"/>
          <w:szCs w:val="24"/>
        </w:rPr>
        <w:t>4. Pastor</w:t>
      </w:r>
    </w:p>
    <w:p w:rsidR="00747605" w:rsidRPr="007424A9" w:rsidRDefault="00747605" w:rsidP="00747605">
      <w:pPr>
        <w:jc w:val="both"/>
        <w:rPr>
          <w:sz w:val="24"/>
          <w:szCs w:val="24"/>
        </w:rPr>
      </w:pPr>
      <w:r w:rsidRPr="007424A9">
        <w:rPr>
          <w:sz w:val="24"/>
          <w:szCs w:val="24"/>
        </w:rPr>
        <w:t>5. Teacher</w:t>
      </w:r>
    </w:p>
    <w:p w:rsidR="00747605" w:rsidRPr="007424A9" w:rsidRDefault="00747605" w:rsidP="00747605">
      <w:pPr>
        <w:jc w:val="both"/>
        <w:rPr>
          <w:sz w:val="24"/>
          <w:szCs w:val="24"/>
        </w:rPr>
      </w:pPr>
      <w:r w:rsidRPr="007424A9">
        <w:rPr>
          <w:sz w:val="24"/>
          <w:szCs w:val="24"/>
        </w:rPr>
        <w:t>6. Missionary</w:t>
      </w:r>
    </w:p>
    <w:p w:rsidR="00747605" w:rsidRPr="007424A9" w:rsidRDefault="00747605" w:rsidP="00747605">
      <w:pPr>
        <w:jc w:val="both"/>
        <w:rPr>
          <w:sz w:val="24"/>
          <w:szCs w:val="24"/>
        </w:rPr>
      </w:pPr>
      <w:r w:rsidRPr="007424A9">
        <w:rPr>
          <w:sz w:val="24"/>
          <w:szCs w:val="24"/>
        </w:rPr>
        <w:t>7. Marriage</w:t>
      </w:r>
    </w:p>
    <w:p w:rsidR="00747605" w:rsidRPr="007424A9" w:rsidRDefault="00747605" w:rsidP="00747605">
      <w:pPr>
        <w:jc w:val="both"/>
        <w:rPr>
          <w:sz w:val="24"/>
          <w:szCs w:val="24"/>
        </w:rPr>
      </w:pPr>
      <w:r w:rsidRPr="007424A9">
        <w:rPr>
          <w:sz w:val="24"/>
          <w:szCs w:val="24"/>
        </w:rPr>
        <w:t>8. Celibacy</w:t>
      </w:r>
    </w:p>
    <w:p w:rsidR="00747605" w:rsidRPr="007424A9" w:rsidRDefault="00747605" w:rsidP="00747605">
      <w:pPr>
        <w:jc w:val="both"/>
        <w:rPr>
          <w:sz w:val="24"/>
          <w:szCs w:val="24"/>
        </w:rPr>
      </w:pPr>
      <w:r w:rsidRPr="007424A9">
        <w:rPr>
          <w:b/>
          <w:i/>
          <w:sz w:val="24"/>
          <w:szCs w:val="24"/>
        </w:rPr>
        <w:t xml:space="preserve">Gifts of the Father Stephen Christ </w:t>
      </w:r>
      <w:r w:rsidRPr="007424A9">
        <w:rPr>
          <w:sz w:val="24"/>
          <w:szCs w:val="24"/>
        </w:rPr>
        <w:t>in</w:t>
      </w:r>
      <w:r w:rsidRPr="007424A9">
        <w:rPr>
          <w:b/>
          <w:i/>
          <w:sz w:val="24"/>
          <w:szCs w:val="24"/>
        </w:rPr>
        <w:t xml:space="preserve"> </w:t>
      </w:r>
      <w:r w:rsidRPr="007424A9">
        <w:rPr>
          <w:sz w:val="24"/>
          <w:szCs w:val="24"/>
        </w:rPr>
        <w:t>Romans 12:6-8</w:t>
      </w:r>
    </w:p>
    <w:p w:rsidR="00747605" w:rsidRPr="007424A9" w:rsidRDefault="00747605" w:rsidP="00747605">
      <w:pPr>
        <w:jc w:val="both"/>
        <w:rPr>
          <w:sz w:val="24"/>
          <w:szCs w:val="24"/>
        </w:rPr>
      </w:pPr>
      <w:r w:rsidRPr="007424A9">
        <w:rPr>
          <w:sz w:val="24"/>
          <w:szCs w:val="24"/>
        </w:rPr>
        <w:t>1. Prophesy</w:t>
      </w:r>
    </w:p>
    <w:p w:rsidR="00747605" w:rsidRPr="007424A9" w:rsidRDefault="00747605" w:rsidP="00747605">
      <w:pPr>
        <w:jc w:val="both"/>
        <w:rPr>
          <w:sz w:val="24"/>
          <w:szCs w:val="24"/>
        </w:rPr>
      </w:pPr>
      <w:r w:rsidRPr="007424A9">
        <w:rPr>
          <w:sz w:val="24"/>
          <w:szCs w:val="24"/>
        </w:rPr>
        <w:t xml:space="preserve">2. Serving (Single Heavenly Deaconate) </w:t>
      </w:r>
    </w:p>
    <w:p w:rsidR="00747605" w:rsidRPr="007424A9" w:rsidRDefault="00747605" w:rsidP="00747605">
      <w:pPr>
        <w:jc w:val="both"/>
        <w:rPr>
          <w:sz w:val="24"/>
          <w:szCs w:val="24"/>
        </w:rPr>
      </w:pPr>
      <w:r w:rsidRPr="007424A9">
        <w:rPr>
          <w:sz w:val="24"/>
          <w:szCs w:val="24"/>
        </w:rPr>
        <w:t>3. Ministry</w:t>
      </w:r>
    </w:p>
    <w:p w:rsidR="00747605" w:rsidRPr="007424A9" w:rsidRDefault="00747605" w:rsidP="00747605">
      <w:pPr>
        <w:jc w:val="both"/>
        <w:rPr>
          <w:sz w:val="24"/>
          <w:szCs w:val="24"/>
        </w:rPr>
      </w:pPr>
      <w:r w:rsidRPr="007424A9">
        <w:rPr>
          <w:sz w:val="24"/>
          <w:szCs w:val="24"/>
        </w:rPr>
        <w:t>4. Teaching</w:t>
      </w:r>
    </w:p>
    <w:p w:rsidR="00747605" w:rsidRPr="007424A9" w:rsidRDefault="00747605" w:rsidP="00747605">
      <w:pPr>
        <w:jc w:val="both"/>
        <w:rPr>
          <w:sz w:val="24"/>
          <w:szCs w:val="24"/>
        </w:rPr>
      </w:pPr>
      <w:r w:rsidRPr="007424A9">
        <w:rPr>
          <w:sz w:val="24"/>
          <w:szCs w:val="24"/>
        </w:rPr>
        <w:t>5. Encouraging or Exhortation</w:t>
      </w:r>
    </w:p>
    <w:p w:rsidR="00747605" w:rsidRPr="007424A9" w:rsidRDefault="00747605" w:rsidP="00747605">
      <w:pPr>
        <w:jc w:val="both"/>
        <w:rPr>
          <w:sz w:val="24"/>
          <w:szCs w:val="24"/>
        </w:rPr>
      </w:pPr>
      <w:r w:rsidRPr="007424A9">
        <w:rPr>
          <w:sz w:val="24"/>
          <w:szCs w:val="24"/>
        </w:rPr>
        <w:t>6. Contributing or Giving</w:t>
      </w:r>
    </w:p>
    <w:p w:rsidR="00747605" w:rsidRPr="007424A9" w:rsidRDefault="00747605" w:rsidP="00747605">
      <w:pPr>
        <w:jc w:val="both"/>
        <w:rPr>
          <w:sz w:val="24"/>
          <w:szCs w:val="24"/>
        </w:rPr>
      </w:pPr>
      <w:r w:rsidRPr="007424A9">
        <w:rPr>
          <w:sz w:val="24"/>
          <w:szCs w:val="24"/>
        </w:rPr>
        <w:t>7. Leadership</w:t>
      </w:r>
    </w:p>
    <w:p w:rsidR="00747605" w:rsidRPr="007424A9" w:rsidRDefault="00747605" w:rsidP="00747605">
      <w:pPr>
        <w:jc w:val="both"/>
        <w:rPr>
          <w:sz w:val="24"/>
          <w:szCs w:val="24"/>
        </w:rPr>
      </w:pPr>
      <w:r w:rsidRPr="007424A9">
        <w:rPr>
          <w:sz w:val="24"/>
          <w:szCs w:val="24"/>
        </w:rPr>
        <w:t>8. Mercy</w:t>
      </w:r>
    </w:p>
    <w:p w:rsidR="00747605" w:rsidRPr="007424A9" w:rsidRDefault="00747605" w:rsidP="00747605">
      <w:pPr>
        <w:jc w:val="both"/>
        <w:rPr>
          <w:i/>
          <w:sz w:val="24"/>
          <w:szCs w:val="24"/>
        </w:rPr>
      </w:pPr>
      <w:r w:rsidRPr="007424A9">
        <w:rPr>
          <w:i/>
          <w:sz w:val="24"/>
          <w:szCs w:val="24"/>
        </w:rPr>
        <w:t>Some of God’s names in the Tanach and NT</w:t>
      </w:r>
    </w:p>
    <w:p w:rsidR="00747605" w:rsidRPr="007424A9" w:rsidRDefault="00747605" w:rsidP="00747605">
      <w:pPr>
        <w:jc w:val="both"/>
        <w:rPr>
          <w:sz w:val="24"/>
          <w:szCs w:val="24"/>
        </w:rPr>
      </w:pPr>
      <w:r w:rsidRPr="007424A9">
        <w:rPr>
          <w:i/>
          <w:sz w:val="24"/>
          <w:szCs w:val="24"/>
        </w:rPr>
        <w:t>El: The Mighty, Strong &amp; Prominent</w:t>
      </w:r>
      <w:r w:rsidRPr="007424A9">
        <w:rPr>
          <w:sz w:val="24"/>
          <w:szCs w:val="24"/>
        </w:rPr>
        <w:t xml:space="preserve"> used in Gen. 7:1; 28:3; 35:11; Num. 23:22; Josh. 3:10; 2</w:t>
      </w:r>
      <w:r w:rsidRPr="007424A9">
        <w:rPr>
          <w:sz w:val="24"/>
          <w:szCs w:val="24"/>
          <w:vertAlign w:val="superscript"/>
        </w:rPr>
        <w:t>nd</w:t>
      </w:r>
      <w:r w:rsidRPr="007424A9">
        <w:rPr>
          <w:sz w:val="24"/>
          <w:szCs w:val="24"/>
        </w:rPr>
        <w:t xml:space="preserve"> Samuel 22:31, 32; Neh. 1:5; 9:32; Ezek. 10:5; Jer. 10:11; Job 3:4-40:2 &amp; Acts 6:8.</w:t>
      </w:r>
    </w:p>
    <w:p w:rsidR="00747605" w:rsidRPr="007424A9" w:rsidRDefault="00747605" w:rsidP="00747605">
      <w:pPr>
        <w:jc w:val="both"/>
        <w:rPr>
          <w:sz w:val="24"/>
          <w:szCs w:val="24"/>
        </w:rPr>
      </w:pPr>
      <w:r w:rsidRPr="007424A9">
        <w:rPr>
          <w:i/>
          <w:sz w:val="24"/>
          <w:szCs w:val="24"/>
        </w:rPr>
        <w:t xml:space="preserve">Elohim: The Only Creator, Preserver,  Transcendent, Mighty,  and Strong  </w:t>
      </w:r>
      <w:r w:rsidRPr="007424A9">
        <w:rPr>
          <w:sz w:val="24"/>
          <w:szCs w:val="24"/>
        </w:rPr>
        <w:t>used  in Genesis 17:7; 6:18; 9:15; 50:24; 1</w:t>
      </w:r>
      <w:r w:rsidRPr="007424A9">
        <w:rPr>
          <w:sz w:val="24"/>
          <w:szCs w:val="24"/>
          <w:vertAlign w:val="superscript"/>
        </w:rPr>
        <w:t>st</w:t>
      </w:r>
      <w:r w:rsidRPr="007424A9">
        <w:rPr>
          <w:sz w:val="24"/>
          <w:szCs w:val="24"/>
        </w:rPr>
        <w:t xml:space="preserve"> Kings 8:23; Jeremiah 31:33; Isaiah 40:1 and Acts 17.</w:t>
      </w:r>
    </w:p>
    <w:p w:rsidR="00747605" w:rsidRPr="007424A9" w:rsidRDefault="00747605" w:rsidP="00747605">
      <w:pPr>
        <w:jc w:val="both"/>
        <w:rPr>
          <w:sz w:val="24"/>
          <w:szCs w:val="24"/>
        </w:rPr>
      </w:pPr>
      <w:r w:rsidRPr="007424A9">
        <w:rPr>
          <w:i/>
          <w:sz w:val="24"/>
          <w:szCs w:val="24"/>
        </w:rPr>
        <w:lastRenderedPageBreak/>
        <w:t xml:space="preserve">EL Shaddai: The  Almighty  and  All  Sufficient  </w:t>
      </w:r>
      <w:r w:rsidRPr="007424A9">
        <w:rPr>
          <w:sz w:val="24"/>
          <w:szCs w:val="24"/>
        </w:rPr>
        <w:t>used  in Genesis 17:1, 2; 31:29;  49:24, 25; Proverbs 3:27; Micah 2:1; Isaiah 60:15, 16; 66:10-13; Ruth 1:20-21; Revelation 16:7 and Acts 7:22.</w:t>
      </w:r>
    </w:p>
    <w:p w:rsidR="00747605" w:rsidRPr="007424A9" w:rsidRDefault="00747605" w:rsidP="00747605">
      <w:pPr>
        <w:jc w:val="both"/>
        <w:rPr>
          <w:i/>
          <w:sz w:val="24"/>
          <w:szCs w:val="24"/>
        </w:rPr>
      </w:pPr>
      <w:r w:rsidRPr="007424A9">
        <w:rPr>
          <w:i/>
          <w:sz w:val="24"/>
          <w:szCs w:val="24"/>
        </w:rPr>
        <w:t xml:space="preserve">El-Elylon or Heleyon or Hupsistos: The Lord is the Highest, Crown and Most High </w:t>
      </w:r>
      <w:r w:rsidRPr="007424A9">
        <w:rPr>
          <w:sz w:val="24"/>
          <w:szCs w:val="24"/>
        </w:rPr>
        <w:t>used in Deuteronomy 26:19; 32:8; Psalms 18:13; Genesis 14:18; Numbers 24:16; Psalms 7:17; 18:13; 78:35, 56; 97:9; 56:2; Daniel 7:25, 27; Isaiah 14:14 &amp; Acts 6:5, 8-9; 7:59; 8:2; 11:19; 22:20.</w:t>
      </w:r>
      <w:r w:rsidRPr="007424A9">
        <w:rPr>
          <w:i/>
          <w:sz w:val="24"/>
          <w:szCs w:val="24"/>
        </w:rPr>
        <w:t xml:space="preserve"> </w:t>
      </w:r>
    </w:p>
    <w:p w:rsidR="00747605" w:rsidRPr="007424A9" w:rsidRDefault="00747605" w:rsidP="00747605">
      <w:pPr>
        <w:jc w:val="both"/>
        <w:rPr>
          <w:sz w:val="24"/>
          <w:szCs w:val="24"/>
        </w:rPr>
      </w:pPr>
      <w:r w:rsidRPr="007424A9">
        <w:rPr>
          <w:i/>
          <w:sz w:val="24"/>
          <w:szCs w:val="24"/>
        </w:rPr>
        <w:t xml:space="preserve">El-Roi: The Lord who Sees </w:t>
      </w:r>
      <w:r w:rsidRPr="007424A9">
        <w:rPr>
          <w:sz w:val="24"/>
          <w:szCs w:val="24"/>
        </w:rPr>
        <w:t>used in Genesis 16:13 and Acts 7:55-56.</w:t>
      </w:r>
    </w:p>
    <w:p w:rsidR="00747605" w:rsidRPr="007424A9" w:rsidRDefault="00747605" w:rsidP="00747605">
      <w:pPr>
        <w:jc w:val="both"/>
        <w:rPr>
          <w:i/>
          <w:sz w:val="24"/>
          <w:szCs w:val="24"/>
        </w:rPr>
      </w:pPr>
      <w:r w:rsidRPr="007424A9">
        <w:rPr>
          <w:i/>
          <w:sz w:val="24"/>
          <w:szCs w:val="24"/>
        </w:rPr>
        <w:t xml:space="preserve">El-Olam: The Lord the Everlasting God </w:t>
      </w:r>
      <w:r w:rsidRPr="007424A9">
        <w:rPr>
          <w:sz w:val="24"/>
          <w:szCs w:val="24"/>
        </w:rPr>
        <w:t>used in Genesis 21:23; Daniel 7:9, 13, 22; Isaiah 40:28-31.</w:t>
      </w:r>
      <w:r w:rsidRPr="007424A9">
        <w:rPr>
          <w:i/>
          <w:sz w:val="24"/>
          <w:szCs w:val="24"/>
        </w:rPr>
        <w:t xml:space="preserve"> </w:t>
      </w:r>
    </w:p>
    <w:p w:rsidR="00747605" w:rsidRPr="007424A9" w:rsidRDefault="00747605" w:rsidP="00747605">
      <w:pPr>
        <w:jc w:val="both"/>
        <w:rPr>
          <w:i/>
          <w:sz w:val="24"/>
          <w:szCs w:val="24"/>
        </w:rPr>
      </w:pPr>
      <w:r w:rsidRPr="007424A9">
        <w:rPr>
          <w:i/>
          <w:sz w:val="24"/>
          <w:szCs w:val="24"/>
        </w:rPr>
        <w:t xml:space="preserve">El-Bethel: GOD of the House of God </w:t>
      </w:r>
      <w:r w:rsidRPr="007424A9">
        <w:rPr>
          <w:sz w:val="24"/>
          <w:szCs w:val="24"/>
        </w:rPr>
        <w:t>used in Genesis 35:7.</w:t>
      </w:r>
      <w:r w:rsidRPr="007424A9">
        <w:rPr>
          <w:i/>
          <w:sz w:val="24"/>
          <w:szCs w:val="24"/>
        </w:rPr>
        <w:t xml:space="preserve"> </w:t>
      </w:r>
    </w:p>
    <w:p w:rsidR="00747605" w:rsidRPr="007424A9" w:rsidRDefault="00747605" w:rsidP="00747605">
      <w:pPr>
        <w:jc w:val="both"/>
        <w:rPr>
          <w:sz w:val="24"/>
          <w:szCs w:val="24"/>
        </w:rPr>
      </w:pPr>
      <w:r w:rsidRPr="007424A9">
        <w:rPr>
          <w:i/>
          <w:sz w:val="24"/>
          <w:szCs w:val="24"/>
        </w:rPr>
        <w:t xml:space="preserve">El-Emunah: The Faithful GOD </w:t>
      </w:r>
      <w:r w:rsidRPr="007424A9">
        <w:rPr>
          <w:sz w:val="24"/>
          <w:szCs w:val="24"/>
        </w:rPr>
        <w:t>used in Deuteronomy 7:9.</w:t>
      </w:r>
    </w:p>
    <w:p w:rsidR="00747605" w:rsidRPr="007424A9" w:rsidRDefault="00747605" w:rsidP="00747605">
      <w:pPr>
        <w:jc w:val="both"/>
        <w:rPr>
          <w:i/>
          <w:sz w:val="24"/>
          <w:szCs w:val="24"/>
        </w:rPr>
      </w:pPr>
      <w:r w:rsidRPr="007424A9">
        <w:rPr>
          <w:i/>
          <w:sz w:val="24"/>
          <w:szCs w:val="24"/>
        </w:rPr>
        <w:t xml:space="preserve">El-Marom: GOD Most High </w:t>
      </w:r>
      <w:r w:rsidRPr="007424A9">
        <w:rPr>
          <w:sz w:val="24"/>
          <w:szCs w:val="24"/>
        </w:rPr>
        <w:t>used in Micah 6:6.</w:t>
      </w:r>
      <w:r w:rsidRPr="007424A9">
        <w:rPr>
          <w:i/>
          <w:sz w:val="24"/>
          <w:szCs w:val="24"/>
        </w:rPr>
        <w:t xml:space="preserve"> </w:t>
      </w:r>
    </w:p>
    <w:p w:rsidR="00747605" w:rsidRPr="007424A9" w:rsidRDefault="00747605" w:rsidP="00747605">
      <w:pPr>
        <w:jc w:val="both"/>
        <w:rPr>
          <w:sz w:val="24"/>
          <w:szCs w:val="24"/>
        </w:rPr>
      </w:pPr>
      <w:r w:rsidRPr="007424A9">
        <w:rPr>
          <w:i/>
          <w:sz w:val="24"/>
          <w:szCs w:val="24"/>
        </w:rPr>
        <w:t xml:space="preserve">El-Kanna or El Kanno: The Jealous God </w:t>
      </w:r>
      <w:r w:rsidRPr="007424A9">
        <w:rPr>
          <w:sz w:val="24"/>
          <w:szCs w:val="24"/>
        </w:rPr>
        <w:t>used in Exodus 20:5 &amp; Joshua 24:19.</w:t>
      </w:r>
    </w:p>
    <w:p w:rsidR="00747605" w:rsidRPr="007424A9" w:rsidRDefault="00747605" w:rsidP="00747605">
      <w:pPr>
        <w:jc w:val="both"/>
        <w:rPr>
          <w:sz w:val="24"/>
          <w:szCs w:val="24"/>
        </w:rPr>
      </w:pPr>
      <w:r w:rsidRPr="007424A9">
        <w:rPr>
          <w:i/>
          <w:sz w:val="24"/>
          <w:szCs w:val="24"/>
        </w:rPr>
        <w:t xml:space="preserve">Adonai: The Master or Lord </w:t>
      </w:r>
      <w:r w:rsidRPr="007424A9">
        <w:rPr>
          <w:sz w:val="24"/>
          <w:szCs w:val="24"/>
        </w:rPr>
        <w:t>used in Genesis 15:2; Exodus 4:10; Judges 6:15; 2</w:t>
      </w:r>
      <w:r w:rsidRPr="007424A9">
        <w:rPr>
          <w:sz w:val="24"/>
          <w:szCs w:val="24"/>
          <w:vertAlign w:val="superscript"/>
        </w:rPr>
        <w:t>nd</w:t>
      </w:r>
      <w:r w:rsidRPr="007424A9">
        <w:rPr>
          <w:sz w:val="24"/>
          <w:szCs w:val="24"/>
        </w:rPr>
        <w:t xml:space="preserve"> Samuel 7:18-20; Psalms 8, 114:7; 135:5; 141:8; 109:21-28, Daniel 9 and Acts 7:60.</w:t>
      </w:r>
    </w:p>
    <w:p w:rsidR="00747605" w:rsidRPr="007424A9" w:rsidRDefault="00747605" w:rsidP="00747605">
      <w:pPr>
        <w:jc w:val="both"/>
        <w:rPr>
          <w:i/>
          <w:sz w:val="24"/>
          <w:szCs w:val="24"/>
        </w:rPr>
      </w:pPr>
      <w:r w:rsidRPr="007424A9">
        <w:rPr>
          <w:i/>
          <w:sz w:val="24"/>
          <w:szCs w:val="24"/>
        </w:rPr>
        <w:t>Alam: The Secret Name for God</w:t>
      </w:r>
    </w:p>
    <w:p w:rsidR="00747605" w:rsidRPr="007424A9" w:rsidRDefault="00747605" w:rsidP="00747605">
      <w:pPr>
        <w:jc w:val="both"/>
        <w:rPr>
          <w:sz w:val="24"/>
          <w:szCs w:val="24"/>
        </w:rPr>
      </w:pPr>
      <w:r w:rsidRPr="007424A9">
        <w:rPr>
          <w:i/>
          <w:sz w:val="24"/>
          <w:szCs w:val="24"/>
        </w:rPr>
        <w:t xml:space="preserve">Jehovah: Yahweh or Kurios or Despotes </w:t>
      </w:r>
      <w:r w:rsidRPr="007424A9">
        <w:rPr>
          <w:sz w:val="24"/>
          <w:szCs w:val="24"/>
        </w:rPr>
        <w:t>used in Daniel 9:14; Psalms 11:7; Leviticus 19:2; Habakkuk 1:12; Deuteronomy 6:4, 5; Luke 2:29; Acts 4:24; 2</w:t>
      </w:r>
      <w:r w:rsidRPr="007424A9">
        <w:rPr>
          <w:sz w:val="24"/>
          <w:szCs w:val="24"/>
          <w:vertAlign w:val="superscript"/>
        </w:rPr>
        <w:t>nd</w:t>
      </w:r>
      <w:r w:rsidRPr="007424A9">
        <w:rPr>
          <w:sz w:val="24"/>
          <w:szCs w:val="24"/>
        </w:rPr>
        <w:t xml:space="preserve"> Peter 2:1; Jude 4, Revelation 6:10 and Acts 7:60.</w:t>
      </w:r>
    </w:p>
    <w:p w:rsidR="00747605" w:rsidRPr="007424A9" w:rsidRDefault="00747605" w:rsidP="00747605">
      <w:pPr>
        <w:jc w:val="both"/>
        <w:rPr>
          <w:sz w:val="24"/>
          <w:szCs w:val="24"/>
        </w:rPr>
      </w:pPr>
      <w:r w:rsidRPr="007424A9">
        <w:rPr>
          <w:i/>
          <w:sz w:val="24"/>
          <w:szCs w:val="24"/>
        </w:rPr>
        <w:t xml:space="preserve">Jehovah-Jireh: The Lord our Provider </w:t>
      </w:r>
      <w:r w:rsidRPr="007424A9">
        <w:rPr>
          <w:sz w:val="24"/>
          <w:szCs w:val="24"/>
        </w:rPr>
        <w:t>used in Genesis 22:14 and Acts 6:8.</w:t>
      </w:r>
    </w:p>
    <w:p w:rsidR="00747605" w:rsidRPr="007424A9" w:rsidRDefault="00747605" w:rsidP="00747605">
      <w:pPr>
        <w:jc w:val="both"/>
        <w:rPr>
          <w:sz w:val="24"/>
          <w:szCs w:val="24"/>
        </w:rPr>
      </w:pPr>
      <w:r w:rsidRPr="007424A9">
        <w:rPr>
          <w:i/>
          <w:sz w:val="24"/>
          <w:szCs w:val="24"/>
        </w:rPr>
        <w:t xml:space="preserve">Jehovah-Rophe: The Lord our Healer </w:t>
      </w:r>
      <w:r w:rsidRPr="007424A9">
        <w:rPr>
          <w:sz w:val="24"/>
          <w:szCs w:val="24"/>
        </w:rPr>
        <w:t>used in Exodus 15:22-26; Jeremiah 30:17; Isaiah 61:1 and Acts 6:8.</w:t>
      </w:r>
    </w:p>
    <w:p w:rsidR="00747605" w:rsidRPr="007424A9" w:rsidRDefault="00747605" w:rsidP="00747605">
      <w:pPr>
        <w:jc w:val="both"/>
        <w:rPr>
          <w:sz w:val="24"/>
          <w:szCs w:val="24"/>
        </w:rPr>
      </w:pPr>
      <w:r w:rsidRPr="007424A9">
        <w:rPr>
          <w:i/>
          <w:sz w:val="24"/>
          <w:szCs w:val="24"/>
        </w:rPr>
        <w:t xml:space="preserve">Jehovah-Nissi: The Lord our Banner </w:t>
      </w:r>
      <w:r w:rsidRPr="007424A9">
        <w:rPr>
          <w:sz w:val="24"/>
          <w:szCs w:val="24"/>
        </w:rPr>
        <w:t>used in Exodus 17:15; Psalms 4:6 and Acts 7:22.</w:t>
      </w:r>
    </w:p>
    <w:p w:rsidR="00747605" w:rsidRPr="007424A9" w:rsidRDefault="00747605" w:rsidP="00747605">
      <w:pPr>
        <w:jc w:val="both"/>
        <w:rPr>
          <w:sz w:val="24"/>
          <w:szCs w:val="24"/>
        </w:rPr>
      </w:pPr>
      <w:r w:rsidRPr="007424A9">
        <w:rPr>
          <w:i/>
          <w:sz w:val="24"/>
          <w:szCs w:val="24"/>
        </w:rPr>
        <w:t xml:space="preserve">Jehovah-M’Kaddesh: The Lord our Sanctifier </w:t>
      </w:r>
      <w:r w:rsidRPr="007424A9">
        <w:rPr>
          <w:sz w:val="24"/>
          <w:szCs w:val="24"/>
        </w:rPr>
        <w:t>used in Leviticus 20:8 and Acts 6:3.</w:t>
      </w:r>
    </w:p>
    <w:p w:rsidR="00747605" w:rsidRPr="007424A9" w:rsidRDefault="00747605" w:rsidP="00747605">
      <w:pPr>
        <w:jc w:val="both"/>
        <w:rPr>
          <w:sz w:val="24"/>
          <w:szCs w:val="24"/>
        </w:rPr>
      </w:pPr>
      <w:r w:rsidRPr="007424A9">
        <w:rPr>
          <w:i/>
          <w:sz w:val="24"/>
          <w:szCs w:val="24"/>
        </w:rPr>
        <w:t xml:space="preserve">Jehovah-Shalom: The Lord our Peace </w:t>
      </w:r>
      <w:r w:rsidRPr="007424A9">
        <w:rPr>
          <w:sz w:val="24"/>
          <w:szCs w:val="24"/>
        </w:rPr>
        <w:t>used in Judges 6:24; Deuteronomy 27:6; Daniel 5:26; 1</w:t>
      </w:r>
      <w:r w:rsidRPr="007424A9">
        <w:rPr>
          <w:sz w:val="24"/>
          <w:szCs w:val="24"/>
          <w:vertAlign w:val="superscript"/>
        </w:rPr>
        <w:t>st</w:t>
      </w:r>
      <w:r w:rsidRPr="007424A9">
        <w:rPr>
          <w:sz w:val="24"/>
          <w:szCs w:val="24"/>
        </w:rPr>
        <w:t xml:space="preserve"> Kings 8:61; 9:25; Genesis 15:16; Exodus 21:34; 22:5, 6; Leviticus 7:11-21 and Acts 7:47-50.</w:t>
      </w:r>
    </w:p>
    <w:p w:rsidR="00747605" w:rsidRPr="007424A9" w:rsidRDefault="00747605" w:rsidP="00747605">
      <w:pPr>
        <w:jc w:val="both"/>
        <w:rPr>
          <w:sz w:val="24"/>
          <w:szCs w:val="24"/>
        </w:rPr>
      </w:pPr>
      <w:r w:rsidRPr="007424A9">
        <w:rPr>
          <w:i/>
          <w:sz w:val="24"/>
          <w:szCs w:val="24"/>
        </w:rPr>
        <w:t xml:space="preserve">Jehovah-Elohim: The Lord God or Theos </w:t>
      </w:r>
      <w:r w:rsidRPr="007424A9">
        <w:rPr>
          <w:sz w:val="24"/>
          <w:szCs w:val="24"/>
        </w:rPr>
        <w:t>used in  Genesis 2:4;  Judges 5:3;  Isaiah 17:6;  Zephaniah 2:9;  Psalms 59:5 and Acts 7:60.</w:t>
      </w:r>
    </w:p>
    <w:p w:rsidR="00747605" w:rsidRPr="007424A9" w:rsidRDefault="00747605" w:rsidP="00747605">
      <w:pPr>
        <w:jc w:val="both"/>
        <w:rPr>
          <w:sz w:val="24"/>
          <w:szCs w:val="24"/>
        </w:rPr>
      </w:pPr>
      <w:r w:rsidRPr="007424A9">
        <w:rPr>
          <w:i/>
          <w:sz w:val="24"/>
          <w:szCs w:val="24"/>
        </w:rPr>
        <w:t xml:space="preserve">Jehovah-El Elohim: The Lord God of Gods </w:t>
      </w:r>
      <w:r w:rsidRPr="007424A9">
        <w:rPr>
          <w:sz w:val="24"/>
          <w:szCs w:val="24"/>
        </w:rPr>
        <w:t>used in Joshua 22:22.</w:t>
      </w:r>
    </w:p>
    <w:p w:rsidR="00747605" w:rsidRPr="007424A9" w:rsidRDefault="00747605" w:rsidP="00747605">
      <w:pPr>
        <w:jc w:val="both"/>
        <w:rPr>
          <w:sz w:val="24"/>
          <w:szCs w:val="24"/>
        </w:rPr>
      </w:pPr>
      <w:r w:rsidRPr="007424A9">
        <w:rPr>
          <w:i/>
          <w:sz w:val="24"/>
          <w:szCs w:val="24"/>
        </w:rPr>
        <w:lastRenderedPageBreak/>
        <w:t xml:space="preserve">Jehovah Elohe Abothekem: The Lord God of Your Fathers </w:t>
      </w:r>
      <w:r w:rsidRPr="007424A9">
        <w:rPr>
          <w:sz w:val="24"/>
          <w:szCs w:val="24"/>
        </w:rPr>
        <w:t>used in Joshua 18:3.</w:t>
      </w:r>
    </w:p>
    <w:p w:rsidR="00747605" w:rsidRPr="007424A9" w:rsidRDefault="00747605" w:rsidP="00747605">
      <w:pPr>
        <w:jc w:val="both"/>
        <w:rPr>
          <w:sz w:val="24"/>
          <w:szCs w:val="24"/>
        </w:rPr>
      </w:pPr>
      <w:r w:rsidRPr="007424A9">
        <w:rPr>
          <w:i/>
          <w:sz w:val="24"/>
          <w:szCs w:val="24"/>
        </w:rPr>
        <w:t>Jehovah El Gemuwal: The Lord God of Recompenses</w:t>
      </w:r>
      <w:r w:rsidRPr="007424A9">
        <w:rPr>
          <w:sz w:val="24"/>
          <w:szCs w:val="24"/>
        </w:rPr>
        <w:t xml:space="preserve"> used in Jeremiah 51:56.</w:t>
      </w:r>
    </w:p>
    <w:p w:rsidR="00747605" w:rsidRPr="007424A9" w:rsidRDefault="00747605" w:rsidP="00747605">
      <w:pPr>
        <w:jc w:val="both"/>
        <w:rPr>
          <w:sz w:val="24"/>
          <w:szCs w:val="24"/>
        </w:rPr>
      </w:pPr>
      <w:r w:rsidRPr="007424A9">
        <w:rPr>
          <w:i/>
          <w:sz w:val="24"/>
          <w:szCs w:val="24"/>
        </w:rPr>
        <w:t xml:space="preserve">Jehovah El Emeth: Lord God of Truth </w:t>
      </w:r>
      <w:r w:rsidRPr="007424A9">
        <w:rPr>
          <w:sz w:val="24"/>
          <w:szCs w:val="24"/>
        </w:rPr>
        <w:t>used in Psalms 31:5.</w:t>
      </w:r>
    </w:p>
    <w:p w:rsidR="00747605" w:rsidRPr="007424A9" w:rsidRDefault="00747605" w:rsidP="00747605">
      <w:pPr>
        <w:jc w:val="both"/>
        <w:rPr>
          <w:i/>
          <w:sz w:val="24"/>
          <w:szCs w:val="24"/>
        </w:rPr>
      </w:pPr>
      <w:r w:rsidRPr="007424A9">
        <w:rPr>
          <w:i/>
          <w:sz w:val="24"/>
          <w:szCs w:val="24"/>
        </w:rPr>
        <w:t xml:space="preserve">Jehovah Elohe Yeshuathi: Lord God of my Salvation </w:t>
      </w:r>
      <w:r w:rsidRPr="007424A9">
        <w:rPr>
          <w:sz w:val="24"/>
          <w:szCs w:val="24"/>
        </w:rPr>
        <w:t xml:space="preserve">used in Psalms </w:t>
      </w:r>
      <w:r w:rsidRPr="007424A9">
        <w:rPr>
          <w:i/>
          <w:sz w:val="24"/>
          <w:szCs w:val="24"/>
        </w:rPr>
        <w:t>41:13.</w:t>
      </w:r>
    </w:p>
    <w:p w:rsidR="00747605" w:rsidRPr="007424A9" w:rsidRDefault="00747605" w:rsidP="00747605">
      <w:pPr>
        <w:jc w:val="both"/>
        <w:rPr>
          <w:sz w:val="24"/>
          <w:szCs w:val="24"/>
        </w:rPr>
      </w:pPr>
      <w:r w:rsidRPr="007424A9">
        <w:rPr>
          <w:i/>
          <w:sz w:val="24"/>
          <w:szCs w:val="24"/>
        </w:rPr>
        <w:t xml:space="preserve">Jehovah Elohe Yisreal: The Lord God of Israel </w:t>
      </w:r>
      <w:r w:rsidRPr="007424A9">
        <w:rPr>
          <w:sz w:val="24"/>
          <w:szCs w:val="24"/>
        </w:rPr>
        <w:t>used in Psalms 41:13.</w:t>
      </w:r>
    </w:p>
    <w:p w:rsidR="00747605" w:rsidRPr="007424A9" w:rsidRDefault="00747605" w:rsidP="00747605">
      <w:pPr>
        <w:jc w:val="both"/>
        <w:rPr>
          <w:sz w:val="24"/>
          <w:szCs w:val="24"/>
        </w:rPr>
      </w:pPr>
      <w:r w:rsidRPr="007424A9">
        <w:rPr>
          <w:i/>
          <w:sz w:val="24"/>
          <w:szCs w:val="24"/>
        </w:rPr>
        <w:t xml:space="preserve">Jehovah-Tsidkenu: The Lord our Righteousness </w:t>
      </w:r>
      <w:r w:rsidRPr="007424A9">
        <w:rPr>
          <w:sz w:val="24"/>
          <w:szCs w:val="24"/>
        </w:rPr>
        <w:t>used in Jeremiah 23:5, 6; 33:16 &amp; Acts 6:5, 8.</w:t>
      </w:r>
    </w:p>
    <w:p w:rsidR="00747605" w:rsidRPr="007424A9" w:rsidRDefault="00747605" w:rsidP="00747605">
      <w:pPr>
        <w:jc w:val="both"/>
        <w:rPr>
          <w:sz w:val="24"/>
          <w:szCs w:val="24"/>
        </w:rPr>
      </w:pPr>
      <w:r w:rsidRPr="007424A9">
        <w:rPr>
          <w:i/>
          <w:sz w:val="24"/>
          <w:szCs w:val="24"/>
        </w:rPr>
        <w:t xml:space="preserve">Jehovah-Rohi: The Lord our Shepherd </w:t>
      </w:r>
      <w:r w:rsidRPr="007424A9">
        <w:rPr>
          <w:sz w:val="24"/>
          <w:szCs w:val="24"/>
        </w:rPr>
        <w:t>used in Psalms 23 and Acts 6:8.</w:t>
      </w:r>
    </w:p>
    <w:p w:rsidR="00747605" w:rsidRPr="007424A9" w:rsidRDefault="00747605" w:rsidP="00747605">
      <w:pPr>
        <w:jc w:val="both"/>
        <w:rPr>
          <w:sz w:val="24"/>
          <w:szCs w:val="24"/>
        </w:rPr>
      </w:pPr>
      <w:r w:rsidRPr="007424A9">
        <w:rPr>
          <w:i/>
          <w:sz w:val="24"/>
          <w:szCs w:val="24"/>
        </w:rPr>
        <w:t xml:space="preserve">Jehovah-Shammah: The Lord is There </w:t>
      </w:r>
      <w:r w:rsidRPr="007424A9">
        <w:rPr>
          <w:sz w:val="24"/>
          <w:szCs w:val="24"/>
        </w:rPr>
        <w:t>used in Ezekiel 48:35 and Acts 7:49-50.</w:t>
      </w:r>
    </w:p>
    <w:p w:rsidR="00747605" w:rsidRPr="007424A9" w:rsidRDefault="00747605" w:rsidP="00747605">
      <w:pPr>
        <w:jc w:val="both"/>
        <w:rPr>
          <w:sz w:val="24"/>
          <w:szCs w:val="24"/>
        </w:rPr>
      </w:pPr>
      <w:r w:rsidRPr="007424A9">
        <w:rPr>
          <w:i/>
          <w:sz w:val="24"/>
          <w:szCs w:val="24"/>
        </w:rPr>
        <w:t xml:space="preserve">Jehovah-Sabaoth: The Lord of Army Hosts </w:t>
      </w:r>
      <w:r w:rsidRPr="007424A9">
        <w:rPr>
          <w:sz w:val="24"/>
          <w:szCs w:val="24"/>
        </w:rPr>
        <w:t>used in Isaiah 1:24; 46:7; 11:2; 2</w:t>
      </w:r>
      <w:r w:rsidRPr="007424A9">
        <w:rPr>
          <w:sz w:val="24"/>
          <w:szCs w:val="24"/>
          <w:vertAlign w:val="superscript"/>
        </w:rPr>
        <w:t>nd</w:t>
      </w:r>
      <w:r w:rsidRPr="007424A9">
        <w:rPr>
          <w:sz w:val="24"/>
          <w:szCs w:val="24"/>
        </w:rPr>
        <w:t xml:space="preserve"> Kings. 3:9-12; Jeremiah 11:20; Romans 9:29; James 5:4; Revelation 19:11-16 &amp; Acts 7:30-32.</w:t>
      </w:r>
    </w:p>
    <w:p w:rsidR="00747605" w:rsidRPr="007424A9" w:rsidRDefault="00747605" w:rsidP="00747605">
      <w:pPr>
        <w:jc w:val="both"/>
        <w:rPr>
          <w:sz w:val="24"/>
          <w:szCs w:val="24"/>
        </w:rPr>
      </w:pPr>
      <w:r w:rsidRPr="007424A9">
        <w:rPr>
          <w:i/>
          <w:sz w:val="24"/>
          <w:szCs w:val="24"/>
        </w:rPr>
        <w:t xml:space="preserve">Jehovah-Tsebaoth: The LORD God of Hosts (Camps) </w:t>
      </w:r>
      <w:r w:rsidRPr="007424A9">
        <w:rPr>
          <w:sz w:val="24"/>
          <w:szCs w:val="24"/>
        </w:rPr>
        <w:t>used in Psalms 59:5 and Isaiah 28:22.</w:t>
      </w:r>
    </w:p>
    <w:p w:rsidR="00747605" w:rsidRPr="007424A9" w:rsidRDefault="00747605" w:rsidP="00747605">
      <w:pPr>
        <w:jc w:val="both"/>
        <w:rPr>
          <w:sz w:val="24"/>
          <w:szCs w:val="24"/>
        </w:rPr>
      </w:pPr>
      <w:r w:rsidRPr="007424A9">
        <w:rPr>
          <w:i/>
          <w:sz w:val="24"/>
          <w:szCs w:val="24"/>
        </w:rPr>
        <w:t xml:space="preserve">Jehovah-Gmolah: The Lord of Recompense </w:t>
      </w:r>
      <w:r w:rsidRPr="007424A9">
        <w:rPr>
          <w:sz w:val="24"/>
          <w:szCs w:val="24"/>
        </w:rPr>
        <w:t>used in Jeremiah 51:6.</w:t>
      </w:r>
    </w:p>
    <w:p w:rsidR="00747605" w:rsidRPr="007424A9" w:rsidRDefault="00747605" w:rsidP="00747605">
      <w:pPr>
        <w:jc w:val="both"/>
        <w:rPr>
          <w:i/>
          <w:sz w:val="24"/>
          <w:szCs w:val="24"/>
        </w:rPr>
      </w:pPr>
      <w:r w:rsidRPr="007424A9">
        <w:rPr>
          <w:i/>
          <w:sz w:val="24"/>
          <w:szCs w:val="24"/>
        </w:rPr>
        <w:t xml:space="preserve">Jehovah-Hoseenu: The Lord our Maker </w:t>
      </w:r>
      <w:r w:rsidRPr="007424A9">
        <w:rPr>
          <w:sz w:val="24"/>
          <w:szCs w:val="24"/>
        </w:rPr>
        <w:t xml:space="preserve">used in Psalms 95:6; Hebrews 11:10 &amp; Ephesians 2:22. </w:t>
      </w:r>
      <w:r w:rsidRPr="007424A9">
        <w:rPr>
          <w:i/>
          <w:sz w:val="24"/>
          <w:szCs w:val="24"/>
        </w:rPr>
        <w:t xml:space="preserve"> </w:t>
      </w:r>
    </w:p>
    <w:p w:rsidR="00747605" w:rsidRPr="007424A9" w:rsidRDefault="00747605" w:rsidP="00747605">
      <w:pPr>
        <w:rPr>
          <w:sz w:val="24"/>
          <w:szCs w:val="24"/>
        </w:rPr>
      </w:pPr>
      <w:r w:rsidRPr="007424A9">
        <w:rPr>
          <w:i/>
          <w:sz w:val="24"/>
          <w:szCs w:val="24"/>
        </w:rPr>
        <w:t xml:space="preserve">Jehovah-Maginnenu: The Lord our Defense </w:t>
      </w:r>
      <w:r w:rsidRPr="007424A9">
        <w:rPr>
          <w:sz w:val="24"/>
          <w:szCs w:val="24"/>
        </w:rPr>
        <w:t>used in Psalms 89:18.</w:t>
      </w:r>
    </w:p>
    <w:p w:rsidR="00747605" w:rsidRPr="007424A9" w:rsidRDefault="00747605" w:rsidP="00747605">
      <w:pPr>
        <w:rPr>
          <w:sz w:val="24"/>
          <w:szCs w:val="24"/>
        </w:rPr>
      </w:pPr>
      <w:r w:rsidRPr="007424A9">
        <w:rPr>
          <w:i/>
          <w:sz w:val="24"/>
          <w:szCs w:val="24"/>
        </w:rPr>
        <w:t xml:space="preserve">Jehovah-Elohe Abothekem: The LORD GOD of Your Fathers </w:t>
      </w:r>
      <w:r w:rsidRPr="007424A9">
        <w:rPr>
          <w:sz w:val="24"/>
          <w:szCs w:val="24"/>
        </w:rPr>
        <w:t>used in Joshua 18:3.</w:t>
      </w:r>
    </w:p>
    <w:p w:rsidR="00747605" w:rsidRPr="007424A9" w:rsidRDefault="00747605" w:rsidP="00747605">
      <w:pPr>
        <w:rPr>
          <w:sz w:val="24"/>
          <w:szCs w:val="24"/>
        </w:rPr>
      </w:pPr>
      <w:r w:rsidRPr="007424A9">
        <w:rPr>
          <w:i/>
          <w:sz w:val="24"/>
          <w:szCs w:val="24"/>
        </w:rPr>
        <w:t xml:space="preserve">Jehovah-Adon Kol Ha-arets: The LORD, the Lord of All the Earth </w:t>
      </w:r>
      <w:r w:rsidRPr="007424A9">
        <w:rPr>
          <w:sz w:val="24"/>
          <w:szCs w:val="24"/>
        </w:rPr>
        <w:t>used in Joshua 3:11.</w:t>
      </w:r>
    </w:p>
    <w:p w:rsidR="00747605" w:rsidRPr="007424A9" w:rsidRDefault="00747605" w:rsidP="00747605">
      <w:pPr>
        <w:spacing w:line="480" w:lineRule="auto"/>
        <w:jc w:val="both"/>
        <w:rPr>
          <w:sz w:val="24"/>
          <w:szCs w:val="24"/>
        </w:rPr>
      </w:pPr>
      <w:r w:rsidRPr="007424A9">
        <w:rPr>
          <w:sz w:val="24"/>
          <w:szCs w:val="24"/>
        </w:rPr>
        <w:t>If You want to know more about the Divine Names of God, You must get My book called “</w:t>
      </w:r>
      <w:r w:rsidRPr="007424A9">
        <w:rPr>
          <w:b/>
          <w:sz w:val="24"/>
          <w:szCs w:val="24"/>
        </w:rPr>
        <w:t>What are the Divine Names &amp; Divine Titles used for God the Father Stephen from 0 to All in the Holy Bible</w:t>
      </w:r>
      <w:r w:rsidRPr="007424A9">
        <w:rPr>
          <w:sz w:val="24"/>
          <w:szCs w:val="24"/>
        </w:rPr>
        <w:t>.”</w:t>
      </w:r>
    </w:p>
    <w:p w:rsidR="00747605" w:rsidRPr="007424A9" w:rsidRDefault="00747605" w:rsidP="00747605">
      <w:pPr>
        <w:spacing w:line="480" w:lineRule="auto"/>
        <w:jc w:val="center"/>
        <w:rPr>
          <w:b/>
          <w:sz w:val="24"/>
          <w:szCs w:val="24"/>
        </w:rPr>
      </w:pPr>
      <w:r w:rsidRPr="007424A9">
        <w:rPr>
          <w:b/>
          <w:sz w:val="24"/>
          <w:szCs w:val="24"/>
        </w:rPr>
        <w:t>THE LORD JACOB (THE LADY LEAH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Jacob’s name means “</w:t>
      </w:r>
      <w:r w:rsidRPr="007424A9">
        <w:rPr>
          <w:b/>
          <w:sz w:val="24"/>
          <w:szCs w:val="24"/>
        </w:rPr>
        <w:t>Crowned</w:t>
      </w:r>
      <w:r w:rsidRPr="007424A9">
        <w:rPr>
          <w:sz w:val="24"/>
          <w:szCs w:val="24"/>
        </w:rPr>
        <w:t xml:space="preserve"> </w:t>
      </w:r>
      <w:r w:rsidRPr="007424A9">
        <w:rPr>
          <w:b/>
          <w:sz w:val="24"/>
          <w:szCs w:val="24"/>
        </w:rPr>
        <w:t>Supplanter</w:t>
      </w:r>
      <w:r w:rsidRPr="007424A9">
        <w:rPr>
          <w:sz w:val="24"/>
          <w:szCs w:val="24"/>
        </w:rPr>
        <w:t xml:space="preserve">.” The Scripture references of the Lord Jacob is in Genesis chapters 25-35, 48-49; Hebrews 11:21 &amp; Romans 9:6-13. The </w:t>
      </w:r>
      <w:r w:rsidRPr="007424A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Jacob being named on the 6</w:t>
      </w:r>
      <w:r w:rsidRPr="007424A9">
        <w:rPr>
          <w:sz w:val="24"/>
          <w:szCs w:val="24"/>
          <w:vertAlign w:val="superscript"/>
        </w:rPr>
        <w:t>th</w:t>
      </w:r>
      <w:r w:rsidRPr="007424A9">
        <w:rPr>
          <w:sz w:val="24"/>
          <w:szCs w:val="24"/>
        </w:rPr>
        <w:t xml:space="preserve"> day as Man and on </w:t>
      </w:r>
      <w:r w:rsidRPr="007424A9">
        <w:rPr>
          <w:sz w:val="24"/>
          <w:szCs w:val="24"/>
        </w:rPr>
        <w:lastRenderedPageBreak/>
        <w:t>the 7</w:t>
      </w:r>
      <w:r w:rsidRPr="007424A9">
        <w:rPr>
          <w:sz w:val="24"/>
          <w:szCs w:val="24"/>
          <w:vertAlign w:val="superscript"/>
        </w:rPr>
        <w:t>th</w:t>
      </w:r>
      <w:r w:rsidRPr="007424A9">
        <w:rPr>
          <w:sz w:val="24"/>
          <w:szCs w:val="24"/>
        </w:rPr>
        <w:t xml:space="preserve"> day He fell because of supplanting, by which all His family was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7424A9" w:rsidRDefault="00747605" w:rsidP="00747605">
      <w:pPr>
        <w:spacing w:line="480" w:lineRule="auto"/>
        <w:jc w:val="both"/>
        <w:rPr>
          <w:sz w:val="24"/>
          <w:szCs w:val="24"/>
        </w:rPr>
      </w:pPr>
      <w:r w:rsidRPr="007424A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424A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7424A9" w:rsidRDefault="00747605" w:rsidP="00747605">
      <w:pPr>
        <w:spacing w:line="480" w:lineRule="auto"/>
        <w:jc w:val="both"/>
        <w:rPr>
          <w:sz w:val="24"/>
          <w:szCs w:val="24"/>
        </w:rPr>
      </w:pPr>
      <w:r w:rsidRPr="007424A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424A9">
        <w:rPr>
          <w:sz w:val="24"/>
          <w:szCs w:val="24"/>
        </w:rPr>
        <w:lastRenderedPageBreak/>
        <w:t xml:space="preserve">frustrated King Jacob and King Jacob learned how His Brother Esau must have felt. After twenty years, the Father Stephen directed King Jacob to go back to the Promised Land. </w:t>
      </w:r>
    </w:p>
    <w:p w:rsidR="00747605" w:rsidRPr="007424A9" w:rsidRDefault="00747605" w:rsidP="00747605">
      <w:pPr>
        <w:spacing w:line="480" w:lineRule="auto"/>
        <w:jc w:val="both"/>
        <w:rPr>
          <w:sz w:val="24"/>
          <w:szCs w:val="24"/>
        </w:rPr>
      </w:pPr>
      <w:r w:rsidRPr="007424A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47605" w:rsidRPr="007424A9" w:rsidRDefault="00747605" w:rsidP="00747605">
      <w:pPr>
        <w:spacing w:line="480" w:lineRule="auto"/>
        <w:jc w:val="both"/>
        <w:rPr>
          <w:sz w:val="24"/>
          <w:szCs w:val="24"/>
        </w:rPr>
      </w:pPr>
      <w:r w:rsidRPr="007424A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7424A9" w:rsidRDefault="00747605" w:rsidP="00747605">
      <w:pPr>
        <w:spacing w:line="480" w:lineRule="auto"/>
        <w:jc w:val="both"/>
        <w:rPr>
          <w:sz w:val="24"/>
          <w:szCs w:val="24"/>
        </w:rPr>
      </w:pPr>
      <w:r w:rsidRPr="007424A9">
        <w:rPr>
          <w:sz w:val="24"/>
          <w:szCs w:val="24"/>
        </w:rPr>
        <w:t xml:space="preserve">King Jacob’s resettlement to Egypt in Genesis chapters 39-50. King Jacob mourned for year His loss of Joseph His Son, never dreaming that His Son Joseph (The LORD will Add) was alive and </w:t>
      </w:r>
      <w:r w:rsidRPr="007424A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7424A9" w:rsidRDefault="00747605" w:rsidP="00747605">
      <w:pPr>
        <w:spacing w:line="480" w:lineRule="auto"/>
        <w:jc w:val="both"/>
        <w:rPr>
          <w:sz w:val="24"/>
          <w:szCs w:val="24"/>
        </w:rPr>
      </w:pPr>
      <w:r w:rsidRPr="007424A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7424A9" w:rsidRDefault="00747605" w:rsidP="00747605">
      <w:pPr>
        <w:spacing w:line="480" w:lineRule="auto"/>
        <w:jc w:val="both"/>
        <w:rPr>
          <w:sz w:val="24"/>
          <w:szCs w:val="24"/>
        </w:rPr>
      </w:pPr>
      <w:r w:rsidRPr="007424A9">
        <w:rPr>
          <w:sz w:val="24"/>
          <w:szCs w:val="24"/>
        </w:rPr>
        <w:t xml:space="preserve">King Jacob’s desire for Esau’s Birthright in Genesis 25:29-34. At this point King Jacob did not have a conscious relationship with the Father Stephen. What King Jacob had was enough faith </w:t>
      </w:r>
      <w:r w:rsidRPr="007424A9">
        <w:rPr>
          <w:sz w:val="24"/>
          <w:szCs w:val="24"/>
        </w:rPr>
        <w:lastRenderedPageBreak/>
        <w:t xml:space="preserve">to see the value of Spiritual Things. With King Esau this was nonsense to Him. In today’s society, how many people pick the materialistic way rather than the Father Stephen’s way. </w:t>
      </w:r>
    </w:p>
    <w:p w:rsidR="00747605" w:rsidRPr="007424A9" w:rsidRDefault="00747605" w:rsidP="00747605">
      <w:pPr>
        <w:spacing w:line="480" w:lineRule="auto"/>
        <w:jc w:val="both"/>
        <w:rPr>
          <w:sz w:val="24"/>
          <w:szCs w:val="24"/>
        </w:rPr>
      </w:pPr>
      <w:r w:rsidRPr="007424A9">
        <w:rPr>
          <w:sz w:val="24"/>
          <w:szCs w:val="24"/>
        </w:rPr>
        <w:t>King Jacob’s initial meeting with the Father Stephen in Genesis 28:10-22. When King Jacob was forced to leave His home, He had an experience with the Father Stephen at a site He named Beth-el meaning “</w:t>
      </w:r>
      <w:r w:rsidRPr="007424A9">
        <w:rPr>
          <w:b/>
          <w:sz w:val="24"/>
          <w:szCs w:val="24"/>
        </w:rPr>
        <w:t>House of God</w:t>
      </w:r>
      <w:r w:rsidRPr="007424A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47605" w:rsidRPr="007424A9" w:rsidRDefault="00747605" w:rsidP="00747605">
      <w:pPr>
        <w:spacing w:line="480" w:lineRule="auto"/>
        <w:jc w:val="both"/>
        <w:rPr>
          <w:sz w:val="24"/>
          <w:szCs w:val="24"/>
        </w:rPr>
      </w:pPr>
      <w:r w:rsidRPr="007424A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7424A9" w:rsidRDefault="00747605" w:rsidP="00747605">
      <w:pPr>
        <w:spacing w:line="480" w:lineRule="auto"/>
        <w:jc w:val="both"/>
        <w:rPr>
          <w:sz w:val="24"/>
          <w:szCs w:val="24"/>
        </w:rPr>
      </w:pPr>
      <w:r w:rsidRPr="007424A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424A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7424A9" w:rsidRDefault="00747605" w:rsidP="00747605">
      <w:pPr>
        <w:spacing w:line="480" w:lineRule="auto"/>
        <w:jc w:val="both"/>
        <w:rPr>
          <w:sz w:val="24"/>
          <w:szCs w:val="24"/>
        </w:rPr>
      </w:pPr>
      <w:r w:rsidRPr="007424A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7424A9" w:rsidRDefault="00747605" w:rsidP="00747605">
      <w:pPr>
        <w:spacing w:line="480" w:lineRule="auto"/>
        <w:jc w:val="both"/>
        <w:rPr>
          <w:sz w:val="24"/>
          <w:szCs w:val="24"/>
        </w:rPr>
      </w:pPr>
      <w:r w:rsidRPr="007424A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7424A9" w:rsidRDefault="00747605" w:rsidP="00747605">
      <w:pPr>
        <w:spacing w:line="480" w:lineRule="auto"/>
        <w:jc w:val="both"/>
        <w:rPr>
          <w:sz w:val="24"/>
          <w:szCs w:val="24"/>
        </w:rPr>
      </w:pPr>
      <w:r w:rsidRPr="007424A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7424A9" w:rsidRDefault="00747605" w:rsidP="00747605">
      <w:pPr>
        <w:spacing w:line="480" w:lineRule="auto"/>
        <w:jc w:val="both"/>
        <w:rPr>
          <w:sz w:val="24"/>
          <w:szCs w:val="24"/>
        </w:rPr>
      </w:pPr>
      <w:r w:rsidRPr="007424A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424A9">
        <w:rPr>
          <w:sz w:val="24"/>
          <w:szCs w:val="24"/>
        </w:rPr>
        <w:lastRenderedPageBreak/>
        <w:t>know that King Esau’s total indifference to spiritual entities was destructive in the end. The “</w:t>
      </w:r>
      <w:r w:rsidRPr="007424A9">
        <w:rPr>
          <w:b/>
          <w:sz w:val="24"/>
          <w:szCs w:val="24"/>
        </w:rPr>
        <w:t>birthright</w:t>
      </w:r>
      <w:r w:rsidRPr="007424A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424A9">
        <w:rPr>
          <w:b/>
          <w:sz w:val="24"/>
          <w:szCs w:val="24"/>
        </w:rPr>
        <w:t>birthright</w:t>
      </w:r>
      <w:r w:rsidRPr="007424A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7424A9" w:rsidRDefault="00747605" w:rsidP="00747605">
      <w:pPr>
        <w:spacing w:line="480" w:lineRule="auto"/>
        <w:jc w:val="both"/>
        <w:rPr>
          <w:sz w:val="24"/>
          <w:szCs w:val="24"/>
        </w:rPr>
      </w:pPr>
      <w:r w:rsidRPr="007424A9">
        <w:rPr>
          <w:sz w:val="24"/>
          <w:szCs w:val="24"/>
        </w:rPr>
        <w:t xml:space="preserve">King Jacob is a Good Example for Us Today. King Jacob is honored as One of the Patriarchs through whom the Father Stephen’s Covenant Promises has reached Us today. King Jacob is </w:t>
      </w:r>
      <w:r w:rsidRPr="007424A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47605" w:rsidRPr="007424A9" w:rsidRDefault="00747605" w:rsidP="00747605">
      <w:pPr>
        <w:spacing w:line="480" w:lineRule="auto"/>
        <w:jc w:val="center"/>
        <w:rPr>
          <w:b/>
          <w:sz w:val="24"/>
          <w:szCs w:val="24"/>
        </w:rPr>
      </w:pPr>
      <w:r w:rsidRPr="007424A9">
        <w:rPr>
          <w:b/>
          <w:sz w:val="24"/>
          <w:szCs w:val="24"/>
        </w:rPr>
        <w:t>THE LORD CAIN (THE LORD CAIN’S LADY OF KINGDOMS) WITH THE RANK OF CAPTAIN OR HIGHER FOR 40 YEARS</w:t>
      </w:r>
    </w:p>
    <w:p w:rsidR="00747605" w:rsidRPr="007424A9" w:rsidRDefault="00747605" w:rsidP="00747605">
      <w:pPr>
        <w:spacing w:line="480" w:lineRule="auto"/>
        <w:jc w:val="both"/>
        <w:rPr>
          <w:sz w:val="24"/>
          <w:szCs w:val="24"/>
        </w:rPr>
      </w:pPr>
      <w:r w:rsidRPr="007424A9">
        <w:rPr>
          <w:sz w:val="24"/>
          <w:szCs w:val="24"/>
        </w:rPr>
        <w:t>The Lord Cain’s name means “</w:t>
      </w:r>
      <w:r w:rsidRPr="007424A9">
        <w:rPr>
          <w:b/>
          <w:sz w:val="24"/>
          <w:szCs w:val="24"/>
        </w:rPr>
        <w:t>Acquire</w:t>
      </w:r>
      <w:r w:rsidRPr="007424A9">
        <w:rPr>
          <w:sz w:val="24"/>
          <w:szCs w:val="24"/>
        </w:rPr>
        <w:t>.” The variations of the name is Qayin, Ka-in, Qayen &amp; Qabil. The Lord Cain was the Firstborn Son of the Lord Adam &amp; Lady Eve, and was considered the 3</w:t>
      </w:r>
      <w:r w:rsidRPr="007424A9">
        <w:rPr>
          <w:sz w:val="24"/>
          <w:szCs w:val="24"/>
          <w:vertAlign w:val="superscript"/>
        </w:rPr>
        <w:t>rd</w:t>
      </w:r>
      <w:r w:rsidRPr="007424A9">
        <w:rPr>
          <w:sz w:val="24"/>
          <w:szCs w:val="24"/>
        </w:rPr>
        <w:t xml:space="preserve"> Human Being on Earth and the 1</w:t>
      </w:r>
      <w:r w:rsidRPr="007424A9">
        <w:rPr>
          <w:sz w:val="24"/>
          <w:szCs w:val="24"/>
          <w:vertAlign w:val="superscript"/>
        </w:rPr>
        <w:t>st</w:t>
      </w:r>
      <w:r w:rsidRPr="007424A9">
        <w:rPr>
          <w:sz w:val="24"/>
          <w:szCs w:val="24"/>
        </w:rPr>
        <w:t xml:space="preserve"> to be born of a Woman [remember the Lord Job is in the Universal Line of the “Sons of God,” which came before the Divine Creation of the Lord </w:t>
      </w:r>
      <w:r w:rsidRPr="007424A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424A9">
        <w:rPr>
          <w:b/>
          <w:sz w:val="24"/>
          <w:szCs w:val="24"/>
        </w:rPr>
        <w:t>original sexual sin</w:t>
      </w:r>
      <w:r w:rsidRPr="007424A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424A9">
        <w:rPr>
          <w:sz w:val="24"/>
          <w:szCs w:val="24"/>
          <w:vertAlign w:val="superscript"/>
        </w:rPr>
        <w:t>th</w:t>
      </w:r>
      <w:r w:rsidRPr="007424A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47605" w:rsidRPr="007424A9" w:rsidRDefault="00747605" w:rsidP="006612B6">
      <w:pPr>
        <w:tabs>
          <w:tab w:val="left" w:pos="5130"/>
        </w:tabs>
        <w:spacing w:line="480" w:lineRule="auto"/>
        <w:jc w:val="both"/>
        <w:rPr>
          <w:sz w:val="24"/>
          <w:szCs w:val="24"/>
        </w:rPr>
      </w:pPr>
      <w:r w:rsidRPr="007424A9">
        <w:rPr>
          <w:sz w:val="24"/>
          <w:szCs w:val="24"/>
        </w:rPr>
        <w:t>When the Father Stephen cast out the Lord Cain, He said that where ever He went people would try to kill Him---what people [this may refer to the Race of the “</w:t>
      </w:r>
      <w:r w:rsidRPr="007424A9">
        <w:rPr>
          <w:b/>
          <w:sz w:val="24"/>
          <w:szCs w:val="24"/>
        </w:rPr>
        <w:t>Sons of God</w:t>
      </w:r>
      <w:r w:rsidRPr="007424A9">
        <w:rPr>
          <w:sz w:val="24"/>
          <w:szCs w:val="24"/>
        </w:rPr>
        <w:t xml:space="preserve">” that were before the Lord Adam in Job 1:6; 2:1]? Also, the Genealogy of the Lord Cain’s descendants and </w:t>
      </w:r>
      <w:r w:rsidRPr="007424A9">
        <w:rPr>
          <w:sz w:val="24"/>
          <w:szCs w:val="24"/>
        </w:rPr>
        <w:lastRenderedPageBreak/>
        <w:t>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w:t>
      </w:r>
      <w:r w:rsidR="00A72F69" w:rsidRPr="007424A9">
        <w:rPr>
          <w:sz w:val="24"/>
          <w:szCs w:val="24"/>
        </w:rPr>
        <w:t>-</w:t>
      </w:r>
      <w:r w:rsidRPr="007424A9">
        <w:rPr>
          <w:sz w:val="24"/>
          <w:szCs w:val="24"/>
        </w:rPr>
        <w:t xml:space="preserve">up of the 777-Divine DNA by the 3 translations of the OKJV, OKJV with Apocrypha &amp; the NKJV] is in Acts 6:5, 8-9, 7:59; 8:2; 11:19; 22:20. Remember the 666-Sexual DNA of a False Man is in Revelation 13:18. The Letter </w:t>
      </w:r>
      <w:r w:rsidRPr="007424A9">
        <w:rPr>
          <w:b/>
          <w:sz w:val="24"/>
          <w:szCs w:val="24"/>
        </w:rPr>
        <w:t>X</w:t>
      </w:r>
      <w:r w:rsidRPr="007424A9">
        <w:rPr>
          <w:sz w:val="24"/>
          <w:szCs w:val="24"/>
        </w:rPr>
        <w:t xml:space="preserve">: This means the Evil Sexual DNA---666 or the Greek XXX [XXX in the Porn Industry in Acts 7:42-43 linked to the Lord Moloch in child pornography] as the Antichrist the Man in Revelation 13:18 </w:t>
      </w:r>
      <w:r w:rsidR="006612B6" w:rsidRPr="007424A9">
        <w:rPr>
          <w:sz w:val="24"/>
          <w:szCs w:val="24"/>
        </w:rPr>
        <w:t>&amp;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w:t>
      </w:r>
      <w:r w:rsidRPr="007424A9">
        <w:rPr>
          <w:sz w:val="24"/>
          <w:szCs w:val="24"/>
        </w:rPr>
        <w:t xml:space="preserve">he Good Divine DNA---777 </w:t>
      </w:r>
      <w:r w:rsidR="006612B6" w:rsidRPr="007424A9">
        <w:rPr>
          <w:sz w:val="24"/>
          <w:szCs w:val="24"/>
        </w:rPr>
        <w:t xml:space="preserve">is </w:t>
      </w:r>
      <w:r w:rsidRPr="007424A9">
        <w:rPr>
          <w:sz w:val="24"/>
          <w:szCs w:val="24"/>
        </w:rPr>
        <w:t xml:space="preserve">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r w:rsidR="006612B6" w:rsidRPr="007424A9">
        <w:rPr>
          <w:sz w:val="24"/>
          <w:szCs w:val="24"/>
        </w:rPr>
        <w:t xml:space="preserve">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6612B6" w:rsidRPr="007424A9">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6612B6" w:rsidRPr="007424A9">
        <w:rPr>
          <w:b/>
          <w:sz w:val="24"/>
          <w:szCs w:val="24"/>
        </w:rPr>
        <w:t xml:space="preserve"> </w:t>
      </w:r>
      <w:r w:rsidRPr="007424A9">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47605" w:rsidRPr="007424A9" w:rsidRDefault="00747605" w:rsidP="00747605">
      <w:pPr>
        <w:spacing w:line="480" w:lineRule="auto"/>
        <w:jc w:val="both"/>
        <w:rPr>
          <w:sz w:val="24"/>
          <w:szCs w:val="24"/>
        </w:rPr>
      </w:pPr>
      <w:r w:rsidRPr="007424A9">
        <w:rPr>
          <w:sz w:val="24"/>
          <w:szCs w:val="24"/>
        </w:rPr>
        <w:t>The firm belief that the 1</w:t>
      </w:r>
      <w:r w:rsidRPr="007424A9">
        <w:rPr>
          <w:sz w:val="24"/>
          <w:szCs w:val="24"/>
          <w:vertAlign w:val="superscript"/>
        </w:rPr>
        <w:t>st</w:t>
      </w:r>
      <w:r w:rsidRPr="007424A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through predestination, then Cain being named on the 6</w:t>
      </w:r>
      <w:r w:rsidRPr="007424A9">
        <w:rPr>
          <w:sz w:val="24"/>
          <w:szCs w:val="24"/>
          <w:vertAlign w:val="superscript"/>
        </w:rPr>
        <w:t>th</w:t>
      </w:r>
      <w:r w:rsidRPr="007424A9">
        <w:rPr>
          <w:sz w:val="24"/>
          <w:szCs w:val="24"/>
        </w:rPr>
        <w:t xml:space="preserve"> day as Man [Boys &amp; Girls] through predestination and on the 7</w:t>
      </w:r>
      <w:r w:rsidRPr="007424A9">
        <w:rPr>
          <w:sz w:val="24"/>
          <w:szCs w:val="24"/>
          <w:vertAlign w:val="superscript"/>
        </w:rPr>
        <w:t>th</w:t>
      </w:r>
      <w:r w:rsidRPr="007424A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center"/>
        <w:rPr>
          <w:b/>
          <w:sz w:val="24"/>
          <w:szCs w:val="24"/>
        </w:rPr>
      </w:pPr>
      <w:r w:rsidRPr="007424A9">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7424A9">
        <w:rPr>
          <w:b/>
          <w:sz w:val="24"/>
          <w:szCs w:val="24"/>
        </w:rPr>
        <w:lastRenderedPageBreak/>
        <w:t>LADY CHURCH THE LADY OF KINGDOMS IS CALLED THE NEW JERUSALEM IN REVELATION 21:1-22:21) &amp; THE LORD ABEL (THE LORD ABEL’S LADY OF KINGDOMS)</w:t>
      </w:r>
    </w:p>
    <w:p w:rsidR="00747605" w:rsidRPr="007424A9" w:rsidRDefault="00747605" w:rsidP="00747605">
      <w:pPr>
        <w:spacing w:line="480" w:lineRule="auto"/>
        <w:jc w:val="both"/>
        <w:rPr>
          <w:sz w:val="24"/>
          <w:szCs w:val="24"/>
        </w:rPr>
      </w:pPr>
      <w:r w:rsidRPr="007424A9">
        <w:rPr>
          <w:sz w:val="24"/>
          <w:szCs w:val="24"/>
        </w:rPr>
        <w:t>The Lord Peter’s name means “</w:t>
      </w:r>
      <w:r w:rsidRPr="007424A9">
        <w:rPr>
          <w:b/>
          <w:sz w:val="24"/>
          <w:szCs w:val="24"/>
        </w:rPr>
        <w:t>Stone</w:t>
      </w:r>
      <w:r w:rsidRPr="007424A9">
        <w:rPr>
          <w:sz w:val="24"/>
          <w:szCs w:val="24"/>
        </w:rPr>
        <w:t>” or “</w:t>
      </w:r>
      <w:r w:rsidRPr="007424A9">
        <w:rPr>
          <w:b/>
          <w:sz w:val="24"/>
          <w:szCs w:val="24"/>
        </w:rPr>
        <w:t>Rock</w:t>
      </w:r>
      <w:r w:rsidRPr="007424A9">
        <w:rPr>
          <w:sz w:val="24"/>
          <w:szCs w:val="24"/>
        </w:rPr>
        <w:t>.” The Scripture references is in the 4 Gospels,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Peter; Galatians 2:11-21 &amp; Acts chapters 1-5, 8, 10-12, 15. The variations of the name is Pete &amp; Petra. </w:t>
      </w:r>
    </w:p>
    <w:p w:rsidR="00747605" w:rsidRPr="007424A9" w:rsidRDefault="00747605" w:rsidP="00747605">
      <w:pPr>
        <w:spacing w:line="480" w:lineRule="auto"/>
        <w:jc w:val="both"/>
        <w:rPr>
          <w:sz w:val="24"/>
          <w:szCs w:val="24"/>
        </w:rPr>
      </w:pPr>
      <w:r w:rsidRPr="007424A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7424A9">
        <w:rPr>
          <w:sz w:val="24"/>
          <w:szCs w:val="24"/>
          <w:vertAlign w:val="superscript"/>
        </w:rPr>
        <w:t>st</w:t>
      </w:r>
      <w:r w:rsidRPr="007424A9">
        <w:rPr>
          <w:sz w:val="24"/>
          <w:szCs w:val="24"/>
        </w:rPr>
        <w:t xml:space="preserve"> Local Christian Church. The Lord Peter’s visit to the house of the Roman Centurion Cornelius in Acts chapters 10 &amp; 11, initiated the 1</w:t>
      </w:r>
      <w:r w:rsidRPr="007424A9">
        <w:rPr>
          <w:sz w:val="24"/>
          <w:szCs w:val="24"/>
          <w:vertAlign w:val="superscript"/>
        </w:rPr>
        <w:t>st</w:t>
      </w:r>
      <w:r w:rsidRPr="007424A9">
        <w:rPr>
          <w:sz w:val="24"/>
          <w:szCs w:val="24"/>
        </w:rPr>
        <w:t xml:space="preserve"> Gentile Christian’s to receive the Father Stephen’s Inerrant Word. The Lord Peter’s prominence in these unique, but critical transition stages identifies Him as One of the most significant Men of the NT. </w:t>
      </w:r>
    </w:p>
    <w:p w:rsidR="00747605" w:rsidRPr="007424A9" w:rsidRDefault="00747605" w:rsidP="00747605">
      <w:pPr>
        <w:spacing w:line="480" w:lineRule="auto"/>
        <w:jc w:val="both"/>
        <w:rPr>
          <w:sz w:val="24"/>
          <w:szCs w:val="24"/>
        </w:rPr>
      </w:pPr>
      <w:r w:rsidRPr="007424A9">
        <w:rPr>
          <w:sz w:val="24"/>
          <w:szCs w:val="24"/>
        </w:rPr>
        <w:t xml:space="preserve">The Lord Peter’s Life and Times: The Lord Peter is divided into 4 sections, as a Fisherman, a Disciple, a Teacher and then a Missionary. The Lord Peter’s Birth: The only reason the Father Stephen created </w:t>
      </w:r>
      <w:r w:rsidRPr="007424A9">
        <w:rPr>
          <w:b/>
          <w:sz w:val="24"/>
          <w:szCs w:val="24"/>
        </w:rPr>
        <w:t>PETER</w:t>
      </w:r>
      <w:r w:rsidRPr="007424A9">
        <w:rPr>
          <w:sz w:val="24"/>
          <w:szCs w:val="24"/>
        </w:rPr>
        <w:t xml:space="preserve"> (name on the 8</w:t>
      </w:r>
      <w:r w:rsidRPr="007424A9">
        <w:rPr>
          <w:sz w:val="24"/>
          <w:szCs w:val="24"/>
          <w:vertAlign w:val="superscript"/>
        </w:rPr>
        <w:t>th</w:t>
      </w:r>
      <w:r w:rsidRPr="007424A9">
        <w:rPr>
          <w:sz w:val="24"/>
          <w:szCs w:val="24"/>
        </w:rPr>
        <w:t xml:space="preserve"> Day) in His birth at 1BC-67AD (1</w:t>
      </w:r>
      <w:r w:rsidRPr="007424A9">
        <w:rPr>
          <w:sz w:val="24"/>
          <w:szCs w:val="24"/>
          <w:vertAlign w:val="superscript"/>
        </w:rPr>
        <w:t>st</w:t>
      </w:r>
      <w:r w:rsidRPr="007424A9">
        <w:rPr>
          <w:sz w:val="24"/>
          <w:szCs w:val="24"/>
        </w:rPr>
        <w:t xml:space="preserve"> Day of His Birth </w:t>
      </w:r>
      <w:r w:rsidRPr="007424A9">
        <w:rPr>
          <w:sz w:val="24"/>
          <w:szCs w:val="24"/>
        </w:rPr>
        <w:lastRenderedPageBreak/>
        <w:t>called the Lord &amp; Child) which He would be about 68 years old at His death was as the 2</w:t>
      </w:r>
      <w:r w:rsidRPr="007424A9">
        <w:rPr>
          <w:sz w:val="24"/>
          <w:szCs w:val="24"/>
          <w:vertAlign w:val="superscript"/>
        </w:rPr>
        <w:t>nd</w:t>
      </w:r>
      <w:r w:rsidRPr="007424A9">
        <w:rPr>
          <w:sz w:val="24"/>
          <w:szCs w:val="24"/>
        </w:rPr>
        <w:t xml:space="preserve"> Cain restoring the 1</w:t>
      </w:r>
      <w:r w:rsidRPr="007424A9">
        <w:rPr>
          <w:sz w:val="24"/>
          <w:szCs w:val="24"/>
          <w:vertAlign w:val="superscript"/>
        </w:rPr>
        <w:t>st</w:t>
      </w:r>
      <w:r w:rsidRPr="007424A9">
        <w:rPr>
          <w:sz w:val="24"/>
          <w:szCs w:val="24"/>
        </w:rPr>
        <w:t xml:space="preserve"> Cain for murder to His Brother Abel by enduring the upside down cross. Peter’s parents are not mentioned in scripture. Maybe His Mother is named </w:t>
      </w:r>
      <w:r w:rsidRPr="007424A9">
        <w:rPr>
          <w:b/>
          <w:sz w:val="24"/>
          <w:szCs w:val="24"/>
        </w:rPr>
        <w:t>VICTORIA</w:t>
      </w:r>
      <w:r w:rsidRPr="007424A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424A9">
        <w:rPr>
          <w:b/>
          <w:sz w:val="24"/>
          <w:szCs w:val="24"/>
        </w:rPr>
        <w:t>Rock</w:t>
      </w:r>
      <w:r w:rsidRPr="007424A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424A9">
        <w:rPr>
          <w:sz w:val="24"/>
          <w:szCs w:val="24"/>
          <w:vertAlign w:val="superscript"/>
        </w:rPr>
        <w:t>st</w:t>
      </w:r>
      <w:r w:rsidRPr="007424A9">
        <w:rPr>
          <w:sz w:val="24"/>
          <w:szCs w:val="24"/>
        </w:rPr>
        <w:t xml:space="preserve"> Peter 2:2; Psalms 8:2 &amp; Hebrews 5:13. This is called the “</w:t>
      </w:r>
      <w:r w:rsidRPr="007424A9">
        <w:rPr>
          <w:b/>
          <w:i/>
          <w:sz w:val="24"/>
          <w:szCs w:val="24"/>
        </w:rPr>
        <w:t>Age of the 2</w:t>
      </w:r>
      <w:r w:rsidRPr="007424A9">
        <w:rPr>
          <w:b/>
          <w:i/>
          <w:sz w:val="24"/>
          <w:szCs w:val="24"/>
          <w:vertAlign w:val="superscript"/>
        </w:rPr>
        <w:t>nd</w:t>
      </w:r>
      <w:r w:rsidRPr="007424A9">
        <w:rPr>
          <w:b/>
          <w:i/>
          <w:sz w:val="24"/>
          <w:szCs w:val="24"/>
        </w:rPr>
        <w:t xml:space="preserve"> Single Child Cain</w:t>
      </w:r>
      <w:r w:rsidRPr="007424A9">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Peter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the Upside-Down Cross once, then translated, by which all His family was killed, then on the 8</w:t>
      </w:r>
      <w:r w:rsidRPr="007424A9">
        <w:rPr>
          <w:sz w:val="24"/>
          <w:szCs w:val="24"/>
          <w:vertAlign w:val="superscript"/>
        </w:rPr>
        <w:t>th</w:t>
      </w:r>
      <w:r w:rsidRPr="007424A9">
        <w:rPr>
          <w:sz w:val="24"/>
          <w:szCs w:val="24"/>
        </w:rPr>
        <w:t xml:space="preserve"> day He was renamed. This eternity only concerns Saturday as the Jewish Peter in Genesis to the Gentile Peter in Luke till it became the Christian Peter in Acts chapter 7.  </w:t>
      </w:r>
    </w:p>
    <w:p w:rsidR="00747605" w:rsidRPr="007424A9" w:rsidRDefault="00747605" w:rsidP="00747605">
      <w:pPr>
        <w:spacing w:line="480" w:lineRule="auto"/>
        <w:jc w:val="both"/>
        <w:rPr>
          <w:sz w:val="24"/>
          <w:szCs w:val="24"/>
        </w:rPr>
      </w:pPr>
      <w:r w:rsidRPr="007424A9">
        <w:rPr>
          <w:sz w:val="24"/>
          <w:szCs w:val="24"/>
        </w:rPr>
        <w:lastRenderedPageBreak/>
        <w:t>The Lord Peter as a Fisherman started in Bethsaida in John 1:44. The Historian Josephus stated that 330 fishing boats operated &amp; were active on the Sea of Galilee in the 1</w:t>
      </w:r>
      <w:r w:rsidRPr="007424A9">
        <w:rPr>
          <w:sz w:val="24"/>
          <w:szCs w:val="24"/>
          <w:vertAlign w:val="superscript"/>
        </w:rPr>
        <w:t>st</w:t>
      </w:r>
      <w:r w:rsidRPr="007424A9">
        <w:rPr>
          <w:sz w:val="24"/>
          <w:szCs w:val="24"/>
        </w:rPr>
        <w:t xml:space="preserve"> century. One boat, cradled in mud for 2,000 years, has been discovered in the 1980’s along Galilee’s shore. The boat, was 27 feet long, and is the kind of boat the Lord Peter &amp; His crew used. </w:t>
      </w:r>
    </w:p>
    <w:p w:rsidR="00747605" w:rsidRPr="007424A9" w:rsidRDefault="00747605" w:rsidP="00747605">
      <w:pPr>
        <w:spacing w:line="480" w:lineRule="auto"/>
        <w:jc w:val="both"/>
        <w:rPr>
          <w:sz w:val="24"/>
          <w:szCs w:val="24"/>
        </w:rPr>
      </w:pPr>
      <w:r w:rsidRPr="007424A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47605" w:rsidRPr="007424A9" w:rsidRDefault="00747605" w:rsidP="00747605">
      <w:pPr>
        <w:spacing w:line="480" w:lineRule="auto"/>
        <w:jc w:val="both"/>
        <w:rPr>
          <w:sz w:val="24"/>
          <w:szCs w:val="24"/>
        </w:rPr>
      </w:pPr>
      <w:r w:rsidRPr="007424A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7424A9">
        <w:rPr>
          <w:sz w:val="24"/>
          <w:szCs w:val="24"/>
          <w:vertAlign w:val="superscript"/>
        </w:rPr>
        <w:t>st</w:t>
      </w:r>
      <w:r w:rsidRPr="007424A9">
        <w:rPr>
          <w:sz w:val="24"/>
          <w:szCs w:val="24"/>
        </w:rPr>
        <w:t xml:space="preserve"> to present the Gospel to the 1</w:t>
      </w:r>
      <w:r w:rsidRPr="007424A9">
        <w:rPr>
          <w:sz w:val="24"/>
          <w:szCs w:val="24"/>
          <w:vertAlign w:val="superscript"/>
        </w:rPr>
        <w:t>st</w:t>
      </w:r>
      <w:r w:rsidRPr="007424A9">
        <w:rPr>
          <w:sz w:val="24"/>
          <w:szCs w:val="24"/>
        </w:rPr>
        <w:t xml:space="preserve"> Christian Gentiles is in Acts chapters 10 &amp; 11. </w:t>
      </w:r>
    </w:p>
    <w:p w:rsidR="00747605" w:rsidRPr="007424A9" w:rsidRDefault="00747605" w:rsidP="00747605">
      <w:pPr>
        <w:spacing w:line="480" w:lineRule="auto"/>
        <w:jc w:val="both"/>
        <w:rPr>
          <w:sz w:val="24"/>
          <w:szCs w:val="24"/>
        </w:rPr>
      </w:pPr>
      <w:r w:rsidRPr="007424A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747605" w:rsidRPr="007424A9" w:rsidRDefault="00747605" w:rsidP="00747605">
      <w:pPr>
        <w:spacing w:line="480" w:lineRule="auto"/>
        <w:jc w:val="both"/>
        <w:rPr>
          <w:sz w:val="24"/>
          <w:szCs w:val="24"/>
        </w:rPr>
      </w:pPr>
      <w:r w:rsidRPr="007424A9">
        <w:rPr>
          <w:sz w:val="24"/>
          <w:szCs w:val="24"/>
        </w:rPr>
        <w:t>The Lord Peter’s Relationship with the Father Stephen: The Lord Peter’s 1</w:t>
      </w:r>
      <w:r w:rsidRPr="007424A9">
        <w:rPr>
          <w:sz w:val="24"/>
          <w:szCs w:val="24"/>
          <w:vertAlign w:val="superscript"/>
        </w:rPr>
        <w:t>st</w:t>
      </w:r>
      <w:r w:rsidRPr="007424A9">
        <w:rPr>
          <w:sz w:val="24"/>
          <w:szCs w:val="24"/>
        </w:rPr>
        <w:t xml:space="preserve"> Contact with the Father Stephen is in John 1:41, 42. The Lord Peter 1</w:t>
      </w:r>
      <w:r w:rsidRPr="007424A9">
        <w:rPr>
          <w:sz w:val="24"/>
          <w:szCs w:val="24"/>
          <w:vertAlign w:val="superscript"/>
        </w:rPr>
        <w:t>st</w:t>
      </w:r>
      <w:r w:rsidRPr="007424A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424A9">
        <w:rPr>
          <w:sz w:val="24"/>
          <w:szCs w:val="24"/>
          <w:vertAlign w:val="superscript"/>
        </w:rPr>
        <w:t>st</w:t>
      </w:r>
      <w:r w:rsidRPr="007424A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424A9">
        <w:rPr>
          <w:sz w:val="24"/>
          <w:szCs w:val="24"/>
          <w:vertAlign w:val="superscript"/>
        </w:rPr>
        <w:t>st</w:t>
      </w:r>
      <w:r w:rsidRPr="007424A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7424A9">
        <w:rPr>
          <w:sz w:val="24"/>
          <w:szCs w:val="24"/>
        </w:rPr>
        <w:lastRenderedPageBreak/>
        <w:t xml:space="preserve">Peter’s Failure in Antioch is in Galatians 2:11-21. The Lord Peter’s Stand at the Jerusalem Council is in Acts chapter 15. This stand is enforced in Acts 15:9, 10, 11. </w:t>
      </w:r>
    </w:p>
    <w:p w:rsidR="00747605" w:rsidRPr="007424A9" w:rsidRDefault="00747605" w:rsidP="00747605">
      <w:pPr>
        <w:spacing w:line="480" w:lineRule="auto"/>
        <w:jc w:val="both"/>
        <w:rPr>
          <w:sz w:val="24"/>
          <w:szCs w:val="24"/>
        </w:rPr>
      </w:pPr>
      <w:r w:rsidRPr="007424A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47605" w:rsidRPr="007424A9" w:rsidRDefault="00747605" w:rsidP="00747605">
      <w:pPr>
        <w:spacing w:line="480" w:lineRule="auto"/>
        <w:jc w:val="center"/>
        <w:rPr>
          <w:b/>
          <w:sz w:val="24"/>
          <w:szCs w:val="24"/>
        </w:rPr>
      </w:pPr>
      <w:r w:rsidRPr="007424A9">
        <w:rPr>
          <w:b/>
          <w:sz w:val="24"/>
          <w:szCs w:val="24"/>
        </w:rPr>
        <w:t>THE LORD ISRAEL (THE LADY RACHEL THE LADY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Lord Israel’s name means “</w:t>
      </w:r>
      <w:r w:rsidRPr="007424A9">
        <w:rPr>
          <w:b/>
          <w:sz w:val="24"/>
          <w:szCs w:val="24"/>
        </w:rPr>
        <w:t>Prince</w:t>
      </w:r>
      <w:r w:rsidRPr="007424A9">
        <w:rPr>
          <w:sz w:val="24"/>
          <w:szCs w:val="24"/>
        </w:rPr>
        <w:t>.” The variations of the name is Yisrael. This refers to Israel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Israel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did not fall by which all His family was killed, except the Lord Israel being translated, then killed in Luke 20:35-36,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The white skin colored Lord Israel’s name means “</w:t>
      </w:r>
      <w:r w:rsidRPr="007424A9">
        <w:rPr>
          <w:b/>
          <w:sz w:val="24"/>
          <w:szCs w:val="24"/>
        </w:rPr>
        <w:t>Prevailing Prince in Lordship</w:t>
      </w:r>
      <w:r w:rsidRPr="007424A9">
        <w:rPr>
          <w:sz w:val="24"/>
          <w:szCs w:val="24"/>
        </w:rPr>
        <w:t>.” If You have any questions on white skin color Lords, You must get My book called “</w:t>
      </w:r>
      <w:r w:rsidRPr="007424A9">
        <w:rPr>
          <w:b/>
          <w:sz w:val="24"/>
          <w:szCs w:val="24"/>
        </w:rPr>
        <w:t>The Lord Yah and the Different Kinds of Flesh in the Holy Bible</w:t>
      </w:r>
      <w:r w:rsidRPr="007424A9">
        <w:rPr>
          <w:sz w:val="24"/>
          <w:szCs w:val="24"/>
        </w:rPr>
        <w:t>.” The Lord Israel’s Kingdom lasts for a “</w:t>
      </w:r>
      <w:r w:rsidRPr="007424A9">
        <w:rPr>
          <w:b/>
          <w:sz w:val="24"/>
          <w:szCs w:val="24"/>
        </w:rPr>
        <w:t>Million Year Reign</w:t>
      </w:r>
      <w:r w:rsidRPr="007424A9">
        <w:rPr>
          <w:sz w:val="24"/>
          <w:szCs w:val="24"/>
        </w:rPr>
        <w:t xml:space="preserve">” with the Lord Stephen. The Lord Peter Christ (Anointed Stone in Lordship) of the Gospel </w:t>
      </w:r>
      <w:r w:rsidRPr="007424A9">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7424A9">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 xml:space="preserve">THE LORD CHURCH (THE LADY CHURCH THE LADY OF KINGDOMS) WITH THE RANKS OF COLONEL IN REVELATION OR HIGHER &amp; GENERAL IN ACTS OR HIGHER FOR 40 YEARS EACH </w:t>
      </w:r>
    </w:p>
    <w:p w:rsidR="00747605" w:rsidRPr="007424A9" w:rsidRDefault="00747605" w:rsidP="00747605">
      <w:pPr>
        <w:spacing w:line="480" w:lineRule="auto"/>
        <w:jc w:val="both"/>
        <w:rPr>
          <w:sz w:val="24"/>
          <w:szCs w:val="24"/>
        </w:rPr>
      </w:pPr>
      <w:r w:rsidRPr="007424A9">
        <w:rPr>
          <w:sz w:val="24"/>
          <w:szCs w:val="24"/>
        </w:rPr>
        <w:t>The Lord Church’s name means “</w:t>
      </w:r>
      <w:r w:rsidRPr="007424A9">
        <w:rPr>
          <w:b/>
          <w:sz w:val="24"/>
          <w:szCs w:val="24"/>
        </w:rPr>
        <w:t>Christianity</w:t>
      </w:r>
      <w:r w:rsidRPr="007424A9">
        <w:rPr>
          <w:sz w:val="24"/>
          <w:szCs w:val="24"/>
        </w:rPr>
        <w:t>.” The variations of the name is Christ, Chris &amp; Christos. This refers to 7 Church’s being named on the 1</w:t>
      </w:r>
      <w:r w:rsidRPr="007424A9">
        <w:rPr>
          <w:sz w:val="24"/>
          <w:szCs w:val="24"/>
          <w:vertAlign w:val="superscript"/>
        </w:rPr>
        <w:t>st</w:t>
      </w:r>
      <w:r w:rsidRPr="007424A9">
        <w:rPr>
          <w:sz w:val="24"/>
          <w:szCs w:val="24"/>
        </w:rPr>
        <w:t xml:space="preserve"> day to the 7</w:t>
      </w:r>
      <w:r w:rsidRPr="007424A9">
        <w:rPr>
          <w:sz w:val="24"/>
          <w:szCs w:val="24"/>
          <w:vertAlign w:val="superscript"/>
        </w:rPr>
        <w:t>th</w:t>
      </w:r>
      <w:r w:rsidRPr="007424A9">
        <w:rPr>
          <w:sz w:val="24"/>
          <w:szCs w:val="24"/>
        </w:rPr>
        <w:t xml:space="preserve"> day with the image likeness of the LORD, then the 6</w:t>
      </w:r>
      <w:r w:rsidRPr="007424A9">
        <w:rPr>
          <w:sz w:val="24"/>
          <w:szCs w:val="24"/>
          <w:vertAlign w:val="superscript"/>
        </w:rPr>
        <w:t>th</w:t>
      </w:r>
      <w:r w:rsidRPr="007424A9">
        <w:rPr>
          <w:sz w:val="24"/>
          <w:szCs w:val="24"/>
        </w:rPr>
        <w:t xml:space="preserve"> Church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of the 7</w:t>
      </w:r>
      <w:r w:rsidRPr="007424A9">
        <w:rPr>
          <w:sz w:val="24"/>
          <w:szCs w:val="24"/>
          <w:vertAlign w:val="superscript"/>
        </w:rPr>
        <w:t>th</w:t>
      </w:r>
      <w:r w:rsidRPr="007424A9">
        <w:rPr>
          <w:sz w:val="24"/>
          <w:szCs w:val="24"/>
        </w:rPr>
        <w:t xml:space="preserve"> Church they fell by the sexuality of their wives [only in Revelation &amp; not in Acts], which all the 7</w:t>
      </w:r>
      <w:r w:rsidRPr="007424A9">
        <w:rPr>
          <w:sz w:val="24"/>
          <w:szCs w:val="24"/>
          <w:vertAlign w:val="superscript"/>
        </w:rPr>
        <w:t>th</w:t>
      </w:r>
      <w:r w:rsidRPr="007424A9">
        <w:rPr>
          <w:sz w:val="24"/>
          <w:szCs w:val="24"/>
        </w:rPr>
        <w:t xml:space="preserve"> Church’s family was eventually killed in Luke 20:35-36, then on the 8</w:t>
      </w:r>
      <w:r w:rsidRPr="007424A9">
        <w:rPr>
          <w:sz w:val="24"/>
          <w:szCs w:val="24"/>
          <w:vertAlign w:val="superscript"/>
        </w:rPr>
        <w:t>th</w:t>
      </w:r>
      <w:r w:rsidRPr="007424A9">
        <w:rPr>
          <w:sz w:val="24"/>
          <w:szCs w:val="24"/>
        </w:rPr>
        <w:t xml:space="preserve"> day the 7</w:t>
      </w:r>
      <w:r w:rsidRPr="007424A9">
        <w:rPr>
          <w:sz w:val="24"/>
          <w:szCs w:val="24"/>
          <w:vertAlign w:val="superscript"/>
        </w:rPr>
        <w:t>th</w:t>
      </w:r>
      <w:r w:rsidRPr="007424A9">
        <w:rPr>
          <w:sz w:val="24"/>
          <w:szCs w:val="24"/>
        </w:rPr>
        <w:t xml:space="preserve"> Church was renamed.</w:t>
      </w:r>
    </w:p>
    <w:p w:rsidR="00747605" w:rsidRPr="007424A9" w:rsidRDefault="00747605" w:rsidP="00747605">
      <w:pPr>
        <w:spacing w:line="480" w:lineRule="auto"/>
        <w:jc w:val="both"/>
        <w:rPr>
          <w:sz w:val="24"/>
          <w:szCs w:val="24"/>
        </w:rPr>
      </w:pPr>
      <w:r w:rsidRPr="007424A9">
        <w:rPr>
          <w:sz w:val="24"/>
          <w:szCs w:val="24"/>
        </w:rPr>
        <w:t>The Church age lasts from Revelation 1:1-Acts 28:31. It is over a span of about one hundred years. The beginning seven different churches that is recorded in Acts are as follows: 1</w:t>
      </w:r>
      <w:r w:rsidRPr="007424A9">
        <w:rPr>
          <w:sz w:val="24"/>
          <w:szCs w:val="24"/>
          <w:vertAlign w:val="superscript"/>
        </w:rPr>
        <w:t>st</w:t>
      </w:r>
      <w:r w:rsidRPr="007424A9">
        <w:rPr>
          <w:sz w:val="24"/>
          <w:szCs w:val="24"/>
        </w:rPr>
        <w:t xml:space="preserve"> Church </w:t>
      </w:r>
      <w:r w:rsidRPr="007424A9">
        <w:rPr>
          <w:sz w:val="24"/>
          <w:szCs w:val="24"/>
        </w:rPr>
        <w:lastRenderedPageBreak/>
        <w:t>is from Acts 1:1-6:7. This Church involved faith and obedience by the Priests. 2</w:t>
      </w:r>
      <w:r w:rsidRPr="007424A9">
        <w:rPr>
          <w:sz w:val="24"/>
          <w:szCs w:val="24"/>
          <w:vertAlign w:val="superscript"/>
        </w:rPr>
        <w:t>nd</w:t>
      </w:r>
      <w:r w:rsidRPr="007424A9">
        <w:rPr>
          <w:sz w:val="24"/>
          <w:szCs w:val="24"/>
        </w:rPr>
        <w:t xml:space="preserve"> Church is from Acts 6:8-8:1. This Church had to endure a great persecution that arose after the killing of the Father Stephen. 3</w:t>
      </w:r>
      <w:r w:rsidRPr="007424A9">
        <w:rPr>
          <w:sz w:val="24"/>
          <w:szCs w:val="24"/>
          <w:vertAlign w:val="superscript"/>
        </w:rPr>
        <w:t>rd</w:t>
      </w:r>
      <w:r w:rsidRPr="007424A9">
        <w:rPr>
          <w:sz w:val="24"/>
          <w:szCs w:val="24"/>
        </w:rPr>
        <w:t xml:space="preserve"> Church is from Acts 8:2-9:31. This Church had peace, were edified, and walking in the fear of the Lord and in the comfort of the Holy Spirit were multiplied in Acts 9:31. 4</w:t>
      </w:r>
      <w:r w:rsidRPr="007424A9">
        <w:rPr>
          <w:sz w:val="24"/>
          <w:szCs w:val="24"/>
          <w:vertAlign w:val="superscript"/>
        </w:rPr>
        <w:t>th</w:t>
      </w:r>
      <w:r w:rsidRPr="007424A9">
        <w:rPr>
          <w:sz w:val="24"/>
          <w:szCs w:val="24"/>
        </w:rPr>
        <w:t xml:space="preserve"> Church is from Acts 9:32-12:25. This Church grew and multiplied greatly. 5</w:t>
      </w:r>
      <w:r w:rsidRPr="007424A9">
        <w:rPr>
          <w:sz w:val="24"/>
          <w:szCs w:val="24"/>
          <w:vertAlign w:val="superscript"/>
        </w:rPr>
        <w:t>th</w:t>
      </w:r>
      <w:r w:rsidRPr="007424A9">
        <w:rPr>
          <w:sz w:val="24"/>
          <w:szCs w:val="24"/>
        </w:rPr>
        <w:t xml:space="preserve"> Church is from Acts 13-1-16:5. This Church was strengthened in the faith, &amp; increased in the daily number of disciples. 6</w:t>
      </w:r>
      <w:r w:rsidRPr="007424A9">
        <w:rPr>
          <w:sz w:val="24"/>
          <w:szCs w:val="24"/>
          <w:vertAlign w:val="superscript"/>
        </w:rPr>
        <w:t xml:space="preserve">th </w:t>
      </w:r>
      <w:r w:rsidRPr="007424A9">
        <w:rPr>
          <w:sz w:val="24"/>
          <w:szCs w:val="24"/>
        </w:rPr>
        <w:t>Church is in Acts 16:6-19:20. This Church grew mightily in the word and prevailed. 7</w:t>
      </w:r>
      <w:r w:rsidRPr="007424A9">
        <w:rPr>
          <w:sz w:val="24"/>
          <w:szCs w:val="24"/>
          <w:vertAlign w:val="superscript"/>
        </w:rPr>
        <w:t>th</w:t>
      </w:r>
      <w:r w:rsidRPr="007424A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424A9">
        <w:rPr>
          <w:sz w:val="24"/>
          <w:szCs w:val="24"/>
          <w:vertAlign w:val="superscript"/>
        </w:rPr>
        <w:t>st</w:t>
      </w:r>
      <w:r w:rsidRPr="007424A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7424A9">
        <w:rPr>
          <w:sz w:val="24"/>
          <w:szCs w:val="24"/>
          <w:vertAlign w:val="superscript"/>
        </w:rPr>
        <w:t>nd</w:t>
      </w:r>
      <w:r w:rsidRPr="007424A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424A9">
        <w:rPr>
          <w:sz w:val="24"/>
          <w:szCs w:val="24"/>
          <w:vertAlign w:val="superscript"/>
        </w:rPr>
        <w:t>rd</w:t>
      </w:r>
      <w:r w:rsidRPr="007424A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424A9">
        <w:rPr>
          <w:sz w:val="24"/>
          <w:szCs w:val="24"/>
          <w:vertAlign w:val="superscript"/>
        </w:rPr>
        <w:t>th</w:t>
      </w:r>
      <w:r w:rsidRPr="007424A9">
        <w:rPr>
          <w:sz w:val="24"/>
          <w:szCs w:val="24"/>
        </w:rPr>
        <w:t xml:space="preserve"> Church is Thyatira. The commendation of this Church is service, agape love, faith, and patience greater than the first. The criticism of this Church is tolerating </w:t>
      </w:r>
      <w:r w:rsidRPr="007424A9">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7424A9">
        <w:rPr>
          <w:sz w:val="24"/>
          <w:szCs w:val="24"/>
          <w:vertAlign w:val="superscript"/>
        </w:rPr>
        <w:t>th</w:t>
      </w:r>
      <w:r w:rsidRPr="007424A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424A9">
        <w:rPr>
          <w:sz w:val="24"/>
          <w:szCs w:val="24"/>
          <w:vertAlign w:val="superscript"/>
        </w:rPr>
        <w:t>th</w:t>
      </w:r>
      <w:r w:rsidRPr="007424A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424A9">
        <w:rPr>
          <w:sz w:val="24"/>
          <w:szCs w:val="24"/>
          <w:vertAlign w:val="superscript"/>
        </w:rPr>
        <w:t xml:space="preserve">th </w:t>
      </w:r>
      <w:r w:rsidRPr="007424A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424A9">
        <w:rPr>
          <w:b/>
          <w:sz w:val="24"/>
          <w:szCs w:val="24"/>
        </w:rPr>
        <w:t>Epistles</w:t>
      </w:r>
      <w:r w:rsidRPr="007424A9">
        <w:rPr>
          <w:sz w:val="24"/>
          <w:szCs w:val="24"/>
        </w:rPr>
        <w:t>” of Paul are written for the 7 churches in Romans to Jude so Christians will know how to live. They are the 1</w:t>
      </w:r>
      <w:r w:rsidRPr="007424A9">
        <w:rPr>
          <w:sz w:val="24"/>
          <w:szCs w:val="24"/>
          <w:vertAlign w:val="superscript"/>
        </w:rPr>
        <w:t>st</w:t>
      </w:r>
      <w:r w:rsidRPr="007424A9">
        <w:rPr>
          <w:sz w:val="24"/>
          <w:szCs w:val="24"/>
        </w:rPr>
        <w:t xml:space="preserve"> Church of the Romans in Romans 16:1, the 2</w:t>
      </w:r>
      <w:r w:rsidRPr="007424A9">
        <w:rPr>
          <w:sz w:val="24"/>
          <w:szCs w:val="24"/>
          <w:vertAlign w:val="superscript"/>
        </w:rPr>
        <w:t>nd</w:t>
      </w:r>
      <w:r w:rsidRPr="007424A9">
        <w:rPr>
          <w:sz w:val="24"/>
          <w:szCs w:val="24"/>
        </w:rPr>
        <w:t xml:space="preserve"> Church to the Corinthians in 1</w:t>
      </w:r>
      <w:r w:rsidRPr="007424A9">
        <w:rPr>
          <w:sz w:val="24"/>
          <w:szCs w:val="24"/>
          <w:vertAlign w:val="superscript"/>
        </w:rPr>
        <w:t>st</w:t>
      </w:r>
      <w:r w:rsidRPr="007424A9">
        <w:rPr>
          <w:sz w:val="24"/>
          <w:szCs w:val="24"/>
        </w:rPr>
        <w:t xml:space="preserve"> Corinthians 1:2, the 3</w:t>
      </w:r>
      <w:r w:rsidRPr="007424A9">
        <w:rPr>
          <w:sz w:val="24"/>
          <w:szCs w:val="24"/>
          <w:vertAlign w:val="superscript"/>
        </w:rPr>
        <w:t>rd</w:t>
      </w:r>
      <w:r w:rsidRPr="007424A9">
        <w:rPr>
          <w:sz w:val="24"/>
          <w:szCs w:val="24"/>
        </w:rPr>
        <w:t xml:space="preserve"> Church to the Ephesians in Ephesians 1:2, the 4</w:t>
      </w:r>
      <w:r w:rsidRPr="007424A9">
        <w:rPr>
          <w:sz w:val="24"/>
          <w:szCs w:val="24"/>
          <w:vertAlign w:val="superscript"/>
        </w:rPr>
        <w:t>th</w:t>
      </w:r>
      <w:r w:rsidRPr="007424A9">
        <w:rPr>
          <w:sz w:val="24"/>
          <w:szCs w:val="24"/>
        </w:rPr>
        <w:t xml:space="preserve"> Church to the Galatians in Galatians 1:2, the 5</w:t>
      </w:r>
      <w:r w:rsidRPr="007424A9">
        <w:rPr>
          <w:sz w:val="24"/>
          <w:szCs w:val="24"/>
          <w:vertAlign w:val="superscript"/>
        </w:rPr>
        <w:t>th</w:t>
      </w:r>
      <w:r w:rsidRPr="007424A9">
        <w:rPr>
          <w:sz w:val="24"/>
          <w:szCs w:val="24"/>
        </w:rPr>
        <w:t xml:space="preserve"> Church of the Philippians in Philippians 1:1, the 6</w:t>
      </w:r>
      <w:r w:rsidRPr="007424A9">
        <w:rPr>
          <w:sz w:val="24"/>
          <w:szCs w:val="24"/>
          <w:vertAlign w:val="superscript"/>
        </w:rPr>
        <w:t>th</w:t>
      </w:r>
      <w:r w:rsidRPr="007424A9">
        <w:rPr>
          <w:sz w:val="24"/>
          <w:szCs w:val="24"/>
        </w:rPr>
        <w:t xml:space="preserve"> Church of the Colossians in Colossians 4:16, the 7</w:t>
      </w:r>
      <w:r w:rsidRPr="007424A9">
        <w:rPr>
          <w:sz w:val="24"/>
          <w:szCs w:val="24"/>
          <w:vertAlign w:val="superscript"/>
        </w:rPr>
        <w:t>th</w:t>
      </w:r>
      <w:r w:rsidRPr="007424A9">
        <w:rPr>
          <w:sz w:val="24"/>
          <w:szCs w:val="24"/>
        </w:rPr>
        <w:t xml:space="preserve"> Church to the Thessalonians in 1</w:t>
      </w:r>
      <w:r w:rsidRPr="007424A9">
        <w:rPr>
          <w:sz w:val="24"/>
          <w:szCs w:val="24"/>
          <w:vertAlign w:val="superscript"/>
        </w:rPr>
        <w:t>st</w:t>
      </w:r>
      <w:r w:rsidRPr="007424A9">
        <w:rPr>
          <w:sz w:val="24"/>
          <w:szCs w:val="24"/>
        </w:rPr>
        <w:t xml:space="preserve"> Thessalonians 1:1.            </w:t>
      </w:r>
    </w:p>
    <w:p w:rsidR="00747605" w:rsidRPr="007424A9" w:rsidRDefault="00747605" w:rsidP="00747605">
      <w:pPr>
        <w:spacing w:line="480" w:lineRule="auto"/>
        <w:jc w:val="center"/>
        <w:rPr>
          <w:b/>
          <w:sz w:val="24"/>
          <w:szCs w:val="24"/>
        </w:rPr>
      </w:pPr>
      <w:r w:rsidRPr="007424A9">
        <w:rPr>
          <w:b/>
          <w:sz w:val="24"/>
          <w:szCs w:val="24"/>
        </w:rPr>
        <w:t xml:space="preserve">THE LORD ABEL (THE LORD ABEL’S LADY OF KINGDOMS) WITH THE RANK OF </w:t>
      </w:r>
      <w:r w:rsidR="007424A9" w:rsidRPr="007424A9">
        <w:rPr>
          <w:b/>
          <w:sz w:val="24"/>
          <w:szCs w:val="24"/>
        </w:rPr>
        <w:t>CAPTAIN</w:t>
      </w:r>
      <w:r w:rsidRPr="007424A9">
        <w:rPr>
          <w:b/>
          <w:sz w:val="24"/>
          <w:szCs w:val="24"/>
        </w:rPr>
        <w:t xml:space="preserve"> OR HIGHER FOR 40 YEARS</w:t>
      </w:r>
    </w:p>
    <w:p w:rsidR="00747605" w:rsidRPr="007424A9" w:rsidRDefault="00747605" w:rsidP="00747605">
      <w:pPr>
        <w:spacing w:line="480" w:lineRule="auto"/>
        <w:jc w:val="both"/>
        <w:rPr>
          <w:b/>
          <w:sz w:val="24"/>
          <w:szCs w:val="24"/>
        </w:rPr>
      </w:pPr>
      <w:r w:rsidRPr="007424A9">
        <w:rPr>
          <w:sz w:val="24"/>
          <w:szCs w:val="24"/>
        </w:rPr>
        <w:lastRenderedPageBreak/>
        <w:t>The Lord Abel’s name means “</w:t>
      </w:r>
      <w:r w:rsidRPr="007424A9">
        <w:rPr>
          <w:b/>
          <w:sz w:val="24"/>
          <w:szCs w:val="24"/>
        </w:rPr>
        <w:t>Nothing</w:t>
      </w:r>
      <w:r w:rsidRPr="007424A9">
        <w:rPr>
          <w:sz w:val="24"/>
          <w:szCs w:val="24"/>
        </w:rPr>
        <w:t>” or “</w:t>
      </w:r>
      <w:r w:rsidRPr="007424A9">
        <w:rPr>
          <w:b/>
          <w:sz w:val="24"/>
          <w:szCs w:val="24"/>
        </w:rPr>
        <w:t>Breath</w:t>
      </w:r>
      <w:r w:rsidRPr="007424A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through predestination, then Abel being named on the 6</w:t>
      </w:r>
      <w:r w:rsidRPr="007424A9">
        <w:rPr>
          <w:sz w:val="24"/>
          <w:szCs w:val="24"/>
          <w:vertAlign w:val="superscript"/>
        </w:rPr>
        <w:t>th</w:t>
      </w:r>
      <w:r w:rsidRPr="007424A9">
        <w:rPr>
          <w:sz w:val="24"/>
          <w:szCs w:val="24"/>
        </w:rPr>
        <w:t xml:space="preserve"> day as Man [Boys &amp; Girls] through predestination and on the 7</w:t>
      </w:r>
      <w:r w:rsidRPr="007424A9">
        <w:rPr>
          <w:sz w:val="24"/>
          <w:szCs w:val="24"/>
          <w:vertAlign w:val="superscript"/>
        </w:rPr>
        <w:t>th</w:t>
      </w:r>
      <w:r w:rsidRPr="007424A9">
        <w:rPr>
          <w:sz w:val="24"/>
          <w:szCs w:val="24"/>
        </w:rPr>
        <w:t xml:space="preserve"> day He fell by being murdered, which all His family was killed, except the Lord Enoch,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center"/>
        <w:rPr>
          <w:b/>
          <w:sz w:val="24"/>
          <w:szCs w:val="24"/>
        </w:rPr>
      </w:pPr>
      <w:r w:rsidRPr="007424A9">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47605" w:rsidRPr="007424A9" w:rsidRDefault="00747605" w:rsidP="00747605">
      <w:pPr>
        <w:spacing w:line="480" w:lineRule="auto"/>
        <w:jc w:val="both"/>
        <w:rPr>
          <w:sz w:val="24"/>
          <w:szCs w:val="24"/>
        </w:rPr>
      </w:pPr>
      <w:r w:rsidRPr="007424A9">
        <w:rPr>
          <w:sz w:val="24"/>
          <w:szCs w:val="24"/>
        </w:rPr>
        <w:t>The white skin color Lord Elijah name means “</w:t>
      </w:r>
      <w:r w:rsidRPr="007424A9">
        <w:rPr>
          <w:b/>
          <w:sz w:val="24"/>
          <w:szCs w:val="24"/>
        </w:rPr>
        <w:t>Yahweh is My God in Lordship</w:t>
      </w:r>
      <w:r w:rsidRPr="007424A9">
        <w:rPr>
          <w:sz w:val="24"/>
          <w:szCs w:val="24"/>
        </w:rPr>
        <w:t>.” The variations of the name is Eliyahu, Elias, Elyae, Iiyas &amp; Iiya. The Lord Elijah’s Kingdom lasts for a “</w:t>
      </w:r>
      <w:r w:rsidRPr="007424A9">
        <w:rPr>
          <w:b/>
          <w:sz w:val="24"/>
          <w:szCs w:val="24"/>
        </w:rPr>
        <w:t>Multi-Million Year Reign</w:t>
      </w:r>
      <w:r w:rsidRPr="007424A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7424A9">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Elijah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did not fall concerning once by which all His family was killed, except the Lord Elijah being caught in a whirlwind, and afterward He dies in Revelation 11:8, then on the 8</w:t>
      </w:r>
      <w:r w:rsidRPr="007424A9">
        <w:rPr>
          <w:sz w:val="24"/>
          <w:szCs w:val="24"/>
          <w:vertAlign w:val="superscript"/>
        </w:rPr>
        <w:t>th</w:t>
      </w:r>
      <w:r w:rsidRPr="007424A9">
        <w:rPr>
          <w:sz w:val="24"/>
          <w:szCs w:val="24"/>
        </w:rPr>
        <w:t xml:space="preserve"> day He was renamed. This eternity only concerns Saturday as the Jewish Elijah in Genesis to the Gentile Elijah in Luke till it became the Christian Elijah in Acts chapter 7.  </w:t>
      </w:r>
    </w:p>
    <w:p w:rsidR="00747605" w:rsidRPr="007424A9" w:rsidRDefault="00747605" w:rsidP="00747605">
      <w:pPr>
        <w:spacing w:line="480" w:lineRule="auto"/>
        <w:jc w:val="both"/>
        <w:rPr>
          <w:sz w:val="24"/>
          <w:szCs w:val="24"/>
        </w:rPr>
      </w:pPr>
      <w:r w:rsidRPr="007424A9">
        <w:rPr>
          <w:sz w:val="24"/>
          <w:szCs w:val="24"/>
        </w:rPr>
        <w:t>The Lord Elijah’s Role in Holy Scripture is in 1</w:t>
      </w:r>
      <w:r w:rsidRPr="007424A9">
        <w:rPr>
          <w:sz w:val="24"/>
          <w:szCs w:val="24"/>
          <w:vertAlign w:val="superscript"/>
        </w:rPr>
        <w:t>st</w:t>
      </w:r>
      <w:r w:rsidRPr="007424A9">
        <w:rPr>
          <w:sz w:val="24"/>
          <w:szCs w:val="24"/>
        </w:rPr>
        <w:t xml:space="preserve"> Kings chapters 17-19; 2</w:t>
      </w:r>
      <w:r w:rsidRPr="007424A9">
        <w:rPr>
          <w:sz w:val="24"/>
          <w:szCs w:val="24"/>
          <w:vertAlign w:val="superscript"/>
        </w:rPr>
        <w:t>nd</w:t>
      </w:r>
      <w:r w:rsidRPr="007424A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7424A9">
        <w:rPr>
          <w:sz w:val="24"/>
          <w:szCs w:val="24"/>
        </w:rPr>
        <w:lastRenderedPageBreak/>
        <w:t>drought that devastated Israel, and then in defeating 450 Pagan Prophets of Baal in a competition on Mount Carmel. The ending result was that the people of Israel, did finally affirm in 1</w:t>
      </w:r>
      <w:r w:rsidRPr="007424A9">
        <w:rPr>
          <w:sz w:val="24"/>
          <w:szCs w:val="24"/>
          <w:vertAlign w:val="superscript"/>
        </w:rPr>
        <w:t>st</w:t>
      </w:r>
      <w:r w:rsidRPr="007424A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424A9">
        <w:rPr>
          <w:b/>
          <w:sz w:val="24"/>
          <w:szCs w:val="24"/>
        </w:rPr>
        <w:t>Lord Elijah</w:t>
      </w:r>
      <w:r w:rsidRPr="007424A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7424A9" w:rsidRDefault="00747605" w:rsidP="00747605">
      <w:pPr>
        <w:spacing w:line="480" w:lineRule="auto"/>
        <w:jc w:val="both"/>
        <w:rPr>
          <w:sz w:val="24"/>
          <w:szCs w:val="24"/>
        </w:rPr>
      </w:pPr>
      <w:r w:rsidRPr="007424A9">
        <w:rPr>
          <w:sz w:val="24"/>
          <w:szCs w:val="24"/>
        </w:rPr>
        <w:t>The Lord Elijah’s Relationships:</w:t>
      </w:r>
      <w:r w:rsidRPr="007424A9">
        <w:rPr>
          <w:b/>
          <w:sz w:val="24"/>
          <w:szCs w:val="24"/>
        </w:rPr>
        <w:t xml:space="preserve"> </w:t>
      </w:r>
      <w:r w:rsidRPr="007424A9">
        <w:rPr>
          <w:sz w:val="24"/>
          <w:szCs w:val="24"/>
        </w:rPr>
        <w:t>The Lord Elijah’s Relationship with Israel’s Rulers in 1</w:t>
      </w:r>
      <w:r w:rsidRPr="007424A9">
        <w:rPr>
          <w:sz w:val="24"/>
          <w:szCs w:val="24"/>
          <w:vertAlign w:val="superscript"/>
        </w:rPr>
        <w:t>st</w:t>
      </w:r>
      <w:r w:rsidRPr="007424A9">
        <w:rPr>
          <w:sz w:val="24"/>
          <w:szCs w:val="24"/>
        </w:rPr>
        <w:t xml:space="preserve"> Kings chapters 17-19 &amp; 2</w:t>
      </w:r>
      <w:r w:rsidRPr="007424A9">
        <w:rPr>
          <w:sz w:val="24"/>
          <w:szCs w:val="24"/>
          <w:vertAlign w:val="superscript"/>
        </w:rPr>
        <w:t>nd</w:t>
      </w:r>
      <w:r w:rsidRPr="007424A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424A9">
        <w:rPr>
          <w:sz w:val="24"/>
          <w:szCs w:val="24"/>
          <w:vertAlign w:val="superscript"/>
        </w:rPr>
        <w:t>st</w:t>
      </w:r>
      <w:r w:rsidRPr="007424A9">
        <w:rPr>
          <w:sz w:val="24"/>
          <w:szCs w:val="24"/>
        </w:rPr>
        <w:t xml:space="preserve"> Kings chapter 17. The Father Stephen sent the Lord Elijah </w:t>
      </w:r>
      <w:r w:rsidRPr="007424A9">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424A9">
        <w:rPr>
          <w:sz w:val="24"/>
          <w:szCs w:val="24"/>
          <w:vertAlign w:val="superscript"/>
        </w:rPr>
        <w:t>st</w:t>
      </w:r>
      <w:r w:rsidRPr="007424A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424A9">
        <w:rPr>
          <w:sz w:val="24"/>
          <w:szCs w:val="24"/>
          <w:vertAlign w:val="superscript"/>
        </w:rPr>
        <w:t>st</w:t>
      </w:r>
      <w:r w:rsidRPr="007424A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424A9">
        <w:rPr>
          <w:sz w:val="24"/>
          <w:szCs w:val="24"/>
          <w:vertAlign w:val="superscript"/>
        </w:rPr>
        <w:t>nd</w:t>
      </w:r>
      <w:r w:rsidRPr="007424A9">
        <w:rPr>
          <w:sz w:val="24"/>
          <w:szCs w:val="24"/>
        </w:rPr>
        <w:t xml:space="preserve"> King Chapter 1. When King Ahaziah was badly injured, He sent Messengers to </w:t>
      </w:r>
      <w:r w:rsidRPr="007424A9">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424A9">
        <w:rPr>
          <w:sz w:val="24"/>
          <w:szCs w:val="24"/>
          <w:vertAlign w:val="superscript"/>
        </w:rPr>
        <w:t>st</w:t>
      </w:r>
      <w:r w:rsidRPr="007424A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7424A9" w:rsidRDefault="00747605" w:rsidP="00747605">
      <w:pPr>
        <w:spacing w:line="480" w:lineRule="auto"/>
        <w:jc w:val="both"/>
        <w:rPr>
          <w:sz w:val="24"/>
          <w:szCs w:val="24"/>
        </w:rPr>
      </w:pPr>
      <w:r w:rsidRPr="007424A9">
        <w:rPr>
          <w:sz w:val="24"/>
          <w:szCs w:val="24"/>
        </w:rPr>
        <w:t>The Lord Elijah’s Relationship with the Lord Elisha in 1</w:t>
      </w:r>
      <w:r w:rsidRPr="007424A9">
        <w:rPr>
          <w:sz w:val="24"/>
          <w:szCs w:val="24"/>
          <w:vertAlign w:val="superscript"/>
        </w:rPr>
        <w:t>st</w:t>
      </w:r>
      <w:r w:rsidRPr="007424A9">
        <w:rPr>
          <w:sz w:val="24"/>
          <w:szCs w:val="24"/>
        </w:rPr>
        <w:t xml:space="preserve"> Kings 19:19-21 &amp; 2</w:t>
      </w:r>
      <w:r w:rsidRPr="007424A9">
        <w:rPr>
          <w:sz w:val="24"/>
          <w:szCs w:val="24"/>
          <w:vertAlign w:val="superscript"/>
        </w:rPr>
        <w:t>nd</w:t>
      </w:r>
      <w:r w:rsidRPr="007424A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7424A9" w:rsidRDefault="00747605" w:rsidP="00747605">
      <w:pPr>
        <w:spacing w:line="480" w:lineRule="auto"/>
        <w:jc w:val="both"/>
        <w:rPr>
          <w:sz w:val="24"/>
          <w:szCs w:val="24"/>
        </w:rPr>
      </w:pPr>
      <w:r w:rsidRPr="007424A9">
        <w:rPr>
          <w:sz w:val="24"/>
          <w:szCs w:val="24"/>
        </w:rPr>
        <w:t>The Lord Elijah’s Relationship with the Father Stephen Our Lord in 1</w:t>
      </w:r>
      <w:r w:rsidRPr="007424A9">
        <w:rPr>
          <w:sz w:val="24"/>
          <w:szCs w:val="24"/>
          <w:vertAlign w:val="superscript"/>
        </w:rPr>
        <w:t>st</w:t>
      </w:r>
      <w:r w:rsidRPr="007424A9">
        <w:rPr>
          <w:sz w:val="24"/>
          <w:szCs w:val="24"/>
        </w:rPr>
        <w:t xml:space="preserve"> Kings chapter 19. When We read of the Lord Elijah’s accomplishments, He comes as a fierce and fearless individual. Whatever the Father Stephen called the Lord Elijah to do, He did it without question and with </w:t>
      </w:r>
      <w:r w:rsidRPr="007424A9">
        <w:rPr>
          <w:sz w:val="24"/>
          <w:szCs w:val="24"/>
        </w:rPr>
        <w:lastRenderedPageBreak/>
        <w:t>boldness. Yet, The Lord James reminds Us that the “</w:t>
      </w:r>
      <w:r w:rsidRPr="007424A9">
        <w:rPr>
          <w:b/>
          <w:sz w:val="24"/>
          <w:szCs w:val="24"/>
        </w:rPr>
        <w:t>Lord Elijah</w:t>
      </w:r>
      <w:r w:rsidRPr="007424A9">
        <w:rPr>
          <w:sz w:val="24"/>
          <w:szCs w:val="24"/>
        </w:rPr>
        <w:t>” was a “Man with a nature like Ours” in James 5:17.  The Father Stephen provided for the Lord Elijah in 1</w:t>
      </w:r>
      <w:r w:rsidRPr="007424A9">
        <w:rPr>
          <w:sz w:val="24"/>
          <w:szCs w:val="24"/>
          <w:vertAlign w:val="superscript"/>
        </w:rPr>
        <w:t>st</w:t>
      </w:r>
      <w:r w:rsidRPr="007424A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424A9">
        <w:rPr>
          <w:sz w:val="24"/>
          <w:szCs w:val="24"/>
          <w:vertAlign w:val="superscript"/>
        </w:rPr>
        <w:t>st</w:t>
      </w:r>
      <w:r w:rsidRPr="007424A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424A9">
        <w:rPr>
          <w:sz w:val="24"/>
          <w:szCs w:val="24"/>
          <w:vertAlign w:val="superscript"/>
        </w:rPr>
        <w:t>st</w:t>
      </w:r>
      <w:r w:rsidRPr="007424A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424A9">
        <w:rPr>
          <w:b/>
          <w:sz w:val="24"/>
          <w:szCs w:val="24"/>
        </w:rPr>
        <w:t>still small voice</w:t>
      </w:r>
      <w:r w:rsidRPr="007424A9">
        <w:rPr>
          <w:sz w:val="24"/>
          <w:szCs w:val="24"/>
        </w:rPr>
        <w:t>” in 1</w:t>
      </w:r>
      <w:r w:rsidRPr="007424A9">
        <w:rPr>
          <w:sz w:val="24"/>
          <w:szCs w:val="24"/>
          <w:vertAlign w:val="superscript"/>
        </w:rPr>
        <w:t>st</w:t>
      </w:r>
      <w:r w:rsidRPr="007424A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424A9">
        <w:rPr>
          <w:sz w:val="24"/>
          <w:szCs w:val="24"/>
          <w:vertAlign w:val="superscript"/>
        </w:rPr>
        <w:t>st</w:t>
      </w:r>
      <w:r w:rsidRPr="007424A9">
        <w:rPr>
          <w:sz w:val="24"/>
          <w:szCs w:val="24"/>
        </w:rPr>
        <w:t xml:space="preserve"> Kings 19:15-17. The Lord Elijah was sent by the Father Stephen to anoint two Future Kings that would exterminate King Ahab and His family line. Often a Depressed Lord fells hopelessness and overwhelmed with </w:t>
      </w:r>
      <w:r w:rsidRPr="007424A9">
        <w:rPr>
          <w:sz w:val="24"/>
          <w:szCs w:val="24"/>
        </w:rPr>
        <w:lastRenderedPageBreak/>
        <w:t>grief, but the Lord Elijah needed to have a clear goal set for Him. Third, the Father Stephen gave the Lord Elijah a Male Companion or Counterpart for His ministry, the Lord Elisha in 1</w:t>
      </w:r>
      <w:r w:rsidRPr="007424A9">
        <w:rPr>
          <w:sz w:val="24"/>
          <w:szCs w:val="24"/>
          <w:vertAlign w:val="superscript"/>
        </w:rPr>
        <w:t>st</w:t>
      </w:r>
      <w:r w:rsidRPr="007424A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424A9">
        <w:rPr>
          <w:sz w:val="24"/>
          <w:szCs w:val="24"/>
          <w:vertAlign w:val="superscript"/>
        </w:rPr>
        <w:t>st</w:t>
      </w:r>
      <w:r w:rsidRPr="007424A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47605" w:rsidRPr="007424A9" w:rsidRDefault="00747605" w:rsidP="00747605">
      <w:pPr>
        <w:spacing w:line="480" w:lineRule="auto"/>
        <w:jc w:val="both"/>
        <w:rPr>
          <w:sz w:val="24"/>
          <w:szCs w:val="24"/>
        </w:rPr>
      </w:pPr>
      <w:r w:rsidRPr="007424A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424A9">
        <w:rPr>
          <w:sz w:val="24"/>
          <w:szCs w:val="24"/>
          <w:vertAlign w:val="superscript"/>
        </w:rPr>
        <w:t>st</w:t>
      </w:r>
      <w:r w:rsidRPr="007424A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424A9">
        <w:rPr>
          <w:b/>
          <w:sz w:val="24"/>
          <w:szCs w:val="24"/>
        </w:rPr>
        <w:t>still small voice</w:t>
      </w:r>
      <w:r w:rsidRPr="007424A9">
        <w:rPr>
          <w:sz w:val="24"/>
          <w:szCs w:val="24"/>
        </w:rPr>
        <w:t xml:space="preserve">.” The Lord Elijah reminds Us that the Father Stephen is never critical of Our Human limitations, but the Father Stephen understands and </w:t>
      </w:r>
      <w:r w:rsidRPr="007424A9">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7424A9" w:rsidRDefault="00747605" w:rsidP="00747605">
      <w:pPr>
        <w:spacing w:line="480" w:lineRule="auto"/>
        <w:jc w:val="center"/>
        <w:rPr>
          <w:b/>
          <w:sz w:val="24"/>
          <w:szCs w:val="24"/>
        </w:rPr>
      </w:pPr>
      <w:r w:rsidRPr="007424A9">
        <w:rPr>
          <w:b/>
          <w:sz w:val="24"/>
          <w:szCs w:val="24"/>
        </w:rPr>
        <w:t>THE LORD SAUL (THE LADY AHINOAM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Saul’s name means “</w:t>
      </w:r>
      <w:r w:rsidRPr="007424A9">
        <w:rPr>
          <w:b/>
          <w:sz w:val="24"/>
          <w:szCs w:val="24"/>
        </w:rPr>
        <w:t>Crowned</w:t>
      </w:r>
      <w:r w:rsidRPr="007424A9">
        <w:rPr>
          <w:sz w:val="24"/>
          <w:szCs w:val="24"/>
        </w:rPr>
        <w:t xml:space="preserve"> </w:t>
      </w:r>
      <w:r w:rsidRPr="007424A9">
        <w:rPr>
          <w:b/>
          <w:sz w:val="24"/>
          <w:szCs w:val="24"/>
        </w:rPr>
        <w:t>Judgment, Asked or Demand</w:t>
      </w:r>
      <w:r w:rsidRPr="007424A9">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Saul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sexuality &amp; disobedience concerning once to the LORD by which all His family was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7424A9" w:rsidRDefault="00747605" w:rsidP="00747605">
      <w:pPr>
        <w:spacing w:line="480" w:lineRule="auto"/>
        <w:jc w:val="both"/>
        <w:rPr>
          <w:sz w:val="24"/>
          <w:szCs w:val="24"/>
        </w:rPr>
      </w:pPr>
      <w:r w:rsidRPr="007424A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7424A9" w:rsidRDefault="00747605" w:rsidP="00747605">
      <w:pPr>
        <w:spacing w:line="480" w:lineRule="auto"/>
        <w:jc w:val="both"/>
        <w:rPr>
          <w:sz w:val="24"/>
          <w:szCs w:val="24"/>
        </w:rPr>
      </w:pPr>
      <w:r w:rsidRPr="007424A9">
        <w:rPr>
          <w:sz w:val="24"/>
          <w:szCs w:val="24"/>
        </w:rPr>
        <w:t xml:space="preserve">King Saul’s Relationships: King Saul’s Relationship with the soon King David is in the King David’s section later on in this book. </w:t>
      </w:r>
    </w:p>
    <w:p w:rsidR="00747605" w:rsidRPr="007424A9" w:rsidRDefault="00747605" w:rsidP="00747605">
      <w:pPr>
        <w:spacing w:line="480" w:lineRule="auto"/>
        <w:jc w:val="both"/>
        <w:rPr>
          <w:sz w:val="24"/>
          <w:szCs w:val="24"/>
        </w:rPr>
      </w:pPr>
      <w:r w:rsidRPr="007424A9">
        <w:rPr>
          <w:sz w:val="24"/>
          <w:szCs w:val="24"/>
        </w:rPr>
        <w:t>King Saul had only One Wife in Scripture named Ahinoam (Brother is Delight) which is the Mother of Jonathan (Yahweh Gave), who became King David’s closest friend.</w:t>
      </w:r>
    </w:p>
    <w:p w:rsidR="00747605" w:rsidRPr="007424A9" w:rsidRDefault="00747605" w:rsidP="00747605">
      <w:pPr>
        <w:spacing w:line="480" w:lineRule="auto"/>
        <w:jc w:val="both"/>
        <w:rPr>
          <w:sz w:val="24"/>
          <w:szCs w:val="24"/>
        </w:rPr>
      </w:pPr>
      <w:r w:rsidRPr="007424A9">
        <w:rPr>
          <w:sz w:val="24"/>
          <w:szCs w:val="24"/>
        </w:rPr>
        <w:lastRenderedPageBreak/>
        <w:t>King Saul’s Relationship with the Father Stephen in 1</w:t>
      </w:r>
      <w:r w:rsidRPr="007424A9">
        <w:rPr>
          <w:sz w:val="24"/>
          <w:szCs w:val="24"/>
          <w:vertAlign w:val="superscript"/>
        </w:rPr>
        <w:t>st</w:t>
      </w:r>
      <w:r w:rsidRPr="007424A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424A9">
        <w:rPr>
          <w:sz w:val="24"/>
          <w:szCs w:val="24"/>
          <w:vertAlign w:val="superscript"/>
        </w:rPr>
        <w:t>st</w:t>
      </w:r>
      <w:r w:rsidRPr="007424A9">
        <w:rPr>
          <w:sz w:val="24"/>
          <w:szCs w:val="24"/>
        </w:rPr>
        <w:t xml:space="preserve"> Samuel chapter 11. When the Ammonites attacked the Israelite City, King Saul raised a Militia and defeated them. Appropriately, He announced that “today the LORD has accomplished salvation in Israel” in 1</w:t>
      </w:r>
      <w:r w:rsidRPr="007424A9">
        <w:rPr>
          <w:sz w:val="24"/>
          <w:szCs w:val="24"/>
          <w:vertAlign w:val="superscript"/>
        </w:rPr>
        <w:t>st</w:t>
      </w:r>
      <w:r w:rsidRPr="007424A9">
        <w:rPr>
          <w:sz w:val="24"/>
          <w:szCs w:val="24"/>
        </w:rPr>
        <w:t xml:space="preserve"> Samuel 11:13. All Israel, then made allegiance to Saul as King. </w:t>
      </w:r>
    </w:p>
    <w:p w:rsidR="00747605" w:rsidRPr="007424A9" w:rsidRDefault="00747605" w:rsidP="00747605">
      <w:pPr>
        <w:spacing w:line="480" w:lineRule="auto"/>
        <w:jc w:val="both"/>
        <w:rPr>
          <w:sz w:val="24"/>
          <w:szCs w:val="24"/>
        </w:rPr>
      </w:pPr>
      <w:r w:rsidRPr="007424A9">
        <w:rPr>
          <w:sz w:val="24"/>
          <w:szCs w:val="24"/>
        </w:rPr>
        <w:t>King Saul’s Ungodly Fear which led to Disobedience in 1</w:t>
      </w:r>
      <w:r w:rsidRPr="007424A9">
        <w:rPr>
          <w:sz w:val="24"/>
          <w:szCs w:val="24"/>
          <w:vertAlign w:val="superscript"/>
        </w:rPr>
        <w:t>st</w:t>
      </w:r>
      <w:r w:rsidRPr="007424A9">
        <w:rPr>
          <w:sz w:val="24"/>
          <w:szCs w:val="24"/>
        </w:rPr>
        <w:t xml:space="preserve"> Samuel chapter 13. King Saul established a Small Army. In His 2</w:t>
      </w:r>
      <w:r w:rsidRPr="007424A9">
        <w:rPr>
          <w:sz w:val="24"/>
          <w:szCs w:val="24"/>
          <w:vertAlign w:val="superscript"/>
        </w:rPr>
        <w:t>nd</w:t>
      </w:r>
      <w:r w:rsidRPr="007424A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424A9">
        <w:rPr>
          <w:b/>
          <w:sz w:val="24"/>
          <w:szCs w:val="24"/>
        </w:rPr>
        <w:t>foolishly</w:t>
      </w:r>
      <w:r w:rsidRPr="007424A9">
        <w:rPr>
          <w:sz w:val="24"/>
          <w:szCs w:val="24"/>
        </w:rPr>
        <w:t>.” In the Hebrew the word “</w:t>
      </w:r>
      <w:r w:rsidRPr="007424A9">
        <w:rPr>
          <w:b/>
          <w:sz w:val="24"/>
          <w:szCs w:val="24"/>
        </w:rPr>
        <w:t>fool</w:t>
      </w:r>
      <w:r w:rsidRPr="007424A9">
        <w:rPr>
          <w:sz w:val="24"/>
          <w:szCs w:val="24"/>
        </w:rPr>
        <w:t>” means “</w:t>
      </w:r>
      <w:r w:rsidRPr="007424A9">
        <w:rPr>
          <w:b/>
          <w:sz w:val="24"/>
          <w:szCs w:val="24"/>
        </w:rPr>
        <w:t>as one who acts in rebellion</w:t>
      </w:r>
      <w:r w:rsidRPr="007424A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424A9">
        <w:rPr>
          <w:sz w:val="24"/>
          <w:szCs w:val="24"/>
        </w:rPr>
        <w:lastRenderedPageBreak/>
        <w:t xml:space="preserve">fact that King Saul’s fear was a lack of faith and groundless was soon orchestrated, King Saul’s Son Jonathan attacked a Philistine Outpost and routed a Great Army. </w:t>
      </w:r>
    </w:p>
    <w:p w:rsidR="00747605" w:rsidRPr="007424A9" w:rsidRDefault="00747605" w:rsidP="00747605">
      <w:pPr>
        <w:spacing w:line="480" w:lineRule="auto"/>
        <w:jc w:val="both"/>
        <w:rPr>
          <w:sz w:val="24"/>
          <w:szCs w:val="24"/>
        </w:rPr>
      </w:pPr>
      <w:r w:rsidRPr="007424A9">
        <w:rPr>
          <w:sz w:val="24"/>
          <w:szCs w:val="24"/>
        </w:rPr>
        <w:t>King Saul disobeyed the Father Stephen again in 1</w:t>
      </w:r>
      <w:r w:rsidRPr="007424A9">
        <w:rPr>
          <w:sz w:val="24"/>
          <w:szCs w:val="24"/>
          <w:vertAlign w:val="superscript"/>
        </w:rPr>
        <w:t>st</w:t>
      </w:r>
      <w:r w:rsidRPr="007424A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424A9">
        <w:rPr>
          <w:sz w:val="24"/>
          <w:szCs w:val="24"/>
          <w:vertAlign w:val="superscript"/>
        </w:rPr>
        <w:t>st</w:t>
      </w:r>
      <w:r w:rsidRPr="007424A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7424A9" w:rsidRDefault="00747605" w:rsidP="00747605">
      <w:pPr>
        <w:spacing w:line="480" w:lineRule="auto"/>
        <w:jc w:val="both"/>
        <w:rPr>
          <w:sz w:val="24"/>
          <w:szCs w:val="24"/>
        </w:rPr>
      </w:pPr>
      <w:r w:rsidRPr="007424A9">
        <w:rPr>
          <w:sz w:val="24"/>
          <w:szCs w:val="24"/>
        </w:rPr>
        <w:t>King Saul ordered the Murder of the Priests of Nob in 1</w:t>
      </w:r>
      <w:r w:rsidRPr="007424A9">
        <w:rPr>
          <w:sz w:val="24"/>
          <w:szCs w:val="24"/>
          <w:vertAlign w:val="superscript"/>
        </w:rPr>
        <w:t>st</w:t>
      </w:r>
      <w:r w:rsidRPr="007424A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7424A9" w:rsidRDefault="00747605" w:rsidP="00747605">
      <w:pPr>
        <w:spacing w:line="480" w:lineRule="auto"/>
        <w:jc w:val="both"/>
        <w:rPr>
          <w:sz w:val="24"/>
          <w:szCs w:val="24"/>
        </w:rPr>
      </w:pPr>
      <w:r w:rsidRPr="007424A9">
        <w:rPr>
          <w:sz w:val="24"/>
          <w:szCs w:val="24"/>
        </w:rPr>
        <w:t>King Saul consulted a Witch in 1</w:t>
      </w:r>
      <w:r w:rsidRPr="007424A9">
        <w:rPr>
          <w:sz w:val="24"/>
          <w:szCs w:val="24"/>
          <w:vertAlign w:val="superscript"/>
        </w:rPr>
        <w:t>st</w:t>
      </w:r>
      <w:r w:rsidRPr="007424A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424A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424A9">
        <w:rPr>
          <w:b/>
          <w:sz w:val="24"/>
          <w:szCs w:val="24"/>
        </w:rPr>
        <w:t>Moses’ Rod &amp; the Magical Arts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7424A9" w:rsidRDefault="00747605" w:rsidP="00747605">
      <w:pPr>
        <w:spacing w:line="480" w:lineRule="auto"/>
        <w:jc w:val="center"/>
        <w:rPr>
          <w:b/>
          <w:sz w:val="24"/>
          <w:szCs w:val="24"/>
        </w:rPr>
      </w:pPr>
      <w:r w:rsidRPr="007424A9">
        <w:rPr>
          <w:b/>
          <w:vanish/>
          <w:sz w:val="24"/>
          <w:szCs w:val="24"/>
        </w:rPr>
        <w:t>Hen</w:t>
      </w:r>
      <w:r w:rsidRPr="007424A9">
        <w:rPr>
          <w:b/>
          <w:sz w:val="24"/>
          <w:szCs w:val="24"/>
        </w:rPr>
        <w:t xml:space="preserve"> THE LORD JOHN CHRIST (THE LADY ELIZABETH CHRIST THE LADY OF KINGDOMS) WITH THE RANK OF A 3 GOLD STAR GENERAL FOR 40 YEARS</w:t>
      </w:r>
    </w:p>
    <w:p w:rsidR="00747605" w:rsidRPr="007424A9" w:rsidRDefault="00747605" w:rsidP="00747605">
      <w:pPr>
        <w:spacing w:line="480" w:lineRule="auto"/>
        <w:jc w:val="both"/>
        <w:rPr>
          <w:sz w:val="24"/>
          <w:szCs w:val="24"/>
        </w:rPr>
      </w:pPr>
      <w:r w:rsidRPr="007424A9">
        <w:rPr>
          <w:sz w:val="24"/>
          <w:szCs w:val="24"/>
        </w:rPr>
        <w:lastRenderedPageBreak/>
        <w:t>There is a certain John whose name means “</w:t>
      </w:r>
      <w:r w:rsidRPr="007424A9">
        <w:rPr>
          <w:b/>
          <w:sz w:val="24"/>
          <w:szCs w:val="24"/>
        </w:rPr>
        <w:t>The Lord has shown favor, grace or comfort</w:t>
      </w:r>
      <w:r w:rsidRPr="007424A9">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John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the Beheading once, by which all His family was eventually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John’s Birth  </w:t>
      </w:r>
    </w:p>
    <w:p w:rsidR="00747605" w:rsidRPr="007424A9" w:rsidRDefault="00747605" w:rsidP="00747605">
      <w:pPr>
        <w:spacing w:line="480" w:lineRule="auto"/>
        <w:jc w:val="both"/>
        <w:rPr>
          <w:sz w:val="24"/>
          <w:szCs w:val="24"/>
        </w:rPr>
      </w:pPr>
      <w:r w:rsidRPr="007424A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424A9">
        <w:rPr>
          <w:sz w:val="24"/>
          <w:szCs w:val="24"/>
          <w:vertAlign w:val="superscript"/>
        </w:rPr>
        <w:t>st</w:t>
      </w:r>
      <w:r w:rsidRPr="007424A9">
        <w:rPr>
          <w:sz w:val="24"/>
          <w:szCs w:val="24"/>
        </w:rPr>
        <w:t xml:space="preserve"> Day called the Brother &amp; the Holy Ghost), </w:t>
      </w:r>
      <w:r w:rsidRPr="007424A9">
        <w:rPr>
          <w:sz w:val="24"/>
          <w:szCs w:val="24"/>
        </w:rPr>
        <w:lastRenderedPageBreak/>
        <w:t xml:space="preserve">and shall call His name </w:t>
      </w:r>
      <w:r w:rsidRPr="007424A9">
        <w:rPr>
          <w:b/>
          <w:sz w:val="24"/>
          <w:szCs w:val="24"/>
        </w:rPr>
        <w:t>JOHN</w:t>
      </w:r>
      <w:r w:rsidRPr="007424A9">
        <w:rPr>
          <w:sz w:val="24"/>
          <w:szCs w:val="24"/>
        </w:rPr>
        <w:t xml:space="preserve"> (8</w:t>
      </w:r>
      <w:r w:rsidRPr="007424A9">
        <w:rPr>
          <w:sz w:val="24"/>
          <w:szCs w:val="24"/>
          <w:vertAlign w:val="superscript"/>
        </w:rPr>
        <w:t>th</w:t>
      </w:r>
      <w:r w:rsidRPr="007424A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424A9">
        <w:rPr>
          <w:b/>
          <w:sz w:val="24"/>
          <w:szCs w:val="24"/>
        </w:rPr>
        <w:t>ELIZABETH</w:t>
      </w:r>
      <w:r w:rsidRPr="007424A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7424A9">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424A9">
        <w:rPr>
          <w:sz w:val="24"/>
          <w:szCs w:val="24"/>
          <w:vertAlign w:val="superscript"/>
        </w:rPr>
        <w:t>nd</w:t>
      </w:r>
      <w:r w:rsidRPr="007424A9">
        <w:rPr>
          <w:sz w:val="24"/>
          <w:szCs w:val="24"/>
        </w:rPr>
        <w:t xml:space="preserve"> Eve restoring the 1</w:t>
      </w:r>
      <w:r w:rsidRPr="007424A9">
        <w:rPr>
          <w:sz w:val="24"/>
          <w:szCs w:val="24"/>
          <w:vertAlign w:val="superscript"/>
        </w:rPr>
        <w:t>st</w:t>
      </w:r>
      <w:r w:rsidRPr="007424A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7424A9">
        <w:rPr>
          <w:b/>
          <w:i/>
          <w:sz w:val="24"/>
          <w:szCs w:val="24"/>
        </w:rPr>
        <w:t>Age of the 2</w:t>
      </w:r>
      <w:r w:rsidRPr="007424A9">
        <w:rPr>
          <w:b/>
          <w:i/>
          <w:sz w:val="24"/>
          <w:szCs w:val="24"/>
          <w:vertAlign w:val="superscript"/>
        </w:rPr>
        <w:t>nd</w:t>
      </w:r>
      <w:r w:rsidRPr="007424A9">
        <w:rPr>
          <w:b/>
          <w:i/>
          <w:sz w:val="24"/>
          <w:szCs w:val="24"/>
        </w:rPr>
        <w:t xml:space="preserve"> Single Woman Eve</w:t>
      </w:r>
      <w:r w:rsidRPr="007424A9">
        <w:rPr>
          <w:sz w:val="24"/>
          <w:szCs w:val="24"/>
        </w:rPr>
        <w:t>” in 1</w:t>
      </w:r>
      <w:r w:rsidRPr="007424A9">
        <w:rPr>
          <w:sz w:val="24"/>
          <w:szCs w:val="24"/>
          <w:vertAlign w:val="superscript"/>
        </w:rPr>
        <w:t>st</w:t>
      </w:r>
      <w:r w:rsidRPr="007424A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7424A9">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47605" w:rsidRPr="007424A9" w:rsidRDefault="00747605" w:rsidP="00747605">
      <w:pPr>
        <w:spacing w:line="480" w:lineRule="auto"/>
        <w:jc w:val="both"/>
        <w:rPr>
          <w:sz w:val="24"/>
          <w:szCs w:val="24"/>
        </w:rPr>
      </w:pPr>
      <w:r w:rsidRPr="007424A9">
        <w:rPr>
          <w:sz w:val="24"/>
          <w:szCs w:val="24"/>
        </w:rPr>
        <w:t xml:space="preserve">John’s place of birth is in the hill country of Judah (Luke 1:39). John’s parents were Zacharias &amp; Elizabeth. Elizabeth conceived in Her womb and brought forth a Son, and shall call His name </w:t>
      </w:r>
      <w:r w:rsidRPr="007424A9">
        <w:rPr>
          <w:b/>
          <w:sz w:val="24"/>
          <w:szCs w:val="24"/>
        </w:rPr>
        <w:t>JOHN</w:t>
      </w:r>
      <w:r w:rsidRPr="007424A9">
        <w:rPr>
          <w:sz w:val="24"/>
          <w:szCs w:val="24"/>
        </w:rPr>
        <w:t xml:space="preserve"> (8</w:t>
      </w:r>
      <w:r w:rsidRPr="007424A9">
        <w:rPr>
          <w:sz w:val="24"/>
          <w:szCs w:val="24"/>
          <w:vertAlign w:val="superscript"/>
        </w:rPr>
        <w:t>th</w:t>
      </w:r>
      <w:r w:rsidRPr="007424A9">
        <w:rPr>
          <w:sz w:val="24"/>
          <w:szCs w:val="24"/>
        </w:rPr>
        <w:t xml:space="preserve"> Day). On the 1</w:t>
      </w:r>
      <w:r w:rsidRPr="007424A9">
        <w:rPr>
          <w:sz w:val="24"/>
          <w:szCs w:val="24"/>
          <w:vertAlign w:val="superscript"/>
        </w:rPr>
        <w:t>st</w:t>
      </w:r>
      <w:r w:rsidRPr="007424A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7424A9">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7424A9">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47605" w:rsidRPr="007424A9" w:rsidRDefault="00747605" w:rsidP="00747605">
      <w:pPr>
        <w:spacing w:line="480" w:lineRule="auto"/>
        <w:jc w:val="both"/>
        <w:rPr>
          <w:sz w:val="24"/>
          <w:szCs w:val="24"/>
        </w:rPr>
      </w:pPr>
      <w:r w:rsidRPr="007424A9">
        <w:rPr>
          <w:sz w:val="24"/>
          <w:szCs w:val="24"/>
        </w:rPr>
        <w:t xml:space="preserve">John’s Childhood/Boyhood  </w:t>
      </w:r>
    </w:p>
    <w:p w:rsidR="00747605" w:rsidRPr="007424A9" w:rsidRDefault="00747605" w:rsidP="00747605">
      <w:pPr>
        <w:spacing w:line="480" w:lineRule="auto"/>
        <w:jc w:val="both"/>
        <w:rPr>
          <w:sz w:val="24"/>
          <w:szCs w:val="24"/>
        </w:rPr>
      </w:pPr>
      <w:r w:rsidRPr="007424A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7424A9" w:rsidRDefault="00747605" w:rsidP="00747605">
      <w:pPr>
        <w:spacing w:line="480" w:lineRule="auto"/>
        <w:jc w:val="both"/>
        <w:rPr>
          <w:sz w:val="24"/>
          <w:szCs w:val="24"/>
        </w:rPr>
      </w:pPr>
      <w:r w:rsidRPr="007424A9">
        <w:rPr>
          <w:sz w:val="24"/>
          <w:szCs w:val="24"/>
        </w:rPr>
        <w:t>John’s Appointment</w:t>
      </w:r>
    </w:p>
    <w:p w:rsidR="00747605" w:rsidRPr="007424A9" w:rsidRDefault="00747605" w:rsidP="00747605">
      <w:pPr>
        <w:spacing w:line="480" w:lineRule="auto"/>
        <w:jc w:val="both"/>
        <w:rPr>
          <w:sz w:val="24"/>
          <w:szCs w:val="24"/>
        </w:rPr>
      </w:pPr>
      <w:r w:rsidRPr="007424A9">
        <w:rPr>
          <w:sz w:val="24"/>
          <w:szCs w:val="24"/>
        </w:rPr>
        <w:t xml:space="preserve">John was appointed by the Father Stephen through the Holy Ghost to accomplish a ministry called “the  voice of one shouting, make a highway for the Lord through the wilderness” in </w:t>
      </w:r>
      <w:r w:rsidRPr="007424A9">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7424A9" w:rsidRDefault="00747605" w:rsidP="00747605">
      <w:pPr>
        <w:spacing w:line="480" w:lineRule="auto"/>
        <w:jc w:val="both"/>
        <w:rPr>
          <w:sz w:val="24"/>
          <w:szCs w:val="24"/>
        </w:rPr>
      </w:pPr>
      <w:r w:rsidRPr="007424A9">
        <w:rPr>
          <w:sz w:val="24"/>
          <w:szCs w:val="24"/>
        </w:rPr>
        <w:t xml:space="preserve">John’s Appearance  </w:t>
      </w:r>
    </w:p>
    <w:p w:rsidR="00747605" w:rsidRPr="007424A9" w:rsidRDefault="00747605" w:rsidP="00747605">
      <w:pPr>
        <w:spacing w:line="480" w:lineRule="auto"/>
        <w:jc w:val="both"/>
        <w:rPr>
          <w:sz w:val="24"/>
          <w:szCs w:val="24"/>
        </w:rPr>
      </w:pPr>
      <w:r w:rsidRPr="007424A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424A9">
        <w:rPr>
          <w:sz w:val="24"/>
          <w:szCs w:val="24"/>
          <w:vertAlign w:val="superscript"/>
        </w:rPr>
        <w:t>st</w:t>
      </w:r>
      <w:r w:rsidRPr="007424A9">
        <w:rPr>
          <w:sz w:val="24"/>
          <w:szCs w:val="24"/>
        </w:rPr>
        <w:t xml:space="preserve"> Samuel 23, 26; Psalm 63 found refuge in the wilderness. Also Elijah in 1</w:t>
      </w:r>
      <w:r w:rsidRPr="007424A9">
        <w:rPr>
          <w:sz w:val="24"/>
          <w:szCs w:val="24"/>
          <w:vertAlign w:val="superscript"/>
        </w:rPr>
        <w:t>st</w:t>
      </w:r>
      <w:r w:rsidRPr="007424A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7424A9">
        <w:rPr>
          <w:sz w:val="24"/>
          <w:szCs w:val="24"/>
        </w:rPr>
        <w:lastRenderedPageBreak/>
        <w:t>made of “hair from camels” &amp; wore a belt of leather in Mark 1:6. This means he had this in common with Elijah or the “Prophets” in 2</w:t>
      </w:r>
      <w:r w:rsidRPr="007424A9">
        <w:rPr>
          <w:sz w:val="24"/>
          <w:szCs w:val="24"/>
          <w:vertAlign w:val="superscript"/>
        </w:rPr>
        <w:t>nd</w:t>
      </w:r>
      <w:r w:rsidRPr="007424A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7605" w:rsidRPr="007424A9" w:rsidRDefault="00747605" w:rsidP="00747605">
      <w:pPr>
        <w:spacing w:line="480" w:lineRule="auto"/>
        <w:jc w:val="both"/>
        <w:rPr>
          <w:sz w:val="24"/>
          <w:szCs w:val="24"/>
        </w:rPr>
      </w:pPr>
      <w:r w:rsidRPr="007424A9">
        <w:rPr>
          <w:sz w:val="24"/>
          <w:szCs w:val="24"/>
        </w:rPr>
        <w:t>John’s Identity</w:t>
      </w:r>
    </w:p>
    <w:p w:rsidR="00747605" w:rsidRPr="007424A9" w:rsidRDefault="00747605" w:rsidP="00747605">
      <w:pPr>
        <w:spacing w:line="480" w:lineRule="auto"/>
        <w:jc w:val="both"/>
        <w:rPr>
          <w:sz w:val="24"/>
          <w:szCs w:val="24"/>
        </w:rPr>
      </w:pPr>
      <w:r w:rsidRPr="007424A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7424A9">
        <w:rPr>
          <w:sz w:val="24"/>
          <w:szCs w:val="24"/>
        </w:rPr>
        <w:lastRenderedPageBreak/>
        <w:t xml:space="preserve">Righteousness, and Judgment in John 16:8-11. The Lord John is called the Lord in the Law in John 10:34-36.          </w:t>
      </w:r>
    </w:p>
    <w:p w:rsidR="00747605" w:rsidRPr="007424A9" w:rsidRDefault="00747605" w:rsidP="00747605">
      <w:pPr>
        <w:spacing w:line="480" w:lineRule="auto"/>
        <w:jc w:val="both"/>
        <w:rPr>
          <w:sz w:val="24"/>
          <w:szCs w:val="24"/>
        </w:rPr>
      </w:pPr>
      <w:r w:rsidRPr="007424A9">
        <w:rPr>
          <w:sz w:val="24"/>
          <w:szCs w:val="24"/>
        </w:rPr>
        <w:t>John’s View of Jesus</w:t>
      </w:r>
    </w:p>
    <w:p w:rsidR="00747605" w:rsidRPr="007424A9" w:rsidRDefault="00747605" w:rsidP="00747605">
      <w:pPr>
        <w:spacing w:line="480" w:lineRule="auto"/>
        <w:jc w:val="both"/>
        <w:rPr>
          <w:sz w:val="24"/>
          <w:szCs w:val="24"/>
        </w:rPr>
      </w:pPr>
      <w:r w:rsidRPr="007424A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7424A9" w:rsidRDefault="00747605" w:rsidP="00747605">
      <w:pPr>
        <w:spacing w:line="480" w:lineRule="auto"/>
        <w:jc w:val="both"/>
        <w:rPr>
          <w:sz w:val="24"/>
          <w:szCs w:val="24"/>
        </w:rPr>
      </w:pPr>
      <w:r w:rsidRPr="007424A9">
        <w:rPr>
          <w:sz w:val="24"/>
          <w:szCs w:val="24"/>
        </w:rPr>
        <w:t>Jesus’ View of John</w:t>
      </w:r>
    </w:p>
    <w:p w:rsidR="00747605" w:rsidRPr="007424A9" w:rsidRDefault="00747605" w:rsidP="00747605">
      <w:pPr>
        <w:spacing w:line="480" w:lineRule="auto"/>
        <w:jc w:val="both"/>
        <w:rPr>
          <w:sz w:val="24"/>
          <w:szCs w:val="24"/>
        </w:rPr>
      </w:pPr>
      <w:r w:rsidRPr="007424A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7424A9">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7424A9" w:rsidRDefault="00747605" w:rsidP="00747605">
      <w:pPr>
        <w:jc w:val="center"/>
        <w:rPr>
          <w:sz w:val="24"/>
          <w:szCs w:val="24"/>
        </w:rPr>
      </w:pPr>
      <w:r w:rsidRPr="007424A9">
        <w:rPr>
          <w:sz w:val="24"/>
          <w:szCs w:val="24"/>
        </w:rPr>
        <w:t>The Lord John’s Ministries</w:t>
      </w:r>
    </w:p>
    <w:p w:rsidR="00747605" w:rsidRPr="007424A9" w:rsidRDefault="00747605" w:rsidP="00747605">
      <w:pPr>
        <w:spacing w:line="480" w:lineRule="auto"/>
        <w:jc w:val="both"/>
        <w:rPr>
          <w:sz w:val="24"/>
          <w:szCs w:val="24"/>
        </w:rPr>
      </w:pPr>
      <w:r w:rsidRPr="007424A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424A9">
        <w:rPr>
          <w:b/>
          <w:sz w:val="24"/>
          <w:szCs w:val="24"/>
        </w:rPr>
        <w:t>turning forward</w:t>
      </w:r>
      <w:r w:rsidRPr="007424A9">
        <w:rPr>
          <w:sz w:val="24"/>
          <w:szCs w:val="24"/>
        </w:rPr>
        <w:t>” or “</w:t>
      </w:r>
      <w:r w:rsidRPr="007424A9">
        <w:rPr>
          <w:b/>
          <w:sz w:val="24"/>
          <w:szCs w:val="24"/>
        </w:rPr>
        <w:t>turning back</w:t>
      </w:r>
      <w:r w:rsidRPr="007424A9">
        <w:rPr>
          <w:sz w:val="24"/>
          <w:szCs w:val="24"/>
        </w:rPr>
        <w:t>” to God in obedience that would bring forgiveness of sins done by the Messiah. This should be done in everyday life as John expressed in Luke 2:10-13.</w:t>
      </w:r>
    </w:p>
    <w:p w:rsidR="00747605" w:rsidRPr="007424A9" w:rsidRDefault="00747605" w:rsidP="00747605">
      <w:pPr>
        <w:jc w:val="both"/>
        <w:rPr>
          <w:sz w:val="24"/>
          <w:szCs w:val="24"/>
        </w:rPr>
      </w:pPr>
      <w:r w:rsidRPr="007424A9">
        <w:rPr>
          <w:sz w:val="24"/>
          <w:szCs w:val="24"/>
        </w:rPr>
        <w:t>John’s Ministry of Grace, Favor, and Comfort</w:t>
      </w:r>
    </w:p>
    <w:p w:rsidR="00747605" w:rsidRPr="007424A9" w:rsidRDefault="00747605" w:rsidP="00747605">
      <w:pPr>
        <w:spacing w:line="480" w:lineRule="auto"/>
        <w:jc w:val="both"/>
        <w:rPr>
          <w:sz w:val="24"/>
          <w:szCs w:val="24"/>
        </w:rPr>
      </w:pPr>
      <w:r w:rsidRPr="007424A9">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7424A9">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7424A9">
        <w:rPr>
          <w:sz w:val="24"/>
          <w:szCs w:val="24"/>
          <w:vertAlign w:val="superscript"/>
        </w:rPr>
        <w:t>st</w:t>
      </w:r>
      <w:r w:rsidRPr="007424A9">
        <w:rPr>
          <w:sz w:val="24"/>
          <w:szCs w:val="24"/>
        </w:rPr>
        <w:t xml:space="preserve"> Corinthians 2:10-11. Also He  engages  in true revealing  activities  in  2</w:t>
      </w:r>
      <w:r w:rsidRPr="007424A9">
        <w:rPr>
          <w:sz w:val="24"/>
          <w:szCs w:val="24"/>
          <w:vertAlign w:val="superscript"/>
        </w:rPr>
        <w:t>nd</w:t>
      </w:r>
      <w:r w:rsidRPr="007424A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424A9">
        <w:rPr>
          <w:sz w:val="24"/>
          <w:szCs w:val="24"/>
          <w:vertAlign w:val="superscript"/>
        </w:rPr>
        <w:t>st</w:t>
      </w:r>
      <w:r w:rsidRPr="007424A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7424A9">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424A9">
        <w:rPr>
          <w:b/>
          <w:sz w:val="24"/>
          <w:szCs w:val="24"/>
        </w:rPr>
        <w:t>The Garden of Eden that the Lord God Created</w:t>
      </w:r>
      <w:r w:rsidRPr="007424A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7424A9">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7605" w:rsidRPr="007424A9" w:rsidRDefault="00747605" w:rsidP="00747605">
      <w:pPr>
        <w:jc w:val="both"/>
        <w:rPr>
          <w:sz w:val="24"/>
          <w:szCs w:val="24"/>
        </w:rPr>
      </w:pPr>
      <w:r w:rsidRPr="007424A9">
        <w:rPr>
          <w:sz w:val="24"/>
          <w:szCs w:val="24"/>
        </w:rPr>
        <w:t xml:space="preserve">John’s Ministry of Manhood </w:t>
      </w:r>
    </w:p>
    <w:p w:rsidR="00747605" w:rsidRPr="007424A9" w:rsidRDefault="00747605" w:rsidP="00747605">
      <w:pPr>
        <w:spacing w:line="480" w:lineRule="auto"/>
        <w:jc w:val="both"/>
        <w:rPr>
          <w:sz w:val="24"/>
          <w:szCs w:val="24"/>
        </w:rPr>
      </w:pPr>
      <w:r w:rsidRPr="007424A9">
        <w:rPr>
          <w:sz w:val="24"/>
          <w:szCs w:val="24"/>
        </w:rPr>
        <w:t>John is called the Greatest Man of the Old Testament. John’s natural manhood is found in 1</w:t>
      </w:r>
      <w:r w:rsidRPr="007424A9">
        <w:rPr>
          <w:sz w:val="24"/>
          <w:szCs w:val="24"/>
          <w:vertAlign w:val="superscript"/>
        </w:rPr>
        <w:t>st</w:t>
      </w:r>
      <w:r w:rsidRPr="007424A9">
        <w:rPr>
          <w:sz w:val="24"/>
          <w:szCs w:val="24"/>
        </w:rPr>
        <w:t xml:space="preserve"> Corinthians 15:44, 46; James 3:17-18 &amp; Jude 20-25. But I would like to focus on the “Spiritual Manhood” of John. In Paul’s writings in 1</w:t>
      </w:r>
      <w:r w:rsidRPr="007424A9">
        <w:rPr>
          <w:sz w:val="24"/>
          <w:szCs w:val="24"/>
          <w:vertAlign w:val="superscript"/>
        </w:rPr>
        <w:t>st</w:t>
      </w:r>
      <w:r w:rsidRPr="007424A9">
        <w:rPr>
          <w:sz w:val="24"/>
          <w:szCs w:val="24"/>
        </w:rPr>
        <w:t xml:space="preserve"> Corinthians, it refers to the work of the Holy Spirit in Romans 7:14 concerning the Law, 1</w:t>
      </w:r>
      <w:r w:rsidRPr="007424A9">
        <w:rPr>
          <w:sz w:val="24"/>
          <w:szCs w:val="24"/>
          <w:vertAlign w:val="superscript"/>
        </w:rPr>
        <w:t xml:space="preserve">st </w:t>
      </w:r>
      <w:r w:rsidRPr="007424A9">
        <w:rPr>
          <w:sz w:val="24"/>
          <w:szCs w:val="24"/>
        </w:rPr>
        <w:t>Corinthians 12:4 concerning the gifts, Ephesians 1:3 concerning the blessings and 1</w:t>
      </w:r>
      <w:r w:rsidRPr="007424A9">
        <w:rPr>
          <w:sz w:val="24"/>
          <w:szCs w:val="24"/>
          <w:vertAlign w:val="superscript"/>
        </w:rPr>
        <w:t>st</w:t>
      </w:r>
      <w:r w:rsidRPr="007424A9">
        <w:rPr>
          <w:sz w:val="24"/>
          <w:szCs w:val="24"/>
        </w:rPr>
        <w:t xml:space="preserve"> Peter 2:5 concerning the sacrifices. When it does concern Persons, it means being motivated and truly directed by the Holy Spirit in 1</w:t>
      </w:r>
      <w:r w:rsidRPr="007424A9">
        <w:rPr>
          <w:sz w:val="24"/>
          <w:szCs w:val="24"/>
          <w:vertAlign w:val="superscript"/>
        </w:rPr>
        <w:t>st</w:t>
      </w:r>
      <w:r w:rsidRPr="007424A9">
        <w:rPr>
          <w:sz w:val="24"/>
          <w:szCs w:val="24"/>
        </w:rPr>
        <w:t xml:space="preserve"> Corinthians 2:15; 14:37 &amp; Galatians 6:1. The natural Man like Jesus Christ as Man cannot discern the spiritual things of the Holy Spirit in 1</w:t>
      </w:r>
      <w:r w:rsidRPr="007424A9">
        <w:rPr>
          <w:sz w:val="24"/>
          <w:szCs w:val="24"/>
          <w:vertAlign w:val="superscript"/>
        </w:rPr>
        <w:t>st</w:t>
      </w:r>
      <w:r w:rsidRPr="007424A9">
        <w:rPr>
          <w:sz w:val="24"/>
          <w:szCs w:val="24"/>
        </w:rPr>
        <w:t xml:space="preserve"> Corinthians 2:11, the spiritual in 1</w:t>
      </w:r>
      <w:r w:rsidRPr="007424A9">
        <w:rPr>
          <w:sz w:val="24"/>
          <w:szCs w:val="24"/>
          <w:vertAlign w:val="superscript"/>
        </w:rPr>
        <w:t>st</w:t>
      </w:r>
      <w:r w:rsidRPr="007424A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7424A9" w:rsidRDefault="00747605" w:rsidP="00747605">
      <w:pPr>
        <w:spacing w:line="480" w:lineRule="auto"/>
        <w:jc w:val="both"/>
        <w:rPr>
          <w:sz w:val="24"/>
          <w:szCs w:val="24"/>
        </w:rPr>
      </w:pPr>
      <w:r w:rsidRPr="007424A9">
        <w:rPr>
          <w:sz w:val="24"/>
          <w:szCs w:val="24"/>
        </w:rPr>
        <w:t>John’s Ministry of Conviction</w:t>
      </w:r>
    </w:p>
    <w:p w:rsidR="00747605" w:rsidRPr="007424A9" w:rsidRDefault="00747605" w:rsidP="00747605">
      <w:pPr>
        <w:spacing w:line="480" w:lineRule="auto"/>
        <w:jc w:val="both"/>
        <w:rPr>
          <w:sz w:val="24"/>
          <w:szCs w:val="24"/>
        </w:rPr>
      </w:pPr>
      <w:r w:rsidRPr="007424A9">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424A9">
        <w:rPr>
          <w:sz w:val="24"/>
          <w:szCs w:val="24"/>
          <w:vertAlign w:val="superscript"/>
        </w:rPr>
        <w:t>st</w:t>
      </w:r>
      <w:r w:rsidRPr="007424A9">
        <w:rPr>
          <w:sz w:val="24"/>
          <w:szCs w:val="24"/>
        </w:rPr>
        <w:t xml:space="preserve"> Corinthians 9:19-23. But pork was cleansed by God in Acts chapters 10 &amp; 11. Before it was established, it was an abomination for trillions of years.  </w:t>
      </w:r>
    </w:p>
    <w:p w:rsidR="00747605" w:rsidRPr="007424A9" w:rsidRDefault="00747605" w:rsidP="00747605">
      <w:pPr>
        <w:spacing w:line="480" w:lineRule="auto"/>
        <w:jc w:val="both"/>
        <w:rPr>
          <w:sz w:val="24"/>
          <w:szCs w:val="24"/>
        </w:rPr>
      </w:pPr>
      <w:r w:rsidRPr="007424A9">
        <w:rPr>
          <w:sz w:val="24"/>
          <w:szCs w:val="24"/>
        </w:rPr>
        <w:t xml:space="preserve">John’s Ministry of Repentance </w:t>
      </w:r>
    </w:p>
    <w:p w:rsidR="00747605" w:rsidRPr="007424A9" w:rsidRDefault="00747605" w:rsidP="00747605">
      <w:pPr>
        <w:spacing w:line="480" w:lineRule="auto"/>
        <w:jc w:val="both"/>
        <w:rPr>
          <w:sz w:val="24"/>
          <w:szCs w:val="24"/>
        </w:rPr>
      </w:pPr>
      <w:r w:rsidRPr="007424A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424A9">
        <w:rPr>
          <w:b/>
          <w:sz w:val="24"/>
          <w:szCs w:val="24"/>
        </w:rPr>
        <w:t>repentance unto life</w:t>
      </w:r>
      <w:r w:rsidRPr="007424A9">
        <w:rPr>
          <w:sz w:val="24"/>
          <w:szCs w:val="24"/>
        </w:rPr>
        <w:t xml:space="preserve">” is expressed in the conversion of the Gentiles to the Lord Jesus Christ by the seventeen Apostles in Acts 11:8. John the Baptist </w:t>
      </w:r>
      <w:r w:rsidRPr="007424A9">
        <w:rPr>
          <w:sz w:val="24"/>
          <w:szCs w:val="24"/>
        </w:rPr>
        <w:lastRenderedPageBreak/>
        <w:t xml:space="preserve">was a Preacher &amp; a Teacher with the message of repentance of a turning forward or turning back in Matthew 3:2 &amp; Mark 1:4. John was calling not the righteous to repent but sinners. </w:t>
      </w:r>
    </w:p>
    <w:p w:rsidR="00747605" w:rsidRPr="007424A9" w:rsidRDefault="00747605" w:rsidP="00747605">
      <w:pPr>
        <w:spacing w:line="480" w:lineRule="auto"/>
        <w:jc w:val="both"/>
        <w:rPr>
          <w:sz w:val="24"/>
          <w:szCs w:val="24"/>
        </w:rPr>
      </w:pPr>
      <w:r w:rsidRPr="007424A9">
        <w:rPr>
          <w:sz w:val="24"/>
          <w:szCs w:val="24"/>
        </w:rPr>
        <w:t>John’s Ministry of Preaching/Teaching</w:t>
      </w:r>
    </w:p>
    <w:p w:rsidR="00747605" w:rsidRPr="007424A9" w:rsidRDefault="00747605" w:rsidP="00747605">
      <w:pPr>
        <w:spacing w:line="480" w:lineRule="auto"/>
        <w:jc w:val="both"/>
        <w:rPr>
          <w:sz w:val="24"/>
          <w:szCs w:val="24"/>
        </w:rPr>
      </w:pPr>
      <w:r w:rsidRPr="007424A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424A9">
        <w:rPr>
          <w:sz w:val="24"/>
          <w:szCs w:val="24"/>
          <w:vertAlign w:val="superscript"/>
        </w:rPr>
        <w:t>nd</w:t>
      </w:r>
      <w:r w:rsidRPr="007424A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424A9">
        <w:rPr>
          <w:sz w:val="24"/>
          <w:szCs w:val="24"/>
          <w:vertAlign w:val="superscript"/>
        </w:rPr>
        <w:t>nd</w:t>
      </w:r>
      <w:r w:rsidRPr="007424A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7424A9" w:rsidRDefault="00747605" w:rsidP="00747605">
      <w:pPr>
        <w:jc w:val="both"/>
        <w:rPr>
          <w:sz w:val="24"/>
          <w:szCs w:val="24"/>
        </w:rPr>
      </w:pPr>
      <w:r w:rsidRPr="007424A9">
        <w:rPr>
          <w:sz w:val="24"/>
          <w:szCs w:val="24"/>
        </w:rPr>
        <w:t>John’s Ministry of Prophesy</w:t>
      </w:r>
    </w:p>
    <w:p w:rsidR="00747605" w:rsidRPr="007424A9" w:rsidRDefault="00747605" w:rsidP="00747605">
      <w:pPr>
        <w:jc w:val="both"/>
        <w:rPr>
          <w:sz w:val="24"/>
          <w:szCs w:val="24"/>
        </w:rPr>
      </w:pPr>
    </w:p>
    <w:p w:rsidR="00747605" w:rsidRPr="007424A9" w:rsidRDefault="00747605" w:rsidP="00747605">
      <w:pPr>
        <w:spacing w:line="480" w:lineRule="auto"/>
        <w:jc w:val="both"/>
        <w:rPr>
          <w:sz w:val="24"/>
          <w:szCs w:val="24"/>
        </w:rPr>
      </w:pPr>
      <w:r w:rsidRPr="007424A9">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424A9">
        <w:rPr>
          <w:b/>
          <w:sz w:val="24"/>
          <w:szCs w:val="24"/>
        </w:rPr>
        <w:t>What are the Father Stephen’s Ten Baptisms in the Christian Era</w:t>
      </w:r>
      <w:r w:rsidRPr="007424A9">
        <w:rPr>
          <w:sz w:val="24"/>
          <w:szCs w:val="24"/>
        </w:rPr>
        <w:t>.” The office of the Prophet is divinely done by God’s hand. Anyone who would not listen to the Brother John the Holy Ghost of God would be utterly destroyed or killed.</w:t>
      </w:r>
    </w:p>
    <w:p w:rsidR="00747605" w:rsidRPr="007424A9" w:rsidRDefault="00747605" w:rsidP="00747605">
      <w:pPr>
        <w:spacing w:line="480" w:lineRule="auto"/>
        <w:jc w:val="both"/>
        <w:rPr>
          <w:sz w:val="24"/>
          <w:szCs w:val="24"/>
        </w:rPr>
      </w:pPr>
      <w:r w:rsidRPr="007424A9">
        <w:rPr>
          <w:sz w:val="24"/>
          <w:szCs w:val="24"/>
        </w:rPr>
        <w:t>John’s Ministry of Righteousness</w:t>
      </w:r>
    </w:p>
    <w:p w:rsidR="00747605" w:rsidRPr="007424A9" w:rsidRDefault="00747605" w:rsidP="00747605">
      <w:pPr>
        <w:spacing w:line="480" w:lineRule="auto"/>
        <w:jc w:val="both"/>
        <w:rPr>
          <w:sz w:val="24"/>
          <w:szCs w:val="24"/>
        </w:rPr>
      </w:pPr>
      <w:r w:rsidRPr="007424A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424A9">
        <w:rPr>
          <w:sz w:val="24"/>
          <w:szCs w:val="24"/>
          <w:vertAlign w:val="superscript"/>
        </w:rPr>
        <w:t>nd</w:t>
      </w:r>
      <w:r w:rsidRPr="007424A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7424A9">
        <w:rPr>
          <w:sz w:val="24"/>
          <w:szCs w:val="24"/>
        </w:rPr>
        <w:lastRenderedPageBreak/>
        <w:t>3:15;  6:33; 7:21; 13:43; Romans 3:21-5:21; Ephesians 2:14-18; 2</w:t>
      </w:r>
      <w:r w:rsidRPr="007424A9">
        <w:rPr>
          <w:sz w:val="24"/>
          <w:szCs w:val="24"/>
          <w:vertAlign w:val="superscript"/>
        </w:rPr>
        <w:t>nd</w:t>
      </w:r>
      <w:r w:rsidRPr="007424A9">
        <w:rPr>
          <w:sz w:val="24"/>
          <w:szCs w:val="24"/>
        </w:rPr>
        <w:t xml:space="preserve"> Corinthians 3:18; and 2</w:t>
      </w:r>
      <w:r w:rsidRPr="007424A9">
        <w:rPr>
          <w:sz w:val="24"/>
          <w:szCs w:val="24"/>
          <w:vertAlign w:val="superscript"/>
        </w:rPr>
        <w:t>nd</w:t>
      </w:r>
      <w:r w:rsidRPr="007424A9">
        <w:rPr>
          <w:sz w:val="24"/>
          <w:szCs w:val="24"/>
        </w:rPr>
        <w:t xml:space="preserve"> Peter 3:13.</w:t>
      </w:r>
    </w:p>
    <w:p w:rsidR="00747605" w:rsidRPr="007424A9" w:rsidRDefault="00747605" w:rsidP="00747605">
      <w:pPr>
        <w:spacing w:line="480" w:lineRule="auto"/>
        <w:jc w:val="both"/>
        <w:rPr>
          <w:sz w:val="24"/>
          <w:szCs w:val="24"/>
        </w:rPr>
      </w:pPr>
      <w:r w:rsidRPr="007424A9">
        <w:rPr>
          <w:sz w:val="24"/>
          <w:szCs w:val="24"/>
        </w:rPr>
        <w:t>John’s Ministry of Warning and Judgment</w:t>
      </w:r>
    </w:p>
    <w:p w:rsidR="00747605" w:rsidRPr="007424A9" w:rsidRDefault="00747605" w:rsidP="00747605">
      <w:pPr>
        <w:spacing w:line="480" w:lineRule="auto"/>
        <w:jc w:val="both"/>
        <w:rPr>
          <w:sz w:val="24"/>
          <w:szCs w:val="24"/>
        </w:rPr>
      </w:pPr>
      <w:r w:rsidRPr="007424A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424A9">
        <w:rPr>
          <w:sz w:val="24"/>
          <w:szCs w:val="24"/>
          <w:vertAlign w:val="superscript"/>
        </w:rPr>
        <w:t>st</w:t>
      </w:r>
      <w:r w:rsidRPr="007424A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424A9">
        <w:rPr>
          <w:sz w:val="24"/>
          <w:szCs w:val="24"/>
          <w:vertAlign w:val="superscript"/>
        </w:rPr>
        <w:t>nd</w:t>
      </w:r>
      <w:r w:rsidRPr="007424A9">
        <w:rPr>
          <w:sz w:val="24"/>
          <w:szCs w:val="24"/>
        </w:rPr>
        <w:t xml:space="preserve"> kings 23:10; 2</w:t>
      </w:r>
      <w:r w:rsidRPr="007424A9">
        <w:rPr>
          <w:sz w:val="24"/>
          <w:szCs w:val="24"/>
          <w:vertAlign w:val="superscript"/>
        </w:rPr>
        <w:t>nd</w:t>
      </w:r>
      <w:r w:rsidRPr="007424A9">
        <w:rPr>
          <w:sz w:val="24"/>
          <w:szCs w:val="24"/>
        </w:rPr>
        <w:t xml:space="preserve"> Chronicles 28:3; Matthew 5:22; 10:28; 25:46; Mark</w:t>
      </w:r>
      <w:r w:rsidRPr="007424A9">
        <w:rPr>
          <w:vanish/>
          <w:sz w:val="24"/>
          <w:szCs w:val="24"/>
        </w:rPr>
        <w:t>adesHades</w:t>
      </w:r>
      <w:r w:rsidRPr="007424A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424A9">
        <w:rPr>
          <w:b/>
          <w:sz w:val="24"/>
          <w:szCs w:val="24"/>
        </w:rPr>
        <w:t>The Lord Yah and His Book on Hell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John’s Ministry of Confession</w:t>
      </w:r>
    </w:p>
    <w:p w:rsidR="00747605" w:rsidRPr="007424A9" w:rsidRDefault="00747605" w:rsidP="00747605">
      <w:pPr>
        <w:spacing w:line="480" w:lineRule="auto"/>
        <w:jc w:val="both"/>
        <w:rPr>
          <w:sz w:val="24"/>
          <w:szCs w:val="24"/>
        </w:rPr>
      </w:pPr>
      <w:r w:rsidRPr="007424A9">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424A9">
        <w:rPr>
          <w:sz w:val="24"/>
          <w:szCs w:val="24"/>
          <w:vertAlign w:val="superscript"/>
        </w:rPr>
        <w:t>st</w:t>
      </w:r>
      <w:r w:rsidRPr="007424A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424A9">
        <w:rPr>
          <w:sz w:val="24"/>
          <w:szCs w:val="24"/>
          <w:vertAlign w:val="superscript"/>
        </w:rPr>
        <w:t>nd</w:t>
      </w:r>
      <w:r w:rsidRPr="007424A9">
        <w:rPr>
          <w:sz w:val="24"/>
          <w:szCs w:val="24"/>
        </w:rPr>
        <w:t xml:space="preserve"> Chronicles 7:14. The individuals can pray to God for grace, mercy and deliverance in Daniel 9:20; Ezra 10:1 and Nehemiah 1:6. Second, are Individuals who confess that God rules over the Universe in 1</w:t>
      </w:r>
      <w:r w:rsidRPr="007424A9">
        <w:rPr>
          <w:sz w:val="24"/>
          <w:szCs w:val="24"/>
          <w:vertAlign w:val="superscript"/>
        </w:rPr>
        <w:t>st</w:t>
      </w:r>
      <w:r w:rsidRPr="007424A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424A9">
        <w:rPr>
          <w:sz w:val="24"/>
          <w:szCs w:val="24"/>
          <w:vertAlign w:val="superscript"/>
        </w:rPr>
        <w:t xml:space="preserve">st </w:t>
      </w:r>
      <w:r w:rsidRPr="007424A9">
        <w:rPr>
          <w:sz w:val="24"/>
          <w:szCs w:val="24"/>
        </w:rPr>
        <w:t>John 1:8-10; 4:2, 15 &amp; 1</w:t>
      </w:r>
      <w:r w:rsidRPr="007424A9">
        <w:rPr>
          <w:sz w:val="24"/>
          <w:szCs w:val="24"/>
          <w:vertAlign w:val="superscript"/>
        </w:rPr>
        <w:t xml:space="preserve">st </w:t>
      </w:r>
      <w:r w:rsidRPr="007424A9">
        <w:rPr>
          <w:sz w:val="24"/>
          <w:szCs w:val="24"/>
        </w:rPr>
        <w:t xml:space="preserve">Timothy  6:12-13. In John the Baptist’s Ministry the confession of sin is evident. Man was instructed to publicly confess His sin and repent in Mark 1:4-5.      </w:t>
      </w:r>
    </w:p>
    <w:p w:rsidR="00747605" w:rsidRPr="007424A9" w:rsidRDefault="00747605" w:rsidP="00747605">
      <w:pPr>
        <w:spacing w:line="480" w:lineRule="auto"/>
        <w:jc w:val="both"/>
        <w:rPr>
          <w:sz w:val="24"/>
          <w:szCs w:val="24"/>
        </w:rPr>
      </w:pPr>
      <w:r w:rsidRPr="007424A9">
        <w:rPr>
          <w:sz w:val="24"/>
          <w:szCs w:val="24"/>
        </w:rPr>
        <w:t>John’s Ministry of Worthiness</w:t>
      </w:r>
    </w:p>
    <w:p w:rsidR="00747605" w:rsidRPr="007424A9" w:rsidRDefault="00747605" w:rsidP="00747605">
      <w:pPr>
        <w:spacing w:line="480" w:lineRule="auto"/>
        <w:jc w:val="both"/>
        <w:rPr>
          <w:sz w:val="24"/>
          <w:szCs w:val="24"/>
        </w:rPr>
      </w:pPr>
      <w:r w:rsidRPr="007424A9">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7424A9">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7424A9">
        <w:rPr>
          <w:sz w:val="24"/>
          <w:szCs w:val="24"/>
          <w:vertAlign w:val="superscript"/>
        </w:rPr>
        <w:t>nd</w:t>
      </w:r>
      <w:r w:rsidRPr="007424A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424A9">
        <w:rPr>
          <w:sz w:val="24"/>
          <w:szCs w:val="24"/>
          <w:vertAlign w:val="superscript"/>
        </w:rPr>
        <w:t>st</w:t>
      </w:r>
      <w:r w:rsidRPr="007424A9">
        <w:rPr>
          <w:sz w:val="24"/>
          <w:szCs w:val="24"/>
        </w:rPr>
        <w:t xml:space="preserve"> Corinthians 2:11. In 1</w:t>
      </w:r>
      <w:r w:rsidRPr="007424A9">
        <w:rPr>
          <w:sz w:val="24"/>
          <w:szCs w:val="24"/>
          <w:vertAlign w:val="superscript"/>
        </w:rPr>
        <w:t>st</w:t>
      </w:r>
      <w:r w:rsidRPr="007424A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424A9">
        <w:rPr>
          <w:sz w:val="24"/>
          <w:szCs w:val="24"/>
          <w:vertAlign w:val="superscript"/>
        </w:rPr>
        <w:t>st</w:t>
      </w:r>
      <w:r w:rsidRPr="007424A9">
        <w:rPr>
          <w:sz w:val="24"/>
          <w:szCs w:val="24"/>
        </w:rPr>
        <w:t xml:space="preserve"> Timothy 4:8; Proverbs 4:7; 20:15; 31:10; 1</w:t>
      </w:r>
      <w:r w:rsidRPr="007424A9">
        <w:rPr>
          <w:sz w:val="24"/>
          <w:szCs w:val="24"/>
          <w:vertAlign w:val="superscript"/>
        </w:rPr>
        <w:t xml:space="preserve">st </w:t>
      </w:r>
      <w:r w:rsidRPr="007424A9">
        <w:rPr>
          <w:sz w:val="24"/>
          <w:szCs w:val="24"/>
        </w:rPr>
        <w:t xml:space="preserve">Corinthians 13:13 &amp; Ecclesiastes 7:1. How can He focus on what is of total worth? Some scriptures are Acts 14:15; 20:24; Philippians 3:8; 4:8; Psalm 119:37; Luke 10:42.     </w:t>
      </w:r>
    </w:p>
    <w:p w:rsidR="00747605" w:rsidRPr="007424A9" w:rsidRDefault="00747605" w:rsidP="00747605">
      <w:pPr>
        <w:jc w:val="both"/>
        <w:rPr>
          <w:sz w:val="24"/>
          <w:szCs w:val="24"/>
        </w:rPr>
      </w:pPr>
      <w:r w:rsidRPr="007424A9">
        <w:rPr>
          <w:sz w:val="24"/>
          <w:szCs w:val="24"/>
        </w:rPr>
        <w:t>John’s Ministry of Baptism</w:t>
      </w:r>
    </w:p>
    <w:p w:rsidR="00747605" w:rsidRPr="007424A9" w:rsidRDefault="00747605" w:rsidP="00747605">
      <w:pPr>
        <w:jc w:val="both"/>
        <w:rPr>
          <w:sz w:val="24"/>
          <w:szCs w:val="24"/>
        </w:rPr>
      </w:pPr>
    </w:p>
    <w:p w:rsidR="00747605" w:rsidRPr="007424A9" w:rsidRDefault="00747605" w:rsidP="00747605">
      <w:pPr>
        <w:spacing w:line="480" w:lineRule="auto"/>
        <w:jc w:val="both"/>
        <w:rPr>
          <w:sz w:val="24"/>
          <w:szCs w:val="24"/>
        </w:rPr>
      </w:pPr>
      <w:r w:rsidRPr="007424A9">
        <w:rPr>
          <w:sz w:val="24"/>
          <w:szCs w:val="24"/>
        </w:rPr>
        <w:t xml:space="preserve">John’s baptism of Jesus is proof-worthy. The exact purpose &amp; significance of the baptism is still a great mystery. But We know that John’s baptism of His Disciples was a sign of repentance in </w:t>
      </w:r>
      <w:r w:rsidRPr="007424A9">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7424A9">
        <w:rPr>
          <w:sz w:val="24"/>
          <w:szCs w:val="24"/>
          <w:vertAlign w:val="superscript"/>
        </w:rPr>
        <w:t>nd</w:t>
      </w:r>
      <w:r w:rsidRPr="007424A9">
        <w:rPr>
          <w:sz w:val="24"/>
          <w:szCs w:val="24"/>
        </w:rPr>
        <w:t xml:space="preserve"> Corinthians 5:21; Hebrews 4:15 and 1</w:t>
      </w:r>
      <w:r w:rsidRPr="007424A9">
        <w:rPr>
          <w:sz w:val="24"/>
          <w:szCs w:val="24"/>
          <w:vertAlign w:val="superscript"/>
        </w:rPr>
        <w:t>st</w:t>
      </w:r>
      <w:r w:rsidRPr="007424A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7424A9" w:rsidRDefault="00747605" w:rsidP="00747605">
      <w:pPr>
        <w:spacing w:line="480" w:lineRule="auto"/>
        <w:jc w:val="both"/>
        <w:rPr>
          <w:sz w:val="24"/>
          <w:szCs w:val="24"/>
        </w:rPr>
      </w:pPr>
      <w:r w:rsidRPr="007424A9">
        <w:rPr>
          <w:sz w:val="24"/>
          <w:szCs w:val="24"/>
        </w:rPr>
        <w:t>John’s Ministry of Angels</w:t>
      </w:r>
    </w:p>
    <w:p w:rsidR="00747605" w:rsidRPr="007424A9" w:rsidRDefault="00747605" w:rsidP="00747605">
      <w:pPr>
        <w:spacing w:line="480" w:lineRule="auto"/>
        <w:jc w:val="both"/>
        <w:rPr>
          <w:sz w:val="24"/>
          <w:szCs w:val="24"/>
        </w:rPr>
      </w:pPr>
      <w:r w:rsidRPr="007424A9">
        <w:rPr>
          <w:sz w:val="24"/>
          <w:szCs w:val="24"/>
        </w:rPr>
        <w:t xml:space="preserve">John’s Ministry of Angels (Lords) is declared through the Angel (Lord) Gabriel. Gabriel is One of the Good Angels (Lords) of God that came to John’s Father Zacharias.  Also Jesus Christ reveals </w:t>
      </w:r>
      <w:r w:rsidRPr="007424A9">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7424A9" w:rsidRDefault="00747605" w:rsidP="00747605">
      <w:pPr>
        <w:spacing w:line="480" w:lineRule="auto"/>
        <w:jc w:val="both"/>
        <w:rPr>
          <w:sz w:val="24"/>
          <w:szCs w:val="24"/>
        </w:rPr>
      </w:pPr>
      <w:r w:rsidRPr="007424A9">
        <w:rPr>
          <w:sz w:val="24"/>
          <w:szCs w:val="24"/>
        </w:rPr>
        <w:t>John’s Ministry of Deity as God</w:t>
      </w:r>
    </w:p>
    <w:p w:rsidR="00747605" w:rsidRPr="007424A9" w:rsidRDefault="00747605" w:rsidP="00747605">
      <w:pPr>
        <w:spacing w:line="480" w:lineRule="auto"/>
        <w:jc w:val="both"/>
        <w:rPr>
          <w:sz w:val="24"/>
          <w:szCs w:val="24"/>
        </w:rPr>
      </w:pPr>
      <w:r w:rsidRPr="007424A9">
        <w:rPr>
          <w:sz w:val="24"/>
          <w:szCs w:val="24"/>
        </w:rPr>
        <w:t>John is as fully Woman &amp; fully God. John being fully Woman means He is in the wisdom &amp; understanding of the Lord. John died in the beheading as the 2</w:t>
      </w:r>
      <w:r w:rsidRPr="007424A9">
        <w:rPr>
          <w:sz w:val="24"/>
          <w:szCs w:val="24"/>
          <w:vertAlign w:val="superscript"/>
        </w:rPr>
        <w:t>nd</w:t>
      </w:r>
      <w:r w:rsidRPr="007424A9">
        <w:rPr>
          <w:sz w:val="24"/>
          <w:szCs w:val="24"/>
        </w:rPr>
        <w:t xml:space="preserve"> Eve as the Woman of the Lord to restore the 1</w:t>
      </w:r>
      <w:r w:rsidRPr="007424A9">
        <w:rPr>
          <w:sz w:val="24"/>
          <w:szCs w:val="24"/>
          <w:vertAlign w:val="superscript"/>
        </w:rPr>
        <w:t>st</w:t>
      </w:r>
      <w:r w:rsidRPr="007424A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424A9">
        <w:rPr>
          <w:sz w:val="24"/>
          <w:szCs w:val="24"/>
          <w:vertAlign w:val="superscript"/>
        </w:rPr>
        <w:t>nd</w:t>
      </w:r>
      <w:r w:rsidRPr="007424A9">
        <w:rPr>
          <w:sz w:val="24"/>
          <w:szCs w:val="24"/>
        </w:rPr>
        <w:t xml:space="preserve"> John 7-13. Sixth, John (2</w:t>
      </w:r>
      <w:r w:rsidRPr="007424A9">
        <w:rPr>
          <w:sz w:val="24"/>
          <w:szCs w:val="24"/>
          <w:vertAlign w:val="superscript"/>
        </w:rPr>
        <w:t>nd</w:t>
      </w:r>
      <w:r w:rsidRPr="007424A9">
        <w:rPr>
          <w:sz w:val="24"/>
          <w:szCs w:val="24"/>
        </w:rPr>
        <w:t xml:space="preserve"> Eve) is called Jesus (2</w:t>
      </w:r>
      <w:r w:rsidRPr="007424A9">
        <w:rPr>
          <w:sz w:val="24"/>
          <w:szCs w:val="24"/>
          <w:vertAlign w:val="superscript"/>
        </w:rPr>
        <w:t>nd</w:t>
      </w:r>
      <w:r w:rsidRPr="007424A9">
        <w:rPr>
          <w:sz w:val="24"/>
          <w:szCs w:val="24"/>
        </w:rPr>
        <w:t xml:space="preserve"> Adam) in Genesis 2:23; 3:20 &amp; 1</w:t>
      </w:r>
      <w:r w:rsidRPr="007424A9">
        <w:rPr>
          <w:sz w:val="24"/>
          <w:szCs w:val="24"/>
          <w:vertAlign w:val="superscript"/>
        </w:rPr>
        <w:t>st</w:t>
      </w:r>
      <w:r w:rsidRPr="007424A9">
        <w:rPr>
          <w:sz w:val="24"/>
          <w:szCs w:val="24"/>
        </w:rPr>
        <w:t xml:space="preserve"> Corinthians 15:47. Seventh, John as the Holy Ghost is God in </w:t>
      </w:r>
      <w:r w:rsidRPr="007424A9">
        <w:rPr>
          <w:sz w:val="24"/>
          <w:szCs w:val="24"/>
        </w:rPr>
        <w:lastRenderedPageBreak/>
        <w:t>1</w:t>
      </w:r>
      <w:r w:rsidRPr="007424A9">
        <w:rPr>
          <w:sz w:val="24"/>
          <w:szCs w:val="24"/>
          <w:vertAlign w:val="superscript"/>
        </w:rPr>
        <w:t>st</w:t>
      </w:r>
      <w:r w:rsidRPr="007424A9">
        <w:rPr>
          <w:sz w:val="24"/>
          <w:szCs w:val="24"/>
        </w:rPr>
        <w:t xml:space="preserve"> John 5:7; Hebrews 10:15; 1</w:t>
      </w:r>
      <w:r w:rsidRPr="007424A9">
        <w:rPr>
          <w:sz w:val="24"/>
          <w:szCs w:val="24"/>
          <w:vertAlign w:val="superscript"/>
        </w:rPr>
        <w:t>st</w:t>
      </w:r>
      <w:r w:rsidRPr="007424A9">
        <w:rPr>
          <w:sz w:val="24"/>
          <w:szCs w:val="24"/>
        </w:rPr>
        <w:t xml:space="preserve"> Thessalonians 4:8; Ephesians 4:30; 1</w:t>
      </w:r>
      <w:r w:rsidRPr="007424A9">
        <w:rPr>
          <w:sz w:val="24"/>
          <w:szCs w:val="24"/>
          <w:vertAlign w:val="superscript"/>
        </w:rPr>
        <w:t>st</w:t>
      </w:r>
      <w:r w:rsidRPr="007424A9">
        <w:rPr>
          <w:sz w:val="24"/>
          <w:szCs w:val="24"/>
        </w:rPr>
        <w:t xml:space="preserve"> Corinthians 12:3; Romans 9:1; Acts 1:33; 7:55; John 14:26; Mark 12:36 and Matthew 28:19. </w:t>
      </w:r>
    </w:p>
    <w:p w:rsidR="00747605" w:rsidRPr="007424A9" w:rsidRDefault="00747605" w:rsidP="00747605">
      <w:pPr>
        <w:jc w:val="center"/>
        <w:rPr>
          <w:sz w:val="24"/>
          <w:szCs w:val="24"/>
        </w:rPr>
      </w:pPr>
      <w:r w:rsidRPr="007424A9">
        <w:rPr>
          <w:sz w:val="24"/>
          <w:szCs w:val="24"/>
        </w:rPr>
        <w:t>The Lord John’s Office</w:t>
      </w:r>
    </w:p>
    <w:p w:rsidR="00747605" w:rsidRPr="007424A9" w:rsidRDefault="00747605" w:rsidP="00747605">
      <w:pPr>
        <w:jc w:val="both"/>
        <w:rPr>
          <w:sz w:val="24"/>
          <w:szCs w:val="24"/>
        </w:rPr>
      </w:pPr>
      <w:r w:rsidRPr="007424A9">
        <w:rPr>
          <w:sz w:val="24"/>
          <w:szCs w:val="24"/>
        </w:rPr>
        <w:t>John’s Office as a Prophet</w:t>
      </w:r>
    </w:p>
    <w:p w:rsidR="00747605" w:rsidRPr="007424A9" w:rsidRDefault="00747605" w:rsidP="00747605">
      <w:pPr>
        <w:spacing w:line="480" w:lineRule="auto"/>
        <w:jc w:val="both"/>
        <w:rPr>
          <w:sz w:val="24"/>
          <w:szCs w:val="24"/>
        </w:rPr>
      </w:pPr>
      <w:r w:rsidRPr="007424A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424A9">
        <w:rPr>
          <w:sz w:val="24"/>
          <w:szCs w:val="24"/>
          <w:vertAlign w:val="superscript"/>
        </w:rPr>
        <w:t>nd</w:t>
      </w:r>
      <w:r w:rsidRPr="007424A9">
        <w:rPr>
          <w:sz w:val="24"/>
          <w:szCs w:val="24"/>
        </w:rPr>
        <w:t xml:space="preserve"> Kings 4:9, John would be called Man of God. In 1</w:t>
      </w:r>
      <w:r w:rsidRPr="007424A9">
        <w:rPr>
          <w:sz w:val="24"/>
          <w:szCs w:val="24"/>
          <w:vertAlign w:val="superscript"/>
        </w:rPr>
        <w:t>st</w:t>
      </w:r>
      <w:r w:rsidRPr="007424A9">
        <w:rPr>
          <w:sz w:val="24"/>
          <w:szCs w:val="24"/>
        </w:rPr>
        <w:t xml:space="preserve"> Samuel 9:9; 2</w:t>
      </w:r>
      <w:r w:rsidRPr="007424A9">
        <w:rPr>
          <w:sz w:val="24"/>
          <w:szCs w:val="24"/>
          <w:vertAlign w:val="superscript"/>
        </w:rPr>
        <w:t>nd</w:t>
      </w:r>
      <w:r w:rsidRPr="007424A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7424A9" w:rsidRDefault="00747605" w:rsidP="00747605">
      <w:pPr>
        <w:spacing w:line="480" w:lineRule="auto"/>
        <w:jc w:val="both"/>
        <w:rPr>
          <w:sz w:val="24"/>
          <w:szCs w:val="24"/>
        </w:rPr>
      </w:pPr>
      <w:r w:rsidRPr="007424A9">
        <w:rPr>
          <w:sz w:val="24"/>
          <w:szCs w:val="24"/>
        </w:rPr>
        <w:lastRenderedPageBreak/>
        <w:t>What did the Blood of John accomplish as Holy?</w:t>
      </w:r>
    </w:p>
    <w:p w:rsidR="00747605" w:rsidRPr="007424A9" w:rsidRDefault="00747605" w:rsidP="00747605">
      <w:pPr>
        <w:spacing w:line="480" w:lineRule="auto"/>
        <w:jc w:val="both"/>
        <w:rPr>
          <w:sz w:val="24"/>
          <w:szCs w:val="24"/>
        </w:rPr>
      </w:pPr>
      <w:r w:rsidRPr="007424A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424A9">
        <w:rPr>
          <w:sz w:val="24"/>
          <w:szCs w:val="24"/>
          <w:vertAlign w:val="superscript"/>
        </w:rPr>
        <w:t>st</w:t>
      </w:r>
      <w:r w:rsidRPr="007424A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7424A9" w:rsidRDefault="00747605" w:rsidP="00747605">
      <w:pPr>
        <w:spacing w:line="480" w:lineRule="auto"/>
        <w:jc w:val="both"/>
        <w:rPr>
          <w:sz w:val="24"/>
          <w:szCs w:val="24"/>
        </w:rPr>
      </w:pPr>
      <w:r w:rsidRPr="007424A9">
        <w:rPr>
          <w:sz w:val="24"/>
          <w:szCs w:val="24"/>
        </w:rPr>
        <w:t>John’s arrest, imprisonment, beheading in the Alone Position</w:t>
      </w:r>
    </w:p>
    <w:p w:rsidR="00747605" w:rsidRPr="007424A9" w:rsidRDefault="00747605" w:rsidP="00747605">
      <w:pPr>
        <w:spacing w:line="480" w:lineRule="auto"/>
        <w:jc w:val="both"/>
        <w:rPr>
          <w:sz w:val="24"/>
          <w:szCs w:val="24"/>
        </w:rPr>
      </w:pPr>
      <w:r w:rsidRPr="007424A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7424A9">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424A9">
        <w:rPr>
          <w:vanish/>
          <w:sz w:val="24"/>
          <w:szCs w:val="24"/>
        </w:rPr>
        <w:t xml:space="preserve">erods fear ofJohn’s influence over the crowds. </w:t>
      </w:r>
      <w:r w:rsidRPr="007424A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7424A9">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7424A9" w:rsidRDefault="00747605" w:rsidP="00747605">
      <w:pPr>
        <w:spacing w:line="480" w:lineRule="auto"/>
        <w:jc w:val="both"/>
        <w:rPr>
          <w:sz w:val="24"/>
          <w:szCs w:val="24"/>
        </w:rPr>
      </w:pPr>
      <w:r w:rsidRPr="007424A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424A9">
        <w:rPr>
          <w:sz w:val="24"/>
          <w:szCs w:val="24"/>
          <w:vertAlign w:val="superscript"/>
        </w:rPr>
        <w:t>st</w:t>
      </w:r>
      <w:r w:rsidRPr="007424A9">
        <w:rPr>
          <w:sz w:val="24"/>
          <w:szCs w:val="24"/>
        </w:rPr>
        <w:t xml:space="preserve"> Maccabees 2:1. Nine, is John the Father of Eupolemus in 1</w:t>
      </w:r>
      <w:r w:rsidRPr="007424A9">
        <w:rPr>
          <w:sz w:val="24"/>
          <w:szCs w:val="24"/>
          <w:vertAlign w:val="superscript"/>
        </w:rPr>
        <w:t>st</w:t>
      </w:r>
      <w:r w:rsidRPr="007424A9">
        <w:rPr>
          <w:sz w:val="24"/>
          <w:szCs w:val="24"/>
        </w:rPr>
        <w:t xml:space="preserve"> Maccabees 8:17. Ten, is John the Brother of Jonathan in 1</w:t>
      </w:r>
      <w:r w:rsidRPr="007424A9">
        <w:rPr>
          <w:sz w:val="24"/>
          <w:szCs w:val="24"/>
          <w:vertAlign w:val="superscript"/>
        </w:rPr>
        <w:t>st</w:t>
      </w:r>
      <w:r w:rsidRPr="007424A9">
        <w:rPr>
          <w:sz w:val="24"/>
          <w:szCs w:val="24"/>
        </w:rPr>
        <w:t xml:space="preserve"> Maccabees. Eleven, is John the Brother of Judas in 1</w:t>
      </w:r>
      <w:r w:rsidRPr="007424A9">
        <w:rPr>
          <w:sz w:val="24"/>
          <w:szCs w:val="24"/>
          <w:vertAlign w:val="superscript"/>
        </w:rPr>
        <w:t>st</w:t>
      </w:r>
      <w:r w:rsidRPr="007424A9">
        <w:rPr>
          <w:sz w:val="24"/>
          <w:szCs w:val="24"/>
        </w:rPr>
        <w:t xml:space="preserve"> Maccabees. Twelve, is John the Warrior in 1</w:t>
      </w:r>
      <w:r w:rsidRPr="007424A9">
        <w:rPr>
          <w:sz w:val="24"/>
          <w:szCs w:val="24"/>
          <w:vertAlign w:val="superscript"/>
        </w:rPr>
        <w:t>st</w:t>
      </w:r>
      <w:r w:rsidRPr="007424A9">
        <w:rPr>
          <w:sz w:val="24"/>
          <w:szCs w:val="24"/>
        </w:rPr>
        <w:t xml:space="preserve"> Macabees. Thirteen, is John with Absalom in 2</w:t>
      </w:r>
      <w:r w:rsidRPr="007424A9">
        <w:rPr>
          <w:sz w:val="24"/>
          <w:szCs w:val="24"/>
          <w:vertAlign w:val="superscript"/>
        </w:rPr>
        <w:t>nd</w:t>
      </w:r>
      <w:r w:rsidRPr="007424A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7424A9">
        <w:rPr>
          <w:sz w:val="24"/>
          <w:szCs w:val="24"/>
        </w:rPr>
        <w:lastRenderedPageBreak/>
        <w:t>Hanani in the Old Testament. Thirty-One, is John called Jehozabad in the Old Testament. Thirty-Two, is John called Jonathan in Judges 18:30. Thirty-Three, is John called Jonathan in 1</w:t>
      </w:r>
      <w:r w:rsidRPr="007424A9">
        <w:rPr>
          <w:sz w:val="24"/>
          <w:szCs w:val="24"/>
          <w:vertAlign w:val="superscript"/>
        </w:rPr>
        <w:t>st</w:t>
      </w:r>
      <w:r w:rsidRPr="007424A9">
        <w:rPr>
          <w:sz w:val="24"/>
          <w:szCs w:val="24"/>
        </w:rPr>
        <w:t xml:space="preserve"> Samuel 13:16. Thirty-Four, is John called Jonathan in 2</w:t>
      </w:r>
      <w:r w:rsidRPr="007424A9">
        <w:rPr>
          <w:sz w:val="24"/>
          <w:szCs w:val="24"/>
          <w:vertAlign w:val="superscript"/>
        </w:rPr>
        <w:t>nd</w:t>
      </w:r>
      <w:r w:rsidRPr="007424A9">
        <w:rPr>
          <w:sz w:val="24"/>
          <w:szCs w:val="24"/>
        </w:rPr>
        <w:t xml:space="preserve"> Samuel 15:27. Thirty-Five, is John called Jonathan in 1</w:t>
      </w:r>
      <w:r w:rsidRPr="007424A9">
        <w:rPr>
          <w:sz w:val="24"/>
          <w:szCs w:val="24"/>
          <w:vertAlign w:val="superscript"/>
        </w:rPr>
        <w:t>st</w:t>
      </w:r>
      <w:r w:rsidRPr="007424A9">
        <w:rPr>
          <w:sz w:val="24"/>
          <w:szCs w:val="24"/>
        </w:rPr>
        <w:t xml:space="preserve"> Chronicles 27:32. Thirty-Six, is John called Jonathan in 2</w:t>
      </w:r>
      <w:r w:rsidRPr="007424A9">
        <w:rPr>
          <w:sz w:val="24"/>
          <w:szCs w:val="24"/>
          <w:vertAlign w:val="superscript"/>
        </w:rPr>
        <w:t>nd</w:t>
      </w:r>
      <w:r w:rsidRPr="007424A9">
        <w:rPr>
          <w:sz w:val="24"/>
          <w:szCs w:val="24"/>
        </w:rPr>
        <w:t xml:space="preserve"> Samuel 21:21. Thirty-Seven, is John called Jonathan in 2</w:t>
      </w:r>
      <w:r w:rsidRPr="007424A9">
        <w:rPr>
          <w:sz w:val="24"/>
          <w:szCs w:val="24"/>
          <w:vertAlign w:val="superscript"/>
        </w:rPr>
        <w:t>nd</w:t>
      </w:r>
      <w:r w:rsidRPr="007424A9">
        <w:rPr>
          <w:sz w:val="24"/>
          <w:szCs w:val="24"/>
        </w:rPr>
        <w:t xml:space="preserve"> Samuel 23:32. Thirty-Eight, is John called Jonathan in 1</w:t>
      </w:r>
      <w:r w:rsidRPr="007424A9">
        <w:rPr>
          <w:sz w:val="24"/>
          <w:szCs w:val="24"/>
          <w:vertAlign w:val="superscript"/>
        </w:rPr>
        <w:t>st</w:t>
      </w:r>
      <w:r w:rsidRPr="007424A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424A9">
        <w:rPr>
          <w:sz w:val="24"/>
          <w:szCs w:val="24"/>
          <w:vertAlign w:val="superscript"/>
        </w:rPr>
        <w:t>st</w:t>
      </w:r>
      <w:r w:rsidRPr="007424A9">
        <w:rPr>
          <w:sz w:val="24"/>
          <w:szCs w:val="24"/>
        </w:rPr>
        <w:t xml:space="preserve"> Chronicles 2:32. Forty-Six, is John called Johanan in the Apocrypha. Forty-Seven, is John called Jonathan in 1</w:t>
      </w:r>
      <w:r w:rsidRPr="007424A9">
        <w:rPr>
          <w:sz w:val="24"/>
          <w:szCs w:val="24"/>
          <w:vertAlign w:val="superscript"/>
        </w:rPr>
        <w:t>st</w:t>
      </w:r>
      <w:r w:rsidRPr="007424A9">
        <w:rPr>
          <w:sz w:val="24"/>
          <w:szCs w:val="24"/>
        </w:rPr>
        <w:t xml:space="preserve"> Maccabees 9:23. Forty-Eight, is John called Jonathan in 1</w:t>
      </w:r>
      <w:r w:rsidRPr="007424A9">
        <w:rPr>
          <w:sz w:val="24"/>
          <w:szCs w:val="24"/>
          <w:vertAlign w:val="superscript"/>
        </w:rPr>
        <w:t>st</w:t>
      </w:r>
      <w:r w:rsidRPr="007424A9">
        <w:rPr>
          <w:sz w:val="24"/>
          <w:szCs w:val="24"/>
        </w:rPr>
        <w:t xml:space="preserve"> Maccabees 13:11. Forty-Nine, is John called Jonah in 2</w:t>
      </w:r>
      <w:r w:rsidRPr="007424A9">
        <w:rPr>
          <w:sz w:val="24"/>
          <w:szCs w:val="24"/>
          <w:vertAlign w:val="superscript"/>
        </w:rPr>
        <w:t>nd</w:t>
      </w:r>
      <w:r w:rsidRPr="007424A9">
        <w:rPr>
          <w:sz w:val="24"/>
          <w:szCs w:val="24"/>
        </w:rPr>
        <w:t xml:space="preserve"> Kings 14:25 &amp; Jonah 1:1. Fifty, is John called Jonah in 1</w:t>
      </w:r>
      <w:r w:rsidRPr="007424A9">
        <w:rPr>
          <w:sz w:val="24"/>
          <w:szCs w:val="24"/>
          <w:vertAlign w:val="superscript"/>
        </w:rPr>
        <w:t>st</w:t>
      </w:r>
      <w:r w:rsidRPr="007424A9">
        <w:rPr>
          <w:sz w:val="24"/>
          <w:szCs w:val="24"/>
        </w:rPr>
        <w:t xml:space="preserve"> Esdras 9:23. Fifty-One, is John called Jonah in Matthew 16:17. Fifty-Two, is John called Gaddi in 1</w:t>
      </w:r>
      <w:r w:rsidRPr="007424A9">
        <w:rPr>
          <w:sz w:val="24"/>
          <w:szCs w:val="24"/>
          <w:vertAlign w:val="superscript"/>
        </w:rPr>
        <w:t>st</w:t>
      </w:r>
      <w:r w:rsidRPr="007424A9">
        <w:rPr>
          <w:sz w:val="24"/>
          <w:szCs w:val="24"/>
        </w:rPr>
        <w:t xml:space="preserve"> Maccabees 2:2. Fifty-Three, is John called an Envoy in 2</w:t>
      </w:r>
      <w:r w:rsidRPr="007424A9">
        <w:rPr>
          <w:sz w:val="24"/>
          <w:szCs w:val="24"/>
          <w:vertAlign w:val="superscript"/>
        </w:rPr>
        <w:t>nd</w:t>
      </w:r>
      <w:r w:rsidRPr="007424A9">
        <w:rPr>
          <w:sz w:val="24"/>
          <w:szCs w:val="24"/>
        </w:rPr>
        <w:t xml:space="preserve"> Maccabees 11:17. Fifty-Four, is John called the Evangelist not named in the 4</w:t>
      </w:r>
      <w:r w:rsidRPr="007424A9">
        <w:rPr>
          <w:sz w:val="24"/>
          <w:szCs w:val="24"/>
          <w:vertAlign w:val="superscript"/>
        </w:rPr>
        <w:t>th</w:t>
      </w:r>
      <w:r w:rsidRPr="007424A9">
        <w:rPr>
          <w:sz w:val="24"/>
          <w:szCs w:val="24"/>
        </w:rPr>
        <w:t xml:space="preserve"> Gospel. Fifty-Five, is John called Johanan in 1</w:t>
      </w:r>
      <w:r w:rsidRPr="007424A9">
        <w:rPr>
          <w:sz w:val="24"/>
          <w:szCs w:val="24"/>
          <w:vertAlign w:val="superscript"/>
        </w:rPr>
        <w:t>st</w:t>
      </w:r>
      <w:r w:rsidRPr="007424A9">
        <w:rPr>
          <w:sz w:val="24"/>
          <w:szCs w:val="24"/>
        </w:rPr>
        <w:t xml:space="preserve"> Chronicles 12:4. Fifty-Six, is John called Johanan in 1</w:t>
      </w:r>
      <w:r w:rsidRPr="007424A9">
        <w:rPr>
          <w:sz w:val="24"/>
          <w:szCs w:val="24"/>
          <w:vertAlign w:val="superscript"/>
        </w:rPr>
        <w:t>st</w:t>
      </w:r>
      <w:r w:rsidRPr="007424A9">
        <w:rPr>
          <w:sz w:val="24"/>
          <w:szCs w:val="24"/>
        </w:rPr>
        <w:t xml:space="preserve"> Chronicles 12:12. Fifty-Seven, is John called Johanan a Priest in 1</w:t>
      </w:r>
      <w:r w:rsidRPr="007424A9">
        <w:rPr>
          <w:sz w:val="24"/>
          <w:szCs w:val="24"/>
          <w:vertAlign w:val="superscript"/>
        </w:rPr>
        <w:t>st</w:t>
      </w:r>
      <w:r w:rsidRPr="007424A9">
        <w:rPr>
          <w:sz w:val="24"/>
          <w:szCs w:val="24"/>
        </w:rPr>
        <w:t xml:space="preserve"> Chronicles 6:9. Fifty-Eight, is John called Johanan in 2</w:t>
      </w:r>
      <w:r w:rsidRPr="007424A9">
        <w:rPr>
          <w:sz w:val="24"/>
          <w:szCs w:val="24"/>
          <w:vertAlign w:val="superscript"/>
        </w:rPr>
        <w:t>nd</w:t>
      </w:r>
      <w:r w:rsidRPr="007424A9">
        <w:rPr>
          <w:sz w:val="24"/>
          <w:szCs w:val="24"/>
        </w:rPr>
        <w:t xml:space="preserve"> Chronicles 28:12. Fifty-Nine, is John called Johanan in 1</w:t>
      </w:r>
      <w:r w:rsidRPr="007424A9">
        <w:rPr>
          <w:sz w:val="24"/>
          <w:szCs w:val="24"/>
          <w:vertAlign w:val="superscript"/>
        </w:rPr>
        <w:t>st</w:t>
      </w:r>
      <w:r w:rsidRPr="007424A9">
        <w:rPr>
          <w:sz w:val="24"/>
          <w:szCs w:val="24"/>
        </w:rPr>
        <w:t xml:space="preserve"> Chronicles 3:15. Sixty, is John called Johanan in Jeremiah 40:8. Sixty-One, is John called Johanan in 1</w:t>
      </w:r>
      <w:r w:rsidRPr="007424A9">
        <w:rPr>
          <w:sz w:val="24"/>
          <w:szCs w:val="24"/>
          <w:vertAlign w:val="superscript"/>
        </w:rPr>
        <w:t>st</w:t>
      </w:r>
      <w:r w:rsidRPr="007424A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424A9">
        <w:rPr>
          <w:sz w:val="24"/>
          <w:szCs w:val="24"/>
          <w:vertAlign w:val="superscript"/>
        </w:rPr>
        <w:t>nd</w:t>
      </w:r>
      <w:r w:rsidRPr="007424A9">
        <w:rPr>
          <w:sz w:val="24"/>
          <w:szCs w:val="24"/>
        </w:rPr>
        <w:t xml:space="preserve"> Eve in 1</w:t>
      </w:r>
      <w:r w:rsidRPr="007424A9">
        <w:rPr>
          <w:sz w:val="24"/>
          <w:szCs w:val="24"/>
          <w:vertAlign w:val="superscript"/>
        </w:rPr>
        <w:t>st</w:t>
      </w:r>
      <w:r w:rsidRPr="007424A9">
        <w:rPr>
          <w:sz w:val="24"/>
          <w:szCs w:val="24"/>
        </w:rPr>
        <w:t xml:space="preserve"> Corinthians 15:47. But there is only One </w:t>
      </w:r>
      <w:r w:rsidRPr="007424A9">
        <w:rPr>
          <w:sz w:val="24"/>
          <w:szCs w:val="24"/>
        </w:rPr>
        <w:lastRenderedPageBreak/>
        <w:t xml:space="preserve">John the Baptist who paid the price of the beheading without spot to Womankind &amp; all the other John’s had problems with (Sexual Eros Love) in marriage.      </w:t>
      </w:r>
    </w:p>
    <w:p w:rsidR="00747605" w:rsidRPr="007424A9" w:rsidRDefault="00747605" w:rsidP="00747605">
      <w:pPr>
        <w:spacing w:line="480" w:lineRule="auto"/>
        <w:jc w:val="both"/>
        <w:rPr>
          <w:sz w:val="24"/>
          <w:szCs w:val="24"/>
        </w:rPr>
      </w:pPr>
      <w:r w:rsidRPr="007424A9">
        <w:rPr>
          <w:sz w:val="24"/>
          <w:szCs w:val="24"/>
        </w:rPr>
        <w:t>John’s Resurrection and Ascension</w:t>
      </w:r>
    </w:p>
    <w:p w:rsidR="00747605" w:rsidRPr="007424A9" w:rsidRDefault="00747605" w:rsidP="00747605">
      <w:pPr>
        <w:spacing w:line="480" w:lineRule="auto"/>
        <w:jc w:val="both"/>
        <w:rPr>
          <w:sz w:val="24"/>
          <w:szCs w:val="24"/>
        </w:rPr>
      </w:pPr>
      <w:r w:rsidRPr="007424A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424A9">
        <w:rPr>
          <w:sz w:val="24"/>
          <w:szCs w:val="24"/>
          <w:vertAlign w:val="superscript"/>
        </w:rPr>
        <w:t>th</w:t>
      </w:r>
      <w:r w:rsidRPr="007424A9">
        <w:rPr>
          <w:sz w:val="24"/>
          <w:szCs w:val="24"/>
        </w:rPr>
        <w:t>.</w:t>
      </w:r>
    </w:p>
    <w:p w:rsidR="00747605" w:rsidRPr="007424A9" w:rsidRDefault="00747605" w:rsidP="00747605">
      <w:pPr>
        <w:spacing w:line="480" w:lineRule="auto"/>
        <w:jc w:val="both"/>
        <w:rPr>
          <w:sz w:val="24"/>
          <w:szCs w:val="24"/>
        </w:rPr>
      </w:pPr>
      <w:r w:rsidRPr="007424A9">
        <w:rPr>
          <w:sz w:val="24"/>
          <w:szCs w:val="24"/>
        </w:rPr>
        <w:t>John’s Throne</w:t>
      </w:r>
    </w:p>
    <w:p w:rsidR="00747605" w:rsidRPr="007424A9" w:rsidRDefault="00747605" w:rsidP="00747605">
      <w:pPr>
        <w:spacing w:line="480" w:lineRule="auto"/>
        <w:jc w:val="both"/>
        <w:rPr>
          <w:sz w:val="24"/>
          <w:szCs w:val="24"/>
        </w:rPr>
      </w:pPr>
      <w:r w:rsidRPr="007424A9">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7424A9">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7424A9">
        <w:rPr>
          <w:sz w:val="24"/>
          <w:szCs w:val="24"/>
          <w:vertAlign w:val="superscript"/>
        </w:rPr>
        <w:t>rd</w:t>
      </w:r>
      <w:r w:rsidRPr="007424A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424A9">
        <w:rPr>
          <w:sz w:val="24"/>
          <w:szCs w:val="24"/>
          <w:vertAlign w:val="superscript"/>
        </w:rPr>
        <w:t>nd</w:t>
      </w:r>
      <w:r w:rsidRPr="007424A9">
        <w:rPr>
          <w:sz w:val="24"/>
          <w:szCs w:val="24"/>
        </w:rPr>
        <w:t xml:space="preserve"> Timothy 3:10-17.  </w:t>
      </w:r>
    </w:p>
    <w:p w:rsidR="00747605" w:rsidRPr="007424A9" w:rsidRDefault="00747605" w:rsidP="00747605">
      <w:pPr>
        <w:spacing w:line="480" w:lineRule="auto"/>
        <w:jc w:val="center"/>
        <w:rPr>
          <w:b/>
          <w:sz w:val="24"/>
          <w:szCs w:val="24"/>
        </w:rPr>
      </w:pPr>
      <w:r w:rsidRPr="007424A9">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47605" w:rsidRPr="007424A9" w:rsidRDefault="00747605" w:rsidP="00747605">
      <w:pPr>
        <w:spacing w:line="480" w:lineRule="auto"/>
        <w:jc w:val="both"/>
        <w:rPr>
          <w:sz w:val="24"/>
          <w:szCs w:val="24"/>
        </w:rPr>
      </w:pPr>
      <w:r w:rsidRPr="007424A9">
        <w:rPr>
          <w:sz w:val="24"/>
          <w:szCs w:val="24"/>
        </w:rPr>
        <w:t>The white skin color Lord Moses’ name means “</w:t>
      </w:r>
      <w:r w:rsidRPr="007424A9">
        <w:rPr>
          <w:b/>
          <w:sz w:val="24"/>
          <w:szCs w:val="24"/>
        </w:rPr>
        <w:t>Drawn Out of the Water in Lordship</w:t>
      </w:r>
      <w:r w:rsidRPr="007424A9">
        <w:rPr>
          <w:sz w:val="24"/>
          <w:szCs w:val="24"/>
        </w:rPr>
        <w:t>.” The variations of the name is Moshe, Moseh, Mose, Moushe, Musa &amp; Moyses. The Lord Moses’ name means “</w:t>
      </w:r>
      <w:r w:rsidRPr="007424A9">
        <w:rPr>
          <w:b/>
          <w:sz w:val="24"/>
          <w:szCs w:val="24"/>
        </w:rPr>
        <w:t>Drawn out of the Water</w:t>
      </w:r>
      <w:r w:rsidRPr="007424A9">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7424A9">
        <w:rPr>
          <w:sz w:val="24"/>
          <w:szCs w:val="24"/>
        </w:rPr>
        <w:lastRenderedPageBreak/>
        <w:t>The Lord Moses’ Kingdom lasts for a “</w:t>
      </w:r>
      <w:r w:rsidRPr="007424A9">
        <w:rPr>
          <w:b/>
          <w:sz w:val="24"/>
          <w:szCs w:val="24"/>
        </w:rPr>
        <w:t>Billion Year Reign</w:t>
      </w:r>
      <w:r w:rsidRPr="007424A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Supreme Authority of the LORD, then Moses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424A9">
        <w:rPr>
          <w:sz w:val="24"/>
          <w:szCs w:val="24"/>
          <w:vertAlign w:val="superscript"/>
        </w:rPr>
        <w:t>th</w:t>
      </w:r>
      <w:r w:rsidRPr="007424A9">
        <w:rPr>
          <w:sz w:val="24"/>
          <w:szCs w:val="24"/>
        </w:rPr>
        <w:t xml:space="preserve"> day renamed. This eternity only concerns Saturday as the Jewish Moses in Genesis to the Gentile Moses in Luke till it became the Christian Moses in Acts chapter 7.  </w:t>
      </w:r>
    </w:p>
    <w:p w:rsidR="00747605" w:rsidRPr="007424A9" w:rsidRDefault="00747605" w:rsidP="00747605">
      <w:pPr>
        <w:spacing w:line="480" w:lineRule="auto"/>
        <w:jc w:val="both"/>
        <w:rPr>
          <w:sz w:val="24"/>
          <w:szCs w:val="24"/>
        </w:rPr>
      </w:pPr>
      <w:r w:rsidRPr="007424A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7424A9" w:rsidRDefault="00747605" w:rsidP="00747605">
      <w:pPr>
        <w:spacing w:line="480" w:lineRule="auto"/>
        <w:jc w:val="both"/>
        <w:rPr>
          <w:sz w:val="24"/>
          <w:szCs w:val="24"/>
        </w:rPr>
      </w:pPr>
      <w:r w:rsidRPr="007424A9">
        <w:rPr>
          <w:sz w:val="24"/>
          <w:szCs w:val="24"/>
        </w:rPr>
        <w:t xml:space="preserve">The Lord Moses’ Life and Times: In Exodus 2:1-10 declares the Birth of Moses: “And a Man of the house of Levi went and took as Wife a Daughter of Levi. So the Woman conceived and bore </w:t>
      </w:r>
      <w:r w:rsidRPr="007424A9">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7424A9">
        <w:rPr>
          <w:sz w:val="24"/>
          <w:szCs w:val="24"/>
        </w:rPr>
        <w:lastRenderedPageBreak/>
        <w:t xml:space="preserve">Children born to the Israelites. This attempt failed for Pharaoh to control the population and commanded all His people to see that every Hebrew Male be thrown in the River Nile. </w:t>
      </w:r>
    </w:p>
    <w:p w:rsidR="00747605" w:rsidRPr="007424A9" w:rsidRDefault="00747605" w:rsidP="00747605">
      <w:pPr>
        <w:spacing w:line="480" w:lineRule="auto"/>
        <w:jc w:val="both"/>
        <w:rPr>
          <w:sz w:val="24"/>
          <w:szCs w:val="24"/>
        </w:rPr>
      </w:pPr>
      <w:r w:rsidRPr="007424A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7424A9" w:rsidRDefault="00747605" w:rsidP="00747605">
      <w:pPr>
        <w:spacing w:line="480" w:lineRule="auto"/>
        <w:jc w:val="both"/>
        <w:rPr>
          <w:sz w:val="24"/>
          <w:szCs w:val="24"/>
        </w:rPr>
      </w:pPr>
      <w:r w:rsidRPr="007424A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7424A9" w:rsidRDefault="00747605" w:rsidP="00747605">
      <w:pPr>
        <w:spacing w:line="480" w:lineRule="auto"/>
        <w:jc w:val="both"/>
        <w:rPr>
          <w:sz w:val="24"/>
          <w:szCs w:val="24"/>
        </w:rPr>
      </w:pPr>
      <w:r w:rsidRPr="007424A9">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424A9">
        <w:rPr>
          <w:b/>
          <w:sz w:val="24"/>
          <w:szCs w:val="24"/>
        </w:rPr>
        <w:t>content to live</w:t>
      </w:r>
      <w:r w:rsidRPr="007424A9">
        <w:rPr>
          <w:sz w:val="24"/>
          <w:szCs w:val="24"/>
        </w:rPr>
        <w:t xml:space="preserve">” there in Exodus 2:21.  </w:t>
      </w:r>
    </w:p>
    <w:p w:rsidR="00747605" w:rsidRPr="007424A9" w:rsidRDefault="00747605" w:rsidP="00747605">
      <w:pPr>
        <w:spacing w:line="480" w:lineRule="auto"/>
        <w:jc w:val="both"/>
        <w:rPr>
          <w:sz w:val="24"/>
          <w:szCs w:val="24"/>
        </w:rPr>
      </w:pPr>
      <w:r w:rsidRPr="007424A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7424A9" w:rsidRDefault="00747605" w:rsidP="00747605">
      <w:pPr>
        <w:spacing w:line="480" w:lineRule="auto"/>
        <w:jc w:val="both"/>
        <w:rPr>
          <w:sz w:val="24"/>
          <w:szCs w:val="24"/>
        </w:rPr>
      </w:pPr>
      <w:r w:rsidRPr="007424A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7424A9">
        <w:rPr>
          <w:sz w:val="24"/>
          <w:szCs w:val="24"/>
        </w:rPr>
        <w:lastRenderedPageBreak/>
        <w:t xml:space="preserve">let the Father Stephen’s people go. The final blow to Pharaoh was the Red Sea Crossing that drowned Pharaoh’s Army.   </w:t>
      </w:r>
    </w:p>
    <w:p w:rsidR="00747605" w:rsidRPr="007424A9" w:rsidRDefault="00747605" w:rsidP="00747605">
      <w:pPr>
        <w:spacing w:line="480" w:lineRule="auto"/>
        <w:jc w:val="both"/>
        <w:rPr>
          <w:sz w:val="24"/>
          <w:szCs w:val="24"/>
        </w:rPr>
      </w:pPr>
      <w:r w:rsidRPr="007424A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7424A9" w:rsidRDefault="00747605" w:rsidP="00747605">
      <w:pPr>
        <w:spacing w:line="480" w:lineRule="auto"/>
        <w:jc w:val="both"/>
        <w:rPr>
          <w:sz w:val="24"/>
          <w:szCs w:val="24"/>
        </w:rPr>
      </w:pPr>
      <w:r w:rsidRPr="007424A9">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7424A9">
        <w:rPr>
          <w:sz w:val="24"/>
          <w:szCs w:val="24"/>
        </w:rPr>
        <w:lastRenderedPageBreak/>
        <w:t>Father Stephen’s Agent on Earth, and accomplishing extraordinary things. The Lord Moses was considered as One of the Greatest Men of the Old Testament.</w:t>
      </w:r>
    </w:p>
    <w:p w:rsidR="00747605" w:rsidRPr="007424A9" w:rsidRDefault="00747605" w:rsidP="00747605">
      <w:pPr>
        <w:spacing w:line="480" w:lineRule="auto"/>
        <w:jc w:val="both"/>
        <w:rPr>
          <w:sz w:val="24"/>
          <w:szCs w:val="24"/>
        </w:rPr>
      </w:pPr>
      <w:r w:rsidRPr="007424A9">
        <w:rPr>
          <w:sz w:val="24"/>
          <w:szCs w:val="24"/>
        </w:rPr>
        <w:t>The Lord Moses’ Relationships:</w:t>
      </w:r>
      <w:r w:rsidRPr="007424A9">
        <w:rPr>
          <w:b/>
          <w:sz w:val="24"/>
          <w:szCs w:val="24"/>
        </w:rPr>
        <w:t xml:space="preserve"> </w:t>
      </w:r>
      <w:r w:rsidRPr="007424A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7424A9" w:rsidRDefault="00747605" w:rsidP="00747605">
      <w:pPr>
        <w:spacing w:line="480" w:lineRule="auto"/>
        <w:jc w:val="both"/>
        <w:rPr>
          <w:sz w:val="24"/>
          <w:szCs w:val="24"/>
        </w:rPr>
      </w:pPr>
      <w:r w:rsidRPr="007424A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7424A9">
        <w:rPr>
          <w:sz w:val="24"/>
          <w:szCs w:val="24"/>
        </w:rPr>
        <w:lastRenderedPageBreak/>
        <w:t>years He was a Humble Shepherd. The initial response to the hesitant Lord Moses was to promise to be with Him and the Father Stephen revealed His name in Exodus 3:15 as “</w:t>
      </w:r>
      <w:r w:rsidRPr="007424A9">
        <w:rPr>
          <w:b/>
          <w:sz w:val="24"/>
          <w:szCs w:val="24"/>
        </w:rPr>
        <w:t>YAHWEH</w:t>
      </w:r>
      <w:r w:rsidRPr="007424A9">
        <w:rPr>
          <w:sz w:val="24"/>
          <w:szCs w:val="24"/>
        </w:rPr>
        <w:t xml:space="preserve">” as the </w:t>
      </w:r>
      <w:r w:rsidRPr="007424A9">
        <w:rPr>
          <w:b/>
          <w:sz w:val="24"/>
          <w:szCs w:val="24"/>
        </w:rPr>
        <w:t>GOD OF MY FATHER’S</w:t>
      </w:r>
      <w:r w:rsidRPr="007424A9">
        <w:rPr>
          <w:sz w:val="24"/>
          <w:szCs w:val="24"/>
        </w:rPr>
        <w:t xml:space="preserve"> with the </w:t>
      </w:r>
      <w:r w:rsidRPr="007424A9">
        <w:rPr>
          <w:b/>
          <w:sz w:val="24"/>
          <w:szCs w:val="24"/>
        </w:rPr>
        <w:t>LORD STEPHEN</w:t>
      </w:r>
      <w:r w:rsidRPr="007424A9">
        <w:rPr>
          <w:sz w:val="24"/>
          <w:szCs w:val="24"/>
        </w:rPr>
        <w:t xml:space="preserve"> in Acts 7:30-32 &amp; John 8:58 and “</w:t>
      </w:r>
      <w:r w:rsidRPr="007424A9">
        <w:rPr>
          <w:b/>
          <w:sz w:val="24"/>
          <w:szCs w:val="24"/>
        </w:rPr>
        <w:t>I AM</w:t>
      </w:r>
      <w:r w:rsidRPr="007424A9">
        <w:rPr>
          <w:sz w:val="24"/>
          <w:szCs w:val="24"/>
        </w:rPr>
        <w:t xml:space="preserve">” as the </w:t>
      </w:r>
      <w:r w:rsidRPr="007424A9">
        <w:rPr>
          <w:b/>
          <w:sz w:val="24"/>
          <w:szCs w:val="24"/>
        </w:rPr>
        <w:t>GOD OF ABRAHAM</w:t>
      </w:r>
      <w:r w:rsidRPr="007424A9">
        <w:rPr>
          <w:sz w:val="24"/>
          <w:szCs w:val="24"/>
        </w:rPr>
        <w:t xml:space="preserve"> with the </w:t>
      </w:r>
      <w:r w:rsidRPr="007424A9">
        <w:rPr>
          <w:b/>
          <w:sz w:val="24"/>
          <w:szCs w:val="24"/>
        </w:rPr>
        <w:t>LORD JESUS</w:t>
      </w:r>
      <w:r w:rsidRPr="007424A9">
        <w:rPr>
          <w:sz w:val="24"/>
          <w:szCs w:val="24"/>
        </w:rPr>
        <w:t xml:space="preserve"> in Luke 1:33 &amp; John 8:58 or in biblical texts as the “</w:t>
      </w:r>
      <w:r w:rsidRPr="007424A9">
        <w:rPr>
          <w:b/>
          <w:sz w:val="24"/>
          <w:szCs w:val="24"/>
        </w:rPr>
        <w:t>JEHOVAH</w:t>
      </w:r>
      <w:r w:rsidRPr="007424A9">
        <w:rPr>
          <w:sz w:val="24"/>
          <w:szCs w:val="24"/>
        </w:rPr>
        <w:t xml:space="preserve"> or </w:t>
      </w:r>
      <w:r w:rsidRPr="007424A9">
        <w:rPr>
          <w:b/>
          <w:sz w:val="24"/>
          <w:szCs w:val="24"/>
        </w:rPr>
        <w:t>VICTOR</w:t>
      </w:r>
      <w:r w:rsidRPr="007424A9">
        <w:rPr>
          <w:sz w:val="24"/>
          <w:szCs w:val="24"/>
        </w:rPr>
        <w:t xml:space="preserve">” as the </w:t>
      </w:r>
      <w:r w:rsidRPr="007424A9">
        <w:rPr>
          <w:b/>
          <w:sz w:val="24"/>
          <w:szCs w:val="24"/>
        </w:rPr>
        <w:t>GOD OF JACOB</w:t>
      </w:r>
      <w:r w:rsidRPr="007424A9">
        <w:rPr>
          <w:sz w:val="24"/>
          <w:szCs w:val="24"/>
        </w:rPr>
        <w:t xml:space="preserve"> with the </w:t>
      </w:r>
      <w:r w:rsidRPr="007424A9">
        <w:rPr>
          <w:b/>
          <w:sz w:val="24"/>
          <w:szCs w:val="24"/>
        </w:rPr>
        <w:t>LORD JAMES</w:t>
      </w:r>
      <w:r w:rsidRPr="007424A9">
        <w:rPr>
          <w:sz w:val="24"/>
          <w:szCs w:val="24"/>
        </w:rPr>
        <w:t xml:space="preserve"> in Genesis 32:22-32 &amp; James 2:8-13 or “</w:t>
      </w:r>
      <w:r w:rsidRPr="007424A9">
        <w:rPr>
          <w:b/>
          <w:sz w:val="24"/>
          <w:szCs w:val="24"/>
        </w:rPr>
        <w:t>THE ONE WHO IS ALWAYS PRESENT</w:t>
      </w:r>
      <w:r w:rsidRPr="007424A9">
        <w:rPr>
          <w:sz w:val="24"/>
          <w:szCs w:val="24"/>
        </w:rPr>
        <w:t xml:space="preserve">” as the </w:t>
      </w:r>
      <w:r w:rsidRPr="007424A9">
        <w:rPr>
          <w:b/>
          <w:sz w:val="24"/>
          <w:szCs w:val="24"/>
        </w:rPr>
        <w:t xml:space="preserve">GOD OF ISAAC </w:t>
      </w:r>
      <w:r w:rsidRPr="007424A9">
        <w:rPr>
          <w:sz w:val="24"/>
          <w:szCs w:val="24"/>
        </w:rPr>
        <w:t xml:space="preserve">with the </w:t>
      </w:r>
      <w:r w:rsidRPr="007424A9">
        <w:rPr>
          <w:b/>
          <w:sz w:val="24"/>
          <w:szCs w:val="24"/>
        </w:rPr>
        <w:t>LORD JOHN</w:t>
      </w:r>
      <w:r w:rsidRPr="007424A9">
        <w:rPr>
          <w:sz w:val="24"/>
          <w:szCs w:val="24"/>
        </w:rPr>
        <w:t xml:space="preserve"> in Luke 1:68 &amp; the “</w:t>
      </w:r>
      <w:r w:rsidRPr="007424A9">
        <w:rPr>
          <w:b/>
          <w:sz w:val="24"/>
          <w:szCs w:val="24"/>
        </w:rPr>
        <w:t>BURNING BUSH</w:t>
      </w:r>
      <w:r w:rsidRPr="007424A9">
        <w:rPr>
          <w:sz w:val="24"/>
          <w:szCs w:val="24"/>
        </w:rPr>
        <w:t xml:space="preserve">” as the </w:t>
      </w:r>
      <w:r w:rsidRPr="007424A9">
        <w:rPr>
          <w:b/>
          <w:sz w:val="24"/>
          <w:szCs w:val="24"/>
        </w:rPr>
        <w:t>GOD OF ISRAEL</w:t>
      </w:r>
      <w:r w:rsidRPr="007424A9">
        <w:rPr>
          <w:sz w:val="24"/>
          <w:szCs w:val="24"/>
        </w:rPr>
        <w:t xml:space="preserve"> with the </w:t>
      </w:r>
      <w:r w:rsidRPr="007424A9">
        <w:rPr>
          <w:b/>
          <w:sz w:val="24"/>
          <w:szCs w:val="24"/>
        </w:rPr>
        <w:t>LORD PETER</w:t>
      </w:r>
      <w:r w:rsidRPr="007424A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7424A9" w:rsidRDefault="00747605" w:rsidP="00747605">
      <w:pPr>
        <w:spacing w:line="480" w:lineRule="auto"/>
        <w:jc w:val="both"/>
        <w:rPr>
          <w:sz w:val="24"/>
          <w:szCs w:val="24"/>
        </w:rPr>
      </w:pPr>
      <w:r w:rsidRPr="007424A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424A9">
        <w:rPr>
          <w:b/>
          <w:sz w:val="24"/>
          <w:szCs w:val="24"/>
        </w:rPr>
        <w:t>a sword</w:t>
      </w:r>
      <w:r w:rsidRPr="007424A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7424A9">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424A9">
        <w:rPr>
          <w:b/>
          <w:sz w:val="24"/>
          <w:szCs w:val="24"/>
        </w:rPr>
        <w:t>multiply His signs and wonders in the land of Egypt</w:t>
      </w:r>
      <w:r w:rsidRPr="007424A9">
        <w:rPr>
          <w:sz w:val="24"/>
          <w:szCs w:val="24"/>
        </w:rPr>
        <w:t xml:space="preserve">” to prove that the </w:t>
      </w:r>
      <w:r w:rsidRPr="007424A9">
        <w:rPr>
          <w:b/>
          <w:sz w:val="24"/>
          <w:szCs w:val="24"/>
        </w:rPr>
        <w:t>LORD YAHWEH</w:t>
      </w:r>
      <w:r w:rsidRPr="007424A9">
        <w:rPr>
          <w:sz w:val="24"/>
          <w:szCs w:val="24"/>
        </w:rPr>
        <w:t xml:space="preserve"> is </w:t>
      </w:r>
      <w:r w:rsidRPr="007424A9">
        <w:rPr>
          <w:b/>
          <w:sz w:val="24"/>
          <w:szCs w:val="24"/>
        </w:rPr>
        <w:t>GOD</w:t>
      </w:r>
      <w:r w:rsidRPr="007424A9">
        <w:rPr>
          <w:sz w:val="24"/>
          <w:szCs w:val="24"/>
        </w:rPr>
        <w:t xml:space="preserve"> in Exodus 7:3.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7424A9">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7424A9">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7605" w:rsidRPr="007424A9" w:rsidRDefault="00747605" w:rsidP="00747605">
      <w:pPr>
        <w:spacing w:line="480" w:lineRule="auto"/>
        <w:jc w:val="both"/>
        <w:rPr>
          <w:sz w:val="24"/>
          <w:szCs w:val="24"/>
        </w:rPr>
      </w:pPr>
      <w:r w:rsidRPr="007424A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424A9">
        <w:rPr>
          <w:sz w:val="24"/>
          <w:szCs w:val="24"/>
          <w:vertAlign w:val="superscript"/>
        </w:rPr>
        <w:t>nd</w:t>
      </w:r>
      <w:r w:rsidRPr="007424A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424A9">
        <w:rPr>
          <w:sz w:val="24"/>
          <w:szCs w:val="24"/>
          <w:vertAlign w:val="superscript"/>
        </w:rPr>
        <w:t>nd</w:t>
      </w:r>
      <w:r w:rsidRPr="007424A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7424A9">
        <w:rPr>
          <w:sz w:val="24"/>
          <w:szCs w:val="24"/>
        </w:rPr>
        <w:lastRenderedPageBreak/>
        <w:t>the Lord Aaron and to the Father Stephen (not directly). The Lord Moses then immediately went to the Father Stephen for guidance. The Father Stephen told the Lord Moses to “</w:t>
      </w:r>
      <w:r w:rsidRPr="007424A9">
        <w:rPr>
          <w:b/>
          <w:sz w:val="24"/>
          <w:szCs w:val="24"/>
        </w:rPr>
        <w:t>speak to the rock</w:t>
      </w:r>
      <w:r w:rsidRPr="007424A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424A9">
        <w:rPr>
          <w:sz w:val="24"/>
          <w:szCs w:val="24"/>
          <w:vertAlign w:val="superscript"/>
        </w:rPr>
        <w:t>st</w:t>
      </w:r>
      <w:r w:rsidRPr="007424A9">
        <w:rPr>
          <w:sz w:val="24"/>
          <w:szCs w:val="24"/>
        </w:rPr>
        <w:t xml:space="preserve"> Corinthians 10:4. This meant the Prices paid for all Creation was only done once in Hebrews 10:10. </w:t>
      </w:r>
    </w:p>
    <w:p w:rsidR="00747605" w:rsidRPr="007424A9" w:rsidRDefault="00747605" w:rsidP="00747605">
      <w:pPr>
        <w:spacing w:line="480" w:lineRule="auto"/>
        <w:jc w:val="both"/>
        <w:rPr>
          <w:sz w:val="24"/>
          <w:szCs w:val="24"/>
        </w:rPr>
      </w:pPr>
      <w:r w:rsidRPr="007424A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7424A9" w:rsidRDefault="00747605" w:rsidP="00747605">
      <w:pPr>
        <w:spacing w:line="480" w:lineRule="auto"/>
        <w:jc w:val="both"/>
        <w:rPr>
          <w:sz w:val="24"/>
          <w:szCs w:val="24"/>
        </w:rPr>
      </w:pPr>
      <w:r w:rsidRPr="007424A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7424A9">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7424A9" w:rsidRDefault="00747605" w:rsidP="00747605">
      <w:pPr>
        <w:spacing w:line="480" w:lineRule="auto"/>
        <w:jc w:val="both"/>
        <w:rPr>
          <w:sz w:val="24"/>
          <w:szCs w:val="24"/>
        </w:rPr>
      </w:pPr>
      <w:r w:rsidRPr="007424A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7424A9" w:rsidRDefault="00747605" w:rsidP="00747605">
      <w:pPr>
        <w:spacing w:line="480" w:lineRule="auto"/>
        <w:jc w:val="both"/>
        <w:rPr>
          <w:sz w:val="24"/>
          <w:szCs w:val="24"/>
        </w:rPr>
      </w:pPr>
      <w:r w:rsidRPr="007424A9">
        <w:rPr>
          <w:sz w:val="24"/>
          <w:szCs w:val="24"/>
        </w:rPr>
        <w:t xml:space="preserve">The Unveiling of the Rebellious Israelites in Numbers chapter 11. The events of Numbers chapter 11 are parallel to the events in Exodus chapters 16-17, the responses are the same, but </w:t>
      </w:r>
      <w:r w:rsidRPr="007424A9">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424A9">
        <w:rPr>
          <w:b/>
          <w:sz w:val="24"/>
          <w:szCs w:val="24"/>
        </w:rPr>
        <w:t>bear all these people alone</w:t>
      </w:r>
      <w:r w:rsidRPr="007424A9">
        <w:rPr>
          <w:sz w:val="24"/>
          <w:szCs w:val="24"/>
        </w:rPr>
        <w:t>”, the Lord Moses was right to bring the complaint directly to the Father Stephen. The Father Stephen’s response was to provide the meat the Israelites craved, but with it He sent a “</w:t>
      </w:r>
      <w:r w:rsidRPr="007424A9">
        <w:rPr>
          <w:b/>
          <w:sz w:val="24"/>
          <w:szCs w:val="24"/>
        </w:rPr>
        <w:t>very great</w:t>
      </w:r>
      <w:r w:rsidRPr="007424A9">
        <w:rPr>
          <w:sz w:val="24"/>
          <w:szCs w:val="24"/>
        </w:rPr>
        <w:t xml:space="preserve">” plague and killed thousands in Psalms 78:29-33.     </w:t>
      </w:r>
    </w:p>
    <w:p w:rsidR="00747605" w:rsidRPr="007424A9" w:rsidRDefault="00747605" w:rsidP="00747605">
      <w:pPr>
        <w:spacing w:line="480" w:lineRule="auto"/>
        <w:jc w:val="both"/>
        <w:rPr>
          <w:sz w:val="24"/>
          <w:szCs w:val="24"/>
        </w:rPr>
      </w:pPr>
      <w:r w:rsidRPr="007424A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7424A9">
        <w:rPr>
          <w:sz w:val="24"/>
          <w:szCs w:val="24"/>
        </w:rPr>
        <w:lastRenderedPageBreak/>
        <w:t xml:space="preserve">wilderness than face the Canaanites. The Father Stephen gave them want they chose in Numbers 14:29.        </w:t>
      </w:r>
    </w:p>
    <w:p w:rsidR="00747605" w:rsidRPr="007424A9" w:rsidRDefault="00747605" w:rsidP="00747605">
      <w:pPr>
        <w:spacing w:line="480" w:lineRule="auto"/>
        <w:jc w:val="both"/>
        <w:rPr>
          <w:sz w:val="24"/>
          <w:szCs w:val="24"/>
        </w:rPr>
      </w:pPr>
      <w:r w:rsidRPr="007424A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7424A9">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7605" w:rsidRPr="007424A9" w:rsidRDefault="00747605" w:rsidP="00747605">
      <w:pPr>
        <w:spacing w:line="480" w:lineRule="auto"/>
        <w:jc w:val="both"/>
        <w:rPr>
          <w:sz w:val="24"/>
          <w:szCs w:val="24"/>
        </w:rPr>
      </w:pPr>
      <w:r w:rsidRPr="007424A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7424A9" w:rsidRDefault="00747605" w:rsidP="00747605">
      <w:pPr>
        <w:spacing w:line="480" w:lineRule="auto"/>
        <w:jc w:val="center"/>
        <w:rPr>
          <w:b/>
          <w:sz w:val="24"/>
          <w:szCs w:val="24"/>
        </w:rPr>
      </w:pPr>
      <w:r w:rsidRPr="007424A9">
        <w:rPr>
          <w:b/>
          <w:sz w:val="24"/>
          <w:szCs w:val="24"/>
        </w:rPr>
        <w:t>THE LORD DAVID (THE LADY BATHSHEBA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white skin color King David’s name means “</w:t>
      </w:r>
      <w:r w:rsidRPr="007424A9">
        <w:rPr>
          <w:b/>
          <w:sz w:val="24"/>
          <w:szCs w:val="24"/>
        </w:rPr>
        <w:t>Crowned Beloved</w:t>
      </w:r>
      <w:r w:rsidRPr="007424A9">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7424A9">
        <w:rPr>
          <w:sz w:val="24"/>
          <w:szCs w:val="24"/>
        </w:rPr>
        <w:lastRenderedPageBreak/>
        <w:t>David’s Greatest accomplishment was that He built a powerful Hebrew Kingdom which expanded Israel’s territory and established major and political reforms. This refers to David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David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sexuality &amp; murder of Uriah concerning once by which all His family was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King David’s Role in Scripture:</w:t>
      </w:r>
      <w:r w:rsidRPr="007424A9">
        <w:rPr>
          <w:b/>
          <w:sz w:val="24"/>
          <w:szCs w:val="24"/>
        </w:rPr>
        <w:t xml:space="preserve"> </w:t>
      </w:r>
      <w:r w:rsidRPr="007424A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7424A9">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7424A9" w:rsidRDefault="00747605" w:rsidP="00747605">
      <w:pPr>
        <w:spacing w:line="480" w:lineRule="auto"/>
        <w:jc w:val="both"/>
        <w:rPr>
          <w:sz w:val="24"/>
          <w:szCs w:val="24"/>
        </w:rPr>
      </w:pPr>
      <w:r w:rsidRPr="007424A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7424A9" w:rsidRDefault="00747605" w:rsidP="00747605">
      <w:pPr>
        <w:spacing w:line="480" w:lineRule="auto"/>
        <w:jc w:val="both"/>
        <w:rPr>
          <w:sz w:val="24"/>
          <w:szCs w:val="24"/>
        </w:rPr>
      </w:pPr>
      <w:r w:rsidRPr="007424A9">
        <w:rPr>
          <w:sz w:val="24"/>
          <w:szCs w:val="24"/>
        </w:rPr>
        <w:lastRenderedPageBreak/>
        <w:t>David’s early life as a Shepherd in 1</w:t>
      </w:r>
      <w:r w:rsidRPr="007424A9">
        <w:rPr>
          <w:sz w:val="24"/>
          <w:szCs w:val="24"/>
          <w:vertAlign w:val="superscript"/>
        </w:rPr>
        <w:t>st</w:t>
      </w:r>
      <w:r w:rsidRPr="007424A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424A9">
        <w:rPr>
          <w:sz w:val="24"/>
          <w:szCs w:val="24"/>
          <w:vertAlign w:val="superscript"/>
        </w:rPr>
        <w:t>st</w:t>
      </w:r>
      <w:r w:rsidRPr="007424A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424A9">
        <w:rPr>
          <w:sz w:val="24"/>
          <w:szCs w:val="24"/>
          <w:vertAlign w:val="superscript"/>
        </w:rPr>
        <w:t>st</w:t>
      </w:r>
      <w:r w:rsidRPr="007424A9">
        <w:rPr>
          <w:sz w:val="24"/>
          <w:szCs w:val="24"/>
        </w:rPr>
        <w:t xml:space="preserve"> Samuel 16:7. </w:t>
      </w:r>
    </w:p>
    <w:p w:rsidR="00747605" w:rsidRPr="007424A9" w:rsidRDefault="00747605" w:rsidP="00747605">
      <w:pPr>
        <w:spacing w:line="480" w:lineRule="auto"/>
        <w:jc w:val="both"/>
        <w:rPr>
          <w:sz w:val="24"/>
          <w:szCs w:val="24"/>
        </w:rPr>
      </w:pPr>
      <w:r w:rsidRPr="007424A9">
        <w:rPr>
          <w:sz w:val="24"/>
          <w:szCs w:val="24"/>
        </w:rPr>
        <w:t>King David’s emergence as a Military Army Hero in 1</w:t>
      </w:r>
      <w:r w:rsidRPr="007424A9">
        <w:rPr>
          <w:sz w:val="24"/>
          <w:szCs w:val="24"/>
          <w:vertAlign w:val="superscript"/>
        </w:rPr>
        <w:t>st</w:t>
      </w:r>
      <w:r w:rsidRPr="007424A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7424A9">
        <w:rPr>
          <w:sz w:val="24"/>
          <w:szCs w:val="24"/>
        </w:rPr>
        <w:lastRenderedPageBreak/>
        <w:t xml:space="preserve">times. Now King Saul knew He was next in line for the throne and King Saul set out to kill Him. David fled for His life. </w:t>
      </w:r>
    </w:p>
    <w:p w:rsidR="00747605" w:rsidRPr="007424A9" w:rsidRDefault="00747605" w:rsidP="00747605">
      <w:pPr>
        <w:spacing w:line="480" w:lineRule="auto"/>
        <w:jc w:val="both"/>
        <w:rPr>
          <w:sz w:val="24"/>
          <w:szCs w:val="24"/>
        </w:rPr>
      </w:pPr>
      <w:r w:rsidRPr="007424A9">
        <w:rPr>
          <w:sz w:val="24"/>
          <w:szCs w:val="24"/>
        </w:rPr>
        <w:t>David’s Outlaw Years in 1</w:t>
      </w:r>
      <w:r w:rsidRPr="007424A9">
        <w:rPr>
          <w:sz w:val="24"/>
          <w:szCs w:val="24"/>
          <w:vertAlign w:val="superscript"/>
        </w:rPr>
        <w:t>st</w:t>
      </w:r>
      <w:r w:rsidRPr="007424A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7424A9" w:rsidRDefault="00747605" w:rsidP="00747605">
      <w:pPr>
        <w:spacing w:line="480" w:lineRule="auto"/>
        <w:jc w:val="both"/>
        <w:rPr>
          <w:sz w:val="24"/>
          <w:szCs w:val="24"/>
        </w:rPr>
      </w:pPr>
      <w:r w:rsidRPr="007424A9">
        <w:rPr>
          <w:sz w:val="24"/>
          <w:szCs w:val="24"/>
        </w:rPr>
        <w:t>King David’s Rule over Judah in 2</w:t>
      </w:r>
      <w:r w:rsidRPr="007424A9">
        <w:rPr>
          <w:sz w:val="24"/>
          <w:szCs w:val="24"/>
          <w:vertAlign w:val="superscript"/>
        </w:rPr>
        <w:t>nd</w:t>
      </w:r>
      <w:r w:rsidRPr="007424A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7424A9" w:rsidRDefault="00747605" w:rsidP="00747605">
      <w:pPr>
        <w:spacing w:line="480" w:lineRule="auto"/>
        <w:jc w:val="both"/>
        <w:rPr>
          <w:sz w:val="24"/>
          <w:szCs w:val="24"/>
        </w:rPr>
      </w:pPr>
      <w:r w:rsidRPr="007424A9">
        <w:rPr>
          <w:sz w:val="24"/>
          <w:szCs w:val="24"/>
        </w:rPr>
        <w:t>King David builds a Nation in 2</w:t>
      </w:r>
      <w:r w:rsidRPr="007424A9">
        <w:rPr>
          <w:sz w:val="24"/>
          <w:szCs w:val="24"/>
          <w:vertAlign w:val="superscript"/>
        </w:rPr>
        <w:t>nd</w:t>
      </w:r>
      <w:r w:rsidRPr="007424A9">
        <w:rPr>
          <w:sz w:val="24"/>
          <w:szCs w:val="24"/>
        </w:rPr>
        <w:t xml:space="preserve"> Samuel chapters 5-10 &amp; 1</w:t>
      </w:r>
      <w:r w:rsidRPr="007424A9">
        <w:rPr>
          <w:sz w:val="24"/>
          <w:szCs w:val="24"/>
          <w:vertAlign w:val="superscript"/>
        </w:rPr>
        <w:t>st</w:t>
      </w:r>
      <w:r w:rsidRPr="007424A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7424A9">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7605" w:rsidRPr="007424A9" w:rsidRDefault="00747605" w:rsidP="00747605">
      <w:pPr>
        <w:spacing w:line="480" w:lineRule="auto"/>
        <w:jc w:val="both"/>
        <w:rPr>
          <w:sz w:val="24"/>
          <w:szCs w:val="24"/>
        </w:rPr>
      </w:pPr>
      <w:r w:rsidRPr="007424A9">
        <w:rPr>
          <w:sz w:val="24"/>
          <w:szCs w:val="24"/>
        </w:rPr>
        <w:t>King David‘s Declining Years in 2</w:t>
      </w:r>
      <w:r w:rsidRPr="007424A9">
        <w:rPr>
          <w:sz w:val="24"/>
          <w:szCs w:val="24"/>
          <w:vertAlign w:val="superscript"/>
        </w:rPr>
        <w:t>nd</w:t>
      </w:r>
      <w:r w:rsidRPr="007424A9">
        <w:rPr>
          <w:sz w:val="24"/>
          <w:szCs w:val="24"/>
        </w:rPr>
        <w:t xml:space="preserve"> Samuel chapters 11-24 &amp; 1</w:t>
      </w:r>
      <w:r w:rsidRPr="007424A9">
        <w:rPr>
          <w:sz w:val="24"/>
          <w:szCs w:val="24"/>
          <w:vertAlign w:val="superscript"/>
        </w:rPr>
        <w:t>st</w:t>
      </w:r>
      <w:r w:rsidRPr="007424A9">
        <w:rPr>
          <w:sz w:val="24"/>
          <w:szCs w:val="24"/>
        </w:rPr>
        <w:t xml:space="preserve"> Chronicles chapters 20-29. King David’s energy and faith enabled Him to build a powerful and stable Kingdom. Once this was accomplished, King David would have to face a moral and interpersonal challenge in 1</w:t>
      </w:r>
      <w:r w:rsidRPr="007424A9">
        <w:rPr>
          <w:sz w:val="24"/>
          <w:szCs w:val="24"/>
          <w:vertAlign w:val="superscript"/>
        </w:rPr>
        <w:t>st</w:t>
      </w:r>
      <w:r w:rsidRPr="007424A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24A9">
        <w:rPr>
          <w:sz w:val="24"/>
          <w:szCs w:val="24"/>
          <w:vertAlign w:val="superscript"/>
        </w:rPr>
        <w:t>st</w:t>
      </w:r>
      <w:r w:rsidRPr="007424A9">
        <w:rPr>
          <w:sz w:val="24"/>
          <w:szCs w:val="24"/>
        </w:rPr>
        <w:t xml:space="preserve"> Chronicles chapters 17-28. King David found a better way to invest His energies, and His enthusiasm for </w:t>
      </w:r>
      <w:r w:rsidRPr="007424A9">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747605" w:rsidRPr="007424A9" w:rsidRDefault="00747605" w:rsidP="00747605">
      <w:pPr>
        <w:spacing w:line="480" w:lineRule="auto"/>
        <w:jc w:val="both"/>
        <w:rPr>
          <w:sz w:val="24"/>
          <w:szCs w:val="24"/>
        </w:rPr>
      </w:pPr>
      <w:r w:rsidRPr="007424A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424A9">
        <w:rPr>
          <w:sz w:val="24"/>
          <w:szCs w:val="24"/>
          <w:vertAlign w:val="superscript"/>
        </w:rPr>
        <w:t>st</w:t>
      </w:r>
      <w:r w:rsidRPr="007424A9">
        <w:rPr>
          <w:sz w:val="24"/>
          <w:szCs w:val="24"/>
        </w:rPr>
        <w:t xml:space="preserve"> Samuel 13:14. This does not mean King David was perfect, but that He agape loved the Father Stephen and was responsive to Him. </w:t>
      </w:r>
    </w:p>
    <w:p w:rsidR="00747605" w:rsidRPr="007424A9" w:rsidRDefault="00747605" w:rsidP="00747605">
      <w:pPr>
        <w:spacing w:line="480" w:lineRule="auto"/>
        <w:jc w:val="both"/>
        <w:rPr>
          <w:sz w:val="24"/>
          <w:szCs w:val="24"/>
        </w:rPr>
      </w:pPr>
      <w:r w:rsidRPr="007424A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7424A9" w:rsidRDefault="00747605" w:rsidP="00747605">
      <w:pPr>
        <w:spacing w:line="480" w:lineRule="auto"/>
        <w:jc w:val="both"/>
        <w:rPr>
          <w:sz w:val="24"/>
          <w:szCs w:val="24"/>
        </w:rPr>
      </w:pPr>
      <w:r w:rsidRPr="007424A9">
        <w:rPr>
          <w:sz w:val="24"/>
          <w:szCs w:val="24"/>
        </w:rPr>
        <w:t>King David displayed confidence in the Father Stephen’s promises in 1</w:t>
      </w:r>
      <w:r w:rsidRPr="007424A9">
        <w:rPr>
          <w:sz w:val="24"/>
          <w:szCs w:val="24"/>
          <w:vertAlign w:val="superscript"/>
        </w:rPr>
        <w:t>st</w:t>
      </w:r>
      <w:r w:rsidRPr="007424A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7424A9" w:rsidRDefault="00747605" w:rsidP="00747605">
      <w:pPr>
        <w:spacing w:line="480" w:lineRule="auto"/>
        <w:jc w:val="both"/>
        <w:rPr>
          <w:sz w:val="24"/>
          <w:szCs w:val="24"/>
        </w:rPr>
      </w:pPr>
      <w:r w:rsidRPr="007424A9">
        <w:rPr>
          <w:sz w:val="24"/>
          <w:szCs w:val="24"/>
        </w:rPr>
        <w:t>King David looked to the Father Stephen for guidance in 1</w:t>
      </w:r>
      <w:r w:rsidRPr="007424A9">
        <w:rPr>
          <w:sz w:val="24"/>
          <w:szCs w:val="24"/>
          <w:vertAlign w:val="superscript"/>
        </w:rPr>
        <w:t>st</w:t>
      </w:r>
      <w:r w:rsidRPr="007424A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7424A9">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424A9">
        <w:rPr>
          <w:sz w:val="24"/>
          <w:szCs w:val="24"/>
          <w:vertAlign w:val="superscript"/>
        </w:rPr>
        <w:t>st</w:t>
      </w:r>
      <w:r w:rsidRPr="007424A9">
        <w:rPr>
          <w:sz w:val="24"/>
          <w:szCs w:val="24"/>
        </w:rPr>
        <w:t xml:space="preserve"> Samuel 28:6; Ezra 2:63; Nehemiah 7:65 &amp; Sirach 45:10. King David’s dependence in the Father Stephen is reflected in Psalms 31:3-5. </w:t>
      </w:r>
    </w:p>
    <w:p w:rsidR="00747605" w:rsidRPr="007424A9" w:rsidRDefault="00747605" w:rsidP="00747605">
      <w:pPr>
        <w:spacing w:line="480" w:lineRule="auto"/>
        <w:jc w:val="both"/>
        <w:rPr>
          <w:sz w:val="24"/>
          <w:szCs w:val="24"/>
        </w:rPr>
      </w:pPr>
      <w:r w:rsidRPr="007424A9">
        <w:rPr>
          <w:sz w:val="24"/>
          <w:szCs w:val="24"/>
        </w:rPr>
        <w:t>King David encouraged others to honor and worship the Father Stephen. King David set a personal example in 1</w:t>
      </w:r>
      <w:r w:rsidRPr="007424A9">
        <w:rPr>
          <w:sz w:val="24"/>
          <w:szCs w:val="24"/>
          <w:vertAlign w:val="superscript"/>
        </w:rPr>
        <w:t>st</w:t>
      </w:r>
      <w:r w:rsidRPr="007424A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424A9">
        <w:rPr>
          <w:sz w:val="24"/>
          <w:szCs w:val="24"/>
          <w:vertAlign w:val="superscript"/>
        </w:rPr>
        <w:t>nd</w:t>
      </w:r>
      <w:r w:rsidRPr="007424A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424A9">
        <w:rPr>
          <w:b/>
          <w:sz w:val="24"/>
          <w:szCs w:val="24"/>
        </w:rPr>
        <w:t>to the Chief Musician</w:t>
      </w:r>
      <w:r w:rsidRPr="007424A9">
        <w:rPr>
          <w:sz w:val="24"/>
          <w:szCs w:val="24"/>
        </w:rPr>
        <w:t>” which was the first in the leading of worship to the Father Stephen. King David committed His later years to prepare for the construction of the Father Stephen’s Temple in 1</w:t>
      </w:r>
      <w:r w:rsidRPr="007424A9">
        <w:rPr>
          <w:sz w:val="24"/>
          <w:szCs w:val="24"/>
          <w:vertAlign w:val="superscript"/>
        </w:rPr>
        <w:t>st</w:t>
      </w:r>
      <w:r w:rsidRPr="007424A9">
        <w:rPr>
          <w:sz w:val="24"/>
          <w:szCs w:val="24"/>
        </w:rPr>
        <w:t xml:space="preserve"> </w:t>
      </w:r>
      <w:r w:rsidRPr="007424A9">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747605" w:rsidRPr="007424A9" w:rsidRDefault="00747605" w:rsidP="00747605">
      <w:pPr>
        <w:spacing w:line="480" w:lineRule="auto"/>
        <w:jc w:val="both"/>
        <w:rPr>
          <w:sz w:val="24"/>
          <w:szCs w:val="24"/>
        </w:rPr>
      </w:pPr>
      <w:r w:rsidRPr="007424A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424A9">
        <w:rPr>
          <w:sz w:val="24"/>
          <w:szCs w:val="24"/>
          <w:vertAlign w:val="superscript"/>
        </w:rPr>
        <w:t>st</w:t>
      </w:r>
      <w:r w:rsidRPr="007424A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424A9">
        <w:rPr>
          <w:sz w:val="24"/>
          <w:szCs w:val="24"/>
          <w:vertAlign w:val="superscript"/>
        </w:rPr>
        <w:t>st</w:t>
      </w:r>
      <w:r w:rsidRPr="007424A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424A9">
        <w:rPr>
          <w:sz w:val="24"/>
          <w:szCs w:val="24"/>
          <w:vertAlign w:val="superscript"/>
        </w:rPr>
        <w:t>st</w:t>
      </w:r>
      <w:r w:rsidRPr="007424A9">
        <w:rPr>
          <w:sz w:val="24"/>
          <w:szCs w:val="24"/>
        </w:rPr>
        <w:t xml:space="preserve"> John 4:18. In Psalms 28 King David </w:t>
      </w:r>
      <w:r w:rsidRPr="007424A9">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7424A9">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424A9">
        <w:rPr>
          <w:b/>
          <w:sz w:val="24"/>
          <w:szCs w:val="24"/>
        </w:rPr>
        <w:t>all day long</w:t>
      </w:r>
      <w:r w:rsidRPr="007424A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7424A9" w:rsidRDefault="00747605" w:rsidP="00747605">
      <w:pPr>
        <w:spacing w:line="480" w:lineRule="auto"/>
        <w:jc w:val="both"/>
        <w:rPr>
          <w:sz w:val="24"/>
          <w:szCs w:val="24"/>
        </w:rPr>
      </w:pPr>
      <w:r w:rsidRPr="007424A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7424A9">
        <w:rPr>
          <w:sz w:val="24"/>
          <w:szCs w:val="24"/>
        </w:rPr>
        <w:lastRenderedPageBreak/>
        <w:t xml:space="preserve">grew fearful, erratic and paranoid. All of King Saul’s deficiencies are displayed in David’s relationship with the unworthy King. </w:t>
      </w:r>
    </w:p>
    <w:p w:rsidR="00747605" w:rsidRPr="007424A9" w:rsidRDefault="00747605" w:rsidP="00747605">
      <w:pPr>
        <w:spacing w:line="480" w:lineRule="auto"/>
        <w:jc w:val="both"/>
        <w:rPr>
          <w:sz w:val="24"/>
          <w:szCs w:val="24"/>
        </w:rPr>
      </w:pPr>
      <w:r w:rsidRPr="007424A9">
        <w:rPr>
          <w:sz w:val="24"/>
          <w:szCs w:val="24"/>
        </w:rPr>
        <w:t>King David as a Musician in King Saul’s Court in 1</w:t>
      </w:r>
      <w:r w:rsidRPr="007424A9">
        <w:rPr>
          <w:sz w:val="24"/>
          <w:szCs w:val="24"/>
          <w:vertAlign w:val="superscript"/>
        </w:rPr>
        <w:t>st</w:t>
      </w:r>
      <w:r w:rsidRPr="007424A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7424A9" w:rsidRDefault="00747605" w:rsidP="00747605">
      <w:pPr>
        <w:spacing w:line="480" w:lineRule="auto"/>
        <w:jc w:val="both"/>
        <w:rPr>
          <w:sz w:val="24"/>
          <w:szCs w:val="24"/>
        </w:rPr>
      </w:pPr>
      <w:r w:rsidRPr="007424A9">
        <w:rPr>
          <w:sz w:val="24"/>
          <w:szCs w:val="24"/>
        </w:rPr>
        <w:t>King David as Victor over Goliath and as an Official Army Officer in 1</w:t>
      </w:r>
      <w:r w:rsidRPr="007424A9">
        <w:rPr>
          <w:sz w:val="24"/>
          <w:szCs w:val="24"/>
          <w:vertAlign w:val="superscript"/>
        </w:rPr>
        <w:t>st</w:t>
      </w:r>
      <w:r w:rsidRPr="007424A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424A9">
        <w:rPr>
          <w:sz w:val="24"/>
          <w:szCs w:val="24"/>
          <w:vertAlign w:val="superscript"/>
        </w:rPr>
        <w:t>st</w:t>
      </w:r>
      <w:r w:rsidRPr="007424A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7424A9" w:rsidRDefault="00747605" w:rsidP="00747605">
      <w:pPr>
        <w:spacing w:line="480" w:lineRule="auto"/>
        <w:jc w:val="both"/>
        <w:rPr>
          <w:sz w:val="24"/>
          <w:szCs w:val="24"/>
        </w:rPr>
      </w:pPr>
      <w:r w:rsidRPr="007424A9">
        <w:rPr>
          <w:sz w:val="24"/>
          <w:szCs w:val="24"/>
        </w:rPr>
        <w:lastRenderedPageBreak/>
        <w:t>King David as King Saul’s Son in Law in 1</w:t>
      </w:r>
      <w:r w:rsidRPr="007424A9">
        <w:rPr>
          <w:sz w:val="24"/>
          <w:szCs w:val="24"/>
          <w:vertAlign w:val="superscript"/>
        </w:rPr>
        <w:t>st</w:t>
      </w:r>
      <w:r w:rsidRPr="007424A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7424A9" w:rsidRDefault="00747605" w:rsidP="00747605">
      <w:pPr>
        <w:spacing w:line="480" w:lineRule="auto"/>
        <w:jc w:val="both"/>
        <w:rPr>
          <w:sz w:val="24"/>
          <w:szCs w:val="24"/>
        </w:rPr>
      </w:pPr>
      <w:r w:rsidRPr="007424A9">
        <w:rPr>
          <w:sz w:val="24"/>
          <w:szCs w:val="24"/>
        </w:rPr>
        <w:t>King David as a Fugitive in 1</w:t>
      </w:r>
      <w:r w:rsidRPr="007424A9">
        <w:rPr>
          <w:sz w:val="24"/>
          <w:szCs w:val="24"/>
          <w:vertAlign w:val="superscript"/>
        </w:rPr>
        <w:t>st</w:t>
      </w:r>
      <w:r w:rsidRPr="007424A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7424A9">
        <w:rPr>
          <w:sz w:val="24"/>
          <w:szCs w:val="24"/>
        </w:rPr>
        <w:lastRenderedPageBreak/>
        <w:t xml:space="preserve">Stephen’s instrument to test David’s faith and loyalty. David had passed the test, and David would have to become more mature to lead the Father Stephen’s people. </w:t>
      </w:r>
    </w:p>
    <w:p w:rsidR="00747605" w:rsidRPr="007424A9" w:rsidRDefault="00747605" w:rsidP="00747605">
      <w:pPr>
        <w:spacing w:line="480" w:lineRule="auto"/>
        <w:jc w:val="both"/>
        <w:rPr>
          <w:sz w:val="24"/>
          <w:szCs w:val="24"/>
        </w:rPr>
      </w:pPr>
      <w:r w:rsidRPr="007424A9">
        <w:rPr>
          <w:sz w:val="24"/>
          <w:szCs w:val="24"/>
        </w:rPr>
        <w:t>King David’s Relationship with His Wives:  King David’s Relationship with His Wife Michal (Who is like Yah), King Saul’s Daughter is in 1</w:t>
      </w:r>
      <w:r w:rsidRPr="007424A9">
        <w:rPr>
          <w:sz w:val="24"/>
          <w:szCs w:val="24"/>
          <w:vertAlign w:val="superscript"/>
        </w:rPr>
        <w:t>st</w:t>
      </w:r>
      <w:r w:rsidRPr="007424A9">
        <w:rPr>
          <w:sz w:val="24"/>
          <w:szCs w:val="24"/>
        </w:rPr>
        <w:t xml:space="preserve"> Samuel chapters 18-19 &amp; 2</w:t>
      </w:r>
      <w:r w:rsidRPr="007424A9">
        <w:rPr>
          <w:sz w:val="24"/>
          <w:szCs w:val="24"/>
          <w:vertAlign w:val="superscript"/>
        </w:rPr>
        <w:t>nd</w:t>
      </w:r>
      <w:r w:rsidRPr="007424A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424A9">
        <w:rPr>
          <w:sz w:val="24"/>
          <w:szCs w:val="24"/>
          <w:vertAlign w:val="superscript"/>
        </w:rPr>
        <w:t>nd</w:t>
      </w:r>
      <w:r w:rsidRPr="007424A9">
        <w:rPr>
          <w:sz w:val="24"/>
          <w:szCs w:val="24"/>
        </w:rPr>
        <w:t xml:space="preserve"> Samuel 6:16-23. King David’s relationship with Michal reveals Him to be an exploiter of Women as King Saul had been. </w:t>
      </w:r>
    </w:p>
    <w:p w:rsidR="00747605" w:rsidRPr="007424A9" w:rsidRDefault="00747605" w:rsidP="00747605">
      <w:pPr>
        <w:spacing w:line="480" w:lineRule="auto"/>
        <w:jc w:val="both"/>
        <w:rPr>
          <w:sz w:val="24"/>
          <w:szCs w:val="24"/>
        </w:rPr>
      </w:pPr>
      <w:r w:rsidRPr="007424A9">
        <w:rPr>
          <w:sz w:val="24"/>
          <w:szCs w:val="24"/>
        </w:rPr>
        <w:t>King David’s Relationship with Abigail (My Father rejoiced) in 1</w:t>
      </w:r>
      <w:r w:rsidRPr="007424A9">
        <w:rPr>
          <w:sz w:val="24"/>
          <w:szCs w:val="24"/>
          <w:vertAlign w:val="superscript"/>
        </w:rPr>
        <w:t>st</w:t>
      </w:r>
      <w:r w:rsidRPr="007424A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7424A9">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747605" w:rsidRPr="007424A9" w:rsidRDefault="00747605" w:rsidP="00747605">
      <w:pPr>
        <w:spacing w:line="480" w:lineRule="auto"/>
        <w:jc w:val="both"/>
        <w:rPr>
          <w:sz w:val="24"/>
          <w:szCs w:val="24"/>
        </w:rPr>
      </w:pPr>
      <w:r w:rsidRPr="007424A9">
        <w:rPr>
          <w:sz w:val="24"/>
          <w:szCs w:val="24"/>
        </w:rPr>
        <w:t>King David’s Relationship with Bathsheba (Daughter of an Oath) in 2</w:t>
      </w:r>
      <w:r w:rsidRPr="007424A9">
        <w:rPr>
          <w:sz w:val="24"/>
          <w:szCs w:val="24"/>
          <w:vertAlign w:val="superscript"/>
        </w:rPr>
        <w:t>nd</w:t>
      </w:r>
      <w:r w:rsidRPr="007424A9">
        <w:rPr>
          <w:sz w:val="24"/>
          <w:szCs w:val="24"/>
        </w:rPr>
        <w:t xml:space="preserve"> Samuel chapters 11-12 &amp; 1</w:t>
      </w:r>
      <w:r w:rsidRPr="007424A9">
        <w:rPr>
          <w:sz w:val="24"/>
          <w:szCs w:val="24"/>
          <w:vertAlign w:val="superscript"/>
        </w:rPr>
        <w:t>st</w:t>
      </w:r>
      <w:r w:rsidRPr="007424A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424A9">
        <w:rPr>
          <w:sz w:val="24"/>
          <w:szCs w:val="24"/>
          <w:vertAlign w:val="superscript"/>
        </w:rPr>
        <w:t>nd</w:t>
      </w:r>
      <w:r w:rsidRPr="007424A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424A9">
        <w:rPr>
          <w:sz w:val="24"/>
          <w:szCs w:val="24"/>
          <w:vertAlign w:val="superscript"/>
        </w:rPr>
        <w:t>st</w:t>
      </w:r>
      <w:r w:rsidRPr="007424A9">
        <w:rPr>
          <w:sz w:val="24"/>
          <w:szCs w:val="24"/>
        </w:rPr>
        <w:t xml:space="preserve"> Kings 1:21. This caused King David to act. But from lust to divine love King David shared with Bathsheba in Psalms chapter 51. </w:t>
      </w:r>
    </w:p>
    <w:p w:rsidR="00747605" w:rsidRPr="007424A9" w:rsidRDefault="00747605" w:rsidP="00747605">
      <w:pPr>
        <w:spacing w:line="480" w:lineRule="auto"/>
        <w:jc w:val="both"/>
        <w:rPr>
          <w:sz w:val="24"/>
          <w:szCs w:val="24"/>
        </w:rPr>
      </w:pPr>
      <w:r w:rsidRPr="007424A9">
        <w:rPr>
          <w:sz w:val="24"/>
          <w:szCs w:val="24"/>
        </w:rPr>
        <w:t>King David’s other 5 Wives are Eglah (Calf) in 2</w:t>
      </w:r>
      <w:r w:rsidRPr="007424A9">
        <w:rPr>
          <w:sz w:val="24"/>
          <w:szCs w:val="24"/>
          <w:vertAlign w:val="superscript"/>
        </w:rPr>
        <w:t>nd</w:t>
      </w:r>
      <w:r w:rsidRPr="007424A9">
        <w:rPr>
          <w:sz w:val="24"/>
          <w:szCs w:val="24"/>
        </w:rPr>
        <w:t xml:space="preserve"> Samuel 3:5 &amp; 1</w:t>
      </w:r>
      <w:r w:rsidRPr="007424A9">
        <w:rPr>
          <w:sz w:val="24"/>
          <w:szCs w:val="24"/>
          <w:vertAlign w:val="superscript"/>
        </w:rPr>
        <w:t>st</w:t>
      </w:r>
      <w:r w:rsidRPr="007424A9">
        <w:rPr>
          <w:sz w:val="24"/>
          <w:szCs w:val="24"/>
        </w:rPr>
        <w:t xml:space="preserve"> Chronicles 3:3, Avital also called Abital (Father is the Dew) in 2</w:t>
      </w:r>
      <w:r w:rsidRPr="007424A9">
        <w:rPr>
          <w:sz w:val="24"/>
          <w:szCs w:val="24"/>
          <w:vertAlign w:val="superscript"/>
        </w:rPr>
        <w:t>nd</w:t>
      </w:r>
      <w:r w:rsidRPr="007424A9">
        <w:rPr>
          <w:sz w:val="24"/>
          <w:szCs w:val="24"/>
        </w:rPr>
        <w:t xml:space="preserve"> Samuel 3:4 &amp;1</w:t>
      </w:r>
      <w:r w:rsidRPr="007424A9">
        <w:rPr>
          <w:sz w:val="24"/>
          <w:szCs w:val="24"/>
          <w:vertAlign w:val="superscript"/>
        </w:rPr>
        <w:t>st</w:t>
      </w:r>
      <w:r w:rsidRPr="007424A9">
        <w:rPr>
          <w:sz w:val="24"/>
          <w:szCs w:val="24"/>
        </w:rPr>
        <w:t xml:space="preserve"> Chronicles 3:3, Ahinoam (Brother is Delight) in 1</w:t>
      </w:r>
      <w:r w:rsidRPr="007424A9">
        <w:rPr>
          <w:sz w:val="24"/>
          <w:szCs w:val="24"/>
          <w:vertAlign w:val="superscript"/>
        </w:rPr>
        <w:t>st</w:t>
      </w:r>
      <w:r w:rsidRPr="007424A9">
        <w:rPr>
          <w:sz w:val="24"/>
          <w:szCs w:val="24"/>
        </w:rPr>
        <w:t xml:space="preserve"> Samuel 25:43; 27:3; 30:5 &amp; 2</w:t>
      </w:r>
      <w:r w:rsidRPr="007424A9">
        <w:rPr>
          <w:sz w:val="24"/>
          <w:szCs w:val="24"/>
          <w:vertAlign w:val="superscript"/>
        </w:rPr>
        <w:t>nd</w:t>
      </w:r>
      <w:r w:rsidRPr="007424A9">
        <w:rPr>
          <w:sz w:val="24"/>
          <w:szCs w:val="24"/>
        </w:rPr>
        <w:t xml:space="preserve"> Samuel 3:2, Haggith (Born on a Feast Day) in 2</w:t>
      </w:r>
      <w:r w:rsidRPr="007424A9">
        <w:rPr>
          <w:sz w:val="24"/>
          <w:szCs w:val="24"/>
          <w:vertAlign w:val="superscript"/>
        </w:rPr>
        <w:t>nd</w:t>
      </w:r>
      <w:r w:rsidRPr="007424A9">
        <w:rPr>
          <w:sz w:val="24"/>
          <w:szCs w:val="24"/>
        </w:rPr>
        <w:t xml:space="preserve"> Samuel 3:4 &amp; 1</w:t>
      </w:r>
      <w:r w:rsidRPr="007424A9">
        <w:rPr>
          <w:sz w:val="24"/>
          <w:szCs w:val="24"/>
          <w:vertAlign w:val="superscript"/>
        </w:rPr>
        <w:t>st</w:t>
      </w:r>
      <w:r w:rsidRPr="007424A9">
        <w:rPr>
          <w:sz w:val="24"/>
          <w:szCs w:val="24"/>
        </w:rPr>
        <w:t xml:space="preserve"> King 1:5 &amp; Maacah (Oppressed) in 2</w:t>
      </w:r>
      <w:r w:rsidRPr="007424A9">
        <w:rPr>
          <w:sz w:val="24"/>
          <w:szCs w:val="24"/>
          <w:vertAlign w:val="superscript"/>
        </w:rPr>
        <w:t>nd</w:t>
      </w:r>
      <w:r w:rsidRPr="007424A9">
        <w:rPr>
          <w:sz w:val="24"/>
          <w:szCs w:val="24"/>
        </w:rPr>
        <w:t xml:space="preserve"> Samuel 3:3 &amp; 1</w:t>
      </w:r>
      <w:r w:rsidRPr="007424A9">
        <w:rPr>
          <w:sz w:val="24"/>
          <w:szCs w:val="24"/>
          <w:vertAlign w:val="superscript"/>
        </w:rPr>
        <w:t>st</w:t>
      </w:r>
      <w:r w:rsidRPr="007424A9">
        <w:rPr>
          <w:sz w:val="24"/>
          <w:szCs w:val="24"/>
        </w:rPr>
        <w:t xml:space="preserve"> Chronicles 3:2. King David has at least eight Wives in Scripture. </w:t>
      </w:r>
    </w:p>
    <w:p w:rsidR="00747605" w:rsidRPr="007424A9" w:rsidRDefault="00747605" w:rsidP="00747605">
      <w:pPr>
        <w:spacing w:line="480" w:lineRule="auto"/>
        <w:jc w:val="both"/>
        <w:rPr>
          <w:sz w:val="24"/>
          <w:szCs w:val="24"/>
        </w:rPr>
      </w:pPr>
      <w:r w:rsidRPr="007424A9">
        <w:rPr>
          <w:sz w:val="24"/>
          <w:szCs w:val="24"/>
        </w:rPr>
        <w:t>King David’s Relationship with His Children in 1</w:t>
      </w:r>
      <w:r w:rsidRPr="007424A9">
        <w:rPr>
          <w:sz w:val="24"/>
          <w:szCs w:val="24"/>
          <w:vertAlign w:val="superscript"/>
        </w:rPr>
        <w:t>st</w:t>
      </w:r>
      <w:r w:rsidRPr="007424A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7424A9" w:rsidRDefault="00747605" w:rsidP="00747605">
      <w:pPr>
        <w:spacing w:line="480" w:lineRule="auto"/>
        <w:jc w:val="both"/>
        <w:rPr>
          <w:sz w:val="24"/>
          <w:szCs w:val="24"/>
        </w:rPr>
      </w:pPr>
      <w:r w:rsidRPr="007424A9">
        <w:rPr>
          <w:sz w:val="24"/>
          <w:szCs w:val="24"/>
        </w:rPr>
        <w:lastRenderedPageBreak/>
        <w:t>King David’s Relationship with Amnon (Trustworthy &amp; Faithful) and Tamar (Date Palm) in 2</w:t>
      </w:r>
      <w:r w:rsidRPr="007424A9">
        <w:rPr>
          <w:sz w:val="24"/>
          <w:szCs w:val="24"/>
          <w:vertAlign w:val="superscript"/>
        </w:rPr>
        <w:t>nd</w:t>
      </w:r>
      <w:r w:rsidRPr="007424A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7424A9" w:rsidRDefault="00747605" w:rsidP="00747605">
      <w:pPr>
        <w:spacing w:line="480" w:lineRule="auto"/>
        <w:jc w:val="both"/>
        <w:rPr>
          <w:sz w:val="24"/>
          <w:szCs w:val="24"/>
        </w:rPr>
      </w:pPr>
      <w:r w:rsidRPr="007424A9">
        <w:rPr>
          <w:sz w:val="24"/>
          <w:szCs w:val="24"/>
        </w:rPr>
        <w:t>King David’s Relationship with Absalom (Father of Peace) in 2</w:t>
      </w:r>
      <w:r w:rsidRPr="007424A9">
        <w:rPr>
          <w:sz w:val="24"/>
          <w:szCs w:val="24"/>
          <w:vertAlign w:val="superscript"/>
        </w:rPr>
        <w:t>nd</w:t>
      </w:r>
      <w:r w:rsidRPr="007424A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7424A9" w:rsidRDefault="00747605" w:rsidP="00747605">
      <w:pPr>
        <w:spacing w:line="480" w:lineRule="auto"/>
        <w:jc w:val="both"/>
        <w:rPr>
          <w:sz w:val="24"/>
          <w:szCs w:val="24"/>
        </w:rPr>
      </w:pPr>
      <w:r w:rsidRPr="007424A9">
        <w:rPr>
          <w:sz w:val="24"/>
          <w:szCs w:val="24"/>
        </w:rPr>
        <w:t>King David’s Relationship with Solomon (God is Peace) in 1</w:t>
      </w:r>
      <w:r w:rsidRPr="007424A9">
        <w:rPr>
          <w:sz w:val="24"/>
          <w:szCs w:val="24"/>
          <w:vertAlign w:val="superscript"/>
        </w:rPr>
        <w:t>st</w:t>
      </w:r>
      <w:r w:rsidRPr="007424A9">
        <w:rPr>
          <w:sz w:val="24"/>
          <w:szCs w:val="24"/>
        </w:rPr>
        <w:t xml:space="preserve"> Chronicles chapter 29. King David has His doubts about Solomon’s readiness. Near the death of King David, He commented in public, “My Son Solomon, who alone God had chosen, is Young and Inexperienced in 1</w:t>
      </w:r>
      <w:r w:rsidRPr="007424A9">
        <w:rPr>
          <w:sz w:val="24"/>
          <w:szCs w:val="24"/>
          <w:vertAlign w:val="superscript"/>
        </w:rPr>
        <w:t>st</w:t>
      </w:r>
      <w:r w:rsidRPr="007424A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7424A9">
        <w:rPr>
          <w:sz w:val="24"/>
          <w:szCs w:val="24"/>
        </w:rPr>
        <w:lastRenderedPageBreak/>
        <w:t xml:space="preserve">neither counseled nor disciplined His Children. King David neither confronted nor forgave. King David did this because of the press of the Kingdom to manage.         </w:t>
      </w:r>
    </w:p>
    <w:p w:rsidR="00747605" w:rsidRPr="007424A9" w:rsidRDefault="00747605" w:rsidP="00747605">
      <w:pPr>
        <w:spacing w:line="480" w:lineRule="auto"/>
        <w:jc w:val="both"/>
        <w:rPr>
          <w:sz w:val="24"/>
          <w:szCs w:val="24"/>
        </w:rPr>
      </w:pPr>
      <w:r w:rsidRPr="007424A9">
        <w:rPr>
          <w:sz w:val="24"/>
          <w:szCs w:val="24"/>
        </w:rPr>
        <w:t>King David repented every time when He disobeyed the Father Stephen’s Command in 2</w:t>
      </w:r>
      <w:r w:rsidRPr="007424A9">
        <w:rPr>
          <w:sz w:val="24"/>
          <w:szCs w:val="24"/>
          <w:vertAlign w:val="superscript"/>
        </w:rPr>
        <w:t>nd</w:t>
      </w:r>
      <w:r w:rsidRPr="007424A9">
        <w:rPr>
          <w:sz w:val="24"/>
          <w:szCs w:val="24"/>
        </w:rPr>
        <w:t xml:space="preserve"> Samuel chapter 12. The Old Testament records at least three sins that King David committed while He was King. First, is King David’s sin in numbering Israel in 2</w:t>
      </w:r>
      <w:r w:rsidRPr="007424A9">
        <w:rPr>
          <w:sz w:val="24"/>
          <w:szCs w:val="24"/>
          <w:vertAlign w:val="superscript"/>
        </w:rPr>
        <w:t>nd</w:t>
      </w:r>
      <w:r w:rsidRPr="007424A9">
        <w:rPr>
          <w:sz w:val="24"/>
          <w:szCs w:val="24"/>
        </w:rPr>
        <w:t xml:space="preserve"> Samuel chapter 24. Second, is His sexual assault on Bathsheba and His subsequent murder of Uriah Her Husband in 2</w:t>
      </w:r>
      <w:r w:rsidRPr="007424A9">
        <w:rPr>
          <w:sz w:val="24"/>
          <w:szCs w:val="24"/>
          <w:vertAlign w:val="superscript"/>
        </w:rPr>
        <w:t>nd</w:t>
      </w:r>
      <w:r w:rsidRPr="007424A9">
        <w:rPr>
          <w:sz w:val="24"/>
          <w:szCs w:val="24"/>
        </w:rPr>
        <w:t xml:space="preserve"> Samuel chapters 11, 12, 15-14. However, King David’s sense of guilt is revealed in Psalms chapter 32 and His public repentance is in Psalms chapter 51.  </w:t>
      </w:r>
    </w:p>
    <w:p w:rsidR="00747605" w:rsidRPr="007424A9" w:rsidRDefault="00747605" w:rsidP="00747605">
      <w:pPr>
        <w:tabs>
          <w:tab w:val="left" w:pos="388"/>
          <w:tab w:val="center" w:pos="4680"/>
        </w:tabs>
        <w:spacing w:line="480" w:lineRule="auto"/>
        <w:jc w:val="both"/>
        <w:rPr>
          <w:b/>
          <w:sz w:val="24"/>
          <w:szCs w:val="24"/>
        </w:rPr>
      </w:pPr>
      <w:r w:rsidRPr="007424A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424A9">
        <w:rPr>
          <w:b/>
          <w:sz w:val="24"/>
          <w:szCs w:val="24"/>
        </w:rPr>
        <w:tab/>
      </w:r>
    </w:p>
    <w:p w:rsidR="00747605" w:rsidRPr="007424A9" w:rsidRDefault="00747605" w:rsidP="00747605">
      <w:pPr>
        <w:tabs>
          <w:tab w:val="left" w:pos="388"/>
          <w:tab w:val="center" w:pos="4680"/>
        </w:tabs>
        <w:spacing w:line="480" w:lineRule="auto"/>
        <w:jc w:val="center"/>
        <w:rPr>
          <w:b/>
          <w:sz w:val="24"/>
          <w:szCs w:val="24"/>
        </w:rPr>
      </w:pPr>
      <w:r w:rsidRPr="007424A9">
        <w:rPr>
          <w:b/>
          <w:sz w:val="24"/>
          <w:szCs w:val="24"/>
        </w:rPr>
        <w:t>THE LORD JESUS CHRIST (THE LADY MARY CHRIST THE LADY OF KINGDOMS) WITH THE RANK OF A 4 GOLD STAR GENERAL FOR 40 YEARS</w:t>
      </w:r>
    </w:p>
    <w:p w:rsidR="00747605" w:rsidRPr="007424A9" w:rsidRDefault="00747605" w:rsidP="00747605">
      <w:pPr>
        <w:spacing w:line="480" w:lineRule="auto"/>
        <w:jc w:val="both"/>
        <w:rPr>
          <w:sz w:val="24"/>
          <w:szCs w:val="24"/>
        </w:rPr>
      </w:pPr>
      <w:r w:rsidRPr="007424A9">
        <w:rPr>
          <w:sz w:val="24"/>
          <w:szCs w:val="24"/>
        </w:rPr>
        <w:t>There was a certain Savoir called Jesus. Jesus means “</w:t>
      </w:r>
      <w:r w:rsidRPr="007424A9">
        <w:rPr>
          <w:b/>
          <w:sz w:val="24"/>
          <w:szCs w:val="24"/>
        </w:rPr>
        <w:t>Savoir</w:t>
      </w:r>
      <w:r w:rsidRPr="007424A9">
        <w:rPr>
          <w:sz w:val="24"/>
          <w:szCs w:val="24"/>
        </w:rPr>
        <w:t>” or “</w:t>
      </w:r>
      <w:r w:rsidRPr="007424A9">
        <w:rPr>
          <w:b/>
          <w:sz w:val="24"/>
          <w:szCs w:val="24"/>
        </w:rPr>
        <w:t>to save</w:t>
      </w:r>
      <w:r w:rsidRPr="007424A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7424A9">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Jesus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the Cross once, by which all His family was eventually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Jesus Christ’s Birth</w:t>
      </w:r>
    </w:p>
    <w:p w:rsidR="00747605" w:rsidRPr="007424A9" w:rsidRDefault="00747605" w:rsidP="00747605">
      <w:pPr>
        <w:spacing w:line="480" w:lineRule="auto"/>
        <w:jc w:val="both"/>
        <w:rPr>
          <w:sz w:val="24"/>
          <w:szCs w:val="24"/>
        </w:rPr>
      </w:pPr>
      <w:r w:rsidRPr="007424A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424A9">
        <w:rPr>
          <w:b/>
          <w:sz w:val="24"/>
          <w:szCs w:val="24"/>
        </w:rPr>
        <w:t>MARY</w:t>
      </w:r>
      <w:r w:rsidRPr="007424A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424A9">
        <w:rPr>
          <w:sz w:val="24"/>
          <w:szCs w:val="24"/>
          <w:vertAlign w:val="superscript"/>
        </w:rPr>
        <w:t>st</w:t>
      </w:r>
      <w:r w:rsidRPr="007424A9">
        <w:rPr>
          <w:sz w:val="24"/>
          <w:szCs w:val="24"/>
        </w:rPr>
        <w:t xml:space="preserve"> Day called the Son &amp; the Lord Christ in Luke 2:11), and He shall be called </w:t>
      </w:r>
      <w:r w:rsidRPr="007424A9">
        <w:rPr>
          <w:b/>
          <w:sz w:val="24"/>
          <w:szCs w:val="24"/>
        </w:rPr>
        <w:t xml:space="preserve">JESUS </w:t>
      </w:r>
      <w:r w:rsidRPr="007424A9">
        <w:rPr>
          <w:sz w:val="24"/>
          <w:szCs w:val="24"/>
        </w:rPr>
        <w:t>(8</w:t>
      </w:r>
      <w:r w:rsidRPr="007424A9">
        <w:rPr>
          <w:sz w:val="24"/>
          <w:szCs w:val="24"/>
          <w:vertAlign w:val="superscript"/>
        </w:rPr>
        <w:t>th</w:t>
      </w:r>
      <w:r w:rsidRPr="007424A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7424A9">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424A9">
        <w:rPr>
          <w:b/>
          <w:sz w:val="24"/>
          <w:szCs w:val="24"/>
        </w:rPr>
        <w:t>Song of Mary</w:t>
      </w:r>
      <w:r w:rsidRPr="007424A9">
        <w:rPr>
          <w:sz w:val="24"/>
          <w:szCs w:val="24"/>
        </w:rPr>
        <w:t xml:space="preserve">” that says “My Soul </w:t>
      </w:r>
      <w:r w:rsidRPr="007424A9">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424A9">
        <w:rPr>
          <w:sz w:val="24"/>
          <w:szCs w:val="24"/>
          <w:vertAlign w:val="superscript"/>
        </w:rPr>
        <w:t>nd</w:t>
      </w:r>
      <w:r w:rsidRPr="007424A9">
        <w:rPr>
          <w:sz w:val="24"/>
          <w:szCs w:val="24"/>
        </w:rPr>
        <w:t xml:space="preserve"> Adam restoring the 1</w:t>
      </w:r>
      <w:r w:rsidRPr="007424A9">
        <w:rPr>
          <w:sz w:val="24"/>
          <w:szCs w:val="24"/>
          <w:vertAlign w:val="superscript"/>
        </w:rPr>
        <w:t>st</w:t>
      </w:r>
      <w:r w:rsidRPr="007424A9">
        <w:rPr>
          <w:sz w:val="24"/>
          <w:szCs w:val="24"/>
        </w:rPr>
        <w:t xml:space="preserve"> Adam in disobedience by handling the cross by the Plan of Salvation in Luke 23. In Hebrews 1:6 declares “Let all of Angels (Men) of God worship Him.” It is called the “</w:t>
      </w:r>
      <w:r w:rsidRPr="007424A9">
        <w:rPr>
          <w:b/>
          <w:i/>
          <w:sz w:val="24"/>
          <w:szCs w:val="24"/>
        </w:rPr>
        <w:t>Age of the 2</w:t>
      </w:r>
      <w:r w:rsidRPr="007424A9">
        <w:rPr>
          <w:b/>
          <w:i/>
          <w:sz w:val="24"/>
          <w:szCs w:val="24"/>
          <w:vertAlign w:val="superscript"/>
        </w:rPr>
        <w:t>nd</w:t>
      </w:r>
      <w:r w:rsidRPr="007424A9">
        <w:rPr>
          <w:b/>
          <w:i/>
          <w:sz w:val="24"/>
          <w:szCs w:val="24"/>
        </w:rPr>
        <w:t xml:space="preserve"> Single Man Adam</w:t>
      </w:r>
      <w:r w:rsidRPr="007424A9">
        <w:rPr>
          <w:sz w:val="24"/>
          <w:szCs w:val="24"/>
        </w:rPr>
        <w:t>” in 1</w:t>
      </w:r>
      <w:r w:rsidRPr="007424A9">
        <w:rPr>
          <w:sz w:val="24"/>
          <w:szCs w:val="24"/>
          <w:vertAlign w:val="superscript"/>
        </w:rPr>
        <w:t>st</w:t>
      </w:r>
      <w:r w:rsidRPr="007424A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47605" w:rsidRPr="007424A9" w:rsidRDefault="00747605" w:rsidP="00747605">
      <w:pPr>
        <w:spacing w:line="480" w:lineRule="auto"/>
        <w:jc w:val="both"/>
        <w:rPr>
          <w:sz w:val="24"/>
          <w:szCs w:val="24"/>
        </w:rPr>
      </w:pPr>
      <w:r w:rsidRPr="007424A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424A9">
        <w:rPr>
          <w:sz w:val="24"/>
          <w:szCs w:val="24"/>
          <w:vertAlign w:val="superscript"/>
        </w:rPr>
        <w:t>st</w:t>
      </w:r>
      <w:r w:rsidRPr="007424A9">
        <w:rPr>
          <w:sz w:val="24"/>
          <w:szCs w:val="24"/>
        </w:rPr>
        <w:t xml:space="preserve"> Day of Birth called the Son &amp; Lord Christ in Luke 2:11), and He shall be called </w:t>
      </w:r>
      <w:r w:rsidRPr="007424A9">
        <w:rPr>
          <w:b/>
          <w:sz w:val="24"/>
          <w:szCs w:val="24"/>
        </w:rPr>
        <w:t>JESUS</w:t>
      </w:r>
      <w:r w:rsidRPr="007424A9">
        <w:rPr>
          <w:sz w:val="24"/>
          <w:szCs w:val="24"/>
        </w:rPr>
        <w:t xml:space="preserve"> (He was called on the 8</w:t>
      </w:r>
      <w:r w:rsidRPr="007424A9">
        <w:rPr>
          <w:sz w:val="24"/>
          <w:szCs w:val="24"/>
          <w:vertAlign w:val="superscript"/>
        </w:rPr>
        <w:t>th</w:t>
      </w:r>
      <w:r w:rsidRPr="007424A9">
        <w:rPr>
          <w:sz w:val="24"/>
          <w:szCs w:val="24"/>
        </w:rPr>
        <w:t xml:space="preserve"> Day with Mary at 16 </w:t>
      </w:r>
      <w:r w:rsidRPr="007424A9">
        <w:rPr>
          <w:sz w:val="24"/>
          <w:szCs w:val="24"/>
        </w:rPr>
        <w:lastRenderedPageBreak/>
        <w:t xml:space="preserve">years old). He will be great, and will be called the Son of the Highest; &amp; the Lord God will give Him the Throne of His Father David. And </w:t>
      </w:r>
      <w:r w:rsidRPr="007424A9">
        <w:rPr>
          <w:vanish/>
          <w:sz w:val="24"/>
          <w:szCs w:val="24"/>
        </w:rPr>
        <w:t>E willHe</w:t>
      </w:r>
      <w:r w:rsidRPr="007424A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424A9">
        <w:rPr>
          <w:sz w:val="24"/>
          <w:szCs w:val="24"/>
          <w:vertAlign w:val="superscript"/>
        </w:rPr>
        <w:t>st</w:t>
      </w:r>
      <w:r w:rsidRPr="007424A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424A9">
        <w:rPr>
          <w:sz w:val="24"/>
          <w:szCs w:val="24"/>
          <w:vertAlign w:val="superscript"/>
        </w:rPr>
        <w:t>st</w:t>
      </w:r>
      <w:r w:rsidRPr="007424A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424A9">
        <w:rPr>
          <w:sz w:val="24"/>
          <w:szCs w:val="24"/>
          <w:vertAlign w:val="superscript"/>
        </w:rPr>
        <w:t>nd</w:t>
      </w:r>
      <w:r w:rsidRPr="007424A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7424A9">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47605" w:rsidRPr="007424A9" w:rsidRDefault="00747605" w:rsidP="00747605">
      <w:pPr>
        <w:spacing w:line="480" w:lineRule="auto"/>
        <w:rPr>
          <w:rFonts w:cs="Calibri"/>
          <w:sz w:val="24"/>
          <w:szCs w:val="24"/>
        </w:rPr>
      </w:pPr>
      <w:r w:rsidRPr="007424A9">
        <w:rPr>
          <w:rFonts w:cs="Calibri"/>
          <w:sz w:val="24"/>
          <w:szCs w:val="24"/>
        </w:rPr>
        <w:t>Jesus Christ’s Appointment</w:t>
      </w:r>
    </w:p>
    <w:p w:rsidR="00747605" w:rsidRPr="007424A9" w:rsidRDefault="00747605" w:rsidP="00747605">
      <w:pPr>
        <w:spacing w:line="480" w:lineRule="auto"/>
        <w:jc w:val="both"/>
        <w:rPr>
          <w:sz w:val="24"/>
          <w:szCs w:val="24"/>
        </w:rPr>
      </w:pPr>
      <w:r w:rsidRPr="007424A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7424A9" w:rsidRDefault="00747605" w:rsidP="00747605">
      <w:pPr>
        <w:spacing w:line="480" w:lineRule="auto"/>
        <w:jc w:val="both"/>
        <w:rPr>
          <w:sz w:val="24"/>
          <w:szCs w:val="24"/>
        </w:rPr>
      </w:pPr>
      <w:r w:rsidRPr="007424A9">
        <w:rPr>
          <w:sz w:val="24"/>
          <w:szCs w:val="24"/>
        </w:rPr>
        <w:t>Savior’s Ministry</w:t>
      </w:r>
    </w:p>
    <w:p w:rsidR="00747605" w:rsidRPr="007424A9" w:rsidRDefault="00747605" w:rsidP="00747605">
      <w:pPr>
        <w:spacing w:line="480" w:lineRule="auto"/>
        <w:jc w:val="both"/>
        <w:rPr>
          <w:sz w:val="24"/>
          <w:szCs w:val="24"/>
        </w:rPr>
      </w:pPr>
      <w:r w:rsidRPr="007424A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7424A9">
        <w:rPr>
          <w:sz w:val="24"/>
          <w:szCs w:val="24"/>
        </w:rPr>
        <w:lastRenderedPageBreak/>
        <w:t>Judges 13:5, David in 2</w:t>
      </w:r>
      <w:r w:rsidRPr="007424A9">
        <w:rPr>
          <w:sz w:val="24"/>
          <w:szCs w:val="24"/>
          <w:vertAlign w:val="superscript"/>
        </w:rPr>
        <w:t>nd</w:t>
      </w:r>
      <w:r w:rsidRPr="007424A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424A9">
        <w:rPr>
          <w:sz w:val="24"/>
          <w:szCs w:val="24"/>
          <w:vertAlign w:val="superscript"/>
        </w:rPr>
        <w:t>st</w:t>
      </w:r>
      <w:r w:rsidRPr="007424A9">
        <w:rPr>
          <w:sz w:val="24"/>
          <w:szCs w:val="24"/>
        </w:rPr>
        <w:t xml:space="preserve"> Samuel 2:1;  and  Psalm  3:8;  9:14;  21:1;  35:3; 38:22; 69:29; 140:7; 144:10. The Bible says every Man who ever lived is a sinner in Romans 3:4, 23; 1</w:t>
      </w:r>
      <w:r w:rsidRPr="007424A9">
        <w:rPr>
          <w:sz w:val="24"/>
          <w:szCs w:val="24"/>
          <w:vertAlign w:val="superscript"/>
        </w:rPr>
        <w:t>st</w:t>
      </w:r>
      <w:r w:rsidRPr="007424A9">
        <w:rPr>
          <w:sz w:val="24"/>
          <w:szCs w:val="24"/>
        </w:rPr>
        <w:t xml:space="preserve"> Kings 8:46; 1</w:t>
      </w:r>
      <w:r w:rsidRPr="007424A9">
        <w:rPr>
          <w:sz w:val="24"/>
          <w:szCs w:val="24"/>
          <w:vertAlign w:val="superscript"/>
        </w:rPr>
        <w:t>st</w:t>
      </w:r>
      <w:r w:rsidRPr="007424A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424A9">
        <w:rPr>
          <w:i/>
          <w:sz w:val="24"/>
          <w:szCs w:val="24"/>
        </w:rPr>
        <w:t>soteria</w:t>
      </w:r>
      <w:r w:rsidRPr="007424A9">
        <w:rPr>
          <w:sz w:val="24"/>
          <w:szCs w:val="24"/>
        </w:rPr>
        <w:t xml:space="preserve"> for the stipulation of deliverance and rescue. Second, is the verb </w:t>
      </w:r>
      <w:r w:rsidRPr="007424A9">
        <w:rPr>
          <w:i/>
          <w:sz w:val="24"/>
          <w:szCs w:val="24"/>
        </w:rPr>
        <w:t>sozo</w:t>
      </w:r>
      <w:r w:rsidRPr="007424A9">
        <w:rPr>
          <w:sz w:val="24"/>
          <w:szCs w:val="24"/>
        </w:rPr>
        <w:t xml:space="preserve"> which means ‘to save.” Third, is the word </w:t>
      </w:r>
      <w:r w:rsidRPr="007424A9">
        <w:rPr>
          <w:i/>
          <w:sz w:val="24"/>
          <w:szCs w:val="24"/>
        </w:rPr>
        <w:t xml:space="preserve">yasha </w:t>
      </w:r>
      <w:r w:rsidRPr="007424A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7424A9">
        <w:rPr>
          <w:sz w:val="24"/>
          <w:szCs w:val="24"/>
        </w:rPr>
        <w:lastRenderedPageBreak/>
        <w:t xml:space="preserve">without sin which is proven in Hebrews 4:15. Jesus did not have Sexual Eros Love Relations with Anybody, especially Mary Magdalene.             </w:t>
      </w:r>
    </w:p>
    <w:p w:rsidR="00747605" w:rsidRPr="007424A9" w:rsidRDefault="00747605" w:rsidP="00747605">
      <w:pPr>
        <w:spacing w:line="480" w:lineRule="auto"/>
        <w:jc w:val="center"/>
        <w:rPr>
          <w:sz w:val="24"/>
          <w:szCs w:val="24"/>
        </w:rPr>
      </w:pPr>
      <w:r w:rsidRPr="007424A9">
        <w:rPr>
          <w:sz w:val="24"/>
          <w:szCs w:val="24"/>
        </w:rPr>
        <w:t>The Lord Jesus’ Ministries</w:t>
      </w:r>
    </w:p>
    <w:p w:rsidR="00747605" w:rsidRPr="007424A9" w:rsidRDefault="00747605" w:rsidP="00747605">
      <w:pPr>
        <w:spacing w:line="480" w:lineRule="auto"/>
        <w:jc w:val="both"/>
        <w:rPr>
          <w:sz w:val="24"/>
          <w:szCs w:val="24"/>
        </w:rPr>
      </w:pPr>
      <w:r w:rsidRPr="007424A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7424A9">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7605" w:rsidRPr="007424A9" w:rsidRDefault="00747605" w:rsidP="00747605">
      <w:pPr>
        <w:spacing w:line="480" w:lineRule="auto"/>
        <w:jc w:val="both"/>
        <w:rPr>
          <w:sz w:val="24"/>
          <w:szCs w:val="24"/>
        </w:rPr>
      </w:pPr>
      <w:r w:rsidRPr="007424A9">
        <w:rPr>
          <w:sz w:val="24"/>
          <w:szCs w:val="24"/>
        </w:rPr>
        <w:t>The Forgotten Ministry of the Morning Star</w:t>
      </w:r>
    </w:p>
    <w:p w:rsidR="00747605" w:rsidRPr="007424A9" w:rsidRDefault="00747605" w:rsidP="00747605">
      <w:pPr>
        <w:spacing w:line="480" w:lineRule="auto"/>
        <w:jc w:val="both"/>
        <w:rPr>
          <w:sz w:val="24"/>
          <w:szCs w:val="24"/>
        </w:rPr>
      </w:pPr>
      <w:r w:rsidRPr="007424A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7424A9">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7424A9" w:rsidRDefault="00747605" w:rsidP="00747605">
      <w:pPr>
        <w:spacing w:line="480" w:lineRule="auto"/>
        <w:jc w:val="both"/>
        <w:rPr>
          <w:sz w:val="24"/>
          <w:szCs w:val="24"/>
        </w:rPr>
      </w:pPr>
      <w:r w:rsidRPr="007424A9">
        <w:rPr>
          <w:sz w:val="24"/>
          <w:szCs w:val="24"/>
        </w:rPr>
        <w:t>The Office of the Morning Star</w:t>
      </w:r>
    </w:p>
    <w:p w:rsidR="00747605" w:rsidRPr="007424A9" w:rsidRDefault="00747605" w:rsidP="00747605">
      <w:pPr>
        <w:spacing w:line="480" w:lineRule="auto"/>
        <w:jc w:val="both"/>
        <w:rPr>
          <w:sz w:val="24"/>
          <w:szCs w:val="24"/>
        </w:rPr>
      </w:pPr>
      <w:r w:rsidRPr="007424A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424A9">
        <w:rPr>
          <w:sz w:val="24"/>
          <w:szCs w:val="24"/>
          <w:vertAlign w:val="superscript"/>
        </w:rPr>
        <w:t>nd</w:t>
      </w:r>
      <w:r w:rsidRPr="007424A9">
        <w:rPr>
          <w:sz w:val="24"/>
          <w:szCs w:val="24"/>
        </w:rPr>
        <w:t xml:space="preserve"> Corinthians 11:4. The Morning Star comes after Jesus Christ 33 years on Earth, so it does not affect the preaching, Gospel or the Spirit of Jesus </w:t>
      </w:r>
      <w:r w:rsidRPr="007424A9">
        <w:rPr>
          <w:sz w:val="24"/>
          <w:szCs w:val="24"/>
        </w:rPr>
        <w:lastRenderedPageBreak/>
        <w:t>in His ministry. Also “therefore I make known to you that no One speaking by the Spirit of God calls Jesus accursed and no One can say that Jesus is Lord except by the  Holy Spirit” in 1</w:t>
      </w:r>
      <w:r w:rsidRPr="007424A9">
        <w:rPr>
          <w:sz w:val="24"/>
          <w:szCs w:val="24"/>
          <w:vertAlign w:val="superscript"/>
        </w:rPr>
        <w:t>st</w:t>
      </w:r>
      <w:r w:rsidRPr="007424A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7424A9" w:rsidRDefault="00747605" w:rsidP="00747605">
      <w:pPr>
        <w:spacing w:line="480" w:lineRule="auto"/>
        <w:jc w:val="both"/>
        <w:rPr>
          <w:sz w:val="24"/>
          <w:szCs w:val="24"/>
        </w:rPr>
      </w:pPr>
      <w:r w:rsidRPr="007424A9">
        <w:rPr>
          <w:sz w:val="24"/>
          <w:szCs w:val="24"/>
        </w:rPr>
        <w:t>The Ministry of Restoration</w:t>
      </w:r>
    </w:p>
    <w:p w:rsidR="00747605" w:rsidRPr="007424A9" w:rsidRDefault="00747605" w:rsidP="00747605">
      <w:pPr>
        <w:spacing w:line="480" w:lineRule="auto"/>
        <w:jc w:val="both"/>
        <w:rPr>
          <w:sz w:val="24"/>
          <w:szCs w:val="24"/>
        </w:rPr>
      </w:pPr>
      <w:r w:rsidRPr="007424A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7424A9">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7424A9" w:rsidRDefault="00747605" w:rsidP="00747605">
      <w:pPr>
        <w:spacing w:line="480" w:lineRule="auto"/>
        <w:jc w:val="both"/>
        <w:rPr>
          <w:sz w:val="24"/>
          <w:szCs w:val="24"/>
        </w:rPr>
      </w:pPr>
      <w:r w:rsidRPr="007424A9">
        <w:rPr>
          <w:sz w:val="24"/>
          <w:szCs w:val="24"/>
        </w:rPr>
        <w:t>The Ministry of the Kingdom of God</w:t>
      </w:r>
    </w:p>
    <w:p w:rsidR="00747605" w:rsidRPr="007424A9" w:rsidRDefault="00747605" w:rsidP="00747605">
      <w:pPr>
        <w:spacing w:line="480" w:lineRule="auto"/>
        <w:jc w:val="both"/>
        <w:rPr>
          <w:sz w:val="24"/>
          <w:szCs w:val="24"/>
        </w:rPr>
      </w:pPr>
      <w:r w:rsidRPr="007424A9">
        <w:rPr>
          <w:b/>
          <w:sz w:val="24"/>
          <w:szCs w:val="24"/>
        </w:rPr>
        <w:t>The New Kingdom of the Father Stephen</w:t>
      </w:r>
      <w:r w:rsidRPr="007424A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7424A9" w:rsidRDefault="00747605" w:rsidP="00747605">
      <w:pPr>
        <w:spacing w:line="480" w:lineRule="auto"/>
        <w:jc w:val="both"/>
        <w:rPr>
          <w:sz w:val="24"/>
          <w:szCs w:val="24"/>
        </w:rPr>
      </w:pPr>
      <w:r w:rsidRPr="007424A9">
        <w:rPr>
          <w:b/>
          <w:sz w:val="24"/>
          <w:szCs w:val="24"/>
        </w:rPr>
        <w:t>The Universal Authority of the “Kingdom of God”</w:t>
      </w:r>
      <w:r w:rsidRPr="007424A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7424A9">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7424A9">
        <w:rPr>
          <w:sz w:val="24"/>
          <w:szCs w:val="24"/>
          <w:vertAlign w:val="superscript"/>
        </w:rPr>
        <w:t>st</w:t>
      </w:r>
      <w:r w:rsidRPr="007424A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7424A9" w:rsidRDefault="00747605" w:rsidP="00747605">
      <w:pPr>
        <w:spacing w:line="480" w:lineRule="auto"/>
        <w:jc w:val="both"/>
        <w:rPr>
          <w:sz w:val="24"/>
          <w:szCs w:val="24"/>
        </w:rPr>
      </w:pPr>
      <w:r w:rsidRPr="007424A9">
        <w:rPr>
          <w:b/>
          <w:sz w:val="24"/>
          <w:szCs w:val="24"/>
        </w:rPr>
        <w:t>The Soteriological Kingdom</w:t>
      </w:r>
      <w:r w:rsidRPr="007424A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7424A9" w:rsidRDefault="00747605" w:rsidP="00747605">
      <w:pPr>
        <w:spacing w:line="480" w:lineRule="auto"/>
        <w:jc w:val="both"/>
        <w:rPr>
          <w:sz w:val="24"/>
          <w:szCs w:val="24"/>
        </w:rPr>
      </w:pPr>
      <w:r w:rsidRPr="007424A9">
        <w:rPr>
          <w:b/>
          <w:sz w:val="24"/>
          <w:szCs w:val="24"/>
        </w:rPr>
        <w:t>The Active Kingdom</w:t>
      </w:r>
      <w:r w:rsidRPr="007424A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7424A9" w:rsidRDefault="00747605" w:rsidP="00747605">
      <w:pPr>
        <w:spacing w:line="480" w:lineRule="auto"/>
        <w:jc w:val="both"/>
        <w:rPr>
          <w:sz w:val="24"/>
          <w:szCs w:val="24"/>
        </w:rPr>
      </w:pPr>
      <w:r w:rsidRPr="007424A9">
        <w:rPr>
          <w:b/>
          <w:sz w:val="24"/>
          <w:szCs w:val="24"/>
        </w:rPr>
        <w:lastRenderedPageBreak/>
        <w:t>The Unified Kingdom</w:t>
      </w:r>
      <w:r w:rsidRPr="007424A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7424A9" w:rsidRDefault="00747605" w:rsidP="00747605">
      <w:pPr>
        <w:spacing w:line="480" w:lineRule="auto"/>
        <w:jc w:val="both"/>
        <w:rPr>
          <w:sz w:val="24"/>
          <w:szCs w:val="24"/>
        </w:rPr>
      </w:pPr>
      <w:r w:rsidRPr="007424A9">
        <w:rPr>
          <w:b/>
          <w:sz w:val="24"/>
          <w:szCs w:val="24"/>
        </w:rPr>
        <w:t>The National Authority of the Kingdom</w:t>
      </w:r>
      <w:r w:rsidRPr="007424A9">
        <w:rPr>
          <w:sz w:val="24"/>
          <w:szCs w:val="24"/>
        </w:rPr>
        <w:t xml:space="preserve"> is proven in scripture. </w:t>
      </w:r>
      <w:r w:rsidRPr="007424A9">
        <w:rPr>
          <w:b/>
          <w:sz w:val="24"/>
          <w:szCs w:val="24"/>
        </w:rPr>
        <w:t>The Past Old Testament Kingdom</w:t>
      </w:r>
      <w:r w:rsidRPr="007424A9">
        <w:rPr>
          <w:sz w:val="24"/>
          <w:szCs w:val="24"/>
        </w:rPr>
        <w:t xml:space="preserve"> concerns T</w:t>
      </w:r>
      <w:r w:rsidRPr="007424A9">
        <w:rPr>
          <w:b/>
          <w:sz w:val="24"/>
          <w:szCs w:val="24"/>
        </w:rPr>
        <w:t>he Father Stephen’s Kingdom at Mount Sinai</w:t>
      </w:r>
      <w:r w:rsidRPr="007424A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424A9">
        <w:rPr>
          <w:b/>
          <w:sz w:val="24"/>
          <w:szCs w:val="24"/>
        </w:rPr>
        <w:t>. The Future Millennial Kingdom</w:t>
      </w:r>
      <w:r w:rsidRPr="007424A9">
        <w:rPr>
          <w:sz w:val="24"/>
          <w:szCs w:val="24"/>
        </w:rPr>
        <w:t xml:space="preserve"> is the </w:t>
      </w:r>
      <w:r w:rsidRPr="007424A9">
        <w:rPr>
          <w:b/>
          <w:sz w:val="24"/>
          <w:szCs w:val="24"/>
        </w:rPr>
        <w:t>Past Old Testament Kingdom</w:t>
      </w:r>
      <w:r w:rsidRPr="007424A9">
        <w:rPr>
          <w:sz w:val="24"/>
          <w:szCs w:val="24"/>
        </w:rPr>
        <w:t xml:space="preserve"> being restored under Father Stephen as Lord. Some scriptures are Psalm 2; Isaiah 9:6-7; Matthew 20:21; Luke 1:32-33 &amp; Acts 1:7.</w:t>
      </w:r>
    </w:p>
    <w:p w:rsidR="00747605" w:rsidRPr="007424A9" w:rsidRDefault="00747605" w:rsidP="00747605">
      <w:pPr>
        <w:spacing w:line="480" w:lineRule="auto"/>
        <w:jc w:val="both"/>
        <w:rPr>
          <w:sz w:val="24"/>
          <w:szCs w:val="24"/>
        </w:rPr>
      </w:pPr>
      <w:r w:rsidRPr="007424A9">
        <w:rPr>
          <w:b/>
          <w:sz w:val="24"/>
          <w:szCs w:val="24"/>
        </w:rPr>
        <w:t>The Present Authority of the Kingdom</w:t>
      </w:r>
      <w:r w:rsidRPr="007424A9">
        <w:rPr>
          <w:sz w:val="24"/>
          <w:szCs w:val="24"/>
        </w:rPr>
        <w:t xml:space="preserve"> is proven in infallible scripture. A  </w:t>
      </w:r>
      <w:r w:rsidRPr="007424A9">
        <w:rPr>
          <w:b/>
          <w:sz w:val="24"/>
          <w:szCs w:val="24"/>
        </w:rPr>
        <w:t>Mysterious Kingdom of the Present</w:t>
      </w:r>
      <w:r w:rsidRPr="007424A9">
        <w:rPr>
          <w:sz w:val="24"/>
          <w:szCs w:val="24"/>
        </w:rPr>
        <w:t xml:space="preserve"> is not revealed yet, only the forwarding future and ending past comes to light in </w:t>
      </w:r>
      <w:r w:rsidRPr="007424A9">
        <w:rPr>
          <w:sz w:val="24"/>
          <w:szCs w:val="24"/>
        </w:rPr>
        <w:lastRenderedPageBreak/>
        <w:t xml:space="preserve">the true Holy Scriptures. Also some scriptures which prove this are in Matthew 13:11, and the arrival of Christ is the coming of the Kingdom in Matthew 12:28. </w:t>
      </w:r>
      <w:r w:rsidRPr="007424A9">
        <w:rPr>
          <w:b/>
          <w:sz w:val="24"/>
          <w:szCs w:val="24"/>
        </w:rPr>
        <w:t>The Surprise Attack on Satan’s Kingdom</w:t>
      </w:r>
      <w:r w:rsidRPr="007424A9">
        <w:rPr>
          <w:sz w:val="24"/>
          <w:szCs w:val="24"/>
        </w:rPr>
        <w:t xml:space="preserve"> is revealed in Matthew 8:29; Luke 11:20-22.  </w:t>
      </w:r>
    </w:p>
    <w:p w:rsidR="00747605" w:rsidRPr="007424A9" w:rsidRDefault="00747605" w:rsidP="00747605">
      <w:pPr>
        <w:spacing w:line="480" w:lineRule="auto"/>
        <w:jc w:val="both"/>
        <w:rPr>
          <w:sz w:val="24"/>
          <w:szCs w:val="24"/>
        </w:rPr>
      </w:pPr>
      <w:r w:rsidRPr="007424A9">
        <w:rPr>
          <w:b/>
          <w:sz w:val="24"/>
          <w:szCs w:val="24"/>
        </w:rPr>
        <w:t>The Spiritual Kingdom</w:t>
      </w:r>
      <w:r w:rsidRPr="007424A9">
        <w:rPr>
          <w:sz w:val="24"/>
          <w:szCs w:val="24"/>
        </w:rPr>
        <w:t xml:space="preserve"> </w:t>
      </w:r>
      <w:r w:rsidRPr="007424A9">
        <w:rPr>
          <w:b/>
          <w:sz w:val="24"/>
          <w:szCs w:val="24"/>
        </w:rPr>
        <w:t>of the Universal Church</w:t>
      </w:r>
      <w:r w:rsidRPr="007424A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424A9">
        <w:rPr>
          <w:sz w:val="24"/>
          <w:szCs w:val="24"/>
          <w:vertAlign w:val="superscript"/>
        </w:rPr>
        <w:t>nd</w:t>
      </w:r>
      <w:r w:rsidRPr="007424A9">
        <w:rPr>
          <w:sz w:val="24"/>
          <w:szCs w:val="24"/>
        </w:rPr>
        <w:t xml:space="preserve"> Thessalonians 1:5; Acts 14:22. </w:t>
      </w:r>
    </w:p>
    <w:p w:rsidR="00747605" w:rsidRPr="007424A9" w:rsidRDefault="00747605" w:rsidP="00747605">
      <w:pPr>
        <w:spacing w:line="480" w:lineRule="auto"/>
        <w:jc w:val="both"/>
        <w:rPr>
          <w:sz w:val="24"/>
          <w:szCs w:val="24"/>
        </w:rPr>
      </w:pPr>
      <w:r w:rsidRPr="007424A9">
        <w:rPr>
          <w:b/>
          <w:sz w:val="24"/>
          <w:szCs w:val="24"/>
        </w:rPr>
        <w:t>The Visible Kingdom or Christendom</w:t>
      </w:r>
      <w:r w:rsidRPr="007424A9">
        <w:rPr>
          <w:sz w:val="24"/>
          <w:szCs w:val="24"/>
        </w:rPr>
        <w:t xml:space="preserve"> involves True and False Teachers in Matthew 13:47-50. Outer works  or  service  will  not  consider  </w:t>
      </w:r>
      <w:r w:rsidRPr="007424A9">
        <w:rPr>
          <w:b/>
          <w:sz w:val="24"/>
          <w:szCs w:val="24"/>
        </w:rPr>
        <w:t>The Future Kingdom</w:t>
      </w:r>
      <w:r w:rsidRPr="007424A9">
        <w:rPr>
          <w:sz w:val="24"/>
          <w:szCs w:val="24"/>
        </w:rPr>
        <w:t xml:space="preserve"> but  the  relationship with  the  Father Stephen through total submission to His will &amp; the faith of God in Matthew 7:21-23. </w:t>
      </w:r>
    </w:p>
    <w:p w:rsidR="00747605" w:rsidRPr="007424A9" w:rsidRDefault="00747605" w:rsidP="00747605">
      <w:pPr>
        <w:spacing w:line="480" w:lineRule="auto"/>
        <w:jc w:val="both"/>
        <w:rPr>
          <w:sz w:val="24"/>
          <w:szCs w:val="24"/>
        </w:rPr>
      </w:pPr>
      <w:r w:rsidRPr="007424A9">
        <w:rPr>
          <w:b/>
          <w:sz w:val="24"/>
          <w:szCs w:val="24"/>
        </w:rPr>
        <w:t>The Future Authority of the Kingdom</w:t>
      </w:r>
      <w:r w:rsidRPr="007424A9">
        <w:rPr>
          <w:sz w:val="24"/>
          <w:szCs w:val="24"/>
        </w:rPr>
        <w:t xml:space="preserve"> involves Christ coming and rewarding His people in Christianity and He will judge the Governments of the Earth in Matthew 24:31. </w:t>
      </w:r>
    </w:p>
    <w:p w:rsidR="00747605" w:rsidRPr="007424A9" w:rsidRDefault="00747605" w:rsidP="00747605">
      <w:pPr>
        <w:spacing w:line="480" w:lineRule="auto"/>
        <w:jc w:val="both"/>
        <w:rPr>
          <w:sz w:val="24"/>
          <w:szCs w:val="24"/>
        </w:rPr>
      </w:pPr>
      <w:r w:rsidRPr="007424A9">
        <w:rPr>
          <w:b/>
          <w:sz w:val="24"/>
          <w:szCs w:val="24"/>
        </w:rPr>
        <w:t>The Millennial Kingdom</w:t>
      </w:r>
      <w:r w:rsidRPr="007424A9">
        <w:rPr>
          <w:sz w:val="24"/>
          <w:szCs w:val="24"/>
        </w:rPr>
        <w:t xml:space="preserve"> </w:t>
      </w:r>
      <w:r w:rsidRPr="007424A9">
        <w:rPr>
          <w:b/>
          <w:sz w:val="24"/>
          <w:szCs w:val="24"/>
        </w:rPr>
        <w:t>is International</w:t>
      </w:r>
      <w:r w:rsidRPr="007424A9">
        <w:rPr>
          <w:sz w:val="24"/>
          <w:szCs w:val="24"/>
        </w:rPr>
        <w:t xml:space="preserve"> in all the Earth in Isaiah 11&amp; Zechariah 14. The Father Stephen will give a 1000 years reign on Earth in the throne of the Kingdom in Daniel 7:18, 27; Revelation 19:11-15, 20:1-6. </w:t>
      </w:r>
    </w:p>
    <w:p w:rsidR="00747605" w:rsidRPr="007424A9" w:rsidRDefault="00747605" w:rsidP="00747605">
      <w:pPr>
        <w:spacing w:line="480" w:lineRule="auto"/>
        <w:jc w:val="both"/>
        <w:rPr>
          <w:sz w:val="24"/>
          <w:szCs w:val="24"/>
        </w:rPr>
      </w:pPr>
      <w:r w:rsidRPr="007424A9">
        <w:rPr>
          <w:b/>
          <w:sz w:val="24"/>
          <w:szCs w:val="24"/>
        </w:rPr>
        <w:t xml:space="preserve">The Eternal Kingdom is the  consummation  of  the Trinity and the Father Stephen’s promise </w:t>
      </w:r>
      <w:r w:rsidRPr="007424A9">
        <w:rPr>
          <w:sz w:val="24"/>
          <w:szCs w:val="24"/>
        </w:rPr>
        <w:t>to believers for the inheritance in Heaven of eternal life through Jesus Christ Our Lord in James 2:5; 2</w:t>
      </w:r>
      <w:r w:rsidRPr="007424A9">
        <w:rPr>
          <w:sz w:val="24"/>
          <w:szCs w:val="24"/>
          <w:vertAlign w:val="superscript"/>
        </w:rPr>
        <w:t>nd</w:t>
      </w:r>
      <w:r w:rsidRPr="007424A9">
        <w:rPr>
          <w:sz w:val="24"/>
          <w:szCs w:val="24"/>
        </w:rPr>
        <w:t xml:space="preserve"> Timothy 4:18; 1</w:t>
      </w:r>
      <w:r w:rsidRPr="007424A9">
        <w:rPr>
          <w:sz w:val="24"/>
          <w:szCs w:val="24"/>
          <w:vertAlign w:val="superscript"/>
        </w:rPr>
        <w:t>st</w:t>
      </w:r>
      <w:r w:rsidRPr="007424A9">
        <w:rPr>
          <w:sz w:val="24"/>
          <w:szCs w:val="24"/>
        </w:rPr>
        <w:t xml:space="preserve"> Timothy 2:12. </w:t>
      </w:r>
      <w:r w:rsidRPr="007424A9">
        <w:rPr>
          <w:b/>
          <w:sz w:val="24"/>
          <w:szCs w:val="24"/>
        </w:rPr>
        <w:t>The Eternal Kingdom of the Father Stephen’s Kingdom</w:t>
      </w:r>
      <w:r w:rsidRPr="007424A9">
        <w:rPr>
          <w:sz w:val="24"/>
          <w:szCs w:val="24"/>
        </w:rPr>
        <w:t xml:space="preserve"> has no temporal qualities of limitations different from </w:t>
      </w:r>
    </w:p>
    <w:p w:rsidR="00747605" w:rsidRPr="007424A9" w:rsidRDefault="00747605" w:rsidP="00747605">
      <w:pPr>
        <w:spacing w:line="480" w:lineRule="auto"/>
        <w:jc w:val="both"/>
        <w:rPr>
          <w:sz w:val="24"/>
          <w:szCs w:val="24"/>
        </w:rPr>
      </w:pPr>
      <w:r w:rsidRPr="007424A9">
        <w:rPr>
          <w:b/>
          <w:sz w:val="24"/>
          <w:szCs w:val="24"/>
        </w:rPr>
        <w:lastRenderedPageBreak/>
        <w:t xml:space="preserve">The Universal Kingdom </w:t>
      </w:r>
      <w:r w:rsidRPr="007424A9">
        <w:rPr>
          <w:sz w:val="24"/>
          <w:szCs w:val="24"/>
        </w:rPr>
        <w:t>both comes from the Father Stephen in Matthew 13:43 &amp; Revelation 11:15. In 1</w:t>
      </w:r>
      <w:r w:rsidRPr="007424A9">
        <w:rPr>
          <w:sz w:val="24"/>
          <w:szCs w:val="24"/>
          <w:vertAlign w:val="superscript"/>
        </w:rPr>
        <w:t>st</w:t>
      </w:r>
      <w:r w:rsidRPr="007424A9">
        <w:rPr>
          <w:sz w:val="24"/>
          <w:szCs w:val="24"/>
        </w:rPr>
        <w:t xml:space="preserve"> Corinthians 4:20 says </w:t>
      </w:r>
      <w:r w:rsidRPr="007424A9">
        <w:rPr>
          <w:b/>
          <w:sz w:val="24"/>
          <w:szCs w:val="24"/>
        </w:rPr>
        <w:t>The Kingdom of God is in Authority</w:t>
      </w:r>
      <w:r w:rsidRPr="007424A9">
        <w:rPr>
          <w:sz w:val="24"/>
          <w:szCs w:val="24"/>
        </w:rPr>
        <w:t xml:space="preserve"> &amp; not in Word. </w:t>
      </w:r>
    </w:p>
    <w:p w:rsidR="00747605" w:rsidRPr="007424A9" w:rsidRDefault="00747605" w:rsidP="00747605">
      <w:pPr>
        <w:spacing w:line="480" w:lineRule="auto"/>
        <w:jc w:val="both"/>
        <w:rPr>
          <w:sz w:val="24"/>
          <w:szCs w:val="24"/>
        </w:rPr>
      </w:pPr>
      <w:r w:rsidRPr="007424A9">
        <w:rPr>
          <w:sz w:val="24"/>
          <w:szCs w:val="24"/>
        </w:rPr>
        <w:t>Jesus Christ’s Ministry of the Light</w:t>
      </w:r>
    </w:p>
    <w:p w:rsidR="00747605" w:rsidRPr="007424A9" w:rsidRDefault="00747605" w:rsidP="00747605">
      <w:pPr>
        <w:spacing w:line="480" w:lineRule="auto"/>
        <w:jc w:val="both"/>
        <w:rPr>
          <w:sz w:val="24"/>
          <w:szCs w:val="24"/>
        </w:rPr>
      </w:pPr>
      <w:r w:rsidRPr="007424A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7605" w:rsidRPr="007424A9" w:rsidRDefault="00747605" w:rsidP="00747605">
      <w:pPr>
        <w:spacing w:line="480" w:lineRule="auto"/>
        <w:jc w:val="both"/>
        <w:rPr>
          <w:sz w:val="24"/>
          <w:szCs w:val="24"/>
        </w:rPr>
      </w:pPr>
      <w:r w:rsidRPr="007424A9">
        <w:rPr>
          <w:sz w:val="24"/>
          <w:szCs w:val="24"/>
        </w:rPr>
        <w:t>Jesus Christ’s Ministry of the Spirit of God</w:t>
      </w:r>
    </w:p>
    <w:p w:rsidR="00747605" w:rsidRPr="007424A9" w:rsidRDefault="00747605" w:rsidP="00747605">
      <w:pPr>
        <w:spacing w:line="480" w:lineRule="auto"/>
        <w:jc w:val="both"/>
        <w:rPr>
          <w:sz w:val="24"/>
          <w:szCs w:val="24"/>
        </w:rPr>
      </w:pPr>
      <w:r w:rsidRPr="007424A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7424A9">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7424A9" w:rsidRDefault="00747605" w:rsidP="00747605">
      <w:pPr>
        <w:spacing w:line="480" w:lineRule="auto"/>
        <w:jc w:val="both"/>
        <w:rPr>
          <w:sz w:val="24"/>
          <w:szCs w:val="24"/>
        </w:rPr>
      </w:pPr>
      <w:r w:rsidRPr="007424A9">
        <w:rPr>
          <w:sz w:val="24"/>
          <w:szCs w:val="24"/>
        </w:rPr>
        <w:t>Jesus Christ’s Ministry of Divine Love</w:t>
      </w:r>
    </w:p>
    <w:p w:rsidR="00747605" w:rsidRPr="007424A9" w:rsidRDefault="00747605" w:rsidP="00747605">
      <w:pPr>
        <w:spacing w:line="480" w:lineRule="auto"/>
        <w:jc w:val="both"/>
        <w:rPr>
          <w:sz w:val="24"/>
          <w:szCs w:val="24"/>
        </w:rPr>
      </w:pPr>
      <w:r w:rsidRPr="007424A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7605" w:rsidRPr="007424A9" w:rsidRDefault="00747605" w:rsidP="00747605">
      <w:pPr>
        <w:spacing w:line="480" w:lineRule="auto"/>
        <w:jc w:val="both"/>
        <w:rPr>
          <w:sz w:val="24"/>
          <w:szCs w:val="24"/>
        </w:rPr>
      </w:pPr>
      <w:r w:rsidRPr="007424A9">
        <w:rPr>
          <w:sz w:val="24"/>
          <w:szCs w:val="24"/>
        </w:rPr>
        <w:t>Jesus Christ’s Ministry of True Holiness</w:t>
      </w:r>
    </w:p>
    <w:p w:rsidR="00747605" w:rsidRPr="007424A9" w:rsidRDefault="00747605" w:rsidP="00747605">
      <w:pPr>
        <w:spacing w:line="480" w:lineRule="auto"/>
        <w:jc w:val="both"/>
        <w:rPr>
          <w:sz w:val="24"/>
          <w:szCs w:val="24"/>
        </w:rPr>
      </w:pPr>
      <w:r w:rsidRPr="007424A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7424A9">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747605" w:rsidRPr="007424A9" w:rsidRDefault="00747605" w:rsidP="00747605">
      <w:pPr>
        <w:spacing w:line="480" w:lineRule="auto"/>
        <w:jc w:val="both"/>
        <w:rPr>
          <w:sz w:val="24"/>
          <w:szCs w:val="24"/>
        </w:rPr>
      </w:pPr>
      <w:r w:rsidRPr="007424A9">
        <w:rPr>
          <w:sz w:val="24"/>
          <w:szCs w:val="24"/>
        </w:rPr>
        <w:t xml:space="preserve">Jesus Christ’s Ministry of Power </w:t>
      </w:r>
    </w:p>
    <w:p w:rsidR="00747605" w:rsidRPr="007424A9" w:rsidRDefault="00747605" w:rsidP="00747605">
      <w:pPr>
        <w:spacing w:line="480" w:lineRule="auto"/>
        <w:jc w:val="both"/>
        <w:rPr>
          <w:sz w:val="24"/>
          <w:szCs w:val="24"/>
        </w:rPr>
      </w:pPr>
      <w:r w:rsidRPr="007424A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7424A9" w:rsidRDefault="00747605" w:rsidP="00747605">
      <w:pPr>
        <w:spacing w:line="480" w:lineRule="auto"/>
        <w:jc w:val="both"/>
        <w:rPr>
          <w:sz w:val="24"/>
          <w:szCs w:val="24"/>
        </w:rPr>
      </w:pPr>
      <w:r w:rsidRPr="007424A9">
        <w:rPr>
          <w:sz w:val="24"/>
          <w:szCs w:val="24"/>
        </w:rPr>
        <w:t>Jesus Christ’s Ministry of Blessing</w:t>
      </w:r>
    </w:p>
    <w:p w:rsidR="00747605" w:rsidRPr="007424A9" w:rsidRDefault="00747605" w:rsidP="00747605">
      <w:pPr>
        <w:spacing w:line="480" w:lineRule="auto"/>
        <w:jc w:val="both"/>
        <w:rPr>
          <w:sz w:val="24"/>
          <w:szCs w:val="24"/>
        </w:rPr>
      </w:pPr>
      <w:r w:rsidRPr="007424A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7424A9" w:rsidRDefault="00747605" w:rsidP="00747605">
      <w:pPr>
        <w:spacing w:line="480" w:lineRule="auto"/>
        <w:jc w:val="both"/>
        <w:rPr>
          <w:sz w:val="24"/>
          <w:szCs w:val="24"/>
        </w:rPr>
      </w:pPr>
      <w:r w:rsidRPr="007424A9">
        <w:rPr>
          <w:sz w:val="24"/>
          <w:szCs w:val="24"/>
        </w:rPr>
        <w:t>Jesus Christ’s Ministry of Strength</w:t>
      </w:r>
    </w:p>
    <w:p w:rsidR="00747605" w:rsidRPr="007424A9" w:rsidRDefault="00747605" w:rsidP="00747605">
      <w:pPr>
        <w:spacing w:line="480" w:lineRule="auto"/>
        <w:jc w:val="both"/>
        <w:rPr>
          <w:sz w:val="24"/>
          <w:szCs w:val="24"/>
        </w:rPr>
      </w:pPr>
      <w:r w:rsidRPr="007424A9">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7424A9" w:rsidRDefault="00747605" w:rsidP="00747605">
      <w:pPr>
        <w:spacing w:line="480" w:lineRule="auto"/>
        <w:jc w:val="both"/>
        <w:rPr>
          <w:sz w:val="24"/>
          <w:szCs w:val="24"/>
        </w:rPr>
      </w:pPr>
      <w:r w:rsidRPr="007424A9">
        <w:rPr>
          <w:sz w:val="24"/>
          <w:szCs w:val="24"/>
        </w:rPr>
        <w:t>Jesus Christ’s Ministry of Honor and Glory</w:t>
      </w:r>
    </w:p>
    <w:p w:rsidR="00747605" w:rsidRPr="007424A9" w:rsidRDefault="00747605" w:rsidP="00747605">
      <w:pPr>
        <w:spacing w:line="480" w:lineRule="auto"/>
        <w:jc w:val="both"/>
        <w:rPr>
          <w:sz w:val="24"/>
          <w:szCs w:val="24"/>
        </w:rPr>
      </w:pPr>
      <w:r w:rsidRPr="007424A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7605" w:rsidRPr="007424A9" w:rsidRDefault="00747605" w:rsidP="00747605">
      <w:pPr>
        <w:spacing w:line="480" w:lineRule="auto"/>
        <w:jc w:val="both"/>
        <w:rPr>
          <w:sz w:val="24"/>
          <w:szCs w:val="24"/>
        </w:rPr>
      </w:pPr>
      <w:r w:rsidRPr="007424A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7424A9" w:rsidRDefault="00747605" w:rsidP="00747605">
      <w:pPr>
        <w:spacing w:line="480" w:lineRule="auto"/>
        <w:jc w:val="both"/>
        <w:rPr>
          <w:sz w:val="24"/>
          <w:szCs w:val="24"/>
        </w:rPr>
      </w:pPr>
      <w:r w:rsidRPr="007424A9">
        <w:rPr>
          <w:sz w:val="24"/>
          <w:szCs w:val="24"/>
        </w:rPr>
        <w:t>Jesus Christ’s Ministry of His Manhood</w:t>
      </w:r>
    </w:p>
    <w:p w:rsidR="00747605" w:rsidRPr="007424A9" w:rsidRDefault="00747605" w:rsidP="00747605">
      <w:pPr>
        <w:spacing w:line="480" w:lineRule="auto"/>
        <w:jc w:val="both"/>
        <w:rPr>
          <w:sz w:val="24"/>
          <w:szCs w:val="24"/>
        </w:rPr>
      </w:pPr>
      <w:r w:rsidRPr="007424A9">
        <w:rPr>
          <w:sz w:val="24"/>
          <w:szCs w:val="24"/>
        </w:rPr>
        <w:lastRenderedPageBreak/>
        <w:t>Man means a Natural Person or the Soul found in 1</w:t>
      </w:r>
      <w:r w:rsidRPr="007424A9">
        <w:rPr>
          <w:sz w:val="24"/>
          <w:szCs w:val="24"/>
          <w:vertAlign w:val="superscript"/>
        </w:rPr>
        <w:t>st</w:t>
      </w:r>
      <w:r w:rsidRPr="007424A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424A9">
        <w:rPr>
          <w:sz w:val="24"/>
          <w:szCs w:val="24"/>
          <w:vertAlign w:val="superscript"/>
        </w:rPr>
        <w:t>st</w:t>
      </w:r>
      <w:r w:rsidRPr="007424A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7424A9">
        <w:rPr>
          <w:sz w:val="24"/>
          <w:szCs w:val="24"/>
        </w:rPr>
        <w:lastRenderedPageBreak/>
        <w:t xml:space="preserve">afraid, Mary, for You have found favor with God. And behold, You will conceive in Your womb and bring forth a Son, and shall call His name </w:t>
      </w:r>
      <w:r w:rsidRPr="007424A9">
        <w:rPr>
          <w:b/>
          <w:sz w:val="24"/>
          <w:szCs w:val="24"/>
        </w:rPr>
        <w:t>JESUS</w:t>
      </w:r>
      <w:r w:rsidRPr="007424A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424A9">
        <w:rPr>
          <w:sz w:val="24"/>
          <w:szCs w:val="24"/>
          <w:vertAlign w:val="superscript"/>
        </w:rPr>
        <w:t>st</w:t>
      </w:r>
      <w:r w:rsidRPr="007424A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7424A9" w:rsidRDefault="00747605" w:rsidP="00747605">
      <w:pPr>
        <w:spacing w:line="480" w:lineRule="auto"/>
        <w:jc w:val="both"/>
        <w:rPr>
          <w:sz w:val="24"/>
          <w:szCs w:val="24"/>
        </w:rPr>
      </w:pPr>
      <w:r w:rsidRPr="007424A9">
        <w:rPr>
          <w:sz w:val="24"/>
          <w:szCs w:val="24"/>
        </w:rPr>
        <w:t xml:space="preserve">Mary’s Song of praise to Her Son </w:t>
      </w:r>
    </w:p>
    <w:p w:rsidR="00747605" w:rsidRPr="007424A9" w:rsidRDefault="00747605" w:rsidP="00747605">
      <w:pPr>
        <w:spacing w:line="480" w:lineRule="auto"/>
        <w:jc w:val="both"/>
        <w:rPr>
          <w:sz w:val="24"/>
          <w:szCs w:val="24"/>
        </w:rPr>
      </w:pPr>
      <w:r w:rsidRPr="007424A9">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7424A9">
        <w:rPr>
          <w:sz w:val="24"/>
          <w:szCs w:val="24"/>
        </w:rPr>
        <w:lastRenderedPageBreak/>
        <w:t>Man to take the place of Sinners as the sacrificial Lamb of God for Mankind. Jesus always pleased the Father Stephen in John 8:29. Jesus knew no sin in 2</w:t>
      </w:r>
      <w:r w:rsidRPr="007424A9">
        <w:rPr>
          <w:sz w:val="24"/>
          <w:szCs w:val="24"/>
          <w:vertAlign w:val="superscript"/>
        </w:rPr>
        <w:t>nd</w:t>
      </w:r>
      <w:r w:rsidRPr="007424A9">
        <w:rPr>
          <w:sz w:val="24"/>
          <w:szCs w:val="24"/>
        </w:rPr>
        <w:t xml:space="preserve"> Corinthians 5:21. Jesus is the Mediator between Humanity and God in 1</w:t>
      </w:r>
      <w:r w:rsidRPr="007424A9">
        <w:rPr>
          <w:sz w:val="24"/>
          <w:szCs w:val="24"/>
          <w:vertAlign w:val="superscript"/>
        </w:rPr>
        <w:t>st</w:t>
      </w:r>
      <w:r w:rsidRPr="007424A9">
        <w:rPr>
          <w:sz w:val="24"/>
          <w:szCs w:val="24"/>
        </w:rPr>
        <w:t xml:space="preserve"> Timothy 2:5. Jesus does in fact rule over Mankind in Matthew 28:18; Ephesians 1:22; 1</w:t>
      </w:r>
      <w:r w:rsidRPr="007424A9">
        <w:rPr>
          <w:sz w:val="24"/>
          <w:szCs w:val="24"/>
          <w:vertAlign w:val="superscript"/>
        </w:rPr>
        <w:t>st</w:t>
      </w:r>
      <w:r w:rsidRPr="007424A9">
        <w:rPr>
          <w:sz w:val="24"/>
          <w:szCs w:val="24"/>
        </w:rPr>
        <w:t xml:space="preserve"> Corinthians 6:3; Revelation 3:21; Luke 19:17, 19 &amp; Hebrews 2:8. Jesus will always have flesh and bones in Heaven in Luke 24:39; 41-42 and Acts 1:11.                    </w:t>
      </w:r>
    </w:p>
    <w:p w:rsidR="00747605" w:rsidRPr="007424A9" w:rsidRDefault="00747605" w:rsidP="00747605">
      <w:pPr>
        <w:spacing w:line="480" w:lineRule="auto"/>
        <w:jc w:val="both"/>
        <w:rPr>
          <w:sz w:val="24"/>
          <w:szCs w:val="24"/>
        </w:rPr>
      </w:pPr>
      <w:r w:rsidRPr="007424A9">
        <w:rPr>
          <w:sz w:val="24"/>
          <w:szCs w:val="24"/>
        </w:rPr>
        <w:t xml:space="preserve">Jesus Christ’s ministry on The Deity of Christ </w:t>
      </w:r>
    </w:p>
    <w:p w:rsidR="00747605" w:rsidRPr="007424A9" w:rsidRDefault="00747605" w:rsidP="00747605">
      <w:pPr>
        <w:spacing w:line="480" w:lineRule="auto"/>
        <w:jc w:val="both"/>
        <w:rPr>
          <w:sz w:val="24"/>
          <w:szCs w:val="24"/>
        </w:rPr>
      </w:pPr>
      <w:r w:rsidRPr="007424A9">
        <w:rPr>
          <w:sz w:val="24"/>
          <w:szCs w:val="24"/>
        </w:rPr>
        <w:t>Throughout Biblical Scripture most of the time God or “</w:t>
      </w:r>
      <w:r w:rsidRPr="007424A9">
        <w:rPr>
          <w:b/>
          <w:sz w:val="24"/>
          <w:szCs w:val="24"/>
        </w:rPr>
        <w:t>Theos</w:t>
      </w:r>
      <w:r w:rsidRPr="007424A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424A9">
        <w:rPr>
          <w:sz w:val="24"/>
          <w:szCs w:val="24"/>
          <w:vertAlign w:val="superscript"/>
        </w:rPr>
        <w:t>nd</w:t>
      </w:r>
      <w:r w:rsidRPr="007424A9">
        <w:rPr>
          <w:sz w:val="24"/>
          <w:szCs w:val="24"/>
        </w:rPr>
        <w:t xml:space="preserve"> Peter 1:1; Romans 9:5; Psalms 45:6; Isaiah 9:6; Titus 2:13; John 1:1, 18; 20:28 and Hebrews 1:8. There are only 9 scriptures that refer to </w:t>
      </w:r>
      <w:r w:rsidRPr="007424A9">
        <w:rPr>
          <w:b/>
          <w:sz w:val="24"/>
          <w:szCs w:val="24"/>
        </w:rPr>
        <w:t>JEHOVAH</w:t>
      </w:r>
      <w:r w:rsidRPr="007424A9">
        <w:rPr>
          <w:sz w:val="24"/>
          <w:szCs w:val="24"/>
        </w:rPr>
        <w:t xml:space="preserve">, </w:t>
      </w:r>
      <w:r w:rsidRPr="007424A9">
        <w:rPr>
          <w:b/>
          <w:sz w:val="24"/>
          <w:szCs w:val="24"/>
        </w:rPr>
        <w:t>YAHWEH</w:t>
      </w:r>
      <w:r w:rsidRPr="007424A9">
        <w:rPr>
          <w:sz w:val="24"/>
          <w:szCs w:val="24"/>
        </w:rPr>
        <w:t xml:space="preserve"> or </w:t>
      </w:r>
      <w:r w:rsidRPr="007424A9">
        <w:rPr>
          <w:b/>
          <w:sz w:val="24"/>
          <w:szCs w:val="24"/>
        </w:rPr>
        <w:t>VICTOR</w:t>
      </w:r>
      <w:r w:rsidRPr="007424A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424A9">
        <w:rPr>
          <w:b/>
          <w:sz w:val="24"/>
          <w:szCs w:val="24"/>
        </w:rPr>
        <w:t>Kyrios</w:t>
      </w:r>
      <w:r w:rsidRPr="007424A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424A9">
        <w:rPr>
          <w:sz w:val="24"/>
          <w:szCs w:val="24"/>
          <w:vertAlign w:val="superscript"/>
        </w:rPr>
        <w:t>st</w:t>
      </w:r>
      <w:r w:rsidRPr="007424A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7424A9">
        <w:rPr>
          <w:sz w:val="24"/>
          <w:szCs w:val="24"/>
        </w:rPr>
        <w:lastRenderedPageBreak/>
        <w:t xml:space="preserve">John 1:1, 14; Psalm 33:6. Logos is the Word of God. In Revelation 19:11-16 Christ is a name which is the Word of God. </w:t>
      </w:r>
    </w:p>
    <w:p w:rsidR="00747605" w:rsidRPr="007424A9" w:rsidRDefault="00747605" w:rsidP="00747605">
      <w:pPr>
        <w:spacing w:line="480" w:lineRule="auto"/>
        <w:jc w:val="both"/>
        <w:rPr>
          <w:sz w:val="24"/>
          <w:szCs w:val="24"/>
        </w:rPr>
      </w:pPr>
      <w:r w:rsidRPr="007424A9">
        <w:rPr>
          <w:sz w:val="24"/>
          <w:szCs w:val="24"/>
        </w:rPr>
        <w:t>Jesus possessed Deity attributes</w:t>
      </w:r>
    </w:p>
    <w:p w:rsidR="00747605" w:rsidRPr="007424A9" w:rsidRDefault="00747605" w:rsidP="00747605">
      <w:pPr>
        <w:spacing w:line="480" w:lineRule="auto"/>
        <w:jc w:val="both"/>
        <w:rPr>
          <w:sz w:val="24"/>
          <w:szCs w:val="24"/>
        </w:rPr>
      </w:pPr>
      <w:r w:rsidRPr="007424A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424A9">
        <w:rPr>
          <w:sz w:val="24"/>
          <w:szCs w:val="24"/>
          <w:vertAlign w:val="superscript"/>
        </w:rPr>
        <w:t>st</w:t>
      </w:r>
      <w:r w:rsidRPr="007424A9">
        <w:rPr>
          <w:sz w:val="24"/>
          <w:szCs w:val="24"/>
        </w:rPr>
        <w:t xml:space="preserve"> Timothy 6:16. Jesus is worthy to be worshipped in Revelation 5:12-13; 19:10; Philippians 2:9-11 and Hebrews 1:6.    </w:t>
      </w:r>
    </w:p>
    <w:p w:rsidR="00747605" w:rsidRPr="007424A9" w:rsidRDefault="00747605" w:rsidP="00747605">
      <w:pPr>
        <w:spacing w:line="480" w:lineRule="auto"/>
        <w:jc w:val="both"/>
        <w:rPr>
          <w:sz w:val="24"/>
          <w:szCs w:val="24"/>
        </w:rPr>
      </w:pPr>
      <w:r w:rsidRPr="007424A9">
        <w:rPr>
          <w:sz w:val="24"/>
          <w:szCs w:val="24"/>
        </w:rPr>
        <w:t>The “</w:t>
      </w:r>
      <w:r w:rsidRPr="007424A9">
        <w:rPr>
          <w:b/>
          <w:sz w:val="24"/>
          <w:szCs w:val="24"/>
        </w:rPr>
        <w:t>Kenotic Theology</w:t>
      </w:r>
      <w:r w:rsidRPr="007424A9">
        <w:rPr>
          <w:sz w:val="24"/>
          <w:szCs w:val="24"/>
        </w:rPr>
        <w:t>” says that the Man Jesus Christ as fully Human was divested of certain attributes while on Earth. In Philippians 2:5-7  it  decrees that Jesus “</w:t>
      </w:r>
      <w:r w:rsidRPr="007424A9">
        <w:rPr>
          <w:b/>
          <w:sz w:val="24"/>
          <w:szCs w:val="24"/>
        </w:rPr>
        <w:t>Emptied Himself</w:t>
      </w:r>
      <w:r w:rsidRPr="007424A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424A9">
        <w:rPr>
          <w:b/>
          <w:sz w:val="24"/>
          <w:szCs w:val="24"/>
        </w:rPr>
        <w:t>Emmanuel</w:t>
      </w:r>
      <w:r w:rsidRPr="007424A9">
        <w:rPr>
          <w:sz w:val="24"/>
          <w:szCs w:val="24"/>
        </w:rPr>
        <w:t xml:space="preserve">” which  means  God with us. Also in Colossians 1:19 tells us of the fullness of God that Jesus possessed. Jesus’ Incarnation or Deity was very necessary. Jesus was fully Man but fully God to show His </w:t>
      </w:r>
      <w:r w:rsidRPr="007424A9">
        <w:rPr>
          <w:sz w:val="24"/>
          <w:szCs w:val="24"/>
        </w:rPr>
        <w:lastRenderedPageBreak/>
        <w:t>true position as Mediator between God and Man in 1</w:t>
      </w:r>
      <w:r w:rsidRPr="007424A9">
        <w:rPr>
          <w:sz w:val="24"/>
          <w:szCs w:val="24"/>
          <w:vertAlign w:val="superscript"/>
        </w:rPr>
        <w:t>st</w:t>
      </w:r>
      <w:r w:rsidRPr="007424A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424A9">
        <w:rPr>
          <w:sz w:val="24"/>
          <w:szCs w:val="24"/>
          <w:vertAlign w:val="superscript"/>
        </w:rPr>
        <w:t>nd</w:t>
      </w:r>
      <w:r w:rsidRPr="007424A9">
        <w:rPr>
          <w:sz w:val="24"/>
          <w:szCs w:val="24"/>
        </w:rPr>
        <w:t xml:space="preserve"> John 9. Anyone that denies the Son Jesus denies the Father Stephen also in 1</w:t>
      </w:r>
      <w:r w:rsidRPr="007424A9">
        <w:rPr>
          <w:sz w:val="24"/>
          <w:szCs w:val="24"/>
          <w:vertAlign w:val="superscript"/>
        </w:rPr>
        <w:t>st</w:t>
      </w:r>
      <w:r w:rsidRPr="007424A9">
        <w:rPr>
          <w:sz w:val="24"/>
          <w:szCs w:val="24"/>
        </w:rPr>
        <w:t xml:space="preserve"> John 2:23. The Law did in fact in unbelief blaspheme because the Lord Jesus Christ did say </w:t>
      </w:r>
      <w:r w:rsidRPr="007424A9">
        <w:rPr>
          <w:b/>
          <w:sz w:val="24"/>
          <w:szCs w:val="24"/>
        </w:rPr>
        <w:t>I AM</w:t>
      </w:r>
      <w:r w:rsidRPr="007424A9">
        <w:rPr>
          <w:sz w:val="24"/>
          <w:szCs w:val="24"/>
        </w:rPr>
        <w:t xml:space="preserve"> the only Son of God in John 10:36.  </w:t>
      </w:r>
    </w:p>
    <w:p w:rsidR="00747605" w:rsidRPr="007424A9" w:rsidRDefault="00747605" w:rsidP="00747605">
      <w:pPr>
        <w:spacing w:line="480" w:lineRule="auto"/>
        <w:jc w:val="both"/>
        <w:rPr>
          <w:sz w:val="24"/>
          <w:szCs w:val="24"/>
        </w:rPr>
      </w:pPr>
      <w:r w:rsidRPr="007424A9">
        <w:rPr>
          <w:sz w:val="24"/>
          <w:szCs w:val="24"/>
        </w:rPr>
        <w:t>Jesus Christ’s Ministry on Original Sin</w:t>
      </w:r>
    </w:p>
    <w:p w:rsidR="00747605" w:rsidRPr="007424A9" w:rsidRDefault="00747605" w:rsidP="00747605">
      <w:pPr>
        <w:spacing w:line="480" w:lineRule="auto"/>
        <w:jc w:val="both"/>
        <w:rPr>
          <w:sz w:val="24"/>
          <w:szCs w:val="24"/>
        </w:rPr>
      </w:pPr>
      <w:r w:rsidRPr="007424A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424A9">
        <w:rPr>
          <w:sz w:val="24"/>
          <w:szCs w:val="24"/>
          <w:vertAlign w:val="superscript"/>
        </w:rPr>
        <w:t>st</w:t>
      </w:r>
      <w:r w:rsidRPr="007424A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424A9">
        <w:rPr>
          <w:sz w:val="24"/>
          <w:szCs w:val="24"/>
          <w:vertAlign w:val="superscript"/>
        </w:rPr>
        <w:t>nd</w:t>
      </w:r>
      <w:r w:rsidRPr="007424A9">
        <w:rPr>
          <w:sz w:val="24"/>
          <w:szCs w:val="24"/>
        </w:rPr>
        <w:t xml:space="preserve"> Corinthians 11:3; 1</w:t>
      </w:r>
      <w:r w:rsidRPr="007424A9">
        <w:rPr>
          <w:sz w:val="24"/>
          <w:szCs w:val="24"/>
          <w:vertAlign w:val="superscript"/>
        </w:rPr>
        <w:t>st</w:t>
      </w:r>
      <w:r w:rsidRPr="007424A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7424A9" w:rsidRDefault="00747605" w:rsidP="00747605">
      <w:pPr>
        <w:spacing w:line="480" w:lineRule="auto"/>
        <w:jc w:val="both"/>
        <w:rPr>
          <w:sz w:val="24"/>
          <w:szCs w:val="24"/>
        </w:rPr>
      </w:pPr>
      <w:r w:rsidRPr="007424A9">
        <w:rPr>
          <w:sz w:val="24"/>
          <w:szCs w:val="24"/>
        </w:rPr>
        <w:t>Jesus Christ’s Ministry on Man as Male and Female</w:t>
      </w:r>
    </w:p>
    <w:p w:rsidR="00747605" w:rsidRPr="007424A9" w:rsidRDefault="00747605" w:rsidP="00747605">
      <w:pPr>
        <w:spacing w:line="480" w:lineRule="auto"/>
        <w:jc w:val="both"/>
        <w:rPr>
          <w:sz w:val="24"/>
          <w:szCs w:val="24"/>
        </w:rPr>
      </w:pPr>
      <w:r w:rsidRPr="007424A9">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424A9">
        <w:rPr>
          <w:sz w:val="24"/>
          <w:szCs w:val="24"/>
          <w:vertAlign w:val="superscript"/>
        </w:rPr>
        <w:t>st</w:t>
      </w:r>
      <w:r w:rsidRPr="007424A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424A9">
        <w:rPr>
          <w:sz w:val="24"/>
          <w:szCs w:val="24"/>
          <w:vertAlign w:val="superscript"/>
        </w:rPr>
        <w:t>st</w:t>
      </w:r>
      <w:r w:rsidRPr="007424A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7424A9" w:rsidRDefault="00747605" w:rsidP="00747605">
      <w:pPr>
        <w:spacing w:line="480" w:lineRule="auto"/>
        <w:jc w:val="both"/>
        <w:rPr>
          <w:sz w:val="24"/>
          <w:szCs w:val="24"/>
        </w:rPr>
      </w:pPr>
      <w:r w:rsidRPr="007424A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424A9">
        <w:rPr>
          <w:sz w:val="24"/>
          <w:szCs w:val="24"/>
          <w:vertAlign w:val="superscript"/>
        </w:rPr>
        <w:t>st</w:t>
      </w:r>
      <w:r w:rsidRPr="007424A9">
        <w:rPr>
          <w:sz w:val="24"/>
          <w:szCs w:val="24"/>
        </w:rPr>
        <w:t xml:space="preserve"> Corinthians 11:7 for Man and 1</w:t>
      </w:r>
      <w:r w:rsidRPr="007424A9">
        <w:rPr>
          <w:sz w:val="24"/>
          <w:szCs w:val="24"/>
          <w:vertAlign w:val="superscript"/>
        </w:rPr>
        <w:t>st</w:t>
      </w:r>
      <w:r w:rsidRPr="007424A9">
        <w:rPr>
          <w:sz w:val="24"/>
          <w:szCs w:val="24"/>
        </w:rPr>
        <w:t xml:space="preserve"> Corinthians 11:6 for Woman. In the Lord, Man is dependent for Woman and Woman is dependent for Man in 1</w:t>
      </w:r>
      <w:r w:rsidRPr="007424A9">
        <w:rPr>
          <w:sz w:val="24"/>
          <w:szCs w:val="24"/>
          <w:vertAlign w:val="superscript"/>
        </w:rPr>
        <w:t>st</w:t>
      </w:r>
      <w:r w:rsidRPr="007424A9">
        <w:rPr>
          <w:sz w:val="24"/>
          <w:szCs w:val="24"/>
        </w:rPr>
        <w:t xml:space="preserve"> Corinthians 11:11, 12. Also in prophesying Man and Woman receive the same Spirit in Acts 2:17-18. Also in 1</w:t>
      </w:r>
      <w:r w:rsidRPr="007424A9">
        <w:rPr>
          <w:sz w:val="24"/>
          <w:szCs w:val="24"/>
          <w:vertAlign w:val="superscript"/>
        </w:rPr>
        <w:t>st</w:t>
      </w:r>
      <w:r w:rsidRPr="007424A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7424A9">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424A9">
        <w:rPr>
          <w:sz w:val="24"/>
          <w:szCs w:val="24"/>
          <w:vertAlign w:val="superscript"/>
        </w:rPr>
        <w:t>st</w:t>
      </w:r>
      <w:r w:rsidRPr="007424A9">
        <w:rPr>
          <w:sz w:val="24"/>
          <w:szCs w:val="24"/>
        </w:rPr>
        <w:t xml:space="preserve"> formed then the Woman Eve denotes supreme authority over Woman in Genesis 2:7, 18-23. Eve was created to help Adam to be comparable to Him in Genesis 2:18; 1</w:t>
      </w:r>
      <w:r w:rsidRPr="007424A9">
        <w:rPr>
          <w:sz w:val="24"/>
          <w:szCs w:val="24"/>
          <w:vertAlign w:val="superscript"/>
        </w:rPr>
        <w:t xml:space="preserve">st </w:t>
      </w:r>
      <w:r w:rsidRPr="007424A9">
        <w:rPr>
          <w:sz w:val="24"/>
          <w:szCs w:val="24"/>
        </w:rPr>
        <w:t>Corinthians 11:9. Adam named Eve is also called the Mother of all living in Gen. 2:23; 3:20. God names &amp; represents Mankind as Man and not Woman in Genesis 5:2; 1</w:t>
      </w:r>
      <w:r w:rsidRPr="007424A9">
        <w:rPr>
          <w:sz w:val="24"/>
          <w:szCs w:val="24"/>
          <w:vertAlign w:val="superscript"/>
        </w:rPr>
        <w:t xml:space="preserve">st </w:t>
      </w:r>
      <w:r w:rsidRPr="007424A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424A9">
        <w:rPr>
          <w:sz w:val="24"/>
          <w:szCs w:val="24"/>
          <w:vertAlign w:val="superscript"/>
        </w:rPr>
        <w:t>st</w:t>
      </w:r>
      <w:r w:rsidRPr="007424A9">
        <w:rPr>
          <w:sz w:val="24"/>
          <w:szCs w:val="24"/>
        </w:rPr>
        <w:t xml:space="preserve"> Peter 3:1-7. Jesus is the 2</w:t>
      </w:r>
      <w:r w:rsidRPr="007424A9">
        <w:rPr>
          <w:sz w:val="24"/>
          <w:szCs w:val="24"/>
          <w:vertAlign w:val="superscript"/>
        </w:rPr>
        <w:t>nd</w:t>
      </w:r>
      <w:r w:rsidRPr="007424A9">
        <w:rPr>
          <w:sz w:val="24"/>
          <w:szCs w:val="24"/>
        </w:rPr>
        <w:t xml:space="preserve"> Adam to give authority to 1</w:t>
      </w:r>
      <w:r w:rsidRPr="007424A9">
        <w:rPr>
          <w:sz w:val="24"/>
          <w:szCs w:val="24"/>
          <w:vertAlign w:val="superscript"/>
        </w:rPr>
        <w:t>st</w:t>
      </w:r>
      <w:r w:rsidRPr="007424A9">
        <w:rPr>
          <w:sz w:val="24"/>
          <w:szCs w:val="24"/>
        </w:rPr>
        <w:t xml:space="preserve"> Adam in 1</w:t>
      </w:r>
      <w:r w:rsidRPr="007424A9">
        <w:rPr>
          <w:sz w:val="24"/>
          <w:szCs w:val="24"/>
          <w:vertAlign w:val="superscript"/>
        </w:rPr>
        <w:t xml:space="preserve">st </w:t>
      </w:r>
      <w:r w:rsidRPr="007424A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424A9">
        <w:rPr>
          <w:sz w:val="24"/>
          <w:szCs w:val="24"/>
          <w:vertAlign w:val="superscript"/>
        </w:rPr>
        <w:t xml:space="preserve">st </w:t>
      </w:r>
      <w:r w:rsidRPr="007424A9">
        <w:rPr>
          <w:sz w:val="24"/>
          <w:szCs w:val="24"/>
        </w:rPr>
        <w:t xml:space="preserve">John 2:1; Hebrews 7:25; Romans  8:16, 27; </w:t>
      </w:r>
      <w:r w:rsidRPr="007424A9">
        <w:rPr>
          <w:sz w:val="24"/>
          <w:szCs w:val="24"/>
        </w:rPr>
        <w:lastRenderedPageBreak/>
        <w:t>15:13; Matthew  28:19;  1</w:t>
      </w:r>
      <w:r w:rsidRPr="007424A9">
        <w:rPr>
          <w:sz w:val="24"/>
          <w:szCs w:val="24"/>
          <w:vertAlign w:val="superscript"/>
        </w:rPr>
        <w:t xml:space="preserve">st </w:t>
      </w:r>
      <w:r w:rsidRPr="007424A9">
        <w:rPr>
          <w:sz w:val="24"/>
          <w:szCs w:val="24"/>
        </w:rPr>
        <w:t xml:space="preserve"> Corinthians  2:4,  10-11; 12:4-6; 2</w:t>
      </w:r>
      <w:r w:rsidRPr="007424A9">
        <w:rPr>
          <w:sz w:val="24"/>
          <w:szCs w:val="24"/>
          <w:vertAlign w:val="superscript"/>
        </w:rPr>
        <w:t>nd</w:t>
      </w:r>
      <w:r w:rsidRPr="007424A9">
        <w:rPr>
          <w:sz w:val="24"/>
          <w:szCs w:val="24"/>
        </w:rPr>
        <w:t xml:space="preserve"> Corinthians 13:4, 14;  Ephesians  4:4-6, 30; 1</w:t>
      </w:r>
      <w:r w:rsidRPr="007424A9">
        <w:rPr>
          <w:sz w:val="24"/>
          <w:szCs w:val="24"/>
          <w:vertAlign w:val="superscript"/>
        </w:rPr>
        <w:t>st</w:t>
      </w:r>
      <w:r w:rsidRPr="007424A9">
        <w:rPr>
          <w:sz w:val="24"/>
          <w:szCs w:val="24"/>
        </w:rPr>
        <w:t xml:space="preserve"> Peter 1:2; Luke  4:14 &amp; Acts 8:29; 10:38; 13:2; 15:28; 16:6-7.                </w:t>
      </w:r>
    </w:p>
    <w:p w:rsidR="00747605" w:rsidRPr="007424A9" w:rsidRDefault="00747605" w:rsidP="00747605">
      <w:pPr>
        <w:spacing w:line="480" w:lineRule="auto"/>
        <w:jc w:val="both"/>
        <w:rPr>
          <w:sz w:val="24"/>
          <w:szCs w:val="24"/>
        </w:rPr>
      </w:pPr>
      <w:r w:rsidRPr="007424A9">
        <w:rPr>
          <w:sz w:val="24"/>
          <w:szCs w:val="24"/>
        </w:rPr>
        <w:t>Jesus Christ’s Ministry on the Nature of Man</w:t>
      </w:r>
    </w:p>
    <w:p w:rsidR="00747605" w:rsidRPr="007424A9" w:rsidRDefault="00747605" w:rsidP="00747605">
      <w:pPr>
        <w:spacing w:line="480" w:lineRule="auto"/>
        <w:jc w:val="both"/>
        <w:rPr>
          <w:sz w:val="24"/>
          <w:szCs w:val="24"/>
        </w:rPr>
      </w:pPr>
      <w:r w:rsidRPr="007424A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424A9">
        <w:rPr>
          <w:sz w:val="24"/>
          <w:szCs w:val="24"/>
          <w:vertAlign w:val="superscript"/>
        </w:rPr>
        <w:t>nd</w:t>
      </w:r>
      <w:r w:rsidRPr="007424A9">
        <w:rPr>
          <w:sz w:val="24"/>
          <w:szCs w:val="24"/>
        </w:rPr>
        <w:t xml:space="preserve"> Corinthians 5:8. Some biblical proof of Soul and Spirit of Man are Genesis 2:7; 1</w:t>
      </w:r>
      <w:r w:rsidRPr="007424A9">
        <w:rPr>
          <w:sz w:val="24"/>
          <w:szCs w:val="24"/>
          <w:vertAlign w:val="superscript"/>
        </w:rPr>
        <w:t>st</w:t>
      </w:r>
      <w:r w:rsidRPr="007424A9">
        <w:rPr>
          <w:sz w:val="24"/>
          <w:szCs w:val="24"/>
        </w:rPr>
        <w:t xml:space="preserve"> Corinthians 15:51-54; &amp; 2</w:t>
      </w:r>
      <w:r w:rsidRPr="007424A9">
        <w:rPr>
          <w:sz w:val="24"/>
          <w:szCs w:val="24"/>
          <w:vertAlign w:val="superscript"/>
        </w:rPr>
        <w:t>nd</w:t>
      </w:r>
      <w:r w:rsidRPr="007424A9">
        <w:rPr>
          <w:sz w:val="24"/>
          <w:szCs w:val="24"/>
        </w:rPr>
        <w:t xml:space="preserve"> Corinthians 7:1. Soul and Spirit are used the same in John 12:27 and John 13:21. Also in Hebrews 12:23; 1</w:t>
      </w:r>
      <w:r w:rsidRPr="007424A9">
        <w:rPr>
          <w:sz w:val="24"/>
          <w:szCs w:val="24"/>
          <w:vertAlign w:val="superscript"/>
        </w:rPr>
        <w:t xml:space="preserve">st </w:t>
      </w:r>
      <w:r w:rsidRPr="007424A9">
        <w:rPr>
          <w:sz w:val="24"/>
          <w:szCs w:val="24"/>
        </w:rPr>
        <w:t>Peter 3:19; Revelation 6:9; 20:4 concerns being in Heaven or Hell in respects to the Soul and Spirit. The scripture says that the Soul and Spirit departs to go to its place from the Father Stephen. The  proof is  1</w:t>
      </w:r>
      <w:r w:rsidRPr="007424A9">
        <w:rPr>
          <w:sz w:val="24"/>
          <w:szCs w:val="24"/>
          <w:vertAlign w:val="superscript"/>
        </w:rPr>
        <w:t>st</w:t>
      </w:r>
      <w:r w:rsidRPr="007424A9">
        <w:rPr>
          <w:sz w:val="24"/>
          <w:szCs w:val="24"/>
        </w:rPr>
        <w:t xml:space="preserve"> Kings  17:21; Isaiah 53:12; Luke 12:20; 23:46; Ecclesiastes 12:7; Genesis 35:18; Psalm 31:5. Also Man can be “</w:t>
      </w:r>
      <w:r w:rsidRPr="007424A9">
        <w:rPr>
          <w:b/>
          <w:sz w:val="24"/>
          <w:szCs w:val="24"/>
        </w:rPr>
        <w:t>Body and Soul</w:t>
      </w:r>
      <w:r w:rsidRPr="007424A9">
        <w:rPr>
          <w:sz w:val="24"/>
          <w:szCs w:val="24"/>
        </w:rPr>
        <w:t>” or “</w:t>
      </w:r>
      <w:r w:rsidRPr="007424A9">
        <w:rPr>
          <w:b/>
          <w:sz w:val="24"/>
          <w:szCs w:val="24"/>
        </w:rPr>
        <w:t>Body and Spirit</w:t>
      </w:r>
      <w:r w:rsidRPr="007424A9">
        <w:rPr>
          <w:sz w:val="24"/>
          <w:szCs w:val="24"/>
        </w:rPr>
        <w:t>”. Some scriptures are James 2:26; 1</w:t>
      </w:r>
      <w:r w:rsidRPr="007424A9">
        <w:rPr>
          <w:sz w:val="24"/>
          <w:szCs w:val="24"/>
          <w:vertAlign w:val="superscript"/>
        </w:rPr>
        <w:t>st</w:t>
      </w:r>
      <w:r w:rsidRPr="007424A9">
        <w:rPr>
          <w:sz w:val="24"/>
          <w:szCs w:val="24"/>
        </w:rPr>
        <w:t xml:space="preserve"> Corinthians 5:3, 5; 7:34; Colossians 2:5; Romans 8:10; 2</w:t>
      </w:r>
      <w:r w:rsidRPr="007424A9">
        <w:rPr>
          <w:sz w:val="24"/>
          <w:szCs w:val="24"/>
          <w:vertAlign w:val="superscript"/>
        </w:rPr>
        <w:t>nd</w:t>
      </w:r>
      <w:r w:rsidRPr="007424A9">
        <w:rPr>
          <w:sz w:val="24"/>
          <w:szCs w:val="24"/>
        </w:rPr>
        <w:t xml:space="preserve"> Corinthians 7:1. The proof that all things the Soul can do the Spirit can do. The proof is in John 13:21; Acts 17:16; Proverbs </w:t>
      </w:r>
      <w:r w:rsidRPr="007424A9">
        <w:rPr>
          <w:sz w:val="24"/>
          <w:szCs w:val="24"/>
        </w:rPr>
        <w:lastRenderedPageBreak/>
        <w:t>17:22; Romans 8:16; Mark 2:8; 12:30;  1</w:t>
      </w:r>
      <w:r w:rsidRPr="007424A9">
        <w:rPr>
          <w:sz w:val="24"/>
          <w:szCs w:val="24"/>
          <w:vertAlign w:val="superscript"/>
        </w:rPr>
        <w:t>st</w:t>
      </w:r>
      <w:r w:rsidRPr="007424A9">
        <w:rPr>
          <w:sz w:val="24"/>
          <w:szCs w:val="24"/>
        </w:rPr>
        <w:t xml:space="preserve"> Corinthians  2:11; Isaiah  29:24; Psalm  35:9; 42:1, 2; 62:1; 63:1; 84:2; 119:20, 167; 146:1; Deuteronomy 6:5; Luke 1:46 and 1</w:t>
      </w:r>
      <w:r w:rsidRPr="007424A9">
        <w:rPr>
          <w:sz w:val="24"/>
          <w:szCs w:val="24"/>
          <w:vertAlign w:val="superscript"/>
        </w:rPr>
        <w:t>st</w:t>
      </w:r>
      <w:r w:rsidRPr="007424A9">
        <w:rPr>
          <w:sz w:val="24"/>
          <w:szCs w:val="24"/>
        </w:rPr>
        <w:t xml:space="preserve"> Samuel 1:15.         </w:t>
      </w:r>
    </w:p>
    <w:p w:rsidR="00747605" w:rsidRPr="007424A9" w:rsidRDefault="00747605" w:rsidP="00747605">
      <w:pPr>
        <w:spacing w:line="480" w:lineRule="auto"/>
        <w:jc w:val="both"/>
        <w:rPr>
          <w:sz w:val="24"/>
          <w:szCs w:val="24"/>
        </w:rPr>
      </w:pPr>
      <w:r w:rsidRPr="007424A9">
        <w:rPr>
          <w:sz w:val="24"/>
          <w:szCs w:val="24"/>
        </w:rPr>
        <w:t>Jesus Christ’s Ministry of Messiahship the Christ</w:t>
      </w:r>
    </w:p>
    <w:p w:rsidR="00747605" w:rsidRPr="007424A9" w:rsidRDefault="00747605" w:rsidP="00747605">
      <w:pPr>
        <w:spacing w:line="480" w:lineRule="auto"/>
        <w:jc w:val="both"/>
        <w:rPr>
          <w:sz w:val="24"/>
          <w:szCs w:val="24"/>
        </w:rPr>
      </w:pPr>
      <w:r w:rsidRPr="007424A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424A9">
        <w:rPr>
          <w:sz w:val="24"/>
          <w:szCs w:val="24"/>
          <w:vertAlign w:val="superscript"/>
        </w:rPr>
        <w:t>st</w:t>
      </w:r>
      <w:r w:rsidRPr="007424A9">
        <w:rPr>
          <w:sz w:val="24"/>
          <w:szCs w:val="24"/>
        </w:rPr>
        <w:t xml:space="preserve"> Samuel 12:14; 2</w:t>
      </w:r>
      <w:r w:rsidRPr="007424A9">
        <w:rPr>
          <w:sz w:val="24"/>
          <w:szCs w:val="24"/>
          <w:vertAlign w:val="superscript"/>
        </w:rPr>
        <w:t>nd</w:t>
      </w:r>
      <w:r w:rsidRPr="007424A9">
        <w:rPr>
          <w:sz w:val="24"/>
          <w:szCs w:val="24"/>
        </w:rPr>
        <w:t xml:space="preserve"> Samuel 19:21. Many prophesies in the Old Testament were truly foretold of a Messiah that would come. Some scriptures are 2</w:t>
      </w:r>
      <w:r w:rsidRPr="007424A9">
        <w:rPr>
          <w:sz w:val="24"/>
          <w:szCs w:val="24"/>
          <w:vertAlign w:val="superscript"/>
        </w:rPr>
        <w:t>nd</w:t>
      </w:r>
      <w:r w:rsidRPr="007424A9">
        <w:rPr>
          <w:sz w:val="24"/>
          <w:szCs w:val="24"/>
        </w:rPr>
        <w:t xml:space="preserve"> Samuel 7:16; 22:48-51; Jeremiah 33; Acts 1:6. Judaism also defined the Messiah as being One that would totally rule at the end of time. The Messiah’s origin is linked to the house of David in 2</w:t>
      </w:r>
      <w:r w:rsidRPr="007424A9">
        <w:rPr>
          <w:sz w:val="24"/>
          <w:szCs w:val="24"/>
          <w:vertAlign w:val="superscript"/>
        </w:rPr>
        <w:t>nd</w:t>
      </w:r>
      <w:r w:rsidRPr="007424A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7424A9">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424A9">
        <w:rPr>
          <w:sz w:val="24"/>
          <w:szCs w:val="24"/>
          <w:vertAlign w:val="superscript"/>
        </w:rPr>
        <w:t>nd</w:t>
      </w:r>
      <w:r w:rsidRPr="007424A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424A9">
        <w:rPr>
          <w:sz w:val="24"/>
          <w:szCs w:val="24"/>
          <w:vertAlign w:val="superscript"/>
        </w:rPr>
        <w:t>nd</w:t>
      </w:r>
      <w:r w:rsidRPr="007424A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7424A9" w:rsidRDefault="00747605" w:rsidP="00747605">
      <w:pPr>
        <w:spacing w:line="480" w:lineRule="auto"/>
        <w:jc w:val="both"/>
        <w:rPr>
          <w:sz w:val="24"/>
          <w:szCs w:val="24"/>
        </w:rPr>
      </w:pPr>
      <w:r w:rsidRPr="007424A9">
        <w:rPr>
          <w:sz w:val="24"/>
          <w:szCs w:val="24"/>
        </w:rPr>
        <w:t>Jesus Christ’s Ministry of Truth</w:t>
      </w:r>
    </w:p>
    <w:p w:rsidR="00747605" w:rsidRPr="007424A9" w:rsidRDefault="00747605" w:rsidP="00747605">
      <w:pPr>
        <w:spacing w:line="480" w:lineRule="auto"/>
        <w:jc w:val="both"/>
        <w:rPr>
          <w:sz w:val="24"/>
          <w:szCs w:val="24"/>
        </w:rPr>
      </w:pPr>
      <w:r w:rsidRPr="007424A9">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7424A9" w:rsidRDefault="00747605" w:rsidP="00747605">
      <w:pPr>
        <w:spacing w:line="480" w:lineRule="auto"/>
        <w:jc w:val="both"/>
        <w:rPr>
          <w:sz w:val="24"/>
          <w:szCs w:val="24"/>
        </w:rPr>
      </w:pPr>
      <w:r w:rsidRPr="007424A9">
        <w:rPr>
          <w:sz w:val="24"/>
          <w:szCs w:val="24"/>
        </w:rPr>
        <w:t>Jesus Christ’s Ministry of Joy</w:t>
      </w:r>
    </w:p>
    <w:p w:rsidR="00747605" w:rsidRPr="007424A9" w:rsidRDefault="00747605" w:rsidP="00747605">
      <w:pPr>
        <w:spacing w:line="480" w:lineRule="auto"/>
        <w:jc w:val="both"/>
        <w:rPr>
          <w:sz w:val="24"/>
          <w:szCs w:val="24"/>
        </w:rPr>
      </w:pPr>
      <w:r w:rsidRPr="007424A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424A9">
        <w:rPr>
          <w:sz w:val="24"/>
          <w:szCs w:val="24"/>
          <w:vertAlign w:val="superscript"/>
        </w:rPr>
        <w:t>st</w:t>
      </w:r>
      <w:r w:rsidRPr="007424A9">
        <w:rPr>
          <w:sz w:val="24"/>
          <w:szCs w:val="24"/>
        </w:rPr>
        <w:t xml:space="preserve"> Corinthians 13:6; 2</w:t>
      </w:r>
      <w:r w:rsidRPr="007424A9">
        <w:rPr>
          <w:sz w:val="24"/>
          <w:szCs w:val="24"/>
          <w:vertAlign w:val="superscript"/>
        </w:rPr>
        <w:t>nd</w:t>
      </w:r>
      <w:r w:rsidRPr="007424A9">
        <w:rPr>
          <w:sz w:val="24"/>
          <w:szCs w:val="24"/>
        </w:rPr>
        <w:t xml:space="preserve"> Samuel 6:12; 1</w:t>
      </w:r>
      <w:r w:rsidRPr="007424A9">
        <w:rPr>
          <w:sz w:val="24"/>
          <w:szCs w:val="24"/>
          <w:vertAlign w:val="superscript"/>
        </w:rPr>
        <w:t>st</w:t>
      </w:r>
      <w:r w:rsidRPr="007424A9">
        <w:rPr>
          <w:sz w:val="24"/>
          <w:szCs w:val="24"/>
        </w:rPr>
        <w:t xml:space="preserve"> Kings 1:40; 1</w:t>
      </w:r>
      <w:r w:rsidRPr="007424A9">
        <w:rPr>
          <w:sz w:val="24"/>
          <w:szCs w:val="24"/>
          <w:vertAlign w:val="superscript"/>
        </w:rPr>
        <w:t>st</w:t>
      </w:r>
      <w:r w:rsidRPr="007424A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424A9">
        <w:rPr>
          <w:sz w:val="24"/>
          <w:szCs w:val="24"/>
          <w:vertAlign w:val="superscript"/>
        </w:rPr>
        <w:t>st</w:t>
      </w:r>
      <w:r w:rsidRPr="007424A9">
        <w:rPr>
          <w:sz w:val="24"/>
          <w:szCs w:val="24"/>
        </w:rPr>
        <w:t xml:space="preserve"> Thessalonians 5:16. James said that Christians should consider it all joy falling into testing in James 1:2-4.  Joy is possible only as a fruit of the Spirit in Galatians 5:22. </w:t>
      </w:r>
    </w:p>
    <w:p w:rsidR="00747605" w:rsidRPr="007424A9" w:rsidRDefault="00747605" w:rsidP="00747605">
      <w:pPr>
        <w:spacing w:line="480" w:lineRule="auto"/>
        <w:jc w:val="both"/>
        <w:rPr>
          <w:sz w:val="24"/>
          <w:szCs w:val="24"/>
        </w:rPr>
      </w:pPr>
      <w:r w:rsidRPr="007424A9">
        <w:rPr>
          <w:sz w:val="24"/>
          <w:szCs w:val="24"/>
        </w:rPr>
        <w:t xml:space="preserve">Jesus Christ’s Ministry of Trustworthiness </w:t>
      </w:r>
    </w:p>
    <w:p w:rsidR="00747605" w:rsidRPr="007424A9" w:rsidRDefault="00747605" w:rsidP="00747605">
      <w:pPr>
        <w:spacing w:line="480" w:lineRule="auto"/>
        <w:jc w:val="both"/>
        <w:rPr>
          <w:sz w:val="24"/>
          <w:szCs w:val="24"/>
        </w:rPr>
      </w:pPr>
      <w:r w:rsidRPr="007424A9">
        <w:rPr>
          <w:sz w:val="24"/>
          <w:szCs w:val="24"/>
        </w:rPr>
        <w:lastRenderedPageBreak/>
        <w:t>Trustworthiness comes from the Lord.  For the “</w:t>
      </w:r>
      <w:r w:rsidRPr="007424A9">
        <w:rPr>
          <w:b/>
          <w:sz w:val="24"/>
          <w:szCs w:val="24"/>
        </w:rPr>
        <w:t>Lord is the Rock</w:t>
      </w:r>
      <w:r w:rsidRPr="007424A9">
        <w:rPr>
          <w:sz w:val="24"/>
          <w:szCs w:val="24"/>
        </w:rPr>
        <w:t>” in Deuteronomy 32:4. His work is perfect &amp; everything He does is righteous &amp; fair. He is a faithful God in all things who does no wrong. Some scriptures are 2</w:t>
      </w:r>
      <w:r w:rsidRPr="007424A9">
        <w:rPr>
          <w:sz w:val="24"/>
          <w:szCs w:val="24"/>
          <w:vertAlign w:val="superscript"/>
        </w:rPr>
        <w:t>nd</w:t>
      </w:r>
      <w:r w:rsidRPr="007424A9">
        <w:rPr>
          <w:sz w:val="24"/>
          <w:szCs w:val="24"/>
        </w:rPr>
        <w:t xml:space="preserve"> Chronicles 6:4, 14-15; Psalm 15:1-5; 19:7;  22:4-5;  24:2-3; 41:9; 111:7;  119:138; 145:13;  147:11-12; Luke 1:68-70; 12:48; 16:10-12; 1</w:t>
      </w:r>
      <w:r w:rsidRPr="007424A9">
        <w:rPr>
          <w:sz w:val="24"/>
          <w:szCs w:val="24"/>
          <w:vertAlign w:val="superscript"/>
        </w:rPr>
        <w:t>st</w:t>
      </w:r>
      <w:r w:rsidRPr="007424A9">
        <w:rPr>
          <w:sz w:val="24"/>
          <w:szCs w:val="24"/>
        </w:rPr>
        <w:t xml:space="preserve"> Corinthians 1:9;  4:1-2;  9:17-18; Hebrews  6:18;  10:23; 13:8;  2</w:t>
      </w:r>
      <w:r w:rsidRPr="007424A9">
        <w:rPr>
          <w:sz w:val="24"/>
          <w:szCs w:val="24"/>
          <w:vertAlign w:val="superscript"/>
        </w:rPr>
        <w:t>nd</w:t>
      </w:r>
      <w:r w:rsidRPr="007424A9">
        <w:rPr>
          <w:sz w:val="24"/>
          <w:szCs w:val="24"/>
        </w:rPr>
        <w:t xml:space="preserve"> Timothy 1:14; 2:13; 1</w:t>
      </w:r>
      <w:r w:rsidRPr="007424A9">
        <w:rPr>
          <w:sz w:val="24"/>
          <w:szCs w:val="24"/>
          <w:vertAlign w:val="superscript"/>
        </w:rPr>
        <w:t>st</w:t>
      </w:r>
      <w:r w:rsidRPr="007424A9">
        <w:rPr>
          <w:sz w:val="24"/>
          <w:szCs w:val="24"/>
        </w:rPr>
        <w:t xml:space="preserve"> Peter 1:21; Proverbs  11:1, 3, 13; 12:17; 13:11; 16:13; 20:19, 23; 24:26; 25:9, 13; 27:6; Ephesians 4:25; Zechariah 8:16; Matthew 25:14-15, 20-27, 29; 1</w:t>
      </w:r>
      <w:r w:rsidRPr="007424A9">
        <w:rPr>
          <w:sz w:val="24"/>
          <w:szCs w:val="24"/>
          <w:vertAlign w:val="superscript"/>
        </w:rPr>
        <w:t>st</w:t>
      </w:r>
      <w:r w:rsidRPr="007424A9">
        <w:rPr>
          <w:sz w:val="24"/>
          <w:szCs w:val="24"/>
        </w:rPr>
        <w:t xml:space="preserve"> Timothy 1:12; 3:8; 6:20; Jude 1:3; Daniel 6:4; 2</w:t>
      </w:r>
      <w:r w:rsidRPr="007424A9">
        <w:rPr>
          <w:sz w:val="24"/>
          <w:szCs w:val="24"/>
          <w:vertAlign w:val="superscript"/>
        </w:rPr>
        <w:t>nd</w:t>
      </w:r>
      <w:r w:rsidRPr="007424A9">
        <w:rPr>
          <w:sz w:val="24"/>
          <w:szCs w:val="24"/>
        </w:rPr>
        <w:t xml:space="preserve"> Kings  12:15; 22:7;  Numbers 30:2; Deuteronomy 25:13-16; Leviticus 19:36; Hosea  12:6-7; Micah  6:11-13;  Exodus 18:21; 1</w:t>
      </w:r>
      <w:r w:rsidRPr="007424A9">
        <w:rPr>
          <w:sz w:val="24"/>
          <w:szCs w:val="24"/>
          <w:vertAlign w:val="superscript"/>
        </w:rPr>
        <w:t>st</w:t>
      </w:r>
      <w:r w:rsidRPr="007424A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7424A9" w:rsidRDefault="00747605" w:rsidP="00747605">
      <w:pPr>
        <w:spacing w:line="480" w:lineRule="auto"/>
        <w:jc w:val="both"/>
        <w:rPr>
          <w:sz w:val="24"/>
          <w:szCs w:val="24"/>
        </w:rPr>
      </w:pPr>
      <w:r w:rsidRPr="007424A9">
        <w:rPr>
          <w:sz w:val="24"/>
          <w:szCs w:val="24"/>
        </w:rPr>
        <w:t>Jesus Christ’s Ministry of Vicarious Repentance</w:t>
      </w:r>
    </w:p>
    <w:p w:rsidR="00747605" w:rsidRPr="007424A9" w:rsidRDefault="00747605" w:rsidP="00747605">
      <w:pPr>
        <w:spacing w:line="480" w:lineRule="auto"/>
        <w:jc w:val="both"/>
        <w:rPr>
          <w:sz w:val="24"/>
          <w:szCs w:val="24"/>
        </w:rPr>
      </w:pPr>
      <w:r w:rsidRPr="007424A9">
        <w:rPr>
          <w:sz w:val="24"/>
          <w:szCs w:val="24"/>
        </w:rPr>
        <w:t>Jesus Christ’s vicarious repentance means that He became sin without being sin in 2</w:t>
      </w:r>
      <w:r w:rsidRPr="007424A9">
        <w:rPr>
          <w:sz w:val="24"/>
          <w:szCs w:val="24"/>
          <w:vertAlign w:val="superscript"/>
        </w:rPr>
        <w:t>nd</w:t>
      </w:r>
      <w:r w:rsidRPr="007424A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7424A9">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7424A9" w:rsidRDefault="00747605" w:rsidP="00747605">
      <w:pPr>
        <w:spacing w:line="480" w:lineRule="auto"/>
        <w:jc w:val="both"/>
        <w:rPr>
          <w:sz w:val="24"/>
          <w:szCs w:val="24"/>
        </w:rPr>
      </w:pPr>
      <w:r w:rsidRPr="007424A9">
        <w:rPr>
          <w:sz w:val="24"/>
          <w:szCs w:val="24"/>
        </w:rPr>
        <w:t>Jesus Christ’s Ministry of being Born of God</w:t>
      </w:r>
    </w:p>
    <w:p w:rsidR="00747605" w:rsidRPr="007424A9" w:rsidRDefault="00747605" w:rsidP="00747605">
      <w:pPr>
        <w:spacing w:line="480" w:lineRule="auto"/>
        <w:jc w:val="both"/>
        <w:rPr>
          <w:sz w:val="24"/>
          <w:szCs w:val="24"/>
        </w:rPr>
      </w:pPr>
      <w:r w:rsidRPr="007424A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424A9">
        <w:rPr>
          <w:sz w:val="24"/>
          <w:szCs w:val="24"/>
          <w:vertAlign w:val="superscript"/>
        </w:rPr>
        <w:t>st</w:t>
      </w:r>
      <w:r w:rsidRPr="007424A9">
        <w:rPr>
          <w:sz w:val="24"/>
          <w:szCs w:val="24"/>
        </w:rPr>
        <w:t xml:space="preserve"> Peter 1:23 it declares “having been born again, not of corruptible seed but incorruptible, through the word of God which lives and abides forever. Also  in  1</w:t>
      </w:r>
      <w:r w:rsidRPr="007424A9">
        <w:rPr>
          <w:sz w:val="24"/>
          <w:szCs w:val="24"/>
          <w:vertAlign w:val="superscript"/>
        </w:rPr>
        <w:t>st</w:t>
      </w:r>
      <w:r w:rsidRPr="007424A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7424A9" w:rsidRDefault="00747605" w:rsidP="00747605">
      <w:pPr>
        <w:spacing w:line="480" w:lineRule="auto"/>
        <w:jc w:val="both"/>
        <w:rPr>
          <w:sz w:val="24"/>
          <w:szCs w:val="24"/>
        </w:rPr>
      </w:pPr>
      <w:r w:rsidRPr="007424A9">
        <w:rPr>
          <w:sz w:val="24"/>
          <w:szCs w:val="24"/>
        </w:rPr>
        <w:t>Jesus Christ’s Ministry of the Crown</w:t>
      </w:r>
    </w:p>
    <w:p w:rsidR="00747605" w:rsidRPr="007424A9" w:rsidRDefault="00747605" w:rsidP="00747605">
      <w:pPr>
        <w:spacing w:line="480" w:lineRule="auto"/>
        <w:jc w:val="both"/>
        <w:rPr>
          <w:vanish/>
          <w:sz w:val="24"/>
          <w:szCs w:val="24"/>
        </w:rPr>
      </w:pPr>
      <w:r w:rsidRPr="007424A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7424A9">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424A9">
        <w:rPr>
          <w:vanish/>
          <w:sz w:val="24"/>
          <w:szCs w:val="24"/>
        </w:rPr>
        <w:t>im. H</w:t>
      </w:r>
    </w:p>
    <w:p w:rsidR="00747605" w:rsidRPr="007424A9" w:rsidRDefault="00747605" w:rsidP="00747605">
      <w:pPr>
        <w:spacing w:line="480" w:lineRule="auto"/>
        <w:jc w:val="both"/>
        <w:rPr>
          <w:sz w:val="24"/>
          <w:szCs w:val="24"/>
        </w:rPr>
      </w:pPr>
    </w:p>
    <w:p w:rsidR="00747605" w:rsidRPr="007424A9" w:rsidRDefault="00747605" w:rsidP="00747605">
      <w:pPr>
        <w:spacing w:line="480" w:lineRule="auto"/>
        <w:jc w:val="both"/>
        <w:rPr>
          <w:sz w:val="24"/>
          <w:szCs w:val="24"/>
        </w:rPr>
      </w:pPr>
      <w:r w:rsidRPr="007424A9">
        <w:rPr>
          <w:sz w:val="24"/>
          <w:szCs w:val="24"/>
        </w:rPr>
        <w:t>Jesus Christ’s Ministry of the Jewish Unpardonable Sin</w:t>
      </w:r>
    </w:p>
    <w:p w:rsidR="00747605" w:rsidRPr="007424A9" w:rsidRDefault="00747605" w:rsidP="00747605">
      <w:pPr>
        <w:spacing w:line="480" w:lineRule="auto"/>
        <w:jc w:val="both"/>
        <w:rPr>
          <w:sz w:val="24"/>
          <w:szCs w:val="24"/>
        </w:rPr>
      </w:pPr>
      <w:r w:rsidRPr="007424A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7424A9">
        <w:rPr>
          <w:sz w:val="24"/>
          <w:szCs w:val="24"/>
        </w:rPr>
        <w:lastRenderedPageBreak/>
        <w:t xml:space="preserve">of having a Demon. In John 8:48-52 Jesus said before Abraham was </w:t>
      </w:r>
      <w:r w:rsidRPr="007424A9">
        <w:rPr>
          <w:b/>
          <w:sz w:val="24"/>
          <w:szCs w:val="24"/>
        </w:rPr>
        <w:t>I AM</w:t>
      </w:r>
      <w:r w:rsidRPr="007424A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7424A9" w:rsidRDefault="00747605" w:rsidP="00747605">
      <w:pPr>
        <w:spacing w:line="480" w:lineRule="auto"/>
        <w:jc w:val="both"/>
        <w:rPr>
          <w:sz w:val="24"/>
          <w:szCs w:val="24"/>
        </w:rPr>
      </w:pPr>
      <w:r w:rsidRPr="007424A9">
        <w:rPr>
          <w:sz w:val="24"/>
          <w:szCs w:val="24"/>
        </w:rPr>
        <w:t>Jesus Christ’s Ministry of Meekness</w:t>
      </w:r>
    </w:p>
    <w:p w:rsidR="00747605" w:rsidRPr="007424A9" w:rsidRDefault="00747605" w:rsidP="00747605">
      <w:pPr>
        <w:spacing w:line="480" w:lineRule="auto"/>
        <w:jc w:val="both"/>
        <w:rPr>
          <w:sz w:val="24"/>
          <w:szCs w:val="24"/>
        </w:rPr>
      </w:pPr>
      <w:r w:rsidRPr="007424A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7424A9">
        <w:rPr>
          <w:sz w:val="24"/>
          <w:szCs w:val="24"/>
        </w:rPr>
        <w:lastRenderedPageBreak/>
        <w:t>year but in John there are 3 Passovers. The 1</w:t>
      </w:r>
      <w:r w:rsidRPr="007424A9">
        <w:rPr>
          <w:sz w:val="24"/>
          <w:szCs w:val="24"/>
          <w:vertAlign w:val="superscript"/>
        </w:rPr>
        <w:t>st</w:t>
      </w:r>
      <w:r w:rsidRPr="007424A9">
        <w:rPr>
          <w:sz w:val="24"/>
          <w:szCs w:val="24"/>
        </w:rPr>
        <w:t xml:space="preserve"> year is the year of obscurity in John 1. The 2</w:t>
      </w:r>
      <w:r w:rsidRPr="007424A9">
        <w:rPr>
          <w:sz w:val="24"/>
          <w:szCs w:val="24"/>
          <w:vertAlign w:val="superscript"/>
        </w:rPr>
        <w:t>nd</w:t>
      </w:r>
      <w:r w:rsidRPr="007424A9">
        <w:rPr>
          <w:sz w:val="24"/>
          <w:szCs w:val="24"/>
        </w:rPr>
        <w:t xml:space="preserve"> year is the year of popularity in John 2-6. The 3</w:t>
      </w:r>
      <w:r w:rsidRPr="007424A9">
        <w:rPr>
          <w:sz w:val="24"/>
          <w:szCs w:val="24"/>
          <w:vertAlign w:val="superscript"/>
        </w:rPr>
        <w:t>rd</w:t>
      </w:r>
      <w:r w:rsidRPr="007424A9">
        <w:rPr>
          <w:sz w:val="24"/>
          <w:szCs w:val="24"/>
        </w:rPr>
        <w:t xml:space="preserve"> year is the year of animosity in John 7-19.    </w:t>
      </w:r>
    </w:p>
    <w:p w:rsidR="00747605" w:rsidRPr="007424A9" w:rsidRDefault="00747605" w:rsidP="00747605">
      <w:pPr>
        <w:spacing w:line="480" w:lineRule="auto"/>
        <w:jc w:val="center"/>
        <w:rPr>
          <w:sz w:val="24"/>
          <w:szCs w:val="24"/>
        </w:rPr>
      </w:pPr>
      <w:r w:rsidRPr="007424A9">
        <w:rPr>
          <w:sz w:val="24"/>
          <w:szCs w:val="24"/>
        </w:rPr>
        <w:t>The Lord Jesus’ Office’s</w:t>
      </w:r>
    </w:p>
    <w:p w:rsidR="00747605" w:rsidRPr="007424A9" w:rsidRDefault="00747605" w:rsidP="00747605">
      <w:pPr>
        <w:spacing w:line="480" w:lineRule="auto"/>
        <w:jc w:val="both"/>
        <w:rPr>
          <w:sz w:val="24"/>
          <w:szCs w:val="24"/>
        </w:rPr>
      </w:pPr>
      <w:r w:rsidRPr="007424A9">
        <w:rPr>
          <w:sz w:val="24"/>
          <w:szCs w:val="24"/>
        </w:rPr>
        <w:t>Jesus Christ’s Office as a King</w:t>
      </w:r>
    </w:p>
    <w:p w:rsidR="00747605" w:rsidRPr="007424A9" w:rsidRDefault="00747605" w:rsidP="00747605">
      <w:pPr>
        <w:spacing w:line="480" w:lineRule="auto"/>
        <w:jc w:val="both"/>
        <w:rPr>
          <w:sz w:val="24"/>
          <w:szCs w:val="24"/>
        </w:rPr>
      </w:pPr>
      <w:r w:rsidRPr="007424A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424A9">
        <w:rPr>
          <w:sz w:val="24"/>
          <w:szCs w:val="24"/>
          <w:vertAlign w:val="superscript"/>
        </w:rPr>
        <w:t>st</w:t>
      </w:r>
      <w:r w:rsidRPr="007424A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7424A9">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424A9">
        <w:rPr>
          <w:sz w:val="24"/>
          <w:szCs w:val="24"/>
          <w:vertAlign w:val="superscript"/>
        </w:rPr>
        <w:t>nd</w:t>
      </w:r>
      <w:r w:rsidRPr="007424A9">
        <w:rPr>
          <w:sz w:val="24"/>
          <w:szCs w:val="24"/>
        </w:rPr>
        <w:t xml:space="preserve"> coming His Kingship will be established &amp; the Enemies will bow to Him as the Messiah in 1</w:t>
      </w:r>
      <w:r w:rsidRPr="007424A9">
        <w:rPr>
          <w:sz w:val="24"/>
          <w:szCs w:val="24"/>
          <w:vertAlign w:val="superscript"/>
        </w:rPr>
        <w:t>st</w:t>
      </w:r>
      <w:r w:rsidRPr="007424A9">
        <w:rPr>
          <w:sz w:val="24"/>
          <w:szCs w:val="24"/>
        </w:rPr>
        <w:t xml:space="preserve"> Corinthians 15:25-28. In the end, Jesus’ Kingdom will be turned over to the Father Stephen in 1</w:t>
      </w:r>
      <w:r w:rsidRPr="007424A9">
        <w:rPr>
          <w:sz w:val="24"/>
          <w:szCs w:val="24"/>
          <w:vertAlign w:val="superscript"/>
        </w:rPr>
        <w:t>st</w:t>
      </w:r>
      <w:r w:rsidRPr="007424A9">
        <w:rPr>
          <w:sz w:val="24"/>
          <w:szCs w:val="24"/>
        </w:rPr>
        <w:t xml:space="preserve"> Corinthians 15:24. Some scriptures are Matthew 4:17, 23; 12:28, 21:5, 26:64, 28:18; John 1:49; Luke 19:38-40; Acts 17:7; Ephesians 1:20-23; 1</w:t>
      </w:r>
      <w:r w:rsidRPr="007424A9">
        <w:rPr>
          <w:sz w:val="24"/>
          <w:szCs w:val="24"/>
          <w:vertAlign w:val="superscript"/>
        </w:rPr>
        <w:t>st</w:t>
      </w:r>
      <w:r w:rsidRPr="007424A9">
        <w:rPr>
          <w:sz w:val="24"/>
          <w:szCs w:val="24"/>
        </w:rPr>
        <w:t xml:space="preserve"> Corinthians 15:25; 2</w:t>
      </w:r>
      <w:r w:rsidRPr="007424A9">
        <w:rPr>
          <w:sz w:val="24"/>
          <w:szCs w:val="24"/>
          <w:vertAlign w:val="superscript"/>
        </w:rPr>
        <w:t>nd</w:t>
      </w:r>
      <w:r w:rsidRPr="007424A9">
        <w:rPr>
          <w:sz w:val="24"/>
          <w:szCs w:val="24"/>
        </w:rPr>
        <w:t xml:space="preserve"> Thessalonians 1:7-10 &amp; Revelation 19:11-16. </w:t>
      </w:r>
    </w:p>
    <w:p w:rsidR="00747605" w:rsidRPr="007424A9" w:rsidRDefault="00747605" w:rsidP="00747605">
      <w:pPr>
        <w:spacing w:line="480" w:lineRule="auto"/>
        <w:jc w:val="both"/>
        <w:rPr>
          <w:sz w:val="24"/>
          <w:szCs w:val="24"/>
        </w:rPr>
      </w:pPr>
      <w:r w:rsidRPr="007424A9">
        <w:rPr>
          <w:sz w:val="24"/>
          <w:szCs w:val="24"/>
        </w:rPr>
        <w:t>Jesus Christ’s Office as a High Priest</w:t>
      </w:r>
    </w:p>
    <w:p w:rsidR="00747605" w:rsidRPr="007424A9" w:rsidRDefault="00747605" w:rsidP="00747605">
      <w:pPr>
        <w:spacing w:line="480" w:lineRule="auto"/>
        <w:jc w:val="both"/>
        <w:rPr>
          <w:sz w:val="24"/>
          <w:szCs w:val="24"/>
        </w:rPr>
      </w:pPr>
      <w:r w:rsidRPr="007424A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7424A9">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424A9">
        <w:rPr>
          <w:sz w:val="24"/>
          <w:szCs w:val="24"/>
          <w:vertAlign w:val="superscript"/>
        </w:rPr>
        <w:t>st</w:t>
      </w:r>
      <w:r w:rsidRPr="007424A9">
        <w:rPr>
          <w:sz w:val="24"/>
          <w:szCs w:val="24"/>
        </w:rPr>
        <w:t xml:space="preserve"> Timothy 2:5. The people will be able to enter into the Kingdom of God if they believe in Jesus in 2</w:t>
      </w:r>
      <w:r w:rsidRPr="007424A9">
        <w:rPr>
          <w:sz w:val="24"/>
          <w:szCs w:val="24"/>
          <w:vertAlign w:val="superscript"/>
        </w:rPr>
        <w:t>nd</w:t>
      </w:r>
      <w:r w:rsidRPr="007424A9">
        <w:rPr>
          <w:sz w:val="24"/>
          <w:szCs w:val="24"/>
        </w:rPr>
        <w:t xml:space="preserve"> Corinthians 5:18-20; 1</w:t>
      </w:r>
      <w:r w:rsidRPr="007424A9">
        <w:rPr>
          <w:sz w:val="24"/>
          <w:szCs w:val="24"/>
          <w:vertAlign w:val="superscript"/>
        </w:rPr>
        <w:t>st</w:t>
      </w:r>
      <w:r w:rsidRPr="007424A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424A9">
        <w:rPr>
          <w:sz w:val="24"/>
          <w:szCs w:val="24"/>
          <w:vertAlign w:val="superscript"/>
        </w:rPr>
        <w:t>st</w:t>
      </w:r>
      <w:r w:rsidRPr="007424A9">
        <w:rPr>
          <w:sz w:val="24"/>
          <w:szCs w:val="24"/>
        </w:rPr>
        <w:t xml:space="preserve"> Peter 2:5. John says that Christians are “Priests who serve God” in Revelation 1:6, 5:10, 20:6.      </w:t>
      </w:r>
    </w:p>
    <w:p w:rsidR="00747605" w:rsidRPr="007424A9" w:rsidRDefault="00747605" w:rsidP="00747605">
      <w:pPr>
        <w:spacing w:line="480" w:lineRule="auto"/>
        <w:jc w:val="both"/>
        <w:rPr>
          <w:sz w:val="24"/>
          <w:szCs w:val="24"/>
        </w:rPr>
      </w:pPr>
      <w:r w:rsidRPr="007424A9">
        <w:rPr>
          <w:sz w:val="24"/>
          <w:szCs w:val="24"/>
        </w:rPr>
        <w:t>Jesus Christ’s Office as a Prophet</w:t>
      </w:r>
    </w:p>
    <w:p w:rsidR="00747605" w:rsidRPr="007424A9" w:rsidRDefault="00747605" w:rsidP="00747605">
      <w:pPr>
        <w:spacing w:line="480" w:lineRule="auto"/>
        <w:jc w:val="both"/>
        <w:rPr>
          <w:sz w:val="24"/>
          <w:szCs w:val="24"/>
        </w:rPr>
      </w:pPr>
      <w:r w:rsidRPr="007424A9">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7424A9">
        <w:rPr>
          <w:sz w:val="24"/>
          <w:szCs w:val="24"/>
        </w:rPr>
        <w:lastRenderedPageBreak/>
        <w:t>Jesus did fulfill the Prophets prophesies in Luke 24:25-26; 1</w:t>
      </w:r>
      <w:r w:rsidRPr="007424A9">
        <w:rPr>
          <w:sz w:val="24"/>
          <w:szCs w:val="24"/>
          <w:vertAlign w:val="superscript"/>
        </w:rPr>
        <w:t>st</w:t>
      </w:r>
      <w:r w:rsidRPr="007424A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7424A9" w:rsidRDefault="00747605" w:rsidP="00747605">
      <w:pPr>
        <w:spacing w:line="480" w:lineRule="auto"/>
        <w:jc w:val="both"/>
        <w:rPr>
          <w:sz w:val="24"/>
          <w:szCs w:val="24"/>
        </w:rPr>
      </w:pPr>
      <w:r w:rsidRPr="007424A9">
        <w:rPr>
          <w:sz w:val="24"/>
          <w:szCs w:val="24"/>
        </w:rPr>
        <w:t>Jesus Christ’s Death of Atonement</w:t>
      </w:r>
    </w:p>
    <w:p w:rsidR="00747605" w:rsidRPr="007424A9" w:rsidRDefault="00747605" w:rsidP="00747605">
      <w:pPr>
        <w:spacing w:line="480" w:lineRule="auto"/>
        <w:jc w:val="both"/>
        <w:rPr>
          <w:sz w:val="24"/>
          <w:szCs w:val="24"/>
        </w:rPr>
      </w:pPr>
      <w:r w:rsidRPr="007424A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424A9">
        <w:rPr>
          <w:sz w:val="24"/>
          <w:szCs w:val="24"/>
          <w:vertAlign w:val="superscript"/>
        </w:rPr>
        <w:t>st</w:t>
      </w:r>
      <w:r w:rsidRPr="007424A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7424A9">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424A9">
        <w:rPr>
          <w:sz w:val="24"/>
          <w:szCs w:val="24"/>
          <w:vertAlign w:val="superscript"/>
        </w:rPr>
        <w:t>st</w:t>
      </w:r>
      <w:r w:rsidRPr="007424A9">
        <w:rPr>
          <w:sz w:val="24"/>
          <w:szCs w:val="24"/>
        </w:rPr>
        <w:t xml:space="preserve"> Peter 2:24. In this scripture, Jesus Christ became sin without being sin in 2</w:t>
      </w:r>
      <w:r w:rsidRPr="007424A9">
        <w:rPr>
          <w:sz w:val="24"/>
          <w:szCs w:val="24"/>
          <w:vertAlign w:val="superscript"/>
        </w:rPr>
        <w:t>nd</w:t>
      </w:r>
      <w:r w:rsidRPr="007424A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424A9">
        <w:rPr>
          <w:sz w:val="24"/>
          <w:szCs w:val="24"/>
          <w:vertAlign w:val="superscript"/>
        </w:rPr>
        <w:t>nd</w:t>
      </w:r>
      <w:r w:rsidRPr="007424A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424A9">
        <w:rPr>
          <w:sz w:val="24"/>
          <w:szCs w:val="24"/>
          <w:vertAlign w:val="superscript"/>
        </w:rPr>
        <w:t>st</w:t>
      </w:r>
      <w:r w:rsidRPr="007424A9">
        <w:rPr>
          <w:sz w:val="24"/>
          <w:szCs w:val="24"/>
        </w:rPr>
        <w:t xml:space="preserve"> John 5:19, Hebrews 2:15 &amp; Romans 6:11, 14. Fourth, is the Propitiation by removing God’s Judgment on sinners. In 1</w:t>
      </w:r>
      <w:r w:rsidRPr="007424A9">
        <w:rPr>
          <w:sz w:val="24"/>
          <w:szCs w:val="24"/>
          <w:vertAlign w:val="superscript"/>
        </w:rPr>
        <w:t>st</w:t>
      </w:r>
      <w:r w:rsidRPr="007424A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424A9">
        <w:rPr>
          <w:sz w:val="24"/>
          <w:szCs w:val="24"/>
          <w:vertAlign w:val="superscript"/>
        </w:rPr>
        <w:t>st</w:t>
      </w:r>
      <w:r w:rsidRPr="007424A9">
        <w:rPr>
          <w:sz w:val="24"/>
          <w:szCs w:val="24"/>
        </w:rPr>
        <w:t xml:space="preserve"> Peter 2:18-20, 4:6. Jesus preached in Hell to the Saints/Angels (Lords) bound by Satan in 1</w:t>
      </w:r>
      <w:r w:rsidRPr="007424A9">
        <w:rPr>
          <w:sz w:val="24"/>
          <w:szCs w:val="24"/>
          <w:vertAlign w:val="superscript"/>
        </w:rPr>
        <w:t>st</w:t>
      </w:r>
      <w:r w:rsidRPr="007424A9">
        <w:rPr>
          <w:sz w:val="24"/>
          <w:szCs w:val="24"/>
        </w:rPr>
        <w:t xml:space="preserve"> Peter 3:18-20; 4:6; Revelation 1:18; 13:7; Acts 2:27; </w:t>
      </w:r>
      <w:r w:rsidRPr="007424A9">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424A9">
        <w:rPr>
          <w:b/>
          <w:sz w:val="24"/>
          <w:szCs w:val="24"/>
        </w:rPr>
        <w:t>The Lord Yah and His Book on Hell in the Holy Bible</w:t>
      </w:r>
      <w:r w:rsidRPr="007424A9">
        <w:rPr>
          <w:sz w:val="24"/>
          <w:szCs w:val="24"/>
        </w:rPr>
        <w:t>.”</w:t>
      </w:r>
    </w:p>
    <w:p w:rsidR="00747605" w:rsidRPr="007424A9" w:rsidRDefault="00747605" w:rsidP="00747605">
      <w:pPr>
        <w:spacing w:line="480" w:lineRule="auto"/>
        <w:jc w:val="both"/>
        <w:rPr>
          <w:sz w:val="24"/>
          <w:szCs w:val="24"/>
        </w:rPr>
      </w:pPr>
      <w:r w:rsidRPr="007424A9">
        <w:rPr>
          <w:sz w:val="24"/>
          <w:szCs w:val="24"/>
        </w:rPr>
        <w:t>What does the Blood of Jesus accomplish as the Holiest?</w:t>
      </w:r>
    </w:p>
    <w:p w:rsidR="00747605" w:rsidRPr="007424A9" w:rsidRDefault="00747605" w:rsidP="00747605">
      <w:pPr>
        <w:spacing w:line="480" w:lineRule="auto"/>
        <w:jc w:val="both"/>
        <w:rPr>
          <w:sz w:val="24"/>
          <w:szCs w:val="24"/>
        </w:rPr>
      </w:pPr>
      <w:r w:rsidRPr="007424A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424A9">
        <w:rPr>
          <w:sz w:val="24"/>
          <w:szCs w:val="24"/>
          <w:vertAlign w:val="superscript"/>
        </w:rPr>
        <w:t>st</w:t>
      </w:r>
      <w:r w:rsidRPr="007424A9">
        <w:rPr>
          <w:sz w:val="24"/>
          <w:szCs w:val="24"/>
        </w:rPr>
        <w:t xml:space="preserve"> Corinthians 10:16 says “the cup of blessing which We bless, is it not the communion of the blood of Christ?” Also in 1</w:t>
      </w:r>
      <w:r w:rsidRPr="007424A9">
        <w:rPr>
          <w:sz w:val="24"/>
          <w:szCs w:val="24"/>
          <w:vertAlign w:val="superscript"/>
        </w:rPr>
        <w:t>st</w:t>
      </w:r>
      <w:r w:rsidRPr="007424A9">
        <w:rPr>
          <w:sz w:val="24"/>
          <w:szCs w:val="24"/>
        </w:rPr>
        <w:t xml:space="preserve"> Corinthians 11:25-27 it tells  us  </w:t>
      </w:r>
      <w:r w:rsidRPr="007424A9">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424A9">
        <w:rPr>
          <w:sz w:val="24"/>
          <w:szCs w:val="24"/>
          <w:vertAlign w:val="superscript"/>
        </w:rPr>
        <w:t>st</w:t>
      </w:r>
      <w:r w:rsidRPr="007424A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424A9">
        <w:rPr>
          <w:sz w:val="24"/>
          <w:szCs w:val="24"/>
          <w:vertAlign w:val="superscript"/>
        </w:rPr>
        <w:t>st</w:t>
      </w:r>
      <w:r w:rsidRPr="007424A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424A9">
        <w:rPr>
          <w:sz w:val="24"/>
          <w:szCs w:val="24"/>
          <w:vertAlign w:val="superscript"/>
        </w:rPr>
        <w:t>st</w:t>
      </w:r>
      <w:r w:rsidRPr="007424A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7424A9" w:rsidRDefault="00747605" w:rsidP="00747605">
      <w:pPr>
        <w:spacing w:line="480" w:lineRule="auto"/>
        <w:jc w:val="both"/>
        <w:rPr>
          <w:sz w:val="24"/>
          <w:szCs w:val="24"/>
        </w:rPr>
      </w:pPr>
      <w:r w:rsidRPr="007424A9">
        <w:rPr>
          <w:sz w:val="24"/>
          <w:szCs w:val="24"/>
        </w:rPr>
        <w:t>Jesus Christ’s Resurrection and Ascension</w:t>
      </w:r>
    </w:p>
    <w:p w:rsidR="00747605" w:rsidRPr="007424A9" w:rsidRDefault="00747605" w:rsidP="00747605">
      <w:pPr>
        <w:spacing w:line="480" w:lineRule="auto"/>
        <w:jc w:val="both"/>
        <w:rPr>
          <w:sz w:val="24"/>
          <w:szCs w:val="24"/>
        </w:rPr>
      </w:pPr>
      <w:r w:rsidRPr="007424A9">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424A9">
        <w:rPr>
          <w:sz w:val="24"/>
          <w:szCs w:val="24"/>
          <w:vertAlign w:val="superscript"/>
        </w:rPr>
        <w:t>st</w:t>
      </w:r>
      <w:r w:rsidRPr="007424A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424A9">
        <w:rPr>
          <w:sz w:val="24"/>
          <w:szCs w:val="24"/>
          <w:vertAlign w:val="superscript"/>
        </w:rPr>
        <w:t>st</w:t>
      </w:r>
      <w:r w:rsidRPr="007424A9">
        <w:rPr>
          <w:sz w:val="24"/>
          <w:szCs w:val="24"/>
        </w:rPr>
        <w:t xml:space="preserve"> Corinthians 15:53. The resurrected body is raised imperishable, glorious, in power and becomes a spiritual body in 1</w:t>
      </w:r>
      <w:r w:rsidRPr="007424A9">
        <w:rPr>
          <w:sz w:val="24"/>
          <w:szCs w:val="24"/>
          <w:vertAlign w:val="superscript"/>
        </w:rPr>
        <w:t>st</w:t>
      </w:r>
      <w:r w:rsidRPr="007424A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424A9">
        <w:rPr>
          <w:sz w:val="24"/>
          <w:szCs w:val="24"/>
          <w:vertAlign w:val="superscript"/>
        </w:rPr>
        <w:t>st</w:t>
      </w:r>
      <w:r w:rsidRPr="007424A9">
        <w:rPr>
          <w:sz w:val="24"/>
          <w:szCs w:val="24"/>
        </w:rPr>
        <w:t xml:space="preserve"> Corinthians 6:14; Galatians 1:1; Romans 6:4 and Ephesians 1:20. Jesus Christ received the command to “lay it down or to take it again” from the Father (Stephen) in John 10:17-18. Jesus says that </w:t>
      </w:r>
      <w:r w:rsidRPr="007424A9">
        <w:rPr>
          <w:vanish/>
          <w:sz w:val="24"/>
          <w:szCs w:val="24"/>
        </w:rPr>
        <w:t>eHE is the life and resurrection in Hebrews 7:16; JOhn 11:25. Hehh</w:t>
      </w:r>
      <w:r w:rsidRPr="007424A9">
        <w:rPr>
          <w:sz w:val="24"/>
          <w:szCs w:val="24"/>
        </w:rPr>
        <w:t xml:space="preserve"> He is the life and resurrection in Hebrews 7:16; John 11:25. Also Jesus’ Resurrection guarantees Our regeneration. Some scriptures are Philippians 3:10; 1</w:t>
      </w:r>
      <w:r w:rsidRPr="007424A9">
        <w:rPr>
          <w:sz w:val="24"/>
          <w:szCs w:val="24"/>
          <w:vertAlign w:val="superscript"/>
        </w:rPr>
        <w:t>st</w:t>
      </w:r>
      <w:r w:rsidRPr="007424A9">
        <w:rPr>
          <w:sz w:val="24"/>
          <w:szCs w:val="24"/>
        </w:rPr>
        <w:t xml:space="preserve"> Peter 1:3; Colossians 3:1; Ephesians 1:19-20, 2:5-6; Romans 6:4, 11, 14; 1</w:t>
      </w:r>
      <w:r w:rsidRPr="007424A9">
        <w:rPr>
          <w:sz w:val="24"/>
          <w:szCs w:val="24"/>
          <w:vertAlign w:val="superscript"/>
        </w:rPr>
        <w:t>st</w:t>
      </w:r>
      <w:r w:rsidRPr="007424A9">
        <w:rPr>
          <w:sz w:val="24"/>
          <w:szCs w:val="24"/>
        </w:rPr>
        <w:t xml:space="preserve"> Corinthians 15:17,  and  Acts 1:8. Jesus’ Resurrection guarantees Us to have perfect resurrected bodies. There are some scriptures in 1</w:t>
      </w:r>
      <w:r w:rsidRPr="007424A9">
        <w:rPr>
          <w:sz w:val="24"/>
          <w:szCs w:val="24"/>
          <w:vertAlign w:val="superscript"/>
        </w:rPr>
        <w:t>st</w:t>
      </w:r>
      <w:r w:rsidRPr="007424A9">
        <w:rPr>
          <w:sz w:val="24"/>
          <w:szCs w:val="24"/>
        </w:rPr>
        <w:t xml:space="preserve"> </w:t>
      </w:r>
      <w:r w:rsidRPr="007424A9">
        <w:rPr>
          <w:sz w:val="24"/>
          <w:szCs w:val="24"/>
        </w:rPr>
        <w:lastRenderedPageBreak/>
        <w:t>Corinthians 6:14, 15:12-58; 2</w:t>
      </w:r>
      <w:r w:rsidRPr="007424A9">
        <w:rPr>
          <w:sz w:val="24"/>
          <w:szCs w:val="24"/>
          <w:vertAlign w:val="superscript"/>
        </w:rPr>
        <w:t>nd</w:t>
      </w:r>
      <w:r w:rsidRPr="007424A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424A9">
        <w:rPr>
          <w:sz w:val="24"/>
          <w:szCs w:val="24"/>
          <w:vertAlign w:val="superscript"/>
        </w:rPr>
        <w:t>st</w:t>
      </w:r>
      <w:r w:rsidRPr="007424A9">
        <w:rPr>
          <w:sz w:val="24"/>
          <w:szCs w:val="24"/>
        </w:rPr>
        <w:t>. Jesus saw Heaven as Stephen did in Acts 7:55-56. Jesus received glory &amp; honor by the Father Stephen in John 17:5; Acts 2:33; 1</w:t>
      </w:r>
      <w:r w:rsidRPr="007424A9">
        <w:rPr>
          <w:sz w:val="24"/>
          <w:szCs w:val="24"/>
          <w:vertAlign w:val="superscript"/>
        </w:rPr>
        <w:t>st</w:t>
      </w:r>
      <w:r w:rsidRPr="007424A9">
        <w:rPr>
          <w:sz w:val="24"/>
          <w:szCs w:val="24"/>
        </w:rPr>
        <w:t xml:space="preserve"> Timothy 3:16; Hebrews 1:4; Philippians 2:9 &amp; Revelation 5:12. Jesus sat down on the right hand of the Father Stephen in Psalm 110:1; Ephesians 1:20-21; Hebrews 1:3; 1</w:t>
      </w:r>
      <w:r w:rsidRPr="007424A9">
        <w:rPr>
          <w:sz w:val="24"/>
          <w:szCs w:val="24"/>
          <w:vertAlign w:val="superscript"/>
        </w:rPr>
        <w:t>st</w:t>
      </w:r>
      <w:r w:rsidRPr="007424A9">
        <w:rPr>
          <w:sz w:val="24"/>
          <w:szCs w:val="24"/>
        </w:rPr>
        <w:t xml:space="preserve"> Peter 3:22; Acts 2:33, 7:55-56; 1</w:t>
      </w:r>
      <w:r w:rsidRPr="007424A9">
        <w:rPr>
          <w:sz w:val="24"/>
          <w:szCs w:val="24"/>
          <w:vertAlign w:val="superscript"/>
        </w:rPr>
        <w:t>st</w:t>
      </w:r>
      <w:r w:rsidRPr="007424A9">
        <w:rPr>
          <w:sz w:val="24"/>
          <w:szCs w:val="24"/>
        </w:rPr>
        <w:t xml:space="preserve"> Corinthians 15:25 &amp; Revelation 2:1. Jesus Ascension is sound doctrine for Man. Some scriptures are Hebrews 2:5-8, 12:1-3; John 14:2-3; 1</w:t>
      </w:r>
      <w:r w:rsidRPr="007424A9">
        <w:rPr>
          <w:sz w:val="24"/>
          <w:szCs w:val="24"/>
          <w:vertAlign w:val="superscript"/>
        </w:rPr>
        <w:t>st</w:t>
      </w:r>
      <w:r w:rsidRPr="007424A9">
        <w:rPr>
          <w:sz w:val="24"/>
          <w:szCs w:val="24"/>
        </w:rPr>
        <w:t xml:space="preserve"> Thessalonians 4:17; Ephesians 6:10-18; 2</w:t>
      </w:r>
      <w:r w:rsidRPr="007424A9">
        <w:rPr>
          <w:sz w:val="24"/>
          <w:szCs w:val="24"/>
          <w:vertAlign w:val="superscript"/>
        </w:rPr>
        <w:t>nd</w:t>
      </w:r>
      <w:r w:rsidRPr="007424A9">
        <w:rPr>
          <w:sz w:val="24"/>
          <w:szCs w:val="24"/>
        </w:rPr>
        <w:t xml:space="preserve"> Corinthians 10:4; Revelation 2:26-27, 3:21 &amp; 1</w:t>
      </w:r>
      <w:r w:rsidRPr="007424A9">
        <w:rPr>
          <w:sz w:val="24"/>
          <w:szCs w:val="24"/>
          <w:vertAlign w:val="superscript"/>
        </w:rPr>
        <w:t>st</w:t>
      </w:r>
      <w:r w:rsidRPr="007424A9">
        <w:rPr>
          <w:sz w:val="24"/>
          <w:szCs w:val="24"/>
        </w:rPr>
        <w:t xml:space="preserve"> Corinthians 6:3. Jesus’ Resurrection is the 1</w:t>
      </w:r>
      <w:r w:rsidRPr="007424A9">
        <w:rPr>
          <w:sz w:val="24"/>
          <w:szCs w:val="24"/>
          <w:vertAlign w:val="superscript"/>
        </w:rPr>
        <w:t>st</w:t>
      </w:r>
      <w:r w:rsidRPr="007424A9">
        <w:rPr>
          <w:sz w:val="24"/>
          <w:szCs w:val="24"/>
        </w:rPr>
        <w:t xml:space="preserve"> &amp; foremost Resurrection outside God’s Kingdom by salvation in Acts 26:23. </w:t>
      </w:r>
    </w:p>
    <w:p w:rsidR="00747605" w:rsidRPr="007424A9" w:rsidRDefault="00747605" w:rsidP="00747605">
      <w:pPr>
        <w:spacing w:line="480" w:lineRule="auto"/>
        <w:jc w:val="both"/>
        <w:rPr>
          <w:sz w:val="24"/>
          <w:szCs w:val="24"/>
        </w:rPr>
      </w:pPr>
      <w:r w:rsidRPr="007424A9">
        <w:rPr>
          <w:sz w:val="24"/>
          <w:szCs w:val="24"/>
        </w:rPr>
        <w:t>Jesus’ Throne</w:t>
      </w:r>
    </w:p>
    <w:p w:rsidR="00747605" w:rsidRPr="007424A9" w:rsidRDefault="00747605" w:rsidP="00747605">
      <w:pPr>
        <w:spacing w:line="480" w:lineRule="auto"/>
        <w:jc w:val="both"/>
        <w:rPr>
          <w:sz w:val="24"/>
          <w:szCs w:val="24"/>
        </w:rPr>
      </w:pPr>
      <w:r w:rsidRPr="007424A9">
        <w:rPr>
          <w:sz w:val="24"/>
          <w:szCs w:val="24"/>
        </w:rPr>
        <w:t>Paul knew a Man in the 3</w:t>
      </w:r>
      <w:r w:rsidRPr="007424A9">
        <w:rPr>
          <w:sz w:val="24"/>
          <w:szCs w:val="24"/>
          <w:vertAlign w:val="superscript"/>
        </w:rPr>
        <w:t>rd</w:t>
      </w:r>
      <w:r w:rsidRPr="007424A9">
        <w:rPr>
          <w:sz w:val="24"/>
          <w:szCs w:val="24"/>
        </w:rPr>
        <w:t xml:space="preserve"> Heaven in 2</w:t>
      </w:r>
      <w:r w:rsidRPr="007424A9">
        <w:rPr>
          <w:sz w:val="24"/>
          <w:szCs w:val="24"/>
          <w:vertAlign w:val="superscript"/>
        </w:rPr>
        <w:t>nd</w:t>
      </w:r>
      <w:r w:rsidRPr="007424A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424A9">
        <w:rPr>
          <w:sz w:val="24"/>
          <w:szCs w:val="24"/>
          <w:vertAlign w:val="superscript"/>
        </w:rPr>
        <w:t>rd</w:t>
      </w:r>
      <w:r w:rsidRPr="007424A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7424A9">
        <w:rPr>
          <w:sz w:val="24"/>
          <w:szCs w:val="24"/>
        </w:rPr>
        <w:lastRenderedPageBreak/>
        <w:t>fruits/gifts are in Galatians 5:22-23; Ephesians 3:7-12 where Jesus is worshipped as the “Son of God” &amp; He is the 2</w:t>
      </w:r>
      <w:r w:rsidRPr="007424A9">
        <w:rPr>
          <w:sz w:val="24"/>
          <w:szCs w:val="24"/>
          <w:vertAlign w:val="superscript"/>
        </w:rPr>
        <w:t>nd</w:t>
      </w:r>
      <w:r w:rsidRPr="007424A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424A9">
        <w:rPr>
          <w:sz w:val="24"/>
          <w:szCs w:val="24"/>
          <w:vertAlign w:val="superscript"/>
        </w:rPr>
        <w:t>nd</w:t>
      </w:r>
      <w:r w:rsidRPr="007424A9">
        <w:rPr>
          <w:sz w:val="24"/>
          <w:szCs w:val="24"/>
        </w:rPr>
        <w:t xml:space="preserve"> Peter 1:16-21. </w:t>
      </w:r>
    </w:p>
    <w:p w:rsidR="00747605" w:rsidRPr="007424A9" w:rsidRDefault="00747605" w:rsidP="00747605">
      <w:pPr>
        <w:spacing w:line="480" w:lineRule="auto"/>
        <w:jc w:val="center"/>
        <w:rPr>
          <w:b/>
          <w:sz w:val="24"/>
          <w:szCs w:val="24"/>
        </w:rPr>
      </w:pPr>
      <w:r w:rsidRPr="007424A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47605" w:rsidRPr="007424A9" w:rsidRDefault="00747605" w:rsidP="00747605">
      <w:pPr>
        <w:spacing w:line="480" w:lineRule="auto"/>
        <w:jc w:val="both"/>
        <w:rPr>
          <w:sz w:val="24"/>
          <w:szCs w:val="24"/>
        </w:rPr>
      </w:pPr>
      <w:r w:rsidRPr="007424A9">
        <w:rPr>
          <w:sz w:val="24"/>
          <w:szCs w:val="24"/>
        </w:rPr>
        <w:t>The white skin color Lord Michael’s name means “</w:t>
      </w:r>
      <w:r w:rsidRPr="007424A9">
        <w:rPr>
          <w:b/>
          <w:sz w:val="24"/>
          <w:szCs w:val="24"/>
        </w:rPr>
        <w:t>Who is like Yah in Lordship</w:t>
      </w:r>
      <w:r w:rsidRPr="007424A9">
        <w:rPr>
          <w:sz w:val="24"/>
          <w:szCs w:val="24"/>
        </w:rPr>
        <w:t>.” The variations of the name is Mikhael, Mikael, Mike, Mikey, Mickey &amp; Mick. The female forms is Michelle, Michele, Michaela, Mechelle, Micheline &amp; Michaelle. The Lord Michael’s Kingdom lasts for a “</w:t>
      </w:r>
      <w:r w:rsidRPr="007424A9">
        <w:rPr>
          <w:b/>
          <w:sz w:val="24"/>
          <w:szCs w:val="24"/>
        </w:rPr>
        <w:t>Trillion Year Reign</w:t>
      </w:r>
      <w:r w:rsidRPr="007424A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7424A9">
        <w:rPr>
          <w:sz w:val="24"/>
          <w:szCs w:val="24"/>
        </w:rPr>
        <w:lastRenderedPageBreak/>
        <w:t>and His Angelical Forces in Heaven and casting them down to the Earth. In this King Rehoboam became the Lord Michael at the end time. This refers to Michael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Michael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being resisted 21 days once &amp; translated, then killed in Luke 20:35-36, by which all His family was eventually killed, then on the 8</w:t>
      </w:r>
      <w:r w:rsidRPr="007424A9">
        <w:rPr>
          <w:sz w:val="24"/>
          <w:szCs w:val="24"/>
          <w:vertAlign w:val="superscript"/>
        </w:rPr>
        <w:t>th</w:t>
      </w:r>
      <w:r w:rsidRPr="007424A9">
        <w:rPr>
          <w:sz w:val="24"/>
          <w:szCs w:val="24"/>
        </w:rPr>
        <w:t xml:space="preserve"> day He was renamed. This eternity only concerns Saturday as the Jewish Michael in Genesis to the Gentile Michael in Luke till it became the Christian Michael in Acts chapter 7.  </w:t>
      </w:r>
    </w:p>
    <w:p w:rsidR="00747605" w:rsidRPr="007424A9" w:rsidRDefault="00747605" w:rsidP="00747605">
      <w:pPr>
        <w:spacing w:line="480" w:lineRule="auto"/>
        <w:jc w:val="both"/>
        <w:rPr>
          <w:sz w:val="24"/>
          <w:szCs w:val="24"/>
        </w:rPr>
      </w:pPr>
      <w:r w:rsidRPr="007424A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7424A9" w:rsidRDefault="00747605" w:rsidP="00747605">
      <w:pPr>
        <w:spacing w:line="480" w:lineRule="auto"/>
        <w:jc w:val="both"/>
        <w:rPr>
          <w:sz w:val="24"/>
          <w:szCs w:val="24"/>
        </w:rPr>
      </w:pPr>
      <w:r w:rsidRPr="007424A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424A9">
        <w:rPr>
          <w:b/>
          <w:sz w:val="24"/>
          <w:szCs w:val="24"/>
        </w:rPr>
        <w:t>The Garden of Eden that the Lord God Created</w:t>
      </w:r>
      <w:r w:rsidRPr="007424A9">
        <w:rPr>
          <w:sz w:val="24"/>
          <w:szCs w:val="24"/>
        </w:rPr>
        <w:t>.” The Lord Michael will reign until Revelation 22:16 where the Lord Jesus will take over. If You have any questions on the Angelical Hierarchy, You must get My book called “</w:t>
      </w:r>
      <w:r w:rsidRPr="007424A9">
        <w:rPr>
          <w:b/>
          <w:sz w:val="24"/>
          <w:szCs w:val="24"/>
        </w:rPr>
        <w:t>The Lord Yahweh &amp; the Whole Angelical Hierarchy in the Holy Bible</w:t>
      </w:r>
      <w:r w:rsidRPr="007424A9">
        <w:rPr>
          <w:sz w:val="24"/>
          <w:szCs w:val="24"/>
        </w:rPr>
        <w:t xml:space="preserve">.” The Morning Star or also called Day Star is the position of the Anointed Cherub who covers. It is the Highest Position held in the Angelical </w:t>
      </w:r>
      <w:r w:rsidRPr="007424A9">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7424A9" w:rsidRDefault="00747605" w:rsidP="00747605">
      <w:pPr>
        <w:spacing w:line="480" w:lineRule="auto"/>
        <w:jc w:val="both"/>
        <w:rPr>
          <w:sz w:val="24"/>
          <w:szCs w:val="24"/>
        </w:rPr>
      </w:pPr>
      <w:r w:rsidRPr="007424A9">
        <w:rPr>
          <w:sz w:val="24"/>
          <w:szCs w:val="24"/>
        </w:rPr>
        <w:t>The Lord Michael’s Angelical Hierarchy. In Michael’s Angelical Hierarchy the 1</w:t>
      </w:r>
      <w:r w:rsidRPr="007424A9">
        <w:rPr>
          <w:sz w:val="24"/>
          <w:szCs w:val="24"/>
          <w:vertAlign w:val="superscript"/>
        </w:rPr>
        <w:t>st</w:t>
      </w:r>
      <w:r w:rsidRPr="007424A9">
        <w:rPr>
          <w:sz w:val="24"/>
          <w:szCs w:val="24"/>
        </w:rPr>
        <w:t xml:space="preserve"> order is called the </w:t>
      </w:r>
      <w:r w:rsidRPr="007424A9">
        <w:rPr>
          <w:b/>
          <w:sz w:val="24"/>
          <w:szCs w:val="24"/>
        </w:rPr>
        <w:t>Chalkydir (Phoenixes)</w:t>
      </w:r>
      <w:r w:rsidRPr="007424A9">
        <w:rPr>
          <w:sz w:val="24"/>
          <w:szCs w:val="24"/>
        </w:rPr>
        <w:t xml:space="preserve"> in 2</w:t>
      </w:r>
      <w:r w:rsidRPr="007424A9">
        <w:rPr>
          <w:sz w:val="24"/>
          <w:szCs w:val="24"/>
          <w:vertAlign w:val="superscript"/>
        </w:rPr>
        <w:t>nd</w:t>
      </w:r>
      <w:r w:rsidRPr="007424A9">
        <w:rPr>
          <w:sz w:val="24"/>
          <w:szCs w:val="24"/>
        </w:rPr>
        <w:t xml:space="preserve"> Enoch p. 500. They are closest to Womankind. </w:t>
      </w:r>
      <w:r w:rsidRPr="007424A9">
        <w:rPr>
          <w:b/>
          <w:sz w:val="24"/>
          <w:szCs w:val="24"/>
        </w:rPr>
        <w:t>The Ministry of the Heavenly Soldiers (Dignitaries)</w:t>
      </w:r>
      <w:r w:rsidRPr="007424A9">
        <w:rPr>
          <w:sz w:val="24"/>
          <w:szCs w:val="24"/>
        </w:rPr>
        <w: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They are the closest to Man. Some scriptures are in 1</w:t>
      </w:r>
      <w:r w:rsidRPr="007424A9">
        <w:rPr>
          <w:sz w:val="24"/>
          <w:szCs w:val="24"/>
          <w:vertAlign w:val="superscript"/>
        </w:rPr>
        <w:t>st</w:t>
      </w:r>
      <w:r w:rsidRPr="007424A9">
        <w:rPr>
          <w:sz w:val="24"/>
          <w:szCs w:val="24"/>
        </w:rPr>
        <w:t xml:space="preserve"> King 19:2; Genesis 28:12; Haggai 1:13; Malachi 2:7; 3:1; Job 1:6; 38:7; Psalms 89:5, 7; Daniel 4:13, 17, 23 &amp; 1</w:t>
      </w:r>
      <w:r w:rsidRPr="007424A9">
        <w:rPr>
          <w:sz w:val="24"/>
          <w:szCs w:val="24"/>
          <w:vertAlign w:val="superscript"/>
        </w:rPr>
        <w:t>st</w:t>
      </w:r>
      <w:r w:rsidRPr="007424A9">
        <w:rPr>
          <w:sz w:val="24"/>
          <w:szCs w:val="24"/>
        </w:rPr>
        <w:t xml:space="preserve"> Samuel 17:45. The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and is the highest level on Earth. They rank first and are called Chiefs. Some scriptures are in 1</w:t>
      </w:r>
      <w:r w:rsidRPr="007424A9">
        <w:rPr>
          <w:sz w:val="24"/>
          <w:szCs w:val="24"/>
          <w:vertAlign w:val="superscript"/>
        </w:rPr>
        <w:t>st</w:t>
      </w:r>
      <w:r w:rsidRPr="007424A9">
        <w:rPr>
          <w:sz w:val="24"/>
          <w:szCs w:val="24"/>
        </w:rPr>
        <w:t xml:space="preserve"> Thessalonians 4:16; Jude 9; 2</w:t>
      </w:r>
      <w:r w:rsidRPr="007424A9">
        <w:rPr>
          <w:sz w:val="24"/>
          <w:szCs w:val="24"/>
          <w:vertAlign w:val="superscript"/>
        </w:rPr>
        <w:t>nd</w:t>
      </w:r>
      <w:r w:rsidRPr="007424A9">
        <w:rPr>
          <w:sz w:val="24"/>
          <w:szCs w:val="24"/>
        </w:rPr>
        <w:t xml:space="preserve"> Esdras 4:36; John 5:4 &amp; Revelation 12:7-9. The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They are over spiritual warfare of affairs in cities, there ministry breaks strongholds that are against the Father Stephen in 2</w:t>
      </w:r>
      <w:r w:rsidRPr="007424A9">
        <w:rPr>
          <w:sz w:val="24"/>
          <w:szCs w:val="24"/>
          <w:vertAlign w:val="superscript"/>
        </w:rPr>
        <w:t>nd</w:t>
      </w:r>
      <w:r w:rsidRPr="007424A9">
        <w:rPr>
          <w:sz w:val="24"/>
          <w:szCs w:val="24"/>
        </w:rPr>
        <w:t xml:space="preserve"> Corinthians 4:7-15; 10:3-5. </w:t>
      </w:r>
    </w:p>
    <w:p w:rsidR="00747605" w:rsidRPr="007424A9" w:rsidRDefault="00747605" w:rsidP="00747605">
      <w:pPr>
        <w:spacing w:line="480" w:lineRule="auto"/>
        <w:jc w:val="both"/>
        <w:rPr>
          <w:sz w:val="24"/>
          <w:szCs w:val="24"/>
        </w:rPr>
      </w:pPr>
      <w:r w:rsidRPr="007424A9">
        <w:rPr>
          <w:b/>
          <w:sz w:val="24"/>
          <w:szCs w:val="24"/>
        </w:rPr>
        <w:t>The Ministry of Heavenly Governors (Presidents)</w:t>
      </w:r>
      <w:r w:rsidRPr="007424A9">
        <w:rPr>
          <w:sz w:val="24"/>
          <w:szCs w:val="24"/>
        </w:rPr>
        <w:t>. The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 xml:space="preserve">Powers (Potentates) </w:t>
      </w:r>
      <w:r w:rsidRPr="007424A9">
        <w:rPr>
          <w:sz w:val="24"/>
          <w:szCs w:val="24"/>
        </w:rPr>
        <w:t xml:space="preserve">or </w:t>
      </w:r>
      <w:r w:rsidRPr="007424A9">
        <w:rPr>
          <w:b/>
          <w:sz w:val="24"/>
          <w:szCs w:val="24"/>
        </w:rPr>
        <w:t>Authorities</w:t>
      </w:r>
      <w:r w:rsidRPr="007424A9">
        <w:rPr>
          <w:sz w:val="24"/>
          <w:szCs w:val="24"/>
        </w:rPr>
        <w:t xml:space="preserve">. They fight spiritual warfare over cities, but are at a higher level of </w:t>
      </w:r>
      <w:r w:rsidRPr="007424A9">
        <w:rPr>
          <w:sz w:val="24"/>
          <w:szCs w:val="24"/>
        </w:rPr>
        <w:lastRenderedPageBreak/>
        <w:t>glory. Some scriptures are in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&amp; 2</w:t>
      </w:r>
      <w:r w:rsidRPr="007424A9">
        <w:rPr>
          <w:sz w:val="24"/>
          <w:szCs w:val="24"/>
          <w:vertAlign w:val="superscript"/>
        </w:rPr>
        <w:t>nd</w:t>
      </w:r>
      <w:r w:rsidRPr="007424A9">
        <w:rPr>
          <w:sz w:val="24"/>
          <w:szCs w:val="24"/>
        </w:rPr>
        <w:t xml:space="preserve"> Thessalonians 1:7. The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Strongholds</w:t>
      </w:r>
      <w:r w:rsidRPr="007424A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Dominions (Dominations)</w:t>
      </w:r>
      <w:r w:rsidRPr="007424A9">
        <w:rPr>
          <w:sz w:val="24"/>
          <w:szCs w:val="24"/>
        </w:rPr>
        <w:t xml:space="preserve"> or </w:t>
      </w:r>
      <w:r w:rsidRPr="007424A9">
        <w:rPr>
          <w:b/>
          <w:sz w:val="24"/>
          <w:szCs w:val="24"/>
        </w:rPr>
        <w:t xml:space="preserve">Hashmallims </w:t>
      </w:r>
      <w:r w:rsidRPr="007424A9">
        <w:rPr>
          <w:sz w:val="24"/>
          <w:szCs w:val="24"/>
        </w:rPr>
        <w:t xml:space="preserve">or </w:t>
      </w:r>
      <w:r w:rsidRPr="007424A9">
        <w:rPr>
          <w:b/>
          <w:sz w:val="24"/>
          <w:szCs w:val="24"/>
        </w:rPr>
        <w:t>Lordships</w:t>
      </w:r>
      <w:r w:rsidRPr="007424A9">
        <w:rPr>
          <w:sz w:val="24"/>
          <w:szCs w:val="24"/>
        </w:rPr>
        <w:t>. These are they whose spiritual understanding to the Saints (Lords) has authority over negative cosmic powers who resisted the Father Stephen &amp; are made subject to His Creations who fell from there 1</w:t>
      </w:r>
      <w:r w:rsidRPr="007424A9">
        <w:rPr>
          <w:sz w:val="24"/>
          <w:szCs w:val="24"/>
          <w:vertAlign w:val="superscript"/>
        </w:rPr>
        <w:t>st</w:t>
      </w:r>
      <w:r w:rsidRPr="007424A9">
        <w:rPr>
          <w:sz w:val="24"/>
          <w:szCs w:val="24"/>
        </w:rPr>
        <w:t xml:space="preserve"> estate or abode. Two scriptures are in Ephesians 1:21 &amp; Colossians 1:16. </w:t>
      </w:r>
    </w:p>
    <w:p w:rsidR="00747605" w:rsidRPr="007424A9" w:rsidRDefault="00747605" w:rsidP="00747605">
      <w:pPr>
        <w:spacing w:line="480" w:lineRule="auto"/>
        <w:jc w:val="both"/>
        <w:rPr>
          <w:sz w:val="24"/>
          <w:szCs w:val="24"/>
        </w:rPr>
      </w:pPr>
      <w:r w:rsidRPr="007424A9">
        <w:rPr>
          <w:b/>
          <w:sz w:val="24"/>
          <w:szCs w:val="24"/>
        </w:rPr>
        <w:t>The Ministry of Heavenly Guardians (Protectors)</w:t>
      </w:r>
      <w:r w:rsidRPr="007424A9">
        <w:rPr>
          <w:sz w:val="24"/>
          <w:szCs w:val="24"/>
        </w:rPr>
        <w:t>. The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Orphanims</w:t>
      </w:r>
      <w:r w:rsidRPr="007424A9">
        <w:rPr>
          <w:sz w:val="24"/>
          <w:szCs w:val="24"/>
        </w:rPr>
        <w:t xml:space="preserve">, </w:t>
      </w:r>
      <w:r w:rsidRPr="007424A9">
        <w:rPr>
          <w:b/>
          <w:sz w:val="24"/>
          <w:szCs w:val="24"/>
        </w:rPr>
        <w:t>Ophde’s</w:t>
      </w:r>
      <w:r w:rsidRPr="007424A9">
        <w:rPr>
          <w:sz w:val="24"/>
          <w:szCs w:val="24"/>
        </w:rPr>
        <w:t xml:space="preserve">, </w:t>
      </w:r>
      <w:r w:rsidRPr="007424A9">
        <w:rPr>
          <w:b/>
          <w:sz w:val="24"/>
          <w:szCs w:val="24"/>
        </w:rPr>
        <w:t>Ofanim’s</w:t>
      </w:r>
      <w:r w:rsidRPr="007424A9">
        <w:rPr>
          <w:sz w:val="24"/>
          <w:szCs w:val="24"/>
        </w:rPr>
        <w:t xml:space="preserve"> or </w:t>
      </w:r>
      <w:r w:rsidRPr="007424A9">
        <w:rPr>
          <w:b/>
          <w:sz w:val="24"/>
          <w:szCs w:val="24"/>
        </w:rPr>
        <w:t>Gagallims (Many Eyed Ones)</w:t>
      </w:r>
      <w:r w:rsidRPr="007424A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Burning Ones</w:t>
      </w:r>
      <w:r w:rsidRPr="007424A9">
        <w:rPr>
          <w:sz w:val="24"/>
          <w:szCs w:val="24"/>
        </w:rPr>
        <w:t xml:space="preserve"> or </w:t>
      </w:r>
      <w:r w:rsidRPr="007424A9">
        <w:rPr>
          <w:b/>
          <w:sz w:val="24"/>
          <w:szCs w:val="24"/>
        </w:rPr>
        <w:t>Seraphim’s</w:t>
      </w:r>
      <w:r w:rsidRPr="007424A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are called Chayot’s or Living Creatures. These are they who minister in the Father Stephen’s throne. They protect &amp; </w:t>
      </w:r>
      <w:r w:rsidRPr="007424A9">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747605" w:rsidRPr="007424A9" w:rsidRDefault="00747605" w:rsidP="00747605">
      <w:pPr>
        <w:spacing w:line="480" w:lineRule="auto"/>
        <w:jc w:val="both"/>
        <w:rPr>
          <w:sz w:val="24"/>
          <w:szCs w:val="24"/>
        </w:rPr>
      </w:pPr>
      <w:r w:rsidRPr="007424A9">
        <w:rPr>
          <w:b/>
          <w:sz w:val="24"/>
          <w:szCs w:val="24"/>
        </w:rPr>
        <w:t>The Ministry of the Heavenly Crown</w:t>
      </w:r>
      <w:r w:rsidRPr="007424A9">
        <w:rPr>
          <w:sz w:val="24"/>
          <w:szCs w:val="24"/>
        </w:rPr>
        <w:t>. The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424A9">
        <w:rPr>
          <w:b/>
          <w:i/>
          <w:sz w:val="24"/>
          <w:szCs w:val="24"/>
        </w:rPr>
        <w:t>porniea</w:t>
      </w:r>
      <w:r w:rsidRPr="007424A9">
        <w:rPr>
          <w:sz w:val="24"/>
          <w:szCs w:val="24"/>
        </w:rPr>
        <w:t xml:space="preserve"> in the temple &amp; the Wicked killed in Ezekiel chapters 2-9.  </w:t>
      </w:r>
    </w:p>
    <w:p w:rsidR="00747605" w:rsidRPr="007424A9" w:rsidRDefault="00747605" w:rsidP="00747605">
      <w:pPr>
        <w:spacing w:line="480" w:lineRule="auto"/>
        <w:jc w:val="center"/>
        <w:rPr>
          <w:b/>
          <w:sz w:val="24"/>
          <w:szCs w:val="24"/>
        </w:rPr>
      </w:pPr>
      <w:r w:rsidRPr="007424A9">
        <w:rPr>
          <w:b/>
          <w:sz w:val="24"/>
          <w:szCs w:val="24"/>
        </w:rPr>
        <w:t>The Lord Michael’s Relationships</w:t>
      </w:r>
    </w:p>
    <w:p w:rsidR="00747605" w:rsidRPr="007424A9" w:rsidRDefault="00747605" w:rsidP="00747605">
      <w:pPr>
        <w:spacing w:line="480" w:lineRule="auto"/>
        <w:jc w:val="both"/>
        <w:rPr>
          <w:sz w:val="24"/>
          <w:szCs w:val="24"/>
        </w:rPr>
      </w:pPr>
      <w:r w:rsidRPr="007424A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424A9">
        <w:rPr>
          <w:b/>
          <w:sz w:val="24"/>
          <w:szCs w:val="24"/>
        </w:rPr>
        <w:t>Wickedness</w:t>
      </w:r>
      <w:r w:rsidRPr="007424A9">
        <w:rPr>
          <w:sz w:val="24"/>
          <w:szCs w:val="24"/>
        </w:rPr>
        <w:t xml:space="preserve">” into the basket to bring it to Shinar. The Lord Michael was never authorized to have sexual relationships with other Female Cherubs since in Luke 20:35-36 &amp; Matthew 22:30.  </w:t>
      </w:r>
    </w:p>
    <w:p w:rsidR="00747605" w:rsidRPr="007424A9" w:rsidRDefault="00747605" w:rsidP="00747605">
      <w:pPr>
        <w:spacing w:line="480" w:lineRule="auto"/>
        <w:jc w:val="both"/>
        <w:rPr>
          <w:sz w:val="24"/>
          <w:szCs w:val="24"/>
        </w:rPr>
      </w:pPr>
      <w:r w:rsidRPr="007424A9">
        <w:rPr>
          <w:sz w:val="24"/>
          <w:szCs w:val="24"/>
        </w:rPr>
        <w:t>The Lord Michael’s Relationship with Humanity. First, Humans are lower than Angels (Lords) because Angels (Lords) are greater in might and power in 2</w:t>
      </w:r>
      <w:r w:rsidRPr="007424A9">
        <w:rPr>
          <w:sz w:val="24"/>
          <w:szCs w:val="24"/>
          <w:vertAlign w:val="superscript"/>
        </w:rPr>
        <w:t>nd</w:t>
      </w:r>
      <w:r w:rsidRPr="007424A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7424A9">
        <w:rPr>
          <w:sz w:val="24"/>
          <w:szCs w:val="24"/>
        </w:rPr>
        <w:lastRenderedPageBreak/>
        <w:t>to Humans in Colossians 1:16. The Lord Michael and His Angel (Lords) are Immaterial Spirits or Material Spirits in Acts 6:5, 15; Hebrews 1:14; Daniel 10:20; John 1:1-3 &amp; 2</w:t>
      </w:r>
      <w:r w:rsidRPr="007424A9">
        <w:rPr>
          <w:sz w:val="24"/>
          <w:szCs w:val="24"/>
          <w:vertAlign w:val="superscript"/>
        </w:rPr>
        <w:t>nd</w:t>
      </w:r>
      <w:r w:rsidRPr="007424A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424A9">
        <w:rPr>
          <w:sz w:val="24"/>
          <w:szCs w:val="24"/>
          <w:vertAlign w:val="superscript"/>
        </w:rPr>
        <w:t>st</w:t>
      </w:r>
      <w:r w:rsidRPr="007424A9">
        <w:rPr>
          <w:sz w:val="24"/>
          <w:szCs w:val="24"/>
        </w:rPr>
        <w:t xml:space="preserve"> Peter 1:12 and they always exist in Revelation 22:5 &amp; Matthew 25:41.</w:t>
      </w:r>
    </w:p>
    <w:p w:rsidR="00747605" w:rsidRPr="007424A9" w:rsidRDefault="00747605" w:rsidP="00747605">
      <w:pPr>
        <w:spacing w:line="480" w:lineRule="auto"/>
        <w:jc w:val="both"/>
        <w:rPr>
          <w:sz w:val="24"/>
          <w:szCs w:val="24"/>
        </w:rPr>
      </w:pPr>
      <w:r w:rsidRPr="007424A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7424A9" w:rsidRDefault="00747605" w:rsidP="00747605">
      <w:pPr>
        <w:spacing w:line="480" w:lineRule="auto"/>
        <w:jc w:val="both"/>
        <w:rPr>
          <w:sz w:val="24"/>
          <w:szCs w:val="24"/>
        </w:rPr>
      </w:pPr>
      <w:r w:rsidRPr="007424A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47605" w:rsidRPr="007424A9" w:rsidRDefault="00747605" w:rsidP="00747605">
      <w:pPr>
        <w:spacing w:line="480" w:lineRule="auto"/>
        <w:jc w:val="center"/>
        <w:rPr>
          <w:b/>
          <w:sz w:val="24"/>
          <w:szCs w:val="24"/>
        </w:rPr>
      </w:pPr>
      <w:r w:rsidRPr="007424A9">
        <w:rPr>
          <w:b/>
          <w:sz w:val="24"/>
          <w:szCs w:val="24"/>
        </w:rPr>
        <w:t>THE LORD REHOBOAM (THE LADY ABIHAIL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white skin color King Rehoboam’s name means “</w:t>
      </w:r>
      <w:r w:rsidRPr="007424A9">
        <w:rPr>
          <w:b/>
          <w:sz w:val="24"/>
          <w:szCs w:val="24"/>
        </w:rPr>
        <w:t>The Crowned He enlarges the People</w:t>
      </w:r>
      <w:r w:rsidRPr="007424A9">
        <w:rPr>
          <w:sz w:val="24"/>
          <w:szCs w:val="24"/>
        </w:rPr>
        <w:t>.” The variations of the name is Rehav’am, Rehab‘am &amp; Roboam. The Lord James Christ of the Gospel is raised by King Rehoboam. King Rehoboam’s Reign is from 931BC-913BC. King Rehoboam’s Kingdom lasts for 17 years in 1</w:t>
      </w:r>
      <w:r w:rsidRPr="007424A9">
        <w:rPr>
          <w:sz w:val="24"/>
          <w:szCs w:val="24"/>
          <w:vertAlign w:val="superscript"/>
        </w:rPr>
        <w:t>st</w:t>
      </w:r>
      <w:r w:rsidRPr="007424A9">
        <w:rPr>
          <w:sz w:val="24"/>
          <w:szCs w:val="24"/>
        </w:rPr>
        <w:t xml:space="preserve"> Kings chapter 12; 14:21-31 &amp; 2</w:t>
      </w:r>
      <w:r w:rsidRPr="007424A9">
        <w:rPr>
          <w:sz w:val="24"/>
          <w:szCs w:val="24"/>
          <w:vertAlign w:val="superscript"/>
        </w:rPr>
        <w:t>nd</w:t>
      </w:r>
      <w:r w:rsidRPr="007424A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Rehoboam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the sexuality with His wives concerning once, by which all His family was eventually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King Rehoboam‘s birth was in the woodlands of Jerusalem and He died in 915BC. King Rehoboam is the Son of His Father, King Solomon that succeeded to the throne after King Solomon’s death. </w:t>
      </w:r>
    </w:p>
    <w:p w:rsidR="00747605" w:rsidRPr="007424A9" w:rsidRDefault="00747605" w:rsidP="00747605">
      <w:pPr>
        <w:spacing w:line="480" w:lineRule="auto"/>
        <w:jc w:val="both"/>
        <w:rPr>
          <w:sz w:val="24"/>
          <w:szCs w:val="24"/>
        </w:rPr>
      </w:pPr>
      <w:r w:rsidRPr="007424A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7424A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7605" w:rsidRPr="007424A9" w:rsidRDefault="00747605" w:rsidP="00747605">
      <w:pPr>
        <w:spacing w:line="480" w:lineRule="auto"/>
        <w:jc w:val="both"/>
        <w:rPr>
          <w:sz w:val="24"/>
          <w:szCs w:val="24"/>
        </w:rPr>
      </w:pPr>
      <w:r w:rsidRPr="007424A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7424A9" w:rsidRDefault="00747605" w:rsidP="00747605">
      <w:pPr>
        <w:spacing w:line="480" w:lineRule="auto"/>
        <w:jc w:val="both"/>
        <w:rPr>
          <w:sz w:val="24"/>
          <w:szCs w:val="24"/>
        </w:rPr>
      </w:pPr>
      <w:r w:rsidRPr="007424A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7424A9" w:rsidRDefault="00747605" w:rsidP="00747605">
      <w:pPr>
        <w:spacing w:line="480" w:lineRule="auto"/>
        <w:jc w:val="both"/>
        <w:rPr>
          <w:sz w:val="24"/>
          <w:szCs w:val="24"/>
        </w:rPr>
      </w:pPr>
      <w:r w:rsidRPr="007424A9">
        <w:rPr>
          <w:sz w:val="24"/>
          <w:szCs w:val="24"/>
        </w:rPr>
        <w:t>King Rehoboam’s Army with the Invasion of Egypt. In the 5</w:t>
      </w:r>
      <w:r w:rsidRPr="007424A9">
        <w:rPr>
          <w:sz w:val="24"/>
          <w:szCs w:val="24"/>
          <w:vertAlign w:val="superscript"/>
        </w:rPr>
        <w:t>th</w:t>
      </w:r>
      <w:r w:rsidRPr="007424A9">
        <w:rPr>
          <w:sz w:val="24"/>
          <w:szCs w:val="24"/>
        </w:rPr>
        <w:t xml:space="preserve"> years of King Rehoboam’s reign, Shishaq, King of Egypt brought a huge Army and took many cities. According to Kittle, in 2</w:t>
      </w:r>
      <w:r w:rsidRPr="007424A9">
        <w:rPr>
          <w:sz w:val="24"/>
          <w:szCs w:val="24"/>
          <w:vertAlign w:val="superscript"/>
        </w:rPr>
        <w:t>nd</w:t>
      </w:r>
      <w:r w:rsidRPr="007424A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7424A9">
        <w:rPr>
          <w:sz w:val="24"/>
          <w:szCs w:val="24"/>
        </w:rPr>
        <w:lastRenderedPageBreak/>
        <w:t xml:space="preserve">Gibeon. When they laid siege to Jerusalem, King Rehoboam gave King Shishaq all the treasures out of the temple as a tribute. Then Judah became a vassal state of Egypt. </w:t>
      </w:r>
    </w:p>
    <w:p w:rsidR="00747605" w:rsidRPr="007424A9" w:rsidRDefault="00747605" w:rsidP="00747605">
      <w:pPr>
        <w:spacing w:line="480" w:lineRule="auto"/>
        <w:jc w:val="both"/>
        <w:rPr>
          <w:sz w:val="24"/>
          <w:szCs w:val="24"/>
        </w:rPr>
      </w:pPr>
      <w:r w:rsidRPr="007424A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7424A9" w:rsidRDefault="00747605" w:rsidP="00747605">
      <w:pPr>
        <w:spacing w:line="480" w:lineRule="auto"/>
        <w:jc w:val="both"/>
        <w:rPr>
          <w:sz w:val="24"/>
          <w:szCs w:val="24"/>
        </w:rPr>
      </w:pPr>
      <w:r w:rsidRPr="007424A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7424A9" w:rsidRDefault="00747605" w:rsidP="00747605">
      <w:pPr>
        <w:spacing w:line="480" w:lineRule="auto"/>
        <w:jc w:val="center"/>
        <w:rPr>
          <w:b/>
          <w:sz w:val="24"/>
          <w:szCs w:val="24"/>
        </w:rPr>
      </w:pPr>
      <w:r w:rsidRPr="007424A9">
        <w:rPr>
          <w:b/>
          <w:sz w:val="24"/>
          <w:szCs w:val="24"/>
        </w:rPr>
        <w:t>THE LORD JAMES CHRIST (THE LADY MARY CHRIST THE LADY OF KINGDOMS) WITH THE RANK OF A 5 GOLD STAR GENERAL FOR 40 YEARS</w:t>
      </w:r>
    </w:p>
    <w:p w:rsidR="00747605" w:rsidRPr="007424A9" w:rsidRDefault="00747605" w:rsidP="00747605">
      <w:pPr>
        <w:spacing w:line="480" w:lineRule="auto"/>
        <w:jc w:val="center"/>
        <w:rPr>
          <w:b/>
          <w:sz w:val="24"/>
          <w:szCs w:val="24"/>
        </w:rPr>
      </w:pPr>
      <w:r w:rsidRPr="007424A9">
        <w:rPr>
          <w:b/>
          <w:sz w:val="24"/>
          <w:szCs w:val="24"/>
        </w:rPr>
        <w:t>The Lord James Christ’s Identity</w:t>
      </w:r>
    </w:p>
    <w:p w:rsidR="00747605" w:rsidRPr="007424A9" w:rsidRDefault="00747605" w:rsidP="00747605">
      <w:pPr>
        <w:spacing w:line="480" w:lineRule="auto"/>
        <w:jc w:val="both"/>
        <w:rPr>
          <w:sz w:val="24"/>
          <w:szCs w:val="24"/>
        </w:rPr>
      </w:pPr>
      <w:r w:rsidRPr="007424A9">
        <w:rPr>
          <w:sz w:val="24"/>
          <w:szCs w:val="24"/>
        </w:rPr>
        <w:t>James’ Birth is unique because He was the eldest after Jesus Christ was Born and the closest to the “</w:t>
      </w:r>
      <w:r w:rsidRPr="007424A9">
        <w:rPr>
          <w:b/>
          <w:sz w:val="24"/>
          <w:szCs w:val="24"/>
        </w:rPr>
        <w:t>Immaculate Conception</w:t>
      </w:r>
      <w:r w:rsidRPr="007424A9">
        <w:rPr>
          <w:sz w:val="24"/>
          <w:szCs w:val="24"/>
        </w:rPr>
        <w:t>” with Mary &amp; Joseph first time having “</w:t>
      </w:r>
      <w:r w:rsidRPr="007424A9">
        <w:rPr>
          <w:b/>
          <w:sz w:val="24"/>
          <w:szCs w:val="24"/>
        </w:rPr>
        <w:t>Holy Divine Love Intercourse</w:t>
      </w:r>
      <w:r w:rsidRPr="007424A9">
        <w:rPr>
          <w:sz w:val="24"/>
          <w:szCs w:val="24"/>
        </w:rPr>
        <w:t xml:space="preserve">” concerning the Lord James in Matthew 13:55. The Lord James will come back in </w:t>
      </w:r>
      <w:r w:rsidRPr="007424A9">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424A9">
        <w:rPr>
          <w:b/>
          <w:sz w:val="24"/>
          <w:szCs w:val="24"/>
        </w:rPr>
        <w:t>VIRGIN MARY</w:t>
      </w:r>
      <w:r w:rsidRPr="007424A9">
        <w:rPr>
          <w:sz w:val="24"/>
          <w:szCs w:val="24"/>
        </w:rPr>
        <w:t xml:space="preserve">. She conceived in Her womb, and brought forth a Son and shall call His name </w:t>
      </w:r>
      <w:r w:rsidRPr="007424A9">
        <w:rPr>
          <w:b/>
          <w:sz w:val="24"/>
          <w:szCs w:val="24"/>
        </w:rPr>
        <w:t>JAMES</w:t>
      </w:r>
      <w:r w:rsidRPr="007424A9">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7424A9">
        <w:rPr>
          <w:sz w:val="24"/>
          <w:szCs w:val="24"/>
          <w:vertAlign w:val="superscript"/>
        </w:rPr>
        <w:t>nd</w:t>
      </w:r>
      <w:r w:rsidRPr="007424A9">
        <w:rPr>
          <w:sz w:val="24"/>
          <w:szCs w:val="24"/>
        </w:rPr>
        <w:t xml:space="preserve"> Born She was respected by the Lord Yah. Mary carried and conceived all Her other Children by “</w:t>
      </w:r>
      <w:r w:rsidRPr="007424A9">
        <w:rPr>
          <w:b/>
          <w:sz w:val="24"/>
          <w:szCs w:val="24"/>
        </w:rPr>
        <w:t>sharing divine nature</w:t>
      </w:r>
      <w:r w:rsidRPr="007424A9">
        <w:rPr>
          <w:sz w:val="24"/>
          <w:szCs w:val="24"/>
        </w:rPr>
        <w:t>” also called “</w:t>
      </w:r>
      <w:r w:rsidRPr="007424A9">
        <w:rPr>
          <w:b/>
          <w:sz w:val="24"/>
          <w:szCs w:val="24"/>
        </w:rPr>
        <w:t>Holy Divine Love Intercourse</w:t>
      </w:r>
      <w:r w:rsidRPr="007424A9">
        <w:rPr>
          <w:sz w:val="24"/>
          <w:szCs w:val="24"/>
        </w:rPr>
        <w:t>” with Joseph. Holy Divine Intercourse didn’t mean “Sexual Eros  Intercourse” in the tree of the knowledge of good &amp; evil  but  the Divine Nature in the tree of life in Acts 17:28-29 &amp; 2</w:t>
      </w:r>
      <w:r w:rsidRPr="007424A9">
        <w:rPr>
          <w:sz w:val="24"/>
          <w:szCs w:val="24"/>
          <w:vertAlign w:val="superscript"/>
        </w:rPr>
        <w:t>nd</w:t>
      </w:r>
      <w:r w:rsidRPr="007424A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47605" w:rsidRPr="007424A9" w:rsidRDefault="00747605" w:rsidP="00747605">
      <w:pPr>
        <w:spacing w:line="480" w:lineRule="auto"/>
        <w:jc w:val="both"/>
        <w:rPr>
          <w:sz w:val="24"/>
          <w:szCs w:val="24"/>
        </w:rPr>
      </w:pPr>
      <w:r w:rsidRPr="007424A9">
        <w:rPr>
          <w:sz w:val="24"/>
          <w:szCs w:val="24"/>
        </w:rPr>
        <w:t>The Lord James (named on the 8</w:t>
      </w:r>
      <w:r w:rsidRPr="007424A9">
        <w:rPr>
          <w:sz w:val="24"/>
          <w:szCs w:val="24"/>
          <w:vertAlign w:val="superscript"/>
        </w:rPr>
        <w:t>th</w:t>
      </w:r>
      <w:r w:rsidRPr="007424A9">
        <w:rPr>
          <w:sz w:val="24"/>
          <w:szCs w:val="24"/>
        </w:rPr>
        <w:t xml:space="preserve"> Day) called the Just (called the Lord &amp; the Law on the 1</w:t>
      </w:r>
      <w:r w:rsidRPr="007424A9">
        <w:rPr>
          <w:sz w:val="24"/>
          <w:szCs w:val="24"/>
          <w:vertAlign w:val="superscript"/>
        </w:rPr>
        <w:t>st</w:t>
      </w:r>
      <w:r w:rsidRPr="007424A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7424A9">
        <w:rPr>
          <w:sz w:val="24"/>
          <w:szCs w:val="24"/>
        </w:rPr>
        <w:lastRenderedPageBreak/>
        <w:t>James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James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the Stoning once, by which all His family was eventually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7424A9" w:rsidRDefault="00747605" w:rsidP="00747605">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w:t>
      </w:r>
      <w:r w:rsidRPr="007424A9">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47605" w:rsidRPr="007424A9" w:rsidRDefault="00747605" w:rsidP="00747605">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7424A9" w:rsidRDefault="00747605" w:rsidP="00747605">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747605" w:rsidRPr="007424A9" w:rsidRDefault="00747605" w:rsidP="00747605">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7424A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w:t>
      </w:r>
    </w:p>
    <w:p w:rsidR="00747605" w:rsidRPr="007424A9" w:rsidRDefault="00747605" w:rsidP="00747605">
      <w:pPr>
        <w:spacing w:line="480" w:lineRule="auto"/>
        <w:jc w:val="both"/>
        <w:rPr>
          <w:sz w:val="24"/>
          <w:szCs w:val="24"/>
        </w:rPr>
      </w:pPr>
      <w:r w:rsidRPr="007424A9">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7424A9">
        <w:rPr>
          <w:sz w:val="24"/>
          <w:szCs w:val="24"/>
        </w:rPr>
        <w:lastRenderedPageBreak/>
        <w:t>would be considered as the 2</w:t>
      </w:r>
      <w:r w:rsidRPr="007424A9">
        <w:rPr>
          <w:sz w:val="24"/>
          <w:szCs w:val="24"/>
          <w:vertAlign w:val="superscript"/>
        </w:rPr>
        <w:t>nd</w:t>
      </w:r>
      <w:r w:rsidRPr="007424A9">
        <w:rPr>
          <w:sz w:val="24"/>
          <w:szCs w:val="24"/>
        </w:rPr>
        <w:t xml:space="preserve"> Serpent Lucifer in Revelation 2:28 &amp; John 10:34-36 restoring the 1</w:t>
      </w:r>
      <w:r w:rsidRPr="007424A9">
        <w:rPr>
          <w:sz w:val="24"/>
          <w:szCs w:val="24"/>
          <w:vertAlign w:val="superscript"/>
        </w:rPr>
        <w:t>st</w:t>
      </w:r>
      <w:r w:rsidRPr="007424A9">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7424A9">
        <w:rPr>
          <w:b/>
          <w:i/>
          <w:sz w:val="24"/>
          <w:szCs w:val="24"/>
        </w:rPr>
        <w:t>Age of the 2</w:t>
      </w:r>
      <w:r w:rsidRPr="007424A9">
        <w:rPr>
          <w:b/>
          <w:i/>
          <w:sz w:val="24"/>
          <w:szCs w:val="24"/>
          <w:vertAlign w:val="superscript"/>
        </w:rPr>
        <w:t>nd</w:t>
      </w:r>
      <w:r w:rsidRPr="007424A9">
        <w:rPr>
          <w:b/>
          <w:i/>
          <w:sz w:val="24"/>
          <w:szCs w:val="24"/>
        </w:rPr>
        <w:t xml:space="preserve"> Single Serpent Lucifer</w:t>
      </w:r>
      <w:r w:rsidRPr="007424A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47605" w:rsidRPr="007424A9" w:rsidRDefault="00747605" w:rsidP="00747605">
      <w:pPr>
        <w:spacing w:line="480" w:lineRule="auto"/>
        <w:jc w:val="center"/>
        <w:rPr>
          <w:b/>
          <w:sz w:val="24"/>
          <w:szCs w:val="24"/>
        </w:rPr>
      </w:pPr>
      <w:r w:rsidRPr="007424A9">
        <w:rPr>
          <w:b/>
          <w:sz w:val="24"/>
          <w:szCs w:val="24"/>
        </w:rPr>
        <w:t>The Lord James Christ’s Life and Times</w:t>
      </w:r>
    </w:p>
    <w:p w:rsidR="00747605" w:rsidRPr="007424A9" w:rsidRDefault="00747605" w:rsidP="00747605">
      <w:pPr>
        <w:spacing w:line="480" w:lineRule="auto"/>
        <w:jc w:val="both"/>
        <w:rPr>
          <w:sz w:val="24"/>
          <w:szCs w:val="24"/>
        </w:rPr>
      </w:pPr>
      <w:r w:rsidRPr="007424A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424A9">
        <w:rPr>
          <w:b/>
          <w:sz w:val="24"/>
          <w:szCs w:val="24"/>
        </w:rPr>
        <w:t>Camel Knees</w:t>
      </w:r>
      <w:r w:rsidRPr="007424A9">
        <w:rPr>
          <w:sz w:val="24"/>
          <w:szCs w:val="24"/>
        </w:rPr>
        <w:t xml:space="preserve">” because of the calluses on His knees caused by </w:t>
      </w:r>
      <w:r w:rsidRPr="007424A9">
        <w:rPr>
          <w:sz w:val="24"/>
          <w:szCs w:val="24"/>
        </w:rPr>
        <w:lastRenderedPageBreak/>
        <w:t xml:space="preserve">spending too much time in prayer. The Lord James shows His faith like character in the writing of the Book of James.  </w:t>
      </w:r>
    </w:p>
    <w:p w:rsidR="00747605" w:rsidRPr="007424A9" w:rsidRDefault="00747605" w:rsidP="00747605">
      <w:pPr>
        <w:spacing w:line="480" w:lineRule="auto"/>
        <w:jc w:val="center"/>
        <w:rPr>
          <w:b/>
          <w:sz w:val="24"/>
          <w:szCs w:val="24"/>
        </w:rPr>
      </w:pPr>
      <w:r w:rsidRPr="007424A9">
        <w:rPr>
          <w:b/>
          <w:sz w:val="24"/>
          <w:szCs w:val="24"/>
        </w:rPr>
        <w:t>The Lord James Christ’s Roles and Relationships with Christians</w:t>
      </w:r>
    </w:p>
    <w:p w:rsidR="00747605" w:rsidRPr="007424A9" w:rsidRDefault="00747605" w:rsidP="00747605">
      <w:pPr>
        <w:spacing w:line="480" w:lineRule="auto"/>
        <w:jc w:val="both"/>
        <w:rPr>
          <w:sz w:val="24"/>
          <w:szCs w:val="24"/>
        </w:rPr>
      </w:pPr>
      <w:r w:rsidRPr="007424A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7424A9" w:rsidRDefault="00747605" w:rsidP="00747605">
      <w:pPr>
        <w:spacing w:line="480" w:lineRule="auto"/>
        <w:jc w:val="center"/>
        <w:rPr>
          <w:b/>
          <w:sz w:val="24"/>
          <w:szCs w:val="24"/>
        </w:rPr>
      </w:pPr>
      <w:r w:rsidRPr="007424A9">
        <w:rPr>
          <w:b/>
          <w:sz w:val="24"/>
          <w:szCs w:val="24"/>
        </w:rPr>
        <w:t>The Lord James Christ as a Lawgiver &amp; Leader</w:t>
      </w:r>
    </w:p>
    <w:p w:rsidR="00747605" w:rsidRPr="007424A9" w:rsidRDefault="00747605" w:rsidP="00747605">
      <w:pPr>
        <w:spacing w:line="480" w:lineRule="auto"/>
        <w:jc w:val="both"/>
        <w:rPr>
          <w:sz w:val="24"/>
          <w:szCs w:val="24"/>
        </w:rPr>
      </w:pPr>
      <w:r w:rsidRPr="007424A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7424A9" w:rsidRDefault="00747605" w:rsidP="00747605">
      <w:pPr>
        <w:spacing w:line="480" w:lineRule="auto"/>
        <w:jc w:val="center"/>
        <w:rPr>
          <w:b/>
          <w:sz w:val="24"/>
          <w:szCs w:val="24"/>
        </w:rPr>
      </w:pPr>
      <w:r w:rsidRPr="007424A9">
        <w:rPr>
          <w:b/>
          <w:sz w:val="24"/>
          <w:szCs w:val="24"/>
        </w:rPr>
        <w:lastRenderedPageBreak/>
        <w:t>The Lord James Christ’s Candidacy</w:t>
      </w:r>
    </w:p>
    <w:p w:rsidR="00747605" w:rsidRPr="007424A9" w:rsidRDefault="00747605" w:rsidP="00747605">
      <w:pPr>
        <w:spacing w:line="480" w:lineRule="auto"/>
        <w:jc w:val="both"/>
        <w:rPr>
          <w:sz w:val="24"/>
          <w:szCs w:val="24"/>
        </w:rPr>
      </w:pPr>
      <w:r w:rsidRPr="007424A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7424A9" w:rsidRDefault="00747605" w:rsidP="00747605">
      <w:pPr>
        <w:spacing w:line="480" w:lineRule="auto"/>
        <w:jc w:val="center"/>
        <w:rPr>
          <w:b/>
          <w:sz w:val="24"/>
          <w:szCs w:val="24"/>
        </w:rPr>
      </w:pPr>
      <w:r w:rsidRPr="007424A9">
        <w:rPr>
          <w:b/>
          <w:sz w:val="24"/>
          <w:szCs w:val="24"/>
        </w:rPr>
        <w:t>The Lord James Christ’s Proverbs</w:t>
      </w:r>
    </w:p>
    <w:p w:rsidR="00747605" w:rsidRPr="007424A9" w:rsidRDefault="00747605" w:rsidP="00747605">
      <w:pPr>
        <w:spacing w:line="480" w:lineRule="auto"/>
        <w:jc w:val="both"/>
        <w:rPr>
          <w:sz w:val="24"/>
          <w:szCs w:val="24"/>
        </w:rPr>
      </w:pPr>
      <w:r w:rsidRPr="007424A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7424A9" w:rsidRDefault="00747605" w:rsidP="00747605">
      <w:pPr>
        <w:spacing w:line="480" w:lineRule="auto"/>
        <w:jc w:val="center"/>
        <w:rPr>
          <w:b/>
          <w:sz w:val="24"/>
          <w:szCs w:val="24"/>
        </w:rPr>
      </w:pPr>
      <w:r w:rsidRPr="007424A9">
        <w:rPr>
          <w:b/>
          <w:sz w:val="24"/>
          <w:szCs w:val="24"/>
        </w:rPr>
        <w:t>The Lord James Christ’s Outranking Epistle</w:t>
      </w:r>
    </w:p>
    <w:p w:rsidR="00747605" w:rsidRPr="007424A9" w:rsidRDefault="00747605" w:rsidP="00747605">
      <w:pPr>
        <w:spacing w:line="480" w:lineRule="auto"/>
        <w:jc w:val="both"/>
        <w:rPr>
          <w:sz w:val="24"/>
          <w:szCs w:val="24"/>
        </w:rPr>
      </w:pPr>
      <w:r w:rsidRPr="007424A9">
        <w:rPr>
          <w:sz w:val="24"/>
          <w:szCs w:val="24"/>
        </w:rPr>
        <w:t xml:space="preserve">The Book of James was the first New Testament Epistle to be written &amp; outranks all of Paul’s 14 Epistles in rank and status. The origin of this book was written in Palestine in James 1:11; 3:11, 12; 5:7. </w:t>
      </w:r>
    </w:p>
    <w:p w:rsidR="00747605" w:rsidRPr="007424A9" w:rsidRDefault="00747605" w:rsidP="00747605">
      <w:pPr>
        <w:spacing w:line="480" w:lineRule="auto"/>
        <w:jc w:val="center"/>
        <w:rPr>
          <w:b/>
          <w:sz w:val="24"/>
          <w:szCs w:val="24"/>
        </w:rPr>
      </w:pPr>
      <w:r w:rsidRPr="007424A9">
        <w:rPr>
          <w:b/>
          <w:sz w:val="24"/>
          <w:szCs w:val="24"/>
        </w:rPr>
        <w:t>The Lord James Christ’s Business Affairs</w:t>
      </w:r>
    </w:p>
    <w:p w:rsidR="00747605" w:rsidRPr="007424A9" w:rsidRDefault="00747605" w:rsidP="00747605">
      <w:pPr>
        <w:spacing w:line="480" w:lineRule="auto"/>
        <w:jc w:val="both"/>
        <w:rPr>
          <w:sz w:val="24"/>
          <w:szCs w:val="24"/>
        </w:rPr>
      </w:pPr>
      <w:r w:rsidRPr="007424A9">
        <w:rPr>
          <w:sz w:val="24"/>
          <w:szCs w:val="24"/>
        </w:rPr>
        <w:t xml:space="preserve">The exhortations that the Lord James used relations to the vast spiritual and social problems one would find in the Christian life in the present age in James 2:1-13; 5:1-12. The Lord James </w:t>
      </w:r>
      <w:r w:rsidRPr="007424A9">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747605" w:rsidRPr="007424A9" w:rsidRDefault="00747605" w:rsidP="00747605">
      <w:pPr>
        <w:spacing w:line="480" w:lineRule="auto"/>
        <w:jc w:val="center"/>
        <w:rPr>
          <w:b/>
          <w:sz w:val="24"/>
          <w:szCs w:val="24"/>
        </w:rPr>
      </w:pPr>
      <w:r w:rsidRPr="007424A9">
        <w:rPr>
          <w:b/>
          <w:sz w:val="24"/>
          <w:szCs w:val="24"/>
        </w:rPr>
        <w:t>The Lord James Christ’s Faith</w:t>
      </w:r>
    </w:p>
    <w:p w:rsidR="00747605" w:rsidRPr="007424A9" w:rsidRDefault="00747605" w:rsidP="00747605">
      <w:pPr>
        <w:spacing w:line="480" w:lineRule="auto"/>
        <w:jc w:val="both"/>
        <w:rPr>
          <w:sz w:val="24"/>
          <w:szCs w:val="24"/>
        </w:rPr>
      </w:pPr>
      <w:r w:rsidRPr="007424A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7424A9" w:rsidRDefault="00747605" w:rsidP="00747605">
      <w:pPr>
        <w:spacing w:line="480" w:lineRule="auto"/>
        <w:jc w:val="center"/>
        <w:rPr>
          <w:b/>
          <w:sz w:val="24"/>
          <w:szCs w:val="24"/>
        </w:rPr>
      </w:pPr>
      <w:r w:rsidRPr="007424A9">
        <w:rPr>
          <w:b/>
          <w:sz w:val="24"/>
          <w:szCs w:val="24"/>
        </w:rPr>
        <w:t>The Lord James Christ’s Strength</w:t>
      </w:r>
    </w:p>
    <w:p w:rsidR="00747605" w:rsidRPr="007424A9" w:rsidRDefault="00747605" w:rsidP="00747605">
      <w:pPr>
        <w:spacing w:line="480" w:lineRule="auto"/>
        <w:jc w:val="both"/>
        <w:rPr>
          <w:sz w:val="24"/>
          <w:szCs w:val="24"/>
        </w:rPr>
      </w:pPr>
      <w:r w:rsidRPr="007424A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7605" w:rsidRPr="007424A9" w:rsidRDefault="00747605" w:rsidP="00747605">
      <w:pPr>
        <w:spacing w:line="480" w:lineRule="auto"/>
        <w:jc w:val="center"/>
        <w:rPr>
          <w:b/>
          <w:sz w:val="24"/>
          <w:szCs w:val="24"/>
        </w:rPr>
      </w:pPr>
      <w:r w:rsidRPr="007424A9">
        <w:rPr>
          <w:b/>
          <w:sz w:val="24"/>
          <w:szCs w:val="24"/>
        </w:rPr>
        <w:t>The Lord James Christ’s Perfect Law of Liberty</w:t>
      </w:r>
    </w:p>
    <w:p w:rsidR="00747605" w:rsidRPr="007424A9" w:rsidRDefault="00747605" w:rsidP="00747605">
      <w:pPr>
        <w:spacing w:line="480" w:lineRule="auto"/>
        <w:jc w:val="both"/>
        <w:rPr>
          <w:sz w:val="24"/>
          <w:szCs w:val="24"/>
        </w:rPr>
      </w:pPr>
      <w:r w:rsidRPr="007424A9">
        <w:rPr>
          <w:sz w:val="24"/>
          <w:szCs w:val="24"/>
        </w:rPr>
        <w:t xml:space="preserve">The Law that the Lord James declares is simply the whole Perfect Law of the Christian in James 1:25. The Lord James is basically saying that the Law will continue in Christianity. The Law is of </w:t>
      </w:r>
      <w:r w:rsidRPr="007424A9">
        <w:rPr>
          <w:sz w:val="24"/>
          <w:szCs w:val="24"/>
        </w:rPr>
        <w:lastRenderedPageBreak/>
        <w:t xml:space="preserve">freedom or liberty which are free not from the Law, but from sin and death through the truth. The Law is described as a Christian teaching in James 2:8-13. </w:t>
      </w:r>
    </w:p>
    <w:p w:rsidR="00747605" w:rsidRPr="007424A9" w:rsidRDefault="00747605" w:rsidP="00747605">
      <w:pPr>
        <w:spacing w:line="480" w:lineRule="auto"/>
        <w:jc w:val="center"/>
        <w:rPr>
          <w:b/>
          <w:sz w:val="24"/>
          <w:szCs w:val="24"/>
        </w:rPr>
      </w:pPr>
      <w:r w:rsidRPr="007424A9">
        <w:rPr>
          <w:b/>
          <w:sz w:val="24"/>
          <w:szCs w:val="24"/>
        </w:rPr>
        <w:t>The Lord James Christ’s Royal Law of Agape Love (Omni-Benevolence)</w:t>
      </w:r>
    </w:p>
    <w:p w:rsidR="00747605" w:rsidRPr="007424A9" w:rsidRDefault="00747605" w:rsidP="00747605">
      <w:pPr>
        <w:spacing w:line="480" w:lineRule="auto"/>
        <w:jc w:val="both"/>
        <w:rPr>
          <w:sz w:val="24"/>
          <w:szCs w:val="24"/>
        </w:rPr>
      </w:pPr>
      <w:r w:rsidRPr="007424A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7424A9" w:rsidRDefault="00747605" w:rsidP="00747605">
      <w:pPr>
        <w:spacing w:line="480" w:lineRule="auto"/>
        <w:jc w:val="center"/>
        <w:rPr>
          <w:b/>
          <w:sz w:val="24"/>
          <w:szCs w:val="24"/>
        </w:rPr>
      </w:pPr>
      <w:r w:rsidRPr="007424A9">
        <w:rPr>
          <w:b/>
          <w:sz w:val="24"/>
          <w:szCs w:val="24"/>
        </w:rPr>
        <w:t>The Lord James Christ’s Faith with Works</w:t>
      </w:r>
    </w:p>
    <w:p w:rsidR="00747605" w:rsidRPr="007424A9" w:rsidRDefault="00747605" w:rsidP="00747605">
      <w:pPr>
        <w:spacing w:line="480" w:lineRule="auto"/>
        <w:jc w:val="both"/>
        <w:rPr>
          <w:sz w:val="24"/>
          <w:szCs w:val="24"/>
        </w:rPr>
      </w:pPr>
      <w:r w:rsidRPr="007424A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7605" w:rsidRPr="007424A9" w:rsidRDefault="00747605" w:rsidP="00747605">
      <w:pPr>
        <w:spacing w:line="480" w:lineRule="auto"/>
        <w:jc w:val="center"/>
        <w:rPr>
          <w:b/>
          <w:sz w:val="24"/>
          <w:szCs w:val="24"/>
        </w:rPr>
      </w:pPr>
      <w:r w:rsidRPr="007424A9">
        <w:rPr>
          <w:b/>
          <w:sz w:val="24"/>
          <w:szCs w:val="24"/>
        </w:rPr>
        <w:t>The Lord James Christ’s Wisdom &amp; Intelligence</w:t>
      </w:r>
    </w:p>
    <w:p w:rsidR="00747605" w:rsidRPr="007424A9" w:rsidRDefault="00747605" w:rsidP="00747605">
      <w:pPr>
        <w:spacing w:line="480" w:lineRule="auto"/>
        <w:jc w:val="both"/>
        <w:rPr>
          <w:sz w:val="24"/>
          <w:szCs w:val="24"/>
        </w:rPr>
      </w:pPr>
      <w:r w:rsidRPr="007424A9">
        <w:rPr>
          <w:sz w:val="24"/>
          <w:szCs w:val="24"/>
        </w:rPr>
        <w:t xml:space="preserve">The wisdom of the Lord James is practical and not philosophical. It is to be achieved through prayer which God gifts people who pray to Him. This wisdom is found in the Jewish writings of </w:t>
      </w:r>
      <w:r w:rsidRPr="007424A9">
        <w:rPr>
          <w:sz w:val="24"/>
          <w:szCs w:val="24"/>
        </w:rPr>
        <w:lastRenderedPageBreak/>
        <w:t>Proverbs 2:6 and the Wisdom of Solomon 7:7 &amp; Ecclesiastes 1:1. The Wise Person shows His wisdom by His good life in James 3:13, 17-18. This refers to the Father Stephen named the “</w:t>
      </w:r>
      <w:r w:rsidRPr="007424A9">
        <w:rPr>
          <w:b/>
          <w:sz w:val="24"/>
          <w:szCs w:val="24"/>
        </w:rPr>
        <w:t>Single Lord called Wisdom</w:t>
      </w:r>
      <w:r w:rsidRPr="007424A9">
        <w:rPr>
          <w:sz w:val="24"/>
          <w:szCs w:val="24"/>
        </w:rPr>
        <w:t>” in “</w:t>
      </w:r>
      <w:r w:rsidRPr="007424A9">
        <w:rPr>
          <w:b/>
          <w:sz w:val="24"/>
          <w:szCs w:val="24"/>
        </w:rPr>
        <w:t>That Age</w:t>
      </w:r>
      <w:r w:rsidRPr="007424A9">
        <w:rPr>
          <w:sz w:val="24"/>
          <w:szCs w:val="24"/>
        </w:rPr>
        <w:t>” in Luke 20:35-36 &amp; Proverbs 8:22-25 (RSV). Where selfishness and jealousy of wisdom is not from God in James 3:14-16. This refers to the Lord Lucifer named the “</w:t>
      </w:r>
      <w:r w:rsidRPr="007424A9">
        <w:rPr>
          <w:b/>
          <w:sz w:val="24"/>
          <w:szCs w:val="24"/>
        </w:rPr>
        <w:t>Married Lord called Wisdom</w:t>
      </w:r>
      <w:r w:rsidRPr="007424A9">
        <w:rPr>
          <w:sz w:val="24"/>
          <w:szCs w:val="24"/>
        </w:rPr>
        <w:t>” in “</w:t>
      </w:r>
      <w:r w:rsidRPr="007424A9">
        <w:rPr>
          <w:b/>
          <w:sz w:val="24"/>
          <w:szCs w:val="24"/>
        </w:rPr>
        <w:t>This Age</w:t>
      </w:r>
      <w:r w:rsidRPr="007424A9">
        <w:rPr>
          <w:sz w:val="24"/>
          <w:szCs w:val="24"/>
        </w:rPr>
        <w:t xml:space="preserve">” in Luke 20:34, 37-38 &amp; Proverbs 8:22-25 (RSV). </w:t>
      </w:r>
    </w:p>
    <w:p w:rsidR="00747605" w:rsidRPr="007424A9" w:rsidRDefault="00747605" w:rsidP="00747605">
      <w:pPr>
        <w:spacing w:line="480" w:lineRule="auto"/>
        <w:jc w:val="center"/>
        <w:rPr>
          <w:b/>
          <w:sz w:val="24"/>
          <w:szCs w:val="24"/>
        </w:rPr>
      </w:pPr>
      <w:r w:rsidRPr="007424A9">
        <w:rPr>
          <w:b/>
          <w:sz w:val="24"/>
          <w:szCs w:val="24"/>
        </w:rPr>
        <w:t>The Lord James Christ’s Kingdom of God</w:t>
      </w:r>
    </w:p>
    <w:p w:rsidR="00747605" w:rsidRPr="007424A9" w:rsidRDefault="00747605" w:rsidP="00747605">
      <w:pPr>
        <w:spacing w:line="480" w:lineRule="auto"/>
        <w:jc w:val="both"/>
        <w:rPr>
          <w:sz w:val="24"/>
          <w:szCs w:val="24"/>
        </w:rPr>
      </w:pPr>
      <w:r w:rsidRPr="007424A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7424A9">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424A9">
        <w:rPr>
          <w:b/>
          <w:sz w:val="24"/>
          <w:szCs w:val="24"/>
        </w:rPr>
        <w:t>Great White Throne Judgment</w:t>
      </w:r>
      <w:r w:rsidRPr="007424A9">
        <w:rPr>
          <w:sz w:val="24"/>
          <w:szCs w:val="24"/>
        </w:rPr>
        <w:t>” is in Revelation 20:5, 11-15. The “</w:t>
      </w:r>
      <w:r w:rsidRPr="007424A9">
        <w:rPr>
          <w:b/>
          <w:sz w:val="24"/>
          <w:szCs w:val="24"/>
        </w:rPr>
        <w:t>Ancient of Days Throne Judgment</w:t>
      </w:r>
      <w:r w:rsidRPr="007424A9">
        <w:rPr>
          <w:sz w:val="24"/>
          <w:szCs w:val="24"/>
        </w:rPr>
        <w:t xml:space="preserve">” is in Daniel 7:9-10. </w:t>
      </w:r>
    </w:p>
    <w:p w:rsidR="00747605" w:rsidRPr="007424A9" w:rsidRDefault="00747605" w:rsidP="00747605">
      <w:pPr>
        <w:spacing w:line="480" w:lineRule="auto"/>
        <w:jc w:val="center"/>
        <w:rPr>
          <w:b/>
          <w:sz w:val="24"/>
          <w:szCs w:val="24"/>
        </w:rPr>
      </w:pPr>
      <w:r w:rsidRPr="007424A9">
        <w:rPr>
          <w:b/>
          <w:sz w:val="24"/>
          <w:szCs w:val="24"/>
        </w:rPr>
        <w:t>The Lord James Christ’s Identity to the Father Stephen</w:t>
      </w:r>
    </w:p>
    <w:p w:rsidR="00747605" w:rsidRPr="007424A9" w:rsidRDefault="00747605" w:rsidP="00747605">
      <w:pPr>
        <w:spacing w:line="480" w:lineRule="auto"/>
        <w:jc w:val="both"/>
        <w:rPr>
          <w:sz w:val="24"/>
          <w:szCs w:val="24"/>
        </w:rPr>
      </w:pPr>
      <w:r w:rsidRPr="007424A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7424A9" w:rsidRDefault="00747605" w:rsidP="00747605">
      <w:pPr>
        <w:spacing w:line="480" w:lineRule="auto"/>
        <w:jc w:val="center"/>
        <w:rPr>
          <w:b/>
          <w:sz w:val="24"/>
          <w:szCs w:val="24"/>
        </w:rPr>
      </w:pPr>
      <w:r w:rsidRPr="007424A9">
        <w:rPr>
          <w:b/>
          <w:sz w:val="24"/>
          <w:szCs w:val="24"/>
        </w:rPr>
        <w:t>The Lord James Christ’s Encouragement</w:t>
      </w:r>
    </w:p>
    <w:p w:rsidR="00747605" w:rsidRPr="007424A9" w:rsidRDefault="00747605" w:rsidP="00747605">
      <w:pPr>
        <w:spacing w:line="480" w:lineRule="auto"/>
        <w:jc w:val="both"/>
        <w:rPr>
          <w:sz w:val="24"/>
          <w:szCs w:val="24"/>
        </w:rPr>
      </w:pPr>
      <w:r w:rsidRPr="007424A9">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7424A9" w:rsidRDefault="00747605" w:rsidP="00747605">
      <w:pPr>
        <w:spacing w:line="480" w:lineRule="auto"/>
        <w:jc w:val="center"/>
        <w:rPr>
          <w:b/>
          <w:sz w:val="24"/>
          <w:szCs w:val="24"/>
        </w:rPr>
      </w:pPr>
      <w:r w:rsidRPr="007424A9">
        <w:rPr>
          <w:b/>
          <w:sz w:val="24"/>
          <w:szCs w:val="24"/>
        </w:rPr>
        <w:t>The Lord James Christ’s Exaltation</w:t>
      </w:r>
    </w:p>
    <w:p w:rsidR="00747605" w:rsidRPr="007424A9" w:rsidRDefault="00747605" w:rsidP="00747605">
      <w:pPr>
        <w:spacing w:line="480" w:lineRule="auto"/>
        <w:jc w:val="both"/>
        <w:rPr>
          <w:sz w:val="24"/>
          <w:szCs w:val="24"/>
        </w:rPr>
      </w:pPr>
      <w:r w:rsidRPr="007424A9">
        <w:rPr>
          <w:sz w:val="24"/>
          <w:szCs w:val="24"/>
        </w:rPr>
        <w:t>Third, Poor Christians are the Ones that God exalts in James 1:9-11. This is because God resists the proud but gives grace to the humble James 4:6.</w:t>
      </w:r>
    </w:p>
    <w:p w:rsidR="00747605" w:rsidRPr="007424A9" w:rsidRDefault="00747605" w:rsidP="00747605">
      <w:pPr>
        <w:spacing w:line="480" w:lineRule="auto"/>
        <w:jc w:val="center"/>
        <w:rPr>
          <w:b/>
          <w:sz w:val="24"/>
          <w:szCs w:val="24"/>
        </w:rPr>
      </w:pPr>
      <w:r w:rsidRPr="007424A9">
        <w:rPr>
          <w:b/>
          <w:sz w:val="24"/>
          <w:szCs w:val="24"/>
        </w:rPr>
        <w:t>The Lord James Christ’s Endurance</w:t>
      </w:r>
    </w:p>
    <w:p w:rsidR="00747605" w:rsidRPr="007424A9" w:rsidRDefault="00747605" w:rsidP="00747605">
      <w:pPr>
        <w:spacing w:line="480" w:lineRule="auto"/>
        <w:jc w:val="both"/>
        <w:rPr>
          <w:sz w:val="24"/>
          <w:szCs w:val="24"/>
        </w:rPr>
      </w:pPr>
      <w:r w:rsidRPr="007424A9">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747605" w:rsidRPr="007424A9" w:rsidRDefault="00747605" w:rsidP="00747605">
      <w:pPr>
        <w:spacing w:line="480" w:lineRule="auto"/>
        <w:jc w:val="center"/>
        <w:rPr>
          <w:b/>
          <w:sz w:val="24"/>
          <w:szCs w:val="24"/>
        </w:rPr>
      </w:pPr>
      <w:r w:rsidRPr="007424A9">
        <w:rPr>
          <w:b/>
          <w:sz w:val="24"/>
          <w:szCs w:val="24"/>
        </w:rPr>
        <w:t>The Lord James Christ’s Peace</w:t>
      </w:r>
    </w:p>
    <w:p w:rsidR="00747605" w:rsidRPr="007424A9" w:rsidRDefault="00747605" w:rsidP="00747605">
      <w:pPr>
        <w:spacing w:line="480" w:lineRule="auto"/>
        <w:jc w:val="both"/>
        <w:rPr>
          <w:sz w:val="24"/>
          <w:szCs w:val="24"/>
        </w:rPr>
      </w:pPr>
      <w:r w:rsidRPr="007424A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7424A9" w:rsidRDefault="00747605" w:rsidP="00747605">
      <w:pPr>
        <w:spacing w:line="480" w:lineRule="auto"/>
        <w:jc w:val="center"/>
        <w:rPr>
          <w:b/>
          <w:sz w:val="24"/>
          <w:szCs w:val="24"/>
        </w:rPr>
      </w:pPr>
      <w:r w:rsidRPr="007424A9">
        <w:rPr>
          <w:b/>
          <w:sz w:val="24"/>
          <w:szCs w:val="24"/>
        </w:rPr>
        <w:t>The Lord James Christ’s Heart &amp; Words</w:t>
      </w:r>
    </w:p>
    <w:p w:rsidR="00747605" w:rsidRPr="007424A9" w:rsidRDefault="00747605" w:rsidP="00747605">
      <w:pPr>
        <w:spacing w:line="480" w:lineRule="auto"/>
        <w:jc w:val="both"/>
        <w:rPr>
          <w:sz w:val="24"/>
          <w:szCs w:val="24"/>
        </w:rPr>
      </w:pPr>
      <w:r w:rsidRPr="007424A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7424A9" w:rsidRDefault="00747605" w:rsidP="00747605">
      <w:pPr>
        <w:spacing w:line="480" w:lineRule="auto"/>
        <w:jc w:val="center"/>
        <w:rPr>
          <w:b/>
          <w:sz w:val="24"/>
          <w:szCs w:val="24"/>
        </w:rPr>
      </w:pPr>
      <w:r w:rsidRPr="007424A9">
        <w:rPr>
          <w:b/>
          <w:sz w:val="24"/>
          <w:szCs w:val="24"/>
        </w:rPr>
        <w:t>The Lord James Christ’s Respect, Reverence, Revering &amp; High Esteem</w:t>
      </w:r>
    </w:p>
    <w:p w:rsidR="00747605" w:rsidRPr="007424A9" w:rsidRDefault="00747605" w:rsidP="00747605">
      <w:pPr>
        <w:spacing w:line="480" w:lineRule="auto"/>
        <w:jc w:val="both"/>
        <w:rPr>
          <w:sz w:val="24"/>
          <w:szCs w:val="24"/>
        </w:rPr>
      </w:pPr>
      <w:r w:rsidRPr="007424A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7424A9" w:rsidRDefault="00747605" w:rsidP="00747605">
      <w:pPr>
        <w:spacing w:line="480" w:lineRule="auto"/>
        <w:jc w:val="center"/>
        <w:rPr>
          <w:b/>
          <w:sz w:val="24"/>
          <w:szCs w:val="24"/>
        </w:rPr>
      </w:pPr>
      <w:r w:rsidRPr="007424A9">
        <w:rPr>
          <w:b/>
          <w:sz w:val="24"/>
          <w:szCs w:val="24"/>
        </w:rPr>
        <w:lastRenderedPageBreak/>
        <w:t>The Lord James Christ’s Salvation</w:t>
      </w:r>
    </w:p>
    <w:p w:rsidR="00747605" w:rsidRPr="007424A9" w:rsidRDefault="00747605" w:rsidP="00747605">
      <w:pPr>
        <w:spacing w:line="480" w:lineRule="auto"/>
        <w:jc w:val="both"/>
        <w:rPr>
          <w:sz w:val="24"/>
          <w:szCs w:val="24"/>
        </w:rPr>
      </w:pPr>
      <w:r w:rsidRPr="007424A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7424A9" w:rsidRDefault="00747605" w:rsidP="00747605">
      <w:pPr>
        <w:spacing w:line="480" w:lineRule="auto"/>
        <w:jc w:val="center"/>
        <w:rPr>
          <w:b/>
          <w:sz w:val="24"/>
          <w:szCs w:val="24"/>
        </w:rPr>
      </w:pPr>
      <w:r w:rsidRPr="007424A9">
        <w:rPr>
          <w:b/>
          <w:sz w:val="24"/>
          <w:szCs w:val="24"/>
        </w:rPr>
        <w:t>The Lord James Christ’s Teaching</w:t>
      </w:r>
    </w:p>
    <w:p w:rsidR="00747605" w:rsidRPr="007424A9" w:rsidRDefault="00747605" w:rsidP="00747605">
      <w:pPr>
        <w:spacing w:line="480" w:lineRule="auto"/>
        <w:jc w:val="both"/>
        <w:rPr>
          <w:sz w:val="24"/>
          <w:szCs w:val="24"/>
        </w:rPr>
      </w:pPr>
      <w:r w:rsidRPr="007424A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7424A9" w:rsidRDefault="00747605" w:rsidP="00747605">
      <w:pPr>
        <w:spacing w:line="480" w:lineRule="auto"/>
        <w:jc w:val="center"/>
        <w:rPr>
          <w:b/>
          <w:sz w:val="24"/>
          <w:szCs w:val="24"/>
        </w:rPr>
      </w:pPr>
      <w:r w:rsidRPr="007424A9">
        <w:rPr>
          <w:b/>
          <w:sz w:val="24"/>
          <w:szCs w:val="24"/>
        </w:rPr>
        <w:t>The Lord James Christ’s living</w:t>
      </w:r>
    </w:p>
    <w:p w:rsidR="00747605" w:rsidRPr="007424A9" w:rsidRDefault="00747605" w:rsidP="00747605">
      <w:pPr>
        <w:spacing w:line="480" w:lineRule="auto"/>
        <w:jc w:val="both"/>
        <w:rPr>
          <w:sz w:val="24"/>
          <w:szCs w:val="24"/>
        </w:rPr>
      </w:pPr>
      <w:r w:rsidRPr="007424A9">
        <w:rPr>
          <w:sz w:val="24"/>
          <w:szCs w:val="24"/>
        </w:rPr>
        <w:t>Tenth, wisdom is right living, but jealousy and selfish ambitions are false in James 3:14-16. The right kind of wisdom will equip You to live holy and to fear Your God.</w:t>
      </w:r>
    </w:p>
    <w:p w:rsidR="00747605" w:rsidRPr="007424A9" w:rsidRDefault="00747605" w:rsidP="00747605">
      <w:pPr>
        <w:spacing w:line="480" w:lineRule="auto"/>
        <w:jc w:val="center"/>
        <w:rPr>
          <w:b/>
          <w:sz w:val="24"/>
          <w:szCs w:val="24"/>
        </w:rPr>
      </w:pPr>
      <w:r w:rsidRPr="007424A9">
        <w:rPr>
          <w:b/>
          <w:sz w:val="24"/>
          <w:szCs w:val="24"/>
        </w:rPr>
        <w:t>The Lord James Christ’s Jealousy</w:t>
      </w:r>
    </w:p>
    <w:p w:rsidR="00747605" w:rsidRPr="007424A9" w:rsidRDefault="00747605" w:rsidP="00747605">
      <w:pPr>
        <w:spacing w:line="480" w:lineRule="auto"/>
        <w:jc w:val="both"/>
        <w:rPr>
          <w:sz w:val="24"/>
          <w:szCs w:val="24"/>
        </w:rPr>
      </w:pPr>
      <w:r w:rsidRPr="007424A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7424A9" w:rsidRDefault="00747605" w:rsidP="00747605">
      <w:pPr>
        <w:spacing w:line="480" w:lineRule="auto"/>
        <w:jc w:val="center"/>
        <w:rPr>
          <w:b/>
          <w:sz w:val="24"/>
          <w:szCs w:val="24"/>
        </w:rPr>
      </w:pPr>
      <w:r w:rsidRPr="007424A9">
        <w:rPr>
          <w:b/>
          <w:sz w:val="24"/>
          <w:szCs w:val="24"/>
        </w:rPr>
        <w:t>The Lord James Christ’s Brotherly Law</w:t>
      </w:r>
    </w:p>
    <w:p w:rsidR="00747605" w:rsidRPr="007424A9" w:rsidRDefault="00747605" w:rsidP="00747605">
      <w:pPr>
        <w:spacing w:line="480" w:lineRule="auto"/>
        <w:jc w:val="both"/>
        <w:rPr>
          <w:sz w:val="24"/>
          <w:szCs w:val="24"/>
        </w:rPr>
      </w:pPr>
      <w:r w:rsidRPr="007424A9">
        <w:rPr>
          <w:sz w:val="24"/>
          <w:szCs w:val="24"/>
        </w:rPr>
        <w:lastRenderedPageBreak/>
        <w:t xml:space="preserve">Twelfth, to speak against a Brother or a Sister is to speak against God’s Law and to be a Judge. There is only one Judge, </w:t>
      </w:r>
      <w:r w:rsidRPr="007424A9">
        <w:rPr>
          <w:b/>
          <w:sz w:val="24"/>
          <w:szCs w:val="24"/>
        </w:rPr>
        <w:t>the Marvelous Lord Yah</w:t>
      </w:r>
      <w:r w:rsidRPr="007424A9">
        <w:rPr>
          <w:sz w:val="24"/>
          <w:szCs w:val="24"/>
        </w:rPr>
        <w:t xml:space="preserve">. The role of a Christian is not a Judge but the doer of the Law in James 4:11-12. </w:t>
      </w:r>
    </w:p>
    <w:p w:rsidR="00747605" w:rsidRPr="007424A9" w:rsidRDefault="00747605" w:rsidP="00747605">
      <w:pPr>
        <w:spacing w:line="480" w:lineRule="auto"/>
        <w:jc w:val="center"/>
        <w:rPr>
          <w:b/>
          <w:sz w:val="24"/>
          <w:szCs w:val="24"/>
        </w:rPr>
      </w:pPr>
      <w:r w:rsidRPr="007424A9">
        <w:rPr>
          <w:b/>
          <w:sz w:val="24"/>
          <w:szCs w:val="24"/>
        </w:rPr>
        <w:t>The Lord James Christ’s Business Traveling</w:t>
      </w:r>
    </w:p>
    <w:p w:rsidR="00747605" w:rsidRPr="007424A9" w:rsidRDefault="00747605" w:rsidP="00747605">
      <w:pPr>
        <w:spacing w:line="480" w:lineRule="auto"/>
        <w:jc w:val="both"/>
        <w:rPr>
          <w:sz w:val="24"/>
          <w:szCs w:val="24"/>
        </w:rPr>
      </w:pPr>
      <w:r w:rsidRPr="007424A9">
        <w:rPr>
          <w:sz w:val="24"/>
          <w:szCs w:val="24"/>
        </w:rPr>
        <w:t xml:space="preserve">Thirteenth, live is uncertain. Plans to do business or travel should be done by the will of God. When One knows to do right and does not it is sin in James 4:13-17. </w:t>
      </w:r>
    </w:p>
    <w:p w:rsidR="00747605" w:rsidRPr="007424A9" w:rsidRDefault="00747605" w:rsidP="00747605">
      <w:pPr>
        <w:spacing w:line="480" w:lineRule="auto"/>
        <w:jc w:val="center"/>
        <w:rPr>
          <w:b/>
          <w:sz w:val="24"/>
          <w:szCs w:val="24"/>
        </w:rPr>
      </w:pPr>
      <w:r w:rsidRPr="007424A9">
        <w:rPr>
          <w:b/>
          <w:sz w:val="24"/>
          <w:szCs w:val="24"/>
        </w:rPr>
        <w:t>The Lord James Christ’s Judgment against the Rich</w:t>
      </w:r>
    </w:p>
    <w:p w:rsidR="00747605" w:rsidRPr="007424A9" w:rsidRDefault="00747605" w:rsidP="00747605">
      <w:pPr>
        <w:spacing w:line="480" w:lineRule="auto"/>
        <w:jc w:val="both"/>
        <w:rPr>
          <w:sz w:val="24"/>
          <w:szCs w:val="24"/>
        </w:rPr>
      </w:pPr>
      <w:r w:rsidRPr="007424A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7424A9" w:rsidRDefault="00747605" w:rsidP="00747605">
      <w:pPr>
        <w:spacing w:line="480" w:lineRule="auto"/>
        <w:jc w:val="center"/>
        <w:rPr>
          <w:b/>
          <w:sz w:val="24"/>
          <w:szCs w:val="24"/>
        </w:rPr>
      </w:pPr>
      <w:r w:rsidRPr="007424A9">
        <w:rPr>
          <w:b/>
          <w:sz w:val="24"/>
          <w:szCs w:val="24"/>
        </w:rPr>
        <w:t>The Lord James Christ’s Patience &amp; Communication</w:t>
      </w:r>
    </w:p>
    <w:p w:rsidR="00747605" w:rsidRPr="007424A9" w:rsidRDefault="00747605" w:rsidP="00747605">
      <w:pPr>
        <w:spacing w:line="480" w:lineRule="auto"/>
        <w:jc w:val="both"/>
        <w:rPr>
          <w:sz w:val="24"/>
          <w:szCs w:val="24"/>
        </w:rPr>
      </w:pPr>
      <w:r w:rsidRPr="007424A9">
        <w:rPr>
          <w:sz w:val="24"/>
          <w:szCs w:val="24"/>
        </w:rPr>
        <w:t xml:space="preserve">Fifteenth, a Christian must be patient to Christ’s coming. Occupy till I come is the command. Judging or complaining to One Another must cease. There should be a simple “Yes” or “No” in James 5:7-12. </w:t>
      </w:r>
    </w:p>
    <w:p w:rsidR="00747605" w:rsidRPr="007424A9" w:rsidRDefault="00747605" w:rsidP="00747605">
      <w:pPr>
        <w:spacing w:line="480" w:lineRule="auto"/>
        <w:jc w:val="center"/>
        <w:rPr>
          <w:b/>
          <w:sz w:val="24"/>
          <w:szCs w:val="24"/>
        </w:rPr>
      </w:pPr>
      <w:r w:rsidRPr="007424A9">
        <w:rPr>
          <w:b/>
          <w:sz w:val="24"/>
          <w:szCs w:val="24"/>
        </w:rPr>
        <w:t>The Lord James Christ’s Prayer of Divine Healing</w:t>
      </w:r>
    </w:p>
    <w:p w:rsidR="00747605" w:rsidRPr="007424A9" w:rsidRDefault="00747605" w:rsidP="00747605">
      <w:pPr>
        <w:spacing w:line="480" w:lineRule="auto"/>
        <w:jc w:val="both"/>
        <w:rPr>
          <w:sz w:val="24"/>
          <w:szCs w:val="24"/>
        </w:rPr>
      </w:pPr>
      <w:r w:rsidRPr="007424A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424A9">
        <w:rPr>
          <w:b/>
          <w:sz w:val="24"/>
          <w:szCs w:val="24"/>
        </w:rPr>
        <w:t>Holy Anointing Oil</w:t>
      </w:r>
      <w:r w:rsidRPr="007424A9">
        <w:rPr>
          <w:sz w:val="24"/>
          <w:szCs w:val="24"/>
        </w:rPr>
        <w:t xml:space="preserve"> in James 5:13-18. </w:t>
      </w:r>
    </w:p>
    <w:p w:rsidR="00747605" w:rsidRPr="007424A9" w:rsidRDefault="00747605" w:rsidP="00747605">
      <w:pPr>
        <w:spacing w:line="480" w:lineRule="auto"/>
        <w:jc w:val="center"/>
        <w:rPr>
          <w:b/>
          <w:sz w:val="24"/>
          <w:szCs w:val="24"/>
        </w:rPr>
      </w:pPr>
      <w:r w:rsidRPr="007424A9">
        <w:rPr>
          <w:b/>
          <w:sz w:val="24"/>
          <w:szCs w:val="24"/>
        </w:rPr>
        <w:t>The Lord James Christ’s Admonishing a Sinning Brother</w:t>
      </w:r>
    </w:p>
    <w:p w:rsidR="00747605" w:rsidRPr="007424A9" w:rsidRDefault="00747605" w:rsidP="00747605">
      <w:pPr>
        <w:spacing w:line="480" w:lineRule="auto"/>
        <w:jc w:val="both"/>
        <w:rPr>
          <w:sz w:val="24"/>
          <w:szCs w:val="24"/>
        </w:rPr>
      </w:pPr>
      <w:r w:rsidRPr="007424A9">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7424A9" w:rsidRDefault="00747605" w:rsidP="00747605">
      <w:pPr>
        <w:spacing w:line="480" w:lineRule="auto"/>
        <w:jc w:val="center"/>
        <w:rPr>
          <w:b/>
          <w:sz w:val="24"/>
          <w:szCs w:val="24"/>
        </w:rPr>
      </w:pPr>
      <w:r w:rsidRPr="007424A9">
        <w:rPr>
          <w:b/>
          <w:sz w:val="24"/>
          <w:szCs w:val="24"/>
        </w:rPr>
        <w:t>The Lord James Christ’s Standards for the Lord Man</w:t>
      </w:r>
    </w:p>
    <w:p w:rsidR="00747605" w:rsidRPr="007424A9" w:rsidRDefault="00747605" w:rsidP="00747605">
      <w:pPr>
        <w:spacing w:line="480" w:lineRule="auto"/>
        <w:jc w:val="both"/>
        <w:rPr>
          <w:sz w:val="24"/>
          <w:szCs w:val="24"/>
        </w:rPr>
      </w:pPr>
      <w:r w:rsidRPr="007424A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7424A9" w:rsidRDefault="00747605" w:rsidP="00747605">
      <w:pPr>
        <w:spacing w:line="480" w:lineRule="auto"/>
        <w:jc w:val="center"/>
        <w:rPr>
          <w:b/>
          <w:sz w:val="24"/>
          <w:szCs w:val="24"/>
        </w:rPr>
      </w:pPr>
      <w:r w:rsidRPr="007424A9">
        <w:rPr>
          <w:b/>
          <w:sz w:val="24"/>
          <w:szCs w:val="24"/>
        </w:rPr>
        <w:t>The Lord James Christ is Stoned to Death</w:t>
      </w:r>
    </w:p>
    <w:p w:rsidR="00747605" w:rsidRPr="007424A9" w:rsidRDefault="00747605" w:rsidP="00747605">
      <w:pPr>
        <w:spacing w:line="480" w:lineRule="auto"/>
        <w:jc w:val="both"/>
        <w:rPr>
          <w:sz w:val="24"/>
          <w:szCs w:val="24"/>
        </w:rPr>
      </w:pPr>
      <w:r w:rsidRPr="007424A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7424A9">
        <w:rPr>
          <w:sz w:val="24"/>
          <w:szCs w:val="24"/>
        </w:rPr>
        <w:lastRenderedPageBreak/>
        <w:t>but We know the High Priest Ananus Ben Ananus killed Him in 63AD. James’ blood is far better than Cain with a 7 fold-mark in the Law of God in Genesis 4:15.</w:t>
      </w:r>
    </w:p>
    <w:p w:rsidR="00747605" w:rsidRPr="007424A9" w:rsidRDefault="00747605" w:rsidP="00747605">
      <w:pPr>
        <w:spacing w:line="480" w:lineRule="auto"/>
        <w:jc w:val="center"/>
        <w:rPr>
          <w:b/>
          <w:sz w:val="24"/>
          <w:szCs w:val="24"/>
        </w:rPr>
      </w:pPr>
      <w:r w:rsidRPr="007424A9">
        <w:rPr>
          <w:b/>
          <w:sz w:val="24"/>
          <w:szCs w:val="24"/>
        </w:rPr>
        <w:t>The Blood of the Lord James Christ as the Holiest of All in the Law</w:t>
      </w:r>
    </w:p>
    <w:p w:rsidR="00747605" w:rsidRPr="007424A9" w:rsidRDefault="00747605" w:rsidP="00747605">
      <w:pPr>
        <w:spacing w:line="480" w:lineRule="auto"/>
        <w:jc w:val="both"/>
        <w:rPr>
          <w:sz w:val="24"/>
          <w:szCs w:val="24"/>
        </w:rPr>
      </w:pPr>
      <w:r w:rsidRPr="007424A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7424A9">
        <w:rPr>
          <w:sz w:val="24"/>
          <w:szCs w:val="24"/>
        </w:rPr>
        <w:lastRenderedPageBreak/>
        <w:t>atonement for those killed in Battle (1 or 2 positions) in 2</w:t>
      </w:r>
      <w:r w:rsidRPr="007424A9">
        <w:rPr>
          <w:sz w:val="24"/>
          <w:szCs w:val="24"/>
          <w:vertAlign w:val="superscript"/>
        </w:rPr>
        <w:t>nd</w:t>
      </w:r>
      <w:r w:rsidRPr="007424A9">
        <w:rPr>
          <w:sz w:val="24"/>
          <w:szCs w:val="24"/>
        </w:rPr>
        <w:t xml:space="preserve"> Maccabees 12:38-45. The blood of the Lord James brings forth mercy in the Law forever in Psalms 21:7.        </w:t>
      </w:r>
    </w:p>
    <w:p w:rsidR="00747605" w:rsidRPr="007424A9" w:rsidRDefault="00747605" w:rsidP="00747605">
      <w:pPr>
        <w:spacing w:line="480" w:lineRule="auto"/>
        <w:jc w:val="center"/>
        <w:rPr>
          <w:b/>
          <w:sz w:val="24"/>
          <w:szCs w:val="24"/>
        </w:rPr>
      </w:pPr>
      <w:r w:rsidRPr="007424A9">
        <w:rPr>
          <w:b/>
          <w:sz w:val="24"/>
          <w:szCs w:val="24"/>
        </w:rPr>
        <w:t>The Lord James Christ’s Resurrection and Throne</w:t>
      </w:r>
    </w:p>
    <w:p w:rsidR="00747605" w:rsidRPr="007424A9" w:rsidRDefault="00747605" w:rsidP="00747605">
      <w:pPr>
        <w:spacing w:line="480" w:lineRule="auto"/>
        <w:rPr>
          <w:sz w:val="24"/>
          <w:szCs w:val="24"/>
        </w:rPr>
      </w:pPr>
      <w:r w:rsidRPr="007424A9">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47605" w:rsidRPr="007424A9" w:rsidRDefault="00747605" w:rsidP="00747605">
      <w:pPr>
        <w:spacing w:line="480" w:lineRule="auto"/>
        <w:jc w:val="center"/>
        <w:rPr>
          <w:b/>
          <w:sz w:val="24"/>
          <w:szCs w:val="24"/>
        </w:rPr>
      </w:pPr>
      <w:r w:rsidRPr="007424A9">
        <w:rPr>
          <w:b/>
          <w:sz w:val="24"/>
          <w:szCs w:val="24"/>
        </w:rPr>
        <w:t>THE LORD LUCIFER (THE LORD LUCIFER’S LADY OF KINGDOMS) WITH THE RANK OF GENERAL OR HIGHER FOR 40 YEARS [THIS IS IN BOOK ABOVE]</w:t>
      </w:r>
    </w:p>
    <w:p w:rsidR="00747605" w:rsidRPr="007424A9" w:rsidRDefault="00747605" w:rsidP="00747605">
      <w:pPr>
        <w:spacing w:line="480" w:lineRule="auto"/>
        <w:jc w:val="center"/>
        <w:rPr>
          <w:b/>
          <w:sz w:val="24"/>
          <w:szCs w:val="24"/>
        </w:rPr>
      </w:pPr>
      <w:r w:rsidRPr="007424A9">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7424A9">
        <w:rPr>
          <w:b/>
          <w:sz w:val="24"/>
          <w:szCs w:val="24"/>
        </w:rPr>
        <w:lastRenderedPageBreak/>
        <w:t>SOLOMON (THE QUEEN OF SHEBA THE LADY OF KINGDOMS AS THE AFRICAN RACE) &amp; THE LORD JOB (THE LORD JOB’S LADY OF KINGDOMS) [IN THIS BOOK ABOVE]</w:t>
      </w:r>
    </w:p>
    <w:p w:rsidR="00747605" w:rsidRPr="007424A9" w:rsidRDefault="00747605" w:rsidP="00747605">
      <w:pPr>
        <w:spacing w:line="480" w:lineRule="auto"/>
        <w:jc w:val="center"/>
        <w:rPr>
          <w:b/>
          <w:sz w:val="24"/>
          <w:szCs w:val="24"/>
        </w:rPr>
      </w:pPr>
      <w:r w:rsidRPr="007424A9">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47605" w:rsidRPr="007424A9" w:rsidRDefault="00747605" w:rsidP="00747605">
      <w:pPr>
        <w:spacing w:before="240" w:line="480" w:lineRule="auto"/>
        <w:jc w:val="both"/>
        <w:rPr>
          <w:sz w:val="24"/>
          <w:szCs w:val="24"/>
        </w:rPr>
      </w:pPr>
      <w:r w:rsidRPr="007424A9">
        <w:rPr>
          <w:sz w:val="24"/>
          <w:szCs w:val="24"/>
        </w:rPr>
        <w:t>The Lord Enoch’s name mainly means</w:t>
      </w:r>
      <w:r w:rsidRPr="007424A9">
        <w:rPr>
          <w:b/>
          <w:sz w:val="24"/>
          <w:szCs w:val="24"/>
        </w:rPr>
        <w:t xml:space="preserve"> “Initiated.” </w:t>
      </w:r>
      <w:r w:rsidRPr="007424A9">
        <w:rPr>
          <w:sz w:val="24"/>
          <w:szCs w:val="24"/>
        </w:rPr>
        <w:t xml:space="preserve">The Scripture references of the Lord Enoch is in Genesis 5:22-24; Hebrews 11:5; Sirach 44:16 &amp; Jude 14-15. The variations of the name is Hanokh, Hanok &amp; Idris.  </w:t>
      </w:r>
    </w:p>
    <w:p w:rsidR="00747605" w:rsidRPr="007424A9" w:rsidRDefault="00747605" w:rsidP="00747605">
      <w:pPr>
        <w:spacing w:before="240" w:line="480" w:lineRule="auto"/>
        <w:jc w:val="both"/>
        <w:rPr>
          <w:sz w:val="24"/>
          <w:szCs w:val="24"/>
        </w:rPr>
      </w:pPr>
      <w:r w:rsidRPr="007424A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47605" w:rsidRPr="007424A9" w:rsidRDefault="00747605" w:rsidP="00747605">
      <w:pPr>
        <w:spacing w:before="240" w:line="480" w:lineRule="auto"/>
        <w:jc w:val="both"/>
        <w:rPr>
          <w:sz w:val="24"/>
          <w:szCs w:val="24"/>
        </w:rPr>
      </w:pPr>
      <w:r w:rsidRPr="007424A9">
        <w:rPr>
          <w:sz w:val="24"/>
          <w:szCs w:val="24"/>
        </w:rPr>
        <w:t xml:space="preserve">This is because the Father Stephen Our Lord sees all acts &amp; all time equally, which is always Pentecost Sunday is proven in: </w:t>
      </w:r>
    </w:p>
    <w:p w:rsidR="00747605" w:rsidRPr="007424A9" w:rsidRDefault="00747605" w:rsidP="00747605">
      <w:pPr>
        <w:jc w:val="both"/>
        <w:rPr>
          <w:i/>
          <w:sz w:val="24"/>
          <w:szCs w:val="24"/>
        </w:rPr>
      </w:pPr>
      <w:r w:rsidRPr="007424A9">
        <w:rPr>
          <w:i/>
          <w:sz w:val="24"/>
          <w:szCs w:val="24"/>
        </w:rPr>
        <w:t>Father Stephen’s Time</w:t>
      </w:r>
    </w:p>
    <w:p w:rsidR="00747605" w:rsidRPr="007424A9" w:rsidRDefault="00747605" w:rsidP="00747605">
      <w:pPr>
        <w:jc w:val="both"/>
        <w:rPr>
          <w:sz w:val="24"/>
          <w:szCs w:val="24"/>
        </w:rPr>
      </w:pPr>
      <w:r w:rsidRPr="007424A9">
        <w:rPr>
          <w:sz w:val="24"/>
          <w:szCs w:val="24"/>
        </w:rPr>
        <w:t>God’s timelessness in own being is in Job 36:26; Revelation 1:8, 4:8;  John 1:3, 8:58; Exodus 3:14; 1</w:t>
      </w:r>
      <w:r w:rsidRPr="007424A9">
        <w:rPr>
          <w:sz w:val="24"/>
          <w:szCs w:val="24"/>
          <w:vertAlign w:val="superscript"/>
        </w:rPr>
        <w:t>st</w:t>
      </w:r>
      <w:r w:rsidRPr="007424A9">
        <w:rPr>
          <w:sz w:val="24"/>
          <w:szCs w:val="24"/>
        </w:rPr>
        <w:t xml:space="preserve"> Corinthians 8:6; Colossians 1:16; Hebrews 1:2; Genesis 1:1 and Acts 1:6-7.   </w:t>
      </w:r>
    </w:p>
    <w:p w:rsidR="00747605" w:rsidRPr="007424A9" w:rsidRDefault="00747605" w:rsidP="00747605">
      <w:pPr>
        <w:jc w:val="both"/>
        <w:rPr>
          <w:i/>
          <w:sz w:val="24"/>
          <w:szCs w:val="24"/>
        </w:rPr>
      </w:pPr>
      <w:r w:rsidRPr="007424A9">
        <w:rPr>
          <w:i/>
          <w:sz w:val="24"/>
          <w:szCs w:val="24"/>
        </w:rPr>
        <w:t>God’s Time seen equally</w:t>
      </w:r>
    </w:p>
    <w:p w:rsidR="00747605" w:rsidRPr="007424A9" w:rsidRDefault="00747605" w:rsidP="00747605">
      <w:pPr>
        <w:jc w:val="both"/>
        <w:rPr>
          <w:sz w:val="24"/>
          <w:szCs w:val="24"/>
        </w:rPr>
      </w:pPr>
      <w:r w:rsidRPr="007424A9">
        <w:rPr>
          <w:sz w:val="24"/>
          <w:szCs w:val="24"/>
        </w:rPr>
        <w:t>His time does not change in 2</w:t>
      </w:r>
      <w:r w:rsidRPr="007424A9">
        <w:rPr>
          <w:sz w:val="24"/>
          <w:szCs w:val="24"/>
          <w:vertAlign w:val="superscript"/>
        </w:rPr>
        <w:t>nd</w:t>
      </w:r>
      <w:r w:rsidRPr="007424A9">
        <w:rPr>
          <w:sz w:val="24"/>
          <w:szCs w:val="24"/>
        </w:rPr>
        <w:t xml:space="preserve"> Peter 3:8; Psalm 90; Isaiah 45:21; 46:9-10 and Acts 1:6-8.</w:t>
      </w:r>
    </w:p>
    <w:p w:rsidR="00747605" w:rsidRPr="007424A9" w:rsidRDefault="00747605" w:rsidP="00747605">
      <w:pPr>
        <w:jc w:val="both"/>
        <w:rPr>
          <w:i/>
          <w:sz w:val="24"/>
          <w:szCs w:val="24"/>
        </w:rPr>
      </w:pPr>
      <w:r w:rsidRPr="007424A9">
        <w:rPr>
          <w:i/>
          <w:sz w:val="24"/>
          <w:szCs w:val="24"/>
        </w:rPr>
        <w:lastRenderedPageBreak/>
        <w:t>God’s Unity</w:t>
      </w:r>
    </w:p>
    <w:p w:rsidR="00747605" w:rsidRPr="007424A9" w:rsidRDefault="00747605" w:rsidP="00747605">
      <w:pPr>
        <w:jc w:val="both"/>
        <w:rPr>
          <w:sz w:val="24"/>
          <w:szCs w:val="24"/>
        </w:rPr>
      </w:pPr>
      <w:r w:rsidRPr="007424A9">
        <w:rPr>
          <w:sz w:val="24"/>
          <w:szCs w:val="24"/>
        </w:rPr>
        <w:t>God is unified in 1</w:t>
      </w:r>
      <w:r w:rsidRPr="007424A9">
        <w:rPr>
          <w:sz w:val="24"/>
          <w:szCs w:val="24"/>
          <w:vertAlign w:val="superscript"/>
        </w:rPr>
        <w:t>st</w:t>
      </w:r>
      <w:r w:rsidRPr="007424A9">
        <w:rPr>
          <w:sz w:val="24"/>
          <w:szCs w:val="24"/>
        </w:rPr>
        <w:t xml:space="preserve"> John 1:5; 4:8; Isaiah 7:14; Mathew 1:23; Exodus 34:6-7 and Acts 7:59. </w:t>
      </w:r>
    </w:p>
    <w:p w:rsidR="00747605" w:rsidRPr="007424A9" w:rsidRDefault="00747605" w:rsidP="00747605">
      <w:pPr>
        <w:jc w:val="both"/>
        <w:rPr>
          <w:i/>
          <w:sz w:val="24"/>
          <w:szCs w:val="24"/>
        </w:rPr>
      </w:pPr>
      <w:r w:rsidRPr="007424A9">
        <w:rPr>
          <w:i/>
          <w:sz w:val="24"/>
          <w:szCs w:val="24"/>
        </w:rPr>
        <w:t>God’s Limitations concerning Himself (God is the “Unlying God” in Titus 1:2 &amp; Hebrews 6:18)</w:t>
      </w:r>
    </w:p>
    <w:p w:rsidR="00747605" w:rsidRPr="007424A9" w:rsidRDefault="00747605" w:rsidP="00747605">
      <w:pPr>
        <w:jc w:val="both"/>
        <w:rPr>
          <w:sz w:val="24"/>
          <w:szCs w:val="24"/>
        </w:rPr>
      </w:pPr>
      <w:r w:rsidRPr="007424A9">
        <w:rPr>
          <w:sz w:val="24"/>
          <w:szCs w:val="24"/>
        </w:rPr>
        <w:t>God cannot look upon sin  in  Matthew  27:46; Mark 15:34, but good in Genesis 1; He  thinks no  evil in 1</w:t>
      </w:r>
      <w:r w:rsidRPr="007424A9">
        <w:rPr>
          <w:sz w:val="24"/>
          <w:szCs w:val="24"/>
          <w:vertAlign w:val="superscript"/>
        </w:rPr>
        <w:t>st</w:t>
      </w:r>
      <w:r w:rsidRPr="007424A9">
        <w:rPr>
          <w:sz w:val="24"/>
          <w:szCs w:val="24"/>
        </w:rPr>
        <w:t xml:space="preserve"> Corinthians 13:5 &amp; never lies in Romans 3:4; God can’t be tempted &amp; He tempts no  One in James 1:13 and God cannot deny Himself in 2</w:t>
      </w:r>
      <w:r w:rsidRPr="007424A9">
        <w:rPr>
          <w:sz w:val="24"/>
          <w:szCs w:val="24"/>
          <w:vertAlign w:val="superscript"/>
        </w:rPr>
        <w:t>nd</w:t>
      </w:r>
      <w:r w:rsidRPr="007424A9">
        <w:rPr>
          <w:sz w:val="24"/>
          <w:szCs w:val="24"/>
        </w:rPr>
        <w:t xml:space="preserve"> Timothy 2:13.  </w:t>
      </w:r>
    </w:p>
    <w:p w:rsidR="00747605" w:rsidRPr="007424A9" w:rsidRDefault="00747605" w:rsidP="00747605">
      <w:pPr>
        <w:jc w:val="both"/>
        <w:rPr>
          <w:i/>
          <w:sz w:val="24"/>
          <w:szCs w:val="24"/>
        </w:rPr>
      </w:pPr>
      <w:r w:rsidRPr="007424A9">
        <w:rPr>
          <w:i/>
          <w:sz w:val="24"/>
          <w:szCs w:val="24"/>
        </w:rPr>
        <w:t>God’s Sovereignty</w:t>
      </w:r>
    </w:p>
    <w:p w:rsidR="00747605" w:rsidRPr="007424A9" w:rsidRDefault="00747605" w:rsidP="00747605">
      <w:pPr>
        <w:jc w:val="both"/>
        <w:rPr>
          <w:sz w:val="24"/>
          <w:szCs w:val="24"/>
        </w:rPr>
      </w:pPr>
      <w:r w:rsidRPr="007424A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7424A9" w:rsidRDefault="00747605" w:rsidP="00747605">
      <w:pPr>
        <w:spacing w:line="480" w:lineRule="auto"/>
        <w:jc w:val="center"/>
        <w:rPr>
          <w:b/>
          <w:sz w:val="24"/>
          <w:szCs w:val="24"/>
        </w:rPr>
      </w:pPr>
      <w:r w:rsidRPr="007424A9">
        <w:rPr>
          <w:b/>
          <w:sz w:val="24"/>
          <w:szCs w:val="24"/>
        </w:rPr>
        <w:t xml:space="preserve">THE LORD ENOCH WITH THE ETERNAL RANK OF A 6 GOLD STAR GENERAL IS FOREVER AUTHORIZED BY HIS ETERNAL GENERAL ORDERS IS UNDER THE FATHER STEPHEN OUR LORD IN HEBREWS 7:17, 21 </w:t>
      </w:r>
    </w:p>
    <w:p w:rsidR="00747605" w:rsidRPr="007424A9" w:rsidRDefault="00747605" w:rsidP="00747605">
      <w:pPr>
        <w:spacing w:line="480" w:lineRule="auto"/>
        <w:jc w:val="center"/>
        <w:rPr>
          <w:b/>
          <w:sz w:val="24"/>
          <w:szCs w:val="24"/>
        </w:rPr>
      </w:pPr>
      <w:r w:rsidRPr="007424A9">
        <w:rPr>
          <w:b/>
          <w:sz w:val="24"/>
          <w:szCs w:val="24"/>
        </w:rPr>
        <w:t>The Lord Melchizedek’s Identity (ID)</w:t>
      </w:r>
    </w:p>
    <w:p w:rsidR="00747605" w:rsidRPr="007424A9" w:rsidRDefault="00747605" w:rsidP="00747605">
      <w:pPr>
        <w:spacing w:line="480" w:lineRule="auto"/>
        <w:jc w:val="both"/>
        <w:rPr>
          <w:sz w:val="24"/>
          <w:szCs w:val="24"/>
        </w:rPr>
      </w:pPr>
      <w:r w:rsidRPr="007424A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424A9">
        <w:rPr>
          <w:sz w:val="24"/>
          <w:szCs w:val="24"/>
          <w:vertAlign w:val="superscript"/>
        </w:rPr>
        <w:t>st</w:t>
      </w:r>
      <w:r w:rsidRPr="007424A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7424A9">
        <w:rPr>
          <w:sz w:val="24"/>
          <w:szCs w:val="24"/>
        </w:rPr>
        <w:lastRenderedPageBreak/>
        <w:t>Chief High Priest (Chief Captain or 1</w:t>
      </w:r>
      <w:r w:rsidRPr="007424A9">
        <w:rPr>
          <w:sz w:val="24"/>
          <w:szCs w:val="24"/>
          <w:vertAlign w:val="superscript"/>
        </w:rPr>
        <w:t>st</w:t>
      </w:r>
      <w:r w:rsidRPr="007424A9">
        <w:rPr>
          <w:sz w:val="24"/>
          <w:szCs w:val="24"/>
        </w:rPr>
        <w:t xml:space="preserve"> Chief of Police) of the Most High God [Ephesians 4:6]---Most Highest Father Stephen [2</w:t>
      </w:r>
      <w:r w:rsidRPr="007424A9">
        <w:rPr>
          <w:sz w:val="24"/>
          <w:szCs w:val="24"/>
          <w:vertAlign w:val="superscript"/>
        </w:rPr>
        <w:t>nd</w:t>
      </w:r>
      <w:r w:rsidRPr="007424A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7424A9" w:rsidRDefault="00747605" w:rsidP="00747605">
      <w:pPr>
        <w:spacing w:line="480" w:lineRule="auto"/>
        <w:jc w:val="center"/>
        <w:rPr>
          <w:b/>
          <w:sz w:val="24"/>
          <w:szCs w:val="24"/>
        </w:rPr>
      </w:pPr>
      <w:r w:rsidRPr="007424A9">
        <w:rPr>
          <w:b/>
          <w:sz w:val="24"/>
          <w:szCs w:val="24"/>
        </w:rPr>
        <w:t>The Problems of the Lord Melchizedek’s Earliest Roots being called the “Priest of God Most High”</w:t>
      </w:r>
    </w:p>
    <w:p w:rsidR="00747605" w:rsidRPr="007424A9" w:rsidRDefault="00747605" w:rsidP="00747605">
      <w:pPr>
        <w:spacing w:line="480" w:lineRule="auto"/>
        <w:jc w:val="both"/>
        <w:rPr>
          <w:sz w:val="24"/>
          <w:szCs w:val="24"/>
        </w:rPr>
      </w:pPr>
      <w:r w:rsidRPr="007424A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424A9">
        <w:rPr>
          <w:sz w:val="24"/>
          <w:szCs w:val="24"/>
          <w:vertAlign w:val="superscript"/>
        </w:rPr>
        <w:t>th</w:t>
      </w:r>
      <w:r w:rsidRPr="007424A9">
        <w:rPr>
          <w:sz w:val="24"/>
          <w:szCs w:val="24"/>
        </w:rPr>
        <w:t xml:space="preserve"> from the Lord Adam [lived 930 </w:t>
      </w:r>
      <w:r w:rsidRPr="007424A9">
        <w:rPr>
          <w:sz w:val="24"/>
          <w:szCs w:val="24"/>
        </w:rPr>
        <w:lastRenderedPageBreak/>
        <w:t>years &amp; died] &amp; the Lord Noah [lived 950 years &amp; died] is 10</w:t>
      </w:r>
      <w:r w:rsidRPr="007424A9">
        <w:rPr>
          <w:sz w:val="24"/>
          <w:szCs w:val="24"/>
          <w:vertAlign w:val="superscript"/>
        </w:rPr>
        <w:t>th</w:t>
      </w:r>
      <w:r w:rsidRPr="007424A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7424A9" w:rsidRDefault="00747605" w:rsidP="00747605">
      <w:pPr>
        <w:spacing w:line="480" w:lineRule="auto"/>
        <w:jc w:val="both"/>
        <w:rPr>
          <w:sz w:val="24"/>
          <w:szCs w:val="24"/>
        </w:rPr>
      </w:pPr>
      <w:r w:rsidRPr="007424A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7424A9" w:rsidRDefault="00747605" w:rsidP="00747605">
      <w:pPr>
        <w:spacing w:line="480" w:lineRule="auto"/>
        <w:jc w:val="both"/>
        <w:rPr>
          <w:sz w:val="24"/>
          <w:szCs w:val="24"/>
        </w:rPr>
      </w:pPr>
      <w:r w:rsidRPr="007424A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424A9">
        <w:rPr>
          <w:sz w:val="24"/>
          <w:szCs w:val="24"/>
          <w:vertAlign w:val="superscript"/>
        </w:rPr>
        <w:t>nd</w:t>
      </w:r>
      <w:r w:rsidRPr="007424A9">
        <w:rPr>
          <w:sz w:val="24"/>
          <w:szCs w:val="24"/>
        </w:rPr>
        <w:t xml:space="preserve"> Samuel 7:13, 16 &amp; 1</w:t>
      </w:r>
      <w:r w:rsidRPr="007424A9">
        <w:rPr>
          <w:sz w:val="24"/>
          <w:szCs w:val="24"/>
          <w:vertAlign w:val="superscript"/>
        </w:rPr>
        <w:t>st</w:t>
      </w:r>
      <w:r w:rsidRPr="007424A9">
        <w:rPr>
          <w:sz w:val="24"/>
          <w:szCs w:val="24"/>
        </w:rPr>
        <w:t xml:space="preserve"> Kings 1:37, 47. </w:t>
      </w:r>
    </w:p>
    <w:p w:rsidR="00747605" w:rsidRPr="007424A9" w:rsidRDefault="00747605" w:rsidP="00747605">
      <w:pPr>
        <w:spacing w:line="480" w:lineRule="auto"/>
        <w:jc w:val="both"/>
        <w:rPr>
          <w:sz w:val="24"/>
          <w:szCs w:val="24"/>
        </w:rPr>
      </w:pPr>
      <w:r w:rsidRPr="007424A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47605" w:rsidRPr="007424A9" w:rsidRDefault="00747605" w:rsidP="00747605">
      <w:pPr>
        <w:spacing w:line="480" w:lineRule="auto"/>
        <w:jc w:val="both"/>
        <w:rPr>
          <w:sz w:val="24"/>
          <w:szCs w:val="24"/>
        </w:rPr>
      </w:pPr>
      <w:r w:rsidRPr="007424A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424A9">
        <w:rPr>
          <w:b/>
          <w:sz w:val="24"/>
          <w:szCs w:val="24"/>
        </w:rPr>
        <w:t>Indestructible Endless Life</w:t>
      </w:r>
      <w:r w:rsidRPr="007424A9">
        <w:rPr>
          <w:sz w:val="24"/>
          <w:szCs w:val="24"/>
        </w:rPr>
        <w:t xml:space="preserve">” in Hebrews 7:15-16.     </w:t>
      </w:r>
    </w:p>
    <w:p w:rsidR="00747605" w:rsidRPr="007424A9" w:rsidRDefault="00747605" w:rsidP="00747605">
      <w:pPr>
        <w:spacing w:line="480" w:lineRule="auto"/>
        <w:jc w:val="both"/>
        <w:rPr>
          <w:sz w:val="24"/>
          <w:szCs w:val="24"/>
        </w:rPr>
      </w:pPr>
      <w:r w:rsidRPr="007424A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7424A9" w:rsidRDefault="00747605" w:rsidP="00747605">
      <w:pPr>
        <w:spacing w:line="480" w:lineRule="auto"/>
        <w:jc w:val="center"/>
        <w:rPr>
          <w:b/>
          <w:sz w:val="24"/>
          <w:szCs w:val="24"/>
        </w:rPr>
      </w:pPr>
      <w:r w:rsidRPr="007424A9">
        <w:rPr>
          <w:b/>
          <w:sz w:val="24"/>
          <w:szCs w:val="24"/>
        </w:rPr>
        <w:t>The 10% Tithe (Sacrifices, Offerings &amp; Spoils) to the Father Stephen by the Eternal General Order of the Lord Melchizedek</w:t>
      </w:r>
    </w:p>
    <w:p w:rsidR="00747605" w:rsidRPr="007424A9" w:rsidRDefault="00747605" w:rsidP="00747605">
      <w:pPr>
        <w:spacing w:line="480" w:lineRule="auto"/>
        <w:jc w:val="both"/>
        <w:rPr>
          <w:sz w:val="24"/>
          <w:szCs w:val="24"/>
        </w:rPr>
      </w:pPr>
      <w:r w:rsidRPr="007424A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424A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7424A9" w:rsidRDefault="00747605" w:rsidP="00747605">
      <w:pPr>
        <w:spacing w:line="480" w:lineRule="auto"/>
        <w:jc w:val="center"/>
        <w:rPr>
          <w:b/>
          <w:sz w:val="24"/>
          <w:szCs w:val="24"/>
        </w:rPr>
      </w:pPr>
      <w:r w:rsidRPr="007424A9">
        <w:rPr>
          <w:b/>
          <w:sz w:val="24"/>
          <w:szCs w:val="24"/>
        </w:rPr>
        <w:t>The Office of the High Priest</w:t>
      </w:r>
    </w:p>
    <w:p w:rsidR="00747605" w:rsidRPr="007424A9" w:rsidRDefault="00747605" w:rsidP="00747605">
      <w:pPr>
        <w:spacing w:line="480" w:lineRule="auto"/>
        <w:jc w:val="both"/>
        <w:rPr>
          <w:sz w:val="24"/>
          <w:szCs w:val="24"/>
        </w:rPr>
      </w:pPr>
      <w:r w:rsidRPr="007424A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24A9">
        <w:rPr>
          <w:sz w:val="24"/>
          <w:szCs w:val="24"/>
          <w:vertAlign w:val="superscript"/>
        </w:rPr>
        <w:t>st</w:t>
      </w:r>
      <w:r w:rsidRPr="007424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24A9">
        <w:rPr>
          <w:sz w:val="24"/>
          <w:szCs w:val="24"/>
          <w:vertAlign w:val="superscript"/>
        </w:rPr>
        <w:t>st</w:t>
      </w:r>
      <w:r w:rsidRPr="007424A9">
        <w:rPr>
          <w:sz w:val="24"/>
          <w:szCs w:val="24"/>
        </w:rPr>
        <w:t xml:space="preserve"> tabernacle &amp; then grew in the 1</w:t>
      </w:r>
      <w:r w:rsidRPr="007424A9">
        <w:rPr>
          <w:sz w:val="24"/>
          <w:szCs w:val="24"/>
          <w:vertAlign w:val="superscript"/>
        </w:rPr>
        <w:t>st</w:t>
      </w:r>
      <w:r w:rsidRPr="007424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 xml:space="preserve">The </w:t>
      </w:r>
      <w:r w:rsidRPr="007424A9">
        <w:rPr>
          <w:b/>
          <w:sz w:val="24"/>
          <w:szCs w:val="24"/>
        </w:rPr>
        <w:lastRenderedPageBreak/>
        <w:t>Lord Yahweh’s Healing and the Biblical Diseases in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424A9">
        <w:rPr>
          <w:sz w:val="24"/>
          <w:szCs w:val="24"/>
          <w:vertAlign w:val="superscript"/>
        </w:rPr>
        <w:t>st</w:t>
      </w:r>
      <w:r w:rsidRPr="007424A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424A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w:t>
      </w:r>
    </w:p>
    <w:p w:rsidR="00747605" w:rsidRPr="007424A9" w:rsidRDefault="00747605" w:rsidP="00747605">
      <w:pPr>
        <w:spacing w:line="480" w:lineRule="auto"/>
        <w:jc w:val="center"/>
        <w:rPr>
          <w:b/>
          <w:sz w:val="24"/>
          <w:szCs w:val="24"/>
        </w:rPr>
      </w:pPr>
      <w:r w:rsidRPr="007424A9">
        <w:rPr>
          <w:b/>
          <w:sz w:val="24"/>
          <w:szCs w:val="24"/>
        </w:rPr>
        <w:t>The 7 Complete General Orders of the Lord Melchizedek for All Creation</w:t>
      </w:r>
    </w:p>
    <w:p w:rsidR="00747605" w:rsidRPr="007424A9" w:rsidRDefault="00747605" w:rsidP="00747605">
      <w:pPr>
        <w:spacing w:line="480" w:lineRule="auto"/>
        <w:jc w:val="both"/>
        <w:rPr>
          <w:sz w:val="24"/>
          <w:szCs w:val="24"/>
        </w:rPr>
      </w:pPr>
      <w:r w:rsidRPr="007424A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424A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7424A9" w:rsidRDefault="00747605" w:rsidP="00747605">
      <w:pPr>
        <w:jc w:val="center"/>
        <w:rPr>
          <w:rFonts w:cstheme="minorHAnsi"/>
          <w:b/>
          <w:sz w:val="24"/>
          <w:szCs w:val="24"/>
        </w:rPr>
      </w:pPr>
      <w:r w:rsidRPr="007424A9">
        <w:rPr>
          <w:rFonts w:cstheme="minorHAnsi"/>
          <w:b/>
          <w:sz w:val="24"/>
          <w:szCs w:val="24"/>
        </w:rPr>
        <w:t>The Worldly Law Armed Forces: The 30 Orders of the Lord Melchizedek (Giants)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424A9">
        <w:rPr>
          <w:rFonts w:cstheme="minorHAnsi"/>
          <w:sz w:val="24"/>
          <w:szCs w:val="24"/>
        </w:rPr>
        <w:lastRenderedPageBreak/>
        <w:t>Stephen &amp; Barbara in the Father’s/Mother’s Lordships &amp; The Giant Order of Melchizedek &amp; Victoria (Giants) in the Lord’s/Ladies Lordships.</w:t>
      </w:r>
    </w:p>
    <w:p w:rsidR="00747605" w:rsidRPr="007424A9" w:rsidRDefault="00747605" w:rsidP="00747605">
      <w:pPr>
        <w:jc w:val="center"/>
        <w:rPr>
          <w:rFonts w:cstheme="minorHAnsi"/>
          <w:b/>
          <w:sz w:val="24"/>
          <w:szCs w:val="24"/>
        </w:rPr>
      </w:pPr>
      <w:r w:rsidRPr="007424A9">
        <w:rPr>
          <w:rFonts w:cstheme="minorHAnsi"/>
          <w:b/>
          <w:sz w:val="24"/>
          <w:szCs w:val="24"/>
        </w:rPr>
        <w:t>The Military Law Armed Forces: The 30 Orders of the Lord Melchizedek by Elohim (Dragon Hosts, Camps &amp; Armies)</w:t>
      </w:r>
    </w:p>
    <w:p w:rsidR="00747605" w:rsidRPr="007424A9" w:rsidRDefault="00747605" w:rsidP="00747605">
      <w:pPr>
        <w:jc w:val="center"/>
        <w:rPr>
          <w:rFonts w:cstheme="minorHAnsi"/>
          <w:b/>
          <w:sz w:val="24"/>
          <w:szCs w:val="24"/>
        </w:rPr>
      </w:pPr>
      <w:r w:rsidRPr="007424A9">
        <w:rPr>
          <w:rFonts w:cstheme="minorHAnsi"/>
          <w:b/>
          <w:sz w:val="24"/>
          <w:szCs w:val="24"/>
        </w:rPr>
        <w:t>The Ministry of the Heavenly Soldiers (Dignitaries) with the 5 House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Governors (Presidents) with the 7 City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Guardians (Protectors) with the 10 Kingdom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Ministry of the Heavenly Crown with the 2 Foundational Orders: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rPr>
          <w:rFonts w:cstheme="minorHAnsi"/>
          <w:sz w:val="24"/>
          <w:szCs w:val="24"/>
        </w:rPr>
      </w:pPr>
      <w:r w:rsidRPr="007424A9">
        <w:rPr>
          <w:rFonts w:cstheme="minorHAnsi"/>
          <w:sz w:val="24"/>
          <w:szCs w:val="24"/>
        </w:rPr>
        <w:t>The Dragons called Chubby Ones &amp; The Dragons called Cherubim’s.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6 Supreme Dragon Lordship Commands of the Lord Elohim in the 1 Rock Order:</w:t>
      </w:r>
    </w:p>
    <w:p w:rsidR="00747605" w:rsidRPr="007424A9" w:rsidRDefault="00747605" w:rsidP="00747605">
      <w:pPr>
        <w:spacing w:after="0" w:line="240" w:lineRule="auto"/>
        <w:jc w:val="both"/>
        <w:rPr>
          <w:rFonts w:cstheme="minorHAnsi"/>
          <w:sz w:val="24"/>
          <w:szCs w:val="24"/>
        </w:rPr>
      </w:pPr>
      <w:r w:rsidRPr="007424A9">
        <w:rPr>
          <w:rFonts w:cstheme="minorHAnsi"/>
          <w:sz w:val="24"/>
          <w:szCs w:val="24"/>
        </w:rPr>
        <w:lastRenderedPageBreak/>
        <w:t xml:space="preserve"> </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7424A9" w:rsidRDefault="00747605" w:rsidP="00747605">
      <w:pPr>
        <w:spacing w:after="0" w:line="480" w:lineRule="auto"/>
        <w:jc w:val="center"/>
        <w:rPr>
          <w:rFonts w:cstheme="minorHAnsi"/>
          <w:b/>
          <w:sz w:val="24"/>
          <w:szCs w:val="24"/>
        </w:rPr>
      </w:pPr>
      <w:r w:rsidRPr="007424A9">
        <w:rPr>
          <w:rFonts w:cstheme="minorHAnsi"/>
          <w:b/>
          <w:sz w:val="24"/>
          <w:szCs w:val="24"/>
        </w:rPr>
        <w:t xml:space="preserve">The Law Enforcement Armed Forces: The 30 Orders of the Lord Melchizedek by EL (Law) </w:t>
      </w:r>
    </w:p>
    <w:p w:rsidR="00747605" w:rsidRPr="007424A9" w:rsidRDefault="00747605" w:rsidP="00747605">
      <w:pPr>
        <w:spacing w:after="0" w:line="480" w:lineRule="auto"/>
        <w:jc w:val="both"/>
        <w:rPr>
          <w:sz w:val="24"/>
          <w:szCs w:val="24"/>
        </w:rPr>
      </w:pPr>
      <w:r w:rsidRPr="007424A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24A9">
        <w:rPr>
          <w:rFonts w:cstheme="minorHAnsi"/>
          <w:sz w:val="24"/>
          <w:szCs w:val="24"/>
          <w:vertAlign w:val="superscript"/>
        </w:rPr>
        <w:t>nd</w:t>
      </w:r>
      <w:r w:rsidRPr="007424A9">
        <w:rPr>
          <w:rFonts w:cstheme="minorHAnsi"/>
          <w:sz w:val="24"/>
          <w:szCs w:val="24"/>
        </w:rPr>
        <w:t xml:space="preserve"> Greatest Command, The Law called the 1</w:t>
      </w:r>
      <w:r w:rsidRPr="007424A9">
        <w:rPr>
          <w:rFonts w:cstheme="minorHAnsi"/>
          <w:sz w:val="24"/>
          <w:szCs w:val="24"/>
          <w:vertAlign w:val="superscript"/>
        </w:rPr>
        <w:t>st</w:t>
      </w:r>
      <w:r w:rsidRPr="007424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7424A9" w:rsidRDefault="00747605" w:rsidP="00747605">
      <w:pPr>
        <w:spacing w:line="480" w:lineRule="auto"/>
        <w:jc w:val="center"/>
        <w:rPr>
          <w:b/>
          <w:sz w:val="24"/>
          <w:szCs w:val="24"/>
        </w:rPr>
      </w:pPr>
      <w:r w:rsidRPr="007424A9">
        <w:rPr>
          <w:b/>
          <w:sz w:val="24"/>
          <w:szCs w:val="24"/>
        </w:rPr>
        <w:lastRenderedPageBreak/>
        <w:t>The Eternal General Order of the Lord Melchizedek</w:t>
      </w:r>
    </w:p>
    <w:p w:rsidR="00747605" w:rsidRPr="007424A9" w:rsidRDefault="00747605" w:rsidP="00747605">
      <w:pPr>
        <w:spacing w:line="480" w:lineRule="auto"/>
        <w:jc w:val="both"/>
        <w:rPr>
          <w:sz w:val="24"/>
          <w:szCs w:val="24"/>
        </w:rPr>
      </w:pPr>
      <w:r w:rsidRPr="007424A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424A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424A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424A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424A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424A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7424A9" w:rsidRDefault="00747605" w:rsidP="00747605">
      <w:pPr>
        <w:spacing w:line="480" w:lineRule="auto"/>
        <w:jc w:val="both"/>
        <w:rPr>
          <w:sz w:val="24"/>
          <w:szCs w:val="24"/>
        </w:rPr>
      </w:pPr>
      <w:r w:rsidRPr="007424A9">
        <w:rPr>
          <w:sz w:val="24"/>
          <w:szCs w:val="24"/>
        </w:rPr>
        <w:t>The Lord Melchizedek’s Eternal General Order concerns every Eternal Creature who has died within the 1</w:t>
      </w:r>
      <w:r w:rsidRPr="007424A9">
        <w:rPr>
          <w:sz w:val="24"/>
          <w:szCs w:val="24"/>
          <w:vertAlign w:val="superscript"/>
        </w:rPr>
        <w:t>st</w:t>
      </w:r>
      <w:r w:rsidRPr="007424A9">
        <w:rPr>
          <w:sz w:val="24"/>
          <w:szCs w:val="24"/>
        </w:rPr>
        <w:t xml:space="preserve"> forty years and were charged wrongfully with false charges &amp; died from Genesis 6:3 concerning within the 120 years up to Acts 7:60 concerning within 21 years, like the Lord </w:t>
      </w:r>
      <w:r w:rsidRPr="007424A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424A9">
        <w:rPr>
          <w:sz w:val="24"/>
          <w:szCs w:val="24"/>
          <w:vertAlign w:val="superscript"/>
        </w:rPr>
        <w:t>st</w:t>
      </w:r>
      <w:r w:rsidRPr="007424A9">
        <w:rPr>
          <w:sz w:val="24"/>
          <w:szCs w:val="24"/>
        </w:rPr>
        <w:t xml:space="preserve"> forty years is in Hebrews 11:5 concerning the Lord Enoch that will never die or experience death. This is because the Lord Enoch initially always pleased the Father Stephen in the 1</w:t>
      </w:r>
      <w:r w:rsidRPr="007424A9">
        <w:rPr>
          <w:sz w:val="24"/>
          <w:szCs w:val="24"/>
          <w:vertAlign w:val="superscript"/>
        </w:rPr>
        <w:t>st</w:t>
      </w:r>
      <w:r w:rsidRPr="007424A9">
        <w:rPr>
          <w:sz w:val="24"/>
          <w:szCs w:val="24"/>
        </w:rPr>
        <w:t xml:space="preserve"> 65 years [the fulfillment of the Lord James’ life &amp; stoning from 2BC-63AD] in His Single Realm in Genesis 5:21 and the Lord Enoch in Adam’s family line [the Lord Enoch is the 7</w:t>
      </w:r>
      <w:r w:rsidRPr="007424A9">
        <w:rPr>
          <w:sz w:val="24"/>
          <w:szCs w:val="24"/>
          <w:vertAlign w:val="superscript"/>
        </w:rPr>
        <w:t>th</w:t>
      </w:r>
      <w:r w:rsidRPr="007424A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7424A9" w:rsidRDefault="00747605" w:rsidP="00747605">
      <w:pPr>
        <w:spacing w:line="480" w:lineRule="auto"/>
        <w:jc w:val="both"/>
        <w:rPr>
          <w:sz w:val="24"/>
          <w:szCs w:val="24"/>
        </w:rPr>
      </w:pPr>
      <w:r w:rsidRPr="007424A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424A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424A9">
        <w:rPr>
          <w:sz w:val="24"/>
          <w:szCs w:val="24"/>
          <w:vertAlign w:val="superscript"/>
        </w:rPr>
        <w:t>nd</w:t>
      </w:r>
      <w:r w:rsidRPr="007424A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424A9">
        <w:rPr>
          <w:sz w:val="24"/>
          <w:szCs w:val="24"/>
          <w:vertAlign w:val="superscript"/>
        </w:rPr>
        <w:t>st</w:t>
      </w:r>
      <w:r w:rsidRPr="007424A9">
        <w:rPr>
          <w:sz w:val="24"/>
          <w:szCs w:val="24"/>
        </w:rPr>
        <w:t xml:space="preserve"> Corinthians 8:6; 15:24-28. This is because the Lord Enoch is only eternally </w:t>
      </w:r>
      <w:r w:rsidRPr="007424A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47605" w:rsidRPr="007424A9" w:rsidRDefault="00747605" w:rsidP="00747605">
      <w:pPr>
        <w:spacing w:before="240" w:line="480" w:lineRule="auto"/>
        <w:jc w:val="both"/>
        <w:rPr>
          <w:sz w:val="24"/>
          <w:szCs w:val="24"/>
        </w:rPr>
      </w:pPr>
      <w:r w:rsidRPr="007424A9">
        <w:rPr>
          <w:sz w:val="24"/>
          <w:szCs w:val="24"/>
        </w:rPr>
        <w:t>In Genesis 5:</w:t>
      </w:r>
      <w:r w:rsidR="00132B2C" w:rsidRPr="007424A9">
        <w:rPr>
          <w:sz w:val="24"/>
          <w:szCs w:val="24"/>
        </w:rPr>
        <w:t>2</w:t>
      </w:r>
      <w:r w:rsidRPr="007424A9">
        <w:rPr>
          <w:sz w:val="24"/>
          <w:szCs w:val="24"/>
        </w:rPr>
        <w:t>2</w:t>
      </w:r>
      <w:r w:rsidR="00132B2C" w:rsidRPr="007424A9">
        <w:rPr>
          <w:sz w:val="24"/>
          <w:szCs w:val="24"/>
        </w:rPr>
        <w:t>-</w:t>
      </w:r>
      <w:r w:rsidRPr="007424A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424A9">
        <w:rPr>
          <w:sz w:val="24"/>
          <w:szCs w:val="24"/>
          <w:vertAlign w:val="superscript"/>
        </w:rPr>
        <w:t>th</w:t>
      </w:r>
      <w:r w:rsidRPr="007424A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w:t>
      </w:r>
      <w:r w:rsidRPr="007424A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747605" w:rsidRPr="007424A9" w:rsidRDefault="00747605" w:rsidP="00747605">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424A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7424A9" w:rsidRDefault="00747605" w:rsidP="00747605">
      <w:pPr>
        <w:spacing w:line="480" w:lineRule="auto"/>
        <w:jc w:val="both"/>
        <w:rPr>
          <w:sz w:val="24"/>
          <w:szCs w:val="24"/>
        </w:rPr>
      </w:pPr>
      <w:r w:rsidRPr="007424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424A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424A9">
        <w:rPr>
          <w:sz w:val="24"/>
          <w:szCs w:val="24"/>
        </w:rPr>
        <w:lastRenderedPageBreak/>
        <w:t>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w:t>
      </w:r>
    </w:p>
    <w:p w:rsidR="00747605" w:rsidRPr="007424A9" w:rsidRDefault="00747605" w:rsidP="00747605">
      <w:pPr>
        <w:spacing w:line="480" w:lineRule="auto"/>
        <w:jc w:val="both"/>
        <w:rPr>
          <w:sz w:val="24"/>
          <w:szCs w:val="24"/>
        </w:rPr>
      </w:pPr>
      <w:r w:rsidRPr="007424A9">
        <w:rPr>
          <w:sz w:val="24"/>
          <w:szCs w:val="24"/>
        </w:rPr>
        <w:t>The white skin color Lord Enoch’s name also means “</w:t>
      </w:r>
      <w:r w:rsidRPr="007424A9">
        <w:rPr>
          <w:b/>
          <w:sz w:val="24"/>
          <w:szCs w:val="24"/>
        </w:rPr>
        <w:t>Pleased God in Lordship</w:t>
      </w:r>
      <w:r w:rsidRPr="007424A9">
        <w:rPr>
          <w:sz w:val="24"/>
          <w:szCs w:val="24"/>
        </w:rPr>
        <w:t>.” The Lord Stephen Christ (Anointed Yahweh in Lordship) of the Gospel of Acts will come back in the Spirit and Power of the Lord Enoch in John 8:58. The Lord Enoch’s Kingdom last for “</w:t>
      </w:r>
      <w:r w:rsidRPr="007424A9">
        <w:rPr>
          <w:b/>
          <w:sz w:val="24"/>
          <w:szCs w:val="24"/>
        </w:rPr>
        <w:t>Multi-Trillion Year Reign</w:t>
      </w:r>
      <w:r w:rsidRPr="007424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424A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7424A9" w:rsidRDefault="00747605" w:rsidP="00747605">
      <w:pPr>
        <w:spacing w:line="480" w:lineRule="auto"/>
        <w:jc w:val="both"/>
        <w:rPr>
          <w:sz w:val="24"/>
          <w:szCs w:val="24"/>
        </w:rPr>
      </w:pPr>
      <w:r w:rsidRPr="007424A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424A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The 1</w:t>
      </w:r>
      <w:r w:rsidRPr="007424A9">
        <w:rPr>
          <w:sz w:val="24"/>
          <w:szCs w:val="24"/>
          <w:vertAlign w:val="superscript"/>
        </w:rPr>
        <w:t>st</w:t>
      </w:r>
      <w:r w:rsidRPr="007424A9">
        <w:rPr>
          <w:sz w:val="24"/>
          <w:szCs w:val="24"/>
        </w:rPr>
        <w:t xml:space="preserve"> Universe that is fulfilled &amp; destroyed is bound by the Great White Throne Judgment which casts all Creation in that Universal Package down into Hell for at least a sanctification (cleansing or </w:t>
      </w:r>
      <w:r w:rsidRPr="007424A9">
        <w:rPr>
          <w:sz w:val="24"/>
          <w:szCs w:val="24"/>
        </w:rPr>
        <w:lastRenderedPageBreak/>
        <w:t>purification) or to burn forever, except for the 2</w:t>
      </w:r>
      <w:r w:rsidRPr="007424A9">
        <w:rPr>
          <w:sz w:val="24"/>
          <w:szCs w:val="24"/>
          <w:vertAlign w:val="superscript"/>
        </w:rPr>
        <w:t>nd</w:t>
      </w:r>
      <w:r w:rsidRPr="007424A9">
        <w:rPr>
          <w:sz w:val="24"/>
          <w:szCs w:val="24"/>
        </w:rPr>
        <w:t xml:space="preserve"> chance (1</w:t>
      </w:r>
      <w:r w:rsidRPr="007424A9">
        <w:rPr>
          <w:sz w:val="24"/>
          <w:szCs w:val="24"/>
          <w:vertAlign w:val="superscript"/>
        </w:rPr>
        <w:t>st</w:t>
      </w:r>
      <w:r w:rsidRPr="007424A9">
        <w:rPr>
          <w:sz w:val="24"/>
          <w:szCs w:val="24"/>
        </w:rPr>
        <w:t xml:space="preserve"> Peter 3:18-22) to receive the Gospel Kingdom in Hell in 2</w:t>
      </w:r>
      <w:r w:rsidRPr="007424A9">
        <w:rPr>
          <w:sz w:val="24"/>
          <w:szCs w:val="24"/>
          <w:vertAlign w:val="superscript"/>
        </w:rPr>
        <w:t>nd</w:t>
      </w:r>
      <w:r w:rsidRPr="007424A9">
        <w:rPr>
          <w:sz w:val="24"/>
          <w:szCs w:val="24"/>
        </w:rPr>
        <w:t xml:space="preserve"> Peter 2:1-22. Then afterwards in the Book of Luke &amp; the Book of Acts only concerns the New Universe trying the be infiltrated by the Lordship of the Law the 2</w:t>
      </w:r>
      <w:r w:rsidRPr="007424A9">
        <w:rPr>
          <w:sz w:val="24"/>
          <w:szCs w:val="24"/>
          <w:vertAlign w:val="superscript"/>
        </w:rPr>
        <w:t>nd</w:t>
      </w:r>
      <w:r w:rsidRPr="007424A9">
        <w:rPr>
          <w:sz w:val="24"/>
          <w:szCs w:val="24"/>
        </w:rPr>
        <w:t xml:space="preserve"> time in the Lord Jesus Christ for 40 years from 5BC to 35AD in 1</w:t>
      </w:r>
      <w:r w:rsidRPr="007424A9">
        <w:rPr>
          <w:sz w:val="24"/>
          <w:szCs w:val="24"/>
          <w:vertAlign w:val="superscript"/>
        </w:rPr>
        <w:t>st</w:t>
      </w:r>
      <w:r w:rsidRPr="007424A9">
        <w:rPr>
          <w:sz w:val="24"/>
          <w:szCs w:val="24"/>
        </w:rPr>
        <w:t xml:space="preserve"> Corinthians 15:24-28 &amp; the Lord James Christ for 66 years from 3BC to 63AD in the Lordship of the Law at the closing of Acts &amp; the Lord Stephen Christ for 40 years from 5BC to 35AD is the End in 1</w:t>
      </w:r>
      <w:r w:rsidRPr="007424A9">
        <w:rPr>
          <w:sz w:val="24"/>
          <w:szCs w:val="24"/>
          <w:vertAlign w:val="superscript"/>
        </w:rPr>
        <w:t>st</w:t>
      </w:r>
      <w:r w:rsidRPr="007424A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7424A9" w:rsidRDefault="00747605" w:rsidP="00747605">
      <w:pPr>
        <w:spacing w:line="480" w:lineRule="auto"/>
        <w:jc w:val="both"/>
        <w:rPr>
          <w:sz w:val="24"/>
          <w:szCs w:val="24"/>
        </w:rPr>
      </w:pPr>
      <w:r w:rsidRPr="007424A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424A9">
        <w:rPr>
          <w:sz w:val="24"/>
          <w:szCs w:val="24"/>
          <w:vertAlign w:val="superscript"/>
        </w:rPr>
        <w:t>st</w:t>
      </w:r>
      <w:r w:rsidRPr="007424A9">
        <w:rPr>
          <w:sz w:val="24"/>
          <w:szCs w:val="24"/>
        </w:rPr>
        <w:t xml:space="preserve"> Chronicles 22:14 &amp; Acts 7:47-50.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w:t>
      </w:r>
      <w:r w:rsidRPr="007424A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7424A9" w:rsidRDefault="00747605" w:rsidP="00747605">
      <w:pPr>
        <w:spacing w:line="480" w:lineRule="auto"/>
        <w:jc w:val="both"/>
        <w:rPr>
          <w:sz w:val="24"/>
          <w:szCs w:val="24"/>
        </w:rPr>
      </w:pPr>
      <w:r w:rsidRPr="007424A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424A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424A9">
        <w:rPr>
          <w:sz w:val="24"/>
          <w:szCs w:val="24"/>
        </w:rPr>
        <w:lastRenderedPageBreak/>
        <w:t xml:space="preserve">Instead, She opened not only Her home to the spies, but She opened Her heart to the Father Stephen they served, and later learned to serve Him too.   </w:t>
      </w:r>
    </w:p>
    <w:p w:rsidR="00747605" w:rsidRPr="007424A9" w:rsidRDefault="00747605" w:rsidP="00747605">
      <w:pPr>
        <w:spacing w:line="480" w:lineRule="auto"/>
        <w:jc w:val="center"/>
        <w:rPr>
          <w:b/>
          <w:sz w:val="24"/>
          <w:szCs w:val="24"/>
        </w:rPr>
      </w:pPr>
      <w:r w:rsidRPr="007424A9">
        <w:rPr>
          <w:b/>
          <w:sz w:val="24"/>
          <w:szCs w:val="24"/>
        </w:rPr>
        <w:t>The Book of the Lord Enoch</w:t>
      </w:r>
    </w:p>
    <w:p w:rsidR="00747605" w:rsidRPr="007424A9" w:rsidRDefault="00747605" w:rsidP="00747605">
      <w:pPr>
        <w:spacing w:line="480" w:lineRule="auto"/>
        <w:jc w:val="both"/>
        <w:rPr>
          <w:sz w:val="24"/>
          <w:szCs w:val="24"/>
        </w:rPr>
      </w:pPr>
      <w:r w:rsidRPr="007424A9">
        <w:rPr>
          <w:sz w:val="24"/>
          <w:szCs w:val="24"/>
        </w:rPr>
        <w:t>Enoch’s Book called the Book of Enoch or simply 1</w:t>
      </w:r>
      <w:r w:rsidRPr="007424A9">
        <w:rPr>
          <w:sz w:val="24"/>
          <w:szCs w:val="24"/>
          <w:vertAlign w:val="superscript"/>
        </w:rPr>
        <w:t>st</w:t>
      </w:r>
      <w:r w:rsidRPr="007424A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424A9">
        <w:rPr>
          <w:sz w:val="24"/>
          <w:szCs w:val="24"/>
          <w:vertAlign w:val="superscript"/>
        </w:rPr>
        <w:t>st</w:t>
      </w:r>
      <w:r w:rsidRPr="007424A9">
        <w:rPr>
          <w:sz w:val="24"/>
          <w:szCs w:val="24"/>
        </w:rPr>
        <w:t xml:space="preserve"> century. The content of the Book is divided into 5 sections. The Book of the Watchers in 1</w:t>
      </w:r>
      <w:r w:rsidRPr="007424A9">
        <w:rPr>
          <w:sz w:val="24"/>
          <w:szCs w:val="24"/>
          <w:vertAlign w:val="superscript"/>
        </w:rPr>
        <w:t>st</w:t>
      </w:r>
      <w:r w:rsidRPr="007424A9">
        <w:rPr>
          <w:sz w:val="24"/>
          <w:szCs w:val="24"/>
        </w:rPr>
        <w:t xml:space="preserve"> Enoch 1-36, the Book of the Parables of Enoch also called the Similitudes of Enoch in 1</w:t>
      </w:r>
      <w:r w:rsidRPr="007424A9">
        <w:rPr>
          <w:sz w:val="24"/>
          <w:szCs w:val="24"/>
          <w:vertAlign w:val="superscript"/>
        </w:rPr>
        <w:t>st</w:t>
      </w:r>
      <w:r w:rsidRPr="007424A9">
        <w:rPr>
          <w:sz w:val="24"/>
          <w:szCs w:val="24"/>
        </w:rPr>
        <w:t xml:space="preserve"> Enoch 37-71, The Astronomical Book also called the Book of the Luminaries or the Book of the Heavenly Luminaries in 1</w:t>
      </w:r>
      <w:r w:rsidRPr="007424A9">
        <w:rPr>
          <w:sz w:val="24"/>
          <w:szCs w:val="24"/>
          <w:vertAlign w:val="superscript"/>
        </w:rPr>
        <w:t>st</w:t>
      </w:r>
      <w:r w:rsidRPr="007424A9">
        <w:rPr>
          <w:sz w:val="24"/>
          <w:szCs w:val="24"/>
        </w:rPr>
        <w:t xml:space="preserve"> Enoch 72-82, The Book of Dream Visions also called the Book of Dreams or the Animal Apocalypse in 1</w:t>
      </w:r>
      <w:r w:rsidRPr="007424A9">
        <w:rPr>
          <w:sz w:val="24"/>
          <w:szCs w:val="24"/>
          <w:vertAlign w:val="superscript"/>
        </w:rPr>
        <w:t>st</w:t>
      </w:r>
      <w:r w:rsidRPr="007424A9">
        <w:rPr>
          <w:sz w:val="24"/>
          <w:szCs w:val="24"/>
        </w:rPr>
        <w:t xml:space="preserve"> Enoch 83-90 and the Epistle of Enoch or Enoch’s Testament in 1</w:t>
      </w:r>
      <w:r w:rsidRPr="007424A9">
        <w:rPr>
          <w:sz w:val="24"/>
          <w:szCs w:val="24"/>
          <w:vertAlign w:val="superscript"/>
        </w:rPr>
        <w:t>st</w:t>
      </w:r>
      <w:r w:rsidRPr="007424A9">
        <w:rPr>
          <w:sz w:val="24"/>
          <w:szCs w:val="24"/>
        </w:rPr>
        <w:t xml:space="preserve"> Enoch 91-105. The Epilogue or the Book of Noah in 1</w:t>
      </w:r>
      <w:r w:rsidRPr="007424A9">
        <w:rPr>
          <w:sz w:val="24"/>
          <w:szCs w:val="24"/>
          <w:vertAlign w:val="superscript"/>
        </w:rPr>
        <w:t>st</w:t>
      </w:r>
      <w:r w:rsidRPr="007424A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424A9">
        <w:rPr>
          <w:sz w:val="24"/>
          <w:szCs w:val="24"/>
        </w:rPr>
        <w:lastRenderedPageBreak/>
        <w:t>Deuteronomy 33:2. If You have any questions on the Saints, You must get My book called “</w:t>
      </w:r>
      <w:r w:rsidRPr="007424A9">
        <w:rPr>
          <w:b/>
          <w:sz w:val="24"/>
          <w:szCs w:val="24"/>
        </w:rPr>
        <w:t>The Father Stephen Our Lord is the only Authority that Appoints All Godly Saintly Christian Lords and All Godly Saintly Christian Ladies</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Lord Enoch’s Book on 1</w:t>
      </w:r>
      <w:r w:rsidRPr="007424A9">
        <w:rPr>
          <w:b/>
          <w:sz w:val="24"/>
          <w:szCs w:val="24"/>
          <w:vertAlign w:val="superscript"/>
        </w:rPr>
        <w:t>st</w:t>
      </w:r>
      <w:r w:rsidRPr="007424A9">
        <w:rPr>
          <w:b/>
          <w:sz w:val="24"/>
          <w:szCs w:val="24"/>
        </w:rPr>
        <w:t xml:space="preserve"> Enoch</w:t>
      </w:r>
    </w:p>
    <w:p w:rsidR="00747605" w:rsidRPr="007424A9" w:rsidRDefault="00747605" w:rsidP="00747605">
      <w:pPr>
        <w:spacing w:line="480" w:lineRule="auto"/>
        <w:jc w:val="both"/>
        <w:rPr>
          <w:sz w:val="24"/>
          <w:szCs w:val="24"/>
        </w:rPr>
      </w:pPr>
      <w:r w:rsidRPr="007424A9">
        <w:rPr>
          <w:sz w:val="24"/>
          <w:szCs w:val="24"/>
        </w:rPr>
        <w:t>The Book of 1</w:t>
      </w:r>
      <w:r w:rsidRPr="007424A9">
        <w:rPr>
          <w:sz w:val="24"/>
          <w:szCs w:val="24"/>
          <w:vertAlign w:val="superscript"/>
        </w:rPr>
        <w:t>st</w:t>
      </w:r>
      <w:r w:rsidRPr="007424A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424A9">
        <w:rPr>
          <w:sz w:val="24"/>
          <w:szCs w:val="24"/>
          <w:vertAlign w:val="superscript"/>
        </w:rPr>
        <w:t>st</w:t>
      </w:r>
      <w:r w:rsidRPr="007424A9">
        <w:rPr>
          <w:sz w:val="24"/>
          <w:szCs w:val="24"/>
        </w:rPr>
        <w:t xml:space="preserve"> Enoch. Both texts as shaped by an apocalyptic worldview that concerns good and evil, especially on the abuse of authority. Both Daniel chapter 7 &amp; 1</w:t>
      </w:r>
      <w:r w:rsidRPr="007424A9">
        <w:rPr>
          <w:sz w:val="24"/>
          <w:szCs w:val="24"/>
          <w:vertAlign w:val="superscript"/>
        </w:rPr>
        <w:t>st</w:t>
      </w:r>
      <w:r w:rsidRPr="007424A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424A9">
        <w:rPr>
          <w:sz w:val="24"/>
          <w:szCs w:val="24"/>
          <w:vertAlign w:val="superscript"/>
        </w:rPr>
        <w:t>st</w:t>
      </w:r>
      <w:r w:rsidRPr="007424A9">
        <w:rPr>
          <w:sz w:val="24"/>
          <w:szCs w:val="24"/>
        </w:rPr>
        <w:t xml:space="preserve"> Enoch 37-71 speak of a Son of Man. In Daniel 7:13; He is given authority over all peoples and Nations. In 1</w:t>
      </w:r>
      <w:r w:rsidRPr="007424A9">
        <w:rPr>
          <w:sz w:val="24"/>
          <w:szCs w:val="24"/>
          <w:vertAlign w:val="superscript"/>
        </w:rPr>
        <w:t>st</w:t>
      </w:r>
      <w:r w:rsidRPr="007424A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424A9">
        <w:rPr>
          <w:sz w:val="24"/>
          <w:szCs w:val="24"/>
          <w:vertAlign w:val="superscript"/>
        </w:rPr>
        <w:t>st</w:t>
      </w:r>
      <w:r w:rsidRPr="007424A9">
        <w:rPr>
          <w:sz w:val="24"/>
          <w:szCs w:val="24"/>
        </w:rPr>
        <w:t xml:space="preserve"> Enoch does the same in 1</w:t>
      </w:r>
      <w:r w:rsidRPr="007424A9">
        <w:rPr>
          <w:sz w:val="24"/>
          <w:szCs w:val="24"/>
          <w:vertAlign w:val="superscript"/>
        </w:rPr>
        <w:t>st</w:t>
      </w:r>
      <w:r w:rsidRPr="007424A9">
        <w:rPr>
          <w:sz w:val="24"/>
          <w:szCs w:val="24"/>
        </w:rPr>
        <w:t xml:space="preserve"> Enoch 60:10. Ezekiel &amp; Isaiah both share the enthronement imagery that 1</w:t>
      </w:r>
      <w:r w:rsidRPr="007424A9">
        <w:rPr>
          <w:sz w:val="24"/>
          <w:szCs w:val="24"/>
          <w:vertAlign w:val="superscript"/>
        </w:rPr>
        <w:t>st</w:t>
      </w:r>
      <w:r w:rsidRPr="007424A9">
        <w:rPr>
          <w:sz w:val="24"/>
          <w:szCs w:val="24"/>
        </w:rPr>
        <w:t xml:space="preserve"> Enoch uses, as well as the transmission of authority from the Father Stephen to His Creatures. This is proven in Isaiah chapter 6; Ezekiel chapters 1, </w:t>
      </w:r>
      <w:r w:rsidRPr="007424A9">
        <w:rPr>
          <w:sz w:val="24"/>
          <w:szCs w:val="24"/>
        </w:rPr>
        <w:lastRenderedPageBreak/>
        <w:t>2 &amp; 10. The NT parallels is in Jude 14-15 [100,000 of His Saints] &amp; 1</w:t>
      </w:r>
      <w:r w:rsidRPr="007424A9">
        <w:rPr>
          <w:sz w:val="24"/>
          <w:szCs w:val="24"/>
          <w:vertAlign w:val="superscript"/>
        </w:rPr>
        <w:t>st</w:t>
      </w:r>
      <w:r w:rsidRPr="007424A9">
        <w:rPr>
          <w:sz w:val="24"/>
          <w:szCs w:val="24"/>
        </w:rPr>
        <w:t xml:space="preserve"> Enoch 1:9 [10 Million of His Saints]. This means there is a higher level of accountability to the congregation that “</w:t>
      </w:r>
      <w:r w:rsidRPr="007424A9">
        <w:rPr>
          <w:b/>
          <w:sz w:val="24"/>
          <w:szCs w:val="24"/>
        </w:rPr>
        <w:t>two or three Witnesses</w:t>
      </w:r>
      <w:r w:rsidRPr="007424A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424A9">
        <w:rPr>
          <w:sz w:val="24"/>
          <w:szCs w:val="24"/>
          <w:vertAlign w:val="superscript"/>
        </w:rPr>
        <w:t>st</w:t>
      </w:r>
      <w:r w:rsidRPr="007424A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424A9">
        <w:rPr>
          <w:sz w:val="24"/>
          <w:szCs w:val="24"/>
          <w:vertAlign w:val="superscript"/>
        </w:rPr>
        <w:t>st</w:t>
      </w:r>
      <w:r w:rsidRPr="007424A9">
        <w:rPr>
          <w:sz w:val="24"/>
          <w:szCs w:val="24"/>
        </w:rPr>
        <w:t xml:space="preserve"> Enoch also parallels with the binding of the Lord Lucifer in Revelation 20:1-3 &amp; 1</w:t>
      </w:r>
      <w:r w:rsidRPr="007424A9">
        <w:rPr>
          <w:sz w:val="24"/>
          <w:szCs w:val="24"/>
          <w:vertAlign w:val="superscript"/>
        </w:rPr>
        <w:t>st</w:t>
      </w:r>
      <w:r w:rsidRPr="007424A9">
        <w:rPr>
          <w:sz w:val="24"/>
          <w:szCs w:val="24"/>
        </w:rPr>
        <w:t xml:space="preserve"> Enoch 10:11-12. The Son of Man language is often paralleled with the NT in Mark and also in Daniel.      </w:t>
      </w:r>
    </w:p>
    <w:p w:rsidR="00747605" w:rsidRPr="007424A9" w:rsidRDefault="00747605" w:rsidP="00747605">
      <w:pPr>
        <w:spacing w:line="480" w:lineRule="auto"/>
        <w:jc w:val="center"/>
        <w:rPr>
          <w:b/>
          <w:sz w:val="24"/>
          <w:szCs w:val="24"/>
        </w:rPr>
      </w:pPr>
      <w:r w:rsidRPr="007424A9">
        <w:rPr>
          <w:b/>
          <w:sz w:val="24"/>
          <w:szCs w:val="24"/>
        </w:rPr>
        <w:t>The Lord Enoch’s Book on 2</w:t>
      </w:r>
      <w:r w:rsidRPr="007424A9">
        <w:rPr>
          <w:b/>
          <w:sz w:val="24"/>
          <w:szCs w:val="24"/>
          <w:vertAlign w:val="superscript"/>
        </w:rPr>
        <w:t>nd</w:t>
      </w:r>
      <w:r w:rsidRPr="007424A9">
        <w:rPr>
          <w:b/>
          <w:sz w:val="24"/>
          <w:szCs w:val="24"/>
        </w:rPr>
        <w:t xml:space="preserve"> Enoch</w:t>
      </w:r>
    </w:p>
    <w:p w:rsidR="00747605" w:rsidRPr="007424A9" w:rsidRDefault="00747605" w:rsidP="00747605">
      <w:pPr>
        <w:spacing w:line="480" w:lineRule="auto"/>
        <w:jc w:val="both"/>
        <w:rPr>
          <w:sz w:val="24"/>
          <w:szCs w:val="24"/>
        </w:rPr>
      </w:pPr>
      <w:r w:rsidRPr="007424A9">
        <w:rPr>
          <w:sz w:val="24"/>
          <w:szCs w:val="24"/>
        </w:rPr>
        <w:t>The Book of 2</w:t>
      </w:r>
      <w:r w:rsidRPr="007424A9">
        <w:rPr>
          <w:sz w:val="24"/>
          <w:szCs w:val="24"/>
          <w:vertAlign w:val="superscript"/>
        </w:rPr>
        <w:t>nd</w:t>
      </w:r>
      <w:r w:rsidRPr="007424A9">
        <w:rPr>
          <w:sz w:val="24"/>
          <w:szCs w:val="24"/>
        </w:rPr>
        <w:t xml:space="preserve"> Enoch also known as the Slavonic Enoch or the Book of the Secrets of Enoch concerns Enoch’s life and dream. The Revelations of Enoch. The Prologue is in 2</w:t>
      </w:r>
      <w:r w:rsidRPr="007424A9">
        <w:rPr>
          <w:sz w:val="24"/>
          <w:szCs w:val="24"/>
          <w:vertAlign w:val="superscript"/>
        </w:rPr>
        <w:t>nd</w:t>
      </w:r>
      <w:r w:rsidRPr="007424A9">
        <w:rPr>
          <w:sz w:val="24"/>
          <w:szCs w:val="24"/>
        </w:rPr>
        <w:t xml:space="preserve"> Enoch chapters 1-2. The Ascension into the Heavens in 2</w:t>
      </w:r>
      <w:r w:rsidRPr="007424A9">
        <w:rPr>
          <w:sz w:val="24"/>
          <w:szCs w:val="24"/>
          <w:vertAlign w:val="superscript"/>
        </w:rPr>
        <w:t>nd</w:t>
      </w:r>
      <w:r w:rsidRPr="007424A9">
        <w:rPr>
          <w:sz w:val="24"/>
          <w:szCs w:val="24"/>
        </w:rPr>
        <w:t xml:space="preserve"> Enoch chapters 3-37. Enoch’s ascent to the 1</w:t>
      </w:r>
      <w:r w:rsidRPr="007424A9">
        <w:rPr>
          <w:sz w:val="24"/>
          <w:szCs w:val="24"/>
          <w:vertAlign w:val="superscript"/>
        </w:rPr>
        <w:t>st</w:t>
      </w:r>
      <w:r w:rsidRPr="007424A9">
        <w:rPr>
          <w:sz w:val="24"/>
          <w:szCs w:val="24"/>
        </w:rPr>
        <w:t xml:space="preserve"> Heaven. How Enoch was taken to the 2</w:t>
      </w:r>
      <w:r w:rsidRPr="007424A9">
        <w:rPr>
          <w:sz w:val="24"/>
          <w:szCs w:val="24"/>
          <w:vertAlign w:val="superscript"/>
        </w:rPr>
        <w:t>nd</w:t>
      </w:r>
      <w:r w:rsidRPr="007424A9">
        <w:rPr>
          <w:sz w:val="24"/>
          <w:szCs w:val="24"/>
        </w:rPr>
        <w:t xml:space="preserve"> Heaven. Of the Assumption of Enoch to the 3</w:t>
      </w:r>
      <w:r w:rsidRPr="007424A9">
        <w:rPr>
          <w:sz w:val="24"/>
          <w:szCs w:val="24"/>
          <w:vertAlign w:val="superscript"/>
        </w:rPr>
        <w:t>rd</w:t>
      </w:r>
      <w:r w:rsidRPr="007424A9">
        <w:rPr>
          <w:sz w:val="24"/>
          <w:szCs w:val="24"/>
        </w:rPr>
        <w:t xml:space="preserve"> Heaven. Showing Enoch the Place of the Righteous and Compassionate. Here they showed Enoch the Terrible place and Various Tortures. Here they took Enoch up to the 4</w:t>
      </w:r>
      <w:r w:rsidRPr="007424A9">
        <w:rPr>
          <w:sz w:val="24"/>
          <w:szCs w:val="24"/>
          <w:vertAlign w:val="superscript"/>
        </w:rPr>
        <w:t>th</w:t>
      </w:r>
      <w:r w:rsidRPr="007424A9">
        <w:rPr>
          <w:sz w:val="24"/>
          <w:szCs w:val="24"/>
        </w:rPr>
        <w:t xml:space="preserve"> Heaven, the course of Sun and Moon. Of the Marvelous Elements of the Sun. This is the Lunar Disposition. Enoch’s Ascent to the 5</w:t>
      </w:r>
      <w:r w:rsidRPr="007424A9">
        <w:rPr>
          <w:sz w:val="24"/>
          <w:szCs w:val="24"/>
          <w:vertAlign w:val="superscript"/>
        </w:rPr>
        <w:t>th</w:t>
      </w:r>
      <w:r w:rsidRPr="007424A9">
        <w:rPr>
          <w:sz w:val="24"/>
          <w:szCs w:val="24"/>
        </w:rPr>
        <w:t xml:space="preserve"> Heaven. Of the Taking of Enoch on the 6</w:t>
      </w:r>
      <w:r w:rsidRPr="007424A9">
        <w:rPr>
          <w:sz w:val="24"/>
          <w:szCs w:val="24"/>
          <w:vertAlign w:val="superscript"/>
        </w:rPr>
        <w:t>th</w:t>
      </w:r>
      <w:r w:rsidRPr="007424A9">
        <w:rPr>
          <w:sz w:val="24"/>
          <w:szCs w:val="24"/>
        </w:rPr>
        <w:t xml:space="preserve"> Heaven. Enoch in the 7</w:t>
      </w:r>
      <w:r w:rsidRPr="007424A9">
        <w:rPr>
          <w:sz w:val="24"/>
          <w:szCs w:val="24"/>
          <w:vertAlign w:val="superscript"/>
        </w:rPr>
        <w:t>th</w:t>
      </w:r>
      <w:r w:rsidRPr="007424A9">
        <w:rPr>
          <w:sz w:val="24"/>
          <w:szCs w:val="24"/>
        </w:rPr>
        <w:t xml:space="preserve"> </w:t>
      </w:r>
      <w:r w:rsidRPr="007424A9">
        <w:rPr>
          <w:sz w:val="24"/>
          <w:szCs w:val="24"/>
        </w:rPr>
        <w:lastRenderedPageBreak/>
        <w:t>Heaven. How the Angels left Enoch at the End of the 7</w:t>
      </w:r>
      <w:r w:rsidRPr="007424A9">
        <w:rPr>
          <w:sz w:val="24"/>
          <w:szCs w:val="24"/>
          <w:vertAlign w:val="superscript"/>
        </w:rPr>
        <w:t>th</w:t>
      </w:r>
      <w:r w:rsidRPr="007424A9">
        <w:rPr>
          <w:sz w:val="24"/>
          <w:szCs w:val="24"/>
        </w:rPr>
        <w:t xml:space="preserve"> Heaven. Enoch in the 8</w:t>
      </w:r>
      <w:r w:rsidRPr="007424A9">
        <w:rPr>
          <w:sz w:val="24"/>
          <w:szCs w:val="24"/>
          <w:vertAlign w:val="superscript"/>
        </w:rPr>
        <w:t>th</w:t>
      </w:r>
      <w:r w:rsidRPr="007424A9">
        <w:rPr>
          <w:sz w:val="24"/>
          <w:szCs w:val="24"/>
        </w:rPr>
        <w:t xml:space="preserve"> Heaven. Enoch in the 9</w:t>
      </w:r>
      <w:r w:rsidRPr="007424A9">
        <w:rPr>
          <w:sz w:val="24"/>
          <w:szCs w:val="24"/>
          <w:vertAlign w:val="superscript"/>
        </w:rPr>
        <w:t>th</w:t>
      </w:r>
      <w:r w:rsidRPr="007424A9">
        <w:rPr>
          <w:sz w:val="24"/>
          <w:szCs w:val="24"/>
        </w:rPr>
        <w:t xml:space="preserve"> Heaven. Enoch in the Tenth Heaven. How Enoch wrote 366 Books is in 2</w:t>
      </w:r>
      <w:r w:rsidRPr="007424A9">
        <w:rPr>
          <w:sz w:val="24"/>
          <w:szCs w:val="24"/>
          <w:vertAlign w:val="superscript"/>
        </w:rPr>
        <w:t>nd</w:t>
      </w:r>
      <w:r w:rsidRPr="007424A9">
        <w:rPr>
          <w:sz w:val="24"/>
          <w:szCs w:val="24"/>
        </w:rPr>
        <w:t xml:space="preserve"> Enoch 21:1-23:6. Enoch’s descent and instructions is in 2</w:t>
      </w:r>
      <w:r w:rsidRPr="007424A9">
        <w:rPr>
          <w:sz w:val="24"/>
          <w:szCs w:val="24"/>
          <w:vertAlign w:val="superscript"/>
        </w:rPr>
        <w:t>nd</w:t>
      </w:r>
      <w:r w:rsidRPr="007424A9">
        <w:rPr>
          <w:sz w:val="24"/>
          <w:szCs w:val="24"/>
        </w:rPr>
        <w:t xml:space="preserve"> Enoch chapters 38-66. Enoch’s ascent, the blessing of Methuselah and Nir, and the Birth of Methuselah is in 2</w:t>
      </w:r>
      <w:r w:rsidRPr="007424A9">
        <w:rPr>
          <w:sz w:val="24"/>
          <w:szCs w:val="24"/>
          <w:vertAlign w:val="superscript"/>
        </w:rPr>
        <w:t>nd</w:t>
      </w:r>
      <w:r w:rsidRPr="007424A9">
        <w:rPr>
          <w:sz w:val="24"/>
          <w:szCs w:val="24"/>
        </w:rPr>
        <w:t xml:space="preserve"> Enoch chapters 67-73. </w:t>
      </w:r>
    </w:p>
    <w:p w:rsidR="00747605" w:rsidRPr="007424A9" w:rsidRDefault="00747605" w:rsidP="00747605">
      <w:pPr>
        <w:spacing w:line="480" w:lineRule="auto"/>
        <w:jc w:val="center"/>
        <w:rPr>
          <w:b/>
          <w:sz w:val="24"/>
          <w:szCs w:val="24"/>
        </w:rPr>
      </w:pPr>
      <w:r w:rsidRPr="007424A9">
        <w:rPr>
          <w:b/>
          <w:sz w:val="24"/>
          <w:szCs w:val="24"/>
        </w:rPr>
        <w:t>The Lord Enoch’s Book on the Secrets of 2</w:t>
      </w:r>
      <w:r w:rsidRPr="007424A9">
        <w:rPr>
          <w:b/>
          <w:sz w:val="24"/>
          <w:szCs w:val="24"/>
          <w:vertAlign w:val="superscript"/>
        </w:rPr>
        <w:t>nd</w:t>
      </w:r>
      <w:r w:rsidRPr="007424A9">
        <w:rPr>
          <w:b/>
          <w:sz w:val="24"/>
          <w:szCs w:val="24"/>
        </w:rPr>
        <w:t xml:space="preserve"> Enoch</w:t>
      </w:r>
    </w:p>
    <w:p w:rsidR="00747605" w:rsidRPr="007424A9" w:rsidRDefault="00747605" w:rsidP="00747605">
      <w:pPr>
        <w:spacing w:line="480" w:lineRule="auto"/>
        <w:jc w:val="both"/>
        <w:rPr>
          <w:sz w:val="24"/>
          <w:szCs w:val="24"/>
        </w:rPr>
      </w:pPr>
      <w:r w:rsidRPr="007424A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424A9">
        <w:rPr>
          <w:sz w:val="24"/>
          <w:szCs w:val="24"/>
          <w:vertAlign w:val="superscript"/>
        </w:rPr>
        <w:t>nd</w:t>
      </w:r>
      <w:r w:rsidRPr="007424A9">
        <w:rPr>
          <w:sz w:val="24"/>
          <w:szCs w:val="24"/>
        </w:rPr>
        <w:t xml:space="preserve"> Enoch does not lean on Judaism, but mainly Christianity. In 2</w:t>
      </w:r>
      <w:r w:rsidRPr="007424A9">
        <w:rPr>
          <w:sz w:val="24"/>
          <w:szCs w:val="24"/>
          <w:vertAlign w:val="superscript"/>
        </w:rPr>
        <w:t>nd</w:t>
      </w:r>
      <w:r w:rsidRPr="007424A9">
        <w:rPr>
          <w:sz w:val="24"/>
          <w:szCs w:val="24"/>
        </w:rPr>
        <w:t xml:space="preserve"> Enoch, Enoch travels through the Heavens in 7 divisions. 1</w:t>
      </w:r>
      <w:r w:rsidRPr="007424A9">
        <w:rPr>
          <w:sz w:val="24"/>
          <w:szCs w:val="24"/>
          <w:vertAlign w:val="superscript"/>
        </w:rPr>
        <w:t>st</w:t>
      </w:r>
      <w:r w:rsidRPr="007424A9">
        <w:rPr>
          <w:sz w:val="24"/>
          <w:szCs w:val="24"/>
        </w:rPr>
        <w:t>, is in 2</w:t>
      </w:r>
      <w:r w:rsidRPr="007424A9">
        <w:rPr>
          <w:sz w:val="24"/>
          <w:szCs w:val="24"/>
          <w:vertAlign w:val="superscript"/>
        </w:rPr>
        <w:t>nd</w:t>
      </w:r>
      <w:r w:rsidRPr="007424A9">
        <w:rPr>
          <w:sz w:val="24"/>
          <w:szCs w:val="24"/>
        </w:rPr>
        <w:t xml:space="preserve"> Enoch 3:1-6:1, which contains storehouses of dew &amp; snow. 2</w:t>
      </w:r>
      <w:r w:rsidRPr="007424A9">
        <w:rPr>
          <w:sz w:val="24"/>
          <w:szCs w:val="24"/>
          <w:vertAlign w:val="superscript"/>
        </w:rPr>
        <w:t>nd</w:t>
      </w:r>
      <w:r w:rsidRPr="007424A9">
        <w:rPr>
          <w:sz w:val="24"/>
          <w:szCs w:val="24"/>
        </w:rPr>
        <w:t>, is in 2</w:t>
      </w:r>
      <w:r w:rsidRPr="007424A9">
        <w:rPr>
          <w:sz w:val="24"/>
          <w:szCs w:val="24"/>
          <w:vertAlign w:val="superscript"/>
        </w:rPr>
        <w:t>nd</w:t>
      </w:r>
      <w:r w:rsidRPr="007424A9">
        <w:rPr>
          <w:sz w:val="24"/>
          <w:szCs w:val="24"/>
        </w:rPr>
        <w:t xml:space="preserve"> Enoch 7:1-5, which is full of darkness and the sexual who awaits judgment. 3</w:t>
      </w:r>
      <w:r w:rsidRPr="007424A9">
        <w:rPr>
          <w:sz w:val="24"/>
          <w:szCs w:val="24"/>
          <w:vertAlign w:val="superscript"/>
        </w:rPr>
        <w:t>rd</w:t>
      </w:r>
      <w:r w:rsidRPr="007424A9">
        <w:rPr>
          <w:sz w:val="24"/>
          <w:szCs w:val="24"/>
        </w:rPr>
        <w:t>, is in 2</w:t>
      </w:r>
      <w:r w:rsidRPr="007424A9">
        <w:rPr>
          <w:sz w:val="24"/>
          <w:szCs w:val="24"/>
          <w:vertAlign w:val="superscript"/>
        </w:rPr>
        <w:t>nd</w:t>
      </w:r>
      <w:r w:rsidRPr="007424A9">
        <w:rPr>
          <w:sz w:val="24"/>
          <w:szCs w:val="24"/>
        </w:rPr>
        <w:t xml:space="preserve"> Enoch 8:1-9:1, which contains the Edenic Paradise that has been prepared for the righteous. 4</w:t>
      </w:r>
      <w:r w:rsidRPr="007424A9">
        <w:rPr>
          <w:sz w:val="24"/>
          <w:szCs w:val="24"/>
          <w:vertAlign w:val="superscript"/>
        </w:rPr>
        <w:t>th</w:t>
      </w:r>
      <w:r w:rsidRPr="007424A9">
        <w:rPr>
          <w:sz w:val="24"/>
          <w:szCs w:val="24"/>
        </w:rPr>
        <w:t>, is in 2</w:t>
      </w:r>
      <w:r w:rsidRPr="007424A9">
        <w:rPr>
          <w:sz w:val="24"/>
          <w:szCs w:val="24"/>
          <w:vertAlign w:val="superscript"/>
        </w:rPr>
        <w:t>nd</w:t>
      </w:r>
      <w:r w:rsidRPr="007424A9">
        <w:rPr>
          <w:sz w:val="24"/>
          <w:szCs w:val="24"/>
        </w:rPr>
        <w:t xml:space="preserve"> Enoch 11:1-17:1, which has the movements of the Heavenly Luminaries and Innumerable Heavenly Creatures. 5</w:t>
      </w:r>
      <w:r w:rsidRPr="007424A9">
        <w:rPr>
          <w:sz w:val="24"/>
          <w:szCs w:val="24"/>
          <w:vertAlign w:val="superscript"/>
        </w:rPr>
        <w:t>th</w:t>
      </w:r>
      <w:r w:rsidRPr="007424A9">
        <w:rPr>
          <w:sz w:val="24"/>
          <w:szCs w:val="24"/>
        </w:rPr>
        <w:t>, is in 2</w:t>
      </w:r>
      <w:r w:rsidRPr="007424A9">
        <w:rPr>
          <w:sz w:val="24"/>
          <w:szCs w:val="24"/>
          <w:vertAlign w:val="superscript"/>
        </w:rPr>
        <w:t>nd</w:t>
      </w:r>
      <w:r w:rsidRPr="007424A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424A9">
        <w:rPr>
          <w:sz w:val="24"/>
          <w:szCs w:val="24"/>
          <w:vertAlign w:val="superscript"/>
        </w:rPr>
        <w:t>th</w:t>
      </w:r>
      <w:r w:rsidRPr="007424A9">
        <w:rPr>
          <w:sz w:val="24"/>
          <w:szCs w:val="24"/>
        </w:rPr>
        <w:t>, is in 2</w:t>
      </w:r>
      <w:r w:rsidRPr="007424A9">
        <w:rPr>
          <w:sz w:val="24"/>
          <w:szCs w:val="24"/>
          <w:vertAlign w:val="superscript"/>
        </w:rPr>
        <w:t>nd</w:t>
      </w:r>
      <w:r w:rsidRPr="007424A9">
        <w:rPr>
          <w:sz w:val="24"/>
          <w:szCs w:val="24"/>
        </w:rPr>
        <w:t xml:space="preserve"> Enoch 19:1-6, which are the Archangels and the 7 groups of angels who supervised over </w:t>
      </w:r>
      <w:r w:rsidRPr="007424A9">
        <w:rPr>
          <w:sz w:val="24"/>
          <w:szCs w:val="24"/>
        </w:rPr>
        <w:lastRenderedPageBreak/>
        <w:t>creation. 7</w:t>
      </w:r>
      <w:r w:rsidRPr="007424A9">
        <w:rPr>
          <w:sz w:val="24"/>
          <w:szCs w:val="24"/>
          <w:vertAlign w:val="superscript"/>
        </w:rPr>
        <w:t>th</w:t>
      </w:r>
      <w:r w:rsidRPr="007424A9">
        <w:rPr>
          <w:sz w:val="24"/>
          <w:szCs w:val="24"/>
        </w:rPr>
        <w:t>, is in 2</w:t>
      </w:r>
      <w:r w:rsidRPr="007424A9">
        <w:rPr>
          <w:sz w:val="24"/>
          <w:szCs w:val="24"/>
          <w:vertAlign w:val="superscript"/>
        </w:rPr>
        <w:t>nd</w:t>
      </w:r>
      <w:r w:rsidRPr="007424A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424A9">
        <w:rPr>
          <w:sz w:val="24"/>
          <w:szCs w:val="24"/>
          <w:vertAlign w:val="superscript"/>
        </w:rPr>
        <w:t>nd</w:t>
      </w:r>
      <w:r w:rsidRPr="007424A9">
        <w:rPr>
          <w:sz w:val="24"/>
          <w:szCs w:val="24"/>
        </w:rPr>
        <w:t xml:space="preserve"> Enoch 24:1-33:12. The Instructions to pass on to His family for a faithful seed is in 2</w:t>
      </w:r>
      <w:r w:rsidRPr="007424A9">
        <w:rPr>
          <w:sz w:val="24"/>
          <w:szCs w:val="24"/>
          <w:vertAlign w:val="superscript"/>
        </w:rPr>
        <w:t>nd</w:t>
      </w:r>
      <w:r w:rsidRPr="007424A9">
        <w:rPr>
          <w:sz w:val="24"/>
          <w:szCs w:val="24"/>
        </w:rPr>
        <w:t xml:space="preserve"> Enoch 34:1-37:2. Enoch then descends back to Earth in order to instruct His Sons about Heaven &amp; ensure they remain faithful to the Father Stephen before He is taken again to Heaven is in 2</w:t>
      </w:r>
      <w:r w:rsidRPr="007424A9">
        <w:rPr>
          <w:sz w:val="24"/>
          <w:szCs w:val="24"/>
          <w:vertAlign w:val="superscript"/>
        </w:rPr>
        <w:t>nd</w:t>
      </w:r>
      <w:r w:rsidRPr="007424A9">
        <w:rPr>
          <w:sz w:val="24"/>
          <w:szCs w:val="24"/>
        </w:rPr>
        <w:t xml:space="preserve"> Enoch 38:1-67:3. The end of 2</w:t>
      </w:r>
      <w:r w:rsidRPr="007424A9">
        <w:rPr>
          <w:sz w:val="24"/>
          <w:szCs w:val="24"/>
          <w:vertAlign w:val="superscript"/>
        </w:rPr>
        <w:t>nd</w:t>
      </w:r>
      <w:r w:rsidRPr="007424A9">
        <w:rPr>
          <w:sz w:val="24"/>
          <w:szCs w:val="24"/>
        </w:rPr>
        <w:t xml:space="preserve"> Enoch focuses on Methuselah and Nir, a Son of Lamech in 2</w:t>
      </w:r>
      <w:r w:rsidRPr="007424A9">
        <w:rPr>
          <w:sz w:val="24"/>
          <w:szCs w:val="24"/>
          <w:vertAlign w:val="superscript"/>
        </w:rPr>
        <w:t>nd</w:t>
      </w:r>
      <w:r w:rsidRPr="007424A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424A9">
        <w:rPr>
          <w:sz w:val="24"/>
          <w:szCs w:val="24"/>
          <w:vertAlign w:val="superscript"/>
        </w:rPr>
        <w:t>nd</w:t>
      </w:r>
      <w:r w:rsidRPr="007424A9">
        <w:rPr>
          <w:sz w:val="24"/>
          <w:szCs w:val="24"/>
        </w:rPr>
        <w:t xml:space="preserve"> Enoch 71:1-73:9. The NT Parallels is with Revelation chapter 4. The World of 2</w:t>
      </w:r>
      <w:r w:rsidRPr="007424A9">
        <w:rPr>
          <w:sz w:val="24"/>
          <w:szCs w:val="24"/>
          <w:vertAlign w:val="superscript"/>
        </w:rPr>
        <w:t>nd</w:t>
      </w:r>
      <w:r w:rsidRPr="007424A9">
        <w:rPr>
          <w:sz w:val="24"/>
          <w:szCs w:val="24"/>
        </w:rPr>
        <w:t xml:space="preserve"> Enoch describes 7,000 years and the 8</w:t>
      </w:r>
      <w:r w:rsidRPr="007424A9">
        <w:rPr>
          <w:sz w:val="24"/>
          <w:szCs w:val="24"/>
          <w:vertAlign w:val="superscript"/>
        </w:rPr>
        <w:t>th</w:t>
      </w:r>
      <w:r w:rsidRPr="007424A9">
        <w:rPr>
          <w:sz w:val="24"/>
          <w:szCs w:val="24"/>
        </w:rPr>
        <w:t xml:space="preserve"> is endless.              </w:t>
      </w:r>
    </w:p>
    <w:p w:rsidR="00747605" w:rsidRPr="007424A9" w:rsidRDefault="00747605" w:rsidP="00747605">
      <w:pPr>
        <w:spacing w:line="480" w:lineRule="auto"/>
        <w:jc w:val="center"/>
        <w:rPr>
          <w:b/>
          <w:sz w:val="24"/>
          <w:szCs w:val="24"/>
        </w:rPr>
      </w:pPr>
      <w:r w:rsidRPr="007424A9">
        <w:rPr>
          <w:b/>
          <w:sz w:val="24"/>
          <w:szCs w:val="24"/>
        </w:rPr>
        <w:t>The Lord Enoch’s Book on the Sefer Hekalot as 3</w:t>
      </w:r>
      <w:r w:rsidRPr="007424A9">
        <w:rPr>
          <w:b/>
          <w:sz w:val="24"/>
          <w:szCs w:val="24"/>
          <w:vertAlign w:val="superscript"/>
        </w:rPr>
        <w:t>rd</w:t>
      </w:r>
      <w:r w:rsidRPr="007424A9">
        <w:rPr>
          <w:b/>
          <w:sz w:val="24"/>
          <w:szCs w:val="24"/>
        </w:rPr>
        <w:t xml:space="preserve"> Enoch called the Book of Palaces</w:t>
      </w:r>
    </w:p>
    <w:p w:rsidR="00747605" w:rsidRPr="007424A9" w:rsidRDefault="00747605" w:rsidP="00747605">
      <w:pPr>
        <w:spacing w:line="480" w:lineRule="auto"/>
        <w:jc w:val="both"/>
        <w:rPr>
          <w:sz w:val="24"/>
          <w:szCs w:val="24"/>
        </w:rPr>
      </w:pPr>
      <w:r w:rsidRPr="007424A9">
        <w:rPr>
          <w:sz w:val="24"/>
          <w:szCs w:val="24"/>
        </w:rPr>
        <w:t>There is 48 chapters in the Book of Palaces and is claimed to be written by Rabbi Ishmael who lived 90AD to 135AD. He was a Tanna, a rabbinic sage whose writings are held in the Jewish Mishnah. In 3</w:t>
      </w:r>
      <w:r w:rsidRPr="007424A9">
        <w:rPr>
          <w:sz w:val="24"/>
          <w:szCs w:val="24"/>
          <w:vertAlign w:val="superscript"/>
        </w:rPr>
        <w:t>rd</w:t>
      </w:r>
      <w:r w:rsidRPr="007424A9">
        <w:rPr>
          <w:sz w:val="24"/>
          <w:szCs w:val="24"/>
        </w:rPr>
        <w:t xml:space="preserve"> Enoch, Enoch ascends to Heaven and is transformed into the Angel Metatron. Which Metraton refers to “</w:t>
      </w:r>
      <w:r w:rsidRPr="007424A9">
        <w:rPr>
          <w:b/>
          <w:sz w:val="24"/>
          <w:szCs w:val="24"/>
        </w:rPr>
        <w:t>The Lesser Yahweh</w:t>
      </w:r>
      <w:r w:rsidRPr="007424A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424A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424A9">
        <w:rPr>
          <w:sz w:val="24"/>
          <w:szCs w:val="24"/>
          <w:vertAlign w:val="superscript"/>
        </w:rPr>
        <w:t>rd</w:t>
      </w:r>
      <w:r w:rsidRPr="007424A9">
        <w:rPr>
          <w:sz w:val="24"/>
          <w:szCs w:val="24"/>
        </w:rPr>
        <w:t xml:space="preserve"> Enoch 24, as well as the Father Stephen’s throne in Isaiah chapter 6. The NT Parallels is in 2</w:t>
      </w:r>
      <w:r w:rsidRPr="007424A9">
        <w:rPr>
          <w:sz w:val="24"/>
          <w:szCs w:val="24"/>
          <w:vertAlign w:val="superscript"/>
        </w:rPr>
        <w:t>nd</w:t>
      </w:r>
      <w:r w:rsidRPr="007424A9">
        <w:rPr>
          <w:sz w:val="24"/>
          <w:szCs w:val="24"/>
        </w:rPr>
        <w:t xml:space="preserve"> Corinthians chapter 12, also in Revelation the defined Relationship of the Universal Church &amp; the Father Stephen’s Kingdom of Lordship, while 3</w:t>
      </w:r>
      <w:r w:rsidRPr="007424A9">
        <w:rPr>
          <w:sz w:val="24"/>
          <w:szCs w:val="24"/>
          <w:vertAlign w:val="superscript"/>
        </w:rPr>
        <w:t>rd</w:t>
      </w:r>
      <w:r w:rsidRPr="007424A9">
        <w:rPr>
          <w:sz w:val="24"/>
          <w:szCs w:val="24"/>
        </w:rPr>
        <w:t xml:space="preserve"> Enoch 45 emphasizes the continuity with their history in the past and the Father Stephen’s promises in their future. 3</w:t>
      </w:r>
      <w:r w:rsidRPr="007424A9">
        <w:rPr>
          <w:sz w:val="24"/>
          <w:szCs w:val="24"/>
          <w:vertAlign w:val="superscript"/>
        </w:rPr>
        <w:t>rd</w:t>
      </w:r>
      <w:r w:rsidRPr="007424A9">
        <w:rPr>
          <w:sz w:val="24"/>
          <w:szCs w:val="24"/>
        </w:rPr>
        <w:t xml:space="preserve"> Enoch is a combination of apocalyptic and mystical/magical which points solely to Palestine or Babylon.       </w:t>
      </w:r>
    </w:p>
    <w:p w:rsidR="00747605" w:rsidRPr="007424A9" w:rsidRDefault="00747605" w:rsidP="00747605">
      <w:pPr>
        <w:spacing w:line="480" w:lineRule="auto"/>
        <w:jc w:val="both"/>
        <w:rPr>
          <w:sz w:val="24"/>
          <w:szCs w:val="24"/>
        </w:rPr>
      </w:pPr>
      <w:r w:rsidRPr="007424A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47605" w:rsidRPr="007424A9" w:rsidRDefault="00747605" w:rsidP="00747605">
      <w:pPr>
        <w:spacing w:line="480" w:lineRule="auto"/>
        <w:jc w:val="center"/>
        <w:rPr>
          <w:b/>
          <w:sz w:val="24"/>
          <w:szCs w:val="24"/>
        </w:rPr>
      </w:pPr>
      <w:r w:rsidRPr="007424A9">
        <w:rPr>
          <w:b/>
          <w:sz w:val="24"/>
          <w:szCs w:val="24"/>
        </w:rPr>
        <w:t>THE LORD MELCHIZEDEK (THE LORD MELCHIZEDEK’S LADY OF KINGDOMS) WITH THE RANK OF A 6 GOLD STAR GENERAL IN THE ETERNAL ORDER WHICH IS FOREVER [IN THE BOOK ABOVE]</w:t>
      </w:r>
    </w:p>
    <w:p w:rsidR="00747605" w:rsidRPr="007424A9" w:rsidRDefault="00747605" w:rsidP="00747605">
      <w:pPr>
        <w:spacing w:line="480" w:lineRule="auto"/>
        <w:jc w:val="center"/>
        <w:rPr>
          <w:b/>
          <w:sz w:val="24"/>
          <w:szCs w:val="24"/>
        </w:rPr>
      </w:pPr>
      <w:r w:rsidRPr="007424A9">
        <w:rPr>
          <w:b/>
          <w:sz w:val="24"/>
          <w:szCs w:val="24"/>
        </w:rPr>
        <w:lastRenderedPageBreak/>
        <w:t>THE LORD SOLOMON (THE QUEEN OF SHEBA THE LADY OF KINGDOMS AS THE AFRICAN RACE) WITH THE RANK OF COLONEL OR HIGHER FOR 40 YEARS FROM 40 YEARS OF AGE TO 80 YEARS OF AGE</w:t>
      </w:r>
    </w:p>
    <w:p w:rsidR="00747605" w:rsidRPr="007424A9" w:rsidRDefault="00747605" w:rsidP="00747605">
      <w:pPr>
        <w:spacing w:line="480" w:lineRule="auto"/>
        <w:jc w:val="both"/>
        <w:rPr>
          <w:sz w:val="24"/>
          <w:szCs w:val="24"/>
        </w:rPr>
      </w:pPr>
      <w:r w:rsidRPr="007424A9">
        <w:rPr>
          <w:sz w:val="24"/>
          <w:szCs w:val="24"/>
        </w:rPr>
        <w:t>The white skin color King Solomon’s name means “</w:t>
      </w:r>
      <w:r w:rsidRPr="007424A9">
        <w:rPr>
          <w:b/>
          <w:sz w:val="24"/>
          <w:szCs w:val="24"/>
        </w:rPr>
        <w:t>God is Crowned Peace</w:t>
      </w:r>
      <w:r w:rsidRPr="007424A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424A9">
        <w:rPr>
          <w:sz w:val="24"/>
          <w:szCs w:val="24"/>
          <w:vertAlign w:val="superscript"/>
        </w:rPr>
        <w:t>st</w:t>
      </w:r>
      <w:r w:rsidRPr="007424A9">
        <w:rPr>
          <w:sz w:val="24"/>
          <w:szCs w:val="24"/>
        </w:rPr>
        <w:t xml:space="preserve"> day to the 5</w:t>
      </w:r>
      <w:r w:rsidRPr="007424A9">
        <w:rPr>
          <w:sz w:val="24"/>
          <w:szCs w:val="24"/>
          <w:vertAlign w:val="superscript"/>
        </w:rPr>
        <w:t>th</w:t>
      </w:r>
      <w:r w:rsidRPr="007424A9">
        <w:rPr>
          <w:sz w:val="24"/>
          <w:szCs w:val="24"/>
        </w:rPr>
        <w:t xml:space="preserve"> day with the image likeness of the LORD, then Solomon being named on the 6</w:t>
      </w:r>
      <w:r w:rsidRPr="007424A9">
        <w:rPr>
          <w:sz w:val="24"/>
          <w:szCs w:val="24"/>
          <w:vertAlign w:val="superscript"/>
        </w:rPr>
        <w:t>th</w:t>
      </w:r>
      <w:r w:rsidRPr="007424A9">
        <w:rPr>
          <w:sz w:val="24"/>
          <w:szCs w:val="24"/>
        </w:rPr>
        <w:t xml:space="preserve"> day as Man and on the 7</w:t>
      </w:r>
      <w:r w:rsidRPr="007424A9">
        <w:rPr>
          <w:sz w:val="24"/>
          <w:szCs w:val="24"/>
          <w:vertAlign w:val="superscript"/>
        </w:rPr>
        <w:t>th</w:t>
      </w:r>
      <w:r w:rsidRPr="007424A9">
        <w:rPr>
          <w:sz w:val="24"/>
          <w:szCs w:val="24"/>
        </w:rPr>
        <w:t xml:space="preserve"> day He fell because of sexuality with His foreign wives concerning once by which all His family was killed,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King Solomon’s Role in Scripture. King Solomon succeeded His Father David as Israel’s King and King Solomon’s Throne is considered a more exalted, majestic &amp; greater Throne than the Throne of King David in 1</w:t>
      </w:r>
      <w:r w:rsidRPr="007424A9">
        <w:rPr>
          <w:sz w:val="24"/>
          <w:szCs w:val="24"/>
          <w:vertAlign w:val="superscript"/>
        </w:rPr>
        <w:t>st</w:t>
      </w:r>
      <w:r w:rsidRPr="007424A9">
        <w:rPr>
          <w:sz w:val="24"/>
          <w:szCs w:val="24"/>
        </w:rPr>
        <w:t xml:space="preserve"> King 1:37, 47; 9:5 &amp; 2</w:t>
      </w:r>
      <w:r w:rsidRPr="007424A9">
        <w:rPr>
          <w:sz w:val="24"/>
          <w:szCs w:val="24"/>
          <w:vertAlign w:val="superscript"/>
        </w:rPr>
        <w:t>nd</w:t>
      </w:r>
      <w:r w:rsidRPr="007424A9">
        <w:rPr>
          <w:sz w:val="24"/>
          <w:szCs w:val="24"/>
        </w:rPr>
        <w:t xml:space="preserve"> Chronicles 7:18. The other accomplishments of King Solomon are that He spoke 3,000 proverbs, and His songs were 1,005. He also spoke of hyssop, trees, animals, birds, creepy things &amp; fish in 1</w:t>
      </w:r>
      <w:r w:rsidRPr="007424A9">
        <w:rPr>
          <w:sz w:val="24"/>
          <w:szCs w:val="24"/>
          <w:vertAlign w:val="superscript"/>
        </w:rPr>
        <w:t>st</w:t>
      </w:r>
      <w:r w:rsidRPr="007424A9">
        <w:rPr>
          <w:sz w:val="24"/>
          <w:szCs w:val="24"/>
        </w:rPr>
        <w:t xml:space="preserve"> Kings 4:32-33. </w:t>
      </w:r>
    </w:p>
    <w:p w:rsidR="00747605" w:rsidRPr="007424A9" w:rsidRDefault="00747605" w:rsidP="00747605">
      <w:pPr>
        <w:spacing w:line="480" w:lineRule="auto"/>
        <w:jc w:val="both"/>
        <w:rPr>
          <w:sz w:val="24"/>
          <w:szCs w:val="24"/>
        </w:rPr>
      </w:pPr>
      <w:r w:rsidRPr="007424A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7424A9" w:rsidRDefault="00747605" w:rsidP="00747605">
      <w:pPr>
        <w:spacing w:line="480" w:lineRule="auto"/>
        <w:jc w:val="both"/>
        <w:rPr>
          <w:sz w:val="24"/>
          <w:szCs w:val="24"/>
        </w:rPr>
      </w:pPr>
      <w:r w:rsidRPr="007424A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7424A9" w:rsidRDefault="00747605" w:rsidP="00747605">
      <w:pPr>
        <w:spacing w:line="480" w:lineRule="auto"/>
        <w:jc w:val="both"/>
        <w:rPr>
          <w:sz w:val="24"/>
          <w:szCs w:val="24"/>
        </w:rPr>
      </w:pPr>
      <w:r w:rsidRPr="007424A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7424A9" w:rsidRDefault="00747605" w:rsidP="00747605">
      <w:pPr>
        <w:spacing w:line="480" w:lineRule="auto"/>
        <w:jc w:val="both"/>
        <w:rPr>
          <w:sz w:val="24"/>
          <w:szCs w:val="24"/>
        </w:rPr>
      </w:pPr>
      <w:r w:rsidRPr="007424A9">
        <w:rPr>
          <w:b/>
          <w:sz w:val="24"/>
          <w:szCs w:val="24"/>
        </w:rPr>
        <w:t xml:space="preserve">King Solomon’s Relationships: </w:t>
      </w:r>
      <w:r w:rsidRPr="007424A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w:t>
      </w:r>
      <w:r w:rsidRPr="007424A9">
        <w:rPr>
          <w:sz w:val="24"/>
          <w:szCs w:val="24"/>
        </w:rPr>
        <w:lastRenderedPageBreak/>
        <w:t>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7424A9" w:rsidRDefault="00747605" w:rsidP="00747605">
      <w:pPr>
        <w:spacing w:line="480" w:lineRule="auto"/>
        <w:jc w:val="both"/>
        <w:rPr>
          <w:sz w:val="24"/>
          <w:szCs w:val="24"/>
        </w:rPr>
      </w:pPr>
      <w:r w:rsidRPr="007424A9">
        <w:rPr>
          <w:sz w:val="24"/>
          <w:szCs w:val="24"/>
        </w:rPr>
        <w:t>King Solomon asked for Wisdom in 1</w:t>
      </w:r>
      <w:r w:rsidRPr="007424A9">
        <w:rPr>
          <w:sz w:val="24"/>
          <w:szCs w:val="24"/>
          <w:vertAlign w:val="superscript"/>
        </w:rPr>
        <w:t>st</w:t>
      </w:r>
      <w:r w:rsidRPr="007424A9">
        <w:rPr>
          <w:sz w:val="24"/>
          <w:szCs w:val="24"/>
        </w:rPr>
        <w:t xml:space="preserve"> Kings chapter 3. And the very beginning of His reign, King Solomon “(agape) loved the Lord, walking in the statutes of His Father David” in 1</w:t>
      </w:r>
      <w:r w:rsidRPr="007424A9">
        <w:rPr>
          <w:sz w:val="24"/>
          <w:szCs w:val="24"/>
          <w:vertAlign w:val="superscript"/>
        </w:rPr>
        <w:t>st</w:t>
      </w:r>
      <w:r w:rsidRPr="007424A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424A9">
        <w:rPr>
          <w:sz w:val="24"/>
          <w:szCs w:val="24"/>
          <w:vertAlign w:val="superscript"/>
        </w:rPr>
        <w:t>st</w:t>
      </w:r>
      <w:r w:rsidRPr="007424A9">
        <w:rPr>
          <w:sz w:val="24"/>
          <w:szCs w:val="24"/>
        </w:rPr>
        <w:t xml:space="preserve"> Kings 3:9. This request pleased the Father Stephen, and the Father Stephen granted Him not only wisdom, but peace, wealth, the lives of His Enemies and long life as well. </w:t>
      </w:r>
    </w:p>
    <w:p w:rsidR="00747605" w:rsidRPr="007424A9" w:rsidRDefault="00747605" w:rsidP="00747605">
      <w:pPr>
        <w:spacing w:line="480" w:lineRule="auto"/>
        <w:jc w:val="both"/>
        <w:rPr>
          <w:sz w:val="24"/>
          <w:szCs w:val="24"/>
        </w:rPr>
      </w:pPr>
      <w:r w:rsidRPr="007424A9">
        <w:rPr>
          <w:sz w:val="24"/>
          <w:szCs w:val="24"/>
        </w:rPr>
        <w:t>King Solomon dedicated the Temple in 1</w:t>
      </w:r>
      <w:r w:rsidRPr="007424A9">
        <w:rPr>
          <w:sz w:val="24"/>
          <w:szCs w:val="24"/>
          <w:vertAlign w:val="superscript"/>
        </w:rPr>
        <w:t>st</w:t>
      </w:r>
      <w:r w:rsidRPr="007424A9">
        <w:rPr>
          <w:sz w:val="24"/>
          <w:szCs w:val="24"/>
        </w:rPr>
        <w:t xml:space="preserve"> Kings chapter 8 &amp; 2</w:t>
      </w:r>
      <w:r w:rsidRPr="007424A9">
        <w:rPr>
          <w:sz w:val="24"/>
          <w:szCs w:val="24"/>
          <w:vertAlign w:val="superscript"/>
        </w:rPr>
        <w:t>nd</w:t>
      </w:r>
      <w:r w:rsidRPr="007424A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424A9">
        <w:rPr>
          <w:sz w:val="24"/>
          <w:szCs w:val="24"/>
        </w:rPr>
        <w:lastRenderedPageBreak/>
        <w:t>heart therefore be loyal to the LORD Our GOD, to walk in His statutes and keep His commandments, as at this day” in 1</w:t>
      </w:r>
      <w:r w:rsidRPr="007424A9">
        <w:rPr>
          <w:sz w:val="24"/>
          <w:szCs w:val="24"/>
          <w:vertAlign w:val="superscript"/>
        </w:rPr>
        <w:t>st</w:t>
      </w:r>
      <w:r w:rsidRPr="007424A9">
        <w:rPr>
          <w:sz w:val="24"/>
          <w:szCs w:val="24"/>
        </w:rPr>
        <w:t xml:space="preserve"> Kings 8:61.  </w:t>
      </w:r>
    </w:p>
    <w:p w:rsidR="00747605" w:rsidRPr="007424A9" w:rsidRDefault="00747605" w:rsidP="00747605">
      <w:pPr>
        <w:spacing w:line="480" w:lineRule="auto"/>
        <w:jc w:val="both"/>
        <w:rPr>
          <w:sz w:val="24"/>
          <w:szCs w:val="24"/>
        </w:rPr>
      </w:pPr>
      <w:r w:rsidRPr="007424A9">
        <w:rPr>
          <w:sz w:val="24"/>
          <w:szCs w:val="24"/>
        </w:rPr>
        <w:t>The Father Stephen’s second appearance to King Solomon in 1</w:t>
      </w:r>
      <w:r w:rsidRPr="007424A9">
        <w:rPr>
          <w:sz w:val="24"/>
          <w:szCs w:val="24"/>
          <w:vertAlign w:val="superscript"/>
        </w:rPr>
        <w:t>st</w:t>
      </w:r>
      <w:r w:rsidRPr="007424A9">
        <w:rPr>
          <w:sz w:val="24"/>
          <w:szCs w:val="24"/>
        </w:rPr>
        <w:t xml:space="preserve"> Kings chapter 9. After the dedication of the Temple, the Father Stephen appeared to King Solomon again, promising to bless the King if He continued to walk in His ways and live in godliness. </w:t>
      </w:r>
    </w:p>
    <w:p w:rsidR="00747605" w:rsidRPr="007424A9" w:rsidRDefault="00747605" w:rsidP="00747605">
      <w:pPr>
        <w:spacing w:line="480" w:lineRule="auto"/>
        <w:jc w:val="both"/>
        <w:rPr>
          <w:sz w:val="24"/>
          <w:szCs w:val="24"/>
        </w:rPr>
      </w:pPr>
      <w:r w:rsidRPr="007424A9">
        <w:rPr>
          <w:sz w:val="24"/>
          <w:szCs w:val="24"/>
        </w:rPr>
        <w:t>King Solomon’s Fall in 1</w:t>
      </w:r>
      <w:r w:rsidRPr="007424A9">
        <w:rPr>
          <w:sz w:val="24"/>
          <w:szCs w:val="24"/>
          <w:vertAlign w:val="superscript"/>
        </w:rPr>
        <w:t>st</w:t>
      </w:r>
      <w:r w:rsidRPr="007424A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424A9">
        <w:rPr>
          <w:sz w:val="24"/>
          <w:szCs w:val="24"/>
          <w:vertAlign w:val="superscript"/>
        </w:rPr>
        <w:t>st</w:t>
      </w:r>
      <w:r w:rsidRPr="007424A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7424A9" w:rsidRDefault="00747605" w:rsidP="00747605">
      <w:pPr>
        <w:spacing w:line="480" w:lineRule="auto"/>
        <w:jc w:val="both"/>
        <w:rPr>
          <w:sz w:val="24"/>
          <w:szCs w:val="24"/>
        </w:rPr>
      </w:pPr>
      <w:r w:rsidRPr="007424A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King Solomon’s Marriages and Public Policy in 1</w:t>
      </w:r>
      <w:r w:rsidRPr="007424A9">
        <w:rPr>
          <w:sz w:val="24"/>
          <w:szCs w:val="24"/>
          <w:vertAlign w:val="superscript"/>
        </w:rPr>
        <w:t>st</w:t>
      </w:r>
      <w:r w:rsidRPr="007424A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424A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7424A9" w:rsidRDefault="00747605" w:rsidP="00747605">
      <w:pPr>
        <w:spacing w:line="480" w:lineRule="auto"/>
        <w:jc w:val="both"/>
        <w:rPr>
          <w:sz w:val="24"/>
          <w:szCs w:val="24"/>
        </w:rPr>
      </w:pPr>
      <w:r w:rsidRPr="007424A9">
        <w:rPr>
          <w:sz w:val="24"/>
          <w:szCs w:val="24"/>
        </w:rPr>
        <w:t>King Solomon’s Holy Divine Love that turned into Sexual Eros Love for His Foreign Wives in 1</w:t>
      </w:r>
      <w:r w:rsidRPr="007424A9">
        <w:rPr>
          <w:sz w:val="24"/>
          <w:szCs w:val="24"/>
          <w:vertAlign w:val="superscript"/>
        </w:rPr>
        <w:t>st</w:t>
      </w:r>
      <w:r w:rsidRPr="007424A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424A9">
        <w:rPr>
          <w:sz w:val="24"/>
          <w:szCs w:val="24"/>
          <w:vertAlign w:val="superscript"/>
        </w:rPr>
        <w:t>st</w:t>
      </w:r>
      <w:r w:rsidRPr="007424A9">
        <w:rPr>
          <w:sz w:val="24"/>
          <w:szCs w:val="24"/>
        </w:rPr>
        <w:t xml:space="preserve"> King chapter 11 &amp; Nehemiah 13:25-27. The text says King Solomon “turned from the LORD GOD of Israel, who had appeared to Him twice” in 1</w:t>
      </w:r>
      <w:r w:rsidRPr="007424A9">
        <w:rPr>
          <w:sz w:val="24"/>
          <w:szCs w:val="24"/>
          <w:vertAlign w:val="superscript"/>
        </w:rPr>
        <w:t>st</w:t>
      </w:r>
      <w:r w:rsidRPr="007424A9">
        <w:rPr>
          <w:sz w:val="24"/>
          <w:szCs w:val="24"/>
        </w:rPr>
        <w:t xml:space="preserve"> Kings 11:9.</w:t>
      </w:r>
    </w:p>
    <w:p w:rsidR="00747605" w:rsidRPr="007424A9" w:rsidRDefault="00747605" w:rsidP="00747605">
      <w:pPr>
        <w:spacing w:line="480" w:lineRule="auto"/>
        <w:jc w:val="both"/>
        <w:rPr>
          <w:sz w:val="24"/>
          <w:szCs w:val="24"/>
        </w:rPr>
      </w:pPr>
      <w:r w:rsidRPr="007424A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7424A9" w:rsidRDefault="00747605" w:rsidP="00747605">
      <w:pPr>
        <w:spacing w:line="480" w:lineRule="auto"/>
        <w:jc w:val="both"/>
        <w:rPr>
          <w:sz w:val="24"/>
          <w:szCs w:val="24"/>
        </w:rPr>
      </w:pPr>
      <w:r w:rsidRPr="007424A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7424A9" w:rsidRDefault="00747605" w:rsidP="00747605">
      <w:pPr>
        <w:spacing w:line="480" w:lineRule="auto"/>
        <w:jc w:val="center"/>
        <w:rPr>
          <w:b/>
          <w:sz w:val="24"/>
          <w:szCs w:val="24"/>
        </w:rPr>
      </w:pPr>
      <w:r w:rsidRPr="007424A9">
        <w:rPr>
          <w:b/>
          <w:sz w:val="24"/>
          <w:szCs w:val="24"/>
        </w:rPr>
        <w:t>THE LORD JOB (THE LORD JOB’S LADY OF KINGDOMS) WITH THE RANK OF GENERAL OR HIGHER FOR 40 YEARS [IN THIS BOOK ABOVE]</w:t>
      </w:r>
    </w:p>
    <w:p w:rsidR="00747605" w:rsidRPr="007424A9" w:rsidRDefault="00747605" w:rsidP="00747605">
      <w:pPr>
        <w:spacing w:line="480" w:lineRule="auto"/>
        <w:jc w:val="center"/>
        <w:rPr>
          <w:b/>
          <w:sz w:val="24"/>
          <w:szCs w:val="24"/>
        </w:rPr>
      </w:pPr>
      <w:r w:rsidRPr="007424A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424A9">
        <w:rPr>
          <w:b/>
          <w:sz w:val="24"/>
          <w:szCs w:val="24"/>
        </w:rPr>
        <w:lastRenderedPageBreak/>
        <w:t>HIGHEST RANKING 6 GOLD STAR GENERAL &amp; IS FOREVER SUPREMELY AUTHORIZED [NONE OF THESE IS FROM AN INTERRACIAL LINE] IN HEBREWS 7:21</w:t>
      </w:r>
    </w:p>
    <w:p w:rsidR="00747605" w:rsidRPr="007424A9" w:rsidRDefault="00747605" w:rsidP="00747605">
      <w:pPr>
        <w:spacing w:line="480" w:lineRule="auto"/>
        <w:jc w:val="center"/>
        <w:rPr>
          <w:b/>
          <w:sz w:val="24"/>
          <w:szCs w:val="24"/>
        </w:rPr>
      </w:pPr>
      <w:r w:rsidRPr="007424A9">
        <w:rPr>
          <w:b/>
          <w:sz w:val="24"/>
          <w:szCs w:val="24"/>
        </w:rPr>
        <w:t>The Lord Melchizedek’s Identity (ID)</w:t>
      </w:r>
    </w:p>
    <w:p w:rsidR="00747605" w:rsidRPr="007424A9" w:rsidRDefault="00747605" w:rsidP="00747605">
      <w:pPr>
        <w:spacing w:line="480" w:lineRule="auto"/>
        <w:jc w:val="both"/>
        <w:rPr>
          <w:sz w:val="24"/>
          <w:szCs w:val="24"/>
        </w:rPr>
      </w:pPr>
      <w:r w:rsidRPr="007424A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424A9">
        <w:rPr>
          <w:sz w:val="24"/>
          <w:szCs w:val="24"/>
          <w:vertAlign w:val="superscript"/>
        </w:rPr>
        <w:t>st</w:t>
      </w:r>
      <w:r w:rsidRPr="007424A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424A9">
        <w:rPr>
          <w:sz w:val="24"/>
          <w:szCs w:val="24"/>
          <w:vertAlign w:val="superscript"/>
        </w:rPr>
        <w:t>st</w:t>
      </w:r>
      <w:r w:rsidRPr="007424A9">
        <w:rPr>
          <w:sz w:val="24"/>
          <w:szCs w:val="24"/>
        </w:rPr>
        <w:t xml:space="preserve"> Chief of Police) of the Most High God [Ephesians 4:6]---Most Highest Father Stephen [2</w:t>
      </w:r>
      <w:r w:rsidRPr="007424A9">
        <w:rPr>
          <w:sz w:val="24"/>
          <w:szCs w:val="24"/>
          <w:vertAlign w:val="superscript"/>
        </w:rPr>
        <w:t>nd</w:t>
      </w:r>
      <w:r w:rsidRPr="007424A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7424A9" w:rsidRDefault="00747605" w:rsidP="00747605">
      <w:pPr>
        <w:spacing w:line="480" w:lineRule="auto"/>
        <w:jc w:val="center"/>
        <w:rPr>
          <w:b/>
          <w:sz w:val="24"/>
          <w:szCs w:val="24"/>
        </w:rPr>
      </w:pPr>
      <w:r w:rsidRPr="007424A9">
        <w:rPr>
          <w:b/>
          <w:sz w:val="24"/>
          <w:szCs w:val="24"/>
        </w:rPr>
        <w:t>The Problems of the Lord Melchizedek’s Earliest Roots being called the “Priest of God Most High”</w:t>
      </w:r>
    </w:p>
    <w:p w:rsidR="00747605" w:rsidRPr="007424A9" w:rsidRDefault="00747605" w:rsidP="00747605">
      <w:pPr>
        <w:spacing w:line="480" w:lineRule="auto"/>
        <w:jc w:val="both"/>
        <w:rPr>
          <w:sz w:val="24"/>
          <w:szCs w:val="24"/>
        </w:rPr>
      </w:pPr>
      <w:r w:rsidRPr="007424A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424A9">
        <w:rPr>
          <w:sz w:val="24"/>
          <w:szCs w:val="24"/>
          <w:vertAlign w:val="superscript"/>
        </w:rPr>
        <w:t>th</w:t>
      </w:r>
      <w:r w:rsidRPr="007424A9">
        <w:rPr>
          <w:sz w:val="24"/>
          <w:szCs w:val="24"/>
        </w:rPr>
        <w:t xml:space="preserve"> from the Lord Adam [lived 930 years &amp; died] &amp; the Lord Noah [lived 950 years &amp; died] is 10</w:t>
      </w:r>
      <w:r w:rsidRPr="007424A9">
        <w:rPr>
          <w:sz w:val="24"/>
          <w:szCs w:val="24"/>
          <w:vertAlign w:val="superscript"/>
        </w:rPr>
        <w:t>th</w:t>
      </w:r>
      <w:r w:rsidRPr="007424A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7424A9" w:rsidRDefault="00747605" w:rsidP="00747605">
      <w:pPr>
        <w:spacing w:line="480" w:lineRule="auto"/>
        <w:jc w:val="both"/>
        <w:rPr>
          <w:sz w:val="24"/>
          <w:szCs w:val="24"/>
        </w:rPr>
      </w:pPr>
      <w:r w:rsidRPr="007424A9">
        <w:rPr>
          <w:sz w:val="24"/>
          <w:szCs w:val="24"/>
        </w:rPr>
        <w:t xml:space="preserve">There is another Root of the Lord Melchizedek between the times of the Lord Abraham &amp; the Lord Moses, the Egyptian Pharaoh---Lord Akh-en-aton, who teaches a monotheistic religion </w:t>
      </w:r>
      <w:r w:rsidRPr="007424A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7424A9" w:rsidRDefault="00747605" w:rsidP="00747605">
      <w:pPr>
        <w:spacing w:line="480" w:lineRule="auto"/>
        <w:jc w:val="both"/>
        <w:rPr>
          <w:sz w:val="24"/>
          <w:szCs w:val="24"/>
        </w:rPr>
      </w:pPr>
      <w:r w:rsidRPr="007424A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424A9">
        <w:rPr>
          <w:sz w:val="24"/>
          <w:szCs w:val="24"/>
          <w:vertAlign w:val="superscript"/>
        </w:rPr>
        <w:t>nd</w:t>
      </w:r>
      <w:r w:rsidRPr="007424A9">
        <w:rPr>
          <w:sz w:val="24"/>
          <w:szCs w:val="24"/>
        </w:rPr>
        <w:t xml:space="preserve"> Samuel 7:13, 16 &amp; 1</w:t>
      </w:r>
      <w:r w:rsidRPr="007424A9">
        <w:rPr>
          <w:sz w:val="24"/>
          <w:szCs w:val="24"/>
          <w:vertAlign w:val="superscript"/>
        </w:rPr>
        <w:t>st</w:t>
      </w:r>
      <w:r w:rsidRPr="007424A9">
        <w:rPr>
          <w:sz w:val="24"/>
          <w:szCs w:val="24"/>
        </w:rPr>
        <w:t xml:space="preserve"> Kings 1:37, 47. </w:t>
      </w:r>
    </w:p>
    <w:p w:rsidR="00747605" w:rsidRPr="007424A9" w:rsidRDefault="00747605" w:rsidP="00747605">
      <w:pPr>
        <w:spacing w:line="480" w:lineRule="auto"/>
        <w:jc w:val="both"/>
        <w:rPr>
          <w:sz w:val="24"/>
          <w:szCs w:val="24"/>
        </w:rPr>
      </w:pPr>
      <w:r w:rsidRPr="007424A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7424A9" w:rsidRDefault="00747605" w:rsidP="00747605">
      <w:pPr>
        <w:spacing w:line="480" w:lineRule="auto"/>
        <w:jc w:val="both"/>
        <w:rPr>
          <w:sz w:val="24"/>
          <w:szCs w:val="24"/>
        </w:rPr>
      </w:pPr>
      <w:r w:rsidRPr="007424A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424A9">
        <w:rPr>
          <w:b/>
          <w:sz w:val="24"/>
          <w:szCs w:val="24"/>
        </w:rPr>
        <w:t>Indestructible Endless Life</w:t>
      </w:r>
      <w:r w:rsidRPr="007424A9">
        <w:rPr>
          <w:sz w:val="24"/>
          <w:szCs w:val="24"/>
        </w:rPr>
        <w:t xml:space="preserve">” in Hebrews 7:15-16.     </w:t>
      </w:r>
    </w:p>
    <w:p w:rsidR="00747605" w:rsidRPr="007424A9" w:rsidRDefault="00747605" w:rsidP="00747605">
      <w:pPr>
        <w:spacing w:line="480" w:lineRule="auto"/>
        <w:jc w:val="both"/>
        <w:rPr>
          <w:sz w:val="24"/>
          <w:szCs w:val="24"/>
        </w:rPr>
      </w:pPr>
      <w:r w:rsidRPr="007424A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7424A9" w:rsidRDefault="00747605" w:rsidP="00747605">
      <w:pPr>
        <w:spacing w:line="480" w:lineRule="auto"/>
        <w:jc w:val="center"/>
        <w:rPr>
          <w:b/>
          <w:sz w:val="24"/>
          <w:szCs w:val="24"/>
        </w:rPr>
      </w:pPr>
      <w:r w:rsidRPr="007424A9">
        <w:rPr>
          <w:b/>
          <w:sz w:val="24"/>
          <w:szCs w:val="24"/>
        </w:rPr>
        <w:t>The 10% Tithe (Sacrifices, Offerings &amp; Spoils) to the Father Stephen by the Eternal General Order of the Lord Melchizedek</w:t>
      </w:r>
    </w:p>
    <w:p w:rsidR="00747605" w:rsidRPr="007424A9" w:rsidRDefault="00747605" w:rsidP="00747605">
      <w:pPr>
        <w:spacing w:line="480" w:lineRule="auto"/>
        <w:jc w:val="both"/>
        <w:rPr>
          <w:sz w:val="24"/>
          <w:szCs w:val="24"/>
        </w:rPr>
      </w:pPr>
      <w:r w:rsidRPr="007424A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7424A9" w:rsidRDefault="00747605" w:rsidP="00747605">
      <w:pPr>
        <w:spacing w:line="480" w:lineRule="auto"/>
        <w:jc w:val="center"/>
        <w:rPr>
          <w:b/>
          <w:sz w:val="24"/>
          <w:szCs w:val="24"/>
        </w:rPr>
      </w:pPr>
      <w:r w:rsidRPr="007424A9">
        <w:rPr>
          <w:b/>
          <w:sz w:val="24"/>
          <w:szCs w:val="24"/>
        </w:rPr>
        <w:t>The Office of the High Priest</w:t>
      </w:r>
    </w:p>
    <w:p w:rsidR="00747605" w:rsidRPr="007424A9" w:rsidRDefault="00747605" w:rsidP="00747605">
      <w:pPr>
        <w:spacing w:line="480" w:lineRule="auto"/>
        <w:jc w:val="both"/>
        <w:rPr>
          <w:sz w:val="24"/>
          <w:szCs w:val="24"/>
        </w:rPr>
      </w:pPr>
      <w:r w:rsidRPr="007424A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24A9">
        <w:rPr>
          <w:sz w:val="24"/>
          <w:szCs w:val="24"/>
          <w:vertAlign w:val="superscript"/>
        </w:rPr>
        <w:t>st</w:t>
      </w:r>
      <w:r w:rsidRPr="007424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24A9">
        <w:rPr>
          <w:sz w:val="24"/>
          <w:szCs w:val="24"/>
          <w:vertAlign w:val="superscript"/>
        </w:rPr>
        <w:t>st</w:t>
      </w:r>
      <w:r w:rsidRPr="007424A9">
        <w:rPr>
          <w:sz w:val="24"/>
          <w:szCs w:val="24"/>
        </w:rPr>
        <w:t xml:space="preserve"> tabernacle &amp; then grew in the 1</w:t>
      </w:r>
      <w:r w:rsidRPr="007424A9">
        <w:rPr>
          <w:sz w:val="24"/>
          <w:szCs w:val="24"/>
          <w:vertAlign w:val="superscript"/>
        </w:rPr>
        <w:t>st</w:t>
      </w:r>
      <w:r w:rsidRPr="007424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424A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424A9">
        <w:rPr>
          <w:sz w:val="24"/>
          <w:szCs w:val="24"/>
          <w:vertAlign w:val="superscript"/>
        </w:rPr>
        <w:t>st</w:t>
      </w:r>
      <w:r w:rsidRPr="007424A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424A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w:t>
      </w:r>
    </w:p>
    <w:p w:rsidR="00747605" w:rsidRPr="007424A9" w:rsidRDefault="00747605" w:rsidP="00747605">
      <w:pPr>
        <w:spacing w:line="480" w:lineRule="auto"/>
        <w:jc w:val="center"/>
        <w:rPr>
          <w:b/>
          <w:sz w:val="24"/>
          <w:szCs w:val="24"/>
        </w:rPr>
      </w:pPr>
      <w:r w:rsidRPr="007424A9">
        <w:rPr>
          <w:b/>
          <w:sz w:val="24"/>
          <w:szCs w:val="24"/>
        </w:rPr>
        <w:t>The 7 Complete General Orders of the Lord Melchizedek for All Creation</w:t>
      </w:r>
    </w:p>
    <w:p w:rsidR="00747605" w:rsidRPr="007424A9" w:rsidRDefault="00747605" w:rsidP="00747605">
      <w:pPr>
        <w:spacing w:line="480" w:lineRule="auto"/>
        <w:jc w:val="both"/>
        <w:rPr>
          <w:sz w:val="24"/>
          <w:szCs w:val="24"/>
        </w:rPr>
      </w:pPr>
      <w:r w:rsidRPr="007424A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7424A9" w:rsidRDefault="00747605" w:rsidP="00747605">
      <w:pPr>
        <w:jc w:val="center"/>
        <w:rPr>
          <w:rFonts w:cstheme="minorHAnsi"/>
          <w:b/>
          <w:sz w:val="24"/>
          <w:szCs w:val="24"/>
        </w:rPr>
      </w:pPr>
      <w:r w:rsidRPr="007424A9">
        <w:rPr>
          <w:rFonts w:cstheme="minorHAnsi"/>
          <w:b/>
          <w:sz w:val="24"/>
          <w:szCs w:val="24"/>
        </w:rPr>
        <w:lastRenderedPageBreak/>
        <w:t>The Worldly Law Armed Forces: The 30 Orders of the Lord Melchizedek (Giants)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7424A9" w:rsidRDefault="00747605" w:rsidP="00747605">
      <w:pPr>
        <w:jc w:val="center"/>
        <w:rPr>
          <w:rFonts w:cstheme="minorHAnsi"/>
          <w:b/>
          <w:sz w:val="24"/>
          <w:szCs w:val="24"/>
        </w:rPr>
      </w:pPr>
      <w:r w:rsidRPr="007424A9">
        <w:rPr>
          <w:rFonts w:cstheme="minorHAnsi"/>
          <w:b/>
          <w:sz w:val="24"/>
          <w:szCs w:val="24"/>
        </w:rPr>
        <w:t>The Military Law Armed Forces: The 30 Orders of the Lord Melchizedek by Elohim (Dragon Hosts, Camps &amp; Armies)</w:t>
      </w:r>
    </w:p>
    <w:p w:rsidR="00747605" w:rsidRPr="007424A9" w:rsidRDefault="00747605" w:rsidP="00747605">
      <w:pPr>
        <w:jc w:val="center"/>
        <w:rPr>
          <w:rFonts w:cstheme="minorHAnsi"/>
          <w:b/>
          <w:sz w:val="24"/>
          <w:szCs w:val="24"/>
        </w:rPr>
      </w:pPr>
      <w:r w:rsidRPr="007424A9">
        <w:rPr>
          <w:rFonts w:cstheme="minorHAnsi"/>
          <w:b/>
          <w:sz w:val="24"/>
          <w:szCs w:val="24"/>
        </w:rPr>
        <w:t>The Ministry of the Heavenly Soldiers (Dignitaries) with the 5 House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Governors (Presidents) with the 7 City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7424A9" w:rsidRDefault="00747605" w:rsidP="00747605">
      <w:pPr>
        <w:jc w:val="center"/>
        <w:rPr>
          <w:rFonts w:cstheme="minorHAnsi"/>
          <w:b/>
          <w:sz w:val="24"/>
          <w:szCs w:val="24"/>
        </w:rPr>
      </w:pPr>
      <w:r w:rsidRPr="007424A9">
        <w:rPr>
          <w:rFonts w:cstheme="minorHAnsi"/>
          <w:b/>
          <w:sz w:val="24"/>
          <w:szCs w:val="24"/>
        </w:rPr>
        <w:t>The Ministry of Heavenly Guardians (Protectors) with the 10 Kingdom Orders:</w:t>
      </w:r>
    </w:p>
    <w:p w:rsidR="00747605" w:rsidRPr="007424A9" w:rsidRDefault="00747605" w:rsidP="00747605">
      <w:pPr>
        <w:spacing w:line="480" w:lineRule="auto"/>
        <w:jc w:val="both"/>
        <w:rPr>
          <w:rFonts w:cstheme="minorHAnsi"/>
          <w:sz w:val="24"/>
          <w:szCs w:val="24"/>
        </w:rPr>
      </w:pPr>
      <w:r w:rsidRPr="007424A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Ministry of the Heavenly Crown with the 2 Foundational Orders: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rPr>
          <w:rFonts w:cstheme="minorHAnsi"/>
          <w:sz w:val="24"/>
          <w:szCs w:val="24"/>
        </w:rPr>
      </w:pPr>
      <w:r w:rsidRPr="007424A9">
        <w:rPr>
          <w:rFonts w:cstheme="minorHAnsi"/>
          <w:sz w:val="24"/>
          <w:szCs w:val="24"/>
        </w:rPr>
        <w:t>The Dragons called Chubby Ones &amp; The Dragons called Cherubim’s.</w:t>
      </w:r>
    </w:p>
    <w:p w:rsidR="00747605" w:rsidRPr="007424A9" w:rsidRDefault="00747605" w:rsidP="00747605">
      <w:pPr>
        <w:spacing w:after="0" w:line="240" w:lineRule="auto"/>
        <w:rPr>
          <w:rFonts w:cstheme="minorHAnsi"/>
          <w:sz w:val="24"/>
          <w:szCs w:val="24"/>
        </w:rPr>
      </w:pPr>
    </w:p>
    <w:p w:rsidR="00747605" w:rsidRPr="007424A9" w:rsidRDefault="00747605" w:rsidP="00747605">
      <w:pPr>
        <w:spacing w:after="0" w:line="240" w:lineRule="auto"/>
        <w:jc w:val="center"/>
        <w:rPr>
          <w:rFonts w:cstheme="minorHAnsi"/>
          <w:b/>
          <w:sz w:val="24"/>
          <w:szCs w:val="24"/>
        </w:rPr>
      </w:pPr>
      <w:r w:rsidRPr="007424A9">
        <w:rPr>
          <w:rFonts w:cstheme="minorHAnsi"/>
          <w:b/>
          <w:sz w:val="24"/>
          <w:szCs w:val="24"/>
        </w:rPr>
        <w:t>The 6 Supreme Dragon Lordship Commands of the Lord Elohim in the 1 Rock Order:</w:t>
      </w:r>
    </w:p>
    <w:p w:rsidR="00747605" w:rsidRPr="007424A9" w:rsidRDefault="00747605" w:rsidP="00747605">
      <w:pPr>
        <w:spacing w:after="0" w:line="240" w:lineRule="auto"/>
        <w:jc w:val="both"/>
        <w:rPr>
          <w:rFonts w:cstheme="minorHAnsi"/>
          <w:sz w:val="24"/>
          <w:szCs w:val="24"/>
        </w:rPr>
      </w:pPr>
      <w:r w:rsidRPr="007424A9">
        <w:rPr>
          <w:rFonts w:cstheme="minorHAnsi"/>
          <w:sz w:val="24"/>
          <w:szCs w:val="24"/>
        </w:rPr>
        <w:t xml:space="preserve"> </w:t>
      </w:r>
    </w:p>
    <w:p w:rsidR="00747605" w:rsidRPr="007424A9" w:rsidRDefault="00747605" w:rsidP="00747605">
      <w:pPr>
        <w:spacing w:after="0" w:line="480" w:lineRule="auto"/>
        <w:jc w:val="both"/>
        <w:rPr>
          <w:rFonts w:cstheme="minorHAnsi"/>
          <w:sz w:val="24"/>
          <w:szCs w:val="24"/>
        </w:rPr>
      </w:pPr>
      <w:r w:rsidRPr="007424A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7424A9" w:rsidRDefault="00747605" w:rsidP="00747605">
      <w:pPr>
        <w:spacing w:after="0" w:line="480" w:lineRule="auto"/>
        <w:jc w:val="center"/>
        <w:rPr>
          <w:rFonts w:cstheme="minorHAnsi"/>
          <w:b/>
          <w:sz w:val="24"/>
          <w:szCs w:val="24"/>
        </w:rPr>
      </w:pPr>
      <w:r w:rsidRPr="007424A9">
        <w:rPr>
          <w:rFonts w:cstheme="minorHAnsi"/>
          <w:b/>
          <w:sz w:val="24"/>
          <w:szCs w:val="24"/>
        </w:rPr>
        <w:t xml:space="preserve">The Law Enforcement Armed Forces: The 30 Orders of the Lord Melchizedek by EL (Law) </w:t>
      </w:r>
    </w:p>
    <w:p w:rsidR="00747605" w:rsidRPr="007424A9" w:rsidRDefault="00747605" w:rsidP="00747605">
      <w:pPr>
        <w:spacing w:after="0" w:line="480" w:lineRule="auto"/>
        <w:jc w:val="both"/>
        <w:rPr>
          <w:sz w:val="24"/>
          <w:szCs w:val="24"/>
        </w:rPr>
      </w:pPr>
      <w:r w:rsidRPr="007424A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424A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24A9">
        <w:rPr>
          <w:rFonts w:cstheme="minorHAnsi"/>
          <w:sz w:val="24"/>
          <w:szCs w:val="24"/>
          <w:vertAlign w:val="superscript"/>
        </w:rPr>
        <w:t>nd</w:t>
      </w:r>
      <w:r w:rsidRPr="007424A9">
        <w:rPr>
          <w:rFonts w:cstheme="minorHAnsi"/>
          <w:sz w:val="24"/>
          <w:szCs w:val="24"/>
        </w:rPr>
        <w:t xml:space="preserve"> Greatest Command, The Law called the 1</w:t>
      </w:r>
      <w:r w:rsidRPr="007424A9">
        <w:rPr>
          <w:rFonts w:cstheme="minorHAnsi"/>
          <w:sz w:val="24"/>
          <w:szCs w:val="24"/>
          <w:vertAlign w:val="superscript"/>
        </w:rPr>
        <w:t>st</w:t>
      </w:r>
      <w:r w:rsidRPr="007424A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7424A9" w:rsidRDefault="00747605" w:rsidP="00747605">
      <w:pPr>
        <w:spacing w:line="480" w:lineRule="auto"/>
        <w:jc w:val="center"/>
        <w:rPr>
          <w:b/>
          <w:sz w:val="24"/>
          <w:szCs w:val="24"/>
        </w:rPr>
      </w:pPr>
      <w:r w:rsidRPr="007424A9">
        <w:rPr>
          <w:b/>
          <w:sz w:val="24"/>
          <w:szCs w:val="24"/>
        </w:rPr>
        <w:t>The Eternal General Order of the Lord Melchizedek</w:t>
      </w:r>
    </w:p>
    <w:p w:rsidR="00747605" w:rsidRPr="007424A9" w:rsidRDefault="00747605" w:rsidP="00747605">
      <w:pPr>
        <w:spacing w:line="480" w:lineRule="auto"/>
        <w:jc w:val="both"/>
        <w:rPr>
          <w:sz w:val="24"/>
          <w:szCs w:val="24"/>
        </w:rPr>
      </w:pPr>
      <w:r w:rsidRPr="007424A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424A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424A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424A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424A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424A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424A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7424A9" w:rsidRDefault="00747605" w:rsidP="00747605">
      <w:pPr>
        <w:spacing w:line="480" w:lineRule="auto"/>
        <w:jc w:val="both"/>
        <w:rPr>
          <w:sz w:val="24"/>
          <w:szCs w:val="24"/>
        </w:rPr>
      </w:pPr>
      <w:r w:rsidRPr="007424A9">
        <w:rPr>
          <w:sz w:val="24"/>
          <w:szCs w:val="24"/>
        </w:rPr>
        <w:t>The Lord Melchizedek’s Eternal General Order concerns every Eternal Creature who has died within the 1</w:t>
      </w:r>
      <w:r w:rsidRPr="007424A9">
        <w:rPr>
          <w:sz w:val="24"/>
          <w:szCs w:val="24"/>
          <w:vertAlign w:val="superscript"/>
        </w:rPr>
        <w:t>st</w:t>
      </w:r>
      <w:r w:rsidRPr="007424A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424A9">
        <w:rPr>
          <w:sz w:val="24"/>
          <w:szCs w:val="24"/>
          <w:vertAlign w:val="superscript"/>
        </w:rPr>
        <w:t>st</w:t>
      </w:r>
      <w:r w:rsidRPr="007424A9">
        <w:rPr>
          <w:sz w:val="24"/>
          <w:szCs w:val="24"/>
        </w:rPr>
        <w:t xml:space="preserve"> forty years is in Hebrews 11:5 concerning the Lord Enoch that will never die or experience death. This is because the Lord Enoch initially always pleased the Father Stephen in the 1</w:t>
      </w:r>
      <w:r w:rsidRPr="007424A9">
        <w:rPr>
          <w:sz w:val="24"/>
          <w:szCs w:val="24"/>
          <w:vertAlign w:val="superscript"/>
        </w:rPr>
        <w:t>st</w:t>
      </w:r>
      <w:r w:rsidRPr="007424A9">
        <w:rPr>
          <w:sz w:val="24"/>
          <w:szCs w:val="24"/>
        </w:rPr>
        <w:t xml:space="preserve"> 65 years [the fulfillment of the Lord James’ life &amp; stoning from 2BC-63AD] in His Single Realm in Genesis 5:21 and the Lord Enoch in Adam’s family line [the Lord </w:t>
      </w:r>
      <w:r w:rsidRPr="007424A9">
        <w:rPr>
          <w:sz w:val="24"/>
          <w:szCs w:val="24"/>
        </w:rPr>
        <w:lastRenderedPageBreak/>
        <w:t>Enoch is the 7</w:t>
      </w:r>
      <w:r w:rsidRPr="007424A9">
        <w:rPr>
          <w:sz w:val="24"/>
          <w:szCs w:val="24"/>
          <w:vertAlign w:val="superscript"/>
        </w:rPr>
        <w:t>th</w:t>
      </w:r>
      <w:r w:rsidRPr="007424A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7424A9" w:rsidRDefault="00747605" w:rsidP="00747605">
      <w:pPr>
        <w:spacing w:line="480" w:lineRule="auto"/>
        <w:jc w:val="both"/>
        <w:rPr>
          <w:b/>
          <w:sz w:val="24"/>
          <w:szCs w:val="24"/>
        </w:rPr>
      </w:pPr>
      <w:r w:rsidRPr="007424A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424A9">
        <w:rPr>
          <w:sz w:val="24"/>
          <w:szCs w:val="24"/>
        </w:rPr>
        <w:lastRenderedPageBreak/>
        <w:t xml:space="preserve">Stephen Our Lord with the Lord Enoch’s position being completed overrules these things in Acts 9:3-9.             </w:t>
      </w:r>
    </w:p>
    <w:p w:rsidR="00747605" w:rsidRPr="007424A9" w:rsidRDefault="00747605" w:rsidP="00747605">
      <w:pPr>
        <w:spacing w:line="480" w:lineRule="auto"/>
        <w:jc w:val="center"/>
        <w:rPr>
          <w:b/>
          <w:sz w:val="24"/>
          <w:szCs w:val="24"/>
        </w:rPr>
      </w:pPr>
      <w:r w:rsidRPr="007424A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47605" w:rsidRPr="007424A9" w:rsidRDefault="00747605" w:rsidP="00747605">
      <w:pPr>
        <w:spacing w:line="480" w:lineRule="auto"/>
        <w:jc w:val="both"/>
        <w:rPr>
          <w:sz w:val="24"/>
          <w:szCs w:val="24"/>
        </w:rPr>
      </w:pPr>
      <w:r w:rsidRPr="007424A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424A9">
        <w:rPr>
          <w:sz w:val="24"/>
          <w:szCs w:val="24"/>
          <w:vertAlign w:val="superscript"/>
        </w:rPr>
        <w:t>st</w:t>
      </w:r>
      <w:r w:rsidRPr="007424A9">
        <w:rPr>
          <w:sz w:val="24"/>
          <w:szCs w:val="24"/>
        </w:rPr>
        <w:t xml:space="preserve"> day to the 6</w:t>
      </w:r>
      <w:r w:rsidRPr="007424A9">
        <w:rPr>
          <w:sz w:val="24"/>
          <w:szCs w:val="24"/>
          <w:vertAlign w:val="superscript"/>
        </w:rPr>
        <w:t>th</w:t>
      </w:r>
      <w:r w:rsidRPr="007424A9">
        <w:rPr>
          <w:sz w:val="24"/>
          <w:szCs w:val="24"/>
        </w:rPr>
        <w:t xml:space="preserve"> day as the Potter Creator of the Entire Universes and not called a Man in Acts 6:5 &amp; Isaiah 64:8, then on the 7</w:t>
      </w:r>
      <w:r w:rsidRPr="007424A9">
        <w:rPr>
          <w:sz w:val="24"/>
          <w:szCs w:val="24"/>
          <w:vertAlign w:val="superscript"/>
        </w:rPr>
        <w:t>th</w:t>
      </w:r>
      <w:r w:rsidRPr="007424A9">
        <w:rPr>
          <w:sz w:val="24"/>
          <w:szCs w:val="24"/>
        </w:rPr>
        <w:t xml:space="preserve"> day He fell because of His Stoning once, by which all His family was eventually killed in Acts 7:60, except the Lord Enoch being taken in Genesis 5:24, then on the 8</w:t>
      </w:r>
      <w:r w:rsidRPr="007424A9">
        <w:rPr>
          <w:sz w:val="24"/>
          <w:szCs w:val="24"/>
          <w:vertAlign w:val="superscript"/>
        </w:rPr>
        <w:t>th</w:t>
      </w:r>
      <w:r w:rsidRPr="007424A9">
        <w:rPr>
          <w:sz w:val="24"/>
          <w:szCs w:val="24"/>
        </w:rPr>
        <w:t xml:space="preserve"> day He was renamed.  </w:t>
      </w:r>
    </w:p>
    <w:p w:rsidR="00747605" w:rsidRPr="007424A9" w:rsidRDefault="00747605" w:rsidP="00747605">
      <w:pPr>
        <w:spacing w:line="480" w:lineRule="auto"/>
        <w:jc w:val="both"/>
        <w:rPr>
          <w:sz w:val="24"/>
          <w:szCs w:val="24"/>
        </w:rPr>
      </w:pPr>
      <w:r w:rsidRPr="007424A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424A9">
        <w:rPr>
          <w:sz w:val="24"/>
          <w:szCs w:val="24"/>
        </w:rPr>
        <w:lastRenderedPageBreak/>
        <w:t>is in Acts 6:15. If You have any questions on what is permissible magic, You must get My book called “</w:t>
      </w:r>
      <w:r w:rsidRPr="007424A9">
        <w:rPr>
          <w:b/>
          <w:sz w:val="24"/>
          <w:szCs w:val="24"/>
        </w:rPr>
        <w:t>Moses’ Rod &amp; the Magical Arts in the Holy Bible</w:t>
      </w:r>
      <w:r w:rsidRPr="007424A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47605" w:rsidRPr="007424A9" w:rsidRDefault="00747605" w:rsidP="00747605">
      <w:pPr>
        <w:spacing w:line="480" w:lineRule="auto"/>
        <w:jc w:val="both"/>
        <w:rPr>
          <w:sz w:val="24"/>
          <w:szCs w:val="24"/>
        </w:rPr>
      </w:pPr>
      <w:r w:rsidRPr="007424A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424A9">
        <w:rPr>
          <w:sz w:val="24"/>
          <w:szCs w:val="24"/>
          <w:vertAlign w:val="superscript"/>
        </w:rPr>
        <w:t>nd</w:t>
      </w:r>
      <w:r w:rsidRPr="007424A9">
        <w:rPr>
          <w:sz w:val="24"/>
          <w:szCs w:val="24"/>
        </w:rPr>
        <w:t xml:space="preserve"> Esdras 4:11. The Highest Stephen is God the Judge only and none has understanding above the Highest in 2</w:t>
      </w:r>
      <w:r w:rsidRPr="007424A9">
        <w:rPr>
          <w:sz w:val="24"/>
          <w:szCs w:val="24"/>
          <w:vertAlign w:val="superscript"/>
        </w:rPr>
        <w:t>nd</w:t>
      </w:r>
      <w:r w:rsidRPr="007424A9">
        <w:rPr>
          <w:sz w:val="24"/>
          <w:szCs w:val="24"/>
        </w:rPr>
        <w:t xml:space="preserve"> Esdras 7:19. The Highest Stephen will visit the World that He made in 2</w:t>
      </w:r>
      <w:r w:rsidRPr="007424A9">
        <w:rPr>
          <w:sz w:val="24"/>
          <w:szCs w:val="24"/>
          <w:vertAlign w:val="superscript"/>
        </w:rPr>
        <w:t>nd</w:t>
      </w:r>
      <w:r w:rsidRPr="007424A9">
        <w:rPr>
          <w:sz w:val="24"/>
          <w:szCs w:val="24"/>
        </w:rPr>
        <w:t xml:space="preserve"> Esdras 9:2. The Highest Stephen has wonders and powerful works in the beginning and in the end he has effects and signs in 2</w:t>
      </w:r>
      <w:r w:rsidRPr="007424A9">
        <w:rPr>
          <w:sz w:val="24"/>
          <w:szCs w:val="24"/>
          <w:vertAlign w:val="superscript"/>
        </w:rPr>
        <w:t>nd</w:t>
      </w:r>
      <w:r w:rsidRPr="007424A9">
        <w:rPr>
          <w:sz w:val="24"/>
          <w:szCs w:val="24"/>
        </w:rPr>
        <w:t xml:space="preserve"> Esdras 9:6. The Universe only prays to the Highest Stephen as the Father in 2</w:t>
      </w:r>
      <w:r w:rsidRPr="007424A9">
        <w:rPr>
          <w:sz w:val="24"/>
          <w:szCs w:val="24"/>
          <w:vertAlign w:val="superscript"/>
        </w:rPr>
        <w:t>nd</w:t>
      </w:r>
      <w:r w:rsidRPr="007424A9">
        <w:rPr>
          <w:sz w:val="24"/>
          <w:szCs w:val="24"/>
        </w:rPr>
        <w:t xml:space="preserve"> Esdras 9:25, 44. The Highest Stephen shall give You </w:t>
      </w:r>
      <w:r w:rsidRPr="007424A9">
        <w:rPr>
          <w:sz w:val="24"/>
          <w:szCs w:val="24"/>
        </w:rPr>
        <w:lastRenderedPageBreak/>
        <w:t>rest and ease from thy labor in Acts 7:49-50 and 2</w:t>
      </w:r>
      <w:r w:rsidRPr="007424A9">
        <w:rPr>
          <w:sz w:val="24"/>
          <w:szCs w:val="24"/>
          <w:vertAlign w:val="superscript"/>
        </w:rPr>
        <w:t>nd</w:t>
      </w:r>
      <w:r w:rsidRPr="007424A9">
        <w:rPr>
          <w:sz w:val="24"/>
          <w:szCs w:val="24"/>
        </w:rPr>
        <w:t xml:space="preserve"> Esdras 10:24. The Highest Stephen will reveal many secret things in 2</w:t>
      </w:r>
      <w:r w:rsidRPr="007424A9">
        <w:rPr>
          <w:sz w:val="24"/>
          <w:szCs w:val="24"/>
          <w:vertAlign w:val="superscript"/>
        </w:rPr>
        <w:t>nd</w:t>
      </w:r>
      <w:r w:rsidRPr="007424A9">
        <w:rPr>
          <w:sz w:val="24"/>
          <w:szCs w:val="24"/>
        </w:rPr>
        <w:t xml:space="preserve"> Esdras 10:38, 52, 54, 59; 11:38; 12:36, 39. With the Highest Stephen You are called and few which are blessed above many others in 2</w:t>
      </w:r>
      <w:r w:rsidRPr="007424A9">
        <w:rPr>
          <w:sz w:val="24"/>
          <w:szCs w:val="24"/>
          <w:vertAlign w:val="superscript"/>
        </w:rPr>
        <w:t>nd</w:t>
      </w:r>
      <w:r w:rsidRPr="007424A9">
        <w:rPr>
          <w:sz w:val="24"/>
          <w:szCs w:val="24"/>
        </w:rPr>
        <w:t xml:space="preserve"> Esdras 10:57. It is wrongful dealings when You come up to the Highest Stephen in 2</w:t>
      </w:r>
      <w:r w:rsidRPr="007424A9">
        <w:rPr>
          <w:sz w:val="24"/>
          <w:szCs w:val="24"/>
          <w:vertAlign w:val="superscript"/>
        </w:rPr>
        <w:t>nd</w:t>
      </w:r>
      <w:r w:rsidRPr="007424A9">
        <w:rPr>
          <w:sz w:val="24"/>
          <w:szCs w:val="24"/>
        </w:rPr>
        <w:t xml:space="preserve"> Esdras 11:43. The Highest Stephen looks upon the proud times and overthrows the abominations in 2</w:t>
      </w:r>
      <w:r w:rsidRPr="007424A9">
        <w:rPr>
          <w:sz w:val="24"/>
          <w:szCs w:val="24"/>
          <w:vertAlign w:val="superscript"/>
        </w:rPr>
        <w:t>nd</w:t>
      </w:r>
      <w:r w:rsidRPr="007424A9">
        <w:rPr>
          <w:sz w:val="24"/>
          <w:szCs w:val="24"/>
        </w:rPr>
        <w:t xml:space="preserve"> Esdras 11:44. The Highest Stephen will comfort thee in 2</w:t>
      </w:r>
      <w:r w:rsidRPr="007424A9">
        <w:rPr>
          <w:sz w:val="24"/>
          <w:szCs w:val="24"/>
          <w:vertAlign w:val="superscript"/>
        </w:rPr>
        <w:t>nd</w:t>
      </w:r>
      <w:r w:rsidRPr="007424A9">
        <w:rPr>
          <w:sz w:val="24"/>
          <w:szCs w:val="24"/>
        </w:rPr>
        <w:t xml:space="preserve"> Esdras 12:6. The Highest Stephen will even keep the smallest Kingdom to the end in 2</w:t>
      </w:r>
      <w:r w:rsidRPr="007424A9">
        <w:rPr>
          <w:sz w:val="24"/>
          <w:szCs w:val="24"/>
          <w:vertAlign w:val="superscript"/>
        </w:rPr>
        <w:t>nd</w:t>
      </w:r>
      <w:r w:rsidRPr="007424A9">
        <w:rPr>
          <w:sz w:val="24"/>
          <w:szCs w:val="24"/>
        </w:rPr>
        <w:t xml:space="preserve"> Esdras 12:30. The Highest Stephen knows their anointing and wickedness to the end in 2</w:t>
      </w:r>
      <w:r w:rsidRPr="007424A9">
        <w:rPr>
          <w:sz w:val="24"/>
          <w:szCs w:val="24"/>
          <w:vertAlign w:val="superscript"/>
        </w:rPr>
        <w:t>nd</w:t>
      </w:r>
      <w:r w:rsidRPr="007424A9">
        <w:rPr>
          <w:sz w:val="24"/>
          <w:szCs w:val="24"/>
        </w:rPr>
        <w:t xml:space="preserve"> Esdras 12:32. The Highest Stephen remembers You in 2</w:t>
      </w:r>
      <w:r w:rsidRPr="007424A9">
        <w:rPr>
          <w:sz w:val="24"/>
          <w:szCs w:val="24"/>
          <w:vertAlign w:val="superscript"/>
        </w:rPr>
        <w:t>nd</w:t>
      </w:r>
      <w:r w:rsidRPr="007424A9">
        <w:rPr>
          <w:sz w:val="24"/>
          <w:szCs w:val="24"/>
        </w:rPr>
        <w:t xml:space="preserve"> Esdras 12:47. The Highest Stephen has kept a great season which by His own self shall deliver His creature and shall order those left behind in 2</w:t>
      </w:r>
      <w:r w:rsidRPr="007424A9">
        <w:rPr>
          <w:sz w:val="24"/>
          <w:szCs w:val="24"/>
          <w:vertAlign w:val="superscript"/>
        </w:rPr>
        <w:t>nd</w:t>
      </w:r>
      <w:r w:rsidRPr="007424A9">
        <w:rPr>
          <w:sz w:val="24"/>
          <w:szCs w:val="24"/>
        </w:rPr>
        <w:t xml:space="preserve"> Esdras 13:26. The Highest Stephen shall calm the springs of the stream in 2</w:t>
      </w:r>
      <w:r w:rsidRPr="007424A9">
        <w:rPr>
          <w:sz w:val="24"/>
          <w:szCs w:val="24"/>
          <w:vertAlign w:val="superscript"/>
        </w:rPr>
        <w:t>nd</w:t>
      </w:r>
      <w:r w:rsidRPr="007424A9">
        <w:rPr>
          <w:sz w:val="24"/>
          <w:szCs w:val="24"/>
        </w:rPr>
        <w:t xml:space="preserve"> Esdras 13:47. The Highest Stephen shall have an abundance of treasures in 2</w:t>
      </w:r>
      <w:r w:rsidRPr="007424A9">
        <w:rPr>
          <w:sz w:val="24"/>
          <w:szCs w:val="24"/>
          <w:vertAlign w:val="superscript"/>
        </w:rPr>
        <w:t>nd</w:t>
      </w:r>
      <w:r w:rsidRPr="007424A9">
        <w:rPr>
          <w:sz w:val="24"/>
          <w:szCs w:val="24"/>
        </w:rPr>
        <w:t xml:space="preserve"> Esdras 13:56. The Highest Stephen gave understanding to five Men in 2</w:t>
      </w:r>
      <w:r w:rsidRPr="007424A9">
        <w:rPr>
          <w:sz w:val="24"/>
          <w:szCs w:val="24"/>
          <w:vertAlign w:val="superscript"/>
        </w:rPr>
        <w:t>nd</w:t>
      </w:r>
      <w:r w:rsidRPr="007424A9">
        <w:rPr>
          <w:sz w:val="24"/>
          <w:szCs w:val="24"/>
        </w:rPr>
        <w:t xml:space="preserve"> Esdras 14:42. The Highest Stephen shall publish the Holy Bible openly to the worthy or unworthy who reads in 2</w:t>
      </w:r>
      <w:r w:rsidRPr="007424A9">
        <w:rPr>
          <w:sz w:val="24"/>
          <w:szCs w:val="24"/>
          <w:vertAlign w:val="superscript"/>
        </w:rPr>
        <w:t>nd</w:t>
      </w:r>
      <w:r w:rsidRPr="007424A9">
        <w:rPr>
          <w:sz w:val="24"/>
          <w:szCs w:val="24"/>
        </w:rPr>
        <w:t xml:space="preserve"> Esdras 14:45. The Father’s has not kept the command of the Highest Stephen in 2</w:t>
      </w:r>
      <w:r w:rsidRPr="007424A9">
        <w:rPr>
          <w:sz w:val="24"/>
          <w:szCs w:val="24"/>
          <w:vertAlign w:val="superscript"/>
        </w:rPr>
        <w:t>nd</w:t>
      </w:r>
      <w:r w:rsidRPr="007424A9">
        <w:rPr>
          <w:sz w:val="24"/>
          <w:szCs w:val="24"/>
        </w:rPr>
        <w:t xml:space="preserve"> Esdras 14:31 and Acts 7:51-53. King Solomon will raise Stephen as the Most Highest Stephen on His throne in Ecclesiastes 5:8 &amp; 2</w:t>
      </w:r>
      <w:r w:rsidRPr="007424A9">
        <w:rPr>
          <w:sz w:val="24"/>
          <w:szCs w:val="24"/>
          <w:vertAlign w:val="superscript"/>
        </w:rPr>
        <w:t>nd</w:t>
      </w:r>
      <w:r w:rsidRPr="007424A9">
        <w:rPr>
          <w:sz w:val="24"/>
          <w:szCs w:val="24"/>
        </w:rPr>
        <w:t xml:space="preserve"> Esdras 4:34; 12:4. </w:t>
      </w:r>
    </w:p>
    <w:p w:rsidR="00747605" w:rsidRPr="007424A9" w:rsidRDefault="00747605" w:rsidP="00747605">
      <w:pPr>
        <w:spacing w:line="480" w:lineRule="auto"/>
        <w:jc w:val="both"/>
        <w:rPr>
          <w:sz w:val="24"/>
          <w:szCs w:val="24"/>
        </w:rPr>
      </w:pPr>
      <w:r w:rsidRPr="007424A9">
        <w:rPr>
          <w:sz w:val="24"/>
          <w:szCs w:val="24"/>
        </w:rPr>
        <w:t>Stephen’s Birth</w:t>
      </w:r>
    </w:p>
    <w:p w:rsidR="00747605" w:rsidRPr="007424A9" w:rsidRDefault="00747605" w:rsidP="00747605">
      <w:pPr>
        <w:spacing w:line="480" w:lineRule="auto"/>
        <w:jc w:val="both"/>
        <w:rPr>
          <w:sz w:val="24"/>
          <w:szCs w:val="24"/>
        </w:rPr>
      </w:pPr>
      <w:r w:rsidRPr="007424A9">
        <w:rPr>
          <w:sz w:val="24"/>
          <w:szCs w:val="24"/>
        </w:rPr>
        <w:t xml:space="preserve">Stephen’s place of birth is Jerusalem because Solomon was born there. Stephen’s parents are the Greek Christian Mother </w:t>
      </w:r>
      <w:r w:rsidRPr="007424A9">
        <w:rPr>
          <w:b/>
          <w:sz w:val="24"/>
          <w:szCs w:val="24"/>
        </w:rPr>
        <w:t>BARBARA</w:t>
      </w:r>
      <w:r w:rsidRPr="007424A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424A9">
        <w:rPr>
          <w:sz w:val="24"/>
          <w:szCs w:val="24"/>
        </w:rPr>
        <w:lastRenderedPageBreak/>
        <w:t xml:space="preserve">(Officer James) in Isaiah 42:3 &amp; Matthew 12:20) linked to Yah. She conceived in Her womb, brought forth a Son &amp; shall call His name </w:t>
      </w:r>
      <w:r w:rsidRPr="007424A9">
        <w:rPr>
          <w:b/>
          <w:sz w:val="24"/>
          <w:szCs w:val="24"/>
        </w:rPr>
        <w:t>STEPHEN</w:t>
      </w:r>
      <w:r w:rsidRPr="007424A9">
        <w:rPr>
          <w:sz w:val="24"/>
          <w:szCs w:val="24"/>
        </w:rPr>
        <w:t xml:space="preserve"> (8</w:t>
      </w:r>
      <w:r w:rsidRPr="007424A9">
        <w:rPr>
          <w:sz w:val="24"/>
          <w:szCs w:val="24"/>
          <w:vertAlign w:val="superscript"/>
        </w:rPr>
        <w:t>th</w:t>
      </w:r>
      <w:r w:rsidRPr="007424A9">
        <w:rPr>
          <w:sz w:val="24"/>
          <w:szCs w:val="24"/>
        </w:rPr>
        <w:t xml:space="preserve"> Day). The 1</w:t>
      </w:r>
      <w:r w:rsidRPr="007424A9">
        <w:rPr>
          <w:sz w:val="24"/>
          <w:szCs w:val="24"/>
          <w:vertAlign w:val="superscript"/>
        </w:rPr>
        <w:t>st</w:t>
      </w:r>
      <w:r w:rsidRPr="007424A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424A9">
        <w:rPr>
          <w:sz w:val="24"/>
          <w:szCs w:val="24"/>
          <w:vertAlign w:val="superscript"/>
        </w:rPr>
        <w:t>st</w:t>
      </w:r>
      <w:r w:rsidRPr="007424A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424A9">
        <w:rPr>
          <w:sz w:val="24"/>
          <w:szCs w:val="24"/>
          <w:vertAlign w:val="superscript"/>
        </w:rPr>
        <w:t>nd</w:t>
      </w:r>
      <w:r w:rsidRPr="007424A9">
        <w:rPr>
          <w:sz w:val="24"/>
          <w:szCs w:val="24"/>
        </w:rPr>
        <w:t xml:space="preserve"> Single Wisdom Lord restoring the 1</w:t>
      </w:r>
      <w:r w:rsidRPr="007424A9">
        <w:rPr>
          <w:sz w:val="24"/>
          <w:szCs w:val="24"/>
          <w:vertAlign w:val="superscript"/>
        </w:rPr>
        <w:t>st</w:t>
      </w:r>
      <w:r w:rsidRPr="007424A9">
        <w:rPr>
          <w:sz w:val="24"/>
          <w:szCs w:val="24"/>
        </w:rPr>
        <w:t xml:space="preserve"> Married Wisdom Lord as the Creator of the Eternal Sin in Lordship by handling it in the stoning by the Plan of Wisdom/Power in Acts 7:51-8:3; Genesis 2:9; Proverbs 8:22-25 (RSV) &amp; James 3:13-18. This is called the “</w:t>
      </w:r>
      <w:r w:rsidRPr="007424A9">
        <w:rPr>
          <w:b/>
          <w:i/>
          <w:sz w:val="24"/>
          <w:szCs w:val="24"/>
        </w:rPr>
        <w:t>Age of the 2</w:t>
      </w:r>
      <w:r w:rsidRPr="007424A9">
        <w:rPr>
          <w:b/>
          <w:i/>
          <w:sz w:val="24"/>
          <w:szCs w:val="24"/>
          <w:vertAlign w:val="superscript"/>
        </w:rPr>
        <w:t>nd</w:t>
      </w:r>
      <w:r w:rsidRPr="007424A9">
        <w:rPr>
          <w:b/>
          <w:i/>
          <w:sz w:val="24"/>
          <w:szCs w:val="24"/>
        </w:rPr>
        <w:t xml:space="preserve"> Single Wisdom Lord</w:t>
      </w:r>
      <w:r w:rsidRPr="007424A9">
        <w:rPr>
          <w:sz w:val="24"/>
          <w:szCs w:val="24"/>
        </w:rPr>
        <w:t>” in Acts 6:3, 10. The essence of Christianity is proven in Galatians 5:1-6; Romans 12:9-21; 1</w:t>
      </w:r>
      <w:r w:rsidRPr="007424A9">
        <w:rPr>
          <w:sz w:val="24"/>
          <w:szCs w:val="24"/>
          <w:vertAlign w:val="superscript"/>
        </w:rPr>
        <w:t>st</w:t>
      </w:r>
      <w:r w:rsidRPr="007424A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424A9">
        <w:rPr>
          <w:b/>
          <w:sz w:val="24"/>
          <w:szCs w:val="24"/>
        </w:rPr>
        <w:t>Age of the 2</w:t>
      </w:r>
      <w:r w:rsidRPr="007424A9">
        <w:rPr>
          <w:b/>
          <w:sz w:val="24"/>
          <w:szCs w:val="24"/>
          <w:vertAlign w:val="superscript"/>
        </w:rPr>
        <w:t>nd</w:t>
      </w:r>
      <w:r w:rsidRPr="007424A9">
        <w:rPr>
          <w:b/>
          <w:sz w:val="24"/>
          <w:szCs w:val="24"/>
        </w:rPr>
        <w:t xml:space="preserve"> Single Creator Lord</w:t>
      </w:r>
      <w:r w:rsidRPr="007424A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424A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7424A9" w:rsidRDefault="00747605" w:rsidP="00747605">
      <w:pPr>
        <w:spacing w:line="480" w:lineRule="auto"/>
        <w:jc w:val="both"/>
        <w:rPr>
          <w:sz w:val="24"/>
          <w:szCs w:val="24"/>
        </w:rPr>
      </w:pPr>
      <w:r w:rsidRPr="007424A9">
        <w:rPr>
          <w:sz w:val="24"/>
          <w:szCs w:val="24"/>
        </w:rPr>
        <w:t>Stephen’s Appointment</w:t>
      </w:r>
    </w:p>
    <w:p w:rsidR="00747605" w:rsidRPr="007424A9" w:rsidRDefault="00747605" w:rsidP="00747605">
      <w:pPr>
        <w:spacing w:line="480" w:lineRule="auto"/>
        <w:jc w:val="both"/>
        <w:rPr>
          <w:sz w:val="24"/>
          <w:szCs w:val="24"/>
        </w:rPr>
      </w:pPr>
      <w:r w:rsidRPr="007424A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424A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424A9">
        <w:rPr>
          <w:sz w:val="24"/>
          <w:szCs w:val="24"/>
          <w:vertAlign w:val="superscript"/>
        </w:rPr>
        <w:t>st</w:t>
      </w:r>
      <w:r w:rsidRPr="007424A9">
        <w:rPr>
          <w:sz w:val="24"/>
          <w:szCs w:val="24"/>
        </w:rPr>
        <w:t xml:space="preserve"> Corinthians 7:25-40, so it is an Angelical Ministry. Stephen is not commissioned by the Lord Jesus because of Non-Apostleship and a Non-Pharisaic Office in Acts 6:5.   </w:t>
      </w:r>
    </w:p>
    <w:p w:rsidR="00747605" w:rsidRPr="007424A9" w:rsidRDefault="00747605" w:rsidP="00747605">
      <w:pPr>
        <w:spacing w:line="480" w:lineRule="auto"/>
        <w:jc w:val="center"/>
        <w:rPr>
          <w:b/>
          <w:sz w:val="24"/>
          <w:szCs w:val="24"/>
        </w:rPr>
      </w:pPr>
      <w:r w:rsidRPr="007424A9">
        <w:rPr>
          <w:b/>
          <w:sz w:val="24"/>
          <w:szCs w:val="24"/>
        </w:rPr>
        <w:t xml:space="preserve">THE FATHER STEPHEN’S UNIVERSAL ETERNAL GOVERNMENT CALLED THE UNIVERSAL ETERNAL ZION AS THE ETERNAL EMPIRE IN THE MOST HIGHEST KINGDOM OF LORDSHIP </w:t>
      </w:r>
    </w:p>
    <w:p w:rsidR="00747605" w:rsidRPr="007424A9" w:rsidRDefault="00747605" w:rsidP="00747605">
      <w:pPr>
        <w:spacing w:line="480" w:lineRule="auto"/>
        <w:jc w:val="center"/>
        <w:rPr>
          <w:sz w:val="24"/>
          <w:szCs w:val="24"/>
        </w:rPr>
      </w:pPr>
      <w:r w:rsidRPr="007424A9">
        <w:rPr>
          <w:sz w:val="24"/>
          <w:szCs w:val="24"/>
        </w:rPr>
        <w:t>The Eternal Inerrant Attributes of the Father Stephen Our Lord &amp; His Universal Eternal Government is in Romans 1:20; 13:1-10; 1</w:t>
      </w:r>
      <w:r w:rsidRPr="007424A9">
        <w:rPr>
          <w:sz w:val="24"/>
          <w:szCs w:val="24"/>
          <w:vertAlign w:val="superscript"/>
        </w:rPr>
        <w:t>st</w:t>
      </w:r>
      <w:r w:rsidRPr="007424A9">
        <w:rPr>
          <w:sz w:val="24"/>
          <w:szCs w:val="24"/>
        </w:rPr>
        <w:t xml:space="preserve"> Peter 2:13-17 &amp; Acts 17:23-31 </w:t>
      </w:r>
    </w:p>
    <w:p w:rsidR="00747605" w:rsidRPr="007424A9" w:rsidRDefault="00747605" w:rsidP="00747605">
      <w:pPr>
        <w:spacing w:line="480" w:lineRule="auto"/>
        <w:jc w:val="both"/>
        <w:rPr>
          <w:sz w:val="24"/>
          <w:szCs w:val="24"/>
        </w:rPr>
      </w:pPr>
      <w:r w:rsidRPr="007424A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424A9">
        <w:rPr>
          <w:sz w:val="24"/>
          <w:szCs w:val="24"/>
          <w:vertAlign w:val="superscript"/>
        </w:rPr>
        <w:t>st</w:t>
      </w:r>
      <w:r w:rsidRPr="007424A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424A9">
        <w:rPr>
          <w:sz w:val="24"/>
          <w:szCs w:val="24"/>
          <w:vertAlign w:val="superscript"/>
        </w:rPr>
        <w:t>st</w:t>
      </w:r>
      <w:r w:rsidRPr="007424A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424A9">
        <w:rPr>
          <w:sz w:val="24"/>
          <w:szCs w:val="24"/>
        </w:rPr>
        <w:lastRenderedPageBreak/>
        <w:t>Fruits of the Spirit which is Divine &amp; You cannot have both at the same time, You must choose because We serve a Jealous God &amp; the Flesh never pleases God is in 1</w:t>
      </w:r>
      <w:r w:rsidRPr="007424A9">
        <w:rPr>
          <w:sz w:val="24"/>
          <w:szCs w:val="24"/>
          <w:vertAlign w:val="superscript"/>
        </w:rPr>
        <w:t>st</w:t>
      </w:r>
      <w:r w:rsidRPr="007424A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424A9">
        <w:rPr>
          <w:sz w:val="24"/>
          <w:szCs w:val="24"/>
          <w:vertAlign w:val="superscript"/>
        </w:rPr>
        <w:t>st</w:t>
      </w:r>
      <w:r w:rsidRPr="007424A9">
        <w:rPr>
          <w:sz w:val="24"/>
          <w:szCs w:val="24"/>
        </w:rPr>
        <w:t xml:space="preserve"> John 5:6-13.  </w:t>
      </w:r>
    </w:p>
    <w:p w:rsidR="00747605" w:rsidRPr="007424A9" w:rsidRDefault="00747605" w:rsidP="00747605">
      <w:pPr>
        <w:spacing w:line="480" w:lineRule="auto"/>
        <w:jc w:val="both"/>
        <w:rPr>
          <w:sz w:val="24"/>
          <w:szCs w:val="24"/>
        </w:rPr>
      </w:pPr>
      <w:r w:rsidRPr="007424A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424A9">
        <w:rPr>
          <w:sz w:val="24"/>
          <w:szCs w:val="24"/>
          <w:vertAlign w:val="superscript"/>
        </w:rPr>
        <w:t>st</w:t>
      </w:r>
      <w:r w:rsidRPr="007424A9">
        <w:rPr>
          <w:sz w:val="24"/>
          <w:szCs w:val="24"/>
        </w:rPr>
        <w:t xml:space="preserve"> Timothy 1:17 says “Now to the King eternal, immortal, invisible, to God who alone is wise, be honor and glory forever and ever. Amen.” In 1</w:t>
      </w:r>
      <w:r w:rsidRPr="007424A9">
        <w:rPr>
          <w:sz w:val="24"/>
          <w:szCs w:val="24"/>
          <w:vertAlign w:val="superscript"/>
        </w:rPr>
        <w:t>st</w:t>
      </w:r>
      <w:r w:rsidRPr="007424A9">
        <w:rPr>
          <w:sz w:val="24"/>
          <w:szCs w:val="24"/>
        </w:rPr>
        <w:t xml:space="preserve"> Timothy 6:16 mentions “who alone has immortality, dwelling in unapproachable light, whom no Man has seen or can see, to whom be honor and everlasting power. Amen.” In 1</w:t>
      </w:r>
      <w:r w:rsidRPr="007424A9">
        <w:rPr>
          <w:sz w:val="24"/>
          <w:szCs w:val="24"/>
          <w:vertAlign w:val="superscript"/>
        </w:rPr>
        <w:t>st</w:t>
      </w:r>
      <w:r w:rsidRPr="007424A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424A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47605" w:rsidRPr="007424A9" w:rsidRDefault="00747605" w:rsidP="00747605">
      <w:pPr>
        <w:spacing w:line="480" w:lineRule="auto"/>
        <w:jc w:val="both"/>
        <w:rPr>
          <w:sz w:val="24"/>
          <w:szCs w:val="24"/>
        </w:rPr>
      </w:pPr>
      <w:r w:rsidRPr="007424A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424A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424A9">
        <w:rPr>
          <w:sz w:val="24"/>
          <w:szCs w:val="24"/>
          <w:vertAlign w:val="superscript"/>
        </w:rPr>
        <w:t>st</w:t>
      </w:r>
      <w:r w:rsidRPr="007424A9">
        <w:rPr>
          <w:sz w:val="24"/>
          <w:szCs w:val="24"/>
        </w:rPr>
        <w:t xml:space="preserve"> Corinthians 13:12 declares “For now We see in a mirror, dimly, but then face to face. Now I know in part, but then I shall know just as I also am known.” In 1</w:t>
      </w:r>
      <w:r w:rsidRPr="007424A9">
        <w:rPr>
          <w:sz w:val="24"/>
          <w:szCs w:val="24"/>
          <w:vertAlign w:val="superscript"/>
        </w:rPr>
        <w:t>st</w:t>
      </w:r>
      <w:r w:rsidRPr="007424A9">
        <w:rPr>
          <w:sz w:val="24"/>
          <w:szCs w:val="24"/>
        </w:rPr>
        <w:t xml:space="preserve"> John 3:2 says “Beloved, now We are the Children of God, and it has not yet been revealed what We shall be, but We know that when He is revealed, We shall be like Him, for We shall see Him as He is.” In 2</w:t>
      </w:r>
      <w:r w:rsidRPr="007424A9">
        <w:rPr>
          <w:sz w:val="24"/>
          <w:szCs w:val="24"/>
          <w:vertAlign w:val="superscript"/>
        </w:rPr>
        <w:t>nd</w:t>
      </w:r>
      <w:r w:rsidRPr="007424A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424A9">
        <w:rPr>
          <w:sz w:val="24"/>
          <w:szCs w:val="24"/>
          <w:vertAlign w:val="superscript"/>
        </w:rPr>
        <w:t>st</w:t>
      </w:r>
      <w:r w:rsidRPr="007424A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424A9">
        <w:rPr>
          <w:sz w:val="24"/>
          <w:szCs w:val="24"/>
          <w:vertAlign w:val="superscript"/>
        </w:rPr>
        <w:t>st</w:t>
      </w:r>
      <w:r w:rsidRPr="007424A9">
        <w:rPr>
          <w:sz w:val="24"/>
          <w:szCs w:val="24"/>
        </w:rPr>
        <w:t xml:space="preserve"> Timothy 6:10. For the Father Stephen Our Lord becoming in the true physical form of the Lord Yahweh operates as “The Cloaked Omniscience (Word) &amp; Cloaked Omnipotence (Power) of the </w:t>
      </w:r>
      <w:r w:rsidRPr="007424A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424A9">
        <w:rPr>
          <w:sz w:val="24"/>
          <w:szCs w:val="24"/>
          <w:vertAlign w:val="superscript"/>
        </w:rPr>
        <w:t>st</w:t>
      </w:r>
      <w:r w:rsidRPr="007424A9">
        <w:rPr>
          <w:sz w:val="24"/>
          <w:szCs w:val="24"/>
        </w:rPr>
        <w:t xml:space="preserve"> Corinthians 8:6; 15:24-28 and Ephesians 4:6.   </w:t>
      </w:r>
    </w:p>
    <w:p w:rsidR="00747605" w:rsidRPr="007424A9" w:rsidRDefault="00747605" w:rsidP="00747605">
      <w:pPr>
        <w:spacing w:line="480" w:lineRule="auto"/>
        <w:jc w:val="center"/>
        <w:rPr>
          <w:sz w:val="24"/>
          <w:szCs w:val="24"/>
        </w:rPr>
      </w:pPr>
      <w:r w:rsidRPr="007424A9">
        <w:rPr>
          <w:sz w:val="24"/>
          <w:szCs w:val="24"/>
        </w:rPr>
        <w:t>The Lord Stephen’s Mental Attributes</w:t>
      </w:r>
    </w:p>
    <w:p w:rsidR="00747605" w:rsidRPr="007424A9" w:rsidRDefault="00747605" w:rsidP="00747605">
      <w:pPr>
        <w:spacing w:line="480" w:lineRule="auto"/>
        <w:jc w:val="both"/>
        <w:rPr>
          <w:sz w:val="24"/>
          <w:szCs w:val="24"/>
        </w:rPr>
      </w:pPr>
      <w:r w:rsidRPr="007424A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424A9">
        <w:rPr>
          <w:b/>
          <w:sz w:val="24"/>
          <w:szCs w:val="24"/>
        </w:rPr>
        <w:t>The Seven Creation Processes that the Lord Yah did in the Universe</w:t>
      </w:r>
      <w:r w:rsidRPr="007424A9">
        <w:rPr>
          <w:sz w:val="24"/>
          <w:szCs w:val="24"/>
        </w:rPr>
        <w:t>.” In 1</w:t>
      </w:r>
      <w:r w:rsidRPr="007424A9">
        <w:rPr>
          <w:sz w:val="24"/>
          <w:szCs w:val="24"/>
          <w:vertAlign w:val="superscript"/>
        </w:rPr>
        <w:t>st</w:t>
      </w:r>
      <w:r w:rsidRPr="007424A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424A9">
        <w:rPr>
          <w:sz w:val="24"/>
          <w:szCs w:val="24"/>
          <w:vertAlign w:val="superscript"/>
        </w:rPr>
        <w:t>st</w:t>
      </w:r>
      <w:r w:rsidRPr="007424A9">
        <w:rPr>
          <w:sz w:val="24"/>
          <w:szCs w:val="24"/>
        </w:rPr>
        <w:t xml:space="preserve"> Corinthians 2:10-11 declares “But God has revealed them to Us through His Spirit (Stephen in John 4:24; 1</w:t>
      </w:r>
      <w:r w:rsidRPr="007424A9">
        <w:rPr>
          <w:sz w:val="24"/>
          <w:szCs w:val="24"/>
          <w:vertAlign w:val="superscript"/>
        </w:rPr>
        <w:t>st</w:t>
      </w:r>
      <w:r w:rsidRPr="007424A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424A9">
        <w:rPr>
          <w:sz w:val="24"/>
          <w:szCs w:val="24"/>
          <w:vertAlign w:val="superscript"/>
        </w:rPr>
        <w:t>st</w:t>
      </w:r>
      <w:r w:rsidRPr="007424A9">
        <w:rPr>
          <w:sz w:val="24"/>
          <w:szCs w:val="24"/>
        </w:rPr>
        <w:t xml:space="preserve"> John 5:6-13 &amp; Act 2:17-7:59) of God.” In Hebrews 4:13 tells us “And there is no Creature hidden from His sight, but all things are naked and open to the eyes of Him to whom We must give Account.” In 2</w:t>
      </w:r>
      <w:r w:rsidRPr="007424A9">
        <w:rPr>
          <w:sz w:val="24"/>
          <w:szCs w:val="24"/>
          <w:vertAlign w:val="superscript"/>
        </w:rPr>
        <w:t>nd</w:t>
      </w:r>
      <w:r w:rsidRPr="007424A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424A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424A9">
        <w:rPr>
          <w:sz w:val="24"/>
          <w:szCs w:val="24"/>
          <w:vertAlign w:val="superscript"/>
        </w:rPr>
        <w:t>nd</w:t>
      </w:r>
      <w:r w:rsidRPr="007424A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424A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424A9">
        <w:rPr>
          <w:sz w:val="24"/>
          <w:szCs w:val="24"/>
          <w:vertAlign w:val="superscript"/>
        </w:rPr>
        <w:t>st</w:t>
      </w:r>
      <w:r w:rsidRPr="007424A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424A9">
        <w:rPr>
          <w:sz w:val="24"/>
          <w:szCs w:val="24"/>
        </w:rPr>
        <w:lastRenderedPageBreak/>
        <w:t>prophecies.” In Acts 6:3, 10 declares the Father Stephen’s omniscience full of wisdom in beating the church &amp; Law. If You want to know more about God’s omniscience You must get My other book called the “</w:t>
      </w:r>
      <w:r w:rsidRPr="007424A9">
        <w:rPr>
          <w:b/>
          <w:sz w:val="24"/>
          <w:szCs w:val="24"/>
        </w:rPr>
        <w:t>Lord’s Omniscience in His Wisdom and His Knowledge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424A9">
        <w:rPr>
          <w:sz w:val="24"/>
          <w:szCs w:val="24"/>
          <w:vertAlign w:val="superscript"/>
        </w:rPr>
        <w:t>st</w:t>
      </w:r>
      <w:r w:rsidRPr="007424A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424A9">
        <w:rPr>
          <w:sz w:val="24"/>
          <w:szCs w:val="24"/>
          <w:vertAlign w:val="superscript"/>
        </w:rPr>
        <w:t>st</w:t>
      </w:r>
      <w:r w:rsidRPr="007424A9">
        <w:rPr>
          <w:sz w:val="24"/>
          <w:szCs w:val="24"/>
        </w:rPr>
        <w:t xml:space="preserve"> Corinthians 1:21 says “For since in the wisdom of God, the world through wisdom did not know God, it pleased God through the foolishness of the (true) message preached to  save  those  who  believe.” In 1</w:t>
      </w:r>
      <w:r w:rsidRPr="007424A9">
        <w:rPr>
          <w:sz w:val="24"/>
          <w:szCs w:val="24"/>
          <w:vertAlign w:val="superscript"/>
        </w:rPr>
        <w:t>st</w:t>
      </w:r>
      <w:r w:rsidRPr="007424A9">
        <w:rPr>
          <w:sz w:val="24"/>
          <w:szCs w:val="24"/>
        </w:rPr>
        <w:t xml:space="preserve"> Corinthians 1:24 it mentions “But to those who are called, both Jews and Greeks, Christ the power of God and the wisdom of God.” In 1</w:t>
      </w:r>
      <w:r w:rsidRPr="007424A9">
        <w:rPr>
          <w:sz w:val="24"/>
          <w:szCs w:val="24"/>
          <w:vertAlign w:val="superscript"/>
        </w:rPr>
        <w:t>st</w:t>
      </w:r>
      <w:r w:rsidRPr="007424A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424A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424A9">
        <w:rPr>
          <w:sz w:val="24"/>
          <w:szCs w:val="24"/>
          <w:vertAlign w:val="superscript"/>
        </w:rPr>
        <w:t>st</w:t>
      </w:r>
      <w:r w:rsidRPr="007424A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424A9">
        <w:rPr>
          <w:sz w:val="24"/>
          <w:szCs w:val="24"/>
          <w:vertAlign w:val="superscript"/>
        </w:rPr>
        <w:t>st</w:t>
      </w:r>
      <w:r w:rsidRPr="007424A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424A9">
        <w:rPr>
          <w:sz w:val="24"/>
          <w:szCs w:val="24"/>
          <w:vertAlign w:val="superscript"/>
        </w:rPr>
        <w:t>st</w:t>
      </w:r>
      <w:r w:rsidRPr="007424A9">
        <w:rPr>
          <w:sz w:val="24"/>
          <w:szCs w:val="24"/>
        </w:rPr>
        <w:t xml:space="preserve"> Esdras 8:23 tells us “…according to the wisdom of God ordains judges and justices…” In Acts 7:51 says the Father Stephen in His wisdom knew that the Law committed the Eternal Sin in Lordship against </w:t>
      </w:r>
      <w:r w:rsidRPr="007424A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424A9">
        <w:rPr>
          <w:sz w:val="24"/>
          <w:szCs w:val="24"/>
          <w:vertAlign w:val="superscript"/>
        </w:rPr>
        <w:t>st</w:t>
      </w:r>
      <w:r w:rsidRPr="007424A9">
        <w:rPr>
          <w:sz w:val="24"/>
          <w:szCs w:val="24"/>
        </w:rPr>
        <w:t xml:space="preserve"> Samuel 28:6; Ezra 2:63; Nehemiah 7:65 &amp; Sirach 45:10.   </w:t>
      </w:r>
    </w:p>
    <w:p w:rsidR="00747605" w:rsidRPr="007424A9" w:rsidRDefault="00747605" w:rsidP="00747605">
      <w:pPr>
        <w:spacing w:line="480" w:lineRule="auto"/>
        <w:jc w:val="both"/>
        <w:rPr>
          <w:sz w:val="24"/>
          <w:szCs w:val="24"/>
        </w:rPr>
      </w:pPr>
      <w:r w:rsidRPr="007424A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424A9">
        <w:rPr>
          <w:sz w:val="24"/>
          <w:szCs w:val="24"/>
          <w:vertAlign w:val="superscript"/>
        </w:rPr>
        <w:t>st</w:t>
      </w:r>
      <w:r w:rsidRPr="007424A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424A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424A9">
        <w:rPr>
          <w:sz w:val="24"/>
          <w:szCs w:val="24"/>
          <w:vertAlign w:val="superscript"/>
        </w:rPr>
        <w:t>nd</w:t>
      </w:r>
      <w:r w:rsidRPr="007424A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424A9">
        <w:rPr>
          <w:sz w:val="24"/>
          <w:szCs w:val="24"/>
          <w:vertAlign w:val="superscript"/>
        </w:rPr>
        <w:t>nd</w:t>
      </w:r>
      <w:r w:rsidRPr="007424A9">
        <w:rPr>
          <w:sz w:val="24"/>
          <w:szCs w:val="24"/>
        </w:rPr>
        <w:t xml:space="preserve"> Samuel 2:6 says “And now the LORD show kindness and truth unto You…” In 1</w:t>
      </w:r>
      <w:r w:rsidRPr="007424A9">
        <w:rPr>
          <w:sz w:val="24"/>
          <w:szCs w:val="24"/>
          <w:vertAlign w:val="superscript"/>
        </w:rPr>
        <w:t>st</w:t>
      </w:r>
      <w:r w:rsidRPr="007424A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424A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424A9">
        <w:rPr>
          <w:sz w:val="24"/>
          <w:szCs w:val="24"/>
          <w:vertAlign w:val="superscript"/>
        </w:rPr>
        <w:t>nd</w:t>
      </w:r>
      <w:r w:rsidRPr="007424A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424A9">
        <w:rPr>
          <w:sz w:val="24"/>
          <w:szCs w:val="24"/>
          <w:vertAlign w:val="superscript"/>
        </w:rPr>
        <w:t>st</w:t>
      </w:r>
      <w:r w:rsidRPr="007424A9">
        <w:rPr>
          <w:sz w:val="24"/>
          <w:szCs w:val="24"/>
        </w:rPr>
        <w:t xml:space="preserve"> Esdras 3:12 says “…Woman are strongest: but above all things Truth bears away all victory.”  In 1</w:t>
      </w:r>
      <w:r w:rsidRPr="007424A9">
        <w:rPr>
          <w:sz w:val="24"/>
          <w:szCs w:val="24"/>
          <w:vertAlign w:val="superscript"/>
        </w:rPr>
        <w:t>st</w:t>
      </w:r>
      <w:r w:rsidRPr="007424A9">
        <w:rPr>
          <w:sz w:val="24"/>
          <w:szCs w:val="24"/>
        </w:rPr>
        <w:t xml:space="preserve"> Esdras 4:38 mentions “As for the truth, it endures and is always strong, it lives and conquers forevermore.” In 1</w:t>
      </w:r>
      <w:r w:rsidRPr="007424A9">
        <w:rPr>
          <w:sz w:val="24"/>
          <w:szCs w:val="24"/>
          <w:vertAlign w:val="superscript"/>
        </w:rPr>
        <w:t>st</w:t>
      </w:r>
      <w:r w:rsidRPr="007424A9">
        <w:rPr>
          <w:sz w:val="24"/>
          <w:szCs w:val="24"/>
        </w:rPr>
        <w:t xml:space="preserve"> Esdras 4:40 tells us “…Blessed be the God of truth.” In 1</w:t>
      </w:r>
      <w:r w:rsidRPr="007424A9">
        <w:rPr>
          <w:sz w:val="24"/>
          <w:szCs w:val="24"/>
          <w:vertAlign w:val="superscript"/>
        </w:rPr>
        <w:t>st</w:t>
      </w:r>
      <w:r w:rsidRPr="007424A9">
        <w:rPr>
          <w:sz w:val="24"/>
          <w:szCs w:val="24"/>
        </w:rPr>
        <w:t xml:space="preserve"> Esdras 4:41 says “…Great is Truth, and mighty above all things.”  In Acts 6:3-7:53 says that the Father Stephen told the whole truth about the total history (summarized) of the Holy Bible.     </w:t>
      </w:r>
    </w:p>
    <w:p w:rsidR="00747605" w:rsidRPr="007424A9" w:rsidRDefault="00747605" w:rsidP="00747605">
      <w:pPr>
        <w:spacing w:line="480" w:lineRule="auto"/>
        <w:jc w:val="both"/>
        <w:rPr>
          <w:sz w:val="24"/>
          <w:szCs w:val="24"/>
        </w:rPr>
      </w:pPr>
      <w:r w:rsidRPr="007424A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424A9">
        <w:rPr>
          <w:sz w:val="24"/>
          <w:szCs w:val="24"/>
          <w:vertAlign w:val="superscript"/>
        </w:rPr>
        <w:t>nd</w:t>
      </w:r>
      <w:r w:rsidRPr="007424A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424A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424A9">
        <w:rPr>
          <w:sz w:val="24"/>
          <w:szCs w:val="24"/>
          <w:vertAlign w:val="superscript"/>
        </w:rPr>
        <w:t>st</w:t>
      </w:r>
      <w:r w:rsidRPr="007424A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424A9">
        <w:rPr>
          <w:sz w:val="24"/>
          <w:szCs w:val="24"/>
          <w:vertAlign w:val="superscript"/>
        </w:rPr>
        <w:t>nd</w:t>
      </w:r>
      <w:r w:rsidRPr="007424A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47605" w:rsidRPr="007424A9" w:rsidRDefault="00747605" w:rsidP="00747605">
      <w:pPr>
        <w:spacing w:line="480" w:lineRule="auto"/>
        <w:jc w:val="center"/>
        <w:rPr>
          <w:sz w:val="24"/>
          <w:szCs w:val="24"/>
        </w:rPr>
      </w:pPr>
      <w:r w:rsidRPr="007424A9">
        <w:rPr>
          <w:sz w:val="24"/>
          <w:szCs w:val="24"/>
        </w:rPr>
        <w:t>The Lord Stephen’s Moral Attributes</w:t>
      </w:r>
    </w:p>
    <w:p w:rsidR="00747605" w:rsidRPr="007424A9" w:rsidRDefault="00747605" w:rsidP="00747605">
      <w:pPr>
        <w:spacing w:line="480" w:lineRule="auto"/>
        <w:jc w:val="both"/>
        <w:rPr>
          <w:sz w:val="24"/>
          <w:szCs w:val="24"/>
        </w:rPr>
      </w:pPr>
      <w:r w:rsidRPr="007424A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424A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424A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424A9">
        <w:rPr>
          <w:sz w:val="24"/>
          <w:szCs w:val="24"/>
          <w:vertAlign w:val="superscript"/>
        </w:rPr>
        <w:t>st</w:t>
      </w:r>
      <w:r w:rsidRPr="007424A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424A9">
        <w:rPr>
          <w:sz w:val="24"/>
          <w:szCs w:val="24"/>
          <w:vertAlign w:val="superscript"/>
        </w:rPr>
        <w:t>nd</w:t>
      </w:r>
      <w:r w:rsidRPr="007424A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424A9">
        <w:rPr>
          <w:sz w:val="24"/>
          <w:szCs w:val="24"/>
          <w:vertAlign w:val="superscript"/>
        </w:rPr>
        <w:t>nd</w:t>
      </w:r>
      <w:r w:rsidRPr="007424A9">
        <w:rPr>
          <w:sz w:val="24"/>
          <w:szCs w:val="24"/>
        </w:rPr>
        <w:t xml:space="preserve"> Samuel 7:28 says “And now, O Lord GOD, thou are that God, and thy words be true, and thou has promised this goodness unto thy servant.” Similar scripture is in 1</w:t>
      </w:r>
      <w:r w:rsidRPr="007424A9">
        <w:rPr>
          <w:sz w:val="24"/>
          <w:szCs w:val="24"/>
          <w:vertAlign w:val="superscript"/>
        </w:rPr>
        <w:t>st</w:t>
      </w:r>
      <w:r w:rsidRPr="007424A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424A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424A9">
        <w:rPr>
          <w:sz w:val="24"/>
          <w:szCs w:val="24"/>
        </w:rPr>
        <w:lastRenderedPageBreak/>
        <w:t>5:22 says “but the fruit of the Spirit is …goodness...” Ephesians 6:7 declares “with goodwill doing service, as to the Lord, and not to Men.” 2</w:t>
      </w:r>
      <w:r w:rsidRPr="007424A9">
        <w:rPr>
          <w:sz w:val="24"/>
          <w:szCs w:val="24"/>
          <w:vertAlign w:val="superscript"/>
        </w:rPr>
        <w:t>nd</w:t>
      </w:r>
      <w:r w:rsidRPr="007424A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47605" w:rsidRPr="007424A9" w:rsidRDefault="00747605" w:rsidP="00747605">
      <w:pPr>
        <w:spacing w:line="480" w:lineRule="auto"/>
        <w:jc w:val="both"/>
        <w:rPr>
          <w:sz w:val="24"/>
          <w:szCs w:val="24"/>
        </w:rPr>
      </w:pPr>
      <w:r w:rsidRPr="007424A9">
        <w:rPr>
          <w:sz w:val="24"/>
          <w:szCs w:val="24"/>
        </w:rPr>
        <w:t>His Omni-Benevolence (Agape Love) is proven in scripture. God is Agape Love. In 1</w:t>
      </w:r>
      <w:r w:rsidRPr="007424A9">
        <w:rPr>
          <w:sz w:val="24"/>
          <w:szCs w:val="24"/>
          <w:vertAlign w:val="superscript"/>
        </w:rPr>
        <w:t>st</w:t>
      </w:r>
      <w:r w:rsidRPr="007424A9">
        <w:rPr>
          <w:sz w:val="24"/>
          <w:szCs w:val="24"/>
        </w:rPr>
        <w:t xml:space="preserve"> John 2:15 says “Do not (Eros) Love the World or the things in the World. If anyone (Eros) Loves the World, the (Agape) Love of the Father (Stephen) is not in Him. In 1</w:t>
      </w:r>
      <w:r w:rsidRPr="007424A9">
        <w:rPr>
          <w:sz w:val="24"/>
          <w:szCs w:val="24"/>
          <w:vertAlign w:val="superscript"/>
        </w:rPr>
        <w:t>nd</w:t>
      </w:r>
      <w:r w:rsidRPr="007424A9">
        <w:rPr>
          <w:sz w:val="24"/>
          <w:szCs w:val="24"/>
        </w:rPr>
        <w:t xml:space="preserve"> John 4:8 states “He who does not (Agape) Love does not know God, for God is (Agape) Love.” In 1</w:t>
      </w:r>
      <w:r w:rsidRPr="007424A9">
        <w:rPr>
          <w:sz w:val="24"/>
          <w:szCs w:val="24"/>
          <w:vertAlign w:val="superscript"/>
        </w:rPr>
        <w:t>st</w:t>
      </w:r>
      <w:r w:rsidRPr="007424A9">
        <w:rPr>
          <w:sz w:val="24"/>
          <w:szCs w:val="24"/>
        </w:rPr>
        <w:t xml:space="preserve"> John 4:10 mentions “In this is (Agape) Love, not that We (agape) loved God, but that He (agape) loved Us and sent His Son to be the propitiation of Our sins.” In 1</w:t>
      </w:r>
      <w:r w:rsidRPr="007424A9">
        <w:rPr>
          <w:sz w:val="24"/>
          <w:szCs w:val="24"/>
          <w:vertAlign w:val="superscript"/>
        </w:rPr>
        <w:t>st</w:t>
      </w:r>
      <w:r w:rsidRPr="007424A9">
        <w:rPr>
          <w:sz w:val="24"/>
          <w:szCs w:val="24"/>
        </w:rPr>
        <w:t xml:space="preserve"> John 4:19 says “We (agape) love Him because He first (agape) loved Us.” In 1</w:t>
      </w:r>
      <w:r w:rsidRPr="007424A9">
        <w:rPr>
          <w:sz w:val="24"/>
          <w:szCs w:val="24"/>
          <w:vertAlign w:val="superscript"/>
        </w:rPr>
        <w:t>st</w:t>
      </w:r>
      <w:r w:rsidRPr="007424A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424A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424A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424A9">
        <w:rPr>
          <w:sz w:val="24"/>
          <w:szCs w:val="24"/>
          <w:vertAlign w:val="superscript"/>
        </w:rPr>
        <w:t>nd</w:t>
      </w:r>
      <w:r w:rsidRPr="007424A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424A9">
        <w:rPr>
          <w:sz w:val="24"/>
          <w:szCs w:val="24"/>
          <w:vertAlign w:val="superscript"/>
        </w:rPr>
        <w:t>nd</w:t>
      </w:r>
      <w:r w:rsidRPr="007424A9">
        <w:rPr>
          <w:sz w:val="24"/>
          <w:szCs w:val="24"/>
        </w:rPr>
        <w:t xml:space="preserve"> Corinthians 1:3-4 says “Grace to You </w:t>
      </w:r>
      <w:r w:rsidRPr="007424A9">
        <w:rPr>
          <w:sz w:val="24"/>
          <w:szCs w:val="24"/>
        </w:rPr>
        <w:lastRenderedPageBreak/>
        <w:t>and peace from God Our Father (Stephen) and the Lord Jesus Christ. I thank My God always concerning You for the grace of God which was given to You by Christ Jesus…” In 2</w:t>
      </w:r>
      <w:r w:rsidRPr="007424A9">
        <w:rPr>
          <w:sz w:val="24"/>
          <w:szCs w:val="24"/>
          <w:vertAlign w:val="superscript"/>
        </w:rPr>
        <w:t>nd</w:t>
      </w:r>
      <w:r w:rsidRPr="007424A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424A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424A9">
        <w:rPr>
          <w:sz w:val="24"/>
          <w:szCs w:val="24"/>
          <w:vertAlign w:val="superscript"/>
        </w:rPr>
        <w:t>st</w:t>
      </w:r>
      <w:r w:rsidRPr="007424A9">
        <w:rPr>
          <w:sz w:val="24"/>
          <w:szCs w:val="24"/>
        </w:rPr>
        <w:t xml:space="preserve"> Peter 2:20 tells us “For what credit is it if, when You are beaten for Your faults, You take it patiently. But when You do good and suffer, it You take it patiently, this is commendable before God.” In 1</w:t>
      </w:r>
      <w:r w:rsidRPr="007424A9">
        <w:rPr>
          <w:sz w:val="24"/>
          <w:szCs w:val="24"/>
          <w:vertAlign w:val="superscript"/>
        </w:rPr>
        <w:t>st</w:t>
      </w:r>
      <w:r w:rsidRPr="007424A9">
        <w:rPr>
          <w:sz w:val="24"/>
          <w:szCs w:val="24"/>
        </w:rPr>
        <w:t xml:space="preserve"> Peter 5:10 says “But may the God of all grace, who called Us to His eternal glory by Christ Jesus, after You have suffered a while, perfect, establish, strengthen &amp; settle You.” In 1</w:t>
      </w:r>
      <w:r w:rsidRPr="007424A9">
        <w:rPr>
          <w:sz w:val="24"/>
          <w:szCs w:val="24"/>
          <w:vertAlign w:val="superscript"/>
        </w:rPr>
        <w:t>st</w:t>
      </w:r>
      <w:r w:rsidRPr="007424A9">
        <w:rPr>
          <w:sz w:val="24"/>
          <w:szCs w:val="24"/>
        </w:rPr>
        <w:t xml:space="preserve"> Corinthians 1:3 states “Grace to You and peace from God Our Father (Stephen) and the Lord Jesus Christ.” In 1</w:t>
      </w:r>
      <w:r w:rsidRPr="007424A9">
        <w:rPr>
          <w:sz w:val="24"/>
          <w:szCs w:val="24"/>
          <w:vertAlign w:val="superscript"/>
        </w:rPr>
        <w:t>st</w:t>
      </w:r>
      <w:r w:rsidRPr="007424A9">
        <w:rPr>
          <w:sz w:val="24"/>
          <w:szCs w:val="24"/>
        </w:rPr>
        <w:t xml:space="preserve"> Corinthians 15:10 says “but by the grace of God  I  am  what I am, and His grace toward Me was not in vain, but I labored more abundantly than they all, yet not I, but the grace of God which was with Me.” In 1</w:t>
      </w:r>
      <w:r w:rsidRPr="007424A9">
        <w:rPr>
          <w:sz w:val="24"/>
          <w:szCs w:val="24"/>
          <w:vertAlign w:val="superscript"/>
        </w:rPr>
        <w:t>st</w:t>
      </w:r>
      <w:r w:rsidRPr="007424A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424A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424A9">
        <w:rPr>
          <w:sz w:val="24"/>
          <w:szCs w:val="24"/>
          <w:vertAlign w:val="superscript"/>
        </w:rPr>
        <w:t>st</w:t>
      </w:r>
      <w:r w:rsidRPr="007424A9">
        <w:rPr>
          <w:sz w:val="24"/>
          <w:szCs w:val="24"/>
        </w:rPr>
        <w:t xml:space="preserve"> Timothy 1:16 declares “However, for this reason I obtained mercy, that in Me, first, Jesus…might show all longsuffering, as a pattern to those who are going to believe on Him for everlasting life.” In 2</w:t>
      </w:r>
      <w:r w:rsidRPr="007424A9">
        <w:rPr>
          <w:sz w:val="24"/>
          <w:szCs w:val="24"/>
          <w:vertAlign w:val="superscript"/>
        </w:rPr>
        <w:t>nd</w:t>
      </w:r>
      <w:r w:rsidRPr="007424A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424A9">
        <w:rPr>
          <w:sz w:val="24"/>
          <w:szCs w:val="24"/>
          <w:vertAlign w:val="superscript"/>
        </w:rPr>
        <w:t>nd</w:t>
      </w:r>
      <w:r w:rsidRPr="007424A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424A9">
        <w:rPr>
          <w:sz w:val="24"/>
          <w:szCs w:val="24"/>
          <w:vertAlign w:val="superscript"/>
        </w:rPr>
        <w:t>st</w:t>
      </w:r>
      <w:r w:rsidRPr="007424A9">
        <w:rPr>
          <w:sz w:val="24"/>
          <w:szCs w:val="24"/>
        </w:rPr>
        <w:t xml:space="preserve"> Kings 8:23 tells us “And He said, LORD God of Israel, there is no God like thee, in Heaven above, or on Earth beneath, who keeps covenant and mercy with thy Servants that walk before thee with all thy heart…” In 2</w:t>
      </w:r>
      <w:r w:rsidRPr="007424A9">
        <w:rPr>
          <w:sz w:val="24"/>
          <w:szCs w:val="24"/>
          <w:vertAlign w:val="superscript"/>
        </w:rPr>
        <w:t>nd</w:t>
      </w:r>
      <w:r w:rsidRPr="007424A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424A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424A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424A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424A9">
        <w:rPr>
          <w:b/>
          <w:sz w:val="24"/>
          <w:szCs w:val="24"/>
        </w:rPr>
        <w:t>VAU (WAW)</w:t>
      </w:r>
      <w:r w:rsidRPr="007424A9">
        <w:rPr>
          <w:sz w:val="24"/>
          <w:szCs w:val="24"/>
        </w:rPr>
        <w:t>. Let thy mercies come also unto me, O LORD, even thy salvation, according to thy word.” In 119:64 states “</w:t>
      </w:r>
      <w:r w:rsidRPr="007424A9">
        <w:rPr>
          <w:b/>
          <w:sz w:val="24"/>
          <w:szCs w:val="24"/>
        </w:rPr>
        <w:t>HETH</w:t>
      </w:r>
      <w:r w:rsidRPr="007424A9">
        <w:rPr>
          <w:sz w:val="24"/>
          <w:szCs w:val="24"/>
        </w:rPr>
        <w:t>. The Earth, O LORD, is full of thy mercy: teach Me thy statutes.” In Psalms 119:76 mentions “</w:t>
      </w:r>
      <w:r w:rsidRPr="007424A9">
        <w:rPr>
          <w:b/>
          <w:sz w:val="24"/>
          <w:szCs w:val="24"/>
        </w:rPr>
        <w:t>YOD</w:t>
      </w:r>
      <w:r w:rsidRPr="007424A9">
        <w:rPr>
          <w:sz w:val="24"/>
          <w:szCs w:val="24"/>
        </w:rPr>
        <w:t>. Let, I pray thee, thy merciful kindness be for my comfort, according to thy Word unto thy Servant.” In Psalms 119:77 states “</w:t>
      </w:r>
      <w:r w:rsidRPr="007424A9">
        <w:rPr>
          <w:b/>
          <w:sz w:val="24"/>
          <w:szCs w:val="24"/>
        </w:rPr>
        <w:t>YOD</w:t>
      </w:r>
      <w:r w:rsidRPr="007424A9">
        <w:rPr>
          <w:sz w:val="24"/>
          <w:szCs w:val="24"/>
        </w:rPr>
        <w:t>. Let thy tender mercies come unto Me, that I may live: for thy Law is My delight.” In Psalms 119:124 declares “</w:t>
      </w:r>
      <w:r w:rsidRPr="007424A9">
        <w:rPr>
          <w:b/>
          <w:sz w:val="24"/>
          <w:szCs w:val="24"/>
        </w:rPr>
        <w:t>AYIN</w:t>
      </w:r>
      <w:r w:rsidRPr="007424A9">
        <w:rPr>
          <w:sz w:val="24"/>
          <w:szCs w:val="24"/>
        </w:rPr>
        <w:t>. Deal with thy Servant according to thy mercy, and teach Me thy statutes.” In Psalms 119:156 says “</w:t>
      </w:r>
      <w:r w:rsidRPr="007424A9">
        <w:rPr>
          <w:b/>
          <w:sz w:val="24"/>
          <w:szCs w:val="24"/>
        </w:rPr>
        <w:t>RESH</w:t>
      </w:r>
      <w:r w:rsidRPr="007424A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424A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424A9">
        <w:rPr>
          <w:sz w:val="24"/>
          <w:szCs w:val="24"/>
          <w:vertAlign w:val="superscript"/>
        </w:rPr>
        <w:t>st</w:t>
      </w:r>
      <w:r w:rsidRPr="007424A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424A9">
        <w:rPr>
          <w:sz w:val="24"/>
          <w:szCs w:val="24"/>
          <w:vertAlign w:val="superscript"/>
        </w:rPr>
        <w:t>nd</w:t>
      </w:r>
      <w:r w:rsidRPr="007424A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424A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424A9">
        <w:rPr>
          <w:sz w:val="24"/>
          <w:szCs w:val="24"/>
          <w:vertAlign w:val="superscript"/>
        </w:rPr>
        <w:t>nd</w:t>
      </w:r>
      <w:r w:rsidRPr="007424A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47605" w:rsidRPr="007424A9" w:rsidRDefault="00747605" w:rsidP="00747605">
      <w:pPr>
        <w:spacing w:line="480" w:lineRule="auto"/>
        <w:jc w:val="both"/>
        <w:rPr>
          <w:sz w:val="24"/>
          <w:szCs w:val="24"/>
        </w:rPr>
      </w:pPr>
      <w:r w:rsidRPr="007424A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424A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424A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424A9">
        <w:rPr>
          <w:sz w:val="24"/>
          <w:szCs w:val="24"/>
          <w:vertAlign w:val="superscript"/>
        </w:rPr>
        <w:t>nd</w:t>
      </w:r>
      <w:r w:rsidRPr="007424A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424A9">
        <w:rPr>
          <w:sz w:val="24"/>
          <w:szCs w:val="24"/>
        </w:rPr>
        <w:lastRenderedPageBreak/>
        <w:t xml:space="preserve">28:36 declares “And thou shall make a plate of pure gold, and grave upon it, like the engravings of a signet, </w:t>
      </w:r>
      <w:r w:rsidRPr="007424A9">
        <w:rPr>
          <w:b/>
          <w:sz w:val="24"/>
          <w:szCs w:val="24"/>
        </w:rPr>
        <w:t>HOLINESS TO THE LORD</w:t>
      </w:r>
      <w:r w:rsidRPr="007424A9">
        <w:rPr>
          <w:sz w:val="24"/>
          <w:szCs w:val="24"/>
        </w:rPr>
        <w:t>.”  Similar scripture is in Exodus 39:30. In 1</w:t>
      </w:r>
      <w:r w:rsidRPr="007424A9">
        <w:rPr>
          <w:sz w:val="24"/>
          <w:szCs w:val="24"/>
          <w:vertAlign w:val="superscript"/>
        </w:rPr>
        <w:t>st</w:t>
      </w:r>
      <w:r w:rsidRPr="007424A9">
        <w:rPr>
          <w:sz w:val="24"/>
          <w:szCs w:val="24"/>
        </w:rPr>
        <w:t xml:space="preserve"> Chronicles 16:29 states “Give unto the LORD the glory due unto His name: bring an offering, and come before Him: worship the LORD in the beauty of holiness!” In 2</w:t>
      </w:r>
      <w:r w:rsidRPr="007424A9">
        <w:rPr>
          <w:sz w:val="24"/>
          <w:szCs w:val="24"/>
          <w:vertAlign w:val="superscript"/>
        </w:rPr>
        <w:t>nd</w:t>
      </w:r>
      <w:r w:rsidRPr="007424A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424A9">
        <w:rPr>
          <w:b/>
          <w:sz w:val="24"/>
          <w:szCs w:val="24"/>
        </w:rPr>
        <w:t>The Highway of Holiness</w:t>
      </w:r>
      <w:r w:rsidRPr="007424A9">
        <w:rPr>
          <w:sz w:val="24"/>
          <w:szCs w:val="24"/>
        </w:rPr>
        <w:t xml:space="preserve">” the unclean shall not pass over it, but it shall be for those: the Wayfaring Men, though fools, shall not err therein.” Some other </w:t>
      </w:r>
      <w:r w:rsidRPr="007424A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424A9">
        <w:rPr>
          <w:b/>
          <w:sz w:val="24"/>
          <w:szCs w:val="24"/>
        </w:rPr>
        <w:t>HOLINESS UNTO THE LORD</w:t>
      </w:r>
      <w:r w:rsidRPr="007424A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424A9">
        <w:rPr>
          <w:sz w:val="24"/>
          <w:szCs w:val="24"/>
          <w:vertAlign w:val="superscript"/>
        </w:rPr>
        <w:t>nd</w:t>
      </w:r>
      <w:r w:rsidRPr="007424A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424A9">
        <w:rPr>
          <w:sz w:val="24"/>
          <w:szCs w:val="24"/>
          <w:vertAlign w:val="superscript"/>
        </w:rPr>
        <w:t>st</w:t>
      </w:r>
      <w:r w:rsidRPr="007424A9">
        <w:rPr>
          <w:sz w:val="24"/>
          <w:szCs w:val="24"/>
        </w:rPr>
        <w:t xml:space="preserve"> Thessalonians 3:13 declares “To the end He may establish Your hearts blameless in holiness before God, even Our Father (Stephen), at the coming of Our Lord Jesus Christ with all His Saints (Lords).” In 1</w:t>
      </w:r>
      <w:r w:rsidRPr="007424A9">
        <w:rPr>
          <w:sz w:val="24"/>
          <w:szCs w:val="24"/>
          <w:vertAlign w:val="superscript"/>
        </w:rPr>
        <w:t>st</w:t>
      </w:r>
      <w:r w:rsidRPr="007424A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424A9">
        <w:rPr>
          <w:sz w:val="24"/>
          <w:szCs w:val="24"/>
        </w:rPr>
        <w:lastRenderedPageBreak/>
        <w:t xml:space="preserve">the mitre, wherein was engraved </w:t>
      </w:r>
      <w:r w:rsidRPr="007424A9">
        <w:rPr>
          <w:b/>
          <w:sz w:val="24"/>
          <w:szCs w:val="24"/>
        </w:rPr>
        <w:t>HOLINESS</w:t>
      </w:r>
      <w:r w:rsidRPr="007424A9">
        <w:rPr>
          <w:sz w:val="24"/>
          <w:szCs w:val="24"/>
        </w:rPr>
        <w:t>…” In Sirach 50:11 states “…He made the garment of holiness honorable.” In 2</w:t>
      </w:r>
      <w:r w:rsidRPr="007424A9">
        <w:rPr>
          <w:sz w:val="24"/>
          <w:szCs w:val="24"/>
          <w:vertAlign w:val="superscript"/>
        </w:rPr>
        <w:t>nd</w:t>
      </w:r>
      <w:r w:rsidRPr="007424A9">
        <w:rPr>
          <w:sz w:val="24"/>
          <w:szCs w:val="24"/>
        </w:rPr>
        <w:t xml:space="preserve"> Maccabees 14:36 declares “Therefore now, O holy Lord of all holiness, keep this house ever undefiled, which lately was cleansed, &amp; stop every unrighteous mouth.” In 2</w:t>
      </w:r>
      <w:r w:rsidRPr="007424A9">
        <w:rPr>
          <w:sz w:val="24"/>
          <w:szCs w:val="24"/>
          <w:vertAlign w:val="superscript"/>
        </w:rPr>
        <w:t>nd</w:t>
      </w:r>
      <w:r w:rsidRPr="007424A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47605" w:rsidRPr="007424A9" w:rsidRDefault="00747605" w:rsidP="00747605">
      <w:pPr>
        <w:spacing w:line="480" w:lineRule="auto"/>
        <w:jc w:val="both"/>
        <w:rPr>
          <w:sz w:val="24"/>
          <w:szCs w:val="24"/>
        </w:rPr>
      </w:pPr>
      <w:r w:rsidRPr="007424A9">
        <w:rPr>
          <w:sz w:val="24"/>
          <w:szCs w:val="24"/>
        </w:rPr>
        <w:t>His Jealousy is proven in scripture. God is a Zealous God to His people. In 2</w:t>
      </w:r>
      <w:r w:rsidRPr="007424A9">
        <w:rPr>
          <w:sz w:val="24"/>
          <w:szCs w:val="24"/>
          <w:vertAlign w:val="superscript"/>
        </w:rPr>
        <w:t>nd</w:t>
      </w:r>
      <w:r w:rsidRPr="007424A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424A9">
        <w:rPr>
          <w:sz w:val="24"/>
          <w:szCs w:val="24"/>
          <w:vertAlign w:val="superscript"/>
        </w:rPr>
        <w:t>st</w:t>
      </w:r>
      <w:r w:rsidRPr="007424A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424A9">
        <w:rPr>
          <w:sz w:val="24"/>
          <w:szCs w:val="24"/>
          <w:vertAlign w:val="superscript"/>
        </w:rPr>
        <w:t>st</w:t>
      </w:r>
      <w:r w:rsidRPr="007424A9">
        <w:rPr>
          <w:sz w:val="24"/>
          <w:szCs w:val="24"/>
        </w:rPr>
        <w:t xml:space="preserve"> Corinthians 10:22 mentions “Do We provoke the Lord to jealousy? Are We stronger than He?” In 2</w:t>
      </w:r>
      <w:r w:rsidRPr="007424A9">
        <w:rPr>
          <w:sz w:val="24"/>
          <w:szCs w:val="24"/>
          <w:vertAlign w:val="superscript"/>
        </w:rPr>
        <w:t>nd</w:t>
      </w:r>
      <w:r w:rsidRPr="007424A9">
        <w:rPr>
          <w:sz w:val="24"/>
          <w:szCs w:val="24"/>
        </w:rPr>
        <w:t xml:space="preserve"> Esdras 15:52 declares “Would I </w:t>
      </w:r>
      <w:r w:rsidRPr="007424A9">
        <w:rPr>
          <w:sz w:val="24"/>
          <w:szCs w:val="24"/>
        </w:rPr>
        <w:lastRenderedPageBreak/>
        <w:t>with jealousy have so proceeded against thee, says the Lord…” In Wisdom of Solomon 5:15-23 is the infallible “</w:t>
      </w:r>
      <w:r w:rsidRPr="007424A9">
        <w:rPr>
          <w:b/>
          <w:sz w:val="24"/>
          <w:szCs w:val="24"/>
        </w:rPr>
        <w:t>Jealous Law Justice Armor</w:t>
      </w:r>
      <w:r w:rsidRPr="007424A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424A9">
        <w:rPr>
          <w:b/>
          <w:sz w:val="24"/>
          <w:szCs w:val="24"/>
        </w:rPr>
        <w:t>IMPARTIAL JUSTICE AS A HELMET</w:t>
      </w:r>
      <w:r w:rsidRPr="007424A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47605" w:rsidRPr="007424A9" w:rsidRDefault="00747605" w:rsidP="00747605">
      <w:pPr>
        <w:spacing w:line="480" w:lineRule="auto"/>
        <w:jc w:val="both"/>
        <w:rPr>
          <w:sz w:val="24"/>
          <w:szCs w:val="24"/>
        </w:rPr>
      </w:pPr>
      <w:r w:rsidRPr="007424A9">
        <w:rPr>
          <w:sz w:val="24"/>
          <w:szCs w:val="24"/>
        </w:rPr>
        <w:t>The Zeal for the Father Stephen is in 1</w:t>
      </w:r>
      <w:r w:rsidRPr="007424A9">
        <w:rPr>
          <w:sz w:val="24"/>
          <w:szCs w:val="24"/>
          <w:vertAlign w:val="superscript"/>
        </w:rPr>
        <w:t>st</w:t>
      </w:r>
      <w:r w:rsidRPr="007424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24A9">
        <w:rPr>
          <w:sz w:val="24"/>
          <w:szCs w:val="24"/>
          <w:vertAlign w:val="superscript"/>
        </w:rPr>
        <w:t>nd</w:t>
      </w:r>
      <w:r w:rsidRPr="007424A9">
        <w:rPr>
          <w:sz w:val="24"/>
          <w:szCs w:val="24"/>
        </w:rPr>
        <w:t xml:space="preserve"> Corinthians 8:16-22. The Zeal for the Father Stephen’s Inerrant Law is in Psalms 119:137-144 &amp; Acts 21:20. The Zeal for the Father Stephen’s Nation is in 2</w:t>
      </w:r>
      <w:r w:rsidRPr="007424A9">
        <w:rPr>
          <w:sz w:val="24"/>
          <w:szCs w:val="24"/>
          <w:vertAlign w:val="superscript"/>
        </w:rPr>
        <w:t>nd</w:t>
      </w:r>
      <w:r w:rsidRPr="007424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424A9">
        <w:rPr>
          <w:sz w:val="24"/>
          <w:szCs w:val="24"/>
        </w:rPr>
        <w:lastRenderedPageBreak/>
        <w:t>Stephen’s Creatures is in Isaiah 9:1-7; 26:11; 37:30-32; 63:15; 2</w:t>
      </w:r>
      <w:r w:rsidRPr="007424A9">
        <w:rPr>
          <w:sz w:val="24"/>
          <w:szCs w:val="24"/>
          <w:vertAlign w:val="superscript"/>
        </w:rPr>
        <w:t>nd</w:t>
      </w:r>
      <w:r w:rsidRPr="007424A9">
        <w:rPr>
          <w:sz w:val="24"/>
          <w:szCs w:val="24"/>
        </w:rPr>
        <w:t xml:space="preserve"> Kings 19:29-31 &amp; Ezekiel 39:25. The Misdirected Zeal from the Lordship of the Law is in Proverbs 19:2; Romans 10:1-4; 1</w:t>
      </w:r>
      <w:r w:rsidRPr="007424A9">
        <w:rPr>
          <w:sz w:val="24"/>
          <w:szCs w:val="24"/>
          <w:vertAlign w:val="superscript"/>
        </w:rPr>
        <w:t>st</w:t>
      </w:r>
      <w:r w:rsidRPr="007424A9">
        <w:rPr>
          <w:sz w:val="24"/>
          <w:szCs w:val="24"/>
        </w:rPr>
        <w:t xml:space="preserve"> Corinthians 13:3; Galatians 1:13-14; 4:17-18; Philippians 3:6 &amp; Acts 21:40-22:5. The Zeal for National Identity: The Zealots is in Matthew 10:2-4; Mark 3:16-19; Luke 6:14-16 &amp; Acts 1:13.        </w:t>
      </w:r>
    </w:p>
    <w:p w:rsidR="00747605" w:rsidRPr="007424A9" w:rsidRDefault="00747605" w:rsidP="00747605">
      <w:pPr>
        <w:spacing w:line="480" w:lineRule="auto"/>
        <w:jc w:val="both"/>
        <w:rPr>
          <w:sz w:val="24"/>
          <w:szCs w:val="24"/>
        </w:rPr>
      </w:pPr>
      <w:r w:rsidRPr="007424A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424A9">
        <w:rPr>
          <w:sz w:val="24"/>
          <w:szCs w:val="24"/>
          <w:vertAlign w:val="superscript"/>
        </w:rPr>
        <w:t>nd</w:t>
      </w:r>
      <w:r w:rsidRPr="007424A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424A9">
        <w:rPr>
          <w:sz w:val="24"/>
          <w:szCs w:val="24"/>
        </w:rPr>
        <w:lastRenderedPageBreak/>
        <w:t xml:space="preserve">God.” In Romans 2:8 says “But to those who are self-seeking and do not obey the truth, but obey unrighteousness—indignation and wrath…” For the Lord Jesus Christ the Son of God satisfied </w:t>
      </w:r>
      <w:r w:rsidRPr="007424A9">
        <w:rPr>
          <w:b/>
          <w:sz w:val="24"/>
          <w:szCs w:val="24"/>
        </w:rPr>
        <w:t>the Father Stephen’s Wrath</w:t>
      </w:r>
      <w:r w:rsidRPr="007424A9">
        <w:rPr>
          <w:sz w:val="24"/>
          <w:szCs w:val="24"/>
        </w:rPr>
        <w:t xml:space="preserve"> on sinners in Romans 1:21-32; 2:4-5, 8; 3:25-26; 5:9-10; 6:23; 9:22; 12:19; Ephesians 5:6; Galatians 5:19-21; Colossians 3:6; 1</w:t>
      </w:r>
      <w:r w:rsidRPr="007424A9">
        <w:rPr>
          <w:sz w:val="24"/>
          <w:szCs w:val="24"/>
          <w:vertAlign w:val="superscript"/>
        </w:rPr>
        <w:t>st</w:t>
      </w:r>
      <w:r w:rsidRPr="007424A9">
        <w:rPr>
          <w:sz w:val="24"/>
          <w:szCs w:val="24"/>
        </w:rPr>
        <w:t xml:space="preserve"> Thessalonians 1:10; 2:16; 5:9; Hebrews 1:9; 2:5-18; 3:11; 5:14; Revelation 6:16-17; 19:15; Deuteronomy 9:7-8, 22; 11:17; 29:23, 28; Hosea 13:14; Exodus 32:10-12; Numbers 11:33; 2</w:t>
      </w:r>
      <w:r w:rsidRPr="007424A9">
        <w:rPr>
          <w:sz w:val="24"/>
          <w:szCs w:val="24"/>
          <w:vertAlign w:val="superscript"/>
        </w:rPr>
        <w:t>nd</w:t>
      </w:r>
      <w:r w:rsidRPr="007424A9">
        <w:rPr>
          <w:sz w:val="24"/>
          <w:szCs w:val="24"/>
        </w:rPr>
        <w:t xml:space="preserve"> Timothy 1:10; Zechariah 8:14; Psalms 21:9; 89:46; 103:8-9; 106:40; Proverbs 11:4; Ezekiel 22:21, 31; 38:19; Habakkuk 3:2 and 2</w:t>
      </w:r>
      <w:r w:rsidRPr="007424A9">
        <w:rPr>
          <w:sz w:val="24"/>
          <w:szCs w:val="24"/>
          <w:vertAlign w:val="superscript"/>
        </w:rPr>
        <w:t>nd</w:t>
      </w:r>
      <w:r w:rsidRPr="007424A9">
        <w:rPr>
          <w:sz w:val="24"/>
          <w:szCs w:val="24"/>
        </w:rPr>
        <w:t xml:space="preserve"> Peter 3:9-10. For the Lord John the Brother (Holy Ghost of God) satisfied </w:t>
      </w:r>
      <w:r w:rsidRPr="007424A9">
        <w:rPr>
          <w:b/>
          <w:sz w:val="24"/>
          <w:szCs w:val="24"/>
        </w:rPr>
        <w:t>the Father Stephen’s anger</w:t>
      </w:r>
      <w:r w:rsidRPr="007424A9">
        <w:rPr>
          <w:sz w:val="24"/>
          <w:szCs w:val="24"/>
        </w:rPr>
        <w:t xml:space="preserve"> on sinners in Deuteronomy 6:15; 7:4; 9:19; 13:17; 29:20, 23-24, 27-28; 31:17, 29; 32:16, 21-22; Numbers 11:1, 10; 12:9; 22:22; 25:3-4; 32:10, 13-14; Proverbs 5:5-6; 7:22-23; 9:18. The Lord James the Law of God satisfied </w:t>
      </w:r>
      <w:r w:rsidRPr="007424A9">
        <w:rPr>
          <w:b/>
          <w:sz w:val="24"/>
          <w:szCs w:val="24"/>
        </w:rPr>
        <w:t>the Father Stephen’s</w:t>
      </w:r>
      <w:r w:rsidRPr="007424A9">
        <w:rPr>
          <w:sz w:val="24"/>
          <w:szCs w:val="24"/>
        </w:rPr>
        <w:t xml:space="preserve"> </w:t>
      </w:r>
      <w:r w:rsidRPr="007424A9">
        <w:rPr>
          <w:b/>
          <w:sz w:val="24"/>
          <w:szCs w:val="24"/>
        </w:rPr>
        <w:t>Rage</w:t>
      </w:r>
      <w:r w:rsidRPr="007424A9">
        <w:rPr>
          <w:sz w:val="24"/>
          <w:szCs w:val="24"/>
        </w:rPr>
        <w:t xml:space="preserve"> in Wisdom of Solomon 4:20-5:23; 11:17-20; Sirach 36:1-17; 2</w:t>
      </w:r>
      <w:r w:rsidRPr="007424A9">
        <w:rPr>
          <w:sz w:val="24"/>
          <w:szCs w:val="24"/>
          <w:vertAlign w:val="superscript"/>
        </w:rPr>
        <w:t>nd</w:t>
      </w:r>
      <w:r w:rsidRPr="007424A9">
        <w:rPr>
          <w:sz w:val="24"/>
          <w:szCs w:val="24"/>
        </w:rPr>
        <w:t xml:space="preserve"> Peter 2:4; Genesis 6:1-5; Job 4:18; Isaiah 24:21 and Habakkuk 3:2. The Lord Stephen the Father above All satisfied </w:t>
      </w:r>
      <w:r w:rsidRPr="007424A9">
        <w:rPr>
          <w:b/>
          <w:sz w:val="24"/>
          <w:szCs w:val="24"/>
        </w:rPr>
        <w:t>the  Lord Yah’s fury</w:t>
      </w:r>
      <w:r w:rsidRPr="007424A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424A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424A9">
        <w:rPr>
          <w:b/>
          <w:sz w:val="24"/>
          <w:szCs w:val="24"/>
        </w:rPr>
        <w:t>The Lord Yah and His Book on Hell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424A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424A9">
        <w:rPr>
          <w:sz w:val="24"/>
          <w:szCs w:val="24"/>
        </w:rPr>
        <w:lastRenderedPageBreak/>
        <w:t>Children’s Children.” In Psalms 111:3 mentions “His righteousness endures forever.” Also the similar scriptures are in Psalms 112:3, 9. In Psalms 119:142 says “</w:t>
      </w:r>
      <w:r w:rsidRPr="007424A9">
        <w:rPr>
          <w:b/>
          <w:sz w:val="24"/>
          <w:szCs w:val="24"/>
        </w:rPr>
        <w:t>TSADDE</w:t>
      </w:r>
      <w:r w:rsidRPr="007424A9">
        <w:rPr>
          <w:sz w:val="24"/>
          <w:szCs w:val="24"/>
        </w:rPr>
        <w:t>. Thy righteousness is an everlasting righteousness, and thy Law is the truth.” In Psalms 119:144 says “</w:t>
      </w:r>
      <w:r w:rsidRPr="007424A9">
        <w:rPr>
          <w:b/>
          <w:sz w:val="24"/>
          <w:szCs w:val="24"/>
        </w:rPr>
        <w:t>TSADDE</w:t>
      </w:r>
      <w:r w:rsidRPr="007424A9">
        <w:rPr>
          <w:sz w:val="24"/>
          <w:szCs w:val="24"/>
        </w:rPr>
        <w:t>. The righteousness of thy testimonies is everlasting: give Me understanding and I shall live.” In Psalms 199:172 states “</w:t>
      </w:r>
      <w:r w:rsidRPr="007424A9">
        <w:rPr>
          <w:b/>
          <w:sz w:val="24"/>
          <w:szCs w:val="24"/>
        </w:rPr>
        <w:t>TAU</w:t>
      </w:r>
      <w:r w:rsidRPr="007424A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424A9">
        <w:rPr>
          <w:b/>
          <w:sz w:val="24"/>
          <w:szCs w:val="24"/>
        </w:rPr>
        <w:t>THE LORD OUR RIGHTEOUSNESS</w:t>
      </w:r>
      <w:r w:rsidRPr="007424A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47605" w:rsidRPr="007424A9" w:rsidRDefault="00747605" w:rsidP="00747605">
      <w:pPr>
        <w:spacing w:line="480" w:lineRule="auto"/>
        <w:jc w:val="both"/>
        <w:rPr>
          <w:sz w:val="24"/>
          <w:szCs w:val="24"/>
        </w:rPr>
      </w:pPr>
      <w:r w:rsidRPr="007424A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424A9">
        <w:rPr>
          <w:sz w:val="24"/>
          <w:szCs w:val="24"/>
          <w:vertAlign w:val="superscript"/>
        </w:rPr>
        <w:t>st</w:t>
      </w:r>
      <w:r w:rsidRPr="007424A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424A9">
        <w:rPr>
          <w:sz w:val="24"/>
          <w:szCs w:val="24"/>
          <w:vertAlign w:val="superscript"/>
        </w:rPr>
        <w:t>st</w:t>
      </w:r>
      <w:r w:rsidRPr="007424A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424A9">
        <w:rPr>
          <w:sz w:val="24"/>
          <w:szCs w:val="24"/>
          <w:vertAlign w:val="superscript"/>
        </w:rPr>
        <w:t>nd</w:t>
      </w:r>
      <w:r w:rsidRPr="007424A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424A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47605" w:rsidRPr="007424A9" w:rsidRDefault="00747605" w:rsidP="00747605">
      <w:pPr>
        <w:spacing w:line="480" w:lineRule="auto"/>
        <w:jc w:val="both"/>
        <w:rPr>
          <w:sz w:val="24"/>
          <w:szCs w:val="24"/>
        </w:rPr>
      </w:pPr>
      <w:r w:rsidRPr="007424A9">
        <w:rPr>
          <w:sz w:val="24"/>
          <w:szCs w:val="24"/>
        </w:rPr>
        <w:t xml:space="preserve">His Infinitude is proven in scripture. God is Infinite, cannot be contained and He knows no boundaries and He is without measure. In Acts 7:47-50 declares “But Solomon built Him a </w:t>
      </w:r>
      <w:r w:rsidRPr="007424A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424A9">
        <w:rPr>
          <w:sz w:val="24"/>
          <w:szCs w:val="24"/>
          <w:vertAlign w:val="superscript"/>
        </w:rPr>
        <w:t>nd</w:t>
      </w:r>
      <w:r w:rsidRPr="007424A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424A9">
        <w:rPr>
          <w:sz w:val="24"/>
          <w:szCs w:val="24"/>
          <w:vertAlign w:val="superscript"/>
        </w:rPr>
        <w:t>st</w:t>
      </w:r>
      <w:r w:rsidRPr="007424A9">
        <w:rPr>
          <w:sz w:val="24"/>
          <w:szCs w:val="24"/>
        </w:rPr>
        <w:t xml:space="preserve"> Kings 8:27; 2</w:t>
      </w:r>
      <w:r w:rsidRPr="007424A9">
        <w:rPr>
          <w:sz w:val="24"/>
          <w:szCs w:val="24"/>
          <w:vertAlign w:val="superscript"/>
        </w:rPr>
        <w:t>nd</w:t>
      </w:r>
      <w:r w:rsidRPr="007424A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424A9">
        <w:rPr>
          <w:sz w:val="24"/>
          <w:szCs w:val="24"/>
          <w:vertAlign w:val="superscript"/>
        </w:rPr>
        <w:t>nd</w:t>
      </w:r>
      <w:r w:rsidRPr="007424A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47605" w:rsidRPr="007424A9" w:rsidRDefault="00747605" w:rsidP="00747605">
      <w:pPr>
        <w:spacing w:line="480" w:lineRule="auto"/>
        <w:jc w:val="both"/>
        <w:rPr>
          <w:sz w:val="24"/>
          <w:szCs w:val="24"/>
        </w:rPr>
      </w:pPr>
      <w:r w:rsidRPr="007424A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47605" w:rsidRPr="007424A9" w:rsidRDefault="00747605" w:rsidP="00747605">
      <w:pPr>
        <w:jc w:val="center"/>
        <w:rPr>
          <w:sz w:val="24"/>
          <w:szCs w:val="24"/>
        </w:rPr>
      </w:pPr>
      <w:r w:rsidRPr="007424A9">
        <w:rPr>
          <w:sz w:val="24"/>
          <w:szCs w:val="24"/>
        </w:rPr>
        <w:lastRenderedPageBreak/>
        <w:t>WHAT IS THE FATHER STEPHEN’S INFALLIBLE INERRANT WORD?</w:t>
      </w:r>
    </w:p>
    <w:p w:rsidR="00747605" w:rsidRPr="007424A9" w:rsidRDefault="00747605" w:rsidP="00747605">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7605" w:rsidRPr="007424A9" w:rsidRDefault="00747605" w:rsidP="00747605">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7605" w:rsidRPr="007424A9" w:rsidRDefault="00747605" w:rsidP="00747605">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424A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7605" w:rsidRPr="007424A9" w:rsidRDefault="00747605" w:rsidP="00747605">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7605" w:rsidRPr="007424A9" w:rsidRDefault="00747605" w:rsidP="00747605">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7605" w:rsidRPr="007424A9" w:rsidRDefault="00747605" w:rsidP="00747605">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7605" w:rsidRPr="007424A9" w:rsidRDefault="00747605" w:rsidP="00747605">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w:t>
      </w:r>
      <w:r w:rsidRPr="007424A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47605" w:rsidRPr="007424A9" w:rsidRDefault="00747605" w:rsidP="00747605">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47605" w:rsidRPr="007424A9" w:rsidRDefault="00747605" w:rsidP="00747605">
      <w:pPr>
        <w:spacing w:line="480" w:lineRule="auto"/>
        <w:jc w:val="center"/>
        <w:rPr>
          <w:sz w:val="24"/>
          <w:szCs w:val="24"/>
        </w:rPr>
      </w:pPr>
      <w:r w:rsidRPr="007424A9">
        <w:rPr>
          <w:sz w:val="24"/>
          <w:szCs w:val="24"/>
        </w:rPr>
        <w:lastRenderedPageBreak/>
        <w:t>What is Truth?</w:t>
      </w:r>
    </w:p>
    <w:p w:rsidR="00747605" w:rsidRPr="007424A9" w:rsidRDefault="00747605" w:rsidP="00747605">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7605" w:rsidRPr="007424A9" w:rsidRDefault="00747605" w:rsidP="00747605">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w:t>
      </w:r>
      <w:r w:rsidRPr="007424A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747605" w:rsidRPr="007424A9" w:rsidRDefault="00747605" w:rsidP="00747605">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w:t>
      </w:r>
      <w:r w:rsidRPr="007424A9">
        <w:rPr>
          <w:sz w:val="24"/>
          <w:szCs w:val="24"/>
        </w:rPr>
        <w:lastRenderedPageBreak/>
        <w:t>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747605" w:rsidRPr="007424A9" w:rsidRDefault="00747605" w:rsidP="00747605">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424A9">
        <w:rPr>
          <w:sz w:val="24"/>
          <w:szCs w:val="24"/>
        </w:rPr>
        <w:lastRenderedPageBreak/>
        <w:t>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747605" w:rsidRPr="007424A9" w:rsidRDefault="00747605" w:rsidP="00747605">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w:t>
      </w:r>
      <w:r w:rsidRPr="007424A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7605" w:rsidRPr="007424A9" w:rsidRDefault="00747605" w:rsidP="00747605">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424A9">
        <w:rPr>
          <w:sz w:val="24"/>
          <w:szCs w:val="24"/>
        </w:rPr>
        <w:lastRenderedPageBreak/>
        <w:t>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7605" w:rsidRPr="007424A9" w:rsidRDefault="00747605" w:rsidP="00747605">
      <w:pPr>
        <w:jc w:val="center"/>
        <w:rPr>
          <w:sz w:val="24"/>
          <w:szCs w:val="24"/>
        </w:rPr>
      </w:pPr>
      <w:r w:rsidRPr="007424A9">
        <w:rPr>
          <w:sz w:val="24"/>
          <w:szCs w:val="24"/>
        </w:rPr>
        <w:t>The Father Stephen’s Supreme Glory &amp; Supreme Majesty</w:t>
      </w:r>
    </w:p>
    <w:p w:rsidR="00747605" w:rsidRPr="007424A9" w:rsidRDefault="00747605" w:rsidP="00747605">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w:t>
      </w:r>
      <w:r w:rsidRPr="007424A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7605" w:rsidRPr="007424A9" w:rsidRDefault="00747605" w:rsidP="00747605">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w:t>
      </w:r>
      <w:r w:rsidRPr="007424A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747605" w:rsidRPr="007424A9" w:rsidRDefault="00747605" w:rsidP="00747605">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747605" w:rsidRPr="007424A9" w:rsidRDefault="00747605" w:rsidP="00747605">
      <w:pPr>
        <w:spacing w:line="480" w:lineRule="auto"/>
        <w:jc w:val="both"/>
        <w:rPr>
          <w:sz w:val="24"/>
          <w:szCs w:val="24"/>
        </w:rPr>
      </w:pPr>
      <w:r w:rsidRPr="007424A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747605" w:rsidRPr="007424A9" w:rsidRDefault="00747605" w:rsidP="00747605">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w:t>
      </w:r>
      <w:r w:rsidRPr="007424A9">
        <w:rPr>
          <w:sz w:val="24"/>
          <w:szCs w:val="24"/>
        </w:rPr>
        <w:lastRenderedPageBreak/>
        <w:t>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747605" w:rsidRPr="007424A9" w:rsidRDefault="00747605" w:rsidP="00747605">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w:t>
      </w:r>
      <w:r w:rsidRPr="007424A9">
        <w:rPr>
          <w:sz w:val="24"/>
          <w:szCs w:val="24"/>
        </w:rPr>
        <w:lastRenderedPageBreak/>
        <w:t>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747605" w:rsidRPr="007424A9" w:rsidRDefault="00747605" w:rsidP="00747605">
      <w:pPr>
        <w:spacing w:line="480" w:lineRule="auto"/>
        <w:jc w:val="center"/>
        <w:rPr>
          <w:sz w:val="24"/>
          <w:szCs w:val="24"/>
        </w:rPr>
      </w:pPr>
      <w:r w:rsidRPr="007424A9">
        <w:rPr>
          <w:sz w:val="24"/>
          <w:szCs w:val="24"/>
        </w:rPr>
        <w:t>The Lord Stephen’s Purpose Attributes</w:t>
      </w:r>
    </w:p>
    <w:p w:rsidR="00747605" w:rsidRPr="007424A9" w:rsidRDefault="00747605" w:rsidP="00747605">
      <w:pPr>
        <w:spacing w:line="480" w:lineRule="auto"/>
        <w:jc w:val="both"/>
        <w:rPr>
          <w:sz w:val="24"/>
          <w:szCs w:val="24"/>
        </w:rPr>
      </w:pPr>
      <w:r w:rsidRPr="007424A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424A9">
        <w:rPr>
          <w:sz w:val="24"/>
          <w:szCs w:val="24"/>
          <w:vertAlign w:val="superscript"/>
        </w:rPr>
        <w:t>nd</w:t>
      </w:r>
      <w:r w:rsidRPr="007424A9">
        <w:rPr>
          <w:sz w:val="24"/>
          <w:szCs w:val="24"/>
        </w:rPr>
        <w:t xml:space="preserve"> Corinthians 6:16-18 declares “I will dwell in them and walk among them. I will be their God and they shall be My people. Therefore come out from among them and be </w:t>
      </w:r>
      <w:r w:rsidRPr="007424A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424A9">
        <w:rPr>
          <w:sz w:val="24"/>
          <w:szCs w:val="24"/>
          <w:vertAlign w:val="superscript"/>
        </w:rPr>
        <w:t>nd</w:t>
      </w:r>
      <w:r w:rsidRPr="007424A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424A9">
        <w:rPr>
          <w:b/>
          <w:sz w:val="24"/>
          <w:szCs w:val="24"/>
        </w:rPr>
        <w:t>The Lord’s Omnipotence and  all  Supreme  Authority  in  the Holy Bible</w:t>
      </w:r>
      <w:r w:rsidRPr="007424A9">
        <w:rPr>
          <w:sz w:val="24"/>
          <w:szCs w:val="24"/>
        </w:rPr>
        <w:t>.” and My other book called “</w:t>
      </w:r>
      <w:r w:rsidRPr="007424A9">
        <w:rPr>
          <w:b/>
          <w:sz w:val="24"/>
          <w:szCs w:val="24"/>
        </w:rPr>
        <w:t>The Lord Yah and His Almightiness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424A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424A9">
        <w:rPr>
          <w:sz w:val="24"/>
          <w:szCs w:val="24"/>
          <w:vertAlign w:val="superscript"/>
        </w:rPr>
        <w:t>st</w:t>
      </w:r>
      <w:r w:rsidRPr="007424A9">
        <w:rPr>
          <w:sz w:val="24"/>
          <w:szCs w:val="24"/>
        </w:rPr>
        <w:t xml:space="preserve"> Corinthians 4:19 states “But I will come to You shortly, if the Lord wills, and I will know, not the word of those who are puffed up, but the power.” In 1</w:t>
      </w:r>
      <w:r w:rsidRPr="007424A9">
        <w:rPr>
          <w:sz w:val="24"/>
          <w:szCs w:val="24"/>
          <w:vertAlign w:val="superscript"/>
        </w:rPr>
        <w:t>st</w:t>
      </w:r>
      <w:r w:rsidRPr="007424A9">
        <w:rPr>
          <w:sz w:val="24"/>
          <w:szCs w:val="24"/>
        </w:rPr>
        <w:t xml:space="preserve"> Corinthians 8:6 tells us “Yet for Us there is One God, the Father (Stephen), of whom are all things, and We for Him, and One Lord Jesus Christ, through whom are all things, and through whom We live.” In 1</w:t>
      </w:r>
      <w:r w:rsidRPr="007424A9">
        <w:rPr>
          <w:sz w:val="24"/>
          <w:szCs w:val="24"/>
          <w:vertAlign w:val="superscript"/>
        </w:rPr>
        <w:t>st</w:t>
      </w:r>
      <w:r w:rsidRPr="007424A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424A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424A9">
        <w:rPr>
          <w:sz w:val="24"/>
          <w:szCs w:val="24"/>
          <w:vertAlign w:val="superscript"/>
        </w:rPr>
        <w:t>st</w:t>
      </w:r>
      <w:r w:rsidRPr="007424A9">
        <w:rPr>
          <w:sz w:val="24"/>
          <w:szCs w:val="24"/>
        </w:rPr>
        <w:t xml:space="preserve"> Peter 3:17 states “For it is better, if it is the will of God, to suffer from doing good than for doing evil.” In 1</w:t>
      </w:r>
      <w:r w:rsidRPr="007424A9">
        <w:rPr>
          <w:sz w:val="24"/>
          <w:szCs w:val="24"/>
          <w:vertAlign w:val="superscript"/>
        </w:rPr>
        <w:t>st</w:t>
      </w:r>
      <w:r w:rsidRPr="007424A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424A9">
        <w:rPr>
          <w:sz w:val="24"/>
          <w:szCs w:val="24"/>
          <w:vertAlign w:val="superscript"/>
        </w:rPr>
        <w:t>st</w:t>
      </w:r>
      <w:r w:rsidRPr="007424A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424A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424A9">
        <w:rPr>
          <w:sz w:val="24"/>
          <w:szCs w:val="24"/>
          <w:vertAlign w:val="superscript"/>
        </w:rPr>
        <w:t>st</w:t>
      </w:r>
      <w:r w:rsidRPr="007424A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424A9">
        <w:rPr>
          <w:sz w:val="24"/>
          <w:szCs w:val="24"/>
          <w:vertAlign w:val="superscript"/>
        </w:rPr>
        <w:t>st</w:t>
      </w:r>
      <w:r w:rsidRPr="007424A9">
        <w:rPr>
          <w:sz w:val="24"/>
          <w:szCs w:val="24"/>
        </w:rPr>
        <w:t xml:space="preserve"> Timothy 2:4 says “…who desires all Men to be saved and to come to the knowledge of the truth.” In 2</w:t>
      </w:r>
      <w:r w:rsidRPr="007424A9">
        <w:rPr>
          <w:sz w:val="24"/>
          <w:szCs w:val="24"/>
          <w:vertAlign w:val="superscript"/>
        </w:rPr>
        <w:t>nd</w:t>
      </w:r>
      <w:r w:rsidRPr="007424A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47605" w:rsidRPr="007424A9" w:rsidRDefault="00747605" w:rsidP="00747605">
      <w:pPr>
        <w:spacing w:line="480" w:lineRule="auto"/>
        <w:jc w:val="both"/>
        <w:rPr>
          <w:sz w:val="24"/>
          <w:szCs w:val="24"/>
        </w:rPr>
      </w:pPr>
      <w:r w:rsidRPr="007424A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424A9">
        <w:rPr>
          <w:sz w:val="24"/>
          <w:szCs w:val="24"/>
        </w:rPr>
        <w:lastRenderedPageBreak/>
        <w:t>inhabitance of the Earth. No one can restrain His hand or say to Him, ‘What have You done?’” In 2</w:t>
      </w:r>
      <w:r w:rsidRPr="007424A9">
        <w:rPr>
          <w:sz w:val="24"/>
          <w:szCs w:val="24"/>
          <w:vertAlign w:val="superscript"/>
        </w:rPr>
        <w:t>nd</w:t>
      </w:r>
      <w:r w:rsidRPr="007424A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47605" w:rsidRPr="007424A9" w:rsidRDefault="00747605" w:rsidP="00747605">
      <w:pPr>
        <w:spacing w:line="480" w:lineRule="auto"/>
        <w:jc w:val="center"/>
        <w:rPr>
          <w:sz w:val="24"/>
          <w:szCs w:val="24"/>
        </w:rPr>
      </w:pPr>
      <w:r w:rsidRPr="007424A9">
        <w:rPr>
          <w:sz w:val="24"/>
          <w:szCs w:val="24"/>
        </w:rPr>
        <w:t>The Lord Stephen’s other Incommunicable Attributes</w:t>
      </w:r>
    </w:p>
    <w:p w:rsidR="00747605" w:rsidRPr="007424A9" w:rsidRDefault="00747605" w:rsidP="00747605">
      <w:pPr>
        <w:spacing w:line="480" w:lineRule="auto"/>
        <w:jc w:val="both"/>
        <w:rPr>
          <w:sz w:val="24"/>
          <w:szCs w:val="24"/>
        </w:rPr>
      </w:pPr>
      <w:r w:rsidRPr="007424A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424A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424A9">
        <w:rPr>
          <w:sz w:val="24"/>
          <w:szCs w:val="24"/>
          <w:vertAlign w:val="superscript"/>
        </w:rPr>
        <w:t>st</w:t>
      </w:r>
      <w:r w:rsidRPr="007424A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424A9">
        <w:rPr>
          <w:sz w:val="24"/>
          <w:szCs w:val="24"/>
          <w:vertAlign w:val="superscript"/>
        </w:rPr>
        <w:t>nd</w:t>
      </w:r>
      <w:r w:rsidRPr="007424A9">
        <w:rPr>
          <w:sz w:val="24"/>
          <w:szCs w:val="24"/>
        </w:rPr>
        <w:t xml:space="preserve"> Corinthians 3:17 says “Where the Spirit (Stephen in 1</w:t>
      </w:r>
      <w:r w:rsidRPr="007424A9">
        <w:rPr>
          <w:sz w:val="24"/>
          <w:szCs w:val="24"/>
          <w:vertAlign w:val="superscript"/>
        </w:rPr>
        <w:t>st</w:t>
      </w:r>
      <w:r w:rsidRPr="007424A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424A9">
        <w:rPr>
          <w:b/>
          <w:sz w:val="24"/>
          <w:szCs w:val="24"/>
        </w:rPr>
        <w:t>The Lord Jehovah’s Omnipresence in His Universe of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424A9">
        <w:rPr>
          <w:sz w:val="24"/>
          <w:szCs w:val="24"/>
        </w:rPr>
        <w:lastRenderedPageBreak/>
        <w:t>Righteous and upright is He.” In 2</w:t>
      </w:r>
      <w:r w:rsidRPr="007424A9">
        <w:rPr>
          <w:sz w:val="24"/>
          <w:szCs w:val="24"/>
          <w:vertAlign w:val="superscript"/>
        </w:rPr>
        <w:t>nd</w:t>
      </w:r>
      <w:r w:rsidRPr="007424A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47605" w:rsidRPr="007424A9" w:rsidRDefault="00747605" w:rsidP="00747605">
      <w:pPr>
        <w:spacing w:line="480" w:lineRule="auto"/>
        <w:jc w:val="both"/>
        <w:rPr>
          <w:sz w:val="24"/>
          <w:szCs w:val="24"/>
        </w:rPr>
      </w:pPr>
      <w:r w:rsidRPr="007424A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424A9">
        <w:rPr>
          <w:sz w:val="24"/>
          <w:szCs w:val="24"/>
          <w:vertAlign w:val="superscript"/>
        </w:rPr>
        <w:t>nd</w:t>
      </w:r>
      <w:r w:rsidRPr="007424A9">
        <w:rPr>
          <w:sz w:val="24"/>
          <w:szCs w:val="24"/>
        </w:rPr>
        <w:t xml:space="preserve"> Corinthians  3:18  tells  us “But  we  </w:t>
      </w:r>
      <w:r w:rsidRPr="007424A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424A9">
        <w:rPr>
          <w:sz w:val="24"/>
          <w:szCs w:val="24"/>
          <w:vertAlign w:val="superscript"/>
        </w:rPr>
        <w:t>st</w:t>
      </w:r>
      <w:r w:rsidRPr="007424A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424A9">
        <w:rPr>
          <w:sz w:val="24"/>
          <w:szCs w:val="24"/>
          <w:vertAlign w:val="superscript"/>
        </w:rPr>
        <w:t>st</w:t>
      </w:r>
      <w:r w:rsidRPr="007424A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424A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424A9">
        <w:rPr>
          <w:sz w:val="24"/>
          <w:szCs w:val="24"/>
          <w:vertAlign w:val="superscript"/>
        </w:rPr>
        <w:t>nd</w:t>
      </w:r>
      <w:r w:rsidRPr="007424A9">
        <w:rPr>
          <w:sz w:val="24"/>
          <w:szCs w:val="24"/>
        </w:rPr>
        <w:t xml:space="preserve"> Esdras 7:52 declares “And that the glory of the Most High (Stephen) is kept to defend them which have led a wary life…” In 2</w:t>
      </w:r>
      <w:r w:rsidRPr="007424A9">
        <w:rPr>
          <w:sz w:val="24"/>
          <w:szCs w:val="24"/>
          <w:vertAlign w:val="superscript"/>
        </w:rPr>
        <w:t>nd</w:t>
      </w:r>
      <w:r w:rsidRPr="007424A9">
        <w:rPr>
          <w:sz w:val="24"/>
          <w:szCs w:val="24"/>
        </w:rPr>
        <w:t xml:space="preserve"> Esdras 8:21 tells us “Whose throne is inestimable, whose glory may not be comprehended, before the Host of Angels (Lords) stand with trembling.”  In 2</w:t>
      </w:r>
      <w:r w:rsidRPr="007424A9">
        <w:rPr>
          <w:sz w:val="24"/>
          <w:szCs w:val="24"/>
          <w:vertAlign w:val="superscript"/>
        </w:rPr>
        <w:t>nd</w:t>
      </w:r>
      <w:r w:rsidRPr="007424A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47605" w:rsidRPr="007424A9" w:rsidRDefault="00747605" w:rsidP="00747605">
      <w:pPr>
        <w:spacing w:line="480" w:lineRule="auto"/>
        <w:jc w:val="both"/>
        <w:rPr>
          <w:sz w:val="24"/>
          <w:szCs w:val="24"/>
        </w:rPr>
      </w:pPr>
      <w:r w:rsidRPr="007424A9">
        <w:rPr>
          <w:sz w:val="24"/>
          <w:szCs w:val="24"/>
        </w:rPr>
        <w:t>His Blessedness (Better to give than to receive) is proven in scripture. God is always blessed. In 1</w:t>
      </w:r>
      <w:r w:rsidRPr="007424A9">
        <w:rPr>
          <w:sz w:val="24"/>
          <w:szCs w:val="24"/>
          <w:vertAlign w:val="superscript"/>
        </w:rPr>
        <w:t>st</w:t>
      </w:r>
      <w:r w:rsidRPr="007424A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424A9">
        <w:rPr>
          <w:sz w:val="24"/>
          <w:szCs w:val="24"/>
        </w:rPr>
        <w:lastRenderedPageBreak/>
        <w:t>from above, and comes down from the Father (Stephen) of Lights, with whom there is no variation or shadow of turning.” In 1</w:t>
      </w:r>
      <w:r w:rsidRPr="007424A9">
        <w:rPr>
          <w:sz w:val="24"/>
          <w:szCs w:val="24"/>
          <w:vertAlign w:val="superscript"/>
        </w:rPr>
        <w:t>st</w:t>
      </w:r>
      <w:r w:rsidRPr="007424A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424A9">
        <w:rPr>
          <w:b/>
          <w:sz w:val="24"/>
          <w:szCs w:val="24"/>
        </w:rPr>
        <w:t>BETH</w:t>
      </w:r>
      <w:r w:rsidRPr="007424A9">
        <w:rPr>
          <w:sz w:val="24"/>
          <w:szCs w:val="24"/>
        </w:rPr>
        <w:t>. Blessed art thou, O LORD: teach Me thy statutes.” The Lord’s Beatitudes are in Matthew 5:3-12. In Matthew 25:34 declares “…Come, Ye blessed of My Father (Stephen), inherit the Kingdom for You from the foundation of the World.” In 2</w:t>
      </w:r>
      <w:r w:rsidRPr="007424A9">
        <w:rPr>
          <w:sz w:val="24"/>
          <w:szCs w:val="24"/>
          <w:vertAlign w:val="superscript"/>
        </w:rPr>
        <w:t>nd</w:t>
      </w:r>
      <w:r w:rsidRPr="007424A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424A9">
        <w:rPr>
          <w:sz w:val="24"/>
          <w:szCs w:val="24"/>
          <w:vertAlign w:val="superscript"/>
        </w:rPr>
        <w:t>st</w:t>
      </w:r>
      <w:r w:rsidRPr="007424A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424A9">
        <w:rPr>
          <w:sz w:val="24"/>
          <w:szCs w:val="24"/>
        </w:rPr>
        <w:lastRenderedPageBreak/>
        <w:t>similitude of God.” In 1</w:t>
      </w:r>
      <w:r w:rsidRPr="007424A9">
        <w:rPr>
          <w:sz w:val="24"/>
          <w:szCs w:val="24"/>
          <w:vertAlign w:val="superscript"/>
        </w:rPr>
        <w:t>st</w:t>
      </w:r>
      <w:r w:rsidRPr="007424A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424A9">
        <w:rPr>
          <w:sz w:val="24"/>
          <w:szCs w:val="24"/>
          <w:vertAlign w:val="superscript"/>
        </w:rPr>
        <w:t>nd</w:t>
      </w:r>
      <w:r w:rsidRPr="007424A9">
        <w:rPr>
          <w:sz w:val="24"/>
          <w:szCs w:val="24"/>
        </w:rPr>
        <w:t xml:space="preserve"> Maccabees 1:17 says “Blessed be Our God on all things, who have delivered up the ungodly.” In 1</w:t>
      </w:r>
      <w:r w:rsidRPr="007424A9">
        <w:rPr>
          <w:sz w:val="24"/>
          <w:szCs w:val="24"/>
          <w:vertAlign w:val="superscript"/>
        </w:rPr>
        <w:t>st</w:t>
      </w:r>
      <w:r w:rsidRPr="007424A9">
        <w:rPr>
          <w:sz w:val="24"/>
          <w:szCs w:val="24"/>
        </w:rPr>
        <w:t xml:space="preserve"> Esdras 8:25 mentions “…Blessed be the only Lord God of My Fathers, who has put these things into the heart of the King…” In 1</w:t>
      </w:r>
      <w:r w:rsidRPr="007424A9">
        <w:rPr>
          <w:sz w:val="24"/>
          <w:szCs w:val="24"/>
          <w:vertAlign w:val="superscript"/>
        </w:rPr>
        <w:t>st</w:t>
      </w:r>
      <w:r w:rsidRPr="007424A9">
        <w:rPr>
          <w:sz w:val="24"/>
          <w:szCs w:val="24"/>
        </w:rPr>
        <w:t xml:space="preserve"> Esdras 9:46 says “…so Esdras blessed the Lord God Most High (Stephen), the God of Hosts, the Almighty.”  In 2</w:t>
      </w:r>
      <w:r w:rsidRPr="007424A9">
        <w:rPr>
          <w:sz w:val="24"/>
          <w:szCs w:val="24"/>
          <w:vertAlign w:val="superscript"/>
        </w:rPr>
        <w:t>nd</w:t>
      </w:r>
      <w:r w:rsidRPr="007424A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47605" w:rsidRPr="007424A9" w:rsidRDefault="00747605" w:rsidP="00747605">
      <w:pPr>
        <w:spacing w:line="480" w:lineRule="auto"/>
        <w:jc w:val="both"/>
        <w:rPr>
          <w:sz w:val="24"/>
          <w:szCs w:val="24"/>
        </w:rPr>
      </w:pPr>
      <w:r w:rsidRPr="007424A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424A9">
        <w:rPr>
          <w:sz w:val="24"/>
          <w:szCs w:val="24"/>
          <w:vertAlign w:val="superscript"/>
        </w:rPr>
        <w:t>st</w:t>
      </w:r>
      <w:r w:rsidRPr="007424A9">
        <w:rPr>
          <w:sz w:val="24"/>
          <w:szCs w:val="24"/>
        </w:rPr>
        <w:t xml:space="preserve"> Peter 3:4 tells us “…rather with the hidden Person of the heart, with the incorruptible beauty of a gentle and quiet spirit, which is very precious in the sight of God.” In Titus 2:10 says “…not </w:t>
      </w:r>
      <w:r w:rsidRPr="007424A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424A9">
        <w:rPr>
          <w:sz w:val="24"/>
          <w:szCs w:val="24"/>
          <w:vertAlign w:val="superscript"/>
        </w:rPr>
        <w:t>st</w:t>
      </w:r>
      <w:r w:rsidRPr="007424A9">
        <w:rPr>
          <w:sz w:val="24"/>
          <w:szCs w:val="24"/>
        </w:rPr>
        <w:t xml:space="preserve"> Chronicles 16:29; 2</w:t>
      </w:r>
      <w:r w:rsidRPr="007424A9">
        <w:rPr>
          <w:sz w:val="24"/>
          <w:szCs w:val="24"/>
          <w:vertAlign w:val="superscript"/>
        </w:rPr>
        <w:t>nd</w:t>
      </w:r>
      <w:r w:rsidRPr="007424A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47605" w:rsidRPr="007424A9" w:rsidRDefault="00747605" w:rsidP="00747605">
      <w:pPr>
        <w:spacing w:line="480" w:lineRule="auto"/>
        <w:jc w:val="both"/>
        <w:rPr>
          <w:sz w:val="24"/>
          <w:szCs w:val="24"/>
        </w:rPr>
      </w:pPr>
      <w:r w:rsidRPr="007424A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424A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424A9">
        <w:rPr>
          <w:sz w:val="24"/>
          <w:szCs w:val="24"/>
          <w:vertAlign w:val="superscript"/>
        </w:rPr>
        <w:t>st</w:t>
      </w:r>
      <w:r w:rsidRPr="007424A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424A9">
        <w:rPr>
          <w:b/>
          <w:sz w:val="24"/>
          <w:szCs w:val="24"/>
        </w:rPr>
        <w:t>I AM WHO I AM</w:t>
      </w:r>
      <w:r w:rsidRPr="007424A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424A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47605" w:rsidRPr="007424A9" w:rsidRDefault="00747605" w:rsidP="00747605">
      <w:pPr>
        <w:spacing w:line="480" w:lineRule="auto"/>
        <w:jc w:val="both"/>
        <w:rPr>
          <w:sz w:val="24"/>
          <w:szCs w:val="24"/>
        </w:rPr>
      </w:pPr>
      <w:r w:rsidRPr="007424A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424A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424A9">
        <w:rPr>
          <w:sz w:val="24"/>
          <w:szCs w:val="24"/>
          <w:vertAlign w:val="superscript"/>
        </w:rPr>
        <w:t>nd</w:t>
      </w:r>
      <w:r w:rsidRPr="007424A9">
        <w:rPr>
          <w:sz w:val="24"/>
          <w:szCs w:val="24"/>
        </w:rPr>
        <w:t xml:space="preserve"> Timothy 2:19 declares “the solid foundation of God stands, having this seal: “The Lord knows those who are His,” &amp; “Let Everyone who names the name of Christ depart from iniquity.” In 1</w:t>
      </w:r>
      <w:r w:rsidRPr="007424A9">
        <w:rPr>
          <w:sz w:val="24"/>
          <w:szCs w:val="24"/>
          <w:vertAlign w:val="superscript"/>
        </w:rPr>
        <w:t>st</w:t>
      </w:r>
      <w:r w:rsidRPr="007424A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424A9">
        <w:rPr>
          <w:sz w:val="24"/>
          <w:szCs w:val="24"/>
          <w:vertAlign w:val="superscript"/>
        </w:rPr>
        <w:t>st</w:t>
      </w:r>
      <w:r w:rsidRPr="007424A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47605" w:rsidRPr="007424A9" w:rsidRDefault="00747605" w:rsidP="00747605">
      <w:pPr>
        <w:spacing w:line="480" w:lineRule="auto"/>
        <w:jc w:val="both"/>
        <w:rPr>
          <w:sz w:val="24"/>
          <w:szCs w:val="24"/>
        </w:rPr>
      </w:pPr>
      <w:r w:rsidRPr="007424A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424A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424A9">
        <w:rPr>
          <w:sz w:val="24"/>
          <w:szCs w:val="24"/>
          <w:vertAlign w:val="superscript"/>
        </w:rPr>
        <w:t>st</w:t>
      </w:r>
      <w:r w:rsidRPr="007424A9">
        <w:rPr>
          <w:sz w:val="24"/>
          <w:szCs w:val="24"/>
        </w:rPr>
        <w:t xml:space="preserve"> Peter 3:20; 2</w:t>
      </w:r>
      <w:r w:rsidRPr="007424A9">
        <w:rPr>
          <w:sz w:val="24"/>
          <w:szCs w:val="24"/>
          <w:vertAlign w:val="superscript"/>
        </w:rPr>
        <w:t>nd</w:t>
      </w:r>
      <w:r w:rsidRPr="007424A9">
        <w:rPr>
          <w:sz w:val="24"/>
          <w:szCs w:val="24"/>
        </w:rPr>
        <w:t xml:space="preserve"> Peter 2:5; Sirach 44:17; 2</w:t>
      </w:r>
      <w:r w:rsidRPr="007424A9">
        <w:rPr>
          <w:sz w:val="24"/>
          <w:szCs w:val="24"/>
          <w:vertAlign w:val="superscript"/>
        </w:rPr>
        <w:t>nd</w:t>
      </w:r>
      <w:r w:rsidRPr="007424A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424A9">
        <w:rPr>
          <w:sz w:val="24"/>
          <w:szCs w:val="24"/>
          <w:vertAlign w:val="superscript"/>
        </w:rPr>
        <w:t>nd</w:t>
      </w:r>
      <w:r w:rsidRPr="007424A9">
        <w:rPr>
          <w:sz w:val="24"/>
          <w:szCs w:val="24"/>
        </w:rPr>
        <w:t xml:space="preserve"> Samuel </w:t>
      </w:r>
      <w:r w:rsidRPr="007424A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424A9">
        <w:rPr>
          <w:sz w:val="24"/>
          <w:szCs w:val="24"/>
          <w:vertAlign w:val="superscript"/>
        </w:rPr>
        <w:t>st</w:t>
      </w:r>
      <w:r w:rsidRPr="007424A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424A9">
        <w:rPr>
          <w:sz w:val="24"/>
          <w:szCs w:val="24"/>
        </w:rPr>
        <w:lastRenderedPageBreak/>
        <w:t xml:space="preserve">the LORD Stephen saved (protected) the Whole Law by His Omniscience and His Omnipotence in Acts 6:3-10; 7:57-8:3. </w:t>
      </w:r>
    </w:p>
    <w:p w:rsidR="00747605" w:rsidRPr="007424A9" w:rsidRDefault="00747605" w:rsidP="00747605">
      <w:pPr>
        <w:spacing w:line="480" w:lineRule="auto"/>
        <w:jc w:val="both"/>
        <w:rPr>
          <w:sz w:val="24"/>
          <w:szCs w:val="24"/>
        </w:rPr>
      </w:pPr>
      <w:r w:rsidRPr="007424A9">
        <w:rPr>
          <w:sz w:val="24"/>
          <w:szCs w:val="24"/>
        </w:rPr>
        <w:t>What are the five levels of Relenting? First, is the Married Lord called Wisdom by the term “Qanah” meaning “</w:t>
      </w:r>
      <w:r w:rsidRPr="007424A9">
        <w:rPr>
          <w:b/>
          <w:sz w:val="24"/>
          <w:szCs w:val="24"/>
        </w:rPr>
        <w:t>Marital Eternal Sexual Eros Love</w:t>
      </w:r>
      <w:r w:rsidRPr="007424A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424A9">
        <w:rPr>
          <w:sz w:val="24"/>
          <w:szCs w:val="24"/>
        </w:rPr>
        <w:lastRenderedPageBreak/>
        <w:t xml:space="preserve">committed murder in Genesis 4:8. But through the Lord Peter as the Child of the Lord all Child Kind was protected (victory) from committing murder in Luke 10:18-20.     </w:t>
      </w:r>
    </w:p>
    <w:p w:rsidR="00747605" w:rsidRPr="007424A9" w:rsidRDefault="00747605" w:rsidP="00747605">
      <w:pPr>
        <w:spacing w:line="480" w:lineRule="auto"/>
        <w:jc w:val="both"/>
        <w:rPr>
          <w:sz w:val="24"/>
          <w:szCs w:val="24"/>
        </w:rPr>
      </w:pPr>
      <w:r w:rsidRPr="007424A9">
        <w:rPr>
          <w:sz w:val="24"/>
          <w:szCs w:val="24"/>
        </w:rPr>
        <w:t>His Relentlessness (does not relent) is proven in scripture. In 1</w:t>
      </w:r>
      <w:r w:rsidRPr="007424A9">
        <w:rPr>
          <w:sz w:val="24"/>
          <w:szCs w:val="24"/>
          <w:vertAlign w:val="superscript"/>
        </w:rPr>
        <w:t>st</w:t>
      </w:r>
      <w:r w:rsidRPr="007424A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424A9">
        <w:rPr>
          <w:sz w:val="24"/>
          <w:szCs w:val="24"/>
          <w:vertAlign w:val="superscript"/>
        </w:rPr>
        <w:t>nd</w:t>
      </w:r>
      <w:r w:rsidRPr="007424A9">
        <w:rPr>
          <w:sz w:val="24"/>
          <w:szCs w:val="24"/>
        </w:rPr>
        <w:t xml:space="preserve"> Thessalonians 2:1-12; 2</w:t>
      </w:r>
      <w:r w:rsidRPr="007424A9">
        <w:rPr>
          <w:sz w:val="24"/>
          <w:szCs w:val="24"/>
          <w:vertAlign w:val="superscript"/>
        </w:rPr>
        <w:t>nd</w:t>
      </w:r>
      <w:r w:rsidRPr="007424A9">
        <w:rPr>
          <w:sz w:val="24"/>
          <w:szCs w:val="24"/>
        </w:rPr>
        <w:t xml:space="preserve"> John 7-11; Jude 5-19; Daniel 2:1-12:13; 2</w:t>
      </w:r>
      <w:r w:rsidRPr="007424A9">
        <w:rPr>
          <w:sz w:val="24"/>
          <w:szCs w:val="24"/>
          <w:vertAlign w:val="superscript"/>
        </w:rPr>
        <w:t>nd</w:t>
      </w:r>
      <w:r w:rsidRPr="007424A9">
        <w:rPr>
          <w:sz w:val="24"/>
          <w:szCs w:val="24"/>
        </w:rPr>
        <w:t xml:space="preserve"> Peter 2:1-22; 3:10-13; Genesis 6:1-8; Revelation 4:1-20:15 and Acts 7:51-8:3. This is done by the Father Stephen’s Law of Division to divide Kingdoms (Kings) and Nations (Laws) in Luke 11:17-23; 21:10. </w:t>
      </w:r>
    </w:p>
    <w:p w:rsidR="00747605" w:rsidRPr="007424A9" w:rsidRDefault="00747605" w:rsidP="00747605">
      <w:pPr>
        <w:spacing w:line="480" w:lineRule="auto"/>
        <w:jc w:val="both"/>
        <w:rPr>
          <w:sz w:val="24"/>
          <w:szCs w:val="24"/>
        </w:rPr>
      </w:pPr>
      <w:r w:rsidRPr="007424A9">
        <w:rPr>
          <w:sz w:val="24"/>
          <w:szCs w:val="24"/>
        </w:rPr>
        <w:t xml:space="preserve">His Impassibility (Divine Passions) is proven in scripture. God does not have Sexual Eros Love Passions, but He does have Holy Divine Love Passions. God did not create Sexual Eros Love to </w:t>
      </w:r>
      <w:r w:rsidRPr="007424A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424A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424A9">
        <w:rPr>
          <w:sz w:val="24"/>
          <w:szCs w:val="24"/>
          <w:vertAlign w:val="superscript"/>
        </w:rPr>
        <w:t>nd</w:t>
      </w:r>
      <w:r w:rsidRPr="007424A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424A9">
        <w:rPr>
          <w:sz w:val="24"/>
          <w:szCs w:val="24"/>
          <w:vertAlign w:val="superscript"/>
        </w:rPr>
        <w:t>st</w:t>
      </w:r>
      <w:r w:rsidRPr="007424A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424A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424A9">
        <w:rPr>
          <w:sz w:val="24"/>
          <w:szCs w:val="24"/>
          <w:vertAlign w:val="superscript"/>
        </w:rPr>
        <w:t>st</w:t>
      </w:r>
      <w:r w:rsidRPr="007424A9">
        <w:rPr>
          <w:sz w:val="24"/>
          <w:szCs w:val="24"/>
        </w:rPr>
        <w:t xml:space="preserve"> Person of the Trinity and equal to the Lord Yah.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w:t>
      </w:r>
      <w:r w:rsidRPr="007424A9">
        <w:rPr>
          <w:sz w:val="24"/>
          <w:szCs w:val="24"/>
        </w:rPr>
        <w:lastRenderedPageBreak/>
        <w:t>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747605" w:rsidRPr="007424A9" w:rsidRDefault="00747605" w:rsidP="00747605">
      <w:pPr>
        <w:spacing w:line="480" w:lineRule="auto"/>
        <w:jc w:val="both"/>
        <w:rPr>
          <w:sz w:val="24"/>
          <w:szCs w:val="24"/>
        </w:rPr>
      </w:pPr>
      <w:r w:rsidRPr="007424A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424A9">
        <w:rPr>
          <w:sz w:val="24"/>
          <w:szCs w:val="24"/>
          <w:vertAlign w:val="superscript"/>
        </w:rPr>
        <w:t>st</w:t>
      </w:r>
      <w:r w:rsidRPr="007424A9">
        <w:rPr>
          <w:sz w:val="24"/>
          <w:szCs w:val="24"/>
        </w:rPr>
        <w:t xml:space="preserve"> Timothy 1:17 states “Now to the King eternal, immortal, invisible, to God who alone is wise, be honor and glory forever and ever. Amen.” In 1</w:t>
      </w:r>
      <w:r w:rsidRPr="007424A9">
        <w:rPr>
          <w:sz w:val="24"/>
          <w:szCs w:val="24"/>
          <w:vertAlign w:val="superscript"/>
        </w:rPr>
        <w:t>st</w:t>
      </w:r>
      <w:r w:rsidRPr="007424A9">
        <w:rPr>
          <w:sz w:val="24"/>
          <w:szCs w:val="24"/>
        </w:rPr>
        <w:t xml:space="preserve"> Timothy 6:16 says “…who alone has immortality, dwelling in unapproachable light, whom no Man has seen or can see, to whom be honor and everlasting power, Amen.” In 2</w:t>
      </w:r>
      <w:r w:rsidRPr="007424A9">
        <w:rPr>
          <w:sz w:val="24"/>
          <w:szCs w:val="24"/>
          <w:vertAlign w:val="superscript"/>
        </w:rPr>
        <w:t>nd</w:t>
      </w:r>
      <w:r w:rsidRPr="007424A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424A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424A9">
        <w:rPr>
          <w:b/>
          <w:sz w:val="24"/>
          <w:szCs w:val="24"/>
        </w:rPr>
        <w:t>Jealous Law Justice Armor</w:t>
      </w:r>
      <w:r w:rsidRPr="007424A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47605" w:rsidRPr="007424A9" w:rsidRDefault="00747605" w:rsidP="00747605">
      <w:pPr>
        <w:spacing w:line="480" w:lineRule="auto"/>
        <w:jc w:val="both"/>
        <w:rPr>
          <w:sz w:val="24"/>
          <w:szCs w:val="24"/>
        </w:rPr>
      </w:pPr>
      <w:r w:rsidRPr="007424A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424A9">
        <w:rPr>
          <w:b/>
          <w:sz w:val="24"/>
          <w:szCs w:val="24"/>
        </w:rPr>
        <w:t>His Universal Preservation</w:t>
      </w:r>
      <w:r w:rsidRPr="007424A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424A9">
        <w:rPr>
          <w:sz w:val="24"/>
          <w:szCs w:val="24"/>
          <w:vertAlign w:val="superscript"/>
        </w:rPr>
        <w:t>nd</w:t>
      </w:r>
      <w:r w:rsidRPr="007424A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424A9">
        <w:rPr>
          <w:sz w:val="24"/>
          <w:szCs w:val="24"/>
          <w:vertAlign w:val="superscript"/>
        </w:rPr>
        <w:t>nd</w:t>
      </w:r>
      <w:r w:rsidRPr="007424A9">
        <w:rPr>
          <w:sz w:val="24"/>
          <w:szCs w:val="24"/>
        </w:rPr>
        <w:t xml:space="preserve"> Peter 3:7 mentions “the Heavens and the Earth that now exist” are “being kept until the Day of Judgment.” In Job 34:14-15 declares “If He should take back His Spirit (Stephen) to Himself, and gather to Himself His </w:t>
      </w:r>
      <w:r w:rsidRPr="007424A9">
        <w:rPr>
          <w:sz w:val="24"/>
          <w:szCs w:val="24"/>
        </w:rPr>
        <w:lastRenderedPageBreak/>
        <w:t xml:space="preserve">breath, all Flesh would perish together, and Man would return to dust.” Second, Providence is called </w:t>
      </w:r>
      <w:r w:rsidRPr="007424A9">
        <w:rPr>
          <w:b/>
          <w:sz w:val="24"/>
          <w:szCs w:val="24"/>
        </w:rPr>
        <w:t>His Universal Concurrence</w:t>
      </w:r>
      <w:r w:rsidRPr="007424A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424A9">
        <w:rPr>
          <w:sz w:val="24"/>
          <w:szCs w:val="24"/>
          <w:vertAlign w:val="superscript"/>
        </w:rPr>
        <w:t>st</w:t>
      </w:r>
      <w:r w:rsidRPr="007424A9">
        <w:rPr>
          <w:sz w:val="24"/>
          <w:szCs w:val="24"/>
        </w:rPr>
        <w:t xml:space="preserve"> Corinthians 4:7; Ezra 1:1; 6:22 and Philippians 2:13. Third, Providence is called </w:t>
      </w:r>
      <w:r w:rsidRPr="007424A9">
        <w:rPr>
          <w:b/>
          <w:sz w:val="24"/>
          <w:szCs w:val="24"/>
        </w:rPr>
        <w:t>His Universal Government</w:t>
      </w:r>
      <w:r w:rsidRPr="007424A9">
        <w:rPr>
          <w:sz w:val="24"/>
          <w:szCs w:val="24"/>
        </w:rPr>
        <w:t xml:space="preserve">. Government is God giving purpose on all that He does in the Universe and He governs and directs all things in order to accomplish His divine </w:t>
      </w:r>
      <w:r w:rsidRPr="007424A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424A9">
        <w:rPr>
          <w:sz w:val="24"/>
          <w:szCs w:val="24"/>
          <w:vertAlign w:val="superscript"/>
        </w:rPr>
        <w:t>st</w:t>
      </w:r>
      <w:r w:rsidRPr="007424A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47605" w:rsidRPr="007424A9" w:rsidRDefault="00747605" w:rsidP="00747605">
      <w:pPr>
        <w:spacing w:line="480" w:lineRule="auto"/>
        <w:jc w:val="both"/>
        <w:rPr>
          <w:sz w:val="24"/>
          <w:szCs w:val="24"/>
        </w:rPr>
      </w:pPr>
      <w:r w:rsidRPr="007424A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424A9">
        <w:rPr>
          <w:sz w:val="24"/>
          <w:szCs w:val="24"/>
          <w:vertAlign w:val="superscript"/>
        </w:rPr>
        <w:t>st</w:t>
      </w:r>
      <w:r w:rsidRPr="007424A9">
        <w:rPr>
          <w:sz w:val="24"/>
          <w:szCs w:val="24"/>
        </w:rPr>
        <w:t xml:space="preserve"> Samuel 16:14 tells us that an Evil Spirit tormented King Saul. When David sinned The Lord raised up evil in His house and it did not depart in until it was </w:t>
      </w:r>
      <w:r w:rsidRPr="007424A9">
        <w:rPr>
          <w:sz w:val="24"/>
          <w:szCs w:val="24"/>
        </w:rPr>
        <w:lastRenderedPageBreak/>
        <w:t>fulfilled in 2</w:t>
      </w:r>
      <w:r w:rsidRPr="007424A9">
        <w:rPr>
          <w:sz w:val="24"/>
          <w:szCs w:val="24"/>
          <w:vertAlign w:val="superscript"/>
        </w:rPr>
        <w:t>nd</w:t>
      </w:r>
      <w:r w:rsidRPr="007424A9">
        <w:rPr>
          <w:sz w:val="24"/>
          <w:szCs w:val="24"/>
        </w:rPr>
        <w:t xml:space="preserve"> Samuel 12:11-12; 16:22. More punishment was given to King David about killing Uriah the Hittite in military warfare in 2</w:t>
      </w:r>
      <w:r w:rsidRPr="007424A9">
        <w:rPr>
          <w:sz w:val="24"/>
          <w:szCs w:val="24"/>
          <w:vertAlign w:val="superscript"/>
        </w:rPr>
        <w:t>nd</w:t>
      </w:r>
      <w:r w:rsidRPr="007424A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424A9">
        <w:rPr>
          <w:sz w:val="24"/>
          <w:szCs w:val="24"/>
          <w:vertAlign w:val="superscript"/>
        </w:rPr>
        <w:t>nd</w:t>
      </w:r>
      <w:r w:rsidRPr="007424A9">
        <w:rPr>
          <w:sz w:val="24"/>
          <w:szCs w:val="24"/>
        </w:rPr>
        <w:t xml:space="preserve"> Samuel 16:5-8, 11; 24:1, 10; 12-17.  Also in the life of Job the Lord allowed Satan to try Job. But Satan failed and Job was victorious over Satan in Job 1:1-2:13. Also in 1</w:t>
      </w:r>
      <w:r w:rsidRPr="007424A9">
        <w:rPr>
          <w:sz w:val="24"/>
          <w:szCs w:val="24"/>
          <w:vertAlign w:val="superscript"/>
        </w:rPr>
        <w:t>st</w:t>
      </w:r>
      <w:r w:rsidRPr="007424A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424A9">
        <w:rPr>
          <w:sz w:val="24"/>
          <w:szCs w:val="24"/>
          <w:vertAlign w:val="superscript"/>
        </w:rPr>
        <w:t>st</w:t>
      </w:r>
      <w:r w:rsidRPr="007424A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424A9">
        <w:rPr>
          <w:sz w:val="24"/>
          <w:szCs w:val="24"/>
        </w:rPr>
        <w:lastRenderedPageBreak/>
        <w:t>We should never do it to displease God in Matthew 6:13; 1</w:t>
      </w:r>
      <w:r w:rsidRPr="007424A9">
        <w:rPr>
          <w:sz w:val="24"/>
          <w:szCs w:val="24"/>
          <w:vertAlign w:val="superscript"/>
        </w:rPr>
        <w:t>st</w:t>
      </w:r>
      <w:r w:rsidRPr="007424A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424A9">
        <w:rPr>
          <w:sz w:val="24"/>
          <w:szCs w:val="24"/>
          <w:vertAlign w:val="superscript"/>
        </w:rPr>
        <w:t>st</w:t>
      </w:r>
      <w:r w:rsidRPr="007424A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424A9">
        <w:rPr>
          <w:sz w:val="24"/>
          <w:szCs w:val="24"/>
          <w:vertAlign w:val="superscript"/>
        </w:rPr>
        <w:t>st</w:t>
      </w:r>
      <w:r w:rsidRPr="007424A9">
        <w:rPr>
          <w:sz w:val="24"/>
          <w:szCs w:val="24"/>
        </w:rPr>
        <w:t xml:space="preserve"> John 5:6-13.                              </w:t>
      </w:r>
    </w:p>
    <w:p w:rsidR="00747605" w:rsidRPr="007424A9" w:rsidRDefault="00747605" w:rsidP="00747605">
      <w:pPr>
        <w:spacing w:line="480" w:lineRule="auto"/>
        <w:jc w:val="both"/>
        <w:rPr>
          <w:sz w:val="24"/>
          <w:szCs w:val="24"/>
        </w:rPr>
      </w:pPr>
      <w:r w:rsidRPr="007424A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424A9">
        <w:rPr>
          <w:sz w:val="24"/>
          <w:szCs w:val="24"/>
          <w:vertAlign w:val="superscript"/>
        </w:rPr>
        <w:t>nd</w:t>
      </w:r>
      <w:r w:rsidRPr="007424A9">
        <w:rPr>
          <w:sz w:val="24"/>
          <w:szCs w:val="24"/>
        </w:rPr>
        <w:t xml:space="preserve"> Samuel 14:14; 2</w:t>
      </w:r>
      <w:r w:rsidRPr="007424A9">
        <w:rPr>
          <w:sz w:val="24"/>
          <w:szCs w:val="24"/>
          <w:vertAlign w:val="superscript"/>
        </w:rPr>
        <w:t>nd</w:t>
      </w:r>
      <w:r w:rsidRPr="007424A9">
        <w:rPr>
          <w:sz w:val="24"/>
          <w:szCs w:val="24"/>
        </w:rPr>
        <w:t xml:space="preserve"> Chronicles 19:7 &amp; Proverbs 28:21. In Romans 2:11 says “There is no Respect of Persons with God. In Ephesians 6:9 </w:t>
      </w:r>
      <w:r w:rsidRPr="007424A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424A9">
        <w:rPr>
          <w:sz w:val="24"/>
          <w:szCs w:val="24"/>
          <w:vertAlign w:val="superscript"/>
        </w:rPr>
        <w:t>st</w:t>
      </w:r>
      <w:r w:rsidRPr="007424A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47605" w:rsidRPr="007424A9" w:rsidRDefault="00747605" w:rsidP="00747605">
      <w:pPr>
        <w:spacing w:line="480" w:lineRule="auto"/>
        <w:jc w:val="both"/>
        <w:rPr>
          <w:sz w:val="24"/>
          <w:szCs w:val="24"/>
        </w:rPr>
      </w:pPr>
      <w:r w:rsidRPr="007424A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424A9">
        <w:rPr>
          <w:sz w:val="24"/>
          <w:szCs w:val="24"/>
          <w:vertAlign w:val="superscript"/>
        </w:rPr>
        <w:t>st</w:t>
      </w:r>
      <w:r w:rsidRPr="007424A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424A9">
        <w:rPr>
          <w:sz w:val="24"/>
          <w:szCs w:val="24"/>
          <w:vertAlign w:val="superscript"/>
        </w:rPr>
        <w:t>st</w:t>
      </w:r>
      <w:r w:rsidRPr="007424A9">
        <w:rPr>
          <w:sz w:val="24"/>
          <w:szCs w:val="24"/>
        </w:rPr>
        <w:t xml:space="preserve"> Kings 8:28 says “Yet have thou respect unto the Prayer of thy Servant, and to His supplication. O LORD My God, to hearken unto the cry and the Prayer which thy Servant </w:t>
      </w:r>
      <w:r w:rsidRPr="007424A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424A9">
        <w:rPr>
          <w:b/>
          <w:sz w:val="24"/>
          <w:szCs w:val="24"/>
        </w:rPr>
        <w:t>The Garden of Eden that the Lord God created</w:t>
      </w:r>
      <w:r w:rsidRPr="007424A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47605" w:rsidRPr="007424A9" w:rsidRDefault="00747605" w:rsidP="00747605">
      <w:pPr>
        <w:jc w:val="center"/>
        <w:rPr>
          <w:sz w:val="24"/>
          <w:szCs w:val="24"/>
        </w:rPr>
      </w:pPr>
      <w:r w:rsidRPr="007424A9">
        <w:rPr>
          <w:sz w:val="24"/>
          <w:szCs w:val="24"/>
        </w:rPr>
        <w:t>The Lord Stephen’s Great Divine Works</w:t>
      </w:r>
    </w:p>
    <w:p w:rsidR="00747605" w:rsidRPr="007424A9" w:rsidRDefault="00747605" w:rsidP="00747605">
      <w:pPr>
        <w:spacing w:line="480" w:lineRule="auto"/>
        <w:jc w:val="both"/>
        <w:rPr>
          <w:sz w:val="24"/>
          <w:szCs w:val="24"/>
        </w:rPr>
      </w:pPr>
      <w:r w:rsidRPr="007424A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424A9">
        <w:rPr>
          <w:b/>
          <w:sz w:val="24"/>
          <w:szCs w:val="24"/>
        </w:rPr>
        <w:t>I AM</w:t>
      </w:r>
      <w:r w:rsidRPr="007424A9">
        <w:rPr>
          <w:sz w:val="24"/>
          <w:szCs w:val="24"/>
        </w:rPr>
        <w:t>.’” In Exodus 3:14-15 tells us “And God said to Moses, ‘</w:t>
      </w:r>
      <w:r w:rsidRPr="007424A9">
        <w:rPr>
          <w:b/>
          <w:sz w:val="24"/>
          <w:szCs w:val="24"/>
        </w:rPr>
        <w:t>I AM WHO I AM</w:t>
      </w:r>
      <w:r w:rsidRPr="007424A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424A9">
        <w:rPr>
          <w:sz w:val="24"/>
          <w:szCs w:val="24"/>
          <w:vertAlign w:val="superscript"/>
        </w:rPr>
        <w:t>st</w:t>
      </w:r>
      <w:r w:rsidRPr="007424A9">
        <w:rPr>
          <w:sz w:val="24"/>
          <w:szCs w:val="24"/>
        </w:rPr>
        <w:t xml:space="preserve"> Corinthians 8:6 declares “yet for Us there is One God, the Father (Stephen), of </w:t>
      </w:r>
      <w:r w:rsidRPr="007424A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424A9">
        <w:rPr>
          <w:sz w:val="24"/>
          <w:szCs w:val="24"/>
          <w:vertAlign w:val="superscript"/>
        </w:rPr>
        <w:t>nd</w:t>
      </w:r>
      <w:r w:rsidRPr="007424A9">
        <w:rPr>
          <w:sz w:val="24"/>
          <w:szCs w:val="24"/>
        </w:rPr>
        <w:t xml:space="preserve"> Peter 3:7 declares “But the Heavens and earth, which are now, by the same Word is kept in store, reserved unto fire against the day of judgment and perdition of ungodly Men.” In 2</w:t>
      </w:r>
      <w:r w:rsidRPr="007424A9">
        <w:rPr>
          <w:sz w:val="24"/>
          <w:szCs w:val="24"/>
          <w:vertAlign w:val="superscript"/>
        </w:rPr>
        <w:t>nd</w:t>
      </w:r>
      <w:r w:rsidRPr="007424A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424A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424A9">
        <w:rPr>
          <w:sz w:val="24"/>
          <w:szCs w:val="24"/>
          <w:vertAlign w:val="superscript"/>
        </w:rPr>
        <w:t>st</w:t>
      </w:r>
      <w:r w:rsidRPr="007424A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424A9">
        <w:rPr>
          <w:sz w:val="24"/>
          <w:szCs w:val="24"/>
          <w:vertAlign w:val="superscript"/>
        </w:rPr>
        <w:t>st</w:t>
      </w:r>
      <w:r w:rsidRPr="007424A9">
        <w:rPr>
          <w:sz w:val="24"/>
          <w:szCs w:val="24"/>
        </w:rPr>
        <w:t xml:space="preserve"> Chronicles 16:33; Matthew  24:15-46; 1</w:t>
      </w:r>
      <w:r w:rsidRPr="007424A9">
        <w:rPr>
          <w:sz w:val="24"/>
          <w:szCs w:val="24"/>
          <w:vertAlign w:val="superscript"/>
        </w:rPr>
        <w:t>st</w:t>
      </w:r>
      <w:r w:rsidRPr="007424A9">
        <w:rPr>
          <w:sz w:val="24"/>
          <w:szCs w:val="24"/>
        </w:rPr>
        <w:t xml:space="preserve"> Thessalonians 5:1-11; 2</w:t>
      </w:r>
      <w:r w:rsidRPr="007424A9">
        <w:rPr>
          <w:sz w:val="24"/>
          <w:szCs w:val="24"/>
          <w:vertAlign w:val="superscript"/>
        </w:rPr>
        <w:t>nd</w:t>
      </w:r>
      <w:r w:rsidRPr="007424A9">
        <w:rPr>
          <w:sz w:val="24"/>
          <w:szCs w:val="24"/>
        </w:rPr>
        <w:t xml:space="preserve"> Thessalonians 2:1-12; Zechariah 14:7; 2</w:t>
      </w:r>
      <w:r w:rsidRPr="007424A9">
        <w:rPr>
          <w:sz w:val="24"/>
          <w:szCs w:val="24"/>
          <w:vertAlign w:val="superscript"/>
        </w:rPr>
        <w:t>nd</w:t>
      </w:r>
      <w:r w:rsidRPr="007424A9">
        <w:rPr>
          <w:sz w:val="24"/>
          <w:szCs w:val="24"/>
        </w:rPr>
        <w:t xml:space="preserve"> Esdras 4:22-52; 5:1-20-6:28; 9:1-13; 9:38-13:58; Mark 13:14-27, 32-37; Daniel 1:1-12:13; 2</w:t>
      </w:r>
      <w:r w:rsidRPr="007424A9">
        <w:rPr>
          <w:sz w:val="24"/>
          <w:szCs w:val="24"/>
          <w:vertAlign w:val="superscript"/>
        </w:rPr>
        <w:t>nd</w:t>
      </w:r>
      <w:r w:rsidRPr="007424A9">
        <w:rPr>
          <w:sz w:val="24"/>
          <w:szCs w:val="24"/>
        </w:rPr>
        <w:t xml:space="preserve"> Peter 3:10-13; 1</w:t>
      </w:r>
      <w:r w:rsidRPr="007424A9">
        <w:rPr>
          <w:sz w:val="24"/>
          <w:szCs w:val="24"/>
          <w:vertAlign w:val="superscript"/>
        </w:rPr>
        <w:t>st</w:t>
      </w:r>
      <w:r w:rsidRPr="007424A9">
        <w:rPr>
          <w:sz w:val="24"/>
          <w:szCs w:val="24"/>
        </w:rPr>
        <w:t xml:space="preserve"> John 2:18-23; Revelations 4:1-20:15; Luke 21:7-28, 34-38 and Acts 1:4-8:3. There are a total of 13 days that rules 13 nights equal to 13,000 (26,000) years with the Lord. The 13 days concerns the 1</w:t>
      </w:r>
      <w:r w:rsidRPr="007424A9">
        <w:rPr>
          <w:sz w:val="24"/>
          <w:szCs w:val="24"/>
          <w:vertAlign w:val="superscript"/>
        </w:rPr>
        <w:t>st</w:t>
      </w:r>
      <w:r w:rsidRPr="007424A9">
        <w:rPr>
          <w:sz w:val="24"/>
          <w:szCs w:val="24"/>
        </w:rPr>
        <w:t xml:space="preserve"> Lord Yahweh’s Creator Qanah Day of the Creation the Father Stephen Our Lord around 10,012 BC-9,012 BC in Proverbs 8:22-25 (RSV), the Father Stephen’s Supreme Lordship of the Trinity’s 2</w:t>
      </w:r>
      <w:r w:rsidRPr="007424A9">
        <w:rPr>
          <w:sz w:val="24"/>
          <w:szCs w:val="24"/>
          <w:vertAlign w:val="superscript"/>
        </w:rPr>
        <w:t>nd</w:t>
      </w:r>
      <w:r w:rsidRPr="007424A9">
        <w:rPr>
          <w:sz w:val="24"/>
          <w:szCs w:val="24"/>
        </w:rPr>
        <w:t xml:space="preserve"> Creator’s Bara Day around 9,012 BC-8,012 BC  in Genesis 1:1, the 3</w:t>
      </w:r>
      <w:r w:rsidRPr="007424A9">
        <w:rPr>
          <w:sz w:val="24"/>
          <w:szCs w:val="24"/>
          <w:vertAlign w:val="superscript"/>
        </w:rPr>
        <w:t>rd</w:t>
      </w:r>
      <w:r w:rsidRPr="007424A9">
        <w:rPr>
          <w:sz w:val="24"/>
          <w:szCs w:val="24"/>
        </w:rPr>
        <w:t xml:space="preserve"> Lord Lucifer’s Bara Day around 8,012 BC-7,012 BC in Genesis 1:1, the 4</w:t>
      </w:r>
      <w:r w:rsidRPr="007424A9">
        <w:rPr>
          <w:sz w:val="24"/>
          <w:szCs w:val="24"/>
          <w:vertAlign w:val="superscript"/>
        </w:rPr>
        <w:t>th</w:t>
      </w:r>
      <w:r w:rsidRPr="007424A9">
        <w:rPr>
          <w:sz w:val="24"/>
          <w:szCs w:val="24"/>
        </w:rPr>
        <w:t xml:space="preserve"> Lord Michael’s Asah Day around 7,012 BC-6,012 BC in Genesis 1:7, the 5</w:t>
      </w:r>
      <w:r w:rsidRPr="007424A9">
        <w:rPr>
          <w:sz w:val="24"/>
          <w:szCs w:val="24"/>
          <w:vertAlign w:val="superscript"/>
        </w:rPr>
        <w:t>th</w:t>
      </w:r>
      <w:r w:rsidRPr="007424A9">
        <w:rPr>
          <w:sz w:val="24"/>
          <w:szCs w:val="24"/>
        </w:rPr>
        <w:t xml:space="preserve"> Man Nathan’s Law Day around 6,012 BC-5,012 BC in Genesis 1:17, the 6</w:t>
      </w:r>
      <w:r w:rsidRPr="007424A9">
        <w:rPr>
          <w:sz w:val="24"/>
          <w:szCs w:val="24"/>
          <w:vertAlign w:val="superscript"/>
        </w:rPr>
        <w:t>th</w:t>
      </w:r>
      <w:r w:rsidRPr="007424A9">
        <w:rPr>
          <w:sz w:val="24"/>
          <w:szCs w:val="24"/>
        </w:rPr>
        <w:t xml:space="preserve"> Man Adam’s Yatsar Day around 5,012 BC-4,012 BC in Genesis 1:26 &amp; Luke 3:38, the 7</w:t>
      </w:r>
      <w:r w:rsidRPr="007424A9">
        <w:rPr>
          <w:sz w:val="24"/>
          <w:szCs w:val="24"/>
          <w:vertAlign w:val="superscript"/>
        </w:rPr>
        <w:t>th</w:t>
      </w:r>
      <w:r w:rsidRPr="007424A9">
        <w:rPr>
          <w:sz w:val="24"/>
          <w:szCs w:val="24"/>
        </w:rPr>
        <w:t xml:space="preserve"> Man Noah’s Day around 4,012 BC-3,012 BC in Genesis 5:29 and Luke 3:36, the 8</w:t>
      </w:r>
      <w:r w:rsidRPr="007424A9">
        <w:rPr>
          <w:sz w:val="24"/>
          <w:szCs w:val="24"/>
          <w:vertAlign w:val="superscript"/>
        </w:rPr>
        <w:t>th</w:t>
      </w:r>
      <w:r w:rsidRPr="007424A9">
        <w:rPr>
          <w:sz w:val="24"/>
          <w:szCs w:val="24"/>
        </w:rPr>
        <w:t xml:space="preserve"> Man Abraham’s Day around 3,012 BC-2,012 BC in Genesis 11:26; Matthew 1:2 and Luke 3:34, the 9</w:t>
      </w:r>
      <w:r w:rsidRPr="007424A9">
        <w:rPr>
          <w:sz w:val="24"/>
          <w:szCs w:val="24"/>
          <w:vertAlign w:val="superscript"/>
        </w:rPr>
        <w:t>th</w:t>
      </w:r>
      <w:r w:rsidRPr="007424A9">
        <w:rPr>
          <w:sz w:val="24"/>
          <w:szCs w:val="24"/>
        </w:rPr>
        <w:t xml:space="preserve"> Man David’s Day around 2,012 BC-1,012 BC in Luke 3:31 and Matthew 1:6, 17, the 10</w:t>
      </w:r>
      <w:r w:rsidRPr="007424A9">
        <w:rPr>
          <w:sz w:val="24"/>
          <w:szCs w:val="24"/>
          <w:vertAlign w:val="superscript"/>
        </w:rPr>
        <w:t>th</w:t>
      </w:r>
      <w:r w:rsidRPr="007424A9">
        <w:rPr>
          <w:sz w:val="24"/>
          <w:szCs w:val="24"/>
        </w:rPr>
        <w:t xml:space="preserve"> Man Babylon’s Day around 1,012 BC-12 AD in Matthew 1:11, 17, the 11</w:t>
      </w:r>
      <w:r w:rsidRPr="007424A9">
        <w:rPr>
          <w:sz w:val="24"/>
          <w:szCs w:val="24"/>
          <w:vertAlign w:val="superscript"/>
        </w:rPr>
        <w:t>th</w:t>
      </w:r>
      <w:r w:rsidRPr="007424A9">
        <w:rPr>
          <w:sz w:val="24"/>
          <w:szCs w:val="24"/>
        </w:rPr>
        <w:t xml:space="preserve"> Son Jesus’ Day around 12 AD-1,012 AD in Matthew 1:16, 17 and Luke 3:23, </w:t>
      </w:r>
      <w:r w:rsidRPr="007424A9">
        <w:rPr>
          <w:sz w:val="24"/>
          <w:szCs w:val="24"/>
        </w:rPr>
        <w:lastRenderedPageBreak/>
        <w:t>the 12</w:t>
      </w:r>
      <w:r w:rsidRPr="007424A9">
        <w:rPr>
          <w:sz w:val="24"/>
          <w:szCs w:val="24"/>
          <w:vertAlign w:val="superscript"/>
        </w:rPr>
        <w:t>th</w:t>
      </w:r>
      <w:r w:rsidRPr="007424A9">
        <w:rPr>
          <w:sz w:val="24"/>
          <w:szCs w:val="24"/>
        </w:rPr>
        <w:t xml:space="preserve"> Brother John’s Day around 1,012 AD-2,012 AD and the 13</w:t>
      </w:r>
      <w:r w:rsidRPr="007424A9">
        <w:rPr>
          <w:sz w:val="24"/>
          <w:szCs w:val="24"/>
          <w:vertAlign w:val="superscript"/>
        </w:rPr>
        <w:t>th</w:t>
      </w:r>
      <w:r w:rsidRPr="007424A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424A9">
        <w:rPr>
          <w:sz w:val="24"/>
          <w:szCs w:val="24"/>
          <w:vertAlign w:val="superscript"/>
        </w:rPr>
        <w:t>nd</w:t>
      </w:r>
      <w:r w:rsidRPr="007424A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424A9">
        <w:rPr>
          <w:sz w:val="24"/>
          <w:szCs w:val="24"/>
          <w:vertAlign w:val="superscript"/>
        </w:rPr>
        <w:t>nd</w:t>
      </w:r>
      <w:r w:rsidRPr="007424A9">
        <w:rPr>
          <w:sz w:val="24"/>
          <w:szCs w:val="24"/>
        </w:rPr>
        <w:t xml:space="preserve"> Peter 3:8. No One knows the day or hour of the Father Stephen in Matthew 24:36-44. The day &amp; hour is as 13/26 hours (13,000/26,000) in 2</w:t>
      </w:r>
      <w:r w:rsidRPr="007424A9">
        <w:rPr>
          <w:sz w:val="24"/>
          <w:szCs w:val="24"/>
          <w:vertAlign w:val="superscript"/>
        </w:rPr>
        <w:t>nd</w:t>
      </w:r>
      <w:r w:rsidRPr="007424A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424A9">
        <w:rPr>
          <w:sz w:val="24"/>
          <w:szCs w:val="24"/>
          <w:vertAlign w:val="superscript"/>
        </w:rPr>
        <w:t>nd</w:t>
      </w:r>
      <w:r w:rsidRPr="007424A9">
        <w:rPr>
          <w:sz w:val="24"/>
          <w:szCs w:val="24"/>
        </w:rPr>
        <w:t xml:space="preserve"> Peter 3:10-13. The date of March 2,012AD is based on the life of Jesus and Stephen in 3BC-12AD. Medical science says that the dinosaurs lived 65 million years ago. The 2</w:t>
      </w:r>
      <w:r w:rsidRPr="007424A9">
        <w:rPr>
          <w:sz w:val="24"/>
          <w:szCs w:val="24"/>
          <w:vertAlign w:val="superscript"/>
        </w:rPr>
        <w:t>nd</w:t>
      </w:r>
      <w:r w:rsidRPr="007424A9">
        <w:rPr>
          <w:sz w:val="24"/>
          <w:szCs w:val="24"/>
        </w:rPr>
        <w:t xml:space="preserve"> Universe began &amp; lasted for trillions of years in Genesis 1:2 &amp; </w:t>
      </w:r>
      <w:r w:rsidRPr="007424A9">
        <w:rPr>
          <w:sz w:val="24"/>
          <w:szCs w:val="24"/>
        </w:rPr>
        <w:lastRenderedPageBreak/>
        <w:t>ended in Genesis 8:1. This is proven in 2</w:t>
      </w:r>
      <w:r w:rsidRPr="007424A9">
        <w:rPr>
          <w:sz w:val="24"/>
          <w:szCs w:val="24"/>
          <w:vertAlign w:val="superscript"/>
        </w:rPr>
        <w:t>nd</w:t>
      </w:r>
      <w:r w:rsidRPr="007424A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424A9">
        <w:rPr>
          <w:sz w:val="24"/>
          <w:szCs w:val="24"/>
          <w:vertAlign w:val="superscript"/>
        </w:rPr>
        <w:t>st</w:t>
      </w:r>
      <w:r w:rsidRPr="007424A9">
        <w:rPr>
          <w:sz w:val="24"/>
          <w:szCs w:val="24"/>
        </w:rPr>
        <w:t xml:space="preserve"> planet from the sun linked to the Married Lord called Wisdom, &amp; the planet Venus as 2</w:t>
      </w:r>
      <w:r w:rsidRPr="007424A9">
        <w:rPr>
          <w:sz w:val="24"/>
          <w:szCs w:val="24"/>
          <w:vertAlign w:val="superscript"/>
        </w:rPr>
        <w:t>nd</w:t>
      </w:r>
      <w:r w:rsidRPr="007424A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424A9">
        <w:rPr>
          <w:sz w:val="24"/>
          <w:szCs w:val="24"/>
          <w:vertAlign w:val="superscript"/>
        </w:rPr>
        <w:t>nd</w:t>
      </w:r>
      <w:r w:rsidRPr="007424A9">
        <w:rPr>
          <w:sz w:val="24"/>
          <w:szCs w:val="24"/>
        </w:rPr>
        <w:t xml:space="preserve"> Esdras 14:22; Sirach 24:9; 2</w:t>
      </w:r>
      <w:r w:rsidRPr="007424A9">
        <w:rPr>
          <w:sz w:val="24"/>
          <w:szCs w:val="24"/>
          <w:vertAlign w:val="superscript"/>
        </w:rPr>
        <w:t>nd</w:t>
      </w:r>
      <w:r w:rsidRPr="007424A9">
        <w:rPr>
          <w:sz w:val="24"/>
          <w:szCs w:val="24"/>
        </w:rPr>
        <w:t xml:space="preserve"> Maccabees 7:23; Matthew 13:35; 25:34; Luke 16:9;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424A9">
        <w:rPr>
          <w:sz w:val="24"/>
          <w:szCs w:val="24"/>
          <w:vertAlign w:val="superscript"/>
        </w:rPr>
        <w:t>st</w:t>
      </w:r>
      <w:r w:rsidRPr="007424A9">
        <w:rPr>
          <w:sz w:val="24"/>
          <w:szCs w:val="24"/>
        </w:rPr>
        <w:t xml:space="preserve"> Corinthians 15:38, 40, 47, 55 &amp; </w:t>
      </w:r>
      <w:r w:rsidRPr="007424A9">
        <w:rPr>
          <w:sz w:val="24"/>
          <w:szCs w:val="24"/>
        </w:rPr>
        <w:lastRenderedPageBreak/>
        <w:t>2</w:t>
      </w:r>
      <w:r w:rsidRPr="007424A9">
        <w:rPr>
          <w:sz w:val="24"/>
          <w:szCs w:val="24"/>
          <w:vertAlign w:val="superscript"/>
        </w:rPr>
        <w:t>nd</w:t>
      </w:r>
      <w:r w:rsidRPr="007424A9">
        <w:rPr>
          <w:sz w:val="24"/>
          <w:szCs w:val="24"/>
        </w:rPr>
        <w:t xml:space="preserve"> Corinthians 4:4. For the Old Lordship/Heaven/Earth of the 2</w:t>
      </w:r>
      <w:r w:rsidRPr="007424A9">
        <w:rPr>
          <w:sz w:val="24"/>
          <w:szCs w:val="24"/>
          <w:vertAlign w:val="superscript"/>
        </w:rPr>
        <w:t>nd</w:t>
      </w:r>
      <w:r w:rsidRPr="007424A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424A9">
        <w:rPr>
          <w:sz w:val="24"/>
          <w:szCs w:val="24"/>
          <w:vertAlign w:val="superscript"/>
        </w:rPr>
        <w:t>nd</w:t>
      </w:r>
      <w:r w:rsidRPr="007424A9">
        <w:rPr>
          <w:sz w:val="24"/>
          <w:szCs w:val="24"/>
        </w:rPr>
        <w:t xml:space="preserve"> Universe and the Young Lordship/Heaven is Sexless as in the Book of Job, Job’s sinless marriage is considered before Adam’s sinful marriage because it is without sin in the Old Part of the 2</w:t>
      </w:r>
      <w:r w:rsidRPr="007424A9">
        <w:rPr>
          <w:sz w:val="24"/>
          <w:szCs w:val="24"/>
          <w:vertAlign w:val="superscript"/>
        </w:rPr>
        <w:t>nd</w:t>
      </w:r>
      <w:r w:rsidRPr="007424A9">
        <w:rPr>
          <w:sz w:val="24"/>
          <w:szCs w:val="24"/>
        </w:rPr>
        <w:t xml:space="preserve"> Universe in Genesis 2:24-6:7 &amp; Job 1:1-37:24.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and the other Lords were also created from eternity in Proverbs 8:23. When the Married Lord called Wisdom went into the 2</w:t>
      </w:r>
      <w:r w:rsidRPr="007424A9">
        <w:rPr>
          <w:sz w:val="24"/>
          <w:szCs w:val="24"/>
          <w:vertAlign w:val="superscript"/>
        </w:rPr>
        <w:t>nd</w:t>
      </w:r>
      <w:r w:rsidRPr="007424A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424A9">
        <w:rPr>
          <w:sz w:val="24"/>
          <w:szCs w:val="24"/>
          <w:vertAlign w:val="superscript"/>
        </w:rPr>
        <w:t>nd</w:t>
      </w:r>
      <w:r w:rsidRPr="007424A9">
        <w:rPr>
          <w:sz w:val="24"/>
          <w:szCs w:val="24"/>
        </w:rPr>
        <w:t xml:space="preserve"> Enoch pages 496-500 says there are 10 Heavens &amp; each level gets brighter to the Lord Yah. This is part of the 2</w:t>
      </w:r>
      <w:r w:rsidRPr="007424A9">
        <w:rPr>
          <w:sz w:val="24"/>
          <w:szCs w:val="24"/>
          <w:vertAlign w:val="superscript"/>
        </w:rPr>
        <w:t>nd</w:t>
      </w:r>
      <w:r w:rsidRPr="007424A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424A9">
        <w:rPr>
          <w:b/>
          <w:sz w:val="24"/>
          <w:szCs w:val="24"/>
        </w:rPr>
        <w:t>the Old Universes &amp; Young Universes being destroyed by Water &amp; the Flood</w:t>
      </w:r>
      <w:r w:rsidRPr="007424A9">
        <w:rPr>
          <w:sz w:val="24"/>
          <w:szCs w:val="24"/>
        </w:rPr>
        <w:t xml:space="preserve"> </w:t>
      </w:r>
      <w:r w:rsidRPr="007424A9">
        <w:rPr>
          <w:b/>
          <w:sz w:val="24"/>
          <w:szCs w:val="24"/>
        </w:rPr>
        <w:t>concerning 70% Fluids of the Body</w:t>
      </w:r>
      <w:r w:rsidRPr="007424A9">
        <w:rPr>
          <w:sz w:val="24"/>
          <w:szCs w:val="24"/>
        </w:rPr>
        <w:t xml:space="preserve"> </w:t>
      </w:r>
      <w:r w:rsidRPr="007424A9">
        <w:rPr>
          <w:b/>
          <w:sz w:val="24"/>
          <w:szCs w:val="24"/>
        </w:rPr>
        <w:t>outside the Father Stephen’s Kingdom</w:t>
      </w:r>
      <w:r w:rsidRPr="007424A9">
        <w:rPr>
          <w:sz w:val="24"/>
          <w:szCs w:val="24"/>
        </w:rPr>
        <w:t xml:space="preserve"> are in Genesis 6:1-7; 9:11, 15; Psalms 29:10; Daniel 9:26; 2</w:t>
      </w:r>
      <w:r w:rsidRPr="007424A9">
        <w:rPr>
          <w:sz w:val="24"/>
          <w:szCs w:val="24"/>
          <w:vertAlign w:val="superscript"/>
        </w:rPr>
        <w:t>nd</w:t>
      </w:r>
      <w:r w:rsidRPr="007424A9">
        <w:rPr>
          <w:sz w:val="24"/>
          <w:szCs w:val="24"/>
        </w:rPr>
        <w:t xml:space="preserve"> </w:t>
      </w:r>
      <w:r w:rsidRPr="007424A9">
        <w:rPr>
          <w:sz w:val="24"/>
          <w:szCs w:val="24"/>
        </w:rPr>
        <w:lastRenderedPageBreak/>
        <w:t>Esdras 3:9-10; Wisdom of Solomon 5:22; 10;4; Sirach 40:10; 44:17-18; Matthew 24:38-39; 2</w:t>
      </w:r>
      <w:r w:rsidRPr="007424A9">
        <w:rPr>
          <w:sz w:val="24"/>
          <w:szCs w:val="24"/>
          <w:vertAlign w:val="superscript"/>
        </w:rPr>
        <w:t>nd</w:t>
      </w:r>
      <w:r w:rsidRPr="007424A9">
        <w:rPr>
          <w:sz w:val="24"/>
          <w:szCs w:val="24"/>
        </w:rPr>
        <w:t xml:space="preserve"> Peter 2:5; 3:5; Revelation 12:15-16 &amp; Luke 17:27. The Holy Scriptures that concerns </w:t>
      </w:r>
      <w:r w:rsidRPr="007424A9">
        <w:rPr>
          <w:b/>
          <w:sz w:val="24"/>
          <w:szCs w:val="24"/>
        </w:rPr>
        <w:t xml:space="preserve">the Old Universes &amp; Young Universe being destroyed by Holy Fire &amp; Fervent Heat concerning the fire of the Tongue and fire shut up in the Bones of the Body outside the Father Stephen’s Kingdom </w:t>
      </w:r>
      <w:r w:rsidRPr="007424A9">
        <w:rPr>
          <w:sz w:val="24"/>
          <w:szCs w:val="24"/>
        </w:rPr>
        <w:t>are in Genesis 19:24; Exodus 9:24-25; Psalms 11:6; Ezekiel 38:22; 2</w:t>
      </w:r>
      <w:r w:rsidRPr="007424A9">
        <w:rPr>
          <w:sz w:val="24"/>
          <w:szCs w:val="24"/>
          <w:vertAlign w:val="superscript"/>
        </w:rPr>
        <w:t>nd</w:t>
      </w:r>
      <w:r w:rsidRPr="007424A9">
        <w:rPr>
          <w:sz w:val="24"/>
          <w:szCs w:val="24"/>
        </w:rPr>
        <w:t xml:space="preserve"> Esdras 16:15; Wisdom of Solomon 16:17; Matthew 25:41; 1</w:t>
      </w:r>
      <w:r w:rsidRPr="007424A9">
        <w:rPr>
          <w:sz w:val="24"/>
          <w:szCs w:val="24"/>
          <w:vertAlign w:val="superscript"/>
        </w:rPr>
        <w:t>st</w:t>
      </w:r>
      <w:r w:rsidRPr="007424A9">
        <w:rPr>
          <w:sz w:val="24"/>
          <w:szCs w:val="24"/>
        </w:rPr>
        <w:t xml:space="preserve"> Corinthians 3:13-15; 2</w:t>
      </w:r>
      <w:r w:rsidRPr="007424A9">
        <w:rPr>
          <w:sz w:val="24"/>
          <w:szCs w:val="24"/>
          <w:vertAlign w:val="superscript"/>
        </w:rPr>
        <w:t>nd</w:t>
      </w:r>
      <w:r w:rsidRPr="007424A9">
        <w:rPr>
          <w:sz w:val="24"/>
          <w:szCs w:val="24"/>
        </w:rPr>
        <w:t xml:space="preserve"> Thessalonians 1:5-10; 2</w:t>
      </w:r>
      <w:r w:rsidRPr="007424A9">
        <w:rPr>
          <w:sz w:val="24"/>
          <w:szCs w:val="24"/>
          <w:vertAlign w:val="superscript"/>
        </w:rPr>
        <w:t>nd</w:t>
      </w:r>
      <w:r w:rsidRPr="007424A9">
        <w:rPr>
          <w:sz w:val="24"/>
          <w:szCs w:val="24"/>
        </w:rPr>
        <w:t xml:space="preserve"> Peter 3:7-13; Jude 7; Revelation 8:7-8; 9:17-18; 14:10; 19:20; 20:9 &amp; Luke 17:29. The Holy Scriptures that concerns </w:t>
      </w:r>
      <w:r w:rsidRPr="007424A9">
        <w:rPr>
          <w:b/>
          <w:sz w:val="24"/>
          <w:szCs w:val="24"/>
        </w:rPr>
        <w:t>the Old Universes &amp; Young Universes being destroyed by the Agape Loves &amp; Omni-Benevolences concerning the Skin &amp; the Whole Divine Body inside the Father Stephen’s Kingdom</w:t>
      </w:r>
      <w:r w:rsidRPr="007424A9">
        <w:rPr>
          <w:sz w:val="24"/>
          <w:szCs w:val="24"/>
        </w:rPr>
        <w:t xml:space="preserve"> are in Song of Solomon 8:7; Isaiah 24:1-23; Zechariah 14:1-15; 1</w:t>
      </w:r>
      <w:r w:rsidRPr="007424A9">
        <w:rPr>
          <w:sz w:val="24"/>
          <w:szCs w:val="24"/>
          <w:vertAlign w:val="superscript"/>
        </w:rPr>
        <w:t>st</w:t>
      </w:r>
      <w:r w:rsidRPr="007424A9">
        <w:rPr>
          <w:sz w:val="24"/>
          <w:szCs w:val="24"/>
        </w:rPr>
        <w:t xml:space="preserve"> Thessalonians 5:1-11 &amp; 2</w:t>
      </w:r>
      <w:r w:rsidRPr="007424A9">
        <w:rPr>
          <w:sz w:val="24"/>
          <w:szCs w:val="24"/>
          <w:vertAlign w:val="superscript"/>
        </w:rPr>
        <w:t>nd</w:t>
      </w:r>
      <w:r w:rsidRPr="007424A9">
        <w:rPr>
          <w:sz w:val="24"/>
          <w:szCs w:val="24"/>
        </w:rPr>
        <w:t xml:space="preserve"> Thessalonians 2:1-12.  </w:t>
      </w:r>
    </w:p>
    <w:p w:rsidR="00747605" w:rsidRPr="007424A9" w:rsidRDefault="00747605" w:rsidP="00747605">
      <w:pPr>
        <w:spacing w:line="480" w:lineRule="auto"/>
        <w:jc w:val="center"/>
        <w:rPr>
          <w:b/>
          <w:sz w:val="24"/>
          <w:szCs w:val="24"/>
        </w:rPr>
      </w:pPr>
      <w:r w:rsidRPr="007424A9">
        <w:rPr>
          <w:b/>
          <w:sz w:val="24"/>
          <w:szCs w:val="24"/>
        </w:rPr>
        <w:t>The Father Stephen the Single Lord called Lordship in 120 years with the Lord Yah</w:t>
      </w:r>
    </w:p>
    <w:p w:rsidR="00747605" w:rsidRPr="007424A9" w:rsidRDefault="00747605" w:rsidP="00747605">
      <w:pPr>
        <w:spacing w:line="480" w:lineRule="auto"/>
        <w:jc w:val="both"/>
        <w:rPr>
          <w:sz w:val="24"/>
          <w:szCs w:val="24"/>
        </w:rPr>
      </w:pPr>
      <w:r w:rsidRPr="007424A9">
        <w:rPr>
          <w:b/>
          <w:sz w:val="24"/>
          <w:szCs w:val="24"/>
        </w:rPr>
        <w:t>The Creation of the Father Stephen Our Lord</w:t>
      </w:r>
      <w:r w:rsidRPr="007424A9">
        <w:rPr>
          <w:sz w:val="24"/>
          <w:szCs w:val="24"/>
        </w:rPr>
        <w:t xml:space="preserve"> before the Universe had been created is proven in Holy Scripture. 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47605" w:rsidRPr="007424A9" w:rsidRDefault="00747605" w:rsidP="00747605">
      <w:pPr>
        <w:spacing w:line="480" w:lineRule="auto"/>
        <w:jc w:val="center"/>
        <w:rPr>
          <w:b/>
          <w:sz w:val="24"/>
          <w:szCs w:val="24"/>
        </w:rPr>
      </w:pPr>
      <w:r w:rsidRPr="007424A9">
        <w:rPr>
          <w:b/>
          <w:sz w:val="24"/>
          <w:szCs w:val="24"/>
        </w:rPr>
        <w:lastRenderedPageBreak/>
        <w:t>The Father Stephen the Single Lord called Wisdom in 80 years with the Lord Yah</w:t>
      </w:r>
    </w:p>
    <w:p w:rsidR="00747605" w:rsidRPr="007424A9" w:rsidRDefault="00747605" w:rsidP="00747605">
      <w:pPr>
        <w:spacing w:line="480" w:lineRule="auto"/>
        <w:jc w:val="both"/>
        <w:rPr>
          <w:sz w:val="24"/>
          <w:szCs w:val="24"/>
        </w:rPr>
      </w:pPr>
      <w:r w:rsidRPr="007424A9">
        <w:rPr>
          <w:b/>
          <w:sz w:val="24"/>
          <w:szCs w:val="24"/>
        </w:rPr>
        <w:t>The Birth &amp; Life of the Father Stephen Our Lord</w:t>
      </w:r>
      <w:r w:rsidRPr="007424A9">
        <w:rPr>
          <w:sz w:val="24"/>
          <w:szCs w:val="24"/>
        </w:rPr>
        <w:t xml:space="preserve"> is proven in Holy Scripture. 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7605" w:rsidRPr="007424A9" w:rsidRDefault="00747605" w:rsidP="00747605">
      <w:pPr>
        <w:spacing w:line="480" w:lineRule="auto"/>
        <w:jc w:val="center"/>
        <w:rPr>
          <w:b/>
          <w:sz w:val="24"/>
          <w:szCs w:val="24"/>
        </w:rPr>
      </w:pPr>
      <w:r w:rsidRPr="007424A9">
        <w:rPr>
          <w:b/>
          <w:sz w:val="24"/>
          <w:szCs w:val="24"/>
        </w:rPr>
        <w:t>The Father Stephen the Single Lord called Strength in 40 years with the Lord Yah</w:t>
      </w:r>
    </w:p>
    <w:p w:rsidR="00747605" w:rsidRPr="007424A9" w:rsidRDefault="00747605" w:rsidP="00747605">
      <w:pPr>
        <w:spacing w:line="480" w:lineRule="auto"/>
        <w:jc w:val="both"/>
        <w:rPr>
          <w:sz w:val="24"/>
          <w:szCs w:val="24"/>
        </w:rPr>
      </w:pPr>
      <w:r w:rsidRPr="007424A9">
        <w:rPr>
          <w:b/>
          <w:sz w:val="24"/>
          <w:szCs w:val="24"/>
        </w:rPr>
        <w:t>The Death of the Father Stephen Our Lord</w:t>
      </w:r>
      <w:r w:rsidRPr="007424A9">
        <w:rPr>
          <w:sz w:val="24"/>
          <w:szCs w:val="24"/>
        </w:rPr>
        <w:t xml:space="preserve"> is proven in Holy Scripture. In Proverbs 8:30-31 (NIV) tells us that the Lord Lucifer the 2</w:t>
      </w:r>
      <w:r w:rsidRPr="007424A9">
        <w:rPr>
          <w:sz w:val="24"/>
          <w:szCs w:val="24"/>
          <w:vertAlign w:val="superscript"/>
        </w:rPr>
        <w:t>nd</w:t>
      </w:r>
      <w:r w:rsidRPr="007424A9">
        <w:rPr>
          <w:sz w:val="24"/>
          <w:szCs w:val="24"/>
        </w:rPr>
        <w:t xml:space="preserve"> Serpent Satan named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This is the Eternal Sin in Lordship in Acts 7:60 inside the Kingdom of God.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w:t>
      </w:r>
      <w:r w:rsidRPr="007424A9">
        <w:rPr>
          <w:sz w:val="24"/>
          <w:szCs w:val="24"/>
        </w:rPr>
        <w:lastRenderedPageBreak/>
        <w:t>Stephen is a term that can mean “</w:t>
      </w:r>
      <w:r w:rsidRPr="007424A9">
        <w:rPr>
          <w:b/>
          <w:sz w:val="24"/>
          <w:szCs w:val="24"/>
        </w:rPr>
        <w:t>Eternal Lordly Sexual Eros Love</w:t>
      </w:r>
      <w:r w:rsidRPr="007424A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424A9">
        <w:rPr>
          <w:b/>
          <w:sz w:val="24"/>
          <w:szCs w:val="24"/>
        </w:rPr>
        <w:t>The Unforgivable Sin against the Lord Stephen</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424A9">
        <w:rPr>
          <w:sz w:val="24"/>
          <w:szCs w:val="24"/>
        </w:rPr>
        <w:lastRenderedPageBreak/>
        <w:t>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424A9">
        <w:rPr>
          <w:sz w:val="24"/>
          <w:szCs w:val="24"/>
        </w:rPr>
        <w:lastRenderedPageBreak/>
        <w:t>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w:t>
      </w:r>
      <w:r w:rsidRPr="007424A9">
        <w:rPr>
          <w:sz w:val="24"/>
          <w:szCs w:val="24"/>
        </w:rPr>
        <w:lastRenderedPageBreak/>
        <w:t>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7605" w:rsidRPr="007424A9" w:rsidRDefault="00747605" w:rsidP="00747605">
      <w:pPr>
        <w:spacing w:line="480" w:lineRule="auto"/>
        <w:jc w:val="both"/>
        <w:rPr>
          <w:sz w:val="24"/>
          <w:szCs w:val="24"/>
        </w:rPr>
      </w:pPr>
      <w:r w:rsidRPr="007424A9">
        <w:rPr>
          <w:sz w:val="24"/>
          <w:szCs w:val="24"/>
        </w:rPr>
        <w:t>The Lord Stephen’s Time is seen equally and does not change like Man’s frailty proven in scripture. In 2</w:t>
      </w:r>
      <w:r w:rsidRPr="007424A9">
        <w:rPr>
          <w:sz w:val="24"/>
          <w:szCs w:val="24"/>
          <w:vertAlign w:val="superscript"/>
        </w:rPr>
        <w:t>nd</w:t>
      </w:r>
      <w:r w:rsidRPr="007424A9">
        <w:rPr>
          <w:sz w:val="24"/>
          <w:szCs w:val="24"/>
        </w:rPr>
        <w:t xml:space="preserve"> Peter 3:8 says “…that with the Lord 1 day is as a 1,000 years, &amp; a 1,000 years as </w:t>
      </w:r>
      <w:r w:rsidRPr="007424A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424A9">
        <w:rPr>
          <w:sz w:val="24"/>
          <w:szCs w:val="24"/>
          <w:vertAlign w:val="superscript"/>
        </w:rPr>
        <w:t>nd</w:t>
      </w:r>
      <w:r w:rsidRPr="007424A9">
        <w:rPr>
          <w:sz w:val="24"/>
          <w:szCs w:val="24"/>
        </w:rPr>
        <w:t xml:space="preserve"> Kings 2:1-15. Elijah is a type of the Lord John in the Young Universe for 26,000 years in 1</w:t>
      </w:r>
      <w:r w:rsidRPr="007424A9">
        <w:rPr>
          <w:sz w:val="24"/>
          <w:szCs w:val="24"/>
          <w:vertAlign w:val="superscript"/>
        </w:rPr>
        <w:t>st</w:t>
      </w:r>
      <w:r w:rsidRPr="007424A9">
        <w:rPr>
          <w:sz w:val="24"/>
          <w:szCs w:val="24"/>
        </w:rPr>
        <w:t xml:space="preserve"> Kings 17:1-2</w:t>
      </w:r>
      <w:r w:rsidRPr="007424A9">
        <w:rPr>
          <w:sz w:val="24"/>
          <w:szCs w:val="24"/>
          <w:vertAlign w:val="superscript"/>
        </w:rPr>
        <w:t>nd</w:t>
      </w:r>
      <w:r w:rsidRPr="007424A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424A9">
        <w:rPr>
          <w:sz w:val="24"/>
          <w:szCs w:val="24"/>
          <w:vertAlign w:val="superscript"/>
        </w:rPr>
        <w:t>st</w:t>
      </w:r>
      <w:r w:rsidRPr="007424A9">
        <w:rPr>
          <w:sz w:val="24"/>
          <w:szCs w:val="24"/>
        </w:rPr>
        <w:t xml:space="preserve"> John 5:6-13 &amp; Acts 7:2:17-7:59) shall not strive with Man forever, for He is indeed flesh: yet His days shall be one hundred and twenty years.’” Some scriptures are Isaiah 45:21; 46:9-10.  In Revelation 21:1-22:5 says the 1</w:t>
      </w:r>
      <w:r w:rsidRPr="007424A9">
        <w:rPr>
          <w:sz w:val="24"/>
          <w:szCs w:val="24"/>
          <w:vertAlign w:val="superscript"/>
        </w:rPr>
        <w:t>st</w:t>
      </w:r>
      <w:r w:rsidRPr="007424A9">
        <w:rPr>
          <w:sz w:val="24"/>
          <w:szCs w:val="24"/>
        </w:rPr>
        <w:t xml:space="preserve"> Man Adam through the Lord Jesus Christ by the Father Stephen Our Lord has a second chance to live forever. Also the immortality body of the 2</w:t>
      </w:r>
      <w:r w:rsidRPr="007424A9">
        <w:rPr>
          <w:sz w:val="24"/>
          <w:szCs w:val="24"/>
          <w:vertAlign w:val="superscript"/>
        </w:rPr>
        <w:t>nd</w:t>
      </w:r>
      <w:r w:rsidRPr="007424A9">
        <w:rPr>
          <w:sz w:val="24"/>
          <w:szCs w:val="24"/>
        </w:rPr>
        <w:t xml:space="preserve"> Man Adam is in John 5:24-30; Romans 5:12-8:17 and 1</w:t>
      </w:r>
      <w:r w:rsidRPr="007424A9">
        <w:rPr>
          <w:sz w:val="24"/>
          <w:szCs w:val="24"/>
          <w:vertAlign w:val="superscript"/>
        </w:rPr>
        <w:t>st</w:t>
      </w:r>
      <w:r w:rsidRPr="007424A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424A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Lord Stephen’s Unity is proven in scripture. In 1</w:t>
      </w:r>
      <w:r w:rsidRPr="007424A9">
        <w:rPr>
          <w:sz w:val="24"/>
          <w:szCs w:val="24"/>
          <w:vertAlign w:val="superscript"/>
        </w:rPr>
        <w:t>st</w:t>
      </w:r>
      <w:r w:rsidRPr="007424A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424A9">
        <w:rPr>
          <w:sz w:val="24"/>
          <w:szCs w:val="24"/>
          <w:vertAlign w:val="superscript"/>
        </w:rPr>
        <w:t>st</w:t>
      </w:r>
      <w:r w:rsidRPr="007424A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424A9">
        <w:rPr>
          <w:sz w:val="24"/>
          <w:szCs w:val="24"/>
          <w:vertAlign w:val="superscript"/>
        </w:rPr>
        <w:t>rd</w:t>
      </w:r>
      <w:r w:rsidRPr="007424A9">
        <w:rPr>
          <w:sz w:val="24"/>
          <w:szCs w:val="24"/>
        </w:rPr>
        <w:t xml:space="preserve"> and 4</w:t>
      </w:r>
      <w:r w:rsidRPr="007424A9">
        <w:rPr>
          <w:sz w:val="24"/>
          <w:szCs w:val="24"/>
          <w:vertAlign w:val="superscript"/>
        </w:rPr>
        <w:t>th</w:t>
      </w:r>
      <w:r w:rsidRPr="007424A9">
        <w:rPr>
          <w:sz w:val="24"/>
          <w:szCs w:val="24"/>
        </w:rPr>
        <w:t xml:space="preserve"> generations.” </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424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7424A9" w:rsidRDefault="00747605" w:rsidP="00747605">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424A9">
        <w:rPr>
          <w:sz w:val="24"/>
          <w:szCs w:val="24"/>
        </w:rPr>
        <w:lastRenderedPageBreak/>
        <w:t>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7424A9" w:rsidRDefault="00747605" w:rsidP="00747605">
      <w:pPr>
        <w:spacing w:line="480" w:lineRule="auto"/>
        <w:jc w:val="both"/>
        <w:rPr>
          <w:sz w:val="24"/>
          <w:szCs w:val="24"/>
        </w:rPr>
      </w:pPr>
      <w:r w:rsidRPr="007424A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424A9">
        <w:rPr>
          <w:sz w:val="24"/>
          <w:szCs w:val="24"/>
          <w:vertAlign w:val="superscript"/>
        </w:rPr>
        <w:t>st</w:t>
      </w:r>
      <w:r w:rsidRPr="007424A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424A9">
        <w:rPr>
          <w:sz w:val="24"/>
          <w:szCs w:val="24"/>
        </w:rPr>
        <w:lastRenderedPageBreak/>
        <w:t xml:space="preserve">(temperance). Against such there is no Law.” But there is the Law of God which protects the fruits of the Spirit. </w:t>
      </w:r>
    </w:p>
    <w:p w:rsidR="00747605" w:rsidRPr="007424A9" w:rsidRDefault="00747605" w:rsidP="00747605">
      <w:pPr>
        <w:spacing w:line="480" w:lineRule="auto"/>
        <w:jc w:val="center"/>
        <w:rPr>
          <w:sz w:val="24"/>
          <w:szCs w:val="24"/>
        </w:rPr>
      </w:pPr>
      <w:r w:rsidRPr="007424A9">
        <w:rPr>
          <w:sz w:val="24"/>
          <w:szCs w:val="24"/>
        </w:rPr>
        <w:t>The Lord Stephen’s other Divine Works</w:t>
      </w:r>
    </w:p>
    <w:p w:rsidR="00747605" w:rsidRPr="007424A9" w:rsidRDefault="00747605" w:rsidP="00747605">
      <w:pPr>
        <w:spacing w:line="480" w:lineRule="auto"/>
        <w:jc w:val="both"/>
        <w:rPr>
          <w:sz w:val="24"/>
          <w:szCs w:val="24"/>
        </w:rPr>
      </w:pPr>
      <w:r w:rsidRPr="007424A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424A9">
        <w:rPr>
          <w:sz w:val="24"/>
          <w:szCs w:val="24"/>
          <w:vertAlign w:val="superscript"/>
        </w:rPr>
        <w:t>nd</w:t>
      </w:r>
      <w:r w:rsidRPr="007424A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424A9">
        <w:rPr>
          <w:sz w:val="24"/>
          <w:szCs w:val="24"/>
          <w:vertAlign w:val="superscript"/>
        </w:rPr>
        <w:t>st</w:t>
      </w:r>
      <w:r w:rsidRPr="007424A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424A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47605" w:rsidRPr="007424A9" w:rsidRDefault="00747605" w:rsidP="00747605">
      <w:pPr>
        <w:spacing w:line="480" w:lineRule="auto"/>
        <w:jc w:val="both"/>
        <w:rPr>
          <w:sz w:val="24"/>
          <w:szCs w:val="24"/>
        </w:rPr>
      </w:pPr>
      <w:r w:rsidRPr="007424A9">
        <w:rPr>
          <w:sz w:val="24"/>
          <w:szCs w:val="24"/>
        </w:rPr>
        <w:t>The “signs of an apostle” are 1</w:t>
      </w:r>
      <w:r w:rsidRPr="007424A9">
        <w:rPr>
          <w:sz w:val="24"/>
          <w:szCs w:val="24"/>
          <w:vertAlign w:val="superscript"/>
        </w:rPr>
        <w:t>st</w:t>
      </w:r>
      <w:r w:rsidRPr="007424A9">
        <w:rPr>
          <w:sz w:val="24"/>
          <w:szCs w:val="24"/>
        </w:rPr>
        <w:t>, spiritual conflict with evil forces in 2</w:t>
      </w:r>
      <w:r w:rsidRPr="007424A9">
        <w:rPr>
          <w:sz w:val="24"/>
          <w:szCs w:val="24"/>
          <w:vertAlign w:val="superscript"/>
        </w:rPr>
        <w:t>nd</w:t>
      </w:r>
      <w:r w:rsidRPr="007424A9">
        <w:rPr>
          <w:sz w:val="24"/>
          <w:szCs w:val="24"/>
        </w:rPr>
        <w:t xml:space="preserve"> Corinthians 10:3-4, 8-11; 13:2-4, 10. 2</w:t>
      </w:r>
      <w:r w:rsidRPr="007424A9">
        <w:rPr>
          <w:sz w:val="24"/>
          <w:szCs w:val="24"/>
          <w:vertAlign w:val="superscript"/>
        </w:rPr>
        <w:t>nd</w:t>
      </w:r>
      <w:r w:rsidRPr="007424A9">
        <w:rPr>
          <w:sz w:val="24"/>
          <w:szCs w:val="24"/>
        </w:rPr>
        <w:t>, is Gaining strength out of frailty (weakness) in 2</w:t>
      </w:r>
      <w:r w:rsidRPr="007424A9">
        <w:rPr>
          <w:sz w:val="24"/>
          <w:szCs w:val="24"/>
          <w:vertAlign w:val="superscript"/>
        </w:rPr>
        <w:t>nd</w:t>
      </w:r>
      <w:r w:rsidRPr="007424A9">
        <w:rPr>
          <w:sz w:val="24"/>
          <w:szCs w:val="24"/>
        </w:rPr>
        <w:t xml:space="preserve"> Corinthians 12:9-10. 3</w:t>
      </w:r>
      <w:r w:rsidRPr="007424A9">
        <w:rPr>
          <w:sz w:val="24"/>
          <w:szCs w:val="24"/>
          <w:vertAlign w:val="superscript"/>
        </w:rPr>
        <w:t>rd</w:t>
      </w:r>
      <w:r w:rsidRPr="007424A9">
        <w:rPr>
          <w:sz w:val="24"/>
          <w:szCs w:val="24"/>
        </w:rPr>
        <w:t>, is true knowledge of Jesus &amp; His Gospel plan in 2</w:t>
      </w:r>
      <w:r w:rsidRPr="007424A9">
        <w:rPr>
          <w:sz w:val="24"/>
          <w:szCs w:val="24"/>
          <w:vertAlign w:val="superscript"/>
        </w:rPr>
        <w:t>nd</w:t>
      </w:r>
      <w:r w:rsidRPr="007424A9">
        <w:rPr>
          <w:sz w:val="24"/>
          <w:szCs w:val="24"/>
        </w:rPr>
        <w:t xml:space="preserve"> Corinthians 11:6. 4</w:t>
      </w:r>
      <w:r w:rsidRPr="007424A9">
        <w:rPr>
          <w:sz w:val="24"/>
          <w:szCs w:val="24"/>
          <w:vertAlign w:val="superscript"/>
        </w:rPr>
        <w:t>th</w:t>
      </w:r>
      <w:r w:rsidRPr="007424A9">
        <w:rPr>
          <w:sz w:val="24"/>
          <w:szCs w:val="24"/>
        </w:rPr>
        <w:t>, is being caught up into heaven in 2</w:t>
      </w:r>
      <w:r w:rsidRPr="007424A9">
        <w:rPr>
          <w:sz w:val="24"/>
          <w:szCs w:val="24"/>
          <w:vertAlign w:val="superscript"/>
        </w:rPr>
        <w:t>nd</w:t>
      </w:r>
      <w:r w:rsidRPr="007424A9">
        <w:rPr>
          <w:sz w:val="24"/>
          <w:szCs w:val="24"/>
        </w:rPr>
        <w:t xml:space="preserve"> Corinthians 12:1-6. 5</w:t>
      </w:r>
      <w:r w:rsidRPr="007424A9">
        <w:rPr>
          <w:sz w:val="24"/>
          <w:szCs w:val="24"/>
          <w:vertAlign w:val="superscript"/>
        </w:rPr>
        <w:t>th</w:t>
      </w:r>
      <w:r w:rsidRPr="007424A9">
        <w:rPr>
          <w:sz w:val="24"/>
          <w:szCs w:val="24"/>
        </w:rPr>
        <w:t>, is not taking advantage of the church in 2</w:t>
      </w:r>
      <w:r w:rsidRPr="007424A9">
        <w:rPr>
          <w:sz w:val="24"/>
          <w:szCs w:val="24"/>
          <w:vertAlign w:val="superscript"/>
        </w:rPr>
        <w:t>nd</w:t>
      </w:r>
      <w:r w:rsidRPr="007424A9">
        <w:rPr>
          <w:sz w:val="24"/>
          <w:szCs w:val="24"/>
        </w:rPr>
        <w:t xml:space="preserve"> Corinthians 11:20-21. 6</w:t>
      </w:r>
      <w:r w:rsidRPr="007424A9">
        <w:rPr>
          <w:sz w:val="24"/>
          <w:szCs w:val="24"/>
          <w:vertAlign w:val="superscript"/>
        </w:rPr>
        <w:t>th</w:t>
      </w:r>
      <w:r w:rsidRPr="007424A9">
        <w:rPr>
          <w:sz w:val="24"/>
          <w:szCs w:val="24"/>
        </w:rPr>
        <w:t>, is not striking people physically in 2</w:t>
      </w:r>
      <w:r w:rsidRPr="007424A9">
        <w:rPr>
          <w:sz w:val="24"/>
          <w:szCs w:val="24"/>
          <w:vertAlign w:val="superscript"/>
        </w:rPr>
        <w:t>nd</w:t>
      </w:r>
      <w:r w:rsidRPr="007424A9">
        <w:rPr>
          <w:sz w:val="24"/>
          <w:szCs w:val="24"/>
        </w:rPr>
        <w:t xml:space="preserve"> Corinthians 11:20-21. 7</w:t>
      </w:r>
      <w:r w:rsidRPr="007424A9">
        <w:rPr>
          <w:sz w:val="24"/>
          <w:szCs w:val="24"/>
          <w:vertAlign w:val="superscript"/>
        </w:rPr>
        <w:t>th</w:t>
      </w:r>
      <w:r w:rsidRPr="007424A9">
        <w:rPr>
          <w:sz w:val="24"/>
          <w:szCs w:val="24"/>
        </w:rPr>
        <w:t>, is contentment &amp; faith to endure &amp; overcome the thorn in the flesh in 2</w:t>
      </w:r>
      <w:r w:rsidRPr="007424A9">
        <w:rPr>
          <w:sz w:val="24"/>
          <w:szCs w:val="24"/>
          <w:vertAlign w:val="superscript"/>
        </w:rPr>
        <w:t>nd</w:t>
      </w:r>
      <w:r w:rsidRPr="007424A9">
        <w:rPr>
          <w:sz w:val="24"/>
          <w:szCs w:val="24"/>
        </w:rPr>
        <w:t xml:space="preserve"> Corinthians 12:7-9. 8</w:t>
      </w:r>
      <w:r w:rsidRPr="007424A9">
        <w:rPr>
          <w:sz w:val="24"/>
          <w:szCs w:val="24"/>
          <w:vertAlign w:val="superscript"/>
        </w:rPr>
        <w:t>th</w:t>
      </w:r>
      <w:r w:rsidRPr="007424A9">
        <w:rPr>
          <w:sz w:val="24"/>
          <w:szCs w:val="24"/>
        </w:rPr>
        <w:t>, is self-support (selflessness) in 2</w:t>
      </w:r>
      <w:r w:rsidRPr="007424A9">
        <w:rPr>
          <w:sz w:val="24"/>
          <w:szCs w:val="24"/>
          <w:vertAlign w:val="superscript"/>
        </w:rPr>
        <w:t>nd</w:t>
      </w:r>
      <w:r w:rsidRPr="007424A9">
        <w:rPr>
          <w:sz w:val="24"/>
          <w:szCs w:val="24"/>
        </w:rPr>
        <w:t xml:space="preserve"> Corinthians 11:7-11. 9</w:t>
      </w:r>
      <w:r w:rsidRPr="007424A9">
        <w:rPr>
          <w:sz w:val="24"/>
          <w:szCs w:val="24"/>
          <w:vertAlign w:val="superscript"/>
        </w:rPr>
        <w:t>th</w:t>
      </w:r>
      <w:r w:rsidRPr="007424A9">
        <w:rPr>
          <w:sz w:val="24"/>
          <w:szCs w:val="24"/>
        </w:rPr>
        <w:t>, is suffering hardship by enduring with Christ in 2</w:t>
      </w:r>
      <w:r w:rsidRPr="007424A9">
        <w:rPr>
          <w:sz w:val="24"/>
          <w:szCs w:val="24"/>
          <w:vertAlign w:val="superscript"/>
        </w:rPr>
        <w:t>nd</w:t>
      </w:r>
      <w:r w:rsidRPr="007424A9">
        <w:rPr>
          <w:sz w:val="24"/>
          <w:szCs w:val="24"/>
        </w:rPr>
        <w:t xml:space="preserve"> Corinthians 11:23-29. 10</w:t>
      </w:r>
      <w:r w:rsidRPr="007424A9">
        <w:rPr>
          <w:sz w:val="24"/>
          <w:szCs w:val="24"/>
          <w:vertAlign w:val="superscript"/>
        </w:rPr>
        <w:t>th</w:t>
      </w:r>
      <w:r w:rsidRPr="007424A9">
        <w:rPr>
          <w:sz w:val="24"/>
          <w:szCs w:val="24"/>
        </w:rPr>
        <w:t>, is the jealous care for the Churches in 2</w:t>
      </w:r>
      <w:r w:rsidRPr="007424A9">
        <w:rPr>
          <w:sz w:val="24"/>
          <w:szCs w:val="24"/>
          <w:vertAlign w:val="superscript"/>
        </w:rPr>
        <w:t>nd</w:t>
      </w:r>
      <w:r w:rsidRPr="007424A9">
        <w:rPr>
          <w:sz w:val="24"/>
          <w:szCs w:val="24"/>
        </w:rPr>
        <w:t xml:space="preserve"> Corinthians 11:1-10. </w:t>
      </w:r>
    </w:p>
    <w:p w:rsidR="00747605" w:rsidRPr="007424A9" w:rsidRDefault="00747605" w:rsidP="00747605">
      <w:pPr>
        <w:spacing w:line="480" w:lineRule="auto"/>
        <w:jc w:val="both"/>
        <w:rPr>
          <w:sz w:val="24"/>
          <w:szCs w:val="24"/>
        </w:rPr>
      </w:pPr>
      <w:r w:rsidRPr="007424A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424A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424A9">
        <w:rPr>
          <w:sz w:val="24"/>
          <w:szCs w:val="24"/>
          <w:vertAlign w:val="superscript"/>
        </w:rPr>
        <w:t>st</w:t>
      </w:r>
      <w:r w:rsidRPr="007424A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47605" w:rsidRPr="007424A9" w:rsidRDefault="00747605" w:rsidP="00747605">
      <w:pPr>
        <w:spacing w:line="480" w:lineRule="auto"/>
        <w:jc w:val="both"/>
        <w:rPr>
          <w:sz w:val="24"/>
          <w:szCs w:val="24"/>
        </w:rPr>
      </w:pPr>
      <w:r w:rsidRPr="007424A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424A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47605" w:rsidRPr="007424A9" w:rsidRDefault="00747605" w:rsidP="00747605">
      <w:pPr>
        <w:spacing w:line="480" w:lineRule="auto"/>
        <w:jc w:val="both"/>
        <w:rPr>
          <w:sz w:val="24"/>
          <w:szCs w:val="24"/>
        </w:rPr>
      </w:pPr>
      <w:r w:rsidRPr="007424A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424A9">
        <w:rPr>
          <w:b/>
          <w:sz w:val="24"/>
          <w:szCs w:val="24"/>
        </w:rPr>
        <w:t>Great Physician</w:t>
      </w:r>
      <w:r w:rsidRPr="007424A9">
        <w:rPr>
          <w:sz w:val="24"/>
          <w:szCs w:val="24"/>
        </w:rPr>
        <w:t xml:space="preserve">.” The miracle ministry that </w:t>
      </w:r>
      <w:r w:rsidRPr="007424A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424A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47605" w:rsidRPr="007424A9" w:rsidRDefault="00747605" w:rsidP="00747605">
      <w:pPr>
        <w:spacing w:before="240" w:line="480" w:lineRule="auto"/>
        <w:jc w:val="both"/>
        <w:rPr>
          <w:sz w:val="24"/>
          <w:szCs w:val="24"/>
        </w:rPr>
      </w:pPr>
      <w:r w:rsidRPr="007424A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424A9">
        <w:rPr>
          <w:b/>
          <w:sz w:val="24"/>
          <w:szCs w:val="24"/>
        </w:rPr>
        <w:t>fire against fire</w:t>
      </w:r>
      <w:r w:rsidRPr="007424A9">
        <w:rPr>
          <w:sz w:val="24"/>
          <w:szCs w:val="24"/>
        </w:rPr>
        <w:t>” by the Rod of God (Father Stephen). Israel was protected which is a form of “</w:t>
      </w:r>
      <w:r w:rsidRPr="007424A9">
        <w:rPr>
          <w:b/>
          <w:sz w:val="24"/>
          <w:szCs w:val="24"/>
        </w:rPr>
        <w:t>Divine White Magic</w:t>
      </w:r>
      <w:r w:rsidRPr="007424A9">
        <w:rPr>
          <w:sz w:val="24"/>
          <w:szCs w:val="24"/>
        </w:rPr>
        <w:t>” that the Father Stephen Our Lord used and Egypt was harmed or destroyed which is a form of “</w:t>
      </w:r>
      <w:r w:rsidRPr="007424A9">
        <w:rPr>
          <w:b/>
          <w:sz w:val="24"/>
          <w:szCs w:val="24"/>
        </w:rPr>
        <w:t>Divine Black Magic</w:t>
      </w:r>
      <w:r w:rsidRPr="007424A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424A9">
        <w:rPr>
          <w:sz w:val="24"/>
          <w:szCs w:val="24"/>
        </w:rPr>
        <w:lastRenderedPageBreak/>
        <w:t>have any questions on the plagues or antidotes of the Holy Bible, You must get My Medical Books called “</w:t>
      </w:r>
      <w:r w:rsidRPr="007424A9">
        <w:rPr>
          <w:b/>
          <w:sz w:val="24"/>
          <w:szCs w:val="24"/>
        </w:rPr>
        <w:t>The Lord Yahweh’s Healing and the Medical Herbal Antidotes of the Holy Bible</w:t>
      </w:r>
      <w:r w:rsidRPr="007424A9">
        <w:rPr>
          <w:sz w:val="24"/>
          <w:szCs w:val="24"/>
        </w:rPr>
        <w:t>” and the “</w:t>
      </w:r>
      <w:r w:rsidRPr="007424A9">
        <w:rPr>
          <w:b/>
          <w:sz w:val="24"/>
          <w:szCs w:val="24"/>
        </w:rPr>
        <w:t>The Lord Yahweh’s Healing and the Medical Antidotes from Animals in the Holy Bible</w:t>
      </w:r>
      <w:r w:rsidRPr="007424A9">
        <w:rPr>
          <w:sz w:val="24"/>
          <w:szCs w:val="24"/>
        </w:rPr>
        <w:t>” and the “</w:t>
      </w:r>
      <w:r w:rsidRPr="007424A9">
        <w:rPr>
          <w:b/>
          <w:sz w:val="24"/>
          <w:szCs w:val="24"/>
        </w:rPr>
        <w:t>The Lord Yahweh’s Healing and the Biblical Diseases in the Holy Bible</w:t>
      </w:r>
      <w:r w:rsidRPr="007424A9">
        <w:rPr>
          <w:sz w:val="24"/>
          <w:szCs w:val="24"/>
        </w:rPr>
        <w:t>” and the “</w:t>
      </w:r>
      <w:r w:rsidRPr="007424A9">
        <w:rPr>
          <w:b/>
          <w:sz w:val="24"/>
          <w:szCs w:val="24"/>
        </w:rPr>
        <w:t>The Lord Yahweh’s Healing and the Biblical Smoking in the Holy Bible</w:t>
      </w:r>
      <w:r w:rsidRPr="007424A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424A9">
        <w:rPr>
          <w:b/>
          <w:sz w:val="24"/>
          <w:szCs w:val="24"/>
        </w:rPr>
        <w:t>NISAN</w:t>
      </w:r>
      <w:r w:rsidRPr="007424A9">
        <w:rPr>
          <w:sz w:val="24"/>
          <w:szCs w:val="24"/>
        </w:rPr>
        <w:t>, which is the month of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in Exodus 7:19 and the fishes died and the rivers stunk by which the Magicians did in likewise as Moses did with the Rod of God (Father Stephen). Second, it involved frogs on </w:t>
      </w:r>
      <w:r w:rsidRPr="007424A9">
        <w:rPr>
          <w:b/>
          <w:sz w:val="24"/>
          <w:szCs w:val="24"/>
        </w:rPr>
        <w:t>AB</w:t>
      </w:r>
      <w:r w:rsidRPr="007424A9">
        <w:rPr>
          <w:sz w:val="24"/>
          <w:szCs w:val="24"/>
        </w:rPr>
        <w:t>, which is the month of July 21</w:t>
      </w:r>
      <w:r w:rsidRPr="007424A9">
        <w:rPr>
          <w:sz w:val="24"/>
          <w:szCs w:val="24"/>
          <w:vertAlign w:val="superscript"/>
        </w:rPr>
        <w:t>st</w:t>
      </w:r>
      <w:r w:rsidRPr="007424A9">
        <w:rPr>
          <w:sz w:val="24"/>
          <w:szCs w:val="24"/>
        </w:rPr>
        <w:t xml:space="preserve"> to August 21</w:t>
      </w:r>
      <w:r w:rsidRPr="007424A9">
        <w:rPr>
          <w:sz w:val="24"/>
          <w:szCs w:val="24"/>
          <w:vertAlign w:val="superscript"/>
        </w:rPr>
        <w:t>st</w:t>
      </w:r>
      <w:r w:rsidRPr="007424A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424A9">
        <w:rPr>
          <w:b/>
          <w:sz w:val="24"/>
          <w:szCs w:val="24"/>
        </w:rPr>
        <w:t>ELUL</w:t>
      </w:r>
      <w:r w:rsidRPr="007424A9">
        <w:rPr>
          <w:sz w:val="24"/>
          <w:szCs w:val="24"/>
        </w:rPr>
        <w:t>, which is the month of August 21</w:t>
      </w:r>
      <w:r w:rsidRPr="007424A9">
        <w:rPr>
          <w:sz w:val="24"/>
          <w:szCs w:val="24"/>
          <w:vertAlign w:val="superscript"/>
        </w:rPr>
        <w:t>st</w:t>
      </w:r>
      <w:r w:rsidRPr="007424A9">
        <w:rPr>
          <w:sz w:val="24"/>
          <w:szCs w:val="24"/>
        </w:rPr>
        <w:t xml:space="preserve"> to September 21</w:t>
      </w:r>
      <w:r w:rsidRPr="007424A9">
        <w:rPr>
          <w:sz w:val="24"/>
          <w:szCs w:val="24"/>
          <w:vertAlign w:val="superscript"/>
        </w:rPr>
        <w:t>st</w:t>
      </w:r>
      <w:r w:rsidRPr="007424A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424A9">
        <w:rPr>
          <w:b/>
          <w:sz w:val="24"/>
          <w:szCs w:val="24"/>
        </w:rPr>
        <w:t>TISHRI</w:t>
      </w:r>
      <w:r w:rsidRPr="007424A9">
        <w:rPr>
          <w:sz w:val="24"/>
          <w:szCs w:val="24"/>
        </w:rPr>
        <w:t>, which is the month of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st</w:t>
      </w:r>
      <w:r w:rsidRPr="007424A9">
        <w:rPr>
          <w:sz w:val="24"/>
          <w:szCs w:val="24"/>
        </w:rPr>
        <w:t xml:space="preserve"> in Exodus 8:24 which were on their People, on their Servants and in their houses. Fifth, is cattle livestock diseased on </w:t>
      </w:r>
      <w:r w:rsidRPr="007424A9">
        <w:rPr>
          <w:b/>
          <w:sz w:val="24"/>
          <w:szCs w:val="24"/>
        </w:rPr>
        <w:t>CHESHVAN (HESHVAN)</w:t>
      </w:r>
      <w:r w:rsidRPr="007424A9">
        <w:rPr>
          <w:sz w:val="24"/>
          <w:szCs w:val="24"/>
        </w:rPr>
        <w:t>, which is the month of October 21</w:t>
      </w:r>
      <w:r w:rsidRPr="007424A9">
        <w:rPr>
          <w:sz w:val="24"/>
          <w:szCs w:val="24"/>
          <w:vertAlign w:val="superscript"/>
        </w:rPr>
        <w:t>st</w:t>
      </w:r>
      <w:r w:rsidRPr="007424A9">
        <w:rPr>
          <w:sz w:val="24"/>
          <w:szCs w:val="24"/>
        </w:rPr>
        <w:t xml:space="preserve"> to November 21</w:t>
      </w:r>
      <w:r w:rsidRPr="007424A9">
        <w:rPr>
          <w:sz w:val="24"/>
          <w:szCs w:val="24"/>
          <w:vertAlign w:val="superscript"/>
        </w:rPr>
        <w:t>st</w:t>
      </w:r>
      <w:r w:rsidRPr="007424A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424A9">
        <w:rPr>
          <w:sz w:val="24"/>
          <w:szCs w:val="24"/>
        </w:rPr>
        <w:lastRenderedPageBreak/>
        <w:t xml:space="preserve">diseased. Sixth, is boils on </w:t>
      </w:r>
      <w:r w:rsidRPr="007424A9">
        <w:rPr>
          <w:b/>
          <w:sz w:val="24"/>
          <w:szCs w:val="24"/>
        </w:rPr>
        <w:t>KISLEV (CHISLEV)</w:t>
      </w:r>
      <w:r w:rsidRPr="007424A9">
        <w:rPr>
          <w:sz w:val="24"/>
          <w:szCs w:val="24"/>
        </w:rPr>
        <w:t>, which is the month of November 21</w:t>
      </w:r>
      <w:r w:rsidRPr="007424A9">
        <w:rPr>
          <w:sz w:val="24"/>
          <w:szCs w:val="24"/>
          <w:vertAlign w:val="superscript"/>
        </w:rPr>
        <w:t>st</w:t>
      </w:r>
      <w:r w:rsidRPr="007424A9">
        <w:rPr>
          <w:sz w:val="24"/>
          <w:szCs w:val="24"/>
        </w:rPr>
        <w:t xml:space="preserve"> to December 21</w:t>
      </w:r>
      <w:r w:rsidRPr="007424A9">
        <w:rPr>
          <w:sz w:val="24"/>
          <w:szCs w:val="24"/>
          <w:vertAlign w:val="superscript"/>
        </w:rPr>
        <w:t>st</w:t>
      </w:r>
      <w:r w:rsidRPr="007424A9">
        <w:rPr>
          <w:sz w:val="24"/>
          <w:szCs w:val="24"/>
        </w:rPr>
        <w:t xml:space="preserve"> in Exodus 9:9 by which Moses took a handful of ashes from the furnace and scattered it toward the Heavens and the Magicians could not stand because it was on Man and Beast. Seventh, is hail on </w:t>
      </w:r>
      <w:r w:rsidRPr="007424A9">
        <w:rPr>
          <w:b/>
          <w:sz w:val="24"/>
          <w:szCs w:val="24"/>
        </w:rPr>
        <w:t>TEVET (TEBETH)</w:t>
      </w:r>
      <w:r w:rsidRPr="007424A9">
        <w:rPr>
          <w:sz w:val="24"/>
          <w:szCs w:val="24"/>
        </w:rPr>
        <w:t>, which is the month of December 21</w:t>
      </w:r>
      <w:r w:rsidRPr="007424A9">
        <w:rPr>
          <w:sz w:val="24"/>
          <w:szCs w:val="24"/>
          <w:vertAlign w:val="superscript"/>
        </w:rPr>
        <w:t>st</w:t>
      </w:r>
      <w:r w:rsidRPr="007424A9">
        <w:rPr>
          <w:sz w:val="24"/>
          <w:szCs w:val="24"/>
        </w:rPr>
        <w:t xml:space="preserve"> to January 21</w:t>
      </w:r>
      <w:r w:rsidRPr="007424A9">
        <w:rPr>
          <w:sz w:val="24"/>
          <w:szCs w:val="24"/>
          <w:vertAlign w:val="superscript"/>
        </w:rPr>
        <w:t>st</w:t>
      </w:r>
      <w:r w:rsidRPr="007424A9">
        <w:rPr>
          <w:sz w:val="24"/>
          <w:szCs w:val="24"/>
        </w:rPr>
        <w:t xml:space="preserve"> in Exodus 9:24 by which the hail killed every Man and Animal in the field. Eighth, is locusts on </w:t>
      </w:r>
      <w:r w:rsidRPr="007424A9">
        <w:rPr>
          <w:b/>
          <w:sz w:val="24"/>
          <w:szCs w:val="24"/>
        </w:rPr>
        <w:t>SHEVAT (SHEBAT)</w:t>
      </w:r>
      <w:r w:rsidRPr="007424A9">
        <w:rPr>
          <w:sz w:val="24"/>
          <w:szCs w:val="24"/>
        </w:rPr>
        <w:t>, which is the month of January 21</w:t>
      </w:r>
      <w:r w:rsidRPr="007424A9">
        <w:rPr>
          <w:sz w:val="24"/>
          <w:szCs w:val="24"/>
          <w:vertAlign w:val="superscript"/>
        </w:rPr>
        <w:t>st</w:t>
      </w:r>
      <w:r w:rsidRPr="007424A9">
        <w:rPr>
          <w:sz w:val="24"/>
          <w:szCs w:val="24"/>
        </w:rPr>
        <w:t xml:space="preserve"> to February 21</w:t>
      </w:r>
      <w:r w:rsidRPr="007424A9">
        <w:rPr>
          <w:sz w:val="24"/>
          <w:szCs w:val="24"/>
          <w:vertAlign w:val="superscript"/>
        </w:rPr>
        <w:t>st</w:t>
      </w:r>
      <w:r w:rsidRPr="007424A9">
        <w:rPr>
          <w:sz w:val="24"/>
          <w:szCs w:val="24"/>
        </w:rPr>
        <w:t xml:space="preserve"> in Exodus 10:4 by which they covered the Earth and no One could see the Earth and they shall eat the residue of all green things in Egypt. They shall fill their houses. Ninth, is darkness on </w:t>
      </w:r>
      <w:r w:rsidRPr="007424A9">
        <w:rPr>
          <w:b/>
          <w:sz w:val="24"/>
          <w:szCs w:val="24"/>
        </w:rPr>
        <w:t>ADAR</w:t>
      </w:r>
      <w:r w:rsidRPr="007424A9">
        <w:rPr>
          <w:sz w:val="24"/>
          <w:szCs w:val="24"/>
        </w:rPr>
        <w:t>, which is the month of February 21</w:t>
      </w:r>
      <w:r w:rsidRPr="007424A9">
        <w:rPr>
          <w:sz w:val="24"/>
          <w:szCs w:val="24"/>
          <w:vertAlign w:val="superscript"/>
        </w:rPr>
        <w:t>st</w:t>
      </w:r>
      <w:r w:rsidRPr="007424A9">
        <w:rPr>
          <w:sz w:val="24"/>
          <w:szCs w:val="24"/>
        </w:rPr>
        <w:t xml:space="preserve"> to March 21</w:t>
      </w:r>
      <w:r w:rsidRPr="007424A9">
        <w:rPr>
          <w:sz w:val="24"/>
          <w:szCs w:val="24"/>
          <w:vertAlign w:val="superscript"/>
        </w:rPr>
        <w:t>st</w:t>
      </w:r>
      <w:r w:rsidRPr="007424A9">
        <w:rPr>
          <w:sz w:val="24"/>
          <w:szCs w:val="24"/>
        </w:rPr>
        <w:t xml:space="preserve"> in Exodus 10:21 by which it could even be felt by Man and Pharaoh threatened Moses. Tenth, is the death of the firstborn on </w:t>
      </w:r>
      <w:r w:rsidRPr="007424A9">
        <w:rPr>
          <w:b/>
          <w:sz w:val="24"/>
          <w:szCs w:val="24"/>
        </w:rPr>
        <w:t>NISAN</w:t>
      </w:r>
      <w:r w:rsidRPr="007424A9">
        <w:rPr>
          <w:sz w:val="24"/>
          <w:szCs w:val="24"/>
        </w:rPr>
        <w:t>, which is the month of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in Exodus 11:1-10; 12:29-30 and at 12:00 Midnight all the Firstborn of the Egyptians died and there was not one house where a least One was dead. In these plagues from the 3</w:t>
      </w:r>
      <w:r w:rsidRPr="007424A9">
        <w:rPr>
          <w:sz w:val="24"/>
          <w:szCs w:val="24"/>
          <w:vertAlign w:val="superscript"/>
        </w:rPr>
        <w:t>rd</w:t>
      </w:r>
      <w:r w:rsidRPr="007424A9">
        <w:rPr>
          <w:sz w:val="24"/>
          <w:szCs w:val="24"/>
        </w:rPr>
        <w:t xml:space="preserve"> to the 10</w:t>
      </w:r>
      <w:r w:rsidRPr="007424A9">
        <w:rPr>
          <w:sz w:val="24"/>
          <w:szCs w:val="24"/>
          <w:vertAlign w:val="superscript"/>
        </w:rPr>
        <w:t>th</w:t>
      </w:r>
      <w:r w:rsidRPr="007424A9">
        <w:rPr>
          <w:sz w:val="24"/>
          <w:szCs w:val="24"/>
        </w:rPr>
        <w:t xml:space="preserve"> the Magicians had no powers. The 2 Magicians that resisted Moses were named </w:t>
      </w:r>
      <w:r w:rsidRPr="007424A9">
        <w:rPr>
          <w:b/>
          <w:sz w:val="24"/>
          <w:szCs w:val="24"/>
        </w:rPr>
        <w:t>Jannes</w:t>
      </w:r>
      <w:r w:rsidRPr="007424A9">
        <w:rPr>
          <w:sz w:val="24"/>
          <w:szCs w:val="24"/>
        </w:rPr>
        <w:t xml:space="preserve"> (Johanai, Iannes or Janis) &amp; </w:t>
      </w:r>
      <w:r w:rsidRPr="007424A9">
        <w:rPr>
          <w:b/>
          <w:sz w:val="24"/>
          <w:szCs w:val="24"/>
        </w:rPr>
        <w:t>Jambres</w:t>
      </w:r>
      <w:r w:rsidRPr="007424A9">
        <w:rPr>
          <w:sz w:val="24"/>
          <w:szCs w:val="24"/>
        </w:rPr>
        <w:t xml:space="preserve"> (Mamre, Mambres or Jamberes) in 2</w:t>
      </w:r>
      <w:r w:rsidRPr="007424A9">
        <w:rPr>
          <w:sz w:val="24"/>
          <w:szCs w:val="24"/>
          <w:vertAlign w:val="superscript"/>
        </w:rPr>
        <w:t>nd</w:t>
      </w:r>
      <w:r w:rsidRPr="007424A9">
        <w:rPr>
          <w:sz w:val="24"/>
          <w:szCs w:val="24"/>
        </w:rPr>
        <w:t xml:space="preserve"> Timothy 3:8-9. On the Rod the inscription is </w:t>
      </w:r>
      <w:r w:rsidRPr="007424A9">
        <w:rPr>
          <w:b/>
          <w:sz w:val="24"/>
          <w:szCs w:val="24"/>
        </w:rPr>
        <w:t xml:space="preserve">YAHWEH </w:t>
      </w:r>
      <w:r w:rsidRPr="007424A9">
        <w:rPr>
          <w:sz w:val="24"/>
          <w:szCs w:val="24"/>
        </w:rPr>
        <w:t>or by pious Jews “</w:t>
      </w:r>
      <w:r w:rsidRPr="007424A9">
        <w:rPr>
          <w:b/>
          <w:sz w:val="24"/>
          <w:szCs w:val="24"/>
        </w:rPr>
        <w:t>Ha Shem</w:t>
      </w:r>
      <w:r w:rsidRPr="007424A9">
        <w:rPr>
          <w:sz w:val="24"/>
          <w:szCs w:val="24"/>
        </w:rPr>
        <w:t xml:space="preserve">” (The Name) on </w:t>
      </w:r>
      <w:r w:rsidRPr="007424A9">
        <w:rPr>
          <w:b/>
          <w:sz w:val="24"/>
          <w:szCs w:val="24"/>
        </w:rPr>
        <w:t>TAMMUZ</w:t>
      </w:r>
      <w:r w:rsidRPr="007424A9">
        <w:rPr>
          <w:sz w:val="24"/>
          <w:szCs w:val="24"/>
        </w:rPr>
        <w:t>, which is the month of June 21</w:t>
      </w:r>
      <w:r w:rsidRPr="007424A9">
        <w:rPr>
          <w:sz w:val="24"/>
          <w:szCs w:val="24"/>
          <w:vertAlign w:val="superscript"/>
        </w:rPr>
        <w:t>st</w:t>
      </w:r>
      <w:r w:rsidRPr="007424A9">
        <w:rPr>
          <w:sz w:val="24"/>
          <w:szCs w:val="24"/>
        </w:rPr>
        <w:t xml:space="preserve"> to July 21</w:t>
      </w:r>
      <w:r w:rsidRPr="007424A9">
        <w:rPr>
          <w:sz w:val="24"/>
          <w:szCs w:val="24"/>
          <w:vertAlign w:val="superscript"/>
        </w:rPr>
        <w:t>st</w:t>
      </w:r>
      <w:r w:rsidRPr="007424A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424A9">
        <w:rPr>
          <w:b/>
          <w:sz w:val="24"/>
          <w:szCs w:val="24"/>
        </w:rPr>
        <w:t>IYAR</w:t>
      </w:r>
      <w:r w:rsidRPr="007424A9">
        <w:rPr>
          <w:sz w:val="24"/>
          <w:szCs w:val="24"/>
        </w:rPr>
        <w:t>, which is the month of April 21</w:t>
      </w:r>
      <w:r w:rsidRPr="007424A9">
        <w:rPr>
          <w:sz w:val="24"/>
          <w:szCs w:val="24"/>
          <w:vertAlign w:val="superscript"/>
        </w:rPr>
        <w:t>st</w:t>
      </w:r>
      <w:r w:rsidRPr="007424A9">
        <w:rPr>
          <w:sz w:val="24"/>
          <w:szCs w:val="24"/>
        </w:rPr>
        <w:t xml:space="preserve"> to May 21</w:t>
      </w:r>
      <w:r w:rsidRPr="007424A9">
        <w:rPr>
          <w:sz w:val="24"/>
          <w:szCs w:val="24"/>
          <w:vertAlign w:val="superscript"/>
        </w:rPr>
        <w:t>st</w:t>
      </w:r>
      <w:r w:rsidRPr="007424A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424A9">
        <w:rPr>
          <w:sz w:val="24"/>
          <w:szCs w:val="24"/>
        </w:rPr>
        <w:lastRenderedPageBreak/>
        <w:t xml:space="preserve">magic to protect and heal Israel. The weakness of Moses is on </w:t>
      </w:r>
      <w:r w:rsidRPr="007424A9">
        <w:rPr>
          <w:b/>
          <w:sz w:val="24"/>
          <w:szCs w:val="24"/>
        </w:rPr>
        <w:t>SIVAN</w:t>
      </w:r>
      <w:r w:rsidRPr="007424A9">
        <w:rPr>
          <w:sz w:val="24"/>
          <w:szCs w:val="24"/>
        </w:rPr>
        <w:t>, which is the month of May 21</w:t>
      </w:r>
      <w:r w:rsidRPr="007424A9">
        <w:rPr>
          <w:sz w:val="24"/>
          <w:szCs w:val="24"/>
          <w:vertAlign w:val="superscript"/>
        </w:rPr>
        <w:t>st</w:t>
      </w:r>
      <w:r w:rsidRPr="007424A9">
        <w:rPr>
          <w:sz w:val="24"/>
          <w:szCs w:val="24"/>
        </w:rPr>
        <w:t xml:space="preserve"> to June 21</w:t>
      </w:r>
      <w:r w:rsidRPr="007424A9">
        <w:rPr>
          <w:sz w:val="24"/>
          <w:szCs w:val="24"/>
          <w:vertAlign w:val="superscript"/>
        </w:rPr>
        <w:t>st</w:t>
      </w:r>
      <w:r w:rsidRPr="007424A9">
        <w:rPr>
          <w:sz w:val="24"/>
          <w:szCs w:val="24"/>
        </w:rPr>
        <w:t xml:space="preserve"> by hitting the rock twice in Numbers 20:1-13. </w:t>
      </w:r>
      <w:r w:rsidRPr="007424A9">
        <w:rPr>
          <w:b/>
          <w:sz w:val="24"/>
          <w:szCs w:val="24"/>
        </w:rPr>
        <w:t>THE GOLDEN RULE</w:t>
      </w:r>
      <w:r w:rsidRPr="007424A9">
        <w:rPr>
          <w:sz w:val="24"/>
          <w:szCs w:val="24"/>
        </w:rPr>
        <w:t xml:space="preserve"> is to do unto others as they would do unto You in Matthew 7:1-2, 12. These 11 Plagues to Egypt or 11 Miracles to Israel is in Exodus 3:1-14:31. If You have any questions on Magic, You must get My book called “</w:t>
      </w:r>
      <w:r w:rsidRPr="007424A9">
        <w:rPr>
          <w:b/>
          <w:sz w:val="24"/>
          <w:szCs w:val="24"/>
        </w:rPr>
        <w:t>Moses’ Rod &amp; the Magical Arts in the Holy Bible</w:t>
      </w:r>
      <w:r w:rsidRPr="007424A9">
        <w:rPr>
          <w:sz w:val="24"/>
          <w:szCs w:val="24"/>
        </w:rPr>
        <w:t xml:space="preserve">.” </w:t>
      </w:r>
    </w:p>
    <w:p w:rsidR="00747605" w:rsidRPr="007424A9" w:rsidRDefault="00747605" w:rsidP="00747605">
      <w:pPr>
        <w:spacing w:before="240" w:line="480" w:lineRule="auto"/>
        <w:jc w:val="center"/>
        <w:rPr>
          <w:b/>
          <w:sz w:val="24"/>
          <w:szCs w:val="24"/>
        </w:rPr>
      </w:pPr>
      <w:r w:rsidRPr="007424A9">
        <w:rPr>
          <w:b/>
          <w:sz w:val="24"/>
          <w:szCs w:val="24"/>
        </w:rPr>
        <w:t>The Reason of the 10 Incurable Diseases with the 10 Keys for the 10 Prisons in the Lowest Hell done by the Father Stephen Our Lord</w:t>
      </w:r>
    </w:p>
    <w:p w:rsidR="00747605" w:rsidRPr="007424A9" w:rsidRDefault="00747605" w:rsidP="00747605">
      <w:pPr>
        <w:spacing w:before="240" w:line="480" w:lineRule="auto"/>
        <w:jc w:val="both"/>
        <w:rPr>
          <w:sz w:val="24"/>
          <w:szCs w:val="24"/>
        </w:rPr>
      </w:pPr>
      <w:r w:rsidRPr="007424A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424A9">
        <w:rPr>
          <w:sz w:val="24"/>
          <w:szCs w:val="24"/>
          <w:vertAlign w:val="superscript"/>
        </w:rPr>
        <w:t>st</w:t>
      </w:r>
      <w:r w:rsidRPr="007424A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424A9">
        <w:rPr>
          <w:sz w:val="24"/>
          <w:szCs w:val="24"/>
          <w:vertAlign w:val="superscript"/>
        </w:rPr>
        <w:t>nd</w:t>
      </w:r>
      <w:r w:rsidRPr="007424A9">
        <w:rPr>
          <w:sz w:val="24"/>
          <w:szCs w:val="24"/>
        </w:rPr>
        <w:t xml:space="preserve"> Master Key unlocks or locks the Prison of the BEAST OF THE SEA by the Incurable Sorrow with Babel for 1 year in Revelation 13:1-10 &amp; Jeremiah 30:15. The 3</w:t>
      </w:r>
      <w:r w:rsidRPr="007424A9">
        <w:rPr>
          <w:sz w:val="24"/>
          <w:szCs w:val="24"/>
          <w:vertAlign w:val="superscript"/>
        </w:rPr>
        <w:t>rd</w:t>
      </w:r>
      <w:r w:rsidRPr="007424A9">
        <w:rPr>
          <w:sz w:val="24"/>
          <w:szCs w:val="24"/>
        </w:rPr>
        <w:t xml:space="preserve"> Master Key unlocks or locks the Prison of the BEAST OF THE EARTH by the Incurable Severe Wound Affliction with Babylon for 2 years in Revelation 13:11-18 &amp; Jeremiah 30:12. The 4</w:t>
      </w:r>
      <w:r w:rsidRPr="007424A9">
        <w:rPr>
          <w:sz w:val="24"/>
          <w:szCs w:val="24"/>
          <w:vertAlign w:val="superscript"/>
        </w:rPr>
        <w:t>th</w:t>
      </w:r>
      <w:r w:rsidRPr="007424A9">
        <w:rPr>
          <w:sz w:val="24"/>
          <w:szCs w:val="24"/>
        </w:rPr>
        <w:t xml:space="preserve"> Master Key unlocks or locks the Prison of the SCARLET-COLORED BEAST by the Incurable Wound with Shinar for 3 years in Revelation 17:7-18 &amp; Jeremiah 15:18. The 5</w:t>
      </w:r>
      <w:r w:rsidRPr="007424A9">
        <w:rPr>
          <w:sz w:val="24"/>
          <w:szCs w:val="24"/>
          <w:vertAlign w:val="superscript"/>
        </w:rPr>
        <w:t>th</w:t>
      </w:r>
      <w:r w:rsidRPr="007424A9">
        <w:rPr>
          <w:sz w:val="24"/>
          <w:szCs w:val="24"/>
        </w:rPr>
        <w:t xml:space="preserve"> Master Key unlocks or locks the Prison of the FALSE PROPHET by the Incurable Intestine Bowel Disease with Shishak for 4 years in Revelation 19:11-21 &amp; 2</w:t>
      </w:r>
      <w:r w:rsidRPr="007424A9">
        <w:rPr>
          <w:sz w:val="24"/>
          <w:szCs w:val="24"/>
          <w:vertAlign w:val="superscript"/>
        </w:rPr>
        <w:t>nd</w:t>
      </w:r>
      <w:r w:rsidRPr="007424A9">
        <w:rPr>
          <w:sz w:val="24"/>
          <w:szCs w:val="24"/>
        </w:rPr>
        <w:t xml:space="preserve"> Chronicles 21:18.  The 6</w:t>
      </w:r>
      <w:r w:rsidRPr="007424A9">
        <w:rPr>
          <w:sz w:val="24"/>
          <w:szCs w:val="24"/>
          <w:vertAlign w:val="superscript"/>
        </w:rPr>
        <w:t>th</w:t>
      </w:r>
      <w:r w:rsidRPr="007424A9">
        <w:rPr>
          <w:sz w:val="24"/>
          <w:szCs w:val="24"/>
        </w:rPr>
        <w:t xml:space="preserve"> Master Key unlocks or locks the Prison of </w:t>
      </w:r>
      <w:r w:rsidRPr="007424A9">
        <w:rPr>
          <w:sz w:val="24"/>
          <w:szCs w:val="24"/>
        </w:rPr>
        <w:lastRenderedPageBreak/>
        <w:t>the ANTICHRIST by the Incurable Plagues with Rome for 5 years in Revelation 19:11-21 &amp; Judith 5:12. The 7</w:t>
      </w:r>
      <w:r w:rsidRPr="007424A9">
        <w:rPr>
          <w:sz w:val="24"/>
          <w:szCs w:val="24"/>
          <w:vertAlign w:val="superscript"/>
        </w:rPr>
        <w:t>th</w:t>
      </w:r>
      <w:r w:rsidRPr="007424A9">
        <w:rPr>
          <w:sz w:val="24"/>
          <w:szCs w:val="24"/>
        </w:rPr>
        <w:t xml:space="preserve"> Master Key unlocks or locks the Prison of the 1</w:t>
      </w:r>
      <w:r w:rsidRPr="007424A9">
        <w:rPr>
          <w:sz w:val="24"/>
          <w:szCs w:val="24"/>
          <w:vertAlign w:val="superscript"/>
        </w:rPr>
        <w:t>ST</w:t>
      </w:r>
      <w:r w:rsidRPr="007424A9">
        <w:rPr>
          <w:sz w:val="24"/>
          <w:szCs w:val="24"/>
        </w:rPr>
        <w:t xml:space="preserve"> LUCIFER also called the 1</w:t>
      </w:r>
      <w:r w:rsidRPr="007424A9">
        <w:rPr>
          <w:sz w:val="24"/>
          <w:szCs w:val="24"/>
          <w:vertAlign w:val="superscript"/>
        </w:rPr>
        <w:t>ST</w:t>
      </w:r>
      <w:r w:rsidRPr="007424A9">
        <w:rPr>
          <w:sz w:val="24"/>
          <w:szCs w:val="24"/>
        </w:rPr>
        <w:t xml:space="preserve"> SATAN, the 1</w:t>
      </w:r>
      <w:r w:rsidRPr="007424A9">
        <w:rPr>
          <w:sz w:val="24"/>
          <w:szCs w:val="24"/>
          <w:vertAlign w:val="superscript"/>
        </w:rPr>
        <w:t>ST</w:t>
      </w:r>
      <w:r w:rsidRPr="007424A9">
        <w:rPr>
          <w:sz w:val="24"/>
          <w:szCs w:val="24"/>
        </w:rPr>
        <w:t xml:space="preserve"> DEVIL or 1</w:t>
      </w:r>
      <w:r w:rsidRPr="007424A9">
        <w:rPr>
          <w:sz w:val="24"/>
          <w:szCs w:val="24"/>
          <w:vertAlign w:val="superscript"/>
        </w:rPr>
        <w:t>ST</w:t>
      </w:r>
      <w:r w:rsidRPr="007424A9">
        <w:rPr>
          <w:sz w:val="24"/>
          <w:szCs w:val="24"/>
        </w:rPr>
        <w:t xml:space="preserve"> THE GREAT RED DRAGON by the Incurable Grievous Bruise with Confusion (Chaos) for 6 years in Revelation 20:1-3 &amp; Jeremiah 30:12 (OKJV). The 8</w:t>
      </w:r>
      <w:r w:rsidRPr="007424A9">
        <w:rPr>
          <w:sz w:val="24"/>
          <w:szCs w:val="24"/>
          <w:vertAlign w:val="superscript"/>
        </w:rPr>
        <w:t>th</w:t>
      </w:r>
      <w:r w:rsidRPr="007424A9">
        <w:rPr>
          <w:sz w:val="24"/>
          <w:szCs w:val="24"/>
        </w:rPr>
        <w:t xml:space="preserve"> Master Key unlock or locks the Prison of the EVIL FATHER by the Incurable Wound with Sodom for 7 years in Jeremiah 30:12 (OKJV). The 9</w:t>
      </w:r>
      <w:r w:rsidRPr="007424A9">
        <w:rPr>
          <w:sz w:val="24"/>
          <w:szCs w:val="24"/>
          <w:vertAlign w:val="superscript"/>
        </w:rPr>
        <w:t>th</w:t>
      </w:r>
      <w:r w:rsidRPr="007424A9">
        <w:rPr>
          <w:sz w:val="24"/>
          <w:szCs w:val="24"/>
        </w:rPr>
        <w:t xml:space="preserve"> Master Key unlocks or locks the Prison of the LORD LUCIFER the 2</w:t>
      </w:r>
      <w:r w:rsidRPr="007424A9">
        <w:rPr>
          <w:sz w:val="24"/>
          <w:szCs w:val="24"/>
          <w:vertAlign w:val="superscript"/>
        </w:rPr>
        <w:t>ND</w:t>
      </w:r>
      <w:r w:rsidRPr="007424A9">
        <w:rPr>
          <w:sz w:val="24"/>
          <w:szCs w:val="24"/>
        </w:rPr>
        <w:t xml:space="preserve"> SERPENT SATAN called the MARRIED LORD called WISDOM the “EVIL CREATOR of the ETERNAL SIN IN LORDSHIP” by the Incurable Invisible Eternal Plague with Egypt for all Eternity in Revelation 20:7-10 &amp; 2</w:t>
      </w:r>
      <w:r w:rsidRPr="007424A9">
        <w:rPr>
          <w:sz w:val="24"/>
          <w:szCs w:val="24"/>
          <w:vertAlign w:val="superscript"/>
        </w:rPr>
        <w:t>nd</w:t>
      </w:r>
      <w:r w:rsidRPr="007424A9">
        <w:rPr>
          <w:sz w:val="24"/>
          <w:szCs w:val="24"/>
        </w:rPr>
        <w:t xml:space="preserve"> Maccabees 9:5. The 10</w:t>
      </w:r>
      <w:r w:rsidRPr="007424A9">
        <w:rPr>
          <w:sz w:val="24"/>
          <w:szCs w:val="24"/>
          <w:vertAlign w:val="superscript"/>
        </w:rPr>
        <w:t>th</w:t>
      </w:r>
      <w:r w:rsidRPr="007424A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424A9">
        <w:rPr>
          <w:b/>
          <w:sz w:val="24"/>
          <w:szCs w:val="24"/>
        </w:rPr>
        <w:t>The Lord Yahweh’s Healing &amp; the Biblical Diseases in the Holy Bible</w:t>
      </w:r>
      <w:r w:rsidRPr="007424A9">
        <w:rPr>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Father Stephen’s Doctrine of Divine Healing</w:t>
      </w:r>
    </w:p>
    <w:p w:rsidR="00747605" w:rsidRPr="007424A9" w:rsidRDefault="00747605" w:rsidP="00747605">
      <w:pPr>
        <w:spacing w:line="480" w:lineRule="auto"/>
        <w:jc w:val="both"/>
        <w:rPr>
          <w:sz w:val="24"/>
          <w:szCs w:val="24"/>
        </w:rPr>
      </w:pPr>
      <w:r w:rsidRPr="007424A9">
        <w:rPr>
          <w:sz w:val="24"/>
          <w:szCs w:val="24"/>
        </w:rPr>
        <w:t>The Reasonableness of Divine Healing: The Father Stephen is Definitely Interested in the Human Body is in 1</w:t>
      </w:r>
      <w:r w:rsidRPr="007424A9">
        <w:rPr>
          <w:sz w:val="24"/>
          <w:szCs w:val="24"/>
          <w:vertAlign w:val="superscript"/>
        </w:rPr>
        <w:t>st</w:t>
      </w:r>
      <w:r w:rsidRPr="007424A9">
        <w:rPr>
          <w:sz w:val="24"/>
          <w:szCs w:val="24"/>
        </w:rPr>
        <w:t xml:space="preserve"> Corinthians 6:9-20. Man was created in the Father Stephen’s Image is in Genesis 1:26, 27; 9:6 &amp; Luke 12:4, 5. The Human Body is included in the Father Stephen’s Redemption Plan is in Romans 8:23 &amp; 1</w:t>
      </w:r>
      <w:r w:rsidRPr="007424A9">
        <w:rPr>
          <w:sz w:val="24"/>
          <w:szCs w:val="24"/>
          <w:vertAlign w:val="superscript"/>
        </w:rPr>
        <w:t>st</w:t>
      </w:r>
      <w:r w:rsidRPr="007424A9">
        <w:rPr>
          <w:sz w:val="24"/>
          <w:szCs w:val="24"/>
        </w:rPr>
        <w:t xml:space="preserve"> Corinthians 6:19, 20. The Body of a Saintly Christian Lord is a Member of the Father Stephen is in 1</w:t>
      </w:r>
      <w:r w:rsidRPr="007424A9">
        <w:rPr>
          <w:sz w:val="24"/>
          <w:szCs w:val="24"/>
          <w:vertAlign w:val="superscript"/>
        </w:rPr>
        <w:t>st</w:t>
      </w:r>
      <w:r w:rsidRPr="007424A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424A9">
        <w:rPr>
          <w:sz w:val="24"/>
          <w:szCs w:val="24"/>
          <w:vertAlign w:val="superscript"/>
        </w:rPr>
        <w:t>nd</w:t>
      </w:r>
      <w:r w:rsidRPr="007424A9">
        <w:rPr>
          <w:sz w:val="24"/>
          <w:szCs w:val="24"/>
        </w:rPr>
        <w:t xml:space="preserve"> </w:t>
      </w:r>
      <w:r w:rsidRPr="007424A9">
        <w:rPr>
          <w:sz w:val="24"/>
          <w:szCs w:val="24"/>
        </w:rPr>
        <w:lastRenderedPageBreak/>
        <w:t>Peter 1:4 &amp; 1</w:t>
      </w:r>
      <w:r w:rsidRPr="007424A9">
        <w:rPr>
          <w:sz w:val="24"/>
          <w:szCs w:val="24"/>
          <w:vertAlign w:val="superscript"/>
        </w:rPr>
        <w:t>st</w:t>
      </w:r>
      <w:r w:rsidRPr="007424A9">
        <w:rPr>
          <w:sz w:val="24"/>
          <w:szCs w:val="24"/>
        </w:rPr>
        <w:t xml:space="preserve"> Corinthians 6:15-18. The Human Body of the Saintly Christian Lord is the Temple of the Holy Ghost is in 1</w:t>
      </w:r>
      <w:r w:rsidRPr="007424A9">
        <w:rPr>
          <w:sz w:val="24"/>
          <w:szCs w:val="24"/>
          <w:vertAlign w:val="superscript"/>
        </w:rPr>
        <w:t>st</w:t>
      </w:r>
      <w:r w:rsidRPr="007424A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424A9">
        <w:rPr>
          <w:sz w:val="24"/>
          <w:szCs w:val="24"/>
          <w:vertAlign w:val="superscript"/>
        </w:rPr>
        <w:t>st</w:t>
      </w:r>
      <w:r w:rsidRPr="007424A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424A9">
        <w:rPr>
          <w:sz w:val="24"/>
          <w:szCs w:val="24"/>
          <w:vertAlign w:val="superscript"/>
        </w:rPr>
        <w:t>st</w:t>
      </w:r>
      <w:r w:rsidRPr="007424A9">
        <w:rPr>
          <w:sz w:val="24"/>
          <w:szCs w:val="24"/>
        </w:rPr>
        <w:t xml:space="preserve"> Corinthians 5:5. The Sickness is among the Curses of the Broken Law is in Deuteronomy 28:15, 22, 27, 28, 35. Paul’s Thorn in the Flesh is in 2</w:t>
      </w:r>
      <w:r w:rsidRPr="007424A9">
        <w:rPr>
          <w:sz w:val="24"/>
          <w:szCs w:val="24"/>
          <w:vertAlign w:val="superscript"/>
        </w:rPr>
        <w:t>nd</w:t>
      </w:r>
      <w:r w:rsidRPr="007424A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424A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424A9">
        <w:rPr>
          <w:sz w:val="24"/>
          <w:szCs w:val="24"/>
          <w:vertAlign w:val="superscript"/>
        </w:rPr>
        <w:t>st</w:t>
      </w:r>
      <w:r w:rsidRPr="007424A9">
        <w:rPr>
          <w:sz w:val="24"/>
          <w:szCs w:val="24"/>
        </w:rPr>
        <w:t xml:space="preserve"> Corinthians 5:5. Because of the Failure to rightly discern the Father Stephen’s Body is in 1</w:t>
      </w:r>
      <w:r w:rsidRPr="007424A9">
        <w:rPr>
          <w:sz w:val="24"/>
          <w:szCs w:val="24"/>
          <w:vertAlign w:val="superscript"/>
        </w:rPr>
        <w:t>st</w:t>
      </w:r>
      <w:r w:rsidRPr="007424A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424A9">
        <w:rPr>
          <w:sz w:val="24"/>
          <w:szCs w:val="24"/>
          <w:vertAlign w:val="superscript"/>
        </w:rPr>
        <w:t>rd</w:t>
      </w:r>
      <w:r w:rsidRPr="007424A9">
        <w:rPr>
          <w:sz w:val="24"/>
          <w:szCs w:val="24"/>
        </w:rPr>
        <w:t xml:space="preserve"> John 2; Luke 5:12, 13; 1</w:t>
      </w:r>
      <w:r w:rsidRPr="007424A9">
        <w:rPr>
          <w:sz w:val="24"/>
          <w:szCs w:val="24"/>
          <w:vertAlign w:val="superscript"/>
        </w:rPr>
        <w:t>st</w:t>
      </w:r>
      <w:r w:rsidRPr="007424A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424A9">
        <w:rPr>
          <w:sz w:val="24"/>
          <w:szCs w:val="24"/>
          <w:vertAlign w:val="superscript"/>
        </w:rPr>
        <w:t>nd</w:t>
      </w:r>
      <w:r w:rsidRPr="007424A9">
        <w:rPr>
          <w:sz w:val="24"/>
          <w:szCs w:val="24"/>
        </w:rPr>
        <w:t xml:space="preserve"> Samuel 24:25; 1</w:t>
      </w:r>
      <w:r w:rsidRPr="007424A9">
        <w:rPr>
          <w:sz w:val="24"/>
          <w:szCs w:val="24"/>
          <w:vertAlign w:val="superscript"/>
        </w:rPr>
        <w:t>st</w:t>
      </w:r>
      <w:r w:rsidRPr="007424A9">
        <w:rPr>
          <w:sz w:val="24"/>
          <w:szCs w:val="24"/>
        </w:rPr>
        <w:t xml:space="preserve"> Kings 17:17-24; 2</w:t>
      </w:r>
      <w:r w:rsidRPr="007424A9">
        <w:rPr>
          <w:sz w:val="24"/>
          <w:szCs w:val="24"/>
          <w:vertAlign w:val="superscript"/>
        </w:rPr>
        <w:t>nd</w:t>
      </w:r>
      <w:r w:rsidRPr="007424A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424A9">
        <w:rPr>
          <w:sz w:val="24"/>
          <w:szCs w:val="24"/>
          <w:vertAlign w:val="superscript"/>
        </w:rPr>
        <w:t>st</w:t>
      </w:r>
      <w:r w:rsidRPr="007424A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424A9">
        <w:rPr>
          <w:sz w:val="24"/>
          <w:szCs w:val="24"/>
        </w:rPr>
        <w:lastRenderedPageBreak/>
        <w:t>10:11; 1</w:t>
      </w:r>
      <w:r w:rsidRPr="007424A9">
        <w:rPr>
          <w:sz w:val="24"/>
          <w:szCs w:val="24"/>
          <w:vertAlign w:val="superscript"/>
        </w:rPr>
        <w:t>st</w:t>
      </w:r>
      <w:r w:rsidRPr="007424A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424A9">
        <w:rPr>
          <w:b/>
          <w:sz w:val="24"/>
          <w:szCs w:val="24"/>
        </w:rPr>
        <w:t>Great Physician</w:t>
      </w:r>
      <w:r w:rsidRPr="007424A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424A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424A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424A9">
        <w:rPr>
          <w:b/>
          <w:i/>
          <w:sz w:val="24"/>
          <w:szCs w:val="24"/>
        </w:rPr>
        <w:t>Kholee</w:t>
      </w:r>
      <w:r w:rsidRPr="007424A9">
        <w:rPr>
          <w:sz w:val="24"/>
          <w:szCs w:val="24"/>
        </w:rPr>
        <w:t xml:space="preserve"> means Griefs or Sicknesses is in Deuteronomy 7:15; 28:61; 1</w:t>
      </w:r>
      <w:r w:rsidRPr="007424A9">
        <w:rPr>
          <w:sz w:val="24"/>
          <w:szCs w:val="24"/>
          <w:vertAlign w:val="superscript"/>
        </w:rPr>
        <w:t>st</w:t>
      </w:r>
      <w:r w:rsidRPr="007424A9">
        <w:rPr>
          <w:sz w:val="24"/>
          <w:szCs w:val="24"/>
        </w:rPr>
        <w:t xml:space="preserve"> Kings 17:17; 2</w:t>
      </w:r>
      <w:r w:rsidRPr="007424A9">
        <w:rPr>
          <w:sz w:val="24"/>
          <w:szCs w:val="24"/>
          <w:vertAlign w:val="superscript"/>
        </w:rPr>
        <w:t>nd</w:t>
      </w:r>
      <w:r w:rsidRPr="007424A9">
        <w:rPr>
          <w:sz w:val="24"/>
          <w:szCs w:val="24"/>
        </w:rPr>
        <w:t xml:space="preserve"> Kings 1:2; 2</w:t>
      </w:r>
      <w:r w:rsidRPr="007424A9">
        <w:rPr>
          <w:sz w:val="24"/>
          <w:szCs w:val="24"/>
          <w:vertAlign w:val="superscript"/>
        </w:rPr>
        <w:t>nd</w:t>
      </w:r>
      <w:r w:rsidRPr="007424A9">
        <w:rPr>
          <w:sz w:val="24"/>
          <w:szCs w:val="24"/>
        </w:rPr>
        <w:t xml:space="preserve"> Kings 8:8 &amp; 2</w:t>
      </w:r>
      <w:r w:rsidRPr="007424A9">
        <w:rPr>
          <w:sz w:val="24"/>
          <w:szCs w:val="24"/>
          <w:vertAlign w:val="superscript"/>
        </w:rPr>
        <w:t>nd</w:t>
      </w:r>
      <w:r w:rsidRPr="007424A9">
        <w:rPr>
          <w:sz w:val="24"/>
          <w:szCs w:val="24"/>
        </w:rPr>
        <w:t xml:space="preserve"> Chronicles 16:12; 21:15. The Word </w:t>
      </w:r>
      <w:r w:rsidRPr="007424A9">
        <w:rPr>
          <w:b/>
          <w:i/>
          <w:sz w:val="24"/>
          <w:szCs w:val="24"/>
        </w:rPr>
        <w:t xml:space="preserve">Makob </w:t>
      </w:r>
      <w:r w:rsidRPr="007424A9">
        <w:rPr>
          <w:sz w:val="24"/>
          <w:szCs w:val="24"/>
        </w:rPr>
        <w:t xml:space="preserve">means pain is in Isaiah 53:4; Job 14:22; 33:19 &amp; Jeremiah 51:8. The Words </w:t>
      </w:r>
      <w:r w:rsidRPr="007424A9">
        <w:rPr>
          <w:b/>
          <w:i/>
          <w:sz w:val="24"/>
          <w:szCs w:val="24"/>
        </w:rPr>
        <w:t xml:space="preserve">Nasa </w:t>
      </w:r>
      <w:r w:rsidRPr="007424A9">
        <w:rPr>
          <w:sz w:val="24"/>
          <w:szCs w:val="24"/>
        </w:rPr>
        <w:t xml:space="preserve">&amp; </w:t>
      </w:r>
      <w:r w:rsidRPr="007424A9">
        <w:rPr>
          <w:b/>
          <w:i/>
          <w:sz w:val="24"/>
          <w:szCs w:val="24"/>
        </w:rPr>
        <w:t xml:space="preserve">Sabal </w:t>
      </w:r>
      <w:r w:rsidRPr="007424A9">
        <w:rPr>
          <w:sz w:val="24"/>
          <w:szCs w:val="24"/>
        </w:rPr>
        <w:t xml:space="preserve">means to bear in the suffering of punishment for something in Isaiah 53:4, 12. The Word </w:t>
      </w:r>
      <w:r w:rsidRPr="007424A9">
        <w:rPr>
          <w:b/>
          <w:i/>
          <w:sz w:val="24"/>
          <w:szCs w:val="24"/>
        </w:rPr>
        <w:t>Sabal</w:t>
      </w:r>
      <w:r w:rsidRPr="007424A9">
        <w:rPr>
          <w:sz w:val="24"/>
          <w:szCs w:val="24"/>
        </w:rPr>
        <w:t xml:space="preserve"> also means to bear the penalty or chastisement is in Lamentations 5:7 &amp; Isaiah 53:4, 11. The regard to this translation and interpretation is in Matthew 8:16, 17; 1</w:t>
      </w:r>
      <w:r w:rsidRPr="007424A9">
        <w:rPr>
          <w:sz w:val="24"/>
          <w:szCs w:val="24"/>
          <w:vertAlign w:val="superscript"/>
        </w:rPr>
        <w:t>st</w:t>
      </w:r>
      <w:r w:rsidRPr="007424A9">
        <w:rPr>
          <w:sz w:val="24"/>
          <w:szCs w:val="24"/>
        </w:rPr>
        <w:t xml:space="preserve"> Peter 2:24 with Isaiah 53:4, 5. The Father Stephen’s Passover and the Father Stephen’s Supper is in Exodus 12:7, 8 &amp; 1</w:t>
      </w:r>
      <w:r w:rsidRPr="007424A9">
        <w:rPr>
          <w:sz w:val="24"/>
          <w:szCs w:val="24"/>
          <w:vertAlign w:val="superscript"/>
        </w:rPr>
        <w:t>st</w:t>
      </w:r>
      <w:r w:rsidRPr="007424A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424A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424A9">
        <w:rPr>
          <w:sz w:val="24"/>
          <w:szCs w:val="24"/>
          <w:vertAlign w:val="superscript"/>
        </w:rPr>
        <w:t>nd</w:t>
      </w:r>
      <w:r w:rsidRPr="007424A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424A9">
        <w:rPr>
          <w:sz w:val="24"/>
          <w:szCs w:val="24"/>
          <w:vertAlign w:val="superscript"/>
        </w:rPr>
        <w:t>st</w:t>
      </w:r>
      <w:r w:rsidRPr="007424A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47605" w:rsidRPr="007424A9" w:rsidRDefault="00747605" w:rsidP="00747605">
      <w:pPr>
        <w:spacing w:line="480" w:lineRule="auto"/>
        <w:jc w:val="both"/>
        <w:rPr>
          <w:sz w:val="24"/>
          <w:szCs w:val="24"/>
        </w:rPr>
      </w:pPr>
      <w:r w:rsidRPr="007424A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424A9">
        <w:rPr>
          <w:b/>
          <w:sz w:val="24"/>
          <w:szCs w:val="24"/>
        </w:rPr>
        <w:t>The 1</w:t>
      </w:r>
      <w:r w:rsidRPr="007424A9">
        <w:rPr>
          <w:b/>
          <w:sz w:val="24"/>
          <w:szCs w:val="24"/>
          <w:vertAlign w:val="superscript"/>
        </w:rPr>
        <w:t>st</w:t>
      </w:r>
      <w:r w:rsidRPr="007424A9">
        <w:rPr>
          <w:b/>
          <w:sz w:val="24"/>
          <w:szCs w:val="24"/>
        </w:rPr>
        <w:t xml:space="preserve"> Master Key unlocks or locks the Prison of Babylon the Great, the Mother of Harlots &amp; the Abominations of the Earth concerning Israel by the Incurable Wounds for under 1 year in Micah 1:9</w:t>
      </w:r>
      <w:r w:rsidRPr="007424A9">
        <w:rPr>
          <w:sz w:val="24"/>
          <w:szCs w:val="24"/>
        </w:rPr>
        <w:t xml:space="preserve">. </w:t>
      </w:r>
      <w:r w:rsidRPr="007424A9">
        <w:rPr>
          <w:b/>
          <w:sz w:val="24"/>
          <w:szCs w:val="24"/>
        </w:rPr>
        <w:t>The 2</w:t>
      </w:r>
      <w:r w:rsidRPr="007424A9">
        <w:rPr>
          <w:b/>
          <w:sz w:val="24"/>
          <w:szCs w:val="24"/>
          <w:vertAlign w:val="superscript"/>
        </w:rPr>
        <w:t>nd</w:t>
      </w:r>
      <w:r w:rsidRPr="007424A9">
        <w:rPr>
          <w:b/>
          <w:sz w:val="24"/>
          <w:szCs w:val="24"/>
        </w:rPr>
        <w:t xml:space="preserve"> Master Key unlocks or locks the Prison of the Beast of the Sea concerning Babel (Babylon) by the Incurable Sorrow for 1 year in Jeremiah 30:15</w:t>
      </w:r>
      <w:r w:rsidRPr="007424A9">
        <w:rPr>
          <w:sz w:val="24"/>
          <w:szCs w:val="24"/>
        </w:rPr>
        <w:t xml:space="preserve">. </w:t>
      </w:r>
      <w:r w:rsidRPr="007424A9">
        <w:rPr>
          <w:b/>
          <w:sz w:val="24"/>
          <w:szCs w:val="24"/>
        </w:rPr>
        <w:t>The 3</w:t>
      </w:r>
      <w:r w:rsidRPr="007424A9">
        <w:rPr>
          <w:b/>
          <w:sz w:val="24"/>
          <w:szCs w:val="24"/>
          <w:vertAlign w:val="superscript"/>
        </w:rPr>
        <w:t>rd</w:t>
      </w:r>
      <w:r w:rsidRPr="007424A9">
        <w:rPr>
          <w:b/>
          <w:sz w:val="24"/>
          <w:szCs w:val="24"/>
        </w:rPr>
        <w:t xml:space="preserve"> Master Key unlocks or locks the Prison </w:t>
      </w:r>
      <w:r w:rsidRPr="007424A9">
        <w:rPr>
          <w:b/>
          <w:sz w:val="24"/>
          <w:szCs w:val="24"/>
        </w:rPr>
        <w:lastRenderedPageBreak/>
        <w:t>of the Beast of the Earth concerning Confusion by the Incurable Severe Affliction for 2 years in Jeremiah 30:12</w:t>
      </w:r>
      <w:r w:rsidRPr="007424A9">
        <w:rPr>
          <w:sz w:val="24"/>
          <w:szCs w:val="24"/>
        </w:rPr>
        <w:t xml:space="preserve">. </w:t>
      </w:r>
      <w:r w:rsidRPr="007424A9">
        <w:rPr>
          <w:b/>
          <w:sz w:val="24"/>
          <w:szCs w:val="24"/>
        </w:rPr>
        <w:t>The 4</w:t>
      </w:r>
      <w:r w:rsidRPr="007424A9">
        <w:rPr>
          <w:b/>
          <w:sz w:val="24"/>
          <w:szCs w:val="24"/>
          <w:vertAlign w:val="superscript"/>
        </w:rPr>
        <w:t>th</w:t>
      </w:r>
      <w:r w:rsidRPr="007424A9">
        <w:rPr>
          <w:b/>
          <w:sz w:val="24"/>
          <w:szCs w:val="24"/>
        </w:rPr>
        <w:t xml:space="preserve"> Master Key unlocks or locks the Prison of the Scarlet Colored Beast concerning Shinar by the Incurable Wound for 3 years in Jeremiah 15:18</w:t>
      </w:r>
      <w:r w:rsidRPr="007424A9">
        <w:rPr>
          <w:sz w:val="24"/>
          <w:szCs w:val="24"/>
        </w:rPr>
        <w:t xml:space="preserve">. </w:t>
      </w:r>
      <w:r w:rsidRPr="007424A9">
        <w:rPr>
          <w:b/>
          <w:sz w:val="24"/>
          <w:szCs w:val="24"/>
        </w:rPr>
        <w:t>The 5</w:t>
      </w:r>
      <w:r w:rsidRPr="007424A9">
        <w:rPr>
          <w:b/>
          <w:sz w:val="24"/>
          <w:szCs w:val="24"/>
          <w:vertAlign w:val="superscript"/>
        </w:rPr>
        <w:t>th</w:t>
      </w:r>
      <w:r w:rsidRPr="007424A9">
        <w:rPr>
          <w:b/>
          <w:sz w:val="24"/>
          <w:szCs w:val="24"/>
        </w:rPr>
        <w:t xml:space="preserve"> Master Key unlocks or locks the Prison of the False Prophet concerning Rome by the Incurable Intestines Bowel Disease for 4 years in 2</w:t>
      </w:r>
      <w:r w:rsidRPr="007424A9">
        <w:rPr>
          <w:b/>
          <w:sz w:val="24"/>
          <w:szCs w:val="24"/>
          <w:vertAlign w:val="superscript"/>
        </w:rPr>
        <w:t>nd</w:t>
      </w:r>
      <w:r w:rsidRPr="007424A9">
        <w:rPr>
          <w:b/>
          <w:sz w:val="24"/>
          <w:szCs w:val="24"/>
        </w:rPr>
        <w:t xml:space="preserve"> Chronicles 21:18</w:t>
      </w:r>
      <w:r w:rsidRPr="007424A9">
        <w:rPr>
          <w:sz w:val="24"/>
          <w:szCs w:val="24"/>
        </w:rPr>
        <w:t xml:space="preserve">. </w:t>
      </w:r>
      <w:r w:rsidRPr="007424A9">
        <w:rPr>
          <w:b/>
          <w:sz w:val="24"/>
          <w:szCs w:val="24"/>
        </w:rPr>
        <w:t>The 6</w:t>
      </w:r>
      <w:r w:rsidRPr="007424A9">
        <w:rPr>
          <w:b/>
          <w:sz w:val="24"/>
          <w:szCs w:val="24"/>
          <w:vertAlign w:val="superscript"/>
        </w:rPr>
        <w:t>th</w:t>
      </w:r>
      <w:r w:rsidRPr="007424A9">
        <w:rPr>
          <w:b/>
          <w:sz w:val="24"/>
          <w:szCs w:val="24"/>
        </w:rPr>
        <w:t xml:space="preserve"> Master Key unlocks or locks the Prison of the Antichrist concerning Shishak by the Incurable Plagues for 5 years in Judith 5:12</w:t>
      </w:r>
      <w:r w:rsidRPr="007424A9">
        <w:rPr>
          <w:sz w:val="24"/>
          <w:szCs w:val="24"/>
        </w:rPr>
        <w:t xml:space="preserve">. </w:t>
      </w:r>
      <w:r w:rsidRPr="007424A9">
        <w:rPr>
          <w:b/>
          <w:sz w:val="24"/>
          <w:szCs w:val="24"/>
        </w:rPr>
        <w:t>The 7</w:t>
      </w:r>
      <w:r w:rsidRPr="007424A9">
        <w:rPr>
          <w:b/>
          <w:sz w:val="24"/>
          <w:szCs w:val="24"/>
          <w:vertAlign w:val="superscript"/>
        </w:rPr>
        <w:t>th</w:t>
      </w:r>
      <w:r w:rsidRPr="007424A9">
        <w:rPr>
          <w:b/>
          <w:sz w:val="24"/>
          <w:szCs w:val="24"/>
        </w:rPr>
        <w:t xml:space="preserve"> Master Key unlocks or locks the Prison of Satan also called the Angel Lucifer concerning Chaos by the Incurable Grievous Bruise for 6 years in Jeremiah 30:12</w:t>
      </w:r>
      <w:r w:rsidRPr="007424A9">
        <w:rPr>
          <w:sz w:val="24"/>
          <w:szCs w:val="24"/>
        </w:rPr>
        <w:t xml:space="preserve">. </w:t>
      </w:r>
      <w:r w:rsidRPr="007424A9">
        <w:rPr>
          <w:b/>
          <w:sz w:val="24"/>
          <w:szCs w:val="24"/>
        </w:rPr>
        <w:t>The 8</w:t>
      </w:r>
      <w:r w:rsidRPr="007424A9">
        <w:rPr>
          <w:b/>
          <w:sz w:val="24"/>
          <w:szCs w:val="24"/>
          <w:vertAlign w:val="superscript"/>
        </w:rPr>
        <w:t>th</w:t>
      </w:r>
      <w:r w:rsidRPr="007424A9">
        <w:rPr>
          <w:b/>
          <w:sz w:val="24"/>
          <w:szCs w:val="24"/>
        </w:rPr>
        <w:t xml:space="preserve"> Master Key unlocks or locks the Prison of the Lord Lucifer the Evil Father concerning Sodom by the Incurable Wound for 7 years in Jeremiah 30:12. The 9</w:t>
      </w:r>
      <w:r w:rsidRPr="007424A9">
        <w:rPr>
          <w:b/>
          <w:sz w:val="24"/>
          <w:szCs w:val="24"/>
          <w:vertAlign w:val="superscript"/>
        </w:rPr>
        <w:t>th</w:t>
      </w:r>
      <w:r w:rsidRPr="007424A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424A9">
        <w:rPr>
          <w:b/>
          <w:sz w:val="24"/>
          <w:szCs w:val="24"/>
          <w:vertAlign w:val="superscript"/>
        </w:rPr>
        <w:t>nd</w:t>
      </w:r>
      <w:r w:rsidRPr="007424A9">
        <w:rPr>
          <w:b/>
          <w:sz w:val="24"/>
          <w:szCs w:val="24"/>
        </w:rPr>
        <w:t xml:space="preserve"> Maccabees 9:5. The 10</w:t>
      </w:r>
      <w:r w:rsidRPr="007424A9">
        <w:rPr>
          <w:b/>
          <w:sz w:val="24"/>
          <w:szCs w:val="24"/>
          <w:vertAlign w:val="superscript"/>
        </w:rPr>
        <w:t>th</w:t>
      </w:r>
      <w:r w:rsidRPr="007424A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424A9">
        <w:rPr>
          <w:sz w:val="24"/>
          <w:szCs w:val="24"/>
        </w:rPr>
        <w:t>. These 10 incurable things concerns the 1</w:t>
      </w:r>
      <w:r w:rsidRPr="007424A9">
        <w:rPr>
          <w:sz w:val="24"/>
          <w:szCs w:val="24"/>
          <w:vertAlign w:val="superscript"/>
        </w:rPr>
        <w:t>st</w:t>
      </w:r>
      <w:r w:rsidRPr="007424A9">
        <w:rPr>
          <w:sz w:val="24"/>
          <w:szCs w:val="24"/>
        </w:rPr>
        <w:t xml:space="preserve"> position of the Lord Peter in Acts 7:47-50. The 2</w:t>
      </w:r>
      <w:r w:rsidRPr="007424A9">
        <w:rPr>
          <w:sz w:val="24"/>
          <w:szCs w:val="24"/>
          <w:vertAlign w:val="superscript"/>
        </w:rPr>
        <w:t>nd</w:t>
      </w:r>
      <w:r w:rsidRPr="007424A9">
        <w:rPr>
          <w:sz w:val="24"/>
          <w:szCs w:val="24"/>
        </w:rPr>
        <w:t xml:space="preserve"> position of the Lord John in Acts 7:51. The 3</w:t>
      </w:r>
      <w:r w:rsidRPr="007424A9">
        <w:rPr>
          <w:sz w:val="24"/>
          <w:szCs w:val="24"/>
          <w:vertAlign w:val="superscript"/>
        </w:rPr>
        <w:t>rd</w:t>
      </w:r>
      <w:r w:rsidRPr="007424A9">
        <w:rPr>
          <w:sz w:val="24"/>
          <w:szCs w:val="24"/>
        </w:rPr>
        <w:t xml:space="preserve"> position to the 9</w:t>
      </w:r>
      <w:r w:rsidRPr="007424A9">
        <w:rPr>
          <w:sz w:val="24"/>
          <w:szCs w:val="24"/>
          <w:vertAlign w:val="superscript"/>
        </w:rPr>
        <w:t>th</w:t>
      </w:r>
      <w:r w:rsidRPr="007424A9">
        <w:rPr>
          <w:sz w:val="24"/>
          <w:szCs w:val="24"/>
        </w:rPr>
        <w:t xml:space="preserve"> position of the Lord Jesus in Acts 7:52-58. The 10</w:t>
      </w:r>
      <w:r w:rsidRPr="007424A9">
        <w:rPr>
          <w:sz w:val="24"/>
          <w:szCs w:val="24"/>
          <w:vertAlign w:val="superscript"/>
        </w:rPr>
        <w:t>th</w:t>
      </w:r>
      <w:r w:rsidRPr="007424A9">
        <w:rPr>
          <w:sz w:val="24"/>
          <w:szCs w:val="24"/>
        </w:rPr>
        <w:t xml:space="preserve"> position of the Lord James in Acts 7:59. The 10</w:t>
      </w:r>
      <w:r w:rsidRPr="007424A9">
        <w:rPr>
          <w:sz w:val="24"/>
          <w:szCs w:val="24"/>
          <w:vertAlign w:val="superscript"/>
        </w:rPr>
        <w:t>th</w:t>
      </w:r>
      <w:r w:rsidRPr="007424A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424A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w:t>
      </w:r>
    </w:p>
    <w:p w:rsidR="00747605" w:rsidRPr="007424A9" w:rsidRDefault="00747605" w:rsidP="00747605">
      <w:pPr>
        <w:jc w:val="center"/>
        <w:rPr>
          <w:b/>
          <w:sz w:val="24"/>
          <w:szCs w:val="24"/>
        </w:rPr>
      </w:pPr>
      <w:r w:rsidRPr="007424A9">
        <w:rPr>
          <w:b/>
          <w:sz w:val="24"/>
          <w:szCs w:val="24"/>
        </w:rPr>
        <w:t>What are the three Prisons of Hell on Earth for Wisdom &amp; Satan’s Demonic Host of Demons?</w:t>
      </w:r>
    </w:p>
    <w:p w:rsidR="00747605" w:rsidRPr="007424A9" w:rsidRDefault="00747605" w:rsidP="00747605">
      <w:pPr>
        <w:spacing w:line="480" w:lineRule="auto"/>
        <w:jc w:val="both"/>
        <w:rPr>
          <w:sz w:val="24"/>
          <w:szCs w:val="24"/>
        </w:rPr>
      </w:pPr>
      <w:r w:rsidRPr="007424A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424A9">
        <w:rPr>
          <w:sz w:val="24"/>
          <w:szCs w:val="24"/>
          <w:vertAlign w:val="superscript"/>
        </w:rPr>
        <w:t>st</w:t>
      </w:r>
      <w:r w:rsidRPr="007424A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424A9">
        <w:rPr>
          <w:b/>
          <w:sz w:val="24"/>
          <w:szCs w:val="24"/>
        </w:rPr>
        <w:t>marriage rights</w:t>
      </w:r>
      <w:r w:rsidRPr="007424A9">
        <w:rPr>
          <w:sz w:val="24"/>
          <w:szCs w:val="24"/>
        </w:rPr>
        <w:t xml:space="preserve">” is in Exodus 21:10. Egypt &amp; Sodom is turned over to the other Lord’s/Ladies to worship them in Acts 7:42-56. At one time the Lord Michael was Friends with the Lord </w:t>
      </w:r>
      <w:r w:rsidRPr="007424A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424A9">
        <w:rPr>
          <w:sz w:val="24"/>
          <w:szCs w:val="24"/>
          <w:vertAlign w:val="superscript"/>
        </w:rPr>
        <w:t>st</w:t>
      </w:r>
      <w:r w:rsidRPr="007424A9">
        <w:rPr>
          <w:sz w:val="24"/>
          <w:szCs w:val="24"/>
        </w:rPr>
        <w:t xml:space="preserve"> Chronicles 2:26 &amp; Isaiah 47:5. Twentieth, is the Son Jesus (Justus) </w:t>
      </w:r>
      <w:r w:rsidRPr="007424A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424A9">
        <w:rPr>
          <w:sz w:val="24"/>
          <w:szCs w:val="24"/>
        </w:rPr>
        <w:lastRenderedPageBreak/>
        <w:t>Lord Stephen as the Father (Lady Barbara derived from Bara in Genesis 1:1) above All in Acts 1:4-8:3; 1</w:t>
      </w:r>
      <w:r w:rsidRPr="007424A9">
        <w:rPr>
          <w:sz w:val="24"/>
          <w:szCs w:val="24"/>
          <w:vertAlign w:val="superscript"/>
        </w:rPr>
        <w:t>st</w:t>
      </w:r>
      <w:r w:rsidRPr="007424A9">
        <w:rPr>
          <w:sz w:val="24"/>
          <w:szCs w:val="24"/>
        </w:rPr>
        <w:t xml:space="preserve"> Corinthians 8:6; 15:24-28; Ephesians 4:6 &amp; Isaiah 47:5. These are the 56 Lords/Ladies &amp; 4 Known Lord’s/Ladies that makes up 60 Lord’s/60 Ladies. The 60 Ladies are derived from the “</w:t>
      </w:r>
      <w:r w:rsidRPr="007424A9">
        <w:rPr>
          <w:b/>
          <w:sz w:val="24"/>
          <w:szCs w:val="24"/>
        </w:rPr>
        <w:t>Lady of Kingdoms</w:t>
      </w:r>
      <w:r w:rsidRPr="007424A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424A9">
        <w:rPr>
          <w:sz w:val="24"/>
          <w:szCs w:val="24"/>
          <w:vertAlign w:val="superscript"/>
        </w:rPr>
        <w:t>th</w:t>
      </w:r>
      <w:r w:rsidRPr="007424A9">
        <w:rPr>
          <w:sz w:val="24"/>
          <w:szCs w:val="24"/>
        </w:rPr>
        <w:t xml:space="preserve"> day because Man was perfectly created on the 6</w:t>
      </w:r>
      <w:r w:rsidRPr="007424A9">
        <w:rPr>
          <w:sz w:val="24"/>
          <w:szCs w:val="24"/>
          <w:vertAlign w:val="superscript"/>
        </w:rPr>
        <w:t>th</w:t>
      </w:r>
      <w:r w:rsidRPr="007424A9">
        <w:rPr>
          <w:sz w:val="24"/>
          <w:szCs w:val="24"/>
        </w:rPr>
        <w:t xml:space="preserve"> day is in Hebrew 9:27; Matthew 20:12 &amp; Luke 13:32. Woman only has to handle a minute for sin because She was born on the 7</w:t>
      </w:r>
      <w:r w:rsidRPr="007424A9">
        <w:rPr>
          <w:sz w:val="24"/>
          <w:szCs w:val="24"/>
          <w:vertAlign w:val="superscript"/>
        </w:rPr>
        <w:t>th</w:t>
      </w:r>
      <w:r w:rsidRPr="007424A9">
        <w:rPr>
          <w:sz w:val="24"/>
          <w:szCs w:val="24"/>
        </w:rPr>
        <w:t xml:space="preserve"> day and an hour is equal to a day at Her birth by the Father Stephen.           </w:t>
      </w:r>
    </w:p>
    <w:p w:rsidR="00747605" w:rsidRPr="007424A9" w:rsidRDefault="00747605" w:rsidP="00747605">
      <w:pPr>
        <w:spacing w:line="480" w:lineRule="auto"/>
        <w:jc w:val="both"/>
        <w:rPr>
          <w:sz w:val="24"/>
          <w:szCs w:val="24"/>
        </w:rPr>
      </w:pPr>
      <w:r w:rsidRPr="007424A9">
        <w:rPr>
          <w:sz w:val="24"/>
          <w:szCs w:val="24"/>
        </w:rPr>
        <w:t>Second, is Babylon which is called the “</w:t>
      </w:r>
      <w:r w:rsidRPr="007424A9">
        <w:rPr>
          <w:b/>
          <w:sz w:val="24"/>
          <w:szCs w:val="24"/>
        </w:rPr>
        <w:t>Gate of the Gods</w:t>
      </w:r>
      <w:r w:rsidRPr="007424A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424A9">
        <w:rPr>
          <w:b/>
          <w:sz w:val="24"/>
          <w:szCs w:val="24"/>
        </w:rPr>
        <w:t>This Wickedness</w:t>
      </w:r>
      <w:r w:rsidRPr="007424A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424A9">
        <w:rPr>
          <w:sz w:val="24"/>
          <w:szCs w:val="24"/>
        </w:rPr>
        <w:lastRenderedPageBreak/>
        <w:t>the Lord Jesus takes over in Revelation 22:16 &amp; Acts 7:42-43. But Lucifer and His Angels (Lords) cannot  be  worshipped  in  Colossians  2:18;  Revelation  19:10  and  1</w:t>
      </w:r>
      <w:r w:rsidRPr="007424A9">
        <w:rPr>
          <w:sz w:val="24"/>
          <w:szCs w:val="24"/>
          <w:vertAlign w:val="superscript"/>
        </w:rPr>
        <w:t>st</w:t>
      </w:r>
      <w:r w:rsidRPr="007424A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47605" w:rsidRPr="007424A9" w:rsidRDefault="00747605" w:rsidP="00747605">
      <w:pPr>
        <w:spacing w:line="480" w:lineRule="auto"/>
        <w:jc w:val="both"/>
        <w:rPr>
          <w:sz w:val="24"/>
          <w:szCs w:val="24"/>
        </w:rPr>
      </w:pPr>
      <w:r w:rsidRPr="007424A9">
        <w:rPr>
          <w:sz w:val="24"/>
          <w:szCs w:val="24"/>
        </w:rPr>
        <w:t>Third, is Israel which is a place called the “</w:t>
      </w:r>
      <w:r w:rsidRPr="007424A9">
        <w:rPr>
          <w:b/>
          <w:sz w:val="24"/>
          <w:szCs w:val="24"/>
        </w:rPr>
        <w:t>City of David</w:t>
      </w:r>
      <w:r w:rsidRPr="007424A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424A9">
        <w:rPr>
          <w:sz w:val="24"/>
          <w:szCs w:val="24"/>
          <w:vertAlign w:val="superscript"/>
        </w:rPr>
        <w:t>st</w:t>
      </w:r>
      <w:r w:rsidRPr="007424A9">
        <w:rPr>
          <w:sz w:val="24"/>
          <w:szCs w:val="24"/>
        </w:rPr>
        <w:t xml:space="preserve"> Corinthians 6:1-11; Ephesians 6:10-20 and Wisdom of Solomon 5:15-23. Israel worships the Law in Romans 1:18-16:27. For the strength of sin is the Law in 1</w:t>
      </w:r>
      <w:r w:rsidRPr="007424A9">
        <w:rPr>
          <w:sz w:val="24"/>
          <w:szCs w:val="24"/>
          <w:vertAlign w:val="superscript"/>
        </w:rPr>
        <w:t>st</w:t>
      </w:r>
      <w:r w:rsidRPr="007424A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424A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424A9">
        <w:rPr>
          <w:sz w:val="24"/>
          <w:szCs w:val="24"/>
          <w:vertAlign w:val="superscript"/>
        </w:rPr>
        <w:t>nd</w:t>
      </w:r>
      <w:r w:rsidRPr="007424A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424A9">
        <w:rPr>
          <w:sz w:val="24"/>
          <w:szCs w:val="24"/>
          <w:vertAlign w:val="superscript"/>
        </w:rPr>
        <w:t>st</w:t>
      </w:r>
      <w:r w:rsidRPr="007424A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424A9">
        <w:rPr>
          <w:sz w:val="24"/>
          <w:szCs w:val="24"/>
          <w:vertAlign w:val="superscript"/>
        </w:rPr>
        <w:t>st</w:t>
      </w:r>
      <w:r w:rsidRPr="007424A9">
        <w:rPr>
          <w:sz w:val="24"/>
          <w:szCs w:val="24"/>
        </w:rPr>
        <w:t xml:space="preserve"> Corinthians 1:27.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747605" w:rsidRPr="007424A9" w:rsidRDefault="00747605" w:rsidP="00747605">
      <w:pPr>
        <w:spacing w:before="240" w:line="480" w:lineRule="auto"/>
        <w:jc w:val="both"/>
        <w:rPr>
          <w:sz w:val="24"/>
          <w:szCs w:val="24"/>
        </w:rPr>
      </w:pPr>
      <w:r w:rsidRPr="007424A9">
        <w:rPr>
          <w:sz w:val="24"/>
          <w:szCs w:val="24"/>
        </w:rPr>
        <w:t>How to Retain Divine Healing is in 1</w:t>
      </w:r>
      <w:r w:rsidRPr="007424A9">
        <w:rPr>
          <w:sz w:val="24"/>
          <w:szCs w:val="24"/>
          <w:vertAlign w:val="superscript"/>
        </w:rPr>
        <w:t>st</w:t>
      </w:r>
      <w:r w:rsidRPr="007424A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424A9">
        <w:rPr>
          <w:sz w:val="24"/>
          <w:szCs w:val="24"/>
        </w:rPr>
        <w:lastRenderedPageBreak/>
        <w:t>Father Stephen’s Inerrant Word is in Exodus 15:26; Matthew 8:17; Romans 10:17; 1</w:t>
      </w:r>
      <w:r w:rsidRPr="007424A9">
        <w:rPr>
          <w:sz w:val="24"/>
          <w:szCs w:val="24"/>
          <w:vertAlign w:val="superscript"/>
        </w:rPr>
        <w:t>st</w:t>
      </w:r>
      <w:r w:rsidRPr="007424A9">
        <w:rPr>
          <w:sz w:val="24"/>
          <w:szCs w:val="24"/>
        </w:rPr>
        <w:t xml:space="preserve"> Peter 1:17-21; 2:24 &amp; Acts 7:1-53. Contend in the Faith for Your Healing is in John 8:44; Romans 10:9; James 4:1-10; 1</w:t>
      </w:r>
      <w:r w:rsidRPr="007424A9">
        <w:rPr>
          <w:sz w:val="24"/>
          <w:szCs w:val="24"/>
          <w:vertAlign w:val="superscript"/>
        </w:rPr>
        <w:t>st</w:t>
      </w:r>
      <w:r w:rsidRPr="007424A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424A9">
        <w:rPr>
          <w:sz w:val="24"/>
          <w:szCs w:val="24"/>
          <w:vertAlign w:val="superscript"/>
        </w:rPr>
        <w:t>nd</w:t>
      </w:r>
      <w:r w:rsidRPr="007424A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424A9">
        <w:rPr>
          <w:sz w:val="24"/>
          <w:szCs w:val="24"/>
          <w:vertAlign w:val="superscript"/>
        </w:rPr>
        <w:t>st</w:t>
      </w:r>
      <w:r w:rsidRPr="007424A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424A9">
        <w:rPr>
          <w:sz w:val="24"/>
          <w:szCs w:val="24"/>
          <w:vertAlign w:val="superscript"/>
        </w:rPr>
        <w:t>nd</w:t>
      </w:r>
      <w:r w:rsidRPr="007424A9">
        <w:rPr>
          <w:sz w:val="24"/>
          <w:szCs w:val="24"/>
        </w:rPr>
        <w:t xml:space="preserve"> Corinthians 1:8-10; 11:23-33; 12:7; Philippians 2:25-27. Divine Healing is </w:t>
      </w:r>
      <w:r w:rsidRPr="007424A9">
        <w:rPr>
          <w:sz w:val="24"/>
          <w:szCs w:val="24"/>
        </w:rPr>
        <w:lastRenderedPageBreak/>
        <w:t>only Taught by False Cults is in Acts 8:9-25. Divine Healing puts more Emphasis upon the Body than upon the Soul is in Isaiah 53:4-5; 1</w:t>
      </w:r>
      <w:r w:rsidRPr="007424A9">
        <w:rPr>
          <w:sz w:val="24"/>
          <w:szCs w:val="24"/>
          <w:vertAlign w:val="superscript"/>
        </w:rPr>
        <w:t>st</w:t>
      </w:r>
      <w:r w:rsidRPr="007424A9">
        <w:rPr>
          <w:sz w:val="24"/>
          <w:szCs w:val="24"/>
        </w:rPr>
        <w:t xml:space="preserve"> Corinthians 6:19-20; 1</w:t>
      </w:r>
      <w:r w:rsidRPr="007424A9">
        <w:rPr>
          <w:sz w:val="24"/>
          <w:szCs w:val="24"/>
          <w:vertAlign w:val="superscript"/>
        </w:rPr>
        <w:t>st</w:t>
      </w:r>
      <w:r w:rsidRPr="007424A9">
        <w:rPr>
          <w:sz w:val="24"/>
          <w:szCs w:val="24"/>
        </w:rPr>
        <w:t xml:space="preserve"> Peter 2:24; Acts 3:12-13; 8:5-8; 9:36-42; 14:6-10; 16:16-18; 19:11-12; 28:7-9. If the Father Stephen created Herbs and Drugs, does He not expect Man to use them for Healing? Some Scriptures are in 1</w:t>
      </w:r>
      <w:r w:rsidRPr="007424A9">
        <w:rPr>
          <w:sz w:val="24"/>
          <w:szCs w:val="24"/>
          <w:vertAlign w:val="superscript"/>
        </w:rPr>
        <w:t>st</w:t>
      </w:r>
      <w:r w:rsidRPr="007424A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424A9">
        <w:rPr>
          <w:b/>
          <w:sz w:val="24"/>
          <w:szCs w:val="24"/>
        </w:rPr>
        <w:t>took</w:t>
      </w:r>
      <w:r w:rsidRPr="007424A9">
        <w:rPr>
          <w:sz w:val="24"/>
          <w:szCs w:val="24"/>
        </w:rPr>
        <w:t>” and “</w:t>
      </w:r>
      <w:r w:rsidRPr="007424A9">
        <w:rPr>
          <w:b/>
          <w:sz w:val="24"/>
          <w:szCs w:val="24"/>
        </w:rPr>
        <w:t>bore</w:t>
      </w:r>
      <w:r w:rsidRPr="007424A9">
        <w:rPr>
          <w:sz w:val="24"/>
          <w:szCs w:val="24"/>
        </w:rPr>
        <w:t>” in Isaiah 53:11-12. Nor does the word “</w:t>
      </w:r>
      <w:r w:rsidRPr="007424A9">
        <w:rPr>
          <w:b/>
          <w:sz w:val="24"/>
          <w:szCs w:val="24"/>
        </w:rPr>
        <w:t>fulfilled</w:t>
      </w:r>
      <w:r w:rsidRPr="007424A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424A9">
        <w:rPr>
          <w:sz w:val="24"/>
          <w:szCs w:val="24"/>
          <w:vertAlign w:val="superscript"/>
        </w:rPr>
        <w:t>st</w:t>
      </w:r>
      <w:r w:rsidRPr="007424A9">
        <w:rPr>
          <w:sz w:val="24"/>
          <w:szCs w:val="24"/>
        </w:rPr>
        <w:t xml:space="preserve"> John 3:9 &amp; James 4:2. The Failure by Many to receive Healing weakens the Faith of the Whole Church, which is not always true is in Hebrews 11:1 &amp; Mark 16:17.  </w:t>
      </w:r>
    </w:p>
    <w:p w:rsidR="00747605" w:rsidRPr="007424A9" w:rsidRDefault="00747605" w:rsidP="00747605">
      <w:pPr>
        <w:spacing w:before="240" w:line="240" w:lineRule="auto"/>
        <w:jc w:val="center"/>
        <w:rPr>
          <w:b/>
          <w:sz w:val="24"/>
          <w:szCs w:val="24"/>
        </w:rPr>
      </w:pPr>
      <w:r w:rsidRPr="007424A9">
        <w:rPr>
          <w:b/>
          <w:sz w:val="24"/>
          <w:szCs w:val="24"/>
        </w:rPr>
        <w:t>Where is the Lord Lucifer locked up on the Earth by the Father Stephen?</w:t>
      </w:r>
    </w:p>
    <w:p w:rsidR="00747605" w:rsidRPr="007424A9" w:rsidRDefault="00747605" w:rsidP="00747605">
      <w:pPr>
        <w:spacing w:before="240" w:line="240" w:lineRule="auto"/>
        <w:jc w:val="center"/>
        <w:rPr>
          <w:b/>
          <w:sz w:val="24"/>
          <w:szCs w:val="24"/>
        </w:rPr>
      </w:pPr>
      <w:r w:rsidRPr="007424A9">
        <w:rPr>
          <w:b/>
          <w:sz w:val="24"/>
          <w:szCs w:val="24"/>
        </w:rPr>
        <w:t>THE PRISON IN EGYPT FOR ALL ETERNITY IN THE BOOK OF THE PROPHETS</w:t>
      </w:r>
    </w:p>
    <w:p w:rsidR="00747605" w:rsidRPr="007424A9" w:rsidRDefault="00747605" w:rsidP="00747605">
      <w:pPr>
        <w:spacing w:before="240" w:line="480" w:lineRule="auto"/>
        <w:jc w:val="both"/>
        <w:rPr>
          <w:sz w:val="24"/>
          <w:szCs w:val="24"/>
        </w:rPr>
      </w:pPr>
      <w:r w:rsidRPr="007424A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424A9">
        <w:rPr>
          <w:sz w:val="24"/>
          <w:szCs w:val="24"/>
          <w:vertAlign w:val="superscript"/>
        </w:rPr>
        <w:t>st</w:t>
      </w:r>
      <w:r w:rsidRPr="007424A9">
        <w:rPr>
          <w:sz w:val="24"/>
          <w:szCs w:val="24"/>
        </w:rPr>
        <w:t xml:space="preserve"> Peter 3:19 &amp; Revelation 20:4. In Tobit 3:1-8:21 details the story about Tobias and Sarah getting married. But before, Tobias, Sarah had married many Men before and when they went </w:t>
      </w:r>
      <w:r w:rsidRPr="007424A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47605" w:rsidRPr="007424A9" w:rsidRDefault="00747605" w:rsidP="00747605">
      <w:pPr>
        <w:spacing w:before="240" w:line="480" w:lineRule="auto"/>
        <w:jc w:val="center"/>
        <w:rPr>
          <w:b/>
          <w:sz w:val="24"/>
          <w:szCs w:val="24"/>
        </w:rPr>
      </w:pPr>
      <w:r w:rsidRPr="007424A9">
        <w:rPr>
          <w:b/>
          <w:sz w:val="24"/>
          <w:szCs w:val="24"/>
        </w:rPr>
        <w:t>THE PRISON IN BABYLON FOR 7 YEARS TO 1 YEAR IN THE BOOK OF THE PROPHETS</w:t>
      </w:r>
    </w:p>
    <w:p w:rsidR="00747605" w:rsidRPr="007424A9" w:rsidRDefault="00747605" w:rsidP="00747605">
      <w:pPr>
        <w:spacing w:before="240" w:line="480" w:lineRule="auto"/>
        <w:jc w:val="both"/>
        <w:rPr>
          <w:sz w:val="24"/>
          <w:szCs w:val="24"/>
        </w:rPr>
      </w:pPr>
      <w:r w:rsidRPr="007424A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424A9">
        <w:rPr>
          <w:sz w:val="24"/>
          <w:szCs w:val="24"/>
        </w:rPr>
        <w:lastRenderedPageBreak/>
        <w:t>Michael and His Angels (Lords) in Acts 7:42-43. But Lucifer &amp; His Angels (Lords) cannot be worshipped in Colossians 2:18; Revelation 19:10 &amp; 1</w:t>
      </w:r>
      <w:r w:rsidRPr="007424A9">
        <w:rPr>
          <w:sz w:val="24"/>
          <w:szCs w:val="24"/>
          <w:vertAlign w:val="superscript"/>
        </w:rPr>
        <w:t>st</w:t>
      </w:r>
      <w:r w:rsidRPr="007424A9">
        <w:rPr>
          <w:sz w:val="24"/>
          <w:szCs w:val="24"/>
        </w:rPr>
        <w:t xml:space="preserve"> Timothy 2:5. </w:t>
      </w:r>
    </w:p>
    <w:p w:rsidR="00747605" w:rsidRPr="007424A9" w:rsidRDefault="00747605" w:rsidP="00747605">
      <w:pPr>
        <w:spacing w:before="240" w:line="480" w:lineRule="auto"/>
        <w:jc w:val="center"/>
        <w:rPr>
          <w:b/>
          <w:sz w:val="24"/>
          <w:szCs w:val="24"/>
        </w:rPr>
      </w:pPr>
      <w:r w:rsidRPr="007424A9">
        <w:rPr>
          <w:b/>
          <w:sz w:val="24"/>
          <w:szCs w:val="24"/>
        </w:rPr>
        <w:t>THE PRISON IN ISRAEL FOR UNDER 1 YEAR (A MONTH) IN THE BOOK OF THE DEAD</w:t>
      </w:r>
    </w:p>
    <w:p w:rsidR="00747605" w:rsidRPr="007424A9" w:rsidRDefault="00747605" w:rsidP="00747605">
      <w:pPr>
        <w:spacing w:before="240" w:line="480" w:lineRule="auto"/>
        <w:jc w:val="both"/>
        <w:rPr>
          <w:sz w:val="24"/>
          <w:szCs w:val="24"/>
        </w:rPr>
      </w:pPr>
      <w:r w:rsidRPr="007424A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424A9">
        <w:rPr>
          <w:sz w:val="24"/>
          <w:szCs w:val="24"/>
          <w:vertAlign w:val="superscript"/>
        </w:rPr>
        <w:t>st</w:t>
      </w:r>
      <w:r w:rsidRPr="007424A9">
        <w:rPr>
          <w:sz w:val="24"/>
          <w:szCs w:val="24"/>
        </w:rPr>
        <w:t xml:space="preserve"> Corinthians 6:1-11; Ephesians 6:10-20  &amp; Wisdom of Solomon 5:15-23. Israel worships the Law in Romans 1:8-16:27. For the Whole Law operates with the Strength of Sin which is the Law in 1</w:t>
      </w:r>
      <w:r w:rsidRPr="007424A9">
        <w:rPr>
          <w:sz w:val="24"/>
          <w:szCs w:val="24"/>
          <w:vertAlign w:val="superscript"/>
        </w:rPr>
        <w:t>st</w:t>
      </w:r>
      <w:r w:rsidRPr="007424A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7424A9" w:rsidRDefault="00747605" w:rsidP="00747605">
      <w:pPr>
        <w:spacing w:line="480" w:lineRule="auto"/>
        <w:jc w:val="both"/>
        <w:rPr>
          <w:sz w:val="24"/>
          <w:szCs w:val="24"/>
        </w:rPr>
      </w:pPr>
      <w:r w:rsidRPr="007424A9">
        <w:rPr>
          <w:sz w:val="24"/>
          <w:szCs w:val="24"/>
        </w:rPr>
        <w:t xml:space="preserve">His Revelations is proven in scripture. Revelations are done by God to show His divine attributes on a particular subject and to demonstrate His divine purposes or His divine prerogatives. In the </w:t>
      </w:r>
      <w:r w:rsidRPr="007424A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424A9">
        <w:rPr>
          <w:b/>
          <w:sz w:val="24"/>
          <w:szCs w:val="24"/>
        </w:rPr>
        <w:t>GOD (FATHER STEPHEN)</w:t>
      </w:r>
      <w:r w:rsidRPr="007424A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424A9">
        <w:rPr>
          <w:sz w:val="24"/>
          <w:szCs w:val="24"/>
        </w:rPr>
        <w:lastRenderedPageBreak/>
        <w:t>(Lords) has He ever said: ‘Sit at My right hand, till I make Your Enemies Your footstool!’ Are they not all Ministering Spirits sent forth to Minister for those who will inherit salvation (protection)?” In 2</w:t>
      </w:r>
      <w:r w:rsidRPr="007424A9">
        <w:rPr>
          <w:sz w:val="24"/>
          <w:szCs w:val="24"/>
          <w:vertAlign w:val="superscript"/>
        </w:rPr>
        <w:t>nd</w:t>
      </w:r>
      <w:r w:rsidRPr="007424A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424A9">
        <w:rPr>
          <w:sz w:val="24"/>
          <w:szCs w:val="24"/>
          <w:vertAlign w:val="superscript"/>
        </w:rPr>
        <w:t>rd</w:t>
      </w:r>
      <w:r w:rsidRPr="007424A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424A9">
        <w:rPr>
          <w:sz w:val="24"/>
          <w:szCs w:val="24"/>
          <w:vertAlign w:val="superscript"/>
        </w:rPr>
        <w:t>st</w:t>
      </w:r>
      <w:r w:rsidRPr="007424A9">
        <w:rPr>
          <w:sz w:val="24"/>
          <w:szCs w:val="24"/>
        </w:rPr>
        <w:t xml:space="preserve"> Corinthians 14:6 mentions “Now Brethren, if I come unto You speaking with tongues, what shall I profit You, except I shall speak to You by revelation…?” In 1</w:t>
      </w:r>
      <w:r w:rsidRPr="007424A9">
        <w:rPr>
          <w:sz w:val="24"/>
          <w:szCs w:val="24"/>
          <w:vertAlign w:val="superscript"/>
        </w:rPr>
        <w:t>st</w:t>
      </w:r>
      <w:r w:rsidRPr="007424A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424A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424A9">
        <w:rPr>
          <w:sz w:val="24"/>
          <w:szCs w:val="24"/>
          <w:vertAlign w:val="superscript"/>
        </w:rPr>
        <w:t>st</w:t>
      </w:r>
      <w:r w:rsidRPr="007424A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424A9">
        <w:rPr>
          <w:sz w:val="24"/>
          <w:szCs w:val="24"/>
          <w:vertAlign w:val="superscript"/>
        </w:rPr>
        <w:t>st</w:t>
      </w:r>
      <w:r w:rsidRPr="007424A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424A9">
        <w:rPr>
          <w:sz w:val="24"/>
          <w:szCs w:val="24"/>
          <w:vertAlign w:val="superscript"/>
        </w:rPr>
        <w:t>st</w:t>
      </w:r>
      <w:r w:rsidRPr="007424A9">
        <w:rPr>
          <w:sz w:val="24"/>
          <w:szCs w:val="24"/>
        </w:rPr>
        <w:t xml:space="preserve"> Samuel 3:1 (NKJV) declares “Now the Boy ministered to the Lord before Eli. And the word of the Lord was rare in those days, there was no widespread revelation.” </w:t>
      </w:r>
    </w:p>
    <w:p w:rsidR="00747605" w:rsidRPr="007424A9" w:rsidRDefault="00747605" w:rsidP="00747605">
      <w:pPr>
        <w:spacing w:line="480" w:lineRule="auto"/>
        <w:jc w:val="both"/>
        <w:rPr>
          <w:sz w:val="24"/>
          <w:szCs w:val="24"/>
        </w:rPr>
      </w:pPr>
      <w:r w:rsidRPr="007424A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424A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424A9">
        <w:rPr>
          <w:sz w:val="24"/>
          <w:szCs w:val="24"/>
          <w:vertAlign w:val="superscript"/>
        </w:rPr>
        <w:t>TH</w:t>
      </w:r>
      <w:r w:rsidRPr="007424A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424A9">
        <w:rPr>
          <w:sz w:val="24"/>
          <w:szCs w:val="24"/>
          <w:vertAlign w:val="superscript"/>
        </w:rPr>
        <w:t>nd</w:t>
      </w:r>
      <w:r w:rsidRPr="007424A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424A9">
        <w:rPr>
          <w:sz w:val="24"/>
          <w:szCs w:val="24"/>
          <w:vertAlign w:val="superscript"/>
        </w:rPr>
        <w:t>st</w:t>
      </w:r>
      <w:r w:rsidRPr="007424A9">
        <w:rPr>
          <w:sz w:val="24"/>
          <w:szCs w:val="24"/>
        </w:rPr>
        <w:t xml:space="preserve"> John 5:6-13 &amp; Acts 2:17-7:59) on all Flesh. Your Sons and Your Daughters shall prophesy...Your Old Men shall dream dreams.” </w:t>
      </w:r>
    </w:p>
    <w:p w:rsidR="00747605" w:rsidRPr="007424A9" w:rsidRDefault="00747605" w:rsidP="00747605">
      <w:pPr>
        <w:spacing w:line="480" w:lineRule="auto"/>
        <w:jc w:val="both"/>
        <w:rPr>
          <w:sz w:val="24"/>
          <w:szCs w:val="24"/>
        </w:rPr>
      </w:pPr>
      <w:r w:rsidRPr="007424A9">
        <w:rPr>
          <w:sz w:val="24"/>
          <w:szCs w:val="24"/>
        </w:rPr>
        <w:t xml:space="preserve">His Visions are proven in scripture. Visions are done by God to show the perfect Heavenly Realms to Man and to understand the Angelical Realms. In Ezekiel chapter 1 and 10 details the </w:t>
      </w:r>
      <w:r w:rsidRPr="007424A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424A9">
        <w:rPr>
          <w:sz w:val="24"/>
          <w:szCs w:val="24"/>
          <w:vertAlign w:val="superscript"/>
        </w:rPr>
        <w:t>nd</w:t>
      </w:r>
      <w:r w:rsidRPr="007424A9">
        <w:rPr>
          <w:sz w:val="24"/>
          <w:szCs w:val="24"/>
        </w:rPr>
        <w:t xml:space="preserve"> Esdras 9:38-10:59 tells us about the Vision of the Weeping Woman. In 2</w:t>
      </w:r>
      <w:r w:rsidRPr="007424A9">
        <w:rPr>
          <w:sz w:val="24"/>
          <w:szCs w:val="24"/>
          <w:vertAlign w:val="superscript"/>
        </w:rPr>
        <w:t>nd</w:t>
      </w:r>
      <w:r w:rsidRPr="007424A9">
        <w:rPr>
          <w:sz w:val="24"/>
          <w:szCs w:val="24"/>
        </w:rPr>
        <w:t xml:space="preserve"> Esdras 11:1-12:39 tells us about the Vision of the Eagle. In 2</w:t>
      </w:r>
      <w:r w:rsidRPr="007424A9">
        <w:rPr>
          <w:sz w:val="24"/>
          <w:szCs w:val="24"/>
          <w:vertAlign w:val="superscript"/>
        </w:rPr>
        <w:t>nd</w:t>
      </w:r>
      <w:r w:rsidRPr="007424A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424A9">
        <w:rPr>
          <w:sz w:val="24"/>
          <w:szCs w:val="24"/>
          <w:vertAlign w:val="superscript"/>
        </w:rPr>
        <w:t>nd</w:t>
      </w:r>
      <w:r w:rsidRPr="007424A9">
        <w:rPr>
          <w:sz w:val="24"/>
          <w:szCs w:val="24"/>
        </w:rPr>
        <w:t xml:space="preserve"> Corinthians 13:1 and Matthew 18:16. In 2</w:t>
      </w:r>
      <w:r w:rsidRPr="007424A9">
        <w:rPr>
          <w:sz w:val="24"/>
          <w:szCs w:val="24"/>
          <w:vertAlign w:val="superscript"/>
        </w:rPr>
        <w:t>nd</w:t>
      </w:r>
      <w:r w:rsidRPr="007424A9">
        <w:rPr>
          <w:sz w:val="24"/>
          <w:szCs w:val="24"/>
        </w:rPr>
        <w:t xml:space="preserve"> Esdras 15:28-33 tells us about the Terrifying Vision of Warfare. In 1</w:t>
      </w:r>
      <w:r w:rsidRPr="007424A9">
        <w:rPr>
          <w:sz w:val="24"/>
          <w:szCs w:val="24"/>
          <w:vertAlign w:val="superscript"/>
        </w:rPr>
        <w:t>st</w:t>
      </w:r>
      <w:r w:rsidRPr="007424A9">
        <w:rPr>
          <w:sz w:val="24"/>
          <w:szCs w:val="24"/>
        </w:rPr>
        <w:t xml:space="preserve"> Enoch pages 487-488 are the Vision of Heaven, the Watchers and the Giants. In 1</w:t>
      </w:r>
      <w:r w:rsidRPr="007424A9">
        <w:rPr>
          <w:sz w:val="24"/>
          <w:szCs w:val="24"/>
          <w:vertAlign w:val="superscript"/>
        </w:rPr>
        <w:t>st</w:t>
      </w:r>
      <w:r w:rsidRPr="007424A9">
        <w:rPr>
          <w:sz w:val="24"/>
          <w:szCs w:val="24"/>
        </w:rPr>
        <w:t xml:space="preserve"> Enoch pages 488-494 is the Visions of the Journeys in Hell &amp; </w:t>
      </w:r>
      <w:r w:rsidRPr="007424A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47605" w:rsidRPr="007424A9" w:rsidRDefault="00747605" w:rsidP="00747605">
      <w:pPr>
        <w:spacing w:line="480" w:lineRule="auto"/>
        <w:jc w:val="both"/>
        <w:rPr>
          <w:sz w:val="24"/>
          <w:szCs w:val="24"/>
        </w:rPr>
      </w:pPr>
      <w:r w:rsidRPr="007424A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424A9">
        <w:rPr>
          <w:sz w:val="24"/>
          <w:szCs w:val="24"/>
          <w:vertAlign w:val="superscript"/>
        </w:rPr>
        <w:t>st</w:t>
      </w:r>
      <w:r w:rsidRPr="007424A9">
        <w:rPr>
          <w:sz w:val="24"/>
          <w:szCs w:val="24"/>
        </w:rPr>
        <w:t xml:space="preserve"> Corinthians 14:21. Second, are speaking in tongues as means for rejoicing in 1</w:t>
      </w:r>
      <w:r w:rsidRPr="007424A9">
        <w:rPr>
          <w:sz w:val="24"/>
          <w:szCs w:val="24"/>
          <w:vertAlign w:val="superscript"/>
        </w:rPr>
        <w:t>st</w:t>
      </w:r>
      <w:r w:rsidRPr="007424A9">
        <w:rPr>
          <w:sz w:val="24"/>
          <w:szCs w:val="24"/>
        </w:rPr>
        <w:t xml:space="preserve"> Corinthians 14:15 and Ephesians 5:18-19. Third, are speaking in tongues as means for communion with God in a private setting of true prayer in 1</w:t>
      </w:r>
      <w:r w:rsidRPr="007424A9">
        <w:rPr>
          <w:sz w:val="24"/>
          <w:szCs w:val="24"/>
          <w:vertAlign w:val="superscript"/>
        </w:rPr>
        <w:t>st</w:t>
      </w:r>
      <w:r w:rsidRPr="007424A9">
        <w:rPr>
          <w:sz w:val="24"/>
          <w:szCs w:val="24"/>
        </w:rPr>
        <w:t xml:space="preserve"> Corinthians 14:15. Fourth, are speaking in tongues for self-edification in 1</w:t>
      </w:r>
      <w:r w:rsidRPr="007424A9">
        <w:rPr>
          <w:sz w:val="24"/>
          <w:szCs w:val="24"/>
          <w:vertAlign w:val="superscript"/>
        </w:rPr>
        <w:t>st</w:t>
      </w:r>
      <w:r w:rsidRPr="007424A9">
        <w:rPr>
          <w:sz w:val="24"/>
          <w:szCs w:val="24"/>
        </w:rPr>
        <w:t xml:space="preserve"> Corinthians 14:4 and Jude 20. Fifth, are speaking in tongues for edification of the Church accompanied by the interpretation in 1</w:t>
      </w:r>
      <w:r w:rsidRPr="007424A9">
        <w:rPr>
          <w:sz w:val="24"/>
          <w:szCs w:val="24"/>
          <w:vertAlign w:val="superscript"/>
        </w:rPr>
        <w:t>st</w:t>
      </w:r>
      <w:r w:rsidRPr="007424A9">
        <w:rPr>
          <w:sz w:val="24"/>
          <w:szCs w:val="24"/>
        </w:rPr>
        <w:t xml:space="preserve"> Corinthians 14:5. Sixth, are speaking in tongues as the evidence of baptism in Acts 2:4; 10:45-46; 19:6. If You have any questions on the ten baptisms, You must get My book called “</w:t>
      </w:r>
      <w:r w:rsidRPr="007424A9">
        <w:rPr>
          <w:b/>
          <w:sz w:val="24"/>
          <w:szCs w:val="24"/>
        </w:rPr>
        <w:t>What are the Father Stephen’s Ten Baptisms in the Christian Era</w:t>
      </w:r>
      <w:r w:rsidRPr="007424A9">
        <w:rPr>
          <w:sz w:val="24"/>
          <w:szCs w:val="24"/>
        </w:rPr>
        <w:t>.” Seventh, are the evidence  of  the  filling  of  the  Holy  Spirit  in  Acts 2:4;  10:45-46; 19:6. Eighth, are speaking in tongues as the fulfillment of Isaiah and Jesus’ prophesies in Mark 16:17 with Acts 2:4; 10:46; 19:6 &amp; 1</w:t>
      </w:r>
      <w:r w:rsidRPr="007424A9">
        <w:rPr>
          <w:sz w:val="24"/>
          <w:szCs w:val="24"/>
          <w:vertAlign w:val="superscript"/>
        </w:rPr>
        <w:t>st</w:t>
      </w:r>
      <w:r w:rsidRPr="007424A9">
        <w:rPr>
          <w:sz w:val="24"/>
          <w:szCs w:val="24"/>
        </w:rPr>
        <w:t xml:space="preserve"> Corinthians 14:5, 14-18, 39, and Isaiah 28:11 with 1</w:t>
      </w:r>
      <w:r w:rsidRPr="007424A9">
        <w:rPr>
          <w:sz w:val="24"/>
          <w:szCs w:val="24"/>
          <w:vertAlign w:val="superscript"/>
        </w:rPr>
        <w:t>st</w:t>
      </w:r>
      <w:r w:rsidRPr="007424A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424A9">
        <w:rPr>
          <w:sz w:val="24"/>
          <w:szCs w:val="24"/>
          <w:vertAlign w:val="superscript"/>
        </w:rPr>
        <w:t>st</w:t>
      </w:r>
      <w:r w:rsidRPr="007424A9">
        <w:rPr>
          <w:sz w:val="24"/>
          <w:szCs w:val="24"/>
        </w:rPr>
        <w:t xml:space="preserve"> Corinthians 12:28; 14:21. Twelfth, are speaking in tongues as the proof of the Holy Ghost interceding through us in prayer in Romans 8:26; 1</w:t>
      </w:r>
      <w:r w:rsidRPr="007424A9">
        <w:rPr>
          <w:sz w:val="24"/>
          <w:szCs w:val="24"/>
          <w:vertAlign w:val="superscript"/>
        </w:rPr>
        <w:t>st</w:t>
      </w:r>
      <w:r w:rsidRPr="007424A9">
        <w:rPr>
          <w:sz w:val="24"/>
          <w:szCs w:val="24"/>
        </w:rPr>
        <w:t xml:space="preserve"> Corinthians 14:4 </w:t>
      </w:r>
      <w:r w:rsidRPr="007424A9">
        <w:rPr>
          <w:sz w:val="24"/>
          <w:szCs w:val="24"/>
        </w:rPr>
        <w:lastRenderedPageBreak/>
        <w:t>and Ephesians 6:18. Thirteenth, are speaking in tongues as the confirmation of the Word of God when it is preached, taught or counseled in Mark 16:17, 20 and 1</w:t>
      </w:r>
      <w:r w:rsidRPr="007424A9">
        <w:rPr>
          <w:sz w:val="24"/>
          <w:szCs w:val="24"/>
          <w:vertAlign w:val="superscript"/>
        </w:rPr>
        <w:t>st</w:t>
      </w:r>
      <w:r w:rsidRPr="007424A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47605" w:rsidRPr="007424A9" w:rsidRDefault="00747605" w:rsidP="00747605">
      <w:pPr>
        <w:spacing w:line="480" w:lineRule="auto"/>
        <w:jc w:val="both"/>
        <w:rPr>
          <w:sz w:val="24"/>
          <w:szCs w:val="24"/>
        </w:rPr>
      </w:pPr>
      <w:r w:rsidRPr="007424A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424A9">
        <w:rPr>
          <w:sz w:val="24"/>
          <w:szCs w:val="24"/>
          <w:vertAlign w:val="superscript"/>
        </w:rPr>
        <w:t>st</w:t>
      </w:r>
      <w:r w:rsidRPr="007424A9">
        <w:rPr>
          <w:sz w:val="24"/>
          <w:szCs w:val="24"/>
        </w:rPr>
        <w:t xml:space="preserve"> Corinthians 12:8-10, 28, the 8 Spiritual Gifts of the Son Jesus in Ephesians 4:11, the 16 Spiritual Gifts of the Son Jesus &amp; the Brother John the Holy Ghost is in 1</w:t>
      </w:r>
      <w:r w:rsidRPr="007424A9">
        <w:rPr>
          <w:sz w:val="24"/>
          <w:szCs w:val="24"/>
          <w:vertAlign w:val="superscript"/>
        </w:rPr>
        <w:t>st</w:t>
      </w:r>
      <w:r w:rsidRPr="007424A9">
        <w:rPr>
          <w:sz w:val="24"/>
          <w:szCs w:val="24"/>
        </w:rPr>
        <w:t xml:space="preserve"> Corinthians 12:28 &amp; the 8 Gifts of the Father Stephen in Romans 12:3-8. Also the 3 special graces of the Father Stephen is hospitality in 1</w:t>
      </w:r>
      <w:r w:rsidRPr="007424A9">
        <w:rPr>
          <w:sz w:val="24"/>
          <w:szCs w:val="24"/>
          <w:vertAlign w:val="superscript"/>
        </w:rPr>
        <w:t>st</w:t>
      </w:r>
      <w:r w:rsidRPr="007424A9">
        <w:rPr>
          <w:sz w:val="24"/>
          <w:szCs w:val="24"/>
        </w:rPr>
        <w:t xml:space="preserve"> Peter 4:10-11, celibacy in Matthew 19:10; 1</w:t>
      </w:r>
      <w:r w:rsidRPr="007424A9">
        <w:rPr>
          <w:sz w:val="24"/>
          <w:szCs w:val="24"/>
          <w:vertAlign w:val="superscript"/>
        </w:rPr>
        <w:t>st</w:t>
      </w:r>
      <w:r w:rsidRPr="007424A9">
        <w:rPr>
          <w:sz w:val="24"/>
          <w:szCs w:val="24"/>
        </w:rPr>
        <w:t xml:space="preserve"> Corinthians 7:7-9, 27; 1</w:t>
      </w:r>
      <w:r w:rsidRPr="007424A9">
        <w:rPr>
          <w:sz w:val="24"/>
          <w:szCs w:val="24"/>
          <w:vertAlign w:val="superscript"/>
        </w:rPr>
        <w:t>st</w:t>
      </w:r>
      <w:r w:rsidRPr="007424A9">
        <w:rPr>
          <w:sz w:val="24"/>
          <w:szCs w:val="24"/>
        </w:rPr>
        <w:t xml:space="preserve"> Timothy 4:3 &amp; Revelation 14:4 and martyrdom in Acts 7:59-60 &amp; 2</w:t>
      </w:r>
      <w:r w:rsidRPr="007424A9">
        <w:rPr>
          <w:sz w:val="24"/>
          <w:szCs w:val="24"/>
          <w:vertAlign w:val="superscript"/>
        </w:rPr>
        <w:t>nd</w:t>
      </w:r>
      <w:r w:rsidRPr="007424A9">
        <w:rPr>
          <w:sz w:val="24"/>
          <w:szCs w:val="24"/>
        </w:rPr>
        <w:t xml:space="preserve"> Timothy 4:6-8. The Highest Gift is Omni-Benevolence known as Holy Agape Love as the Father Stephen’s created self in 1</w:t>
      </w:r>
      <w:r w:rsidRPr="007424A9">
        <w:rPr>
          <w:sz w:val="24"/>
          <w:szCs w:val="24"/>
          <w:vertAlign w:val="superscript"/>
        </w:rPr>
        <w:t>st</w:t>
      </w:r>
      <w:r w:rsidRPr="007424A9">
        <w:rPr>
          <w:sz w:val="24"/>
          <w:szCs w:val="24"/>
        </w:rPr>
        <w:t xml:space="preserve"> Corinthians 13:1-13 &amp; Proverbs 8:22-29 (RSV).</w:t>
      </w:r>
    </w:p>
    <w:p w:rsidR="00747605" w:rsidRPr="007424A9" w:rsidRDefault="00747605" w:rsidP="00747605">
      <w:pPr>
        <w:spacing w:line="480" w:lineRule="auto"/>
        <w:jc w:val="center"/>
        <w:rPr>
          <w:sz w:val="24"/>
          <w:szCs w:val="24"/>
        </w:rPr>
      </w:pPr>
      <w:r w:rsidRPr="007424A9">
        <w:rPr>
          <w:sz w:val="24"/>
          <w:szCs w:val="24"/>
        </w:rPr>
        <w:t>The Lord Stephen’s Creative Works</w:t>
      </w:r>
    </w:p>
    <w:p w:rsidR="00747605" w:rsidRPr="007424A9" w:rsidRDefault="00747605" w:rsidP="00747605">
      <w:pPr>
        <w:spacing w:line="480" w:lineRule="auto"/>
        <w:jc w:val="both"/>
        <w:rPr>
          <w:sz w:val="24"/>
          <w:szCs w:val="24"/>
        </w:rPr>
      </w:pPr>
      <w:r w:rsidRPr="007424A9">
        <w:rPr>
          <w:sz w:val="24"/>
          <w:szCs w:val="24"/>
        </w:rPr>
        <w:t>His Seven Creation Processes in the Entire Universe are proven in scripture. The Lord Yahweh is the Creator of the Father Stephen Our Lord by the Ultimate Divine Creation Process called “</w:t>
      </w:r>
      <w:r w:rsidRPr="007424A9">
        <w:rPr>
          <w:b/>
          <w:sz w:val="24"/>
          <w:szCs w:val="24"/>
        </w:rPr>
        <w:t>Qanah directed to the Father Stephen Our Lord</w:t>
      </w:r>
      <w:r w:rsidRPr="007424A9">
        <w:rPr>
          <w:sz w:val="24"/>
          <w:szCs w:val="24"/>
        </w:rPr>
        <w:t xml:space="preserve">” is in Proverbs 8:22-29 (RSV). This kind of </w:t>
      </w:r>
      <w:r w:rsidRPr="007424A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424A9">
        <w:rPr>
          <w:b/>
          <w:sz w:val="24"/>
          <w:szCs w:val="24"/>
        </w:rPr>
        <w:t xml:space="preserve">Bara </w:t>
      </w:r>
      <w:r w:rsidRPr="007424A9">
        <w:rPr>
          <w:sz w:val="24"/>
          <w:szCs w:val="24"/>
        </w:rPr>
        <w:t xml:space="preserve">(Highest Lord’s and Highest Angel Lords) in Genesis 1:1. </w:t>
      </w:r>
      <w:r w:rsidRPr="007424A9">
        <w:rPr>
          <w:b/>
          <w:sz w:val="24"/>
          <w:szCs w:val="24"/>
        </w:rPr>
        <w:t xml:space="preserve">Bara </w:t>
      </w:r>
      <w:r w:rsidRPr="007424A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424A9">
        <w:rPr>
          <w:b/>
          <w:sz w:val="24"/>
          <w:szCs w:val="24"/>
        </w:rPr>
        <w:t>Asah</w:t>
      </w:r>
      <w:r w:rsidRPr="007424A9">
        <w:rPr>
          <w:sz w:val="24"/>
          <w:szCs w:val="24"/>
        </w:rPr>
        <w:t xml:space="preserve"> (Higher Angels) in Genesis 1:7. </w:t>
      </w:r>
      <w:r w:rsidRPr="007424A9">
        <w:rPr>
          <w:b/>
          <w:sz w:val="24"/>
          <w:szCs w:val="24"/>
        </w:rPr>
        <w:t>Asah</w:t>
      </w:r>
      <w:r w:rsidRPr="007424A9">
        <w:rPr>
          <w:sz w:val="24"/>
          <w:szCs w:val="24"/>
        </w:rPr>
        <w:t xml:space="preserve"> means “to make.” In involves the Higher Sons of God. Third, is the creation process called </w:t>
      </w:r>
      <w:r w:rsidRPr="007424A9">
        <w:rPr>
          <w:b/>
          <w:sz w:val="24"/>
          <w:szCs w:val="24"/>
        </w:rPr>
        <w:t>Nathan</w:t>
      </w:r>
      <w:r w:rsidRPr="007424A9">
        <w:rPr>
          <w:sz w:val="24"/>
          <w:szCs w:val="24"/>
        </w:rPr>
        <w:t xml:space="preserve"> (High Angels with the Law) in Genesis 1:17. </w:t>
      </w:r>
      <w:r w:rsidRPr="007424A9">
        <w:rPr>
          <w:b/>
          <w:sz w:val="24"/>
          <w:szCs w:val="24"/>
        </w:rPr>
        <w:t xml:space="preserve">Nathan </w:t>
      </w:r>
      <w:r w:rsidRPr="007424A9">
        <w:rPr>
          <w:sz w:val="24"/>
          <w:szCs w:val="24"/>
        </w:rPr>
        <w:t xml:space="preserve">means “to set.” It involves the High Sons of God. Fourth, is the creation process called </w:t>
      </w:r>
      <w:r w:rsidRPr="007424A9">
        <w:rPr>
          <w:b/>
          <w:sz w:val="24"/>
          <w:szCs w:val="24"/>
        </w:rPr>
        <w:t>Yatsar</w:t>
      </w:r>
      <w:r w:rsidRPr="007424A9">
        <w:rPr>
          <w:sz w:val="24"/>
          <w:szCs w:val="24"/>
        </w:rPr>
        <w:t xml:space="preserve"> (Adam or Mankind) in Genesis 2:7. </w:t>
      </w:r>
      <w:r w:rsidRPr="007424A9">
        <w:rPr>
          <w:b/>
          <w:sz w:val="24"/>
          <w:szCs w:val="24"/>
        </w:rPr>
        <w:t xml:space="preserve">Yatsar </w:t>
      </w:r>
      <w:r w:rsidRPr="007424A9">
        <w:rPr>
          <w:sz w:val="24"/>
          <w:szCs w:val="24"/>
        </w:rPr>
        <w:t xml:space="preserve">means “to form.” It involves the World of Mankind called Humanity. Fifth, is the creation process called </w:t>
      </w:r>
      <w:r w:rsidRPr="007424A9">
        <w:rPr>
          <w:b/>
          <w:sz w:val="24"/>
          <w:szCs w:val="24"/>
        </w:rPr>
        <w:t>Banah</w:t>
      </w:r>
      <w:r w:rsidRPr="007424A9">
        <w:rPr>
          <w:sz w:val="24"/>
          <w:szCs w:val="24"/>
        </w:rPr>
        <w:t xml:space="preserve"> (Eve or Womankind) in Genesis 2:22. </w:t>
      </w:r>
      <w:r w:rsidRPr="007424A9">
        <w:rPr>
          <w:b/>
          <w:sz w:val="24"/>
          <w:szCs w:val="24"/>
        </w:rPr>
        <w:t>Banah</w:t>
      </w:r>
      <w:r w:rsidRPr="007424A9">
        <w:rPr>
          <w:sz w:val="24"/>
          <w:szCs w:val="24"/>
        </w:rPr>
        <w:t xml:space="preserve"> means “to make or build.” It involves the race of Womankind. Sixth, is the creation process of </w:t>
      </w:r>
      <w:r w:rsidRPr="007424A9">
        <w:rPr>
          <w:b/>
          <w:sz w:val="24"/>
          <w:szCs w:val="24"/>
        </w:rPr>
        <w:t xml:space="preserve">Qanah </w:t>
      </w:r>
      <w:r w:rsidRPr="007424A9">
        <w:rPr>
          <w:sz w:val="24"/>
          <w:szCs w:val="24"/>
        </w:rPr>
        <w:t xml:space="preserve">in Genesis 4:1. </w:t>
      </w:r>
      <w:r w:rsidRPr="007424A9">
        <w:rPr>
          <w:b/>
          <w:sz w:val="24"/>
          <w:szCs w:val="24"/>
        </w:rPr>
        <w:t xml:space="preserve">Qanah </w:t>
      </w:r>
      <w:r w:rsidRPr="007424A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424A9">
        <w:rPr>
          <w:b/>
          <w:sz w:val="24"/>
          <w:szCs w:val="24"/>
        </w:rPr>
        <w:t>Hidden Bara</w:t>
      </w:r>
      <w:r w:rsidRPr="007424A9">
        <w:rPr>
          <w:sz w:val="24"/>
          <w:szCs w:val="24"/>
        </w:rPr>
        <w:t xml:space="preserve"> (Cain or Child kind) in Genesis 4:1. </w:t>
      </w:r>
      <w:r w:rsidRPr="007424A9">
        <w:rPr>
          <w:b/>
          <w:sz w:val="24"/>
          <w:szCs w:val="24"/>
        </w:rPr>
        <w:t>Hidden Bara</w:t>
      </w:r>
      <w:r w:rsidRPr="007424A9">
        <w:rPr>
          <w:sz w:val="24"/>
          <w:szCs w:val="24"/>
        </w:rPr>
        <w:t xml:space="preserve"> means “to create secretly in the womb.” It involves the </w:t>
      </w:r>
      <w:r w:rsidRPr="007424A9">
        <w:rPr>
          <w:sz w:val="24"/>
          <w:szCs w:val="24"/>
        </w:rPr>
        <w:lastRenderedPageBreak/>
        <w:t>race of Child kind. If You have any questions on the Creative Works of the Lord Yah, You must get My book called “</w:t>
      </w:r>
      <w:r w:rsidRPr="007424A9">
        <w:rPr>
          <w:b/>
          <w:sz w:val="24"/>
          <w:szCs w:val="24"/>
        </w:rPr>
        <w:t>The Seven Creation Processes that the Lord Yah did in the Universe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His 4-fold Witness in the Universe is proven in scripture. In 1</w:t>
      </w:r>
      <w:r w:rsidRPr="007424A9">
        <w:rPr>
          <w:sz w:val="24"/>
          <w:szCs w:val="24"/>
          <w:vertAlign w:val="superscript"/>
        </w:rPr>
        <w:t>st</w:t>
      </w:r>
      <w:r w:rsidRPr="007424A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424A9">
        <w:rPr>
          <w:b/>
          <w:sz w:val="24"/>
          <w:szCs w:val="24"/>
        </w:rPr>
        <w:t>The Lord Yah and His Book on Hell in the Holy Bible</w:t>
      </w:r>
      <w:r w:rsidRPr="007424A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424A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424A9">
        <w:rPr>
          <w:b/>
          <w:sz w:val="24"/>
          <w:szCs w:val="24"/>
        </w:rPr>
        <w:t>Does the Son Jesus Our Lord fully know His Father Stephen Our Lord</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424A9">
        <w:rPr>
          <w:sz w:val="24"/>
          <w:szCs w:val="24"/>
          <w:vertAlign w:val="superscript"/>
        </w:rPr>
        <w:t>st</w:t>
      </w:r>
      <w:r w:rsidRPr="007424A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424A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424A9">
        <w:rPr>
          <w:sz w:val="24"/>
          <w:szCs w:val="24"/>
          <w:vertAlign w:val="superscript"/>
        </w:rPr>
        <w:t>nd</w:t>
      </w:r>
      <w:r w:rsidRPr="007424A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424A9">
        <w:rPr>
          <w:b/>
          <w:sz w:val="24"/>
          <w:szCs w:val="24"/>
        </w:rPr>
        <w:t>Why should We Pay and Submit to the Father Stephen Our Lord</w:t>
      </w:r>
      <w:r w:rsidRPr="007424A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424A9">
        <w:rPr>
          <w:sz w:val="24"/>
          <w:szCs w:val="24"/>
          <w:vertAlign w:val="superscript"/>
        </w:rPr>
        <w:t>st</w:t>
      </w:r>
      <w:r w:rsidRPr="007424A9">
        <w:rPr>
          <w:sz w:val="24"/>
          <w:szCs w:val="24"/>
        </w:rPr>
        <w:t xml:space="preserve"> Samuel 15:29; Acts 6:5, 11, 13-15; 1</w:t>
      </w:r>
      <w:r w:rsidRPr="007424A9">
        <w:rPr>
          <w:sz w:val="24"/>
          <w:szCs w:val="24"/>
          <w:vertAlign w:val="superscript"/>
        </w:rPr>
        <w:t>st</w:t>
      </w:r>
      <w:r w:rsidRPr="007424A9">
        <w:rPr>
          <w:sz w:val="24"/>
          <w:szCs w:val="24"/>
        </w:rPr>
        <w:t xml:space="preserve"> John 2:22-23 &amp; 2</w:t>
      </w:r>
      <w:r w:rsidRPr="007424A9">
        <w:rPr>
          <w:sz w:val="24"/>
          <w:szCs w:val="24"/>
          <w:vertAlign w:val="superscript"/>
        </w:rPr>
        <w:t>nd</w:t>
      </w:r>
      <w:r w:rsidRPr="007424A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424A9">
        <w:rPr>
          <w:sz w:val="24"/>
          <w:szCs w:val="24"/>
        </w:rPr>
        <w:lastRenderedPageBreak/>
        <w:t>who the Father Stephen is in 1</w:t>
      </w:r>
      <w:r w:rsidRPr="007424A9">
        <w:rPr>
          <w:sz w:val="24"/>
          <w:szCs w:val="24"/>
          <w:vertAlign w:val="superscript"/>
        </w:rPr>
        <w:t>st</w:t>
      </w:r>
      <w:r w:rsidRPr="007424A9">
        <w:rPr>
          <w:sz w:val="24"/>
          <w:szCs w:val="24"/>
        </w:rPr>
        <w:t xml:space="preserve"> Corinthians 2:6-16. The Father Stephen is tried to be made into a Liar &amp; the Father Stephen’s Word or Logos is not in them in 1</w:t>
      </w:r>
      <w:r w:rsidRPr="007424A9">
        <w:rPr>
          <w:sz w:val="24"/>
          <w:szCs w:val="24"/>
          <w:vertAlign w:val="superscript"/>
        </w:rPr>
        <w:t>st</w:t>
      </w:r>
      <w:r w:rsidRPr="007424A9">
        <w:rPr>
          <w:sz w:val="24"/>
          <w:szCs w:val="24"/>
        </w:rPr>
        <w:t xml:space="preserve"> John 1:10. The Father Stephen’s truth &amp; agape love is not in them that try the Father Stephen as Man in 1</w:t>
      </w:r>
      <w:r w:rsidRPr="007424A9">
        <w:rPr>
          <w:sz w:val="24"/>
          <w:szCs w:val="24"/>
          <w:vertAlign w:val="superscript"/>
        </w:rPr>
        <w:t>st</w:t>
      </w:r>
      <w:r w:rsidRPr="007424A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424A9">
        <w:rPr>
          <w:b/>
          <w:sz w:val="24"/>
          <w:szCs w:val="24"/>
        </w:rPr>
        <w:t>Total Universe Access</w:t>
      </w:r>
      <w:r w:rsidRPr="007424A9">
        <w:rPr>
          <w:sz w:val="24"/>
          <w:szCs w:val="24"/>
        </w:rPr>
        <w:t>” in Matthew 11:27; Luke 10:22; 1</w:t>
      </w:r>
      <w:r w:rsidRPr="007424A9">
        <w:rPr>
          <w:sz w:val="24"/>
          <w:szCs w:val="24"/>
          <w:vertAlign w:val="superscript"/>
        </w:rPr>
        <w:t>st</w:t>
      </w:r>
      <w:r w:rsidRPr="007424A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47605" w:rsidRPr="007424A9" w:rsidRDefault="00747605" w:rsidP="00747605">
      <w:pPr>
        <w:spacing w:line="480" w:lineRule="auto"/>
        <w:jc w:val="both"/>
        <w:rPr>
          <w:sz w:val="24"/>
          <w:szCs w:val="24"/>
        </w:rPr>
      </w:pPr>
      <w:r w:rsidRPr="007424A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424A9">
        <w:rPr>
          <w:b/>
          <w:sz w:val="24"/>
          <w:szCs w:val="24"/>
        </w:rPr>
        <w:t>Mitzvot</w:t>
      </w:r>
      <w:r w:rsidRPr="007424A9">
        <w:rPr>
          <w:sz w:val="24"/>
          <w:szCs w:val="24"/>
        </w:rPr>
        <w:t xml:space="preserve"> is the 18 orders for </w:t>
      </w:r>
      <w:r w:rsidRPr="007424A9">
        <w:rPr>
          <w:b/>
          <w:sz w:val="24"/>
          <w:szCs w:val="24"/>
        </w:rPr>
        <w:t xml:space="preserve">Law </w:t>
      </w:r>
      <w:r w:rsidRPr="007424A9">
        <w:rPr>
          <w:sz w:val="24"/>
          <w:szCs w:val="24"/>
        </w:rPr>
        <w:t xml:space="preserve">used as </w:t>
      </w:r>
      <w:r w:rsidRPr="007424A9">
        <w:rPr>
          <w:b/>
          <w:sz w:val="24"/>
          <w:szCs w:val="24"/>
        </w:rPr>
        <w:t>Ways</w:t>
      </w:r>
      <w:r w:rsidRPr="007424A9">
        <w:rPr>
          <w:sz w:val="24"/>
          <w:szCs w:val="24"/>
        </w:rPr>
        <w:t xml:space="preserve"> in 1</w:t>
      </w:r>
      <w:r w:rsidRPr="007424A9">
        <w:rPr>
          <w:sz w:val="24"/>
          <w:szCs w:val="24"/>
          <w:vertAlign w:val="superscript"/>
        </w:rPr>
        <w:t>st</w:t>
      </w:r>
      <w:r w:rsidRPr="007424A9">
        <w:rPr>
          <w:sz w:val="24"/>
          <w:szCs w:val="24"/>
        </w:rPr>
        <w:t xml:space="preserve"> Kings 2:3 &amp; Psalms 18:21. </w:t>
      </w:r>
      <w:r w:rsidRPr="007424A9">
        <w:rPr>
          <w:b/>
          <w:sz w:val="24"/>
          <w:szCs w:val="24"/>
        </w:rPr>
        <w:t>Testimonies</w:t>
      </w:r>
      <w:r w:rsidRPr="007424A9">
        <w:rPr>
          <w:sz w:val="24"/>
          <w:szCs w:val="24"/>
        </w:rPr>
        <w:t xml:space="preserve"> in Deuteronomy 4:45; 6:17 (KJV). </w:t>
      </w:r>
      <w:r w:rsidRPr="007424A9">
        <w:rPr>
          <w:b/>
          <w:sz w:val="24"/>
          <w:szCs w:val="24"/>
        </w:rPr>
        <w:t xml:space="preserve">Statutes </w:t>
      </w:r>
      <w:r w:rsidRPr="007424A9">
        <w:rPr>
          <w:sz w:val="24"/>
          <w:szCs w:val="24"/>
        </w:rPr>
        <w:t xml:space="preserve">in Leviticus 3:17; 10:11 (OKJV). </w:t>
      </w:r>
      <w:r w:rsidRPr="007424A9">
        <w:rPr>
          <w:b/>
          <w:sz w:val="24"/>
          <w:szCs w:val="24"/>
        </w:rPr>
        <w:t xml:space="preserve">Decrees </w:t>
      </w:r>
      <w:r w:rsidRPr="007424A9">
        <w:rPr>
          <w:sz w:val="24"/>
          <w:szCs w:val="24"/>
        </w:rPr>
        <w:t>in 1</w:t>
      </w:r>
      <w:r w:rsidRPr="007424A9">
        <w:rPr>
          <w:sz w:val="24"/>
          <w:szCs w:val="24"/>
          <w:vertAlign w:val="superscript"/>
        </w:rPr>
        <w:t xml:space="preserve">st </w:t>
      </w:r>
      <w:r w:rsidRPr="007424A9">
        <w:rPr>
          <w:sz w:val="24"/>
          <w:szCs w:val="24"/>
        </w:rPr>
        <w:t xml:space="preserve">Chronicles 29:19. </w:t>
      </w:r>
      <w:r w:rsidRPr="007424A9">
        <w:rPr>
          <w:b/>
          <w:sz w:val="24"/>
          <w:szCs w:val="24"/>
        </w:rPr>
        <w:t xml:space="preserve">Ordinances </w:t>
      </w:r>
      <w:r w:rsidRPr="007424A9">
        <w:rPr>
          <w:sz w:val="24"/>
          <w:szCs w:val="24"/>
        </w:rPr>
        <w:t xml:space="preserve">in Numbers 9:12 (OKJV).  </w:t>
      </w:r>
      <w:r w:rsidRPr="007424A9">
        <w:rPr>
          <w:b/>
          <w:sz w:val="24"/>
          <w:szCs w:val="24"/>
        </w:rPr>
        <w:t>Requirements</w:t>
      </w:r>
      <w:r w:rsidRPr="007424A9">
        <w:rPr>
          <w:sz w:val="24"/>
          <w:szCs w:val="24"/>
        </w:rPr>
        <w:t xml:space="preserve"> in 1</w:t>
      </w:r>
      <w:r w:rsidRPr="007424A9">
        <w:rPr>
          <w:sz w:val="24"/>
          <w:szCs w:val="24"/>
          <w:vertAlign w:val="superscript"/>
        </w:rPr>
        <w:t xml:space="preserve">st </w:t>
      </w:r>
      <w:r w:rsidRPr="007424A9">
        <w:rPr>
          <w:sz w:val="24"/>
          <w:szCs w:val="24"/>
        </w:rPr>
        <w:t xml:space="preserve">Kings 2:3. </w:t>
      </w:r>
      <w:r w:rsidRPr="007424A9">
        <w:rPr>
          <w:b/>
          <w:sz w:val="24"/>
          <w:szCs w:val="24"/>
        </w:rPr>
        <w:t>Precepts</w:t>
      </w:r>
      <w:r w:rsidRPr="007424A9">
        <w:rPr>
          <w:sz w:val="24"/>
          <w:szCs w:val="24"/>
        </w:rPr>
        <w:t xml:space="preserve"> in Psalms 119:4 (NIV). </w:t>
      </w:r>
      <w:r w:rsidRPr="007424A9">
        <w:rPr>
          <w:b/>
          <w:sz w:val="24"/>
          <w:szCs w:val="24"/>
        </w:rPr>
        <w:t>Stipulations</w:t>
      </w:r>
      <w:r w:rsidRPr="007424A9">
        <w:rPr>
          <w:sz w:val="24"/>
          <w:szCs w:val="24"/>
        </w:rPr>
        <w:t xml:space="preserve"> in Deuteronomy 6:17 (NIV). </w:t>
      </w:r>
      <w:r w:rsidRPr="007424A9">
        <w:rPr>
          <w:b/>
          <w:sz w:val="24"/>
          <w:szCs w:val="24"/>
        </w:rPr>
        <w:t xml:space="preserve">Commands </w:t>
      </w:r>
      <w:r w:rsidRPr="007424A9">
        <w:rPr>
          <w:sz w:val="24"/>
          <w:szCs w:val="24"/>
        </w:rPr>
        <w:t xml:space="preserve">in Deuteronomy 9:1-9. </w:t>
      </w:r>
      <w:r w:rsidRPr="007424A9">
        <w:rPr>
          <w:b/>
          <w:sz w:val="24"/>
          <w:szCs w:val="24"/>
        </w:rPr>
        <w:t>Judgments</w:t>
      </w:r>
      <w:r w:rsidRPr="007424A9">
        <w:rPr>
          <w:sz w:val="24"/>
          <w:szCs w:val="24"/>
        </w:rPr>
        <w:t xml:space="preserve"> in Exodus 24:3 (KJV). </w:t>
      </w:r>
      <w:r w:rsidRPr="007424A9">
        <w:rPr>
          <w:b/>
          <w:sz w:val="24"/>
          <w:szCs w:val="24"/>
        </w:rPr>
        <w:t>Words</w:t>
      </w:r>
      <w:r w:rsidRPr="007424A9">
        <w:rPr>
          <w:sz w:val="24"/>
          <w:szCs w:val="24"/>
        </w:rPr>
        <w:t xml:space="preserve"> in Deuteronomy 33:9. </w:t>
      </w:r>
      <w:r w:rsidRPr="007424A9">
        <w:rPr>
          <w:b/>
          <w:sz w:val="24"/>
          <w:szCs w:val="24"/>
        </w:rPr>
        <w:t>Regulations</w:t>
      </w:r>
      <w:r w:rsidRPr="007424A9">
        <w:rPr>
          <w:sz w:val="24"/>
          <w:szCs w:val="24"/>
        </w:rPr>
        <w:t xml:space="preserve"> </w:t>
      </w:r>
      <w:r w:rsidRPr="007424A9">
        <w:rPr>
          <w:sz w:val="24"/>
          <w:szCs w:val="24"/>
        </w:rPr>
        <w:lastRenderedPageBreak/>
        <w:t xml:space="preserve">in Exodus 24:3. </w:t>
      </w:r>
      <w:r w:rsidRPr="007424A9">
        <w:rPr>
          <w:b/>
          <w:sz w:val="24"/>
          <w:szCs w:val="24"/>
        </w:rPr>
        <w:t>Teachings</w:t>
      </w:r>
      <w:r w:rsidRPr="007424A9">
        <w:rPr>
          <w:sz w:val="24"/>
          <w:szCs w:val="24"/>
        </w:rPr>
        <w:t xml:space="preserve"> in Exodus 24:3. </w:t>
      </w:r>
      <w:r w:rsidRPr="007424A9">
        <w:rPr>
          <w:b/>
          <w:sz w:val="24"/>
          <w:szCs w:val="24"/>
        </w:rPr>
        <w:t xml:space="preserve">Rules </w:t>
      </w:r>
      <w:r w:rsidRPr="007424A9">
        <w:rPr>
          <w:sz w:val="24"/>
          <w:szCs w:val="24"/>
        </w:rPr>
        <w:t>in Psalms 110:2 &amp; 2</w:t>
      </w:r>
      <w:r w:rsidRPr="007424A9">
        <w:rPr>
          <w:sz w:val="24"/>
          <w:szCs w:val="24"/>
          <w:vertAlign w:val="superscript"/>
        </w:rPr>
        <w:t>nd</w:t>
      </w:r>
      <w:r w:rsidRPr="007424A9">
        <w:rPr>
          <w:sz w:val="24"/>
          <w:szCs w:val="24"/>
        </w:rPr>
        <w:t xml:space="preserve"> Esdras 4:38; 5:23, 38; 6:11; 7:17; 12:7; 13:51. </w:t>
      </w:r>
      <w:r w:rsidRPr="007424A9">
        <w:rPr>
          <w:b/>
          <w:sz w:val="24"/>
          <w:szCs w:val="24"/>
        </w:rPr>
        <w:t>Codes (Penal)</w:t>
      </w:r>
      <w:r w:rsidRPr="007424A9">
        <w:rPr>
          <w:sz w:val="24"/>
          <w:szCs w:val="24"/>
        </w:rPr>
        <w:t xml:space="preserve"> in Romans 2:27, 29 (NIV); 7:6 (NIV) &amp; Colossians 2:14 (NIV).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w:t>
      </w:r>
      <w:r w:rsidRPr="007424A9">
        <w:rPr>
          <w:b/>
          <w:sz w:val="24"/>
          <w:szCs w:val="24"/>
        </w:rPr>
        <w:t>Manuals</w:t>
      </w:r>
      <w:r w:rsidRPr="007424A9">
        <w:rPr>
          <w:sz w:val="24"/>
          <w:szCs w:val="24"/>
        </w:rPr>
        <w:t xml:space="preserve"> 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&amp; 2</w:t>
      </w:r>
      <w:r w:rsidRPr="007424A9">
        <w:rPr>
          <w:sz w:val="24"/>
          <w:szCs w:val="24"/>
          <w:vertAlign w:val="superscript"/>
        </w:rPr>
        <w:t>nd</w:t>
      </w:r>
      <w:r w:rsidRPr="007424A9">
        <w:rPr>
          <w:sz w:val="24"/>
          <w:szCs w:val="24"/>
        </w:rPr>
        <w:t xml:space="preserve"> Corinthians 10:4-6. All these words in scripture mean the same thing in Deuteronomy 4:1; 5:1; 6:1 and 1</w:t>
      </w:r>
      <w:r w:rsidRPr="007424A9">
        <w:rPr>
          <w:sz w:val="24"/>
          <w:szCs w:val="24"/>
          <w:vertAlign w:val="superscript"/>
        </w:rPr>
        <w:t>st</w:t>
      </w:r>
      <w:r w:rsidRPr="007424A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424A9">
        <w:rPr>
          <w:sz w:val="24"/>
          <w:szCs w:val="24"/>
          <w:vertAlign w:val="superscript"/>
        </w:rPr>
        <w:t>st</w:t>
      </w:r>
      <w:r w:rsidRPr="007424A9">
        <w:rPr>
          <w:sz w:val="24"/>
          <w:szCs w:val="24"/>
        </w:rPr>
        <w:t xml:space="preserve"> Corinthians 2:6-16 and Titus 3:1-11. There are a total of 613 commandments Jewish Laws (</w:t>
      </w:r>
      <w:r w:rsidRPr="007424A9">
        <w:rPr>
          <w:b/>
          <w:sz w:val="24"/>
          <w:szCs w:val="24"/>
        </w:rPr>
        <w:t>Mitzvot</w:t>
      </w:r>
      <w:r w:rsidRPr="007424A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424A9">
        <w:rPr>
          <w:sz w:val="24"/>
          <w:szCs w:val="24"/>
          <w:vertAlign w:val="superscript"/>
        </w:rPr>
        <w:t>st</w:t>
      </w:r>
      <w:r w:rsidRPr="007424A9">
        <w:rPr>
          <w:sz w:val="24"/>
          <w:szCs w:val="24"/>
        </w:rPr>
        <w:t xml:space="preserve"> time when Moses went up to &amp; down the mountain in Gentile Christian Law &amp;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of </w:t>
      </w:r>
      <w:r w:rsidRPr="007424A9">
        <w:rPr>
          <w:b/>
          <w:sz w:val="24"/>
          <w:szCs w:val="24"/>
        </w:rPr>
        <w:t xml:space="preserve">The 2 Greatest Commands in all the Law </w:t>
      </w:r>
      <w:r w:rsidRPr="007424A9">
        <w:rPr>
          <w:sz w:val="24"/>
          <w:szCs w:val="24"/>
        </w:rPr>
        <w:t xml:space="preserve">are in James 2:8-13 &amp; Luke 10:27. The </w:t>
      </w:r>
      <w:r w:rsidRPr="007424A9">
        <w:rPr>
          <w:b/>
          <w:sz w:val="24"/>
          <w:szCs w:val="24"/>
        </w:rPr>
        <w:t>Whole Law</w:t>
      </w:r>
      <w:r w:rsidRPr="007424A9">
        <w:rPr>
          <w:sz w:val="24"/>
          <w:szCs w:val="24"/>
        </w:rPr>
        <w:t xml:space="preserve"> in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2 or 3 for Jewish Laws</w:t>
      </w:r>
      <w:r w:rsidRPr="007424A9">
        <w:rPr>
          <w:sz w:val="24"/>
          <w:szCs w:val="24"/>
        </w:rPr>
        <w:t xml:space="preserve"> is stronger in the </w:t>
      </w:r>
      <w:r w:rsidRPr="007424A9">
        <w:rPr>
          <w:b/>
          <w:sz w:val="24"/>
          <w:szCs w:val="24"/>
        </w:rPr>
        <w:t>23</w:t>
      </w:r>
      <w:r w:rsidRPr="007424A9">
        <w:rPr>
          <w:b/>
          <w:sz w:val="24"/>
          <w:szCs w:val="24"/>
          <w:vertAlign w:val="superscript"/>
        </w:rPr>
        <w:t>rd</w:t>
      </w:r>
      <w:r w:rsidRPr="007424A9">
        <w:rPr>
          <w:b/>
          <w:sz w:val="24"/>
          <w:szCs w:val="24"/>
        </w:rPr>
        <w:t xml:space="preserve"> order of James in 1 or 2 for Gentile Law</w:t>
      </w:r>
      <w:r w:rsidRPr="007424A9">
        <w:rPr>
          <w:sz w:val="24"/>
          <w:szCs w:val="24"/>
        </w:rPr>
        <w:t xml:space="preserve">, the </w:t>
      </w:r>
      <w:r w:rsidRPr="007424A9">
        <w:rPr>
          <w:b/>
          <w:sz w:val="24"/>
          <w:szCs w:val="24"/>
        </w:rPr>
        <w:t>24</w:t>
      </w:r>
      <w:r w:rsidRPr="007424A9">
        <w:rPr>
          <w:b/>
          <w:sz w:val="24"/>
          <w:szCs w:val="24"/>
          <w:vertAlign w:val="superscript"/>
        </w:rPr>
        <w:t>th</w:t>
      </w:r>
      <w:r w:rsidRPr="007424A9">
        <w:rPr>
          <w:sz w:val="24"/>
          <w:szCs w:val="24"/>
        </w:rPr>
        <w:t xml:space="preserve"> </w:t>
      </w:r>
      <w:r w:rsidRPr="007424A9">
        <w:rPr>
          <w:b/>
          <w:sz w:val="24"/>
          <w:szCs w:val="24"/>
        </w:rPr>
        <w:t>order of James in 1 or alone for Christian  Law</w:t>
      </w:r>
      <w:r w:rsidRPr="007424A9">
        <w:rPr>
          <w:sz w:val="24"/>
          <w:szCs w:val="24"/>
        </w:rPr>
        <w:t xml:space="preserve">  &amp;  the  </w:t>
      </w:r>
      <w:r w:rsidRPr="007424A9">
        <w:rPr>
          <w:b/>
          <w:sz w:val="24"/>
          <w:szCs w:val="24"/>
        </w:rPr>
        <w:t>30</w:t>
      </w:r>
      <w:r w:rsidRPr="007424A9">
        <w:rPr>
          <w:b/>
          <w:sz w:val="24"/>
          <w:szCs w:val="24"/>
          <w:vertAlign w:val="superscript"/>
        </w:rPr>
        <w:t>th</w:t>
      </w:r>
      <w:r w:rsidRPr="007424A9">
        <w:rPr>
          <w:b/>
          <w:sz w:val="24"/>
          <w:szCs w:val="24"/>
        </w:rPr>
        <w:t xml:space="preserve"> Supreme  order  of  Melchizedek  (Giants), Elohim  (Dragon Hosts, Camps &amp; Armies) &amp; El (Law) in Lordship above </w:t>
      </w:r>
      <w:r w:rsidRPr="007424A9">
        <w:rPr>
          <w:b/>
          <w:sz w:val="24"/>
          <w:szCs w:val="24"/>
        </w:rPr>
        <w:lastRenderedPageBreak/>
        <w:t>the Law</w:t>
      </w:r>
      <w:r w:rsidRPr="007424A9">
        <w:rPr>
          <w:sz w:val="24"/>
          <w:szCs w:val="24"/>
        </w:rPr>
        <w:t xml:space="preserve"> in Romans 2:14-15; 13:1-10; Hebrews 7:11, 21; 10:28-30 &amp; James 2:8-13. Laws were changed into Gentile Laws: The Jewish Laws in Sexual Eros Love to abstain from Your Wife is in Acts 15:20, 29; 21:25 &amp; Ephesians 5:25. </w:t>
      </w:r>
      <w:r w:rsidRPr="007424A9">
        <w:rPr>
          <w:b/>
          <w:sz w:val="24"/>
          <w:szCs w:val="24"/>
        </w:rPr>
        <w:t>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are the Lord John as Woman/Jesus as Man</w:t>
      </w:r>
      <w:r w:rsidRPr="007424A9">
        <w:rPr>
          <w:sz w:val="24"/>
          <w:szCs w:val="24"/>
        </w:rPr>
        <w:t xml:space="preserve">. </w:t>
      </w:r>
      <w:r w:rsidRPr="007424A9">
        <w:rPr>
          <w:b/>
          <w:sz w:val="24"/>
          <w:szCs w:val="24"/>
        </w:rPr>
        <w:t>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as the Lord James for Boys &amp; the Law of God &amp; the Lord Stephen for Lords under El</w:t>
      </w:r>
      <w:r w:rsidRPr="007424A9">
        <w:rPr>
          <w:sz w:val="24"/>
          <w:szCs w:val="24"/>
        </w:rPr>
        <w:t>. There are 60 Lord’s Laws in the Holy Bible. If You have any questions on the other 60 Lords, You must get My book called “</w:t>
      </w:r>
      <w:r w:rsidRPr="007424A9">
        <w:rPr>
          <w:b/>
          <w:sz w:val="24"/>
          <w:szCs w:val="24"/>
        </w:rPr>
        <w:t>The Lord Yahweh and the 360 other Lords that He created</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424A9">
        <w:rPr>
          <w:sz w:val="24"/>
          <w:szCs w:val="24"/>
          <w:vertAlign w:val="superscript"/>
        </w:rPr>
        <w:t>st</w:t>
      </w:r>
      <w:r w:rsidRPr="007424A9">
        <w:rPr>
          <w:sz w:val="24"/>
          <w:szCs w:val="24"/>
        </w:rPr>
        <w:t>, is the Lady Elizabeth in doing the Pregnancy of the Lord John for Mankind in Luke 1:5-25, 57-58. 2</w:t>
      </w:r>
      <w:r w:rsidRPr="007424A9">
        <w:rPr>
          <w:sz w:val="24"/>
          <w:szCs w:val="24"/>
          <w:vertAlign w:val="superscript"/>
        </w:rPr>
        <w:t>nd</w:t>
      </w:r>
      <w:r w:rsidRPr="007424A9">
        <w:rPr>
          <w:sz w:val="24"/>
          <w:szCs w:val="24"/>
        </w:rPr>
        <w:t>, is the Lady Mary in doing the Pregnancy of the Lord Jesus for Womankind in Luke 1:26-55; 2:1-20. 3</w:t>
      </w:r>
      <w:r w:rsidRPr="007424A9">
        <w:rPr>
          <w:sz w:val="24"/>
          <w:szCs w:val="24"/>
          <w:vertAlign w:val="superscript"/>
        </w:rPr>
        <w:t>rd</w:t>
      </w:r>
      <w:r w:rsidRPr="007424A9">
        <w:rPr>
          <w:sz w:val="24"/>
          <w:szCs w:val="24"/>
        </w:rPr>
        <w:t xml:space="preserve">, is the Lady Barbara (derived from Bara in Genesis 1:1) in doing the </w:t>
      </w:r>
      <w:r w:rsidRPr="007424A9">
        <w:rPr>
          <w:sz w:val="24"/>
          <w:szCs w:val="24"/>
        </w:rPr>
        <w:lastRenderedPageBreak/>
        <w:t>Pregnancy of Stephen for the 60 other Ladies in Proverbs 8:22-25 (RSV) &amp; Acts 1:4-8. There is proof of the Trinity. Some scriptures  are  Matthew  28:19;  1</w:t>
      </w:r>
      <w:r w:rsidRPr="007424A9">
        <w:rPr>
          <w:sz w:val="24"/>
          <w:szCs w:val="24"/>
          <w:vertAlign w:val="superscript"/>
        </w:rPr>
        <w:t>st</w:t>
      </w:r>
      <w:r w:rsidRPr="007424A9">
        <w:rPr>
          <w:sz w:val="24"/>
          <w:szCs w:val="24"/>
        </w:rPr>
        <w:t xml:space="preserve">  Corinthians  12:4-6;  2</w:t>
      </w:r>
      <w:r w:rsidRPr="007424A9">
        <w:rPr>
          <w:sz w:val="24"/>
          <w:szCs w:val="24"/>
          <w:vertAlign w:val="superscript"/>
        </w:rPr>
        <w:t>nd</w:t>
      </w:r>
      <w:r w:rsidRPr="007424A9">
        <w:rPr>
          <w:sz w:val="24"/>
          <w:szCs w:val="24"/>
        </w:rPr>
        <w:t xml:space="preserve">  Corinthians  13:14;  1</w:t>
      </w:r>
      <w:r w:rsidRPr="007424A9">
        <w:rPr>
          <w:sz w:val="24"/>
          <w:szCs w:val="24"/>
          <w:vertAlign w:val="superscript"/>
        </w:rPr>
        <w:t xml:space="preserve">st </w:t>
      </w:r>
      <w:r w:rsidRPr="007424A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47605" w:rsidRPr="007424A9" w:rsidRDefault="00747605" w:rsidP="00747605">
      <w:pPr>
        <w:spacing w:line="480" w:lineRule="auto"/>
        <w:jc w:val="both"/>
        <w:rPr>
          <w:sz w:val="24"/>
          <w:szCs w:val="24"/>
        </w:rPr>
      </w:pPr>
      <w:r w:rsidRPr="007424A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424A9">
        <w:rPr>
          <w:sz w:val="24"/>
          <w:szCs w:val="24"/>
          <w:vertAlign w:val="superscript"/>
        </w:rPr>
        <w:t>st</w:t>
      </w:r>
      <w:r w:rsidRPr="007424A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424A9">
        <w:rPr>
          <w:sz w:val="24"/>
          <w:szCs w:val="24"/>
          <w:vertAlign w:val="superscript"/>
        </w:rPr>
        <w:t>st</w:t>
      </w:r>
      <w:r w:rsidRPr="007424A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47605" w:rsidRPr="007424A9" w:rsidRDefault="00747605" w:rsidP="00747605">
      <w:pPr>
        <w:spacing w:line="480" w:lineRule="auto"/>
        <w:jc w:val="both"/>
        <w:rPr>
          <w:sz w:val="24"/>
          <w:szCs w:val="24"/>
        </w:rPr>
      </w:pPr>
      <w:r w:rsidRPr="007424A9">
        <w:rPr>
          <w:sz w:val="24"/>
          <w:szCs w:val="24"/>
        </w:rPr>
        <w:t xml:space="preserve">Each Person of the Trinity is fully God which is proven in scripture. In Genesis 1:1 declares that the Father Stephen is fully God in omniscience/omnipotence in the Deity of Stephen in John </w:t>
      </w:r>
      <w:r w:rsidRPr="007424A9">
        <w:rPr>
          <w:sz w:val="24"/>
          <w:szCs w:val="24"/>
        </w:rPr>
        <w:lastRenderedPageBreak/>
        <w:t>1:1-3;  1</w:t>
      </w:r>
      <w:r w:rsidRPr="007424A9">
        <w:rPr>
          <w:sz w:val="24"/>
          <w:szCs w:val="24"/>
          <w:vertAlign w:val="superscript"/>
        </w:rPr>
        <w:t xml:space="preserve">st </w:t>
      </w:r>
      <w:r w:rsidRPr="007424A9">
        <w:rPr>
          <w:sz w:val="24"/>
          <w:szCs w:val="24"/>
        </w:rPr>
        <w:t xml:space="preserve"> John  2:22;  2</w:t>
      </w:r>
      <w:r w:rsidRPr="007424A9">
        <w:rPr>
          <w:sz w:val="24"/>
          <w:szCs w:val="24"/>
          <w:vertAlign w:val="superscript"/>
        </w:rPr>
        <w:t>nd</w:t>
      </w:r>
      <w:r w:rsidRPr="007424A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424A9">
        <w:rPr>
          <w:sz w:val="24"/>
          <w:szCs w:val="24"/>
          <w:vertAlign w:val="superscript"/>
        </w:rPr>
        <w:t>nd</w:t>
      </w:r>
      <w:r w:rsidRPr="007424A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424A9">
        <w:rPr>
          <w:sz w:val="24"/>
          <w:szCs w:val="24"/>
          <w:vertAlign w:val="superscript"/>
        </w:rPr>
        <w:t>st</w:t>
      </w:r>
      <w:r w:rsidRPr="007424A9">
        <w:rPr>
          <w:sz w:val="24"/>
          <w:szCs w:val="24"/>
        </w:rPr>
        <w:t xml:space="preserve"> Corinthians 2:10-11. </w:t>
      </w:r>
    </w:p>
    <w:p w:rsidR="00747605" w:rsidRPr="007424A9" w:rsidRDefault="00747605" w:rsidP="00747605">
      <w:pPr>
        <w:spacing w:line="480" w:lineRule="auto"/>
        <w:jc w:val="both"/>
        <w:rPr>
          <w:sz w:val="24"/>
          <w:szCs w:val="24"/>
        </w:rPr>
      </w:pPr>
      <w:r w:rsidRPr="007424A9">
        <w:rPr>
          <w:sz w:val="24"/>
          <w:szCs w:val="24"/>
        </w:rPr>
        <w:t>The Importance of God existing as the Trinity is proven in scripture. Some scriptures that governs this thought are in John 1:1-3; Hebrews 1:1-3; Colossians 1:16; 1</w:t>
      </w:r>
      <w:r w:rsidRPr="007424A9">
        <w:rPr>
          <w:sz w:val="24"/>
          <w:szCs w:val="24"/>
          <w:vertAlign w:val="superscript"/>
        </w:rPr>
        <w:t>st</w:t>
      </w:r>
      <w:r w:rsidRPr="007424A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424A9">
        <w:rPr>
          <w:sz w:val="24"/>
          <w:szCs w:val="24"/>
        </w:rPr>
        <w:lastRenderedPageBreak/>
        <w:t>through the Father Stephen by exalting them on High in Philippians 2:9-11 &amp; John 10:17-18, 34-35. The Lord Yah raised the Father Stephen and exalted Him on High proven in Acts 7:59-8:3; 1</w:t>
      </w:r>
      <w:r w:rsidRPr="007424A9">
        <w:rPr>
          <w:sz w:val="24"/>
          <w:szCs w:val="24"/>
          <w:vertAlign w:val="superscript"/>
        </w:rPr>
        <w:t>st</w:t>
      </w:r>
      <w:r w:rsidRPr="007424A9">
        <w:rPr>
          <w:sz w:val="24"/>
          <w:szCs w:val="24"/>
        </w:rPr>
        <w:t xml:space="preserve"> Corinthians 8:6; 15;24-28; Ephesians 4:6; Proverbs 8:22-29 (RSV); 8:30-31 (NIV) and John 5:24-30; 6:22-59. This means there is only One Father Stephen as the Highest by which are all things and We in Him in 1</w:t>
      </w:r>
      <w:r w:rsidRPr="007424A9">
        <w:rPr>
          <w:sz w:val="24"/>
          <w:szCs w:val="24"/>
          <w:vertAlign w:val="superscript"/>
        </w:rPr>
        <w:t>st</w:t>
      </w:r>
      <w:r w:rsidRPr="007424A9">
        <w:rPr>
          <w:sz w:val="24"/>
          <w:szCs w:val="24"/>
        </w:rPr>
        <w:t xml:space="preserve"> Corinthians 8:6. Since the Father Stephen making the Lord James, Son Jesus Christ and Brother John subject to the Father Stephen as the Last of the Trinity in 1</w:t>
      </w:r>
      <w:r w:rsidRPr="007424A9">
        <w:rPr>
          <w:sz w:val="24"/>
          <w:szCs w:val="24"/>
          <w:vertAlign w:val="superscript"/>
        </w:rPr>
        <w:t>st</w:t>
      </w:r>
      <w:r w:rsidRPr="007424A9">
        <w:rPr>
          <w:sz w:val="24"/>
          <w:szCs w:val="24"/>
        </w:rPr>
        <w:t xml:space="preserve"> Corinthians 15:24-28. The Father Stephen Our Lord would be equal and would act as the Lord Yahweh (short name is Yah) the Creator of the Father Stephen proven in 1</w:t>
      </w:r>
      <w:r w:rsidRPr="007424A9">
        <w:rPr>
          <w:sz w:val="24"/>
          <w:szCs w:val="24"/>
          <w:vertAlign w:val="superscript"/>
        </w:rPr>
        <w:t>st</w:t>
      </w:r>
      <w:r w:rsidRPr="007424A9">
        <w:rPr>
          <w:sz w:val="24"/>
          <w:szCs w:val="24"/>
        </w:rPr>
        <w:t xml:space="preserve"> Corinthians 8:6; 15:24-28 &amp; Ephesians 4:6. This means there is One God being the Lord Yahweh and One Father being Stephen who is above all, through all and in You all in Ephesians 4:6. </w:t>
      </w:r>
    </w:p>
    <w:p w:rsidR="00747605" w:rsidRPr="007424A9" w:rsidRDefault="00747605" w:rsidP="00747605">
      <w:pPr>
        <w:spacing w:line="480" w:lineRule="auto"/>
        <w:jc w:val="both"/>
        <w:rPr>
          <w:sz w:val="24"/>
          <w:szCs w:val="24"/>
        </w:rPr>
      </w:pPr>
      <w:r w:rsidRPr="007424A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424A9">
        <w:rPr>
          <w:sz w:val="24"/>
          <w:szCs w:val="24"/>
          <w:vertAlign w:val="superscript"/>
        </w:rPr>
        <w:t>st</w:t>
      </w:r>
      <w:r w:rsidRPr="007424A9">
        <w:rPr>
          <w:sz w:val="24"/>
          <w:szCs w:val="24"/>
        </w:rPr>
        <w:t xml:space="preserve"> Corinthians 8:6; 15:24; Genesis 1:1 &amp; Hebrews 1:1-2. Some scriptures that prove the job of the Holy Ghost (The Brother John) is in Genesis 1:2; John 14:16-18, 26; 16:5-15 and Psalms 33:6; 139:7. </w:t>
      </w:r>
    </w:p>
    <w:p w:rsidR="00747605" w:rsidRPr="007424A9" w:rsidRDefault="00747605" w:rsidP="00747605">
      <w:pPr>
        <w:spacing w:line="480" w:lineRule="auto"/>
        <w:jc w:val="both"/>
        <w:rPr>
          <w:sz w:val="24"/>
          <w:szCs w:val="24"/>
        </w:rPr>
      </w:pPr>
      <w:r w:rsidRPr="007424A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424A9">
        <w:rPr>
          <w:sz w:val="24"/>
          <w:szCs w:val="24"/>
          <w:vertAlign w:val="superscript"/>
        </w:rPr>
        <w:t>st</w:t>
      </w:r>
      <w:r w:rsidRPr="007424A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424A9">
        <w:rPr>
          <w:sz w:val="24"/>
          <w:szCs w:val="24"/>
          <w:vertAlign w:val="superscript"/>
        </w:rPr>
        <w:t>st</w:t>
      </w:r>
      <w:r w:rsidRPr="007424A9">
        <w:rPr>
          <w:sz w:val="24"/>
          <w:szCs w:val="24"/>
        </w:rPr>
        <w:t xml:space="preserve"> Peter 1:2; Acts 1:8 and 1</w:t>
      </w:r>
      <w:r w:rsidRPr="007424A9">
        <w:rPr>
          <w:sz w:val="24"/>
          <w:szCs w:val="24"/>
          <w:vertAlign w:val="superscript"/>
        </w:rPr>
        <w:t>st</w:t>
      </w:r>
      <w:r w:rsidRPr="007424A9">
        <w:rPr>
          <w:sz w:val="24"/>
          <w:szCs w:val="24"/>
        </w:rPr>
        <w:t xml:space="preserve"> Corinthians 12:7-11. The  Son Jesus  and  Holy  Ghost  (Brother  John)  are  equal  in  Deity to the Father Stephen in the Eternal Kingdom, but are in subordinate jobs in 1</w:t>
      </w:r>
      <w:r w:rsidRPr="007424A9">
        <w:rPr>
          <w:sz w:val="24"/>
          <w:szCs w:val="24"/>
          <w:vertAlign w:val="superscript"/>
        </w:rPr>
        <w:t>st</w:t>
      </w:r>
      <w:r w:rsidRPr="007424A9">
        <w:rPr>
          <w:sz w:val="24"/>
          <w:szCs w:val="24"/>
        </w:rPr>
        <w:t xml:space="preserve"> Corinthians 15:24-28.               </w:t>
      </w:r>
    </w:p>
    <w:p w:rsidR="00747605" w:rsidRPr="007424A9" w:rsidRDefault="00747605" w:rsidP="00747605">
      <w:pPr>
        <w:spacing w:line="480" w:lineRule="auto"/>
        <w:jc w:val="both"/>
        <w:rPr>
          <w:sz w:val="24"/>
          <w:szCs w:val="24"/>
        </w:rPr>
      </w:pPr>
      <w:r w:rsidRPr="007424A9">
        <w:rPr>
          <w:sz w:val="24"/>
          <w:szCs w:val="24"/>
        </w:rPr>
        <w:t>The Trinity’s existence is proven in scripture. The three Persons exist eternally as the Father Stephen, Son Jesus Christ and Holy Ghost (Brother John). Some scriptures that prove this are in Ephesians 1:3-4; 3:14-15; John 1:1-4, 14, 18; 1</w:t>
      </w:r>
      <w:r w:rsidRPr="007424A9">
        <w:rPr>
          <w:sz w:val="24"/>
          <w:szCs w:val="24"/>
          <w:vertAlign w:val="superscript"/>
        </w:rPr>
        <w:t>st</w:t>
      </w:r>
      <w:r w:rsidRPr="007424A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424A9">
        <w:rPr>
          <w:sz w:val="24"/>
          <w:szCs w:val="24"/>
          <w:vertAlign w:val="superscript"/>
        </w:rPr>
        <w:t>st</w:t>
      </w:r>
      <w:r w:rsidRPr="007424A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424A9">
        <w:rPr>
          <w:b/>
          <w:sz w:val="24"/>
          <w:szCs w:val="24"/>
        </w:rPr>
        <w:t>The Unchanging God</w:t>
      </w:r>
      <w:r w:rsidRPr="007424A9">
        <w:rPr>
          <w:sz w:val="24"/>
          <w:szCs w:val="24"/>
        </w:rPr>
        <w:t xml:space="preserve">” and God never changes in </w:t>
      </w:r>
      <w:r w:rsidRPr="007424A9">
        <w:rPr>
          <w:sz w:val="24"/>
          <w:szCs w:val="24"/>
        </w:rPr>
        <w:lastRenderedPageBreak/>
        <w:t>anything in His works and plans in Acts 5:38-39. He is the “</w:t>
      </w:r>
      <w:r w:rsidRPr="007424A9">
        <w:rPr>
          <w:b/>
          <w:sz w:val="24"/>
          <w:szCs w:val="24"/>
        </w:rPr>
        <w:t>I AM THAT I AM</w:t>
      </w:r>
      <w:r w:rsidRPr="007424A9">
        <w:rPr>
          <w:sz w:val="24"/>
          <w:szCs w:val="24"/>
        </w:rPr>
        <w:t>” and the “</w:t>
      </w:r>
      <w:r w:rsidRPr="007424A9">
        <w:rPr>
          <w:b/>
          <w:sz w:val="24"/>
          <w:szCs w:val="24"/>
        </w:rPr>
        <w:t>LORD JEHOVAH</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424A9">
        <w:rPr>
          <w:sz w:val="24"/>
          <w:szCs w:val="24"/>
          <w:vertAlign w:val="superscript"/>
        </w:rPr>
        <w:t>st</w:t>
      </w:r>
      <w:r w:rsidRPr="007424A9">
        <w:rPr>
          <w:sz w:val="24"/>
          <w:szCs w:val="24"/>
        </w:rPr>
        <w:t xml:space="preserve"> John 5:1-17 and 1</w:t>
      </w:r>
      <w:r w:rsidRPr="007424A9">
        <w:rPr>
          <w:sz w:val="24"/>
          <w:szCs w:val="24"/>
          <w:vertAlign w:val="superscript"/>
        </w:rPr>
        <w:t>st</w:t>
      </w:r>
      <w:r w:rsidRPr="007424A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424A9">
        <w:rPr>
          <w:sz w:val="24"/>
          <w:szCs w:val="24"/>
          <w:vertAlign w:val="superscript"/>
        </w:rPr>
        <w:t>nd</w:t>
      </w:r>
      <w:r w:rsidRPr="007424A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424A9">
        <w:rPr>
          <w:sz w:val="24"/>
          <w:szCs w:val="24"/>
          <w:vertAlign w:val="superscript"/>
        </w:rPr>
        <w:t>st</w:t>
      </w:r>
      <w:r w:rsidRPr="007424A9">
        <w:rPr>
          <w:sz w:val="24"/>
          <w:szCs w:val="24"/>
        </w:rPr>
        <w:t xml:space="preserve"> Corinthians 13:5; 1</w:t>
      </w:r>
      <w:r w:rsidRPr="007424A9">
        <w:rPr>
          <w:sz w:val="24"/>
          <w:szCs w:val="24"/>
          <w:vertAlign w:val="superscript"/>
        </w:rPr>
        <w:t>st</w:t>
      </w:r>
      <w:r w:rsidRPr="007424A9">
        <w:rPr>
          <w:sz w:val="24"/>
          <w:szCs w:val="24"/>
        </w:rPr>
        <w:t xml:space="preserve"> John 2:15-17 and James 1:13. Seventh, The Father Stephen is Born of God and never lies which means “He does not sin, for His seed remains in Him, and He cannot sin, because He has been Born of God” in </w:t>
      </w:r>
      <w:r w:rsidRPr="007424A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424A9">
        <w:rPr>
          <w:sz w:val="24"/>
          <w:szCs w:val="24"/>
          <w:vertAlign w:val="superscript"/>
        </w:rPr>
        <w:t>st</w:t>
      </w:r>
      <w:r w:rsidRPr="007424A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424A9">
        <w:rPr>
          <w:sz w:val="24"/>
          <w:szCs w:val="24"/>
          <w:vertAlign w:val="superscript"/>
        </w:rPr>
        <w:t>nd</w:t>
      </w:r>
      <w:r w:rsidRPr="007424A9">
        <w:rPr>
          <w:sz w:val="24"/>
          <w:szCs w:val="24"/>
        </w:rPr>
        <w:t xml:space="preserve"> Timothy 2:13. Seventeenth, the Father Stephen has immortality in 1</w:t>
      </w:r>
      <w:r w:rsidRPr="007424A9">
        <w:rPr>
          <w:sz w:val="24"/>
          <w:szCs w:val="24"/>
          <w:vertAlign w:val="superscript"/>
        </w:rPr>
        <w:t>st</w:t>
      </w:r>
      <w:r w:rsidRPr="007424A9">
        <w:rPr>
          <w:sz w:val="24"/>
          <w:szCs w:val="24"/>
        </w:rPr>
        <w:t xml:space="preserve"> Timothy 1:17; 6:16. Eighteenth, the Father Stephen’s sovereignty is in </w:t>
      </w:r>
      <w:r w:rsidRPr="007424A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424A9">
        <w:rPr>
          <w:sz w:val="24"/>
          <w:szCs w:val="24"/>
          <w:vertAlign w:val="superscript"/>
        </w:rPr>
        <w:t>st</w:t>
      </w:r>
      <w:r w:rsidRPr="007424A9">
        <w:rPr>
          <w:sz w:val="24"/>
          <w:szCs w:val="24"/>
        </w:rPr>
        <w:t xml:space="preserve"> John 5:6-13. The Father Stephen is perfect in Deity proven in Deuteronomy 18:13; 32:4; 2</w:t>
      </w:r>
      <w:r w:rsidRPr="007424A9">
        <w:rPr>
          <w:sz w:val="24"/>
          <w:szCs w:val="24"/>
          <w:vertAlign w:val="superscript"/>
        </w:rPr>
        <w:t>nd</w:t>
      </w:r>
      <w:r w:rsidRPr="007424A9">
        <w:rPr>
          <w:sz w:val="24"/>
          <w:szCs w:val="24"/>
        </w:rPr>
        <w:t xml:space="preserve"> Samuel 22:31, 33; 1</w:t>
      </w:r>
      <w:r w:rsidRPr="007424A9">
        <w:rPr>
          <w:sz w:val="24"/>
          <w:szCs w:val="24"/>
          <w:vertAlign w:val="superscript"/>
        </w:rPr>
        <w:t>st</w:t>
      </w:r>
      <w:r w:rsidRPr="007424A9">
        <w:rPr>
          <w:sz w:val="24"/>
          <w:szCs w:val="24"/>
        </w:rPr>
        <w:t xml:space="preserve"> Kings 8:61; 2</w:t>
      </w:r>
      <w:r w:rsidRPr="007424A9">
        <w:rPr>
          <w:sz w:val="24"/>
          <w:szCs w:val="24"/>
          <w:vertAlign w:val="superscript"/>
        </w:rPr>
        <w:t>nd</w:t>
      </w:r>
      <w:r w:rsidRPr="007424A9">
        <w:rPr>
          <w:sz w:val="24"/>
          <w:szCs w:val="24"/>
        </w:rPr>
        <w:t xml:space="preserve"> Kings 20:3; 1</w:t>
      </w:r>
      <w:r w:rsidRPr="007424A9">
        <w:rPr>
          <w:sz w:val="24"/>
          <w:szCs w:val="24"/>
          <w:vertAlign w:val="superscript"/>
        </w:rPr>
        <w:t>st</w:t>
      </w:r>
      <w:r w:rsidRPr="007424A9">
        <w:rPr>
          <w:sz w:val="24"/>
          <w:szCs w:val="24"/>
        </w:rPr>
        <w:t xml:space="preserve"> Chronicles 28:9, 29:19; 2</w:t>
      </w:r>
      <w:r w:rsidRPr="007424A9">
        <w:rPr>
          <w:sz w:val="24"/>
          <w:szCs w:val="24"/>
          <w:vertAlign w:val="superscript"/>
        </w:rPr>
        <w:t>nd</w:t>
      </w:r>
      <w:r w:rsidRPr="007424A9">
        <w:rPr>
          <w:sz w:val="24"/>
          <w:szCs w:val="24"/>
        </w:rPr>
        <w:t xml:space="preserve"> Chronicles 8:16; 16:9; 19:9; 24:13; Psalms 18:30, 32; 19:7; 50:2;  101:2, 6;  119:96;  138:8;  Proverbs  11:5;  Isaiah 38:3; Wisdom of Solomon 15:3; Sirach 1:18; 7:32; 21:11; 23:20; 31:10; 34:8; 45:8; 50:11; 2</w:t>
      </w:r>
      <w:r w:rsidRPr="007424A9">
        <w:rPr>
          <w:sz w:val="24"/>
          <w:szCs w:val="24"/>
          <w:vertAlign w:val="superscript"/>
        </w:rPr>
        <w:t>nd</w:t>
      </w:r>
      <w:r w:rsidRPr="007424A9">
        <w:rPr>
          <w:sz w:val="24"/>
          <w:szCs w:val="24"/>
        </w:rPr>
        <w:t xml:space="preserve"> Esdras 6:38; 8:52; 9:22; Matthew 5:48; Acts 24:22; 1</w:t>
      </w:r>
      <w:r w:rsidRPr="007424A9">
        <w:rPr>
          <w:sz w:val="24"/>
          <w:szCs w:val="24"/>
          <w:vertAlign w:val="superscript"/>
        </w:rPr>
        <w:t>st</w:t>
      </w:r>
      <w:r w:rsidRPr="007424A9">
        <w:rPr>
          <w:sz w:val="24"/>
          <w:szCs w:val="24"/>
        </w:rPr>
        <w:t xml:space="preserve"> Corinthians 2:6; 13:10; 2</w:t>
      </w:r>
      <w:r w:rsidRPr="007424A9">
        <w:rPr>
          <w:sz w:val="24"/>
          <w:szCs w:val="24"/>
          <w:vertAlign w:val="superscript"/>
        </w:rPr>
        <w:t>nd</w:t>
      </w:r>
      <w:r w:rsidRPr="007424A9">
        <w:rPr>
          <w:sz w:val="24"/>
          <w:szCs w:val="24"/>
        </w:rPr>
        <w:t xml:space="preserve"> Corinthians 7:1; 12:9; 13:9, 11;  Colossians  3:14;  4:12;  Hebrews  9:11;  10:1, 14;  12:23;  James  1:4, 17, 25;  2:22; 1</w:t>
      </w:r>
      <w:r w:rsidRPr="007424A9">
        <w:rPr>
          <w:sz w:val="24"/>
          <w:szCs w:val="24"/>
          <w:vertAlign w:val="superscript"/>
        </w:rPr>
        <w:t>st</w:t>
      </w:r>
      <w:r w:rsidRPr="007424A9">
        <w:rPr>
          <w:sz w:val="24"/>
          <w:szCs w:val="24"/>
        </w:rPr>
        <w:t xml:space="preserve"> Peter 5:10 &amp; 1</w:t>
      </w:r>
      <w:r w:rsidRPr="007424A9">
        <w:rPr>
          <w:sz w:val="24"/>
          <w:szCs w:val="24"/>
          <w:vertAlign w:val="superscript"/>
        </w:rPr>
        <w:t>st</w:t>
      </w:r>
      <w:r w:rsidRPr="007424A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424A9">
        <w:rPr>
          <w:sz w:val="24"/>
          <w:szCs w:val="24"/>
          <w:vertAlign w:val="superscript"/>
        </w:rPr>
        <w:t>st</w:t>
      </w:r>
      <w:r w:rsidRPr="007424A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424A9">
        <w:rPr>
          <w:b/>
          <w:sz w:val="24"/>
          <w:szCs w:val="24"/>
        </w:rPr>
        <w:t>Emptied Himself</w:t>
      </w:r>
      <w:r w:rsidRPr="007424A9">
        <w:rPr>
          <w:sz w:val="24"/>
          <w:szCs w:val="24"/>
        </w:rPr>
        <w:t xml:space="preserve">” of omnipresence (All present to Lords) in Philippians 2:11 &amp; Acts 7:60. The Father </w:t>
      </w:r>
      <w:r w:rsidRPr="007424A9">
        <w:rPr>
          <w:sz w:val="24"/>
          <w:szCs w:val="24"/>
        </w:rPr>
        <w:lastRenderedPageBreak/>
        <w:t>Stephen is worthy to be worshipped in John 4:21-24; 5:19; 7:18; 17:1-5. The Father Stephen is worshipped in the Gospel Book of John; Ephesians 4:6; 1</w:t>
      </w:r>
      <w:r w:rsidRPr="007424A9">
        <w:rPr>
          <w:sz w:val="24"/>
          <w:szCs w:val="24"/>
          <w:vertAlign w:val="superscript"/>
        </w:rPr>
        <w:t>st</w:t>
      </w:r>
      <w:r w:rsidRPr="007424A9">
        <w:rPr>
          <w:sz w:val="24"/>
          <w:szCs w:val="24"/>
        </w:rPr>
        <w:t xml:space="preserve"> Corinthians 8:6 &amp; throughout the Holy Scriptures as the Father Stephen. The Father Stephen Our Lord is called the 2</w:t>
      </w:r>
      <w:r w:rsidRPr="007424A9">
        <w:rPr>
          <w:sz w:val="24"/>
          <w:szCs w:val="24"/>
          <w:vertAlign w:val="superscript"/>
        </w:rPr>
        <w:t>nd</w:t>
      </w:r>
      <w:r w:rsidRPr="007424A9">
        <w:rPr>
          <w:sz w:val="24"/>
          <w:szCs w:val="24"/>
        </w:rPr>
        <w:t xml:space="preserve"> Single Lord called Wisdom in Proverbs 8:22-25 (RSV).   </w:t>
      </w:r>
    </w:p>
    <w:p w:rsidR="00747605" w:rsidRPr="007424A9" w:rsidRDefault="00747605" w:rsidP="00747605">
      <w:pPr>
        <w:spacing w:line="480" w:lineRule="auto"/>
        <w:jc w:val="both"/>
        <w:rPr>
          <w:sz w:val="24"/>
          <w:szCs w:val="24"/>
        </w:rPr>
      </w:pPr>
      <w:r w:rsidRPr="007424A9">
        <w:rPr>
          <w:sz w:val="24"/>
          <w:szCs w:val="24"/>
        </w:rPr>
        <w:t>Second, is the Son Jesus Christ’s Deity as being fully God which is proven in scripture. Throughout Biblical Scripture most of the time God or “</w:t>
      </w:r>
      <w:r w:rsidRPr="007424A9">
        <w:rPr>
          <w:b/>
          <w:sz w:val="24"/>
          <w:szCs w:val="24"/>
        </w:rPr>
        <w:t>Theos</w:t>
      </w:r>
      <w:r w:rsidRPr="007424A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424A9">
        <w:rPr>
          <w:sz w:val="24"/>
          <w:szCs w:val="24"/>
          <w:vertAlign w:val="superscript"/>
        </w:rPr>
        <w:t>nd</w:t>
      </w:r>
      <w:r w:rsidRPr="007424A9">
        <w:rPr>
          <w:sz w:val="24"/>
          <w:szCs w:val="24"/>
        </w:rPr>
        <w:t xml:space="preserve"> Peter 1:1; Romans 9:5; Isaiah 9:6; Psalms 45:6; Titus 2:13; John 1:1, 18; 20:28 &amp; Hebrews 1:8. There are only 9 scriptures for </w:t>
      </w:r>
      <w:r w:rsidRPr="007424A9">
        <w:rPr>
          <w:b/>
          <w:sz w:val="24"/>
          <w:szCs w:val="24"/>
        </w:rPr>
        <w:t>JEHOVAH</w:t>
      </w:r>
      <w:r w:rsidRPr="007424A9">
        <w:rPr>
          <w:sz w:val="24"/>
          <w:szCs w:val="24"/>
        </w:rPr>
        <w:t xml:space="preserve">, </w:t>
      </w:r>
      <w:r w:rsidRPr="007424A9">
        <w:rPr>
          <w:b/>
          <w:sz w:val="24"/>
          <w:szCs w:val="24"/>
        </w:rPr>
        <w:t>YAHWEH</w:t>
      </w:r>
      <w:r w:rsidRPr="007424A9">
        <w:rPr>
          <w:sz w:val="24"/>
          <w:szCs w:val="24"/>
        </w:rPr>
        <w:t xml:space="preserve"> or </w:t>
      </w:r>
      <w:r w:rsidRPr="007424A9">
        <w:rPr>
          <w:b/>
          <w:sz w:val="24"/>
          <w:szCs w:val="24"/>
        </w:rPr>
        <w:t>VICTOR</w:t>
      </w:r>
      <w:r w:rsidRPr="007424A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424A9">
        <w:rPr>
          <w:b/>
          <w:sz w:val="24"/>
          <w:szCs w:val="24"/>
        </w:rPr>
        <w:t>Kyrios</w:t>
      </w:r>
      <w:r w:rsidRPr="007424A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424A9">
        <w:rPr>
          <w:sz w:val="24"/>
          <w:szCs w:val="24"/>
          <w:vertAlign w:val="superscript"/>
        </w:rPr>
        <w:t>st</w:t>
      </w:r>
      <w:r w:rsidRPr="007424A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424A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424A9">
        <w:rPr>
          <w:sz w:val="24"/>
          <w:szCs w:val="24"/>
          <w:vertAlign w:val="superscript"/>
        </w:rPr>
        <w:t>st</w:t>
      </w:r>
      <w:r w:rsidRPr="007424A9">
        <w:rPr>
          <w:sz w:val="24"/>
          <w:szCs w:val="24"/>
        </w:rPr>
        <w:t xml:space="preserve"> Timothy 6:16. Jesus is worthy to be worshipped in Revelation 5:12-13; 19:10; Philippians 2:9-11 and Hebrews 1:6. Jesus is the 2</w:t>
      </w:r>
      <w:r w:rsidRPr="007424A9">
        <w:rPr>
          <w:sz w:val="24"/>
          <w:szCs w:val="24"/>
          <w:vertAlign w:val="superscript"/>
        </w:rPr>
        <w:t>nd</w:t>
      </w:r>
      <w:r w:rsidRPr="007424A9">
        <w:rPr>
          <w:sz w:val="24"/>
          <w:szCs w:val="24"/>
        </w:rPr>
        <w:t xml:space="preserve"> Man Adam in 1</w:t>
      </w:r>
      <w:r w:rsidRPr="007424A9">
        <w:rPr>
          <w:sz w:val="24"/>
          <w:szCs w:val="24"/>
          <w:vertAlign w:val="superscript"/>
        </w:rPr>
        <w:t>st</w:t>
      </w:r>
      <w:r w:rsidRPr="007424A9">
        <w:rPr>
          <w:sz w:val="24"/>
          <w:szCs w:val="24"/>
        </w:rPr>
        <w:t xml:space="preserve"> Corinthians 15:47. The “</w:t>
      </w:r>
      <w:r w:rsidRPr="007424A9">
        <w:rPr>
          <w:b/>
          <w:sz w:val="24"/>
          <w:szCs w:val="24"/>
        </w:rPr>
        <w:t>Kenotic Theology</w:t>
      </w:r>
      <w:r w:rsidRPr="007424A9">
        <w:rPr>
          <w:sz w:val="24"/>
          <w:szCs w:val="24"/>
        </w:rPr>
        <w:t>” says He was fully Man &amp; divested of certain attributes on Earth. In Philippians 2:5-7 states Jesus “</w:t>
      </w:r>
      <w:r w:rsidRPr="007424A9">
        <w:rPr>
          <w:b/>
          <w:sz w:val="24"/>
          <w:szCs w:val="24"/>
        </w:rPr>
        <w:t>Emptied Himself</w:t>
      </w:r>
      <w:r w:rsidRPr="007424A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424A9">
        <w:rPr>
          <w:b/>
          <w:sz w:val="24"/>
          <w:szCs w:val="24"/>
        </w:rPr>
        <w:t>Immanuel</w:t>
      </w:r>
      <w:r w:rsidRPr="007424A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424A9">
        <w:rPr>
          <w:sz w:val="24"/>
          <w:szCs w:val="24"/>
          <w:vertAlign w:val="superscript"/>
        </w:rPr>
        <w:t>st</w:t>
      </w:r>
      <w:r w:rsidRPr="007424A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424A9">
        <w:rPr>
          <w:sz w:val="24"/>
          <w:szCs w:val="24"/>
          <w:vertAlign w:val="superscript"/>
        </w:rPr>
        <w:t>nd</w:t>
      </w:r>
      <w:r w:rsidRPr="007424A9">
        <w:rPr>
          <w:sz w:val="24"/>
          <w:szCs w:val="24"/>
        </w:rPr>
        <w:t xml:space="preserve"> John 9. Anyone that denies the Son Jesus Christ denies the Father Stephen in 1</w:t>
      </w:r>
      <w:r w:rsidRPr="007424A9">
        <w:rPr>
          <w:sz w:val="24"/>
          <w:szCs w:val="24"/>
          <w:vertAlign w:val="superscript"/>
        </w:rPr>
        <w:t>st</w:t>
      </w:r>
      <w:r w:rsidRPr="007424A9">
        <w:rPr>
          <w:sz w:val="24"/>
          <w:szCs w:val="24"/>
        </w:rPr>
        <w:t xml:space="preserve"> John 2:23. The Law blasphemed because Jesus said, ‘</w:t>
      </w:r>
      <w:r w:rsidRPr="007424A9">
        <w:rPr>
          <w:b/>
          <w:sz w:val="24"/>
          <w:szCs w:val="24"/>
        </w:rPr>
        <w:t>I AM the Son of God</w:t>
      </w:r>
      <w:r w:rsidRPr="007424A9">
        <w:rPr>
          <w:sz w:val="24"/>
          <w:szCs w:val="24"/>
        </w:rPr>
        <w:t xml:space="preserve">’ in John 10:36. </w:t>
      </w:r>
    </w:p>
    <w:p w:rsidR="00747605" w:rsidRPr="007424A9" w:rsidRDefault="00747605" w:rsidP="00747605">
      <w:pPr>
        <w:spacing w:line="480" w:lineRule="auto"/>
        <w:jc w:val="both"/>
        <w:rPr>
          <w:sz w:val="24"/>
          <w:szCs w:val="24"/>
        </w:rPr>
      </w:pPr>
      <w:r w:rsidRPr="007424A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424A9">
        <w:rPr>
          <w:sz w:val="24"/>
          <w:szCs w:val="24"/>
          <w:vertAlign w:val="superscript"/>
        </w:rPr>
        <w:t>nd</w:t>
      </w:r>
      <w:r w:rsidRPr="007424A9">
        <w:rPr>
          <w:sz w:val="24"/>
          <w:szCs w:val="24"/>
        </w:rPr>
        <w:t xml:space="preserve"> Woman Eve concerning being called the Woman of the Lord to restore the 1</w:t>
      </w:r>
      <w:r w:rsidRPr="007424A9">
        <w:rPr>
          <w:sz w:val="24"/>
          <w:szCs w:val="24"/>
          <w:vertAlign w:val="superscript"/>
        </w:rPr>
        <w:t>st</w:t>
      </w:r>
      <w:r w:rsidRPr="007424A9">
        <w:rPr>
          <w:sz w:val="24"/>
          <w:szCs w:val="24"/>
        </w:rPr>
        <w:t xml:space="preserve"> Eve being deceived. John as Deity is a great mystery but we know first that John was born with the Holy Ghost in the womb in Luke 1:15. This means He was born of God in 1</w:t>
      </w:r>
      <w:r w:rsidRPr="007424A9">
        <w:rPr>
          <w:sz w:val="24"/>
          <w:szCs w:val="24"/>
          <w:vertAlign w:val="superscript"/>
        </w:rPr>
        <w:t>st</w:t>
      </w:r>
      <w:r w:rsidRPr="007424A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424A9">
        <w:rPr>
          <w:sz w:val="24"/>
          <w:szCs w:val="24"/>
          <w:vertAlign w:val="superscript"/>
        </w:rPr>
        <w:t>nd</w:t>
      </w:r>
      <w:r w:rsidRPr="007424A9">
        <w:rPr>
          <w:sz w:val="24"/>
          <w:szCs w:val="24"/>
        </w:rPr>
        <w:t xml:space="preserve"> Eve) is also called Jesus (2</w:t>
      </w:r>
      <w:r w:rsidRPr="007424A9">
        <w:rPr>
          <w:sz w:val="24"/>
          <w:szCs w:val="24"/>
          <w:vertAlign w:val="superscript"/>
        </w:rPr>
        <w:t>nd</w:t>
      </w:r>
      <w:r w:rsidRPr="007424A9">
        <w:rPr>
          <w:sz w:val="24"/>
          <w:szCs w:val="24"/>
        </w:rPr>
        <w:t xml:space="preserve"> Adam) in Genesis 2:23; 3:20 and 1</w:t>
      </w:r>
      <w:r w:rsidRPr="007424A9">
        <w:rPr>
          <w:sz w:val="24"/>
          <w:szCs w:val="24"/>
          <w:vertAlign w:val="superscript"/>
        </w:rPr>
        <w:t>st</w:t>
      </w:r>
      <w:r w:rsidRPr="007424A9">
        <w:rPr>
          <w:sz w:val="24"/>
          <w:szCs w:val="24"/>
        </w:rPr>
        <w:t xml:space="preserve"> Corinthians 15:47. If You say it did not happen then You are deceived and have become an Antichrist in 2</w:t>
      </w:r>
      <w:r w:rsidRPr="007424A9">
        <w:rPr>
          <w:sz w:val="24"/>
          <w:szCs w:val="24"/>
          <w:vertAlign w:val="superscript"/>
        </w:rPr>
        <w:t>nd</w:t>
      </w:r>
      <w:r w:rsidRPr="007424A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424A9">
        <w:rPr>
          <w:sz w:val="24"/>
          <w:szCs w:val="24"/>
          <w:vertAlign w:val="superscript"/>
        </w:rPr>
        <w:t>nd</w:t>
      </w:r>
      <w:r w:rsidRPr="007424A9">
        <w:rPr>
          <w:sz w:val="24"/>
          <w:szCs w:val="24"/>
        </w:rPr>
        <w:t xml:space="preserve"> Corinthians 4:6; 2</w:t>
      </w:r>
      <w:r w:rsidRPr="007424A9">
        <w:rPr>
          <w:sz w:val="24"/>
          <w:szCs w:val="24"/>
          <w:vertAlign w:val="superscript"/>
        </w:rPr>
        <w:t>nd</w:t>
      </w:r>
      <w:r w:rsidRPr="007424A9">
        <w:rPr>
          <w:sz w:val="24"/>
          <w:szCs w:val="24"/>
        </w:rPr>
        <w:t xml:space="preserve"> Peter 1:3; 1</w:t>
      </w:r>
      <w:r w:rsidRPr="007424A9">
        <w:rPr>
          <w:sz w:val="24"/>
          <w:szCs w:val="24"/>
          <w:vertAlign w:val="superscript"/>
        </w:rPr>
        <w:t>st</w:t>
      </w:r>
      <w:r w:rsidRPr="007424A9">
        <w:rPr>
          <w:sz w:val="24"/>
          <w:szCs w:val="24"/>
        </w:rPr>
        <w:t xml:space="preserve"> Corinthians 8:6; Galatians 4:6 &amp; 1</w:t>
      </w:r>
      <w:r w:rsidRPr="007424A9">
        <w:rPr>
          <w:sz w:val="24"/>
          <w:szCs w:val="24"/>
          <w:vertAlign w:val="superscript"/>
        </w:rPr>
        <w:t>st</w:t>
      </w:r>
      <w:r w:rsidRPr="007424A9">
        <w:rPr>
          <w:sz w:val="24"/>
          <w:szCs w:val="24"/>
        </w:rPr>
        <w:t xml:space="preserve"> Thessalonians 1:1. Also John the Holy Ghost is called God in 1</w:t>
      </w:r>
      <w:r w:rsidRPr="007424A9">
        <w:rPr>
          <w:sz w:val="24"/>
          <w:szCs w:val="24"/>
          <w:vertAlign w:val="superscript"/>
        </w:rPr>
        <w:t>st</w:t>
      </w:r>
      <w:r w:rsidRPr="007424A9">
        <w:rPr>
          <w:sz w:val="24"/>
          <w:szCs w:val="24"/>
        </w:rPr>
        <w:t xml:space="preserve"> John 5:7; Hebrews 10:15; 1</w:t>
      </w:r>
      <w:r w:rsidRPr="007424A9">
        <w:rPr>
          <w:sz w:val="24"/>
          <w:szCs w:val="24"/>
          <w:vertAlign w:val="superscript"/>
        </w:rPr>
        <w:t>st</w:t>
      </w:r>
      <w:r w:rsidRPr="007424A9">
        <w:rPr>
          <w:sz w:val="24"/>
          <w:szCs w:val="24"/>
        </w:rPr>
        <w:t xml:space="preserve"> Thessalonians 4:8; Ephesians 4:30; 1</w:t>
      </w:r>
      <w:r w:rsidRPr="007424A9">
        <w:rPr>
          <w:sz w:val="24"/>
          <w:szCs w:val="24"/>
          <w:vertAlign w:val="superscript"/>
        </w:rPr>
        <w:t>st</w:t>
      </w:r>
      <w:r w:rsidRPr="007424A9">
        <w:rPr>
          <w:sz w:val="24"/>
          <w:szCs w:val="24"/>
        </w:rPr>
        <w:t xml:space="preserve"> Corinthians 12:3; Romans 9:1; Acts 1:33; 7:55; </w:t>
      </w:r>
      <w:r w:rsidRPr="007424A9">
        <w:rPr>
          <w:sz w:val="24"/>
          <w:szCs w:val="24"/>
        </w:rPr>
        <w:lastRenderedPageBreak/>
        <w:t>John 14:26; Mark 12:36 &amp; Matthew 28:19.  If You have any questions on the Trinity, You must get My book called “</w:t>
      </w:r>
      <w:r w:rsidRPr="007424A9">
        <w:rPr>
          <w:b/>
          <w:sz w:val="24"/>
          <w:szCs w:val="24"/>
        </w:rPr>
        <w:t>The Lord Jehovah the Physical Trinity &amp; the Church of God</w:t>
      </w:r>
      <w:r w:rsidRPr="007424A9">
        <w:rPr>
          <w:sz w:val="24"/>
          <w:szCs w:val="24"/>
        </w:rPr>
        <w:t>.”</w:t>
      </w:r>
    </w:p>
    <w:p w:rsidR="00747605" w:rsidRPr="007424A9" w:rsidRDefault="00747605" w:rsidP="00747605">
      <w:pPr>
        <w:spacing w:line="480" w:lineRule="auto"/>
        <w:jc w:val="both"/>
        <w:rPr>
          <w:sz w:val="24"/>
          <w:szCs w:val="24"/>
        </w:rPr>
      </w:pPr>
      <w:r w:rsidRPr="007424A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424A9">
        <w:rPr>
          <w:sz w:val="24"/>
          <w:szCs w:val="24"/>
          <w:vertAlign w:val="superscript"/>
        </w:rPr>
        <w:t>st</w:t>
      </w:r>
      <w:r w:rsidRPr="007424A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424A9">
        <w:rPr>
          <w:sz w:val="24"/>
          <w:szCs w:val="24"/>
        </w:rPr>
        <w:lastRenderedPageBreak/>
        <w:t>strength.” Also similar scriptures are in Matthew 22:37; Mark 12:29-30; Luke 10:27; 2</w:t>
      </w:r>
      <w:r w:rsidRPr="007424A9">
        <w:rPr>
          <w:sz w:val="24"/>
          <w:szCs w:val="24"/>
          <w:vertAlign w:val="superscript"/>
        </w:rPr>
        <w:t>nd</w:t>
      </w:r>
      <w:r w:rsidRPr="007424A9">
        <w:rPr>
          <w:sz w:val="24"/>
          <w:szCs w:val="24"/>
        </w:rPr>
        <w:t xml:space="preserve"> Kings 23:25; James 2:8-13 and Romans 3:30; 13:10. In 1</w:t>
      </w:r>
      <w:r w:rsidRPr="007424A9">
        <w:rPr>
          <w:sz w:val="24"/>
          <w:szCs w:val="24"/>
          <w:vertAlign w:val="superscript"/>
        </w:rPr>
        <w:t>st</w:t>
      </w:r>
      <w:r w:rsidRPr="007424A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47605" w:rsidRPr="007424A9" w:rsidRDefault="00747605" w:rsidP="00747605">
      <w:pPr>
        <w:spacing w:line="480" w:lineRule="auto"/>
        <w:jc w:val="both"/>
        <w:rPr>
          <w:sz w:val="24"/>
          <w:szCs w:val="24"/>
        </w:rPr>
      </w:pPr>
      <w:r w:rsidRPr="007424A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424A9">
        <w:rPr>
          <w:sz w:val="24"/>
          <w:szCs w:val="24"/>
          <w:vertAlign w:val="superscript"/>
        </w:rPr>
        <w:t>st</w:t>
      </w:r>
      <w:r w:rsidRPr="007424A9">
        <w:rPr>
          <w:sz w:val="24"/>
          <w:szCs w:val="24"/>
        </w:rPr>
        <w:t xml:space="preserve">  Samuel 9:1-31:13. King David raises up the Lord Jesus in white skin color (Song of Solomon 5:10) to sit on His throne by His Divine Nature in Acts 2:30 and 1</w:t>
      </w:r>
      <w:r w:rsidRPr="007424A9">
        <w:rPr>
          <w:sz w:val="24"/>
          <w:szCs w:val="24"/>
          <w:vertAlign w:val="superscript"/>
        </w:rPr>
        <w:t>st</w:t>
      </w:r>
      <w:r w:rsidRPr="007424A9">
        <w:rPr>
          <w:sz w:val="24"/>
          <w:szCs w:val="24"/>
        </w:rPr>
        <w:t xml:space="preserve"> Samuel 16:1-1</w:t>
      </w:r>
      <w:r w:rsidRPr="007424A9">
        <w:rPr>
          <w:sz w:val="24"/>
          <w:szCs w:val="24"/>
          <w:vertAlign w:val="superscript"/>
        </w:rPr>
        <w:t>st</w:t>
      </w:r>
      <w:r w:rsidRPr="007424A9">
        <w:rPr>
          <w:sz w:val="24"/>
          <w:szCs w:val="24"/>
        </w:rPr>
        <w:t xml:space="preserve"> Kings 2:12. King Solomon raises up the Lord Stephen in white skin color (Song of Solomon 5:10) to sit on His throne by His Divine Nature in 1</w:t>
      </w:r>
      <w:r w:rsidRPr="007424A9">
        <w:rPr>
          <w:sz w:val="24"/>
          <w:szCs w:val="24"/>
          <w:vertAlign w:val="superscript"/>
        </w:rPr>
        <w:t>st</w:t>
      </w:r>
      <w:r w:rsidRPr="007424A9">
        <w:rPr>
          <w:sz w:val="24"/>
          <w:szCs w:val="24"/>
        </w:rPr>
        <w:t xml:space="preserve"> Kings 1:28-11:43 &amp; Acts 7:47-60. King Rehoboam raises up the Lord James in white skin color (Song of Solomon 5:10) to sit on His </w:t>
      </w:r>
      <w:r w:rsidRPr="007424A9">
        <w:rPr>
          <w:sz w:val="24"/>
          <w:szCs w:val="24"/>
        </w:rPr>
        <w:lastRenderedPageBreak/>
        <w:t>throne by His Divine Nature in 1</w:t>
      </w:r>
      <w:r w:rsidRPr="007424A9">
        <w:rPr>
          <w:sz w:val="24"/>
          <w:szCs w:val="24"/>
          <w:vertAlign w:val="superscript"/>
        </w:rPr>
        <w:t>st</w:t>
      </w:r>
      <w:r w:rsidRPr="007424A9">
        <w:rPr>
          <w:sz w:val="24"/>
          <w:szCs w:val="24"/>
        </w:rPr>
        <w:t xml:space="preserve"> Kings 12:1-24 &amp; Acts 8:1-3. If You have any questions on His Resurrection, You must get My book called “</w:t>
      </w:r>
      <w:r w:rsidRPr="007424A9">
        <w:rPr>
          <w:b/>
          <w:sz w:val="24"/>
          <w:szCs w:val="24"/>
        </w:rPr>
        <w:t>The Lord Yah &amp; His Book on Hell in the Holy Bible</w:t>
      </w:r>
      <w:r w:rsidRPr="007424A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424A9">
        <w:rPr>
          <w:b/>
          <w:sz w:val="24"/>
          <w:szCs w:val="24"/>
        </w:rPr>
        <w:t>The Lord Yah and the Different Kinds of Flesh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His existence to Humanity is different from His existence to the Angelical Hierarchy is proven in scripture. First, the Angelical Hierarchy was created in three creation processes. The first creation process is called “</w:t>
      </w:r>
      <w:r w:rsidRPr="007424A9">
        <w:rPr>
          <w:b/>
          <w:sz w:val="24"/>
          <w:szCs w:val="24"/>
        </w:rPr>
        <w:t>Bara</w:t>
      </w:r>
      <w:r w:rsidRPr="007424A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424A9">
        <w:rPr>
          <w:b/>
          <w:sz w:val="24"/>
          <w:szCs w:val="24"/>
        </w:rPr>
        <w:t>Asah</w:t>
      </w:r>
      <w:r w:rsidRPr="007424A9">
        <w:rPr>
          <w:sz w:val="24"/>
          <w:szCs w:val="24"/>
        </w:rPr>
        <w:t>” in Genesis 1:7. Asah means “to make.” It concerns the Higher Son of God as the Dominions, Virtues and Powers (Authorities). Third, is the creation process called “</w:t>
      </w:r>
      <w:r w:rsidRPr="007424A9">
        <w:rPr>
          <w:b/>
          <w:sz w:val="24"/>
          <w:szCs w:val="24"/>
        </w:rPr>
        <w:t>Nathan</w:t>
      </w:r>
      <w:r w:rsidRPr="007424A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424A9">
        <w:rPr>
          <w:sz w:val="24"/>
          <w:szCs w:val="24"/>
        </w:rPr>
        <w:lastRenderedPageBreak/>
        <w:t>Immaterial/Material Spirits in Acts 6:5, 15; Hebrews 1:14; Daniel 10:20; 2</w:t>
      </w:r>
      <w:r w:rsidRPr="007424A9">
        <w:rPr>
          <w:sz w:val="24"/>
          <w:szCs w:val="24"/>
          <w:vertAlign w:val="superscript"/>
        </w:rPr>
        <w:t>nd</w:t>
      </w:r>
      <w:r w:rsidRPr="007424A9">
        <w:rPr>
          <w:sz w:val="24"/>
          <w:szCs w:val="24"/>
        </w:rPr>
        <w:t xml:space="preserve"> Corinthians 4:18 &amp; John 1:1-3.  </w:t>
      </w:r>
    </w:p>
    <w:p w:rsidR="00747605" w:rsidRPr="007424A9" w:rsidRDefault="00747605" w:rsidP="00747605">
      <w:pPr>
        <w:spacing w:line="480" w:lineRule="auto"/>
        <w:jc w:val="both"/>
        <w:rPr>
          <w:sz w:val="24"/>
          <w:szCs w:val="24"/>
        </w:rPr>
      </w:pPr>
      <w:r w:rsidRPr="007424A9">
        <w:rPr>
          <w:sz w:val="24"/>
          <w:szCs w:val="24"/>
        </w:rPr>
        <w:t>There are four creation processes for Humanity. The first creation process is called “</w:t>
      </w:r>
      <w:r w:rsidRPr="007424A9">
        <w:rPr>
          <w:b/>
          <w:sz w:val="24"/>
          <w:szCs w:val="24"/>
        </w:rPr>
        <w:t>Yatsar</w:t>
      </w:r>
      <w:r w:rsidRPr="007424A9">
        <w:rPr>
          <w:sz w:val="24"/>
          <w:szCs w:val="24"/>
        </w:rPr>
        <w:t>” in Genesis 2:7. Yatsar means “to form” for Mankind. Second, is the creation process called “</w:t>
      </w:r>
      <w:r w:rsidRPr="007424A9">
        <w:rPr>
          <w:b/>
          <w:sz w:val="24"/>
          <w:szCs w:val="24"/>
        </w:rPr>
        <w:t>Banah</w:t>
      </w:r>
      <w:r w:rsidRPr="007424A9">
        <w:rPr>
          <w:sz w:val="24"/>
          <w:szCs w:val="24"/>
        </w:rPr>
        <w:t>” in Genesis 2:22. Banah means “to make or build” for Womankind. Third, is the creation process called “</w:t>
      </w:r>
      <w:r w:rsidRPr="007424A9">
        <w:rPr>
          <w:b/>
          <w:sz w:val="24"/>
          <w:szCs w:val="24"/>
        </w:rPr>
        <w:t>Qanah</w:t>
      </w:r>
      <w:r w:rsidRPr="007424A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424A9">
        <w:rPr>
          <w:b/>
          <w:sz w:val="24"/>
          <w:szCs w:val="24"/>
        </w:rPr>
        <w:t>Hidden Bara</w:t>
      </w:r>
      <w:r w:rsidRPr="007424A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424A9">
        <w:rPr>
          <w:sz w:val="24"/>
          <w:szCs w:val="24"/>
          <w:vertAlign w:val="superscript"/>
        </w:rPr>
        <w:t>nd</w:t>
      </w:r>
      <w:r w:rsidRPr="007424A9">
        <w:rPr>
          <w:sz w:val="24"/>
          <w:szCs w:val="24"/>
        </w:rPr>
        <w:t xml:space="preserve"> Kings 6:17; Luke 2:11-12 &amp; 1</w:t>
      </w:r>
      <w:r w:rsidRPr="007424A9">
        <w:rPr>
          <w:sz w:val="24"/>
          <w:szCs w:val="24"/>
          <w:vertAlign w:val="superscript"/>
        </w:rPr>
        <w:t>st</w:t>
      </w:r>
      <w:r w:rsidRPr="007424A9">
        <w:rPr>
          <w:sz w:val="24"/>
          <w:szCs w:val="24"/>
        </w:rPr>
        <w:t xml:space="preserve"> Peter 1:11-12. Humans have Spirits but are not Spirits in Philippians 1:23; 1</w:t>
      </w:r>
      <w:r w:rsidRPr="007424A9">
        <w:rPr>
          <w:sz w:val="24"/>
          <w:szCs w:val="24"/>
          <w:vertAlign w:val="superscript"/>
        </w:rPr>
        <w:t>st</w:t>
      </w:r>
      <w:r w:rsidRPr="007424A9">
        <w:rPr>
          <w:sz w:val="24"/>
          <w:szCs w:val="24"/>
        </w:rPr>
        <w:t xml:space="preserve"> Thessalonians 4:14-17 &amp; 1</w:t>
      </w:r>
      <w:r w:rsidRPr="007424A9">
        <w:rPr>
          <w:sz w:val="24"/>
          <w:szCs w:val="24"/>
          <w:vertAlign w:val="superscript"/>
        </w:rPr>
        <w:t>st</w:t>
      </w:r>
      <w:r w:rsidRPr="007424A9">
        <w:rPr>
          <w:sz w:val="24"/>
          <w:szCs w:val="24"/>
        </w:rPr>
        <w:t xml:space="preserve"> Corinthians 15:44. What does Humans have in common?  They are creation in Genesis 1:26, they have identities in Genesis 1:27, they are Persons in 1</w:t>
      </w:r>
      <w:r w:rsidRPr="007424A9">
        <w:rPr>
          <w:sz w:val="24"/>
          <w:szCs w:val="24"/>
          <w:vertAlign w:val="superscript"/>
        </w:rPr>
        <w:t>st</w:t>
      </w:r>
      <w:r w:rsidRPr="007424A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424A9">
        <w:rPr>
          <w:b/>
          <w:sz w:val="24"/>
          <w:szCs w:val="24"/>
        </w:rPr>
        <w:t>The Lord Yahweh &amp; the Whole Angelical Hierarchy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lastRenderedPageBreak/>
        <w:t>His Highest Chain of Command of the 60 other Lord’s and 60 other Ladies is proven in scripture. The Creation Process of the 60 other Lord’s and 60 other Ladies is called “</w:t>
      </w:r>
      <w:r w:rsidRPr="007424A9">
        <w:rPr>
          <w:b/>
          <w:sz w:val="24"/>
          <w:szCs w:val="24"/>
        </w:rPr>
        <w:t>Bara</w:t>
      </w:r>
      <w:r w:rsidRPr="007424A9">
        <w:rPr>
          <w:sz w:val="24"/>
          <w:szCs w:val="24"/>
        </w:rPr>
        <w:t>” in Genesis 1:1. First, is the First Person of the Trinity which is the Father Stephen Our Lord (Mother Barbara Our Lady derived from Bara in Genesis 1:1) in “</w:t>
      </w:r>
      <w:r w:rsidRPr="007424A9">
        <w:rPr>
          <w:b/>
          <w:sz w:val="24"/>
          <w:szCs w:val="24"/>
        </w:rPr>
        <w:t>Qanah Creation Process</w:t>
      </w:r>
      <w:r w:rsidRPr="007424A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47605" w:rsidRPr="007424A9" w:rsidRDefault="00747605" w:rsidP="00747605">
      <w:pPr>
        <w:spacing w:line="480" w:lineRule="auto"/>
        <w:jc w:val="both"/>
        <w:rPr>
          <w:sz w:val="24"/>
          <w:szCs w:val="24"/>
        </w:rPr>
      </w:pPr>
      <w:r w:rsidRPr="007424A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424A9">
        <w:rPr>
          <w:sz w:val="24"/>
          <w:szCs w:val="24"/>
          <w:vertAlign w:val="superscript"/>
        </w:rPr>
        <w:t>st</w:t>
      </w:r>
      <w:r w:rsidRPr="007424A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424A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424A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424A9">
        <w:rPr>
          <w:b/>
          <w:sz w:val="24"/>
          <w:szCs w:val="24"/>
        </w:rPr>
        <w:t>Lady of Kingdoms</w:t>
      </w:r>
      <w:r w:rsidRPr="007424A9">
        <w:rPr>
          <w:sz w:val="24"/>
          <w:szCs w:val="24"/>
        </w:rPr>
        <w:t>” (NKJV). If You have any questions about the 60 other Lord’s, You must get My other book called “</w:t>
      </w:r>
      <w:r w:rsidRPr="007424A9">
        <w:rPr>
          <w:b/>
          <w:sz w:val="24"/>
          <w:szCs w:val="24"/>
        </w:rPr>
        <w:t>The Lord Yahweh and the 360 other Lord’s that He created</w:t>
      </w:r>
      <w:r w:rsidRPr="007424A9">
        <w:rPr>
          <w:sz w:val="24"/>
          <w:szCs w:val="24"/>
        </w:rPr>
        <w:t>.”</w:t>
      </w:r>
    </w:p>
    <w:p w:rsidR="00747605" w:rsidRPr="007424A9" w:rsidRDefault="00747605" w:rsidP="00747605">
      <w:pPr>
        <w:spacing w:line="480" w:lineRule="auto"/>
        <w:jc w:val="center"/>
        <w:rPr>
          <w:sz w:val="24"/>
          <w:szCs w:val="24"/>
        </w:rPr>
      </w:pPr>
      <w:r w:rsidRPr="007424A9">
        <w:rPr>
          <w:sz w:val="24"/>
          <w:szCs w:val="24"/>
        </w:rPr>
        <w:t>The Lord Stephen’s other Creative Works</w:t>
      </w:r>
    </w:p>
    <w:p w:rsidR="00747605" w:rsidRPr="007424A9" w:rsidRDefault="00747605" w:rsidP="00747605">
      <w:pPr>
        <w:spacing w:line="480" w:lineRule="auto"/>
        <w:jc w:val="both"/>
        <w:rPr>
          <w:sz w:val="24"/>
          <w:szCs w:val="24"/>
        </w:rPr>
      </w:pPr>
      <w:r w:rsidRPr="007424A9">
        <w:rPr>
          <w:sz w:val="24"/>
          <w:szCs w:val="24"/>
        </w:rPr>
        <w:t xml:space="preserve">We can never fully understand God is proven in scripture. There are six areas that I would like to talk about. First, is the situation of Hosea and Gomer in Hosea 1:2. It tells us that Hosea was </w:t>
      </w:r>
      <w:r w:rsidRPr="007424A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424A9">
        <w:rPr>
          <w:sz w:val="24"/>
          <w:szCs w:val="24"/>
          <w:vertAlign w:val="superscript"/>
        </w:rPr>
        <w:t>st</w:t>
      </w:r>
      <w:r w:rsidRPr="007424A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424A9">
        <w:rPr>
          <w:b/>
          <w:sz w:val="24"/>
          <w:szCs w:val="24"/>
        </w:rPr>
        <w:t>Impassibility</w:t>
      </w:r>
      <w:r w:rsidRPr="007424A9">
        <w:rPr>
          <w:sz w:val="24"/>
          <w:szCs w:val="24"/>
        </w:rPr>
        <w:t>” and He only has “</w:t>
      </w:r>
      <w:r w:rsidRPr="007424A9">
        <w:rPr>
          <w:b/>
          <w:sz w:val="24"/>
          <w:szCs w:val="24"/>
        </w:rPr>
        <w:t>Holy Divine Passions</w:t>
      </w:r>
      <w:r w:rsidRPr="007424A9">
        <w:rPr>
          <w:sz w:val="24"/>
          <w:szCs w:val="24"/>
        </w:rPr>
        <w:t>” and not “</w:t>
      </w:r>
      <w:r w:rsidRPr="007424A9">
        <w:rPr>
          <w:b/>
          <w:sz w:val="24"/>
          <w:szCs w:val="24"/>
        </w:rPr>
        <w:t>Sexual Eros Passions</w:t>
      </w:r>
      <w:r w:rsidRPr="007424A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424A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424A9">
        <w:rPr>
          <w:sz w:val="24"/>
          <w:szCs w:val="24"/>
          <w:vertAlign w:val="superscript"/>
        </w:rPr>
        <w:t>nd</w:t>
      </w:r>
      <w:r w:rsidRPr="007424A9">
        <w:rPr>
          <w:sz w:val="24"/>
          <w:szCs w:val="24"/>
        </w:rPr>
        <w:t xml:space="preserve"> Maccabees 9:5, incurable disease in 2</w:t>
      </w:r>
      <w:r w:rsidRPr="007424A9">
        <w:rPr>
          <w:sz w:val="24"/>
          <w:szCs w:val="24"/>
          <w:vertAlign w:val="superscript"/>
        </w:rPr>
        <w:t>nd</w:t>
      </w:r>
      <w:r w:rsidRPr="007424A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424A9">
        <w:rPr>
          <w:sz w:val="24"/>
          <w:szCs w:val="24"/>
          <w:vertAlign w:val="superscript"/>
        </w:rPr>
        <w:t>st</w:t>
      </w:r>
      <w:r w:rsidRPr="007424A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424A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424A9">
        <w:rPr>
          <w:b/>
          <w:sz w:val="24"/>
          <w:szCs w:val="24"/>
        </w:rPr>
        <w:t>The Unforgiveable Sin against the Lord Stephen</w:t>
      </w:r>
      <w:r w:rsidRPr="007424A9">
        <w:rPr>
          <w:sz w:val="24"/>
          <w:szCs w:val="24"/>
        </w:rPr>
        <w:t>.” But We know  that   the  Battle (1 or 2 positions) is the (60) Lord’s in 1</w:t>
      </w:r>
      <w:r w:rsidRPr="007424A9">
        <w:rPr>
          <w:sz w:val="24"/>
          <w:szCs w:val="24"/>
          <w:vertAlign w:val="superscript"/>
        </w:rPr>
        <w:t>st</w:t>
      </w:r>
      <w:r w:rsidRPr="007424A9">
        <w:rPr>
          <w:sz w:val="24"/>
          <w:szCs w:val="24"/>
        </w:rPr>
        <w:t xml:space="preserve"> Samuel  17:47; 18:17; 25:28; 1</w:t>
      </w:r>
      <w:r w:rsidRPr="007424A9">
        <w:rPr>
          <w:sz w:val="24"/>
          <w:szCs w:val="24"/>
          <w:vertAlign w:val="superscript"/>
        </w:rPr>
        <w:t xml:space="preserve">st </w:t>
      </w:r>
      <w:r w:rsidRPr="007424A9">
        <w:rPr>
          <w:sz w:val="24"/>
          <w:szCs w:val="24"/>
        </w:rPr>
        <w:t xml:space="preserve"> Chronicles 5:20; 14:15; 2</w:t>
      </w:r>
      <w:r w:rsidRPr="007424A9">
        <w:rPr>
          <w:sz w:val="24"/>
          <w:szCs w:val="24"/>
          <w:vertAlign w:val="superscript"/>
        </w:rPr>
        <w:t>nd</w:t>
      </w:r>
      <w:r w:rsidRPr="007424A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424A9">
        <w:rPr>
          <w:sz w:val="24"/>
          <w:szCs w:val="24"/>
          <w:vertAlign w:val="superscript"/>
        </w:rPr>
        <w:t>nd</w:t>
      </w:r>
      <w:r w:rsidRPr="007424A9">
        <w:rPr>
          <w:sz w:val="24"/>
          <w:szCs w:val="24"/>
        </w:rPr>
        <w:t xml:space="preserve"> Esdras 9:19, &amp; the Heart of Kings that does not concern the Lord in </w:t>
      </w:r>
      <w:r w:rsidRPr="007424A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424A9">
        <w:rPr>
          <w:b/>
          <w:sz w:val="24"/>
          <w:szCs w:val="24"/>
        </w:rPr>
        <w:t>LORD YAHWEH</w:t>
      </w:r>
      <w:r w:rsidRPr="007424A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47605" w:rsidRPr="007424A9" w:rsidRDefault="00747605" w:rsidP="00747605">
      <w:pPr>
        <w:spacing w:line="480" w:lineRule="auto"/>
        <w:jc w:val="both"/>
        <w:rPr>
          <w:sz w:val="24"/>
          <w:szCs w:val="24"/>
        </w:rPr>
      </w:pPr>
      <w:r w:rsidRPr="007424A9">
        <w:rPr>
          <w:sz w:val="24"/>
          <w:szCs w:val="24"/>
        </w:rPr>
        <w:t>We can know God truly is proven in scripture. In 1</w:t>
      </w:r>
      <w:r w:rsidRPr="007424A9">
        <w:rPr>
          <w:sz w:val="24"/>
          <w:szCs w:val="24"/>
          <w:vertAlign w:val="superscript"/>
        </w:rPr>
        <w:t>st</w:t>
      </w:r>
      <w:r w:rsidRPr="007424A9">
        <w:rPr>
          <w:sz w:val="24"/>
          <w:szCs w:val="24"/>
        </w:rPr>
        <w:t xml:space="preserve"> John 1:5 says “This is the message which We have heard from Him and declare to You, that God is light and in Him is no darkness at all.” In 1</w:t>
      </w:r>
      <w:r w:rsidRPr="007424A9">
        <w:rPr>
          <w:sz w:val="24"/>
          <w:szCs w:val="24"/>
          <w:vertAlign w:val="superscript"/>
        </w:rPr>
        <w:t>st</w:t>
      </w:r>
      <w:r w:rsidRPr="007424A9">
        <w:rPr>
          <w:sz w:val="24"/>
          <w:szCs w:val="24"/>
        </w:rPr>
        <w:t xml:space="preserve"> John 2:3 declares “Now by this We know that We know Him, if We keep His commandments.” In 1</w:t>
      </w:r>
      <w:r w:rsidRPr="007424A9">
        <w:rPr>
          <w:sz w:val="24"/>
          <w:szCs w:val="24"/>
          <w:vertAlign w:val="superscript"/>
        </w:rPr>
        <w:t>st</w:t>
      </w:r>
      <w:r w:rsidRPr="007424A9">
        <w:rPr>
          <w:sz w:val="24"/>
          <w:szCs w:val="24"/>
        </w:rPr>
        <w:t xml:space="preserve"> John 2:13 tells us “I write to You, Young Men, because You have overcome the Wicked One. I write to You, Little Children, because You have known the Father (Stephen).” In 1</w:t>
      </w:r>
      <w:r w:rsidRPr="007424A9">
        <w:rPr>
          <w:sz w:val="24"/>
          <w:szCs w:val="24"/>
          <w:vertAlign w:val="superscript"/>
        </w:rPr>
        <w:t>st</w:t>
      </w:r>
      <w:r w:rsidRPr="007424A9">
        <w:rPr>
          <w:sz w:val="24"/>
          <w:szCs w:val="24"/>
        </w:rPr>
        <w:t xml:space="preserve"> John 4:8 mentions “He who does not (agape) love does not know God, for God is (agape) love.” In 1</w:t>
      </w:r>
      <w:r w:rsidRPr="007424A9">
        <w:rPr>
          <w:sz w:val="24"/>
          <w:szCs w:val="24"/>
          <w:vertAlign w:val="superscript"/>
        </w:rPr>
        <w:t>st</w:t>
      </w:r>
      <w:r w:rsidRPr="007424A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424A9">
        <w:rPr>
          <w:sz w:val="24"/>
          <w:szCs w:val="24"/>
          <w:vertAlign w:val="superscript"/>
        </w:rPr>
        <w:t>st</w:t>
      </w:r>
      <w:r w:rsidRPr="007424A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424A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47605" w:rsidRPr="007424A9" w:rsidRDefault="00747605" w:rsidP="00747605">
      <w:pPr>
        <w:tabs>
          <w:tab w:val="left" w:pos="5130"/>
        </w:tabs>
        <w:spacing w:line="480" w:lineRule="auto"/>
        <w:jc w:val="both"/>
        <w:rPr>
          <w:sz w:val="24"/>
          <w:szCs w:val="24"/>
        </w:rPr>
      </w:pPr>
      <w:r w:rsidRPr="007424A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424A9">
        <w:rPr>
          <w:sz w:val="24"/>
          <w:szCs w:val="24"/>
          <w:vertAlign w:val="superscript"/>
        </w:rPr>
        <w:t>nd</w:t>
      </w:r>
      <w:r w:rsidRPr="007424A9">
        <w:rPr>
          <w:sz w:val="24"/>
          <w:szCs w:val="24"/>
        </w:rPr>
        <w:t xml:space="preserve"> Esdras 9:25 says “…Pray to the Highest (Stephen) continually, then I will come and talk with You.” In 2</w:t>
      </w:r>
      <w:r w:rsidRPr="007424A9">
        <w:rPr>
          <w:sz w:val="24"/>
          <w:szCs w:val="24"/>
          <w:vertAlign w:val="superscript"/>
        </w:rPr>
        <w:t>nd</w:t>
      </w:r>
      <w:r w:rsidRPr="007424A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424A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47605" w:rsidRPr="007424A9" w:rsidRDefault="00747605" w:rsidP="00747605">
      <w:pPr>
        <w:tabs>
          <w:tab w:val="left" w:pos="5130"/>
        </w:tabs>
        <w:spacing w:line="480" w:lineRule="auto"/>
        <w:jc w:val="both"/>
        <w:rPr>
          <w:sz w:val="24"/>
          <w:szCs w:val="24"/>
        </w:rPr>
      </w:pPr>
      <w:r w:rsidRPr="007424A9">
        <w:rPr>
          <w:sz w:val="24"/>
          <w:szCs w:val="24"/>
        </w:rPr>
        <w:t>Also the Highest Father Stephen prays on behalf of the Universe to the Lord Yah the Creator of the Father Stephen in Judith 9:12 and 2</w:t>
      </w:r>
      <w:r w:rsidRPr="007424A9">
        <w:rPr>
          <w:sz w:val="24"/>
          <w:szCs w:val="24"/>
          <w:vertAlign w:val="superscript"/>
        </w:rPr>
        <w:t>nd</w:t>
      </w:r>
      <w:r w:rsidRPr="007424A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424A9">
        <w:rPr>
          <w:sz w:val="24"/>
          <w:szCs w:val="24"/>
          <w:vertAlign w:val="superscript"/>
        </w:rPr>
        <w:t>st</w:t>
      </w:r>
      <w:r w:rsidRPr="007424A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424A9">
        <w:rPr>
          <w:sz w:val="24"/>
          <w:szCs w:val="24"/>
          <w:vertAlign w:val="superscript"/>
        </w:rPr>
        <w:t>nd</w:t>
      </w:r>
      <w:r w:rsidRPr="007424A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47605" w:rsidRPr="007424A9" w:rsidRDefault="00747605" w:rsidP="00747605">
      <w:pPr>
        <w:tabs>
          <w:tab w:val="left" w:pos="5130"/>
        </w:tabs>
        <w:spacing w:line="480" w:lineRule="auto"/>
        <w:jc w:val="both"/>
        <w:rPr>
          <w:sz w:val="24"/>
          <w:szCs w:val="24"/>
        </w:rPr>
      </w:pPr>
      <w:r w:rsidRPr="007424A9">
        <w:rPr>
          <w:sz w:val="24"/>
          <w:szCs w:val="24"/>
        </w:rPr>
        <w:t xml:space="preserve">We are commanded to give 10% of all revenues worked in a lifetime to the Father Stephen. In Malachi 3:8-12 declares “Will a Man rob God? Yet You have robbed Me! But You say, ‘In what </w:t>
      </w:r>
      <w:r w:rsidRPr="007424A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424A9">
        <w:rPr>
          <w:b/>
          <w:sz w:val="24"/>
          <w:szCs w:val="24"/>
        </w:rPr>
        <w:t>The Lord’s Money and the Money in the Holy Bible</w:t>
      </w:r>
      <w:r w:rsidRPr="007424A9">
        <w:rPr>
          <w:sz w:val="24"/>
          <w:szCs w:val="24"/>
        </w:rPr>
        <w:t>.”</w:t>
      </w:r>
    </w:p>
    <w:p w:rsidR="00747605" w:rsidRPr="007424A9" w:rsidRDefault="00747605" w:rsidP="00747605">
      <w:pPr>
        <w:tabs>
          <w:tab w:val="left" w:pos="5130"/>
        </w:tabs>
        <w:spacing w:line="480" w:lineRule="auto"/>
        <w:jc w:val="both"/>
        <w:rPr>
          <w:sz w:val="24"/>
          <w:szCs w:val="24"/>
        </w:rPr>
      </w:pPr>
      <w:r w:rsidRPr="007424A9">
        <w:rPr>
          <w:sz w:val="24"/>
          <w:szCs w:val="24"/>
        </w:rPr>
        <w:t>His Gifts of the Trinity are proven in scripture. First, are the 11 Gifts of the Holy Ghost (Brother John Our Lord) and Son Jesus Christ Our Lord. In 1</w:t>
      </w:r>
      <w:r w:rsidRPr="007424A9">
        <w:rPr>
          <w:sz w:val="24"/>
          <w:szCs w:val="24"/>
          <w:vertAlign w:val="superscript"/>
        </w:rPr>
        <w:t>st</w:t>
      </w:r>
      <w:r w:rsidRPr="007424A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424A9">
        <w:rPr>
          <w:sz w:val="24"/>
          <w:szCs w:val="24"/>
          <w:vertAlign w:val="superscript"/>
        </w:rPr>
        <w:t>st</w:t>
      </w:r>
      <w:r w:rsidRPr="007424A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424A9">
        <w:rPr>
          <w:sz w:val="24"/>
          <w:szCs w:val="24"/>
        </w:rPr>
        <w:lastRenderedPageBreak/>
        <w:t>Jesus Christ Our Lord. In Ephesians 4:11 and 1</w:t>
      </w:r>
      <w:r w:rsidRPr="007424A9">
        <w:rPr>
          <w:sz w:val="24"/>
          <w:szCs w:val="24"/>
          <w:vertAlign w:val="superscript"/>
        </w:rPr>
        <w:t>st</w:t>
      </w:r>
      <w:r w:rsidRPr="007424A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424A9">
        <w:rPr>
          <w:sz w:val="24"/>
          <w:szCs w:val="24"/>
          <w:vertAlign w:val="superscript"/>
        </w:rPr>
        <w:t>st</w:t>
      </w:r>
      <w:r w:rsidRPr="007424A9">
        <w:rPr>
          <w:sz w:val="24"/>
          <w:szCs w:val="24"/>
        </w:rPr>
        <w:t xml:space="preserve"> Peter 4:11 says whoever speaks (covering several gifts) and whoever renders service (covers several gifts). </w:t>
      </w:r>
    </w:p>
    <w:p w:rsidR="00747605" w:rsidRPr="007424A9" w:rsidRDefault="00747605" w:rsidP="00747605">
      <w:pPr>
        <w:spacing w:line="480" w:lineRule="auto"/>
        <w:jc w:val="both"/>
        <w:rPr>
          <w:sz w:val="24"/>
          <w:szCs w:val="24"/>
        </w:rPr>
      </w:pPr>
      <w:r w:rsidRPr="007424A9">
        <w:rPr>
          <w:sz w:val="24"/>
          <w:szCs w:val="24"/>
        </w:rPr>
        <w:t>But the Greatest Gift is Agape Love, In 1</w:t>
      </w:r>
      <w:r w:rsidRPr="007424A9">
        <w:rPr>
          <w:sz w:val="24"/>
          <w:szCs w:val="24"/>
          <w:vertAlign w:val="superscript"/>
        </w:rPr>
        <w:t>st</w:t>
      </w:r>
      <w:r w:rsidRPr="007424A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424A9">
        <w:rPr>
          <w:sz w:val="24"/>
          <w:szCs w:val="24"/>
        </w:rPr>
        <w:lastRenderedPageBreak/>
        <w:t xml:space="preserve">hope, (agape) love, but the greatest of these is (agape) love.” So in this complete list there are over 120 gifts in the Holy Bible.  </w:t>
      </w:r>
    </w:p>
    <w:p w:rsidR="00747605" w:rsidRPr="007424A9" w:rsidRDefault="00747605" w:rsidP="00747605">
      <w:pPr>
        <w:spacing w:line="480" w:lineRule="auto"/>
        <w:jc w:val="both"/>
        <w:rPr>
          <w:sz w:val="24"/>
          <w:szCs w:val="24"/>
        </w:rPr>
      </w:pPr>
      <w:r w:rsidRPr="007424A9">
        <w:rPr>
          <w:sz w:val="24"/>
          <w:szCs w:val="24"/>
        </w:rPr>
        <w:t xml:space="preserve">There are 21 of the Father Stephen’s names in the Tanach and the New Testament which are proven in scripture. First, is </w:t>
      </w:r>
      <w:r w:rsidRPr="007424A9">
        <w:rPr>
          <w:b/>
          <w:sz w:val="24"/>
          <w:szCs w:val="24"/>
        </w:rPr>
        <w:t>El</w:t>
      </w:r>
      <w:r w:rsidRPr="007424A9">
        <w:rPr>
          <w:sz w:val="24"/>
          <w:szCs w:val="24"/>
        </w:rPr>
        <w:t>: The Mighty, Strong and Prominent is used in Genesis 7:1; 28:3; 35:11; Numbers 23:22; Joshua 3:10; 2</w:t>
      </w:r>
      <w:r w:rsidRPr="007424A9">
        <w:rPr>
          <w:sz w:val="24"/>
          <w:szCs w:val="24"/>
          <w:vertAlign w:val="superscript"/>
        </w:rPr>
        <w:t>nd</w:t>
      </w:r>
      <w:r w:rsidRPr="007424A9">
        <w:rPr>
          <w:sz w:val="24"/>
          <w:szCs w:val="24"/>
        </w:rPr>
        <w:t xml:space="preserve"> Samuel 22:31, 32; Nehemiah 1:5; 9:32; Ezekiel 10:5; Jeremiah 10:11; Job 3:4-40:2 and Acts 6:8. Second, is </w:t>
      </w:r>
      <w:r w:rsidRPr="007424A9">
        <w:rPr>
          <w:b/>
          <w:sz w:val="24"/>
          <w:szCs w:val="24"/>
        </w:rPr>
        <w:t>Elohim</w:t>
      </w:r>
      <w:r w:rsidRPr="007424A9">
        <w:rPr>
          <w:sz w:val="24"/>
          <w:szCs w:val="24"/>
        </w:rPr>
        <w:t>: The Creator, Preserver, Transcendent, Mighty &amp; Strong is used in Genesis 17:7; 6:18; 9:15; 50:24; 1</w:t>
      </w:r>
      <w:r w:rsidRPr="007424A9">
        <w:rPr>
          <w:sz w:val="24"/>
          <w:szCs w:val="24"/>
          <w:vertAlign w:val="superscript"/>
        </w:rPr>
        <w:t>st</w:t>
      </w:r>
      <w:r w:rsidRPr="007424A9">
        <w:rPr>
          <w:sz w:val="24"/>
          <w:szCs w:val="24"/>
        </w:rPr>
        <w:t xml:space="preserve"> Kings 8:23; Jeremiah 31:33; Isaiah 40:1 &amp; Acts 6:8; chapter 17. Third, is </w:t>
      </w:r>
      <w:r w:rsidRPr="007424A9">
        <w:rPr>
          <w:b/>
          <w:sz w:val="24"/>
          <w:szCs w:val="24"/>
        </w:rPr>
        <w:t>El- Shaddai</w:t>
      </w:r>
      <w:r w:rsidRPr="007424A9">
        <w:rPr>
          <w:sz w:val="24"/>
          <w:szCs w:val="24"/>
        </w:rPr>
        <w:t xml:space="preserve">: The Almighty and the All Sufficient is used in Genesis 17:1-2; 31:29; 49:24-25; Proverbs 3:27; Micah 2:1; Isaiah 60:15-16; 66:10-13; Ruth 1:20-21; Revelation 16:7 and Acts 6:8; 7:22. Fourth, is  </w:t>
      </w:r>
      <w:r w:rsidRPr="007424A9">
        <w:rPr>
          <w:b/>
          <w:sz w:val="24"/>
          <w:szCs w:val="24"/>
        </w:rPr>
        <w:t>El-Elyon</w:t>
      </w:r>
      <w:r w:rsidRPr="007424A9">
        <w:rPr>
          <w:sz w:val="24"/>
          <w:szCs w:val="24"/>
        </w:rPr>
        <w:t xml:space="preserve"> or </w:t>
      </w:r>
      <w:r w:rsidRPr="007424A9">
        <w:rPr>
          <w:b/>
          <w:sz w:val="24"/>
          <w:szCs w:val="24"/>
        </w:rPr>
        <w:t xml:space="preserve">Heleyon </w:t>
      </w:r>
      <w:r w:rsidRPr="007424A9">
        <w:rPr>
          <w:sz w:val="24"/>
          <w:szCs w:val="24"/>
        </w:rPr>
        <w:t xml:space="preserve">or </w:t>
      </w:r>
      <w:r w:rsidRPr="007424A9">
        <w:rPr>
          <w:b/>
          <w:sz w:val="24"/>
          <w:szCs w:val="24"/>
        </w:rPr>
        <w:t>Hupsistos</w:t>
      </w:r>
      <w:r w:rsidRPr="007424A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424A9">
        <w:rPr>
          <w:b/>
          <w:sz w:val="24"/>
          <w:szCs w:val="24"/>
        </w:rPr>
        <w:t>El-Roi</w:t>
      </w:r>
      <w:r w:rsidRPr="007424A9">
        <w:rPr>
          <w:sz w:val="24"/>
          <w:szCs w:val="24"/>
        </w:rPr>
        <w:t xml:space="preserve">: The LORD who Sees All is used in Genesis 16:13 and Acts 7:55-56. Sixth, is </w:t>
      </w:r>
      <w:r w:rsidRPr="007424A9">
        <w:rPr>
          <w:b/>
          <w:sz w:val="24"/>
          <w:szCs w:val="24"/>
        </w:rPr>
        <w:t>Adonai</w:t>
      </w:r>
      <w:r w:rsidRPr="007424A9">
        <w:rPr>
          <w:sz w:val="24"/>
          <w:szCs w:val="24"/>
        </w:rPr>
        <w:t>: The Master or LORD is used in Genesis 15:2; Exodus 4:10; Judges 6:15; 2</w:t>
      </w:r>
      <w:r w:rsidRPr="007424A9">
        <w:rPr>
          <w:sz w:val="24"/>
          <w:szCs w:val="24"/>
          <w:vertAlign w:val="superscript"/>
        </w:rPr>
        <w:t>nd</w:t>
      </w:r>
      <w:r w:rsidRPr="007424A9">
        <w:rPr>
          <w:sz w:val="24"/>
          <w:szCs w:val="24"/>
        </w:rPr>
        <w:t xml:space="preserve"> Samuel 7:18-20; Psalms 8; 114:7; 135:5; 141:8; 109:21-28; Daniel 9 &amp; Acts 7:47-50. Seventh, is </w:t>
      </w:r>
      <w:r w:rsidRPr="007424A9">
        <w:rPr>
          <w:b/>
          <w:sz w:val="24"/>
          <w:szCs w:val="24"/>
        </w:rPr>
        <w:t>El-Olam</w:t>
      </w:r>
      <w:r w:rsidRPr="007424A9">
        <w:rPr>
          <w:sz w:val="24"/>
          <w:szCs w:val="24"/>
        </w:rPr>
        <w:t xml:space="preserve">: The LORD Our Everlasting God in used in Isaiah 40:28-31 &amp; Acts 7:60. Eighth, is </w:t>
      </w:r>
      <w:r w:rsidRPr="007424A9">
        <w:rPr>
          <w:b/>
          <w:sz w:val="24"/>
          <w:szCs w:val="24"/>
        </w:rPr>
        <w:t>El-Elohe Israel</w:t>
      </w:r>
      <w:r w:rsidRPr="007424A9">
        <w:rPr>
          <w:sz w:val="24"/>
          <w:szCs w:val="24"/>
        </w:rPr>
        <w:t>: The Holy One of Israel in Genesis 31:28; Isaiah 1:24; 1</w:t>
      </w:r>
      <w:r w:rsidRPr="007424A9">
        <w:rPr>
          <w:sz w:val="24"/>
          <w:szCs w:val="24"/>
          <w:vertAlign w:val="superscript"/>
        </w:rPr>
        <w:t>st</w:t>
      </w:r>
      <w:r w:rsidRPr="007424A9">
        <w:rPr>
          <w:sz w:val="24"/>
          <w:szCs w:val="24"/>
        </w:rPr>
        <w:t xml:space="preserve"> Samuel 15:29 &amp; Acts 7:33. Ninth, is </w:t>
      </w:r>
      <w:r w:rsidRPr="007424A9">
        <w:rPr>
          <w:b/>
          <w:sz w:val="24"/>
          <w:szCs w:val="24"/>
        </w:rPr>
        <w:t xml:space="preserve">Heleyon </w:t>
      </w:r>
      <w:r w:rsidRPr="007424A9">
        <w:rPr>
          <w:sz w:val="24"/>
          <w:szCs w:val="24"/>
        </w:rPr>
        <w:t xml:space="preserve">or </w:t>
      </w:r>
      <w:r w:rsidRPr="007424A9">
        <w:rPr>
          <w:b/>
          <w:sz w:val="24"/>
          <w:szCs w:val="24"/>
        </w:rPr>
        <w:t xml:space="preserve">Elyon </w:t>
      </w:r>
      <w:r w:rsidRPr="007424A9">
        <w:rPr>
          <w:sz w:val="24"/>
          <w:szCs w:val="24"/>
        </w:rPr>
        <w:t xml:space="preserve">or </w:t>
      </w:r>
      <w:r w:rsidRPr="007424A9">
        <w:rPr>
          <w:b/>
          <w:sz w:val="24"/>
          <w:szCs w:val="24"/>
        </w:rPr>
        <w:t>Hypsistos</w:t>
      </w:r>
      <w:r w:rsidRPr="007424A9">
        <w:rPr>
          <w:sz w:val="24"/>
          <w:szCs w:val="24"/>
        </w:rPr>
        <w:t xml:space="preserve">: The  Father Stephen’s Crown as the Highest or Most High is used in Psalms 7:17; 47:2; 83:18; 97:9; Isaiah 57:15; Daniel 4:25; Ephesians 4:6 and Acts 6:5, 8-9; 7:59; 8:2; 11:19; 22:20. Tenth, is </w:t>
      </w:r>
      <w:r w:rsidRPr="007424A9">
        <w:rPr>
          <w:b/>
          <w:sz w:val="24"/>
          <w:szCs w:val="24"/>
        </w:rPr>
        <w:t>Eloah</w:t>
      </w:r>
      <w:r w:rsidRPr="007424A9">
        <w:rPr>
          <w:sz w:val="24"/>
          <w:szCs w:val="24"/>
        </w:rPr>
        <w:t xml:space="preserve">: The Adorable or Worshipful Lord is used in Deuteronomy 32:15; Job 19:25-26 &amp; 40 times with Job alone and Acts 7:42-43. Eleventh, is </w:t>
      </w:r>
      <w:r w:rsidRPr="007424A9">
        <w:rPr>
          <w:b/>
          <w:sz w:val="24"/>
          <w:szCs w:val="24"/>
        </w:rPr>
        <w:t>Elah</w:t>
      </w:r>
      <w:r w:rsidRPr="007424A9">
        <w:rPr>
          <w:sz w:val="24"/>
          <w:szCs w:val="24"/>
        </w:rPr>
        <w:t xml:space="preserve">: The Everlasting God is </w:t>
      </w:r>
      <w:r w:rsidRPr="007424A9">
        <w:rPr>
          <w:sz w:val="24"/>
          <w:szCs w:val="24"/>
        </w:rPr>
        <w:lastRenderedPageBreak/>
        <w:t xml:space="preserve">used in Ezra 4:24 and is used 43 times in Ezra &amp; 46 times in Daniel and Acts 6:5. Twelfth, is </w:t>
      </w:r>
      <w:r w:rsidRPr="007424A9">
        <w:rPr>
          <w:b/>
          <w:sz w:val="24"/>
          <w:szCs w:val="24"/>
        </w:rPr>
        <w:t>Adon-Adonai</w:t>
      </w:r>
      <w:r w:rsidRPr="007424A9">
        <w:rPr>
          <w:sz w:val="24"/>
          <w:szCs w:val="24"/>
        </w:rPr>
        <w:t xml:space="preserve">: Jehovah Our Ruler is used Acts 7:35. Thirteenth, is </w:t>
      </w:r>
      <w:r w:rsidRPr="007424A9">
        <w:rPr>
          <w:b/>
          <w:sz w:val="24"/>
          <w:szCs w:val="24"/>
        </w:rPr>
        <w:t>Adoni-Jah</w:t>
      </w:r>
      <w:r w:rsidRPr="007424A9">
        <w:rPr>
          <w:sz w:val="24"/>
          <w:szCs w:val="24"/>
        </w:rPr>
        <w:t xml:space="preserve">: Jehovah is LORD in Psalms 83:18 and Acts 7:60. Fourteenth, is </w:t>
      </w:r>
      <w:r w:rsidRPr="007424A9">
        <w:rPr>
          <w:b/>
          <w:sz w:val="24"/>
          <w:szCs w:val="24"/>
        </w:rPr>
        <w:t>Adon</w:t>
      </w:r>
      <w:r w:rsidRPr="007424A9">
        <w:rPr>
          <w:sz w:val="24"/>
          <w:szCs w:val="24"/>
        </w:rPr>
        <w:t xml:space="preserve">: The Lord Our Controller is used in Acts 7:35. Fifteenth, is </w:t>
      </w:r>
      <w:r w:rsidRPr="007424A9">
        <w:rPr>
          <w:b/>
          <w:sz w:val="24"/>
          <w:szCs w:val="24"/>
        </w:rPr>
        <w:t>Yah</w:t>
      </w:r>
      <w:r w:rsidRPr="007424A9">
        <w:rPr>
          <w:sz w:val="24"/>
          <w:szCs w:val="24"/>
        </w:rPr>
        <w:t xml:space="preserve">: The Everlasting Strong Lord is used in Psalms 68:4, 34; Isaiah 12:2; 26:4; 38:11 &amp; Acts 6:8; 7:36. Sixteenth, is </w:t>
      </w:r>
      <w:r w:rsidRPr="007424A9">
        <w:rPr>
          <w:b/>
          <w:sz w:val="24"/>
          <w:szCs w:val="24"/>
        </w:rPr>
        <w:t>Jah</w:t>
      </w:r>
      <w:r w:rsidRPr="007424A9">
        <w:rPr>
          <w:sz w:val="24"/>
          <w:szCs w:val="24"/>
        </w:rPr>
        <w:t xml:space="preserve">: the Independent Lord &amp; “Breath” is used in Psalms 68:4 and Acts 6:5. Seventeenth, is </w:t>
      </w:r>
      <w:r w:rsidRPr="007424A9">
        <w:rPr>
          <w:b/>
          <w:sz w:val="24"/>
          <w:szCs w:val="24"/>
        </w:rPr>
        <w:t>El-Bethel</w:t>
      </w:r>
      <w:r w:rsidRPr="007424A9">
        <w:rPr>
          <w:sz w:val="24"/>
          <w:szCs w:val="24"/>
        </w:rPr>
        <w:t xml:space="preserve">: GOD of the House of God used in Genesis 35:7. Eighteenth, is </w:t>
      </w:r>
      <w:r w:rsidRPr="007424A9">
        <w:rPr>
          <w:b/>
          <w:sz w:val="24"/>
          <w:szCs w:val="24"/>
        </w:rPr>
        <w:t>El-Emunah</w:t>
      </w:r>
      <w:r w:rsidRPr="007424A9">
        <w:rPr>
          <w:sz w:val="24"/>
          <w:szCs w:val="24"/>
        </w:rPr>
        <w:t xml:space="preserve">: The Faithful GOD used in Deuteronomy 7:9. Nineteenth, is </w:t>
      </w:r>
      <w:r w:rsidRPr="007424A9">
        <w:rPr>
          <w:b/>
          <w:sz w:val="24"/>
          <w:szCs w:val="24"/>
        </w:rPr>
        <w:t>El-Marom</w:t>
      </w:r>
      <w:r w:rsidRPr="007424A9">
        <w:rPr>
          <w:sz w:val="24"/>
          <w:szCs w:val="24"/>
        </w:rPr>
        <w:t xml:space="preserve">: GOD Most High used in Micah 6:6. Twentieth, is </w:t>
      </w:r>
      <w:r w:rsidRPr="007424A9">
        <w:rPr>
          <w:b/>
          <w:sz w:val="24"/>
          <w:szCs w:val="24"/>
        </w:rPr>
        <w:t>El-Kanna</w:t>
      </w:r>
      <w:r w:rsidRPr="007424A9">
        <w:rPr>
          <w:sz w:val="24"/>
          <w:szCs w:val="24"/>
        </w:rPr>
        <w:t xml:space="preserve"> or </w:t>
      </w:r>
      <w:r w:rsidRPr="007424A9">
        <w:rPr>
          <w:b/>
          <w:sz w:val="24"/>
          <w:szCs w:val="24"/>
        </w:rPr>
        <w:t>El Kanno</w:t>
      </w:r>
      <w:r w:rsidRPr="007424A9">
        <w:rPr>
          <w:sz w:val="24"/>
          <w:szCs w:val="24"/>
        </w:rPr>
        <w:t xml:space="preserve">: The Jealous God used in Exodus 20:5 &amp; Joshua 24:19. Twenty-first, is </w:t>
      </w:r>
      <w:r w:rsidRPr="007424A9">
        <w:rPr>
          <w:b/>
          <w:sz w:val="24"/>
          <w:szCs w:val="24"/>
        </w:rPr>
        <w:t>Alam</w:t>
      </w:r>
      <w:r w:rsidRPr="007424A9">
        <w:rPr>
          <w:sz w:val="24"/>
          <w:szCs w:val="24"/>
        </w:rPr>
        <w:t>: The Secret Name for God.</w:t>
      </w:r>
    </w:p>
    <w:p w:rsidR="00747605" w:rsidRPr="007424A9" w:rsidRDefault="00747605" w:rsidP="00747605">
      <w:pPr>
        <w:spacing w:line="480" w:lineRule="auto"/>
        <w:jc w:val="both"/>
        <w:rPr>
          <w:sz w:val="24"/>
          <w:szCs w:val="24"/>
        </w:rPr>
      </w:pPr>
      <w:r w:rsidRPr="007424A9">
        <w:rPr>
          <w:sz w:val="24"/>
          <w:szCs w:val="24"/>
        </w:rPr>
        <w:t>There are 26 Names of “</w:t>
      </w:r>
      <w:r w:rsidRPr="007424A9">
        <w:rPr>
          <w:b/>
          <w:sz w:val="24"/>
          <w:szCs w:val="24"/>
        </w:rPr>
        <w:t>Jehovah</w:t>
      </w:r>
      <w:r w:rsidRPr="007424A9">
        <w:rPr>
          <w:sz w:val="24"/>
          <w:szCs w:val="24"/>
        </w:rPr>
        <w:t>” also known as “</w:t>
      </w:r>
      <w:r w:rsidRPr="007424A9">
        <w:rPr>
          <w:b/>
          <w:sz w:val="24"/>
          <w:szCs w:val="24"/>
        </w:rPr>
        <w:t>Stephen</w:t>
      </w:r>
      <w:r w:rsidRPr="007424A9">
        <w:rPr>
          <w:sz w:val="24"/>
          <w:szCs w:val="24"/>
        </w:rPr>
        <w:t xml:space="preserve">” is proven in the Exodus 6:3; Psalms 83:18; Isaiah 12:2; 26:4; John 8:58; Ephesians 4:6 &amp; Acts 7:60. First, is </w:t>
      </w:r>
      <w:r w:rsidRPr="007424A9">
        <w:rPr>
          <w:b/>
          <w:sz w:val="24"/>
          <w:szCs w:val="24"/>
        </w:rPr>
        <w:t>Jehovah</w:t>
      </w:r>
      <w:r w:rsidRPr="007424A9">
        <w:rPr>
          <w:sz w:val="24"/>
          <w:szCs w:val="24"/>
        </w:rPr>
        <w:t xml:space="preserve">: </w:t>
      </w:r>
      <w:r w:rsidRPr="007424A9">
        <w:rPr>
          <w:b/>
          <w:sz w:val="24"/>
          <w:szCs w:val="24"/>
        </w:rPr>
        <w:t>The LORD called Yahweh</w:t>
      </w:r>
      <w:r w:rsidRPr="007424A9">
        <w:rPr>
          <w:sz w:val="24"/>
          <w:szCs w:val="24"/>
        </w:rPr>
        <w:t xml:space="preserve"> or Victor or Kurios or Despotes is used in Daniel 9:14; Psalms 11:7; Leviticus 19:2; Habakkuk 1:12; Deuteronomy 6:4-5; Luke 2:29; Acts 4:24; 2</w:t>
      </w:r>
      <w:r w:rsidRPr="007424A9">
        <w:rPr>
          <w:sz w:val="24"/>
          <w:szCs w:val="24"/>
          <w:vertAlign w:val="superscript"/>
        </w:rPr>
        <w:t>nd</w:t>
      </w:r>
      <w:r w:rsidRPr="007424A9">
        <w:rPr>
          <w:sz w:val="24"/>
          <w:szCs w:val="24"/>
        </w:rPr>
        <w:t xml:space="preserve"> Peter 2:1; Jude 4; Revelation 6:10 and Acts 7:60. Second, is </w:t>
      </w:r>
      <w:r w:rsidRPr="007424A9">
        <w:rPr>
          <w:b/>
          <w:sz w:val="24"/>
          <w:szCs w:val="24"/>
        </w:rPr>
        <w:t>Jehovah-Jireh</w:t>
      </w:r>
      <w:r w:rsidRPr="007424A9">
        <w:rPr>
          <w:sz w:val="24"/>
          <w:szCs w:val="24"/>
        </w:rPr>
        <w:t xml:space="preserve">: The LORD Our Provider is used in Genesis 22:14 and Acts 6:8. Third, is </w:t>
      </w:r>
      <w:r w:rsidRPr="007424A9">
        <w:rPr>
          <w:b/>
          <w:sz w:val="24"/>
          <w:szCs w:val="24"/>
        </w:rPr>
        <w:t>Jehovah-Rophe</w:t>
      </w:r>
      <w:r w:rsidRPr="007424A9">
        <w:rPr>
          <w:sz w:val="24"/>
          <w:szCs w:val="24"/>
        </w:rPr>
        <w:t xml:space="preserve">: The LORD Our Healer is used in Exodus 15:22-26; Jeremiah 30:17; Isaiah 61:1 and Acts 6:8. Fourth, is </w:t>
      </w:r>
      <w:r w:rsidRPr="007424A9">
        <w:rPr>
          <w:b/>
          <w:sz w:val="24"/>
          <w:szCs w:val="24"/>
        </w:rPr>
        <w:t>Jehovah-Nissi</w:t>
      </w:r>
      <w:r w:rsidRPr="007424A9">
        <w:rPr>
          <w:sz w:val="24"/>
          <w:szCs w:val="24"/>
        </w:rPr>
        <w:t xml:space="preserve">: The LORD Our Banner is used in Exodus 17:15; Psalms 4:6 &amp; Acts 7:22. Fifth, is </w:t>
      </w:r>
      <w:r w:rsidRPr="007424A9">
        <w:rPr>
          <w:b/>
          <w:sz w:val="24"/>
          <w:szCs w:val="24"/>
        </w:rPr>
        <w:t>Jehovah-M’Kaddesh</w:t>
      </w:r>
      <w:r w:rsidRPr="007424A9">
        <w:rPr>
          <w:sz w:val="24"/>
          <w:szCs w:val="24"/>
        </w:rPr>
        <w:t xml:space="preserve">: The LORD Our Sanctifier is used in Leviticus 20:8 and Acts 6:3. Sixth, is </w:t>
      </w:r>
      <w:r w:rsidRPr="007424A9">
        <w:rPr>
          <w:b/>
          <w:sz w:val="24"/>
          <w:szCs w:val="24"/>
        </w:rPr>
        <w:t>Jehovah-Shalom</w:t>
      </w:r>
      <w:r w:rsidRPr="007424A9">
        <w:rPr>
          <w:sz w:val="24"/>
          <w:szCs w:val="24"/>
        </w:rPr>
        <w:t>: the LORD Our Peace is used in Judges 6:24; Deuteronomy 27:6; Daniel 5:26; 1</w:t>
      </w:r>
      <w:r w:rsidRPr="007424A9">
        <w:rPr>
          <w:sz w:val="24"/>
          <w:szCs w:val="24"/>
          <w:vertAlign w:val="superscript"/>
        </w:rPr>
        <w:t>st</w:t>
      </w:r>
      <w:r w:rsidRPr="007424A9">
        <w:rPr>
          <w:sz w:val="24"/>
          <w:szCs w:val="24"/>
        </w:rPr>
        <w:t xml:space="preserve"> Kings 8:61; 9:25; Genesis 15:16; Exodus 21:34; 22:5, 6; Leviticus 7:11-21 and Acts 7:47-50. Seventh, is </w:t>
      </w:r>
      <w:r w:rsidRPr="007424A9">
        <w:rPr>
          <w:b/>
          <w:sz w:val="24"/>
          <w:szCs w:val="24"/>
        </w:rPr>
        <w:t>Jehovah-Elohim</w:t>
      </w:r>
      <w:r w:rsidRPr="007424A9">
        <w:rPr>
          <w:sz w:val="24"/>
          <w:szCs w:val="24"/>
        </w:rPr>
        <w:t xml:space="preserve">: The LORD GOD or Theos is used in Genesis 2:4; Judges 5:3; Isaiah 17:6; Zephaniah 2:9; Psalms 59:5 &amp; Acts 4:24;  7:6-7.  Eighth, is </w:t>
      </w:r>
      <w:r w:rsidRPr="007424A9">
        <w:rPr>
          <w:b/>
          <w:sz w:val="24"/>
          <w:szCs w:val="24"/>
        </w:rPr>
        <w:t>Jehovah-Tsidkenu</w:t>
      </w:r>
      <w:r w:rsidRPr="007424A9">
        <w:rPr>
          <w:sz w:val="24"/>
          <w:szCs w:val="24"/>
        </w:rPr>
        <w:t xml:space="preserve">:  The  LORD Our Righteousness is used in Jeremiah 23:5-6; </w:t>
      </w:r>
      <w:r w:rsidRPr="007424A9">
        <w:rPr>
          <w:sz w:val="24"/>
          <w:szCs w:val="24"/>
        </w:rPr>
        <w:lastRenderedPageBreak/>
        <w:t xml:space="preserve">33:16 and Acts 6:5, 8. Ninth, is </w:t>
      </w:r>
      <w:r w:rsidRPr="007424A9">
        <w:rPr>
          <w:b/>
          <w:sz w:val="24"/>
          <w:szCs w:val="24"/>
        </w:rPr>
        <w:t>Jehovah-Shammah</w:t>
      </w:r>
      <w:r w:rsidRPr="007424A9">
        <w:rPr>
          <w:sz w:val="24"/>
          <w:szCs w:val="24"/>
        </w:rPr>
        <w:t xml:space="preserve">: The LORD is There is used in Ezekiel 48:35 and Acts 7:9. Tenth, is </w:t>
      </w:r>
      <w:r w:rsidRPr="007424A9">
        <w:rPr>
          <w:b/>
          <w:sz w:val="24"/>
          <w:szCs w:val="24"/>
        </w:rPr>
        <w:t>Jehovah-Sabaoth</w:t>
      </w:r>
      <w:r w:rsidRPr="007424A9">
        <w:rPr>
          <w:sz w:val="24"/>
          <w:szCs w:val="24"/>
        </w:rPr>
        <w:t>:  The LORD of Army Host Camps is used in Isaiah 1:24; Psalms 46:7; 11:2; 2</w:t>
      </w:r>
      <w:r w:rsidRPr="007424A9">
        <w:rPr>
          <w:sz w:val="24"/>
          <w:szCs w:val="24"/>
          <w:vertAlign w:val="superscript"/>
        </w:rPr>
        <w:t>nd</w:t>
      </w:r>
      <w:r w:rsidRPr="007424A9">
        <w:rPr>
          <w:sz w:val="24"/>
          <w:szCs w:val="24"/>
        </w:rPr>
        <w:t xml:space="preserve"> Kings 3:9-12; Jeremiah 11:20; Romans 9:29; James 5:4; Revelation 19:11-16 &amp; Acts 7:30-32. Eleventh, is </w:t>
      </w:r>
      <w:r w:rsidRPr="007424A9">
        <w:rPr>
          <w:b/>
          <w:sz w:val="24"/>
          <w:szCs w:val="24"/>
        </w:rPr>
        <w:t>Jehovah-Rohi</w:t>
      </w:r>
      <w:r w:rsidRPr="007424A9">
        <w:rPr>
          <w:sz w:val="24"/>
          <w:szCs w:val="24"/>
        </w:rPr>
        <w:t xml:space="preserve">: The LORD Our Shepherd is used in Psalms 23 and Acts 6:8. Twelfth, is </w:t>
      </w:r>
      <w:r w:rsidRPr="007424A9">
        <w:rPr>
          <w:b/>
          <w:sz w:val="24"/>
          <w:szCs w:val="24"/>
        </w:rPr>
        <w:t>Jehovah-Gmolah</w:t>
      </w:r>
      <w:r w:rsidRPr="007424A9">
        <w:rPr>
          <w:sz w:val="24"/>
          <w:szCs w:val="24"/>
        </w:rPr>
        <w:t xml:space="preserve">: The Lord Our Recompense is used in Jeremiah 51:6 and Acts 7:26; 8:1. Thirteen, is </w:t>
      </w:r>
      <w:r w:rsidRPr="007424A9">
        <w:rPr>
          <w:b/>
          <w:sz w:val="24"/>
          <w:szCs w:val="24"/>
        </w:rPr>
        <w:t>Jehovah-Makkeh:</w:t>
      </w:r>
      <w:r w:rsidRPr="007424A9">
        <w:rPr>
          <w:sz w:val="24"/>
          <w:szCs w:val="24"/>
        </w:rPr>
        <w:t xml:space="preserve"> The Lord who Smites is used in Ezekiel 7:9 in Acts 7:24. Fourteenth, is </w:t>
      </w:r>
      <w:r w:rsidRPr="007424A9">
        <w:rPr>
          <w:b/>
          <w:sz w:val="24"/>
          <w:szCs w:val="24"/>
        </w:rPr>
        <w:t>Jehovah-Hoseenu</w:t>
      </w:r>
      <w:r w:rsidRPr="007424A9">
        <w:rPr>
          <w:sz w:val="24"/>
          <w:szCs w:val="24"/>
        </w:rPr>
        <w:t xml:space="preserve">: The Lord Our Maker is used in Psalms 95:6; Hebrews 11:10 in Acts 7:49-50. Fifteenth, is </w:t>
      </w:r>
      <w:r w:rsidRPr="007424A9">
        <w:rPr>
          <w:b/>
          <w:sz w:val="24"/>
          <w:szCs w:val="24"/>
        </w:rPr>
        <w:t>Jehovah-Eloheka</w:t>
      </w:r>
      <w:r w:rsidRPr="007424A9">
        <w:rPr>
          <w:sz w:val="24"/>
          <w:szCs w:val="24"/>
        </w:rPr>
        <w:t xml:space="preserve">: The LORD Your God is used 20 times in Deuteronomy 16; 28:58; Exodus 20:2 in Acts 7:17. Sixteenth, is </w:t>
      </w:r>
      <w:r w:rsidRPr="007424A9">
        <w:rPr>
          <w:b/>
          <w:sz w:val="24"/>
          <w:szCs w:val="24"/>
        </w:rPr>
        <w:t>Jehovah-Elobeenu</w:t>
      </w:r>
      <w:r w:rsidRPr="007424A9">
        <w:rPr>
          <w:sz w:val="24"/>
          <w:szCs w:val="24"/>
        </w:rPr>
        <w:t xml:space="preserve">: The LORD Our God is used in Deuteronomy 6:24 &amp; Acts 7:7. Seventeenth, is the </w:t>
      </w:r>
      <w:r w:rsidRPr="007424A9">
        <w:rPr>
          <w:b/>
          <w:sz w:val="24"/>
          <w:szCs w:val="24"/>
        </w:rPr>
        <w:t>Jehovah-Elohay</w:t>
      </w:r>
      <w:r w:rsidRPr="007424A9">
        <w:rPr>
          <w:sz w:val="24"/>
          <w:szCs w:val="24"/>
        </w:rPr>
        <w:t xml:space="preserve">: The LORD My GOD is used in Judges 6:15; 13:87; Zechariah 14:5 &amp; Acts 7:7. Eighteenth, is </w:t>
      </w:r>
      <w:r w:rsidRPr="007424A9">
        <w:rPr>
          <w:b/>
          <w:sz w:val="24"/>
          <w:szCs w:val="24"/>
        </w:rPr>
        <w:t>Jehovah-El Elohim</w:t>
      </w:r>
      <w:r w:rsidRPr="007424A9">
        <w:rPr>
          <w:sz w:val="24"/>
          <w:szCs w:val="24"/>
        </w:rPr>
        <w:t xml:space="preserve">: The Lord God of Gods used in Joshua 22:22. Nineteenth, is </w:t>
      </w:r>
      <w:r w:rsidRPr="007424A9">
        <w:rPr>
          <w:b/>
          <w:sz w:val="24"/>
          <w:szCs w:val="24"/>
        </w:rPr>
        <w:t>Jehovah Elohe Abothekem</w:t>
      </w:r>
      <w:r w:rsidRPr="007424A9">
        <w:rPr>
          <w:sz w:val="24"/>
          <w:szCs w:val="24"/>
        </w:rPr>
        <w:t xml:space="preserve">: The Lord God of Your Fathers used in Joshua 18:3. Twentieth, is </w:t>
      </w:r>
      <w:r w:rsidRPr="007424A9">
        <w:rPr>
          <w:b/>
          <w:sz w:val="24"/>
          <w:szCs w:val="24"/>
        </w:rPr>
        <w:t>Jehovah El Gemuwal</w:t>
      </w:r>
      <w:r w:rsidRPr="007424A9">
        <w:rPr>
          <w:sz w:val="24"/>
          <w:szCs w:val="24"/>
        </w:rPr>
        <w:t xml:space="preserve">: The Lord God of Recompenses used in Jeremiah 51:56. Twenty-first, is </w:t>
      </w:r>
      <w:r w:rsidRPr="007424A9">
        <w:rPr>
          <w:b/>
          <w:sz w:val="24"/>
          <w:szCs w:val="24"/>
        </w:rPr>
        <w:t>Jehovah El Emeth</w:t>
      </w:r>
      <w:r w:rsidRPr="007424A9">
        <w:rPr>
          <w:sz w:val="24"/>
          <w:szCs w:val="24"/>
        </w:rPr>
        <w:t xml:space="preserve">: Lord God of Truth used in Psalms 31:5. Twenty-second, is </w:t>
      </w:r>
      <w:r w:rsidRPr="007424A9">
        <w:rPr>
          <w:b/>
          <w:sz w:val="24"/>
          <w:szCs w:val="24"/>
        </w:rPr>
        <w:t>Jehovah Elohe Yeshuathi</w:t>
      </w:r>
      <w:r w:rsidRPr="007424A9">
        <w:rPr>
          <w:sz w:val="24"/>
          <w:szCs w:val="24"/>
        </w:rPr>
        <w:t xml:space="preserve">: Lord God of my Salvation used in Psalms 41:13. Twenty-third, is </w:t>
      </w:r>
      <w:r w:rsidRPr="007424A9">
        <w:rPr>
          <w:b/>
          <w:sz w:val="24"/>
          <w:szCs w:val="24"/>
        </w:rPr>
        <w:t>Jehovah Elohe Yisreal</w:t>
      </w:r>
      <w:r w:rsidRPr="007424A9">
        <w:rPr>
          <w:sz w:val="24"/>
          <w:szCs w:val="24"/>
        </w:rPr>
        <w:t xml:space="preserve">: The Lord God of Israel used in Psalms 41:13. Twenty-fourth, is </w:t>
      </w:r>
      <w:r w:rsidRPr="007424A9">
        <w:rPr>
          <w:b/>
          <w:sz w:val="24"/>
          <w:szCs w:val="24"/>
        </w:rPr>
        <w:t>Jehovah-Maginnenu</w:t>
      </w:r>
      <w:r w:rsidRPr="007424A9">
        <w:rPr>
          <w:sz w:val="24"/>
          <w:szCs w:val="24"/>
        </w:rPr>
        <w:t xml:space="preserve">: The Lord our Defense used in Psalms 89:18. Twenty-fifth, is </w:t>
      </w:r>
      <w:r w:rsidRPr="007424A9">
        <w:rPr>
          <w:b/>
          <w:sz w:val="24"/>
          <w:szCs w:val="24"/>
        </w:rPr>
        <w:t>Jehovah-Adon Kol Ha-arets</w:t>
      </w:r>
      <w:r w:rsidRPr="007424A9">
        <w:rPr>
          <w:sz w:val="24"/>
          <w:szCs w:val="24"/>
        </w:rPr>
        <w:t xml:space="preserve">: The LORD, the Lord of All the Earth used in Joshua 3:11. Twenty-sixth, is </w:t>
      </w:r>
      <w:r w:rsidRPr="007424A9">
        <w:rPr>
          <w:b/>
          <w:sz w:val="24"/>
          <w:szCs w:val="24"/>
        </w:rPr>
        <w:t>Jehovah-Tsebaoth</w:t>
      </w:r>
      <w:r w:rsidRPr="007424A9">
        <w:rPr>
          <w:sz w:val="24"/>
          <w:szCs w:val="24"/>
        </w:rPr>
        <w:t>: The LORD of Army Host Camps is used in Isaiah 1:24; Psalms 46:7; 11:2; 2</w:t>
      </w:r>
      <w:r w:rsidRPr="007424A9">
        <w:rPr>
          <w:sz w:val="24"/>
          <w:szCs w:val="24"/>
          <w:vertAlign w:val="superscript"/>
        </w:rPr>
        <w:t>nd</w:t>
      </w:r>
      <w:r w:rsidRPr="007424A9">
        <w:rPr>
          <w:sz w:val="24"/>
          <w:szCs w:val="24"/>
        </w:rPr>
        <w:t xml:space="preserve"> Kings 3:9-12; Jeremiah 11:20; Romans 9:29; James 5:4; Revelation 19:11-16 &amp; Acts 7:30-32. If You want to know more about the Divine </w:t>
      </w:r>
      <w:r w:rsidRPr="007424A9">
        <w:rPr>
          <w:sz w:val="24"/>
          <w:szCs w:val="24"/>
        </w:rPr>
        <w:lastRenderedPageBreak/>
        <w:t>Names of God, You must get My book called “</w:t>
      </w:r>
      <w:r w:rsidRPr="007424A9">
        <w:rPr>
          <w:b/>
          <w:sz w:val="24"/>
          <w:szCs w:val="24"/>
        </w:rPr>
        <w:t>What are the Divine Names &amp; Divine Titles used for God the Father Stephen from 0 to All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Stephen’s Angelical Hierarchy</w:t>
      </w:r>
    </w:p>
    <w:p w:rsidR="00747605" w:rsidRPr="007424A9" w:rsidRDefault="00747605" w:rsidP="00747605">
      <w:pPr>
        <w:spacing w:line="480" w:lineRule="auto"/>
        <w:jc w:val="both"/>
        <w:rPr>
          <w:sz w:val="24"/>
          <w:szCs w:val="24"/>
        </w:rPr>
      </w:pPr>
      <w:r w:rsidRPr="007424A9">
        <w:rPr>
          <w:sz w:val="24"/>
          <w:szCs w:val="24"/>
        </w:rPr>
        <w:t>Stephen’s Ministry of Angels (Lords) is revealed in Acts 6:15-7:53. It supposed to say The Father Stephen “had the face…face of the Angel (Lord)” in the 29</w:t>
      </w:r>
      <w:r w:rsidRPr="007424A9">
        <w:rPr>
          <w:sz w:val="24"/>
          <w:szCs w:val="24"/>
          <w:vertAlign w:val="superscript"/>
        </w:rPr>
        <w:t>th</w:t>
      </w:r>
      <w:r w:rsidRPr="007424A9">
        <w:rPr>
          <w:sz w:val="24"/>
          <w:szCs w:val="24"/>
        </w:rPr>
        <w:t xml:space="preserve"> order. The 1</w:t>
      </w:r>
      <w:r w:rsidRPr="007424A9">
        <w:rPr>
          <w:sz w:val="24"/>
          <w:szCs w:val="24"/>
          <w:vertAlign w:val="superscript"/>
        </w:rPr>
        <w:t>st</w:t>
      </w:r>
      <w:r w:rsidRPr="007424A9">
        <w:rPr>
          <w:sz w:val="24"/>
          <w:szCs w:val="24"/>
        </w:rPr>
        <w:t xml:space="preserve"> order is the </w:t>
      </w:r>
      <w:r w:rsidRPr="007424A9">
        <w:rPr>
          <w:b/>
          <w:sz w:val="24"/>
          <w:szCs w:val="24"/>
        </w:rPr>
        <w:t>Chalkydri (Phoenixes)</w:t>
      </w:r>
      <w:r w:rsidRPr="007424A9">
        <w:rPr>
          <w:sz w:val="24"/>
          <w:szCs w:val="24"/>
        </w:rPr>
        <w:t>. They are closest to Womankind. Stephen’s</w:t>
      </w:r>
      <w:r w:rsidRPr="007424A9">
        <w:rPr>
          <w:b/>
          <w:sz w:val="24"/>
          <w:szCs w:val="24"/>
        </w:rPr>
        <w:t xml:space="preserve"> Ministry of Heavenly Soldiers (Dignitaries)</w:t>
      </w:r>
      <w:r w:rsidRPr="007424A9">
        <w:rPr>
          <w:sz w:val="24"/>
          <w:szCs w:val="24"/>
        </w:rPr>
        <w:t xml:space="preserve"> consists of the first 5 orders. First,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They are closest to Man. Some scripture are 1</w:t>
      </w:r>
      <w:r w:rsidRPr="007424A9">
        <w:rPr>
          <w:sz w:val="24"/>
          <w:szCs w:val="24"/>
          <w:vertAlign w:val="superscript"/>
        </w:rPr>
        <w:t>st</w:t>
      </w:r>
      <w:r w:rsidRPr="007424A9">
        <w:rPr>
          <w:sz w:val="24"/>
          <w:szCs w:val="24"/>
        </w:rPr>
        <w:t xml:space="preserve"> Kings 19:2; Haggai 1:13;  Malachi 2:7, 3:1; Genesis  28:12;  Job 1:6,  38:7;  Psalm 89:5, 7;  Daniel  4:13, 17, 23 and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which are the highest level on Earth. They are ranked 1</w:t>
      </w:r>
      <w:r w:rsidRPr="007424A9">
        <w:rPr>
          <w:sz w:val="24"/>
          <w:szCs w:val="24"/>
          <w:vertAlign w:val="superscript"/>
        </w:rPr>
        <w:t>st</w:t>
      </w:r>
      <w:r w:rsidRPr="007424A9">
        <w:rPr>
          <w:sz w:val="24"/>
          <w:szCs w:val="24"/>
        </w:rPr>
        <w:t xml:space="preserve"> &amp; are called Chiefs. Some scripture verses are 1</w:t>
      </w:r>
      <w:r w:rsidRPr="007424A9">
        <w:rPr>
          <w:sz w:val="24"/>
          <w:szCs w:val="24"/>
          <w:vertAlign w:val="superscript"/>
        </w:rPr>
        <w:t>st</w:t>
      </w:r>
      <w:r w:rsidRPr="007424A9">
        <w:rPr>
          <w:sz w:val="24"/>
          <w:szCs w:val="24"/>
        </w:rPr>
        <w:t xml:space="preserve"> Thessalonians 4:16; Jude 1:9; 2</w:t>
      </w:r>
      <w:r w:rsidRPr="007424A9">
        <w:rPr>
          <w:sz w:val="24"/>
          <w:szCs w:val="24"/>
          <w:vertAlign w:val="superscript"/>
        </w:rPr>
        <w:t>nd</w:t>
      </w:r>
      <w:r w:rsidRPr="007424A9">
        <w:rPr>
          <w:sz w:val="24"/>
          <w:szCs w:val="24"/>
        </w:rPr>
        <w:t xml:space="preserve"> Esdras 4:36; John 5:4 &amp;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These are over the spiritual warfare of cities &amp; they break strongholds that are against God in 2</w:t>
      </w:r>
      <w:r w:rsidRPr="007424A9">
        <w:rPr>
          <w:sz w:val="24"/>
          <w:szCs w:val="24"/>
          <w:vertAlign w:val="superscript"/>
        </w:rPr>
        <w:t>nd</w:t>
      </w:r>
      <w:r w:rsidRPr="007424A9">
        <w:rPr>
          <w:sz w:val="24"/>
          <w:szCs w:val="24"/>
        </w:rPr>
        <w:t xml:space="preserve"> Corinthians 4:7-15; 10:3-5. Stephen’s  </w:t>
      </w:r>
      <w:r w:rsidRPr="007424A9">
        <w:rPr>
          <w:b/>
          <w:sz w:val="24"/>
          <w:szCs w:val="24"/>
        </w:rPr>
        <w:t>Ministry  of   Heavenly  Governors (Presidents)</w:t>
      </w:r>
      <w:r w:rsidRPr="007424A9">
        <w:rPr>
          <w:sz w:val="24"/>
          <w:szCs w:val="24"/>
        </w:rPr>
        <w:t xml:space="preserve"> consist  of  the  second  7  orders.  The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Powers</w:t>
      </w:r>
      <w:r w:rsidRPr="007424A9">
        <w:rPr>
          <w:sz w:val="24"/>
          <w:szCs w:val="24"/>
        </w:rPr>
        <w:t xml:space="preserve"> </w:t>
      </w:r>
      <w:r w:rsidRPr="007424A9">
        <w:rPr>
          <w:b/>
          <w:sz w:val="24"/>
          <w:szCs w:val="24"/>
        </w:rPr>
        <w:t>(Potentates)</w:t>
      </w:r>
      <w:r w:rsidRPr="007424A9">
        <w:rPr>
          <w:sz w:val="24"/>
          <w:szCs w:val="24"/>
        </w:rPr>
        <w:t xml:space="preserve"> or </w:t>
      </w:r>
      <w:r w:rsidRPr="007424A9">
        <w:rPr>
          <w:b/>
          <w:sz w:val="24"/>
          <w:szCs w:val="24"/>
        </w:rPr>
        <w:t>Authorities</w:t>
      </w:r>
      <w:r w:rsidRPr="007424A9">
        <w:rPr>
          <w:sz w:val="24"/>
          <w:szCs w:val="24"/>
        </w:rPr>
        <w:t>. They are angels who also fight spiritual warfare’s over cities, but are at a higher level of glory. Some scripture  verses  are Ephesians 1:21, 3:10, 6:12; Colossians 1:16, 2:15; Romans 8:38-39; 1</w:t>
      </w:r>
      <w:r w:rsidRPr="007424A9">
        <w:rPr>
          <w:sz w:val="24"/>
          <w:szCs w:val="24"/>
          <w:vertAlign w:val="superscript"/>
        </w:rPr>
        <w:t>st</w:t>
      </w:r>
      <w:r w:rsidRPr="007424A9">
        <w:rPr>
          <w:sz w:val="24"/>
          <w:szCs w:val="24"/>
        </w:rPr>
        <w:t xml:space="preserve"> Corinthian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The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Strongholds</w:t>
      </w:r>
      <w:r w:rsidRPr="007424A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424A9">
        <w:rPr>
          <w:sz w:val="24"/>
          <w:szCs w:val="24"/>
        </w:rPr>
        <w:lastRenderedPageBreak/>
        <w:t>satanic powers in Ephesians 6:10-20 &amp; Revelation 12:7-9. The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 xml:space="preserve">Dominions (Domination) </w:t>
      </w:r>
      <w:r w:rsidRPr="007424A9">
        <w:rPr>
          <w:sz w:val="24"/>
          <w:szCs w:val="24"/>
        </w:rPr>
        <w:t>or</w:t>
      </w:r>
      <w:r w:rsidRPr="007424A9">
        <w:rPr>
          <w:b/>
          <w:sz w:val="24"/>
          <w:szCs w:val="24"/>
        </w:rPr>
        <w:t xml:space="preserve"> Hashmallims </w:t>
      </w:r>
      <w:r w:rsidRPr="007424A9">
        <w:rPr>
          <w:sz w:val="24"/>
          <w:szCs w:val="24"/>
        </w:rPr>
        <w:t>or</w:t>
      </w:r>
      <w:r w:rsidRPr="007424A9">
        <w:rPr>
          <w:b/>
          <w:sz w:val="24"/>
          <w:szCs w:val="24"/>
        </w:rPr>
        <w:t xml:space="preserve"> Lordships</w:t>
      </w:r>
      <w:r w:rsidRPr="007424A9">
        <w:rPr>
          <w:sz w:val="24"/>
          <w:szCs w:val="24"/>
        </w:rPr>
        <w:t>. These are they whose spiritual understanding to the Saints (Lords) has authority over negative cosmic powers who resisted God &amp; are made subject of His creation who fell from there 1</w:t>
      </w:r>
      <w:r w:rsidRPr="007424A9">
        <w:rPr>
          <w:sz w:val="24"/>
          <w:szCs w:val="24"/>
          <w:vertAlign w:val="superscript"/>
        </w:rPr>
        <w:t>st</w:t>
      </w:r>
      <w:r w:rsidRPr="007424A9">
        <w:rPr>
          <w:sz w:val="24"/>
          <w:szCs w:val="24"/>
        </w:rPr>
        <w:t xml:space="preserve"> estate. Two scripture verses are Ephesians 1:21 and Colossians 1:16. Stephen’s </w:t>
      </w:r>
      <w:r w:rsidRPr="007424A9">
        <w:rPr>
          <w:b/>
          <w:sz w:val="24"/>
          <w:szCs w:val="24"/>
        </w:rPr>
        <w:t>Ministry of Heavenly Guardians (Protectors)</w:t>
      </w:r>
      <w:r w:rsidRPr="007424A9">
        <w:rPr>
          <w:sz w:val="24"/>
          <w:szCs w:val="24"/>
        </w:rPr>
        <w:t xml:space="preserve"> is the last 10 orders. The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Ophanims</w:t>
      </w:r>
      <w:r w:rsidRPr="007424A9">
        <w:rPr>
          <w:sz w:val="24"/>
          <w:szCs w:val="24"/>
        </w:rPr>
        <w:t xml:space="preserve">, </w:t>
      </w:r>
      <w:r w:rsidRPr="007424A9">
        <w:rPr>
          <w:b/>
          <w:sz w:val="24"/>
          <w:szCs w:val="24"/>
        </w:rPr>
        <w:t>Ophde’s</w:t>
      </w:r>
      <w:r w:rsidRPr="007424A9">
        <w:rPr>
          <w:sz w:val="24"/>
          <w:szCs w:val="24"/>
        </w:rPr>
        <w:t xml:space="preserve">, </w:t>
      </w:r>
      <w:r w:rsidRPr="007424A9">
        <w:rPr>
          <w:b/>
          <w:sz w:val="24"/>
          <w:szCs w:val="24"/>
        </w:rPr>
        <w:t>Ofanim’s</w:t>
      </w:r>
      <w:r w:rsidRPr="007424A9">
        <w:rPr>
          <w:sz w:val="24"/>
          <w:szCs w:val="24"/>
        </w:rPr>
        <w:t xml:space="preserve"> or </w:t>
      </w:r>
      <w:r w:rsidRPr="007424A9">
        <w:rPr>
          <w:b/>
          <w:sz w:val="24"/>
          <w:szCs w:val="24"/>
        </w:rPr>
        <w:t>Galgallims (Many Eyed Ones)</w:t>
      </w:r>
      <w:r w:rsidRPr="007424A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Burning Ones</w:t>
      </w:r>
      <w:r w:rsidRPr="007424A9">
        <w:rPr>
          <w:sz w:val="24"/>
          <w:szCs w:val="24"/>
        </w:rPr>
        <w:t xml:space="preserve"> or </w:t>
      </w:r>
      <w:r w:rsidRPr="007424A9">
        <w:rPr>
          <w:b/>
          <w:sz w:val="24"/>
          <w:szCs w:val="24"/>
        </w:rPr>
        <w:t>Seraphim’s</w:t>
      </w:r>
      <w:r w:rsidRPr="007424A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of angels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w:t>
      </w:r>
      <w:r w:rsidRPr="007424A9">
        <w:rPr>
          <w:b/>
          <w:sz w:val="24"/>
          <w:szCs w:val="24"/>
        </w:rPr>
        <w:t>Stephen’s Ministry of the Heavenly Crown</w:t>
      </w:r>
      <w:r w:rsidRPr="007424A9">
        <w:rPr>
          <w:sz w:val="24"/>
          <w:szCs w:val="24"/>
        </w:rPr>
        <w:t xml:space="preserve"> is the 23</w:t>
      </w:r>
      <w:r w:rsidRPr="007424A9">
        <w:rPr>
          <w:sz w:val="24"/>
          <w:szCs w:val="24"/>
          <w:vertAlign w:val="superscript"/>
        </w:rPr>
        <w:t>rd</w:t>
      </w:r>
      <w:r w:rsidRPr="007424A9">
        <w:rPr>
          <w:sz w:val="24"/>
          <w:szCs w:val="24"/>
        </w:rPr>
        <w:t xml:space="preserve">/24 orders called </w:t>
      </w:r>
      <w:r w:rsidRPr="007424A9">
        <w:rPr>
          <w:b/>
          <w:sz w:val="24"/>
          <w:szCs w:val="24"/>
        </w:rPr>
        <w:t>Chubby Ones</w:t>
      </w:r>
      <w:r w:rsidRPr="007424A9">
        <w:rPr>
          <w:sz w:val="24"/>
          <w:szCs w:val="24"/>
        </w:rPr>
        <w:t xml:space="preserve"> or </w:t>
      </w:r>
      <w:r w:rsidRPr="007424A9">
        <w:rPr>
          <w:b/>
          <w:sz w:val="24"/>
          <w:szCs w:val="24"/>
        </w:rPr>
        <w:t>Cherubim</w:t>
      </w:r>
      <w:r w:rsidRPr="007424A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424A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424A9">
        <w:rPr>
          <w:sz w:val="24"/>
          <w:szCs w:val="24"/>
          <w:vertAlign w:val="superscript"/>
        </w:rPr>
        <w:t>st</w:t>
      </w:r>
      <w:r w:rsidRPr="007424A9">
        <w:rPr>
          <w:sz w:val="24"/>
          <w:szCs w:val="24"/>
        </w:rPr>
        <w:t xml:space="preserve"> Kings 6:23-28; Revelation 4-6 &amp; Psalm 99:1. In  Ezekiel 1-10  control the rebellion, the siege of Jerusalem, the flaming sword against Jerusalem,  idolatry, God’s  judgment, porn (Greek word </w:t>
      </w:r>
      <w:r w:rsidRPr="007424A9">
        <w:rPr>
          <w:b/>
          <w:i/>
          <w:sz w:val="24"/>
          <w:szCs w:val="24"/>
        </w:rPr>
        <w:t>porniea</w:t>
      </w:r>
      <w:r w:rsidRPr="007424A9">
        <w:rPr>
          <w:sz w:val="24"/>
          <w:szCs w:val="24"/>
        </w:rPr>
        <w:t>) or abominations in the temple, &amp; the wicked slayed. The 24 orders of Dragons are 1</w:t>
      </w:r>
      <w:r w:rsidRPr="007424A9">
        <w:rPr>
          <w:sz w:val="24"/>
          <w:szCs w:val="24"/>
          <w:vertAlign w:val="superscript"/>
        </w:rPr>
        <w:t>st</w:t>
      </w:r>
      <w:r w:rsidRPr="007424A9">
        <w:rPr>
          <w:sz w:val="24"/>
          <w:szCs w:val="24"/>
        </w:rPr>
        <w:t xml:space="preserve"> called </w:t>
      </w:r>
      <w:r w:rsidRPr="007424A9">
        <w:rPr>
          <w:b/>
          <w:sz w:val="24"/>
          <w:szCs w:val="24"/>
        </w:rPr>
        <w:t>Chalkydri (Winged Dragons)</w:t>
      </w:r>
      <w:r w:rsidRPr="007424A9">
        <w:rPr>
          <w:sz w:val="24"/>
          <w:szCs w:val="24"/>
        </w:rPr>
        <w:t xml:space="preserve">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 8-9, 485-500. Stephen gave aid to angels in Acts 6:15-7:53. </w:t>
      </w:r>
      <w:r w:rsidRPr="007424A9">
        <w:rPr>
          <w:b/>
          <w:sz w:val="24"/>
          <w:szCs w:val="24"/>
        </w:rPr>
        <w:t>The Dragon Lords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of the Lord John/Jesus made the way for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of the Lord James’ 2-fold office for Boys &amp; Law/Stephen for Lords under Yah</w:t>
      </w:r>
      <w:r w:rsidRPr="007424A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7424A9" w:rsidRDefault="00747605" w:rsidP="00747605">
      <w:pPr>
        <w:spacing w:line="480" w:lineRule="auto"/>
        <w:jc w:val="both"/>
        <w:rPr>
          <w:sz w:val="24"/>
          <w:szCs w:val="24"/>
        </w:rPr>
      </w:pPr>
      <w:r w:rsidRPr="007424A9">
        <w:rPr>
          <w:sz w:val="24"/>
          <w:szCs w:val="24"/>
        </w:rPr>
        <w:t>Stephen’s Identity as the Angel of the Lord</w:t>
      </w:r>
    </w:p>
    <w:p w:rsidR="00747605" w:rsidRPr="007424A9" w:rsidRDefault="00747605" w:rsidP="00747605">
      <w:pPr>
        <w:spacing w:line="480" w:lineRule="auto"/>
        <w:jc w:val="both"/>
        <w:rPr>
          <w:sz w:val="24"/>
          <w:szCs w:val="24"/>
        </w:rPr>
      </w:pPr>
      <w:r w:rsidRPr="007424A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424A9">
        <w:rPr>
          <w:sz w:val="24"/>
          <w:szCs w:val="24"/>
          <w:vertAlign w:val="superscript"/>
        </w:rPr>
        <w:t>nd</w:t>
      </w:r>
      <w:r w:rsidRPr="007424A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Acts 12:23; Revelation 16:1 &amp; 2</w:t>
      </w:r>
      <w:r w:rsidRPr="007424A9">
        <w:rPr>
          <w:sz w:val="24"/>
          <w:szCs w:val="24"/>
          <w:vertAlign w:val="superscript"/>
        </w:rPr>
        <w:t>nd</w:t>
      </w:r>
      <w:r w:rsidRPr="007424A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424A9">
        <w:rPr>
          <w:sz w:val="24"/>
          <w:szCs w:val="24"/>
          <w:vertAlign w:val="superscript"/>
        </w:rPr>
        <w:t>th</w:t>
      </w:r>
      <w:r w:rsidRPr="007424A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7424A9" w:rsidRDefault="00747605" w:rsidP="00747605">
      <w:pPr>
        <w:spacing w:line="480" w:lineRule="auto"/>
        <w:jc w:val="both"/>
        <w:rPr>
          <w:sz w:val="24"/>
          <w:szCs w:val="24"/>
        </w:rPr>
      </w:pPr>
      <w:r w:rsidRPr="007424A9">
        <w:rPr>
          <w:sz w:val="24"/>
          <w:szCs w:val="24"/>
        </w:rPr>
        <w:t>Stephen directly glorified God</w:t>
      </w:r>
    </w:p>
    <w:p w:rsidR="00747605" w:rsidRPr="007424A9" w:rsidRDefault="00747605" w:rsidP="00747605">
      <w:pPr>
        <w:spacing w:line="480" w:lineRule="auto"/>
        <w:jc w:val="both"/>
        <w:rPr>
          <w:sz w:val="24"/>
          <w:szCs w:val="24"/>
        </w:rPr>
      </w:pPr>
      <w:r w:rsidRPr="007424A9">
        <w:rPr>
          <w:sz w:val="24"/>
          <w:szCs w:val="24"/>
        </w:rPr>
        <w:lastRenderedPageBreak/>
        <w:t>Stephen’s Angelical Ministry glorified God in Acts 7:55-56. Some scripture verses are Psalm 103:20, 148:2; Isaiah 6:2-3; Revelation 4:8; Luke 2:14-15; 15:10; Hebrews 1:6; Ephesians 3:10; 1</w:t>
      </w:r>
      <w:r w:rsidRPr="007424A9">
        <w:rPr>
          <w:sz w:val="24"/>
          <w:szCs w:val="24"/>
          <w:vertAlign w:val="superscript"/>
        </w:rPr>
        <w:t>st</w:t>
      </w:r>
      <w:r w:rsidRPr="007424A9">
        <w:rPr>
          <w:sz w:val="24"/>
          <w:szCs w:val="24"/>
        </w:rPr>
        <w:t xml:space="preserve"> Peter 1:12; 1</w:t>
      </w:r>
      <w:r w:rsidRPr="007424A9">
        <w:rPr>
          <w:sz w:val="24"/>
          <w:szCs w:val="24"/>
          <w:vertAlign w:val="superscript"/>
        </w:rPr>
        <w:t>st</w:t>
      </w:r>
      <w:r w:rsidRPr="007424A9">
        <w:rPr>
          <w:sz w:val="24"/>
          <w:szCs w:val="24"/>
        </w:rPr>
        <w:t xml:space="preserve"> Timothy 3:16, 5:21 and 1</w:t>
      </w:r>
      <w:r w:rsidRPr="007424A9">
        <w:rPr>
          <w:sz w:val="24"/>
          <w:szCs w:val="24"/>
          <w:vertAlign w:val="superscript"/>
        </w:rPr>
        <w:t>st</w:t>
      </w:r>
      <w:r w:rsidRPr="007424A9">
        <w:rPr>
          <w:sz w:val="24"/>
          <w:szCs w:val="24"/>
        </w:rPr>
        <w:t xml:space="preserve"> Corinthians 4:9, 11:10. Stephen is worshipped as the Angel (Lord) of the LORD as the Spirit of the Lord in 1</w:t>
      </w:r>
      <w:r w:rsidRPr="007424A9">
        <w:rPr>
          <w:sz w:val="24"/>
          <w:szCs w:val="24"/>
          <w:vertAlign w:val="superscript"/>
        </w:rPr>
        <w:t>st</w:t>
      </w:r>
      <w:r w:rsidRPr="007424A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424A9">
        <w:rPr>
          <w:sz w:val="24"/>
          <w:szCs w:val="24"/>
          <w:vertAlign w:val="superscript"/>
        </w:rPr>
        <w:t>nd</w:t>
      </w:r>
      <w:r w:rsidRPr="007424A9">
        <w:rPr>
          <w:sz w:val="24"/>
          <w:szCs w:val="24"/>
        </w:rPr>
        <w:t xml:space="preserve"> Thessalonians 2:11; 2</w:t>
      </w:r>
      <w:r w:rsidRPr="007424A9">
        <w:rPr>
          <w:sz w:val="24"/>
          <w:szCs w:val="24"/>
          <w:vertAlign w:val="superscript"/>
        </w:rPr>
        <w:t>nd</w:t>
      </w:r>
      <w:r w:rsidRPr="007424A9">
        <w:rPr>
          <w:sz w:val="24"/>
          <w:szCs w:val="24"/>
        </w:rPr>
        <w:t xml:space="preserve"> Kings 21:3; Amos 5:25-27; Jeremiah 25:9-12 &amp; Revelation 18:21-24. You cannot worship Lucifer’s Angels (Lords) in Colossians 2:18; Revelation 19:10 &amp; 1</w:t>
      </w:r>
      <w:r w:rsidRPr="007424A9">
        <w:rPr>
          <w:sz w:val="24"/>
          <w:szCs w:val="24"/>
          <w:vertAlign w:val="superscript"/>
        </w:rPr>
        <w:t>st</w:t>
      </w:r>
      <w:r w:rsidRPr="007424A9">
        <w:rPr>
          <w:sz w:val="24"/>
          <w:szCs w:val="24"/>
        </w:rPr>
        <w:t xml:space="preserve"> Timothy 2:5. The Stephen as the Lord’s Angel (Lords) is worshipped in the 16 orders with Hagar in Genesis 16, Abraham in Genesis 22, Moses in Exodus 3-4, Balaam in Numbers 22, David in 2</w:t>
      </w:r>
      <w:r w:rsidRPr="007424A9">
        <w:rPr>
          <w:sz w:val="24"/>
          <w:szCs w:val="24"/>
          <w:vertAlign w:val="superscript"/>
        </w:rPr>
        <w:t>nd</w:t>
      </w:r>
      <w:r w:rsidRPr="007424A9">
        <w:rPr>
          <w:sz w:val="24"/>
          <w:szCs w:val="24"/>
        </w:rPr>
        <w:t xml:space="preserve"> Samuel 24; 1</w:t>
      </w:r>
      <w:r w:rsidRPr="007424A9">
        <w:rPr>
          <w:sz w:val="24"/>
          <w:szCs w:val="24"/>
          <w:vertAlign w:val="superscript"/>
        </w:rPr>
        <w:t>st</w:t>
      </w:r>
      <w:r w:rsidRPr="007424A9">
        <w:rPr>
          <w:sz w:val="24"/>
          <w:szCs w:val="24"/>
        </w:rPr>
        <w:t xml:space="preserve"> Chronicles 21, Jesus in John 1:1-3; 8:58; Acts 7:59; Manoah with Samson in Judges 13-16; Gideon in Judges 6; Elijah in 1</w:t>
      </w:r>
      <w:r w:rsidRPr="007424A9">
        <w:rPr>
          <w:sz w:val="24"/>
          <w:szCs w:val="24"/>
          <w:vertAlign w:val="superscript"/>
        </w:rPr>
        <w:t>st</w:t>
      </w:r>
      <w:r w:rsidRPr="007424A9">
        <w:rPr>
          <w:sz w:val="24"/>
          <w:szCs w:val="24"/>
        </w:rPr>
        <w:t xml:space="preserve"> Kings 19; 2</w:t>
      </w:r>
      <w:r w:rsidRPr="007424A9">
        <w:rPr>
          <w:sz w:val="24"/>
          <w:szCs w:val="24"/>
          <w:vertAlign w:val="superscript"/>
        </w:rPr>
        <w:t>nd</w:t>
      </w:r>
      <w:r w:rsidRPr="007424A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424A9">
        <w:rPr>
          <w:sz w:val="24"/>
          <w:szCs w:val="24"/>
          <w:vertAlign w:val="superscript"/>
        </w:rPr>
        <w:t>nd</w:t>
      </w:r>
      <w:r w:rsidRPr="007424A9">
        <w:rPr>
          <w:sz w:val="24"/>
          <w:szCs w:val="24"/>
        </w:rPr>
        <w:t xml:space="preserve"> Peter 2:11; Matthew 28:2; Hebrews 2:7; Daniel 10:13; Revelation 12:7-9, 20:1-3; and 1</w:t>
      </w:r>
      <w:r w:rsidRPr="007424A9">
        <w:rPr>
          <w:sz w:val="24"/>
          <w:szCs w:val="24"/>
          <w:vertAlign w:val="superscript"/>
        </w:rPr>
        <w:t>st</w:t>
      </w:r>
      <w:r w:rsidRPr="007424A9">
        <w:rPr>
          <w:sz w:val="24"/>
          <w:szCs w:val="24"/>
        </w:rPr>
        <w:t xml:space="preserve"> Corinthians 6:3. </w:t>
      </w:r>
    </w:p>
    <w:p w:rsidR="00747605" w:rsidRPr="007424A9" w:rsidRDefault="00747605" w:rsidP="00747605">
      <w:pPr>
        <w:spacing w:line="480" w:lineRule="auto"/>
        <w:jc w:val="both"/>
        <w:rPr>
          <w:sz w:val="24"/>
          <w:szCs w:val="24"/>
        </w:rPr>
      </w:pPr>
      <w:r w:rsidRPr="007424A9">
        <w:rPr>
          <w:sz w:val="24"/>
          <w:szCs w:val="24"/>
        </w:rPr>
        <w:t>Stephen’s 14 identities of the Cherub of the Lord are in Acts 6:15. 1</w:t>
      </w:r>
      <w:r w:rsidRPr="007424A9">
        <w:rPr>
          <w:sz w:val="24"/>
          <w:szCs w:val="24"/>
          <w:vertAlign w:val="superscript"/>
        </w:rPr>
        <w:t>st</w:t>
      </w:r>
      <w:r w:rsidRPr="007424A9">
        <w:rPr>
          <w:sz w:val="24"/>
          <w:szCs w:val="24"/>
        </w:rPr>
        <w:t>, Cherubs are called Griffins, a half lion &amp; half eagle in Mesopotamia texts. 2</w:t>
      </w:r>
      <w:r w:rsidRPr="007424A9">
        <w:rPr>
          <w:sz w:val="24"/>
          <w:szCs w:val="24"/>
          <w:vertAlign w:val="superscript"/>
        </w:rPr>
        <w:t>nd</w:t>
      </w:r>
      <w:r w:rsidRPr="007424A9">
        <w:rPr>
          <w:sz w:val="24"/>
          <w:szCs w:val="24"/>
        </w:rPr>
        <w:t>, Cherubs are called Sphinxes in Mesopotamia texts. 3</w:t>
      </w:r>
      <w:r w:rsidRPr="007424A9">
        <w:rPr>
          <w:sz w:val="24"/>
          <w:szCs w:val="24"/>
          <w:vertAlign w:val="superscript"/>
        </w:rPr>
        <w:t>rd</w:t>
      </w:r>
      <w:r w:rsidRPr="007424A9">
        <w:rPr>
          <w:sz w:val="24"/>
          <w:szCs w:val="24"/>
        </w:rPr>
        <w:t>, Cherubs are called Winged Humans in Mesopotamia texts. 4</w:t>
      </w:r>
      <w:r w:rsidRPr="007424A9">
        <w:rPr>
          <w:sz w:val="24"/>
          <w:szCs w:val="24"/>
          <w:vertAlign w:val="superscript"/>
        </w:rPr>
        <w:t>th</w:t>
      </w:r>
      <w:r w:rsidRPr="007424A9">
        <w:rPr>
          <w:sz w:val="24"/>
          <w:szCs w:val="24"/>
        </w:rPr>
        <w:t xml:space="preserve">, in </w:t>
      </w:r>
      <w:r w:rsidRPr="007424A9">
        <w:rPr>
          <w:sz w:val="24"/>
          <w:szCs w:val="24"/>
        </w:rPr>
        <w:lastRenderedPageBreak/>
        <w:t>Ezekiel 1 &amp; 10 they are known as having 4 faces &amp; 4 wings. 5</w:t>
      </w:r>
      <w:r w:rsidRPr="007424A9">
        <w:rPr>
          <w:sz w:val="24"/>
          <w:szCs w:val="24"/>
          <w:vertAlign w:val="superscript"/>
        </w:rPr>
        <w:t>th</w:t>
      </w:r>
      <w:r w:rsidRPr="007424A9">
        <w:rPr>
          <w:sz w:val="24"/>
          <w:szCs w:val="24"/>
        </w:rPr>
        <w:t>, in Isaiah 14 they are Towering Cherubs. 6</w:t>
      </w:r>
      <w:r w:rsidRPr="007424A9">
        <w:rPr>
          <w:sz w:val="24"/>
          <w:szCs w:val="24"/>
          <w:vertAlign w:val="superscript"/>
        </w:rPr>
        <w:t>th</w:t>
      </w:r>
      <w:r w:rsidRPr="007424A9">
        <w:rPr>
          <w:sz w:val="24"/>
          <w:szCs w:val="24"/>
        </w:rPr>
        <w:t>, in Isaiah 14 they are Guardian Cherubs. 7</w:t>
      </w:r>
      <w:r w:rsidRPr="007424A9">
        <w:rPr>
          <w:sz w:val="24"/>
          <w:szCs w:val="24"/>
          <w:vertAlign w:val="superscript"/>
        </w:rPr>
        <w:t>th</w:t>
      </w:r>
      <w:r w:rsidRPr="007424A9">
        <w:rPr>
          <w:sz w:val="24"/>
          <w:szCs w:val="24"/>
        </w:rPr>
        <w:t>, in Ezekiel 41 they are known as having 2 faces of a Man &amp; a Young Lion. 8</w:t>
      </w:r>
      <w:r w:rsidRPr="007424A9">
        <w:rPr>
          <w:sz w:val="24"/>
          <w:szCs w:val="24"/>
          <w:vertAlign w:val="superscript"/>
        </w:rPr>
        <w:t>th</w:t>
      </w:r>
      <w:r w:rsidRPr="007424A9">
        <w:rPr>
          <w:sz w:val="24"/>
          <w:szCs w:val="24"/>
        </w:rPr>
        <w:t>, In Revelation 4 they are known as having 4 faces &amp; 6 wings. 9</w:t>
      </w:r>
      <w:r w:rsidRPr="007424A9">
        <w:rPr>
          <w:sz w:val="24"/>
          <w:szCs w:val="24"/>
          <w:vertAlign w:val="superscript"/>
        </w:rPr>
        <w:t>th</w:t>
      </w:r>
      <w:r w:rsidRPr="007424A9">
        <w:rPr>
          <w:sz w:val="24"/>
          <w:szCs w:val="24"/>
        </w:rPr>
        <w:t>, in Revelation 12 they are known as being a 7 headed Dragons. 10</w:t>
      </w:r>
      <w:r w:rsidRPr="007424A9">
        <w:rPr>
          <w:sz w:val="24"/>
          <w:szCs w:val="24"/>
          <w:vertAlign w:val="superscript"/>
        </w:rPr>
        <w:t>th</w:t>
      </w:r>
      <w:r w:rsidRPr="007424A9">
        <w:rPr>
          <w:sz w:val="24"/>
          <w:szCs w:val="24"/>
        </w:rPr>
        <w:t>, in Revelation 12 they are known as a 10 horned Dragons. 11</w:t>
      </w:r>
      <w:r w:rsidRPr="007424A9">
        <w:rPr>
          <w:sz w:val="24"/>
          <w:szCs w:val="24"/>
          <w:vertAlign w:val="superscript"/>
        </w:rPr>
        <w:t>th</w:t>
      </w:r>
      <w:r w:rsidRPr="007424A9">
        <w:rPr>
          <w:sz w:val="24"/>
          <w:szCs w:val="24"/>
        </w:rPr>
        <w:t>, in Genesis 3:24 they are known as Protection Cherubs guarding the entrance of the Garden of Eden. 12</w:t>
      </w:r>
      <w:r w:rsidRPr="007424A9">
        <w:rPr>
          <w:sz w:val="24"/>
          <w:szCs w:val="24"/>
          <w:vertAlign w:val="superscript"/>
        </w:rPr>
        <w:t>th</w:t>
      </w:r>
      <w:r w:rsidRPr="007424A9">
        <w:rPr>
          <w:sz w:val="24"/>
          <w:szCs w:val="24"/>
        </w:rPr>
        <w:t>, they are known as Anointed Cherubs in Ezekiel 28:14. 13</w:t>
      </w:r>
      <w:r w:rsidRPr="007424A9">
        <w:rPr>
          <w:sz w:val="24"/>
          <w:szCs w:val="24"/>
          <w:vertAlign w:val="superscript"/>
        </w:rPr>
        <w:t>th</w:t>
      </w:r>
      <w:r w:rsidRPr="007424A9">
        <w:rPr>
          <w:sz w:val="24"/>
          <w:szCs w:val="24"/>
        </w:rPr>
        <w:t>, they are known as chubby in Mesopotamia texts. 14</w:t>
      </w:r>
      <w:r w:rsidRPr="007424A9">
        <w:rPr>
          <w:sz w:val="24"/>
          <w:szCs w:val="24"/>
          <w:vertAlign w:val="superscript"/>
        </w:rPr>
        <w:t>th</w:t>
      </w:r>
      <w:r w:rsidRPr="007424A9">
        <w:rPr>
          <w:sz w:val="24"/>
          <w:szCs w:val="24"/>
        </w:rPr>
        <w:t>, they are known as Beautiful Cherubs in 1</w:t>
      </w:r>
      <w:r w:rsidRPr="007424A9">
        <w:rPr>
          <w:sz w:val="24"/>
          <w:szCs w:val="24"/>
          <w:vertAlign w:val="superscript"/>
        </w:rPr>
        <w:t>st</w:t>
      </w:r>
      <w:r w:rsidRPr="007424A9">
        <w:rPr>
          <w:sz w:val="24"/>
          <w:szCs w:val="24"/>
        </w:rPr>
        <w:t xml:space="preserve"> Kings 6:24-29. For the Heaven of Heavens and the Lordship of the Law cannot contain the Lord Stephen in 1</w:t>
      </w:r>
      <w:r w:rsidRPr="007424A9">
        <w:rPr>
          <w:sz w:val="24"/>
          <w:szCs w:val="24"/>
          <w:vertAlign w:val="superscript"/>
        </w:rPr>
        <w:t>st</w:t>
      </w:r>
      <w:r w:rsidRPr="007424A9">
        <w:rPr>
          <w:sz w:val="24"/>
          <w:szCs w:val="24"/>
        </w:rPr>
        <w:t xml:space="preserve"> Kings 8:27; 2</w:t>
      </w:r>
      <w:r w:rsidRPr="007424A9">
        <w:rPr>
          <w:sz w:val="24"/>
          <w:szCs w:val="24"/>
          <w:vertAlign w:val="superscript"/>
        </w:rPr>
        <w:t>nd</w:t>
      </w:r>
      <w:r w:rsidRPr="007424A9">
        <w:rPr>
          <w:sz w:val="24"/>
          <w:szCs w:val="24"/>
        </w:rPr>
        <w:t xml:space="preserve"> Chronicles 6:18; Ephesians 2:15; 1</w:t>
      </w:r>
      <w:r w:rsidRPr="007424A9">
        <w:rPr>
          <w:sz w:val="24"/>
          <w:szCs w:val="24"/>
          <w:vertAlign w:val="superscript"/>
        </w:rPr>
        <w:t>st</w:t>
      </w:r>
      <w:r w:rsidRPr="007424A9">
        <w:rPr>
          <w:sz w:val="24"/>
          <w:szCs w:val="24"/>
        </w:rPr>
        <w:t xml:space="preserve"> Peter 2:6; 2</w:t>
      </w:r>
      <w:r w:rsidRPr="007424A9">
        <w:rPr>
          <w:sz w:val="24"/>
          <w:szCs w:val="24"/>
          <w:vertAlign w:val="superscript"/>
        </w:rPr>
        <w:t>nd</w:t>
      </w:r>
      <w:r w:rsidRPr="007424A9">
        <w:rPr>
          <w:sz w:val="24"/>
          <w:szCs w:val="24"/>
        </w:rPr>
        <w:t xml:space="preserve"> Maccabees 2:4 &amp; Romans 2:14. </w:t>
      </w:r>
    </w:p>
    <w:p w:rsidR="00747605" w:rsidRPr="007424A9" w:rsidRDefault="00747605" w:rsidP="00747605">
      <w:pPr>
        <w:spacing w:line="480" w:lineRule="auto"/>
        <w:jc w:val="both"/>
        <w:rPr>
          <w:sz w:val="24"/>
          <w:szCs w:val="24"/>
        </w:rPr>
      </w:pPr>
      <w:r w:rsidRPr="007424A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424A9">
        <w:rPr>
          <w:sz w:val="24"/>
          <w:szCs w:val="24"/>
        </w:rPr>
        <w:lastRenderedPageBreak/>
        <w:t>is in 1</w:t>
      </w:r>
      <w:r w:rsidRPr="007424A9">
        <w:rPr>
          <w:sz w:val="24"/>
          <w:szCs w:val="24"/>
          <w:vertAlign w:val="superscript"/>
        </w:rPr>
        <w:t>st</w:t>
      </w:r>
      <w:r w:rsidRPr="007424A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424A9">
        <w:rPr>
          <w:sz w:val="24"/>
          <w:szCs w:val="24"/>
          <w:vertAlign w:val="superscript"/>
        </w:rPr>
        <w:t>st</w:t>
      </w:r>
      <w:r w:rsidRPr="007424A9">
        <w:rPr>
          <w:sz w:val="24"/>
          <w:szCs w:val="24"/>
        </w:rPr>
        <w:t xml:space="preserve"> 40 year Kingdom, the Father Stephen is called after the 40 years, except being called Man in 1</w:t>
      </w:r>
      <w:r w:rsidRPr="007424A9">
        <w:rPr>
          <w:sz w:val="24"/>
          <w:szCs w:val="24"/>
          <w:vertAlign w:val="superscript"/>
        </w:rPr>
        <w:t>st</w:t>
      </w:r>
      <w:r w:rsidRPr="007424A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47605" w:rsidRPr="007424A9" w:rsidRDefault="00747605" w:rsidP="00747605">
      <w:pPr>
        <w:spacing w:line="480" w:lineRule="auto"/>
        <w:jc w:val="center"/>
        <w:rPr>
          <w:b/>
          <w:sz w:val="24"/>
          <w:szCs w:val="24"/>
        </w:rPr>
      </w:pPr>
      <w:r w:rsidRPr="007424A9">
        <w:rPr>
          <w:b/>
          <w:sz w:val="24"/>
          <w:szCs w:val="24"/>
        </w:rPr>
        <w:t>THE FATHER STEPHEN’S DWELLING PLACE CALLED THE UNIVERSAL ZION</w:t>
      </w:r>
    </w:p>
    <w:p w:rsidR="00747605" w:rsidRPr="007424A9" w:rsidRDefault="00747605" w:rsidP="00747605">
      <w:pPr>
        <w:spacing w:line="480" w:lineRule="auto"/>
        <w:jc w:val="center"/>
        <w:rPr>
          <w:b/>
          <w:sz w:val="24"/>
          <w:szCs w:val="24"/>
        </w:rPr>
      </w:pPr>
      <w:r w:rsidRPr="007424A9">
        <w:rPr>
          <w:b/>
          <w:sz w:val="24"/>
          <w:szCs w:val="24"/>
        </w:rPr>
        <w:t>ZION THE FATHER STEPHEN’S DWELLING PLACE IN THE KINGDOM OF LORDSHIP</w:t>
      </w:r>
    </w:p>
    <w:p w:rsidR="00747605" w:rsidRPr="007424A9" w:rsidRDefault="00747605" w:rsidP="00747605">
      <w:pPr>
        <w:spacing w:line="480" w:lineRule="auto"/>
        <w:jc w:val="both"/>
        <w:rPr>
          <w:sz w:val="24"/>
          <w:szCs w:val="24"/>
        </w:rPr>
      </w:pPr>
      <w:r w:rsidRPr="007424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7605" w:rsidRPr="007424A9" w:rsidRDefault="00747605" w:rsidP="00747605">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w:t>
      </w:r>
      <w:r w:rsidRPr="007424A9">
        <w:rPr>
          <w:sz w:val="24"/>
          <w:szCs w:val="24"/>
        </w:rPr>
        <w:lastRenderedPageBreak/>
        <w:t>Samuel 5:11 &amp; 1</w:t>
      </w:r>
      <w:r w:rsidRPr="007424A9">
        <w:rPr>
          <w:sz w:val="24"/>
          <w:szCs w:val="24"/>
          <w:vertAlign w:val="superscript"/>
        </w:rPr>
        <w:t>st</w:t>
      </w:r>
      <w:r w:rsidRPr="007424A9">
        <w:rPr>
          <w:sz w:val="24"/>
          <w:szCs w:val="24"/>
        </w:rPr>
        <w:t xml:space="preserve"> Chronicles 14:1. Zion is the new resting place for the Ark of the Covenant (Testimony) is in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Zion as the Name of the 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w:t>
      </w:r>
    </w:p>
    <w:p w:rsidR="00747605" w:rsidRPr="007424A9" w:rsidRDefault="00747605" w:rsidP="00747605">
      <w:pPr>
        <w:spacing w:line="480" w:lineRule="auto"/>
        <w:jc w:val="both"/>
        <w:rPr>
          <w:sz w:val="24"/>
          <w:szCs w:val="24"/>
        </w:rPr>
      </w:pPr>
      <w:r w:rsidRPr="007424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7605" w:rsidRPr="007424A9" w:rsidRDefault="00747605" w:rsidP="00747605">
      <w:pPr>
        <w:spacing w:line="480" w:lineRule="auto"/>
        <w:jc w:val="both"/>
        <w:rPr>
          <w:sz w:val="24"/>
          <w:szCs w:val="24"/>
        </w:rPr>
      </w:pPr>
      <w:r w:rsidRPr="007424A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424A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24A9">
        <w:rPr>
          <w:sz w:val="24"/>
          <w:szCs w:val="24"/>
          <w:vertAlign w:val="superscript"/>
        </w:rPr>
        <w:t>st</w:t>
      </w:r>
      <w:r w:rsidRPr="007424A9">
        <w:rPr>
          <w:sz w:val="24"/>
          <w:szCs w:val="24"/>
        </w:rPr>
        <w:t xml:space="preserve"> Peter 2:6; Isaiah 8:14; 28:16; Revelation 14:1; 21:1-22:21 &amp; Acts 1:4-7.                 </w:t>
      </w:r>
    </w:p>
    <w:p w:rsidR="00747605" w:rsidRPr="007424A9" w:rsidRDefault="00747605" w:rsidP="00747605">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424A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7424A9" w:rsidRDefault="00747605" w:rsidP="00747605">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747605" w:rsidRPr="007424A9" w:rsidRDefault="00747605" w:rsidP="00747605">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747605" w:rsidRPr="007424A9" w:rsidRDefault="00747605" w:rsidP="00747605">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7605" w:rsidRPr="007424A9" w:rsidRDefault="00747605" w:rsidP="00747605">
      <w:pPr>
        <w:spacing w:line="480" w:lineRule="auto"/>
        <w:jc w:val="center"/>
        <w:rPr>
          <w:b/>
          <w:sz w:val="24"/>
          <w:szCs w:val="24"/>
        </w:rPr>
      </w:pPr>
      <w:r w:rsidRPr="007424A9">
        <w:rPr>
          <w:b/>
          <w:sz w:val="24"/>
          <w:szCs w:val="24"/>
        </w:rPr>
        <w:lastRenderedPageBreak/>
        <w:t>THE COMMAND POST AUTHORITIES OVER THE BUSINESS AUTHORITIES AND THE TEMPLE AUTHORITIES</w:t>
      </w:r>
    </w:p>
    <w:p w:rsidR="00747605" w:rsidRPr="007424A9" w:rsidRDefault="00747605" w:rsidP="00747605">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747605" w:rsidRPr="007424A9" w:rsidRDefault="00747605" w:rsidP="00747605">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7424A9" w:rsidRDefault="00747605" w:rsidP="00747605">
      <w:pPr>
        <w:spacing w:line="480" w:lineRule="auto"/>
        <w:jc w:val="center"/>
        <w:rPr>
          <w:b/>
          <w:sz w:val="24"/>
          <w:szCs w:val="24"/>
        </w:rPr>
      </w:pPr>
      <w:r w:rsidRPr="007424A9">
        <w:rPr>
          <w:b/>
          <w:sz w:val="24"/>
          <w:szCs w:val="24"/>
        </w:rPr>
        <w:t>THE CHAPLAINCY MILITARY AUTHORITIES OVER THE CHURCH SANCTUARY AUTHORITIES &amp; THE TABERNACLE SYNAGOGUE AUTHORITIES</w:t>
      </w:r>
    </w:p>
    <w:p w:rsidR="00747605" w:rsidRPr="007424A9" w:rsidRDefault="00747605" w:rsidP="00747605">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747605" w:rsidRPr="007424A9" w:rsidRDefault="00747605" w:rsidP="00747605">
      <w:pPr>
        <w:spacing w:line="480" w:lineRule="auto"/>
        <w:jc w:val="both"/>
        <w:rPr>
          <w:b/>
          <w:sz w:val="24"/>
          <w:szCs w:val="24"/>
        </w:rPr>
      </w:pPr>
      <w:r w:rsidRPr="007424A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7424A9" w:rsidRDefault="00747605" w:rsidP="00747605">
      <w:pPr>
        <w:spacing w:line="480" w:lineRule="auto"/>
        <w:jc w:val="center"/>
        <w:rPr>
          <w:b/>
          <w:sz w:val="24"/>
          <w:szCs w:val="24"/>
        </w:rPr>
      </w:pPr>
      <w:r w:rsidRPr="007424A9">
        <w:rPr>
          <w:b/>
          <w:sz w:val="24"/>
          <w:szCs w:val="24"/>
        </w:rPr>
        <w:t>The Father Stephen’s Zion [Sion] Tabernacle</w:t>
      </w:r>
    </w:p>
    <w:p w:rsidR="00747605" w:rsidRPr="007424A9" w:rsidRDefault="00747605" w:rsidP="00747605">
      <w:pPr>
        <w:spacing w:line="480" w:lineRule="auto"/>
        <w:jc w:val="both"/>
        <w:rPr>
          <w:sz w:val="24"/>
          <w:szCs w:val="24"/>
        </w:rPr>
      </w:pPr>
      <w:r w:rsidRPr="007424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424A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747605" w:rsidRPr="007424A9" w:rsidRDefault="00747605" w:rsidP="00747605">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424A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7424A9" w:rsidRDefault="00747605" w:rsidP="00747605">
      <w:pPr>
        <w:jc w:val="center"/>
        <w:rPr>
          <w:b/>
          <w:sz w:val="24"/>
          <w:szCs w:val="24"/>
        </w:rPr>
      </w:pPr>
      <w:r w:rsidRPr="007424A9">
        <w:rPr>
          <w:b/>
          <w:sz w:val="24"/>
          <w:szCs w:val="24"/>
        </w:rPr>
        <w:t xml:space="preserve">The Father Stephen’s Zion [Sion] Temple </w:t>
      </w:r>
    </w:p>
    <w:p w:rsidR="00747605" w:rsidRPr="007424A9" w:rsidRDefault="00747605" w:rsidP="00747605">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w:t>
      </w:r>
      <w:r w:rsidRPr="007424A9">
        <w:rPr>
          <w:sz w:val="24"/>
          <w:szCs w:val="24"/>
        </w:rPr>
        <w:lastRenderedPageBreak/>
        <w:t>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424A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7424A9" w:rsidRDefault="00747605" w:rsidP="00747605">
      <w:pPr>
        <w:spacing w:line="480" w:lineRule="auto"/>
        <w:jc w:val="both"/>
        <w:rPr>
          <w:sz w:val="24"/>
          <w:szCs w:val="24"/>
        </w:rPr>
      </w:pPr>
      <w:r w:rsidRPr="007424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2032AD by the Father Stephen’s Eternal Death in Acts 7:60 &amp; the end is June 21</w:t>
      </w:r>
      <w:r w:rsidRPr="007424A9">
        <w:rPr>
          <w:sz w:val="24"/>
          <w:szCs w:val="24"/>
          <w:vertAlign w:val="superscript"/>
        </w:rPr>
        <w:t>st</w:t>
      </w:r>
      <w:r w:rsidRPr="007424A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424A9">
        <w:rPr>
          <w:sz w:val="24"/>
          <w:szCs w:val="24"/>
        </w:rPr>
        <w:lastRenderedPageBreak/>
        <w:t>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2025AD concerning the 10 years in strength of each which is 20 years &amp; Globally together, all sexuality from ADAM will be locked up in June 21</w:t>
      </w:r>
      <w:r w:rsidRPr="007424A9">
        <w:rPr>
          <w:sz w:val="24"/>
          <w:szCs w:val="24"/>
          <w:vertAlign w:val="superscript"/>
        </w:rPr>
        <w:t>st</w:t>
      </w:r>
      <w:r w:rsidRPr="007424A9">
        <w:rPr>
          <w:sz w:val="24"/>
          <w:szCs w:val="24"/>
        </w:rPr>
        <w:t>, 2035AD at the end of the 2,000 year reign concerning the 20 years from June 21</w:t>
      </w:r>
      <w:r w:rsidRPr="007424A9">
        <w:rPr>
          <w:sz w:val="24"/>
          <w:szCs w:val="24"/>
          <w:vertAlign w:val="superscript"/>
        </w:rPr>
        <w:t>st</w:t>
      </w:r>
      <w:r w:rsidRPr="007424A9">
        <w:rPr>
          <w:sz w:val="24"/>
          <w:szCs w:val="24"/>
        </w:rPr>
        <w:t>, 2015AD to June 21</w:t>
      </w:r>
      <w:r w:rsidRPr="007424A9">
        <w:rPr>
          <w:sz w:val="24"/>
          <w:szCs w:val="24"/>
          <w:vertAlign w:val="superscript"/>
        </w:rPr>
        <w:t>st</w:t>
      </w:r>
      <w:r w:rsidRPr="007424A9">
        <w:rPr>
          <w:sz w:val="24"/>
          <w:szCs w:val="24"/>
        </w:rPr>
        <w:t>, 2035AD.  This Ultimately means all ignorance from JOB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2045AD concerning the 10 years in strength of each which is 20 years &amp; Globally together, all ignorance from JOB will be locked up in June 21</w:t>
      </w:r>
      <w:r w:rsidRPr="007424A9">
        <w:rPr>
          <w:sz w:val="24"/>
          <w:szCs w:val="24"/>
          <w:vertAlign w:val="superscript"/>
        </w:rPr>
        <w:t>st</w:t>
      </w:r>
      <w:r w:rsidRPr="007424A9">
        <w:rPr>
          <w:sz w:val="24"/>
          <w:szCs w:val="24"/>
        </w:rPr>
        <w:t>, 2055AD at the end of the 2,000 year reign concerning the 20 years from June 21</w:t>
      </w:r>
      <w:r w:rsidRPr="007424A9">
        <w:rPr>
          <w:sz w:val="24"/>
          <w:szCs w:val="24"/>
          <w:vertAlign w:val="superscript"/>
        </w:rPr>
        <w:t>st</w:t>
      </w:r>
      <w:r w:rsidRPr="007424A9">
        <w:rPr>
          <w:sz w:val="24"/>
          <w:szCs w:val="24"/>
        </w:rPr>
        <w:t>, 2035AD to June 21</w:t>
      </w:r>
      <w:r w:rsidRPr="007424A9">
        <w:rPr>
          <w:sz w:val="24"/>
          <w:szCs w:val="24"/>
          <w:vertAlign w:val="superscript"/>
        </w:rPr>
        <w:t>st</w:t>
      </w:r>
      <w:r w:rsidRPr="007424A9">
        <w:rPr>
          <w:sz w:val="24"/>
          <w:szCs w:val="24"/>
        </w:rPr>
        <w:t xml:space="preserve">, 2055AD.  </w:t>
      </w:r>
    </w:p>
    <w:p w:rsidR="00747605" w:rsidRPr="007424A9" w:rsidRDefault="00747605" w:rsidP="00747605">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xml:space="preserve">” which is done by radicals to overthrow a </w:t>
      </w:r>
      <w:r w:rsidRPr="007424A9">
        <w:rPr>
          <w:sz w:val="24"/>
          <w:szCs w:val="24"/>
        </w:rPr>
        <w:lastRenderedPageBreak/>
        <w:t>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424A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747605" w:rsidRPr="007424A9" w:rsidRDefault="00747605" w:rsidP="00747605">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w:t>
      </w:r>
      <w:r w:rsidRPr="007424A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w:t>
      </w:r>
      <w:r w:rsidRPr="007424A9">
        <w:rPr>
          <w:sz w:val="24"/>
          <w:szCs w:val="24"/>
        </w:rPr>
        <w:lastRenderedPageBreak/>
        <w:t>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747605" w:rsidRPr="007424A9" w:rsidRDefault="00747605" w:rsidP="00747605">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424A9">
        <w:rPr>
          <w:sz w:val="24"/>
          <w:szCs w:val="24"/>
        </w:rPr>
        <w:lastRenderedPageBreak/>
        <w:t>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747605" w:rsidRPr="007424A9" w:rsidRDefault="00747605" w:rsidP="00747605">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605" w:rsidRPr="007424A9" w:rsidRDefault="00747605" w:rsidP="00747605">
      <w:pPr>
        <w:spacing w:line="480" w:lineRule="auto"/>
        <w:jc w:val="both"/>
        <w:rPr>
          <w:sz w:val="24"/>
          <w:szCs w:val="24"/>
        </w:rPr>
      </w:pPr>
      <w:r w:rsidRPr="007424A9">
        <w:rPr>
          <w:sz w:val="24"/>
          <w:szCs w:val="24"/>
        </w:rPr>
        <w:lastRenderedPageBreak/>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7424A9" w:rsidRDefault="00747605" w:rsidP="00747605">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24A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7424A9" w:rsidRDefault="00747605" w:rsidP="00747605">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747605" w:rsidRPr="007424A9" w:rsidRDefault="00747605" w:rsidP="00747605">
      <w:pPr>
        <w:spacing w:line="480" w:lineRule="auto"/>
        <w:jc w:val="both"/>
        <w:rPr>
          <w:sz w:val="24"/>
          <w:szCs w:val="24"/>
        </w:rPr>
      </w:pPr>
      <w:r w:rsidRPr="007424A9">
        <w:rPr>
          <w:sz w:val="24"/>
          <w:szCs w:val="24"/>
        </w:rPr>
        <w:lastRenderedPageBreak/>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747605" w:rsidRPr="007424A9" w:rsidRDefault="00747605" w:rsidP="00747605">
      <w:pPr>
        <w:spacing w:line="480" w:lineRule="auto"/>
        <w:jc w:val="center"/>
        <w:rPr>
          <w:b/>
          <w:sz w:val="24"/>
          <w:szCs w:val="24"/>
        </w:rPr>
      </w:pPr>
      <w:r w:rsidRPr="007424A9">
        <w:rPr>
          <w:b/>
          <w:sz w:val="24"/>
          <w:szCs w:val="24"/>
        </w:rPr>
        <w:t>The Father Stephen’s Zion [Sion] Tent of Meeting</w:t>
      </w:r>
    </w:p>
    <w:p w:rsidR="00747605" w:rsidRPr="007424A9" w:rsidRDefault="00747605" w:rsidP="00747605">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747605" w:rsidRPr="007424A9" w:rsidRDefault="00747605" w:rsidP="00747605">
      <w:pPr>
        <w:spacing w:line="480" w:lineRule="auto"/>
        <w:jc w:val="both"/>
        <w:rPr>
          <w:sz w:val="24"/>
          <w:szCs w:val="24"/>
        </w:rPr>
      </w:pPr>
      <w:r w:rsidRPr="007424A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424A9">
        <w:rPr>
          <w:sz w:val="24"/>
          <w:szCs w:val="24"/>
          <w:vertAlign w:val="superscript"/>
        </w:rPr>
        <w:t>st</w:t>
      </w:r>
      <w:r w:rsidRPr="007424A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424A9">
        <w:rPr>
          <w:sz w:val="24"/>
          <w:szCs w:val="24"/>
          <w:vertAlign w:val="superscript"/>
        </w:rPr>
        <w:t>nd</w:t>
      </w:r>
      <w:r w:rsidRPr="007424A9">
        <w:rPr>
          <w:sz w:val="24"/>
          <w:szCs w:val="24"/>
        </w:rPr>
        <w:t xml:space="preserve"> Person of the Trinity (Lady Mary as the Daughter) in Luke 1:26-56; 2:1-24; 3:23-24:53 &amp; Acts 1:1-3. Fifth, the Lord John the Holy Ghost of God (Brother) &amp; the 3</w:t>
      </w:r>
      <w:r w:rsidRPr="007424A9">
        <w:rPr>
          <w:sz w:val="24"/>
          <w:szCs w:val="24"/>
          <w:vertAlign w:val="superscript"/>
        </w:rPr>
        <w:t>rd</w:t>
      </w:r>
      <w:r w:rsidRPr="007424A9">
        <w:rPr>
          <w:sz w:val="24"/>
          <w:szCs w:val="24"/>
        </w:rPr>
        <w:t xml:space="preserve"> Person of the Trinity (Lady Elizabeth as the Sister) in Luke 1:5-25; 39-45, 57-80; 3:1-22- 9:7-9. </w:t>
      </w:r>
    </w:p>
    <w:p w:rsidR="00747605" w:rsidRPr="007424A9" w:rsidRDefault="00747605" w:rsidP="00747605">
      <w:pPr>
        <w:spacing w:line="480" w:lineRule="auto"/>
        <w:jc w:val="both"/>
        <w:rPr>
          <w:sz w:val="24"/>
          <w:szCs w:val="24"/>
        </w:rPr>
      </w:pPr>
      <w:r w:rsidRPr="007424A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424A9">
        <w:rPr>
          <w:sz w:val="24"/>
          <w:szCs w:val="24"/>
          <w:vertAlign w:val="superscript"/>
        </w:rPr>
        <w:t>st</w:t>
      </w:r>
      <w:r w:rsidRPr="007424A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424A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424A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424A9">
        <w:rPr>
          <w:b/>
          <w:sz w:val="24"/>
          <w:szCs w:val="24"/>
        </w:rPr>
        <w:t>Lady of Kingdoms</w:t>
      </w:r>
      <w:r w:rsidRPr="007424A9">
        <w:rPr>
          <w:sz w:val="24"/>
          <w:szCs w:val="24"/>
        </w:rPr>
        <w:t>” in Isaiah 47:5 (NKJV). If You have any questions on the other 60 Lord’s, You must get My book called “</w:t>
      </w:r>
      <w:r w:rsidRPr="007424A9">
        <w:rPr>
          <w:b/>
          <w:sz w:val="24"/>
          <w:szCs w:val="24"/>
        </w:rPr>
        <w:t>The Lord Yahweh &amp; the 360 other Lord’s that He created</w:t>
      </w:r>
      <w:r w:rsidRPr="007424A9">
        <w:rPr>
          <w:sz w:val="24"/>
          <w:szCs w:val="24"/>
        </w:rPr>
        <w:t xml:space="preserve">.” The Lords are before the Angels &amp; Man is in Genesis 1:1; Proverbs 8:22-31 &amp; Job 38:4-7.      </w:t>
      </w:r>
    </w:p>
    <w:p w:rsidR="00747605" w:rsidRPr="007424A9" w:rsidRDefault="00747605" w:rsidP="00747605">
      <w:pPr>
        <w:spacing w:line="480" w:lineRule="auto"/>
        <w:jc w:val="center"/>
        <w:rPr>
          <w:sz w:val="24"/>
          <w:szCs w:val="24"/>
        </w:rPr>
      </w:pPr>
      <w:r w:rsidRPr="007424A9">
        <w:rPr>
          <w:sz w:val="24"/>
          <w:szCs w:val="24"/>
        </w:rPr>
        <w:t>The Father Stephen’s Ministries</w:t>
      </w:r>
    </w:p>
    <w:p w:rsidR="00747605" w:rsidRPr="007424A9" w:rsidRDefault="00747605" w:rsidP="00747605">
      <w:pPr>
        <w:spacing w:line="480" w:lineRule="auto"/>
        <w:jc w:val="both"/>
        <w:rPr>
          <w:sz w:val="24"/>
          <w:szCs w:val="24"/>
        </w:rPr>
      </w:pPr>
      <w:r w:rsidRPr="007424A9">
        <w:rPr>
          <w:sz w:val="24"/>
          <w:szCs w:val="24"/>
        </w:rPr>
        <w:t>The Difference of Adam’s Humanity Ministry &amp; Stephen’s special Angelical Ministry</w:t>
      </w:r>
    </w:p>
    <w:p w:rsidR="00747605" w:rsidRPr="007424A9" w:rsidRDefault="00747605" w:rsidP="00747605">
      <w:pPr>
        <w:spacing w:line="480" w:lineRule="auto"/>
        <w:jc w:val="both"/>
        <w:rPr>
          <w:sz w:val="24"/>
          <w:szCs w:val="24"/>
        </w:rPr>
      </w:pPr>
      <w:r w:rsidRPr="007424A9">
        <w:rPr>
          <w:sz w:val="24"/>
          <w:szCs w:val="24"/>
        </w:rPr>
        <w:t>First, Humans are lower than Angels (Lords) because Angels (Lords) are greater in might &amp; power in 2</w:t>
      </w:r>
      <w:r w:rsidRPr="007424A9">
        <w:rPr>
          <w:sz w:val="24"/>
          <w:szCs w:val="24"/>
          <w:vertAlign w:val="superscript"/>
        </w:rPr>
        <w:t>nd</w:t>
      </w:r>
      <w:r w:rsidRPr="007424A9">
        <w:rPr>
          <w:sz w:val="24"/>
          <w:szCs w:val="24"/>
        </w:rPr>
        <w:t xml:space="preserve"> Peter 2:11. How were the Angels (Lords) created? We know in it happened in Genesis 1:1-1:31. Some scriptures are Psalms 148:1-5; John 1:1-3 &amp; Colossians 1:16. When were </w:t>
      </w:r>
      <w:r w:rsidRPr="007424A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424A9">
        <w:rPr>
          <w:sz w:val="24"/>
          <w:szCs w:val="24"/>
          <w:vertAlign w:val="superscript"/>
        </w:rPr>
        <w:t>nd</w:t>
      </w:r>
      <w:r w:rsidRPr="007424A9">
        <w:rPr>
          <w:sz w:val="24"/>
          <w:szCs w:val="24"/>
        </w:rPr>
        <w:t xml:space="preserve"> Corinthians 4:18. Lucifer sinned once by the eternal sin in Ezekiel 28:15. Possibly, the Married Lord called Wisdom in “Qanah” sinned once in Eternal Lordship in Genesis 1:1; 2:8-9. </w:t>
      </w:r>
      <w:r w:rsidRPr="007424A9">
        <w:rPr>
          <w:b/>
          <w:sz w:val="24"/>
          <w:szCs w:val="24"/>
        </w:rPr>
        <w:t>Adam’s Humanity:</w:t>
      </w:r>
      <w:r w:rsidRPr="007424A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424A9">
        <w:rPr>
          <w:sz w:val="24"/>
          <w:szCs w:val="24"/>
          <w:vertAlign w:val="superscript"/>
        </w:rPr>
        <w:t>nd</w:t>
      </w:r>
      <w:r w:rsidRPr="007424A9">
        <w:rPr>
          <w:sz w:val="24"/>
          <w:szCs w:val="24"/>
        </w:rPr>
        <w:t xml:space="preserve"> kings 6:17; Luke 2:11, 12 &amp; 1</w:t>
      </w:r>
      <w:r w:rsidRPr="007424A9">
        <w:rPr>
          <w:sz w:val="24"/>
          <w:szCs w:val="24"/>
          <w:vertAlign w:val="superscript"/>
        </w:rPr>
        <w:t>st</w:t>
      </w:r>
      <w:r w:rsidRPr="007424A9">
        <w:rPr>
          <w:sz w:val="24"/>
          <w:szCs w:val="24"/>
        </w:rPr>
        <w:t xml:space="preserve"> Peter 1:11, 12. Humans have Spirits &amp; are not Spirits in Philippians 1:23; 1</w:t>
      </w:r>
      <w:r w:rsidRPr="007424A9">
        <w:rPr>
          <w:sz w:val="24"/>
          <w:szCs w:val="24"/>
          <w:vertAlign w:val="superscript"/>
        </w:rPr>
        <w:t>st</w:t>
      </w:r>
      <w:r w:rsidRPr="007424A9">
        <w:rPr>
          <w:sz w:val="24"/>
          <w:szCs w:val="24"/>
        </w:rPr>
        <w:t xml:space="preserve"> Thessalonians 4:14-17; 1</w:t>
      </w:r>
      <w:r w:rsidRPr="007424A9">
        <w:rPr>
          <w:sz w:val="24"/>
          <w:szCs w:val="24"/>
          <w:vertAlign w:val="superscript"/>
        </w:rPr>
        <w:t>st</w:t>
      </w:r>
      <w:r w:rsidRPr="007424A9">
        <w:rPr>
          <w:sz w:val="24"/>
          <w:szCs w:val="24"/>
        </w:rPr>
        <w:t xml:space="preserve"> Corinthians 15:44. What does Humans &amp; Angels (Lords) have in common? They are creation in Genesis 1:26, have identities in Genesis 1:27, are Persons in 1</w:t>
      </w:r>
      <w:r w:rsidRPr="007424A9">
        <w:rPr>
          <w:sz w:val="24"/>
          <w:szCs w:val="24"/>
          <w:vertAlign w:val="superscript"/>
        </w:rPr>
        <w:t>st</w:t>
      </w:r>
      <w:r w:rsidRPr="007424A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424A9">
        <w:rPr>
          <w:rFonts w:cs="Calibri"/>
          <w:sz w:val="24"/>
          <w:szCs w:val="24"/>
        </w:rPr>
        <w:t xml:space="preserve">A scripture that may authorize Sexual Eros Love in marriage concerns the fallen state of “marriage rights” is in Exodus 21:10. </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Stephen’s Ministry Office is questioned</w:t>
      </w:r>
    </w:p>
    <w:p w:rsidR="00747605" w:rsidRPr="007424A9" w:rsidRDefault="00747605" w:rsidP="00747605">
      <w:pPr>
        <w:spacing w:line="480" w:lineRule="auto"/>
        <w:jc w:val="both"/>
        <w:rPr>
          <w:sz w:val="24"/>
          <w:szCs w:val="24"/>
        </w:rPr>
      </w:pPr>
      <w:r w:rsidRPr="007424A9">
        <w:rPr>
          <w:sz w:val="24"/>
          <w:szCs w:val="24"/>
        </w:rPr>
        <w:lastRenderedPageBreak/>
        <w:t>Stephen’s ministerial calling was not the Office of a Married Deacon because how can One have an Angelical Ministry and a Marriage Ministry in Acts 6:15. The qualifications of a Deacon are declared in 1</w:t>
      </w:r>
      <w:r w:rsidRPr="007424A9">
        <w:rPr>
          <w:sz w:val="24"/>
          <w:szCs w:val="24"/>
          <w:vertAlign w:val="superscript"/>
        </w:rPr>
        <w:t>st</w:t>
      </w:r>
      <w:r w:rsidRPr="007424A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424A9">
        <w:rPr>
          <w:sz w:val="24"/>
          <w:szCs w:val="24"/>
        </w:rPr>
        <w:lastRenderedPageBreak/>
        <w:t>in John 2:5, 9, a King’s Servant in Matthew 22:13, a Servant of Satan in  2</w:t>
      </w:r>
      <w:r w:rsidRPr="007424A9">
        <w:rPr>
          <w:sz w:val="24"/>
          <w:szCs w:val="24"/>
          <w:vertAlign w:val="superscript"/>
        </w:rPr>
        <w:t>nd</w:t>
      </w:r>
      <w:r w:rsidRPr="007424A9">
        <w:rPr>
          <w:sz w:val="24"/>
          <w:szCs w:val="24"/>
        </w:rPr>
        <w:t xml:space="preserve"> Corinthians 11:15, God’s Servant  in  2</w:t>
      </w:r>
      <w:r w:rsidRPr="007424A9">
        <w:rPr>
          <w:sz w:val="24"/>
          <w:szCs w:val="24"/>
          <w:vertAlign w:val="superscript"/>
        </w:rPr>
        <w:t>nd</w:t>
      </w:r>
      <w:r w:rsidRPr="007424A9">
        <w:rPr>
          <w:sz w:val="24"/>
          <w:szCs w:val="24"/>
        </w:rPr>
        <w:t xml:space="preserve"> Corinthians 6:4, Lord’s Servant in 2</w:t>
      </w:r>
      <w:r w:rsidRPr="007424A9">
        <w:rPr>
          <w:sz w:val="24"/>
          <w:szCs w:val="24"/>
          <w:vertAlign w:val="superscript"/>
        </w:rPr>
        <w:t>nd</w:t>
      </w:r>
      <w:r w:rsidRPr="007424A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424A9">
        <w:rPr>
          <w:sz w:val="24"/>
          <w:szCs w:val="24"/>
          <w:vertAlign w:val="superscript"/>
        </w:rPr>
        <w:t>st</w:t>
      </w:r>
      <w:r w:rsidRPr="007424A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424A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424A9">
        <w:rPr>
          <w:sz w:val="24"/>
          <w:szCs w:val="24"/>
          <w:vertAlign w:val="superscript"/>
        </w:rPr>
        <w:t>st</w:t>
      </w:r>
      <w:r w:rsidRPr="007424A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424A9">
        <w:rPr>
          <w:sz w:val="24"/>
          <w:szCs w:val="24"/>
          <w:vertAlign w:val="superscript"/>
        </w:rPr>
        <w:t>st</w:t>
      </w:r>
      <w:r w:rsidRPr="007424A9">
        <w:rPr>
          <w:sz w:val="24"/>
          <w:szCs w:val="24"/>
        </w:rPr>
        <w:t xml:space="preserve"> John 1:10 mentions “If We say that We have not </w:t>
      </w:r>
      <w:r w:rsidRPr="007424A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424A9">
        <w:rPr>
          <w:sz w:val="24"/>
          <w:szCs w:val="24"/>
          <w:vertAlign w:val="superscript"/>
        </w:rPr>
        <w:t>st</w:t>
      </w:r>
      <w:r w:rsidRPr="007424A9">
        <w:rPr>
          <w:sz w:val="24"/>
          <w:szCs w:val="24"/>
        </w:rPr>
        <w:t xml:space="preserve"> Corinthians 5:3 and Colossians 2:5. Some scriptures of Body and Spirit are 1</w:t>
      </w:r>
      <w:r w:rsidRPr="007424A9">
        <w:rPr>
          <w:sz w:val="24"/>
          <w:szCs w:val="24"/>
          <w:vertAlign w:val="superscript"/>
        </w:rPr>
        <w:t>st</w:t>
      </w:r>
      <w:r w:rsidRPr="007424A9">
        <w:rPr>
          <w:sz w:val="24"/>
          <w:szCs w:val="24"/>
        </w:rPr>
        <w:t xml:space="preserve"> Corinthians 5:5, 7:34; James 2:26; 2</w:t>
      </w:r>
      <w:r w:rsidRPr="007424A9">
        <w:rPr>
          <w:sz w:val="24"/>
          <w:szCs w:val="24"/>
          <w:vertAlign w:val="superscript"/>
        </w:rPr>
        <w:t>nd</w:t>
      </w:r>
      <w:r w:rsidRPr="007424A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424A9">
        <w:rPr>
          <w:sz w:val="24"/>
          <w:szCs w:val="24"/>
          <w:vertAlign w:val="superscript"/>
        </w:rPr>
        <w:t>nd</w:t>
      </w:r>
      <w:r w:rsidRPr="007424A9">
        <w:rPr>
          <w:sz w:val="24"/>
          <w:szCs w:val="24"/>
        </w:rPr>
        <w:t xml:space="preserve"> Serpent Yahweh in Proverbs 8:22-29 (RSV); 8:30-31 (NIV) &amp; Acts 6:8, 15. The Ministry Kingdoms of the Son Jesus are given back to the Father Stephen in 1</w:t>
      </w:r>
      <w:r w:rsidRPr="007424A9">
        <w:rPr>
          <w:sz w:val="24"/>
          <w:szCs w:val="24"/>
          <w:vertAlign w:val="superscript"/>
        </w:rPr>
        <w:t>st</w:t>
      </w:r>
      <w:r w:rsidRPr="007424A9">
        <w:rPr>
          <w:sz w:val="24"/>
          <w:szCs w:val="24"/>
        </w:rPr>
        <w:t xml:space="preserve"> Corinthians 15:24-28.     </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7424A9" w:rsidRDefault="00747605" w:rsidP="00747605">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747605" w:rsidRPr="007424A9" w:rsidRDefault="00747605" w:rsidP="00747605">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424A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7424A9" w:rsidRDefault="00747605" w:rsidP="00747605">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424A9">
        <w:rPr>
          <w:sz w:val="24"/>
          <w:szCs w:val="24"/>
        </w:rPr>
        <w:lastRenderedPageBreak/>
        <w:t>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7424A9" w:rsidRDefault="00747605" w:rsidP="00747605">
      <w:pPr>
        <w:spacing w:line="480" w:lineRule="auto"/>
        <w:jc w:val="both"/>
        <w:rPr>
          <w:sz w:val="24"/>
          <w:szCs w:val="24"/>
        </w:rPr>
      </w:pPr>
      <w:r w:rsidRPr="007424A9">
        <w:rPr>
          <w:sz w:val="24"/>
          <w:szCs w:val="24"/>
        </w:rPr>
        <w:t>The Office of a True Widow in Acts 6:1</w:t>
      </w:r>
    </w:p>
    <w:p w:rsidR="00747605" w:rsidRPr="007424A9" w:rsidRDefault="00747605" w:rsidP="00747605">
      <w:pPr>
        <w:spacing w:line="480" w:lineRule="auto"/>
        <w:jc w:val="both"/>
        <w:rPr>
          <w:sz w:val="24"/>
          <w:szCs w:val="24"/>
        </w:rPr>
      </w:pPr>
      <w:r w:rsidRPr="007424A9">
        <w:rPr>
          <w:sz w:val="24"/>
          <w:szCs w:val="24"/>
        </w:rPr>
        <w:t>A Widow is a Woman whose Husband has died and is totally freed from Her Husband’s Law to remarry or stay Unmarried in which She is happier in 1</w:t>
      </w:r>
      <w:r w:rsidRPr="007424A9">
        <w:rPr>
          <w:sz w:val="24"/>
          <w:szCs w:val="24"/>
          <w:vertAlign w:val="superscript"/>
        </w:rPr>
        <w:t>st</w:t>
      </w:r>
      <w:r w:rsidRPr="007424A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424A9">
        <w:rPr>
          <w:sz w:val="24"/>
          <w:szCs w:val="24"/>
          <w:vertAlign w:val="superscript"/>
        </w:rPr>
        <w:t>rd</w:t>
      </w:r>
      <w:r w:rsidRPr="007424A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7424A9" w:rsidRDefault="00747605" w:rsidP="00747605">
      <w:pPr>
        <w:spacing w:line="480" w:lineRule="auto"/>
        <w:jc w:val="both"/>
        <w:rPr>
          <w:sz w:val="24"/>
          <w:szCs w:val="24"/>
        </w:rPr>
      </w:pPr>
      <w:r w:rsidRPr="007424A9">
        <w:rPr>
          <w:sz w:val="24"/>
          <w:szCs w:val="24"/>
        </w:rPr>
        <w:lastRenderedPageBreak/>
        <w:t>Stephen’s Ministry of the Word in Acts 6:8, 10; 7:1-7:53</w:t>
      </w:r>
    </w:p>
    <w:p w:rsidR="00747605" w:rsidRPr="007424A9" w:rsidRDefault="00747605" w:rsidP="00747605">
      <w:pPr>
        <w:spacing w:line="480" w:lineRule="auto"/>
        <w:jc w:val="both"/>
        <w:rPr>
          <w:sz w:val="24"/>
          <w:szCs w:val="24"/>
        </w:rPr>
      </w:pPr>
      <w:r w:rsidRPr="007424A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424A9">
        <w:rPr>
          <w:sz w:val="24"/>
          <w:szCs w:val="24"/>
          <w:vertAlign w:val="superscript"/>
        </w:rPr>
        <w:t>st</w:t>
      </w:r>
      <w:r w:rsidRPr="007424A9">
        <w:rPr>
          <w:sz w:val="24"/>
          <w:szCs w:val="24"/>
        </w:rPr>
        <w:t xml:space="preserve"> Corinthians 8:6; Revelations 19:13; John 1:1-3; 1</w:t>
      </w:r>
      <w:r w:rsidRPr="007424A9">
        <w:rPr>
          <w:sz w:val="24"/>
          <w:szCs w:val="24"/>
          <w:vertAlign w:val="superscript"/>
        </w:rPr>
        <w:t>st</w:t>
      </w:r>
      <w:r w:rsidRPr="007424A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7424A9" w:rsidRDefault="00747605" w:rsidP="00747605">
      <w:pPr>
        <w:spacing w:line="480" w:lineRule="auto"/>
        <w:jc w:val="both"/>
        <w:rPr>
          <w:sz w:val="24"/>
          <w:szCs w:val="24"/>
        </w:rPr>
      </w:pPr>
      <w:r w:rsidRPr="007424A9">
        <w:rPr>
          <w:sz w:val="24"/>
          <w:szCs w:val="24"/>
        </w:rPr>
        <w:t>Stephen’s Ministry of Teaching or Counseling in Acts 6:5, 8; 7:1-7:53, 55-56</w:t>
      </w:r>
    </w:p>
    <w:p w:rsidR="00747605" w:rsidRPr="007424A9" w:rsidRDefault="00747605" w:rsidP="00747605">
      <w:pPr>
        <w:spacing w:line="480" w:lineRule="auto"/>
        <w:jc w:val="both"/>
        <w:rPr>
          <w:sz w:val="24"/>
          <w:szCs w:val="24"/>
        </w:rPr>
      </w:pPr>
      <w:r w:rsidRPr="007424A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7424A9" w:rsidRDefault="00747605" w:rsidP="00747605">
      <w:pPr>
        <w:spacing w:line="480" w:lineRule="auto"/>
        <w:jc w:val="both"/>
        <w:rPr>
          <w:sz w:val="24"/>
          <w:szCs w:val="24"/>
        </w:rPr>
      </w:pPr>
      <w:r w:rsidRPr="007424A9">
        <w:rPr>
          <w:sz w:val="24"/>
          <w:szCs w:val="24"/>
        </w:rPr>
        <w:t>All counseling concerns Advocate, Advice, Advisor &amp; a Lawyer on legal matters. Some scriptures are 2</w:t>
      </w:r>
      <w:r w:rsidRPr="007424A9">
        <w:rPr>
          <w:sz w:val="24"/>
          <w:szCs w:val="24"/>
          <w:vertAlign w:val="superscript"/>
        </w:rPr>
        <w:t>nd</w:t>
      </w:r>
      <w:r w:rsidRPr="007424A9">
        <w:rPr>
          <w:sz w:val="24"/>
          <w:szCs w:val="24"/>
        </w:rPr>
        <w:t xml:space="preserve"> Samuel 16:23; 1</w:t>
      </w:r>
      <w:r w:rsidRPr="007424A9">
        <w:rPr>
          <w:sz w:val="24"/>
          <w:szCs w:val="24"/>
          <w:vertAlign w:val="superscript"/>
        </w:rPr>
        <w:t>st</w:t>
      </w:r>
      <w:r w:rsidRPr="007424A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424A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424A9">
        <w:rPr>
          <w:sz w:val="24"/>
          <w:szCs w:val="24"/>
          <w:vertAlign w:val="superscript"/>
        </w:rPr>
        <w:t>st</w:t>
      </w:r>
      <w:r w:rsidRPr="007424A9">
        <w:rPr>
          <w:sz w:val="24"/>
          <w:szCs w:val="24"/>
        </w:rPr>
        <w:t xml:space="preserve"> Samuel 3:19;  1</w:t>
      </w:r>
      <w:r w:rsidRPr="007424A9">
        <w:rPr>
          <w:sz w:val="24"/>
          <w:szCs w:val="24"/>
          <w:vertAlign w:val="superscript"/>
        </w:rPr>
        <w:t>st</w:t>
      </w:r>
      <w:r w:rsidRPr="007424A9">
        <w:rPr>
          <w:sz w:val="24"/>
          <w:szCs w:val="24"/>
        </w:rPr>
        <w:t xml:space="preserve">  Corinthians  12:8;  Acts  6:2-7 and  Numbers  13:30. Also counseling should be practical with necessary application in Proverbs 15:23; 25:11. How do we operate in giving counsel to others? Some scriptures are 2</w:t>
      </w:r>
      <w:r w:rsidRPr="007424A9">
        <w:rPr>
          <w:sz w:val="24"/>
          <w:szCs w:val="24"/>
          <w:vertAlign w:val="superscript"/>
        </w:rPr>
        <w:t>nd</w:t>
      </w:r>
      <w:r w:rsidRPr="007424A9">
        <w:rPr>
          <w:sz w:val="24"/>
          <w:szCs w:val="24"/>
        </w:rPr>
        <w:t xml:space="preserve"> Corinthians 1:4; Galatians 6:1; Romans 1:11; 14:19;  15:2; Colossians 3:16; 1</w:t>
      </w:r>
      <w:r w:rsidRPr="007424A9">
        <w:rPr>
          <w:sz w:val="24"/>
          <w:szCs w:val="24"/>
          <w:vertAlign w:val="superscript"/>
        </w:rPr>
        <w:t>st</w:t>
      </w:r>
      <w:r w:rsidRPr="007424A9">
        <w:rPr>
          <w:sz w:val="24"/>
          <w:szCs w:val="24"/>
        </w:rPr>
        <w:t xml:space="preserve"> Thessalonians 4:18; 5:11-12, 14; 2</w:t>
      </w:r>
      <w:r w:rsidRPr="007424A9">
        <w:rPr>
          <w:sz w:val="24"/>
          <w:szCs w:val="24"/>
          <w:vertAlign w:val="superscript"/>
        </w:rPr>
        <w:t>nd</w:t>
      </w:r>
      <w:r w:rsidRPr="007424A9">
        <w:rPr>
          <w:sz w:val="24"/>
          <w:szCs w:val="24"/>
        </w:rPr>
        <w:t xml:space="preserve"> Timothy 2:24-25, 4:2; Ezekiel 3:20-21; 1</w:t>
      </w:r>
      <w:r w:rsidRPr="007424A9">
        <w:rPr>
          <w:sz w:val="24"/>
          <w:szCs w:val="24"/>
          <w:vertAlign w:val="superscript"/>
        </w:rPr>
        <w:t>st</w:t>
      </w:r>
      <w:r w:rsidRPr="007424A9">
        <w:rPr>
          <w:sz w:val="24"/>
          <w:szCs w:val="24"/>
        </w:rPr>
        <w:t xml:space="preserve"> Timothy 5:20; Titus 2:15; 1</w:t>
      </w:r>
      <w:r w:rsidRPr="007424A9">
        <w:rPr>
          <w:sz w:val="24"/>
          <w:szCs w:val="24"/>
          <w:vertAlign w:val="superscript"/>
        </w:rPr>
        <w:t xml:space="preserve">st  </w:t>
      </w:r>
      <w:r w:rsidRPr="007424A9">
        <w:rPr>
          <w:sz w:val="24"/>
          <w:szCs w:val="24"/>
        </w:rPr>
        <w:t>Corinthians 10:23; 14:26; Ephesians 4:29 &amp; Hebrews 3:13; 10:24. How do we deal with wise counsel? Some scriptures are Proverbs 1:7;  9:9;  12:5;  13:10;  19:20;  29:1; Psalm 141:1-5;  1</w:t>
      </w:r>
      <w:r w:rsidRPr="007424A9">
        <w:rPr>
          <w:sz w:val="24"/>
          <w:szCs w:val="24"/>
          <w:vertAlign w:val="superscript"/>
        </w:rPr>
        <w:t>st</w:t>
      </w:r>
      <w:r w:rsidRPr="007424A9">
        <w:rPr>
          <w:sz w:val="24"/>
          <w:szCs w:val="24"/>
        </w:rPr>
        <w:t xml:space="preserve">  Kings  12:8;  Job  19:2; 2</w:t>
      </w:r>
      <w:r w:rsidRPr="007424A9">
        <w:rPr>
          <w:sz w:val="24"/>
          <w:szCs w:val="24"/>
          <w:vertAlign w:val="superscript"/>
        </w:rPr>
        <w:t>nd</w:t>
      </w:r>
      <w:r w:rsidRPr="007424A9">
        <w:rPr>
          <w:sz w:val="24"/>
          <w:szCs w:val="24"/>
        </w:rPr>
        <w:t xml:space="preserve">  Chronicles  22:4;  Isaiah  19:11; Ezekiel 11:2-4 &amp; 2</w:t>
      </w:r>
      <w:r w:rsidRPr="007424A9">
        <w:rPr>
          <w:sz w:val="24"/>
          <w:szCs w:val="24"/>
          <w:vertAlign w:val="superscript"/>
        </w:rPr>
        <w:t xml:space="preserve">nd </w:t>
      </w:r>
      <w:r w:rsidRPr="007424A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424A9">
        <w:rPr>
          <w:sz w:val="24"/>
          <w:szCs w:val="24"/>
          <w:vertAlign w:val="superscript"/>
        </w:rPr>
        <w:t>nd</w:t>
      </w:r>
      <w:r w:rsidRPr="007424A9">
        <w:rPr>
          <w:sz w:val="24"/>
          <w:szCs w:val="24"/>
        </w:rPr>
        <w:t xml:space="preserve"> Timothy 2:15. 2. By His Spirit of Truth is in John 14:26; 15:26. 3. By His Anointing is in 1</w:t>
      </w:r>
      <w:r w:rsidRPr="007424A9">
        <w:rPr>
          <w:sz w:val="24"/>
          <w:szCs w:val="24"/>
          <w:vertAlign w:val="superscript"/>
        </w:rPr>
        <w:t>st</w:t>
      </w:r>
      <w:r w:rsidRPr="007424A9">
        <w:rPr>
          <w:sz w:val="24"/>
          <w:szCs w:val="24"/>
        </w:rPr>
        <w:t xml:space="preserve"> John 2:27. 4. By His Divine Wisdom is in 1</w:t>
      </w:r>
      <w:r w:rsidRPr="007424A9">
        <w:rPr>
          <w:sz w:val="24"/>
          <w:szCs w:val="24"/>
          <w:vertAlign w:val="superscript"/>
        </w:rPr>
        <w:t>st</w:t>
      </w:r>
      <w:r w:rsidRPr="007424A9">
        <w:rPr>
          <w:sz w:val="24"/>
          <w:szCs w:val="24"/>
        </w:rPr>
        <w:t xml:space="preserve"> Corinthians 2:10-11. Teaching linked with the other Offices is a stricter judgment over the whole Law in James 3:1.         </w:t>
      </w:r>
    </w:p>
    <w:p w:rsidR="00747605" w:rsidRPr="007424A9" w:rsidRDefault="00747605" w:rsidP="00747605">
      <w:pPr>
        <w:spacing w:line="480" w:lineRule="auto"/>
        <w:jc w:val="both"/>
        <w:rPr>
          <w:sz w:val="24"/>
          <w:szCs w:val="24"/>
        </w:rPr>
      </w:pPr>
      <w:r w:rsidRPr="007424A9">
        <w:rPr>
          <w:sz w:val="24"/>
          <w:szCs w:val="24"/>
        </w:rPr>
        <w:t>Stephen’s Ministry of Prayer in Acts 6:2-5; 7:59</w:t>
      </w:r>
    </w:p>
    <w:p w:rsidR="00747605" w:rsidRPr="007424A9" w:rsidRDefault="00747605" w:rsidP="00747605">
      <w:pPr>
        <w:spacing w:line="480" w:lineRule="auto"/>
        <w:jc w:val="both"/>
        <w:rPr>
          <w:sz w:val="24"/>
          <w:szCs w:val="24"/>
        </w:rPr>
      </w:pPr>
      <w:r w:rsidRPr="007424A9">
        <w:rPr>
          <w:sz w:val="24"/>
          <w:szCs w:val="24"/>
        </w:rPr>
        <w:t xml:space="preserve">Stephen’s prayer in Acts 7:59 is who God is &amp; in complete control of the situation. We should devote ourselves in devotion to God. This act of obedience glorifies the Lord &amp; acts on the </w:t>
      </w:r>
      <w:r w:rsidRPr="007424A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424A9">
        <w:rPr>
          <w:sz w:val="24"/>
          <w:szCs w:val="24"/>
          <w:vertAlign w:val="superscript"/>
        </w:rPr>
        <w:t>st</w:t>
      </w:r>
      <w:r w:rsidRPr="007424A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424A9">
        <w:rPr>
          <w:sz w:val="24"/>
          <w:szCs w:val="24"/>
          <w:vertAlign w:val="superscript"/>
        </w:rPr>
        <w:t>nd</w:t>
      </w:r>
      <w:r w:rsidRPr="007424A9">
        <w:rPr>
          <w:sz w:val="24"/>
          <w:szCs w:val="24"/>
        </w:rPr>
        <w:t xml:space="preserve"> Corinthians 10:4-6; 1</w:t>
      </w:r>
      <w:r w:rsidRPr="007424A9">
        <w:rPr>
          <w:sz w:val="24"/>
          <w:szCs w:val="24"/>
          <w:vertAlign w:val="superscript"/>
        </w:rPr>
        <w:t>st</w:t>
      </w:r>
      <w:r w:rsidRPr="007424A9">
        <w:rPr>
          <w:sz w:val="24"/>
          <w:szCs w:val="24"/>
        </w:rPr>
        <w:t xml:space="preserve"> Timothy 1:18; 1</w:t>
      </w:r>
      <w:r w:rsidRPr="007424A9">
        <w:rPr>
          <w:sz w:val="24"/>
          <w:szCs w:val="24"/>
          <w:vertAlign w:val="superscript"/>
        </w:rPr>
        <w:t xml:space="preserve">st </w:t>
      </w:r>
      <w:r w:rsidRPr="007424A9">
        <w:rPr>
          <w:sz w:val="24"/>
          <w:szCs w:val="24"/>
        </w:rPr>
        <w:t xml:space="preserve"> Corinthians 9:7; 2</w:t>
      </w:r>
      <w:r w:rsidRPr="007424A9">
        <w:rPr>
          <w:sz w:val="24"/>
          <w:szCs w:val="24"/>
          <w:vertAlign w:val="superscript"/>
        </w:rPr>
        <w:t>nd</w:t>
      </w:r>
      <w:r w:rsidRPr="007424A9">
        <w:rPr>
          <w:sz w:val="24"/>
          <w:szCs w:val="24"/>
        </w:rPr>
        <w:t xml:space="preserve"> Timothy 2:3; Hebrews 11:30-40; Joshua 10:12-13; 2</w:t>
      </w:r>
      <w:r w:rsidRPr="007424A9">
        <w:rPr>
          <w:sz w:val="24"/>
          <w:szCs w:val="24"/>
          <w:vertAlign w:val="superscript"/>
        </w:rPr>
        <w:t>nd</w:t>
      </w:r>
      <w:r w:rsidRPr="007424A9">
        <w:rPr>
          <w:sz w:val="24"/>
          <w:szCs w:val="24"/>
        </w:rPr>
        <w:t xml:space="preserve"> Kings 6:8-17; 19:8-19; Isaiah 36:1-37:38; Judges 15-16; 1</w:t>
      </w:r>
      <w:r w:rsidRPr="007424A9">
        <w:rPr>
          <w:sz w:val="24"/>
          <w:szCs w:val="24"/>
          <w:vertAlign w:val="superscript"/>
        </w:rPr>
        <w:t>st</w:t>
      </w:r>
      <w:r w:rsidRPr="007424A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424A9">
        <w:rPr>
          <w:sz w:val="24"/>
          <w:szCs w:val="24"/>
          <w:vertAlign w:val="superscript"/>
        </w:rPr>
        <w:t>st</w:t>
      </w:r>
      <w:r w:rsidRPr="007424A9">
        <w:rPr>
          <w:sz w:val="24"/>
          <w:szCs w:val="24"/>
        </w:rPr>
        <w:t xml:space="preserve"> John 5:16.  </w:t>
      </w:r>
    </w:p>
    <w:p w:rsidR="00747605" w:rsidRPr="007424A9" w:rsidRDefault="00747605" w:rsidP="00747605">
      <w:pPr>
        <w:spacing w:line="480" w:lineRule="auto"/>
        <w:jc w:val="both"/>
        <w:rPr>
          <w:sz w:val="24"/>
          <w:szCs w:val="24"/>
        </w:rPr>
      </w:pPr>
      <w:r w:rsidRPr="007424A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7424A9" w:rsidRDefault="00747605" w:rsidP="00747605">
      <w:pPr>
        <w:spacing w:line="480" w:lineRule="auto"/>
        <w:jc w:val="both"/>
        <w:rPr>
          <w:sz w:val="24"/>
          <w:szCs w:val="24"/>
        </w:rPr>
      </w:pPr>
      <w:r w:rsidRPr="007424A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424A9">
        <w:rPr>
          <w:sz w:val="24"/>
          <w:szCs w:val="24"/>
          <w:vertAlign w:val="superscript"/>
        </w:rPr>
        <w:t>st</w:t>
      </w:r>
      <w:r w:rsidRPr="007424A9">
        <w:rPr>
          <w:sz w:val="24"/>
          <w:szCs w:val="24"/>
        </w:rPr>
        <w:t xml:space="preserve"> Kings 8:57-59 &amp; Matthew 18:20. The Habit of Prayer is in Nehemiah 2:4; Daniel 6:10-11, 13 &amp; Luke 5:16. The Contemplative Prayer in Response to the Father Stephen’s Presence is in Psalms 27:4, 8; 105:3-4; 1</w:t>
      </w:r>
      <w:r w:rsidRPr="007424A9">
        <w:rPr>
          <w:sz w:val="24"/>
          <w:szCs w:val="24"/>
          <w:vertAlign w:val="superscript"/>
        </w:rPr>
        <w:t>st</w:t>
      </w:r>
      <w:r w:rsidRPr="007424A9">
        <w:rPr>
          <w:sz w:val="24"/>
          <w:szCs w:val="24"/>
        </w:rPr>
        <w:t xml:space="preserve"> Chronicles 16:10-11; Isaiah 55:6; Jeremiah 29:13; Hebrews 11:6 &amp; Acts 17:27-28. The Prayer of Acceptance in Response to the Father Stephen’s Will is in 1</w:t>
      </w:r>
      <w:r w:rsidRPr="007424A9">
        <w:rPr>
          <w:sz w:val="24"/>
          <w:szCs w:val="24"/>
          <w:vertAlign w:val="superscript"/>
        </w:rPr>
        <w:t>st</w:t>
      </w:r>
      <w:r w:rsidRPr="007424A9">
        <w:rPr>
          <w:sz w:val="24"/>
          <w:szCs w:val="24"/>
        </w:rPr>
        <w:t xml:space="preserve"> Samuel 3:10; Isaiah 6:8 &amp; Revelation 3:20. The Prayer of Confession: In Response to the Father Stephen’s Holiness is in 1</w:t>
      </w:r>
      <w:r w:rsidRPr="007424A9">
        <w:rPr>
          <w:sz w:val="24"/>
          <w:szCs w:val="24"/>
          <w:vertAlign w:val="superscript"/>
        </w:rPr>
        <w:t>st</w:t>
      </w:r>
      <w:r w:rsidRPr="007424A9">
        <w:rPr>
          <w:sz w:val="24"/>
          <w:szCs w:val="24"/>
        </w:rPr>
        <w:t xml:space="preserve"> John 5-9 &amp; Isaiah 6:3-7; 55:7-9. In Response to All Sexuality being Exposed is in 2</w:t>
      </w:r>
      <w:r w:rsidRPr="007424A9">
        <w:rPr>
          <w:sz w:val="24"/>
          <w:szCs w:val="24"/>
          <w:vertAlign w:val="superscript"/>
        </w:rPr>
        <w:t>nd</w:t>
      </w:r>
      <w:r w:rsidRPr="007424A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7424A9" w:rsidRDefault="00747605" w:rsidP="00747605">
      <w:pPr>
        <w:spacing w:line="480" w:lineRule="auto"/>
        <w:jc w:val="both"/>
        <w:rPr>
          <w:sz w:val="24"/>
          <w:szCs w:val="24"/>
        </w:rPr>
      </w:pPr>
      <w:r w:rsidRPr="007424A9">
        <w:rPr>
          <w:sz w:val="24"/>
          <w:szCs w:val="24"/>
        </w:rPr>
        <w:t>Prayer and the Father Stephen’s Will: True Motives for Prayer: The Desire that the Father Stephen’s Name be Honored is in Numbers 14:13-16; Joshua 7:7-9; 2</w:t>
      </w:r>
      <w:r w:rsidRPr="007424A9">
        <w:rPr>
          <w:sz w:val="24"/>
          <w:szCs w:val="24"/>
          <w:vertAlign w:val="superscript"/>
        </w:rPr>
        <w:t>nd</w:t>
      </w:r>
      <w:r w:rsidRPr="007424A9">
        <w:rPr>
          <w:sz w:val="24"/>
          <w:szCs w:val="24"/>
        </w:rPr>
        <w:t xml:space="preserve"> Samuel 7:25-6; 1</w:t>
      </w:r>
      <w:r w:rsidRPr="007424A9">
        <w:rPr>
          <w:sz w:val="24"/>
          <w:szCs w:val="24"/>
          <w:vertAlign w:val="superscript"/>
        </w:rPr>
        <w:t>st</w:t>
      </w:r>
      <w:r w:rsidRPr="007424A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424A9">
        <w:rPr>
          <w:sz w:val="24"/>
          <w:szCs w:val="24"/>
          <w:vertAlign w:val="superscript"/>
        </w:rPr>
        <w:t>st</w:t>
      </w:r>
      <w:r w:rsidRPr="007424A9">
        <w:rPr>
          <w:sz w:val="24"/>
          <w:szCs w:val="24"/>
        </w:rPr>
        <w:t xml:space="preserve"> John 5:14-15. Petitioners may Enquire of the Father Stephen to Discover His Will is in Psalms 143:10; Genesis 25:22-23; Judges 1:1-2; 2</w:t>
      </w:r>
      <w:r w:rsidRPr="007424A9">
        <w:rPr>
          <w:sz w:val="24"/>
          <w:szCs w:val="24"/>
          <w:vertAlign w:val="superscript"/>
        </w:rPr>
        <w:t>nd</w:t>
      </w:r>
      <w:r w:rsidRPr="007424A9">
        <w:rPr>
          <w:sz w:val="24"/>
          <w:szCs w:val="24"/>
        </w:rPr>
        <w:t xml:space="preserve"> Samuel 2:1 &amp; 1</w:t>
      </w:r>
      <w:r w:rsidRPr="007424A9">
        <w:rPr>
          <w:sz w:val="24"/>
          <w:szCs w:val="24"/>
          <w:vertAlign w:val="superscript"/>
        </w:rPr>
        <w:t>st</w:t>
      </w:r>
      <w:r w:rsidRPr="007424A9">
        <w:rPr>
          <w:sz w:val="24"/>
          <w:szCs w:val="24"/>
        </w:rPr>
        <w:t xml:space="preserve"> Chronicles 14:14-15. The Holy Ghost (Brother John) helps believers to Pray in the Father Stephen’s Will is in Romans 8:26-27. The Father Stephen’s </w:t>
      </w:r>
      <w:r w:rsidRPr="007424A9">
        <w:rPr>
          <w:sz w:val="24"/>
          <w:szCs w:val="24"/>
        </w:rPr>
        <w:lastRenderedPageBreak/>
        <w:t>Response to Prayers allows Believers to Discern His Will is in 2</w:t>
      </w:r>
      <w:r w:rsidRPr="007424A9">
        <w:rPr>
          <w:sz w:val="24"/>
          <w:szCs w:val="24"/>
          <w:vertAlign w:val="superscript"/>
        </w:rPr>
        <w:t>nd</w:t>
      </w:r>
      <w:r w:rsidRPr="007424A9">
        <w:rPr>
          <w:sz w:val="24"/>
          <w:szCs w:val="24"/>
        </w:rPr>
        <w:t xml:space="preserve"> Corinthians 12:7-9; Exodus 33:18-20; 2</w:t>
      </w:r>
      <w:r w:rsidRPr="007424A9">
        <w:rPr>
          <w:sz w:val="24"/>
          <w:szCs w:val="24"/>
          <w:vertAlign w:val="superscript"/>
        </w:rPr>
        <w:t>nd</w:t>
      </w:r>
      <w:r w:rsidRPr="007424A9">
        <w:rPr>
          <w:sz w:val="24"/>
          <w:szCs w:val="24"/>
        </w:rPr>
        <w:t xml:space="preserve"> Samuel 12:15-18; Job 19:7-8 &amp; Psalms 35:13-14. The Father Stephen does not Respond to the Prayers of the Sexual is in John 9:31; Psalms 66:18; Proverbs 15:8; Isaiah 1:15; 59:1-2; Lamentations 3:44 &amp; 1</w:t>
      </w:r>
      <w:r w:rsidRPr="007424A9">
        <w:rPr>
          <w:sz w:val="24"/>
          <w:szCs w:val="24"/>
          <w:vertAlign w:val="superscript"/>
        </w:rPr>
        <w:t>st</w:t>
      </w:r>
      <w:r w:rsidRPr="007424A9">
        <w:rPr>
          <w:sz w:val="24"/>
          <w:szCs w:val="24"/>
        </w:rPr>
        <w:t xml:space="preserve"> Peter 3:12. </w:t>
      </w:r>
    </w:p>
    <w:p w:rsidR="00747605" w:rsidRPr="007424A9" w:rsidRDefault="00747605" w:rsidP="00747605">
      <w:pPr>
        <w:spacing w:line="480" w:lineRule="auto"/>
        <w:jc w:val="both"/>
        <w:rPr>
          <w:sz w:val="24"/>
          <w:szCs w:val="24"/>
        </w:rPr>
      </w:pPr>
      <w:r w:rsidRPr="007424A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424A9">
        <w:rPr>
          <w:sz w:val="24"/>
          <w:szCs w:val="24"/>
          <w:vertAlign w:val="superscript"/>
        </w:rPr>
        <w:t>nd</w:t>
      </w:r>
      <w:r w:rsidRPr="007424A9">
        <w:rPr>
          <w:sz w:val="24"/>
          <w:szCs w:val="24"/>
        </w:rPr>
        <w:t xml:space="preserve"> Chronicles 7:14; Ezekiel 36:37 &amp; Zechariah 10:6; 13:8-9. The Father Stephen Promises to Hear the Prayers of the totally Obedient is in 1</w:t>
      </w:r>
      <w:r w:rsidRPr="007424A9">
        <w:rPr>
          <w:sz w:val="24"/>
          <w:szCs w:val="24"/>
          <w:vertAlign w:val="superscript"/>
        </w:rPr>
        <w:t>st</w:t>
      </w:r>
      <w:r w:rsidRPr="007424A9">
        <w:rPr>
          <w:sz w:val="24"/>
          <w:szCs w:val="24"/>
        </w:rPr>
        <w:t xml:space="preserve"> John 3:22. The Need in Prayer to have Confidence in the Father Stephen’s Promises is in Mark 11:24; Matthew 18:19 &amp; 1</w:t>
      </w:r>
      <w:r w:rsidRPr="007424A9">
        <w:rPr>
          <w:sz w:val="24"/>
          <w:szCs w:val="24"/>
          <w:vertAlign w:val="superscript"/>
        </w:rPr>
        <w:t>st</w:t>
      </w:r>
      <w:r w:rsidRPr="007424A9">
        <w:rPr>
          <w:sz w:val="24"/>
          <w:szCs w:val="24"/>
        </w:rPr>
        <w:t xml:space="preserve"> John 5:14. </w:t>
      </w:r>
    </w:p>
    <w:p w:rsidR="00747605" w:rsidRPr="007424A9" w:rsidRDefault="00747605" w:rsidP="00747605">
      <w:pPr>
        <w:spacing w:line="480" w:lineRule="auto"/>
        <w:jc w:val="both"/>
        <w:rPr>
          <w:sz w:val="24"/>
          <w:szCs w:val="24"/>
        </w:rPr>
      </w:pPr>
      <w:r w:rsidRPr="007424A9">
        <w:rPr>
          <w:sz w:val="24"/>
          <w:szCs w:val="24"/>
        </w:rPr>
        <w:t>Prayer and Worship: Worship is a Fundamental Requirement of a Holy Life: All Nations are Exhorted to Worship the Father Stephen is in 1</w:t>
      </w:r>
      <w:r w:rsidRPr="007424A9">
        <w:rPr>
          <w:sz w:val="24"/>
          <w:szCs w:val="24"/>
          <w:vertAlign w:val="superscript"/>
        </w:rPr>
        <w:t>st</w:t>
      </w:r>
      <w:r w:rsidRPr="007424A9">
        <w:rPr>
          <w:sz w:val="24"/>
          <w:szCs w:val="24"/>
        </w:rPr>
        <w:t xml:space="preserve"> Chronicles 16:28-29 &amp; Psalms 29:1-2; 96:9. Israel is Commanded to Worship the Father Stephen is in 2</w:t>
      </w:r>
      <w:r w:rsidRPr="007424A9">
        <w:rPr>
          <w:sz w:val="24"/>
          <w:szCs w:val="24"/>
          <w:vertAlign w:val="superscript"/>
        </w:rPr>
        <w:t>nd</w:t>
      </w:r>
      <w:r w:rsidRPr="007424A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424A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424A9">
        <w:rPr>
          <w:sz w:val="24"/>
          <w:szCs w:val="24"/>
          <w:vertAlign w:val="superscript"/>
        </w:rPr>
        <w:t>st</w:t>
      </w:r>
      <w:r w:rsidRPr="007424A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7424A9" w:rsidRDefault="00747605" w:rsidP="00747605">
      <w:pPr>
        <w:spacing w:line="480" w:lineRule="auto"/>
        <w:jc w:val="both"/>
        <w:rPr>
          <w:sz w:val="24"/>
          <w:szCs w:val="24"/>
        </w:rPr>
      </w:pPr>
      <w:r w:rsidRPr="007424A9">
        <w:rPr>
          <w:sz w:val="24"/>
          <w:szCs w:val="24"/>
        </w:rPr>
        <w:t>Prayer as Praise and Thanksgiving: The Holy Scripture Exhorts the Father Stephen’s people to Praise and Thank Him is in Philippians 4:6; Psalms 66:1; 68:4; 95:1-2; 1-5:1-3; Ephesians 5:19-20; Colossians 4:2; 1</w:t>
      </w:r>
      <w:r w:rsidRPr="007424A9">
        <w:rPr>
          <w:sz w:val="24"/>
          <w:szCs w:val="24"/>
          <w:vertAlign w:val="superscript"/>
        </w:rPr>
        <w:t>st</w:t>
      </w:r>
      <w:r w:rsidRPr="007424A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424A9">
        <w:rPr>
          <w:sz w:val="24"/>
          <w:szCs w:val="24"/>
          <w:vertAlign w:val="superscript"/>
        </w:rPr>
        <w:t>nd</w:t>
      </w:r>
      <w:r w:rsidRPr="007424A9">
        <w:rPr>
          <w:sz w:val="24"/>
          <w:szCs w:val="24"/>
        </w:rPr>
        <w:t xml:space="preserve"> Corinthians 8:1; Ephesians 1:16 &amp; 2</w:t>
      </w:r>
      <w:r w:rsidRPr="007424A9">
        <w:rPr>
          <w:sz w:val="24"/>
          <w:szCs w:val="24"/>
          <w:vertAlign w:val="superscript"/>
        </w:rPr>
        <w:t>nd</w:t>
      </w:r>
      <w:r w:rsidRPr="007424A9">
        <w:rPr>
          <w:sz w:val="24"/>
          <w:szCs w:val="24"/>
        </w:rPr>
        <w:t xml:space="preserve"> Thessalonians 1:3. The Notable Songs of Praise and Thanksgiving is in Exodus 15:1-18; 2</w:t>
      </w:r>
      <w:r w:rsidRPr="007424A9">
        <w:rPr>
          <w:sz w:val="24"/>
          <w:szCs w:val="24"/>
          <w:vertAlign w:val="superscript"/>
        </w:rPr>
        <w:t>nd</w:t>
      </w:r>
      <w:r w:rsidRPr="007424A9">
        <w:rPr>
          <w:sz w:val="24"/>
          <w:szCs w:val="24"/>
        </w:rPr>
        <w:t xml:space="preserve"> </w:t>
      </w:r>
      <w:r w:rsidRPr="007424A9">
        <w:rPr>
          <w:sz w:val="24"/>
          <w:szCs w:val="24"/>
        </w:rPr>
        <w:lastRenderedPageBreak/>
        <w:t>Samuel 22:2-51; Psalms 18:1-50; 1</w:t>
      </w:r>
      <w:r w:rsidRPr="007424A9">
        <w:rPr>
          <w:sz w:val="24"/>
          <w:szCs w:val="24"/>
          <w:vertAlign w:val="superscript"/>
        </w:rPr>
        <w:t>st</w:t>
      </w:r>
      <w:r w:rsidRPr="007424A9">
        <w:rPr>
          <w:sz w:val="24"/>
          <w:szCs w:val="24"/>
        </w:rPr>
        <w:t xml:space="preserve"> Chronicles 16:8-36 &amp; Luke 1:46-55. Prayer as Asking the Father Stephen: The Father Stephen’s people are Commanded to bring their Requests to Him is in Philippians 4:6; 1</w:t>
      </w:r>
      <w:r w:rsidRPr="007424A9">
        <w:rPr>
          <w:sz w:val="24"/>
          <w:szCs w:val="24"/>
          <w:vertAlign w:val="superscript"/>
        </w:rPr>
        <w:t>st</w:t>
      </w:r>
      <w:r w:rsidRPr="007424A9">
        <w:rPr>
          <w:sz w:val="24"/>
          <w:szCs w:val="24"/>
        </w:rPr>
        <w:t xml:space="preserve"> Chronicles 16:11; Matthew 7:7; John 16:24; Ephesians 6:18-20; 1</w:t>
      </w:r>
      <w:r w:rsidRPr="007424A9">
        <w:rPr>
          <w:sz w:val="24"/>
          <w:szCs w:val="24"/>
          <w:vertAlign w:val="superscript"/>
        </w:rPr>
        <w:t>st</w:t>
      </w:r>
      <w:r w:rsidRPr="007424A9">
        <w:rPr>
          <w:sz w:val="24"/>
          <w:szCs w:val="24"/>
        </w:rPr>
        <w:t xml:space="preserve"> Thessalonians 5:17; James 5:13 &amp; Luke 11:9. Prayer for Deliverance from Difficulty is in Psalms 4:1; 40:2-3; 107:6; Jonah 2:1-3 &amp; Acts 12:5. Prayer for Deliverance from All Enemies is in Psalms 17:8-9; 35:4; 2</w:t>
      </w:r>
      <w:r w:rsidRPr="007424A9">
        <w:rPr>
          <w:sz w:val="24"/>
          <w:szCs w:val="24"/>
          <w:vertAlign w:val="superscript"/>
        </w:rPr>
        <w:t>nd</w:t>
      </w:r>
      <w:r w:rsidRPr="007424A9">
        <w:rPr>
          <w:sz w:val="24"/>
          <w:szCs w:val="24"/>
        </w:rPr>
        <w:t xml:space="preserve"> Kings 19:9-11 &amp; 2</w:t>
      </w:r>
      <w:r w:rsidRPr="007424A9">
        <w:rPr>
          <w:sz w:val="24"/>
          <w:szCs w:val="24"/>
          <w:vertAlign w:val="superscript"/>
        </w:rPr>
        <w:t>nd</w:t>
      </w:r>
      <w:r w:rsidRPr="007424A9">
        <w:rPr>
          <w:sz w:val="24"/>
          <w:szCs w:val="24"/>
        </w:rPr>
        <w:t xml:space="preserve"> Chronicles 14:11. The Prayers of Individuals in Time of Crisis: Jacobs Prayer is in Genesis 32:9-12. David’s Prayer is in Psalms 4:1; 5:1-3; 28:1-9; 30:8-10; 142:1-7. Elijah’s Prayer is in 1</w:t>
      </w:r>
      <w:r w:rsidRPr="007424A9">
        <w:rPr>
          <w:sz w:val="24"/>
          <w:szCs w:val="24"/>
          <w:vertAlign w:val="superscript"/>
        </w:rPr>
        <w:t>st</w:t>
      </w:r>
      <w:r w:rsidRPr="007424A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424A9">
        <w:rPr>
          <w:sz w:val="24"/>
          <w:szCs w:val="24"/>
          <w:vertAlign w:val="superscript"/>
        </w:rPr>
        <w:t>st</w:t>
      </w:r>
      <w:r w:rsidRPr="007424A9">
        <w:rPr>
          <w:sz w:val="24"/>
          <w:szCs w:val="24"/>
        </w:rPr>
        <w:t xml:space="preserve"> Samuel 14:41; 2</w:t>
      </w:r>
      <w:r w:rsidRPr="007424A9">
        <w:rPr>
          <w:sz w:val="24"/>
          <w:szCs w:val="24"/>
          <w:vertAlign w:val="superscript"/>
        </w:rPr>
        <w:t>nd</w:t>
      </w:r>
      <w:r w:rsidRPr="007424A9">
        <w:rPr>
          <w:sz w:val="24"/>
          <w:szCs w:val="24"/>
        </w:rPr>
        <w:t xml:space="preserve"> Samuel 2:1; 1</w:t>
      </w:r>
      <w:r w:rsidRPr="007424A9">
        <w:rPr>
          <w:sz w:val="24"/>
          <w:szCs w:val="24"/>
          <w:vertAlign w:val="superscript"/>
        </w:rPr>
        <w:t>st</w:t>
      </w:r>
      <w:r w:rsidRPr="007424A9">
        <w:rPr>
          <w:sz w:val="24"/>
          <w:szCs w:val="24"/>
        </w:rPr>
        <w:t xml:space="preserve"> Chronicles 14:14-15. Individual Prayer for Healing is in 2</w:t>
      </w:r>
      <w:r w:rsidRPr="007424A9">
        <w:rPr>
          <w:sz w:val="24"/>
          <w:szCs w:val="24"/>
          <w:vertAlign w:val="superscript"/>
        </w:rPr>
        <w:t>nd</w:t>
      </w:r>
      <w:r w:rsidRPr="007424A9">
        <w:rPr>
          <w:sz w:val="24"/>
          <w:szCs w:val="24"/>
        </w:rPr>
        <w:t xml:space="preserve"> Kings 20:1-11 &amp; Isaiah 38:1-10. Individual Prayer for the Birth of a Child or Children is in 1</w:t>
      </w:r>
      <w:r w:rsidRPr="007424A9">
        <w:rPr>
          <w:sz w:val="24"/>
          <w:szCs w:val="24"/>
          <w:vertAlign w:val="superscript"/>
        </w:rPr>
        <w:t>st</w:t>
      </w:r>
      <w:r w:rsidRPr="007424A9">
        <w:rPr>
          <w:sz w:val="24"/>
          <w:szCs w:val="24"/>
        </w:rPr>
        <w:t xml:space="preserve"> Samuel 1:10-11 &amp; Genesis 25:21; 30:17. The Corporate Petition to the Father Stephen: Corporate Prayer for Deliverance is in Exodus 2:23; Numbers 20:15-16; Deuteronomy 26:6-8; Judges 3:9; 4:3; 6:7-10 &amp; 1</w:t>
      </w:r>
      <w:r w:rsidRPr="007424A9">
        <w:rPr>
          <w:sz w:val="24"/>
          <w:szCs w:val="24"/>
          <w:vertAlign w:val="superscript"/>
        </w:rPr>
        <w:t>st</w:t>
      </w:r>
      <w:r w:rsidRPr="007424A9">
        <w:rPr>
          <w:sz w:val="24"/>
          <w:szCs w:val="24"/>
        </w:rPr>
        <w:t xml:space="preserve"> Samuel 12:8. The Corporate Prayer for Restoration is in Psalms 44:23-26; 79:8-9; 80:4-7; 85:4-7. The Corporate Prayer for Protection, especially at Times of Crisis is in Ezra 8:21-23; 10:1; 2</w:t>
      </w:r>
      <w:r w:rsidRPr="007424A9">
        <w:rPr>
          <w:sz w:val="24"/>
          <w:szCs w:val="24"/>
          <w:vertAlign w:val="superscript"/>
        </w:rPr>
        <w:t>nd</w:t>
      </w:r>
      <w:r w:rsidRPr="007424A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424A9">
        <w:rPr>
          <w:sz w:val="24"/>
          <w:szCs w:val="24"/>
        </w:rPr>
        <w:lastRenderedPageBreak/>
        <w:t>Prayers for Mercy and Grace is in Psalms 130:1-2; 143:1; 2</w:t>
      </w:r>
      <w:r w:rsidRPr="007424A9">
        <w:rPr>
          <w:sz w:val="24"/>
          <w:szCs w:val="24"/>
          <w:vertAlign w:val="superscript"/>
        </w:rPr>
        <w:t>nd</w:t>
      </w:r>
      <w:r w:rsidRPr="007424A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424A9">
        <w:rPr>
          <w:sz w:val="24"/>
          <w:szCs w:val="24"/>
          <w:vertAlign w:val="superscript"/>
        </w:rPr>
        <w:t>st</w:t>
      </w:r>
      <w:r w:rsidRPr="007424A9">
        <w:rPr>
          <w:sz w:val="24"/>
          <w:szCs w:val="24"/>
        </w:rPr>
        <w:t xml:space="preserve"> Samuel 7:5-9 &amp; 1</w:t>
      </w:r>
      <w:r w:rsidRPr="007424A9">
        <w:rPr>
          <w:sz w:val="24"/>
          <w:szCs w:val="24"/>
          <w:vertAlign w:val="superscript"/>
        </w:rPr>
        <w:t>st</w:t>
      </w:r>
      <w:r w:rsidRPr="007424A9">
        <w:rPr>
          <w:sz w:val="24"/>
          <w:szCs w:val="24"/>
        </w:rPr>
        <w:t xml:space="preserve"> Samuel 12:19-23. Job Prays for His Friends is in Job 42:10. Jeremiah Prays for Judah [Praise] is in Jeremiah 7:16; 11:14; 14:11. His Son Jesus Christ Intercedes for Believers is in Romans 8:34; Isaiah 53:13; Hebrews 7:25; 1</w:t>
      </w:r>
      <w:r w:rsidRPr="007424A9">
        <w:rPr>
          <w:sz w:val="24"/>
          <w:szCs w:val="24"/>
          <w:vertAlign w:val="superscript"/>
        </w:rPr>
        <w:t>st</w:t>
      </w:r>
      <w:r w:rsidRPr="007424A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424A9">
        <w:rPr>
          <w:sz w:val="24"/>
          <w:szCs w:val="24"/>
          <w:vertAlign w:val="superscript"/>
        </w:rPr>
        <w:t>st</w:t>
      </w:r>
      <w:r w:rsidRPr="007424A9">
        <w:rPr>
          <w:sz w:val="24"/>
          <w:szCs w:val="24"/>
        </w:rPr>
        <w:t xml:space="preserve"> Thessalonians 5:25; Philemon 22; Hebrews 13:18-19; James 5:14-16 &amp; 1</w:t>
      </w:r>
      <w:r w:rsidRPr="007424A9">
        <w:rPr>
          <w:sz w:val="24"/>
          <w:szCs w:val="24"/>
          <w:vertAlign w:val="superscript"/>
        </w:rPr>
        <w:t>st</w:t>
      </w:r>
      <w:r w:rsidRPr="007424A9">
        <w:rPr>
          <w:sz w:val="24"/>
          <w:szCs w:val="24"/>
        </w:rPr>
        <w:t xml:space="preserve"> John 5:16. Saintly Christian Lords [Ladies] are the Pray for Rulers [not an Approved Sexual Nation] is in 1</w:t>
      </w:r>
      <w:r w:rsidRPr="007424A9">
        <w:rPr>
          <w:sz w:val="24"/>
          <w:szCs w:val="24"/>
          <w:vertAlign w:val="superscript"/>
        </w:rPr>
        <w:t>st</w:t>
      </w:r>
      <w:r w:rsidRPr="007424A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424A9">
        <w:rPr>
          <w:sz w:val="24"/>
          <w:szCs w:val="24"/>
          <w:vertAlign w:val="superscript"/>
        </w:rPr>
        <w:t>nd</w:t>
      </w:r>
      <w:r w:rsidRPr="007424A9">
        <w:rPr>
          <w:sz w:val="24"/>
          <w:szCs w:val="24"/>
        </w:rPr>
        <w:t xml:space="preserve"> Kings 19:14-19; Isaiah 37:14-20; Ezra 8:21-23; Daniel 9:1-19; John 17:6-26; Ephesians 1:15-21; 3:14-21 &amp; Colossians 1:9-13. </w:t>
      </w:r>
    </w:p>
    <w:p w:rsidR="00747605" w:rsidRPr="007424A9" w:rsidRDefault="00747605" w:rsidP="00747605">
      <w:pPr>
        <w:spacing w:line="480" w:lineRule="auto"/>
        <w:jc w:val="both"/>
        <w:rPr>
          <w:sz w:val="24"/>
          <w:szCs w:val="24"/>
        </w:rPr>
      </w:pPr>
      <w:r w:rsidRPr="007424A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424A9">
        <w:rPr>
          <w:sz w:val="24"/>
          <w:szCs w:val="24"/>
        </w:rPr>
        <w:lastRenderedPageBreak/>
        <w:t>the basis of Faith in the Father Stephen is in Mark 5:25-34; 7:24-30; Matthew 8:5-13; 9:20-22, 27-30; 15:21-28 &amp; Luke 7:1-10; 8:43-48. The Examples of Notable Prayers of Faith is in 1</w:t>
      </w:r>
      <w:r w:rsidRPr="007424A9">
        <w:rPr>
          <w:sz w:val="24"/>
          <w:szCs w:val="24"/>
          <w:vertAlign w:val="superscript"/>
        </w:rPr>
        <w:t>st</w:t>
      </w:r>
      <w:r w:rsidRPr="007424A9">
        <w:rPr>
          <w:sz w:val="24"/>
          <w:szCs w:val="24"/>
        </w:rPr>
        <w:t xml:space="preserve"> Kings 17:19-22; 18:36-37; James 5:17-18 &amp; 2</w:t>
      </w:r>
      <w:r w:rsidRPr="007424A9">
        <w:rPr>
          <w:sz w:val="24"/>
          <w:szCs w:val="24"/>
          <w:vertAlign w:val="superscript"/>
        </w:rPr>
        <w:t>nd</w:t>
      </w:r>
      <w:r w:rsidRPr="007424A9">
        <w:rPr>
          <w:sz w:val="24"/>
          <w:szCs w:val="24"/>
        </w:rPr>
        <w:t xml:space="preserve"> Kings 4:32-35. </w:t>
      </w:r>
    </w:p>
    <w:p w:rsidR="00747605" w:rsidRPr="007424A9" w:rsidRDefault="00747605" w:rsidP="00747605">
      <w:pPr>
        <w:spacing w:line="480" w:lineRule="auto"/>
        <w:jc w:val="both"/>
        <w:rPr>
          <w:sz w:val="24"/>
          <w:szCs w:val="24"/>
        </w:rPr>
      </w:pPr>
      <w:r w:rsidRPr="007424A9">
        <w:rPr>
          <w:sz w:val="24"/>
          <w:szCs w:val="24"/>
        </w:rPr>
        <w:t>Persistence in Prayer: The Principle of Persistence in Prayer: Prayer should be made with Patience and Perseverance is in Psalms 40:1; 88:1; 116:2 &amp; 1</w:t>
      </w:r>
      <w:r w:rsidRPr="007424A9">
        <w:rPr>
          <w:sz w:val="24"/>
          <w:szCs w:val="24"/>
          <w:vertAlign w:val="superscript"/>
        </w:rPr>
        <w:t>st</w:t>
      </w:r>
      <w:r w:rsidRPr="007424A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424A9">
        <w:rPr>
          <w:sz w:val="24"/>
          <w:szCs w:val="24"/>
          <w:vertAlign w:val="superscript"/>
        </w:rPr>
        <w:t>st</w:t>
      </w:r>
      <w:r w:rsidRPr="007424A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424A9">
        <w:rPr>
          <w:sz w:val="24"/>
          <w:szCs w:val="24"/>
          <w:vertAlign w:val="superscript"/>
        </w:rPr>
        <w:t>st</w:t>
      </w:r>
      <w:r w:rsidRPr="007424A9">
        <w:rPr>
          <w:sz w:val="24"/>
          <w:szCs w:val="24"/>
        </w:rPr>
        <w:t xml:space="preserve"> Samuel 1:10-11. Elijah Persists in Prayer about the Rain is in James 5:17-18 &amp; 1</w:t>
      </w:r>
      <w:r w:rsidRPr="007424A9">
        <w:rPr>
          <w:sz w:val="24"/>
          <w:szCs w:val="24"/>
          <w:vertAlign w:val="superscript"/>
        </w:rPr>
        <w:t>st</w:t>
      </w:r>
      <w:r w:rsidRPr="007424A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7424A9" w:rsidRDefault="00747605" w:rsidP="00747605">
      <w:pPr>
        <w:spacing w:line="480" w:lineRule="auto"/>
        <w:jc w:val="both"/>
        <w:rPr>
          <w:sz w:val="24"/>
          <w:szCs w:val="24"/>
        </w:rPr>
      </w:pPr>
      <w:r w:rsidRPr="007424A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424A9">
        <w:rPr>
          <w:sz w:val="24"/>
          <w:szCs w:val="24"/>
        </w:rPr>
        <w:lastRenderedPageBreak/>
        <w:t>Servant Hannah’s Prayer for a Son is in 1</w:t>
      </w:r>
      <w:r w:rsidRPr="007424A9">
        <w:rPr>
          <w:sz w:val="24"/>
          <w:szCs w:val="24"/>
          <w:vertAlign w:val="superscript"/>
        </w:rPr>
        <w:t>st</w:t>
      </w:r>
      <w:r w:rsidRPr="007424A9">
        <w:rPr>
          <w:sz w:val="24"/>
          <w:szCs w:val="24"/>
        </w:rPr>
        <w:t xml:space="preserve"> Samuel 1:10-20, 27. The Father Stephen Answers His Servants the Prophets is in Psalms 99:6; 1</w:t>
      </w:r>
      <w:r w:rsidRPr="007424A9">
        <w:rPr>
          <w:sz w:val="24"/>
          <w:szCs w:val="24"/>
          <w:vertAlign w:val="superscript"/>
        </w:rPr>
        <w:t>st</w:t>
      </w:r>
      <w:r w:rsidRPr="007424A9">
        <w:rPr>
          <w:sz w:val="24"/>
          <w:szCs w:val="24"/>
        </w:rPr>
        <w:t xml:space="preserve"> Samuel 7:9; Lamentations 3:55-57; Jonah 2:1-2 &amp; James 5:17-18. The Father Stephen Answers the Prayers of His Servants the Kings of Israel is in 1</w:t>
      </w:r>
      <w:r w:rsidRPr="007424A9">
        <w:rPr>
          <w:sz w:val="24"/>
          <w:szCs w:val="24"/>
          <w:vertAlign w:val="superscript"/>
        </w:rPr>
        <w:t>st</w:t>
      </w:r>
      <w:r w:rsidRPr="007424A9">
        <w:rPr>
          <w:sz w:val="24"/>
          <w:szCs w:val="24"/>
        </w:rPr>
        <w:t xml:space="preserve"> Kings 9:3 &amp; 2</w:t>
      </w:r>
      <w:r w:rsidRPr="007424A9">
        <w:rPr>
          <w:sz w:val="24"/>
          <w:szCs w:val="24"/>
          <w:vertAlign w:val="superscript"/>
        </w:rPr>
        <w:t>nd</w:t>
      </w:r>
      <w:r w:rsidRPr="007424A9">
        <w:rPr>
          <w:sz w:val="24"/>
          <w:szCs w:val="24"/>
        </w:rPr>
        <w:t xml:space="preserve"> Chronicles 18:31. The Father Stephen Answers Corporate Petitions: Answered Prayer for Deliverance from Hardship is in Deuteronomy 26:7-8; Exodus 2:23-25; 3:7-9; Numbers 20:16; 1</w:t>
      </w:r>
      <w:r w:rsidRPr="007424A9">
        <w:rPr>
          <w:sz w:val="24"/>
          <w:szCs w:val="24"/>
          <w:vertAlign w:val="superscript"/>
        </w:rPr>
        <w:t>st</w:t>
      </w:r>
      <w:r w:rsidRPr="007424A9">
        <w:rPr>
          <w:sz w:val="24"/>
          <w:szCs w:val="24"/>
        </w:rPr>
        <w:t xml:space="preserve"> Samuel 12:8 &amp; Psalms 81:7. Answered Prayer for Deliverance from All Enemies is in 1</w:t>
      </w:r>
      <w:r w:rsidRPr="007424A9">
        <w:rPr>
          <w:sz w:val="24"/>
          <w:szCs w:val="24"/>
          <w:vertAlign w:val="superscript"/>
        </w:rPr>
        <w:t>st</w:t>
      </w:r>
      <w:r w:rsidRPr="007424A9">
        <w:rPr>
          <w:sz w:val="24"/>
          <w:szCs w:val="24"/>
        </w:rPr>
        <w:t xml:space="preserve"> Samuel 12:10-11; Judges 3:9, 15; 2</w:t>
      </w:r>
      <w:r w:rsidRPr="007424A9">
        <w:rPr>
          <w:sz w:val="24"/>
          <w:szCs w:val="24"/>
          <w:vertAlign w:val="superscript"/>
        </w:rPr>
        <w:t>nd</w:t>
      </w:r>
      <w:r w:rsidRPr="007424A9">
        <w:rPr>
          <w:sz w:val="24"/>
          <w:szCs w:val="24"/>
        </w:rPr>
        <w:t xml:space="preserve"> Kings 19:19-20 &amp; 1</w:t>
      </w:r>
      <w:r w:rsidRPr="007424A9">
        <w:rPr>
          <w:sz w:val="24"/>
          <w:szCs w:val="24"/>
          <w:vertAlign w:val="superscript"/>
        </w:rPr>
        <w:t>st</w:t>
      </w:r>
      <w:r w:rsidRPr="007424A9">
        <w:rPr>
          <w:sz w:val="24"/>
          <w:szCs w:val="24"/>
        </w:rPr>
        <w:t xml:space="preserve"> Chronicles 5:20. The Father Stephen Answers the Prayer of the Oppressed is in James 5:4; Exodus 22:22-23 &amp; Job 34:28. The Father Stephen Answers the Prayer for Healing is in James 5:14-16; Numbers 12:10-15; 1</w:t>
      </w:r>
      <w:r w:rsidRPr="007424A9">
        <w:rPr>
          <w:sz w:val="24"/>
          <w:szCs w:val="24"/>
          <w:vertAlign w:val="superscript"/>
        </w:rPr>
        <w:t>st</w:t>
      </w:r>
      <w:r w:rsidRPr="007424A9">
        <w:rPr>
          <w:sz w:val="24"/>
          <w:szCs w:val="24"/>
        </w:rPr>
        <w:t xml:space="preserve"> Kings 17:21-22; 2</w:t>
      </w:r>
      <w:r w:rsidRPr="007424A9">
        <w:rPr>
          <w:sz w:val="24"/>
          <w:szCs w:val="24"/>
          <w:vertAlign w:val="superscript"/>
        </w:rPr>
        <w:t>nd</w:t>
      </w:r>
      <w:r w:rsidRPr="007424A9">
        <w:rPr>
          <w:sz w:val="24"/>
          <w:szCs w:val="24"/>
        </w:rPr>
        <w:t xml:space="preserve"> Kings 4:32-35; 20:1-6; 2</w:t>
      </w:r>
      <w:r w:rsidRPr="007424A9">
        <w:rPr>
          <w:sz w:val="24"/>
          <w:szCs w:val="24"/>
          <w:vertAlign w:val="superscript"/>
        </w:rPr>
        <w:t>nd</w:t>
      </w:r>
      <w:r w:rsidRPr="007424A9">
        <w:rPr>
          <w:sz w:val="24"/>
          <w:szCs w:val="24"/>
        </w:rPr>
        <w:t xml:space="preserve"> Chronicles 32:24; Isaiah 38:1-6; Matthew 8:2-3; Mark 1:40-42; Luke 5:12-13 &amp; Acts 9:40. The Father Stephen Answers for Others is in Deuteronomy 9:18-19; 1</w:t>
      </w:r>
      <w:r w:rsidRPr="007424A9">
        <w:rPr>
          <w:sz w:val="24"/>
          <w:szCs w:val="24"/>
          <w:vertAlign w:val="superscript"/>
        </w:rPr>
        <w:t>st</w:t>
      </w:r>
      <w:r w:rsidRPr="007424A9">
        <w:rPr>
          <w:sz w:val="24"/>
          <w:szCs w:val="24"/>
        </w:rPr>
        <w:t xml:space="preserve"> Samuel 7:8-9 &amp; Acts 12:5-8. </w:t>
      </w:r>
    </w:p>
    <w:p w:rsidR="00747605" w:rsidRPr="007424A9" w:rsidRDefault="00747605" w:rsidP="00747605">
      <w:pPr>
        <w:spacing w:line="480" w:lineRule="auto"/>
        <w:jc w:val="both"/>
        <w:rPr>
          <w:sz w:val="24"/>
          <w:szCs w:val="24"/>
        </w:rPr>
      </w:pPr>
      <w:r w:rsidRPr="007424A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424A9">
        <w:rPr>
          <w:sz w:val="24"/>
          <w:szCs w:val="24"/>
          <w:vertAlign w:val="superscript"/>
        </w:rPr>
        <w:t>st</w:t>
      </w:r>
      <w:r w:rsidRPr="007424A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424A9">
        <w:rPr>
          <w:sz w:val="24"/>
          <w:szCs w:val="24"/>
        </w:rPr>
        <w:lastRenderedPageBreak/>
        <w:t>is in 1</w:t>
      </w:r>
      <w:r w:rsidRPr="007424A9">
        <w:rPr>
          <w:sz w:val="24"/>
          <w:szCs w:val="24"/>
          <w:vertAlign w:val="superscript"/>
        </w:rPr>
        <w:t>st</w:t>
      </w:r>
      <w:r w:rsidRPr="007424A9">
        <w:rPr>
          <w:sz w:val="24"/>
          <w:szCs w:val="24"/>
        </w:rPr>
        <w:t xml:space="preserve"> Kings 19:1-8. The Father Stephen Rebukes those who Question Him is in Job 40:1-9 &amp; Jeremiah 15:19-21. The Father Stephen Explains Events to those who Questions Him is in Habakkuk 1:5-11. </w:t>
      </w:r>
    </w:p>
    <w:p w:rsidR="00747605" w:rsidRPr="007424A9" w:rsidRDefault="00747605" w:rsidP="00747605">
      <w:pPr>
        <w:spacing w:line="480" w:lineRule="auto"/>
        <w:jc w:val="both"/>
        <w:rPr>
          <w:sz w:val="24"/>
          <w:szCs w:val="24"/>
        </w:rPr>
      </w:pPr>
      <w:r w:rsidRPr="007424A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424A9">
        <w:rPr>
          <w:sz w:val="24"/>
          <w:szCs w:val="24"/>
          <w:vertAlign w:val="superscript"/>
        </w:rPr>
        <w:t>st</w:t>
      </w:r>
      <w:r w:rsidRPr="007424A9">
        <w:rPr>
          <w:sz w:val="24"/>
          <w:szCs w:val="24"/>
        </w:rPr>
        <w:t xml:space="preserve"> Peter 3:7. The Examples of Prayerlessness: Joshua, after a Great Victory is in Joshua 7:2-5. King Ahaziah, turning to Idols is in 2</w:t>
      </w:r>
      <w:r w:rsidRPr="007424A9">
        <w:rPr>
          <w:sz w:val="24"/>
          <w:szCs w:val="24"/>
          <w:vertAlign w:val="superscript"/>
        </w:rPr>
        <w:t>nd</w:t>
      </w:r>
      <w:r w:rsidRPr="007424A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424A9">
        <w:rPr>
          <w:sz w:val="24"/>
          <w:szCs w:val="24"/>
          <w:vertAlign w:val="superscript"/>
        </w:rPr>
        <w:t>nd</w:t>
      </w:r>
      <w:r w:rsidRPr="007424A9">
        <w:rPr>
          <w:sz w:val="24"/>
          <w:szCs w:val="24"/>
        </w:rPr>
        <w:t xml:space="preserve"> Kings 17:15 &amp; Jeremiah 2:5. Ineffective Ministry is in 1</w:t>
      </w:r>
      <w:r w:rsidRPr="007424A9">
        <w:rPr>
          <w:sz w:val="24"/>
          <w:szCs w:val="24"/>
          <w:vertAlign w:val="superscript"/>
        </w:rPr>
        <w:t>st</w:t>
      </w:r>
      <w:r w:rsidRPr="007424A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7424A9" w:rsidRDefault="00747605" w:rsidP="00747605">
      <w:pPr>
        <w:spacing w:line="480" w:lineRule="auto"/>
        <w:jc w:val="both"/>
        <w:rPr>
          <w:sz w:val="24"/>
          <w:szCs w:val="24"/>
        </w:rPr>
      </w:pPr>
      <w:r w:rsidRPr="007424A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424A9">
        <w:rPr>
          <w:sz w:val="24"/>
          <w:szCs w:val="24"/>
          <w:vertAlign w:val="superscript"/>
        </w:rPr>
        <w:t>nd</w:t>
      </w:r>
      <w:r w:rsidRPr="007424A9">
        <w:rPr>
          <w:sz w:val="24"/>
          <w:szCs w:val="24"/>
        </w:rPr>
        <w:t xml:space="preserve"> Samuel 7:18; 2</w:t>
      </w:r>
      <w:r w:rsidRPr="007424A9">
        <w:rPr>
          <w:sz w:val="24"/>
          <w:szCs w:val="24"/>
          <w:vertAlign w:val="superscript"/>
        </w:rPr>
        <w:t>nd</w:t>
      </w:r>
      <w:r w:rsidRPr="007424A9">
        <w:rPr>
          <w:sz w:val="24"/>
          <w:szCs w:val="24"/>
        </w:rPr>
        <w:t xml:space="preserve"> Chronicles 7:14; Psalms 51:16-17; Isaiah 57:15 &amp; Matthew 8:8. Obedience [the Opposite is Disobedience &amp; being Deceived which is Sexual Sin] to the Father Stephen is in 1</w:t>
      </w:r>
      <w:r w:rsidRPr="007424A9">
        <w:rPr>
          <w:sz w:val="24"/>
          <w:szCs w:val="24"/>
          <w:vertAlign w:val="superscript"/>
        </w:rPr>
        <w:t>st</w:t>
      </w:r>
      <w:r w:rsidRPr="007424A9">
        <w:rPr>
          <w:sz w:val="24"/>
          <w:szCs w:val="24"/>
        </w:rPr>
        <w:t xml:space="preserve"> John 2:21-22; 1</w:t>
      </w:r>
      <w:r w:rsidRPr="007424A9">
        <w:rPr>
          <w:sz w:val="24"/>
          <w:szCs w:val="24"/>
          <w:vertAlign w:val="superscript"/>
        </w:rPr>
        <w:t>st</w:t>
      </w:r>
      <w:r w:rsidRPr="007424A9">
        <w:rPr>
          <w:sz w:val="24"/>
          <w:szCs w:val="24"/>
        </w:rPr>
        <w:t xml:space="preserve"> Samuel 15:22 &amp; Jeremiah 7:22-23.  Righteousness with Godly Fear [the Opposite is Wickedness with Torment which is Sexual Sin] to the Father Stephen is in Acts 10:35; Proverbs 15:29; 1</w:t>
      </w:r>
      <w:r w:rsidRPr="007424A9">
        <w:rPr>
          <w:sz w:val="24"/>
          <w:szCs w:val="24"/>
          <w:vertAlign w:val="superscript"/>
        </w:rPr>
        <w:t>st</w:t>
      </w:r>
      <w:r w:rsidRPr="007424A9">
        <w:rPr>
          <w:sz w:val="24"/>
          <w:szCs w:val="24"/>
        </w:rPr>
        <w:t xml:space="preserve"> Kings 3:11-12 &amp; Psalms 34:15. Single-Mindedness [the Opposite is Double-Mindedness which is Sexual Sin] to the Father Stephen is in Jeremiah 29:13; Deuteronomy 4:29 &amp; 1</w:t>
      </w:r>
      <w:r w:rsidRPr="007424A9">
        <w:rPr>
          <w:sz w:val="24"/>
          <w:szCs w:val="24"/>
          <w:vertAlign w:val="superscript"/>
        </w:rPr>
        <w:t>st</w:t>
      </w:r>
      <w:r w:rsidRPr="007424A9">
        <w:rPr>
          <w:sz w:val="24"/>
          <w:szCs w:val="24"/>
        </w:rPr>
        <w:t xml:space="preserve"> Chronicles 28:9. Impartiality [the Opposite is Partiality or Playing Favorites which is Sexual Sin] is in Acts 10:34 &amp; 1</w:t>
      </w:r>
      <w:r w:rsidRPr="007424A9">
        <w:rPr>
          <w:sz w:val="24"/>
          <w:szCs w:val="24"/>
          <w:vertAlign w:val="superscript"/>
        </w:rPr>
        <w:t>st</w:t>
      </w:r>
      <w:r w:rsidRPr="007424A9">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7424A9" w:rsidRDefault="00747605" w:rsidP="00747605">
      <w:pPr>
        <w:spacing w:line="480" w:lineRule="auto"/>
        <w:jc w:val="both"/>
        <w:rPr>
          <w:sz w:val="24"/>
          <w:szCs w:val="24"/>
        </w:rPr>
      </w:pPr>
      <w:r w:rsidRPr="007424A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424A9">
        <w:rPr>
          <w:sz w:val="24"/>
          <w:szCs w:val="24"/>
          <w:vertAlign w:val="superscript"/>
        </w:rPr>
        <w:t>st</w:t>
      </w:r>
      <w:r w:rsidRPr="007424A9">
        <w:rPr>
          <w:sz w:val="24"/>
          <w:szCs w:val="24"/>
        </w:rPr>
        <w:t xml:space="preserve"> Timothy 5:5; Romans 13:1-10 &amp; Psalms 86:1; </w:t>
      </w:r>
      <w:r w:rsidRPr="007424A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Peter 4:7 &amp; Acts 16:25. The Examples of People whose Prayerfulness proved Effective: Hannah, a Lady Woman who Prayed for a Child is in 1</w:t>
      </w:r>
      <w:r w:rsidRPr="007424A9">
        <w:rPr>
          <w:sz w:val="24"/>
          <w:szCs w:val="24"/>
          <w:vertAlign w:val="superscript"/>
        </w:rPr>
        <w:t>st</w:t>
      </w:r>
      <w:r w:rsidRPr="007424A9">
        <w:rPr>
          <w:sz w:val="24"/>
          <w:szCs w:val="24"/>
        </w:rPr>
        <w:t xml:space="preserve"> Samuel 1:20 &amp; Isaiah 1:10-18. Elijah, an Ordinary Lord Man who Prayed is in James 5:17-18 &amp; 1</w:t>
      </w:r>
      <w:r w:rsidRPr="007424A9">
        <w:rPr>
          <w:sz w:val="24"/>
          <w:szCs w:val="24"/>
          <w:vertAlign w:val="superscript"/>
        </w:rPr>
        <w:t>st</w:t>
      </w:r>
      <w:r w:rsidRPr="007424A9">
        <w:rPr>
          <w:sz w:val="24"/>
          <w:szCs w:val="24"/>
        </w:rPr>
        <w:t xml:space="preserve"> Kings 17:1; 18:41-46. Nehemiah, a Lord Man who Discovered the Father Stephen’s Plan through Prayer is in Nehemiah 1:4, 5-11; 2:4-5. David, a Lord Man that was Sustained through Trials is in 1</w:t>
      </w:r>
      <w:r w:rsidRPr="007424A9">
        <w:rPr>
          <w:sz w:val="24"/>
          <w:szCs w:val="24"/>
          <w:vertAlign w:val="superscript"/>
        </w:rPr>
        <w:t>st</w:t>
      </w:r>
      <w:r w:rsidRPr="007424A9">
        <w:rPr>
          <w:sz w:val="24"/>
          <w:szCs w:val="24"/>
        </w:rPr>
        <w:t xml:space="preserve"> Samuel 30:6; 2</w:t>
      </w:r>
      <w:r w:rsidRPr="007424A9">
        <w:rPr>
          <w:sz w:val="24"/>
          <w:szCs w:val="24"/>
          <w:vertAlign w:val="superscript"/>
        </w:rPr>
        <w:t>nd</w:t>
      </w:r>
      <w:r w:rsidRPr="007424A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424A9">
        <w:rPr>
          <w:sz w:val="24"/>
          <w:szCs w:val="24"/>
          <w:vertAlign w:val="superscript"/>
        </w:rPr>
        <w:t>st</w:t>
      </w:r>
      <w:r w:rsidRPr="007424A9">
        <w:rPr>
          <w:sz w:val="24"/>
          <w:szCs w:val="24"/>
        </w:rPr>
        <w:t xml:space="preserve"> Thessalonians 3:10; 2</w:t>
      </w:r>
      <w:r w:rsidRPr="007424A9">
        <w:rPr>
          <w:sz w:val="24"/>
          <w:szCs w:val="24"/>
          <w:vertAlign w:val="superscript"/>
        </w:rPr>
        <w:t>nd</w:t>
      </w:r>
      <w:r w:rsidRPr="007424A9">
        <w:rPr>
          <w:sz w:val="24"/>
          <w:szCs w:val="24"/>
        </w:rPr>
        <w:t xml:space="preserve"> Thessalonians 1:11; 2</w:t>
      </w:r>
      <w:r w:rsidRPr="007424A9">
        <w:rPr>
          <w:sz w:val="24"/>
          <w:szCs w:val="24"/>
          <w:vertAlign w:val="superscript"/>
        </w:rPr>
        <w:t>nd</w:t>
      </w:r>
      <w:r w:rsidRPr="007424A9">
        <w:rPr>
          <w:sz w:val="24"/>
          <w:szCs w:val="24"/>
        </w:rPr>
        <w:t xml:space="preserve"> Timothy 1:3 &amp; Philemon 4. </w:t>
      </w:r>
    </w:p>
    <w:p w:rsidR="00747605" w:rsidRPr="007424A9" w:rsidRDefault="00747605" w:rsidP="00747605">
      <w:pPr>
        <w:spacing w:line="480" w:lineRule="auto"/>
        <w:jc w:val="both"/>
        <w:rPr>
          <w:sz w:val="24"/>
          <w:szCs w:val="24"/>
        </w:rPr>
      </w:pPr>
      <w:r w:rsidRPr="007424A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424A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2:1 &amp; 1</w:t>
      </w:r>
      <w:r w:rsidRPr="007424A9">
        <w:rPr>
          <w:sz w:val="24"/>
          <w:szCs w:val="24"/>
          <w:vertAlign w:val="superscript"/>
        </w:rPr>
        <w:t>st</w:t>
      </w:r>
      <w:r w:rsidRPr="007424A9">
        <w:rPr>
          <w:sz w:val="24"/>
          <w:szCs w:val="24"/>
        </w:rPr>
        <w:t xml:space="preserve"> Peter 4:7. Prayer for the Holy Spread of the Gospel is in Colossians 4:3-4; Ephesians 6:19-20 &amp; 2</w:t>
      </w:r>
      <w:r w:rsidRPr="007424A9">
        <w:rPr>
          <w:sz w:val="24"/>
          <w:szCs w:val="24"/>
          <w:vertAlign w:val="superscript"/>
        </w:rPr>
        <w:t>nd</w:t>
      </w:r>
      <w:r w:rsidRPr="007424A9">
        <w:rPr>
          <w:sz w:val="24"/>
          <w:szCs w:val="24"/>
        </w:rPr>
        <w:t xml:space="preserve"> Thessalonians 3:1. Prayer for the Sick, Ill, Diseased &amp; Plagued is in James 5:14. Prayer for Sinners [not the Sexually Wicked] is in 1</w:t>
      </w:r>
      <w:r w:rsidRPr="007424A9">
        <w:rPr>
          <w:sz w:val="24"/>
          <w:szCs w:val="24"/>
          <w:vertAlign w:val="superscript"/>
        </w:rPr>
        <w:t>st</w:t>
      </w:r>
      <w:r w:rsidRPr="007424A9">
        <w:rPr>
          <w:sz w:val="24"/>
          <w:szCs w:val="24"/>
        </w:rPr>
        <w:t xml:space="preserve"> John 5:16-17 &amp; James 5:16. Prayer for the Father Stephen’s Servants is in Romans 15:30 &amp; 2</w:t>
      </w:r>
      <w:r w:rsidRPr="007424A9">
        <w:rPr>
          <w:sz w:val="24"/>
          <w:szCs w:val="24"/>
          <w:vertAlign w:val="superscript"/>
        </w:rPr>
        <w:t>nd</w:t>
      </w:r>
      <w:r w:rsidRPr="007424A9">
        <w:rPr>
          <w:sz w:val="24"/>
          <w:szCs w:val="24"/>
        </w:rPr>
        <w:t xml:space="preserve"> Corinthians 1:11. The Orderly Holy Conduct of Public Prayer is in 1</w:t>
      </w:r>
      <w:r w:rsidRPr="007424A9">
        <w:rPr>
          <w:sz w:val="24"/>
          <w:szCs w:val="24"/>
          <w:vertAlign w:val="superscript"/>
        </w:rPr>
        <w:t>st</w:t>
      </w:r>
      <w:r w:rsidRPr="007424A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424A9">
        <w:rPr>
          <w:sz w:val="24"/>
          <w:szCs w:val="24"/>
          <w:vertAlign w:val="superscript"/>
        </w:rPr>
        <w:t>st</w:t>
      </w:r>
      <w:r w:rsidRPr="007424A9">
        <w:rPr>
          <w:sz w:val="24"/>
          <w:szCs w:val="24"/>
        </w:rPr>
        <w:t xml:space="preserve"> Thessalonians 1:2 &amp; 2</w:t>
      </w:r>
      <w:r w:rsidRPr="007424A9">
        <w:rPr>
          <w:sz w:val="24"/>
          <w:szCs w:val="24"/>
          <w:vertAlign w:val="superscript"/>
        </w:rPr>
        <w:t>nd</w:t>
      </w:r>
      <w:r w:rsidRPr="007424A9">
        <w:rPr>
          <w:sz w:val="24"/>
          <w:szCs w:val="24"/>
        </w:rPr>
        <w:t xml:space="preserve"> Thessalonians 1:11-12.  </w:t>
      </w:r>
    </w:p>
    <w:p w:rsidR="00747605" w:rsidRPr="007424A9" w:rsidRDefault="00747605" w:rsidP="00747605">
      <w:pPr>
        <w:spacing w:line="480" w:lineRule="auto"/>
        <w:jc w:val="both"/>
        <w:rPr>
          <w:sz w:val="24"/>
          <w:szCs w:val="24"/>
        </w:rPr>
      </w:pPr>
      <w:r w:rsidRPr="007424A9">
        <w:rPr>
          <w:sz w:val="24"/>
          <w:szCs w:val="24"/>
        </w:rPr>
        <w:t>The Practicalities of Prayer: The Holy Scripture Stresses the Holy Importance of Prayer to the Father Stephen is in 1</w:t>
      </w:r>
      <w:r w:rsidRPr="007424A9">
        <w:rPr>
          <w:sz w:val="24"/>
          <w:szCs w:val="24"/>
          <w:vertAlign w:val="superscript"/>
        </w:rPr>
        <w:t>st</w:t>
      </w:r>
      <w:r w:rsidRPr="007424A9">
        <w:rPr>
          <w:sz w:val="24"/>
          <w:szCs w:val="24"/>
        </w:rPr>
        <w:t xml:space="preserve"> Thessalonians 5:16-18; Romans 12:12 &amp; Acts 6:3-4. The Impartial Judgment comes upon those by the Father Stephen who do not Pray is in 1</w:t>
      </w:r>
      <w:r w:rsidRPr="007424A9">
        <w:rPr>
          <w:sz w:val="24"/>
          <w:szCs w:val="24"/>
          <w:vertAlign w:val="superscript"/>
        </w:rPr>
        <w:t>st</w:t>
      </w:r>
      <w:r w:rsidRPr="007424A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424A9">
        <w:rPr>
          <w:sz w:val="24"/>
          <w:szCs w:val="24"/>
          <w:vertAlign w:val="superscript"/>
        </w:rPr>
        <w:t>nd</w:t>
      </w:r>
      <w:r w:rsidRPr="007424A9">
        <w:rPr>
          <w:sz w:val="24"/>
          <w:szCs w:val="24"/>
        </w:rPr>
        <w:t xml:space="preserve"> Samuel 7:18; Judges 20:26 &amp; Nehemiah 1:4. Kneeling while Praying, like James who inherited calluses on His Knees by too much prayer is in the Book of James; Luke 22:41; 1</w:t>
      </w:r>
      <w:r w:rsidRPr="007424A9">
        <w:rPr>
          <w:sz w:val="24"/>
          <w:szCs w:val="24"/>
          <w:vertAlign w:val="superscript"/>
        </w:rPr>
        <w:t>st</w:t>
      </w:r>
      <w:r w:rsidRPr="007424A9">
        <w:rPr>
          <w:sz w:val="24"/>
          <w:szCs w:val="24"/>
        </w:rPr>
        <w:t xml:space="preserve"> Kings 8:54; 2</w:t>
      </w:r>
      <w:r w:rsidRPr="007424A9">
        <w:rPr>
          <w:sz w:val="24"/>
          <w:szCs w:val="24"/>
          <w:vertAlign w:val="superscript"/>
        </w:rPr>
        <w:t>nd</w:t>
      </w:r>
      <w:r w:rsidRPr="007424A9">
        <w:rPr>
          <w:sz w:val="24"/>
          <w:szCs w:val="24"/>
        </w:rPr>
        <w:t xml:space="preserve"> Chronicles 6:13; Ezra 9:5; Ephesians 3:14 &amp; Acts 9:40; 21:5. Standing while Praying is in 1</w:t>
      </w:r>
      <w:r w:rsidRPr="007424A9">
        <w:rPr>
          <w:sz w:val="24"/>
          <w:szCs w:val="24"/>
          <w:vertAlign w:val="superscript"/>
        </w:rPr>
        <w:t>st</w:t>
      </w:r>
      <w:r w:rsidRPr="007424A9">
        <w:rPr>
          <w:sz w:val="24"/>
          <w:szCs w:val="24"/>
        </w:rPr>
        <w:t xml:space="preserve"> Kings 8:22; 1</w:t>
      </w:r>
      <w:r w:rsidRPr="007424A9">
        <w:rPr>
          <w:sz w:val="24"/>
          <w:szCs w:val="24"/>
          <w:vertAlign w:val="superscript"/>
        </w:rPr>
        <w:t>st</w:t>
      </w:r>
      <w:r w:rsidRPr="007424A9">
        <w:rPr>
          <w:sz w:val="24"/>
          <w:szCs w:val="24"/>
        </w:rPr>
        <w:t xml:space="preserve"> Samuel 1:26 &amp; </w:t>
      </w:r>
      <w:r w:rsidRPr="007424A9">
        <w:rPr>
          <w:sz w:val="24"/>
          <w:szCs w:val="24"/>
        </w:rPr>
        <w:lastRenderedPageBreak/>
        <w:t>Mark 11:25.  Lying Prostrate while Praying is in 2</w:t>
      </w:r>
      <w:r w:rsidRPr="007424A9">
        <w:rPr>
          <w:sz w:val="24"/>
          <w:szCs w:val="24"/>
          <w:vertAlign w:val="superscript"/>
        </w:rPr>
        <w:t>nd</w:t>
      </w:r>
      <w:r w:rsidRPr="007424A9">
        <w:rPr>
          <w:sz w:val="24"/>
          <w:szCs w:val="24"/>
        </w:rPr>
        <w:t xml:space="preserve"> Chronicles 20:18; Genesis 24:52 &amp; Numbers 20:6. Praying with Arms Outstretched is in Exodus 9:29; Isaiah 1:15; 1</w:t>
      </w:r>
      <w:r w:rsidRPr="007424A9">
        <w:rPr>
          <w:sz w:val="24"/>
          <w:szCs w:val="24"/>
          <w:vertAlign w:val="superscript"/>
        </w:rPr>
        <w:t>st</w:t>
      </w:r>
      <w:r w:rsidRPr="007424A9">
        <w:rPr>
          <w:sz w:val="24"/>
          <w:szCs w:val="24"/>
        </w:rPr>
        <w:t xml:space="preserve"> Kings 8:54 &amp; 2</w:t>
      </w:r>
      <w:r w:rsidRPr="007424A9">
        <w:rPr>
          <w:sz w:val="24"/>
          <w:szCs w:val="24"/>
          <w:vertAlign w:val="superscript"/>
        </w:rPr>
        <w:t>nd</w:t>
      </w:r>
      <w:r w:rsidRPr="007424A9">
        <w:rPr>
          <w:sz w:val="24"/>
          <w:szCs w:val="24"/>
        </w:rPr>
        <w:t xml:space="preserve"> Chronicles 6:13. Praying with hands Raised is in 1</w:t>
      </w:r>
      <w:r w:rsidRPr="007424A9">
        <w:rPr>
          <w:sz w:val="24"/>
          <w:szCs w:val="24"/>
          <w:vertAlign w:val="superscript"/>
        </w:rPr>
        <w:t>st</w:t>
      </w:r>
      <w:r w:rsidRPr="007424A9">
        <w:rPr>
          <w:sz w:val="24"/>
          <w:szCs w:val="24"/>
        </w:rPr>
        <w:t xml:space="preserve"> Timothy 2:8; Exodus 9:29; 1</w:t>
      </w:r>
      <w:r w:rsidRPr="007424A9">
        <w:rPr>
          <w:sz w:val="24"/>
          <w:szCs w:val="24"/>
          <w:vertAlign w:val="superscript"/>
        </w:rPr>
        <w:t>st</w:t>
      </w:r>
      <w:r w:rsidRPr="007424A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424A9">
        <w:rPr>
          <w:sz w:val="24"/>
          <w:szCs w:val="24"/>
          <w:vertAlign w:val="superscript"/>
        </w:rPr>
        <w:t>st</w:t>
      </w:r>
      <w:r w:rsidRPr="007424A9">
        <w:rPr>
          <w:sz w:val="24"/>
          <w:szCs w:val="24"/>
        </w:rPr>
        <w:t xml:space="preserve"> Samuel 15:11. Praying for 30 years in weakness and 40 years in strength every hour of the day and every hour of the night to the Father Stephen is in 2</w:t>
      </w:r>
      <w:r w:rsidRPr="007424A9">
        <w:rPr>
          <w:sz w:val="24"/>
          <w:szCs w:val="24"/>
          <w:vertAlign w:val="superscript"/>
        </w:rPr>
        <w:t>nd</w:t>
      </w:r>
      <w:r w:rsidRPr="007424A9">
        <w:rPr>
          <w:sz w:val="24"/>
          <w:szCs w:val="24"/>
        </w:rPr>
        <w:t xml:space="preserve"> Esdras 9:44. Prayer is not Confined to any single place is in John 4:21-24. Praying inside a Building is in Daniel 6:10; Matthew 6:6 &amp; 1</w:t>
      </w:r>
      <w:r w:rsidRPr="007424A9">
        <w:rPr>
          <w:sz w:val="24"/>
          <w:szCs w:val="24"/>
          <w:vertAlign w:val="superscript"/>
        </w:rPr>
        <w:t>st</w:t>
      </w:r>
      <w:r w:rsidRPr="007424A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7424A9" w:rsidRDefault="00747605" w:rsidP="00747605">
      <w:pPr>
        <w:spacing w:line="480" w:lineRule="auto"/>
        <w:jc w:val="both"/>
        <w:rPr>
          <w:sz w:val="24"/>
          <w:szCs w:val="24"/>
        </w:rPr>
      </w:pPr>
      <w:r w:rsidRPr="007424A9">
        <w:rPr>
          <w:sz w:val="24"/>
          <w:szCs w:val="24"/>
        </w:rPr>
        <w:t>Stephens’ Ministry of Grace in Acts 6:5, 8</w:t>
      </w:r>
    </w:p>
    <w:p w:rsidR="00747605" w:rsidRPr="007424A9" w:rsidRDefault="00747605" w:rsidP="00747605">
      <w:pPr>
        <w:spacing w:line="480" w:lineRule="auto"/>
        <w:jc w:val="both"/>
        <w:rPr>
          <w:sz w:val="24"/>
          <w:szCs w:val="24"/>
        </w:rPr>
      </w:pPr>
      <w:r w:rsidRPr="007424A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424A9">
        <w:rPr>
          <w:sz w:val="24"/>
          <w:szCs w:val="24"/>
          <w:vertAlign w:val="superscript"/>
        </w:rPr>
        <w:t>st</w:t>
      </w:r>
      <w:r w:rsidRPr="007424A9">
        <w:rPr>
          <w:sz w:val="24"/>
          <w:szCs w:val="24"/>
        </w:rPr>
        <w:t xml:space="preserve"> Corinthians 1:3; 2</w:t>
      </w:r>
      <w:r w:rsidRPr="007424A9">
        <w:rPr>
          <w:sz w:val="24"/>
          <w:szCs w:val="24"/>
          <w:vertAlign w:val="superscript"/>
        </w:rPr>
        <w:t>nd</w:t>
      </w:r>
      <w:r w:rsidRPr="007424A9">
        <w:rPr>
          <w:sz w:val="24"/>
          <w:szCs w:val="24"/>
        </w:rPr>
        <w:t xml:space="preserve"> Corinthians 1:2; </w:t>
      </w:r>
      <w:r w:rsidRPr="007424A9">
        <w:rPr>
          <w:sz w:val="24"/>
          <w:szCs w:val="24"/>
        </w:rPr>
        <w:lastRenderedPageBreak/>
        <w:t>Galatians 1:3; Ephesians 1:2; Philippians 1:2; Colossians 1:2; 1</w:t>
      </w:r>
      <w:r w:rsidRPr="007424A9">
        <w:rPr>
          <w:sz w:val="24"/>
          <w:szCs w:val="24"/>
          <w:vertAlign w:val="superscript"/>
        </w:rPr>
        <w:t>st</w:t>
      </w:r>
      <w:r w:rsidRPr="007424A9">
        <w:rPr>
          <w:sz w:val="24"/>
          <w:szCs w:val="24"/>
        </w:rPr>
        <w:t xml:space="preserve"> Thessalonians 1:1; 2</w:t>
      </w:r>
      <w:r w:rsidRPr="007424A9">
        <w:rPr>
          <w:sz w:val="24"/>
          <w:szCs w:val="24"/>
          <w:vertAlign w:val="superscript"/>
        </w:rPr>
        <w:t>nd</w:t>
      </w:r>
      <w:r w:rsidRPr="007424A9">
        <w:rPr>
          <w:sz w:val="24"/>
          <w:szCs w:val="24"/>
        </w:rPr>
        <w:t xml:space="preserve"> Thessalonians 1:2; 2:16; 1</w:t>
      </w:r>
      <w:r w:rsidRPr="007424A9">
        <w:rPr>
          <w:sz w:val="24"/>
          <w:szCs w:val="24"/>
          <w:vertAlign w:val="superscript"/>
        </w:rPr>
        <w:t>st</w:t>
      </w:r>
      <w:r w:rsidRPr="007424A9">
        <w:rPr>
          <w:sz w:val="24"/>
          <w:szCs w:val="24"/>
        </w:rPr>
        <w:t xml:space="preserve"> Timothy 1:2; 2</w:t>
      </w:r>
      <w:r w:rsidRPr="007424A9">
        <w:rPr>
          <w:sz w:val="24"/>
          <w:szCs w:val="24"/>
          <w:vertAlign w:val="superscript"/>
        </w:rPr>
        <w:t>nd</w:t>
      </w:r>
      <w:r w:rsidRPr="007424A9">
        <w:rPr>
          <w:sz w:val="24"/>
          <w:szCs w:val="24"/>
        </w:rPr>
        <w:t xml:space="preserve"> Timothy 1:2; Titus 1:4; Philemon 3; 1</w:t>
      </w:r>
      <w:r w:rsidRPr="007424A9">
        <w:rPr>
          <w:sz w:val="24"/>
          <w:szCs w:val="24"/>
          <w:vertAlign w:val="superscript"/>
        </w:rPr>
        <w:t>st</w:t>
      </w:r>
      <w:r w:rsidRPr="007424A9">
        <w:rPr>
          <w:sz w:val="24"/>
          <w:szCs w:val="24"/>
        </w:rPr>
        <w:t xml:space="preserve"> Peter 1:2 &amp; 2</w:t>
      </w:r>
      <w:r w:rsidRPr="007424A9">
        <w:rPr>
          <w:sz w:val="24"/>
          <w:szCs w:val="24"/>
          <w:vertAlign w:val="superscript"/>
        </w:rPr>
        <w:t>nd</w:t>
      </w:r>
      <w:r w:rsidRPr="007424A9">
        <w:rPr>
          <w:sz w:val="24"/>
          <w:szCs w:val="24"/>
        </w:rPr>
        <w:t xml:space="preserve"> John 3.  </w:t>
      </w:r>
    </w:p>
    <w:p w:rsidR="00747605" w:rsidRPr="007424A9" w:rsidRDefault="00747605" w:rsidP="00747605">
      <w:pPr>
        <w:spacing w:line="480" w:lineRule="auto"/>
        <w:jc w:val="both"/>
        <w:rPr>
          <w:sz w:val="24"/>
          <w:szCs w:val="24"/>
        </w:rPr>
      </w:pPr>
      <w:r w:rsidRPr="007424A9">
        <w:rPr>
          <w:sz w:val="24"/>
          <w:szCs w:val="24"/>
        </w:rPr>
        <w:t>Stephen’s Ministry of Wisdom with Riches in Acts 6:3, 10; 7:55, 59</w:t>
      </w:r>
    </w:p>
    <w:p w:rsidR="00747605" w:rsidRPr="007424A9" w:rsidRDefault="00747605" w:rsidP="00747605">
      <w:pPr>
        <w:spacing w:line="480" w:lineRule="auto"/>
        <w:jc w:val="both"/>
        <w:rPr>
          <w:sz w:val="24"/>
          <w:szCs w:val="24"/>
        </w:rPr>
      </w:pPr>
      <w:r w:rsidRPr="007424A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424A9">
        <w:rPr>
          <w:sz w:val="24"/>
          <w:szCs w:val="24"/>
          <w:vertAlign w:val="superscript"/>
        </w:rPr>
        <w:t>st</w:t>
      </w:r>
      <w:r w:rsidRPr="007424A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424A9">
        <w:rPr>
          <w:sz w:val="24"/>
          <w:szCs w:val="24"/>
          <w:vertAlign w:val="superscript"/>
        </w:rPr>
        <w:t>st</w:t>
      </w:r>
      <w:r w:rsidRPr="007424A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424A9">
        <w:rPr>
          <w:sz w:val="24"/>
          <w:szCs w:val="24"/>
          <w:vertAlign w:val="superscript"/>
        </w:rPr>
        <w:t>nd</w:t>
      </w:r>
      <w:r w:rsidRPr="007424A9">
        <w:rPr>
          <w:sz w:val="24"/>
          <w:szCs w:val="24"/>
        </w:rPr>
        <w:t xml:space="preserve"> Esdras 13:55. The Father Stephen’s wisdom is in Ephesians 1:17 &amp; Colossians 2:2.      </w:t>
      </w:r>
    </w:p>
    <w:p w:rsidR="00747605" w:rsidRPr="007424A9" w:rsidRDefault="00747605" w:rsidP="00747605">
      <w:pPr>
        <w:spacing w:line="480" w:lineRule="auto"/>
        <w:jc w:val="both"/>
        <w:rPr>
          <w:sz w:val="24"/>
          <w:szCs w:val="24"/>
        </w:rPr>
      </w:pPr>
      <w:r w:rsidRPr="007424A9">
        <w:rPr>
          <w:sz w:val="24"/>
          <w:szCs w:val="24"/>
        </w:rPr>
        <w:lastRenderedPageBreak/>
        <w:t>Stephen’s Ministry of Honor (Reputation) in Acts 6:3, 7:47-50, 55-56</w:t>
      </w:r>
    </w:p>
    <w:p w:rsidR="00747605" w:rsidRPr="007424A9" w:rsidRDefault="00747605" w:rsidP="00747605">
      <w:pPr>
        <w:spacing w:line="480" w:lineRule="auto"/>
        <w:jc w:val="both"/>
        <w:rPr>
          <w:sz w:val="24"/>
          <w:szCs w:val="24"/>
        </w:rPr>
      </w:pPr>
      <w:r w:rsidRPr="007424A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424A9">
        <w:rPr>
          <w:sz w:val="24"/>
          <w:szCs w:val="24"/>
          <w:vertAlign w:val="superscript"/>
        </w:rPr>
        <w:t>st</w:t>
      </w:r>
      <w:r w:rsidRPr="007424A9">
        <w:rPr>
          <w:sz w:val="24"/>
          <w:szCs w:val="24"/>
        </w:rPr>
        <w:t xml:space="preserve"> Timothy 6:1. To honor One must respect God’s Scriptures. The proof is in Romans 13:7; 1</w:t>
      </w:r>
      <w:r w:rsidRPr="007424A9">
        <w:rPr>
          <w:sz w:val="24"/>
          <w:szCs w:val="24"/>
          <w:vertAlign w:val="superscript"/>
        </w:rPr>
        <w:t>st</w:t>
      </w:r>
      <w:r w:rsidRPr="007424A9">
        <w:rPr>
          <w:sz w:val="24"/>
          <w:szCs w:val="24"/>
        </w:rPr>
        <w:t xml:space="preserve"> Peter 2:17. Honor is achieved in Deuteronomy 4:1-14 and Ruth 2:1-23. The Father Stephen’s Honor is in 2</w:t>
      </w:r>
      <w:r w:rsidRPr="007424A9">
        <w:rPr>
          <w:sz w:val="24"/>
          <w:szCs w:val="24"/>
          <w:vertAlign w:val="superscript"/>
        </w:rPr>
        <w:t>nd</w:t>
      </w:r>
      <w:r w:rsidRPr="007424A9">
        <w:rPr>
          <w:sz w:val="24"/>
          <w:szCs w:val="24"/>
        </w:rPr>
        <w:t xml:space="preserve"> Peter 1:17.</w:t>
      </w:r>
    </w:p>
    <w:p w:rsidR="00747605" w:rsidRPr="007424A9" w:rsidRDefault="00747605" w:rsidP="00747605">
      <w:pPr>
        <w:spacing w:line="480" w:lineRule="auto"/>
        <w:jc w:val="both"/>
        <w:rPr>
          <w:sz w:val="24"/>
          <w:szCs w:val="24"/>
        </w:rPr>
      </w:pPr>
      <w:r w:rsidRPr="007424A9">
        <w:rPr>
          <w:sz w:val="24"/>
          <w:szCs w:val="24"/>
        </w:rPr>
        <w:t>Stephen’s Ministry of the Holy Ghost/Holy Spirit/Spirit of God in Acts 6:5, 10, and 7:55</w:t>
      </w:r>
    </w:p>
    <w:p w:rsidR="00747605" w:rsidRPr="007424A9" w:rsidRDefault="00747605" w:rsidP="00747605">
      <w:pPr>
        <w:spacing w:line="480" w:lineRule="auto"/>
        <w:jc w:val="both"/>
        <w:rPr>
          <w:sz w:val="24"/>
          <w:szCs w:val="24"/>
        </w:rPr>
      </w:pPr>
      <w:r w:rsidRPr="007424A9">
        <w:rPr>
          <w:sz w:val="24"/>
          <w:szCs w:val="24"/>
        </w:rPr>
        <w:t>The Holy Ghost is the 3</w:t>
      </w:r>
      <w:r w:rsidRPr="007424A9">
        <w:rPr>
          <w:sz w:val="24"/>
          <w:szCs w:val="24"/>
          <w:vertAlign w:val="superscript"/>
        </w:rPr>
        <w:t>rd</w:t>
      </w:r>
      <w:r w:rsidRPr="007424A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424A9">
        <w:rPr>
          <w:sz w:val="24"/>
          <w:szCs w:val="24"/>
          <w:vertAlign w:val="superscript"/>
        </w:rPr>
        <w:t>st</w:t>
      </w:r>
      <w:r w:rsidRPr="007424A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424A9">
        <w:rPr>
          <w:sz w:val="24"/>
          <w:szCs w:val="24"/>
          <w:vertAlign w:val="superscript"/>
        </w:rPr>
        <w:t>st</w:t>
      </w:r>
      <w:r w:rsidRPr="007424A9">
        <w:rPr>
          <w:sz w:val="24"/>
          <w:szCs w:val="24"/>
        </w:rPr>
        <w:t xml:space="preserve"> Samuel 16:14-16; Judges 9:23; 1</w:t>
      </w:r>
      <w:r w:rsidRPr="007424A9">
        <w:rPr>
          <w:sz w:val="24"/>
          <w:szCs w:val="24"/>
          <w:vertAlign w:val="superscript"/>
        </w:rPr>
        <w:t>st</w:t>
      </w:r>
      <w:r w:rsidRPr="007424A9">
        <w:rPr>
          <w:sz w:val="24"/>
          <w:szCs w:val="24"/>
        </w:rPr>
        <w:t xml:space="preserve"> Kings 22:19-23. The Spirit is God’s witness on the Earth in 1</w:t>
      </w:r>
      <w:r w:rsidRPr="007424A9">
        <w:rPr>
          <w:sz w:val="24"/>
          <w:szCs w:val="24"/>
          <w:vertAlign w:val="superscript"/>
        </w:rPr>
        <w:t>st</w:t>
      </w:r>
      <w:r w:rsidRPr="007424A9">
        <w:rPr>
          <w:sz w:val="24"/>
          <w:szCs w:val="24"/>
        </w:rPr>
        <w:t xml:space="preserve"> John 5:7. The Prophets had messages from God to give divine intervention &amp; and revelation. There is a connection to the Old &amp; New Testaments. These involve John 3:8; 2</w:t>
      </w:r>
      <w:r w:rsidRPr="007424A9">
        <w:rPr>
          <w:sz w:val="24"/>
          <w:szCs w:val="24"/>
          <w:vertAlign w:val="superscript"/>
        </w:rPr>
        <w:t>nd</w:t>
      </w:r>
      <w:r w:rsidRPr="007424A9">
        <w:rPr>
          <w:sz w:val="24"/>
          <w:szCs w:val="24"/>
        </w:rPr>
        <w:t xml:space="preserve"> Thessalonians  2:8;  Revelation  11:11;  Mark  12:36;  Acts  28:25; </w:t>
      </w:r>
      <w:r w:rsidRPr="007424A9">
        <w:rPr>
          <w:sz w:val="24"/>
          <w:szCs w:val="24"/>
        </w:rPr>
        <w:lastRenderedPageBreak/>
        <w:t>Hebrews  3:7 and  2</w:t>
      </w:r>
      <w:r w:rsidRPr="007424A9">
        <w:rPr>
          <w:sz w:val="24"/>
          <w:szCs w:val="24"/>
          <w:vertAlign w:val="superscript"/>
        </w:rPr>
        <w:t xml:space="preserve">nd </w:t>
      </w:r>
      <w:r w:rsidRPr="007424A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424A9">
        <w:rPr>
          <w:sz w:val="24"/>
          <w:szCs w:val="24"/>
          <w:vertAlign w:val="superscript"/>
        </w:rPr>
        <w:t>st</w:t>
      </w:r>
      <w:r w:rsidRPr="007424A9">
        <w:rPr>
          <w:sz w:val="24"/>
          <w:szCs w:val="24"/>
        </w:rPr>
        <w:t xml:space="preserve"> Corinthians 12:13. The Spirit of God is life and You shall have life and have it more abundantly in John 20:22. There are ways to experience the Spirit. The work is noted in 1</w:t>
      </w:r>
      <w:r w:rsidRPr="007424A9">
        <w:rPr>
          <w:sz w:val="24"/>
          <w:szCs w:val="24"/>
          <w:vertAlign w:val="superscript"/>
        </w:rPr>
        <w:t>st</w:t>
      </w:r>
      <w:r w:rsidRPr="007424A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424A9">
        <w:rPr>
          <w:sz w:val="24"/>
          <w:szCs w:val="24"/>
          <w:vertAlign w:val="superscript"/>
        </w:rPr>
        <w:t>st</w:t>
      </w:r>
      <w:r w:rsidRPr="007424A9">
        <w:rPr>
          <w:sz w:val="24"/>
          <w:szCs w:val="24"/>
        </w:rPr>
        <w:t xml:space="preserve"> Peter 1:2.        </w:t>
      </w:r>
    </w:p>
    <w:p w:rsidR="00747605" w:rsidRPr="007424A9" w:rsidRDefault="00747605" w:rsidP="00747605">
      <w:pPr>
        <w:spacing w:line="480" w:lineRule="auto"/>
        <w:jc w:val="both"/>
        <w:rPr>
          <w:sz w:val="24"/>
          <w:szCs w:val="24"/>
        </w:rPr>
      </w:pPr>
      <w:r w:rsidRPr="007424A9">
        <w:rPr>
          <w:sz w:val="24"/>
          <w:szCs w:val="24"/>
        </w:rPr>
        <w:t xml:space="preserve">Stephen’s Ministry of Agape Love in Acts 7:59-60 </w:t>
      </w:r>
    </w:p>
    <w:p w:rsidR="00747605" w:rsidRPr="007424A9" w:rsidRDefault="00747605" w:rsidP="00747605">
      <w:pPr>
        <w:spacing w:line="480" w:lineRule="auto"/>
        <w:jc w:val="both"/>
        <w:rPr>
          <w:sz w:val="24"/>
          <w:szCs w:val="24"/>
        </w:rPr>
      </w:pPr>
      <w:r w:rsidRPr="007424A9">
        <w:rPr>
          <w:sz w:val="24"/>
          <w:szCs w:val="24"/>
        </w:rPr>
        <w:lastRenderedPageBreak/>
        <w:t>Agape Love the essential for the growing Christian. God’s agape love never fails in 1</w:t>
      </w:r>
      <w:r w:rsidRPr="007424A9">
        <w:rPr>
          <w:sz w:val="24"/>
          <w:szCs w:val="24"/>
          <w:vertAlign w:val="superscript"/>
        </w:rPr>
        <w:t>st</w:t>
      </w:r>
      <w:r w:rsidRPr="007424A9">
        <w:rPr>
          <w:sz w:val="24"/>
          <w:szCs w:val="24"/>
        </w:rPr>
        <w:t xml:space="preserve"> Corinthians 13. God is agape love in 1</w:t>
      </w:r>
      <w:r w:rsidRPr="007424A9">
        <w:rPr>
          <w:sz w:val="24"/>
          <w:szCs w:val="24"/>
          <w:vertAlign w:val="superscript"/>
        </w:rPr>
        <w:t>st</w:t>
      </w:r>
      <w:r w:rsidRPr="007424A9">
        <w:rPr>
          <w:sz w:val="24"/>
          <w:szCs w:val="24"/>
        </w:rPr>
        <w:t xml:space="preserve"> John 4:7-11. The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424A9">
        <w:rPr>
          <w:sz w:val="24"/>
          <w:szCs w:val="24"/>
          <w:vertAlign w:val="superscript"/>
        </w:rPr>
        <w:t>nd</w:t>
      </w:r>
      <w:r w:rsidRPr="007424A9">
        <w:rPr>
          <w:sz w:val="24"/>
          <w:szCs w:val="24"/>
        </w:rPr>
        <w:t xml:space="preserve"> Samuel  22:26;  Hosea  2:19-20;  6:6,  7:1-7;  10:12-13;  Job  6:14-15;  1</w:t>
      </w:r>
      <w:r w:rsidRPr="007424A9">
        <w:rPr>
          <w:sz w:val="24"/>
          <w:szCs w:val="24"/>
          <w:vertAlign w:val="superscript"/>
        </w:rPr>
        <w:t>st</w:t>
      </w:r>
      <w:r w:rsidRPr="007424A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424A9">
        <w:rPr>
          <w:sz w:val="24"/>
          <w:szCs w:val="24"/>
          <w:vertAlign w:val="superscript"/>
        </w:rPr>
        <w:t>st</w:t>
      </w:r>
      <w:r w:rsidRPr="007424A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424A9">
        <w:rPr>
          <w:sz w:val="24"/>
          <w:szCs w:val="24"/>
          <w:vertAlign w:val="superscript"/>
        </w:rPr>
        <w:t>nd</w:t>
      </w:r>
      <w:r w:rsidRPr="007424A9">
        <w:rPr>
          <w:sz w:val="24"/>
          <w:szCs w:val="24"/>
        </w:rPr>
        <w:t xml:space="preserve"> Corinthians 13:14; Ephesians 2:4; 2</w:t>
      </w:r>
      <w:r w:rsidRPr="007424A9">
        <w:rPr>
          <w:sz w:val="24"/>
          <w:szCs w:val="24"/>
          <w:vertAlign w:val="superscript"/>
        </w:rPr>
        <w:t>nd</w:t>
      </w:r>
      <w:r w:rsidRPr="007424A9">
        <w:rPr>
          <w:sz w:val="24"/>
          <w:szCs w:val="24"/>
        </w:rPr>
        <w:t xml:space="preserve"> Thessalonians 2:16 and Titus 3:4-5. In the writings of John He states that God so agape loved the world in John 3:16; 16:27; 17:23. In Stephen’s life We know about agape love because He laid down His life for </w:t>
      </w:r>
      <w:r w:rsidRPr="007424A9">
        <w:rPr>
          <w:sz w:val="24"/>
          <w:szCs w:val="24"/>
        </w:rPr>
        <w:lastRenderedPageBreak/>
        <w:t>Angels (Lords) in Acts 7:60. We know God is agape love in John 4:8; 16:1. Also Christians should agape love all people no matter what they believe or do in 1</w:t>
      </w:r>
      <w:r w:rsidRPr="007424A9">
        <w:rPr>
          <w:sz w:val="24"/>
          <w:szCs w:val="24"/>
          <w:vertAlign w:val="superscript"/>
        </w:rPr>
        <w:t>st</w:t>
      </w:r>
      <w:r w:rsidRPr="007424A9">
        <w:rPr>
          <w:sz w:val="24"/>
          <w:szCs w:val="24"/>
        </w:rPr>
        <w:t xml:space="preserve"> Peter 1:7. If You cannot agape love One Another then You cannot grow out of the Church in 1</w:t>
      </w:r>
      <w:r w:rsidRPr="007424A9">
        <w:rPr>
          <w:sz w:val="24"/>
          <w:szCs w:val="24"/>
          <w:vertAlign w:val="superscript"/>
        </w:rPr>
        <w:t>st</w:t>
      </w:r>
      <w:r w:rsidRPr="007424A9">
        <w:rPr>
          <w:sz w:val="24"/>
          <w:szCs w:val="24"/>
        </w:rPr>
        <w:t xml:space="preserve"> John 3:18. Agape Love is proven in Acts 7:60 which are linked to the Lord’s Omni-Benevolence. The Father Stephen’s Agape Love is in John 3:35; 4:20; 14:21, 23; 16:27; Matthew 26:53; Colossians 2:2; James 1:17 &amp; 1</w:t>
      </w:r>
      <w:r w:rsidRPr="007424A9">
        <w:rPr>
          <w:sz w:val="24"/>
          <w:szCs w:val="24"/>
          <w:vertAlign w:val="superscript"/>
        </w:rPr>
        <w:t>st</w:t>
      </w:r>
      <w:r w:rsidRPr="007424A9">
        <w:rPr>
          <w:sz w:val="24"/>
          <w:szCs w:val="24"/>
        </w:rPr>
        <w:t xml:space="preserve"> Thessalonians 1:3; Ephesians 6:23 &amp; 1</w:t>
      </w:r>
      <w:r w:rsidRPr="007424A9">
        <w:rPr>
          <w:sz w:val="24"/>
          <w:szCs w:val="24"/>
          <w:vertAlign w:val="superscript"/>
        </w:rPr>
        <w:t>st</w:t>
      </w:r>
      <w:r w:rsidRPr="007424A9">
        <w:rPr>
          <w:sz w:val="24"/>
          <w:szCs w:val="24"/>
        </w:rPr>
        <w:t xml:space="preserve"> Corinthians 8:6. </w:t>
      </w:r>
    </w:p>
    <w:p w:rsidR="00747605" w:rsidRPr="007424A9" w:rsidRDefault="00747605" w:rsidP="00747605">
      <w:pPr>
        <w:spacing w:line="480" w:lineRule="auto"/>
        <w:jc w:val="both"/>
        <w:rPr>
          <w:sz w:val="24"/>
          <w:szCs w:val="24"/>
        </w:rPr>
      </w:pPr>
      <w:r w:rsidRPr="007424A9">
        <w:rPr>
          <w:sz w:val="24"/>
          <w:szCs w:val="24"/>
        </w:rPr>
        <w:t>Stephen’s Ministry of the Faith in Acts 6:5, 8</w:t>
      </w:r>
    </w:p>
    <w:p w:rsidR="00747605" w:rsidRPr="007424A9" w:rsidRDefault="00747605" w:rsidP="00747605">
      <w:pPr>
        <w:spacing w:line="480" w:lineRule="auto"/>
        <w:jc w:val="both"/>
        <w:rPr>
          <w:sz w:val="24"/>
          <w:szCs w:val="24"/>
        </w:rPr>
      </w:pPr>
      <w:r w:rsidRPr="007424A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424A9">
        <w:rPr>
          <w:sz w:val="24"/>
          <w:szCs w:val="24"/>
          <w:vertAlign w:val="superscript"/>
        </w:rPr>
        <w:t>nd</w:t>
      </w:r>
      <w:r w:rsidRPr="007424A9">
        <w:rPr>
          <w:sz w:val="24"/>
          <w:szCs w:val="24"/>
        </w:rPr>
        <w:t xml:space="preserve"> Corinthians 5:17-18; Galatians 5:6; and 1</w:t>
      </w:r>
      <w:r w:rsidRPr="007424A9">
        <w:rPr>
          <w:sz w:val="24"/>
          <w:szCs w:val="24"/>
          <w:vertAlign w:val="superscript"/>
        </w:rPr>
        <w:t>st</w:t>
      </w:r>
      <w:r w:rsidRPr="007424A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7424A9" w:rsidRDefault="00747605" w:rsidP="00747605">
      <w:pPr>
        <w:spacing w:line="480" w:lineRule="auto"/>
        <w:jc w:val="both"/>
        <w:rPr>
          <w:sz w:val="24"/>
          <w:szCs w:val="24"/>
        </w:rPr>
      </w:pPr>
      <w:r w:rsidRPr="007424A9">
        <w:rPr>
          <w:sz w:val="24"/>
          <w:szCs w:val="24"/>
        </w:rPr>
        <w:lastRenderedPageBreak/>
        <w:t>Stephen’s Ministry of Holiness in Acts 6:8, 7:33</w:t>
      </w:r>
    </w:p>
    <w:p w:rsidR="00747605" w:rsidRPr="007424A9" w:rsidRDefault="00747605" w:rsidP="00747605">
      <w:pPr>
        <w:spacing w:line="480" w:lineRule="auto"/>
        <w:jc w:val="both"/>
        <w:rPr>
          <w:sz w:val="24"/>
          <w:szCs w:val="24"/>
        </w:rPr>
      </w:pPr>
      <w:r w:rsidRPr="007424A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424A9">
        <w:rPr>
          <w:sz w:val="24"/>
          <w:szCs w:val="24"/>
          <w:vertAlign w:val="superscript"/>
        </w:rPr>
        <w:t>nd</w:t>
      </w:r>
      <w:r w:rsidRPr="007424A9">
        <w:rPr>
          <w:sz w:val="24"/>
          <w:szCs w:val="24"/>
        </w:rPr>
        <w:t xml:space="preserve"> Peter 1:4. The Lord’s Christian Church is holy in 1</w:t>
      </w:r>
      <w:r w:rsidRPr="007424A9">
        <w:rPr>
          <w:sz w:val="24"/>
          <w:szCs w:val="24"/>
          <w:vertAlign w:val="superscript"/>
        </w:rPr>
        <w:t>st</w:t>
      </w:r>
      <w:r w:rsidRPr="007424A9">
        <w:rPr>
          <w:sz w:val="24"/>
          <w:szCs w:val="24"/>
        </w:rPr>
        <w:t xml:space="preserve"> Peter 1:4; 2:9; 1</w:t>
      </w:r>
      <w:r w:rsidRPr="007424A9">
        <w:rPr>
          <w:sz w:val="24"/>
          <w:szCs w:val="24"/>
          <w:vertAlign w:val="superscript"/>
        </w:rPr>
        <w:t>st</w:t>
      </w:r>
      <w:r w:rsidRPr="007424A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424A9">
        <w:rPr>
          <w:sz w:val="24"/>
          <w:szCs w:val="24"/>
          <w:vertAlign w:val="superscript"/>
        </w:rPr>
        <w:t>st</w:t>
      </w:r>
      <w:r w:rsidRPr="007424A9">
        <w:rPr>
          <w:sz w:val="24"/>
          <w:szCs w:val="24"/>
        </w:rPr>
        <w:t xml:space="preserve"> Thessalonians 1:13.          </w:t>
      </w:r>
    </w:p>
    <w:p w:rsidR="00747605" w:rsidRPr="007424A9" w:rsidRDefault="00747605" w:rsidP="00747605">
      <w:pPr>
        <w:spacing w:line="480" w:lineRule="auto"/>
        <w:jc w:val="both"/>
        <w:rPr>
          <w:sz w:val="24"/>
          <w:szCs w:val="24"/>
        </w:rPr>
      </w:pPr>
      <w:r w:rsidRPr="007424A9">
        <w:rPr>
          <w:sz w:val="24"/>
          <w:szCs w:val="24"/>
        </w:rPr>
        <w:t>Stephen’s Ministry of Glory, Beauty Strength and Majesty in Acts 6:3, 8, 15; 7:47-50.</w:t>
      </w:r>
    </w:p>
    <w:p w:rsidR="00747605" w:rsidRPr="007424A9" w:rsidRDefault="00747605" w:rsidP="00747605">
      <w:pPr>
        <w:spacing w:line="480" w:lineRule="auto"/>
        <w:jc w:val="both"/>
        <w:rPr>
          <w:sz w:val="24"/>
          <w:szCs w:val="24"/>
        </w:rPr>
      </w:pPr>
      <w:r w:rsidRPr="007424A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424A9">
        <w:rPr>
          <w:sz w:val="24"/>
          <w:szCs w:val="24"/>
          <w:vertAlign w:val="superscript"/>
        </w:rPr>
        <w:t>nd</w:t>
      </w:r>
      <w:r w:rsidRPr="007424A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424A9">
        <w:rPr>
          <w:sz w:val="24"/>
          <w:szCs w:val="24"/>
          <w:vertAlign w:val="superscript"/>
        </w:rPr>
        <w:t>st</w:t>
      </w:r>
      <w:r w:rsidRPr="007424A9">
        <w:rPr>
          <w:sz w:val="24"/>
          <w:szCs w:val="24"/>
        </w:rPr>
        <w:t xml:space="preserve"> Peter 4:14; 5:10; Romans 5:2; </w:t>
      </w:r>
      <w:r w:rsidRPr="007424A9">
        <w:rPr>
          <w:sz w:val="24"/>
          <w:szCs w:val="24"/>
        </w:rPr>
        <w:lastRenderedPageBreak/>
        <w:t>8:16-18, 21,  30;  9:23;  Philippians  3:21; Colossians 1:27; 3:4; Jude 1:24;  2</w:t>
      </w:r>
      <w:r w:rsidRPr="007424A9">
        <w:rPr>
          <w:sz w:val="24"/>
          <w:szCs w:val="24"/>
          <w:vertAlign w:val="superscript"/>
        </w:rPr>
        <w:t xml:space="preserve">nd </w:t>
      </w:r>
      <w:r w:rsidRPr="007424A9">
        <w:rPr>
          <w:sz w:val="24"/>
          <w:szCs w:val="24"/>
        </w:rPr>
        <w:t xml:space="preserve">  Corinthians  4:17 and John 3:3. The Lord Stephen is perfect in beauty in Acts 6:8. The Father Stephen’s glory is in Romans 6:4; 15:6; Ephesians 1:17; Philippians 2:11; 4:20 &amp; Revelation 1:6.     </w:t>
      </w:r>
    </w:p>
    <w:p w:rsidR="00747605" w:rsidRPr="007424A9" w:rsidRDefault="00747605" w:rsidP="00747605">
      <w:pPr>
        <w:spacing w:line="480" w:lineRule="auto"/>
        <w:jc w:val="both"/>
        <w:rPr>
          <w:sz w:val="24"/>
          <w:szCs w:val="24"/>
        </w:rPr>
      </w:pPr>
      <w:r w:rsidRPr="007424A9">
        <w:rPr>
          <w:sz w:val="24"/>
          <w:szCs w:val="24"/>
        </w:rPr>
        <w:t>Stephen’s Ministry of Blessing in Acts 6:8; 7:59</w:t>
      </w:r>
    </w:p>
    <w:p w:rsidR="00747605" w:rsidRPr="007424A9" w:rsidRDefault="00747605" w:rsidP="00747605">
      <w:pPr>
        <w:spacing w:line="480" w:lineRule="auto"/>
        <w:jc w:val="both"/>
        <w:rPr>
          <w:sz w:val="24"/>
          <w:szCs w:val="24"/>
        </w:rPr>
      </w:pPr>
      <w:r w:rsidRPr="007424A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424A9">
        <w:rPr>
          <w:sz w:val="24"/>
          <w:szCs w:val="24"/>
          <w:vertAlign w:val="superscript"/>
        </w:rPr>
        <w:t>nd</w:t>
      </w:r>
      <w:r w:rsidRPr="007424A9">
        <w:rPr>
          <w:sz w:val="24"/>
          <w:szCs w:val="24"/>
        </w:rPr>
        <w:t xml:space="preserve"> Corinthians 2:14. How are We limited in blessing? Some scripture verses are 2</w:t>
      </w:r>
      <w:r w:rsidRPr="007424A9">
        <w:rPr>
          <w:sz w:val="24"/>
          <w:szCs w:val="24"/>
          <w:vertAlign w:val="superscript"/>
        </w:rPr>
        <w:t>nd</w:t>
      </w:r>
      <w:r w:rsidRPr="007424A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424A9">
        <w:rPr>
          <w:sz w:val="24"/>
          <w:szCs w:val="24"/>
          <w:vertAlign w:val="superscript"/>
        </w:rPr>
        <w:t>nd</w:t>
      </w:r>
      <w:r w:rsidRPr="007424A9">
        <w:rPr>
          <w:sz w:val="24"/>
          <w:szCs w:val="24"/>
        </w:rPr>
        <w:t xml:space="preserve"> Corinthians 1:3; 11:31; Ephesians 1:3 &amp; Revelation 14:1.</w:t>
      </w:r>
    </w:p>
    <w:p w:rsidR="00747605" w:rsidRPr="007424A9" w:rsidRDefault="00747605" w:rsidP="00747605">
      <w:pPr>
        <w:spacing w:line="480" w:lineRule="auto"/>
        <w:jc w:val="both"/>
        <w:rPr>
          <w:sz w:val="24"/>
          <w:szCs w:val="24"/>
        </w:rPr>
      </w:pPr>
      <w:r w:rsidRPr="007424A9">
        <w:rPr>
          <w:sz w:val="24"/>
          <w:szCs w:val="24"/>
        </w:rPr>
        <w:t>Stephen’s Ministry of Power and Might in Acts 6:8; 7:55</w:t>
      </w:r>
    </w:p>
    <w:p w:rsidR="00747605" w:rsidRPr="007424A9" w:rsidRDefault="00747605" w:rsidP="00747605">
      <w:pPr>
        <w:spacing w:line="480" w:lineRule="auto"/>
        <w:jc w:val="both"/>
        <w:rPr>
          <w:sz w:val="24"/>
          <w:szCs w:val="24"/>
        </w:rPr>
      </w:pPr>
      <w:r w:rsidRPr="007424A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424A9">
        <w:rPr>
          <w:sz w:val="24"/>
          <w:szCs w:val="24"/>
          <w:vertAlign w:val="superscript"/>
        </w:rPr>
        <w:t>nd</w:t>
      </w:r>
      <w:r w:rsidRPr="007424A9">
        <w:rPr>
          <w:sz w:val="24"/>
          <w:szCs w:val="24"/>
        </w:rPr>
        <w:t xml:space="preserve"> Peter 2:11; Hosea 13:14; Luke 10:19-20; 22:53; Daniel 6:27; John 14:30; 19:11; 2</w:t>
      </w:r>
      <w:r w:rsidRPr="007424A9">
        <w:rPr>
          <w:sz w:val="24"/>
          <w:szCs w:val="24"/>
          <w:vertAlign w:val="superscript"/>
        </w:rPr>
        <w:t>nd</w:t>
      </w:r>
      <w:r w:rsidRPr="007424A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424A9">
        <w:rPr>
          <w:sz w:val="24"/>
          <w:szCs w:val="24"/>
          <w:vertAlign w:val="superscript"/>
        </w:rPr>
        <w:t>nd</w:t>
      </w:r>
      <w:r w:rsidRPr="007424A9">
        <w:rPr>
          <w:sz w:val="24"/>
          <w:szCs w:val="24"/>
        </w:rPr>
        <w:t xml:space="preserve"> Timothy 1:8; 2</w:t>
      </w:r>
      <w:r w:rsidRPr="007424A9">
        <w:rPr>
          <w:sz w:val="24"/>
          <w:szCs w:val="24"/>
          <w:vertAlign w:val="superscript"/>
        </w:rPr>
        <w:t>nd</w:t>
      </w:r>
      <w:r w:rsidRPr="007424A9">
        <w:rPr>
          <w:sz w:val="24"/>
          <w:szCs w:val="24"/>
        </w:rPr>
        <w:t xml:space="preserve"> Corinthians 12:9; 1</w:t>
      </w:r>
      <w:r w:rsidRPr="007424A9">
        <w:rPr>
          <w:sz w:val="24"/>
          <w:szCs w:val="24"/>
          <w:vertAlign w:val="superscript"/>
        </w:rPr>
        <w:t>st</w:t>
      </w:r>
      <w:r w:rsidRPr="007424A9">
        <w:rPr>
          <w:sz w:val="24"/>
          <w:szCs w:val="24"/>
        </w:rPr>
        <w:t xml:space="preserve"> Peter 1:5; and  Matthew 28:18-20. Stephen’s power is linked to the Lord’s omnipotence in Acts 6:8. The Father Stephen power &amp; might is in 1</w:t>
      </w:r>
      <w:r w:rsidRPr="007424A9">
        <w:rPr>
          <w:sz w:val="24"/>
          <w:szCs w:val="24"/>
          <w:vertAlign w:val="superscript"/>
        </w:rPr>
        <w:t>st</w:t>
      </w:r>
      <w:r w:rsidRPr="007424A9">
        <w:rPr>
          <w:sz w:val="24"/>
          <w:szCs w:val="24"/>
        </w:rPr>
        <w:t xml:space="preserve"> Thessalonians 3:11; Ephesians 4:6 &amp; 1</w:t>
      </w:r>
      <w:r w:rsidRPr="007424A9">
        <w:rPr>
          <w:sz w:val="24"/>
          <w:szCs w:val="24"/>
          <w:vertAlign w:val="superscript"/>
        </w:rPr>
        <w:t>st</w:t>
      </w:r>
      <w:r w:rsidRPr="007424A9">
        <w:rPr>
          <w:sz w:val="24"/>
          <w:szCs w:val="24"/>
        </w:rPr>
        <w:t xml:space="preserve"> Corinthians 8:6; 15:24-28 &amp; 2</w:t>
      </w:r>
      <w:r w:rsidRPr="007424A9">
        <w:rPr>
          <w:sz w:val="24"/>
          <w:szCs w:val="24"/>
          <w:vertAlign w:val="superscript"/>
        </w:rPr>
        <w:t>nd</w:t>
      </w:r>
      <w:r w:rsidRPr="007424A9">
        <w:rPr>
          <w:sz w:val="24"/>
          <w:szCs w:val="24"/>
        </w:rPr>
        <w:t xml:space="preserve"> Corinthians 6:18. </w:t>
      </w:r>
    </w:p>
    <w:p w:rsidR="00747605" w:rsidRPr="007424A9" w:rsidRDefault="00747605" w:rsidP="00747605">
      <w:pPr>
        <w:spacing w:line="480" w:lineRule="auto"/>
        <w:jc w:val="both"/>
        <w:rPr>
          <w:sz w:val="24"/>
          <w:szCs w:val="24"/>
        </w:rPr>
      </w:pPr>
      <w:r w:rsidRPr="007424A9">
        <w:rPr>
          <w:sz w:val="24"/>
          <w:szCs w:val="24"/>
        </w:rPr>
        <w:t>Stephen’s Ministry of Strength in Acts 6:5, 8</w:t>
      </w:r>
    </w:p>
    <w:p w:rsidR="00747605" w:rsidRPr="007424A9" w:rsidRDefault="00747605" w:rsidP="00747605">
      <w:pPr>
        <w:spacing w:line="480" w:lineRule="auto"/>
        <w:jc w:val="both"/>
        <w:rPr>
          <w:sz w:val="24"/>
          <w:szCs w:val="24"/>
          <w:u w:val="double"/>
        </w:rPr>
      </w:pPr>
      <w:r w:rsidRPr="007424A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424A9">
        <w:rPr>
          <w:sz w:val="24"/>
          <w:szCs w:val="24"/>
          <w:vertAlign w:val="superscript"/>
        </w:rPr>
        <w:t>st</w:t>
      </w:r>
      <w:r w:rsidRPr="007424A9">
        <w:rPr>
          <w:sz w:val="24"/>
          <w:szCs w:val="24"/>
        </w:rPr>
        <w:t xml:space="preserve"> Corinthians  2:7, 11; 16:13; Daniel 1:4, 17;  2</w:t>
      </w:r>
      <w:r w:rsidRPr="007424A9">
        <w:rPr>
          <w:sz w:val="24"/>
          <w:szCs w:val="24"/>
          <w:vertAlign w:val="superscript"/>
        </w:rPr>
        <w:t>nd</w:t>
      </w:r>
      <w:r w:rsidRPr="007424A9">
        <w:rPr>
          <w:sz w:val="24"/>
          <w:szCs w:val="24"/>
        </w:rPr>
        <w:t xml:space="preserve"> Corinthians 12:2-10; Exodus 31:3; Romans 12:6; Ephesians 1:16-17; 3:20; 6:10-20; Haggai 2:5; Ezekiel 11:19; John  14:16;  1</w:t>
      </w:r>
      <w:r w:rsidRPr="007424A9">
        <w:rPr>
          <w:sz w:val="24"/>
          <w:szCs w:val="24"/>
          <w:vertAlign w:val="superscript"/>
        </w:rPr>
        <w:t>st</w:t>
      </w:r>
      <w:r w:rsidRPr="007424A9">
        <w:rPr>
          <w:sz w:val="24"/>
          <w:szCs w:val="24"/>
        </w:rPr>
        <w:t xml:space="preserve"> Timothy 4:14; Ecclesiastes 4:12;  10:10;  Zechariah 4:6 and Jeremiah 20:11. The </w:t>
      </w:r>
      <w:r w:rsidRPr="007424A9">
        <w:rPr>
          <w:sz w:val="24"/>
          <w:szCs w:val="24"/>
        </w:rPr>
        <w:lastRenderedPageBreak/>
        <w:t>Father Stephen’s strength is in 2</w:t>
      </w:r>
      <w:r w:rsidRPr="007424A9">
        <w:rPr>
          <w:sz w:val="24"/>
          <w:szCs w:val="24"/>
          <w:vertAlign w:val="superscript"/>
        </w:rPr>
        <w:t>nd</w:t>
      </w:r>
      <w:r w:rsidRPr="007424A9">
        <w:rPr>
          <w:sz w:val="24"/>
          <w:szCs w:val="24"/>
        </w:rPr>
        <w:t xml:space="preserve"> Thessalonians 2:16; 1</w:t>
      </w:r>
      <w:r w:rsidRPr="007424A9">
        <w:rPr>
          <w:sz w:val="24"/>
          <w:szCs w:val="24"/>
          <w:vertAlign w:val="superscript"/>
        </w:rPr>
        <w:t>st</w:t>
      </w:r>
      <w:r w:rsidRPr="007424A9">
        <w:rPr>
          <w:sz w:val="24"/>
          <w:szCs w:val="24"/>
        </w:rPr>
        <w:t xml:space="preserve"> Timothy 1:2; 2</w:t>
      </w:r>
      <w:r w:rsidRPr="007424A9">
        <w:rPr>
          <w:sz w:val="24"/>
          <w:szCs w:val="24"/>
          <w:vertAlign w:val="superscript"/>
        </w:rPr>
        <w:t>nd</w:t>
      </w:r>
      <w:r w:rsidRPr="007424A9">
        <w:rPr>
          <w:sz w:val="24"/>
          <w:szCs w:val="24"/>
        </w:rPr>
        <w:t xml:space="preserve"> Timothy 1:2; Titus 1:4; Hebrews 1:5; James 1:17, 27; 1</w:t>
      </w:r>
      <w:r w:rsidRPr="007424A9">
        <w:rPr>
          <w:sz w:val="24"/>
          <w:szCs w:val="24"/>
          <w:vertAlign w:val="superscript"/>
        </w:rPr>
        <w:t>st</w:t>
      </w:r>
      <w:r w:rsidRPr="007424A9">
        <w:rPr>
          <w:sz w:val="24"/>
          <w:szCs w:val="24"/>
        </w:rPr>
        <w:t xml:space="preserve"> Peter 1:2-3 &amp; 1</w:t>
      </w:r>
      <w:r w:rsidRPr="007424A9">
        <w:rPr>
          <w:sz w:val="24"/>
          <w:szCs w:val="24"/>
          <w:vertAlign w:val="superscript"/>
        </w:rPr>
        <w:t>st</w:t>
      </w:r>
      <w:r w:rsidRPr="007424A9">
        <w:rPr>
          <w:sz w:val="24"/>
          <w:szCs w:val="24"/>
        </w:rPr>
        <w:t xml:space="preserve"> John 1:2.</w:t>
      </w:r>
      <w:r w:rsidRPr="007424A9">
        <w:rPr>
          <w:sz w:val="24"/>
          <w:szCs w:val="24"/>
          <w:u w:val="double"/>
        </w:rPr>
        <w:t xml:space="preserve"> </w:t>
      </w:r>
    </w:p>
    <w:p w:rsidR="00747605" w:rsidRPr="007424A9" w:rsidRDefault="00747605" w:rsidP="00747605">
      <w:pPr>
        <w:spacing w:line="480" w:lineRule="auto"/>
        <w:jc w:val="both"/>
        <w:rPr>
          <w:sz w:val="24"/>
          <w:szCs w:val="24"/>
        </w:rPr>
      </w:pPr>
      <w:r w:rsidRPr="007424A9">
        <w:rPr>
          <w:sz w:val="24"/>
          <w:szCs w:val="24"/>
        </w:rPr>
        <w:t>Stephen’s Ministry of Thanks and Thanksgiving in Acts 6:3, 5, 8, 7:59</w:t>
      </w:r>
    </w:p>
    <w:p w:rsidR="00747605" w:rsidRPr="007424A9" w:rsidRDefault="00747605" w:rsidP="00747605">
      <w:pPr>
        <w:spacing w:line="480" w:lineRule="auto"/>
        <w:jc w:val="both"/>
        <w:rPr>
          <w:sz w:val="24"/>
          <w:szCs w:val="24"/>
        </w:rPr>
      </w:pPr>
      <w:r w:rsidRPr="007424A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424A9">
        <w:rPr>
          <w:sz w:val="24"/>
          <w:szCs w:val="24"/>
          <w:vertAlign w:val="superscript"/>
        </w:rPr>
        <w:t>st</w:t>
      </w:r>
      <w:r w:rsidRPr="007424A9">
        <w:rPr>
          <w:sz w:val="24"/>
          <w:szCs w:val="24"/>
        </w:rPr>
        <w:t xml:space="preserve"> Chronicles 16:4; Psalm 92:1-15; Romans 1:18-23; Ephesians 2:1-10; 4:12; Leviticus 7:12-13; Psalm 42:4; 145:7; 150:3-5;  Deuteronomy 16:9-17;  2</w:t>
      </w:r>
      <w:r w:rsidRPr="007424A9">
        <w:rPr>
          <w:sz w:val="24"/>
          <w:szCs w:val="24"/>
          <w:vertAlign w:val="superscript"/>
        </w:rPr>
        <w:t>nd</w:t>
      </w:r>
      <w:r w:rsidRPr="007424A9">
        <w:rPr>
          <w:sz w:val="24"/>
          <w:szCs w:val="24"/>
        </w:rPr>
        <w:t xml:space="preserve">  Chronicles 5:12-13; Nehemiah 11:17; 1</w:t>
      </w:r>
      <w:r w:rsidRPr="007424A9">
        <w:rPr>
          <w:sz w:val="24"/>
          <w:szCs w:val="24"/>
          <w:vertAlign w:val="superscript"/>
        </w:rPr>
        <w:t>st</w:t>
      </w:r>
      <w:r w:rsidRPr="007424A9">
        <w:rPr>
          <w:sz w:val="24"/>
          <w:szCs w:val="24"/>
        </w:rPr>
        <w:t xml:space="preserve"> Thessalonians 1:2-3; 5:18;  1</w:t>
      </w:r>
      <w:r w:rsidRPr="007424A9">
        <w:rPr>
          <w:sz w:val="24"/>
          <w:szCs w:val="24"/>
          <w:vertAlign w:val="superscript"/>
        </w:rPr>
        <w:t>st</w:t>
      </w:r>
      <w:r w:rsidRPr="007424A9">
        <w:rPr>
          <w:sz w:val="24"/>
          <w:szCs w:val="24"/>
        </w:rPr>
        <w:t xml:space="preserve"> Corinthians 11:24; 14:18; 2</w:t>
      </w:r>
      <w:r w:rsidRPr="007424A9">
        <w:rPr>
          <w:sz w:val="24"/>
          <w:szCs w:val="24"/>
          <w:vertAlign w:val="superscript"/>
        </w:rPr>
        <w:t>nd</w:t>
      </w:r>
      <w:r w:rsidRPr="007424A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7424A9" w:rsidRDefault="00747605" w:rsidP="00747605">
      <w:pPr>
        <w:spacing w:line="480" w:lineRule="auto"/>
        <w:jc w:val="both"/>
        <w:rPr>
          <w:sz w:val="24"/>
          <w:szCs w:val="24"/>
        </w:rPr>
      </w:pPr>
      <w:r w:rsidRPr="007424A9">
        <w:rPr>
          <w:sz w:val="24"/>
          <w:szCs w:val="24"/>
        </w:rPr>
        <w:t>Stephen’s Ministry of the Gentile Christian Law of God in Acts 6:12-8:3</w:t>
      </w:r>
    </w:p>
    <w:p w:rsidR="00747605" w:rsidRPr="007424A9" w:rsidRDefault="00747605" w:rsidP="00747605">
      <w:pPr>
        <w:spacing w:line="480" w:lineRule="auto"/>
        <w:jc w:val="both"/>
        <w:rPr>
          <w:sz w:val="24"/>
          <w:szCs w:val="24"/>
        </w:rPr>
      </w:pPr>
      <w:r w:rsidRPr="007424A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424A9">
        <w:rPr>
          <w:b/>
          <w:sz w:val="24"/>
          <w:szCs w:val="24"/>
        </w:rPr>
        <w:t>Law</w:t>
      </w:r>
      <w:r w:rsidRPr="007424A9">
        <w:rPr>
          <w:sz w:val="24"/>
          <w:szCs w:val="24"/>
        </w:rPr>
        <w:t xml:space="preserve"> is used as </w:t>
      </w:r>
      <w:r w:rsidRPr="007424A9">
        <w:rPr>
          <w:b/>
          <w:sz w:val="24"/>
          <w:szCs w:val="24"/>
        </w:rPr>
        <w:t xml:space="preserve">Ways </w:t>
      </w:r>
      <w:r w:rsidRPr="007424A9">
        <w:rPr>
          <w:sz w:val="24"/>
          <w:szCs w:val="24"/>
        </w:rPr>
        <w:t>in 1</w:t>
      </w:r>
      <w:r w:rsidRPr="007424A9">
        <w:rPr>
          <w:sz w:val="24"/>
          <w:szCs w:val="24"/>
          <w:vertAlign w:val="superscript"/>
        </w:rPr>
        <w:t>st</w:t>
      </w:r>
      <w:r w:rsidRPr="007424A9">
        <w:rPr>
          <w:sz w:val="24"/>
          <w:szCs w:val="24"/>
        </w:rPr>
        <w:t xml:space="preserve"> Kings 2:3 &amp;  Psalm 18:21,  </w:t>
      </w:r>
      <w:r w:rsidRPr="007424A9">
        <w:rPr>
          <w:b/>
          <w:sz w:val="24"/>
          <w:szCs w:val="24"/>
        </w:rPr>
        <w:t>Testimonies</w:t>
      </w:r>
      <w:r w:rsidRPr="007424A9">
        <w:rPr>
          <w:sz w:val="24"/>
          <w:szCs w:val="24"/>
        </w:rPr>
        <w:t xml:space="preserve"> in Deuteronomy 4:45; 6:17 (KJV), </w:t>
      </w:r>
      <w:r w:rsidRPr="007424A9">
        <w:rPr>
          <w:b/>
          <w:sz w:val="24"/>
          <w:szCs w:val="24"/>
        </w:rPr>
        <w:t xml:space="preserve">Stipulations </w:t>
      </w:r>
      <w:r w:rsidRPr="007424A9">
        <w:rPr>
          <w:sz w:val="24"/>
          <w:szCs w:val="24"/>
        </w:rPr>
        <w:t xml:space="preserve">in Deuteronomy 6:17 (NIV),  </w:t>
      </w:r>
      <w:r w:rsidRPr="007424A9">
        <w:rPr>
          <w:b/>
          <w:sz w:val="24"/>
          <w:szCs w:val="24"/>
        </w:rPr>
        <w:t>Requirements</w:t>
      </w:r>
      <w:r w:rsidRPr="007424A9">
        <w:rPr>
          <w:sz w:val="24"/>
          <w:szCs w:val="24"/>
        </w:rPr>
        <w:t xml:space="preserve"> in 1</w:t>
      </w:r>
      <w:r w:rsidRPr="007424A9">
        <w:rPr>
          <w:sz w:val="24"/>
          <w:szCs w:val="24"/>
          <w:vertAlign w:val="superscript"/>
        </w:rPr>
        <w:t>st</w:t>
      </w:r>
      <w:r w:rsidRPr="007424A9">
        <w:rPr>
          <w:sz w:val="24"/>
          <w:szCs w:val="24"/>
        </w:rPr>
        <w:t xml:space="preserve"> Kings 2:3, </w:t>
      </w:r>
      <w:r w:rsidRPr="007424A9">
        <w:rPr>
          <w:b/>
          <w:sz w:val="24"/>
          <w:szCs w:val="24"/>
        </w:rPr>
        <w:t xml:space="preserve">Precepts </w:t>
      </w:r>
      <w:r w:rsidRPr="007424A9">
        <w:rPr>
          <w:sz w:val="24"/>
          <w:szCs w:val="24"/>
        </w:rPr>
        <w:t xml:space="preserve">in Psalm 119:4 (NIV), </w:t>
      </w:r>
      <w:r w:rsidRPr="007424A9">
        <w:rPr>
          <w:b/>
          <w:sz w:val="24"/>
          <w:szCs w:val="24"/>
        </w:rPr>
        <w:t>Statutes</w:t>
      </w:r>
      <w:r w:rsidRPr="007424A9">
        <w:rPr>
          <w:sz w:val="24"/>
          <w:szCs w:val="24"/>
        </w:rPr>
        <w:t xml:space="preserve"> in Leviticus 3:17;  10:11 (KJV), </w:t>
      </w:r>
      <w:r w:rsidRPr="007424A9">
        <w:rPr>
          <w:b/>
          <w:sz w:val="24"/>
          <w:szCs w:val="24"/>
        </w:rPr>
        <w:t xml:space="preserve">Decrees </w:t>
      </w:r>
      <w:r w:rsidRPr="007424A9">
        <w:rPr>
          <w:sz w:val="24"/>
          <w:szCs w:val="24"/>
        </w:rPr>
        <w:t xml:space="preserve"> in  1</w:t>
      </w:r>
      <w:r w:rsidRPr="007424A9">
        <w:rPr>
          <w:sz w:val="24"/>
          <w:szCs w:val="24"/>
          <w:vertAlign w:val="superscript"/>
        </w:rPr>
        <w:t>st</w:t>
      </w:r>
      <w:r w:rsidRPr="007424A9">
        <w:rPr>
          <w:sz w:val="24"/>
          <w:szCs w:val="24"/>
        </w:rPr>
        <w:t xml:space="preserve"> Chronicles  29:19,  </w:t>
      </w:r>
      <w:r w:rsidRPr="007424A9">
        <w:rPr>
          <w:b/>
          <w:sz w:val="24"/>
          <w:szCs w:val="24"/>
        </w:rPr>
        <w:t>Ordinances</w:t>
      </w:r>
      <w:r w:rsidRPr="007424A9">
        <w:rPr>
          <w:sz w:val="24"/>
          <w:szCs w:val="24"/>
        </w:rPr>
        <w:t xml:space="preserve">  in   Numbers  9:12  (KJV),  </w:t>
      </w:r>
      <w:r w:rsidRPr="007424A9">
        <w:rPr>
          <w:b/>
          <w:sz w:val="24"/>
          <w:szCs w:val="24"/>
        </w:rPr>
        <w:t xml:space="preserve">Commands </w:t>
      </w:r>
      <w:r w:rsidRPr="007424A9">
        <w:rPr>
          <w:sz w:val="24"/>
          <w:szCs w:val="24"/>
        </w:rPr>
        <w:t xml:space="preserve"> in Deuteronomy   6:1-9,  </w:t>
      </w:r>
      <w:r w:rsidRPr="007424A9">
        <w:rPr>
          <w:b/>
          <w:sz w:val="24"/>
          <w:szCs w:val="24"/>
        </w:rPr>
        <w:t>Judgments</w:t>
      </w:r>
      <w:r w:rsidRPr="007424A9">
        <w:rPr>
          <w:sz w:val="24"/>
          <w:szCs w:val="24"/>
        </w:rPr>
        <w:t xml:space="preserve">   in  Exodus 24:3 (KJV), </w:t>
      </w:r>
      <w:r w:rsidRPr="007424A9">
        <w:rPr>
          <w:b/>
          <w:sz w:val="24"/>
          <w:szCs w:val="24"/>
        </w:rPr>
        <w:lastRenderedPageBreak/>
        <w:t>Words</w:t>
      </w:r>
      <w:r w:rsidRPr="007424A9">
        <w:rPr>
          <w:sz w:val="24"/>
          <w:szCs w:val="24"/>
        </w:rPr>
        <w:t xml:space="preserve"> in Deuteronomy 33:9, </w:t>
      </w:r>
      <w:r w:rsidRPr="007424A9">
        <w:rPr>
          <w:b/>
          <w:sz w:val="24"/>
          <w:szCs w:val="24"/>
        </w:rPr>
        <w:t xml:space="preserve">Regulations </w:t>
      </w:r>
      <w:r w:rsidRPr="007424A9">
        <w:rPr>
          <w:sz w:val="24"/>
          <w:szCs w:val="24"/>
        </w:rPr>
        <w:t xml:space="preserve">&amp; </w:t>
      </w:r>
      <w:r w:rsidRPr="007424A9">
        <w:rPr>
          <w:b/>
          <w:sz w:val="24"/>
          <w:szCs w:val="24"/>
        </w:rPr>
        <w:t>Teachings</w:t>
      </w:r>
      <w:r w:rsidRPr="007424A9">
        <w:rPr>
          <w:sz w:val="24"/>
          <w:szCs w:val="24"/>
        </w:rPr>
        <w:t xml:space="preserve"> in Exodus 24:3, </w:t>
      </w:r>
      <w:r w:rsidRPr="007424A9">
        <w:rPr>
          <w:b/>
          <w:sz w:val="24"/>
          <w:szCs w:val="24"/>
        </w:rPr>
        <w:t xml:space="preserve">Rules </w:t>
      </w:r>
      <w:r w:rsidRPr="007424A9">
        <w:rPr>
          <w:sz w:val="24"/>
          <w:szCs w:val="24"/>
        </w:rPr>
        <w:t>in Psalms 110:2; 2</w:t>
      </w:r>
      <w:r w:rsidRPr="007424A9">
        <w:rPr>
          <w:sz w:val="24"/>
          <w:szCs w:val="24"/>
          <w:vertAlign w:val="superscript"/>
        </w:rPr>
        <w:t>nd</w:t>
      </w:r>
      <w:r w:rsidRPr="007424A9">
        <w:rPr>
          <w:sz w:val="24"/>
          <w:szCs w:val="24"/>
        </w:rPr>
        <w:t xml:space="preserve"> Esdras 4:38; 5:23, 38; 6:11; 7:17; 12:7; 13:51 &amp; in the Damascus Document on pages 146-150, </w:t>
      </w:r>
      <w:r w:rsidRPr="007424A9">
        <w:rPr>
          <w:b/>
          <w:sz w:val="24"/>
          <w:szCs w:val="24"/>
        </w:rPr>
        <w:t>Codes (Penal)</w:t>
      </w:r>
      <w:r w:rsidRPr="007424A9">
        <w:rPr>
          <w:sz w:val="24"/>
          <w:szCs w:val="24"/>
        </w:rPr>
        <w:t xml:space="preserve"> in Romans 2:27, 29 (NIV); 7:6 (NIV); Colossians 2:14 (NIV),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&amp; </w:t>
      </w:r>
      <w:r w:rsidRPr="007424A9">
        <w:rPr>
          <w:b/>
          <w:sz w:val="24"/>
          <w:szCs w:val="24"/>
        </w:rPr>
        <w:t>Manuals</w:t>
      </w:r>
      <w:r w:rsidRPr="007424A9">
        <w:rPr>
          <w:sz w:val="24"/>
          <w:szCs w:val="24"/>
        </w:rPr>
        <w:t xml:space="preserve"> 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These words are the same thing in Deuteronomy 4:1; 5:1; 6:1 &amp; 1</w:t>
      </w:r>
      <w:r w:rsidRPr="007424A9">
        <w:rPr>
          <w:sz w:val="24"/>
          <w:szCs w:val="24"/>
          <w:vertAlign w:val="superscript"/>
        </w:rPr>
        <w:t>st</w:t>
      </w:r>
      <w:r w:rsidRPr="007424A9">
        <w:rPr>
          <w:sz w:val="24"/>
          <w:szCs w:val="24"/>
        </w:rPr>
        <w:t xml:space="preserve"> Kings 2:3. Israelite Law &amp; the ancient near east were established in Deuteronomy 4:5-8. The 10 Commandments is a Gentile Law in the 1</w:t>
      </w:r>
      <w:r w:rsidRPr="007424A9">
        <w:rPr>
          <w:sz w:val="24"/>
          <w:szCs w:val="24"/>
          <w:vertAlign w:val="superscript"/>
        </w:rPr>
        <w:t>st</w:t>
      </w:r>
      <w:r w:rsidRPr="007424A9">
        <w:rPr>
          <w:sz w:val="24"/>
          <w:szCs w:val="24"/>
        </w:rPr>
        <w:t xml:space="preserve"> time Moses came down in  Exodus  20:1-17;  34:14,  17, 21; 40:20;  Deuteronomy 5:6-21;  27:15-16;  Leviticus  19:1-8;  Matthew  5:17-48;  12:1-14;  22:37-40; 23:23-24; Mark 12:28-34; Luke  10:27;  Romans  8:1-17;  13:8-9;  Galatians 5:13-6:10; 1</w:t>
      </w:r>
      <w:r w:rsidRPr="007424A9">
        <w:rPr>
          <w:sz w:val="24"/>
          <w:szCs w:val="24"/>
          <w:vertAlign w:val="superscript"/>
        </w:rPr>
        <w:t>st</w:t>
      </w:r>
      <w:r w:rsidRPr="007424A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424A9">
        <w:rPr>
          <w:b/>
          <w:i/>
          <w:sz w:val="24"/>
          <w:szCs w:val="24"/>
        </w:rPr>
        <w:t>Mitzvot</w:t>
      </w:r>
      <w:r w:rsidRPr="007424A9">
        <w:rPr>
          <w:b/>
          <w:sz w:val="24"/>
          <w:szCs w:val="24"/>
        </w:rPr>
        <w:t xml:space="preserve"> </w:t>
      </w:r>
      <w:r w:rsidRPr="007424A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424A9">
        <w:rPr>
          <w:sz w:val="24"/>
          <w:szCs w:val="24"/>
        </w:rPr>
        <w:lastRenderedPageBreak/>
        <w:t>21:18-25. Gentile Law is to abstain from things strangled, from idols (martial fornication in Tobit 4:12-13), from flesh (Sexual Eros Love) &amp; from blood. The Ten Commandments (1</w:t>
      </w:r>
      <w:r w:rsidRPr="007424A9">
        <w:rPr>
          <w:sz w:val="24"/>
          <w:szCs w:val="24"/>
          <w:vertAlign w:val="superscript"/>
        </w:rPr>
        <w:t>st</w:t>
      </w:r>
      <w:r w:rsidRPr="007424A9">
        <w:rPr>
          <w:sz w:val="24"/>
          <w:szCs w:val="24"/>
        </w:rPr>
        <w:t xml:space="preserve"> time) is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of </w:t>
      </w:r>
      <w:r w:rsidRPr="007424A9">
        <w:rPr>
          <w:b/>
          <w:sz w:val="24"/>
          <w:szCs w:val="24"/>
        </w:rPr>
        <w:t xml:space="preserve">The 2 Greatest Commands of the Law </w:t>
      </w:r>
      <w:r w:rsidRPr="007424A9">
        <w:rPr>
          <w:sz w:val="24"/>
          <w:szCs w:val="24"/>
        </w:rPr>
        <w:t xml:space="preserve">in Luke 10:27. To abstain from Sexual Eros Love is in the Acts of Paul pages 445-458 &amp; the Acts of Thomas pages 464-470. The </w:t>
      </w:r>
      <w:r w:rsidRPr="007424A9">
        <w:rPr>
          <w:b/>
          <w:sz w:val="24"/>
          <w:szCs w:val="24"/>
        </w:rPr>
        <w:t>Law</w:t>
      </w:r>
      <w:r w:rsidRPr="007424A9">
        <w:rPr>
          <w:sz w:val="24"/>
          <w:szCs w:val="24"/>
        </w:rPr>
        <w:t xml:space="preserve">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/24</w:t>
      </w:r>
      <w:r w:rsidRPr="007424A9">
        <w:rPr>
          <w:b/>
          <w:sz w:val="24"/>
          <w:szCs w:val="24"/>
          <w:vertAlign w:val="superscript"/>
        </w:rPr>
        <w:t>th</w:t>
      </w:r>
      <w:r w:rsidRPr="007424A9">
        <w:rPr>
          <w:b/>
          <w:sz w:val="24"/>
          <w:szCs w:val="24"/>
        </w:rPr>
        <w:t xml:space="preserve"> orders of James in 1 or 2 in Gentile Law &amp; in alone or 1 in Christian Law </w:t>
      </w:r>
      <w:r w:rsidRPr="007424A9">
        <w:rPr>
          <w:sz w:val="24"/>
          <w:szCs w:val="24"/>
        </w:rPr>
        <w:t xml:space="preserve">&amp; </w:t>
      </w:r>
      <w:r w:rsidRPr="007424A9">
        <w:rPr>
          <w:b/>
          <w:sz w:val="24"/>
          <w:szCs w:val="24"/>
        </w:rPr>
        <w:t>by the 30</w:t>
      </w:r>
      <w:r w:rsidRPr="007424A9">
        <w:rPr>
          <w:b/>
          <w:sz w:val="24"/>
          <w:szCs w:val="24"/>
          <w:vertAlign w:val="superscript"/>
        </w:rPr>
        <w:t>th</w:t>
      </w:r>
      <w:r w:rsidRPr="007424A9">
        <w:rPr>
          <w:b/>
          <w:sz w:val="24"/>
          <w:szCs w:val="24"/>
        </w:rPr>
        <w:t xml:space="preserve"> Supreme order of Melchizedek (Giants), Elohim (Dragon Hosts, Camps &amp; Armies) &amp; El (Law) in Lordship above the Law</w:t>
      </w:r>
      <w:r w:rsidRPr="007424A9">
        <w:rPr>
          <w:sz w:val="24"/>
          <w:szCs w:val="24"/>
        </w:rPr>
        <w:t xml:space="preserve"> in Hebrews 7:11, 21; 10:28-30; Romans 13:1-10 &amp; James 2:8-13. </w:t>
      </w:r>
      <w:r w:rsidRPr="007424A9">
        <w:rPr>
          <w:b/>
          <w:sz w:val="24"/>
          <w:szCs w:val="24"/>
        </w:rPr>
        <w:t>The Lord John/Jesus as the Lord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clears the way for the Lord James for Boys &amp; the Law of God/Stephen for Lords in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El</w:t>
      </w:r>
      <w:r w:rsidRPr="007424A9">
        <w:rPr>
          <w:sz w:val="24"/>
          <w:szCs w:val="24"/>
        </w:rPr>
        <w:t>. If You have any questions about the 30 orders, You must get My book called “</w:t>
      </w:r>
      <w:r w:rsidRPr="007424A9">
        <w:rPr>
          <w:b/>
          <w:sz w:val="24"/>
          <w:szCs w:val="24"/>
        </w:rPr>
        <w:t>The Lord Yah and the 30 Orders of the Biblical Giants, Biblical Dragons and Biblical Law</w:t>
      </w:r>
      <w:r w:rsidRPr="007424A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424A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424A9">
        <w:rPr>
          <w:b/>
          <w:sz w:val="24"/>
          <w:szCs w:val="24"/>
        </w:rPr>
        <w:t>Does the Son Jesus Our Lord fully know His Father Stephen Our Lord</w:t>
      </w:r>
      <w:r w:rsidRPr="007424A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424A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424A9">
        <w:rPr>
          <w:b/>
          <w:sz w:val="24"/>
          <w:szCs w:val="24"/>
        </w:rPr>
        <w:t>:</w:t>
      </w:r>
      <w:r w:rsidRPr="007424A9">
        <w:rPr>
          <w:sz w:val="24"/>
          <w:szCs w:val="24"/>
        </w:rPr>
        <w:t>1, 5,</w:t>
      </w:r>
      <w:r w:rsidRPr="007424A9">
        <w:rPr>
          <w:b/>
          <w:sz w:val="24"/>
          <w:szCs w:val="24"/>
        </w:rPr>
        <w:t xml:space="preserve"> </w:t>
      </w:r>
      <w:r w:rsidRPr="007424A9">
        <w:rPr>
          <w:sz w:val="24"/>
          <w:szCs w:val="24"/>
        </w:rPr>
        <w:t>25; 13:1; 14:23, 27; 15:3-4, 22, 41; 16:5; 18:22; 19:20, 32, 37, 39, 41; 20:17, 28; 22:6-11; 26:12-18; 28:31; 2</w:t>
      </w:r>
      <w:r w:rsidRPr="007424A9">
        <w:rPr>
          <w:sz w:val="24"/>
          <w:szCs w:val="24"/>
          <w:vertAlign w:val="superscript"/>
        </w:rPr>
        <w:t>nd</w:t>
      </w:r>
      <w:r w:rsidRPr="007424A9">
        <w:rPr>
          <w:sz w:val="24"/>
          <w:szCs w:val="24"/>
        </w:rPr>
        <w:t xml:space="preserve"> Corinthians 1:1; Matthew 16:18; 18:17; 1</w:t>
      </w:r>
      <w:r w:rsidRPr="007424A9">
        <w:rPr>
          <w:sz w:val="24"/>
          <w:szCs w:val="24"/>
          <w:vertAlign w:val="superscript"/>
        </w:rPr>
        <w:t>st</w:t>
      </w:r>
      <w:r w:rsidRPr="007424A9">
        <w:rPr>
          <w:sz w:val="24"/>
          <w:szCs w:val="24"/>
        </w:rPr>
        <w:t xml:space="preserve"> Corinthians 1:2; 4:17; 6:4; 10:11, 32; 11:18; 12:12-31; 16:19 &amp; Philippians 3:5; 4:15; 1</w:t>
      </w:r>
      <w:r w:rsidRPr="007424A9">
        <w:rPr>
          <w:sz w:val="24"/>
          <w:szCs w:val="24"/>
          <w:vertAlign w:val="superscript"/>
        </w:rPr>
        <w:t>st</w:t>
      </w:r>
      <w:r w:rsidRPr="007424A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424A9">
        <w:rPr>
          <w:sz w:val="24"/>
          <w:szCs w:val="24"/>
          <w:vertAlign w:val="superscript"/>
        </w:rPr>
        <w:t>st</w:t>
      </w:r>
      <w:r w:rsidRPr="007424A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7424A9" w:rsidRDefault="00747605" w:rsidP="00747605">
      <w:pPr>
        <w:spacing w:line="480" w:lineRule="auto"/>
        <w:jc w:val="both"/>
        <w:rPr>
          <w:sz w:val="24"/>
          <w:szCs w:val="24"/>
        </w:rPr>
      </w:pPr>
      <w:r w:rsidRPr="007424A9">
        <w:rPr>
          <w:sz w:val="24"/>
          <w:szCs w:val="24"/>
        </w:rPr>
        <w:t>Stephen’s Restoration Crown Ministry in Acts 6:5-7:59</w:t>
      </w:r>
    </w:p>
    <w:p w:rsidR="00747605" w:rsidRPr="007424A9" w:rsidRDefault="00747605" w:rsidP="00747605">
      <w:pPr>
        <w:spacing w:line="480" w:lineRule="auto"/>
        <w:jc w:val="both"/>
        <w:rPr>
          <w:sz w:val="24"/>
          <w:szCs w:val="24"/>
        </w:rPr>
      </w:pPr>
      <w:r w:rsidRPr="007424A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424A9">
        <w:rPr>
          <w:b/>
          <w:sz w:val="24"/>
          <w:szCs w:val="24"/>
        </w:rPr>
        <w:t>HOLINESS UNTO THE LORD</w:t>
      </w:r>
      <w:r w:rsidRPr="007424A9">
        <w:rPr>
          <w:sz w:val="24"/>
          <w:szCs w:val="24"/>
        </w:rPr>
        <w:t>. It signified a special calling from the Lord in Exodus 29:6; 39:30. Second, the Hebrew Kings wore a Crown in Battle (1 or 2 positions) in 2</w:t>
      </w:r>
      <w:r w:rsidRPr="007424A9">
        <w:rPr>
          <w:sz w:val="24"/>
          <w:szCs w:val="24"/>
          <w:vertAlign w:val="superscript"/>
        </w:rPr>
        <w:t>nd</w:t>
      </w:r>
      <w:r w:rsidRPr="007424A9">
        <w:rPr>
          <w:sz w:val="24"/>
          <w:szCs w:val="24"/>
        </w:rPr>
        <w:t xml:space="preserve"> Samuel 1:10. This Office of the King was only given by God. Gold Crowns with jewels were worn by Pagan Kings &amp; idols in 2</w:t>
      </w:r>
      <w:r w:rsidRPr="007424A9">
        <w:rPr>
          <w:sz w:val="24"/>
          <w:szCs w:val="24"/>
          <w:vertAlign w:val="superscript"/>
        </w:rPr>
        <w:t>nd</w:t>
      </w:r>
      <w:r w:rsidRPr="007424A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424A9">
        <w:rPr>
          <w:sz w:val="24"/>
          <w:szCs w:val="24"/>
          <w:vertAlign w:val="superscript"/>
        </w:rPr>
        <w:t>st</w:t>
      </w:r>
      <w:r w:rsidRPr="007424A9">
        <w:rPr>
          <w:sz w:val="24"/>
          <w:szCs w:val="24"/>
        </w:rPr>
        <w:t xml:space="preserve"> Corinthians 9:25 &amp; 2</w:t>
      </w:r>
      <w:r w:rsidRPr="007424A9">
        <w:rPr>
          <w:sz w:val="24"/>
          <w:szCs w:val="24"/>
          <w:vertAlign w:val="superscript"/>
        </w:rPr>
        <w:t>nd</w:t>
      </w:r>
      <w:r w:rsidRPr="007424A9">
        <w:rPr>
          <w:sz w:val="24"/>
          <w:szCs w:val="24"/>
        </w:rPr>
        <w:t xml:space="preserve"> Timothy 2:5. Christians was thought of as a joy and a Crown in Philippians 4:1 &amp; 1</w:t>
      </w:r>
      <w:r w:rsidRPr="007424A9">
        <w:rPr>
          <w:sz w:val="24"/>
          <w:szCs w:val="24"/>
          <w:vertAlign w:val="superscript"/>
        </w:rPr>
        <w:t>st</w:t>
      </w:r>
      <w:r w:rsidRPr="007424A9">
        <w:rPr>
          <w:sz w:val="24"/>
          <w:szCs w:val="24"/>
        </w:rPr>
        <w:t xml:space="preserve"> Thessalonians 2:19 in training for the ministry. Also the Crown symbolizes Eternal Life to Christian’s in James 1:12; 1</w:t>
      </w:r>
      <w:r w:rsidRPr="007424A9">
        <w:rPr>
          <w:sz w:val="24"/>
          <w:szCs w:val="24"/>
          <w:vertAlign w:val="superscript"/>
        </w:rPr>
        <w:t>st</w:t>
      </w:r>
      <w:r w:rsidRPr="007424A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424A9">
        <w:rPr>
          <w:sz w:val="24"/>
          <w:szCs w:val="24"/>
        </w:rPr>
        <w:lastRenderedPageBreak/>
        <w:t>of the Lord is glory. The Crown of Glory is in Sirach 47:6. The Crown of Gold is in 2</w:t>
      </w:r>
      <w:r w:rsidRPr="007424A9">
        <w:rPr>
          <w:sz w:val="24"/>
          <w:szCs w:val="24"/>
          <w:vertAlign w:val="superscript"/>
        </w:rPr>
        <w:t>nd</w:t>
      </w:r>
      <w:r w:rsidRPr="007424A9">
        <w:rPr>
          <w:sz w:val="24"/>
          <w:szCs w:val="24"/>
        </w:rPr>
        <w:t xml:space="preserve"> Maccabees 14:4; 1</w:t>
      </w:r>
      <w:r w:rsidRPr="007424A9">
        <w:rPr>
          <w:sz w:val="24"/>
          <w:szCs w:val="24"/>
          <w:vertAlign w:val="superscript"/>
        </w:rPr>
        <w:t>st</w:t>
      </w:r>
      <w:r w:rsidRPr="007424A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424A9">
        <w:rPr>
          <w:sz w:val="24"/>
          <w:szCs w:val="24"/>
          <w:vertAlign w:val="superscript"/>
        </w:rPr>
        <w:t>st</w:t>
      </w:r>
      <w:r w:rsidRPr="007424A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7424A9" w:rsidRDefault="00747605" w:rsidP="00747605">
      <w:pPr>
        <w:spacing w:line="480" w:lineRule="auto"/>
        <w:jc w:val="both"/>
        <w:rPr>
          <w:sz w:val="24"/>
          <w:szCs w:val="24"/>
        </w:rPr>
      </w:pPr>
      <w:r w:rsidRPr="007424A9">
        <w:rPr>
          <w:sz w:val="24"/>
          <w:szCs w:val="24"/>
        </w:rPr>
        <w:lastRenderedPageBreak/>
        <w:t>Stephen’s Ministry of Holy Divine Love Intercourse of Tree of Life is in Acts 7:30, 50</w:t>
      </w:r>
    </w:p>
    <w:p w:rsidR="00747605" w:rsidRPr="007424A9" w:rsidRDefault="00747605" w:rsidP="00747605">
      <w:pPr>
        <w:spacing w:line="480" w:lineRule="auto"/>
        <w:jc w:val="both"/>
        <w:rPr>
          <w:sz w:val="24"/>
          <w:szCs w:val="24"/>
        </w:rPr>
      </w:pPr>
      <w:r w:rsidRPr="007424A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424A9">
        <w:rPr>
          <w:sz w:val="24"/>
          <w:szCs w:val="24"/>
          <w:vertAlign w:val="superscript"/>
        </w:rPr>
        <w:t>nd</w:t>
      </w:r>
      <w:r w:rsidRPr="007424A9">
        <w:rPr>
          <w:sz w:val="24"/>
          <w:szCs w:val="24"/>
        </w:rPr>
        <w:t xml:space="preserve"> Corinthians 12 &amp; 13; Acts 7:55, 56; 17:29; Romans 1:20; 2</w:t>
      </w:r>
      <w:r w:rsidRPr="007424A9">
        <w:rPr>
          <w:sz w:val="24"/>
          <w:szCs w:val="24"/>
          <w:vertAlign w:val="superscript"/>
        </w:rPr>
        <w:t>nd</w:t>
      </w:r>
      <w:r w:rsidRPr="007424A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424A9">
        <w:rPr>
          <w:sz w:val="24"/>
          <w:szCs w:val="24"/>
          <w:vertAlign w:val="superscript"/>
        </w:rPr>
        <w:t>st</w:t>
      </w:r>
      <w:r w:rsidRPr="007424A9">
        <w:rPr>
          <w:sz w:val="24"/>
          <w:szCs w:val="24"/>
        </w:rPr>
        <w:t xml:space="preserve"> Corinthians 2:6-16; Hebrews 4:15; 1</w:t>
      </w:r>
      <w:r w:rsidRPr="007424A9">
        <w:rPr>
          <w:sz w:val="24"/>
          <w:szCs w:val="24"/>
          <w:vertAlign w:val="superscript"/>
        </w:rPr>
        <w:t>st</w:t>
      </w:r>
      <w:r w:rsidRPr="007424A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424A9">
        <w:rPr>
          <w:b/>
          <w:sz w:val="24"/>
          <w:szCs w:val="24"/>
        </w:rPr>
        <w:t>Intercourse</w:t>
      </w:r>
      <w:r w:rsidRPr="007424A9">
        <w:rPr>
          <w:sz w:val="24"/>
          <w:szCs w:val="24"/>
        </w:rPr>
        <w:t xml:space="preserve">” in the Holy Bible. First, is the </w:t>
      </w:r>
      <w:r w:rsidRPr="007424A9">
        <w:rPr>
          <w:b/>
          <w:sz w:val="24"/>
          <w:szCs w:val="24"/>
        </w:rPr>
        <w:t xml:space="preserve">Popular Sexual Eros Love Intercourse </w:t>
      </w:r>
      <w:r w:rsidRPr="007424A9">
        <w:rPr>
          <w:sz w:val="24"/>
          <w:szCs w:val="24"/>
        </w:rPr>
        <w:t xml:space="preserve">from the Tree of the Knowledge of Good and Evil that can only be committed by a Man and a Woman in a Strength 40 Year Kingdom of This World in Genesis 4:1. Second, is the </w:t>
      </w:r>
      <w:r w:rsidRPr="007424A9">
        <w:rPr>
          <w:b/>
          <w:sz w:val="24"/>
          <w:szCs w:val="24"/>
        </w:rPr>
        <w:t>Known Holy Law Love Intercourse</w:t>
      </w:r>
      <w:r w:rsidRPr="007424A9">
        <w:rPr>
          <w:sz w:val="24"/>
          <w:szCs w:val="24"/>
        </w:rPr>
        <w:t xml:space="preserve"> in Luke 2:23 from the Midst of the Tree of Life </w:t>
      </w:r>
      <w:r w:rsidRPr="007424A9">
        <w:rPr>
          <w:sz w:val="24"/>
          <w:szCs w:val="24"/>
        </w:rPr>
        <w:lastRenderedPageBreak/>
        <w:t>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in Tobit 4:12-13 by the minority of His Foreign Wives after 80 years, but not with the majority of His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xml:space="preserve"> from the Tree of Life done by a Man and a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424A9">
        <w:rPr>
          <w:sz w:val="24"/>
          <w:szCs w:val="24"/>
        </w:rPr>
        <w:lastRenderedPageBreak/>
        <w:t>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7424A9" w:rsidRDefault="00747605" w:rsidP="00747605">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7424A9" w:rsidRDefault="00747605" w:rsidP="00747605">
      <w:pPr>
        <w:spacing w:line="480" w:lineRule="auto"/>
        <w:jc w:val="both"/>
        <w:rPr>
          <w:sz w:val="24"/>
          <w:szCs w:val="24"/>
        </w:rPr>
      </w:pPr>
      <w:r w:rsidRPr="007424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747605" w:rsidRPr="007424A9" w:rsidRDefault="00747605" w:rsidP="00747605">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7424A9" w:rsidRDefault="00747605" w:rsidP="00747605">
      <w:pPr>
        <w:spacing w:line="480" w:lineRule="auto"/>
        <w:jc w:val="both"/>
        <w:rPr>
          <w:sz w:val="24"/>
          <w:szCs w:val="24"/>
        </w:rPr>
      </w:pPr>
      <w:r w:rsidRPr="007424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747605" w:rsidRPr="007424A9" w:rsidRDefault="00747605" w:rsidP="00747605">
      <w:pPr>
        <w:spacing w:line="480" w:lineRule="auto"/>
        <w:jc w:val="both"/>
        <w:rPr>
          <w:sz w:val="24"/>
          <w:szCs w:val="24"/>
        </w:rPr>
      </w:pPr>
      <w:r w:rsidRPr="007424A9">
        <w:rPr>
          <w:sz w:val="24"/>
          <w:szCs w:val="24"/>
        </w:rPr>
        <w:lastRenderedPageBreak/>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747605" w:rsidRPr="007424A9" w:rsidRDefault="00747605" w:rsidP="00747605">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7424A9" w:rsidRDefault="00747605" w:rsidP="00747605">
      <w:pPr>
        <w:spacing w:line="480" w:lineRule="auto"/>
        <w:jc w:val="center"/>
        <w:rPr>
          <w:sz w:val="24"/>
          <w:szCs w:val="24"/>
        </w:rPr>
      </w:pPr>
      <w:r w:rsidRPr="007424A9">
        <w:rPr>
          <w:sz w:val="24"/>
          <w:szCs w:val="24"/>
        </w:rPr>
        <w:t>The Father Stephen’s Offices</w:t>
      </w:r>
    </w:p>
    <w:p w:rsidR="00747605" w:rsidRPr="007424A9" w:rsidRDefault="00747605" w:rsidP="00747605">
      <w:pPr>
        <w:spacing w:line="480" w:lineRule="auto"/>
        <w:jc w:val="both"/>
        <w:rPr>
          <w:sz w:val="24"/>
          <w:szCs w:val="24"/>
        </w:rPr>
      </w:pPr>
      <w:r w:rsidRPr="007424A9">
        <w:rPr>
          <w:sz w:val="24"/>
          <w:szCs w:val="24"/>
        </w:rPr>
        <w:t>Stephen’s Office of a Merciful High Priest in Acts 6:7; 7:59-60</w:t>
      </w:r>
    </w:p>
    <w:p w:rsidR="00747605" w:rsidRPr="007424A9" w:rsidRDefault="00747605" w:rsidP="00747605">
      <w:pPr>
        <w:spacing w:line="480" w:lineRule="auto"/>
        <w:jc w:val="both"/>
        <w:rPr>
          <w:sz w:val="24"/>
          <w:szCs w:val="24"/>
        </w:rPr>
      </w:pPr>
      <w:r w:rsidRPr="007424A9">
        <w:rPr>
          <w:sz w:val="24"/>
          <w:szCs w:val="24"/>
        </w:rPr>
        <w:t xml:space="preserve">There are 3 distinct offices mentioned in Stephen’s ministry from Acts 6:7-Acts 7:56. Priesthood is the Church Office function of a Priest. Priests were obedient to the faith by Stephen in His </w:t>
      </w:r>
      <w:r w:rsidRPr="007424A9">
        <w:rPr>
          <w:sz w:val="24"/>
          <w:szCs w:val="24"/>
        </w:rPr>
        <w:lastRenderedPageBreak/>
        <w:t>ministry. The Priest can refer to the clergy of the Anglican, Episcopalian, Orthodox &amp; Catholic churches. It also refers to the “Universal Church” as a Royal Priesthood in 1</w:t>
      </w:r>
      <w:r w:rsidRPr="007424A9">
        <w:rPr>
          <w:sz w:val="24"/>
          <w:szCs w:val="24"/>
          <w:vertAlign w:val="superscript"/>
        </w:rPr>
        <w:t>st</w:t>
      </w:r>
      <w:r w:rsidRPr="007424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24A9">
        <w:rPr>
          <w:sz w:val="24"/>
          <w:szCs w:val="24"/>
          <w:vertAlign w:val="superscript"/>
        </w:rPr>
        <w:t>st</w:t>
      </w:r>
      <w:r w:rsidRPr="007424A9">
        <w:rPr>
          <w:sz w:val="24"/>
          <w:szCs w:val="24"/>
        </w:rPr>
        <w:t xml:space="preserve"> tabernacle &amp; then grew in the 1</w:t>
      </w:r>
      <w:r w:rsidRPr="007424A9">
        <w:rPr>
          <w:sz w:val="24"/>
          <w:szCs w:val="24"/>
          <w:vertAlign w:val="superscript"/>
        </w:rPr>
        <w:t>st</w:t>
      </w:r>
      <w:r w:rsidRPr="007424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424A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424A9">
        <w:rPr>
          <w:sz w:val="24"/>
          <w:szCs w:val="24"/>
          <w:vertAlign w:val="superscript"/>
        </w:rPr>
        <w:t>st</w:t>
      </w:r>
      <w:r w:rsidRPr="007424A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424A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w:t>
      </w:r>
    </w:p>
    <w:p w:rsidR="00747605" w:rsidRPr="007424A9" w:rsidRDefault="00747605" w:rsidP="00747605">
      <w:pPr>
        <w:spacing w:line="480" w:lineRule="auto"/>
        <w:jc w:val="both"/>
        <w:rPr>
          <w:sz w:val="24"/>
          <w:szCs w:val="24"/>
        </w:rPr>
      </w:pPr>
      <w:r w:rsidRPr="007424A9">
        <w:rPr>
          <w:sz w:val="24"/>
          <w:szCs w:val="24"/>
        </w:rPr>
        <w:t>Stephen’s Office of a Merciful Prophet in Acts 6:8; 7:58-60</w:t>
      </w:r>
    </w:p>
    <w:p w:rsidR="00747605" w:rsidRPr="007424A9" w:rsidRDefault="00747605" w:rsidP="00747605">
      <w:pPr>
        <w:spacing w:line="480" w:lineRule="auto"/>
        <w:jc w:val="both"/>
        <w:rPr>
          <w:sz w:val="24"/>
          <w:szCs w:val="24"/>
        </w:rPr>
      </w:pPr>
      <w:r w:rsidRPr="007424A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Revelation 16:1; Matthew 16:27 and 2</w:t>
      </w:r>
      <w:r w:rsidRPr="007424A9">
        <w:rPr>
          <w:sz w:val="24"/>
          <w:szCs w:val="24"/>
          <w:vertAlign w:val="superscript"/>
        </w:rPr>
        <w:t>nd</w:t>
      </w:r>
      <w:r w:rsidRPr="007424A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424A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7424A9" w:rsidRDefault="00747605" w:rsidP="00747605">
      <w:pPr>
        <w:spacing w:line="480" w:lineRule="auto"/>
        <w:jc w:val="both"/>
        <w:rPr>
          <w:sz w:val="24"/>
          <w:szCs w:val="24"/>
        </w:rPr>
      </w:pPr>
      <w:r w:rsidRPr="007424A9">
        <w:rPr>
          <w:sz w:val="24"/>
          <w:szCs w:val="24"/>
        </w:rPr>
        <w:t>Stephen’s Office as a Merciful King in Acts 6:8; 7:10, 18, 47-52</w:t>
      </w:r>
    </w:p>
    <w:p w:rsidR="00747605" w:rsidRPr="007424A9" w:rsidRDefault="00747605" w:rsidP="00747605">
      <w:pPr>
        <w:spacing w:line="480" w:lineRule="auto"/>
        <w:jc w:val="both"/>
        <w:rPr>
          <w:sz w:val="24"/>
          <w:szCs w:val="24"/>
        </w:rPr>
      </w:pPr>
      <w:r w:rsidRPr="007424A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424A9">
        <w:rPr>
          <w:sz w:val="24"/>
          <w:szCs w:val="24"/>
          <w:vertAlign w:val="superscript"/>
        </w:rPr>
        <w:t>st</w:t>
      </w:r>
      <w:r w:rsidRPr="007424A9">
        <w:rPr>
          <w:sz w:val="24"/>
          <w:szCs w:val="24"/>
        </w:rPr>
        <w:t xml:space="preserve"> Samuel 10:1-27, 16:13. Kingship was often linked to the secret Angelical Hierarchy in Isaiah 14 concerning Lucifer and the King of Tyre. Also in 1</w:t>
      </w:r>
      <w:r w:rsidRPr="007424A9">
        <w:rPr>
          <w:sz w:val="24"/>
          <w:szCs w:val="24"/>
          <w:vertAlign w:val="superscript"/>
        </w:rPr>
        <w:t>st</w:t>
      </w:r>
      <w:r w:rsidRPr="007424A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424A9">
        <w:rPr>
          <w:sz w:val="24"/>
          <w:szCs w:val="24"/>
          <w:vertAlign w:val="superscript"/>
        </w:rPr>
        <w:t>nd</w:t>
      </w:r>
      <w:r w:rsidRPr="007424A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424A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7424A9" w:rsidRDefault="00747605" w:rsidP="00747605">
      <w:pPr>
        <w:spacing w:line="480" w:lineRule="auto"/>
        <w:jc w:val="both"/>
        <w:rPr>
          <w:sz w:val="24"/>
          <w:szCs w:val="24"/>
        </w:rPr>
      </w:pPr>
      <w:r w:rsidRPr="007424A9">
        <w:rPr>
          <w:sz w:val="24"/>
          <w:szCs w:val="24"/>
        </w:rPr>
        <w:t>Stephen’s Office of the Deity of God (Godhead Bodily and Holy Divine Nature—Intercourse)</w:t>
      </w:r>
    </w:p>
    <w:p w:rsidR="00747605" w:rsidRPr="007424A9" w:rsidRDefault="00747605" w:rsidP="00747605">
      <w:pPr>
        <w:spacing w:line="480" w:lineRule="auto"/>
        <w:jc w:val="both"/>
        <w:rPr>
          <w:sz w:val="24"/>
          <w:szCs w:val="24"/>
        </w:rPr>
      </w:pPr>
      <w:r w:rsidRPr="007424A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424A9">
        <w:rPr>
          <w:sz w:val="24"/>
          <w:szCs w:val="24"/>
          <w:vertAlign w:val="superscript"/>
        </w:rPr>
        <w:t>nd</w:t>
      </w:r>
      <w:r w:rsidRPr="007424A9">
        <w:rPr>
          <w:sz w:val="24"/>
          <w:szCs w:val="24"/>
        </w:rPr>
        <w:t xml:space="preserve">  Thessalonians 1:7-10; 1</w:t>
      </w:r>
      <w:r w:rsidRPr="007424A9">
        <w:rPr>
          <w:sz w:val="24"/>
          <w:szCs w:val="24"/>
          <w:vertAlign w:val="superscript"/>
        </w:rPr>
        <w:t>st</w:t>
      </w:r>
      <w:r w:rsidRPr="007424A9">
        <w:rPr>
          <w:sz w:val="24"/>
          <w:szCs w:val="24"/>
        </w:rPr>
        <w:t xml:space="preserve"> Corinthians 10:9; Galatians 3:19; 4:14; 1</w:t>
      </w:r>
      <w:r w:rsidRPr="007424A9">
        <w:rPr>
          <w:sz w:val="24"/>
          <w:szCs w:val="24"/>
          <w:vertAlign w:val="superscript"/>
        </w:rPr>
        <w:t>st</w:t>
      </w:r>
      <w:r w:rsidRPr="007424A9">
        <w:rPr>
          <w:sz w:val="24"/>
          <w:szCs w:val="24"/>
        </w:rPr>
        <w:t xml:space="preserve"> Peter 1:10-12 &amp; 2</w:t>
      </w:r>
      <w:r w:rsidRPr="007424A9">
        <w:rPr>
          <w:sz w:val="24"/>
          <w:szCs w:val="24"/>
          <w:vertAlign w:val="superscript"/>
        </w:rPr>
        <w:t>nd</w:t>
      </w:r>
      <w:r w:rsidRPr="007424A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424A9">
        <w:rPr>
          <w:sz w:val="24"/>
          <w:szCs w:val="24"/>
          <w:vertAlign w:val="superscript"/>
        </w:rPr>
        <w:t>st</w:t>
      </w:r>
      <w:r w:rsidRPr="007424A9">
        <w:rPr>
          <w:sz w:val="24"/>
          <w:szCs w:val="24"/>
        </w:rPr>
        <w:t xml:space="preserve"> Samuel 15:29 &amp; Acts 6:5-15; 7:30-32. The Apostles were qualified in marriage &amp; lived as a Pharisee &amp; did not understand the immorality of Angels (Lords) that do not marry &amp; cannot die in the Law, for the </w:t>
      </w:r>
      <w:r w:rsidRPr="007424A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424A9">
        <w:rPr>
          <w:sz w:val="24"/>
          <w:szCs w:val="24"/>
        </w:rPr>
        <w:lastRenderedPageBreak/>
        <w:t>Christian Lord, which shows His Holy Divine Nature in Acts 17:24-32; and 2</w:t>
      </w:r>
      <w:r w:rsidRPr="007424A9">
        <w:rPr>
          <w:sz w:val="24"/>
          <w:szCs w:val="24"/>
          <w:vertAlign w:val="superscript"/>
        </w:rPr>
        <w:t>nd</w:t>
      </w:r>
      <w:r w:rsidRPr="007424A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424A9">
        <w:rPr>
          <w:sz w:val="24"/>
          <w:szCs w:val="24"/>
          <w:vertAlign w:val="superscript"/>
        </w:rPr>
        <w:t>st</w:t>
      </w:r>
      <w:r w:rsidRPr="007424A9">
        <w:rPr>
          <w:sz w:val="24"/>
          <w:szCs w:val="24"/>
        </w:rPr>
        <w:t xml:space="preserve"> Corinthians 8:6; 15:24-28; Galatians 1:1; Ephesians 4:6; Hebrews 1:5; 1</w:t>
      </w:r>
      <w:r w:rsidRPr="007424A9">
        <w:rPr>
          <w:sz w:val="24"/>
          <w:szCs w:val="24"/>
          <w:vertAlign w:val="superscript"/>
        </w:rPr>
        <w:t>st</w:t>
      </w:r>
      <w:r w:rsidRPr="007424A9">
        <w:rPr>
          <w:sz w:val="24"/>
          <w:szCs w:val="24"/>
        </w:rPr>
        <w:t xml:space="preserve"> Peter 1:3; 2</w:t>
      </w:r>
      <w:r w:rsidRPr="007424A9">
        <w:rPr>
          <w:sz w:val="24"/>
          <w:szCs w:val="24"/>
          <w:vertAlign w:val="superscript"/>
        </w:rPr>
        <w:t>nd</w:t>
      </w:r>
      <w:r w:rsidRPr="007424A9">
        <w:rPr>
          <w:sz w:val="24"/>
          <w:szCs w:val="24"/>
        </w:rPr>
        <w:t xml:space="preserve"> Peter 1:17; 2</w:t>
      </w:r>
      <w:r w:rsidRPr="007424A9">
        <w:rPr>
          <w:sz w:val="24"/>
          <w:szCs w:val="24"/>
          <w:vertAlign w:val="superscript"/>
        </w:rPr>
        <w:t>nd</w:t>
      </w:r>
      <w:r w:rsidRPr="007424A9">
        <w:rPr>
          <w:sz w:val="24"/>
          <w:szCs w:val="24"/>
        </w:rPr>
        <w:t xml:space="preserve"> John 3; Sirach 23:1 &amp; Revelation 3:21. Seventh, Stephen is Born of God which means “He does not sin, for His seed remains in Him, &amp; He cannot sin, because He has been Born of God” in 1</w:t>
      </w:r>
      <w:r w:rsidRPr="007424A9">
        <w:rPr>
          <w:sz w:val="24"/>
          <w:szCs w:val="24"/>
          <w:vertAlign w:val="superscript"/>
        </w:rPr>
        <w:t>st</w:t>
      </w:r>
      <w:r w:rsidRPr="007424A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424A9">
        <w:rPr>
          <w:sz w:val="24"/>
          <w:szCs w:val="24"/>
          <w:vertAlign w:val="superscript"/>
        </w:rPr>
        <w:t>st</w:t>
      </w:r>
      <w:r w:rsidRPr="007424A9">
        <w:rPr>
          <w:sz w:val="24"/>
          <w:szCs w:val="24"/>
        </w:rPr>
        <w:t xml:space="preserve"> Christian Lord of Christianity in His own promise in Acts 1:4. Thirteenth, the Christian Law blasphemed Stephen, as the Father in Acts 7:51-60. </w:t>
      </w:r>
      <w:r w:rsidRPr="007424A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424A9">
        <w:rPr>
          <w:sz w:val="24"/>
          <w:szCs w:val="24"/>
          <w:vertAlign w:val="superscript"/>
        </w:rPr>
        <w:t>nd</w:t>
      </w:r>
      <w:r w:rsidRPr="007424A9">
        <w:rPr>
          <w:sz w:val="24"/>
          <w:szCs w:val="24"/>
        </w:rPr>
        <w:t xml:space="preserve"> Timothy 2:13. Seventeenth, Stephen’s immortality is in Luke 20:36. Eighteenth, Stephen’s sovereignty is in Matthew 11:25-27.             </w:t>
      </w:r>
    </w:p>
    <w:p w:rsidR="00747605" w:rsidRPr="007424A9" w:rsidRDefault="00747605" w:rsidP="00747605">
      <w:pPr>
        <w:spacing w:line="480" w:lineRule="auto"/>
        <w:jc w:val="both"/>
        <w:rPr>
          <w:sz w:val="24"/>
          <w:szCs w:val="24"/>
        </w:rPr>
      </w:pPr>
      <w:r w:rsidRPr="007424A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7424A9" w:rsidRDefault="00747605" w:rsidP="00747605">
      <w:pPr>
        <w:spacing w:line="480" w:lineRule="auto"/>
        <w:jc w:val="both"/>
        <w:rPr>
          <w:sz w:val="24"/>
          <w:szCs w:val="24"/>
        </w:rPr>
      </w:pPr>
      <w:r w:rsidRPr="007424A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424A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424A9">
        <w:rPr>
          <w:sz w:val="24"/>
          <w:szCs w:val="24"/>
          <w:vertAlign w:val="superscript"/>
        </w:rPr>
        <w:t>st</w:t>
      </w:r>
      <w:r w:rsidRPr="007424A9">
        <w:rPr>
          <w:sz w:val="24"/>
          <w:szCs w:val="24"/>
        </w:rPr>
        <w:t xml:space="preserve"> Esdras. Twenty-Four, is Jesus called Joshua in 2</w:t>
      </w:r>
      <w:r w:rsidRPr="007424A9">
        <w:rPr>
          <w:sz w:val="24"/>
          <w:szCs w:val="24"/>
          <w:vertAlign w:val="superscript"/>
        </w:rPr>
        <w:t>nd</w:t>
      </w:r>
      <w:r w:rsidRPr="007424A9">
        <w:rPr>
          <w:sz w:val="24"/>
          <w:szCs w:val="24"/>
        </w:rPr>
        <w:t xml:space="preserve"> Esdras. Twenty-Five, is Jesus called Joshua in Exodus 17:9. Twenty-Six, is Jesus called Joshua in 1</w:t>
      </w:r>
      <w:r w:rsidRPr="007424A9">
        <w:rPr>
          <w:sz w:val="24"/>
          <w:szCs w:val="24"/>
          <w:vertAlign w:val="superscript"/>
        </w:rPr>
        <w:t>st</w:t>
      </w:r>
      <w:r w:rsidRPr="007424A9">
        <w:rPr>
          <w:sz w:val="24"/>
          <w:szCs w:val="24"/>
        </w:rPr>
        <w:t xml:space="preserve"> Samuel 6:14. Twenty-Seven, is Jesus called Joshua in 2</w:t>
      </w:r>
      <w:r w:rsidRPr="007424A9">
        <w:rPr>
          <w:sz w:val="24"/>
          <w:szCs w:val="24"/>
          <w:vertAlign w:val="superscript"/>
        </w:rPr>
        <w:t>nd</w:t>
      </w:r>
      <w:r w:rsidRPr="007424A9">
        <w:rPr>
          <w:sz w:val="24"/>
          <w:szCs w:val="24"/>
        </w:rPr>
        <w:t xml:space="preserve"> Kings 23:8. Twenty-Eight, is Jesus called Joshua in Nehemiah 8:17. Twenty-Nine, is Jesus called Joshua in Zechariah 3:1. Thirty, is Jesus called Hosea in the 2</w:t>
      </w:r>
      <w:r w:rsidRPr="007424A9">
        <w:rPr>
          <w:sz w:val="24"/>
          <w:szCs w:val="24"/>
          <w:vertAlign w:val="superscript"/>
        </w:rPr>
        <w:t>nd</w:t>
      </w:r>
      <w:r w:rsidRPr="007424A9">
        <w:rPr>
          <w:sz w:val="24"/>
          <w:szCs w:val="24"/>
        </w:rPr>
        <w:t xml:space="preserve"> Esdras. Thirty-One, is Jesus called Isaiah in 4</w:t>
      </w:r>
      <w:r w:rsidRPr="007424A9">
        <w:rPr>
          <w:sz w:val="24"/>
          <w:szCs w:val="24"/>
          <w:vertAlign w:val="superscript"/>
        </w:rPr>
        <w:t xml:space="preserve">th </w:t>
      </w:r>
      <w:r w:rsidRPr="007424A9">
        <w:rPr>
          <w:sz w:val="24"/>
          <w:szCs w:val="24"/>
        </w:rPr>
        <w:t>Maccabees. Thirty-Two, is Jesus called Jason in 4</w:t>
      </w:r>
      <w:r w:rsidRPr="007424A9">
        <w:rPr>
          <w:sz w:val="24"/>
          <w:szCs w:val="24"/>
          <w:vertAlign w:val="superscript"/>
        </w:rPr>
        <w:t>th</w:t>
      </w:r>
      <w:r w:rsidRPr="007424A9">
        <w:rPr>
          <w:sz w:val="24"/>
          <w:szCs w:val="24"/>
        </w:rPr>
        <w:t xml:space="preserve"> Maccabees.  Thirty-Three, is Jesus called Jason in the 1</w:t>
      </w:r>
      <w:r w:rsidRPr="007424A9">
        <w:rPr>
          <w:sz w:val="24"/>
          <w:szCs w:val="24"/>
          <w:vertAlign w:val="superscript"/>
        </w:rPr>
        <w:t>st</w:t>
      </w:r>
      <w:r w:rsidRPr="007424A9">
        <w:rPr>
          <w:sz w:val="24"/>
          <w:szCs w:val="24"/>
        </w:rPr>
        <w:t xml:space="preserve"> Maccabees. Thirty-Four, is Jesus called Jeshua in 1</w:t>
      </w:r>
      <w:r w:rsidRPr="007424A9">
        <w:rPr>
          <w:sz w:val="24"/>
          <w:szCs w:val="24"/>
          <w:vertAlign w:val="superscript"/>
        </w:rPr>
        <w:t>st</w:t>
      </w:r>
      <w:r w:rsidRPr="007424A9">
        <w:rPr>
          <w:sz w:val="24"/>
          <w:szCs w:val="24"/>
        </w:rPr>
        <w:t xml:space="preserve"> Esdras 9:48. Thirty-Five, is Jesus called Jeshua (Jozadak’s son) in 1</w:t>
      </w:r>
      <w:r w:rsidRPr="007424A9">
        <w:rPr>
          <w:sz w:val="24"/>
          <w:szCs w:val="24"/>
          <w:vertAlign w:val="superscript"/>
        </w:rPr>
        <w:t>st</w:t>
      </w:r>
      <w:r w:rsidRPr="007424A9">
        <w:rPr>
          <w:sz w:val="24"/>
          <w:szCs w:val="24"/>
        </w:rPr>
        <w:t xml:space="preserve"> Esdras. Thirty-Six, is Jesus called Jeshua in Nehemiah 8:17. Thirty-Seven, is Jesus called Jeshua in 1</w:t>
      </w:r>
      <w:r w:rsidRPr="007424A9">
        <w:rPr>
          <w:sz w:val="24"/>
          <w:szCs w:val="24"/>
          <w:vertAlign w:val="superscript"/>
        </w:rPr>
        <w:t>st</w:t>
      </w:r>
      <w:r w:rsidRPr="007424A9">
        <w:rPr>
          <w:sz w:val="24"/>
          <w:szCs w:val="24"/>
        </w:rPr>
        <w:t xml:space="preserve"> Chronicles 24:11. Thirty-Eight, is Jesus called Jeshua in 2</w:t>
      </w:r>
      <w:r w:rsidRPr="007424A9">
        <w:rPr>
          <w:sz w:val="24"/>
          <w:szCs w:val="24"/>
          <w:vertAlign w:val="superscript"/>
        </w:rPr>
        <w:t>nd</w:t>
      </w:r>
      <w:r w:rsidRPr="007424A9">
        <w:rPr>
          <w:sz w:val="24"/>
          <w:szCs w:val="24"/>
        </w:rPr>
        <w:t xml:space="preserve"> Chronicles 31:15. Thirty-Nine, is Jesus called Jeshua in Ezra 2:6. Forty, is Jesus called Jeshua in 1</w:t>
      </w:r>
      <w:r w:rsidRPr="007424A9">
        <w:rPr>
          <w:sz w:val="24"/>
          <w:szCs w:val="24"/>
          <w:vertAlign w:val="superscript"/>
        </w:rPr>
        <w:t>st</w:t>
      </w:r>
      <w:r w:rsidRPr="007424A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424A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424A9">
        <w:rPr>
          <w:sz w:val="24"/>
          <w:szCs w:val="24"/>
          <w:vertAlign w:val="superscript"/>
        </w:rPr>
        <w:t>st</w:t>
      </w:r>
      <w:r w:rsidRPr="007424A9">
        <w:rPr>
          <w:sz w:val="24"/>
          <w:szCs w:val="24"/>
        </w:rPr>
        <w:t xml:space="preserve"> Chronicles 25:2. Fifty-Five, is Jesus called Joseph in Ezra 10:42. Fifty-Six, is Jesus called Joseph in Nehemiah 12:14. Fifty-Seven, is Jesus called Joseph in 1</w:t>
      </w:r>
      <w:r w:rsidRPr="007424A9">
        <w:rPr>
          <w:sz w:val="24"/>
          <w:szCs w:val="24"/>
          <w:vertAlign w:val="superscript"/>
        </w:rPr>
        <w:t>st</w:t>
      </w:r>
      <w:r w:rsidRPr="007424A9">
        <w:rPr>
          <w:sz w:val="24"/>
          <w:szCs w:val="24"/>
        </w:rPr>
        <w:t xml:space="preserve"> Maccabees 5:18. Fifty-Eight, is Jesus called Joseph in 2</w:t>
      </w:r>
      <w:r w:rsidRPr="007424A9">
        <w:rPr>
          <w:sz w:val="24"/>
          <w:szCs w:val="24"/>
          <w:vertAlign w:val="superscript"/>
        </w:rPr>
        <w:t>nd</w:t>
      </w:r>
      <w:r w:rsidRPr="007424A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424A9">
        <w:rPr>
          <w:sz w:val="24"/>
          <w:szCs w:val="24"/>
          <w:vertAlign w:val="superscript"/>
        </w:rPr>
        <w:t xml:space="preserve">nd </w:t>
      </w:r>
      <w:r w:rsidRPr="007424A9">
        <w:rPr>
          <w:sz w:val="24"/>
          <w:szCs w:val="24"/>
        </w:rPr>
        <w:t>Maccabees. Seventy-Eight, is Jesus called Abishua in 1</w:t>
      </w:r>
      <w:r w:rsidRPr="007424A9">
        <w:rPr>
          <w:sz w:val="24"/>
          <w:szCs w:val="24"/>
          <w:vertAlign w:val="superscript"/>
        </w:rPr>
        <w:t>st</w:t>
      </w:r>
      <w:r w:rsidRPr="007424A9">
        <w:rPr>
          <w:sz w:val="24"/>
          <w:szCs w:val="24"/>
        </w:rPr>
        <w:t xml:space="preserve"> Esdras. Seventy-Nine, is Jesus called Jehiel in 1</w:t>
      </w:r>
      <w:r w:rsidRPr="007424A9">
        <w:rPr>
          <w:sz w:val="24"/>
          <w:szCs w:val="24"/>
          <w:vertAlign w:val="superscript"/>
        </w:rPr>
        <w:t>st</w:t>
      </w:r>
      <w:r w:rsidRPr="007424A9">
        <w:rPr>
          <w:sz w:val="24"/>
          <w:szCs w:val="24"/>
        </w:rPr>
        <w:t xml:space="preserve"> Esdras. Eighty, is Jesus called Jeshaiah in 1</w:t>
      </w:r>
      <w:r w:rsidRPr="007424A9">
        <w:rPr>
          <w:sz w:val="24"/>
          <w:szCs w:val="24"/>
          <w:vertAlign w:val="superscript"/>
        </w:rPr>
        <w:t xml:space="preserve">st </w:t>
      </w:r>
      <w:r w:rsidRPr="007424A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424A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424A9">
        <w:rPr>
          <w:sz w:val="24"/>
          <w:szCs w:val="24"/>
          <w:vertAlign w:val="superscript"/>
        </w:rPr>
        <w:t>nd</w:t>
      </w:r>
      <w:r w:rsidRPr="007424A9">
        <w:rPr>
          <w:sz w:val="24"/>
          <w:szCs w:val="24"/>
        </w:rPr>
        <w:t xml:space="preserve"> Adam in 1</w:t>
      </w:r>
      <w:r w:rsidRPr="007424A9">
        <w:rPr>
          <w:sz w:val="24"/>
          <w:szCs w:val="24"/>
          <w:vertAlign w:val="superscript"/>
        </w:rPr>
        <w:t>st</w:t>
      </w:r>
      <w:r w:rsidRPr="007424A9">
        <w:rPr>
          <w:sz w:val="24"/>
          <w:szCs w:val="24"/>
        </w:rPr>
        <w:t xml:space="preserve"> Corinthians 15:47. There is only one Jesus that did the cross without spot for Man &amp; the other Jesus’ had problems with (Sexual Eros Love) in marriage. </w:t>
      </w:r>
    </w:p>
    <w:p w:rsidR="00747605" w:rsidRPr="007424A9" w:rsidRDefault="00747605" w:rsidP="00747605">
      <w:pPr>
        <w:spacing w:line="480" w:lineRule="auto"/>
        <w:jc w:val="both"/>
        <w:rPr>
          <w:sz w:val="24"/>
          <w:szCs w:val="24"/>
        </w:rPr>
      </w:pPr>
      <w:r w:rsidRPr="007424A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424A9">
        <w:rPr>
          <w:sz w:val="24"/>
          <w:szCs w:val="24"/>
          <w:vertAlign w:val="superscript"/>
        </w:rPr>
        <w:t>st</w:t>
      </w:r>
      <w:r w:rsidRPr="007424A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424A9">
        <w:rPr>
          <w:sz w:val="24"/>
          <w:szCs w:val="24"/>
        </w:rPr>
        <w:lastRenderedPageBreak/>
        <w:t>to God and Angels (Lords) are controlled and limited in Jude 6; 2</w:t>
      </w:r>
      <w:r w:rsidRPr="007424A9">
        <w:rPr>
          <w:sz w:val="24"/>
          <w:szCs w:val="24"/>
          <w:vertAlign w:val="superscript"/>
        </w:rPr>
        <w:t>nd</w:t>
      </w:r>
      <w:r w:rsidRPr="007424A9">
        <w:rPr>
          <w:sz w:val="24"/>
          <w:szCs w:val="24"/>
        </w:rPr>
        <w:t xml:space="preserve">  Peter 2:4; Job 1:12; 2:6  and Isaiah 46:9-10.  It was also considered degree murder in God’s eyes. The shedding of Stephen’s blood would bring judgment normally in Genesis 9:6; Deuteronomy 19:11-13; 2</w:t>
      </w:r>
      <w:r w:rsidRPr="007424A9">
        <w:rPr>
          <w:sz w:val="24"/>
          <w:szCs w:val="24"/>
          <w:vertAlign w:val="superscript"/>
        </w:rPr>
        <w:t>nd</w:t>
      </w:r>
      <w:r w:rsidRPr="007424A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424A9">
        <w:rPr>
          <w:sz w:val="24"/>
          <w:szCs w:val="24"/>
          <w:vertAlign w:val="superscript"/>
        </w:rPr>
        <w:t>st</w:t>
      </w:r>
      <w:r w:rsidRPr="007424A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424A9">
        <w:rPr>
          <w:sz w:val="24"/>
          <w:szCs w:val="24"/>
          <w:vertAlign w:val="superscript"/>
        </w:rPr>
        <w:t>st</w:t>
      </w:r>
      <w:r w:rsidRPr="007424A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424A9">
        <w:rPr>
          <w:sz w:val="24"/>
          <w:szCs w:val="24"/>
          <w:vertAlign w:val="superscript"/>
        </w:rPr>
        <w:t>st</w:t>
      </w:r>
      <w:r w:rsidRPr="007424A9">
        <w:rPr>
          <w:sz w:val="24"/>
          <w:szCs w:val="24"/>
        </w:rPr>
        <w:t xml:space="preserve"> Corinthians 15:24-28 &amp; 1</w:t>
      </w:r>
      <w:r w:rsidRPr="007424A9">
        <w:rPr>
          <w:sz w:val="24"/>
          <w:szCs w:val="24"/>
          <w:vertAlign w:val="superscript"/>
        </w:rPr>
        <w:t>st</w:t>
      </w:r>
      <w:r w:rsidRPr="007424A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424A9">
        <w:rPr>
          <w:sz w:val="24"/>
          <w:szCs w:val="24"/>
        </w:rPr>
        <w:lastRenderedPageBreak/>
        <w:t xml:space="preserve">Heaven in Acts 1:4-8 (NKJV); 2:32-33 (NKJV). But in Acts 1:4-8; 2:32-33 in the OKJV the Father Stephen’s Promise concerns the Holy Ghost entering the Kingdom of God. </w:t>
      </w:r>
    </w:p>
    <w:p w:rsidR="00747605" w:rsidRPr="007424A9" w:rsidRDefault="00747605" w:rsidP="00747605">
      <w:pPr>
        <w:spacing w:line="480" w:lineRule="auto"/>
        <w:jc w:val="both"/>
        <w:rPr>
          <w:sz w:val="24"/>
          <w:szCs w:val="24"/>
        </w:rPr>
      </w:pPr>
      <w:r w:rsidRPr="007424A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424A9">
        <w:rPr>
          <w:sz w:val="24"/>
          <w:szCs w:val="24"/>
          <w:vertAlign w:val="superscript"/>
        </w:rPr>
        <w:t>nd</w:t>
      </w:r>
      <w:r w:rsidRPr="007424A9">
        <w:rPr>
          <w:sz w:val="24"/>
          <w:szCs w:val="24"/>
        </w:rPr>
        <w:t xml:space="preserve"> Single Lord called Wisdom) never dies because the Holy Biblical Law declares that but the Lord Steve (1</w:t>
      </w:r>
      <w:r w:rsidRPr="007424A9">
        <w:rPr>
          <w:sz w:val="24"/>
          <w:szCs w:val="24"/>
          <w:vertAlign w:val="superscript"/>
        </w:rPr>
        <w:t>st</w:t>
      </w:r>
      <w:r w:rsidRPr="007424A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47605" w:rsidRPr="007424A9" w:rsidRDefault="00747605" w:rsidP="00747605">
      <w:pPr>
        <w:spacing w:line="480" w:lineRule="auto"/>
        <w:jc w:val="both"/>
        <w:rPr>
          <w:sz w:val="24"/>
          <w:szCs w:val="24"/>
        </w:rPr>
      </w:pPr>
      <w:r w:rsidRPr="007424A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424A9">
        <w:rPr>
          <w:sz w:val="24"/>
          <w:szCs w:val="24"/>
          <w:vertAlign w:val="superscript"/>
        </w:rPr>
        <w:t>nd</w:t>
      </w:r>
      <w:r w:rsidRPr="007424A9">
        <w:rPr>
          <w:sz w:val="24"/>
          <w:szCs w:val="24"/>
        </w:rPr>
        <w:t xml:space="preserve"> Single Serpent Lucifer) never dies because the Holy Biblical Law declares that but the Lord Barabbas (1</w:t>
      </w:r>
      <w:r w:rsidRPr="007424A9">
        <w:rPr>
          <w:sz w:val="24"/>
          <w:szCs w:val="24"/>
          <w:vertAlign w:val="superscript"/>
        </w:rPr>
        <w:t>st</w:t>
      </w:r>
      <w:r w:rsidRPr="007424A9">
        <w:rPr>
          <w:sz w:val="24"/>
          <w:szCs w:val="24"/>
        </w:rPr>
        <w:t xml:space="preserve"> Married Serpent Lucifer) did in the end of Acts. The Mystery on the change of Eternal Creatures is evident, James becomes Barabbas and dies in the Eternal Stoning in the Lordship of the Law and Barabbas </w:t>
      </w:r>
      <w:r w:rsidRPr="007424A9">
        <w:rPr>
          <w:sz w:val="24"/>
          <w:szCs w:val="24"/>
        </w:rPr>
        <w:lastRenderedPageBreak/>
        <w:t xml:space="preserve">becomes James and receives a release &amp; expungement concerning the Eternal Sexual Sin in the Lordship of the Law in the end of Acts.  </w:t>
      </w:r>
    </w:p>
    <w:p w:rsidR="00747605" w:rsidRPr="007424A9" w:rsidRDefault="00747605" w:rsidP="00747605">
      <w:pPr>
        <w:spacing w:line="480" w:lineRule="auto"/>
        <w:jc w:val="both"/>
        <w:rPr>
          <w:sz w:val="24"/>
          <w:szCs w:val="24"/>
        </w:rPr>
      </w:pPr>
      <w:r w:rsidRPr="007424A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424A9">
        <w:rPr>
          <w:sz w:val="24"/>
          <w:szCs w:val="24"/>
          <w:vertAlign w:val="superscript"/>
        </w:rPr>
        <w:t>nd</w:t>
      </w:r>
      <w:r w:rsidRPr="007424A9">
        <w:rPr>
          <w:sz w:val="24"/>
          <w:szCs w:val="24"/>
        </w:rPr>
        <w:t xml:space="preserve"> Single Man Adam) never dies because the Holy Biblical Law declares that in Hebrews 13:8 but the Lord Barabbas (1</w:t>
      </w:r>
      <w:r w:rsidRPr="007424A9">
        <w:rPr>
          <w:sz w:val="24"/>
          <w:szCs w:val="24"/>
          <w:vertAlign w:val="superscript"/>
        </w:rPr>
        <w:t>st</w:t>
      </w:r>
      <w:r w:rsidRPr="007424A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47605" w:rsidRPr="007424A9" w:rsidRDefault="00747605" w:rsidP="00747605">
      <w:pPr>
        <w:spacing w:line="480" w:lineRule="auto"/>
        <w:jc w:val="both"/>
        <w:rPr>
          <w:sz w:val="24"/>
          <w:szCs w:val="24"/>
        </w:rPr>
      </w:pPr>
      <w:r w:rsidRPr="007424A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424A9">
        <w:rPr>
          <w:sz w:val="24"/>
          <w:szCs w:val="24"/>
          <w:vertAlign w:val="superscript"/>
        </w:rPr>
        <w:t>nd</w:t>
      </w:r>
      <w:r w:rsidRPr="007424A9">
        <w:rPr>
          <w:sz w:val="24"/>
          <w:szCs w:val="24"/>
        </w:rPr>
        <w:t xml:space="preserve"> Single Woman Eve) never dies because the Holy Biblical Law declares that but the Lord Barabbas (1</w:t>
      </w:r>
      <w:r w:rsidRPr="007424A9">
        <w:rPr>
          <w:sz w:val="24"/>
          <w:szCs w:val="24"/>
          <w:vertAlign w:val="superscript"/>
        </w:rPr>
        <w:t>st</w:t>
      </w:r>
      <w:r w:rsidRPr="007424A9">
        <w:rPr>
          <w:sz w:val="24"/>
          <w:szCs w:val="24"/>
        </w:rPr>
        <w:t xml:space="preserve"> Married Woman Eve) did in the beginning of Luke chapter 9. The Mystery on the change of Eternal Creatures is evident, </w:t>
      </w:r>
      <w:r w:rsidRPr="007424A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47605" w:rsidRPr="007424A9" w:rsidRDefault="00747605" w:rsidP="00747605">
      <w:pPr>
        <w:spacing w:line="480" w:lineRule="auto"/>
        <w:jc w:val="both"/>
        <w:rPr>
          <w:sz w:val="24"/>
          <w:szCs w:val="24"/>
        </w:rPr>
      </w:pPr>
      <w:r w:rsidRPr="007424A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424A9">
        <w:rPr>
          <w:sz w:val="24"/>
          <w:szCs w:val="24"/>
          <w:vertAlign w:val="superscript"/>
        </w:rPr>
        <w:t>nd</w:t>
      </w:r>
      <w:r w:rsidRPr="007424A9">
        <w:rPr>
          <w:sz w:val="24"/>
          <w:szCs w:val="24"/>
        </w:rPr>
        <w:t xml:space="preserve"> Single Child Cain) never dies because the Holy Biblical Law declares that but the Lord Barabbas (1</w:t>
      </w:r>
      <w:r w:rsidRPr="007424A9">
        <w:rPr>
          <w:sz w:val="24"/>
          <w:szCs w:val="24"/>
          <w:vertAlign w:val="superscript"/>
        </w:rPr>
        <w:t>st</w:t>
      </w:r>
      <w:r w:rsidRPr="007424A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47605" w:rsidRPr="007424A9" w:rsidRDefault="00747605" w:rsidP="00747605">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424A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w:t>
      </w:r>
      <w:r w:rsidRPr="007424A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7424A9" w:rsidRDefault="00747605" w:rsidP="00747605">
      <w:pPr>
        <w:spacing w:line="480" w:lineRule="auto"/>
        <w:jc w:val="both"/>
        <w:rPr>
          <w:sz w:val="24"/>
          <w:szCs w:val="24"/>
        </w:rPr>
      </w:pPr>
      <w:r w:rsidRPr="007424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7424A9" w:rsidRDefault="00747605" w:rsidP="00747605">
      <w:pPr>
        <w:spacing w:before="240" w:line="480" w:lineRule="auto"/>
        <w:jc w:val="both"/>
        <w:rPr>
          <w:sz w:val="24"/>
          <w:szCs w:val="24"/>
        </w:rPr>
      </w:pPr>
      <w:r w:rsidRPr="007424A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424A9">
        <w:rPr>
          <w:b/>
          <w:sz w:val="24"/>
          <w:szCs w:val="24"/>
        </w:rPr>
        <w:t>This Sin</w:t>
      </w:r>
      <w:r w:rsidRPr="007424A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424A9">
        <w:rPr>
          <w:b/>
          <w:sz w:val="24"/>
          <w:szCs w:val="24"/>
        </w:rPr>
        <w:t>17 Apostles</w:t>
      </w:r>
      <w:r w:rsidRPr="007424A9">
        <w:rPr>
          <w:sz w:val="24"/>
          <w:szCs w:val="24"/>
        </w:rPr>
        <w:t xml:space="preserve">” by saying it is evil in origin in Isaiah 14:12-21 (The Lord Lucifer the </w:t>
      </w:r>
      <w:r w:rsidRPr="007424A9">
        <w:rPr>
          <w:sz w:val="24"/>
          <w:szCs w:val="24"/>
        </w:rPr>
        <w:lastRenderedPageBreak/>
        <w:t>2</w:t>
      </w:r>
      <w:r w:rsidRPr="007424A9">
        <w:rPr>
          <w:sz w:val="24"/>
          <w:szCs w:val="24"/>
          <w:vertAlign w:val="superscript"/>
        </w:rPr>
        <w:t>nd</w:t>
      </w:r>
      <w:r w:rsidRPr="007424A9">
        <w:rPr>
          <w:sz w:val="24"/>
          <w:szCs w:val="24"/>
        </w:rPr>
        <w:t xml:space="preserve"> Serpent Lucifer called the Married Lord called Wisdom’s fall in opposition to the Father Stephen our Lord the 2</w:t>
      </w:r>
      <w:r w:rsidRPr="007424A9">
        <w:rPr>
          <w:sz w:val="24"/>
          <w:szCs w:val="24"/>
          <w:vertAlign w:val="superscript"/>
        </w:rPr>
        <w:t>nd</w:t>
      </w:r>
      <w:r w:rsidRPr="007424A9">
        <w:rPr>
          <w:sz w:val="24"/>
          <w:szCs w:val="24"/>
        </w:rPr>
        <w:t xml:space="preserve"> Serpent Yahweh called the Single Lord called Wisdom), &amp; in Ezekiel 28:11-19 (The Lord Satan the 2</w:t>
      </w:r>
      <w:r w:rsidRPr="007424A9">
        <w:rPr>
          <w:sz w:val="24"/>
          <w:szCs w:val="24"/>
          <w:vertAlign w:val="superscript"/>
        </w:rPr>
        <w:t>nd</w:t>
      </w:r>
      <w:r w:rsidRPr="007424A9">
        <w:rPr>
          <w:sz w:val="24"/>
          <w:szCs w:val="24"/>
        </w:rPr>
        <w:t xml:space="preserve"> Serpent Lucifer called the Married Lord called Wisdom’s fall on the Earth in opposition to the Father Stephen our Lord the 2</w:t>
      </w:r>
      <w:r w:rsidRPr="007424A9">
        <w:rPr>
          <w:sz w:val="24"/>
          <w:szCs w:val="24"/>
          <w:vertAlign w:val="superscript"/>
        </w:rPr>
        <w:t>nd</w:t>
      </w:r>
      <w:r w:rsidRPr="007424A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424A9">
        <w:rPr>
          <w:b/>
          <w:sz w:val="24"/>
          <w:szCs w:val="24"/>
        </w:rPr>
        <w:t>The Biological This Sin</w:t>
      </w:r>
      <w:r w:rsidRPr="007424A9">
        <w:rPr>
          <w:sz w:val="24"/>
          <w:szCs w:val="24"/>
        </w:rPr>
        <w:t>”&amp;  in Saul of Tarsus Father’s Law concerned “</w:t>
      </w:r>
      <w:r w:rsidRPr="007424A9">
        <w:rPr>
          <w:b/>
          <w:sz w:val="24"/>
          <w:szCs w:val="24"/>
        </w:rPr>
        <w:t>The Eternal This Sin</w:t>
      </w:r>
      <w:r w:rsidRPr="007424A9">
        <w:rPr>
          <w:sz w:val="24"/>
          <w:szCs w:val="24"/>
        </w:rPr>
        <w:t>” in  Numbers 12:11 (NKJV); 1</w:t>
      </w:r>
      <w:r w:rsidRPr="007424A9">
        <w:rPr>
          <w:sz w:val="24"/>
          <w:szCs w:val="24"/>
          <w:vertAlign w:val="superscript"/>
        </w:rPr>
        <w:t>st</w:t>
      </w:r>
      <w:r w:rsidRPr="007424A9">
        <w:rPr>
          <w:sz w:val="24"/>
          <w:szCs w:val="24"/>
        </w:rPr>
        <w:t xml:space="preserve">  Samuel 14:38 (OKJV); Deuteronomy 21:22; 22:26; 1</w:t>
      </w:r>
      <w:r w:rsidRPr="007424A9">
        <w:rPr>
          <w:sz w:val="24"/>
          <w:szCs w:val="24"/>
          <w:vertAlign w:val="superscript"/>
        </w:rPr>
        <w:t>st</w:t>
      </w:r>
      <w:r w:rsidRPr="007424A9">
        <w:rPr>
          <w:sz w:val="24"/>
          <w:szCs w:val="24"/>
        </w:rPr>
        <w:t xml:space="preserve"> John 5:16 &amp; Acts 7:60. People who commit “</w:t>
      </w:r>
      <w:r w:rsidRPr="007424A9">
        <w:rPr>
          <w:b/>
          <w:sz w:val="24"/>
          <w:szCs w:val="24"/>
        </w:rPr>
        <w:t>This Sin</w:t>
      </w:r>
      <w:r w:rsidRPr="007424A9">
        <w:rPr>
          <w:sz w:val="24"/>
          <w:szCs w:val="24"/>
        </w:rPr>
        <w:t>” will be charged with Eternal Damnation &amp; the Soul &amp; Body will burn in Hell. The 28 names of “</w:t>
      </w:r>
      <w:r w:rsidRPr="007424A9">
        <w:rPr>
          <w:b/>
          <w:sz w:val="24"/>
          <w:szCs w:val="24"/>
        </w:rPr>
        <w:t>This Charge</w:t>
      </w:r>
      <w:r w:rsidRPr="007424A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7424A9">
        <w:rPr>
          <w:sz w:val="24"/>
          <w:szCs w:val="24"/>
        </w:rPr>
        <w:lastRenderedPageBreak/>
        <w:t>11:14-15, 19; John 7:20; 8:48, 52; 10:20-21, resisting the Holy Spirit in Acts 7:51, resisting the Holy Ghost in Acts 7:51, resisting the  Spirit  of  God  in  Acts 7:51, sin unto death in 1</w:t>
      </w:r>
      <w:r w:rsidRPr="007424A9">
        <w:rPr>
          <w:sz w:val="24"/>
          <w:szCs w:val="24"/>
          <w:vertAlign w:val="superscript"/>
        </w:rPr>
        <w:t>st</w:t>
      </w:r>
      <w:r w:rsidRPr="007424A9">
        <w:rPr>
          <w:sz w:val="24"/>
          <w:szCs w:val="24"/>
        </w:rPr>
        <w:t xml:space="preserve"> John 5:16, grieving the Holy Spirit in Ephesians 4:30, grieving the Spirit in Ephesians 4:30, grieving the Holy Ghost in Ephesians 4:30, quench the Spirit in 1</w:t>
      </w:r>
      <w:r w:rsidRPr="007424A9">
        <w:rPr>
          <w:sz w:val="24"/>
          <w:szCs w:val="24"/>
          <w:vertAlign w:val="superscript"/>
        </w:rPr>
        <w:t>st</w:t>
      </w:r>
      <w:r w:rsidRPr="007424A9">
        <w:rPr>
          <w:sz w:val="24"/>
          <w:szCs w:val="24"/>
        </w:rPr>
        <w:t xml:space="preserve"> Thessalonians 5:19, quench the Spirit of God, Holy Ghost or the Holy Spirit in 1</w:t>
      </w:r>
      <w:r w:rsidRPr="007424A9">
        <w:rPr>
          <w:sz w:val="24"/>
          <w:szCs w:val="24"/>
          <w:vertAlign w:val="superscript"/>
        </w:rPr>
        <w:t>st</w:t>
      </w:r>
      <w:r w:rsidRPr="007424A9">
        <w:rPr>
          <w:sz w:val="24"/>
          <w:szCs w:val="24"/>
        </w:rPr>
        <w:t xml:space="preserve"> Thessalonians 5:19, lie to the Holy Spirit  in Acts  5:3, lie to the Holy Ghost in Acts 5:3, lie  to  the  Spirit  of  God  in Acts 5:3 &amp; the Whole Sexual Eros Love Apostasy against God in 2</w:t>
      </w:r>
      <w:r w:rsidRPr="007424A9">
        <w:rPr>
          <w:sz w:val="24"/>
          <w:szCs w:val="24"/>
          <w:vertAlign w:val="superscript"/>
        </w:rPr>
        <w:t>nd</w:t>
      </w:r>
      <w:r w:rsidRPr="007424A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424A9">
        <w:rPr>
          <w:b/>
          <w:sz w:val="24"/>
          <w:szCs w:val="24"/>
        </w:rPr>
        <w:t>This Eternal Heavenly Sin</w:t>
      </w:r>
      <w:r w:rsidRPr="007424A9">
        <w:rPr>
          <w:sz w:val="24"/>
          <w:szCs w:val="24"/>
        </w:rPr>
        <w:t>) &amp; Ezekiel 28:15-19 (</w:t>
      </w:r>
      <w:r w:rsidRPr="007424A9">
        <w:rPr>
          <w:b/>
          <w:sz w:val="24"/>
          <w:szCs w:val="24"/>
        </w:rPr>
        <w:t>This Eternal Earthly Sin</w:t>
      </w:r>
      <w:r w:rsidRPr="007424A9">
        <w:rPr>
          <w:sz w:val="24"/>
          <w:szCs w:val="24"/>
        </w:rPr>
        <w:t xml:space="preserve">). The origin of This Godly Sin is recorded by the term </w:t>
      </w:r>
      <w:r w:rsidRPr="007424A9">
        <w:rPr>
          <w:b/>
          <w:sz w:val="24"/>
          <w:szCs w:val="24"/>
        </w:rPr>
        <w:t>Qanah</w:t>
      </w:r>
      <w:r w:rsidRPr="007424A9">
        <w:rPr>
          <w:sz w:val="24"/>
          <w:szCs w:val="24"/>
        </w:rPr>
        <w:t xml:space="preserve"> which means “</w:t>
      </w:r>
      <w:r w:rsidRPr="007424A9">
        <w:rPr>
          <w:b/>
          <w:sz w:val="24"/>
          <w:szCs w:val="24"/>
        </w:rPr>
        <w:t>Eternal Marital Lordly Sexual Eros Love</w:t>
      </w:r>
      <w:r w:rsidRPr="007424A9">
        <w:rPr>
          <w:sz w:val="24"/>
          <w:szCs w:val="24"/>
        </w:rPr>
        <w:t>” in Proverbs 8:22-29---RSV); 8:30-31---NIV (</w:t>
      </w:r>
      <w:r w:rsidRPr="007424A9">
        <w:rPr>
          <w:b/>
          <w:sz w:val="24"/>
          <w:szCs w:val="24"/>
        </w:rPr>
        <w:t>This Eternal Godly Sin</w:t>
      </w:r>
      <w:r w:rsidRPr="007424A9">
        <w:rPr>
          <w:sz w:val="24"/>
          <w:szCs w:val="24"/>
        </w:rPr>
        <w:t>). The Lord Lucifer sinned in Heaven! The scripture says iniquity, lawlessness, &amp; violence are notated. But it was “</w:t>
      </w:r>
      <w:r w:rsidRPr="007424A9">
        <w:rPr>
          <w:b/>
          <w:sz w:val="24"/>
          <w:szCs w:val="24"/>
        </w:rPr>
        <w:t>This Sin</w:t>
      </w:r>
      <w:r w:rsidRPr="007424A9">
        <w:rPr>
          <w:sz w:val="24"/>
          <w:szCs w:val="24"/>
        </w:rPr>
        <w:t xml:space="preserve">” for an </w:t>
      </w:r>
      <w:r w:rsidRPr="007424A9">
        <w:rPr>
          <w:b/>
          <w:sz w:val="24"/>
          <w:szCs w:val="24"/>
        </w:rPr>
        <w:t>Anointed Cherub Lord</w:t>
      </w:r>
      <w:r w:rsidRPr="007424A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424A9">
        <w:rPr>
          <w:b/>
          <w:sz w:val="24"/>
          <w:szCs w:val="24"/>
        </w:rPr>
        <w:t>This Sin</w:t>
      </w:r>
      <w:r w:rsidRPr="007424A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7424A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424A9">
        <w:rPr>
          <w:sz w:val="24"/>
          <w:szCs w:val="24"/>
          <w:vertAlign w:val="superscript"/>
        </w:rPr>
        <w:t>st</w:t>
      </w:r>
      <w:r w:rsidRPr="007424A9">
        <w:rPr>
          <w:sz w:val="24"/>
          <w:szCs w:val="24"/>
        </w:rPr>
        <w:t xml:space="preserve"> Timothy 1:13. </w:t>
      </w:r>
    </w:p>
    <w:p w:rsidR="00747605" w:rsidRPr="007424A9" w:rsidRDefault="00747605" w:rsidP="00747605">
      <w:pPr>
        <w:spacing w:line="480" w:lineRule="auto"/>
        <w:jc w:val="center"/>
        <w:rPr>
          <w:b/>
          <w:sz w:val="24"/>
          <w:szCs w:val="24"/>
        </w:rPr>
      </w:pPr>
      <w:r w:rsidRPr="007424A9">
        <w:rPr>
          <w:b/>
          <w:sz w:val="24"/>
          <w:szCs w:val="24"/>
        </w:rPr>
        <w:t>The Establishing of the 10 Covenants done by the Father Stephen Our Lord in His Kingdom</w:t>
      </w:r>
    </w:p>
    <w:p w:rsidR="00747605" w:rsidRPr="007424A9" w:rsidRDefault="00747605" w:rsidP="00747605">
      <w:pPr>
        <w:spacing w:line="480" w:lineRule="auto"/>
        <w:jc w:val="center"/>
        <w:rPr>
          <w:b/>
          <w:sz w:val="24"/>
          <w:szCs w:val="24"/>
        </w:rPr>
      </w:pPr>
      <w:r w:rsidRPr="007424A9">
        <w:rPr>
          <w:b/>
          <w:sz w:val="24"/>
          <w:szCs w:val="24"/>
        </w:rPr>
        <w:t>The Father Stephen’s Top Secret Clearance to the Authoritative Figures</w:t>
      </w:r>
    </w:p>
    <w:p w:rsidR="00747605" w:rsidRPr="007424A9" w:rsidRDefault="00747605" w:rsidP="00747605">
      <w:pPr>
        <w:spacing w:line="480" w:lineRule="auto"/>
        <w:jc w:val="both"/>
        <w:rPr>
          <w:sz w:val="24"/>
          <w:szCs w:val="24"/>
        </w:rPr>
      </w:pPr>
      <w:r w:rsidRPr="007424A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47605" w:rsidRPr="007424A9" w:rsidRDefault="00747605" w:rsidP="00747605">
      <w:pPr>
        <w:spacing w:line="480" w:lineRule="auto"/>
        <w:jc w:val="center"/>
        <w:rPr>
          <w:b/>
          <w:sz w:val="24"/>
          <w:szCs w:val="24"/>
        </w:rPr>
      </w:pPr>
      <w:r w:rsidRPr="007424A9">
        <w:rPr>
          <w:b/>
          <w:sz w:val="24"/>
          <w:szCs w:val="24"/>
        </w:rPr>
        <w:t>The Father Stephen’s Speech of 7 Covenants to the Authoritative Figures</w:t>
      </w:r>
    </w:p>
    <w:p w:rsidR="00747605" w:rsidRPr="007424A9" w:rsidRDefault="00747605" w:rsidP="00747605">
      <w:pPr>
        <w:spacing w:line="480" w:lineRule="auto"/>
        <w:jc w:val="both"/>
        <w:rPr>
          <w:sz w:val="24"/>
          <w:szCs w:val="24"/>
        </w:rPr>
      </w:pPr>
      <w:r w:rsidRPr="007424A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424A9">
        <w:rPr>
          <w:sz w:val="24"/>
          <w:szCs w:val="24"/>
          <w:vertAlign w:val="superscript"/>
        </w:rPr>
        <w:t>st</w:t>
      </w:r>
      <w:r w:rsidRPr="007424A9">
        <w:rPr>
          <w:sz w:val="24"/>
          <w:szCs w:val="24"/>
        </w:rPr>
        <w:t xml:space="preserve"> </w:t>
      </w:r>
      <w:r w:rsidRPr="007424A9">
        <w:rPr>
          <w:sz w:val="24"/>
          <w:szCs w:val="24"/>
        </w:rPr>
        <w:lastRenderedPageBreak/>
        <w:t>Samuel 15:35. The Beloved Covenant of David is in Acts 7:46-50 which corresponds to 1</w:t>
      </w:r>
      <w:r w:rsidRPr="007424A9">
        <w:rPr>
          <w:sz w:val="24"/>
          <w:szCs w:val="24"/>
          <w:vertAlign w:val="superscript"/>
        </w:rPr>
        <w:t>st</w:t>
      </w:r>
      <w:r w:rsidRPr="007424A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7424A9" w:rsidRDefault="00747605" w:rsidP="00747605">
      <w:pPr>
        <w:spacing w:line="480" w:lineRule="auto"/>
        <w:jc w:val="center"/>
        <w:rPr>
          <w:b/>
          <w:sz w:val="24"/>
          <w:szCs w:val="24"/>
        </w:rPr>
      </w:pPr>
      <w:r w:rsidRPr="007424A9">
        <w:rPr>
          <w:b/>
          <w:sz w:val="24"/>
          <w:szCs w:val="24"/>
        </w:rPr>
        <w:t>THE FATHER STEPHEN’S TOP-SECRET SQUAD RAN BY A SERGEANT</w:t>
      </w:r>
    </w:p>
    <w:p w:rsidR="00747605" w:rsidRPr="007424A9" w:rsidRDefault="00747605" w:rsidP="00747605">
      <w:pPr>
        <w:spacing w:line="480" w:lineRule="auto"/>
        <w:jc w:val="both"/>
        <w:rPr>
          <w:sz w:val="24"/>
          <w:szCs w:val="24"/>
        </w:rPr>
      </w:pPr>
      <w:r w:rsidRPr="007424A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47605" w:rsidRPr="007424A9" w:rsidRDefault="00747605" w:rsidP="00747605">
      <w:pPr>
        <w:spacing w:line="480" w:lineRule="auto"/>
        <w:jc w:val="center"/>
        <w:rPr>
          <w:b/>
          <w:sz w:val="24"/>
          <w:szCs w:val="24"/>
        </w:rPr>
      </w:pPr>
      <w:r w:rsidRPr="007424A9">
        <w:rPr>
          <w:b/>
          <w:sz w:val="24"/>
          <w:szCs w:val="24"/>
        </w:rPr>
        <w:t>THE FATHER STEPHEN’S REVEALED PLATOON RAN BY A LIEUTENANT</w:t>
      </w:r>
    </w:p>
    <w:p w:rsidR="00747605" w:rsidRPr="007424A9" w:rsidRDefault="00747605" w:rsidP="00747605">
      <w:pPr>
        <w:spacing w:line="480" w:lineRule="auto"/>
        <w:jc w:val="both"/>
        <w:rPr>
          <w:sz w:val="24"/>
          <w:szCs w:val="24"/>
        </w:rPr>
      </w:pPr>
      <w:r w:rsidRPr="007424A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47605" w:rsidRPr="007424A9" w:rsidRDefault="00747605" w:rsidP="00747605">
      <w:pPr>
        <w:spacing w:line="480" w:lineRule="auto"/>
        <w:jc w:val="center"/>
        <w:rPr>
          <w:b/>
          <w:sz w:val="24"/>
          <w:szCs w:val="24"/>
        </w:rPr>
      </w:pPr>
      <w:r w:rsidRPr="007424A9">
        <w:rPr>
          <w:b/>
          <w:sz w:val="24"/>
          <w:szCs w:val="24"/>
        </w:rPr>
        <w:t>THE FATHER STEPHEN’S INTELLIGENCE TO THE AUTHORITATIVE FIGURES FOR 1 MINUTE</w:t>
      </w:r>
    </w:p>
    <w:p w:rsidR="00747605" w:rsidRPr="007424A9" w:rsidRDefault="00747605" w:rsidP="00747605">
      <w:pPr>
        <w:spacing w:line="480" w:lineRule="auto"/>
        <w:jc w:val="both"/>
        <w:rPr>
          <w:sz w:val="24"/>
          <w:szCs w:val="24"/>
        </w:rPr>
      </w:pPr>
      <w:r w:rsidRPr="007424A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424A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7424A9" w:rsidRDefault="00747605" w:rsidP="00747605">
      <w:pPr>
        <w:spacing w:before="240" w:line="240" w:lineRule="auto"/>
        <w:jc w:val="center"/>
        <w:rPr>
          <w:b/>
          <w:sz w:val="24"/>
          <w:szCs w:val="24"/>
        </w:rPr>
      </w:pPr>
      <w:r w:rsidRPr="007424A9">
        <w:rPr>
          <w:b/>
          <w:sz w:val="24"/>
          <w:szCs w:val="24"/>
        </w:rPr>
        <w:t>THE OPPOSING RACE AGAINST THE FATHER STEPHEN’S RACE OF THE FAITHFUL</w:t>
      </w:r>
    </w:p>
    <w:p w:rsidR="00747605" w:rsidRPr="007424A9" w:rsidRDefault="00747605" w:rsidP="00747605">
      <w:pPr>
        <w:spacing w:before="240" w:line="240" w:lineRule="auto"/>
        <w:jc w:val="center"/>
        <w:rPr>
          <w:b/>
          <w:sz w:val="24"/>
          <w:szCs w:val="24"/>
        </w:rPr>
      </w:pPr>
      <w:r w:rsidRPr="007424A9">
        <w:rPr>
          <w:b/>
          <w:sz w:val="24"/>
          <w:szCs w:val="24"/>
        </w:rPr>
        <w:t xml:space="preserve">THE RANK STRUCTURE OF THE 40 POSITIONS CONSISTING OF 2 </w:t>
      </w:r>
      <w:r w:rsidR="007424A9" w:rsidRPr="007424A9">
        <w:rPr>
          <w:b/>
          <w:sz w:val="24"/>
          <w:szCs w:val="24"/>
        </w:rPr>
        <w:t>PHARAOH</w:t>
      </w:r>
      <w:r w:rsidRPr="007424A9">
        <w:rPr>
          <w:b/>
          <w:sz w:val="24"/>
          <w:szCs w:val="24"/>
        </w:rPr>
        <w:t>’S, 19 SOUTHERN KINGS &amp; 19 NORTHERN KINGS IN THE OT [OLD TESTAMENT] &amp; MT [MIDDLE TESTAMENT]</w:t>
      </w:r>
    </w:p>
    <w:p w:rsidR="00747605" w:rsidRPr="007424A9" w:rsidRDefault="00747605" w:rsidP="00747605">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’S AUTHORITY VERSES THE FATHER STEPHEN’S AUTHORITY IN THE OT &amp; MT</w:t>
      </w:r>
    </w:p>
    <w:p w:rsidR="00747605" w:rsidRPr="007424A9" w:rsidRDefault="00747605" w:rsidP="00747605">
      <w:pPr>
        <w:spacing w:line="480" w:lineRule="auto"/>
        <w:jc w:val="center"/>
        <w:rPr>
          <w:b/>
          <w:sz w:val="24"/>
          <w:szCs w:val="24"/>
        </w:rPr>
      </w:pPr>
      <w:r w:rsidRPr="007424A9">
        <w:rPr>
          <w:b/>
          <w:sz w:val="24"/>
          <w:szCs w:val="24"/>
        </w:rPr>
        <w:t xml:space="preserve">THE RANK STRUCTURE OF 40 POSITIONS IN THE OT &amp; MT IS THE 2 </w:t>
      </w:r>
      <w:r w:rsidR="007424A9" w:rsidRPr="007424A9">
        <w:rPr>
          <w:b/>
          <w:sz w:val="24"/>
          <w:szCs w:val="24"/>
        </w:rPr>
        <w:t>PHARAOH</w:t>
      </w:r>
      <w:r w:rsidRPr="007424A9">
        <w:rPr>
          <w:b/>
          <w:sz w:val="24"/>
          <w:szCs w:val="24"/>
        </w:rPr>
        <w:t>’S DURING THE EXODUS, THE 19 NORTHERN KINGS &amp; THE 19 SOUTHERN KINGS</w:t>
      </w:r>
    </w:p>
    <w:p w:rsidR="00747605" w:rsidRPr="007424A9" w:rsidRDefault="00747605" w:rsidP="00747605">
      <w:pPr>
        <w:spacing w:line="480" w:lineRule="auto"/>
        <w:jc w:val="both"/>
        <w:rPr>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7424A9">
        <w:rPr>
          <w:sz w:val="24"/>
          <w:szCs w:val="24"/>
        </w:rPr>
        <w:lastRenderedPageBreak/>
        <w:t>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7424A9" w:rsidRDefault="00747605" w:rsidP="00747605">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747605" w:rsidRPr="007424A9" w:rsidRDefault="00747605" w:rsidP="00747605">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7424A9" w:rsidRDefault="00747605" w:rsidP="00747605">
      <w:pPr>
        <w:spacing w:line="480" w:lineRule="auto"/>
        <w:jc w:val="center"/>
        <w:rPr>
          <w:b/>
          <w:sz w:val="24"/>
          <w:szCs w:val="24"/>
        </w:rPr>
      </w:pPr>
      <w:r w:rsidRPr="007424A9">
        <w:rPr>
          <w:b/>
          <w:sz w:val="24"/>
          <w:szCs w:val="24"/>
        </w:rPr>
        <w:t>THE 19 NORTHERN KINGS</w:t>
      </w:r>
    </w:p>
    <w:p w:rsidR="00747605" w:rsidRPr="007424A9" w:rsidRDefault="00747605" w:rsidP="00747605">
      <w:pPr>
        <w:spacing w:line="480" w:lineRule="auto"/>
        <w:jc w:val="both"/>
        <w:rPr>
          <w:sz w:val="24"/>
          <w:szCs w:val="24"/>
        </w:rPr>
      </w:pPr>
      <w:r w:rsidRPr="007424A9">
        <w:rPr>
          <w:b/>
          <w:sz w:val="24"/>
          <w:szCs w:val="24"/>
        </w:rPr>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w:t>
      </w:r>
      <w:r w:rsidRPr="007424A9">
        <w:rPr>
          <w:sz w:val="24"/>
          <w:szCs w:val="24"/>
        </w:rPr>
        <w:lastRenderedPageBreak/>
        <w:t>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Kings 13:1-9. Jehoash, Jehoahaz’s Son, who waged a successful war against Judah and visited 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747605" w:rsidRPr="007424A9" w:rsidRDefault="00747605" w:rsidP="00747605">
      <w:pPr>
        <w:spacing w:line="480" w:lineRule="auto"/>
        <w:jc w:val="center"/>
        <w:rPr>
          <w:b/>
          <w:sz w:val="24"/>
          <w:szCs w:val="24"/>
        </w:rPr>
      </w:pPr>
      <w:r w:rsidRPr="007424A9">
        <w:rPr>
          <w:b/>
          <w:sz w:val="24"/>
          <w:szCs w:val="24"/>
        </w:rPr>
        <w:t>THE 19 SOUTHERN KINGS</w:t>
      </w:r>
    </w:p>
    <w:p w:rsidR="00747605" w:rsidRPr="007424A9" w:rsidRDefault="00747605" w:rsidP="00747605">
      <w:pPr>
        <w:spacing w:line="480" w:lineRule="auto"/>
        <w:jc w:val="both"/>
        <w:rPr>
          <w:b/>
          <w:sz w:val="24"/>
          <w:szCs w:val="24"/>
        </w:rPr>
      </w:pPr>
      <w:r w:rsidRPr="007424A9">
        <w:rPr>
          <w:b/>
          <w:sz w:val="24"/>
          <w:szCs w:val="24"/>
        </w:rPr>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w:t>
      </w:r>
      <w:r w:rsidRPr="007424A9">
        <w:rPr>
          <w:sz w:val="24"/>
          <w:szCs w:val="24"/>
        </w:rPr>
        <w:lastRenderedPageBreak/>
        <w:t>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temple’s upper gate and fortified Jerusalem in 2</w:t>
      </w:r>
      <w:r w:rsidRPr="007424A9">
        <w:rPr>
          <w:sz w:val="24"/>
          <w:szCs w:val="24"/>
          <w:vertAlign w:val="superscript"/>
        </w:rPr>
        <w:t>nd</w:t>
      </w:r>
      <w:r w:rsidRPr="007424A9">
        <w:rPr>
          <w:sz w:val="24"/>
          <w:szCs w:val="24"/>
        </w:rPr>
        <w:t xml:space="preserve"> Kings 15:32-38. Ahaz, Son of Jotham, Godless 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Jeremiah and burned the Prophet’s scroll, carried to Babylon by Nebuchadnezzar in 2</w:t>
      </w:r>
      <w:r w:rsidRPr="007424A9">
        <w:rPr>
          <w:sz w:val="24"/>
          <w:szCs w:val="24"/>
          <w:vertAlign w:val="superscript"/>
        </w:rPr>
        <w:t>nd</w:t>
      </w:r>
      <w:r w:rsidRPr="007424A9">
        <w:rPr>
          <w:sz w:val="24"/>
          <w:szCs w:val="24"/>
        </w:rPr>
        <w:t xml:space="preserve"> Kings 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747605" w:rsidRPr="007424A9" w:rsidRDefault="00747605" w:rsidP="00747605">
      <w:pPr>
        <w:spacing w:before="240" w:line="240" w:lineRule="auto"/>
        <w:jc w:val="center"/>
        <w:rPr>
          <w:b/>
          <w:sz w:val="24"/>
          <w:szCs w:val="24"/>
        </w:rPr>
      </w:pPr>
      <w:r w:rsidRPr="007424A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47605" w:rsidRPr="007424A9" w:rsidRDefault="00747605" w:rsidP="00747605">
      <w:pPr>
        <w:spacing w:before="240" w:line="240" w:lineRule="auto"/>
        <w:jc w:val="center"/>
        <w:rPr>
          <w:b/>
          <w:sz w:val="24"/>
          <w:szCs w:val="24"/>
        </w:rPr>
      </w:pPr>
      <w:r w:rsidRPr="007424A9">
        <w:rPr>
          <w:b/>
          <w:sz w:val="24"/>
          <w:szCs w:val="24"/>
        </w:rPr>
        <w:t xml:space="preserve">THE 12 EMPEROR’S AUTHORITY VERSES THE LORD STEPHEN’S AUTHORITY IN THE MHT [MOST HIGHEST TESTAMENT] IN ACTS </w:t>
      </w:r>
    </w:p>
    <w:p w:rsidR="00747605" w:rsidRPr="007424A9" w:rsidRDefault="00747605" w:rsidP="00747605">
      <w:pPr>
        <w:spacing w:before="240" w:line="240" w:lineRule="auto"/>
        <w:jc w:val="center"/>
        <w:rPr>
          <w:b/>
          <w:sz w:val="24"/>
          <w:szCs w:val="24"/>
        </w:rPr>
      </w:pPr>
      <w:r w:rsidRPr="007424A9">
        <w:rPr>
          <w:b/>
          <w:sz w:val="24"/>
          <w:szCs w:val="24"/>
        </w:rPr>
        <w:t>The Denial of the Father Stephen our Lord</w:t>
      </w:r>
    </w:p>
    <w:p w:rsidR="00747605" w:rsidRPr="007424A9" w:rsidRDefault="00747605" w:rsidP="00747605">
      <w:pPr>
        <w:spacing w:before="240" w:line="480" w:lineRule="auto"/>
        <w:jc w:val="both"/>
        <w:rPr>
          <w:sz w:val="24"/>
          <w:szCs w:val="24"/>
        </w:rPr>
      </w:pPr>
      <w:r w:rsidRPr="007424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xml:space="preserve">, 37AD for 22 years &amp; 6 months, but approved at the Rock Church to State </w:t>
      </w:r>
      <w:r w:rsidRPr="007424A9">
        <w:rPr>
          <w:sz w:val="24"/>
          <w:szCs w:val="24"/>
        </w:rPr>
        <w:lastRenderedPageBreak/>
        <w:t>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w:t>
      </w:r>
      <w:r w:rsidRPr="007424A9">
        <w:rPr>
          <w:sz w:val="24"/>
          <w:szCs w:val="24"/>
        </w:rPr>
        <w:lastRenderedPageBreak/>
        <w:t>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747605" w:rsidRPr="007424A9" w:rsidRDefault="00747605" w:rsidP="00747605">
      <w:pPr>
        <w:spacing w:before="240" w:line="480" w:lineRule="auto"/>
        <w:jc w:val="both"/>
        <w:rPr>
          <w:sz w:val="24"/>
          <w:szCs w:val="24"/>
        </w:rPr>
      </w:pPr>
      <w:r w:rsidRPr="007424A9">
        <w:rPr>
          <w:sz w:val="24"/>
          <w:szCs w:val="24"/>
        </w:rPr>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7424A9" w:rsidRDefault="00747605" w:rsidP="00747605">
      <w:pPr>
        <w:spacing w:before="240" w:line="480" w:lineRule="auto"/>
        <w:jc w:val="both"/>
        <w:rPr>
          <w:sz w:val="24"/>
          <w:szCs w:val="24"/>
        </w:rPr>
      </w:pPr>
      <w:r w:rsidRPr="007424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t>
      </w:r>
      <w:r w:rsidRPr="007424A9">
        <w:rPr>
          <w:sz w:val="24"/>
          <w:szCs w:val="24"/>
        </w:rPr>
        <w:lastRenderedPageBreak/>
        <w:t xml:space="preserve">War that followed, Caesar’s Nephew Octavian emerged as Victor and in 31BC became the first Roman Emperor.            </w:t>
      </w:r>
    </w:p>
    <w:p w:rsidR="00747605" w:rsidRPr="007424A9" w:rsidRDefault="00747605" w:rsidP="00747605">
      <w:pPr>
        <w:spacing w:before="240" w:line="480" w:lineRule="auto"/>
        <w:jc w:val="both"/>
        <w:rPr>
          <w:sz w:val="24"/>
          <w:szCs w:val="24"/>
        </w:rPr>
      </w:pPr>
      <w:r w:rsidRPr="007424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7424A9">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7424A9">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7424A9" w:rsidRDefault="00747605" w:rsidP="00747605">
      <w:pPr>
        <w:spacing w:before="240" w:line="480" w:lineRule="auto"/>
        <w:jc w:val="both"/>
        <w:rPr>
          <w:sz w:val="24"/>
          <w:szCs w:val="24"/>
        </w:rPr>
      </w:pPr>
      <w:r w:rsidRPr="007424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7424A9">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7424A9">
        <w:rPr>
          <w:sz w:val="24"/>
          <w:szCs w:val="24"/>
        </w:rPr>
        <w:lastRenderedPageBreak/>
        <w:t xml:space="preserve">domestic and political problems all His life, He died as a tired and dejected old man, yet He was an excellent administrator.  </w:t>
      </w:r>
    </w:p>
    <w:p w:rsidR="00747605" w:rsidRPr="007424A9" w:rsidRDefault="00747605" w:rsidP="00747605">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7424A9" w:rsidRDefault="00747605" w:rsidP="00747605">
      <w:pPr>
        <w:spacing w:before="240" w:line="480" w:lineRule="auto"/>
        <w:jc w:val="both"/>
        <w:rPr>
          <w:sz w:val="24"/>
          <w:szCs w:val="24"/>
        </w:rPr>
      </w:pPr>
      <w:r w:rsidRPr="007424A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7424A9">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7424A9" w:rsidRDefault="00747605" w:rsidP="00747605">
      <w:pPr>
        <w:spacing w:before="240" w:line="480" w:lineRule="auto"/>
        <w:jc w:val="both"/>
        <w:rPr>
          <w:sz w:val="24"/>
          <w:szCs w:val="24"/>
        </w:rPr>
      </w:pPr>
      <w:r w:rsidRPr="007424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7424A9">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7424A9" w:rsidRDefault="00747605" w:rsidP="00747605">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7424A9">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7424A9" w:rsidRDefault="00747605" w:rsidP="00747605">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747605" w:rsidRPr="007424A9" w:rsidRDefault="00747605" w:rsidP="00747605">
      <w:pPr>
        <w:spacing w:before="240" w:line="480" w:lineRule="auto"/>
        <w:jc w:val="both"/>
        <w:rPr>
          <w:sz w:val="24"/>
          <w:szCs w:val="24"/>
        </w:rPr>
      </w:pPr>
      <w:r w:rsidRPr="007424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7424A9" w:rsidRDefault="00747605" w:rsidP="00747605">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7424A9">
        <w:rPr>
          <w:sz w:val="24"/>
          <w:szCs w:val="24"/>
        </w:rPr>
        <w:lastRenderedPageBreak/>
        <w:t xml:space="preserve">Empire and His Son Titus ended the War in Palestine. Vespasian appointed His Sons Titus and Domitian to succeed Him. </w:t>
      </w:r>
    </w:p>
    <w:p w:rsidR="00747605" w:rsidRPr="007424A9" w:rsidRDefault="00747605" w:rsidP="00747605">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7424A9" w:rsidRDefault="00747605" w:rsidP="00747605">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7424A9">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7424A9" w:rsidRDefault="00747605" w:rsidP="00747605">
      <w:pPr>
        <w:spacing w:before="240" w:line="480" w:lineRule="auto"/>
        <w:jc w:val="center"/>
        <w:rPr>
          <w:b/>
          <w:sz w:val="24"/>
          <w:szCs w:val="24"/>
        </w:rPr>
      </w:pPr>
      <w:r w:rsidRPr="007424A9">
        <w:rPr>
          <w:b/>
          <w:sz w:val="24"/>
          <w:szCs w:val="24"/>
        </w:rPr>
        <w:t>The Eternal Charge of Blasphemy against the Father Stephen our Lord</w:t>
      </w:r>
    </w:p>
    <w:p w:rsidR="00747605" w:rsidRPr="007424A9" w:rsidRDefault="00747605" w:rsidP="00747605">
      <w:pPr>
        <w:spacing w:before="240" w:line="480" w:lineRule="auto"/>
        <w:jc w:val="both"/>
        <w:rPr>
          <w:sz w:val="24"/>
          <w:szCs w:val="24"/>
        </w:rPr>
      </w:pPr>
      <w:r w:rsidRPr="007424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24A9">
        <w:rPr>
          <w:sz w:val="24"/>
          <w:szCs w:val="24"/>
          <w:vertAlign w:val="superscript"/>
        </w:rPr>
        <w:t>nd</w:t>
      </w:r>
      <w:r w:rsidRPr="007424A9">
        <w:rPr>
          <w:sz w:val="24"/>
          <w:szCs w:val="24"/>
        </w:rPr>
        <w:t xml:space="preserve"> Devil called the Married Lord called Wisdom and not God (Father Stephen), through the false </w:t>
      </w:r>
      <w:r w:rsidRPr="007424A9">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7424A9" w:rsidRDefault="00747605" w:rsidP="00747605">
      <w:pPr>
        <w:spacing w:before="240" w:line="480" w:lineRule="auto"/>
        <w:jc w:val="center"/>
        <w:rPr>
          <w:b/>
          <w:sz w:val="24"/>
          <w:szCs w:val="24"/>
        </w:rPr>
      </w:pPr>
      <w:r w:rsidRPr="007424A9">
        <w:rPr>
          <w:b/>
          <w:sz w:val="24"/>
          <w:szCs w:val="24"/>
        </w:rPr>
        <w:t>THE 28 CHIEF’S OF POLICE AUTHORITY VERSES THE LORD STEPHEN’S AUTHORITY IN THE HT</w:t>
      </w:r>
    </w:p>
    <w:p w:rsidR="00747605" w:rsidRPr="007424A9" w:rsidRDefault="00747605" w:rsidP="00747605">
      <w:pPr>
        <w:spacing w:before="240" w:line="480" w:lineRule="auto"/>
        <w:jc w:val="both"/>
        <w:rPr>
          <w:sz w:val="24"/>
          <w:szCs w:val="24"/>
        </w:rPr>
      </w:pPr>
      <w:r w:rsidRPr="007424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7424A9">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7424A9" w:rsidRDefault="00747605" w:rsidP="00747605">
      <w:pPr>
        <w:spacing w:line="480" w:lineRule="auto"/>
        <w:jc w:val="both"/>
        <w:rPr>
          <w:sz w:val="24"/>
          <w:szCs w:val="24"/>
        </w:rPr>
      </w:pPr>
      <w:r w:rsidRPr="007424A9">
        <w:rPr>
          <w:sz w:val="24"/>
          <w:szCs w:val="24"/>
        </w:rPr>
        <w:t xml:space="preserve">Also </w:t>
      </w:r>
      <w:r w:rsidRPr="007424A9">
        <w:rPr>
          <w:b/>
          <w:sz w:val="24"/>
          <w:szCs w:val="24"/>
        </w:rPr>
        <w:t xml:space="preserve">Stephen’s Martyrdom </w:t>
      </w:r>
      <w:r w:rsidRPr="007424A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7424A9">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424A9">
        <w:rPr>
          <w:sz w:val="24"/>
          <w:szCs w:val="24"/>
          <w:vertAlign w:val="superscript"/>
        </w:rPr>
        <w:t>nd</w:t>
      </w:r>
      <w:r w:rsidRPr="007424A9">
        <w:rPr>
          <w:sz w:val="24"/>
          <w:szCs w:val="24"/>
        </w:rPr>
        <w:t xml:space="preserve"> Peter 2:4. Stephen makes a way of escape for the Angels (Lords). To be locked up in Hell, it was only designed with 10 keys that the Lord Yah has for the Married Lord called Wisdom &amp; His party. The 10</w:t>
      </w:r>
      <w:r w:rsidRPr="007424A9">
        <w:rPr>
          <w:sz w:val="24"/>
          <w:szCs w:val="24"/>
          <w:vertAlign w:val="superscript"/>
        </w:rPr>
        <w:t>th</w:t>
      </w:r>
      <w:r w:rsidRPr="007424A9">
        <w:rPr>
          <w:sz w:val="24"/>
          <w:szCs w:val="24"/>
        </w:rPr>
        <w:t xml:space="preserve"> key is the Guard toll house to secure the prison. This is empowered by the 10 incurable things. These concerns the Lord Peter </w:t>
      </w:r>
      <w:r w:rsidRPr="007424A9">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7424A9">
        <w:rPr>
          <w:b/>
          <w:sz w:val="24"/>
          <w:szCs w:val="24"/>
        </w:rPr>
        <w:t>Does the Son Jesus Our Lord fully know His Father Stephen Our Lord</w:t>
      </w:r>
      <w:r w:rsidRPr="007424A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7424A9">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424A9">
        <w:rPr>
          <w:sz w:val="24"/>
          <w:szCs w:val="24"/>
          <w:vertAlign w:val="superscript"/>
        </w:rPr>
        <w:t>nd</w:t>
      </w:r>
      <w:r w:rsidRPr="007424A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424A9">
        <w:rPr>
          <w:sz w:val="24"/>
          <w:szCs w:val="24"/>
          <w:vertAlign w:val="superscript"/>
        </w:rPr>
        <w:t>nd</w:t>
      </w:r>
      <w:r w:rsidRPr="007424A9">
        <w:rPr>
          <w:sz w:val="24"/>
          <w:szCs w:val="24"/>
        </w:rPr>
        <w:t xml:space="preserve"> chance in 1</w:t>
      </w:r>
      <w:r w:rsidRPr="007424A9">
        <w:rPr>
          <w:sz w:val="24"/>
          <w:szCs w:val="24"/>
          <w:vertAlign w:val="superscript"/>
        </w:rPr>
        <w:t>st</w:t>
      </w:r>
      <w:r w:rsidRPr="007424A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424A9">
        <w:rPr>
          <w:sz w:val="24"/>
          <w:szCs w:val="24"/>
          <w:vertAlign w:val="superscript"/>
        </w:rPr>
        <w:t>st</w:t>
      </w:r>
      <w:r w:rsidRPr="007424A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424A9">
        <w:rPr>
          <w:sz w:val="24"/>
          <w:szCs w:val="24"/>
          <w:vertAlign w:val="superscript"/>
        </w:rPr>
        <w:t>st</w:t>
      </w:r>
      <w:r w:rsidRPr="007424A9">
        <w:rPr>
          <w:sz w:val="24"/>
          <w:szCs w:val="24"/>
        </w:rPr>
        <w:t xml:space="preserve"> Peter 3:19 it says Stephen went to Hell &amp; counseled to the Angels (Lords) to release them by eternal mercy in Psalms 86:13 &amp; Acts 2:27, 31. The prison on the 9</w:t>
      </w:r>
      <w:r w:rsidRPr="007424A9">
        <w:rPr>
          <w:sz w:val="24"/>
          <w:szCs w:val="24"/>
          <w:vertAlign w:val="superscript"/>
        </w:rPr>
        <w:t>th</w:t>
      </w:r>
      <w:r w:rsidRPr="007424A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424A9">
        <w:rPr>
          <w:sz w:val="24"/>
          <w:szCs w:val="24"/>
          <w:vertAlign w:val="superscript"/>
        </w:rPr>
        <w:t>nd</w:t>
      </w:r>
      <w:r w:rsidRPr="007424A9">
        <w:rPr>
          <w:sz w:val="24"/>
          <w:szCs w:val="24"/>
        </w:rPr>
        <w:t xml:space="preserve"> Serpent Lucifer called Married Lord called Wisdom in “Qanah” (Sexual Eros Love) made the 1</w:t>
      </w:r>
      <w:r w:rsidRPr="007424A9">
        <w:rPr>
          <w:sz w:val="24"/>
          <w:szCs w:val="24"/>
          <w:vertAlign w:val="superscript"/>
        </w:rPr>
        <w:t>st</w:t>
      </w:r>
      <w:r w:rsidRPr="007424A9">
        <w:rPr>
          <w:sz w:val="24"/>
          <w:szCs w:val="24"/>
        </w:rPr>
        <w:t xml:space="preserve"> Serpent Lucifer the Anointed Cherub to Sin in Heaven in </w:t>
      </w:r>
      <w:r w:rsidRPr="007424A9">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424A9">
        <w:rPr>
          <w:sz w:val="24"/>
          <w:szCs w:val="24"/>
          <w:vertAlign w:val="superscript"/>
        </w:rPr>
        <w:t>nd</w:t>
      </w:r>
      <w:r w:rsidRPr="007424A9">
        <w:rPr>
          <w:sz w:val="24"/>
          <w:szCs w:val="24"/>
        </w:rPr>
        <w:t xml:space="preserve"> Peter 3:8 in March 2012AD based on the date with the life of the Son Jesus &amp; the Father Stephen was from 4BC-12AD. This Universe lasting trillions of years is proven in Isaiah 24; Hebrews 1:2 &amp; 2</w:t>
      </w:r>
      <w:r w:rsidRPr="007424A9">
        <w:rPr>
          <w:sz w:val="24"/>
          <w:szCs w:val="24"/>
          <w:vertAlign w:val="superscript"/>
        </w:rPr>
        <w:t>nd</w:t>
      </w:r>
      <w:r w:rsidRPr="007424A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424A9">
        <w:rPr>
          <w:sz w:val="24"/>
          <w:szCs w:val="24"/>
          <w:vertAlign w:val="superscript"/>
        </w:rPr>
        <w:t>nd</w:t>
      </w:r>
      <w:r w:rsidRPr="007424A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424A9">
        <w:rPr>
          <w:sz w:val="24"/>
          <w:szCs w:val="24"/>
          <w:vertAlign w:val="superscript"/>
        </w:rPr>
        <w:t>nd</w:t>
      </w:r>
      <w:r w:rsidRPr="007424A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424A9">
        <w:rPr>
          <w:sz w:val="24"/>
          <w:szCs w:val="24"/>
          <w:vertAlign w:val="superscript"/>
        </w:rPr>
        <w:t>nd</w:t>
      </w:r>
      <w:r w:rsidRPr="007424A9">
        <w:rPr>
          <w:sz w:val="24"/>
          <w:szCs w:val="24"/>
        </w:rPr>
        <w:t xml:space="preserve"> Esdras 14:22; Sirach 24:9; 2</w:t>
      </w:r>
      <w:r w:rsidRPr="007424A9">
        <w:rPr>
          <w:sz w:val="24"/>
          <w:szCs w:val="24"/>
          <w:vertAlign w:val="superscript"/>
        </w:rPr>
        <w:t>nd</w:t>
      </w:r>
      <w:r w:rsidRPr="007424A9">
        <w:rPr>
          <w:sz w:val="24"/>
          <w:szCs w:val="24"/>
        </w:rPr>
        <w:t xml:space="preserve"> Maccabees 7:23; Matthew 13:35; 25:34; Luke 16:8;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&amp; Revelation 11:15. Life may have been on the planet Mercury 1</w:t>
      </w:r>
      <w:r w:rsidRPr="007424A9">
        <w:rPr>
          <w:sz w:val="24"/>
          <w:szCs w:val="24"/>
          <w:vertAlign w:val="superscript"/>
        </w:rPr>
        <w:t>st</w:t>
      </w:r>
      <w:r w:rsidRPr="007424A9">
        <w:rPr>
          <w:sz w:val="24"/>
          <w:szCs w:val="24"/>
        </w:rPr>
        <w:t xml:space="preserve"> </w:t>
      </w:r>
      <w:r w:rsidRPr="007424A9">
        <w:rPr>
          <w:sz w:val="24"/>
          <w:szCs w:val="24"/>
        </w:rPr>
        <w:lastRenderedPageBreak/>
        <w:t>from the sun linked to the Lord Lucifer the Married Lord called Wisdom &amp;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424A9">
        <w:rPr>
          <w:sz w:val="24"/>
          <w:szCs w:val="24"/>
          <w:vertAlign w:val="superscript"/>
        </w:rPr>
        <w:t>st</w:t>
      </w:r>
      <w:r w:rsidRPr="007424A9">
        <w:rPr>
          <w:sz w:val="24"/>
          <w:szCs w:val="24"/>
        </w:rPr>
        <w:t xml:space="preserve"> Corinthians 15:38, 40, 47, 55 and 2</w:t>
      </w:r>
      <w:r w:rsidRPr="007424A9">
        <w:rPr>
          <w:sz w:val="24"/>
          <w:szCs w:val="24"/>
          <w:vertAlign w:val="superscript"/>
        </w:rPr>
        <w:t>nd</w:t>
      </w:r>
      <w:r w:rsidRPr="007424A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424A9">
        <w:rPr>
          <w:sz w:val="24"/>
          <w:szCs w:val="24"/>
          <w:vertAlign w:val="superscript"/>
        </w:rPr>
        <w:t>nd</w:t>
      </w:r>
      <w:r w:rsidRPr="007424A9">
        <w:rPr>
          <w:sz w:val="24"/>
          <w:szCs w:val="24"/>
        </w:rPr>
        <w:t xml:space="preserve"> Old Universe &amp; the Young Lordship/Heaven is Sexless without sin. The 2</w:t>
      </w:r>
      <w:r w:rsidRPr="007424A9">
        <w:rPr>
          <w:sz w:val="24"/>
          <w:szCs w:val="24"/>
          <w:vertAlign w:val="superscript"/>
        </w:rPr>
        <w:t>nd</w:t>
      </w:r>
      <w:r w:rsidRPr="007424A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424A9">
        <w:rPr>
          <w:sz w:val="24"/>
          <w:szCs w:val="24"/>
          <w:vertAlign w:val="superscript"/>
        </w:rPr>
        <w:t>nd</w:t>
      </w:r>
      <w:r w:rsidRPr="007424A9">
        <w:rPr>
          <w:sz w:val="24"/>
          <w:szCs w:val="24"/>
        </w:rPr>
        <w:t xml:space="preserve"> Peter 2:4-5. The Young Universe began in Genesis 8:20 &amp; will end by fire in 2</w:t>
      </w:r>
      <w:r w:rsidRPr="007424A9">
        <w:rPr>
          <w:sz w:val="24"/>
          <w:szCs w:val="24"/>
          <w:vertAlign w:val="superscript"/>
        </w:rPr>
        <w:t>nd</w:t>
      </w:r>
      <w:r w:rsidRPr="007424A9">
        <w:rPr>
          <w:sz w:val="24"/>
          <w:szCs w:val="24"/>
        </w:rPr>
        <w:t xml:space="preserve"> Peter 3:10-13 &amp; Revelation 20:15. Job’s sinless marriage is sexless before Adam’s sinful marriage in the Old part of the 2</w:t>
      </w:r>
      <w:r w:rsidRPr="007424A9">
        <w:rPr>
          <w:sz w:val="24"/>
          <w:szCs w:val="24"/>
          <w:vertAlign w:val="superscript"/>
        </w:rPr>
        <w:t>nd</w:t>
      </w:r>
      <w:r w:rsidRPr="007424A9">
        <w:rPr>
          <w:sz w:val="24"/>
          <w:szCs w:val="24"/>
        </w:rPr>
        <w:t xml:space="preserve"> Universe in Genesis 2:24-6:7 &amp; Job 1:1-37:24.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also the other Lords also were from eternity in Proverbs 8:23. When the Married Lord called Wisdom went to the 2</w:t>
      </w:r>
      <w:r w:rsidRPr="007424A9">
        <w:rPr>
          <w:sz w:val="24"/>
          <w:szCs w:val="24"/>
          <w:vertAlign w:val="superscript"/>
        </w:rPr>
        <w:t>nd</w:t>
      </w:r>
      <w:r w:rsidRPr="007424A9">
        <w:rPr>
          <w:sz w:val="24"/>
          <w:szCs w:val="24"/>
        </w:rPr>
        <w:t xml:space="preserve"> Old Universe that lasted trillions of years, He fell in Lordship by the </w:t>
      </w:r>
      <w:r w:rsidRPr="007424A9">
        <w:rPr>
          <w:sz w:val="24"/>
          <w:szCs w:val="24"/>
        </w:rPr>
        <w:lastRenderedPageBreak/>
        <w:t>term “Qanah” meaning “</w:t>
      </w:r>
      <w:r w:rsidRPr="007424A9">
        <w:rPr>
          <w:b/>
          <w:sz w:val="24"/>
          <w:szCs w:val="24"/>
        </w:rPr>
        <w:t>Eternal Eros Love</w:t>
      </w:r>
      <w:r w:rsidRPr="007424A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424A9">
        <w:rPr>
          <w:b/>
          <w:sz w:val="24"/>
          <w:szCs w:val="24"/>
        </w:rPr>
        <w:t>God is Love and the Love in the Holy Bible</w:t>
      </w:r>
      <w:r w:rsidRPr="007424A9">
        <w:rPr>
          <w:sz w:val="24"/>
          <w:szCs w:val="24"/>
        </w:rPr>
        <w:t xml:space="preserve">.” </w:t>
      </w:r>
    </w:p>
    <w:p w:rsidR="00747605" w:rsidRPr="007424A9" w:rsidRDefault="00747605" w:rsidP="00747605">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7424A9">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7424A9" w:rsidRDefault="00747605" w:rsidP="00747605">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7605" w:rsidRPr="007424A9" w:rsidRDefault="00747605" w:rsidP="00747605">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7424A9" w:rsidRDefault="00747605" w:rsidP="00747605">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747605" w:rsidRPr="007424A9" w:rsidRDefault="00747605" w:rsidP="00747605">
      <w:pPr>
        <w:spacing w:line="480" w:lineRule="auto"/>
        <w:jc w:val="both"/>
        <w:rPr>
          <w:sz w:val="24"/>
          <w:szCs w:val="24"/>
        </w:rPr>
      </w:pPr>
      <w:r w:rsidRPr="007424A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7424A9">
        <w:rPr>
          <w:sz w:val="24"/>
          <w:szCs w:val="24"/>
        </w:rPr>
        <w:lastRenderedPageBreak/>
        <w:t>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7424A9">
        <w:rPr>
          <w:sz w:val="24"/>
          <w:szCs w:val="24"/>
        </w:rPr>
        <w:lastRenderedPageBreak/>
        <w:t>in agape love where only 1 can be saved in 2</w:t>
      </w:r>
      <w:r w:rsidRPr="007424A9">
        <w:rPr>
          <w:sz w:val="24"/>
          <w:szCs w:val="24"/>
          <w:vertAlign w:val="superscript"/>
        </w:rPr>
        <w:t>nd</w:t>
      </w:r>
      <w:r w:rsidRPr="007424A9">
        <w:rPr>
          <w:sz w:val="24"/>
          <w:szCs w:val="24"/>
        </w:rPr>
        <w:t xml:space="preserve"> Peter 3:10-13 &amp; Acts 7:60.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747605" w:rsidRPr="007424A9" w:rsidRDefault="00747605" w:rsidP="00747605">
      <w:pPr>
        <w:spacing w:line="480" w:lineRule="auto"/>
        <w:jc w:val="both"/>
        <w:rPr>
          <w:sz w:val="24"/>
          <w:szCs w:val="24"/>
        </w:rPr>
      </w:pPr>
      <w:r w:rsidRPr="007424A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424A9">
        <w:rPr>
          <w:sz w:val="24"/>
          <w:szCs w:val="24"/>
          <w:vertAlign w:val="superscript"/>
        </w:rPr>
        <w:t>st</w:t>
      </w:r>
      <w:r w:rsidRPr="007424A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7424A9">
        <w:rPr>
          <w:sz w:val="24"/>
          <w:szCs w:val="24"/>
        </w:rPr>
        <w:lastRenderedPageBreak/>
        <w:t>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w:t>
      </w:r>
    </w:p>
    <w:p w:rsidR="00747605" w:rsidRPr="007424A9" w:rsidRDefault="00747605" w:rsidP="00747605">
      <w:pPr>
        <w:spacing w:line="480" w:lineRule="auto"/>
        <w:jc w:val="both"/>
        <w:rPr>
          <w:sz w:val="24"/>
          <w:szCs w:val="24"/>
        </w:rPr>
      </w:pPr>
      <w:r w:rsidRPr="007424A9">
        <w:rPr>
          <w:sz w:val="24"/>
          <w:szCs w:val="24"/>
        </w:rPr>
        <w:t xml:space="preserve">What did </w:t>
      </w:r>
      <w:r w:rsidRPr="007424A9">
        <w:rPr>
          <w:b/>
          <w:sz w:val="24"/>
          <w:szCs w:val="24"/>
        </w:rPr>
        <w:t>the Blood of the Lord Stephen</w:t>
      </w:r>
      <w:r w:rsidRPr="007424A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424A9">
        <w:rPr>
          <w:sz w:val="24"/>
          <w:szCs w:val="24"/>
          <w:vertAlign w:val="superscript"/>
        </w:rPr>
        <w:t>st</w:t>
      </w:r>
      <w:r w:rsidRPr="007424A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424A9">
        <w:rPr>
          <w:sz w:val="24"/>
          <w:szCs w:val="24"/>
          <w:vertAlign w:val="superscript"/>
        </w:rPr>
        <w:t>st</w:t>
      </w:r>
      <w:r w:rsidRPr="007424A9">
        <w:rPr>
          <w:sz w:val="24"/>
          <w:szCs w:val="24"/>
        </w:rPr>
        <w:t xml:space="preserve"> Peter 1:2 &amp; Acts 7:51-60. In 1</w:t>
      </w:r>
      <w:r w:rsidRPr="007424A9">
        <w:rPr>
          <w:sz w:val="24"/>
          <w:szCs w:val="24"/>
          <w:vertAlign w:val="superscript"/>
        </w:rPr>
        <w:t>st</w:t>
      </w:r>
      <w:r w:rsidRPr="007424A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7424A9">
        <w:rPr>
          <w:sz w:val="24"/>
          <w:szCs w:val="24"/>
        </w:rPr>
        <w:lastRenderedPageBreak/>
        <w:t>positions) in Acts 7:60; 2</w:t>
      </w:r>
      <w:r w:rsidRPr="007424A9">
        <w:rPr>
          <w:sz w:val="24"/>
          <w:szCs w:val="24"/>
          <w:vertAlign w:val="superscript"/>
        </w:rPr>
        <w:t>nd</w:t>
      </w:r>
      <w:r w:rsidRPr="007424A9">
        <w:rPr>
          <w:sz w:val="24"/>
          <w:szCs w:val="24"/>
        </w:rPr>
        <w:t xml:space="preserve"> Maccabees 12:38-45. Stephen’s blood brings forth eternal mercy forever and ever in Psalms 21:7 &amp; Acts 7:60. </w:t>
      </w:r>
    </w:p>
    <w:p w:rsidR="00747605" w:rsidRPr="007424A9" w:rsidRDefault="00747605" w:rsidP="00747605">
      <w:pPr>
        <w:spacing w:line="480" w:lineRule="auto"/>
        <w:jc w:val="both"/>
        <w:rPr>
          <w:sz w:val="24"/>
          <w:szCs w:val="24"/>
        </w:rPr>
      </w:pPr>
      <w:r w:rsidRPr="007424A9">
        <w:rPr>
          <w:b/>
          <w:sz w:val="24"/>
          <w:szCs w:val="24"/>
        </w:rPr>
        <w:t>Stephen is the Christian Messiah from the Branch of Solomon</w:t>
      </w:r>
      <w:r w:rsidRPr="007424A9">
        <w:rPr>
          <w:sz w:val="24"/>
          <w:szCs w:val="24"/>
        </w:rPr>
        <w:t xml:space="preserve"> in Acts 7:47-50;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424A9">
        <w:rPr>
          <w:sz w:val="24"/>
          <w:szCs w:val="24"/>
          <w:vertAlign w:val="superscript"/>
        </w:rPr>
        <w:t>nd</w:t>
      </w:r>
      <w:r w:rsidRPr="007424A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424A9">
        <w:rPr>
          <w:sz w:val="24"/>
          <w:szCs w:val="24"/>
          <w:vertAlign w:val="superscript"/>
        </w:rPr>
        <w:t>st</w:t>
      </w:r>
      <w:r w:rsidRPr="007424A9">
        <w:rPr>
          <w:sz w:val="24"/>
          <w:szCs w:val="24"/>
        </w:rPr>
        <w:t xml:space="preserve"> Adam &amp; 1</w:t>
      </w:r>
      <w:r w:rsidRPr="007424A9">
        <w:rPr>
          <w:sz w:val="24"/>
          <w:szCs w:val="24"/>
          <w:vertAlign w:val="superscript"/>
        </w:rPr>
        <w:t>st</w:t>
      </w:r>
      <w:r w:rsidRPr="007424A9">
        <w:rPr>
          <w:sz w:val="24"/>
          <w:szCs w:val="24"/>
        </w:rPr>
        <w:t xml:space="preserve"> Eve’s fall by eating from this tree. In 1</w:t>
      </w:r>
      <w:r w:rsidRPr="007424A9">
        <w:rPr>
          <w:sz w:val="24"/>
          <w:szCs w:val="24"/>
          <w:vertAlign w:val="superscript"/>
        </w:rPr>
        <w:t>st</w:t>
      </w:r>
      <w:r w:rsidRPr="007424A9">
        <w:rPr>
          <w:sz w:val="24"/>
          <w:szCs w:val="24"/>
        </w:rPr>
        <w:t xml:space="preserve"> Corinthians 15:47 says Jesus/John is the 2</w:t>
      </w:r>
      <w:r w:rsidRPr="007424A9">
        <w:rPr>
          <w:sz w:val="24"/>
          <w:szCs w:val="24"/>
          <w:vertAlign w:val="superscript"/>
        </w:rPr>
        <w:t>nd</w:t>
      </w:r>
      <w:r w:rsidRPr="007424A9">
        <w:rPr>
          <w:sz w:val="24"/>
          <w:szCs w:val="24"/>
        </w:rPr>
        <w:t xml:space="preserve"> Man Adam/2</w:t>
      </w:r>
      <w:r w:rsidRPr="007424A9">
        <w:rPr>
          <w:sz w:val="24"/>
          <w:szCs w:val="24"/>
          <w:vertAlign w:val="superscript"/>
        </w:rPr>
        <w:t>nd</w:t>
      </w:r>
      <w:r w:rsidRPr="007424A9">
        <w:rPr>
          <w:sz w:val="24"/>
          <w:szCs w:val="24"/>
        </w:rPr>
        <w:t xml:space="preserve"> Woman Eve &amp; James is the 2</w:t>
      </w:r>
      <w:r w:rsidRPr="007424A9">
        <w:rPr>
          <w:sz w:val="24"/>
          <w:szCs w:val="24"/>
          <w:vertAlign w:val="superscript"/>
        </w:rPr>
        <w:t>nd</w:t>
      </w:r>
      <w:r w:rsidRPr="007424A9">
        <w:rPr>
          <w:sz w:val="24"/>
          <w:szCs w:val="24"/>
        </w:rPr>
        <w:t xml:space="preserve"> Serpent Lucifer which in 1</w:t>
      </w:r>
      <w:r w:rsidRPr="007424A9">
        <w:rPr>
          <w:sz w:val="24"/>
          <w:szCs w:val="24"/>
          <w:vertAlign w:val="superscript"/>
        </w:rPr>
        <w:t>st</w:t>
      </w:r>
      <w:r w:rsidRPr="007424A9">
        <w:rPr>
          <w:sz w:val="24"/>
          <w:szCs w:val="24"/>
        </w:rPr>
        <w:t xml:space="preserve"> Corinthians 15:40, 42. Then in 1</w:t>
      </w:r>
      <w:r w:rsidRPr="007424A9">
        <w:rPr>
          <w:sz w:val="24"/>
          <w:szCs w:val="24"/>
          <w:vertAlign w:val="superscript"/>
        </w:rPr>
        <w:t>st</w:t>
      </w:r>
      <w:r w:rsidRPr="007424A9">
        <w:rPr>
          <w:sz w:val="24"/>
          <w:szCs w:val="24"/>
        </w:rPr>
        <w:t xml:space="preserve"> Corinthians 15:54-58, Stephen would be the 2</w:t>
      </w:r>
      <w:r w:rsidRPr="007424A9">
        <w:rPr>
          <w:sz w:val="24"/>
          <w:szCs w:val="24"/>
          <w:vertAlign w:val="superscript"/>
        </w:rPr>
        <w:t>nd</w:t>
      </w:r>
      <w:r w:rsidRPr="007424A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7424A9">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424A9">
        <w:rPr>
          <w:sz w:val="24"/>
          <w:szCs w:val="24"/>
          <w:vertAlign w:val="superscript"/>
        </w:rPr>
        <w:t xml:space="preserve">st </w:t>
      </w:r>
      <w:r w:rsidRPr="007424A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7424A9">
        <w:rPr>
          <w:sz w:val="24"/>
          <w:szCs w:val="24"/>
        </w:rPr>
        <w:lastRenderedPageBreak/>
        <w:t>Father Stephen Judges Impartially by the Lord Yahweh’s Helmet of Impartial Justice in Wisdom of Solomon 5:15-23; James 1:17 &amp; 1</w:t>
      </w:r>
      <w:r w:rsidRPr="007424A9">
        <w:rPr>
          <w:sz w:val="24"/>
          <w:szCs w:val="24"/>
          <w:vertAlign w:val="superscript"/>
        </w:rPr>
        <w:t>st</w:t>
      </w:r>
      <w:r w:rsidRPr="007424A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w:t>
      </w:r>
    </w:p>
    <w:p w:rsidR="00747605" w:rsidRPr="007424A9" w:rsidRDefault="00747605" w:rsidP="00747605">
      <w:pPr>
        <w:spacing w:line="480" w:lineRule="auto"/>
        <w:jc w:val="both"/>
        <w:rPr>
          <w:rFonts w:cs="Calibri"/>
          <w:sz w:val="24"/>
          <w:szCs w:val="24"/>
        </w:rPr>
      </w:pPr>
      <w:r w:rsidRPr="007424A9">
        <w:rPr>
          <w:sz w:val="24"/>
          <w:szCs w:val="24"/>
        </w:rPr>
        <w:t xml:space="preserve">In </w:t>
      </w:r>
      <w:r w:rsidRPr="007424A9">
        <w:rPr>
          <w:b/>
          <w:sz w:val="24"/>
          <w:szCs w:val="24"/>
        </w:rPr>
        <w:t>Stephen’s Defense</w:t>
      </w:r>
      <w:r w:rsidRPr="007424A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7424A9">
        <w:rPr>
          <w:sz w:val="24"/>
          <w:szCs w:val="24"/>
        </w:rPr>
        <w:lastRenderedPageBreak/>
        <w:t>darkness; the Lord’s Table or the table of Demons (Satan’s) in 1</w:t>
      </w:r>
      <w:r w:rsidRPr="007424A9">
        <w:rPr>
          <w:sz w:val="24"/>
          <w:szCs w:val="24"/>
          <w:vertAlign w:val="superscript"/>
        </w:rPr>
        <w:t>st</w:t>
      </w:r>
      <w:r w:rsidRPr="007424A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424A9">
        <w:rPr>
          <w:sz w:val="24"/>
          <w:szCs w:val="24"/>
          <w:vertAlign w:val="superscript"/>
        </w:rPr>
        <w:t>st</w:t>
      </w:r>
      <w:r w:rsidRPr="007424A9">
        <w:rPr>
          <w:sz w:val="24"/>
          <w:szCs w:val="24"/>
        </w:rPr>
        <w:t xml:space="preserve"> Kings 11:1-13 &amp; Pagan Wives in Ezra 9:1-15. Also it is in 1</w:t>
      </w:r>
      <w:r w:rsidRPr="007424A9">
        <w:rPr>
          <w:sz w:val="24"/>
          <w:szCs w:val="24"/>
          <w:vertAlign w:val="superscript"/>
        </w:rPr>
        <w:t>st</w:t>
      </w:r>
      <w:r w:rsidRPr="007424A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424A9">
        <w:rPr>
          <w:sz w:val="24"/>
          <w:szCs w:val="24"/>
          <w:vertAlign w:val="superscript"/>
        </w:rPr>
        <w:t>st</w:t>
      </w:r>
      <w:r w:rsidRPr="007424A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7424A9">
        <w:rPr>
          <w:sz w:val="24"/>
          <w:szCs w:val="24"/>
        </w:rPr>
        <w:lastRenderedPageBreak/>
        <w:t>Solomon’s 80 year Kingdom in 1</w:t>
      </w:r>
      <w:r w:rsidRPr="007424A9">
        <w:rPr>
          <w:sz w:val="24"/>
          <w:szCs w:val="24"/>
          <w:vertAlign w:val="superscript"/>
        </w:rPr>
        <w:t>st</w:t>
      </w:r>
      <w:r w:rsidRPr="007424A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424A9">
        <w:rPr>
          <w:vanish/>
          <w:sz w:val="24"/>
          <w:szCs w:val="24"/>
        </w:rPr>
        <w:t>eHe</w:t>
      </w:r>
      <w:r w:rsidRPr="007424A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424A9">
        <w:rPr>
          <w:sz w:val="24"/>
          <w:szCs w:val="24"/>
          <w:vertAlign w:val="superscript"/>
        </w:rPr>
        <w:t>st</w:t>
      </w:r>
      <w:r w:rsidRPr="007424A9">
        <w:rPr>
          <w:sz w:val="24"/>
          <w:szCs w:val="24"/>
        </w:rPr>
        <w:t xml:space="preserve"> John 2:22 and 2</w:t>
      </w:r>
      <w:r w:rsidRPr="007424A9">
        <w:rPr>
          <w:sz w:val="24"/>
          <w:szCs w:val="24"/>
          <w:vertAlign w:val="superscript"/>
        </w:rPr>
        <w:t>nd</w:t>
      </w:r>
      <w:r w:rsidRPr="007424A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424A9">
        <w:rPr>
          <w:b/>
          <w:sz w:val="24"/>
          <w:szCs w:val="24"/>
        </w:rPr>
        <w:t>The Lord Yah &amp; the Different Kinds of Flesh in the Holy Bible</w:t>
      </w:r>
      <w:r w:rsidRPr="007424A9">
        <w:rPr>
          <w:sz w:val="24"/>
          <w:szCs w:val="24"/>
        </w:rPr>
        <w:t xml:space="preserve">.” </w:t>
      </w:r>
      <w:r w:rsidRPr="007424A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7424A9">
        <w:rPr>
          <w:rFonts w:cs="Calibri"/>
          <w:sz w:val="24"/>
          <w:szCs w:val="24"/>
        </w:rPr>
        <w:lastRenderedPageBreak/>
        <w:t xml:space="preserve">of age &amp; Solomon after 80 years of age fell is because these Holy Scriptures was not Instituted until the nearing of the Old Testament.          </w:t>
      </w:r>
    </w:p>
    <w:p w:rsidR="00747605" w:rsidRPr="007424A9" w:rsidRDefault="00747605" w:rsidP="00747605">
      <w:pPr>
        <w:spacing w:line="480" w:lineRule="auto"/>
        <w:jc w:val="both"/>
        <w:rPr>
          <w:rFonts w:cs="Times New Roman"/>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7424A9" w:rsidRDefault="00747605" w:rsidP="00747605">
      <w:pPr>
        <w:spacing w:line="480" w:lineRule="auto"/>
        <w:jc w:val="both"/>
        <w:rPr>
          <w:sz w:val="24"/>
          <w:szCs w:val="24"/>
        </w:rPr>
      </w:pPr>
      <w:r w:rsidRPr="007424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424A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7605" w:rsidRPr="007424A9" w:rsidRDefault="00747605" w:rsidP="00747605">
      <w:pPr>
        <w:spacing w:line="480" w:lineRule="auto"/>
        <w:jc w:val="both"/>
        <w:rPr>
          <w:sz w:val="24"/>
          <w:szCs w:val="24"/>
        </w:rPr>
      </w:pPr>
      <w:r w:rsidRPr="007424A9">
        <w:rPr>
          <w:sz w:val="24"/>
          <w:szCs w:val="24"/>
        </w:rPr>
        <w:t xml:space="preserve">In </w:t>
      </w:r>
      <w:r w:rsidRPr="007424A9">
        <w:rPr>
          <w:b/>
          <w:sz w:val="24"/>
          <w:szCs w:val="24"/>
        </w:rPr>
        <w:t>Stephen’s Resurrection from the Dead, Ascension and Throne</w:t>
      </w:r>
      <w:r w:rsidRPr="007424A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424A9">
        <w:rPr>
          <w:sz w:val="24"/>
          <w:szCs w:val="24"/>
          <w:vertAlign w:val="superscript"/>
        </w:rPr>
        <w:t>st</w:t>
      </w:r>
      <w:r w:rsidRPr="007424A9">
        <w:rPr>
          <w:sz w:val="24"/>
          <w:szCs w:val="24"/>
        </w:rPr>
        <w:t xml:space="preserve"> Kings 17:8-24; 2</w:t>
      </w:r>
      <w:r w:rsidRPr="007424A9">
        <w:rPr>
          <w:sz w:val="24"/>
          <w:szCs w:val="24"/>
          <w:vertAlign w:val="superscript"/>
        </w:rPr>
        <w:t>nd</w:t>
      </w:r>
      <w:r w:rsidRPr="007424A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424A9">
        <w:rPr>
          <w:sz w:val="24"/>
          <w:szCs w:val="24"/>
          <w:vertAlign w:val="superscript"/>
        </w:rPr>
        <w:t>st</w:t>
      </w:r>
      <w:r w:rsidRPr="007424A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424A9">
        <w:rPr>
          <w:sz w:val="24"/>
          <w:szCs w:val="24"/>
          <w:vertAlign w:val="superscript"/>
        </w:rPr>
        <w:t>nd</w:t>
      </w:r>
      <w:r w:rsidRPr="007424A9">
        <w:rPr>
          <w:sz w:val="24"/>
          <w:szCs w:val="24"/>
        </w:rPr>
        <w:t xml:space="preserve"> Samuel 12:24-1</w:t>
      </w:r>
      <w:r w:rsidRPr="007424A9">
        <w:rPr>
          <w:sz w:val="24"/>
          <w:szCs w:val="24"/>
          <w:vertAlign w:val="superscript"/>
        </w:rPr>
        <w:t>st</w:t>
      </w:r>
      <w:r w:rsidRPr="007424A9">
        <w:rPr>
          <w:sz w:val="24"/>
          <w:szCs w:val="24"/>
        </w:rPr>
        <w:t xml:space="preserve"> Kings 12:43; Acts 7:47-50 by Solomon building the Father Stephen’s house. Stephen had to pay </w:t>
      </w:r>
      <w:r w:rsidRPr="007424A9">
        <w:rPr>
          <w:sz w:val="24"/>
          <w:szCs w:val="24"/>
        </w:rPr>
        <w:lastRenderedPageBreak/>
        <w:t>a price for the Eternal Sin in Lordship. Stephen prayed to the Lord &amp; provided him with “the other Lord’s” in Revelation 2:10; 3:11; 19:12; Philippians 4:1; James 1:12 &amp; 1</w:t>
      </w:r>
      <w:r w:rsidRPr="007424A9">
        <w:rPr>
          <w:sz w:val="24"/>
          <w:szCs w:val="24"/>
          <w:vertAlign w:val="superscript"/>
        </w:rPr>
        <w:t>st</w:t>
      </w:r>
      <w:r w:rsidRPr="007424A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424A9">
        <w:rPr>
          <w:sz w:val="24"/>
          <w:szCs w:val="24"/>
          <w:vertAlign w:val="superscript"/>
        </w:rPr>
        <w:t>st</w:t>
      </w:r>
      <w:r w:rsidRPr="007424A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424A9">
        <w:rPr>
          <w:sz w:val="24"/>
          <w:szCs w:val="24"/>
          <w:vertAlign w:val="superscript"/>
        </w:rPr>
        <w:t>th</w:t>
      </w:r>
      <w:r w:rsidRPr="007424A9">
        <w:rPr>
          <w:sz w:val="24"/>
          <w:szCs w:val="24"/>
        </w:rPr>
        <w:t xml:space="preserve"> to around June 21</w:t>
      </w:r>
      <w:r w:rsidRPr="007424A9">
        <w:rPr>
          <w:sz w:val="24"/>
          <w:szCs w:val="24"/>
          <w:vertAlign w:val="superscript"/>
        </w:rPr>
        <w:t>st</w:t>
      </w:r>
      <w:r w:rsidRPr="007424A9">
        <w:rPr>
          <w:sz w:val="24"/>
          <w:szCs w:val="24"/>
        </w:rPr>
        <w:t>. This is because of the Father Stephen’s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Resurrected Crown Week from March 7</w:t>
      </w:r>
      <w:r w:rsidRPr="007424A9">
        <w:rPr>
          <w:sz w:val="24"/>
          <w:szCs w:val="24"/>
          <w:vertAlign w:val="superscript"/>
        </w:rPr>
        <w:t>th</w:t>
      </w:r>
      <w:r w:rsidRPr="007424A9">
        <w:rPr>
          <w:sz w:val="24"/>
          <w:szCs w:val="24"/>
        </w:rPr>
        <w:t xml:space="preserve"> to March 21</w:t>
      </w:r>
      <w:r w:rsidRPr="007424A9">
        <w:rPr>
          <w:sz w:val="24"/>
          <w:szCs w:val="24"/>
          <w:vertAlign w:val="superscript"/>
        </w:rPr>
        <w:t>st</w:t>
      </w:r>
      <w:r w:rsidRPr="007424A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In Revelation 4:2-3 says “Immediately I was in the Spirit, &amp; behold, a throne set in Heaven (Lordship), &amp; One (Father Stephen in John </w:t>
      </w:r>
      <w:r w:rsidRPr="007424A9">
        <w:rPr>
          <w:sz w:val="24"/>
          <w:szCs w:val="24"/>
        </w:rPr>
        <w:lastRenderedPageBreak/>
        <w:t>10:30) sat on the throne…was like a jasper &amp; sardius stone…&amp; there was a rainbow around the throne, in appearance like an emerald…” Stephen fulfilled Joshua, Judges, Ruth,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Samuel, 1</w:t>
      </w:r>
      <w:r w:rsidRPr="007424A9">
        <w:rPr>
          <w:sz w:val="24"/>
          <w:szCs w:val="24"/>
          <w:vertAlign w:val="superscript"/>
        </w:rPr>
        <w:t xml:space="preserve">st </w:t>
      </w:r>
      <w:r w:rsidRPr="007424A9">
        <w:rPr>
          <w:sz w:val="24"/>
          <w:szCs w:val="24"/>
        </w:rPr>
        <w:t>&amp; 2</w:t>
      </w:r>
      <w:r w:rsidRPr="007424A9">
        <w:rPr>
          <w:sz w:val="24"/>
          <w:szCs w:val="24"/>
          <w:vertAlign w:val="superscript"/>
        </w:rPr>
        <w:t>nd</w:t>
      </w:r>
      <w:r w:rsidRPr="007424A9">
        <w:rPr>
          <w:sz w:val="24"/>
          <w:szCs w:val="24"/>
        </w:rPr>
        <w:t xml:space="preserve"> Kings, Ezra, 1</w:t>
      </w:r>
      <w:r w:rsidRPr="007424A9">
        <w:rPr>
          <w:sz w:val="24"/>
          <w:szCs w:val="24"/>
          <w:vertAlign w:val="superscript"/>
        </w:rPr>
        <w:t xml:space="preserve">st </w:t>
      </w:r>
      <w:r w:rsidRPr="007424A9">
        <w:rPr>
          <w:sz w:val="24"/>
          <w:szCs w:val="24"/>
        </w:rPr>
        <w:t>&amp; 2</w:t>
      </w:r>
      <w:r w:rsidRPr="007424A9">
        <w:rPr>
          <w:sz w:val="24"/>
          <w:szCs w:val="24"/>
          <w:vertAlign w:val="superscript"/>
        </w:rPr>
        <w:t>nd</w:t>
      </w:r>
      <w:r w:rsidRPr="007424A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424A9">
        <w:rPr>
          <w:b/>
          <w:sz w:val="24"/>
          <w:szCs w:val="24"/>
        </w:rPr>
        <w:t xml:space="preserve">“Total Universe Access” </w:t>
      </w:r>
      <w:r w:rsidRPr="007424A9">
        <w:rPr>
          <w:sz w:val="24"/>
          <w:szCs w:val="24"/>
        </w:rPr>
        <w:t>in Matthew 11:27; Luke 10:22; 1</w:t>
      </w:r>
      <w:r w:rsidRPr="007424A9">
        <w:rPr>
          <w:sz w:val="24"/>
          <w:szCs w:val="24"/>
          <w:vertAlign w:val="superscript"/>
        </w:rPr>
        <w:t>st</w:t>
      </w:r>
      <w:r w:rsidRPr="007424A9">
        <w:rPr>
          <w:sz w:val="24"/>
          <w:szCs w:val="24"/>
        </w:rPr>
        <w:t xml:space="preserve"> Corinthians 8:6 &amp; Ephesians 2:18. No Man has power over the Spirit in Ecclesiastes 8:8. In 1</w:t>
      </w:r>
      <w:r w:rsidRPr="007424A9">
        <w:rPr>
          <w:sz w:val="24"/>
          <w:szCs w:val="24"/>
          <w:vertAlign w:val="superscript"/>
        </w:rPr>
        <w:t>st</w:t>
      </w:r>
      <w:r w:rsidRPr="007424A9">
        <w:rPr>
          <w:sz w:val="24"/>
          <w:szCs w:val="24"/>
        </w:rPr>
        <w:t xml:space="preserve"> Corinthians 2:6-16 says there is 2 Creations. 1</w:t>
      </w:r>
      <w:r w:rsidRPr="007424A9">
        <w:rPr>
          <w:sz w:val="24"/>
          <w:szCs w:val="24"/>
          <w:vertAlign w:val="superscript"/>
        </w:rPr>
        <w:t>st</w:t>
      </w:r>
      <w:r w:rsidRPr="007424A9">
        <w:rPr>
          <w:sz w:val="24"/>
          <w:szCs w:val="24"/>
        </w:rPr>
        <w:t>, the Spirit, Soul &amp; Body of Man knows Man by the weak Flesh in Romans 8:3. Second, the Spirit, Mind &amp; Body of God knows God the Trinity with Divine Flesh/Nature &amp; the weakness of God in 1</w:t>
      </w:r>
      <w:r w:rsidRPr="007424A9">
        <w:rPr>
          <w:sz w:val="24"/>
          <w:szCs w:val="24"/>
          <w:vertAlign w:val="superscript"/>
        </w:rPr>
        <w:t>st</w:t>
      </w:r>
      <w:r w:rsidRPr="007424A9">
        <w:rPr>
          <w:sz w:val="24"/>
          <w:szCs w:val="24"/>
        </w:rPr>
        <w:t xml:space="preserve"> John 3:9; 1</w:t>
      </w:r>
      <w:r w:rsidRPr="007424A9">
        <w:rPr>
          <w:sz w:val="24"/>
          <w:szCs w:val="24"/>
          <w:vertAlign w:val="superscript"/>
        </w:rPr>
        <w:t>st</w:t>
      </w:r>
      <w:r w:rsidRPr="007424A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47605" w:rsidRPr="007424A9" w:rsidRDefault="00747605" w:rsidP="00747605">
      <w:pPr>
        <w:spacing w:line="480" w:lineRule="auto"/>
        <w:jc w:val="center"/>
        <w:rPr>
          <w:b/>
          <w:sz w:val="24"/>
          <w:szCs w:val="24"/>
        </w:rPr>
      </w:pPr>
      <w:r w:rsidRPr="007424A9">
        <w:rPr>
          <w:b/>
          <w:sz w:val="24"/>
          <w:szCs w:val="24"/>
        </w:rPr>
        <w:lastRenderedPageBreak/>
        <w:t>THE 48 MALE GENERALS [LIST MANY BE INCOMPLETE] IN THE HOLY BIBLE AND THE APOCRYPHA IN THE HALL OF FAME</w:t>
      </w:r>
    </w:p>
    <w:p w:rsidR="00747605" w:rsidRPr="007424A9" w:rsidRDefault="00747605" w:rsidP="00747605">
      <w:pPr>
        <w:spacing w:line="480" w:lineRule="auto"/>
        <w:jc w:val="center"/>
        <w:rPr>
          <w:b/>
          <w:sz w:val="24"/>
          <w:szCs w:val="24"/>
        </w:rPr>
      </w:pPr>
      <w:r w:rsidRPr="007424A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47605" w:rsidRPr="007424A9" w:rsidRDefault="00747605" w:rsidP="00747605">
      <w:pPr>
        <w:spacing w:line="480" w:lineRule="auto"/>
        <w:jc w:val="center"/>
        <w:rPr>
          <w:b/>
          <w:sz w:val="24"/>
          <w:szCs w:val="24"/>
        </w:rPr>
      </w:pPr>
      <w:r w:rsidRPr="007424A9">
        <w:rPr>
          <w:b/>
          <w:sz w:val="24"/>
          <w:szCs w:val="24"/>
        </w:rPr>
        <w:t>THE OLDEST UNIVERSE IN PROVERBS 8:22-31 &amp; ACTS 1:1-28:31</w:t>
      </w:r>
    </w:p>
    <w:p w:rsidR="00747605" w:rsidRPr="007424A9" w:rsidRDefault="00747605" w:rsidP="00747605">
      <w:pPr>
        <w:spacing w:line="480" w:lineRule="auto"/>
        <w:jc w:val="center"/>
        <w:rPr>
          <w:b/>
          <w:sz w:val="24"/>
          <w:szCs w:val="24"/>
        </w:rPr>
      </w:pPr>
      <w:r w:rsidRPr="007424A9">
        <w:rPr>
          <w:b/>
          <w:sz w:val="24"/>
          <w:szCs w:val="24"/>
        </w:rPr>
        <w:t>THE OLD UNIVERSE IN GENESIS 1:1-8:30</w:t>
      </w:r>
    </w:p>
    <w:p w:rsidR="00747605" w:rsidRPr="007424A9" w:rsidRDefault="00747605" w:rsidP="00747605">
      <w:pPr>
        <w:spacing w:line="480" w:lineRule="auto"/>
        <w:jc w:val="center"/>
        <w:rPr>
          <w:b/>
          <w:sz w:val="24"/>
          <w:szCs w:val="24"/>
        </w:rPr>
      </w:pPr>
      <w:r w:rsidRPr="007424A9">
        <w:rPr>
          <w:b/>
          <w:sz w:val="24"/>
          <w:szCs w:val="24"/>
        </w:rPr>
        <w:t>THE YOUNG UNIVERSE IN GENESIS 9:1-LUKE 24:53</w:t>
      </w:r>
    </w:p>
    <w:p w:rsidR="00747605" w:rsidRPr="007424A9" w:rsidRDefault="00747605" w:rsidP="00747605">
      <w:pPr>
        <w:spacing w:line="480" w:lineRule="auto"/>
        <w:jc w:val="both"/>
        <w:rPr>
          <w:sz w:val="24"/>
          <w:szCs w:val="24"/>
        </w:rPr>
      </w:pPr>
      <w:r w:rsidRPr="007424A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424A9">
        <w:rPr>
          <w:sz w:val="24"/>
          <w:szCs w:val="24"/>
          <w:vertAlign w:val="superscript"/>
        </w:rPr>
        <w:t>ND</w:t>
      </w:r>
      <w:r w:rsidRPr="007424A9">
        <w:rPr>
          <w:sz w:val="24"/>
          <w:szCs w:val="24"/>
        </w:rPr>
        <w:t xml:space="preserve"> KINGS 1:10. THE ETERNAL GENERAL ISRAEL FOR 26 THOUSANDS OF YEARS [YOUNG UNIVERSE] IS IN GENESIS 32:22-32. THE ETERNAL GENERAL MELCHIZEDEK FOR A TRILLION OF YEARS [OLD UNIVERSE] IS IN HEBREWS 7:21. </w:t>
      </w:r>
    </w:p>
    <w:p w:rsidR="00747605" w:rsidRPr="007424A9" w:rsidRDefault="00747605" w:rsidP="00747605">
      <w:pPr>
        <w:spacing w:line="480" w:lineRule="auto"/>
        <w:jc w:val="center"/>
        <w:rPr>
          <w:b/>
          <w:sz w:val="24"/>
          <w:szCs w:val="24"/>
        </w:rPr>
      </w:pPr>
      <w:r w:rsidRPr="007424A9">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47605" w:rsidRPr="007424A9" w:rsidRDefault="00747605" w:rsidP="00747605">
      <w:pPr>
        <w:spacing w:line="480" w:lineRule="auto"/>
        <w:jc w:val="center"/>
        <w:rPr>
          <w:b/>
          <w:sz w:val="24"/>
          <w:szCs w:val="24"/>
        </w:rPr>
      </w:pPr>
      <w:r w:rsidRPr="007424A9">
        <w:rPr>
          <w:b/>
          <w:sz w:val="24"/>
          <w:szCs w:val="24"/>
        </w:rPr>
        <w:t>THE YOUNG UNIVERSE IN GENESIS 9:1-LUKE 24:53</w:t>
      </w:r>
    </w:p>
    <w:p w:rsidR="00747605" w:rsidRPr="007424A9" w:rsidRDefault="00747605" w:rsidP="00747605">
      <w:pPr>
        <w:spacing w:line="480" w:lineRule="auto"/>
        <w:jc w:val="both"/>
        <w:rPr>
          <w:sz w:val="24"/>
          <w:szCs w:val="24"/>
        </w:rPr>
      </w:pPr>
      <w:r w:rsidRPr="007424A9">
        <w:rPr>
          <w:sz w:val="24"/>
          <w:szCs w:val="24"/>
        </w:rPr>
        <w:t>GENERAL JEHOAHAZ IS IN 2</w:t>
      </w:r>
      <w:r w:rsidRPr="007424A9">
        <w:rPr>
          <w:sz w:val="24"/>
          <w:szCs w:val="24"/>
          <w:vertAlign w:val="superscript"/>
        </w:rPr>
        <w:t>ND</w:t>
      </w:r>
      <w:r w:rsidRPr="007424A9">
        <w:rPr>
          <w:sz w:val="24"/>
          <w:szCs w:val="24"/>
        </w:rPr>
        <w:t xml:space="preserve"> KINGS 13:7. GENERAL NICANOR IS IN 1</w:t>
      </w:r>
      <w:r w:rsidRPr="007424A9">
        <w:rPr>
          <w:sz w:val="24"/>
          <w:szCs w:val="24"/>
          <w:vertAlign w:val="superscript"/>
        </w:rPr>
        <w:t>ST</w:t>
      </w:r>
      <w:r w:rsidRPr="007424A9">
        <w:rPr>
          <w:sz w:val="24"/>
          <w:szCs w:val="24"/>
        </w:rPr>
        <w:t xml:space="preserve"> MACCABEES 3:38. GENERAL GORGIAS IS IN 1</w:t>
      </w:r>
      <w:r w:rsidRPr="007424A9">
        <w:rPr>
          <w:sz w:val="24"/>
          <w:szCs w:val="24"/>
          <w:vertAlign w:val="superscript"/>
        </w:rPr>
        <w:t>ST</w:t>
      </w:r>
      <w:r w:rsidRPr="007424A9">
        <w:rPr>
          <w:sz w:val="24"/>
          <w:szCs w:val="24"/>
        </w:rPr>
        <w:t xml:space="preserve"> MACCABEES 3:38. GENERAL PTOLEMY (PTOLEMEE) IS IN 1</w:t>
      </w:r>
      <w:r w:rsidRPr="007424A9">
        <w:rPr>
          <w:sz w:val="24"/>
          <w:szCs w:val="24"/>
          <w:vertAlign w:val="superscript"/>
        </w:rPr>
        <w:t>ST</w:t>
      </w:r>
      <w:r w:rsidRPr="007424A9">
        <w:rPr>
          <w:sz w:val="24"/>
          <w:szCs w:val="24"/>
        </w:rPr>
        <w:t xml:space="preserve"> MACCABEES 3:38. GENERAL TRYPHONE IS IN 1</w:t>
      </w:r>
      <w:r w:rsidRPr="007424A9">
        <w:rPr>
          <w:sz w:val="24"/>
          <w:szCs w:val="24"/>
          <w:vertAlign w:val="superscript"/>
        </w:rPr>
        <w:t>ST</w:t>
      </w:r>
      <w:r w:rsidRPr="007424A9">
        <w:rPr>
          <w:sz w:val="24"/>
          <w:szCs w:val="24"/>
        </w:rPr>
        <w:t xml:space="preserve"> MACCABEES 14:1. GENERAL RAPHAEL IS IN TOBIT 12:15. GENERAL BACCHIDES IS IN 1</w:t>
      </w:r>
      <w:r w:rsidRPr="007424A9">
        <w:rPr>
          <w:sz w:val="24"/>
          <w:szCs w:val="24"/>
          <w:vertAlign w:val="superscript"/>
        </w:rPr>
        <w:t>ST</w:t>
      </w:r>
      <w:r w:rsidRPr="007424A9">
        <w:rPr>
          <w:sz w:val="24"/>
          <w:szCs w:val="24"/>
        </w:rPr>
        <w:t xml:space="preserve"> MACCABEES 7:8. GENERAL SISERA IS IN JUDGES 4:7. GENERAL JABIN IS IN JUDGES 4:7. GENERAL JACOB IS IN GENESIS 32:22-32. GENERAL SAUL IS IN 1</w:t>
      </w:r>
      <w:r w:rsidRPr="007424A9">
        <w:rPr>
          <w:sz w:val="24"/>
          <w:szCs w:val="24"/>
          <w:vertAlign w:val="superscript"/>
        </w:rPr>
        <w:t>ST</w:t>
      </w:r>
      <w:r w:rsidRPr="007424A9">
        <w:rPr>
          <w:sz w:val="24"/>
          <w:szCs w:val="24"/>
        </w:rPr>
        <w:t xml:space="preserve"> SAMUEL 14:1. GENERAL DAVID IS IN 1</w:t>
      </w:r>
      <w:r w:rsidRPr="007424A9">
        <w:rPr>
          <w:sz w:val="24"/>
          <w:szCs w:val="24"/>
          <w:vertAlign w:val="superscript"/>
        </w:rPr>
        <w:t>ST</w:t>
      </w:r>
      <w:r w:rsidRPr="007424A9">
        <w:rPr>
          <w:sz w:val="24"/>
          <w:szCs w:val="24"/>
        </w:rPr>
        <w:t xml:space="preserve"> SAMUEL 19:8. GENERAL SOLOMON IS IN 1</w:t>
      </w:r>
      <w:r w:rsidRPr="007424A9">
        <w:rPr>
          <w:sz w:val="24"/>
          <w:szCs w:val="24"/>
          <w:vertAlign w:val="superscript"/>
        </w:rPr>
        <w:t>ST</w:t>
      </w:r>
      <w:r w:rsidRPr="007424A9">
        <w:rPr>
          <w:sz w:val="24"/>
          <w:szCs w:val="24"/>
        </w:rPr>
        <w:t xml:space="preserve"> KINGS 1:37. GENERAL REHOBOAM IS IN 1</w:t>
      </w:r>
      <w:r w:rsidRPr="007424A9">
        <w:rPr>
          <w:sz w:val="24"/>
          <w:szCs w:val="24"/>
          <w:vertAlign w:val="superscript"/>
        </w:rPr>
        <w:t>ST</w:t>
      </w:r>
      <w:r w:rsidRPr="007424A9">
        <w:rPr>
          <w:sz w:val="24"/>
          <w:szCs w:val="24"/>
        </w:rPr>
        <w:t xml:space="preserve"> KINGS 12:21. GENERAL ABNER IS IN 1</w:t>
      </w:r>
      <w:r w:rsidRPr="007424A9">
        <w:rPr>
          <w:sz w:val="24"/>
          <w:szCs w:val="24"/>
          <w:vertAlign w:val="superscript"/>
        </w:rPr>
        <w:t>ST</w:t>
      </w:r>
      <w:r w:rsidRPr="007424A9">
        <w:rPr>
          <w:sz w:val="24"/>
          <w:szCs w:val="24"/>
        </w:rPr>
        <w:t xml:space="preserve"> SAMUEL 17:55. GENERAL ABISHAI IS IN 1</w:t>
      </w:r>
      <w:r w:rsidRPr="007424A9">
        <w:rPr>
          <w:sz w:val="24"/>
          <w:szCs w:val="24"/>
          <w:vertAlign w:val="superscript"/>
        </w:rPr>
        <w:t>ST</w:t>
      </w:r>
      <w:r w:rsidRPr="007424A9">
        <w:rPr>
          <w:sz w:val="24"/>
          <w:szCs w:val="24"/>
        </w:rPr>
        <w:t xml:space="preserve"> CHRONICLES 19:11. GENERAL SHOBACH IS IN 2</w:t>
      </w:r>
      <w:r w:rsidRPr="007424A9">
        <w:rPr>
          <w:sz w:val="24"/>
          <w:szCs w:val="24"/>
          <w:vertAlign w:val="superscript"/>
        </w:rPr>
        <w:t>ND</w:t>
      </w:r>
      <w:r w:rsidRPr="007424A9">
        <w:rPr>
          <w:sz w:val="24"/>
          <w:szCs w:val="24"/>
        </w:rPr>
        <w:t xml:space="preserve"> SAMUEL 10:16. GENERAL AMASA IS IN 2</w:t>
      </w:r>
      <w:r w:rsidRPr="007424A9">
        <w:rPr>
          <w:sz w:val="24"/>
          <w:szCs w:val="24"/>
          <w:vertAlign w:val="superscript"/>
        </w:rPr>
        <w:t>ND</w:t>
      </w:r>
      <w:r w:rsidRPr="007424A9">
        <w:rPr>
          <w:sz w:val="24"/>
          <w:szCs w:val="24"/>
        </w:rPr>
        <w:t xml:space="preserve"> SAMUEL 19:13. GENERAL JESUS IS IN REVLEATION 22:16. GENERAL JOHN IS IN REVELATION 22:16. GENERAL JAMES IS IN JAMES 2:8-13. GENERAL PETER IS IN ACTS 12:3-19. GENERAL BARAK IS IN JUDGES 4:6. GENERAL URIEL IS IN 2</w:t>
      </w:r>
      <w:r w:rsidRPr="007424A9">
        <w:rPr>
          <w:sz w:val="24"/>
          <w:szCs w:val="24"/>
          <w:vertAlign w:val="superscript"/>
        </w:rPr>
        <w:t>ND</w:t>
      </w:r>
      <w:r w:rsidRPr="007424A9">
        <w:rPr>
          <w:sz w:val="24"/>
          <w:szCs w:val="24"/>
        </w:rPr>
        <w:t xml:space="preserve"> ESDRAS 4:36. GENERAL HOLOFERNES IS IN JUDITH 7:1. GENERAL JUDAS IS IN 1</w:t>
      </w:r>
      <w:r w:rsidRPr="007424A9">
        <w:rPr>
          <w:sz w:val="24"/>
          <w:szCs w:val="24"/>
          <w:vertAlign w:val="superscript"/>
        </w:rPr>
        <w:t>ST</w:t>
      </w:r>
      <w:r w:rsidRPr="007424A9">
        <w:rPr>
          <w:sz w:val="24"/>
          <w:szCs w:val="24"/>
        </w:rPr>
        <w:t xml:space="preserve"> MACCABEES 5:49. GENERAL REHUM IS IN EZRA 4:9. GENERAL JONATHAN IS IN 1</w:t>
      </w:r>
      <w:r w:rsidRPr="007424A9">
        <w:rPr>
          <w:sz w:val="24"/>
          <w:szCs w:val="24"/>
          <w:vertAlign w:val="superscript"/>
        </w:rPr>
        <w:t>ST</w:t>
      </w:r>
      <w:r w:rsidRPr="007424A9">
        <w:rPr>
          <w:sz w:val="24"/>
          <w:szCs w:val="24"/>
        </w:rPr>
        <w:t xml:space="preserve"> MACCABEES 12:27. GENERAL LYSIAS (SELEUCID) IS IN 1</w:t>
      </w:r>
      <w:r w:rsidRPr="007424A9">
        <w:rPr>
          <w:sz w:val="24"/>
          <w:szCs w:val="24"/>
          <w:vertAlign w:val="superscript"/>
        </w:rPr>
        <w:t>ST</w:t>
      </w:r>
      <w:r w:rsidRPr="007424A9">
        <w:rPr>
          <w:sz w:val="24"/>
          <w:szCs w:val="24"/>
        </w:rPr>
        <w:t xml:space="preserve"> MACCABEES 3:38. GENERAL GABRIEL IS IN LUKE 1:19. GENERAL SHOPHACH IS IN 1</w:t>
      </w:r>
      <w:r w:rsidRPr="007424A9">
        <w:rPr>
          <w:sz w:val="24"/>
          <w:szCs w:val="24"/>
          <w:vertAlign w:val="superscript"/>
        </w:rPr>
        <w:t>ST</w:t>
      </w:r>
      <w:r w:rsidRPr="007424A9">
        <w:rPr>
          <w:sz w:val="24"/>
          <w:szCs w:val="24"/>
        </w:rPr>
        <w:t xml:space="preserve"> CHRONICLES 19:16. GENERAL JEHU IS IN 2</w:t>
      </w:r>
      <w:r w:rsidRPr="007424A9">
        <w:rPr>
          <w:sz w:val="24"/>
          <w:szCs w:val="24"/>
          <w:vertAlign w:val="superscript"/>
        </w:rPr>
        <w:t>ND</w:t>
      </w:r>
      <w:r w:rsidRPr="007424A9">
        <w:rPr>
          <w:sz w:val="24"/>
          <w:szCs w:val="24"/>
        </w:rPr>
        <w:t xml:space="preserve"> KINGS 9:5. GENERAL JEHOIADA IS IN 2</w:t>
      </w:r>
      <w:r w:rsidRPr="007424A9">
        <w:rPr>
          <w:sz w:val="24"/>
          <w:szCs w:val="24"/>
          <w:vertAlign w:val="superscript"/>
        </w:rPr>
        <w:t>ND</w:t>
      </w:r>
      <w:r w:rsidRPr="007424A9">
        <w:rPr>
          <w:sz w:val="24"/>
          <w:szCs w:val="24"/>
        </w:rPr>
        <w:t xml:space="preserve"> KINGS 11:15. GENERAL JOAB IS IN 1</w:t>
      </w:r>
      <w:r w:rsidRPr="007424A9">
        <w:rPr>
          <w:sz w:val="24"/>
          <w:szCs w:val="24"/>
          <w:vertAlign w:val="superscript"/>
        </w:rPr>
        <w:t>ST</w:t>
      </w:r>
      <w:r w:rsidRPr="007424A9">
        <w:rPr>
          <w:sz w:val="24"/>
          <w:szCs w:val="24"/>
        </w:rPr>
        <w:t xml:space="preserve"> CHRONICLES 20:1. GENERAL JOHANAN IS IN 1</w:t>
      </w:r>
      <w:r w:rsidRPr="007424A9">
        <w:rPr>
          <w:sz w:val="24"/>
          <w:szCs w:val="24"/>
          <w:vertAlign w:val="superscript"/>
        </w:rPr>
        <w:t>ST</w:t>
      </w:r>
      <w:r w:rsidRPr="007424A9">
        <w:rPr>
          <w:sz w:val="24"/>
          <w:szCs w:val="24"/>
        </w:rPr>
        <w:t xml:space="preserve"> MACCABEES </w:t>
      </w:r>
      <w:r w:rsidRPr="007424A9">
        <w:rPr>
          <w:sz w:val="24"/>
          <w:szCs w:val="24"/>
        </w:rPr>
        <w:lastRenderedPageBreak/>
        <w:t>9:44. GENERAL LYSIAS (ROMAN) IS IN ACTS 24:7. GENERAL NAAMAN IS IN 2</w:t>
      </w:r>
      <w:r w:rsidRPr="007424A9">
        <w:rPr>
          <w:sz w:val="24"/>
          <w:szCs w:val="24"/>
          <w:vertAlign w:val="superscript"/>
        </w:rPr>
        <w:t>ND</w:t>
      </w:r>
      <w:r w:rsidRPr="007424A9">
        <w:rPr>
          <w:sz w:val="24"/>
          <w:szCs w:val="24"/>
        </w:rPr>
        <w:t xml:space="preserve"> KINGS 5:1. GENERAL OMRI IS IN 1</w:t>
      </w:r>
      <w:r w:rsidRPr="007424A9">
        <w:rPr>
          <w:sz w:val="24"/>
          <w:szCs w:val="24"/>
          <w:vertAlign w:val="superscript"/>
        </w:rPr>
        <w:t>ST</w:t>
      </w:r>
      <w:r w:rsidRPr="007424A9">
        <w:rPr>
          <w:sz w:val="24"/>
          <w:szCs w:val="24"/>
        </w:rPr>
        <w:t xml:space="preserve"> KINGS 16:16. GENERAL ZIMRI IS IN 1</w:t>
      </w:r>
      <w:r w:rsidRPr="007424A9">
        <w:rPr>
          <w:sz w:val="24"/>
          <w:szCs w:val="24"/>
          <w:vertAlign w:val="superscript"/>
        </w:rPr>
        <w:t>ST</w:t>
      </w:r>
      <w:r w:rsidRPr="007424A9">
        <w:rPr>
          <w:sz w:val="24"/>
          <w:szCs w:val="24"/>
        </w:rPr>
        <w:t xml:space="preserve"> KINGS 16:9. GENERAL PEKAH IS IN 2</w:t>
      </w:r>
      <w:r w:rsidRPr="007424A9">
        <w:rPr>
          <w:sz w:val="24"/>
          <w:szCs w:val="24"/>
          <w:vertAlign w:val="superscript"/>
        </w:rPr>
        <w:t>ND</w:t>
      </w:r>
      <w:r w:rsidRPr="007424A9">
        <w:rPr>
          <w:sz w:val="24"/>
          <w:szCs w:val="24"/>
        </w:rPr>
        <w:t xml:space="preserve"> KINGS 15:25. GENERAL VESPASIAN IN THE END OF ACTS.</w:t>
      </w:r>
    </w:p>
    <w:p w:rsidR="00747605" w:rsidRPr="007424A9" w:rsidRDefault="00747605" w:rsidP="00747605">
      <w:pPr>
        <w:spacing w:line="480" w:lineRule="auto"/>
        <w:jc w:val="center"/>
        <w:rPr>
          <w:b/>
          <w:sz w:val="24"/>
          <w:szCs w:val="24"/>
        </w:rPr>
      </w:pPr>
      <w:r w:rsidRPr="007424A9">
        <w:rPr>
          <w:b/>
          <w:sz w:val="24"/>
          <w:szCs w:val="24"/>
        </w:rPr>
        <w:t>THE LIST OF AROUND 571 FEMALE HEROES &amp; AUTHORITATIVE FIGURES IN THE HALL OF FAME</w:t>
      </w:r>
    </w:p>
    <w:p w:rsidR="00747605" w:rsidRPr="007424A9" w:rsidRDefault="00747605" w:rsidP="00747605">
      <w:pPr>
        <w:spacing w:line="480" w:lineRule="auto"/>
        <w:jc w:val="center"/>
        <w:rPr>
          <w:b/>
          <w:sz w:val="24"/>
          <w:szCs w:val="24"/>
        </w:rPr>
      </w:pPr>
      <w:r w:rsidRPr="007424A9">
        <w:rPr>
          <w:b/>
          <w:sz w:val="24"/>
          <w:szCs w:val="24"/>
        </w:rPr>
        <w:t>THE FATHER STEPHEN’S RACE OF THE FAITHFUL WHICH CONCERNS THE SAINTLY CHRISTIAN LORDS &amp; SAINTLY CHRISTIAN LADIES IN A KINGDOM [10]</w:t>
      </w:r>
    </w:p>
    <w:p w:rsidR="00747605" w:rsidRPr="007424A9" w:rsidRDefault="00747605" w:rsidP="00747605">
      <w:pPr>
        <w:spacing w:line="480" w:lineRule="auto"/>
        <w:jc w:val="center"/>
        <w:rPr>
          <w:b/>
          <w:sz w:val="24"/>
          <w:szCs w:val="24"/>
        </w:rPr>
      </w:pPr>
      <w:r w:rsidRPr="007424A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7424A9" w:rsidRDefault="00747605" w:rsidP="00747605">
      <w:pPr>
        <w:spacing w:line="480" w:lineRule="auto"/>
        <w:jc w:val="center"/>
        <w:rPr>
          <w:b/>
          <w:sz w:val="24"/>
          <w:szCs w:val="24"/>
        </w:rPr>
      </w:pPr>
      <w:r w:rsidRPr="007424A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7424A9">
        <w:rPr>
          <w:b/>
          <w:sz w:val="24"/>
          <w:szCs w:val="24"/>
        </w:rPr>
        <w:lastRenderedPageBreak/>
        <w:t>-ALOT GOOD &amp; SOME EVIL, BUT THE FATHER STEPHEN CAN MAKE IT GOOD FOR ALL IN ROMANS 8:28</w:t>
      </w:r>
    </w:p>
    <w:p w:rsidR="00747605" w:rsidRPr="007424A9" w:rsidRDefault="00747605" w:rsidP="00747605">
      <w:pPr>
        <w:spacing w:line="480" w:lineRule="auto"/>
        <w:jc w:val="center"/>
        <w:rPr>
          <w:b/>
          <w:sz w:val="24"/>
          <w:szCs w:val="24"/>
        </w:rPr>
      </w:pPr>
      <w:r w:rsidRPr="007424A9">
        <w:rPr>
          <w:b/>
          <w:sz w:val="24"/>
          <w:szCs w:val="24"/>
        </w:rPr>
        <w:t>THE SUPREME FEMALE VIRTUOUS COMMANDERS IN PROVERBS IN THE HALL OF FAME</w:t>
      </w:r>
    </w:p>
    <w:p w:rsidR="00747605" w:rsidRPr="007424A9" w:rsidRDefault="00747605" w:rsidP="00747605">
      <w:pPr>
        <w:spacing w:line="480" w:lineRule="auto"/>
        <w:jc w:val="center"/>
        <w:rPr>
          <w:b/>
          <w:sz w:val="24"/>
          <w:szCs w:val="24"/>
        </w:rPr>
      </w:pPr>
      <w:r w:rsidRPr="007424A9">
        <w:rPr>
          <w:b/>
          <w:sz w:val="24"/>
          <w:szCs w:val="24"/>
        </w:rPr>
        <w:t xml:space="preserve">THE MOST HIGHEST VIRTUOUS FEMALE COMMANDER (THE LORD ENOCH’S LADY OF KINGDOMS) WITH THE RANK OF A 6 GOLD STAR GENERAL FOR A TIME TO BE DETERMINED </w:t>
      </w:r>
    </w:p>
    <w:p w:rsidR="00747605" w:rsidRPr="007424A9" w:rsidRDefault="00747605" w:rsidP="00747605">
      <w:pPr>
        <w:spacing w:line="480" w:lineRule="auto"/>
        <w:rPr>
          <w:sz w:val="24"/>
          <w:szCs w:val="24"/>
        </w:rPr>
      </w:pPr>
      <w:r w:rsidRPr="007424A9">
        <w:rPr>
          <w:sz w:val="24"/>
          <w:szCs w:val="24"/>
        </w:rPr>
        <w:t>The Lord Enoch’s Lady of Kingdoms</w:t>
      </w:r>
    </w:p>
    <w:p w:rsidR="00747605" w:rsidRPr="007424A9" w:rsidRDefault="00747605" w:rsidP="00747605">
      <w:pPr>
        <w:spacing w:line="480" w:lineRule="auto"/>
        <w:rPr>
          <w:sz w:val="24"/>
          <w:szCs w:val="24"/>
        </w:rPr>
      </w:pPr>
      <w:r w:rsidRPr="007424A9">
        <w:rPr>
          <w:sz w:val="24"/>
          <w:szCs w:val="24"/>
        </w:rPr>
        <w:t>The Mystery Lady is Unknown or Top-Secret</w:t>
      </w:r>
    </w:p>
    <w:p w:rsidR="00747605" w:rsidRPr="007424A9" w:rsidRDefault="00747605" w:rsidP="00747605">
      <w:pPr>
        <w:spacing w:line="480" w:lineRule="auto"/>
        <w:jc w:val="center"/>
        <w:rPr>
          <w:b/>
          <w:sz w:val="24"/>
          <w:szCs w:val="24"/>
        </w:rPr>
      </w:pPr>
      <w:r w:rsidRPr="007424A9">
        <w:rPr>
          <w:b/>
          <w:sz w:val="24"/>
          <w:szCs w:val="24"/>
        </w:rPr>
        <w:t>The Divine Resume of a True Virtuous Female Commander in the House Authorities</w:t>
      </w:r>
    </w:p>
    <w:p w:rsidR="00747605" w:rsidRPr="007424A9" w:rsidRDefault="00747605" w:rsidP="00747605">
      <w:pPr>
        <w:spacing w:line="480" w:lineRule="auto"/>
        <w:jc w:val="both"/>
        <w:rPr>
          <w:b/>
          <w:sz w:val="24"/>
          <w:szCs w:val="24"/>
        </w:rPr>
      </w:pPr>
      <w:r w:rsidRPr="007424A9">
        <w:rPr>
          <w:b/>
          <w:sz w:val="24"/>
          <w:szCs w:val="24"/>
        </w:rPr>
        <w:t xml:space="preserve">A Godly Overview of Proverbs 31:10-30: Her Godly Character in Proverbs 30:10-12: </w:t>
      </w:r>
      <w:r w:rsidRPr="007424A9">
        <w:rPr>
          <w:sz w:val="24"/>
          <w:szCs w:val="24"/>
        </w:rPr>
        <w:t xml:space="preserve">She is trustworthy, virtuous and committed by doing good. </w:t>
      </w:r>
      <w:r w:rsidRPr="007424A9">
        <w:rPr>
          <w:b/>
          <w:sz w:val="24"/>
          <w:szCs w:val="24"/>
        </w:rPr>
        <w:t xml:space="preserve">Her Godly Lifestyle in Proverbs 30:13-19: </w:t>
      </w:r>
      <w:r w:rsidRPr="007424A9">
        <w:rPr>
          <w:sz w:val="24"/>
          <w:szCs w:val="24"/>
        </w:rPr>
        <w:t xml:space="preserve">She fulfills all the Godly Household Roles performed by Holy Women, working hard to support Her family and raising them in the nurture and admonition of the Father Stephen. </w:t>
      </w:r>
      <w:r w:rsidRPr="007424A9">
        <w:rPr>
          <w:b/>
          <w:sz w:val="24"/>
          <w:szCs w:val="24"/>
        </w:rPr>
        <w:t xml:space="preserve">Her Godly Values in Proverbs 30:20-21: </w:t>
      </w:r>
      <w:r w:rsidRPr="007424A9">
        <w:rPr>
          <w:sz w:val="24"/>
          <w:szCs w:val="24"/>
        </w:rPr>
        <w:t xml:space="preserve">She has a deep concern for the needy, poor, strangers, fatherless and widows as well as for the welfare of Her family. </w:t>
      </w:r>
      <w:r w:rsidRPr="007424A9">
        <w:rPr>
          <w:b/>
          <w:sz w:val="24"/>
          <w:szCs w:val="24"/>
        </w:rPr>
        <w:t xml:space="preserve">Her Godly Sense of Self-Worth in Proverbs 30:22: </w:t>
      </w:r>
      <w:r w:rsidRPr="007424A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424A9">
        <w:rPr>
          <w:b/>
          <w:sz w:val="24"/>
          <w:szCs w:val="24"/>
        </w:rPr>
        <w:t xml:space="preserve">Her Godly Impact in Proverbs 30:23: </w:t>
      </w:r>
      <w:r w:rsidRPr="007424A9">
        <w:rPr>
          <w:sz w:val="24"/>
          <w:szCs w:val="24"/>
        </w:rPr>
        <w:t xml:space="preserve">She is not simply only known as Her Husband’s Wife, but He is also respected as Her Husband. </w:t>
      </w:r>
      <w:r w:rsidRPr="007424A9">
        <w:rPr>
          <w:b/>
          <w:sz w:val="24"/>
          <w:szCs w:val="24"/>
        </w:rPr>
        <w:t xml:space="preserve">Her Godly Enterprise in Proverbs 30:24: </w:t>
      </w:r>
      <w:r w:rsidRPr="007424A9">
        <w:rPr>
          <w:sz w:val="24"/>
          <w:szCs w:val="24"/>
        </w:rPr>
        <w:t xml:space="preserve">She makes all the steps to sell anything that is produced by excess in Her household and also it is reflect in verse 16. </w:t>
      </w:r>
      <w:r w:rsidRPr="007424A9">
        <w:rPr>
          <w:b/>
          <w:sz w:val="24"/>
          <w:szCs w:val="24"/>
        </w:rPr>
        <w:t xml:space="preserve">Her Godly Wisdom in </w:t>
      </w:r>
      <w:r w:rsidRPr="007424A9">
        <w:rPr>
          <w:b/>
          <w:sz w:val="24"/>
          <w:szCs w:val="24"/>
        </w:rPr>
        <w:lastRenderedPageBreak/>
        <w:t xml:space="preserve">Proverbs 30:25-27: </w:t>
      </w:r>
      <w:r w:rsidRPr="007424A9">
        <w:rPr>
          <w:sz w:val="24"/>
          <w:szCs w:val="24"/>
        </w:rPr>
        <w:t xml:space="preserve">The Good Wife is valued for Her great Godly Wisdom as well as for Her hard work. She is also always respondent to the households call an offers good advice and counsel in an agape loving way. </w:t>
      </w:r>
      <w:r w:rsidRPr="007424A9">
        <w:rPr>
          <w:b/>
          <w:sz w:val="24"/>
          <w:szCs w:val="24"/>
        </w:rPr>
        <w:t xml:space="preserve">Her Godly Reward in Proverbs 30:28-30: </w:t>
      </w:r>
      <w:r w:rsidRPr="007424A9">
        <w:rPr>
          <w:sz w:val="24"/>
          <w:szCs w:val="24"/>
        </w:rPr>
        <w:t xml:space="preserve">She is rewarded the agape love and the praise of Her Children and also Her Husband, and the Godly Knowledge of what She attains and values is always pleasing to the Father Stephen.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True Descriptions of the Divine Tasks performed by True Virtuous Female Commanders</w:t>
      </w:r>
    </w:p>
    <w:p w:rsidR="00747605" w:rsidRPr="007424A9" w:rsidRDefault="00747605" w:rsidP="00747605">
      <w:pPr>
        <w:spacing w:line="480" w:lineRule="auto"/>
        <w:jc w:val="both"/>
        <w:rPr>
          <w:b/>
          <w:sz w:val="24"/>
          <w:szCs w:val="24"/>
        </w:rPr>
      </w:pPr>
      <w:r w:rsidRPr="007424A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424A9">
        <w:rPr>
          <w:b/>
          <w:sz w:val="24"/>
          <w:szCs w:val="24"/>
        </w:rPr>
        <w:t xml:space="preserve">  </w:t>
      </w:r>
      <w:r w:rsidRPr="007424A9">
        <w:rPr>
          <w:sz w:val="24"/>
          <w:szCs w:val="24"/>
        </w:rPr>
        <w:t xml:space="preserve">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Total mutual submission by Godly Wives to their Godly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7424A9">
        <w:rPr>
          <w:sz w:val="24"/>
          <w:szCs w:val="24"/>
        </w:rPr>
        <w:lastRenderedPageBreak/>
        <w:t xml:space="preserve">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 Lords being subject to the Saintly Lords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7424A9">
        <w:rPr>
          <w:sz w:val="24"/>
          <w:szCs w:val="24"/>
        </w:rPr>
        <w:lastRenderedPageBreak/>
        <w:t xml:space="preserve">Teacher in Matthew 23:8. In these areas, none is measured back in their relationships. Husbands are never to be subject to their Wives. </w:t>
      </w:r>
    </w:p>
    <w:p w:rsidR="00747605" w:rsidRPr="007424A9" w:rsidRDefault="00747605" w:rsidP="00747605">
      <w:pPr>
        <w:spacing w:line="480" w:lineRule="auto"/>
        <w:jc w:val="center"/>
        <w:rPr>
          <w:b/>
          <w:sz w:val="24"/>
          <w:szCs w:val="24"/>
        </w:rPr>
      </w:pPr>
      <w:r w:rsidRPr="007424A9">
        <w:rPr>
          <w:b/>
          <w:sz w:val="24"/>
          <w:szCs w:val="24"/>
        </w:rPr>
        <w:t>Should the Kingdom choose Godly Women as Officers?</w:t>
      </w:r>
    </w:p>
    <w:p w:rsidR="00747605" w:rsidRPr="007424A9" w:rsidRDefault="00747605" w:rsidP="00747605">
      <w:pPr>
        <w:spacing w:line="480" w:lineRule="auto"/>
        <w:jc w:val="both"/>
        <w:rPr>
          <w:sz w:val="24"/>
          <w:szCs w:val="24"/>
        </w:rPr>
      </w:pPr>
      <w:r w:rsidRPr="007424A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24A9">
        <w:rPr>
          <w:sz w:val="24"/>
          <w:szCs w:val="24"/>
          <w:vertAlign w:val="superscript"/>
        </w:rPr>
        <w:t>nd</w:t>
      </w:r>
      <w:r w:rsidRPr="007424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24A9">
        <w:rPr>
          <w:sz w:val="24"/>
          <w:szCs w:val="24"/>
          <w:vertAlign w:val="superscript"/>
        </w:rPr>
        <w:t xml:space="preserve">st </w:t>
      </w:r>
      <w:r w:rsidRPr="007424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24A9">
        <w:rPr>
          <w:sz w:val="24"/>
          <w:szCs w:val="24"/>
          <w:vertAlign w:val="superscript"/>
        </w:rPr>
        <w:t>st</w:t>
      </w:r>
      <w:r w:rsidRPr="007424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24A9">
        <w:rPr>
          <w:sz w:val="24"/>
          <w:szCs w:val="24"/>
          <w:vertAlign w:val="superscript"/>
        </w:rPr>
        <w:t xml:space="preserve">st </w:t>
      </w:r>
      <w:r w:rsidRPr="007424A9">
        <w:rPr>
          <w:sz w:val="24"/>
          <w:szCs w:val="24"/>
        </w:rPr>
        <w:t xml:space="preserve">Timothy  3:1-7 &amp; Titus 1:5-16 is male Elders by the proof </w:t>
      </w:r>
      <w:r w:rsidRPr="007424A9">
        <w:rPr>
          <w:sz w:val="24"/>
          <w:szCs w:val="24"/>
        </w:rPr>
        <w:lastRenderedPageBreak/>
        <w:t>of “Husband of One Wife” in 1</w:t>
      </w:r>
      <w:r w:rsidRPr="007424A9">
        <w:rPr>
          <w:sz w:val="24"/>
          <w:szCs w:val="24"/>
          <w:vertAlign w:val="superscript"/>
        </w:rPr>
        <w:t>st</w:t>
      </w:r>
      <w:r w:rsidRPr="007424A9">
        <w:rPr>
          <w:sz w:val="24"/>
          <w:szCs w:val="24"/>
        </w:rPr>
        <w:t xml:space="preserve"> Timothy 3:2; Titus 1:6 must manage His household well, keeping His Children submissive &amp; respectful in 1</w:t>
      </w:r>
      <w:r w:rsidRPr="007424A9">
        <w:rPr>
          <w:sz w:val="24"/>
          <w:szCs w:val="24"/>
          <w:vertAlign w:val="superscript"/>
        </w:rPr>
        <w:t>st</w:t>
      </w:r>
      <w:r w:rsidRPr="007424A9">
        <w:rPr>
          <w:sz w:val="24"/>
          <w:szCs w:val="24"/>
        </w:rPr>
        <w:t xml:space="preserve"> Timothy 3:4. </w:t>
      </w:r>
    </w:p>
    <w:p w:rsidR="00747605" w:rsidRPr="007424A9" w:rsidRDefault="00747605" w:rsidP="00747605">
      <w:pPr>
        <w:spacing w:line="480" w:lineRule="auto"/>
        <w:jc w:val="center"/>
        <w:rPr>
          <w:b/>
          <w:sz w:val="24"/>
          <w:szCs w:val="24"/>
        </w:rPr>
      </w:pPr>
      <w:r w:rsidRPr="007424A9">
        <w:rPr>
          <w:b/>
          <w:sz w:val="24"/>
          <w:szCs w:val="24"/>
        </w:rPr>
        <w:t>The Lord Enoch’s Lady of Kingdoms Concerning Qanah with the Lord Enoch the Lord of Kingdoms</w:t>
      </w:r>
    </w:p>
    <w:p w:rsidR="00747605" w:rsidRPr="007424A9" w:rsidRDefault="00747605" w:rsidP="00747605">
      <w:pPr>
        <w:spacing w:line="480" w:lineRule="auto"/>
        <w:jc w:val="both"/>
        <w:rPr>
          <w:sz w:val="24"/>
          <w:szCs w:val="24"/>
        </w:rPr>
      </w:pPr>
      <w:r w:rsidRPr="007424A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24A9">
        <w:rPr>
          <w:sz w:val="24"/>
          <w:szCs w:val="24"/>
          <w:vertAlign w:val="superscript"/>
        </w:rPr>
        <w:t>nd</w:t>
      </w:r>
      <w:r w:rsidRPr="007424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24A9">
        <w:rPr>
          <w:sz w:val="24"/>
          <w:szCs w:val="24"/>
          <w:vertAlign w:val="superscript"/>
        </w:rPr>
        <w:t>st</w:t>
      </w:r>
      <w:r w:rsidRPr="007424A9">
        <w:rPr>
          <w:sz w:val="24"/>
          <w:szCs w:val="24"/>
        </w:rPr>
        <w:t xml:space="preserve"> Corinthians 6:18. Sex Defiles the Society in Leviticus 18:24-25; 1</w:t>
      </w:r>
      <w:r w:rsidRPr="007424A9">
        <w:rPr>
          <w:sz w:val="24"/>
          <w:szCs w:val="24"/>
          <w:vertAlign w:val="superscript"/>
        </w:rPr>
        <w:t>st</w:t>
      </w:r>
      <w:r w:rsidRPr="007424A9">
        <w:rPr>
          <w:sz w:val="24"/>
          <w:szCs w:val="24"/>
        </w:rPr>
        <w:t xml:space="preserve"> Corinthians 5:6 &amp; Revelation 19:2. Sex Offends other Holy People in 2</w:t>
      </w:r>
      <w:r w:rsidRPr="007424A9">
        <w:rPr>
          <w:sz w:val="24"/>
          <w:szCs w:val="24"/>
          <w:vertAlign w:val="superscript"/>
        </w:rPr>
        <w:t>nd</w:t>
      </w:r>
      <w:r w:rsidRPr="007424A9">
        <w:rPr>
          <w:sz w:val="24"/>
          <w:szCs w:val="24"/>
        </w:rPr>
        <w:t xml:space="preserve"> Peter 2:7-8; Genesis 8:22-25; 34:7; 38:24; 2</w:t>
      </w:r>
      <w:r w:rsidRPr="007424A9">
        <w:rPr>
          <w:sz w:val="24"/>
          <w:szCs w:val="24"/>
          <w:vertAlign w:val="superscript"/>
        </w:rPr>
        <w:t>nd</w:t>
      </w:r>
      <w:r w:rsidRPr="007424A9">
        <w:rPr>
          <w:sz w:val="24"/>
          <w:szCs w:val="24"/>
        </w:rPr>
        <w:t xml:space="preserve"> Samuel 13:21-22 &amp; 2</w:t>
      </w:r>
      <w:r w:rsidRPr="007424A9">
        <w:rPr>
          <w:sz w:val="24"/>
          <w:szCs w:val="24"/>
          <w:vertAlign w:val="superscript"/>
        </w:rPr>
        <w:t>nd</w:t>
      </w:r>
      <w:r w:rsidRPr="007424A9">
        <w:rPr>
          <w:sz w:val="24"/>
          <w:szCs w:val="24"/>
        </w:rPr>
        <w:t xml:space="preserve"> Corinthians 12:21. Sex Offends the Holy God in 2</w:t>
      </w:r>
      <w:r w:rsidRPr="007424A9">
        <w:rPr>
          <w:sz w:val="24"/>
          <w:szCs w:val="24"/>
          <w:vertAlign w:val="superscript"/>
        </w:rPr>
        <w:t>nd</w:t>
      </w:r>
      <w:r w:rsidRPr="007424A9">
        <w:rPr>
          <w:sz w:val="24"/>
          <w:szCs w:val="24"/>
        </w:rPr>
        <w:t xml:space="preserve"> Samuel 11:27; Jeremiah 13:26-27 &amp; Malachi 3:5. The Magical Sexual Sin under the Old Covenant: Pre-Marital Sex is in Deuteronomy 22:13-21. Inter-Racial Sex between other Races or Cultures is in Tobit 4:12-13; 1</w:t>
      </w:r>
      <w:r w:rsidRPr="007424A9">
        <w:rPr>
          <w:sz w:val="24"/>
          <w:szCs w:val="24"/>
          <w:vertAlign w:val="superscript"/>
        </w:rPr>
        <w:t>st</w:t>
      </w:r>
      <w:r w:rsidRPr="007424A9">
        <w:rPr>
          <w:sz w:val="24"/>
          <w:szCs w:val="24"/>
        </w:rPr>
        <w:t xml:space="preserve"> Kings 11:1-13; Nehemiah 13:25-27 &amp; Ezra 9:1-10:44. If </w:t>
      </w:r>
      <w:r w:rsidRPr="007424A9">
        <w:rPr>
          <w:sz w:val="24"/>
          <w:szCs w:val="24"/>
        </w:rPr>
        <w:lastRenderedPageBreak/>
        <w:t>You have any questions on Inter-Racial Sex, You must get My book called “</w:t>
      </w:r>
      <w:r w:rsidRPr="007424A9">
        <w:rPr>
          <w:b/>
          <w:sz w:val="24"/>
          <w:szCs w:val="24"/>
        </w:rPr>
        <w:t>The Lord Yah and the Different Kinds of Flesh in the Holy Bible</w:t>
      </w:r>
      <w:r w:rsidRPr="007424A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24A9">
        <w:rPr>
          <w:sz w:val="24"/>
          <w:szCs w:val="24"/>
          <w:vertAlign w:val="superscript"/>
        </w:rPr>
        <w:t>st</w:t>
      </w:r>
      <w:r w:rsidRPr="007424A9">
        <w:rPr>
          <w:sz w:val="24"/>
          <w:szCs w:val="24"/>
        </w:rPr>
        <w:t xml:space="preserve"> Corinthians 6:15-16 &amp; Hebrews 13:4. The Need for True Holiness in the Lives of Believers is in 1</w:t>
      </w:r>
      <w:r w:rsidRPr="007424A9">
        <w:rPr>
          <w:sz w:val="24"/>
          <w:szCs w:val="24"/>
          <w:vertAlign w:val="superscript"/>
        </w:rPr>
        <w:t>st</w:t>
      </w:r>
      <w:r w:rsidRPr="007424A9">
        <w:rPr>
          <w:sz w:val="24"/>
          <w:szCs w:val="24"/>
        </w:rPr>
        <w:t xml:space="preserve"> Thessalonians 4:3-7; Acts 15:29; Ephesians 5:3, 25; Hebrews 12:16; 1</w:t>
      </w:r>
      <w:r w:rsidRPr="007424A9">
        <w:rPr>
          <w:sz w:val="24"/>
          <w:szCs w:val="24"/>
          <w:vertAlign w:val="superscript"/>
        </w:rPr>
        <w:t>st</w:t>
      </w:r>
      <w:r w:rsidRPr="007424A9">
        <w:rPr>
          <w:sz w:val="24"/>
          <w:szCs w:val="24"/>
        </w:rPr>
        <w:t xml:space="preserve"> Peter 1:15-16; Leviticus 11:44 &amp; 1</w:t>
      </w:r>
      <w:r w:rsidRPr="007424A9">
        <w:rPr>
          <w:sz w:val="24"/>
          <w:szCs w:val="24"/>
          <w:vertAlign w:val="superscript"/>
        </w:rPr>
        <w:t>st</w:t>
      </w:r>
      <w:r w:rsidRPr="007424A9">
        <w:rPr>
          <w:sz w:val="24"/>
          <w:szCs w:val="24"/>
        </w:rPr>
        <w:t xml:space="preserve"> Peter 4:1-3. The Church must be kept pure is in Revelation 2:14-16, 20; 1</w:t>
      </w:r>
      <w:r w:rsidRPr="007424A9">
        <w:rPr>
          <w:sz w:val="24"/>
          <w:szCs w:val="24"/>
          <w:vertAlign w:val="superscript"/>
        </w:rPr>
        <w:t>st</w:t>
      </w:r>
      <w:r w:rsidRPr="007424A9">
        <w:rPr>
          <w:sz w:val="24"/>
          <w:szCs w:val="24"/>
        </w:rPr>
        <w:t xml:space="preserve"> Corinthians 5:1-5, 9-11. God’s Impartial Judgment on Magical Sexual Sin: 1</w:t>
      </w:r>
      <w:r w:rsidRPr="007424A9">
        <w:rPr>
          <w:sz w:val="24"/>
          <w:szCs w:val="24"/>
          <w:vertAlign w:val="superscript"/>
        </w:rPr>
        <w:t>st</w:t>
      </w:r>
      <w:r w:rsidRPr="007424A9">
        <w:rPr>
          <w:sz w:val="24"/>
          <w:szCs w:val="24"/>
        </w:rPr>
        <w:t xml:space="preserve"> Peter 1:17-21; Revelation 2:21-23; Genesis 19:24; Numbers 25:1-9; 2</w:t>
      </w:r>
      <w:r w:rsidRPr="007424A9">
        <w:rPr>
          <w:sz w:val="24"/>
          <w:szCs w:val="24"/>
          <w:vertAlign w:val="superscript"/>
        </w:rPr>
        <w:t>nd</w:t>
      </w:r>
      <w:r w:rsidRPr="007424A9">
        <w:rPr>
          <w:sz w:val="24"/>
          <w:szCs w:val="24"/>
        </w:rPr>
        <w:t xml:space="preserve"> Samuel 12:11-12; Proverbs 7:26-27 &amp; 1</w:t>
      </w:r>
      <w:r w:rsidRPr="007424A9">
        <w:rPr>
          <w:sz w:val="24"/>
          <w:szCs w:val="24"/>
          <w:vertAlign w:val="superscript"/>
        </w:rPr>
        <w:t>st</w:t>
      </w:r>
      <w:r w:rsidRPr="007424A9">
        <w:rPr>
          <w:sz w:val="24"/>
          <w:szCs w:val="24"/>
        </w:rPr>
        <w:t xml:space="preserve"> Corinthians 10:8. In the World to Come called That Age is in Luke 20:35-36; Revelation 21:8; 22:14-15; Ephesians 5:5-6; 2</w:t>
      </w:r>
      <w:r w:rsidRPr="007424A9">
        <w:rPr>
          <w:sz w:val="24"/>
          <w:szCs w:val="24"/>
          <w:vertAlign w:val="superscript"/>
        </w:rPr>
        <w:t>nd</w:t>
      </w:r>
      <w:r w:rsidRPr="007424A9">
        <w:rPr>
          <w:sz w:val="24"/>
          <w:szCs w:val="24"/>
        </w:rPr>
        <w:t xml:space="preserve"> Peter 2:6 &amp; Jude 7. God’s Authority over Magical Sexual Sin: The Authority is in Romans 13:1-2. If can be forgiven is in John 8:10-11; 2</w:t>
      </w:r>
      <w:r w:rsidRPr="007424A9">
        <w:rPr>
          <w:sz w:val="24"/>
          <w:szCs w:val="24"/>
          <w:vertAlign w:val="superscript"/>
        </w:rPr>
        <w:t>nd</w:t>
      </w:r>
      <w:r w:rsidRPr="007424A9">
        <w:rPr>
          <w:sz w:val="24"/>
          <w:szCs w:val="24"/>
        </w:rPr>
        <w:t xml:space="preserve"> Samuel 12:13; Psalms 51:1 Title; Matthew 21:31-32; Luke 7:36-38. 47-50 &amp; Revelations 2:21. The Hearts can be Changed is in 1</w:t>
      </w:r>
      <w:r w:rsidRPr="007424A9">
        <w:rPr>
          <w:sz w:val="24"/>
          <w:szCs w:val="24"/>
          <w:vertAlign w:val="superscript"/>
        </w:rPr>
        <w:t>st</w:t>
      </w:r>
      <w:r w:rsidRPr="007424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24A9">
        <w:rPr>
          <w:sz w:val="24"/>
          <w:szCs w:val="24"/>
          <w:vertAlign w:val="superscript"/>
        </w:rPr>
        <w:t>st</w:t>
      </w:r>
      <w:r w:rsidRPr="007424A9">
        <w:rPr>
          <w:sz w:val="24"/>
          <w:szCs w:val="24"/>
        </w:rPr>
        <w:t xml:space="preserve"> Peter 5:1-11. By Mortifying Lust, Pleasure or Wine is in Job 31:1 &amp; Matthew 5:29-</w:t>
      </w:r>
      <w:r w:rsidRPr="007424A9">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7424A9">
        <w:rPr>
          <w:sz w:val="24"/>
          <w:szCs w:val="24"/>
          <w:vertAlign w:val="superscript"/>
        </w:rPr>
        <w:t>st</w:t>
      </w:r>
      <w:r w:rsidRPr="007424A9">
        <w:rPr>
          <w:sz w:val="24"/>
          <w:szCs w:val="24"/>
        </w:rPr>
        <w:t xml:space="preserve"> Corinthians 7:2, 9. </w:t>
      </w:r>
    </w:p>
    <w:p w:rsidR="00747605" w:rsidRPr="007424A9" w:rsidRDefault="00747605" w:rsidP="00747605">
      <w:pPr>
        <w:spacing w:line="480" w:lineRule="auto"/>
        <w:jc w:val="both"/>
        <w:rPr>
          <w:sz w:val="24"/>
          <w:szCs w:val="24"/>
        </w:rPr>
      </w:pPr>
      <w:r w:rsidRPr="007424A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24A9">
        <w:rPr>
          <w:sz w:val="24"/>
          <w:szCs w:val="24"/>
          <w:vertAlign w:val="superscript"/>
        </w:rPr>
        <w:t>nd</w:t>
      </w:r>
      <w:r w:rsidRPr="007424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24A9">
        <w:rPr>
          <w:sz w:val="24"/>
          <w:szCs w:val="24"/>
          <w:vertAlign w:val="superscript"/>
        </w:rPr>
        <w:t>nd</w:t>
      </w:r>
      <w:r w:rsidRPr="007424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24A9">
        <w:rPr>
          <w:sz w:val="24"/>
          <w:szCs w:val="24"/>
          <w:vertAlign w:val="superscript"/>
        </w:rPr>
        <w:t>nd</w:t>
      </w:r>
      <w:r w:rsidRPr="007424A9">
        <w:rPr>
          <w:sz w:val="24"/>
          <w:szCs w:val="24"/>
        </w:rPr>
        <w:t xml:space="preserve"> Chronicles 32:24-25; Job 33:16-18; Jeremiah 7:22-24; Ezekiel 2:4-5; Zechariah 7:11-12 &amp; Acts 19:8-9. </w:t>
      </w:r>
    </w:p>
    <w:p w:rsidR="00747605" w:rsidRPr="007424A9" w:rsidRDefault="00747605" w:rsidP="00747605">
      <w:pPr>
        <w:spacing w:line="480" w:lineRule="auto"/>
        <w:jc w:val="both"/>
        <w:rPr>
          <w:sz w:val="24"/>
          <w:szCs w:val="24"/>
        </w:rPr>
      </w:pPr>
      <w:r w:rsidRPr="007424A9">
        <w:rPr>
          <w:sz w:val="24"/>
          <w:szCs w:val="24"/>
        </w:rPr>
        <w:t>The Universality of Temptation, Test, Trial or Trying: The Inevitability of Temptation to do Wrong is in 1</w:t>
      </w:r>
      <w:r w:rsidRPr="007424A9">
        <w:rPr>
          <w:sz w:val="24"/>
          <w:szCs w:val="24"/>
          <w:vertAlign w:val="superscript"/>
        </w:rPr>
        <w:t>st</w:t>
      </w:r>
      <w:r w:rsidRPr="007424A9">
        <w:rPr>
          <w:sz w:val="24"/>
          <w:szCs w:val="24"/>
        </w:rPr>
        <w:t xml:space="preserve"> Corinthians 10:12, 13; Proverbs 7:21-23; Matthew 13:20-21; Mark 4:16-17; Luke 8:13; 17:1; Romans 7:15;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Peter 1:6. The Examples of those who were tempted: Job is in Job chapters 1-2. Adam and Eve is in Genesis 3:6-7. Esau is in Genesis 25:29-</w:t>
      </w:r>
      <w:r w:rsidRPr="007424A9">
        <w:rPr>
          <w:sz w:val="24"/>
          <w:szCs w:val="24"/>
        </w:rPr>
        <w:lastRenderedPageBreak/>
        <w:t>34. Achan is in Joshua 7:21. Samson is in Judges 14:16-17. David is in 2</w:t>
      </w:r>
      <w:r w:rsidRPr="007424A9">
        <w:rPr>
          <w:sz w:val="24"/>
          <w:szCs w:val="24"/>
          <w:vertAlign w:val="superscript"/>
        </w:rPr>
        <w:t>nd</w:t>
      </w:r>
      <w:r w:rsidRPr="007424A9">
        <w:rPr>
          <w:sz w:val="24"/>
          <w:szCs w:val="24"/>
        </w:rPr>
        <w:t xml:space="preserve"> Samuel 11:2-4. Solomon is in 1</w:t>
      </w:r>
      <w:r w:rsidRPr="007424A9">
        <w:rPr>
          <w:sz w:val="24"/>
          <w:szCs w:val="24"/>
          <w:vertAlign w:val="superscript"/>
        </w:rPr>
        <w:t>st</w:t>
      </w:r>
      <w:r w:rsidRPr="007424A9">
        <w:rPr>
          <w:sz w:val="24"/>
          <w:szCs w:val="24"/>
        </w:rPr>
        <w:t xml:space="preserve"> Kings 11:1, 4. Gehazi is in 2</w:t>
      </w:r>
      <w:r w:rsidRPr="007424A9">
        <w:rPr>
          <w:sz w:val="24"/>
          <w:szCs w:val="24"/>
          <w:vertAlign w:val="superscript"/>
        </w:rPr>
        <w:t>nd</w:t>
      </w:r>
      <w:r w:rsidRPr="007424A9">
        <w:rPr>
          <w:sz w:val="24"/>
          <w:szCs w:val="24"/>
        </w:rPr>
        <w:t xml:space="preserve"> Kings 5:20-23. Peter is in Matthew 26:69-75; Luke 22:55-62 &amp; John 18:16-18, 25-27. The help for those facing Temptation is in Romans 8:31, 37-39; Joshua 1:5; Hebrews 4:15-16; 13:5; 1</w:t>
      </w:r>
      <w:r w:rsidRPr="007424A9">
        <w:rPr>
          <w:sz w:val="24"/>
          <w:szCs w:val="24"/>
          <w:vertAlign w:val="superscript"/>
        </w:rPr>
        <w:t>st</w:t>
      </w:r>
      <w:r w:rsidRPr="007424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24A9">
        <w:rPr>
          <w:sz w:val="24"/>
          <w:szCs w:val="24"/>
          <w:vertAlign w:val="superscript"/>
        </w:rPr>
        <w:t>nd</w:t>
      </w:r>
      <w:r w:rsidRPr="007424A9">
        <w:rPr>
          <w:sz w:val="24"/>
          <w:szCs w:val="24"/>
        </w:rPr>
        <w:t xml:space="preserve"> Peter 2:18; Genesis 3:6 &amp; Proverbs 5:3-6. Temptation, Test, Trial or Trying from the Lord Lucifer is in Genesis 3:1; Job chapters 1-2; 1</w:t>
      </w:r>
      <w:r w:rsidRPr="007424A9">
        <w:rPr>
          <w:sz w:val="24"/>
          <w:szCs w:val="24"/>
          <w:vertAlign w:val="superscript"/>
        </w:rPr>
        <w:t>st</w:t>
      </w:r>
      <w:r w:rsidRPr="007424A9">
        <w:rPr>
          <w:sz w:val="24"/>
          <w:szCs w:val="24"/>
        </w:rPr>
        <w:t xml:space="preserve"> Chronicles 21:1; Matthew 4:1, 15; Mark 1:13; Luke 4:2; 8:12;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Thessalonians 3:5. The Temptation, Test, Trial or Trying from the World is in 1</w:t>
      </w:r>
      <w:r w:rsidRPr="007424A9">
        <w:rPr>
          <w:sz w:val="24"/>
          <w:szCs w:val="24"/>
          <w:vertAlign w:val="superscript"/>
        </w:rPr>
        <w:t>st</w:t>
      </w:r>
      <w:r w:rsidRPr="007424A9">
        <w:rPr>
          <w:sz w:val="24"/>
          <w:szCs w:val="24"/>
        </w:rPr>
        <w:t xml:space="preserve"> John 2:16; Matthew 13:22; Mark 4:19 &amp; Luke 8:14. The Attractions which lead to Temptation, Test, Trial or Trying: Money is in 1</w:t>
      </w:r>
      <w:r w:rsidRPr="007424A9">
        <w:rPr>
          <w:sz w:val="24"/>
          <w:szCs w:val="24"/>
          <w:vertAlign w:val="superscript"/>
        </w:rPr>
        <w:t>st</w:t>
      </w:r>
      <w:r w:rsidRPr="007424A9">
        <w:rPr>
          <w:sz w:val="24"/>
          <w:szCs w:val="24"/>
        </w:rPr>
        <w:t xml:space="preserve"> Timothy 6:9-10. Authority is in Deuteronomy 8:17-18 &amp; 2</w:t>
      </w:r>
      <w:r w:rsidRPr="007424A9">
        <w:rPr>
          <w:sz w:val="24"/>
          <w:szCs w:val="24"/>
          <w:vertAlign w:val="superscript"/>
        </w:rPr>
        <w:t>nd</w:t>
      </w:r>
      <w:r w:rsidRPr="007424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24A9">
        <w:rPr>
          <w:sz w:val="24"/>
          <w:szCs w:val="24"/>
          <w:vertAlign w:val="superscript"/>
        </w:rPr>
        <w:t>st</w:t>
      </w:r>
      <w:r w:rsidRPr="007424A9">
        <w:rPr>
          <w:sz w:val="24"/>
          <w:szCs w:val="24"/>
        </w:rPr>
        <w:t xml:space="preserve"> John 4:4. The Finding in God and His Word has Divine Resources to Overcome Temptation, Test, Trial or Trying is in Daniel 11:32; Proverbs 2:1-2, 12-15; Matthew 6:13; Luke 11:4; 1</w:t>
      </w:r>
      <w:r w:rsidRPr="007424A9">
        <w:rPr>
          <w:sz w:val="24"/>
          <w:szCs w:val="24"/>
          <w:vertAlign w:val="superscript"/>
        </w:rPr>
        <w:t>st</w:t>
      </w:r>
      <w:r w:rsidRPr="007424A9">
        <w:rPr>
          <w:sz w:val="24"/>
          <w:szCs w:val="24"/>
        </w:rPr>
        <w:t xml:space="preserve"> Timothy 6:11-12 &amp; James 4:7. The Practical Suggestions for Overcoming Temptation, Test, Trial or Trying: Overcoming it by Prayer to the Father Stephen is in Matthew 18:8-9; 26:41; Mark 14:38; Luke 22:40 &amp; 1</w:t>
      </w:r>
      <w:r w:rsidRPr="007424A9">
        <w:rPr>
          <w:sz w:val="24"/>
          <w:szCs w:val="24"/>
          <w:vertAlign w:val="superscript"/>
        </w:rPr>
        <w:t>st</w:t>
      </w:r>
      <w:r w:rsidRPr="007424A9">
        <w:rPr>
          <w:sz w:val="24"/>
          <w:szCs w:val="24"/>
        </w:rPr>
        <w:t xml:space="preserve"> Corinthians 7:5. Overcoming it through Personal Discipline is in Hebrews 12:4, 7 &amp; 2</w:t>
      </w:r>
      <w:r w:rsidRPr="007424A9">
        <w:rPr>
          <w:sz w:val="24"/>
          <w:szCs w:val="24"/>
          <w:vertAlign w:val="superscript"/>
        </w:rPr>
        <w:t>nd</w:t>
      </w:r>
      <w:r w:rsidRPr="007424A9">
        <w:rPr>
          <w:sz w:val="24"/>
          <w:szCs w:val="24"/>
        </w:rPr>
        <w:t xml:space="preserve"> Peter 3:17. The Encouragements to Resist Temptation, Test, Trial of Trying is in </w:t>
      </w:r>
      <w:r w:rsidRPr="007424A9">
        <w:rPr>
          <w:sz w:val="24"/>
          <w:szCs w:val="24"/>
        </w:rPr>
        <w:lastRenderedPageBreak/>
        <w:t>Galatians 6:1; 1</w:t>
      </w:r>
      <w:r w:rsidRPr="007424A9">
        <w:rPr>
          <w:sz w:val="24"/>
          <w:szCs w:val="24"/>
          <w:vertAlign w:val="superscript"/>
        </w:rPr>
        <w:t>st</w:t>
      </w:r>
      <w:r w:rsidRPr="007424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24A9">
        <w:rPr>
          <w:sz w:val="24"/>
          <w:szCs w:val="24"/>
          <w:vertAlign w:val="superscript"/>
        </w:rPr>
        <w:t>st</w:t>
      </w:r>
      <w:r w:rsidRPr="007424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24A9">
        <w:rPr>
          <w:sz w:val="24"/>
          <w:szCs w:val="24"/>
          <w:vertAlign w:val="superscript"/>
        </w:rPr>
        <w:t>st</w:t>
      </w:r>
      <w:r w:rsidRPr="007424A9">
        <w:rPr>
          <w:sz w:val="24"/>
          <w:szCs w:val="24"/>
        </w:rPr>
        <w:t xml:space="preserve"> Peter 5:8-9; 1</w:t>
      </w:r>
      <w:r w:rsidRPr="007424A9">
        <w:rPr>
          <w:sz w:val="24"/>
          <w:szCs w:val="24"/>
          <w:vertAlign w:val="superscript"/>
        </w:rPr>
        <w:t>st</w:t>
      </w:r>
      <w:r w:rsidRPr="007424A9">
        <w:rPr>
          <w:sz w:val="24"/>
          <w:szCs w:val="24"/>
        </w:rPr>
        <w:t xml:space="preserve"> John 3:7 &amp; Acts 20:28-31. </w:t>
      </w:r>
    </w:p>
    <w:p w:rsidR="00747605" w:rsidRPr="007424A9" w:rsidRDefault="00747605" w:rsidP="00747605">
      <w:pPr>
        <w:spacing w:line="480" w:lineRule="auto"/>
        <w:jc w:val="both"/>
        <w:rPr>
          <w:sz w:val="24"/>
          <w:szCs w:val="24"/>
        </w:rPr>
      </w:pPr>
      <w:r w:rsidRPr="007424A9">
        <w:rPr>
          <w:sz w:val="24"/>
          <w:szCs w:val="24"/>
        </w:rPr>
        <w:lastRenderedPageBreak/>
        <w:t>The Abuse of God Himself and His Eternal Creatures: Of God Himself is in 2</w:t>
      </w:r>
      <w:r w:rsidRPr="007424A9">
        <w:rPr>
          <w:sz w:val="24"/>
          <w:szCs w:val="24"/>
          <w:vertAlign w:val="superscript"/>
        </w:rPr>
        <w:t>nd</w:t>
      </w:r>
      <w:r w:rsidRPr="007424A9">
        <w:rPr>
          <w:sz w:val="24"/>
          <w:szCs w:val="24"/>
        </w:rPr>
        <w:t xml:space="preserve"> Kings 19:16. Of God’s Creatures is in Nehemiah 4:1-4; 1</w:t>
      </w:r>
      <w:r w:rsidRPr="007424A9">
        <w:rPr>
          <w:sz w:val="24"/>
          <w:szCs w:val="24"/>
          <w:vertAlign w:val="superscript"/>
        </w:rPr>
        <w:t>st</w:t>
      </w:r>
      <w:r w:rsidRPr="007424A9">
        <w:rPr>
          <w:sz w:val="24"/>
          <w:szCs w:val="24"/>
        </w:rPr>
        <w:t xml:space="preserve"> Peter 4:4; Matthew 5:11; Revelation 2:9 &amp; Acts 2:13; 17:32; 18:6. Of God’s Servants is in 2</w:t>
      </w:r>
      <w:r w:rsidRPr="007424A9">
        <w:rPr>
          <w:sz w:val="24"/>
          <w:szCs w:val="24"/>
          <w:vertAlign w:val="superscript"/>
        </w:rPr>
        <w:t>nd</w:t>
      </w:r>
      <w:r w:rsidRPr="007424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24A9">
        <w:rPr>
          <w:sz w:val="24"/>
          <w:szCs w:val="24"/>
          <w:vertAlign w:val="superscript"/>
        </w:rPr>
        <w:t>st</w:t>
      </w:r>
      <w:r w:rsidRPr="007424A9">
        <w:rPr>
          <w:sz w:val="24"/>
          <w:szCs w:val="24"/>
        </w:rPr>
        <w:t xml:space="preserve"> John 5:16-18. Grace does not give a License for Believers to Sin is in Romans 6:1-2, 15; 3:5-8 &amp; Galatians 2:17-21. The Eminent Dangers of Abusing Christian Freedom is in 1</w:t>
      </w:r>
      <w:r w:rsidRPr="007424A9">
        <w:rPr>
          <w:sz w:val="24"/>
          <w:szCs w:val="24"/>
          <w:vertAlign w:val="superscript"/>
        </w:rPr>
        <w:t>st</w:t>
      </w:r>
      <w:r w:rsidRPr="007424A9">
        <w:rPr>
          <w:sz w:val="24"/>
          <w:szCs w:val="24"/>
        </w:rPr>
        <w:t xml:space="preserve"> Corinthians 8:9-12; Galatians 5:13 and a means of covering up sexuality is in 1</w:t>
      </w:r>
      <w:r w:rsidRPr="007424A9">
        <w:rPr>
          <w:sz w:val="24"/>
          <w:szCs w:val="24"/>
          <w:vertAlign w:val="superscript"/>
        </w:rPr>
        <w:t>st</w:t>
      </w:r>
      <w:r w:rsidRPr="007424A9">
        <w:rPr>
          <w:sz w:val="24"/>
          <w:szCs w:val="24"/>
        </w:rPr>
        <w:t xml:space="preserve"> Peter 2:16. The Examples of the Abuse of Christian Freedom: Sexual Excesses is in 1</w:t>
      </w:r>
      <w:r w:rsidRPr="007424A9">
        <w:rPr>
          <w:sz w:val="24"/>
          <w:szCs w:val="24"/>
          <w:vertAlign w:val="superscript"/>
        </w:rPr>
        <w:t>st</w:t>
      </w:r>
      <w:r w:rsidRPr="007424A9">
        <w:rPr>
          <w:sz w:val="24"/>
          <w:szCs w:val="24"/>
        </w:rPr>
        <w:t xml:space="preserve"> Corinthians 5:1-2; 6:12-20 &amp; Revelation 2:20-22. The Abuse of Giving is in Acts 5:1-2. The Abuse of the Lord’s Supper is in 1</w:t>
      </w:r>
      <w:r w:rsidRPr="007424A9">
        <w:rPr>
          <w:sz w:val="24"/>
          <w:szCs w:val="24"/>
          <w:vertAlign w:val="superscript"/>
        </w:rPr>
        <w:t>st</w:t>
      </w:r>
      <w:r w:rsidRPr="007424A9">
        <w:rPr>
          <w:sz w:val="24"/>
          <w:szCs w:val="24"/>
        </w:rPr>
        <w:t xml:space="preserve"> Corinthians 11:20-22. The Falling Back into Sin is in Romans 6:1-2; Hebrews 12:1; 1</w:t>
      </w:r>
      <w:r w:rsidRPr="007424A9">
        <w:rPr>
          <w:sz w:val="24"/>
          <w:szCs w:val="24"/>
          <w:vertAlign w:val="superscript"/>
        </w:rPr>
        <w:t>st</w:t>
      </w:r>
      <w:r w:rsidRPr="007424A9">
        <w:rPr>
          <w:sz w:val="24"/>
          <w:szCs w:val="24"/>
        </w:rPr>
        <w:t xml:space="preserve"> John 1:8-10 &amp; Acts 7:37-43. The Disobedience towards God is in Ephesians 5:6; 1</w:t>
      </w:r>
      <w:r w:rsidRPr="007424A9">
        <w:rPr>
          <w:sz w:val="24"/>
          <w:szCs w:val="24"/>
          <w:vertAlign w:val="superscript"/>
        </w:rPr>
        <w:t>st</w:t>
      </w:r>
      <w:r w:rsidRPr="007424A9">
        <w:rPr>
          <w:sz w:val="24"/>
          <w:szCs w:val="24"/>
        </w:rPr>
        <w:t xml:space="preserve"> Peter 2:8; 1</w:t>
      </w:r>
      <w:r w:rsidRPr="007424A9">
        <w:rPr>
          <w:sz w:val="24"/>
          <w:szCs w:val="24"/>
          <w:vertAlign w:val="superscript"/>
        </w:rPr>
        <w:t>st</w:t>
      </w:r>
      <w:r w:rsidRPr="007424A9">
        <w:rPr>
          <w:sz w:val="24"/>
          <w:szCs w:val="24"/>
        </w:rPr>
        <w:t xml:space="preserve"> John 2:3-4; 3:4. The Abuse of Spiritual Gifts is in 1</w:t>
      </w:r>
      <w:r w:rsidRPr="007424A9">
        <w:rPr>
          <w:sz w:val="24"/>
          <w:szCs w:val="24"/>
          <w:vertAlign w:val="superscript"/>
        </w:rPr>
        <w:t>st</w:t>
      </w:r>
      <w:r w:rsidRPr="007424A9">
        <w:rPr>
          <w:sz w:val="24"/>
          <w:szCs w:val="24"/>
        </w:rPr>
        <w:t xml:space="preserve"> Corinthians 14:1-20. The Eating of Foods sacrificed to Idols is in 1</w:t>
      </w:r>
      <w:r w:rsidRPr="007424A9">
        <w:rPr>
          <w:sz w:val="24"/>
          <w:szCs w:val="24"/>
          <w:vertAlign w:val="superscript"/>
        </w:rPr>
        <w:t>st</w:t>
      </w:r>
      <w:r w:rsidRPr="007424A9">
        <w:rPr>
          <w:sz w:val="24"/>
          <w:szCs w:val="24"/>
        </w:rPr>
        <w:t xml:space="preserve"> Corinthians 8:1-13 &amp; Revelation 2:14, 20.   </w:t>
      </w:r>
    </w:p>
    <w:p w:rsidR="00747605" w:rsidRPr="007424A9" w:rsidRDefault="00747605" w:rsidP="00747605">
      <w:pPr>
        <w:spacing w:line="480" w:lineRule="auto"/>
        <w:jc w:val="both"/>
        <w:rPr>
          <w:sz w:val="24"/>
          <w:szCs w:val="24"/>
        </w:rPr>
      </w:pPr>
      <w:r w:rsidRPr="007424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24A9">
        <w:rPr>
          <w:sz w:val="24"/>
          <w:szCs w:val="24"/>
          <w:vertAlign w:val="superscript"/>
        </w:rPr>
        <w:t>st</w:t>
      </w:r>
      <w:r w:rsidRPr="007424A9">
        <w:rPr>
          <w:sz w:val="24"/>
          <w:szCs w:val="24"/>
        </w:rPr>
        <w:t xml:space="preserve"> Corinthians 3:19-20; Romans 1:21 &amp; Ephesians 4:17-18. Human Attitudes are Futile: Self-Confidence is Futile is in Isaiah 16:6; Jeremiah 48:29-30 &amp; Luke 1:51-</w:t>
      </w:r>
      <w:r w:rsidRPr="007424A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24A9">
        <w:rPr>
          <w:sz w:val="24"/>
          <w:szCs w:val="24"/>
          <w:vertAlign w:val="superscript"/>
        </w:rPr>
        <w:t>nd</w:t>
      </w:r>
      <w:r w:rsidRPr="007424A9">
        <w:rPr>
          <w:sz w:val="24"/>
          <w:szCs w:val="24"/>
        </w:rPr>
        <w:t xml:space="preserve"> Kings 17:15; 1</w:t>
      </w:r>
      <w:r w:rsidRPr="007424A9">
        <w:rPr>
          <w:sz w:val="24"/>
          <w:szCs w:val="24"/>
          <w:vertAlign w:val="superscript"/>
        </w:rPr>
        <w:t>st</w:t>
      </w:r>
      <w:r w:rsidRPr="007424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24A9">
        <w:rPr>
          <w:sz w:val="24"/>
          <w:szCs w:val="24"/>
          <w:vertAlign w:val="superscript"/>
        </w:rPr>
        <w:t>st</w:t>
      </w:r>
      <w:r w:rsidRPr="007424A9">
        <w:rPr>
          <w:sz w:val="24"/>
          <w:szCs w:val="24"/>
        </w:rPr>
        <w:t xml:space="preserve"> Kings 18:29; Isaiah 16:12; Jeremiah 10:5; Colossians 2:20-23 &amp; Acts 5:36-38. The Nominal Religion is Futile: Religious Observance without True Faith is Futile is in Isaiah 1:13; Malachi 3:14; Matthew 15:8-9; Mark 7:6-7; 1</w:t>
      </w:r>
      <w:r w:rsidRPr="007424A9">
        <w:rPr>
          <w:sz w:val="24"/>
          <w:szCs w:val="24"/>
          <w:vertAlign w:val="superscript"/>
        </w:rPr>
        <w:t>st</w:t>
      </w:r>
      <w:r w:rsidRPr="007424A9">
        <w:rPr>
          <w:sz w:val="24"/>
          <w:szCs w:val="24"/>
        </w:rPr>
        <w:t xml:space="preserve"> Corinthians 3:1-3 &amp; James 1:26. Mere Religious Language is Futile is in Titus 3:9; Jeremiah 7:8; Lamentations 2:14; Ephesians 5:6; Colossians 2:18; 1</w:t>
      </w:r>
      <w:r w:rsidRPr="007424A9">
        <w:rPr>
          <w:sz w:val="24"/>
          <w:szCs w:val="24"/>
          <w:vertAlign w:val="superscript"/>
        </w:rPr>
        <w:t>st</w:t>
      </w:r>
      <w:r w:rsidRPr="007424A9">
        <w:rPr>
          <w:sz w:val="24"/>
          <w:szCs w:val="24"/>
        </w:rPr>
        <w:t xml:space="preserve"> Timothy 1:6; 2</w:t>
      </w:r>
      <w:r w:rsidRPr="007424A9">
        <w:rPr>
          <w:sz w:val="24"/>
          <w:szCs w:val="24"/>
          <w:vertAlign w:val="superscript"/>
        </w:rPr>
        <w:t>nd</w:t>
      </w:r>
      <w:r w:rsidRPr="007424A9">
        <w:rPr>
          <w:sz w:val="24"/>
          <w:szCs w:val="24"/>
        </w:rPr>
        <w:t xml:space="preserve"> Timothy 2:14 &amp; 2</w:t>
      </w:r>
      <w:r w:rsidRPr="007424A9">
        <w:rPr>
          <w:sz w:val="24"/>
          <w:szCs w:val="24"/>
          <w:vertAlign w:val="superscript"/>
        </w:rPr>
        <w:t>nd</w:t>
      </w:r>
      <w:r w:rsidRPr="007424A9">
        <w:rPr>
          <w:sz w:val="24"/>
          <w:szCs w:val="24"/>
        </w:rPr>
        <w:t xml:space="preserve"> Peter 2:18. Christian Endeavor using only Human Strength is Futile is in John 15:5 &amp; 1</w:t>
      </w:r>
      <w:r w:rsidRPr="007424A9">
        <w:rPr>
          <w:sz w:val="24"/>
          <w:szCs w:val="24"/>
          <w:vertAlign w:val="superscript"/>
        </w:rPr>
        <w:t>st</w:t>
      </w:r>
      <w:r w:rsidRPr="007424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24A9">
        <w:rPr>
          <w:sz w:val="24"/>
          <w:szCs w:val="24"/>
          <w:vertAlign w:val="superscript"/>
        </w:rPr>
        <w:t>st</w:t>
      </w:r>
      <w:r w:rsidRPr="007424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24A9">
        <w:rPr>
          <w:sz w:val="24"/>
          <w:szCs w:val="24"/>
          <w:vertAlign w:val="superscript"/>
        </w:rPr>
        <w:t>st</w:t>
      </w:r>
      <w:r w:rsidRPr="007424A9">
        <w:rPr>
          <w:sz w:val="24"/>
          <w:szCs w:val="24"/>
        </w:rPr>
        <w:t xml:space="preserve"> Peter 1:18 &amp; 2</w:t>
      </w:r>
      <w:r w:rsidRPr="007424A9">
        <w:rPr>
          <w:sz w:val="24"/>
          <w:szCs w:val="24"/>
          <w:vertAlign w:val="superscript"/>
        </w:rPr>
        <w:t>nd</w:t>
      </w:r>
      <w:r w:rsidRPr="007424A9">
        <w:rPr>
          <w:sz w:val="24"/>
          <w:szCs w:val="24"/>
        </w:rPr>
        <w:t xml:space="preserve"> Timothy 2:21.        </w:t>
      </w:r>
    </w:p>
    <w:p w:rsidR="00747605" w:rsidRPr="007424A9" w:rsidRDefault="00747605" w:rsidP="00747605">
      <w:pPr>
        <w:spacing w:line="480" w:lineRule="auto"/>
        <w:jc w:val="both"/>
        <w:rPr>
          <w:sz w:val="24"/>
          <w:szCs w:val="24"/>
        </w:rPr>
      </w:pPr>
      <w:r w:rsidRPr="007424A9">
        <w:rPr>
          <w:sz w:val="24"/>
          <w:szCs w:val="24"/>
        </w:rPr>
        <w:t>The Restraint as Holding Back of God’s Actions: The Example of Jesus Christ is in Matthew 26:52-53. Other Examples is in Exodus 36:6; 1</w:t>
      </w:r>
      <w:r w:rsidRPr="007424A9">
        <w:rPr>
          <w:sz w:val="24"/>
          <w:szCs w:val="24"/>
          <w:vertAlign w:val="superscript"/>
        </w:rPr>
        <w:t>st</w:t>
      </w:r>
      <w:r w:rsidRPr="007424A9">
        <w:rPr>
          <w:sz w:val="24"/>
          <w:szCs w:val="24"/>
        </w:rPr>
        <w:t xml:space="preserve"> Samuel 3:13; 24:1-22; 26:1-25; 1</w:t>
      </w:r>
      <w:r w:rsidRPr="007424A9">
        <w:rPr>
          <w:sz w:val="24"/>
          <w:szCs w:val="24"/>
          <w:vertAlign w:val="superscript"/>
        </w:rPr>
        <w:t>st</w:t>
      </w:r>
      <w:r w:rsidRPr="007424A9">
        <w:rPr>
          <w:sz w:val="24"/>
          <w:szCs w:val="24"/>
        </w:rPr>
        <w:t xml:space="preserve"> Kings 1:6; Esther 5:10; Jeremiah 14:10 &amp; 2</w:t>
      </w:r>
      <w:r w:rsidRPr="007424A9">
        <w:rPr>
          <w:sz w:val="24"/>
          <w:szCs w:val="24"/>
          <w:vertAlign w:val="superscript"/>
        </w:rPr>
        <w:t>nd</w:t>
      </w:r>
      <w:r w:rsidRPr="007424A9">
        <w:rPr>
          <w:sz w:val="24"/>
          <w:szCs w:val="24"/>
        </w:rPr>
        <w:t xml:space="preserve"> Peter 2:16. The Restraint as Holding Back of Emotions: Jesus Christ’s Silence under Suffering is in 1</w:t>
      </w:r>
      <w:r w:rsidRPr="007424A9">
        <w:rPr>
          <w:sz w:val="24"/>
          <w:szCs w:val="24"/>
          <w:vertAlign w:val="superscript"/>
        </w:rPr>
        <w:t>st</w:t>
      </w:r>
      <w:r w:rsidRPr="007424A9">
        <w:rPr>
          <w:sz w:val="24"/>
          <w:szCs w:val="24"/>
        </w:rPr>
        <w:t xml:space="preserve"> Peter 2:21-23; Matthew 26:62-63; 27:12-14 &amp; Mark </w:t>
      </w:r>
      <w:r w:rsidRPr="007424A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24A9">
        <w:rPr>
          <w:sz w:val="24"/>
          <w:szCs w:val="24"/>
          <w:vertAlign w:val="superscript"/>
        </w:rPr>
        <w:t>nd</w:t>
      </w:r>
      <w:r w:rsidRPr="007424A9">
        <w:rPr>
          <w:sz w:val="24"/>
          <w:szCs w:val="24"/>
        </w:rPr>
        <w:t xml:space="preserve"> Kings 19:28; Psalms 76:10; 2</w:t>
      </w:r>
      <w:r w:rsidRPr="007424A9">
        <w:rPr>
          <w:sz w:val="24"/>
          <w:szCs w:val="24"/>
          <w:vertAlign w:val="superscript"/>
        </w:rPr>
        <w:t>nd</w:t>
      </w:r>
      <w:r w:rsidRPr="007424A9">
        <w:rPr>
          <w:sz w:val="24"/>
          <w:szCs w:val="24"/>
        </w:rPr>
        <w:t xml:space="preserve"> Thessalonians 2:6-7 &amp; Revelation 20:2. Form the Saintly Christian Lords is in John 17:15; 1</w:t>
      </w:r>
      <w:r w:rsidRPr="007424A9">
        <w:rPr>
          <w:sz w:val="24"/>
          <w:szCs w:val="24"/>
          <w:vertAlign w:val="superscript"/>
        </w:rPr>
        <w:t>st</w:t>
      </w:r>
      <w:r w:rsidRPr="007424A9">
        <w:rPr>
          <w:sz w:val="24"/>
          <w:szCs w:val="24"/>
        </w:rPr>
        <w:t xml:space="preserve"> Samuel 25:39; 1</w:t>
      </w:r>
      <w:r w:rsidRPr="007424A9">
        <w:rPr>
          <w:sz w:val="24"/>
          <w:szCs w:val="24"/>
          <w:vertAlign w:val="superscript"/>
        </w:rPr>
        <w:t>st</w:t>
      </w:r>
      <w:r w:rsidRPr="007424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24A9">
        <w:rPr>
          <w:sz w:val="24"/>
          <w:szCs w:val="24"/>
          <w:vertAlign w:val="superscript"/>
        </w:rPr>
        <w:t>nd</w:t>
      </w:r>
      <w:r w:rsidRPr="007424A9">
        <w:rPr>
          <w:sz w:val="24"/>
          <w:szCs w:val="24"/>
        </w:rPr>
        <w:t xml:space="preserve"> Peter 3:9. Believers are to Show Restraint: In their Speech is in Psalms 34:13; 39:1; 141:3; James 1:26; 3:2-12; Proverbs 13:3; 21:23 &amp; 1</w:t>
      </w:r>
      <w:r w:rsidRPr="007424A9">
        <w:rPr>
          <w:sz w:val="24"/>
          <w:szCs w:val="24"/>
          <w:vertAlign w:val="superscript"/>
        </w:rPr>
        <w:t>st</w:t>
      </w:r>
      <w:r w:rsidRPr="007424A9">
        <w:rPr>
          <w:sz w:val="24"/>
          <w:szCs w:val="24"/>
        </w:rPr>
        <w:t xml:space="preserve"> Peter 3:10. In their Actions is in Psalms 32:9 &amp; Romans 6:12. </w:t>
      </w:r>
    </w:p>
    <w:p w:rsidR="00747605" w:rsidRPr="007424A9" w:rsidRDefault="00747605" w:rsidP="00747605">
      <w:pPr>
        <w:spacing w:line="480" w:lineRule="auto"/>
        <w:jc w:val="both"/>
        <w:rPr>
          <w:sz w:val="24"/>
          <w:szCs w:val="24"/>
        </w:rPr>
      </w:pPr>
      <w:r w:rsidRPr="007424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24A9">
        <w:rPr>
          <w:sz w:val="24"/>
          <w:szCs w:val="24"/>
          <w:vertAlign w:val="superscript"/>
        </w:rPr>
        <w:t>nd</w:t>
      </w:r>
      <w:r w:rsidRPr="007424A9">
        <w:rPr>
          <w:sz w:val="24"/>
          <w:szCs w:val="24"/>
        </w:rPr>
        <w:t xml:space="preserve"> Peter 1:4; 2:20; 2</w:t>
      </w:r>
      <w:r w:rsidRPr="007424A9">
        <w:rPr>
          <w:sz w:val="24"/>
          <w:szCs w:val="24"/>
          <w:vertAlign w:val="superscript"/>
        </w:rPr>
        <w:t>nd</w:t>
      </w:r>
      <w:r w:rsidRPr="007424A9">
        <w:rPr>
          <w:sz w:val="24"/>
          <w:szCs w:val="24"/>
        </w:rPr>
        <w:t xml:space="preserve"> Corinthians 7:1-2 &amp; Jude 23. The Examples and Causes of Corruption: Sexual Partial Corruption as Injustice is in Psalms 55:23; 2</w:t>
      </w:r>
      <w:r w:rsidRPr="007424A9">
        <w:rPr>
          <w:sz w:val="24"/>
          <w:szCs w:val="24"/>
          <w:vertAlign w:val="superscript"/>
        </w:rPr>
        <w:t>nd</w:t>
      </w:r>
      <w:r w:rsidRPr="007424A9">
        <w:rPr>
          <w:sz w:val="24"/>
          <w:szCs w:val="24"/>
        </w:rPr>
        <w:t xml:space="preserve"> Chronicles 19:7; Job 5:16; Isaiah 58:6 &amp; Ezekiel 9:9. Sexual Disobedience towards God is in Deuteronomy 31:29; 32:5 &amp; Judges 2:19. Sexuality denying the Truth is in 1</w:t>
      </w:r>
      <w:r w:rsidRPr="007424A9">
        <w:rPr>
          <w:sz w:val="24"/>
          <w:szCs w:val="24"/>
          <w:vertAlign w:val="superscript"/>
        </w:rPr>
        <w:t>st</w:t>
      </w:r>
      <w:r w:rsidRPr="007424A9">
        <w:rPr>
          <w:sz w:val="24"/>
          <w:szCs w:val="24"/>
        </w:rPr>
        <w:t xml:space="preserve"> Timothy 6:5. Sexual Paganism is in Ezra 9:11. Sexuality mocking Justice is in Proverbs 19:28. Sexuality with </w:t>
      </w:r>
      <w:r w:rsidRPr="007424A9">
        <w:rPr>
          <w:sz w:val="24"/>
          <w:szCs w:val="24"/>
        </w:rPr>
        <w:lastRenderedPageBreak/>
        <w:t>Money taking Bribes is in Ecclesiastes 7:7. Sexual Bad Company is in 1</w:t>
      </w:r>
      <w:r w:rsidRPr="007424A9">
        <w:rPr>
          <w:sz w:val="24"/>
          <w:szCs w:val="24"/>
          <w:vertAlign w:val="superscript"/>
        </w:rPr>
        <w:t>st</w:t>
      </w:r>
      <w:r w:rsidRPr="007424A9">
        <w:rPr>
          <w:sz w:val="24"/>
          <w:szCs w:val="24"/>
        </w:rPr>
        <w:t xml:space="preserve"> Corinthians 15:33. Sexual Careless Communication is in James 3:5-6 &amp; Proverbs 4:24; 6:12. </w:t>
      </w:r>
    </w:p>
    <w:p w:rsidR="00747605" w:rsidRPr="007424A9" w:rsidRDefault="00747605" w:rsidP="00747605">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7424A9" w:rsidRDefault="00747605" w:rsidP="00747605">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w:t>
      </w:r>
      <w:r w:rsidRPr="007424A9">
        <w:rPr>
          <w:sz w:val="24"/>
          <w:szCs w:val="24"/>
        </w:rPr>
        <w:lastRenderedPageBreak/>
        <w:t>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747605" w:rsidRPr="007424A9" w:rsidRDefault="00747605" w:rsidP="00747605">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7424A9" w:rsidRDefault="00747605" w:rsidP="00747605">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w:t>
      </w:r>
      <w:r w:rsidRPr="007424A9">
        <w:rPr>
          <w:sz w:val="24"/>
          <w:szCs w:val="24"/>
        </w:rPr>
        <w:lastRenderedPageBreak/>
        <w:t>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747605" w:rsidRPr="007424A9" w:rsidRDefault="00747605" w:rsidP="00747605">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424A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747605" w:rsidRPr="007424A9" w:rsidRDefault="00747605" w:rsidP="00747605">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w:t>
      </w:r>
      <w:r w:rsidRPr="007424A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747605" w:rsidRPr="007424A9" w:rsidRDefault="00747605" w:rsidP="00747605">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w:t>
      </w:r>
      <w:r w:rsidRPr="007424A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747605" w:rsidRPr="007424A9" w:rsidRDefault="00747605" w:rsidP="00747605">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 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w:t>
      </w:r>
      <w:r w:rsidRPr="007424A9">
        <w:rPr>
          <w:sz w:val="24"/>
          <w:szCs w:val="24"/>
        </w:rPr>
        <w:lastRenderedPageBreak/>
        <w:t>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747605" w:rsidRPr="007424A9" w:rsidRDefault="00747605" w:rsidP="00747605">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747605" w:rsidRPr="007424A9" w:rsidRDefault="00747605" w:rsidP="00747605">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w:t>
      </w:r>
      <w:r w:rsidRPr="007424A9">
        <w:rPr>
          <w:sz w:val="24"/>
          <w:szCs w:val="24"/>
        </w:rPr>
        <w:lastRenderedPageBreak/>
        <w:t>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747605" w:rsidRPr="007424A9" w:rsidRDefault="00747605" w:rsidP="00747605">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w:t>
      </w:r>
      <w:r w:rsidRPr="007424A9">
        <w:rPr>
          <w:sz w:val="24"/>
          <w:szCs w:val="24"/>
        </w:rPr>
        <w:lastRenderedPageBreak/>
        <w:t>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747605" w:rsidRPr="007424A9" w:rsidRDefault="00747605" w:rsidP="00747605">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747605" w:rsidRPr="007424A9" w:rsidRDefault="00747605" w:rsidP="00747605">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w:t>
      </w:r>
      <w:r w:rsidRPr="007424A9">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747605" w:rsidRPr="007424A9" w:rsidRDefault="00747605" w:rsidP="00747605">
      <w:pPr>
        <w:spacing w:line="480" w:lineRule="auto"/>
        <w:jc w:val="both"/>
        <w:rPr>
          <w:rFonts w:cstheme="minorHAnsi"/>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7424A9" w:rsidRDefault="00747605" w:rsidP="00747605">
      <w:pPr>
        <w:spacing w:line="480" w:lineRule="auto"/>
        <w:jc w:val="both"/>
        <w:rPr>
          <w:sz w:val="24"/>
          <w:szCs w:val="24"/>
        </w:rPr>
      </w:pPr>
      <w:r w:rsidRPr="007424A9">
        <w:rPr>
          <w:sz w:val="24"/>
          <w:szCs w:val="24"/>
        </w:rPr>
        <w:t>Sexual Sorcery and Sexual Magic: The Examples of Sexual Magic and Sexual Sorcery: Sexual Magic Practices is in Revelation 18:23. Sexual Divination is in Zechariah 10:2. Sexual Spiritism is in Isaiah 8:19-20 &amp; 2</w:t>
      </w:r>
      <w:r w:rsidRPr="007424A9">
        <w:rPr>
          <w:sz w:val="24"/>
          <w:szCs w:val="24"/>
          <w:vertAlign w:val="superscript"/>
        </w:rPr>
        <w:t>nd</w:t>
      </w:r>
      <w:r w:rsidRPr="007424A9">
        <w:rPr>
          <w:sz w:val="24"/>
          <w:szCs w:val="24"/>
        </w:rPr>
        <w:t xml:space="preserve"> Chronicles 33:6. Spiritism forbidden by God is in Leviticus 19:31 &amp; </w:t>
      </w:r>
      <w:r w:rsidRPr="007424A9">
        <w:rPr>
          <w:sz w:val="24"/>
          <w:szCs w:val="24"/>
        </w:rPr>
        <w:lastRenderedPageBreak/>
        <w:t>Deuteronomy 18:10-12. Punishment for Spiritism is in Leviticus 20:6, 27. Spiritism practiced in Israel is in 2</w:t>
      </w:r>
      <w:r w:rsidRPr="007424A9">
        <w:rPr>
          <w:sz w:val="24"/>
          <w:szCs w:val="24"/>
          <w:vertAlign w:val="superscript"/>
        </w:rPr>
        <w:t>nd</w:t>
      </w:r>
      <w:r w:rsidRPr="007424A9">
        <w:rPr>
          <w:sz w:val="24"/>
          <w:szCs w:val="24"/>
        </w:rPr>
        <w:t xml:space="preserve"> Kings 21:6; 2</w:t>
      </w:r>
      <w:r w:rsidRPr="007424A9">
        <w:rPr>
          <w:sz w:val="24"/>
          <w:szCs w:val="24"/>
          <w:vertAlign w:val="superscript"/>
        </w:rPr>
        <w:t>nd</w:t>
      </w:r>
      <w:r w:rsidRPr="007424A9">
        <w:rPr>
          <w:sz w:val="24"/>
          <w:szCs w:val="24"/>
        </w:rPr>
        <w:t xml:space="preserve"> Chronicles 33:6 &amp; 1</w:t>
      </w:r>
      <w:r w:rsidRPr="007424A9">
        <w:rPr>
          <w:sz w:val="24"/>
          <w:szCs w:val="24"/>
          <w:vertAlign w:val="superscript"/>
        </w:rPr>
        <w:t>st</w:t>
      </w:r>
      <w:r w:rsidRPr="007424A9">
        <w:rPr>
          <w:sz w:val="24"/>
          <w:szCs w:val="24"/>
        </w:rPr>
        <w:t xml:space="preserve"> Samuel 28:4-20. Spiritists expelled from Israel is in 2</w:t>
      </w:r>
      <w:r w:rsidRPr="007424A9">
        <w:rPr>
          <w:sz w:val="24"/>
          <w:szCs w:val="24"/>
          <w:vertAlign w:val="superscript"/>
        </w:rPr>
        <w:t>nd</w:t>
      </w:r>
      <w:r w:rsidRPr="007424A9">
        <w:rPr>
          <w:sz w:val="24"/>
          <w:szCs w:val="24"/>
        </w:rPr>
        <w:t xml:space="preserve"> Kings 23:24 &amp; 1</w:t>
      </w:r>
      <w:r w:rsidRPr="007424A9">
        <w:rPr>
          <w:sz w:val="24"/>
          <w:szCs w:val="24"/>
          <w:vertAlign w:val="superscript"/>
        </w:rPr>
        <w:t>st</w:t>
      </w:r>
      <w:r w:rsidRPr="007424A9">
        <w:rPr>
          <w:sz w:val="24"/>
          <w:szCs w:val="24"/>
        </w:rPr>
        <w:t xml:space="preserve"> Samuel 28:3. The Futility of Spiritism is in Isaiah 8:19; 19:2-3. Sexual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24A9">
        <w:rPr>
          <w:sz w:val="24"/>
          <w:szCs w:val="24"/>
          <w:vertAlign w:val="superscript"/>
        </w:rPr>
        <w:t>nd</w:t>
      </w:r>
      <w:r w:rsidRPr="007424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24A9">
        <w:rPr>
          <w:sz w:val="24"/>
          <w:szCs w:val="24"/>
          <w:vertAlign w:val="superscript"/>
        </w:rPr>
        <w:t>st</w:t>
      </w:r>
      <w:r w:rsidRPr="007424A9">
        <w:rPr>
          <w:sz w:val="24"/>
          <w:szCs w:val="24"/>
        </w:rPr>
        <w:t xml:space="preserve"> Chronicles 10:13-14. Jesus Christ can deliver from Sexual Occultism is in Romans 8:38-39 &amp; Acts 16:16-18; 19:18-19. </w:t>
      </w:r>
    </w:p>
    <w:p w:rsidR="00747605" w:rsidRPr="007424A9" w:rsidRDefault="00747605" w:rsidP="00747605">
      <w:pPr>
        <w:spacing w:line="480" w:lineRule="auto"/>
        <w:jc w:val="both"/>
        <w:rPr>
          <w:sz w:val="24"/>
          <w:szCs w:val="24"/>
        </w:rPr>
      </w:pPr>
      <w:r w:rsidRPr="007424A9">
        <w:rPr>
          <w:sz w:val="24"/>
          <w:szCs w:val="24"/>
        </w:rPr>
        <w:t>Sexuality as Male and Female comes from God: It was Created by God is in Genesis 1:27. God Intended that Men and Women Complement each other in a Divine Union and not a Sexual Union is in 1</w:t>
      </w:r>
      <w:r w:rsidRPr="007424A9">
        <w:rPr>
          <w:sz w:val="24"/>
          <w:szCs w:val="24"/>
          <w:vertAlign w:val="superscript"/>
        </w:rPr>
        <w:t>st</w:t>
      </w:r>
      <w:r w:rsidRPr="007424A9">
        <w:rPr>
          <w:sz w:val="24"/>
          <w:szCs w:val="24"/>
        </w:rPr>
        <w:t xml:space="preserve"> Corinthians 11:11 &amp; Genesis 2:18-22. Sexual Differences in Male and Females: In Strength is in 1</w:t>
      </w:r>
      <w:r w:rsidRPr="007424A9">
        <w:rPr>
          <w:sz w:val="24"/>
          <w:szCs w:val="24"/>
          <w:vertAlign w:val="superscript"/>
        </w:rPr>
        <w:t>st</w:t>
      </w:r>
      <w:r w:rsidRPr="007424A9">
        <w:rPr>
          <w:sz w:val="24"/>
          <w:szCs w:val="24"/>
        </w:rPr>
        <w:t xml:space="preserve"> Peter 3:7. In Role is in 1</w:t>
      </w:r>
      <w:r w:rsidRPr="007424A9">
        <w:rPr>
          <w:sz w:val="24"/>
          <w:szCs w:val="24"/>
          <w:vertAlign w:val="superscript"/>
        </w:rPr>
        <w:t>st</w:t>
      </w:r>
      <w:r w:rsidRPr="007424A9">
        <w:rPr>
          <w:sz w:val="24"/>
          <w:szCs w:val="24"/>
        </w:rPr>
        <w:t xml:space="preserve"> Corinthians 11:3-5; 14:24-25; Ephesians 5:22-25; Colossians 3:18-19; 1</w:t>
      </w:r>
      <w:r w:rsidRPr="007424A9">
        <w:rPr>
          <w:sz w:val="24"/>
          <w:szCs w:val="24"/>
          <w:vertAlign w:val="superscript"/>
        </w:rPr>
        <w:t>st</w:t>
      </w:r>
      <w:r w:rsidRPr="007424A9">
        <w:rPr>
          <w:sz w:val="24"/>
          <w:szCs w:val="24"/>
        </w:rPr>
        <w:t xml:space="preserve"> Timothy 2:12-14 &amp; 1</w:t>
      </w:r>
      <w:r w:rsidRPr="007424A9">
        <w:rPr>
          <w:sz w:val="24"/>
          <w:szCs w:val="24"/>
          <w:vertAlign w:val="superscript"/>
        </w:rPr>
        <w:t>st</w:t>
      </w:r>
      <w:r w:rsidRPr="007424A9">
        <w:rPr>
          <w:sz w:val="24"/>
          <w:szCs w:val="24"/>
        </w:rPr>
        <w:t xml:space="preserve"> Peter 3:1. In Dress is in Deuteronomy 22:5 &amp; 1</w:t>
      </w:r>
      <w:r w:rsidRPr="007424A9">
        <w:rPr>
          <w:sz w:val="24"/>
          <w:szCs w:val="24"/>
          <w:vertAlign w:val="superscript"/>
        </w:rPr>
        <w:t>st</w:t>
      </w:r>
      <w:r w:rsidRPr="007424A9">
        <w:rPr>
          <w:sz w:val="24"/>
          <w:szCs w:val="24"/>
        </w:rPr>
        <w:t xml:space="preserve"> Corinthians 11:14-15. Divine Activity: It was Ordained by God is in Genesis 1:28. Marriage in its proper context of a Divine Union as One Flesh done by God and not a Sexual Union is in Genesis </w:t>
      </w:r>
      <w:r w:rsidRPr="007424A9">
        <w:rPr>
          <w:sz w:val="24"/>
          <w:szCs w:val="24"/>
        </w:rPr>
        <w:lastRenderedPageBreak/>
        <w:t>2:23-24; Matthew 19:4-6; Mark 10:6-9; 1</w:t>
      </w:r>
      <w:r w:rsidRPr="007424A9">
        <w:rPr>
          <w:sz w:val="24"/>
          <w:szCs w:val="24"/>
          <w:vertAlign w:val="superscript"/>
        </w:rPr>
        <w:t>st</w:t>
      </w:r>
      <w:r w:rsidRPr="007424A9">
        <w:rPr>
          <w:sz w:val="24"/>
          <w:szCs w:val="24"/>
        </w:rPr>
        <w:t xml:space="preserve"> Corinthians 6:17; 7:2-4 &amp; Ephesians 5:31-33. The wrong Sexual Union as One Flesh is in 1</w:t>
      </w:r>
      <w:r w:rsidRPr="007424A9">
        <w:rPr>
          <w:sz w:val="24"/>
          <w:szCs w:val="24"/>
          <w:vertAlign w:val="superscript"/>
        </w:rPr>
        <w:t>st</w:t>
      </w:r>
      <w:r w:rsidRPr="007424A9">
        <w:rPr>
          <w:sz w:val="24"/>
          <w:szCs w:val="24"/>
        </w:rPr>
        <w:t xml:space="preserve"> Corinthians 6:16. Divine Desire is in Song of Solomon 1:2-4; 4:3-15, 16; 7:11-13; 8:10 &amp; Genesis 3:16. Sexual Abstinence is commended is in Matthew 19:12 &amp; 1</w:t>
      </w:r>
      <w:r w:rsidRPr="007424A9">
        <w:rPr>
          <w:sz w:val="24"/>
          <w:szCs w:val="24"/>
          <w:vertAlign w:val="superscript"/>
        </w:rPr>
        <w:t>st</w:t>
      </w:r>
      <w:r w:rsidRPr="007424A9">
        <w:rPr>
          <w:sz w:val="24"/>
          <w:szCs w:val="24"/>
        </w:rPr>
        <w:t xml:space="preserve"> Corinthians 7:1, 5. The Perversions of Forbidden Sexuality: Sexual Adultery is in Exodus 20:14; Deuteronomy 5:18 &amp; Hebrews 13:4. Sexual Lust is in Matthew 5:28; Ephesians 4:19; 5:3; Colossians 3:5 &amp; 1</w:t>
      </w:r>
      <w:r w:rsidRPr="007424A9">
        <w:rPr>
          <w:sz w:val="24"/>
          <w:szCs w:val="24"/>
          <w:vertAlign w:val="superscript"/>
        </w:rPr>
        <w:t>st</w:t>
      </w:r>
      <w:r w:rsidRPr="007424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24A9">
        <w:rPr>
          <w:sz w:val="24"/>
          <w:szCs w:val="24"/>
          <w:vertAlign w:val="superscript"/>
        </w:rPr>
        <w:t>st</w:t>
      </w:r>
      <w:r w:rsidRPr="007424A9">
        <w:rPr>
          <w:sz w:val="24"/>
          <w:szCs w:val="24"/>
        </w:rPr>
        <w:t xml:space="preserve"> Corinthians 6:9-10 &amp; Revelation 21:8, 27; 22:15. Sexual Perversion can be Cleansed is in 1</w:t>
      </w:r>
      <w:r w:rsidRPr="007424A9">
        <w:rPr>
          <w:sz w:val="24"/>
          <w:szCs w:val="24"/>
          <w:vertAlign w:val="superscript"/>
        </w:rPr>
        <w:t>st</w:t>
      </w:r>
      <w:r w:rsidRPr="007424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605" w:rsidRPr="007424A9" w:rsidRDefault="00747605" w:rsidP="00747605">
      <w:pPr>
        <w:spacing w:line="480" w:lineRule="auto"/>
        <w:jc w:val="both"/>
        <w:rPr>
          <w:sz w:val="24"/>
          <w:szCs w:val="24"/>
        </w:rPr>
      </w:pPr>
      <w:r w:rsidRPr="007424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24A9">
        <w:rPr>
          <w:sz w:val="24"/>
          <w:szCs w:val="24"/>
          <w:vertAlign w:val="superscript"/>
        </w:rPr>
        <w:t>nd</w:t>
      </w:r>
      <w:r w:rsidRPr="007424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24A9">
        <w:rPr>
          <w:sz w:val="24"/>
          <w:szCs w:val="24"/>
          <w:vertAlign w:val="superscript"/>
        </w:rPr>
        <w:t>nd</w:t>
      </w:r>
      <w:r w:rsidRPr="007424A9">
        <w:rPr>
          <w:sz w:val="24"/>
          <w:szCs w:val="24"/>
        </w:rPr>
        <w:t xml:space="preserve"> Chronicles 36:16; 2</w:t>
      </w:r>
      <w:r w:rsidRPr="007424A9">
        <w:rPr>
          <w:sz w:val="24"/>
          <w:szCs w:val="24"/>
          <w:vertAlign w:val="superscript"/>
        </w:rPr>
        <w:t>nd</w:t>
      </w:r>
      <w:r w:rsidRPr="007424A9">
        <w:rPr>
          <w:sz w:val="24"/>
          <w:szCs w:val="24"/>
        </w:rPr>
        <w:t xml:space="preserve"> </w:t>
      </w:r>
      <w:r w:rsidRPr="007424A9">
        <w:rPr>
          <w:sz w:val="24"/>
          <w:szCs w:val="24"/>
        </w:rPr>
        <w:lastRenderedPageBreak/>
        <w:t>Thessalonians 2:10; Hebrews 6:4-6; 10:26-27 &amp; Acts 7:51-60. The Results of Sexual Impenitence: The Divine Warnings against Sexual Impenitence is in Hebrews 3:7-19; 12:25; 2</w:t>
      </w:r>
      <w:r w:rsidRPr="007424A9">
        <w:rPr>
          <w:sz w:val="24"/>
          <w:szCs w:val="24"/>
          <w:vertAlign w:val="superscript"/>
        </w:rPr>
        <w:t>nd</w:t>
      </w:r>
      <w:r w:rsidRPr="007424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24A9">
        <w:rPr>
          <w:sz w:val="24"/>
          <w:szCs w:val="24"/>
          <w:vertAlign w:val="superscript"/>
        </w:rPr>
        <w:t>nd</w:t>
      </w:r>
      <w:r w:rsidRPr="007424A9">
        <w:rPr>
          <w:sz w:val="24"/>
          <w:szCs w:val="24"/>
        </w:rPr>
        <w:t xml:space="preserve"> Chronicles 24:20; 36:16-17; Job 36:12; Proverbs 1:24-26; Amos 4:9 &amp; 2</w:t>
      </w:r>
      <w:r w:rsidRPr="007424A9">
        <w:rPr>
          <w:sz w:val="24"/>
          <w:szCs w:val="24"/>
          <w:vertAlign w:val="superscript"/>
        </w:rPr>
        <w:t>nd</w:t>
      </w:r>
      <w:r w:rsidRPr="007424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24A9">
        <w:rPr>
          <w:sz w:val="24"/>
          <w:szCs w:val="24"/>
          <w:vertAlign w:val="superscript"/>
        </w:rPr>
        <w:t>nd</w:t>
      </w:r>
      <w:r w:rsidRPr="007424A9">
        <w:rPr>
          <w:sz w:val="24"/>
          <w:szCs w:val="24"/>
        </w:rPr>
        <w:t xml:space="preserve"> Kings 17:13-20 &amp; 2</w:t>
      </w:r>
      <w:r w:rsidRPr="007424A9">
        <w:rPr>
          <w:sz w:val="24"/>
          <w:szCs w:val="24"/>
          <w:vertAlign w:val="superscript"/>
        </w:rPr>
        <w:t>nd</w:t>
      </w:r>
      <w:r w:rsidRPr="007424A9">
        <w:rPr>
          <w:sz w:val="24"/>
          <w:szCs w:val="24"/>
        </w:rPr>
        <w:t xml:space="preserve"> Chronicles 29:6-9. The Examples of Impenitence is in Exodus 8:15; Judges 2:19; 1</w:t>
      </w:r>
      <w:r w:rsidRPr="007424A9">
        <w:rPr>
          <w:sz w:val="24"/>
          <w:szCs w:val="24"/>
          <w:vertAlign w:val="superscript"/>
        </w:rPr>
        <w:t>st</w:t>
      </w:r>
      <w:r w:rsidRPr="007424A9">
        <w:rPr>
          <w:sz w:val="24"/>
          <w:szCs w:val="24"/>
        </w:rPr>
        <w:t xml:space="preserve"> Samuel 8:19; Nehemiah 9:26-29; Daniel 9:13-14; 2</w:t>
      </w:r>
      <w:r w:rsidRPr="007424A9">
        <w:rPr>
          <w:sz w:val="24"/>
          <w:szCs w:val="24"/>
          <w:vertAlign w:val="superscript"/>
        </w:rPr>
        <w:t>nd</w:t>
      </w:r>
      <w:r w:rsidRPr="007424A9">
        <w:rPr>
          <w:sz w:val="24"/>
          <w:szCs w:val="24"/>
        </w:rPr>
        <w:t xml:space="preserve"> Chronicles 33:23; 36:13; Jeremiah 6:15; Matthew 21:31; Romans 1:18-23; Revelation 2:21-27; 9:20-21; 16:8-11; Luke 18:18 &amp; Acts 7:1, 53-60. </w:t>
      </w:r>
    </w:p>
    <w:p w:rsidR="00747605" w:rsidRPr="007424A9" w:rsidRDefault="00747605" w:rsidP="00747605">
      <w:pPr>
        <w:spacing w:line="480" w:lineRule="auto"/>
        <w:jc w:val="both"/>
        <w:rPr>
          <w:sz w:val="24"/>
          <w:szCs w:val="24"/>
        </w:rPr>
      </w:pPr>
      <w:r w:rsidRPr="007424A9">
        <w:rPr>
          <w:sz w:val="24"/>
          <w:szCs w:val="24"/>
        </w:rPr>
        <w:t>The Sexual Corrupting Influence of Sexual Imperfection: The Creation is Imperfect because of Sexual Corruption in the World through Lust is in 2</w:t>
      </w:r>
      <w:r w:rsidRPr="007424A9">
        <w:rPr>
          <w:sz w:val="24"/>
          <w:szCs w:val="24"/>
          <w:vertAlign w:val="superscript"/>
        </w:rPr>
        <w:t>nd</w:t>
      </w:r>
      <w:r w:rsidRPr="007424A9">
        <w:rPr>
          <w:sz w:val="24"/>
          <w:szCs w:val="24"/>
        </w:rPr>
        <w:t xml:space="preserve"> Peter 1:4; Genesis 3:17-19; 5:29 &amp; Romans 8:20-22. Sexual Imperfection is Expressed in the Sexual Corruption and Sexual Death at 120 years or at 70 years to 80 years is in Genesis 6:1-7; Psalms 90:3-10; 103:15-16; 2</w:t>
      </w:r>
      <w:r w:rsidRPr="007424A9">
        <w:rPr>
          <w:sz w:val="24"/>
          <w:szCs w:val="24"/>
          <w:vertAlign w:val="superscript"/>
        </w:rPr>
        <w:t>nd</w:t>
      </w:r>
      <w:r w:rsidRPr="007424A9">
        <w:rPr>
          <w:sz w:val="24"/>
          <w:szCs w:val="24"/>
        </w:rPr>
        <w:t xml:space="preserve"> Peter 1:4; 2</w:t>
      </w:r>
      <w:r w:rsidRPr="007424A9">
        <w:rPr>
          <w:sz w:val="24"/>
          <w:szCs w:val="24"/>
          <w:vertAlign w:val="superscript"/>
        </w:rPr>
        <w:t>nd</w:t>
      </w:r>
      <w:r w:rsidRPr="007424A9">
        <w:rPr>
          <w:sz w:val="24"/>
          <w:szCs w:val="24"/>
        </w:rPr>
        <w:t xml:space="preserve"> Samuel 14:14; Ecclesiastes 12:1-7; James 1:10 &amp; 1</w:t>
      </w:r>
      <w:r w:rsidRPr="007424A9">
        <w:rPr>
          <w:sz w:val="24"/>
          <w:szCs w:val="24"/>
          <w:vertAlign w:val="superscript"/>
        </w:rPr>
        <w:t>st</w:t>
      </w:r>
      <w:r w:rsidRPr="007424A9">
        <w:rPr>
          <w:sz w:val="24"/>
          <w:szCs w:val="24"/>
        </w:rPr>
        <w:t xml:space="preserve"> Peter 1:24. The Sexual Imperfection of the Spiritual Creation is in Job 4:18; Jude 6 &amp; 2</w:t>
      </w:r>
      <w:r w:rsidRPr="007424A9">
        <w:rPr>
          <w:sz w:val="24"/>
          <w:szCs w:val="24"/>
          <w:vertAlign w:val="superscript"/>
        </w:rPr>
        <w:t>nd</w:t>
      </w:r>
      <w:r w:rsidRPr="007424A9">
        <w:rPr>
          <w:sz w:val="24"/>
          <w:szCs w:val="24"/>
        </w:rPr>
        <w:t xml:space="preserve"> Peter 2:4. The Universal Sexual Imperfection of Human beings as Man is in Romans 3:23; Genesis 6:5; 1</w:t>
      </w:r>
      <w:r w:rsidRPr="007424A9">
        <w:rPr>
          <w:sz w:val="24"/>
          <w:szCs w:val="24"/>
          <w:vertAlign w:val="superscript"/>
        </w:rPr>
        <w:t>st</w:t>
      </w:r>
      <w:r w:rsidRPr="007424A9">
        <w:rPr>
          <w:sz w:val="24"/>
          <w:szCs w:val="24"/>
        </w:rPr>
        <w:t xml:space="preserve"> Kings 8:46; 2</w:t>
      </w:r>
      <w:r w:rsidRPr="007424A9">
        <w:rPr>
          <w:sz w:val="24"/>
          <w:szCs w:val="24"/>
          <w:vertAlign w:val="superscript"/>
        </w:rPr>
        <w:t>nd</w:t>
      </w:r>
      <w:r w:rsidRPr="007424A9">
        <w:rPr>
          <w:sz w:val="24"/>
          <w:szCs w:val="24"/>
        </w:rPr>
        <w:t xml:space="preserve"> Chronicles 6:36; Psalms 13:3; 130:3; Proverbs 20:9; Ecclesiastes 7:20; Isaiah 53:6; 64:6; Galatians 3:22 &amp; James 3:2. The </w:t>
      </w:r>
      <w:r w:rsidRPr="007424A9">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24A9">
        <w:rPr>
          <w:sz w:val="24"/>
          <w:szCs w:val="24"/>
          <w:vertAlign w:val="superscript"/>
        </w:rPr>
        <w:t>nd</w:t>
      </w:r>
      <w:r w:rsidRPr="007424A9">
        <w:rPr>
          <w:sz w:val="24"/>
          <w:szCs w:val="24"/>
        </w:rPr>
        <w:t xml:space="preserve"> Corinthians 12:20; Philippians 3:12; 1</w:t>
      </w:r>
      <w:r w:rsidRPr="007424A9">
        <w:rPr>
          <w:sz w:val="24"/>
          <w:szCs w:val="24"/>
          <w:vertAlign w:val="superscript"/>
        </w:rPr>
        <w:t>st</w:t>
      </w:r>
      <w:r w:rsidRPr="007424A9">
        <w:rPr>
          <w:sz w:val="24"/>
          <w:szCs w:val="24"/>
        </w:rPr>
        <w:t xml:space="preserve"> Corinthians 3:1-3; 13:12; Colossians 2:20; Hebrews 5:12; 1</w:t>
      </w:r>
      <w:r w:rsidRPr="007424A9">
        <w:rPr>
          <w:sz w:val="24"/>
          <w:szCs w:val="24"/>
          <w:vertAlign w:val="superscript"/>
        </w:rPr>
        <w:t>st</w:t>
      </w:r>
      <w:r w:rsidRPr="007424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24A9">
        <w:rPr>
          <w:sz w:val="24"/>
          <w:szCs w:val="24"/>
          <w:vertAlign w:val="superscript"/>
        </w:rPr>
        <w:t>st</w:t>
      </w:r>
      <w:r w:rsidRPr="007424A9">
        <w:rPr>
          <w:sz w:val="24"/>
          <w:szCs w:val="24"/>
        </w:rPr>
        <w:t xml:space="preserve"> Corinthians 6:9-10; Ephesians 5:5; Hebrews 10:26-27 &amp; Revelation 21:27; 22:15. God’s People should strive against Sexual Imperfection is in Matthew 5:48; Genesis 17:1; Deuteronomy 18:13; Psalms 34:14; Romans 12:9; 2</w:t>
      </w:r>
      <w:r w:rsidRPr="007424A9">
        <w:rPr>
          <w:sz w:val="24"/>
          <w:szCs w:val="24"/>
          <w:vertAlign w:val="superscript"/>
        </w:rPr>
        <w:t>nd</w:t>
      </w:r>
      <w:r w:rsidRPr="007424A9">
        <w:rPr>
          <w:sz w:val="24"/>
          <w:szCs w:val="24"/>
        </w:rPr>
        <w:t xml:space="preserve"> Corinthians 13:11; Colossians 1:28; 3:5; 1</w:t>
      </w:r>
      <w:r w:rsidRPr="007424A9">
        <w:rPr>
          <w:sz w:val="24"/>
          <w:szCs w:val="24"/>
          <w:vertAlign w:val="superscript"/>
        </w:rPr>
        <w:t>st</w:t>
      </w:r>
      <w:r w:rsidRPr="007424A9">
        <w:rPr>
          <w:sz w:val="24"/>
          <w:szCs w:val="24"/>
        </w:rPr>
        <w:t xml:space="preserve"> Thessalonians 5:22; 2</w:t>
      </w:r>
      <w:r w:rsidRPr="007424A9">
        <w:rPr>
          <w:sz w:val="24"/>
          <w:szCs w:val="24"/>
          <w:vertAlign w:val="superscript"/>
        </w:rPr>
        <w:t>nd</w:t>
      </w:r>
      <w:r w:rsidRPr="007424A9">
        <w:rPr>
          <w:sz w:val="24"/>
          <w:szCs w:val="24"/>
        </w:rPr>
        <w:t xml:space="preserve"> Timothy 2:19; Hebrews 6:1; 12:14 &amp; 2</w:t>
      </w:r>
      <w:r w:rsidRPr="007424A9">
        <w:rPr>
          <w:sz w:val="24"/>
          <w:szCs w:val="24"/>
          <w:vertAlign w:val="superscript"/>
        </w:rPr>
        <w:t>nd</w:t>
      </w:r>
      <w:r w:rsidRPr="007424A9">
        <w:rPr>
          <w:sz w:val="24"/>
          <w:szCs w:val="24"/>
        </w:rPr>
        <w:t xml:space="preserve"> Peter 3:14. Sexual Imperfection will be dealt with at Jesus Christ’s Return: Creation will be Remade is in 1</w:t>
      </w:r>
      <w:r w:rsidRPr="007424A9">
        <w:rPr>
          <w:sz w:val="24"/>
          <w:szCs w:val="24"/>
          <w:vertAlign w:val="superscript"/>
        </w:rPr>
        <w:t>st</w:t>
      </w:r>
      <w:r w:rsidRPr="007424A9">
        <w:rPr>
          <w:sz w:val="24"/>
          <w:szCs w:val="24"/>
        </w:rPr>
        <w:t xml:space="preserve"> John 65:17; Isaiah 66:22; Matthew 19:28; Romans 8:19-21; 2</w:t>
      </w:r>
      <w:r w:rsidRPr="007424A9">
        <w:rPr>
          <w:sz w:val="24"/>
          <w:szCs w:val="24"/>
          <w:vertAlign w:val="superscript"/>
        </w:rPr>
        <w:t>nd</w:t>
      </w:r>
      <w:r w:rsidRPr="007424A9">
        <w:rPr>
          <w:sz w:val="24"/>
          <w:szCs w:val="24"/>
        </w:rPr>
        <w:t xml:space="preserve"> Peter 3:13 &amp; Revelation 21:1-5. God’s People will be Perfected is in 1</w:t>
      </w:r>
      <w:r w:rsidRPr="007424A9">
        <w:rPr>
          <w:sz w:val="24"/>
          <w:szCs w:val="24"/>
          <w:vertAlign w:val="superscript"/>
        </w:rPr>
        <w:t>st</w:t>
      </w:r>
      <w:r w:rsidRPr="007424A9">
        <w:rPr>
          <w:sz w:val="24"/>
          <w:szCs w:val="24"/>
        </w:rPr>
        <w:t xml:space="preserve"> John 3:2 &amp; Philippians 3:20-21. Sexual Evil will be Removed and Abolished is in Revelation 20:10; 21:4, 8; 22:1-5; Isaiah 25:8; 65:19 &amp; 2</w:t>
      </w:r>
      <w:r w:rsidRPr="007424A9">
        <w:rPr>
          <w:sz w:val="24"/>
          <w:szCs w:val="24"/>
          <w:vertAlign w:val="superscript"/>
        </w:rPr>
        <w:t>nd</w:t>
      </w:r>
      <w:r w:rsidRPr="007424A9">
        <w:rPr>
          <w:sz w:val="24"/>
          <w:szCs w:val="24"/>
        </w:rPr>
        <w:t xml:space="preserve"> Thessalonians 2:8. </w:t>
      </w:r>
    </w:p>
    <w:p w:rsidR="00747605" w:rsidRPr="007424A9" w:rsidRDefault="00747605" w:rsidP="00747605">
      <w:pPr>
        <w:spacing w:line="480" w:lineRule="auto"/>
        <w:jc w:val="both"/>
        <w:rPr>
          <w:sz w:val="24"/>
          <w:szCs w:val="24"/>
        </w:rPr>
      </w:pPr>
      <w:r w:rsidRPr="007424A9">
        <w:rPr>
          <w:sz w:val="24"/>
          <w:szCs w:val="24"/>
        </w:rPr>
        <w:lastRenderedPageBreak/>
        <w:t>Mortality originated in the Fall of Man is in Genesis 2:16-17. It is the Decree of God is in Psalms 90:3, 5 &amp; Genesis 3:19; 6:3. It is Universal is in Ecclesiastes 3:20 &amp; 1</w:t>
      </w:r>
      <w:r w:rsidRPr="007424A9">
        <w:rPr>
          <w:sz w:val="24"/>
          <w:szCs w:val="24"/>
          <w:vertAlign w:val="superscript"/>
        </w:rPr>
        <w:t>st</w:t>
      </w:r>
      <w:r w:rsidRPr="007424A9">
        <w:rPr>
          <w:sz w:val="24"/>
          <w:szCs w:val="24"/>
        </w:rPr>
        <w:t xml:space="preserve"> Corinthians 15:22. It is Inevitable is in 2</w:t>
      </w:r>
      <w:r w:rsidRPr="007424A9">
        <w:rPr>
          <w:sz w:val="24"/>
          <w:szCs w:val="24"/>
          <w:vertAlign w:val="superscript"/>
        </w:rPr>
        <w:t>nd</w:t>
      </w:r>
      <w:r w:rsidRPr="007424A9">
        <w:rPr>
          <w:sz w:val="24"/>
          <w:szCs w:val="24"/>
        </w:rPr>
        <w:t xml:space="preserve"> Samuel 14:14; Job 30:23; Ecclesiastes 3:2 &amp; Romans 6:23. It is an Impartial Judgment from God is in Romans 5:12, 15-19. It leads to Impartial Judgment is in Hebrews 9:27 &amp; 2</w:t>
      </w:r>
      <w:r w:rsidRPr="007424A9">
        <w:rPr>
          <w:sz w:val="24"/>
          <w:szCs w:val="24"/>
          <w:vertAlign w:val="superscript"/>
        </w:rPr>
        <w:t>nd</w:t>
      </w:r>
      <w:r w:rsidRPr="007424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24A9">
        <w:rPr>
          <w:sz w:val="24"/>
          <w:szCs w:val="24"/>
          <w:vertAlign w:val="superscript"/>
        </w:rPr>
        <w:t>st</w:t>
      </w:r>
      <w:r w:rsidRPr="007424A9">
        <w:rPr>
          <w:sz w:val="24"/>
          <w:szCs w:val="24"/>
        </w:rPr>
        <w:t xml:space="preserve"> Peter 1:24 &amp; James 1:10. The Natural Reaction to Mortality: A Sense of Oppression [Depression] is in Job 10:8-9. Carefree Abandoned is in 1</w:t>
      </w:r>
      <w:r w:rsidRPr="007424A9">
        <w:rPr>
          <w:sz w:val="24"/>
          <w:szCs w:val="24"/>
          <w:vertAlign w:val="superscript"/>
        </w:rPr>
        <w:t>st</w:t>
      </w:r>
      <w:r w:rsidRPr="007424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24A9">
        <w:rPr>
          <w:sz w:val="24"/>
          <w:szCs w:val="24"/>
          <w:vertAlign w:val="superscript"/>
        </w:rPr>
        <w:t>nd</w:t>
      </w:r>
      <w:r w:rsidRPr="007424A9">
        <w:rPr>
          <w:sz w:val="24"/>
          <w:szCs w:val="24"/>
        </w:rPr>
        <w:t xml:space="preserve"> Corinthians 6:2. The Struggle with Sex is in Romans 6:12; 7:14-25. Death is not the End: The Spirit returns to God is in Ecclesiastes 12:7 &amp; Philippians 1:23. The Body will be Raised is in Daniel 12:2; 1</w:t>
      </w:r>
      <w:r w:rsidRPr="007424A9">
        <w:rPr>
          <w:sz w:val="24"/>
          <w:szCs w:val="24"/>
          <w:vertAlign w:val="superscript"/>
        </w:rPr>
        <w:t>st</w:t>
      </w:r>
      <w:r w:rsidRPr="007424A9">
        <w:rPr>
          <w:sz w:val="24"/>
          <w:szCs w:val="24"/>
        </w:rPr>
        <w:t xml:space="preserve"> Corinthians 15:42-44, 53-54; Isaiah 25:8; Romans 8:11 &amp; 2</w:t>
      </w:r>
      <w:r w:rsidRPr="007424A9">
        <w:rPr>
          <w:sz w:val="24"/>
          <w:szCs w:val="24"/>
          <w:vertAlign w:val="superscript"/>
        </w:rPr>
        <w:t>nd</w:t>
      </w:r>
      <w:r w:rsidRPr="007424A9">
        <w:rPr>
          <w:sz w:val="24"/>
          <w:szCs w:val="24"/>
        </w:rPr>
        <w:t xml:space="preserve"> Corinthians 5:4. Eternal Life through Jesus Christ is in John 11:25-26; Matthew 25:46;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John 5:11-12 &amp; Revelation 22:3-5. Eternal Damnation to the Sexually Wicked is in Matthew 25:46 &amp; Revelation 14:11; 20:10, 15. </w:t>
      </w:r>
    </w:p>
    <w:p w:rsidR="00747605" w:rsidRPr="007424A9" w:rsidRDefault="00747605" w:rsidP="00747605">
      <w:pPr>
        <w:spacing w:line="480" w:lineRule="auto"/>
        <w:jc w:val="both"/>
        <w:rPr>
          <w:sz w:val="24"/>
          <w:szCs w:val="24"/>
        </w:rPr>
      </w:pPr>
      <w:r w:rsidRPr="007424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24A9">
        <w:rPr>
          <w:sz w:val="24"/>
          <w:szCs w:val="24"/>
          <w:vertAlign w:val="superscript"/>
        </w:rPr>
        <w:t>nd</w:t>
      </w:r>
      <w:r w:rsidRPr="007424A9">
        <w:rPr>
          <w:sz w:val="24"/>
          <w:szCs w:val="24"/>
        </w:rPr>
        <w:t xml:space="preserve"> Samuel 3:8 &amp; 1</w:t>
      </w:r>
      <w:r w:rsidRPr="007424A9">
        <w:rPr>
          <w:sz w:val="24"/>
          <w:szCs w:val="24"/>
          <w:vertAlign w:val="superscript"/>
        </w:rPr>
        <w:t>st</w:t>
      </w:r>
      <w:r w:rsidRPr="007424A9">
        <w:rPr>
          <w:sz w:val="24"/>
          <w:szCs w:val="24"/>
        </w:rPr>
        <w:t xml:space="preserve"> </w:t>
      </w:r>
      <w:r w:rsidRPr="007424A9">
        <w:rPr>
          <w:sz w:val="24"/>
          <w:szCs w:val="24"/>
        </w:rPr>
        <w:lastRenderedPageBreak/>
        <w:t>Corinthians 6:9-10. An Offense to other Creatures: On a Sexual National Level is in 1</w:t>
      </w:r>
      <w:r w:rsidRPr="007424A9">
        <w:rPr>
          <w:sz w:val="24"/>
          <w:szCs w:val="24"/>
          <w:vertAlign w:val="superscript"/>
        </w:rPr>
        <w:t>st</w:t>
      </w:r>
      <w:r w:rsidRPr="007424A9">
        <w:rPr>
          <w:sz w:val="24"/>
          <w:szCs w:val="24"/>
        </w:rPr>
        <w:t xml:space="preserve"> Samuel 13:4; 2</w:t>
      </w:r>
      <w:r w:rsidRPr="007424A9">
        <w:rPr>
          <w:sz w:val="24"/>
          <w:szCs w:val="24"/>
          <w:vertAlign w:val="superscript"/>
        </w:rPr>
        <w:t>nd</w:t>
      </w:r>
      <w:r w:rsidRPr="007424A9">
        <w:rPr>
          <w:sz w:val="24"/>
          <w:szCs w:val="24"/>
        </w:rPr>
        <w:t xml:space="preserve"> Samuel 10:6; 1</w:t>
      </w:r>
      <w:r w:rsidRPr="007424A9">
        <w:rPr>
          <w:sz w:val="24"/>
          <w:szCs w:val="24"/>
          <w:vertAlign w:val="superscript"/>
        </w:rPr>
        <w:t>st</w:t>
      </w:r>
      <w:r w:rsidRPr="007424A9">
        <w:rPr>
          <w:sz w:val="24"/>
          <w:szCs w:val="24"/>
        </w:rPr>
        <w:t xml:space="preserve"> Chronicles 19:6; Jeremiah 24:9 &amp; Acts 7:51-53. On a Sexual Personal Level is in 2</w:t>
      </w:r>
      <w:r w:rsidRPr="007424A9">
        <w:rPr>
          <w:sz w:val="24"/>
          <w:szCs w:val="24"/>
          <w:vertAlign w:val="superscript"/>
        </w:rPr>
        <w:t>nd</w:t>
      </w:r>
      <w:r w:rsidRPr="007424A9">
        <w:rPr>
          <w:sz w:val="24"/>
          <w:szCs w:val="24"/>
        </w:rPr>
        <w:t xml:space="preserve"> Samuel 16:21; Genesis 20:1-16; 40:1; 1</w:t>
      </w:r>
      <w:r w:rsidRPr="007424A9">
        <w:rPr>
          <w:sz w:val="24"/>
          <w:szCs w:val="24"/>
          <w:vertAlign w:val="superscript"/>
        </w:rPr>
        <w:t>st</w:t>
      </w:r>
      <w:r w:rsidRPr="007424A9">
        <w:rPr>
          <w:sz w:val="24"/>
          <w:szCs w:val="24"/>
        </w:rPr>
        <w:t xml:space="preserve"> Samuel 25:14-28; Job 19:17; Proverbs 17:9; 18:19; 19:11; Matthew 13:54-57; 15:1-12; 17:24-27; Mark 6:1-4; John 6:53-66. The Sexual Offense against the Holy God is in 1</w:t>
      </w:r>
      <w:r w:rsidRPr="007424A9">
        <w:rPr>
          <w:sz w:val="24"/>
          <w:szCs w:val="24"/>
          <w:vertAlign w:val="superscript"/>
        </w:rPr>
        <w:t>st</w:t>
      </w:r>
      <w:r w:rsidRPr="007424A9">
        <w:rPr>
          <w:sz w:val="24"/>
          <w:szCs w:val="24"/>
        </w:rPr>
        <w:t xml:space="preserve"> Kings 8:50-51; Job 7:21; 10:14; 13:23; 14:16-17; 34:31-33; Psalms 59:3; 139:24; Isaiah 43:24; 44:22; 59:12; Ezekiel 18:1-32; 33:10; 37:23; 39:24; Amos 5:12; Galatians 5:17; 1</w:t>
      </w:r>
      <w:r w:rsidRPr="007424A9">
        <w:rPr>
          <w:sz w:val="24"/>
          <w:szCs w:val="24"/>
          <w:vertAlign w:val="superscript"/>
        </w:rPr>
        <w:t>st</w:t>
      </w:r>
      <w:r w:rsidRPr="007424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24A9">
        <w:rPr>
          <w:sz w:val="24"/>
          <w:szCs w:val="24"/>
          <w:vertAlign w:val="superscript"/>
        </w:rPr>
        <w:t>st</w:t>
      </w:r>
      <w:r w:rsidRPr="007424A9">
        <w:rPr>
          <w:sz w:val="24"/>
          <w:szCs w:val="24"/>
        </w:rPr>
        <w:t xml:space="preserve"> Corinthians 1:22-24 &amp; Galatians 5:11. A Sexual Stumbling-Block as an Object of a Sexual Offense is in Romans 14:13; Leviticus 19:14; Matthew 16:23; Romans 11:9-10; Psalms 69:22-23; 1</w:t>
      </w:r>
      <w:r w:rsidRPr="007424A9">
        <w:rPr>
          <w:sz w:val="24"/>
          <w:szCs w:val="24"/>
          <w:vertAlign w:val="superscript"/>
        </w:rPr>
        <w:t>st</w:t>
      </w:r>
      <w:r w:rsidRPr="007424A9">
        <w:rPr>
          <w:sz w:val="24"/>
          <w:szCs w:val="24"/>
        </w:rPr>
        <w:t xml:space="preserve"> Corinthians 8:9 &amp; 2</w:t>
      </w:r>
      <w:r w:rsidRPr="007424A9">
        <w:rPr>
          <w:sz w:val="24"/>
          <w:szCs w:val="24"/>
          <w:vertAlign w:val="superscript"/>
        </w:rPr>
        <w:t>nd</w:t>
      </w:r>
      <w:r w:rsidRPr="007424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605" w:rsidRPr="007424A9" w:rsidRDefault="00747605" w:rsidP="00747605">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424A9">
        <w:rPr>
          <w:sz w:val="24"/>
          <w:szCs w:val="24"/>
        </w:rPr>
        <w:lastRenderedPageBreak/>
        <w:t>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w:t>
      </w:r>
      <w:r w:rsidRPr="007424A9">
        <w:rPr>
          <w:sz w:val="24"/>
          <w:szCs w:val="24"/>
        </w:rPr>
        <w:lastRenderedPageBreak/>
        <w:t>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424A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t>
      </w:r>
      <w:r w:rsidRPr="007424A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747605" w:rsidRPr="007424A9" w:rsidRDefault="00747605" w:rsidP="00747605">
      <w:pPr>
        <w:spacing w:line="480" w:lineRule="auto"/>
        <w:jc w:val="both"/>
        <w:rPr>
          <w:sz w:val="24"/>
          <w:szCs w:val="24"/>
        </w:rPr>
      </w:pPr>
      <w:r w:rsidRPr="007424A9">
        <w:rPr>
          <w:sz w:val="24"/>
          <w:szCs w:val="24"/>
        </w:rPr>
        <w:t>The Supreme Power of the Father Stephen. The Father Stephen’s Saving Power: The Father Stephen’s Power to Save is in Psalms 20:6; 2</w:t>
      </w:r>
      <w:r w:rsidRPr="007424A9">
        <w:rPr>
          <w:sz w:val="24"/>
          <w:szCs w:val="24"/>
          <w:vertAlign w:val="superscript"/>
        </w:rPr>
        <w:t>nd</w:t>
      </w:r>
      <w:r w:rsidRPr="007424A9">
        <w:rPr>
          <w:sz w:val="24"/>
          <w:szCs w:val="24"/>
        </w:rPr>
        <w:t xml:space="preserve"> Chronicles 20:12, 15; Isaiah 40:9-10 &amp; 2</w:t>
      </w:r>
      <w:r w:rsidRPr="007424A9">
        <w:rPr>
          <w:sz w:val="24"/>
          <w:szCs w:val="24"/>
          <w:vertAlign w:val="superscript"/>
        </w:rPr>
        <w:t>nd</w:t>
      </w:r>
      <w:r w:rsidRPr="007424A9">
        <w:rPr>
          <w:sz w:val="24"/>
          <w:szCs w:val="24"/>
        </w:rPr>
        <w:t xml:space="preserve"> Peter 1:3-4. The Father Stephen’s Power to Perform Miracles is in Luke 4:36; 5:17; 6:19; 8:46; Matthew 5:30; 13:54; 14:2; Mark 6:14 &amp; Acts 10:38. The Father Stephen’s Power to Protect is in 1</w:t>
      </w:r>
      <w:r w:rsidRPr="007424A9">
        <w:rPr>
          <w:sz w:val="24"/>
          <w:szCs w:val="24"/>
          <w:vertAlign w:val="superscript"/>
        </w:rPr>
        <w:t>st</w:t>
      </w:r>
      <w:r w:rsidRPr="007424A9">
        <w:rPr>
          <w:sz w:val="24"/>
          <w:szCs w:val="24"/>
        </w:rPr>
        <w:t xml:space="preserve"> Peter 1:3-5; Daniel 6:26-27; John 17:11 &amp; Romans 8:38-39. The Father Stephen’s Creatures Pray for the Father Stephen to Act in Power is in 2</w:t>
      </w:r>
      <w:r w:rsidRPr="007424A9">
        <w:rPr>
          <w:sz w:val="24"/>
          <w:szCs w:val="24"/>
          <w:vertAlign w:val="superscript"/>
        </w:rPr>
        <w:t>nd</w:t>
      </w:r>
      <w:r w:rsidRPr="007424A9">
        <w:rPr>
          <w:sz w:val="24"/>
          <w:szCs w:val="24"/>
        </w:rPr>
        <w:t xml:space="preserve"> Chronicles 14:11; 2</w:t>
      </w:r>
      <w:r w:rsidRPr="007424A9">
        <w:rPr>
          <w:sz w:val="24"/>
          <w:szCs w:val="24"/>
          <w:vertAlign w:val="superscript"/>
        </w:rPr>
        <w:t>nd</w:t>
      </w:r>
      <w:r w:rsidRPr="007424A9">
        <w:rPr>
          <w:sz w:val="24"/>
          <w:szCs w:val="24"/>
        </w:rPr>
        <w:t xml:space="preserve"> Chronicles 20:12; Psalms 68:1-2, 28; Jeremiah 14:9; 2</w:t>
      </w:r>
      <w:r w:rsidRPr="007424A9">
        <w:rPr>
          <w:sz w:val="24"/>
          <w:szCs w:val="24"/>
          <w:vertAlign w:val="superscript"/>
        </w:rPr>
        <w:t>nd</w:t>
      </w:r>
      <w:r w:rsidRPr="007424A9">
        <w:rPr>
          <w:sz w:val="24"/>
          <w:szCs w:val="24"/>
        </w:rPr>
        <w:t xml:space="preserve"> Corinthians 10:4 &amp; Acts 4:23-31. The Power of the Gospel </w:t>
      </w:r>
      <w:r w:rsidRPr="007424A9">
        <w:rPr>
          <w:sz w:val="24"/>
          <w:szCs w:val="24"/>
        </w:rPr>
        <w:lastRenderedPageBreak/>
        <w:t>is in Romans 1:16; 4:21; 5:6; 8:3 &amp; 1</w:t>
      </w:r>
      <w:r w:rsidRPr="007424A9">
        <w:rPr>
          <w:sz w:val="24"/>
          <w:szCs w:val="24"/>
          <w:vertAlign w:val="superscript"/>
        </w:rPr>
        <w:t>st</w:t>
      </w:r>
      <w:r w:rsidRPr="007424A9">
        <w:rPr>
          <w:sz w:val="24"/>
          <w:szCs w:val="24"/>
        </w:rPr>
        <w:t xml:space="preserve"> Corinthians 1:18. The Power of the Father Stephen’s Kingdom is in Matthew 6:13; Mark 9:1 &amp; 1</w:t>
      </w:r>
      <w:r w:rsidRPr="007424A9">
        <w:rPr>
          <w:sz w:val="24"/>
          <w:szCs w:val="24"/>
          <w:vertAlign w:val="superscript"/>
        </w:rPr>
        <w:t>st</w:t>
      </w:r>
      <w:r w:rsidRPr="007424A9">
        <w:rPr>
          <w:sz w:val="24"/>
          <w:szCs w:val="24"/>
        </w:rPr>
        <w:t xml:space="preserve"> Corinthians 4:19-20. The Preaching &amp; Power is in 1</w:t>
      </w:r>
      <w:r w:rsidRPr="007424A9">
        <w:rPr>
          <w:sz w:val="24"/>
          <w:szCs w:val="24"/>
          <w:vertAlign w:val="superscript"/>
        </w:rPr>
        <w:t>st</w:t>
      </w:r>
      <w:r w:rsidRPr="007424A9">
        <w:rPr>
          <w:sz w:val="24"/>
          <w:szCs w:val="24"/>
        </w:rPr>
        <w:t xml:space="preserve"> Corinthians 1:17-18; 2:4-5; Romans 15:18-19; Ephesians 3:7; 1</w:t>
      </w:r>
      <w:r w:rsidRPr="007424A9">
        <w:rPr>
          <w:sz w:val="24"/>
          <w:szCs w:val="24"/>
          <w:vertAlign w:val="superscript"/>
        </w:rPr>
        <w:t>st</w:t>
      </w:r>
      <w:r w:rsidRPr="007424A9">
        <w:rPr>
          <w:sz w:val="24"/>
          <w:szCs w:val="24"/>
        </w:rPr>
        <w:t xml:space="preserve"> Thessalonians 1:5; 2</w:t>
      </w:r>
      <w:r w:rsidRPr="007424A9">
        <w:rPr>
          <w:sz w:val="24"/>
          <w:szCs w:val="24"/>
          <w:vertAlign w:val="superscript"/>
        </w:rPr>
        <w:t>nd</w:t>
      </w:r>
      <w:r w:rsidRPr="007424A9">
        <w:rPr>
          <w:sz w:val="24"/>
          <w:szCs w:val="24"/>
        </w:rPr>
        <w:t xml:space="preserve"> Timothy 1:7-8 &amp; Acts 4:33; 9:22. The Powers that Oppose the Father Stephen will be Defeated is in 1</w:t>
      </w:r>
      <w:r w:rsidRPr="007424A9">
        <w:rPr>
          <w:sz w:val="24"/>
          <w:szCs w:val="24"/>
          <w:vertAlign w:val="superscript"/>
        </w:rPr>
        <w:t>st</w:t>
      </w:r>
      <w:r w:rsidRPr="007424A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24A9">
        <w:rPr>
          <w:sz w:val="24"/>
          <w:szCs w:val="24"/>
          <w:vertAlign w:val="superscript"/>
        </w:rPr>
        <w:t>st</w:t>
      </w:r>
      <w:r w:rsidRPr="007424A9">
        <w:rPr>
          <w:sz w:val="24"/>
          <w:szCs w:val="24"/>
        </w:rPr>
        <w:t xml:space="preserve"> Corinthians 6:14; 15:26, 42-44, 54-57 &amp; Hebrews 2:14-15. </w:t>
      </w:r>
    </w:p>
    <w:p w:rsidR="00747605" w:rsidRPr="007424A9" w:rsidRDefault="00747605" w:rsidP="00747605">
      <w:pPr>
        <w:spacing w:line="480" w:lineRule="auto"/>
        <w:jc w:val="both"/>
        <w:rPr>
          <w:sz w:val="24"/>
          <w:szCs w:val="24"/>
        </w:rPr>
      </w:pPr>
      <w:r w:rsidRPr="007424A9">
        <w:rPr>
          <w:sz w:val="24"/>
          <w:szCs w:val="24"/>
        </w:rPr>
        <w:t>The Supreme Power of the Father Stephen: His Father Stephen’s Power is from the Lord Yahweh is in Acts 10:38. The Lord Yahweh’s Creative Power is exercised through His Father Stephen is in John 1:3; 1</w:t>
      </w:r>
      <w:r w:rsidRPr="007424A9">
        <w:rPr>
          <w:sz w:val="24"/>
          <w:szCs w:val="24"/>
          <w:vertAlign w:val="superscript"/>
        </w:rPr>
        <w:t>st</w:t>
      </w:r>
      <w:r w:rsidRPr="007424A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7424A9">
        <w:rPr>
          <w:sz w:val="24"/>
          <w:szCs w:val="24"/>
        </w:rPr>
        <w:lastRenderedPageBreak/>
        <w:t>Stephen’s Son Jesus Christ’s Crucifixion defeats the Power of Sin is in Romans 6:6; Isaiah 53:10-12; Matthew 9:6; John 15:13; 1</w:t>
      </w:r>
      <w:r w:rsidRPr="007424A9">
        <w:rPr>
          <w:sz w:val="24"/>
          <w:szCs w:val="24"/>
          <w:vertAlign w:val="superscript"/>
        </w:rPr>
        <w:t>st</w:t>
      </w:r>
      <w:r w:rsidRPr="007424A9">
        <w:rPr>
          <w:sz w:val="24"/>
          <w:szCs w:val="24"/>
        </w:rPr>
        <w:t xml:space="preserve"> Corinthians 15:3; Titus 2:14; Hebrews 9:28; 1</w:t>
      </w:r>
      <w:r w:rsidRPr="007424A9">
        <w:rPr>
          <w:sz w:val="24"/>
          <w:szCs w:val="24"/>
          <w:vertAlign w:val="superscript"/>
        </w:rPr>
        <w:t>st</w:t>
      </w:r>
      <w:r w:rsidRPr="007424A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424A9">
        <w:rPr>
          <w:sz w:val="24"/>
          <w:szCs w:val="24"/>
          <w:vertAlign w:val="superscript"/>
        </w:rPr>
        <w:t>st</w:t>
      </w:r>
      <w:r w:rsidRPr="007424A9">
        <w:rPr>
          <w:sz w:val="24"/>
          <w:szCs w:val="24"/>
        </w:rPr>
        <w:t xml:space="preserve"> Corinthians 15:22 &amp; 1</w:t>
      </w:r>
      <w:r w:rsidRPr="007424A9">
        <w:rPr>
          <w:sz w:val="24"/>
          <w:szCs w:val="24"/>
          <w:vertAlign w:val="superscript"/>
        </w:rPr>
        <w:t>st</w:t>
      </w:r>
      <w:r w:rsidRPr="007424A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424A9">
        <w:rPr>
          <w:sz w:val="24"/>
          <w:szCs w:val="24"/>
          <w:vertAlign w:val="superscript"/>
        </w:rPr>
        <w:t>st</w:t>
      </w:r>
      <w:r w:rsidRPr="007424A9">
        <w:rPr>
          <w:sz w:val="24"/>
          <w:szCs w:val="24"/>
        </w:rPr>
        <w:t xml:space="preserve"> Corinthians 12:4-6; John 16:14; Luke 9:1; 24:49 &amp; Acts 1:8. </w:t>
      </w:r>
    </w:p>
    <w:p w:rsidR="00747605" w:rsidRPr="007424A9" w:rsidRDefault="00747605" w:rsidP="00747605">
      <w:pPr>
        <w:spacing w:line="480" w:lineRule="auto"/>
        <w:jc w:val="both"/>
        <w:rPr>
          <w:sz w:val="24"/>
          <w:szCs w:val="24"/>
        </w:rPr>
      </w:pPr>
      <w:r w:rsidRPr="007424A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24A9">
        <w:rPr>
          <w:sz w:val="24"/>
          <w:szCs w:val="24"/>
          <w:vertAlign w:val="superscript"/>
        </w:rPr>
        <w:t>st</w:t>
      </w:r>
      <w:r w:rsidRPr="007424A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424A9">
        <w:rPr>
          <w:sz w:val="24"/>
          <w:szCs w:val="24"/>
          <w:vertAlign w:val="superscript"/>
        </w:rPr>
        <w:t>st</w:t>
      </w:r>
      <w:r w:rsidRPr="007424A9">
        <w:rPr>
          <w:sz w:val="24"/>
          <w:szCs w:val="24"/>
        </w:rPr>
        <w:t xml:space="preserve"> Samuel 11:6; 16:13. In the lives of His Servants is in Micah 3:8; Numbers 11:17 &amp; 1</w:t>
      </w:r>
      <w:r w:rsidRPr="007424A9">
        <w:rPr>
          <w:sz w:val="24"/>
          <w:szCs w:val="24"/>
          <w:vertAlign w:val="superscript"/>
        </w:rPr>
        <w:t>st</w:t>
      </w:r>
      <w:r w:rsidRPr="007424A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24A9">
        <w:rPr>
          <w:sz w:val="24"/>
          <w:szCs w:val="24"/>
          <w:vertAlign w:val="superscript"/>
        </w:rPr>
        <w:t>st</w:t>
      </w:r>
      <w:r w:rsidRPr="007424A9">
        <w:rPr>
          <w:sz w:val="24"/>
          <w:szCs w:val="24"/>
        </w:rPr>
        <w:t xml:space="preserve"> Timothy 3:16 &amp; 1</w:t>
      </w:r>
      <w:r w:rsidRPr="007424A9">
        <w:rPr>
          <w:sz w:val="24"/>
          <w:szCs w:val="24"/>
          <w:vertAlign w:val="superscript"/>
        </w:rPr>
        <w:t>st</w:t>
      </w:r>
      <w:r w:rsidRPr="007424A9">
        <w:rPr>
          <w:sz w:val="24"/>
          <w:szCs w:val="24"/>
        </w:rPr>
        <w:t xml:space="preserve"> Peter 3:18. The </w:t>
      </w:r>
      <w:r w:rsidRPr="007424A9">
        <w:rPr>
          <w:sz w:val="24"/>
          <w:szCs w:val="24"/>
        </w:rPr>
        <w:lastRenderedPageBreak/>
        <w:t>Holy Ghost’s Power is seen in the Church’s Mission: In the Churches Witness and Preaching is in 1</w:t>
      </w:r>
      <w:r w:rsidRPr="007424A9">
        <w:rPr>
          <w:sz w:val="24"/>
          <w:szCs w:val="24"/>
          <w:vertAlign w:val="superscript"/>
        </w:rPr>
        <w:t>st</w:t>
      </w:r>
      <w:r w:rsidRPr="007424A9">
        <w:rPr>
          <w:sz w:val="24"/>
          <w:szCs w:val="24"/>
        </w:rPr>
        <w:t xml:space="preserve"> Corinthians 2:4; 1</w:t>
      </w:r>
      <w:r w:rsidRPr="007424A9">
        <w:rPr>
          <w:sz w:val="24"/>
          <w:szCs w:val="24"/>
          <w:vertAlign w:val="superscript"/>
        </w:rPr>
        <w:t>st</w:t>
      </w:r>
      <w:r w:rsidRPr="007424A9">
        <w:rPr>
          <w:sz w:val="24"/>
          <w:szCs w:val="24"/>
        </w:rPr>
        <w:t xml:space="preserve"> Thessalonians 1:5; Luke 24:49 &amp; Acts 1:8; 6:10; 16:7. In the Apostolic Ministry of Signs and Wonders is in Romans 15:18-19 &amp; Hebrews 2:4. In the Miraculous Works in the Church is in Galatians 3:5 &amp; 1</w:t>
      </w:r>
      <w:r w:rsidRPr="007424A9">
        <w:rPr>
          <w:sz w:val="24"/>
          <w:szCs w:val="24"/>
          <w:vertAlign w:val="superscript"/>
        </w:rPr>
        <w:t>st</w:t>
      </w:r>
      <w:r w:rsidRPr="007424A9">
        <w:rPr>
          <w:sz w:val="24"/>
          <w:szCs w:val="24"/>
        </w:rPr>
        <w:t xml:space="preserve"> Corinthians 12:28. The Holy Ghost’s Power builds Christian Character is in Romans 15:13 &amp; 2</w:t>
      </w:r>
      <w:r w:rsidRPr="007424A9">
        <w:rPr>
          <w:sz w:val="24"/>
          <w:szCs w:val="24"/>
          <w:vertAlign w:val="superscript"/>
        </w:rPr>
        <w:t>nd</w:t>
      </w:r>
      <w:r w:rsidRPr="007424A9">
        <w:rPr>
          <w:sz w:val="24"/>
          <w:szCs w:val="24"/>
        </w:rPr>
        <w:t xml:space="preserve"> Timothy 1:7. The Holy Ghost’s Power strengthens the Church is in Ephesians 3:16; Romans 1:11 &amp; 1</w:t>
      </w:r>
      <w:r w:rsidRPr="007424A9">
        <w:rPr>
          <w:sz w:val="24"/>
          <w:szCs w:val="24"/>
          <w:vertAlign w:val="superscript"/>
        </w:rPr>
        <w:t>st</w:t>
      </w:r>
      <w:r w:rsidRPr="007424A9">
        <w:rPr>
          <w:sz w:val="24"/>
          <w:szCs w:val="24"/>
        </w:rPr>
        <w:t xml:space="preserve"> Corinthians 1:7-8. </w:t>
      </w:r>
    </w:p>
    <w:p w:rsidR="00747605" w:rsidRPr="007424A9" w:rsidRDefault="00747605" w:rsidP="00747605">
      <w:pPr>
        <w:spacing w:line="480" w:lineRule="auto"/>
        <w:jc w:val="both"/>
        <w:rPr>
          <w:sz w:val="24"/>
          <w:szCs w:val="24"/>
        </w:rPr>
      </w:pPr>
      <w:r w:rsidRPr="007424A9">
        <w:rPr>
          <w:sz w:val="24"/>
          <w:szCs w:val="24"/>
        </w:rPr>
        <w:t>Human Power all comes from the Father Stephen is in Deuteronomy 8:17-18; Romans 13:1; Judges 3:12; 2</w:t>
      </w:r>
      <w:r w:rsidRPr="007424A9">
        <w:rPr>
          <w:sz w:val="24"/>
          <w:szCs w:val="24"/>
          <w:vertAlign w:val="superscript"/>
        </w:rPr>
        <w:t>nd</w:t>
      </w:r>
      <w:r w:rsidRPr="007424A9">
        <w:rPr>
          <w:sz w:val="24"/>
          <w:szCs w:val="24"/>
        </w:rPr>
        <w:t xml:space="preserve"> Kings 13:3, 5; 2</w:t>
      </w:r>
      <w:r w:rsidRPr="007424A9">
        <w:rPr>
          <w:sz w:val="24"/>
          <w:szCs w:val="24"/>
          <w:vertAlign w:val="superscript"/>
        </w:rPr>
        <w:t>nd</w:t>
      </w:r>
      <w:r w:rsidRPr="007424A9">
        <w:rPr>
          <w:sz w:val="24"/>
          <w:szCs w:val="24"/>
        </w:rPr>
        <w:t xml:space="preserve"> Chronicles 25:8; Daniel 2:37; 4:29-32; John 19:10-11; Colossians 1:16; 1</w:t>
      </w:r>
      <w:r w:rsidRPr="007424A9">
        <w:rPr>
          <w:sz w:val="24"/>
          <w:szCs w:val="24"/>
          <w:vertAlign w:val="superscript"/>
        </w:rPr>
        <w:t>st</w:t>
      </w:r>
      <w:r w:rsidRPr="007424A9">
        <w:rPr>
          <w:sz w:val="24"/>
          <w:szCs w:val="24"/>
        </w:rPr>
        <w:t xml:space="preserve"> Peter 2:13-14 &amp; Acts 4:28. The Father Stephen gives Power to His Creatures is in the Father Stephen’s Power is at work in Believers is in Psalms 68:35; Isaiah 40:29-31; 2</w:t>
      </w:r>
      <w:r w:rsidRPr="007424A9">
        <w:rPr>
          <w:sz w:val="24"/>
          <w:szCs w:val="24"/>
          <w:vertAlign w:val="superscript"/>
        </w:rPr>
        <w:t>nd</w:t>
      </w:r>
      <w:r w:rsidRPr="007424A9">
        <w:rPr>
          <w:sz w:val="24"/>
          <w:szCs w:val="24"/>
        </w:rPr>
        <w:t xml:space="preserve"> Corinthians 4:7; 10:4; 12:9; Ephesians 3:20; 6:10; Colossians 1:11 &amp; 2</w:t>
      </w:r>
      <w:r w:rsidRPr="007424A9">
        <w:rPr>
          <w:sz w:val="24"/>
          <w:szCs w:val="24"/>
          <w:vertAlign w:val="superscript"/>
        </w:rPr>
        <w:t>nd</w:t>
      </w:r>
      <w:r w:rsidRPr="007424A9">
        <w:rPr>
          <w:sz w:val="24"/>
          <w:szCs w:val="24"/>
        </w:rPr>
        <w:t xml:space="preserve"> Thessalonians 1:11. The Examples of the Father Stephen giving power to Believers is in Exodus 4:21; Deuteronomy 34:12; Acts 4:7, 10; 6:8; 7:22; 2</w:t>
      </w:r>
      <w:r w:rsidRPr="007424A9">
        <w:rPr>
          <w:sz w:val="24"/>
          <w:szCs w:val="24"/>
          <w:vertAlign w:val="superscript"/>
        </w:rPr>
        <w:t>nd</w:t>
      </w:r>
      <w:r w:rsidRPr="007424A9">
        <w:rPr>
          <w:sz w:val="24"/>
          <w:szCs w:val="24"/>
        </w:rPr>
        <w:t xml:space="preserve"> Samuel 5:10; 1</w:t>
      </w:r>
      <w:r w:rsidRPr="007424A9">
        <w:rPr>
          <w:sz w:val="24"/>
          <w:szCs w:val="24"/>
          <w:vertAlign w:val="superscript"/>
        </w:rPr>
        <w:t>st</w:t>
      </w:r>
      <w:r w:rsidRPr="007424A9">
        <w:rPr>
          <w:sz w:val="24"/>
          <w:szCs w:val="24"/>
        </w:rPr>
        <w:t xml:space="preserve"> Chronicles 11:9; 27:6; 1</w:t>
      </w:r>
      <w:r w:rsidRPr="007424A9">
        <w:rPr>
          <w:sz w:val="24"/>
          <w:szCs w:val="24"/>
          <w:vertAlign w:val="superscript"/>
        </w:rPr>
        <w:t>st</w:t>
      </w:r>
      <w:r w:rsidRPr="007424A9">
        <w:rPr>
          <w:sz w:val="24"/>
          <w:szCs w:val="24"/>
        </w:rPr>
        <w:t xml:space="preserve"> Kings 18:46; Daniel 2:23; Luke 1:17; 9:1; Matthew 10:1, 19; Mark 6:7 &amp; 1</w:t>
      </w:r>
      <w:r w:rsidRPr="007424A9">
        <w:rPr>
          <w:sz w:val="24"/>
          <w:szCs w:val="24"/>
          <w:vertAlign w:val="superscript"/>
        </w:rPr>
        <w:t>st</w:t>
      </w:r>
      <w:r w:rsidRPr="007424A9">
        <w:rPr>
          <w:sz w:val="24"/>
          <w:szCs w:val="24"/>
        </w:rPr>
        <w:t xml:space="preserve"> Corinthians 12:10. The Father Stephen gives resurrection power to Believers is in Ephesians 1:19-20; 2</w:t>
      </w:r>
      <w:r w:rsidRPr="007424A9">
        <w:rPr>
          <w:sz w:val="24"/>
          <w:szCs w:val="24"/>
          <w:vertAlign w:val="superscript"/>
        </w:rPr>
        <w:t>nd</w:t>
      </w:r>
      <w:r w:rsidRPr="007424A9">
        <w:rPr>
          <w:sz w:val="24"/>
          <w:szCs w:val="24"/>
        </w:rPr>
        <w:t xml:space="preserve"> Corinthians 13:4; Philippians 3:10 &amp; Colossians 1:29; 2:12. The Father Stephen equips Individuals for special tasks is in Judges 3:10; 14:6, 19; 15:14; 1</w:t>
      </w:r>
      <w:r w:rsidRPr="007424A9">
        <w:rPr>
          <w:sz w:val="24"/>
          <w:szCs w:val="24"/>
          <w:vertAlign w:val="superscript"/>
        </w:rPr>
        <w:t>st</w:t>
      </w:r>
      <w:r w:rsidRPr="007424A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24A9">
        <w:rPr>
          <w:sz w:val="24"/>
          <w:szCs w:val="24"/>
          <w:vertAlign w:val="superscript"/>
        </w:rPr>
        <w:t>nd</w:t>
      </w:r>
      <w:r w:rsidRPr="007424A9">
        <w:rPr>
          <w:sz w:val="24"/>
          <w:szCs w:val="24"/>
        </w:rPr>
        <w:t xml:space="preserve"> Chronicles 14:11; Nehemiah 5:5; Job 5:15-16; 6:11-13. The </w:t>
      </w:r>
      <w:r w:rsidRPr="007424A9">
        <w:rPr>
          <w:sz w:val="24"/>
          <w:szCs w:val="24"/>
        </w:rPr>
        <w:lastRenderedPageBreak/>
        <w:t xml:space="preserve">Power of the Wicked is Temporary is in Psalms 37:16-17, 32-33; Esther 9:1; Proverbs 11:7 &amp; Ezekiel 13:20-21.             </w:t>
      </w:r>
    </w:p>
    <w:p w:rsidR="00747605" w:rsidRPr="007424A9" w:rsidRDefault="00747605" w:rsidP="00747605">
      <w:pPr>
        <w:spacing w:line="480" w:lineRule="auto"/>
        <w:jc w:val="both"/>
        <w:rPr>
          <w:sz w:val="24"/>
          <w:szCs w:val="24"/>
        </w:rPr>
      </w:pPr>
      <w:r w:rsidRPr="007424A9">
        <w:rPr>
          <w:sz w:val="24"/>
          <w:szCs w:val="24"/>
        </w:rPr>
        <w:t>The Father Stephen’s Pre-Eminence: The Scope of the Father Stephen’s Pre-Eminence: Over all Creatures is in John 17:2; Matthew 25:31-32 &amp; Romans 10:12. Over all Enemies is in 1</w:t>
      </w:r>
      <w:r w:rsidRPr="007424A9">
        <w:rPr>
          <w:sz w:val="24"/>
          <w:szCs w:val="24"/>
          <w:vertAlign w:val="superscript"/>
        </w:rPr>
        <w:t>st</w:t>
      </w:r>
      <w:r w:rsidRPr="007424A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424A9">
        <w:rPr>
          <w:sz w:val="24"/>
          <w:szCs w:val="24"/>
          <w:vertAlign w:val="superscript"/>
        </w:rPr>
        <w:t>st</w:t>
      </w:r>
      <w:r w:rsidRPr="007424A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24A9">
        <w:rPr>
          <w:sz w:val="24"/>
          <w:szCs w:val="24"/>
          <w:vertAlign w:val="superscript"/>
        </w:rPr>
        <w:t>st</w:t>
      </w:r>
      <w:r w:rsidRPr="007424A9">
        <w:rPr>
          <w:sz w:val="24"/>
          <w:szCs w:val="24"/>
        </w:rPr>
        <w:t xml:space="preserve"> Peter 3:22 &amp; Hebrews 1:4-14. To other Lords and Kings is in 1</w:t>
      </w:r>
      <w:r w:rsidRPr="007424A9">
        <w:rPr>
          <w:sz w:val="24"/>
          <w:szCs w:val="24"/>
          <w:vertAlign w:val="superscript"/>
        </w:rPr>
        <w:t>st</w:t>
      </w:r>
      <w:r w:rsidRPr="007424A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24A9">
        <w:rPr>
          <w:sz w:val="24"/>
          <w:szCs w:val="24"/>
          <w:vertAlign w:val="superscript"/>
        </w:rPr>
        <w:t>st</w:t>
      </w:r>
      <w:r w:rsidRPr="007424A9">
        <w:rPr>
          <w:sz w:val="24"/>
          <w:szCs w:val="24"/>
        </w:rPr>
        <w:t xml:space="preserve"> Peter 2:7; Matthew 21:42; Mark 12:10-11; Luke 20:17 &amp; Acts 4:11. He is the Chief Shepherd is in John 10:11; Hebrews 13:20 &amp; 1</w:t>
      </w:r>
      <w:r w:rsidRPr="007424A9">
        <w:rPr>
          <w:sz w:val="24"/>
          <w:szCs w:val="24"/>
          <w:vertAlign w:val="superscript"/>
        </w:rPr>
        <w:t>st</w:t>
      </w:r>
      <w:r w:rsidRPr="007424A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7424A9">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7424A9">
        <w:rPr>
          <w:sz w:val="24"/>
          <w:szCs w:val="24"/>
          <w:vertAlign w:val="superscript"/>
        </w:rPr>
        <w:t>st</w:t>
      </w:r>
      <w:r w:rsidRPr="007424A9">
        <w:rPr>
          <w:sz w:val="24"/>
          <w:szCs w:val="24"/>
        </w:rPr>
        <w:t xml:space="preserve"> Corinthians 15:21-23 &amp; Revelation 1:5. His exaltation to the Lord Yahweh’s Right Hand is in Ephesians 1:20-21; 4:8-10; Philippians 2:9-11; Colossians 3:1; Hebrew 8:1; 10:12; 1</w:t>
      </w:r>
      <w:r w:rsidRPr="007424A9">
        <w:rPr>
          <w:sz w:val="24"/>
          <w:szCs w:val="24"/>
          <w:vertAlign w:val="superscript"/>
        </w:rPr>
        <w:t>st</w:t>
      </w:r>
      <w:r w:rsidRPr="007424A9">
        <w:rPr>
          <w:sz w:val="24"/>
          <w:szCs w:val="24"/>
        </w:rPr>
        <w:t xml:space="preserve"> Peter 3:22; Revelation 3:21 &amp; Acts 2:33; 5:31; 7:55.</w:t>
      </w:r>
    </w:p>
    <w:p w:rsidR="00747605" w:rsidRPr="007424A9" w:rsidRDefault="00747605" w:rsidP="00747605">
      <w:pPr>
        <w:spacing w:line="480" w:lineRule="auto"/>
        <w:jc w:val="both"/>
        <w:rPr>
          <w:sz w:val="24"/>
          <w:szCs w:val="24"/>
        </w:rPr>
      </w:pPr>
      <w:r w:rsidRPr="007424A9">
        <w:rPr>
          <w:sz w:val="24"/>
          <w:szCs w:val="24"/>
        </w:rPr>
        <w:t>The Zeal for the Father Stephen is in 1</w:t>
      </w:r>
      <w:r w:rsidRPr="007424A9">
        <w:rPr>
          <w:sz w:val="24"/>
          <w:szCs w:val="24"/>
          <w:vertAlign w:val="superscript"/>
        </w:rPr>
        <w:t>st</w:t>
      </w:r>
      <w:r w:rsidRPr="007424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24A9">
        <w:rPr>
          <w:sz w:val="24"/>
          <w:szCs w:val="24"/>
          <w:vertAlign w:val="superscript"/>
        </w:rPr>
        <w:t>nd</w:t>
      </w:r>
      <w:r w:rsidRPr="007424A9">
        <w:rPr>
          <w:sz w:val="24"/>
          <w:szCs w:val="24"/>
        </w:rPr>
        <w:t xml:space="preserve"> Corinthians 8:16-22. The Zeal for the Father Stephen’s Inerrant Law is in Psalms 119:137-144 &amp; Acts 21:20. The Zeal for the Father Stephen’s Nation is in 2</w:t>
      </w:r>
      <w:r w:rsidRPr="007424A9">
        <w:rPr>
          <w:sz w:val="24"/>
          <w:szCs w:val="24"/>
          <w:vertAlign w:val="superscript"/>
        </w:rPr>
        <w:t>nd</w:t>
      </w:r>
      <w:r w:rsidRPr="007424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424A9">
        <w:rPr>
          <w:sz w:val="24"/>
          <w:szCs w:val="24"/>
          <w:vertAlign w:val="superscript"/>
        </w:rPr>
        <w:t>nd</w:t>
      </w:r>
      <w:r w:rsidRPr="007424A9">
        <w:rPr>
          <w:sz w:val="24"/>
          <w:szCs w:val="24"/>
        </w:rPr>
        <w:t xml:space="preserve"> Kings 19:29-31 &amp; Ezekiel 39:25. The Misdirected Zeal from the Lordship of the Law is in Proverbs 19:2; Romans 10:1-4; 1</w:t>
      </w:r>
      <w:r w:rsidRPr="007424A9">
        <w:rPr>
          <w:sz w:val="24"/>
          <w:szCs w:val="24"/>
          <w:vertAlign w:val="superscript"/>
        </w:rPr>
        <w:t>st</w:t>
      </w:r>
      <w:r w:rsidRPr="007424A9">
        <w:rPr>
          <w:sz w:val="24"/>
          <w:szCs w:val="24"/>
        </w:rPr>
        <w:t xml:space="preserve"> Corinthians 13:3; Galatians 1:13-14; 4:17-18; Philippians 3:6 &amp; Acts 21:40-22:5. The Zeal for National Identity: The Zealots is in Matthew 10:2-4; Mark 3:16-19; Luke 6:14-16 &amp; Acts 1:13.        </w:t>
      </w:r>
    </w:p>
    <w:p w:rsidR="00747605" w:rsidRPr="007424A9" w:rsidRDefault="00747605" w:rsidP="00747605">
      <w:pPr>
        <w:spacing w:line="480" w:lineRule="auto"/>
        <w:jc w:val="both"/>
        <w:rPr>
          <w:sz w:val="24"/>
          <w:szCs w:val="24"/>
        </w:rPr>
      </w:pPr>
      <w:r w:rsidRPr="007424A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24A9">
        <w:rPr>
          <w:sz w:val="24"/>
          <w:szCs w:val="24"/>
          <w:vertAlign w:val="superscript"/>
        </w:rPr>
        <w:t>st</w:t>
      </w:r>
      <w:r w:rsidRPr="007424A9">
        <w:rPr>
          <w:sz w:val="24"/>
          <w:szCs w:val="24"/>
        </w:rPr>
        <w:t xml:space="preserve"> Corinthians 3:20 &amp; Acts 17:21. Human Intelligence does not bring </w:t>
      </w:r>
      <w:r w:rsidRPr="007424A9">
        <w:rPr>
          <w:sz w:val="24"/>
          <w:szCs w:val="24"/>
        </w:rPr>
        <w:lastRenderedPageBreak/>
        <w:t>the Father Stephen’s Knowledge is in 1</w:t>
      </w:r>
      <w:r w:rsidRPr="007424A9">
        <w:rPr>
          <w:sz w:val="24"/>
          <w:szCs w:val="24"/>
          <w:vertAlign w:val="superscript"/>
        </w:rPr>
        <w:t>st</w:t>
      </w:r>
      <w:r w:rsidRPr="007424A9">
        <w:rPr>
          <w:sz w:val="24"/>
          <w:szCs w:val="24"/>
        </w:rPr>
        <w:t xml:space="preserve"> Corinthians 1:20-21; John 5:39-40; Romans 1:22-23 &amp; Colossians 2:8. Human Intelligence cannot promote Godliness is in Colossians 2:23; 1</w:t>
      </w:r>
      <w:r w:rsidRPr="007424A9">
        <w:rPr>
          <w:sz w:val="24"/>
          <w:szCs w:val="24"/>
          <w:vertAlign w:val="superscript"/>
        </w:rPr>
        <w:t>st</w:t>
      </w:r>
      <w:r w:rsidRPr="007424A9">
        <w:rPr>
          <w:sz w:val="24"/>
          <w:szCs w:val="24"/>
        </w:rPr>
        <w:t xml:space="preserve"> Corinthians 8:1-2 &amp; James 3:14-16. Reliance on Human Intelligence brings the Father Stephen’s  Impartial Judgment is in Isaiah 29:14; Job 5:13; Isaiah 44:25; 1</w:t>
      </w:r>
      <w:r w:rsidRPr="007424A9">
        <w:rPr>
          <w:sz w:val="24"/>
          <w:szCs w:val="24"/>
          <w:vertAlign w:val="superscript"/>
        </w:rPr>
        <w:t>st</w:t>
      </w:r>
      <w:r w:rsidRPr="007424A9">
        <w:rPr>
          <w:sz w:val="24"/>
          <w:szCs w:val="24"/>
        </w:rPr>
        <w:t xml:space="preserve"> Corinthians 1:19 &amp; 1</w:t>
      </w:r>
      <w:r w:rsidRPr="007424A9">
        <w:rPr>
          <w:sz w:val="24"/>
          <w:szCs w:val="24"/>
          <w:vertAlign w:val="superscript"/>
        </w:rPr>
        <w:t>st</w:t>
      </w:r>
      <w:r w:rsidRPr="007424A9">
        <w:rPr>
          <w:sz w:val="24"/>
          <w:szCs w:val="24"/>
        </w:rPr>
        <w:t xml:space="preserve"> Peter 1:17-21. Many of the first Christians were not Intelligent is in 1</w:t>
      </w:r>
      <w:r w:rsidRPr="007424A9">
        <w:rPr>
          <w:sz w:val="24"/>
          <w:szCs w:val="24"/>
          <w:vertAlign w:val="superscript"/>
        </w:rPr>
        <w:t>st</w:t>
      </w:r>
      <w:r w:rsidRPr="007424A9">
        <w:rPr>
          <w:sz w:val="24"/>
          <w:szCs w:val="24"/>
        </w:rPr>
        <w:t xml:space="preserve"> Corinthians 1:26-31 &amp; Acts 4:13. Believers are too use their Minds: The Mind to be used in serving the Father Stephen is in Mark 12:30; Matthew 22:37; Luke 10:27 &amp; 1</w:t>
      </w:r>
      <w:r w:rsidRPr="007424A9">
        <w:rPr>
          <w:sz w:val="24"/>
          <w:szCs w:val="24"/>
          <w:vertAlign w:val="superscript"/>
        </w:rPr>
        <w:t>st</w:t>
      </w:r>
      <w:r w:rsidRPr="007424A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24A9">
        <w:rPr>
          <w:sz w:val="24"/>
          <w:szCs w:val="24"/>
          <w:vertAlign w:val="superscript"/>
        </w:rPr>
        <w:t>st</w:t>
      </w:r>
      <w:r w:rsidRPr="007424A9">
        <w:rPr>
          <w:sz w:val="24"/>
          <w:szCs w:val="24"/>
        </w:rPr>
        <w:t xml:space="preserve"> Samuel 25:3; 2</w:t>
      </w:r>
      <w:r w:rsidRPr="007424A9">
        <w:rPr>
          <w:sz w:val="24"/>
          <w:szCs w:val="24"/>
          <w:vertAlign w:val="superscript"/>
        </w:rPr>
        <w:t>nd</w:t>
      </w:r>
      <w:r w:rsidRPr="007424A9">
        <w:rPr>
          <w:sz w:val="24"/>
          <w:szCs w:val="24"/>
        </w:rPr>
        <w:t xml:space="preserve"> Chronicles 2:12; Daniel 1:4, 17; Acts 5:34; 6:10; 7:22; 13:6-7 &amp; Acts 26:24. The Examples of Creatures using their Minds is in Ecclesiastes 7:25; 8:9; Ezra 7:10; Daniel 10:12; 2</w:t>
      </w:r>
      <w:r w:rsidRPr="007424A9">
        <w:rPr>
          <w:sz w:val="24"/>
          <w:szCs w:val="24"/>
          <w:vertAlign w:val="superscript"/>
        </w:rPr>
        <w:t>nd</w:t>
      </w:r>
      <w:r w:rsidRPr="007424A9">
        <w:rPr>
          <w:sz w:val="24"/>
          <w:szCs w:val="24"/>
        </w:rPr>
        <w:t xml:space="preserve"> Timothy 2:15 &amp; Acts 7:1-53; 17:11. The Father Stephen uses Intelligence dedicated to Him only is in Genesis 41:45-49; Exodus 31:2-6; 35:30-35; 1</w:t>
      </w:r>
      <w:r w:rsidRPr="007424A9">
        <w:rPr>
          <w:sz w:val="24"/>
          <w:szCs w:val="24"/>
          <w:vertAlign w:val="superscript"/>
        </w:rPr>
        <w:t>st</w:t>
      </w:r>
      <w:r w:rsidRPr="007424A9">
        <w:rPr>
          <w:sz w:val="24"/>
          <w:szCs w:val="24"/>
        </w:rPr>
        <w:t xml:space="preserve"> Kings 7:13-14; 2</w:t>
      </w:r>
      <w:r w:rsidRPr="007424A9">
        <w:rPr>
          <w:sz w:val="24"/>
          <w:szCs w:val="24"/>
          <w:vertAlign w:val="superscript"/>
        </w:rPr>
        <w:t>nd</w:t>
      </w:r>
      <w:r w:rsidRPr="007424A9">
        <w:rPr>
          <w:sz w:val="24"/>
          <w:szCs w:val="24"/>
        </w:rPr>
        <w:t xml:space="preserve"> Chronicles 2:13-14; 26:15; Daniel 5:13-14; Luke 1:3-4 &amp; Acts 1:4-8:3.           </w:t>
      </w:r>
    </w:p>
    <w:p w:rsidR="00747605" w:rsidRPr="007424A9" w:rsidRDefault="00747605" w:rsidP="00747605">
      <w:pPr>
        <w:spacing w:line="480" w:lineRule="auto"/>
        <w:jc w:val="both"/>
        <w:rPr>
          <w:sz w:val="24"/>
          <w:szCs w:val="24"/>
        </w:rPr>
      </w:pPr>
      <w:r w:rsidRPr="007424A9">
        <w:rPr>
          <w:sz w:val="24"/>
          <w:szCs w:val="24"/>
        </w:rPr>
        <w:t>The Facts of the Father Stephen’s Omniscience is in Job 11:7-8; 37:16; Isaiah 40:28; Psalms 147:5; 1</w:t>
      </w:r>
      <w:r w:rsidRPr="007424A9">
        <w:rPr>
          <w:sz w:val="24"/>
          <w:szCs w:val="24"/>
          <w:vertAlign w:val="superscript"/>
        </w:rPr>
        <w:t>st</w:t>
      </w:r>
      <w:r w:rsidRPr="007424A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7424A9">
        <w:rPr>
          <w:sz w:val="24"/>
          <w:szCs w:val="24"/>
        </w:rPr>
        <w:lastRenderedPageBreak/>
        <w:t>Father Stephen knows from All Eternity to All Eternity what will take place is in Isaiah 46:9, 10; 48:5-8. The Father Stephen’s Omniscience is Disconnected to all Human Intelligence is in 1</w:t>
      </w:r>
      <w:r w:rsidRPr="007424A9">
        <w:rPr>
          <w:sz w:val="24"/>
          <w:szCs w:val="24"/>
          <w:vertAlign w:val="superscript"/>
        </w:rPr>
        <w:t>st</w:t>
      </w:r>
      <w:r w:rsidRPr="007424A9">
        <w:rPr>
          <w:sz w:val="24"/>
          <w:szCs w:val="24"/>
        </w:rPr>
        <w:t xml:space="preserve"> Corinthians 2:6-16 &amp; Romans 11:33.</w:t>
      </w:r>
    </w:p>
    <w:p w:rsidR="00747605" w:rsidRPr="007424A9" w:rsidRDefault="00747605" w:rsidP="00747605">
      <w:pPr>
        <w:spacing w:line="480" w:lineRule="auto"/>
        <w:jc w:val="both"/>
        <w:rPr>
          <w:sz w:val="24"/>
          <w:szCs w:val="24"/>
        </w:rPr>
      </w:pPr>
      <w:r w:rsidRPr="007424A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47605" w:rsidRPr="007424A9" w:rsidRDefault="00747605" w:rsidP="00747605">
      <w:pPr>
        <w:spacing w:line="480" w:lineRule="auto"/>
        <w:jc w:val="both"/>
        <w:rPr>
          <w:sz w:val="24"/>
          <w:szCs w:val="24"/>
        </w:rPr>
      </w:pPr>
      <w:r w:rsidRPr="007424A9">
        <w:rPr>
          <w:sz w:val="24"/>
          <w:szCs w:val="24"/>
        </w:rPr>
        <w:t>The Father Stephen’s Omniscience and Omnipotence is governed by His Omnipresence is in Jeremiah 23:23, 24; Psalms 10:1-14; 139:1-6, 7-12, 13-19; Job 22:12-14; 26:2; Jonah 2:2; 1</w:t>
      </w:r>
      <w:r w:rsidRPr="007424A9">
        <w:rPr>
          <w:sz w:val="24"/>
          <w:szCs w:val="24"/>
          <w:vertAlign w:val="superscript"/>
        </w:rPr>
        <w:t>st</w:t>
      </w:r>
      <w:r w:rsidRPr="007424A9">
        <w:rPr>
          <w:sz w:val="24"/>
          <w:szCs w:val="24"/>
        </w:rPr>
        <w:t xml:space="preserve"> Kings 8:30; Ephesians 1:20; 4:6; Isaiah 66:1; Revelation 21:2 &amp; Acts 17:24-28. The Father Stephen’s Omnipresence can cause some interferences with this Doctrine is in Psalms chapter 139 &amp; Matthew 28:20.  </w:t>
      </w:r>
    </w:p>
    <w:p w:rsidR="00747605" w:rsidRPr="007424A9" w:rsidRDefault="00747605" w:rsidP="00747605">
      <w:pPr>
        <w:spacing w:line="480" w:lineRule="auto"/>
        <w:jc w:val="both"/>
        <w:rPr>
          <w:sz w:val="24"/>
          <w:szCs w:val="24"/>
        </w:rPr>
      </w:pPr>
      <w:r w:rsidRPr="007424A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7424A9">
        <w:rPr>
          <w:sz w:val="24"/>
          <w:szCs w:val="24"/>
        </w:rPr>
        <w:lastRenderedPageBreak/>
        <w:t>Fruits of Wisdom: The Search for Wisdom is in Proverbs 1:20; 2:1-4 &amp; Matthew 13:44, 46. The Father Stephen’s Reward of Wisdom is in Proverbs 2:5-9 &amp; 1</w:t>
      </w:r>
      <w:r w:rsidRPr="007424A9">
        <w:rPr>
          <w:sz w:val="24"/>
          <w:szCs w:val="24"/>
          <w:vertAlign w:val="superscript"/>
        </w:rPr>
        <w:t>st</w:t>
      </w:r>
      <w:r w:rsidRPr="007424A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7424A9">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24A9">
        <w:rPr>
          <w:sz w:val="24"/>
          <w:szCs w:val="24"/>
          <w:vertAlign w:val="superscript"/>
        </w:rPr>
        <w:t>st</w:t>
      </w:r>
      <w:r w:rsidRPr="007424A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24A9">
        <w:rPr>
          <w:sz w:val="24"/>
          <w:szCs w:val="24"/>
          <w:vertAlign w:val="superscript"/>
        </w:rPr>
        <w:t>st</w:t>
      </w:r>
      <w:r w:rsidRPr="007424A9">
        <w:rPr>
          <w:sz w:val="24"/>
          <w:szCs w:val="24"/>
        </w:rPr>
        <w:t xml:space="preserve"> John 2:15-17. The Wrong Deception of the Sexual is in Proverbs 5:1-6. The Father Stephen’s Dangers of Sexuality is in Proverbs 4:1; 5:7-14; Deuteronomy 22:22 &amp; 1</w:t>
      </w:r>
      <w:r w:rsidRPr="007424A9">
        <w:rPr>
          <w:sz w:val="24"/>
          <w:szCs w:val="24"/>
          <w:vertAlign w:val="superscript"/>
        </w:rPr>
        <w:t>st</w:t>
      </w:r>
      <w:r w:rsidRPr="007424A9">
        <w:rPr>
          <w:sz w:val="24"/>
          <w:szCs w:val="24"/>
        </w:rPr>
        <w:t xml:space="preserve"> Corinthians 6:18. The Father Stephen’s Delights of a Divine Union in Marriage is in Proverbs 5:15-19; 1</w:t>
      </w:r>
      <w:r w:rsidRPr="007424A9">
        <w:rPr>
          <w:sz w:val="24"/>
          <w:szCs w:val="24"/>
          <w:vertAlign w:val="superscript"/>
        </w:rPr>
        <w:t>st</w:t>
      </w:r>
      <w:r w:rsidRPr="007424A9">
        <w:rPr>
          <w:sz w:val="24"/>
          <w:szCs w:val="24"/>
        </w:rPr>
        <w:t xml:space="preserve"> Corinthians 7:9 &amp; Song of Solomon 4:15. The Father Stephen’s Disastrous Authority that is against all Sexuality is in Proverbs 5:20-23; 1</w:t>
      </w:r>
      <w:r w:rsidRPr="007424A9">
        <w:rPr>
          <w:sz w:val="24"/>
          <w:szCs w:val="24"/>
          <w:vertAlign w:val="superscript"/>
        </w:rPr>
        <w:t>st</w:t>
      </w:r>
      <w:r w:rsidRPr="007424A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7424A9">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424A9">
        <w:rPr>
          <w:sz w:val="24"/>
          <w:szCs w:val="24"/>
          <w:vertAlign w:val="superscript"/>
        </w:rPr>
        <w:t>st</w:t>
      </w:r>
      <w:r w:rsidRPr="007424A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24A9">
        <w:rPr>
          <w:b/>
          <w:sz w:val="24"/>
          <w:szCs w:val="24"/>
        </w:rPr>
        <w:t>Lady of Kingdoms</w:t>
      </w:r>
      <w:r w:rsidRPr="007424A9">
        <w:rPr>
          <w:sz w:val="24"/>
          <w:szCs w:val="24"/>
        </w:rPr>
        <w:t xml:space="preserve">” in Isaiah 47:5 (NKJV) &amp; Revelation chapter 12. I say the Lady Victoria because Her name is derived from the Lord Yahweh. The Father Stephen’s </w:t>
      </w:r>
      <w:r w:rsidRPr="007424A9">
        <w:rPr>
          <w:sz w:val="24"/>
          <w:szCs w:val="24"/>
        </w:rPr>
        <w:lastRenderedPageBreak/>
        <w:t xml:space="preserve">Wisdom’s Work of the Divine Qanah is in Proverbs 8:27-31 &amp; Genesis 1:7, 9; 7:11. The Father Stephen’s Exhortation of the Divine Qanah is in Proverbs 3:18; 8:32-36.  </w:t>
      </w:r>
    </w:p>
    <w:p w:rsidR="00747605" w:rsidRPr="007424A9" w:rsidRDefault="00747605" w:rsidP="00747605">
      <w:pPr>
        <w:spacing w:line="480" w:lineRule="auto"/>
        <w:jc w:val="both"/>
        <w:rPr>
          <w:sz w:val="24"/>
          <w:szCs w:val="24"/>
        </w:rPr>
      </w:pPr>
      <w:r w:rsidRPr="007424A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47605" w:rsidRPr="007424A9" w:rsidRDefault="00747605" w:rsidP="00747605">
      <w:pPr>
        <w:spacing w:line="480" w:lineRule="auto"/>
        <w:jc w:val="both"/>
        <w:rPr>
          <w:sz w:val="24"/>
          <w:szCs w:val="24"/>
        </w:rPr>
      </w:pPr>
      <w:r w:rsidRPr="007424A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47605" w:rsidRPr="007424A9" w:rsidRDefault="00747605" w:rsidP="00747605">
      <w:pPr>
        <w:spacing w:line="480" w:lineRule="auto"/>
        <w:jc w:val="both"/>
        <w:rPr>
          <w:sz w:val="24"/>
          <w:szCs w:val="24"/>
        </w:rPr>
      </w:pPr>
      <w:r w:rsidRPr="007424A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424A9">
        <w:rPr>
          <w:sz w:val="24"/>
          <w:szCs w:val="24"/>
          <w:vertAlign w:val="superscript"/>
        </w:rPr>
        <w:t>st</w:t>
      </w:r>
      <w:r w:rsidRPr="007424A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47605" w:rsidRPr="007424A9" w:rsidRDefault="00747605" w:rsidP="00747605">
      <w:pPr>
        <w:spacing w:line="480" w:lineRule="auto"/>
        <w:jc w:val="center"/>
        <w:rPr>
          <w:b/>
          <w:sz w:val="24"/>
          <w:szCs w:val="24"/>
        </w:rPr>
      </w:pPr>
      <w:r w:rsidRPr="007424A9">
        <w:rPr>
          <w:b/>
          <w:sz w:val="24"/>
          <w:szCs w:val="24"/>
        </w:rPr>
        <w:lastRenderedPageBreak/>
        <w:t>The Divine Qanah verses the Sexual Qanah</w:t>
      </w:r>
    </w:p>
    <w:p w:rsidR="00747605" w:rsidRPr="007424A9" w:rsidRDefault="00747605" w:rsidP="00747605">
      <w:pPr>
        <w:spacing w:line="480" w:lineRule="auto"/>
        <w:jc w:val="both"/>
        <w:rPr>
          <w:sz w:val="24"/>
          <w:szCs w:val="24"/>
        </w:rPr>
      </w:pPr>
      <w:r w:rsidRPr="007424A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424A9">
        <w:rPr>
          <w:sz w:val="24"/>
          <w:szCs w:val="24"/>
          <w:vertAlign w:val="superscript"/>
        </w:rPr>
        <w:t>st</w:t>
      </w:r>
      <w:r w:rsidRPr="007424A9">
        <w:rPr>
          <w:sz w:val="24"/>
          <w:szCs w:val="24"/>
        </w:rPr>
        <w:t xml:space="preserve"> Kings 21:13. In Respect to Destinies is in Proverbs 10:25; 12:7. The Examples of the Sexual and the Righteous: The Prudent Person is in Proverbs 12:8 &amp; 1</w:t>
      </w:r>
      <w:r w:rsidRPr="007424A9">
        <w:rPr>
          <w:sz w:val="24"/>
          <w:szCs w:val="24"/>
          <w:vertAlign w:val="superscript"/>
        </w:rPr>
        <w:t>st</w:t>
      </w:r>
      <w:r w:rsidRPr="007424A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24A9">
        <w:rPr>
          <w:sz w:val="24"/>
          <w:szCs w:val="24"/>
          <w:vertAlign w:val="superscript"/>
        </w:rPr>
        <w:t>st</w:t>
      </w:r>
      <w:r w:rsidRPr="007424A9">
        <w:rPr>
          <w:sz w:val="24"/>
          <w:szCs w:val="24"/>
        </w:rPr>
        <w:t xml:space="preserve"> Peter 5:7. Guiding Speech is in Proverbs 12:26. The Forbidden Involvement with the Sexual is in Proverbs 24:1-22. The Warnings against Sexual </w:t>
      </w:r>
      <w:r w:rsidRPr="007424A9">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47605" w:rsidRPr="007424A9" w:rsidRDefault="00747605" w:rsidP="00747605">
      <w:pPr>
        <w:spacing w:line="480" w:lineRule="auto"/>
        <w:jc w:val="both"/>
        <w:rPr>
          <w:sz w:val="24"/>
          <w:szCs w:val="24"/>
        </w:rPr>
      </w:pPr>
      <w:r w:rsidRPr="007424A9">
        <w:rPr>
          <w:sz w:val="24"/>
          <w:szCs w:val="24"/>
        </w:rPr>
        <w:t>The Father Stephen’s Impartial Judgment of the Treacherous and the Blameless: Honesty verses Dishonesty is in Proverbs 11:1; Leviticus 19:35 &amp; Deuteronomy 25:13. Humble Humility verses Pride is in Proverbs 11:2; Luke 14:11; 1</w:t>
      </w:r>
      <w:r w:rsidRPr="007424A9">
        <w:rPr>
          <w:sz w:val="24"/>
          <w:szCs w:val="24"/>
          <w:vertAlign w:val="superscript"/>
        </w:rPr>
        <w:t>st</w:t>
      </w:r>
      <w:r w:rsidRPr="007424A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47605" w:rsidRPr="007424A9" w:rsidRDefault="00747605" w:rsidP="00747605">
      <w:pPr>
        <w:spacing w:line="480" w:lineRule="auto"/>
        <w:jc w:val="both"/>
        <w:rPr>
          <w:sz w:val="24"/>
          <w:szCs w:val="24"/>
        </w:rPr>
      </w:pPr>
      <w:r w:rsidRPr="007424A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24A9">
        <w:rPr>
          <w:sz w:val="24"/>
          <w:szCs w:val="24"/>
          <w:vertAlign w:val="superscript"/>
        </w:rPr>
        <w:t>st</w:t>
      </w:r>
      <w:r w:rsidRPr="007424A9">
        <w:rPr>
          <w:sz w:val="24"/>
          <w:szCs w:val="24"/>
        </w:rPr>
        <w:t xml:space="preserve"> Timothy 4:8. The Fate of the Sexual and the Righteous is in Proverbs 11:20-21. The Contrast between the Sexual and the </w:t>
      </w:r>
      <w:r w:rsidRPr="007424A9">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47605" w:rsidRPr="007424A9" w:rsidRDefault="00747605" w:rsidP="00747605">
      <w:pPr>
        <w:spacing w:line="480" w:lineRule="auto"/>
        <w:jc w:val="both"/>
        <w:rPr>
          <w:sz w:val="24"/>
          <w:szCs w:val="24"/>
        </w:rPr>
      </w:pPr>
      <w:r w:rsidRPr="007424A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47605" w:rsidRPr="007424A9" w:rsidRDefault="00747605" w:rsidP="00747605">
      <w:pPr>
        <w:spacing w:line="480" w:lineRule="auto"/>
        <w:jc w:val="both"/>
        <w:rPr>
          <w:sz w:val="24"/>
          <w:szCs w:val="24"/>
        </w:rPr>
      </w:pPr>
      <w:r w:rsidRPr="007424A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424A9">
        <w:rPr>
          <w:sz w:val="24"/>
          <w:szCs w:val="24"/>
          <w:vertAlign w:val="superscript"/>
        </w:rPr>
        <w:t>nd</w:t>
      </w:r>
      <w:r w:rsidRPr="007424A9">
        <w:rPr>
          <w:sz w:val="24"/>
          <w:szCs w:val="24"/>
        </w:rPr>
        <w:t xml:space="preserve"> Timothy 3:2 &amp; 1</w:t>
      </w:r>
      <w:r w:rsidRPr="007424A9">
        <w:rPr>
          <w:sz w:val="24"/>
          <w:szCs w:val="24"/>
          <w:vertAlign w:val="superscript"/>
        </w:rPr>
        <w:t>st</w:t>
      </w:r>
      <w:r w:rsidRPr="007424A9">
        <w:rPr>
          <w:sz w:val="24"/>
          <w:szCs w:val="24"/>
        </w:rPr>
        <w:t xml:space="preserve"> Timothy 6:10, 17. A Trust in Riches in oppressive greed is in Proverbs 11:29. </w:t>
      </w:r>
    </w:p>
    <w:p w:rsidR="00747605" w:rsidRPr="007424A9" w:rsidRDefault="00747605" w:rsidP="00747605">
      <w:pPr>
        <w:spacing w:line="480" w:lineRule="auto"/>
        <w:jc w:val="both"/>
        <w:rPr>
          <w:sz w:val="24"/>
          <w:szCs w:val="24"/>
        </w:rPr>
      </w:pPr>
      <w:r w:rsidRPr="007424A9">
        <w:rPr>
          <w:sz w:val="24"/>
          <w:szCs w:val="24"/>
        </w:rPr>
        <w:t>The Father Stephen’s Teaching on Accepting Discipline: The Teaching of a Father is in Proverbs 1:22; 13:1-13 &amp; 1</w:t>
      </w:r>
      <w:r w:rsidRPr="007424A9">
        <w:rPr>
          <w:sz w:val="24"/>
          <w:szCs w:val="24"/>
          <w:vertAlign w:val="superscript"/>
        </w:rPr>
        <w:t>st</w:t>
      </w:r>
      <w:r w:rsidRPr="007424A9">
        <w:rPr>
          <w:sz w:val="24"/>
          <w:szCs w:val="24"/>
        </w:rPr>
        <w:t xml:space="preserve"> Samuel 2:25. The Discipline in Respecting Words is in Proverbs 13:2-3. The Discipline in Work is in Proverbs 10:3; 11:25; 13:4. The Discipline in Honesty is in Proverbs 13:5. </w:t>
      </w:r>
      <w:r w:rsidRPr="007424A9">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47605" w:rsidRPr="007424A9" w:rsidRDefault="00747605" w:rsidP="00747605">
      <w:pPr>
        <w:spacing w:line="480" w:lineRule="auto"/>
        <w:jc w:val="both"/>
        <w:rPr>
          <w:sz w:val="24"/>
          <w:szCs w:val="24"/>
        </w:rPr>
      </w:pPr>
      <w:r w:rsidRPr="007424A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47605" w:rsidRPr="007424A9" w:rsidRDefault="00747605" w:rsidP="00747605">
      <w:pPr>
        <w:spacing w:line="480" w:lineRule="auto"/>
        <w:jc w:val="both"/>
        <w:rPr>
          <w:sz w:val="24"/>
          <w:szCs w:val="24"/>
        </w:rPr>
      </w:pPr>
      <w:r w:rsidRPr="007424A9">
        <w:rPr>
          <w:sz w:val="24"/>
          <w:szCs w:val="24"/>
        </w:rPr>
        <w:t xml:space="preserve">The Father Stephen’s Reflections of Agur is in Proverbs 24:23; 30:1-33; Isaiah 13:1 &amp; Nehemiah 11:7. The Prologue is in Proverbs 30:2-6; Job chapter 38; Genesis 11:7; Exodus 19:18; Amos </w:t>
      </w:r>
      <w:r w:rsidRPr="007424A9">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47605" w:rsidRPr="007424A9" w:rsidRDefault="00747605" w:rsidP="00747605">
      <w:pPr>
        <w:spacing w:line="480" w:lineRule="auto"/>
        <w:jc w:val="both"/>
        <w:rPr>
          <w:sz w:val="24"/>
          <w:szCs w:val="24"/>
        </w:rPr>
      </w:pPr>
      <w:r w:rsidRPr="007424A9">
        <w:rPr>
          <w:sz w:val="24"/>
          <w:szCs w:val="24"/>
        </w:rPr>
        <w:t>The Father Stephen’s Divine Qanah named the Lady Victoria as His Mother to Her Royal Son is in Proverbs 31:1-9. Pursue Chastity which is Sexual Abstinence in Marriage, before Marriage or After Marriage is in Proverbs 31:2-3 &amp; 1</w:t>
      </w:r>
      <w:r w:rsidRPr="007424A9">
        <w:rPr>
          <w:sz w:val="24"/>
          <w:szCs w:val="24"/>
          <w:vertAlign w:val="superscript"/>
        </w:rPr>
        <w:t>st</w:t>
      </w:r>
      <w:r w:rsidRPr="007424A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424A9">
        <w:rPr>
          <w:b/>
          <w:sz w:val="24"/>
          <w:szCs w:val="24"/>
        </w:rPr>
        <w:t>Ladies of Kingdoms</w:t>
      </w:r>
      <w:r w:rsidRPr="007424A9">
        <w:rPr>
          <w:sz w:val="24"/>
          <w:szCs w:val="24"/>
        </w:rPr>
        <w:t xml:space="preserve">” in the Kingdom of Female Lordships is in Isaiah 47:5; Revelation chapter 12; 21:1-22:21; Acts 1:4-7 &amp; Proverbs 31:10-31.      </w:t>
      </w:r>
    </w:p>
    <w:p w:rsidR="00747605" w:rsidRPr="007424A9" w:rsidRDefault="00747605" w:rsidP="00747605">
      <w:pPr>
        <w:spacing w:line="480" w:lineRule="auto"/>
        <w:jc w:val="both"/>
        <w:rPr>
          <w:sz w:val="24"/>
          <w:szCs w:val="24"/>
        </w:rPr>
      </w:pPr>
      <w:r w:rsidRPr="007424A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47605" w:rsidRPr="007424A9" w:rsidRDefault="00747605" w:rsidP="00747605">
      <w:pPr>
        <w:spacing w:line="480" w:lineRule="auto"/>
        <w:jc w:val="both"/>
        <w:rPr>
          <w:sz w:val="24"/>
          <w:szCs w:val="24"/>
        </w:rPr>
      </w:pPr>
      <w:r w:rsidRPr="007424A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47605" w:rsidRPr="007424A9" w:rsidRDefault="00747605" w:rsidP="00747605">
      <w:pPr>
        <w:spacing w:line="480" w:lineRule="auto"/>
        <w:jc w:val="center"/>
        <w:rPr>
          <w:b/>
          <w:sz w:val="24"/>
          <w:szCs w:val="24"/>
        </w:rPr>
      </w:pPr>
      <w:r w:rsidRPr="007424A9">
        <w:rPr>
          <w:b/>
          <w:sz w:val="24"/>
          <w:szCs w:val="24"/>
        </w:rPr>
        <w:t>The Divine Qanah in the Rulers</w:t>
      </w:r>
    </w:p>
    <w:p w:rsidR="00747605" w:rsidRPr="007424A9" w:rsidRDefault="00747605" w:rsidP="00747605">
      <w:pPr>
        <w:spacing w:line="480" w:lineRule="auto"/>
        <w:jc w:val="both"/>
        <w:rPr>
          <w:sz w:val="24"/>
          <w:szCs w:val="24"/>
        </w:rPr>
      </w:pPr>
      <w:r w:rsidRPr="007424A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424A9">
        <w:rPr>
          <w:sz w:val="24"/>
          <w:szCs w:val="24"/>
          <w:vertAlign w:val="superscript"/>
        </w:rPr>
        <w:t>st</w:t>
      </w:r>
      <w:r w:rsidRPr="007424A9">
        <w:rPr>
          <w:sz w:val="24"/>
          <w:szCs w:val="24"/>
        </w:rPr>
        <w:t xml:space="preserve"> Samuel 25:24.  </w:t>
      </w:r>
    </w:p>
    <w:p w:rsidR="00747605" w:rsidRPr="007424A9" w:rsidRDefault="00747605" w:rsidP="00747605">
      <w:pPr>
        <w:spacing w:line="480" w:lineRule="auto"/>
        <w:jc w:val="center"/>
        <w:rPr>
          <w:b/>
          <w:sz w:val="24"/>
          <w:szCs w:val="24"/>
        </w:rPr>
      </w:pPr>
      <w:r w:rsidRPr="007424A9">
        <w:rPr>
          <w:b/>
          <w:sz w:val="24"/>
          <w:szCs w:val="24"/>
        </w:rPr>
        <w:t>The Divine Qanah in the King</w:t>
      </w:r>
    </w:p>
    <w:p w:rsidR="00747605" w:rsidRPr="007424A9" w:rsidRDefault="00747605" w:rsidP="00747605">
      <w:pPr>
        <w:spacing w:line="480" w:lineRule="auto"/>
        <w:jc w:val="both"/>
        <w:rPr>
          <w:sz w:val="24"/>
          <w:szCs w:val="24"/>
        </w:rPr>
      </w:pPr>
      <w:r w:rsidRPr="007424A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24A9">
        <w:rPr>
          <w:sz w:val="24"/>
          <w:szCs w:val="24"/>
          <w:vertAlign w:val="superscript"/>
        </w:rPr>
        <w:t>st</w:t>
      </w:r>
      <w:r w:rsidRPr="007424A9">
        <w:rPr>
          <w:sz w:val="24"/>
          <w:szCs w:val="24"/>
        </w:rPr>
        <w:t xml:space="preserve"> Timothy 2:4; John 3:17; Hebrews 4:12 &amp; Acts 6:10. The Father Stephen acknowledges Humble Humility is in Proverbs 11:20; 16:5-6; James 4:1-10 &amp; 1</w:t>
      </w:r>
      <w:r w:rsidRPr="007424A9">
        <w:rPr>
          <w:sz w:val="24"/>
          <w:szCs w:val="24"/>
          <w:vertAlign w:val="superscript"/>
        </w:rPr>
        <w:t>st</w:t>
      </w:r>
      <w:r w:rsidRPr="007424A9">
        <w:rPr>
          <w:sz w:val="24"/>
          <w:szCs w:val="24"/>
        </w:rPr>
        <w:t xml:space="preserve"> Peter 5:5-11. The Father Stephen provides Deliverance is in Proverbs 15:16; 16:7-8 &amp; Genesis 26:27. The Earthly King is in Proverbs 16:10-15. Divine Authorities of Judgment is in Proverbs 16:10; Deuteronomy 18:10 </w:t>
      </w:r>
      <w:r w:rsidRPr="007424A9">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424A9">
        <w:rPr>
          <w:sz w:val="24"/>
          <w:szCs w:val="24"/>
          <w:vertAlign w:val="superscript"/>
        </w:rPr>
        <w:t>st</w:t>
      </w:r>
      <w:r w:rsidRPr="007424A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47605" w:rsidRPr="007424A9" w:rsidRDefault="00747605" w:rsidP="00747605">
      <w:pPr>
        <w:spacing w:line="480" w:lineRule="auto"/>
        <w:jc w:val="both"/>
        <w:rPr>
          <w:sz w:val="24"/>
          <w:szCs w:val="24"/>
        </w:rPr>
      </w:pPr>
      <w:r w:rsidRPr="007424A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24A9">
        <w:rPr>
          <w:sz w:val="24"/>
          <w:szCs w:val="24"/>
          <w:vertAlign w:val="superscript"/>
        </w:rPr>
        <w:t>nd</w:t>
      </w:r>
      <w:r w:rsidRPr="007424A9">
        <w:rPr>
          <w:sz w:val="24"/>
          <w:szCs w:val="24"/>
        </w:rPr>
        <w:t xml:space="preserve"> Kings 6:22. Final Observations is in Proverbs 25:23-28. Against Slander is in Proverbs 25:23. Against </w:t>
      </w:r>
      <w:r w:rsidRPr="007424A9">
        <w:rPr>
          <w:sz w:val="24"/>
          <w:szCs w:val="24"/>
        </w:rPr>
        <w:lastRenderedPageBreak/>
        <w:t xml:space="preserve">Isolationism is in Proverbs 25:24-25 &amp; Genesis 45:27. Against Cowardice is in Proverbs 10:11; 25:26. Against lack of Self-Restraint is in Proverbs 25:16, 27-28. </w:t>
      </w:r>
    </w:p>
    <w:p w:rsidR="00747605" w:rsidRPr="007424A9" w:rsidRDefault="00747605" w:rsidP="00747605">
      <w:pPr>
        <w:spacing w:line="480" w:lineRule="auto"/>
        <w:jc w:val="both"/>
        <w:rPr>
          <w:sz w:val="24"/>
          <w:szCs w:val="24"/>
        </w:rPr>
      </w:pPr>
      <w:r w:rsidRPr="007424A9">
        <w:rPr>
          <w:sz w:val="24"/>
          <w:szCs w:val="24"/>
        </w:rPr>
        <w:t>The Father Stephen’s Impartial Judgment on the Ambiguity of all Human Actions is in Proverbs 17:1-28. Domestic Tranquility is in Proverbs 15:16; 17:1-3; Ruth 2:14; Ecclesiastes 10:7; Genesis 24:2; 2</w:t>
      </w:r>
      <w:r w:rsidRPr="007424A9">
        <w:rPr>
          <w:sz w:val="24"/>
          <w:szCs w:val="24"/>
          <w:vertAlign w:val="superscript"/>
        </w:rPr>
        <w:t>nd</w:t>
      </w:r>
      <w:r w:rsidRPr="007424A9">
        <w:rPr>
          <w:sz w:val="24"/>
          <w:szCs w:val="24"/>
        </w:rPr>
        <w:t xml:space="preserve"> Samuel 16:4; 1</w:t>
      </w:r>
      <w:r w:rsidRPr="007424A9">
        <w:rPr>
          <w:sz w:val="24"/>
          <w:szCs w:val="24"/>
          <w:vertAlign w:val="superscript"/>
        </w:rPr>
        <w:t>st</w:t>
      </w:r>
      <w:r w:rsidRPr="007424A9">
        <w:rPr>
          <w:sz w:val="24"/>
          <w:szCs w:val="24"/>
        </w:rPr>
        <w:t xml:space="preserve"> Peter 1:7 &amp; Revelation 3:18. Community Tranquility is in Proverbs 17:4-5; Job 31:29 &amp; 1</w:t>
      </w:r>
      <w:r w:rsidRPr="007424A9">
        <w:rPr>
          <w:sz w:val="24"/>
          <w:szCs w:val="24"/>
          <w:vertAlign w:val="superscript"/>
        </w:rPr>
        <w:t>st</w:t>
      </w:r>
      <w:r w:rsidRPr="007424A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424A9">
        <w:rPr>
          <w:sz w:val="24"/>
          <w:szCs w:val="24"/>
          <w:vertAlign w:val="superscript"/>
        </w:rPr>
        <w:t>nd</w:t>
      </w:r>
      <w:r w:rsidRPr="007424A9">
        <w:rPr>
          <w:sz w:val="24"/>
          <w:szCs w:val="24"/>
        </w:rPr>
        <w:t xml:space="preserve"> Samuel 17:8; Hosea 13:8; Matthew 2:16 &amp; 1</w:t>
      </w:r>
      <w:r w:rsidRPr="007424A9">
        <w:rPr>
          <w:sz w:val="24"/>
          <w:szCs w:val="24"/>
          <w:vertAlign w:val="superscript"/>
        </w:rPr>
        <w:t>st</w:t>
      </w:r>
      <w:r w:rsidRPr="007424A9">
        <w:rPr>
          <w:sz w:val="24"/>
          <w:szCs w:val="24"/>
        </w:rPr>
        <w:t xml:space="preserve"> Samuel 20:30. The Ingrate is in Proverbs 17:13; 1</w:t>
      </w:r>
      <w:r w:rsidRPr="007424A9">
        <w:rPr>
          <w:sz w:val="24"/>
          <w:szCs w:val="24"/>
          <w:vertAlign w:val="superscript"/>
        </w:rPr>
        <w:t>st</w:t>
      </w:r>
      <w:r w:rsidRPr="007424A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424A9">
        <w:rPr>
          <w:sz w:val="24"/>
          <w:szCs w:val="24"/>
          <w:vertAlign w:val="superscript"/>
        </w:rPr>
        <w:t>st</w:t>
      </w:r>
      <w:r w:rsidRPr="007424A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424A9">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424A9">
        <w:rPr>
          <w:sz w:val="24"/>
          <w:szCs w:val="24"/>
          <w:vertAlign w:val="superscript"/>
        </w:rPr>
        <w:t>nd</w:t>
      </w:r>
      <w:r w:rsidRPr="007424A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424A9">
        <w:rPr>
          <w:sz w:val="24"/>
          <w:szCs w:val="24"/>
          <w:vertAlign w:val="superscript"/>
        </w:rPr>
        <w:t>st</w:t>
      </w:r>
      <w:r w:rsidRPr="007424A9">
        <w:rPr>
          <w:sz w:val="24"/>
          <w:szCs w:val="24"/>
        </w:rPr>
        <w:t xml:space="preserve"> John 1:9. Godly Fear verses the Hardness is in Proverbs 28:14; 1</w:t>
      </w:r>
      <w:r w:rsidRPr="007424A9">
        <w:rPr>
          <w:sz w:val="24"/>
          <w:szCs w:val="24"/>
          <w:vertAlign w:val="superscript"/>
        </w:rPr>
        <w:t>st</w:t>
      </w:r>
      <w:r w:rsidRPr="007424A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47605" w:rsidRPr="007424A9" w:rsidRDefault="00747605" w:rsidP="00747605">
      <w:pPr>
        <w:spacing w:line="480" w:lineRule="auto"/>
        <w:jc w:val="both"/>
        <w:rPr>
          <w:sz w:val="24"/>
          <w:szCs w:val="24"/>
        </w:rPr>
      </w:pPr>
      <w:r w:rsidRPr="007424A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424A9">
        <w:rPr>
          <w:sz w:val="24"/>
          <w:szCs w:val="24"/>
        </w:rPr>
        <w:lastRenderedPageBreak/>
        <w:t xml:space="preserve">20:17 &amp; Lamentations 3:16. Prudence is in Proverbs 20:18 &amp; Luke 14:31. Confidentiality is in Proverbs 20:19.  </w:t>
      </w:r>
    </w:p>
    <w:p w:rsidR="00747605" w:rsidRPr="007424A9" w:rsidRDefault="00747605" w:rsidP="00747605">
      <w:pPr>
        <w:spacing w:line="480" w:lineRule="auto"/>
        <w:jc w:val="both"/>
        <w:rPr>
          <w:sz w:val="24"/>
          <w:szCs w:val="24"/>
        </w:rPr>
      </w:pPr>
      <w:r w:rsidRPr="007424A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424A9">
        <w:rPr>
          <w:sz w:val="24"/>
          <w:szCs w:val="24"/>
        </w:rPr>
        <w:lastRenderedPageBreak/>
        <w:t>Instructions Respecting Friends and Family: Focus on Friendship is in Proverbs 27:1-10. Detriments to Friendship is in Proverbs 27:1-4; John 8:54 &amp; 2</w:t>
      </w:r>
      <w:r w:rsidRPr="007424A9">
        <w:rPr>
          <w:sz w:val="24"/>
          <w:szCs w:val="24"/>
          <w:vertAlign w:val="superscript"/>
        </w:rPr>
        <w:t>nd</w:t>
      </w:r>
      <w:r w:rsidRPr="007424A9">
        <w:rPr>
          <w:sz w:val="24"/>
          <w:szCs w:val="24"/>
        </w:rPr>
        <w:t xml:space="preserve"> Corinthians 10:18. The Values of Friendship is in Proverbs 27:5-10 &amp; Ephesians 4:15. Family Instruction is in Proverbs 19:13; 20:16; 22:3; 27:11-22; 1</w:t>
      </w:r>
      <w:r w:rsidRPr="007424A9">
        <w:rPr>
          <w:sz w:val="24"/>
          <w:szCs w:val="24"/>
          <w:vertAlign w:val="superscript"/>
        </w:rPr>
        <w:t>st</w:t>
      </w:r>
      <w:r w:rsidRPr="007424A9">
        <w:rPr>
          <w:sz w:val="24"/>
          <w:szCs w:val="24"/>
        </w:rPr>
        <w:t xml:space="preserve"> John 2:16 &amp; Matthew 25:21. The Commendation of Diligence is in Proverbs 27:23-27.   </w:t>
      </w:r>
    </w:p>
    <w:p w:rsidR="00747605" w:rsidRPr="007424A9" w:rsidRDefault="00747605" w:rsidP="00747605">
      <w:pPr>
        <w:spacing w:line="480" w:lineRule="auto"/>
        <w:jc w:val="both"/>
        <w:rPr>
          <w:sz w:val="24"/>
          <w:szCs w:val="24"/>
        </w:rPr>
      </w:pPr>
      <w:r w:rsidRPr="007424A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24A9">
        <w:rPr>
          <w:sz w:val="24"/>
          <w:szCs w:val="24"/>
          <w:vertAlign w:val="superscript"/>
        </w:rPr>
        <w:t>st</w:t>
      </w:r>
      <w:r w:rsidRPr="007424A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47605" w:rsidRPr="007424A9" w:rsidRDefault="00747605" w:rsidP="00747605">
      <w:pPr>
        <w:spacing w:line="480" w:lineRule="auto"/>
        <w:jc w:val="both"/>
        <w:rPr>
          <w:sz w:val="24"/>
          <w:szCs w:val="24"/>
        </w:rPr>
      </w:pPr>
      <w:r w:rsidRPr="007424A9">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424A9">
        <w:rPr>
          <w:sz w:val="24"/>
          <w:szCs w:val="24"/>
          <w:vertAlign w:val="superscript"/>
        </w:rPr>
        <w:t>st</w:t>
      </w:r>
      <w:r w:rsidRPr="007424A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47605" w:rsidRPr="007424A9" w:rsidRDefault="00747605" w:rsidP="00747605">
      <w:pPr>
        <w:spacing w:line="480" w:lineRule="auto"/>
        <w:jc w:val="both"/>
        <w:rPr>
          <w:sz w:val="24"/>
          <w:szCs w:val="24"/>
        </w:rPr>
      </w:pPr>
      <w:r w:rsidRPr="007424A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47605" w:rsidRPr="007424A9" w:rsidRDefault="00747605" w:rsidP="00747605">
      <w:pPr>
        <w:spacing w:line="480" w:lineRule="auto"/>
        <w:jc w:val="both"/>
        <w:rPr>
          <w:sz w:val="24"/>
          <w:szCs w:val="24"/>
        </w:rPr>
      </w:pPr>
      <w:r w:rsidRPr="007424A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47605" w:rsidRPr="007424A9" w:rsidRDefault="00747605" w:rsidP="00747605">
      <w:pPr>
        <w:spacing w:line="480" w:lineRule="auto"/>
        <w:jc w:val="both"/>
        <w:rPr>
          <w:sz w:val="24"/>
          <w:szCs w:val="24"/>
        </w:rPr>
      </w:pPr>
      <w:r w:rsidRPr="007424A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424A9">
        <w:rPr>
          <w:sz w:val="24"/>
          <w:szCs w:val="24"/>
          <w:vertAlign w:val="superscript"/>
        </w:rPr>
        <w:t>st</w:t>
      </w:r>
      <w:r w:rsidRPr="007424A9">
        <w:rPr>
          <w:sz w:val="24"/>
          <w:szCs w:val="24"/>
        </w:rPr>
        <w:t xml:space="preserve"> Corinthians 15:57. </w:t>
      </w:r>
    </w:p>
    <w:p w:rsidR="00747605" w:rsidRPr="007424A9" w:rsidRDefault="00747605" w:rsidP="00747605">
      <w:pPr>
        <w:spacing w:line="480" w:lineRule="auto"/>
        <w:jc w:val="both"/>
        <w:rPr>
          <w:sz w:val="24"/>
          <w:szCs w:val="24"/>
        </w:rPr>
      </w:pPr>
      <w:r w:rsidRPr="007424A9">
        <w:rPr>
          <w:sz w:val="24"/>
          <w:szCs w:val="24"/>
        </w:rPr>
        <w:t xml:space="preserve">The Father Stephen only can Authorize a Good Name is in Proverbs 22:1-16. Defining a Good Name is in Proverbs 22:1-6. A Good Name superior to Wealth is in Proverbs 22:1. The Father </w:t>
      </w:r>
      <w:r w:rsidRPr="007424A9">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24A9">
        <w:rPr>
          <w:sz w:val="24"/>
          <w:szCs w:val="24"/>
          <w:vertAlign w:val="superscript"/>
        </w:rPr>
        <w:t>nd</w:t>
      </w:r>
      <w:r w:rsidRPr="007424A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47605" w:rsidRPr="007424A9" w:rsidRDefault="00747605" w:rsidP="00747605">
      <w:pPr>
        <w:spacing w:line="480" w:lineRule="auto"/>
        <w:jc w:val="both"/>
        <w:rPr>
          <w:sz w:val="24"/>
          <w:szCs w:val="24"/>
        </w:rPr>
      </w:pPr>
      <w:r w:rsidRPr="007424A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424A9">
        <w:rPr>
          <w:sz w:val="24"/>
          <w:szCs w:val="24"/>
        </w:rPr>
        <w:lastRenderedPageBreak/>
        <w:t xml:space="preserve">Warning against Gangsterism or simply a Mafia: The Enticement of the Gang is in Proverbs 1:10-14. The Damnation of the Gang is in Proverbs 1:15-19.  </w:t>
      </w:r>
    </w:p>
    <w:p w:rsidR="00747605" w:rsidRPr="007424A9" w:rsidRDefault="00747605" w:rsidP="00747605">
      <w:pPr>
        <w:spacing w:line="480" w:lineRule="auto"/>
        <w:jc w:val="both"/>
        <w:rPr>
          <w:sz w:val="24"/>
          <w:szCs w:val="24"/>
        </w:rPr>
      </w:pPr>
      <w:r w:rsidRPr="007424A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47605" w:rsidRPr="007424A9" w:rsidRDefault="00747605" w:rsidP="00747605">
      <w:pPr>
        <w:spacing w:line="480" w:lineRule="auto"/>
        <w:jc w:val="both"/>
        <w:rPr>
          <w:sz w:val="24"/>
          <w:szCs w:val="24"/>
        </w:rPr>
      </w:pPr>
      <w:r w:rsidRPr="007424A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47605" w:rsidRPr="007424A9" w:rsidRDefault="00747605" w:rsidP="00747605">
      <w:pPr>
        <w:spacing w:line="480" w:lineRule="auto"/>
        <w:jc w:val="both"/>
        <w:rPr>
          <w:sz w:val="24"/>
          <w:szCs w:val="24"/>
        </w:rPr>
      </w:pPr>
      <w:r w:rsidRPr="007424A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424A9">
        <w:rPr>
          <w:sz w:val="24"/>
          <w:szCs w:val="24"/>
        </w:rPr>
        <w:lastRenderedPageBreak/>
        <w:t xml:space="preserve">wealth, honor and righteousness in Proverbs 8:17-21. Wisdom is to be Divinely Loved in Proverbs 8:17-21. </w:t>
      </w:r>
    </w:p>
    <w:p w:rsidR="00747605" w:rsidRPr="007424A9" w:rsidRDefault="00747605" w:rsidP="00747605">
      <w:pPr>
        <w:spacing w:line="480" w:lineRule="auto"/>
        <w:jc w:val="both"/>
        <w:rPr>
          <w:sz w:val="24"/>
          <w:szCs w:val="24"/>
        </w:rPr>
      </w:pPr>
      <w:r w:rsidRPr="007424A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47605" w:rsidRPr="007424A9" w:rsidRDefault="00747605" w:rsidP="00747605">
      <w:pPr>
        <w:spacing w:line="480" w:lineRule="auto"/>
        <w:jc w:val="both"/>
        <w:rPr>
          <w:sz w:val="24"/>
          <w:szCs w:val="24"/>
        </w:rPr>
      </w:pPr>
      <w:r w:rsidRPr="007424A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47605" w:rsidRPr="007424A9" w:rsidRDefault="00747605" w:rsidP="00747605">
      <w:pPr>
        <w:spacing w:line="480" w:lineRule="auto"/>
        <w:jc w:val="center"/>
        <w:rPr>
          <w:b/>
          <w:sz w:val="24"/>
          <w:szCs w:val="24"/>
        </w:rPr>
      </w:pPr>
      <w:r w:rsidRPr="007424A9">
        <w:rPr>
          <w:b/>
          <w:sz w:val="24"/>
          <w:szCs w:val="24"/>
        </w:rPr>
        <w:t>The Divine Qanah in the Koheleth</w:t>
      </w:r>
    </w:p>
    <w:p w:rsidR="00747605" w:rsidRPr="007424A9" w:rsidRDefault="00747605" w:rsidP="00747605">
      <w:pPr>
        <w:spacing w:line="480" w:lineRule="auto"/>
        <w:jc w:val="both"/>
        <w:rPr>
          <w:sz w:val="24"/>
          <w:szCs w:val="24"/>
        </w:rPr>
      </w:pPr>
      <w:r w:rsidRPr="007424A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424A9">
        <w:rPr>
          <w:sz w:val="24"/>
          <w:szCs w:val="24"/>
        </w:rPr>
        <w:lastRenderedPageBreak/>
        <w:t>Father Stephen’s Initial Quest is in Ecclesiastes 1:12-13. The Father Stephen’s Preliminary Conclusions is in Ecclesiastes 1:14-16 &amp; 1</w:t>
      </w:r>
      <w:r w:rsidRPr="007424A9">
        <w:rPr>
          <w:sz w:val="24"/>
          <w:szCs w:val="24"/>
          <w:vertAlign w:val="superscript"/>
        </w:rPr>
        <w:t>st</w:t>
      </w:r>
      <w:r w:rsidRPr="007424A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24A9">
        <w:rPr>
          <w:sz w:val="24"/>
          <w:szCs w:val="24"/>
          <w:vertAlign w:val="superscript"/>
        </w:rPr>
        <w:t>st</w:t>
      </w:r>
      <w:r w:rsidRPr="007424A9">
        <w:rPr>
          <w:sz w:val="24"/>
          <w:szCs w:val="24"/>
        </w:rPr>
        <w:t xml:space="preserve"> Kings chapters 7 &amp; 9; 2</w:t>
      </w:r>
      <w:r w:rsidRPr="007424A9">
        <w:rPr>
          <w:sz w:val="24"/>
          <w:szCs w:val="24"/>
          <w:vertAlign w:val="superscript"/>
        </w:rPr>
        <w:t>nd</w:t>
      </w:r>
      <w:r w:rsidRPr="007424A9">
        <w:rPr>
          <w:sz w:val="24"/>
          <w:szCs w:val="24"/>
        </w:rPr>
        <w:t xml:space="preserve"> Chronicles chapter 8; 1</w:t>
      </w:r>
      <w:r w:rsidRPr="007424A9">
        <w:rPr>
          <w:sz w:val="24"/>
          <w:szCs w:val="24"/>
          <w:vertAlign w:val="superscript"/>
        </w:rPr>
        <w:t>st</w:t>
      </w:r>
      <w:r w:rsidRPr="007424A9">
        <w:rPr>
          <w:sz w:val="24"/>
          <w:szCs w:val="24"/>
        </w:rPr>
        <w:t xml:space="preserve"> Chronicles 27:27; Song of Solomon 4:13; 8:11; 2</w:t>
      </w:r>
      <w:r w:rsidRPr="007424A9">
        <w:rPr>
          <w:sz w:val="24"/>
          <w:szCs w:val="24"/>
          <w:vertAlign w:val="superscript"/>
        </w:rPr>
        <w:t>nd</w:t>
      </w:r>
      <w:r w:rsidRPr="007424A9">
        <w:rPr>
          <w:sz w:val="24"/>
          <w:szCs w:val="24"/>
        </w:rPr>
        <w:t xml:space="preserve"> Kings 25:4 &amp; Nehemiah 2:14. Wealth is in Ecclesiastes 1:16; 2:7-8 &amp; 1</w:t>
      </w:r>
      <w:r w:rsidRPr="007424A9">
        <w:rPr>
          <w:sz w:val="24"/>
          <w:szCs w:val="24"/>
          <w:vertAlign w:val="superscript"/>
        </w:rPr>
        <w:t>st</w:t>
      </w:r>
      <w:r w:rsidRPr="007424A9">
        <w:rPr>
          <w:sz w:val="24"/>
          <w:szCs w:val="24"/>
        </w:rPr>
        <w:t xml:space="preserve"> Kings 4:22; 8:63; 9:28; 10:5, 14-27 &amp; 2</w:t>
      </w:r>
      <w:r w:rsidRPr="007424A9">
        <w:rPr>
          <w:sz w:val="24"/>
          <w:szCs w:val="24"/>
          <w:vertAlign w:val="superscript"/>
        </w:rPr>
        <w:t>nd</w:t>
      </w:r>
      <w:r w:rsidRPr="007424A9">
        <w:rPr>
          <w:sz w:val="24"/>
          <w:szCs w:val="24"/>
        </w:rPr>
        <w:t xml:space="preserve"> Chronicles 1:15; 9:20-27. Women is in Ecclesiastes 2:8 &amp; 1</w:t>
      </w:r>
      <w:r w:rsidRPr="007424A9">
        <w:rPr>
          <w:sz w:val="24"/>
          <w:szCs w:val="24"/>
          <w:vertAlign w:val="superscript"/>
        </w:rPr>
        <w:t>st</w:t>
      </w:r>
      <w:r w:rsidRPr="007424A9">
        <w:rPr>
          <w:sz w:val="24"/>
          <w:szCs w:val="24"/>
        </w:rPr>
        <w:t xml:space="preserve"> Kings 11:3. The Father Stephen’s Summary and Conclusion is in Ecclesiastes 1:16; 2:7, 9-11 &amp; 1</w:t>
      </w:r>
      <w:r w:rsidRPr="007424A9">
        <w:rPr>
          <w:sz w:val="24"/>
          <w:szCs w:val="24"/>
          <w:vertAlign w:val="superscript"/>
        </w:rPr>
        <w:t>st</w:t>
      </w:r>
      <w:r w:rsidRPr="007424A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424A9">
        <w:rPr>
          <w:sz w:val="24"/>
          <w:szCs w:val="24"/>
          <w:vertAlign w:val="superscript"/>
        </w:rPr>
        <w:t>st</w:t>
      </w:r>
      <w:r w:rsidRPr="007424A9">
        <w:rPr>
          <w:sz w:val="24"/>
          <w:szCs w:val="24"/>
        </w:rPr>
        <w:t xml:space="preserve"> Complaint about Labor is in Ecclesiastes 2:18-20. The Father Stephen’s 2</w:t>
      </w:r>
      <w:r w:rsidRPr="007424A9">
        <w:rPr>
          <w:sz w:val="24"/>
          <w:szCs w:val="24"/>
          <w:vertAlign w:val="superscript"/>
        </w:rPr>
        <w:t>nd</w:t>
      </w:r>
      <w:r w:rsidRPr="007424A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424A9">
        <w:rPr>
          <w:sz w:val="24"/>
          <w:szCs w:val="24"/>
          <w:vertAlign w:val="superscript"/>
        </w:rPr>
        <w:t>nd</w:t>
      </w:r>
      <w:r w:rsidRPr="007424A9">
        <w:rPr>
          <w:sz w:val="24"/>
          <w:szCs w:val="24"/>
        </w:rPr>
        <w:t xml:space="preserve"> Kings 3:19; Job 2:13; 32:4; Proverbs 15:23; 17:28; 25:11; 2</w:t>
      </w:r>
      <w:r w:rsidRPr="007424A9">
        <w:rPr>
          <w:sz w:val="24"/>
          <w:szCs w:val="24"/>
          <w:vertAlign w:val="superscript"/>
        </w:rPr>
        <w:t>nd</w:t>
      </w:r>
      <w:r w:rsidRPr="007424A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424A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24A9">
        <w:rPr>
          <w:sz w:val="24"/>
          <w:szCs w:val="24"/>
          <w:vertAlign w:val="superscript"/>
        </w:rPr>
        <w:t>st</w:t>
      </w:r>
      <w:r w:rsidRPr="007424A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24A9">
        <w:rPr>
          <w:sz w:val="24"/>
          <w:szCs w:val="24"/>
          <w:vertAlign w:val="superscript"/>
        </w:rPr>
        <w:t>st</w:t>
      </w:r>
      <w:r w:rsidRPr="007424A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424A9">
        <w:rPr>
          <w:sz w:val="24"/>
          <w:szCs w:val="24"/>
          <w:vertAlign w:val="superscript"/>
        </w:rPr>
        <w:t>st</w:t>
      </w:r>
      <w:r w:rsidRPr="007424A9">
        <w:rPr>
          <w:sz w:val="24"/>
          <w:szCs w:val="24"/>
        </w:rPr>
        <w:t xml:space="preserve"> Samuel 19:11. The Vanity &amp; Futility of Worldly Wealth: Riches cannot Satisfy is in Ecclesiastes 5:10-12. Riches can be Harmful is in Ecclesiastes 5:13-17; Job 1:21 &amp; 1</w:t>
      </w:r>
      <w:r w:rsidRPr="007424A9">
        <w:rPr>
          <w:sz w:val="24"/>
          <w:szCs w:val="24"/>
          <w:vertAlign w:val="superscript"/>
        </w:rPr>
        <w:t>st</w:t>
      </w:r>
      <w:r w:rsidRPr="007424A9">
        <w:rPr>
          <w:sz w:val="24"/>
          <w:szCs w:val="24"/>
        </w:rPr>
        <w:t xml:space="preserve"> Timothy 6:7, 9. Riches can be Enjoyed is in Ecclesiastes 5:18-20; Matthew 6:34 &amp; 1</w:t>
      </w:r>
      <w:r w:rsidRPr="007424A9">
        <w:rPr>
          <w:sz w:val="24"/>
          <w:szCs w:val="24"/>
          <w:vertAlign w:val="superscript"/>
        </w:rPr>
        <w:t>st</w:t>
      </w:r>
      <w:r w:rsidRPr="007424A9">
        <w:rPr>
          <w:sz w:val="24"/>
          <w:szCs w:val="24"/>
        </w:rPr>
        <w:t xml:space="preserve"> Timothy 6:8. Other Vanities &amp; Futilities Associated with Wealth: The Wealth &amp; Happiness is in Ecclesiastes 6:1-6. A </w:t>
      </w:r>
      <w:r w:rsidRPr="007424A9">
        <w:rPr>
          <w:sz w:val="24"/>
          <w:szCs w:val="24"/>
        </w:rPr>
        <w:lastRenderedPageBreak/>
        <w:t>Rich Man with no Enjoyment is in Ecclesiastes 6:2. A Rich Man without an Heir is in Ecclesiastes 6:2. A Rich Man without a Tomb is in Ecclesiastes 6:3-5; Exodus 20:12; 1</w:t>
      </w:r>
      <w:r w:rsidRPr="007424A9">
        <w:rPr>
          <w:sz w:val="24"/>
          <w:szCs w:val="24"/>
          <w:vertAlign w:val="superscript"/>
        </w:rPr>
        <w:t>st</w:t>
      </w:r>
      <w:r w:rsidRPr="007424A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424A9">
        <w:rPr>
          <w:sz w:val="24"/>
          <w:szCs w:val="24"/>
          <w:vertAlign w:val="superscript"/>
        </w:rPr>
        <w:t>nd</w:t>
      </w:r>
      <w:r w:rsidRPr="007424A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424A9">
        <w:rPr>
          <w:sz w:val="24"/>
          <w:szCs w:val="24"/>
          <w:vertAlign w:val="superscript"/>
        </w:rPr>
        <w:t>st</w:t>
      </w:r>
      <w:r w:rsidRPr="007424A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424A9">
        <w:rPr>
          <w:sz w:val="24"/>
          <w:szCs w:val="24"/>
          <w:vertAlign w:val="superscript"/>
        </w:rPr>
        <w:t>st</w:t>
      </w:r>
      <w:r w:rsidRPr="007424A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424A9">
        <w:rPr>
          <w:sz w:val="24"/>
          <w:szCs w:val="24"/>
        </w:rPr>
        <w:lastRenderedPageBreak/>
        <w:t>7:28. That which He did not find is in Ecclesiastes 7:28. The Father Stephen’s Value of Submission: To the Father Stephen as Supreme King: Submission Recommended is in Ecclesiastes 8:1-5; Romans 13:1-2; 2</w:t>
      </w:r>
      <w:r w:rsidRPr="007424A9">
        <w:rPr>
          <w:sz w:val="24"/>
          <w:szCs w:val="24"/>
          <w:vertAlign w:val="superscript"/>
        </w:rPr>
        <w:t>nd</w:t>
      </w:r>
      <w:r w:rsidRPr="007424A9">
        <w:rPr>
          <w:sz w:val="24"/>
          <w:szCs w:val="24"/>
        </w:rPr>
        <w:t xml:space="preserve"> Kings 11:17; 2</w:t>
      </w:r>
      <w:r w:rsidRPr="007424A9">
        <w:rPr>
          <w:sz w:val="24"/>
          <w:szCs w:val="24"/>
          <w:vertAlign w:val="superscript"/>
        </w:rPr>
        <w:t>nd</w:t>
      </w:r>
      <w:r w:rsidRPr="007424A9">
        <w:rPr>
          <w:sz w:val="24"/>
          <w:szCs w:val="24"/>
        </w:rPr>
        <w:t xml:space="preserve"> Chronicles 36:13 &amp; Nehemiah 10:29. Submission Defended is in Ecclesiastes 8:6-8 &amp; 1</w:t>
      </w:r>
      <w:r w:rsidRPr="007424A9">
        <w:rPr>
          <w:sz w:val="24"/>
          <w:szCs w:val="24"/>
          <w:vertAlign w:val="superscript"/>
        </w:rPr>
        <w:t>st</w:t>
      </w:r>
      <w:r w:rsidRPr="007424A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424A9">
        <w:rPr>
          <w:sz w:val="24"/>
          <w:szCs w:val="24"/>
          <w:vertAlign w:val="superscript"/>
        </w:rPr>
        <w:t>st</w:t>
      </w:r>
      <w:r w:rsidRPr="007424A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24A9">
        <w:rPr>
          <w:sz w:val="24"/>
          <w:szCs w:val="24"/>
          <w:vertAlign w:val="superscript"/>
        </w:rPr>
        <w:t>st</w:t>
      </w:r>
      <w:r w:rsidRPr="007424A9">
        <w:rPr>
          <w:sz w:val="24"/>
          <w:szCs w:val="24"/>
        </w:rPr>
        <w:t xml:space="preserve"> Samuel 17:43; 2</w:t>
      </w:r>
      <w:r w:rsidRPr="007424A9">
        <w:rPr>
          <w:sz w:val="24"/>
          <w:szCs w:val="24"/>
          <w:vertAlign w:val="superscript"/>
        </w:rPr>
        <w:t>nd</w:t>
      </w:r>
      <w:r w:rsidRPr="007424A9">
        <w:rPr>
          <w:sz w:val="24"/>
          <w:szCs w:val="24"/>
        </w:rPr>
        <w:t xml:space="preserve"> Samuel 3:8. What the Dead know is in Ecclesiastes 9:5-6; 12:7 &amp; 2</w:t>
      </w:r>
      <w:r w:rsidRPr="007424A9">
        <w:rPr>
          <w:sz w:val="24"/>
          <w:szCs w:val="24"/>
          <w:vertAlign w:val="superscript"/>
        </w:rPr>
        <w:t>nd</w:t>
      </w:r>
      <w:r w:rsidRPr="007424A9">
        <w:rPr>
          <w:sz w:val="24"/>
          <w:szCs w:val="24"/>
        </w:rPr>
        <w:t xml:space="preserve"> Timothy 1:10. Coping with the Problem of Providence: Be Festive in the Holy Ghost is in Ecclesiastes 2:24; 3:12; 9:7-8; Genesis 27:28; 1</w:t>
      </w:r>
      <w:r w:rsidRPr="007424A9">
        <w:rPr>
          <w:sz w:val="24"/>
          <w:szCs w:val="24"/>
          <w:vertAlign w:val="superscript"/>
        </w:rPr>
        <w:t>st</w:t>
      </w:r>
      <w:r w:rsidRPr="007424A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24A9">
        <w:rPr>
          <w:sz w:val="24"/>
          <w:szCs w:val="24"/>
          <w:vertAlign w:val="superscript"/>
        </w:rPr>
        <w:t>st</w:t>
      </w:r>
      <w:r w:rsidRPr="007424A9">
        <w:rPr>
          <w:sz w:val="24"/>
          <w:szCs w:val="24"/>
        </w:rPr>
        <w:t xml:space="preserve"> Kings 5:4. Man does not know what will be: Wisdom is Vulnerable is in Ecclesiastes 7:19; 9:13-10:1; 2</w:t>
      </w:r>
      <w:r w:rsidRPr="007424A9">
        <w:rPr>
          <w:sz w:val="24"/>
          <w:szCs w:val="24"/>
          <w:vertAlign w:val="superscript"/>
        </w:rPr>
        <w:t>nd</w:t>
      </w:r>
      <w:r w:rsidRPr="007424A9">
        <w:rPr>
          <w:sz w:val="24"/>
          <w:szCs w:val="24"/>
        </w:rPr>
        <w:t xml:space="preserve"> Samuel 20:15-22. The Impediments to Wisdom is in Ecclesiastes 10:2-7. The Expecting of the Unexpected is in Ecclesiastes 10:8-11; 1</w:t>
      </w:r>
      <w:r w:rsidRPr="007424A9">
        <w:rPr>
          <w:sz w:val="24"/>
          <w:szCs w:val="24"/>
          <w:vertAlign w:val="superscript"/>
        </w:rPr>
        <w:t>st</w:t>
      </w:r>
      <w:r w:rsidRPr="007424A9">
        <w:rPr>
          <w:sz w:val="24"/>
          <w:szCs w:val="24"/>
        </w:rPr>
        <w:t xml:space="preserve"> Kings 5:17; Exodus 7:11 &amp; Proverbs 26:27. The Futility of Words is in Ecclesiastes 10:4, 12-15 &amp; Luke 4:22. Man does not know what Sexual Evil will come: Sexual Evil in High Places is in Ecclesiastes 10:16-17; 1</w:t>
      </w:r>
      <w:r w:rsidRPr="007424A9">
        <w:rPr>
          <w:sz w:val="24"/>
          <w:szCs w:val="24"/>
          <w:vertAlign w:val="superscript"/>
        </w:rPr>
        <w:t>st</w:t>
      </w:r>
      <w:r w:rsidRPr="007424A9">
        <w:rPr>
          <w:sz w:val="24"/>
          <w:szCs w:val="24"/>
        </w:rPr>
        <w:t xml:space="preserve"> Kings 1:1-14 &amp; Isaiah 5:11. Sexual Disaster in the Land is in Ecclesiastes 10:18-19. Caution for Desperate Times is in Ecclesiastes 8:2; 10:20. Actions for Desperate Times is in </w:t>
      </w:r>
      <w:r w:rsidRPr="007424A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424A9">
        <w:rPr>
          <w:sz w:val="24"/>
          <w:szCs w:val="24"/>
          <w:vertAlign w:val="superscript"/>
        </w:rPr>
        <w:t>nd</w:t>
      </w:r>
      <w:r w:rsidRPr="007424A9">
        <w:rPr>
          <w:sz w:val="24"/>
          <w:szCs w:val="24"/>
        </w:rPr>
        <w:t xml:space="preserve"> Corinthians 5:1 &amp; 2</w:t>
      </w:r>
      <w:r w:rsidRPr="007424A9">
        <w:rPr>
          <w:sz w:val="24"/>
          <w:szCs w:val="24"/>
          <w:vertAlign w:val="superscript"/>
        </w:rPr>
        <w:t>nd</w:t>
      </w:r>
      <w:r w:rsidRPr="007424A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47605" w:rsidRPr="007424A9" w:rsidRDefault="00747605" w:rsidP="00747605">
      <w:pPr>
        <w:spacing w:line="480" w:lineRule="auto"/>
        <w:jc w:val="center"/>
        <w:rPr>
          <w:b/>
          <w:sz w:val="24"/>
          <w:szCs w:val="24"/>
        </w:rPr>
      </w:pPr>
      <w:r w:rsidRPr="007424A9">
        <w:rPr>
          <w:b/>
          <w:sz w:val="24"/>
          <w:szCs w:val="24"/>
        </w:rPr>
        <w:t>The Divine Qanah in Divine Love</w:t>
      </w:r>
    </w:p>
    <w:p w:rsidR="00747605" w:rsidRPr="007424A9" w:rsidRDefault="00747605" w:rsidP="00747605">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w:t>
      </w:r>
      <w:r w:rsidRPr="007424A9">
        <w:rPr>
          <w:sz w:val="24"/>
          <w:szCs w:val="24"/>
        </w:rPr>
        <w:lastRenderedPageBreak/>
        <w:t>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424A9">
        <w:rPr>
          <w:sz w:val="24"/>
          <w:szCs w:val="24"/>
        </w:rPr>
        <w:lastRenderedPageBreak/>
        <w:t xml:space="preserve">Solomon is in Song of Solomon 8:11-12. The Shulamite and the Shepherd is in Song of Solomon 2:8, 17; 8:13-14.      </w:t>
      </w:r>
    </w:p>
    <w:p w:rsidR="00747605" w:rsidRPr="007424A9" w:rsidRDefault="00747605" w:rsidP="00747605">
      <w:pPr>
        <w:spacing w:line="480" w:lineRule="auto"/>
        <w:jc w:val="both"/>
        <w:rPr>
          <w:sz w:val="24"/>
          <w:szCs w:val="24"/>
        </w:rPr>
      </w:pPr>
      <w:r w:rsidRPr="007424A9">
        <w:rPr>
          <w:sz w:val="24"/>
          <w:szCs w:val="24"/>
        </w:rPr>
        <w:t>The Father Stephen’s Wisdom of Solomon: The 1</w:t>
      </w:r>
      <w:r w:rsidRPr="007424A9">
        <w:rPr>
          <w:sz w:val="24"/>
          <w:szCs w:val="24"/>
          <w:vertAlign w:val="superscript"/>
        </w:rPr>
        <w:t>st</w:t>
      </w:r>
      <w:r w:rsidRPr="007424A9">
        <w:rPr>
          <w:sz w:val="24"/>
          <w:szCs w:val="24"/>
        </w:rPr>
        <w:t xml:space="preserve"> Part is the Destinies of the Righteous and the Sexual in Wisdom of Solomon 1:1-6:8. The primary life of the Sexual is pleasure and the primary life of the Righteous is a blessed immortality. The 2</w:t>
      </w:r>
      <w:r w:rsidRPr="007424A9">
        <w:rPr>
          <w:sz w:val="24"/>
          <w:szCs w:val="24"/>
          <w:vertAlign w:val="superscript"/>
        </w:rPr>
        <w:t>nd</w:t>
      </w:r>
      <w:r w:rsidRPr="007424A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47605" w:rsidRPr="007424A9" w:rsidRDefault="00747605" w:rsidP="00747605">
      <w:pPr>
        <w:spacing w:line="480" w:lineRule="auto"/>
        <w:jc w:val="both"/>
        <w:rPr>
          <w:sz w:val="24"/>
          <w:szCs w:val="24"/>
        </w:rPr>
      </w:pPr>
      <w:r w:rsidRPr="007424A9">
        <w:rPr>
          <w:sz w:val="24"/>
          <w:szCs w:val="24"/>
        </w:rPr>
        <w:t>The Wisdom of the Father Stephen: The Father Stephen’s Wisdom is Described in Isaiah 28:29; 1</w:t>
      </w:r>
      <w:r w:rsidRPr="007424A9">
        <w:rPr>
          <w:sz w:val="24"/>
          <w:szCs w:val="24"/>
          <w:vertAlign w:val="superscript"/>
        </w:rPr>
        <w:t>st</w:t>
      </w:r>
      <w:r w:rsidRPr="007424A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24A9">
        <w:rPr>
          <w:sz w:val="24"/>
          <w:szCs w:val="24"/>
          <w:vertAlign w:val="superscript"/>
        </w:rPr>
        <w:t>st</w:t>
      </w:r>
      <w:r w:rsidRPr="007424A9">
        <w:rPr>
          <w:sz w:val="24"/>
          <w:szCs w:val="24"/>
        </w:rPr>
        <w:t xml:space="preserve"> Chronicles 28:9 &amp; Psalms 139:2, 4, 6. The Son Jesus Christ the Father Stephen’s Wisdom is in 1</w:t>
      </w:r>
      <w:r w:rsidRPr="007424A9">
        <w:rPr>
          <w:sz w:val="24"/>
          <w:szCs w:val="24"/>
          <w:vertAlign w:val="superscript"/>
        </w:rPr>
        <w:t>st</w:t>
      </w:r>
      <w:r w:rsidRPr="007424A9">
        <w:rPr>
          <w:sz w:val="24"/>
          <w:szCs w:val="24"/>
        </w:rPr>
        <w:t xml:space="preserve"> Corinthians 1:24, 30; Isaiah 9:6; 11:2 &amp; </w:t>
      </w:r>
      <w:r w:rsidRPr="007424A9">
        <w:rPr>
          <w:sz w:val="24"/>
          <w:szCs w:val="24"/>
        </w:rPr>
        <w:lastRenderedPageBreak/>
        <w:t>Colossians 2:2-3. The Father Stephen’s Wisdom in the Gospel Kingdom is in 1</w:t>
      </w:r>
      <w:r w:rsidRPr="007424A9">
        <w:rPr>
          <w:sz w:val="24"/>
          <w:szCs w:val="24"/>
          <w:vertAlign w:val="superscript"/>
        </w:rPr>
        <w:t>st</w:t>
      </w:r>
      <w:r w:rsidRPr="007424A9">
        <w:rPr>
          <w:sz w:val="24"/>
          <w:szCs w:val="24"/>
        </w:rPr>
        <w:t xml:space="preserve"> Corinthians 1:18-21, 25 &amp; Ephesians 3:10. The Father Stephen gives His Wisdom to Human Beings is in Ephesians 1:17; 2</w:t>
      </w:r>
      <w:r w:rsidRPr="007424A9">
        <w:rPr>
          <w:sz w:val="24"/>
          <w:szCs w:val="24"/>
          <w:vertAlign w:val="superscript"/>
        </w:rPr>
        <w:t>nd</w:t>
      </w:r>
      <w:r w:rsidRPr="007424A9">
        <w:rPr>
          <w:sz w:val="24"/>
          <w:szCs w:val="24"/>
        </w:rPr>
        <w:t xml:space="preserve"> Chronicles 1:11-12; Ezra 7:25; Proverbs 2:6; Ecclesiastes 12:11; Daniel 2:23; 1</w:t>
      </w:r>
      <w:r w:rsidRPr="007424A9">
        <w:rPr>
          <w:sz w:val="24"/>
          <w:szCs w:val="24"/>
          <w:vertAlign w:val="superscript"/>
        </w:rPr>
        <w:t>st</w:t>
      </w:r>
      <w:r w:rsidRPr="007424A9">
        <w:rPr>
          <w:sz w:val="24"/>
          <w:szCs w:val="24"/>
        </w:rPr>
        <w:t xml:space="preserve"> Corinthians 2:6-16 &amp; James 1:5. The Examples of the Father Stephen’s Wisdom is in 1</w:t>
      </w:r>
      <w:r w:rsidRPr="007424A9">
        <w:rPr>
          <w:sz w:val="24"/>
          <w:szCs w:val="24"/>
          <w:vertAlign w:val="superscript"/>
        </w:rPr>
        <w:t>st</w:t>
      </w:r>
      <w:r w:rsidRPr="007424A9">
        <w:rPr>
          <w:sz w:val="24"/>
          <w:szCs w:val="24"/>
        </w:rPr>
        <w:t xml:space="preserve"> Samuel 16:7; 1</w:t>
      </w:r>
      <w:r w:rsidRPr="007424A9">
        <w:rPr>
          <w:sz w:val="24"/>
          <w:szCs w:val="24"/>
          <w:vertAlign w:val="superscript"/>
        </w:rPr>
        <w:t>st</w:t>
      </w:r>
      <w:r w:rsidRPr="007424A9">
        <w:rPr>
          <w:sz w:val="24"/>
          <w:szCs w:val="24"/>
        </w:rPr>
        <w:t xml:space="preserve"> Kings 3:28; Isaiah 28:24-29 &amp; Luke 11:49. </w:t>
      </w:r>
    </w:p>
    <w:p w:rsidR="00747605" w:rsidRPr="007424A9" w:rsidRDefault="00747605" w:rsidP="00747605">
      <w:pPr>
        <w:spacing w:line="480" w:lineRule="auto"/>
        <w:jc w:val="both"/>
        <w:rPr>
          <w:sz w:val="24"/>
          <w:szCs w:val="24"/>
        </w:rPr>
      </w:pPr>
      <w:r w:rsidRPr="007424A9">
        <w:rPr>
          <w:sz w:val="24"/>
          <w:szCs w:val="24"/>
        </w:rPr>
        <w:t>The Wisdom of His Son Jesus Christ from the Father Stephen: The Wisdom of the Messiah was foretold and recognized in His Son Jesus Christ is in Isaiah 11:2; 52:13; Proverbs 8:22-23; John 1:1; 4:29; 1</w:t>
      </w:r>
      <w:r w:rsidRPr="007424A9">
        <w:rPr>
          <w:sz w:val="24"/>
          <w:szCs w:val="24"/>
          <w:vertAlign w:val="superscript"/>
        </w:rPr>
        <w:t>st</w:t>
      </w:r>
      <w:r w:rsidRPr="007424A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7605" w:rsidRPr="007424A9" w:rsidRDefault="00747605" w:rsidP="00747605">
      <w:pPr>
        <w:spacing w:line="480" w:lineRule="auto"/>
        <w:jc w:val="both"/>
        <w:rPr>
          <w:sz w:val="24"/>
          <w:szCs w:val="24"/>
        </w:rPr>
      </w:pPr>
      <w:r w:rsidRPr="007424A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24A9">
        <w:rPr>
          <w:sz w:val="24"/>
          <w:szCs w:val="24"/>
          <w:vertAlign w:val="superscript"/>
        </w:rPr>
        <w:t>st</w:t>
      </w:r>
      <w:r w:rsidRPr="007424A9">
        <w:rPr>
          <w:sz w:val="24"/>
          <w:szCs w:val="24"/>
        </w:rPr>
        <w:t xml:space="preserve"> Corinthians 2:11, 12-14; 12:8; 1</w:t>
      </w:r>
      <w:r w:rsidRPr="007424A9">
        <w:rPr>
          <w:sz w:val="24"/>
          <w:szCs w:val="24"/>
          <w:vertAlign w:val="superscript"/>
        </w:rPr>
        <w:t>st</w:t>
      </w:r>
      <w:r w:rsidRPr="007424A9">
        <w:rPr>
          <w:sz w:val="24"/>
          <w:szCs w:val="24"/>
        </w:rPr>
        <w:t xml:space="preserve"> Samuel 10:10; 1</w:t>
      </w:r>
      <w:r w:rsidRPr="007424A9">
        <w:rPr>
          <w:sz w:val="24"/>
          <w:szCs w:val="24"/>
          <w:vertAlign w:val="superscript"/>
        </w:rPr>
        <w:t>st</w:t>
      </w:r>
      <w:r w:rsidRPr="007424A9">
        <w:rPr>
          <w:sz w:val="24"/>
          <w:szCs w:val="24"/>
        </w:rPr>
        <w:t xml:space="preserve"> Kings 3:8-9, 12; 4:29-34; 10:1, 23-24; Proverbs 2:6; Daniel 5:10-16; Colossians 1:9 &amp; Acts 6:3, 9-10; 15:28. The Holy Ghost as the Supreme Teacher is in John 14:26; Nehemiah 9:20; Matthew 10:19-20; Mark 13:11; 1</w:t>
      </w:r>
      <w:r w:rsidRPr="007424A9">
        <w:rPr>
          <w:sz w:val="24"/>
          <w:szCs w:val="24"/>
          <w:vertAlign w:val="superscript"/>
        </w:rPr>
        <w:t>st</w:t>
      </w:r>
      <w:r w:rsidRPr="007424A9">
        <w:rPr>
          <w:sz w:val="24"/>
          <w:szCs w:val="24"/>
        </w:rPr>
        <w:t xml:space="preserve"> John 2:27 &amp; Luke 12:12. </w:t>
      </w:r>
    </w:p>
    <w:p w:rsidR="00747605" w:rsidRPr="007424A9" w:rsidRDefault="00747605" w:rsidP="00747605">
      <w:pPr>
        <w:spacing w:line="480" w:lineRule="auto"/>
        <w:jc w:val="both"/>
        <w:rPr>
          <w:sz w:val="24"/>
          <w:szCs w:val="24"/>
        </w:rPr>
      </w:pPr>
      <w:r w:rsidRPr="007424A9">
        <w:rPr>
          <w:sz w:val="24"/>
          <w:szCs w:val="24"/>
        </w:rPr>
        <w:t>The Nature of Human Wisdom: The Wisdom as Human Skill: For the Divine Work on the Father Stephen’s Tabernacle is in Exodus 28:3; 31:2-6; 35:25-26, 30-35; 36:1, 8. For the Divine Work on the Father Stephen’s Temple is in 1</w:t>
      </w:r>
      <w:r w:rsidRPr="007424A9">
        <w:rPr>
          <w:sz w:val="24"/>
          <w:szCs w:val="24"/>
          <w:vertAlign w:val="superscript"/>
        </w:rPr>
        <w:t>st</w:t>
      </w:r>
      <w:r w:rsidRPr="007424A9">
        <w:rPr>
          <w:sz w:val="24"/>
          <w:szCs w:val="24"/>
        </w:rPr>
        <w:t xml:space="preserve"> Chronicles 22:15; 28:21; 2</w:t>
      </w:r>
      <w:r w:rsidRPr="007424A9">
        <w:rPr>
          <w:sz w:val="24"/>
          <w:szCs w:val="24"/>
          <w:vertAlign w:val="superscript"/>
        </w:rPr>
        <w:t>nd</w:t>
      </w:r>
      <w:r w:rsidRPr="007424A9">
        <w:rPr>
          <w:sz w:val="24"/>
          <w:szCs w:val="24"/>
        </w:rPr>
        <w:t xml:space="preserve"> Chronicles 2:7, 13-14 &amp; 1</w:t>
      </w:r>
      <w:r w:rsidRPr="007424A9">
        <w:rPr>
          <w:sz w:val="24"/>
          <w:szCs w:val="24"/>
          <w:vertAlign w:val="superscript"/>
        </w:rPr>
        <w:t>st</w:t>
      </w:r>
      <w:r w:rsidRPr="007424A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24A9">
        <w:rPr>
          <w:sz w:val="24"/>
          <w:szCs w:val="24"/>
          <w:vertAlign w:val="superscript"/>
        </w:rPr>
        <w:t>st</w:t>
      </w:r>
      <w:r w:rsidRPr="007424A9">
        <w:rPr>
          <w:sz w:val="24"/>
          <w:szCs w:val="24"/>
        </w:rPr>
        <w:t xml:space="preserve"> Chronicles 26:14; 27:32-33. Wisdom in Government is in Genesis 41:33-36; 2</w:t>
      </w:r>
      <w:r w:rsidRPr="007424A9">
        <w:rPr>
          <w:sz w:val="24"/>
          <w:szCs w:val="24"/>
          <w:vertAlign w:val="superscript"/>
        </w:rPr>
        <w:t>nd</w:t>
      </w:r>
      <w:r w:rsidRPr="007424A9">
        <w:rPr>
          <w:sz w:val="24"/>
          <w:szCs w:val="24"/>
        </w:rPr>
        <w:t xml:space="preserve"> Samuel 14:20; 1</w:t>
      </w:r>
      <w:r w:rsidRPr="007424A9">
        <w:rPr>
          <w:sz w:val="24"/>
          <w:szCs w:val="24"/>
          <w:vertAlign w:val="superscript"/>
        </w:rPr>
        <w:t>st</w:t>
      </w:r>
      <w:r w:rsidRPr="007424A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424A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24A9">
        <w:rPr>
          <w:sz w:val="24"/>
          <w:szCs w:val="24"/>
          <w:vertAlign w:val="superscript"/>
        </w:rPr>
        <w:t>st</w:t>
      </w:r>
      <w:r w:rsidRPr="007424A9">
        <w:rPr>
          <w:sz w:val="24"/>
          <w:szCs w:val="24"/>
        </w:rPr>
        <w:t xml:space="preserve"> Corinthians 1:18-25; 4:10. </w:t>
      </w:r>
    </w:p>
    <w:p w:rsidR="00747605" w:rsidRPr="007424A9" w:rsidRDefault="00747605" w:rsidP="00747605">
      <w:pPr>
        <w:spacing w:line="480" w:lineRule="auto"/>
        <w:jc w:val="both"/>
        <w:rPr>
          <w:sz w:val="24"/>
          <w:szCs w:val="24"/>
        </w:rPr>
      </w:pPr>
      <w:r w:rsidRPr="007424A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424A9">
        <w:rPr>
          <w:sz w:val="24"/>
          <w:szCs w:val="24"/>
          <w:vertAlign w:val="superscript"/>
        </w:rPr>
        <w:t>nd</w:t>
      </w:r>
      <w:r w:rsidRPr="007424A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24A9">
        <w:rPr>
          <w:sz w:val="24"/>
          <w:szCs w:val="24"/>
          <w:vertAlign w:val="superscript"/>
        </w:rPr>
        <w:t>st</w:t>
      </w:r>
      <w:r w:rsidRPr="007424A9">
        <w:rPr>
          <w:sz w:val="24"/>
          <w:szCs w:val="24"/>
        </w:rPr>
        <w:t xml:space="preserve"> Corinthians 12:8 &amp; Acts 6:3, 10. It is given in response to prayer to the Father Stephen is in James 1:5; 1</w:t>
      </w:r>
      <w:r w:rsidRPr="007424A9">
        <w:rPr>
          <w:sz w:val="24"/>
          <w:szCs w:val="24"/>
          <w:vertAlign w:val="superscript"/>
        </w:rPr>
        <w:t>st</w:t>
      </w:r>
      <w:r w:rsidRPr="007424A9">
        <w:rPr>
          <w:sz w:val="24"/>
          <w:szCs w:val="24"/>
        </w:rPr>
        <w:t xml:space="preserve"> Kings 3:9; 2</w:t>
      </w:r>
      <w:r w:rsidRPr="007424A9">
        <w:rPr>
          <w:sz w:val="24"/>
          <w:szCs w:val="24"/>
          <w:vertAlign w:val="superscript"/>
        </w:rPr>
        <w:t>nd</w:t>
      </w:r>
      <w:r w:rsidRPr="007424A9">
        <w:rPr>
          <w:sz w:val="24"/>
          <w:szCs w:val="24"/>
        </w:rPr>
        <w:t xml:space="preserve"> Chronicles 1:10; Proverbs 2:3-6; Daniel 10:12 &amp; Colossians 1:9. The Emptiness of Worldly Wisdom: Worldly Wisdom is the Foolishness, Insanity &amp; Stupidity to the Father Stephen is in 1</w:t>
      </w:r>
      <w:r w:rsidRPr="007424A9">
        <w:rPr>
          <w:sz w:val="24"/>
          <w:szCs w:val="24"/>
          <w:vertAlign w:val="superscript"/>
        </w:rPr>
        <w:t>st</w:t>
      </w:r>
      <w:r w:rsidRPr="007424A9">
        <w:rPr>
          <w:sz w:val="24"/>
          <w:szCs w:val="24"/>
        </w:rPr>
        <w:t xml:space="preserve"> Corinthians 3:19-20; Job 5:13; Psalms 94:11 &amp; Romans 1:21-25. The Father Stephen cannot be known by Worldly Wisdom is in 1</w:t>
      </w:r>
      <w:r w:rsidRPr="007424A9">
        <w:rPr>
          <w:sz w:val="24"/>
          <w:szCs w:val="24"/>
          <w:vertAlign w:val="superscript"/>
        </w:rPr>
        <w:t>st</w:t>
      </w:r>
      <w:r w:rsidRPr="007424A9">
        <w:rPr>
          <w:sz w:val="24"/>
          <w:szCs w:val="24"/>
        </w:rPr>
        <w:t xml:space="preserve"> Corinthians 1:17, 21; 2:4-5, 11-13; Ecclesiastes 8:16-17; Isaiah 55:9 &amp; Romans 11:33-34. The Worldly Wisdom builds up Pride and False Hope is in Isaiah 5:21; 47:10; Proverbs 3:7; 26:12; 28:11; Jeremiah 9:23; 1</w:t>
      </w:r>
      <w:r w:rsidRPr="007424A9">
        <w:rPr>
          <w:sz w:val="24"/>
          <w:szCs w:val="24"/>
          <w:vertAlign w:val="superscript"/>
        </w:rPr>
        <w:t>st</w:t>
      </w:r>
      <w:r w:rsidRPr="007424A9">
        <w:rPr>
          <w:sz w:val="24"/>
          <w:szCs w:val="24"/>
        </w:rPr>
        <w:t xml:space="preserve"> Corinthians 4:10; 2</w:t>
      </w:r>
      <w:r w:rsidRPr="007424A9">
        <w:rPr>
          <w:sz w:val="24"/>
          <w:szCs w:val="24"/>
          <w:vertAlign w:val="superscript"/>
        </w:rPr>
        <w:t>nd</w:t>
      </w:r>
      <w:r w:rsidRPr="007424A9">
        <w:rPr>
          <w:sz w:val="24"/>
          <w:szCs w:val="24"/>
        </w:rPr>
        <w:t xml:space="preserve"> Corinthians 11:18-19 &amp; Colossians 2:23. The Worldly </w:t>
      </w:r>
      <w:r w:rsidRPr="007424A9">
        <w:rPr>
          <w:sz w:val="24"/>
          <w:szCs w:val="24"/>
        </w:rPr>
        <w:lastRenderedPageBreak/>
        <w:t>Wisdom will be Confounded &amp; Overturned by Gainsaying is in Isaiah 19:11; 29:14; 44:25; 1</w:t>
      </w:r>
      <w:r w:rsidRPr="007424A9">
        <w:rPr>
          <w:sz w:val="24"/>
          <w:szCs w:val="24"/>
          <w:vertAlign w:val="superscript"/>
        </w:rPr>
        <w:t>st</w:t>
      </w:r>
      <w:r w:rsidRPr="007424A9">
        <w:rPr>
          <w:sz w:val="24"/>
          <w:szCs w:val="24"/>
        </w:rPr>
        <w:t xml:space="preserve"> Corinthians 1:19-20; Job 5:12-13; Proverbs 21:30; Jeremiah 51:57; Ezekiel 28:6-7, 17 &amp; 1</w:t>
      </w:r>
      <w:r w:rsidRPr="007424A9">
        <w:rPr>
          <w:sz w:val="24"/>
          <w:szCs w:val="24"/>
          <w:vertAlign w:val="superscript"/>
        </w:rPr>
        <w:t>st</w:t>
      </w:r>
      <w:r w:rsidRPr="007424A9">
        <w:rPr>
          <w:sz w:val="24"/>
          <w:szCs w:val="24"/>
        </w:rPr>
        <w:t xml:space="preserve"> Corinthians 1:25. The Divine Revelation of Divine Wisdom: It is Revealed in His Son Jesus Christ is in 1</w:t>
      </w:r>
      <w:r w:rsidRPr="007424A9">
        <w:rPr>
          <w:sz w:val="24"/>
          <w:szCs w:val="24"/>
          <w:vertAlign w:val="superscript"/>
        </w:rPr>
        <w:t>st</w:t>
      </w:r>
      <w:r w:rsidRPr="007424A9">
        <w:rPr>
          <w:sz w:val="24"/>
          <w:szCs w:val="24"/>
        </w:rPr>
        <w:t xml:space="preserve"> Corinthians 1:23-24, 30; 2:6-8 &amp; Colossians 1:15-17. It is Rejected by the Worldly-Wise is in 1</w:t>
      </w:r>
      <w:r w:rsidRPr="007424A9">
        <w:rPr>
          <w:sz w:val="24"/>
          <w:szCs w:val="24"/>
          <w:vertAlign w:val="superscript"/>
        </w:rPr>
        <w:t>st</w:t>
      </w:r>
      <w:r w:rsidRPr="007424A9">
        <w:rPr>
          <w:sz w:val="24"/>
          <w:szCs w:val="24"/>
        </w:rPr>
        <w:t xml:space="preserve"> Corinthians 1:18, 22-23; 2:14. It is Revealed to the Unlearned as a Child is in Matthew 11:25; 1</w:t>
      </w:r>
      <w:r w:rsidRPr="007424A9">
        <w:rPr>
          <w:sz w:val="24"/>
          <w:szCs w:val="24"/>
          <w:vertAlign w:val="superscript"/>
        </w:rPr>
        <w:t>st</w:t>
      </w:r>
      <w:r w:rsidRPr="007424A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424A9">
        <w:rPr>
          <w:sz w:val="24"/>
          <w:szCs w:val="24"/>
          <w:vertAlign w:val="superscript"/>
        </w:rPr>
        <w:t>st</w:t>
      </w:r>
      <w:r w:rsidRPr="007424A9">
        <w:rPr>
          <w:sz w:val="24"/>
          <w:szCs w:val="24"/>
        </w:rPr>
        <w:t xml:space="preserve"> Kings 4:30; Daniel 1:20; 5:7 &amp; Acts 6:10. </w:t>
      </w:r>
    </w:p>
    <w:p w:rsidR="00747605" w:rsidRPr="007424A9" w:rsidRDefault="00747605" w:rsidP="00747605">
      <w:pPr>
        <w:spacing w:line="480" w:lineRule="auto"/>
        <w:jc w:val="both"/>
        <w:rPr>
          <w:sz w:val="24"/>
          <w:szCs w:val="24"/>
        </w:rPr>
      </w:pPr>
      <w:r w:rsidRPr="007424A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424A9">
        <w:rPr>
          <w:sz w:val="24"/>
          <w:szCs w:val="24"/>
          <w:vertAlign w:val="superscript"/>
        </w:rPr>
        <w:t>st</w:t>
      </w:r>
      <w:r w:rsidRPr="007424A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424A9">
        <w:rPr>
          <w:sz w:val="24"/>
          <w:szCs w:val="24"/>
          <w:vertAlign w:val="superscript"/>
        </w:rPr>
        <w:t>st</w:t>
      </w:r>
      <w:r w:rsidRPr="007424A9">
        <w:rPr>
          <w:sz w:val="24"/>
          <w:szCs w:val="24"/>
        </w:rPr>
        <w:t xml:space="preserve"> Kings 5:7; 1</w:t>
      </w:r>
      <w:r w:rsidRPr="007424A9">
        <w:rPr>
          <w:sz w:val="24"/>
          <w:szCs w:val="24"/>
          <w:vertAlign w:val="superscript"/>
        </w:rPr>
        <w:t>st</w:t>
      </w:r>
      <w:r w:rsidRPr="007424A9">
        <w:rPr>
          <w:sz w:val="24"/>
          <w:szCs w:val="24"/>
        </w:rPr>
        <w:t xml:space="preserve"> Chronicles 22:12; Psalms 2:10; 105:22; Ecclesiastes 1:16; Isaiah 56:11; Jeremiah 3:15 &amp; Acts 6:3, 10. Wisdom to administer Justice is in 1</w:t>
      </w:r>
      <w:r w:rsidRPr="007424A9">
        <w:rPr>
          <w:sz w:val="24"/>
          <w:szCs w:val="24"/>
          <w:vertAlign w:val="superscript"/>
        </w:rPr>
        <w:t>st</w:t>
      </w:r>
      <w:r w:rsidRPr="007424A9">
        <w:rPr>
          <w:sz w:val="24"/>
          <w:szCs w:val="24"/>
        </w:rPr>
        <w:t xml:space="preserve"> Kings 3:9, 28; 2</w:t>
      </w:r>
      <w:r w:rsidRPr="007424A9">
        <w:rPr>
          <w:sz w:val="24"/>
          <w:szCs w:val="24"/>
          <w:vertAlign w:val="superscript"/>
        </w:rPr>
        <w:t>nd</w:t>
      </w:r>
      <w:r w:rsidRPr="007424A9">
        <w:rPr>
          <w:sz w:val="24"/>
          <w:szCs w:val="24"/>
        </w:rPr>
        <w:t xml:space="preserve"> Chronicles 1:10; Psalms 37:30; Proverbs 20:26; 24:23; Matthew 24:45; 1</w:t>
      </w:r>
      <w:r w:rsidRPr="007424A9">
        <w:rPr>
          <w:sz w:val="24"/>
          <w:szCs w:val="24"/>
          <w:vertAlign w:val="superscript"/>
        </w:rPr>
        <w:t>st</w:t>
      </w:r>
      <w:r w:rsidRPr="007424A9">
        <w:rPr>
          <w:sz w:val="24"/>
          <w:szCs w:val="24"/>
        </w:rPr>
        <w:t xml:space="preserve"> Corinthians 6:5 &amp; Luke 12:42. The Teaching of Wisdom: The Wise </w:t>
      </w:r>
      <w:r w:rsidRPr="007424A9">
        <w:rPr>
          <w:sz w:val="24"/>
          <w:szCs w:val="24"/>
        </w:rPr>
        <w:lastRenderedPageBreak/>
        <w:t>give Instruction is in Ecclesiastes 12:9; Psalms 37:30; 49:3; Proverbs 1:20-21; 5:1; 8:1; 16:21; 31:26; Daniel 11:33; 1</w:t>
      </w:r>
      <w:r w:rsidRPr="007424A9">
        <w:rPr>
          <w:sz w:val="24"/>
          <w:szCs w:val="24"/>
          <w:vertAlign w:val="superscript"/>
        </w:rPr>
        <w:t>st</w:t>
      </w:r>
      <w:r w:rsidRPr="007424A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24A9">
        <w:rPr>
          <w:sz w:val="24"/>
          <w:szCs w:val="24"/>
          <w:vertAlign w:val="superscript"/>
        </w:rPr>
        <w:t>nd</w:t>
      </w:r>
      <w:r w:rsidRPr="007424A9">
        <w:rPr>
          <w:sz w:val="24"/>
          <w:szCs w:val="24"/>
        </w:rPr>
        <w:t xml:space="preserve"> Samuel 14:20 &amp; Psalms 78:72. Solomon in 1</w:t>
      </w:r>
      <w:r w:rsidRPr="007424A9">
        <w:rPr>
          <w:sz w:val="24"/>
          <w:szCs w:val="24"/>
          <w:vertAlign w:val="superscript"/>
        </w:rPr>
        <w:t>st</w:t>
      </w:r>
      <w:r w:rsidRPr="007424A9">
        <w:rPr>
          <w:sz w:val="24"/>
          <w:szCs w:val="24"/>
        </w:rPr>
        <w:t xml:space="preserve"> Kings 3:16-28; 4:29-34; 10:4-8; 2</w:t>
      </w:r>
      <w:r w:rsidRPr="007424A9">
        <w:rPr>
          <w:sz w:val="24"/>
          <w:szCs w:val="24"/>
          <w:vertAlign w:val="superscript"/>
        </w:rPr>
        <w:t>nd</w:t>
      </w:r>
      <w:r w:rsidRPr="007424A9">
        <w:rPr>
          <w:sz w:val="24"/>
          <w:szCs w:val="24"/>
        </w:rPr>
        <w:t xml:space="preserve"> Chronicles 9:3-7; 1</w:t>
      </w:r>
      <w:r w:rsidRPr="007424A9">
        <w:rPr>
          <w:sz w:val="24"/>
          <w:szCs w:val="24"/>
          <w:vertAlign w:val="superscript"/>
        </w:rPr>
        <w:t>st</w:t>
      </w:r>
      <w:r w:rsidRPr="007424A9">
        <w:rPr>
          <w:sz w:val="24"/>
          <w:szCs w:val="24"/>
        </w:rPr>
        <w:t xml:space="preserve"> Chronicles 22:12-13; Matthew 12:42 &amp; Luke 11:31. Ezra in Ezra 7:25. The Messiah in Isaiah 11:2. Daniel and His 3 Friends in Daniel 1:17. Daniel in Daniel 2:19-23, 27-28; 5:11-12. Paul in 2</w:t>
      </w:r>
      <w:r w:rsidRPr="007424A9">
        <w:rPr>
          <w:sz w:val="24"/>
          <w:szCs w:val="24"/>
          <w:vertAlign w:val="superscript"/>
        </w:rPr>
        <w:t>nd</w:t>
      </w:r>
      <w:r w:rsidRPr="007424A9">
        <w:rPr>
          <w:sz w:val="24"/>
          <w:szCs w:val="24"/>
        </w:rPr>
        <w:t xml:space="preserve"> Peter 3:15. </w:t>
      </w:r>
    </w:p>
    <w:p w:rsidR="00747605" w:rsidRPr="007424A9" w:rsidRDefault="00747605" w:rsidP="00747605">
      <w:pPr>
        <w:spacing w:line="480" w:lineRule="auto"/>
        <w:jc w:val="both"/>
        <w:rPr>
          <w:sz w:val="24"/>
          <w:szCs w:val="24"/>
        </w:rPr>
      </w:pPr>
      <w:r w:rsidRPr="007424A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424A9">
        <w:rPr>
          <w:sz w:val="24"/>
          <w:szCs w:val="24"/>
          <w:vertAlign w:val="superscript"/>
        </w:rPr>
        <w:t>st</w:t>
      </w:r>
      <w:r w:rsidRPr="007424A9">
        <w:rPr>
          <w:sz w:val="24"/>
          <w:szCs w:val="24"/>
        </w:rPr>
        <w:t xml:space="preserve"> Kings 4:29; Job 38:36; Daniel 1:17; 2:21, 30; 9:22 &amp; Romans 15:21. Understanding Spiritual Truth: Understanding the Truth about the Father Stephen is in 1</w:t>
      </w:r>
      <w:r w:rsidRPr="007424A9">
        <w:rPr>
          <w:sz w:val="24"/>
          <w:szCs w:val="24"/>
          <w:vertAlign w:val="superscript"/>
        </w:rPr>
        <w:t>st</w:t>
      </w:r>
      <w:r w:rsidRPr="007424A9">
        <w:rPr>
          <w:sz w:val="24"/>
          <w:szCs w:val="24"/>
        </w:rPr>
        <w:t xml:space="preserve"> John 5:20; Proverbs 2:5; 9:10; Isaiah 40:21, 28; 43:10; Jeremiah 9:24; John 10:38 &amp; Romans 1:20. Understanding the Father Stephen’s Divine Purposes is in Deuteronomy 9:6; 1</w:t>
      </w:r>
      <w:r w:rsidRPr="007424A9">
        <w:rPr>
          <w:sz w:val="24"/>
          <w:szCs w:val="24"/>
          <w:vertAlign w:val="superscript"/>
        </w:rPr>
        <w:t>st</w:t>
      </w:r>
      <w:r w:rsidRPr="007424A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424A9">
        <w:rPr>
          <w:sz w:val="24"/>
          <w:szCs w:val="24"/>
        </w:rPr>
        <w:lastRenderedPageBreak/>
        <w:t>3:5; 20:24; Ecclesiastes 11:5; Isaiah 40:13-14; 55:8-9 &amp; 1</w:t>
      </w:r>
      <w:r w:rsidRPr="007424A9">
        <w:rPr>
          <w:sz w:val="24"/>
          <w:szCs w:val="24"/>
          <w:vertAlign w:val="superscript"/>
        </w:rPr>
        <w:t>st</w:t>
      </w:r>
      <w:r w:rsidRPr="007424A9">
        <w:rPr>
          <w:sz w:val="24"/>
          <w:szCs w:val="24"/>
        </w:rPr>
        <w:t xml:space="preserve"> Corinthians 13:12. Gaining Understanding: Through the Father Stephen’s Faith is in Hebrews 11:3; Matthew 16:8-9 &amp; Acts 6:8. Through the Father Stephen’s Holy Ghost is in 1</w:t>
      </w:r>
      <w:r w:rsidRPr="007424A9">
        <w:rPr>
          <w:sz w:val="24"/>
          <w:szCs w:val="24"/>
          <w:vertAlign w:val="superscript"/>
        </w:rPr>
        <w:t>st</w:t>
      </w:r>
      <w:r w:rsidRPr="007424A9">
        <w:rPr>
          <w:sz w:val="24"/>
          <w:szCs w:val="24"/>
        </w:rPr>
        <w:t xml:space="preserve"> Corinthians 2:12, 14; 1</w:t>
      </w:r>
      <w:r w:rsidRPr="007424A9">
        <w:rPr>
          <w:sz w:val="24"/>
          <w:szCs w:val="24"/>
          <w:vertAlign w:val="superscript"/>
        </w:rPr>
        <w:t>st</w:t>
      </w:r>
      <w:r w:rsidRPr="007424A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424A9">
        <w:rPr>
          <w:sz w:val="24"/>
          <w:szCs w:val="24"/>
          <w:vertAlign w:val="superscript"/>
        </w:rPr>
        <w:t>st</w:t>
      </w:r>
      <w:r w:rsidRPr="007424A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24A9">
        <w:rPr>
          <w:sz w:val="24"/>
          <w:szCs w:val="24"/>
          <w:vertAlign w:val="superscript"/>
        </w:rPr>
        <w:t>st</w:t>
      </w:r>
      <w:r w:rsidRPr="007424A9">
        <w:rPr>
          <w:sz w:val="24"/>
          <w:szCs w:val="24"/>
        </w:rPr>
        <w:t xml:space="preserve"> Chronicles 12:32; Esther 1:13; Job 13:1; Proverbs 20:5 &amp; John 7:24. Understanding Languages is in Genesis 11:7; Deuteronomy 28:49; Psalms 81:5; Isaiah 36:11; 1</w:t>
      </w:r>
      <w:r w:rsidRPr="007424A9">
        <w:rPr>
          <w:sz w:val="24"/>
          <w:szCs w:val="24"/>
          <w:vertAlign w:val="superscript"/>
        </w:rPr>
        <w:t>st</w:t>
      </w:r>
      <w:r w:rsidRPr="007424A9">
        <w:rPr>
          <w:sz w:val="24"/>
          <w:szCs w:val="24"/>
        </w:rPr>
        <w:t xml:space="preserve"> Corinthians 14:2 &amp; Acts 2:6. Those who have Understanding: The Wise is in Deuteronomy 32:29; 1</w:t>
      </w:r>
      <w:r w:rsidRPr="007424A9">
        <w:rPr>
          <w:sz w:val="24"/>
          <w:szCs w:val="24"/>
          <w:vertAlign w:val="superscript"/>
        </w:rPr>
        <w:t>st</w:t>
      </w:r>
      <w:r w:rsidRPr="007424A9">
        <w:rPr>
          <w:sz w:val="24"/>
          <w:szCs w:val="24"/>
        </w:rPr>
        <w:t xml:space="preserve"> Kings 4:29; Proverbs 8:14 &amp; Hosea 14:9. The Good Leaders is in Jeremiah 3:15; Deuteronomy 1:13; 1</w:t>
      </w:r>
      <w:r w:rsidRPr="007424A9">
        <w:rPr>
          <w:sz w:val="24"/>
          <w:szCs w:val="24"/>
          <w:vertAlign w:val="superscript"/>
        </w:rPr>
        <w:t>st</w:t>
      </w:r>
      <w:r w:rsidRPr="007424A9">
        <w:rPr>
          <w:sz w:val="24"/>
          <w:szCs w:val="24"/>
        </w:rPr>
        <w:t xml:space="preserve"> Chronicles 22:12; 2</w:t>
      </w:r>
      <w:r w:rsidRPr="007424A9">
        <w:rPr>
          <w:sz w:val="24"/>
          <w:szCs w:val="24"/>
          <w:vertAlign w:val="superscript"/>
        </w:rPr>
        <w:t>nd</w:t>
      </w:r>
      <w:r w:rsidRPr="007424A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424A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7605" w:rsidRPr="007424A9" w:rsidRDefault="00747605" w:rsidP="00747605">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7424A9" w:rsidRDefault="00747605" w:rsidP="00747605">
      <w:pPr>
        <w:spacing w:line="480" w:lineRule="auto"/>
        <w:jc w:val="both"/>
        <w:rPr>
          <w:sz w:val="24"/>
          <w:szCs w:val="24"/>
        </w:rPr>
      </w:pPr>
      <w:r w:rsidRPr="007424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747605" w:rsidRPr="007424A9" w:rsidRDefault="00747605" w:rsidP="00747605">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7424A9" w:rsidRDefault="00747605" w:rsidP="00747605">
      <w:pPr>
        <w:spacing w:line="480" w:lineRule="auto"/>
        <w:jc w:val="both"/>
        <w:rPr>
          <w:sz w:val="24"/>
          <w:szCs w:val="24"/>
        </w:rPr>
      </w:pPr>
      <w:r w:rsidRPr="007424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747605" w:rsidRPr="007424A9" w:rsidRDefault="00747605" w:rsidP="00747605">
      <w:pPr>
        <w:spacing w:line="480" w:lineRule="auto"/>
        <w:jc w:val="both"/>
        <w:rPr>
          <w:sz w:val="24"/>
          <w:szCs w:val="24"/>
        </w:rPr>
      </w:pPr>
      <w:r w:rsidRPr="007424A9">
        <w:rPr>
          <w:sz w:val="24"/>
          <w:szCs w:val="24"/>
        </w:rPr>
        <w:lastRenderedPageBreak/>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747605" w:rsidRPr="007424A9" w:rsidRDefault="00747605" w:rsidP="00747605">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7424A9" w:rsidRDefault="00747605" w:rsidP="00747605">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w:t>
      </w:r>
      <w:r w:rsidRPr="007424A9">
        <w:rPr>
          <w:sz w:val="24"/>
          <w:szCs w:val="24"/>
        </w:rPr>
        <w:lastRenderedPageBreak/>
        <w:t>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747605" w:rsidRPr="007424A9" w:rsidRDefault="00747605" w:rsidP="00747605">
      <w:pPr>
        <w:spacing w:line="480" w:lineRule="auto"/>
        <w:jc w:val="both"/>
        <w:rPr>
          <w:sz w:val="24"/>
          <w:szCs w:val="24"/>
        </w:rPr>
      </w:pPr>
      <w:r w:rsidRPr="007424A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24A9">
        <w:rPr>
          <w:sz w:val="24"/>
          <w:szCs w:val="24"/>
          <w:vertAlign w:val="superscript"/>
        </w:rPr>
        <w:t>st</w:t>
      </w:r>
      <w:r w:rsidRPr="007424A9">
        <w:rPr>
          <w:sz w:val="24"/>
          <w:szCs w:val="24"/>
        </w:rPr>
        <w:t xml:space="preserve"> Corinthians 1:20-21; Hebrews 8:10-11; Jeremiah 31:33-34 &amp; Acts 10:36. The Father Stephen gives Knowledge of Himself through His Son Jesus Christ is in Matthew 11:27; John 3:2; 8:19; 10:32; 14:7; 16:30; 17:3; Colossians 2:2;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Peter 1:20-21 &amp; Luke 10:22. The Father Stephen gives Knowledge of Himself and His ways through His Holy Ghost is in Ephesians 1:17; Isaiah 11:2; John 14:16-17; 15:26; 16:12-15; 1</w:t>
      </w:r>
      <w:r w:rsidRPr="007424A9">
        <w:rPr>
          <w:sz w:val="24"/>
          <w:szCs w:val="24"/>
          <w:vertAlign w:val="superscript"/>
        </w:rPr>
        <w:t>st</w:t>
      </w:r>
      <w:r w:rsidRPr="007424A9">
        <w:rPr>
          <w:sz w:val="24"/>
          <w:szCs w:val="24"/>
        </w:rPr>
        <w:t xml:space="preserve"> Corinthians 2:9-11; 12:8; </w:t>
      </w:r>
      <w:r w:rsidRPr="007424A9">
        <w:rPr>
          <w:sz w:val="24"/>
          <w:szCs w:val="24"/>
        </w:rPr>
        <w:lastRenderedPageBreak/>
        <w:t>Ephesians 3:16-19; 1</w:t>
      </w:r>
      <w:r w:rsidRPr="007424A9">
        <w:rPr>
          <w:sz w:val="24"/>
          <w:szCs w:val="24"/>
          <w:vertAlign w:val="superscript"/>
        </w:rPr>
        <w:t>st</w:t>
      </w:r>
      <w:r w:rsidRPr="007424A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24A9">
        <w:rPr>
          <w:sz w:val="24"/>
          <w:szCs w:val="24"/>
          <w:vertAlign w:val="superscript"/>
        </w:rPr>
        <w:t>st</w:t>
      </w:r>
      <w:r w:rsidRPr="007424A9">
        <w:rPr>
          <w:sz w:val="24"/>
          <w:szCs w:val="24"/>
        </w:rPr>
        <w:t xml:space="preserve"> Thessalonians 4:3-5 &amp; 1</w:t>
      </w:r>
      <w:r w:rsidRPr="007424A9">
        <w:rPr>
          <w:sz w:val="24"/>
          <w:szCs w:val="24"/>
          <w:vertAlign w:val="superscript"/>
        </w:rPr>
        <w:t>st</w:t>
      </w:r>
      <w:r w:rsidRPr="007424A9">
        <w:rPr>
          <w:sz w:val="24"/>
          <w:szCs w:val="24"/>
        </w:rPr>
        <w:t xml:space="preserve"> John 4:8, 16. Knowing His inerrant words and divine works is in Amos 3:7; Genesis 41:25; Exodus 6:6-7; 7:5, 17; 18:11; Deuteronomy 29:29; 1</w:t>
      </w:r>
      <w:r w:rsidRPr="007424A9">
        <w:rPr>
          <w:sz w:val="24"/>
          <w:szCs w:val="24"/>
          <w:vertAlign w:val="superscript"/>
        </w:rPr>
        <w:t>st</w:t>
      </w:r>
      <w:r w:rsidRPr="007424A9">
        <w:rPr>
          <w:sz w:val="24"/>
          <w:szCs w:val="24"/>
        </w:rPr>
        <w:t xml:space="preserve"> Samuel 3:7, 21; 17:46; 2</w:t>
      </w:r>
      <w:r w:rsidRPr="007424A9">
        <w:rPr>
          <w:sz w:val="24"/>
          <w:szCs w:val="24"/>
          <w:vertAlign w:val="superscript"/>
        </w:rPr>
        <w:t>nd</w:t>
      </w:r>
      <w:r w:rsidRPr="007424A9">
        <w:rPr>
          <w:sz w:val="24"/>
          <w:szCs w:val="24"/>
        </w:rPr>
        <w:t xml:space="preserve"> Samuel 7:21, 27; 1</w:t>
      </w:r>
      <w:r w:rsidRPr="007424A9">
        <w:rPr>
          <w:sz w:val="24"/>
          <w:szCs w:val="24"/>
          <w:vertAlign w:val="superscript"/>
        </w:rPr>
        <w:t>st</w:t>
      </w:r>
      <w:r w:rsidRPr="007424A9">
        <w:rPr>
          <w:sz w:val="24"/>
          <w:szCs w:val="24"/>
        </w:rPr>
        <w:t xml:space="preserve"> Chronicles 17:19, 25; 2</w:t>
      </w:r>
      <w:r w:rsidRPr="007424A9">
        <w:rPr>
          <w:sz w:val="24"/>
          <w:szCs w:val="24"/>
          <w:vertAlign w:val="superscript"/>
        </w:rPr>
        <w:t>nd</w:t>
      </w:r>
      <w:r w:rsidRPr="007424A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24A9">
        <w:rPr>
          <w:sz w:val="24"/>
          <w:szCs w:val="24"/>
          <w:vertAlign w:val="superscript"/>
        </w:rPr>
        <w:t>st</w:t>
      </w:r>
      <w:r w:rsidRPr="007424A9">
        <w:rPr>
          <w:sz w:val="24"/>
          <w:szCs w:val="24"/>
        </w:rPr>
        <w:t xml:space="preserve"> John 5:20. To know the Father Stephen is to experience His salvation is in John 17:3; Psalms 17:6-7; Isaiah 25:9; 43:12; 52:10; 56:1 &amp; 1</w:t>
      </w:r>
      <w:r w:rsidRPr="007424A9">
        <w:rPr>
          <w:sz w:val="24"/>
          <w:szCs w:val="24"/>
          <w:vertAlign w:val="superscript"/>
        </w:rPr>
        <w:t>st</w:t>
      </w:r>
      <w:r w:rsidRPr="007424A9">
        <w:rPr>
          <w:sz w:val="24"/>
          <w:szCs w:val="24"/>
        </w:rPr>
        <w:t xml:space="preserve"> John 5:13, 20. </w:t>
      </w:r>
    </w:p>
    <w:p w:rsidR="00747605" w:rsidRPr="007424A9" w:rsidRDefault="00747605" w:rsidP="00747605">
      <w:pPr>
        <w:spacing w:line="480" w:lineRule="auto"/>
        <w:jc w:val="both"/>
        <w:rPr>
          <w:sz w:val="24"/>
          <w:szCs w:val="24"/>
        </w:rPr>
      </w:pPr>
      <w:r w:rsidRPr="007424A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424A9">
        <w:rPr>
          <w:sz w:val="24"/>
          <w:szCs w:val="24"/>
          <w:vertAlign w:val="superscript"/>
        </w:rPr>
        <w:t>nd</w:t>
      </w:r>
      <w:r w:rsidRPr="007424A9">
        <w:rPr>
          <w:sz w:val="24"/>
          <w:szCs w:val="24"/>
        </w:rPr>
        <w:t xml:space="preserve"> Corinthians 10:5; 1</w:t>
      </w:r>
      <w:r w:rsidRPr="007424A9">
        <w:rPr>
          <w:sz w:val="24"/>
          <w:szCs w:val="24"/>
          <w:vertAlign w:val="superscript"/>
        </w:rPr>
        <w:t>st</w:t>
      </w:r>
      <w:r w:rsidRPr="007424A9">
        <w:rPr>
          <w:sz w:val="24"/>
          <w:szCs w:val="24"/>
        </w:rPr>
        <w:t xml:space="preserve"> Thessalonians 4:3-5; Romans 16:26; Ephesians 4:17-24; Philippians 1:9-11; Colossians 1:10 &amp; 1</w:t>
      </w:r>
      <w:r w:rsidRPr="007424A9">
        <w:rPr>
          <w:sz w:val="24"/>
          <w:szCs w:val="24"/>
          <w:vertAlign w:val="superscript"/>
        </w:rPr>
        <w:t>st</w:t>
      </w:r>
      <w:r w:rsidRPr="007424A9">
        <w:rPr>
          <w:sz w:val="24"/>
          <w:szCs w:val="24"/>
        </w:rPr>
        <w:t xml:space="preserve"> John 3:10; 4:8. Boldness of Action for the Father Stephen is in Jeremiah 32:38-39; Daniel 11:32; Psalms 138:3; Proverbs 28:1; 2</w:t>
      </w:r>
      <w:r w:rsidRPr="007424A9">
        <w:rPr>
          <w:sz w:val="24"/>
          <w:szCs w:val="24"/>
          <w:vertAlign w:val="superscript"/>
        </w:rPr>
        <w:t>nd</w:t>
      </w:r>
      <w:r w:rsidRPr="007424A9">
        <w:rPr>
          <w:sz w:val="24"/>
          <w:szCs w:val="24"/>
        </w:rPr>
        <w:t xml:space="preserve"> Corinthians 3:12; 1</w:t>
      </w:r>
      <w:r w:rsidRPr="007424A9">
        <w:rPr>
          <w:sz w:val="24"/>
          <w:szCs w:val="24"/>
          <w:vertAlign w:val="superscript"/>
        </w:rPr>
        <w:t>st</w:t>
      </w:r>
      <w:r w:rsidRPr="007424A9">
        <w:rPr>
          <w:sz w:val="24"/>
          <w:szCs w:val="24"/>
        </w:rPr>
        <w:t xml:space="preserve"> Peter 1:13 &amp; Acts 6:8-10. The Biblical Images of Knowing the Father Stephen: Like Parent and Child is in 2</w:t>
      </w:r>
      <w:r w:rsidRPr="007424A9">
        <w:rPr>
          <w:sz w:val="24"/>
          <w:szCs w:val="24"/>
          <w:vertAlign w:val="superscript"/>
        </w:rPr>
        <w:t>nd</w:t>
      </w:r>
      <w:r w:rsidRPr="007424A9">
        <w:rPr>
          <w:sz w:val="24"/>
          <w:szCs w:val="24"/>
        </w:rPr>
        <w:t xml:space="preserve"> Samuel 7:14; 1</w:t>
      </w:r>
      <w:r w:rsidRPr="007424A9">
        <w:rPr>
          <w:sz w:val="24"/>
          <w:szCs w:val="24"/>
          <w:vertAlign w:val="superscript"/>
        </w:rPr>
        <w:t>st</w:t>
      </w:r>
      <w:r w:rsidRPr="007424A9">
        <w:rPr>
          <w:sz w:val="24"/>
          <w:szCs w:val="24"/>
        </w:rPr>
        <w:t xml:space="preserve"> Chronicles 17:13; 1</w:t>
      </w:r>
      <w:r w:rsidRPr="007424A9">
        <w:rPr>
          <w:sz w:val="24"/>
          <w:szCs w:val="24"/>
          <w:vertAlign w:val="superscript"/>
        </w:rPr>
        <w:t>st</w:t>
      </w:r>
      <w:r w:rsidRPr="007424A9">
        <w:rPr>
          <w:sz w:val="24"/>
          <w:szCs w:val="24"/>
        </w:rPr>
        <w:t xml:space="preserve"> John 3:1; Hebrews 12:6; Proverbs 3:12; Deuteronomy 8:5; Psalms 2:7; 27:10; 68:5; 89:26; 103:13; Isaiah 49:15; 66:12-13; Hosea 11:1; Matthew 5:45, 48; 6:6-9, 18, 32; John 14:21; 1</w:t>
      </w:r>
      <w:r w:rsidRPr="007424A9">
        <w:rPr>
          <w:sz w:val="24"/>
          <w:szCs w:val="24"/>
          <w:vertAlign w:val="superscript"/>
        </w:rPr>
        <w:t>st</w:t>
      </w:r>
      <w:r w:rsidRPr="007424A9">
        <w:rPr>
          <w:sz w:val="24"/>
          <w:szCs w:val="24"/>
        </w:rPr>
        <w:t xml:space="preserve"> Corinthians 1:3 &amp; Luke 15:11-12. Like Husband and Wife is in Isaiah 54:5; 62:5; </w:t>
      </w:r>
      <w:r w:rsidRPr="007424A9">
        <w:rPr>
          <w:sz w:val="24"/>
          <w:szCs w:val="24"/>
        </w:rPr>
        <w:lastRenderedPageBreak/>
        <w:t>Jeremiah 2:2; 3:14, 20; 31:32; Hosea 2:16; Ephesians 5:25 &amp; Revelation 19:7; 21:2. Like King and Subject is in Psalms 5:2; 10:16; 29:10; 44:4; 84:3; 95:3; 97:1; 99:1; 145:1; 1</w:t>
      </w:r>
      <w:r w:rsidRPr="007424A9">
        <w:rPr>
          <w:sz w:val="24"/>
          <w:szCs w:val="24"/>
          <w:vertAlign w:val="superscript"/>
        </w:rPr>
        <w:t>st</w:t>
      </w:r>
      <w:r w:rsidRPr="007424A9">
        <w:rPr>
          <w:sz w:val="24"/>
          <w:szCs w:val="24"/>
        </w:rPr>
        <w:t xml:space="preserve"> Samuel 8:7; Matthew 6:33; 1</w:t>
      </w:r>
      <w:r w:rsidRPr="007424A9">
        <w:rPr>
          <w:sz w:val="24"/>
          <w:szCs w:val="24"/>
          <w:vertAlign w:val="superscript"/>
        </w:rPr>
        <w:t>st</w:t>
      </w:r>
      <w:r w:rsidRPr="007424A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424A9">
        <w:rPr>
          <w:sz w:val="24"/>
          <w:szCs w:val="24"/>
          <w:vertAlign w:val="superscript"/>
        </w:rPr>
        <w:t>st</w:t>
      </w:r>
      <w:r w:rsidRPr="007424A9">
        <w:rPr>
          <w:sz w:val="24"/>
          <w:szCs w:val="24"/>
        </w:rPr>
        <w:t xml:space="preserve"> Thessalonians 4:3-5. Eternal Damnation in the Future is in Matthew 7:22-23; Romans 1:18-19; 2:5 &amp; 2</w:t>
      </w:r>
      <w:r w:rsidRPr="007424A9">
        <w:rPr>
          <w:sz w:val="24"/>
          <w:szCs w:val="24"/>
          <w:vertAlign w:val="superscript"/>
        </w:rPr>
        <w:t>nd</w:t>
      </w:r>
      <w:r w:rsidRPr="007424A9">
        <w:rPr>
          <w:sz w:val="24"/>
          <w:szCs w:val="24"/>
        </w:rPr>
        <w:t xml:space="preserve"> Thessalonians 1:8.          </w:t>
      </w:r>
    </w:p>
    <w:p w:rsidR="00747605" w:rsidRPr="007424A9" w:rsidRDefault="00747605" w:rsidP="00747605">
      <w:pPr>
        <w:spacing w:line="480" w:lineRule="auto"/>
        <w:jc w:val="both"/>
        <w:rPr>
          <w:sz w:val="24"/>
          <w:szCs w:val="24"/>
        </w:rPr>
      </w:pPr>
      <w:r w:rsidRPr="007424A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7424A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7424A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7424A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424A9">
        <w:rPr>
          <w:sz w:val="24"/>
          <w:szCs w:val="24"/>
          <w:vertAlign w:val="superscript"/>
        </w:rPr>
        <w:t>nd</w:t>
      </w:r>
      <w:r w:rsidRPr="007424A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424A9">
        <w:rPr>
          <w:sz w:val="24"/>
          <w:szCs w:val="24"/>
          <w:vertAlign w:val="superscript"/>
        </w:rPr>
        <w:t>nd</w:t>
      </w:r>
      <w:r w:rsidRPr="007424A9">
        <w:rPr>
          <w:sz w:val="24"/>
          <w:szCs w:val="24"/>
        </w:rPr>
        <w:t xml:space="preserve"> Corinthians 6:15-17 says “But He said to Me, ‘My grace is sufficient for You, for My power is made perfect in weakness. Therefore I will boast all the more gladly of My </w:t>
      </w:r>
      <w:r w:rsidRPr="007424A9">
        <w:rPr>
          <w:sz w:val="24"/>
          <w:szCs w:val="24"/>
        </w:rPr>
        <w:lastRenderedPageBreak/>
        <w:t>weaknesses, so that the power of Christ may rest upon Me. For the sake of Christ, then, I am content with weaknesses, insults, hardships, persecutions and calamities. For when I am weak, then I am strong.” In 2</w:t>
      </w:r>
      <w:r w:rsidRPr="007424A9">
        <w:rPr>
          <w:sz w:val="24"/>
          <w:szCs w:val="24"/>
          <w:vertAlign w:val="superscript"/>
        </w:rPr>
        <w:t>nd</w:t>
      </w:r>
      <w:r w:rsidRPr="007424A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424A9">
        <w:rPr>
          <w:sz w:val="24"/>
          <w:szCs w:val="24"/>
          <w:vertAlign w:val="superscript"/>
        </w:rPr>
        <w:t>st</w:t>
      </w:r>
      <w:r w:rsidRPr="007424A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7424A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424A9">
        <w:rPr>
          <w:sz w:val="24"/>
          <w:szCs w:val="24"/>
          <w:vertAlign w:val="superscript"/>
        </w:rPr>
        <w:t>nd</w:t>
      </w:r>
      <w:r w:rsidRPr="007424A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424A9">
        <w:rPr>
          <w:sz w:val="24"/>
          <w:szCs w:val="24"/>
          <w:vertAlign w:val="superscript"/>
        </w:rPr>
        <w:t>nd</w:t>
      </w:r>
      <w:r w:rsidRPr="007424A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424A9">
        <w:rPr>
          <w:sz w:val="24"/>
          <w:szCs w:val="24"/>
          <w:vertAlign w:val="superscript"/>
        </w:rPr>
        <w:t>th</w:t>
      </w:r>
      <w:r w:rsidRPr="007424A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7424A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424A9">
        <w:rPr>
          <w:sz w:val="24"/>
          <w:szCs w:val="24"/>
          <w:vertAlign w:val="superscript"/>
        </w:rPr>
        <w:t>st</w:t>
      </w:r>
      <w:r w:rsidRPr="007424A9">
        <w:rPr>
          <w:sz w:val="24"/>
          <w:szCs w:val="24"/>
        </w:rPr>
        <w:t xml:space="preserve"> Peter 1:17-21.</w:t>
      </w:r>
    </w:p>
    <w:p w:rsidR="00747605" w:rsidRPr="007424A9" w:rsidRDefault="00747605" w:rsidP="00747605">
      <w:pPr>
        <w:spacing w:line="480" w:lineRule="auto"/>
        <w:jc w:val="both"/>
        <w:rPr>
          <w:sz w:val="24"/>
          <w:szCs w:val="24"/>
        </w:rPr>
      </w:pPr>
      <w:r w:rsidRPr="007424A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424A9">
        <w:rPr>
          <w:sz w:val="24"/>
          <w:szCs w:val="24"/>
          <w:vertAlign w:val="superscript"/>
        </w:rPr>
        <w:t>st</w:t>
      </w:r>
      <w:r w:rsidRPr="007424A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7424A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424A9">
        <w:rPr>
          <w:sz w:val="24"/>
          <w:szCs w:val="24"/>
          <w:vertAlign w:val="superscript"/>
        </w:rPr>
        <w:t>st</w:t>
      </w:r>
      <w:r w:rsidRPr="007424A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7424A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424A9">
        <w:rPr>
          <w:sz w:val="24"/>
          <w:szCs w:val="24"/>
          <w:vertAlign w:val="superscript"/>
        </w:rPr>
        <w:t>st</w:t>
      </w:r>
      <w:r w:rsidRPr="007424A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424A9">
        <w:rPr>
          <w:sz w:val="24"/>
          <w:szCs w:val="24"/>
          <w:vertAlign w:val="superscript"/>
        </w:rPr>
        <w:t>st</w:t>
      </w:r>
      <w:r w:rsidRPr="007424A9">
        <w:rPr>
          <w:sz w:val="24"/>
          <w:szCs w:val="24"/>
        </w:rPr>
        <w:t xml:space="preserve"> Corinthians 1:25 tells us “For </w:t>
      </w:r>
      <w:r w:rsidRPr="007424A9">
        <w:rPr>
          <w:sz w:val="24"/>
          <w:szCs w:val="24"/>
        </w:rPr>
        <w:lastRenderedPageBreak/>
        <w:t>the Foolishness of God is wiser than Men, and the Weakness of God is stronger than Men.” In 2</w:t>
      </w:r>
      <w:r w:rsidRPr="007424A9">
        <w:rPr>
          <w:sz w:val="24"/>
          <w:szCs w:val="24"/>
          <w:vertAlign w:val="superscript"/>
        </w:rPr>
        <w:t>nd</w:t>
      </w:r>
      <w:r w:rsidRPr="007424A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424A9">
        <w:rPr>
          <w:sz w:val="24"/>
          <w:szCs w:val="24"/>
          <w:vertAlign w:val="superscript"/>
        </w:rPr>
        <w:t>st</w:t>
      </w:r>
      <w:r w:rsidRPr="007424A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424A9">
        <w:rPr>
          <w:sz w:val="24"/>
          <w:szCs w:val="24"/>
          <w:vertAlign w:val="superscript"/>
        </w:rPr>
        <w:t>st</w:t>
      </w:r>
      <w:r w:rsidRPr="007424A9">
        <w:rPr>
          <w:sz w:val="24"/>
          <w:szCs w:val="24"/>
        </w:rPr>
        <w:t xml:space="preserve"> Corinthians 2:6 says “Yet among the mature We do impart wisdom, although it is not a wisdom of This Age (Luke 20:34, 37-38) or of the Rulers of This Age, who are doomed to pass away.” In 1</w:t>
      </w:r>
      <w:r w:rsidRPr="007424A9">
        <w:rPr>
          <w:sz w:val="24"/>
          <w:szCs w:val="24"/>
          <w:vertAlign w:val="superscript"/>
        </w:rPr>
        <w:t>st</w:t>
      </w:r>
      <w:r w:rsidRPr="007424A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7424A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424A9">
        <w:rPr>
          <w:sz w:val="24"/>
          <w:szCs w:val="24"/>
          <w:vertAlign w:val="superscript"/>
        </w:rPr>
        <w:t>st</w:t>
      </w:r>
      <w:r w:rsidRPr="007424A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7424A9">
        <w:rPr>
          <w:sz w:val="24"/>
          <w:szCs w:val="24"/>
        </w:rPr>
        <w:lastRenderedPageBreak/>
        <w:t>around the Fruits of the Spirit which is Divine &amp; You cannot have both at the same time, You must choose because We serve a Jealous God &amp; the Flesh never pleases God is in 1</w:t>
      </w:r>
      <w:r w:rsidRPr="007424A9">
        <w:rPr>
          <w:sz w:val="24"/>
          <w:szCs w:val="24"/>
          <w:vertAlign w:val="superscript"/>
        </w:rPr>
        <w:t>st</w:t>
      </w:r>
      <w:r w:rsidRPr="007424A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7424A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424A9">
        <w:rPr>
          <w:sz w:val="24"/>
          <w:szCs w:val="24"/>
          <w:vertAlign w:val="superscript"/>
        </w:rPr>
        <w:t>nd</w:t>
      </w:r>
      <w:r w:rsidRPr="007424A9">
        <w:rPr>
          <w:sz w:val="24"/>
          <w:szCs w:val="24"/>
        </w:rPr>
        <w:t xml:space="preserve"> Samuel 23:20 states “And Benaiah the Son of Jehoiada was a Valiant Man of Kabzeel, a doer of great deeds. He struck down two Ariel’s (Heroes) of Moab. He also went down and struck down </w:t>
      </w:r>
      <w:r w:rsidRPr="007424A9">
        <w:rPr>
          <w:sz w:val="24"/>
          <w:szCs w:val="24"/>
        </w:rPr>
        <w:lastRenderedPageBreak/>
        <w:t>a lion in a pit on a day when snow had fallen. Also a similar scripture is in 1</w:t>
      </w:r>
      <w:r w:rsidRPr="007424A9">
        <w:rPr>
          <w:sz w:val="24"/>
          <w:szCs w:val="24"/>
          <w:vertAlign w:val="superscript"/>
        </w:rPr>
        <w:t>st</w:t>
      </w:r>
      <w:r w:rsidRPr="007424A9">
        <w:rPr>
          <w:sz w:val="24"/>
          <w:szCs w:val="24"/>
        </w:rPr>
        <w:t xml:space="preserve"> Chronicles 11:22. In 1</w:t>
      </w:r>
      <w:r w:rsidRPr="007424A9">
        <w:rPr>
          <w:sz w:val="24"/>
          <w:szCs w:val="24"/>
          <w:vertAlign w:val="superscript"/>
        </w:rPr>
        <w:t>st</w:t>
      </w:r>
      <w:r w:rsidRPr="007424A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7605" w:rsidRPr="007424A9" w:rsidRDefault="00747605" w:rsidP="00747605">
      <w:pPr>
        <w:spacing w:line="480" w:lineRule="auto"/>
        <w:jc w:val="both"/>
        <w:rPr>
          <w:sz w:val="24"/>
          <w:szCs w:val="24"/>
        </w:rPr>
      </w:pPr>
      <w:r w:rsidRPr="007424A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7424A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424A9">
        <w:rPr>
          <w:sz w:val="24"/>
          <w:szCs w:val="24"/>
          <w:vertAlign w:val="superscript"/>
        </w:rPr>
        <w:t>nd</w:t>
      </w:r>
      <w:r w:rsidRPr="007424A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424A9">
        <w:rPr>
          <w:sz w:val="24"/>
          <w:szCs w:val="24"/>
          <w:vertAlign w:val="superscript"/>
        </w:rPr>
        <w:t>st</w:t>
      </w:r>
      <w:r w:rsidRPr="007424A9">
        <w:rPr>
          <w:sz w:val="24"/>
          <w:szCs w:val="24"/>
        </w:rPr>
        <w:t xml:space="preserve"> Timothy 1:12 says “I thank Him who has given Me strength, Christ Jesus Our Lord, because He judged Me faithful, appointing Me to His service…” In 2</w:t>
      </w:r>
      <w:r w:rsidRPr="007424A9">
        <w:rPr>
          <w:sz w:val="24"/>
          <w:szCs w:val="24"/>
          <w:vertAlign w:val="superscript"/>
        </w:rPr>
        <w:t>nd</w:t>
      </w:r>
      <w:r w:rsidRPr="007424A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7424A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424A9">
        <w:rPr>
          <w:sz w:val="24"/>
          <w:szCs w:val="24"/>
          <w:vertAlign w:val="superscript"/>
        </w:rPr>
        <w:t>nd</w:t>
      </w:r>
      <w:r w:rsidRPr="007424A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424A9">
        <w:rPr>
          <w:sz w:val="24"/>
          <w:szCs w:val="24"/>
          <w:vertAlign w:val="superscript"/>
        </w:rPr>
        <w:t>nd</w:t>
      </w:r>
      <w:r w:rsidRPr="007424A9">
        <w:rPr>
          <w:sz w:val="24"/>
          <w:szCs w:val="24"/>
        </w:rPr>
        <w:t xml:space="preserve"> Timothy 2:1 declares “You then, My Child, be strengthened by the grace that is in Christ Jesus…” In 1</w:t>
      </w:r>
      <w:r w:rsidRPr="007424A9">
        <w:rPr>
          <w:sz w:val="24"/>
          <w:szCs w:val="24"/>
          <w:vertAlign w:val="superscript"/>
        </w:rPr>
        <w:t>st</w:t>
      </w:r>
      <w:r w:rsidRPr="007424A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7424A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424A9">
        <w:rPr>
          <w:sz w:val="24"/>
          <w:szCs w:val="24"/>
          <w:vertAlign w:val="superscript"/>
        </w:rPr>
        <w:t>nd</w:t>
      </w:r>
      <w:r w:rsidRPr="007424A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424A9">
        <w:rPr>
          <w:sz w:val="24"/>
          <w:szCs w:val="24"/>
          <w:vertAlign w:val="superscript"/>
        </w:rPr>
        <w:t>nd</w:t>
      </w:r>
      <w:r w:rsidRPr="007424A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7424A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424A9">
        <w:rPr>
          <w:sz w:val="24"/>
          <w:szCs w:val="24"/>
          <w:vertAlign w:val="superscript"/>
        </w:rPr>
        <w:t>st</w:t>
      </w:r>
      <w:r w:rsidRPr="007424A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7424A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424A9">
        <w:rPr>
          <w:sz w:val="24"/>
          <w:szCs w:val="24"/>
          <w:vertAlign w:val="superscript"/>
        </w:rPr>
        <w:t>st</w:t>
      </w:r>
      <w:r w:rsidRPr="007424A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424A9">
        <w:rPr>
          <w:sz w:val="24"/>
          <w:szCs w:val="24"/>
          <w:vertAlign w:val="superscript"/>
        </w:rPr>
        <w:t>st</w:t>
      </w:r>
      <w:r w:rsidRPr="007424A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7424A9">
        <w:rPr>
          <w:sz w:val="24"/>
          <w:szCs w:val="24"/>
        </w:rPr>
        <w:lastRenderedPageBreak/>
        <w:t>only the Gospel of God (Father Stephen Our Lord) but also Our own selves, because You have become very dear to Us.” In 1</w:t>
      </w:r>
      <w:r w:rsidRPr="007424A9">
        <w:rPr>
          <w:sz w:val="24"/>
          <w:szCs w:val="24"/>
          <w:vertAlign w:val="superscript"/>
        </w:rPr>
        <w:t>st</w:t>
      </w:r>
      <w:r w:rsidRPr="007424A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424A9">
        <w:rPr>
          <w:sz w:val="24"/>
          <w:szCs w:val="24"/>
          <w:vertAlign w:val="superscript"/>
        </w:rPr>
        <w:t>st</w:t>
      </w:r>
      <w:r w:rsidRPr="007424A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7605" w:rsidRPr="007424A9" w:rsidRDefault="00747605" w:rsidP="00747605">
      <w:pPr>
        <w:spacing w:line="480" w:lineRule="auto"/>
        <w:jc w:val="center"/>
        <w:rPr>
          <w:b/>
          <w:sz w:val="24"/>
          <w:szCs w:val="24"/>
        </w:rPr>
      </w:pPr>
      <w:r w:rsidRPr="007424A9">
        <w:rPr>
          <w:b/>
          <w:sz w:val="24"/>
          <w:szCs w:val="24"/>
        </w:rPr>
        <w:t>What does it mean to be Married?</w:t>
      </w:r>
    </w:p>
    <w:p w:rsidR="00747605" w:rsidRPr="007424A9" w:rsidRDefault="00747605" w:rsidP="00747605">
      <w:pPr>
        <w:spacing w:line="480" w:lineRule="auto"/>
        <w:jc w:val="both"/>
        <w:rPr>
          <w:sz w:val="24"/>
          <w:szCs w:val="24"/>
        </w:rPr>
      </w:pPr>
      <w:r w:rsidRPr="007424A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424A9">
        <w:rPr>
          <w:sz w:val="24"/>
          <w:szCs w:val="24"/>
          <w:vertAlign w:val="superscript"/>
        </w:rPr>
        <w:t>nd</w:t>
      </w:r>
      <w:r w:rsidRPr="007424A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7424A9">
        <w:rPr>
          <w:sz w:val="24"/>
          <w:szCs w:val="24"/>
        </w:rPr>
        <w:lastRenderedPageBreak/>
        <w:t>1:30 and 2</w:t>
      </w:r>
      <w:r w:rsidRPr="007424A9">
        <w:rPr>
          <w:sz w:val="24"/>
          <w:szCs w:val="24"/>
          <w:vertAlign w:val="superscript"/>
        </w:rPr>
        <w:t>nd</w:t>
      </w:r>
      <w:r w:rsidRPr="007424A9">
        <w:rPr>
          <w:sz w:val="24"/>
          <w:szCs w:val="24"/>
        </w:rPr>
        <w:t xml:space="preserve"> Timothy 3:2. In 1</w:t>
      </w:r>
      <w:r w:rsidRPr="007424A9">
        <w:rPr>
          <w:sz w:val="24"/>
          <w:szCs w:val="24"/>
          <w:vertAlign w:val="superscript"/>
        </w:rPr>
        <w:t>st</w:t>
      </w:r>
      <w:r w:rsidRPr="007424A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47605" w:rsidRPr="007424A9" w:rsidRDefault="00747605" w:rsidP="00747605">
      <w:pPr>
        <w:spacing w:line="480" w:lineRule="auto"/>
        <w:jc w:val="center"/>
        <w:rPr>
          <w:b/>
          <w:sz w:val="24"/>
          <w:szCs w:val="24"/>
        </w:rPr>
      </w:pPr>
      <w:r w:rsidRPr="007424A9">
        <w:rPr>
          <w:b/>
          <w:sz w:val="24"/>
          <w:szCs w:val="24"/>
        </w:rPr>
        <w:t>What does it mean to be Single?</w:t>
      </w:r>
    </w:p>
    <w:p w:rsidR="00747605" w:rsidRPr="007424A9" w:rsidRDefault="00747605" w:rsidP="00747605">
      <w:pPr>
        <w:spacing w:line="480" w:lineRule="auto"/>
        <w:jc w:val="both"/>
        <w:rPr>
          <w:sz w:val="24"/>
          <w:szCs w:val="24"/>
        </w:rPr>
      </w:pPr>
      <w:r w:rsidRPr="007424A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47605" w:rsidRPr="007424A9" w:rsidRDefault="00747605" w:rsidP="00747605">
      <w:pPr>
        <w:spacing w:line="480" w:lineRule="auto"/>
        <w:jc w:val="center"/>
        <w:rPr>
          <w:b/>
          <w:sz w:val="24"/>
          <w:szCs w:val="24"/>
        </w:rPr>
      </w:pPr>
      <w:r w:rsidRPr="007424A9">
        <w:rPr>
          <w:b/>
          <w:sz w:val="24"/>
          <w:szCs w:val="24"/>
        </w:rPr>
        <w:t>The Problems between the Married Parents and the Single Children listening to Marriage</w:t>
      </w:r>
    </w:p>
    <w:p w:rsidR="00747605" w:rsidRPr="007424A9" w:rsidRDefault="00747605" w:rsidP="00747605">
      <w:pPr>
        <w:spacing w:line="480" w:lineRule="auto"/>
        <w:jc w:val="both"/>
        <w:rPr>
          <w:sz w:val="24"/>
          <w:szCs w:val="24"/>
        </w:rPr>
      </w:pPr>
      <w:r w:rsidRPr="007424A9">
        <w:rPr>
          <w:sz w:val="24"/>
          <w:szCs w:val="24"/>
        </w:rPr>
        <w:t>The problems arise in the single realm to “forbid marriage” in which the Lord created in creation to be received with thanksgiving &amp; not giving heed to Doctrines of Demons and Deceiving Spirits in 1</w:t>
      </w:r>
      <w:r w:rsidRPr="007424A9">
        <w:rPr>
          <w:sz w:val="24"/>
          <w:szCs w:val="24"/>
          <w:vertAlign w:val="superscript"/>
        </w:rPr>
        <w:t>st</w:t>
      </w:r>
      <w:r w:rsidRPr="007424A9">
        <w:rPr>
          <w:sz w:val="24"/>
          <w:szCs w:val="24"/>
        </w:rPr>
        <w:t xml:space="preserve"> Timothy 4:1-5. But the Single Realm can have a choice by the Lord to not </w:t>
      </w:r>
      <w:r w:rsidRPr="007424A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424A9">
        <w:rPr>
          <w:sz w:val="24"/>
          <w:szCs w:val="24"/>
          <w:vertAlign w:val="superscript"/>
        </w:rPr>
        <w:t>st</w:t>
      </w:r>
      <w:r w:rsidRPr="007424A9">
        <w:rPr>
          <w:sz w:val="24"/>
          <w:szCs w:val="24"/>
        </w:rPr>
        <w:t xml:space="preserve"> Peter 3:20; Matthew 24:38-39 and Luke 17:27. In this ordeal it brought up 24 levels of Evil Giants called </w:t>
      </w:r>
      <w:r w:rsidRPr="007424A9">
        <w:rPr>
          <w:b/>
          <w:i/>
          <w:sz w:val="24"/>
          <w:szCs w:val="24"/>
        </w:rPr>
        <w:t>Grigori (Watchers)</w:t>
      </w:r>
      <w:r w:rsidRPr="007424A9">
        <w:rPr>
          <w:sz w:val="24"/>
          <w:szCs w:val="24"/>
        </w:rPr>
        <w:t xml:space="preserve"> closest to Womankind/Mankind as 1/2 headed Dragons called </w:t>
      </w:r>
      <w:r w:rsidRPr="007424A9">
        <w:rPr>
          <w:b/>
          <w:i/>
          <w:sz w:val="24"/>
          <w:szCs w:val="24"/>
        </w:rPr>
        <w:t>Chalkydri</w:t>
      </w:r>
      <w:r w:rsidRPr="007424A9">
        <w:rPr>
          <w:sz w:val="24"/>
          <w:szCs w:val="24"/>
        </w:rPr>
        <w:t xml:space="preserve"> called Angels in (2</w:t>
      </w:r>
      <w:r w:rsidRPr="007424A9">
        <w:rPr>
          <w:sz w:val="24"/>
          <w:szCs w:val="24"/>
          <w:vertAlign w:val="superscript"/>
        </w:rPr>
        <w:t>nd</w:t>
      </w:r>
      <w:r w:rsidRPr="007424A9">
        <w:rPr>
          <w:sz w:val="24"/>
          <w:szCs w:val="24"/>
        </w:rPr>
        <w:t xml:space="preserve"> Enoch p. 500) which Moses &amp; Joshua destroyed most of them.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is the </w:t>
      </w:r>
      <w:r w:rsidRPr="007424A9">
        <w:rPr>
          <w:b/>
          <w:i/>
          <w:sz w:val="24"/>
          <w:szCs w:val="24"/>
        </w:rPr>
        <w:t xml:space="preserve">Anak or Long Neck </w:t>
      </w:r>
      <w:r w:rsidRPr="007424A9">
        <w:rPr>
          <w:sz w:val="24"/>
          <w:szCs w:val="24"/>
        </w:rPr>
        <w:t>as the 3/4 headed Dragons called Archangels/Principalities in Genesis 6:1-5 &amp; Numbers 13:33. 5</w:t>
      </w:r>
      <w:r w:rsidRPr="007424A9">
        <w:rPr>
          <w:sz w:val="24"/>
          <w:szCs w:val="24"/>
          <w:vertAlign w:val="superscript"/>
        </w:rPr>
        <w:t>th</w:t>
      </w:r>
      <w:r w:rsidRPr="007424A9">
        <w:rPr>
          <w:sz w:val="24"/>
          <w:szCs w:val="24"/>
        </w:rPr>
        <w:t>/6</w:t>
      </w:r>
      <w:r w:rsidRPr="007424A9">
        <w:rPr>
          <w:sz w:val="24"/>
          <w:szCs w:val="24"/>
          <w:vertAlign w:val="superscript"/>
        </w:rPr>
        <w:t>th</w:t>
      </w:r>
      <w:r w:rsidRPr="007424A9">
        <w:rPr>
          <w:sz w:val="24"/>
          <w:szCs w:val="24"/>
        </w:rPr>
        <w:t xml:space="preserve">, is the </w:t>
      </w:r>
      <w:r w:rsidRPr="007424A9">
        <w:rPr>
          <w:b/>
          <w:i/>
          <w:sz w:val="24"/>
          <w:szCs w:val="24"/>
        </w:rPr>
        <w:t>Anakin or Anakim</w:t>
      </w:r>
      <w:r w:rsidRPr="007424A9">
        <w:rPr>
          <w:sz w:val="24"/>
          <w:szCs w:val="24"/>
        </w:rPr>
        <w:t xml:space="preserve"> as the 4/5 headed Dragons called Rulers/Powers in Genesis 6:1-5 &amp; Numbers 13:33. 7</w:t>
      </w:r>
      <w:r w:rsidRPr="007424A9">
        <w:rPr>
          <w:sz w:val="24"/>
          <w:szCs w:val="24"/>
          <w:vertAlign w:val="superscript"/>
        </w:rPr>
        <w:t>th</w:t>
      </w:r>
      <w:r w:rsidRPr="007424A9">
        <w:rPr>
          <w:sz w:val="24"/>
          <w:szCs w:val="24"/>
        </w:rPr>
        <w:t xml:space="preserve">, is the </w:t>
      </w:r>
      <w:r w:rsidRPr="007424A9">
        <w:rPr>
          <w:b/>
          <w:i/>
          <w:sz w:val="24"/>
          <w:szCs w:val="24"/>
        </w:rPr>
        <w:t xml:space="preserve">Nephilim </w:t>
      </w:r>
      <w:r w:rsidRPr="007424A9">
        <w:rPr>
          <w:sz w:val="24"/>
          <w:szCs w:val="24"/>
        </w:rPr>
        <w:t>as the 7 headed Dragons called Authorities in Genesis 6:1-5. 8</w:t>
      </w:r>
      <w:r w:rsidRPr="007424A9">
        <w:rPr>
          <w:sz w:val="24"/>
          <w:szCs w:val="24"/>
          <w:vertAlign w:val="superscript"/>
        </w:rPr>
        <w:t>th</w:t>
      </w:r>
      <w:r w:rsidRPr="007424A9">
        <w:rPr>
          <w:sz w:val="24"/>
          <w:szCs w:val="24"/>
        </w:rPr>
        <w:t xml:space="preserve">, is the </w:t>
      </w:r>
      <w:r w:rsidRPr="007424A9">
        <w:rPr>
          <w:b/>
          <w:i/>
          <w:sz w:val="24"/>
          <w:szCs w:val="24"/>
        </w:rPr>
        <w:t xml:space="preserve">Nefilim </w:t>
      </w:r>
      <w:r w:rsidRPr="007424A9">
        <w:rPr>
          <w:sz w:val="24"/>
          <w:szCs w:val="24"/>
        </w:rPr>
        <w:t>as the 8 headed dragons called Virtues in Genesis 6:1-5. 9</w:t>
      </w:r>
      <w:r w:rsidRPr="007424A9">
        <w:rPr>
          <w:sz w:val="24"/>
          <w:szCs w:val="24"/>
          <w:vertAlign w:val="superscript"/>
        </w:rPr>
        <w:t>th</w:t>
      </w:r>
      <w:r w:rsidRPr="007424A9">
        <w:rPr>
          <w:sz w:val="24"/>
          <w:szCs w:val="24"/>
        </w:rPr>
        <w:t>/10</w:t>
      </w:r>
      <w:r w:rsidRPr="007424A9">
        <w:rPr>
          <w:sz w:val="24"/>
          <w:szCs w:val="24"/>
          <w:vertAlign w:val="superscript"/>
        </w:rPr>
        <w:t>th</w:t>
      </w:r>
      <w:r w:rsidRPr="007424A9">
        <w:rPr>
          <w:sz w:val="24"/>
          <w:szCs w:val="24"/>
        </w:rPr>
        <w:t xml:space="preserve">, is the </w:t>
      </w:r>
      <w:r w:rsidRPr="007424A9">
        <w:rPr>
          <w:b/>
          <w:i/>
          <w:sz w:val="24"/>
          <w:szCs w:val="24"/>
        </w:rPr>
        <w:t xml:space="preserve">Zamzummim or Zumzamim (Zuzim) </w:t>
      </w:r>
      <w:r w:rsidRPr="007424A9">
        <w:rPr>
          <w:sz w:val="24"/>
          <w:szCs w:val="24"/>
        </w:rPr>
        <w:t>as the 9/10 headed Dragons called Strongholds/Dominions in Genesis 6:1-5. 11</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is the </w:t>
      </w:r>
      <w:r w:rsidRPr="007424A9">
        <w:rPr>
          <w:b/>
          <w:i/>
          <w:sz w:val="24"/>
          <w:szCs w:val="24"/>
        </w:rPr>
        <w:t xml:space="preserve">Gibborim or Mighty Ones </w:t>
      </w:r>
      <w:r w:rsidRPr="007424A9">
        <w:rPr>
          <w:sz w:val="24"/>
          <w:szCs w:val="24"/>
        </w:rPr>
        <w:t>as the 11/12 headed Dragons called Hashmallim/Lordships in Genesis 6:1-5. 13</w:t>
      </w:r>
      <w:r w:rsidRPr="007424A9">
        <w:rPr>
          <w:sz w:val="24"/>
          <w:szCs w:val="24"/>
          <w:vertAlign w:val="superscript"/>
        </w:rPr>
        <w:t>th</w:t>
      </w:r>
      <w:r w:rsidRPr="007424A9">
        <w:rPr>
          <w:sz w:val="24"/>
          <w:szCs w:val="24"/>
        </w:rPr>
        <w:t>-15</w:t>
      </w:r>
      <w:r w:rsidRPr="007424A9">
        <w:rPr>
          <w:sz w:val="24"/>
          <w:szCs w:val="24"/>
          <w:vertAlign w:val="superscript"/>
        </w:rPr>
        <w:t>th</w:t>
      </w:r>
      <w:r w:rsidRPr="007424A9">
        <w:rPr>
          <w:sz w:val="24"/>
          <w:szCs w:val="24"/>
        </w:rPr>
        <w:t xml:space="preserve">, is the </w:t>
      </w:r>
      <w:r w:rsidRPr="007424A9">
        <w:rPr>
          <w:b/>
          <w:i/>
          <w:sz w:val="24"/>
          <w:szCs w:val="24"/>
        </w:rPr>
        <w:t xml:space="preserve">Rephaim </w:t>
      </w:r>
      <w:r w:rsidRPr="007424A9">
        <w:rPr>
          <w:sz w:val="24"/>
          <w:szCs w:val="24"/>
        </w:rPr>
        <w:t>or</w:t>
      </w:r>
      <w:r w:rsidRPr="007424A9">
        <w:rPr>
          <w:b/>
          <w:i/>
          <w:sz w:val="24"/>
          <w:szCs w:val="24"/>
        </w:rPr>
        <w:t xml:space="preserve"> Rapahaim</w:t>
      </w:r>
      <w:r w:rsidRPr="007424A9">
        <w:rPr>
          <w:sz w:val="24"/>
          <w:szCs w:val="24"/>
        </w:rPr>
        <w:t xml:space="preserve"> or </w:t>
      </w:r>
      <w:r w:rsidRPr="007424A9">
        <w:rPr>
          <w:b/>
          <w:i/>
          <w:sz w:val="24"/>
          <w:szCs w:val="24"/>
        </w:rPr>
        <w:t>Refaim</w:t>
      </w:r>
      <w:r w:rsidRPr="007424A9">
        <w:rPr>
          <w:i/>
          <w:sz w:val="24"/>
          <w:szCs w:val="24"/>
        </w:rPr>
        <w:t xml:space="preserve"> a</w:t>
      </w:r>
      <w:r w:rsidRPr="007424A9">
        <w:rPr>
          <w:sz w:val="24"/>
          <w:szCs w:val="24"/>
        </w:rPr>
        <w:t xml:space="preserve">s the 13-15 headed Dragons </w:t>
      </w:r>
      <w:r w:rsidRPr="007424A9">
        <w:rPr>
          <w:sz w:val="24"/>
          <w:szCs w:val="24"/>
        </w:rPr>
        <w:lastRenderedPageBreak/>
        <w:t>called Thrones/Wheels/Ophanim’s in Joshua 17:15 &amp; Deuteronomy 2:11, 20; 3:11-12. 16</w:t>
      </w:r>
      <w:r w:rsidRPr="007424A9">
        <w:rPr>
          <w:sz w:val="24"/>
          <w:szCs w:val="24"/>
          <w:vertAlign w:val="superscript"/>
        </w:rPr>
        <w:t>th</w:t>
      </w:r>
      <w:r w:rsidRPr="007424A9">
        <w:rPr>
          <w:sz w:val="24"/>
          <w:szCs w:val="24"/>
        </w:rPr>
        <w:t>-19</w:t>
      </w:r>
      <w:r w:rsidRPr="007424A9">
        <w:rPr>
          <w:sz w:val="24"/>
          <w:szCs w:val="24"/>
          <w:vertAlign w:val="superscript"/>
        </w:rPr>
        <w:t>th</w:t>
      </w:r>
      <w:r w:rsidRPr="007424A9">
        <w:rPr>
          <w:sz w:val="24"/>
          <w:szCs w:val="24"/>
        </w:rPr>
        <w:t xml:space="preserve">, is the </w:t>
      </w:r>
      <w:r w:rsidRPr="007424A9">
        <w:rPr>
          <w:b/>
          <w:i/>
          <w:sz w:val="24"/>
          <w:szCs w:val="24"/>
        </w:rPr>
        <w:t>Emim</w:t>
      </w:r>
      <w:r w:rsidRPr="007424A9">
        <w:rPr>
          <w:sz w:val="24"/>
          <w:szCs w:val="24"/>
        </w:rPr>
        <w:t xml:space="preserve"> or </w:t>
      </w:r>
      <w:r w:rsidRPr="007424A9">
        <w:rPr>
          <w:b/>
          <w:i/>
          <w:sz w:val="24"/>
          <w:szCs w:val="24"/>
        </w:rPr>
        <w:t>Emma</w:t>
      </w:r>
      <w:r w:rsidRPr="007424A9">
        <w:rPr>
          <w:sz w:val="24"/>
          <w:szCs w:val="24"/>
        </w:rPr>
        <w:t xml:space="preserve"> or </w:t>
      </w:r>
      <w:r w:rsidRPr="007424A9">
        <w:rPr>
          <w:b/>
          <w:i/>
          <w:sz w:val="24"/>
          <w:szCs w:val="24"/>
        </w:rPr>
        <w:t xml:space="preserve">Ema </w:t>
      </w:r>
      <w:r w:rsidRPr="007424A9">
        <w:rPr>
          <w:sz w:val="24"/>
          <w:szCs w:val="24"/>
        </w:rPr>
        <w:t xml:space="preserve">or </w:t>
      </w:r>
      <w:r w:rsidRPr="007424A9">
        <w:rPr>
          <w:b/>
          <w:i/>
          <w:sz w:val="24"/>
          <w:szCs w:val="24"/>
        </w:rPr>
        <w:t>Emites</w:t>
      </w:r>
      <w:r w:rsidRPr="007424A9">
        <w:rPr>
          <w:sz w:val="24"/>
          <w:szCs w:val="24"/>
        </w:rPr>
        <w:t xml:space="preserve"> as the 16-19 headed Dragons called Ophde’s/Ofanim’s/Galgallin’s/Burning Ones in Joshua 17:15 &amp; Deuteronomy 2:11, 20; 3:11-12. 20</w:t>
      </w:r>
      <w:r w:rsidRPr="007424A9">
        <w:rPr>
          <w:sz w:val="24"/>
          <w:szCs w:val="24"/>
          <w:vertAlign w:val="superscript"/>
        </w:rPr>
        <w:t>th</w:t>
      </w:r>
      <w:r w:rsidRPr="007424A9">
        <w:rPr>
          <w:sz w:val="24"/>
          <w:szCs w:val="24"/>
        </w:rPr>
        <w:t xml:space="preserve">, is the </w:t>
      </w:r>
      <w:r w:rsidRPr="007424A9">
        <w:rPr>
          <w:b/>
          <w:i/>
          <w:sz w:val="24"/>
          <w:szCs w:val="24"/>
        </w:rPr>
        <w:t>Raphah</w:t>
      </w:r>
      <w:r w:rsidRPr="007424A9">
        <w:rPr>
          <w:sz w:val="24"/>
          <w:szCs w:val="24"/>
        </w:rPr>
        <w:t xml:space="preserve"> as the 20 headed Dragons called Seraphim’s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21</w:t>
      </w:r>
      <w:r w:rsidRPr="007424A9">
        <w:rPr>
          <w:sz w:val="24"/>
          <w:szCs w:val="24"/>
          <w:vertAlign w:val="superscript"/>
        </w:rPr>
        <w:t>st</w:t>
      </w:r>
      <w:r w:rsidRPr="007424A9">
        <w:rPr>
          <w:sz w:val="24"/>
          <w:szCs w:val="24"/>
        </w:rPr>
        <w:t xml:space="preserve">, is the </w:t>
      </w:r>
      <w:r w:rsidRPr="007424A9">
        <w:rPr>
          <w:b/>
          <w:i/>
          <w:sz w:val="24"/>
          <w:szCs w:val="24"/>
        </w:rPr>
        <w:t xml:space="preserve">Rapha </w:t>
      </w:r>
      <w:r w:rsidRPr="007424A9">
        <w:rPr>
          <w:sz w:val="24"/>
          <w:szCs w:val="24"/>
        </w:rPr>
        <w:t>as the 21 headed Dragons called Chayot’s in 1</w:t>
      </w:r>
      <w:r w:rsidRPr="007424A9">
        <w:rPr>
          <w:sz w:val="24"/>
          <w:szCs w:val="24"/>
          <w:vertAlign w:val="superscript"/>
        </w:rPr>
        <w:t>st</w:t>
      </w:r>
      <w:r w:rsidRPr="007424A9">
        <w:rPr>
          <w:sz w:val="24"/>
          <w:szCs w:val="24"/>
        </w:rPr>
        <w:t xml:space="preserve"> Chronicles  20:4  and  Samuel  21:15-22. 22</w:t>
      </w:r>
      <w:r w:rsidRPr="007424A9">
        <w:rPr>
          <w:sz w:val="24"/>
          <w:szCs w:val="24"/>
          <w:vertAlign w:val="superscript"/>
        </w:rPr>
        <w:t>nd</w:t>
      </w:r>
      <w:r w:rsidRPr="007424A9">
        <w:rPr>
          <w:sz w:val="24"/>
          <w:szCs w:val="24"/>
        </w:rPr>
        <w:t xml:space="preserve">,  is  the  </w:t>
      </w:r>
      <w:r w:rsidRPr="007424A9">
        <w:rPr>
          <w:b/>
          <w:i/>
          <w:sz w:val="24"/>
          <w:szCs w:val="24"/>
        </w:rPr>
        <w:t xml:space="preserve">Haraphah  (Saph/Sippai) </w:t>
      </w:r>
      <w:r w:rsidRPr="007424A9">
        <w:rPr>
          <w:sz w:val="24"/>
          <w:szCs w:val="24"/>
        </w:rPr>
        <w:t>as  the  22  headed  Dragons called Living Creatures in 2</w:t>
      </w:r>
      <w:r w:rsidRPr="007424A9">
        <w:rPr>
          <w:sz w:val="24"/>
          <w:szCs w:val="24"/>
          <w:vertAlign w:val="superscript"/>
        </w:rPr>
        <w:t>nd</w:t>
      </w:r>
      <w:r w:rsidRPr="007424A9">
        <w:rPr>
          <w:sz w:val="24"/>
          <w:szCs w:val="24"/>
        </w:rPr>
        <w:t xml:space="preserve"> Samuel 21:18. 23</w:t>
      </w:r>
      <w:r w:rsidRPr="007424A9">
        <w:rPr>
          <w:sz w:val="24"/>
          <w:szCs w:val="24"/>
          <w:vertAlign w:val="superscript"/>
        </w:rPr>
        <w:t>rd</w:t>
      </w:r>
      <w:r w:rsidRPr="007424A9">
        <w:rPr>
          <w:sz w:val="24"/>
          <w:szCs w:val="24"/>
        </w:rPr>
        <w:t xml:space="preserve">, is the </w:t>
      </w:r>
      <w:r w:rsidRPr="007424A9">
        <w:rPr>
          <w:b/>
          <w:i/>
          <w:sz w:val="24"/>
          <w:szCs w:val="24"/>
        </w:rPr>
        <w:t xml:space="preserve">Gittites (Goliath, Ishbi-Benob His Son &amp; Lahmi His Brother) </w:t>
      </w:r>
      <w:r w:rsidRPr="007424A9">
        <w:rPr>
          <w:sz w:val="24"/>
          <w:szCs w:val="24"/>
        </w:rPr>
        <w:t>as the 23 headed Dragons called Chubby Ones in 2</w:t>
      </w:r>
      <w:r w:rsidRPr="007424A9">
        <w:rPr>
          <w:sz w:val="24"/>
          <w:szCs w:val="24"/>
          <w:vertAlign w:val="superscript"/>
        </w:rPr>
        <w:t xml:space="preserve">nd </w:t>
      </w:r>
      <w:r w:rsidRPr="007424A9">
        <w:rPr>
          <w:sz w:val="24"/>
          <w:szCs w:val="24"/>
        </w:rPr>
        <w:t>Samuel 21: 16, 19. 24</w:t>
      </w:r>
      <w:r w:rsidRPr="007424A9">
        <w:rPr>
          <w:sz w:val="24"/>
          <w:szCs w:val="24"/>
          <w:vertAlign w:val="superscript"/>
        </w:rPr>
        <w:t>th</w:t>
      </w:r>
      <w:r w:rsidRPr="007424A9">
        <w:rPr>
          <w:sz w:val="24"/>
          <w:szCs w:val="24"/>
        </w:rPr>
        <w:t xml:space="preserve">, is the </w:t>
      </w:r>
      <w:r w:rsidRPr="007424A9">
        <w:rPr>
          <w:b/>
          <w:i/>
          <w:sz w:val="24"/>
          <w:szCs w:val="24"/>
        </w:rPr>
        <w:t xml:space="preserve">Warrior </w:t>
      </w:r>
      <w:r w:rsidRPr="007424A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424A9">
        <w:rPr>
          <w:b/>
          <w:sz w:val="24"/>
          <w:szCs w:val="24"/>
        </w:rPr>
        <w:t>Eternal Forbidden Sexual Eros Love</w:t>
      </w:r>
      <w:r w:rsidRPr="007424A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424A9">
        <w:rPr>
          <w:b/>
          <w:sz w:val="24"/>
          <w:szCs w:val="24"/>
        </w:rPr>
        <w:t>The Giant Lords is the Lord John/Jesus as the Lords Woman/man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w:t>
      </w:r>
      <w:r w:rsidRPr="007424A9">
        <w:rPr>
          <w:sz w:val="24"/>
          <w:szCs w:val="24"/>
        </w:rPr>
        <w:t xml:space="preserve">. </w:t>
      </w:r>
      <w:r w:rsidRPr="007424A9">
        <w:rPr>
          <w:b/>
          <w:sz w:val="24"/>
          <w:szCs w:val="24"/>
        </w:rPr>
        <w:t>The Lord James for Boys &amp; the Law of God/Stephen for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Yah</w:t>
      </w:r>
      <w:r w:rsidRPr="007424A9">
        <w:rPr>
          <w:sz w:val="24"/>
          <w:szCs w:val="24"/>
        </w:rPr>
        <w:t>. The 3 creation processes that got out of hand is “</w:t>
      </w:r>
      <w:r w:rsidRPr="007424A9">
        <w:rPr>
          <w:b/>
          <w:i/>
          <w:sz w:val="24"/>
          <w:szCs w:val="24"/>
        </w:rPr>
        <w:t>Nathan</w:t>
      </w:r>
      <w:r w:rsidRPr="007424A9">
        <w:rPr>
          <w:sz w:val="24"/>
          <w:szCs w:val="24"/>
        </w:rPr>
        <w:t>” in Genesis 1:17 with the High Sons of God as the Chalkydri, Angels, Archangels, Principalities &amp; Rulers that was punished by eternal folly in Isaiah 24:21. The creation process called “</w:t>
      </w:r>
      <w:r w:rsidRPr="007424A9">
        <w:rPr>
          <w:b/>
          <w:i/>
          <w:sz w:val="24"/>
          <w:szCs w:val="24"/>
        </w:rPr>
        <w:t>Asah</w:t>
      </w:r>
      <w:r w:rsidRPr="007424A9">
        <w:rPr>
          <w:sz w:val="24"/>
          <w:szCs w:val="24"/>
        </w:rPr>
        <w:t>” in Genesis 1:7 with the Higher Sons of God as the Powers, Authorities, Virtues, Strongholds, Dominions, Hashmallims &amp; Lordships were punished by eternal folly in Isaiah 24:21. The creation process called “</w:t>
      </w:r>
      <w:r w:rsidRPr="007424A9">
        <w:rPr>
          <w:b/>
          <w:i/>
          <w:sz w:val="24"/>
          <w:szCs w:val="24"/>
        </w:rPr>
        <w:t>Bara</w:t>
      </w:r>
      <w:r w:rsidRPr="007424A9">
        <w:rPr>
          <w:sz w:val="24"/>
          <w:szCs w:val="24"/>
        </w:rPr>
        <w:t xml:space="preserve">” with the Highest Sons of God as </w:t>
      </w:r>
      <w:r w:rsidRPr="007424A9">
        <w:rPr>
          <w:sz w:val="24"/>
          <w:szCs w:val="24"/>
        </w:rPr>
        <w:lastRenderedPageBreak/>
        <w:t>Thrones, Wheels, Ophanim’s, Ophde’s, Ofanim’s, Galgallims, Seraphim’s, Burnings Ones &amp; Living Creatures, Chayot’s that were punished by eternal folly in Isaiah 24:21. Also the creation process of “</w:t>
      </w:r>
      <w:r w:rsidRPr="007424A9">
        <w:rPr>
          <w:b/>
          <w:i/>
          <w:sz w:val="24"/>
          <w:szCs w:val="24"/>
        </w:rPr>
        <w:t>Bara</w:t>
      </w:r>
      <w:r w:rsidRPr="007424A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424A9">
        <w:rPr>
          <w:b/>
          <w:sz w:val="24"/>
          <w:szCs w:val="24"/>
        </w:rPr>
        <w:t>Sexual Eros Love Passions</w:t>
      </w:r>
      <w:r w:rsidRPr="007424A9">
        <w:rPr>
          <w:sz w:val="24"/>
          <w:szCs w:val="24"/>
        </w:rPr>
        <w:t>” but does have “</w:t>
      </w:r>
      <w:r w:rsidRPr="007424A9">
        <w:rPr>
          <w:b/>
          <w:sz w:val="24"/>
          <w:szCs w:val="24"/>
        </w:rPr>
        <w:t>Holy Divine Love Passions</w:t>
      </w:r>
      <w:r w:rsidRPr="007424A9">
        <w:rPr>
          <w:sz w:val="24"/>
          <w:szCs w:val="24"/>
        </w:rPr>
        <w:t>” by His attribute of “</w:t>
      </w:r>
      <w:r w:rsidRPr="007424A9">
        <w:rPr>
          <w:b/>
          <w:sz w:val="24"/>
          <w:szCs w:val="24"/>
        </w:rPr>
        <w:t>Impassibility</w:t>
      </w:r>
      <w:r w:rsidRPr="007424A9">
        <w:rPr>
          <w:sz w:val="24"/>
          <w:szCs w:val="24"/>
        </w:rPr>
        <w:t>” is in Isaiah 54:8; 62:5; Psalms 78:40; 103:13, 17; Ephesians 4:30 &amp; Exodus 32:10. The other Married Lord called Wisdom in Proverbs 8:22-25 (RSV) by “Qanah” meaning some “</w:t>
      </w:r>
      <w:r w:rsidRPr="007424A9">
        <w:rPr>
          <w:b/>
          <w:sz w:val="24"/>
          <w:szCs w:val="24"/>
        </w:rPr>
        <w:t>Eternal Sexual Eros Love</w:t>
      </w:r>
      <w:r w:rsidRPr="007424A9">
        <w:rPr>
          <w:sz w:val="24"/>
          <w:szCs w:val="24"/>
        </w:rPr>
        <w:t xml:space="preserve">” caused sexual Eros Love to spring up inside of Lucifer by plotting to take the throne of the </w:t>
      </w:r>
      <w:r w:rsidRPr="007424A9">
        <w:rPr>
          <w:b/>
          <w:sz w:val="24"/>
          <w:szCs w:val="24"/>
        </w:rPr>
        <w:t>Married Lord called</w:t>
      </w:r>
      <w:r w:rsidRPr="007424A9">
        <w:rPr>
          <w:sz w:val="24"/>
          <w:szCs w:val="24"/>
        </w:rPr>
        <w:t xml:space="preserve"> </w:t>
      </w:r>
      <w:r w:rsidRPr="007424A9">
        <w:rPr>
          <w:b/>
          <w:i/>
          <w:sz w:val="24"/>
          <w:szCs w:val="24"/>
        </w:rPr>
        <w:t>Wisdom</w:t>
      </w:r>
      <w:r w:rsidRPr="007424A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424A9">
        <w:rPr>
          <w:b/>
          <w:sz w:val="24"/>
          <w:szCs w:val="24"/>
        </w:rPr>
        <w:t>Sexual Eros Love for marriage</w:t>
      </w:r>
      <w:r w:rsidRPr="007424A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7424A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424A9">
        <w:rPr>
          <w:b/>
          <w:sz w:val="24"/>
          <w:szCs w:val="24"/>
        </w:rPr>
        <w:t>Sexual Eros Love Relationship</w:t>
      </w:r>
      <w:r w:rsidRPr="007424A9">
        <w:rPr>
          <w:sz w:val="24"/>
          <w:szCs w:val="24"/>
        </w:rPr>
        <w:t>” whatsoever in Ephesians 5:25. This means there was no way for “</w:t>
      </w:r>
      <w:r w:rsidRPr="007424A9">
        <w:rPr>
          <w:b/>
          <w:sz w:val="24"/>
          <w:szCs w:val="24"/>
        </w:rPr>
        <w:t>Sexual Eros Love Intercourse</w:t>
      </w:r>
      <w:r w:rsidRPr="007424A9">
        <w:rPr>
          <w:sz w:val="24"/>
          <w:szCs w:val="24"/>
        </w:rPr>
        <w:t>” since Jesus Christ did not share His body with Anyone in  Sexual Eros Love on the Earth, but did share His body with the Church after the cross in “</w:t>
      </w:r>
      <w:r w:rsidRPr="007424A9">
        <w:rPr>
          <w:b/>
          <w:sz w:val="24"/>
          <w:szCs w:val="24"/>
        </w:rPr>
        <w:t>Holy Divine Nature</w:t>
      </w:r>
      <w:r w:rsidRPr="007424A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7424A9">
        <w:rPr>
          <w:sz w:val="24"/>
          <w:szCs w:val="24"/>
        </w:rPr>
        <w:lastRenderedPageBreak/>
        <w:t>3:4, 23; 1</w:t>
      </w:r>
      <w:r w:rsidRPr="007424A9">
        <w:rPr>
          <w:sz w:val="24"/>
          <w:szCs w:val="24"/>
          <w:vertAlign w:val="superscript"/>
        </w:rPr>
        <w:t>st</w:t>
      </w:r>
      <w:r w:rsidRPr="007424A9">
        <w:rPr>
          <w:sz w:val="24"/>
          <w:szCs w:val="24"/>
        </w:rPr>
        <w:t xml:space="preserve"> Kings 8:46; 1</w:t>
      </w:r>
      <w:r w:rsidRPr="007424A9">
        <w:rPr>
          <w:sz w:val="24"/>
          <w:szCs w:val="24"/>
          <w:vertAlign w:val="superscript"/>
        </w:rPr>
        <w:t>st</w:t>
      </w:r>
      <w:r w:rsidRPr="007424A9">
        <w:rPr>
          <w:sz w:val="24"/>
          <w:szCs w:val="24"/>
        </w:rPr>
        <w:t xml:space="preserve"> John 1:8, 10 &amp; Psalms 116:11. Marriage is a life of luxury, pleasure, sex, &amp; oppression &amp; is Damned in Proverbs 19:10; Luke 7:25; James 2:1-13; 4:4; 5:5; 2</w:t>
      </w:r>
      <w:r w:rsidRPr="007424A9">
        <w:rPr>
          <w:sz w:val="24"/>
          <w:szCs w:val="24"/>
          <w:vertAlign w:val="superscript"/>
        </w:rPr>
        <w:t>nd</w:t>
      </w:r>
      <w:r w:rsidRPr="007424A9">
        <w:rPr>
          <w:sz w:val="24"/>
          <w:szCs w:val="24"/>
        </w:rPr>
        <w:t xml:space="preserve"> Samuel 1:24; Isaiah 3:13-26; 1</w:t>
      </w:r>
      <w:r w:rsidRPr="007424A9">
        <w:rPr>
          <w:sz w:val="24"/>
          <w:szCs w:val="24"/>
          <w:vertAlign w:val="superscript"/>
        </w:rPr>
        <w:t>st</w:t>
      </w:r>
      <w:r w:rsidRPr="007424A9">
        <w:rPr>
          <w:sz w:val="24"/>
          <w:szCs w:val="24"/>
        </w:rPr>
        <w:t xml:space="preserve"> Timothy 5:6; 2</w:t>
      </w:r>
      <w:r w:rsidRPr="007424A9">
        <w:rPr>
          <w:sz w:val="24"/>
          <w:szCs w:val="24"/>
          <w:vertAlign w:val="superscript"/>
        </w:rPr>
        <w:t>nd</w:t>
      </w:r>
      <w:r w:rsidRPr="007424A9">
        <w:rPr>
          <w:sz w:val="24"/>
          <w:szCs w:val="24"/>
        </w:rPr>
        <w:t xml:space="preserve"> Timothy 3:4; Titus 3:3; Hebrews 11:25; 2</w:t>
      </w:r>
      <w:r w:rsidRPr="007424A9">
        <w:rPr>
          <w:sz w:val="24"/>
          <w:szCs w:val="24"/>
          <w:vertAlign w:val="superscript"/>
        </w:rPr>
        <w:t>nd</w:t>
      </w:r>
      <w:r w:rsidRPr="007424A9">
        <w:rPr>
          <w:sz w:val="24"/>
          <w:szCs w:val="24"/>
        </w:rPr>
        <w:t xml:space="preserve"> Peter 2:13; 2</w:t>
      </w:r>
      <w:r w:rsidRPr="007424A9">
        <w:rPr>
          <w:sz w:val="24"/>
          <w:szCs w:val="24"/>
          <w:vertAlign w:val="superscript"/>
        </w:rPr>
        <w:t>nd</w:t>
      </w:r>
      <w:r w:rsidRPr="007424A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424A9">
        <w:rPr>
          <w:b/>
          <w:sz w:val="24"/>
          <w:szCs w:val="24"/>
        </w:rPr>
        <w:t>Wisdom of Agur</w:t>
      </w:r>
      <w:r w:rsidRPr="007424A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424A9">
        <w:rPr>
          <w:b/>
          <w:sz w:val="24"/>
          <w:szCs w:val="24"/>
        </w:rPr>
        <w:t xml:space="preserve">Chalkydri </w:t>
      </w:r>
      <w:r w:rsidRPr="007424A9">
        <w:rPr>
          <w:sz w:val="24"/>
          <w:szCs w:val="24"/>
        </w:rPr>
        <w:t xml:space="preserve">called </w:t>
      </w:r>
      <w:r w:rsidRPr="007424A9">
        <w:rPr>
          <w:b/>
          <w:sz w:val="24"/>
          <w:szCs w:val="24"/>
        </w:rPr>
        <w:t>Phoenixes (Winged Dragons)</w:t>
      </w:r>
      <w:r w:rsidRPr="007424A9">
        <w:rPr>
          <w:sz w:val="24"/>
          <w:szCs w:val="24"/>
        </w:rPr>
        <w:t xml:space="preserve"> are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pages 8-9, 485-500. These are closest to Womankind. First, the </w:t>
      </w:r>
      <w:r w:rsidRPr="007424A9">
        <w:rPr>
          <w:b/>
          <w:i/>
          <w:sz w:val="24"/>
          <w:szCs w:val="24"/>
        </w:rPr>
        <w:t>Ministry of Heavenly Soldiers</w:t>
      </w:r>
      <w:r w:rsidRPr="007424A9">
        <w:rPr>
          <w:sz w:val="24"/>
          <w:szCs w:val="24"/>
        </w:rPr>
        <w:t xml:space="preserve"> is the first of the 5 orders.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xml:space="preserve"> in Acts 6:8; 1</w:t>
      </w:r>
      <w:r w:rsidRPr="007424A9">
        <w:rPr>
          <w:sz w:val="24"/>
          <w:szCs w:val="24"/>
          <w:vertAlign w:val="superscript"/>
        </w:rPr>
        <w:t>st</w:t>
      </w:r>
      <w:r w:rsidRPr="007424A9">
        <w:rPr>
          <w:sz w:val="24"/>
          <w:szCs w:val="24"/>
        </w:rPr>
        <w:t xml:space="preserve"> Kings 19:2; Haggai 1:13; Malachi 2:7; 3:1; Genesis 28:12; Job 1:6; 38:7; Psalms 89:5, 7; Daniel 4:13, 17, 23 &amp; 1</w:t>
      </w:r>
      <w:r w:rsidRPr="007424A9">
        <w:rPr>
          <w:sz w:val="24"/>
          <w:szCs w:val="24"/>
          <w:vertAlign w:val="superscript"/>
        </w:rPr>
        <w:t>st</w:t>
      </w:r>
      <w:r w:rsidRPr="007424A9">
        <w:rPr>
          <w:sz w:val="24"/>
          <w:szCs w:val="24"/>
        </w:rPr>
        <w:t xml:space="preserve"> Samuel 17:45. These are the ones closest to Mankind.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in Acts 6:8; 1</w:t>
      </w:r>
      <w:r w:rsidRPr="007424A9">
        <w:rPr>
          <w:sz w:val="24"/>
          <w:szCs w:val="24"/>
          <w:vertAlign w:val="superscript"/>
        </w:rPr>
        <w:t>st</w:t>
      </w:r>
      <w:r w:rsidRPr="007424A9">
        <w:rPr>
          <w:sz w:val="24"/>
          <w:szCs w:val="24"/>
        </w:rPr>
        <w:t xml:space="preserve"> Thessalonians 4:16; Jude 1:9; 2</w:t>
      </w:r>
      <w:r w:rsidRPr="007424A9">
        <w:rPr>
          <w:sz w:val="24"/>
          <w:szCs w:val="24"/>
          <w:vertAlign w:val="superscript"/>
        </w:rPr>
        <w:t>nd</w:t>
      </w:r>
      <w:r w:rsidRPr="007424A9">
        <w:rPr>
          <w:sz w:val="24"/>
          <w:szCs w:val="24"/>
        </w:rPr>
        <w:t xml:space="preserve"> Esdras 4:36; John 5:4 &amp; Revelation 12:7-9. These are chiefs &amp; they are the highest levels on the Earth.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w:t>
      </w:r>
      <w:r w:rsidRPr="007424A9">
        <w:rPr>
          <w:sz w:val="24"/>
          <w:szCs w:val="24"/>
        </w:rPr>
        <w:t xml:space="preserve"> </w:t>
      </w:r>
      <w:r w:rsidRPr="007424A9">
        <w:rPr>
          <w:b/>
          <w:sz w:val="24"/>
          <w:szCs w:val="24"/>
        </w:rPr>
        <w:t>(Princedoms)</w:t>
      </w:r>
      <w:r w:rsidRPr="007424A9">
        <w:rPr>
          <w:sz w:val="24"/>
          <w:szCs w:val="24"/>
        </w:rPr>
        <w:t xml:space="preserve"> in 2</w:t>
      </w:r>
      <w:r w:rsidRPr="007424A9">
        <w:rPr>
          <w:sz w:val="24"/>
          <w:szCs w:val="24"/>
          <w:vertAlign w:val="superscript"/>
        </w:rPr>
        <w:t>nd</w:t>
      </w:r>
      <w:r w:rsidRPr="007424A9">
        <w:rPr>
          <w:sz w:val="24"/>
          <w:szCs w:val="24"/>
        </w:rPr>
        <w:t xml:space="preserve"> Corinthian 4:7-15; 10:3-5 &amp; Acts 7:8. They are over the spiritual warfare in cities, there ministry breaks strongholds that are against God. Second, is the </w:t>
      </w:r>
      <w:r w:rsidRPr="007424A9">
        <w:rPr>
          <w:b/>
          <w:i/>
          <w:sz w:val="24"/>
          <w:szCs w:val="24"/>
        </w:rPr>
        <w:t>Ministry of Heavenly Governors (Presidents)</w:t>
      </w:r>
      <w:r w:rsidRPr="007424A9">
        <w:rPr>
          <w:sz w:val="24"/>
          <w:szCs w:val="24"/>
        </w:rPr>
        <w:t xml:space="preserve"> was the second of 7 orders.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Powers</w:t>
      </w:r>
      <w:r w:rsidRPr="007424A9">
        <w:rPr>
          <w:sz w:val="24"/>
          <w:szCs w:val="24"/>
        </w:rPr>
        <w:t xml:space="preserve"> </w:t>
      </w:r>
      <w:r w:rsidRPr="007424A9">
        <w:rPr>
          <w:b/>
          <w:sz w:val="24"/>
          <w:szCs w:val="24"/>
        </w:rPr>
        <w:t>(Potentates)</w:t>
      </w:r>
      <w:r w:rsidRPr="007424A9">
        <w:rPr>
          <w:sz w:val="24"/>
          <w:szCs w:val="24"/>
        </w:rPr>
        <w:t xml:space="preserve"> or </w:t>
      </w:r>
      <w:r w:rsidRPr="007424A9">
        <w:rPr>
          <w:b/>
          <w:sz w:val="24"/>
          <w:szCs w:val="24"/>
        </w:rPr>
        <w:t>Authorities</w:t>
      </w:r>
      <w:r w:rsidRPr="007424A9">
        <w:rPr>
          <w:sz w:val="24"/>
          <w:szCs w:val="24"/>
        </w:rPr>
        <w:t xml:space="preserve"> in Acts 7:19;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They fight spiritual warfare over cities, but are at a higher level of glory.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Virtues</w:t>
      </w:r>
      <w:r w:rsidRPr="007424A9">
        <w:rPr>
          <w:sz w:val="24"/>
          <w:szCs w:val="24"/>
        </w:rPr>
        <w:t xml:space="preserve"> or </w:t>
      </w:r>
      <w:r w:rsidRPr="007424A9">
        <w:rPr>
          <w:b/>
          <w:sz w:val="24"/>
          <w:szCs w:val="24"/>
        </w:rPr>
        <w:lastRenderedPageBreak/>
        <w:t>Strongholds</w:t>
      </w:r>
      <w:r w:rsidRPr="007424A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Dominions</w:t>
      </w:r>
      <w:r w:rsidRPr="007424A9">
        <w:rPr>
          <w:sz w:val="24"/>
          <w:szCs w:val="24"/>
        </w:rPr>
        <w:t xml:space="preserve"> </w:t>
      </w:r>
      <w:r w:rsidRPr="007424A9">
        <w:rPr>
          <w:b/>
          <w:sz w:val="24"/>
          <w:szCs w:val="24"/>
        </w:rPr>
        <w:t>(Dominations)</w:t>
      </w:r>
      <w:r w:rsidRPr="007424A9">
        <w:rPr>
          <w:sz w:val="24"/>
          <w:szCs w:val="24"/>
        </w:rPr>
        <w:t xml:space="preserve"> or </w:t>
      </w:r>
      <w:r w:rsidRPr="007424A9">
        <w:rPr>
          <w:b/>
          <w:sz w:val="24"/>
          <w:szCs w:val="24"/>
        </w:rPr>
        <w:t>Hashmallims</w:t>
      </w:r>
      <w:r w:rsidRPr="007424A9">
        <w:rPr>
          <w:sz w:val="24"/>
          <w:szCs w:val="24"/>
        </w:rPr>
        <w:t xml:space="preserve"> or </w:t>
      </w:r>
      <w:r w:rsidRPr="007424A9">
        <w:rPr>
          <w:b/>
          <w:sz w:val="24"/>
          <w:szCs w:val="24"/>
        </w:rPr>
        <w:t xml:space="preserve">Lordships </w:t>
      </w:r>
      <w:r w:rsidRPr="007424A9">
        <w:rPr>
          <w:sz w:val="24"/>
          <w:szCs w:val="24"/>
        </w:rPr>
        <w:t>in Acts 7:42; Ephesians 1:21 &amp; Colossians 1:16. They are whose spiritual wisdom to the saints has authority over negative cosmic powers who resisted the Lord and are made subject of His creations who fell from their 1</w:t>
      </w:r>
      <w:r w:rsidRPr="007424A9">
        <w:rPr>
          <w:sz w:val="24"/>
          <w:szCs w:val="24"/>
          <w:vertAlign w:val="superscript"/>
        </w:rPr>
        <w:t>st</w:t>
      </w:r>
      <w:r w:rsidRPr="007424A9">
        <w:rPr>
          <w:sz w:val="24"/>
          <w:szCs w:val="24"/>
        </w:rPr>
        <w:t xml:space="preserve"> estate. Last, the </w:t>
      </w:r>
      <w:r w:rsidRPr="007424A9">
        <w:rPr>
          <w:b/>
          <w:i/>
          <w:sz w:val="24"/>
          <w:szCs w:val="24"/>
        </w:rPr>
        <w:t>Ministry of Heavenly Guardians</w:t>
      </w:r>
      <w:r w:rsidRPr="007424A9">
        <w:rPr>
          <w:sz w:val="24"/>
          <w:szCs w:val="24"/>
        </w:rPr>
        <w:t xml:space="preserve"> is the last 10 orders. 13</w:t>
      </w:r>
      <w:r w:rsidRPr="007424A9">
        <w:rPr>
          <w:sz w:val="24"/>
          <w:szCs w:val="24"/>
          <w:vertAlign w:val="superscript"/>
        </w:rPr>
        <w:t>th</w:t>
      </w:r>
      <w:r w:rsidRPr="007424A9">
        <w:rPr>
          <w:sz w:val="24"/>
          <w:szCs w:val="24"/>
        </w:rPr>
        <w:t>-18</w:t>
      </w:r>
      <w:r w:rsidRPr="007424A9">
        <w:rPr>
          <w:sz w:val="24"/>
          <w:szCs w:val="24"/>
          <w:vertAlign w:val="superscript"/>
        </w:rPr>
        <w:t xml:space="preserve">th </w:t>
      </w:r>
      <w:r w:rsidRPr="007424A9">
        <w:rPr>
          <w:sz w:val="24"/>
          <w:szCs w:val="24"/>
        </w:rPr>
        <w:t xml:space="preserve">orders are called </w:t>
      </w:r>
      <w:r w:rsidRPr="007424A9">
        <w:rPr>
          <w:b/>
          <w:sz w:val="24"/>
          <w:szCs w:val="24"/>
        </w:rPr>
        <w:t>Thrones</w:t>
      </w:r>
      <w:r w:rsidRPr="007424A9">
        <w:rPr>
          <w:sz w:val="24"/>
          <w:szCs w:val="24"/>
        </w:rPr>
        <w:t xml:space="preserve"> </w:t>
      </w:r>
      <w:r w:rsidRPr="007424A9">
        <w:rPr>
          <w:b/>
          <w:sz w:val="24"/>
          <w:szCs w:val="24"/>
        </w:rPr>
        <w:t>(Elders)</w:t>
      </w:r>
      <w:r w:rsidRPr="007424A9">
        <w:rPr>
          <w:sz w:val="24"/>
          <w:szCs w:val="24"/>
        </w:rPr>
        <w:t xml:space="preserve"> or </w:t>
      </w:r>
      <w:r w:rsidRPr="007424A9">
        <w:rPr>
          <w:b/>
          <w:sz w:val="24"/>
          <w:szCs w:val="24"/>
        </w:rPr>
        <w:t xml:space="preserve">Wheels (Rims) </w:t>
      </w:r>
      <w:r w:rsidRPr="007424A9">
        <w:rPr>
          <w:sz w:val="24"/>
          <w:szCs w:val="24"/>
        </w:rPr>
        <w:t xml:space="preserve">or </w:t>
      </w:r>
      <w:r w:rsidRPr="007424A9">
        <w:rPr>
          <w:b/>
          <w:sz w:val="24"/>
          <w:szCs w:val="24"/>
        </w:rPr>
        <w:t xml:space="preserve">Ophanim’s or Ophde’s or Ofanim’s </w:t>
      </w:r>
      <w:r w:rsidRPr="007424A9">
        <w:rPr>
          <w:sz w:val="24"/>
          <w:szCs w:val="24"/>
        </w:rPr>
        <w:t xml:space="preserve">or </w:t>
      </w:r>
      <w:r w:rsidRPr="007424A9">
        <w:rPr>
          <w:b/>
          <w:sz w:val="24"/>
          <w:szCs w:val="24"/>
        </w:rPr>
        <w:t>Galgallim’s (Many Eyed Ones)</w:t>
      </w:r>
      <w:r w:rsidRPr="007424A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is called </w:t>
      </w:r>
      <w:r w:rsidRPr="007424A9">
        <w:rPr>
          <w:b/>
          <w:sz w:val="24"/>
          <w:szCs w:val="24"/>
        </w:rPr>
        <w:t xml:space="preserve">Burning Ones </w:t>
      </w:r>
      <w:r w:rsidRPr="007424A9">
        <w:rPr>
          <w:sz w:val="24"/>
          <w:szCs w:val="24"/>
        </w:rPr>
        <w:t xml:space="preserve">or </w:t>
      </w:r>
      <w:r w:rsidRPr="007424A9">
        <w:rPr>
          <w:b/>
          <w:sz w:val="24"/>
          <w:szCs w:val="24"/>
        </w:rPr>
        <w:t xml:space="preserve">Seraphim’s </w:t>
      </w:r>
      <w:r w:rsidRPr="007424A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are called </w:t>
      </w:r>
      <w:r w:rsidRPr="007424A9">
        <w:rPr>
          <w:b/>
          <w:sz w:val="24"/>
          <w:szCs w:val="24"/>
        </w:rPr>
        <w:t xml:space="preserve">Chayot’s </w:t>
      </w:r>
      <w:r w:rsidRPr="007424A9">
        <w:rPr>
          <w:sz w:val="24"/>
          <w:szCs w:val="24"/>
        </w:rPr>
        <w:t xml:space="preserve">or </w:t>
      </w:r>
      <w:r w:rsidRPr="007424A9">
        <w:rPr>
          <w:b/>
          <w:sz w:val="24"/>
          <w:szCs w:val="24"/>
        </w:rPr>
        <w:t xml:space="preserve">Living Creatures </w:t>
      </w:r>
      <w:r w:rsidRPr="007424A9">
        <w:rPr>
          <w:sz w:val="24"/>
          <w:szCs w:val="24"/>
        </w:rPr>
        <w:t>in Acts 7:59; Genesis 3:24 &amp; Ezekiel 1, 10. These are the Ones who give constant praise to the Lord Yah for His creative works and they cry, ‘Holy, holy, holy, Lord God Almighty’ in Revelation 4:8. The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orders that is the </w:t>
      </w:r>
      <w:r w:rsidRPr="007424A9">
        <w:rPr>
          <w:b/>
          <w:i/>
          <w:sz w:val="24"/>
          <w:szCs w:val="24"/>
        </w:rPr>
        <w:t>Ministry of the Heavenly Crown</w:t>
      </w:r>
      <w:r w:rsidRPr="007424A9">
        <w:rPr>
          <w:sz w:val="24"/>
          <w:szCs w:val="24"/>
        </w:rPr>
        <w:t xml:space="preserve"> are called </w:t>
      </w:r>
      <w:r w:rsidRPr="007424A9">
        <w:rPr>
          <w:b/>
          <w:sz w:val="24"/>
          <w:szCs w:val="24"/>
        </w:rPr>
        <w:t>Chubby Ones</w:t>
      </w:r>
      <w:r w:rsidRPr="007424A9">
        <w:rPr>
          <w:sz w:val="24"/>
          <w:szCs w:val="24"/>
        </w:rPr>
        <w:t xml:space="preserve"> or </w:t>
      </w:r>
      <w:r w:rsidRPr="007424A9">
        <w:rPr>
          <w:b/>
          <w:sz w:val="24"/>
          <w:szCs w:val="24"/>
        </w:rPr>
        <w:t>Cherubim’s</w:t>
      </w:r>
      <w:r w:rsidRPr="007424A9">
        <w:rPr>
          <w:sz w:val="24"/>
          <w:szCs w:val="24"/>
        </w:rPr>
        <w:t xml:space="preserve"> in Acts 7:60; Genesis 3:24, Psalms 99:1; Revelation 4-6; 1</w:t>
      </w:r>
      <w:r w:rsidRPr="007424A9">
        <w:rPr>
          <w:sz w:val="24"/>
          <w:szCs w:val="24"/>
          <w:vertAlign w:val="superscript"/>
        </w:rPr>
        <w:t>st</w:t>
      </w:r>
      <w:r w:rsidRPr="007424A9">
        <w:rPr>
          <w:sz w:val="24"/>
          <w:szCs w:val="24"/>
        </w:rPr>
        <w:t xml:space="preserve"> Kings 6:23-28 &amp; Ezekiel </w:t>
      </w:r>
      <w:r w:rsidRPr="007424A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424A9">
        <w:rPr>
          <w:b/>
          <w:sz w:val="24"/>
          <w:szCs w:val="24"/>
        </w:rPr>
        <w:t>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w:t>
      </w:r>
      <w:r w:rsidRPr="007424A9">
        <w:rPr>
          <w:sz w:val="24"/>
          <w:szCs w:val="24"/>
        </w:rPr>
        <w:t xml:space="preserve"> are the </w:t>
      </w:r>
      <w:r w:rsidRPr="007424A9">
        <w:rPr>
          <w:b/>
          <w:i/>
          <w:sz w:val="24"/>
          <w:szCs w:val="24"/>
        </w:rPr>
        <w:t>Command Lordship of the Angelical Hierarchy</w:t>
      </w:r>
      <w:r w:rsidRPr="007424A9">
        <w:rPr>
          <w:sz w:val="24"/>
          <w:szCs w:val="24"/>
        </w:rPr>
        <w:t xml:space="preserve"> called “</w:t>
      </w:r>
      <w:r w:rsidRPr="007424A9">
        <w:rPr>
          <w:b/>
          <w:sz w:val="24"/>
          <w:szCs w:val="24"/>
        </w:rPr>
        <w:t>The Dragons Lords</w:t>
      </w:r>
      <w:r w:rsidRPr="007424A9">
        <w:rPr>
          <w:sz w:val="24"/>
          <w:szCs w:val="24"/>
        </w:rPr>
        <w:t xml:space="preserve">” 16 encounters as </w:t>
      </w:r>
      <w:r w:rsidRPr="007424A9">
        <w:rPr>
          <w:b/>
          <w:sz w:val="24"/>
          <w:szCs w:val="24"/>
        </w:rPr>
        <w:t>the Lord James’ 2-fold office for Boys &amp; the Law of God/Stephen for Lords over the Woman John/Man Jesus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w:t>
      </w:r>
      <w:r w:rsidRPr="007424A9">
        <w:rPr>
          <w:sz w:val="24"/>
          <w:szCs w:val="24"/>
        </w:rPr>
        <w:t>. If You have any question on the 16 Angel of the Lord encounters, You must get My book called “</w:t>
      </w:r>
      <w:r w:rsidRPr="007424A9">
        <w:rPr>
          <w:b/>
          <w:sz w:val="24"/>
          <w:szCs w:val="24"/>
        </w:rPr>
        <w:t>The Lord Yahweh and the Whole Angelical Hierarchy in the Holy Bible</w:t>
      </w:r>
      <w:r w:rsidRPr="007424A9">
        <w:rPr>
          <w:sz w:val="24"/>
          <w:szCs w:val="24"/>
        </w:rPr>
        <w:t>.”  Some scriptures are Genesis 16; 22; Exodus 3-4; 6:2; Judges 2, 6, 13; Numbers 22; 2</w:t>
      </w:r>
      <w:r w:rsidRPr="007424A9">
        <w:rPr>
          <w:sz w:val="24"/>
          <w:szCs w:val="24"/>
          <w:vertAlign w:val="superscript"/>
        </w:rPr>
        <w:t>nd</w:t>
      </w:r>
      <w:r w:rsidRPr="007424A9">
        <w:rPr>
          <w:sz w:val="24"/>
          <w:szCs w:val="24"/>
        </w:rPr>
        <w:t xml:space="preserve"> Samuel 24; 1</w:t>
      </w:r>
      <w:r w:rsidRPr="007424A9">
        <w:rPr>
          <w:sz w:val="24"/>
          <w:szCs w:val="24"/>
          <w:vertAlign w:val="superscript"/>
        </w:rPr>
        <w:t>st</w:t>
      </w:r>
      <w:r w:rsidRPr="007424A9">
        <w:rPr>
          <w:sz w:val="24"/>
          <w:szCs w:val="24"/>
        </w:rPr>
        <w:t xml:space="preserve"> Chronicles 21; 1</w:t>
      </w:r>
      <w:r w:rsidRPr="007424A9">
        <w:rPr>
          <w:sz w:val="24"/>
          <w:szCs w:val="24"/>
          <w:vertAlign w:val="superscript"/>
        </w:rPr>
        <w:t>st</w:t>
      </w:r>
      <w:r w:rsidRPr="007424A9">
        <w:rPr>
          <w:sz w:val="24"/>
          <w:szCs w:val="24"/>
        </w:rPr>
        <w:t xml:space="preserve"> Kings 19; 2</w:t>
      </w:r>
      <w:r w:rsidRPr="007424A9">
        <w:rPr>
          <w:sz w:val="24"/>
          <w:szCs w:val="24"/>
          <w:vertAlign w:val="superscript"/>
        </w:rPr>
        <w:t>nd</w:t>
      </w:r>
      <w:r w:rsidRPr="007424A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the Knowledge of Good and Evil that can only be committed by a Man and a Woman in a Strength 40 Year Kingdom of This World in Genesis 4:1. Second, is the “</w:t>
      </w:r>
      <w:r w:rsidRPr="007424A9">
        <w:rPr>
          <w:b/>
          <w:sz w:val="24"/>
          <w:szCs w:val="24"/>
        </w:rPr>
        <w:t>Known Holy Law Love Intercourse</w:t>
      </w:r>
      <w:r w:rsidRPr="007424A9">
        <w:rPr>
          <w:sz w:val="24"/>
          <w:szCs w:val="24"/>
        </w:rPr>
        <w:t>” in Luke 2:23 from the Midst of the Tree of Life that is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in Tobit 4:12-13 with the minority of His Foreign Wives after 80 years, but not with the majority of His Local Wives or 300 Concubines after 80 years in 1</w:t>
      </w:r>
      <w:r w:rsidRPr="007424A9">
        <w:rPr>
          <w:sz w:val="24"/>
          <w:szCs w:val="24"/>
          <w:vertAlign w:val="superscript"/>
        </w:rPr>
        <w:t>st</w:t>
      </w:r>
      <w:r w:rsidRPr="007424A9">
        <w:rPr>
          <w:sz w:val="24"/>
          <w:szCs w:val="24"/>
        </w:rPr>
        <w:t xml:space="preserve"> Kings 11:1-3 &amp; Nehemiah 13:25-27. Third, is the “</w:t>
      </w:r>
      <w:r w:rsidRPr="007424A9">
        <w:rPr>
          <w:b/>
          <w:sz w:val="24"/>
          <w:szCs w:val="24"/>
        </w:rPr>
        <w:t xml:space="preserve">Unknown </w:t>
      </w:r>
      <w:r w:rsidRPr="007424A9">
        <w:rPr>
          <w:b/>
          <w:sz w:val="24"/>
          <w:szCs w:val="24"/>
        </w:rPr>
        <w:lastRenderedPageBreak/>
        <w:t>Holy Divine Love Intercourse</w:t>
      </w:r>
      <w:r w:rsidRPr="007424A9">
        <w:rPr>
          <w:sz w:val="24"/>
          <w:szCs w:val="24"/>
        </w:rPr>
        <w:t>” from the Tree of Life that is done by a Man and a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7424A9">
        <w:rPr>
          <w:sz w:val="24"/>
          <w:szCs w:val="24"/>
        </w:rPr>
        <w:lastRenderedPageBreak/>
        <w:t>(RSV) &amp; John 1:14. Any other Reputations &amp; Eternal Beings is strictly forbidden &amp; is considered Evil Idolatry which is damned by the Father Stephen Our Lord in Romans 1:21-26.</w:t>
      </w:r>
    </w:p>
    <w:p w:rsidR="00747605" w:rsidRPr="007424A9" w:rsidRDefault="00747605" w:rsidP="00747605">
      <w:pPr>
        <w:spacing w:line="480" w:lineRule="auto"/>
        <w:jc w:val="center"/>
        <w:rPr>
          <w:b/>
          <w:sz w:val="24"/>
          <w:szCs w:val="24"/>
        </w:rPr>
      </w:pPr>
      <w:r w:rsidRPr="007424A9">
        <w:rPr>
          <w:b/>
          <w:sz w:val="24"/>
          <w:szCs w:val="24"/>
        </w:rPr>
        <w:t>THE HIGHER VIRTUOUS FEMALE COMMANDER (THE LADY MICHAL THE LADY OF KINGDOMS WITH THE LORD MICHAEL) WITH THE RANK OF A 5 GOLD STAR GENERAL OR HIGHER FOR A TIME TO BE DETERMINED</w:t>
      </w:r>
    </w:p>
    <w:p w:rsidR="00747605" w:rsidRPr="007424A9" w:rsidRDefault="00747605" w:rsidP="00747605">
      <w:pPr>
        <w:spacing w:line="480" w:lineRule="auto"/>
        <w:jc w:val="both"/>
        <w:rPr>
          <w:sz w:val="24"/>
          <w:szCs w:val="24"/>
        </w:rPr>
      </w:pPr>
      <w:r w:rsidRPr="007424A9">
        <w:rPr>
          <w:sz w:val="24"/>
          <w:szCs w:val="24"/>
        </w:rPr>
        <w:t>The Lady Michal the Lady of Kingdoms</w:t>
      </w:r>
    </w:p>
    <w:p w:rsidR="00747605" w:rsidRPr="007424A9" w:rsidRDefault="00747605" w:rsidP="00747605">
      <w:pPr>
        <w:spacing w:line="480" w:lineRule="auto"/>
        <w:jc w:val="both"/>
        <w:rPr>
          <w:sz w:val="24"/>
          <w:szCs w:val="24"/>
        </w:rPr>
      </w:pPr>
      <w:r w:rsidRPr="007424A9">
        <w:rPr>
          <w:sz w:val="24"/>
          <w:szCs w:val="24"/>
        </w:rPr>
        <w:t>The Lady Michal’s name means “</w:t>
      </w:r>
      <w:r w:rsidRPr="007424A9">
        <w:rPr>
          <w:b/>
          <w:sz w:val="24"/>
          <w:szCs w:val="24"/>
        </w:rPr>
        <w:t>Who is Like the Lady or Female Lord</w:t>
      </w:r>
      <w:r w:rsidRPr="007424A9">
        <w:rPr>
          <w:sz w:val="24"/>
          <w:szCs w:val="24"/>
        </w:rPr>
        <w:t xml:space="preserve">.” The variation of the name is Mixal &amp; Michael, Mike, Mikey &amp; Micah.   </w:t>
      </w:r>
    </w:p>
    <w:p w:rsidR="00747605" w:rsidRPr="007424A9" w:rsidRDefault="00747605" w:rsidP="00747605">
      <w:pPr>
        <w:spacing w:line="480" w:lineRule="auto"/>
        <w:jc w:val="center"/>
        <w:rPr>
          <w:b/>
          <w:sz w:val="24"/>
          <w:szCs w:val="24"/>
        </w:rPr>
      </w:pPr>
      <w:r w:rsidRPr="007424A9">
        <w:rPr>
          <w:b/>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w:t>
      </w:r>
      <w:r w:rsidRPr="007424A9">
        <w:rPr>
          <w:sz w:val="24"/>
          <w:szCs w:val="24"/>
        </w:rPr>
        <w:lastRenderedPageBreak/>
        <w:t>Father Stephen is in 1</w:t>
      </w:r>
      <w:r w:rsidRPr="007424A9">
        <w:rPr>
          <w:sz w:val="24"/>
          <w:szCs w:val="24"/>
          <w:vertAlign w:val="superscript"/>
        </w:rPr>
        <w:t>st</w:t>
      </w:r>
      <w:r w:rsidRPr="007424A9">
        <w:rPr>
          <w:sz w:val="24"/>
          <w:szCs w:val="24"/>
        </w:rPr>
        <w:t xml:space="preserve"> Corinthians 15:27 &amp; Ephesians 1:22. The Apostle Lords being subject to the Saintly Lords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7424A9" w:rsidRDefault="00747605" w:rsidP="00747605">
      <w:pPr>
        <w:spacing w:line="480" w:lineRule="auto"/>
        <w:jc w:val="center"/>
        <w:rPr>
          <w:b/>
          <w:sz w:val="24"/>
          <w:szCs w:val="24"/>
        </w:rPr>
      </w:pPr>
      <w:r w:rsidRPr="007424A9">
        <w:rPr>
          <w:b/>
          <w:sz w:val="24"/>
          <w:szCs w:val="24"/>
        </w:rPr>
        <w:t>Should the Church choose Women as Officers?</w:t>
      </w:r>
    </w:p>
    <w:p w:rsidR="00747605" w:rsidRPr="007424A9" w:rsidRDefault="00747605" w:rsidP="00747605">
      <w:pPr>
        <w:spacing w:line="480" w:lineRule="auto"/>
        <w:jc w:val="both"/>
        <w:rPr>
          <w:sz w:val="24"/>
          <w:szCs w:val="24"/>
        </w:rPr>
      </w:pPr>
      <w:r w:rsidRPr="007424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424A9">
        <w:rPr>
          <w:sz w:val="24"/>
          <w:szCs w:val="24"/>
        </w:rPr>
        <w:lastRenderedPageBreak/>
        <w:t>Lady Virgin Mary, Mary Magdalene &amp; Junia. Women can hold the office as an Elder, Counselor (High Official), Teacher, Leader (Supervisor, President, Governor), Shepherdess, Preacher or Pastor in 2</w:t>
      </w:r>
      <w:r w:rsidRPr="007424A9">
        <w:rPr>
          <w:sz w:val="24"/>
          <w:szCs w:val="24"/>
          <w:vertAlign w:val="superscript"/>
        </w:rPr>
        <w:t>nd</w:t>
      </w:r>
      <w:r w:rsidRPr="007424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24A9">
        <w:rPr>
          <w:sz w:val="24"/>
          <w:szCs w:val="24"/>
          <w:vertAlign w:val="superscript"/>
        </w:rPr>
        <w:t xml:space="preserve">st </w:t>
      </w:r>
      <w:r w:rsidRPr="007424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24A9">
        <w:rPr>
          <w:sz w:val="24"/>
          <w:szCs w:val="24"/>
          <w:vertAlign w:val="superscript"/>
        </w:rPr>
        <w:t>st</w:t>
      </w:r>
      <w:r w:rsidRPr="007424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24A9">
        <w:rPr>
          <w:sz w:val="24"/>
          <w:szCs w:val="24"/>
          <w:vertAlign w:val="superscript"/>
        </w:rPr>
        <w:t xml:space="preserve">st </w:t>
      </w:r>
      <w:r w:rsidRPr="007424A9">
        <w:rPr>
          <w:sz w:val="24"/>
          <w:szCs w:val="24"/>
        </w:rPr>
        <w:t>Timothy  3:1-7 &amp; Titus 1:5-16 is male Elders by the proof of “Husband of One Wife” in 1</w:t>
      </w:r>
      <w:r w:rsidRPr="007424A9">
        <w:rPr>
          <w:sz w:val="24"/>
          <w:szCs w:val="24"/>
          <w:vertAlign w:val="superscript"/>
        </w:rPr>
        <w:t>st</w:t>
      </w:r>
      <w:r w:rsidRPr="007424A9">
        <w:rPr>
          <w:sz w:val="24"/>
          <w:szCs w:val="24"/>
        </w:rPr>
        <w:t xml:space="preserve"> Timothy 3:2; Titus 1:6 must manage His household well, keeping His Children submissive &amp; respectful in 1</w:t>
      </w:r>
      <w:r w:rsidRPr="007424A9">
        <w:rPr>
          <w:sz w:val="24"/>
          <w:szCs w:val="24"/>
          <w:vertAlign w:val="superscript"/>
        </w:rPr>
        <w:t>st</w:t>
      </w:r>
      <w:r w:rsidRPr="007424A9">
        <w:rPr>
          <w:sz w:val="24"/>
          <w:szCs w:val="24"/>
        </w:rPr>
        <w:t xml:space="preserve"> Timothy 3:4. </w:t>
      </w:r>
    </w:p>
    <w:p w:rsidR="00747605" w:rsidRPr="007424A9" w:rsidRDefault="00747605" w:rsidP="00747605">
      <w:pPr>
        <w:spacing w:line="480" w:lineRule="auto"/>
        <w:jc w:val="center"/>
        <w:rPr>
          <w:b/>
          <w:sz w:val="24"/>
          <w:szCs w:val="24"/>
        </w:rPr>
      </w:pPr>
      <w:r w:rsidRPr="007424A9">
        <w:rPr>
          <w:b/>
          <w:sz w:val="24"/>
          <w:szCs w:val="24"/>
        </w:rPr>
        <w:t>The Divine Qanah in Divine Love</w:t>
      </w:r>
    </w:p>
    <w:p w:rsidR="00747605" w:rsidRPr="007424A9" w:rsidRDefault="00747605" w:rsidP="00747605">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10:28 &amp; 2</w:t>
      </w:r>
      <w:r w:rsidRPr="007424A9">
        <w:rPr>
          <w:sz w:val="24"/>
          <w:szCs w:val="24"/>
          <w:vertAlign w:val="superscript"/>
        </w:rPr>
        <w:t>nd</w:t>
      </w:r>
      <w:r w:rsidRPr="007424A9">
        <w:rPr>
          <w:sz w:val="24"/>
          <w:szCs w:val="24"/>
        </w:rPr>
        <w:t xml:space="preserve"> Chronicles 9:28. The Maiden’s Resolve is in Song of Solomon 1:12-14. The Suitor’s </w:t>
      </w:r>
      <w:r w:rsidRPr="007424A9">
        <w:rPr>
          <w:sz w:val="24"/>
          <w:szCs w:val="24"/>
        </w:rPr>
        <w:lastRenderedPageBreak/>
        <w:t>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424A9">
        <w:rPr>
          <w:sz w:val="24"/>
          <w:szCs w:val="24"/>
        </w:rPr>
        <w:lastRenderedPageBreak/>
        <w:t xml:space="preserve">Solomon is in Song of Solomon 8:11-12. The Shulamite and the Shepherd is in Song of Solomon 2:8, 17; 8:13-14.     </w:t>
      </w:r>
    </w:p>
    <w:p w:rsidR="00747605" w:rsidRPr="007424A9" w:rsidRDefault="00747605" w:rsidP="00747605">
      <w:pPr>
        <w:spacing w:line="480" w:lineRule="auto"/>
        <w:jc w:val="center"/>
        <w:rPr>
          <w:b/>
          <w:sz w:val="24"/>
          <w:szCs w:val="24"/>
        </w:rPr>
      </w:pPr>
      <w:r w:rsidRPr="007424A9">
        <w:rPr>
          <w:b/>
          <w:sz w:val="24"/>
          <w:szCs w:val="24"/>
        </w:rPr>
        <w:t>THE HIGHER VIRTUOUS FEMALE COMMANDER (THE LADY ZIPPORAH THE LADY OF KINGDOMS WITH THE LORD MOSES) WITH THE RANK OF A 4 GOLD STAR GENERAL OR HIGHER FOR A TIME TO BE DETERMINED</w:t>
      </w:r>
    </w:p>
    <w:p w:rsidR="00747605" w:rsidRPr="007424A9" w:rsidRDefault="00747605" w:rsidP="00747605">
      <w:pPr>
        <w:spacing w:line="480" w:lineRule="auto"/>
        <w:jc w:val="both"/>
        <w:rPr>
          <w:sz w:val="24"/>
          <w:szCs w:val="24"/>
        </w:rPr>
      </w:pPr>
      <w:r w:rsidRPr="007424A9">
        <w:rPr>
          <w:sz w:val="24"/>
          <w:szCs w:val="24"/>
        </w:rPr>
        <w:t xml:space="preserve">The Lady Zipporah the Lady of Kingdoms </w:t>
      </w:r>
    </w:p>
    <w:p w:rsidR="00747605" w:rsidRPr="007424A9" w:rsidRDefault="00747605" w:rsidP="00747605">
      <w:pPr>
        <w:spacing w:line="480" w:lineRule="auto"/>
        <w:jc w:val="both"/>
        <w:rPr>
          <w:sz w:val="24"/>
          <w:szCs w:val="24"/>
        </w:rPr>
      </w:pPr>
      <w:r w:rsidRPr="007424A9">
        <w:rPr>
          <w:sz w:val="24"/>
          <w:szCs w:val="24"/>
        </w:rPr>
        <w:t>The Lady Ziporrah means “</w:t>
      </w:r>
      <w:r w:rsidRPr="007424A9">
        <w:rPr>
          <w:b/>
          <w:sz w:val="24"/>
          <w:szCs w:val="24"/>
        </w:rPr>
        <w:t>Bird</w:t>
      </w:r>
      <w:r w:rsidRPr="007424A9">
        <w:rPr>
          <w:sz w:val="24"/>
          <w:szCs w:val="24"/>
        </w:rPr>
        <w:t xml:space="preserve">.” The variation of the name is Tzipora, Tsippora, Sippora &amp; Sepphora.  </w:t>
      </w:r>
    </w:p>
    <w:p w:rsidR="00747605" w:rsidRPr="007424A9" w:rsidRDefault="00747605" w:rsidP="00747605">
      <w:pPr>
        <w:spacing w:line="480" w:lineRule="auto"/>
        <w:jc w:val="center"/>
        <w:rPr>
          <w:b/>
          <w:sz w:val="24"/>
          <w:szCs w:val="24"/>
        </w:rPr>
      </w:pPr>
      <w:r w:rsidRPr="007424A9">
        <w:rPr>
          <w:b/>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w:t>
      </w:r>
      <w:r w:rsidRPr="007424A9">
        <w:rPr>
          <w:sz w:val="24"/>
          <w:szCs w:val="24"/>
        </w:rPr>
        <w:lastRenderedPageBreak/>
        <w:t>Father Stephen is in 1</w:t>
      </w:r>
      <w:r w:rsidRPr="007424A9">
        <w:rPr>
          <w:sz w:val="24"/>
          <w:szCs w:val="24"/>
          <w:vertAlign w:val="superscript"/>
        </w:rPr>
        <w:t>st</w:t>
      </w:r>
      <w:r w:rsidRPr="007424A9">
        <w:rPr>
          <w:sz w:val="24"/>
          <w:szCs w:val="24"/>
        </w:rPr>
        <w:t xml:space="preserve"> Corinthians 15:27 &amp; Ephesians 1:22. The Apostle Lords being subject to the Saintly Lords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Ephesians 4:6; Isaiah 64:8; John 8:58;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7424A9" w:rsidRDefault="00747605" w:rsidP="00747605">
      <w:pPr>
        <w:spacing w:line="480" w:lineRule="auto"/>
        <w:jc w:val="center"/>
        <w:rPr>
          <w:b/>
          <w:sz w:val="24"/>
          <w:szCs w:val="24"/>
        </w:rPr>
      </w:pPr>
      <w:r w:rsidRPr="007424A9">
        <w:rPr>
          <w:b/>
          <w:sz w:val="24"/>
          <w:szCs w:val="24"/>
        </w:rPr>
        <w:t>Should the Kingdom choose Women as Officers?</w:t>
      </w:r>
    </w:p>
    <w:p w:rsidR="00747605" w:rsidRPr="007424A9" w:rsidRDefault="00747605" w:rsidP="00747605">
      <w:pPr>
        <w:spacing w:line="480" w:lineRule="auto"/>
        <w:jc w:val="both"/>
        <w:rPr>
          <w:sz w:val="24"/>
          <w:szCs w:val="24"/>
        </w:rPr>
      </w:pPr>
      <w:r w:rsidRPr="007424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424A9">
        <w:rPr>
          <w:sz w:val="24"/>
          <w:szCs w:val="24"/>
        </w:rPr>
        <w:lastRenderedPageBreak/>
        <w:t>Lady Virgin Mary, Mary Magdalene &amp; Junia. Women can hold the office as an Elder, Counselor (High Official), Teacher, Leader (Supervisor, President, Governor), Shepherdess, Preacher or Pastor in 2</w:t>
      </w:r>
      <w:r w:rsidRPr="007424A9">
        <w:rPr>
          <w:sz w:val="24"/>
          <w:szCs w:val="24"/>
          <w:vertAlign w:val="superscript"/>
        </w:rPr>
        <w:t>nd</w:t>
      </w:r>
      <w:r w:rsidRPr="007424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24A9">
        <w:rPr>
          <w:sz w:val="24"/>
          <w:szCs w:val="24"/>
          <w:vertAlign w:val="superscript"/>
        </w:rPr>
        <w:t xml:space="preserve">st </w:t>
      </w:r>
      <w:r w:rsidRPr="007424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24A9">
        <w:rPr>
          <w:sz w:val="24"/>
          <w:szCs w:val="24"/>
          <w:vertAlign w:val="superscript"/>
        </w:rPr>
        <w:t>st</w:t>
      </w:r>
      <w:r w:rsidRPr="007424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24A9">
        <w:rPr>
          <w:sz w:val="24"/>
          <w:szCs w:val="24"/>
          <w:vertAlign w:val="superscript"/>
        </w:rPr>
        <w:t xml:space="preserve">st </w:t>
      </w:r>
      <w:r w:rsidRPr="007424A9">
        <w:rPr>
          <w:sz w:val="24"/>
          <w:szCs w:val="24"/>
        </w:rPr>
        <w:t>Timothy  3:1-7 &amp; Titus 1:5-16 is male Elders by the proof of “Husband of One Wife” in 1</w:t>
      </w:r>
      <w:r w:rsidRPr="007424A9">
        <w:rPr>
          <w:sz w:val="24"/>
          <w:szCs w:val="24"/>
          <w:vertAlign w:val="superscript"/>
        </w:rPr>
        <w:t>st</w:t>
      </w:r>
      <w:r w:rsidRPr="007424A9">
        <w:rPr>
          <w:sz w:val="24"/>
          <w:szCs w:val="24"/>
        </w:rPr>
        <w:t xml:space="preserve"> Timothy 3:2; Titus 1:6 must manage His household well, keeping His Children submissive &amp; respectful in 1</w:t>
      </w:r>
      <w:r w:rsidRPr="007424A9">
        <w:rPr>
          <w:sz w:val="24"/>
          <w:szCs w:val="24"/>
          <w:vertAlign w:val="superscript"/>
        </w:rPr>
        <w:t>st</w:t>
      </w:r>
      <w:r w:rsidRPr="007424A9">
        <w:rPr>
          <w:sz w:val="24"/>
          <w:szCs w:val="24"/>
        </w:rPr>
        <w:t xml:space="preserve"> Timothy 3:4. </w:t>
      </w:r>
    </w:p>
    <w:p w:rsidR="00747605" w:rsidRPr="007424A9" w:rsidRDefault="00747605" w:rsidP="00747605">
      <w:pPr>
        <w:spacing w:line="480" w:lineRule="auto"/>
        <w:jc w:val="both"/>
        <w:rPr>
          <w:sz w:val="24"/>
          <w:szCs w:val="24"/>
        </w:rPr>
      </w:pPr>
      <w:r w:rsidRPr="007424A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47605" w:rsidRPr="007424A9" w:rsidRDefault="00747605" w:rsidP="00747605">
      <w:pPr>
        <w:spacing w:line="480" w:lineRule="auto"/>
        <w:jc w:val="center"/>
        <w:rPr>
          <w:b/>
          <w:sz w:val="24"/>
          <w:szCs w:val="24"/>
        </w:rPr>
      </w:pPr>
      <w:r w:rsidRPr="007424A9">
        <w:rPr>
          <w:b/>
          <w:sz w:val="24"/>
          <w:szCs w:val="24"/>
        </w:rPr>
        <w:t>The Divine Qanah in Divine Love</w:t>
      </w:r>
    </w:p>
    <w:p w:rsidR="00747605" w:rsidRPr="007424A9" w:rsidRDefault="00747605" w:rsidP="00747605">
      <w:pPr>
        <w:spacing w:line="480" w:lineRule="auto"/>
        <w:jc w:val="both"/>
        <w:rPr>
          <w:sz w:val="24"/>
          <w:szCs w:val="24"/>
        </w:rPr>
      </w:pPr>
      <w:r w:rsidRPr="007424A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w:t>
      </w:r>
      <w:r w:rsidRPr="007424A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7424A9" w:rsidRDefault="00747605" w:rsidP="00747605">
      <w:pPr>
        <w:spacing w:line="480" w:lineRule="auto"/>
        <w:jc w:val="center"/>
        <w:rPr>
          <w:b/>
          <w:sz w:val="24"/>
          <w:szCs w:val="24"/>
        </w:rPr>
      </w:pPr>
      <w:r w:rsidRPr="007424A9">
        <w:rPr>
          <w:b/>
          <w:sz w:val="24"/>
          <w:szCs w:val="24"/>
        </w:rPr>
        <w:t>THE HIGHER VIRTUOUS FEMALE COMMANDER (THE LORD ELIJAH’S LADY OF KINGDOMS) WITH THE RANK OF A 3 GOLD STAR GENERAL OR HIGHER FOR A TIME TO BE DETERMINED</w:t>
      </w:r>
    </w:p>
    <w:p w:rsidR="00747605" w:rsidRPr="007424A9" w:rsidRDefault="00747605" w:rsidP="00747605">
      <w:pPr>
        <w:spacing w:line="480" w:lineRule="auto"/>
        <w:jc w:val="both"/>
        <w:rPr>
          <w:sz w:val="24"/>
          <w:szCs w:val="24"/>
        </w:rPr>
      </w:pPr>
      <w:r w:rsidRPr="007424A9">
        <w:rPr>
          <w:sz w:val="24"/>
          <w:szCs w:val="24"/>
        </w:rPr>
        <w:t>The Lord Elijah’s Lady of Kingdoms</w:t>
      </w:r>
    </w:p>
    <w:p w:rsidR="00747605" w:rsidRPr="007424A9" w:rsidRDefault="00747605" w:rsidP="00747605">
      <w:pPr>
        <w:spacing w:line="480" w:lineRule="auto"/>
        <w:jc w:val="both"/>
        <w:rPr>
          <w:sz w:val="24"/>
          <w:szCs w:val="24"/>
        </w:rPr>
      </w:pPr>
      <w:r w:rsidRPr="007424A9">
        <w:rPr>
          <w:sz w:val="24"/>
          <w:szCs w:val="24"/>
        </w:rPr>
        <w:t xml:space="preserve">The Mystery Lady is Unknown or Top-Secret.   </w:t>
      </w:r>
    </w:p>
    <w:p w:rsidR="00747605" w:rsidRPr="007424A9" w:rsidRDefault="00747605" w:rsidP="00747605">
      <w:pPr>
        <w:spacing w:line="480" w:lineRule="auto"/>
        <w:jc w:val="center"/>
        <w:rPr>
          <w:b/>
          <w:sz w:val="24"/>
          <w:szCs w:val="24"/>
        </w:rPr>
      </w:pPr>
      <w:r w:rsidRPr="007424A9">
        <w:rPr>
          <w:b/>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w:t>
      </w:r>
      <w:r w:rsidRPr="007424A9">
        <w:rPr>
          <w:sz w:val="24"/>
          <w:szCs w:val="24"/>
        </w:rPr>
        <w:lastRenderedPageBreak/>
        <w:t>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 Lords being subject to the Saintly Lords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7424A9" w:rsidRDefault="00747605" w:rsidP="00747605">
      <w:pPr>
        <w:spacing w:line="480" w:lineRule="auto"/>
        <w:jc w:val="center"/>
        <w:rPr>
          <w:b/>
          <w:sz w:val="24"/>
          <w:szCs w:val="24"/>
        </w:rPr>
      </w:pPr>
      <w:r w:rsidRPr="007424A9">
        <w:rPr>
          <w:b/>
          <w:sz w:val="24"/>
          <w:szCs w:val="24"/>
        </w:rPr>
        <w:t>Should the Kingdom choose Women as Officers?</w:t>
      </w:r>
    </w:p>
    <w:p w:rsidR="00747605" w:rsidRPr="007424A9" w:rsidRDefault="00747605" w:rsidP="00747605">
      <w:pPr>
        <w:spacing w:line="480" w:lineRule="auto"/>
        <w:jc w:val="both"/>
        <w:rPr>
          <w:sz w:val="24"/>
          <w:szCs w:val="24"/>
        </w:rPr>
      </w:pPr>
      <w:r w:rsidRPr="007424A9">
        <w:rPr>
          <w:sz w:val="24"/>
          <w:szCs w:val="24"/>
        </w:rPr>
        <w:t xml:space="preserve">On one side of the coin God made them Male &amp; Female in equality before the fall of Man.  Women can hold the Office of Deaconess (Minister) by Tabitha in Acts 9:36-43 &amp; Phoebe held it </w:t>
      </w:r>
      <w:r w:rsidRPr="007424A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424A9">
        <w:rPr>
          <w:sz w:val="24"/>
          <w:szCs w:val="24"/>
          <w:vertAlign w:val="superscript"/>
        </w:rPr>
        <w:t>nd</w:t>
      </w:r>
      <w:r w:rsidRPr="007424A9">
        <w:rPr>
          <w:sz w:val="24"/>
          <w:szCs w:val="24"/>
        </w:rPr>
        <w:t xml:space="preserve"> John 1-6. Women can be a Princess, Prophetess, High Priestess (Captain and Satrap), Mistress &amp; Queen (Lawgiver Judge) by Deborah. There is scripture to discredit this claim. In 1</w:t>
      </w:r>
      <w:r w:rsidRPr="007424A9">
        <w:rPr>
          <w:sz w:val="24"/>
          <w:szCs w:val="24"/>
          <w:vertAlign w:val="superscript"/>
        </w:rPr>
        <w:t xml:space="preserve">st </w:t>
      </w:r>
      <w:r w:rsidRPr="007424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24A9">
        <w:rPr>
          <w:sz w:val="24"/>
          <w:szCs w:val="24"/>
          <w:vertAlign w:val="superscript"/>
        </w:rPr>
        <w:t>st</w:t>
      </w:r>
      <w:r w:rsidRPr="007424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24A9">
        <w:rPr>
          <w:sz w:val="24"/>
          <w:szCs w:val="24"/>
          <w:vertAlign w:val="superscript"/>
        </w:rPr>
        <w:t xml:space="preserve">st </w:t>
      </w:r>
      <w:r w:rsidRPr="007424A9">
        <w:rPr>
          <w:sz w:val="24"/>
          <w:szCs w:val="24"/>
        </w:rPr>
        <w:t>Timothy  3:1-7 &amp; Titus 1:5-16 is male Elders by the proof of “Husband of One Wife” in 1</w:t>
      </w:r>
      <w:r w:rsidRPr="007424A9">
        <w:rPr>
          <w:sz w:val="24"/>
          <w:szCs w:val="24"/>
          <w:vertAlign w:val="superscript"/>
        </w:rPr>
        <w:t>st</w:t>
      </w:r>
      <w:r w:rsidRPr="007424A9">
        <w:rPr>
          <w:sz w:val="24"/>
          <w:szCs w:val="24"/>
        </w:rPr>
        <w:t xml:space="preserve"> Timothy 3:2; Titus 1:6 must manage His household well, keeping His Children submissive &amp; respectful in 1</w:t>
      </w:r>
      <w:r w:rsidRPr="007424A9">
        <w:rPr>
          <w:sz w:val="24"/>
          <w:szCs w:val="24"/>
          <w:vertAlign w:val="superscript"/>
        </w:rPr>
        <w:t>st</w:t>
      </w:r>
      <w:r w:rsidRPr="007424A9">
        <w:rPr>
          <w:sz w:val="24"/>
          <w:szCs w:val="24"/>
        </w:rPr>
        <w:t xml:space="preserve"> Timothy 3:4. </w:t>
      </w:r>
    </w:p>
    <w:p w:rsidR="00747605" w:rsidRPr="007424A9" w:rsidRDefault="00747605" w:rsidP="00747605">
      <w:pPr>
        <w:spacing w:line="480" w:lineRule="auto"/>
        <w:jc w:val="center"/>
        <w:rPr>
          <w:b/>
          <w:sz w:val="24"/>
          <w:szCs w:val="24"/>
        </w:rPr>
      </w:pPr>
      <w:r w:rsidRPr="007424A9">
        <w:rPr>
          <w:b/>
          <w:sz w:val="24"/>
          <w:szCs w:val="24"/>
        </w:rPr>
        <w:t>The Divine Qanah in Divine Love</w:t>
      </w:r>
    </w:p>
    <w:p w:rsidR="00747605" w:rsidRPr="007424A9" w:rsidRDefault="00747605" w:rsidP="00747605">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w:t>
      </w:r>
      <w:r w:rsidRPr="007424A9">
        <w:rPr>
          <w:sz w:val="24"/>
          <w:szCs w:val="24"/>
        </w:rPr>
        <w:lastRenderedPageBreak/>
        <w:t>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424A9">
        <w:rPr>
          <w:sz w:val="24"/>
          <w:szCs w:val="24"/>
        </w:rPr>
        <w:lastRenderedPageBreak/>
        <w:t xml:space="preserve">Solomon is in Song of Solomon 8:11-12. The Shulamite and the Shepherd is in Song of Solomon 2:8, 17; 8:13-14.     </w:t>
      </w:r>
    </w:p>
    <w:p w:rsidR="00747605" w:rsidRPr="007424A9" w:rsidRDefault="00747605" w:rsidP="00747605">
      <w:pPr>
        <w:spacing w:line="480" w:lineRule="auto"/>
        <w:jc w:val="center"/>
        <w:rPr>
          <w:b/>
          <w:sz w:val="24"/>
          <w:szCs w:val="24"/>
        </w:rPr>
      </w:pPr>
      <w:r w:rsidRPr="007424A9">
        <w:rPr>
          <w:b/>
          <w:sz w:val="24"/>
          <w:szCs w:val="24"/>
        </w:rPr>
        <w:t>THE HIGHER VIRTUOUS FEMALE COMMANDER (THE LADY VICTORIA THE LADY OF KINGDOMS WITH THE LORD PETER) WITH THE RANK OF A 2 GOLD STAR GENERAL OR HIGHER FOR A TIME TO BE DETERMINED</w:t>
      </w:r>
    </w:p>
    <w:p w:rsidR="00747605" w:rsidRPr="007424A9" w:rsidRDefault="00747605" w:rsidP="00747605">
      <w:pPr>
        <w:spacing w:line="480" w:lineRule="auto"/>
        <w:jc w:val="both"/>
        <w:rPr>
          <w:sz w:val="24"/>
          <w:szCs w:val="24"/>
        </w:rPr>
      </w:pPr>
      <w:r w:rsidRPr="007424A9">
        <w:rPr>
          <w:sz w:val="24"/>
          <w:szCs w:val="24"/>
        </w:rPr>
        <w:t>The Lady Victoria the Lady of Kingdoms</w:t>
      </w:r>
    </w:p>
    <w:p w:rsidR="00747605" w:rsidRPr="007424A9" w:rsidRDefault="00747605" w:rsidP="00747605">
      <w:pPr>
        <w:spacing w:line="480" w:lineRule="auto"/>
        <w:jc w:val="both"/>
        <w:rPr>
          <w:sz w:val="24"/>
          <w:szCs w:val="24"/>
        </w:rPr>
      </w:pPr>
      <w:r w:rsidRPr="007424A9">
        <w:rPr>
          <w:sz w:val="24"/>
          <w:szCs w:val="24"/>
        </w:rPr>
        <w:t>The Lady Victoria’s name means “</w:t>
      </w:r>
      <w:r w:rsidRPr="007424A9">
        <w:rPr>
          <w:b/>
          <w:sz w:val="24"/>
          <w:szCs w:val="24"/>
        </w:rPr>
        <w:t xml:space="preserve">Royalty, </w:t>
      </w:r>
      <w:r w:rsidR="00132B2C" w:rsidRPr="007424A9">
        <w:rPr>
          <w:b/>
          <w:sz w:val="24"/>
          <w:szCs w:val="24"/>
        </w:rPr>
        <w:t>Conqueror</w:t>
      </w:r>
      <w:r w:rsidRPr="007424A9">
        <w:rPr>
          <w:b/>
          <w:sz w:val="24"/>
          <w:szCs w:val="24"/>
        </w:rPr>
        <w:t xml:space="preserve"> &amp; Victory</w:t>
      </w:r>
      <w:r w:rsidRPr="007424A9">
        <w:rPr>
          <w:sz w:val="24"/>
          <w:szCs w:val="24"/>
        </w:rPr>
        <w:t xml:space="preserve">.” The variations of the name is Vicky, Vicki, Vickie, Vikki, Tori, Vika, Vic, Victor &amp; Nike. There is over 100 male &amp; female names with the variation of the name.  </w:t>
      </w:r>
    </w:p>
    <w:p w:rsidR="00747605" w:rsidRPr="007424A9" w:rsidRDefault="00747605" w:rsidP="00747605">
      <w:pPr>
        <w:spacing w:line="480" w:lineRule="auto"/>
        <w:jc w:val="center"/>
        <w:rPr>
          <w:b/>
          <w:sz w:val="24"/>
          <w:szCs w:val="24"/>
        </w:rPr>
      </w:pPr>
      <w:r w:rsidRPr="007424A9">
        <w:rPr>
          <w:b/>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w:t>
      </w:r>
      <w:r w:rsidRPr="007424A9">
        <w:rPr>
          <w:sz w:val="24"/>
          <w:szCs w:val="24"/>
        </w:rPr>
        <w:lastRenderedPageBreak/>
        <w:t>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 Lords being subject to the Saintly Lords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7424A9" w:rsidRDefault="00747605" w:rsidP="00747605">
      <w:pPr>
        <w:spacing w:line="480" w:lineRule="auto"/>
        <w:jc w:val="center"/>
        <w:rPr>
          <w:b/>
          <w:sz w:val="24"/>
          <w:szCs w:val="24"/>
        </w:rPr>
      </w:pPr>
      <w:r w:rsidRPr="007424A9">
        <w:rPr>
          <w:b/>
          <w:sz w:val="24"/>
          <w:szCs w:val="24"/>
        </w:rPr>
        <w:t>Should the Kingdom choose Women as Officers?</w:t>
      </w:r>
    </w:p>
    <w:p w:rsidR="00747605" w:rsidRPr="007424A9" w:rsidRDefault="00747605" w:rsidP="00747605">
      <w:pPr>
        <w:spacing w:line="480" w:lineRule="auto"/>
        <w:jc w:val="both"/>
        <w:rPr>
          <w:sz w:val="24"/>
          <w:szCs w:val="24"/>
        </w:rPr>
      </w:pPr>
      <w:r w:rsidRPr="007424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424A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24A9">
        <w:rPr>
          <w:sz w:val="24"/>
          <w:szCs w:val="24"/>
          <w:vertAlign w:val="superscript"/>
        </w:rPr>
        <w:t>nd</w:t>
      </w:r>
      <w:r w:rsidRPr="007424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24A9">
        <w:rPr>
          <w:sz w:val="24"/>
          <w:szCs w:val="24"/>
          <w:vertAlign w:val="superscript"/>
        </w:rPr>
        <w:t xml:space="preserve">st </w:t>
      </w:r>
      <w:r w:rsidRPr="007424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24A9">
        <w:rPr>
          <w:sz w:val="24"/>
          <w:szCs w:val="24"/>
          <w:vertAlign w:val="superscript"/>
        </w:rPr>
        <w:t>st</w:t>
      </w:r>
      <w:r w:rsidRPr="007424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24A9">
        <w:rPr>
          <w:sz w:val="24"/>
          <w:szCs w:val="24"/>
          <w:vertAlign w:val="superscript"/>
        </w:rPr>
        <w:t xml:space="preserve">st </w:t>
      </w:r>
      <w:r w:rsidRPr="007424A9">
        <w:rPr>
          <w:sz w:val="24"/>
          <w:szCs w:val="24"/>
        </w:rPr>
        <w:t>Timothy  3:1-7 &amp; Titus 1:5-16 is male Elders by the proof of “Husband of One Wife” in 1</w:t>
      </w:r>
      <w:r w:rsidRPr="007424A9">
        <w:rPr>
          <w:sz w:val="24"/>
          <w:szCs w:val="24"/>
          <w:vertAlign w:val="superscript"/>
        </w:rPr>
        <w:t>st</w:t>
      </w:r>
      <w:r w:rsidRPr="007424A9">
        <w:rPr>
          <w:sz w:val="24"/>
          <w:szCs w:val="24"/>
        </w:rPr>
        <w:t xml:space="preserve"> Timothy 3:2; Titus 1:6 must manage His household well, keeping His Children submissive &amp; respectful in 1</w:t>
      </w:r>
      <w:r w:rsidRPr="007424A9">
        <w:rPr>
          <w:sz w:val="24"/>
          <w:szCs w:val="24"/>
          <w:vertAlign w:val="superscript"/>
        </w:rPr>
        <w:t>st</w:t>
      </w:r>
      <w:r w:rsidRPr="007424A9">
        <w:rPr>
          <w:sz w:val="24"/>
          <w:szCs w:val="24"/>
        </w:rPr>
        <w:t xml:space="preserve"> Timothy 3:4. </w:t>
      </w:r>
    </w:p>
    <w:p w:rsidR="00747605" w:rsidRPr="007424A9" w:rsidRDefault="00747605" w:rsidP="00747605">
      <w:pPr>
        <w:spacing w:line="480" w:lineRule="auto"/>
        <w:jc w:val="center"/>
        <w:rPr>
          <w:b/>
          <w:sz w:val="24"/>
          <w:szCs w:val="24"/>
        </w:rPr>
      </w:pPr>
      <w:r w:rsidRPr="007424A9">
        <w:rPr>
          <w:b/>
          <w:sz w:val="24"/>
          <w:szCs w:val="24"/>
        </w:rPr>
        <w:t>The Divine Qanah in Divine Love</w:t>
      </w:r>
    </w:p>
    <w:p w:rsidR="00747605" w:rsidRPr="007424A9" w:rsidRDefault="00747605" w:rsidP="00747605">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w:t>
      </w:r>
      <w:r w:rsidRPr="007424A9">
        <w:rPr>
          <w:sz w:val="24"/>
          <w:szCs w:val="24"/>
        </w:rPr>
        <w:lastRenderedPageBreak/>
        <w:t>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424A9">
        <w:rPr>
          <w:sz w:val="24"/>
          <w:szCs w:val="24"/>
        </w:rPr>
        <w:lastRenderedPageBreak/>
        <w:t xml:space="preserve">Solomon is in Song of Solomon 8:11-12. The Shulamite and the Shepherd is in Song of Solomon 2:8, 17; 8:13-14.      </w:t>
      </w:r>
    </w:p>
    <w:p w:rsidR="00747605" w:rsidRPr="007424A9" w:rsidRDefault="00747605" w:rsidP="00747605">
      <w:pPr>
        <w:spacing w:line="480" w:lineRule="auto"/>
        <w:jc w:val="center"/>
        <w:rPr>
          <w:b/>
          <w:sz w:val="24"/>
          <w:szCs w:val="24"/>
        </w:rPr>
      </w:pPr>
      <w:r w:rsidRPr="007424A9">
        <w:rPr>
          <w:b/>
          <w:sz w:val="24"/>
          <w:szCs w:val="24"/>
        </w:rPr>
        <w:t xml:space="preserve">THE HIGHEST VIRTUOUS FEMALE COMMANDER (THE LADY RACHEL THE LADY OF KINGDOMS WITH THE LORD ISRAEL) WITH THE RANK OF A 1 GOLD STAR GENERAL OR HIGHER FOR A TIME TO BE DETERMINED </w:t>
      </w:r>
    </w:p>
    <w:p w:rsidR="00747605" w:rsidRPr="007424A9" w:rsidRDefault="00747605" w:rsidP="00747605">
      <w:pPr>
        <w:spacing w:line="480" w:lineRule="auto"/>
        <w:jc w:val="both"/>
        <w:rPr>
          <w:sz w:val="24"/>
          <w:szCs w:val="24"/>
        </w:rPr>
      </w:pPr>
      <w:r w:rsidRPr="007424A9">
        <w:rPr>
          <w:sz w:val="24"/>
          <w:szCs w:val="24"/>
        </w:rPr>
        <w:t xml:space="preserve">The Lady Rachel the Lady of Kingdoms </w:t>
      </w:r>
    </w:p>
    <w:p w:rsidR="00747605" w:rsidRPr="007424A9" w:rsidRDefault="00747605" w:rsidP="00747605">
      <w:pPr>
        <w:spacing w:line="480" w:lineRule="auto"/>
        <w:jc w:val="both"/>
        <w:rPr>
          <w:sz w:val="24"/>
          <w:szCs w:val="24"/>
        </w:rPr>
      </w:pPr>
      <w:r w:rsidRPr="007424A9">
        <w:rPr>
          <w:sz w:val="24"/>
          <w:szCs w:val="24"/>
        </w:rPr>
        <w:t>The Lady Rachel’s name means “</w:t>
      </w:r>
      <w:r w:rsidRPr="007424A9">
        <w:rPr>
          <w:b/>
          <w:sz w:val="24"/>
          <w:szCs w:val="24"/>
        </w:rPr>
        <w:t>Ewe</w:t>
      </w:r>
      <w:r w:rsidRPr="007424A9">
        <w:rPr>
          <w:sz w:val="24"/>
          <w:szCs w:val="24"/>
        </w:rPr>
        <w:t xml:space="preserve">.” The variation of the name is Rakhel &amp; Ranel.   </w:t>
      </w:r>
    </w:p>
    <w:p w:rsidR="00747605" w:rsidRPr="007424A9" w:rsidRDefault="00747605" w:rsidP="00747605">
      <w:pPr>
        <w:spacing w:line="480" w:lineRule="auto"/>
        <w:jc w:val="center"/>
        <w:rPr>
          <w:b/>
          <w:sz w:val="24"/>
          <w:szCs w:val="24"/>
        </w:rPr>
      </w:pPr>
      <w:r w:rsidRPr="007424A9">
        <w:rPr>
          <w:b/>
          <w:sz w:val="24"/>
          <w:szCs w:val="24"/>
        </w:rPr>
        <w:t>Total mutual submission by Wives to their Husbands</w:t>
      </w:r>
    </w:p>
    <w:p w:rsidR="00747605" w:rsidRPr="007424A9" w:rsidRDefault="00747605" w:rsidP="00747605">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&amp;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 Lords being subject to </w:t>
      </w:r>
      <w:r w:rsidRPr="007424A9">
        <w:rPr>
          <w:sz w:val="24"/>
          <w:szCs w:val="24"/>
        </w:rPr>
        <w:lastRenderedPageBreak/>
        <w:t>the Saintly Lords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7424A9" w:rsidRDefault="00747605" w:rsidP="00747605">
      <w:pPr>
        <w:spacing w:line="480" w:lineRule="auto"/>
        <w:jc w:val="center"/>
        <w:rPr>
          <w:b/>
          <w:sz w:val="24"/>
          <w:szCs w:val="24"/>
        </w:rPr>
      </w:pPr>
      <w:r w:rsidRPr="007424A9">
        <w:rPr>
          <w:b/>
          <w:sz w:val="24"/>
          <w:szCs w:val="24"/>
        </w:rPr>
        <w:t>Should the Kingdom choose Women as Officers?</w:t>
      </w:r>
    </w:p>
    <w:p w:rsidR="00747605" w:rsidRPr="007424A9" w:rsidRDefault="00747605" w:rsidP="00747605">
      <w:pPr>
        <w:spacing w:line="480" w:lineRule="auto"/>
        <w:jc w:val="both"/>
        <w:rPr>
          <w:sz w:val="24"/>
          <w:szCs w:val="24"/>
        </w:rPr>
      </w:pPr>
      <w:r w:rsidRPr="007424A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7424A9">
        <w:rPr>
          <w:sz w:val="24"/>
          <w:szCs w:val="24"/>
        </w:rPr>
        <w:lastRenderedPageBreak/>
        <w:t>(High Official), Teacher, Leader (Supervisor, President, Governor), Shepherdess, Preacher or Pastor in 2</w:t>
      </w:r>
      <w:r w:rsidRPr="007424A9">
        <w:rPr>
          <w:sz w:val="24"/>
          <w:szCs w:val="24"/>
          <w:vertAlign w:val="superscript"/>
        </w:rPr>
        <w:t>nd</w:t>
      </w:r>
      <w:r w:rsidRPr="007424A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24A9">
        <w:rPr>
          <w:sz w:val="24"/>
          <w:szCs w:val="24"/>
          <w:vertAlign w:val="superscript"/>
        </w:rPr>
        <w:t xml:space="preserve">st </w:t>
      </w:r>
      <w:r w:rsidRPr="007424A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24A9">
        <w:rPr>
          <w:sz w:val="24"/>
          <w:szCs w:val="24"/>
          <w:vertAlign w:val="superscript"/>
        </w:rPr>
        <w:t>st</w:t>
      </w:r>
      <w:r w:rsidRPr="007424A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24A9">
        <w:rPr>
          <w:sz w:val="24"/>
          <w:szCs w:val="24"/>
          <w:vertAlign w:val="superscript"/>
        </w:rPr>
        <w:t xml:space="preserve">st </w:t>
      </w:r>
      <w:r w:rsidRPr="007424A9">
        <w:rPr>
          <w:sz w:val="24"/>
          <w:szCs w:val="24"/>
        </w:rPr>
        <w:t>Timothy  3:1-7 &amp; Titus 1:5-16 is male Elders by the proof of “Husband of One Wife” in 1</w:t>
      </w:r>
      <w:r w:rsidRPr="007424A9">
        <w:rPr>
          <w:sz w:val="24"/>
          <w:szCs w:val="24"/>
          <w:vertAlign w:val="superscript"/>
        </w:rPr>
        <w:t>st</w:t>
      </w:r>
      <w:r w:rsidRPr="007424A9">
        <w:rPr>
          <w:sz w:val="24"/>
          <w:szCs w:val="24"/>
        </w:rPr>
        <w:t xml:space="preserve"> Timothy 3:2; Titus 1:6 must manage His household well, keeping His Children submissive &amp; respectful in 1</w:t>
      </w:r>
      <w:r w:rsidRPr="007424A9">
        <w:rPr>
          <w:sz w:val="24"/>
          <w:szCs w:val="24"/>
          <w:vertAlign w:val="superscript"/>
        </w:rPr>
        <w:t>st</w:t>
      </w:r>
      <w:r w:rsidRPr="007424A9">
        <w:rPr>
          <w:sz w:val="24"/>
          <w:szCs w:val="24"/>
        </w:rPr>
        <w:t xml:space="preserve"> Timothy 3:4. </w:t>
      </w:r>
    </w:p>
    <w:p w:rsidR="00747605" w:rsidRPr="007424A9" w:rsidRDefault="00747605" w:rsidP="00747605">
      <w:pPr>
        <w:spacing w:line="480" w:lineRule="auto"/>
        <w:jc w:val="center"/>
        <w:rPr>
          <w:b/>
          <w:sz w:val="24"/>
          <w:szCs w:val="24"/>
        </w:rPr>
      </w:pPr>
      <w:r w:rsidRPr="007424A9">
        <w:rPr>
          <w:b/>
          <w:sz w:val="24"/>
          <w:szCs w:val="24"/>
        </w:rPr>
        <w:t>The Divine Qanah in Divine Love</w:t>
      </w:r>
    </w:p>
    <w:p w:rsidR="00747605" w:rsidRPr="007424A9" w:rsidRDefault="00747605" w:rsidP="00747605">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w:t>
      </w:r>
      <w:r w:rsidRPr="007424A9">
        <w:rPr>
          <w:sz w:val="24"/>
          <w:szCs w:val="24"/>
        </w:rPr>
        <w:lastRenderedPageBreak/>
        <w:t>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7424A9" w:rsidRDefault="00747605" w:rsidP="00747605">
      <w:pPr>
        <w:spacing w:line="480" w:lineRule="auto"/>
        <w:jc w:val="center"/>
        <w:rPr>
          <w:b/>
          <w:sz w:val="24"/>
          <w:szCs w:val="24"/>
        </w:rPr>
      </w:pPr>
      <w:r w:rsidRPr="007424A9">
        <w:rPr>
          <w:b/>
          <w:sz w:val="24"/>
          <w:szCs w:val="24"/>
        </w:rPr>
        <w:lastRenderedPageBreak/>
        <w:t>THE WOMEN IN GENESIS IN THE HALL OF FAME</w:t>
      </w:r>
    </w:p>
    <w:p w:rsidR="00747605" w:rsidRPr="007424A9" w:rsidRDefault="00747605" w:rsidP="00747605">
      <w:pPr>
        <w:spacing w:line="480" w:lineRule="auto"/>
        <w:jc w:val="center"/>
        <w:rPr>
          <w:b/>
          <w:sz w:val="24"/>
          <w:szCs w:val="24"/>
        </w:rPr>
      </w:pPr>
      <w:r w:rsidRPr="007424A9">
        <w:rPr>
          <w:b/>
          <w:sz w:val="24"/>
          <w:szCs w:val="24"/>
        </w:rPr>
        <w:t>THE LADY EVE (THE LORD ADAM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Lady Eve’s name means “</w:t>
      </w:r>
      <w:r w:rsidRPr="007424A9">
        <w:rPr>
          <w:b/>
          <w:sz w:val="24"/>
          <w:szCs w:val="24"/>
        </w:rPr>
        <w:t>Life-Giver</w:t>
      </w:r>
      <w:r w:rsidRPr="007424A9">
        <w:rPr>
          <w:sz w:val="24"/>
          <w:szCs w:val="24"/>
        </w:rPr>
        <w:t xml:space="preserve">.” The variation of the name is Adam, Hawwah, Chavah &amp; Hiywan. </w:t>
      </w:r>
    </w:p>
    <w:p w:rsidR="00747605" w:rsidRPr="007424A9" w:rsidRDefault="00747605" w:rsidP="00747605">
      <w:pPr>
        <w:spacing w:line="480" w:lineRule="auto"/>
        <w:jc w:val="both"/>
        <w:rPr>
          <w:sz w:val="24"/>
          <w:szCs w:val="24"/>
        </w:rPr>
      </w:pPr>
      <w:r w:rsidRPr="007424A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424A9">
        <w:rPr>
          <w:sz w:val="24"/>
          <w:szCs w:val="24"/>
          <w:vertAlign w:val="superscript"/>
        </w:rPr>
        <w:t>nd</w:t>
      </w:r>
      <w:r w:rsidRPr="007424A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424A9">
        <w:rPr>
          <w:i/>
          <w:sz w:val="24"/>
          <w:szCs w:val="24"/>
        </w:rPr>
        <w:t>Banah</w:t>
      </w:r>
      <w:r w:rsidRPr="007424A9">
        <w:rPr>
          <w:sz w:val="24"/>
          <w:szCs w:val="24"/>
        </w:rPr>
        <w:t xml:space="preserve"> which means to make or build in Genesis 2:22. Second, is </w:t>
      </w:r>
      <w:r w:rsidRPr="007424A9">
        <w:rPr>
          <w:i/>
          <w:sz w:val="24"/>
          <w:szCs w:val="24"/>
        </w:rPr>
        <w:t xml:space="preserve">Qanah </w:t>
      </w:r>
      <w:r w:rsidRPr="007424A9">
        <w:rPr>
          <w:sz w:val="24"/>
          <w:szCs w:val="24"/>
        </w:rPr>
        <w:t xml:space="preserve">which means to create, possess or acquire in Genesis 4:1; 14:19.   </w:t>
      </w:r>
    </w:p>
    <w:p w:rsidR="00747605" w:rsidRPr="007424A9" w:rsidRDefault="00747605" w:rsidP="00747605">
      <w:pPr>
        <w:spacing w:line="480" w:lineRule="auto"/>
        <w:jc w:val="both"/>
        <w:rPr>
          <w:sz w:val="24"/>
          <w:szCs w:val="24"/>
        </w:rPr>
      </w:pPr>
      <w:r w:rsidRPr="007424A9">
        <w:rPr>
          <w:sz w:val="24"/>
          <w:szCs w:val="24"/>
        </w:rPr>
        <w:t>Eve’s life</w:t>
      </w:r>
    </w:p>
    <w:p w:rsidR="00747605" w:rsidRPr="007424A9" w:rsidRDefault="00747605" w:rsidP="00747605">
      <w:pPr>
        <w:spacing w:line="480" w:lineRule="auto"/>
        <w:jc w:val="both"/>
        <w:rPr>
          <w:sz w:val="24"/>
          <w:szCs w:val="24"/>
        </w:rPr>
      </w:pPr>
      <w:r w:rsidRPr="007424A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7424A9">
        <w:rPr>
          <w:sz w:val="24"/>
          <w:szCs w:val="24"/>
        </w:rPr>
        <w:lastRenderedPageBreak/>
        <w:t>and nervous system to discern feelings and situations. Eve’s Soul was used to glorify and worship God and Adam since Adam had the “</w:t>
      </w:r>
      <w:r w:rsidRPr="007424A9">
        <w:rPr>
          <w:b/>
          <w:sz w:val="24"/>
          <w:szCs w:val="24"/>
        </w:rPr>
        <w:t>image-likeness</w:t>
      </w:r>
      <w:r w:rsidRPr="007424A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7424A9" w:rsidRDefault="00747605" w:rsidP="00747605">
      <w:pPr>
        <w:spacing w:line="480" w:lineRule="auto"/>
        <w:jc w:val="both"/>
        <w:rPr>
          <w:sz w:val="24"/>
          <w:szCs w:val="24"/>
        </w:rPr>
      </w:pPr>
      <w:r w:rsidRPr="007424A9">
        <w:rPr>
          <w:sz w:val="24"/>
          <w:szCs w:val="24"/>
        </w:rPr>
        <w:t>Eve’s roles</w:t>
      </w:r>
    </w:p>
    <w:p w:rsidR="00747605" w:rsidRPr="007424A9" w:rsidRDefault="00747605" w:rsidP="00747605">
      <w:pPr>
        <w:spacing w:line="480" w:lineRule="auto"/>
        <w:jc w:val="both"/>
        <w:rPr>
          <w:sz w:val="24"/>
          <w:szCs w:val="24"/>
        </w:rPr>
      </w:pPr>
      <w:r w:rsidRPr="007424A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7424A9" w:rsidRDefault="00747605" w:rsidP="00747605">
      <w:pPr>
        <w:spacing w:line="480" w:lineRule="auto"/>
        <w:jc w:val="both"/>
        <w:rPr>
          <w:sz w:val="24"/>
          <w:szCs w:val="24"/>
        </w:rPr>
      </w:pPr>
      <w:r w:rsidRPr="007424A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7424A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47605" w:rsidRPr="007424A9" w:rsidRDefault="00747605" w:rsidP="00747605">
      <w:pPr>
        <w:spacing w:line="480" w:lineRule="auto"/>
        <w:jc w:val="both"/>
        <w:rPr>
          <w:sz w:val="24"/>
          <w:szCs w:val="24"/>
        </w:rPr>
      </w:pPr>
      <w:r w:rsidRPr="007424A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7424A9" w:rsidRDefault="00747605" w:rsidP="00747605">
      <w:pPr>
        <w:spacing w:line="480" w:lineRule="auto"/>
        <w:jc w:val="both"/>
        <w:rPr>
          <w:sz w:val="24"/>
          <w:szCs w:val="24"/>
        </w:rPr>
      </w:pPr>
      <w:r w:rsidRPr="007424A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424A9">
        <w:rPr>
          <w:sz w:val="24"/>
          <w:szCs w:val="24"/>
          <w:vertAlign w:val="superscript"/>
        </w:rPr>
        <w:t>st</w:t>
      </w:r>
      <w:r w:rsidRPr="007424A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7424A9" w:rsidRDefault="00747605" w:rsidP="00747605">
      <w:pPr>
        <w:spacing w:line="480" w:lineRule="auto"/>
        <w:jc w:val="both"/>
        <w:rPr>
          <w:sz w:val="24"/>
          <w:szCs w:val="24"/>
        </w:rPr>
      </w:pPr>
      <w:r w:rsidRPr="007424A9">
        <w:rPr>
          <w:sz w:val="24"/>
          <w:szCs w:val="24"/>
        </w:rPr>
        <w:t>Eve’s relationships</w:t>
      </w:r>
    </w:p>
    <w:p w:rsidR="00747605" w:rsidRPr="007424A9" w:rsidRDefault="00747605" w:rsidP="00747605">
      <w:pPr>
        <w:spacing w:line="480" w:lineRule="auto"/>
        <w:jc w:val="both"/>
        <w:rPr>
          <w:sz w:val="24"/>
          <w:szCs w:val="24"/>
        </w:rPr>
      </w:pPr>
      <w:r w:rsidRPr="007424A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7424A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7424A9" w:rsidRDefault="00747605" w:rsidP="00747605">
      <w:pPr>
        <w:spacing w:line="480" w:lineRule="auto"/>
        <w:jc w:val="both"/>
        <w:rPr>
          <w:sz w:val="24"/>
          <w:szCs w:val="24"/>
        </w:rPr>
      </w:pPr>
      <w:r w:rsidRPr="007424A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7424A9" w:rsidRDefault="00747605" w:rsidP="00747605">
      <w:pPr>
        <w:spacing w:line="480" w:lineRule="auto"/>
        <w:jc w:val="both"/>
        <w:rPr>
          <w:sz w:val="24"/>
          <w:szCs w:val="24"/>
        </w:rPr>
      </w:pPr>
      <w:r w:rsidRPr="007424A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7424A9" w:rsidRDefault="00747605" w:rsidP="00747605">
      <w:pPr>
        <w:spacing w:line="480" w:lineRule="auto"/>
        <w:jc w:val="both"/>
        <w:rPr>
          <w:sz w:val="24"/>
          <w:szCs w:val="24"/>
        </w:rPr>
      </w:pPr>
      <w:r w:rsidRPr="007424A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7424A9" w:rsidRDefault="00747605" w:rsidP="00747605">
      <w:pPr>
        <w:spacing w:line="480" w:lineRule="auto"/>
        <w:jc w:val="both"/>
        <w:rPr>
          <w:sz w:val="24"/>
          <w:szCs w:val="24"/>
        </w:rPr>
      </w:pPr>
      <w:r w:rsidRPr="007424A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7605" w:rsidRPr="007424A9" w:rsidRDefault="00747605" w:rsidP="00747605">
      <w:pPr>
        <w:spacing w:line="480" w:lineRule="auto"/>
        <w:jc w:val="both"/>
        <w:rPr>
          <w:sz w:val="24"/>
          <w:szCs w:val="24"/>
        </w:rPr>
      </w:pPr>
      <w:r w:rsidRPr="007424A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424A9">
        <w:rPr>
          <w:b/>
          <w:i/>
          <w:sz w:val="24"/>
          <w:szCs w:val="24"/>
        </w:rPr>
        <w:t>Hidden Bara secret in the Womb</w:t>
      </w:r>
      <w:r w:rsidRPr="007424A9">
        <w:rPr>
          <w:sz w:val="24"/>
          <w:szCs w:val="24"/>
        </w:rPr>
        <w:t>” in Genesis 4:1 by the Lord Yah in Luke 20:35-36.</w:t>
      </w:r>
    </w:p>
    <w:p w:rsidR="00747605" w:rsidRPr="007424A9" w:rsidRDefault="00747605" w:rsidP="00747605">
      <w:pPr>
        <w:spacing w:line="480" w:lineRule="auto"/>
        <w:jc w:val="both"/>
        <w:rPr>
          <w:sz w:val="24"/>
          <w:szCs w:val="24"/>
        </w:rPr>
      </w:pPr>
      <w:r w:rsidRPr="007424A9">
        <w:rPr>
          <w:sz w:val="24"/>
          <w:szCs w:val="24"/>
        </w:rPr>
        <w:t>What was Eve’s world?</w:t>
      </w:r>
    </w:p>
    <w:p w:rsidR="00747605" w:rsidRPr="007424A9" w:rsidRDefault="00747605" w:rsidP="00747605">
      <w:pPr>
        <w:spacing w:line="480" w:lineRule="auto"/>
        <w:jc w:val="both"/>
        <w:rPr>
          <w:sz w:val="24"/>
          <w:szCs w:val="24"/>
        </w:rPr>
      </w:pPr>
      <w:r w:rsidRPr="007424A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7424A9">
        <w:rPr>
          <w:sz w:val="24"/>
          <w:szCs w:val="24"/>
        </w:rPr>
        <w:lastRenderedPageBreak/>
        <w:t xml:space="preserve">substantially from a thousand years to one hundred and twenty years in Genesis 6:3. Then it went down even further to 70 years in weakness and 80 years in strength in Psalms 90:10.  </w:t>
      </w:r>
    </w:p>
    <w:p w:rsidR="00747605" w:rsidRPr="007424A9" w:rsidRDefault="00747605" w:rsidP="00747605">
      <w:pPr>
        <w:spacing w:line="480" w:lineRule="auto"/>
        <w:jc w:val="both"/>
        <w:rPr>
          <w:sz w:val="24"/>
          <w:szCs w:val="24"/>
        </w:rPr>
      </w:pPr>
      <w:r w:rsidRPr="007424A9">
        <w:rPr>
          <w:sz w:val="24"/>
          <w:szCs w:val="24"/>
        </w:rPr>
        <w:t>Why did the serpent come to Eve first?</w:t>
      </w:r>
    </w:p>
    <w:p w:rsidR="00747605" w:rsidRPr="007424A9" w:rsidRDefault="00747605" w:rsidP="00747605">
      <w:pPr>
        <w:spacing w:line="480" w:lineRule="auto"/>
        <w:jc w:val="both"/>
        <w:rPr>
          <w:sz w:val="24"/>
          <w:szCs w:val="24"/>
        </w:rPr>
      </w:pPr>
      <w:r w:rsidRPr="007424A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7424A9" w:rsidRDefault="00747605" w:rsidP="00747605">
      <w:pPr>
        <w:spacing w:line="480" w:lineRule="auto"/>
        <w:jc w:val="both"/>
        <w:rPr>
          <w:sz w:val="24"/>
          <w:szCs w:val="24"/>
        </w:rPr>
      </w:pPr>
      <w:r w:rsidRPr="007424A9">
        <w:rPr>
          <w:sz w:val="24"/>
          <w:szCs w:val="24"/>
        </w:rPr>
        <w:t>The creation of Woman</w:t>
      </w:r>
    </w:p>
    <w:p w:rsidR="00747605" w:rsidRPr="007424A9" w:rsidRDefault="00747605" w:rsidP="00747605">
      <w:pPr>
        <w:spacing w:line="480" w:lineRule="auto"/>
        <w:jc w:val="both"/>
        <w:rPr>
          <w:sz w:val="24"/>
          <w:szCs w:val="24"/>
        </w:rPr>
      </w:pPr>
      <w:r w:rsidRPr="007424A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7424A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424A9">
        <w:rPr>
          <w:b/>
          <w:sz w:val="24"/>
          <w:szCs w:val="24"/>
        </w:rPr>
        <w:t>image-likeness</w:t>
      </w:r>
      <w:r w:rsidRPr="007424A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7424A9" w:rsidRDefault="00747605" w:rsidP="00747605">
      <w:pPr>
        <w:spacing w:line="480" w:lineRule="auto"/>
        <w:jc w:val="both"/>
        <w:rPr>
          <w:sz w:val="24"/>
          <w:szCs w:val="24"/>
        </w:rPr>
      </w:pPr>
      <w:r w:rsidRPr="007424A9">
        <w:rPr>
          <w:sz w:val="24"/>
          <w:szCs w:val="24"/>
        </w:rPr>
        <w:t>The nature of Woman</w:t>
      </w:r>
    </w:p>
    <w:p w:rsidR="00747605" w:rsidRPr="007424A9" w:rsidRDefault="00747605" w:rsidP="00747605">
      <w:pPr>
        <w:spacing w:line="480" w:lineRule="auto"/>
        <w:jc w:val="both"/>
        <w:rPr>
          <w:sz w:val="24"/>
          <w:szCs w:val="24"/>
        </w:rPr>
      </w:pPr>
      <w:r w:rsidRPr="007424A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7424A9" w:rsidRDefault="00747605" w:rsidP="00747605">
      <w:pPr>
        <w:spacing w:line="480" w:lineRule="auto"/>
        <w:jc w:val="both"/>
        <w:rPr>
          <w:sz w:val="24"/>
          <w:szCs w:val="24"/>
        </w:rPr>
      </w:pPr>
      <w:r w:rsidRPr="007424A9">
        <w:rPr>
          <w:sz w:val="24"/>
          <w:szCs w:val="24"/>
        </w:rPr>
        <w:t>Why was Eve deceived?</w:t>
      </w:r>
    </w:p>
    <w:p w:rsidR="00747605" w:rsidRPr="007424A9" w:rsidRDefault="00747605" w:rsidP="00747605">
      <w:pPr>
        <w:spacing w:line="480" w:lineRule="auto"/>
        <w:jc w:val="both"/>
        <w:rPr>
          <w:sz w:val="24"/>
          <w:szCs w:val="24"/>
        </w:rPr>
      </w:pPr>
      <w:r w:rsidRPr="007424A9">
        <w:rPr>
          <w:sz w:val="24"/>
          <w:szCs w:val="24"/>
        </w:rPr>
        <w:t xml:space="preserve">Eve  was  deceived  because  She  left  herself  open  to  the  communication of  the Serpent. She wanted something stronger and to have purpose to achieve for Her husband. But She </w:t>
      </w:r>
      <w:r w:rsidRPr="007424A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7424A9" w:rsidRDefault="00747605" w:rsidP="00747605">
      <w:pPr>
        <w:spacing w:line="480" w:lineRule="auto"/>
        <w:jc w:val="both"/>
        <w:rPr>
          <w:sz w:val="24"/>
          <w:szCs w:val="24"/>
        </w:rPr>
      </w:pPr>
      <w:r w:rsidRPr="007424A9">
        <w:rPr>
          <w:sz w:val="24"/>
          <w:szCs w:val="24"/>
        </w:rPr>
        <w:t>The charge of Eve in the garden</w:t>
      </w:r>
    </w:p>
    <w:p w:rsidR="00747605" w:rsidRPr="007424A9" w:rsidRDefault="00747605" w:rsidP="00747605">
      <w:pPr>
        <w:spacing w:line="480" w:lineRule="auto"/>
        <w:jc w:val="both"/>
        <w:rPr>
          <w:sz w:val="24"/>
          <w:szCs w:val="24"/>
        </w:rPr>
      </w:pPr>
      <w:r w:rsidRPr="007424A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7424A9" w:rsidRDefault="00747605" w:rsidP="00747605">
      <w:pPr>
        <w:spacing w:line="480" w:lineRule="auto"/>
        <w:jc w:val="both"/>
        <w:rPr>
          <w:sz w:val="24"/>
          <w:szCs w:val="24"/>
        </w:rPr>
      </w:pPr>
      <w:r w:rsidRPr="007424A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7424A9">
        <w:rPr>
          <w:sz w:val="24"/>
          <w:szCs w:val="24"/>
        </w:rPr>
        <w:lastRenderedPageBreak/>
        <w:t>vulnerable to temptation to focus on work and on achievement at the expense of commitment to the Father Stephen and the nurturing in relationships.</w:t>
      </w:r>
    </w:p>
    <w:p w:rsidR="00747605" w:rsidRPr="007424A9" w:rsidRDefault="00747605" w:rsidP="00747605">
      <w:pPr>
        <w:spacing w:line="480" w:lineRule="auto"/>
        <w:jc w:val="center"/>
        <w:rPr>
          <w:b/>
          <w:sz w:val="24"/>
          <w:szCs w:val="24"/>
        </w:rPr>
      </w:pPr>
      <w:r w:rsidRPr="007424A9">
        <w:rPr>
          <w:sz w:val="24"/>
          <w:szCs w:val="24"/>
        </w:rPr>
        <w:t xml:space="preserve">      </w:t>
      </w:r>
      <w:r w:rsidRPr="007424A9">
        <w:rPr>
          <w:b/>
          <w:sz w:val="24"/>
          <w:szCs w:val="24"/>
        </w:rPr>
        <w:t>THE LORD CAIN’S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Cain’s Wife is in Genesis 1:1-18. Her Role in Scripture: Where did Cain get His Wife? Well either from the Race called the “</w:t>
      </w:r>
      <w:r w:rsidRPr="007424A9">
        <w:rPr>
          <w:b/>
          <w:sz w:val="24"/>
          <w:szCs w:val="24"/>
        </w:rPr>
        <w:t>Daughters of God</w:t>
      </w:r>
      <w:r w:rsidRPr="007424A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47605" w:rsidRPr="007424A9" w:rsidRDefault="00747605" w:rsidP="00747605">
      <w:pPr>
        <w:spacing w:line="480" w:lineRule="auto"/>
        <w:jc w:val="both"/>
        <w:rPr>
          <w:sz w:val="24"/>
          <w:szCs w:val="24"/>
        </w:rPr>
      </w:pPr>
      <w:r w:rsidRPr="007424A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47605" w:rsidRPr="007424A9" w:rsidRDefault="00747605" w:rsidP="00747605">
      <w:pPr>
        <w:spacing w:line="480" w:lineRule="auto"/>
        <w:jc w:val="both"/>
        <w:rPr>
          <w:sz w:val="24"/>
          <w:szCs w:val="24"/>
        </w:rPr>
      </w:pPr>
      <w:r w:rsidRPr="007424A9">
        <w:rPr>
          <w:sz w:val="24"/>
          <w:szCs w:val="24"/>
        </w:rPr>
        <w:t xml:space="preserve">Her Example for Today: She teaches Us that consequences will arise and affect the Ones closest to the Transgressor.     </w:t>
      </w:r>
    </w:p>
    <w:p w:rsidR="00747605" w:rsidRPr="007424A9" w:rsidRDefault="00747605" w:rsidP="00747605">
      <w:pPr>
        <w:spacing w:line="480" w:lineRule="auto"/>
        <w:jc w:val="center"/>
        <w:rPr>
          <w:b/>
          <w:sz w:val="24"/>
          <w:szCs w:val="24"/>
        </w:rPr>
      </w:pPr>
      <w:r w:rsidRPr="007424A9">
        <w:rPr>
          <w:b/>
          <w:sz w:val="24"/>
          <w:szCs w:val="24"/>
        </w:rPr>
        <w:t>THE LORD LAMECH’S TWO LADIES OF KINGDOMS WITH THE RANK OF COLONEL OR HIGHER FOR 40 YEARS EACH</w:t>
      </w:r>
    </w:p>
    <w:p w:rsidR="00747605" w:rsidRPr="007424A9" w:rsidRDefault="00747605" w:rsidP="00747605">
      <w:pPr>
        <w:spacing w:line="480" w:lineRule="auto"/>
        <w:jc w:val="both"/>
        <w:rPr>
          <w:sz w:val="24"/>
          <w:szCs w:val="24"/>
        </w:rPr>
      </w:pPr>
      <w:r w:rsidRPr="007424A9">
        <w:rPr>
          <w:sz w:val="24"/>
          <w:szCs w:val="24"/>
        </w:rPr>
        <w:t>The Lord Lamech’s Two Wives is in Genesis 4:19-24. Their Role in Scripture: The Lord Lamech is the 1</w:t>
      </w:r>
      <w:r w:rsidRPr="007424A9">
        <w:rPr>
          <w:sz w:val="24"/>
          <w:szCs w:val="24"/>
          <w:vertAlign w:val="superscript"/>
        </w:rPr>
        <w:t>st</w:t>
      </w:r>
      <w:r w:rsidRPr="007424A9">
        <w:rPr>
          <w:sz w:val="24"/>
          <w:szCs w:val="24"/>
        </w:rPr>
        <w:t xml:space="preserve"> recorded to have two Wives. This is not the Father Stephen’s desire is proven in Genesis 2:24. This is the beginning of the corruption of the Father Stephen’s Order of Marriage with </w:t>
      </w:r>
      <w:r w:rsidRPr="007424A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47605" w:rsidRPr="007424A9" w:rsidRDefault="00747605" w:rsidP="00747605">
      <w:pPr>
        <w:spacing w:line="480" w:lineRule="auto"/>
        <w:jc w:val="both"/>
        <w:rPr>
          <w:sz w:val="24"/>
          <w:szCs w:val="24"/>
        </w:rPr>
      </w:pPr>
      <w:r w:rsidRPr="007424A9">
        <w:rPr>
          <w:sz w:val="24"/>
          <w:szCs w:val="24"/>
        </w:rPr>
        <w:t xml:space="preserve">The Exploring of their Relationships: Their Relationships with their Husband: We know they allowed themselves to live in a Polygamist situation outside the Father Stephen’s will. </w:t>
      </w:r>
    </w:p>
    <w:p w:rsidR="00747605" w:rsidRPr="007424A9" w:rsidRDefault="00747605" w:rsidP="00747605">
      <w:pPr>
        <w:spacing w:line="480" w:lineRule="auto"/>
        <w:jc w:val="both"/>
        <w:rPr>
          <w:sz w:val="24"/>
          <w:szCs w:val="24"/>
        </w:rPr>
      </w:pPr>
      <w:r w:rsidRPr="007424A9">
        <w:rPr>
          <w:sz w:val="24"/>
          <w:szCs w:val="24"/>
        </w:rPr>
        <w:t xml:space="preserve">Their Example for Today: They remind Us that a Polygamist Relationship has its consequences &amp; is not the Father Stephen’s will, but sexual corruption.              </w:t>
      </w:r>
    </w:p>
    <w:p w:rsidR="00747605" w:rsidRPr="007424A9" w:rsidRDefault="00747605" w:rsidP="00747605">
      <w:pPr>
        <w:spacing w:line="480" w:lineRule="auto"/>
        <w:jc w:val="center"/>
        <w:rPr>
          <w:b/>
          <w:sz w:val="24"/>
          <w:szCs w:val="24"/>
        </w:rPr>
      </w:pPr>
      <w:r w:rsidRPr="007424A9">
        <w:rPr>
          <w:b/>
          <w:sz w:val="24"/>
          <w:szCs w:val="24"/>
        </w:rPr>
        <w:t>THE LORD NOAH’S LADIES OF KINGDOMS (THE 4 LADIES OF KINGDOMS) WITH THE RANKS OF COLONEL OR HIGHER FOR 40 YEARS EACH</w:t>
      </w:r>
    </w:p>
    <w:p w:rsidR="00747605" w:rsidRPr="007424A9" w:rsidRDefault="00747605" w:rsidP="00747605">
      <w:pPr>
        <w:spacing w:line="480" w:lineRule="auto"/>
        <w:jc w:val="both"/>
        <w:rPr>
          <w:sz w:val="24"/>
          <w:szCs w:val="24"/>
        </w:rPr>
      </w:pPr>
      <w:r w:rsidRPr="007424A9">
        <w:rPr>
          <w:sz w:val="24"/>
          <w:szCs w:val="24"/>
        </w:rPr>
        <w:t xml:space="preserve">The Lord Noah’s Wife &amp; His 3 Daughter’s in Law is Unknown. The Scripture references is in Genesis chapters 6-9. </w:t>
      </w:r>
    </w:p>
    <w:p w:rsidR="00747605" w:rsidRPr="007424A9" w:rsidRDefault="00747605" w:rsidP="00747605">
      <w:pPr>
        <w:spacing w:line="480" w:lineRule="auto"/>
        <w:jc w:val="both"/>
        <w:rPr>
          <w:sz w:val="24"/>
          <w:szCs w:val="24"/>
        </w:rPr>
      </w:pPr>
      <w:r w:rsidRPr="007424A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7424A9">
        <w:rPr>
          <w:sz w:val="24"/>
          <w:szCs w:val="24"/>
        </w:rPr>
        <w:lastRenderedPageBreak/>
        <w:t xml:space="preserve">because of its size, but His family helped Him. These Women, like the Lady Eve, have claimed to be the Mothers of All, but yet We know they are not named and all of their Husbands are. </w:t>
      </w:r>
    </w:p>
    <w:p w:rsidR="00747605" w:rsidRPr="007424A9" w:rsidRDefault="00747605" w:rsidP="00747605">
      <w:pPr>
        <w:spacing w:line="480" w:lineRule="auto"/>
        <w:jc w:val="both"/>
        <w:rPr>
          <w:sz w:val="24"/>
          <w:szCs w:val="24"/>
        </w:rPr>
      </w:pPr>
      <w:r w:rsidRPr="007424A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47605" w:rsidRPr="007424A9" w:rsidRDefault="00747605" w:rsidP="00747605">
      <w:pPr>
        <w:spacing w:line="480" w:lineRule="auto"/>
        <w:jc w:val="both"/>
        <w:rPr>
          <w:sz w:val="24"/>
          <w:szCs w:val="24"/>
        </w:rPr>
      </w:pPr>
      <w:r w:rsidRPr="007424A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47605" w:rsidRPr="007424A9" w:rsidRDefault="00747605" w:rsidP="00747605">
      <w:pPr>
        <w:spacing w:line="480" w:lineRule="auto"/>
        <w:jc w:val="center"/>
        <w:rPr>
          <w:b/>
          <w:sz w:val="24"/>
          <w:szCs w:val="24"/>
        </w:rPr>
      </w:pPr>
      <w:r w:rsidRPr="007424A9">
        <w:rPr>
          <w:b/>
          <w:sz w:val="24"/>
          <w:szCs w:val="24"/>
        </w:rPr>
        <w:t>THE WOMEN IN THE DAYS OF THE PATRIARCHS IN THE HALL OF FAME</w:t>
      </w:r>
    </w:p>
    <w:p w:rsidR="00747605" w:rsidRPr="007424A9" w:rsidRDefault="00747605" w:rsidP="00747605">
      <w:pPr>
        <w:spacing w:line="480" w:lineRule="auto"/>
        <w:jc w:val="center"/>
        <w:rPr>
          <w:b/>
          <w:sz w:val="24"/>
          <w:szCs w:val="24"/>
        </w:rPr>
      </w:pPr>
      <w:r w:rsidRPr="007424A9">
        <w:rPr>
          <w:b/>
          <w:sz w:val="24"/>
          <w:szCs w:val="24"/>
        </w:rPr>
        <w:t>THE LADY SARAH (THE LORD ABRAHAM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Lady Sarai’s name means “</w:t>
      </w:r>
      <w:r w:rsidRPr="007424A9">
        <w:rPr>
          <w:b/>
          <w:sz w:val="24"/>
          <w:szCs w:val="24"/>
        </w:rPr>
        <w:t>Yahweh is Prince</w:t>
      </w:r>
      <w:r w:rsidRPr="007424A9">
        <w:rPr>
          <w:sz w:val="24"/>
          <w:szCs w:val="24"/>
        </w:rPr>
        <w:t>.” The Scripture references of Sarah is in Genesis 11:29-31; 12:5-17; 16:1-8; 17:15-21; 18:5-15; 20:2-18; 21:1-12; 24:36, 67; 25:10-12; 49:31; Isaiah 51:2; Romans 4:19; 9:9; Galatians 4:21-31; Hebrews 11:11 &amp; 1</w:t>
      </w:r>
      <w:r w:rsidRPr="007424A9">
        <w:rPr>
          <w:sz w:val="24"/>
          <w:szCs w:val="24"/>
          <w:vertAlign w:val="superscript"/>
        </w:rPr>
        <w:t>st</w:t>
      </w:r>
      <w:r w:rsidRPr="007424A9">
        <w:rPr>
          <w:sz w:val="24"/>
          <w:szCs w:val="24"/>
        </w:rPr>
        <w:t xml:space="preserve"> Peter 3:6. The Lady Sarah’s name means “</w:t>
      </w:r>
      <w:r w:rsidRPr="007424A9">
        <w:rPr>
          <w:b/>
          <w:sz w:val="24"/>
          <w:szCs w:val="24"/>
        </w:rPr>
        <w:t>Princess</w:t>
      </w:r>
      <w:r w:rsidRPr="007424A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7424A9">
        <w:rPr>
          <w:sz w:val="24"/>
          <w:szCs w:val="24"/>
        </w:rPr>
        <w:lastRenderedPageBreak/>
        <w:t xml:space="preserve">the Scriptures but also the Savior, Jesus Christ. The Lady Sarah also was part of Abraham’s fathering of the Arab People. </w:t>
      </w:r>
    </w:p>
    <w:p w:rsidR="00747605" w:rsidRPr="007424A9" w:rsidRDefault="00747605" w:rsidP="00747605">
      <w:pPr>
        <w:spacing w:line="480" w:lineRule="auto"/>
        <w:jc w:val="both"/>
        <w:rPr>
          <w:sz w:val="24"/>
          <w:szCs w:val="24"/>
        </w:rPr>
      </w:pPr>
      <w:r w:rsidRPr="007424A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7424A9" w:rsidRDefault="00747605" w:rsidP="00747605">
      <w:pPr>
        <w:spacing w:line="480" w:lineRule="auto"/>
        <w:jc w:val="both"/>
        <w:rPr>
          <w:sz w:val="24"/>
          <w:szCs w:val="24"/>
        </w:rPr>
      </w:pPr>
      <w:r w:rsidRPr="007424A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7424A9" w:rsidRDefault="00747605" w:rsidP="00747605">
      <w:pPr>
        <w:spacing w:line="480" w:lineRule="auto"/>
        <w:jc w:val="both"/>
        <w:rPr>
          <w:sz w:val="24"/>
          <w:szCs w:val="24"/>
        </w:rPr>
      </w:pPr>
      <w:r w:rsidRPr="007424A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7424A9" w:rsidRDefault="00747605" w:rsidP="00747605">
      <w:pPr>
        <w:spacing w:line="480" w:lineRule="auto"/>
        <w:jc w:val="both"/>
        <w:rPr>
          <w:sz w:val="24"/>
          <w:szCs w:val="24"/>
        </w:rPr>
      </w:pPr>
      <w:r w:rsidRPr="007424A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7424A9">
        <w:rPr>
          <w:sz w:val="24"/>
          <w:szCs w:val="24"/>
        </w:rPr>
        <w:lastRenderedPageBreak/>
        <w:t xml:space="preserve">hostility of today between the Palestinians---Progeny of Ishmael and the Jews in Modern Israel---Progeny of Isaac still is stirring at corners of the World.  </w:t>
      </w:r>
    </w:p>
    <w:p w:rsidR="00747605" w:rsidRPr="007424A9" w:rsidRDefault="00747605" w:rsidP="00747605">
      <w:pPr>
        <w:spacing w:line="480" w:lineRule="auto"/>
        <w:jc w:val="both"/>
        <w:rPr>
          <w:sz w:val="24"/>
          <w:szCs w:val="24"/>
        </w:rPr>
      </w:pPr>
      <w:r w:rsidRPr="007424A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7424A9" w:rsidRDefault="00747605" w:rsidP="00747605">
      <w:pPr>
        <w:spacing w:line="480" w:lineRule="auto"/>
        <w:jc w:val="both"/>
        <w:rPr>
          <w:sz w:val="24"/>
          <w:szCs w:val="24"/>
        </w:rPr>
      </w:pPr>
      <w:r w:rsidRPr="007424A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424A9">
        <w:rPr>
          <w:sz w:val="24"/>
          <w:szCs w:val="24"/>
          <w:vertAlign w:val="superscript"/>
        </w:rPr>
        <w:t>st</w:t>
      </w:r>
      <w:r w:rsidRPr="007424A9">
        <w:rPr>
          <w:sz w:val="24"/>
          <w:szCs w:val="24"/>
        </w:rPr>
        <w:t xml:space="preserve"> Peter 3:5, 6 portrays Sarah as a model Wife, who trusted in the Father Stephen and was submissive to Her Husband. </w:t>
      </w:r>
    </w:p>
    <w:p w:rsidR="00747605" w:rsidRPr="007424A9" w:rsidRDefault="00747605" w:rsidP="00747605">
      <w:pPr>
        <w:spacing w:line="480" w:lineRule="auto"/>
        <w:jc w:val="both"/>
        <w:rPr>
          <w:sz w:val="24"/>
          <w:szCs w:val="24"/>
        </w:rPr>
      </w:pPr>
      <w:r w:rsidRPr="007424A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7424A9" w:rsidRDefault="00747605" w:rsidP="00747605">
      <w:pPr>
        <w:spacing w:line="480" w:lineRule="auto"/>
        <w:jc w:val="both"/>
        <w:rPr>
          <w:sz w:val="24"/>
          <w:szCs w:val="24"/>
        </w:rPr>
      </w:pPr>
      <w:r w:rsidRPr="007424A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7424A9" w:rsidRDefault="00747605" w:rsidP="00747605">
      <w:pPr>
        <w:spacing w:line="480" w:lineRule="auto"/>
        <w:jc w:val="both"/>
        <w:rPr>
          <w:sz w:val="24"/>
          <w:szCs w:val="24"/>
        </w:rPr>
      </w:pPr>
      <w:r w:rsidRPr="007424A9">
        <w:rPr>
          <w:sz w:val="24"/>
          <w:szCs w:val="24"/>
        </w:rPr>
        <w:t xml:space="preserve">The Lady Sarah’s Relationship with Hagar is in Genesis 21:16. There is no record of the relationship between Sarah and Hagar before Sarah offered Her slave to Abraham. </w:t>
      </w:r>
    </w:p>
    <w:p w:rsidR="00747605" w:rsidRPr="007424A9" w:rsidRDefault="00747605" w:rsidP="00747605">
      <w:pPr>
        <w:spacing w:line="480" w:lineRule="auto"/>
        <w:jc w:val="both"/>
        <w:rPr>
          <w:sz w:val="24"/>
          <w:szCs w:val="24"/>
        </w:rPr>
      </w:pPr>
      <w:r w:rsidRPr="007424A9">
        <w:rPr>
          <w:sz w:val="24"/>
          <w:szCs w:val="24"/>
        </w:rPr>
        <w:t xml:space="preserve">After Hagar conceived is in Genesis 16:1-11. Her Mistress despised Her is in Genesis 16:4. Then She was harsh with Her is in Genesis 16:6. The opposite position that Sarah held from Hagar is in Genesis 21:10. </w:t>
      </w:r>
    </w:p>
    <w:p w:rsidR="00747605" w:rsidRPr="007424A9" w:rsidRDefault="00747605" w:rsidP="00747605">
      <w:pPr>
        <w:spacing w:line="480" w:lineRule="auto"/>
        <w:jc w:val="both"/>
        <w:rPr>
          <w:sz w:val="24"/>
          <w:szCs w:val="24"/>
        </w:rPr>
      </w:pPr>
      <w:r w:rsidRPr="007424A9">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7424A9" w:rsidRDefault="00747605" w:rsidP="00747605">
      <w:pPr>
        <w:spacing w:line="480" w:lineRule="auto"/>
        <w:jc w:val="both"/>
        <w:rPr>
          <w:sz w:val="24"/>
          <w:szCs w:val="24"/>
        </w:rPr>
      </w:pPr>
      <w:r w:rsidRPr="007424A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7424A9" w:rsidRDefault="00747605" w:rsidP="00747605">
      <w:pPr>
        <w:spacing w:line="480" w:lineRule="auto"/>
        <w:jc w:val="both"/>
        <w:rPr>
          <w:sz w:val="24"/>
          <w:szCs w:val="24"/>
        </w:rPr>
      </w:pPr>
      <w:r w:rsidRPr="007424A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7424A9" w:rsidRDefault="00747605" w:rsidP="00747605">
      <w:pPr>
        <w:spacing w:line="480" w:lineRule="auto"/>
        <w:jc w:val="both"/>
        <w:rPr>
          <w:sz w:val="24"/>
          <w:szCs w:val="24"/>
        </w:rPr>
      </w:pPr>
      <w:r w:rsidRPr="007424A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47605" w:rsidRPr="007424A9" w:rsidRDefault="00747605" w:rsidP="00747605">
      <w:pPr>
        <w:spacing w:line="480" w:lineRule="auto"/>
        <w:jc w:val="center"/>
        <w:rPr>
          <w:b/>
          <w:sz w:val="24"/>
          <w:szCs w:val="24"/>
        </w:rPr>
      </w:pPr>
      <w:r w:rsidRPr="007424A9">
        <w:rPr>
          <w:b/>
          <w:sz w:val="24"/>
          <w:szCs w:val="24"/>
        </w:rPr>
        <w:t>THE LADY LEAH &amp; THE LADY RACHEL (THE LORD JACOB THE LORD OF KINGDOMS) WITH THE RANKS OF COLONEL AND GENERAL OR HIGHER FOR 40 YEARS EACH</w:t>
      </w:r>
    </w:p>
    <w:p w:rsidR="00747605" w:rsidRPr="007424A9" w:rsidRDefault="00747605" w:rsidP="00747605">
      <w:pPr>
        <w:spacing w:line="480" w:lineRule="auto"/>
        <w:jc w:val="both"/>
        <w:rPr>
          <w:sz w:val="24"/>
          <w:szCs w:val="24"/>
        </w:rPr>
      </w:pPr>
      <w:r w:rsidRPr="007424A9">
        <w:rPr>
          <w:sz w:val="24"/>
          <w:szCs w:val="24"/>
        </w:rPr>
        <w:t>The Lady Leah’s name means “</w:t>
      </w:r>
      <w:r w:rsidRPr="007424A9">
        <w:rPr>
          <w:b/>
          <w:sz w:val="24"/>
          <w:szCs w:val="24"/>
        </w:rPr>
        <w:t>Wild Cow</w:t>
      </w:r>
      <w:r w:rsidRPr="007424A9">
        <w:rPr>
          <w:sz w:val="24"/>
          <w:szCs w:val="24"/>
        </w:rPr>
        <w:t>” &amp; the Lady Rachel’s name means “</w:t>
      </w:r>
      <w:r w:rsidRPr="007424A9">
        <w:rPr>
          <w:b/>
          <w:sz w:val="24"/>
          <w:szCs w:val="24"/>
        </w:rPr>
        <w:t>Ewe</w:t>
      </w:r>
      <w:r w:rsidRPr="007424A9">
        <w:rPr>
          <w:sz w:val="24"/>
          <w:szCs w:val="24"/>
        </w:rPr>
        <w:t xml:space="preserve">.” The Scripture references is in Genesis chapters 29-33; 35:16-19; 46:15-18; Ruth 4:11; Jeremiah 31:15 &amp; Matthew 2:18. The variation of the names is Le’a, La’ya, Iittu, Raknel &amp; Rahel. </w:t>
      </w:r>
    </w:p>
    <w:p w:rsidR="00747605" w:rsidRPr="007424A9" w:rsidRDefault="00747605" w:rsidP="00747605">
      <w:pPr>
        <w:spacing w:line="480" w:lineRule="auto"/>
        <w:jc w:val="both"/>
        <w:rPr>
          <w:sz w:val="24"/>
          <w:szCs w:val="24"/>
        </w:rPr>
      </w:pPr>
      <w:r w:rsidRPr="007424A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47605" w:rsidRPr="007424A9" w:rsidRDefault="00747605" w:rsidP="00747605">
      <w:pPr>
        <w:spacing w:line="480" w:lineRule="auto"/>
        <w:jc w:val="both"/>
        <w:rPr>
          <w:sz w:val="24"/>
          <w:szCs w:val="24"/>
        </w:rPr>
      </w:pPr>
      <w:r w:rsidRPr="007424A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424A9">
        <w:rPr>
          <w:sz w:val="24"/>
          <w:szCs w:val="24"/>
          <w:vertAlign w:val="superscript"/>
        </w:rPr>
        <w:t>st</w:t>
      </w:r>
      <w:r w:rsidRPr="007424A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47605" w:rsidRPr="007424A9" w:rsidRDefault="00747605" w:rsidP="00747605">
      <w:pPr>
        <w:spacing w:line="480" w:lineRule="auto"/>
        <w:jc w:val="both"/>
        <w:rPr>
          <w:sz w:val="24"/>
          <w:szCs w:val="24"/>
        </w:rPr>
      </w:pPr>
      <w:r w:rsidRPr="007424A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7424A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47605" w:rsidRPr="007424A9" w:rsidRDefault="00747605" w:rsidP="00747605">
      <w:pPr>
        <w:spacing w:line="480" w:lineRule="auto"/>
        <w:jc w:val="both"/>
        <w:rPr>
          <w:sz w:val="24"/>
          <w:szCs w:val="24"/>
        </w:rPr>
      </w:pPr>
      <w:r w:rsidRPr="007424A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47605" w:rsidRPr="007424A9" w:rsidRDefault="00747605" w:rsidP="00747605">
      <w:pPr>
        <w:spacing w:line="480" w:lineRule="auto"/>
        <w:jc w:val="both"/>
        <w:rPr>
          <w:sz w:val="24"/>
          <w:szCs w:val="24"/>
        </w:rPr>
      </w:pPr>
      <w:r w:rsidRPr="007424A9">
        <w:rPr>
          <w:sz w:val="24"/>
          <w:szCs w:val="24"/>
        </w:rPr>
        <w:t xml:space="preserve">The Lady Rachel and the Lady Leah in other Scriptures: The Scripture verses are in Ruth 4:11; Jeremiah chapter 31 &amp; Matthew 2:18. </w:t>
      </w:r>
    </w:p>
    <w:p w:rsidR="00747605" w:rsidRPr="007424A9" w:rsidRDefault="00747605" w:rsidP="00747605">
      <w:pPr>
        <w:spacing w:line="480" w:lineRule="auto"/>
        <w:jc w:val="both"/>
        <w:rPr>
          <w:sz w:val="24"/>
          <w:szCs w:val="24"/>
        </w:rPr>
      </w:pPr>
      <w:r w:rsidRPr="007424A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47605" w:rsidRPr="007424A9" w:rsidRDefault="00747605" w:rsidP="00747605">
      <w:pPr>
        <w:spacing w:line="480" w:lineRule="auto"/>
        <w:jc w:val="both"/>
        <w:rPr>
          <w:sz w:val="24"/>
          <w:szCs w:val="24"/>
        </w:rPr>
      </w:pPr>
      <w:r w:rsidRPr="007424A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424A9">
        <w:rPr>
          <w:sz w:val="24"/>
          <w:szCs w:val="24"/>
          <w:vertAlign w:val="superscript"/>
        </w:rPr>
        <w:t>st</w:t>
      </w:r>
      <w:r w:rsidRPr="007424A9">
        <w:rPr>
          <w:sz w:val="24"/>
          <w:szCs w:val="24"/>
        </w:rPr>
        <w:t xml:space="preserve"> given to Him. Shep probably did not know the Lord Laban’s plan, if so why did She not warn Him. Where was the Lady Rachel when everything hit </w:t>
      </w:r>
      <w:r w:rsidRPr="007424A9">
        <w:rPr>
          <w:sz w:val="24"/>
          <w:szCs w:val="24"/>
        </w:rPr>
        <w:lastRenderedPageBreak/>
        <w:t xml:space="preserve">the fan? Why would the Lady Leah go along with it? The Lord Jacob was unhappy by the Sister switch. </w:t>
      </w:r>
    </w:p>
    <w:p w:rsidR="00747605" w:rsidRPr="007424A9" w:rsidRDefault="00747605" w:rsidP="00747605">
      <w:pPr>
        <w:spacing w:line="480" w:lineRule="auto"/>
        <w:jc w:val="both"/>
        <w:rPr>
          <w:sz w:val="24"/>
          <w:szCs w:val="24"/>
        </w:rPr>
      </w:pPr>
      <w:r w:rsidRPr="007424A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424A9">
        <w:rPr>
          <w:sz w:val="24"/>
          <w:szCs w:val="24"/>
          <w:vertAlign w:val="superscript"/>
        </w:rPr>
        <w:t>st</w:t>
      </w:r>
      <w:r w:rsidRPr="007424A9">
        <w:rPr>
          <w:sz w:val="24"/>
          <w:szCs w:val="24"/>
        </w:rPr>
        <w:t xml:space="preserve"> Son is in Genesis 30:6. The 2</w:t>
      </w:r>
      <w:r w:rsidRPr="007424A9">
        <w:rPr>
          <w:sz w:val="24"/>
          <w:szCs w:val="24"/>
          <w:vertAlign w:val="superscript"/>
        </w:rPr>
        <w:t>nd</w:t>
      </w:r>
      <w:r w:rsidRPr="007424A9">
        <w:rPr>
          <w:sz w:val="24"/>
          <w:szCs w:val="24"/>
        </w:rPr>
        <w:t xml:space="preserve"> Son is in Genesis 30:8. </w:t>
      </w:r>
    </w:p>
    <w:p w:rsidR="00747605" w:rsidRPr="007424A9" w:rsidRDefault="00747605" w:rsidP="00747605">
      <w:pPr>
        <w:spacing w:line="480" w:lineRule="auto"/>
        <w:jc w:val="both"/>
        <w:rPr>
          <w:sz w:val="24"/>
          <w:szCs w:val="24"/>
        </w:rPr>
      </w:pPr>
      <w:r w:rsidRPr="007424A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47605" w:rsidRPr="007424A9" w:rsidRDefault="00747605" w:rsidP="00747605">
      <w:pPr>
        <w:spacing w:line="480" w:lineRule="auto"/>
        <w:jc w:val="both"/>
        <w:rPr>
          <w:sz w:val="24"/>
          <w:szCs w:val="24"/>
        </w:rPr>
      </w:pPr>
      <w:r w:rsidRPr="007424A9">
        <w:rPr>
          <w:sz w:val="24"/>
          <w:szCs w:val="24"/>
        </w:rPr>
        <w:t xml:space="preserve">The Lady Rachel’s Relationship with Her Children: The phase “another Son” tells Us of how the Lady Rachel must have felt with the Lady Bilhah. This is proven in Genesis 35:18, 19. </w:t>
      </w:r>
    </w:p>
    <w:p w:rsidR="00747605" w:rsidRPr="007424A9" w:rsidRDefault="00747605" w:rsidP="00747605">
      <w:pPr>
        <w:spacing w:line="480" w:lineRule="auto"/>
        <w:jc w:val="both"/>
        <w:rPr>
          <w:sz w:val="24"/>
          <w:szCs w:val="24"/>
        </w:rPr>
      </w:pPr>
      <w:r w:rsidRPr="007424A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47605" w:rsidRPr="007424A9" w:rsidRDefault="00747605" w:rsidP="00747605">
      <w:pPr>
        <w:spacing w:line="480" w:lineRule="auto"/>
        <w:jc w:val="both"/>
        <w:rPr>
          <w:sz w:val="24"/>
          <w:szCs w:val="24"/>
        </w:rPr>
      </w:pPr>
      <w:r w:rsidRPr="007424A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47605" w:rsidRPr="007424A9" w:rsidRDefault="00747605" w:rsidP="00747605">
      <w:pPr>
        <w:spacing w:line="480" w:lineRule="auto"/>
        <w:jc w:val="both"/>
        <w:rPr>
          <w:sz w:val="24"/>
          <w:szCs w:val="24"/>
        </w:rPr>
      </w:pPr>
      <w:r w:rsidRPr="007424A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47605" w:rsidRPr="007424A9" w:rsidRDefault="00747605" w:rsidP="00747605">
      <w:pPr>
        <w:spacing w:line="480" w:lineRule="auto"/>
        <w:jc w:val="both"/>
        <w:rPr>
          <w:sz w:val="24"/>
          <w:szCs w:val="24"/>
        </w:rPr>
      </w:pPr>
      <w:r w:rsidRPr="007424A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47605" w:rsidRPr="007424A9" w:rsidRDefault="00747605" w:rsidP="00747605">
      <w:pPr>
        <w:spacing w:line="480" w:lineRule="auto"/>
        <w:jc w:val="both"/>
        <w:rPr>
          <w:sz w:val="24"/>
          <w:szCs w:val="24"/>
        </w:rPr>
      </w:pPr>
      <w:r w:rsidRPr="007424A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47605" w:rsidRPr="007424A9" w:rsidRDefault="00747605" w:rsidP="00747605">
      <w:pPr>
        <w:spacing w:line="480" w:lineRule="auto"/>
        <w:jc w:val="center"/>
        <w:rPr>
          <w:b/>
          <w:sz w:val="24"/>
          <w:szCs w:val="24"/>
        </w:rPr>
      </w:pPr>
      <w:r w:rsidRPr="007424A9">
        <w:rPr>
          <w:b/>
          <w:sz w:val="24"/>
          <w:szCs w:val="24"/>
        </w:rPr>
        <w:t>THE LADY HAGAR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Hagar’s name means “</w:t>
      </w:r>
      <w:r w:rsidRPr="007424A9">
        <w:rPr>
          <w:b/>
          <w:sz w:val="24"/>
          <w:szCs w:val="24"/>
        </w:rPr>
        <w:t>Light</w:t>
      </w:r>
      <w:r w:rsidRPr="007424A9">
        <w:rPr>
          <w:sz w:val="24"/>
          <w:szCs w:val="24"/>
        </w:rPr>
        <w:t xml:space="preserve">.” The Scripture references of the Lady Hagar is in Genesis 16:1-8, 15, 16; 21:9-17; 25:12 &amp; Galatians 4:24, 25. The variation of the name is Hajar, Hgr &amp; Agar. </w:t>
      </w:r>
    </w:p>
    <w:p w:rsidR="00747605" w:rsidRPr="007424A9" w:rsidRDefault="00747605" w:rsidP="00747605">
      <w:pPr>
        <w:spacing w:line="480" w:lineRule="auto"/>
        <w:jc w:val="both"/>
        <w:rPr>
          <w:sz w:val="24"/>
          <w:szCs w:val="24"/>
        </w:rPr>
      </w:pPr>
      <w:r w:rsidRPr="007424A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47605" w:rsidRPr="007424A9" w:rsidRDefault="00747605" w:rsidP="00747605">
      <w:pPr>
        <w:spacing w:line="480" w:lineRule="auto"/>
        <w:jc w:val="both"/>
        <w:rPr>
          <w:sz w:val="24"/>
          <w:szCs w:val="24"/>
        </w:rPr>
      </w:pPr>
      <w:r w:rsidRPr="007424A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47605" w:rsidRPr="007424A9" w:rsidRDefault="00747605" w:rsidP="00747605">
      <w:pPr>
        <w:spacing w:line="480" w:lineRule="auto"/>
        <w:jc w:val="both"/>
        <w:rPr>
          <w:sz w:val="24"/>
          <w:szCs w:val="24"/>
        </w:rPr>
      </w:pPr>
      <w:r w:rsidRPr="007424A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47605" w:rsidRPr="007424A9" w:rsidRDefault="00747605" w:rsidP="00747605">
      <w:pPr>
        <w:spacing w:line="480" w:lineRule="auto"/>
        <w:jc w:val="both"/>
        <w:rPr>
          <w:sz w:val="24"/>
          <w:szCs w:val="24"/>
        </w:rPr>
      </w:pPr>
      <w:r w:rsidRPr="007424A9">
        <w:rPr>
          <w:sz w:val="24"/>
          <w:szCs w:val="24"/>
        </w:rPr>
        <w:t>The Lady Hagar’s 1</w:t>
      </w:r>
      <w:r w:rsidRPr="007424A9">
        <w:rPr>
          <w:sz w:val="24"/>
          <w:szCs w:val="24"/>
          <w:vertAlign w:val="superscript"/>
        </w:rPr>
        <w:t>st</w:t>
      </w:r>
      <w:r w:rsidRPr="007424A9">
        <w:rPr>
          <w:sz w:val="24"/>
          <w:szCs w:val="24"/>
        </w:rPr>
        <w:t xml:space="preserve"> Encounter with the Father Stephen is in Genesis 16:7-15. The Lady Hagar’s 2</w:t>
      </w:r>
      <w:r w:rsidRPr="007424A9">
        <w:rPr>
          <w:sz w:val="24"/>
          <w:szCs w:val="24"/>
          <w:vertAlign w:val="superscript"/>
        </w:rPr>
        <w:t>nd</w:t>
      </w:r>
      <w:r w:rsidRPr="007424A9">
        <w:rPr>
          <w:sz w:val="24"/>
          <w:szCs w:val="24"/>
        </w:rPr>
        <w:t xml:space="preserve"> Encounter with the Father Stephen is in Genesis 21:8-21. </w:t>
      </w:r>
    </w:p>
    <w:p w:rsidR="00747605" w:rsidRPr="007424A9" w:rsidRDefault="00747605" w:rsidP="00747605">
      <w:pPr>
        <w:spacing w:line="480" w:lineRule="auto"/>
        <w:jc w:val="both"/>
        <w:rPr>
          <w:sz w:val="24"/>
          <w:szCs w:val="24"/>
        </w:rPr>
      </w:pPr>
      <w:r w:rsidRPr="007424A9">
        <w:rPr>
          <w:sz w:val="24"/>
          <w:szCs w:val="24"/>
        </w:rPr>
        <w:t xml:space="preserve">The Lady Hagar in the NT is in Galatians 4:22-31. The Lady Hagar is treated as a symbol that is viewed as Judaism Law, while the Lady Sarai is viewed as Christian Law.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47605" w:rsidRPr="007424A9" w:rsidRDefault="00747605" w:rsidP="00747605">
      <w:pPr>
        <w:spacing w:line="480" w:lineRule="auto"/>
        <w:jc w:val="both"/>
        <w:rPr>
          <w:sz w:val="24"/>
          <w:szCs w:val="24"/>
        </w:rPr>
      </w:pPr>
      <w:r w:rsidRPr="007424A9">
        <w:rPr>
          <w:sz w:val="24"/>
          <w:szCs w:val="24"/>
        </w:rPr>
        <w:t xml:space="preserve">The Lady Hagar’s Relationship with the Father Stephen: The Relationship is based on Genesis 16:9-10, 13; 21:16-20. </w:t>
      </w:r>
    </w:p>
    <w:p w:rsidR="00747605" w:rsidRPr="007424A9" w:rsidRDefault="00747605" w:rsidP="00747605">
      <w:pPr>
        <w:spacing w:line="480" w:lineRule="auto"/>
        <w:jc w:val="both"/>
        <w:rPr>
          <w:sz w:val="24"/>
          <w:szCs w:val="24"/>
        </w:rPr>
      </w:pPr>
      <w:r w:rsidRPr="007424A9">
        <w:rPr>
          <w:sz w:val="24"/>
          <w:szCs w:val="24"/>
        </w:rPr>
        <w:t xml:space="preserve">The Lady Hagar’s Relationship with the Lord Abraham is in Genesis 16:6; 21:11. </w:t>
      </w:r>
    </w:p>
    <w:p w:rsidR="00747605" w:rsidRPr="007424A9" w:rsidRDefault="00747605" w:rsidP="00747605">
      <w:pPr>
        <w:spacing w:line="480" w:lineRule="auto"/>
        <w:jc w:val="both"/>
        <w:rPr>
          <w:sz w:val="24"/>
          <w:szCs w:val="24"/>
        </w:rPr>
      </w:pPr>
      <w:r w:rsidRPr="007424A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47605" w:rsidRPr="007424A9" w:rsidRDefault="00747605" w:rsidP="00747605">
      <w:pPr>
        <w:spacing w:line="480" w:lineRule="auto"/>
        <w:jc w:val="both"/>
        <w:rPr>
          <w:sz w:val="24"/>
          <w:szCs w:val="24"/>
        </w:rPr>
      </w:pPr>
      <w:r w:rsidRPr="007424A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47605" w:rsidRPr="007424A9" w:rsidRDefault="00747605" w:rsidP="00747605">
      <w:pPr>
        <w:spacing w:line="480" w:lineRule="auto"/>
        <w:jc w:val="center"/>
        <w:rPr>
          <w:b/>
          <w:sz w:val="24"/>
          <w:szCs w:val="24"/>
        </w:rPr>
      </w:pPr>
      <w:r w:rsidRPr="007424A9">
        <w:rPr>
          <w:sz w:val="24"/>
          <w:szCs w:val="24"/>
        </w:rPr>
        <w:t xml:space="preserve">            </w:t>
      </w:r>
      <w:r w:rsidRPr="007424A9">
        <w:rPr>
          <w:b/>
          <w:sz w:val="24"/>
          <w:szCs w:val="24"/>
        </w:rPr>
        <w:t>THE LADY REBEKAH (THE LORD ISAAC THE LORD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Rebekah’s name means “</w:t>
      </w:r>
      <w:r w:rsidRPr="007424A9">
        <w:rPr>
          <w:b/>
          <w:sz w:val="24"/>
          <w:szCs w:val="24"/>
        </w:rPr>
        <w:t>Secure Connection</w:t>
      </w:r>
      <w:r w:rsidRPr="007424A9">
        <w:rPr>
          <w:sz w:val="24"/>
          <w:szCs w:val="24"/>
        </w:rPr>
        <w:t>” or “</w:t>
      </w:r>
      <w:r w:rsidRPr="007424A9">
        <w:rPr>
          <w:b/>
          <w:sz w:val="24"/>
          <w:szCs w:val="24"/>
        </w:rPr>
        <w:t>to Join</w:t>
      </w:r>
      <w:r w:rsidRPr="007424A9">
        <w:rPr>
          <w:sz w:val="24"/>
          <w:szCs w:val="24"/>
        </w:rPr>
        <w:t xml:space="preserve">.” The Scripture references is in Genesis 22:23; 24:15-67; 26:6-11, 34; 27:1-17, 46; 28:5; 49:31. The variation of the name is Rivka, Ribqa, Ribhqeh &amp; Becky. </w:t>
      </w:r>
    </w:p>
    <w:p w:rsidR="00747605" w:rsidRPr="007424A9" w:rsidRDefault="00747605" w:rsidP="00747605">
      <w:pPr>
        <w:spacing w:line="480" w:lineRule="auto"/>
        <w:jc w:val="both"/>
        <w:rPr>
          <w:sz w:val="24"/>
          <w:szCs w:val="24"/>
        </w:rPr>
      </w:pPr>
      <w:r w:rsidRPr="007424A9">
        <w:rPr>
          <w:sz w:val="24"/>
          <w:szCs w:val="24"/>
        </w:rPr>
        <w:t xml:space="preserve">The Lady Rebekah’s Role in Scripture: The Lady Rebekah’s long lasting courtship may be one of the most romantic, but as a Mother Her choices ended in a separation from Her favorite Son. </w:t>
      </w:r>
    </w:p>
    <w:p w:rsidR="00747605" w:rsidRPr="007424A9" w:rsidRDefault="00747605" w:rsidP="00747605">
      <w:pPr>
        <w:spacing w:line="480" w:lineRule="auto"/>
        <w:jc w:val="both"/>
        <w:rPr>
          <w:sz w:val="24"/>
          <w:szCs w:val="24"/>
        </w:rPr>
      </w:pPr>
      <w:r w:rsidRPr="007424A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47605" w:rsidRPr="007424A9" w:rsidRDefault="00747605" w:rsidP="00747605">
      <w:pPr>
        <w:spacing w:line="480" w:lineRule="auto"/>
        <w:jc w:val="both"/>
        <w:rPr>
          <w:sz w:val="24"/>
          <w:szCs w:val="24"/>
        </w:rPr>
      </w:pPr>
      <w:r w:rsidRPr="007424A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47605" w:rsidRPr="007424A9" w:rsidRDefault="00747605" w:rsidP="00747605">
      <w:pPr>
        <w:spacing w:line="480" w:lineRule="auto"/>
        <w:jc w:val="both"/>
        <w:rPr>
          <w:sz w:val="24"/>
          <w:szCs w:val="24"/>
        </w:rPr>
      </w:pPr>
      <w:r w:rsidRPr="007424A9">
        <w:rPr>
          <w:sz w:val="24"/>
          <w:szCs w:val="24"/>
        </w:rPr>
        <w:t xml:space="preserve">The Lady Rebekah’s 3 Disappointments: The Years of Childlessness is in Genesis 25:19-28. The Husbandly Betrayal is in Genesis 26:1-11. The Partial Favoritism is in Genesis 25:28; 26:35; chapter 27.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Rebekah’s Relationships: The Lady Rebekah’s Relationship with Her Brothers is proven in Genesis 24:60. </w:t>
      </w:r>
    </w:p>
    <w:p w:rsidR="00747605" w:rsidRPr="007424A9" w:rsidRDefault="00747605" w:rsidP="00747605">
      <w:pPr>
        <w:spacing w:line="480" w:lineRule="auto"/>
        <w:jc w:val="both"/>
        <w:rPr>
          <w:sz w:val="24"/>
          <w:szCs w:val="24"/>
        </w:rPr>
      </w:pPr>
      <w:r w:rsidRPr="007424A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47605" w:rsidRPr="007424A9" w:rsidRDefault="00747605" w:rsidP="00747605">
      <w:pPr>
        <w:spacing w:line="480" w:lineRule="auto"/>
        <w:jc w:val="both"/>
        <w:rPr>
          <w:sz w:val="24"/>
          <w:szCs w:val="24"/>
        </w:rPr>
      </w:pPr>
      <w:r w:rsidRPr="007424A9">
        <w:rPr>
          <w:sz w:val="24"/>
          <w:szCs w:val="24"/>
        </w:rPr>
        <w:t xml:space="preserve">The Lady Rebekah’s Relationship with the Lord Esau is in Genesis 25:28. The Lord Esau chose two Hittite Wives and both of them were a grief of mind to both of His parents is in Genesis 26:35. </w:t>
      </w:r>
    </w:p>
    <w:p w:rsidR="00747605" w:rsidRPr="007424A9" w:rsidRDefault="00747605" w:rsidP="00747605">
      <w:pPr>
        <w:spacing w:line="480" w:lineRule="auto"/>
        <w:jc w:val="both"/>
        <w:rPr>
          <w:sz w:val="24"/>
          <w:szCs w:val="24"/>
        </w:rPr>
      </w:pPr>
      <w:r w:rsidRPr="007424A9">
        <w:rPr>
          <w:sz w:val="24"/>
          <w:szCs w:val="24"/>
        </w:rPr>
        <w:t xml:space="preserve">The Lady Rebekah’s Relationship with the Lord Jacob is in Genesis 27:46-28:2. The Lady Rebekah told Him to leave the city until His Brothers anger has been pacified &amp; forgotten is in Genesis 27:44-45. </w:t>
      </w:r>
    </w:p>
    <w:p w:rsidR="00747605" w:rsidRPr="007424A9" w:rsidRDefault="00747605" w:rsidP="00747605">
      <w:pPr>
        <w:spacing w:line="480" w:lineRule="auto"/>
        <w:jc w:val="both"/>
        <w:rPr>
          <w:sz w:val="24"/>
          <w:szCs w:val="24"/>
        </w:rPr>
      </w:pPr>
      <w:r w:rsidRPr="007424A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47605" w:rsidRPr="007424A9" w:rsidRDefault="00747605" w:rsidP="00747605">
      <w:pPr>
        <w:spacing w:line="480" w:lineRule="auto"/>
        <w:jc w:val="center"/>
        <w:rPr>
          <w:b/>
          <w:sz w:val="24"/>
          <w:szCs w:val="24"/>
        </w:rPr>
      </w:pPr>
      <w:r w:rsidRPr="007424A9">
        <w:rPr>
          <w:b/>
          <w:sz w:val="24"/>
          <w:szCs w:val="24"/>
        </w:rPr>
        <w:t>THE LADY BILHAH &amp; LADY ZILPAH WITH THE RANKS OF COLONEL OR HIGHER FOR 40 YEARS EACH</w:t>
      </w:r>
    </w:p>
    <w:p w:rsidR="00747605" w:rsidRPr="007424A9" w:rsidRDefault="00747605" w:rsidP="00747605">
      <w:pPr>
        <w:spacing w:line="480" w:lineRule="auto"/>
        <w:jc w:val="both"/>
        <w:rPr>
          <w:sz w:val="24"/>
          <w:szCs w:val="24"/>
        </w:rPr>
      </w:pPr>
      <w:r w:rsidRPr="007424A9">
        <w:rPr>
          <w:sz w:val="24"/>
          <w:szCs w:val="24"/>
        </w:rPr>
        <w:lastRenderedPageBreak/>
        <w:t>The Lady Bilhah’s name means “</w:t>
      </w:r>
      <w:r w:rsidRPr="007424A9">
        <w:rPr>
          <w:b/>
          <w:sz w:val="24"/>
          <w:szCs w:val="24"/>
        </w:rPr>
        <w:t>Faltering &amp; Bashful</w:t>
      </w:r>
      <w:r w:rsidRPr="007424A9">
        <w:rPr>
          <w:sz w:val="24"/>
          <w:szCs w:val="24"/>
        </w:rPr>
        <w:t>.” The Lady Zilpah’s name means “</w:t>
      </w:r>
      <w:r w:rsidRPr="007424A9">
        <w:rPr>
          <w:b/>
          <w:sz w:val="24"/>
          <w:szCs w:val="24"/>
        </w:rPr>
        <w:t>Drooping</w:t>
      </w:r>
      <w:r w:rsidRPr="007424A9">
        <w:rPr>
          <w:sz w:val="24"/>
          <w:szCs w:val="24"/>
        </w:rPr>
        <w:t>.” The Scripture references of the Lady Bilhah &amp; Lady Zilpah is in Genesis chapters 29-30; 35:22-25. The variations of the names is Bilha &amp; Zilpa.</w:t>
      </w:r>
    </w:p>
    <w:p w:rsidR="00747605" w:rsidRPr="007424A9" w:rsidRDefault="00747605" w:rsidP="00747605">
      <w:pPr>
        <w:spacing w:line="480" w:lineRule="auto"/>
        <w:jc w:val="both"/>
        <w:rPr>
          <w:sz w:val="24"/>
          <w:szCs w:val="24"/>
        </w:rPr>
      </w:pPr>
      <w:r w:rsidRPr="007424A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47605" w:rsidRPr="007424A9" w:rsidRDefault="00747605" w:rsidP="00747605">
      <w:pPr>
        <w:spacing w:line="480" w:lineRule="auto"/>
        <w:jc w:val="both"/>
        <w:rPr>
          <w:sz w:val="24"/>
          <w:szCs w:val="24"/>
        </w:rPr>
      </w:pPr>
      <w:r w:rsidRPr="007424A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47605" w:rsidRPr="007424A9" w:rsidRDefault="00747605" w:rsidP="00747605">
      <w:pPr>
        <w:spacing w:line="480" w:lineRule="auto"/>
        <w:jc w:val="both"/>
        <w:rPr>
          <w:sz w:val="24"/>
          <w:szCs w:val="24"/>
        </w:rPr>
      </w:pPr>
      <w:r w:rsidRPr="007424A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47605" w:rsidRPr="007424A9" w:rsidRDefault="00747605" w:rsidP="00747605">
      <w:pPr>
        <w:spacing w:line="480" w:lineRule="auto"/>
        <w:jc w:val="center"/>
        <w:rPr>
          <w:b/>
          <w:sz w:val="24"/>
          <w:szCs w:val="24"/>
        </w:rPr>
      </w:pPr>
      <w:r w:rsidRPr="007424A9">
        <w:rPr>
          <w:b/>
          <w:sz w:val="24"/>
          <w:szCs w:val="24"/>
        </w:rPr>
        <w:t>THE LADY DINAH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Dinah’s name means “</w:t>
      </w:r>
      <w:r w:rsidRPr="007424A9">
        <w:rPr>
          <w:b/>
          <w:sz w:val="24"/>
          <w:szCs w:val="24"/>
        </w:rPr>
        <w:t>Justice</w:t>
      </w:r>
      <w:r w:rsidRPr="007424A9">
        <w:rPr>
          <w:sz w:val="24"/>
          <w:szCs w:val="24"/>
        </w:rPr>
        <w:t xml:space="preserve">.” The Scripture references is in Genesis 30:21; chapter 34; 46:15. The variations of the name is Dina &amp; Diana.  </w:t>
      </w:r>
    </w:p>
    <w:p w:rsidR="00747605" w:rsidRPr="007424A9" w:rsidRDefault="00747605" w:rsidP="00747605">
      <w:pPr>
        <w:spacing w:line="480" w:lineRule="auto"/>
        <w:jc w:val="both"/>
        <w:rPr>
          <w:sz w:val="24"/>
          <w:szCs w:val="24"/>
        </w:rPr>
      </w:pPr>
      <w:r w:rsidRPr="007424A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47605" w:rsidRPr="007424A9" w:rsidRDefault="00747605" w:rsidP="00747605">
      <w:pPr>
        <w:spacing w:line="480" w:lineRule="auto"/>
        <w:jc w:val="both"/>
        <w:rPr>
          <w:sz w:val="24"/>
          <w:szCs w:val="24"/>
        </w:rPr>
      </w:pPr>
      <w:r w:rsidRPr="007424A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47605" w:rsidRPr="007424A9" w:rsidRDefault="00747605" w:rsidP="00747605">
      <w:pPr>
        <w:spacing w:line="480" w:lineRule="auto"/>
        <w:jc w:val="both"/>
        <w:rPr>
          <w:sz w:val="24"/>
          <w:szCs w:val="24"/>
        </w:rPr>
      </w:pPr>
      <w:r w:rsidRPr="007424A9">
        <w:rPr>
          <w:sz w:val="24"/>
          <w:szCs w:val="24"/>
        </w:rPr>
        <w:t>The Family Reaction is in Genesis 34:5-7. The Lady Dinah’s rape caused both grief and anger. The grief is for their little Sister and the anger is the insult against the family.</w:t>
      </w:r>
    </w:p>
    <w:p w:rsidR="00747605" w:rsidRPr="007424A9" w:rsidRDefault="00747605" w:rsidP="00747605">
      <w:pPr>
        <w:spacing w:line="480" w:lineRule="auto"/>
        <w:jc w:val="both"/>
        <w:rPr>
          <w:sz w:val="24"/>
          <w:szCs w:val="24"/>
        </w:rPr>
      </w:pPr>
      <w:r w:rsidRPr="007424A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7424A9">
        <w:rPr>
          <w:sz w:val="24"/>
          <w:szCs w:val="24"/>
        </w:rPr>
        <w:lastRenderedPageBreak/>
        <w:t xml:space="preserve">Shechem’s home, and returned Her with much booty to the Lord Jacob’s camp. The Lord Jacob then more His family to another place. </w:t>
      </w:r>
    </w:p>
    <w:p w:rsidR="00747605" w:rsidRPr="007424A9" w:rsidRDefault="00747605" w:rsidP="00747605">
      <w:pPr>
        <w:spacing w:line="480" w:lineRule="auto"/>
        <w:jc w:val="both"/>
        <w:rPr>
          <w:sz w:val="24"/>
          <w:szCs w:val="24"/>
        </w:rPr>
      </w:pPr>
      <w:r w:rsidRPr="007424A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47605" w:rsidRPr="007424A9" w:rsidRDefault="00747605" w:rsidP="00747605">
      <w:pPr>
        <w:spacing w:line="480" w:lineRule="auto"/>
        <w:jc w:val="both"/>
        <w:rPr>
          <w:sz w:val="24"/>
          <w:szCs w:val="24"/>
        </w:rPr>
      </w:pPr>
      <w:r w:rsidRPr="007424A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47605" w:rsidRPr="007424A9" w:rsidRDefault="00747605" w:rsidP="00747605">
      <w:pPr>
        <w:spacing w:line="480" w:lineRule="auto"/>
        <w:jc w:val="center"/>
        <w:rPr>
          <w:b/>
          <w:sz w:val="24"/>
          <w:szCs w:val="24"/>
        </w:rPr>
      </w:pPr>
      <w:r w:rsidRPr="007424A9">
        <w:rPr>
          <w:b/>
          <w:sz w:val="24"/>
          <w:szCs w:val="24"/>
        </w:rPr>
        <w:t>THE LADY TAMAR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Tamar’s name means “</w:t>
      </w:r>
      <w:r w:rsidRPr="007424A9">
        <w:rPr>
          <w:b/>
          <w:sz w:val="24"/>
          <w:szCs w:val="24"/>
        </w:rPr>
        <w:t>Palm Tree</w:t>
      </w:r>
      <w:r w:rsidRPr="007424A9">
        <w:rPr>
          <w:sz w:val="24"/>
          <w:szCs w:val="24"/>
        </w:rPr>
        <w:t xml:space="preserve">.” The Scripture references of the Lady Tamar is in Genesis chapter 38. The variation of the name is Tamara, Tammy &amp; Teimar.  </w:t>
      </w:r>
    </w:p>
    <w:p w:rsidR="00747605" w:rsidRPr="007424A9" w:rsidRDefault="00747605" w:rsidP="00747605">
      <w:pPr>
        <w:spacing w:line="480" w:lineRule="auto"/>
        <w:jc w:val="both"/>
        <w:rPr>
          <w:sz w:val="24"/>
          <w:szCs w:val="24"/>
        </w:rPr>
      </w:pPr>
      <w:r w:rsidRPr="007424A9">
        <w:rPr>
          <w:sz w:val="24"/>
          <w:szCs w:val="24"/>
        </w:rPr>
        <w:t>The Lady Tamar’s Role in Scripture: The Lady Tamar’s Life Story is in Genesis 38:1-11. The Lady Tamar was the Young Woman selected by the Lord Judah, for a Bride for His Oldest Son, Er. When Er died Childless, He Instructed His 2</w:t>
      </w:r>
      <w:r w:rsidRPr="007424A9">
        <w:rPr>
          <w:sz w:val="24"/>
          <w:szCs w:val="24"/>
          <w:vertAlign w:val="superscript"/>
        </w:rPr>
        <w:t>nd</w:t>
      </w:r>
      <w:r w:rsidRPr="007424A9">
        <w:rPr>
          <w:sz w:val="24"/>
          <w:szCs w:val="24"/>
        </w:rPr>
        <w:t xml:space="preserve"> Son, the Lord Onan, to marry the Lady Tamar and </w:t>
      </w:r>
      <w:r w:rsidRPr="007424A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47605" w:rsidRPr="007424A9" w:rsidRDefault="00747605" w:rsidP="00747605">
      <w:pPr>
        <w:spacing w:line="480" w:lineRule="auto"/>
        <w:jc w:val="both"/>
        <w:rPr>
          <w:sz w:val="24"/>
          <w:szCs w:val="24"/>
        </w:rPr>
      </w:pPr>
      <w:r w:rsidRPr="007424A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47605" w:rsidRPr="007424A9" w:rsidRDefault="00747605" w:rsidP="00747605">
      <w:pPr>
        <w:spacing w:line="480" w:lineRule="auto"/>
        <w:jc w:val="both"/>
        <w:rPr>
          <w:sz w:val="24"/>
          <w:szCs w:val="24"/>
        </w:rPr>
      </w:pPr>
      <w:r w:rsidRPr="007424A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47605" w:rsidRPr="007424A9" w:rsidRDefault="00747605" w:rsidP="00747605">
      <w:pPr>
        <w:spacing w:line="480" w:lineRule="auto"/>
        <w:jc w:val="center"/>
        <w:rPr>
          <w:b/>
          <w:sz w:val="24"/>
          <w:szCs w:val="24"/>
        </w:rPr>
      </w:pPr>
      <w:r w:rsidRPr="007424A9">
        <w:rPr>
          <w:b/>
          <w:sz w:val="24"/>
          <w:szCs w:val="24"/>
        </w:rPr>
        <w:t>THE LORD LOT’S LADIES OF KINGDOMS (3) WITH THE RANKS OF COLONEL OR HIGHER FOR 40 YEARS EACH</w:t>
      </w:r>
    </w:p>
    <w:p w:rsidR="00747605" w:rsidRPr="007424A9" w:rsidRDefault="00747605" w:rsidP="00747605">
      <w:pPr>
        <w:spacing w:line="480" w:lineRule="auto"/>
        <w:jc w:val="both"/>
        <w:rPr>
          <w:sz w:val="24"/>
          <w:szCs w:val="24"/>
        </w:rPr>
      </w:pPr>
      <w:r w:rsidRPr="007424A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47605" w:rsidRPr="007424A9" w:rsidRDefault="00747605" w:rsidP="00747605">
      <w:pPr>
        <w:spacing w:line="480" w:lineRule="auto"/>
        <w:jc w:val="both"/>
        <w:rPr>
          <w:sz w:val="24"/>
          <w:szCs w:val="24"/>
        </w:rPr>
      </w:pPr>
      <w:r w:rsidRPr="007424A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47605" w:rsidRPr="007424A9" w:rsidRDefault="00747605" w:rsidP="00747605">
      <w:pPr>
        <w:spacing w:line="480" w:lineRule="auto"/>
        <w:jc w:val="both"/>
        <w:rPr>
          <w:sz w:val="24"/>
          <w:szCs w:val="24"/>
        </w:rPr>
      </w:pPr>
      <w:r w:rsidRPr="007424A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47605" w:rsidRPr="007424A9" w:rsidRDefault="00747605" w:rsidP="00747605">
      <w:pPr>
        <w:spacing w:line="480" w:lineRule="auto"/>
        <w:jc w:val="center"/>
        <w:rPr>
          <w:b/>
          <w:sz w:val="24"/>
          <w:szCs w:val="24"/>
        </w:rPr>
      </w:pPr>
      <w:r w:rsidRPr="007424A9">
        <w:rPr>
          <w:b/>
          <w:sz w:val="24"/>
          <w:szCs w:val="24"/>
        </w:rPr>
        <w:t>THE LORD POTIPHAR’S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47605" w:rsidRPr="007424A9" w:rsidRDefault="00747605" w:rsidP="00747605">
      <w:pPr>
        <w:tabs>
          <w:tab w:val="left" w:pos="1920"/>
          <w:tab w:val="center" w:pos="4680"/>
        </w:tabs>
        <w:spacing w:line="480" w:lineRule="auto"/>
        <w:rPr>
          <w:b/>
          <w:sz w:val="24"/>
          <w:szCs w:val="24"/>
        </w:rPr>
      </w:pPr>
      <w:r w:rsidRPr="007424A9">
        <w:rPr>
          <w:b/>
          <w:sz w:val="24"/>
          <w:szCs w:val="24"/>
        </w:rPr>
        <w:lastRenderedPageBreak/>
        <w:tab/>
      </w:r>
      <w:r w:rsidRPr="007424A9">
        <w:rPr>
          <w:b/>
          <w:sz w:val="24"/>
          <w:szCs w:val="24"/>
        </w:rPr>
        <w:tab/>
        <w:t>EVERY WOMAN IN JUDGES IN THE HALL OF FAME</w:t>
      </w:r>
    </w:p>
    <w:p w:rsidR="00747605" w:rsidRPr="007424A9" w:rsidRDefault="00747605" w:rsidP="00747605">
      <w:pPr>
        <w:spacing w:line="480" w:lineRule="auto"/>
        <w:jc w:val="center"/>
        <w:rPr>
          <w:b/>
          <w:sz w:val="24"/>
          <w:szCs w:val="24"/>
        </w:rPr>
      </w:pPr>
      <w:r w:rsidRPr="007424A9">
        <w:rPr>
          <w:b/>
          <w:sz w:val="24"/>
          <w:szCs w:val="24"/>
        </w:rPr>
        <w:t>THE LORD SAMSON’S LADY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47605" w:rsidRPr="007424A9" w:rsidRDefault="00747605" w:rsidP="00747605">
      <w:pPr>
        <w:spacing w:line="480" w:lineRule="auto"/>
        <w:jc w:val="both"/>
        <w:rPr>
          <w:sz w:val="24"/>
          <w:szCs w:val="24"/>
        </w:rPr>
      </w:pPr>
      <w:r w:rsidRPr="007424A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47605" w:rsidRPr="007424A9" w:rsidRDefault="00747605" w:rsidP="00747605">
      <w:pPr>
        <w:spacing w:line="480" w:lineRule="auto"/>
        <w:jc w:val="both"/>
        <w:rPr>
          <w:sz w:val="24"/>
          <w:szCs w:val="24"/>
        </w:rPr>
      </w:pPr>
      <w:r w:rsidRPr="007424A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47605" w:rsidRPr="007424A9" w:rsidRDefault="00747605" w:rsidP="00747605">
      <w:pPr>
        <w:spacing w:line="480" w:lineRule="auto"/>
        <w:jc w:val="center"/>
        <w:rPr>
          <w:b/>
          <w:sz w:val="24"/>
          <w:szCs w:val="24"/>
        </w:rPr>
      </w:pPr>
      <w:r w:rsidRPr="007424A9">
        <w:rPr>
          <w:b/>
          <w:sz w:val="24"/>
          <w:szCs w:val="24"/>
        </w:rPr>
        <w:t>THE LADY DELILAH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Delilah’s name means “</w:t>
      </w:r>
      <w:r w:rsidRPr="007424A9">
        <w:rPr>
          <w:b/>
          <w:sz w:val="24"/>
          <w:szCs w:val="24"/>
        </w:rPr>
        <w:t>Small, Dainty</w:t>
      </w:r>
      <w:r w:rsidRPr="007424A9">
        <w:rPr>
          <w:sz w:val="24"/>
          <w:szCs w:val="24"/>
        </w:rPr>
        <w:t>” or “</w:t>
      </w:r>
      <w:r w:rsidRPr="007424A9">
        <w:rPr>
          <w:b/>
          <w:sz w:val="24"/>
          <w:szCs w:val="24"/>
        </w:rPr>
        <w:t>Desire</w:t>
      </w:r>
      <w:r w:rsidRPr="007424A9">
        <w:rPr>
          <w:sz w:val="24"/>
          <w:szCs w:val="24"/>
        </w:rPr>
        <w:t xml:space="preserve">.” The Scripture references of the Lady Delilah is in Judges chapter 16. The variation of the name is Dalilah. </w:t>
      </w:r>
    </w:p>
    <w:p w:rsidR="00747605" w:rsidRPr="007424A9" w:rsidRDefault="00747605" w:rsidP="00747605">
      <w:pPr>
        <w:spacing w:line="480" w:lineRule="auto"/>
        <w:jc w:val="both"/>
        <w:rPr>
          <w:sz w:val="24"/>
          <w:szCs w:val="24"/>
        </w:rPr>
      </w:pPr>
      <w:r w:rsidRPr="007424A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7424A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47605" w:rsidRPr="007424A9" w:rsidRDefault="00747605" w:rsidP="00747605">
      <w:pPr>
        <w:spacing w:line="480" w:lineRule="auto"/>
        <w:jc w:val="both"/>
        <w:rPr>
          <w:sz w:val="24"/>
          <w:szCs w:val="24"/>
        </w:rPr>
      </w:pPr>
      <w:r w:rsidRPr="007424A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47605" w:rsidRPr="007424A9" w:rsidRDefault="00747605" w:rsidP="00747605">
      <w:pPr>
        <w:spacing w:line="480" w:lineRule="auto"/>
        <w:jc w:val="center"/>
        <w:rPr>
          <w:b/>
          <w:sz w:val="24"/>
          <w:szCs w:val="24"/>
        </w:rPr>
      </w:pPr>
      <w:r w:rsidRPr="007424A9">
        <w:rPr>
          <w:b/>
          <w:sz w:val="24"/>
          <w:szCs w:val="24"/>
        </w:rPr>
        <w:t>THE LADY RUTH &amp; LADY NAOMI WITH THE RANKS OF COLONEL OR HIGHER FOR 40 YEARS</w:t>
      </w:r>
    </w:p>
    <w:p w:rsidR="00747605" w:rsidRPr="007424A9" w:rsidRDefault="00747605" w:rsidP="00747605">
      <w:pPr>
        <w:spacing w:line="480" w:lineRule="auto"/>
        <w:jc w:val="both"/>
        <w:rPr>
          <w:sz w:val="24"/>
          <w:szCs w:val="24"/>
        </w:rPr>
      </w:pPr>
      <w:r w:rsidRPr="007424A9">
        <w:rPr>
          <w:sz w:val="24"/>
          <w:szCs w:val="24"/>
        </w:rPr>
        <w:t>The Lady Ruth’s name means “</w:t>
      </w:r>
      <w:r w:rsidRPr="007424A9">
        <w:rPr>
          <w:b/>
          <w:sz w:val="24"/>
          <w:szCs w:val="24"/>
        </w:rPr>
        <w:t>Friendship</w:t>
      </w:r>
      <w:r w:rsidRPr="007424A9">
        <w:rPr>
          <w:sz w:val="24"/>
          <w:szCs w:val="24"/>
        </w:rPr>
        <w:t>.” The Lady Naomi’s name means “</w:t>
      </w:r>
      <w:r w:rsidRPr="007424A9">
        <w:rPr>
          <w:b/>
          <w:sz w:val="24"/>
          <w:szCs w:val="24"/>
        </w:rPr>
        <w:t>Pleasantness</w:t>
      </w:r>
      <w:r w:rsidRPr="007424A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47605" w:rsidRPr="007424A9" w:rsidRDefault="00747605" w:rsidP="00747605">
      <w:pPr>
        <w:spacing w:line="480" w:lineRule="auto"/>
        <w:jc w:val="both"/>
        <w:rPr>
          <w:sz w:val="24"/>
          <w:szCs w:val="24"/>
        </w:rPr>
      </w:pPr>
      <w:r w:rsidRPr="007424A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47605" w:rsidRPr="007424A9" w:rsidRDefault="00747605" w:rsidP="00747605">
      <w:pPr>
        <w:spacing w:line="480" w:lineRule="auto"/>
        <w:jc w:val="both"/>
        <w:rPr>
          <w:sz w:val="24"/>
          <w:szCs w:val="24"/>
        </w:rPr>
      </w:pPr>
      <w:r w:rsidRPr="007424A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47605" w:rsidRPr="007424A9" w:rsidRDefault="00747605" w:rsidP="00747605">
      <w:pPr>
        <w:spacing w:line="480" w:lineRule="auto"/>
        <w:jc w:val="both"/>
        <w:rPr>
          <w:sz w:val="24"/>
          <w:szCs w:val="24"/>
        </w:rPr>
      </w:pPr>
      <w:r w:rsidRPr="007424A9">
        <w:rPr>
          <w:sz w:val="24"/>
          <w:szCs w:val="24"/>
        </w:rPr>
        <w:t xml:space="preserve">The Lady Ruth’s Relationship with the Lord Boaz: The Lord Boaz met the Lady Ruth is in Ruth 2:11. The Lord Boaz took Her under His protection as His Wife is in Ruth 3:11. </w:t>
      </w:r>
    </w:p>
    <w:p w:rsidR="00747605" w:rsidRPr="007424A9" w:rsidRDefault="00747605" w:rsidP="00747605">
      <w:pPr>
        <w:spacing w:line="480" w:lineRule="auto"/>
        <w:jc w:val="both"/>
        <w:rPr>
          <w:sz w:val="24"/>
          <w:szCs w:val="24"/>
        </w:rPr>
      </w:pPr>
      <w:r w:rsidRPr="007424A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47605" w:rsidRPr="007424A9" w:rsidRDefault="00747605" w:rsidP="00747605">
      <w:pPr>
        <w:spacing w:line="480" w:lineRule="auto"/>
        <w:jc w:val="center"/>
        <w:rPr>
          <w:b/>
          <w:sz w:val="24"/>
          <w:szCs w:val="24"/>
        </w:rPr>
      </w:pPr>
      <w:r w:rsidRPr="007424A9">
        <w:rPr>
          <w:b/>
          <w:sz w:val="24"/>
          <w:szCs w:val="24"/>
        </w:rPr>
        <w:t>THE LADY HANNAH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Hannah’s name means “</w:t>
      </w:r>
      <w:r w:rsidRPr="007424A9">
        <w:rPr>
          <w:b/>
          <w:sz w:val="24"/>
          <w:szCs w:val="24"/>
        </w:rPr>
        <w:t>Grace</w:t>
      </w:r>
      <w:r w:rsidRPr="007424A9">
        <w:rPr>
          <w:sz w:val="24"/>
          <w:szCs w:val="24"/>
        </w:rPr>
        <w:t>.” The Scripture references of the Lady Hannah is in 1</w:t>
      </w:r>
      <w:r w:rsidRPr="007424A9">
        <w:rPr>
          <w:sz w:val="24"/>
          <w:szCs w:val="24"/>
          <w:vertAlign w:val="superscript"/>
        </w:rPr>
        <w:t>st</w:t>
      </w:r>
      <w:r w:rsidRPr="007424A9">
        <w:rPr>
          <w:sz w:val="24"/>
          <w:szCs w:val="24"/>
        </w:rPr>
        <w:t xml:space="preserve"> Samuel chapters 1 &amp; 2. The variation of the name is Hanna, Hana, Chana, Anna, Ana, Ann, Anne &amp; Ona. </w:t>
      </w:r>
    </w:p>
    <w:p w:rsidR="00747605" w:rsidRPr="007424A9" w:rsidRDefault="00747605" w:rsidP="00747605">
      <w:pPr>
        <w:spacing w:line="480" w:lineRule="auto"/>
        <w:jc w:val="both"/>
        <w:rPr>
          <w:sz w:val="24"/>
          <w:szCs w:val="24"/>
        </w:rPr>
      </w:pPr>
      <w:r w:rsidRPr="007424A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7424A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47605" w:rsidRPr="007424A9" w:rsidRDefault="00747605" w:rsidP="00747605">
      <w:pPr>
        <w:spacing w:line="480" w:lineRule="auto"/>
        <w:jc w:val="both"/>
        <w:rPr>
          <w:sz w:val="24"/>
          <w:szCs w:val="24"/>
        </w:rPr>
      </w:pPr>
      <w:r w:rsidRPr="007424A9">
        <w:rPr>
          <w:sz w:val="24"/>
          <w:szCs w:val="24"/>
        </w:rPr>
        <w:t>The Exploring of the Lady Hannah’s Relationships: The Lady Hannah’s Relationship with Her Husband Elkanah is in 1</w:t>
      </w:r>
      <w:r w:rsidRPr="007424A9">
        <w:rPr>
          <w:sz w:val="24"/>
          <w:szCs w:val="24"/>
          <w:vertAlign w:val="superscript"/>
        </w:rPr>
        <w:t>st</w:t>
      </w:r>
      <w:r w:rsidRPr="007424A9">
        <w:rPr>
          <w:sz w:val="24"/>
          <w:szCs w:val="24"/>
        </w:rPr>
        <w:t xml:space="preserve"> Samuel 1:5, chapter 8 &amp; 23. Her problems was that the Lord Elaknah did not understand His Wife’s feelings is in 1</w:t>
      </w:r>
      <w:r w:rsidRPr="007424A9">
        <w:rPr>
          <w:sz w:val="24"/>
          <w:szCs w:val="24"/>
          <w:vertAlign w:val="superscript"/>
        </w:rPr>
        <w:t>st</w:t>
      </w:r>
      <w:r w:rsidRPr="007424A9">
        <w:rPr>
          <w:sz w:val="24"/>
          <w:szCs w:val="24"/>
        </w:rPr>
        <w:t xml:space="preserve"> Samuel 1:8. The Lady Hannah explained Her vow, but the Law it could have avoided it by the Lord Elkanah is in Numbers 30:6-8. </w:t>
      </w:r>
    </w:p>
    <w:p w:rsidR="00747605" w:rsidRPr="007424A9" w:rsidRDefault="00747605" w:rsidP="00747605">
      <w:pPr>
        <w:spacing w:line="480" w:lineRule="auto"/>
        <w:jc w:val="both"/>
        <w:rPr>
          <w:sz w:val="24"/>
          <w:szCs w:val="24"/>
        </w:rPr>
      </w:pPr>
      <w:r w:rsidRPr="007424A9">
        <w:rPr>
          <w:sz w:val="24"/>
          <w:szCs w:val="24"/>
        </w:rPr>
        <w:t>The Lady Hannah’s Relationship with the Lord Eli is in 1</w:t>
      </w:r>
      <w:r w:rsidRPr="007424A9">
        <w:rPr>
          <w:sz w:val="24"/>
          <w:szCs w:val="24"/>
          <w:vertAlign w:val="superscript"/>
        </w:rPr>
        <w:t>st</w:t>
      </w:r>
      <w:r w:rsidRPr="007424A9">
        <w:rPr>
          <w:sz w:val="24"/>
          <w:szCs w:val="24"/>
        </w:rPr>
        <w:t xml:space="preserve"> Samuel 1:12-17, 24-28. The blessing and petition to the Father Stephen is in 1</w:t>
      </w:r>
      <w:r w:rsidRPr="007424A9">
        <w:rPr>
          <w:sz w:val="24"/>
          <w:szCs w:val="24"/>
          <w:vertAlign w:val="superscript"/>
        </w:rPr>
        <w:t>st</w:t>
      </w:r>
      <w:r w:rsidRPr="007424A9">
        <w:rPr>
          <w:sz w:val="24"/>
          <w:szCs w:val="24"/>
        </w:rPr>
        <w:t xml:space="preserve"> Samuel 1:17, 28. </w:t>
      </w:r>
    </w:p>
    <w:p w:rsidR="00747605" w:rsidRPr="007424A9" w:rsidRDefault="00747605" w:rsidP="00747605">
      <w:pPr>
        <w:spacing w:line="480" w:lineRule="auto"/>
        <w:jc w:val="both"/>
        <w:rPr>
          <w:sz w:val="24"/>
          <w:szCs w:val="24"/>
        </w:rPr>
      </w:pPr>
      <w:r w:rsidRPr="007424A9">
        <w:rPr>
          <w:sz w:val="24"/>
          <w:szCs w:val="24"/>
        </w:rPr>
        <w:t>The Lady Hannah’s Relationship with the Father Stephen is in 1</w:t>
      </w:r>
      <w:r w:rsidRPr="007424A9">
        <w:rPr>
          <w:sz w:val="24"/>
          <w:szCs w:val="24"/>
          <w:vertAlign w:val="superscript"/>
        </w:rPr>
        <w:t>st</w:t>
      </w:r>
      <w:r w:rsidRPr="007424A9">
        <w:rPr>
          <w:sz w:val="24"/>
          <w:szCs w:val="24"/>
        </w:rPr>
        <w:t xml:space="preserve"> Samuel 1:11; 2:1-10. The misunderstanding of Her vow is in 1</w:t>
      </w:r>
      <w:r w:rsidRPr="007424A9">
        <w:rPr>
          <w:sz w:val="24"/>
          <w:szCs w:val="24"/>
          <w:vertAlign w:val="superscript"/>
        </w:rPr>
        <w:t>st</w:t>
      </w:r>
      <w:r w:rsidRPr="007424A9">
        <w:rPr>
          <w:sz w:val="24"/>
          <w:szCs w:val="24"/>
        </w:rPr>
        <w:t xml:space="preserve"> Samuel 1:11. This kind of vow is identified in Leviticus 7:16; 22:21; Numbers 15:3 &amp; Deuteronomy 12:17. With Her vow She was filled with joy is in 1</w:t>
      </w:r>
      <w:r w:rsidRPr="007424A9">
        <w:rPr>
          <w:sz w:val="24"/>
          <w:szCs w:val="24"/>
          <w:vertAlign w:val="superscript"/>
        </w:rPr>
        <w:t>st</w:t>
      </w:r>
      <w:r w:rsidRPr="007424A9">
        <w:rPr>
          <w:sz w:val="24"/>
          <w:szCs w:val="24"/>
        </w:rPr>
        <w:t xml:space="preserve"> Samuel 2:3. The Father Stephen was continually gracious to Her is in 1</w:t>
      </w:r>
      <w:r w:rsidRPr="007424A9">
        <w:rPr>
          <w:sz w:val="24"/>
          <w:szCs w:val="24"/>
          <w:vertAlign w:val="superscript"/>
        </w:rPr>
        <w:t>st</w:t>
      </w:r>
      <w:r w:rsidRPr="007424A9">
        <w:rPr>
          <w:sz w:val="24"/>
          <w:szCs w:val="24"/>
        </w:rPr>
        <w:t xml:space="preserve"> Samuel 2:19, 21; 3:20. </w:t>
      </w:r>
    </w:p>
    <w:p w:rsidR="00747605" w:rsidRPr="007424A9" w:rsidRDefault="00747605" w:rsidP="00747605">
      <w:pPr>
        <w:spacing w:line="480" w:lineRule="auto"/>
        <w:jc w:val="both"/>
        <w:rPr>
          <w:sz w:val="24"/>
          <w:szCs w:val="24"/>
        </w:rPr>
      </w:pPr>
      <w:r w:rsidRPr="007424A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47605" w:rsidRPr="007424A9" w:rsidRDefault="00747605" w:rsidP="00747605">
      <w:pPr>
        <w:spacing w:line="480" w:lineRule="auto"/>
        <w:jc w:val="center"/>
        <w:rPr>
          <w:b/>
          <w:sz w:val="24"/>
          <w:szCs w:val="24"/>
        </w:rPr>
      </w:pPr>
      <w:r w:rsidRPr="007424A9">
        <w:rPr>
          <w:b/>
          <w:sz w:val="24"/>
          <w:szCs w:val="24"/>
        </w:rPr>
        <w:lastRenderedPageBreak/>
        <w:t>THE LADY DEBORAH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Deborah’s name means “</w:t>
      </w:r>
      <w:r w:rsidRPr="007424A9">
        <w:rPr>
          <w:b/>
          <w:sz w:val="24"/>
          <w:szCs w:val="24"/>
        </w:rPr>
        <w:t>Honey Bee</w:t>
      </w:r>
      <w:r w:rsidRPr="007424A9">
        <w:rPr>
          <w:sz w:val="24"/>
          <w:szCs w:val="24"/>
        </w:rPr>
        <w:t xml:space="preserve">.” The Scripture references of the Lady Deborah is in Judges chapters 4 &amp; 5. The variation of the name is Dvora, Debora, Daborah, Debra, Debbie &amp; Debby. </w:t>
      </w:r>
    </w:p>
    <w:p w:rsidR="00747605" w:rsidRPr="007424A9" w:rsidRDefault="00747605" w:rsidP="00747605">
      <w:pPr>
        <w:spacing w:line="480" w:lineRule="auto"/>
        <w:jc w:val="both"/>
        <w:rPr>
          <w:sz w:val="24"/>
          <w:szCs w:val="24"/>
        </w:rPr>
      </w:pPr>
      <w:r w:rsidRPr="007424A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Deborah’s Relationships: The Lady Deborah was “a Prophetess, the Wife of Lapidoth, [who] was judging Israel at that time” in Judges 4:4. </w:t>
      </w:r>
    </w:p>
    <w:p w:rsidR="00747605" w:rsidRPr="007424A9" w:rsidRDefault="00747605" w:rsidP="00747605">
      <w:pPr>
        <w:spacing w:line="480" w:lineRule="auto"/>
        <w:jc w:val="both"/>
        <w:rPr>
          <w:sz w:val="24"/>
          <w:szCs w:val="24"/>
        </w:rPr>
      </w:pPr>
      <w:r w:rsidRPr="007424A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47605" w:rsidRPr="007424A9" w:rsidRDefault="00747605" w:rsidP="00747605">
      <w:pPr>
        <w:spacing w:line="480" w:lineRule="auto"/>
        <w:jc w:val="both"/>
        <w:rPr>
          <w:sz w:val="24"/>
          <w:szCs w:val="24"/>
        </w:rPr>
      </w:pPr>
      <w:r w:rsidRPr="007424A9">
        <w:rPr>
          <w:sz w:val="24"/>
          <w:szCs w:val="24"/>
        </w:rPr>
        <w:t>The Lady Deborah’s Relationship with Her Husband is in Judges 4:4. This may be strange to some, that while Her Husband is identified, He played no part in the victory over the Canaanites. Even though, the Lady Deborah was as “</w:t>
      </w:r>
      <w:r w:rsidRPr="007424A9">
        <w:rPr>
          <w:b/>
          <w:sz w:val="24"/>
          <w:szCs w:val="24"/>
        </w:rPr>
        <w:t>a Woman of Valor</w:t>
      </w:r>
      <w:r w:rsidRPr="007424A9">
        <w:rPr>
          <w:sz w:val="24"/>
          <w:szCs w:val="24"/>
        </w:rPr>
        <w:t xml:space="preserve">,” She was still a Wife and member of Lepidoth’s household. In this the community respected Her Husband also. </w:t>
      </w:r>
    </w:p>
    <w:p w:rsidR="00747605" w:rsidRPr="007424A9" w:rsidRDefault="00747605" w:rsidP="00747605">
      <w:pPr>
        <w:spacing w:line="480" w:lineRule="auto"/>
        <w:jc w:val="both"/>
        <w:rPr>
          <w:sz w:val="24"/>
          <w:szCs w:val="24"/>
        </w:rPr>
      </w:pPr>
      <w:r w:rsidRPr="007424A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7605" w:rsidRPr="007424A9" w:rsidRDefault="00747605" w:rsidP="00747605">
      <w:pPr>
        <w:spacing w:line="480" w:lineRule="auto"/>
        <w:jc w:val="both"/>
        <w:rPr>
          <w:sz w:val="24"/>
          <w:szCs w:val="24"/>
        </w:rPr>
      </w:pPr>
      <w:r w:rsidRPr="007424A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424A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47605" w:rsidRPr="007424A9" w:rsidRDefault="00747605" w:rsidP="00747605">
      <w:pPr>
        <w:spacing w:line="480" w:lineRule="auto"/>
        <w:jc w:val="both"/>
        <w:rPr>
          <w:sz w:val="24"/>
          <w:szCs w:val="24"/>
        </w:rPr>
      </w:pPr>
      <w:r w:rsidRPr="007424A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7605" w:rsidRPr="007424A9" w:rsidRDefault="00747605" w:rsidP="00747605">
      <w:pPr>
        <w:spacing w:line="480" w:lineRule="auto"/>
        <w:jc w:val="center"/>
        <w:rPr>
          <w:b/>
          <w:sz w:val="24"/>
          <w:szCs w:val="24"/>
        </w:rPr>
      </w:pPr>
      <w:r w:rsidRPr="007424A9">
        <w:rPr>
          <w:b/>
          <w:sz w:val="24"/>
          <w:szCs w:val="24"/>
        </w:rPr>
        <w:t>THE LADY JAEL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Jael’s name means “</w:t>
      </w:r>
      <w:r w:rsidRPr="007424A9">
        <w:rPr>
          <w:b/>
          <w:sz w:val="24"/>
          <w:szCs w:val="24"/>
        </w:rPr>
        <w:t>Mountain Goat</w:t>
      </w:r>
      <w:r w:rsidRPr="007424A9">
        <w:rPr>
          <w:sz w:val="24"/>
          <w:szCs w:val="24"/>
        </w:rPr>
        <w:t xml:space="preserve">.” The Scripture references of the Lady Jael is in Judges chapters 4 &amp; 5. The variation of the name is Yael, Ta’el &amp; Ibex.  </w:t>
      </w:r>
    </w:p>
    <w:p w:rsidR="00747605" w:rsidRPr="007424A9" w:rsidRDefault="00747605" w:rsidP="00747605">
      <w:pPr>
        <w:spacing w:line="480" w:lineRule="auto"/>
        <w:jc w:val="both"/>
        <w:rPr>
          <w:sz w:val="24"/>
          <w:szCs w:val="24"/>
        </w:rPr>
      </w:pPr>
      <w:r w:rsidRPr="007424A9">
        <w:rPr>
          <w:sz w:val="24"/>
          <w:szCs w:val="24"/>
        </w:rPr>
        <w:t>The Lady Jael’s Role in Scripture: The Lady Jael was the Wife of the Lord Heber the Kenite. The Kenites were a seminomadic tribe whose name means “</w:t>
      </w:r>
      <w:r w:rsidRPr="007424A9">
        <w:rPr>
          <w:b/>
          <w:sz w:val="24"/>
          <w:szCs w:val="24"/>
        </w:rPr>
        <w:t>Metalsmith</w:t>
      </w:r>
      <w:r w:rsidRPr="007424A9">
        <w:rPr>
          <w:sz w:val="24"/>
          <w:szCs w:val="24"/>
        </w:rPr>
        <w:t>.” This may be the origin of Army Medals being issued, such as for acts of heroism, such as the “</w:t>
      </w:r>
      <w:r w:rsidRPr="007424A9">
        <w:rPr>
          <w:b/>
          <w:sz w:val="24"/>
          <w:szCs w:val="24"/>
        </w:rPr>
        <w:t>Congressional Medal of Honor</w:t>
      </w:r>
      <w:r w:rsidRPr="007424A9">
        <w:rPr>
          <w:sz w:val="24"/>
          <w:szCs w:val="24"/>
        </w:rPr>
        <w:t xml:space="preserve">” where it is sanctioned &amp; authorized on unquestionable extraordinary grounds. The </w:t>
      </w:r>
      <w:r w:rsidRPr="007424A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47605" w:rsidRPr="007424A9" w:rsidRDefault="00747605" w:rsidP="00747605">
      <w:pPr>
        <w:spacing w:line="480" w:lineRule="auto"/>
        <w:jc w:val="both"/>
        <w:rPr>
          <w:sz w:val="24"/>
          <w:szCs w:val="24"/>
        </w:rPr>
      </w:pPr>
      <w:r w:rsidRPr="007424A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47605" w:rsidRPr="007424A9" w:rsidRDefault="00747605" w:rsidP="00747605">
      <w:pPr>
        <w:spacing w:line="480" w:lineRule="auto"/>
        <w:jc w:val="both"/>
        <w:rPr>
          <w:sz w:val="24"/>
          <w:szCs w:val="24"/>
        </w:rPr>
      </w:pPr>
      <w:r w:rsidRPr="007424A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424A9">
        <w:rPr>
          <w:sz w:val="24"/>
          <w:szCs w:val="24"/>
        </w:rPr>
        <w:lastRenderedPageBreak/>
        <w:t xml:space="preserve">relationship with Her Husband. He did not reverse Her actions, nor got angry at the un-favored situation.               </w:t>
      </w:r>
    </w:p>
    <w:p w:rsidR="00747605" w:rsidRPr="007424A9" w:rsidRDefault="00747605" w:rsidP="00747605">
      <w:pPr>
        <w:spacing w:line="480" w:lineRule="auto"/>
        <w:jc w:val="center"/>
        <w:rPr>
          <w:b/>
          <w:sz w:val="24"/>
          <w:szCs w:val="24"/>
        </w:rPr>
      </w:pPr>
      <w:r w:rsidRPr="007424A9">
        <w:rPr>
          <w:b/>
          <w:sz w:val="24"/>
          <w:szCs w:val="24"/>
        </w:rPr>
        <w:t>THE LORD JEPHTHATH’S DAUGHTER (THE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Jephthah’s name means “</w:t>
      </w:r>
      <w:r w:rsidRPr="007424A9">
        <w:rPr>
          <w:b/>
          <w:sz w:val="24"/>
          <w:szCs w:val="24"/>
        </w:rPr>
        <w:t>He Opens</w:t>
      </w:r>
      <w:r w:rsidRPr="007424A9">
        <w:rPr>
          <w:sz w:val="24"/>
          <w:szCs w:val="24"/>
        </w:rPr>
        <w:t xml:space="preserve">” &amp; His Daughter’s name is unknown. The Scripture references of the Lord Jephthah &amp; His Daughter is in Judges chapter 10; 11:1-12:7 &amp; Hebrews 11:32. </w:t>
      </w:r>
    </w:p>
    <w:p w:rsidR="00747605" w:rsidRPr="007424A9" w:rsidRDefault="00747605" w:rsidP="00747605">
      <w:pPr>
        <w:spacing w:line="480" w:lineRule="auto"/>
        <w:jc w:val="both"/>
        <w:rPr>
          <w:sz w:val="24"/>
          <w:szCs w:val="24"/>
        </w:rPr>
      </w:pPr>
      <w:r w:rsidRPr="007424A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424A9">
        <w:rPr>
          <w:b/>
          <w:sz w:val="24"/>
          <w:szCs w:val="24"/>
        </w:rPr>
        <w:t>that I cannot break</w:t>
      </w:r>
      <w:r w:rsidRPr="007424A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424A9">
        <w:rPr>
          <w:sz w:val="24"/>
          <w:szCs w:val="24"/>
          <w:vertAlign w:val="superscript"/>
        </w:rPr>
        <w:t>st</w:t>
      </w:r>
      <w:r w:rsidRPr="007424A9">
        <w:rPr>
          <w:sz w:val="24"/>
          <w:szCs w:val="24"/>
        </w:rPr>
        <w:t xml:space="preserve"> Samuel 1:2 &amp; Luke 2:36, 37. This means the person or thing dedicate to the Father Stephen might fulfill the vow by a lifetime of service as well as by </w:t>
      </w:r>
      <w:r w:rsidRPr="007424A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424A9">
        <w:rPr>
          <w:b/>
          <w:sz w:val="24"/>
          <w:szCs w:val="24"/>
        </w:rPr>
        <w:t>because I will never marry</w:t>
      </w:r>
      <w:r w:rsidRPr="007424A9">
        <w:rPr>
          <w:sz w:val="24"/>
          <w:szCs w:val="24"/>
        </w:rPr>
        <w:t xml:space="preserve">” is in Luke 11:37.   </w:t>
      </w:r>
    </w:p>
    <w:p w:rsidR="00747605" w:rsidRPr="007424A9" w:rsidRDefault="00747605" w:rsidP="00747605">
      <w:pPr>
        <w:spacing w:line="480" w:lineRule="auto"/>
        <w:jc w:val="both"/>
        <w:rPr>
          <w:sz w:val="24"/>
          <w:szCs w:val="24"/>
        </w:rPr>
      </w:pPr>
      <w:r w:rsidRPr="007424A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7424A9" w:rsidRDefault="00747605" w:rsidP="00747605">
      <w:pPr>
        <w:spacing w:line="480" w:lineRule="auto"/>
        <w:jc w:val="both"/>
        <w:rPr>
          <w:sz w:val="24"/>
          <w:szCs w:val="24"/>
        </w:rPr>
      </w:pPr>
      <w:r w:rsidRPr="007424A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7424A9" w:rsidRDefault="00747605" w:rsidP="00747605">
      <w:pPr>
        <w:spacing w:line="480" w:lineRule="auto"/>
        <w:jc w:val="center"/>
        <w:rPr>
          <w:b/>
          <w:sz w:val="24"/>
          <w:szCs w:val="24"/>
        </w:rPr>
      </w:pPr>
      <w:r w:rsidRPr="007424A9">
        <w:rPr>
          <w:b/>
          <w:sz w:val="24"/>
          <w:szCs w:val="24"/>
        </w:rPr>
        <w:t>EVERY WOMAN IN THE EXODUS &amp; CONQUEST IN THE HALL OF FAME</w:t>
      </w:r>
    </w:p>
    <w:p w:rsidR="00747605" w:rsidRPr="007424A9" w:rsidRDefault="00747605" w:rsidP="00747605">
      <w:pPr>
        <w:spacing w:line="480" w:lineRule="auto"/>
        <w:jc w:val="center"/>
        <w:rPr>
          <w:b/>
          <w:sz w:val="24"/>
          <w:szCs w:val="24"/>
        </w:rPr>
      </w:pPr>
      <w:r w:rsidRPr="007424A9">
        <w:rPr>
          <w:b/>
          <w:sz w:val="24"/>
          <w:szCs w:val="24"/>
        </w:rPr>
        <w:t>THE LADY MIRIAM (MARY) (THE LORD MOSES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Miriam’s name means “</w:t>
      </w:r>
      <w:r w:rsidRPr="007424A9">
        <w:rPr>
          <w:b/>
          <w:sz w:val="24"/>
          <w:szCs w:val="24"/>
        </w:rPr>
        <w:t>Loved by Yahweh</w:t>
      </w:r>
      <w:r w:rsidRPr="007424A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47605" w:rsidRPr="007424A9" w:rsidRDefault="00747605" w:rsidP="00747605">
      <w:pPr>
        <w:spacing w:line="480" w:lineRule="auto"/>
        <w:jc w:val="both"/>
        <w:rPr>
          <w:sz w:val="24"/>
          <w:szCs w:val="24"/>
        </w:rPr>
      </w:pPr>
      <w:r w:rsidRPr="007424A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47605" w:rsidRPr="007424A9" w:rsidRDefault="00747605" w:rsidP="00747605">
      <w:pPr>
        <w:spacing w:line="480" w:lineRule="auto"/>
        <w:jc w:val="both"/>
        <w:rPr>
          <w:sz w:val="24"/>
          <w:szCs w:val="24"/>
        </w:rPr>
      </w:pPr>
      <w:r w:rsidRPr="007424A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47605" w:rsidRPr="007424A9" w:rsidRDefault="00747605" w:rsidP="00747605">
      <w:pPr>
        <w:spacing w:line="480" w:lineRule="auto"/>
        <w:jc w:val="center"/>
        <w:rPr>
          <w:b/>
          <w:sz w:val="24"/>
          <w:szCs w:val="24"/>
        </w:rPr>
      </w:pPr>
      <w:r w:rsidRPr="007424A9">
        <w:rPr>
          <w:b/>
          <w:sz w:val="24"/>
          <w:szCs w:val="24"/>
        </w:rPr>
        <w:t>THE LORD ZELOHEHAD’S LADIES OF KINGDOMS OF THE LADY MAHLAH, LADY NOAH, LADY HOGLAH, LADY MILCAH &amp; LADY TIRZAH WITH THE RANKS OF COLONEL OR HIGHER FOR 40 YEARS EACH</w:t>
      </w:r>
    </w:p>
    <w:p w:rsidR="00747605" w:rsidRPr="007424A9" w:rsidRDefault="00747605" w:rsidP="00747605">
      <w:pPr>
        <w:spacing w:line="480" w:lineRule="auto"/>
        <w:jc w:val="both"/>
        <w:rPr>
          <w:sz w:val="24"/>
          <w:szCs w:val="24"/>
        </w:rPr>
      </w:pPr>
      <w:r w:rsidRPr="007424A9">
        <w:rPr>
          <w:sz w:val="24"/>
          <w:szCs w:val="24"/>
        </w:rPr>
        <w:lastRenderedPageBreak/>
        <w:t>The Lady Mahlah’s name means “</w:t>
      </w:r>
      <w:r w:rsidRPr="007424A9">
        <w:rPr>
          <w:b/>
          <w:sz w:val="24"/>
          <w:szCs w:val="24"/>
        </w:rPr>
        <w:t>Weak”</w:t>
      </w:r>
      <w:r w:rsidRPr="007424A9">
        <w:rPr>
          <w:sz w:val="24"/>
          <w:szCs w:val="24"/>
        </w:rPr>
        <w:t xml:space="preserve"> &amp; “</w:t>
      </w:r>
      <w:r w:rsidRPr="007424A9">
        <w:rPr>
          <w:b/>
          <w:sz w:val="24"/>
          <w:szCs w:val="24"/>
        </w:rPr>
        <w:t>Sickly</w:t>
      </w:r>
      <w:r w:rsidRPr="007424A9">
        <w:rPr>
          <w:sz w:val="24"/>
          <w:szCs w:val="24"/>
        </w:rPr>
        <w:t>.” The Lady Noah’s name means “</w:t>
      </w:r>
      <w:r w:rsidRPr="007424A9">
        <w:rPr>
          <w:b/>
          <w:sz w:val="24"/>
          <w:szCs w:val="24"/>
        </w:rPr>
        <w:t>Rest</w:t>
      </w:r>
      <w:r w:rsidRPr="007424A9">
        <w:rPr>
          <w:sz w:val="24"/>
          <w:szCs w:val="24"/>
        </w:rPr>
        <w:t xml:space="preserve"> </w:t>
      </w:r>
      <w:r w:rsidRPr="007424A9">
        <w:rPr>
          <w:b/>
          <w:sz w:val="24"/>
          <w:szCs w:val="24"/>
        </w:rPr>
        <w:t>or Comfort</w:t>
      </w:r>
      <w:r w:rsidRPr="007424A9">
        <w:rPr>
          <w:sz w:val="24"/>
          <w:szCs w:val="24"/>
        </w:rPr>
        <w:t>.” The Lady Hoglah’s name means “</w:t>
      </w:r>
      <w:r w:rsidRPr="007424A9">
        <w:rPr>
          <w:b/>
          <w:sz w:val="24"/>
          <w:szCs w:val="24"/>
        </w:rPr>
        <w:t>Partridge</w:t>
      </w:r>
      <w:r w:rsidRPr="007424A9">
        <w:rPr>
          <w:sz w:val="24"/>
          <w:szCs w:val="24"/>
        </w:rPr>
        <w:t>.” The Lady Milcah’s name means “</w:t>
      </w:r>
      <w:r w:rsidRPr="007424A9">
        <w:rPr>
          <w:b/>
          <w:sz w:val="24"/>
          <w:szCs w:val="24"/>
        </w:rPr>
        <w:t>Counselor</w:t>
      </w:r>
      <w:r w:rsidRPr="007424A9">
        <w:rPr>
          <w:sz w:val="24"/>
          <w:szCs w:val="24"/>
        </w:rPr>
        <w:t>.” The Lady Tizrah’s name means “</w:t>
      </w:r>
      <w:r w:rsidRPr="007424A9">
        <w:rPr>
          <w:b/>
          <w:sz w:val="24"/>
          <w:szCs w:val="24"/>
        </w:rPr>
        <w:t>She is My Delight</w:t>
      </w:r>
      <w:r w:rsidRPr="007424A9">
        <w:rPr>
          <w:sz w:val="24"/>
          <w:szCs w:val="24"/>
        </w:rPr>
        <w:t xml:space="preserve">.” The Scripture references of these Daughters is in Numbers 27:1-11; 36:1-13 &amp; Joshua 17:3-5. The variations of the names is Mahol, Noe, Noach, Nukh, Nuh, Nwe &amp; Milkah.   </w:t>
      </w:r>
    </w:p>
    <w:p w:rsidR="00747605" w:rsidRPr="007424A9" w:rsidRDefault="00747605" w:rsidP="00747605">
      <w:pPr>
        <w:spacing w:line="480" w:lineRule="auto"/>
        <w:jc w:val="both"/>
        <w:rPr>
          <w:sz w:val="24"/>
          <w:szCs w:val="24"/>
        </w:rPr>
      </w:pPr>
      <w:r w:rsidRPr="007424A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47605" w:rsidRPr="007424A9" w:rsidRDefault="00747605" w:rsidP="00747605">
      <w:pPr>
        <w:spacing w:line="480" w:lineRule="auto"/>
        <w:jc w:val="both"/>
        <w:rPr>
          <w:sz w:val="24"/>
          <w:szCs w:val="24"/>
        </w:rPr>
      </w:pPr>
      <w:r w:rsidRPr="007424A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47605" w:rsidRPr="007424A9" w:rsidRDefault="00747605" w:rsidP="00747605">
      <w:pPr>
        <w:spacing w:line="480" w:lineRule="auto"/>
        <w:jc w:val="both"/>
        <w:rPr>
          <w:sz w:val="24"/>
          <w:szCs w:val="24"/>
        </w:rPr>
      </w:pPr>
      <w:r w:rsidRPr="007424A9">
        <w:rPr>
          <w:sz w:val="24"/>
          <w:szCs w:val="24"/>
        </w:rPr>
        <w:t xml:space="preserve">Zelophehad’s Daughters as an Example for Today: We learned that Women should handle prejudice treatment even if it is spelled out in Laws or Bylaws. We know that they went to a </w:t>
      </w:r>
      <w:r w:rsidRPr="007424A9">
        <w:rPr>
          <w:sz w:val="24"/>
          <w:szCs w:val="24"/>
        </w:rPr>
        <w:lastRenderedPageBreak/>
        <w:t xml:space="preserve">Impartial Authority and laid out their case respectfully. We know that this is very difficult in trying to find this kind of authority.    </w:t>
      </w:r>
    </w:p>
    <w:p w:rsidR="00747605" w:rsidRPr="007424A9" w:rsidRDefault="00747605" w:rsidP="00747605">
      <w:pPr>
        <w:spacing w:line="480" w:lineRule="auto"/>
        <w:rPr>
          <w:b/>
          <w:sz w:val="24"/>
          <w:szCs w:val="24"/>
        </w:rPr>
      </w:pPr>
      <w:r w:rsidRPr="007424A9">
        <w:rPr>
          <w:b/>
          <w:sz w:val="24"/>
          <w:szCs w:val="24"/>
        </w:rPr>
        <w:t>THE LADY PUAH &amp; LADY SHIPHRAH WITH THE RANKS OF COLONEL OR HIGHER FOR 40 YEARS</w:t>
      </w:r>
    </w:p>
    <w:p w:rsidR="00747605" w:rsidRPr="007424A9" w:rsidRDefault="00747605" w:rsidP="00747605">
      <w:pPr>
        <w:spacing w:line="480" w:lineRule="auto"/>
        <w:jc w:val="both"/>
        <w:rPr>
          <w:sz w:val="24"/>
          <w:szCs w:val="24"/>
        </w:rPr>
      </w:pPr>
      <w:r w:rsidRPr="007424A9">
        <w:rPr>
          <w:sz w:val="24"/>
          <w:szCs w:val="24"/>
        </w:rPr>
        <w:t>The Lady Puah’s name means “</w:t>
      </w:r>
      <w:r w:rsidRPr="007424A9">
        <w:rPr>
          <w:b/>
          <w:sz w:val="24"/>
          <w:szCs w:val="24"/>
        </w:rPr>
        <w:t>Splendid</w:t>
      </w:r>
      <w:r w:rsidRPr="007424A9">
        <w:rPr>
          <w:sz w:val="24"/>
          <w:szCs w:val="24"/>
        </w:rPr>
        <w:t>.” The Lady Shiphrah’s name means “</w:t>
      </w:r>
      <w:r w:rsidRPr="007424A9">
        <w:rPr>
          <w:b/>
          <w:sz w:val="24"/>
          <w:szCs w:val="24"/>
        </w:rPr>
        <w:t>Beauty</w:t>
      </w:r>
      <w:r w:rsidRPr="007424A9">
        <w:rPr>
          <w:sz w:val="24"/>
          <w:szCs w:val="24"/>
        </w:rPr>
        <w:t xml:space="preserve">.” The Scripture references of these Women is in Exodus 1:15-21. The variation of the name is Pua &amp; Sipra. </w:t>
      </w:r>
    </w:p>
    <w:p w:rsidR="00747605" w:rsidRPr="007424A9" w:rsidRDefault="00747605" w:rsidP="00747605">
      <w:pPr>
        <w:spacing w:line="480" w:lineRule="auto"/>
        <w:jc w:val="both"/>
        <w:rPr>
          <w:sz w:val="24"/>
          <w:szCs w:val="24"/>
        </w:rPr>
      </w:pPr>
      <w:r w:rsidRPr="007424A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47605" w:rsidRPr="007424A9" w:rsidRDefault="00747605" w:rsidP="00747605">
      <w:pPr>
        <w:spacing w:line="480" w:lineRule="auto"/>
        <w:jc w:val="both"/>
        <w:rPr>
          <w:sz w:val="24"/>
          <w:szCs w:val="24"/>
        </w:rPr>
      </w:pPr>
      <w:r w:rsidRPr="007424A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47605" w:rsidRPr="007424A9" w:rsidRDefault="00747605" w:rsidP="00747605">
      <w:pPr>
        <w:spacing w:line="480" w:lineRule="auto"/>
        <w:jc w:val="both"/>
        <w:rPr>
          <w:sz w:val="24"/>
          <w:szCs w:val="24"/>
        </w:rPr>
      </w:pPr>
      <w:r w:rsidRPr="007424A9">
        <w:rPr>
          <w:sz w:val="24"/>
          <w:szCs w:val="24"/>
        </w:rPr>
        <w:t xml:space="preserve">The Lady Puah and the Lady Shiphrah’s Relationship with the Father Stephen: These Midwives feared the Father Stephen and disobeyed the Pharaoh. They understood they were responsible </w:t>
      </w:r>
      <w:r w:rsidRPr="007424A9">
        <w:rPr>
          <w:sz w:val="24"/>
          <w:szCs w:val="24"/>
        </w:rPr>
        <w:lastRenderedPageBreak/>
        <w:t xml:space="preserve">to the Father Stephen as the Higher Authority. This proved their faith &amp; trust in the Father Stephen.      </w:t>
      </w:r>
    </w:p>
    <w:p w:rsidR="00747605" w:rsidRPr="007424A9" w:rsidRDefault="00747605" w:rsidP="00747605">
      <w:pPr>
        <w:spacing w:line="480" w:lineRule="auto"/>
        <w:jc w:val="both"/>
        <w:rPr>
          <w:sz w:val="24"/>
          <w:szCs w:val="24"/>
        </w:rPr>
      </w:pPr>
      <w:r w:rsidRPr="007424A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47605" w:rsidRPr="007424A9" w:rsidRDefault="00747605" w:rsidP="00747605">
      <w:pPr>
        <w:spacing w:line="480" w:lineRule="auto"/>
        <w:jc w:val="both"/>
        <w:rPr>
          <w:b/>
          <w:sz w:val="24"/>
          <w:szCs w:val="24"/>
        </w:rPr>
      </w:pPr>
      <w:r w:rsidRPr="007424A9">
        <w:rPr>
          <w:sz w:val="24"/>
          <w:szCs w:val="24"/>
        </w:rPr>
        <w:t xml:space="preserve">   </w:t>
      </w:r>
      <w:r w:rsidRPr="007424A9">
        <w:rPr>
          <w:sz w:val="24"/>
          <w:szCs w:val="24"/>
        </w:rPr>
        <w:tab/>
      </w:r>
      <w:r w:rsidRPr="007424A9">
        <w:rPr>
          <w:b/>
          <w:sz w:val="24"/>
          <w:szCs w:val="24"/>
        </w:rPr>
        <w:t>THE LADY JOCHEBED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Jochebed’s names means “</w:t>
      </w:r>
      <w:r w:rsidRPr="007424A9">
        <w:rPr>
          <w:b/>
          <w:sz w:val="24"/>
          <w:szCs w:val="24"/>
        </w:rPr>
        <w:t>Yahweh is Glory</w:t>
      </w:r>
      <w:r w:rsidRPr="007424A9">
        <w:rPr>
          <w:sz w:val="24"/>
          <w:szCs w:val="24"/>
        </w:rPr>
        <w:t xml:space="preserve">.” The Scripture references is in Exodus 2:1-10; 6:20 &amp; Numbers 26:59. The variation of the name is Jokibed, Yohaved &amp; Yokebed. </w:t>
      </w:r>
    </w:p>
    <w:p w:rsidR="00747605" w:rsidRPr="007424A9" w:rsidRDefault="00747605" w:rsidP="00747605">
      <w:pPr>
        <w:spacing w:line="480" w:lineRule="auto"/>
        <w:jc w:val="both"/>
        <w:rPr>
          <w:sz w:val="24"/>
          <w:szCs w:val="24"/>
        </w:rPr>
      </w:pPr>
      <w:r w:rsidRPr="007424A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47605" w:rsidRPr="007424A9" w:rsidRDefault="00747605" w:rsidP="00747605">
      <w:pPr>
        <w:spacing w:line="480" w:lineRule="auto"/>
        <w:jc w:val="both"/>
        <w:rPr>
          <w:sz w:val="24"/>
          <w:szCs w:val="24"/>
        </w:rPr>
      </w:pPr>
      <w:r w:rsidRPr="007424A9">
        <w:rPr>
          <w:sz w:val="24"/>
          <w:szCs w:val="24"/>
        </w:rPr>
        <w:t>The Exploring of the Lady Jochebed’s Relationships: The Relationship of the Lady Jochebed and Her Husband: The Lady Jochebed was of the family of Levi, the 3</w:t>
      </w:r>
      <w:r w:rsidRPr="007424A9">
        <w:rPr>
          <w:sz w:val="24"/>
          <w:szCs w:val="24"/>
          <w:vertAlign w:val="superscript"/>
        </w:rPr>
        <w:t>rd</w:t>
      </w:r>
      <w:r w:rsidRPr="007424A9">
        <w:rPr>
          <w:sz w:val="24"/>
          <w:szCs w:val="24"/>
        </w:rPr>
        <w:t xml:space="preserve"> Son of Leah and Jacob. She </w:t>
      </w:r>
      <w:r w:rsidRPr="007424A9">
        <w:rPr>
          <w:sz w:val="24"/>
          <w:szCs w:val="24"/>
        </w:rPr>
        <w:lastRenderedPageBreak/>
        <w:t xml:space="preserve">married Her Brother Kohath’s Oldest Son, the Lord Amram. They had 3 Children, the Lady Miriam, the Lord Aaron &amp; the Lord Moses whom all were the Father Stephen’s Chosen. </w:t>
      </w:r>
    </w:p>
    <w:p w:rsidR="00747605" w:rsidRPr="007424A9" w:rsidRDefault="00747605" w:rsidP="00747605">
      <w:pPr>
        <w:spacing w:line="480" w:lineRule="auto"/>
        <w:jc w:val="both"/>
        <w:rPr>
          <w:sz w:val="24"/>
          <w:szCs w:val="24"/>
        </w:rPr>
      </w:pPr>
      <w:r w:rsidRPr="007424A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47605" w:rsidRPr="007424A9" w:rsidRDefault="00747605" w:rsidP="00747605">
      <w:pPr>
        <w:spacing w:line="480" w:lineRule="auto"/>
        <w:jc w:val="both"/>
        <w:rPr>
          <w:sz w:val="24"/>
          <w:szCs w:val="24"/>
        </w:rPr>
      </w:pPr>
      <w:r w:rsidRPr="007424A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47605" w:rsidRPr="007424A9" w:rsidRDefault="00747605" w:rsidP="00747605">
      <w:pPr>
        <w:spacing w:line="480" w:lineRule="auto"/>
        <w:jc w:val="both"/>
        <w:rPr>
          <w:sz w:val="24"/>
          <w:szCs w:val="24"/>
        </w:rPr>
      </w:pPr>
      <w:r w:rsidRPr="007424A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424A9">
        <w:rPr>
          <w:sz w:val="24"/>
          <w:szCs w:val="24"/>
        </w:rPr>
        <w:lastRenderedPageBreak/>
        <w:t>only way to fully protect His life in the coming years. Moses was a Prince [Authority as a LT Colonel and Authority from a Colonel] for the 1</w:t>
      </w:r>
      <w:r w:rsidRPr="007424A9">
        <w:rPr>
          <w:sz w:val="24"/>
          <w:szCs w:val="24"/>
          <w:vertAlign w:val="superscript"/>
        </w:rPr>
        <w:t>st</w:t>
      </w:r>
      <w:r w:rsidRPr="007424A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47605" w:rsidRPr="007424A9" w:rsidRDefault="00747605" w:rsidP="00747605">
      <w:pPr>
        <w:spacing w:line="480" w:lineRule="auto"/>
        <w:jc w:val="both"/>
        <w:rPr>
          <w:sz w:val="24"/>
          <w:szCs w:val="24"/>
        </w:rPr>
      </w:pPr>
      <w:r w:rsidRPr="007424A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47605" w:rsidRPr="007424A9" w:rsidRDefault="00747605" w:rsidP="00747605">
      <w:pPr>
        <w:spacing w:line="480" w:lineRule="auto"/>
        <w:jc w:val="center"/>
        <w:rPr>
          <w:b/>
          <w:sz w:val="24"/>
          <w:szCs w:val="24"/>
        </w:rPr>
      </w:pPr>
      <w:r w:rsidRPr="007424A9">
        <w:rPr>
          <w:b/>
          <w:sz w:val="24"/>
          <w:szCs w:val="24"/>
        </w:rPr>
        <w:t>THE LADY SHELOMITH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Shelomith’s name means “</w:t>
      </w:r>
      <w:r w:rsidRPr="007424A9">
        <w:rPr>
          <w:b/>
          <w:sz w:val="24"/>
          <w:szCs w:val="24"/>
        </w:rPr>
        <w:t>Peaceful</w:t>
      </w:r>
      <w:r w:rsidRPr="007424A9">
        <w:rPr>
          <w:sz w:val="24"/>
          <w:szCs w:val="24"/>
        </w:rPr>
        <w:t xml:space="preserve">.” The Scripture reference is in Leviticus 24:11.  The variation of the name is Smith. </w:t>
      </w:r>
    </w:p>
    <w:p w:rsidR="00747605" w:rsidRPr="007424A9" w:rsidRDefault="00747605" w:rsidP="00747605">
      <w:pPr>
        <w:spacing w:line="480" w:lineRule="auto"/>
        <w:jc w:val="both"/>
        <w:rPr>
          <w:sz w:val="24"/>
          <w:szCs w:val="24"/>
        </w:rPr>
      </w:pPr>
      <w:r w:rsidRPr="007424A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424A9">
        <w:rPr>
          <w:sz w:val="24"/>
          <w:szCs w:val="24"/>
        </w:rPr>
        <w:lastRenderedPageBreak/>
        <w:t>freedom of speech] in Leviticus 24:11. This act broke the 3</w:t>
      </w:r>
      <w:r w:rsidRPr="007424A9">
        <w:rPr>
          <w:sz w:val="24"/>
          <w:szCs w:val="24"/>
          <w:vertAlign w:val="superscript"/>
        </w:rPr>
        <w:t>rd</w:t>
      </w:r>
      <w:r w:rsidRPr="007424A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424A9">
        <w:rPr>
          <w:sz w:val="24"/>
          <w:szCs w:val="24"/>
          <w:vertAlign w:val="superscript"/>
        </w:rPr>
        <w:t>rd</w:t>
      </w:r>
      <w:r w:rsidRPr="007424A9">
        <w:rPr>
          <w:sz w:val="24"/>
          <w:szCs w:val="24"/>
        </w:rPr>
        <w:t xml:space="preserve"> commandment which led to the execution of the Lady Shelomith’s Son and is an Unforgivable reminder to Israel that the Father Stephen is always present and real. </w:t>
      </w:r>
    </w:p>
    <w:p w:rsidR="00747605" w:rsidRPr="007424A9" w:rsidRDefault="00747605" w:rsidP="00747605">
      <w:pPr>
        <w:spacing w:line="480" w:lineRule="auto"/>
        <w:jc w:val="both"/>
        <w:rPr>
          <w:sz w:val="24"/>
          <w:szCs w:val="24"/>
        </w:rPr>
      </w:pPr>
      <w:r w:rsidRPr="007424A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47605" w:rsidRPr="007424A9" w:rsidRDefault="00747605" w:rsidP="00747605">
      <w:pPr>
        <w:spacing w:line="480" w:lineRule="auto"/>
        <w:jc w:val="center"/>
        <w:rPr>
          <w:b/>
          <w:sz w:val="24"/>
          <w:szCs w:val="24"/>
        </w:rPr>
      </w:pPr>
      <w:r w:rsidRPr="007424A9">
        <w:rPr>
          <w:b/>
          <w:sz w:val="24"/>
          <w:szCs w:val="24"/>
        </w:rPr>
        <w:t>THE LADY COZBI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Cozbi’s name means “</w:t>
      </w:r>
      <w:r w:rsidRPr="007424A9">
        <w:rPr>
          <w:b/>
          <w:sz w:val="24"/>
          <w:szCs w:val="24"/>
        </w:rPr>
        <w:t>Voluptuousness</w:t>
      </w:r>
      <w:r w:rsidRPr="007424A9">
        <w:rPr>
          <w:sz w:val="24"/>
          <w:szCs w:val="24"/>
        </w:rPr>
        <w:t xml:space="preserve">.” The Scripture references is in Numbers chapter 25; 31:15, 16. The variation of the name is Kazebi &amp; Kuzabatum. </w:t>
      </w:r>
    </w:p>
    <w:p w:rsidR="00747605" w:rsidRPr="007424A9" w:rsidRDefault="00747605" w:rsidP="00747605">
      <w:pPr>
        <w:spacing w:line="480" w:lineRule="auto"/>
        <w:jc w:val="both"/>
        <w:rPr>
          <w:sz w:val="24"/>
          <w:szCs w:val="24"/>
        </w:rPr>
      </w:pPr>
      <w:r w:rsidRPr="007424A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424A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47605" w:rsidRPr="007424A9" w:rsidRDefault="00747605" w:rsidP="00747605">
      <w:pPr>
        <w:spacing w:line="480" w:lineRule="auto"/>
        <w:jc w:val="both"/>
        <w:rPr>
          <w:sz w:val="24"/>
          <w:szCs w:val="24"/>
        </w:rPr>
      </w:pPr>
      <w:r w:rsidRPr="007424A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47605" w:rsidRPr="007424A9" w:rsidRDefault="00747605" w:rsidP="00747605">
      <w:pPr>
        <w:spacing w:line="480" w:lineRule="auto"/>
        <w:jc w:val="both"/>
        <w:rPr>
          <w:sz w:val="24"/>
          <w:szCs w:val="24"/>
        </w:rPr>
      </w:pPr>
      <w:r w:rsidRPr="007424A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47605" w:rsidRPr="007424A9" w:rsidRDefault="00747605" w:rsidP="00747605">
      <w:pPr>
        <w:spacing w:line="480" w:lineRule="auto"/>
        <w:jc w:val="center"/>
        <w:rPr>
          <w:b/>
          <w:sz w:val="24"/>
          <w:szCs w:val="24"/>
        </w:rPr>
      </w:pPr>
      <w:r w:rsidRPr="007424A9">
        <w:rPr>
          <w:b/>
          <w:sz w:val="24"/>
          <w:szCs w:val="24"/>
        </w:rPr>
        <w:lastRenderedPageBreak/>
        <w:t>THE LADY ACHSAH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Achsah’s name means “</w:t>
      </w:r>
      <w:r w:rsidRPr="007424A9">
        <w:rPr>
          <w:b/>
          <w:sz w:val="24"/>
          <w:szCs w:val="24"/>
        </w:rPr>
        <w:t>Mankletni</w:t>
      </w:r>
      <w:r w:rsidRPr="007424A9">
        <w:rPr>
          <w:sz w:val="24"/>
          <w:szCs w:val="24"/>
        </w:rPr>
        <w:t xml:space="preserve">.” The Scripture references is in Joshua 15:13-19. The variation of the name is Anklet. </w:t>
      </w:r>
    </w:p>
    <w:p w:rsidR="00747605" w:rsidRPr="007424A9" w:rsidRDefault="00747605" w:rsidP="00747605">
      <w:pPr>
        <w:spacing w:line="480" w:lineRule="auto"/>
        <w:jc w:val="both"/>
        <w:rPr>
          <w:sz w:val="24"/>
          <w:szCs w:val="24"/>
        </w:rPr>
      </w:pPr>
      <w:r w:rsidRPr="007424A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47605" w:rsidRPr="007424A9" w:rsidRDefault="00747605" w:rsidP="00747605">
      <w:pPr>
        <w:spacing w:line="480" w:lineRule="auto"/>
        <w:jc w:val="both"/>
        <w:rPr>
          <w:sz w:val="24"/>
          <w:szCs w:val="24"/>
        </w:rPr>
      </w:pPr>
      <w:r w:rsidRPr="007424A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424A9">
        <w:rPr>
          <w:sz w:val="24"/>
          <w:szCs w:val="24"/>
        </w:rPr>
        <w:lastRenderedPageBreak/>
        <w:t xml:space="preserve">be blessed with some land with springs as well. If She did not have the trust and good communication with Her Father, She would not have made these requests. </w:t>
      </w:r>
    </w:p>
    <w:p w:rsidR="00747605" w:rsidRPr="007424A9" w:rsidRDefault="00747605" w:rsidP="00747605">
      <w:pPr>
        <w:spacing w:line="480" w:lineRule="auto"/>
        <w:jc w:val="both"/>
        <w:rPr>
          <w:sz w:val="24"/>
          <w:szCs w:val="24"/>
        </w:rPr>
      </w:pPr>
      <w:r w:rsidRPr="007424A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47605" w:rsidRPr="007424A9" w:rsidRDefault="00747605" w:rsidP="00747605">
      <w:pPr>
        <w:spacing w:line="480" w:lineRule="auto"/>
        <w:jc w:val="center"/>
        <w:rPr>
          <w:b/>
          <w:sz w:val="24"/>
          <w:szCs w:val="24"/>
        </w:rPr>
      </w:pPr>
      <w:r w:rsidRPr="007424A9">
        <w:rPr>
          <w:b/>
          <w:sz w:val="24"/>
          <w:szCs w:val="24"/>
        </w:rPr>
        <w:t>THE PHARAOH’S DAUGHTER WITH THE RANK OF COLONEL OR HIGHER FOR 40 YEARS</w:t>
      </w:r>
    </w:p>
    <w:p w:rsidR="00747605" w:rsidRPr="007424A9" w:rsidRDefault="00747605" w:rsidP="00747605">
      <w:pPr>
        <w:spacing w:line="480" w:lineRule="auto"/>
        <w:jc w:val="both"/>
        <w:rPr>
          <w:sz w:val="24"/>
          <w:szCs w:val="24"/>
        </w:rPr>
      </w:pPr>
      <w:r w:rsidRPr="007424A9">
        <w:rPr>
          <w:sz w:val="24"/>
          <w:szCs w:val="24"/>
        </w:rPr>
        <w:t>The Pharaoh’s Daughter’s name is Unknown, maybe Queen Hatshepsut meaning “</w:t>
      </w:r>
      <w:r w:rsidRPr="007424A9">
        <w:rPr>
          <w:b/>
          <w:sz w:val="24"/>
          <w:szCs w:val="24"/>
        </w:rPr>
        <w:t>Foremost of Noble Ladies</w:t>
      </w:r>
      <w:r w:rsidRPr="007424A9">
        <w:rPr>
          <w:sz w:val="24"/>
          <w:szCs w:val="24"/>
        </w:rPr>
        <w:t xml:space="preserve">.” The Scripture references is in Exodus 2:1-10; Hebrews 11:24 &amp; Acts 7:21, 22. The variation of the name is Hatchepsut &amp; [Female] Crown. </w:t>
      </w:r>
    </w:p>
    <w:p w:rsidR="00747605" w:rsidRPr="007424A9" w:rsidRDefault="00747605" w:rsidP="00747605">
      <w:pPr>
        <w:spacing w:line="480" w:lineRule="auto"/>
        <w:jc w:val="both"/>
        <w:rPr>
          <w:sz w:val="24"/>
          <w:szCs w:val="24"/>
        </w:rPr>
      </w:pPr>
      <w:r w:rsidRPr="007424A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47605" w:rsidRPr="007424A9" w:rsidRDefault="00747605" w:rsidP="00747605">
      <w:pPr>
        <w:spacing w:line="480" w:lineRule="auto"/>
        <w:jc w:val="both"/>
        <w:rPr>
          <w:sz w:val="24"/>
          <w:szCs w:val="24"/>
        </w:rPr>
      </w:pPr>
      <w:r w:rsidRPr="007424A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424A9">
        <w:rPr>
          <w:sz w:val="24"/>
          <w:szCs w:val="24"/>
        </w:rPr>
        <w:lastRenderedPageBreak/>
        <w:t xml:space="preserve">that adoption is better than abortion, She saved this Baby, a Child slated by the Father Stephen for greatness.  </w:t>
      </w:r>
    </w:p>
    <w:p w:rsidR="00747605" w:rsidRPr="007424A9" w:rsidRDefault="00747605" w:rsidP="00747605">
      <w:pPr>
        <w:spacing w:line="480" w:lineRule="auto"/>
        <w:jc w:val="center"/>
        <w:rPr>
          <w:b/>
          <w:sz w:val="24"/>
          <w:szCs w:val="24"/>
        </w:rPr>
      </w:pPr>
      <w:r w:rsidRPr="007424A9">
        <w:rPr>
          <w:b/>
          <w:sz w:val="24"/>
          <w:szCs w:val="24"/>
        </w:rPr>
        <w:t>THE LADY RAHAB (THE LORD JONATHAN THE LORD OF KINGDOMS) WITH THE RANK OF CAPTAIN OR HIGHER FOR 105 YEARS</w:t>
      </w:r>
    </w:p>
    <w:p w:rsidR="00747605" w:rsidRPr="007424A9" w:rsidRDefault="00747605" w:rsidP="00747605">
      <w:pPr>
        <w:spacing w:line="480" w:lineRule="auto"/>
        <w:rPr>
          <w:sz w:val="24"/>
          <w:szCs w:val="24"/>
        </w:rPr>
      </w:pPr>
      <w:r w:rsidRPr="007424A9">
        <w:rPr>
          <w:sz w:val="24"/>
          <w:szCs w:val="24"/>
        </w:rPr>
        <w:t>The Lady Rahab’s name means “</w:t>
      </w:r>
      <w:r w:rsidRPr="007424A9">
        <w:rPr>
          <w:b/>
          <w:sz w:val="24"/>
          <w:szCs w:val="24"/>
        </w:rPr>
        <w:t>Broad</w:t>
      </w:r>
      <w:r w:rsidRPr="007424A9">
        <w:rPr>
          <w:sz w:val="24"/>
          <w:szCs w:val="24"/>
        </w:rPr>
        <w:t xml:space="preserve">.” The Scripture references of the Lady Rahab is in Joshua 2:1-24; 6:17-25; Matthew 1:5; Hebrews 11:31 &amp; James 2:25. The variation of the name is Rahav. </w:t>
      </w:r>
    </w:p>
    <w:p w:rsidR="00747605" w:rsidRPr="007424A9" w:rsidRDefault="00747605" w:rsidP="00747605">
      <w:pPr>
        <w:spacing w:line="480" w:lineRule="auto"/>
        <w:jc w:val="both"/>
        <w:rPr>
          <w:sz w:val="24"/>
          <w:szCs w:val="24"/>
        </w:rPr>
      </w:pPr>
      <w:r w:rsidRPr="007424A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7424A9" w:rsidRDefault="00747605" w:rsidP="00747605">
      <w:pPr>
        <w:spacing w:line="480" w:lineRule="auto"/>
        <w:jc w:val="both"/>
        <w:rPr>
          <w:sz w:val="24"/>
          <w:szCs w:val="24"/>
        </w:rPr>
      </w:pPr>
      <w:r w:rsidRPr="007424A9">
        <w:rPr>
          <w:sz w:val="24"/>
          <w:szCs w:val="24"/>
        </w:rPr>
        <w:t xml:space="preserve">The Lady Rahab’s choice is in Joshua chapter 2. When the spies appeared at Rahab’s door She was faced with the choice to turn them in or to hide them. She choose to hide them with a </w:t>
      </w:r>
      <w:r w:rsidRPr="007424A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47605" w:rsidRPr="007424A9" w:rsidRDefault="00747605" w:rsidP="00747605">
      <w:pPr>
        <w:spacing w:line="480" w:lineRule="auto"/>
        <w:jc w:val="both"/>
        <w:rPr>
          <w:sz w:val="24"/>
          <w:szCs w:val="24"/>
        </w:rPr>
      </w:pPr>
      <w:r w:rsidRPr="007424A9">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7424A9" w:rsidRDefault="00747605" w:rsidP="00747605">
      <w:pPr>
        <w:spacing w:line="480" w:lineRule="auto"/>
        <w:jc w:val="both"/>
        <w:rPr>
          <w:sz w:val="24"/>
          <w:szCs w:val="24"/>
        </w:rPr>
      </w:pPr>
      <w:r w:rsidRPr="007424A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7424A9" w:rsidRDefault="00747605" w:rsidP="00747605">
      <w:pPr>
        <w:spacing w:line="480" w:lineRule="auto"/>
        <w:jc w:val="both"/>
        <w:rPr>
          <w:sz w:val="24"/>
          <w:szCs w:val="24"/>
        </w:rPr>
      </w:pPr>
      <w:r w:rsidRPr="007424A9">
        <w:rPr>
          <w:sz w:val="24"/>
          <w:szCs w:val="24"/>
        </w:rPr>
        <w:t xml:space="preserve">In faith’s hall of fame is in Hebrews 11:31. It declares “By faith Rahab did not perish with those who did not believe, when She had received the spies with peace.” </w:t>
      </w:r>
    </w:p>
    <w:p w:rsidR="00747605" w:rsidRPr="007424A9" w:rsidRDefault="00747605" w:rsidP="00747605">
      <w:pPr>
        <w:spacing w:line="480" w:lineRule="auto"/>
        <w:jc w:val="both"/>
        <w:rPr>
          <w:sz w:val="24"/>
          <w:szCs w:val="24"/>
        </w:rPr>
      </w:pPr>
      <w:r w:rsidRPr="007424A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47605" w:rsidRPr="007424A9" w:rsidRDefault="00747605" w:rsidP="00747605">
      <w:pPr>
        <w:spacing w:line="480" w:lineRule="auto"/>
        <w:jc w:val="both"/>
        <w:rPr>
          <w:sz w:val="24"/>
          <w:szCs w:val="24"/>
        </w:rPr>
      </w:pPr>
      <w:r w:rsidRPr="007424A9">
        <w:rPr>
          <w:sz w:val="24"/>
          <w:szCs w:val="24"/>
        </w:rPr>
        <w:t xml:space="preserve">The Exploring of the Lady Rahab’s Relationships: The Lady Rahab’s Relationship with the Father Stephen: The Lady Rahab heard about the Father Stephen and chose to acknowledge and trust Him. </w:t>
      </w:r>
    </w:p>
    <w:p w:rsidR="00747605" w:rsidRPr="007424A9" w:rsidRDefault="00747605" w:rsidP="00747605">
      <w:pPr>
        <w:spacing w:line="480" w:lineRule="auto"/>
        <w:jc w:val="both"/>
        <w:rPr>
          <w:sz w:val="24"/>
          <w:szCs w:val="24"/>
        </w:rPr>
      </w:pPr>
      <w:r w:rsidRPr="007424A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7424A9" w:rsidRDefault="00747605" w:rsidP="00747605">
      <w:pPr>
        <w:spacing w:line="480" w:lineRule="auto"/>
        <w:jc w:val="both"/>
        <w:rPr>
          <w:sz w:val="24"/>
          <w:szCs w:val="24"/>
        </w:rPr>
      </w:pPr>
      <w:r w:rsidRPr="007424A9">
        <w:rPr>
          <w:sz w:val="24"/>
          <w:szCs w:val="24"/>
        </w:rPr>
        <w:t xml:space="preserve">Rahab: A Close up: On the outward appearance She would seem the least likely to be assimilated by the Father Stephen. Yet Rahab the Harlot was a Strong Woman of Courage as </w:t>
      </w:r>
      <w:r w:rsidRPr="007424A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47605" w:rsidRPr="007424A9" w:rsidRDefault="00747605" w:rsidP="00747605">
      <w:pPr>
        <w:spacing w:line="480" w:lineRule="auto"/>
        <w:jc w:val="both"/>
        <w:rPr>
          <w:sz w:val="24"/>
          <w:szCs w:val="24"/>
        </w:rPr>
      </w:pPr>
      <w:r w:rsidRPr="007424A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47605" w:rsidRPr="007424A9" w:rsidRDefault="00747605" w:rsidP="00747605">
      <w:pPr>
        <w:spacing w:line="480" w:lineRule="auto"/>
        <w:jc w:val="center"/>
        <w:rPr>
          <w:b/>
          <w:sz w:val="24"/>
          <w:szCs w:val="24"/>
        </w:rPr>
      </w:pPr>
      <w:r w:rsidRPr="007424A9">
        <w:rPr>
          <w:b/>
          <w:sz w:val="24"/>
          <w:szCs w:val="24"/>
        </w:rPr>
        <w:t>EVERY WOMAN IN THE AGE OF KINGS IN THE HALL OF FAME</w:t>
      </w:r>
    </w:p>
    <w:p w:rsidR="00747605" w:rsidRPr="007424A9" w:rsidRDefault="00747605" w:rsidP="00747605">
      <w:pPr>
        <w:spacing w:line="480" w:lineRule="auto"/>
        <w:jc w:val="center"/>
        <w:rPr>
          <w:b/>
          <w:sz w:val="24"/>
          <w:szCs w:val="24"/>
        </w:rPr>
      </w:pPr>
      <w:r w:rsidRPr="007424A9">
        <w:rPr>
          <w:b/>
          <w:sz w:val="24"/>
          <w:szCs w:val="24"/>
        </w:rPr>
        <w:t>THE QUEEN OF SHEBA (THE LORD SOLOMON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Queen of Sheba’s name is Unknown. The Scripture references is in 1</w:t>
      </w:r>
      <w:r w:rsidRPr="007424A9">
        <w:rPr>
          <w:sz w:val="24"/>
          <w:szCs w:val="24"/>
          <w:vertAlign w:val="superscript"/>
        </w:rPr>
        <w:t>st</w:t>
      </w:r>
      <w:r w:rsidRPr="007424A9">
        <w:rPr>
          <w:sz w:val="24"/>
          <w:szCs w:val="24"/>
        </w:rPr>
        <w:t xml:space="preserve"> Kings 10:1-10 &amp; 2</w:t>
      </w:r>
      <w:r w:rsidRPr="007424A9">
        <w:rPr>
          <w:sz w:val="24"/>
          <w:szCs w:val="24"/>
          <w:vertAlign w:val="superscript"/>
        </w:rPr>
        <w:t>nd</w:t>
      </w:r>
      <w:r w:rsidRPr="007424A9">
        <w:rPr>
          <w:sz w:val="24"/>
          <w:szCs w:val="24"/>
        </w:rPr>
        <w:t xml:space="preserve"> Chronicles 9:1-9. </w:t>
      </w:r>
    </w:p>
    <w:p w:rsidR="00747605" w:rsidRPr="007424A9" w:rsidRDefault="00747605" w:rsidP="00747605">
      <w:pPr>
        <w:spacing w:line="480" w:lineRule="auto"/>
        <w:jc w:val="both"/>
        <w:rPr>
          <w:sz w:val="24"/>
          <w:szCs w:val="24"/>
        </w:rPr>
      </w:pPr>
      <w:r w:rsidRPr="007424A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424A9">
        <w:rPr>
          <w:sz w:val="24"/>
          <w:szCs w:val="24"/>
          <w:vertAlign w:val="superscript"/>
        </w:rPr>
        <w:t>st</w:t>
      </w:r>
      <w:r w:rsidRPr="007424A9">
        <w:rPr>
          <w:sz w:val="24"/>
          <w:szCs w:val="24"/>
        </w:rPr>
        <w:t xml:space="preserve"> Kings 10:1 proves to indicate that She had a Son by the Lord Solomon and the success of the visit executed the desired treaties.    </w:t>
      </w:r>
    </w:p>
    <w:p w:rsidR="00747605" w:rsidRPr="007424A9" w:rsidRDefault="00747605" w:rsidP="00747605">
      <w:pPr>
        <w:spacing w:line="480" w:lineRule="auto"/>
        <w:jc w:val="center"/>
        <w:rPr>
          <w:b/>
          <w:sz w:val="24"/>
          <w:szCs w:val="24"/>
        </w:rPr>
      </w:pPr>
      <w:r w:rsidRPr="007424A9">
        <w:rPr>
          <w:b/>
          <w:sz w:val="24"/>
          <w:szCs w:val="24"/>
        </w:rPr>
        <w:t>THE LADY BATHSHEBA (THE LORD DAVID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Bathsheba’s name means “</w:t>
      </w:r>
      <w:r w:rsidRPr="007424A9">
        <w:rPr>
          <w:b/>
          <w:sz w:val="24"/>
          <w:szCs w:val="24"/>
        </w:rPr>
        <w:t>Daughter with an Oath</w:t>
      </w:r>
      <w:r w:rsidRPr="007424A9">
        <w:rPr>
          <w:sz w:val="24"/>
          <w:szCs w:val="24"/>
        </w:rPr>
        <w:t>.” The Scripture references is in 2</w:t>
      </w:r>
      <w:r w:rsidRPr="007424A9">
        <w:rPr>
          <w:sz w:val="24"/>
          <w:szCs w:val="24"/>
          <w:vertAlign w:val="superscript"/>
        </w:rPr>
        <w:t>nd</w:t>
      </w:r>
      <w:r w:rsidRPr="007424A9">
        <w:rPr>
          <w:sz w:val="24"/>
          <w:szCs w:val="24"/>
        </w:rPr>
        <w:t xml:space="preserve"> Samuel 11:1-27; 12:1-24, 28-31 &amp; 1</w:t>
      </w:r>
      <w:r w:rsidRPr="007424A9">
        <w:rPr>
          <w:sz w:val="24"/>
          <w:szCs w:val="24"/>
          <w:vertAlign w:val="superscript"/>
        </w:rPr>
        <w:t>st</w:t>
      </w:r>
      <w:r w:rsidRPr="007424A9">
        <w:rPr>
          <w:sz w:val="24"/>
          <w:szCs w:val="24"/>
        </w:rPr>
        <w:t xml:space="preserve"> Kings 1:21; 2:13-25. The variation of the name is Batshba &amp; Baeo’jiba. </w:t>
      </w:r>
    </w:p>
    <w:p w:rsidR="00747605" w:rsidRPr="007424A9" w:rsidRDefault="00747605" w:rsidP="00747605">
      <w:pPr>
        <w:spacing w:line="480" w:lineRule="auto"/>
        <w:jc w:val="both"/>
        <w:rPr>
          <w:sz w:val="24"/>
          <w:szCs w:val="24"/>
        </w:rPr>
      </w:pPr>
      <w:r w:rsidRPr="007424A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424A9">
        <w:rPr>
          <w:sz w:val="24"/>
          <w:szCs w:val="24"/>
          <w:vertAlign w:val="superscript"/>
        </w:rPr>
        <w:t>nd</w:t>
      </w:r>
      <w:r w:rsidRPr="007424A9">
        <w:rPr>
          <w:sz w:val="24"/>
          <w:szCs w:val="24"/>
        </w:rPr>
        <w:t xml:space="preserve"> Samuel 23:39. The Lord Uriah had a house next to the palace which can mean He operated and served in the palace guard. We know that She was very beautiful which can describe two Hebrew words. One, is </w:t>
      </w:r>
      <w:r w:rsidRPr="007424A9">
        <w:rPr>
          <w:b/>
          <w:i/>
          <w:sz w:val="24"/>
          <w:szCs w:val="24"/>
        </w:rPr>
        <w:t>Yapeh</w:t>
      </w:r>
      <w:r w:rsidRPr="007424A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424A9">
        <w:rPr>
          <w:b/>
          <w:i/>
          <w:sz w:val="24"/>
          <w:szCs w:val="24"/>
        </w:rPr>
        <w:t>Tob</w:t>
      </w:r>
      <w:r w:rsidRPr="007424A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424A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47605" w:rsidRPr="007424A9" w:rsidRDefault="00747605" w:rsidP="00747605">
      <w:pPr>
        <w:spacing w:line="480" w:lineRule="auto"/>
        <w:jc w:val="both"/>
        <w:rPr>
          <w:sz w:val="24"/>
          <w:szCs w:val="24"/>
        </w:rPr>
      </w:pPr>
      <w:r w:rsidRPr="007424A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424A9">
        <w:rPr>
          <w:b/>
          <w:sz w:val="24"/>
          <w:szCs w:val="24"/>
        </w:rPr>
        <w:t>KIA</w:t>
      </w:r>
      <w:r w:rsidRPr="007424A9">
        <w:rPr>
          <w:sz w:val="24"/>
          <w:szCs w:val="24"/>
        </w:rPr>
        <w:t>, the Lord David sent for the Lady Bathsheba and married Her. The Lady Bathsheba’s Innocence is proven in 2</w:t>
      </w:r>
      <w:r w:rsidRPr="007424A9">
        <w:rPr>
          <w:sz w:val="24"/>
          <w:szCs w:val="24"/>
          <w:vertAlign w:val="superscript"/>
        </w:rPr>
        <w:t>nd</w:t>
      </w:r>
      <w:r w:rsidRPr="007424A9">
        <w:rPr>
          <w:sz w:val="24"/>
          <w:szCs w:val="24"/>
        </w:rPr>
        <w:t xml:space="preserve"> Samuel 11:1, 2, 3, 4. She was not a Seductress but was raped by the Lord David. </w:t>
      </w:r>
    </w:p>
    <w:p w:rsidR="00747605" w:rsidRPr="007424A9" w:rsidRDefault="00747605" w:rsidP="00747605">
      <w:pPr>
        <w:spacing w:line="480" w:lineRule="auto"/>
        <w:jc w:val="both"/>
        <w:rPr>
          <w:sz w:val="24"/>
          <w:szCs w:val="24"/>
        </w:rPr>
      </w:pPr>
      <w:r w:rsidRPr="007424A9">
        <w:rPr>
          <w:sz w:val="24"/>
          <w:szCs w:val="24"/>
        </w:rPr>
        <w:t>The Lady Bathsheba’s Life with the Lord David: The Scripture verses is in 1</w:t>
      </w:r>
      <w:r w:rsidRPr="007424A9">
        <w:rPr>
          <w:sz w:val="24"/>
          <w:szCs w:val="24"/>
          <w:vertAlign w:val="superscript"/>
        </w:rPr>
        <w:t>st</w:t>
      </w:r>
      <w:r w:rsidRPr="007424A9">
        <w:rPr>
          <w:sz w:val="24"/>
          <w:szCs w:val="24"/>
        </w:rPr>
        <w:t xml:space="preserve"> Chronicles 3:5; 2</w:t>
      </w:r>
      <w:r w:rsidRPr="007424A9">
        <w:rPr>
          <w:sz w:val="24"/>
          <w:szCs w:val="24"/>
          <w:vertAlign w:val="superscript"/>
        </w:rPr>
        <w:t>nd</w:t>
      </w:r>
      <w:r w:rsidRPr="007424A9">
        <w:rPr>
          <w:sz w:val="24"/>
          <w:szCs w:val="24"/>
        </w:rPr>
        <w:t xml:space="preserve"> Samuel 12:24 &amp; 1</w:t>
      </w:r>
      <w:r w:rsidRPr="007424A9">
        <w:rPr>
          <w:sz w:val="24"/>
          <w:szCs w:val="24"/>
          <w:vertAlign w:val="superscript"/>
        </w:rPr>
        <w:t>st</w:t>
      </w:r>
      <w:r w:rsidRPr="007424A9">
        <w:rPr>
          <w:sz w:val="24"/>
          <w:szCs w:val="24"/>
        </w:rPr>
        <w:t xml:space="preserve"> Kings chapters 2 &amp; 3.</w:t>
      </w:r>
    </w:p>
    <w:p w:rsidR="00747605" w:rsidRPr="007424A9" w:rsidRDefault="00747605" w:rsidP="00747605">
      <w:pPr>
        <w:spacing w:line="480" w:lineRule="auto"/>
        <w:jc w:val="both"/>
        <w:rPr>
          <w:sz w:val="24"/>
          <w:szCs w:val="24"/>
        </w:rPr>
      </w:pPr>
      <w:r w:rsidRPr="007424A9">
        <w:rPr>
          <w:sz w:val="24"/>
          <w:szCs w:val="24"/>
        </w:rPr>
        <w:t>The Exploring the Lady Bathsheba’s Relationships: The Lady Bathsheba’s Relationship with the Lord David: The Lady Bathsheba’s Sexual Violation is in 2</w:t>
      </w:r>
      <w:r w:rsidRPr="007424A9">
        <w:rPr>
          <w:sz w:val="24"/>
          <w:szCs w:val="24"/>
          <w:vertAlign w:val="superscript"/>
        </w:rPr>
        <w:t>nd</w:t>
      </w:r>
      <w:r w:rsidRPr="007424A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424A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424A9">
        <w:rPr>
          <w:sz w:val="24"/>
          <w:szCs w:val="24"/>
          <w:vertAlign w:val="superscript"/>
        </w:rPr>
        <w:t>st</w:t>
      </w:r>
      <w:r w:rsidRPr="007424A9">
        <w:rPr>
          <w:sz w:val="24"/>
          <w:szCs w:val="24"/>
        </w:rPr>
        <w:t xml:space="preserve"> Kings chapter 2. The Transformation of the Relationship is in 2</w:t>
      </w:r>
      <w:r w:rsidRPr="007424A9">
        <w:rPr>
          <w:sz w:val="24"/>
          <w:szCs w:val="24"/>
          <w:vertAlign w:val="superscript"/>
        </w:rPr>
        <w:t>nd</w:t>
      </w:r>
      <w:r w:rsidRPr="007424A9">
        <w:rPr>
          <w:sz w:val="24"/>
          <w:szCs w:val="24"/>
        </w:rPr>
        <w:t xml:space="preserve"> Samuel chapter 12 &amp; Psalms chapters 32 &amp; 51. </w:t>
      </w:r>
    </w:p>
    <w:p w:rsidR="00747605" w:rsidRPr="007424A9" w:rsidRDefault="00747605" w:rsidP="00747605">
      <w:pPr>
        <w:spacing w:line="480" w:lineRule="auto"/>
        <w:jc w:val="both"/>
        <w:rPr>
          <w:sz w:val="24"/>
          <w:szCs w:val="24"/>
        </w:rPr>
      </w:pPr>
      <w:r w:rsidRPr="007424A9">
        <w:rPr>
          <w:sz w:val="24"/>
          <w:szCs w:val="24"/>
        </w:rPr>
        <w:t xml:space="preserve">The Lady Bathsheba’s Relationship with the Father Stephen: The Father Stephen bestowed a special grace on the Lady Bathsheba when the Lord David was forgiven of His inappropriate actions. </w:t>
      </w:r>
    </w:p>
    <w:p w:rsidR="00747605" w:rsidRPr="007424A9" w:rsidRDefault="00747605" w:rsidP="00747605">
      <w:pPr>
        <w:spacing w:line="480" w:lineRule="auto"/>
        <w:jc w:val="both"/>
        <w:rPr>
          <w:sz w:val="24"/>
          <w:szCs w:val="24"/>
        </w:rPr>
      </w:pPr>
      <w:r w:rsidRPr="007424A9">
        <w:rPr>
          <w:sz w:val="24"/>
          <w:szCs w:val="24"/>
        </w:rPr>
        <w:t>The Lady Bathsheba’s Relationship with the Lord Solomon: The Scripture verses is in 1</w:t>
      </w:r>
      <w:r w:rsidRPr="007424A9">
        <w:rPr>
          <w:sz w:val="24"/>
          <w:szCs w:val="24"/>
          <w:vertAlign w:val="superscript"/>
        </w:rPr>
        <w:t>st</w:t>
      </w:r>
      <w:r w:rsidRPr="007424A9">
        <w:rPr>
          <w:sz w:val="24"/>
          <w:szCs w:val="24"/>
        </w:rPr>
        <w:t xml:space="preserve"> Kings chapters 1 &amp; 2; Proverbs chapter 31 &amp; Song of Solomon 3:11. </w:t>
      </w:r>
    </w:p>
    <w:p w:rsidR="00747605" w:rsidRPr="007424A9" w:rsidRDefault="00747605" w:rsidP="00747605">
      <w:pPr>
        <w:spacing w:line="480" w:lineRule="auto"/>
        <w:jc w:val="both"/>
        <w:rPr>
          <w:sz w:val="24"/>
          <w:szCs w:val="24"/>
        </w:rPr>
      </w:pPr>
      <w:r w:rsidRPr="007424A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47605" w:rsidRPr="007424A9" w:rsidRDefault="00747605" w:rsidP="00747605">
      <w:pPr>
        <w:spacing w:line="480" w:lineRule="auto"/>
        <w:jc w:val="center"/>
        <w:rPr>
          <w:b/>
          <w:sz w:val="24"/>
          <w:szCs w:val="24"/>
        </w:rPr>
      </w:pPr>
      <w:r w:rsidRPr="007424A9">
        <w:rPr>
          <w:b/>
          <w:sz w:val="24"/>
          <w:szCs w:val="24"/>
        </w:rPr>
        <w:t>THE LADY AHINOAM (THE LORD SAUL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Lady Ahinoam’s name means “</w:t>
      </w:r>
      <w:r w:rsidRPr="007424A9">
        <w:rPr>
          <w:b/>
          <w:sz w:val="24"/>
          <w:szCs w:val="24"/>
        </w:rPr>
        <w:t>Brother is Delight</w:t>
      </w:r>
      <w:r w:rsidRPr="007424A9">
        <w:rPr>
          <w:sz w:val="24"/>
          <w:szCs w:val="24"/>
        </w:rPr>
        <w:t>.” The Scripture reference is in 1</w:t>
      </w:r>
      <w:r w:rsidRPr="007424A9">
        <w:rPr>
          <w:sz w:val="24"/>
          <w:szCs w:val="24"/>
          <w:vertAlign w:val="superscript"/>
        </w:rPr>
        <w:t>st</w:t>
      </w:r>
      <w:r w:rsidRPr="007424A9">
        <w:rPr>
          <w:sz w:val="24"/>
          <w:szCs w:val="24"/>
        </w:rPr>
        <w:t xml:space="preserve"> Samuel 14:50. The variation of the name is Noah &amp; I am. </w:t>
      </w:r>
    </w:p>
    <w:p w:rsidR="00747605" w:rsidRPr="007424A9" w:rsidRDefault="00747605" w:rsidP="00747605">
      <w:pPr>
        <w:spacing w:line="480" w:lineRule="auto"/>
        <w:jc w:val="both"/>
        <w:rPr>
          <w:sz w:val="24"/>
          <w:szCs w:val="24"/>
        </w:rPr>
      </w:pPr>
      <w:r w:rsidRPr="007424A9">
        <w:rPr>
          <w:sz w:val="24"/>
          <w:szCs w:val="24"/>
        </w:rPr>
        <w:t xml:space="preserve">The Lady Ahinoam’s Role in Scripture: The Lady Ahinoam was married to the Lord Saul but is only mentioned 1 time in Scripture. The Lord David had married a Woman with the same name </w:t>
      </w:r>
      <w:r w:rsidRPr="007424A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47605" w:rsidRPr="007424A9" w:rsidRDefault="00747605" w:rsidP="00747605">
      <w:pPr>
        <w:spacing w:line="480" w:lineRule="auto"/>
        <w:jc w:val="both"/>
        <w:rPr>
          <w:sz w:val="24"/>
          <w:szCs w:val="24"/>
        </w:rPr>
      </w:pPr>
      <w:r w:rsidRPr="007424A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47605" w:rsidRPr="007424A9" w:rsidRDefault="00747605" w:rsidP="00747605">
      <w:pPr>
        <w:spacing w:line="480" w:lineRule="auto"/>
        <w:jc w:val="center"/>
        <w:rPr>
          <w:b/>
          <w:sz w:val="24"/>
          <w:szCs w:val="24"/>
        </w:rPr>
      </w:pPr>
      <w:r w:rsidRPr="007424A9">
        <w:rPr>
          <w:b/>
          <w:sz w:val="24"/>
          <w:szCs w:val="24"/>
        </w:rPr>
        <w:t>THE LADY ABIGAIL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Abigail’s name means “</w:t>
      </w:r>
      <w:r w:rsidRPr="007424A9">
        <w:rPr>
          <w:b/>
          <w:sz w:val="24"/>
          <w:szCs w:val="24"/>
        </w:rPr>
        <w:t>Father Rejoices</w:t>
      </w:r>
      <w:r w:rsidRPr="007424A9">
        <w:rPr>
          <w:sz w:val="24"/>
          <w:szCs w:val="24"/>
        </w:rPr>
        <w:t>.” The Scripture references is in 1</w:t>
      </w:r>
      <w:r w:rsidRPr="007424A9">
        <w:rPr>
          <w:sz w:val="24"/>
          <w:szCs w:val="24"/>
          <w:vertAlign w:val="superscript"/>
        </w:rPr>
        <w:t>st</w:t>
      </w:r>
      <w:r w:rsidRPr="007424A9">
        <w:rPr>
          <w:sz w:val="24"/>
          <w:szCs w:val="24"/>
        </w:rPr>
        <w:t xml:space="preserve"> Samuel 25:3-42; 27:3; 30:5; 2</w:t>
      </w:r>
      <w:r w:rsidRPr="007424A9">
        <w:rPr>
          <w:sz w:val="24"/>
          <w:szCs w:val="24"/>
          <w:vertAlign w:val="superscript"/>
        </w:rPr>
        <w:t>nd</w:t>
      </w:r>
      <w:r w:rsidRPr="007424A9">
        <w:rPr>
          <w:sz w:val="24"/>
          <w:szCs w:val="24"/>
        </w:rPr>
        <w:t xml:space="preserve"> Samuel 2:2; 3:2 &amp; 1</w:t>
      </w:r>
      <w:r w:rsidRPr="007424A9">
        <w:rPr>
          <w:sz w:val="24"/>
          <w:szCs w:val="24"/>
          <w:vertAlign w:val="superscript"/>
        </w:rPr>
        <w:t>st</w:t>
      </w:r>
      <w:r w:rsidRPr="007424A9">
        <w:rPr>
          <w:sz w:val="24"/>
          <w:szCs w:val="24"/>
        </w:rPr>
        <w:t xml:space="preserve"> Chronicles 3:1. The variation of the name is Avigayil, Abigayil, Abigal, Gal &amp; Gay [Happy]. </w:t>
      </w:r>
    </w:p>
    <w:p w:rsidR="00747605" w:rsidRPr="007424A9" w:rsidRDefault="00747605" w:rsidP="00747605">
      <w:pPr>
        <w:spacing w:line="480" w:lineRule="auto"/>
        <w:jc w:val="both"/>
        <w:rPr>
          <w:sz w:val="24"/>
          <w:szCs w:val="24"/>
        </w:rPr>
      </w:pPr>
      <w:r w:rsidRPr="007424A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424A9">
        <w:rPr>
          <w:sz w:val="24"/>
          <w:szCs w:val="24"/>
          <w:vertAlign w:val="superscript"/>
        </w:rPr>
        <w:t>st</w:t>
      </w:r>
      <w:r w:rsidRPr="007424A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424A9">
        <w:rPr>
          <w:sz w:val="24"/>
          <w:szCs w:val="24"/>
          <w:vertAlign w:val="superscript"/>
        </w:rPr>
        <w:t>st</w:t>
      </w:r>
      <w:r w:rsidRPr="007424A9">
        <w:rPr>
          <w:sz w:val="24"/>
          <w:szCs w:val="24"/>
        </w:rPr>
        <w:t xml:space="preserve"> Samuel 25:25. She also counted Her failure to their request as a trespass is in 1</w:t>
      </w:r>
      <w:r w:rsidRPr="007424A9">
        <w:rPr>
          <w:sz w:val="24"/>
          <w:szCs w:val="24"/>
          <w:vertAlign w:val="superscript"/>
        </w:rPr>
        <w:t>st</w:t>
      </w:r>
      <w:r w:rsidRPr="007424A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424A9">
        <w:rPr>
          <w:sz w:val="24"/>
          <w:szCs w:val="24"/>
          <w:vertAlign w:val="superscript"/>
        </w:rPr>
        <w:t>st</w:t>
      </w:r>
      <w:r w:rsidRPr="007424A9">
        <w:rPr>
          <w:sz w:val="24"/>
          <w:szCs w:val="24"/>
        </w:rPr>
        <w:t xml:space="preserve"> Samuel 25:28.  The Lady Abigail appealed to the Lord David to identify with those He had intended to kill by reminding Him of the Lord Saul’s plot to kill Him in 1</w:t>
      </w:r>
      <w:r w:rsidRPr="007424A9">
        <w:rPr>
          <w:sz w:val="24"/>
          <w:szCs w:val="24"/>
          <w:vertAlign w:val="superscript"/>
        </w:rPr>
        <w:t>st</w:t>
      </w:r>
      <w:r w:rsidRPr="007424A9">
        <w:rPr>
          <w:sz w:val="24"/>
          <w:szCs w:val="24"/>
        </w:rPr>
        <w:t xml:space="preserve"> Samuel 25:29. The Lady Abigail reminded the Lord </w:t>
      </w:r>
      <w:r w:rsidRPr="007424A9">
        <w:rPr>
          <w:sz w:val="24"/>
          <w:szCs w:val="24"/>
        </w:rPr>
        <w:lastRenderedPageBreak/>
        <w:t>David of His own values by strengthening this by feeling it was unnecessary bloodshed and was wrong in doing so in 1</w:t>
      </w:r>
      <w:r w:rsidRPr="007424A9">
        <w:rPr>
          <w:sz w:val="24"/>
          <w:szCs w:val="24"/>
          <w:vertAlign w:val="superscript"/>
        </w:rPr>
        <w:t>st</w:t>
      </w:r>
      <w:r w:rsidRPr="007424A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424A9">
        <w:rPr>
          <w:sz w:val="24"/>
          <w:szCs w:val="24"/>
          <w:vertAlign w:val="superscript"/>
        </w:rPr>
        <w:t>st</w:t>
      </w:r>
      <w:r w:rsidRPr="007424A9">
        <w:rPr>
          <w:sz w:val="24"/>
          <w:szCs w:val="24"/>
        </w:rPr>
        <w:t xml:space="preserve"> Samuel 25:30. The Lord David’s response is in 1</w:t>
      </w:r>
      <w:r w:rsidRPr="007424A9">
        <w:rPr>
          <w:sz w:val="24"/>
          <w:szCs w:val="24"/>
          <w:vertAlign w:val="superscript"/>
        </w:rPr>
        <w:t>st</w:t>
      </w:r>
      <w:r w:rsidRPr="007424A9">
        <w:rPr>
          <w:sz w:val="24"/>
          <w:szCs w:val="24"/>
        </w:rPr>
        <w:t xml:space="preserve"> Samuel 25:32, 38, 40 &amp; 42. </w:t>
      </w:r>
    </w:p>
    <w:p w:rsidR="00747605" w:rsidRPr="007424A9" w:rsidRDefault="00747605" w:rsidP="00747605">
      <w:pPr>
        <w:spacing w:line="480" w:lineRule="auto"/>
        <w:jc w:val="both"/>
        <w:rPr>
          <w:sz w:val="24"/>
          <w:szCs w:val="24"/>
        </w:rPr>
      </w:pPr>
      <w:r w:rsidRPr="007424A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47605" w:rsidRPr="007424A9" w:rsidRDefault="00747605" w:rsidP="00747605">
      <w:pPr>
        <w:spacing w:line="480" w:lineRule="auto"/>
        <w:jc w:val="center"/>
        <w:rPr>
          <w:b/>
          <w:sz w:val="24"/>
          <w:szCs w:val="24"/>
        </w:rPr>
      </w:pPr>
      <w:r w:rsidRPr="007424A9">
        <w:rPr>
          <w:b/>
          <w:sz w:val="24"/>
          <w:szCs w:val="24"/>
        </w:rPr>
        <w:t>THE LORD JEROBOAM’S LADY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Lord Jeroboam’s Wife’s name is Unknown. The Scripture references is in 1</w:t>
      </w:r>
      <w:r w:rsidRPr="007424A9">
        <w:rPr>
          <w:sz w:val="24"/>
          <w:szCs w:val="24"/>
          <w:vertAlign w:val="superscript"/>
        </w:rPr>
        <w:t>st</w:t>
      </w:r>
      <w:r w:rsidRPr="007424A9">
        <w:rPr>
          <w:sz w:val="24"/>
          <w:szCs w:val="24"/>
        </w:rPr>
        <w:t xml:space="preserve"> Kings 14:1-13. </w:t>
      </w:r>
    </w:p>
    <w:p w:rsidR="00747605" w:rsidRPr="007424A9" w:rsidRDefault="00747605" w:rsidP="00747605">
      <w:pPr>
        <w:spacing w:line="480" w:lineRule="auto"/>
        <w:jc w:val="both"/>
        <w:rPr>
          <w:b/>
          <w:sz w:val="24"/>
          <w:szCs w:val="24"/>
        </w:rPr>
      </w:pPr>
      <w:r w:rsidRPr="007424A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424A9">
        <w:rPr>
          <w:sz w:val="24"/>
          <w:szCs w:val="24"/>
        </w:rPr>
        <w:lastRenderedPageBreak/>
        <w:t>She was and announced that the Lord Jeroboam was doomed, His line would be cut off and that His descendants would die unburied &amp; unmourned. Also what the Prophet also said to Her is in 1</w:t>
      </w:r>
      <w:r w:rsidRPr="007424A9">
        <w:rPr>
          <w:sz w:val="24"/>
          <w:szCs w:val="24"/>
          <w:vertAlign w:val="superscript"/>
        </w:rPr>
        <w:t>st</w:t>
      </w:r>
      <w:r w:rsidRPr="007424A9">
        <w:rPr>
          <w:sz w:val="24"/>
          <w:szCs w:val="24"/>
        </w:rPr>
        <w:t xml:space="preserve"> Kings 14:12, 13. The Child died is in 1</w:t>
      </w:r>
      <w:r w:rsidRPr="007424A9">
        <w:rPr>
          <w:sz w:val="24"/>
          <w:szCs w:val="24"/>
          <w:vertAlign w:val="superscript"/>
        </w:rPr>
        <w:t>st</w:t>
      </w:r>
      <w:r w:rsidRPr="007424A9">
        <w:rPr>
          <w:sz w:val="24"/>
          <w:szCs w:val="24"/>
        </w:rPr>
        <w:t xml:space="preserve"> Kings 14:17. </w:t>
      </w:r>
      <w:r w:rsidRPr="007424A9">
        <w:rPr>
          <w:b/>
          <w:sz w:val="24"/>
          <w:szCs w:val="24"/>
        </w:rPr>
        <w:t xml:space="preserve"> </w:t>
      </w:r>
    </w:p>
    <w:p w:rsidR="00747605" w:rsidRPr="007424A9" w:rsidRDefault="00747605" w:rsidP="00747605">
      <w:pPr>
        <w:spacing w:line="480" w:lineRule="auto"/>
        <w:jc w:val="both"/>
        <w:rPr>
          <w:b/>
          <w:sz w:val="24"/>
          <w:szCs w:val="24"/>
        </w:rPr>
      </w:pPr>
      <w:r w:rsidRPr="007424A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424A9">
        <w:rPr>
          <w:b/>
          <w:sz w:val="24"/>
          <w:szCs w:val="24"/>
        </w:rPr>
        <w:t xml:space="preserve"> </w:t>
      </w:r>
    </w:p>
    <w:p w:rsidR="00747605" w:rsidRPr="007424A9" w:rsidRDefault="00747605" w:rsidP="00747605">
      <w:pPr>
        <w:spacing w:line="480" w:lineRule="auto"/>
        <w:jc w:val="center"/>
        <w:rPr>
          <w:b/>
          <w:sz w:val="24"/>
          <w:szCs w:val="24"/>
        </w:rPr>
      </w:pPr>
      <w:r w:rsidRPr="007424A9">
        <w:rPr>
          <w:b/>
          <w:sz w:val="24"/>
          <w:szCs w:val="24"/>
        </w:rPr>
        <w:t>THE LADY RIZPAH (THE LORD SAUL THE LORD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Rizpah’s name means “</w:t>
      </w:r>
      <w:r w:rsidRPr="007424A9">
        <w:rPr>
          <w:b/>
          <w:sz w:val="24"/>
          <w:szCs w:val="24"/>
        </w:rPr>
        <w:t>Glowing Coal</w:t>
      </w:r>
      <w:r w:rsidRPr="007424A9">
        <w:rPr>
          <w:sz w:val="24"/>
          <w:szCs w:val="24"/>
        </w:rPr>
        <w:t>” or “</w:t>
      </w:r>
      <w:r w:rsidRPr="007424A9">
        <w:rPr>
          <w:b/>
          <w:sz w:val="24"/>
          <w:szCs w:val="24"/>
        </w:rPr>
        <w:t>Hot Stone</w:t>
      </w:r>
      <w:r w:rsidRPr="007424A9">
        <w:rPr>
          <w:sz w:val="24"/>
          <w:szCs w:val="24"/>
        </w:rPr>
        <w:t>.” The Scripture references is in 2</w:t>
      </w:r>
      <w:r w:rsidRPr="007424A9">
        <w:rPr>
          <w:sz w:val="24"/>
          <w:szCs w:val="24"/>
          <w:vertAlign w:val="superscript"/>
        </w:rPr>
        <w:t>nd</w:t>
      </w:r>
      <w:r w:rsidRPr="007424A9">
        <w:rPr>
          <w:sz w:val="24"/>
          <w:szCs w:val="24"/>
        </w:rPr>
        <w:t xml:space="preserve"> Samuel 3:7; 21:1-14. The variation of the name is Rizpa. </w:t>
      </w:r>
    </w:p>
    <w:p w:rsidR="00747605" w:rsidRPr="007424A9" w:rsidRDefault="00747605" w:rsidP="00747605">
      <w:pPr>
        <w:spacing w:line="480" w:lineRule="auto"/>
        <w:jc w:val="both"/>
        <w:rPr>
          <w:sz w:val="24"/>
          <w:szCs w:val="24"/>
        </w:rPr>
      </w:pPr>
      <w:r w:rsidRPr="007424A9">
        <w:rPr>
          <w:sz w:val="24"/>
          <w:szCs w:val="24"/>
        </w:rPr>
        <w:t>The Lady Rizpah’s Role in Scripture: The Lady Rizpah was a Concubine of the Lord Saul, who bore Him 2 Children. She proved to be the focus of 2 defining events. The Fall and Rise of Kingdoms is in 2</w:t>
      </w:r>
      <w:r w:rsidRPr="007424A9">
        <w:rPr>
          <w:sz w:val="24"/>
          <w:szCs w:val="24"/>
          <w:vertAlign w:val="superscript"/>
        </w:rPr>
        <w:t>nd</w:t>
      </w:r>
      <w:r w:rsidRPr="007424A9">
        <w:rPr>
          <w:sz w:val="24"/>
          <w:szCs w:val="24"/>
        </w:rPr>
        <w:t xml:space="preserve"> Samuel 3:7. A Catalyst of Reconciliation is in 2</w:t>
      </w:r>
      <w:r w:rsidRPr="007424A9">
        <w:rPr>
          <w:sz w:val="24"/>
          <w:szCs w:val="24"/>
          <w:vertAlign w:val="superscript"/>
        </w:rPr>
        <w:t>nd</w:t>
      </w:r>
      <w:r w:rsidRPr="007424A9">
        <w:rPr>
          <w:sz w:val="24"/>
          <w:szCs w:val="24"/>
        </w:rPr>
        <w:t xml:space="preserve"> Samuel 21:1-14. </w:t>
      </w:r>
    </w:p>
    <w:p w:rsidR="00747605" w:rsidRPr="007424A9" w:rsidRDefault="00747605" w:rsidP="00747605">
      <w:pPr>
        <w:spacing w:line="480" w:lineRule="auto"/>
        <w:jc w:val="both"/>
        <w:rPr>
          <w:sz w:val="24"/>
          <w:szCs w:val="24"/>
        </w:rPr>
      </w:pPr>
      <w:r w:rsidRPr="007424A9">
        <w:rPr>
          <w:sz w:val="24"/>
          <w:szCs w:val="24"/>
        </w:rPr>
        <w:t xml:space="preserve">The Lady Rizpah as an Example for Today: The Lady Rizpah is an example of one way to deal with grief. The Lady Rizpah’s experience foreshadows the truth in Romans 8:28.   </w:t>
      </w:r>
    </w:p>
    <w:p w:rsidR="00747605" w:rsidRPr="007424A9" w:rsidRDefault="00747605" w:rsidP="00747605">
      <w:pPr>
        <w:spacing w:line="480" w:lineRule="auto"/>
        <w:jc w:val="center"/>
        <w:rPr>
          <w:b/>
          <w:sz w:val="24"/>
          <w:szCs w:val="24"/>
        </w:rPr>
      </w:pPr>
      <w:r w:rsidRPr="007424A9">
        <w:rPr>
          <w:b/>
          <w:sz w:val="24"/>
          <w:szCs w:val="24"/>
        </w:rPr>
        <w:t>THE ZAREPHATH’S WIDOW (THE LADY OF KINGDOMS) WITH THE RANK OF COLONEL OR HIGHER FOR 40 YEARS</w:t>
      </w:r>
    </w:p>
    <w:p w:rsidR="00747605" w:rsidRPr="007424A9" w:rsidRDefault="00747605" w:rsidP="00747605">
      <w:pPr>
        <w:spacing w:line="480" w:lineRule="auto"/>
        <w:rPr>
          <w:sz w:val="24"/>
          <w:szCs w:val="24"/>
        </w:rPr>
      </w:pPr>
      <w:r w:rsidRPr="007424A9">
        <w:rPr>
          <w:sz w:val="24"/>
          <w:szCs w:val="24"/>
        </w:rPr>
        <w:t>The Zarephath’s Widow’s name is Unknown. The Scripture references is in 1</w:t>
      </w:r>
      <w:r w:rsidRPr="007424A9">
        <w:rPr>
          <w:sz w:val="24"/>
          <w:szCs w:val="24"/>
          <w:vertAlign w:val="superscript"/>
        </w:rPr>
        <w:t>st</w:t>
      </w:r>
      <w:r w:rsidRPr="007424A9">
        <w:rPr>
          <w:sz w:val="24"/>
          <w:szCs w:val="24"/>
        </w:rPr>
        <w:t xml:space="preserve"> Kings chapter 17 &amp; Luke 4:26-27.</w:t>
      </w:r>
    </w:p>
    <w:p w:rsidR="00747605" w:rsidRPr="007424A9" w:rsidRDefault="00747605" w:rsidP="00747605">
      <w:pPr>
        <w:spacing w:line="480" w:lineRule="auto"/>
        <w:jc w:val="both"/>
        <w:rPr>
          <w:sz w:val="24"/>
          <w:szCs w:val="24"/>
        </w:rPr>
      </w:pPr>
      <w:r w:rsidRPr="007424A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424A9">
        <w:rPr>
          <w:sz w:val="24"/>
          <w:szCs w:val="24"/>
          <w:vertAlign w:val="superscript"/>
        </w:rPr>
        <w:t>st</w:t>
      </w:r>
      <w:r w:rsidRPr="007424A9">
        <w:rPr>
          <w:sz w:val="24"/>
          <w:szCs w:val="24"/>
        </w:rPr>
        <w:t xml:space="preserve"> Kings 17:12. Her 1</w:t>
      </w:r>
      <w:r w:rsidRPr="007424A9">
        <w:rPr>
          <w:sz w:val="24"/>
          <w:szCs w:val="24"/>
          <w:vertAlign w:val="superscript"/>
        </w:rPr>
        <w:t>st</w:t>
      </w:r>
      <w:r w:rsidRPr="007424A9">
        <w:rPr>
          <w:sz w:val="24"/>
          <w:szCs w:val="24"/>
        </w:rPr>
        <w:t xml:space="preserve"> Test of Faith is in 1</w:t>
      </w:r>
      <w:r w:rsidRPr="007424A9">
        <w:rPr>
          <w:sz w:val="24"/>
          <w:szCs w:val="24"/>
          <w:vertAlign w:val="superscript"/>
        </w:rPr>
        <w:t>st</w:t>
      </w:r>
      <w:r w:rsidRPr="007424A9">
        <w:rPr>
          <w:sz w:val="24"/>
          <w:szCs w:val="24"/>
        </w:rPr>
        <w:t xml:space="preserve"> Kings 17:10-16. Her 2</w:t>
      </w:r>
      <w:r w:rsidRPr="007424A9">
        <w:rPr>
          <w:sz w:val="24"/>
          <w:szCs w:val="24"/>
          <w:vertAlign w:val="superscript"/>
        </w:rPr>
        <w:t>nd</w:t>
      </w:r>
      <w:r w:rsidRPr="007424A9">
        <w:rPr>
          <w:sz w:val="24"/>
          <w:szCs w:val="24"/>
        </w:rPr>
        <w:t xml:space="preserve"> Test of Faith is in 1</w:t>
      </w:r>
      <w:r w:rsidRPr="007424A9">
        <w:rPr>
          <w:sz w:val="24"/>
          <w:szCs w:val="24"/>
          <w:vertAlign w:val="superscript"/>
        </w:rPr>
        <w:t>st</w:t>
      </w:r>
      <w:r w:rsidRPr="007424A9">
        <w:rPr>
          <w:sz w:val="24"/>
          <w:szCs w:val="24"/>
        </w:rPr>
        <w:t xml:space="preserve"> Kings 17:17-24. The Widow in the NT is in Luke 4:26, 27.</w:t>
      </w:r>
    </w:p>
    <w:p w:rsidR="00747605" w:rsidRPr="007424A9" w:rsidRDefault="00747605" w:rsidP="00747605">
      <w:pPr>
        <w:spacing w:line="480" w:lineRule="auto"/>
        <w:jc w:val="both"/>
        <w:rPr>
          <w:sz w:val="24"/>
          <w:szCs w:val="24"/>
        </w:rPr>
      </w:pPr>
      <w:r w:rsidRPr="007424A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47605" w:rsidRPr="007424A9" w:rsidRDefault="00747605" w:rsidP="00747605">
      <w:pPr>
        <w:spacing w:line="480" w:lineRule="auto"/>
        <w:jc w:val="center"/>
        <w:rPr>
          <w:b/>
          <w:sz w:val="24"/>
          <w:szCs w:val="24"/>
        </w:rPr>
      </w:pPr>
      <w:r w:rsidRPr="007424A9">
        <w:rPr>
          <w:b/>
          <w:sz w:val="24"/>
          <w:szCs w:val="24"/>
        </w:rPr>
        <w:t>THE LORD NAAMAN’S WIFE’S SLAVE GIRL (THE LADIES OF KINGDOMS) WITH THE RANK OF COLONEL OR HIGHER FOR 40 YEARS</w:t>
      </w:r>
    </w:p>
    <w:p w:rsidR="00747605" w:rsidRPr="007424A9" w:rsidRDefault="00747605" w:rsidP="00747605">
      <w:pPr>
        <w:spacing w:line="480" w:lineRule="auto"/>
        <w:rPr>
          <w:sz w:val="24"/>
          <w:szCs w:val="24"/>
        </w:rPr>
      </w:pPr>
      <w:r w:rsidRPr="007424A9">
        <w:rPr>
          <w:sz w:val="24"/>
          <w:szCs w:val="24"/>
        </w:rPr>
        <w:t>The Young Girl’s name is Unknown. The Scripture references is in 2</w:t>
      </w:r>
      <w:r w:rsidRPr="007424A9">
        <w:rPr>
          <w:sz w:val="24"/>
          <w:szCs w:val="24"/>
          <w:vertAlign w:val="superscript"/>
        </w:rPr>
        <w:t>nd</w:t>
      </w:r>
      <w:r w:rsidRPr="007424A9">
        <w:rPr>
          <w:sz w:val="24"/>
          <w:szCs w:val="24"/>
        </w:rPr>
        <w:t xml:space="preserve"> Kings 5:2, 3. </w:t>
      </w:r>
    </w:p>
    <w:p w:rsidR="00747605" w:rsidRPr="007424A9" w:rsidRDefault="00747605" w:rsidP="00747605">
      <w:pPr>
        <w:spacing w:line="480" w:lineRule="auto"/>
        <w:jc w:val="both"/>
        <w:rPr>
          <w:sz w:val="24"/>
          <w:szCs w:val="24"/>
        </w:rPr>
      </w:pPr>
      <w:r w:rsidRPr="007424A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424A9">
        <w:rPr>
          <w:sz w:val="24"/>
          <w:szCs w:val="24"/>
          <w:vertAlign w:val="superscript"/>
        </w:rPr>
        <w:t>nd</w:t>
      </w:r>
      <w:r w:rsidRPr="007424A9">
        <w:rPr>
          <w:sz w:val="24"/>
          <w:szCs w:val="24"/>
        </w:rPr>
        <w:t xml:space="preserve"> Kings 5:3. Then the Lord Naaman set out for Israel. The healing of the Lord Naaman led Him to be a worshiper of the Father Stephen by the testimony of this Young Girl. </w:t>
      </w:r>
    </w:p>
    <w:p w:rsidR="00747605" w:rsidRPr="007424A9" w:rsidRDefault="00747605" w:rsidP="00747605">
      <w:pPr>
        <w:spacing w:line="480" w:lineRule="auto"/>
        <w:jc w:val="both"/>
        <w:rPr>
          <w:sz w:val="24"/>
          <w:szCs w:val="24"/>
        </w:rPr>
      </w:pPr>
      <w:r w:rsidRPr="007424A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47605" w:rsidRPr="007424A9" w:rsidRDefault="00747605" w:rsidP="00747605">
      <w:pPr>
        <w:spacing w:line="480" w:lineRule="auto"/>
        <w:jc w:val="center"/>
        <w:rPr>
          <w:b/>
          <w:sz w:val="24"/>
          <w:szCs w:val="24"/>
        </w:rPr>
      </w:pPr>
      <w:r w:rsidRPr="007424A9">
        <w:rPr>
          <w:b/>
          <w:sz w:val="24"/>
          <w:szCs w:val="24"/>
        </w:rPr>
        <w:t>THE LADY ATHALIAH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Athaliah’s name means “</w:t>
      </w:r>
      <w:r w:rsidRPr="007424A9">
        <w:rPr>
          <w:b/>
          <w:sz w:val="24"/>
          <w:szCs w:val="24"/>
        </w:rPr>
        <w:t>Yahweh is Great</w:t>
      </w:r>
      <w:r w:rsidRPr="007424A9">
        <w:rPr>
          <w:sz w:val="24"/>
          <w:szCs w:val="24"/>
        </w:rPr>
        <w:t>.” The Scripture references is in 2</w:t>
      </w:r>
      <w:r w:rsidRPr="007424A9">
        <w:rPr>
          <w:sz w:val="24"/>
          <w:szCs w:val="24"/>
          <w:vertAlign w:val="superscript"/>
        </w:rPr>
        <w:t>nd</w:t>
      </w:r>
      <w:r w:rsidRPr="007424A9">
        <w:rPr>
          <w:sz w:val="24"/>
          <w:szCs w:val="24"/>
        </w:rPr>
        <w:t xml:space="preserve"> Kings 8:26; 11:1-20 &amp; 2</w:t>
      </w:r>
      <w:r w:rsidRPr="007424A9">
        <w:rPr>
          <w:sz w:val="24"/>
          <w:szCs w:val="24"/>
          <w:vertAlign w:val="superscript"/>
        </w:rPr>
        <w:t>nd</w:t>
      </w:r>
      <w:r w:rsidRPr="007424A9">
        <w:rPr>
          <w:sz w:val="24"/>
          <w:szCs w:val="24"/>
        </w:rPr>
        <w:t xml:space="preserve"> Chronicles chapters 22 &amp; 23; 24:7. The variation of the name is Atalya, Attalia &amp; Athalia. </w:t>
      </w:r>
    </w:p>
    <w:p w:rsidR="00747605" w:rsidRPr="007424A9" w:rsidRDefault="00747605" w:rsidP="00747605">
      <w:pPr>
        <w:spacing w:line="480" w:lineRule="auto"/>
        <w:jc w:val="both"/>
        <w:rPr>
          <w:sz w:val="24"/>
          <w:szCs w:val="24"/>
        </w:rPr>
      </w:pPr>
      <w:r w:rsidRPr="007424A9">
        <w:rPr>
          <w:sz w:val="24"/>
          <w:szCs w:val="24"/>
        </w:rPr>
        <w:t>The Lady Athaliah’s Role in Scripture: The Lady Athaliah was the Daughter of the Lord Ahab &amp; the Lady Jezebel. She was married to the Lord Jehoram, Judah’s King. She followed Her Parents in the sexual worship of Baal in 2</w:t>
      </w:r>
      <w:r w:rsidRPr="007424A9">
        <w:rPr>
          <w:sz w:val="24"/>
          <w:szCs w:val="24"/>
          <w:vertAlign w:val="superscript"/>
        </w:rPr>
        <w:t>nd</w:t>
      </w:r>
      <w:r w:rsidRPr="007424A9">
        <w:rPr>
          <w:sz w:val="24"/>
          <w:szCs w:val="24"/>
        </w:rPr>
        <w:t xml:space="preserve"> Kings 8:18. Her Husband only ruled for 8 years, but during this time She had given all the dedicated things in the House of the Father Stephen to the Baal’s in 2</w:t>
      </w:r>
      <w:r w:rsidRPr="007424A9">
        <w:rPr>
          <w:sz w:val="24"/>
          <w:szCs w:val="24"/>
          <w:vertAlign w:val="superscript"/>
        </w:rPr>
        <w:t>nd</w:t>
      </w:r>
      <w:r w:rsidRPr="007424A9">
        <w:rPr>
          <w:sz w:val="24"/>
          <w:szCs w:val="24"/>
        </w:rPr>
        <w:t xml:space="preserve"> Chronicles 24:7. When the Lord Jehoram died, His Son Ahaziah reigned in His stead. But was killed in the 1</w:t>
      </w:r>
      <w:r w:rsidRPr="007424A9">
        <w:rPr>
          <w:sz w:val="24"/>
          <w:szCs w:val="24"/>
          <w:vertAlign w:val="superscript"/>
        </w:rPr>
        <w:t>st</w:t>
      </w:r>
      <w:r w:rsidRPr="007424A9">
        <w:rPr>
          <w:sz w:val="24"/>
          <w:szCs w:val="24"/>
        </w:rPr>
        <w:t xml:space="preserve"> year as King. The Lady Athaliah acted quickly to destroy all the royal heirs in 2</w:t>
      </w:r>
      <w:r w:rsidRPr="007424A9">
        <w:rPr>
          <w:sz w:val="24"/>
          <w:szCs w:val="24"/>
          <w:vertAlign w:val="superscript"/>
        </w:rPr>
        <w:t>nd</w:t>
      </w:r>
      <w:r w:rsidRPr="007424A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424A9">
        <w:rPr>
          <w:sz w:val="24"/>
          <w:szCs w:val="24"/>
          <w:vertAlign w:val="superscript"/>
        </w:rPr>
        <w:t>nd</w:t>
      </w:r>
      <w:r w:rsidRPr="007424A9">
        <w:rPr>
          <w:sz w:val="24"/>
          <w:szCs w:val="24"/>
        </w:rPr>
        <w:t xml:space="preserve"> Kings 11:18, 20. </w:t>
      </w:r>
    </w:p>
    <w:p w:rsidR="00747605" w:rsidRPr="007424A9" w:rsidRDefault="00747605" w:rsidP="00747605">
      <w:pPr>
        <w:spacing w:line="480" w:lineRule="auto"/>
        <w:jc w:val="both"/>
        <w:rPr>
          <w:sz w:val="24"/>
          <w:szCs w:val="24"/>
        </w:rPr>
      </w:pPr>
      <w:r w:rsidRPr="007424A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47605" w:rsidRPr="007424A9" w:rsidRDefault="00747605" w:rsidP="00747605">
      <w:pPr>
        <w:spacing w:line="480" w:lineRule="auto"/>
        <w:jc w:val="both"/>
        <w:rPr>
          <w:sz w:val="24"/>
          <w:szCs w:val="24"/>
        </w:rPr>
      </w:pPr>
      <w:r w:rsidRPr="007424A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424A9">
        <w:rPr>
          <w:sz w:val="24"/>
          <w:szCs w:val="24"/>
          <w:vertAlign w:val="superscript"/>
        </w:rPr>
        <w:t>st</w:t>
      </w:r>
      <w:r w:rsidRPr="007424A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47605" w:rsidRPr="007424A9" w:rsidRDefault="00747605" w:rsidP="00747605">
      <w:pPr>
        <w:spacing w:line="480" w:lineRule="auto"/>
        <w:jc w:val="both"/>
        <w:rPr>
          <w:sz w:val="24"/>
          <w:szCs w:val="24"/>
        </w:rPr>
      </w:pPr>
      <w:r w:rsidRPr="007424A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424A9">
        <w:rPr>
          <w:sz w:val="24"/>
          <w:szCs w:val="24"/>
          <w:vertAlign w:val="superscript"/>
        </w:rPr>
        <w:t>st</w:t>
      </w:r>
      <w:r w:rsidRPr="007424A9">
        <w:rPr>
          <w:sz w:val="24"/>
          <w:szCs w:val="24"/>
        </w:rPr>
        <w:t xml:space="preserve"> Corinthians 6:12-20. There is no special treatment with the married or unmarried under these conditions.   </w:t>
      </w:r>
    </w:p>
    <w:p w:rsidR="00747605" w:rsidRPr="007424A9" w:rsidRDefault="00747605" w:rsidP="00747605">
      <w:pPr>
        <w:spacing w:line="480" w:lineRule="auto"/>
        <w:jc w:val="both"/>
        <w:rPr>
          <w:sz w:val="24"/>
          <w:szCs w:val="24"/>
        </w:rPr>
      </w:pPr>
      <w:r w:rsidRPr="007424A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47605" w:rsidRPr="007424A9" w:rsidRDefault="00747605" w:rsidP="00747605">
      <w:pPr>
        <w:spacing w:line="480" w:lineRule="auto"/>
        <w:jc w:val="center"/>
        <w:rPr>
          <w:b/>
          <w:sz w:val="24"/>
          <w:szCs w:val="24"/>
        </w:rPr>
      </w:pPr>
      <w:r w:rsidRPr="007424A9">
        <w:rPr>
          <w:b/>
          <w:sz w:val="24"/>
          <w:szCs w:val="24"/>
        </w:rPr>
        <w:t>THE LADY JEHOSHEBA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Jehosheba’s name means “</w:t>
      </w:r>
      <w:r w:rsidRPr="007424A9">
        <w:rPr>
          <w:b/>
          <w:sz w:val="24"/>
          <w:szCs w:val="24"/>
        </w:rPr>
        <w:t>Yahweh is Abundance</w:t>
      </w:r>
      <w:r w:rsidRPr="007424A9">
        <w:rPr>
          <w:sz w:val="24"/>
          <w:szCs w:val="24"/>
        </w:rPr>
        <w:t>.”  The Scripture references is in 2</w:t>
      </w:r>
      <w:r w:rsidRPr="007424A9">
        <w:rPr>
          <w:sz w:val="24"/>
          <w:szCs w:val="24"/>
          <w:vertAlign w:val="superscript"/>
        </w:rPr>
        <w:t>nd</w:t>
      </w:r>
      <w:r w:rsidRPr="007424A9">
        <w:rPr>
          <w:sz w:val="24"/>
          <w:szCs w:val="24"/>
        </w:rPr>
        <w:t xml:space="preserve"> Kings 11:2 &amp; 2</w:t>
      </w:r>
      <w:r w:rsidRPr="007424A9">
        <w:rPr>
          <w:sz w:val="24"/>
          <w:szCs w:val="24"/>
          <w:vertAlign w:val="superscript"/>
        </w:rPr>
        <w:t>nd</w:t>
      </w:r>
      <w:r w:rsidRPr="007424A9">
        <w:rPr>
          <w:sz w:val="24"/>
          <w:szCs w:val="24"/>
        </w:rPr>
        <w:t xml:space="preserve"> Chronicles 22:11. The variation of the name is Jehoshebeath, Yehosheba &amp; Josaba. </w:t>
      </w:r>
    </w:p>
    <w:p w:rsidR="00747605" w:rsidRPr="007424A9" w:rsidRDefault="00747605" w:rsidP="00747605">
      <w:pPr>
        <w:spacing w:line="480" w:lineRule="auto"/>
        <w:jc w:val="both"/>
        <w:rPr>
          <w:sz w:val="24"/>
          <w:szCs w:val="24"/>
        </w:rPr>
      </w:pPr>
      <w:r w:rsidRPr="007424A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424A9">
        <w:rPr>
          <w:sz w:val="24"/>
          <w:szCs w:val="24"/>
          <w:vertAlign w:val="superscript"/>
        </w:rPr>
        <w:t>nd</w:t>
      </w:r>
      <w:r w:rsidRPr="007424A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47605" w:rsidRPr="007424A9" w:rsidRDefault="00747605" w:rsidP="00747605">
      <w:pPr>
        <w:spacing w:line="480" w:lineRule="auto"/>
        <w:jc w:val="both"/>
        <w:rPr>
          <w:sz w:val="24"/>
          <w:szCs w:val="24"/>
        </w:rPr>
      </w:pPr>
      <w:r w:rsidRPr="007424A9">
        <w:rPr>
          <w:sz w:val="24"/>
          <w:szCs w:val="24"/>
        </w:rPr>
        <w:t>The Exploring of the Lady Jehosheba’s Relationships: The Lady Jehosheba’s Relationship with the Royal Family: She was the Daughter of the King in 2</w:t>
      </w:r>
      <w:r w:rsidRPr="007424A9">
        <w:rPr>
          <w:sz w:val="24"/>
          <w:szCs w:val="24"/>
          <w:vertAlign w:val="superscript"/>
        </w:rPr>
        <w:t>nd</w:t>
      </w:r>
      <w:r w:rsidRPr="007424A9">
        <w:rPr>
          <w:sz w:val="24"/>
          <w:szCs w:val="24"/>
        </w:rPr>
        <w:t xml:space="preserve"> Chronicles 22:11. She was unlike most of Her own family that were sexually corrupt in nature. She risked Her own life in hiding the Young Infant. </w:t>
      </w:r>
    </w:p>
    <w:p w:rsidR="00747605" w:rsidRPr="007424A9" w:rsidRDefault="00747605" w:rsidP="00747605">
      <w:pPr>
        <w:spacing w:line="480" w:lineRule="auto"/>
        <w:jc w:val="both"/>
        <w:rPr>
          <w:sz w:val="24"/>
          <w:szCs w:val="24"/>
        </w:rPr>
      </w:pPr>
      <w:r w:rsidRPr="007424A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47605" w:rsidRPr="007424A9" w:rsidRDefault="00747605" w:rsidP="00747605">
      <w:pPr>
        <w:spacing w:line="480" w:lineRule="auto"/>
        <w:jc w:val="both"/>
        <w:rPr>
          <w:b/>
          <w:sz w:val="24"/>
          <w:szCs w:val="24"/>
        </w:rPr>
      </w:pPr>
      <w:r w:rsidRPr="007424A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424A9">
        <w:rPr>
          <w:b/>
          <w:sz w:val="24"/>
          <w:szCs w:val="24"/>
        </w:rPr>
        <w:tab/>
      </w:r>
    </w:p>
    <w:p w:rsidR="00747605" w:rsidRPr="007424A9" w:rsidRDefault="00747605" w:rsidP="00747605">
      <w:pPr>
        <w:spacing w:line="480" w:lineRule="auto"/>
        <w:jc w:val="center"/>
        <w:rPr>
          <w:b/>
          <w:sz w:val="24"/>
          <w:szCs w:val="24"/>
        </w:rPr>
      </w:pPr>
      <w:r w:rsidRPr="007424A9">
        <w:rPr>
          <w:b/>
          <w:sz w:val="24"/>
          <w:szCs w:val="24"/>
        </w:rPr>
        <w:lastRenderedPageBreak/>
        <w:t>THE LADY HULDAH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Huldah’s name means “</w:t>
      </w:r>
      <w:r w:rsidRPr="007424A9">
        <w:rPr>
          <w:b/>
          <w:sz w:val="24"/>
          <w:szCs w:val="24"/>
        </w:rPr>
        <w:t>Weasel</w:t>
      </w:r>
      <w:r w:rsidRPr="007424A9">
        <w:rPr>
          <w:sz w:val="24"/>
          <w:szCs w:val="24"/>
        </w:rPr>
        <w:t>.” The Scripture references is in 2</w:t>
      </w:r>
      <w:r w:rsidRPr="007424A9">
        <w:rPr>
          <w:sz w:val="24"/>
          <w:szCs w:val="24"/>
          <w:vertAlign w:val="superscript"/>
        </w:rPr>
        <w:t>nd</w:t>
      </w:r>
      <w:r w:rsidRPr="007424A9">
        <w:rPr>
          <w:sz w:val="24"/>
          <w:szCs w:val="24"/>
        </w:rPr>
        <w:t xml:space="preserve"> Kings 22:13, 14 &amp; 2</w:t>
      </w:r>
      <w:r w:rsidRPr="007424A9">
        <w:rPr>
          <w:sz w:val="24"/>
          <w:szCs w:val="24"/>
          <w:vertAlign w:val="superscript"/>
        </w:rPr>
        <w:t>nd</w:t>
      </w:r>
      <w:r w:rsidRPr="007424A9">
        <w:rPr>
          <w:sz w:val="24"/>
          <w:szCs w:val="24"/>
        </w:rPr>
        <w:t xml:space="preserve"> Chronicles 34:22. The variation of the name is Hulda. </w:t>
      </w:r>
    </w:p>
    <w:p w:rsidR="00747605" w:rsidRPr="007424A9" w:rsidRDefault="00747605" w:rsidP="00747605">
      <w:pPr>
        <w:spacing w:line="480" w:lineRule="auto"/>
        <w:jc w:val="both"/>
        <w:rPr>
          <w:sz w:val="24"/>
          <w:szCs w:val="24"/>
        </w:rPr>
      </w:pPr>
      <w:r w:rsidRPr="007424A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47605" w:rsidRPr="007424A9" w:rsidRDefault="00747605" w:rsidP="00747605">
      <w:pPr>
        <w:spacing w:line="480" w:lineRule="auto"/>
        <w:jc w:val="both"/>
        <w:rPr>
          <w:sz w:val="24"/>
          <w:szCs w:val="24"/>
        </w:rPr>
      </w:pPr>
      <w:r w:rsidRPr="007424A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47605" w:rsidRPr="007424A9" w:rsidRDefault="00747605" w:rsidP="00747605">
      <w:pPr>
        <w:spacing w:line="480" w:lineRule="auto"/>
        <w:jc w:val="both"/>
        <w:rPr>
          <w:sz w:val="24"/>
          <w:szCs w:val="24"/>
        </w:rPr>
      </w:pPr>
      <w:r w:rsidRPr="007424A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47605" w:rsidRPr="007424A9" w:rsidRDefault="00747605" w:rsidP="00747605">
      <w:pPr>
        <w:spacing w:line="480" w:lineRule="auto"/>
        <w:jc w:val="center"/>
        <w:rPr>
          <w:b/>
          <w:sz w:val="24"/>
          <w:szCs w:val="24"/>
        </w:rPr>
      </w:pPr>
      <w:r w:rsidRPr="007424A9">
        <w:rPr>
          <w:b/>
          <w:sz w:val="24"/>
          <w:szCs w:val="24"/>
        </w:rPr>
        <w:t>THE LADY VASHTI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Vashti’s name means “</w:t>
      </w:r>
      <w:r w:rsidRPr="007424A9">
        <w:rPr>
          <w:b/>
          <w:sz w:val="24"/>
          <w:szCs w:val="24"/>
        </w:rPr>
        <w:t>Beautiful Woman</w:t>
      </w:r>
      <w:r w:rsidRPr="007424A9">
        <w:rPr>
          <w:sz w:val="24"/>
          <w:szCs w:val="24"/>
        </w:rPr>
        <w:t xml:space="preserve">.” The Scripture references is in Esther 1:10-22. The variation of the name is Astin, Vahista, Avesta, Vashtateira, Stateira, Mashti, Waw, Yodh &amp; Vaisti. </w:t>
      </w:r>
    </w:p>
    <w:p w:rsidR="00747605" w:rsidRPr="007424A9" w:rsidRDefault="00747605" w:rsidP="00747605">
      <w:pPr>
        <w:spacing w:line="480" w:lineRule="auto"/>
        <w:jc w:val="both"/>
        <w:rPr>
          <w:sz w:val="24"/>
          <w:szCs w:val="24"/>
        </w:rPr>
      </w:pPr>
      <w:r w:rsidRPr="007424A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47605" w:rsidRPr="007424A9" w:rsidRDefault="00747605" w:rsidP="00747605">
      <w:pPr>
        <w:spacing w:line="480" w:lineRule="auto"/>
        <w:jc w:val="both"/>
        <w:rPr>
          <w:sz w:val="24"/>
          <w:szCs w:val="24"/>
        </w:rPr>
      </w:pPr>
      <w:r w:rsidRPr="007424A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47605" w:rsidRPr="007424A9" w:rsidRDefault="00747605" w:rsidP="00747605">
      <w:pPr>
        <w:spacing w:line="480" w:lineRule="auto"/>
        <w:jc w:val="center"/>
        <w:rPr>
          <w:b/>
          <w:sz w:val="24"/>
          <w:szCs w:val="24"/>
        </w:rPr>
      </w:pPr>
      <w:r w:rsidRPr="007424A9">
        <w:rPr>
          <w:b/>
          <w:sz w:val="24"/>
          <w:szCs w:val="24"/>
        </w:rPr>
        <w:t>THE LADY ESTHER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Esther’s name means “</w:t>
      </w:r>
      <w:r w:rsidRPr="007424A9">
        <w:rPr>
          <w:b/>
          <w:sz w:val="24"/>
          <w:szCs w:val="24"/>
        </w:rPr>
        <w:t>Star</w:t>
      </w:r>
      <w:r w:rsidRPr="007424A9">
        <w:rPr>
          <w:sz w:val="24"/>
          <w:szCs w:val="24"/>
        </w:rPr>
        <w:t xml:space="preserve">.” The Scripture reference is in the Book of Esther. The variation of the name is Ester &amp; Hadassah. </w:t>
      </w:r>
    </w:p>
    <w:p w:rsidR="00747605" w:rsidRPr="007424A9" w:rsidRDefault="00747605" w:rsidP="00747605">
      <w:pPr>
        <w:spacing w:line="480" w:lineRule="auto"/>
        <w:jc w:val="both"/>
        <w:rPr>
          <w:sz w:val="24"/>
          <w:szCs w:val="24"/>
        </w:rPr>
      </w:pPr>
      <w:r w:rsidRPr="007424A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424A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47605" w:rsidRPr="007424A9" w:rsidRDefault="00747605" w:rsidP="00747605">
      <w:pPr>
        <w:spacing w:line="480" w:lineRule="auto"/>
        <w:jc w:val="both"/>
        <w:rPr>
          <w:sz w:val="24"/>
          <w:szCs w:val="24"/>
        </w:rPr>
      </w:pPr>
      <w:r w:rsidRPr="007424A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47605" w:rsidRPr="007424A9" w:rsidRDefault="00747605" w:rsidP="00747605">
      <w:pPr>
        <w:spacing w:line="480" w:lineRule="auto"/>
        <w:jc w:val="both"/>
        <w:rPr>
          <w:sz w:val="24"/>
          <w:szCs w:val="24"/>
        </w:rPr>
      </w:pPr>
      <w:r w:rsidRPr="007424A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47605" w:rsidRPr="007424A9" w:rsidRDefault="00747605" w:rsidP="00747605">
      <w:pPr>
        <w:spacing w:line="480" w:lineRule="auto"/>
        <w:jc w:val="both"/>
        <w:rPr>
          <w:sz w:val="24"/>
          <w:szCs w:val="24"/>
        </w:rPr>
      </w:pPr>
      <w:r w:rsidRPr="007424A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47605" w:rsidRPr="007424A9" w:rsidRDefault="00747605" w:rsidP="00747605">
      <w:pPr>
        <w:spacing w:line="480" w:lineRule="auto"/>
        <w:jc w:val="both"/>
        <w:rPr>
          <w:sz w:val="24"/>
          <w:szCs w:val="24"/>
        </w:rPr>
      </w:pPr>
      <w:r w:rsidRPr="007424A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47605" w:rsidRPr="007424A9" w:rsidRDefault="00747605" w:rsidP="00747605">
      <w:pPr>
        <w:spacing w:line="480" w:lineRule="auto"/>
        <w:jc w:val="both"/>
        <w:rPr>
          <w:sz w:val="24"/>
          <w:szCs w:val="24"/>
        </w:rPr>
      </w:pPr>
      <w:r w:rsidRPr="007424A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47605" w:rsidRPr="007424A9" w:rsidRDefault="00747605" w:rsidP="00747605">
      <w:pPr>
        <w:spacing w:line="480" w:lineRule="auto"/>
        <w:jc w:val="both"/>
        <w:rPr>
          <w:sz w:val="24"/>
          <w:szCs w:val="24"/>
        </w:rPr>
      </w:pPr>
      <w:r w:rsidRPr="007424A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47605" w:rsidRPr="007424A9" w:rsidRDefault="00747605" w:rsidP="00747605">
      <w:pPr>
        <w:spacing w:line="480" w:lineRule="auto"/>
        <w:jc w:val="center"/>
        <w:rPr>
          <w:b/>
          <w:sz w:val="24"/>
          <w:szCs w:val="24"/>
        </w:rPr>
      </w:pPr>
      <w:r w:rsidRPr="007424A9">
        <w:rPr>
          <w:b/>
          <w:sz w:val="24"/>
          <w:szCs w:val="24"/>
        </w:rPr>
        <w:t>THE LADY JUDITH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Judith’s name means “</w:t>
      </w:r>
      <w:r w:rsidRPr="007424A9">
        <w:rPr>
          <w:b/>
          <w:sz w:val="24"/>
          <w:szCs w:val="24"/>
        </w:rPr>
        <w:t>Praised</w:t>
      </w:r>
      <w:r w:rsidRPr="007424A9">
        <w:rPr>
          <w:sz w:val="24"/>
          <w:szCs w:val="24"/>
        </w:rPr>
        <w:t>” or “</w:t>
      </w:r>
      <w:r w:rsidRPr="007424A9">
        <w:rPr>
          <w:b/>
          <w:sz w:val="24"/>
          <w:szCs w:val="24"/>
        </w:rPr>
        <w:t>Jewess</w:t>
      </w:r>
      <w:r w:rsidRPr="007424A9">
        <w:rPr>
          <w:sz w:val="24"/>
          <w:szCs w:val="24"/>
        </w:rPr>
        <w:t xml:space="preserve">.” The Scripture reference is in the Book of Judith. The variation of the name is Judy, Judie, Jude, Judey, Juda, Yehudit &amp; Judah. </w:t>
      </w:r>
    </w:p>
    <w:p w:rsidR="00747605" w:rsidRPr="007424A9" w:rsidRDefault="00747605" w:rsidP="00747605">
      <w:pPr>
        <w:spacing w:line="480" w:lineRule="auto"/>
        <w:jc w:val="both"/>
        <w:rPr>
          <w:sz w:val="24"/>
          <w:szCs w:val="24"/>
        </w:rPr>
      </w:pPr>
      <w:r w:rsidRPr="007424A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424A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424A9">
        <w:rPr>
          <w:sz w:val="24"/>
          <w:szCs w:val="24"/>
          <w:vertAlign w:val="superscript"/>
        </w:rPr>
        <w:t>th</w:t>
      </w:r>
      <w:r w:rsidRPr="007424A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47605" w:rsidRPr="007424A9" w:rsidRDefault="00747605" w:rsidP="00747605">
      <w:pPr>
        <w:spacing w:line="480" w:lineRule="auto"/>
        <w:jc w:val="both"/>
        <w:rPr>
          <w:sz w:val="24"/>
          <w:szCs w:val="24"/>
        </w:rPr>
      </w:pPr>
      <w:r w:rsidRPr="007424A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47605" w:rsidRPr="007424A9" w:rsidRDefault="00747605" w:rsidP="00747605">
      <w:pPr>
        <w:spacing w:line="480" w:lineRule="auto"/>
        <w:jc w:val="center"/>
        <w:rPr>
          <w:b/>
          <w:sz w:val="24"/>
          <w:szCs w:val="24"/>
        </w:rPr>
      </w:pPr>
      <w:r w:rsidRPr="007424A9">
        <w:rPr>
          <w:b/>
          <w:sz w:val="24"/>
          <w:szCs w:val="24"/>
        </w:rPr>
        <w:t>THE LADY SUSANNA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Susanna’s name means “</w:t>
      </w:r>
      <w:r w:rsidRPr="007424A9">
        <w:rPr>
          <w:b/>
          <w:sz w:val="24"/>
          <w:szCs w:val="24"/>
        </w:rPr>
        <w:t>Lily</w:t>
      </w:r>
      <w:r w:rsidRPr="007424A9">
        <w:rPr>
          <w:sz w:val="24"/>
          <w:szCs w:val="24"/>
        </w:rPr>
        <w:t xml:space="preserve">.” The Scripture reference is in the Book of Susanna. The variation of the name is Sousanna, Susan, Shoshannah, Suzanna, Suzannah, Suana, Suzana, Suzanne &amp; Zsuzsanna. </w:t>
      </w:r>
    </w:p>
    <w:p w:rsidR="00747605" w:rsidRPr="007424A9" w:rsidRDefault="00747605" w:rsidP="00747605">
      <w:pPr>
        <w:spacing w:line="480" w:lineRule="auto"/>
        <w:jc w:val="both"/>
        <w:rPr>
          <w:sz w:val="24"/>
          <w:szCs w:val="24"/>
        </w:rPr>
      </w:pPr>
      <w:r w:rsidRPr="007424A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424A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47605" w:rsidRPr="007424A9" w:rsidRDefault="00747605" w:rsidP="00747605">
      <w:pPr>
        <w:spacing w:line="480" w:lineRule="auto"/>
        <w:jc w:val="both"/>
        <w:rPr>
          <w:sz w:val="24"/>
          <w:szCs w:val="24"/>
        </w:rPr>
      </w:pPr>
      <w:r w:rsidRPr="007424A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47605" w:rsidRPr="007424A9" w:rsidRDefault="00747605" w:rsidP="00747605">
      <w:pPr>
        <w:spacing w:line="480" w:lineRule="auto"/>
        <w:jc w:val="center"/>
        <w:rPr>
          <w:b/>
          <w:sz w:val="24"/>
          <w:szCs w:val="24"/>
        </w:rPr>
      </w:pPr>
      <w:r w:rsidRPr="007424A9">
        <w:rPr>
          <w:b/>
          <w:sz w:val="24"/>
          <w:szCs w:val="24"/>
        </w:rPr>
        <w:t>THE LADY ANNA THE MOTHER OF MARY (THE LADY ANNA’S LORD OF KINGDOMS) WITH THE RANK OF COLONEL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Anna’s name means “</w:t>
      </w:r>
      <w:r w:rsidRPr="007424A9">
        <w:rPr>
          <w:b/>
          <w:sz w:val="24"/>
          <w:szCs w:val="24"/>
        </w:rPr>
        <w:t>Favor</w:t>
      </w:r>
      <w:r w:rsidRPr="007424A9">
        <w:rPr>
          <w:sz w:val="24"/>
          <w:szCs w:val="24"/>
        </w:rPr>
        <w:t>” or “</w:t>
      </w:r>
      <w:r w:rsidRPr="007424A9">
        <w:rPr>
          <w:b/>
          <w:sz w:val="24"/>
          <w:szCs w:val="24"/>
        </w:rPr>
        <w:t>Grace</w:t>
      </w:r>
      <w:r w:rsidRPr="007424A9">
        <w:rPr>
          <w:sz w:val="24"/>
          <w:szCs w:val="24"/>
        </w:rPr>
        <w:t xml:space="preserve">.” The Scripture reference is in the Infancy Gospel of James. The variation of the name is Hannah, Ana, Annie, Annette, Ann &amp; Anne. There is about 200 male &amp; female names with variations of the name.  </w:t>
      </w:r>
    </w:p>
    <w:p w:rsidR="00747605" w:rsidRPr="007424A9" w:rsidRDefault="00747605" w:rsidP="00747605">
      <w:pPr>
        <w:spacing w:line="480" w:lineRule="auto"/>
        <w:jc w:val="both"/>
        <w:rPr>
          <w:sz w:val="24"/>
          <w:szCs w:val="24"/>
        </w:rPr>
      </w:pPr>
      <w:r w:rsidRPr="007424A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47605" w:rsidRPr="007424A9" w:rsidRDefault="00747605" w:rsidP="00747605">
      <w:pPr>
        <w:spacing w:line="480" w:lineRule="auto"/>
        <w:jc w:val="both"/>
        <w:rPr>
          <w:sz w:val="24"/>
          <w:szCs w:val="24"/>
        </w:rPr>
      </w:pPr>
      <w:r w:rsidRPr="007424A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47605" w:rsidRPr="007424A9" w:rsidRDefault="00747605" w:rsidP="00747605">
      <w:pPr>
        <w:spacing w:line="480" w:lineRule="auto"/>
        <w:jc w:val="center"/>
        <w:rPr>
          <w:b/>
          <w:sz w:val="24"/>
          <w:szCs w:val="24"/>
        </w:rPr>
      </w:pPr>
      <w:r w:rsidRPr="007424A9">
        <w:rPr>
          <w:b/>
          <w:sz w:val="24"/>
          <w:szCs w:val="24"/>
        </w:rPr>
        <w:t>THE LORD JOB’S LADY OF KINGDOMS WITH THE RANK OF CAPTAIN OR HIGHER FOR 40 YEARS</w:t>
      </w:r>
    </w:p>
    <w:p w:rsidR="00747605" w:rsidRPr="007424A9" w:rsidRDefault="00747605" w:rsidP="00747605">
      <w:pPr>
        <w:spacing w:line="480" w:lineRule="auto"/>
        <w:rPr>
          <w:sz w:val="24"/>
          <w:szCs w:val="24"/>
        </w:rPr>
      </w:pPr>
      <w:r w:rsidRPr="007424A9">
        <w:rPr>
          <w:sz w:val="24"/>
          <w:szCs w:val="24"/>
        </w:rPr>
        <w:t xml:space="preserve">The Lord Job’s Wife’s name is Unknown. The Scripture references is in Job 2:9, 10. </w:t>
      </w:r>
    </w:p>
    <w:p w:rsidR="00747605" w:rsidRPr="007424A9" w:rsidRDefault="00747605" w:rsidP="00747605">
      <w:pPr>
        <w:spacing w:line="480" w:lineRule="auto"/>
        <w:jc w:val="both"/>
        <w:rPr>
          <w:sz w:val="24"/>
          <w:szCs w:val="24"/>
        </w:rPr>
      </w:pPr>
      <w:r w:rsidRPr="007424A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47605" w:rsidRPr="007424A9" w:rsidRDefault="00747605" w:rsidP="00747605">
      <w:pPr>
        <w:spacing w:line="480" w:lineRule="auto"/>
        <w:jc w:val="both"/>
        <w:rPr>
          <w:sz w:val="24"/>
          <w:szCs w:val="24"/>
        </w:rPr>
      </w:pPr>
      <w:r w:rsidRPr="007424A9">
        <w:rPr>
          <w:sz w:val="24"/>
          <w:szCs w:val="24"/>
        </w:rPr>
        <w:t>The Lord Job’s Wife as an Example for Today: She was merely Human based on Human suffering, but the Lord Job was godly and showed spiritual depth proven in 1</w:t>
      </w:r>
      <w:r w:rsidRPr="007424A9">
        <w:rPr>
          <w:sz w:val="24"/>
          <w:szCs w:val="24"/>
          <w:vertAlign w:val="superscript"/>
        </w:rPr>
        <w:t>st</w:t>
      </w:r>
      <w:r w:rsidRPr="007424A9">
        <w:rPr>
          <w:sz w:val="24"/>
          <w:szCs w:val="24"/>
        </w:rPr>
        <w:t xml:space="preserve"> Corinthians 2:6-16. She shows Us that She was truly moved by His suffering, but She lacked faith and did not understand why He suffered.      </w:t>
      </w:r>
    </w:p>
    <w:p w:rsidR="00747605" w:rsidRPr="007424A9" w:rsidRDefault="00747605" w:rsidP="00747605">
      <w:pPr>
        <w:spacing w:line="480" w:lineRule="auto"/>
        <w:jc w:val="center"/>
        <w:rPr>
          <w:sz w:val="24"/>
          <w:szCs w:val="24"/>
        </w:rPr>
      </w:pPr>
      <w:r w:rsidRPr="007424A9">
        <w:rPr>
          <w:b/>
          <w:sz w:val="24"/>
          <w:szCs w:val="24"/>
        </w:rPr>
        <w:t>THE LADY JEZEBEL WITH THE RANK OF CAPTAIN OR HIGHER FOR 40 YEARS</w:t>
      </w:r>
    </w:p>
    <w:p w:rsidR="00747605" w:rsidRPr="007424A9" w:rsidRDefault="00747605" w:rsidP="00747605">
      <w:pPr>
        <w:spacing w:line="480" w:lineRule="auto"/>
        <w:jc w:val="both"/>
        <w:rPr>
          <w:sz w:val="24"/>
          <w:szCs w:val="24"/>
        </w:rPr>
      </w:pPr>
      <w:r w:rsidRPr="007424A9">
        <w:rPr>
          <w:sz w:val="24"/>
          <w:szCs w:val="24"/>
        </w:rPr>
        <w:lastRenderedPageBreak/>
        <w:t>The Lady Jezebel’s name means “</w:t>
      </w:r>
      <w:r w:rsidRPr="007424A9">
        <w:rPr>
          <w:b/>
          <w:sz w:val="24"/>
          <w:szCs w:val="24"/>
        </w:rPr>
        <w:t>Un-Exalted</w:t>
      </w:r>
      <w:r w:rsidRPr="007424A9">
        <w:rPr>
          <w:sz w:val="24"/>
          <w:szCs w:val="24"/>
        </w:rPr>
        <w:t>” or “</w:t>
      </w:r>
      <w:r w:rsidRPr="007424A9">
        <w:rPr>
          <w:b/>
          <w:sz w:val="24"/>
          <w:szCs w:val="24"/>
        </w:rPr>
        <w:t>Abased</w:t>
      </w:r>
      <w:r w:rsidRPr="007424A9">
        <w:rPr>
          <w:sz w:val="24"/>
          <w:szCs w:val="24"/>
        </w:rPr>
        <w:t>.” The Scripture references is in 1</w:t>
      </w:r>
      <w:r w:rsidRPr="007424A9">
        <w:rPr>
          <w:sz w:val="24"/>
          <w:szCs w:val="24"/>
          <w:vertAlign w:val="superscript"/>
        </w:rPr>
        <w:t>st</w:t>
      </w:r>
      <w:r w:rsidRPr="007424A9">
        <w:rPr>
          <w:sz w:val="24"/>
          <w:szCs w:val="24"/>
        </w:rPr>
        <w:t xml:space="preserve"> Kings 16:31; 18:1-13; 19:1, 2; 21:1-25; 2</w:t>
      </w:r>
      <w:r w:rsidRPr="007424A9">
        <w:rPr>
          <w:sz w:val="24"/>
          <w:szCs w:val="24"/>
          <w:vertAlign w:val="superscript"/>
        </w:rPr>
        <w:t>nd</w:t>
      </w:r>
      <w:r w:rsidRPr="007424A9">
        <w:rPr>
          <w:sz w:val="24"/>
          <w:szCs w:val="24"/>
        </w:rPr>
        <w:t xml:space="preserve"> Kings 9:1-37 &amp; Revelation 2:20-23. The variation of the name is Izevel, Izebel &amp; Izabel. </w:t>
      </w:r>
    </w:p>
    <w:p w:rsidR="00747605" w:rsidRPr="007424A9" w:rsidRDefault="00747605" w:rsidP="00747605">
      <w:pPr>
        <w:spacing w:line="480" w:lineRule="auto"/>
        <w:jc w:val="both"/>
        <w:rPr>
          <w:sz w:val="24"/>
          <w:szCs w:val="24"/>
        </w:rPr>
      </w:pPr>
      <w:r w:rsidRPr="007424A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424A9">
        <w:rPr>
          <w:sz w:val="24"/>
          <w:szCs w:val="24"/>
          <w:vertAlign w:val="superscript"/>
        </w:rPr>
        <w:t>st</w:t>
      </w:r>
      <w:r w:rsidRPr="007424A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47605" w:rsidRPr="007424A9" w:rsidRDefault="00747605" w:rsidP="00747605">
      <w:pPr>
        <w:spacing w:line="480" w:lineRule="auto"/>
        <w:jc w:val="both"/>
        <w:rPr>
          <w:sz w:val="24"/>
          <w:szCs w:val="24"/>
        </w:rPr>
      </w:pPr>
      <w:r w:rsidRPr="007424A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424A9">
        <w:rPr>
          <w:sz w:val="24"/>
          <w:szCs w:val="24"/>
        </w:rPr>
        <w:lastRenderedPageBreak/>
        <w:t xml:space="preserve">the situation. This may have been rooted in unbelief or the rejection of the moral standards that the Father Stephen held. </w:t>
      </w:r>
    </w:p>
    <w:p w:rsidR="00747605" w:rsidRPr="007424A9" w:rsidRDefault="00747605" w:rsidP="00747605">
      <w:pPr>
        <w:spacing w:line="480" w:lineRule="auto"/>
        <w:jc w:val="both"/>
        <w:rPr>
          <w:sz w:val="24"/>
          <w:szCs w:val="24"/>
        </w:rPr>
      </w:pPr>
      <w:r w:rsidRPr="007424A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47605" w:rsidRPr="007424A9" w:rsidRDefault="00747605" w:rsidP="00747605">
      <w:pPr>
        <w:spacing w:line="480" w:lineRule="auto"/>
        <w:jc w:val="both"/>
        <w:rPr>
          <w:sz w:val="24"/>
          <w:szCs w:val="24"/>
        </w:rPr>
      </w:pPr>
      <w:r w:rsidRPr="007424A9">
        <w:rPr>
          <w:sz w:val="24"/>
          <w:szCs w:val="24"/>
        </w:rPr>
        <w:t>The Lady Jezebel’s Relationship with the Lord Elijah: The opposition towards the Father Stephen also meant an Enemy to the Lord Elijah in 1</w:t>
      </w:r>
      <w:r w:rsidRPr="007424A9">
        <w:rPr>
          <w:sz w:val="24"/>
          <w:szCs w:val="24"/>
          <w:vertAlign w:val="superscript"/>
        </w:rPr>
        <w:t>st</w:t>
      </w:r>
      <w:r w:rsidRPr="007424A9">
        <w:rPr>
          <w:sz w:val="24"/>
          <w:szCs w:val="24"/>
        </w:rPr>
        <w:t xml:space="preserve"> Kings chapter 18; 19:3; 21:23. </w:t>
      </w:r>
    </w:p>
    <w:p w:rsidR="00747605" w:rsidRPr="007424A9" w:rsidRDefault="00747605" w:rsidP="00747605">
      <w:pPr>
        <w:spacing w:line="480" w:lineRule="auto"/>
        <w:jc w:val="both"/>
        <w:rPr>
          <w:sz w:val="24"/>
          <w:szCs w:val="24"/>
        </w:rPr>
      </w:pPr>
      <w:r w:rsidRPr="007424A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424A9">
        <w:rPr>
          <w:sz w:val="24"/>
          <w:szCs w:val="24"/>
          <w:vertAlign w:val="superscript"/>
        </w:rPr>
        <w:t>nd</w:t>
      </w:r>
      <w:r w:rsidRPr="007424A9">
        <w:rPr>
          <w:sz w:val="24"/>
          <w:szCs w:val="24"/>
        </w:rPr>
        <w:t xml:space="preserve"> Kings 9:30. </w:t>
      </w:r>
    </w:p>
    <w:p w:rsidR="00747605" w:rsidRPr="007424A9" w:rsidRDefault="00747605" w:rsidP="00747605">
      <w:pPr>
        <w:spacing w:line="480" w:lineRule="auto"/>
        <w:jc w:val="both"/>
        <w:rPr>
          <w:sz w:val="24"/>
          <w:szCs w:val="24"/>
        </w:rPr>
      </w:pPr>
      <w:r w:rsidRPr="007424A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47605" w:rsidRPr="007424A9" w:rsidRDefault="00747605" w:rsidP="00747605">
      <w:pPr>
        <w:spacing w:line="480" w:lineRule="auto"/>
        <w:jc w:val="center"/>
        <w:rPr>
          <w:b/>
          <w:sz w:val="24"/>
          <w:szCs w:val="24"/>
        </w:rPr>
      </w:pPr>
      <w:r w:rsidRPr="007424A9">
        <w:rPr>
          <w:b/>
          <w:sz w:val="24"/>
          <w:szCs w:val="24"/>
        </w:rPr>
        <w:t>THE WITCH OF ENDOR WITH THE RANK OF CAPTAIN OR HIGHER FOR 40 YEARS</w:t>
      </w:r>
    </w:p>
    <w:p w:rsidR="00747605" w:rsidRPr="007424A9" w:rsidRDefault="00747605" w:rsidP="00747605">
      <w:pPr>
        <w:spacing w:line="480" w:lineRule="auto"/>
        <w:rPr>
          <w:sz w:val="24"/>
          <w:szCs w:val="24"/>
        </w:rPr>
      </w:pPr>
      <w:r w:rsidRPr="007424A9">
        <w:rPr>
          <w:sz w:val="24"/>
          <w:szCs w:val="24"/>
        </w:rPr>
        <w:t>The Witch of Endor’s name is Unknown. The Scripture references is in 1</w:t>
      </w:r>
      <w:r w:rsidRPr="007424A9">
        <w:rPr>
          <w:sz w:val="24"/>
          <w:szCs w:val="24"/>
          <w:vertAlign w:val="superscript"/>
        </w:rPr>
        <w:t>st</w:t>
      </w:r>
      <w:r w:rsidRPr="007424A9">
        <w:rPr>
          <w:sz w:val="24"/>
          <w:szCs w:val="24"/>
        </w:rPr>
        <w:t xml:space="preserve"> Samuel 28:5-25. </w:t>
      </w:r>
    </w:p>
    <w:p w:rsidR="00747605" w:rsidRPr="007424A9" w:rsidRDefault="00747605" w:rsidP="00747605">
      <w:pPr>
        <w:spacing w:line="480" w:lineRule="auto"/>
        <w:jc w:val="both"/>
        <w:rPr>
          <w:sz w:val="24"/>
          <w:szCs w:val="24"/>
        </w:rPr>
      </w:pPr>
      <w:r w:rsidRPr="007424A9">
        <w:rPr>
          <w:sz w:val="24"/>
          <w:szCs w:val="24"/>
        </w:rPr>
        <w:t xml:space="preserve">Her Role in Scripture: She was a Witch and a Medium who had contact with a Familiar Spirit &amp; had a certain sexual nature about Her [like the Lady Jezebel]. During the conquest, En Dor was a </w:t>
      </w:r>
      <w:r w:rsidRPr="007424A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424A9">
        <w:rPr>
          <w:sz w:val="24"/>
          <w:szCs w:val="24"/>
          <w:vertAlign w:val="superscript"/>
        </w:rPr>
        <w:t>st</w:t>
      </w:r>
      <w:r w:rsidRPr="007424A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47605" w:rsidRPr="007424A9" w:rsidRDefault="00747605" w:rsidP="00747605">
      <w:pPr>
        <w:spacing w:line="480" w:lineRule="auto"/>
        <w:jc w:val="both"/>
        <w:rPr>
          <w:sz w:val="24"/>
          <w:szCs w:val="24"/>
        </w:rPr>
      </w:pPr>
      <w:r w:rsidRPr="007424A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47605" w:rsidRPr="007424A9" w:rsidRDefault="00747605" w:rsidP="00747605">
      <w:pPr>
        <w:spacing w:line="480" w:lineRule="auto"/>
        <w:jc w:val="center"/>
        <w:rPr>
          <w:b/>
          <w:sz w:val="24"/>
          <w:szCs w:val="24"/>
        </w:rPr>
      </w:pPr>
      <w:r w:rsidRPr="007424A9">
        <w:rPr>
          <w:b/>
          <w:sz w:val="24"/>
          <w:szCs w:val="24"/>
        </w:rPr>
        <w:t>THE WOMEN IN THE NEW TESTAMENT (MATTHEW TO REVELATION) IN THE HALL OF FAME</w:t>
      </w:r>
    </w:p>
    <w:p w:rsidR="00747605" w:rsidRPr="007424A9" w:rsidRDefault="00747605" w:rsidP="00747605">
      <w:pPr>
        <w:spacing w:line="480" w:lineRule="auto"/>
        <w:jc w:val="center"/>
        <w:rPr>
          <w:b/>
          <w:sz w:val="24"/>
          <w:szCs w:val="24"/>
        </w:rPr>
      </w:pPr>
      <w:r w:rsidRPr="007424A9">
        <w:rPr>
          <w:b/>
          <w:sz w:val="24"/>
          <w:szCs w:val="24"/>
        </w:rPr>
        <w:t>THE LADY PHOEBE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Phoebe’s name means “</w:t>
      </w:r>
      <w:r w:rsidRPr="007424A9">
        <w:rPr>
          <w:b/>
          <w:sz w:val="24"/>
          <w:szCs w:val="24"/>
        </w:rPr>
        <w:t>Radiant</w:t>
      </w:r>
      <w:r w:rsidRPr="007424A9">
        <w:rPr>
          <w:sz w:val="24"/>
          <w:szCs w:val="24"/>
        </w:rPr>
        <w:t xml:space="preserve">.” The Scripture references is in Romans 16:1, 2. The variation of the name is Phebe &amp; Phoebus. </w:t>
      </w:r>
    </w:p>
    <w:p w:rsidR="00747605" w:rsidRPr="007424A9" w:rsidRDefault="00747605" w:rsidP="00747605">
      <w:pPr>
        <w:spacing w:line="480" w:lineRule="auto"/>
        <w:jc w:val="both"/>
        <w:rPr>
          <w:sz w:val="24"/>
          <w:szCs w:val="24"/>
        </w:rPr>
      </w:pPr>
      <w:r w:rsidRPr="007424A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47605" w:rsidRPr="007424A9" w:rsidRDefault="00747605" w:rsidP="00747605">
      <w:pPr>
        <w:spacing w:line="480" w:lineRule="auto"/>
        <w:jc w:val="both"/>
        <w:rPr>
          <w:sz w:val="24"/>
          <w:szCs w:val="24"/>
        </w:rPr>
      </w:pPr>
      <w:r w:rsidRPr="007424A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47605" w:rsidRPr="007424A9" w:rsidRDefault="00747605" w:rsidP="00747605">
      <w:pPr>
        <w:spacing w:line="480" w:lineRule="auto"/>
        <w:jc w:val="both"/>
        <w:rPr>
          <w:sz w:val="24"/>
          <w:szCs w:val="24"/>
        </w:rPr>
      </w:pPr>
      <w:r w:rsidRPr="007424A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47605" w:rsidRPr="007424A9" w:rsidRDefault="00747605" w:rsidP="00747605">
      <w:pPr>
        <w:spacing w:line="480" w:lineRule="auto"/>
        <w:jc w:val="center"/>
        <w:rPr>
          <w:b/>
          <w:sz w:val="24"/>
          <w:szCs w:val="24"/>
        </w:rPr>
      </w:pPr>
      <w:r w:rsidRPr="007424A9">
        <w:rPr>
          <w:b/>
          <w:sz w:val="24"/>
          <w:szCs w:val="24"/>
        </w:rPr>
        <w:t>THE LADY EUODIA &amp; LADY SYNTYCHE WITH THE RANKS OF COLONEL OR HIGHER FOR 40 YEARS EACH</w:t>
      </w:r>
    </w:p>
    <w:p w:rsidR="00747605" w:rsidRPr="007424A9" w:rsidRDefault="00747605" w:rsidP="00747605">
      <w:pPr>
        <w:spacing w:line="480" w:lineRule="auto"/>
        <w:jc w:val="both"/>
        <w:rPr>
          <w:sz w:val="24"/>
          <w:szCs w:val="24"/>
        </w:rPr>
      </w:pPr>
      <w:r w:rsidRPr="007424A9">
        <w:rPr>
          <w:sz w:val="24"/>
          <w:szCs w:val="24"/>
        </w:rPr>
        <w:t>The Lady Euodia’s &amp; the Lady Syntyche’s names means “</w:t>
      </w:r>
      <w:r w:rsidRPr="007424A9">
        <w:rPr>
          <w:b/>
          <w:sz w:val="24"/>
          <w:szCs w:val="24"/>
        </w:rPr>
        <w:t>Sweet Fragrance or Prosperous Journey</w:t>
      </w:r>
      <w:r w:rsidRPr="007424A9">
        <w:rPr>
          <w:sz w:val="24"/>
          <w:szCs w:val="24"/>
        </w:rPr>
        <w:t>” &amp; “</w:t>
      </w:r>
      <w:r w:rsidRPr="007424A9">
        <w:rPr>
          <w:b/>
          <w:sz w:val="24"/>
          <w:szCs w:val="24"/>
        </w:rPr>
        <w:t>Fortunate to Fate</w:t>
      </w:r>
      <w:r w:rsidRPr="007424A9">
        <w:rPr>
          <w:sz w:val="24"/>
          <w:szCs w:val="24"/>
        </w:rPr>
        <w:t xml:space="preserve">.” The Scripture reference is in Philippians 4:2. There is no variation of the names. </w:t>
      </w:r>
    </w:p>
    <w:p w:rsidR="00747605" w:rsidRPr="007424A9" w:rsidRDefault="00747605" w:rsidP="00747605">
      <w:pPr>
        <w:spacing w:line="480" w:lineRule="auto"/>
        <w:jc w:val="both"/>
        <w:rPr>
          <w:sz w:val="24"/>
          <w:szCs w:val="24"/>
        </w:rPr>
      </w:pPr>
      <w:r w:rsidRPr="007424A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424A9">
        <w:rPr>
          <w:sz w:val="24"/>
          <w:szCs w:val="24"/>
          <w:vertAlign w:val="superscript"/>
        </w:rPr>
        <w:t>st</w:t>
      </w:r>
      <w:r w:rsidRPr="007424A9">
        <w:rPr>
          <w:sz w:val="24"/>
          <w:szCs w:val="24"/>
        </w:rPr>
        <w:t xml:space="preserve"> Corinthians 5:1 &amp; Ephesians 5:3. </w:t>
      </w:r>
    </w:p>
    <w:p w:rsidR="00747605" w:rsidRPr="007424A9" w:rsidRDefault="00747605" w:rsidP="00747605">
      <w:pPr>
        <w:spacing w:line="480" w:lineRule="auto"/>
        <w:jc w:val="both"/>
        <w:rPr>
          <w:sz w:val="24"/>
          <w:szCs w:val="24"/>
        </w:rPr>
      </w:pPr>
      <w:r w:rsidRPr="007424A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47605" w:rsidRPr="007424A9" w:rsidRDefault="00747605" w:rsidP="00747605">
      <w:pPr>
        <w:spacing w:line="480" w:lineRule="auto"/>
        <w:jc w:val="center"/>
        <w:rPr>
          <w:b/>
          <w:sz w:val="24"/>
          <w:szCs w:val="24"/>
        </w:rPr>
      </w:pPr>
      <w:r w:rsidRPr="007424A9">
        <w:rPr>
          <w:b/>
          <w:sz w:val="24"/>
          <w:szCs w:val="24"/>
        </w:rPr>
        <w:t>THE LADY LOIS &amp; LADY EUNICE WITH THE RANKS OF COLONEL OR HIGHER FOR 40 YEARS EACH</w:t>
      </w:r>
    </w:p>
    <w:p w:rsidR="00747605" w:rsidRPr="007424A9" w:rsidRDefault="00747605" w:rsidP="00747605">
      <w:pPr>
        <w:spacing w:line="480" w:lineRule="auto"/>
        <w:jc w:val="both"/>
        <w:rPr>
          <w:sz w:val="24"/>
          <w:szCs w:val="24"/>
        </w:rPr>
      </w:pPr>
      <w:r w:rsidRPr="007424A9">
        <w:rPr>
          <w:sz w:val="24"/>
          <w:szCs w:val="24"/>
        </w:rPr>
        <w:t>The Lady Lois’s &amp; the Lady Eunice’s names means “</w:t>
      </w:r>
      <w:r w:rsidRPr="007424A9">
        <w:rPr>
          <w:b/>
          <w:sz w:val="24"/>
          <w:szCs w:val="24"/>
        </w:rPr>
        <w:t>Desirable or Agreeable</w:t>
      </w:r>
      <w:r w:rsidRPr="007424A9">
        <w:rPr>
          <w:sz w:val="24"/>
          <w:szCs w:val="24"/>
        </w:rPr>
        <w:t>” &amp; “</w:t>
      </w:r>
      <w:r w:rsidRPr="007424A9">
        <w:rPr>
          <w:b/>
          <w:sz w:val="24"/>
          <w:szCs w:val="24"/>
        </w:rPr>
        <w:t>Good Victory or Nike</w:t>
      </w:r>
      <w:r w:rsidRPr="007424A9">
        <w:rPr>
          <w:sz w:val="24"/>
          <w:szCs w:val="24"/>
        </w:rPr>
        <w:t>.” The Scripture reference is in 2</w:t>
      </w:r>
      <w:r w:rsidRPr="007424A9">
        <w:rPr>
          <w:sz w:val="24"/>
          <w:szCs w:val="24"/>
          <w:vertAlign w:val="superscript"/>
        </w:rPr>
        <w:t>nd</w:t>
      </w:r>
      <w:r w:rsidRPr="007424A9">
        <w:rPr>
          <w:sz w:val="24"/>
          <w:szCs w:val="24"/>
        </w:rPr>
        <w:t xml:space="preserve"> Timothy 1:5. The variation of the name is Eunike, Lewis, &amp; Nike. </w:t>
      </w:r>
    </w:p>
    <w:p w:rsidR="00747605" w:rsidRPr="007424A9" w:rsidRDefault="00747605" w:rsidP="00747605">
      <w:pPr>
        <w:spacing w:line="480" w:lineRule="auto"/>
        <w:jc w:val="both"/>
        <w:rPr>
          <w:sz w:val="24"/>
          <w:szCs w:val="24"/>
        </w:rPr>
      </w:pPr>
      <w:r w:rsidRPr="007424A9">
        <w:rPr>
          <w:sz w:val="24"/>
          <w:szCs w:val="24"/>
        </w:rPr>
        <w:t>Their Role in Scripture: They are considered as Faithful Mothers in 1</w:t>
      </w:r>
      <w:r w:rsidRPr="007424A9">
        <w:rPr>
          <w:sz w:val="24"/>
          <w:szCs w:val="24"/>
          <w:vertAlign w:val="superscript"/>
        </w:rPr>
        <w:t>st</w:t>
      </w:r>
      <w:r w:rsidRPr="007424A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47605" w:rsidRPr="007424A9" w:rsidRDefault="00747605" w:rsidP="00747605">
      <w:pPr>
        <w:spacing w:line="480" w:lineRule="auto"/>
        <w:jc w:val="both"/>
        <w:rPr>
          <w:sz w:val="24"/>
          <w:szCs w:val="24"/>
        </w:rPr>
      </w:pPr>
      <w:r w:rsidRPr="007424A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47605" w:rsidRPr="007424A9" w:rsidRDefault="00747605" w:rsidP="00747605">
      <w:pPr>
        <w:spacing w:line="480" w:lineRule="auto"/>
        <w:jc w:val="center"/>
        <w:rPr>
          <w:b/>
          <w:sz w:val="24"/>
          <w:szCs w:val="24"/>
        </w:rPr>
      </w:pPr>
      <w:r w:rsidRPr="007424A9">
        <w:rPr>
          <w:b/>
          <w:sz w:val="24"/>
          <w:szCs w:val="24"/>
        </w:rPr>
        <w:t>THE LADY ELECTA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Electa’s name means “</w:t>
      </w:r>
      <w:r w:rsidRPr="007424A9">
        <w:rPr>
          <w:b/>
          <w:sz w:val="24"/>
          <w:szCs w:val="24"/>
        </w:rPr>
        <w:t>Hospitality</w:t>
      </w:r>
      <w:r w:rsidRPr="007424A9">
        <w:rPr>
          <w:sz w:val="24"/>
          <w:szCs w:val="24"/>
        </w:rPr>
        <w:t>.” The Scripture references is in 2</w:t>
      </w:r>
      <w:r w:rsidRPr="007424A9">
        <w:rPr>
          <w:sz w:val="24"/>
          <w:szCs w:val="24"/>
          <w:vertAlign w:val="superscript"/>
        </w:rPr>
        <w:t>nd</w:t>
      </w:r>
      <w:r w:rsidRPr="007424A9">
        <w:rPr>
          <w:sz w:val="24"/>
          <w:szCs w:val="24"/>
        </w:rPr>
        <w:t xml:space="preserve"> John 1, 13. The variation of the name is Election. </w:t>
      </w:r>
    </w:p>
    <w:p w:rsidR="00747605" w:rsidRPr="007424A9" w:rsidRDefault="00747605" w:rsidP="00747605">
      <w:pPr>
        <w:spacing w:line="480" w:lineRule="auto"/>
        <w:rPr>
          <w:sz w:val="24"/>
          <w:szCs w:val="24"/>
        </w:rPr>
      </w:pPr>
      <w:r w:rsidRPr="007424A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47605" w:rsidRPr="007424A9" w:rsidRDefault="00747605" w:rsidP="00747605">
      <w:pPr>
        <w:spacing w:line="480" w:lineRule="auto"/>
        <w:jc w:val="both"/>
        <w:rPr>
          <w:sz w:val="24"/>
          <w:szCs w:val="24"/>
        </w:rPr>
      </w:pPr>
      <w:r w:rsidRPr="007424A9">
        <w:rPr>
          <w:sz w:val="24"/>
          <w:szCs w:val="24"/>
        </w:rPr>
        <w:t xml:space="preserve">The Lady Electa as an Example for Today: We learn if You live in the truth then Your Children will also live in the truth. We learn that true Saintly Christian Ladies are known by the truth.    </w:t>
      </w:r>
    </w:p>
    <w:p w:rsidR="00747605" w:rsidRPr="007424A9" w:rsidRDefault="00747605" w:rsidP="00747605">
      <w:pPr>
        <w:spacing w:line="480" w:lineRule="auto"/>
        <w:jc w:val="center"/>
        <w:rPr>
          <w:b/>
          <w:sz w:val="24"/>
          <w:szCs w:val="24"/>
        </w:rPr>
      </w:pPr>
      <w:r w:rsidRPr="007424A9">
        <w:rPr>
          <w:b/>
          <w:sz w:val="24"/>
          <w:szCs w:val="24"/>
        </w:rPr>
        <w:t>THE LORD JAIRUS’S WIFE &amp; DAUGHTER (THE LADIES OF KINGDOMS) WITH THE RANKS OF COLONEL OR HIGHER FOR 40 YEARS EACH</w:t>
      </w:r>
    </w:p>
    <w:p w:rsidR="00747605" w:rsidRPr="007424A9" w:rsidRDefault="00747605" w:rsidP="00747605">
      <w:pPr>
        <w:spacing w:line="480" w:lineRule="auto"/>
        <w:jc w:val="both"/>
        <w:rPr>
          <w:sz w:val="24"/>
          <w:szCs w:val="24"/>
        </w:rPr>
      </w:pPr>
      <w:r w:rsidRPr="007424A9">
        <w:rPr>
          <w:sz w:val="24"/>
          <w:szCs w:val="24"/>
        </w:rPr>
        <w:t xml:space="preserve">The Lord Jairus’s Wife and Her Daughter’s names is Unknown. The Scripture references is in Matthew 9:18, 23-25; Mark 5:22, 23, 35-42 &amp; Luke 8:41, 42, 49-55. </w:t>
      </w:r>
    </w:p>
    <w:p w:rsidR="00747605" w:rsidRPr="007424A9" w:rsidRDefault="00747605" w:rsidP="00747605">
      <w:pPr>
        <w:spacing w:line="480" w:lineRule="auto"/>
        <w:jc w:val="both"/>
        <w:rPr>
          <w:sz w:val="24"/>
          <w:szCs w:val="24"/>
        </w:rPr>
      </w:pPr>
      <w:r w:rsidRPr="007424A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424A9">
        <w:rPr>
          <w:sz w:val="24"/>
          <w:szCs w:val="24"/>
        </w:rPr>
        <w:lastRenderedPageBreak/>
        <w:t xml:space="preserve">helpless and heartbroken family. Then the Lord Jesus came and raised the 12 year old Child back to life. </w:t>
      </w:r>
    </w:p>
    <w:p w:rsidR="00747605" w:rsidRPr="007424A9" w:rsidRDefault="00747605" w:rsidP="00747605">
      <w:pPr>
        <w:spacing w:line="480" w:lineRule="auto"/>
        <w:jc w:val="both"/>
        <w:rPr>
          <w:sz w:val="24"/>
          <w:szCs w:val="24"/>
        </w:rPr>
      </w:pPr>
      <w:r w:rsidRPr="007424A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47605" w:rsidRPr="007424A9" w:rsidRDefault="00747605" w:rsidP="00747605">
      <w:pPr>
        <w:spacing w:line="480" w:lineRule="auto"/>
        <w:jc w:val="center"/>
        <w:rPr>
          <w:b/>
          <w:sz w:val="24"/>
          <w:szCs w:val="24"/>
        </w:rPr>
      </w:pPr>
      <w:r w:rsidRPr="007424A9">
        <w:rPr>
          <w:b/>
          <w:sz w:val="24"/>
          <w:szCs w:val="24"/>
        </w:rPr>
        <w:t>THE LADY HERODIAS WITH THE RANK OF CAPTAIN OR HIGHER FOR 40 YEARS</w:t>
      </w:r>
    </w:p>
    <w:p w:rsidR="00747605" w:rsidRPr="007424A9" w:rsidRDefault="00747605" w:rsidP="00747605">
      <w:pPr>
        <w:spacing w:line="480" w:lineRule="auto"/>
        <w:jc w:val="both"/>
        <w:rPr>
          <w:sz w:val="24"/>
          <w:szCs w:val="24"/>
        </w:rPr>
      </w:pPr>
      <w:r w:rsidRPr="007424A9">
        <w:rPr>
          <w:sz w:val="24"/>
          <w:szCs w:val="24"/>
        </w:rPr>
        <w:t>The Lady Herodias’s name means “</w:t>
      </w:r>
      <w:r w:rsidRPr="007424A9">
        <w:rPr>
          <w:b/>
          <w:sz w:val="24"/>
          <w:szCs w:val="24"/>
        </w:rPr>
        <w:t>Aigrettes</w:t>
      </w:r>
      <w:r w:rsidRPr="007424A9">
        <w:rPr>
          <w:sz w:val="24"/>
          <w:szCs w:val="24"/>
        </w:rPr>
        <w:t xml:space="preserve">.” The Scripture references is in Matthew 14:1-12 &amp; Mark 6:14-29. The variation of the name is cigarettes. </w:t>
      </w:r>
    </w:p>
    <w:p w:rsidR="00747605" w:rsidRPr="007424A9" w:rsidRDefault="00747605" w:rsidP="00747605">
      <w:pPr>
        <w:spacing w:line="480" w:lineRule="auto"/>
        <w:jc w:val="both"/>
        <w:rPr>
          <w:sz w:val="24"/>
          <w:szCs w:val="24"/>
        </w:rPr>
      </w:pPr>
      <w:r w:rsidRPr="007424A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47605" w:rsidRPr="007424A9" w:rsidRDefault="00747605" w:rsidP="00747605">
      <w:pPr>
        <w:spacing w:line="480" w:lineRule="auto"/>
        <w:jc w:val="both"/>
        <w:rPr>
          <w:sz w:val="24"/>
          <w:szCs w:val="24"/>
        </w:rPr>
      </w:pPr>
      <w:r w:rsidRPr="007424A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47605" w:rsidRPr="007424A9" w:rsidRDefault="00747605" w:rsidP="00747605">
      <w:pPr>
        <w:spacing w:line="480" w:lineRule="auto"/>
        <w:jc w:val="center"/>
        <w:rPr>
          <w:b/>
          <w:sz w:val="24"/>
          <w:szCs w:val="24"/>
        </w:rPr>
      </w:pPr>
      <w:r w:rsidRPr="007424A9">
        <w:rPr>
          <w:b/>
          <w:sz w:val="24"/>
          <w:szCs w:val="24"/>
        </w:rPr>
        <w:t>THE LADY SALOME WITH THE RANK OF CAPTAIN OR HIGHER FOR 40 YEARS</w:t>
      </w:r>
    </w:p>
    <w:p w:rsidR="00747605" w:rsidRPr="007424A9" w:rsidRDefault="00747605" w:rsidP="00747605">
      <w:pPr>
        <w:spacing w:line="480" w:lineRule="auto"/>
        <w:jc w:val="both"/>
        <w:rPr>
          <w:sz w:val="24"/>
          <w:szCs w:val="24"/>
        </w:rPr>
      </w:pPr>
      <w:r w:rsidRPr="007424A9">
        <w:rPr>
          <w:sz w:val="24"/>
          <w:szCs w:val="24"/>
        </w:rPr>
        <w:t>The Lady Salome’s name means “</w:t>
      </w:r>
      <w:r w:rsidRPr="007424A9">
        <w:rPr>
          <w:b/>
          <w:sz w:val="24"/>
          <w:szCs w:val="24"/>
        </w:rPr>
        <w:t>Peaceable</w:t>
      </w:r>
      <w:r w:rsidRPr="007424A9">
        <w:rPr>
          <w:sz w:val="24"/>
          <w:szCs w:val="24"/>
        </w:rPr>
        <w:t xml:space="preserve">.” The Scripture references is in Matthew 20:20-23; 27:56; Mark 15:40; 16:1 &amp; John 19:25. The variation of the name is Solomon. </w:t>
      </w:r>
    </w:p>
    <w:p w:rsidR="00747605" w:rsidRPr="007424A9" w:rsidRDefault="00747605" w:rsidP="00747605">
      <w:pPr>
        <w:spacing w:line="480" w:lineRule="auto"/>
        <w:jc w:val="both"/>
        <w:rPr>
          <w:sz w:val="24"/>
          <w:szCs w:val="24"/>
        </w:rPr>
      </w:pPr>
      <w:r w:rsidRPr="007424A9">
        <w:rPr>
          <w:sz w:val="24"/>
          <w:szCs w:val="24"/>
        </w:rPr>
        <w:t xml:space="preserve">The Lady Salome’s Role in Scripture: The Lady Salome was married to the Lord Zebedee and was the Mother of the Lord James and the Lord John. She influenced them to follow the Father Stephen. </w:t>
      </w:r>
    </w:p>
    <w:p w:rsidR="00747605" w:rsidRPr="007424A9" w:rsidRDefault="00747605" w:rsidP="00747605">
      <w:pPr>
        <w:spacing w:line="480" w:lineRule="auto"/>
        <w:jc w:val="both"/>
        <w:rPr>
          <w:sz w:val="24"/>
          <w:szCs w:val="24"/>
        </w:rPr>
      </w:pPr>
      <w:r w:rsidRPr="007424A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47605" w:rsidRPr="007424A9" w:rsidRDefault="00747605" w:rsidP="00747605">
      <w:pPr>
        <w:spacing w:line="480" w:lineRule="auto"/>
        <w:jc w:val="both"/>
        <w:rPr>
          <w:sz w:val="24"/>
          <w:szCs w:val="24"/>
        </w:rPr>
      </w:pPr>
      <w:r w:rsidRPr="007424A9">
        <w:rPr>
          <w:sz w:val="24"/>
          <w:szCs w:val="24"/>
        </w:rPr>
        <w:t xml:space="preserve">The Lady Salome as an Example for Today: We learn that putting others before Ourselves is spiritual growth in the Father Stephen.     </w:t>
      </w:r>
    </w:p>
    <w:p w:rsidR="00747605" w:rsidRPr="007424A9" w:rsidRDefault="00747605" w:rsidP="00747605">
      <w:pPr>
        <w:spacing w:line="480" w:lineRule="auto"/>
        <w:jc w:val="center"/>
        <w:rPr>
          <w:b/>
          <w:sz w:val="24"/>
          <w:szCs w:val="24"/>
        </w:rPr>
      </w:pPr>
      <w:r w:rsidRPr="007424A9">
        <w:rPr>
          <w:b/>
          <w:sz w:val="24"/>
          <w:szCs w:val="24"/>
        </w:rPr>
        <w:t>THE WOMEN IN THE HIGHER TESTAMENT (LUKE) IN THE HALL OF FAME</w:t>
      </w:r>
    </w:p>
    <w:p w:rsidR="00747605" w:rsidRPr="007424A9" w:rsidRDefault="00747605" w:rsidP="00747605">
      <w:pPr>
        <w:spacing w:line="480" w:lineRule="auto"/>
        <w:jc w:val="center"/>
        <w:rPr>
          <w:b/>
          <w:sz w:val="24"/>
          <w:szCs w:val="24"/>
        </w:rPr>
      </w:pPr>
      <w:r w:rsidRPr="007424A9">
        <w:rPr>
          <w:b/>
          <w:sz w:val="24"/>
          <w:szCs w:val="24"/>
        </w:rPr>
        <w:t>THE LORD PILATE’S LADY OF KINGDOMS WITH THE RANK OF COLONEL OR HIGHER FOR 40 YEARS</w:t>
      </w:r>
    </w:p>
    <w:p w:rsidR="00747605" w:rsidRPr="007424A9" w:rsidRDefault="00747605" w:rsidP="00747605">
      <w:pPr>
        <w:spacing w:line="480" w:lineRule="auto"/>
        <w:rPr>
          <w:sz w:val="24"/>
          <w:szCs w:val="24"/>
        </w:rPr>
      </w:pPr>
      <w:r w:rsidRPr="007424A9">
        <w:rPr>
          <w:sz w:val="24"/>
          <w:szCs w:val="24"/>
        </w:rPr>
        <w:lastRenderedPageBreak/>
        <w:t xml:space="preserve">The Lord Pilate’s Wife’s name is Unknown. The Scripture reference is in Matthew 27:19. </w:t>
      </w:r>
    </w:p>
    <w:p w:rsidR="00747605" w:rsidRPr="007424A9" w:rsidRDefault="00747605" w:rsidP="00747605">
      <w:pPr>
        <w:spacing w:line="480" w:lineRule="auto"/>
        <w:jc w:val="both"/>
        <w:rPr>
          <w:sz w:val="24"/>
          <w:szCs w:val="24"/>
        </w:rPr>
      </w:pPr>
      <w:r w:rsidRPr="007424A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47605" w:rsidRPr="007424A9" w:rsidRDefault="00747605" w:rsidP="00747605">
      <w:pPr>
        <w:spacing w:line="480" w:lineRule="auto"/>
        <w:jc w:val="both"/>
        <w:rPr>
          <w:sz w:val="24"/>
          <w:szCs w:val="24"/>
        </w:rPr>
      </w:pPr>
      <w:r w:rsidRPr="007424A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7424A9" w:rsidRDefault="00747605" w:rsidP="00747605">
      <w:pPr>
        <w:spacing w:line="480" w:lineRule="auto"/>
        <w:jc w:val="center"/>
        <w:rPr>
          <w:b/>
          <w:sz w:val="24"/>
          <w:szCs w:val="24"/>
        </w:rPr>
      </w:pPr>
      <w:r w:rsidRPr="007424A9">
        <w:rPr>
          <w:b/>
          <w:sz w:val="24"/>
          <w:szCs w:val="24"/>
        </w:rPr>
        <w:t>THE LADY MARY, MOTHER OF THE LORD JAMES &amp; THE LORD JOSES WITH THE RANK OF GENERAL OR HIGHER FOR 40 YEARS EACH</w:t>
      </w:r>
    </w:p>
    <w:p w:rsidR="00747605" w:rsidRPr="007424A9" w:rsidRDefault="00747605" w:rsidP="00747605">
      <w:pPr>
        <w:spacing w:line="480" w:lineRule="auto"/>
        <w:jc w:val="both"/>
        <w:rPr>
          <w:sz w:val="24"/>
          <w:szCs w:val="24"/>
        </w:rPr>
      </w:pPr>
      <w:r w:rsidRPr="007424A9">
        <w:rPr>
          <w:sz w:val="24"/>
          <w:szCs w:val="24"/>
        </w:rPr>
        <w:t>The Lady Mary’s name means “</w:t>
      </w:r>
      <w:r w:rsidRPr="007424A9">
        <w:rPr>
          <w:b/>
          <w:sz w:val="24"/>
          <w:szCs w:val="24"/>
        </w:rPr>
        <w:t>Agape Loved by Yahweh</w:t>
      </w:r>
      <w:r w:rsidRPr="007424A9">
        <w:rPr>
          <w:sz w:val="24"/>
          <w:szCs w:val="24"/>
        </w:rPr>
        <w:t xml:space="preserve">.” The Scripture references is in Matthew 27:56, 61; 28:1-11; Mark 15:40, 47 &amp; Luke 24:10. The variation of the name is Miriam, Mani, Manny, Mandy, Many, Mindy, Mannie, Manie &amp; Marie.  </w:t>
      </w:r>
    </w:p>
    <w:p w:rsidR="00747605" w:rsidRPr="007424A9" w:rsidRDefault="00747605" w:rsidP="00747605">
      <w:pPr>
        <w:spacing w:line="480" w:lineRule="auto"/>
        <w:jc w:val="both"/>
        <w:rPr>
          <w:sz w:val="24"/>
          <w:szCs w:val="24"/>
        </w:rPr>
      </w:pPr>
      <w:r w:rsidRPr="007424A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47605" w:rsidRPr="007424A9" w:rsidRDefault="00747605" w:rsidP="00747605">
      <w:pPr>
        <w:spacing w:line="480" w:lineRule="auto"/>
        <w:jc w:val="both"/>
        <w:rPr>
          <w:sz w:val="24"/>
          <w:szCs w:val="24"/>
        </w:rPr>
      </w:pPr>
      <w:r w:rsidRPr="007424A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47605" w:rsidRPr="007424A9" w:rsidRDefault="00747605" w:rsidP="00747605">
      <w:pPr>
        <w:spacing w:line="480" w:lineRule="auto"/>
        <w:jc w:val="center"/>
        <w:rPr>
          <w:b/>
          <w:sz w:val="24"/>
          <w:szCs w:val="24"/>
        </w:rPr>
      </w:pPr>
      <w:r w:rsidRPr="007424A9">
        <w:rPr>
          <w:b/>
          <w:sz w:val="24"/>
          <w:szCs w:val="24"/>
        </w:rPr>
        <w:t>THE LADY MARY MAGDALENE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Mary’s name means “</w:t>
      </w:r>
      <w:r w:rsidRPr="007424A9">
        <w:rPr>
          <w:b/>
          <w:sz w:val="24"/>
          <w:szCs w:val="24"/>
        </w:rPr>
        <w:t>Agape Loved by Yahweh</w:t>
      </w:r>
      <w:r w:rsidRPr="007424A9">
        <w:rPr>
          <w:sz w:val="24"/>
          <w:szCs w:val="24"/>
        </w:rPr>
        <w:t>.” The name Magdalene means “</w:t>
      </w:r>
      <w:r w:rsidRPr="007424A9">
        <w:rPr>
          <w:b/>
          <w:sz w:val="24"/>
          <w:szCs w:val="24"/>
        </w:rPr>
        <w:t>From the Town of Magdala</w:t>
      </w:r>
      <w:r w:rsidRPr="007424A9">
        <w:rPr>
          <w:sz w:val="24"/>
          <w:szCs w:val="24"/>
        </w:rPr>
        <w:t xml:space="preserve">.” The Scripture references is in Matthew 27:56, 61; 28:1-11; Mark 15:40, 47; 16:1, 9; John 19:25; 20:1, 2, 11-18 &amp; Luke 8:2, 3; 24:1-12. The variation of the name is Miriam, Mani, Manny, Mandy, Many, Mindy, Mannie, Manie &amp; Marie. </w:t>
      </w:r>
    </w:p>
    <w:p w:rsidR="00747605" w:rsidRPr="007424A9" w:rsidRDefault="00747605" w:rsidP="00747605">
      <w:pPr>
        <w:spacing w:line="480" w:lineRule="auto"/>
        <w:jc w:val="both"/>
        <w:rPr>
          <w:sz w:val="24"/>
          <w:szCs w:val="24"/>
        </w:rPr>
      </w:pPr>
      <w:r w:rsidRPr="007424A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47605" w:rsidRPr="007424A9" w:rsidRDefault="00747605" w:rsidP="00747605">
      <w:pPr>
        <w:spacing w:line="480" w:lineRule="auto"/>
        <w:jc w:val="both"/>
        <w:rPr>
          <w:sz w:val="24"/>
          <w:szCs w:val="24"/>
        </w:rPr>
      </w:pPr>
      <w:r w:rsidRPr="007424A9">
        <w:rPr>
          <w:sz w:val="24"/>
          <w:szCs w:val="24"/>
        </w:rPr>
        <w:t xml:space="preserve">The Exploring of the Lady Mary’s Relationships: The Lady Mary’s Relationship with 7 Devils is in Luke 8:2; 11:24-26; Matthew 12:43-45. </w:t>
      </w:r>
    </w:p>
    <w:p w:rsidR="00747605" w:rsidRPr="007424A9" w:rsidRDefault="00747605" w:rsidP="00747605">
      <w:pPr>
        <w:spacing w:line="480" w:lineRule="auto"/>
        <w:jc w:val="both"/>
        <w:rPr>
          <w:sz w:val="24"/>
          <w:szCs w:val="24"/>
        </w:rPr>
      </w:pPr>
      <w:r w:rsidRPr="007424A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47605" w:rsidRPr="007424A9" w:rsidRDefault="00747605" w:rsidP="00747605">
      <w:pPr>
        <w:spacing w:line="480" w:lineRule="auto"/>
        <w:jc w:val="both"/>
        <w:rPr>
          <w:sz w:val="24"/>
          <w:szCs w:val="24"/>
        </w:rPr>
      </w:pPr>
      <w:r w:rsidRPr="007424A9">
        <w:rPr>
          <w:sz w:val="24"/>
          <w:szCs w:val="24"/>
        </w:rPr>
        <w:t>The True Contrasts in Leader Experiences: The Lord Peter and the Lady Mary</w:t>
      </w:r>
    </w:p>
    <w:p w:rsidR="00747605" w:rsidRPr="007424A9" w:rsidRDefault="00747605" w:rsidP="00747605">
      <w:pPr>
        <w:spacing w:line="480" w:lineRule="auto"/>
        <w:jc w:val="both"/>
        <w:rPr>
          <w:sz w:val="24"/>
          <w:szCs w:val="24"/>
        </w:rPr>
      </w:pPr>
      <w:r w:rsidRPr="007424A9">
        <w:rPr>
          <w:sz w:val="24"/>
          <w:szCs w:val="24"/>
        </w:rPr>
        <w:t>The Lord Peter was given a new name after meeting the Father Stephen in Mark 3:16; John 1:42 &amp; Luke 6:14. The Lady Mary kept the same name after meeting the Father Stephen.</w:t>
      </w:r>
    </w:p>
    <w:p w:rsidR="00747605" w:rsidRPr="007424A9" w:rsidRDefault="00747605" w:rsidP="00747605">
      <w:pPr>
        <w:spacing w:line="480" w:lineRule="auto"/>
        <w:jc w:val="both"/>
        <w:rPr>
          <w:sz w:val="24"/>
          <w:szCs w:val="24"/>
        </w:rPr>
      </w:pPr>
      <w:r w:rsidRPr="007424A9">
        <w:rPr>
          <w:sz w:val="24"/>
          <w:szCs w:val="24"/>
        </w:rPr>
        <w:t xml:space="preserve">The Lord Peter saw the Transfiguration of the Lord Jesus in Matthew 17:1-4; Mark 9:2-6 &amp; Luke 9:28-36. The Lady Mary saw the Crucifixion of the Lord Jesus in Matthew 27:56; Mark 15:40 &amp; John 19:25. </w:t>
      </w:r>
    </w:p>
    <w:p w:rsidR="00747605" w:rsidRPr="007424A9" w:rsidRDefault="00747605" w:rsidP="00747605">
      <w:pPr>
        <w:spacing w:line="480" w:lineRule="auto"/>
        <w:jc w:val="both"/>
        <w:rPr>
          <w:sz w:val="24"/>
          <w:szCs w:val="24"/>
        </w:rPr>
      </w:pPr>
      <w:r w:rsidRPr="007424A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47605" w:rsidRPr="007424A9" w:rsidRDefault="00747605" w:rsidP="00747605">
      <w:pPr>
        <w:spacing w:line="480" w:lineRule="auto"/>
        <w:jc w:val="both"/>
        <w:rPr>
          <w:sz w:val="24"/>
          <w:szCs w:val="24"/>
        </w:rPr>
      </w:pPr>
      <w:r w:rsidRPr="007424A9">
        <w:rPr>
          <w:sz w:val="24"/>
          <w:szCs w:val="24"/>
        </w:rPr>
        <w:t xml:space="preserve">The Lord Peter asked the Father Stephen if He must forgive 7 times in Matthew 18:21. The Lady Mary was delivered of 7 Devils in Luke 8:2. </w:t>
      </w:r>
    </w:p>
    <w:p w:rsidR="00747605" w:rsidRPr="007424A9" w:rsidRDefault="00747605" w:rsidP="00747605">
      <w:pPr>
        <w:spacing w:line="480" w:lineRule="auto"/>
        <w:jc w:val="both"/>
        <w:rPr>
          <w:sz w:val="24"/>
          <w:szCs w:val="24"/>
        </w:rPr>
      </w:pPr>
      <w:r w:rsidRPr="007424A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47605" w:rsidRPr="007424A9" w:rsidRDefault="00747605" w:rsidP="00747605">
      <w:pPr>
        <w:spacing w:line="480" w:lineRule="auto"/>
        <w:jc w:val="both"/>
        <w:rPr>
          <w:sz w:val="24"/>
          <w:szCs w:val="24"/>
        </w:rPr>
      </w:pPr>
      <w:r w:rsidRPr="007424A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47605" w:rsidRPr="007424A9" w:rsidRDefault="00747605" w:rsidP="00747605">
      <w:pPr>
        <w:spacing w:line="480" w:lineRule="auto"/>
        <w:jc w:val="both"/>
        <w:rPr>
          <w:sz w:val="24"/>
          <w:szCs w:val="24"/>
        </w:rPr>
      </w:pPr>
      <w:r w:rsidRPr="007424A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47605" w:rsidRPr="007424A9" w:rsidRDefault="00747605" w:rsidP="00747605">
      <w:pPr>
        <w:spacing w:line="480" w:lineRule="auto"/>
        <w:jc w:val="both"/>
        <w:rPr>
          <w:sz w:val="24"/>
          <w:szCs w:val="24"/>
        </w:rPr>
      </w:pPr>
      <w:r w:rsidRPr="007424A9">
        <w:rPr>
          <w:sz w:val="24"/>
          <w:szCs w:val="24"/>
        </w:rPr>
        <w:t xml:space="preserve">The Lord Peter fled from the Cross in Matthew 26:56 &amp; Mark 14:27-29. The Lady Mary remained near the Cross in Matthew 27:56; Mark 15:40 &amp; John 19:25. </w:t>
      </w:r>
    </w:p>
    <w:p w:rsidR="00747605" w:rsidRPr="007424A9" w:rsidRDefault="00747605" w:rsidP="00747605">
      <w:pPr>
        <w:spacing w:line="480" w:lineRule="auto"/>
        <w:jc w:val="both"/>
        <w:rPr>
          <w:sz w:val="24"/>
          <w:szCs w:val="24"/>
        </w:rPr>
      </w:pPr>
      <w:r w:rsidRPr="007424A9">
        <w:rPr>
          <w:sz w:val="24"/>
          <w:szCs w:val="24"/>
        </w:rPr>
        <w:t xml:space="preserve">The Lord Peter was sent a message from the Father Stephen in Mark 16:7. The Lady Mary was given a message by the Father Stephen in John 20:18 &amp; Luke 24:10. </w:t>
      </w:r>
    </w:p>
    <w:p w:rsidR="00747605" w:rsidRPr="007424A9" w:rsidRDefault="00747605" w:rsidP="00747605">
      <w:pPr>
        <w:spacing w:line="480" w:lineRule="auto"/>
        <w:jc w:val="both"/>
        <w:rPr>
          <w:sz w:val="24"/>
          <w:szCs w:val="24"/>
        </w:rPr>
      </w:pPr>
      <w:r w:rsidRPr="007424A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47605" w:rsidRPr="007424A9" w:rsidRDefault="00747605" w:rsidP="00747605">
      <w:pPr>
        <w:spacing w:line="480" w:lineRule="auto"/>
        <w:jc w:val="both"/>
        <w:rPr>
          <w:sz w:val="24"/>
          <w:szCs w:val="24"/>
        </w:rPr>
      </w:pPr>
      <w:r w:rsidRPr="007424A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424A9">
        <w:rPr>
          <w:sz w:val="24"/>
          <w:szCs w:val="24"/>
        </w:rPr>
        <w:lastRenderedPageBreak/>
        <w:t xml:space="preserve">19:25 &amp; Luke 23:48, 49. The Lady Mary at the Tomb is in Matthew 27:61. The Lady Mary returns to the Tomb on Easter is in Matthew 28:1. </w:t>
      </w:r>
    </w:p>
    <w:p w:rsidR="00747605" w:rsidRPr="007424A9" w:rsidRDefault="00747605" w:rsidP="00747605">
      <w:pPr>
        <w:spacing w:line="480" w:lineRule="auto"/>
        <w:jc w:val="both"/>
        <w:rPr>
          <w:sz w:val="24"/>
          <w:szCs w:val="24"/>
        </w:rPr>
      </w:pPr>
      <w:r w:rsidRPr="007424A9">
        <w:rPr>
          <w:sz w:val="24"/>
          <w:szCs w:val="24"/>
        </w:rPr>
        <w:t xml:space="preserve">The Lady Mary as an Example for Today: She was saved by the Father Stephen. The Father Stephen chose Her to see Him first after the Resurrection and the first to share the good tidings.           </w:t>
      </w:r>
    </w:p>
    <w:p w:rsidR="00747605" w:rsidRPr="007424A9" w:rsidRDefault="00747605" w:rsidP="00747605">
      <w:pPr>
        <w:spacing w:line="480" w:lineRule="auto"/>
        <w:jc w:val="center"/>
        <w:rPr>
          <w:b/>
          <w:sz w:val="24"/>
          <w:szCs w:val="24"/>
        </w:rPr>
      </w:pPr>
      <w:r w:rsidRPr="007424A9">
        <w:rPr>
          <w:b/>
          <w:sz w:val="24"/>
          <w:szCs w:val="24"/>
        </w:rPr>
        <w:t>THE LADY MARY &amp; LADY MARTHA OF BETHANY WITH THE RANKS OF COLONEL OR HIGHER FOR 40 YEARS EACH</w:t>
      </w:r>
    </w:p>
    <w:p w:rsidR="00747605" w:rsidRPr="007424A9" w:rsidRDefault="00747605" w:rsidP="00747605">
      <w:pPr>
        <w:spacing w:line="480" w:lineRule="auto"/>
        <w:jc w:val="both"/>
        <w:rPr>
          <w:sz w:val="24"/>
          <w:szCs w:val="24"/>
        </w:rPr>
      </w:pPr>
      <w:r w:rsidRPr="007424A9">
        <w:rPr>
          <w:sz w:val="24"/>
          <w:szCs w:val="24"/>
        </w:rPr>
        <w:t>The Lady Mary’s name means “</w:t>
      </w:r>
      <w:r w:rsidRPr="007424A9">
        <w:rPr>
          <w:b/>
          <w:sz w:val="24"/>
          <w:szCs w:val="24"/>
        </w:rPr>
        <w:t>Agape Loved by Yahweh</w:t>
      </w:r>
      <w:r w:rsidRPr="007424A9">
        <w:rPr>
          <w:sz w:val="24"/>
          <w:szCs w:val="24"/>
        </w:rPr>
        <w:t>.” The Lady Martha’s name means “</w:t>
      </w:r>
      <w:r w:rsidRPr="007424A9">
        <w:rPr>
          <w:b/>
          <w:sz w:val="24"/>
          <w:szCs w:val="24"/>
        </w:rPr>
        <w:t>Lady</w:t>
      </w:r>
      <w:r w:rsidRPr="007424A9">
        <w:rPr>
          <w:sz w:val="24"/>
          <w:szCs w:val="24"/>
        </w:rPr>
        <w:t>” or “</w:t>
      </w:r>
      <w:r w:rsidRPr="007424A9">
        <w:rPr>
          <w:b/>
          <w:sz w:val="24"/>
          <w:szCs w:val="24"/>
        </w:rPr>
        <w:t>Mistress</w:t>
      </w:r>
      <w:r w:rsidRPr="007424A9">
        <w:rPr>
          <w:sz w:val="24"/>
          <w:szCs w:val="24"/>
        </w:rPr>
        <w:t xml:space="preserve">.” The Scripture references is in John 11:1-45; 12:1-8 &amp; Luke 10:38-42. The variation of the names is Miriam, Mani, Manny, Mandy, Many, Mindy, Mannie, Manie, Marie, Mapoa &amp; Marta. </w:t>
      </w:r>
    </w:p>
    <w:p w:rsidR="00747605" w:rsidRPr="007424A9" w:rsidRDefault="00747605" w:rsidP="00747605">
      <w:pPr>
        <w:spacing w:line="480" w:lineRule="auto"/>
        <w:jc w:val="both"/>
        <w:rPr>
          <w:sz w:val="24"/>
          <w:szCs w:val="24"/>
        </w:rPr>
      </w:pPr>
      <w:r w:rsidRPr="007424A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Martha’s Relationships: The Lady Martha’s Relationship with the Lady Mary is in Luke 10:38-42. </w:t>
      </w:r>
    </w:p>
    <w:p w:rsidR="00747605" w:rsidRPr="007424A9" w:rsidRDefault="00747605" w:rsidP="00747605">
      <w:pPr>
        <w:spacing w:line="480" w:lineRule="auto"/>
        <w:jc w:val="both"/>
        <w:rPr>
          <w:sz w:val="24"/>
          <w:szCs w:val="24"/>
        </w:rPr>
      </w:pPr>
      <w:r w:rsidRPr="007424A9">
        <w:rPr>
          <w:sz w:val="24"/>
          <w:szCs w:val="24"/>
        </w:rPr>
        <w:t xml:space="preserve">The Lady Martha’s Relationship with the Father Stephen is in John chapter 11. </w:t>
      </w:r>
    </w:p>
    <w:p w:rsidR="00747605" w:rsidRPr="007424A9" w:rsidRDefault="00747605" w:rsidP="00747605">
      <w:pPr>
        <w:spacing w:line="480" w:lineRule="auto"/>
        <w:jc w:val="both"/>
        <w:rPr>
          <w:sz w:val="24"/>
          <w:szCs w:val="24"/>
        </w:rPr>
      </w:pPr>
      <w:r w:rsidRPr="007424A9">
        <w:rPr>
          <w:sz w:val="24"/>
          <w:szCs w:val="24"/>
        </w:rPr>
        <w:t xml:space="preserve">The Exploring of the Lady Mary’s Relationships: The Lady Mary’s Relationship with the Lady Martha is in Luke 10:38-42. </w:t>
      </w:r>
    </w:p>
    <w:p w:rsidR="00747605" w:rsidRPr="007424A9" w:rsidRDefault="00747605" w:rsidP="00747605">
      <w:pPr>
        <w:spacing w:line="480" w:lineRule="auto"/>
        <w:jc w:val="both"/>
        <w:rPr>
          <w:sz w:val="24"/>
          <w:szCs w:val="24"/>
        </w:rPr>
      </w:pPr>
      <w:r w:rsidRPr="007424A9">
        <w:rPr>
          <w:sz w:val="24"/>
          <w:szCs w:val="24"/>
        </w:rPr>
        <w:t xml:space="preserve">The Lady Mary’s Relationship with the Father Stephen is in John 11:1-45; 12:1-8 &amp; Luke 10:38-42. </w:t>
      </w:r>
    </w:p>
    <w:p w:rsidR="00747605" w:rsidRPr="007424A9" w:rsidRDefault="00747605" w:rsidP="00747605">
      <w:pPr>
        <w:spacing w:line="480" w:lineRule="auto"/>
        <w:jc w:val="both"/>
        <w:rPr>
          <w:sz w:val="24"/>
          <w:szCs w:val="24"/>
        </w:rPr>
      </w:pPr>
      <w:r w:rsidRPr="007424A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47605" w:rsidRPr="007424A9" w:rsidRDefault="00747605" w:rsidP="00747605">
      <w:pPr>
        <w:spacing w:line="480" w:lineRule="auto"/>
        <w:jc w:val="center"/>
        <w:rPr>
          <w:b/>
          <w:sz w:val="24"/>
          <w:szCs w:val="24"/>
        </w:rPr>
      </w:pPr>
      <w:r w:rsidRPr="007424A9">
        <w:rPr>
          <w:b/>
          <w:sz w:val="24"/>
          <w:szCs w:val="24"/>
        </w:rPr>
        <w:t>THE LADY MARY, MOTHER OF THE LORD JESUS THE SON ABOVE ALL &amp; THE LORD JAMES THE INERRANT LAW ABOVE ALL WITH THE RANK OF A 4 GOLD STAR GENERAL OR A 5 GOLD STAR GENERAL FOR 40 YEARS EACH</w:t>
      </w:r>
    </w:p>
    <w:p w:rsidR="00747605" w:rsidRPr="007424A9" w:rsidRDefault="00747605" w:rsidP="00747605">
      <w:pPr>
        <w:spacing w:line="480" w:lineRule="auto"/>
        <w:jc w:val="both"/>
        <w:rPr>
          <w:sz w:val="24"/>
          <w:szCs w:val="24"/>
        </w:rPr>
      </w:pPr>
      <w:r w:rsidRPr="007424A9">
        <w:rPr>
          <w:sz w:val="24"/>
          <w:szCs w:val="24"/>
        </w:rPr>
        <w:t>The Lady Mary’s name means “</w:t>
      </w:r>
      <w:r w:rsidRPr="007424A9">
        <w:rPr>
          <w:b/>
          <w:sz w:val="24"/>
          <w:szCs w:val="24"/>
        </w:rPr>
        <w:t>Agape Loved by Yahweh</w:t>
      </w:r>
      <w:r w:rsidRPr="007424A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47605" w:rsidRPr="007424A9" w:rsidRDefault="00747605" w:rsidP="00747605">
      <w:pPr>
        <w:spacing w:line="480" w:lineRule="auto"/>
        <w:jc w:val="both"/>
        <w:rPr>
          <w:sz w:val="24"/>
          <w:szCs w:val="24"/>
        </w:rPr>
      </w:pPr>
      <w:r w:rsidRPr="007424A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424A9">
        <w:rPr>
          <w:sz w:val="24"/>
          <w:szCs w:val="24"/>
          <w:vertAlign w:val="superscript"/>
        </w:rPr>
        <w:t>st</w:t>
      </w:r>
      <w:r w:rsidRPr="007424A9">
        <w:rPr>
          <w:sz w:val="24"/>
          <w:szCs w:val="24"/>
        </w:rPr>
        <w:t xml:space="preserve"> 30 years with the family. However, the Lady Mary is called the Mother of the Son of God concerning the Lord Jesus and the Mother of the Inerrant Law of God concerning the Lord James. </w:t>
      </w:r>
    </w:p>
    <w:p w:rsidR="00747605" w:rsidRPr="007424A9" w:rsidRDefault="00747605" w:rsidP="00747605">
      <w:pPr>
        <w:spacing w:line="480" w:lineRule="auto"/>
        <w:jc w:val="both"/>
        <w:rPr>
          <w:sz w:val="24"/>
          <w:szCs w:val="24"/>
        </w:rPr>
      </w:pPr>
      <w:r w:rsidRPr="007424A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47605" w:rsidRPr="007424A9" w:rsidRDefault="00747605" w:rsidP="00747605">
      <w:pPr>
        <w:spacing w:line="480" w:lineRule="auto"/>
        <w:jc w:val="both"/>
        <w:rPr>
          <w:sz w:val="24"/>
          <w:szCs w:val="24"/>
        </w:rPr>
      </w:pPr>
      <w:r w:rsidRPr="007424A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47605" w:rsidRPr="007424A9" w:rsidRDefault="00747605" w:rsidP="00747605">
      <w:pPr>
        <w:spacing w:line="480" w:lineRule="auto"/>
        <w:jc w:val="center"/>
        <w:rPr>
          <w:b/>
          <w:sz w:val="24"/>
          <w:szCs w:val="24"/>
        </w:rPr>
      </w:pPr>
      <w:r w:rsidRPr="007424A9">
        <w:rPr>
          <w:b/>
          <w:sz w:val="24"/>
          <w:szCs w:val="24"/>
        </w:rPr>
        <w:t>THE LADY ELIZABETH, MOTHER OF THE LORD JOHN THE BROTHER ABOVE ALL WITH THE RANK OF A 3 GOLD STAR GENERAL OR HIGHER FOR 40 YEARS</w:t>
      </w:r>
    </w:p>
    <w:p w:rsidR="00747605" w:rsidRPr="007424A9" w:rsidRDefault="00747605" w:rsidP="00747605">
      <w:pPr>
        <w:spacing w:line="480" w:lineRule="auto"/>
        <w:jc w:val="both"/>
        <w:rPr>
          <w:sz w:val="24"/>
          <w:szCs w:val="24"/>
        </w:rPr>
      </w:pPr>
      <w:r w:rsidRPr="007424A9">
        <w:rPr>
          <w:sz w:val="24"/>
          <w:szCs w:val="24"/>
        </w:rPr>
        <w:t>The Lady Elizabeth’s name means “</w:t>
      </w:r>
      <w:r w:rsidRPr="007424A9">
        <w:rPr>
          <w:b/>
          <w:sz w:val="24"/>
          <w:szCs w:val="24"/>
        </w:rPr>
        <w:t>God is My Oath</w:t>
      </w:r>
      <w:r w:rsidRPr="007424A9">
        <w:rPr>
          <w:sz w:val="24"/>
          <w:szCs w:val="24"/>
        </w:rPr>
        <w:t xml:space="preserve">.” The Scripture references is in Luke 1:5-7, 36-45, 57-61. The variation of the name is Elisavet, Elisheva, Lisa &amp; Melissa. </w:t>
      </w:r>
    </w:p>
    <w:p w:rsidR="00747605" w:rsidRPr="007424A9" w:rsidRDefault="00747605" w:rsidP="00747605">
      <w:pPr>
        <w:spacing w:line="480" w:lineRule="auto"/>
        <w:jc w:val="both"/>
        <w:rPr>
          <w:sz w:val="24"/>
          <w:szCs w:val="24"/>
        </w:rPr>
      </w:pPr>
      <w:r w:rsidRPr="007424A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47605" w:rsidRPr="007424A9" w:rsidRDefault="00747605" w:rsidP="00747605">
      <w:pPr>
        <w:spacing w:line="480" w:lineRule="auto"/>
        <w:jc w:val="both"/>
        <w:rPr>
          <w:sz w:val="24"/>
          <w:szCs w:val="24"/>
        </w:rPr>
      </w:pPr>
      <w:r w:rsidRPr="007424A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47605" w:rsidRPr="007424A9" w:rsidRDefault="00747605" w:rsidP="00747605">
      <w:pPr>
        <w:spacing w:line="480" w:lineRule="auto"/>
        <w:jc w:val="both"/>
        <w:rPr>
          <w:sz w:val="24"/>
          <w:szCs w:val="24"/>
        </w:rPr>
      </w:pPr>
      <w:r w:rsidRPr="007424A9">
        <w:rPr>
          <w:sz w:val="24"/>
          <w:szCs w:val="24"/>
        </w:rPr>
        <w:t xml:space="preserve">The Lady Elizabeth as an Example for Today: She had a vital intimate relationship with the Father Stephen is in John 14:26; 15:26; 16:13 &amp; Luke 1:41. She was filled with the Holy Ghost </w:t>
      </w:r>
      <w:r w:rsidRPr="007424A9">
        <w:rPr>
          <w:sz w:val="24"/>
          <w:szCs w:val="24"/>
        </w:rPr>
        <w:lastRenderedPageBreak/>
        <w:t xml:space="preserve">after Her Baby [Lord John] was in the Womb, and after the pregnancy both were full of the Holy Ghost is in Luke 3:21-22.       </w:t>
      </w:r>
    </w:p>
    <w:p w:rsidR="00747605" w:rsidRPr="007424A9" w:rsidRDefault="00747605" w:rsidP="00747605">
      <w:pPr>
        <w:spacing w:line="480" w:lineRule="auto"/>
        <w:jc w:val="center"/>
        <w:rPr>
          <w:b/>
          <w:sz w:val="24"/>
          <w:szCs w:val="24"/>
        </w:rPr>
      </w:pPr>
      <w:r w:rsidRPr="007424A9">
        <w:rPr>
          <w:b/>
          <w:sz w:val="24"/>
          <w:szCs w:val="24"/>
        </w:rPr>
        <w:t>THE WOMEN IN THE HIGHEST TESTAMENT (ACTS) IN THE HALL OF FAME</w:t>
      </w:r>
    </w:p>
    <w:p w:rsidR="00747605" w:rsidRPr="007424A9" w:rsidRDefault="00747605" w:rsidP="00747605">
      <w:pPr>
        <w:spacing w:line="480" w:lineRule="auto"/>
        <w:jc w:val="center"/>
        <w:rPr>
          <w:b/>
          <w:sz w:val="24"/>
          <w:szCs w:val="24"/>
        </w:rPr>
      </w:pPr>
      <w:r w:rsidRPr="007424A9">
        <w:rPr>
          <w:b/>
          <w:sz w:val="24"/>
          <w:szCs w:val="24"/>
        </w:rPr>
        <w:t>THE LADY SAPPHIRA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Sapphira’s name means “</w:t>
      </w:r>
      <w:r w:rsidRPr="007424A9">
        <w:rPr>
          <w:b/>
          <w:sz w:val="24"/>
          <w:szCs w:val="24"/>
        </w:rPr>
        <w:t>Beautiful</w:t>
      </w:r>
      <w:r w:rsidRPr="007424A9">
        <w:rPr>
          <w:sz w:val="24"/>
          <w:szCs w:val="24"/>
        </w:rPr>
        <w:t xml:space="preserve">.” The Scripture references is in Acts 5:1-11. The variation of the name is Sapphirah, Paps [Breasts] &amp; Sap. </w:t>
      </w:r>
    </w:p>
    <w:p w:rsidR="00747605" w:rsidRPr="007424A9" w:rsidRDefault="00747605" w:rsidP="00747605">
      <w:pPr>
        <w:spacing w:line="480" w:lineRule="auto"/>
        <w:jc w:val="both"/>
        <w:rPr>
          <w:sz w:val="24"/>
          <w:szCs w:val="24"/>
        </w:rPr>
      </w:pPr>
      <w:r w:rsidRPr="007424A9">
        <w:rPr>
          <w:sz w:val="24"/>
          <w:szCs w:val="24"/>
        </w:rPr>
        <w:t>The Lady Sapphira’s Role in Scripture: The Lady Sapphira and the Lord Ananias were among the 1</w:t>
      </w:r>
      <w:r w:rsidRPr="007424A9">
        <w:rPr>
          <w:sz w:val="24"/>
          <w:szCs w:val="24"/>
          <w:vertAlign w:val="superscript"/>
        </w:rPr>
        <w:t>st</w:t>
      </w:r>
      <w:r w:rsidRPr="007424A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47605" w:rsidRPr="007424A9" w:rsidRDefault="00747605" w:rsidP="00747605">
      <w:pPr>
        <w:spacing w:line="480" w:lineRule="auto"/>
        <w:jc w:val="both"/>
        <w:rPr>
          <w:sz w:val="24"/>
          <w:szCs w:val="24"/>
        </w:rPr>
      </w:pPr>
      <w:r w:rsidRPr="007424A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424A9">
        <w:rPr>
          <w:sz w:val="24"/>
          <w:szCs w:val="24"/>
        </w:rPr>
        <w:lastRenderedPageBreak/>
        <w:t xml:space="preserve">This shows how the whole Nation does not pay their 10% tithes to the Father Stephen, but tries to put their jobs, money and prominence over Him is in Malachi 3:8-12. </w:t>
      </w:r>
    </w:p>
    <w:p w:rsidR="00747605" w:rsidRPr="007424A9" w:rsidRDefault="00747605" w:rsidP="00747605">
      <w:pPr>
        <w:spacing w:line="480" w:lineRule="auto"/>
        <w:jc w:val="both"/>
        <w:rPr>
          <w:sz w:val="24"/>
          <w:szCs w:val="24"/>
        </w:rPr>
      </w:pPr>
      <w:r w:rsidRPr="007424A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47605" w:rsidRPr="007424A9" w:rsidRDefault="00747605" w:rsidP="00747605">
      <w:pPr>
        <w:spacing w:line="480" w:lineRule="auto"/>
        <w:jc w:val="both"/>
        <w:rPr>
          <w:sz w:val="24"/>
          <w:szCs w:val="24"/>
        </w:rPr>
      </w:pPr>
      <w:r w:rsidRPr="007424A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47605" w:rsidRPr="007424A9" w:rsidRDefault="00747605" w:rsidP="00747605">
      <w:pPr>
        <w:spacing w:line="480" w:lineRule="auto"/>
        <w:jc w:val="both"/>
        <w:rPr>
          <w:sz w:val="24"/>
          <w:szCs w:val="24"/>
        </w:rPr>
      </w:pPr>
      <w:r w:rsidRPr="007424A9">
        <w:rPr>
          <w:sz w:val="24"/>
          <w:szCs w:val="24"/>
        </w:rPr>
        <w:t>The Lady Sapphira’s Relationship with the Lord Lucifer: The Lady Sapphira lied to the Father Stephen as did Her Husband by the motivation of the Lord Lucifer. Their sexuality got the best of them in 1</w:t>
      </w:r>
      <w:r w:rsidRPr="007424A9">
        <w:rPr>
          <w:sz w:val="24"/>
          <w:szCs w:val="24"/>
          <w:vertAlign w:val="superscript"/>
        </w:rPr>
        <w:t>st</w:t>
      </w:r>
      <w:r w:rsidRPr="007424A9">
        <w:rPr>
          <w:sz w:val="24"/>
          <w:szCs w:val="24"/>
        </w:rPr>
        <w:t xml:space="preserve"> John 5:19. They could have resisted the satanic thoughts, but they did not. Even the Lady Sapphira had a second chance to make it right, but was faithful to the Devil and not to the Father Stephen. </w:t>
      </w:r>
    </w:p>
    <w:p w:rsidR="00747605" w:rsidRPr="007424A9" w:rsidRDefault="00747605" w:rsidP="00747605">
      <w:pPr>
        <w:spacing w:line="480" w:lineRule="auto"/>
        <w:jc w:val="both"/>
        <w:rPr>
          <w:sz w:val="24"/>
          <w:szCs w:val="24"/>
        </w:rPr>
      </w:pPr>
      <w:r w:rsidRPr="007424A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424A9">
        <w:rPr>
          <w:sz w:val="24"/>
          <w:szCs w:val="24"/>
        </w:rPr>
        <w:lastRenderedPageBreak/>
        <w:t>gift, the Father Stephen’s Spirit revealed the fraud they intended. They both were struck down and died.</w:t>
      </w:r>
    </w:p>
    <w:p w:rsidR="00747605" w:rsidRPr="007424A9" w:rsidRDefault="00747605" w:rsidP="00747605">
      <w:pPr>
        <w:spacing w:line="480" w:lineRule="auto"/>
        <w:jc w:val="both"/>
        <w:rPr>
          <w:sz w:val="24"/>
          <w:szCs w:val="24"/>
        </w:rPr>
      </w:pPr>
      <w:r w:rsidRPr="007424A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47605" w:rsidRPr="007424A9" w:rsidRDefault="00747605" w:rsidP="00747605">
      <w:pPr>
        <w:spacing w:line="480" w:lineRule="auto"/>
        <w:jc w:val="center"/>
        <w:rPr>
          <w:b/>
          <w:sz w:val="24"/>
          <w:szCs w:val="24"/>
        </w:rPr>
      </w:pPr>
      <w:r w:rsidRPr="007424A9">
        <w:rPr>
          <w:b/>
          <w:sz w:val="24"/>
          <w:szCs w:val="24"/>
        </w:rPr>
        <w:t>THE LORD PILATE’S LADY OF KINGDOMS WITH THE RANK OF COLONEL OR HIGHER FOR 40 YEARS</w:t>
      </w:r>
    </w:p>
    <w:p w:rsidR="00747605" w:rsidRPr="007424A9" w:rsidRDefault="00747605" w:rsidP="00747605">
      <w:pPr>
        <w:spacing w:line="480" w:lineRule="auto"/>
        <w:rPr>
          <w:sz w:val="24"/>
          <w:szCs w:val="24"/>
        </w:rPr>
      </w:pPr>
      <w:r w:rsidRPr="007424A9">
        <w:rPr>
          <w:sz w:val="24"/>
          <w:szCs w:val="24"/>
        </w:rPr>
        <w:t xml:space="preserve">The Lord Pilate’s Wife’s name is Unknown. The Scripture reference is in Acts 7:51-60. </w:t>
      </w:r>
    </w:p>
    <w:p w:rsidR="00747605" w:rsidRPr="007424A9" w:rsidRDefault="00747605" w:rsidP="00747605">
      <w:pPr>
        <w:spacing w:line="480" w:lineRule="auto"/>
        <w:jc w:val="both"/>
        <w:rPr>
          <w:sz w:val="24"/>
          <w:szCs w:val="24"/>
        </w:rPr>
      </w:pPr>
      <w:r w:rsidRPr="007424A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47605" w:rsidRPr="007424A9" w:rsidRDefault="00747605" w:rsidP="00747605">
      <w:pPr>
        <w:spacing w:line="480" w:lineRule="auto"/>
        <w:jc w:val="both"/>
        <w:rPr>
          <w:sz w:val="24"/>
          <w:szCs w:val="24"/>
        </w:rPr>
      </w:pPr>
      <w:r w:rsidRPr="007424A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7424A9" w:rsidRDefault="00747605" w:rsidP="00747605">
      <w:pPr>
        <w:spacing w:line="480" w:lineRule="auto"/>
        <w:jc w:val="center"/>
        <w:rPr>
          <w:b/>
          <w:sz w:val="24"/>
          <w:szCs w:val="24"/>
        </w:rPr>
      </w:pPr>
      <w:r w:rsidRPr="007424A9">
        <w:rPr>
          <w:b/>
          <w:sz w:val="24"/>
          <w:szCs w:val="24"/>
        </w:rPr>
        <w:t>THE LADY DORCAS (TABITHA)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Dorcas’s name means “</w:t>
      </w:r>
      <w:r w:rsidRPr="007424A9">
        <w:rPr>
          <w:b/>
          <w:sz w:val="24"/>
          <w:szCs w:val="24"/>
        </w:rPr>
        <w:t>Gazelle</w:t>
      </w:r>
      <w:r w:rsidRPr="007424A9">
        <w:rPr>
          <w:sz w:val="24"/>
          <w:szCs w:val="24"/>
        </w:rPr>
        <w:t xml:space="preserve">.” The Scripture references is in Acts 9:36-43. The variation of the name is Tabitha, Dorkada, Dorkas &amp;Tabita. </w:t>
      </w:r>
    </w:p>
    <w:p w:rsidR="00747605" w:rsidRPr="007424A9" w:rsidRDefault="00747605" w:rsidP="00747605">
      <w:pPr>
        <w:spacing w:line="480" w:lineRule="auto"/>
        <w:jc w:val="both"/>
        <w:rPr>
          <w:sz w:val="24"/>
          <w:szCs w:val="24"/>
        </w:rPr>
      </w:pPr>
      <w:r w:rsidRPr="007424A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47605" w:rsidRPr="007424A9" w:rsidRDefault="00747605" w:rsidP="00747605">
      <w:pPr>
        <w:spacing w:line="480" w:lineRule="auto"/>
        <w:jc w:val="both"/>
        <w:rPr>
          <w:sz w:val="24"/>
          <w:szCs w:val="24"/>
        </w:rPr>
      </w:pPr>
      <w:r w:rsidRPr="007424A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47605" w:rsidRPr="007424A9" w:rsidRDefault="00747605" w:rsidP="00747605">
      <w:pPr>
        <w:spacing w:line="480" w:lineRule="auto"/>
        <w:jc w:val="both"/>
        <w:rPr>
          <w:sz w:val="24"/>
          <w:szCs w:val="24"/>
        </w:rPr>
      </w:pPr>
      <w:r w:rsidRPr="007424A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47605" w:rsidRPr="007424A9" w:rsidRDefault="00747605" w:rsidP="00747605">
      <w:pPr>
        <w:spacing w:line="480" w:lineRule="auto"/>
        <w:jc w:val="both"/>
        <w:rPr>
          <w:sz w:val="24"/>
          <w:szCs w:val="24"/>
        </w:rPr>
      </w:pPr>
      <w:r w:rsidRPr="007424A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47605" w:rsidRPr="007424A9" w:rsidRDefault="00747605" w:rsidP="00747605">
      <w:pPr>
        <w:spacing w:line="480" w:lineRule="auto"/>
        <w:jc w:val="center"/>
        <w:rPr>
          <w:b/>
          <w:sz w:val="24"/>
          <w:szCs w:val="24"/>
        </w:rPr>
      </w:pPr>
      <w:r w:rsidRPr="007424A9">
        <w:rPr>
          <w:b/>
          <w:sz w:val="24"/>
          <w:szCs w:val="24"/>
        </w:rPr>
        <w:t>THE LADY RHODA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Rhoda’s name means “</w:t>
      </w:r>
      <w:r w:rsidRPr="007424A9">
        <w:rPr>
          <w:b/>
          <w:sz w:val="24"/>
          <w:szCs w:val="24"/>
        </w:rPr>
        <w:t>Rose</w:t>
      </w:r>
      <w:r w:rsidRPr="007424A9">
        <w:rPr>
          <w:sz w:val="24"/>
          <w:szCs w:val="24"/>
        </w:rPr>
        <w:t xml:space="preserve">.” The Scripture references is in Acts 12:13-16. The variation of the name is Rose &amp; Rhodes. </w:t>
      </w:r>
    </w:p>
    <w:p w:rsidR="00747605" w:rsidRPr="007424A9" w:rsidRDefault="00747605" w:rsidP="00747605">
      <w:pPr>
        <w:spacing w:line="480" w:lineRule="auto"/>
        <w:jc w:val="both"/>
        <w:rPr>
          <w:sz w:val="24"/>
          <w:szCs w:val="24"/>
        </w:rPr>
      </w:pPr>
      <w:r w:rsidRPr="007424A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47605" w:rsidRPr="007424A9" w:rsidRDefault="00747605" w:rsidP="00747605">
      <w:pPr>
        <w:spacing w:line="480" w:lineRule="auto"/>
        <w:jc w:val="both"/>
        <w:rPr>
          <w:sz w:val="24"/>
          <w:szCs w:val="24"/>
        </w:rPr>
      </w:pPr>
      <w:r w:rsidRPr="007424A9">
        <w:rPr>
          <w:sz w:val="24"/>
          <w:szCs w:val="24"/>
        </w:rPr>
        <w:t xml:space="preserve">The Lady Rhoda as an Example for Today: We learn that even Young Servant Girls can be active in prayer meetings with Leaders. We learn that She did menial tasks well.    </w:t>
      </w:r>
    </w:p>
    <w:p w:rsidR="00747605" w:rsidRPr="007424A9" w:rsidRDefault="00747605" w:rsidP="00747605">
      <w:pPr>
        <w:spacing w:line="480" w:lineRule="auto"/>
        <w:jc w:val="center"/>
        <w:rPr>
          <w:b/>
          <w:sz w:val="24"/>
          <w:szCs w:val="24"/>
        </w:rPr>
      </w:pPr>
      <w:r w:rsidRPr="007424A9">
        <w:rPr>
          <w:b/>
          <w:sz w:val="24"/>
          <w:szCs w:val="24"/>
        </w:rPr>
        <w:t>THE LADY LYDIA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Lydia’s name means “</w:t>
      </w:r>
      <w:r w:rsidRPr="007424A9">
        <w:rPr>
          <w:b/>
          <w:sz w:val="24"/>
          <w:szCs w:val="24"/>
        </w:rPr>
        <w:t>Beautiful</w:t>
      </w:r>
      <w:r w:rsidRPr="007424A9">
        <w:rPr>
          <w:sz w:val="24"/>
          <w:szCs w:val="24"/>
        </w:rPr>
        <w:t>” or “</w:t>
      </w:r>
      <w:r w:rsidRPr="007424A9">
        <w:rPr>
          <w:b/>
          <w:sz w:val="24"/>
          <w:szCs w:val="24"/>
        </w:rPr>
        <w:t>Noble One</w:t>
      </w:r>
      <w:r w:rsidRPr="007424A9">
        <w:rPr>
          <w:sz w:val="24"/>
          <w:szCs w:val="24"/>
        </w:rPr>
        <w:t xml:space="preserve">.” The Scripture references is in Acts 16:13, 14, 15, 40. The variation of the name is Luddu, Audia &amp; Lidya. </w:t>
      </w:r>
    </w:p>
    <w:p w:rsidR="00747605" w:rsidRPr="007424A9" w:rsidRDefault="00747605" w:rsidP="00747605">
      <w:pPr>
        <w:spacing w:line="480" w:lineRule="auto"/>
        <w:jc w:val="both"/>
        <w:rPr>
          <w:sz w:val="24"/>
          <w:szCs w:val="24"/>
        </w:rPr>
      </w:pPr>
      <w:r w:rsidRPr="007424A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47605" w:rsidRPr="007424A9" w:rsidRDefault="00747605" w:rsidP="00747605">
      <w:pPr>
        <w:spacing w:line="480" w:lineRule="auto"/>
        <w:jc w:val="both"/>
        <w:rPr>
          <w:sz w:val="24"/>
          <w:szCs w:val="24"/>
        </w:rPr>
      </w:pPr>
      <w:r w:rsidRPr="007424A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424A9">
        <w:rPr>
          <w:b/>
          <w:i/>
          <w:sz w:val="24"/>
          <w:szCs w:val="24"/>
        </w:rPr>
        <w:t xml:space="preserve">oikos </w:t>
      </w:r>
      <w:r w:rsidRPr="007424A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47605" w:rsidRPr="007424A9" w:rsidRDefault="00747605" w:rsidP="00747605">
      <w:pPr>
        <w:spacing w:line="480" w:lineRule="auto"/>
        <w:jc w:val="both"/>
        <w:rPr>
          <w:sz w:val="24"/>
          <w:szCs w:val="24"/>
        </w:rPr>
      </w:pPr>
      <w:r w:rsidRPr="007424A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424A9">
        <w:rPr>
          <w:sz w:val="24"/>
          <w:szCs w:val="24"/>
          <w:vertAlign w:val="superscript"/>
        </w:rPr>
        <w:t>st</w:t>
      </w:r>
      <w:r w:rsidRPr="007424A9">
        <w:rPr>
          <w:sz w:val="24"/>
          <w:szCs w:val="24"/>
        </w:rPr>
        <w:t xml:space="preserve"> Corinthians chapter 7.     </w:t>
      </w:r>
    </w:p>
    <w:p w:rsidR="00747605" w:rsidRPr="007424A9" w:rsidRDefault="00747605" w:rsidP="00747605">
      <w:pPr>
        <w:spacing w:line="480" w:lineRule="auto"/>
        <w:jc w:val="center"/>
        <w:rPr>
          <w:b/>
          <w:sz w:val="24"/>
          <w:szCs w:val="24"/>
        </w:rPr>
      </w:pPr>
      <w:r w:rsidRPr="007424A9">
        <w:rPr>
          <w:b/>
          <w:sz w:val="24"/>
          <w:szCs w:val="24"/>
        </w:rPr>
        <w:t>THE LADY PRISCILLA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Priscilla’s name means “</w:t>
      </w:r>
      <w:r w:rsidRPr="007424A9">
        <w:rPr>
          <w:b/>
          <w:sz w:val="24"/>
          <w:szCs w:val="24"/>
        </w:rPr>
        <w:t>Old</w:t>
      </w:r>
      <w:r w:rsidRPr="007424A9">
        <w:rPr>
          <w:sz w:val="24"/>
          <w:szCs w:val="24"/>
        </w:rPr>
        <w:t>” or “</w:t>
      </w:r>
      <w:r w:rsidRPr="007424A9">
        <w:rPr>
          <w:b/>
          <w:sz w:val="24"/>
          <w:szCs w:val="24"/>
        </w:rPr>
        <w:t>Venerable</w:t>
      </w:r>
      <w:r w:rsidRPr="007424A9">
        <w:rPr>
          <w:sz w:val="24"/>
          <w:szCs w:val="24"/>
        </w:rPr>
        <w:t>.” The Scripture references is in Romans 16:3; 1</w:t>
      </w:r>
      <w:r w:rsidRPr="007424A9">
        <w:rPr>
          <w:sz w:val="24"/>
          <w:szCs w:val="24"/>
          <w:vertAlign w:val="superscript"/>
        </w:rPr>
        <w:t>st</w:t>
      </w:r>
      <w:r w:rsidRPr="007424A9">
        <w:rPr>
          <w:sz w:val="24"/>
          <w:szCs w:val="24"/>
        </w:rPr>
        <w:t xml:space="preserve"> Corinthians 16:19; 2</w:t>
      </w:r>
      <w:r w:rsidRPr="007424A9">
        <w:rPr>
          <w:sz w:val="24"/>
          <w:szCs w:val="24"/>
          <w:vertAlign w:val="superscript"/>
        </w:rPr>
        <w:t>nd</w:t>
      </w:r>
      <w:r w:rsidRPr="007424A9">
        <w:rPr>
          <w:sz w:val="24"/>
          <w:szCs w:val="24"/>
        </w:rPr>
        <w:t xml:space="preserve"> Timothy 4:19 &amp; Acts 18:1-26. The variation of the name is Prisus, Lily, Cilla, Pris, Prissy, Prisk, Pru, Prue, Scilla &amp; Prisca. </w:t>
      </w:r>
    </w:p>
    <w:p w:rsidR="00747605" w:rsidRPr="007424A9" w:rsidRDefault="00747605" w:rsidP="00747605">
      <w:pPr>
        <w:spacing w:line="480" w:lineRule="auto"/>
        <w:jc w:val="both"/>
        <w:rPr>
          <w:sz w:val="24"/>
          <w:szCs w:val="24"/>
        </w:rPr>
      </w:pPr>
      <w:r w:rsidRPr="007424A9">
        <w:rPr>
          <w:sz w:val="24"/>
          <w:szCs w:val="24"/>
        </w:rPr>
        <w:t xml:space="preserve">The Lady Priscilla’s Role in Scripture: The Lady Priscilla and Her Husband were Christian Jews who ran into the Lord Paul at Corinth. At this time the Emperor Claudius had expelled all Jews </w:t>
      </w:r>
      <w:r w:rsidRPr="007424A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424A9">
        <w:rPr>
          <w:sz w:val="24"/>
          <w:szCs w:val="24"/>
          <w:vertAlign w:val="superscript"/>
        </w:rPr>
        <w:t>st</w:t>
      </w:r>
      <w:r w:rsidRPr="007424A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47605" w:rsidRPr="007424A9" w:rsidRDefault="00747605" w:rsidP="00747605">
      <w:pPr>
        <w:spacing w:line="480" w:lineRule="auto"/>
        <w:jc w:val="both"/>
        <w:rPr>
          <w:sz w:val="24"/>
          <w:szCs w:val="24"/>
        </w:rPr>
      </w:pPr>
      <w:r w:rsidRPr="007424A9">
        <w:rPr>
          <w:sz w:val="24"/>
          <w:szCs w:val="24"/>
        </w:rPr>
        <w:t>The Exploring of the Lady Priscilla’s Relationships: The Lady Priscilla’s Relationship with Her Husband is in Acts 18:2, 18, 26; Romans 16:3; 1</w:t>
      </w:r>
      <w:r w:rsidRPr="007424A9">
        <w:rPr>
          <w:sz w:val="24"/>
          <w:szCs w:val="24"/>
          <w:vertAlign w:val="superscript"/>
        </w:rPr>
        <w:t>st</w:t>
      </w:r>
      <w:r w:rsidRPr="007424A9">
        <w:rPr>
          <w:sz w:val="24"/>
          <w:szCs w:val="24"/>
        </w:rPr>
        <w:t xml:space="preserve"> Corinthians 16:19 &amp; 2</w:t>
      </w:r>
      <w:r w:rsidRPr="007424A9">
        <w:rPr>
          <w:sz w:val="24"/>
          <w:szCs w:val="24"/>
          <w:vertAlign w:val="superscript"/>
        </w:rPr>
        <w:t>nd</w:t>
      </w:r>
      <w:r w:rsidRPr="007424A9">
        <w:rPr>
          <w:sz w:val="24"/>
          <w:szCs w:val="24"/>
        </w:rPr>
        <w:t xml:space="preserve"> Timothy 4:19. This proves that the couple did not dominate each other in sexuality. </w:t>
      </w:r>
    </w:p>
    <w:p w:rsidR="00747605" w:rsidRPr="007424A9" w:rsidRDefault="00747605" w:rsidP="00747605">
      <w:pPr>
        <w:spacing w:line="480" w:lineRule="auto"/>
        <w:jc w:val="both"/>
        <w:rPr>
          <w:sz w:val="24"/>
          <w:szCs w:val="24"/>
        </w:rPr>
      </w:pPr>
      <w:r w:rsidRPr="007424A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47605" w:rsidRPr="007424A9" w:rsidRDefault="00747605" w:rsidP="00747605">
      <w:pPr>
        <w:spacing w:line="480" w:lineRule="auto"/>
        <w:jc w:val="both"/>
        <w:rPr>
          <w:sz w:val="24"/>
          <w:szCs w:val="24"/>
        </w:rPr>
      </w:pPr>
      <w:r w:rsidRPr="007424A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47605" w:rsidRPr="007424A9" w:rsidRDefault="00747605" w:rsidP="00747605">
      <w:pPr>
        <w:spacing w:line="480" w:lineRule="auto"/>
        <w:jc w:val="both"/>
        <w:rPr>
          <w:sz w:val="24"/>
          <w:szCs w:val="24"/>
        </w:rPr>
      </w:pPr>
      <w:r w:rsidRPr="007424A9">
        <w:rPr>
          <w:sz w:val="24"/>
          <w:szCs w:val="24"/>
        </w:rPr>
        <w:t>The Lady Priscilla’s Relationship with other Christians: The couple was called “</w:t>
      </w:r>
      <w:r w:rsidRPr="007424A9">
        <w:rPr>
          <w:b/>
          <w:sz w:val="24"/>
          <w:szCs w:val="24"/>
        </w:rPr>
        <w:t>My Fellow Workers in Christ</w:t>
      </w:r>
      <w:r w:rsidRPr="007424A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47605" w:rsidRPr="007424A9" w:rsidRDefault="00747605" w:rsidP="00747605">
      <w:pPr>
        <w:spacing w:line="480" w:lineRule="auto"/>
        <w:jc w:val="both"/>
        <w:rPr>
          <w:sz w:val="24"/>
          <w:szCs w:val="24"/>
        </w:rPr>
      </w:pPr>
      <w:r w:rsidRPr="007424A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47605" w:rsidRPr="007424A9" w:rsidRDefault="00747605" w:rsidP="00747605">
      <w:pPr>
        <w:spacing w:line="480" w:lineRule="auto"/>
        <w:jc w:val="center"/>
        <w:rPr>
          <w:b/>
          <w:sz w:val="24"/>
          <w:szCs w:val="24"/>
        </w:rPr>
      </w:pPr>
      <w:r w:rsidRPr="007424A9">
        <w:rPr>
          <w:b/>
          <w:sz w:val="24"/>
          <w:szCs w:val="24"/>
        </w:rPr>
        <w:t>THE LADY DRUSILLA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Drusilla’s name means “</w:t>
      </w:r>
      <w:r w:rsidRPr="007424A9">
        <w:rPr>
          <w:b/>
          <w:sz w:val="24"/>
          <w:szCs w:val="24"/>
        </w:rPr>
        <w:t>Fruitful</w:t>
      </w:r>
      <w:r w:rsidRPr="007424A9">
        <w:rPr>
          <w:sz w:val="24"/>
          <w:szCs w:val="24"/>
        </w:rPr>
        <w:t>” or “</w:t>
      </w:r>
      <w:r w:rsidRPr="007424A9">
        <w:rPr>
          <w:b/>
          <w:sz w:val="24"/>
          <w:szCs w:val="24"/>
        </w:rPr>
        <w:t>Dewy-Eyed</w:t>
      </w:r>
      <w:r w:rsidRPr="007424A9">
        <w:rPr>
          <w:sz w:val="24"/>
          <w:szCs w:val="24"/>
        </w:rPr>
        <w:t xml:space="preserve">.” The Scripture reference is in Acts 24:24. The variation of the name is Drusus, Drosos, Drucilla, Druscilla, Dru, Drew &amp; Cilla. </w:t>
      </w:r>
    </w:p>
    <w:p w:rsidR="00747605" w:rsidRPr="007424A9" w:rsidRDefault="00747605" w:rsidP="00747605">
      <w:pPr>
        <w:spacing w:line="480" w:lineRule="auto"/>
        <w:jc w:val="both"/>
        <w:rPr>
          <w:sz w:val="24"/>
          <w:szCs w:val="24"/>
        </w:rPr>
      </w:pPr>
      <w:r w:rsidRPr="007424A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424A9">
        <w:rPr>
          <w:sz w:val="24"/>
          <w:szCs w:val="24"/>
        </w:rPr>
        <w:lastRenderedPageBreak/>
        <w:t xml:space="preserve">20 years later, She was near Pompeii when Mount Vesuvius had erupted, and did not escape the catastrophe. This was the judgment that the Lord Paul had warned Her about. </w:t>
      </w:r>
    </w:p>
    <w:p w:rsidR="00747605" w:rsidRPr="007424A9" w:rsidRDefault="00747605" w:rsidP="00747605">
      <w:pPr>
        <w:spacing w:line="480" w:lineRule="auto"/>
        <w:jc w:val="both"/>
        <w:rPr>
          <w:sz w:val="24"/>
          <w:szCs w:val="24"/>
        </w:rPr>
      </w:pPr>
      <w:r w:rsidRPr="007424A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47605" w:rsidRPr="007424A9" w:rsidRDefault="00747605" w:rsidP="00747605">
      <w:pPr>
        <w:spacing w:line="480" w:lineRule="auto"/>
        <w:jc w:val="center"/>
        <w:rPr>
          <w:b/>
          <w:sz w:val="24"/>
          <w:szCs w:val="24"/>
        </w:rPr>
      </w:pPr>
      <w:r w:rsidRPr="007424A9">
        <w:rPr>
          <w:b/>
          <w:sz w:val="24"/>
          <w:szCs w:val="24"/>
        </w:rPr>
        <w:t>THE LADY BERNICE WITH THE RANK OF COLONEL OR HIGHER FOR 40 YEARS</w:t>
      </w:r>
    </w:p>
    <w:p w:rsidR="00747605" w:rsidRPr="007424A9" w:rsidRDefault="00747605" w:rsidP="00747605">
      <w:pPr>
        <w:spacing w:line="480" w:lineRule="auto"/>
        <w:jc w:val="both"/>
        <w:rPr>
          <w:sz w:val="24"/>
          <w:szCs w:val="24"/>
        </w:rPr>
      </w:pPr>
      <w:r w:rsidRPr="007424A9">
        <w:rPr>
          <w:sz w:val="24"/>
          <w:szCs w:val="24"/>
        </w:rPr>
        <w:t>The Lady Bernice’s name means “</w:t>
      </w:r>
      <w:r w:rsidRPr="007424A9">
        <w:rPr>
          <w:b/>
          <w:sz w:val="24"/>
          <w:szCs w:val="24"/>
        </w:rPr>
        <w:t>Bringer of Victory</w:t>
      </w:r>
      <w:r w:rsidRPr="007424A9">
        <w:rPr>
          <w:sz w:val="24"/>
          <w:szCs w:val="24"/>
        </w:rPr>
        <w:t xml:space="preserve">.” The Scripture references is in Acts 25:13, 23; 26:30. The variation of the name is Berenice, Veronica &amp; Bernie. </w:t>
      </w:r>
    </w:p>
    <w:p w:rsidR="00747605" w:rsidRPr="007424A9" w:rsidRDefault="00747605" w:rsidP="00747605">
      <w:pPr>
        <w:spacing w:line="480" w:lineRule="auto"/>
        <w:jc w:val="both"/>
        <w:rPr>
          <w:sz w:val="24"/>
          <w:szCs w:val="24"/>
        </w:rPr>
      </w:pPr>
      <w:r w:rsidRPr="007424A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47605" w:rsidRPr="007424A9" w:rsidRDefault="00747605" w:rsidP="00747605">
      <w:pPr>
        <w:spacing w:line="480" w:lineRule="auto"/>
        <w:jc w:val="both"/>
        <w:rPr>
          <w:sz w:val="24"/>
          <w:szCs w:val="24"/>
        </w:rPr>
      </w:pPr>
      <w:r w:rsidRPr="007424A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47605" w:rsidRPr="007424A9" w:rsidRDefault="00747605" w:rsidP="00747605">
      <w:pPr>
        <w:spacing w:line="480" w:lineRule="auto"/>
        <w:jc w:val="center"/>
        <w:rPr>
          <w:b/>
          <w:sz w:val="24"/>
          <w:szCs w:val="24"/>
        </w:rPr>
      </w:pPr>
      <w:r w:rsidRPr="007424A9">
        <w:rPr>
          <w:b/>
          <w:sz w:val="24"/>
          <w:szCs w:val="24"/>
        </w:rPr>
        <w:lastRenderedPageBreak/>
        <w:t>THE LADY MARY, MOTHER OF JOHN MARK THE LORD OF KINGDOMS WITH THE RANK OF GENERAL OR HIGHER FOR 40 YEARS</w:t>
      </w:r>
    </w:p>
    <w:p w:rsidR="00747605" w:rsidRPr="007424A9" w:rsidRDefault="00747605" w:rsidP="00747605">
      <w:pPr>
        <w:spacing w:line="480" w:lineRule="auto"/>
        <w:jc w:val="both"/>
        <w:rPr>
          <w:sz w:val="24"/>
          <w:szCs w:val="24"/>
        </w:rPr>
      </w:pPr>
      <w:r w:rsidRPr="007424A9">
        <w:rPr>
          <w:sz w:val="24"/>
          <w:szCs w:val="24"/>
        </w:rPr>
        <w:t>The Lady Mary’s name means “</w:t>
      </w:r>
      <w:r w:rsidRPr="007424A9">
        <w:rPr>
          <w:b/>
          <w:sz w:val="24"/>
          <w:szCs w:val="24"/>
        </w:rPr>
        <w:t>Agape Loved by Yahweh</w:t>
      </w:r>
      <w:r w:rsidRPr="007424A9">
        <w:rPr>
          <w:sz w:val="24"/>
          <w:szCs w:val="24"/>
        </w:rPr>
        <w:t xml:space="preserve">.” The Scripture reference is in Acts 12:12. The variation of the name is Miriam, Mani, Manny, Mandy, Many, Mindy, Mannie, Manie &amp; Marie.  </w:t>
      </w:r>
    </w:p>
    <w:p w:rsidR="00747605" w:rsidRPr="007424A9" w:rsidRDefault="00747605" w:rsidP="00747605">
      <w:pPr>
        <w:spacing w:line="480" w:lineRule="auto"/>
        <w:jc w:val="both"/>
        <w:rPr>
          <w:sz w:val="24"/>
          <w:szCs w:val="24"/>
        </w:rPr>
      </w:pPr>
      <w:r w:rsidRPr="007424A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47605" w:rsidRPr="007424A9" w:rsidRDefault="00747605" w:rsidP="00747605">
      <w:pPr>
        <w:spacing w:line="480" w:lineRule="auto"/>
        <w:jc w:val="both"/>
        <w:rPr>
          <w:sz w:val="24"/>
          <w:szCs w:val="24"/>
        </w:rPr>
      </w:pPr>
      <w:r w:rsidRPr="007424A9">
        <w:rPr>
          <w:sz w:val="24"/>
          <w:szCs w:val="24"/>
        </w:rPr>
        <w:t xml:space="preserve">The Exploring of the Lady Mary’s Relationships: The Lady Mary’s Relationship with the Church Leaders: She had made Her home as a worship center for prayer. </w:t>
      </w:r>
    </w:p>
    <w:p w:rsidR="00747605" w:rsidRPr="007424A9" w:rsidRDefault="00747605" w:rsidP="00747605">
      <w:pPr>
        <w:spacing w:line="480" w:lineRule="auto"/>
        <w:jc w:val="both"/>
        <w:rPr>
          <w:sz w:val="24"/>
          <w:szCs w:val="24"/>
        </w:rPr>
      </w:pPr>
      <w:r w:rsidRPr="007424A9">
        <w:rPr>
          <w:sz w:val="24"/>
          <w:szCs w:val="24"/>
        </w:rPr>
        <w:t xml:space="preserve">The Lady Mary’s Relationship with other Christians: She held at least 100 Christians at one time in Her home in Acts 12:12. She graciously opened Her home for this purpose. </w:t>
      </w:r>
    </w:p>
    <w:p w:rsidR="00747605" w:rsidRPr="007424A9" w:rsidRDefault="00747605" w:rsidP="00747605">
      <w:pPr>
        <w:spacing w:line="480" w:lineRule="auto"/>
        <w:jc w:val="both"/>
        <w:rPr>
          <w:sz w:val="24"/>
          <w:szCs w:val="24"/>
        </w:rPr>
      </w:pPr>
      <w:r w:rsidRPr="007424A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424A9">
        <w:rPr>
          <w:sz w:val="24"/>
          <w:szCs w:val="24"/>
          <w:vertAlign w:val="superscript"/>
        </w:rPr>
        <w:t>nd</w:t>
      </w:r>
      <w:r w:rsidRPr="007424A9">
        <w:rPr>
          <w:sz w:val="24"/>
          <w:szCs w:val="24"/>
        </w:rPr>
        <w:t xml:space="preserve"> Timothy 4:11. </w:t>
      </w:r>
    </w:p>
    <w:p w:rsidR="00747605" w:rsidRPr="007424A9" w:rsidRDefault="00747605" w:rsidP="00747605">
      <w:pPr>
        <w:spacing w:line="480" w:lineRule="auto"/>
        <w:jc w:val="both"/>
        <w:rPr>
          <w:sz w:val="24"/>
          <w:szCs w:val="24"/>
        </w:rPr>
      </w:pPr>
      <w:r w:rsidRPr="007424A9">
        <w:rPr>
          <w:sz w:val="24"/>
          <w:szCs w:val="24"/>
        </w:rPr>
        <w:t>The Lady Mary as an Example for Today: We learn that She did not give up on Her wayward Child, but the Lord Barnabas had given Him a 2</w:t>
      </w:r>
      <w:r w:rsidRPr="007424A9">
        <w:rPr>
          <w:sz w:val="24"/>
          <w:szCs w:val="24"/>
          <w:vertAlign w:val="superscript"/>
        </w:rPr>
        <w:t>nd</w:t>
      </w:r>
      <w:r w:rsidRPr="007424A9">
        <w:rPr>
          <w:sz w:val="24"/>
          <w:szCs w:val="24"/>
        </w:rPr>
        <w:t xml:space="preserve"> chance, as the Father Stephen does. We learn that hospitality is a spiritual gift that must be exercised.       </w:t>
      </w:r>
    </w:p>
    <w:p w:rsidR="00747605" w:rsidRPr="007424A9" w:rsidRDefault="00747605" w:rsidP="00747605">
      <w:pPr>
        <w:spacing w:line="480" w:lineRule="auto"/>
        <w:jc w:val="center"/>
        <w:rPr>
          <w:b/>
          <w:sz w:val="24"/>
          <w:szCs w:val="24"/>
        </w:rPr>
      </w:pPr>
      <w:r w:rsidRPr="007424A9">
        <w:rPr>
          <w:b/>
          <w:sz w:val="24"/>
          <w:szCs w:val="24"/>
        </w:rPr>
        <w:lastRenderedPageBreak/>
        <w:t>THE LADY BARBARA, MOTHER OF THE LORD STEPHEN THE FATHER ABOVE ALL WITH THE RANK OF A 6 GOLD STAR GENERAL FOR 40 YEARS</w:t>
      </w:r>
    </w:p>
    <w:p w:rsidR="00747605" w:rsidRPr="007424A9" w:rsidRDefault="00747605" w:rsidP="00747605">
      <w:pPr>
        <w:spacing w:line="480" w:lineRule="auto"/>
        <w:jc w:val="both"/>
        <w:rPr>
          <w:sz w:val="24"/>
          <w:szCs w:val="24"/>
        </w:rPr>
      </w:pPr>
      <w:r w:rsidRPr="007424A9">
        <w:rPr>
          <w:sz w:val="24"/>
          <w:szCs w:val="24"/>
        </w:rPr>
        <w:t>The Father Stephen with Divine Qanah as the Mother---possible candidates: The Lady Victoria the Female Sense of Yahweh meaning “</w:t>
      </w:r>
      <w:r w:rsidRPr="007424A9">
        <w:rPr>
          <w:b/>
          <w:sz w:val="24"/>
          <w:szCs w:val="24"/>
        </w:rPr>
        <w:t>Conqueror, Victory &amp; Royalty</w:t>
      </w:r>
      <w:r w:rsidRPr="007424A9">
        <w:rPr>
          <w:sz w:val="24"/>
          <w:szCs w:val="24"/>
        </w:rPr>
        <w:t>” or the Lady Barbara as Bara meaning “</w:t>
      </w:r>
      <w:r w:rsidRPr="007424A9">
        <w:rPr>
          <w:b/>
          <w:sz w:val="24"/>
          <w:szCs w:val="24"/>
        </w:rPr>
        <w:t>The Kingdoms of Saintly Christian Lordships [Proverbs 8:22-31] above the Kingdoms of Saintly Christian Lordships of the Inerrant Law</w:t>
      </w:r>
      <w:r w:rsidRPr="007424A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47605" w:rsidRPr="007424A9" w:rsidRDefault="00747605" w:rsidP="00747605">
      <w:pPr>
        <w:spacing w:line="480" w:lineRule="auto"/>
        <w:jc w:val="both"/>
        <w:rPr>
          <w:sz w:val="24"/>
          <w:szCs w:val="24"/>
        </w:rPr>
      </w:pPr>
      <w:r w:rsidRPr="007424A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424A9">
        <w:rPr>
          <w:b/>
          <w:sz w:val="24"/>
          <w:szCs w:val="24"/>
        </w:rPr>
        <w:t>STEPHEN</w:t>
      </w:r>
      <w:r w:rsidRPr="007424A9">
        <w:rPr>
          <w:sz w:val="24"/>
          <w:szCs w:val="24"/>
        </w:rPr>
        <w:t xml:space="preserve"> (8</w:t>
      </w:r>
      <w:r w:rsidRPr="007424A9">
        <w:rPr>
          <w:sz w:val="24"/>
          <w:szCs w:val="24"/>
          <w:vertAlign w:val="superscript"/>
        </w:rPr>
        <w:t>th</w:t>
      </w:r>
      <w:r w:rsidRPr="007424A9">
        <w:rPr>
          <w:sz w:val="24"/>
          <w:szCs w:val="24"/>
        </w:rPr>
        <w:t xml:space="preserve"> Day). He shall be the Greatest &amp; will be called the Highest Son (1</w:t>
      </w:r>
      <w:r w:rsidRPr="007424A9">
        <w:rPr>
          <w:sz w:val="24"/>
          <w:szCs w:val="24"/>
          <w:vertAlign w:val="superscript"/>
        </w:rPr>
        <w:t>st</w:t>
      </w:r>
      <w:r w:rsidRPr="007424A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424A9">
        <w:rPr>
          <w:sz w:val="24"/>
          <w:szCs w:val="24"/>
          <w:vertAlign w:val="superscript"/>
        </w:rPr>
        <w:t>st</w:t>
      </w:r>
      <w:r w:rsidRPr="007424A9">
        <w:rPr>
          <w:sz w:val="24"/>
          <w:szCs w:val="24"/>
        </w:rPr>
        <w:t xml:space="preserve"> Corinthians 8:6; 15:24-28. The Lady Barbara or the Lady Victoria is called the Mother of the Father Stephen. </w:t>
      </w:r>
    </w:p>
    <w:p w:rsidR="000120D4" w:rsidRPr="007424A9" w:rsidRDefault="00747605" w:rsidP="00747605">
      <w:pPr>
        <w:spacing w:line="480" w:lineRule="auto"/>
        <w:jc w:val="both"/>
        <w:rPr>
          <w:sz w:val="24"/>
          <w:szCs w:val="24"/>
        </w:rPr>
      </w:pPr>
      <w:r w:rsidRPr="007424A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120D4" w:rsidRPr="007424A9">
        <w:rPr>
          <w:sz w:val="24"/>
          <w:szCs w:val="24"/>
        </w:rPr>
        <w:t xml:space="preserve"> </w:t>
      </w:r>
    </w:p>
    <w:p w:rsidR="00DF1862" w:rsidRPr="007424A9" w:rsidRDefault="00BE48FA" w:rsidP="00E018BC">
      <w:pPr>
        <w:spacing w:line="480" w:lineRule="auto"/>
        <w:jc w:val="both"/>
        <w:rPr>
          <w:sz w:val="24"/>
          <w:szCs w:val="24"/>
        </w:rPr>
      </w:pPr>
      <w:r w:rsidRPr="007424A9">
        <w:rPr>
          <w:sz w:val="24"/>
          <w:szCs w:val="24"/>
        </w:rPr>
        <w:t xml:space="preserve">In Conclusion, just a thought, if Anyone does not receive This Doctrine, it does not concern Me (The Author), but the LORD, “…lest You be found fighting against God (Lord Yahweh the Creator of the </w:t>
      </w:r>
      <w:r w:rsidR="00C35C87" w:rsidRPr="007424A9">
        <w:rPr>
          <w:sz w:val="24"/>
          <w:szCs w:val="24"/>
        </w:rPr>
        <w:t>Father Stephen</w:t>
      </w:r>
      <w:r w:rsidRPr="007424A9">
        <w:rPr>
          <w:sz w:val="24"/>
          <w:szCs w:val="24"/>
        </w:rPr>
        <w:t>)”</w:t>
      </w:r>
      <w:r w:rsidR="002A1E89" w:rsidRPr="007424A9">
        <w:rPr>
          <w:sz w:val="24"/>
          <w:szCs w:val="24"/>
        </w:rPr>
        <w:t xml:space="preserve"> in Acts 5:39. </w:t>
      </w:r>
      <w:r w:rsidR="000339F8" w:rsidRPr="007424A9">
        <w:rPr>
          <w:sz w:val="24"/>
          <w:szCs w:val="24"/>
        </w:rPr>
        <w:t>Also one main qualifications of Agape Love also called Omni-Benevolence is totally the Holy God Jehovah and not Sexual Eros Love says “believes all things (only in the Spirit of God in 1</w:t>
      </w:r>
      <w:r w:rsidR="000339F8" w:rsidRPr="007424A9">
        <w:rPr>
          <w:sz w:val="24"/>
          <w:szCs w:val="24"/>
          <w:vertAlign w:val="superscript"/>
        </w:rPr>
        <w:t>st</w:t>
      </w:r>
      <w:r w:rsidR="000339F8" w:rsidRPr="007424A9">
        <w:rPr>
          <w:sz w:val="24"/>
          <w:szCs w:val="24"/>
        </w:rPr>
        <w:t xml:space="preserve"> Corinthians 2:6-16; 14:26; 15:26; 16:7-13)…” in 1</w:t>
      </w:r>
      <w:r w:rsidR="000339F8" w:rsidRPr="007424A9">
        <w:rPr>
          <w:sz w:val="24"/>
          <w:szCs w:val="24"/>
          <w:vertAlign w:val="superscript"/>
        </w:rPr>
        <w:t>st</w:t>
      </w:r>
      <w:r w:rsidR="000339F8" w:rsidRPr="007424A9">
        <w:rPr>
          <w:sz w:val="24"/>
          <w:szCs w:val="24"/>
        </w:rPr>
        <w:t xml:space="preserve"> Corinthians 13:7. In Hosea 4:6 says “My people are destroyed for lack of knowledge, because You have rejected knowledge, I also will reject You from being (High) Priest for Me, because You have forsaken to Law of Your God (Father Stephen), I also will forget Your Children.” If You do not believe in the Father Stephen &amp; know the agape love &amp; truth of the Father Stephen</w:t>
      </w:r>
      <w:r w:rsidR="001E157C" w:rsidRPr="007424A9">
        <w:rPr>
          <w:sz w:val="24"/>
          <w:szCs w:val="24"/>
        </w:rPr>
        <w:t>,</w:t>
      </w:r>
      <w:r w:rsidR="000339F8" w:rsidRPr="007424A9">
        <w:rPr>
          <w:sz w:val="24"/>
          <w:szCs w:val="24"/>
        </w:rPr>
        <w:t xml:space="preserve"> </w:t>
      </w:r>
      <w:r w:rsidR="001E157C" w:rsidRPr="007424A9">
        <w:rPr>
          <w:sz w:val="24"/>
          <w:szCs w:val="24"/>
        </w:rPr>
        <w:t>t</w:t>
      </w:r>
      <w:r w:rsidR="000339F8" w:rsidRPr="007424A9">
        <w:rPr>
          <w:sz w:val="24"/>
          <w:szCs w:val="24"/>
        </w:rPr>
        <w:t>hen Your Whole Creation is defiled, not pure or sanctified &amp; subject to Hell in the End of the World &amp; also subject to ungodly fear that brings torment because You do not have perfect agape love abiding in You in Revelation 21:8; Titus 1:15-16; 1</w:t>
      </w:r>
      <w:r w:rsidR="000339F8" w:rsidRPr="007424A9">
        <w:rPr>
          <w:sz w:val="24"/>
          <w:szCs w:val="24"/>
          <w:vertAlign w:val="superscript"/>
        </w:rPr>
        <w:t>st</w:t>
      </w:r>
      <w:r w:rsidR="000339F8" w:rsidRPr="007424A9">
        <w:rPr>
          <w:sz w:val="24"/>
          <w:szCs w:val="24"/>
        </w:rPr>
        <w:t xml:space="preserve"> John 4:18 &amp; 1</w:t>
      </w:r>
      <w:r w:rsidR="000339F8" w:rsidRPr="007424A9">
        <w:rPr>
          <w:sz w:val="24"/>
          <w:szCs w:val="24"/>
          <w:vertAlign w:val="superscript"/>
        </w:rPr>
        <w:t>st</w:t>
      </w:r>
      <w:r w:rsidR="000339F8" w:rsidRPr="007424A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w:t>
      </w:r>
      <w:r w:rsidR="000339F8" w:rsidRPr="007424A9">
        <w:rPr>
          <w:b/>
          <w:sz w:val="24"/>
          <w:szCs w:val="24"/>
        </w:rPr>
        <w:t>believing all things</w:t>
      </w:r>
      <w:r w:rsidR="000339F8" w:rsidRPr="007424A9">
        <w:rPr>
          <w:sz w:val="24"/>
          <w:szCs w:val="24"/>
        </w:rPr>
        <w:t xml:space="preserve">” can mean rightly dividing the word of truth with many, many, many facets of truths </w:t>
      </w:r>
      <w:r w:rsidR="00485886" w:rsidRPr="007424A9">
        <w:rPr>
          <w:sz w:val="24"/>
          <w:szCs w:val="24"/>
        </w:rPr>
        <w:t xml:space="preserve">to every outlook and every viewpoint of all the Holy Scriptures. Even if You are </w:t>
      </w:r>
      <w:r w:rsidR="00485886" w:rsidRPr="007424A9">
        <w:rPr>
          <w:sz w:val="24"/>
          <w:szCs w:val="24"/>
        </w:rPr>
        <w:lastRenderedPageBreak/>
        <w:t>against This Doctrine in opposition, the Lord Stephen can look at it as two different truths. Now which one is stronger depends on the Lord Yahweh Himself and what He wants His own people to know and teach at the appointed time. God bless You in the reading of this book!!!</w:t>
      </w:r>
      <w:r w:rsidR="000339F8" w:rsidRPr="007424A9">
        <w:rPr>
          <w:sz w:val="24"/>
          <w:szCs w:val="24"/>
        </w:rPr>
        <w:t xml:space="preserve">      </w:t>
      </w:r>
      <w:r w:rsidRPr="007424A9">
        <w:rPr>
          <w:sz w:val="24"/>
          <w:szCs w:val="24"/>
        </w:rPr>
        <w:t xml:space="preserve">  </w:t>
      </w:r>
      <w:r w:rsidR="00B444ED" w:rsidRPr="007424A9">
        <w:rPr>
          <w:sz w:val="24"/>
          <w:szCs w:val="24"/>
        </w:rPr>
        <w:t xml:space="preserve"> </w:t>
      </w:r>
      <w:r w:rsidR="00EB60BB" w:rsidRPr="007424A9">
        <w:rPr>
          <w:sz w:val="24"/>
          <w:szCs w:val="24"/>
        </w:rPr>
        <w:t xml:space="preserve">    </w:t>
      </w:r>
      <w:r w:rsidR="00AD70AC" w:rsidRPr="007424A9">
        <w:rPr>
          <w:sz w:val="24"/>
          <w:szCs w:val="24"/>
        </w:rPr>
        <w:t xml:space="preserve"> </w:t>
      </w:r>
      <w:r w:rsidR="00BC07EE" w:rsidRPr="007424A9">
        <w:rPr>
          <w:sz w:val="24"/>
          <w:szCs w:val="24"/>
        </w:rPr>
        <w:t xml:space="preserve">   </w:t>
      </w:r>
    </w:p>
    <w:p w:rsidR="00DF1862" w:rsidRPr="007424A9" w:rsidRDefault="00E25A05" w:rsidP="00E25A05">
      <w:pPr>
        <w:spacing w:line="480" w:lineRule="auto"/>
        <w:jc w:val="center"/>
        <w:rPr>
          <w:sz w:val="24"/>
          <w:szCs w:val="24"/>
        </w:rPr>
      </w:pPr>
      <w:r w:rsidRPr="007424A9">
        <w:rPr>
          <w:sz w:val="24"/>
          <w:szCs w:val="24"/>
        </w:rPr>
        <w:t>Bibliography</w:t>
      </w:r>
    </w:p>
    <w:p w:rsidR="000F309A" w:rsidRPr="007424A9" w:rsidRDefault="000F309A" w:rsidP="000F309A">
      <w:pPr>
        <w:spacing w:line="480" w:lineRule="auto"/>
        <w:jc w:val="both"/>
        <w:rPr>
          <w:sz w:val="24"/>
          <w:szCs w:val="24"/>
        </w:rPr>
      </w:pPr>
      <w:r w:rsidRPr="007424A9">
        <w:rPr>
          <w:sz w:val="24"/>
          <w:szCs w:val="24"/>
        </w:rPr>
        <w:t xml:space="preserve">Barnstone, Willis: The Gnostic Bible: The Prayer of the Messenger Paul: Christian Gnostic Italian Writings on pages 352-354: Shambhala Publishers, Inc. Boston, Massachusetts, Copyright, 2003 &amp; 2009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Haggadah: Jewish Legend from Midrash, Pseudepigrapha, and early Kabbalah on pages 14-38: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Acts of Paul: Christian Apocrypha Writings on pages 445-459: Harper &amp; Row Publishers, Inc. New York, NY, Copyright, 1984</w:t>
      </w:r>
    </w:p>
    <w:p w:rsidR="000F309A" w:rsidRPr="007424A9" w:rsidRDefault="000F309A" w:rsidP="000F309A">
      <w:pPr>
        <w:spacing w:line="480" w:lineRule="auto"/>
        <w:jc w:val="both"/>
        <w:rPr>
          <w:smallCaps/>
          <w:sz w:val="24"/>
          <w:szCs w:val="24"/>
        </w:rPr>
      </w:pPr>
      <w:r w:rsidRPr="007424A9">
        <w:rPr>
          <w:smallCaps/>
          <w:sz w:val="24"/>
          <w:szCs w:val="24"/>
        </w:rPr>
        <w:t>Barnstone, Willis: The Other Bible, The Acts of Thomas: Christian Gnostic Apocrypha Writings on pages 464-481: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 xml:space="preserve">Barnstone, Willis: The Other Bible, The Apocalypse of Peter: Christian Apocrypha Writings on pages 532-536: Harper &amp; Row Publishers, Inc. New York, NY, Copyright, 1984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Book of Enoch (1</w:t>
      </w:r>
      <w:r w:rsidRPr="007424A9">
        <w:rPr>
          <w:rFonts w:cstheme="minorHAnsi"/>
          <w:sz w:val="24"/>
          <w:szCs w:val="24"/>
          <w:vertAlign w:val="superscript"/>
        </w:rPr>
        <w:t>st</w:t>
      </w:r>
      <w:r w:rsidRPr="007424A9">
        <w:rPr>
          <w:rFonts w:cstheme="minorHAnsi"/>
          <w:sz w:val="24"/>
          <w:szCs w:val="24"/>
        </w:rPr>
        <w:t xml:space="preserve"> Enoch): Jewish Pseudepigrapha Writings: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Book of the Secrets of Enoch (2</w:t>
      </w:r>
      <w:r w:rsidRPr="007424A9">
        <w:rPr>
          <w:rFonts w:cstheme="minorHAnsi"/>
          <w:sz w:val="24"/>
          <w:szCs w:val="24"/>
          <w:vertAlign w:val="superscript"/>
        </w:rPr>
        <w:t>nd</w:t>
      </w:r>
      <w:r w:rsidRPr="007424A9">
        <w:rPr>
          <w:rFonts w:cstheme="minorHAnsi"/>
          <w:sz w:val="24"/>
          <w:szCs w:val="24"/>
        </w:rPr>
        <w:t xml:space="preserve"> Enoch): Jewish Pseudepigrapha Writings: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Damascus Document: Dead Sea Scrolls on pages 223-234: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Gospel of Bartholomew: Christian Apocrypha Writings on pages 350-358: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Gospel of Philip: Christian Gnostic Writings on pages 87-100: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The Infancy Gospel of James (The Birth of Mary): Christian Apocrypha Writings on pages 383-392: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 xml:space="preserve">Barnstone, Willis: The Other Bible, The Infancy Gospel of Thomas: Christian Apocrypha Writings on pages 398-403: Harper &amp; Row Publishers, Inc. New York, NY, Copyright, 1984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F309A" w:rsidRPr="007424A9" w:rsidRDefault="000F309A" w:rsidP="000F309A">
      <w:pPr>
        <w:spacing w:line="480" w:lineRule="auto"/>
        <w:jc w:val="both"/>
        <w:rPr>
          <w:smallCaps/>
          <w:sz w:val="24"/>
          <w:szCs w:val="24"/>
        </w:rPr>
      </w:pPr>
      <w:r w:rsidRPr="007424A9">
        <w:rPr>
          <w:smallCaps/>
          <w:sz w:val="24"/>
          <w:szCs w:val="24"/>
        </w:rPr>
        <w:t>Barnstone, Willis: The Other Bible, The Manuel of Discipline: Dead Sea Scrolls on pages 208-222: Harper &amp; Row Publishers, Inc. New York, NY, Copyright, 1984</w:t>
      </w:r>
    </w:p>
    <w:p w:rsidR="000F309A" w:rsidRPr="007424A9" w:rsidRDefault="000F309A" w:rsidP="000F309A">
      <w:pPr>
        <w:spacing w:line="480" w:lineRule="auto"/>
        <w:jc w:val="both"/>
        <w:rPr>
          <w:sz w:val="24"/>
          <w:szCs w:val="24"/>
        </w:rPr>
      </w:pPr>
      <w:r w:rsidRPr="007424A9">
        <w:rPr>
          <w:sz w:val="24"/>
          <w:szCs w:val="24"/>
        </w:rPr>
        <w:t>Barnstone, Willis: The Other Bible, The Odes of Solomon: Jewish Psuedepigrapha, Jewish Christian Writings on page 267-285: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Barnstone, Willis: The Other Bible, Zohar, The Book of Radiance: Kabbalah on pages 707-718: Harper &amp; Row Publishers, Inc. New York, NY, Copyright, 1984</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F309A" w:rsidRPr="007424A9" w:rsidRDefault="000F309A" w:rsidP="000F309A">
      <w:pPr>
        <w:spacing w:line="480" w:lineRule="auto"/>
        <w:jc w:val="both"/>
        <w:rPr>
          <w:sz w:val="24"/>
          <w:szCs w:val="24"/>
        </w:rPr>
      </w:pPr>
      <w:r w:rsidRPr="007424A9">
        <w:rPr>
          <w:sz w:val="24"/>
          <w:szCs w:val="24"/>
        </w:rPr>
        <w:t>King James Version: Thomas Nelson, Inc. Nashville, Tennessee, 1991</w:t>
      </w:r>
    </w:p>
    <w:p w:rsidR="000F309A" w:rsidRPr="007424A9" w:rsidRDefault="000F309A" w:rsidP="000F309A">
      <w:pPr>
        <w:spacing w:line="480" w:lineRule="auto"/>
        <w:jc w:val="both"/>
        <w:rPr>
          <w:sz w:val="24"/>
          <w:szCs w:val="24"/>
        </w:rPr>
      </w:pPr>
      <w:r w:rsidRPr="007424A9">
        <w:rPr>
          <w:sz w:val="24"/>
          <w:szCs w:val="24"/>
        </w:rPr>
        <w:t>Libronix Digital library System 3.0e with Platinum: Copyright, 2000-2010</w:t>
      </w:r>
    </w:p>
    <w:p w:rsidR="000F309A" w:rsidRPr="007424A9" w:rsidRDefault="000F309A" w:rsidP="000F309A">
      <w:pPr>
        <w:spacing w:line="480" w:lineRule="auto"/>
        <w:jc w:val="both"/>
        <w:rPr>
          <w:sz w:val="24"/>
          <w:szCs w:val="24"/>
        </w:rPr>
      </w:pPr>
      <w:r w:rsidRPr="007424A9">
        <w:rPr>
          <w:sz w:val="24"/>
          <w:szCs w:val="24"/>
        </w:rPr>
        <w:t>Libronix Digital Library System 3.0e with Platinum: KJV with the Apocrypha: Copyright, 2000-2010</w:t>
      </w:r>
    </w:p>
    <w:p w:rsidR="000F309A" w:rsidRPr="007424A9" w:rsidRDefault="000F309A" w:rsidP="000F309A">
      <w:pPr>
        <w:spacing w:line="480" w:lineRule="auto"/>
        <w:jc w:val="both"/>
        <w:rPr>
          <w:smallCaps/>
          <w:sz w:val="24"/>
          <w:szCs w:val="24"/>
        </w:rPr>
      </w:pPr>
      <w:r w:rsidRPr="007424A9">
        <w:rPr>
          <w:smallCaps/>
          <w:sz w:val="24"/>
          <w:szCs w:val="24"/>
        </w:rPr>
        <w:t>Meyer, Marvin: The Nag Hammadi Scriptures: The Prayer of the Apostle Paul: Christian Gnostic Writings on pages 15-18: Harper Collins Publishers, New York, NY, Copyright, 2007</w:t>
      </w:r>
    </w:p>
    <w:p w:rsidR="000F309A" w:rsidRPr="007424A9" w:rsidRDefault="000F309A" w:rsidP="000F309A">
      <w:pPr>
        <w:spacing w:line="480" w:lineRule="auto"/>
        <w:jc w:val="both"/>
        <w:rPr>
          <w:sz w:val="24"/>
          <w:szCs w:val="24"/>
        </w:rPr>
      </w:pPr>
      <w:r w:rsidRPr="007424A9">
        <w:rPr>
          <w:sz w:val="24"/>
          <w:szCs w:val="24"/>
        </w:rPr>
        <w:lastRenderedPageBreak/>
        <w:t>Meyer, Marvin: The Nag Hammadi Scriptures: The Prayer of Thanksgiving: Christian Gnostic Writings on pages 419-423: Harper Collins Publishers, New York, NY, Copyright, 2007</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 xml:space="preserve">Meyer, Marvin: The Nag Hammadi Scriptures: The Thought of Norea: Gnostic Writings on pages 607-609: Harper Collins Publishers, New York, NY, Copyright, 2007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Nyland, A. The Third Book of Enoch</w:t>
      </w:r>
      <w:r w:rsidR="0082313F" w:rsidRPr="007424A9">
        <w:rPr>
          <w:rFonts w:cstheme="minorHAnsi"/>
          <w:sz w:val="24"/>
          <w:szCs w:val="24"/>
        </w:rPr>
        <w:t xml:space="preserve">: </w:t>
      </w:r>
      <w:r w:rsidRPr="007424A9">
        <w:rPr>
          <w:rFonts w:cstheme="minorHAnsi"/>
          <w:sz w:val="24"/>
          <w:szCs w:val="24"/>
        </w:rPr>
        <w:t>3 Enoch Merkabah Hebrew Book of Enoch: Jewish Gnostic Writings: Author Services, Smith and Stirling Publishers, Uralla, NSW, Australia, Copyright, 2010</w:t>
      </w:r>
    </w:p>
    <w:p w:rsidR="000F309A" w:rsidRPr="007424A9" w:rsidRDefault="000F309A" w:rsidP="000F309A">
      <w:pPr>
        <w:spacing w:line="480" w:lineRule="auto"/>
        <w:jc w:val="both"/>
        <w:rPr>
          <w:sz w:val="24"/>
          <w:szCs w:val="24"/>
        </w:rPr>
      </w:pPr>
      <w:r w:rsidRPr="007424A9">
        <w:rPr>
          <w:sz w:val="24"/>
          <w:szCs w:val="24"/>
        </w:rPr>
        <w:t>Revised Standard Version: The authorized revision of the American Standard Version, Copyright, 1901</w:t>
      </w:r>
    </w:p>
    <w:p w:rsidR="000F309A" w:rsidRPr="007424A9" w:rsidRDefault="000F309A" w:rsidP="000F309A">
      <w:pPr>
        <w:spacing w:line="480" w:lineRule="auto"/>
        <w:jc w:val="both"/>
        <w:rPr>
          <w:sz w:val="24"/>
          <w:szCs w:val="24"/>
        </w:rPr>
      </w:pPr>
      <w:r w:rsidRPr="007424A9">
        <w:rPr>
          <w:sz w:val="24"/>
          <w:szCs w:val="24"/>
        </w:rPr>
        <w:t>Spirit Filled Life Bible: The New King James Version: Thomas Nelson, 1991</w:t>
      </w:r>
    </w:p>
    <w:p w:rsidR="000F309A" w:rsidRPr="007424A9" w:rsidRDefault="000F309A" w:rsidP="000F309A">
      <w:pPr>
        <w:spacing w:line="480" w:lineRule="auto"/>
        <w:jc w:val="both"/>
        <w:rPr>
          <w:sz w:val="24"/>
          <w:szCs w:val="24"/>
        </w:rPr>
      </w:pPr>
      <w:r w:rsidRPr="007424A9">
        <w:rPr>
          <w:sz w:val="24"/>
          <w:szCs w:val="24"/>
        </w:rPr>
        <w:t xml:space="preserve">The Apocrypha/Deuterocanonical Books of the Old Testament: Cambridge University Press, 1989  </w:t>
      </w:r>
    </w:p>
    <w:p w:rsidR="000F309A" w:rsidRPr="007424A9" w:rsidRDefault="000F309A" w:rsidP="000F309A">
      <w:pPr>
        <w:spacing w:line="480" w:lineRule="auto"/>
        <w:jc w:val="both"/>
        <w:rPr>
          <w:sz w:val="24"/>
          <w:szCs w:val="24"/>
        </w:rPr>
      </w:pPr>
      <w:r w:rsidRPr="007424A9">
        <w:rPr>
          <w:sz w:val="24"/>
          <w:szCs w:val="24"/>
        </w:rPr>
        <w:t xml:space="preserve">Vermes, Geza: The Complete Dead Sea Scrolls in English: The Blessings—1QSb=1Q28b: Jewish Christian Writings on pages 374-377: Penguin Putnam, Inc. New York, NY, Copyright, 1997  </w:t>
      </w:r>
    </w:p>
    <w:p w:rsidR="000F309A" w:rsidRPr="007424A9" w:rsidRDefault="000F309A" w:rsidP="000F309A">
      <w:pPr>
        <w:spacing w:line="480" w:lineRule="auto"/>
        <w:jc w:val="both"/>
        <w:rPr>
          <w:smallCaps/>
          <w:sz w:val="24"/>
          <w:szCs w:val="24"/>
        </w:rPr>
      </w:pPr>
      <w:r w:rsidRPr="007424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F309A" w:rsidRPr="007424A9" w:rsidRDefault="000F309A" w:rsidP="000F309A">
      <w:pPr>
        <w:spacing w:line="480" w:lineRule="auto"/>
        <w:jc w:val="both"/>
        <w:rPr>
          <w:rFonts w:cstheme="minorHAnsi"/>
          <w:sz w:val="24"/>
          <w:szCs w:val="24"/>
        </w:rPr>
      </w:pPr>
      <w:r w:rsidRPr="007424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264C" w:rsidRPr="007424A9" w:rsidRDefault="0000264C" w:rsidP="0000264C">
      <w:pPr>
        <w:jc w:val="center"/>
        <w:rPr>
          <w:b/>
          <w:sz w:val="24"/>
          <w:szCs w:val="24"/>
        </w:rPr>
      </w:pPr>
      <w:r w:rsidRPr="007424A9">
        <w:rPr>
          <w:b/>
          <w:sz w:val="24"/>
          <w:szCs w:val="24"/>
        </w:rPr>
        <w:lastRenderedPageBreak/>
        <w:t>WHO IS THE LORD LUCIFER’S PARTY THAT THE LORD YAHWEH WILL CAST INTO HELL AT THE END TIME</w:t>
      </w:r>
    </w:p>
    <w:p w:rsidR="0000264C" w:rsidRPr="007424A9" w:rsidRDefault="0000264C" w:rsidP="0000264C">
      <w:pPr>
        <w:jc w:val="center"/>
        <w:rPr>
          <w:sz w:val="24"/>
          <w:szCs w:val="24"/>
        </w:rPr>
      </w:pPr>
      <w:r w:rsidRPr="007424A9">
        <w:rPr>
          <w:sz w:val="24"/>
          <w:szCs w:val="24"/>
        </w:rPr>
        <w:t>Contents</w:t>
      </w:r>
    </w:p>
    <w:p w:rsidR="0000264C" w:rsidRPr="007424A9" w:rsidRDefault="0000264C" w:rsidP="0000264C">
      <w:pPr>
        <w:rPr>
          <w:sz w:val="24"/>
          <w:szCs w:val="24"/>
        </w:rPr>
      </w:pPr>
      <w:r w:rsidRPr="007424A9">
        <w:rPr>
          <w:sz w:val="24"/>
          <w:szCs w:val="24"/>
        </w:rPr>
        <w:t>Chapter 1: Who is the Lord Yahweh the Creator of the Father Stephen Our Lord?</w:t>
      </w:r>
    </w:p>
    <w:p w:rsidR="0000264C" w:rsidRPr="007424A9" w:rsidRDefault="0000264C" w:rsidP="0000264C">
      <w:pPr>
        <w:rPr>
          <w:sz w:val="24"/>
          <w:szCs w:val="24"/>
        </w:rPr>
      </w:pPr>
      <w:r w:rsidRPr="007424A9">
        <w:rPr>
          <w:sz w:val="24"/>
          <w:szCs w:val="24"/>
        </w:rPr>
        <w:t>The Lord Yahweh the Creator of the Father Stephen Our Lord</w:t>
      </w:r>
    </w:p>
    <w:p w:rsidR="0000264C" w:rsidRPr="007424A9" w:rsidRDefault="0000264C" w:rsidP="0000264C">
      <w:pPr>
        <w:rPr>
          <w:sz w:val="24"/>
          <w:szCs w:val="24"/>
        </w:rPr>
      </w:pPr>
      <w:r w:rsidRPr="007424A9">
        <w:rPr>
          <w:sz w:val="24"/>
          <w:szCs w:val="24"/>
        </w:rPr>
        <w:t>1. The Lord Yahweh’s Limitations</w:t>
      </w:r>
    </w:p>
    <w:p w:rsidR="0000264C" w:rsidRPr="007424A9" w:rsidRDefault="0000264C" w:rsidP="0000264C">
      <w:pPr>
        <w:rPr>
          <w:sz w:val="24"/>
          <w:szCs w:val="24"/>
        </w:rPr>
      </w:pPr>
      <w:r w:rsidRPr="007424A9">
        <w:rPr>
          <w:sz w:val="24"/>
          <w:szCs w:val="24"/>
        </w:rPr>
        <w:t>2. The Lord Yahweh’s two Attributes without Limitations</w:t>
      </w:r>
    </w:p>
    <w:p w:rsidR="0000264C" w:rsidRPr="007424A9" w:rsidRDefault="0000264C" w:rsidP="0000264C">
      <w:pPr>
        <w:rPr>
          <w:sz w:val="24"/>
          <w:szCs w:val="24"/>
        </w:rPr>
      </w:pPr>
      <w:r w:rsidRPr="007424A9">
        <w:rPr>
          <w:sz w:val="24"/>
          <w:szCs w:val="24"/>
        </w:rPr>
        <w:t>Chapter 2: Who is the Lord Lucifer’s Party that Fell?</w:t>
      </w:r>
    </w:p>
    <w:p w:rsidR="0000264C" w:rsidRPr="007424A9" w:rsidRDefault="0000264C" w:rsidP="0000264C">
      <w:pPr>
        <w:rPr>
          <w:sz w:val="24"/>
          <w:szCs w:val="24"/>
        </w:rPr>
      </w:pPr>
      <w:r w:rsidRPr="007424A9">
        <w:rPr>
          <w:sz w:val="24"/>
          <w:szCs w:val="24"/>
        </w:rPr>
        <w:t>1. The Married Woman the Great Whore Babylon called the False Scarlet Colored Woman</w:t>
      </w:r>
    </w:p>
    <w:p w:rsidR="0000264C" w:rsidRPr="007424A9" w:rsidRDefault="0000264C" w:rsidP="0000264C">
      <w:pPr>
        <w:rPr>
          <w:sz w:val="24"/>
          <w:szCs w:val="24"/>
        </w:rPr>
      </w:pPr>
      <w:r w:rsidRPr="007424A9">
        <w:rPr>
          <w:sz w:val="24"/>
          <w:szCs w:val="24"/>
        </w:rPr>
        <w:t>2. The Married Man the Scarlet Colored Beast also called the False Great Red Dragon</w:t>
      </w:r>
    </w:p>
    <w:p w:rsidR="0000264C" w:rsidRPr="007424A9" w:rsidRDefault="0000264C" w:rsidP="0000264C">
      <w:pPr>
        <w:rPr>
          <w:sz w:val="24"/>
          <w:szCs w:val="24"/>
        </w:rPr>
      </w:pPr>
      <w:r w:rsidRPr="007424A9">
        <w:rPr>
          <w:sz w:val="24"/>
          <w:szCs w:val="24"/>
        </w:rPr>
        <w:t>3. The Married Man the Beast of the Sea also called the False Great Leviathan</w:t>
      </w:r>
    </w:p>
    <w:p w:rsidR="0000264C" w:rsidRPr="007424A9" w:rsidRDefault="0000264C" w:rsidP="0000264C">
      <w:pPr>
        <w:rPr>
          <w:sz w:val="24"/>
          <w:szCs w:val="24"/>
        </w:rPr>
      </w:pPr>
      <w:r w:rsidRPr="007424A9">
        <w:rPr>
          <w:sz w:val="24"/>
          <w:szCs w:val="24"/>
        </w:rPr>
        <w:t>4. The Married Man the Beast of the Earth also called the False Great Behemoth</w:t>
      </w:r>
    </w:p>
    <w:p w:rsidR="0000264C" w:rsidRPr="007424A9" w:rsidRDefault="0000264C" w:rsidP="0000264C">
      <w:pPr>
        <w:rPr>
          <w:sz w:val="24"/>
          <w:szCs w:val="24"/>
        </w:rPr>
      </w:pPr>
      <w:r w:rsidRPr="007424A9">
        <w:rPr>
          <w:sz w:val="24"/>
          <w:szCs w:val="24"/>
        </w:rPr>
        <w:t>5. The Married Man the False Prophet</w:t>
      </w:r>
    </w:p>
    <w:p w:rsidR="0000264C" w:rsidRPr="007424A9" w:rsidRDefault="0000264C" w:rsidP="0000264C">
      <w:pPr>
        <w:rPr>
          <w:sz w:val="24"/>
          <w:szCs w:val="24"/>
        </w:rPr>
      </w:pPr>
      <w:r w:rsidRPr="007424A9">
        <w:rPr>
          <w:sz w:val="24"/>
          <w:szCs w:val="24"/>
        </w:rPr>
        <w:t>6. The Married Man the False Anti-Christ</w:t>
      </w:r>
    </w:p>
    <w:p w:rsidR="0000264C" w:rsidRPr="007424A9" w:rsidRDefault="0000264C" w:rsidP="0000264C">
      <w:pPr>
        <w:rPr>
          <w:sz w:val="24"/>
          <w:szCs w:val="24"/>
        </w:rPr>
      </w:pPr>
      <w:r w:rsidRPr="007424A9">
        <w:rPr>
          <w:sz w:val="24"/>
          <w:szCs w:val="24"/>
        </w:rPr>
        <w:t>7. The Married False Angel Lucifer also called the Devil &amp; Satan in the Law</w:t>
      </w:r>
    </w:p>
    <w:p w:rsidR="0000264C" w:rsidRPr="007424A9" w:rsidRDefault="0000264C" w:rsidP="0000264C">
      <w:pPr>
        <w:rPr>
          <w:sz w:val="24"/>
          <w:szCs w:val="24"/>
        </w:rPr>
      </w:pPr>
      <w:r w:rsidRPr="007424A9">
        <w:rPr>
          <w:sz w:val="24"/>
          <w:szCs w:val="24"/>
        </w:rPr>
        <w:t>8. The Married False Lord Lucifer called the False Father Lucifer of Lies</w:t>
      </w:r>
    </w:p>
    <w:p w:rsidR="0000264C" w:rsidRPr="007424A9" w:rsidRDefault="0000264C" w:rsidP="0000264C">
      <w:pPr>
        <w:rPr>
          <w:sz w:val="24"/>
          <w:szCs w:val="24"/>
        </w:rPr>
      </w:pPr>
      <w:r w:rsidRPr="007424A9">
        <w:rPr>
          <w:sz w:val="24"/>
          <w:szCs w:val="24"/>
        </w:rPr>
        <w:t>9. The Married False Lord Lucifer called Wisdom the Evil Creator of the Eternal Sin in Lordship</w:t>
      </w:r>
    </w:p>
    <w:p w:rsidR="0000264C" w:rsidRPr="007424A9" w:rsidRDefault="0000264C" w:rsidP="0000264C">
      <w:pPr>
        <w:rPr>
          <w:sz w:val="24"/>
          <w:szCs w:val="24"/>
        </w:rPr>
      </w:pPr>
      <w:r w:rsidRPr="007424A9">
        <w:rPr>
          <w:sz w:val="24"/>
          <w:szCs w:val="24"/>
        </w:rPr>
        <w:t>Chapter 3: The 3 Main Prisons of the Lord Lucifer’s Party on the Earth</w:t>
      </w:r>
    </w:p>
    <w:p w:rsidR="0000264C" w:rsidRPr="007424A9" w:rsidRDefault="0000264C" w:rsidP="0000264C">
      <w:pPr>
        <w:rPr>
          <w:sz w:val="24"/>
          <w:szCs w:val="24"/>
        </w:rPr>
      </w:pPr>
      <w:r w:rsidRPr="007424A9">
        <w:rPr>
          <w:sz w:val="24"/>
          <w:szCs w:val="24"/>
        </w:rPr>
        <w:t>1. Sodom &amp; Egypt the Spiritual Prison Key</w:t>
      </w:r>
    </w:p>
    <w:p w:rsidR="0000264C" w:rsidRPr="007424A9" w:rsidRDefault="0000264C" w:rsidP="0000264C">
      <w:pPr>
        <w:rPr>
          <w:sz w:val="24"/>
          <w:szCs w:val="24"/>
        </w:rPr>
      </w:pPr>
      <w:r w:rsidRPr="007424A9">
        <w:rPr>
          <w:sz w:val="24"/>
          <w:szCs w:val="24"/>
        </w:rPr>
        <w:t>2. Babylon called Babel, Confusion, Chaos, Shinar, Sheshack &amp; Rome the Mental Prison Key</w:t>
      </w:r>
    </w:p>
    <w:p w:rsidR="0000264C" w:rsidRPr="007424A9" w:rsidRDefault="0000264C" w:rsidP="0000264C">
      <w:pPr>
        <w:rPr>
          <w:sz w:val="24"/>
          <w:szCs w:val="24"/>
        </w:rPr>
      </w:pPr>
      <w:r w:rsidRPr="007424A9">
        <w:rPr>
          <w:sz w:val="24"/>
          <w:szCs w:val="24"/>
        </w:rPr>
        <w:t xml:space="preserve">3. Israel the Physical Prison Key </w:t>
      </w:r>
    </w:p>
    <w:p w:rsidR="0000264C" w:rsidRPr="007424A9" w:rsidRDefault="0000264C" w:rsidP="0000264C">
      <w:pPr>
        <w:rPr>
          <w:sz w:val="24"/>
          <w:szCs w:val="24"/>
        </w:rPr>
      </w:pPr>
      <w:r w:rsidRPr="007424A9">
        <w:rPr>
          <w:sz w:val="24"/>
          <w:szCs w:val="24"/>
        </w:rPr>
        <w:t>The 10 Main Prisons of the Lord Lucifer’s Party in Hell</w:t>
      </w:r>
    </w:p>
    <w:p w:rsidR="0000264C" w:rsidRPr="007424A9" w:rsidRDefault="0000264C" w:rsidP="0000264C">
      <w:pPr>
        <w:rPr>
          <w:sz w:val="24"/>
          <w:szCs w:val="24"/>
        </w:rPr>
      </w:pPr>
      <w:r w:rsidRPr="007424A9">
        <w:rPr>
          <w:sz w:val="24"/>
          <w:szCs w:val="24"/>
        </w:rPr>
        <w:t>1.   First Master Prison Key</w:t>
      </w:r>
    </w:p>
    <w:p w:rsidR="0000264C" w:rsidRPr="007424A9" w:rsidRDefault="0000264C" w:rsidP="0000264C">
      <w:pPr>
        <w:rPr>
          <w:sz w:val="24"/>
          <w:szCs w:val="24"/>
        </w:rPr>
      </w:pPr>
      <w:r w:rsidRPr="007424A9">
        <w:rPr>
          <w:sz w:val="24"/>
          <w:szCs w:val="24"/>
        </w:rPr>
        <w:t>2.   Second Master Prison Key</w:t>
      </w:r>
    </w:p>
    <w:p w:rsidR="0000264C" w:rsidRPr="007424A9" w:rsidRDefault="0000264C" w:rsidP="0000264C">
      <w:pPr>
        <w:rPr>
          <w:sz w:val="24"/>
          <w:szCs w:val="24"/>
        </w:rPr>
      </w:pPr>
      <w:r w:rsidRPr="007424A9">
        <w:rPr>
          <w:sz w:val="24"/>
          <w:szCs w:val="24"/>
        </w:rPr>
        <w:lastRenderedPageBreak/>
        <w:t>3.   Third Master Prison Key</w:t>
      </w:r>
    </w:p>
    <w:p w:rsidR="0000264C" w:rsidRPr="007424A9" w:rsidRDefault="0000264C" w:rsidP="0000264C">
      <w:pPr>
        <w:rPr>
          <w:sz w:val="24"/>
          <w:szCs w:val="24"/>
        </w:rPr>
      </w:pPr>
      <w:r w:rsidRPr="007424A9">
        <w:rPr>
          <w:sz w:val="24"/>
          <w:szCs w:val="24"/>
        </w:rPr>
        <w:t>4.   Fourth Master Prison Key</w:t>
      </w:r>
    </w:p>
    <w:p w:rsidR="0000264C" w:rsidRPr="007424A9" w:rsidRDefault="0000264C" w:rsidP="0000264C">
      <w:pPr>
        <w:rPr>
          <w:sz w:val="24"/>
          <w:szCs w:val="24"/>
        </w:rPr>
      </w:pPr>
      <w:r w:rsidRPr="007424A9">
        <w:rPr>
          <w:sz w:val="24"/>
          <w:szCs w:val="24"/>
        </w:rPr>
        <w:t>5.   Fifth Master Prison Key</w:t>
      </w:r>
    </w:p>
    <w:p w:rsidR="0000264C" w:rsidRPr="007424A9" w:rsidRDefault="0000264C" w:rsidP="0000264C">
      <w:pPr>
        <w:rPr>
          <w:sz w:val="24"/>
          <w:szCs w:val="24"/>
        </w:rPr>
      </w:pPr>
      <w:r w:rsidRPr="007424A9">
        <w:rPr>
          <w:sz w:val="24"/>
          <w:szCs w:val="24"/>
        </w:rPr>
        <w:t>6.   Sixth Master Prison Key</w:t>
      </w:r>
    </w:p>
    <w:p w:rsidR="0000264C" w:rsidRPr="007424A9" w:rsidRDefault="0000264C" w:rsidP="0000264C">
      <w:pPr>
        <w:rPr>
          <w:sz w:val="24"/>
          <w:szCs w:val="24"/>
        </w:rPr>
      </w:pPr>
      <w:r w:rsidRPr="007424A9">
        <w:rPr>
          <w:sz w:val="24"/>
          <w:szCs w:val="24"/>
        </w:rPr>
        <w:t>7.   Seventh Master Prison Key</w:t>
      </w:r>
    </w:p>
    <w:p w:rsidR="0000264C" w:rsidRPr="007424A9" w:rsidRDefault="0000264C" w:rsidP="0000264C">
      <w:pPr>
        <w:rPr>
          <w:sz w:val="24"/>
          <w:szCs w:val="24"/>
        </w:rPr>
      </w:pPr>
      <w:r w:rsidRPr="007424A9">
        <w:rPr>
          <w:sz w:val="24"/>
          <w:szCs w:val="24"/>
        </w:rPr>
        <w:t>8.   Eighth Master Prison Key</w:t>
      </w:r>
    </w:p>
    <w:p w:rsidR="0000264C" w:rsidRPr="007424A9" w:rsidRDefault="0000264C" w:rsidP="0000264C">
      <w:pPr>
        <w:rPr>
          <w:sz w:val="24"/>
          <w:szCs w:val="24"/>
        </w:rPr>
      </w:pPr>
      <w:r w:rsidRPr="007424A9">
        <w:rPr>
          <w:sz w:val="24"/>
          <w:szCs w:val="24"/>
        </w:rPr>
        <w:t xml:space="preserve">9.   Ninth Master Prison Key </w:t>
      </w:r>
    </w:p>
    <w:p w:rsidR="0000264C" w:rsidRPr="007424A9" w:rsidRDefault="0000264C" w:rsidP="0000264C">
      <w:pPr>
        <w:rPr>
          <w:sz w:val="24"/>
          <w:szCs w:val="24"/>
        </w:rPr>
      </w:pPr>
      <w:r w:rsidRPr="007424A9">
        <w:rPr>
          <w:sz w:val="24"/>
          <w:szCs w:val="24"/>
        </w:rPr>
        <w:t>10. Tenth Master Prison Key</w:t>
      </w:r>
    </w:p>
    <w:p w:rsidR="0000264C" w:rsidRPr="007424A9" w:rsidRDefault="0000264C" w:rsidP="0000264C">
      <w:pPr>
        <w:rPr>
          <w:sz w:val="24"/>
          <w:szCs w:val="24"/>
        </w:rPr>
      </w:pPr>
      <w:r w:rsidRPr="007424A9">
        <w:rPr>
          <w:sz w:val="24"/>
          <w:szCs w:val="24"/>
        </w:rPr>
        <w:t>The Lord Lucifer’s Evil Party’s Sexualities opposed by the Father Stephen Our Lord</w:t>
      </w:r>
    </w:p>
    <w:p w:rsidR="0000264C" w:rsidRPr="007424A9" w:rsidRDefault="0000264C" w:rsidP="0000264C">
      <w:pPr>
        <w:rPr>
          <w:sz w:val="24"/>
          <w:szCs w:val="24"/>
        </w:rPr>
      </w:pPr>
      <w:r w:rsidRPr="007424A9">
        <w:rPr>
          <w:sz w:val="24"/>
          <w:szCs w:val="24"/>
        </w:rPr>
        <w:t>Conclusion</w:t>
      </w:r>
    </w:p>
    <w:p w:rsidR="0000264C" w:rsidRPr="007424A9" w:rsidRDefault="0000264C" w:rsidP="0000264C">
      <w:pPr>
        <w:jc w:val="center"/>
        <w:rPr>
          <w:b/>
          <w:sz w:val="24"/>
          <w:szCs w:val="24"/>
        </w:rPr>
      </w:pPr>
      <w:r w:rsidRPr="007424A9">
        <w:rPr>
          <w:b/>
          <w:sz w:val="24"/>
          <w:szCs w:val="24"/>
        </w:rPr>
        <w:t>Chapter 1: Who is the Lord Yahweh the Creator of the Father Stephen Our Lord?</w:t>
      </w:r>
    </w:p>
    <w:p w:rsidR="0000264C" w:rsidRPr="007424A9" w:rsidRDefault="0000264C" w:rsidP="0000264C">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0264C" w:rsidRPr="007424A9" w:rsidRDefault="0000264C" w:rsidP="0000264C">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7424A9">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0264C" w:rsidRPr="007424A9" w:rsidRDefault="0000264C" w:rsidP="0000264C">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0264C" w:rsidRPr="007424A9" w:rsidRDefault="0000264C" w:rsidP="0000264C">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0264C" w:rsidRPr="007424A9" w:rsidRDefault="0000264C" w:rsidP="0000264C">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w:t>
      </w:r>
      <w:r w:rsidRPr="007424A9">
        <w:rPr>
          <w:sz w:val="24"/>
          <w:szCs w:val="24"/>
        </w:rPr>
        <w:lastRenderedPageBreak/>
        <w:t xml:space="preserve">means most versions are corrupted with innumerable errors. We must conclude to the originals if all possible for the divine inspiration &amp; truth of the Holy Scripture.          </w:t>
      </w:r>
    </w:p>
    <w:p w:rsidR="0000264C" w:rsidRPr="007424A9" w:rsidRDefault="0000264C" w:rsidP="0000264C">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0264C" w:rsidRPr="007424A9" w:rsidRDefault="0000264C" w:rsidP="0000264C">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0264C" w:rsidRPr="007424A9" w:rsidRDefault="0000264C" w:rsidP="0000264C">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w:t>
      </w:r>
      <w:r w:rsidRPr="007424A9">
        <w:rPr>
          <w:sz w:val="24"/>
          <w:szCs w:val="24"/>
        </w:rPr>
        <w:lastRenderedPageBreak/>
        <w:t xml:space="preserve">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0264C" w:rsidRPr="007424A9" w:rsidRDefault="0000264C" w:rsidP="0000264C">
      <w:pPr>
        <w:spacing w:line="480" w:lineRule="auto"/>
        <w:jc w:val="center"/>
        <w:rPr>
          <w:sz w:val="24"/>
          <w:szCs w:val="24"/>
        </w:rPr>
      </w:pPr>
      <w:r w:rsidRPr="007424A9">
        <w:rPr>
          <w:sz w:val="24"/>
          <w:szCs w:val="24"/>
        </w:rPr>
        <w:t>What is Truth?</w:t>
      </w:r>
    </w:p>
    <w:p w:rsidR="0000264C" w:rsidRPr="007424A9" w:rsidRDefault="0000264C" w:rsidP="0000264C">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0264C" w:rsidRPr="007424A9" w:rsidRDefault="0000264C" w:rsidP="0000264C">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w:t>
      </w:r>
      <w:r w:rsidRPr="007424A9">
        <w:rPr>
          <w:sz w:val="24"/>
          <w:szCs w:val="24"/>
        </w:rPr>
        <w:lastRenderedPageBreak/>
        <w:t>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00264C" w:rsidRPr="007424A9" w:rsidRDefault="0000264C" w:rsidP="0000264C">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w:t>
      </w:r>
      <w:r w:rsidRPr="007424A9">
        <w:rPr>
          <w:sz w:val="24"/>
          <w:szCs w:val="24"/>
        </w:rPr>
        <w:lastRenderedPageBreak/>
        <w:t>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00264C" w:rsidRPr="007424A9" w:rsidRDefault="0000264C" w:rsidP="0000264C">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w:t>
      </w:r>
      <w:r w:rsidRPr="007424A9">
        <w:rPr>
          <w:sz w:val="24"/>
          <w:szCs w:val="24"/>
        </w:rPr>
        <w:lastRenderedPageBreak/>
        <w:t>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00264C" w:rsidRPr="007424A9" w:rsidRDefault="0000264C" w:rsidP="0000264C">
      <w:pPr>
        <w:spacing w:line="480" w:lineRule="auto"/>
        <w:jc w:val="both"/>
        <w:rPr>
          <w:sz w:val="24"/>
          <w:szCs w:val="24"/>
        </w:rPr>
      </w:pPr>
      <w:r w:rsidRPr="007424A9">
        <w:rPr>
          <w:sz w:val="24"/>
          <w:szCs w:val="24"/>
        </w:rPr>
        <w:lastRenderedPageBreak/>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w:t>
      </w:r>
      <w:r w:rsidRPr="007424A9">
        <w:rPr>
          <w:sz w:val="24"/>
          <w:szCs w:val="24"/>
        </w:rPr>
        <w:lastRenderedPageBreak/>
        <w:t>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0264C" w:rsidRPr="007424A9" w:rsidRDefault="0000264C" w:rsidP="0000264C">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7424A9">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0264C" w:rsidRPr="007424A9" w:rsidRDefault="0000264C" w:rsidP="0000264C">
      <w:pPr>
        <w:jc w:val="center"/>
        <w:rPr>
          <w:sz w:val="24"/>
          <w:szCs w:val="24"/>
        </w:rPr>
      </w:pPr>
      <w:r w:rsidRPr="007424A9">
        <w:rPr>
          <w:sz w:val="24"/>
          <w:szCs w:val="24"/>
        </w:rPr>
        <w:t>The Father Stephen’s Supreme Glory &amp; Supreme Majesty</w:t>
      </w:r>
    </w:p>
    <w:p w:rsidR="0000264C" w:rsidRPr="007424A9" w:rsidRDefault="0000264C" w:rsidP="0000264C">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w:t>
      </w:r>
      <w:r w:rsidRPr="007424A9">
        <w:rPr>
          <w:sz w:val="24"/>
          <w:szCs w:val="24"/>
        </w:rPr>
        <w:lastRenderedPageBreak/>
        <w:t>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0264C" w:rsidRPr="007424A9" w:rsidRDefault="0000264C" w:rsidP="0000264C">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00264C" w:rsidRPr="007424A9" w:rsidRDefault="0000264C" w:rsidP="0000264C">
      <w:pPr>
        <w:spacing w:line="480" w:lineRule="auto"/>
        <w:jc w:val="both"/>
        <w:rPr>
          <w:sz w:val="24"/>
          <w:szCs w:val="24"/>
        </w:rPr>
      </w:pPr>
      <w:r w:rsidRPr="007424A9">
        <w:rPr>
          <w:sz w:val="24"/>
          <w:szCs w:val="24"/>
        </w:rPr>
        <w:lastRenderedPageBreak/>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00264C" w:rsidRPr="007424A9" w:rsidRDefault="0000264C" w:rsidP="0000264C">
      <w:pPr>
        <w:spacing w:line="480" w:lineRule="auto"/>
        <w:jc w:val="both"/>
        <w:rPr>
          <w:sz w:val="24"/>
          <w:szCs w:val="24"/>
        </w:rPr>
      </w:pPr>
      <w:r w:rsidRPr="007424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w:t>
      </w:r>
      <w:r w:rsidRPr="007424A9">
        <w:rPr>
          <w:sz w:val="24"/>
          <w:szCs w:val="24"/>
        </w:rPr>
        <w:lastRenderedPageBreak/>
        <w:t>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00264C" w:rsidRPr="007424A9" w:rsidRDefault="0000264C" w:rsidP="0000264C">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7424A9">
        <w:rPr>
          <w:sz w:val="24"/>
          <w:szCs w:val="24"/>
        </w:rPr>
        <w:lastRenderedPageBreak/>
        <w:t>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00264C" w:rsidRPr="007424A9" w:rsidRDefault="0000264C" w:rsidP="0000264C">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00264C" w:rsidRPr="007424A9" w:rsidRDefault="0000264C" w:rsidP="0000264C">
      <w:pPr>
        <w:spacing w:line="480" w:lineRule="auto"/>
        <w:jc w:val="both"/>
        <w:rPr>
          <w:sz w:val="24"/>
          <w:szCs w:val="24"/>
        </w:rPr>
      </w:pPr>
      <w:r w:rsidRPr="007424A9">
        <w:rPr>
          <w:sz w:val="24"/>
          <w:szCs w:val="24"/>
        </w:rPr>
        <w:t xml:space="preserve">First, there is only One Alone God as the Lord Yahweh the Creator of the Father Stephen Our Lord in Proverbs 8:22-29 (RSV). He is known as the Lord Yahweh (short name for Yah) the </w:t>
      </w:r>
      <w:r w:rsidRPr="007424A9">
        <w:rPr>
          <w:sz w:val="24"/>
          <w:szCs w:val="24"/>
        </w:rPr>
        <w:lastRenderedPageBreak/>
        <w:t>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7424A9">
        <w:rPr>
          <w:sz w:val="24"/>
          <w:szCs w:val="24"/>
        </w:rPr>
        <w:lastRenderedPageBreak/>
        <w:t>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t>
      </w:r>
      <w:r w:rsidRPr="007424A9">
        <w:rPr>
          <w:sz w:val="24"/>
          <w:szCs w:val="24"/>
        </w:rPr>
        <w:lastRenderedPageBreak/>
        <w:t>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0264C" w:rsidRPr="007424A9" w:rsidRDefault="0000264C" w:rsidP="0000264C">
      <w:pPr>
        <w:spacing w:line="480" w:lineRule="auto"/>
        <w:jc w:val="center"/>
        <w:rPr>
          <w:b/>
          <w:sz w:val="24"/>
          <w:szCs w:val="24"/>
        </w:rPr>
      </w:pPr>
      <w:r w:rsidRPr="007424A9">
        <w:rPr>
          <w:b/>
          <w:sz w:val="24"/>
          <w:szCs w:val="24"/>
        </w:rPr>
        <w:t>THE LORD YAHWEH THE SUPREME CREATOR OF THE FATHER STEPHEN OUR LORD</w:t>
      </w:r>
    </w:p>
    <w:p w:rsidR="0000264C" w:rsidRPr="007424A9" w:rsidRDefault="0000264C" w:rsidP="0000264C">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w:t>
      </w:r>
      <w:r w:rsidRPr="007424A9">
        <w:rPr>
          <w:sz w:val="24"/>
          <w:szCs w:val="24"/>
        </w:rPr>
        <w:lastRenderedPageBreak/>
        <w:t>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7424A9">
        <w:rPr>
          <w:sz w:val="24"/>
          <w:szCs w:val="24"/>
          <w:vertAlign w:val="superscript"/>
        </w:rPr>
        <w:t>nd</w:t>
      </w:r>
      <w:r w:rsidRPr="007424A9">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7424A9">
        <w:rPr>
          <w:b/>
          <w:sz w:val="24"/>
          <w:szCs w:val="24"/>
        </w:rPr>
        <w:t>The Lord Yahweh the Creator of the Universe</w:t>
      </w:r>
      <w:r w:rsidRPr="007424A9">
        <w:rPr>
          <w:sz w:val="24"/>
          <w:szCs w:val="24"/>
        </w:rPr>
        <w:t xml:space="preserve">.”  </w:t>
      </w:r>
    </w:p>
    <w:p w:rsidR="0000264C" w:rsidRPr="007424A9" w:rsidRDefault="0000264C" w:rsidP="0000264C">
      <w:pPr>
        <w:spacing w:line="480" w:lineRule="auto"/>
        <w:jc w:val="center"/>
        <w:rPr>
          <w:b/>
          <w:sz w:val="24"/>
          <w:szCs w:val="24"/>
        </w:rPr>
      </w:pPr>
      <w:r w:rsidRPr="007424A9">
        <w:rPr>
          <w:b/>
          <w:sz w:val="24"/>
          <w:szCs w:val="24"/>
        </w:rPr>
        <w:t>THE FATHER STEPHEN OUR LORD THE AUTHORIZED GOOD POTTER CREATOR UNDER HIS LORD YAHWEH</w:t>
      </w:r>
    </w:p>
    <w:p w:rsidR="0000264C" w:rsidRPr="007424A9" w:rsidRDefault="0000264C" w:rsidP="0000264C">
      <w:pPr>
        <w:spacing w:line="480" w:lineRule="auto"/>
        <w:jc w:val="both"/>
        <w:rPr>
          <w:sz w:val="24"/>
          <w:szCs w:val="24"/>
        </w:rPr>
      </w:pPr>
      <w:r w:rsidRPr="007424A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424A9">
        <w:rPr>
          <w:sz w:val="24"/>
          <w:szCs w:val="24"/>
          <w:vertAlign w:val="superscript"/>
        </w:rPr>
        <w:t>st</w:t>
      </w:r>
      <w:r w:rsidRPr="007424A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7424A9">
        <w:rPr>
          <w:sz w:val="24"/>
          <w:szCs w:val="24"/>
        </w:rPr>
        <w:lastRenderedPageBreak/>
        <w:t>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If You have any questions on the Father Stephen Our Lord, You must get My book called “</w:t>
      </w:r>
      <w:r w:rsidRPr="007424A9">
        <w:rPr>
          <w:b/>
          <w:sz w:val="24"/>
          <w:szCs w:val="24"/>
        </w:rPr>
        <w:t>The Father Stephen Our Lord</w:t>
      </w:r>
      <w:r w:rsidRPr="007424A9">
        <w:rPr>
          <w:sz w:val="24"/>
          <w:szCs w:val="24"/>
        </w:rPr>
        <w:t xml:space="preserve">.” </w:t>
      </w:r>
    </w:p>
    <w:p w:rsidR="0000264C" w:rsidRPr="007424A9" w:rsidRDefault="0000264C" w:rsidP="0000264C">
      <w:pPr>
        <w:spacing w:line="480" w:lineRule="auto"/>
        <w:jc w:val="center"/>
        <w:rPr>
          <w:b/>
          <w:sz w:val="24"/>
          <w:szCs w:val="24"/>
        </w:rPr>
      </w:pPr>
      <w:r w:rsidRPr="007424A9">
        <w:rPr>
          <w:b/>
          <w:sz w:val="24"/>
          <w:szCs w:val="24"/>
        </w:rPr>
        <w:t>THE LORD JESUS CHRIST THE AUTHORIZED CREATOR AGENT UNDER HIS FATHER STEPHEN OUR LORD</w:t>
      </w:r>
    </w:p>
    <w:p w:rsidR="0000264C" w:rsidRPr="007424A9" w:rsidRDefault="0000264C" w:rsidP="0000264C">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w:t>
      </w:r>
      <w:r w:rsidRPr="007424A9">
        <w:rPr>
          <w:sz w:val="24"/>
          <w:szCs w:val="24"/>
        </w:rPr>
        <w:lastRenderedPageBreak/>
        <w:t>21:1, 4-5. In Exodus 15:11 says “Who is like You, O LORD, among the Gods? Who is like You, majestic in holiness, terrible in glorious deeds, doing wonders?” In 1</w:t>
      </w:r>
      <w:r w:rsidRPr="007424A9">
        <w:rPr>
          <w:sz w:val="24"/>
          <w:szCs w:val="24"/>
          <w:vertAlign w:val="superscript"/>
        </w:rPr>
        <w:t>st</w:t>
      </w:r>
      <w:r w:rsidRPr="007424A9">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7424A9">
        <w:rPr>
          <w:b/>
          <w:sz w:val="24"/>
          <w:szCs w:val="24"/>
        </w:rPr>
        <w:t>The Lord Yahweh the Creator of the Universe</w:t>
      </w:r>
      <w:r w:rsidRPr="007424A9">
        <w:rPr>
          <w:sz w:val="24"/>
          <w:szCs w:val="24"/>
        </w:rPr>
        <w:t>.” In the Holy Scripture of John 8:58 the Father Stephen Our Lord above All the One Only True God acts as the Lord Yahweh the Creator of the Father Stephen Our Lord the Alone Only True God. Some other scriptures are in 1</w:t>
      </w:r>
      <w:r w:rsidRPr="007424A9">
        <w:rPr>
          <w:sz w:val="24"/>
          <w:szCs w:val="24"/>
          <w:vertAlign w:val="superscript"/>
        </w:rPr>
        <w:t>st</w:t>
      </w:r>
      <w:r w:rsidRPr="007424A9">
        <w:rPr>
          <w:sz w:val="24"/>
          <w:szCs w:val="24"/>
        </w:rPr>
        <w:t xml:space="preserve"> Timothy 2:5; Romans 3:30; John 17:3 &amp; James 2:19. In 1</w:t>
      </w:r>
      <w:r w:rsidRPr="007424A9">
        <w:rPr>
          <w:sz w:val="24"/>
          <w:szCs w:val="24"/>
          <w:vertAlign w:val="superscript"/>
        </w:rPr>
        <w:t>st</w:t>
      </w:r>
      <w:r w:rsidRPr="007424A9">
        <w:rPr>
          <w:sz w:val="24"/>
          <w:szCs w:val="24"/>
        </w:rPr>
        <w:t xml:space="preserve"> Corinthians 8:6 tells us “…Yet for Us there is One God (Yahweh), the Father (Stephen), from whom are all things &amp; from whom We exist.” In Ephesians 4:6 states “One God (Yahweh) and Father (Stephen) of All, who is above </w:t>
      </w:r>
      <w:r w:rsidRPr="007424A9">
        <w:rPr>
          <w:sz w:val="24"/>
          <w:szCs w:val="24"/>
        </w:rPr>
        <w:lastRenderedPageBreak/>
        <w:t>all, and through all, and in You all.” If You have any questions on the Father Stephen Our Lord, You must get My book called “</w:t>
      </w:r>
      <w:r w:rsidRPr="007424A9">
        <w:rPr>
          <w:b/>
          <w:sz w:val="24"/>
          <w:szCs w:val="24"/>
        </w:rPr>
        <w:t>The Unforgivable Sin against the Lord Stephen</w:t>
      </w:r>
      <w:r w:rsidRPr="007424A9">
        <w:rPr>
          <w:sz w:val="24"/>
          <w:szCs w:val="24"/>
        </w:rPr>
        <w:t xml:space="preserve">.”  </w:t>
      </w:r>
    </w:p>
    <w:p w:rsidR="0000264C" w:rsidRPr="007424A9" w:rsidRDefault="0000264C" w:rsidP="0000264C">
      <w:pPr>
        <w:spacing w:line="480" w:lineRule="auto"/>
        <w:jc w:val="both"/>
        <w:rPr>
          <w:rFonts w:cstheme="minorHAnsi"/>
          <w:sz w:val="24"/>
          <w:szCs w:val="24"/>
        </w:rPr>
      </w:pPr>
      <w:r w:rsidRPr="007424A9">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7424A9">
        <w:rPr>
          <w:sz w:val="24"/>
          <w:szCs w:val="24"/>
          <w:vertAlign w:val="superscript"/>
        </w:rPr>
        <w:t>st</w:t>
      </w:r>
      <w:r w:rsidRPr="007424A9">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7424A9">
        <w:rPr>
          <w:sz w:val="24"/>
          <w:szCs w:val="24"/>
          <w:vertAlign w:val="superscript"/>
        </w:rPr>
        <w:t>nd</w:t>
      </w:r>
      <w:r w:rsidRPr="007424A9">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w:t>
      </w:r>
      <w:r w:rsidRPr="007424A9">
        <w:rPr>
          <w:sz w:val="24"/>
          <w:szCs w:val="24"/>
        </w:rPr>
        <w:lastRenderedPageBreak/>
        <w:t xml:space="preserve">Omnipresence (all present everywhere in the Whole Universe) where all Creation is limited and His Omniscience (all knowing, all intelligence, all wisdom, all understanding &amp; all knowledge beyond the Universe) where all Creation is limited.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0264C" w:rsidRPr="007424A9" w:rsidRDefault="0000264C" w:rsidP="0000264C">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7424A9">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424A9">
        <w:rPr>
          <w:sz w:val="24"/>
          <w:szCs w:val="24"/>
          <w:vertAlign w:val="superscript"/>
        </w:rPr>
        <w:t>st</w:t>
      </w:r>
      <w:r w:rsidRPr="007424A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7424A9">
        <w:rPr>
          <w:sz w:val="24"/>
          <w:szCs w:val="24"/>
        </w:rPr>
        <w:lastRenderedPageBreak/>
        <w:t>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0264C" w:rsidRPr="007424A9" w:rsidRDefault="0000264C" w:rsidP="0000264C">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Thunder</w:t>
      </w:r>
    </w:p>
    <w:p w:rsidR="0000264C" w:rsidRPr="007424A9" w:rsidRDefault="0000264C" w:rsidP="0000264C">
      <w:pPr>
        <w:spacing w:line="480" w:lineRule="auto"/>
        <w:jc w:val="both"/>
        <w:rPr>
          <w:sz w:val="24"/>
          <w:szCs w:val="24"/>
        </w:rPr>
      </w:pPr>
      <w:r w:rsidRPr="007424A9">
        <w:rPr>
          <w:sz w:val="24"/>
          <w:szCs w:val="24"/>
        </w:rPr>
        <w:t xml:space="preserve">The Authority of Peter asks one question, the Baptism of the Church, when was it from, Heaven or Men? If You say of Men You fear the Church as the Prophets, if You say of Heaven You do not </w:t>
      </w:r>
      <w:r w:rsidRPr="007424A9">
        <w:rPr>
          <w:sz w:val="24"/>
          <w:szCs w:val="24"/>
        </w:rPr>
        <w:lastRenderedPageBreak/>
        <w:t xml:space="preserve">know because the Authority is from the Father Stephen Our Lord in Luke 11:9-13; John 14:26; 15:26 &amp; Romans 13:1-2. </w:t>
      </w:r>
    </w:p>
    <w:p w:rsidR="0000264C" w:rsidRPr="007424A9" w:rsidRDefault="0000264C" w:rsidP="0000264C">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Thunder</w:t>
      </w:r>
    </w:p>
    <w:p w:rsidR="0000264C" w:rsidRPr="007424A9" w:rsidRDefault="0000264C" w:rsidP="0000264C">
      <w:pPr>
        <w:spacing w:line="480" w:lineRule="auto"/>
        <w:jc w:val="both"/>
        <w:rPr>
          <w:sz w:val="24"/>
          <w:szCs w:val="24"/>
        </w:rPr>
      </w:pPr>
      <w:r w:rsidRPr="007424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0264C" w:rsidRPr="007424A9" w:rsidRDefault="0000264C" w:rsidP="0000264C">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Thunder</w:t>
      </w:r>
    </w:p>
    <w:p w:rsidR="0000264C" w:rsidRPr="007424A9" w:rsidRDefault="0000264C" w:rsidP="0000264C">
      <w:pPr>
        <w:spacing w:line="480" w:lineRule="auto"/>
        <w:jc w:val="both"/>
        <w:rPr>
          <w:sz w:val="24"/>
          <w:szCs w:val="24"/>
        </w:rPr>
      </w:pPr>
      <w:r w:rsidRPr="007424A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0264C" w:rsidRPr="007424A9" w:rsidRDefault="0000264C" w:rsidP="0000264C">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Thunder to 6</w:t>
      </w:r>
      <w:r w:rsidRPr="007424A9">
        <w:rPr>
          <w:b/>
          <w:sz w:val="24"/>
          <w:szCs w:val="24"/>
          <w:vertAlign w:val="superscript"/>
        </w:rPr>
        <w:t>th</w:t>
      </w:r>
      <w:r w:rsidRPr="007424A9">
        <w:rPr>
          <w:b/>
          <w:sz w:val="24"/>
          <w:szCs w:val="24"/>
        </w:rPr>
        <w:t xml:space="preserve"> Thunder</w:t>
      </w:r>
    </w:p>
    <w:p w:rsidR="0000264C" w:rsidRPr="007424A9" w:rsidRDefault="0000264C" w:rsidP="0000264C">
      <w:pPr>
        <w:spacing w:line="480" w:lineRule="auto"/>
        <w:jc w:val="both"/>
        <w:rPr>
          <w:sz w:val="24"/>
          <w:szCs w:val="24"/>
        </w:rPr>
      </w:pPr>
      <w:r w:rsidRPr="007424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0264C" w:rsidRPr="007424A9" w:rsidRDefault="0000264C" w:rsidP="0000264C">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Thunder</w:t>
      </w:r>
    </w:p>
    <w:p w:rsidR="0000264C" w:rsidRPr="007424A9" w:rsidRDefault="0000264C" w:rsidP="0000264C">
      <w:pPr>
        <w:spacing w:line="480" w:lineRule="auto"/>
        <w:jc w:val="both"/>
        <w:rPr>
          <w:sz w:val="24"/>
          <w:szCs w:val="24"/>
        </w:rPr>
      </w:pPr>
      <w:r w:rsidRPr="007424A9">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24A9">
        <w:rPr>
          <w:sz w:val="24"/>
          <w:szCs w:val="24"/>
          <w:vertAlign w:val="superscript"/>
        </w:rPr>
        <w:t>th</w:t>
      </w:r>
      <w:r w:rsidRPr="007424A9">
        <w:rPr>
          <w:sz w:val="24"/>
          <w:szCs w:val="24"/>
        </w:rPr>
        <w:t xml:space="preserve"> Thunder because the 1</w:t>
      </w:r>
      <w:r w:rsidRPr="007424A9">
        <w:rPr>
          <w:sz w:val="24"/>
          <w:szCs w:val="24"/>
          <w:vertAlign w:val="superscript"/>
        </w:rPr>
        <w:t>st</w:t>
      </w:r>
      <w:r w:rsidRPr="007424A9">
        <w:rPr>
          <w:sz w:val="24"/>
          <w:szCs w:val="24"/>
        </w:rPr>
        <w:t xml:space="preserve"> Thunder as Infallible Man to the 6</w:t>
      </w:r>
      <w:r w:rsidRPr="007424A9">
        <w:rPr>
          <w:sz w:val="24"/>
          <w:szCs w:val="24"/>
          <w:vertAlign w:val="superscript"/>
        </w:rPr>
        <w:t>th</w:t>
      </w:r>
      <w:r w:rsidRPr="007424A9">
        <w:rPr>
          <w:sz w:val="24"/>
          <w:szCs w:val="24"/>
        </w:rPr>
        <w:t xml:space="preserve"> Thunder as the Infallible Law is Eternally Ignorant of the 7</w:t>
      </w:r>
      <w:r w:rsidRPr="007424A9">
        <w:rPr>
          <w:sz w:val="24"/>
          <w:szCs w:val="24"/>
          <w:vertAlign w:val="superscript"/>
        </w:rPr>
        <w:t>th</w:t>
      </w:r>
      <w:r w:rsidRPr="007424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0264C" w:rsidRPr="007424A9" w:rsidRDefault="0000264C" w:rsidP="0000264C">
      <w:pPr>
        <w:spacing w:line="480" w:lineRule="auto"/>
        <w:jc w:val="center"/>
        <w:rPr>
          <w:b/>
          <w:sz w:val="24"/>
          <w:szCs w:val="24"/>
        </w:rPr>
      </w:pPr>
      <w:r w:rsidRPr="007424A9">
        <w:rPr>
          <w:b/>
          <w:sz w:val="24"/>
          <w:szCs w:val="24"/>
        </w:rPr>
        <w:t>WHAT ARE THE FATHER STEPHEN’S FOUR NUMBERED THINGS IN THE HOLY BIBLE?</w:t>
      </w:r>
    </w:p>
    <w:p w:rsidR="0000264C" w:rsidRPr="007424A9" w:rsidRDefault="0000264C" w:rsidP="0000264C">
      <w:pPr>
        <w:spacing w:line="480" w:lineRule="auto"/>
        <w:jc w:val="center"/>
        <w:rPr>
          <w:b/>
          <w:sz w:val="24"/>
          <w:szCs w:val="24"/>
        </w:rPr>
      </w:pPr>
      <w:r w:rsidRPr="007424A9">
        <w:rPr>
          <w:b/>
          <w:sz w:val="24"/>
          <w:szCs w:val="24"/>
        </w:rPr>
        <w:t>THE CONQUERORING MULTIPLYING FACTOR</w:t>
      </w:r>
    </w:p>
    <w:p w:rsidR="0000264C" w:rsidRPr="007424A9" w:rsidRDefault="0000264C" w:rsidP="0000264C">
      <w:pPr>
        <w:spacing w:line="480" w:lineRule="auto"/>
        <w:jc w:val="both"/>
        <w:rPr>
          <w:sz w:val="24"/>
          <w:szCs w:val="24"/>
        </w:rPr>
      </w:pPr>
      <w:r w:rsidRPr="007424A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424A9">
        <w:rPr>
          <w:sz w:val="24"/>
          <w:szCs w:val="24"/>
          <w:vertAlign w:val="superscript"/>
        </w:rPr>
        <w:t>nd</w:t>
      </w:r>
      <w:r w:rsidRPr="007424A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0264C" w:rsidRPr="007424A9" w:rsidRDefault="0000264C" w:rsidP="0000264C">
      <w:pPr>
        <w:spacing w:line="480" w:lineRule="auto"/>
        <w:jc w:val="both"/>
        <w:rPr>
          <w:sz w:val="24"/>
          <w:szCs w:val="24"/>
        </w:rPr>
      </w:pPr>
      <w:r w:rsidRPr="007424A9">
        <w:rPr>
          <w:sz w:val="24"/>
          <w:szCs w:val="24"/>
        </w:rPr>
        <w:t xml:space="preserve">But the Infallible Inerrant Laws normally gives Sanctification and the Fullness of the Holy Ghost to its submissive users. A Divine Union normally keeps the inside of the body holy and clean to </w:t>
      </w:r>
      <w:r w:rsidRPr="007424A9">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0264C" w:rsidRPr="007424A9" w:rsidRDefault="0000264C" w:rsidP="0000264C">
      <w:pPr>
        <w:spacing w:line="480" w:lineRule="auto"/>
        <w:jc w:val="both"/>
        <w:rPr>
          <w:sz w:val="24"/>
          <w:szCs w:val="24"/>
        </w:rPr>
      </w:pPr>
      <w:r w:rsidRPr="007424A9">
        <w:rPr>
          <w:b/>
          <w:sz w:val="24"/>
          <w:szCs w:val="24"/>
        </w:rPr>
        <w:t>The Multiplication:</w:t>
      </w:r>
      <w:r w:rsidRPr="007424A9">
        <w:rPr>
          <w:sz w:val="24"/>
          <w:szCs w:val="24"/>
        </w:rPr>
        <w:t xml:space="preserve"> A Growth in the Body: Growing Up is in Genesis 21:8, 20; 25:27; 38:11, 14; Exodus 2:10, 11; Judges 13:24; Ruth 1:13; 1</w:t>
      </w:r>
      <w:r w:rsidRPr="007424A9">
        <w:rPr>
          <w:sz w:val="24"/>
          <w:szCs w:val="24"/>
          <w:vertAlign w:val="superscript"/>
        </w:rPr>
        <w:t>st</w:t>
      </w:r>
      <w:r w:rsidRPr="007424A9">
        <w:rPr>
          <w:sz w:val="24"/>
          <w:szCs w:val="24"/>
        </w:rPr>
        <w:t xml:space="preserve"> Samuel 2:21, 26; 3:19; Isaiah 53:2; Ezekiel 16:7; Job 39:4; Daniel 8:9; Luke 1:80 [John]; 2:40, 52 [Jesus] &amp; Acts 1:1-3 [James]; Acts 1:4-7 &amp; Proverbs 8:22-25 [Stephen].  </w:t>
      </w:r>
    </w:p>
    <w:p w:rsidR="0000264C" w:rsidRPr="007424A9" w:rsidRDefault="0000264C" w:rsidP="0000264C">
      <w:pPr>
        <w:spacing w:line="480" w:lineRule="auto"/>
        <w:jc w:val="both"/>
        <w:rPr>
          <w:sz w:val="24"/>
          <w:szCs w:val="24"/>
        </w:rPr>
      </w:pPr>
      <w:r w:rsidRPr="007424A9">
        <w:rPr>
          <w:sz w:val="24"/>
          <w:szCs w:val="24"/>
        </w:rPr>
        <w:t>Swelling Up is in Numbers 5:21, 22, 27 &amp; Acts 28:6. Hair Growing is in Judges 16:22; 2</w:t>
      </w:r>
      <w:r w:rsidRPr="007424A9">
        <w:rPr>
          <w:sz w:val="24"/>
          <w:szCs w:val="24"/>
          <w:vertAlign w:val="superscript"/>
        </w:rPr>
        <w:t>nd</w:t>
      </w:r>
      <w:r w:rsidRPr="007424A9">
        <w:rPr>
          <w:sz w:val="24"/>
          <w:szCs w:val="24"/>
        </w:rPr>
        <w:t xml:space="preserve"> Samuel 10:5 &amp; 1</w:t>
      </w:r>
      <w:r w:rsidRPr="007424A9">
        <w:rPr>
          <w:sz w:val="24"/>
          <w:szCs w:val="24"/>
          <w:vertAlign w:val="superscript"/>
        </w:rPr>
        <w:t>st</w:t>
      </w:r>
      <w:r w:rsidRPr="007424A9">
        <w:rPr>
          <w:sz w:val="24"/>
          <w:szCs w:val="24"/>
        </w:rPr>
        <w:t xml:space="preserve"> Chronicles 19:5. </w:t>
      </w:r>
    </w:p>
    <w:p w:rsidR="0000264C" w:rsidRPr="007424A9" w:rsidRDefault="0000264C" w:rsidP="0000264C">
      <w:pPr>
        <w:spacing w:line="480" w:lineRule="auto"/>
        <w:jc w:val="both"/>
        <w:rPr>
          <w:sz w:val="24"/>
          <w:szCs w:val="24"/>
        </w:rPr>
      </w:pPr>
      <w:r w:rsidRPr="007424A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0264C" w:rsidRPr="007424A9" w:rsidRDefault="0000264C" w:rsidP="0000264C">
      <w:pPr>
        <w:spacing w:line="480" w:lineRule="auto"/>
        <w:jc w:val="both"/>
        <w:rPr>
          <w:sz w:val="24"/>
          <w:szCs w:val="24"/>
        </w:rPr>
      </w:pPr>
      <w:r w:rsidRPr="007424A9">
        <w:rPr>
          <w:sz w:val="24"/>
          <w:szCs w:val="24"/>
        </w:rPr>
        <w:t xml:space="preserve">The Growth of Things: The Growth in Wealth is in Genesis 26:13; 30:30, 43; Proverbs 11:24; 14:4; Ecclesiastes 5:11 &amp; Matthew 20:10. The Increase in the Flood because of Sexual Corruption is in Genesis 7:17, 18, 19. </w:t>
      </w:r>
    </w:p>
    <w:p w:rsidR="0000264C" w:rsidRPr="007424A9" w:rsidRDefault="0000264C" w:rsidP="0000264C">
      <w:pPr>
        <w:spacing w:line="480" w:lineRule="auto"/>
        <w:jc w:val="both"/>
        <w:rPr>
          <w:sz w:val="24"/>
          <w:szCs w:val="24"/>
        </w:rPr>
      </w:pPr>
      <w:r w:rsidRPr="007424A9">
        <w:rPr>
          <w:sz w:val="24"/>
          <w:szCs w:val="24"/>
        </w:rPr>
        <w:lastRenderedPageBreak/>
        <w:t xml:space="preserve">The Growth in Proclamation is in Matthew 20:31; Mark 7:36; Philippians 1:12; Colossians 1:6; Acts 6:7; 7:1-53; 12:24; 19:20. </w:t>
      </w:r>
    </w:p>
    <w:p w:rsidR="0000264C" w:rsidRPr="007424A9" w:rsidRDefault="0000264C" w:rsidP="0000264C">
      <w:pPr>
        <w:spacing w:line="480" w:lineRule="auto"/>
        <w:jc w:val="both"/>
        <w:rPr>
          <w:sz w:val="24"/>
          <w:szCs w:val="24"/>
        </w:rPr>
      </w:pPr>
      <w:r w:rsidRPr="007424A9">
        <w:rPr>
          <w:sz w:val="24"/>
          <w:szCs w:val="24"/>
        </w:rPr>
        <w:t>The Growth in Grace is in Proverbs 1:5; 4:18; John 3:30; Romans 5:9, 15, 17, 20; 6:1; 2</w:t>
      </w:r>
      <w:r w:rsidRPr="007424A9">
        <w:rPr>
          <w:sz w:val="24"/>
          <w:szCs w:val="24"/>
          <w:vertAlign w:val="superscript"/>
        </w:rPr>
        <w:t>nd</w:t>
      </w:r>
      <w:r w:rsidRPr="007424A9">
        <w:rPr>
          <w:sz w:val="24"/>
          <w:szCs w:val="24"/>
        </w:rPr>
        <w:t xml:space="preserve"> Corinthians 10:15; Ephesians 4:15; 1</w:t>
      </w:r>
      <w:r w:rsidRPr="007424A9">
        <w:rPr>
          <w:sz w:val="24"/>
          <w:szCs w:val="24"/>
          <w:vertAlign w:val="superscript"/>
        </w:rPr>
        <w:t>st</w:t>
      </w:r>
      <w:r w:rsidRPr="007424A9">
        <w:rPr>
          <w:sz w:val="24"/>
          <w:szCs w:val="24"/>
        </w:rPr>
        <w:t xml:space="preserve"> Thessalonians 4:1; 2</w:t>
      </w:r>
      <w:r w:rsidRPr="007424A9">
        <w:rPr>
          <w:sz w:val="24"/>
          <w:szCs w:val="24"/>
          <w:vertAlign w:val="superscript"/>
        </w:rPr>
        <w:t>nd</w:t>
      </w:r>
      <w:r w:rsidRPr="007424A9">
        <w:rPr>
          <w:sz w:val="24"/>
          <w:szCs w:val="24"/>
        </w:rPr>
        <w:t xml:space="preserve"> Thessalonians 1:3; 3:12; 4:10; Philippians 1:25; Colossians 1:10; 1</w:t>
      </w:r>
      <w:r w:rsidRPr="007424A9">
        <w:rPr>
          <w:sz w:val="24"/>
          <w:szCs w:val="24"/>
          <w:vertAlign w:val="superscript"/>
        </w:rPr>
        <w:t>st</w:t>
      </w:r>
      <w:r w:rsidRPr="007424A9">
        <w:rPr>
          <w:sz w:val="24"/>
          <w:szCs w:val="24"/>
        </w:rPr>
        <w:t xml:space="preserve"> Peter 2:2; 2</w:t>
      </w:r>
      <w:r w:rsidRPr="007424A9">
        <w:rPr>
          <w:sz w:val="24"/>
          <w:szCs w:val="24"/>
          <w:vertAlign w:val="superscript"/>
        </w:rPr>
        <w:t>nd</w:t>
      </w:r>
      <w:r w:rsidRPr="007424A9">
        <w:rPr>
          <w:sz w:val="24"/>
          <w:szCs w:val="24"/>
        </w:rPr>
        <w:t xml:space="preserve"> Peter 3:18 &amp; Luke 17:5; 18:30. </w:t>
      </w:r>
    </w:p>
    <w:p w:rsidR="0000264C" w:rsidRPr="007424A9" w:rsidRDefault="0000264C" w:rsidP="0000264C">
      <w:pPr>
        <w:spacing w:line="480" w:lineRule="auto"/>
        <w:jc w:val="both"/>
        <w:rPr>
          <w:sz w:val="24"/>
          <w:szCs w:val="24"/>
        </w:rPr>
      </w:pPr>
      <w:r w:rsidRPr="007424A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0264C" w:rsidRPr="007424A9" w:rsidRDefault="0000264C" w:rsidP="0000264C">
      <w:pPr>
        <w:spacing w:line="480" w:lineRule="auto"/>
        <w:jc w:val="both"/>
        <w:rPr>
          <w:sz w:val="24"/>
          <w:szCs w:val="24"/>
        </w:rPr>
      </w:pPr>
      <w:r w:rsidRPr="007424A9">
        <w:rPr>
          <w:sz w:val="24"/>
          <w:szCs w:val="24"/>
        </w:rPr>
        <w:t>The Growth of Groups: Multiply is in Genesis 1:28, 22; 9:7; 12: Jeremiah 29:6 &amp; Nahum 3:15. This should always be done in a Divine Union and not a Sexual Union that becomes Saintly Christian Lords [Ladies] in Ephesians 5:3; 2</w:t>
      </w:r>
      <w:r w:rsidRPr="007424A9">
        <w:rPr>
          <w:sz w:val="24"/>
          <w:szCs w:val="24"/>
          <w:vertAlign w:val="superscript"/>
        </w:rPr>
        <w:t>nd</w:t>
      </w:r>
      <w:r w:rsidRPr="007424A9">
        <w:rPr>
          <w:sz w:val="24"/>
          <w:szCs w:val="24"/>
        </w:rPr>
        <w:t xml:space="preserve"> Timothy 2:19 &amp; 1</w:t>
      </w:r>
      <w:r w:rsidRPr="007424A9">
        <w:rPr>
          <w:sz w:val="24"/>
          <w:szCs w:val="24"/>
          <w:vertAlign w:val="superscript"/>
        </w:rPr>
        <w:t>st</w:t>
      </w:r>
      <w:r w:rsidRPr="007424A9">
        <w:rPr>
          <w:sz w:val="24"/>
          <w:szCs w:val="24"/>
        </w:rPr>
        <w:t xml:space="preserve"> Corinthians 6:2. </w:t>
      </w:r>
    </w:p>
    <w:p w:rsidR="0000264C" w:rsidRPr="007424A9" w:rsidRDefault="0000264C" w:rsidP="0000264C">
      <w:pPr>
        <w:spacing w:line="480" w:lineRule="auto"/>
        <w:jc w:val="both"/>
        <w:rPr>
          <w:sz w:val="24"/>
          <w:szCs w:val="24"/>
        </w:rPr>
      </w:pPr>
      <w:r w:rsidRPr="007424A9">
        <w:rPr>
          <w:sz w:val="24"/>
          <w:szCs w:val="24"/>
        </w:rPr>
        <w:t>The Father Stephen Multiplies People is in Genesis 16:10; 17:2, 20; 26:24; Leviticus 26:9; Deuteronomy 1:11; 6:3; 7:13; 8:1; 13:17; 30:5; Joshua 24:3;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Psalms 107:38; Ezekiel 36:10, 11, 37; 37:26; Jeremiah 30:19; Isaiah 9:3; 26:15; 51:2; Hebrews 6:14 &amp; Acts 13:17; 17:23-29. </w:t>
      </w:r>
    </w:p>
    <w:p w:rsidR="0000264C" w:rsidRPr="007424A9" w:rsidRDefault="0000264C" w:rsidP="0000264C">
      <w:pPr>
        <w:spacing w:line="480" w:lineRule="auto"/>
        <w:jc w:val="both"/>
        <w:rPr>
          <w:sz w:val="24"/>
          <w:szCs w:val="24"/>
        </w:rPr>
      </w:pPr>
      <w:r w:rsidRPr="007424A9">
        <w:rPr>
          <w:sz w:val="24"/>
          <w:szCs w:val="24"/>
        </w:rPr>
        <w:t>The People Multiplying is in Genesis 6:1; 47:27; Exodus 1:7, 12, 20; Deuteronomy 26:5; 2</w:t>
      </w:r>
      <w:r w:rsidRPr="007424A9">
        <w:rPr>
          <w:sz w:val="24"/>
          <w:szCs w:val="24"/>
          <w:vertAlign w:val="superscript"/>
        </w:rPr>
        <w:t>nd</w:t>
      </w:r>
      <w:r w:rsidRPr="007424A9">
        <w:rPr>
          <w:sz w:val="24"/>
          <w:szCs w:val="24"/>
        </w:rPr>
        <w:t xml:space="preserve"> Samuel 15:12; 1</w:t>
      </w:r>
      <w:r w:rsidRPr="007424A9">
        <w:rPr>
          <w:sz w:val="24"/>
          <w:szCs w:val="24"/>
          <w:vertAlign w:val="superscript"/>
        </w:rPr>
        <w:t>st</w:t>
      </w:r>
      <w:r w:rsidRPr="007424A9">
        <w:rPr>
          <w:sz w:val="24"/>
          <w:szCs w:val="24"/>
        </w:rPr>
        <w:t xml:space="preserve"> Chronicles 4:38; Ezekiel 36:11; Jeremiah 3:16; 23:3 Hosea 4:7; Nahum 3:16 &amp; Acts 7:17. The Growth of the Church Kingdom is in Ephesians 2:21; 4:16; Colossians 2:19; 1</w:t>
      </w:r>
      <w:r w:rsidRPr="007424A9">
        <w:rPr>
          <w:sz w:val="24"/>
          <w:szCs w:val="24"/>
          <w:vertAlign w:val="superscript"/>
        </w:rPr>
        <w:t>st</w:t>
      </w:r>
      <w:r w:rsidRPr="007424A9">
        <w:rPr>
          <w:sz w:val="24"/>
          <w:szCs w:val="24"/>
        </w:rPr>
        <w:t xml:space="preserve"> Corinthians 3:6-7; Romans 11:12 &amp; Acts 16:5.       </w:t>
      </w:r>
    </w:p>
    <w:p w:rsidR="0000264C" w:rsidRPr="007424A9" w:rsidRDefault="0000264C" w:rsidP="0000264C">
      <w:pPr>
        <w:spacing w:line="480" w:lineRule="auto"/>
        <w:jc w:val="center"/>
        <w:rPr>
          <w:b/>
          <w:sz w:val="24"/>
          <w:szCs w:val="24"/>
        </w:rPr>
      </w:pPr>
      <w:r w:rsidRPr="007424A9">
        <w:rPr>
          <w:b/>
          <w:sz w:val="24"/>
          <w:szCs w:val="24"/>
        </w:rPr>
        <w:t>THE CONQUERORING SUBTRACTING FACTOR</w:t>
      </w:r>
    </w:p>
    <w:p w:rsidR="0000264C" w:rsidRPr="007424A9" w:rsidRDefault="0000264C" w:rsidP="0000264C">
      <w:pPr>
        <w:spacing w:line="480" w:lineRule="auto"/>
        <w:jc w:val="both"/>
        <w:rPr>
          <w:sz w:val="24"/>
          <w:szCs w:val="24"/>
        </w:rPr>
      </w:pPr>
      <w:r w:rsidRPr="007424A9">
        <w:rPr>
          <w:b/>
          <w:sz w:val="24"/>
          <w:szCs w:val="24"/>
        </w:rPr>
        <w:lastRenderedPageBreak/>
        <w:t>The Subtraction:</w:t>
      </w:r>
      <w:r w:rsidRPr="007424A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0264C" w:rsidRPr="007424A9" w:rsidRDefault="0000264C" w:rsidP="0000264C">
      <w:pPr>
        <w:spacing w:line="480" w:lineRule="auto"/>
        <w:jc w:val="both"/>
        <w:rPr>
          <w:sz w:val="24"/>
          <w:szCs w:val="24"/>
        </w:rPr>
      </w:pPr>
      <w:r w:rsidRPr="007424A9">
        <w:rPr>
          <w:sz w:val="24"/>
          <w:szCs w:val="24"/>
        </w:rPr>
        <w:t xml:space="preserve">Subtracting from the Father Stephen is in Deuteronomy 4:2; 12:32; Jeremiah 26:2; Ecclesiastes 3:14 &amp; Revelation 22:19. Subtracting from People is in Judges 21:3 &amp; Matthew 13:12. </w:t>
      </w:r>
    </w:p>
    <w:p w:rsidR="0000264C" w:rsidRPr="007424A9" w:rsidRDefault="0000264C" w:rsidP="0000264C">
      <w:pPr>
        <w:spacing w:line="480" w:lineRule="auto"/>
        <w:jc w:val="center"/>
        <w:rPr>
          <w:b/>
          <w:sz w:val="24"/>
          <w:szCs w:val="24"/>
        </w:rPr>
      </w:pPr>
      <w:r w:rsidRPr="007424A9">
        <w:rPr>
          <w:b/>
          <w:sz w:val="24"/>
          <w:szCs w:val="24"/>
        </w:rPr>
        <w:t>THE CONQUERORING ADDING FACTOR</w:t>
      </w:r>
    </w:p>
    <w:p w:rsidR="0000264C" w:rsidRPr="007424A9" w:rsidRDefault="0000264C" w:rsidP="0000264C">
      <w:pPr>
        <w:spacing w:line="480" w:lineRule="auto"/>
        <w:jc w:val="both"/>
        <w:rPr>
          <w:sz w:val="24"/>
          <w:szCs w:val="24"/>
        </w:rPr>
      </w:pPr>
      <w:r w:rsidRPr="007424A9">
        <w:rPr>
          <w:b/>
          <w:sz w:val="24"/>
          <w:szCs w:val="24"/>
        </w:rPr>
        <w:t xml:space="preserve">The Addition: </w:t>
      </w:r>
      <w:r w:rsidRPr="007424A9">
        <w:rPr>
          <w:sz w:val="24"/>
          <w:szCs w:val="24"/>
        </w:rPr>
        <w:t>Adding to the Father Stephen is in Deuteronomy 4:2; 5:22; 12:32; Proverbs 30:6; Ecclesiastes 3:14; Jeremiah 36:32 &amp; Acts 5:38-39. Adding to Man’s Work is in Job 40:5; Galatians 2:6; 3:15. Adding People is in Genesis 30:24;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&amp; Acts 2:41, 47; 5:14; 6:7. Adding Blessing is in 2</w:t>
      </w:r>
      <w:r w:rsidRPr="007424A9">
        <w:rPr>
          <w:sz w:val="24"/>
          <w:szCs w:val="24"/>
          <w:vertAlign w:val="superscript"/>
        </w:rPr>
        <w:t>nd</w:t>
      </w:r>
      <w:r w:rsidRPr="007424A9">
        <w:rPr>
          <w:sz w:val="24"/>
          <w:szCs w:val="24"/>
        </w:rPr>
        <w:t xml:space="preserve"> Samuel 12:8; 2</w:t>
      </w:r>
      <w:r w:rsidRPr="007424A9">
        <w:rPr>
          <w:sz w:val="24"/>
          <w:szCs w:val="24"/>
          <w:vertAlign w:val="superscript"/>
        </w:rPr>
        <w:t>nd</w:t>
      </w:r>
      <w:r w:rsidRPr="007424A9">
        <w:rPr>
          <w:sz w:val="24"/>
          <w:szCs w:val="24"/>
        </w:rPr>
        <w:t xml:space="preserve"> Kings 20:6; Isaiah 38:5; Daniel 4:36; Matthew 6:33; 13:12; 25:29; Mark 4:24, 25; 2</w:t>
      </w:r>
      <w:r w:rsidRPr="007424A9">
        <w:rPr>
          <w:sz w:val="24"/>
          <w:szCs w:val="24"/>
          <w:vertAlign w:val="superscript"/>
        </w:rPr>
        <w:t>nd</w:t>
      </w:r>
      <w:r w:rsidRPr="007424A9">
        <w:rPr>
          <w:sz w:val="24"/>
          <w:szCs w:val="24"/>
        </w:rPr>
        <w:t xml:space="preserve"> Peter 1:5-7 &amp; Luke 8:18; 12:31; 19:26. Adding Sexuality is in 1</w:t>
      </w:r>
      <w:r w:rsidRPr="007424A9">
        <w:rPr>
          <w:sz w:val="24"/>
          <w:szCs w:val="24"/>
          <w:vertAlign w:val="superscript"/>
        </w:rPr>
        <w:t>st</w:t>
      </w:r>
      <w:r w:rsidRPr="007424A9">
        <w:rPr>
          <w:sz w:val="24"/>
          <w:szCs w:val="24"/>
        </w:rPr>
        <w:t xml:space="preserve"> Kings 12:11, 14 &amp; Matthew 5:37, 40. </w:t>
      </w:r>
    </w:p>
    <w:p w:rsidR="0000264C" w:rsidRPr="007424A9" w:rsidRDefault="0000264C" w:rsidP="0000264C">
      <w:pPr>
        <w:spacing w:line="480" w:lineRule="auto"/>
        <w:jc w:val="both"/>
        <w:rPr>
          <w:sz w:val="24"/>
          <w:szCs w:val="24"/>
        </w:rPr>
      </w:pPr>
      <w:r w:rsidRPr="007424A9">
        <w:rPr>
          <w:sz w:val="24"/>
          <w:szCs w:val="24"/>
        </w:rPr>
        <w:t>United with the Father Stephen is in Isaiah 56:6; Jeremiah 50:5; Zechariah 2:11; Romans 6:5 &amp; 1</w:t>
      </w:r>
      <w:r w:rsidRPr="007424A9">
        <w:rPr>
          <w:sz w:val="24"/>
          <w:szCs w:val="24"/>
          <w:vertAlign w:val="superscript"/>
        </w:rPr>
        <w:t>st</w:t>
      </w:r>
      <w:r w:rsidRPr="007424A9">
        <w:rPr>
          <w:sz w:val="24"/>
          <w:szCs w:val="24"/>
        </w:rPr>
        <w:t xml:space="preserve"> Corinthians 6:17. </w:t>
      </w:r>
    </w:p>
    <w:p w:rsidR="0000264C" w:rsidRPr="007424A9" w:rsidRDefault="0000264C" w:rsidP="0000264C">
      <w:pPr>
        <w:spacing w:line="480" w:lineRule="auto"/>
        <w:jc w:val="both"/>
        <w:rPr>
          <w:sz w:val="24"/>
          <w:szCs w:val="24"/>
        </w:rPr>
      </w:pPr>
      <w:r w:rsidRPr="007424A9">
        <w:rPr>
          <w:sz w:val="24"/>
          <w:szCs w:val="24"/>
        </w:rPr>
        <w:t>United with Other Creatures: Nations United is in Judges 20:11; 2</w:t>
      </w:r>
      <w:r w:rsidRPr="007424A9">
        <w:rPr>
          <w:sz w:val="24"/>
          <w:szCs w:val="24"/>
          <w:vertAlign w:val="superscript"/>
        </w:rPr>
        <w:t>nd</w:t>
      </w:r>
      <w:r w:rsidRPr="007424A9">
        <w:rPr>
          <w:sz w:val="24"/>
          <w:szCs w:val="24"/>
        </w:rPr>
        <w:t xml:space="preserve"> Chronicles 30:12; Psalms 122:3; Ezekiel 37:16-22; Daniel 11:34; Hosea 1:11 &amp; Zechariah 11:7, 14. </w:t>
      </w:r>
    </w:p>
    <w:p w:rsidR="0000264C" w:rsidRPr="007424A9" w:rsidRDefault="0000264C" w:rsidP="0000264C">
      <w:pPr>
        <w:spacing w:line="480" w:lineRule="auto"/>
        <w:jc w:val="both"/>
        <w:rPr>
          <w:sz w:val="24"/>
          <w:szCs w:val="24"/>
        </w:rPr>
      </w:pPr>
      <w:r w:rsidRPr="007424A9">
        <w:rPr>
          <w:sz w:val="24"/>
          <w:szCs w:val="24"/>
        </w:rPr>
        <w:t>Individuals United is in Genesis 29:34; 44:30; 2</w:t>
      </w:r>
      <w:r w:rsidRPr="007424A9">
        <w:rPr>
          <w:sz w:val="24"/>
          <w:szCs w:val="24"/>
          <w:vertAlign w:val="superscript"/>
        </w:rPr>
        <w:t>nd</w:t>
      </w:r>
      <w:r w:rsidRPr="007424A9">
        <w:rPr>
          <w:sz w:val="24"/>
          <w:szCs w:val="24"/>
        </w:rPr>
        <w:t xml:space="preserve"> Corinthians 6:14 &amp; Luke 15:15; 16:13. Joined to the Church is in Ephesians 2:21; 4:16; Colossians 2:2; Romans 11:17, 19, 23, 24 &amp; Acts 5:13; 9:26; 17:4. </w:t>
      </w:r>
    </w:p>
    <w:p w:rsidR="0000264C" w:rsidRPr="007424A9" w:rsidRDefault="0000264C" w:rsidP="0000264C">
      <w:pPr>
        <w:spacing w:line="480" w:lineRule="auto"/>
        <w:jc w:val="center"/>
        <w:rPr>
          <w:b/>
          <w:sz w:val="24"/>
          <w:szCs w:val="24"/>
        </w:rPr>
      </w:pPr>
      <w:r w:rsidRPr="007424A9">
        <w:rPr>
          <w:b/>
          <w:sz w:val="24"/>
          <w:szCs w:val="24"/>
        </w:rPr>
        <w:lastRenderedPageBreak/>
        <w:t>THE SEXUAL FACTOR VERSES THE DIVINE FACTOR</w:t>
      </w:r>
    </w:p>
    <w:p w:rsidR="0000264C" w:rsidRPr="007424A9" w:rsidRDefault="0000264C" w:rsidP="0000264C">
      <w:pPr>
        <w:spacing w:line="480" w:lineRule="auto"/>
        <w:jc w:val="both"/>
        <w:rPr>
          <w:sz w:val="24"/>
          <w:szCs w:val="24"/>
        </w:rPr>
      </w:pPr>
      <w:r w:rsidRPr="007424A9">
        <w:rPr>
          <w:sz w:val="24"/>
          <w:szCs w:val="24"/>
        </w:rPr>
        <w:t>Sexual Union verses a Divine Union: The Teaching: Divine Union into One Flesh is in Genesis 2:24; Matthew 19:5-6; Mark 10:7-9; 1</w:t>
      </w:r>
      <w:r w:rsidRPr="007424A9">
        <w:rPr>
          <w:sz w:val="24"/>
          <w:szCs w:val="24"/>
          <w:vertAlign w:val="superscript"/>
        </w:rPr>
        <w:t>st</w:t>
      </w:r>
      <w:r w:rsidRPr="007424A9">
        <w:rPr>
          <w:sz w:val="24"/>
          <w:szCs w:val="24"/>
        </w:rPr>
        <w:t xml:space="preserve"> Corinthians 6:17 &amp; Ephesians 5:31. Sexual Union into One Flesh is in 1</w:t>
      </w:r>
      <w:r w:rsidRPr="007424A9">
        <w:rPr>
          <w:sz w:val="24"/>
          <w:szCs w:val="24"/>
          <w:vertAlign w:val="superscript"/>
        </w:rPr>
        <w:t>st</w:t>
      </w:r>
      <w:r w:rsidRPr="007424A9">
        <w:rPr>
          <w:sz w:val="24"/>
          <w:szCs w:val="24"/>
        </w:rPr>
        <w:t xml:space="preserve"> Corinthians 6:16. </w:t>
      </w:r>
    </w:p>
    <w:p w:rsidR="0000264C" w:rsidRPr="007424A9" w:rsidRDefault="0000264C" w:rsidP="0000264C">
      <w:pPr>
        <w:spacing w:line="480" w:lineRule="auto"/>
        <w:jc w:val="both"/>
        <w:rPr>
          <w:sz w:val="24"/>
          <w:szCs w:val="24"/>
        </w:rPr>
      </w:pPr>
      <w:r w:rsidRPr="007424A9">
        <w:rPr>
          <w:sz w:val="24"/>
          <w:szCs w:val="24"/>
        </w:rPr>
        <w:t>Divine Cleanness is in 2</w:t>
      </w:r>
      <w:r w:rsidRPr="007424A9">
        <w:rPr>
          <w:sz w:val="24"/>
          <w:szCs w:val="24"/>
          <w:vertAlign w:val="superscript"/>
        </w:rPr>
        <w:t>nd</w:t>
      </w:r>
      <w:r w:rsidRPr="007424A9">
        <w:rPr>
          <w:sz w:val="24"/>
          <w:szCs w:val="24"/>
        </w:rPr>
        <w:t xml:space="preserve"> Peter 1:4 &amp; Acts 17:28-30. Sexual Uncleanness is in Leviticus 15:18, 24, 33; 18:19; 20:18 &amp; Ezekiel 18:6; 22:10. </w:t>
      </w:r>
    </w:p>
    <w:p w:rsidR="0000264C" w:rsidRPr="007424A9" w:rsidRDefault="0000264C" w:rsidP="0000264C">
      <w:pPr>
        <w:spacing w:line="480" w:lineRule="auto"/>
        <w:jc w:val="both"/>
        <w:rPr>
          <w:sz w:val="24"/>
          <w:szCs w:val="24"/>
        </w:rPr>
      </w:pPr>
      <w:r w:rsidRPr="007424A9">
        <w:rPr>
          <w:sz w:val="24"/>
          <w:szCs w:val="24"/>
        </w:rPr>
        <w:t xml:space="preserve">Divine Laws about a Divine Union is in Exodus 22:16; Leviticus 19:20 &amp; Deuteronomy 22:23, 28. Sexual Laws about a Sexual Union is in Leviticus 18:22, 23; 20:13, 15, 16; Numbers 4:13; 5:20 &amp; Deuteronomy 22:13-21, 22. </w:t>
      </w:r>
    </w:p>
    <w:p w:rsidR="0000264C" w:rsidRPr="007424A9" w:rsidRDefault="0000264C" w:rsidP="0000264C">
      <w:pPr>
        <w:spacing w:line="480" w:lineRule="auto"/>
        <w:jc w:val="both"/>
        <w:rPr>
          <w:sz w:val="24"/>
          <w:szCs w:val="24"/>
        </w:rPr>
      </w:pPr>
      <w:r w:rsidRPr="007424A9">
        <w:rPr>
          <w:sz w:val="24"/>
          <w:szCs w:val="24"/>
        </w:rPr>
        <w:t>Sexual Relationships Forbidden, such as Incest is in Leviticus 18:1-30 &amp; Deuteronomy 22:13-30. Incest is Strictly Forbidden is in Genesis 19:31-36; 35:22; 49:4; Leviticus 20:11, 12, 17, 19, 20, 21; Deuteronomy 27:20; 2</w:t>
      </w:r>
      <w:r w:rsidRPr="007424A9">
        <w:rPr>
          <w:sz w:val="24"/>
          <w:szCs w:val="24"/>
          <w:vertAlign w:val="superscript"/>
        </w:rPr>
        <w:t>nd</w:t>
      </w:r>
      <w:r w:rsidRPr="007424A9">
        <w:rPr>
          <w:sz w:val="24"/>
          <w:szCs w:val="24"/>
        </w:rPr>
        <w:t xml:space="preserve"> Samuel 16:22; 1</w:t>
      </w:r>
      <w:r w:rsidRPr="007424A9">
        <w:rPr>
          <w:sz w:val="24"/>
          <w:szCs w:val="24"/>
          <w:vertAlign w:val="superscript"/>
        </w:rPr>
        <w:t>st</w:t>
      </w:r>
      <w:r w:rsidRPr="007424A9">
        <w:rPr>
          <w:sz w:val="24"/>
          <w:szCs w:val="24"/>
        </w:rPr>
        <w:t xml:space="preserve"> Chronicles 5:1; Ezekiel 22:10, 11; Amos 2:7 &amp; 1</w:t>
      </w:r>
      <w:r w:rsidRPr="007424A9">
        <w:rPr>
          <w:sz w:val="24"/>
          <w:szCs w:val="24"/>
          <w:vertAlign w:val="superscript"/>
        </w:rPr>
        <w:t>st</w:t>
      </w:r>
      <w:r w:rsidRPr="007424A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0264C" w:rsidRPr="007424A9" w:rsidRDefault="0000264C" w:rsidP="0000264C">
      <w:pPr>
        <w:spacing w:line="480" w:lineRule="auto"/>
        <w:jc w:val="both"/>
        <w:rPr>
          <w:sz w:val="24"/>
          <w:szCs w:val="24"/>
        </w:rPr>
      </w:pPr>
      <w:r w:rsidRPr="007424A9">
        <w:rPr>
          <w:sz w:val="24"/>
          <w:szCs w:val="24"/>
        </w:rPr>
        <w:t>Divine Unions Authorized is in Deuteronomy 25:5; 21:10, 13. Sexual Unions may be Allowed is in Genesis 4:1. An Actual Sexual Union: Potential of a Sexual Union is in Genesis 26:10; Job 31:10 &amp; 2</w:t>
      </w:r>
      <w:r w:rsidRPr="007424A9">
        <w:rPr>
          <w:sz w:val="24"/>
          <w:szCs w:val="24"/>
          <w:vertAlign w:val="superscript"/>
        </w:rPr>
        <w:t>nd</w:t>
      </w:r>
      <w:r w:rsidRPr="007424A9">
        <w:rPr>
          <w:sz w:val="24"/>
          <w:szCs w:val="24"/>
        </w:rPr>
        <w:t xml:space="preserve"> Samuel 12:11. Marital Divine Unions Intended &amp; Authorized is in Genesis 16:2; 29:21; 39:7, 12, 14; Judges 15:1 &amp; 2</w:t>
      </w:r>
      <w:r w:rsidRPr="007424A9">
        <w:rPr>
          <w:sz w:val="24"/>
          <w:szCs w:val="24"/>
          <w:vertAlign w:val="superscript"/>
        </w:rPr>
        <w:t>nd</w:t>
      </w:r>
      <w:r w:rsidRPr="007424A9">
        <w:rPr>
          <w:sz w:val="24"/>
          <w:szCs w:val="24"/>
        </w:rPr>
        <w:t xml:space="preserve"> Samuel 13:11. Homosexual Unions damned is in Genesis 19:5 &amp; Judges 19:22. Marital Sexual Unions is in Genesis 4:1 &amp; 6:4. Marital Divine Unions is in </w:t>
      </w:r>
      <w:r w:rsidRPr="007424A9">
        <w:rPr>
          <w:sz w:val="24"/>
          <w:szCs w:val="24"/>
        </w:rPr>
        <w:lastRenderedPageBreak/>
        <w:t>Genesis 4:2, 17, 25, 26; 16:4; 29:23, 30; 30:3, 4, 15, 16; 38:2; Ruth 4:13; 1</w:t>
      </w:r>
      <w:r w:rsidRPr="007424A9">
        <w:rPr>
          <w:sz w:val="24"/>
          <w:szCs w:val="24"/>
          <w:vertAlign w:val="superscript"/>
        </w:rPr>
        <w:t>st</w:t>
      </w:r>
      <w:r w:rsidRPr="007424A9">
        <w:rPr>
          <w:sz w:val="24"/>
          <w:szCs w:val="24"/>
        </w:rPr>
        <w:t xml:space="preserve"> Samuel 1:19; 2</w:t>
      </w:r>
      <w:r w:rsidRPr="007424A9">
        <w:rPr>
          <w:sz w:val="24"/>
          <w:szCs w:val="24"/>
          <w:vertAlign w:val="superscript"/>
        </w:rPr>
        <w:t>nd</w:t>
      </w:r>
      <w:r w:rsidRPr="007424A9">
        <w:rPr>
          <w:sz w:val="24"/>
          <w:szCs w:val="24"/>
        </w:rPr>
        <w:t xml:space="preserve"> Samuel 17:25; 1</w:t>
      </w:r>
      <w:r w:rsidRPr="007424A9">
        <w:rPr>
          <w:sz w:val="24"/>
          <w:szCs w:val="24"/>
          <w:vertAlign w:val="superscript"/>
        </w:rPr>
        <w:t>st</w:t>
      </w:r>
      <w:r w:rsidRPr="007424A9">
        <w:rPr>
          <w:sz w:val="24"/>
          <w:szCs w:val="24"/>
        </w:rPr>
        <w:t xml:space="preserve"> Chronicles 7:23 &amp; Esther 2:12. David and Bathsheba is an Unauthorized Marital Divine Union is in 2</w:t>
      </w:r>
      <w:r w:rsidRPr="007424A9">
        <w:rPr>
          <w:sz w:val="24"/>
          <w:szCs w:val="24"/>
          <w:vertAlign w:val="superscript"/>
        </w:rPr>
        <w:t>nd</w:t>
      </w:r>
      <w:r w:rsidRPr="007424A9">
        <w:rPr>
          <w:sz w:val="24"/>
          <w:szCs w:val="24"/>
        </w:rPr>
        <w:t xml:space="preserve"> Samuel 12:24. </w:t>
      </w:r>
    </w:p>
    <w:p w:rsidR="0000264C" w:rsidRPr="007424A9" w:rsidRDefault="0000264C" w:rsidP="0000264C">
      <w:pPr>
        <w:spacing w:line="480" w:lineRule="auto"/>
        <w:jc w:val="both"/>
        <w:rPr>
          <w:sz w:val="24"/>
          <w:szCs w:val="24"/>
        </w:rPr>
      </w:pPr>
      <w:r w:rsidRPr="007424A9">
        <w:rPr>
          <w:sz w:val="24"/>
          <w:szCs w:val="24"/>
        </w:rPr>
        <w:t>Marital Ejaculation is in Genesis 38:8-9. Extra-Marital Sexual Unions is in Genesis 19:32-35; 35:22; 38:16-18; 1</w:t>
      </w:r>
      <w:r w:rsidRPr="007424A9">
        <w:rPr>
          <w:sz w:val="24"/>
          <w:szCs w:val="24"/>
          <w:vertAlign w:val="superscript"/>
        </w:rPr>
        <w:t>st</w:t>
      </w:r>
      <w:r w:rsidRPr="007424A9">
        <w:rPr>
          <w:sz w:val="24"/>
          <w:szCs w:val="24"/>
        </w:rPr>
        <w:t xml:space="preserve"> Samuel 2:22; 2</w:t>
      </w:r>
      <w:r w:rsidRPr="007424A9">
        <w:rPr>
          <w:sz w:val="24"/>
          <w:szCs w:val="24"/>
          <w:vertAlign w:val="superscript"/>
        </w:rPr>
        <w:t>nd</w:t>
      </w:r>
      <w:r w:rsidRPr="007424A9">
        <w:rPr>
          <w:sz w:val="24"/>
          <w:szCs w:val="24"/>
        </w:rPr>
        <w:t xml:space="preserve"> Samuel 3:7; 11:4; 16:21-22 &amp; Psalms 51: Title. Cases of Rape is in 2</w:t>
      </w:r>
      <w:r w:rsidRPr="007424A9">
        <w:rPr>
          <w:sz w:val="24"/>
          <w:szCs w:val="24"/>
          <w:vertAlign w:val="superscript"/>
        </w:rPr>
        <w:t>nd</w:t>
      </w:r>
      <w:r w:rsidRPr="007424A9">
        <w:rPr>
          <w:sz w:val="24"/>
          <w:szCs w:val="24"/>
        </w:rPr>
        <w:t xml:space="preserve"> Samuel 13:14 &amp; Genesis 34:2, 5, 7, 13, 27. </w:t>
      </w:r>
    </w:p>
    <w:p w:rsidR="0000264C" w:rsidRPr="007424A9" w:rsidRDefault="0000264C" w:rsidP="0000264C">
      <w:pPr>
        <w:spacing w:line="480" w:lineRule="auto"/>
        <w:jc w:val="both"/>
        <w:rPr>
          <w:sz w:val="24"/>
          <w:szCs w:val="24"/>
        </w:rPr>
      </w:pPr>
      <w:r w:rsidRPr="007424A9">
        <w:rPr>
          <w:sz w:val="24"/>
          <w:szCs w:val="24"/>
        </w:rPr>
        <w:t>Divine Unions between Nations is in Luke 2:23 &amp; 2</w:t>
      </w:r>
      <w:r w:rsidRPr="007424A9">
        <w:rPr>
          <w:sz w:val="24"/>
          <w:szCs w:val="24"/>
          <w:vertAlign w:val="superscript"/>
        </w:rPr>
        <w:t>nd</w:t>
      </w:r>
      <w:r w:rsidRPr="007424A9">
        <w:rPr>
          <w:sz w:val="24"/>
          <w:szCs w:val="24"/>
        </w:rPr>
        <w:t xml:space="preserve"> Peter 1:4. Sexual Unions between Nations is in Jeremiah 3:2; Ezekiel 23:8, 17, 44. Animals Mating is in Genesis 30:38, 39, 41; 31:10 &amp; Job 21:10. </w:t>
      </w:r>
    </w:p>
    <w:p w:rsidR="0000264C" w:rsidRPr="007424A9" w:rsidRDefault="0000264C" w:rsidP="0000264C">
      <w:pPr>
        <w:spacing w:line="480" w:lineRule="auto"/>
        <w:jc w:val="center"/>
        <w:rPr>
          <w:b/>
          <w:sz w:val="24"/>
          <w:szCs w:val="24"/>
        </w:rPr>
      </w:pPr>
      <w:r w:rsidRPr="007424A9">
        <w:rPr>
          <w:b/>
          <w:sz w:val="24"/>
          <w:szCs w:val="24"/>
        </w:rPr>
        <w:t>THE MARRIAGE FACTOR VERSES THE SINGLE FACTOR</w:t>
      </w:r>
    </w:p>
    <w:p w:rsidR="0000264C" w:rsidRPr="007424A9" w:rsidRDefault="0000264C" w:rsidP="0000264C">
      <w:pPr>
        <w:spacing w:line="480" w:lineRule="auto"/>
        <w:jc w:val="both"/>
        <w:rPr>
          <w:sz w:val="24"/>
          <w:szCs w:val="24"/>
        </w:rPr>
      </w:pPr>
      <w:r w:rsidRPr="007424A9">
        <w:rPr>
          <w:sz w:val="24"/>
          <w:szCs w:val="24"/>
        </w:rPr>
        <w:t>Those who forbid Marriage and are called to be Single is in Ruth 1:12, 13; Psalms 78:63; Jeremiah 16:2; Hosea 2:2; Matthew 19:10; 1</w:t>
      </w:r>
      <w:r w:rsidRPr="007424A9">
        <w:rPr>
          <w:sz w:val="24"/>
          <w:szCs w:val="24"/>
          <w:vertAlign w:val="superscript"/>
        </w:rPr>
        <w:t>st</w:t>
      </w:r>
      <w:r w:rsidRPr="007424A9">
        <w:rPr>
          <w:sz w:val="24"/>
          <w:szCs w:val="24"/>
        </w:rPr>
        <w:t xml:space="preserve"> Corinthians 7:1, 28, 29, 38. It is Wrong to forbid Marriage if You are called to be Married in 1</w:t>
      </w:r>
      <w:r w:rsidRPr="007424A9">
        <w:rPr>
          <w:sz w:val="24"/>
          <w:szCs w:val="24"/>
          <w:vertAlign w:val="superscript"/>
        </w:rPr>
        <w:t>st</w:t>
      </w:r>
      <w:r w:rsidRPr="007424A9">
        <w:rPr>
          <w:sz w:val="24"/>
          <w:szCs w:val="24"/>
        </w:rPr>
        <w:t xml:space="preserve"> Timothy 4:3. </w:t>
      </w:r>
    </w:p>
    <w:p w:rsidR="0000264C" w:rsidRPr="007424A9" w:rsidRDefault="0000264C" w:rsidP="0000264C">
      <w:pPr>
        <w:spacing w:line="480" w:lineRule="auto"/>
        <w:jc w:val="both"/>
        <w:rPr>
          <w:sz w:val="24"/>
          <w:szCs w:val="24"/>
        </w:rPr>
      </w:pPr>
      <w:r w:rsidRPr="007424A9">
        <w:rPr>
          <w:sz w:val="24"/>
          <w:szCs w:val="24"/>
        </w:rPr>
        <w:t xml:space="preserve">Marriage no more is in Matthew 22:28, 30; 24:38; Mark 12:23, 25; Revelation 18:23 &amp; Luke 17:27; 20:33, 35. </w:t>
      </w:r>
    </w:p>
    <w:p w:rsidR="0000264C" w:rsidRPr="007424A9" w:rsidRDefault="0000264C" w:rsidP="0000264C">
      <w:pPr>
        <w:spacing w:line="480" w:lineRule="auto"/>
        <w:jc w:val="both"/>
        <w:rPr>
          <w:sz w:val="24"/>
          <w:szCs w:val="24"/>
        </w:rPr>
      </w:pPr>
      <w:r w:rsidRPr="007424A9">
        <w:rPr>
          <w:sz w:val="24"/>
          <w:szCs w:val="24"/>
        </w:rPr>
        <w:t>Betrothal is in Genesis 19:14; Exodus 22:16; Deuteronomy 20:7; 28:30; Song of Solomon 8:8; Hosea 2:19-20; Matthew 1:18; 2</w:t>
      </w:r>
      <w:r w:rsidRPr="007424A9">
        <w:rPr>
          <w:sz w:val="24"/>
          <w:szCs w:val="24"/>
          <w:vertAlign w:val="superscript"/>
        </w:rPr>
        <w:t>nd</w:t>
      </w:r>
      <w:r w:rsidRPr="007424A9">
        <w:rPr>
          <w:sz w:val="24"/>
          <w:szCs w:val="24"/>
        </w:rPr>
        <w:t xml:space="preserve"> Corinthians 11:2 &amp; Luke 1:27; 2:5. </w:t>
      </w:r>
    </w:p>
    <w:p w:rsidR="0000264C" w:rsidRPr="007424A9" w:rsidRDefault="0000264C" w:rsidP="0000264C">
      <w:pPr>
        <w:spacing w:line="480" w:lineRule="auto"/>
        <w:jc w:val="both"/>
        <w:rPr>
          <w:sz w:val="24"/>
          <w:szCs w:val="24"/>
        </w:rPr>
      </w:pPr>
      <w:r w:rsidRPr="007424A9">
        <w:rPr>
          <w:sz w:val="24"/>
          <w:szCs w:val="24"/>
        </w:rPr>
        <w:t>The Total Absence of a Sexual Union being Unmarried is called Celibacy is in Exodus 21:3; Ezekiel 44:25; 1</w:t>
      </w:r>
      <w:r w:rsidRPr="007424A9">
        <w:rPr>
          <w:sz w:val="24"/>
          <w:szCs w:val="24"/>
          <w:vertAlign w:val="superscript"/>
        </w:rPr>
        <w:t>st</w:t>
      </w:r>
      <w:r w:rsidRPr="007424A9">
        <w:rPr>
          <w:sz w:val="24"/>
          <w:szCs w:val="24"/>
        </w:rPr>
        <w:t xml:space="preserve"> Corinthians 7:8, 11, 25-35, 36-38; John 4:17 &amp; Luke 1:34. Eunuchs is in Deuteronomy 23:1; Isaiah 39:7; 56:3, 4-5; Galatians 5:12 &amp; Matthew 19:12. Specific Eunuchs </w:t>
      </w:r>
      <w:r w:rsidRPr="007424A9">
        <w:rPr>
          <w:sz w:val="24"/>
          <w:szCs w:val="24"/>
        </w:rPr>
        <w:lastRenderedPageBreak/>
        <w:t>who were Castrated is in Esther 1:10; 2:3; 4:5; 6:2; 7:9; Jeremiah 38:7; Daniel 1:3, 7, 8 &amp; Acts 8:27. True Virgins is in Genesis 19:8; 24:16; 2</w:t>
      </w:r>
      <w:r w:rsidRPr="007424A9">
        <w:rPr>
          <w:sz w:val="24"/>
          <w:szCs w:val="24"/>
          <w:vertAlign w:val="superscript"/>
        </w:rPr>
        <w:t>nd</w:t>
      </w:r>
      <w:r w:rsidRPr="007424A9">
        <w:rPr>
          <w:sz w:val="24"/>
          <w:szCs w:val="24"/>
        </w:rPr>
        <w:t xml:space="preserve"> Samuel 13:2, 18; 1</w:t>
      </w:r>
      <w:r w:rsidRPr="007424A9">
        <w:rPr>
          <w:sz w:val="24"/>
          <w:szCs w:val="24"/>
          <w:vertAlign w:val="superscript"/>
        </w:rPr>
        <w:t>st</w:t>
      </w:r>
      <w:r w:rsidRPr="007424A9">
        <w:rPr>
          <w:sz w:val="24"/>
          <w:szCs w:val="24"/>
        </w:rPr>
        <w:t xml:space="preserve"> Kings 1:2; 2</w:t>
      </w:r>
      <w:r w:rsidRPr="007424A9">
        <w:rPr>
          <w:sz w:val="24"/>
          <w:szCs w:val="24"/>
          <w:vertAlign w:val="superscript"/>
        </w:rPr>
        <w:t>nd</w:t>
      </w:r>
      <w:r w:rsidRPr="007424A9">
        <w:rPr>
          <w:sz w:val="24"/>
          <w:szCs w:val="24"/>
        </w:rPr>
        <w:t xml:space="preserve"> Kings 19:21; Leviticus 21:3, 13, 14; Numbers 31:17, 18, 35; Deuteronomy 22:13-21; Judges 11:37-39; 19:24; 21:12; Esther 2:2; Psalms 45:14; Isaiah 7:14; Ezekiel 44:22; Joel 1:8; Amos 5:2; 8:13; Matthew 1:23; 25:1-12; 1</w:t>
      </w:r>
      <w:r w:rsidRPr="007424A9">
        <w:rPr>
          <w:sz w:val="24"/>
          <w:szCs w:val="24"/>
          <w:vertAlign w:val="superscript"/>
        </w:rPr>
        <w:t>st</w:t>
      </w:r>
      <w:r w:rsidRPr="007424A9">
        <w:rPr>
          <w:sz w:val="24"/>
          <w:szCs w:val="24"/>
        </w:rPr>
        <w:t xml:space="preserve"> Corinthians 7:25-35; 11:2; Luke 1:27 &amp; Acts 21:9. </w:t>
      </w:r>
    </w:p>
    <w:p w:rsidR="0000264C" w:rsidRPr="007424A9" w:rsidRDefault="0000264C" w:rsidP="0000264C">
      <w:pPr>
        <w:spacing w:line="480" w:lineRule="auto"/>
        <w:jc w:val="both"/>
        <w:rPr>
          <w:sz w:val="24"/>
          <w:szCs w:val="24"/>
        </w:rPr>
      </w:pPr>
      <w:r w:rsidRPr="007424A9">
        <w:rPr>
          <w:sz w:val="24"/>
          <w:szCs w:val="24"/>
        </w:rPr>
        <w:t>Chastity is the Act to stay Single is in Genesis 19:31; 20:4, 6; 24:16; 38:26; 39:10; Exodus 19:15; Numbers 5:19; 1</w:t>
      </w:r>
      <w:r w:rsidRPr="007424A9">
        <w:rPr>
          <w:sz w:val="24"/>
          <w:szCs w:val="24"/>
          <w:vertAlign w:val="superscript"/>
        </w:rPr>
        <w:t>st</w:t>
      </w:r>
      <w:r w:rsidRPr="007424A9">
        <w:rPr>
          <w:sz w:val="24"/>
          <w:szCs w:val="24"/>
        </w:rPr>
        <w:t xml:space="preserve"> Samuel 21:4; 2</w:t>
      </w:r>
      <w:r w:rsidRPr="007424A9">
        <w:rPr>
          <w:sz w:val="24"/>
          <w:szCs w:val="24"/>
          <w:vertAlign w:val="superscript"/>
        </w:rPr>
        <w:t>nd</w:t>
      </w:r>
      <w:r w:rsidRPr="007424A9">
        <w:rPr>
          <w:sz w:val="24"/>
          <w:szCs w:val="24"/>
        </w:rPr>
        <w:t xml:space="preserve"> Samuel 11:11; 20:3; 1</w:t>
      </w:r>
      <w:r w:rsidRPr="007424A9">
        <w:rPr>
          <w:sz w:val="24"/>
          <w:szCs w:val="24"/>
          <w:vertAlign w:val="superscript"/>
        </w:rPr>
        <w:t>st</w:t>
      </w:r>
      <w:r w:rsidRPr="007424A9">
        <w:rPr>
          <w:sz w:val="24"/>
          <w:szCs w:val="24"/>
        </w:rPr>
        <w:t xml:space="preserve"> Kings 1:4; Matthew 1:18, 25; 1</w:t>
      </w:r>
      <w:r w:rsidRPr="007424A9">
        <w:rPr>
          <w:sz w:val="24"/>
          <w:szCs w:val="24"/>
          <w:vertAlign w:val="superscript"/>
        </w:rPr>
        <w:t>st</w:t>
      </w:r>
      <w:r w:rsidRPr="007424A9">
        <w:rPr>
          <w:sz w:val="24"/>
          <w:szCs w:val="24"/>
        </w:rPr>
        <w:t xml:space="preserve"> Corinthians 7:5 &amp; Revelation 14:4.   </w:t>
      </w:r>
    </w:p>
    <w:p w:rsidR="0000264C" w:rsidRPr="007424A9" w:rsidRDefault="0000264C" w:rsidP="0000264C">
      <w:pPr>
        <w:spacing w:line="480" w:lineRule="auto"/>
        <w:jc w:val="both"/>
        <w:rPr>
          <w:sz w:val="24"/>
          <w:szCs w:val="24"/>
        </w:rPr>
      </w:pPr>
      <w:r w:rsidRPr="007424A9">
        <w:rPr>
          <w:sz w:val="24"/>
          <w:szCs w:val="24"/>
        </w:rPr>
        <w:t xml:space="preserve">Sewing is in Genesis 3:7; Ecclesiastes 3:7; Matthew 9:16 &amp; Mark 2:21. Joining Flesh and Bones is in Job 10:11; 41:17, 23 &amp; Ezekiel 3:26; 34:4, 16; 37:6, 7. </w:t>
      </w:r>
    </w:p>
    <w:p w:rsidR="0000264C" w:rsidRPr="007424A9" w:rsidRDefault="0000264C" w:rsidP="0000264C">
      <w:pPr>
        <w:spacing w:line="480" w:lineRule="auto"/>
        <w:jc w:val="both"/>
        <w:rPr>
          <w:sz w:val="24"/>
          <w:szCs w:val="24"/>
        </w:rPr>
      </w:pPr>
      <w:r w:rsidRPr="007424A9">
        <w:rPr>
          <w:sz w:val="24"/>
          <w:szCs w:val="24"/>
        </w:rPr>
        <w:t xml:space="preserve">Joining Various Things is in  Genesis 47:7; 49;11; Exodus 26:3, 6, 9, 11; 28:7, 28, 32, 37; 36:10, 16; 39:4, 18, 21, 23, 31; Psalms 85:10; Proverbs 26:8; Ezekiel 37:17; Matthew 13:30; 23:4 &amp; Mark 6:53. </w:t>
      </w:r>
    </w:p>
    <w:p w:rsidR="0000264C" w:rsidRPr="007424A9" w:rsidRDefault="0000264C" w:rsidP="0000264C">
      <w:pPr>
        <w:spacing w:line="480" w:lineRule="auto"/>
        <w:jc w:val="both"/>
        <w:rPr>
          <w:sz w:val="24"/>
          <w:szCs w:val="24"/>
        </w:rPr>
      </w:pPr>
      <w:r w:rsidRPr="007424A9">
        <w:rPr>
          <w:sz w:val="24"/>
          <w:szCs w:val="24"/>
        </w:rPr>
        <w:t xml:space="preserve">Joined to Divine Good is in Deuteronomy 6:8; 11:18; Psalms 119:31 &amp; Proverbs 3:3; 6:21; 7:3. Joined to Sexual Evil is in Numbers 25:3, 5; Psalms 106:28 &amp; Hosea 4:17; 13:12. </w:t>
      </w:r>
    </w:p>
    <w:p w:rsidR="0000264C" w:rsidRPr="007424A9" w:rsidRDefault="0000264C" w:rsidP="0000264C">
      <w:pPr>
        <w:spacing w:line="480" w:lineRule="auto"/>
        <w:jc w:val="both"/>
        <w:rPr>
          <w:sz w:val="24"/>
          <w:szCs w:val="24"/>
        </w:rPr>
      </w:pPr>
      <w:r w:rsidRPr="007424A9">
        <w:rPr>
          <w:sz w:val="24"/>
          <w:szCs w:val="24"/>
        </w:rPr>
        <w:t>A Mixing People is in Ezra 9:2; Psalms 106:35; Hosea 7:8; Exodus 12:38; Nehemiah 13:3; 2</w:t>
      </w:r>
      <w:r w:rsidRPr="007424A9">
        <w:rPr>
          <w:sz w:val="24"/>
          <w:szCs w:val="24"/>
          <w:vertAlign w:val="superscript"/>
        </w:rPr>
        <w:t>nd</w:t>
      </w:r>
      <w:r w:rsidRPr="007424A9">
        <w:rPr>
          <w:sz w:val="24"/>
          <w:szCs w:val="24"/>
        </w:rPr>
        <w:t xml:space="preserve"> Corinthians 6:14 &amp; Zechariah 9:6. This is a certain level of Marital Fornication which is Sexual Idolatry in Tobit 4:12-13; 1</w:t>
      </w:r>
      <w:r w:rsidRPr="007424A9">
        <w:rPr>
          <w:sz w:val="24"/>
          <w:szCs w:val="24"/>
          <w:vertAlign w:val="superscript"/>
        </w:rPr>
        <w:t>st</w:t>
      </w:r>
      <w:r w:rsidRPr="007424A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0264C" w:rsidRPr="007424A9" w:rsidRDefault="0000264C" w:rsidP="0000264C">
      <w:pPr>
        <w:spacing w:line="480" w:lineRule="auto"/>
        <w:jc w:val="both"/>
        <w:rPr>
          <w:sz w:val="24"/>
          <w:szCs w:val="24"/>
        </w:rPr>
      </w:pPr>
      <w:r w:rsidRPr="007424A9">
        <w:rPr>
          <w:sz w:val="24"/>
          <w:szCs w:val="24"/>
        </w:rPr>
        <w:lastRenderedPageBreak/>
        <w:t>The Mixture Compositions: Holy Anointing Oil is in Exodus 30:23-24, 32. Holy Incense is in Exodus 30:34, 37. Kneading Dough is in Genesis 18:6; 1</w:t>
      </w:r>
      <w:r w:rsidRPr="007424A9">
        <w:rPr>
          <w:sz w:val="24"/>
          <w:szCs w:val="24"/>
          <w:vertAlign w:val="superscript"/>
        </w:rPr>
        <w:t>st</w:t>
      </w:r>
      <w:r w:rsidRPr="007424A9">
        <w:rPr>
          <w:sz w:val="24"/>
          <w:szCs w:val="24"/>
        </w:rPr>
        <w:t xml:space="preserve"> Samuel 28:24; 2</w:t>
      </w:r>
      <w:r w:rsidRPr="007424A9">
        <w:rPr>
          <w:sz w:val="24"/>
          <w:szCs w:val="24"/>
          <w:vertAlign w:val="superscript"/>
        </w:rPr>
        <w:t>nd</w:t>
      </w:r>
      <w:r w:rsidRPr="007424A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424A9">
        <w:rPr>
          <w:sz w:val="24"/>
          <w:szCs w:val="24"/>
          <w:vertAlign w:val="superscript"/>
        </w:rPr>
        <w:t>st</w:t>
      </w:r>
      <w:r w:rsidRPr="007424A9">
        <w:rPr>
          <w:sz w:val="24"/>
          <w:szCs w:val="24"/>
        </w:rPr>
        <w:t xml:space="preserve"> Corinthians 2:13 &amp; Luke 13:1. </w:t>
      </w:r>
    </w:p>
    <w:p w:rsidR="0000264C" w:rsidRPr="007424A9" w:rsidRDefault="0000264C" w:rsidP="0000264C">
      <w:pPr>
        <w:spacing w:line="480" w:lineRule="auto"/>
        <w:jc w:val="both"/>
        <w:rPr>
          <w:sz w:val="24"/>
          <w:szCs w:val="24"/>
        </w:rPr>
      </w:pPr>
      <w:r w:rsidRPr="007424A9">
        <w:rPr>
          <w:sz w:val="24"/>
          <w:szCs w:val="24"/>
        </w:rPr>
        <w:t>Unmixed: Not Mixing is in Genesis 30:40; Daniel 2:43 &amp; Revelation 14:10. Singleness of Heart is in Matthew 6:22; 10:16; 15:24; 2</w:t>
      </w:r>
      <w:r w:rsidRPr="007424A9">
        <w:rPr>
          <w:sz w:val="24"/>
          <w:szCs w:val="24"/>
          <w:vertAlign w:val="superscript"/>
        </w:rPr>
        <w:t>nd</w:t>
      </w:r>
      <w:r w:rsidRPr="007424A9">
        <w:rPr>
          <w:sz w:val="24"/>
          <w:szCs w:val="24"/>
        </w:rPr>
        <w:t xml:space="preserve"> Corinthians 11:3; Ephesians 6:5; Colossians 3:22; Romans 12:8 &amp; Luke 11:34. </w:t>
      </w:r>
    </w:p>
    <w:p w:rsidR="0000264C" w:rsidRPr="007424A9" w:rsidRDefault="0000264C" w:rsidP="0000264C">
      <w:pPr>
        <w:spacing w:line="480" w:lineRule="auto"/>
        <w:jc w:val="both"/>
        <w:rPr>
          <w:sz w:val="24"/>
          <w:szCs w:val="24"/>
        </w:rPr>
      </w:pPr>
      <w:r w:rsidRPr="007424A9">
        <w:rPr>
          <w:sz w:val="24"/>
          <w:szCs w:val="24"/>
        </w:rPr>
        <w:t>Pure in Heart: Pure People &amp; Pure Things is in Exodus 27:20; 30:35; Job 16:17; Psalms 24:4; 73:1, 13; 119:9; Proverbs 16:2; 20:9; 21:8; 22:11; 30:12; Lamentations 4:7; Matthew 5:8; John 12:3; 2</w:t>
      </w:r>
      <w:r w:rsidRPr="007424A9">
        <w:rPr>
          <w:sz w:val="24"/>
          <w:szCs w:val="24"/>
          <w:vertAlign w:val="superscript"/>
        </w:rPr>
        <w:t>nd</w:t>
      </w:r>
      <w:r w:rsidRPr="007424A9">
        <w:rPr>
          <w:sz w:val="24"/>
          <w:szCs w:val="24"/>
        </w:rPr>
        <w:t xml:space="preserve"> Corinthians 6:6; 11:3; Philippians 2:15; 4:8; Titus 1:15; 1</w:t>
      </w:r>
      <w:r w:rsidRPr="007424A9">
        <w:rPr>
          <w:sz w:val="24"/>
          <w:szCs w:val="24"/>
          <w:vertAlign w:val="superscript"/>
        </w:rPr>
        <w:t>st</w:t>
      </w:r>
      <w:r w:rsidRPr="007424A9">
        <w:rPr>
          <w:sz w:val="24"/>
          <w:szCs w:val="24"/>
        </w:rPr>
        <w:t xml:space="preserve"> Timothy 1:5; 4:12; 5:2, 22; 2</w:t>
      </w:r>
      <w:r w:rsidRPr="007424A9">
        <w:rPr>
          <w:sz w:val="24"/>
          <w:szCs w:val="24"/>
          <w:vertAlign w:val="superscript"/>
        </w:rPr>
        <w:t>nd</w:t>
      </w:r>
      <w:r w:rsidRPr="007424A9">
        <w:rPr>
          <w:sz w:val="24"/>
          <w:szCs w:val="24"/>
        </w:rPr>
        <w:t xml:space="preserve"> Timothy 2:22; 1</w:t>
      </w:r>
      <w:r w:rsidRPr="007424A9">
        <w:rPr>
          <w:sz w:val="24"/>
          <w:szCs w:val="24"/>
          <w:vertAlign w:val="superscript"/>
        </w:rPr>
        <w:t>st</w:t>
      </w:r>
      <w:r w:rsidRPr="007424A9">
        <w:rPr>
          <w:sz w:val="24"/>
          <w:szCs w:val="24"/>
        </w:rPr>
        <w:t xml:space="preserve"> Peter 3:2.            </w:t>
      </w:r>
    </w:p>
    <w:p w:rsidR="0000264C" w:rsidRPr="007424A9" w:rsidRDefault="0000264C" w:rsidP="0000264C">
      <w:pPr>
        <w:spacing w:line="480" w:lineRule="auto"/>
        <w:jc w:val="center"/>
        <w:rPr>
          <w:b/>
          <w:sz w:val="24"/>
          <w:szCs w:val="24"/>
        </w:rPr>
      </w:pPr>
      <w:r w:rsidRPr="007424A9">
        <w:rPr>
          <w:b/>
          <w:sz w:val="24"/>
          <w:szCs w:val="24"/>
        </w:rPr>
        <w:t>THE CONQUERORING DIVIDING FACTOR</w:t>
      </w:r>
    </w:p>
    <w:p w:rsidR="0000264C" w:rsidRPr="007424A9" w:rsidRDefault="0000264C" w:rsidP="0000264C">
      <w:pPr>
        <w:spacing w:line="480" w:lineRule="auto"/>
        <w:jc w:val="both"/>
        <w:rPr>
          <w:sz w:val="24"/>
          <w:szCs w:val="24"/>
        </w:rPr>
      </w:pPr>
      <w:r w:rsidRPr="007424A9">
        <w:rPr>
          <w:b/>
          <w:sz w:val="24"/>
          <w:szCs w:val="24"/>
        </w:rPr>
        <w:t xml:space="preserve">The Division: </w:t>
      </w:r>
      <w:r w:rsidRPr="007424A9">
        <w:rPr>
          <w:sz w:val="24"/>
          <w:szCs w:val="24"/>
        </w:rPr>
        <w:t xml:space="preserve">A Separating in General is in Genesis 1:4, 14, 18, Ecclesiastes 3:7; Ezekiel 21:16 &amp; Daniel 2:40. </w:t>
      </w:r>
    </w:p>
    <w:p w:rsidR="0000264C" w:rsidRPr="007424A9" w:rsidRDefault="0000264C" w:rsidP="0000264C">
      <w:pPr>
        <w:spacing w:line="480" w:lineRule="auto"/>
        <w:jc w:val="both"/>
        <w:rPr>
          <w:sz w:val="24"/>
          <w:szCs w:val="24"/>
        </w:rPr>
      </w:pPr>
      <w:r w:rsidRPr="007424A9">
        <w:rPr>
          <w:sz w:val="24"/>
          <w:szCs w:val="24"/>
        </w:rPr>
        <w:t>Moral Separation: Separation from the Father Stephen because of Sexual Corruption &amp; Idolatry is in Isaiah 59:2; Ezekiel 4:3; 14:5, 7; Romans 1:21-32; 9:3; 11:17, 19, 22; Galatians 5:4, 19-21; Ephesians 2:12 &amp; 2</w:t>
      </w:r>
      <w:r w:rsidRPr="007424A9">
        <w:rPr>
          <w:sz w:val="24"/>
          <w:szCs w:val="24"/>
          <w:vertAlign w:val="superscript"/>
        </w:rPr>
        <w:t>nd</w:t>
      </w:r>
      <w:r w:rsidRPr="007424A9">
        <w:rPr>
          <w:sz w:val="24"/>
          <w:szCs w:val="24"/>
        </w:rPr>
        <w:t xml:space="preserve"> Thessalonians 1:9. </w:t>
      </w:r>
    </w:p>
    <w:p w:rsidR="0000264C" w:rsidRPr="007424A9" w:rsidRDefault="0000264C" w:rsidP="0000264C">
      <w:pPr>
        <w:spacing w:line="480" w:lineRule="auto"/>
        <w:jc w:val="both"/>
        <w:rPr>
          <w:sz w:val="24"/>
          <w:szCs w:val="24"/>
        </w:rPr>
      </w:pPr>
      <w:r w:rsidRPr="007424A9">
        <w:rPr>
          <w:sz w:val="24"/>
          <w:szCs w:val="24"/>
        </w:rPr>
        <w:lastRenderedPageBreak/>
        <w:t>Separation from the Father Stephen’s Things is in Exodus 26:33; Ezekiel 42:20 &amp; 2</w:t>
      </w:r>
      <w:r w:rsidRPr="007424A9">
        <w:rPr>
          <w:sz w:val="24"/>
          <w:szCs w:val="24"/>
          <w:vertAlign w:val="superscript"/>
        </w:rPr>
        <w:t>nd</w:t>
      </w:r>
      <w:r w:rsidRPr="007424A9">
        <w:rPr>
          <w:sz w:val="24"/>
          <w:szCs w:val="24"/>
        </w:rPr>
        <w:t xml:space="preserve"> Chronicles 26:21. Not Separated from the Father Stephen is in 2</w:t>
      </w:r>
      <w:r w:rsidRPr="007424A9">
        <w:rPr>
          <w:sz w:val="24"/>
          <w:szCs w:val="24"/>
          <w:vertAlign w:val="superscript"/>
        </w:rPr>
        <w:t>nd</w:t>
      </w:r>
      <w:r w:rsidRPr="007424A9">
        <w:rPr>
          <w:sz w:val="24"/>
          <w:szCs w:val="24"/>
        </w:rPr>
        <w:t xml:space="preserve"> Chronicles 6:42 &amp; Romans 8:35, 38-39. </w:t>
      </w:r>
    </w:p>
    <w:p w:rsidR="0000264C" w:rsidRPr="007424A9" w:rsidRDefault="0000264C" w:rsidP="0000264C">
      <w:pPr>
        <w:spacing w:line="480" w:lineRule="auto"/>
        <w:jc w:val="both"/>
        <w:rPr>
          <w:sz w:val="24"/>
          <w:szCs w:val="24"/>
        </w:rPr>
      </w:pPr>
      <w:r w:rsidRPr="007424A9">
        <w:rPr>
          <w:sz w:val="24"/>
          <w:szCs w:val="24"/>
        </w:rPr>
        <w:t>Separated to the Father Stephen is in Numbers 6:2-21; Judges 13:5; 16:17; Amos 2:11, 12; 1</w:t>
      </w:r>
      <w:r w:rsidRPr="007424A9">
        <w:rPr>
          <w:sz w:val="24"/>
          <w:szCs w:val="24"/>
          <w:vertAlign w:val="superscript"/>
        </w:rPr>
        <w:t>st</w:t>
      </w:r>
      <w:r w:rsidRPr="007424A9">
        <w:rPr>
          <w:sz w:val="24"/>
          <w:szCs w:val="24"/>
        </w:rPr>
        <w:t xml:space="preserve"> Samuel 1:11 &amp; Hebrews 7:26. </w:t>
      </w:r>
    </w:p>
    <w:p w:rsidR="0000264C" w:rsidRPr="007424A9" w:rsidRDefault="0000264C" w:rsidP="0000264C">
      <w:pPr>
        <w:spacing w:line="480" w:lineRule="auto"/>
        <w:jc w:val="both"/>
        <w:rPr>
          <w:b/>
          <w:sz w:val="24"/>
          <w:szCs w:val="24"/>
        </w:rPr>
      </w:pPr>
      <w:r w:rsidRPr="007424A9">
        <w:rPr>
          <w:sz w:val="24"/>
          <w:szCs w:val="24"/>
        </w:rPr>
        <w:t>Separation from Sexuality is in Leviticus 15:31; Galatians 6:14; 2</w:t>
      </w:r>
      <w:r w:rsidRPr="007424A9">
        <w:rPr>
          <w:sz w:val="24"/>
          <w:szCs w:val="24"/>
          <w:vertAlign w:val="superscript"/>
        </w:rPr>
        <w:t>nd</w:t>
      </w:r>
      <w:r w:rsidRPr="007424A9">
        <w:rPr>
          <w:sz w:val="24"/>
          <w:szCs w:val="24"/>
        </w:rPr>
        <w:t xml:space="preserve"> Corinthians 6:17 &amp; Acts 7:54, 59-60.  </w:t>
      </w:r>
      <w:r w:rsidRPr="007424A9">
        <w:rPr>
          <w:sz w:val="24"/>
          <w:szCs w:val="24"/>
        </w:rPr>
        <w:tab/>
      </w:r>
      <w:r w:rsidRPr="007424A9">
        <w:rPr>
          <w:b/>
          <w:sz w:val="24"/>
          <w:szCs w:val="24"/>
        </w:rPr>
        <w:t xml:space="preserve"> </w:t>
      </w:r>
    </w:p>
    <w:p w:rsidR="0000264C" w:rsidRPr="007424A9" w:rsidRDefault="0000264C" w:rsidP="0000264C">
      <w:pPr>
        <w:spacing w:line="480" w:lineRule="auto"/>
        <w:jc w:val="both"/>
        <w:rPr>
          <w:sz w:val="24"/>
          <w:szCs w:val="24"/>
        </w:rPr>
      </w:pPr>
      <w:r w:rsidRPr="007424A9">
        <w:rPr>
          <w:sz w:val="24"/>
          <w:szCs w:val="24"/>
        </w:rPr>
        <w:t>People Divided: Divisions of Opinion is in Proverbs 16:28; 17:9; 1</w:t>
      </w:r>
      <w:r w:rsidRPr="007424A9">
        <w:rPr>
          <w:sz w:val="24"/>
          <w:szCs w:val="24"/>
          <w:vertAlign w:val="superscript"/>
        </w:rPr>
        <w:t>st</w:t>
      </w:r>
      <w:r w:rsidRPr="007424A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424A9">
        <w:rPr>
          <w:sz w:val="24"/>
          <w:szCs w:val="24"/>
          <w:vertAlign w:val="superscript"/>
        </w:rPr>
        <w:t>nd</w:t>
      </w:r>
      <w:r w:rsidRPr="007424A9">
        <w:rPr>
          <w:sz w:val="24"/>
          <w:szCs w:val="24"/>
        </w:rPr>
        <w:t xml:space="preserve"> Chronicles 26:21; Lamentations 4:15; Proverbs 18:1; Matthew 19:6; Mark 10:9; 1</w:t>
      </w:r>
      <w:r w:rsidRPr="007424A9">
        <w:rPr>
          <w:sz w:val="24"/>
          <w:szCs w:val="24"/>
          <w:vertAlign w:val="superscript"/>
        </w:rPr>
        <w:t>st</w:t>
      </w:r>
      <w:r w:rsidRPr="007424A9">
        <w:rPr>
          <w:sz w:val="24"/>
          <w:szCs w:val="24"/>
        </w:rPr>
        <w:t xml:space="preserve"> Corinthians 7:10; Philemon 15; Luke 24:51 &amp; Acts 15:39; 20:25. </w:t>
      </w:r>
    </w:p>
    <w:p w:rsidR="0000264C" w:rsidRPr="007424A9" w:rsidRDefault="0000264C" w:rsidP="0000264C">
      <w:pPr>
        <w:spacing w:line="480" w:lineRule="auto"/>
        <w:jc w:val="both"/>
        <w:rPr>
          <w:sz w:val="24"/>
          <w:szCs w:val="24"/>
        </w:rPr>
      </w:pPr>
      <w:r w:rsidRPr="007424A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0264C" w:rsidRPr="007424A9" w:rsidRDefault="0000264C" w:rsidP="0000264C">
      <w:pPr>
        <w:spacing w:line="480" w:lineRule="auto"/>
        <w:jc w:val="both"/>
        <w:rPr>
          <w:sz w:val="24"/>
          <w:szCs w:val="24"/>
        </w:rPr>
      </w:pPr>
      <w:r w:rsidRPr="007424A9">
        <w:rPr>
          <w:sz w:val="24"/>
          <w:szCs w:val="24"/>
        </w:rPr>
        <w:t>Separation from Sexual Creatures is in Exodus 8:23; Leviticus 20:24, 26; Numbers 8:14; 16:9, 21, 24, 26, 45; 23:9; Deuteronomy 10:8; Ezra 6:21; 9:1-2; 10:11; Nehemiah 10:28; 13:3; 1</w:t>
      </w:r>
      <w:r w:rsidRPr="007424A9">
        <w:rPr>
          <w:sz w:val="24"/>
          <w:szCs w:val="24"/>
          <w:vertAlign w:val="superscript"/>
        </w:rPr>
        <w:t>st</w:t>
      </w:r>
      <w:r w:rsidRPr="007424A9">
        <w:rPr>
          <w:sz w:val="24"/>
          <w:szCs w:val="24"/>
        </w:rPr>
        <w:t xml:space="preserve"> Samuel 15:6 &amp; 1</w:t>
      </w:r>
      <w:r w:rsidRPr="007424A9">
        <w:rPr>
          <w:sz w:val="24"/>
          <w:szCs w:val="24"/>
          <w:vertAlign w:val="superscript"/>
        </w:rPr>
        <w:t>st</w:t>
      </w:r>
      <w:r w:rsidRPr="007424A9">
        <w:rPr>
          <w:sz w:val="24"/>
          <w:szCs w:val="24"/>
        </w:rPr>
        <w:t xml:space="preserve"> Kings 8:53. </w:t>
      </w:r>
    </w:p>
    <w:p w:rsidR="0000264C" w:rsidRPr="007424A9" w:rsidRDefault="0000264C" w:rsidP="0000264C">
      <w:pPr>
        <w:spacing w:line="480" w:lineRule="auto"/>
        <w:jc w:val="both"/>
        <w:rPr>
          <w:sz w:val="24"/>
          <w:szCs w:val="24"/>
        </w:rPr>
      </w:pPr>
      <w:r w:rsidRPr="007424A9">
        <w:rPr>
          <w:sz w:val="24"/>
          <w:szCs w:val="24"/>
        </w:rPr>
        <w:t>Separation of Kingdoms: Separation of Israel and Judah is in 1</w:t>
      </w:r>
      <w:r w:rsidRPr="007424A9">
        <w:rPr>
          <w:sz w:val="24"/>
          <w:szCs w:val="24"/>
          <w:vertAlign w:val="superscript"/>
        </w:rPr>
        <w:t>st</w:t>
      </w:r>
      <w:r w:rsidRPr="007424A9">
        <w:rPr>
          <w:sz w:val="24"/>
          <w:szCs w:val="24"/>
        </w:rPr>
        <w:t xml:space="preserve"> Samuel 15:28; 28:17; 1</w:t>
      </w:r>
      <w:r w:rsidRPr="007424A9">
        <w:rPr>
          <w:sz w:val="24"/>
          <w:szCs w:val="24"/>
          <w:vertAlign w:val="superscript"/>
        </w:rPr>
        <w:t>st</w:t>
      </w:r>
      <w:r w:rsidRPr="007424A9">
        <w:rPr>
          <w:sz w:val="24"/>
          <w:szCs w:val="24"/>
        </w:rPr>
        <w:t xml:space="preserve"> Kings 11:11; 12:16-20; 14:8 &amp; 2</w:t>
      </w:r>
      <w:r w:rsidRPr="007424A9">
        <w:rPr>
          <w:sz w:val="24"/>
          <w:szCs w:val="24"/>
          <w:vertAlign w:val="superscript"/>
        </w:rPr>
        <w:t>nd</w:t>
      </w:r>
      <w:r w:rsidRPr="007424A9">
        <w:rPr>
          <w:sz w:val="24"/>
          <w:szCs w:val="24"/>
        </w:rPr>
        <w:t xml:space="preserve"> Kings 17:21. </w:t>
      </w:r>
    </w:p>
    <w:p w:rsidR="0000264C" w:rsidRPr="007424A9" w:rsidRDefault="0000264C" w:rsidP="0000264C">
      <w:pPr>
        <w:spacing w:line="480" w:lineRule="auto"/>
        <w:jc w:val="both"/>
        <w:rPr>
          <w:sz w:val="24"/>
          <w:szCs w:val="24"/>
        </w:rPr>
      </w:pPr>
      <w:r w:rsidRPr="007424A9">
        <w:rPr>
          <w:sz w:val="24"/>
          <w:szCs w:val="24"/>
        </w:rPr>
        <w:lastRenderedPageBreak/>
        <w:t>Separation of Various Kingdoms is in Genesis 10:5, 25, 32; 25:23; 1</w:t>
      </w:r>
      <w:r w:rsidRPr="007424A9">
        <w:rPr>
          <w:sz w:val="24"/>
          <w:szCs w:val="24"/>
          <w:vertAlign w:val="superscript"/>
        </w:rPr>
        <w:t>st</w:t>
      </w:r>
      <w:r w:rsidRPr="007424A9">
        <w:rPr>
          <w:sz w:val="24"/>
          <w:szCs w:val="24"/>
        </w:rPr>
        <w:t xml:space="preserve"> Chronicles 1:19; Jeremiah 51:8; Daniel 2:41; 5:28; 11:4; Matthew 12:25-26; Mark 3:24, 26 &amp; Luke 11:17, 18. Separating the Animal Kingdom is in Genesis 21:28, 29; 30:40 &amp; Matthew 25:32.  </w:t>
      </w:r>
    </w:p>
    <w:p w:rsidR="0000264C" w:rsidRPr="007424A9" w:rsidRDefault="0000264C" w:rsidP="0000264C">
      <w:pPr>
        <w:spacing w:line="480" w:lineRule="auto"/>
        <w:jc w:val="both"/>
        <w:rPr>
          <w:sz w:val="24"/>
          <w:szCs w:val="24"/>
        </w:rPr>
      </w:pPr>
      <w:r w:rsidRPr="007424A9">
        <w:rPr>
          <w:sz w:val="24"/>
          <w:szCs w:val="24"/>
        </w:rPr>
        <w:t>Bodies Divided: Bodies cut in Pieces: People cut in Pieces is in Judges 19:29; 20:6; Deuteronomy 32:26; Ezekiel 16:40; 1</w:t>
      </w:r>
      <w:r w:rsidRPr="007424A9">
        <w:rPr>
          <w:sz w:val="24"/>
          <w:szCs w:val="24"/>
          <w:vertAlign w:val="superscript"/>
        </w:rPr>
        <w:t>st</w:t>
      </w:r>
      <w:r w:rsidRPr="007424A9">
        <w:rPr>
          <w:sz w:val="24"/>
          <w:szCs w:val="24"/>
        </w:rPr>
        <w:t xml:space="preserve"> Samuel 15:33; Isaiah 51:9; Hosea 6:5; 13:16; Nahum 3:10; Matthew 24:51; Hebrews 11:37 &amp; Luke 12:46. </w:t>
      </w:r>
    </w:p>
    <w:p w:rsidR="0000264C" w:rsidRPr="007424A9" w:rsidRDefault="0000264C" w:rsidP="0000264C">
      <w:pPr>
        <w:spacing w:line="480" w:lineRule="auto"/>
        <w:jc w:val="both"/>
        <w:rPr>
          <w:sz w:val="24"/>
          <w:szCs w:val="24"/>
        </w:rPr>
      </w:pPr>
      <w:r w:rsidRPr="007424A9">
        <w:rPr>
          <w:sz w:val="24"/>
          <w:szCs w:val="24"/>
        </w:rPr>
        <w:t>Animals cut in Pieces is in Exodus 29:17; Leviticus 1:6, 12; 8:20; 1</w:t>
      </w:r>
      <w:r w:rsidRPr="007424A9">
        <w:rPr>
          <w:sz w:val="24"/>
          <w:szCs w:val="24"/>
          <w:vertAlign w:val="superscript"/>
        </w:rPr>
        <w:t>st</w:t>
      </w:r>
      <w:r w:rsidRPr="007424A9">
        <w:rPr>
          <w:sz w:val="24"/>
          <w:szCs w:val="24"/>
        </w:rPr>
        <w:t xml:space="preserve"> Samuel 11:7; 1</w:t>
      </w:r>
      <w:r w:rsidRPr="007424A9">
        <w:rPr>
          <w:sz w:val="24"/>
          <w:szCs w:val="24"/>
          <w:vertAlign w:val="superscript"/>
        </w:rPr>
        <w:t>st</w:t>
      </w:r>
      <w:r w:rsidRPr="007424A9">
        <w:rPr>
          <w:sz w:val="24"/>
          <w:szCs w:val="24"/>
        </w:rPr>
        <w:t xml:space="preserve"> Kings 18:23, 33 &amp; Jeremiah 34:18. </w:t>
      </w:r>
    </w:p>
    <w:p w:rsidR="0000264C" w:rsidRPr="007424A9" w:rsidRDefault="0000264C" w:rsidP="0000264C">
      <w:pPr>
        <w:spacing w:line="480" w:lineRule="auto"/>
        <w:jc w:val="both"/>
        <w:rPr>
          <w:sz w:val="24"/>
          <w:szCs w:val="24"/>
        </w:rPr>
      </w:pPr>
      <w:r w:rsidRPr="007424A9">
        <w:rPr>
          <w:sz w:val="24"/>
          <w:szCs w:val="24"/>
        </w:rPr>
        <w:t xml:space="preserve">Bodies torn to Pieces: People torn to Pieces is in Genesis 37:33; 44:28; Ezekiel 22:25, 27; Psalms 7:2; 17:12; Hosea 5:14; 6:1; 10:4; 13:8; Lamentations 3:11; Job 18:4; Daniel 2:5; 3:29; Matthew 7:6 &amp; Acts 1:18; 23:10. </w:t>
      </w:r>
    </w:p>
    <w:p w:rsidR="0000264C" w:rsidRPr="007424A9" w:rsidRDefault="0000264C" w:rsidP="0000264C">
      <w:pPr>
        <w:spacing w:line="480" w:lineRule="auto"/>
        <w:jc w:val="both"/>
        <w:rPr>
          <w:sz w:val="24"/>
          <w:szCs w:val="24"/>
        </w:rPr>
      </w:pPr>
      <w:r w:rsidRPr="007424A9">
        <w:rPr>
          <w:sz w:val="24"/>
          <w:szCs w:val="24"/>
        </w:rPr>
        <w:t xml:space="preserve">Animals torn to Pieces is in Genesis 31:39; Exodus 22:13, 31; Leviticus 1:17; 5:8; 7:24; 17:15; 22:8; Judges 14:6; Ezekiel 4:14; 44:31; Daniel 7:4; Micah 5:8 &amp; Nahum 2:12. </w:t>
      </w:r>
    </w:p>
    <w:p w:rsidR="0000264C" w:rsidRPr="007424A9" w:rsidRDefault="0000264C" w:rsidP="0000264C">
      <w:pPr>
        <w:spacing w:line="480" w:lineRule="auto"/>
        <w:jc w:val="both"/>
        <w:rPr>
          <w:sz w:val="24"/>
          <w:szCs w:val="24"/>
        </w:rPr>
      </w:pPr>
      <w:r w:rsidRPr="007424A9">
        <w:rPr>
          <w:sz w:val="24"/>
          <w:szCs w:val="24"/>
        </w:rPr>
        <w:t>Severing Parts of the Body: Beheading is in 1</w:t>
      </w:r>
      <w:r w:rsidRPr="007424A9">
        <w:rPr>
          <w:sz w:val="24"/>
          <w:szCs w:val="24"/>
          <w:vertAlign w:val="superscript"/>
        </w:rPr>
        <w:t>st</w:t>
      </w:r>
      <w:r w:rsidRPr="007424A9">
        <w:rPr>
          <w:sz w:val="24"/>
          <w:szCs w:val="24"/>
        </w:rPr>
        <w:t xml:space="preserve"> Samuel 5:4; 17:46, 51; 31:9; 2</w:t>
      </w:r>
      <w:r w:rsidRPr="007424A9">
        <w:rPr>
          <w:sz w:val="24"/>
          <w:szCs w:val="24"/>
          <w:vertAlign w:val="superscript"/>
        </w:rPr>
        <w:t>nd</w:t>
      </w:r>
      <w:r w:rsidRPr="007424A9">
        <w:rPr>
          <w:sz w:val="24"/>
          <w:szCs w:val="24"/>
        </w:rPr>
        <w:t xml:space="preserve"> Samuel 4:7; 16:9; 20:22; 2</w:t>
      </w:r>
      <w:r w:rsidRPr="007424A9">
        <w:rPr>
          <w:sz w:val="24"/>
          <w:szCs w:val="24"/>
          <w:vertAlign w:val="superscript"/>
        </w:rPr>
        <w:t>nd</w:t>
      </w:r>
      <w:r w:rsidRPr="007424A9">
        <w:rPr>
          <w:sz w:val="24"/>
          <w:szCs w:val="24"/>
        </w:rPr>
        <w:t xml:space="preserve"> Kings 10:6-8; Isaiah 9:14; Matthew 14:10; Mark 6:16 &amp; Revelation 20:4. </w:t>
      </w:r>
    </w:p>
    <w:p w:rsidR="0000264C" w:rsidRPr="007424A9" w:rsidRDefault="0000264C" w:rsidP="0000264C">
      <w:pPr>
        <w:spacing w:line="480" w:lineRule="auto"/>
        <w:jc w:val="both"/>
        <w:rPr>
          <w:sz w:val="24"/>
          <w:szCs w:val="24"/>
        </w:rPr>
      </w:pPr>
      <w:r w:rsidRPr="007424A9">
        <w:rPr>
          <w:sz w:val="24"/>
          <w:szCs w:val="24"/>
        </w:rPr>
        <w:t>Cutting off Hands and Feet is in Deuteronomy 25:12; 1</w:t>
      </w:r>
      <w:r w:rsidRPr="007424A9">
        <w:rPr>
          <w:sz w:val="24"/>
          <w:szCs w:val="24"/>
          <w:vertAlign w:val="superscript"/>
        </w:rPr>
        <w:t>st</w:t>
      </w:r>
      <w:r w:rsidRPr="007424A9">
        <w:rPr>
          <w:sz w:val="24"/>
          <w:szCs w:val="24"/>
        </w:rPr>
        <w:t xml:space="preserve"> Samuel 5:4; 2</w:t>
      </w:r>
      <w:r w:rsidRPr="007424A9">
        <w:rPr>
          <w:sz w:val="24"/>
          <w:szCs w:val="24"/>
          <w:vertAlign w:val="superscript"/>
        </w:rPr>
        <w:t>nd</w:t>
      </w:r>
      <w:r w:rsidRPr="007424A9">
        <w:rPr>
          <w:sz w:val="24"/>
          <w:szCs w:val="24"/>
        </w:rPr>
        <w:t xml:space="preserve"> Samuel 4:12; Proverbs 26:6; Judges 1:6, 7; Matthew 5:30; 18:8 &amp; Mark 9:43. </w:t>
      </w:r>
    </w:p>
    <w:p w:rsidR="0000264C" w:rsidRPr="007424A9" w:rsidRDefault="0000264C" w:rsidP="0000264C">
      <w:pPr>
        <w:spacing w:line="480" w:lineRule="auto"/>
        <w:jc w:val="both"/>
        <w:rPr>
          <w:sz w:val="24"/>
          <w:szCs w:val="24"/>
        </w:rPr>
      </w:pPr>
      <w:r w:rsidRPr="007424A9">
        <w:rPr>
          <w:sz w:val="24"/>
          <w:szCs w:val="24"/>
        </w:rPr>
        <w:t xml:space="preserve">Severing Various Parts of the Body is in Exodus 4:25; Proverbs 10:31; Ezekiel 16:4; 23:25; Lamentations 2:3; Matthew 26:51; Mark 14:47; John 18:10, 26; Philippians 3:2 &amp; Luke 22:50. </w:t>
      </w:r>
    </w:p>
    <w:p w:rsidR="0000264C" w:rsidRPr="007424A9" w:rsidRDefault="0000264C" w:rsidP="0000264C">
      <w:pPr>
        <w:spacing w:line="480" w:lineRule="auto"/>
        <w:jc w:val="both"/>
        <w:rPr>
          <w:sz w:val="24"/>
          <w:szCs w:val="24"/>
        </w:rPr>
      </w:pPr>
      <w:r w:rsidRPr="007424A9">
        <w:rPr>
          <w:sz w:val="24"/>
          <w:szCs w:val="24"/>
        </w:rPr>
        <w:lastRenderedPageBreak/>
        <w:t>Parts of the Corpses: Bones is in Genesis 50:25; Exodus 13:19; Joshua 24:32; 2</w:t>
      </w:r>
      <w:r w:rsidRPr="007424A9">
        <w:rPr>
          <w:sz w:val="24"/>
          <w:szCs w:val="24"/>
          <w:vertAlign w:val="superscript"/>
        </w:rPr>
        <w:t>nd</w:t>
      </w:r>
      <w:r w:rsidRPr="007424A9">
        <w:rPr>
          <w:sz w:val="24"/>
          <w:szCs w:val="24"/>
        </w:rPr>
        <w:t xml:space="preserve"> Samuel 21:12, 13; 1</w:t>
      </w:r>
      <w:r w:rsidRPr="007424A9">
        <w:rPr>
          <w:sz w:val="24"/>
          <w:szCs w:val="24"/>
          <w:vertAlign w:val="superscript"/>
        </w:rPr>
        <w:t>st</w:t>
      </w:r>
      <w:r w:rsidRPr="007424A9">
        <w:rPr>
          <w:sz w:val="24"/>
          <w:szCs w:val="24"/>
        </w:rPr>
        <w:t xml:space="preserve"> Kings 13:2, 21, 31; 2</w:t>
      </w:r>
      <w:r w:rsidRPr="007424A9">
        <w:rPr>
          <w:sz w:val="24"/>
          <w:szCs w:val="24"/>
          <w:vertAlign w:val="superscript"/>
        </w:rPr>
        <w:t>nd</w:t>
      </w:r>
      <w:r w:rsidRPr="007424A9">
        <w:rPr>
          <w:sz w:val="24"/>
          <w:szCs w:val="24"/>
        </w:rPr>
        <w:t xml:space="preserve"> Kings 23:14, 16, 20; 2</w:t>
      </w:r>
      <w:r w:rsidRPr="007424A9">
        <w:rPr>
          <w:sz w:val="24"/>
          <w:szCs w:val="24"/>
          <w:vertAlign w:val="superscript"/>
        </w:rPr>
        <w:t>nd</w:t>
      </w:r>
      <w:r w:rsidRPr="007424A9">
        <w:rPr>
          <w:sz w:val="24"/>
          <w:szCs w:val="24"/>
        </w:rPr>
        <w:t xml:space="preserve"> Chronicles 34:5; Psalms 141:7; Ezekiel 6:5; 24:4, 10; 37:1-14; 39:15; Jeremiah 8:1, 2; Daniel 7:5; Micah 3:2; Amos 2:1; Habakkuk 3:16; Matthew 23:27; John 19:36 &amp; Hebrews 11:22.</w:t>
      </w:r>
    </w:p>
    <w:p w:rsidR="0000264C" w:rsidRPr="007424A9" w:rsidRDefault="0000264C" w:rsidP="0000264C">
      <w:pPr>
        <w:spacing w:line="480" w:lineRule="auto"/>
        <w:jc w:val="both"/>
        <w:rPr>
          <w:sz w:val="24"/>
          <w:szCs w:val="24"/>
        </w:rPr>
      </w:pPr>
      <w:r w:rsidRPr="007424A9">
        <w:rPr>
          <w:sz w:val="24"/>
          <w:szCs w:val="24"/>
        </w:rPr>
        <w:t>Heads/Skulls is in Judges 7:25; 9:53; 15:15-17; 1</w:t>
      </w:r>
      <w:r w:rsidRPr="007424A9">
        <w:rPr>
          <w:sz w:val="24"/>
          <w:szCs w:val="24"/>
          <w:vertAlign w:val="superscript"/>
        </w:rPr>
        <w:t>st</w:t>
      </w:r>
      <w:r w:rsidRPr="007424A9">
        <w:rPr>
          <w:sz w:val="24"/>
          <w:szCs w:val="24"/>
        </w:rPr>
        <w:t xml:space="preserve"> Samuel 17:46, 51, 54, 57; 31:9; 2</w:t>
      </w:r>
      <w:r w:rsidRPr="007424A9">
        <w:rPr>
          <w:sz w:val="24"/>
          <w:szCs w:val="24"/>
          <w:vertAlign w:val="superscript"/>
        </w:rPr>
        <w:t>nd</w:t>
      </w:r>
      <w:r w:rsidRPr="007424A9">
        <w:rPr>
          <w:sz w:val="24"/>
          <w:szCs w:val="24"/>
        </w:rPr>
        <w:t xml:space="preserve"> Samuel 4:7-8, 12; 20:21-22; 2</w:t>
      </w:r>
      <w:r w:rsidRPr="007424A9">
        <w:rPr>
          <w:sz w:val="24"/>
          <w:szCs w:val="24"/>
          <w:vertAlign w:val="superscript"/>
        </w:rPr>
        <w:t>nd</w:t>
      </w:r>
      <w:r w:rsidRPr="007424A9">
        <w:rPr>
          <w:sz w:val="24"/>
          <w:szCs w:val="24"/>
        </w:rPr>
        <w:t xml:space="preserve"> Kings 6:31, 32; 9:35; 10:6-8; 1</w:t>
      </w:r>
      <w:r w:rsidRPr="007424A9">
        <w:rPr>
          <w:sz w:val="24"/>
          <w:szCs w:val="24"/>
          <w:vertAlign w:val="superscript"/>
        </w:rPr>
        <w:t>st</w:t>
      </w:r>
      <w:r w:rsidRPr="007424A9">
        <w:rPr>
          <w:sz w:val="24"/>
          <w:szCs w:val="24"/>
        </w:rPr>
        <w:t xml:space="preserve"> Chronicles 10:9-10; Matthew 14:8, 11; 27:33; Mark 6:25, 28; 15:22; John 19:17 &amp; Luke 23:33. </w:t>
      </w:r>
    </w:p>
    <w:p w:rsidR="0000264C" w:rsidRPr="007424A9" w:rsidRDefault="0000264C" w:rsidP="0000264C">
      <w:pPr>
        <w:spacing w:line="480" w:lineRule="auto"/>
        <w:jc w:val="both"/>
        <w:rPr>
          <w:sz w:val="24"/>
          <w:szCs w:val="24"/>
        </w:rPr>
      </w:pPr>
      <w:r w:rsidRPr="007424A9">
        <w:rPr>
          <w:sz w:val="24"/>
          <w:szCs w:val="24"/>
        </w:rPr>
        <w:t>Other Pieces of Corpses is in Judges 19:29; 20:6; 1</w:t>
      </w:r>
      <w:r w:rsidRPr="007424A9">
        <w:rPr>
          <w:sz w:val="24"/>
          <w:szCs w:val="24"/>
          <w:vertAlign w:val="superscript"/>
        </w:rPr>
        <w:t>st</w:t>
      </w:r>
      <w:r w:rsidRPr="007424A9">
        <w:rPr>
          <w:sz w:val="24"/>
          <w:szCs w:val="24"/>
        </w:rPr>
        <w:t xml:space="preserve"> Samuel 4:12; 31:10-12 &amp; 2</w:t>
      </w:r>
      <w:r w:rsidRPr="007424A9">
        <w:rPr>
          <w:sz w:val="24"/>
          <w:szCs w:val="24"/>
          <w:vertAlign w:val="superscript"/>
        </w:rPr>
        <w:t>nd</w:t>
      </w:r>
      <w:r w:rsidRPr="007424A9">
        <w:rPr>
          <w:sz w:val="24"/>
          <w:szCs w:val="24"/>
        </w:rPr>
        <w:t xml:space="preserve"> Kings 9:35. Like a Corpse is in Mark 9:26 &amp; Revelation 1:17; 16:3.  </w:t>
      </w:r>
    </w:p>
    <w:p w:rsidR="0000264C" w:rsidRPr="007424A9" w:rsidRDefault="0000264C" w:rsidP="0000264C">
      <w:pPr>
        <w:spacing w:line="480" w:lineRule="auto"/>
        <w:jc w:val="both"/>
        <w:rPr>
          <w:sz w:val="24"/>
          <w:szCs w:val="24"/>
        </w:rPr>
      </w:pPr>
      <w:r w:rsidRPr="007424A9">
        <w:rPr>
          <w:sz w:val="24"/>
          <w:szCs w:val="24"/>
        </w:rPr>
        <w:t xml:space="preserve">Circumcision: About Circumcision is in Genesis 17:10, 11, 12, 13; Exodus 12:48; Leviticus 12:3; John 7:22-23; Galatians 5:3 &amp; Acts 7:8. </w:t>
      </w:r>
    </w:p>
    <w:p w:rsidR="0000264C" w:rsidRPr="007424A9" w:rsidRDefault="0000264C" w:rsidP="0000264C">
      <w:pPr>
        <w:spacing w:line="480" w:lineRule="auto"/>
        <w:jc w:val="both"/>
        <w:rPr>
          <w:sz w:val="24"/>
          <w:szCs w:val="24"/>
        </w:rPr>
      </w:pPr>
      <w:r w:rsidRPr="007424A9">
        <w:rPr>
          <w:sz w:val="24"/>
          <w:szCs w:val="24"/>
        </w:rPr>
        <w:t xml:space="preserve">Circumcision Performed is in Genesis 17:23, 24, 25, 27; 21:4; 34:24; Exodus 4:25-26; Joshua 5:2, 7-8; Philippians 3:5; Luke 1:59; 2:21 &amp; Acts 7:8; 10:45; 11:2; 16:3. </w:t>
      </w:r>
    </w:p>
    <w:p w:rsidR="0000264C" w:rsidRPr="007424A9" w:rsidRDefault="0000264C" w:rsidP="0000264C">
      <w:pPr>
        <w:spacing w:line="480" w:lineRule="auto"/>
        <w:jc w:val="both"/>
        <w:rPr>
          <w:sz w:val="24"/>
          <w:szCs w:val="24"/>
        </w:rPr>
      </w:pPr>
      <w:r w:rsidRPr="007424A9">
        <w:rPr>
          <w:sz w:val="24"/>
          <w:szCs w:val="24"/>
        </w:rPr>
        <w:t>The Necessity of Circumcision is in Genesis 34:15, 22; Romans 2:25-27; 3:1, 30; 4:9, 11-12; 1</w:t>
      </w:r>
      <w:r w:rsidRPr="007424A9">
        <w:rPr>
          <w:sz w:val="24"/>
          <w:szCs w:val="24"/>
          <w:vertAlign w:val="superscript"/>
        </w:rPr>
        <w:t>st</w:t>
      </w:r>
      <w:r w:rsidRPr="007424A9">
        <w:rPr>
          <w:sz w:val="24"/>
          <w:szCs w:val="24"/>
        </w:rPr>
        <w:t xml:space="preserve"> Corinthians 7:18, 19; Galatians 2:3, 12; 5:2-3, 6, 11; 6:12, 13, 15; Colossians 3:11; Ephesians 2:11; Titus 1:10 &amp; Acts 15:1, 5; 21:21. </w:t>
      </w:r>
    </w:p>
    <w:p w:rsidR="0000264C" w:rsidRPr="007424A9" w:rsidRDefault="0000264C" w:rsidP="0000264C">
      <w:pPr>
        <w:spacing w:line="480" w:lineRule="auto"/>
        <w:jc w:val="both"/>
        <w:rPr>
          <w:sz w:val="24"/>
          <w:szCs w:val="24"/>
        </w:rPr>
      </w:pPr>
      <w:r w:rsidRPr="007424A9">
        <w:rPr>
          <w:sz w:val="24"/>
          <w:szCs w:val="24"/>
        </w:rPr>
        <w:t xml:space="preserve">True Circumcision is in Deuteronomy 30:6; 10:16; Jeremiah 4:4; 9:25; Romans 2:26, 28; Colossians 2:11 &amp; Philippians 3:3. </w:t>
      </w:r>
    </w:p>
    <w:p w:rsidR="0000264C" w:rsidRPr="007424A9" w:rsidRDefault="0000264C" w:rsidP="0000264C">
      <w:pPr>
        <w:spacing w:line="480" w:lineRule="auto"/>
        <w:jc w:val="both"/>
        <w:rPr>
          <w:sz w:val="24"/>
          <w:szCs w:val="24"/>
        </w:rPr>
      </w:pPr>
      <w:r w:rsidRPr="007424A9">
        <w:rPr>
          <w:sz w:val="24"/>
          <w:szCs w:val="24"/>
        </w:rPr>
        <w:t>Plucking Out is in Leviticus 14:40; Ruth 2:16; 1</w:t>
      </w:r>
      <w:r w:rsidRPr="007424A9">
        <w:rPr>
          <w:sz w:val="24"/>
          <w:szCs w:val="24"/>
          <w:vertAlign w:val="superscript"/>
        </w:rPr>
        <w:t>st</w:t>
      </w:r>
      <w:r w:rsidRPr="007424A9">
        <w:rPr>
          <w:sz w:val="24"/>
          <w:szCs w:val="24"/>
        </w:rPr>
        <w:t xml:space="preserve"> Samuel 14:19; Psalms 25:15; 52:5; Ecclesiastes 3:2; Ezekiel 12:4; Jeremiah 1:10; 12:14, 17; 18:7; 24:6; 31:28; 45:4; Daniel 7:8; Amos 9:15; </w:t>
      </w:r>
      <w:r w:rsidRPr="007424A9">
        <w:rPr>
          <w:sz w:val="24"/>
          <w:szCs w:val="24"/>
        </w:rPr>
        <w:lastRenderedPageBreak/>
        <w:t xml:space="preserve">Zephaniah 2:4; Zechariah 3:2; Matthew 5:29; 7:4, 5; 12:1; 13:29, 49; 15:13; 18:19; 21:21; Mark 2:23; 9:47; Galatians 4:15; Jude 12 &amp; Luke 6:1, 42; 17:6. </w:t>
      </w:r>
    </w:p>
    <w:p w:rsidR="0000264C" w:rsidRPr="007424A9" w:rsidRDefault="0000264C" w:rsidP="0000264C">
      <w:pPr>
        <w:spacing w:line="480" w:lineRule="auto"/>
        <w:jc w:val="both"/>
        <w:rPr>
          <w:sz w:val="24"/>
          <w:szCs w:val="24"/>
        </w:rPr>
      </w:pPr>
      <w:r w:rsidRPr="007424A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0264C" w:rsidRPr="007424A9" w:rsidRDefault="0000264C" w:rsidP="0000264C">
      <w:pPr>
        <w:spacing w:line="480" w:lineRule="auto"/>
        <w:jc w:val="both"/>
        <w:rPr>
          <w:sz w:val="24"/>
          <w:szCs w:val="24"/>
        </w:rPr>
      </w:pPr>
      <w:r w:rsidRPr="007424A9">
        <w:rPr>
          <w:sz w:val="24"/>
          <w:szCs w:val="24"/>
        </w:rPr>
        <w:t>Hair Removed: Hair Cut is in Leviticus 14:9; 19:27; 21:5; Numbers 6:5; 2</w:t>
      </w:r>
      <w:r w:rsidRPr="007424A9">
        <w:rPr>
          <w:sz w:val="24"/>
          <w:szCs w:val="24"/>
          <w:vertAlign w:val="superscript"/>
        </w:rPr>
        <w:t>nd</w:t>
      </w:r>
      <w:r w:rsidRPr="007424A9">
        <w:rPr>
          <w:sz w:val="24"/>
          <w:szCs w:val="24"/>
        </w:rPr>
        <w:t xml:space="preserve"> Samuel 10:4; 14:26; 1</w:t>
      </w:r>
      <w:r w:rsidRPr="007424A9">
        <w:rPr>
          <w:sz w:val="24"/>
          <w:szCs w:val="24"/>
          <w:vertAlign w:val="superscript"/>
        </w:rPr>
        <w:t>st</w:t>
      </w:r>
      <w:r w:rsidRPr="007424A9">
        <w:rPr>
          <w:sz w:val="24"/>
          <w:szCs w:val="24"/>
        </w:rPr>
        <w:t xml:space="preserve"> Chronicles 19:4, 5; Ezekiel 5:1; 44:20; Jeremiah 7:29; 9;26; 25:23; 49:32; Isaiah 7:20; 1</w:t>
      </w:r>
      <w:r w:rsidRPr="007424A9">
        <w:rPr>
          <w:sz w:val="24"/>
          <w:szCs w:val="24"/>
          <w:vertAlign w:val="superscript"/>
        </w:rPr>
        <w:t>st</w:t>
      </w:r>
      <w:r w:rsidRPr="007424A9">
        <w:rPr>
          <w:sz w:val="24"/>
          <w:szCs w:val="24"/>
        </w:rPr>
        <w:t xml:space="preserve"> Corinthians 11:6 &amp; Acts 18:18. Hair Plucked is in Ezra 9:3; Nehemiah 13:25 &amp; Isaiah 50:6. </w:t>
      </w:r>
    </w:p>
    <w:p w:rsidR="0000264C" w:rsidRPr="007424A9" w:rsidRDefault="0000264C" w:rsidP="0000264C">
      <w:pPr>
        <w:spacing w:line="480" w:lineRule="auto"/>
        <w:jc w:val="both"/>
        <w:rPr>
          <w:sz w:val="24"/>
          <w:szCs w:val="24"/>
        </w:rPr>
      </w:pPr>
      <w:r w:rsidRPr="007424A9">
        <w:rPr>
          <w:sz w:val="24"/>
          <w:szCs w:val="24"/>
        </w:rPr>
        <w:t>Gashing Bodies is in Leviticus 19:28; 21:5; Deuteronomy 14:1; Ezekiel 23:34; Jeremiah 16:6; 41:5; 47:5; 48:37; 1</w:t>
      </w:r>
      <w:r w:rsidRPr="007424A9">
        <w:rPr>
          <w:sz w:val="24"/>
          <w:szCs w:val="24"/>
          <w:vertAlign w:val="superscript"/>
        </w:rPr>
        <w:t>st</w:t>
      </w:r>
      <w:r w:rsidRPr="007424A9">
        <w:rPr>
          <w:sz w:val="24"/>
          <w:szCs w:val="24"/>
        </w:rPr>
        <w:t xml:space="preserve"> Kings 18:28; 2</w:t>
      </w:r>
      <w:r w:rsidRPr="007424A9">
        <w:rPr>
          <w:sz w:val="24"/>
          <w:szCs w:val="24"/>
          <w:vertAlign w:val="superscript"/>
        </w:rPr>
        <w:t>nd</w:t>
      </w:r>
      <w:r w:rsidRPr="007424A9">
        <w:rPr>
          <w:sz w:val="24"/>
          <w:szCs w:val="24"/>
        </w:rPr>
        <w:t xml:space="preserve"> Kings 8:12; 15:16; Hosea 7:14; 13:16 &amp; Mark 5:5. </w:t>
      </w:r>
    </w:p>
    <w:p w:rsidR="0000264C" w:rsidRPr="007424A9" w:rsidRDefault="0000264C" w:rsidP="0000264C">
      <w:pPr>
        <w:spacing w:line="480" w:lineRule="auto"/>
        <w:jc w:val="both"/>
        <w:rPr>
          <w:sz w:val="24"/>
          <w:szCs w:val="24"/>
        </w:rPr>
      </w:pPr>
      <w:r w:rsidRPr="007424A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0264C" w:rsidRPr="007424A9" w:rsidRDefault="0000264C" w:rsidP="0000264C">
      <w:pPr>
        <w:spacing w:line="480" w:lineRule="auto"/>
        <w:jc w:val="both"/>
        <w:rPr>
          <w:sz w:val="24"/>
          <w:szCs w:val="24"/>
        </w:rPr>
      </w:pPr>
      <w:r w:rsidRPr="007424A9">
        <w:rPr>
          <w:sz w:val="24"/>
          <w:szCs w:val="24"/>
        </w:rPr>
        <w:t xml:space="preserve">Horns Broken is in Psalms 75:10; Daniel 8:7, 8, 22 &amp; Amos 3:14. Teeth Broken is in Psalms 3:7; 58:6 &amp; Job 29:17. </w:t>
      </w:r>
    </w:p>
    <w:p w:rsidR="0000264C" w:rsidRPr="007424A9" w:rsidRDefault="0000264C" w:rsidP="0000264C">
      <w:pPr>
        <w:spacing w:line="480" w:lineRule="auto"/>
        <w:jc w:val="both"/>
        <w:rPr>
          <w:sz w:val="24"/>
          <w:szCs w:val="24"/>
        </w:rPr>
      </w:pPr>
      <w:r w:rsidRPr="007424A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0264C" w:rsidRPr="007424A9" w:rsidRDefault="0000264C" w:rsidP="0000264C">
      <w:pPr>
        <w:spacing w:line="480" w:lineRule="auto"/>
        <w:jc w:val="both"/>
        <w:rPr>
          <w:sz w:val="24"/>
          <w:szCs w:val="24"/>
        </w:rPr>
      </w:pPr>
      <w:r w:rsidRPr="007424A9">
        <w:rPr>
          <w:sz w:val="24"/>
          <w:szCs w:val="24"/>
        </w:rPr>
        <w:lastRenderedPageBreak/>
        <w:t>Things Divided: Textiles Severed: Tearing/Cutting Clothes is in Leviticus 13:45, 56; 1</w:t>
      </w:r>
      <w:r w:rsidRPr="007424A9">
        <w:rPr>
          <w:sz w:val="24"/>
          <w:szCs w:val="24"/>
          <w:vertAlign w:val="superscript"/>
        </w:rPr>
        <w:t>st</w:t>
      </w:r>
      <w:r w:rsidRPr="007424A9">
        <w:rPr>
          <w:sz w:val="24"/>
          <w:szCs w:val="24"/>
        </w:rPr>
        <w:t xml:space="preserve"> Samuel 15:27; 24:4-5:1; 2</w:t>
      </w:r>
      <w:r w:rsidRPr="007424A9">
        <w:rPr>
          <w:sz w:val="24"/>
          <w:szCs w:val="24"/>
          <w:vertAlign w:val="superscript"/>
        </w:rPr>
        <w:t>nd</w:t>
      </w:r>
      <w:r w:rsidRPr="007424A9">
        <w:rPr>
          <w:sz w:val="24"/>
          <w:szCs w:val="24"/>
        </w:rPr>
        <w:t xml:space="preserve"> Samuel 3:31; 10:4; 2</w:t>
      </w:r>
      <w:r w:rsidRPr="007424A9">
        <w:rPr>
          <w:sz w:val="24"/>
          <w:szCs w:val="24"/>
          <w:vertAlign w:val="superscript"/>
        </w:rPr>
        <w:t>nd</w:t>
      </w:r>
      <w:r w:rsidRPr="007424A9">
        <w:rPr>
          <w:sz w:val="24"/>
          <w:szCs w:val="24"/>
        </w:rPr>
        <w:t xml:space="preserve"> Kings 22:19; 2</w:t>
      </w:r>
      <w:r w:rsidRPr="007424A9">
        <w:rPr>
          <w:sz w:val="24"/>
          <w:szCs w:val="24"/>
          <w:vertAlign w:val="superscript"/>
        </w:rPr>
        <w:t>nd</w:t>
      </w:r>
      <w:r w:rsidRPr="007424A9">
        <w:rPr>
          <w:sz w:val="24"/>
          <w:szCs w:val="24"/>
        </w:rPr>
        <w:t xml:space="preserve"> Chronicles 34:27; Matthew 9:16; Mark 2:21 &amp; Luke 5:36. </w:t>
      </w:r>
    </w:p>
    <w:p w:rsidR="0000264C" w:rsidRPr="007424A9" w:rsidRDefault="0000264C" w:rsidP="0000264C">
      <w:pPr>
        <w:spacing w:line="480" w:lineRule="auto"/>
        <w:jc w:val="both"/>
        <w:rPr>
          <w:sz w:val="24"/>
          <w:szCs w:val="24"/>
        </w:rPr>
      </w:pPr>
      <w:r w:rsidRPr="007424A9">
        <w:rPr>
          <w:sz w:val="24"/>
          <w:szCs w:val="24"/>
        </w:rPr>
        <w:t>Those who tore Clothes is in Genesis 37:29, 34; 44:13; Numbers 14:6; Joshua 7:6; Judges 11:35; 2</w:t>
      </w:r>
      <w:r w:rsidRPr="007424A9">
        <w:rPr>
          <w:sz w:val="24"/>
          <w:szCs w:val="24"/>
          <w:vertAlign w:val="superscript"/>
        </w:rPr>
        <w:t>nd</w:t>
      </w:r>
      <w:r w:rsidRPr="007424A9">
        <w:rPr>
          <w:sz w:val="24"/>
          <w:szCs w:val="24"/>
        </w:rPr>
        <w:t xml:space="preserve"> Samuel 1:2, 11; 13:19, 31; 15:32; 1</w:t>
      </w:r>
      <w:r w:rsidRPr="007424A9">
        <w:rPr>
          <w:sz w:val="24"/>
          <w:szCs w:val="24"/>
          <w:vertAlign w:val="superscript"/>
        </w:rPr>
        <w:t>st</w:t>
      </w:r>
      <w:r w:rsidRPr="007424A9">
        <w:rPr>
          <w:sz w:val="24"/>
          <w:szCs w:val="24"/>
        </w:rPr>
        <w:t xml:space="preserve"> Kings 11:30; 21:27; 2</w:t>
      </w:r>
      <w:r w:rsidRPr="007424A9">
        <w:rPr>
          <w:sz w:val="24"/>
          <w:szCs w:val="24"/>
          <w:vertAlign w:val="superscript"/>
        </w:rPr>
        <w:t>nd</w:t>
      </w:r>
      <w:r w:rsidRPr="007424A9">
        <w:rPr>
          <w:sz w:val="24"/>
          <w:szCs w:val="24"/>
        </w:rPr>
        <w:t xml:space="preserve"> Kings 2:12; 5:7, 8; 6:30; 11:14; 18:37; 19:1; 22:11; 2</w:t>
      </w:r>
      <w:r w:rsidRPr="007424A9">
        <w:rPr>
          <w:sz w:val="24"/>
          <w:szCs w:val="24"/>
          <w:vertAlign w:val="superscript"/>
        </w:rPr>
        <w:t>nd</w:t>
      </w:r>
      <w:r w:rsidRPr="007424A9">
        <w:rPr>
          <w:sz w:val="24"/>
          <w:szCs w:val="24"/>
        </w:rPr>
        <w:t xml:space="preserve"> Chronicles 23:13; 34:19; Ezra 9:3, 5; Esther 4:1; Job 1:20; 2:12; Jeremiah 41:5; Isaiah 36:22; 37:1; Matthew 26:65; Mark 14:63 &amp; Acts 14:14. Not Tearing Clothes is in Leviticus 10:6; 21:10; Jeremiah 36:24; Joel 2:13 &amp; John 19:24. </w:t>
      </w:r>
    </w:p>
    <w:p w:rsidR="0000264C" w:rsidRPr="007424A9" w:rsidRDefault="0000264C" w:rsidP="0000264C">
      <w:pPr>
        <w:spacing w:line="480" w:lineRule="auto"/>
        <w:jc w:val="both"/>
        <w:rPr>
          <w:sz w:val="24"/>
          <w:szCs w:val="24"/>
        </w:rPr>
      </w:pPr>
      <w:r w:rsidRPr="007424A9">
        <w:rPr>
          <w:sz w:val="24"/>
          <w:szCs w:val="24"/>
        </w:rPr>
        <w:t xml:space="preserve">The Veil torn is in Matthew 27:51; Mark 15:38 &amp; Luke 23:45. Nets torn is in John 21:11 &amp; Luke 5:6. </w:t>
      </w:r>
    </w:p>
    <w:p w:rsidR="0000264C" w:rsidRPr="007424A9" w:rsidRDefault="0000264C" w:rsidP="0000264C">
      <w:pPr>
        <w:spacing w:line="480" w:lineRule="auto"/>
        <w:jc w:val="both"/>
        <w:rPr>
          <w:sz w:val="24"/>
          <w:szCs w:val="24"/>
        </w:rPr>
      </w:pPr>
      <w:r w:rsidRPr="007424A9">
        <w:rPr>
          <w:sz w:val="24"/>
          <w:szCs w:val="24"/>
        </w:rPr>
        <w:t>Breaking various Artifacts: Breaking Containers is in Leviticus 6:28; 11:33, 35; 15:12; Judges 7:19-20; 2</w:t>
      </w:r>
      <w:r w:rsidRPr="007424A9">
        <w:rPr>
          <w:sz w:val="24"/>
          <w:szCs w:val="24"/>
          <w:vertAlign w:val="superscript"/>
        </w:rPr>
        <w:t>nd</w:t>
      </w:r>
      <w:r w:rsidRPr="007424A9">
        <w:rPr>
          <w:sz w:val="24"/>
          <w:szCs w:val="24"/>
        </w:rPr>
        <w:t xml:space="preserve"> Chronicles 28:24; 2</w:t>
      </w:r>
      <w:r w:rsidRPr="007424A9">
        <w:rPr>
          <w:sz w:val="24"/>
          <w:szCs w:val="24"/>
          <w:vertAlign w:val="superscript"/>
        </w:rPr>
        <w:t>nd</w:t>
      </w:r>
      <w:r w:rsidRPr="007424A9">
        <w:rPr>
          <w:sz w:val="24"/>
          <w:szCs w:val="24"/>
        </w:rPr>
        <w:t xml:space="preserve"> Kings 24:13; 25:13; Ecclesiastes 12:6; Psalms 2:9; 31:12; Isaiah 30:14; Jeremiah 2:13; 19:10; 48:12, 38; Matthew 9:17; Mark 2:22; 14:3 &amp; Luke 5:37. </w:t>
      </w:r>
    </w:p>
    <w:p w:rsidR="0000264C" w:rsidRPr="007424A9" w:rsidRDefault="0000264C" w:rsidP="0000264C">
      <w:pPr>
        <w:spacing w:line="480" w:lineRule="auto"/>
        <w:jc w:val="both"/>
        <w:rPr>
          <w:sz w:val="24"/>
          <w:szCs w:val="24"/>
        </w:rPr>
      </w:pPr>
      <w:r w:rsidRPr="007424A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0264C" w:rsidRPr="007424A9" w:rsidRDefault="0000264C" w:rsidP="0000264C">
      <w:pPr>
        <w:spacing w:line="480" w:lineRule="auto"/>
        <w:jc w:val="both"/>
        <w:rPr>
          <w:sz w:val="24"/>
          <w:szCs w:val="24"/>
        </w:rPr>
      </w:pPr>
      <w:r w:rsidRPr="007424A9">
        <w:rPr>
          <w:sz w:val="24"/>
          <w:szCs w:val="24"/>
        </w:rPr>
        <w:t xml:space="preserve">Undoing Fastenings is in Jeremiah 10:20; Mark 1:7; John 1:27; Luke 3:16 &amp; Acts 13:25; 27:32, 40. </w:t>
      </w:r>
    </w:p>
    <w:p w:rsidR="0000264C" w:rsidRPr="007424A9" w:rsidRDefault="0000264C" w:rsidP="0000264C">
      <w:pPr>
        <w:spacing w:line="480" w:lineRule="auto"/>
        <w:jc w:val="both"/>
        <w:rPr>
          <w:sz w:val="24"/>
          <w:szCs w:val="24"/>
        </w:rPr>
      </w:pPr>
      <w:r w:rsidRPr="007424A9">
        <w:rPr>
          <w:sz w:val="24"/>
          <w:szCs w:val="24"/>
        </w:rPr>
        <w:t xml:space="preserve">Other Things Broken is in Genesis 19:9; Jeremiah 36:23; 43:13; Jonah 1:4; Hosea 8:6; Amos 6:11 &amp; Acts 27:41. </w:t>
      </w:r>
    </w:p>
    <w:p w:rsidR="0000264C" w:rsidRPr="007424A9" w:rsidRDefault="0000264C" w:rsidP="0000264C">
      <w:pPr>
        <w:spacing w:line="480" w:lineRule="auto"/>
        <w:jc w:val="both"/>
        <w:rPr>
          <w:sz w:val="24"/>
          <w:szCs w:val="24"/>
        </w:rPr>
      </w:pPr>
      <w:r w:rsidRPr="007424A9">
        <w:rPr>
          <w:sz w:val="24"/>
          <w:szCs w:val="24"/>
        </w:rPr>
        <w:lastRenderedPageBreak/>
        <w:t>Breaking Bread is in Leviticus 2:6; Matthew 14:19, 20; 15:36; 26:26; Mark 8:6; 14:22; 1</w:t>
      </w:r>
      <w:r w:rsidRPr="007424A9">
        <w:rPr>
          <w:sz w:val="24"/>
          <w:szCs w:val="24"/>
          <w:vertAlign w:val="superscript"/>
        </w:rPr>
        <w:t>st</w:t>
      </w:r>
      <w:r w:rsidRPr="007424A9">
        <w:rPr>
          <w:sz w:val="24"/>
          <w:szCs w:val="24"/>
        </w:rPr>
        <w:t xml:space="preserve"> Corinthians 10:16; 11:24; Luke 9:16; 22:19; 24:30, 35 &amp; Acts 20:7, 11; 27:35. </w:t>
      </w:r>
    </w:p>
    <w:p w:rsidR="0000264C" w:rsidRPr="007424A9" w:rsidRDefault="0000264C" w:rsidP="0000264C">
      <w:pPr>
        <w:spacing w:line="480" w:lineRule="auto"/>
        <w:jc w:val="both"/>
        <w:rPr>
          <w:sz w:val="24"/>
          <w:szCs w:val="24"/>
        </w:rPr>
      </w:pPr>
      <w:r w:rsidRPr="007424A9">
        <w:rPr>
          <w:sz w:val="24"/>
          <w:szCs w:val="24"/>
        </w:rPr>
        <w:t>Breaking Wood/Sticks: Felling Trees is in Deuteronomy 19:5; 20:19, 20; 1</w:t>
      </w:r>
      <w:r w:rsidRPr="007424A9">
        <w:rPr>
          <w:sz w:val="24"/>
          <w:szCs w:val="24"/>
          <w:vertAlign w:val="superscript"/>
        </w:rPr>
        <w:t>st</w:t>
      </w:r>
      <w:r w:rsidRPr="007424A9">
        <w:rPr>
          <w:sz w:val="24"/>
          <w:szCs w:val="24"/>
        </w:rPr>
        <w:t xml:space="preserve"> Kings 5:6; 2</w:t>
      </w:r>
      <w:r w:rsidRPr="007424A9">
        <w:rPr>
          <w:sz w:val="24"/>
          <w:szCs w:val="24"/>
          <w:vertAlign w:val="superscript"/>
        </w:rPr>
        <w:t>nd</w:t>
      </w:r>
      <w:r w:rsidRPr="007424A9">
        <w:rPr>
          <w:sz w:val="24"/>
          <w:szCs w:val="24"/>
        </w:rPr>
        <w:t xml:space="preserve"> Kings 3:19, 25; 6:4; 19:23; 2</w:t>
      </w:r>
      <w:r w:rsidRPr="007424A9">
        <w:rPr>
          <w:sz w:val="24"/>
          <w:szCs w:val="24"/>
          <w:vertAlign w:val="superscript"/>
        </w:rPr>
        <w:t>nd</w:t>
      </w:r>
      <w:r w:rsidRPr="007424A9">
        <w:rPr>
          <w:sz w:val="24"/>
          <w:szCs w:val="24"/>
        </w:rPr>
        <w:t xml:space="preserve"> Chronicles 2:8; Psalms 29:5; 74:5; 80:16; Ezekiel 31:12; Jeremiah 6:6; 46:22, 23; Isaiah 10:33-34; 14:8; 37:24; 44:14; Daniel 4:14, 23; Zechariah 11:2; Matthew 3:10; 7:19 &amp; Luke 3:9; 13:7, 9. </w:t>
      </w:r>
    </w:p>
    <w:p w:rsidR="0000264C" w:rsidRPr="007424A9" w:rsidRDefault="0000264C" w:rsidP="0000264C">
      <w:pPr>
        <w:spacing w:line="480" w:lineRule="auto"/>
        <w:jc w:val="both"/>
        <w:rPr>
          <w:sz w:val="24"/>
          <w:szCs w:val="24"/>
        </w:rPr>
      </w:pPr>
      <w:r w:rsidRPr="007424A9">
        <w:rPr>
          <w:sz w:val="24"/>
          <w:szCs w:val="24"/>
        </w:rPr>
        <w:t>Cutting off Branches is in Song of Solomon 2:12; Isaiah 10:33; 18:5; Micah 4:3; Matthew 21:8; John 15:2 &amp; Romans 11:24. Splitting Wood is in Genesis 22:3; Exodus 31:5; 1</w:t>
      </w:r>
      <w:r w:rsidRPr="007424A9">
        <w:rPr>
          <w:sz w:val="24"/>
          <w:szCs w:val="24"/>
          <w:vertAlign w:val="superscript"/>
        </w:rPr>
        <w:t>st</w:t>
      </w:r>
      <w:r w:rsidRPr="007424A9">
        <w:rPr>
          <w:sz w:val="24"/>
          <w:szCs w:val="24"/>
        </w:rPr>
        <w:t xml:space="preserve"> Samuel 6:14 &amp; Ecclesiastes 10:9. </w:t>
      </w:r>
    </w:p>
    <w:p w:rsidR="0000264C" w:rsidRPr="007424A9" w:rsidRDefault="0000264C" w:rsidP="0000264C">
      <w:pPr>
        <w:spacing w:line="480" w:lineRule="auto"/>
        <w:jc w:val="both"/>
        <w:rPr>
          <w:sz w:val="24"/>
          <w:szCs w:val="24"/>
        </w:rPr>
      </w:pPr>
      <w:r w:rsidRPr="007424A9">
        <w:rPr>
          <w:sz w:val="24"/>
          <w:szCs w:val="24"/>
        </w:rPr>
        <w:t xml:space="preserve">Breaking Sticks is in Genesis 8:11; Leviticus 26:13; Lamentations 2:9; Ezekiel 4:16; 29:7; Isaiah 14:5, 29; 42:3; Zechariah 11:10, 14 &amp; Matthew 12:20. </w:t>
      </w:r>
    </w:p>
    <w:p w:rsidR="0000264C" w:rsidRPr="007424A9" w:rsidRDefault="0000264C" w:rsidP="0000264C">
      <w:pPr>
        <w:spacing w:line="480" w:lineRule="auto"/>
        <w:jc w:val="both"/>
        <w:rPr>
          <w:sz w:val="24"/>
          <w:szCs w:val="24"/>
        </w:rPr>
      </w:pPr>
      <w:r w:rsidRPr="007424A9">
        <w:rPr>
          <w:sz w:val="24"/>
          <w:szCs w:val="24"/>
        </w:rPr>
        <w:t>Dividing Earth/Rocks: Splitting Rocks is in Exodus 32:19; 34:1; Deuteronomy 9:17; Judges 15:19; 1</w:t>
      </w:r>
      <w:r w:rsidRPr="007424A9">
        <w:rPr>
          <w:sz w:val="24"/>
          <w:szCs w:val="24"/>
          <w:vertAlign w:val="superscript"/>
        </w:rPr>
        <w:t>st</w:t>
      </w:r>
      <w:r w:rsidRPr="007424A9">
        <w:rPr>
          <w:sz w:val="24"/>
          <w:szCs w:val="24"/>
        </w:rPr>
        <w:t xml:space="preserve"> Kings 13:3, 5; Psalms 78:15; Isaiah 48:21; Jeremiah 23:29; Nahum 1:6 &amp; Matthew 27:51. </w:t>
      </w:r>
    </w:p>
    <w:p w:rsidR="0000264C" w:rsidRPr="007424A9" w:rsidRDefault="0000264C" w:rsidP="0000264C">
      <w:pPr>
        <w:spacing w:line="480" w:lineRule="auto"/>
        <w:jc w:val="both"/>
        <w:rPr>
          <w:sz w:val="24"/>
          <w:szCs w:val="24"/>
        </w:rPr>
      </w:pPr>
      <w:r w:rsidRPr="007424A9">
        <w:rPr>
          <w:sz w:val="24"/>
          <w:szCs w:val="24"/>
        </w:rPr>
        <w:t xml:space="preserve">Split Rocks is in Exodus 33:22 &amp; Judges 15:8, 11. Cutting Stones is in Exodus 20:25; 31:5; 34:1, 4; 35:33; &amp; Daniel 2:34, 45. Ground Split is in Numbers 16:31; Zechariah 14:4; Micah 1:4 &amp; Habakkuk 3:6. </w:t>
      </w:r>
    </w:p>
    <w:p w:rsidR="0000264C" w:rsidRPr="007424A9" w:rsidRDefault="0000264C" w:rsidP="0000264C">
      <w:pPr>
        <w:spacing w:line="480" w:lineRule="auto"/>
        <w:jc w:val="both"/>
        <w:rPr>
          <w:sz w:val="24"/>
          <w:szCs w:val="24"/>
        </w:rPr>
      </w:pPr>
      <w:r w:rsidRPr="007424A9">
        <w:rPr>
          <w:sz w:val="24"/>
          <w:szCs w:val="24"/>
        </w:rPr>
        <w:t>Division of Waters: Waters Divided is in Genesis 1:6-7; Exodus 14:16, 21; Nehemiah 9:11; 2</w:t>
      </w:r>
      <w:r w:rsidRPr="007424A9">
        <w:rPr>
          <w:sz w:val="24"/>
          <w:szCs w:val="24"/>
          <w:vertAlign w:val="superscript"/>
        </w:rPr>
        <w:t>nd</w:t>
      </w:r>
      <w:r w:rsidRPr="007424A9">
        <w:rPr>
          <w:sz w:val="24"/>
          <w:szCs w:val="24"/>
        </w:rPr>
        <w:t xml:space="preserve"> Kings 2:8, 14; Psalms 74:13; 78:13; 136:13 &amp; Isaiah 63:12. Waters Dividing is in Job 26:8 Isaiah 18:2, 7 &amp; Habakkuk 3:9.        </w:t>
      </w:r>
    </w:p>
    <w:p w:rsidR="0000264C" w:rsidRPr="007424A9" w:rsidRDefault="0000264C" w:rsidP="0000264C">
      <w:pPr>
        <w:spacing w:line="480" w:lineRule="auto"/>
        <w:jc w:val="center"/>
        <w:rPr>
          <w:b/>
          <w:sz w:val="24"/>
          <w:szCs w:val="24"/>
        </w:rPr>
      </w:pPr>
      <w:r w:rsidRPr="007424A9">
        <w:rPr>
          <w:b/>
          <w:sz w:val="24"/>
          <w:szCs w:val="24"/>
        </w:rPr>
        <w:t>THE REMAINING FACTOR</w:t>
      </w:r>
    </w:p>
    <w:p w:rsidR="0000264C" w:rsidRPr="007424A9" w:rsidRDefault="0000264C" w:rsidP="0000264C">
      <w:pPr>
        <w:spacing w:line="480" w:lineRule="auto"/>
        <w:jc w:val="both"/>
        <w:rPr>
          <w:sz w:val="24"/>
          <w:szCs w:val="24"/>
        </w:rPr>
      </w:pPr>
      <w:r w:rsidRPr="007424A9">
        <w:rPr>
          <w:b/>
          <w:sz w:val="24"/>
          <w:szCs w:val="24"/>
        </w:rPr>
        <w:lastRenderedPageBreak/>
        <w:t xml:space="preserve">THE REMAINDER: </w:t>
      </w:r>
      <w:r w:rsidRPr="007424A9">
        <w:rPr>
          <w:sz w:val="24"/>
          <w:szCs w:val="24"/>
        </w:rPr>
        <w:t>Creatures Remaining: Survivors of the Nations is in Genesis 14:10; Joshua 10:20; 11:22; Judges 2:23; 3:1; 5:13; 8:10; Ezra 9:13, 15; Jeremiah 25:20 &amp; Zechariah 14:16. Survivors of Israel is in Genesis 32:8; 45:7; Judges 20:47; 1</w:t>
      </w:r>
      <w:r w:rsidRPr="007424A9">
        <w:rPr>
          <w:sz w:val="24"/>
          <w:szCs w:val="24"/>
          <w:vertAlign w:val="superscript"/>
        </w:rPr>
        <w:t>st</w:t>
      </w:r>
      <w:r w:rsidRPr="007424A9">
        <w:rPr>
          <w:sz w:val="24"/>
          <w:szCs w:val="24"/>
        </w:rPr>
        <w:t xml:space="preserve"> Kings 19:18; 2</w:t>
      </w:r>
      <w:r w:rsidRPr="007424A9">
        <w:rPr>
          <w:sz w:val="24"/>
          <w:szCs w:val="24"/>
          <w:vertAlign w:val="superscript"/>
        </w:rPr>
        <w:t>nd</w:t>
      </w:r>
      <w:r w:rsidRPr="007424A9">
        <w:rPr>
          <w:sz w:val="24"/>
          <w:szCs w:val="24"/>
        </w:rPr>
        <w:t xml:space="preserve"> Kings 19:31; 25:22;  Nehemiah 1:3; Isaiah 37:32; Ezekiel 6:8; 12:16; 14:22; Jeremiah 24:8; 40:11; Micah 5:3; Zephaniah 3:12, 13 &amp; Romans 11:4. </w:t>
      </w:r>
    </w:p>
    <w:p w:rsidR="0000264C" w:rsidRPr="007424A9" w:rsidRDefault="0000264C" w:rsidP="0000264C">
      <w:pPr>
        <w:spacing w:line="480" w:lineRule="auto"/>
        <w:jc w:val="both"/>
        <w:rPr>
          <w:sz w:val="24"/>
          <w:szCs w:val="24"/>
        </w:rPr>
      </w:pPr>
      <w:r w:rsidRPr="007424A9">
        <w:rPr>
          <w:sz w:val="24"/>
          <w:szCs w:val="24"/>
        </w:rPr>
        <w:t>A Small Remnant is in 2</w:t>
      </w:r>
      <w:r w:rsidRPr="007424A9">
        <w:rPr>
          <w:sz w:val="24"/>
          <w:szCs w:val="24"/>
          <w:vertAlign w:val="superscript"/>
        </w:rPr>
        <w:t>nd</w:t>
      </w:r>
      <w:r w:rsidRPr="007424A9">
        <w:rPr>
          <w:sz w:val="24"/>
          <w:szCs w:val="24"/>
        </w:rPr>
        <w:t xml:space="preserve"> Kings 17:18; 24:14; 25:12; Isaiah 1:9; 10:21-22; 17:6; Ezekiel 5:3-4; 12:16; Jeremiah 3:14; 39:10; 40:7; 52:16; Micah 4:7; Amos 5:3; Zechariah 13:8 &amp; Romans 9:27, 29. </w:t>
      </w:r>
    </w:p>
    <w:p w:rsidR="0000264C" w:rsidRPr="007424A9" w:rsidRDefault="0000264C" w:rsidP="0000264C">
      <w:pPr>
        <w:spacing w:line="480" w:lineRule="auto"/>
        <w:jc w:val="both"/>
        <w:rPr>
          <w:sz w:val="24"/>
          <w:szCs w:val="24"/>
        </w:rPr>
      </w:pPr>
      <w:r w:rsidRPr="007424A9">
        <w:rPr>
          <w:sz w:val="24"/>
          <w:szCs w:val="24"/>
        </w:rPr>
        <w:t>Sole Survivors is in Genesis 5:23-24; 7:23; 44:20; 42:38; Deuteronomy 3;11; Joshua 13:12; Judges 9:5; Numbers 26:65; 2</w:t>
      </w:r>
      <w:r w:rsidRPr="007424A9">
        <w:rPr>
          <w:sz w:val="24"/>
          <w:szCs w:val="24"/>
          <w:vertAlign w:val="superscript"/>
        </w:rPr>
        <w:t>nd</w:t>
      </w:r>
      <w:r w:rsidRPr="007424A9">
        <w:rPr>
          <w:sz w:val="24"/>
          <w:szCs w:val="24"/>
        </w:rPr>
        <w:t xml:space="preserve"> Samuel 9:1-4; 1</w:t>
      </w:r>
      <w:r w:rsidRPr="007424A9">
        <w:rPr>
          <w:sz w:val="24"/>
          <w:szCs w:val="24"/>
          <w:vertAlign w:val="superscript"/>
        </w:rPr>
        <w:t>st</w:t>
      </w:r>
      <w:r w:rsidRPr="007424A9">
        <w:rPr>
          <w:sz w:val="24"/>
          <w:szCs w:val="24"/>
        </w:rPr>
        <w:t xml:space="preserve"> Kings 18:22; 19:10, 14 &amp; Romans 11:3. </w:t>
      </w:r>
    </w:p>
    <w:p w:rsidR="0000264C" w:rsidRPr="007424A9" w:rsidRDefault="0000264C" w:rsidP="0000264C">
      <w:pPr>
        <w:spacing w:line="480" w:lineRule="auto"/>
        <w:jc w:val="both"/>
        <w:rPr>
          <w:sz w:val="24"/>
          <w:szCs w:val="24"/>
        </w:rPr>
      </w:pPr>
      <w:r w:rsidRPr="007424A9">
        <w:rPr>
          <w:sz w:val="24"/>
          <w:szCs w:val="24"/>
        </w:rPr>
        <w:t>Survivors Favored is in Ezra 9:8; Isaiah 4:3; 10:20; 11:11, 16; 17:3; 28:5; 37:4, 31; Jeremiah 31:7; 2</w:t>
      </w:r>
      <w:r w:rsidRPr="007424A9">
        <w:rPr>
          <w:sz w:val="24"/>
          <w:szCs w:val="24"/>
          <w:vertAlign w:val="superscript"/>
        </w:rPr>
        <w:t>nd</w:t>
      </w:r>
      <w:r w:rsidRPr="007424A9">
        <w:rPr>
          <w:sz w:val="24"/>
          <w:szCs w:val="24"/>
        </w:rPr>
        <w:t xml:space="preserve"> Kings 19:4, 30; Micah 5:7, 8; Joel 2:32; Amos 5:15; Micah 2:12; Zephaniah 2:7, 9; Zechariah 8:11, 12; 9:7 &amp; Romans 11:5. </w:t>
      </w:r>
    </w:p>
    <w:p w:rsidR="0000264C" w:rsidRPr="007424A9" w:rsidRDefault="0000264C" w:rsidP="0000264C">
      <w:pPr>
        <w:spacing w:line="480" w:lineRule="auto"/>
        <w:jc w:val="both"/>
        <w:rPr>
          <w:sz w:val="24"/>
          <w:szCs w:val="24"/>
        </w:rPr>
      </w:pPr>
      <w:r w:rsidRPr="007424A9">
        <w:rPr>
          <w:sz w:val="24"/>
          <w:szCs w:val="24"/>
        </w:rPr>
        <w:t>Survivors Threatened is in Leviticus 26:36, 39; 1</w:t>
      </w:r>
      <w:r w:rsidRPr="007424A9">
        <w:rPr>
          <w:sz w:val="24"/>
          <w:szCs w:val="24"/>
          <w:vertAlign w:val="superscript"/>
        </w:rPr>
        <w:t>st</w:t>
      </w:r>
      <w:r w:rsidRPr="007424A9">
        <w:rPr>
          <w:sz w:val="24"/>
          <w:szCs w:val="24"/>
        </w:rPr>
        <w:t xml:space="preserve"> Samuel 11:11; 2</w:t>
      </w:r>
      <w:r w:rsidRPr="007424A9">
        <w:rPr>
          <w:sz w:val="24"/>
          <w:szCs w:val="24"/>
          <w:vertAlign w:val="superscript"/>
        </w:rPr>
        <w:t>nd</w:t>
      </w:r>
      <w:r w:rsidRPr="007424A9">
        <w:rPr>
          <w:sz w:val="24"/>
          <w:szCs w:val="24"/>
        </w:rPr>
        <w:t xml:space="preserve"> Kings 21:14; Isaiah 16:14; Ezekiel 5:10; 17:21; Jeremiah 8:3; 41:10; 43:5-7 &amp; Zechariah 8:6. </w:t>
      </w:r>
    </w:p>
    <w:p w:rsidR="0000264C" w:rsidRPr="007424A9" w:rsidRDefault="0000264C" w:rsidP="0000264C">
      <w:pPr>
        <w:spacing w:line="480" w:lineRule="auto"/>
        <w:jc w:val="both"/>
        <w:rPr>
          <w:sz w:val="24"/>
          <w:szCs w:val="24"/>
        </w:rPr>
      </w:pPr>
      <w:r w:rsidRPr="007424A9">
        <w:rPr>
          <w:sz w:val="24"/>
          <w:szCs w:val="24"/>
        </w:rPr>
        <w:t xml:space="preserve">Survivors Destroyed is in Numbers 24:19; Ezekiel 9:8; 11:13; 23:25; Isaiah 13:15; 14:22; 15:9; Jeremiah 40:15; 44:12-14; Amos 1:8; 6:9 &amp; Zephaniah 1:4. </w:t>
      </w:r>
    </w:p>
    <w:p w:rsidR="0000264C" w:rsidRPr="007424A9" w:rsidRDefault="0000264C" w:rsidP="0000264C">
      <w:pPr>
        <w:spacing w:line="480" w:lineRule="auto"/>
        <w:jc w:val="both"/>
        <w:rPr>
          <w:sz w:val="24"/>
          <w:szCs w:val="24"/>
        </w:rPr>
      </w:pPr>
      <w:r w:rsidRPr="007424A9">
        <w:rPr>
          <w:sz w:val="24"/>
          <w:szCs w:val="24"/>
        </w:rPr>
        <w:t>No Survivors is in Exodus 14:28; Deuteronomy 2:34; 3:3; Joshua 10:28, 30, 33, 37, 39; 11:8, 11, 14; Job 18:19; 2</w:t>
      </w:r>
      <w:r w:rsidRPr="007424A9">
        <w:rPr>
          <w:sz w:val="24"/>
          <w:szCs w:val="24"/>
          <w:vertAlign w:val="superscript"/>
        </w:rPr>
        <w:t>nd</w:t>
      </w:r>
      <w:r w:rsidRPr="007424A9">
        <w:rPr>
          <w:sz w:val="24"/>
          <w:szCs w:val="24"/>
        </w:rPr>
        <w:t xml:space="preserve"> Samuel 13:30; 14:7; 17:12; 2</w:t>
      </w:r>
      <w:r w:rsidRPr="007424A9">
        <w:rPr>
          <w:sz w:val="24"/>
          <w:szCs w:val="24"/>
          <w:vertAlign w:val="superscript"/>
        </w:rPr>
        <w:t>nd</w:t>
      </w:r>
      <w:r w:rsidRPr="007424A9">
        <w:rPr>
          <w:sz w:val="24"/>
          <w:szCs w:val="24"/>
        </w:rPr>
        <w:t xml:space="preserve"> Kings 10:11; Jeremiah 11:23; 42:17; 44:14; Lamentations 2:22; Amos 9:1 &amp; Obadiah 18. </w:t>
      </w:r>
    </w:p>
    <w:p w:rsidR="0000264C" w:rsidRPr="007424A9" w:rsidRDefault="0000264C" w:rsidP="0000264C">
      <w:pPr>
        <w:spacing w:before="240" w:line="240" w:lineRule="auto"/>
        <w:jc w:val="center"/>
        <w:rPr>
          <w:b/>
          <w:sz w:val="24"/>
          <w:szCs w:val="24"/>
        </w:rPr>
      </w:pPr>
      <w:r w:rsidRPr="007424A9">
        <w:rPr>
          <w:b/>
          <w:sz w:val="24"/>
          <w:szCs w:val="24"/>
        </w:rPr>
        <w:lastRenderedPageBreak/>
        <w:t>What does the Father Stephen know about the End Times of the Universe?</w:t>
      </w:r>
    </w:p>
    <w:p w:rsidR="0000264C" w:rsidRPr="007424A9" w:rsidRDefault="0000264C" w:rsidP="0000264C">
      <w:pPr>
        <w:spacing w:before="240" w:line="240" w:lineRule="auto"/>
        <w:jc w:val="center"/>
        <w:rPr>
          <w:b/>
          <w:sz w:val="24"/>
          <w:szCs w:val="24"/>
        </w:rPr>
      </w:pPr>
      <w:r w:rsidRPr="007424A9">
        <w:rPr>
          <w:b/>
          <w:sz w:val="24"/>
          <w:szCs w:val="24"/>
        </w:rPr>
        <w:t xml:space="preserve">The Old &amp; Young Universes destroyed by the Waters of the Flood concerns 70% Fluids of the </w:t>
      </w:r>
    </w:p>
    <w:p w:rsidR="0000264C" w:rsidRPr="007424A9" w:rsidRDefault="0000264C" w:rsidP="0000264C">
      <w:pPr>
        <w:spacing w:before="240" w:line="240" w:lineRule="auto"/>
        <w:jc w:val="center"/>
        <w:rPr>
          <w:b/>
          <w:sz w:val="24"/>
          <w:szCs w:val="24"/>
        </w:rPr>
      </w:pPr>
      <w:r w:rsidRPr="007424A9">
        <w:rPr>
          <w:b/>
          <w:sz w:val="24"/>
          <w:szCs w:val="24"/>
        </w:rPr>
        <w:t xml:space="preserve">Body outside the Kingdom of the Father Stephen by which only 9 Eternal Creatures were Saved---the Infallible Inerrant Law of the Lord Enoch &amp; Noah’s Family </w:t>
      </w:r>
    </w:p>
    <w:p w:rsidR="0000264C" w:rsidRPr="007424A9" w:rsidRDefault="0000264C" w:rsidP="0000264C">
      <w:pPr>
        <w:spacing w:before="240" w:line="480" w:lineRule="auto"/>
        <w:jc w:val="both"/>
        <w:rPr>
          <w:sz w:val="24"/>
          <w:szCs w:val="24"/>
        </w:rPr>
      </w:pPr>
      <w:r w:rsidRPr="007424A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424A9">
        <w:rPr>
          <w:sz w:val="24"/>
          <w:szCs w:val="24"/>
          <w:vertAlign w:val="superscript"/>
        </w:rPr>
        <w:t>nd</w:t>
      </w:r>
      <w:r w:rsidRPr="007424A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7424A9">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424A9">
        <w:rPr>
          <w:sz w:val="24"/>
          <w:szCs w:val="24"/>
          <w:vertAlign w:val="superscript"/>
        </w:rPr>
        <w:t>nd</w:t>
      </w:r>
      <w:r w:rsidRPr="007424A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424A9">
        <w:rPr>
          <w:sz w:val="24"/>
          <w:szCs w:val="24"/>
          <w:vertAlign w:val="superscript"/>
        </w:rPr>
        <w:t>nd</w:t>
      </w:r>
      <w:r w:rsidRPr="007424A9">
        <w:rPr>
          <w:sz w:val="24"/>
          <w:szCs w:val="24"/>
        </w:rPr>
        <w:t xml:space="preserve"> Peter 2:5 states “…and spared not the Old World, but saved Noah the 8</w:t>
      </w:r>
      <w:r w:rsidRPr="007424A9">
        <w:rPr>
          <w:sz w:val="24"/>
          <w:szCs w:val="24"/>
          <w:vertAlign w:val="superscript"/>
        </w:rPr>
        <w:t>th</w:t>
      </w:r>
      <w:r w:rsidRPr="007424A9">
        <w:rPr>
          <w:sz w:val="24"/>
          <w:szCs w:val="24"/>
        </w:rPr>
        <w:t xml:space="preserve"> Person (the 9</w:t>
      </w:r>
      <w:r w:rsidRPr="007424A9">
        <w:rPr>
          <w:sz w:val="24"/>
          <w:szCs w:val="24"/>
          <w:vertAlign w:val="superscript"/>
        </w:rPr>
        <w:t>th</w:t>
      </w:r>
      <w:r w:rsidRPr="007424A9">
        <w:rPr>
          <w:sz w:val="24"/>
          <w:szCs w:val="24"/>
        </w:rPr>
        <w:t xml:space="preserve"> Person is the including of Enoch in Genesis 5:23), a preacher of righteousness, bringing in the flood upon the World of the ungodly…” In 2</w:t>
      </w:r>
      <w:r w:rsidRPr="007424A9">
        <w:rPr>
          <w:sz w:val="24"/>
          <w:szCs w:val="24"/>
          <w:vertAlign w:val="superscript"/>
        </w:rPr>
        <w:t>nd</w:t>
      </w:r>
      <w:r w:rsidRPr="007424A9">
        <w:rPr>
          <w:sz w:val="24"/>
          <w:szCs w:val="24"/>
        </w:rPr>
        <w:t xml:space="preserve"> Peter 3:5-6 tells </w:t>
      </w:r>
      <w:r w:rsidRPr="007424A9">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0264C" w:rsidRPr="007424A9" w:rsidRDefault="0000264C" w:rsidP="0000264C">
      <w:pPr>
        <w:spacing w:before="240" w:line="480" w:lineRule="auto"/>
        <w:jc w:val="center"/>
        <w:rPr>
          <w:b/>
          <w:sz w:val="24"/>
          <w:szCs w:val="24"/>
        </w:rPr>
      </w:pPr>
      <w:r w:rsidRPr="007424A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0264C" w:rsidRPr="007424A9" w:rsidRDefault="0000264C" w:rsidP="0000264C">
      <w:pPr>
        <w:spacing w:before="240" w:line="480" w:lineRule="auto"/>
        <w:jc w:val="both"/>
        <w:rPr>
          <w:sz w:val="24"/>
          <w:szCs w:val="24"/>
        </w:rPr>
      </w:pPr>
      <w:r w:rsidRPr="007424A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7424A9">
        <w:rPr>
          <w:sz w:val="24"/>
          <w:szCs w:val="24"/>
        </w:rPr>
        <w:lastRenderedPageBreak/>
        <w:t>overflowing rain, and great hailstones, fire and brimstone.” In 2</w:t>
      </w:r>
      <w:r w:rsidRPr="007424A9">
        <w:rPr>
          <w:sz w:val="24"/>
          <w:szCs w:val="24"/>
          <w:vertAlign w:val="superscript"/>
        </w:rPr>
        <w:t>nd</w:t>
      </w:r>
      <w:r w:rsidRPr="007424A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424A9">
        <w:rPr>
          <w:sz w:val="24"/>
          <w:szCs w:val="24"/>
          <w:vertAlign w:val="superscript"/>
        </w:rPr>
        <w:t>st</w:t>
      </w:r>
      <w:r w:rsidRPr="007424A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424A9">
        <w:rPr>
          <w:sz w:val="24"/>
          <w:szCs w:val="24"/>
          <w:vertAlign w:val="superscript"/>
        </w:rPr>
        <w:t>nd</w:t>
      </w:r>
      <w:r w:rsidRPr="007424A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424A9">
        <w:rPr>
          <w:sz w:val="24"/>
          <w:szCs w:val="24"/>
          <w:vertAlign w:val="superscript"/>
        </w:rPr>
        <w:t>nd</w:t>
      </w:r>
      <w:r w:rsidRPr="007424A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7424A9">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424A9">
        <w:rPr>
          <w:sz w:val="24"/>
          <w:szCs w:val="24"/>
          <w:vertAlign w:val="superscript"/>
        </w:rPr>
        <w:t>st</w:t>
      </w:r>
      <w:r w:rsidRPr="007424A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7424A9">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0264C" w:rsidRPr="007424A9" w:rsidRDefault="0000264C" w:rsidP="0000264C">
      <w:pPr>
        <w:spacing w:before="240" w:line="480" w:lineRule="auto"/>
        <w:jc w:val="center"/>
        <w:rPr>
          <w:b/>
          <w:sz w:val="24"/>
          <w:szCs w:val="24"/>
        </w:rPr>
      </w:pPr>
      <w:r w:rsidRPr="007424A9">
        <w:rPr>
          <w:b/>
          <w:sz w:val="24"/>
          <w:szCs w:val="24"/>
        </w:rPr>
        <w:t>The Old &amp; Young Universe destroyed by the Agape Loves and Omni-Benevolences concerns the Skin &amp; the Whole Body inside the Kingdom of the Father Stephen by which only 1 Eternal Creature was Saved---the Lord Enoch</w:t>
      </w:r>
    </w:p>
    <w:p w:rsidR="0000264C" w:rsidRPr="007424A9" w:rsidRDefault="0000264C" w:rsidP="0000264C">
      <w:pPr>
        <w:spacing w:before="240" w:line="480" w:lineRule="auto"/>
        <w:jc w:val="both"/>
        <w:rPr>
          <w:sz w:val="24"/>
          <w:szCs w:val="24"/>
        </w:rPr>
      </w:pPr>
      <w:r w:rsidRPr="007424A9">
        <w:rPr>
          <w:sz w:val="24"/>
          <w:szCs w:val="24"/>
        </w:rPr>
        <w:lastRenderedPageBreak/>
        <w:t xml:space="preserve">In Song of Solomon 8:7 mentions “Many Waters cannot quench (Agape) Love, nor can the floods drown it…” In Isaiah 24:1-23 states “Behold, the </w:t>
      </w:r>
      <w:r w:rsidRPr="007424A9">
        <w:rPr>
          <w:b/>
          <w:sz w:val="24"/>
          <w:szCs w:val="24"/>
        </w:rPr>
        <w:t>LORD (FATHER STEPHEN)</w:t>
      </w:r>
      <w:r w:rsidRPr="007424A9">
        <w:rPr>
          <w:sz w:val="24"/>
          <w:szCs w:val="24"/>
        </w:rPr>
        <w:t xml:space="preserve"> makes the Earth empty and makes it waste, distorts its surface and scatters abroad its inhabitants. And it shall be: As with the </w:t>
      </w:r>
      <w:r w:rsidRPr="007424A9">
        <w:rPr>
          <w:b/>
          <w:sz w:val="24"/>
          <w:szCs w:val="24"/>
        </w:rPr>
        <w:t>People</w:t>
      </w:r>
      <w:r w:rsidRPr="007424A9">
        <w:rPr>
          <w:sz w:val="24"/>
          <w:szCs w:val="24"/>
        </w:rPr>
        <w:t xml:space="preserve">, so with the </w:t>
      </w:r>
      <w:r w:rsidRPr="007424A9">
        <w:rPr>
          <w:b/>
          <w:sz w:val="24"/>
          <w:szCs w:val="24"/>
        </w:rPr>
        <w:t>Priest</w:t>
      </w:r>
      <w:r w:rsidRPr="007424A9">
        <w:rPr>
          <w:sz w:val="24"/>
          <w:szCs w:val="24"/>
        </w:rPr>
        <w:t xml:space="preserve">. As with the </w:t>
      </w:r>
      <w:r w:rsidRPr="007424A9">
        <w:rPr>
          <w:b/>
          <w:sz w:val="24"/>
          <w:szCs w:val="24"/>
        </w:rPr>
        <w:t>Servant</w:t>
      </w:r>
      <w:r w:rsidRPr="007424A9">
        <w:rPr>
          <w:sz w:val="24"/>
          <w:szCs w:val="24"/>
        </w:rPr>
        <w:t xml:space="preserve">, so with His </w:t>
      </w:r>
      <w:r w:rsidRPr="007424A9">
        <w:rPr>
          <w:b/>
          <w:sz w:val="24"/>
          <w:szCs w:val="24"/>
        </w:rPr>
        <w:t>Master</w:t>
      </w:r>
      <w:r w:rsidRPr="007424A9">
        <w:rPr>
          <w:sz w:val="24"/>
          <w:szCs w:val="24"/>
        </w:rPr>
        <w:t xml:space="preserve">. As with the </w:t>
      </w:r>
      <w:r w:rsidRPr="007424A9">
        <w:rPr>
          <w:b/>
          <w:sz w:val="24"/>
          <w:szCs w:val="24"/>
        </w:rPr>
        <w:t>Maid</w:t>
      </w:r>
      <w:r w:rsidRPr="007424A9">
        <w:rPr>
          <w:sz w:val="24"/>
          <w:szCs w:val="24"/>
        </w:rPr>
        <w:t xml:space="preserve">, so with Her </w:t>
      </w:r>
      <w:r w:rsidRPr="007424A9">
        <w:rPr>
          <w:b/>
          <w:sz w:val="24"/>
          <w:szCs w:val="24"/>
        </w:rPr>
        <w:t>Mistress</w:t>
      </w:r>
      <w:r w:rsidRPr="007424A9">
        <w:rPr>
          <w:sz w:val="24"/>
          <w:szCs w:val="24"/>
        </w:rPr>
        <w:t xml:space="preserve">. As with the </w:t>
      </w:r>
      <w:r w:rsidRPr="007424A9">
        <w:rPr>
          <w:b/>
          <w:sz w:val="24"/>
          <w:szCs w:val="24"/>
        </w:rPr>
        <w:t>Buyer</w:t>
      </w:r>
      <w:r w:rsidRPr="007424A9">
        <w:rPr>
          <w:sz w:val="24"/>
          <w:szCs w:val="24"/>
        </w:rPr>
        <w:t xml:space="preserve">, so with the </w:t>
      </w:r>
      <w:r w:rsidRPr="007424A9">
        <w:rPr>
          <w:b/>
          <w:sz w:val="24"/>
          <w:szCs w:val="24"/>
        </w:rPr>
        <w:t>Seller</w:t>
      </w:r>
      <w:r w:rsidRPr="007424A9">
        <w:rPr>
          <w:sz w:val="24"/>
          <w:szCs w:val="24"/>
        </w:rPr>
        <w:t xml:space="preserve">. As with the </w:t>
      </w:r>
      <w:r w:rsidRPr="007424A9">
        <w:rPr>
          <w:b/>
          <w:sz w:val="24"/>
          <w:szCs w:val="24"/>
        </w:rPr>
        <w:t>Lender</w:t>
      </w:r>
      <w:r w:rsidRPr="007424A9">
        <w:rPr>
          <w:sz w:val="24"/>
          <w:szCs w:val="24"/>
        </w:rPr>
        <w:t xml:space="preserve">, so with the </w:t>
      </w:r>
      <w:r w:rsidRPr="007424A9">
        <w:rPr>
          <w:b/>
          <w:sz w:val="24"/>
          <w:szCs w:val="24"/>
        </w:rPr>
        <w:t>Borrower</w:t>
      </w:r>
      <w:r w:rsidRPr="007424A9">
        <w:rPr>
          <w:sz w:val="24"/>
          <w:szCs w:val="24"/>
        </w:rPr>
        <w:t xml:space="preserve">. As with the </w:t>
      </w:r>
      <w:r w:rsidRPr="007424A9">
        <w:rPr>
          <w:b/>
          <w:sz w:val="24"/>
          <w:szCs w:val="24"/>
        </w:rPr>
        <w:t>Creditor</w:t>
      </w:r>
      <w:r w:rsidRPr="007424A9">
        <w:rPr>
          <w:sz w:val="24"/>
          <w:szCs w:val="24"/>
        </w:rPr>
        <w:t xml:space="preserve">, so with the </w:t>
      </w:r>
      <w:r w:rsidRPr="007424A9">
        <w:rPr>
          <w:b/>
          <w:sz w:val="24"/>
          <w:szCs w:val="24"/>
        </w:rPr>
        <w:t>Debtor</w:t>
      </w:r>
      <w:r w:rsidRPr="007424A9">
        <w:rPr>
          <w:sz w:val="24"/>
          <w:szCs w:val="24"/>
        </w:rPr>
        <w:t xml:space="preserve">. The Land shall be entirely emptied and utterly plundered, for the </w:t>
      </w:r>
      <w:r w:rsidRPr="007424A9">
        <w:rPr>
          <w:b/>
          <w:sz w:val="24"/>
          <w:szCs w:val="24"/>
        </w:rPr>
        <w:t xml:space="preserve">LORD (FATHER STEPHEN) </w:t>
      </w:r>
      <w:r w:rsidRPr="007424A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424A9">
        <w:rPr>
          <w:b/>
          <w:sz w:val="24"/>
          <w:szCs w:val="24"/>
        </w:rPr>
        <w:t>LORD (FATHER STEPHEN)</w:t>
      </w:r>
      <w:r w:rsidRPr="007424A9">
        <w:rPr>
          <w:sz w:val="24"/>
          <w:szCs w:val="24"/>
        </w:rPr>
        <w:t xml:space="preserve"> they shall cry aloud from the sea. Therefore glorify the </w:t>
      </w:r>
      <w:r w:rsidRPr="007424A9">
        <w:rPr>
          <w:b/>
          <w:sz w:val="24"/>
          <w:szCs w:val="24"/>
        </w:rPr>
        <w:t>LORD (FATHER STEPHEN)</w:t>
      </w:r>
      <w:r w:rsidRPr="007424A9">
        <w:rPr>
          <w:sz w:val="24"/>
          <w:szCs w:val="24"/>
        </w:rPr>
        <w:t xml:space="preserve"> in the dawning light, the Name </w:t>
      </w:r>
      <w:r w:rsidRPr="007424A9">
        <w:rPr>
          <w:b/>
          <w:sz w:val="24"/>
          <w:szCs w:val="24"/>
        </w:rPr>
        <w:t xml:space="preserve">(FATHER STEPHEN OUR LORD) of the LORD GOD of </w:t>
      </w:r>
      <w:r w:rsidRPr="007424A9">
        <w:rPr>
          <w:b/>
          <w:sz w:val="24"/>
          <w:szCs w:val="24"/>
        </w:rPr>
        <w:lastRenderedPageBreak/>
        <w:t>Israel</w:t>
      </w:r>
      <w:r w:rsidRPr="007424A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424A9">
        <w:rPr>
          <w:b/>
          <w:sz w:val="24"/>
          <w:szCs w:val="24"/>
        </w:rPr>
        <w:t>LORD (FATHER STEPHEN)</w:t>
      </w:r>
      <w:r w:rsidRPr="007424A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424A9">
        <w:rPr>
          <w:b/>
          <w:sz w:val="24"/>
          <w:szCs w:val="24"/>
        </w:rPr>
        <w:t>LORD (FATHER STEPHEN) of Hosts</w:t>
      </w:r>
      <w:r w:rsidRPr="007424A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7424A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 The Sacred Calendar from September 21</w:t>
      </w:r>
      <w:r w:rsidRPr="007424A9">
        <w:rPr>
          <w:sz w:val="24"/>
          <w:szCs w:val="24"/>
          <w:vertAlign w:val="superscript"/>
        </w:rPr>
        <w:t>st</w:t>
      </w:r>
      <w:r w:rsidRPr="007424A9">
        <w:rPr>
          <w:sz w:val="24"/>
          <w:szCs w:val="24"/>
        </w:rPr>
        <w:t>-December 21</w:t>
      </w:r>
      <w:r w:rsidRPr="007424A9">
        <w:rPr>
          <w:sz w:val="24"/>
          <w:szCs w:val="24"/>
          <w:vertAlign w:val="superscript"/>
        </w:rPr>
        <w:t>st</w:t>
      </w:r>
      <w:r w:rsidRPr="007424A9">
        <w:rPr>
          <w:sz w:val="24"/>
          <w:szCs w:val="24"/>
        </w:rPr>
        <w:t xml:space="preserve"> &amp; the Civil Calendar of the King’s Contracts &amp; Birthrights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and Winter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 xml:space="preserve">st </w:t>
      </w:r>
      <w:r w:rsidRPr="007424A9">
        <w:rPr>
          <w:sz w:val="24"/>
          <w:szCs w:val="24"/>
        </w:rPr>
        <w:t>&amp; The Civil Calendar of the Kings Contracts &amp; Birthrights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7424A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424A9">
        <w:rPr>
          <w:sz w:val="24"/>
          <w:szCs w:val="24"/>
          <w:vertAlign w:val="superscript"/>
        </w:rPr>
        <w:t>st</w:t>
      </w:r>
      <w:r w:rsidRPr="007424A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424A9">
        <w:rPr>
          <w:sz w:val="24"/>
          <w:szCs w:val="24"/>
          <w:vertAlign w:val="superscript"/>
        </w:rPr>
        <w:t>nd</w:t>
      </w:r>
      <w:r w:rsidRPr="007424A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7424A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424A9">
        <w:rPr>
          <w:sz w:val="24"/>
          <w:szCs w:val="24"/>
          <w:vertAlign w:val="superscript"/>
        </w:rPr>
        <w:t>st</w:t>
      </w:r>
      <w:r w:rsidRPr="007424A9">
        <w:rPr>
          <w:sz w:val="24"/>
          <w:szCs w:val="24"/>
        </w:rPr>
        <w:t xml:space="preserve"> John 4:17 mentions “(Agape) love has been perfected among Us in this: that we may have boldness in the Day of Judgment, because as He is, so are We in this World.”         </w:t>
      </w:r>
    </w:p>
    <w:p w:rsidR="0000264C" w:rsidRPr="007424A9" w:rsidRDefault="0000264C" w:rsidP="0000264C">
      <w:pPr>
        <w:spacing w:before="240" w:line="480" w:lineRule="auto"/>
        <w:jc w:val="center"/>
        <w:rPr>
          <w:b/>
          <w:sz w:val="24"/>
          <w:szCs w:val="24"/>
        </w:rPr>
      </w:pPr>
      <w:r w:rsidRPr="007424A9">
        <w:rPr>
          <w:b/>
          <w:sz w:val="24"/>
          <w:szCs w:val="24"/>
        </w:rPr>
        <w:t>Signs of the Time and End of the Age of the Father Stephen</w:t>
      </w:r>
    </w:p>
    <w:p w:rsidR="0000264C" w:rsidRPr="007424A9" w:rsidRDefault="0000264C" w:rsidP="0000264C">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Esdras 5:1-13 says “Now concerning the signs: lo, the days are coming when those who inhabit the Earth shall be seized with great terror, and the way of truth shall be hidden and the </w:t>
      </w:r>
      <w:r w:rsidRPr="007424A9">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424A9">
        <w:rPr>
          <w:sz w:val="24"/>
          <w:szCs w:val="24"/>
          <w:vertAlign w:val="superscript"/>
        </w:rPr>
        <w:t>nd</w:t>
      </w:r>
      <w:r w:rsidRPr="007424A9">
        <w:rPr>
          <w:sz w:val="24"/>
          <w:szCs w:val="24"/>
        </w:rPr>
        <w:t xml:space="preserve"> Esdras 6:11-28 mentions “I answered </w:t>
      </w:r>
      <w:r w:rsidRPr="007424A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7424A9">
        <w:rPr>
          <w:sz w:val="24"/>
          <w:szCs w:val="24"/>
        </w:rPr>
        <w:lastRenderedPageBreak/>
        <w:t>which has been so long without fruit, shall be revealed.” 2</w:t>
      </w:r>
      <w:r w:rsidRPr="007424A9">
        <w:rPr>
          <w:sz w:val="24"/>
          <w:szCs w:val="24"/>
          <w:vertAlign w:val="superscript"/>
        </w:rPr>
        <w:t>nd</w:t>
      </w:r>
      <w:r w:rsidRPr="007424A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424A9">
        <w:rPr>
          <w:sz w:val="24"/>
          <w:szCs w:val="24"/>
          <w:vertAlign w:val="superscript"/>
        </w:rPr>
        <w:t>nd</w:t>
      </w:r>
      <w:r w:rsidRPr="007424A9">
        <w:rPr>
          <w:sz w:val="24"/>
          <w:szCs w:val="24"/>
        </w:rPr>
        <w:t xml:space="preserve"> Esdras 4:22-52; 5:14-20, 5:50-6:10, 35-37; 9:38-13:58. In Matthew 24:4-28 states “And Jesus answered and said to them: ‘Take heed that no one deceives You. For many will come in My </w:t>
      </w:r>
      <w:r w:rsidRPr="007424A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The Civil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&amp;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7424A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7424A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424A9">
        <w:rPr>
          <w:sz w:val="24"/>
          <w:szCs w:val="24"/>
          <w:vertAlign w:val="superscript"/>
        </w:rPr>
        <w:t>st</w:t>
      </w:r>
      <w:r w:rsidRPr="007424A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7424A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0264C" w:rsidRPr="007424A9" w:rsidRDefault="0000264C" w:rsidP="0000264C">
      <w:pPr>
        <w:spacing w:before="240" w:line="480" w:lineRule="auto"/>
        <w:jc w:val="center"/>
        <w:rPr>
          <w:b/>
          <w:sz w:val="24"/>
          <w:szCs w:val="24"/>
        </w:rPr>
      </w:pPr>
      <w:r w:rsidRPr="007424A9">
        <w:rPr>
          <w:b/>
          <w:sz w:val="24"/>
          <w:szCs w:val="24"/>
        </w:rPr>
        <w:t>The Son of Man will Judge the Nations by the Father Stephen</w:t>
      </w:r>
    </w:p>
    <w:p w:rsidR="0000264C" w:rsidRPr="007424A9" w:rsidRDefault="0000264C" w:rsidP="0000264C">
      <w:pPr>
        <w:spacing w:before="240"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7424A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7424A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0264C" w:rsidRPr="007424A9" w:rsidRDefault="0000264C" w:rsidP="0000264C">
      <w:pPr>
        <w:spacing w:before="240" w:line="480" w:lineRule="auto"/>
        <w:jc w:val="center"/>
        <w:rPr>
          <w:b/>
          <w:sz w:val="24"/>
          <w:szCs w:val="24"/>
        </w:rPr>
      </w:pPr>
      <w:r w:rsidRPr="007424A9">
        <w:rPr>
          <w:b/>
          <w:sz w:val="24"/>
          <w:szCs w:val="24"/>
        </w:rPr>
        <w:t>No one knows the Day or the Hour of the Father Stephen</w:t>
      </w:r>
    </w:p>
    <w:p w:rsidR="0000264C" w:rsidRPr="007424A9" w:rsidRDefault="0000264C" w:rsidP="0000264C">
      <w:pPr>
        <w:spacing w:before="240" w:line="480" w:lineRule="auto"/>
        <w:jc w:val="both"/>
        <w:rPr>
          <w:sz w:val="24"/>
          <w:szCs w:val="24"/>
        </w:rPr>
      </w:pPr>
      <w:r w:rsidRPr="007424A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7424A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0264C" w:rsidRPr="007424A9" w:rsidRDefault="0000264C" w:rsidP="0000264C">
      <w:pPr>
        <w:spacing w:before="240" w:line="480" w:lineRule="auto"/>
        <w:jc w:val="center"/>
        <w:rPr>
          <w:b/>
          <w:sz w:val="24"/>
          <w:szCs w:val="24"/>
        </w:rPr>
      </w:pPr>
      <w:r w:rsidRPr="007424A9">
        <w:rPr>
          <w:b/>
          <w:sz w:val="24"/>
          <w:szCs w:val="24"/>
        </w:rPr>
        <w:t>The Day of the Father Stephen has passed in the Young Universe since March 2012</w:t>
      </w:r>
    </w:p>
    <w:p w:rsidR="0000264C" w:rsidRPr="007424A9" w:rsidRDefault="0000264C" w:rsidP="0000264C">
      <w:pPr>
        <w:spacing w:before="240" w:line="480" w:lineRule="auto"/>
        <w:jc w:val="both"/>
        <w:rPr>
          <w:sz w:val="24"/>
          <w:szCs w:val="24"/>
        </w:rPr>
      </w:pPr>
      <w:r w:rsidRPr="007424A9">
        <w:rPr>
          <w:sz w:val="24"/>
          <w:szCs w:val="24"/>
        </w:rPr>
        <w:t>There are a total of 13 Days equal to the Day that rules the 13 Nights equal to the Night equal to 13,000 (26,000) years with the Lord in Matthew 20:12. The 13 Days concerns the 1</w:t>
      </w:r>
      <w:r w:rsidRPr="007424A9">
        <w:rPr>
          <w:sz w:val="24"/>
          <w:szCs w:val="24"/>
          <w:vertAlign w:val="superscript"/>
        </w:rPr>
        <w:t>st</w:t>
      </w:r>
      <w:r w:rsidRPr="007424A9">
        <w:rPr>
          <w:sz w:val="24"/>
          <w:szCs w:val="24"/>
        </w:rPr>
        <w:t xml:space="preserve"> Lord Yahweh’s Creator Qanah Day in the Creation the Father Stephen Our Lord around 10,012BC-9,012BC in Proverbs 8:22-25 (RSV), the Father Stephen’s Lordship of the Trinity’s 2</w:t>
      </w:r>
      <w:r w:rsidRPr="007424A9">
        <w:rPr>
          <w:sz w:val="24"/>
          <w:szCs w:val="24"/>
          <w:vertAlign w:val="superscript"/>
        </w:rPr>
        <w:t>nd</w:t>
      </w:r>
      <w:r w:rsidRPr="007424A9">
        <w:rPr>
          <w:sz w:val="24"/>
          <w:szCs w:val="24"/>
        </w:rPr>
        <w:t xml:space="preserve"> Creator Bara Day around 9,012BC-8,012BC in Genesis 1:1, the 3</w:t>
      </w:r>
      <w:r w:rsidRPr="007424A9">
        <w:rPr>
          <w:sz w:val="24"/>
          <w:szCs w:val="24"/>
          <w:vertAlign w:val="superscript"/>
        </w:rPr>
        <w:t>rd</w:t>
      </w:r>
      <w:r w:rsidRPr="007424A9">
        <w:rPr>
          <w:sz w:val="24"/>
          <w:szCs w:val="24"/>
        </w:rPr>
        <w:t xml:space="preserve"> Lucifer’s Bara Day around 8,012BC-7,012BC in Genesis 1:1, the 4</w:t>
      </w:r>
      <w:r w:rsidRPr="007424A9">
        <w:rPr>
          <w:sz w:val="24"/>
          <w:szCs w:val="24"/>
          <w:vertAlign w:val="superscript"/>
        </w:rPr>
        <w:t>th</w:t>
      </w:r>
      <w:r w:rsidRPr="007424A9">
        <w:rPr>
          <w:sz w:val="24"/>
          <w:szCs w:val="24"/>
        </w:rPr>
        <w:t xml:space="preserve"> Michael’s Asah Day around 7,012BC-6,012BC in Genesis 1:7. The 5</w:t>
      </w:r>
      <w:r w:rsidRPr="007424A9">
        <w:rPr>
          <w:sz w:val="24"/>
          <w:szCs w:val="24"/>
          <w:vertAlign w:val="superscript"/>
        </w:rPr>
        <w:t>th</w:t>
      </w:r>
      <w:r w:rsidRPr="007424A9">
        <w:rPr>
          <w:sz w:val="24"/>
          <w:szCs w:val="24"/>
        </w:rPr>
        <w:t xml:space="preserve"> Nathan’s Law Day around 6,012BC-5,012BC in Genesis 1:17, the 6</w:t>
      </w:r>
      <w:r w:rsidRPr="007424A9">
        <w:rPr>
          <w:sz w:val="24"/>
          <w:szCs w:val="24"/>
          <w:vertAlign w:val="superscript"/>
        </w:rPr>
        <w:t>th</w:t>
      </w:r>
      <w:r w:rsidRPr="007424A9">
        <w:rPr>
          <w:sz w:val="24"/>
          <w:szCs w:val="24"/>
        </w:rPr>
        <w:t xml:space="preserve"> Adam’s Yatsar Day around 5,012BC-4,012BC in Genesis 1:26 &amp; Luke 3:38, the 7</w:t>
      </w:r>
      <w:r w:rsidRPr="007424A9">
        <w:rPr>
          <w:sz w:val="24"/>
          <w:szCs w:val="24"/>
          <w:vertAlign w:val="superscript"/>
        </w:rPr>
        <w:t>th</w:t>
      </w:r>
      <w:r w:rsidRPr="007424A9">
        <w:rPr>
          <w:sz w:val="24"/>
          <w:szCs w:val="24"/>
        </w:rPr>
        <w:t xml:space="preserve"> Noah’s Day around 4,012BC-3,012BC in Genesis 5:29 &amp; Luke 3:34, the 8</w:t>
      </w:r>
      <w:r w:rsidRPr="007424A9">
        <w:rPr>
          <w:sz w:val="24"/>
          <w:szCs w:val="24"/>
          <w:vertAlign w:val="superscript"/>
        </w:rPr>
        <w:t>th</w:t>
      </w:r>
      <w:r w:rsidRPr="007424A9">
        <w:rPr>
          <w:sz w:val="24"/>
          <w:szCs w:val="24"/>
        </w:rPr>
        <w:t xml:space="preserve"> Abraham’s Day around 3,012BC-2,012BC in </w:t>
      </w:r>
      <w:r w:rsidRPr="007424A9">
        <w:rPr>
          <w:sz w:val="24"/>
          <w:szCs w:val="24"/>
        </w:rPr>
        <w:lastRenderedPageBreak/>
        <w:t>Genesis 11:26 &amp; Matthew 1:2 &amp; Luke 3:34, the 9</w:t>
      </w:r>
      <w:r w:rsidRPr="007424A9">
        <w:rPr>
          <w:sz w:val="24"/>
          <w:szCs w:val="24"/>
          <w:vertAlign w:val="superscript"/>
        </w:rPr>
        <w:t>th</w:t>
      </w:r>
      <w:r w:rsidRPr="007424A9">
        <w:rPr>
          <w:sz w:val="24"/>
          <w:szCs w:val="24"/>
        </w:rPr>
        <w:t xml:space="preserve"> David’s Day around 2,012BC-1,012BC in Matthew 1:6, 17 &amp; Luke 3:31, the 10</w:t>
      </w:r>
      <w:r w:rsidRPr="007424A9">
        <w:rPr>
          <w:sz w:val="24"/>
          <w:szCs w:val="24"/>
          <w:vertAlign w:val="superscript"/>
        </w:rPr>
        <w:t>th</w:t>
      </w:r>
      <w:r w:rsidRPr="007424A9">
        <w:rPr>
          <w:sz w:val="24"/>
          <w:szCs w:val="24"/>
        </w:rPr>
        <w:t xml:space="preserve"> Babylon’s Day around 1,012BC-12AD in Matthew 1:11, 17, the 11</w:t>
      </w:r>
      <w:r w:rsidRPr="007424A9">
        <w:rPr>
          <w:sz w:val="24"/>
          <w:szCs w:val="24"/>
          <w:vertAlign w:val="superscript"/>
        </w:rPr>
        <w:t>th</w:t>
      </w:r>
      <w:r w:rsidRPr="007424A9">
        <w:rPr>
          <w:sz w:val="24"/>
          <w:szCs w:val="24"/>
        </w:rPr>
        <w:t xml:space="preserve"> Son Jesus’ Day around 12AD-1,012AD in Matthew 1:16, 17 &amp; Luke 3:23, the 12</w:t>
      </w:r>
      <w:r w:rsidRPr="007424A9">
        <w:rPr>
          <w:sz w:val="24"/>
          <w:szCs w:val="24"/>
          <w:vertAlign w:val="superscript"/>
        </w:rPr>
        <w:t>th</w:t>
      </w:r>
      <w:r w:rsidRPr="007424A9">
        <w:rPr>
          <w:sz w:val="24"/>
          <w:szCs w:val="24"/>
        </w:rPr>
        <w:t xml:space="preserve"> Brother John’s Day around 1,012AD-2,012AD and the 13</w:t>
      </w:r>
      <w:r w:rsidRPr="007424A9">
        <w:rPr>
          <w:sz w:val="24"/>
          <w:szCs w:val="24"/>
          <w:vertAlign w:val="superscript"/>
        </w:rPr>
        <w:t>th</w:t>
      </w:r>
      <w:r w:rsidRPr="007424A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t>Food left over: Remaining Food is in Exodus 10:5, 12, 15; 16:19-20, 23-24; Judges 1:7; Ruth 2:14, 18; 2</w:t>
      </w:r>
      <w:r w:rsidRPr="007424A9">
        <w:rPr>
          <w:sz w:val="24"/>
          <w:szCs w:val="24"/>
          <w:vertAlign w:val="superscript"/>
        </w:rPr>
        <w:t>nd</w:t>
      </w:r>
      <w:r w:rsidRPr="007424A9">
        <w:rPr>
          <w:sz w:val="24"/>
          <w:szCs w:val="24"/>
        </w:rPr>
        <w:t xml:space="preserve"> Kings 4:43-44; 2</w:t>
      </w:r>
      <w:r w:rsidRPr="007424A9">
        <w:rPr>
          <w:sz w:val="24"/>
          <w:szCs w:val="24"/>
          <w:vertAlign w:val="superscript"/>
        </w:rPr>
        <w:t>nd</w:t>
      </w:r>
      <w:r w:rsidRPr="007424A9">
        <w:rPr>
          <w:sz w:val="24"/>
          <w:szCs w:val="24"/>
        </w:rPr>
        <w:t xml:space="preserve"> Chronicles 31:10; Ezekiel 13:19; Joel 1:4; Matthew 14:20; 15:27, 37; 16:9-10; Mark 6:43; 7:28; 8:8, 19, 20; John 6:12, 13 &amp; Luke 9:17; 16:21. </w:t>
      </w:r>
    </w:p>
    <w:p w:rsidR="0000264C" w:rsidRPr="007424A9" w:rsidRDefault="0000264C" w:rsidP="0000264C">
      <w:pPr>
        <w:spacing w:line="480" w:lineRule="auto"/>
        <w:jc w:val="both"/>
        <w:rPr>
          <w:sz w:val="24"/>
          <w:szCs w:val="24"/>
        </w:rPr>
      </w:pPr>
      <w:r w:rsidRPr="007424A9">
        <w:rPr>
          <w:sz w:val="24"/>
          <w:szCs w:val="24"/>
        </w:rPr>
        <w:t xml:space="preserve">Remaining Offerings is in Exodus 12:10; 29:34; 34:25; Leviticus 2:3, 10; 5:13; 6:16; 7:15, 16, 17; 8:32; 19:6-7; 22:30 &amp; Numbers 9:12. </w:t>
      </w:r>
    </w:p>
    <w:p w:rsidR="0000264C" w:rsidRPr="007424A9" w:rsidRDefault="0000264C" w:rsidP="0000264C">
      <w:pPr>
        <w:spacing w:line="480" w:lineRule="auto"/>
        <w:jc w:val="both"/>
        <w:rPr>
          <w:sz w:val="24"/>
          <w:szCs w:val="24"/>
        </w:rPr>
      </w:pPr>
      <w:r w:rsidRPr="007424A9">
        <w:rPr>
          <w:sz w:val="24"/>
          <w:szCs w:val="24"/>
        </w:rPr>
        <w:t xml:space="preserve">Gleanings is in Leviticus 19:9, 10; 23:22; Deuteronomy 24:19-21; Judges 8:2-3; Ruth 2:2, 7, 15-16, 17-23; Job 24:6; Isaiah 17:5; 24:13; Jeremiah 49:9 &amp; Obadiah 5.  </w:t>
      </w:r>
    </w:p>
    <w:p w:rsidR="0000264C" w:rsidRPr="007424A9" w:rsidRDefault="0000264C" w:rsidP="0000264C">
      <w:pPr>
        <w:spacing w:line="480" w:lineRule="auto"/>
        <w:jc w:val="both"/>
        <w:rPr>
          <w:sz w:val="24"/>
          <w:szCs w:val="24"/>
        </w:rPr>
      </w:pPr>
      <w:r w:rsidRPr="007424A9">
        <w:rPr>
          <w:sz w:val="24"/>
          <w:szCs w:val="24"/>
        </w:rPr>
        <w:t xml:space="preserve">The Wine of the Lees at the bottom of the barrel is in Isaiah 25:6; Jeremiah 48:11; Zephaniah 1:12 &amp; Acts 2:5-21. </w:t>
      </w:r>
    </w:p>
    <w:p w:rsidR="0000264C" w:rsidRPr="007424A9" w:rsidRDefault="0000264C" w:rsidP="0000264C">
      <w:pPr>
        <w:spacing w:line="480" w:lineRule="auto"/>
        <w:jc w:val="both"/>
        <w:rPr>
          <w:sz w:val="24"/>
          <w:szCs w:val="24"/>
        </w:rPr>
      </w:pPr>
      <w:r w:rsidRPr="007424A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0264C" w:rsidRPr="007424A9" w:rsidRDefault="0000264C" w:rsidP="0000264C">
      <w:pPr>
        <w:spacing w:line="480" w:lineRule="auto"/>
        <w:jc w:val="both"/>
        <w:rPr>
          <w:sz w:val="24"/>
          <w:szCs w:val="24"/>
        </w:rPr>
      </w:pP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w:t>
      </w:r>
      <w:r w:rsidRPr="007424A9">
        <w:rPr>
          <w:sz w:val="24"/>
          <w:szCs w:val="24"/>
        </w:rPr>
        <w:lastRenderedPageBreak/>
        <w:t>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0264C" w:rsidRPr="007424A9" w:rsidRDefault="0000264C" w:rsidP="0000264C">
      <w:pPr>
        <w:jc w:val="center"/>
        <w:rPr>
          <w:b/>
          <w:sz w:val="24"/>
          <w:szCs w:val="24"/>
        </w:rPr>
      </w:pPr>
      <w:r w:rsidRPr="007424A9">
        <w:rPr>
          <w:b/>
          <w:sz w:val="24"/>
          <w:szCs w:val="24"/>
        </w:rPr>
        <w:t>THE TRULY FAITHFUL OF THE FATHER STEPHEN IS 1 TO 10,000 POSITIONS IN JUDE 14-15</w:t>
      </w:r>
    </w:p>
    <w:p w:rsidR="0000264C" w:rsidRPr="007424A9" w:rsidRDefault="0000264C" w:rsidP="0000264C">
      <w:pPr>
        <w:spacing w:line="480" w:lineRule="auto"/>
        <w:jc w:val="both"/>
        <w:rPr>
          <w:sz w:val="24"/>
          <w:szCs w:val="24"/>
        </w:rPr>
      </w:pPr>
      <w:r w:rsidRPr="007424A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24A9">
        <w:rPr>
          <w:sz w:val="24"/>
          <w:szCs w:val="24"/>
          <w:vertAlign w:val="superscript"/>
        </w:rPr>
        <w:t>nd</w:t>
      </w:r>
      <w:r w:rsidRPr="007424A9">
        <w:rPr>
          <w:sz w:val="24"/>
          <w:szCs w:val="24"/>
        </w:rPr>
        <w:t xml:space="preserve"> Timothy 2:20. The Precious Stones of the Father Stephen’s Crown is in Zechariah 9:16. The Lively Stones of the Father Stephen is in 1</w:t>
      </w:r>
      <w:r w:rsidRPr="007424A9">
        <w:rPr>
          <w:sz w:val="24"/>
          <w:szCs w:val="24"/>
          <w:vertAlign w:val="superscript"/>
        </w:rPr>
        <w:t>st</w:t>
      </w:r>
      <w:r w:rsidRPr="007424A9">
        <w:rPr>
          <w:sz w:val="24"/>
          <w:szCs w:val="24"/>
        </w:rPr>
        <w:t xml:space="preserve"> Peter 2:5. The True Babes of the Father Stephen is in Matthew 11:25 &amp; 1</w:t>
      </w:r>
      <w:r w:rsidRPr="007424A9">
        <w:rPr>
          <w:sz w:val="24"/>
          <w:szCs w:val="24"/>
          <w:vertAlign w:val="superscript"/>
        </w:rPr>
        <w:t>st</w:t>
      </w:r>
      <w:r w:rsidRPr="007424A9">
        <w:rPr>
          <w:sz w:val="24"/>
          <w:szCs w:val="24"/>
        </w:rPr>
        <w:t xml:space="preserve"> Peter 2:2. The Little Children of the Father Stephen is in Matthew 18:3 &amp; 1</w:t>
      </w:r>
      <w:r w:rsidRPr="007424A9">
        <w:rPr>
          <w:sz w:val="24"/>
          <w:szCs w:val="24"/>
          <w:vertAlign w:val="superscript"/>
        </w:rPr>
        <w:t>st</w:t>
      </w:r>
      <w:r w:rsidRPr="007424A9">
        <w:rPr>
          <w:sz w:val="24"/>
          <w:szCs w:val="24"/>
        </w:rPr>
        <w:t xml:space="preserve"> Corinthians 14:20. The Obedient Children of the Father Stephen is in 1</w:t>
      </w:r>
      <w:r w:rsidRPr="007424A9">
        <w:rPr>
          <w:sz w:val="24"/>
          <w:szCs w:val="24"/>
          <w:vertAlign w:val="superscript"/>
        </w:rPr>
        <w:t>st</w:t>
      </w:r>
      <w:r w:rsidRPr="007424A9">
        <w:rPr>
          <w:sz w:val="24"/>
          <w:szCs w:val="24"/>
        </w:rPr>
        <w:t xml:space="preserve"> Peter 1:14. The Members of the Father Stephen’s Body is in 1</w:t>
      </w:r>
      <w:r w:rsidRPr="007424A9">
        <w:rPr>
          <w:sz w:val="24"/>
          <w:szCs w:val="24"/>
          <w:vertAlign w:val="superscript"/>
        </w:rPr>
        <w:t xml:space="preserve">st </w:t>
      </w:r>
      <w:r w:rsidRPr="007424A9">
        <w:rPr>
          <w:sz w:val="24"/>
          <w:szCs w:val="24"/>
        </w:rPr>
        <w:t>Corinthians 12:20, 27. The Good Soldiers of the Father Stephen is in 2</w:t>
      </w:r>
      <w:r w:rsidRPr="007424A9">
        <w:rPr>
          <w:sz w:val="24"/>
          <w:szCs w:val="24"/>
          <w:vertAlign w:val="superscript"/>
        </w:rPr>
        <w:t>nd</w:t>
      </w:r>
      <w:r w:rsidRPr="007424A9">
        <w:rPr>
          <w:sz w:val="24"/>
          <w:szCs w:val="24"/>
        </w:rPr>
        <w:t xml:space="preserve"> Timothy 2:3. The Father Stephen’s Runners of the Body is in 1</w:t>
      </w:r>
      <w:r w:rsidRPr="007424A9">
        <w:rPr>
          <w:sz w:val="24"/>
          <w:szCs w:val="24"/>
          <w:vertAlign w:val="superscript"/>
        </w:rPr>
        <w:t>st</w:t>
      </w:r>
      <w:r w:rsidRPr="007424A9">
        <w:rPr>
          <w:sz w:val="24"/>
          <w:szCs w:val="24"/>
        </w:rPr>
        <w:t xml:space="preserve"> Corinthians 12:20, 27. The Enlisted Soldiers of the Father Stephen is in 2</w:t>
      </w:r>
      <w:r w:rsidRPr="007424A9">
        <w:rPr>
          <w:sz w:val="24"/>
          <w:szCs w:val="24"/>
          <w:vertAlign w:val="superscript"/>
        </w:rPr>
        <w:t>nd</w:t>
      </w:r>
      <w:r w:rsidRPr="007424A9">
        <w:rPr>
          <w:sz w:val="24"/>
          <w:szCs w:val="24"/>
        </w:rPr>
        <w:t xml:space="preserve"> Timothy 2:4. The Father Stephen’s Runners in a Race is in 1</w:t>
      </w:r>
      <w:r w:rsidRPr="007424A9">
        <w:rPr>
          <w:sz w:val="24"/>
          <w:szCs w:val="24"/>
          <w:vertAlign w:val="superscript"/>
        </w:rPr>
        <w:t>st</w:t>
      </w:r>
      <w:r w:rsidRPr="007424A9">
        <w:rPr>
          <w:sz w:val="24"/>
          <w:szCs w:val="24"/>
        </w:rPr>
        <w:t xml:space="preserve"> Corinthians 9:24 &amp; Hebrews 12:1. The Father Stephen’s Wrestlers is in 2</w:t>
      </w:r>
      <w:r w:rsidRPr="007424A9">
        <w:rPr>
          <w:sz w:val="24"/>
          <w:szCs w:val="24"/>
          <w:vertAlign w:val="superscript"/>
        </w:rPr>
        <w:t>nd</w:t>
      </w:r>
      <w:r w:rsidRPr="007424A9">
        <w:rPr>
          <w:sz w:val="24"/>
          <w:szCs w:val="24"/>
        </w:rPr>
        <w:t xml:space="preserve"> Timothy 2:5. The Good Servants of the Father Stephen is in John 15:15 &amp; Matthew 25:21. The Strangers of the Father Stephen is in 1</w:t>
      </w:r>
      <w:r w:rsidRPr="007424A9">
        <w:rPr>
          <w:sz w:val="24"/>
          <w:szCs w:val="24"/>
          <w:vertAlign w:val="superscript"/>
        </w:rPr>
        <w:t>st</w:t>
      </w:r>
      <w:r w:rsidRPr="007424A9">
        <w:rPr>
          <w:sz w:val="24"/>
          <w:szCs w:val="24"/>
        </w:rPr>
        <w:t xml:space="preserve"> Peter 2:11. The Pilgrims of </w:t>
      </w:r>
      <w:r w:rsidRPr="007424A9">
        <w:rPr>
          <w:sz w:val="24"/>
          <w:szCs w:val="24"/>
        </w:rPr>
        <w:lastRenderedPageBreak/>
        <w:t>the Father Stephen is in 1</w:t>
      </w:r>
      <w:r w:rsidRPr="007424A9">
        <w:rPr>
          <w:sz w:val="24"/>
          <w:szCs w:val="24"/>
          <w:vertAlign w:val="superscript"/>
        </w:rPr>
        <w:t>st</w:t>
      </w:r>
      <w:r w:rsidRPr="007424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0264C" w:rsidRPr="007424A9" w:rsidRDefault="0000264C" w:rsidP="0000264C">
      <w:pPr>
        <w:jc w:val="center"/>
        <w:rPr>
          <w:b/>
          <w:sz w:val="24"/>
          <w:szCs w:val="24"/>
        </w:rPr>
      </w:pPr>
      <w:r w:rsidRPr="007424A9">
        <w:rPr>
          <w:b/>
          <w:sz w:val="24"/>
          <w:szCs w:val="24"/>
        </w:rPr>
        <w:t>THE TRULY CHOSEN OF THE FATHER STEPHEN IS 1 TO 20,000 POSITIONS IN JUDE 14-15</w:t>
      </w:r>
    </w:p>
    <w:p w:rsidR="0000264C" w:rsidRPr="007424A9" w:rsidRDefault="0000264C" w:rsidP="0000264C">
      <w:pPr>
        <w:spacing w:line="480" w:lineRule="auto"/>
        <w:jc w:val="both"/>
        <w:rPr>
          <w:sz w:val="24"/>
          <w:szCs w:val="24"/>
        </w:rPr>
      </w:pPr>
      <w:r w:rsidRPr="007424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24A9">
        <w:rPr>
          <w:sz w:val="24"/>
          <w:szCs w:val="24"/>
          <w:vertAlign w:val="superscript"/>
        </w:rPr>
        <w:t>nd</w:t>
      </w:r>
      <w:r w:rsidRPr="007424A9">
        <w:rPr>
          <w:sz w:val="24"/>
          <w:szCs w:val="24"/>
        </w:rPr>
        <w:t xml:space="preserve"> Peter 1:4 &amp; in the Divine Nature of the Father </w:t>
      </w:r>
      <w:r w:rsidRPr="007424A9">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24A9">
        <w:rPr>
          <w:sz w:val="24"/>
          <w:szCs w:val="24"/>
          <w:vertAlign w:val="superscript"/>
        </w:rPr>
        <w:t>st</w:t>
      </w:r>
      <w:r w:rsidRPr="007424A9">
        <w:rPr>
          <w:sz w:val="24"/>
          <w:szCs w:val="24"/>
        </w:rPr>
        <w:t xml:space="preserve"> Peter 2:25; Isaiah 40:11 &amp; John 10:14, 16. The Father Stephen as their True Intercessor is in Romans 8:34; Hebrews 7:25 &amp; 1</w:t>
      </w:r>
      <w:r w:rsidRPr="007424A9">
        <w:rPr>
          <w:sz w:val="24"/>
          <w:szCs w:val="24"/>
          <w:vertAlign w:val="superscript"/>
        </w:rPr>
        <w:t>st</w:t>
      </w:r>
      <w:r w:rsidRPr="007424A9">
        <w:rPr>
          <w:sz w:val="24"/>
          <w:szCs w:val="24"/>
        </w:rPr>
        <w:t xml:space="preserve"> John 2:1. The True Promises of the Father Stephen is in Acts 1:4; 2:33; 2</w:t>
      </w:r>
      <w:r w:rsidRPr="007424A9">
        <w:rPr>
          <w:sz w:val="24"/>
          <w:szCs w:val="24"/>
          <w:vertAlign w:val="superscript"/>
        </w:rPr>
        <w:t>nd</w:t>
      </w:r>
      <w:r w:rsidRPr="007424A9">
        <w:rPr>
          <w:sz w:val="24"/>
          <w:szCs w:val="24"/>
        </w:rPr>
        <w:t xml:space="preserve"> Corinthians 7:1, 2 &amp; 2</w:t>
      </w:r>
      <w:r w:rsidRPr="007424A9">
        <w:rPr>
          <w:sz w:val="24"/>
          <w:szCs w:val="24"/>
          <w:vertAlign w:val="superscript"/>
        </w:rPr>
        <w:t>nd</w:t>
      </w:r>
      <w:r w:rsidRPr="007424A9">
        <w:rPr>
          <w:sz w:val="24"/>
          <w:szCs w:val="24"/>
        </w:rPr>
        <w:t xml:space="preserve"> Peter 1:4. The True Possession of All Things from the Father Stephen is in John 16:13-15; 1</w:t>
      </w:r>
      <w:r w:rsidRPr="007424A9">
        <w:rPr>
          <w:sz w:val="24"/>
          <w:szCs w:val="24"/>
          <w:vertAlign w:val="superscript"/>
        </w:rPr>
        <w:t>st</w:t>
      </w:r>
      <w:r w:rsidRPr="007424A9">
        <w:rPr>
          <w:sz w:val="24"/>
          <w:szCs w:val="24"/>
        </w:rPr>
        <w:t xml:space="preserve"> Corinthians 3:21, 22. The True Working of All Things for their Good is in Romans 8:28 &amp; 2</w:t>
      </w:r>
      <w:r w:rsidRPr="007424A9">
        <w:rPr>
          <w:sz w:val="24"/>
          <w:szCs w:val="24"/>
          <w:vertAlign w:val="superscript"/>
        </w:rPr>
        <w:t>nd</w:t>
      </w:r>
      <w:r w:rsidRPr="007424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24A9">
        <w:rPr>
          <w:sz w:val="24"/>
          <w:szCs w:val="24"/>
          <w:vertAlign w:val="superscript"/>
        </w:rPr>
        <w:t>nd</w:t>
      </w:r>
      <w:r w:rsidRPr="007424A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24A9">
        <w:rPr>
          <w:sz w:val="24"/>
          <w:szCs w:val="24"/>
          <w:vertAlign w:val="superscript"/>
        </w:rPr>
        <w:t>nd</w:t>
      </w:r>
      <w:r w:rsidRPr="007424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24A9">
        <w:rPr>
          <w:sz w:val="24"/>
          <w:szCs w:val="24"/>
          <w:vertAlign w:val="superscript"/>
        </w:rPr>
        <w:t>nd</w:t>
      </w:r>
      <w:r w:rsidRPr="007424A9">
        <w:rPr>
          <w:sz w:val="24"/>
          <w:szCs w:val="24"/>
        </w:rPr>
        <w:t xml:space="preserve"> Samuel 22:3 &amp; Psalms </w:t>
      </w:r>
      <w:r w:rsidRPr="007424A9">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24A9">
        <w:rPr>
          <w:sz w:val="24"/>
          <w:szCs w:val="24"/>
          <w:vertAlign w:val="superscript"/>
        </w:rPr>
        <w:t>nd</w:t>
      </w:r>
      <w:r w:rsidRPr="007424A9">
        <w:rPr>
          <w:sz w:val="24"/>
          <w:szCs w:val="24"/>
        </w:rPr>
        <w:t xml:space="preserve"> Timothy 1:12 &amp; Acts 7:59. The True Calling upon the Father Stephen in time of trouble is in Psalms 50:15 &amp; 1</w:t>
      </w:r>
      <w:r w:rsidRPr="007424A9">
        <w:rPr>
          <w:sz w:val="24"/>
          <w:szCs w:val="24"/>
          <w:vertAlign w:val="superscript"/>
        </w:rPr>
        <w:t>st</w:t>
      </w:r>
      <w:r w:rsidRPr="007424A9">
        <w:rPr>
          <w:sz w:val="24"/>
          <w:szCs w:val="24"/>
        </w:rPr>
        <w:t xml:space="preserve"> Peter 1:17-21. The True Suffering for the Father Stephen is in 1</w:t>
      </w:r>
      <w:r w:rsidRPr="007424A9">
        <w:rPr>
          <w:sz w:val="24"/>
          <w:szCs w:val="24"/>
          <w:vertAlign w:val="superscript"/>
        </w:rPr>
        <w:t>st</w:t>
      </w:r>
      <w:r w:rsidRPr="007424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0264C" w:rsidRPr="007424A9" w:rsidRDefault="0000264C" w:rsidP="0000264C">
      <w:pPr>
        <w:jc w:val="center"/>
        <w:rPr>
          <w:b/>
          <w:sz w:val="24"/>
          <w:szCs w:val="24"/>
        </w:rPr>
      </w:pPr>
      <w:r w:rsidRPr="007424A9">
        <w:rPr>
          <w:b/>
          <w:sz w:val="24"/>
          <w:szCs w:val="24"/>
        </w:rPr>
        <w:t>THE TRULY CALLED OF THE FATHER STEPHEN IS 1 TO 144,000 POSITIONS IN REVELATION 7:4-8</w:t>
      </w:r>
    </w:p>
    <w:p w:rsidR="0000264C" w:rsidRPr="007424A9" w:rsidRDefault="0000264C" w:rsidP="0000264C">
      <w:pPr>
        <w:spacing w:line="480" w:lineRule="auto"/>
        <w:jc w:val="both"/>
        <w:rPr>
          <w:sz w:val="24"/>
          <w:szCs w:val="24"/>
        </w:rPr>
      </w:pPr>
      <w:r w:rsidRPr="007424A9">
        <w:rPr>
          <w:sz w:val="24"/>
          <w:szCs w:val="24"/>
        </w:rPr>
        <w:t>The Titles and Names of the Saints (Lords) is as follows: The Believers of the Father Stephen is in 1</w:t>
      </w:r>
      <w:r w:rsidRPr="007424A9">
        <w:rPr>
          <w:sz w:val="24"/>
          <w:szCs w:val="24"/>
          <w:vertAlign w:val="superscript"/>
        </w:rPr>
        <w:t>st</w:t>
      </w:r>
      <w:r w:rsidRPr="007424A9">
        <w:rPr>
          <w:sz w:val="24"/>
          <w:szCs w:val="24"/>
        </w:rPr>
        <w:t xml:space="preserve"> Timothy 4:12 &amp; Acts 5:14. The Beloved of the Father Stephen is in Romans 1:7. The Beloved Children of the Father Stephen is in 1</w:t>
      </w:r>
      <w:r w:rsidRPr="007424A9">
        <w:rPr>
          <w:sz w:val="24"/>
          <w:szCs w:val="24"/>
          <w:vertAlign w:val="superscript"/>
        </w:rPr>
        <w:t>st</w:t>
      </w:r>
      <w:r w:rsidRPr="007424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7424A9">
        <w:rPr>
          <w:sz w:val="24"/>
          <w:szCs w:val="24"/>
        </w:rPr>
        <w:lastRenderedPageBreak/>
        <w:t>11:52 &amp; 1</w:t>
      </w:r>
      <w:r w:rsidRPr="007424A9">
        <w:rPr>
          <w:sz w:val="24"/>
          <w:szCs w:val="24"/>
          <w:vertAlign w:val="superscript"/>
        </w:rPr>
        <w:t>st</w:t>
      </w:r>
      <w:r w:rsidRPr="007424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24A9">
        <w:rPr>
          <w:sz w:val="24"/>
          <w:szCs w:val="24"/>
          <w:vertAlign w:val="superscript"/>
        </w:rPr>
        <w:t>st</w:t>
      </w:r>
      <w:r w:rsidRPr="007424A9">
        <w:rPr>
          <w:sz w:val="24"/>
          <w:szCs w:val="24"/>
        </w:rPr>
        <w:t xml:space="preserve"> Thessalonians 5:5. The Children of the Father Stephen’s Day or Hour is in Acts 1:7; Zechariah 14:7; Mark 13:32-37; Luke 12:35-40; Matthew 24:36-44; 1</w:t>
      </w:r>
      <w:r w:rsidRPr="007424A9">
        <w:rPr>
          <w:sz w:val="24"/>
          <w:szCs w:val="24"/>
          <w:vertAlign w:val="superscript"/>
        </w:rPr>
        <w:t>st</w:t>
      </w:r>
      <w:r w:rsidRPr="007424A9">
        <w:rPr>
          <w:sz w:val="24"/>
          <w:szCs w:val="24"/>
        </w:rPr>
        <w:t xml:space="preserve"> Thessalonians 5:5. The Children of the Father Stephen’s Resurrection is in Luke 20:36. The Father Stephen’s Chosen Generation is in 1</w:t>
      </w:r>
      <w:r w:rsidRPr="007424A9">
        <w:rPr>
          <w:sz w:val="24"/>
          <w:szCs w:val="24"/>
          <w:vertAlign w:val="superscript"/>
        </w:rPr>
        <w:t>st</w:t>
      </w:r>
      <w:r w:rsidRPr="007424A9">
        <w:rPr>
          <w:sz w:val="24"/>
          <w:szCs w:val="24"/>
        </w:rPr>
        <w:t xml:space="preserve"> Peter 2:9. The Chosen Ones of the Father Stephen is in 1</w:t>
      </w:r>
      <w:r w:rsidRPr="007424A9">
        <w:rPr>
          <w:sz w:val="24"/>
          <w:szCs w:val="24"/>
          <w:vertAlign w:val="superscript"/>
        </w:rPr>
        <w:t>st</w:t>
      </w:r>
      <w:r w:rsidRPr="007424A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24A9">
        <w:rPr>
          <w:sz w:val="24"/>
          <w:szCs w:val="24"/>
          <w:vertAlign w:val="superscript"/>
        </w:rPr>
        <w:t>nd</w:t>
      </w:r>
      <w:r w:rsidRPr="007424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24A9">
        <w:rPr>
          <w:sz w:val="24"/>
          <w:szCs w:val="24"/>
          <w:vertAlign w:val="superscript"/>
        </w:rPr>
        <w:t>nd</w:t>
      </w:r>
      <w:r w:rsidRPr="007424A9">
        <w:rPr>
          <w:sz w:val="24"/>
          <w:szCs w:val="24"/>
        </w:rPr>
        <w:t xml:space="preserve"> Chronicles 20:7 &amp; James 2:23. The Friends of the Father Stephen as the Christ is in John 15:15. The Godly Ones of the Father </w:t>
      </w:r>
      <w:r w:rsidRPr="007424A9">
        <w:rPr>
          <w:sz w:val="24"/>
          <w:szCs w:val="24"/>
        </w:rPr>
        <w:lastRenderedPageBreak/>
        <w:t>Stephen is in Psalms 4:3 &amp; 2</w:t>
      </w:r>
      <w:r w:rsidRPr="007424A9">
        <w:rPr>
          <w:sz w:val="24"/>
          <w:szCs w:val="24"/>
          <w:vertAlign w:val="superscript"/>
        </w:rPr>
        <w:t>nd</w:t>
      </w:r>
      <w:r w:rsidRPr="007424A9">
        <w:rPr>
          <w:sz w:val="24"/>
          <w:szCs w:val="24"/>
        </w:rPr>
        <w:t xml:space="preserve"> Peter 2:9. The Heirs of God the Father Stephen is in Romans 8:17 &amp; Galatians 4:7. The Heirs of the Grace of the Father Stephen‘s Life is in 1</w:t>
      </w:r>
      <w:r w:rsidRPr="007424A9">
        <w:rPr>
          <w:sz w:val="24"/>
          <w:szCs w:val="24"/>
          <w:vertAlign w:val="superscript"/>
        </w:rPr>
        <w:t>st</w:t>
      </w:r>
      <w:r w:rsidRPr="007424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24A9">
        <w:rPr>
          <w:sz w:val="24"/>
          <w:szCs w:val="24"/>
          <w:vertAlign w:val="superscript"/>
        </w:rPr>
        <w:t>st</w:t>
      </w:r>
      <w:r w:rsidRPr="007424A9">
        <w:rPr>
          <w:sz w:val="24"/>
          <w:szCs w:val="24"/>
        </w:rPr>
        <w:t xml:space="preserve"> Thessalonians 5:27 &amp; Hebrews 3:1. The Holy Nation of the Father Stephen is in Exodus 19:6 &amp; 1</w:t>
      </w:r>
      <w:r w:rsidRPr="007424A9">
        <w:rPr>
          <w:sz w:val="24"/>
          <w:szCs w:val="24"/>
          <w:vertAlign w:val="superscript"/>
        </w:rPr>
        <w:t>st</w:t>
      </w:r>
      <w:r w:rsidRPr="007424A9">
        <w:rPr>
          <w:sz w:val="24"/>
          <w:szCs w:val="24"/>
        </w:rPr>
        <w:t xml:space="preserve"> Peter 2:9. The Holy People of the Father Stephen is in 1</w:t>
      </w:r>
      <w:r w:rsidRPr="007424A9">
        <w:rPr>
          <w:sz w:val="24"/>
          <w:szCs w:val="24"/>
          <w:vertAlign w:val="superscript"/>
        </w:rPr>
        <w:t>st</w:t>
      </w:r>
      <w:r w:rsidRPr="007424A9">
        <w:rPr>
          <w:sz w:val="24"/>
          <w:szCs w:val="24"/>
        </w:rPr>
        <w:t xml:space="preserve"> Peter 2:9; Deuteronomy 26:19 &amp; Isaiah 62:12. The Holy Priesthood of the Father Stephen is in 1</w:t>
      </w:r>
      <w:r w:rsidRPr="007424A9">
        <w:rPr>
          <w:sz w:val="24"/>
          <w:szCs w:val="24"/>
          <w:vertAlign w:val="superscript"/>
        </w:rPr>
        <w:t>st</w:t>
      </w:r>
      <w:r w:rsidRPr="007424A9">
        <w:rPr>
          <w:sz w:val="24"/>
          <w:szCs w:val="24"/>
        </w:rPr>
        <w:t xml:space="preserve"> Peter 2:5, 9. The Royal Priesthood of the Father Stephen is in 1</w:t>
      </w:r>
      <w:r w:rsidRPr="007424A9">
        <w:rPr>
          <w:sz w:val="24"/>
          <w:szCs w:val="24"/>
          <w:vertAlign w:val="superscript"/>
        </w:rPr>
        <w:t>st</w:t>
      </w:r>
      <w:r w:rsidRPr="007424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24A9">
        <w:rPr>
          <w:sz w:val="24"/>
          <w:szCs w:val="24"/>
          <w:vertAlign w:val="superscript"/>
        </w:rPr>
        <w:t>st</w:t>
      </w:r>
      <w:r w:rsidRPr="007424A9">
        <w:rPr>
          <w:sz w:val="24"/>
          <w:szCs w:val="24"/>
        </w:rPr>
        <w:t xml:space="preserve"> John 2:1. The Babes of the Father Stephen is in Matthew 11:25. The Lively Stones of the Father Stephen is in 1</w:t>
      </w:r>
      <w:r w:rsidRPr="007424A9">
        <w:rPr>
          <w:sz w:val="24"/>
          <w:szCs w:val="24"/>
          <w:vertAlign w:val="superscript"/>
        </w:rPr>
        <w:t>st</w:t>
      </w:r>
      <w:r w:rsidRPr="007424A9">
        <w:rPr>
          <w:sz w:val="24"/>
          <w:szCs w:val="24"/>
        </w:rPr>
        <w:t xml:space="preserve"> Peter 2:5. The Members of the Father Stephen is in 1</w:t>
      </w:r>
      <w:r w:rsidRPr="007424A9">
        <w:rPr>
          <w:sz w:val="24"/>
          <w:szCs w:val="24"/>
          <w:vertAlign w:val="superscript"/>
        </w:rPr>
        <w:t>st</w:t>
      </w:r>
      <w:r w:rsidRPr="007424A9">
        <w:rPr>
          <w:sz w:val="24"/>
          <w:szCs w:val="24"/>
        </w:rPr>
        <w:t xml:space="preserve"> Corinthians 6:15 &amp; Ephesians 5:30. The True Men of the Father Stephen is in Deuteronomy 33:1; 1</w:t>
      </w:r>
      <w:r w:rsidRPr="007424A9">
        <w:rPr>
          <w:sz w:val="24"/>
          <w:szCs w:val="24"/>
          <w:vertAlign w:val="superscript"/>
        </w:rPr>
        <w:t>st</w:t>
      </w:r>
      <w:r w:rsidRPr="007424A9">
        <w:rPr>
          <w:sz w:val="24"/>
          <w:szCs w:val="24"/>
        </w:rPr>
        <w:t xml:space="preserve"> Timothy 6:11 &amp; 2</w:t>
      </w:r>
      <w:r w:rsidRPr="007424A9">
        <w:rPr>
          <w:sz w:val="24"/>
          <w:szCs w:val="24"/>
          <w:vertAlign w:val="superscript"/>
        </w:rPr>
        <w:t>nd</w:t>
      </w:r>
      <w:r w:rsidRPr="007424A9">
        <w:rPr>
          <w:sz w:val="24"/>
          <w:szCs w:val="24"/>
        </w:rPr>
        <w:t xml:space="preserve"> Timothy 3:17. The Obedient Children of the Father Stephen is in 1</w:t>
      </w:r>
      <w:r w:rsidRPr="007424A9">
        <w:rPr>
          <w:sz w:val="24"/>
          <w:szCs w:val="24"/>
          <w:vertAlign w:val="superscript"/>
        </w:rPr>
        <w:t>st</w:t>
      </w:r>
      <w:r w:rsidRPr="007424A9">
        <w:rPr>
          <w:sz w:val="24"/>
          <w:szCs w:val="24"/>
        </w:rPr>
        <w:t xml:space="preserve"> Peter 1:14. The Father Stephen’s Peculiar People is in Deuteronomy 14:2; Titus 2:14 &amp; 1</w:t>
      </w:r>
      <w:r w:rsidRPr="007424A9">
        <w:rPr>
          <w:sz w:val="24"/>
          <w:szCs w:val="24"/>
          <w:vertAlign w:val="superscript"/>
        </w:rPr>
        <w:t>st</w:t>
      </w:r>
      <w:r w:rsidRPr="007424A9">
        <w:rPr>
          <w:sz w:val="24"/>
          <w:szCs w:val="24"/>
        </w:rPr>
        <w:t xml:space="preserve"> Peter 2:9. The Father Stephen’s Special People is in Deuteronomy 14:2; Titus 2:14 &amp; 1</w:t>
      </w:r>
      <w:r w:rsidRPr="007424A9">
        <w:rPr>
          <w:sz w:val="24"/>
          <w:szCs w:val="24"/>
          <w:vertAlign w:val="superscript"/>
        </w:rPr>
        <w:t>st</w:t>
      </w:r>
      <w:r w:rsidRPr="007424A9">
        <w:rPr>
          <w:sz w:val="24"/>
          <w:szCs w:val="24"/>
        </w:rPr>
        <w:t xml:space="preserve"> Peter 2:9. The Father Stephen’s Peculiar Treasure in Exodus 19:5 &amp; Psalms 135:4. The Father Stephen’s Special Treasure is in Exodus 19:5 &amp; Psalms </w:t>
      </w:r>
      <w:r w:rsidRPr="007424A9">
        <w:rPr>
          <w:sz w:val="24"/>
          <w:szCs w:val="24"/>
        </w:rPr>
        <w:lastRenderedPageBreak/>
        <w:t>135:4. The People of the Father Stephen is in Hebrews 4:9 &amp; 1</w:t>
      </w:r>
      <w:r w:rsidRPr="007424A9">
        <w:rPr>
          <w:sz w:val="24"/>
          <w:szCs w:val="24"/>
          <w:vertAlign w:val="superscript"/>
        </w:rPr>
        <w:t>st</w:t>
      </w:r>
      <w:r w:rsidRPr="007424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24A9">
        <w:rPr>
          <w:sz w:val="24"/>
          <w:szCs w:val="24"/>
          <w:vertAlign w:val="superscript"/>
        </w:rPr>
        <w:t>st</w:t>
      </w:r>
      <w:r w:rsidRPr="007424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24A9">
        <w:rPr>
          <w:sz w:val="24"/>
          <w:szCs w:val="24"/>
          <w:vertAlign w:val="superscript"/>
        </w:rPr>
        <w:t>st</w:t>
      </w:r>
      <w:r w:rsidRPr="007424A9">
        <w:rPr>
          <w:sz w:val="24"/>
          <w:szCs w:val="24"/>
        </w:rPr>
        <w:t xml:space="preserve"> John 3:1, 2. The Lord Stephen’s Freemen is in 1</w:t>
      </w:r>
      <w:r w:rsidRPr="007424A9">
        <w:rPr>
          <w:sz w:val="24"/>
          <w:szCs w:val="24"/>
          <w:vertAlign w:val="superscript"/>
        </w:rPr>
        <w:t>st</w:t>
      </w:r>
      <w:r w:rsidRPr="007424A9">
        <w:rPr>
          <w:sz w:val="24"/>
          <w:szCs w:val="24"/>
        </w:rPr>
        <w:t xml:space="preserve"> Corinthians 7:22. The Trees of the Father Stephen’s Righteousness is in Isaiah 61:3. The Father Stephen’s Vessels of Honor is in 2</w:t>
      </w:r>
      <w:r w:rsidRPr="007424A9">
        <w:rPr>
          <w:sz w:val="24"/>
          <w:szCs w:val="24"/>
          <w:vertAlign w:val="superscript"/>
        </w:rPr>
        <w:t>nd</w:t>
      </w:r>
      <w:r w:rsidRPr="007424A9">
        <w:rPr>
          <w:sz w:val="24"/>
          <w:szCs w:val="24"/>
        </w:rPr>
        <w:t xml:space="preserve"> Timothy 2:21. The Father Stephen’s Vessels of Reputation is in Acts 6:5. The Father Stephen’s Vessels of Mercy is in Romans 9:23. The True Witnesses of the Father Stephen is in Isaiah 44:8; Acts 1:8 &amp; John 5:31-47.</w:t>
      </w:r>
    </w:p>
    <w:p w:rsidR="0000264C" w:rsidRPr="007424A9" w:rsidRDefault="0000264C" w:rsidP="0000264C">
      <w:pPr>
        <w:spacing w:line="480" w:lineRule="auto"/>
        <w:jc w:val="center"/>
        <w:rPr>
          <w:b/>
          <w:sz w:val="24"/>
          <w:szCs w:val="24"/>
        </w:rPr>
      </w:pPr>
      <w:r w:rsidRPr="007424A9">
        <w:rPr>
          <w:b/>
          <w:sz w:val="24"/>
          <w:szCs w:val="24"/>
        </w:rPr>
        <w:t>THE FAITHFULNESS OF THE FATHER STEPHEN THE TRUE SAINTLY CHRISTIAN LORD OF THE UNIVERSAL CHRISTIANITY</w:t>
      </w:r>
    </w:p>
    <w:p w:rsidR="0000264C" w:rsidRPr="007424A9" w:rsidRDefault="0000264C" w:rsidP="0000264C">
      <w:pPr>
        <w:spacing w:line="480" w:lineRule="auto"/>
        <w:jc w:val="both"/>
        <w:rPr>
          <w:sz w:val="24"/>
          <w:szCs w:val="24"/>
        </w:rPr>
      </w:pPr>
      <w:r w:rsidRPr="007424A9">
        <w:rPr>
          <w:sz w:val="24"/>
          <w:szCs w:val="24"/>
        </w:rPr>
        <w:t>The Faithfulness of the Father Stephen: The Father Stephen’s Faithfulness is an Integral Part of His Divine Nature is in Numbers 23:19; Lamentations 3:22-23; Exodus 34:6; Deuteronomy 7:8-9; 32:4; Romans 4:21; 2</w:t>
      </w:r>
      <w:r w:rsidRPr="007424A9">
        <w:rPr>
          <w:sz w:val="24"/>
          <w:szCs w:val="24"/>
          <w:vertAlign w:val="superscript"/>
        </w:rPr>
        <w:t>nd</w:t>
      </w:r>
      <w:r w:rsidRPr="007424A9">
        <w:rPr>
          <w:sz w:val="24"/>
          <w:szCs w:val="24"/>
        </w:rPr>
        <w:t xml:space="preserve"> Timothy 2:13 &amp; Acts 6:3. The Father Stephen is Faithful to His Name and Divine Character is in 2</w:t>
      </w:r>
      <w:r w:rsidRPr="007424A9">
        <w:rPr>
          <w:sz w:val="24"/>
          <w:szCs w:val="24"/>
          <w:vertAlign w:val="superscript"/>
        </w:rPr>
        <w:t>nd</w:t>
      </w:r>
      <w:r w:rsidRPr="007424A9">
        <w:rPr>
          <w:sz w:val="24"/>
          <w:szCs w:val="24"/>
        </w:rPr>
        <w:t xml:space="preserve"> Timothy 2:13; Nehemiah 9:8; Psalms 106:8; 1</w:t>
      </w:r>
      <w:r w:rsidRPr="007424A9">
        <w:rPr>
          <w:sz w:val="24"/>
          <w:szCs w:val="24"/>
          <w:vertAlign w:val="superscript"/>
        </w:rPr>
        <w:t>st</w:t>
      </w:r>
      <w:r w:rsidRPr="007424A9">
        <w:rPr>
          <w:sz w:val="24"/>
          <w:szCs w:val="24"/>
        </w:rPr>
        <w:t xml:space="preserve"> Thessalonians 5:24 &amp; </w:t>
      </w:r>
      <w:r w:rsidRPr="007424A9">
        <w:rPr>
          <w:sz w:val="24"/>
          <w:szCs w:val="24"/>
        </w:rPr>
        <w:lastRenderedPageBreak/>
        <w:t>Hebrews 6:13-18. The Father Stephen’s Faithfulness is Known through His Fulfilled Promises is in Joshua 21:45; 23:14; 1</w:t>
      </w:r>
      <w:r w:rsidRPr="007424A9">
        <w:rPr>
          <w:sz w:val="24"/>
          <w:szCs w:val="24"/>
          <w:vertAlign w:val="superscript"/>
        </w:rPr>
        <w:t>st</w:t>
      </w:r>
      <w:r w:rsidRPr="007424A9">
        <w:rPr>
          <w:sz w:val="24"/>
          <w:szCs w:val="24"/>
        </w:rPr>
        <w:t xml:space="preserve"> Kings 8:56; 1</w:t>
      </w:r>
      <w:r w:rsidRPr="007424A9">
        <w:rPr>
          <w:sz w:val="24"/>
          <w:szCs w:val="24"/>
          <w:vertAlign w:val="superscript"/>
        </w:rPr>
        <w:t>st</w:t>
      </w:r>
      <w:r w:rsidRPr="007424A9">
        <w:rPr>
          <w:sz w:val="24"/>
          <w:szCs w:val="24"/>
        </w:rPr>
        <w:t xml:space="preserve"> Chronicles 16:15; Psalms 145:13; 2</w:t>
      </w:r>
      <w:r w:rsidRPr="007424A9">
        <w:rPr>
          <w:sz w:val="24"/>
          <w:szCs w:val="24"/>
          <w:vertAlign w:val="superscript"/>
        </w:rPr>
        <w:t>nd</w:t>
      </w:r>
      <w:r w:rsidRPr="007424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24A9">
        <w:rPr>
          <w:sz w:val="24"/>
          <w:szCs w:val="24"/>
          <w:vertAlign w:val="superscript"/>
        </w:rPr>
        <w:t>nd</w:t>
      </w:r>
      <w:r w:rsidRPr="007424A9">
        <w:rPr>
          <w:sz w:val="24"/>
          <w:szCs w:val="24"/>
        </w:rPr>
        <w:t xml:space="preserve"> Samuel 7:12-13; 1</w:t>
      </w:r>
      <w:r w:rsidRPr="007424A9">
        <w:rPr>
          <w:sz w:val="24"/>
          <w:szCs w:val="24"/>
          <w:vertAlign w:val="superscript"/>
        </w:rPr>
        <w:t>st</w:t>
      </w:r>
      <w:r w:rsidRPr="007424A9">
        <w:rPr>
          <w:sz w:val="24"/>
          <w:szCs w:val="24"/>
        </w:rPr>
        <w:t xml:space="preserve"> Chronicles 17:11-12; 2</w:t>
      </w:r>
      <w:r w:rsidRPr="007424A9">
        <w:rPr>
          <w:sz w:val="24"/>
          <w:szCs w:val="24"/>
          <w:vertAlign w:val="superscript"/>
        </w:rPr>
        <w:t>nd</w:t>
      </w:r>
      <w:r w:rsidRPr="007424A9">
        <w:rPr>
          <w:sz w:val="24"/>
          <w:szCs w:val="24"/>
        </w:rPr>
        <w:t xml:space="preserve"> Chronicles 6:7-11 &amp; 1</w:t>
      </w:r>
      <w:r w:rsidRPr="007424A9">
        <w:rPr>
          <w:sz w:val="24"/>
          <w:szCs w:val="24"/>
          <w:vertAlign w:val="superscript"/>
        </w:rPr>
        <w:t>st</w:t>
      </w:r>
      <w:r w:rsidRPr="007424A9">
        <w:rPr>
          <w:sz w:val="24"/>
          <w:szCs w:val="24"/>
        </w:rPr>
        <w:t xml:space="preserve"> Kings 8:17-21 &amp; Acts 6:2-8; 15:6-29. The Exile in Babylon is in Jeremiah 25:8-11; 52:12-16, 27; 29:10; 2</w:t>
      </w:r>
      <w:r w:rsidRPr="007424A9">
        <w:rPr>
          <w:sz w:val="24"/>
          <w:szCs w:val="24"/>
          <w:vertAlign w:val="superscript"/>
        </w:rPr>
        <w:t>nd</w:t>
      </w:r>
      <w:r w:rsidRPr="007424A9">
        <w:rPr>
          <w:sz w:val="24"/>
          <w:szCs w:val="24"/>
        </w:rPr>
        <w:t xml:space="preserve"> Kings 25:8-12; 2</w:t>
      </w:r>
      <w:r w:rsidRPr="007424A9">
        <w:rPr>
          <w:sz w:val="24"/>
          <w:szCs w:val="24"/>
          <w:vertAlign w:val="superscript"/>
        </w:rPr>
        <w:t>nd</w:t>
      </w:r>
      <w:r w:rsidRPr="007424A9">
        <w:rPr>
          <w:sz w:val="24"/>
          <w:szCs w:val="24"/>
        </w:rPr>
        <w:t xml:space="preserve"> Chronicles 36:17-21; Ezra 1:1-3; Daniel 9:2-3, 15-19 &amp; Acts 7:42-43. The Father Stephens Faithfulness is Revealed to the Faithful is in 2</w:t>
      </w:r>
      <w:r w:rsidRPr="007424A9">
        <w:rPr>
          <w:sz w:val="24"/>
          <w:szCs w:val="24"/>
          <w:vertAlign w:val="superscript"/>
        </w:rPr>
        <w:t>nd</w:t>
      </w:r>
      <w:r w:rsidRPr="007424A9">
        <w:rPr>
          <w:sz w:val="24"/>
          <w:szCs w:val="24"/>
        </w:rPr>
        <w:t xml:space="preserve"> Samuel 22:26; Galatians 3:14 &amp; Hebrews 10:23. The Father Stephen’s Faithfulness is Forever Constant is in Romans 3:3-4; Ezekiel 12:25; Habakkuk 2:3; 2</w:t>
      </w:r>
      <w:r w:rsidRPr="007424A9">
        <w:rPr>
          <w:sz w:val="24"/>
          <w:szCs w:val="24"/>
          <w:vertAlign w:val="superscript"/>
        </w:rPr>
        <w:t>nd</w:t>
      </w:r>
      <w:r w:rsidRPr="007424A9">
        <w:rPr>
          <w:sz w:val="24"/>
          <w:szCs w:val="24"/>
        </w:rPr>
        <w:t xml:space="preserve"> Timothy 2:13 &amp; Acts 6:3-8, 10; 7:1-53; 17:23-31. The Son Jesus Christ &amp; His Son Enoch (that will never die) is the Ultimate Evidence of the Father Stephen’s Faithfulness is in John 14:9-11; Romans 15:8-9; 2</w:t>
      </w:r>
      <w:r w:rsidRPr="007424A9">
        <w:rPr>
          <w:sz w:val="24"/>
          <w:szCs w:val="24"/>
          <w:vertAlign w:val="superscript"/>
        </w:rPr>
        <w:t>nd</w:t>
      </w:r>
      <w:r w:rsidRPr="007424A9">
        <w:rPr>
          <w:sz w:val="24"/>
          <w:szCs w:val="24"/>
        </w:rPr>
        <w:t xml:space="preserve"> Corinthians 1:20-22; Hebrews 3:2-6; 11:5; Revelation 1:5; 19:11; Jude 14-15; Genesis 5:23-24. </w:t>
      </w:r>
    </w:p>
    <w:p w:rsidR="0000264C" w:rsidRPr="007424A9" w:rsidRDefault="0000264C" w:rsidP="0000264C">
      <w:pPr>
        <w:spacing w:line="480" w:lineRule="auto"/>
        <w:jc w:val="center"/>
        <w:rPr>
          <w:b/>
          <w:sz w:val="24"/>
          <w:szCs w:val="24"/>
        </w:rPr>
      </w:pPr>
      <w:r w:rsidRPr="007424A9">
        <w:rPr>
          <w:b/>
          <w:sz w:val="24"/>
          <w:szCs w:val="24"/>
        </w:rPr>
        <w:t>THE LORD ENOCH’S FAITHFULNESS</w:t>
      </w:r>
    </w:p>
    <w:p w:rsidR="0000264C" w:rsidRPr="007424A9" w:rsidRDefault="0000264C" w:rsidP="0000264C">
      <w:pPr>
        <w:spacing w:line="480" w:lineRule="auto"/>
        <w:jc w:val="both"/>
        <w:rPr>
          <w:sz w:val="24"/>
          <w:szCs w:val="24"/>
        </w:rPr>
      </w:pPr>
      <w:r w:rsidRPr="007424A9">
        <w:rPr>
          <w:sz w:val="24"/>
          <w:szCs w:val="24"/>
        </w:rPr>
        <w:t>The white skin color Lord Enoch’s name means “</w:t>
      </w:r>
      <w:r w:rsidRPr="007424A9">
        <w:rPr>
          <w:b/>
          <w:sz w:val="24"/>
          <w:szCs w:val="24"/>
        </w:rPr>
        <w:t>Pleased God in Lordship</w:t>
      </w:r>
      <w:r w:rsidRPr="007424A9">
        <w:rPr>
          <w:sz w:val="24"/>
          <w:szCs w:val="24"/>
        </w:rPr>
        <w:t>.” The Lord Stephen Christ (Anointed Yahweh in Lordship) of the Gospel of Acts will come back in the Spirit and Power of the Lord Enoch in John 8:58. The Lord Enoch’s Kingdom last for “</w:t>
      </w:r>
      <w:r w:rsidRPr="007424A9">
        <w:rPr>
          <w:b/>
          <w:sz w:val="24"/>
          <w:szCs w:val="24"/>
        </w:rPr>
        <w:t>Multi-Trillion Year Reign</w:t>
      </w:r>
      <w:r w:rsidRPr="007424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7424A9">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0264C" w:rsidRPr="007424A9" w:rsidRDefault="0000264C" w:rsidP="0000264C">
      <w:pPr>
        <w:spacing w:line="480" w:lineRule="auto"/>
        <w:jc w:val="center"/>
        <w:rPr>
          <w:b/>
          <w:sz w:val="24"/>
          <w:szCs w:val="24"/>
        </w:rPr>
      </w:pPr>
      <w:r w:rsidRPr="007424A9">
        <w:rPr>
          <w:b/>
          <w:sz w:val="24"/>
          <w:szCs w:val="24"/>
        </w:rPr>
        <w:t>The Father Stephen’s Hope of His Trust</w:t>
      </w:r>
    </w:p>
    <w:p w:rsidR="0000264C" w:rsidRPr="007424A9" w:rsidRDefault="0000264C" w:rsidP="0000264C">
      <w:pPr>
        <w:spacing w:line="480" w:lineRule="auto"/>
        <w:jc w:val="both"/>
        <w:rPr>
          <w:sz w:val="24"/>
          <w:szCs w:val="24"/>
        </w:rPr>
      </w:pPr>
      <w:r w:rsidRPr="007424A9">
        <w:rPr>
          <w:sz w:val="24"/>
          <w:szCs w:val="24"/>
        </w:rPr>
        <w:lastRenderedPageBreak/>
        <w:t>The Divine Nature of Hope: Hope that an Event will take place is in 1</w:t>
      </w:r>
      <w:r w:rsidRPr="007424A9">
        <w:rPr>
          <w:sz w:val="24"/>
          <w:szCs w:val="24"/>
          <w:vertAlign w:val="superscript"/>
        </w:rPr>
        <w:t>st</w:t>
      </w:r>
      <w:r w:rsidRPr="007424A9">
        <w:rPr>
          <w:sz w:val="24"/>
          <w:szCs w:val="24"/>
        </w:rPr>
        <w:t xml:space="preserve"> Corinthians 9:10, 15; 16:7; 2</w:t>
      </w:r>
      <w:r w:rsidRPr="007424A9">
        <w:rPr>
          <w:sz w:val="24"/>
          <w:szCs w:val="24"/>
          <w:vertAlign w:val="superscript"/>
        </w:rPr>
        <w:t>nd</w:t>
      </w:r>
      <w:r w:rsidRPr="007424A9">
        <w:rPr>
          <w:sz w:val="24"/>
          <w:szCs w:val="24"/>
        </w:rPr>
        <w:t xml:space="preserve"> Corinthians 1:13-14; 5:11; 11:1; 1</w:t>
      </w:r>
      <w:r w:rsidRPr="007424A9">
        <w:rPr>
          <w:sz w:val="24"/>
          <w:szCs w:val="24"/>
          <w:vertAlign w:val="superscript"/>
        </w:rPr>
        <w:t>st</w:t>
      </w:r>
      <w:r w:rsidRPr="007424A9">
        <w:rPr>
          <w:sz w:val="24"/>
          <w:szCs w:val="24"/>
        </w:rPr>
        <w:t xml:space="preserve"> Timothy 3:14; Esther 9:1; Philippians 2:19, 23; Philemon 22; 2</w:t>
      </w:r>
      <w:r w:rsidRPr="007424A9">
        <w:rPr>
          <w:sz w:val="24"/>
          <w:szCs w:val="24"/>
          <w:vertAlign w:val="superscript"/>
        </w:rPr>
        <w:t>nd</w:t>
      </w:r>
      <w:r w:rsidRPr="007424A9">
        <w:rPr>
          <w:sz w:val="24"/>
          <w:szCs w:val="24"/>
        </w:rPr>
        <w:t xml:space="preserve"> John 12; 3</w:t>
      </w:r>
      <w:r w:rsidRPr="007424A9">
        <w:rPr>
          <w:sz w:val="24"/>
          <w:szCs w:val="24"/>
          <w:vertAlign w:val="superscript"/>
        </w:rPr>
        <w:t>rd</w:t>
      </w:r>
      <w:r w:rsidRPr="007424A9">
        <w:rPr>
          <w:sz w:val="24"/>
          <w:szCs w:val="24"/>
        </w:rPr>
        <w:t xml:space="preserve"> John 14; Romans 15:24; Luke 6:34 &amp; Acts 24:26. Hope for a Positive Outcome is in Ecclesiastes 9:4; Ruth 1:12; 2</w:t>
      </w:r>
      <w:r w:rsidRPr="007424A9">
        <w:rPr>
          <w:sz w:val="24"/>
          <w:szCs w:val="24"/>
          <w:vertAlign w:val="superscript"/>
        </w:rPr>
        <w:t>nd</w:t>
      </w:r>
      <w:r w:rsidRPr="007424A9">
        <w:rPr>
          <w:sz w:val="24"/>
          <w:szCs w:val="24"/>
        </w:rPr>
        <w:t xml:space="preserve"> Kings 4:28; Proverbs 19:18 &amp; Romans 11:14. The Misplaced Hope or Vain Hope is in Psalms 33:17; Jeremiah 23:16; 50:7; Job 8:13-14; 11:20; Proverbs 26:12; 29:20 &amp; 1</w:t>
      </w:r>
      <w:r w:rsidRPr="007424A9">
        <w:rPr>
          <w:sz w:val="24"/>
          <w:szCs w:val="24"/>
          <w:vertAlign w:val="superscript"/>
        </w:rPr>
        <w:t>st</w:t>
      </w:r>
      <w:r w:rsidRPr="007424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0264C" w:rsidRPr="007424A9" w:rsidRDefault="0000264C" w:rsidP="0000264C">
      <w:pPr>
        <w:spacing w:line="480" w:lineRule="auto"/>
        <w:jc w:val="both"/>
        <w:rPr>
          <w:sz w:val="24"/>
          <w:szCs w:val="24"/>
        </w:rPr>
      </w:pPr>
      <w:r w:rsidRPr="007424A9">
        <w:rPr>
          <w:sz w:val="24"/>
          <w:szCs w:val="24"/>
        </w:rPr>
        <w:t>The Hope in the Father Stephen: Hope in the Father Stephen is Commanded is in Psalms 31:24; 130:7; 131:3; 1</w:t>
      </w:r>
      <w:r w:rsidRPr="007424A9">
        <w:rPr>
          <w:sz w:val="24"/>
          <w:szCs w:val="24"/>
          <w:vertAlign w:val="superscript"/>
        </w:rPr>
        <w:t>st</w:t>
      </w:r>
      <w:r w:rsidRPr="007424A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24A9">
        <w:rPr>
          <w:sz w:val="24"/>
          <w:szCs w:val="24"/>
          <w:vertAlign w:val="superscript"/>
        </w:rPr>
        <w:t>nd</w:t>
      </w:r>
      <w:r w:rsidRPr="007424A9">
        <w:rPr>
          <w:sz w:val="24"/>
          <w:szCs w:val="24"/>
        </w:rPr>
        <w:t xml:space="preserve"> Corinthians 1:10; Ezra 10:2; Job 5:16; 13:15 &amp; 1</w:t>
      </w:r>
      <w:r w:rsidRPr="007424A9">
        <w:rPr>
          <w:sz w:val="24"/>
          <w:szCs w:val="24"/>
          <w:vertAlign w:val="superscript"/>
        </w:rPr>
        <w:t>st</w:t>
      </w:r>
      <w:r w:rsidRPr="007424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24A9">
        <w:rPr>
          <w:sz w:val="24"/>
          <w:szCs w:val="24"/>
          <w:vertAlign w:val="superscript"/>
        </w:rPr>
        <w:t>st</w:t>
      </w:r>
      <w:r w:rsidRPr="007424A9">
        <w:rPr>
          <w:sz w:val="24"/>
          <w:szCs w:val="24"/>
        </w:rPr>
        <w:t xml:space="preserve"> Timothy 4:10 &amp; Acts 24:15. It leads to Specific Results is in Psalms 33:22; 37:9; 62:5; 71:14; Proverbs 24:14-16; Isaiah 40:31; 51:5; Jeremiah 29:11; Lamentations 3:25; Micah 7:7; Zechariah 9:12; Romans 4:18; 5:2, 5; 15:13; 2</w:t>
      </w:r>
      <w:r w:rsidRPr="007424A9">
        <w:rPr>
          <w:sz w:val="24"/>
          <w:szCs w:val="24"/>
          <w:vertAlign w:val="superscript"/>
        </w:rPr>
        <w:t>nd</w:t>
      </w:r>
      <w:r w:rsidRPr="007424A9">
        <w:rPr>
          <w:sz w:val="24"/>
          <w:szCs w:val="24"/>
        </w:rPr>
        <w:t xml:space="preserve"> Corinthians 1:7; 10:15; 1</w:t>
      </w:r>
      <w:r w:rsidRPr="007424A9">
        <w:rPr>
          <w:sz w:val="24"/>
          <w:szCs w:val="24"/>
          <w:vertAlign w:val="superscript"/>
        </w:rPr>
        <w:t>st</w:t>
      </w:r>
      <w:r w:rsidRPr="007424A9">
        <w:rPr>
          <w:sz w:val="24"/>
          <w:szCs w:val="24"/>
        </w:rPr>
        <w:t xml:space="preserve"> Thessalonians 1:3; 2</w:t>
      </w:r>
      <w:r w:rsidRPr="007424A9">
        <w:rPr>
          <w:sz w:val="24"/>
          <w:szCs w:val="24"/>
          <w:vertAlign w:val="superscript"/>
        </w:rPr>
        <w:t>nd</w:t>
      </w:r>
      <w:r w:rsidRPr="007424A9">
        <w:rPr>
          <w:sz w:val="24"/>
          <w:szCs w:val="24"/>
        </w:rPr>
        <w:t xml:space="preserve"> Timothy 2:25; Titus 1:2; 1</w:t>
      </w:r>
      <w:r w:rsidRPr="007424A9">
        <w:rPr>
          <w:sz w:val="24"/>
          <w:szCs w:val="24"/>
          <w:vertAlign w:val="superscript"/>
        </w:rPr>
        <w:t>st</w:t>
      </w:r>
      <w:r w:rsidRPr="007424A9">
        <w:rPr>
          <w:sz w:val="24"/>
          <w:szCs w:val="24"/>
        </w:rPr>
        <w:t xml:space="preserve"> Peter 3:5 &amp; 1</w:t>
      </w:r>
      <w:r w:rsidRPr="007424A9">
        <w:rPr>
          <w:sz w:val="24"/>
          <w:szCs w:val="24"/>
          <w:vertAlign w:val="superscript"/>
        </w:rPr>
        <w:t>st</w:t>
      </w:r>
      <w:r w:rsidRPr="007424A9">
        <w:rPr>
          <w:sz w:val="24"/>
          <w:szCs w:val="24"/>
        </w:rPr>
        <w:t xml:space="preserve"> John 3:3. </w:t>
      </w:r>
    </w:p>
    <w:p w:rsidR="0000264C" w:rsidRPr="007424A9" w:rsidRDefault="0000264C" w:rsidP="0000264C">
      <w:pPr>
        <w:spacing w:line="480" w:lineRule="auto"/>
        <w:jc w:val="both"/>
        <w:rPr>
          <w:sz w:val="24"/>
          <w:szCs w:val="24"/>
        </w:rPr>
      </w:pPr>
      <w:r w:rsidRPr="007424A9">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7424A9">
        <w:rPr>
          <w:sz w:val="24"/>
          <w:szCs w:val="24"/>
          <w:vertAlign w:val="superscript"/>
        </w:rPr>
        <w:t>st</w:t>
      </w:r>
      <w:r w:rsidRPr="007424A9">
        <w:rPr>
          <w:sz w:val="24"/>
          <w:szCs w:val="24"/>
        </w:rPr>
        <w:t xml:space="preserve"> Timothy 1:1; 4:10; 1</w:t>
      </w:r>
      <w:r w:rsidRPr="007424A9">
        <w:rPr>
          <w:sz w:val="24"/>
          <w:szCs w:val="24"/>
          <w:vertAlign w:val="superscript"/>
        </w:rPr>
        <w:t>st</w:t>
      </w:r>
      <w:r w:rsidRPr="007424A9">
        <w:rPr>
          <w:sz w:val="24"/>
          <w:szCs w:val="24"/>
        </w:rPr>
        <w:t xml:space="preserve"> Peter 1:13-21 &amp; Acts 28:20. The Hope of the Resurrection and Eternal Life is in Titus 1:2; 3:7; Psalms 16:9; Romans 8:24; 1</w:t>
      </w:r>
      <w:r w:rsidRPr="007424A9">
        <w:rPr>
          <w:sz w:val="24"/>
          <w:szCs w:val="24"/>
          <w:vertAlign w:val="superscript"/>
        </w:rPr>
        <w:t>st</w:t>
      </w:r>
      <w:r w:rsidRPr="007424A9">
        <w:rPr>
          <w:sz w:val="24"/>
          <w:szCs w:val="24"/>
        </w:rPr>
        <w:t xml:space="preserve"> Corinthians 15:19; Hebrews 6:11; 7:19; 1</w:t>
      </w:r>
      <w:r w:rsidRPr="007424A9">
        <w:rPr>
          <w:sz w:val="24"/>
          <w:szCs w:val="24"/>
          <w:vertAlign w:val="superscript"/>
        </w:rPr>
        <w:t>st</w:t>
      </w:r>
      <w:r w:rsidRPr="007424A9">
        <w:rPr>
          <w:sz w:val="24"/>
          <w:szCs w:val="24"/>
        </w:rPr>
        <w:t xml:space="preserve"> Peter 1:3 &amp; Acts 2:25-33; 23:6; 24:15. The Hope of the Future Glory is in Romans 5:2; 8:18-21; 2</w:t>
      </w:r>
      <w:r w:rsidRPr="007424A9">
        <w:rPr>
          <w:sz w:val="24"/>
          <w:szCs w:val="24"/>
          <w:vertAlign w:val="superscript"/>
        </w:rPr>
        <w:t>nd</w:t>
      </w:r>
      <w:r w:rsidRPr="007424A9">
        <w:rPr>
          <w:sz w:val="24"/>
          <w:szCs w:val="24"/>
        </w:rPr>
        <w:t xml:space="preserve"> Corinthians 3:10-12; Galatians 5:5; Ephesians 1:12, 18; 1</w:t>
      </w:r>
      <w:r w:rsidRPr="007424A9">
        <w:rPr>
          <w:sz w:val="24"/>
          <w:szCs w:val="24"/>
          <w:vertAlign w:val="superscript"/>
        </w:rPr>
        <w:t>st</w:t>
      </w:r>
      <w:r w:rsidRPr="007424A9">
        <w:rPr>
          <w:sz w:val="24"/>
          <w:szCs w:val="24"/>
        </w:rPr>
        <w:t xml:space="preserve"> Thessalonians 2:19; 5:8; Colossians 1:27; Titus 2:13 &amp; 2</w:t>
      </w:r>
      <w:r w:rsidRPr="007424A9">
        <w:rPr>
          <w:sz w:val="24"/>
          <w:szCs w:val="24"/>
          <w:vertAlign w:val="superscript"/>
        </w:rPr>
        <w:t>nd</w:t>
      </w:r>
      <w:r w:rsidRPr="007424A9">
        <w:rPr>
          <w:sz w:val="24"/>
          <w:szCs w:val="24"/>
        </w:rPr>
        <w:t xml:space="preserve"> Timothy 4:8. True Hope is a Saintly Christian Lord’s Virtue is in Romans 5:3-4; 12:12; 15:13; 1</w:t>
      </w:r>
      <w:r w:rsidRPr="007424A9">
        <w:rPr>
          <w:sz w:val="24"/>
          <w:szCs w:val="24"/>
          <w:vertAlign w:val="superscript"/>
        </w:rPr>
        <w:t>st</w:t>
      </w:r>
      <w:r w:rsidRPr="007424A9">
        <w:rPr>
          <w:sz w:val="24"/>
          <w:szCs w:val="24"/>
        </w:rPr>
        <w:t xml:space="preserve"> Corinthians 13:7, 13; Ephesians 4:4; Colossians 1:23; Hebrews 3:6 &amp; 1</w:t>
      </w:r>
      <w:r w:rsidRPr="007424A9">
        <w:rPr>
          <w:sz w:val="24"/>
          <w:szCs w:val="24"/>
          <w:vertAlign w:val="superscript"/>
        </w:rPr>
        <w:t>st</w:t>
      </w:r>
      <w:r w:rsidRPr="007424A9">
        <w:rPr>
          <w:sz w:val="24"/>
          <w:szCs w:val="24"/>
        </w:rPr>
        <w:t xml:space="preserve"> Peter 3:15. The Effect of the Future Hope on the Living now is in Colossians 1:4-5; Romans 8:22-23; 1</w:t>
      </w:r>
      <w:r w:rsidRPr="007424A9">
        <w:rPr>
          <w:sz w:val="24"/>
          <w:szCs w:val="24"/>
          <w:vertAlign w:val="superscript"/>
        </w:rPr>
        <w:t>st</w:t>
      </w:r>
      <w:r w:rsidRPr="007424A9">
        <w:rPr>
          <w:sz w:val="24"/>
          <w:szCs w:val="24"/>
        </w:rPr>
        <w:t xml:space="preserve"> Thessalonians 1:3; 5:8; Hebrews 6:19; 1</w:t>
      </w:r>
      <w:r w:rsidRPr="007424A9">
        <w:rPr>
          <w:sz w:val="24"/>
          <w:szCs w:val="24"/>
          <w:vertAlign w:val="superscript"/>
        </w:rPr>
        <w:t>st</w:t>
      </w:r>
      <w:r w:rsidRPr="007424A9">
        <w:rPr>
          <w:sz w:val="24"/>
          <w:szCs w:val="24"/>
        </w:rPr>
        <w:t xml:space="preserve"> Peter 1:13 &amp; 1</w:t>
      </w:r>
      <w:r w:rsidRPr="007424A9">
        <w:rPr>
          <w:sz w:val="24"/>
          <w:szCs w:val="24"/>
          <w:vertAlign w:val="superscript"/>
        </w:rPr>
        <w:t>st</w:t>
      </w:r>
      <w:r w:rsidRPr="007424A9">
        <w:rPr>
          <w:sz w:val="24"/>
          <w:szCs w:val="24"/>
        </w:rPr>
        <w:t xml:space="preserve"> John 3:1-3. </w:t>
      </w:r>
    </w:p>
    <w:p w:rsidR="0000264C" w:rsidRPr="007424A9" w:rsidRDefault="0000264C" w:rsidP="0000264C">
      <w:pPr>
        <w:spacing w:line="480" w:lineRule="auto"/>
        <w:jc w:val="both"/>
        <w:rPr>
          <w:sz w:val="24"/>
          <w:szCs w:val="24"/>
        </w:rPr>
      </w:pPr>
      <w:r w:rsidRPr="007424A9">
        <w:rPr>
          <w:sz w:val="24"/>
          <w:szCs w:val="24"/>
        </w:rPr>
        <w:t>The Results of Hope’s Absence: Feeling’s produced by a Lack of Hope: Despair is in Job 6:11; 7:6; 17:13-15; Psalms 88:15-18; Proverbs 13:12; 1</w:t>
      </w:r>
      <w:r w:rsidRPr="007424A9">
        <w:rPr>
          <w:sz w:val="24"/>
          <w:szCs w:val="24"/>
          <w:vertAlign w:val="superscript"/>
        </w:rPr>
        <w:t>st</w:t>
      </w:r>
      <w:r w:rsidRPr="007424A9">
        <w:rPr>
          <w:sz w:val="24"/>
          <w:szCs w:val="24"/>
        </w:rPr>
        <w:t xml:space="preserve"> Chronicles 29:15; Ecclesiastes 2:17; Isaiah 19:9; 38:18 &amp; 2</w:t>
      </w:r>
      <w:r w:rsidRPr="007424A9">
        <w:rPr>
          <w:sz w:val="24"/>
          <w:szCs w:val="24"/>
          <w:vertAlign w:val="superscript"/>
        </w:rPr>
        <w:t>nd</w:t>
      </w:r>
      <w:r w:rsidRPr="007424A9">
        <w:rPr>
          <w:sz w:val="24"/>
          <w:szCs w:val="24"/>
        </w:rPr>
        <w:t xml:space="preserve"> Corinthians 1:8. A Sense of being Abandoned by the Father Stephen is in Psalms 22:1-2; Lamentations 3:18 &amp; Ezekiel 37:11. A Deep longing for Life to End is in 1</w:t>
      </w:r>
      <w:r w:rsidRPr="007424A9">
        <w:rPr>
          <w:sz w:val="24"/>
          <w:szCs w:val="24"/>
          <w:vertAlign w:val="superscript"/>
        </w:rPr>
        <w:t>st</w:t>
      </w:r>
      <w:r w:rsidRPr="007424A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24A9">
        <w:rPr>
          <w:sz w:val="24"/>
          <w:szCs w:val="24"/>
          <w:vertAlign w:val="superscript"/>
        </w:rPr>
        <w:t>st</w:t>
      </w:r>
      <w:r w:rsidRPr="007424A9">
        <w:rPr>
          <w:sz w:val="24"/>
          <w:szCs w:val="24"/>
        </w:rPr>
        <w:t xml:space="preserve"> Samuel 31:4; 2</w:t>
      </w:r>
      <w:r w:rsidRPr="007424A9">
        <w:rPr>
          <w:sz w:val="24"/>
          <w:szCs w:val="24"/>
          <w:vertAlign w:val="superscript"/>
        </w:rPr>
        <w:t>nd</w:t>
      </w:r>
      <w:r w:rsidRPr="007424A9">
        <w:rPr>
          <w:sz w:val="24"/>
          <w:szCs w:val="24"/>
        </w:rPr>
        <w:t xml:space="preserve"> Samuel 17:23 &amp; 1</w:t>
      </w:r>
      <w:r w:rsidRPr="007424A9">
        <w:rPr>
          <w:sz w:val="24"/>
          <w:szCs w:val="24"/>
          <w:vertAlign w:val="superscript"/>
        </w:rPr>
        <w:t>st</w:t>
      </w:r>
      <w:r w:rsidRPr="007424A9">
        <w:rPr>
          <w:sz w:val="24"/>
          <w:szCs w:val="24"/>
        </w:rPr>
        <w:t xml:space="preserve"> Kings 16:18. </w:t>
      </w:r>
    </w:p>
    <w:p w:rsidR="0000264C" w:rsidRPr="007424A9" w:rsidRDefault="0000264C" w:rsidP="0000264C">
      <w:pPr>
        <w:spacing w:line="480" w:lineRule="auto"/>
        <w:jc w:val="both"/>
        <w:rPr>
          <w:sz w:val="24"/>
          <w:szCs w:val="24"/>
        </w:rPr>
      </w:pPr>
      <w:r w:rsidRPr="007424A9">
        <w:rPr>
          <w:sz w:val="24"/>
          <w:szCs w:val="24"/>
        </w:rPr>
        <w:t xml:space="preserve">The Results of Hope: Hope reassures Saintly Christian Lord’s in this present life: Hope reassures Christians in their Faith is in Hebrews 3:6; 7:18-22; 10:23 &amp; Ephesians 1:18-19. Hope </w:t>
      </w:r>
      <w:r w:rsidRPr="007424A9">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424A9">
        <w:rPr>
          <w:sz w:val="24"/>
          <w:szCs w:val="24"/>
          <w:vertAlign w:val="superscript"/>
        </w:rPr>
        <w:t>nd</w:t>
      </w:r>
      <w:r w:rsidRPr="007424A9">
        <w:rPr>
          <w:sz w:val="24"/>
          <w:szCs w:val="24"/>
        </w:rPr>
        <w:t xml:space="preserve"> Corinthians 3:12. Hope encourages Christians to Evangelize is in 1</w:t>
      </w:r>
      <w:r w:rsidRPr="007424A9">
        <w:rPr>
          <w:sz w:val="24"/>
          <w:szCs w:val="24"/>
          <w:vertAlign w:val="superscript"/>
        </w:rPr>
        <w:t>st</w:t>
      </w:r>
      <w:r w:rsidRPr="007424A9">
        <w:rPr>
          <w:sz w:val="24"/>
          <w:szCs w:val="24"/>
        </w:rPr>
        <w:t xml:space="preserve"> Peter 3:15. Hope leads to Godly Living is in Psalms 25:21; Hebrews 6:10-12 &amp; 1</w:t>
      </w:r>
      <w:r w:rsidRPr="007424A9">
        <w:rPr>
          <w:sz w:val="24"/>
          <w:szCs w:val="24"/>
          <w:vertAlign w:val="superscript"/>
        </w:rPr>
        <w:t>st</w:t>
      </w:r>
      <w:r w:rsidRPr="007424A9">
        <w:rPr>
          <w:sz w:val="24"/>
          <w:szCs w:val="24"/>
        </w:rPr>
        <w:t xml:space="preserve"> John 3:2. Hope equips Christians for all Spiritual Warfare is in 1</w:t>
      </w:r>
      <w:r w:rsidRPr="007424A9">
        <w:rPr>
          <w:sz w:val="24"/>
          <w:szCs w:val="24"/>
          <w:vertAlign w:val="superscript"/>
        </w:rPr>
        <w:t>st</w:t>
      </w:r>
      <w:r w:rsidRPr="007424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24A9">
        <w:rPr>
          <w:sz w:val="24"/>
          <w:szCs w:val="24"/>
          <w:vertAlign w:val="superscript"/>
        </w:rPr>
        <w:t>st</w:t>
      </w:r>
      <w:r w:rsidRPr="007424A9">
        <w:rPr>
          <w:sz w:val="24"/>
          <w:szCs w:val="24"/>
        </w:rPr>
        <w:t xml:space="preserve"> Corinthians 15:19. Hope enables Christians to Face Death with Confidence is in Psalms 16:9-10; 33:18; Job 19:25-27; 1</w:t>
      </w:r>
      <w:r w:rsidRPr="007424A9">
        <w:rPr>
          <w:sz w:val="24"/>
          <w:szCs w:val="24"/>
          <w:vertAlign w:val="superscript"/>
        </w:rPr>
        <w:t>st</w:t>
      </w:r>
      <w:r w:rsidRPr="007424A9">
        <w:rPr>
          <w:sz w:val="24"/>
          <w:szCs w:val="24"/>
        </w:rPr>
        <w:t xml:space="preserve"> Corinthians 6:14; 2</w:t>
      </w:r>
      <w:r w:rsidRPr="007424A9">
        <w:rPr>
          <w:sz w:val="24"/>
          <w:szCs w:val="24"/>
          <w:vertAlign w:val="superscript"/>
        </w:rPr>
        <w:t>nd</w:t>
      </w:r>
      <w:r w:rsidRPr="007424A9">
        <w:rPr>
          <w:sz w:val="24"/>
          <w:szCs w:val="24"/>
        </w:rPr>
        <w:t xml:space="preserve"> Corinthians 4:10-14; Philippians 1:3-6 &amp; Revelation 1:17-18. Hope assures Christians of their Eternal Life is in Romans 8:23-25; Titus 1:1-2; 3:7; 1</w:t>
      </w:r>
      <w:r w:rsidRPr="007424A9">
        <w:rPr>
          <w:sz w:val="24"/>
          <w:szCs w:val="24"/>
          <w:vertAlign w:val="superscript"/>
        </w:rPr>
        <w:t>st</w:t>
      </w:r>
      <w:r w:rsidRPr="007424A9">
        <w:rPr>
          <w:sz w:val="24"/>
          <w:szCs w:val="24"/>
        </w:rPr>
        <w:t xml:space="preserve"> Peter 1:3 &amp; Acts 2:26-27. Hope enables Christians to Face the sure Coming Aggravation, Anger, Wrath, Rage and Fury with Confidence is in 1</w:t>
      </w:r>
      <w:r w:rsidRPr="007424A9">
        <w:rPr>
          <w:sz w:val="24"/>
          <w:szCs w:val="24"/>
          <w:vertAlign w:val="superscript"/>
        </w:rPr>
        <w:t>st</w:t>
      </w:r>
      <w:r w:rsidRPr="007424A9">
        <w:rPr>
          <w:sz w:val="24"/>
          <w:szCs w:val="24"/>
        </w:rPr>
        <w:t xml:space="preserve"> Thessalonians 1:10. Hope assures Saintly Christian Lords (Ladies) of their Godly Inheritance in the Kingdom of Lordship is in 1</w:t>
      </w:r>
      <w:r w:rsidRPr="007424A9">
        <w:rPr>
          <w:sz w:val="24"/>
          <w:szCs w:val="24"/>
          <w:vertAlign w:val="superscript"/>
        </w:rPr>
        <w:t>st</w:t>
      </w:r>
      <w:r w:rsidRPr="007424A9">
        <w:rPr>
          <w:sz w:val="24"/>
          <w:szCs w:val="24"/>
        </w:rPr>
        <w:t xml:space="preserve"> Peter 1:3-5; Ephesians 1:18 &amp; Daniel 7:18.     </w:t>
      </w:r>
    </w:p>
    <w:p w:rsidR="0000264C" w:rsidRPr="007424A9" w:rsidRDefault="0000264C" w:rsidP="0000264C">
      <w:pPr>
        <w:spacing w:line="480" w:lineRule="auto"/>
        <w:jc w:val="center"/>
        <w:rPr>
          <w:b/>
          <w:sz w:val="24"/>
          <w:szCs w:val="24"/>
        </w:rPr>
      </w:pPr>
      <w:r w:rsidRPr="007424A9">
        <w:rPr>
          <w:b/>
          <w:sz w:val="24"/>
          <w:szCs w:val="24"/>
        </w:rPr>
        <w:t>The Trusting in the Father Stephen</w:t>
      </w:r>
    </w:p>
    <w:p w:rsidR="0000264C" w:rsidRPr="007424A9" w:rsidRDefault="0000264C" w:rsidP="0000264C">
      <w:pPr>
        <w:spacing w:line="480" w:lineRule="auto"/>
        <w:jc w:val="both"/>
        <w:rPr>
          <w:sz w:val="24"/>
          <w:szCs w:val="24"/>
        </w:rPr>
      </w:pPr>
      <w:r w:rsidRPr="007424A9">
        <w:rPr>
          <w:sz w:val="24"/>
          <w:szCs w:val="24"/>
        </w:rPr>
        <w:t>The Importance of Trusting in the Father Stephen: Trust in the Father Stephen’s Authority, Almightiness, Power, Wisdom &amp; Strength is in Exodus 14:31; 2</w:t>
      </w:r>
      <w:r w:rsidRPr="007424A9">
        <w:rPr>
          <w:sz w:val="24"/>
          <w:szCs w:val="24"/>
          <w:vertAlign w:val="superscript"/>
        </w:rPr>
        <w:t>nd</w:t>
      </w:r>
      <w:r w:rsidRPr="007424A9">
        <w:rPr>
          <w:sz w:val="24"/>
          <w:szCs w:val="24"/>
        </w:rPr>
        <w:t xml:space="preserve"> Timothy 1:12; 2</w:t>
      </w:r>
      <w:r w:rsidRPr="007424A9">
        <w:rPr>
          <w:sz w:val="24"/>
          <w:szCs w:val="24"/>
          <w:vertAlign w:val="superscript"/>
        </w:rPr>
        <w:t>nd</w:t>
      </w:r>
      <w:r w:rsidRPr="007424A9">
        <w:rPr>
          <w:sz w:val="24"/>
          <w:szCs w:val="24"/>
        </w:rPr>
        <w:t xml:space="preserve"> Samuel 22:1-3 &amp; Psalms 9:9-10; 18:2-3; 115:9-11; 144:1-2. Trust in the Father Stephen’s Unfailing Agape </w:t>
      </w:r>
      <w:r w:rsidRPr="007424A9">
        <w:rPr>
          <w:sz w:val="24"/>
          <w:szCs w:val="24"/>
        </w:rPr>
        <w:lastRenderedPageBreak/>
        <w:t>Love is in Psalms 13:5; 17:7; 21:7; 33:18; 52:8; 147:11 &amp; Exodus 15:13. Trust in the Father Stephen’s Salvation is in Isaiah 12:2; 25:9; 1</w:t>
      </w:r>
      <w:r w:rsidRPr="007424A9">
        <w:rPr>
          <w:sz w:val="24"/>
          <w:szCs w:val="24"/>
          <w:vertAlign w:val="superscript"/>
        </w:rPr>
        <w:t>st</w:t>
      </w:r>
      <w:r w:rsidRPr="007424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24A9">
        <w:rPr>
          <w:sz w:val="24"/>
          <w:szCs w:val="24"/>
          <w:vertAlign w:val="superscript"/>
        </w:rPr>
        <w:t>nd</w:t>
      </w:r>
      <w:r w:rsidRPr="007424A9">
        <w:rPr>
          <w:sz w:val="24"/>
          <w:szCs w:val="24"/>
        </w:rPr>
        <w:t xml:space="preserve"> Thessalonians 1:4; Hebrews 10:35-36; 12:2-3 &amp; James 1:12; 5:11. Holding on to the Father Stephen’s Promise is in 1</w:t>
      </w:r>
      <w:r w:rsidRPr="007424A9">
        <w:rPr>
          <w:sz w:val="24"/>
          <w:szCs w:val="24"/>
          <w:vertAlign w:val="superscript"/>
        </w:rPr>
        <w:t>st</w:t>
      </w:r>
      <w:r w:rsidRPr="007424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24A9">
        <w:rPr>
          <w:sz w:val="24"/>
          <w:szCs w:val="24"/>
          <w:vertAlign w:val="superscript"/>
        </w:rPr>
        <w:t>nd</w:t>
      </w:r>
      <w:r w:rsidRPr="007424A9">
        <w:rPr>
          <w:sz w:val="24"/>
          <w:szCs w:val="24"/>
        </w:rPr>
        <w:t xml:space="preserve"> Kings 18:5-7, 30; 19:14-19; 2</w:t>
      </w:r>
      <w:r w:rsidRPr="007424A9">
        <w:rPr>
          <w:sz w:val="24"/>
          <w:szCs w:val="24"/>
          <w:vertAlign w:val="superscript"/>
        </w:rPr>
        <w:t>nd</w:t>
      </w:r>
      <w:r w:rsidRPr="007424A9">
        <w:rPr>
          <w:sz w:val="24"/>
          <w:szCs w:val="24"/>
        </w:rPr>
        <w:t xml:space="preserve"> Chronicles 31:20-21; 32:20 &amp; Isaiah 36:15; 37:14-20. The Further Examples of Trust in the Father Stephen is in Ruth 2:12; 1</w:t>
      </w:r>
      <w:r w:rsidRPr="007424A9">
        <w:rPr>
          <w:sz w:val="24"/>
          <w:szCs w:val="24"/>
          <w:vertAlign w:val="superscript"/>
        </w:rPr>
        <w:t>st</w:t>
      </w:r>
      <w:r w:rsidRPr="007424A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24A9">
        <w:rPr>
          <w:sz w:val="24"/>
          <w:szCs w:val="24"/>
          <w:vertAlign w:val="superscript"/>
        </w:rPr>
        <w:t>st</w:t>
      </w:r>
      <w:r w:rsidRPr="007424A9">
        <w:rPr>
          <w:sz w:val="24"/>
          <w:szCs w:val="24"/>
        </w:rPr>
        <w:t xml:space="preserve"> Corinthians 4:1-2; 1</w:t>
      </w:r>
      <w:r w:rsidRPr="007424A9">
        <w:rPr>
          <w:sz w:val="24"/>
          <w:szCs w:val="24"/>
          <w:vertAlign w:val="superscript"/>
        </w:rPr>
        <w:t>st</w:t>
      </w:r>
      <w:r w:rsidRPr="007424A9">
        <w:rPr>
          <w:sz w:val="24"/>
          <w:szCs w:val="24"/>
        </w:rPr>
        <w:t xml:space="preserve"> Thessalonians 2:4; 2</w:t>
      </w:r>
      <w:r w:rsidRPr="007424A9">
        <w:rPr>
          <w:sz w:val="24"/>
          <w:szCs w:val="24"/>
          <w:vertAlign w:val="superscript"/>
        </w:rPr>
        <w:t>nd</w:t>
      </w:r>
      <w:r w:rsidRPr="007424A9">
        <w:rPr>
          <w:sz w:val="24"/>
          <w:szCs w:val="24"/>
        </w:rPr>
        <w:t xml:space="preserve"> Timothy 1:14; Luke 16:1-2 &amp; Acts 7:1-53. Trust at Home and Work is in Proverbs 31:10-11 &amp; Titus 2:10. The Examples of trusting others is in Genesis 39:4; 41:39-40; </w:t>
      </w:r>
      <w:r w:rsidRPr="007424A9">
        <w:rPr>
          <w:sz w:val="24"/>
          <w:szCs w:val="24"/>
        </w:rPr>
        <w:lastRenderedPageBreak/>
        <w:t>Exodus 19:9; 1</w:t>
      </w:r>
      <w:r w:rsidRPr="007424A9">
        <w:rPr>
          <w:sz w:val="24"/>
          <w:szCs w:val="24"/>
          <w:vertAlign w:val="superscript"/>
        </w:rPr>
        <w:t>st</w:t>
      </w:r>
      <w:r w:rsidRPr="007424A9">
        <w:rPr>
          <w:sz w:val="24"/>
          <w:szCs w:val="24"/>
        </w:rPr>
        <w:t xml:space="preserve"> Chronicles 9:22; Nehemiah 2:6; Daniel 5:29-6:2; Philippians 2:25 &amp; 2</w:t>
      </w:r>
      <w:r w:rsidRPr="007424A9">
        <w:rPr>
          <w:sz w:val="24"/>
          <w:szCs w:val="24"/>
          <w:vertAlign w:val="superscript"/>
        </w:rPr>
        <w:t>nd</w:t>
      </w:r>
      <w:r w:rsidRPr="007424A9">
        <w:rPr>
          <w:sz w:val="24"/>
          <w:szCs w:val="24"/>
        </w:rPr>
        <w:t xml:space="preserve"> Timothy 2:2. The continued trust in those who fail is in Jonah 3:1-2; John 21:15 &amp; Acts 15:37-39. </w:t>
      </w:r>
    </w:p>
    <w:p w:rsidR="0000264C" w:rsidRPr="007424A9" w:rsidRDefault="0000264C" w:rsidP="0000264C">
      <w:pPr>
        <w:spacing w:line="480" w:lineRule="auto"/>
        <w:jc w:val="both"/>
        <w:rPr>
          <w:sz w:val="24"/>
          <w:szCs w:val="24"/>
        </w:rPr>
      </w:pPr>
      <w:r w:rsidRPr="007424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24A9">
        <w:rPr>
          <w:sz w:val="24"/>
          <w:szCs w:val="24"/>
          <w:vertAlign w:val="superscript"/>
        </w:rPr>
        <w:t>st</w:t>
      </w:r>
      <w:r w:rsidRPr="007424A9">
        <w:rPr>
          <w:sz w:val="24"/>
          <w:szCs w:val="24"/>
        </w:rPr>
        <w:t xml:space="preserve"> Kings 11:4; 2</w:t>
      </w:r>
      <w:r w:rsidRPr="007424A9">
        <w:rPr>
          <w:sz w:val="24"/>
          <w:szCs w:val="24"/>
          <w:vertAlign w:val="superscript"/>
        </w:rPr>
        <w:t>nd</w:t>
      </w:r>
      <w:r w:rsidRPr="007424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24A9">
        <w:rPr>
          <w:sz w:val="24"/>
          <w:szCs w:val="24"/>
          <w:vertAlign w:val="superscript"/>
        </w:rPr>
        <w:t>st</w:t>
      </w:r>
      <w:r w:rsidRPr="007424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24A9">
        <w:rPr>
          <w:sz w:val="24"/>
          <w:szCs w:val="24"/>
          <w:vertAlign w:val="superscript"/>
        </w:rPr>
        <w:t>nd</w:t>
      </w:r>
      <w:r w:rsidRPr="007424A9">
        <w:rPr>
          <w:sz w:val="24"/>
          <w:szCs w:val="24"/>
        </w:rPr>
        <w:t xml:space="preserve"> Timothy 4:14-15 &amp; Acts 6:3-9; 15:37-38.                         </w:t>
      </w:r>
    </w:p>
    <w:p w:rsidR="0000264C" w:rsidRPr="007424A9" w:rsidRDefault="0000264C" w:rsidP="0000264C">
      <w:pPr>
        <w:spacing w:line="480" w:lineRule="auto"/>
        <w:jc w:val="both"/>
        <w:rPr>
          <w:sz w:val="24"/>
          <w:szCs w:val="24"/>
        </w:rPr>
      </w:pPr>
      <w:r w:rsidRPr="007424A9">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0264C" w:rsidRPr="007424A9" w:rsidRDefault="0000264C" w:rsidP="0000264C">
      <w:pPr>
        <w:spacing w:line="480" w:lineRule="auto"/>
        <w:jc w:val="both"/>
        <w:rPr>
          <w:sz w:val="24"/>
          <w:szCs w:val="24"/>
        </w:rPr>
      </w:pPr>
      <w:r w:rsidRPr="007424A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24A9">
        <w:rPr>
          <w:sz w:val="24"/>
          <w:szCs w:val="24"/>
          <w:vertAlign w:val="superscript"/>
        </w:rPr>
        <w:t>st</w:t>
      </w:r>
      <w:r w:rsidRPr="007424A9">
        <w:rPr>
          <w:sz w:val="24"/>
          <w:szCs w:val="24"/>
        </w:rPr>
        <w:t xml:space="preserve"> Corinthians 12:7; Luke 24:49 &amp; Acts 1:4, 8; 2:38-39; 10:44-46. His promises about the future are Faithful is in John 14:2-3, 28 &amp; Matthew 16:27; 26:64. Jesus Christ is Faithful to Believers in all Circumstances is in 2</w:t>
      </w:r>
      <w:r w:rsidRPr="007424A9">
        <w:rPr>
          <w:sz w:val="24"/>
          <w:szCs w:val="24"/>
          <w:vertAlign w:val="superscript"/>
        </w:rPr>
        <w:t>nd</w:t>
      </w:r>
      <w:r w:rsidRPr="007424A9">
        <w:rPr>
          <w:sz w:val="24"/>
          <w:szCs w:val="24"/>
        </w:rPr>
        <w:t xml:space="preserve"> Timothy 2:13; Matthew 18:20; 28:20; John 17:9; 2</w:t>
      </w:r>
      <w:r w:rsidRPr="007424A9">
        <w:rPr>
          <w:sz w:val="24"/>
          <w:szCs w:val="24"/>
          <w:vertAlign w:val="superscript"/>
        </w:rPr>
        <w:t>nd</w:t>
      </w:r>
      <w:r w:rsidRPr="007424A9">
        <w:rPr>
          <w:sz w:val="24"/>
          <w:szCs w:val="24"/>
        </w:rPr>
        <w:t xml:space="preserve"> Thessalonians 3:3; Hebrews 10:23 &amp; Acts 18:9-10. </w:t>
      </w:r>
    </w:p>
    <w:p w:rsidR="0000264C" w:rsidRPr="007424A9" w:rsidRDefault="0000264C" w:rsidP="0000264C">
      <w:pPr>
        <w:spacing w:line="480" w:lineRule="auto"/>
        <w:jc w:val="both"/>
        <w:rPr>
          <w:sz w:val="24"/>
          <w:szCs w:val="24"/>
        </w:rPr>
      </w:pPr>
      <w:r w:rsidRPr="007424A9">
        <w:rPr>
          <w:sz w:val="24"/>
          <w:szCs w:val="24"/>
        </w:rPr>
        <w:lastRenderedPageBreak/>
        <w:t>The Faithfulness to the Father Stephen: Faithfulness is the proper Response to the Father Stephen by His covenant people: The Father Stephen’s covenant with His people requires Faithfulness is in 1</w:t>
      </w:r>
      <w:r w:rsidRPr="007424A9">
        <w:rPr>
          <w:sz w:val="24"/>
          <w:szCs w:val="24"/>
          <w:vertAlign w:val="superscript"/>
        </w:rPr>
        <w:t>st</w:t>
      </w:r>
      <w:r w:rsidRPr="007424A9">
        <w:rPr>
          <w:sz w:val="24"/>
          <w:szCs w:val="24"/>
        </w:rPr>
        <w:t xml:space="preserve"> Kings 2:3-4; Exodus 19:5; Deuteronomy 5:32-33; 10:12-13; 29:9 &amp; Isaiah 1:26. </w:t>
      </w:r>
    </w:p>
    <w:p w:rsidR="0000264C" w:rsidRPr="007424A9" w:rsidRDefault="0000264C" w:rsidP="0000264C">
      <w:pPr>
        <w:spacing w:line="480" w:lineRule="auto"/>
        <w:jc w:val="center"/>
        <w:rPr>
          <w:b/>
          <w:sz w:val="24"/>
          <w:szCs w:val="24"/>
        </w:rPr>
      </w:pPr>
      <w:r w:rsidRPr="007424A9">
        <w:rPr>
          <w:b/>
          <w:sz w:val="24"/>
          <w:szCs w:val="24"/>
        </w:rPr>
        <w:t>The Faithfulness of the Ten Covenants done by the Father Stephen</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JOB’S UPRIGHT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ADAM’S PERFECT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NOAH’S GRACE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DAVID’S BELOVED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7424A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In Psalms 105:10 mentions “And confirmed the same unto Jacob (James) for a Law, and for Israel an Everlasting Covenant.” In Sirach 17:12 says “He made an Everlasting Covenant with </w:t>
      </w:r>
      <w:r w:rsidRPr="007424A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JOHN’S GIVING COVENANT IN THE FATHER STEPHEN</w:t>
      </w:r>
    </w:p>
    <w:p w:rsidR="0000264C" w:rsidRPr="007424A9" w:rsidRDefault="0000264C" w:rsidP="0000264C">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w:t>
      </w:r>
      <w:r w:rsidRPr="007424A9">
        <w:rPr>
          <w:sz w:val="24"/>
          <w:szCs w:val="24"/>
        </w:rPr>
        <w:lastRenderedPageBreak/>
        <w:t xml:space="preserve">outside the Kingdom of God. John did the Plan of Grace in Luke 3. </w:t>
      </w:r>
      <w:r w:rsidRPr="007424A9">
        <w:rPr>
          <w:rFonts w:cstheme="minorHAnsi"/>
          <w:sz w:val="24"/>
          <w:szCs w:val="24"/>
        </w:rPr>
        <w:t xml:space="preserve">This happened in the Young Universe before 1,931 years.               </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0264C" w:rsidRPr="007424A9" w:rsidRDefault="0000264C" w:rsidP="0000264C">
      <w:pPr>
        <w:spacing w:line="480" w:lineRule="auto"/>
        <w:jc w:val="center"/>
        <w:rPr>
          <w:rFonts w:cstheme="minorHAnsi"/>
          <w:b/>
          <w:sz w:val="24"/>
          <w:szCs w:val="24"/>
        </w:rPr>
      </w:pPr>
      <w:r w:rsidRPr="007424A9">
        <w:rPr>
          <w:rFonts w:cstheme="minorHAnsi"/>
          <w:b/>
          <w:sz w:val="24"/>
          <w:szCs w:val="24"/>
        </w:rPr>
        <w:t>LORD JESUS’ SALVATION COVENANT IN THE FATHER STEPHEN</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7424A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24A9">
        <w:rPr>
          <w:rFonts w:cstheme="minorHAnsi"/>
          <w:sz w:val="24"/>
          <w:szCs w:val="24"/>
          <w:vertAlign w:val="superscript"/>
        </w:rPr>
        <w:t>st</w:t>
      </w:r>
      <w:r w:rsidRPr="007424A9">
        <w:rPr>
          <w:rFonts w:cstheme="minorHAnsi"/>
          <w:sz w:val="24"/>
          <w:szCs w:val="24"/>
        </w:rPr>
        <w:t xml:space="preserve"> Samuel 2:35; 1</w:t>
      </w:r>
      <w:r w:rsidRPr="007424A9">
        <w:rPr>
          <w:rFonts w:cstheme="minorHAnsi"/>
          <w:sz w:val="24"/>
          <w:szCs w:val="24"/>
          <w:vertAlign w:val="superscript"/>
        </w:rPr>
        <w:t>st</w:t>
      </w:r>
      <w:r w:rsidRPr="007424A9">
        <w:rPr>
          <w:rFonts w:cstheme="minorHAnsi"/>
          <w:sz w:val="24"/>
          <w:szCs w:val="24"/>
        </w:rPr>
        <w:t xml:space="preserve"> Corinthians 10:12-13; Hebrews 4:14-16; 10:23 &amp; 1</w:t>
      </w:r>
      <w:r w:rsidRPr="007424A9">
        <w:rPr>
          <w:rFonts w:cstheme="minorHAnsi"/>
          <w:sz w:val="24"/>
          <w:szCs w:val="24"/>
          <w:vertAlign w:val="superscript"/>
        </w:rPr>
        <w:t>st</w:t>
      </w:r>
      <w:r w:rsidRPr="007424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24A9">
        <w:rPr>
          <w:rFonts w:cstheme="minorHAnsi"/>
          <w:sz w:val="24"/>
          <w:szCs w:val="24"/>
          <w:vertAlign w:val="superscript"/>
        </w:rPr>
        <w:t>st</w:t>
      </w:r>
      <w:r w:rsidRPr="007424A9">
        <w:rPr>
          <w:rFonts w:cstheme="minorHAnsi"/>
          <w:sz w:val="24"/>
          <w:szCs w:val="24"/>
        </w:rPr>
        <w:t xml:space="preserve"> Samuel 12:24; 2</w:t>
      </w:r>
      <w:r w:rsidRPr="007424A9">
        <w:rPr>
          <w:rFonts w:cstheme="minorHAnsi"/>
          <w:sz w:val="24"/>
          <w:szCs w:val="24"/>
          <w:vertAlign w:val="superscript"/>
        </w:rPr>
        <w:t>nd</w:t>
      </w:r>
      <w:r w:rsidRPr="007424A9">
        <w:rPr>
          <w:rFonts w:cstheme="minorHAnsi"/>
          <w:sz w:val="24"/>
          <w:szCs w:val="24"/>
        </w:rPr>
        <w:t xml:space="preserve"> Chronicles 19:9; 34:10-12; 2</w:t>
      </w:r>
      <w:r w:rsidRPr="007424A9">
        <w:rPr>
          <w:rFonts w:cstheme="minorHAnsi"/>
          <w:sz w:val="24"/>
          <w:szCs w:val="24"/>
          <w:vertAlign w:val="superscript"/>
        </w:rPr>
        <w:t>nd</w:t>
      </w:r>
      <w:r w:rsidRPr="007424A9">
        <w:rPr>
          <w:rFonts w:cstheme="minorHAnsi"/>
          <w:sz w:val="24"/>
          <w:szCs w:val="24"/>
        </w:rPr>
        <w:t xml:space="preserve"> Kings 22:4-7; Ezekiel 44:15; 48:11 &amp; 1</w:t>
      </w:r>
      <w:r w:rsidRPr="007424A9">
        <w:rPr>
          <w:rFonts w:cstheme="minorHAnsi"/>
          <w:sz w:val="24"/>
          <w:szCs w:val="24"/>
          <w:vertAlign w:val="superscript"/>
        </w:rPr>
        <w:t>st</w:t>
      </w:r>
      <w:r w:rsidRPr="007424A9">
        <w:rPr>
          <w:rFonts w:cstheme="minorHAnsi"/>
          <w:sz w:val="24"/>
          <w:szCs w:val="24"/>
        </w:rPr>
        <w:t xml:space="preserve"> Timothy 1:12. In Giving is in 2</w:t>
      </w:r>
      <w:r w:rsidRPr="007424A9">
        <w:rPr>
          <w:rFonts w:cstheme="minorHAnsi"/>
          <w:sz w:val="24"/>
          <w:szCs w:val="24"/>
          <w:vertAlign w:val="superscript"/>
        </w:rPr>
        <w:t>nd</w:t>
      </w:r>
      <w:r w:rsidRPr="007424A9">
        <w:rPr>
          <w:rFonts w:cstheme="minorHAnsi"/>
          <w:sz w:val="24"/>
          <w:szCs w:val="24"/>
        </w:rPr>
        <w:t xml:space="preserve"> Chronicles 31:12 &amp; 2</w:t>
      </w:r>
      <w:r w:rsidRPr="007424A9">
        <w:rPr>
          <w:rFonts w:cstheme="minorHAnsi"/>
          <w:sz w:val="24"/>
          <w:szCs w:val="24"/>
          <w:vertAlign w:val="superscript"/>
        </w:rPr>
        <w:t>nd</w:t>
      </w:r>
      <w:r w:rsidRPr="007424A9">
        <w:rPr>
          <w:rFonts w:cstheme="minorHAnsi"/>
          <w:sz w:val="24"/>
          <w:szCs w:val="24"/>
        </w:rPr>
        <w:t xml:space="preserve"> Corinthians 8:1-5. In Prayer is in Romans 12:12 &amp; 1</w:t>
      </w:r>
      <w:r w:rsidRPr="007424A9">
        <w:rPr>
          <w:rFonts w:cstheme="minorHAnsi"/>
          <w:sz w:val="24"/>
          <w:szCs w:val="24"/>
          <w:vertAlign w:val="superscript"/>
        </w:rPr>
        <w:t>st</w:t>
      </w:r>
      <w:r w:rsidRPr="007424A9">
        <w:rPr>
          <w:rFonts w:cstheme="minorHAnsi"/>
          <w:sz w:val="24"/>
          <w:szCs w:val="24"/>
        </w:rPr>
        <w:t xml:space="preserve"> Thessalonians 5:17. In Patient Endurance is in 2</w:t>
      </w:r>
      <w:r w:rsidRPr="007424A9">
        <w:rPr>
          <w:rFonts w:cstheme="minorHAnsi"/>
          <w:sz w:val="24"/>
          <w:szCs w:val="24"/>
          <w:vertAlign w:val="superscript"/>
        </w:rPr>
        <w:t>nd</w:t>
      </w:r>
      <w:r w:rsidRPr="007424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24A9">
        <w:rPr>
          <w:rFonts w:cstheme="minorHAnsi"/>
          <w:sz w:val="24"/>
          <w:szCs w:val="24"/>
          <w:vertAlign w:val="superscript"/>
        </w:rPr>
        <w:t>st</w:t>
      </w:r>
      <w:r w:rsidRPr="007424A9">
        <w:rPr>
          <w:rFonts w:cstheme="minorHAnsi"/>
          <w:sz w:val="24"/>
          <w:szCs w:val="24"/>
        </w:rPr>
        <w:t xml:space="preserve"> Corinthians 4:1-2; 3</w:t>
      </w:r>
      <w:r w:rsidRPr="007424A9">
        <w:rPr>
          <w:rFonts w:cstheme="minorHAnsi"/>
          <w:sz w:val="24"/>
          <w:szCs w:val="24"/>
          <w:vertAlign w:val="superscript"/>
        </w:rPr>
        <w:t>rd</w:t>
      </w:r>
      <w:r w:rsidRPr="007424A9">
        <w:rPr>
          <w:rFonts w:cstheme="minorHAnsi"/>
          <w:sz w:val="24"/>
          <w:szCs w:val="24"/>
        </w:rPr>
        <w:t xml:space="preserve"> John 3; Exodus 18:21; 1</w:t>
      </w:r>
      <w:r w:rsidRPr="007424A9">
        <w:rPr>
          <w:rFonts w:cstheme="minorHAnsi"/>
          <w:sz w:val="24"/>
          <w:szCs w:val="24"/>
          <w:vertAlign w:val="superscript"/>
        </w:rPr>
        <w:t>st</w:t>
      </w:r>
      <w:r w:rsidRPr="007424A9">
        <w:rPr>
          <w:rFonts w:cstheme="minorHAnsi"/>
          <w:sz w:val="24"/>
          <w:szCs w:val="24"/>
        </w:rPr>
        <w:t xml:space="preserve"> Timothy 4:13-16; 6:20 &amp; 2</w:t>
      </w:r>
      <w:r w:rsidRPr="007424A9">
        <w:rPr>
          <w:rFonts w:cstheme="minorHAnsi"/>
          <w:sz w:val="24"/>
          <w:szCs w:val="24"/>
          <w:vertAlign w:val="superscript"/>
        </w:rPr>
        <w:t>nd</w:t>
      </w:r>
      <w:r w:rsidRPr="007424A9">
        <w:rPr>
          <w:rFonts w:cstheme="minorHAnsi"/>
          <w:sz w:val="24"/>
          <w:szCs w:val="24"/>
        </w:rPr>
        <w:t xml:space="preserve"> Timothy 1:13-14; 2:2, 15; 4:1-2. The Encouragements to Faithfulness: The True Call to Faithfulness is in 1</w:t>
      </w:r>
      <w:r w:rsidRPr="007424A9">
        <w:rPr>
          <w:rFonts w:cstheme="minorHAnsi"/>
          <w:sz w:val="24"/>
          <w:szCs w:val="24"/>
          <w:vertAlign w:val="superscript"/>
        </w:rPr>
        <w:t>st</w:t>
      </w:r>
      <w:r w:rsidRPr="007424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24A9">
        <w:rPr>
          <w:rFonts w:cstheme="minorHAnsi"/>
          <w:sz w:val="24"/>
          <w:szCs w:val="24"/>
          <w:vertAlign w:val="superscript"/>
        </w:rPr>
        <w:t>st</w:t>
      </w:r>
      <w:r w:rsidRPr="007424A9">
        <w:rPr>
          <w:rFonts w:cstheme="minorHAnsi"/>
          <w:sz w:val="24"/>
          <w:szCs w:val="24"/>
        </w:rPr>
        <w:t xml:space="preserve"> Samuel 26:23; Matthew 24:45-47; 25:21; Psalms 101:6; Proverbs 28:20; 2</w:t>
      </w:r>
      <w:r w:rsidRPr="007424A9">
        <w:rPr>
          <w:rFonts w:cstheme="minorHAnsi"/>
          <w:sz w:val="24"/>
          <w:szCs w:val="24"/>
          <w:vertAlign w:val="superscript"/>
        </w:rPr>
        <w:t>nd</w:t>
      </w:r>
      <w:r w:rsidRPr="007424A9">
        <w:rPr>
          <w:rFonts w:cstheme="minorHAnsi"/>
          <w:sz w:val="24"/>
          <w:szCs w:val="24"/>
        </w:rPr>
        <w:t xml:space="preserve"> Timothy 4:6-8; Revelation 17:14; 20:4; Luke 12:42-44; 19:17 &amp; Acts 6:7. The Lack of Faithfulness is in Hosea 1:2; 4:1; 5:7; 9:1 &amp; Psalms 12:1; 78:8, 37. </w:t>
      </w:r>
    </w:p>
    <w:p w:rsidR="0000264C" w:rsidRPr="007424A9" w:rsidRDefault="0000264C" w:rsidP="0000264C">
      <w:pPr>
        <w:spacing w:line="480" w:lineRule="auto"/>
        <w:jc w:val="both"/>
        <w:rPr>
          <w:sz w:val="24"/>
          <w:szCs w:val="24"/>
        </w:rPr>
      </w:pPr>
      <w:r w:rsidRPr="007424A9">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24A9">
        <w:rPr>
          <w:rFonts w:cstheme="minorHAnsi"/>
          <w:sz w:val="24"/>
          <w:szCs w:val="24"/>
          <w:vertAlign w:val="superscript"/>
        </w:rPr>
        <w:t>st</w:t>
      </w:r>
      <w:r w:rsidRPr="007424A9">
        <w:rPr>
          <w:rFonts w:cstheme="minorHAnsi"/>
          <w:sz w:val="24"/>
          <w:szCs w:val="24"/>
        </w:rPr>
        <w:t xml:space="preserve"> Timothy 5:9. The 5 Authorized Divine Unions A</w:t>
      </w:r>
      <w:r w:rsidRPr="007424A9">
        <w:rPr>
          <w:sz w:val="24"/>
          <w:szCs w:val="24"/>
        </w:rPr>
        <w:t>uthorized only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24A9">
        <w:rPr>
          <w:sz w:val="24"/>
          <w:szCs w:val="24"/>
          <w:vertAlign w:val="superscript"/>
        </w:rPr>
        <w:t>st</w:t>
      </w:r>
      <w:r w:rsidRPr="007424A9">
        <w:rPr>
          <w:sz w:val="24"/>
          <w:szCs w:val="24"/>
        </w:rPr>
        <w:t xml:space="preserve"> Timothy 5:4, 8; Tobit 3:1-14:15; Genesis 24:47-51; 47:28-31; Ruth 1:16-18; 2:11-12; 1</w:t>
      </w:r>
      <w:r w:rsidRPr="007424A9">
        <w:rPr>
          <w:sz w:val="24"/>
          <w:szCs w:val="24"/>
          <w:vertAlign w:val="superscript"/>
        </w:rPr>
        <w:t>st</w:t>
      </w:r>
      <w:r w:rsidRPr="007424A9">
        <w:rPr>
          <w:sz w:val="24"/>
          <w:szCs w:val="24"/>
        </w:rPr>
        <w:t xml:space="preserve"> Samuel 2:19; Proverbs 31:15, 21, 27-28 &amp; John 19:25-27. Faithfulness to all Vows and all 10 Covenants is in Numbers 30:2; Genesis 29:18, 30; 50:25; Exodus 13:19; Joshua 2:14; 6:25; 9:15-20; 1</w:t>
      </w:r>
      <w:r w:rsidRPr="007424A9">
        <w:rPr>
          <w:sz w:val="24"/>
          <w:szCs w:val="24"/>
          <w:vertAlign w:val="superscript"/>
        </w:rPr>
        <w:t>st</w:t>
      </w:r>
      <w:r w:rsidRPr="007424A9">
        <w:rPr>
          <w:sz w:val="24"/>
          <w:szCs w:val="24"/>
        </w:rPr>
        <w:t xml:space="preserve"> Samuel 18:3; 20:8, 42; 23:16 &amp; 1</w:t>
      </w:r>
      <w:r w:rsidRPr="007424A9">
        <w:rPr>
          <w:sz w:val="24"/>
          <w:szCs w:val="24"/>
          <w:vertAlign w:val="superscript"/>
        </w:rPr>
        <w:t>st</w:t>
      </w:r>
      <w:r w:rsidRPr="007424A9">
        <w:rPr>
          <w:sz w:val="24"/>
          <w:szCs w:val="24"/>
        </w:rPr>
        <w:t xml:space="preserve"> Kings 20:34. Faithfulness in Speech: In carrying messages is in Proverbs 13:17; 25:13. In telling the truth is in Proverbs 12:17; 14:5. In bringing the Father Stephen’s Inerrant Word is in Jeremiah 23:28; 2</w:t>
      </w:r>
      <w:r w:rsidRPr="007424A9">
        <w:rPr>
          <w:sz w:val="24"/>
          <w:szCs w:val="24"/>
          <w:vertAlign w:val="superscript"/>
        </w:rPr>
        <w:t>nd</w:t>
      </w:r>
      <w:r w:rsidRPr="007424A9">
        <w:rPr>
          <w:sz w:val="24"/>
          <w:szCs w:val="24"/>
        </w:rPr>
        <w:t xml:space="preserve"> Corinthians 2:17; 4:2 &amp; 2</w:t>
      </w:r>
      <w:r w:rsidRPr="007424A9">
        <w:rPr>
          <w:sz w:val="24"/>
          <w:szCs w:val="24"/>
          <w:vertAlign w:val="superscript"/>
        </w:rPr>
        <w:t>nd</w:t>
      </w:r>
      <w:r w:rsidRPr="007424A9">
        <w:rPr>
          <w:sz w:val="24"/>
          <w:szCs w:val="24"/>
        </w:rPr>
        <w:t xml:space="preserve"> Timothy 2:15. Faithfulness in Conduct: In serving others is in 3</w:t>
      </w:r>
      <w:r w:rsidRPr="007424A9">
        <w:rPr>
          <w:sz w:val="24"/>
          <w:szCs w:val="24"/>
          <w:vertAlign w:val="superscript"/>
        </w:rPr>
        <w:t>rd</w:t>
      </w:r>
      <w:r w:rsidRPr="007424A9">
        <w:rPr>
          <w:sz w:val="24"/>
          <w:szCs w:val="24"/>
        </w:rPr>
        <w:t xml:space="preserve"> John </w:t>
      </w:r>
      <w:r w:rsidRPr="007424A9">
        <w:rPr>
          <w:sz w:val="24"/>
          <w:szCs w:val="24"/>
        </w:rPr>
        <w:lastRenderedPageBreak/>
        <w:t>5; Romans 16:1-2; Galatians 6:10 &amp; 1</w:t>
      </w:r>
      <w:r w:rsidRPr="007424A9">
        <w:rPr>
          <w:sz w:val="24"/>
          <w:szCs w:val="24"/>
          <w:vertAlign w:val="superscript"/>
        </w:rPr>
        <w:t>st</w:t>
      </w:r>
      <w:r w:rsidRPr="007424A9">
        <w:rPr>
          <w:sz w:val="24"/>
          <w:szCs w:val="24"/>
        </w:rPr>
        <w:t xml:space="preserve"> Peter 4:10. In intercession is in Romans 1:9-10; Ephesians 6:18 &amp; Colossians 4:2-4. In giving is in 2</w:t>
      </w:r>
      <w:r w:rsidRPr="007424A9">
        <w:rPr>
          <w:sz w:val="24"/>
          <w:szCs w:val="24"/>
          <w:vertAlign w:val="superscript"/>
        </w:rPr>
        <w:t>nd</w:t>
      </w:r>
      <w:r w:rsidRPr="007424A9">
        <w:rPr>
          <w:sz w:val="24"/>
          <w:szCs w:val="24"/>
        </w:rPr>
        <w:t xml:space="preserve"> Corinthians 8:7-11; 2</w:t>
      </w:r>
      <w:r w:rsidRPr="007424A9">
        <w:rPr>
          <w:sz w:val="24"/>
          <w:szCs w:val="24"/>
          <w:vertAlign w:val="superscript"/>
        </w:rPr>
        <w:t>nd</w:t>
      </w:r>
      <w:r w:rsidRPr="007424A9">
        <w:rPr>
          <w:sz w:val="24"/>
          <w:szCs w:val="24"/>
        </w:rPr>
        <w:t xml:space="preserve"> Chronicles 31:5-10 &amp; Philippians 4:15-18. In handling money is in 2</w:t>
      </w:r>
      <w:r w:rsidRPr="007424A9">
        <w:rPr>
          <w:sz w:val="24"/>
          <w:szCs w:val="24"/>
          <w:vertAlign w:val="superscript"/>
        </w:rPr>
        <w:t>nd</w:t>
      </w:r>
      <w:r w:rsidRPr="007424A9">
        <w:rPr>
          <w:sz w:val="24"/>
          <w:szCs w:val="24"/>
        </w:rPr>
        <w:t xml:space="preserve"> Kings 12:13-15; 22:7; 2</w:t>
      </w:r>
      <w:r w:rsidRPr="007424A9">
        <w:rPr>
          <w:sz w:val="24"/>
          <w:szCs w:val="24"/>
          <w:vertAlign w:val="superscript"/>
        </w:rPr>
        <w:t>nd</w:t>
      </w:r>
      <w:r w:rsidRPr="007424A9">
        <w:rPr>
          <w:sz w:val="24"/>
          <w:szCs w:val="24"/>
        </w:rPr>
        <w:t xml:space="preserve"> Chronicles 31:12-15; Matthew 25:21; Tobit 4:20-9:6 &amp; Luke 16:10; 19:17. The Rarity of True Faithfulness is in Proverbs 20:6; Psalms 12:1-2; Isaiah 57:1 &amp; Jeremiah 17:9. </w:t>
      </w:r>
    </w:p>
    <w:p w:rsidR="0000264C" w:rsidRPr="007424A9" w:rsidRDefault="0000264C" w:rsidP="0000264C">
      <w:pPr>
        <w:spacing w:line="480" w:lineRule="auto"/>
        <w:jc w:val="both"/>
        <w:rPr>
          <w:sz w:val="24"/>
          <w:szCs w:val="24"/>
        </w:rPr>
      </w:pPr>
      <w:r w:rsidRPr="007424A9">
        <w:rPr>
          <w:sz w:val="24"/>
          <w:szCs w:val="24"/>
        </w:rPr>
        <w:t>The Examples of True Faithfulness: Abraham is in Nehemiah 9:7-8; Galatians 3:9 &amp; Hebrews 11:8-12. Moses is in Hebrews 3:5; 11:24-28 &amp; Numbers 12:7. Caleb is in Numbers 14:24; Deuteronomy 1:36 &amp; Joshua 14:8-9. Elijah is in 1</w:t>
      </w:r>
      <w:r w:rsidRPr="007424A9">
        <w:rPr>
          <w:sz w:val="24"/>
          <w:szCs w:val="24"/>
          <w:vertAlign w:val="superscript"/>
        </w:rPr>
        <w:t>st</w:t>
      </w:r>
      <w:r w:rsidRPr="007424A9">
        <w:rPr>
          <w:sz w:val="24"/>
          <w:szCs w:val="24"/>
        </w:rPr>
        <w:t xml:space="preserve"> Kings 19:10, 14. David is in 1</w:t>
      </w:r>
      <w:r w:rsidRPr="007424A9">
        <w:rPr>
          <w:sz w:val="24"/>
          <w:szCs w:val="24"/>
          <w:vertAlign w:val="superscript"/>
        </w:rPr>
        <w:t>st</w:t>
      </w:r>
      <w:r w:rsidRPr="007424A9">
        <w:rPr>
          <w:sz w:val="24"/>
          <w:szCs w:val="24"/>
        </w:rPr>
        <w:t xml:space="preserve"> Samuel 29:6 &amp; 2</w:t>
      </w:r>
      <w:r w:rsidRPr="007424A9">
        <w:rPr>
          <w:sz w:val="24"/>
          <w:szCs w:val="24"/>
          <w:vertAlign w:val="superscript"/>
        </w:rPr>
        <w:t>nd</w:t>
      </w:r>
      <w:r w:rsidRPr="007424A9">
        <w:rPr>
          <w:sz w:val="24"/>
          <w:szCs w:val="24"/>
        </w:rPr>
        <w:t xml:space="preserve"> Samuel 9:6-7; 22:22-24. Hezekiah is in 2</w:t>
      </w:r>
      <w:r w:rsidRPr="007424A9">
        <w:rPr>
          <w:sz w:val="24"/>
          <w:szCs w:val="24"/>
          <w:vertAlign w:val="superscript"/>
        </w:rPr>
        <w:t>nd</w:t>
      </w:r>
      <w:r w:rsidRPr="007424A9">
        <w:rPr>
          <w:sz w:val="24"/>
          <w:szCs w:val="24"/>
        </w:rPr>
        <w:t xml:space="preserve"> Kings 20:3; Isaiah 38:3 &amp; 2</w:t>
      </w:r>
      <w:r w:rsidRPr="007424A9">
        <w:rPr>
          <w:sz w:val="24"/>
          <w:szCs w:val="24"/>
          <w:vertAlign w:val="superscript"/>
        </w:rPr>
        <w:t>nd</w:t>
      </w:r>
      <w:r w:rsidRPr="007424A9">
        <w:rPr>
          <w:sz w:val="24"/>
          <w:szCs w:val="24"/>
        </w:rPr>
        <w:t xml:space="preserve"> Chronicles 31:20; 32:1. Daniel is in Daniel 6:4, 10. Paul is in 1</w:t>
      </w:r>
      <w:r w:rsidRPr="007424A9">
        <w:rPr>
          <w:sz w:val="24"/>
          <w:szCs w:val="24"/>
          <w:vertAlign w:val="superscript"/>
        </w:rPr>
        <w:t>st</w:t>
      </w:r>
      <w:r w:rsidRPr="007424A9">
        <w:rPr>
          <w:sz w:val="24"/>
          <w:szCs w:val="24"/>
        </w:rPr>
        <w:t xml:space="preserve"> Timothy 1:12; 1</w:t>
      </w:r>
      <w:r w:rsidRPr="007424A9">
        <w:rPr>
          <w:sz w:val="24"/>
          <w:szCs w:val="24"/>
          <w:vertAlign w:val="superscript"/>
        </w:rPr>
        <w:t>st</w:t>
      </w:r>
      <w:r w:rsidRPr="007424A9">
        <w:rPr>
          <w:sz w:val="24"/>
          <w:szCs w:val="24"/>
        </w:rPr>
        <w:t xml:space="preserve"> Corinthians 7:25 &amp; 2</w:t>
      </w:r>
      <w:r w:rsidRPr="007424A9">
        <w:rPr>
          <w:sz w:val="24"/>
          <w:szCs w:val="24"/>
          <w:vertAlign w:val="superscript"/>
        </w:rPr>
        <w:t>nd</w:t>
      </w:r>
      <w:r w:rsidRPr="007424A9">
        <w:rPr>
          <w:sz w:val="24"/>
          <w:szCs w:val="24"/>
        </w:rPr>
        <w:t xml:space="preserve"> Timothy 4:7. Timothy is in 1</w:t>
      </w:r>
      <w:r w:rsidRPr="007424A9">
        <w:rPr>
          <w:sz w:val="24"/>
          <w:szCs w:val="24"/>
          <w:vertAlign w:val="superscript"/>
        </w:rPr>
        <w:t>st</w:t>
      </w:r>
      <w:r w:rsidRPr="007424A9">
        <w:rPr>
          <w:sz w:val="24"/>
          <w:szCs w:val="24"/>
        </w:rPr>
        <w:t xml:space="preserve"> Corinthians 4:17 &amp; 2</w:t>
      </w:r>
      <w:r w:rsidRPr="007424A9">
        <w:rPr>
          <w:sz w:val="24"/>
          <w:szCs w:val="24"/>
          <w:vertAlign w:val="superscript"/>
        </w:rPr>
        <w:t>nd</w:t>
      </w:r>
      <w:r w:rsidRPr="007424A9">
        <w:rPr>
          <w:sz w:val="24"/>
          <w:szCs w:val="24"/>
        </w:rPr>
        <w:t xml:space="preserve"> Timothy 1:5. Silas is in 1</w:t>
      </w:r>
      <w:r w:rsidRPr="007424A9">
        <w:rPr>
          <w:sz w:val="24"/>
          <w:szCs w:val="24"/>
          <w:vertAlign w:val="superscript"/>
        </w:rPr>
        <w:t>st</w:t>
      </w:r>
      <w:r w:rsidRPr="007424A9">
        <w:rPr>
          <w:sz w:val="24"/>
          <w:szCs w:val="24"/>
        </w:rPr>
        <w:t xml:space="preserve"> Peter 5:12 &amp; Acts 16:25. Noah is in Genesis 6:9 &amp; Hebrews 11:7. Joshua is in Joshua 24:14-15. Josiah is in 2</w:t>
      </w:r>
      <w:r w:rsidRPr="007424A9">
        <w:rPr>
          <w:sz w:val="24"/>
          <w:szCs w:val="24"/>
          <w:vertAlign w:val="superscript"/>
        </w:rPr>
        <w:t>nd</w:t>
      </w:r>
      <w:r w:rsidRPr="007424A9">
        <w:rPr>
          <w:sz w:val="24"/>
          <w:szCs w:val="24"/>
        </w:rPr>
        <w:t xml:space="preserve"> Kings 22:2; 2</w:t>
      </w:r>
      <w:r w:rsidRPr="007424A9">
        <w:rPr>
          <w:sz w:val="24"/>
          <w:szCs w:val="24"/>
          <w:vertAlign w:val="superscript"/>
        </w:rPr>
        <w:t>nd</w:t>
      </w:r>
      <w:r w:rsidRPr="007424A9">
        <w:rPr>
          <w:sz w:val="24"/>
          <w:szCs w:val="24"/>
        </w:rPr>
        <w:t xml:space="preserve"> Chronicles 34:2; 35:26. Nehemiah is in Nehemiah 13:13-14. Job is in Job 23:11-12; 27:6. The Reliable Witnesses is in Isaiah 8:2 &amp; 2</w:t>
      </w:r>
      <w:r w:rsidRPr="007424A9">
        <w:rPr>
          <w:sz w:val="24"/>
          <w:szCs w:val="24"/>
          <w:vertAlign w:val="superscript"/>
        </w:rPr>
        <w:t>nd</w:t>
      </w:r>
      <w:r w:rsidRPr="007424A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24A9">
        <w:rPr>
          <w:sz w:val="24"/>
          <w:szCs w:val="24"/>
          <w:vertAlign w:val="superscript"/>
        </w:rPr>
        <w:t>st</w:t>
      </w:r>
      <w:r w:rsidRPr="007424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0264C" w:rsidRPr="007424A9" w:rsidRDefault="0000264C" w:rsidP="0000264C">
      <w:pPr>
        <w:spacing w:line="480" w:lineRule="auto"/>
        <w:jc w:val="center"/>
        <w:rPr>
          <w:b/>
          <w:sz w:val="24"/>
          <w:szCs w:val="24"/>
        </w:rPr>
      </w:pPr>
      <w:r w:rsidRPr="007424A9">
        <w:rPr>
          <w:b/>
          <w:sz w:val="24"/>
          <w:szCs w:val="24"/>
        </w:rPr>
        <w:t>THE FATHER STEPHEN’S DWELLING PLACE CALLED THE UNIVERSAL ZION</w:t>
      </w:r>
    </w:p>
    <w:p w:rsidR="0000264C" w:rsidRPr="007424A9" w:rsidRDefault="0000264C" w:rsidP="0000264C">
      <w:pPr>
        <w:spacing w:line="480" w:lineRule="auto"/>
        <w:jc w:val="center"/>
        <w:rPr>
          <w:b/>
          <w:sz w:val="24"/>
          <w:szCs w:val="24"/>
        </w:rPr>
      </w:pPr>
      <w:r w:rsidRPr="007424A9">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424A9">
        <w:rPr>
          <w:b/>
          <w:sz w:val="24"/>
          <w:szCs w:val="24"/>
          <w:vertAlign w:val="superscript"/>
        </w:rPr>
        <w:t>ND</w:t>
      </w:r>
      <w:r w:rsidRPr="007424A9">
        <w:rPr>
          <w:b/>
          <w:sz w:val="24"/>
          <w:szCs w:val="24"/>
        </w:rPr>
        <w:t xml:space="preserve"> CORINTHIANS 12:1-6  </w:t>
      </w:r>
    </w:p>
    <w:p w:rsidR="0000264C" w:rsidRPr="007424A9" w:rsidRDefault="0000264C" w:rsidP="0000264C">
      <w:pPr>
        <w:spacing w:line="480" w:lineRule="auto"/>
        <w:jc w:val="both"/>
        <w:rPr>
          <w:sz w:val="24"/>
          <w:szCs w:val="24"/>
        </w:rPr>
      </w:pPr>
      <w:r w:rsidRPr="007424A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0264C" w:rsidRPr="007424A9" w:rsidRDefault="0000264C" w:rsidP="0000264C">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Samuel 5:11 &amp; 1</w:t>
      </w:r>
      <w:r w:rsidRPr="007424A9">
        <w:rPr>
          <w:sz w:val="24"/>
          <w:szCs w:val="24"/>
          <w:vertAlign w:val="superscript"/>
        </w:rPr>
        <w:t>st</w:t>
      </w:r>
      <w:r w:rsidRPr="007424A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7424A9">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7424A9">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00264C" w:rsidRPr="007424A9" w:rsidRDefault="0000264C" w:rsidP="0000264C">
      <w:pPr>
        <w:spacing w:line="480" w:lineRule="auto"/>
        <w:jc w:val="both"/>
        <w:rPr>
          <w:sz w:val="24"/>
          <w:szCs w:val="24"/>
        </w:rPr>
      </w:pPr>
      <w:r w:rsidRPr="007424A9">
        <w:rPr>
          <w:sz w:val="24"/>
          <w:szCs w:val="24"/>
        </w:rPr>
        <w:t>Zion as the Name of the 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00264C" w:rsidRPr="007424A9" w:rsidRDefault="0000264C" w:rsidP="0000264C">
      <w:pPr>
        <w:spacing w:line="480" w:lineRule="auto"/>
        <w:jc w:val="both"/>
        <w:rPr>
          <w:sz w:val="24"/>
          <w:szCs w:val="24"/>
        </w:rPr>
      </w:pPr>
      <w:r w:rsidRPr="007424A9">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7424A9">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424A9">
        <w:rPr>
          <w:sz w:val="24"/>
          <w:szCs w:val="24"/>
          <w:vertAlign w:val="superscript"/>
        </w:rPr>
        <w:t>st</w:t>
      </w:r>
      <w:r w:rsidRPr="007424A9">
        <w:rPr>
          <w:sz w:val="24"/>
          <w:szCs w:val="24"/>
        </w:rPr>
        <w:t xml:space="preserve"> Peter 2:6; Isaiah 8:14; 28:16; Revelation 14:1; 21:1-22:21 &amp; Acts 1:4-7. </w:t>
      </w:r>
    </w:p>
    <w:p w:rsidR="0000264C" w:rsidRPr="007424A9" w:rsidRDefault="0000264C" w:rsidP="0000264C">
      <w:pPr>
        <w:spacing w:line="480" w:lineRule="auto"/>
        <w:jc w:val="both"/>
        <w:rPr>
          <w:sz w:val="24"/>
          <w:szCs w:val="24"/>
        </w:rPr>
      </w:pPr>
      <w:r w:rsidRPr="007424A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424A9">
        <w:rPr>
          <w:sz w:val="24"/>
          <w:szCs w:val="24"/>
          <w:vertAlign w:val="superscript"/>
        </w:rPr>
        <w:t>st</w:t>
      </w:r>
      <w:r w:rsidRPr="007424A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0264C" w:rsidRPr="007424A9" w:rsidRDefault="0000264C" w:rsidP="0000264C">
      <w:pPr>
        <w:spacing w:line="480" w:lineRule="auto"/>
        <w:jc w:val="both"/>
        <w:rPr>
          <w:sz w:val="24"/>
          <w:szCs w:val="24"/>
        </w:rPr>
      </w:pPr>
      <w:r w:rsidRPr="007424A9">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0264C" w:rsidRPr="007424A9" w:rsidRDefault="0000264C" w:rsidP="0000264C">
      <w:pPr>
        <w:spacing w:line="480" w:lineRule="auto"/>
        <w:jc w:val="both"/>
        <w:rPr>
          <w:sz w:val="24"/>
          <w:szCs w:val="24"/>
        </w:rPr>
      </w:pPr>
      <w:r w:rsidRPr="007424A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424A9">
        <w:rPr>
          <w:sz w:val="24"/>
          <w:szCs w:val="24"/>
          <w:vertAlign w:val="superscript"/>
        </w:rPr>
        <w:t>nd</w:t>
      </w:r>
      <w:r w:rsidRPr="007424A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0264C" w:rsidRPr="007424A9" w:rsidRDefault="0000264C" w:rsidP="0000264C">
      <w:pPr>
        <w:spacing w:line="480" w:lineRule="auto"/>
        <w:jc w:val="both"/>
        <w:rPr>
          <w:sz w:val="24"/>
          <w:szCs w:val="24"/>
        </w:rPr>
      </w:pPr>
      <w:r w:rsidRPr="007424A9">
        <w:rPr>
          <w:sz w:val="24"/>
          <w:szCs w:val="24"/>
        </w:rPr>
        <w:t xml:space="preserve">Zion Symbolizes the Eschatological Revelation and the New Better Covenant: The proof is in Isaiah 2:2-4; 45:22; Jeremiah 3:18; 10:19; 30:1-11, 12-17; 31:1-14, 21-22, 23, 31-34; 50:4-5; Micah 4:1-5. </w:t>
      </w:r>
    </w:p>
    <w:p w:rsidR="0000264C" w:rsidRPr="007424A9" w:rsidRDefault="0000264C" w:rsidP="0000264C">
      <w:pPr>
        <w:spacing w:line="480" w:lineRule="auto"/>
        <w:jc w:val="both"/>
        <w:rPr>
          <w:sz w:val="24"/>
          <w:szCs w:val="24"/>
        </w:rPr>
      </w:pPr>
      <w:r w:rsidRPr="007424A9">
        <w:rPr>
          <w:sz w:val="24"/>
          <w:szCs w:val="24"/>
        </w:rPr>
        <w:t>Zion Symbolism in Judaism in Hebrews 12:18-24: The Transcendent Symbol of Zion is in Tobit 1:4, 6; 13:8, 9; Judith 4:13; 9:1; 11:13; 16:20; 1</w:t>
      </w:r>
      <w:r w:rsidRPr="007424A9">
        <w:rPr>
          <w:sz w:val="24"/>
          <w:szCs w:val="24"/>
          <w:vertAlign w:val="superscript"/>
        </w:rPr>
        <w:t>st</w:t>
      </w:r>
      <w:r w:rsidRPr="007424A9">
        <w:rPr>
          <w:sz w:val="24"/>
          <w:szCs w:val="24"/>
        </w:rPr>
        <w:t xml:space="preserve"> Esdras 1:1-20; 2:5; 7:10-15; 2</w:t>
      </w:r>
      <w:r w:rsidRPr="007424A9">
        <w:rPr>
          <w:sz w:val="24"/>
          <w:szCs w:val="24"/>
          <w:vertAlign w:val="superscript"/>
        </w:rPr>
        <w:t>nd</w:t>
      </w:r>
      <w:r w:rsidRPr="007424A9">
        <w:rPr>
          <w:sz w:val="24"/>
          <w:szCs w:val="24"/>
        </w:rPr>
        <w:t xml:space="preserve"> Esdras 2:42-48; </w:t>
      </w:r>
      <w:r w:rsidRPr="007424A9">
        <w:rPr>
          <w:sz w:val="24"/>
          <w:szCs w:val="24"/>
        </w:rPr>
        <w:lastRenderedPageBreak/>
        <w:t>7:47, 75; 8:52; 10:27, 44, 54; 10:44; 13:36; Sirach 50:5-21; 1</w:t>
      </w:r>
      <w:r w:rsidRPr="007424A9">
        <w:rPr>
          <w:sz w:val="24"/>
          <w:szCs w:val="24"/>
          <w:vertAlign w:val="superscript"/>
        </w:rPr>
        <w:t>st</w:t>
      </w:r>
      <w:r w:rsidRPr="007424A9">
        <w:rPr>
          <w:sz w:val="24"/>
          <w:szCs w:val="24"/>
        </w:rPr>
        <w:t xml:space="preserve"> Maccabees 2:7-13; 2</w:t>
      </w:r>
      <w:r w:rsidRPr="007424A9">
        <w:rPr>
          <w:sz w:val="24"/>
          <w:szCs w:val="24"/>
          <w:vertAlign w:val="superscript"/>
        </w:rPr>
        <w:t>nd</w:t>
      </w:r>
      <w:r w:rsidRPr="007424A9">
        <w:rPr>
          <w:sz w:val="24"/>
          <w:szCs w:val="24"/>
        </w:rPr>
        <w:t xml:space="preserve"> Maccabees 5:17; 1</w:t>
      </w:r>
      <w:r w:rsidRPr="007424A9">
        <w:rPr>
          <w:sz w:val="24"/>
          <w:szCs w:val="24"/>
          <w:vertAlign w:val="superscript"/>
        </w:rPr>
        <w:t>st</w:t>
      </w:r>
      <w:r w:rsidRPr="007424A9">
        <w:rPr>
          <w:sz w:val="24"/>
          <w:szCs w:val="24"/>
        </w:rPr>
        <w:t xml:space="preserve"> Enoch 90:28-29; Hebrews 122-24 &amp; Revelation 19:1-8. </w:t>
      </w:r>
    </w:p>
    <w:p w:rsidR="0000264C" w:rsidRPr="007424A9" w:rsidRDefault="0000264C" w:rsidP="0000264C">
      <w:pPr>
        <w:spacing w:line="480" w:lineRule="auto"/>
        <w:jc w:val="both"/>
        <w:rPr>
          <w:sz w:val="24"/>
          <w:szCs w:val="24"/>
        </w:rPr>
      </w:pPr>
      <w:r w:rsidRPr="007424A9">
        <w:rPr>
          <w:sz w:val="24"/>
          <w:szCs w:val="24"/>
        </w:rPr>
        <w:t>The Eschatology of Zion: The proof is in 1</w:t>
      </w:r>
      <w:r w:rsidRPr="007424A9">
        <w:rPr>
          <w:sz w:val="24"/>
          <w:szCs w:val="24"/>
          <w:vertAlign w:val="superscript"/>
        </w:rPr>
        <w:t>st</w:t>
      </w:r>
      <w:r w:rsidRPr="007424A9">
        <w:rPr>
          <w:sz w:val="24"/>
          <w:szCs w:val="24"/>
        </w:rPr>
        <w:t xml:space="preserve"> Enoch chapters 1-36, 72-82 &amp; Hebrews 12:22; 13:14. The Personification of Zion is in Amos 5:4, 5, 8, 18; Isaiah 43:5-6; 49:18-23; 50:3; 54:1-3; 60:4-9; 66:7-9; Baruch 4:8; 5:5; 2</w:t>
      </w:r>
      <w:r w:rsidRPr="007424A9">
        <w:rPr>
          <w:sz w:val="24"/>
          <w:szCs w:val="24"/>
          <w:vertAlign w:val="superscript"/>
        </w:rPr>
        <w:t>nd</w:t>
      </w:r>
      <w:r w:rsidRPr="007424A9">
        <w:rPr>
          <w:sz w:val="24"/>
          <w:szCs w:val="24"/>
        </w:rPr>
        <w:t xml:space="preserve"> Esdras 1:28-40; 2:5, 7, 15-32; 9:26-10:59; Matthew 23:37 &amp; Luke 13:34. </w:t>
      </w:r>
    </w:p>
    <w:p w:rsidR="0000264C" w:rsidRPr="007424A9" w:rsidRDefault="0000264C" w:rsidP="0000264C">
      <w:pPr>
        <w:spacing w:line="480" w:lineRule="auto"/>
        <w:jc w:val="both"/>
        <w:rPr>
          <w:sz w:val="24"/>
          <w:szCs w:val="24"/>
        </w:rPr>
      </w:pPr>
      <w:r w:rsidRPr="007424A9">
        <w:rPr>
          <w:sz w:val="24"/>
          <w:szCs w:val="24"/>
        </w:rPr>
        <w:t>Zion Symbolism in the NT Revelation: The Father Stephen is described as a Mother Jerusalem is in Exodus 19:4; Deuteronomy 32:11; Isaiah 31:5; Psalms 17;8; 36;7; 57:1; 61:4; 63:7; 91:4; 2</w:t>
      </w:r>
      <w:r w:rsidRPr="007424A9">
        <w:rPr>
          <w:sz w:val="24"/>
          <w:szCs w:val="24"/>
          <w:vertAlign w:val="superscript"/>
        </w:rPr>
        <w:t>nd</w:t>
      </w:r>
      <w:r w:rsidRPr="007424A9">
        <w:rPr>
          <w:sz w:val="24"/>
          <w:szCs w:val="24"/>
        </w:rPr>
        <w:t xml:space="preserve"> Esdras 1:30; Matthew 23:37; John 2:19; Hebrews 2:17; 5:14; 10:20 &amp; Luke 13:34. Zion as the Symbol of the New Better Covenant: The proof is in Exodus 19:16; 34:33-35; Galatians 4:21-31; 2</w:t>
      </w:r>
      <w:r w:rsidRPr="007424A9">
        <w:rPr>
          <w:sz w:val="24"/>
          <w:szCs w:val="24"/>
          <w:vertAlign w:val="superscript"/>
        </w:rPr>
        <w:t>nd</w:t>
      </w:r>
      <w:r w:rsidRPr="007424A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424A9">
        <w:rPr>
          <w:sz w:val="24"/>
          <w:szCs w:val="24"/>
          <w:vertAlign w:val="superscript"/>
        </w:rPr>
        <w:t>st</w:t>
      </w:r>
      <w:r w:rsidRPr="007424A9">
        <w:rPr>
          <w:sz w:val="24"/>
          <w:szCs w:val="24"/>
        </w:rPr>
        <w:t xml:space="preserve"> Corinthians 3:9-17; 2</w:t>
      </w:r>
      <w:r w:rsidRPr="007424A9">
        <w:rPr>
          <w:sz w:val="24"/>
          <w:szCs w:val="24"/>
          <w:vertAlign w:val="superscript"/>
        </w:rPr>
        <w:t>nd</w:t>
      </w:r>
      <w:r w:rsidRPr="007424A9">
        <w:rPr>
          <w:sz w:val="24"/>
          <w:szCs w:val="24"/>
        </w:rPr>
        <w:t xml:space="preserve"> Corinthians 6:14-16; Ephesians 2:20-22; 1</w:t>
      </w:r>
      <w:r w:rsidRPr="007424A9">
        <w:rPr>
          <w:sz w:val="24"/>
          <w:szCs w:val="24"/>
          <w:vertAlign w:val="superscript"/>
        </w:rPr>
        <w:t>st</w:t>
      </w:r>
      <w:r w:rsidRPr="007424A9">
        <w:rPr>
          <w:sz w:val="24"/>
          <w:szCs w:val="24"/>
        </w:rPr>
        <w:t xml:space="preserve"> Peter 2:4-10. </w:t>
      </w:r>
    </w:p>
    <w:p w:rsidR="0000264C" w:rsidRPr="007424A9" w:rsidRDefault="0000264C" w:rsidP="0000264C">
      <w:pPr>
        <w:spacing w:line="480" w:lineRule="auto"/>
        <w:jc w:val="both"/>
        <w:rPr>
          <w:sz w:val="24"/>
          <w:szCs w:val="24"/>
        </w:rPr>
      </w:pPr>
      <w:r w:rsidRPr="007424A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424A9">
        <w:rPr>
          <w:sz w:val="24"/>
          <w:szCs w:val="24"/>
          <w:vertAlign w:val="superscript"/>
        </w:rPr>
        <w:t>nd</w:t>
      </w:r>
      <w:r w:rsidRPr="007424A9">
        <w:rPr>
          <w:sz w:val="24"/>
          <w:szCs w:val="24"/>
        </w:rPr>
        <w:t xml:space="preserve"> Esdras 9:26-10:59. Sinai and Zion Antithesis as the Basis of the Book of Hebrews’ Rhetoric is in Hebrews 12:18-24. The proof of 10 alternate expositions are in Hebrews 1:1-4, 5-14; 2:5-3:6; </w:t>
      </w:r>
      <w:r w:rsidRPr="007424A9">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0264C" w:rsidRPr="007424A9" w:rsidRDefault="0000264C" w:rsidP="0000264C">
      <w:pPr>
        <w:spacing w:line="480" w:lineRule="auto"/>
        <w:jc w:val="both"/>
        <w:rPr>
          <w:sz w:val="24"/>
          <w:szCs w:val="24"/>
        </w:rPr>
      </w:pPr>
      <w:r w:rsidRPr="007424A9">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7424A9">
        <w:rPr>
          <w:sz w:val="24"/>
          <w:szCs w:val="24"/>
          <w:vertAlign w:val="superscript"/>
        </w:rPr>
        <w:t>st</w:t>
      </w:r>
      <w:r w:rsidRPr="007424A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0264C" w:rsidRPr="007424A9" w:rsidRDefault="0000264C" w:rsidP="0000264C">
      <w:pPr>
        <w:spacing w:line="480" w:lineRule="auto"/>
        <w:jc w:val="both"/>
        <w:rPr>
          <w:sz w:val="24"/>
          <w:szCs w:val="24"/>
        </w:rPr>
      </w:pPr>
      <w:r w:rsidRPr="007424A9">
        <w:rPr>
          <w:sz w:val="24"/>
          <w:szCs w:val="24"/>
        </w:rPr>
        <w:lastRenderedPageBreak/>
        <w:t>The Two Different Symbolism’s of the Father Stephen’s Presence on Sinai and Zion: The proof is in Exodus 23:17; Deuteronomy 4:24; 1</w:t>
      </w:r>
      <w:r w:rsidRPr="007424A9">
        <w:rPr>
          <w:sz w:val="24"/>
          <w:szCs w:val="24"/>
          <w:vertAlign w:val="superscript"/>
        </w:rPr>
        <w:t>st</w:t>
      </w:r>
      <w:r w:rsidRPr="007424A9">
        <w:rPr>
          <w:sz w:val="24"/>
          <w:szCs w:val="24"/>
        </w:rPr>
        <w:t xml:space="preserve"> Kings 14:21; Psalms 2:6; 48:2, 8; 74:2; 78:68; 110:2; Isaiah 8:18; 18:7; Ezekiel 46:11; Hosea 9:5; 2</w:t>
      </w:r>
      <w:r w:rsidRPr="007424A9">
        <w:rPr>
          <w:sz w:val="24"/>
          <w:szCs w:val="24"/>
          <w:vertAlign w:val="superscript"/>
        </w:rPr>
        <w:t>nd</w:t>
      </w:r>
      <w:r w:rsidRPr="007424A9">
        <w:rPr>
          <w:sz w:val="24"/>
          <w:szCs w:val="24"/>
        </w:rPr>
        <w:t xml:space="preserve"> Esdras 7:26; 8:52; 10:59; Tobit 13:16-17; 14:5; 2</w:t>
      </w:r>
      <w:r w:rsidRPr="007424A9">
        <w:rPr>
          <w:sz w:val="24"/>
          <w:szCs w:val="24"/>
          <w:vertAlign w:val="superscript"/>
        </w:rPr>
        <w:t>nd</w:t>
      </w:r>
      <w:r w:rsidRPr="007424A9">
        <w:rPr>
          <w:sz w:val="24"/>
          <w:szCs w:val="24"/>
        </w:rPr>
        <w:t xml:space="preserve"> Enoch 55:2 &amp; Hebrews 6:8; 9:9, 28; 10:1, 3, 4, 19, 22, 27; 12:18-21, 22, 23, 24, 29. </w:t>
      </w:r>
    </w:p>
    <w:p w:rsidR="0000264C" w:rsidRPr="007424A9" w:rsidRDefault="0000264C" w:rsidP="0000264C">
      <w:pPr>
        <w:spacing w:line="480" w:lineRule="auto"/>
        <w:jc w:val="both"/>
        <w:rPr>
          <w:sz w:val="24"/>
          <w:szCs w:val="24"/>
        </w:rPr>
      </w:pPr>
      <w:r w:rsidRPr="007424A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0264C" w:rsidRPr="007424A9" w:rsidRDefault="0000264C" w:rsidP="0000264C">
      <w:pPr>
        <w:spacing w:line="480" w:lineRule="auto"/>
        <w:jc w:val="both"/>
        <w:rPr>
          <w:sz w:val="24"/>
          <w:szCs w:val="24"/>
        </w:rPr>
      </w:pPr>
      <w:r w:rsidRPr="007424A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424A9">
        <w:rPr>
          <w:sz w:val="24"/>
          <w:szCs w:val="24"/>
          <w:vertAlign w:val="superscript"/>
        </w:rPr>
        <w:t>nd</w:t>
      </w:r>
      <w:r w:rsidRPr="007424A9">
        <w:rPr>
          <w:sz w:val="24"/>
          <w:szCs w:val="24"/>
        </w:rPr>
        <w:t xml:space="preserve"> Corinthians 3:3, 6, 17; Romans 9:4; 11:27; Hebrews 2:10, 14, 18; 5:9; 6:19; 7:11; 16, 22, 28; 8:6; 9:4, 8, 9-10, 11, 14, 15, 26; 10:10, 14, 16, 19-20, 21; 12:18-24; 13:15, 16. </w:t>
      </w:r>
      <w:r w:rsidRPr="007424A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7424A9">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424A9">
        <w:rPr>
          <w:sz w:val="24"/>
          <w:szCs w:val="24"/>
        </w:rPr>
        <w:t>The Lord Moses and the 7 High Priests as the Mediators of the Father Stephen’s Revelation is in Genesis 4:10-16; 1</w:t>
      </w:r>
      <w:r w:rsidRPr="007424A9">
        <w:rPr>
          <w:sz w:val="24"/>
          <w:szCs w:val="24"/>
          <w:vertAlign w:val="superscript"/>
        </w:rPr>
        <w:t>st</w:t>
      </w:r>
      <w:r w:rsidRPr="007424A9">
        <w:rPr>
          <w:sz w:val="24"/>
          <w:szCs w:val="24"/>
        </w:rPr>
        <w:t xml:space="preserve"> Enoch 22:7; Matthew 23:35, 37-39; Hebrews 1:1-4; 3:7-4:11; 6:9; 7:19, 22; 10:3-4; 11:4, 37; 12:16, 19, 22-24, 25-29; 20:1 &amp; Luke 11:50-51; 13:34-35. </w:t>
      </w:r>
    </w:p>
    <w:p w:rsidR="0000264C" w:rsidRPr="007424A9" w:rsidRDefault="0000264C" w:rsidP="0000264C">
      <w:pPr>
        <w:spacing w:line="480" w:lineRule="auto"/>
        <w:jc w:val="both"/>
        <w:rPr>
          <w:sz w:val="24"/>
          <w:szCs w:val="24"/>
        </w:rPr>
      </w:pPr>
      <w:r w:rsidRPr="007424A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424A9">
        <w:rPr>
          <w:sz w:val="24"/>
          <w:szCs w:val="24"/>
          <w:vertAlign w:val="superscript"/>
        </w:rPr>
        <w:t>st</w:t>
      </w:r>
      <w:r w:rsidRPr="007424A9">
        <w:rPr>
          <w:sz w:val="24"/>
          <w:szCs w:val="24"/>
        </w:rPr>
        <w:t xml:space="preserve"> Enoch 9:1; 20:1-7; 40:6, 9; Colossians 1:16; 2:10, 15, 18; Galatians 3:19; Ephesians 1:20-21; Hebrews 1:1-4; 2:1-4; chapter 7; 12:25; 1</w:t>
      </w:r>
      <w:r w:rsidRPr="007424A9">
        <w:rPr>
          <w:sz w:val="24"/>
          <w:szCs w:val="24"/>
          <w:vertAlign w:val="superscript"/>
        </w:rPr>
        <w:t>st</w:t>
      </w:r>
      <w:r w:rsidRPr="007424A9">
        <w:rPr>
          <w:sz w:val="24"/>
          <w:szCs w:val="24"/>
        </w:rPr>
        <w:t xml:space="preserve"> Peter 3:22 &amp; Acts 7:38-39, 53. </w:t>
      </w:r>
    </w:p>
    <w:p w:rsidR="0000264C" w:rsidRPr="007424A9" w:rsidRDefault="0000264C" w:rsidP="0000264C">
      <w:pPr>
        <w:spacing w:line="480" w:lineRule="auto"/>
        <w:jc w:val="both"/>
        <w:rPr>
          <w:sz w:val="24"/>
          <w:szCs w:val="24"/>
        </w:rPr>
      </w:pPr>
      <w:r w:rsidRPr="007424A9">
        <w:rPr>
          <w:sz w:val="24"/>
          <w:szCs w:val="24"/>
        </w:rPr>
        <w:t>Sinai and Zion as the Background of the Psalms Quotations in Hebrews chapter 1: The proof is in Deuteronomy 32:43; 2</w:t>
      </w:r>
      <w:r w:rsidRPr="007424A9">
        <w:rPr>
          <w:sz w:val="24"/>
          <w:szCs w:val="24"/>
          <w:vertAlign w:val="superscript"/>
        </w:rPr>
        <w:t>nd</w:t>
      </w:r>
      <w:r w:rsidRPr="007424A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424A9">
        <w:rPr>
          <w:sz w:val="24"/>
          <w:szCs w:val="24"/>
          <w:vertAlign w:val="superscript"/>
        </w:rPr>
        <w:t>nd</w:t>
      </w:r>
      <w:r w:rsidRPr="007424A9">
        <w:rPr>
          <w:sz w:val="24"/>
          <w:szCs w:val="24"/>
        </w:rPr>
        <w:t xml:space="preserve"> Samuel 7:14. The proof is in 2</w:t>
      </w:r>
      <w:r w:rsidRPr="007424A9">
        <w:rPr>
          <w:sz w:val="24"/>
          <w:szCs w:val="24"/>
          <w:vertAlign w:val="superscript"/>
        </w:rPr>
        <w:t>nd</w:t>
      </w:r>
      <w:r w:rsidRPr="007424A9">
        <w:rPr>
          <w:sz w:val="24"/>
          <w:szCs w:val="24"/>
        </w:rPr>
        <w:t xml:space="preserve"> Samuel 7:12-16; 1</w:t>
      </w:r>
      <w:r w:rsidRPr="007424A9">
        <w:rPr>
          <w:sz w:val="24"/>
          <w:szCs w:val="24"/>
          <w:vertAlign w:val="superscript"/>
        </w:rPr>
        <w:t>st</w:t>
      </w:r>
      <w:r w:rsidRPr="007424A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7424A9">
        <w:rPr>
          <w:sz w:val="24"/>
          <w:szCs w:val="24"/>
        </w:rPr>
        <w:lastRenderedPageBreak/>
        <w:t>4; 12:25-26; 1</w:t>
      </w:r>
      <w:r w:rsidRPr="007424A9">
        <w:rPr>
          <w:sz w:val="24"/>
          <w:szCs w:val="24"/>
          <w:vertAlign w:val="superscript"/>
        </w:rPr>
        <w:t>st</w:t>
      </w:r>
      <w:r w:rsidRPr="007424A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424A9">
        <w:rPr>
          <w:sz w:val="24"/>
          <w:szCs w:val="24"/>
          <w:vertAlign w:val="superscript"/>
        </w:rPr>
        <w:t>nd</w:t>
      </w:r>
      <w:r w:rsidRPr="007424A9">
        <w:rPr>
          <w:sz w:val="24"/>
          <w:szCs w:val="24"/>
        </w:rPr>
        <w:t xml:space="preserve"> Esdras 8:22; 2</w:t>
      </w:r>
      <w:r w:rsidRPr="007424A9">
        <w:rPr>
          <w:sz w:val="24"/>
          <w:szCs w:val="24"/>
          <w:vertAlign w:val="superscript"/>
        </w:rPr>
        <w:t>nd</w:t>
      </w:r>
      <w:r w:rsidRPr="007424A9">
        <w:rPr>
          <w:sz w:val="24"/>
          <w:szCs w:val="24"/>
        </w:rPr>
        <w:t xml:space="preserve"> Thessalonians 1:8; Hebrews 1:6, 7; 10:27; 12:18, 29; Revelation 1:14; 2:18; 19:12 &amp; Acts 7:30. </w:t>
      </w:r>
    </w:p>
    <w:p w:rsidR="0000264C" w:rsidRPr="007424A9" w:rsidRDefault="0000264C" w:rsidP="0000264C">
      <w:pPr>
        <w:spacing w:line="480" w:lineRule="auto"/>
        <w:jc w:val="both"/>
        <w:rPr>
          <w:sz w:val="24"/>
          <w:szCs w:val="24"/>
        </w:rPr>
      </w:pPr>
      <w:r w:rsidRPr="007424A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424A9">
        <w:rPr>
          <w:sz w:val="24"/>
          <w:szCs w:val="24"/>
          <w:vertAlign w:val="superscript"/>
        </w:rPr>
        <w:t>st</w:t>
      </w:r>
      <w:r w:rsidRPr="007424A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424A9">
        <w:rPr>
          <w:sz w:val="24"/>
          <w:szCs w:val="24"/>
          <w:vertAlign w:val="superscript"/>
        </w:rPr>
        <w:t>st</w:t>
      </w:r>
      <w:r w:rsidRPr="007424A9">
        <w:rPr>
          <w:sz w:val="24"/>
          <w:szCs w:val="24"/>
        </w:rPr>
        <w:t xml:space="preserve"> Chronicles 17:10, 11, 12, 13-14; 1</w:t>
      </w:r>
      <w:r w:rsidRPr="007424A9">
        <w:rPr>
          <w:sz w:val="24"/>
          <w:szCs w:val="24"/>
          <w:vertAlign w:val="superscript"/>
        </w:rPr>
        <w:t>st</w:t>
      </w:r>
      <w:r w:rsidRPr="007424A9">
        <w:rPr>
          <w:sz w:val="24"/>
          <w:szCs w:val="24"/>
        </w:rPr>
        <w:t xml:space="preserve"> Samuel 2:35; 2</w:t>
      </w:r>
      <w:r w:rsidRPr="007424A9">
        <w:rPr>
          <w:sz w:val="24"/>
          <w:szCs w:val="24"/>
          <w:vertAlign w:val="superscript"/>
        </w:rPr>
        <w:t>nd</w:t>
      </w:r>
      <w:r w:rsidRPr="007424A9">
        <w:rPr>
          <w:sz w:val="24"/>
          <w:szCs w:val="24"/>
        </w:rPr>
        <w:t xml:space="preserve"> Samuel 2:35; 7:10-14, 16; Psalms 2:7; 102:25-27; 1</w:t>
      </w:r>
      <w:r w:rsidRPr="007424A9">
        <w:rPr>
          <w:sz w:val="24"/>
          <w:szCs w:val="24"/>
          <w:vertAlign w:val="superscript"/>
        </w:rPr>
        <w:t>st</w:t>
      </w:r>
      <w:r w:rsidRPr="007424A9">
        <w:rPr>
          <w:sz w:val="24"/>
          <w:szCs w:val="24"/>
        </w:rPr>
        <w:t xml:space="preserve"> Corinthians 3:16-17; 2</w:t>
      </w:r>
      <w:r w:rsidRPr="007424A9">
        <w:rPr>
          <w:sz w:val="24"/>
          <w:szCs w:val="24"/>
          <w:vertAlign w:val="superscript"/>
        </w:rPr>
        <w:t>nd</w:t>
      </w:r>
      <w:r w:rsidRPr="007424A9">
        <w:rPr>
          <w:sz w:val="24"/>
          <w:szCs w:val="24"/>
        </w:rPr>
        <w:t xml:space="preserve"> Corinthians 6:16; Ephesians 2:19-22; 4:6; 1</w:t>
      </w:r>
      <w:r w:rsidRPr="007424A9">
        <w:rPr>
          <w:sz w:val="24"/>
          <w:szCs w:val="24"/>
          <w:vertAlign w:val="superscript"/>
        </w:rPr>
        <w:t>st</w:t>
      </w:r>
      <w:r w:rsidRPr="007424A9">
        <w:rPr>
          <w:sz w:val="24"/>
          <w:szCs w:val="24"/>
        </w:rPr>
        <w:t xml:space="preserve"> Timothy 3:15; Hebrews 1:2, 5, 10-12; 2:17; 3:1-5:10; 8:8; 10:19-21; 12:22-24 &amp; 1</w:t>
      </w:r>
      <w:r w:rsidRPr="007424A9">
        <w:rPr>
          <w:sz w:val="24"/>
          <w:szCs w:val="24"/>
          <w:vertAlign w:val="superscript"/>
        </w:rPr>
        <w:t>st</w:t>
      </w:r>
      <w:r w:rsidRPr="007424A9">
        <w:rPr>
          <w:sz w:val="24"/>
          <w:szCs w:val="24"/>
        </w:rPr>
        <w:t xml:space="preserve"> Peter 2:5. The Promised Land and the Heavenly Zion as the Ultimate Goals of Pilgrimage in Hebrews 3:7-4:13. Sinai Community as a Proto-Type of Christian Pilgrimage is in </w:t>
      </w:r>
      <w:r w:rsidRPr="007424A9">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424A9">
        <w:rPr>
          <w:sz w:val="24"/>
          <w:szCs w:val="24"/>
          <w:vertAlign w:val="superscript"/>
        </w:rPr>
        <w:t>st</w:t>
      </w:r>
      <w:r w:rsidRPr="007424A9">
        <w:rPr>
          <w:sz w:val="24"/>
          <w:szCs w:val="24"/>
        </w:rPr>
        <w:t xml:space="preserve"> Kings 8:48-49, 54-56; 1</w:t>
      </w:r>
      <w:r w:rsidRPr="007424A9">
        <w:rPr>
          <w:sz w:val="24"/>
          <w:szCs w:val="24"/>
          <w:vertAlign w:val="superscript"/>
        </w:rPr>
        <w:t>st</w:t>
      </w:r>
      <w:r w:rsidRPr="007424A9">
        <w:rPr>
          <w:sz w:val="24"/>
          <w:szCs w:val="24"/>
        </w:rPr>
        <w:t xml:space="preserve"> Chronicles 6:16; 2</w:t>
      </w:r>
      <w:r w:rsidRPr="007424A9">
        <w:rPr>
          <w:sz w:val="24"/>
          <w:szCs w:val="24"/>
          <w:vertAlign w:val="superscript"/>
        </w:rPr>
        <w:t>nd</w:t>
      </w:r>
      <w:r w:rsidRPr="007424A9">
        <w:rPr>
          <w:sz w:val="24"/>
          <w:szCs w:val="24"/>
        </w:rPr>
        <w:t xml:space="preserve"> Chronicles 6:41; Psalms 94:11; 131:7-8, 13-14; 132:8, 13-14; Isaiah 66:1; Judith 9:8; 2</w:t>
      </w:r>
      <w:r w:rsidRPr="007424A9">
        <w:rPr>
          <w:sz w:val="24"/>
          <w:szCs w:val="24"/>
          <w:vertAlign w:val="superscript"/>
        </w:rPr>
        <w:t>nd</w:t>
      </w:r>
      <w:r w:rsidRPr="007424A9">
        <w:rPr>
          <w:sz w:val="24"/>
          <w:szCs w:val="24"/>
        </w:rPr>
        <w:t xml:space="preserve"> Esdras 7:75, 92; 8:52; 1</w:t>
      </w:r>
      <w:r w:rsidRPr="007424A9">
        <w:rPr>
          <w:sz w:val="24"/>
          <w:szCs w:val="24"/>
          <w:vertAlign w:val="superscript"/>
        </w:rPr>
        <w:t>st</w:t>
      </w:r>
      <w:r w:rsidRPr="007424A9">
        <w:rPr>
          <w:sz w:val="24"/>
          <w:szCs w:val="24"/>
        </w:rPr>
        <w:t xml:space="preserve"> Enoch 39:4-9; 45:2-6; 2</w:t>
      </w:r>
      <w:r w:rsidRPr="007424A9">
        <w:rPr>
          <w:sz w:val="24"/>
          <w:szCs w:val="24"/>
          <w:vertAlign w:val="superscript"/>
        </w:rPr>
        <w:t>nd</w:t>
      </w:r>
      <w:r w:rsidRPr="007424A9">
        <w:rPr>
          <w:sz w:val="24"/>
          <w:szCs w:val="24"/>
        </w:rPr>
        <w:t xml:space="preserve"> Maccabees 15:1; Hebrews 1:3; 2:10; 3:7-4:11, 14-16; 6:17-20; 8:1-2; 9:11, 23-24; 10:19; 11:13-16; 12:2, 22-24 &amp; Acts 2:1-39. </w:t>
      </w:r>
    </w:p>
    <w:p w:rsidR="0000264C" w:rsidRPr="007424A9" w:rsidRDefault="0000264C" w:rsidP="0000264C">
      <w:pPr>
        <w:spacing w:line="480" w:lineRule="auto"/>
        <w:jc w:val="both"/>
        <w:rPr>
          <w:sz w:val="24"/>
          <w:szCs w:val="24"/>
        </w:rPr>
      </w:pPr>
      <w:r w:rsidRPr="007424A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424A9">
        <w:rPr>
          <w:sz w:val="24"/>
          <w:szCs w:val="24"/>
          <w:vertAlign w:val="superscript"/>
        </w:rPr>
        <w:t>st</w:t>
      </w:r>
      <w:r w:rsidRPr="007424A9">
        <w:rPr>
          <w:sz w:val="24"/>
          <w:szCs w:val="24"/>
        </w:rPr>
        <w:t xml:space="preserve"> Corinthians 15:25; Ephesians 1:20; Colossians 3:1; 1</w:t>
      </w:r>
      <w:r w:rsidRPr="007424A9">
        <w:rPr>
          <w:sz w:val="24"/>
          <w:szCs w:val="24"/>
          <w:vertAlign w:val="superscript"/>
        </w:rPr>
        <w:t>st</w:t>
      </w:r>
      <w:r w:rsidRPr="007424A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424A9">
        <w:rPr>
          <w:sz w:val="24"/>
          <w:szCs w:val="24"/>
          <w:vertAlign w:val="superscript"/>
        </w:rPr>
        <w:t>nd</w:t>
      </w:r>
      <w:r w:rsidRPr="007424A9">
        <w:rPr>
          <w:sz w:val="24"/>
          <w:szCs w:val="24"/>
        </w:rPr>
        <w:t xml:space="preserve"> Enoch 71:13, 17-</w:t>
      </w:r>
      <w:r w:rsidRPr="007424A9">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7424A9">
        <w:rPr>
          <w:sz w:val="24"/>
          <w:szCs w:val="24"/>
          <w:vertAlign w:val="superscript"/>
        </w:rPr>
        <w:t>st</w:t>
      </w:r>
      <w:r w:rsidRPr="007424A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424A9">
        <w:rPr>
          <w:sz w:val="24"/>
          <w:szCs w:val="24"/>
          <w:vertAlign w:val="superscript"/>
        </w:rPr>
        <w:t>nd</w:t>
      </w:r>
      <w:r w:rsidRPr="007424A9">
        <w:rPr>
          <w:sz w:val="24"/>
          <w:szCs w:val="24"/>
        </w:rPr>
        <w:t xml:space="preserve"> Samuel 7:11-16; Psalms 2;6; 89:3-4, 20, 29, 34-36; 110:4; 132:8, 9, 11-13, 14, 16, 17-18; Galatians 3:15-18; 4:21-31 &amp; Hebrews 5:5-6; 6:17-18; 7:19-20, 21, 22; 12:22-24. </w:t>
      </w:r>
    </w:p>
    <w:p w:rsidR="0000264C" w:rsidRPr="007424A9" w:rsidRDefault="0000264C" w:rsidP="0000264C">
      <w:pPr>
        <w:spacing w:line="480" w:lineRule="auto"/>
        <w:jc w:val="both"/>
        <w:rPr>
          <w:sz w:val="24"/>
          <w:szCs w:val="24"/>
        </w:rPr>
      </w:pPr>
      <w:r w:rsidRPr="007424A9">
        <w:rPr>
          <w:sz w:val="24"/>
          <w:szCs w:val="24"/>
        </w:rPr>
        <w:t>Zion and the Temple [Business] Symbolism in Hebrews is in Psalms 110:1; Jeremiah 31:31-34 &amp; Hebrews chapters 7 &amp; 8. The Eschatology of Zion and the Temple [Business] Discussion of Hebrews is in Psalms 110:1; Jeremiah 31:31-34; 2</w:t>
      </w:r>
      <w:r w:rsidRPr="007424A9">
        <w:rPr>
          <w:sz w:val="24"/>
          <w:szCs w:val="24"/>
          <w:vertAlign w:val="superscript"/>
        </w:rPr>
        <w:t>nd</w:t>
      </w:r>
      <w:r w:rsidRPr="007424A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424A9">
        <w:rPr>
          <w:sz w:val="24"/>
          <w:szCs w:val="24"/>
          <w:vertAlign w:val="superscript"/>
        </w:rPr>
        <w:t>nd</w:t>
      </w:r>
      <w:r w:rsidRPr="007424A9">
        <w:rPr>
          <w:sz w:val="24"/>
          <w:szCs w:val="24"/>
        </w:rPr>
        <w:t xml:space="preserve"> Esdras 2:42-48; Sirach 44:16; 2</w:t>
      </w:r>
      <w:r w:rsidRPr="007424A9">
        <w:rPr>
          <w:sz w:val="24"/>
          <w:szCs w:val="24"/>
          <w:vertAlign w:val="superscript"/>
        </w:rPr>
        <w:t>nd</w:t>
      </w:r>
      <w:r w:rsidRPr="007424A9">
        <w:rPr>
          <w:sz w:val="24"/>
          <w:szCs w:val="24"/>
        </w:rPr>
        <w:t xml:space="preserve"> Maccabees 6:28, 31; 4</w:t>
      </w:r>
      <w:r w:rsidRPr="007424A9">
        <w:rPr>
          <w:sz w:val="24"/>
          <w:szCs w:val="24"/>
          <w:vertAlign w:val="superscript"/>
        </w:rPr>
        <w:t>th</w:t>
      </w:r>
      <w:r w:rsidRPr="007424A9">
        <w:rPr>
          <w:sz w:val="24"/>
          <w:szCs w:val="24"/>
        </w:rPr>
        <w:t xml:space="preserve"> Maccabees 17:23; John 13:15; Romans 6:13; Galatians 4:26; Hebrews 2:10, 17; 4:11, 14-16; 7:16; 8:1-6; 9:1-10, 12, 11-14, 22-24; 10:1, 19, 20, 22; 12:18-21; James 5:10; 2</w:t>
      </w:r>
      <w:r w:rsidRPr="007424A9">
        <w:rPr>
          <w:sz w:val="24"/>
          <w:szCs w:val="24"/>
          <w:vertAlign w:val="superscript"/>
        </w:rPr>
        <w:t>nd</w:t>
      </w:r>
      <w:r w:rsidRPr="007424A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7424A9">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424A9">
        <w:rPr>
          <w:sz w:val="24"/>
          <w:szCs w:val="24"/>
          <w:vertAlign w:val="superscript"/>
        </w:rPr>
        <w:t>st</w:t>
      </w:r>
      <w:r w:rsidRPr="007424A9">
        <w:rPr>
          <w:sz w:val="24"/>
          <w:szCs w:val="24"/>
        </w:rPr>
        <w:t xml:space="preserve"> Tent as Transient Age and the 2</w:t>
      </w:r>
      <w:r w:rsidRPr="007424A9">
        <w:rPr>
          <w:sz w:val="24"/>
          <w:szCs w:val="24"/>
          <w:vertAlign w:val="superscript"/>
        </w:rPr>
        <w:t>nd</w:t>
      </w:r>
      <w:r w:rsidRPr="007424A9">
        <w:rPr>
          <w:sz w:val="24"/>
          <w:szCs w:val="24"/>
        </w:rPr>
        <w:t xml:space="preserve"> Tent as Eternal Age, the Spatial concerning the 1</w:t>
      </w:r>
      <w:r w:rsidRPr="007424A9">
        <w:rPr>
          <w:sz w:val="24"/>
          <w:szCs w:val="24"/>
          <w:vertAlign w:val="superscript"/>
        </w:rPr>
        <w:t>st</w:t>
      </w:r>
      <w:r w:rsidRPr="007424A9">
        <w:rPr>
          <w:sz w:val="24"/>
          <w:szCs w:val="24"/>
        </w:rPr>
        <w:t xml:space="preserve"> Tent as the Outer Tent and the 2</w:t>
      </w:r>
      <w:r w:rsidRPr="007424A9">
        <w:rPr>
          <w:sz w:val="24"/>
          <w:szCs w:val="24"/>
          <w:vertAlign w:val="superscript"/>
        </w:rPr>
        <w:t>nd</w:t>
      </w:r>
      <w:r w:rsidRPr="007424A9">
        <w:rPr>
          <w:sz w:val="24"/>
          <w:szCs w:val="24"/>
        </w:rPr>
        <w:t xml:space="preserve"> Tent as the Inner Tent, the Cosmological concerning the 1</w:t>
      </w:r>
      <w:r w:rsidRPr="007424A9">
        <w:rPr>
          <w:sz w:val="24"/>
          <w:szCs w:val="24"/>
          <w:vertAlign w:val="superscript"/>
        </w:rPr>
        <w:t>st</w:t>
      </w:r>
      <w:r w:rsidRPr="007424A9">
        <w:rPr>
          <w:sz w:val="24"/>
          <w:szCs w:val="24"/>
        </w:rPr>
        <w:t xml:space="preserve"> Tent as the Earth and the 2</w:t>
      </w:r>
      <w:r w:rsidRPr="007424A9">
        <w:rPr>
          <w:sz w:val="24"/>
          <w:szCs w:val="24"/>
          <w:vertAlign w:val="superscript"/>
        </w:rPr>
        <w:t>nd</w:t>
      </w:r>
      <w:r w:rsidRPr="007424A9">
        <w:rPr>
          <w:sz w:val="24"/>
          <w:szCs w:val="24"/>
        </w:rPr>
        <w:t xml:space="preserve"> Tent as the Heaven and the Anthropological concerning the 1</w:t>
      </w:r>
      <w:r w:rsidRPr="007424A9">
        <w:rPr>
          <w:sz w:val="24"/>
          <w:szCs w:val="24"/>
          <w:vertAlign w:val="superscript"/>
        </w:rPr>
        <w:t>st</w:t>
      </w:r>
      <w:r w:rsidRPr="007424A9">
        <w:rPr>
          <w:sz w:val="24"/>
          <w:szCs w:val="24"/>
        </w:rPr>
        <w:t xml:space="preserve"> Tent as the Flesh and the 2</w:t>
      </w:r>
      <w:r w:rsidRPr="007424A9">
        <w:rPr>
          <w:sz w:val="24"/>
          <w:szCs w:val="24"/>
          <w:vertAlign w:val="superscript"/>
        </w:rPr>
        <w:t>nd</w:t>
      </w:r>
      <w:r w:rsidRPr="007424A9">
        <w:rPr>
          <w:sz w:val="24"/>
          <w:szCs w:val="24"/>
        </w:rPr>
        <w:t xml:space="preserve"> Tent as the Conscience. This is proven in Psalms 110:1 &amp; Jeremiah 31:31-34. The Temple [Business] Symbolism of Hebrews and the Jewish Apocalyptic Tradition is in Genesis 1:6-8; Exodus 26:31; Deuteronomy 10:14; 1</w:t>
      </w:r>
      <w:r w:rsidRPr="007424A9">
        <w:rPr>
          <w:sz w:val="24"/>
          <w:szCs w:val="24"/>
          <w:vertAlign w:val="superscript"/>
        </w:rPr>
        <w:t>st</w:t>
      </w:r>
      <w:r w:rsidRPr="007424A9">
        <w:rPr>
          <w:sz w:val="24"/>
          <w:szCs w:val="24"/>
        </w:rPr>
        <w:t xml:space="preserve"> Kings 8:22-53; 2</w:t>
      </w:r>
      <w:r w:rsidRPr="007424A9">
        <w:rPr>
          <w:sz w:val="24"/>
          <w:szCs w:val="24"/>
          <w:vertAlign w:val="superscript"/>
        </w:rPr>
        <w:t>nd</w:t>
      </w:r>
      <w:r w:rsidRPr="007424A9">
        <w:rPr>
          <w:sz w:val="24"/>
          <w:szCs w:val="24"/>
        </w:rPr>
        <w:t xml:space="preserve"> Samuel 22:10; 1</w:t>
      </w:r>
      <w:r w:rsidRPr="007424A9">
        <w:rPr>
          <w:sz w:val="24"/>
          <w:szCs w:val="24"/>
          <w:vertAlign w:val="superscript"/>
        </w:rPr>
        <w:t>st</w:t>
      </w:r>
      <w:r w:rsidRPr="007424A9">
        <w:rPr>
          <w:sz w:val="24"/>
          <w:szCs w:val="24"/>
        </w:rPr>
        <w:t xml:space="preserve"> Chronicles 28:2; 2</w:t>
      </w:r>
      <w:r w:rsidRPr="007424A9">
        <w:rPr>
          <w:sz w:val="24"/>
          <w:szCs w:val="24"/>
          <w:vertAlign w:val="superscript"/>
        </w:rPr>
        <w:t>nd</w:t>
      </w:r>
      <w:r w:rsidRPr="007424A9">
        <w:rPr>
          <w:sz w:val="24"/>
          <w:szCs w:val="24"/>
        </w:rPr>
        <w:t xml:space="preserve"> Chronicles 2:6; 4:14; Lamentations 2:1; Psalms 2:4; 8:2, 4; 18:2; 19:1; 32:6; 33:7; 49:6; 56:6, 11, 12; 68:35; 88:12; 95:5; 96:6; 101:26; 104:2; 107:6; 110:1; 112:4; 113:11; 135:5, 7; 148:1, 4; Job 37:9; 38:22, 37; Isaiah 40:22; 44:24; 66:1; Jeremiah 31:31-34; 49:36; 1</w:t>
      </w:r>
      <w:r w:rsidRPr="007424A9">
        <w:rPr>
          <w:sz w:val="24"/>
          <w:szCs w:val="24"/>
          <w:vertAlign w:val="superscript"/>
        </w:rPr>
        <w:t>st</w:t>
      </w:r>
      <w:r w:rsidRPr="007424A9">
        <w:rPr>
          <w:sz w:val="24"/>
          <w:szCs w:val="24"/>
        </w:rPr>
        <w:t xml:space="preserve"> Enoch 1:3; 14:10-20; chapters 28-36; 71:5; 2</w:t>
      </w:r>
      <w:r w:rsidRPr="007424A9">
        <w:rPr>
          <w:sz w:val="24"/>
          <w:szCs w:val="24"/>
          <w:vertAlign w:val="superscript"/>
        </w:rPr>
        <w:t>nd</w:t>
      </w:r>
      <w:r w:rsidRPr="007424A9">
        <w:rPr>
          <w:sz w:val="24"/>
          <w:szCs w:val="24"/>
        </w:rPr>
        <w:t xml:space="preserve"> Enoch chapters 8-22; 3</w:t>
      </w:r>
      <w:r w:rsidRPr="007424A9">
        <w:rPr>
          <w:sz w:val="24"/>
          <w:szCs w:val="24"/>
          <w:vertAlign w:val="superscript"/>
        </w:rPr>
        <w:t>rd</w:t>
      </w:r>
      <w:r w:rsidRPr="007424A9">
        <w:rPr>
          <w:sz w:val="24"/>
          <w:szCs w:val="24"/>
        </w:rPr>
        <w:t xml:space="preserve"> Enoch chapters 6-7; 17:1-3; 18:1-2; 45:1-6; Wisdom of </w:t>
      </w:r>
      <w:r w:rsidRPr="007424A9">
        <w:rPr>
          <w:sz w:val="24"/>
          <w:szCs w:val="24"/>
        </w:rPr>
        <w:lastRenderedPageBreak/>
        <w:t>Solomon 9:8; 2</w:t>
      </w:r>
      <w:r w:rsidRPr="007424A9">
        <w:rPr>
          <w:sz w:val="24"/>
          <w:szCs w:val="24"/>
          <w:vertAlign w:val="superscript"/>
        </w:rPr>
        <w:t>nd</w:t>
      </w:r>
      <w:r w:rsidRPr="007424A9">
        <w:rPr>
          <w:sz w:val="24"/>
          <w:szCs w:val="24"/>
        </w:rPr>
        <w:t xml:space="preserve"> Corinthians 12:2; Ephesians 4:10 &amp; Hebrews 1:10-12; 3:1-3, 4-10; 4:14-16; 6:19-20; 7:26-28; 8:1-5; 9:9, 11-12, 23, 24; 10:19-20; 12:27-28.</w:t>
      </w:r>
    </w:p>
    <w:p w:rsidR="0000264C" w:rsidRPr="007424A9" w:rsidRDefault="0000264C" w:rsidP="0000264C">
      <w:pPr>
        <w:spacing w:line="480" w:lineRule="auto"/>
        <w:jc w:val="both"/>
        <w:rPr>
          <w:sz w:val="24"/>
          <w:szCs w:val="24"/>
        </w:rPr>
      </w:pPr>
      <w:r w:rsidRPr="007424A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0264C" w:rsidRPr="007424A9" w:rsidRDefault="0000264C" w:rsidP="0000264C">
      <w:pPr>
        <w:spacing w:line="480" w:lineRule="auto"/>
        <w:jc w:val="both"/>
        <w:rPr>
          <w:sz w:val="24"/>
          <w:szCs w:val="24"/>
        </w:rPr>
      </w:pPr>
      <w:r w:rsidRPr="007424A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424A9">
        <w:rPr>
          <w:sz w:val="24"/>
          <w:szCs w:val="24"/>
          <w:vertAlign w:val="superscript"/>
        </w:rPr>
        <w:t>st</w:t>
      </w:r>
      <w:r w:rsidRPr="007424A9">
        <w:rPr>
          <w:sz w:val="24"/>
          <w:szCs w:val="24"/>
        </w:rPr>
        <w:t xml:space="preserve"> Corinthians 15:1-58; 2</w:t>
      </w:r>
      <w:r w:rsidRPr="007424A9">
        <w:rPr>
          <w:sz w:val="24"/>
          <w:szCs w:val="24"/>
          <w:vertAlign w:val="superscript"/>
        </w:rPr>
        <w:t>nd</w:t>
      </w:r>
      <w:r w:rsidRPr="007424A9">
        <w:rPr>
          <w:sz w:val="24"/>
          <w:szCs w:val="24"/>
        </w:rPr>
        <w:t xml:space="preserve"> Corinthians 5:17; Galatians 3:15; 6:15; Hebrews 12:25; 2</w:t>
      </w:r>
      <w:r w:rsidRPr="007424A9">
        <w:rPr>
          <w:sz w:val="24"/>
          <w:szCs w:val="24"/>
          <w:vertAlign w:val="superscript"/>
        </w:rPr>
        <w:t>nd</w:t>
      </w:r>
      <w:r w:rsidRPr="007424A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0264C" w:rsidRPr="007424A9" w:rsidRDefault="0000264C" w:rsidP="0000264C">
      <w:pPr>
        <w:spacing w:line="480" w:lineRule="auto"/>
        <w:jc w:val="both"/>
        <w:rPr>
          <w:sz w:val="24"/>
          <w:szCs w:val="24"/>
        </w:rPr>
      </w:pPr>
      <w:r w:rsidRPr="007424A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0264C" w:rsidRPr="007424A9" w:rsidRDefault="0000264C" w:rsidP="0000264C">
      <w:pPr>
        <w:spacing w:line="480" w:lineRule="auto"/>
        <w:jc w:val="center"/>
        <w:rPr>
          <w:b/>
          <w:sz w:val="24"/>
          <w:szCs w:val="24"/>
        </w:rPr>
      </w:pPr>
      <w:r w:rsidRPr="007424A9">
        <w:rPr>
          <w:b/>
          <w:sz w:val="24"/>
          <w:szCs w:val="24"/>
        </w:rPr>
        <w:lastRenderedPageBreak/>
        <w:t>This is only in 7 Years before the Eternal Establishment of Zion has been Fulfilled in Acts 1:8-7:60</w:t>
      </w:r>
    </w:p>
    <w:p w:rsidR="0000264C" w:rsidRPr="007424A9" w:rsidRDefault="0000264C" w:rsidP="0000264C">
      <w:pPr>
        <w:spacing w:line="480" w:lineRule="auto"/>
        <w:jc w:val="both"/>
        <w:rPr>
          <w:sz w:val="24"/>
          <w:szCs w:val="24"/>
        </w:rPr>
      </w:pPr>
      <w:r w:rsidRPr="007424A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0264C" w:rsidRPr="007424A9" w:rsidRDefault="0000264C" w:rsidP="0000264C">
      <w:pPr>
        <w:tabs>
          <w:tab w:val="left" w:pos="5130"/>
        </w:tabs>
        <w:spacing w:line="480" w:lineRule="auto"/>
        <w:jc w:val="both"/>
        <w:rPr>
          <w:sz w:val="24"/>
          <w:szCs w:val="24"/>
        </w:rPr>
      </w:pPr>
      <w:r w:rsidRPr="007424A9">
        <w:rPr>
          <w:sz w:val="24"/>
          <w:szCs w:val="24"/>
        </w:rPr>
        <w:t>The Father Stephen’s Place of Zion is in 1</w:t>
      </w:r>
      <w:r w:rsidRPr="007424A9">
        <w:rPr>
          <w:sz w:val="24"/>
          <w:szCs w:val="24"/>
          <w:vertAlign w:val="superscript"/>
        </w:rPr>
        <w:t>st</w:t>
      </w:r>
      <w:r w:rsidRPr="007424A9">
        <w:rPr>
          <w:sz w:val="24"/>
          <w:szCs w:val="24"/>
        </w:rPr>
        <w:t xml:space="preserve"> Kings 8:1; 2</w:t>
      </w:r>
      <w:r w:rsidRPr="007424A9">
        <w:rPr>
          <w:sz w:val="24"/>
          <w:szCs w:val="24"/>
          <w:vertAlign w:val="superscript"/>
        </w:rPr>
        <w:t>nd</w:t>
      </w:r>
      <w:r w:rsidRPr="007424A9">
        <w:rPr>
          <w:sz w:val="24"/>
          <w:szCs w:val="24"/>
        </w:rPr>
        <w:t xml:space="preserve"> Samuel 5:6-9; 1</w:t>
      </w:r>
      <w:r w:rsidRPr="007424A9">
        <w:rPr>
          <w:sz w:val="24"/>
          <w:szCs w:val="24"/>
          <w:vertAlign w:val="superscript"/>
        </w:rPr>
        <w:t>st</w:t>
      </w:r>
      <w:r w:rsidRPr="007424A9">
        <w:rPr>
          <w:sz w:val="24"/>
          <w:szCs w:val="24"/>
        </w:rPr>
        <w:t xml:space="preserve"> Chronicles 11:7; 15:1; 2</w:t>
      </w:r>
      <w:r w:rsidRPr="007424A9">
        <w:rPr>
          <w:sz w:val="24"/>
          <w:szCs w:val="24"/>
          <w:vertAlign w:val="superscript"/>
        </w:rPr>
        <w:t>nd</w:t>
      </w:r>
      <w:r w:rsidRPr="007424A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424A9">
        <w:rPr>
          <w:sz w:val="24"/>
          <w:szCs w:val="24"/>
          <w:vertAlign w:val="superscript"/>
        </w:rPr>
        <w:t>nd</w:t>
      </w:r>
      <w:r w:rsidRPr="007424A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7424A9">
        <w:rPr>
          <w:sz w:val="24"/>
          <w:szCs w:val="24"/>
          <w:vertAlign w:val="superscript"/>
        </w:rPr>
        <w:t>st</w:t>
      </w:r>
      <w:r w:rsidRPr="007424A9">
        <w:rPr>
          <w:sz w:val="24"/>
          <w:szCs w:val="24"/>
        </w:rPr>
        <w:t xml:space="preserve"> Peter 2:6 &amp; Acts 1:4-8; 7:1-53. The Entering Zion and the Leaving Zion is in 1</w:t>
      </w:r>
      <w:r w:rsidRPr="007424A9">
        <w:rPr>
          <w:sz w:val="24"/>
          <w:szCs w:val="24"/>
          <w:vertAlign w:val="superscript"/>
        </w:rPr>
        <w:t>st</w:t>
      </w:r>
      <w:r w:rsidRPr="007424A9">
        <w:rPr>
          <w:sz w:val="24"/>
          <w:szCs w:val="24"/>
        </w:rPr>
        <w:t xml:space="preserve"> Kings 3:1; 1</w:t>
      </w:r>
      <w:r w:rsidRPr="007424A9">
        <w:rPr>
          <w:sz w:val="24"/>
          <w:szCs w:val="24"/>
          <w:vertAlign w:val="superscript"/>
        </w:rPr>
        <w:t>st</w:t>
      </w:r>
      <w:r w:rsidRPr="007424A9">
        <w:rPr>
          <w:sz w:val="24"/>
          <w:szCs w:val="24"/>
        </w:rPr>
        <w:t xml:space="preserve"> Chronicles 13:13; 15:29 &amp; 2</w:t>
      </w:r>
      <w:r w:rsidRPr="007424A9">
        <w:rPr>
          <w:sz w:val="24"/>
          <w:szCs w:val="24"/>
          <w:vertAlign w:val="superscript"/>
        </w:rPr>
        <w:t>nd</w:t>
      </w:r>
      <w:r w:rsidRPr="007424A9">
        <w:rPr>
          <w:sz w:val="24"/>
          <w:szCs w:val="24"/>
        </w:rPr>
        <w:t xml:space="preserve"> Chronicles 5:2; 8:11. The </w:t>
      </w:r>
      <w:r w:rsidRPr="007424A9">
        <w:rPr>
          <w:sz w:val="24"/>
          <w:szCs w:val="24"/>
        </w:rPr>
        <w:lastRenderedPageBreak/>
        <w:t>Other References of Zion is in 2</w:t>
      </w:r>
      <w:r w:rsidRPr="007424A9">
        <w:rPr>
          <w:sz w:val="24"/>
          <w:szCs w:val="24"/>
          <w:vertAlign w:val="superscript"/>
        </w:rPr>
        <w:t>nd</w:t>
      </w:r>
      <w:r w:rsidRPr="007424A9">
        <w:rPr>
          <w:sz w:val="24"/>
          <w:szCs w:val="24"/>
        </w:rPr>
        <w:t xml:space="preserve"> Kings 19:31; Psalms 48:11; 125:1, 2; 133:3; Isaiah 4:5; 10:12, 32; 16:1; 29:8; 31:4; 37:32; Joel 2:32; Obadiah 17, 21; Micah 4:8 &amp; Hebrews 12:22. </w:t>
      </w:r>
    </w:p>
    <w:p w:rsidR="0000264C" w:rsidRPr="007424A9" w:rsidRDefault="0000264C" w:rsidP="0000264C">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7424A9">
        <w:rPr>
          <w:sz w:val="24"/>
          <w:szCs w:val="24"/>
        </w:rPr>
        <w:lastRenderedPageBreak/>
        <w:t xml:space="preserve">to Governmental Authorities is in Acts 22:6-11. The National Authorities to the Kingdom Authorities is in Acts 26:13-18.  </w:t>
      </w:r>
    </w:p>
    <w:p w:rsidR="0000264C" w:rsidRPr="007424A9" w:rsidRDefault="0000264C" w:rsidP="0000264C">
      <w:pPr>
        <w:tabs>
          <w:tab w:val="left" w:pos="5130"/>
        </w:tabs>
        <w:spacing w:line="480" w:lineRule="auto"/>
        <w:jc w:val="both"/>
        <w:rPr>
          <w:sz w:val="24"/>
          <w:szCs w:val="24"/>
        </w:rPr>
      </w:pPr>
      <w:r w:rsidRPr="007424A9">
        <w:rPr>
          <w:sz w:val="24"/>
          <w:szCs w:val="24"/>
        </w:rPr>
        <w:t>The Construction of Houses: Foundations is in 1</w:t>
      </w:r>
      <w:r w:rsidRPr="007424A9">
        <w:rPr>
          <w:sz w:val="24"/>
          <w:szCs w:val="24"/>
          <w:vertAlign w:val="superscript"/>
        </w:rPr>
        <w:t>st</w:t>
      </w:r>
      <w:r w:rsidRPr="007424A9">
        <w:rPr>
          <w:sz w:val="24"/>
          <w:szCs w:val="24"/>
        </w:rPr>
        <w:t xml:space="preserve"> Kings 5:17; Ezra 6:3-4; Jeremiah 51:26 &amp; Ezekiel 41:8. Building Materials is in Genesis 11:3-4; Exodus 1:11-14; Leviticus 14:40-45; 1</w:t>
      </w:r>
      <w:r w:rsidRPr="007424A9">
        <w:rPr>
          <w:sz w:val="24"/>
          <w:szCs w:val="24"/>
          <w:vertAlign w:val="superscript"/>
        </w:rPr>
        <w:t>st</w:t>
      </w:r>
      <w:r w:rsidRPr="007424A9">
        <w:rPr>
          <w:sz w:val="24"/>
          <w:szCs w:val="24"/>
        </w:rPr>
        <w:t xml:space="preserve"> Kings 5:18; 7:9-12; Song of Solomon 1:17 &amp; Isaiah 9:10. Rooms &amp; Decoration is in Genesis 43:30; Judges 3:20, 23-25; 1</w:t>
      </w:r>
      <w:r w:rsidRPr="007424A9">
        <w:rPr>
          <w:sz w:val="24"/>
          <w:szCs w:val="24"/>
          <w:vertAlign w:val="superscript"/>
        </w:rPr>
        <w:t>st</w:t>
      </w:r>
      <w:r w:rsidRPr="007424A9">
        <w:rPr>
          <w:sz w:val="24"/>
          <w:szCs w:val="24"/>
        </w:rPr>
        <w:t xml:space="preserve"> Kings 7:6; 17:19; 22:25; 2</w:t>
      </w:r>
      <w:r w:rsidRPr="007424A9">
        <w:rPr>
          <w:sz w:val="24"/>
          <w:szCs w:val="24"/>
          <w:vertAlign w:val="superscript"/>
        </w:rPr>
        <w:t>nd</w:t>
      </w:r>
      <w:r w:rsidRPr="007424A9">
        <w:rPr>
          <w:sz w:val="24"/>
          <w:szCs w:val="24"/>
        </w:rPr>
        <w:t xml:space="preserve"> Kings 1:2; 4:10; Nehemiah 8:16; Jeremiah 22:14; Ezekiel 8:10; Daniel 5:5; Amos 3:15 &amp; Acts 20:8-9. Roofs is in Joshua 2:6; 1</w:t>
      </w:r>
      <w:r w:rsidRPr="007424A9">
        <w:rPr>
          <w:sz w:val="24"/>
          <w:szCs w:val="24"/>
          <w:vertAlign w:val="superscript"/>
        </w:rPr>
        <w:t>st</w:t>
      </w:r>
      <w:r w:rsidRPr="007424A9">
        <w:rPr>
          <w:sz w:val="24"/>
          <w:szCs w:val="24"/>
        </w:rPr>
        <w:t xml:space="preserve"> Samuel 9:25-26; Mark 2:4 &amp; Luke 5:19. Regulations regarding Houses is in Leviticus 14:33-53; 25:29-34; 27:14-15 &amp; Deuteronomy 22:8. Various Uses for Houses: House Arrest is in Jeremiah 37:15; Genesis 40:2-3; 2</w:t>
      </w:r>
      <w:r w:rsidRPr="007424A9">
        <w:rPr>
          <w:sz w:val="24"/>
          <w:szCs w:val="24"/>
          <w:vertAlign w:val="superscript"/>
        </w:rPr>
        <w:t>nd</w:t>
      </w:r>
      <w:r w:rsidRPr="007424A9">
        <w:rPr>
          <w:sz w:val="24"/>
          <w:szCs w:val="24"/>
        </w:rPr>
        <w:t xml:space="preserve"> Samuel 20:3 &amp; Acts 28:16, 30-31. Church Gatherings is in Colossians 4:15; Romans 16:5; 1</w:t>
      </w:r>
      <w:r w:rsidRPr="007424A9">
        <w:rPr>
          <w:sz w:val="24"/>
          <w:szCs w:val="24"/>
          <w:vertAlign w:val="superscript"/>
        </w:rPr>
        <w:t>st</w:t>
      </w:r>
      <w:r w:rsidRPr="007424A9">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00264C" w:rsidRPr="007424A9" w:rsidRDefault="0000264C" w:rsidP="0000264C">
      <w:pPr>
        <w:tabs>
          <w:tab w:val="left" w:pos="5130"/>
        </w:tabs>
        <w:spacing w:line="480" w:lineRule="auto"/>
        <w:jc w:val="both"/>
        <w:rPr>
          <w:sz w:val="24"/>
          <w:szCs w:val="24"/>
        </w:rPr>
      </w:pPr>
      <w:r w:rsidRPr="007424A9">
        <w:rPr>
          <w:sz w:val="24"/>
          <w:szCs w:val="24"/>
        </w:rPr>
        <w:t>The House of the Father Stephen: The Father Stephen’s Heavenly Dwelling is in Isaiah 57:15; 66:1-2; 1</w:t>
      </w:r>
      <w:r w:rsidRPr="007424A9">
        <w:rPr>
          <w:sz w:val="24"/>
          <w:szCs w:val="24"/>
          <w:vertAlign w:val="superscript"/>
        </w:rPr>
        <w:t>st</w:t>
      </w:r>
      <w:r w:rsidRPr="007424A9">
        <w:rPr>
          <w:sz w:val="24"/>
          <w:szCs w:val="24"/>
        </w:rPr>
        <w:t xml:space="preserve"> Kings 8:30, 39, 43, 49-50; 2</w:t>
      </w:r>
      <w:r w:rsidRPr="007424A9">
        <w:rPr>
          <w:sz w:val="24"/>
          <w:szCs w:val="24"/>
          <w:vertAlign w:val="superscript"/>
        </w:rPr>
        <w:t>nd</w:t>
      </w:r>
      <w:r w:rsidRPr="007424A9">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w:t>
      </w:r>
      <w:r w:rsidRPr="007424A9">
        <w:rPr>
          <w:sz w:val="24"/>
          <w:szCs w:val="24"/>
        </w:rPr>
        <w:lastRenderedPageBreak/>
        <w:t>Permanent House of the Father Stephen: David’s desire was to build the Father Stephen a Permanent House is in 2</w:t>
      </w:r>
      <w:r w:rsidRPr="007424A9">
        <w:rPr>
          <w:sz w:val="24"/>
          <w:szCs w:val="24"/>
          <w:vertAlign w:val="superscript"/>
        </w:rPr>
        <w:t>nd</w:t>
      </w:r>
      <w:r w:rsidRPr="007424A9">
        <w:rPr>
          <w:sz w:val="24"/>
          <w:szCs w:val="24"/>
        </w:rPr>
        <w:t xml:space="preserve"> Samuel 7:1-2. This was not the Father Stephen’s Will for David is in 2</w:t>
      </w:r>
      <w:r w:rsidRPr="007424A9">
        <w:rPr>
          <w:sz w:val="24"/>
          <w:szCs w:val="24"/>
          <w:vertAlign w:val="superscript"/>
        </w:rPr>
        <w:t>nd</w:t>
      </w:r>
      <w:r w:rsidRPr="007424A9">
        <w:rPr>
          <w:sz w:val="24"/>
          <w:szCs w:val="24"/>
        </w:rPr>
        <w:t xml:space="preserve"> Samuel 7:5-7, 12-13 &amp; Acts 7:45-47. Solomon builds the Temple in Jerusalem is in 1</w:t>
      </w:r>
      <w:r w:rsidRPr="007424A9">
        <w:rPr>
          <w:sz w:val="24"/>
          <w:szCs w:val="24"/>
          <w:vertAlign w:val="superscript"/>
        </w:rPr>
        <w:t>st</w:t>
      </w:r>
      <w:r w:rsidRPr="007424A9">
        <w:rPr>
          <w:sz w:val="24"/>
          <w:szCs w:val="24"/>
        </w:rPr>
        <w:t xml:space="preserve"> Kings 5:4-5; 6:1-2. The Father Stephen’s Presence dwelt there but was stipulated by the determined faithfulness of His people is in 1</w:t>
      </w:r>
      <w:r w:rsidRPr="007424A9">
        <w:rPr>
          <w:sz w:val="24"/>
          <w:szCs w:val="24"/>
          <w:vertAlign w:val="superscript"/>
        </w:rPr>
        <w:t>st</w:t>
      </w:r>
      <w:r w:rsidRPr="007424A9">
        <w:rPr>
          <w:sz w:val="24"/>
          <w:szCs w:val="24"/>
        </w:rPr>
        <w:t xml:space="preserve"> Kings 8:10-13; 9:6-9 &amp; 2</w:t>
      </w:r>
      <w:r w:rsidRPr="007424A9">
        <w:rPr>
          <w:sz w:val="24"/>
          <w:szCs w:val="24"/>
          <w:vertAlign w:val="superscript"/>
        </w:rPr>
        <w:t>nd</w:t>
      </w:r>
      <w:r w:rsidRPr="007424A9">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7424A9">
        <w:rPr>
          <w:sz w:val="24"/>
          <w:szCs w:val="24"/>
          <w:vertAlign w:val="superscript"/>
        </w:rPr>
        <w:t>st</w:t>
      </w:r>
      <w:r w:rsidRPr="007424A9">
        <w:rPr>
          <w:sz w:val="24"/>
          <w:szCs w:val="24"/>
        </w:rPr>
        <w:t xml:space="preserve"> Corinthians 3:16; 6:19; 2</w:t>
      </w:r>
      <w:r w:rsidRPr="007424A9">
        <w:rPr>
          <w:sz w:val="24"/>
          <w:szCs w:val="24"/>
          <w:vertAlign w:val="superscript"/>
        </w:rPr>
        <w:t>nd</w:t>
      </w:r>
      <w:r w:rsidRPr="007424A9">
        <w:rPr>
          <w:sz w:val="24"/>
          <w:szCs w:val="24"/>
        </w:rPr>
        <w:t xml:space="preserve"> Corinthians 1:22; 6:16; Ephesians 3:17; Galatians 4:6 &amp; Acts 7:48; 17:24. In the Church, the Body of the Father Stephen is in Hebrews 3:6; Ephesians 2:19-22 &amp; 1</w:t>
      </w:r>
      <w:r w:rsidRPr="007424A9">
        <w:rPr>
          <w:sz w:val="24"/>
          <w:szCs w:val="24"/>
          <w:vertAlign w:val="superscript"/>
        </w:rPr>
        <w:t>st</w:t>
      </w:r>
      <w:r w:rsidRPr="007424A9">
        <w:rPr>
          <w:sz w:val="24"/>
          <w:szCs w:val="24"/>
        </w:rPr>
        <w:t xml:space="preserve"> Peter 2:4-5.     </w:t>
      </w:r>
    </w:p>
    <w:p w:rsidR="0000264C" w:rsidRPr="007424A9" w:rsidRDefault="0000264C" w:rsidP="0000264C">
      <w:pPr>
        <w:tabs>
          <w:tab w:val="left" w:pos="5130"/>
        </w:tabs>
        <w:spacing w:line="480" w:lineRule="auto"/>
        <w:jc w:val="both"/>
        <w:rPr>
          <w:sz w:val="24"/>
          <w:szCs w:val="24"/>
        </w:rPr>
      </w:pPr>
      <w:r w:rsidRPr="007424A9">
        <w:rPr>
          <w:sz w:val="24"/>
          <w:szCs w:val="24"/>
        </w:rPr>
        <w:t>The  Earthly Tabernacle and Temple is in Exodus 15:17; 25:8; 29:44-46; Deuteronomy 12:5, 11; 2</w:t>
      </w:r>
      <w:r w:rsidRPr="007424A9">
        <w:rPr>
          <w:sz w:val="24"/>
          <w:szCs w:val="24"/>
          <w:vertAlign w:val="superscript"/>
        </w:rPr>
        <w:t>nd</w:t>
      </w:r>
      <w:r w:rsidRPr="007424A9">
        <w:rPr>
          <w:sz w:val="24"/>
          <w:szCs w:val="24"/>
        </w:rPr>
        <w:t xml:space="preserve"> Samuel 7:1-7; 1</w:t>
      </w:r>
      <w:r w:rsidRPr="007424A9">
        <w:rPr>
          <w:sz w:val="24"/>
          <w:szCs w:val="24"/>
          <w:vertAlign w:val="superscript"/>
        </w:rPr>
        <w:t>st</w:t>
      </w:r>
      <w:r w:rsidRPr="007424A9">
        <w:rPr>
          <w:sz w:val="24"/>
          <w:szCs w:val="24"/>
        </w:rPr>
        <w:t xml:space="preserve"> Chronicles 17:1-6; Ezra 5:13-16; Psalms 23:6; 26:8; 27:4; 84:1-4, 10 &amp; Haggai 1:2, 3, 8-9, 14. The Household: Household Affairs is in 2</w:t>
      </w:r>
      <w:r w:rsidRPr="007424A9">
        <w:rPr>
          <w:sz w:val="24"/>
          <w:szCs w:val="24"/>
          <w:vertAlign w:val="superscript"/>
        </w:rPr>
        <w:t>nd</w:t>
      </w:r>
      <w:r w:rsidRPr="007424A9">
        <w:rPr>
          <w:sz w:val="24"/>
          <w:szCs w:val="24"/>
        </w:rPr>
        <w:t xml:space="preserve"> Samuel 17:23; 2</w:t>
      </w:r>
      <w:r w:rsidRPr="007424A9">
        <w:rPr>
          <w:sz w:val="24"/>
          <w:szCs w:val="24"/>
          <w:vertAlign w:val="superscript"/>
        </w:rPr>
        <w:t>nd</w:t>
      </w:r>
      <w:r w:rsidRPr="007424A9">
        <w:rPr>
          <w:sz w:val="24"/>
          <w:szCs w:val="24"/>
        </w:rPr>
        <w:t xml:space="preserve"> Kings 20:1; Isaiah 38:1; Proverbs 31:21, 27 &amp; 1</w:t>
      </w:r>
      <w:r w:rsidRPr="007424A9">
        <w:rPr>
          <w:sz w:val="24"/>
          <w:szCs w:val="24"/>
          <w:vertAlign w:val="superscript"/>
        </w:rPr>
        <w:t>st</w:t>
      </w:r>
      <w:r w:rsidRPr="007424A9">
        <w:rPr>
          <w:sz w:val="24"/>
          <w:szCs w:val="24"/>
        </w:rPr>
        <w:t xml:space="preserve"> Timothy 3:4-5, 12. The Examples of how the Father Stephen relates to Households is in Genesis 17:12-14, 23-27; Leviticus 16:6, 11, 17; Numbers 16:31-33; John 4:53; 1</w:t>
      </w:r>
      <w:r w:rsidRPr="007424A9">
        <w:rPr>
          <w:sz w:val="24"/>
          <w:szCs w:val="24"/>
          <w:vertAlign w:val="superscript"/>
        </w:rPr>
        <w:t>st</w:t>
      </w:r>
      <w:r w:rsidRPr="007424A9">
        <w:rPr>
          <w:sz w:val="24"/>
          <w:szCs w:val="24"/>
        </w:rPr>
        <w:t xml:space="preserve"> Corinthians 16:15 &amp; Acts 16:15, 31-34. The Church as the Father Stephen’s Household is in Numbers 12:7; Ephesians 2:19-22; 1</w:t>
      </w:r>
      <w:r w:rsidRPr="007424A9">
        <w:rPr>
          <w:sz w:val="24"/>
          <w:szCs w:val="24"/>
          <w:vertAlign w:val="superscript"/>
        </w:rPr>
        <w:t>st</w:t>
      </w:r>
      <w:r w:rsidRPr="007424A9">
        <w:rPr>
          <w:sz w:val="24"/>
          <w:szCs w:val="24"/>
        </w:rPr>
        <w:t xml:space="preserve"> Timothy 3:14-15; Hebrews 3:1-6 &amp; 1</w:t>
      </w:r>
      <w:r w:rsidRPr="007424A9">
        <w:rPr>
          <w:sz w:val="24"/>
          <w:szCs w:val="24"/>
          <w:vertAlign w:val="superscript"/>
        </w:rPr>
        <w:t>st</w:t>
      </w:r>
      <w:r w:rsidRPr="007424A9">
        <w:rPr>
          <w:sz w:val="24"/>
          <w:szCs w:val="24"/>
        </w:rPr>
        <w:t xml:space="preserve"> Peter 2:4-5. The House in the Sense of a Dynasty is in 2</w:t>
      </w:r>
      <w:r w:rsidRPr="007424A9">
        <w:rPr>
          <w:sz w:val="24"/>
          <w:szCs w:val="24"/>
          <w:vertAlign w:val="superscript"/>
        </w:rPr>
        <w:t>nd</w:t>
      </w:r>
      <w:r w:rsidRPr="007424A9">
        <w:rPr>
          <w:sz w:val="24"/>
          <w:szCs w:val="24"/>
        </w:rPr>
        <w:t xml:space="preserve"> Samuel 2:27-36; 3:11-14; 7:16; </w:t>
      </w:r>
      <w:r w:rsidRPr="007424A9">
        <w:rPr>
          <w:sz w:val="24"/>
          <w:szCs w:val="24"/>
        </w:rPr>
        <w:lastRenderedPageBreak/>
        <w:t>2</w:t>
      </w:r>
      <w:r w:rsidRPr="007424A9">
        <w:rPr>
          <w:sz w:val="24"/>
          <w:szCs w:val="24"/>
          <w:vertAlign w:val="superscript"/>
        </w:rPr>
        <w:t>nd</w:t>
      </w:r>
      <w:r w:rsidRPr="007424A9">
        <w:rPr>
          <w:sz w:val="24"/>
          <w:szCs w:val="24"/>
        </w:rPr>
        <w:t xml:space="preserve"> Samuel 3:1, 28-29; 7:25-29; 9:1; 1</w:t>
      </w:r>
      <w:r w:rsidRPr="007424A9">
        <w:rPr>
          <w:sz w:val="24"/>
          <w:szCs w:val="24"/>
          <w:vertAlign w:val="superscript"/>
        </w:rPr>
        <w:t>st</w:t>
      </w:r>
      <w:r w:rsidRPr="007424A9">
        <w:rPr>
          <w:sz w:val="24"/>
          <w:szCs w:val="24"/>
        </w:rPr>
        <w:t xml:space="preserve"> Chronicles 17:14, 23-27; 1</w:t>
      </w:r>
      <w:r w:rsidRPr="007424A9">
        <w:rPr>
          <w:sz w:val="24"/>
          <w:szCs w:val="24"/>
          <w:vertAlign w:val="superscript"/>
        </w:rPr>
        <w:t>st</w:t>
      </w:r>
      <w:r w:rsidRPr="007424A9">
        <w:rPr>
          <w:sz w:val="24"/>
          <w:szCs w:val="24"/>
        </w:rPr>
        <w:t xml:space="preserve"> Kings 2:31-33; 21:21-22, 28-29 &amp; Zechariah 12:10-14. Household Gods: The Examples of the Use of Household Gods is in Genesis 31:19, 34; Judges 17:1-6; 18:18, 30-31; 1</w:t>
      </w:r>
      <w:r w:rsidRPr="007424A9">
        <w:rPr>
          <w:sz w:val="24"/>
          <w:szCs w:val="24"/>
          <w:vertAlign w:val="superscript"/>
        </w:rPr>
        <w:t>st</w:t>
      </w:r>
      <w:r w:rsidRPr="007424A9">
        <w:rPr>
          <w:sz w:val="24"/>
          <w:szCs w:val="24"/>
        </w:rPr>
        <w:t xml:space="preserve"> Samuel 19:13-16 &amp; Ezekiel 21:21. The Use of Household Gods was contrary to the Father Stephen’s Inerrant Law is in Deuteronomy 5:8-10; 7:25-26 &amp; Exodus 20:4-6. The Removal and Damnation of Household Gods is in 2</w:t>
      </w:r>
      <w:r w:rsidRPr="007424A9">
        <w:rPr>
          <w:sz w:val="24"/>
          <w:szCs w:val="24"/>
          <w:vertAlign w:val="superscript"/>
        </w:rPr>
        <w:t>nd</w:t>
      </w:r>
      <w:r w:rsidRPr="007424A9">
        <w:rPr>
          <w:sz w:val="24"/>
          <w:szCs w:val="24"/>
        </w:rPr>
        <w:t xml:space="preserve"> Kings 23:24; Genesis 35:2-4; Isaiah 44:9-11; Ezekiel 18:5-6 &amp; Zechariah 10:2. </w:t>
      </w:r>
    </w:p>
    <w:p w:rsidR="0000264C" w:rsidRPr="007424A9" w:rsidRDefault="0000264C" w:rsidP="0000264C">
      <w:pPr>
        <w:tabs>
          <w:tab w:val="left" w:pos="5130"/>
        </w:tabs>
        <w:spacing w:line="480" w:lineRule="auto"/>
        <w:jc w:val="both"/>
        <w:rPr>
          <w:sz w:val="24"/>
          <w:szCs w:val="24"/>
        </w:rPr>
      </w:pPr>
      <w:r w:rsidRPr="007424A9">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7424A9">
        <w:rPr>
          <w:sz w:val="24"/>
          <w:szCs w:val="24"/>
          <w:vertAlign w:val="superscript"/>
        </w:rPr>
        <w:t>st</w:t>
      </w:r>
      <w:r w:rsidRPr="007424A9">
        <w:rPr>
          <w:sz w:val="24"/>
          <w:szCs w:val="24"/>
        </w:rPr>
        <w:t xml:space="preserve"> Samuel 17:1; Judges 7:8-11, 13-15; 2</w:t>
      </w:r>
      <w:r w:rsidRPr="007424A9">
        <w:rPr>
          <w:sz w:val="24"/>
          <w:szCs w:val="24"/>
          <w:vertAlign w:val="superscript"/>
        </w:rPr>
        <w:t>nd</w:t>
      </w:r>
      <w:r w:rsidRPr="007424A9">
        <w:rPr>
          <w:sz w:val="24"/>
          <w:szCs w:val="24"/>
        </w:rPr>
        <w:t xml:space="preserve"> Kings 3:24; Jeremiah 50:29 &amp; Ezekiel 4:2.         </w:t>
      </w:r>
    </w:p>
    <w:p w:rsidR="0000264C" w:rsidRPr="007424A9" w:rsidRDefault="0000264C" w:rsidP="0000264C">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00264C" w:rsidRPr="007424A9" w:rsidRDefault="0000264C" w:rsidP="0000264C">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00264C" w:rsidRPr="007424A9" w:rsidRDefault="0000264C" w:rsidP="0000264C">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7424A9">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0264C" w:rsidRPr="007424A9" w:rsidRDefault="0000264C" w:rsidP="0000264C">
      <w:pPr>
        <w:spacing w:line="480" w:lineRule="auto"/>
        <w:jc w:val="center"/>
        <w:rPr>
          <w:b/>
          <w:sz w:val="24"/>
          <w:szCs w:val="24"/>
        </w:rPr>
      </w:pPr>
      <w:r w:rsidRPr="007424A9">
        <w:rPr>
          <w:b/>
          <w:sz w:val="24"/>
          <w:szCs w:val="24"/>
        </w:rPr>
        <w:t>THE COMMAND POST AUTHORITIES OVER THE BUSINESS AUTHORITIES AND THE TEMPLE AUTHORITIES</w:t>
      </w:r>
    </w:p>
    <w:p w:rsidR="0000264C" w:rsidRPr="007424A9" w:rsidRDefault="0000264C" w:rsidP="0000264C">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00264C" w:rsidRPr="007424A9" w:rsidRDefault="0000264C" w:rsidP="0000264C">
      <w:pPr>
        <w:spacing w:line="480" w:lineRule="auto"/>
        <w:jc w:val="both"/>
        <w:rPr>
          <w:sz w:val="24"/>
          <w:szCs w:val="24"/>
        </w:rPr>
      </w:pPr>
      <w:r w:rsidRPr="007424A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7424A9">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0264C" w:rsidRPr="007424A9" w:rsidRDefault="0000264C" w:rsidP="0000264C">
      <w:pPr>
        <w:spacing w:line="480" w:lineRule="auto"/>
        <w:jc w:val="center"/>
        <w:rPr>
          <w:b/>
          <w:sz w:val="24"/>
          <w:szCs w:val="24"/>
        </w:rPr>
      </w:pPr>
      <w:r w:rsidRPr="007424A9">
        <w:rPr>
          <w:b/>
          <w:sz w:val="24"/>
          <w:szCs w:val="24"/>
        </w:rPr>
        <w:t>THE CHAPLAINCY MILITARY AUTHORITIES OVER THE CHURCH SANCTUARY AUTHORITIES &amp; THE TABERNACLE SYNAGOGUE AUTHORITIES</w:t>
      </w:r>
    </w:p>
    <w:p w:rsidR="0000264C" w:rsidRPr="007424A9" w:rsidRDefault="0000264C" w:rsidP="0000264C">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00264C" w:rsidRPr="007424A9" w:rsidRDefault="0000264C" w:rsidP="0000264C">
      <w:pPr>
        <w:spacing w:line="480" w:lineRule="auto"/>
        <w:jc w:val="both"/>
        <w:rPr>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7424A9">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0264C" w:rsidRPr="007424A9" w:rsidRDefault="0000264C" w:rsidP="0000264C">
      <w:pPr>
        <w:spacing w:line="480" w:lineRule="auto"/>
        <w:jc w:val="center"/>
        <w:rPr>
          <w:b/>
          <w:sz w:val="24"/>
          <w:szCs w:val="24"/>
        </w:rPr>
      </w:pPr>
      <w:r w:rsidRPr="007424A9">
        <w:rPr>
          <w:b/>
          <w:sz w:val="24"/>
          <w:szCs w:val="24"/>
        </w:rPr>
        <w:t>The Father Stephen’s Zion [Sion] Tabernacle</w:t>
      </w:r>
    </w:p>
    <w:p w:rsidR="0000264C" w:rsidRPr="007424A9" w:rsidRDefault="0000264C" w:rsidP="0000264C">
      <w:pPr>
        <w:spacing w:line="480" w:lineRule="auto"/>
        <w:jc w:val="both"/>
        <w:rPr>
          <w:sz w:val="24"/>
          <w:szCs w:val="24"/>
        </w:rPr>
      </w:pPr>
      <w:r w:rsidRPr="007424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7424A9">
        <w:rPr>
          <w:sz w:val="24"/>
          <w:szCs w:val="24"/>
        </w:rPr>
        <w:lastRenderedPageBreak/>
        <w:t>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00264C" w:rsidRPr="007424A9" w:rsidRDefault="0000264C" w:rsidP="0000264C">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0264C" w:rsidRPr="007424A9" w:rsidRDefault="0000264C" w:rsidP="0000264C">
      <w:pPr>
        <w:jc w:val="center"/>
        <w:rPr>
          <w:b/>
          <w:sz w:val="24"/>
          <w:szCs w:val="24"/>
        </w:rPr>
      </w:pPr>
      <w:r w:rsidRPr="007424A9">
        <w:rPr>
          <w:b/>
          <w:sz w:val="24"/>
          <w:szCs w:val="24"/>
        </w:rPr>
        <w:t xml:space="preserve">The Father Stephen’s Zion [Sion] Temple </w:t>
      </w:r>
    </w:p>
    <w:p w:rsidR="0000264C" w:rsidRPr="007424A9" w:rsidRDefault="0000264C" w:rsidP="0000264C">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w:t>
      </w:r>
      <w:r w:rsidRPr="007424A9">
        <w:rPr>
          <w:sz w:val="24"/>
          <w:szCs w:val="24"/>
        </w:rPr>
        <w:lastRenderedPageBreak/>
        <w:t>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7424A9">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0264C" w:rsidRPr="007424A9" w:rsidRDefault="0000264C" w:rsidP="0000264C">
      <w:pPr>
        <w:spacing w:line="480" w:lineRule="auto"/>
        <w:jc w:val="both"/>
        <w:rPr>
          <w:sz w:val="24"/>
          <w:szCs w:val="24"/>
        </w:rPr>
      </w:pPr>
      <w:r w:rsidRPr="007424A9">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2032AD by the Father Stephen’s Eternal Death in Acts 7:60 &amp; the end is June 21</w:t>
      </w:r>
      <w:r w:rsidRPr="007424A9">
        <w:rPr>
          <w:sz w:val="24"/>
          <w:szCs w:val="24"/>
          <w:vertAlign w:val="superscript"/>
        </w:rPr>
        <w:t>st</w:t>
      </w:r>
      <w:r w:rsidRPr="007424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2025AD concerning the 10 years in strength of each which is 20 years &amp; Globally together, all sexuality from ADAM will be locked up in June 21</w:t>
      </w:r>
      <w:r w:rsidRPr="007424A9">
        <w:rPr>
          <w:sz w:val="24"/>
          <w:szCs w:val="24"/>
          <w:vertAlign w:val="superscript"/>
        </w:rPr>
        <w:t>st</w:t>
      </w:r>
      <w:r w:rsidRPr="007424A9">
        <w:rPr>
          <w:sz w:val="24"/>
          <w:szCs w:val="24"/>
        </w:rPr>
        <w:t>, 2035AD at the end of the 2,000 year reign concerning the 20 years from June 21</w:t>
      </w:r>
      <w:r w:rsidRPr="007424A9">
        <w:rPr>
          <w:sz w:val="24"/>
          <w:szCs w:val="24"/>
          <w:vertAlign w:val="superscript"/>
        </w:rPr>
        <w:t>st</w:t>
      </w:r>
      <w:r w:rsidRPr="007424A9">
        <w:rPr>
          <w:sz w:val="24"/>
          <w:szCs w:val="24"/>
        </w:rPr>
        <w:t>, 2015AD to June 21</w:t>
      </w:r>
      <w:r w:rsidRPr="007424A9">
        <w:rPr>
          <w:sz w:val="24"/>
          <w:szCs w:val="24"/>
          <w:vertAlign w:val="superscript"/>
        </w:rPr>
        <w:t>st</w:t>
      </w:r>
      <w:r w:rsidRPr="007424A9">
        <w:rPr>
          <w:sz w:val="24"/>
          <w:szCs w:val="24"/>
        </w:rPr>
        <w:t>, 2035AD.  This Ultimately means all ignorance from JOB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xml:space="preserve">, 2045AD concerning the 10 years in strength of each which is 20 years &amp; Globally </w:t>
      </w:r>
      <w:r w:rsidRPr="007424A9">
        <w:rPr>
          <w:sz w:val="24"/>
          <w:szCs w:val="24"/>
        </w:rPr>
        <w:lastRenderedPageBreak/>
        <w:t>together, all ignorance from JOB will be locked up in June 21</w:t>
      </w:r>
      <w:r w:rsidRPr="007424A9">
        <w:rPr>
          <w:sz w:val="24"/>
          <w:szCs w:val="24"/>
          <w:vertAlign w:val="superscript"/>
        </w:rPr>
        <w:t>st</w:t>
      </w:r>
      <w:r w:rsidRPr="007424A9">
        <w:rPr>
          <w:sz w:val="24"/>
          <w:szCs w:val="24"/>
        </w:rPr>
        <w:t>, 2055AD at the end of the 2,000 year reign concerning the 20 years from June 21</w:t>
      </w:r>
      <w:r w:rsidRPr="007424A9">
        <w:rPr>
          <w:sz w:val="24"/>
          <w:szCs w:val="24"/>
          <w:vertAlign w:val="superscript"/>
        </w:rPr>
        <w:t>st</w:t>
      </w:r>
      <w:r w:rsidRPr="007424A9">
        <w:rPr>
          <w:sz w:val="24"/>
          <w:szCs w:val="24"/>
        </w:rPr>
        <w:t>, 2035AD to June 21</w:t>
      </w:r>
      <w:r w:rsidRPr="007424A9">
        <w:rPr>
          <w:sz w:val="24"/>
          <w:szCs w:val="24"/>
          <w:vertAlign w:val="superscript"/>
        </w:rPr>
        <w:t>st</w:t>
      </w:r>
      <w:r w:rsidRPr="007424A9">
        <w:rPr>
          <w:sz w:val="24"/>
          <w:szCs w:val="24"/>
        </w:rPr>
        <w:t xml:space="preserve">, 2055AD.  </w:t>
      </w:r>
    </w:p>
    <w:p w:rsidR="0000264C" w:rsidRPr="007424A9" w:rsidRDefault="0000264C" w:rsidP="0000264C">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7424A9">
        <w:rPr>
          <w:sz w:val="24"/>
          <w:szCs w:val="24"/>
        </w:rPr>
        <w:lastRenderedPageBreak/>
        <w:t>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00264C" w:rsidRPr="007424A9" w:rsidRDefault="0000264C" w:rsidP="0000264C">
      <w:pPr>
        <w:spacing w:before="240" w:line="480" w:lineRule="auto"/>
        <w:jc w:val="both"/>
        <w:rPr>
          <w:sz w:val="24"/>
          <w:szCs w:val="24"/>
        </w:rPr>
      </w:pPr>
      <w:r w:rsidRPr="007424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7424A9">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00264C" w:rsidRPr="007424A9" w:rsidRDefault="0000264C" w:rsidP="0000264C">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w:t>
      </w:r>
      <w:r w:rsidRPr="007424A9">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0264C" w:rsidRPr="007424A9" w:rsidRDefault="0000264C" w:rsidP="0000264C">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0264C" w:rsidRPr="007424A9" w:rsidRDefault="0000264C" w:rsidP="0000264C">
      <w:pPr>
        <w:spacing w:line="480" w:lineRule="auto"/>
        <w:jc w:val="both"/>
        <w:rPr>
          <w:sz w:val="24"/>
          <w:szCs w:val="24"/>
        </w:rPr>
      </w:pPr>
      <w:r w:rsidRPr="007424A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w:t>
      </w:r>
      <w:r w:rsidRPr="007424A9">
        <w:rPr>
          <w:sz w:val="24"/>
          <w:szCs w:val="24"/>
        </w:rPr>
        <w:lastRenderedPageBreak/>
        <w:t xml:space="preserve">Acts 7:60; 9:1-30. Paul was Accused of Taking Gentiles into Temple Courtyards forbidden to them is in Acts 21:27-28. </w:t>
      </w:r>
    </w:p>
    <w:p w:rsidR="0000264C" w:rsidRPr="007424A9" w:rsidRDefault="0000264C" w:rsidP="0000264C">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00264C" w:rsidRPr="007424A9" w:rsidRDefault="0000264C" w:rsidP="0000264C">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w:t>
      </w:r>
      <w:r w:rsidRPr="007424A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00264C" w:rsidRPr="007424A9" w:rsidRDefault="0000264C" w:rsidP="0000264C">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w:t>
      </w:r>
      <w:r w:rsidRPr="007424A9">
        <w:rPr>
          <w:sz w:val="24"/>
          <w:szCs w:val="24"/>
        </w:rPr>
        <w:lastRenderedPageBreak/>
        <w:t>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w:t>
      </w:r>
      <w:r w:rsidRPr="007424A9">
        <w:rPr>
          <w:sz w:val="24"/>
          <w:szCs w:val="24"/>
        </w:rPr>
        <w:lastRenderedPageBreak/>
        <w:t>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0264C" w:rsidRPr="007424A9" w:rsidRDefault="0000264C" w:rsidP="0000264C">
      <w:pPr>
        <w:spacing w:line="480" w:lineRule="auto"/>
        <w:jc w:val="center"/>
        <w:rPr>
          <w:b/>
          <w:sz w:val="24"/>
          <w:szCs w:val="24"/>
        </w:rPr>
      </w:pPr>
      <w:r w:rsidRPr="007424A9">
        <w:rPr>
          <w:b/>
          <w:sz w:val="24"/>
          <w:szCs w:val="24"/>
        </w:rPr>
        <w:t>The Father Stephen’s Zion [Sion] Tent of Meeting</w:t>
      </w:r>
    </w:p>
    <w:p w:rsidR="0000264C" w:rsidRPr="007424A9" w:rsidRDefault="0000264C" w:rsidP="0000264C">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00264C" w:rsidRPr="007424A9" w:rsidRDefault="0000264C" w:rsidP="0000264C">
      <w:pPr>
        <w:jc w:val="center"/>
        <w:rPr>
          <w:b/>
          <w:sz w:val="24"/>
          <w:szCs w:val="24"/>
        </w:rPr>
      </w:pPr>
      <w:r w:rsidRPr="007424A9">
        <w:rPr>
          <w:b/>
          <w:sz w:val="24"/>
          <w:szCs w:val="24"/>
        </w:rPr>
        <w:t>Chapter 2: Who is the Lord Lucifer’s Party that Fell?</w:t>
      </w:r>
    </w:p>
    <w:p w:rsidR="0000264C" w:rsidRPr="007424A9" w:rsidRDefault="0000264C" w:rsidP="0000264C">
      <w:pPr>
        <w:spacing w:line="480" w:lineRule="auto"/>
        <w:jc w:val="both"/>
        <w:rPr>
          <w:sz w:val="24"/>
          <w:szCs w:val="24"/>
        </w:rPr>
      </w:pPr>
      <w:r w:rsidRPr="007424A9">
        <w:rPr>
          <w:b/>
          <w:sz w:val="24"/>
          <w:szCs w:val="24"/>
        </w:rPr>
        <w:t xml:space="preserve">What is the Inerrant Breakdown of the 4 Most Highest Universes in the Holy Scripture which make up of 28 days, 7 days each in their Universal Creation of their own Respectable Universes? </w:t>
      </w:r>
      <w:r w:rsidRPr="007424A9">
        <w:rPr>
          <w:sz w:val="24"/>
          <w:szCs w:val="24"/>
        </w:rPr>
        <w:t xml:space="preserve">First, is the Most Highest Single Universe that only Houses Saintly Christian Lords </w:t>
      </w:r>
      <w:r w:rsidRPr="007424A9">
        <w:rPr>
          <w:sz w:val="24"/>
          <w:szCs w:val="24"/>
        </w:rPr>
        <w:lastRenderedPageBreak/>
        <w:t>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0264C" w:rsidRPr="007424A9" w:rsidRDefault="0000264C" w:rsidP="0000264C">
      <w:pPr>
        <w:jc w:val="center"/>
        <w:rPr>
          <w:b/>
          <w:sz w:val="24"/>
          <w:szCs w:val="24"/>
        </w:rPr>
      </w:pPr>
      <w:r w:rsidRPr="007424A9">
        <w:rPr>
          <w:b/>
          <w:sz w:val="24"/>
          <w:szCs w:val="24"/>
        </w:rPr>
        <w:t>The Married Woman called the Great Whore Babylon the False Scarlet Colored Woman</w:t>
      </w:r>
    </w:p>
    <w:p w:rsidR="0000264C" w:rsidRPr="007424A9" w:rsidRDefault="0000264C" w:rsidP="0000264C">
      <w:pPr>
        <w:spacing w:before="240" w:line="480" w:lineRule="auto"/>
        <w:jc w:val="both"/>
        <w:rPr>
          <w:sz w:val="24"/>
          <w:szCs w:val="24"/>
        </w:rPr>
      </w:pPr>
      <w:r w:rsidRPr="007424A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t>
      </w:r>
      <w:r w:rsidRPr="007424A9">
        <w:rPr>
          <w:sz w:val="24"/>
          <w:szCs w:val="24"/>
        </w:rPr>
        <w:lastRenderedPageBreak/>
        <w:t xml:space="preserve">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424A9">
        <w:rPr>
          <w:b/>
          <w:sz w:val="24"/>
          <w:szCs w:val="24"/>
        </w:rPr>
        <w:t xml:space="preserve">MYSTERY, BABYLON THE GREAT, THE MOTHER OF HARLOTS AND OF THE ABOMINATIONS OF THE EARTH </w:t>
      </w:r>
      <w:r w:rsidRPr="007424A9">
        <w:rPr>
          <w:sz w:val="24"/>
          <w:szCs w:val="24"/>
        </w:rPr>
        <w:t>(</w:t>
      </w:r>
      <w:r w:rsidRPr="007424A9">
        <w:rPr>
          <w:b/>
          <w:sz w:val="24"/>
          <w:szCs w:val="24"/>
        </w:rPr>
        <w:t xml:space="preserve">BABYLON </w:t>
      </w:r>
      <w:r w:rsidRPr="007424A9">
        <w:rPr>
          <w:sz w:val="24"/>
          <w:szCs w:val="24"/>
        </w:rPr>
        <w:t>is called the “</w:t>
      </w:r>
      <w:r w:rsidRPr="007424A9">
        <w:rPr>
          <w:b/>
          <w:sz w:val="24"/>
          <w:szCs w:val="24"/>
        </w:rPr>
        <w:t xml:space="preserve">LADY VICTORIA OF </w:t>
      </w:r>
      <w:r w:rsidRPr="007424A9">
        <w:rPr>
          <w:b/>
          <w:sz w:val="24"/>
          <w:szCs w:val="24"/>
        </w:rPr>
        <w:lastRenderedPageBreak/>
        <w:t>KINGDOMS AS THE SAINTLY CHRISTIAN LADY</w:t>
      </w:r>
      <w:r w:rsidRPr="007424A9">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w:t>
      </w:r>
      <w:r w:rsidRPr="007424A9">
        <w:rPr>
          <w:sz w:val="24"/>
          <w:szCs w:val="24"/>
        </w:rPr>
        <w:lastRenderedPageBreak/>
        <w:t xml:space="preserve">-in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w:t>
      </w:r>
      <w:r w:rsidRPr="007424A9">
        <w:rPr>
          <w:sz w:val="24"/>
          <w:szCs w:val="24"/>
        </w:rPr>
        <w:lastRenderedPageBreak/>
        <w:t>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0264C" w:rsidRPr="007424A9" w:rsidRDefault="0000264C" w:rsidP="0000264C">
      <w:pPr>
        <w:spacing w:before="240" w:line="480" w:lineRule="auto"/>
        <w:jc w:val="center"/>
        <w:rPr>
          <w:b/>
          <w:sz w:val="24"/>
          <w:szCs w:val="24"/>
        </w:rPr>
      </w:pPr>
      <w:r w:rsidRPr="007424A9">
        <w:rPr>
          <w:b/>
          <w:sz w:val="24"/>
          <w:szCs w:val="24"/>
        </w:rPr>
        <w:t>The Great Sexual Eros Love Apostasy of the Great Harlot, Babylon has fallen in “This Age” by the Father Stephen Our Lord in “That Age”</w:t>
      </w:r>
    </w:p>
    <w:p w:rsidR="0000264C" w:rsidRPr="007424A9" w:rsidRDefault="0000264C" w:rsidP="0000264C">
      <w:pPr>
        <w:spacing w:before="240" w:line="480" w:lineRule="auto"/>
        <w:jc w:val="both"/>
        <w:rPr>
          <w:sz w:val="24"/>
          <w:szCs w:val="24"/>
        </w:rPr>
      </w:pPr>
      <w:r w:rsidRPr="007424A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w:t>
      </w:r>
      <w:r w:rsidRPr="007424A9">
        <w:rPr>
          <w:sz w:val="24"/>
          <w:szCs w:val="24"/>
        </w:rPr>
        <w:lastRenderedPageBreak/>
        <w:t xml:space="preserve">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w:t>
      </w:r>
      <w:r w:rsidRPr="007424A9">
        <w:rPr>
          <w:sz w:val="24"/>
          <w:szCs w:val="24"/>
        </w:rPr>
        <w:lastRenderedPageBreak/>
        <w:t xml:space="preserve">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w:t>
      </w:r>
      <w:r w:rsidRPr="007424A9">
        <w:rPr>
          <w:sz w:val="24"/>
          <w:szCs w:val="24"/>
        </w:rPr>
        <w:lastRenderedPageBreak/>
        <w:t xml:space="preserve">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0264C" w:rsidRPr="007424A9" w:rsidRDefault="0000264C" w:rsidP="0000264C">
      <w:pPr>
        <w:spacing w:line="480" w:lineRule="auto"/>
        <w:jc w:val="both"/>
        <w:rPr>
          <w:sz w:val="24"/>
          <w:szCs w:val="24"/>
        </w:rPr>
      </w:pPr>
      <w:r w:rsidRPr="007424A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w:t>
      </w:r>
      <w:r w:rsidRPr="007424A9">
        <w:rPr>
          <w:sz w:val="24"/>
          <w:szCs w:val="24"/>
        </w:rPr>
        <w:lastRenderedPageBreak/>
        <w:t>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w:t>
      </w:r>
    </w:p>
    <w:p w:rsidR="0000264C" w:rsidRPr="007424A9" w:rsidRDefault="0000264C" w:rsidP="0000264C">
      <w:pPr>
        <w:spacing w:line="480" w:lineRule="auto"/>
        <w:jc w:val="both"/>
        <w:rPr>
          <w:sz w:val="24"/>
          <w:szCs w:val="24"/>
        </w:rPr>
      </w:pPr>
      <w:r w:rsidRPr="007424A9">
        <w:rPr>
          <w:sz w:val="24"/>
          <w:szCs w:val="24"/>
        </w:rPr>
        <w:t>This is because of the Lord Yahweh’s attribute of “</w:t>
      </w:r>
      <w:r w:rsidRPr="007424A9">
        <w:rPr>
          <w:b/>
          <w:sz w:val="24"/>
          <w:szCs w:val="24"/>
        </w:rPr>
        <w:t>Impassibility</w:t>
      </w:r>
      <w:r w:rsidRPr="007424A9">
        <w:rPr>
          <w:sz w:val="24"/>
          <w:szCs w:val="24"/>
        </w:rPr>
        <w:t>” which says He does not have “</w:t>
      </w:r>
      <w:r w:rsidRPr="007424A9">
        <w:rPr>
          <w:b/>
          <w:sz w:val="24"/>
          <w:szCs w:val="24"/>
        </w:rPr>
        <w:t>Sexual Eros Passions</w:t>
      </w:r>
      <w:r w:rsidRPr="007424A9">
        <w:rPr>
          <w:sz w:val="24"/>
          <w:szCs w:val="24"/>
        </w:rPr>
        <w:t>” in Acts 14:15. The Lord Yahweh did not create Sexual Eros Love nor would He go against His own Divine Nature, Deity or Character for Anyone in Creation in Acts 17:28-29. The Lord Yahweh does in fact have “</w:t>
      </w:r>
      <w:r w:rsidRPr="007424A9">
        <w:rPr>
          <w:b/>
          <w:sz w:val="24"/>
          <w:szCs w:val="24"/>
        </w:rPr>
        <w:t>Holy Divine Passions</w:t>
      </w:r>
      <w:r w:rsidRPr="007424A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w:t>
      </w:r>
      <w:r w:rsidRPr="007424A9">
        <w:rPr>
          <w:sz w:val="24"/>
          <w:szCs w:val="24"/>
        </w:rPr>
        <w:lastRenderedPageBreak/>
        <w:t xml:space="preserve">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w:t>
      </w:r>
      <w:r w:rsidRPr="007424A9">
        <w:rPr>
          <w:sz w:val="24"/>
          <w:szCs w:val="24"/>
        </w:rPr>
        <w:lastRenderedPageBreak/>
        <w:t>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0264C" w:rsidRPr="007424A9" w:rsidRDefault="0000264C" w:rsidP="0000264C">
      <w:pPr>
        <w:spacing w:line="480" w:lineRule="auto"/>
        <w:jc w:val="both"/>
        <w:rPr>
          <w:sz w:val="24"/>
          <w:szCs w:val="24"/>
        </w:rPr>
      </w:pPr>
      <w:r w:rsidRPr="007424A9">
        <w:rPr>
          <w:sz w:val="24"/>
          <w:szCs w:val="24"/>
        </w:rPr>
        <w:t>There are three main different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424A9">
        <w:rPr>
          <w:sz w:val="24"/>
          <w:szCs w:val="24"/>
          <w:vertAlign w:val="superscript"/>
        </w:rPr>
        <w:t>st</w:t>
      </w:r>
      <w:r w:rsidRPr="007424A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424A9">
        <w:rPr>
          <w:b/>
          <w:sz w:val="24"/>
          <w:szCs w:val="24"/>
        </w:rPr>
        <w:t>Known Holy Law Love Intercourse</w:t>
      </w:r>
      <w:r w:rsidRPr="007424A9">
        <w:rPr>
          <w:sz w:val="24"/>
          <w:szCs w:val="24"/>
        </w:rPr>
        <w:t>” from the Midst of the Tree of Life in Luke 2:23 that is done by a Man and a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Intercourse with His 700 Wives and 300 Concubines. But King Solomon committed Idolatry </w:t>
      </w:r>
      <w:r w:rsidRPr="007424A9">
        <w:rPr>
          <w:sz w:val="24"/>
          <w:szCs w:val="24"/>
        </w:rPr>
        <w:lastRenderedPageBreak/>
        <w:t>which is “</w:t>
      </w:r>
      <w:r w:rsidRPr="007424A9">
        <w:rPr>
          <w:b/>
          <w:sz w:val="24"/>
          <w:szCs w:val="24"/>
        </w:rPr>
        <w:t>Marital Fornication</w:t>
      </w:r>
      <w:r w:rsidRPr="007424A9">
        <w:rPr>
          <w:sz w:val="24"/>
          <w:szCs w:val="24"/>
        </w:rPr>
        <w:t>” in Tobit 4:12-13 in the minority with His Foreign Wives after 80 years, but not with the majority of His 100’s of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&amp;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If You have any questions on Marital Sexuality, You must get My book called “</w:t>
      </w:r>
      <w:r w:rsidRPr="007424A9">
        <w:rPr>
          <w:b/>
          <w:sz w:val="24"/>
          <w:szCs w:val="24"/>
        </w:rPr>
        <w:t>God is Love and the Love in the Holy Bible</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0264C" w:rsidRPr="007424A9" w:rsidRDefault="0000264C" w:rsidP="0000264C">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0264C" w:rsidRPr="007424A9" w:rsidRDefault="0000264C" w:rsidP="0000264C">
      <w:pPr>
        <w:spacing w:line="480" w:lineRule="auto"/>
        <w:jc w:val="both"/>
        <w:rPr>
          <w:sz w:val="24"/>
          <w:szCs w:val="24"/>
        </w:rPr>
      </w:pPr>
      <w:r w:rsidRPr="007424A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0264C" w:rsidRPr="007424A9" w:rsidRDefault="0000264C" w:rsidP="0000264C">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00264C" w:rsidRPr="007424A9" w:rsidRDefault="0000264C" w:rsidP="0000264C">
      <w:pPr>
        <w:spacing w:line="480" w:lineRule="auto"/>
        <w:jc w:val="both"/>
        <w:rPr>
          <w:sz w:val="24"/>
          <w:szCs w:val="24"/>
        </w:rPr>
      </w:pPr>
      <w:r w:rsidRPr="007424A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0264C" w:rsidRPr="007424A9" w:rsidRDefault="0000264C" w:rsidP="0000264C">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00264C" w:rsidRPr="007424A9" w:rsidRDefault="0000264C" w:rsidP="0000264C">
      <w:pPr>
        <w:spacing w:line="480" w:lineRule="auto"/>
        <w:jc w:val="both"/>
        <w:rPr>
          <w:sz w:val="24"/>
          <w:szCs w:val="24"/>
        </w:rPr>
      </w:pPr>
      <w:r w:rsidRPr="007424A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7424A9">
        <w:rPr>
          <w:sz w:val="24"/>
          <w:szCs w:val="24"/>
        </w:rPr>
        <w:lastRenderedPageBreak/>
        <w:t xml:space="preserve">Him no more, and He went on His way rejoicing. But Philip was found at Azotus (Ashdod). And passing through, He preached in all the cities till He came to Caesarea.”     </w:t>
      </w:r>
    </w:p>
    <w:p w:rsidR="0000264C" w:rsidRPr="007424A9" w:rsidRDefault="0000264C" w:rsidP="0000264C">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0264C" w:rsidRPr="007424A9" w:rsidRDefault="0000264C" w:rsidP="0000264C">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00264C" w:rsidRPr="007424A9" w:rsidRDefault="0000264C" w:rsidP="0000264C">
      <w:pPr>
        <w:spacing w:line="480" w:lineRule="auto"/>
        <w:jc w:val="both"/>
        <w:rPr>
          <w:sz w:val="24"/>
          <w:szCs w:val="24"/>
        </w:rPr>
      </w:pPr>
      <w:r w:rsidRPr="007424A9">
        <w:rPr>
          <w:sz w:val="24"/>
          <w:szCs w:val="24"/>
        </w:rPr>
        <w:t xml:space="preserve">Adam &amp; Eve’s relationship was a Divine Union until Adam disobeyed the Father Stephen’s Command &amp; Eve was deceived, which elevated them in a Sexual Union bringing forth their </w:t>
      </w:r>
      <w:r w:rsidRPr="007424A9">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7424A9">
        <w:rPr>
          <w:sz w:val="24"/>
          <w:szCs w:val="24"/>
        </w:rPr>
        <w:lastRenderedPageBreak/>
        <w:t>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00264C" w:rsidRPr="007424A9" w:rsidRDefault="0000264C" w:rsidP="0000264C">
      <w:pPr>
        <w:spacing w:line="480" w:lineRule="auto"/>
        <w:jc w:val="both"/>
        <w:rPr>
          <w:sz w:val="24"/>
          <w:szCs w:val="24"/>
        </w:rPr>
      </w:pPr>
      <w:r w:rsidRPr="007424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0264C" w:rsidRPr="007424A9" w:rsidRDefault="0000264C" w:rsidP="0000264C">
      <w:pPr>
        <w:spacing w:line="480" w:lineRule="auto"/>
        <w:jc w:val="center"/>
        <w:rPr>
          <w:b/>
          <w:sz w:val="24"/>
          <w:szCs w:val="24"/>
        </w:rPr>
      </w:pPr>
      <w:r w:rsidRPr="007424A9">
        <w:rPr>
          <w:b/>
          <w:sz w:val="24"/>
          <w:szCs w:val="24"/>
        </w:rPr>
        <w:t>THE DOCTRINE OF SEXUALITY</w:t>
      </w:r>
    </w:p>
    <w:p w:rsidR="0000264C" w:rsidRPr="007424A9" w:rsidRDefault="0000264C" w:rsidP="0000264C">
      <w:pPr>
        <w:spacing w:line="480" w:lineRule="auto"/>
        <w:jc w:val="both"/>
        <w:rPr>
          <w:sz w:val="24"/>
          <w:szCs w:val="24"/>
        </w:rPr>
      </w:pPr>
      <w:r w:rsidRPr="007424A9">
        <w:rPr>
          <w:sz w:val="24"/>
          <w:szCs w:val="24"/>
        </w:rPr>
        <w:t xml:space="preserve">The Problem of Sexuality: The Source of Sexuality is the World’s fault, starting with the Lord Lucifer in Genesis 2:9 and before in Proverbs 8:22-31. The Father Stephen is not the source of </w:t>
      </w:r>
      <w:r w:rsidRPr="007424A9">
        <w:rPr>
          <w:sz w:val="24"/>
          <w:szCs w:val="24"/>
        </w:rPr>
        <w:lastRenderedPageBreak/>
        <w:t xml:space="preserve">Sexuality is in Job 34:10; Isaiah 6:3; Deuteronomy 25:16; 32:4; Psalms 92:15; Zechariah 8:17; James 1:13 &amp; Acts 6:5; 7:55-56. </w:t>
      </w:r>
    </w:p>
    <w:p w:rsidR="0000264C" w:rsidRPr="007424A9" w:rsidRDefault="0000264C" w:rsidP="0000264C">
      <w:pPr>
        <w:spacing w:line="480" w:lineRule="auto"/>
        <w:jc w:val="both"/>
        <w:rPr>
          <w:sz w:val="24"/>
          <w:szCs w:val="24"/>
        </w:rPr>
      </w:pPr>
      <w:r w:rsidRPr="007424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24A9">
        <w:rPr>
          <w:sz w:val="24"/>
          <w:szCs w:val="24"/>
          <w:vertAlign w:val="superscript"/>
        </w:rPr>
        <w:t>st</w:t>
      </w:r>
      <w:r w:rsidRPr="007424A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24A9">
        <w:rPr>
          <w:sz w:val="24"/>
          <w:szCs w:val="24"/>
          <w:vertAlign w:val="superscript"/>
        </w:rPr>
        <w:t>st</w:t>
      </w:r>
      <w:r w:rsidRPr="007424A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24A9">
        <w:rPr>
          <w:sz w:val="24"/>
          <w:szCs w:val="24"/>
          <w:vertAlign w:val="superscript"/>
        </w:rPr>
        <w:t>st</w:t>
      </w:r>
      <w:r w:rsidRPr="007424A9">
        <w:rPr>
          <w:sz w:val="24"/>
          <w:szCs w:val="24"/>
        </w:rPr>
        <w:t xml:space="preserve"> Peter 1:17-21. The Manifestation and Exercise of Divine Grace is in Acts 6:8. </w:t>
      </w:r>
    </w:p>
    <w:p w:rsidR="0000264C" w:rsidRPr="007424A9" w:rsidRDefault="0000264C" w:rsidP="0000264C">
      <w:pPr>
        <w:spacing w:line="480" w:lineRule="auto"/>
        <w:jc w:val="both"/>
        <w:rPr>
          <w:sz w:val="24"/>
          <w:szCs w:val="24"/>
        </w:rPr>
      </w:pPr>
      <w:r w:rsidRPr="007424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0264C" w:rsidRPr="007424A9" w:rsidRDefault="0000264C" w:rsidP="0000264C">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7424A9">
        <w:rPr>
          <w:sz w:val="24"/>
          <w:szCs w:val="24"/>
        </w:rPr>
        <w:lastRenderedPageBreak/>
        <w:t>contradicted the Father Stephen’s Inerrant Word is in Genesis 3:4, 5. The Lady Eve succumbed to the temptation is in Genesis 3:6 &amp; 1</w:t>
      </w:r>
      <w:r w:rsidRPr="007424A9">
        <w:rPr>
          <w:sz w:val="24"/>
          <w:szCs w:val="24"/>
          <w:vertAlign w:val="superscript"/>
        </w:rPr>
        <w:t>st</w:t>
      </w:r>
      <w:r w:rsidRPr="007424A9">
        <w:rPr>
          <w:sz w:val="24"/>
          <w:szCs w:val="24"/>
        </w:rPr>
        <w:t xml:space="preserve"> John 2:16. </w:t>
      </w:r>
    </w:p>
    <w:p w:rsidR="0000264C" w:rsidRPr="007424A9" w:rsidRDefault="0000264C" w:rsidP="0000264C">
      <w:pPr>
        <w:spacing w:line="480" w:lineRule="auto"/>
        <w:jc w:val="both"/>
        <w:rPr>
          <w:sz w:val="24"/>
          <w:szCs w:val="24"/>
        </w:rPr>
      </w:pPr>
      <w:r w:rsidRPr="007424A9">
        <w:rPr>
          <w:sz w:val="24"/>
          <w:szCs w:val="24"/>
        </w:rPr>
        <w:t>The Results of Man’s 1</w:t>
      </w:r>
      <w:r w:rsidRPr="007424A9">
        <w:rPr>
          <w:sz w:val="24"/>
          <w:szCs w:val="24"/>
          <w:vertAlign w:val="superscript"/>
        </w:rPr>
        <w:t>st</w:t>
      </w:r>
      <w:r w:rsidRPr="007424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0264C" w:rsidRPr="007424A9" w:rsidRDefault="0000264C" w:rsidP="0000264C">
      <w:pPr>
        <w:spacing w:line="480" w:lineRule="auto"/>
        <w:jc w:val="both"/>
        <w:rPr>
          <w:sz w:val="24"/>
          <w:szCs w:val="24"/>
        </w:rPr>
      </w:pPr>
      <w:r w:rsidRPr="007424A9">
        <w:rPr>
          <w:sz w:val="24"/>
          <w:szCs w:val="24"/>
        </w:rPr>
        <w:t>The Curse which the 1</w:t>
      </w:r>
      <w:r w:rsidRPr="007424A9">
        <w:rPr>
          <w:sz w:val="24"/>
          <w:szCs w:val="24"/>
          <w:vertAlign w:val="superscript"/>
        </w:rPr>
        <w:t>st</w:t>
      </w:r>
      <w:r w:rsidRPr="007424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0264C" w:rsidRPr="007424A9" w:rsidRDefault="0000264C" w:rsidP="0000264C">
      <w:pPr>
        <w:spacing w:line="480" w:lineRule="auto"/>
        <w:jc w:val="both"/>
        <w:rPr>
          <w:sz w:val="24"/>
          <w:szCs w:val="24"/>
        </w:rPr>
      </w:pPr>
      <w:r w:rsidRPr="007424A9">
        <w:rPr>
          <w:sz w:val="24"/>
          <w:szCs w:val="24"/>
        </w:rPr>
        <w:t>The Nature of Sexuality: What is Sexuality? Some Scriptures are in Isaiah 6:5; Job 42:5, 6; Romans 7:7; 1</w:t>
      </w:r>
      <w:r w:rsidRPr="007424A9">
        <w:rPr>
          <w:sz w:val="24"/>
          <w:szCs w:val="24"/>
          <w:vertAlign w:val="superscript"/>
        </w:rPr>
        <w:t>st</w:t>
      </w:r>
      <w:r w:rsidRPr="007424A9">
        <w:rPr>
          <w:sz w:val="24"/>
          <w:szCs w:val="24"/>
        </w:rPr>
        <w:t xml:space="preserve"> Corinthians 6:12-20; Galatians 3:10; James 2:8, 9; 2</w:t>
      </w:r>
      <w:r w:rsidRPr="007424A9">
        <w:rPr>
          <w:sz w:val="24"/>
          <w:szCs w:val="24"/>
          <w:vertAlign w:val="superscript"/>
        </w:rPr>
        <w:t>nd</w:t>
      </w:r>
      <w:r w:rsidRPr="007424A9">
        <w:rPr>
          <w:sz w:val="24"/>
          <w:szCs w:val="24"/>
        </w:rPr>
        <w:t xml:space="preserve"> Peter 1:4; Revelation 1:17 &amp; Luke 5:8. </w:t>
      </w:r>
    </w:p>
    <w:p w:rsidR="0000264C" w:rsidRPr="007424A9" w:rsidRDefault="0000264C" w:rsidP="0000264C">
      <w:pPr>
        <w:spacing w:line="480" w:lineRule="auto"/>
        <w:jc w:val="both"/>
        <w:rPr>
          <w:sz w:val="24"/>
          <w:szCs w:val="24"/>
        </w:rPr>
      </w:pPr>
      <w:r w:rsidRPr="007424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24A9">
        <w:rPr>
          <w:b/>
          <w:i/>
          <w:sz w:val="24"/>
          <w:szCs w:val="24"/>
        </w:rPr>
        <w:t>Paidagogos</w:t>
      </w:r>
      <w:r w:rsidRPr="007424A9">
        <w:rPr>
          <w:sz w:val="24"/>
          <w:szCs w:val="24"/>
        </w:rPr>
        <w:t xml:space="preserve"> meaning Schoolmaster is in Romans 6:14; 7:4; 10:4; Ephesians 2:15; Colossians 2:14; 2</w:t>
      </w:r>
      <w:r w:rsidRPr="007424A9">
        <w:rPr>
          <w:sz w:val="24"/>
          <w:szCs w:val="24"/>
          <w:vertAlign w:val="superscript"/>
        </w:rPr>
        <w:t>nd</w:t>
      </w:r>
      <w:r w:rsidRPr="007424A9">
        <w:rPr>
          <w:sz w:val="24"/>
          <w:szCs w:val="24"/>
        </w:rPr>
        <w:t xml:space="preserve"> Corinthians 3:7-11 &amp; Galatians 3:13, 24; 5:18. The only Access to the Father Stephen is in Ephesians 2:18.  </w:t>
      </w:r>
    </w:p>
    <w:p w:rsidR="0000264C" w:rsidRPr="007424A9" w:rsidRDefault="0000264C" w:rsidP="0000264C">
      <w:pPr>
        <w:spacing w:line="480" w:lineRule="auto"/>
        <w:jc w:val="both"/>
        <w:rPr>
          <w:sz w:val="24"/>
          <w:szCs w:val="24"/>
        </w:rPr>
      </w:pPr>
      <w:r w:rsidRPr="007424A9">
        <w:rPr>
          <w:sz w:val="24"/>
          <w:szCs w:val="24"/>
        </w:rPr>
        <w:t>The Scriptural Expressions for Sexuality is in Leviticus 26:40; Deuteronomy 25:16; Proverbs 11:31; Matthew 6:12; Romans 3:23; 5:12; 11:20; 1</w:t>
      </w:r>
      <w:r w:rsidRPr="007424A9">
        <w:rPr>
          <w:sz w:val="24"/>
          <w:szCs w:val="24"/>
          <w:vertAlign w:val="superscript"/>
        </w:rPr>
        <w:t>st</w:t>
      </w:r>
      <w:r w:rsidRPr="007424A9">
        <w:rPr>
          <w:sz w:val="24"/>
          <w:szCs w:val="24"/>
        </w:rPr>
        <w:t xml:space="preserve"> Timothy 1:9; 2:14; Hebrews 2:2, 3; 9:7; Galatians 6:1; 1</w:t>
      </w:r>
      <w:r w:rsidRPr="007424A9">
        <w:rPr>
          <w:sz w:val="24"/>
          <w:szCs w:val="24"/>
          <w:vertAlign w:val="superscript"/>
        </w:rPr>
        <w:t>st</w:t>
      </w:r>
      <w:r w:rsidRPr="007424A9">
        <w:rPr>
          <w:sz w:val="24"/>
          <w:szCs w:val="24"/>
        </w:rPr>
        <w:t xml:space="preserve"> Corinthians 6:7; James 4:17; 1</w:t>
      </w:r>
      <w:r w:rsidRPr="007424A9">
        <w:rPr>
          <w:sz w:val="24"/>
          <w:szCs w:val="24"/>
          <w:vertAlign w:val="superscript"/>
        </w:rPr>
        <w:t>st</w:t>
      </w:r>
      <w:r w:rsidRPr="007424A9">
        <w:rPr>
          <w:sz w:val="24"/>
          <w:szCs w:val="24"/>
        </w:rPr>
        <w:t xml:space="preserve"> Peter 4:8; 1</w:t>
      </w:r>
      <w:r w:rsidRPr="007424A9">
        <w:rPr>
          <w:sz w:val="24"/>
          <w:szCs w:val="24"/>
          <w:vertAlign w:val="superscript"/>
        </w:rPr>
        <w:t>st</w:t>
      </w:r>
      <w:r w:rsidRPr="007424A9">
        <w:rPr>
          <w:sz w:val="24"/>
          <w:szCs w:val="24"/>
        </w:rPr>
        <w:t xml:space="preserve"> John 1:9; 3:4; Acts 5:2.  </w:t>
      </w:r>
    </w:p>
    <w:p w:rsidR="0000264C" w:rsidRPr="007424A9" w:rsidRDefault="0000264C" w:rsidP="0000264C">
      <w:pPr>
        <w:spacing w:line="480" w:lineRule="auto"/>
        <w:jc w:val="both"/>
        <w:rPr>
          <w:sz w:val="24"/>
          <w:szCs w:val="24"/>
        </w:rPr>
      </w:pPr>
      <w:r w:rsidRPr="007424A9">
        <w:rPr>
          <w:sz w:val="24"/>
          <w:szCs w:val="24"/>
        </w:rPr>
        <w:lastRenderedPageBreak/>
        <w:t xml:space="preserve">Sexuality as Messianic Evil: Sexuality as Male and Female is a Specific Type of Messianic Evil which is not Sexual Sins is in Isaiah 45:7. </w:t>
      </w:r>
    </w:p>
    <w:p w:rsidR="0000264C" w:rsidRPr="007424A9" w:rsidRDefault="0000264C" w:rsidP="0000264C">
      <w:pPr>
        <w:spacing w:line="480" w:lineRule="auto"/>
        <w:jc w:val="both"/>
        <w:rPr>
          <w:sz w:val="24"/>
          <w:szCs w:val="24"/>
        </w:rPr>
      </w:pPr>
      <w:r w:rsidRPr="007424A9">
        <w:rPr>
          <w:sz w:val="24"/>
          <w:szCs w:val="24"/>
        </w:rPr>
        <w:t>The Sinful Nature of Sexuality is in 1</w:t>
      </w:r>
      <w:r w:rsidRPr="007424A9">
        <w:rPr>
          <w:sz w:val="24"/>
          <w:szCs w:val="24"/>
          <w:vertAlign w:val="superscript"/>
        </w:rPr>
        <w:t>st</w:t>
      </w:r>
      <w:r w:rsidRPr="007424A9">
        <w:rPr>
          <w:sz w:val="24"/>
          <w:szCs w:val="24"/>
        </w:rPr>
        <w:t xml:space="preserve"> Samuel 16:7; Jeremiah 17:9; Psalms 51:2, 7; Matthew 3:10; 5:21, 22; 27, 28; 7:17, 18; Mark 7:19-23; John 3:7; 8:34; Romans 3:4-23; 5:12; 6:12; 7:8, 9; James 1:14, 15; 1</w:t>
      </w:r>
      <w:r w:rsidRPr="007424A9">
        <w:rPr>
          <w:sz w:val="24"/>
          <w:szCs w:val="24"/>
          <w:vertAlign w:val="superscript"/>
        </w:rPr>
        <w:t>st</w:t>
      </w:r>
      <w:r w:rsidRPr="007424A9">
        <w:rPr>
          <w:sz w:val="24"/>
          <w:szCs w:val="24"/>
        </w:rPr>
        <w:t xml:space="preserve"> John 1:7 &amp; Luke 6:45. </w:t>
      </w:r>
    </w:p>
    <w:p w:rsidR="0000264C" w:rsidRPr="007424A9" w:rsidRDefault="0000264C" w:rsidP="0000264C">
      <w:pPr>
        <w:spacing w:line="480" w:lineRule="auto"/>
        <w:jc w:val="both"/>
        <w:rPr>
          <w:sz w:val="24"/>
          <w:szCs w:val="24"/>
        </w:rPr>
      </w:pPr>
      <w:r w:rsidRPr="007424A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0264C" w:rsidRPr="007424A9" w:rsidRDefault="0000264C" w:rsidP="0000264C">
      <w:pPr>
        <w:spacing w:line="480" w:lineRule="auto"/>
        <w:jc w:val="both"/>
        <w:rPr>
          <w:sz w:val="24"/>
          <w:szCs w:val="24"/>
        </w:rPr>
      </w:pPr>
      <w:r w:rsidRPr="007424A9">
        <w:rPr>
          <w:sz w:val="24"/>
          <w:szCs w:val="24"/>
        </w:rPr>
        <w:t>The Universality of Sexuality is in 1</w:t>
      </w:r>
      <w:r w:rsidRPr="007424A9">
        <w:rPr>
          <w:sz w:val="24"/>
          <w:szCs w:val="24"/>
          <w:vertAlign w:val="superscript"/>
        </w:rPr>
        <w:t>st</w:t>
      </w:r>
      <w:r w:rsidRPr="007424A9">
        <w:rPr>
          <w:sz w:val="24"/>
          <w:szCs w:val="24"/>
        </w:rPr>
        <w:t xml:space="preserve"> Kings 8:46; Psalms 143:2; Proverbs 20:9; Ecclesiastes 7:20; Romans 3:10-12, 23; 5:19; 2</w:t>
      </w:r>
      <w:r w:rsidRPr="007424A9">
        <w:rPr>
          <w:sz w:val="24"/>
          <w:szCs w:val="24"/>
          <w:vertAlign w:val="superscript"/>
        </w:rPr>
        <w:t>nd</w:t>
      </w:r>
      <w:r w:rsidRPr="007424A9">
        <w:rPr>
          <w:sz w:val="24"/>
          <w:szCs w:val="24"/>
        </w:rPr>
        <w:t xml:space="preserve"> Corinthians 5:14, 15; Galatians 3:22; James 3:2 &amp; 1</w:t>
      </w:r>
      <w:r w:rsidRPr="007424A9">
        <w:rPr>
          <w:sz w:val="24"/>
          <w:szCs w:val="24"/>
          <w:vertAlign w:val="superscript"/>
        </w:rPr>
        <w:t>st</w:t>
      </w:r>
      <w:r w:rsidRPr="007424A9">
        <w:rPr>
          <w:sz w:val="24"/>
          <w:szCs w:val="24"/>
        </w:rPr>
        <w:t xml:space="preserve"> John 1:8, 10. </w:t>
      </w:r>
    </w:p>
    <w:p w:rsidR="0000264C" w:rsidRPr="007424A9" w:rsidRDefault="0000264C" w:rsidP="0000264C">
      <w:pPr>
        <w:spacing w:line="480" w:lineRule="auto"/>
        <w:jc w:val="both"/>
        <w:rPr>
          <w:sz w:val="24"/>
          <w:szCs w:val="24"/>
        </w:rPr>
      </w:pPr>
      <w:r w:rsidRPr="007424A9">
        <w:rPr>
          <w:sz w:val="24"/>
          <w:szCs w:val="24"/>
        </w:rPr>
        <w:t>The Imputation of Sexuality is in Exodus 20:5; 34:7; Deuteronomy 5:9; 24:16; 2</w:t>
      </w:r>
      <w:r w:rsidRPr="007424A9">
        <w:rPr>
          <w:sz w:val="24"/>
          <w:szCs w:val="24"/>
          <w:vertAlign w:val="superscript"/>
        </w:rPr>
        <w:t>nd</w:t>
      </w:r>
      <w:r w:rsidRPr="007424A9">
        <w:rPr>
          <w:sz w:val="24"/>
          <w:szCs w:val="24"/>
        </w:rPr>
        <w:t xml:space="preserve"> Kings 14:6; 2</w:t>
      </w:r>
      <w:r w:rsidRPr="007424A9">
        <w:rPr>
          <w:sz w:val="24"/>
          <w:szCs w:val="24"/>
          <w:vertAlign w:val="superscript"/>
        </w:rPr>
        <w:t>nd</w:t>
      </w:r>
      <w:r w:rsidRPr="007424A9">
        <w:rPr>
          <w:sz w:val="24"/>
          <w:szCs w:val="24"/>
        </w:rPr>
        <w:t xml:space="preserve"> Chronicles 25:4; Romans 5:12-21; Ezekiel 18:20; 28:12-17; Hebrews 9:9, 10; Genesis 14:20; 1</w:t>
      </w:r>
      <w:r w:rsidRPr="007424A9">
        <w:rPr>
          <w:sz w:val="24"/>
          <w:szCs w:val="24"/>
          <w:vertAlign w:val="superscript"/>
        </w:rPr>
        <w:t>st</w:t>
      </w:r>
      <w:r w:rsidRPr="007424A9">
        <w:rPr>
          <w:sz w:val="24"/>
          <w:szCs w:val="24"/>
        </w:rPr>
        <w:t xml:space="preserve"> Corinthians 15:22. </w:t>
      </w:r>
    </w:p>
    <w:p w:rsidR="0000264C" w:rsidRPr="007424A9" w:rsidRDefault="0000264C" w:rsidP="0000264C">
      <w:pPr>
        <w:spacing w:line="480" w:lineRule="auto"/>
        <w:jc w:val="both"/>
        <w:rPr>
          <w:sz w:val="24"/>
          <w:szCs w:val="24"/>
        </w:rPr>
      </w:pPr>
      <w:r w:rsidRPr="007424A9">
        <w:rPr>
          <w:sz w:val="24"/>
          <w:szCs w:val="24"/>
        </w:rPr>
        <w:t>Original Sexuality and Depravity: The meaning of Depravity:  He is completely void of original righteousness is in Psalms 51:5. He does not possess any holy affection toward the Father Stephen is in Romans 1:25 &amp; 2</w:t>
      </w:r>
      <w:r w:rsidRPr="007424A9">
        <w:rPr>
          <w:sz w:val="24"/>
          <w:szCs w:val="24"/>
          <w:vertAlign w:val="superscript"/>
        </w:rPr>
        <w:t>nd</w:t>
      </w:r>
      <w:r w:rsidRPr="007424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7424A9">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0264C" w:rsidRPr="007424A9" w:rsidRDefault="0000264C" w:rsidP="0000264C">
      <w:pPr>
        <w:spacing w:line="480" w:lineRule="auto"/>
        <w:jc w:val="both"/>
        <w:rPr>
          <w:sz w:val="24"/>
          <w:szCs w:val="24"/>
        </w:rPr>
      </w:pPr>
      <w:r w:rsidRPr="007424A9">
        <w:rPr>
          <w:sz w:val="24"/>
          <w:szCs w:val="24"/>
        </w:rPr>
        <w:t xml:space="preserve">The Result of Man’s Depravity has a devastating factor on All is in Galatians 6:8; Hosea 8:7; 10:13; Romans 1:21-32.                </w:t>
      </w:r>
    </w:p>
    <w:p w:rsidR="0000264C" w:rsidRPr="007424A9" w:rsidRDefault="0000264C" w:rsidP="0000264C">
      <w:pPr>
        <w:spacing w:line="480" w:lineRule="auto"/>
        <w:jc w:val="both"/>
        <w:rPr>
          <w:sz w:val="24"/>
          <w:szCs w:val="24"/>
        </w:rPr>
      </w:pPr>
      <w:r w:rsidRPr="007424A9">
        <w:rPr>
          <w:sz w:val="24"/>
          <w:szCs w:val="24"/>
        </w:rPr>
        <w:t xml:space="preserve">The Guilt from Sexuality: Sexuality in Relation to the Father Stephen is in Psalms 7:11; 19:12; 51:4; John 3:18, 36; Romans 1:18; 3:19; Ephesians 4:18, 19 &amp; Luke 15:21. </w:t>
      </w:r>
    </w:p>
    <w:p w:rsidR="0000264C" w:rsidRPr="007424A9" w:rsidRDefault="0000264C" w:rsidP="0000264C">
      <w:pPr>
        <w:spacing w:line="480" w:lineRule="auto"/>
        <w:jc w:val="both"/>
        <w:rPr>
          <w:sz w:val="24"/>
          <w:szCs w:val="24"/>
        </w:rPr>
      </w:pPr>
      <w:r w:rsidRPr="007424A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0264C" w:rsidRPr="007424A9" w:rsidRDefault="0000264C" w:rsidP="0000264C">
      <w:pPr>
        <w:spacing w:line="480" w:lineRule="auto"/>
        <w:jc w:val="both"/>
        <w:rPr>
          <w:sz w:val="24"/>
          <w:szCs w:val="24"/>
        </w:rPr>
      </w:pPr>
      <w:r w:rsidRPr="007424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0264C" w:rsidRPr="007424A9" w:rsidRDefault="0000264C" w:rsidP="0000264C">
      <w:pPr>
        <w:spacing w:line="480" w:lineRule="auto"/>
        <w:jc w:val="both"/>
        <w:rPr>
          <w:sz w:val="24"/>
          <w:szCs w:val="24"/>
        </w:rPr>
      </w:pPr>
      <w:r w:rsidRPr="007424A9">
        <w:rPr>
          <w:sz w:val="24"/>
          <w:szCs w:val="24"/>
        </w:rPr>
        <w:t>The Nature of Penalty: Physical Death is in Genesis 2:17; Ephesians 2:7 &amp; Hebrews 9:27. Spiritual [Mental] Death is in 1</w:t>
      </w:r>
      <w:r w:rsidRPr="007424A9">
        <w:rPr>
          <w:sz w:val="24"/>
          <w:szCs w:val="24"/>
          <w:vertAlign w:val="superscript"/>
        </w:rPr>
        <w:t>st</w:t>
      </w:r>
      <w:r w:rsidRPr="007424A9">
        <w:rPr>
          <w:sz w:val="24"/>
          <w:szCs w:val="24"/>
        </w:rPr>
        <w:t xml:space="preserve"> Timothy 5:6; Ephesians 2:1 &amp; John 11:26. Eternal Death is in Revelation 21:8; 2</w:t>
      </w:r>
      <w:r w:rsidRPr="007424A9">
        <w:rPr>
          <w:sz w:val="24"/>
          <w:szCs w:val="24"/>
          <w:vertAlign w:val="superscript"/>
        </w:rPr>
        <w:t>nd</w:t>
      </w:r>
      <w:r w:rsidRPr="007424A9">
        <w:rPr>
          <w:sz w:val="24"/>
          <w:szCs w:val="24"/>
        </w:rPr>
        <w:t xml:space="preserve"> Thessalonians 1:9; Matthew 25:41 &amp; John 5:28, 29. </w:t>
      </w:r>
    </w:p>
    <w:p w:rsidR="0000264C" w:rsidRPr="007424A9" w:rsidRDefault="0000264C" w:rsidP="0000264C">
      <w:pPr>
        <w:spacing w:line="480" w:lineRule="auto"/>
        <w:jc w:val="both"/>
        <w:rPr>
          <w:sz w:val="24"/>
          <w:szCs w:val="24"/>
        </w:rPr>
      </w:pPr>
      <w:r w:rsidRPr="007424A9">
        <w:rPr>
          <w:sz w:val="24"/>
          <w:szCs w:val="24"/>
        </w:rPr>
        <w:lastRenderedPageBreak/>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7424A9">
        <w:rPr>
          <w:b/>
          <w:sz w:val="24"/>
          <w:szCs w:val="24"/>
        </w:rPr>
        <w:t>Moses’ Rod and the Magical Arts in the Holy Bible</w:t>
      </w:r>
      <w:r w:rsidRPr="007424A9">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0264C" w:rsidRPr="007424A9" w:rsidRDefault="0000264C" w:rsidP="0000264C">
      <w:pPr>
        <w:spacing w:line="480" w:lineRule="auto"/>
        <w:jc w:val="both"/>
        <w:rPr>
          <w:sz w:val="24"/>
          <w:szCs w:val="24"/>
        </w:rPr>
      </w:pPr>
      <w:r w:rsidRPr="007424A9">
        <w:rPr>
          <w:sz w:val="24"/>
          <w:szCs w:val="24"/>
        </w:rPr>
        <w:t>A brief description of the Great Whore who sits on many waters in Revelation 17:1. The “</w:t>
      </w:r>
      <w:r w:rsidRPr="007424A9">
        <w:rPr>
          <w:b/>
          <w:sz w:val="24"/>
          <w:szCs w:val="24"/>
        </w:rPr>
        <w:t>many waters</w:t>
      </w:r>
      <w:r w:rsidRPr="007424A9">
        <w:rPr>
          <w:sz w:val="24"/>
          <w:szCs w:val="24"/>
        </w:rPr>
        <w:t xml:space="preserve">” concerns multitudes, peoples, tongues and Nations in Revelation 17:15. The Universal </w:t>
      </w:r>
      <w:r w:rsidRPr="007424A9">
        <w:rPr>
          <w:sz w:val="24"/>
          <w:szCs w:val="24"/>
        </w:rPr>
        <w:lastRenderedPageBreak/>
        <w:t xml:space="preserve">Church is coming to its peak. Only the Roman Catholic Church extends to every Nation and area of Our World.      </w:t>
      </w:r>
    </w:p>
    <w:p w:rsidR="0000264C" w:rsidRPr="007424A9" w:rsidRDefault="0000264C" w:rsidP="0000264C">
      <w:pPr>
        <w:spacing w:line="480" w:lineRule="auto"/>
        <w:jc w:val="both"/>
        <w:rPr>
          <w:sz w:val="24"/>
          <w:szCs w:val="24"/>
        </w:rPr>
      </w:pPr>
      <w:r w:rsidRPr="007424A9">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00264C" w:rsidRPr="007424A9" w:rsidRDefault="0000264C" w:rsidP="0000264C">
      <w:pPr>
        <w:spacing w:line="480" w:lineRule="auto"/>
        <w:jc w:val="both"/>
        <w:rPr>
          <w:sz w:val="24"/>
          <w:szCs w:val="24"/>
        </w:rPr>
      </w:pPr>
      <w:r w:rsidRPr="007424A9">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00264C" w:rsidRPr="007424A9" w:rsidRDefault="0000264C" w:rsidP="0000264C">
      <w:pPr>
        <w:spacing w:line="480" w:lineRule="auto"/>
        <w:jc w:val="both"/>
        <w:rPr>
          <w:sz w:val="24"/>
          <w:szCs w:val="24"/>
        </w:rPr>
      </w:pPr>
      <w:r w:rsidRPr="007424A9">
        <w:rPr>
          <w:sz w:val="24"/>
          <w:szCs w:val="24"/>
        </w:rPr>
        <w:t xml:space="preserve">A brief description of Her Dwelling Place in Revelation 17:3. The Woman in Revelation chapter 12 has a Heavenly Dwelling Place, where the Woman in Revelation chapter 17 dwells in the </w:t>
      </w:r>
      <w:r w:rsidRPr="007424A9">
        <w:rPr>
          <w:sz w:val="24"/>
          <w:szCs w:val="24"/>
        </w:rPr>
        <w:lastRenderedPageBreak/>
        <w:t xml:space="preserve">wilderness on Earth. The Earth is the same as the Wilderness that the second beast came out of in Revelation 13:11. She is the False Prophet, ruling over Her World Church. </w:t>
      </w:r>
    </w:p>
    <w:p w:rsidR="0000264C" w:rsidRPr="007424A9" w:rsidRDefault="0000264C" w:rsidP="0000264C">
      <w:pPr>
        <w:spacing w:line="480" w:lineRule="auto"/>
        <w:jc w:val="both"/>
        <w:rPr>
          <w:sz w:val="24"/>
          <w:szCs w:val="24"/>
        </w:rPr>
      </w:pPr>
      <w:r w:rsidRPr="007424A9">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00264C" w:rsidRPr="007424A9" w:rsidRDefault="0000264C" w:rsidP="0000264C">
      <w:pPr>
        <w:spacing w:line="480" w:lineRule="auto"/>
        <w:jc w:val="both"/>
        <w:rPr>
          <w:sz w:val="24"/>
          <w:szCs w:val="24"/>
        </w:rPr>
      </w:pPr>
      <w:r w:rsidRPr="007424A9">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00264C" w:rsidRPr="007424A9" w:rsidRDefault="0000264C" w:rsidP="0000264C">
      <w:pPr>
        <w:spacing w:line="480" w:lineRule="auto"/>
        <w:jc w:val="both"/>
        <w:rPr>
          <w:sz w:val="24"/>
          <w:szCs w:val="24"/>
        </w:rPr>
      </w:pPr>
      <w:r w:rsidRPr="007424A9">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w:t>
      </w:r>
      <w:r w:rsidRPr="007424A9">
        <w:rPr>
          <w:sz w:val="24"/>
          <w:szCs w:val="24"/>
        </w:rPr>
        <w:lastRenderedPageBreak/>
        <w:t xml:space="preserve">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00264C" w:rsidRPr="007424A9" w:rsidRDefault="0000264C" w:rsidP="0000264C">
      <w:pPr>
        <w:spacing w:line="480" w:lineRule="auto"/>
        <w:jc w:val="both"/>
        <w:rPr>
          <w:sz w:val="24"/>
          <w:szCs w:val="24"/>
        </w:rPr>
      </w:pPr>
      <w:r w:rsidRPr="007424A9">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00264C" w:rsidRPr="007424A9" w:rsidRDefault="0000264C" w:rsidP="0000264C">
      <w:pPr>
        <w:spacing w:line="480" w:lineRule="auto"/>
        <w:jc w:val="both"/>
        <w:rPr>
          <w:sz w:val="24"/>
          <w:szCs w:val="24"/>
        </w:rPr>
      </w:pPr>
      <w:r w:rsidRPr="007424A9">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00264C" w:rsidRPr="007424A9" w:rsidRDefault="0000264C" w:rsidP="0000264C">
      <w:pPr>
        <w:spacing w:line="480" w:lineRule="auto"/>
        <w:jc w:val="both"/>
        <w:rPr>
          <w:sz w:val="24"/>
          <w:szCs w:val="24"/>
        </w:rPr>
      </w:pPr>
      <w:r w:rsidRPr="007424A9">
        <w:rPr>
          <w:sz w:val="24"/>
          <w:szCs w:val="24"/>
        </w:rPr>
        <w:lastRenderedPageBreak/>
        <w:t>The Impartial Judgment that the Great Whore Receives is Her Just due &amp; holy reward by the Father Stephen Our Lord in 1</w:t>
      </w:r>
      <w:r w:rsidRPr="007424A9">
        <w:rPr>
          <w:sz w:val="24"/>
          <w:szCs w:val="24"/>
          <w:vertAlign w:val="superscript"/>
        </w:rPr>
        <w:t>st</w:t>
      </w:r>
      <w:r w:rsidRPr="007424A9">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00264C" w:rsidRPr="007424A9" w:rsidRDefault="0000264C" w:rsidP="0000264C">
      <w:pPr>
        <w:spacing w:line="480" w:lineRule="auto"/>
        <w:jc w:val="both"/>
        <w:rPr>
          <w:sz w:val="24"/>
          <w:szCs w:val="24"/>
        </w:rPr>
      </w:pPr>
      <w:r w:rsidRPr="007424A9">
        <w:rPr>
          <w:sz w:val="24"/>
          <w:szCs w:val="24"/>
        </w:rPr>
        <w:t>The Supreme Sovereignty of the Father Stephen over all these events, so far in Revelation 17:17. The Father Stephen uses these ten Kings for His own divine purposes &amp; divine prerogatives in Ephesians 4:6; 1</w:t>
      </w:r>
      <w:r w:rsidRPr="007424A9">
        <w:rPr>
          <w:sz w:val="24"/>
          <w:szCs w:val="24"/>
          <w:vertAlign w:val="superscript"/>
        </w:rPr>
        <w:t>st</w:t>
      </w:r>
      <w:r w:rsidRPr="007424A9">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7424A9">
        <w:rPr>
          <w:b/>
          <w:sz w:val="24"/>
          <w:szCs w:val="24"/>
        </w:rPr>
        <w:t>business as unusual</w:t>
      </w:r>
      <w:r w:rsidRPr="007424A9">
        <w:rPr>
          <w:sz w:val="24"/>
          <w:szCs w:val="24"/>
        </w:rPr>
        <w:t xml:space="preserve">” as the Mafia logo goes but it is exactly what the Plan of the Father Stephen has allowed in the end time. </w:t>
      </w:r>
    </w:p>
    <w:p w:rsidR="0000264C" w:rsidRPr="007424A9" w:rsidRDefault="0000264C" w:rsidP="0000264C">
      <w:pPr>
        <w:spacing w:line="480" w:lineRule="auto"/>
        <w:jc w:val="both"/>
        <w:rPr>
          <w:sz w:val="24"/>
          <w:szCs w:val="24"/>
        </w:rPr>
      </w:pPr>
      <w:r w:rsidRPr="007424A9">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w:t>
      </w:r>
      <w:r w:rsidRPr="007424A9">
        <w:rPr>
          <w:sz w:val="24"/>
          <w:szCs w:val="24"/>
        </w:rPr>
        <w:lastRenderedPageBreak/>
        <w:t xml:space="preserve">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00264C" w:rsidRPr="007424A9" w:rsidRDefault="0000264C" w:rsidP="0000264C">
      <w:pPr>
        <w:spacing w:line="480" w:lineRule="auto"/>
        <w:jc w:val="both"/>
        <w:rPr>
          <w:sz w:val="24"/>
          <w:szCs w:val="24"/>
        </w:rPr>
      </w:pPr>
      <w:r w:rsidRPr="007424A9">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7424A9">
        <w:rPr>
          <w:b/>
          <w:sz w:val="24"/>
          <w:szCs w:val="24"/>
        </w:rPr>
        <w:t>commerce of global trade---illicit trade</w:t>
      </w:r>
      <w:r w:rsidRPr="007424A9">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7424A9">
        <w:rPr>
          <w:sz w:val="24"/>
          <w:szCs w:val="24"/>
          <w:vertAlign w:val="superscript"/>
        </w:rPr>
        <w:t>nd</w:t>
      </w:r>
      <w:r w:rsidRPr="007424A9">
        <w:rPr>
          <w:sz w:val="24"/>
          <w:szCs w:val="24"/>
        </w:rPr>
        <w:t xml:space="preserve"> Thessalonians 2:3-4. The Political Babylon will be destroyed by the Father Stephen in Revelation 19:20. Fourth, some say with the most scrutiny that it is the city of Babylon that will be rebuilt and restored. The </w:t>
      </w:r>
      <w:r w:rsidRPr="007424A9">
        <w:rPr>
          <w:sz w:val="24"/>
          <w:szCs w:val="24"/>
        </w:rPr>
        <w:lastRenderedPageBreak/>
        <w:t>Ancient Prophesies of Babylon have not been totally fulfilled in Isaiah chapter 13; Jeremiah chapter 51; Zechariah 5:1-11; Genesis 11:2-9 &amp; Daniel 1:1-2. Isaiah locates the “</w:t>
      </w:r>
      <w:r w:rsidRPr="007424A9">
        <w:rPr>
          <w:b/>
          <w:sz w:val="24"/>
          <w:szCs w:val="24"/>
        </w:rPr>
        <w:t>Destruction of Babylon</w:t>
      </w:r>
      <w:r w:rsidRPr="007424A9">
        <w:rPr>
          <w:sz w:val="24"/>
          <w:szCs w:val="24"/>
        </w:rPr>
        <w:t>” in the “</w:t>
      </w:r>
      <w:r w:rsidRPr="007424A9">
        <w:rPr>
          <w:b/>
          <w:sz w:val="24"/>
          <w:szCs w:val="24"/>
        </w:rPr>
        <w:t>Day of the LORD</w:t>
      </w:r>
      <w:r w:rsidRPr="007424A9">
        <w:rPr>
          <w:sz w:val="24"/>
          <w:szCs w:val="24"/>
        </w:rPr>
        <w:t xml:space="preserve">” in Isaiah 13:6. Babylon is prophesied as the very last powers on the Earth compelled to drink the cup of the wrath of God in Jeremiah 25:17-26; 50:12-13, 35-40.           </w:t>
      </w:r>
    </w:p>
    <w:p w:rsidR="0000264C" w:rsidRPr="007424A9" w:rsidRDefault="0000264C" w:rsidP="0000264C">
      <w:pPr>
        <w:spacing w:line="480" w:lineRule="auto"/>
        <w:jc w:val="center"/>
        <w:rPr>
          <w:b/>
          <w:sz w:val="24"/>
          <w:szCs w:val="24"/>
        </w:rPr>
      </w:pPr>
      <w:r w:rsidRPr="007424A9">
        <w:rPr>
          <w:b/>
          <w:sz w:val="24"/>
          <w:szCs w:val="24"/>
        </w:rPr>
        <w:t>The Fall of Great Babylon</w:t>
      </w:r>
    </w:p>
    <w:p w:rsidR="0000264C" w:rsidRPr="007424A9" w:rsidRDefault="0000264C" w:rsidP="0000264C">
      <w:pPr>
        <w:spacing w:line="480" w:lineRule="auto"/>
        <w:jc w:val="both"/>
        <w:rPr>
          <w:sz w:val="24"/>
          <w:szCs w:val="24"/>
        </w:rPr>
      </w:pPr>
      <w:r w:rsidRPr="007424A9">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00264C" w:rsidRPr="007424A9" w:rsidRDefault="0000264C" w:rsidP="0000264C">
      <w:pPr>
        <w:spacing w:line="480" w:lineRule="auto"/>
        <w:jc w:val="both"/>
        <w:rPr>
          <w:sz w:val="24"/>
          <w:szCs w:val="24"/>
        </w:rPr>
      </w:pPr>
      <w:r w:rsidRPr="007424A9">
        <w:rPr>
          <w:sz w:val="24"/>
          <w:szCs w:val="24"/>
        </w:rPr>
        <w:t>The Lord Michael’s announcement in Revelation 18:2-3. This is mentioned twice with repeated words “</w:t>
      </w:r>
      <w:r w:rsidRPr="007424A9">
        <w:rPr>
          <w:b/>
          <w:sz w:val="24"/>
          <w:szCs w:val="24"/>
        </w:rPr>
        <w:t>is fallen, is fallen</w:t>
      </w:r>
      <w:r w:rsidRPr="007424A9">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w:t>
      </w:r>
      <w:r w:rsidRPr="007424A9">
        <w:rPr>
          <w:sz w:val="24"/>
          <w:szCs w:val="24"/>
        </w:rPr>
        <w:lastRenderedPageBreak/>
        <w:t xml:space="preserve">power. There has not ever been a city like this one with its worldwide commercial strength and power.  </w:t>
      </w:r>
    </w:p>
    <w:p w:rsidR="0000264C" w:rsidRPr="007424A9" w:rsidRDefault="0000264C" w:rsidP="0000264C">
      <w:pPr>
        <w:spacing w:line="480" w:lineRule="auto"/>
        <w:jc w:val="both"/>
        <w:rPr>
          <w:sz w:val="24"/>
          <w:szCs w:val="24"/>
        </w:rPr>
      </w:pPr>
      <w:r w:rsidRPr="007424A9">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7424A9">
        <w:rPr>
          <w:b/>
          <w:sz w:val="24"/>
          <w:szCs w:val="24"/>
        </w:rPr>
        <w:t>Come out of Her, My people</w:t>
      </w:r>
      <w:r w:rsidRPr="007424A9">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00264C" w:rsidRPr="007424A9" w:rsidRDefault="0000264C" w:rsidP="0000264C">
      <w:pPr>
        <w:spacing w:line="480" w:lineRule="auto"/>
        <w:jc w:val="both"/>
        <w:rPr>
          <w:sz w:val="24"/>
          <w:szCs w:val="24"/>
        </w:rPr>
      </w:pPr>
      <w:r w:rsidRPr="007424A9">
        <w:rPr>
          <w:sz w:val="24"/>
          <w:szCs w:val="24"/>
        </w:rPr>
        <w:lastRenderedPageBreak/>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7424A9">
        <w:rPr>
          <w:b/>
          <w:sz w:val="24"/>
          <w:szCs w:val="24"/>
        </w:rPr>
        <w:t>Reward Her even as She rewarded You</w:t>
      </w:r>
      <w:r w:rsidRPr="007424A9">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7424A9">
        <w:rPr>
          <w:sz w:val="24"/>
          <w:szCs w:val="24"/>
          <w:vertAlign w:val="superscript"/>
        </w:rPr>
        <w:t>st</w:t>
      </w:r>
      <w:r w:rsidRPr="007424A9">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00264C" w:rsidRPr="007424A9" w:rsidRDefault="0000264C" w:rsidP="0000264C">
      <w:pPr>
        <w:spacing w:line="480" w:lineRule="auto"/>
        <w:jc w:val="both"/>
        <w:rPr>
          <w:sz w:val="24"/>
          <w:szCs w:val="24"/>
        </w:rPr>
      </w:pPr>
      <w:r w:rsidRPr="007424A9">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00264C" w:rsidRPr="007424A9" w:rsidRDefault="0000264C" w:rsidP="0000264C">
      <w:pPr>
        <w:spacing w:line="480" w:lineRule="auto"/>
        <w:jc w:val="both"/>
        <w:rPr>
          <w:sz w:val="24"/>
          <w:szCs w:val="24"/>
        </w:rPr>
      </w:pPr>
      <w:r w:rsidRPr="007424A9">
        <w:rPr>
          <w:sz w:val="24"/>
          <w:szCs w:val="24"/>
        </w:rPr>
        <w:t>The Finality of Babylon’s fall in Revelation 18:21. She will never be rebuilt or inhabited in Jeremiah 50:39-40. Commerce will become a godly sort afterwards. She is controlled by the “</w:t>
      </w:r>
      <w:r w:rsidRPr="007424A9">
        <w:rPr>
          <w:b/>
          <w:sz w:val="24"/>
          <w:szCs w:val="24"/>
        </w:rPr>
        <w:t>Great Wealthy Men</w:t>
      </w:r>
      <w:r w:rsidRPr="007424A9">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w:t>
      </w:r>
      <w:r w:rsidRPr="007424A9">
        <w:rPr>
          <w:sz w:val="24"/>
          <w:szCs w:val="24"/>
        </w:rPr>
        <w:lastRenderedPageBreak/>
        <w:t xml:space="preserve">made Her a Queen. She is Godless. She boasts that She is no Widow, but has a Husband---the Antichrist. Her Lovers are large in number. Her joy is full of nonsense. But She will be destroyed by the Father Stephen’s promise to Her. </w:t>
      </w:r>
    </w:p>
    <w:p w:rsidR="0000264C" w:rsidRPr="007424A9" w:rsidRDefault="0000264C" w:rsidP="0000264C">
      <w:pPr>
        <w:spacing w:line="480" w:lineRule="auto"/>
        <w:jc w:val="both"/>
        <w:rPr>
          <w:sz w:val="24"/>
          <w:szCs w:val="24"/>
        </w:rPr>
      </w:pPr>
      <w:r w:rsidRPr="007424A9">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00264C" w:rsidRPr="007424A9" w:rsidRDefault="0000264C" w:rsidP="0000264C">
      <w:pPr>
        <w:spacing w:line="480" w:lineRule="auto"/>
        <w:jc w:val="both"/>
        <w:rPr>
          <w:sz w:val="24"/>
          <w:szCs w:val="24"/>
        </w:rPr>
      </w:pPr>
      <w:r w:rsidRPr="007424A9">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7424A9">
        <w:rPr>
          <w:sz w:val="24"/>
          <w:szCs w:val="24"/>
        </w:rPr>
        <w:lastRenderedPageBreak/>
        <w:t xml:space="preserve">gone in Revelation 18:12. They wonder what happened to them in Revelation 18:15. They are thrown in Chaos by Her sudden fall and their Economic World has reached its limit in Revelation </w:t>
      </w:r>
    </w:p>
    <w:p w:rsidR="0000264C" w:rsidRPr="007424A9" w:rsidRDefault="0000264C" w:rsidP="0000264C">
      <w:pPr>
        <w:spacing w:line="480" w:lineRule="auto"/>
        <w:jc w:val="both"/>
        <w:rPr>
          <w:sz w:val="24"/>
          <w:szCs w:val="24"/>
        </w:rPr>
      </w:pPr>
      <w:r w:rsidRPr="007424A9">
        <w:rPr>
          <w:sz w:val="24"/>
          <w:szCs w:val="24"/>
        </w:rPr>
        <w:t xml:space="preserve">18:17. </w:t>
      </w:r>
    </w:p>
    <w:p w:rsidR="0000264C" w:rsidRPr="007424A9" w:rsidRDefault="0000264C" w:rsidP="0000264C">
      <w:pPr>
        <w:spacing w:line="480" w:lineRule="auto"/>
        <w:jc w:val="both"/>
        <w:rPr>
          <w:sz w:val="24"/>
          <w:szCs w:val="24"/>
        </w:rPr>
      </w:pPr>
      <w:r w:rsidRPr="007424A9">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00264C" w:rsidRPr="007424A9" w:rsidRDefault="0000264C" w:rsidP="0000264C">
      <w:pPr>
        <w:spacing w:line="480" w:lineRule="auto"/>
        <w:jc w:val="both"/>
        <w:rPr>
          <w:sz w:val="24"/>
          <w:szCs w:val="24"/>
        </w:rPr>
      </w:pPr>
      <w:r w:rsidRPr="007424A9">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7424A9">
        <w:rPr>
          <w:sz w:val="24"/>
          <w:szCs w:val="24"/>
          <w:vertAlign w:val="superscript"/>
        </w:rPr>
        <w:t>st</w:t>
      </w:r>
      <w:r w:rsidRPr="007424A9">
        <w:rPr>
          <w:sz w:val="24"/>
          <w:szCs w:val="24"/>
        </w:rPr>
        <w:t xml:space="preserve"> Corinthians 15:24-28. The True Church has always been the “</w:t>
      </w:r>
      <w:r w:rsidRPr="007424A9">
        <w:rPr>
          <w:b/>
          <w:sz w:val="24"/>
          <w:szCs w:val="24"/>
        </w:rPr>
        <w:t>Smaller Flock</w:t>
      </w:r>
      <w:r w:rsidRPr="007424A9">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00264C" w:rsidRPr="007424A9" w:rsidRDefault="0000264C" w:rsidP="0000264C">
      <w:pPr>
        <w:spacing w:line="480" w:lineRule="auto"/>
        <w:jc w:val="both"/>
        <w:rPr>
          <w:sz w:val="24"/>
          <w:szCs w:val="24"/>
        </w:rPr>
      </w:pPr>
      <w:r w:rsidRPr="007424A9">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00264C" w:rsidRPr="007424A9" w:rsidRDefault="0000264C" w:rsidP="0000264C">
      <w:pPr>
        <w:spacing w:line="480" w:lineRule="auto"/>
        <w:jc w:val="both"/>
        <w:rPr>
          <w:sz w:val="24"/>
          <w:szCs w:val="24"/>
        </w:rPr>
      </w:pPr>
      <w:r w:rsidRPr="007424A9">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7424A9">
        <w:rPr>
          <w:b/>
          <w:sz w:val="24"/>
          <w:szCs w:val="24"/>
        </w:rPr>
        <w:t>power of commerce</w:t>
      </w:r>
      <w:r w:rsidRPr="007424A9">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00264C" w:rsidRPr="007424A9" w:rsidRDefault="0000264C" w:rsidP="0000264C">
      <w:pPr>
        <w:spacing w:line="480" w:lineRule="auto"/>
        <w:jc w:val="both"/>
        <w:rPr>
          <w:sz w:val="24"/>
          <w:szCs w:val="24"/>
        </w:rPr>
      </w:pPr>
      <w:r w:rsidRPr="007424A9">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7424A9">
        <w:rPr>
          <w:b/>
          <w:sz w:val="24"/>
          <w:szCs w:val="24"/>
        </w:rPr>
        <w:t>marriage rights</w:t>
      </w:r>
      <w:r w:rsidRPr="007424A9">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7424A9">
        <w:rPr>
          <w:sz w:val="24"/>
          <w:szCs w:val="24"/>
        </w:rPr>
        <w:lastRenderedPageBreak/>
        <w:t>care of in the Death of the Lord Peter. But now is the time where the Father Stephen’s Eternal Aggravation &amp; Annoyance/Impartial Eternal Damnation stands against the “</w:t>
      </w:r>
      <w:r w:rsidRPr="007424A9">
        <w:rPr>
          <w:b/>
          <w:sz w:val="24"/>
          <w:szCs w:val="24"/>
        </w:rPr>
        <w:t>Children of Disobedience</w:t>
      </w:r>
      <w:r w:rsidRPr="007424A9">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00264C" w:rsidRPr="007424A9" w:rsidRDefault="0000264C" w:rsidP="0000264C">
      <w:pPr>
        <w:spacing w:line="480" w:lineRule="auto"/>
        <w:jc w:val="both"/>
        <w:rPr>
          <w:sz w:val="24"/>
          <w:szCs w:val="24"/>
        </w:rPr>
      </w:pPr>
      <w:r w:rsidRPr="007424A9">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00264C" w:rsidRPr="007424A9" w:rsidRDefault="0000264C" w:rsidP="0000264C">
      <w:pPr>
        <w:spacing w:line="480" w:lineRule="auto"/>
        <w:jc w:val="both"/>
        <w:rPr>
          <w:sz w:val="24"/>
          <w:szCs w:val="24"/>
        </w:rPr>
      </w:pPr>
      <w:r w:rsidRPr="007424A9">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00264C" w:rsidRPr="007424A9" w:rsidRDefault="0000264C" w:rsidP="0000264C">
      <w:pPr>
        <w:spacing w:line="480" w:lineRule="auto"/>
        <w:jc w:val="both"/>
        <w:rPr>
          <w:sz w:val="24"/>
          <w:szCs w:val="24"/>
        </w:rPr>
      </w:pPr>
      <w:r w:rsidRPr="007424A9">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00264C" w:rsidRPr="007424A9" w:rsidRDefault="0000264C" w:rsidP="0000264C">
      <w:pPr>
        <w:spacing w:line="480" w:lineRule="auto"/>
        <w:jc w:val="both"/>
        <w:rPr>
          <w:sz w:val="24"/>
          <w:szCs w:val="24"/>
        </w:rPr>
      </w:pPr>
      <w:r w:rsidRPr="007424A9">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00264C" w:rsidRPr="007424A9" w:rsidRDefault="0000264C" w:rsidP="0000264C">
      <w:pPr>
        <w:spacing w:line="480" w:lineRule="auto"/>
        <w:jc w:val="both"/>
        <w:rPr>
          <w:sz w:val="24"/>
          <w:szCs w:val="24"/>
        </w:rPr>
      </w:pPr>
      <w:r w:rsidRPr="007424A9">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00264C" w:rsidRPr="007424A9" w:rsidRDefault="0000264C" w:rsidP="0000264C">
      <w:pPr>
        <w:spacing w:line="480" w:lineRule="auto"/>
        <w:jc w:val="both"/>
        <w:rPr>
          <w:sz w:val="24"/>
          <w:szCs w:val="24"/>
        </w:rPr>
      </w:pPr>
      <w:r w:rsidRPr="007424A9">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00264C" w:rsidRPr="007424A9" w:rsidRDefault="0000264C" w:rsidP="0000264C">
      <w:pPr>
        <w:spacing w:line="480" w:lineRule="auto"/>
        <w:jc w:val="both"/>
        <w:rPr>
          <w:sz w:val="24"/>
          <w:szCs w:val="24"/>
        </w:rPr>
      </w:pPr>
      <w:r w:rsidRPr="007424A9">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7424A9">
        <w:rPr>
          <w:sz w:val="24"/>
          <w:szCs w:val="24"/>
          <w:vertAlign w:val="superscript"/>
        </w:rPr>
        <w:t>nd</w:t>
      </w:r>
      <w:r w:rsidRPr="007424A9">
        <w:rPr>
          <w:sz w:val="24"/>
          <w:szCs w:val="24"/>
        </w:rPr>
        <w:t xml:space="preserve"> Corinthians 11:2 &amp; Ephesians 5:23-32. </w:t>
      </w:r>
    </w:p>
    <w:p w:rsidR="0000264C" w:rsidRPr="007424A9" w:rsidRDefault="0000264C" w:rsidP="0000264C">
      <w:pPr>
        <w:spacing w:line="480" w:lineRule="auto"/>
        <w:jc w:val="both"/>
        <w:rPr>
          <w:sz w:val="24"/>
          <w:szCs w:val="24"/>
        </w:rPr>
      </w:pPr>
      <w:r w:rsidRPr="007424A9">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00264C" w:rsidRPr="007424A9" w:rsidRDefault="0000264C" w:rsidP="0000264C">
      <w:pPr>
        <w:spacing w:line="480" w:lineRule="auto"/>
        <w:jc w:val="both"/>
        <w:rPr>
          <w:sz w:val="24"/>
          <w:szCs w:val="24"/>
        </w:rPr>
      </w:pPr>
      <w:r w:rsidRPr="007424A9">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00264C" w:rsidRPr="007424A9" w:rsidRDefault="0000264C" w:rsidP="0000264C">
      <w:pPr>
        <w:spacing w:line="480" w:lineRule="auto"/>
        <w:jc w:val="both"/>
        <w:rPr>
          <w:sz w:val="24"/>
          <w:szCs w:val="24"/>
        </w:rPr>
      </w:pPr>
      <w:r w:rsidRPr="007424A9">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00264C" w:rsidRPr="007424A9" w:rsidRDefault="0000264C" w:rsidP="0000264C">
      <w:pPr>
        <w:spacing w:line="480" w:lineRule="auto"/>
        <w:jc w:val="both"/>
        <w:rPr>
          <w:sz w:val="24"/>
          <w:szCs w:val="24"/>
        </w:rPr>
      </w:pPr>
      <w:r w:rsidRPr="007424A9">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7424A9">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00264C" w:rsidRPr="007424A9" w:rsidRDefault="0000264C" w:rsidP="0000264C">
      <w:pPr>
        <w:spacing w:line="480" w:lineRule="auto"/>
        <w:jc w:val="both"/>
        <w:rPr>
          <w:sz w:val="24"/>
          <w:szCs w:val="24"/>
        </w:rPr>
      </w:pPr>
      <w:r w:rsidRPr="007424A9">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7424A9">
        <w:rPr>
          <w:b/>
          <w:sz w:val="24"/>
          <w:szCs w:val="24"/>
        </w:rPr>
        <w:t>On Earth as it is in Heaven</w:t>
      </w:r>
      <w:r w:rsidRPr="007424A9">
        <w:rPr>
          <w:sz w:val="24"/>
          <w:szCs w:val="24"/>
        </w:rPr>
        <w:t xml:space="preserve">…” in Luke 11:2 &amp; Matthew 6:10. </w:t>
      </w:r>
    </w:p>
    <w:p w:rsidR="0000264C" w:rsidRPr="007424A9" w:rsidRDefault="0000264C" w:rsidP="0000264C">
      <w:pPr>
        <w:spacing w:line="480" w:lineRule="auto"/>
        <w:jc w:val="both"/>
        <w:rPr>
          <w:sz w:val="24"/>
          <w:szCs w:val="24"/>
        </w:rPr>
      </w:pPr>
      <w:r w:rsidRPr="007424A9">
        <w:rPr>
          <w:sz w:val="24"/>
          <w:szCs w:val="24"/>
        </w:rPr>
        <w:t xml:space="preserve">Who are the Wedding Guests at this Wedding Supper? These are the Worthy Ones that are Redeemed to be allowed to take part of the Wedding Supper, but not part of the Bride.  </w:t>
      </w:r>
    </w:p>
    <w:p w:rsidR="0000264C" w:rsidRPr="007424A9" w:rsidRDefault="0000264C" w:rsidP="0000264C">
      <w:pPr>
        <w:spacing w:line="480" w:lineRule="auto"/>
        <w:jc w:val="both"/>
        <w:rPr>
          <w:sz w:val="24"/>
          <w:szCs w:val="24"/>
        </w:rPr>
      </w:pPr>
      <w:r w:rsidRPr="007424A9">
        <w:rPr>
          <w:sz w:val="24"/>
          <w:szCs w:val="24"/>
        </w:rPr>
        <w:t xml:space="preserve">When will this occur? This happened sometime in the ladder half of the Tribulation Week, when all those who are found worthy will come to His abode with Christ. </w:t>
      </w:r>
    </w:p>
    <w:p w:rsidR="0000264C" w:rsidRPr="007424A9" w:rsidRDefault="0000264C" w:rsidP="0000264C">
      <w:pPr>
        <w:spacing w:line="480" w:lineRule="auto"/>
        <w:jc w:val="both"/>
        <w:rPr>
          <w:sz w:val="24"/>
          <w:szCs w:val="24"/>
        </w:rPr>
      </w:pPr>
      <w:r w:rsidRPr="007424A9">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00264C" w:rsidRPr="007424A9" w:rsidRDefault="0000264C" w:rsidP="0000264C">
      <w:pPr>
        <w:spacing w:line="480" w:lineRule="auto"/>
        <w:jc w:val="center"/>
        <w:rPr>
          <w:b/>
          <w:sz w:val="24"/>
          <w:szCs w:val="24"/>
        </w:rPr>
      </w:pPr>
      <w:r w:rsidRPr="007424A9">
        <w:rPr>
          <w:b/>
          <w:sz w:val="24"/>
          <w:szCs w:val="24"/>
        </w:rPr>
        <w:t>The Married Man called the Scarlet Colored Beast also called the False Great Red Dragon</w:t>
      </w:r>
    </w:p>
    <w:p w:rsidR="0000264C" w:rsidRPr="007424A9" w:rsidRDefault="0000264C" w:rsidP="0000264C">
      <w:pPr>
        <w:spacing w:line="480" w:lineRule="auto"/>
        <w:jc w:val="both"/>
        <w:rPr>
          <w:sz w:val="24"/>
          <w:szCs w:val="24"/>
        </w:rPr>
      </w:pPr>
      <w:r w:rsidRPr="007424A9">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7424A9">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00264C" w:rsidRPr="007424A9" w:rsidRDefault="0000264C" w:rsidP="0000264C">
      <w:pPr>
        <w:spacing w:line="480" w:lineRule="auto"/>
        <w:jc w:val="center"/>
        <w:rPr>
          <w:b/>
          <w:sz w:val="24"/>
          <w:szCs w:val="24"/>
        </w:rPr>
      </w:pPr>
      <w:r w:rsidRPr="007424A9">
        <w:rPr>
          <w:b/>
          <w:sz w:val="24"/>
          <w:szCs w:val="24"/>
        </w:rPr>
        <w:t>The Married Man the Beast of the Sea also called the False Great Leviathan</w:t>
      </w:r>
    </w:p>
    <w:p w:rsidR="0000264C" w:rsidRPr="007424A9" w:rsidRDefault="0000264C" w:rsidP="0000264C">
      <w:pPr>
        <w:spacing w:line="480" w:lineRule="auto"/>
        <w:jc w:val="both"/>
        <w:rPr>
          <w:sz w:val="24"/>
          <w:szCs w:val="24"/>
        </w:rPr>
      </w:pPr>
      <w:r w:rsidRPr="007424A9">
        <w:rPr>
          <w:sz w:val="24"/>
          <w:szCs w:val="24"/>
        </w:rPr>
        <w:t xml:space="preserve">Who is the Beast of the Sea? He is the False Giant Warrior of the Sea. This is the second part of the unholy trinity of evil. The Leviathan derives from a Modern word </w:t>
      </w:r>
      <w:r w:rsidRPr="007424A9">
        <w:rPr>
          <w:b/>
          <w:i/>
          <w:sz w:val="24"/>
          <w:szCs w:val="24"/>
        </w:rPr>
        <w:t xml:space="preserve">Livytan </w:t>
      </w:r>
      <w:r w:rsidRPr="007424A9">
        <w:rPr>
          <w:sz w:val="24"/>
          <w:szCs w:val="24"/>
        </w:rPr>
        <w:t>which means “</w:t>
      </w:r>
      <w:r w:rsidRPr="007424A9">
        <w:rPr>
          <w:b/>
          <w:sz w:val="24"/>
          <w:szCs w:val="24"/>
        </w:rPr>
        <w:t>twisted or coiled</w:t>
      </w:r>
      <w:r w:rsidRPr="007424A9">
        <w:rPr>
          <w:sz w:val="24"/>
          <w:szCs w:val="24"/>
        </w:rPr>
        <w:t>.” In the Holy Bible it mentions an extremely great sea monster. The description of the Leviathan is in detail in John 41:1-34. In Psalms chapter 74 it is said that Yahweh “</w:t>
      </w:r>
      <w:r w:rsidRPr="007424A9">
        <w:rPr>
          <w:b/>
          <w:sz w:val="24"/>
          <w:szCs w:val="24"/>
        </w:rPr>
        <w:t>breaks the heads of the Leviathan in pieces</w:t>
      </w:r>
      <w:r w:rsidRPr="007424A9">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7424A9">
        <w:rPr>
          <w:b/>
          <w:sz w:val="24"/>
          <w:szCs w:val="24"/>
        </w:rPr>
        <w:t>Wriggling Serpent</w:t>
      </w:r>
      <w:r w:rsidRPr="007424A9">
        <w:rPr>
          <w:sz w:val="24"/>
          <w:szCs w:val="24"/>
        </w:rPr>
        <w:t xml:space="preserve">” that will be killed at the end time. The time the </w:t>
      </w:r>
      <w:r w:rsidRPr="007424A9">
        <w:rPr>
          <w:sz w:val="24"/>
          <w:szCs w:val="24"/>
        </w:rPr>
        <w:lastRenderedPageBreak/>
        <w:t>Leviathan’s were made was between Genesis 1:1-1:2 which is called “</w:t>
      </w:r>
      <w:r w:rsidRPr="007424A9">
        <w:rPr>
          <w:b/>
          <w:sz w:val="24"/>
          <w:szCs w:val="24"/>
        </w:rPr>
        <w:t>The Age of the Leviathan</w:t>
      </w:r>
      <w:r w:rsidRPr="007424A9">
        <w:rPr>
          <w:sz w:val="24"/>
          <w:szCs w:val="24"/>
        </w:rPr>
        <w:t>.” In Genesis 1:21 it tells us that “</w:t>
      </w:r>
      <w:r w:rsidRPr="007424A9">
        <w:rPr>
          <w:b/>
          <w:sz w:val="24"/>
          <w:szCs w:val="24"/>
        </w:rPr>
        <w:t>God created the great sea monsters</w:t>
      </w:r>
      <w:r w:rsidRPr="007424A9">
        <w:rPr>
          <w:sz w:val="24"/>
          <w:szCs w:val="24"/>
        </w:rPr>
        <w:t>.” In Revelation 13:1-10 the Leviathan can be referred to the “</w:t>
      </w:r>
      <w:r w:rsidRPr="007424A9">
        <w:rPr>
          <w:b/>
          <w:sz w:val="24"/>
          <w:szCs w:val="24"/>
        </w:rPr>
        <w:t>Beast of the Sea</w:t>
      </w:r>
      <w:r w:rsidRPr="007424A9">
        <w:rPr>
          <w:sz w:val="24"/>
          <w:szCs w:val="24"/>
        </w:rPr>
        <w:t>” that will come on the Earth in the end. They are called “</w:t>
      </w:r>
      <w:r w:rsidRPr="007424A9">
        <w:rPr>
          <w:b/>
          <w:sz w:val="24"/>
          <w:szCs w:val="24"/>
        </w:rPr>
        <w:t>The Age of the Giant Sea Fish</w:t>
      </w:r>
      <w:r w:rsidRPr="007424A9">
        <w:rPr>
          <w:sz w:val="24"/>
          <w:szCs w:val="24"/>
        </w:rPr>
        <w:t xml:space="preserve">.”  </w:t>
      </w:r>
    </w:p>
    <w:p w:rsidR="0000264C" w:rsidRPr="007424A9" w:rsidRDefault="0000264C" w:rsidP="0000264C">
      <w:pPr>
        <w:spacing w:line="480" w:lineRule="auto"/>
        <w:jc w:val="center"/>
        <w:rPr>
          <w:b/>
          <w:sz w:val="24"/>
          <w:szCs w:val="24"/>
        </w:rPr>
      </w:pPr>
      <w:r w:rsidRPr="007424A9">
        <w:rPr>
          <w:b/>
          <w:sz w:val="24"/>
          <w:szCs w:val="24"/>
        </w:rPr>
        <w:t>The Married Man the Beast of the Earth also called the False Great Behemoth</w:t>
      </w:r>
    </w:p>
    <w:p w:rsidR="0000264C" w:rsidRPr="007424A9" w:rsidRDefault="0000264C" w:rsidP="0000264C">
      <w:pPr>
        <w:spacing w:line="480" w:lineRule="auto"/>
        <w:jc w:val="both"/>
        <w:rPr>
          <w:sz w:val="24"/>
          <w:szCs w:val="24"/>
        </w:rPr>
      </w:pPr>
      <w:r w:rsidRPr="007424A9">
        <w:rPr>
          <w:sz w:val="24"/>
          <w:szCs w:val="24"/>
        </w:rPr>
        <w:t xml:space="preserve">Who is the Beast of the Earth? He is the False Giant Warrior of the Earth. This is the third part of the unholy trinity of evil. The Dinosaurs derive from a Greek word </w:t>
      </w:r>
      <w:r w:rsidRPr="007424A9">
        <w:rPr>
          <w:b/>
          <w:i/>
          <w:sz w:val="24"/>
          <w:szCs w:val="24"/>
        </w:rPr>
        <w:t>Deinos</w:t>
      </w:r>
      <w:r w:rsidRPr="007424A9">
        <w:rPr>
          <w:sz w:val="24"/>
          <w:szCs w:val="24"/>
        </w:rPr>
        <w:t xml:space="preserve"> meaning “</w:t>
      </w:r>
      <w:r w:rsidRPr="007424A9">
        <w:rPr>
          <w:b/>
          <w:sz w:val="24"/>
          <w:szCs w:val="24"/>
        </w:rPr>
        <w:t>terrible, powerful, wondrous</w:t>
      </w:r>
      <w:r w:rsidRPr="007424A9">
        <w:rPr>
          <w:sz w:val="24"/>
          <w:szCs w:val="24"/>
        </w:rPr>
        <w:t xml:space="preserve">” and a Greek word </w:t>
      </w:r>
      <w:r w:rsidRPr="007424A9">
        <w:rPr>
          <w:b/>
          <w:i/>
          <w:sz w:val="24"/>
          <w:szCs w:val="24"/>
        </w:rPr>
        <w:t>Sauros</w:t>
      </w:r>
      <w:r w:rsidRPr="007424A9">
        <w:rPr>
          <w:sz w:val="24"/>
          <w:szCs w:val="24"/>
        </w:rPr>
        <w:t xml:space="preserve"> meaning “</w:t>
      </w:r>
      <w:r w:rsidRPr="007424A9">
        <w:rPr>
          <w:b/>
          <w:sz w:val="24"/>
          <w:szCs w:val="24"/>
        </w:rPr>
        <w:t>Great Lizard or Great Reptile</w:t>
      </w:r>
      <w:r w:rsidRPr="007424A9">
        <w:rPr>
          <w:sz w:val="24"/>
          <w:szCs w:val="24"/>
        </w:rPr>
        <w:t>.” Scientific evidence declares that the Dinosaurs reach 310,000 pounds and over 100 feet in length. In the scriptures Dinosaurs for the most part is silent, but “</w:t>
      </w:r>
      <w:r w:rsidRPr="007424A9">
        <w:rPr>
          <w:b/>
          <w:sz w:val="24"/>
          <w:szCs w:val="24"/>
        </w:rPr>
        <w:t>The Age of the Dinosaurs</w:t>
      </w:r>
      <w:r w:rsidRPr="007424A9">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7424A9">
        <w:rPr>
          <w:sz w:val="24"/>
          <w:szCs w:val="24"/>
          <w:vertAlign w:val="superscript"/>
        </w:rPr>
        <w:t>st</w:t>
      </w:r>
      <w:r w:rsidRPr="007424A9">
        <w:rPr>
          <w:sz w:val="24"/>
          <w:szCs w:val="24"/>
        </w:rPr>
        <w:t xml:space="preserve"> Enoch 60:7-8. This may be the “</w:t>
      </w:r>
      <w:r w:rsidRPr="007424A9">
        <w:rPr>
          <w:b/>
          <w:sz w:val="24"/>
          <w:szCs w:val="24"/>
        </w:rPr>
        <w:t>The Age of the Dinosaurs</w:t>
      </w:r>
      <w:r w:rsidRPr="007424A9">
        <w:rPr>
          <w:sz w:val="24"/>
          <w:szCs w:val="24"/>
        </w:rPr>
        <w:t>” that dwells around the lotus trees. The Female Dinosaur is in Joel 1:20. In Revelation 13:11-18 could refer to the Behemoth Dinosaur or the “</w:t>
      </w:r>
      <w:r w:rsidRPr="007424A9">
        <w:rPr>
          <w:b/>
          <w:sz w:val="24"/>
          <w:szCs w:val="24"/>
        </w:rPr>
        <w:t>Beast of the Earth</w:t>
      </w:r>
      <w:r w:rsidRPr="007424A9">
        <w:rPr>
          <w:sz w:val="24"/>
          <w:szCs w:val="24"/>
        </w:rPr>
        <w:t>” coming back on the Earth at the end time. If You have any questions on the Evil Giants, You must get My book called “</w:t>
      </w:r>
      <w:r w:rsidRPr="007424A9">
        <w:rPr>
          <w:b/>
          <w:sz w:val="24"/>
          <w:szCs w:val="24"/>
        </w:rPr>
        <w:t>The Lord Yah and the 30 Orders of the Biblical Giants, Biblical Dragons and Biblical Law</w:t>
      </w:r>
      <w:r w:rsidRPr="007424A9">
        <w:rPr>
          <w:sz w:val="24"/>
          <w:szCs w:val="24"/>
        </w:rPr>
        <w:t xml:space="preserve">.” </w:t>
      </w:r>
    </w:p>
    <w:p w:rsidR="0000264C" w:rsidRPr="007424A9" w:rsidRDefault="0000264C" w:rsidP="0000264C">
      <w:pPr>
        <w:spacing w:line="480" w:lineRule="auto"/>
        <w:jc w:val="center"/>
        <w:rPr>
          <w:b/>
          <w:sz w:val="24"/>
          <w:szCs w:val="24"/>
        </w:rPr>
      </w:pPr>
      <w:r w:rsidRPr="007424A9">
        <w:rPr>
          <w:b/>
          <w:sz w:val="24"/>
          <w:szCs w:val="24"/>
        </w:rPr>
        <w:t>The Married Man the False Prophet</w:t>
      </w:r>
    </w:p>
    <w:p w:rsidR="0000264C" w:rsidRPr="007424A9" w:rsidRDefault="0000264C" w:rsidP="0000264C">
      <w:pPr>
        <w:spacing w:line="480" w:lineRule="auto"/>
        <w:jc w:val="both"/>
        <w:rPr>
          <w:sz w:val="24"/>
          <w:szCs w:val="24"/>
        </w:rPr>
      </w:pPr>
      <w:r w:rsidRPr="007424A9">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00264C" w:rsidRPr="007424A9" w:rsidRDefault="0000264C" w:rsidP="0000264C">
      <w:pPr>
        <w:spacing w:line="480" w:lineRule="auto"/>
        <w:jc w:val="both"/>
        <w:rPr>
          <w:sz w:val="24"/>
          <w:szCs w:val="24"/>
        </w:rPr>
      </w:pPr>
      <w:r w:rsidRPr="007424A9">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00264C" w:rsidRPr="007424A9" w:rsidRDefault="0000264C" w:rsidP="0000264C">
      <w:pPr>
        <w:spacing w:line="480" w:lineRule="auto"/>
        <w:jc w:val="both"/>
        <w:rPr>
          <w:sz w:val="24"/>
          <w:szCs w:val="24"/>
        </w:rPr>
      </w:pPr>
      <w:r w:rsidRPr="007424A9">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7424A9">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00264C" w:rsidRPr="007424A9" w:rsidRDefault="0000264C" w:rsidP="0000264C">
      <w:pPr>
        <w:spacing w:line="480" w:lineRule="auto"/>
        <w:jc w:val="both"/>
        <w:rPr>
          <w:sz w:val="24"/>
          <w:szCs w:val="24"/>
        </w:rPr>
      </w:pPr>
      <w:r w:rsidRPr="007424A9">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w:t>
      </w:r>
      <w:r w:rsidRPr="007424A9">
        <w:rPr>
          <w:sz w:val="24"/>
          <w:szCs w:val="24"/>
        </w:rPr>
        <w:lastRenderedPageBreak/>
        <w:t>&amp;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w:t>
      </w:r>
    </w:p>
    <w:p w:rsidR="0000264C" w:rsidRPr="007424A9" w:rsidRDefault="0000264C" w:rsidP="0000264C">
      <w:pPr>
        <w:spacing w:line="480" w:lineRule="auto"/>
        <w:jc w:val="both"/>
        <w:rPr>
          <w:sz w:val="24"/>
          <w:szCs w:val="24"/>
        </w:rPr>
      </w:pPr>
      <w:r w:rsidRPr="007424A9">
        <w:rPr>
          <w:sz w:val="24"/>
          <w:szCs w:val="24"/>
        </w:rPr>
        <w:t>The Miracles He performs in Revelation 13:13. This False Prophet performs mighty miracles for Men to see. This is the fulfillment of Jesus’ words in Matthew 24:24 &amp; 2</w:t>
      </w:r>
      <w:r w:rsidRPr="007424A9">
        <w:rPr>
          <w:sz w:val="24"/>
          <w:szCs w:val="24"/>
          <w:vertAlign w:val="superscript"/>
        </w:rPr>
        <w:t>nd</w:t>
      </w:r>
      <w:r w:rsidRPr="007424A9">
        <w:rPr>
          <w:sz w:val="24"/>
          <w:szCs w:val="24"/>
        </w:rPr>
        <w:t xml:space="preserve"> Thessalonians 2:9. The fire He calls down from Heaven is in actuality. In Elijah’s days the Father Stephen answered by literal fire in 1</w:t>
      </w:r>
      <w:r w:rsidRPr="007424A9">
        <w:rPr>
          <w:sz w:val="24"/>
          <w:szCs w:val="24"/>
          <w:vertAlign w:val="superscript"/>
        </w:rPr>
        <w:t>st</w:t>
      </w:r>
      <w:r w:rsidRPr="007424A9">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00264C" w:rsidRPr="007424A9" w:rsidRDefault="0000264C" w:rsidP="0000264C">
      <w:pPr>
        <w:spacing w:line="480" w:lineRule="auto"/>
        <w:jc w:val="both"/>
        <w:rPr>
          <w:sz w:val="24"/>
          <w:szCs w:val="24"/>
        </w:rPr>
      </w:pPr>
      <w:r w:rsidRPr="007424A9">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7424A9">
        <w:rPr>
          <w:b/>
          <w:sz w:val="24"/>
          <w:szCs w:val="24"/>
        </w:rPr>
        <w:t>the abomination of desolation</w:t>
      </w:r>
      <w:r w:rsidRPr="007424A9">
        <w:rPr>
          <w:sz w:val="24"/>
          <w:szCs w:val="24"/>
        </w:rPr>
        <w:t>” in Daniel 9:27; 11:45; Matthew 24:15 &amp; 2</w:t>
      </w:r>
      <w:r w:rsidRPr="007424A9">
        <w:rPr>
          <w:sz w:val="24"/>
          <w:szCs w:val="24"/>
          <w:vertAlign w:val="superscript"/>
        </w:rPr>
        <w:t>nd</w:t>
      </w:r>
      <w:r w:rsidRPr="007424A9">
        <w:rPr>
          <w:sz w:val="24"/>
          <w:szCs w:val="24"/>
        </w:rPr>
        <w:t xml:space="preserve"> Thessalonians 2:4. The First Beast---Antichrist was wounded by a sword and did live in Revelation 13:3. </w:t>
      </w:r>
    </w:p>
    <w:p w:rsidR="0000264C" w:rsidRPr="007424A9" w:rsidRDefault="0000264C" w:rsidP="0000264C">
      <w:pPr>
        <w:spacing w:line="480" w:lineRule="auto"/>
        <w:jc w:val="both"/>
        <w:rPr>
          <w:sz w:val="24"/>
          <w:szCs w:val="24"/>
        </w:rPr>
      </w:pPr>
      <w:r w:rsidRPr="007424A9">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w:t>
      </w:r>
      <w:r w:rsidRPr="007424A9">
        <w:rPr>
          <w:sz w:val="24"/>
          <w:szCs w:val="24"/>
        </w:rPr>
        <w:lastRenderedPageBreak/>
        <w:t>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7424A9">
        <w:rPr>
          <w:b/>
          <w:sz w:val="24"/>
          <w:szCs w:val="24"/>
        </w:rPr>
        <w:t>Supreme Commission or Supreme Strength of God</w:t>
      </w:r>
      <w:r w:rsidRPr="007424A9">
        <w:rPr>
          <w:sz w:val="24"/>
          <w:szCs w:val="24"/>
        </w:rPr>
        <w:t>” as the Spirit &amp; Power of Lord Israel in Luke 1:76 &amp; the One True Brother---Lord John Christ raised up by King Saul which is His New Name in the “</w:t>
      </w:r>
      <w:r w:rsidRPr="007424A9">
        <w:rPr>
          <w:b/>
          <w:sz w:val="24"/>
          <w:szCs w:val="24"/>
        </w:rPr>
        <w:t>Supreme Power (Supreme Omnipotence) of God</w:t>
      </w:r>
      <w:r w:rsidRPr="007424A9">
        <w:rPr>
          <w:sz w:val="24"/>
          <w:szCs w:val="24"/>
        </w:rPr>
        <w:t>” as the Spirit &amp; Power of Lord Elijah in Luke 1:17 &amp; the One True Son---Lord Jesus Christ raised up by King David which is His New Name in the “</w:t>
      </w:r>
      <w:r w:rsidRPr="007424A9">
        <w:rPr>
          <w:b/>
          <w:sz w:val="24"/>
          <w:szCs w:val="24"/>
        </w:rPr>
        <w:t>Word (Supreme Wisdom---Omniscience) of God or Logos</w:t>
      </w:r>
      <w:r w:rsidRPr="007424A9">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7424A9">
        <w:rPr>
          <w:b/>
          <w:sz w:val="24"/>
          <w:szCs w:val="24"/>
        </w:rPr>
        <w:t>Supreme Authority or Supreme Almightiness of God</w:t>
      </w:r>
      <w:r w:rsidRPr="007424A9">
        <w:rPr>
          <w:sz w:val="24"/>
          <w:szCs w:val="24"/>
        </w:rPr>
        <w:t>” as the Spirit &amp; Power of the Lord Michael in Jude 9) of the Lord Yahweh’s Witness in the One True God the Father---the Lord Stephen Christ raised up by King Solomon which is His New Name in the “</w:t>
      </w:r>
      <w:r w:rsidRPr="007424A9">
        <w:rPr>
          <w:b/>
          <w:sz w:val="24"/>
          <w:szCs w:val="24"/>
        </w:rPr>
        <w:t>Supreme Lordship called the Omni-Benevolence or Agape Love of God</w:t>
      </w:r>
      <w:r w:rsidRPr="007424A9">
        <w:rPr>
          <w:sz w:val="24"/>
          <w:szCs w:val="24"/>
        </w:rPr>
        <w:t xml:space="preserve">” as the Spirit &amp; Power of the Lord Enoch in Genesis 5:23 &amp; Jude 14-15) in Matthew 17:1-13; Zechariah 4:1-14 &amp; Revelation 11:3-14; 19:11-16. </w:t>
      </w:r>
    </w:p>
    <w:p w:rsidR="0000264C" w:rsidRPr="007424A9" w:rsidRDefault="0000264C" w:rsidP="0000264C">
      <w:pPr>
        <w:spacing w:line="480" w:lineRule="auto"/>
        <w:jc w:val="both"/>
        <w:rPr>
          <w:sz w:val="24"/>
          <w:szCs w:val="24"/>
        </w:rPr>
      </w:pPr>
      <w:r w:rsidRPr="007424A9">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w:t>
      </w:r>
      <w:r w:rsidRPr="007424A9">
        <w:rPr>
          <w:sz w:val="24"/>
          <w:szCs w:val="24"/>
        </w:rPr>
        <w:lastRenderedPageBreak/>
        <w:t xml:space="preserve">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00264C" w:rsidRPr="007424A9" w:rsidRDefault="0000264C" w:rsidP="0000264C">
      <w:pPr>
        <w:spacing w:line="480" w:lineRule="auto"/>
        <w:jc w:val="both"/>
        <w:rPr>
          <w:sz w:val="24"/>
          <w:szCs w:val="24"/>
        </w:rPr>
      </w:pPr>
      <w:r w:rsidRPr="007424A9">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7424A9">
        <w:rPr>
          <w:b/>
          <w:i/>
          <w:sz w:val="24"/>
          <w:szCs w:val="24"/>
        </w:rPr>
        <w:t>Porniea</w:t>
      </w:r>
      <w:r w:rsidRPr="007424A9">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w:t>
      </w:r>
      <w:r w:rsidRPr="007424A9">
        <w:rPr>
          <w:sz w:val="24"/>
          <w:szCs w:val="24"/>
        </w:rPr>
        <w:lastRenderedPageBreak/>
        <w:t xml:space="preserve">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7424A9">
        <w:rPr>
          <w:b/>
          <w:sz w:val="24"/>
          <w:szCs w:val="24"/>
        </w:rPr>
        <w:t>LORD JEHOVAH, LORD VICTOR &amp; LORD YAHWEH</w:t>
      </w:r>
      <w:r w:rsidRPr="007424A9">
        <w:rPr>
          <w:sz w:val="24"/>
          <w:szCs w:val="24"/>
        </w:rPr>
        <w:t xml:space="preserve"> in the OKJV with the NKJV has the perfection number of 7 occurrences these three times each in Genesis 22:14; Exodus 6:3; 17:15; Judges 6:24; Psalms 83:18 &amp; Isaiah 12:2; 26:4. The </w:t>
      </w:r>
      <w:r w:rsidRPr="007424A9">
        <w:rPr>
          <w:b/>
          <w:sz w:val="24"/>
          <w:szCs w:val="24"/>
        </w:rPr>
        <w:t>FATHER STEPHEN OUR LORD</w:t>
      </w:r>
      <w:r w:rsidRPr="007424A9">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t>
      </w:r>
      <w:r w:rsidRPr="007424A9">
        <w:rPr>
          <w:sz w:val="24"/>
          <w:szCs w:val="24"/>
        </w:rPr>
        <w:lastRenderedPageBreak/>
        <w:t xml:space="preserve">who receive the mark and worship the First Beast---Antichrist who sell their souls eternally to the Lord Lucifer. </w:t>
      </w:r>
    </w:p>
    <w:p w:rsidR="0000264C" w:rsidRPr="007424A9" w:rsidRDefault="0000264C" w:rsidP="0000264C">
      <w:pPr>
        <w:spacing w:line="480" w:lineRule="auto"/>
        <w:jc w:val="center"/>
        <w:rPr>
          <w:b/>
          <w:sz w:val="24"/>
          <w:szCs w:val="24"/>
        </w:rPr>
      </w:pPr>
      <w:r w:rsidRPr="007424A9">
        <w:rPr>
          <w:b/>
          <w:sz w:val="24"/>
          <w:szCs w:val="24"/>
        </w:rPr>
        <w:t>The Married Man the False Antichrist</w:t>
      </w:r>
    </w:p>
    <w:p w:rsidR="0000264C" w:rsidRPr="007424A9" w:rsidRDefault="0000264C" w:rsidP="0000264C">
      <w:pPr>
        <w:spacing w:line="480" w:lineRule="auto"/>
        <w:jc w:val="both"/>
        <w:rPr>
          <w:sz w:val="24"/>
          <w:szCs w:val="24"/>
        </w:rPr>
      </w:pPr>
      <w:r w:rsidRPr="007424A9">
        <w:rPr>
          <w:sz w:val="24"/>
          <w:szCs w:val="24"/>
        </w:rPr>
        <w:t>The Great Whore’s Bridegroom---the Antichrist in Revelation 17:7-18. This First Beast is the Antichrist that We saw coming up in Revelation 13:1-10. The Great Red Dragon which is the Scarlet Colored Beast was given the Key of the “</w:t>
      </w:r>
      <w:r w:rsidRPr="007424A9">
        <w:rPr>
          <w:b/>
          <w:sz w:val="24"/>
          <w:szCs w:val="24"/>
        </w:rPr>
        <w:t>Bottomless Pit”</w:t>
      </w:r>
      <w:r w:rsidRPr="007424A9">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7424A9">
        <w:rPr>
          <w:b/>
          <w:sz w:val="24"/>
          <w:szCs w:val="24"/>
        </w:rPr>
        <w:t>go into perdition</w:t>
      </w:r>
      <w:r w:rsidRPr="007424A9">
        <w:rPr>
          <w:sz w:val="24"/>
          <w:szCs w:val="24"/>
        </w:rPr>
        <w:t>.” The Apostle Paul called the Antichrist the “</w:t>
      </w:r>
      <w:r w:rsidRPr="007424A9">
        <w:rPr>
          <w:b/>
          <w:sz w:val="24"/>
          <w:szCs w:val="24"/>
        </w:rPr>
        <w:t>Man of Lawlessness</w:t>
      </w:r>
      <w:r w:rsidRPr="007424A9">
        <w:rPr>
          <w:sz w:val="24"/>
          <w:szCs w:val="24"/>
        </w:rPr>
        <w:t>” and the “</w:t>
      </w:r>
      <w:r w:rsidRPr="007424A9">
        <w:rPr>
          <w:b/>
          <w:sz w:val="24"/>
          <w:szCs w:val="24"/>
        </w:rPr>
        <w:t>Son of Perdition</w:t>
      </w:r>
      <w:r w:rsidRPr="007424A9">
        <w:rPr>
          <w:sz w:val="24"/>
          <w:szCs w:val="24"/>
        </w:rPr>
        <w:t>” in 2</w:t>
      </w:r>
      <w:r w:rsidRPr="007424A9">
        <w:rPr>
          <w:sz w:val="24"/>
          <w:szCs w:val="24"/>
          <w:vertAlign w:val="superscript"/>
        </w:rPr>
        <w:t>nd</w:t>
      </w:r>
      <w:r w:rsidRPr="007424A9">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00264C" w:rsidRPr="007424A9" w:rsidRDefault="0000264C" w:rsidP="0000264C">
      <w:pPr>
        <w:spacing w:line="480" w:lineRule="auto"/>
        <w:jc w:val="both"/>
        <w:rPr>
          <w:sz w:val="24"/>
          <w:szCs w:val="24"/>
        </w:rPr>
      </w:pPr>
      <w:r w:rsidRPr="007424A9">
        <w:rPr>
          <w:sz w:val="24"/>
          <w:szCs w:val="24"/>
        </w:rPr>
        <w:t>The place where the Whore sits in Revelation 17:9. There are two acceptable interpretations of what these mountains represent. First, is Rome held by many Scholars today. Rome is called “</w:t>
      </w:r>
      <w:r w:rsidRPr="007424A9">
        <w:rPr>
          <w:b/>
          <w:sz w:val="24"/>
          <w:szCs w:val="24"/>
        </w:rPr>
        <w:t>the city of seven hills</w:t>
      </w:r>
      <w:r w:rsidRPr="007424A9">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w:t>
      </w:r>
      <w:r w:rsidRPr="007424A9">
        <w:rPr>
          <w:sz w:val="24"/>
          <w:szCs w:val="24"/>
        </w:rPr>
        <w:lastRenderedPageBreak/>
        <w:t>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7424A9">
        <w:rPr>
          <w:b/>
          <w:sz w:val="24"/>
          <w:szCs w:val="24"/>
        </w:rPr>
        <w:t>Seven Mountains</w:t>
      </w:r>
      <w:r w:rsidRPr="007424A9">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00264C" w:rsidRPr="007424A9" w:rsidRDefault="0000264C" w:rsidP="0000264C">
      <w:pPr>
        <w:spacing w:line="480" w:lineRule="auto"/>
        <w:jc w:val="both"/>
        <w:rPr>
          <w:sz w:val="24"/>
          <w:szCs w:val="24"/>
        </w:rPr>
      </w:pPr>
      <w:r w:rsidRPr="007424A9">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7424A9">
        <w:rPr>
          <w:b/>
          <w:sz w:val="24"/>
          <w:szCs w:val="24"/>
        </w:rPr>
        <w:t>one is</w:t>
      </w:r>
      <w:r w:rsidRPr="007424A9">
        <w:rPr>
          <w:sz w:val="24"/>
          <w:szCs w:val="24"/>
        </w:rPr>
        <w:t xml:space="preserve">.” Preceding Rome there were five Great Imperial Kingdoms---Egypt, Babylon, Assyria, Persia &amp; Greece—the Bible mentions all five of these Empires. The Prophet Daniel revealed Babylon, Greece, Medo-Persia and Rome in Daniel chapters 2, 7 &amp; 8. Egypt and Assyria were Empires that came before </w:t>
      </w:r>
      <w:r w:rsidRPr="007424A9">
        <w:rPr>
          <w:sz w:val="24"/>
          <w:szCs w:val="24"/>
        </w:rPr>
        <w:lastRenderedPageBreak/>
        <w:t>Daniel’s prophesy &amp; revelation. John was told that the seventh Kingdom “</w:t>
      </w:r>
      <w:r w:rsidRPr="007424A9">
        <w:rPr>
          <w:b/>
          <w:sz w:val="24"/>
          <w:szCs w:val="24"/>
        </w:rPr>
        <w:t>is not yet come</w:t>
      </w:r>
      <w:r w:rsidRPr="007424A9">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00264C" w:rsidRPr="007424A9" w:rsidRDefault="0000264C" w:rsidP="0000264C">
      <w:pPr>
        <w:spacing w:line="480" w:lineRule="auto"/>
        <w:jc w:val="both"/>
        <w:rPr>
          <w:sz w:val="24"/>
          <w:szCs w:val="24"/>
        </w:rPr>
      </w:pPr>
      <w:r w:rsidRPr="007424A9">
        <w:rPr>
          <w:sz w:val="24"/>
          <w:szCs w:val="24"/>
        </w:rPr>
        <w:lastRenderedPageBreak/>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00264C" w:rsidRPr="007424A9" w:rsidRDefault="0000264C" w:rsidP="0000264C">
      <w:pPr>
        <w:spacing w:line="480" w:lineRule="auto"/>
        <w:jc w:val="both"/>
        <w:rPr>
          <w:sz w:val="24"/>
          <w:szCs w:val="24"/>
        </w:rPr>
      </w:pPr>
      <w:r w:rsidRPr="007424A9">
        <w:rPr>
          <w:sz w:val="24"/>
          <w:szCs w:val="24"/>
        </w:rPr>
        <w:t>The Co-Rulers with the Antichrist in Revelation 17:12. These “</w:t>
      </w:r>
      <w:r w:rsidRPr="007424A9">
        <w:rPr>
          <w:b/>
          <w:sz w:val="24"/>
          <w:szCs w:val="24"/>
        </w:rPr>
        <w:t>Ten Horns</w:t>
      </w:r>
      <w:r w:rsidRPr="007424A9">
        <w:rPr>
          <w:sz w:val="24"/>
          <w:szCs w:val="24"/>
        </w:rPr>
        <w:t>” are “</w:t>
      </w:r>
      <w:r w:rsidRPr="007424A9">
        <w:rPr>
          <w:b/>
          <w:sz w:val="24"/>
          <w:szCs w:val="24"/>
        </w:rPr>
        <w:t>Ten Kings</w:t>
      </w:r>
      <w:r w:rsidRPr="007424A9">
        <w:rPr>
          <w:sz w:val="24"/>
          <w:szCs w:val="24"/>
        </w:rPr>
        <w:t>” are the same proposed in Daniel 2:40-45; 7:7-8 &amp; Revelation 12:3; 13:1; 17:3. This is projected from Daniel’s time to the present and is the final stage of Earthly Kingdoms. The “</w:t>
      </w:r>
      <w:r w:rsidRPr="007424A9">
        <w:rPr>
          <w:b/>
          <w:sz w:val="24"/>
          <w:szCs w:val="24"/>
        </w:rPr>
        <w:t>one hour</w:t>
      </w:r>
      <w:r w:rsidRPr="007424A9">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00264C" w:rsidRPr="007424A9" w:rsidRDefault="0000264C" w:rsidP="0000264C">
      <w:pPr>
        <w:spacing w:line="480" w:lineRule="auto"/>
        <w:jc w:val="both"/>
        <w:rPr>
          <w:sz w:val="24"/>
          <w:szCs w:val="24"/>
        </w:rPr>
      </w:pPr>
      <w:r w:rsidRPr="007424A9">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00264C" w:rsidRPr="007424A9" w:rsidRDefault="0000264C" w:rsidP="0000264C">
      <w:pPr>
        <w:spacing w:line="480" w:lineRule="auto"/>
        <w:jc w:val="both"/>
        <w:rPr>
          <w:sz w:val="24"/>
          <w:szCs w:val="24"/>
        </w:rPr>
      </w:pPr>
      <w:r w:rsidRPr="007424A9">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00264C" w:rsidRPr="007424A9" w:rsidRDefault="0000264C" w:rsidP="0000264C">
      <w:pPr>
        <w:spacing w:line="480" w:lineRule="auto"/>
        <w:jc w:val="center"/>
        <w:rPr>
          <w:b/>
          <w:sz w:val="24"/>
          <w:szCs w:val="24"/>
        </w:rPr>
      </w:pPr>
      <w:r w:rsidRPr="007424A9">
        <w:rPr>
          <w:b/>
          <w:sz w:val="24"/>
          <w:szCs w:val="24"/>
        </w:rPr>
        <w:lastRenderedPageBreak/>
        <w:t>The Fall of the False Prophet and the Antichrist</w:t>
      </w:r>
    </w:p>
    <w:p w:rsidR="0000264C" w:rsidRPr="007424A9" w:rsidRDefault="0000264C" w:rsidP="0000264C">
      <w:pPr>
        <w:spacing w:line="480" w:lineRule="auto"/>
        <w:jc w:val="both"/>
        <w:rPr>
          <w:sz w:val="24"/>
          <w:szCs w:val="24"/>
        </w:rPr>
      </w:pPr>
      <w:r w:rsidRPr="007424A9">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7424A9">
        <w:rPr>
          <w:b/>
          <w:sz w:val="24"/>
          <w:szCs w:val="24"/>
        </w:rPr>
        <w:t>Faithful and True</w:t>
      </w:r>
      <w:r w:rsidRPr="007424A9">
        <w:rPr>
          <w:sz w:val="24"/>
          <w:szCs w:val="24"/>
        </w:rPr>
        <w:t>” which separates Him from all the Worldly Nations that He will pass Impartial Judgment/Justice on by the Father Stephen Our Lord in Acts 17:28-31; Matthew 25:31-46 &amp; 1</w:t>
      </w:r>
      <w:r w:rsidRPr="007424A9">
        <w:rPr>
          <w:sz w:val="24"/>
          <w:szCs w:val="24"/>
          <w:vertAlign w:val="superscript"/>
        </w:rPr>
        <w:t>st</w:t>
      </w:r>
      <w:r w:rsidRPr="007424A9">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7424A9">
        <w:rPr>
          <w:b/>
          <w:sz w:val="24"/>
          <w:szCs w:val="24"/>
        </w:rPr>
        <w:t>Infallible Word of God</w:t>
      </w:r>
      <w:r w:rsidRPr="007424A9">
        <w:rPr>
          <w:sz w:val="24"/>
          <w:szCs w:val="24"/>
        </w:rPr>
        <w:t>” is in Revelation 19:12-13. If You have any questions on the white skin-colored Jesus Christ, You must get My book called “</w:t>
      </w:r>
      <w:r w:rsidRPr="007424A9">
        <w:rPr>
          <w:b/>
          <w:sz w:val="24"/>
          <w:szCs w:val="24"/>
        </w:rPr>
        <w:t>The Lord Yah and the Different Kinds of Flesh in the Holy Bible</w:t>
      </w:r>
      <w:r w:rsidRPr="007424A9">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7424A9">
        <w:rPr>
          <w:sz w:val="24"/>
          <w:szCs w:val="24"/>
          <w:vertAlign w:val="superscript"/>
        </w:rPr>
        <w:t>nd</w:t>
      </w:r>
      <w:r w:rsidRPr="007424A9">
        <w:rPr>
          <w:sz w:val="24"/>
          <w:szCs w:val="24"/>
        </w:rPr>
        <w:t xml:space="preserve"> Samuel 12:30. The Great Red Dragon has ten horns, seven </w:t>
      </w:r>
      <w:r w:rsidRPr="007424A9">
        <w:rPr>
          <w:sz w:val="24"/>
          <w:szCs w:val="24"/>
        </w:rPr>
        <w:lastRenderedPageBreak/>
        <w:t xml:space="preserve">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00264C" w:rsidRPr="007424A9" w:rsidRDefault="0000264C" w:rsidP="0000264C">
      <w:pPr>
        <w:spacing w:line="480" w:lineRule="auto"/>
        <w:jc w:val="both"/>
        <w:rPr>
          <w:sz w:val="24"/>
          <w:szCs w:val="24"/>
        </w:rPr>
      </w:pPr>
      <w:r w:rsidRPr="007424A9">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7424A9">
        <w:rPr>
          <w:sz w:val="24"/>
          <w:szCs w:val="24"/>
          <w:vertAlign w:val="superscript"/>
        </w:rPr>
        <w:t>st</w:t>
      </w:r>
      <w:r w:rsidRPr="007424A9">
        <w:rPr>
          <w:sz w:val="24"/>
          <w:szCs w:val="24"/>
        </w:rPr>
        <w:t xml:space="preserve"> Corinthians 6:2. The Saintly Christian Lords Jealous Law Justice Armor is in Wisdom of Solomon 5:15-23. </w:t>
      </w:r>
    </w:p>
    <w:p w:rsidR="0000264C" w:rsidRPr="007424A9" w:rsidRDefault="0000264C" w:rsidP="0000264C">
      <w:pPr>
        <w:spacing w:line="480" w:lineRule="auto"/>
        <w:jc w:val="both"/>
        <w:rPr>
          <w:sz w:val="24"/>
          <w:szCs w:val="24"/>
        </w:rPr>
      </w:pPr>
      <w:r w:rsidRPr="007424A9">
        <w:rPr>
          <w:sz w:val="24"/>
          <w:szCs w:val="24"/>
        </w:rPr>
        <w:lastRenderedPageBreak/>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00264C" w:rsidRPr="007424A9" w:rsidRDefault="0000264C" w:rsidP="0000264C">
      <w:pPr>
        <w:spacing w:line="480" w:lineRule="auto"/>
        <w:jc w:val="both"/>
        <w:rPr>
          <w:sz w:val="24"/>
          <w:szCs w:val="24"/>
        </w:rPr>
      </w:pPr>
      <w:r w:rsidRPr="007424A9">
        <w:rPr>
          <w:sz w:val="24"/>
          <w:szCs w:val="24"/>
        </w:rPr>
        <w:t>The Christ has on His vesture (garment) and on His thigh a name written, “</w:t>
      </w:r>
      <w:r w:rsidRPr="007424A9">
        <w:rPr>
          <w:b/>
          <w:sz w:val="24"/>
          <w:szCs w:val="24"/>
        </w:rPr>
        <w:t>KING OF KINGS &amp; LORD OF LORDS (GOD OF GODS)</w:t>
      </w:r>
      <w:r w:rsidRPr="007424A9">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00264C" w:rsidRPr="007424A9" w:rsidRDefault="0000264C" w:rsidP="0000264C">
      <w:pPr>
        <w:spacing w:line="480" w:lineRule="auto"/>
        <w:jc w:val="both"/>
        <w:rPr>
          <w:sz w:val="24"/>
          <w:szCs w:val="24"/>
        </w:rPr>
      </w:pPr>
      <w:r w:rsidRPr="007424A9">
        <w:rPr>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w:t>
      </w:r>
      <w:r w:rsidRPr="007424A9">
        <w:rPr>
          <w:sz w:val="24"/>
          <w:szCs w:val="24"/>
        </w:rPr>
        <w:lastRenderedPageBreak/>
        <w:t>of the Earthly wisdom verses the Heavenly wisdom in 1</w:t>
      </w:r>
      <w:r w:rsidRPr="007424A9">
        <w:rPr>
          <w:sz w:val="24"/>
          <w:szCs w:val="24"/>
          <w:vertAlign w:val="superscript"/>
        </w:rPr>
        <w:t>st</w:t>
      </w:r>
      <w:r w:rsidRPr="007424A9">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00264C" w:rsidRPr="007424A9" w:rsidRDefault="0000264C" w:rsidP="0000264C">
      <w:pPr>
        <w:spacing w:line="480" w:lineRule="auto"/>
        <w:jc w:val="both"/>
        <w:rPr>
          <w:sz w:val="24"/>
          <w:szCs w:val="24"/>
        </w:rPr>
      </w:pPr>
      <w:r w:rsidRPr="007424A9">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00264C" w:rsidRPr="007424A9" w:rsidRDefault="0000264C" w:rsidP="0000264C">
      <w:pPr>
        <w:spacing w:line="480" w:lineRule="auto"/>
        <w:jc w:val="both"/>
        <w:rPr>
          <w:sz w:val="24"/>
          <w:szCs w:val="24"/>
        </w:rPr>
      </w:pPr>
      <w:r w:rsidRPr="007424A9">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00264C" w:rsidRPr="007424A9" w:rsidRDefault="0000264C" w:rsidP="0000264C">
      <w:pPr>
        <w:spacing w:line="480" w:lineRule="auto"/>
        <w:jc w:val="center"/>
        <w:rPr>
          <w:b/>
          <w:sz w:val="24"/>
          <w:szCs w:val="24"/>
        </w:rPr>
      </w:pPr>
      <w:r w:rsidRPr="007424A9">
        <w:rPr>
          <w:b/>
          <w:sz w:val="24"/>
          <w:szCs w:val="24"/>
        </w:rPr>
        <w:t>The Married False Angel Lucifer also called the Devil &amp; Satan that committed the Eternal Sin in Lordship of the Law</w:t>
      </w:r>
    </w:p>
    <w:p w:rsidR="0000264C" w:rsidRPr="007424A9" w:rsidRDefault="0000264C" w:rsidP="0000264C">
      <w:pPr>
        <w:spacing w:line="480" w:lineRule="auto"/>
        <w:jc w:val="both"/>
        <w:rPr>
          <w:sz w:val="24"/>
          <w:szCs w:val="24"/>
        </w:rPr>
      </w:pPr>
      <w:r w:rsidRPr="007424A9">
        <w:rPr>
          <w:sz w:val="24"/>
          <w:szCs w:val="24"/>
        </w:rPr>
        <w:t xml:space="preserve">The Angel Lucifer’s Fall from Heaven is proven in Holy Scripture. The Angel Lord Lucifer as the False Lord James Christ tries to copy &amp; imitate the True Lord James Christ (Female Sense is the </w:t>
      </w:r>
      <w:r w:rsidRPr="007424A9">
        <w:rPr>
          <w:sz w:val="24"/>
          <w:szCs w:val="24"/>
        </w:rPr>
        <w:lastRenderedPageBreak/>
        <w:t>Lady Mary Christ in Luke chapters 1-2) of the Gospel, the Books of James &amp; Acts in 2</w:t>
      </w:r>
      <w:r w:rsidRPr="007424A9">
        <w:rPr>
          <w:sz w:val="24"/>
          <w:szCs w:val="24"/>
          <w:vertAlign w:val="superscript"/>
        </w:rPr>
        <w:t>nd</w:t>
      </w:r>
      <w:r w:rsidRPr="007424A9">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7424A9">
        <w:rPr>
          <w:sz w:val="24"/>
          <w:szCs w:val="24"/>
          <w:vertAlign w:val="superscript"/>
        </w:rPr>
        <w:t>st</w:t>
      </w:r>
      <w:r w:rsidRPr="007424A9">
        <w:rPr>
          <w:sz w:val="24"/>
          <w:szCs w:val="24"/>
        </w:rPr>
        <w:t xml:space="preserve"> utterance from the Lord Stephen is to cast the Angel Lucifer into Hell), to the lowest depths of the Pit. Those who see You will gaze at You (2</w:t>
      </w:r>
      <w:r w:rsidRPr="007424A9">
        <w:rPr>
          <w:sz w:val="24"/>
          <w:szCs w:val="24"/>
          <w:vertAlign w:val="superscript"/>
        </w:rPr>
        <w:t>nd</w:t>
      </w:r>
      <w:r w:rsidRPr="007424A9">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7424A9">
        <w:rPr>
          <w:sz w:val="24"/>
          <w:szCs w:val="24"/>
          <w:vertAlign w:val="superscript"/>
        </w:rPr>
        <w:t>rd</w:t>
      </w:r>
      <w:r w:rsidRPr="007424A9">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7424A9">
        <w:rPr>
          <w:sz w:val="24"/>
          <w:szCs w:val="24"/>
          <w:vertAlign w:val="superscript"/>
        </w:rPr>
        <w:t>th</w:t>
      </w:r>
      <w:r w:rsidRPr="007424A9">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7424A9">
        <w:rPr>
          <w:sz w:val="24"/>
          <w:szCs w:val="24"/>
          <w:vertAlign w:val="superscript"/>
        </w:rPr>
        <w:t>th</w:t>
      </w:r>
      <w:r w:rsidRPr="007424A9">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00264C" w:rsidRPr="007424A9" w:rsidRDefault="0000264C" w:rsidP="0000264C">
      <w:pPr>
        <w:spacing w:line="480" w:lineRule="auto"/>
        <w:jc w:val="both"/>
        <w:rPr>
          <w:sz w:val="24"/>
          <w:szCs w:val="24"/>
        </w:rPr>
      </w:pPr>
      <w:r w:rsidRPr="007424A9">
        <w:rPr>
          <w:sz w:val="24"/>
          <w:szCs w:val="24"/>
        </w:rPr>
        <w:lastRenderedPageBreak/>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w:t>
      </w:r>
      <w:r w:rsidRPr="007424A9">
        <w:rPr>
          <w:sz w:val="24"/>
          <w:szCs w:val="24"/>
        </w:rPr>
        <w:lastRenderedPageBreak/>
        <w:t xml:space="preserve">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00264C" w:rsidRPr="007424A9" w:rsidRDefault="0000264C" w:rsidP="0000264C">
      <w:pPr>
        <w:spacing w:line="480" w:lineRule="auto"/>
        <w:jc w:val="both"/>
        <w:rPr>
          <w:sz w:val="24"/>
          <w:szCs w:val="24"/>
        </w:rPr>
      </w:pPr>
      <w:r w:rsidRPr="007424A9">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w:t>
      </w:r>
      <w:r w:rsidRPr="007424A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00264C" w:rsidRPr="007424A9" w:rsidRDefault="0000264C" w:rsidP="0000264C">
      <w:pPr>
        <w:spacing w:line="480" w:lineRule="auto"/>
        <w:jc w:val="both"/>
        <w:rPr>
          <w:sz w:val="24"/>
          <w:szCs w:val="24"/>
        </w:rPr>
      </w:pPr>
      <w:r w:rsidRPr="007424A9">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7424A9">
        <w:rPr>
          <w:sz w:val="24"/>
          <w:szCs w:val="24"/>
          <w:vertAlign w:val="superscript"/>
        </w:rPr>
        <w:t>nd</w:t>
      </w:r>
      <w:r w:rsidRPr="007424A9">
        <w:rPr>
          <w:sz w:val="24"/>
          <w:szCs w:val="24"/>
        </w:rPr>
        <w:t xml:space="preserve"> Corinthians 11:12-15.</w:t>
      </w:r>
    </w:p>
    <w:p w:rsidR="0000264C" w:rsidRPr="007424A9" w:rsidRDefault="0000264C" w:rsidP="0000264C">
      <w:pPr>
        <w:spacing w:line="480" w:lineRule="auto"/>
        <w:jc w:val="both"/>
        <w:rPr>
          <w:sz w:val="24"/>
          <w:szCs w:val="24"/>
        </w:rPr>
      </w:pPr>
      <w:r w:rsidRPr="007424A9">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00264C" w:rsidRPr="007424A9" w:rsidRDefault="0000264C" w:rsidP="0000264C">
      <w:pPr>
        <w:spacing w:line="480" w:lineRule="auto"/>
        <w:jc w:val="both"/>
        <w:rPr>
          <w:sz w:val="24"/>
          <w:szCs w:val="24"/>
        </w:rPr>
      </w:pPr>
      <w:r w:rsidRPr="007424A9">
        <w:rPr>
          <w:sz w:val="24"/>
          <w:szCs w:val="24"/>
        </w:rPr>
        <w:lastRenderedPageBreak/>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7424A9">
        <w:rPr>
          <w:sz w:val="24"/>
          <w:szCs w:val="24"/>
          <w:vertAlign w:val="superscript"/>
        </w:rPr>
        <w:t>nd</w:t>
      </w:r>
      <w:r w:rsidRPr="007424A9">
        <w:rPr>
          <w:sz w:val="24"/>
          <w:szCs w:val="24"/>
        </w:rPr>
        <w:t xml:space="preserve"> Peter 2:4; Romans 2:12; 1</w:t>
      </w:r>
      <w:r w:rsidRPr="007424A9">
        <w:rPr>
          <w:sz w:val="24"/>
          <w:szCs w:val="24"/>
          <w:vertAlign w:val="superscript"/>
        </w:rPr>
        <w:t>st</w:t>
      </w:r>
      <w:r w:rsidRPr="007424A9">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7424A9">
        <w:rPr>
          <w:sz w:val="24"/>
          <w:szCs w:val="24"/>
          <w:vertAlign w:val="superscript"/>
        </w:rPr>
        <w:t>st</w:t>
      </w:r>
      <w:r w:rsidRPr="007424A9">
        <w:rPr>
          <w:sz w:val="24"/>
          <w:szCs w:val="24"/>
        </w:rPr>
        <w:t xml:space="preserve"> John 1:10 says “If We say that We have not sinned (1/3 of the Angel Lords), We make Him (Father Stephen Our Lord) a Liar, and His word is not in Us.”  </w:t>
      </w:r>
    </w:p>
    <w:p w:rsidR="0000264C" w:rsidRPr="007424A9" w:rsidRDefault="0000264C" w:rsidP="0000264C">
      <w:pPr>
        <w:spacing w:line="480" w:lineRule="auto"/>
        <w:jc w:val="center"/>
        <w:rPr>
          <w:b/>
          <w:sz w:val="24"/>
          <w:szCs w:val="24"/>
        </w:rPr>
      </w:pPr>
      <w:r w:rsidRPr="007424A9">
        <w:rPr>
          <w:b/>
          <w:sz w:val="24"/>
          <w:szCs w:val="24"/>
        </w:rPr>
        <w:t>The Married False Lord Lucifer called the False Father Lucifer of Lies</w:t>
      </w:r>
    </w:p>
    <w:p w:rsidR="0000264C" w:rsidRPr="007424A9" w:rsidRDefault="0000264C" w:rsidP="0000264C">
      <w:pPr>
        <w:spacing w:line="480" w:lineRule="auto"/>
        <w:jc w:val="both"/>
        <w:rPr>
          <w:sz w:val="24"/>
          <w:szCs w:val="24"/>
        </w:rPr>
      </w:pPr>
      <w:r w:rsidRPr="007424A9">
        <w:rPr>
          <w:sz w:val="24"/>
          <w:szCs w:val="24"/>
        </w:rPr>
        <w:lastRenderedPageBreak/>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7424A9">
        <w:rPr>
          <w:sz w:val="24"/>
          <w:szCs w:val="24"/>
          <w:vertAlign w:val="superscript"/>
        </w:rPr>
        <w:t>st</w:t>
      </w:r>
      <w:r w:rsidRPr="007424A9">
        <w:rPr>
          <w:sz w:val="24"/>
          <w:szCs w:val="24"/>
        </w:rPr>
        <w:t xml:space="preserve"> John 3:9; 5:6-13 &amp; 1</w:t>
      </w:r>
      <w:r w:rsidRPr="007424A9">
        <w:rPr>
          <w:sz w:val="24"/>
          <w:szCs w:val="24"/>
          <w:vertAlign w:val="superscript"/>
        </w:rPr>
        <w:t>st</w:t>
      </w:r>
      <w:r w:rsidRPr="007424A9">
        <w:rPr>
          <w:sz w:val="24"/>
          <w:szCs w:val="24"/>
        </w:rPr>
        <w:t xml:space="preserve"> Esdras 3:12, 4:35, 38, 40-41; 2</w:t>
      </w:r>
      <w:r w:rsidRPr="007424A9">
        <w:rPr>
          <w:sz w:val="24"/>
          <w:szCs w:val="24"/>
          <w:vertAlign w:val="superscript"/>
        </w:rPr>
        <w:t>nd</w:t>
      </w:r>
      <w:r w:rsidRPr="007424A9">
        <w:rPr>
          <w:sz w:val="24"/>
          <w:szCs w:val="24"/>
        </w:rPr>
        <w:t xml:space="preserve"> Esdras 6:28; 7:34; Tobit 14:7; Wisdom of Solomon 3:9; Sirach 4:28; 11:7; 34:4; Song of the Three Jews 4-5 &amp; 2</w:t>
      </w:r>
      <w:r w:rsidRPr="007424A9">
        <w:rPr>
          <w:sz w:val="24"/>
          <w:szCs w:val="24"/>
          <w:vertAlign w:val="superscript"/>
        </w:rPr>
        <w:t>nd</w:t>
      </w:r>
      <w:r w:rsidRPr="007424A9">
        <w:rPr>
          <w:sz w:val="24"/>
          <w:szCs w:val="24"/>
        </w:rPr>
        <w:t xml:space="preserve"> Maccabees </w:t>
      </w:r>
      <w:r w:rsidRPr="007424A9">
        <w:rPr>
          <w:sz w:val="24"/>
          <w:szCs w:val="24"/>
        </w:rPr>
        <w:lastRenderedPageBreak/>
        <w:t>7:6. This Great Sexual Eros Love Apostasy War is between the Holy Divine Truth of the Father Stephen Our Lord the One True God in John 17:3 and the Sexual Eros Lying Wonders of the Father Lucifer the False Lord in 2</w:t>
      </w:r>
      <w:r w:rsidRPr="007424A9">
        <w:rPr>
          <w:sz w:val="24"/>
          <w:szCs w:val="24"/>
          <w:vertAlign w:val="superscript"/>
        </w:rPr>
        <w:t>nd</w:t>
      </w:r>
      <w:r w:rsidRPr="007424A9">
        <w:rPr>
          <w:sz w:val="24"/>
          <w:szCs w:val="24"/>
        </w:rPr>
        <w:t xml:space="preserve"> Corinthians 11:12-15; 1</w:t>
      </w:r>
      <w:r w:rsidRPr="007424A9">
        <w:rPr>
          <w:sz w:val="24"/>
          <w:szCs w:val="24"/>
          <w:vertAlign w:val="superscript"/>
        </w:rPr>
        <w:t>st</w:t>
      </w:r>
      <w:r w:rsidRPr="007424A9">
        <w:rPr>
          <w:sz w:val="24"/>
          <w:szCs w:val="24"/>
        </w:rPr>
        <w:t xml:space="preserve"> Timothy 4:1-5; 2</w:t>
      </w:r>
      <w:r w:rsidRPr="007424A9">
        <w:rPr>
          <w:sz w:val="24"/>
          <w:szCs w:val="24"/>
          <w:vertAlign w:val="superscript"/>
        </w:rPr>
        <w:t>nd</w:t>
      </w:r>
      <w:r w:rsidRPr="007424A9">
        <w:rPr>
          <w:sz w:val="24"/>
          <w:szCs w:val="24"/>
        </w:rPr>
        <w:t xml:space="preserve"> Peter 2:1-22; 2</w:t>
      </w:r>
      <w:r w:rsidRPr="007424A9">
        <w:rPr>
          <w:sz w:val="24"/>
          <w:szCs w:val="24"/>
          <w:vertAlign w:val="superscript"/>
        </w:rPr>
        <w:t>nd</w:t>
      </w:r>
      <w:r w:rsidRPr="007424A9">
        <w:rPr>
          <w:sz w:val="24"/>
          <w:szCs w:val="24"/>
        </w:rPr>
        <w:t xml:space="preserve"> Thessalonians 2:1-12; 1</w:t>
      </w:r>
      <w:r w:rsidRPr="007424A9">
        <w:rPr>
          <w:sz w:val="24"/>
          <w:szCs w:val="24"/>
          <w:vertAlign w:val="superscript"/>
        </w:rPr>
        <w:t>st</w:t>
      </w:r>
      <w:r w:rsidRPr="007424A9">
        <w:rPr>
          <w:sz w:val="24"/>
          <w:szCs w:val="24"/>
        </w:rPr>
        <w:t xml:space="preserve"> John 3:24-4:6; 2</w:t>
      </w:r>
      <w:r w:rsidRPr="007424A9">
        <w:rPr>
          <w:sz w:val="24"/>
          <w:szCs w:val="24"/>
          <w:vertAlign w:val="superscript"/>
        </w:rPr>
        <w:t>nd</w:t>
      </w:r>
      <w:r w:rsidRPr="007424A9">
        <w:rPr>
          <w:sz w:val="24"/>
          <w:szCs w:val="24"/>
        </w:rPr>
        <w:t xml:space="preserve"> John 7-11; Jude 5-19 &amp; Revelation 13:1-18; 17:1-20:10. To call the Father Stephen a Lord Man is a Lie to try to make Him into a Liar in Acts 6:5-15; Romans 3:1-23 &amp; 1</w:t>
      </w:r>
      <w:r w:rsidRPr="007424A9">
        <w:rPr>
          <w:sz w:val="24"/>
          <w:szCs w:val="24"/>
          <w:vertAlign w:val="superscript"/>
        </w:rPr>
        <w:t>st</w:t>
      </w:r>
      <w:r w:rsidRPr="007424A9">
        <w:rPr>
          <w:sz w:val="24"/>
          <w:szCs w:val="24"/>
        </w:rPr>
        <w:t xml:space="preserve"> John 1:8, 10.</w:t>
      </w:r>
    </w:p>
    <w:p w:rsidR="0000264C" w:rsidRPr="007424A9" w:rsidRDefault="0000264C" w:rsidP="0000264C">
      <w:pPr>
        <w:spacing w:line="480" w:lineRule="auto"/>
        <w:jc w:val="center"/>
        <w:rPr>
          <w:b/>
          <w:sz w:val="24"/>
          <w:szCs w:val="24"/>
        </w:rPr>
      </w:pPr>
      <w:r w:rsidRPr="007424A9">
        <w:rPr>
          <w:b/>
          <w:sz w:val="24"/>
          <w:szCs w:val="24"/>
        </w:rPr>
        <w:t xml:space="preserve">The Married Lord Lucifer called the Married Lord called Wisdom the False Creator of the </w:t>
      </w:r>
    </w:p>
    <w:p w:rsidR="0000264C" w:rsidRPr="007424A9" w:rsidRDefault="0000264C" w:rsidP="0000264C">
      <w:pPr>
        <w:spacing w:line="480" w:lineRule="auto"/>
        <w:jc w:val="center"/>
        <w:rPr>
          <w:b/>
          <w:sz w:val="24"/>
          <w:szCs w:val="24"/>
        </w:rPr>
      </w:pPr>
      <w:r w:rsidRPr="007424A9">
        <w:rPr>
          <w:b/>
          <w:sz w:val="24"/>
          <w:szCs w:val="24"/>
        </w:rPr>
        <w:t>Eternal Sin in Lordship</w:t>
      </w:r>
    </w:p>
    <w:p w:rsidR="0000264C" w:rsidRPr="007424A9" w:rsidRDefault="0000264C" w:rsidP="0000264C">
      <w:pPr>
        <w:spacing w:line="480" w:lineRule="auto"/>
        <w:jc w:val="both"/>
        <w:rPr>
          <w:sz w:val="24"/>
          <w:szCs w:val="24"/>
        </w:rPr>
      </w:pPr>
      <w:r w:rsidRPr="007424A9">
        <w:rPr>
          <w:sz w:val="24"/>
          <w:szCs w:val="24"/>
        </w:rPr>
        <w:t xml:space="preserve">The Father Stephen Our Lord’s Supreme Eternal Creation the Single Lord called Lordship for 120 years with the Lord Yahweh. In Proverbs 8:22-25 (RSV) declares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7424A9">
        <w:rPr>
          <w:b/>
          <w:sz w:val="24"/>
          <w:szCs w:val="24"/>
        </w:rPr>
        <w:t>Wisdom</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t>The Father Stephen Our Lord’s Supreme Eternal Birth the Single Lord called Wisdom for 80 years with the Lord Yahweh. In Proverbs 8:23 refers to Wisdom existing before the Lord Stephen created the Marriage World in “</w:t>
      </w:r>
      <w:r w:rsidRPr="007424A9">
        <w:rPr>
          <w:b/>
          <w:sz w:val="24"/>
          <w:szCs w:val="24"/>
        </w:rPr>
        <w:t>That Age</w:t>
      </w:r>
      <w:r w:rsidRPr="007424A9">
        <w:rPr>
          <w:sz w:val="24"/>
          <w:szCs w:val="24"/>
        </w:rPr>
        <w:t xml:space="preserve">” in Luke 20:35-36 &amp; Genesis 1:1-5, before </w:t>
      </w:r>
      <w:r w:rsidRPr="007424A9">
        <w:rPr>
          <w:sz w:val="24"/>
          <w:szCs w:val="24"/>
        </w:rPr>
        <w:lastRenderedPageBreak/>
        <w:t xml:space="preserve">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00264C" w:rsidRPr="007424A9" w:rsidRDefault="0000264C" w:rsidP="0000264C">
      <w:pPr>
        <w:spacing w:line="480" w:lineRule="auto"/>
        <w:jc w:val="both"/>
        <w:rPr>
          <w:sz w:val="24"/>
          <w:szCs w:val="24"/>
        </w:rPr>
      </w:pPr>
      <w:r w:rsidRPr="007424A9">
        <w:rPr>
          <w:sz w:val="24"/>
          <w:szCs w:val="24"/>
        </w:rPr>
        <w:t>The Father Stephen’s Supreme Eternal Death named the Single Lord called Strength for 40 years with the Lord Yahweh. In Proverbs 8:30-31 (NIV) tells us that the Lord Lucifer the Married Lord called Wisdom in “</w:t>
      </w:r>
      <w:r w:rsidRPr="007424A9">
        <w:rPr>
          <w:b/>
          <w:sz w:val="24"/>
          <w:szCs w:val="24"/>
        </w:rPr>
        <w:t>This Age</w:t>
      </w:r>
      <w:r w:rsidRPr="007424A9">
        <w:rPr>
          <w:sz w:val="24"/>
          <w:szCs w:val="24"/>
        </w:rPr>
        <w:t>” in Luke 20:34, 37-38 is said to have been a Craftsman at the Father Stephen Our Lord’s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7424A9">
        <w:rPr>
          <w:b/>
          <w:sz w:val="24"/>
          <w:szCs w:val="24"/>
        </w:rPr>
        <w:t>The Lord Yahweh and the 360 Other Lords that He created</w:t>
      </w:r>
      <w:r w:rsidRPr="007424A9">
        <w:rPr>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w:t>
      </w:r>
      <w:r w:rsidRPr="007424A9">
        <w:rPr>
          <w:sz w:val="24"/>
          <w:szCs w:val="24"/>
        </w:rPr>
        <w:lastRenderedPageBreak/>
        <w:t>Damnation is against the Lord Lucifer the 2</w:t>
      </w:r>
      <w:r w:rsidRPr="007424A9">
        <w:rPr>
          <w:sz w:val="24"/>
          <w:szCs w:val="24"/>
          <w:vertAlign w:val="superscript"/>
        </w:rPr>
        <w:t>nd</w:t>
      </w:r>
      <w:r w:rsidRPr="007424A9">
        <w:rPr>
          <w:sz w:val="24"/>
          <w:szCs w:val="24"/>
        </w:rPr>
        <w:t xml:space="preserve"> Serpent Satan named the Married Lord called Wisdom which committed the Lordly Sexual Eros Love Apostasy without excuse! The Lord Lucifer then became the “</w:t>
      </w:r>
      <w:r w:rsidRPr="007424A9">
        <w:rPr>
          <w:b/>
          <w:sz w:val="24"/>
          <w:szCs w:val="24"/>
        </w:rPr>
        <w:t>Evil</w:t>
      </w:r>
      <w:r w:rsidRPr="007424A9">
        <w:rPr>
          <w:sz w:val="24"/>
          <w:szCs w:val="24"/>
        </w:rPr>
        <w:t xml:space="preserve"> </w:t>
      </w:r>
      <w:r w:rsidRPr="007424A9">
        <w:rPr>
          <w:b/>
          <w:sz w:val="24"/>
          <w:szCs w:val="24"/>
        </w:rPr>
        <w:t>Creator of the Eternal Sin in Supreme Lordship</w:t>
      </w:r>
      <w:r w:rsidRPr="007424A9">
        <w:rPr>
          <w:sz w:val="24"/>
          <w:szCs w:val="24"/>
        </w:rPr>
        <w:t xml:space="preserve">.” </w:t>
      </w:r>
      <w:r w:rsidRPr="007424A9">
        <w:rPr>
          <w:b/>
          <w:sz w:val="24"/>
          <w:szCs w:val="24"/>
        </w:rPr>
        <w:t>Qanah</w:t>
      </w:r>
      <w:r w:rsidRPr="007424A9">
        <w:rPr>
          <w:sz w:val="24"/>
          <w:szCs w:val="24"/>
        </w:rPr>
        <w:t xml:space="preserve"> that is not directed to the Father Stephen is the basic term which means “</w:t>
      </w:r>
      <w:r w:rsidRPr="007424A9">
        <w:rPr>
          <w:b/>
          <w:sz w:val="24"/>
          <w:szCs w:val="24"/>
        </w:rPr>
        <w:t>to get, possess or acquire</w:t>
      </w:r>
      <w:r w:rsidRPr="007424A9">
        <w:rPr>
          <w:sz w:val="24"/>
          <w:szCs w:val="24"/>
        </w:rPr>
        <w:t xml:space="preserve">.” But the deeper meaning of </w:t>
      </w:r>
      <w:r w:rsidRPr="007424A9">
        <w:rPr>
          <w:b/>
          <w:sz w:val="24"/>
          <w:szCs w:val="24"/>
        </w:rPr>
        <w:t>Qanah</w:t>
      </w:r>
      <w:r w:rsidRPr="007424A9">
        <w:rPr>
          <w:sz w:val="24"/>
          <w:szCs w:val="24"/>
        </w:rPr>
        <w:t xml:space="preserve"> can mean “</w:t>
      </w:r>
      <w:r w:rsidRPr="007424A9">
        <w:rPr>
          <w:b/>
          <w:sz w:val="24"/>
          <w:szCs w:val="24"/>
        </w:rPr>
        <w:t>Eternal Lordly Marital Sexual Eros Love</w:t>
      </w:r>
      <w:r w:rsidRPr="007424A9">
        <w:rPr>
          <w:sz w:val="24"/>
          <w:szCs w:val="24"/>
        </w:rPr>
        <w:t>” which is the Fall of the Lord Lucifer the 2</w:t>
      </w:r>
      <w:r w:rsidRPr="007424A9">
        <w:rPr>
          <w:sz w:val="24"/>
          <w:szCs w:val="24"/>
          <w:vertAlign w:val="superscript"/>
        </w:rPr>
        <w:t>nd</w:t>
      </w:r>
      <w:r w:rsidRPr="007424A9">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7424A9">
        <w:rPr>
          <w:b/>
          <w:sz w:val="24"/>
          <w:szCs w:val="24"/>
        </w:rPr>
        <w:t xml:space="preserve">Qanah </w:t>
      </w:r>
      <w:r w:rsidRPr="007424A9">
        <w:rPr>
          <w:sz w:val="24"/>
          <w:szCs w:val="24"/>
        </w:rPr>
        <w:t xml:space="preserve">in translation. </w:t>
      </w:r>
      <w:r w:rsidRPr="007424A9">
        <w:rPr>
          <w:b/>
          <w:sz w:val="24"/>
          <w:szCs w:val="24"/>
        </w:rPr>
        <w:t>Qanah</w:t>
      </w:r>
      <w:r w:rsidRPr="007424A9">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7424A9">
        <w:rPr>
          <w:b/>
          <w:sz w:val="24"/>
          <w:szCs w:val="24"/>
        </w:rPr>
        <w:t>Qanah</w:t>
      </w:r>
      <w:r w:rsidRPr="007424A9">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w:t>
      </w:r>
      <w:r w:rsidRPr="007424A9">
        <w:rPr>
          <w:sz w:val="24"/>
          <w:szCs w:val="24"/>
        </w:rPr>
        <w:lastRenderedPageBreak/>
        <w:t>authority over His Son Jesus, they are still equal in Deity. Then the Father Stephen sent His Holy Ghost (Brother John) to be active or “</w:t>
      </w:r>
      <w:r w:rsidRPr="007424A9">
        <w:rPr>
          <w:b/>
          <w:sz w:val="24"/>
          <w:szCs w:val="24"/>
        </w:rPr>
        <w:t>hovering over the face of the Earth</w:t>
      </w:r>
      <w:r w:rsidRPr="007424A9">
        <w:rPr>
          <w:sz w:val="24"/>
          <w:szCs w:val="24"/>
        </w:rPr>
        <w:t>” in Genesis 1:2 &amp; Acts 1:4; 2:33. If You have any questions on the Signs of the Times and the End of the Age of the Father Stephen’s Day &amp; Hour, You must get My book called “</w:t>
      </w:r>
      <w:r w:rsidRPr="007424A9">
        <w:rPr>
          <w:b/>
          <w:sz w:val="24"/>
          <w:szCs w:val="24"/>
        </w:rPr>
        <w:t>Does the Son Jesus Our Lord fully know His Father Stephen Our Lord</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t>The Doom of the Lord Lucifer the 2</w:t>
      </w:r>
      <w:r w:rsidRPr="007424A9">
        <w:rPr>
          <w:sz w:val="24"/>
          <w:szCs w:val="24"/>
          <w:vertAlign w:val="superscript"/>
        </w:rPr>
        <w:t>nd</w:t>
      </w:r>
      <w:r w:rsidRPr="007424A9">
        <w:rPr>
          <w:sz w:val="24"/>
          <w:szCs w:val="24"/>
        </w:rPr>
        <w:t xml:space="preserve"> Serpent Satan named the Married Lord called Wisdom known as the Creator of the Eternal Sin in Lordship in Revelation 20:7-10. The Lord Lucifer in the 2</w:t>
      </w:r>
      <w:r w:rsidRPr="007424A9">
        <w:rPr>
          <w:sz w:val="24"/>
          <w:szCs w:val="24"/>
          <w:vertAlign w:val="superscript"/>
        </w:rPr>
        <w:t>nd</w:t>
      </w:r>
      <w:r w:rsidRPr="007424A9">
        <w:rPr>
          <w:sz w:val="24"/>
          <w:szCs w:val="24"/>
        </w:rPr>
        <w:t xml:space="preserve"> form is released out of His prison. The Lord Lucifer seduces Gog and Magog into rebellion in Revelation 20:8. These Rebels are not the same mentioned in Ezekiel but comes from “</w:t>
      </w:r>
      <w:r w:rsidRPr="007424A9">
        <w:rPr>
          <w:b/>
          <w:sz w:val="24"/>
          <w:szCs w:val="24"/>
        </w:rPr>
        <w:t>the corners of the Earth</w:t>
      </w:r>
      <w:r w:rsidRPr="007424A9">
        <w:rPr>
          <w:sz w:val="24"/>
          <w:szCs w:val="24"/>
        </w:rPr>
        <w:t>” and not the “</w:t>
      </w:r>
      <w:r w:rsidRPr="007424A9">
        <w:rPr>
          <w:b/>
          <w:sz w:val="24"/>
          <w:szCs w:val="24"/>
        </w:rPr>
        <w:t>north parts</w:t>
      </w:r>
      <w:r w:rsidRPr="007424A9">
        <w:rPr>
          <w:sz w:val="24"/>
          <w:szCs w:val="24"/>
        </w:rPr>
        <w:t>” in Ezekiel’s prophesy in Ezekiel chapters 37-39. They are the farthest Nations from Jerusalem, and not as advanced or cultured as their Opponents. They are of the same Spirit of “</w:t>
      </w:r>
      <w:r w:rsidRPr="007424A9">
        <w:rPr>
          <w:b/>
          <w:sz w:val="24"/>
          <w:szCs w:val="24"/>
        </w:rPr>
        <w:t>Gog</w:t>
      </w:r>
      <w:r w:rsidRPr="007424A9">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00264C" w:rsidRPr="007424A9" w:rsidRDefault="0000264C" w:rsidP="0000264C">
      <w:pPr>
        <w:spacing w:line="480" w:lineRule="auto"/>
        <w:jc w:val="both"/>
        <w:rPr>
          <w:sz w:val="24"/>
          <w:szCs w:val="24"/>
        </w:rPr>
      </w:pPr>
      <w:r w:rsidRPr="007424A9">
        <w:rPr>
          <w:sz w:val="24"/>
          <w:szCs w:val="24"/>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7424A9">
        <w:rPr>
          <w:sz w:val="24"/>
          <w:szCs w:val="24"/>
        </w:rPr>
        <w:lastRenderedPageBreak/>
        <w:t>“</w:t>
      </w:r>
      <w:r w:rsidRPr="007424A9">
        <w:rPr>
          <w:b/>
          <w:sz w:val="24"/>
          <w:szCs w:val="24"/>
        </w:rPr>
        <w:t>there came down fire out of Heaven and devoured them</w:t>
      </w:r>
      <w:r w:rsidRPr="007424A9">
        <w:rPr>
          <w:sz w:val="24"/>
          <w:szCs w:val="24"/>
        </w:rPr>
        <w:t>” from the Father Stephen Our Lord. If You have any questions on the Saintly Christian Lords, Your must get My book called “</w:t>
      </w:r>
      <w:r w:rsidRPr="007424A9">
        <w:rPr>
          <w:b/>
          <w:sz w:val="24"/>
          <w:szCs w:val="24"/>
        </w:rPr>
        <w:t>The Father Stephen is the only Authority that Appoints All Godly Saintly Christian Lords and Godly Saintly Christian Ladies</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t>The Lord Lucifer the 2</w:t>
      </w:r>
      <w:r w:rsidRPr="007424A9">
        <w:rPr>
          <w:sz w:val="24"/>
          <w:szCs w:val="24"/>
          <w:vertAlign w:val="superscript"/>
        </w:rPr>
        <w:t>nd</w:t>
      </w:r>
      <w:r w:rsidRPr="007424A9">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7424A9">
        <w:rPr>
          <w:b/>
          <w:sz w:val="24"/>
          <w:szCs w:val="24"/>
        </w:rPr>
        <w:t>The Lord Yah and His Book on Hell in the Holy Bible</w:t>
      </w:r>
      <w:r w:rsidRPr="007424A9">
        <w:rPr>
          <w:sz w:val="24"/>
          <w:szCs w:val="24"/>
        </w:rPr>
        <w:t xml:space="preserve">.”    </w:t>
      </w:r>
    </w:p>
    <w:p w:rsidR="0000264C" w:rsidRPr="007424A9" w:rsidRDefault="0000264C" w:rsidP="0000264C">
      <w:pPr>
        <w:spacing w:line="480" w:lineRule="auto"/>
        <w:jc w:val="center"/>
        <w:rPr>
          <w:b/>
          <w:sz w:val="24"/>
          <w:szCs w:val="24"/>
        </w:rPr>
      </w:pPr>
      <w:r w:rsidRPr="007424A9">
        <w:rPr>
          <w:b/>
          <w:sz w:val="24"/>
          <w:szCs w:val="24"/>
        </w:rPr>
        <w:t xml:space="preserve">Chapter 3: The 3 Main Prisons of the Lord Lucifer’s Party on the Earth </w:t>
      </w:r>
    </w:p>
    <w:p w:rsidR="0000264C" w:rsidRPr="007424A9" w:rsidRDefault="0000264C" w:rsidP="0000264C">
      <w:pPr>
        <w:spacing w:line="480" w:lineRule="auto"/>
        <w:jc w:val="center"/>
        <w:rPr>
          <w:b/>
          <w:sz w:val="24"/>
          <w:szCs w:val="24"/>
        </w:rPr>
      </w:pPr>
      <w:r w:rsidRPr="007424A9">
        <w:rPr>
          <w:b/>
          <w:sz w:val="24"/>
          <w:szCs w:val="24"/>
        </w:rPr>
        <w:t>Egypt the Spiritual Prison of the Lord Lucifer for all Eternity</w:t>
      </w:r>
    </w:p>
    <w:p w:rsidR="0000264C" w:rsidRPr="007424A9" w:rsidRDefault="0000264C" w:rsidP="0000264C">
      <w:pPr>
        <w:spacing w:line="480" w:lineRule="auto"/>
        <w:jc w:val="both"/>
        <w:rPr>
          <w:sz w:val="24"/>
          <w:szCs w:val="24"/>
        </w:rPr>
      </w:pPr>
      <w:r w:rsidRPr="007424A9">
        <w:rPr>
          <w:sz w:val="24"/>
          <w:szCs w:val="24"/>
        </w:rPr>
        <w:t xml:space="preserve">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w:t>
      </w:r>
      <w:r w:rsidRPr="007424A9">
        <w:rPr>
          <w:sz w:val="24"/>
          <w:szCs w:val="24"/>
        </w:rPr>
        <w:lastRenderedPageBreak/>
        <w:t>Another, parallel and does the same thing in John 12:27; 13:21; 1</w:t>
      </w:r>
      <w:r w:rsidRPr="007424A9">
        <w:rPr>
          <w:sz w:val="24"/>
          <w:szCs w:val="24"/>
          <w:vertAlign w:val="superscript"/>
        </w:rPr>
        <w:t>st</w:t>
      </w:r>
      <w:r w:rsidRPr="007424A9">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00264C" w:rsidRPr="007424A9" w:rsidRDefault="0000264C" w:rsidP="0000264C">
      <w:pPr>
        <w:spacing w:line="480" w:lineRule="auto"/>
        <w:jc w:val="center"/>
        <w:rPr>
          <w:b/>
          <w:sz w:val="24"/>
          <w:szCs w:val="24"/>
        </w:rPr>
      </w:pPr>
      <w:r w:rsidRPr="007424A9">
        <w:rPr>
          <w:b/>
          <w:sz w:val="24"/>
          <w:szCs w:val="24"/>
        </w:rPr>
        <w:t xml:space="preserve">Babylon the Mental Prison of the Lord Lucifer for 1 to 7 years </w:t>
      </w:r>
    </w:p>
    <w:p w:rsidR="0000264C" w:rsidRPr="007424A9" w:rsidRDefault="0000264C" w:rsidP="0000264C">
      <w:pPr>
        <w:spacing w:line="480" w:lineRule="auto"/>
        <w:jc w:val="both"/>
        <w:rPr>
          <w:sz w:val="24"/>
          <w:szCs w:val="24"/>
        </w:rPr>
      </w:pPr>
      <w:r w:rsidRPr="007424A9">
        <w:rPr>
          <w:sz w:val="24"/>
          <w:szCs w:val="24"/>
        </w:rPr>
        <w:t>Babylon is a place called the “</w:t>
      </w:r>
      <w:r w:rsidRPr="007424A9">
        <w:rPr>
          <w:b/>
          <w:sz w:val="24"/>
          <w:szCs w:val="24"/>
        </w:rPr>
        <w:t>Gate of the Gods</w:t>
      </w:r>
      <w:r w:rsidRPr="007424A9">
        <w:rPr>
          <w:sz w:val="24"/>
          <w:szCs w:val="24"/>
        </w:rPr>
        <w:t xml:space="preserve">.” Babylon for thousands of years on Earth is a place where every Sexual Eros Love Perverted Acts was done in Revelation 17:1-18. Babylon is also called Shinar, Babel, Chaos, Confusion, Sheshach or sometimes called Rome in the Holy </w:t>
      </w:r>
      <w:r w:rsidRPr="007424A9">
        <w:rPr>
          <w:sz w:val="24"/>
          <w:szCs w:val="24"/>
        </w:rPr>
        <w:lastRenderedPageBreak/>
        <w:t>Bible. In Zechariah 5:5-11 details the story of the Woman which is called “</w:t>
      </w:r>
      <w:r w:rsidRPr="007424A9">
        <w:rPr>
          <w:b/>
          <w:sz w:val="24"/>
          <w:szCs w:val="24"/>
        </w:rPr>
        <w:t>This Wickedness</w:t>
      </w:r>
      <w:r w:rsidRPr="007424A9">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7424A9">
        <w:rPr>
          <w:sz w:val="24"/>
          <w:szCs w:val="24"/>
          <w:vertAlign w:val="superscript"/>
        </w:rPr>
        <w:t>st</w:t>
      </w:r>
      <w:r w:rsidRPr="007424A9">
        <w:rPr>
          <w:sz w:val="24"/>
          <w:szCs w:val="24"/>
        </w:rPr>
        <w:t xml:space="preserve"> Timothy 2:5. The Wisdom of Sin is the Military Authority. And the Intelligence of Sin is the Military Authority. </w:t>
      </w:r>
    </w:p>
    <w:p w:rsidR="0000264C" w:rsidRPr="007424A9" w:rsidRDefault="0000264C" w:rsidP="0000264C">
      <w:pPr>
        <w:spacing w:line="480" w:lineRule="auto"/>
        <w:jc w:val="center"/>
        <w:rPr>
          <w:b/>
          <w:sz w:val="24"/>
          <w:szCs w:val="24"/>
        </w:rPr>
      </w:pPr>
      <w:r w:rsidRPr="007424A9">
        <w:rPr>
          <w:b/>
          <w:sz w:val="24"/>
          <w:szCs w:val="24"/>
        </w:rPr>
        <w:t xml:space="preserve">Israel the Physical Prison of the Lord Lucifer for under 1 year </w:t>
      </w:r>
    </w:p>
    <w:p w:rsidR="0000264C" w:rsidRPr="007424A9" w:rsidRDefault="0000264C" w:rsidP="0000264C">
      <w:pPr>
        <w:spacing w:line="480" w:lineRule="auto"/>
        <w:jc w:val="both"/>
        <w:rPr>
          <w:sz w:val="24"/>
          <w:szCs w:val="24"/>
        </w:rPr>
      </w:pPr>
      <w:r w:rsidRPr="007424A9">
        <w:rPr>
          <w:sz w:val="24"/>
          <w:szCs w:val="24"/>
        </w:rPr>
        <w:t>Israel is a place called the “</w:t>
      </w:r>
      <w:r w:rsidRPr="007424A9">
        <w:rPr>
          <w:b/>
          <w:sz w:val="24"/>
          <w:szCs w:val="24"/>
        </w:rPr>
        <w:t>City of David</w:t>
      </w:r>
      <w:r w:rsidRPr="007424A9">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7424A9">
        <w:rPr>
          <w:sz w:val="24"/>
          <w:szCs w:val="24"/>
          <w:vertAlign w:val="superscript"/>
        </w:rPr>
        <w:t>st</w:t>
      </w:r>
      <w:r w:rsidRPr="007424A9">
        <w:rPr>
          <w:sz w:val="24"/>
          <w:szCs w:val="24"/>
        </w:rPr>
        <w:t xml:space="preserve"> Corinthians 6:1-11; Ephesians 6:10-20 &amp; Wisdom of Solomon 5:15-23. Israel worships the Law in Romans 1:18-16:27. For the Strength of Sin is the Law in 1</w:t>
      </w:r>
      <w:r w:rsidRPr="007424A9">
        <w:rPr>
          <w:sz w:val="24"/>
          <w:szCs w:val="24"/>
          <w:vertAlign w:val="superscript"/>
        </w:rPr>
        <w:t>st</w:t>
      </w:r>
      <w:r w:rsidRPr="007424A9">
        <w:rPr>
          <w:sz w:val="24"/>
          <w:szCs w:val="24"/>
        </w:rPr>
        <w:t xml:space="preserve"> Corinthians 15:56. The Knowledge of Sin is the Law (Authority) in Romans 3:20. The Entire Law (Jewish Law, Gentile Law &amp; Christian Law) cannot commit </w:t>
      </w:r>
      <w:r w:rsidRPr="007424A9">
        <w:rPr>
          <w:sz w:val="24"/>
          <w:szCs w:val="24"/>
        </w:rPr>
        <w:lastRenderedPageBreak/>
        <w:t>Forgivable Sins or the Eternal Sin in the Law, but can commit the Eternal Sin in Lordship because of the Eternal Ignorance that is in them in 1</w:t>
      </w:r>
      <w:r w:rsidRPr="007424A9">
        <w:rPr>
          <w:sz w:val="24"/>
          <w:szCs w:val="24"/>
          <w:vertAlign w:val="superscript"/>
        </w:rPr>
        <w:t>st</w:t>
      </w:r>
      <w:r w:rsidRPr="007424A9">
        <w:rPr>
          <w:sz w:val="24"/>
          <w:szCs w:val="24"/>
        </w:rPr>
        <w:t xml:space="preserve"> Corinthians 2:6-16; John 4:21-22; Romans 7:7-12 &amp; Acts 7:60.  </w:t>
      </w:r>
    </w:p>
    <w:p w:rsidR="0000264C" w:rsidRPr="007424A9" w:rsidRDefault="0000264C" w:rsidP="0000264C">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7424A9">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0264C" w:rsidRPr="007424A9" w:rsidRDefault="0000264C" w:rsidP="0000264C">
      <w:pPr>
        <w:spacing w:line="480" w:lineRule="auto"/>
        <w:jc w:val="both"/>
        <w:rPr>
          <w:sz w:val="24"/>
          <w:szCs w:val="24"/>
        </w:rPr>
      </w:pPr>
      <w:r w:rsidRPr="007424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7424A9">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w:t>
      </w:r>
      <w:r w:rsidRPr="007424A9">
        <w:rPr>
          <w:sz w:val="24"/>
          <w:szCs w:val="24"/>
        </w:rPr>
        <w:lastRenderedPageBreak/>
        <w:t>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00264C" w:rsidRPr="007424A9" w:rsidRDefault="0000264C" w:rsidP="0000264C">
      <w:pPr>
        <w:spacing w:line="480" w:lineRule="auto"/>
        <w:jc w:val="center"/>
        <w:rPr>
          <w:b/>
          <w:sz w:val="24"/>
          <w:szCs w:val="24"/>
        </w:rPr>
      </w:pPr>
      <w:r w:rsidRPr="007424A9">
        <w:rPr>
          <w:b/>
          <w:sz w:val="24"/>
          <w:szCs w:val="24"/>
        </w:rPr>
        <w:t xml:space="preserve">THE FATHER STEPHEN’S TOP-SECRET SQUAD RAN BY A SERGEANT </w:t>
      </w:r>
    </w:p>
    <w:p w:rsidR="0000264C" w:rsidRPr="007424A9" w:rsidRDefault="0000264C" w:rsidP="0000264C">
      <w:pPr>
        <w:spacing w:line="480" w:lineRule="auto"/>
        <w:jc w:val="both"/>
        <w:rPr>
          <w:sz w:val="24"/>
          <w:szCs w:val="24"/>
        </w:rPr>
      </w:pPr>
      <w:r w:rsidRPr="007424A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0264C" w:rsidRPr="007424A9" w:rsidRDefault="0000264C" w:rsidP="0000264C">
      <w:pPr>
        <w:spacing w:line="480" w:lineRule="auto"/>
        <w:jc w:val="center"/>
        <w:rPr>
          <w:b/>
          <w:sz w:val="24"/>
          <w:szCs w:val="24"/>
        </w:rPr>
      </w:pPr>
      <w:r w:rsidRPr="007424A9">
        <w:rPr>
          <w:b/>
          <w:sz w:val="24"/>
          <w:szCs w:val="24"/>
        </w:rPr>
        <w:t>THE FATHER STEPHEN’S REVEALED PLATOON RAN BY A LIEUTENANT</w:t>
      </w:r>
    </w:p>
    <w:p w:rsidR="0000264C" w:rsidRPr="007424A9" w:rsidRDefault="0000264C" w:rsidP="0000264C">
      <w:pPr>
        <w:spacing w:line="480" w:lineRule="auto"/>
        <w:jc w:val="both"/>
        <w:rPr>
          <w:sz w:val="24"/>
          <w:szCs w:val="24"/>
        </w:rPr>
      </w:pPr>
      <w:r w:rsidRPr="007424A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0264C" w:rsidRPr="007424A9" w:rsidRDefault="0000264C" w:rsidP="0000264C">
      <w:pPr>
        <w:spacing w:line="480" w:lineRule="auto"/>
        <w:jc w:val="center"/>
        <w:rPr>
          <w:b/>
          <w:sz w:val="24"/>
          <w:szCs w:val="24"/>
        </w:rPr>
      </w:pPr>
      <w:r w:rsidRPr="007424A9">
        <w:rPr>
          <w:b/>
          <w:sz w:val="24"/>
          <w:szCs w:val="24"/>
        </w:rPr>
        <w:t>The High Sergeants</w:t>
      </w:r>
    </w:p>
    <w:p w:rsidR="0000264C" w:rsidRPr="007424A9" w:rsidRDefault="0000264C" w:rsidP="0000264C">
      <w:pPr>
        <w:spacing w:line="480" w:lineRule="auto"/>
        <w:jc w:val="both"/>
        <w:rPr>
          <w:sz w:val="24"/>
          <w:szCs w:val="24"/>
        </w:rPr>
      </w:pPr>
      <w:r w:rsidRPr="007424A9">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7424A9">
        <w:rPr>
          <w:sz w:val="24"/>
          <w:szCs w:val="24"/>
          <w:vertAlign w:val="superscript"/>
        </w:rPr>
        <w:t>st</w:t>
      </w:r>
      <w:r w:rsidRPr="007424A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7424A9">
        <w:rPr>
          <w:sz w:val="24"/>
          <w:szCs w:val="24"/>
          <w:vertAlign w:val="superscript"/>
        </w:rPr>
        <w:t>nd</w:t>
      </w:r>
      <w:r w:rsidRPr="007424A9">
        <w:rPr>
          <w:sz w:val="24"/>
          <w:szCs w:val="24"/>
        </w:rPr>
        <w:t xml:space="preserve"> Kings 1:9-14. Captains come to the help of Judge Deborah is in Judges 5:14. Solomon’s Captains were White Israelites is in 1</w:t>
      </w:r>
      <w:r w:rsidRPr="007424A9">
        <w:rPr>
          <w:sz w:val="24"/>
          <w:szCs w:val="24"/>
          <w:vertAlign w:val="superscript"/>
        </w:rPr>
        <w:t>st</w:t>
      </w:r>
      <w:r w:rsidRPr="007424A9">
        <w:rPr>
          <w:sz w:val="24"/>
          <w:szCs w:val="24"/>
        </w:rPr>
        <w:t xml:space="preserve"> Kings 9:22 &amp; 2</w:t>
      </w:r>
      <w:r w:rsidRPr="007424A9">
        <w:rPr>
          <w:sz w:val="24"/>
          <w:szCs w:val="24"/>
          <w:vertAlign w:val="superscript"/>
        </w:rPr>
        <w:t>nd</w:t>
      </w:r>
      <w:r w:rsidRPr="007424A9">
        <w:rPr>
          <w:sz w:val="24"/>
          <w:szCs w:val="24"/>
        </w:rPr>
        <w:t xml:space="preserve"> Chronicles 8:9. The Father Stephen will remove Captains in Impartial Judgment is in Isaiah 3:1-3 &amp; 1</w:t>
      </w:r>
      <w:r w:rsidRPr="007424A9">
        <w:rPr>
          <w:sz w:val="24"/>
          <w:szCs w:val="24"/>
          <w:vertAlign w:val="superscript"/>
        </w:rPr>
        <w:t>st</w:t>
      </w:r>
      <w:r w:rsidRPr="007424A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0264C" w:rsidRPr="007424A9" w:rsidRDefault="0000264C" w:rsidP="0000264C">
      <w:pPr>
        <w:spacing w:line="480" w:lineRule="auto"/>
        <w:jc w:val="center"/>
        <w:rPr>
          <w:b/>
          <w:sz w:val="24"/>
          <w:szCs w:val="24"/>
        </w:rPr>
      </w:pPr>
      <w:r w:rsidRPr="007424A9">
        <w:rPr>
          <w:b/>
          <w:sz w:val="24"/>
          <w:szCs w:val="24"/>
        </w:rPr>
        <w:t>The Chief Sergeants</w:t>
      </w:r>
    </w:p>
    <w:p w:rsidR="0000264C" w:rsidRPr="007424A9" w:rsidRDefault="0000264C" w:rsidP="0000264C">
      <w:pPr>
        <w:spacing w:line="480" w:lineRule="auto"/>
        <w:jc w:val="both"/>
        <w:rPr>
          <w:sz w:val="24"/>
          <w:szCs w:val="24"/>
        </w:rPr>
      </w:pPr>
      <w:r w:rsidRPr="007424A9">
        <w:rPr>
          <w:sz w:val="24"/>
          <w:szCs w:val="24"/>
        </w:rPr>
        <w:t>Chief Lieutenants are also known as Chief Priests as Chief Sergeants in the 1</w:t>
      </w:r>
      <w:r w:rsidRPr="007424A9">
        <w:rPr>
          <w:sz w:val="24"/>
          <w:szCs w:val="24"/>
          <w:vertAlign w:val="superscript"/>
        </w:rPr>
        <w:t>st</w:t>
      </w:r>
      <w:r w:rsidRPr="007424A9">
        <w:rPr>
          <w:sz w:val="24"/>
          <w:szCs w:val="24"/>
        </w:rPr>
        <w:t xml:space="preserve"> OCS Corps-Officers Candidate School as 1</w:t>
      </w:r>
      <w:r w:rsidRPr="007424A9">
        <w:rPr>
          <w:sz w:val="24"/>
          <w:szCs w:val="24"/>
          <w:vertAlign w:val="superscript"/>
        </w:rPr>
        <w:t>st</w:t>
      </w:r>
      <w:r w:rsidRPr="007424A9">
        <w:rPr>
          <w:sz w:val="24"/>
          <w:szCs w:val="24"/>
        </w:rPr>
        <w:t xml:space="preserve"> Commissioned Officers. OT references to the Chief Sergeant is in 2</w:t>
      </w:r>
      <w:r w:rsidRPr="007424A9">
        <w:rPr>
          <w:sz w:val="24"/>
          <w:szCs w:val="24"/>
          <w:vertAlign w:val="superscript"/>
        </w:rPr>
        <w:t>nd</w:t>
      </w:r>
      <w:r w:rsidRPr="007424A9">
        <w:rPr>
          <w:sz w:val="24"/>
          <w:szCs w:val="24"/>
        </w:rPr>
        <w:t xml:space="preserve"> Chronicles 19:11; 24:6, 11; 31:10; 2</w:t>
      </w:r>
      <w:r w:rsidRPr="007424A9">
        <w:rPr>
          <w:sz w:val="24"/>
          <w:szCs w:val="24"/>
          <w:vertAlign w:val="superscript"/>
        </w:rPr>
        <w:t>nd</w:t>
      </w:r>
      <w:r w:rsidRPr="007424A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7424A9">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0264C" w:rsidRPr="007424A9" w:rsidRDefault="0000264C" w:rsidP="0000264C">
      <w:pPr>
        <w:spacing w:line="480" w:lineRule="auto"/>
        <w:jc w:val="center"/>
        <w:rPr>
          <w:b/>
          <w:sz w:val="24"/>
          <w:szCs w:val="24"/>
        </w:rPr>
      </w:pPr>
      <w:r w:rsidRPr="007424A9">
        <w:rPr>
          <w:b/>
          <w:sz w:val="24"/>
          <w:szCs w:val="24"/>
        </w:rPr>
        <w:t>The Godly High Sergeants &amp; Godly Chief Sergeants</w:t>
      </w:r>
    </w:p>
    <w:p w:rsidR="0000264C" w:rsidRPr="007424A9" w:rsidRDefault="0000264C" w:rsidP="0000264C">
      <w:pPr>
        <w:spacing w:line="480" w:lineRule="auto"/>
        <w:jc w:val="both"/>
        <w:rPr>
          <w:sz w:val="24"/>
          <w:szCs w:val="24"/>
        </w:rPr>
      </w:pPr>
      <w:r w:rsidRPr="007424A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7424A9">
        <w:rPr>
          <w:sz w:val="24"/>
          <w:szCs w:val="24"/>
          <w:vertAlign w:val="superscript"/>
        </w:rPr>
        <w:t>st</w:t>
      </w:r>
      <w:r w:rsidRPr="007424A9">
        <w:rPr>
          <w:sz w:val="24"/>
          <w:szCs w:val="24"/>
        </w:rPr>
        <w:t xml:space="preserve"> Temple of the Wilderness to the 2</w:t>
      </w:r>
      <w:r w:rsidRPr="007424A9">
        <w:rPr>
          <w:sz w:val="24"/>
          <w:szCs w:val="24"/>
          <w:vertAlign w:val="superscript"/>
        </w:rPr>
        <w:t>nd</w:t>
      </w:r>
      <w:r w:rsidRPr="007424A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7424A9">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7424A9">
        <w:rPr>
          <w:sz w:val="24"/>
          <w:szCs w:val="24"/>
          <w:vertAlign w:val="superscript"/>
        </w:rPr>
        <w:t>nd</w:t>
      </w:r>
      <w:r w:rsidRPr="007424A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7424A9">
        <w:rPr>
          <w:sz w:val="24"/>
          <w:szCs w:val="24"/>
          <w:vertAlign w:val="superscript"/>
        </w:rPr>
        <w:t>nd</w:t>
      </w:r>
      <w:r w:rsidRPr="007424A9">
        <w:rPr>
          <w:sz w:val="24"/>
          <w:szCs w:val="24"/>
        </w:rPr>
        <w:t xml:space="preserve"> Chronicles 26:16-20, and the three-fold chain of command of High Priest, Priests, and the Levities were authorized in 1</w:t>
      </w:r>
      <w:r w:rsidRPr="007424A9">
        <w:rPr>
          <w:sz w:val="24"/>
          <w:szCs w:val="24"/>
          <w:vertAlign w:val="superscript"/>
        </w:rPr>
        <w:t>st</w:t>
      </w:r>
      <w:r w:rsidRPr="007424A9">
        <w:rPr>
          <w:sz w:val="24"/>
          <w:szCs w:val="24"/>
        </w:rPr>
        <w:t xml:space="preserve"> Chronicles chapters 23-24 was fully in place during the 1</w:t>
      </w:r>
      <w:r w:rsidRPr="007424A9">
        <w:rPr>
          <w:sz w:val="24"/>
          <w:szCs w:val="24"/>
          <w:vertAlign w:val="superscript"/>
        </w:rPr>
        <w:t>st</w:t>
      </w:r>
      <w:r w:rsidRPr="007424A9">
        <w:rPr>
          <w:sz w:val="24"/>
          <w:szCs w:val="24"/>
        </w:rPr>
        <w:t xml:space="preserve"> Temple period. All contradictions of reports in the Books of Samuel and the Kings were skillfully done away with in 1</w:t>
      </w:r>
      <w:r w:rsidRPr="007424A9">
        <w:rPr>
          <w:sz w:val="24"/>
          <w:szCs w:val="24"/>
          <w:vertAlign w:val="superscript"/>
        </w:rPr>
        <w:t>st</w:t>
      </w:r>
      <w:r w:rsidRPr="007424A9">
        <w:rPr>
          <w:sz w:val="24"/>
          <w:szCs w:val="24"/>
        </w:rPr>
        <w:t xml:space="preserve"> Chronicles 18:17 &amp; 2</w:t>
      </w:r>
      <w:r w:rsidRPr="007424A9">
        <w:rPr>
          <w:sz w:val="24"/>
          <w:szCs w:val="24"/>
          <w:vertAlign w:val="superscript"/>
        </w:rPr>
        <w:t>nd</w:t>
      </w:r>
      <w:r w:rsidRPr="007424A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7424A9">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7424A9">
        <w:rPr>
          <w:sz w:val="24"/>
          <w:szCs w:val="24"/>
          <w:vertAlign w:val="superscript"/>
        </w:rPr>
        <w:t>nd</w:t>
      </w:r>
      <w:r w:rsidRPr="007424A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7424A9">
        <w:rPr>
          <w:sz w:val="24"/>
          <w:szCs w:val="24"/>
          <w:vertAlign w:val="superscript"/>
        </w:rPr>
        <w:t>nd</w:t>
      </w:r>
      <w:r w:rsidRPr="007424A9">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0264C" w:rsidRPr="007424A9" w:rsidRDefault="0000264C" w:rsidP="0000264C">
      <w:pPr>
        <w:spacing w:line="480" w:lineRule="auto"/>
        <w:jc w:val="both"/>
        <w:rPr>
          <w:sz w:val="24"/>
          <w:szCs w:val="24"/>
        </w:rPr>
      </w:pPr>
      <w:r w:rsidRPr="007424A9">
        <w:rPr>
          <w:sz w:val="24"/>
          <w:szCs w:val="24"/>
        </w:rPr>
        <w:t xml:space="preserve">The first separation of Aaron to the office of the priesthood, which formerly belonged to the first-born is recorded in Exodus chapter 28. The characteristics of Aaron from all the other High </w:t>
      </w:r>
      <w:r w:rsidRPr="007424A9">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7424A9">
        <w:rPr>
          <w:sz w:val="24"/>
          <w:szCs w:val="24"/>
          <w:vertAlign w:val="superscript"/>
        </w:rPr>
        <w:t>st</w:t>
      </w:r>
      <w:r w:rsidRPr="007424A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7424A9">
        <w:rPr>
          <w:sz w:val="24"/>
          <w:szCs w:val="24"/>
          <w:vertAlign w:val="superscript"/>
        </w:rPr>
        <w:t>nd</w:t>
      </w:r>
      <w:r w:rsidRPr="007424A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0264C" w:rsidRPr="007424A9" w:rsidRDefault="0000264C" w:rsidP="0000264C">
      <w:pPr>
        <w:spacing w:line="480" w:lineRule="auto"/>
        <w:jc w:val="both"/>
        <w:rPr>
          <w:sz w:val="24"/>
          <w:szCs w:val="24"/>
        </w:rPr>
      </w:pPr>
      <w:r w:rsidRPr="007424A9">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7424A9">
        <w:rPr>
          <w:sz w:val="24"/>
          <w:szCs w:val="24"/>
          <w:vertAlign w:val="superscript"/>
        </w:rPr>
        <w:t>nd</w:t>
      </w:r>
      <w:r w:rsidRPr="007424A9">
        <w:rPr>
          <w:sz w:val="24"/>
          <w:szCs w:val="24"/>
        </w:rPr>
        <w:t xml:space="preserve"> Chronicles 26:20 and High Priest (modern day is Captain or Chief of Police) in 2</w:t>
      </w:r>
      <w:r w:rsidRPr="007424A9">
        <w:rPr>
          <w:sz w:val="24"/>
          <w:szCs w:val="24"/>
          <w:vertAlign w:val="superscript"/>
        </w:rPr>
        <w:t>nd</w:t>
      </w:r>
      <w:r w:rsidRPr="007424A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7424A9">
        <w:rPr>
          <w:sz w:val="24"/>
          <w:szCs w:val="24"/>
          <w:vertAlign w:val="superscript"/>
        </w:rPr>
        <w:t>st</w:t>
      </w:r>
      <w:r w:rsidRPr="007424A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7424A9">
        <w:rPr>
          <w:b/>
          <w:sz w:val="24"/>
          <w:szCs w:val="24"/>
        </w:rPr>
        <w:t>Holy to Yahweh</w:t>
      </w:r>
      <w:r w:rsidRPr="007424A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7424A9">
        <w:rPr>
          <w:sz w:val="24"/>
          <w:szCs w:val="24"/>
          <w:vertAlign w:val="superscript"/>
        </w:rPr>
        <w:t>nd</w:t>
      </w:r>
      <w:r w:rsidRPr="007424A9">
        <w:rPr>
          <w:sz w:val="24"/>
          <w:szCs w:val="24"/>
        </w:rPr>
        <w:t xml:space="preserve"> Maccabees 1:10, the Chief Priests in Ezra 8:29; 10:5 &amp; Nehemiah 12:7, and the Senior Priests in 2</w:t>
      </w:r>
      <w:r w:rsidRPr="007424A9">
        <w:rPr>
          <w:sz w:val="24"/>
          <w:szCs w:val="24"/>
          <w:vertAlign w:val="superscript"/>
        </w:rPr>
        <w:t>nd</w:t>
      </w:r>
      <w:r w:rsidRPr="007424A9">
        <w:rPr>
          <w:sz w:val="24"/>
          <w:szCs w:val="24"/>
        </w:rPr>
        <w:t xml:space="preserve"> Kings 19:2; Isaiah 37:2 &amp; Jeremiah 19:1. Zephaniah was described </w:t>
      </w:r>
      <w:r w:rsidRPr="007424A9">
        <w:rPr>
          <w:sz w:val="24"/>
          <w:szCs w:val="24"/>
        </w:rPr>
        <w:lastRenderedPageBreak/>
        <w:t>as the Second Priest in 2</w:t>
      </w:r>
      <w:r w:rsidRPr="007424A9">
        <w:rPr>
          <w:sz w:val="24"/>
          <w:szCs w:val="24"/>
          <w:vertAlign w:val="superscript"/>
        </w:rPr>
        <w:t>nd</w:t>
      </w:r>
      <w:r w:rsidRPr="007424A9">
        <w:rPr>
          <w:sz w:val="24"/>
          <w:szCs w:val="24"/>
        </w:rPr>
        <w:t xml:space="preserve"> Kings 25:18 &amp; Jeremiah 52:24. Pashur was the Chief Officer in the House of the Father Stephen in Jeremiah 20:1.  </w:t>
      </w:r>
    </w:p>
    <w:p w:rsidR="0000264C" w:rsidRPr="007424A9" w:rsidRDefault="0000264C" w:rsidP="0000264C">
      <w:pPr>
        <w:spacing w:line="480" w:lineRule="auto"/>
        <w:jc w:val="both"/>
        <w:rPr>
          <w:sz w:val="24"/>
          <w:szCs w:val="24"/>
        </w:rPr>
      </w:pPr>
      <w:r w:rsidRPr="007424A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7424A9">
        <w:rPr>
          <w:sz w:val="24"/>
          <w:szCs w:val="24"/>
          <w:vertAlign w:val="superscript"/>
        </w:rPr>
        <w:t>st</w:t>
      </w:r>
      <w:r w:rsidRPr="007424A9">
        <w:rPr>
          <w:sz w:val="24"/>
          <w:szCs w:val="24"/>
        </w:rPr>
        <w:t xml:space="preserve"> Samuel 1:9; 2:11. 5. Ahimelech in 1</w:t>
      </w:r>
      <w:r w:rsidRPr="007424A9">
        <w:rPr>
          <w:sz w:val="24"/>
          <w:szCs w:val="24"/>
          <w:vertAlign w:val="superscript"/>
        </w:rPr>
        <w:t>st</w:t>
      </w:r>
      <w:r w:rsidRPr="007424A9">
        <w:rPr>
          <w:sz w:val="24"/>
          <w:szCs w:val="24"/>
        </w:rPr>
        <w:t xml:space="preserve"> Samuel 21:1-2; 22:11. 6. Abiathar in 2</w:t>
      </w:r>
      <w:r w:rsidRPr="007424A9">
        <w:rPr>
          <w:sz w:val="24"/>
          <w:szCs w:val="24"/>
          <w:vertAlign w:val="superscript"/>
        </w:rPr>
        <w:t>nd</w:t>
      </w:r>
      <w:r w:rsidRPr="007424A9">
        <w:rPr>
          <w:sz w:val="24"/>
          <w:szCs w:val="24"/>
        </w:rPr>
        <w:t xml:space="preserve"> Samuel 20:25 &amp; 1</w:t>
      </w:r>
      <w:r w:rsidRPr="007424A9">
        <w:rPr>
          <w:sz w:val="24"/>
          <w:szCs w:val="24"/>
          <w:vertAlign w:val="superscript"/>
        </w:rPr>
        <w:t>st</w:t>
      </w:r>
      <w:r w:rsidRPr="007424A9">
        <w:rPr>
          <w:sz w:val="24"/>
          <w:szCs w:val="24"/>
        </w:rPr>
        <w:t xml:space="preserve"> Kings 2:26-27. 7. Zadok in 1</w:t>
      </w:r>
      <w:r w:rsidRPr="007424A9">
        <w:rPr>
          <w:sz w:val="24"/>
          <w:szCs w:val="24"/>
          <w:vertAlign w:val="superscript"/>
        </w:rPr>
        <w:t>st</w:t>
      </w:r>
      <w:r w:rsidRPr="007424A9">
        <w:rPr>
          <w:sz w:val="24"/>
          <w:szCs w:val="24"/>
        </w:rPr>
        <w:t xml:space="preserve"> Kings 2:35 &amp; 1</w:t>
      </w:r>
      <w:r w:rsidRPr="007424A9">
        <w:rPr>
          <w:sz w:val="24"/>
          <w:szCs w:val="24"/>
          <w:vertAlign w:val="superscript"/>
        </w:rPr>
        <w:t>st</w:t>
      </w:r>
      <w:r w:rsidRPr="007424A9">
        <w:rPr>
          <w:sz w:val="24"/>
          <w:szCs w:val="24"/>
        </w:rPr>
        <w:t xml:space="preserve"> Chronicles 29:22. 8. Azariah in 1</w:t>
      </w:r>
      <w:r w:rsidRPr="007424A9">
        <w:rPr>
          <w:sz w:val="24"/>
          <w:szCs w:val="24"/>
          <w:vertAlign w:val="superscript"/>
        </w:rPr>
        <w:t>st</w:t>
      </w:r>
      <w:r w:rsidRPr="007424A9">
        <w:rPr>
          <w:sz w:val="24"/>
          <w:szCs w:val="24"/>
        </w:rPr>
        <w:t xml:space="preserve"> Kings 4:2. 9. Amariah in 2</w:t>
      </w:r>
      <w:r w:rsidRPr="007424A9">
        <w:rPr>
          <w:sz w:val="24"/>
          <w:szCs w:val="24"/>
          <w:vertAlign w:val="superscript"/>
        </w:rPr>
        <w:t>nd</w:t>
      </w:r>
      <w:r w:rsidRPr="007424A9">
        <w:rPr>
          <w:sz w:val="24"/>
          <w:szCs w:val="24"/>
        </w:rPr>
        <w:t xml:space="preserve"> Chronicles 19:11. 10. Jehoiada in 2</w:t>
      </w:r>
      <w:r w:rsidRPr="007424A9">
        <w:rPr>
          <w:sz w:val="24"/>
          <w:szCs w:val="24"/>
          <w:vertAlign w:val="superscript"/>
        </w:rPr>
        <w:t>nd</w:t>
      </w:r>
      <w:r w:rsidRPr="007424A9">
        <w:rPr>
          <w:sz w:val="24"/>
          <w:szCs w:val="24"/>
        </w:rPr>
        <w:t xml:space="preserve"> Kings 11:9-10, 15; 12:7, 9-10. 11. Azariah in 2</w:t>
      </w:r>
      <w:r w:rsidRPr="007424A9">
        <w:rPr>
          <w:sz w:val="24"/>
          <w:szCs w:val="24"/>
          <w:vertAlign w:val="superscript"/>
        </w:rPr>
        <w:t>nd</w:t>
      </w:r>
      <w:r w:rsidRPr="007424A9">
        <w:rPr>
          <w:sz w:val="24"/>
          <w:szCs w:val="24"/>
        </w:rPr>
        <w:t xml:space="preserve"> Chronicles 26:20. 12. Uriah in 2</w:t>
      </w:r>
      <w:r w:rsidRPr="007424A9">
        <w:rPr>
          <w:sz w:val="24"/>
          <w:szCs w:val="24"/>
          <w:vertAlign w:val="superscript"/>
        </w:rPr>
        <w:t>nd</w:t>
      </w:r>
      <w:r w:rsidRPr="007424A9">
        <w:rPr>
          <w:sz w:val="24"/>
          <w:szCs w:val="24"/>
        </w:rPr>
        <w:t xml:space="preserve"> Kings 16:10-16. 13. Hilkiah in 2</w:t>
      </w:r>
      <w:r w:rsidRPr="007424A9">
        <w:rPr>
          <w:sz w:val="24"/>
          <w:szCs w:val="24"/>
          <w:vertAlign w:val="superscript"/>
        </w:rPr>
        <w:t>nd</w:t>
      </w:r>
      <w:r w:rsidRPr="007424A9">
        <w:rPr>
          <w:sz w:val="24"/>
          <w:szCs w:val="24"/>
        </w:rPr>
        <w:t xml:space="preserve"> Kings 22:10, 12, 14; 22:4, 8; 23:4. 14. Seraiah in 2</w:t>
      </w:r>
      <w:r w:rsidRPr="007424A9">
        <w:rPr>
          <w:sz w:val="24"/>
          <w:szCs w:val="24"/>
          <w:vertAlign w:val="superscript"/>
        </w:rPr>
        <w:t>nd</w:t>
      </w:r>
      <w:r w:rsidRPr="007424A9">
        <w:rPr>
          <w:sz w:val="24"/>
          <w:szCs w:val="24"/>
        </w:rPr>
        <w:t xml:space="preserve"> Kings 25:18. 15. Joshua in Haggai 1:1, 12, 14; 2:2, 4; Ezra chapter 3 &amp; Zechariah 3:6-7; 4:14; 6:9-15. 16. Eliashib in Nehemiah 3:1, 20. 17. Simon the Just in Sirach 50:1-21. 18. Onias III in 1</w:t>
      </w:r>
      <w:r w:rsidRPr="007424A9">
        <w:rPr>
          <w:sz w:val="24"/>
          <w:szCs w:val="24"/>
          <w:vertAlign w:val="superscript"/>
        </w:rPr>
        <w:t>st</w:t>
      </w:r>
      <w:r w:rsidRPr="007424A9">
        <w:rPr>
          <w:sz w:val="24"/>
          <w:szCs w:val="24"/>
        </w:rPr>
        <w:t xml:space="preserve"> Maccabees 12:7 &amp; 2</w:t>
      </w:r>
      <w:r w:rsidRPr="007424A9">
        <w:rPr>
          <w:sz w:val="24"/>
          <w:szCs w:val="24"/>
          <w:vertAlign w:val="superscript"/>
        </w:rPr>
        <w:t>nd</w:t>
      </w:r>
      <w:r w:rsidRPr="007424A9">
        <w:rPr>
          <w:sz w:val="24"/>
          <w:szCs w:val="24"/>
        </w:rPr>
        <w:t xml:space="preserve"> Maccabees 3:1. 19. Jason in 2</w:t>
      </w:r>
      <w:r w:rsidRPr="007424A9">
        <w:rPr>
          <w:sz w:val="24"/>
          <w:szCs w:val="24"/>
          <w:vertAlign w:val="superscript"/>
        </w:rPr>
        <w:t>nd</w:t>
      </w:r>
      <w:r w:rsidRPr="007424A9">
        <w:rPr>
          <w:sz w:val="24"/>
          <w:szCs w:val="24"/>
        </w:rPr>
        <w:t xml:space="preserve"> Maccabees 4:7-10, 18-20 &amp; 4</w:t>
      </w:r>
      <w:r w:rsidRPr="007424A9">
        <w:rPr>
          <w:sz w:val="24"/>
          <w:szCs w:val="24"/>
          <w:vertAlign w:val="superscript"/>
        </w:rPr>
        <w:t>th</w:t>
      </w:r>
      <w:r w:rsidRPr="007424A9">
        <w:rPr>
          <w:sz w:val="24"/>
          <w:szCs w:val="24"/>
        </w:rPr>
        <w:t xml:space="preserve"> Maccabees 4:16. 20. Menelaus in 2</w:t>
      </w:r>
      <w:r w:rsidRPr="007424A9">
        <w:rPr>
          <w:sz w:val="24"/>
          <w:szCs w:val="24"/>
          <w:vertAlign w:val="superscript"/>
        </w:rPr>
        <w:t>nd</w:t>
      </w:r>
      <w:r w:rsidRPr="007424A9">
        <w:rPr>
          <w:sz w:val="24"/>
          <w:szCs w:val="24"/>
        </w:rPr>
        <w:t xml:space="preserve"> Maccabees 4:23-26. 21. Alcimus in 1</w:t>
      </w:r>
      <w:r w:rsidRPr="007424A9">
        <w:rPr>
          <w:sz w:val="24"/>
          <w:szCs w:val="24"/>
          <w:vertAlign w:val="superscript"/>
        </w:rPr>
        <w:t>st</w:t>
      </w:r>
      <w:r w:rsidRPr="007424A9">
        <w:rPr>
          <w:sz w:val="24"/>
          <w:szCs w:val="24"/>
        </w:rPr>
        <w:t xml:space="preserve"> Maccabees 7:9. 22. Jonathan Maccabee is in 1</w:t>
      </w:r>
      <w:r w:rsidRPr="007424A9">
        <w:rPr>
          <w:sz w:val="24"/>
          <w:szCs w:val="24"/>
          <w:vertAlign w:val="superscript"/>
        </w:rPr>
        <w:t>st</w:t>
      </w:r>
      <w:r w:rsidRPr="007424A9">
        <w:rPr>
          <w:sz w:val="24"/>
          <w:szCs w:val="24"/>
        </w:rPr>
        <w:t xml:space="preserve"> Maccabees 10:20; 14:30. 23. Simon Maccabee is in 1</w:t>
      </w:r>
      <w:r w:rsidRPr="007424A9">
        <w:rPr>
          <w:sz w:val="24"/>
          <w:szCs w:val="24"/>
          <w:vertAlign w:val="superscript"/>
        </w:rPr>
        <w:t>st</w:t>
      </w:r>
      <w:r w:rsidRPr="007424A9">
        <w:rPr>
          <w:sz w:val="24"/>
          <w:szCs w:val="24"/>
        </w:rPr>
        <w:t xml:space="preserve"> Maccabees 14:20, 24. John Hyrcanus in 1</w:t>
      </w:r>
      <w:r w:rsidRPr="007424A9">
        <w:rPr>
          <w:sz w:val="24"/>
          <w:szCs w:val="24"/>
          <w:vertAlign w:val="superscript"/>
        </w:rPr>
        <w:t>st</w:t>
      </w:r>
      <w:r w:rsidRPr="007424A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7424A9">
        <w:rPr>
          <w:sz w:val="24"/>
          <w:szCs w:val="24"/>
        </w:rPr>
        <w:lastRenderedPageBreak/>
        <w:t>to sit on His throne in Hebrews 4:14; 6:17, 20. 32. The Father Stephen Our Lord by King Solomon raising Him up to sit on His throne is in Hebrews 6:17; 8:2; 10:21 &amp; James 1:17.</w:t>
      </w:r>
    </w:p>
    <w:p w:rsidR="0000264C" w:rsidRPr="007424A9" w:rsidRDefault="0000264C" w:rsidP="0000264C">
      <w:pPr>
        <w:spacing w:line="480" w:lineRule="auto"/>
        <w:jc w:val="both"/>
        <w:rPr>
          <w:sz w:val="24"/>
          <w:szCs w:val="24"/>
        </w:rPr>
      </w:pPr>
      <w:r w:rsidRPr="007424A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0264C" w:rsidRPr="007424A9" w:rsidRDefault="0000264C" w:rsidP="0000264C">
      <w:pPr>
        <w:spacing w:line="480" w:lineRule="auto"/>
        <w:jc w:val="both"/>
        <w:rPr>
          <w:sz w:val="24"/>
          <w:szCs w:val="24"/>
        </w:rPr>
      </w:pPr>
      <w:r w:rsidRPr="007424A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7424A9">
        <w:rPr>
          <w:sz w:val="24"/>
          <w:szCs w:val="24"/>
          <w:vertAlign w:val="superscript"/>
        </w:rPr>
        <w:t>nd</w:t>
      </w:r>
      <w:r w:rsidRPr="007424A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0264C" w:rsidRPr="007424A9" w:rsidRDefault="0000264C" w:rsidP="0000264C">
      <w:pPr>
        <w:spacing w:line="480" w:lineRule="auto"/>
        <w:jc w:val="both"/>
        <w:rPr>
          <w:sz w:val="24"/>
          <w:szCs w:val="24"/>
        </w:rPr>
      </w:pPr>
      <w:r w:rsidRPr="007424A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7424A9">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0264C" w:rsidRPr="007424A9" w:rsidRDefault="0000264C" w:rsidP="0000264C">
      <w:pPr>
        <w:spacing w:line="480" w:lineRule="auto"/>
        <w:jc w:val="both"/>
        <w:rPr>
          <w:sz w:val="24"/>
          <w:szCs w:val="24"/>
        </w:rPr>
      </w:pPr>
      <w:r w:rsidRPr="007424A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7424A9">
        <w:rPr>
          <w:sz w:val="24"/>
          <w:szCs w:val="24"/>
          <w:vertAlign w:val="superscript"/>
        </w:rPr>
        <w:t>st</w:t>
      </w:r>
      <w:r w:rsidRPr="007424A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7424A9">
        <w:rPr>
          <w:sz w:val="24"/>
          <w:szCs w:val="24"/>
          <w:vertAlign w:val="superscript"/>
        </w:rPr>
        <w:t>st</w:t>
      </w:r>
      <w:r w:rsidRPr="007424A9">
        <w:rPr>
          <w:sz w:val="24"/>
          <w:szCs w:val="24"/>
        </w:rPr>
        <w:t xml:space="preserve"> Samuel 23:9-12; 30:7, 8. 6. Consecrating the Levities in Numbers 9:11-21. 7. Appointing Priests to offices is in 1</w:t>
      </w:r>
      <w:r w:rsidRPr="007424A9">
        <w:rPr>
          <w:sz w:val="24"/>
          <w:szCs w:val="24"/>
          <w:vertAlign w:val="superscript"/>
        </w:rPr>
        <w:t>st</w:t>
      </w:r>
      <w:r w:rsidRPr="007424A9">
        <w:rPr>
          <w:sz w:val="24"/>
          <w:szCs w:val="24"/>
        </w:rPr>
        <w:t xml:space="preserve"> Samuel 2:36. 8. Taking charge of money collected in the sacred treasury in 2</w:t>
      </w:r>
      <w:r w:rsidRPr="007424A9">
        <w:rPr>
          <w:sz w:val="24"/>
          <w:szCs w:val="24"/>
          <w:vertAlign w:val="superscript"/>
        </w:rPr>
        <w:t>nd</w:t>
      </w:r>
      <w:r w:rsidRPr="007424A9">
        <w:rPr>
          <w:sz w:val="24"/>
          <w:szCs w:val="24"/>
        </w:rPr>
        <w:t xml:space="preserve"> Kings 12:10; 22:4. 9. Presiding in the Superior Court is in Matthew 26:3, 57-62 &amp; </w:t>
      </w:r>
      <w:r w:rsidRPr="007424A9">
        <w:rPr>
          <w:sz w:val="24"/>
          <w:szCs w:val="24"/>
        </w:rPr>
        <w:lastRenderedPageBreak/>
        <w:t>Acts 5:21-28; 23:1-5. 10. Taking the census of the people is in Numbers 1:3. 11. Blessing the people is in Leviticus 9:22, 23. Sometimes enabled to prophesy is in John 11:49-52. Assisted by a Deputy is in 2</w:t>
      </w:r>
      <w:r w:rsidRPr="007424A9">
        <w:rPr>
          <w:sz w:val="24"/>
          <w:szCs w:val="24"/>
          <w:vertAlign w:val="superscript"/>
        </w:rPr>
        <w:t>nd</w:t>
      </w:r>
      <w:r w:rsidRPr="007424A9">
        <w:rPr>
          <w:sz w:val="24"/>
          <w:szCs w:val="24"/>
        </w:rPr>
        <w:t xml:space="preserve"> Samuel 15:24 &amp; Luke 3:2. The Deputy of the High Priest is called: A. The Second Priest in 2</w:t>
      </w:r>
      <w:r w:rsidRPr="007424A9">
        <w:rPr>
          <w:sz w:val="24"/>
          <w:szCs w:val="24"/>
          <w:vertAlign w:val="superscript"/>
        </w:rPr>
        <w:t>nd</w:t>
      </w:r>
      <w:r w:rsidRPr="007424A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7424A9">
        <w:rPr>
          <w:sz w:val="24"/>
          <w:szCs w:val="24"/>
          <w:vertAlign w:val="superscript"/>
        </w:rPr>
        <w:t>st</w:t>
      </w:r>
      <w:r w:rsidRPr="007424A9">
        <w:rPr>
          <w:sz w:val="24"/>
          <w:szCs w:val="24"/>
        </w:rPr>
        <w:t xml:space="preserve"> Samuel 2:27-36. Sometimes deposed by Kings because of political affiliations is in 1</w:t>
      </w:r>
      <w:r w:rsidRPr="007424A9">
        <w:rPr>
          <w:sz w:val="24"/>
          <w:szCs w:val="24"/>
          <w:vertAlign w:val="superscript"/>
        </w:rPr>
        <w:t>st</w:t>
      </w:r>
      <w:r w:rsidRPr="007424A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7424A9">
        <w:rPr>
          <w:sz w:val="24"/>
          <w:szCs w:val="24"/>
        </w:rPr>
        <w:lastRenderedPageBreak/>
        <w:t>and sympathy for the weak and ignorant is in Hebrews 4:15; 5:1, 2. 8. Marrying a Virgin which is New Jerusalem is in Revelation 21:2-22:21; Leviticus 21:13, 14 &amp; 2</w:t>
      </w:r>
      <w:r w:rsidRPr="007424A9">
        <w:rPr>
          <w:sz w:val="24"/>
          <w:szCs w:val="24"/>
          <w:vertAlign w:val="superscript"/>
        </w:rPr>
        <w:t>nd</w:t>
      </w:r>
      <w:r w:rsidRPr="007424A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0264C" w:rsidRPr="007424A9" w:rsidRDefault="0000264C" w:rsidP="0000264C">
      <w:pPr>
        <w:spacing w:line="480" w:lineRule="auto"/>
        <w:jc w:val="center"/>
        <w:rPr>
          <w:b/>
          <w:sz w:val="24"/>
          <w:szCs w:val="24"/>
        </w:rPr>
      </w:pPr>
      <w:r w:rsidRPr="007424A9">
        <w:rPr>
          <w:b/>
          <w:sz w:val="24"/>
          <w:szCs w:val="24"/>
        </w:rPr>
        <w:t>The Godly Sergeants</w:t>
      </w:r>
    </w:p>
    <w:p w:rsidR="0000264C" w:rsidRPr="007424A9" w:rsidRDefault="0000264C" w:rsidP="0000264C">
      <w:pPr>
        <w:spacing w:line="480" w:lineRule="auto"/>
        <w:jc w:val="both"/>
        <w:rPr>
          <w:sz w:val="24"/>
          <w:szCs w:val="24"/>
        </w:rPr>
      </w:pPr>
      <w:r w:rsidRPr="007424A9">
        <w:rPr>
          <w:sz w:val="24"/>
          <w:szCs w:val="24"/>
        </w:rPr>
        <w:t>Sergeants are also known as Priests. The Sergeants Institution [NCO Corps-Noncommissioned Officers] in the OT: Pagan Sergeants in the OT is in 1</w:t>
      </w:r>
      <w:r w:rsidRPr="007424A9">
        <w:rPr>
          <w:sz w:val="24"/>
          <w:szCs w:val="24"/>
          <w:vertAlign w:val="superscript"/>
        </w:rPr>
        <w:t>st</w:t>
      </w:r>
      <w:r w:rsidRPr="007424A9">
        <w:rPr>
          <w:sz w:val="24"/>
          <w:szCs w:val="24"/>
        </w:rPr>
        <w:t xml:space="preserve"> Samuel 6:1-2; 2</w:t>
      </w:r>
      <w:r w:rsidRPr="007424A9">
        <w:rPr>
          <w:sz w:val="24"/>
          <w:szCs w:val="24"/>
          <w:vertAlign w:val="superscript"/>
        </w:rPr>
        <w:t>nd</w:t>
      </w:r>
      <w:r w:rsidRPr="007424A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7424A9">
        <w:rPr>
          <w:sz w:val="24"/>
          <w:szCs w:val="24"/>
          <w:vertAlign w:val="superscript"/>
        </w:rPr>
        <w:t>st</w:t>
      </w:r>
      <w:r w:rsidRPr="007424A9">
        <w:rPr>
          <w:sz w:val="24"/>
          <w:szCs w:val="24"/>
        </w:rPr>
        <w:t xml:space="preserve"> Chronicles 6:49; Exodus 6:16-20; 28:1; 29:44; 30:30; Numbers 16:40; Jeremiah 33:21 &amp; Deuteronomy 18:1. Micah’s Sergeant is in Judges 17:13. The Shiloh Priesthood or NCO Corps is in 1</w:t>
      </w:r>
      <w:r w:rsidRPr="007424A9">
        <w:rPr>
          <w:sz w:val="24"/>
          <w:szCs w:val="24"/>
          <w:vertAlign w:val="superscript"/>
        </w:rPr>
        <w:t>st</w:t>
      </w:r>
      <w:r w:rsidRPr="007424A9">
        <w:rPr>
          <w:sz w:val="24"/>
          <w:szCs w:val="24"/>
        </w:rPr>
        <w:t xml:space="preserve"> Chronicles 6:27; 24:3. The Sergeants of Dan is in Judges 18:30. The Descendants of Zadok is in Ezekiel 44:15-16; 2</w:t>
      </w:r>
      <w:r w:rsidRPr="007424A9">
        <w:rPr>
          <w:sz w:val="24"/>
          <w:szCs w:val="24"/>
          <w:vertAlign w:val="superscript"/>
        </w:rPr>
        <w:t>nd</w:t>
      </w:r>
      <w:r w:rsidRPr="007424A9">
        <w:rPr>
          <w:sz w:val="24"/>
          <w:szCs w:val="24"/>
        </w:rPr>
        <w:t xml:space="preserve"> Samuel 8:17 &amp; 1</w:t>
      </w:r>
      <w:r w:rsidRPr="007424A9">
        <w:rPr>
          <w:sz w:val="24"/>
          <w:szCs w:val="24"/>
          <w:vertAlign w:val="superscript"/>
        </w:rPr>
        <w:t>st</w:t>
      </w:r>
      <w:r w:rsidRPr="007424A9">
        <w:rPr>
          <w:sz w:val="24"/>
          <w:szCs w:val="24"/>
        </w:rPr>
        <w:t xml:space="preserve"> Chronicles 6:50-</w:t>
      </w:r>
      <w:r w:rsidRPr="007424A9">
        <w:rPr>
          <w:sz w:val="24"/>
          <w:szCs w:val="24"/>
        </w:rPr>
        <w:lastRenderedPageBreak/>
        <w:t>53; 24:3. The Criticism of the Sergeants Appointments that were not Levitical is in 1</w:t>
      </w:r>
      <w:r w:rsidRPr="007424A9">
        <w:rPr>
          <w:sz w:val="24"/>
          <w:szCs w:val="24"/>
          <w:vertAlign w:val="superscript"/>
        </w:rPr>
        <w:t>st</w:t>
      </w:r>
      <w:r w:rsidRPr="007424A9">
        <w:rPr>
          <w:sz w:val="24"/>
          <w:szCs w:val="24"/>
        </w:rPr>
        <w:t xml:space="preserve"> Kings 12:31; 13:33 &amp; 2</w:t>
      </w:r>
      <w:r w:rsidRPr="007424A9">
        <w:rPr>
          <w:sz w:val="24"/>
          <w:szCs w:val="24"/>
          <w:vertAlign w:val="superscript"/>
        </w:rPr>
        <w:t>nd</w:t>
      </w:r>
      <w:r w:rsidRPr="007424A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0264C" w:rsidRPr="007424A9" w:rsidRDefault="0000264C" w:rsidP="0000264C">
      <w:pPr>
        <w:spacing w:line="480" w:lineRule="auto"/>
        <w:jc w:val="both"/>
        <w:rPr>
          <w:sz w:val="24"/>
          <w:szCs w:val="24"/>
        </w:rPr>
      </w:pPr>
      <w:r w:rsidRPr="007424A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7424A9">
        <w:rPr>
          <w:sz w:val="24"/>
          <w:szCs w:val="24"/>
          <w:vertAlign w:val="superscript"/>
        </w:rPr>
        <w:t>st</w:t>
      </w:r>
      <w:r w:rsidRPr="007424A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7424A9">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7424A9">
        <w:rPr>
          <w:sz w:val="24"/>
          <w:szCs w:val="24"/>
          <w:vertAlign w:val="superscript"/>
        </w:rPr>
        <w:t>st</w:t>
      </w:r>
      <w:r w:rsidRPr="007424A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7424A9">
        <w:rPr>
          <w:sz w:val="24"/>
          <w:szCs w:val="24"/>
          <w:vertAlign w:val="superscript"/>
        </w:rPr>
        <w:t>nd</w:t>
      </w:r>
      <w:r w:rsidRPr="007424A9">
        <w:rPr>
          <w:sz w:val="24"/>
          <w:szCs w:val="24"/>
        </w:rPr>
        <w:t xml:space="preserve"> Chronicles 19:8 &amp; Ezekiel 44:24. As Encouragers in Fights, Battles and Wars to Win and be Courageous &amp; Victorious is in Numbers 10:8; Joshua 6:4 &amp; 2</w:t>
      </w:r>
      <w:r w:rsidRPr="007424A9">
        <w:rPr>
          <w:sz w:val="24"/>
          <w:szCs w:val="24"/>
          <w:vertAlign w:val="superscript"/>
        </w:rPr>
        <w:t>nd</w:t>
      </w:r>
      <w:r w:rsidRPr="007424A9">
        <w:rPr>
          <w:sz w:val="24"/>
          <w:szCs w:val="24"/>
        </w:rPr>
        <w:t xml:space="preserve"> Chronicles 13:12. The Prophetic Criticism of the Sergeants is in Lamentations 4:13; Jeremiah 2:8; 6:13; Ezekiel 7:26; 22:26; Hosea 4:6-9; 6:9 &amp; Zephaniah 3:4. </w:t>
      </w:r>
    </w:p>
    <w:p w:rsidR="0000264C" w:rsidRPr="007424A9" w:rsidRDefault="0000264C" w:rsidP="0000264C">
      <w:pPr>
        <w:spacing w:line="480" w:lineRule="auto"/>
        <w:jc w:val="both"/>
        <w:rPr>
          <w:sz w:val="24"/>
          <w:szCs w:val="24"/>
        </w:rPr>
      </w:pPr>
      <w:r w:rsidRPr="007424A9">
        <w:rPr>
          <w:sz w:val="24"/>
          <w:szCs w:val="24"/>
        </w:rPr>
        <w:t>The Sergeant Types in the NT: Pagan Sergeants is in Acts 14:13. Jewish Sergeants: The Chief Sergeants is in Matthew 16:21. The Sadducees is in Acts 5:17. Zechariah in 1</w:t>
      </w:r>
      <w:r w:rsidRPr="007424A9">
        <w:rPr>
          <w:sz w:val="24"/>
          <w:szCs w:val="24"/>
          <w:vertAlign w:val="superscript"/>
        </w:rPr>
        <w:t>st</w:t>
      </w:r>
      <w:r w:rsidRPr="007424A9">
        <w:rPr>
          <w:sz w:val="24"/>
          <w:szCs w:val="24"/>
        </w:rPr>
        <w:t xml:space="preserve"> Chronicles 24:10 &amp; Luke 1:5. Emissaries to the Lord John is in John 1:19; 2</w:t>
      </w:r>
      <w:r w:rsidRPr="007424A9">
        <w:rPr>
          <w:sz w:val="24"/>
          <w:szCs w:val="24"/>
          <w:vertAlign w:val="superscript"/>
        </w:rPr>
        <w:t>nd</w:t>
      </w:r>
      <w:r w:rsidRPr="007424A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7424A9">
        <w:rPr>
          <w:sz w:val="24"/>
          <w:szCs w:val="24"/>
          <w:vertAlign w:val="superscript"/>
        </w:rPr>
        <w:t>st</w:t>
      </w:r>
      <w:r w:rsidRPr="007424A9">
        <w:rPr>
          <w:sz w:val="24"/>
          <w:szCs w:val="24"/>
        </w:rPr>
        <w:t xml:space="preserve"> Peter 2:5, 9. </w:t>
      </w:r>
    </w:p>
    <w:p w:rsidR="0000264C" w:rsidRPr="007424A9" w:rsidRDefault="0000264C" w:rsidP="0000264C">
      <w:pPr>
        <w:spacing w:line="480" w:lineRule="auto"/>
        <w:jc w:val="both"/>
        <w:rPr>
          <w:sz w:val="24"/>
          <w:szCs w:val="24"/>
        </w:rPr>
      </w:pPr>
      <w:r w:rsidRPr="007424A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7424A9">
        <w:rPr>
          <w:sz w:val="24"/>
          <w:szCs w:val="24"/>
          <w:vertAlign w:val="superscript"/>
        </w:rPr>
        <w:t>nd</w:t>
      </w:r>
      <w:r w:rsidRPr="007424A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7424A9">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7424A9">
        <w:rPr>
          <w:sz w:val="24"/>
          <w:szCs w:val="24"/>
          <w:vertAlign w:val="superscript"/>
        </w:rPr>
        <w:t>st</w:t>
      </w:r>
      <w:r w:rsidRPr="007424A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7424A9">
        <w:rPr>
          <w:sz w:val="24"/>
          <w:szCs w:val="24"/>
          <w:vertAlign w:val="superscript"/>
        </w:rPr>
        <w:t>st</w:t>
      </w:r>
      <w:r w:rsidRPr="007424A9">
        <w:rPr>
          <w:sz w:val="24"/>
          <w:szCs w:val="24"/>
        </w:rPr>
        <w:t xml:space="preserve"> Corinthians 15:1-5; 2</w:t>
      </w:r>
      <w:r w:rsidRPr="007424A9">
        <w:rPr>
          <w:sz w:val="24"/>
          <w:szCs w:val="24"/>
          <w:vertAlign w:val="superscript"/>
        </w:rPr>
        <w:t>nd</w:t>
      </w:r>
      <w:r w:rsidRPr="007424A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0264C" w:rsidRPr="007424A9" w:rsidRDefault="0000264C" w:rsidP="0000264C">
      <w:pPr>
        <w:spacing w:line="480" w:lineRule="auto"/>
        <w:jc w:val="center"/>
        <w:rPr>
          <w:b/>
          <w:sz w:val="24"/>
          <w:szCs w:val="24"/>
        </w:rPr>
      </w:pPr>
      <w:r w:rsidRPr="007424A9">
        <w:rPr>
          <w:b/>
          <w:sz w:val="24"/>
          <w:szCs w:val="24"/>
        </w:rPr>
        <w:t>THE FATHER STEPHEN’S INTELLIGENCE TO THE AUTHORITATIVE FIGURES FOR 1 MINUTE</w:t>
      </w:r>
    </w:p>
    <w:p w:rsidR="0000264C" w:rsidRPr="007424A9" w:rsidRDefault="0000264C" w:rsidP="0000264C">
      <w:pPr>
        <w:spacing w:line="480" w:lineRule="auto"/>
        <w:jc w:val="both"/>
        <w:rPr>
          <w:sz w:val="24"/>
          <w:szCs w:val="24"/>
        </w:rPr>
      </w:pPr>
      <w:r w:rsidRPr="007424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424A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t xml:space="preserve">Plus the Incommunicable Attributes was infallibly &amp; inerrantly in force by the Lord Yahweh for the Father Stephen Our Lord from 0% to 99.99% in John 8:58. This means in Acts chapter 6:12 </w:t>
      </w:r>
      <w:r w:rsidRPr="007424A9">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0264C" w:rsidRPr="007424A9" w:rsidRDefault="0000264C" w:rsidP="0000264C">
      <w:pPr>
        <w:spacing w:line="480" w:lineRule="auto"/>
        <w:jc w:val="both"/>
        <w:rPr>
          <w:sz w:val="24"/>
          <w:szCs w:val="24"/>
        </w:rPr>
      </w:pPr>
      <w:r w:rsidRPr="007424A9">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7424A9">
        <w:rPr>
          <w:sz w:val="24"/>
          <w:szCs w:val="24"/>
        </w:rPr>
        <w:lastRenderedPageBreak/>
        <w:t>the Christ (2</w:t>
      </w:r>
      <w:r w:rsidRPr="007424A9">
        <w:rPr>
          <w:sz w:val="24"/>
          <w:szCs w:val="24"/>
          <w:vertAlign w:val="superscript"/>
        </w:rPr>
        <w:t>nd</w:t>
      </w:r>
      <w:r w:rsidRPr="007424A9">
        <w:rPr>
          <w:sz w:val="24"/>
          <w:szCs w:val="24"/>
        </w:rPr>
        <w:t xml:space="preserve"> Single Lord called Wisdom) never dies because the Holy Biblical Law declares that but the Lord Steve (1</w:t>
      </w:r>
      <w:r w:rsidRPr="007424A9">
        <w:rPr>
          <w:sz w:val="24"/>
          <w:szCs w:val="24"/>
          <w:vertAlign w:val="superscript"/>
        </w:rPr>
        <w:t>st</w:t>
      </w:r>
      <w:r w:rsidRPr="007424A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0264C" w:rsidRPr="007424A9" w:rsidRDefault="0000264C" w:rsidP="0000264C">
      <w:pPr>
        <w:spacing w:line="480" w:lineRule="auto"/>
        <w:jc w:val="both"/>
        <w:rPr>
          <w:sz w:val="24"/>
          <w:szCs w:val="24"/>
        </w:rPr>
      </w:pPr>
      <w:r w:rsidRPr="007424A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424A9">
        <w:rPr>
          <w:sz w:val="24"/>
          <w:szCs w:val="24"/>
          <w:vertAlign w:val="superscript"/>
        </w:rPr>
        <w:t>nd</w:t>
      </w:r>
      <w:r w:rsidRPr="007424A9">
        <w:rPr>
          <w:sz w:val="24"/>
          <w:szCs w:val="24"/>
        </w:rPr>
        <w:t xml:space="preserve"> Single Serpent Lucifer) never dies because the Holy Biblical Law declares that but the Lord Barabbas (1</w:t>
      </w:r>
      <w:r w:rsidRPr="007424A9">
        <w:rPr>
          <w:sz w:val="24"/>
          <w:szCs w:val="24"/>
          <w:vertAlign w:val="superscript"/>
        </w:rPr>
        <w:t>st</w:t>
      </w:r>
      <w:r w:rsidRPr="007424A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0264C" w:rsidRPr="007424A9" w:rsidRDefault="0000264C" w:rsidP="0000264C">
      <w:pPr>
        <w:spacing w:line="480" w:lineRule="auto"/>
        <w:jc w:val="both"/>
        <w:rPr>
          <w:sz w:val="24"/>
          <w:szCs w:val="24"/>
        </w:rPr>
      </w:pPr>
      <w:r w:rsidRPr="007424A9">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7424A9">
        <w:rPr>
          <w:sz w:val="24"/>
          <w:szCs w:val="24"/>
        </w:rPr>
        <w:lastRenderedPageBreak/>
        <w:t>the Lord Jesus as the Christ (2</w:t>
      </w:r>
      <w:r w:rsidRPr="007424A9">
        <w:rPr>
          <w:sz w:val="24"/>
          <w:szCs w:val="24"/>
          <w:vertAlign w:val="superscript"/>
        </w:rPr>
        <w:t>nd</w:t>
      </w:r>
      <w:r w:rsidRPr="007424A9">
        <w:rPr>
          <w:sz w:val="24"/>
          <w:szCs w:val="24"/>
        </w:rPr>
        <w:t xml:space="preserve"> Single Man Adam) never dies because the Holy Biblical Law declares that in Hebrews 13:8 but the Lord Barabbas (1</w:t>
      </w:r>
      <w:r w:rsidRPr="007424A9">
        <w:rPr>
          <w:sz w:val="24"/>
          <w:szCs w:val="24"/>
          <w:vertAlign w:val="superscript"/>
        </w:rPr>
        <w:t>st</w:t>
      </w:r>
      <w:r w:rsidRPr="007424A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0264C" w:rsidRPr="007424A9" w:rsidRDefault="0000264C" w:rsidP="0000264C">
      <w:pPr>
        <w:spacing w:line="480" w:lineRule="auto"/>
        <w:jc w:val="both"/>
        <w:rPr>
          <w:sz w:val="24"/>
          <w:szCs w:val="24"/>
        </w:rPr>
      </w:pPr>
      <w:r w:rsidRPr="007424A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424A9">
        <w:rPr>
          <w:sz w:val="24"/>
          <w:szCs w:val="24"/>
          <w:vertAlign w:val="superscript"/>
        </w:rPr>
        <w:t>nd</w:t>
      </w:r>
      <w:r w:rsidRPr="007424A9">
        <w:rPr>
          <w:sz w:val="24"/>
          <w:szCs w:val="24"/>
        </w:rPr>
        <w:t xml:space="preserve"> Single Woman Eve) never dies because the Holy Biblical Law declares that but the Lord Barabbas (1</w:t>
      </w:r>
      <w:r w:rsidRPr="007424A9">
        <w:rPr>
          <w:sz w:val="24"/>
          <w:szCs w:val="24"/>
          <w:vertAlign w:val="superscript"/>
        </w:rPr>
        <w:t>st</w:t>
      </w:r>
      <w:r w:rsidRPr="007424A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0264C" w:rsidRPr="007424A9" w:rsidRDefault="0000264C" w:rsidP="0000264C">
      <w:pPr>
        <w:spacing w:line="480" w:lineRule="auto"/>
        <w:jc w:val="both"/>
        <w:rPr>
          <w:sz w:val="24"/>
          <w:szCs w:val="24"/>
        </w:rPr>
      </w:pPr>
      <w:r w:rsidRPr="007424A9">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7424A9">
        <w:rPr>
          <w:sz w:val="24"/>
          <w:szCs w:val="24"/>
        </w:rPr>
        <w:lastRenderedPageBreak/>
        <w:t>upon it which does not see corruption and the Lord Barabbas looks upon it which sees corruption. This means that the Lord Peter as the Christ (2</w:t>
      </w:r>
      <w:r w:rsidRPr="007424A9">
        <w:rPr>
          <w:sz w:val="24"/>
          <w:szCs w:val="24"/>
          <w:vertAlign w:val="superscript"/>
        </w:rPr>
        <w:t>nd</w:t>
      </w:r>
      <w:r w:rsidRPr="007424A9">
        <w:rPr>
          <w:sz w:val="24"/>
          <w:szCs w:val="24"/>
        </w:rPr>
        <w:t xml:space="preserve"> Single Child Cain) never dies because the Holy Biblical Law declares that but the Lord Barabbas (1</w:t>
      </w:r>
      <w:r w:rsidRPr="007424A9">
        <w:rPr>
          <w:sz w:val="24"/>
          <w:szCs w:val="24"/>
          <w:vertAlign w:val="superscript"/>
        </w:rPr>
        <w:t>st</w:t>
      </w:r>
      <w:r w:rsidRPr="007424A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0264C" w:rsidRPr="007424A9" w:rsidRDefault="0000264C" w:rsidP="0000264C">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7424A9">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0264C" w:rsidRPr="007424A9" w:rsidRDefault="0000264C" w:rsidP="0000264C">
      <w:pPr>
        <w:spacing w:line="480" w:lineRule="auto"/>
        <w:jc w:val="both"/>
        <w:rPr>
          <w:sz w:val="24"/>
          <w:szCs w:val="24"/>
        </w:rPr>
      </w:pPr>
      <w:r w:rsidRPr="007424A9">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0264C" w:rsidRPr="007424A9" w:rsidRDefault="0000264C" w:rsidP="0000264C">
      <w:pPr>
        <w:spacing w:line="480" w:lineRule="auto"/>
        <w:jc w:val="both"/>
        <w:rPr>
          <w:sz w:val="24"/>
          <w:szCs w:val="24"/>
        </w:rPr>
      </w:pPr>
      <w:r w:rsidRPr="007424A9">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 xml:space="preserve">Known Holy Law Love </w:t>
      </w:r>
      <w:r w:rsidRPr="007424A9">
        <w:rPr>
          <w:b/>
          <w:sz w:val="24"/>
          <w:szCs w:val="24"/>
        </w:rPr>
        <w:lastRenderedPageBreak/>
        <w:t>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w:t>
      </w:r>
      <w:r w:rsidRPr="007424A9">
        <w:rPr>
          <w:sz w:val="24"/>
          <w:szCs w:val="24"/>
        </w:rPr>
        <w:lastRenderedPageBreak/>
        <w:t>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0264C" w:rsidRPr="007424A9" w:rsidRDefault="0000264C" w:rsidP="0000264C">
      <w:pPr>
        <w:spacing w:line="480" w:lineRule="auto"/>
        <w:jc w:val="center"/>
        <w:rPr>
          <w:b/>
          <w:sz w:val="24"/>
          <w:szCs w:val="24"/>
        </w:rPr>
      </w:pPr>
      <w:r w:rsidRPr="007424A9">
        <w:rPr>
          <w:b/>
          <w:sz w:val="24"/>
          <w:szCs w:val="24"/>
        </w:rPr>
        <w:t>The Ten Main Prisons from Highest to Lowest of the Lord Lucifer’s Party in Hell</w:t>
      </w:r>
    </w:p>
    <w:p w:rsidR="0000264C" w:rsidRPr="007424A9" w:rsidRDefault="0000264C" w:rsidP="0000264C">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Master Prison Key in Israel for 1 month</w:t>
      </w:r>
    </w:p>
    <w:p w:rsidR="0000264C" w:rsidRPr="007424A9" w:rsidRDefault="0000264C" w:rsidP="0000264C">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Master Prison Key unlocks or locks the Highest Prison in Hell of Mystery, Babylon the Great, the Mother of Harlots and the Abominations of the Earth concerning Israel by the Incurable Wounds in Micah 1:9.</w:t>
      </w:r>
    </w:p>
    <w:p w:rsidR="0000264C" w:rsidRPr="007424A9" w:rsidRDefault="0000264C" w:rsidP="0000264C">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Master Prison Key in Rome for 1 year</w:t>
      </w:r>
    </w:p>
    <w:p w:rsidR="0000264C" w:rsidRPr="007424A9" w:rsidRDefault="0000264C" w:rsidP="0000264C">
      <w:pPr>
        <w:spacing w:line="480" w:lineRule="auto"/>
        <w:jc w:val="both"/>
        <w:rPr>
          <w:sz w:val="24"/>
          <w:szCs w:val="24"/>
        </w:rPr>
      </w:pPr>
      <w:r w:rsidRPr="007424A9">
        <w:rPr>
          <w:sz w:val="24"/>
          <w:szCs w:val="24"/>
        </w:rPr>
        <w:t>The 2</w:t>
      </w:r>
      <w:r w:rsidRPr="007424A9">
        <w:rPr>
          <w:sz w:val="24"/>
          <w:szCs w:val="24"/>
          <w:vertAlign w:val="superscript"/>
        </w:rPr>
        <w:t>nd</w:t>
      </w:r>
      <w:r w:rsidRPr="007424A9">
        <w:rPr>
          <w:sz w:val="24"/>
          <w:szCs w:val="24"/>
        </w:rPr>
        <w:t xml:space="preserve"> Master Prison Key unlocks or locks the Prison in Hell of the Beast of the Earth---the Giant Behemoth concerning Rome by the Incurable Sorrow in Jeremiah 30:15. </w:t>
      </w:r>
    </w:p>
    <w:p w:rsidR="0000264C" w:rsidRPr="007424A9" w:rsidRDefault="0000264C" w:rsidP="0000264C">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Master Prison Key in Shinar for 2 years</w:t>
      </w:r>
    </w:p>
    <w:p w:rsidR="0000264C" w:rsidRPr="007424A9" w:rsidRDefault="0000264C" w:rsidP="0000264C">
      <w:pPr>
        <w:spacing w:line="480" w:lineRule="auto"/>
        <w:jc w:val="both"/>
        <w:rPr>
          <w:sz w:val="24"/>
          <w:szCs w:val="24"/>
        </w:rPr>
      </w:pPr>
      <w:r w:rsidRPr="007424A9">
        <w:rPr>
          <w:sz w:val="24"/>
          <w:szCs w:val="24"/>
        </w:rPr>
        <w:t>The 3</w:t>
      </w:r>
      <w:r w:rsidRPr="007424A9">
        <w:rPr>
          <w:sz w:val="24"/>
          <w:szCs w:val="24"/>
          <w:vertAlign w:val="superscript"/>
        </w:rPr>
        <w:t>rd</w:t>
      </w:r>
      <w:r w:rsidRPr="007424A9">
        <w:rPr>
          <w:sz w:val="24"/>
          <w:szCs w:val="24"/>
        </w:rPr>
        <w:t xml:space="preserve"> Master Prison Key unlocks or locks the Prison in Hell of the Beast of the Sea---Leviathan concerning Shinar by the Incurable Severe Wound Affliction in Jeremiah 30:12. </w:t>
      </w:r>
    </w:p>
    <w:p w:rsidR="0000264C" w:rsidRPr="007424A9" w:rsidRDefault="0000264C" w:rsidP="0000264C">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Master Prison Key in Sheshach for 3 years</w:t>
      </w:r>
    </w:p>
    <w:p w:rsidR="0000264C" w:rsidRPr="007424A9" w:rsidRDefault="0000264C" w:rsidP="0000264C">
      <w:pPr>
        <w:spacing w:line="480" w:lineRule="auto"/>
        <w:jc w:val="both"/>
        <w:rPr>
          <w:sz w:val="24"/>
          <w:szCs w:val="24"/>
        </w:rPr>
      </w:pPr>
      <w:r w:rsidRPr="007424A9">
        <w:rPr>
          <w:sz w:val="24"/>
          <w:szCs w:val="24"/>
        </w:rPr>
        <w:t>The 4</w:t>
      </w:r>
      <w:r w:rsidRPr="007424A9">
        <w:rPr>
          <w:sz w:val="24"/>
          <w:szCs w:val="24"/>
          <w:vertAlign w:val="superscript"/>
        </w:rPr>
        <w:t>th</w:t>
      </w:r>
      <w:r w:rsidRPr="007424A9">
        <w:rPr>
          <w:sz w:val="24"/>
          <w:szCs w:val="24"/>
        </w:rPr>
        <w:t xml:space="preserve"> Master Prison Key unlocks or locks the Prison in Hell of the Scarlet Colored Beast---the Great Red Dragon concerning Sheshach by the Incurable Wound in Jeremiah 15:18. </w:t>
      </w:r>
    </w:p>
    <w:p w:rsidR="0000264C" w:rsidRPr="007424A9" w:rsidRDefault="0000264C" w:rsidP="0000264C">
      <w:pPr>
        <w:spacing w:line="480" w:lineRule="auto"/>
        <w:jc w:val="center"/>
        <w:rPr>
          <w:b/>
          <w:sz w:val="24"/>
          <w:szCs w:val="24"/>
        </w:rPr>
      </w:pPr>
      <w:r w:rsidRPr="007424A9">
        <w:rPr>
          <w:b/>
          <w:sz w:val="24"/>
          <w:szCs w:val="24"/>
        </w:rPr>
        <w:t>5</w:t>
      </w:r>
      <w:r w:rsidRPr="007424A9">
        <w:rPr>
          <w:b/>
          <w:sz w:val="24"/>
          <w:szCs w:val="24"/>
          <w:vertAlign w:val="superscript"/>
        </w:rPr>
        <w:t>th</w:t>
      </w:r>
      <w:r w:rsidRPr="007424A9">
        <w:rPr>
          <w:b/>
          <w:sz w:val="24"/>
          <w:szCs w:val="24"/>
        </w:rPr>
        <w:t xml:space="preserve"> Prison Key in Confusion for 4 years</w:t>
      </w:r>
    </w:p>
    <w:p w:rsidR="0000264C" w:rsidRPr="007424A9" w:rsidRDefault="0000264C" w:rsidP="0000264C">
      <w:pPr>
        <w:spacing w:line="480" w:lineRule="auto"/>
        <w:jc w:val="both"/>
        <w:rPr>
          <w:sz w:val="24"/>
          <w:szCs w:val="24"/>
        </w:rPr>
      </w:pPr>
      <w:r w:rsidRPr="007424A9">
        <w:rPr>
          <w:sz w:val="24"/>
          <w:szCs w:val="24"/>
        </w:rPr>
        <w:lastRenderedPageBreak/>
        <w:t>The 5</w:t>
      </w:r>
      <w:r w:rsidRPr="007424A9">
        <w:rPr>
          <w:sz w:val="24"/>
          <w:szCs w:val="24"/>
          <w:vertAlign w:val="superscript"/>
        </w:rPr>
        <w:t>th</w:t>
      </w:r>
      <w:r w:rsidRPr="007424A9">
        <w:rPr>
          <w:sz w:val="24"/>
          <w:szCs w:val="24"/>
        </w:rPr>
        <w:t xml:space="preserve"> Master Prison Key unlocks or locks the Prison in Hell of the False Prophet the Second Beast concerning Confusion by the Incurable Intestines Bowel Disease in 2</w:t>
      </w:r>
      <w:r w:rsidRPr="007424A9">
        <w:rPr>
          <w:sz w:val="24"/>
          <w:szCs w:val="24"/>
          <w:vertAlign w:val="superscript"/>
        </w:rPr>
        <w:t>nd</w:t>
      </w:r>
      <w:r w:rsidRPr="007424A9">
        <w:rPr>
          <w:sz w:val="24"/>
          <w:szCs w:val="24"/>
        </w:rPr>
        <w:t xml:space="preserve"> Chronicles 21:18.</w:t>
      </w:r>
    </w:p>
    <w:p w:rsidR="0000264C" w:rsidRPr="007424A9" w:rsidRDefault="0000264C" w:rsidP="0000264C">
      <w:pPr>
        <w:spacing w:line="480" w:lineRule="auto"/>
        <w:jc w:val="center"/>
        <w:rPr>
          <w:b/>
          <w:sz w:val="24"/>
          <w:szCs w:val="24"/>
        </w:rPr>
      </w:pPr>
      <w:r w:rsidRPr="007424A9">
        <w:rPr>
          <w:b/>
          <w:sz w:val="24"/>
          <w:szCs w:val="24"/>
        </w:rPr>
        <w:t>6</w:t>
      </w:r>
      <w:r w:rsidRPr="007424A9">
        <w:rPr>
          <w:b/>
          <w:sz w:val="24"/>
          <w:szCs w:val="24"/>
          <w:vertAlign w:val="superscript"/>
        </w:rPr>
        <w:t>th</w:t>
      </w:r>
      <w:r w:rsidRPr="007424A9">
        <w:rPr>
          <w:b/>
          <w:sz w:val="24"/>
          <w:szCs w:val="24"/>
        </w:rPr>
        <w:t xml:space="preserve"> Prison Key in Chaos for 5 years</w:t>
      </w:r>
    </w:p>
    <w:p w:rsidR="0000264C" w:rsidRPr="007424A9" w:rsidRDefault="0000264C" w:rsidP="0000264C">
      <w:pPr>
        <w:spacing w:line="480" w:lineRule="auto"/>
        <w:jc w:val="both"/>
        <w:rPr>
          <w:sz w:val="24"/>
          <w:szCs w:val="24"/>
        </w:rPr>
      </w:pPr>
      <w:r w:rsidRPr="007424A9">
        <w:rPr>
          <w:sz w:val="24"/>
          <w:szCs w:val="24"/>
        </w:rPr>
        <w:t>The 6</w:t>
      </w:r>
      <w:r w:rsidRPr="007424A9">
        <w:rPr>
          <w:sz w:val="24"/>
          <w:szCs w:val="24"/>
          <w:vertAlign w:val="superscript"/>
        </w:rPr>
        <w:t>th</w:t>
      </w:r>
      <w:r w:rsidRPr="007424A9">
        <w:rPr>
          <w:sz w:val="24"/>
          <w:szCs w:val="24"/>
        </w:rPr>
        <w:t xml:space="preserve"> Master Prison Key unlocks or locks the Prison in Hell of the Antichrist the First beast concerning Chaos by the Incurable Plagues in Judith 5:12.   </w:t>
      </w:r>
    </w:p>
    <w:p w:rsidR="0000264C" w:rsidRPr="007424A9" w:rsidRDefault="0000264C" w:rsidP="0000264C">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Prison Key in Babel for 6 years</w:t>
      </w:r>
    </w:p>
    <w:p w:rsidR="0000264C" w:rsidRPr="007424A9" w:rsidRDefault="0000264C" w:rsidP="0000264C">
      <w:pPr>
        <w:spacing w:line="480" w:lineRule="auto"/>
        <w:jc w:val="both"/>
        <w:rPr>
          <w:sz w:val="24"/>
          <w:szCs w:val="24"/>
        </w:rPr>
      </w:pPr>
      <w:r w:rsidRPr="007424A9">
        <w:rPr>
          <w:sz w:val="24"/>
          <w:szCs w:val="24"/>
        </w:rPr>
        <w:t>The 7</w:t>
      </w:r>
      <w:r w:rsidRPr="007424A9">
        <w:rPr>
          <w:sz w:val="24"/>
          <w:szCs w:val="24"/>
          <w:vertAlign w:val="superscript"/>
        </w:rPr>
        <w:t>th</w:t>
      </w:r>
      <w:r w:rsidRPr="007424A9">
        <w:rPr>
          <w:sz w:val="24"/>
          <w:szCs w:val="24"/>
        </w:rPr>
        <w:t xml:space="preserve"> Master Prison Key unlocks or locks the Prison in Hell of the Angel (Lord) Lucifer also called the Old Serpent, the Devil and Satan concerning Babel by the Incurable Grievous Bruise </w:t>
      </w:r>
    </w:p>
    <w:p w:rsidR="0000264C" w:rsidRPr="007424A9" w:rsidRDefault="0000264C" w:rsidP="0000264C">
      <w:pPr>
        <w:spacing w:line="480" w:lineRule="auto"/>
        <w:jc w:val="both"/>
        <w:rPr>
          <w:sz w:val="24"/>
          <w:szCs w:val="24"/>
        </w:rPr>
      </w:pPr>
      <w:r w:rsidRPr="007424A9">
        <w:rPr>
          <w:sz w:val="24"/>
          <w:szCs w:val="24"/>
        </w:rPr>
        <w:t xml:space="preserve">Wound in Jeremiah 30:12. </w:t>
      </w:r>
    </w:p>
    <w:p w:rsidR="0000264C" w:rsidRPr="007424A9" w:rsidRDefault="0000264C" w:rsidP="0000264C">
      <w:pPr>
        <w:spacing w:line="480" w:lineRule="auto"/>
        <w:jc w:val="center"/>
        <w:rPr>
          <w:b/>
          <w:sz w:val="24"/>
          <w:szCs w:val="24"/>
        </w:rPr>
      </w:pPr>
      <w:r w:rsidRPr="007424A9">
        <w:rPr>
          <w:b/>
          <w:sz w:val="24"/>
          <w:szCs w:val="24"/>
        </w:rPr>
        <w:t>8</w:t>
      </w:r>
      <w:r w:rsidRPr="007424A9">
        <w:rPr>
          <w:b/>
          <w:sz w:val="24"/>
          <w:szCs w:val="24"/>
          <w:vertAlign w:val="superscript"/>
        </w:rPr>
        <w:t>th</w:t>
      </w:r>
      <w:r w:rsidRPr="007424A9">
        <w:rPr>
          <w:b/>
          <w:sz w:val="24"/>
          <w:szCs w:val="24"/>
        </w:rPr>
        <w:t xml:space="preserve"> Prison Key in Babylon for 7 years</w:t>
      </w:r>
    </w:p>
    <w:p w:rsidR="0000264C" w:rsidRPr="007424A9" w:rsidRDefault="0000264C" w:rsidP="0000264C">
      <w:pPr>
        <w:spacing w:line="480" w:lineRule="auto"/>
        <w:jc w:val="both"/>
        <w:rPr>
          <w:sz w:val="24"/>
          <w:szCs w:val="24"/>
        </w:rPr>
      </w:pPr>
      <w:r w:rsidRPr="007424A9">
        <w:rPr>
          <w:sz w:val="24"/>
          <w:szCs w:val="24"/>
        </w:rPr>
        <w:t>The 8</w:t>
      </w:r>
      <w:r w:rsidRPr="007424A9">
        <w:rPr>
          <w:sz w:val="24"/>
          <w:szCs w:val="24"/>
          <w:vertAlign w:val="superscript"/>
        </w:rPr>
        <w:t>th</w:t>
      </w:r>
      <w:r w:rsidRPr="007424A9">
        <w:rPr>
          <w:sz w:val="24"/>
          <w:szCs w:val="24"/>
        </w:rPr>
        <w:t xml:space="preserve"> Master Prison Key unlocks or locks the Prison in Hell of the Father Lucifer the Lordly Liar concerning Babylon by the Incurable Wound in Job 34:6.</w:t>
      </w:r>
    </w:p>
    <w:p w:rsidR="0000264C" w:rsidRPr="007424A9" w:rsidRDefault="0000264C" w:rsidP="0000264C">
      <w:pPr>
        <w:spacing w:line="480" w:lineRule="auto"/>
        <w:jc w:val="center"/>
        <w:rPr>
          <w:b/>
          <w:sz w:val="24"/>
          <w:szCs w:val="24"/>
        </w:rPr>
      </w:pPr>
      <w:r w:rsidRPr="007424A9">
        <w:rPr>
          <w:b/>
          <w:sz w:val="24"/>
          <w:szCs w:val="24"/>
        </w:rPr>
        <w:t>9</w:t>
      </w:r>
      <w:r w:rsidRPr="007424A9">
        <w:rPr>
          <w:b/>
          <w:sz w:val="24"/>
          <w:szCs w:val="24"/>
          <w:vertAlign w:val="superscript"/>
        </w:rPr>
        <w:t>th</w:t>
      </w:r>
      <w:r w:rsidRPr="007424A9">
        <w:rPr>
          <w:b/>
          <w:sz w:val="24"/>
          <w:szCs w:val="24"/>
        </w:rPr>
        <w:t xml:space="preserve"> prison Key in Egypt (Sodom) for all eternity (beyond 7 years)</w:t>
      </w:r>
    </w:p>
    <w:p w:rsidR="0000264C" w:rsidRPr="007424A9" w:rsidRDefault="0000264C" w:rsidP="0000264C">
      <w:pPr>
        <w:spacing w:line="480" w:lineRule="auto"/>
        <w:jc w:val="both"/>
        <w:rPr>
          <w:sz w:val="24"/>
          <w:szCs w:val="24"/>
        </w:rPr>
      </w:pPr>
      <w:r w:rsidRPr="007424A9">
        <w:rPr>
          <w:sz w:val="24"/>
          <w:szCs w:val="24"/>
        </w:rPr>
        <w:t>The 9</w:t>
      </w:r>
      <w:r w:rsidRPr="007424A9">
        <w:rPr>
          <w:sz w:val="24"/>
          <w:szCs w:val="24"/>
          <w:vertAlign w:val="superscript"/>
        </w:rPr>
        <w:t>th</w:t>
      </w:r>
      <w:r w:rsidRPr="007424A9">
        <w:rPr>
          <w:sz w:val="24"/>
          <w:szCs w:val="24"/>
        </w:rPr>
        <w:t xml:space="preserve"> Master Prison Key unlocks or locks the Lowest Prison in Hell of the Lord Lucifer the 2</w:t>
      </w:r>
      <w:r w:rsidRPr="007424A9">
        <w:rPr>
          <w:sz w:val="24"/>
          <w:szCs w:val="24"/>
          <w:vertAlign w:val="superscript"/>
        </w:rPr>
        <w:t>nd</w:t>
      </w:r>
      <w:r w:rsidRPr="007424A9">
        <w:rPr>
          <w:sz w:val="24"/>
          <w:szCs w:val="24"/>
        </w:rPr>
        <w:t xml:space="preserve"> Serpent Satan named the Married Lord called Wisdom the Creator of the Eternal Sin in Lordship concerning Egypt (Sodom) by the Incurable Invisible Eternal Plague in 2</w:t>
      </w:r>
      <w:r w:rsidRPr="007424A9">
        <w:rPr>
          <w:sz w:val="24"/>
          <w:szCs w:val="24"/>
          <w:vertAlign w:val="superscript"/>
        </w:rPr>
        <w:t>nd</w:t>
      </w:r>
      <w:r w:rsidRPr="007424A9">
        <w:rPr>
          <w:sz w:val="24"/>
          <w:szCs w:val="24"/>
        </w:rPr>
        <w:t xml:space="preserve"> Maccabees 9:5. </w:t>
      </w:r>
    </w:p>
    <w:p w:rsidR="0000264C" w:rsidRPr="007424A9" w:rsidRDefault="0000264C" w:rsidP="0000264C">
      <w:pPr>
        <w:spacing w:line="480" w:lineRule="auto"/>
        <w:jc w:val="center"/>
        <w:rPr>
          <w:b/>
          <w:sz w:val="24"/>
          <w:szCs w:val="24"/>
        </w:rPr>
      </w:pPr>
      <w:r w:rsidRPr="007424A9">
        <w:rPr>
          <w:b/>
          <w:sz w:val="24"/>
          <w:szCs w:val="24"/>
        </w:rPr>
        <w:t>The 10</w:t>
      </w:r>
      <w:r w:rsidRPr="007424A9">
        <w:rPr>
          <w:b/>
          <w:sz w:val="24"/>
          <w:szCs w:val="24"/>
          <w:vertAlign w:val="superscript"/>
        </w:rPr>
        <w:t>th</w:t>
      </w:r>
      <w:r w:rsidRPr="007424A9">
        <w:rPr>
          <w:b/>
          <w:sz w:val="24"/>
          <w:szCs w:val="24"/>
        </w:rPr>
        <w:t xml:space="preserve"> Master Prison Key in the Prison Guard Toll House</w:t>
      </w:r>
    </w:p>
    <w:p w:rsidR="0000264C" w:rsidRPr="007424A9" w:rsidRDefault="0000264C" w:rsidP="0000264C">
      <w:pPr>
        <w:spacing w:line="480" w:lineRule="auto"/>
        <w:jc w:val="both"/>
        <w:rPr>
          <w:sz w:val="24"/>
          <w:szCs w:val="24"/>
        </w:rPr>
      </w:pPr>
      <w:r w:rsidRPr="007424A9">
        <w:rPr>
          <w:sz w:val="24"/>
          <w:szCs w:val="24"/>
        </w:rPr>
        <w:lastRenderedPageBreak/>
        <w:t>The 10</w:t>
      </w:r>
      <w:r w:rsidRPr="007424A9">
        <w:rPr>
          <w:sz w:val="24"/>
          <w:szCs w:val="24"/>
          <w:vertAlign w:val="superscript"/>
        </w:rPr>
        <w:t>th</w:t>
      </w:r>
      <w:r w:rsidRPr="007424A9">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w:t>
      </w:r>
      <w:r w:rsidR="00132B2C" w:rsidRPr="007424A9">
        <w:rPr>
          <w:sz w:val="24"/>
          <w:szCs w:val="24"/>
        </w:rPr>
        <w:t>b</w:t>
      </w:r>
      <w:r w:rsidRPr="007424A9">
        <w:rPr>
          <w:sz w:val="24"/>
          <w:szCs w:val="24"/>
        </w:rPr>
        <w:t xml:space="preserve"> 34:6. </w:t>
      </w:r>
    </w:p>
    <w:p w:rsidR="0000264C" w:rsidRPr="007424A9" w:rsidRDefault="0000264C" w:rsidP="0000264C">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0264C" w:rsidRPr="007424A9" w:rsidRDefault="0000264C" w:rsidP="0000264C">
      <w:pPr>
        <w:spacing w:line="480" w:lineRule="auto"/>
        <w:jc w:val="center"/>
        <w:rPr>
          <w:b/>
          <w:sz w:val="24"/>
          <w:szCs w:val="24"/>
        </w:rPr>
      </w:pPr>
      <w:r w:rsidRPr="007424A9">
        <w:rPr>
          <w:b/>
          <w:sz w:val="24"/>
          <w:szCs w:val="24"/>
        </w:rPr>
        <w:t>The Lord Lucifer’s Evil Party’s Sexualities opposed by the Father Stephen Our Lord</w:t>
      </w:r>
    </w:p>
    <w:p w:rsidR="0000264C" w:rsidRPr="007424A9" w:rsidRDefault="0000264C" w:rsidP="0000264C">
      <w:pPr>
        <w:spacing w:before="240" w:line="240" w:lineRule="auto"/>
        <w:jc w:val="center"/>
        <w:rPr>
          <w:b/>
          <w:sz w:val="24"/>
          <w:szCs w:val="24"/>
        </w:rPr>
      </w:pPr>
      <w:r w:rsidRPr="007424A9">
        <w:rPr>
          <w:b/>
          <w:sz w:val="24"/>
          <w:szCs w:val="24"/>
        </w:rPr>
        <w:t xml:space="preserve">THE RANK STRUCTURE OF THE 40 POSITIONS CONSISTING OF 2 </w:t>
      </w:r>
      <w:r w:rsidR="007424A9" w:rsidRPr="007424A9">
        <w:rPr>
          <w:b/>
          <w:sz w:val="24"/>
          <w:szCs w:val="24"/>
        </w:rPr>
        <w:t>PHARAOH</w:t>
      </w:r>
      <w:r w:rsidRPr="007424A9">
        <w:rPr>
          <w:b/>
          <w:sz w:val="24"/>
          <w:szCs w:val="24"/>
        </w:rPr>
        <w:t>’S, 19 SOUTHERN KINGS &amp; 19 NORTHERN KINGS IN THE OT [OLD TESTAMENT] &amp; MT [MIDDLE TESTAMENT]</w:t>
      </w:r>
    </w:p>
    <w:p w:rsidR="0000264C" w:rsidRPr="007424A9" w:rsidRDefault="0000264C" w:rsidP="0000264C">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’S AUTHORITY VERSES THE FATHER STEPHEN’S AUTHORITY IN THE OT &amp; MT</w:t>
      </w:r>
    </w:p>
    <w:p w:rsidR="0000264C" w:rsidRPr="007424A9" w:rsidRDefault="0000264C" w:rsidP="0000264C">
      <w:pPr>
        <w:spacing w:line="480" w:lineRule="auto"/>
        <w:jc w:val="center"/>
        <w:rPr>
          <w:b/>
          <w:sz w:val="24"/>
          <w:szCs w:val="24"/>
        </w:rPr>
      </w:pPr>
      <w:r w:rsidRPr="007424A9">
        <w:rPr>
          <w:b/>
          <w:sz w:val="24"/>
          <w:szCs w:val="24"/>
        </w:rPr>
        <w:t xml:space="preserve">THE RANK STRUCTURE OF 40 POSITIONS IN THE OT &amp; MT IS THE 2 </w:t>
      </w:r>
      <w:r w:rsidR="007424A9" w:rsidRPr="007424A9">
        <w:rPr>
          <w:b/>
          <w:sz w:val="24"/>
          <w:szCs w:val="24"/>
        </w:rPr>
        <w:t>PHARAOH</w:t>
      </w:r>
      <w:r w:rsidRPr="007424A9">
        <w:rPr>
          <w:b/>
          <w:sz w:val="24"/>
          <w:szCs w:val="24"/>
        </w:rPr>
        <w:t>’S DURING THE EXODUS, THE 19 NORTHERN KINGS &amp; THE 19 SOUTHERN KINGS</w:t>
      </w:r>
    </w:p>
    <w:p w:rsidR="0000264C" w:rsidRPr="007424A9" w:rsidRDefault="0000264C" w:rsidP="0000264C">
      <w:pPr>
        <w:spacing w:line="480" w:lineRule="auto"/>
        <w:jc w:val="both"/>
        <w:rPr>
          <w:sz w:val="24"/>
          <w:szCs w:val="24"/>
        </w:rPr>
      </w:pPr>
      <w:r w:rsidRPr="007424A9">
        <w:rPr>
          <w:sz w:val="24"/>
          <w:szCs w:val="24"/>
        </w:rPr>
        <w:lastRenderedPageBreak/>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00264C" w:rsidRPr="007424A9" w:rsidRDefault="0000264C" w:rsidP="0000264C">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00264C" w:rsidRPr="007424A9" w:rsidRDefault="0000264C" w:rsidP="0000264C">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7424A9">
        <w:rPr>
          <w:sz w:val="24"/>
          <w:szCs w:val="24"/>
        </w:rPr>
        <w:lastRenderedPageBreak/>
        <w:t xml:space="preserve">In Exodus 11:10 says “The LORD hardened Pharaoh’s heart.” In Exodus 14:4 says “I will harden Pharaoh’s heart.” In Exodus 14:8 says “The LORD hardened Pharaoh’s heart.”      </w:t>
      </w:r>
    </w:p>
    <w:p w:rsidR="0000264C" w:rsidRPr="007424A9" w:rsidRDefault="0000264C" w:rsidP="0000264C">
      <w:pPr>
        <w:spacing w:line="480" w:lineRule="auto"/>
        <w:jc w:val="center"/>
        <w:rPr>
          <w:b/>
          <w:sz w:val="24"/>
          <w:szCs w:val="24"/>
        </w:rPr>
      </w:pPr>
      <w:r w:rsidRPr="007424A9">
        <w:rPr>
          <w:b/>
          <w:sz w:val="24"/>
          <w:szCs w:val="24"/>
        </w:rPr>
        <w:t>THE 19 NORTHERN KINGS</w:t>
      </w:r>
    </w:p>
    <w:p w:rsidR="0000264C" w:rsidRPr="007424A9" w:rsidRDefault="0000264C" w:rsidP="0000264C">
      <w:pPr>
        <w:spacing w:line="480" w:lineRule="auto"/>
        <w:jc w:val="both"/>
        <w:rPr>
          <w:sz w:val="24"/>
          <w:szCs w:val="24"/>
        </w:rPr>
      </w:pPr>
      <w:r w:rsidRPr="007424A9">
        <w:rPr>
          <w:b/>
          <w:sz w:val="24"/>
          <w:szCs w:val="24"/>
        </w:rPr>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Kings 13:1-9. Jehoash, Jehoahaz’s Son, who waged a successful war against Judah and visited 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00264C" w:rsidRPr="007424A9" w:rsidRDefault="0000264C" w:rsidP="0000264C">
      <w:pPr>
        <w:spacing w:line="480" w:lineRule="auto"/>
        <w:jc w:val="center"/>
        <w:rPr>
          <w:b/>
          <w:sz w:val="24"/>
          <w:szCs w:val="24"/>
        </w:rPr>
      </w:pPr>
      <w:r w:rsidRPr="007424A9">
        <w:rPr>
          <w:b/>
          <w:sz w:val="24"/>
          <w:szCs w:val="24"/>
        </w:rPr>
        <w:lastRenderedPageBreak/>
        <w:t>THE 19 SOUTHERN KINGS</w:t>
      </w:r>
    </w:p>
    <w:p w:rsidR="0000264C" w:rsidRPr="007424A9" w:rsidRDefault="0000264C" w:rsidP="0000264C">
      <w:pPr>
        <w:spacing w:line="480" w:lineRule="auto"/>
        <w:jc w:val="both"/>
        <w:rPr>
          <w:b/>
          <w:sz w:val="24"/>
          <w:szCs w:val="24"/>
        </w:rPr>
      </w:pPr>
      <w:r w:rsidRPr="007424A9">
        <w:rPr>
          <w:b/>
          <w:sz w:val="24"/>
          <w:szCs w:val="24"/>
        </w:rPr>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temple’s upper gate and fortified Jerusalem in 2</w:t>
      </w:r>
      <w:r w:rsidRPr="007424A9">
        <w:rPr>
          <w:sz w:val="24"/>
          <w:szCs w:val="24"/>
          <w:vertAlign w:val="superscript"/>
        </w:rPr>
        <w:t>nd</w:t>
      </w:r>
      <w:r w:rsidRPr="007424A9">
        <w:rPr>
          <w:sz w:val="24"/>
          <w:szCs w:val="24"/>
        </w:rPr>
        <w:t xml:space="preserve"> Kings 15:32-38. Ahaz, Son of Jotham, Godless 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w:t>
      </w:r>
      <w:r w:rsidRPr="007424A9">
        <w:rPr>
          <w:sz w:val="24"/>
          <w:szCs w:val="24"/>
        </w:rPr>
        <w:lastRenderedPageBreak/>
        <w:t>Jeremiah and burned the Prophet’s scroll, carried to Babylon by Nebuchadnezzar in 2</w:t>
      </w:r>
      <w:r w:rsidRPr="007424A9">
        <w:rPr>
          <w:sz w:val="24"/>
          <w:szCs w:val="24"/>
          <w:vertAlign w:val="superscript"/>
        </w:rPr>
        <w:t>nd</w:t>
      </w:r>
      <w:r w:rsidRPr="007424A9">
        <w:rPr>
          <w:sz w:val="24"/>
          <w:szCs w:val="24"/>
        </w:rPr>
        <w:t xml:space="preserve"> Kings 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00264C" w:rsidRPr="007424A9" w:rsidRDefault="0000264C" w:rsidP="0000264C">
      <w:pPr>
        <w:spacing w:before="240" w:line="240" w:lineRule="auto"/>
        <w:jc w:val="center"/>
        <w:rPr>
          <w:b/>
          <w:sz w:val="24"/>
          <w:szCs w:val="24"/>
        </w:rPr>
      </w:pPr>
      <w:r w:rsidRPr="007424A9">
        <w:rPr>
          <w:b/>
          <w:sz w:val="24"/>
          <w:szCs w:val="24"/>
        </w:rPr>
        <w:t>THE RANK STRUCTURE OF THE 40 POSITIONS CONSISTING OF 12 EMPEROR’S &amp; 28 CHIEF’S OF POLICE [HIGH PRIEST’S] IN THE NT [NEW TESTAMENT], HT [HIGHER TESTAMENT] IN LUKE &amp; THE MHT [MOST HIGHEST TESTAMENT] IN ACTS</w:t>
      </w:r>
    </w:p>
    <w:p w:rsidR="0000264C" w:rsidRPr="007424A9" w:rsidRDefault="0000264C" w:rsidP="0000264C">
      <w:pPr>
        <w:spacing w:before="240" w:line="240" w:lineRule="auto"/>
        <w:jc w:val="center"/>
        <w:rPr>
          <w:b/>
          <w:sz w:val="24"/>
          <w:szCs w:val="24"/>
        </w:rPr>
      </w:pPr>
      <w:r w:rsidRPr="007424A9">
        <w:rPr>
          <w:b/>
          <w:sz w:val="24"/>
          <w:szCs w:val="24"/>
        </w:rPr>
        <w:t xml:space="preserve">THE 12 EMPEROR’S AUTHORITY VERSES THE LORD STEPHEN’S AUTHORITY IN THE MHT [MOST HIGHEST TESTAMENT] IN ACTS </w:t>
      </w:r>
    </w:p>
    <w:p w:rsidR="0000264C" w:rsidRPr="007424A9" w:rsidRDefault="0000264C" w:rsidP="0000264C">
      <w:pPr>
        <w:spacing w:before="240" w:line="240" w:lineRule="auto"/>
        <w:jc w:val="center"/>
        <w:rPr>
          <w:b/>
          <w:sz w:val="24"/>
          <w:szCs w:val="24"/>
        </w:rPr>
      </w:pPr>
      <w:r w:rsidRPr="007424A9">
        <w:rPr>
          <w:b/>
          <w:sz w:val="24"/>
          <w:szCs w:val="24"/>
        </w:rPr>
        <w:t>The Denial of the Father Stephen our Lord</w:t>
      </w:r>
    </w:p>
    <w:p w:rsidR="0000264C" w:rsidRPr="007424A9" w:rsidRDefault="0000264C" w:rsidP="0000264C">
      <w:pPr>
        <w:spacing w:before="240" w:line="480" w:lineRule="auto"/>
        <w:jc w:val="both"/>
        <w:rPr>
          <w:sz w:val="24"/>
          <w:szCs w:val="24"/>
        </w:rPr>
      </w:pPr>
      <w:r w:rsidRPr="007424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xml:space="preserve">, 68AD for 13 years &amp; 8 months (54AD-68AD) but the Lord James dies at 63 AD </w:t>
      </w:r>
      <w:r w:rsidRPr="007424A9">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w:t>
      </w:r>
      <w:r w:rsidRPr="007424A9">
        <w:rPr>
          <w:sz w:val="24"/>
          <w:szCs w:val="24"/>
        </w:rPr>
        <w:lastRenderedPageBreak/>
        <w:t>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00264C" w:rsidRPr="007424A9" w:rsidRDefault="0000264C" w:rsidP="0000264C">
      <w:pPr>
        <w:spacing w:before="240" w:line="480" w:lineRule="auto"/>
        <w:jc w:val="both"/>
        <w:rPr>
          <w:sz w:val="24"/>
          <w:szCs w:val="24"/>
        </w:rPr>
      </w:pPr>
      <w:r w:rsidRPr="007424A9">
        <w:rPr>
          <w:sz w:val="24"/>
          <w:szCs w:val="24"/>
        </w:rPr>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0264C" w:rsidRPr="007424A9" w:rsidRDefault="0000264C" w:rsidP="0000264C">
      <w:pPr>
        <w:spacing w:before="240" w:line="480" w:lineRule="auto"/>
        <w:jc w:val="both"/>
        <w:rPr>
          <w:sz w:val="24"/>
          <w:szCs w:val="24"/>
        </w:rPr>
      </w:pPr>
      <w:r w:rsidRPr="007424A9">
        <w:rPr>
          <w:sz w:val="24"/>
          <w:szCs w:val="24"/>
        </w:rPr>
        <w:t xml:space="preserve">Julius Caesar: Julius had Imperial Authorities but never held the title of Emperor. Rome has been an Aristocracy and a kind of Republic for almost 500 years [7 generations]. Rome’s </w:t>
      </w:r>
      <w:r w:rsidRPr="007424A9">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00264C" w:rsidRPr="007424A9" w:rsidRDefault="0000264C" w:rsidP="0000264C">
      <w:pPr>
        <w:spacing w:before="240" w:line="480" w:lineRule="auto"/>
        <w:jc w:val="both"/>
        <w:rPr>
          <w:sz w:val="24"/>
          <w:szCs w:val="24"/>
        </w:rPr>
      </w:pPr>
      <w:r w:rsidRPr="007424A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7424A9">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7424A9">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0264C" w:rsidRPr="007424A9" w:rsidRDefault="0000264C" w:rsidP="0000264C">
      <w:pPr>
        <w:spacing w:before="240" w:line="480" w:lineRule="auto"/>
        <w:jc w:val="both"/>
        <w:rPr>
          <w:sz w:val="24"/>
          <w:szCs w:val="24"/>
        </w:rPr>
      </w:pPr>
      <w:r w:rsidRPr="007424A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7424A9">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7424A9">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0264C" w:rsidRPr="007424A9" w:rsidRDefault="0000264C" w:rsidP="0000264C">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7424A9">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0264C" w:rsidRPr="007424A9" w:rsidRDefault="0000264C" w:rsidP="0000264C">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7424A9">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0264C" w:rsidRPr="007424A9" w:rsidRDefault="0000264C" w:rsidP="0000264C">
      <w:pPr>
        <w:spacing w:before="240" w:line="480" w:lineRule="auto"/>
        <w:jc w:val="both"/>
        <w:rPr>
          <w:sz w:val="24"/>
          <w:szCs w:val="24"/>
        </w:rPr>
      </w:pPr>
      <w:r w:rsidRPr="007424A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7424A9">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0264C" w:rsidRPr="007424A9" w:rsidRDefault="0000264C" w:rsidP="0000264C">
      <w:pPr>
        <w:spacing w:before="240" w:line="480" w:lineRule="auto"/>
        <w:jc w:val="both"/>
        <w:rPr>
          <w:sz w:val="24"/>
          <w:szCs w:val="24"/>
        </w:rPr>
      </w:pPr>
      <w:r w:rsidRPr="007424A9">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0264C" w:rsidRPr="007424A9" w:rsidRDefault="0000264C" w:rsidP="0000264C">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00264C" w:rsidRPr="007424A9" w:rsidRDefault="0000264C" w:rsidP="0000264C">
      <w:pPr>
        <w:spacing w:before="240" w:line="480" w:lineRule="auto"/>
        <w:jc w:val="both"/>
        <w:rPr>
          <w:sz w:val="24"/>
          <w:szCs w:val="24"/>
        </w:rPr>
      </w:pPr>
      <w:r w:rsidRPr="007424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0264C" w:rsidRPr="007424A9" w:rsidRDefault="0000264C" w:rsidP="0000264C">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7424A9">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0264C" w:rsidRPr="007424A9" w:rsidRDefault="0000264C" w:rsidP="0000264C">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0264C" w:rsidRPr="007424A9" w:rsidRDefault="0000264C" w:rsidP="0000264C">
      <w:pPr>
        <w:spacing w:before="240" w:line="480" w:lineRule="auto"/>
        <w:jc w:val="both"/>
        <w:rPr>
          <w:sz w:val="24"/>
          <w:szCs w:val="24"/>
        </w:rPr>
      </w:pPr>
      <w:r w:rsidRPr="007424A9">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0264C" w:rsidRPr="007424A9" w:rsidRDefault="0000264C" w:rsidP="0000264C">
      <w:pPr>
        <w:spacing w:before="240" w:line="480" w:lineRule="auto"/>
        <w:jc w:val="center"/>
        <w:rPr>
          <w:b/>
          <w:sz w:val="24"/>
          <w:szCs w:val="24"/>
        </w:rPr>
      </w:pPr>
      <w:r w:rsidRPr="007424A9">
        <w:rPr>
          <w:b/>
          <w:sz w:val="24"/>
          <w:szCs w:val="24"/>
        </w:rPr>
        <w:t>The Eternal Charge of Blasphemy against the Father Stephen our Lord</w:t>
      </w:r>
    </w:p>
    <w:p w:rsidR="0000264C" w:rsidRPr="007424A9" w:rsidRDefault="0000264C" w:rsidP="0000264C">
      <w:pPr>
        <w:spacing w:before="240" w:line="480" w:lineRule="auto"/>
        <w:jc w:val="both"/>
        <w:rPr>
          <w:sz w:val="24"/>
          <w:szCs w:val="24"/>
        </w:rPr>
      </w:pPr>
      <w:r w:rsidRPr="007424A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7424A9">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24A9">
        <w:rPr>
          <w:sz w:val="24"/>
          <w:szCs w:val="24"/>
          <w:vertAlign w:val="superscript"/>
        </w:rPr>
        <w:t>nd</w:t>
      </w:r>
      <w:r w:rsidRPr="007424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0264C" w:rsidRPr="007424A9" w:rsidRDefault="0000264C" w:rsidP="0000264C">
      <w:pPr>
        <w:spacing w:before="240" w:line="480" w:lineRule="auto"/>
        <w:jc w:val="center"/>
        <w:rPr>
          <w:b/>
          <w:sz w:val="24"/>
          <w:szCs w:val="24"/>
        </w:rPr>
      </w:pPr>
      <w:r w:rsidRPr="007424A9">
        <w:rPr>
          <w:b/>
          <w:sz w:val="24"/>
          <w:szCs w:val="24"/>
        </w:rPr>
        <w:t>THE 28 CHIEF’S OF POLICE AUTHORITY VERSES THE LORD STEPHEN’S AUTHORITY IN THE HT</w:t>
      </w:r>
    </w:p>
    <w:p w:rsidR="0000264C" w:rsidRPr="007424A9" w:rsidRDefault="0000264C" w:rsidP="0000264C">
      <w:pPr>
        <w:spacing w:before="240" w:line="480" w:lineRule="auto"/>
        <w:jc w:val="both"/>
        <w:rPr>
          <w:sz w:val="24"/>
          <w:szCs w:val="24"/>
        </w:rPr>
      </w:pPr>
      <w:r w:rsidRPr="007424A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7424A9">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0264C" w:rsidRPr="007424A9" w:rsidRDefault="0000264C" w:rsidP="0000264C">
      <w:pPr>
        <w:jc w:val="center"/>
        <w:rPr>
          <w:b/>
          <w:sz w:val="24"/>
          <w:szCs w:val="24"/>
        </w:rPr>
      </w:pPr>
      <w:r w:rsidRPr="007424A9">
        <w:rPr>
          <w:b/>
          <w:sz w:val="24"/>
          <w:szCs w:val="24"/>
        </w:rPr>
        <w:t>The Forbidden Magic in Judaism in the Law of the Lord Moses with the Jew’s Tree of Knowledge</w:t>
      </w:r>
    </w:p>
    <w:p w:rsidR="0000264C" w:rsidRPr="007424A9" w:rsidRDefault="0000264C" w:rsidP="0000264C">
      <w:pPr>
        <w:jc w:val="center"/>
        <w:rPr>
          <w:b/>
          <w:sz w:val="24"/>
          <w:szCs w:val="24"/>
        </w:rPr>
      </w:pPr>
      <w:r w:rsidRPr="007424A9">
        <w:rPr>
          <w:b/>
          <w:sz w:val="24"/>
          <w:szCs w:val="24"/>
        </w:rPr>
        <w:t>Sorcery</w:t>
      </w:r>
    </w:p>
    <w:p w:rsidR="0000264C" w:rsidRPr="007424A9" w:rsidRDefault="0000264C" w:rsidP="0000264C">
      <w:pPr>
        <w:spacing w:line="480" w:lineRule="auto"/>
        <w:jc w:val="both"/>
        <w:rPr>
          <w:sz w:val="24"/>
          <w:szCs w:val="24"/>
        </w:rPr>
      </w:pPr>
      <w:r w:rsidRPr="007424A9">
        <w:rPr>
          <w:sz w:val="24"/>
          <w:szCs w:val="24"/>
        </w:rPr>
        <w:t xml:space="preserve">First, sorcery is derived from an Old French word </w:t>
      </w:r>
      <w:r w:rsidRPr="007424A9">
        <w:rPr>
          <w:b/>
          <w:i/>
          <w:sz w:val="24"/>
          <w:szCs w:val="24"/>
        </w:rPr>
        <w:t>Sorcerie</w:t>
      </w:r>
      <w:r w:rsidRPr="007424A9">
        <w:rPr>
          <w:sz w:val="24"/>
          <w:szCs w:val="24"/>
        </w:rPr>
        <w:t xml:space="preserve">, which is from Vulgar Latin meaning “One who influences fate” by the root word </w:t>
      </w:r>
      <w:r w:rsidRPr="007424A9">
        <w:rPr>
          <w:b/>
          <w:i/>
          <w:sz w:val="24"/>
          <w:szCs w:val="24"/>
        </w:rPr>
        <w:t>Sortiarius</w:t>
      </w:r>
      <w:r w:rsidRPr="007424A9">
        <w:rPr>
          <w:sz w:val="24"/>
          <w:szCs w:val="24"/>
        </w:rPr>
        <w:t xml:space="preserve">. Sorcery is also called </w:t>
      </w:r>
      <w:r w:rsidRPr="007424A9">
        <w:rPr>
          <w:b/>
          <w:i/>
          <w:sz w:val="24"/>
          <w:szCs w:val="24"/>
        </w:rPr>
        <w:t>Maleficium</w:t>
      </w:r>
      <w:r w:rsidRPr="007424A9">
        <w:rPr>
          <w:sz w:val="24"/>
          <w:szCs w:val="24"/>
        </w:rPr>
        <w:t xml:space="preserve"> in a </w:t>
      </w:r>
      <w:r w:rsidRPr="007424A9">
        <w:rPr>
          <w:sz w:val="24"/>
          <w:szCs w:val="24"/>
        </w:rPr>
        <w:lastRenderedPageBreak/>
        <w:t>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7424A9">
        <w:rPr>
          <w:b/>
          <w:sz w:val="24"/>
          <w:szCs w:val="24"/>
        </w:rPr>
        <w:t>The Garden of Eden that the Lord God Created</w:t>
      </w:r>
      <w:r w:rsidRPr="007424A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424A9">
        <w:rPr>
          <w:sz w:val="24"/>
          <w:szCs w:val="24"/>
          <w:vertAlign w:val="superscript"/>
        </w:rPr>
        <w:t>nd</w:t>
      </w:r>
      <w:r w:rsidRPr="007424A9">
        <w:rPr>
          <w:sz w:val="24"/>
          <w:szCs w:val="24"/>
        </w:rPr>
        <w:t xml:space="preserve"> Kings 5:9-14, the Fertility Magic in Genesis 30:37-43, the Mediumistic Divination &amp; Divinatory Wordplay in 1</w:t>
      </w:r>
      <w:r w:rsidRPr="007424A9">
        <w:rPr>
          <w:sz w:val="24"/>
          <w:szCs w:val="24"/>
          <w:vertAlign w:val="superscript"/>
        </w:rPr>
        <w:t>st</w:t>
      </w:r>
      <w:r w:rsidRPr="007424A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7424A9">
        <w:rPr>
          <w:b/>
          <w:sz w:val="24"/>
          <w:szCs w:val="24"/>
        </w:rPr>
        <w:t>Lady of Kingdoms</w:t>
      </w:r>
      <w:r w:rsidRPr="007424A9">
        <w:rPr>
          <w:sz w:val="24"/>
          <w:szCs w:val="24"/>
        </w:rPr>
        <w:t>.” In a moment She would have the loss of Children &amp; become a Widow. For She trusted in Her sorceries &amp; She said, “No One sees Me”. Her wisdom &amp; knowledge have warped Her &amp; She said in Her heart, “</w:t>
      </w:r>
      <w:r w:rsidRPr="007424A9">
        <w:rPr>
          <w:b/>
          <w:sz w:val="24"/>
          <w:szCs w:val="24"/>
        </w:rPr>
        <w:t>I Am</w:t>
      </w:r>
      <w:r w:rsidRPr="007424A9">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w:t>
      </w:r>
      <w:r w:rsidRPr="007424A9">
        <w:rPr>
          <w:sz w:val="24"/>
          <w:szCs w:val="24"/>
        </w:rPr>
        <w:lastRenderedPageBreak/>
        <w:t>times, Balaam sought to use sorcery and He set His face to the wilderness. This means that the dominion of this sorcery was in a fielded area, forest area or jungle area where the dominions of magic would control this area. In 2</w:t>
      </w:r>
      <w:r w:rsidRPr="007424A9">
        <w:rPr>
          <w:sz w:val="24"/>
          <w:szCs w:val="24"/>
          <w:vertAlign w:val="superscript"/>
        </w:rPr>
        <w:t>nd</w:t>
      </w:r>
      <w:r w:rsidRPr="007424A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424A9">
        <w:rPr>
          <w:b/>
          <w:sz w:val="24"/>
          <w:szCs w:val="24"/>
        </w:rPr>
        <w:t xml:space="preserve">The Class of a Fighter </w:t>
      </w:r>
      <w:r w:rsidRPr="007424A9">
        <w:rPr>
          <w:sz w:val="24"/>
          <w:szCs w:val="24"/>
        </w:rPr>
        <w:t>&amp;</w:t>
      </w:r>
      <w:r w:rsidRPr="007424A9">
        <w:rPr>
          <w:b/>
          <w:sz w:val="24"/>
          <w:szCs w:val="24"/>
        </w:rPr>
        <w:t xml:space="preserve"> Thief</w:t>
      </w:r>
      <w:r w:rsidRPr="007424A9">
        <w:rPr>
          <w:sz w:val="24"/>
          <w:szCs w:val="24"/>
        </w:rPr>
        <w:t xml:space="preserve"> is </w:t>
      </w:r>
      <w:r w:rsidRPr="007424A9">
        <w:rPr>
          <w:b/>
          <w:sz w:val="24"/>
          <w:szCs w:val="24"/>
        </w:rPr>
        <w:t xml:space="preserve">Ninjas </w:t>
      </w:r>
      <w:r w:rsidRPr="007424A9">
        <w:rPr>
          <w:sz w:val="24"/>
          <w:szCs w:val="24"/>
        </w:rPr>
        <w:t xml:space="preserve">or </w:t>
      </w:r>
      <w:r w:rsidRPr="007424A9">
        <w:rPr>
          <w:b/>
          <w:sz w:val="24"/>
          <w:szCs w:val="24"/>
        </w:rPr>
        <w:t>Assassins</w:t>
      </w:r>
      <w:r w:rsidRPr="007424A9">
        <w:rPr>
          <w:sz w:val="24"/>
          <w:szCs w:val="24"/>
        </w:rPr>
        <w:t xml:space="preserve"> in Acts 21:38. </w:t>
      </w:r>
    </w:p>
    <w:p w:rsidR="0000264C" w:rsidRPr="007424A9" w:rsidRDefault="0000264C" w:rsidP="0000264C">
      <w:pPr>
        <w:spacing w:line="480" w:lineRule="auto"/>
        <w:jc w:val="both"/>
        <w:rPr>
          <w:sz w:val="24"/>
          <w:szCs w:val="24"/>
        </w:rPr>
      </w:pPr>
      <w:r w:rsidRPr="007424A9">
        <w:rPr>
          <w:sz w:val="24"/>
          <w:szCs w:val="24"/>
        </w:rPr>
        <w:lastRenderedPageBreak/>
        <w:t>Does the Holy Bible countenance Magic? The use of Mandrakes is in Genesis 30:14-18. The Lord Jacob and the Peeled Rods is in Genesis 30:37-41. The Lord Samuel and the Water is in 1</w:t>
      </w:r>
      <w:r w:rsidRPr="007424A9">
        <w:rPr>
          <w:sz w:val="24"/>
          <w:szCs w:val="24"/>
          <w:vertAlign w:val="superscript"/>
        </w:rPr>
        <w:t>st</w:t>
      </w:r>
      <w:r w:rsidRPr="007424A9">
        <w:rPr>
          <w:sz w:val="24"/>
          <w:szCs w:val="24"/>
        </w:rPr>
        <w:t xml:space="preserve"> Samuel 7:6; 14:14. The Lord Samson’s Hair is in Judges 13:25; 14:19. The Rousing Up of Leviathan is in Job 3:8. The Authority of Blessing and Cursing is in Genesis 27:33; Numbers chapter 22; 23:8, 20; Psalms 109:28 &amp; 2</w:t>
      </w:r>
      <w:r w:rsidRPr="007424A9">
        <w:rPr>
          <w:sz w:val="24"/>
          <w:szCs w:val="24"/>
          <w:vertAlign w:val="superscript"/>
        </w:rPr>
        <w:t>nd</w:t>
      </w:r>
      <w:r w:rsidRPr="007424A9">
        <w:rPr>
          <w:sz w:val="24"/>
          <w:szCs w:val="24"/>
        </w:rPr>
        <w:t xml:space="preserve"> Samuel 16:10. The Miracles regarded as Magic is in Acts 8:9-11 &amp; Exodus 4:20. </w:t>
      </w:r>
    </w:p>
    <w:p w:rsidR="0000264C" w:rsidRPr="007424A9" w:rsidRDefault="0000264C" w:rsidP="0000264C">
      <w:pPr>
        <w:spacing w:line="480" w:lineRule="auto"/>
        <w:jc w:val="both"/>
        <w:rPr>
          <w:sz w:val="24"/>
          <w:szCs w:val="24"/>
        </w:rPr>
      </w:pPr>
      <w:r w:rsidRPr="007424A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424A9">
        <w:rPr>
          <w:b/>
          <w:i/>
          <w:sz w:val="24"/>
          <w:szCs w:val="24"/>
        </w:rPr>
        <w:t>Surpu</w:t>
      </w:r>
      <w:r w:rsidRPr="007424A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7424A9">
        <w:rPr>
          <w:b/>
          <w:i/>
          <w:sz w:val="24"/>
          <w:szCs w:val="24"/>
        </w:rPr>
        <w:t>Maqlu</w:t>
      </w:r>
      <w:r w:rsidRPr="007424A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7424A9">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0264C" w:rsidRPr="007424A9" w:rsidRDefault="0000264C" w:rsidP="0000264C">
      <w:pPr>
        <w:spacing w:line="480" w:lineRule="auto"/>
        <w:jc w:val="both"/>
        <w:rPr>
          <w:sz w:val="24"/>
          <w:szCs w:val="24"/>
        </w:rPr>
      </w:pPr>
      <w:r w:rsidRPr="007424A9">
        <w:rPr>
          <w:sz w:val="24"/>
          <w:szCs w:val="24"/>
        </w:rPr>
        <w:t>The Examples of Magic and Sorcery: Magic Practices is in Revelation 18:23. Divination is in Zechariah 10:2. Spiritism is in Isaiah 8:19-20 &amp; 2</w:t>
      </w:r>
      <w:r w:rsidRPr="007424A9">
        <w:rPr>
          <w:sz w:val="24"/>
          <w:szCs w:val="24"/>
          <w:vertAlign w:val="superscript"/>
        </w:rPr>
        <w:t>nd</w:t>
      </w:r>
      <w:r w:rsidRPr="007424A9">
        <w:rPr>
          <w:sz w:val="24"/>
          <w:szCs w:val="24"/>
        </w:rPr>
        <w:t xml:space="preserve"> Chronicles 33:6.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The Examples of those who practiced Sorcery is in Exodus 7:11; 8:18; Numbers 22:6; 23:23; 2</w:t>
      </w:r>
      <w:r w:rsidRPr="007424A9">
        <w:rPr>
          <w:sz w:val="24"/>
          <w:szCs w:val="24"/>
          <w:vertAlign w:val="superscript"/>
        </w:rPr>
        <w:t>nd</w:t>
      </w:r>
      <w:r w:rsidRPr="007424A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424A9">
        <w:rPr>
          <w:sz w:val="24"/>
          <w:szCs w:val="24"/>
          <w:vertAlign w:val="superscript"/>
        </w:rPr>
        <w:t>st</w:t>
      </w:r>
      <w:r w:rsidRPr="007424A9">
        <w:rPr>
          <w:sz w:val="24"/>
          <w:szCs w:val="24"/>
        </w:rPr>
        <w:t xml:space="preserve"> Chronicles 10:13-14. The Father Stephen can deliver All from occultism is in Romans 8:38-39 &amp; Acts 16:16-18; 19:18-19.    </w:t>
      </w:r>
    </w:p>
    <w:p w:rsidR="0000264C" w:rsidRPr="007424A9" w:rsidRDefault="0000264C" w:rsidP="0000264C">
      <w:pPr>
        <w:spacing w:line="480" w:lineRule="auto"/>
        <w:jc w:val="center"/>
        <w:rPr>
          <w:b/>
          <w:sz w:val="24"/>
          <w:szCs w:val="24"/>
        </w:rPr>
      </w:pPr>
      <w:r w:rsidRPr="007424A9">
        <w:rPr>
          <w:b/>
          <w:sz w:val="24"/>
          <w:szCs w:val="24"/>
        </w:rPr>
        <w:lastRenderedPageBreak/>
        <w:t>Witchcraft</w:t>
      </w:r>
    </w:p>
    <w:p w:rsidR="0000264C" w:rsidRPr="007424A9" w:rsidRDefault="0000264C" w:rsidP="0000264C">
      <w:pPr>
        <w:spacing w:line="480" w:lineRule="auto"/>
        <w:jc w:val="both"/>
        <w:rPr>
          <w:sz w:val="24"/>
          <w:szCs w:val="24"/>
        </w:rPr>
      </w:pPr>
      <w:r w:rsidRPr="007424A9">
        <w:rPr>
          <w:sz w:val="24"/>
          <w:szCs w:val="24"/>
        </w:rPr>
        <w:t xml:space="preserve">The word witch comes from the Old English </w:t>
      </w:r>
      <w:r w:rsidRPr="007424A9">
        <w:rPr>
          <w:b/>
          <w:i/>
          <w:sz w:val="24"/>
          <w:szCs w:val="24"/>
        </w:rPr>
        <w:t xml:space="preserve">Wicca </w:t>
      </w:r>
      <w:r w:rsidRPr="007424A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424A9">
        <w:rPr>
          <w:sz w:val="24"/>
          <w:szCs w:val="24"/>
          <w:vertAlign w:val="superscript"/>
        </w:rPr>
        <w:t>nd</w:t>
      </w:r>
      <w:r w:rsidRPr="007424A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424A9">
        <w:rPr>
          <w:sz w:val="24"/>
          <w:szCs w:val="24"/>
          <w:vertAlign w:val="superscript"/>
        </w:rPr>
        <w:t>st</w:t>
      </w:r>
      <w:r w:rsidRPr="007424A9">
        <w:rPr>
          <w:sz w:val="24"/>
          <w:szCs w:val="24"/>
        </w:rPr>
        <w:t xml:space="preserve"> Samuel chapter 28.The Lord Saul’s Epitaph is in 1</w:t>
      </w:r>
      <w:r w:rsidRPr="007424A9">
        <w:rPr>
          <w:sz w:val="24"/>
          <w:szCs w:val="24"/>
          <w:vertAlign w:val="superscript"/>
        </w:rPr>
        <w:t>st</w:t>
      </w:r>
      <w:r w:rsidRPr="007424A9">
        <w:rPr>
          <w:sz w:val="24"/>
          <w:szCs w:val="24"/>
        </w:rPr>
        <w:t xml:space="preserve"> Chronicles 10:13-14.The NT damns the Realm of the Occult or Evil Witchcraft: The Examples is in Galatians 5:19-20 &amp; Revelation 21:8; 22:15. A </w:t>
      </w:r>
      <w:r w:rsidRPr="007424A9">
        <w:rPr>
          <w:b/>
          <w:sz w:val="24"/>
          <w:szCs w:val="24"/>
        </w:rPr>
        <w:t>Male Witch</w:t>
      </w:r>
      <w:r w:rsidRPr="007424A9">
        <w:rPr>
          <w:sz w:val="24"/>
          <w:szCs w:val="24"/>
        </w:rPr>
        <w:t xml:space="preserve"> is called a </w:t>
      </w:r>
      <w:r w:rsidRPr="007424A9">
        <w:rPr>
          <w:b/>
          <w:sz w:val="24"/>
          <w:szCs w:val="24"/>
        </w:rPr>
        <w:t>Wizard</w:t>
      </w:r>
      <w:r w:rsidRPr="007424A9">
        <w:rPr>
          <w:sz w:val="24"/>
          <w:szCs w:val="24"/>
        </w:rPr>
        <w:t xml:space="preserve"> (</w:t>
      </w:r>
      <w:r w:rsidRPr="007424A9">
        <w:rPr>
          <w:b/>
          <w:sz w:val="24"/>
          <w:szCs w:val="24"/>
        </w:rPr>
        <w:t>The Class of a Fighter, Sorcerer (Mage) &amp; Priest</w:t>
      </w:r>
      <w:r w:rsidRPr="007424A9">
        <w:rPr>
          <w:sz w:val="24"/>
          <w:szCs w:val="24"/>
        </w:rPr>
        <w:t xml:space="preserve">). A </w:t>
      </w:r>
      <w:r w:rsidRPr="007424A9">
        <w:rPr>
          <w:b/>
          <w:sz w:val="24"/>
          <w:szCs w:val="24"/>
        </w:rPr>
        <w:t>Female Witch</w:t>
      </w:r>
      <w:r w:rsidRPr="007424A9">
        <w:rPr>
          <w:sz w:val="24"/>
          <w:szCs w:val="24"/>
        </w:rPr>
        <w:t xml:space="preserve"> is called a </w:t>
      </w:r>
      <w:r w:rsidRPr="007424A9">
        <w:rPr>
          <w:b/>
          <w:sz w:val="24"/>
          <w:szCs w:val="24"/>
        </w:rPr>
        <w:t>Prostitute, Harlot</w:t>
      </w:r>
      <w:r w:rsidRPr="007424A9">
        <w:rPr>
          <w:sz w:val="24"/>
          <w:szCs w:val="24"/>
        </w:rPr>
        <w:t xml:space="preserve"> and a </w:t>
      </w:r>
      <w:r w:rsidRPr="007424A9">
        <w:rPr>
          <w:b/>
          <w:sz w:val="24"/>
          <w:szCs w:val="24"/>
        </w:rPr>
        <w:t>Whore</w:t>
      </w:r>
      <w:r w:rsidRPr="007424A9">
        <w:rPr>
          <w:sz w:val="24"/>
          <w:szCs w:val="24"/>
        </w:rPr>
        <w:t xml:space="preserve"> (</w:t>
      </w:r>
      <w:r w:rsidRPr="007424A9">
        <w:rPr>
          <w:b/>
          <w:sz w:val="24"/>
          <w:szCs w:val="24"/>
        </w:rPr>
        <w:t>The Class of a Fighter, Sorceress &amp; Priestess</w:t>
      </w:r>
      <w:r w:rsidRPr="007424A9">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7424A9">
        <w:rPr>
          <w:sz w:val="24"/>
          <w:szCs w:val="24"/>
        </w:rPr>
        <w:lastRenderedPageBreak/>
        <w:t xml:space="preserve">word than Wizard in the Old English </w:t>
      </w:r>
      <w:r w:rsidRPr="007424A9">
        <w:rPr>
          <w:b/>
          <w:i/>
          <w:sz w:val="24"/>
          <w:szCs w:val="24"/>
        </w:rPr>
        <w:t>Waerloga</w:t>
      </w:r>
      <w:r w:rsidRPr="007424A9">
        <w:rPr>
          <w:sz w:val="24"/>
          <w:szCs w:val="24"/>
        </w:rPr>
        <w:t>, which means “</w:t>
      </w:r>
      <w:r w:rsidRPr="007424A9">
        <w:rPr>
          <w:b/>
          <w:sz w:val="24"/>
          <w:szCs w:val="24"/>
        </w:rPr>
        <w:t>Oath Breaker</w:t>
      </w:r>
      <w:r w:rsidRPr="007424A9">
        <w:rPr>
          <w:sz w:val="24"/>
          <w:szCs w:val="24"/>
        </w:rPr>
        <w:t>” while Wizard comes from the Middle English word for “</w:t>
      </w:r>
      <w:r w:rsidRPr="007424A9">
        <w:rPr>
          <w:b/>
          <w:sz w:val="24"/>
          <w:szCs w:val="24"/>
        </w:rPr>
        <w:t>Wise</w:t>
      </w:r>
      <w:r w:rsidRPr="007424A9">
        <w:rPr>
          <w:sz w:val="24"/>
          <w:szCs w:val="24"/>
        </w:rPr>
        <w:t>.” If You have any questions on the 21 different kinds of oaths, You must get My book called “</w:t>
      </w:r>
      <w:r w:rsidRPr="007424A9">
        <w:rPr>
          <w:b/>
          <w:sz w:val="24"/>
          <w:szCs w:val="24"/>
        </w:rPr>
        <w:t>What are the Different Kinds of the Lord’s Biblical Oaths in the Holy Bible</w:t>
      </w:r>
      <w:r w:rsidRPr="007424A9">
        <w:rPr>
          <w:sz w:val="24"/>
          <w:szCs w:val="24"/>
        </w:rPr>
        <w:t>.” In 1</w:t>
      </w:r>
      <w:r w:rsidRPr="007424A9">
        <w:rPr>
          <w:sz w:val="24"/>
          <w:szCs w:val="24"/>
          <w:vertAlign w:val="superscript"/>
        </w:rPr>
        <w:t>st</w:t>
      </w:r>
      <w:r w:rsidRPr="007424A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424A9">
        <w:rPr>
          <w:sz w:val="24"/>
          <w:szCs w:val="24"/>
          <w:vertAlign w:val="superscript"/>
        </w:rPr>
        <w:t>st</w:t>
      </w:r>
      <w:r w:rsidRPr="007424A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424A9">
        <w:rPr>
          <w:sz w:val="24"/>
          <w:szCs w:val="24"/>
          <w:vertAlign w:val="superscript"/>
        </w:rPr>
        <w:t>st</w:t>
      </w:r>
      <w:r w:rsidRPr="007424A9">
        <w:rPr>
          <w:sz w:val="24"/>
          <w:szCs w:val="24"/>
        </w:rPr>
        <w:t xml:space="preserve"> Samuel 15:23 it declares “For rebellion is as the sin of witchcraft…because You have rejected the word of the Lord, He also has rejected You from being King.”  In 2</w:t>
      </w:r>
      <w:r w:rsidRPr="007424A9">
        <w:rPr>
          <w:sz w:val="24"/>
          <w:szCs w:val="24"/>
          <w:vertAlign w:val="superscript"/>
        </w:rPr>
        <w:t>nd</w:t>
      </w:r>
      <w:r w:rsidRPr="007424A9">
        <w:rPr>
          <w:sz w:val="24"/>
          <w:szCs w:val="24"/>
        </w:rPr>
        <w:t xml:space="preserve"> Kings 9:22 it states “Now it happened, when Joram saw Jehu, that He said, ‘Is it peace, Jehu?’ So He answered, ‘What peace as long as the harlotries of Your Mother Jezebel and Her witchcrafts are so many?” In 2</w:t>
      </w:r>
      <w:r w:rsidRPr="007424A9">
        <w:rPr>
          <w:sz w:val="24"/>
          <w:szCs w:val="24"/>
          <w:vertAlign w:val="superscript"/>
        </w:rPr>
        <w:t>nd</w:t>
      </w:r>
      <w:r w:rsidRPr="007424A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424A9">
        <w:rPr>
          <w:sz w:val="24"/>
          <w:szCs w:val="24"/>
          <w:vertAlign w:val="superscript"/>
        </w:rPr>
        <w:t>nd</w:t>
      </w:r>
      <w:r w:rsidRPr="007424A9">
        <w:rPr>
          <w:sz w:val="24"/>
          <w:szCs w:val="24"/>
        </w:rPr>
        <w:t xml:space="preserve"> Kings 21:6 also caused the Lord’s anger to come upon them. In 2</w:t>
      </w:r>
      <w:r w:rsidRPr="007424A9">
        <w:rPr>
          <w:sz w:val="24"/>
          <w:szCs w:val="24"/>
          <w:vertAlign w:val="superscript"/>
        </w:rPr>
        <w:t>nd</w:t>
      </w:r>
      <w:r w:rsidRPr="007424A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7424A9">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424A9">
        <w:rPr>
          <w:sz w:val="24"/>
          <w:szCs w:val="24"/>
          <w:vertAlign w:val="superscript"/>
        </w:rPr>
        <w:t>st</w:t>
      </w:r>
      <w:r w:rsidRPr="007424A9">
        <w:rPr>
          <w:sz w:val="24"/>
          <w:szCs w:val="24"/>
        </w:rPr>
        <w:t xml:space="preserve"> Samuel 28:3 it declares “…And Saul had put away those who were wizards out of the land.” Also it is mentions in 1</w:t>
      </w:r>
      <w:r w:rsidRPr="007424A9">
        <w:rPr>
          <w:sz w:val="24"/>
          <w:szCs w:val="24"/>
          <w:vertAlign w:val="superscript"/>
        </w:rPr>
        <w:t>st</w:t>
      </w:r>
      <w:r w:rsidRPr="007424A9">
        <w:rPr>
          <w:sz w:val="24"/>
          <w:szCs w:val="24"/>
        </w:rPr>
        <w:t xml:space="preserve"> Samuel 28:9. In 2</w:t>
      </w:r>
      <w:r w:rsidRPr="007424A9">
        <w:rPr>
          <w:sz w:val="24"/>
          <w:szCs w:val="24"/>
          <w:vertAlign w:val="superscript"/>
        </w:rPr>
        <w:t>nd</w:t>
      </w:r>
      <w:r w:rsidRPr="007424A9">
        <w:rPr>
          <w:sz w:val="24"/>
          <w:szCs w:val="24"/>
        </w:rPr>
        <w:t xml:space="preserve"> Kings 21:6 it tells us that the Father “made His Son pass through the fire… and dealt with wizards and wrought much wickedness in the sight of the Lord, to provoke Him to anger.” In 2</w:t>
      </w:r>
      <w:r w:rsidRPr="007424A9">
        <w:rPr>
          <w:sz w:val="24"/>
          <w:szCs w:val="24"/>
          <w:vertAlign w:val="superscript"/>
        </w:rPr>
        <w:t>nd</w:t>
      </w:r>
      <w:r w:rsidRPr="007424A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424A9">
        <w:rPr>
          <w:sz w:val="24"/>
          <w:szCs w:val="24"/>
          <w:vertAlign w:val="superscript"/>
        </w:rPr>
        <w:t>nd</w:t>
      </w:r>
      <w:r w:rsidRPr="007424A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424A9">
        <w:rPr>
          <w:b/>
          <w:sz w:val="24"/>
          <w:szCs w:val="24"/>
        </w:rPr>
        <w:t>The</w:t>
      </w:r>
      <w:r w:rsidRPr="007424A9">
        <w:rPr>
          <w:sz w:val="24"/>
          <w:szCs w:val="24"/>
        </w:rPr>
        <w:t xml:space="preserve"> </w:t>
      </w:r>
      <w:r w:rsidRPr="007424A9">
        <w:rPr>
          <w:b/>
          <w:sz w:val="24"/>
          <w:szCs w:val="24"/>
        </w:rPr>
        <w:t xml:space="preserve">Class of a Fighter &amp; </w:t>
      </w:r>
      <w:r w:rsidRPr="007424A9">
        <w:rPr>
          <w:b/>
          <w:sz w:val="24"/>
          <w:szCs w:val="24"/>
        </w:rPr>
        <w:lastRenderedPageBreak/>
        <w:t>Priest/Sorcerer</w:t>
      </w:r>
      <w:r w:rsidRPr="007424A9">
        <w:rPr>
          <w:sz w:val="24"/>
          <w:szCs w:val="24"/>
        </w:rPr>
        <w:t xml:space="preserve"> are </w:t>
      </w:r>
      <w:r w:rsidRPr="007424A9">
        <w:rPr>
          <w:b/>
          <w:sz w:val="24"/>
          <w:szCs w:val="24"/>
        </w:rPr>
        <w:t>Cleric Paladins</w:t>
      </w:r>
      <w:r w:rsidRPr="007424A9">
        <w:rPr>
          <w:sz w:val="24"/>
          <w:szCs w:val="24"/>
        </w:rPr>
        <w:t xml:space="preserve"> or </w:t>
      </w:r>
      <w:r w:rsidRPr="007424A9">
        <w:rPr>
          <w:b/>
          <w:sz w:val="24"/>
          <w:szCs w:val="24"/>
        </w:rPr>
        <w:t>Mage Samurai’s</w:t>
      </w:r>
      <w:r w:rsidRPr="007424A9">
        <w:rPr>
          <w:sz w:val="24"/>
          <w:szCs w:val="24"/>
        </w:rPr>
        <w:t>) who perform healing traits “</w:t>
      </w:r>
      <w:r w:rsidRPr="007424A9">
        <w:rPr>
          <w:b/>
          <w:sz w:val="24"/>
          <w:szCs w:val="24"/>
        </w:rPr>
        <w:t>forbidden white magic</w:t>
      </w:r>
      <w:r w:rsidRPr="007424A9">
        <w:rPr>
          <w:sz w:val="24"/>
          <w:szCs w:val="24"/>
        </w:rPr>
        <w:t>” or “</w:t>
      </w:r>
      <w:r w:rsidRPr="007424A9">
        <w:rPr>
          <w:b/>
          <w:sz w:val="24"/>
          <w:szCs w:val="24"/>
        </w:rPr>
        <w:t>forbidden black magic</w:t>
      </w:r>
      <w:r w:rsidRPr="007424A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0264C" w:rsidRPr="007424A9" w:rsidRDefault="0000264C" w:rsidP="0000264C">
      <w:pPr>
        <w:spacing w:line="480" w:lineRule="auto"/>
        <w:jc w:val="center"/>
        <w:rPr>
          <w:b/>
          <w:sz w:val="24"/>
          <w:szCs w:val="24"/>
        </w:rPr>
      </w:pPr>
      <w:r w:rsidRPr="007424A9">
        <w:rPr>
          <w:b/>
          <w:sz w:val="24"/>
          <w:szCs w:val="24"/>
        </w:rPr>
        <w:t>Observer of Times</w:t>
      </w:r>
    </w:p>
    <w:p w:rsidR="0000264C" w:rsidRPr="007424A9" w:rsidRDefault="0000264C" w:rsidP="0000264C">
      <w:pPr>
        <w:spacing w:line="480" w:lineRule="auto"/>
        <w:jc w:val="both"/>
        <w:rPr>
          <w:sz w:val="24"/>
          <w:szCs w:val="24"/>
        </w:rPr>
      </w:pPr>
      <w:r w:rsidRPr="007424A9">
        <w:rPr>
          <w:sz w:val="24"/>
          <w:szCs w:val="24"/>
        </w:rPr>
        <w:t>The root word  for  observer  comes  from  the  Old  English “</w:t>
      </w:r>
      <w:r w:rsidRPr="007424A9">
        <w:rPr>
          <w:b/>
          <w:sz w:val="24"/>
          <w:szCs w:val="24"/>
        </w:rPr>
        <w:t>to  see, guard or watch</w:t>
      </w:r>
      <w:r w:rsidRPr="007424A9">
        <w:rPr>
          <w:sz w:val="24"/>
          <w:szCs w:val="24"/>
        </w:rPr>
        <w:t>” and  times  means “</w:t>
      </w:r>
      <w:r w:rsidRPr="007424A9">
        <w:rPr>
          <w:b/>
          <w:sz w:val="24"/>
          <w:szCs w:val="24"/>
        </w:rPr>
        <w:t>future realistic qualities</w:t>
      </w:r>
      <w:r w:rsidRPr="007424A9">
        <w:rPr>
          <w:sz w:val="24"/>
          <w:szCs w:val="24"/>
        </w:rPr>
        <w:t>.” The word for observer means “</w:t>
      </w:r>
      <w:r w:rsidRPr="007424A9">
        <w:rPr>
          <w:b/>
          <w:i/>
          <w:sz w:val="24"/>
          <w:szCs w:val="24"/>
        </w:rPr>
        <w:t>Ob</w:t>
      </w:r>
      <w:r w:rsidRPr="007424A9">
        <w:rPr>
          <w:sz w:val="24"/>
          <w:szCs w:val="24"/>
        </w:rPr>
        <w:t>” in the way and “</w:t>
      </w:r>
      <w:r w:rsidRPr="007424A9">
        <w:rPr>
          <w:b/>
          <w:i/>
          <w:sz w:val="24"/>
          <w:szCs w:val="24"/>
        </w:rPr>
        <w:t>Servare</w:t>
      </w:r>
      <w:r w:rsidRPr="007424A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0264C" w:rsidRPr="007424A9" w:rsidRDefault="0000264C" w:rsidP="0000264C">
      <w:pPr>
        <w:spacing w:line="480" w:lineRule="auto"/>
        <w:jc w:val="center"/>
        <w:rPr>
          <w:b/>
          <w:sz w:val="24"/>
          <w:szCs w:val="24"/>
        </w:rPr>
      </w:pPr>
      <w:r w:rsidRPr="007424A9">
        <w:rPr>
          <w:b/>
          <w:sz w:val="24"/>
          <w:szCs w:val="24"/>
        </w:rPr>
        <w:t>Monthly Prognosticators</w:t>
      </w:r>
    </w:p>
    <w:p w:rsidR="0000264C" w:rsidRPr="007424A9" w:rsidRDefault="0000264C" w:rsidP="0000264C">
      <w:pPr>
        <w:spacing w:line="480" w:lineRule="auto"/>
        <w:jc w:val="both"/>
        <w:rPr>
          <w:sz w:val="24"/>
          <w:szCs w:val="24"/>
        </w:rPr>
      </w:pPr>
      <w:r w:rsidRPr="007424A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7424A9">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00264C" w:rsidRPr="007424A9" w:rsidRDefault="0000264C" w:rsidP="0000264C">
      <w:pPr>
        <w:spacing w:line="480" w:lineRule="auto"/>
        <w:jc w:val="center"/>
        <w:rPr>
          <w:b/>
          <w:sz w:val="24"/>
          <w:szCs w:val="24"/>
        </w:rPr>
      </w:pPr>
      <w:r w:rsidRPr="007424A9">
        <w:rPr>
          <w:b/>
          <w:sz w:val="24"/>
          <w:szCs w:val="24"/>
        </w:rPr>
        <w:t>Astrologers</w:t>
      </w:r>
    </w:p>
    <w:p w:rsidR="0000264C" w:rsidRPr="007424A9" w:rsidRDefault="0000264C" w:rsidP="0000264C">
      <w:pPr>
        <w:spacing w:line="480" w:lineRule="auto"/>
        <w:jc w:val="both"/>
        <w:rPr>
          <w:sz w:val="24"/>
          <w:szCs w:val="24"/>
        </w:rPr>
      </w:pPr>
      <w:r w:rsidRPr="007424A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424A9">
        <w:rPr>
          <w:b/>
          <w:i/>
          <w:sz w:val="24"/>
          <w:szCs w:val="24"/>
        </w:rPr>
        <w:t>Mathematicus</w:t>
      </w:r>
      <w:r w:rsidRPr="007424A9">
        <w:rPr>
          <w:i/>
          <w:sz w:val="24"/>
          <w:szCs w:val="24"/>
        </w:rPr>
        <w:t xml:space="preserve"> </w:t>
      </w:r>
      <w:r w:rsidRPr="007424A9">
        <w:rPr>
          <w:sz w:val="24"/>
          <w:szCs w:val="24"/>
        </w:rPr>
        <w:t>is used to denote a Person proficiency in astrology. The beginning of omen astrology started in Mesopotamia in the 2</w:t>
      </w:r>
      <w:r w:rsidRPr="007424A9">
        <w:rPr>
          <w:sz w:val="24"/>
          <w:szCs w:val="24"/>
          <w:vertAlign w:val="superscript"/>
        </w:rPr>
        <w:t>nd</w:t>
      </w:r>
      <w:r w:rsidRPr="007424A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7424A9">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424A9">
        <w:rPr>
          <w:sz w:val="24"/>
          <w:szCs w:val="24"/>
          <w:vertAlign w:val="superscript"/>
        </w:rPr>
        <w:t>rd</w:t>
      </w:r>
      <w:r w:rsidRPr="007424A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0264C" w:rsidRPr="007424A9" w:rsidRDefault="0000264C" w:rsidP="0000264C">
      <w:pPr>
        <w:spacing w:line="480" w:lineRule="auto"/>
        <w:jc w:val="both"/>
        <w:rPr>
          <w:sz w:val="24"/>
          <w:szCs w:val="24"/>
        </w:rPr>
      </w:pPr>
      <w:r w:rsidRPr="007424A9">
        <w:rPr>
          <w:sz w:val="24"/>
          <w:szCs w:val="24"/>
        </w:rPr>
        <w:t>Astrology is to be rejected: The Worship of Heavenly Bodies is forbidden is in Deuteronomy 4:19; 2</w:t>
      </w:r>
      <w:r w:rsidRPr="007424A9">
        <w:rPr>
          <w:sz w:val="24"/>
          <w:szCs w:val="24"/>
          <w:vertAlign w:val="superscript"/>
        </w:rPr>
        <w:t>nd</w:t>
      </w:r>
      <w:r w:rsidRPr="007424A9">
        <w:rPr>
          <w:sz w:val="24"/>
          <w:szCs w:val="24"/>
        </w:rPr>
        <w:t xml:space="preserve"> Kings 17:16; 21:3-5; 23:4, 11; 2</w:t>
      </w:r>
      <w:r w:rsidRPr="007424A9">
        <w:rPr>
          <w:sz w:val="24"/>
          <w:szCs w:val="24"/>
          <w:vertAlign w:val="superscript"/>
        </w:rPr>
        <w:t>nd</w:t>
      </w:r>
      <w:r w:rsidRPr="007424A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0264C" w:rsidRPr="007424A9" w:rsidRDefault="0000264C" w:rsidP="0000264C">
      <w:pPr>
        <w:spacing w:line="480" w:lineRule="auto"/>
        <w:jc w:val="center"/>
        <w:rPr>
          <w:b/>
          <w:sz w:val="24"/>
          <w:szCs w:val="24"/>
        </w:rPr>
      </w:pPr>
      <w:r w:rsidRPr="007424A9">
        <w:rPr>
          <w:b/>
          <w:sz w:val="24"/>
          <w:szCs w:val="24"/>
        </w:rPr>
        <w:t>Stargazers</w:t>
      </w:r>
    </w:p>
    <w:p w:rsidR="0000264C" w:rsidRPr="007424A9" w:rsidRDefault="0000264C" w:rsidP="0000264C">
      <w:pPr>
        <w:spacing w:line="480" w:lineRule="auto"/>
        <w:jc w:val="both"/>
        <w:rPr>
          <w:sz w:val="24"/>
          <w:szCs w:val="24"/>
        </w:rPr>
      </w:pPr>
      <w:r w:rsidRPr="007424A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7424A9">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0264C" w:rsidRPr="007424A9" w:rsidRDefault="0000264C" w:rsidP="0000264C">
      <w:pPr>
        <w:spacing w:line="480" w:lineRule="auto"/>
        <w:jc w:val="both"/>
        <w:rPr>
          <w:sz w:val="24"/>
          <w:szCs w:val="24"/>
        </w:rPr>
      </w:pPr>
      <w:r w:rsidRPr="007424A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424A9">
        <w:rPr>
          <w:sz w:val="24"/>
          <w:szCs w:val="24"/>
          <w:vertAlign w:val="superscript"/>
        </w:rPr>
        <w:t>nd</w:t>
      </w:r>
      <w:r w:rsidRPr="007424A9">
        <w:rPr>
          <w:sz w:val="24"/>
          <w:szCs w:val="24"/>
        </w:rPr>
        <w:t xml:space="preserve"> Kings 23:4-5. The Father Stephen’s Judgment of Star Worshippers is in Jeremiah 8:2; 19:12-13; Amos 5:25-27; Zephaniah 1:4-5 &amp; Acts 7:42-43. The Examples of Star Worship is in 2</w:t>
      </w:r>
      <w:r w:rsidRPr="007424A9">
        <w:rPr>
          <w:sz w:val="24"/>
          <w:szCs w:val="24"/>
          <w:vertAlign w:val="superscript"/>
        </w:rPr>
        <w:t>nd</w:t>
      </w:r>
      <w:r w:rsidRPr="007424A9">
        <w:rPr>
          <w:sz w:val="24"/>
          <w:szCs w:val="24"/>
        </w:rPr>
        <w:t xml:space="preserve"> Kings 17:16; 21:3-5; 2</w:t>
      </w:r>
      <w:r w:rsidRPr="007424A9">
        <w:rPr>
          <w:sz w:val="24"/>
          <w:szCs w:val="24"/>
          <w:vertAlign w:val="superscript"/>
        </w:rPr>
        <w:t>nd</w:t>
      </w:r>
      <w:r w:rsidRPr="007424A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7424A9">
        <w:rPr>
          <w:sz w:val="24"/>
          <w:szCs w:val="24"/>
          <w:vertAlign w:val="superscript"/>
        </w:rPr>
        <w:t>st</w:t>
      </w:r>
      <w:r w:rsidRPr="007424A9">
        <w:rPr>
          <w:sz w:val="24"/>
          <w:szCs w:val="24"/>
        </w:rPr>
        <w:t xml:space="preserve"> Chronicles 27:23; Nehemiah 9:23; Jeremiah 33:22 &amp; Hebrews 11:12. The Metaphorical References to the Stars: A Coming Ruler is in Numbers 24:17. The Morning Star is in Isaiah 14:12-13; 2</w:t>
      </w:r>
      <w:r w:rsidRPr="007424A9">
        <w:rPr>
          <w:sz w:val="24"/>
          <w:szCs w:val="24"/>
          <w:vertAlign w:val="superscript"/>
        </w:rPr>
        <w:t>nd</w:t>
      </w:r>
      <w:r w:rsidRPr="007424A9">
        <w:rPr>
          <w:sz w:val="24"/>
          <w:szCs w:val="24"/>
        </w:rPr>
        <w:t xml:space="preserve"> Peter 1:19 &amp; Revelation 2:28; 22:16. The Wandering Stars is in Jude 13. The Angelical Stars is in Revelation 1:16, 20. The Father Stephen’s Creatures shining as Stars is in Philippians 2:15 &amp; Daniel 12:3.    </w:t>
      </w:r>
    </w:p>
    <w:p w:rsidR="0000264C" w:rsidRPr="007424A9" w:rsidRDefault="0000264C" w:rsidP="0000264C">
      <w:pPr>
        <w:spacing w:line="480" w:lineRule="auto"/>
        <w:jc w:val="center"/>
        <w:rPr>
          <w:b/>
          <w:sz w:val="24"/>
          <w:szCs w:val="24"/>
        </w:rPr>
      </w:pPr>
      <w:r w:rsidRPr="007424A9">
        <w:rPr>
          <w:b/>
          <w:sz w:val="24"/>
          <w:szCs w:val="24"/>
        </w:rPr>
        <w:t>Seers (Yidoni)</w:t>
      </w:r>
    </w:p>
    <w:p w:rsidR="0000264C" w:rsidRPr="007424A9" w:rsidRDefault="0000264C" w:rsidP="0000264C">
      <w:pPr>
        <w:spacing w:line="480" w:lineRule="auto"/>
        <w:jc w:val="both"/>
        <w:rPr>
          <w:sz w:val="24"/>
          <w:szCs w:val="24"/>
        </w:rPr>
      </w:pPr>
      <w:r w:rsidRPr="007424A9">
        <w:rPr>
          <w:sz w:val="24"/>
          <w:szCs w:val="24"/>
        </w:rPr>
        <w:lastRenderedPageBreak/>
        <w:t>Seers are also called Prophets in 1</w:t>
      </w:r>
      <w:r w:rsidRPr="007424A9">
        <w:rPr>
          <w:sz w:val="24"/>
          <w:szCs w:val="24"/>
          <w:vertAlign w:val="superscript"/>
        </w:rPr>
        <w:t>st</w:t>
      </w:r>
      <w:r w:rsidRPr="007424A9">
        <w:rPr>
          <w:sz w:val="24"/>
          <w:szCs w:val="24"/>
        </w:rPr>
        <w:t xml:space="preserve"> Samuel 9:9. The word Prophet is translated as a “Spokesperson.” The meaning of </w:t>
      </w:r>
      <w:r w:rsidRPr="007424A9">
        <w:rPr>
          <w:b/>
          <w:i/>
          <w:sz w:val="24"/>
          <w:szCs w:val="24"/>
        </w:rPr>
        <w:t>Navi</w:t>
      </w:r>
      <w:r w:rsidRPr="007424A9">
        <w:rPr>
          <w:i/>
          <w:sz w:val="24"/>
          <w:szCs w:val="24"/>
        </w:rPr>
        <w:t xml:space="preserve"> </w:t>
      </w:r>
      <w:r w:rsidRPr="007424A9">
        <w:rPr>
          <w:sz w:val="24"/>
          <w:szCs w:val="24"/>
        </w:rPr>
        <w:t xml:space="preserve">is described in Deuteronomy 18:18 where God said, “…I will put My words in His mouth and He will speak to them all that I command Him.” The word </w:t>
      </w:r>
      <w:r w:rsidRPr="007424A9">
        <w:rPr>
          <w:b/>
          <w:i/>
          <w:sz w:val="24"/>
          <w:szCs w:val="24"/>
        </w:rPr>
        <w:t>Navi</w:t>
      </w:r>
      <w:r w:rsidRPr="007424A9">
        <w:rPr>
          <w:i/>
          <w:sz w:val="24"/>
          <w:szCs w:val="24"/>
        </w:rPr>
        <w:t xml:space="preserve"> </w:t>
      </w:r>
      <w:r w:rsidRPr="007424A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424A9">
        <w:rPr>
          <w:sz w:val="24"/>
          <w:szCs w:val="24"/>
          <w:vertAlign w:val="superscript"/>
        </w:rPr>
        <w:t>nd</w:t>
      </w:r>
      <w:r w:rsidRPr="007424A9">
        <w:rPr>
          <w:sz w:val="24"/>
          <w:szCs w:val="24"/>
        </w:rPr>
        <w:t xml:space="preserve"> Peter 2:1 it tells us that there was False Prophets who bring secret destructive heresies and denying the Lord who brought them to bring speedily destruction upon them. In 1</w:t>
      </w:r>
      <w:r w:rsidRPr="007424A9">
        <w:rPr>
          <w:sz w:val="24"/>
          <w:szCs w:val="24"/>
          <w:vertAlign w:val="superscript"/>
        </w:rPr>
        <w:t>st</w:t>
      </w:r>
      <w:r w:rsidRPr="007424A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7424A9">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0264C" w:rsidRPr="007424A9" w:rsidRDefault="0000264C" w:rsidP="0000264C">
      <w:pPr>
        <w:spacing w:line="480" w:lineRule="auto"/>
        <w:jc w:val="both"/>
        <w:rPr>
          <w:sz w:val="24"/>
          <w:szCs w:val="24"/>
        </w:rPr>
      </w:pPr>
      <w:r w:rsidRPr="007424A9">
        <w:rPr>
          <w:sz w:val="24"/>
          <w:szCs w:val="24"/>
        </w:rPr>
        <w:t>Seer as an alternative title for a Prophet is in 1</w:t>
      </w:r>
      <w:r w:rsidRPr="007424A9">
        <w:rPr>
          <w:sz w:val="24"/>
          <w:szCs w:val="24"/>
          <w:vertAlign w:val="superscript"/>
        </w:rPr>
        <w:t>st</w:t>
      </w:r>
      <w:r w:rsidRPr="007424A9">
        <w:rPr>
          <w:sz w:val="24"/>
          <w:szCs w:val="24"/>
        </w:rPr>
        <w:t xml:space="preserve"> Samuel 9:9; 2</w:t>
      </w:r>
      <w:r w:rsidRPr="007424A9">
        <w:rPr>
          <w:sz w:val="24"/>
          <w:szCs w:val="24"/>
          <w:vertAlign w:val="superscript"/>
        </w:rPr>
        <w:t>nd</w:t>
      </w:r>
      <w:r w:rsidRPr="007424A9">
        <w:rPr>
          <w:sz w:val="24"/>
          <w:szCs w:val="24"/>
        </w:rPr>
        <w:t xml:space="preserve"> Samuel 24:11 &amp; 1</w:t>
      </w:r>
      <w:r w:rsidRPr="007424A9">
        <w:rPr>
          <w:sz w:val="24"/>
          <w:szCs w:val="24"/>
          <w:vertAlign w:val="superscript"/>
        </w:rPr>
        <w:t>st</w:t>
      </w:r>
      <w:r w:rsidRPr="007424A9">
        <w:rPr>
          <w:sz w:val="24"/>
          <w:szCs w:val="24"/>
        </w:rPr>
        <w:t xml:space="preserve"> Chronicles 21:9. Seers used by Creatures to enquire of the Father Stephen is in 1</w:t>
      </w:r>
      <w:r w:rsidRPr="007424A9">
        <w:rPr>
          <w:sz w:val="24"/>
          <w:szCs w:val="24"/>
          <w:vertAlign w:val="superscript"/>
        </w:rPr>
        <w:t>st</w:t>
      </w:r>
      <w:r w:rsidRPr="007424A9">
        <w:rPr>
          <w:sz w:val="24"/>
          <w:szCs w:val="24"/>
        </w:rPr>
        <w:t xml:space="preserve"> Samuel 9:8-9. David had Seers to enquire of the Father Stephen for Him is in 1</w:t>
      </w:r>
      <w:r w:rsidRPr="007424A9">
        <w:rPr>
          <w:sz w:val="24"/>
          <w:szCs w:val="24"/>
          <w:vertAlign w:val="superscript"/>
        </w:rPr>
        <w:t>st</w:t>
      </w:r>
      <w:r w:rsidRPr="007424A9">
        <w:rPr>
          <w:sz w:val="24"/>
          <w:szCs w:val="24"/>
        </w:rPr>
        <w:t xml:space="preserve"> Chronicles 25:1-5; 2</w:t>
      </w:r>
      <w:r w:rsidRPr="007424A9">
        <w:rPr>
          <w:sz w:val="24"/>
          <w:szCs w:val="24"/>
          <w:vertAlign w:val="superscript"/>
        </w:rPr>
        <w:t>nd</w:t>
      </w:r>
      <w:r w:rsidRPr="007424A9">
        <w:rPr>
          <w:sz w:val="24"/>
          <w:szCs w:val="24"/>
        </w:rPr>
        <w:t xml:space="preserve"> Samuel 15:27; 24:11; 1</w:t>
      </w:r>
      <w:r w:rsidRPr="007424A9">
        <w:rPr>
          <w:sz w:val="24"/>
          <w:szCs w:val="24"/>
          <w:vertAlign w:val="superscript"/>
        </w:rPr>
        <w:t>st</w:t>
      </w:r>
      <w:r w:rsidRPr="007424A9">
        <w:rPr>
          <w:sz w:val="24"/>
          <w:szCs w:val="24"/>
        </w:rPr>
        <w:t xml:space="preserve"> Chronicles 21:9; 2</w:t>
      </w:r>
      <w:r w:rsidRPr="007424A9">
        <w:rPr>
          <w:sz w:val="24"/>
          <w:szCs w:val="24"/>
          <w:vertAlign w:val="superscript"/>
        </w:rPr>
        <w:t>nd</w:t>
      </w:r>
      <w:r w:rsidRPr="007424A9">
        <w:rPr>
          <w:sz w:val="24"/>
          <w:szCs w:val="24"/>
        </w:rPr>
        <w:t xml:space="preserve"> Chronicles 29:25; 35:15. Seers were used by the Father Stephen to bring His word to the Creatures is in 2</w:t>
      </w:r>
      <w:r w:rsidRPr="007424A9">
        <w:rPr>
          <w:sz w:val="24"/>
          <w:szCs w:val="24"/>
          <w:vertAlign w:val="superscript"/>
        </w:rPr>
        <w:t>nd</w:t>
      </w:r>
      <w:r w:rsidRPr="007424A9">
        <w:rPr>
          <w:sz w:val="24"/>
          <w:szCs w:val="24"/>
        </w:rPr>
        <w:t xml:space="preserve"> Kings 17:13. Seers were used by the Father Stephen to bring His word to the King is in 2</w:t>
      </w:r>
      <w:r w:rsidRPr="007424A9">
        <w:rPr>
          <w:sz w:val="24"/>
          <w:szCs w:val="24"/>
          <w:vertAlign w:val="superscript"/>
        </w:rPr>
        <w:t>nd</w:t>
      </w:r>
      <w:r w:rsidRPr="007424A9">
        <w:rPr>
          <w:sz w:val="24"/>
          <w:szCs w:val="24"/>
        </w:rPr>
        <w:t xml:space="preserve"> Chronicles 16:7-10; 33:18. The Words of a Seer were sometimes unwelcome is in 2</w:t>
      </w:r>
      <w:r w:rsidRPr="007424A9">
        <w:rPr>
          <w:sz w:val="24"/>
          <w:szCs w:val="24"/>
          <w:vertAlign w:val="superscript"/>
        </w:rPr>
        <w:t>nd</w:t>
      </w:r>
      <w:r w:rsidRPr="007424A9">
        <w:rPr>
          <w:sz w:val="24"/>
          <w:szCs w:val="24"/>
        </w:rPr>
        <w:t xml:space="preserve"> Chronicles 16:7-10; Isaiah 30:10 &amp; Amos 7:12-13. Samuel was called a Seer is in 1</w:t>
      </w:r>
      <w:r w:rsidRPr="007424A9">
        <w:rPr>
          <w:sz w:val="24"/>
          <w:szCs w:val="24"/>
          <w:vertAlign w:val="superscript"/>
        </w:rPr>
        <w:t>st</w:t>
      </w:r>
      <w:r w:rsidRPr="007424A9">
        <w:rPr>
          <w:sz w:val="24"/>
          <w:szCs w:val="24"/>
        </w:rPr>
        <w:t xml:space="preserve"> Samuel 9:11-14, 18-19 &amp; 1</w:t>
      </w:r>
      <w:r w:rsidRPr="007424A9">
        <w:rPr>
          <w:sz w:val="24"/>
          <w:szCs w:val="24"/>
          <w:vertAlign w:val="superscript"/>
        </w:rPr>
        <w:t>st</w:t>
      </w:r>
      <w:r w:rsidRPr="007424A9">
        <w:rPr>
          <w:sz w:val="24"/>
          <w:szCs w:val="24"/>
        </w:rPr>
        <w:t xml:space="preserve"> Chronicles 9:22; 26:28; 29:29. Asaph, the </w:t>
      </w:r>
      <w:r w:rsidRPr="007424A9">
        <w:rPr>
          <w:sz w:val="24"/>
          <w:szCs w:val="24"/>
        </w:rPr>
        <w:lastRenderedPageBreak/>
        <w:t>Psalmists was called a Seer is in 2</w:t>
      </w:r>
      <w:r w:rsidRPr="007424A9">
        <w:rPr>
          <w:sz w:val="24"/>
          <w:szCs w:val="24"/>
          <w:vertAlign w:val="superscript"/>
        </w:rPr>
        <w:t>nd</w:t>
      </w:r>
      <w:r w:rsidRPr="007424A9">
        <w:rPr>
          <w:sz w:val="24"/>
          <w:szCs w:val="24"/>
        </w:rPr>
        <w:t xml:space="preserve"> Chronicles 29:30. Seers wrote Israel’s history is in 2</w:t>
      </w:r>
      <w:r w:rsidRPr="007424A9">
        <w:rPr>
          <w:sz w:val="24"/>
          <w:szCs w:val="24"/>
          <w:vertAlign w:val="superscript"/>
        </w:rPr>
        <w:t>nd</w:t>
      </w:r>
      <w:r w:rsidRPr="007424A9">
        <w:rPr>
          <w:sz w:val="24"/>
          <w:szCs w:val="24"/>
        </w:rPr>
        <w:t xml:space="preserve"> Chronicles 33:18-19; 1</w:t>
      </w:r>
      <w:r w:rsidRPr="007424A9">
        <w:rPr>
          <w:sz w:val="24"/>
          <w:szCs w:val="24"/>
          <w:vertAlign w:val="superscript"/>
        </w:rPr>
        <w:t>st</w:t>
      </w:r>
      <w:r w:rsidRPr="007424A9">
        <w:rPr>
          <w:sz w:val="24"/>
          <w:szCs w:val="24"/>
        </w:rPr>
        <w:t xml:space="preserve"> Chronicles 29:29 &amp; 2</w:t>
      </w:r>
      <w:r w:rsidRPr="007424A9">
        <w:rPr>
          <w:sz w:val="24"/>
          <w:szCs w:val="24"/>
          <w:vertAlign w:val="superscript"/>
        </w:rPr>
        <w:t>nd</w:t>
      </w:r>
      <w:r w:rsidRPr="007424A9">
        <w:rPr>
          <w:sz w:val="24"/>
          <w:szCs w:val="24"/>
        </w:rPr>
        <w:t xml:space="preserve"> Chronicles 9:29; 12:15. The Father Stephen judges Israel by blinding the Seers is in Isaiah 29:10 &amp; Micah 3:7.   </w:t>
      </w:r>
    </w:p>
    <w:p w:rsidR="0000264C" w:rsidRPr="007424A9" w:rsidRDefault="0000264C" w:rsidP="0000264C">
      <w:pPr>
        <w:spacing w:line="480" w:lineRule="auto"/>
        <w:jc w:val="center"/>
        <w:rPr>
          <w:b/>
          <w:sz w:val="24"/>
          <w:szCs w:val="24"/>
        </w:rPr>
      </w:pPr>
      <w:r w:rsidRPr="007424A9">
        <w:rPr>
          <w:b/>
          <w:sz w:val="24"/>
          <w:szCs w:val="24"/>
        </w:rPr>
        <w:t>Magicians</w:t>
      </w:r>
    </w:p>
    <w:p w:rsidR="0000264C" w:rsidRPr="007424A9" w:rsidRDefault="0000264C" w:rsidP="0000264C">
      <w:pPr>
        <w:spacing w:line="480" w:lineRule="auto"/>
        <w:jc w:val="both"/>
        <w:rPr>
          <w:sz w:val="24"/>
          <w:szCs w:val="24"/>
        </w:rPr>
      </w:pPr>
      <w:r w:rsidRPr="007424A9">
        <w:rPr>
          <w:sz w:val="24"/>
          <w:szCs w:val="24"/>
        </w:rPr>
        <w:t>A Magician is a word that comes from the Greek word “</w:t>
      </w:r>
      <w:r w:rsidRPr="007424A9">
        <w:rPr>
          <w:b/>
          <w:sz w:val="24"/>
          <w:szCs w:val="24"/>
        </w:rPr>
        <w:t>Magi</w:t>
      </w:r>
      <w:r w:rsidRPr="007424A9">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7424A9">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424A9">
        <w:rPr>
          <w:sz w:val="24"/>
          <w:szCs w:val="24"/>
          <w:vertAlign w:val="superscript"/>
        </w:rPr>
        <w:t>rd</w:t>
      </w:r>
      <w:r w:rsidRPr="007424A9">
        <w:rPr>
          <w:sz w:val="24"/>
          <w:szCs w:val="24"/>
        </w:rPr>
        <w:t xml:space="preserve"> Ruler of Babylon. Joseph and Daniel were called the Chiefs of the Magicians, but what separated them from the Magicians was the Spirit of the Holy God dwelling in them. So it’s forbidden to be a Magician.         </w:t>
      </w:r>
    </w:p>
    <w:p w:rsidR="0000264C" w:rsidRPr="007424A9" w:rsidRDefault="0000264C" w:rsidP="0000264C">
      <w:pPr>
        <w:spacing w:line="480" w:lineRule="auto"/>
        <w:jc w:val="center"/>
        <w:rPr>
          <w:b/>
          <w:sz w:val="24"/>
          <w:szCs w:val="24"/>
        </w:rPr>
      </w:pPr>
      <w:r w:rsidRPr="007424A9">
        <w:rPr>
          <w:b/>
          <w:sz w:val="24"/>
          <w:szCs w:val="24"/>
        </w:rPr>
        <w:t>Wise Men</w:t>
      </w:r>
    </w:p>
    <w:p w:rsidR="0000264C" w:rsidRPr="007424A9" w:rsidRDefault="0000264C" w:rsidP="0000264C">
      <w:pPr>
        <w:spacing w:line="480" w:lineRule="auto"/>
        <w:jc w:val="both"/>
        <w:rPr>
          <w:sz w:val="24"/>
          <w:szCs w:val="24"/>
        </w:rPr>
      </w:pPr>
      <w:r w:rsidRPr="007424A9">
        <w:rPr>
          <w:sz w:val="24"/>
          <w:szCs w:val="24"/>
        </w:rPr>
        <w:t>Wise Men are called the Men of wisdom. Wisdom derives from a word called “</w:t>
      </w:r>
      <w:r w:rsidRPr="007424A9">
        <w:rPr>
          <w:b/>
          <w:sz w:val="24"/>
          <w:szCs w:val="24"/>
        </w:rPr>
        <w:t>Passions”</w:t>
      </w:r>
      <w:r w:rsidRPr="007424A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7424A9">
        <w:rPr>
          <w:sz w:val="24"/>
          <w:szCs w:val="24"/>
        </w:rPr>
        <w:lastRenderedPageBreak/>
        <w:t>against the Lord in Tobit 4:12-13; Nehemiah 13:25-27 &amp; 1</w:t>
      </w:r>
      <w:r w:rsidRPr="007424A9">
        <w:rPr>
          <w:sz w:val="24"/>
          <w:szCs w:val="24"/>
          <w:vertAlign w:val="superscript"/>
        </w:rPr>
        <w:t>st</w:t>
      </w:r>
      <w:r w:rsidRPr="007424A9">
        <w:rPr>
          <w:sz w:val="24"/>
          <w:szCs w:val="24"/>
        </w:rPr>
        <w:t xml:space="preserve"> Kings 11:1-13. So Wise Men of wisdom can be forbidden to the people of God, if the application is wrongly used especially against the Lord Yah’s wishes. </w:t>
      </w:r>
    </w:p>
    <w:p w:rsidR="0000264C" w:rsidRPr="007424A9" w:rsidRDefault="0000264C" w:rsidP="0000264C">
      <w:pPr>
        <w:spacing w:line="480" w:lineRule="auto"/>
        <w:jc w:val="center"/>
        <w:rPr>
          <w:b/>
          <w:sz w:val="24"/>
          <w:szCs w:val="24"/>
        </w:rPr>
      </w:pPr>
      <w:r w:rsidRPr="007424A9">
        <w:rPr>
          <w:b/>
          <w:sz w:val="24"/>
          <w:szCs w:val="24"/>
        </w:rPr>
        <w:t>Chaldeans</w:t>
      </w:r>
    </w:p>
    <w:p w:rsidR="0000264C" w:rsidRPr="007424A9" w:rsidRDefault="0000264C" w:rsidP="0000264C">
      <w:pPr>
        <w:spacing w:line="480" w:lineRule="auto"/>
        <w:jc w:val="both"/>
        <w:rPr>
          <w:sz w:val="24"/>
          <w:szCs w:val="24"/>
        </w:rPr>
      </w:pPr>
      <w:r w:rsidRPr="007424A9">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7424A9">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7424A9">
        <w:rPr>
          <w:sz w:val="24"/>
          <w:szCs w:val="24"/>
          <w:vertAlign w:val="superscript"/>
        </w:rPr>
        <w:t>rd</w:t>
      </w:r>
      <w:r w:rsidRPr="007424A9">
        <w:rPr>
          <w:sz w:val="24"/>
          <w:szCs w:val="24"/>
        </w:rPr>
        <w:t xml:space="preserve"> Ruler of Babylon. In these scriptures it is forbidden to be a Chaldean because the Lord’s was against them for their wickedness and iniquity.       </w:t>
      </w:r>
    </w:p>
    <w:p w:rsidR="0000264C" w:rsidRPr="007424A9" w:rsidRDefault="0000264C" w:rsidP="0000264C">
      <w:pPr>
        <w:spacing w:line="480" w:lineRule="auto"/>
        <w:jc w:val="center"/>
        <w:rPr>
          <w:b/>
          <w:sz w:val="24"/>
          <w:szCs w:val="24"/>
        </w:rPr>
      </w:pPr>
      <w:r w:rsidRPr="007424A9">
        <w:rPr>
          <w:b/>
          <w:sz w:val="24"/>
          <w:szCs w:val="24"/>
        </w:rPr>
        <w:t>Necromancers</w:t>
      </w:r>
    </w:p>
    <w:p w:rsidR="0000264C" w:rsidRPr="007424A9" w:rsidRDefault="0000264C" w:rsidP="0000264C">
      <w:pPr>
        <w:spacing w:line="480" w:lineRule="auto"/>
        <w:jc w:val="both"/>
        <w:rPr>
          <w:sz w:val="24"/>
          <w:szCs w:val="24"/>
        </w:rPr>
      </w:pPr>
      <w:r w:rsidRPr="007424A9">
        <w:rPr>
          <w:sz w:val="24"/>
          <w:szCs w:val="24"/>
        </w:rPr>
        <w:t xml:space="preserve">The word necromancy derives from a word in the Greek called </w:t>
      </w:r>
      <w:r w:rsidRPr="007424A9">
        <w:rPr>
          <w:b/>
          <w:i/>
          <w:sz w:val="24"/>
          <w:szCs w:val="24"/>
        </w:rPr>
        <w:t xml:space="preserve">Vekpos </w:t>
      </w:r>
      <w:r w:rsidRPr="007424A9">
        <w:rPr>
          <w:sz w:val="24"/>
          <w:szCs w:val="24"/>
        </w:rPr>
        <w:t xml:space="preserve">or </w:t>
      </w:r>
      <w:r w:rsidRPr="007424A9">
        <w:rPr>
          <w:b/>
          <w:i/>
          <w:sz w:val="24"/>
          <w:szCs w:val="24"/>
        </w:rPr>
        <w:t>Nekros</w:t>
      </w:r>
      <w:r w:rsidRPr="007424A9">
        <w:rPr>
          <w:i/>
          <w:sz w:val="24"/>
          <w:szCs w:val="24"/>
        </w:rPr>
        <w:t xml:space="preserve"> </w:t>
      </w:r>
      <w:r w:rsidRPr="007424A9">
        <w:rPr>
          <w:sz w:val="24"/>
          <w:szCs w:val="24"/>
        </w:rPr>
        <w:t xml:space="preserve">meaning dead body and from the Greek word </w:t>
      </w:r>
      <w:r w:rsidRPr="007424A9">
        <w:rPr>
          <w:b/>
          <w:i/>
          <w:sz w:val="24"/>
          <w:szCs w:val="24"/>
        </w:rPr>
        <w:t>Manteia</w:t>
      </w:r>
      <w:r w:rsidRPr="007424A9">
        <w:rPr>
          <w:i/>
          <w:sz w:val="24"/>
          <w:szCs w:val="24"/>
        </w:rPr>
        <w:t xml:space="preserve"> </w:t>
      </w:r>
      <w:r w:rsidRPr="007424A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424A9">
        <w:rPr>
          <w:b/>
          <w:sz w:val="24"/>
          <w:szCs w:val="24"/>
        </w:rPr>
        <w:t>Nigromancy</w:t>
      </w:r>
      <w:r w:rsidRPr="007424A9">
        <w:rPr>
          <w:sz w:val="24"/>
          <w:szCs w:val="24"/>
        </w:rPr>
        <w:t xml:space="preserve"> with the close association to the word </w:t>
      </w:r>
      <w:r w:rsidRPr="007424A9">
        <w:rPr>
          <w:b/>
          <w:i/>
          <w:sz w:val="24"/>
          <w:szCs w:val="24"/>
        </w:rPr>
        <w:t>Niger</w:t>
      </w:r>
      <w:r w:rsidRPr="007424A9">
        <w:rPr>
          <w:b/>
          <w:sz w:val="24"/>
          <w:szCs w:val="24"/>
        </w:rPr>
        <w:t xml:space="preserve"> </w:t>
      </w:r>
      <w:r w:rsidRPr="007424A9">
        <w:rPr>
          <w:sz w:val="24"/>
          <w:szCs w:val="24"/>
        </w:rPr>
        <w:t xml:space="preserve">meaning black which is </w:t>
      </w:r>
      <w:r w:rsidRPr="007424A9">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7424A9">
        <w:rPr>
          <w:sz w:val="24"/>
          <w:szCs w:val="24"/>
          <w:vertAlign w:val="superscript"/>
        </w:rPr>
        <w:t>nd</w:t>
      </w:r>
      <w:r w:rsidRPr="007424A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0264C" w:rsidRPr="007424A9" w:rsidRDefault="0000264C" w:rsidP="0000264C">
      <w:pPr>
        <w:spacing w:line="480" w:lineRule="auto"/>
        <w:jc w:val="center"/>
        <w:rPr>
          <w:b/>
          <w:sz w:val="24"/>
          <w:szCs w:val="24"/>
        </w:rPr>
      </w:pPr>
      <w:r w:rsidRPr="007424A9">
        <w:rPr>
          <w:b/>
          <w:sz w:val="24"/>
          <w:szCs w:val="24"/>
        </w:rPr>
        <w:t>Spiritist</w:t>
      </w:r>
    </w:p>
    <w:p w:rsidR="0000264C" w:rsidRPr="007424A9" w:rsidRDefault="0000264C" w:rsidP="0000264C">
      <w:pPr>
        <w:spacing w:line="480" w:lineRule="auto"/>
        <w:jc w:val="both"/>
        <w:rPr>
          <w:sz w:val="24"/>
          <w:szCs w:val="24"/>
        </w:rPr>
      </w:pPr>
      <w:r w:rsidRPr="007424A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424A9">
        <w:rPr>
          <w:sz w:val="24"/>
          <w:szCs w:val="24"/>
          <w:vertAlign w:val="superscript"/>
        </w:rPr>
        <w:t>st</w:t>
      </w:r>
      <w:r w:rsidRPr="007424A9">
        <w:rPr>
          <w:sz w:val="24"/>
          <w:szCs w:val="24"/>
        </w:rPr>
        <w:t xml:space="preserve"> Samuel 28:3, 9 it declares that Saul had put and cut off the Spiritists from the land. In 2</w:t>
      </w:r>
      <w:r w:rsidRPr="007424A9">
        <w:rPr>
          <w:sz w:val="24"/>
          <w:szCs w:val="24"/>
          <w:vertAlign w:val="superscript"/>
        </w:rPr>
        <w:t>nd</w:t>
      </w:r>
      <w:r w:rsidRPr="007424A9">
        <w:rPr>
          <w:sz w:val="24"/>
          <w:szCs w:val="24"/>
        </w:rPr>
        <w:t xml:space="preserve"> Kings 21:6 and 2</w:t>
      </w:r>
      <w:r w:rsidRPr="007424A9">
        <w:rPr>
          <w:sz w:val="24"/>
          <w:szCs w:val="24"/>
          <w:vertAlign w:val="superscript"/>
        </w:rPr>
        <w:t>nd</w:t>
      </w:r>
      <w:r w:rsidRPr="007424A9">
        <w:rPr>
          <w:sz w:val="24"/>
          <w:szCs w:val="24"/>
        </w:rPr>
        <w:t xml:space="preserve"> Chronicles 33:6 says that the Father made His Son pass through the fire to consult with Spiritists, by which much evil was done against the Lord. In 2</w:t>
      </w:r>
      <w:r w:rsidRPr="007424A9">
        <w:rPr>
          <w:sz w:val="24"/>
          <w:szCs w:val="24"/>
          <w:vertAlign w:val="superscript"/>
        </w:rPr>
        <w:t>nd</w:t>
      </w:r>
      <w:r w:rsidRPr="007424A9">
        <w:rPr>
          <w:sz w:val="24"/>
          <w:szCs w:val="24"/>
        </w:rPr>
        <w:t xml:space="preserve"> Kings 23:24 it says that Josiah put away those who consulted with Spiritists which concerned the Household Gods and all the </w:t>
      </w:r>
      <w:r w:rsidRPr="007424A9">
        <w:rPr>
          <w:sz w:val="24"/>
          <w:szCs w:val="24"/>
        </w:rPr>
        <w:lastRenderedPageBreak/>
        <w:t>abominations that were seen in the land. This kind of Spiritism is forbidden because it is in communication with Demons and Devils.</w:t>
      </w:r>
    </w:p>
    <w:p w:rsidR="0000264C" w:rsidRPr="007424A9" w:rsidRDefault="0000264C" w:rsidP="0000264C">
      <w:pPr>
        <w:spacing w:line="480" w:lineRule="auto"/>
        <w:jc w:val="center"/>
        <w:rPr>
          <w:b/>
          <w:sz w:val="24"/>
          <w:szCs w:val="24"/>
        </w:rPr>
      </w:pPr>
      <w:r w:rsidRPr="007424A9">
        <w:rPr>
          <w:b/>
          <w:sz w:val="24"/>
          <w:szCs w:val="24"/>
        </w:rPr>
        <w:t>Conjurers of Spells</w:t>
      </w:r>
    </w:p>
    <w:p w:rsidR="0000264C" w:rsidRPr="007424A9" w:rsidRDefault="0000264C" w:rsidP="0000264C">
      <w:pPr>
        <w:spacing w:line="480" w:lineRule="auto"/>
        <w:jc w:val="both"/>
        <w:rPr>
          <w:sz w:val="24"/>
          <w:szCs w:val="24"/>
        </w:rPr>
      </w:pPr>
      <w:r w:rsidRPr="007424A9">
        <w:rPr>
          <w:sz w:val="24"/>
          <w:szCs w:val="24"/>
        </w:rPr>
        <w:t xml:space="preserve">The word of conjuration derives from a Latin word </w:t>
      </w:r>
      <w:r w:rsidRPr="007424A9">
        <w:rPr>
          <w:b/>
          <w:i/>
          <w:sz w:val="24"/>
          <w:szCs w:val="24"/>
        </w:rPr>
        <w:t>Conjurare</w:t>
      </w:r>
      <w:r w:rsidRPr="007424A9">
        <w:rPr>
          <w:sz w:val="24"/>
          <w:szCs w:val="24"/>
        </w:rPr>
        <w:t xml:space="preserve"> which means “</w:t>
      </w:r>
      <w:r w:rsidRPr="007424A9">
        <w:rPr>
          <w:b/>
          <w:sz w:val="24"/>
          <w:szCs w:val="24"/>
        </w:rPr>
        <w:t>to swear together</w:t>
      </w:r>
      <w:r w:rsidRPr="007424A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0264C" w:rsidRPr="007424A9" w:rsidRDefault="0000264C" w:rsidP="0000264C">
      <w:pPr>
        <w:spacing w:line="480" w:lineRule="auto"/>
        <w:jc w:val="center"/>
        <w:rPr>
          <w:b/>
          <w:sz w:val="24"/>
          <w:szCs w:val="24"/>
        </w:rPr>
      </w:pPr>
      <w:r w:rsidRPr="007424A9">
        <w:rPr>
          <w:b/>
          <w:sz w:val="24"/>
          <w:szCs w:val="24"/>
        </w:rPr>
        <w:t>Mediums</w:t>
      </w:r>
    </w:p>
    <w:p w:rsidR="0000264C" w:rsidRPr="007424A9" w:rsidRDefault="0000264C" w:rsidP="0000264C">
      <w:pPr>
        <w:spacing w:line="480" w:lineRule="auto"/>
        <w:jc w:val="both"/>
        <w:rPr>
          <w:sz w:val="24"/>
          <w:szCs w:val="24"/>
        </w:rPr>
      </w:pPr>
      <w:r w:rsidRPr="007424A9">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7424A9">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424A9">
        <w:rPr>
          <w:sz w:val="24"/>
          <w:szCs w:val="24"/>
          <w:vertAlign w:val="superscript"/>
        </w:rPr>
        <w:t>st</w:t>
      </w:r>
      <w:r w:rsidRPr="007424A9">
        <w:rPr>
          <w:sz w:val="24"/>
          <w:szCs w:val="24"/>
        </w:rPr>
        <w:t xml:space="preserve"> Samuel 28:3 it states that Saul had put all the Mediums out of the land. In 1</w:t>
      </w:r>
      <w:r w:rsidRPr="007424A9">
        <w:rPr>
          <w:sz w:val="24"/>
          <w:szCs w:val="24"/>
          <w:vertAlign w:val="superscript"/>
        </w:rPr>
        <w:t>st</w:t>
      </w:r>
      <w:r w:rsidRPr="007424A9">
        <w:rPr>
          <w:sz w:val="24"/>
          <w:szCs w:val="24"/>
        </w:rPr>
        <w:t xml:space="preserve"> Samuel 28:7-9 talks about how Saul sought for a Medium called the Witch of En Dor to contact Samuel the Prophet. In 2</w:t>
      </w:r>
      <w:r w:rsidRPr="007424A9">
        <w:rPr>
          <w:sz w:val="24"/>
          <w:szCs w:val="24"/>
          <w:vertAlign w:val="superscript"/>
        </w:rPr>
        <w:t>nd</w:t>
      </w:r>
      <w:r w:rsidRPr="007424A9">
        <w:rPr>
          <w:sz w:val="24"/>
          <w:szCs w:val="24"/>
        </w:rPr>
        <w:t xml:space="preserve"> Kings 21:6 and 2</w:t>
      </w:r>
      <w:r w:rsidRPr="007424A9">
        <w:rPr>
          <w:sz w:val="24"/>
          <w:szCs w:val="24"/>
          <w:vertAlign w:val="superscript"/>
        </w:rPr>
        <w:t>nd</w:t>
      </w:r>
      <w:r w:rsidRPr="007424A9">
        <w:rPr>
          <w:sz w:val="24"/>
          <w:szCs w:val="24"/>
        </w:rPr>
        <w:t xml:space="preserve"> Chronicles 33:6 tell us that the Father “made His Sons pass through the fire…and consulted with Mediums, which He did much evil in the sight of the Lord, to provoke Him to anger.” In 2</w:t>
      </w:r>
      <w:r w:rsidRPr="007424A9">
        <w:rPr>
          <w:sz w:val="24"/>
          <w:szCs w:val="24"/>
          <w:vertAlign w:val="superscript"/>
        </w:rPr>
        <w:t>nd</w:t>
      </w:r>
      <w:r w:rsidRPr="007424A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7424A9">
        <w:rPr>
          <w:sz w:val="24"/>
          <w:szCs w:val="24"/>
          <w:vertAlign w:val="superscript"/>
        </w:rPr>
        <w:t>st</w:t>
      </w:r>
      <w:r w:rsidRPr="007424A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7424A9">
        <w:rPr>
          <w:sz w:val="24"/>
          <w:szCs w:val="24"/>
        </w:rPr>
        <w:lastRenderedPageBreak/>
        <w:t xml:space="preserve">communicating with and also most of this communication is to the Dark Rulers of This World, Warlocks, Witches, Demons, Devils and Fallen Cherub Dragons.  </w:t>
      </w:r>
    </w:p>
    <w:p w:rsidR="0000264C" w:rsidRPr="007424A9" w:rsidRDefault="0000264C" w:rsidP="0000264C">
      <w:pPr>
        <w:spacing w:line="480" w:lineRule="auto"/>
        <w:jc w:val="both"/>
        <w:rPr>
          <w:sz w:val="24"/>
          <w:szCs w:val="24"/>
        </w:rPr>
      </w:pPr>
      <w:r w:rsidRPr="007424A9">
        <w:rPr>
          <w:sz w:val="24"/>
          <w:szCs w:val="24"/>
        </w:rPr>
        <w:t>The Father Stephen’s Creatures must not be Mediums is in Deuteronomy 18:10-12. The Father Stephen’s Creatures must not consult Mediums is in Isaiah 8:19-20; Leviticus 19:31; 20:6; 2</w:t>
      </w:r>
      <w:r w:rsidRPr="007424A9">
        <w:rPr>
          <w:sz w:val="24"/>
          <w:szCs w:val="24"/>
          <w:vertAlign w:val="superscript"/>
        </w:rPr>
        <w:t>nd</w:t>
      </w:r>
      <w:r w:rsidRPr="007424A9">
        <w:rPr>
          <w:sz w:val="24"/>
          <w:szCs w:val="24"/>
        </w:rPr>
        <w:t xml:space="preserve"> Kings 23:24 &amp; Jeremiah 27:9. The Examples of those who turned to Mediums: King Saul is in 1</w:t>
      </w:r>
      <w:r w:rsidRPr="007424A9">
        <w:rPr>
          <w:sz w:val="24"/>
          <w:szCs w:val="24"/>
          <w:vertAlign w:val="superscript"/>
        </w:rPr>
        <w:t>st</w:t>
      </w:r>
      <w:r w:rsidRPr="007424A9">
        <w:rPr>
          <w:sz w:val="24"/>
          <w:szCs w:val="24"/>
        </w:rPr>
        <w:t xml:space="preserve"> Samuel 28:3-16 &amp; 1</w:t>
      </w:r>
      <w:r w:rsidRPr="007424A9">
        <w:rPr>
          <w:sz w:val="24"/>
          <w:szCs w:val="24"/>
          <w:vertAlign w:val="superscript"/>
        </w:rPr>
        <w:t>st</w:t>
      </w:r>
      <w:r w:rsidRPr="007424A9">
        <w:rPr>
          <w:sz w:val="24"/>
          <w:szCs w:val="24"/>
        </w:rPr>
        <w:t xml:space="preserve"> Chronicles 10:13. King Manasseh had a 55 Year Sex Kingdom is in 2</w:t>
      </w:r>
      <w:r w:rsidRPr="007424A9">
        <w:rPr>
          <w:sz w:val="24"/>
          <w:szCs w:val="24"/>
          <w:vertAlign w:val="superscript"/>
        </w:rPr>
        <w:t>nd</w:t>
      </w:r>
      <w:r w:rsidRPr="007424A9">
        <w:rPr>
          <w:sz w:val="24"/>
          <w:szCs w:val="24"/>
        </w:rPr>
        <w:t xml:space="preserve"> Kings 21:1, 6, 9, 11, 16-18 &amp; 1</w:t>
      </w:r>
      <w:r w:rsidRPr="007424A9">
        <w:rPr>
          <w:sz w:val="24"/>
          <w:szCs w:val="24"/>
          <w:vertAlign w:val="superscript"/>
        </w:rPr>
        <w:t>st</w:t>
      </w:r>
      <w:r w:rsidRPr="007424A9">
        <w:rPr>
          <w:sz w:val="24"/>
          <w:szCs w:val="24"/>
        </w:rPr>
        <w:t xml:space="preserve"> Chronicles 33:6.  The Egyptians is in Isaiah 19:3.  </w:t>
      </w:r>
    </w:p>
    <w:p w:rsidR="0000264C" w:rsidRPr="007424A9" w:rsidRDefault="0000264C" w:rsidP="0000264C">
      <w:pPr>
        <w:spacing w:line="480" w:lineRule="auto"/>
        <w:jc w:val="center"/>
        <w:rPr>
          <w:b/>
          <w:sz w:val="24"/>
          <w:szCs w:val="24"/>
        </w:rPr>
      </w:pPr>
      <w:r w:rsidRPr="007424A9">
        <w:rPr>
          <w:b/>
          <w:sz w:val="24"/>
          <w:szCs w:val="24"/>
        </w:rPr>
        <w:t>Séance</w:t>
      </w:r>
    </w:p>
    <w:p w:rsidR="0000264C" w:rsidRPr="007424A9" w:rsidRDefault="0000264C" w:rsidP="0000264C">
      <w:pPr>
        <w:spacing w:line="480" w:lineRule="auto"/>
        <w:jc w:val="both"/>
        <w:rPr>
          <w:sz w:val="24"/>
          <w:szCs w:val="24"/>
        </w:rPr>
      </w:pPr>
      <w:r w:rsidRPr="007424A9">
        <w:rPr>
          <w:sz w:val="24"/>
          <w:szCs w:val="24"/>
        </w:rPr>
        <w:t xml:space="preserve">A Séance is an attempt to communicate with Spirits. </w:t>
      </w:r>
      <w:r w:rsidRPr="007424A9">
        <w:rPr>
          <w:b/>
          <w:sz w:val="24"/>
          <w:szCs w:val="24"/>
        </w:rPr>
        <w:t xml:space="preserve">Séance </w:t>
      </w:r>
      <w:r w:rsidRPr="007424A9">
        <w:rPr>
          <w:sz w:val="24"/>
          <w:szCs w:val="24"/>
        </w:rPr>
        <w:t>comes from a French word called “</w:t>
      </w:r>
      <w:r w:rsidRPr="007424A9">
        <w:rPr>
          <w:b/>
          <w:sz w:val="24"/>
          <w:szCs w:val="24"/>
        </w:rPr>
        <w:t>seat, sitting or session</w:t>
      </w:r>
      <w:r w:rsidRPr="007424A9">
        <w:rPr>
          <w:sz w:val="24"/>
          <w:szCs w:val="24"/>
        </w:rPr>
        <w:t xml:space="preserve">.” Also from the Old French word </w:t>
      </w:r>
      <w:r w:rsidRPr="007424A9">
        <w:rPr>
          <w:b/>
          <w:i/>
          <w:sz w:val="24"/>
          <w:szCs w:val="24"/>
        </w:rPr>
        <w:t>Seoir</w:t>
      </w:r>
      <w:r w:rsidRPr="007424A9">
        <w:rPr>
          <w:b/>
          <w:sz w:val="24"/>
          <w:szCs w:val="24"/>
        </w:rPr>
        <w:t xml:space="preserve"> </w:t>
      </w:r>
      <w:r w:rsidRPr="007424A9">
        <w:rPr>
          <w:sz w:val="24"/>
          <w:szCs w:val="24"/>
        </w:rPr>
        <w:t>meaning “</w:t>
      </w:r>
      <w:r w:rsidRPr="007424A9">
        <w:rPr>
          <w:b/>
          <w:sz w:val="24"/>
          <w:szCs w:val="24"/>
        </w:rPr>
        <w:t>to sit</w:t>
      </w:r>
      <w:r w:rsidRPr="007424A9">
        <w:rPr>
          <w:sz w:val="24"/>
          <w:szCs w:val="24"/>
        </w:rPr>
        <w:t>” and became to be used for a meeting of people for the prime purpose to receive messages from the Invisible Spirit World. Primarily with religion it is used to communicate with the dead, such as 2</w:t>
      </w:r>
      <w:r w:rsidRPr="007424A9">
        <w:rPr>
          <w:sz w:val="24"/>
          <w:szCs w:val="24"/>
          <w:vertAlign w:val="superscript"/>
        </w:rPr>
        <w:t>nd</w:t>
      </w:r>
      <w:r w:rsidRPr="007424A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7424A9">
        <w:rPr>
          <w:sz w:val="24"/>
          <w:szCs w:val="24"/>
          <w:vertAlign w:val="superscript"/>
        </w:rPr>
        <w:t>st</w:t>
      </w:r>
      <w:r w:rsidRPr="007424A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0264C" w:rsidRPr="007424A9" w:rsidRDefault="0000264C" w:rsidP="0000264C">
      <w:pPr>
        <w:spacing w:line="480" w:lineRule="auto"/>
        <w:jc w:val="center"/>
        <w:rPr>
          <w:b/>
          <w:sz w:val="24"/>
          <w:szCs w:val="24"/>
        </w:rPr>
      </w:pPr>
      <w:r w:rsidRPr="007424A9">
        <w:rPr>
          <w:b/>
          <w:sz w:val="24"/>
          <w:szCs w:val="24"/>
        </w:rPr>
        <w:t>Soothsayers</w:t>
      </w:r>
    </w:p>
    <w:p w:rsidR="0000264C" w:rsidRPr="007424A9" w:rsidRDefault="0000264C" w:rsidP="0000264C">
      <w:pPr>
        <w:spacing w:line="480" w:lineRule="auto"/>
        <w:jc w:val="both"/>
        <w:rPr>
          <w:sz w:val="24"/>
          <w:szCs w:val="24"/>
        </w:rPr>
      </w:pPr>
      <w:r w:rsidRPr="007424A9">
        <w:rPr>
          <w:sz w:val="24"/>
          <w:szCs w:val="24"/>
        </w:rPr>
        <w:lastRenderedPageBreak/>
        <w:t xml:space="preserve">Soothsaying can concern oracles which the word comes from </w:t>
      </w:r>
      <w:r w:rsidRPr="007424A9">
        <w:rPr>
          <w:b/>
          <w:i/>
          <w:sz w:val="24"/>
          <w:szCs w:val="24"/>
        </w:rPr>
        <w:t>Orare</w:t>
      </w:r>
      <w:r w:rsidRPr="007424A9">
        <w:rPr>
          <w:i/>
          <w:sz w:val="24"/>
          <w:szCs w:val="24"/>
        </w:rPr>
        <w:t xml:space="preserve"> </w:t>
      </w:r>
      <w:r w:rsidRPr="007424A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424A9">
        <w:rPr>
          <w:sz w:val="24"/>
          <w:szCs w:val="24"/>
          <w:vertAlign w:val="superscript"/>
        </w:rPr>
        <w:t>nd</w:t>
      </w:r>
      <w:r w:rsidRPr="007424A9">
        <w:rPr>
          <w:sz w:val="24"/>
          <w:szCs w:val="24"/>
        </w:rPr>
        <w:t xml:space="preserve"> Kings 17:17; 21:6; 2</w:t>
      </w:r>
      <w:r w:rsidRPr="007424A9">
        <w:rPr>
          <w:sz w:val="24"/>
          <w:szCs w:val="24"/>
          <w:vertAlign w:val="superscript"/>
        </w:rPr>
        <w:t>nd</w:t>
      </w:r>
      <w:r w:rsidRPr="007424A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0264C" w:rsidRPr="007424A9" w:rsidRDefault="0000264C" w:rsidP="0000264C">
      <w:pPr>
        <w:spacing w:line="480" w:lineRule="auto"/>
        <w:jc w:val="center"/>
        <w:rPr>
          <w:b/>
          <w:sz w:val="24"/>
          <w:szCs w:val="24"/>
        </w:rPr>
      </w:pPr>
      <w:r w:rsidRPr="007424A9">
        <w:rPr>
          <w:b/>
          <w:sz w:val="24"/>
          <w:szCs w:val="24"/>
        </w:rPr>
        <w:t>Diviners</w:t>
      </w:r>
    </w:p>
    <w:p w:rsidR="0000264C" w:rsidRPr="007424A9" w:rsidRDefault="0000264C" w:rsidP="0000264C">
      <w:pPr>
        <w:spacing w:line="480" w:lineRule="auto"/>
        <w:jc w:val="both"/>
        <w:rPr>
          <w:sz w:val="24"/>
          <w:szCs w:val="24"/>
        </w:rPr>
      </w:pPr>
      <w:r w:rsidRPr="007424A9">
        <w:rPr>
          <w:sz w:val="24"/>
          <w:szCs w:val="24"/>
        </w:rPr>
        <w:t xml:space="preserve">Divination derives from a Latin word </w:t>
      </w:r>
      <w:r w:rsidRPr="007424A9">
        <w:rPr>
          <w:b/>
          <w:i/>
          <w:sz w:val="24"/>
          <w:szCs w:val="24"/>
        </w:rPr>
        <w:t>Divinare</w:t>
      </w:r>
      <w:r w:rsidRPr="007424A9">
        <w:rPr>
          <w:i/>
          <w:sz w:val="24"/>
          <w:szCs w:val="24"/>
        </w:rPr>
        <w:t xml:space="preserve"> </w:t>
      </w:r>
      <w:r w:rsidRPr="007424A9">
        <w:rPr>
          <w:sz w:val="24"/>
          <w:szCs w:val="24"/>
        </w:rPr>
        <w:t xml:space="preserve">which means to foresee, to be inspired by a God and related to the word </w:t>
      </w:r>
      <w:r w:rsidRPr="007424A9">
        <w:rPr>
          <w:b/>
          <w:i/>
          <w:sz w:val="24"/>
          <w:szCs w:val="24"/>
        </w:rPr>
        <w:t>Divinus</w:t>
      </w:r>
      <w:r w:rsidRPr="007424A9">
        <w:rPr>
          <w:b/>
          <w:sz w:val="24"/>
          <w:szCs w:val="24"/>
        </w:rPr>
        <w:t xml:space="preserve"> </w:t>
      </w:r>
      <w:r w:rsidRPr="007424A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7424A9">
        <w:rPr>
          <w:sz w:val="24"/>
          <w:szCs w:val="24"/>
          <w:vertAlign w:val="superscript"/>
        </w:rPr>
        <w:t>nd</w:t>
      </w:r>
      <w:r w:rsidRPr="007424A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7424A9">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0264C" w:rsidRPr="007424A9" w:rsidRDefault="0000264C" w:rsidP="0000264C">
      <w:pPr>
        <w:spacing w:line="480" w:lineRule="auto"/>
        <w:jc w:val="both"/>
        <w:rPr>
          <w:sz w:val="24"/>
          <w:szCs w:val="24"/>
        </w:rPr>
      </w:pPr>
      <w:r w:rsidRPr="007424A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424A9">
        <w:rPr>
          <w:sz w:val="24"/>
          <w:szCs w:val="24"/>
          <w:vertAlign w:val="superscript"/>
        </w:rPr>
        <w:t>st</w:t>
      </w:r>
      <w:r w:rsidRPr="007424A9">
        <w:rPr>
          <w:sz w:val="24"/>
          <w:szCs w:val="24"/>
        </w:rPr>
        <w:t xml:space="preserve"> Samuel 6:2 &amp; Acts 8:9-10, 11. The Spirit World is Powerful and Dangerous is in 2</w:t>
      </w:r>
      <w:r w:rsidRPr="007424A9">
        <w:rPr>
          <w:sz w:val="24"/>
          <w:szCs w:val="24"/>
          <w:vertAlign w:val="superscript"/>
        </w:rPr>
        <w:t>nd</w:t>
      </w:r>
      <w:r w:rsidRPr="007424A9">
        <w:rPr>
          <w:sz w:val="24"/>
          <w:szCs w:val="24"/>
        </w:rPr>
        <w:t xml:space="preserve"> Kings 9:22; 17:17; Numbers 22:6-7, 12; Zechariah 10:2; Ephesians 6:12; 2</w:t>
      </w:r>
      <w:r w:rsidRPr="007424A9">
        <w:rPr>
          <w:sz w:val="24"/>
          <w:szCs w:val="24"/>
          <w:vertAlign w:val="superscript"/>
        </w:rPr>
        <w:t>nd</w:t>
      </w:r>
      <w:r w:rsidRPr="007424A9">
        <w:rPr>
          <w:sz w:val="24"/>
          <w:szCs w:val="24"/>
        </w:rPr>
        <w:t xml:space="preserve"> Thessalonians 2:9-10 &amp; Revelation 18:23. Deliberate involvement with Divination forbidden by the Father Stephen is in Leviticus 19:26, 31; Exodus 22:18; Deuteronomy 18:10-14; 2</w:t>
      </w:r>
      <w:r w:rsidRPr="007424A9">
        <w:rPr>
          <w:sz w:val="24"/>
          <w:szCs w:val="24"/>
          <w:vertAlign w:val="superscript"/>
        </w:rPr>
        <w:t>nd</w:t>
      </w:r>
      <w:r w:rsidRPr="007424A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7424A9">
        <w:rPr>
          <w:sz w:val="24"/>
          <w:szCs w:val="24"/>
          <w:vertAlign w:val="superscript"/>
        </w:rPr>
        <w:t>st</w:t>
      </w:r>
      <w:r w:rsidRPr="007424A9">
        <w:rPr>
          <w:sz w:val="24"/>
          <w:szCs w:val="24"/>
        </w:rPr>
        <w:t xml:space="preserve"> Samuel 28:3-15. Casting lots to make decisions is in 1</w:t>
      </w:r>
      <w:r w:rsidRPr="007424A9">
        <w:rPr>
          <w:sz w:val="24"/>
          <w:szCs w:val="24"/>
          <w:vertAlign w:val="superscript"/>
        </w:rPr>
        <w:t>st</w:t>
      </w:r>
      <w:r w:rsidRPr="007424A9">
        <w:rPr>
          <w:sz w:val="24"/>
          <w:szCs w:val="24"/>
        </w:rPr>
        <w:t xml:space="preserve"> Chronicles 26:13-16; Nehemiah 11:1 &amp; Acts 1:26.   </w:t>
      </w:r>
    </w:p>
    <w:p w:rsidR="0000264C" w:rsidRPr="007424A9" w:rsidRDefault="0000264C" w:rsidP="0000264C">
      <w:pPr>
        <w:spacing w:line="480" w:lineRule="auto"/>
        <w:jc w:val="center"/>
        <w:rPr>
          <w:b/>
          <w:sz w:val="24"/>
          <w:szCs w:val="24"/>
        </w:rPr>
      </w:pPr>
      <w:r w:rsidRPr="007424A9">
        <w:rPr>
          <w:b/>
          <w:sz w:val="24"/>
          <w:szCs w:val="24"/>
        </w:rPr>
        <w:t>Fortunetelling</w:t>
      </w:r>
    </w:p>
    <w:p w:rsidR="0000264C" w:rsidRPr="007424A9" w:rsidRDefault="0000264C" w:rsidP="0000264C">
      <w:pPr>
        <w:spacing w:line="480" w:lineRule="auto"/>
        <w:jc w:val="both"/>
        <w:rPr>
          <w:sz w:val="24"/>
          <w:szCs w:val="24"/>
        </w:rPr>
      </w:pPr>
      <w:r w:rsidRPr="007424A9">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7424A9">
        <w:rPr>
          <w:sz w:val="24"/>
          <w:szCs w:val="24"/>
        </w:rPr>
        <w:lastRenderedPageBreak/>
        <w:t>fortunetelling is also to the Lord’s people. In the modern day, Tarot Cards, Ouija Boards, Palmistry and Crystal Balls are used for fortunetelling.</w:t>
      </w:r>
    </w:p>
    <w:p w:rsidR="0000264C" w:rsidRPr="007424A9" w:rsidRDefault="0000264C" w:rsidP="0000264C">
      <w:pPr>
        <w:spacing w:line="480" w:lineRule="auto"/>
        <w:jc w:val="center"/>
        <w:rPr>
          <w:b/>
          <w:sz w:val="24"/>
          <w:szCs w:val="24"/>
        </w:rPr>
      </w:pPr>
      <w:r w:rsidRPr="007424A9">
        <w:rPr>
          <w:b/>
          <w:sz w:val="24"/>
          <w:szCs w:val="24"/>
        </w:rPr>
        <w:t>Idolatry or Marital Fornicators</w:t>
      </w:r>
    </w:p>
    <w:p w:rsidR="0000264C" w:rsidRPr="007424A9" w:rsidRDefault="0000264C" w:rsidP="0000264C">
      <w:pPr>
        <w:spacing w:line="480" w:lineRule="auto"/>
        <w:jc w:val="both"/>
        <w:rPr>
          <w:sz w:val="24"/>
          <w:szCs w:val="24"/>
        </w:rPr>
      </w:pPr>
      <w:r w:rsidRPr="007424A9">
        <w:rPr>
          <w:sz w:val="24"/>
          <w:szCs w:val="24"/>
        </w:rPr>
        <w:t xml:space="preserve">Idolatry comes from Greek words concerning </w:t>
      </w:r>
      <w:r w:rsidRPr="007424A9">
        <w:rPr>
          <w:b/>
          <w:i/>
          <w:sz w:val="24"/>
          <w:szCs w:val="24"/>
        </w:rPr>
        <w:t>Eidoloatria</w:t>
      </w:r>
      <w:r w:rsidRPr="007424A9">
        <w:rPr>
          <w:sz w:val="24"/>
          <w:szCs w:val="24"/>
        </w:rPr>
        <w:t xml:space="preserve"> and </w:t>
      </w:r>
      <w:r w:rsidRPr="007424A9">
        <w:rPr>
          <w:b/>
          <w:i/>
          <w:sz w:val="24"/>
          <w:szCs w:val="24"/>
        </w:rPr>
        <w:t>Eidolon</w:t>
      </w:r>
      <w:r w:rsidRPr="007424A9">
        <w:rPr>
          <w:sz w:val="24"/>
          <w:szCs w:val="24"/>
        </w:rPr>
        <w:t xml:space="preserve"> meaning image or figure and </w:t>
      </w:r>
      <w:r w:rsidRPr="007424A9">
        <w:rPr>
          <w:b/>
          <w:i/>
          <w:sz w:val="24"/>
          <w:szCs w:val="24"/>
        </w:rPr>
        <w:t>Latris</w:t>
      </w:r>
      <w:r w:rsidRPr="007424A9">
        <w:rPr>
          <w:b/>
          <w:sz w:val="24"/>
          <w:szCs w:val="24"/>
        </w:rPr>
        <w:t xml:space="preserve"> </w:t>
      </w:r>
      <w:r w:rsidRPr="007424A9">
        <w:rPr>
          <w:sz w:val="24"/>
          <w:szCs w:val="24"/>
        </w:rPr>
        <w:t xml:space="preserve">or </w:t>
      </w:r>
      <w:r w:rsidRPr="007424A9">
        <w:rPr>
          <w:b/>
          <w:i/>
          <w:sz w:val="24"/>
          <w:szCs w:val="24"/>
        </w:rPr>
        <w:t>Latreuein</w:t>
      </w:r>
      <w:r w:rsidRPr="007424A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424A9">
        <w:rPr>
          <w:b/>
          <w:sz w:val="24"/>
          <w:szCs w:val="24"/>
        </w:rPr>
        <w:t>The Lord Yah and the Different Kinds of Flesh in the Holy Bible</w:t>
      </w:r>
      <w:r w:rsidRPr="007424A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7424A9">
        <w:rPr>
          <w:sz w:val="24"/>
          <w:szCs w:val="24"/>
          <w:vertAlign w:val="superscript"/>
        </w:rPr>
        <w:t>st</w:t>
      </w:r>
      <w:r w:rsidRPr="007424A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424A9">
        <w:rPr>
          <w:sz w:val="24"/>
          <w:szCs w:val="24"/>
          <w:vertAlign w:val="superscript"/>
        </w:rPr>
        <w:t>st</w:t>
      </w:r>
      <w:r w:rsidRPr="007424A9">
        <w:rPr>
          <w:sz w:val="24"/>
          <w:szCs w:val="24"/>
        </w:rPr>
        <w:t xml:space="preserve"> Samuel 15:23 it tells us that stubbornness is as idolatry. In 1</w:t>
      </w:r>
      <w:r w:rsidRPr="007424A9">
        <w:rPr>
          <w:sz w:val="24"/>
          <w:szCs w:val="24"/>
          <w:vertAlign w:val="superscript"/>
        </w:rPr>
        <w:t>st</w:t>
      </w:r>
      <w:r w:rsidRPr="007424A9">
        <w:rPr>
          <w:sz w:val="24"/>
          <w:szCs w:val="24"/>
        </w:rPr>
        <w:t xml:space="preserve"> Corinthians 10:14 it instructs us to flee from idolatry. In Galatians 5:20 it is One of the works of the flesh. In Colossians 3:5 it tells us that “Therefore put to death Your Members which are on the </w:t>
      </w:r>
      <w:r w:rsidRPr="007424A9">
        <w:rPr>
          <w:sz w:val="24"/>
          <w:szCs w:val="24"/>
        </w:rPr>
        <w:lastRenderedPageBreak/>
        <w:t>Earth…idolatry. In 1</w:t>
      </w:r>
      <w:r w:rsidRPr="007424A9">
        <w:rPr>
          <w:sz w:val="24"/>
          <w:szCs w:val="24"/>
          <w:vertAlign w:val="superscript"/>
        </w:rPr>
        <w:t>st</w:t>
      </w:r>
      <w:r w:rsidRPr="007424A9">
        <w:rPr>
          <w:sz w:val="24"/>
          <w:szCs w:val="24"/>
        </w:rPr>
        <w:t xml:space="preserve"> Peter 4:3 it says that We spent in Our past lifetime doing the Gentile’s will, when We walked in…idolatries. Some Scriptures in the OT with idols are found in Leviticus 19:4; 26:1, 30; Deuteronomy 29:17; 1</w:t>
      </w:r>
      <w:r w:rsidRPr="007424A9">
        <w:rPr>
          <w:sz w:val="24"/>
          <w:szCs w:val="24"/>
          <w:vertAlign w:val="superscript"/>
        </w:rPr>
        <w:t>st</w:t>
      </w:r>
      <w:r w:rsidRPr="007424A9">
        <w:rPr>
          <w:sz w:val="24"/>
          <w:szCs w:val="24"/>
        </w:rPr>
        <w:t xml:space="preserve"> Samuel 31:9; 1</w:t>
      </w:r>
      <w:r w:rsidRPr="007424A9">
        <w:rPr>
          <w:sz w:val="24"/>
          <w:szCs w:val="24"/>
          <w:vertAlign w:val="superscript"/>
        </w:rPr>
        <w:t>st</w:t>
      </w:r>
      <w:r w:rsidRPr="007424A9">
        <w:rPr>
          <w:sz w:val="24"/>
          <w:szCs w:val="24"/>
        </w:rPr>
        <w:t xml:space="preserve"> Kings 15:12-13; 21:26; 2</w:t>
      </w:r>
      <w:r w:rsidRPr="007424A9">
        <w:rPr>
          <w:sz w:val="24"/>
          <w:szCs w:val="24"/>
          <w:vertAlign w:val="superscript"/>
        </w:rPr>
        <w:t>nd</w:t>
      </w:r>
      <w:r w:rsidRPr="007424A9">
        <w:rPr>
          <w:sz w:val="24"/>
          <w:szCs w:val="24"/>
        </w:rPr>
        <w:t xml:space="preserve"> Kings 17:12; 21:11, 21; 23:24; 1</w:t>
      </w:r>
      <w:r w:rsidRPr="007424A9">
        <w:rPr>
          <w:sz w:val="24"/>
          <w:szCs w:val="24"/>
          <w:vertAlign w:val="superscript"/>
        </w:rPr>
        <w:t>st</w:t>
      </w:r>
      <w:r w:rsidRPr="007424A9">
        <w:rPr>
          <w:sz w:val="24"/>
          <w:szCs w:val="24"/>
        </w:rPr>
        <w:t xml:space="preserve"> Chronicles 10:9; 16:26; 2</w:t>
      </w:r>
      <w:r w:rsidRPr="007424A9">
        <w:rPr>
          <w:sz w:val="24"/>
          <w:szCs w:val="24"/>
          <w:vertAlign w:val="superscript"/>
        </w:rPr>
        <w:t>nd</w:t>
      </w:r>
      <w:r w:rsidRPr="007424A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424A9">
        <w:rPr>
          <w:sz w:val="24"/>
          <w:szCs w:val="24"/>
          <w:vertAlign w:val="superscript"/>
        </w:rPr>
        <w:t>st</w:t>
      </w:r>
      <w:r w:rsidRPr="007424A9">
        <w:rPr>
          <w:sz w:val="24"/>
          <w:szCs w:val="24"/>
        </w:rPr>
        <w:t xml:space="preserve"> Maccabees 1:43, 47, 54, 59; 10:83; 13:47; 2</w:t>
      </w:r>
      <w:r w:rsidRPr="007424A9">
        <w:rPr>
          <w:sz w:val="24"/>
          <w:szCs w:val="24"/>
          <w:vertAlign w:val="superscript"/>
        </w:rPr>
        <w:t>nd</w:t>
      </w:r>
      <w:r w:rsidRPr="007424A9">
        <w:rPr>
          <w:sz w:val="24"/>
          <w:szCs w:val="24"/>
        </w:rPr>
        <w:t xml:space="preserve"> Maccabees 12:40; 1</w:t>
      </w:r>
      <w:r w:rsidRPr="007424A9">
        <w:rPr>
          <w:sz w:val="24"/>
          <w:szCs w:val="24"/>
          <w:vertAlign w:val="superscript"/>
        </w:rPr>
        <w:t>st</w:t>
      </w:r>
      <w:r w:rsidRPr="007424A9">
        <w:rPr>
          <w:sz w:val="24"/>
          <w:szCs w:val="24"/>
        </w:rPr>
        <w:t xml:space="preserve"> Esdras 2:10 and 2</w:t>
      </w:r>
      <w:r w:rsidRPr="007424A9">
        <w:rPr>
          <w:sz w:val="24"/>
          <w:szCs w:val="24"/>
          <w:vertAlign w:val="superscript"/>
        </w:rPr>
        <w:t>nd</w:t>
      </w:r>
      <w:r w:rsidRPr="007424A9">
        <w:rPr>
          <w:sz w:val="24"/>
          <w:szCs w:val="24"/>
        </w:rPr>
        <w:t xml:space="preserve"> Esdras 16:68. Some Scriptures in the NT are found in Romans 2:22; 1</w:t>
      </w:r>
      <w:r w:rsidRPr="007424A9">
        <w:rPr>
          <w:sz w:val="24"/>
          <w:szCs w:val="24"/>
          <w:vertAlign w:val="superscript"/>
        </w:rPr>
        <w:t>st</w:t>
      </w:r>
      <w:r w:rsidRPr="007424A9">
        <w:rPr>
          <w:sz w:val="24"/>
          <w:szCs w:val="24"/>
        </w:rPr>
        <w:t xml:space="preserve"> Corinthians 8:1, 4, 7, 10; 10:19, 28; 12:2; 2</w:t>
      </w:r>
      <w:r w:rsidRPr="007424A9">
        <w:rPr>
          <w:sz w:val="24"/>
          <w:szCs w:val="24"/>
          <w:vertAlign w:val="superscript"/>
        </w:rPr>
        <w:t>nd</w:t>
      </w:r>
      <w:r w:rsidRPr="007424A9">
        <w:rPr>
          <w:sz w:val="24"/>
          <w:szCs w:val="24"/>
        </w:rPr>
        <w:t xml:space="preserve"> Corinthians 6:16;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0264C" w:rsidRPr="007424A9" w:rsidRDefault="0000264C" w:rsidP="0000264C">
      <w:pPr>
        <w:spacing w:line="480" w:lineRule="auto"/>
        <w:jc w:val="both"/>
        <w:rPr>
          <w:sz w:val="24"/>
          <w:szCs w:val="24"/>
        </w:rPr>
      </w:pPr>
      <w:r w:rsidRPr="007424A9">
        <w:rPr>
          <w:sz w:val="24"/>
          <w:szCs w:val="24"/>
        </w:rPr>
        <w:lastRenderedPageBreak/>
        <w:t>Idolatry among the Gentiles is in Judges 11:24; 16:23-24; 2</w:t>
      </w:r>
      <w:r w:rsidRPr="007424A9">
        <w:rPr>
          <w:sz w:val="24"/>
          <w:szCs w:val="24"/>
          <w:vertAlign w:val="superscript"/>
        </w:rPr>
        <w:t>nd</w:t>
      </w:r>
      <w:r w:rsidRPr="007424A9">
        <w:rPr>
          <w:sz w:val="24"/>
          <w:szCs w:val="24"/>
        </w:rPr>
        <w:t xml:space="preserve"> Kings 36:18-20; 37:38; 46:1; Ezekiel 8:14; 1</w:t>
      </w:r>
      <w:r w:rsidRPr="007424A9">
        <w:rPr>
          <w:sz w:val="24"/>
          <w:szCs w:val="24"/>
          <w:vertAlign w:val="superscript"/>
        </w:rPr>
        <w:t>st</w:t>
      </w:r>
      <w:r w:rsidRPr="007424A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424A9">
        <w:rPr>
          <w:sz w:val="24"/>
          <w:szCs w:val="24"/>
          <w:vertAlign w:val="superscript"/>
        </w:rPr>
        <w:t>st</w:t>
      </w:r>
      <w:r w:rsidRPr="007424A9">
        <w:rPr>
          <w:sz w:val="24"/>
          <w:szCs w:val="24"/>
        </w:rPr>
        <w:t xml:space="preserve"> Kings 11:10; 12:28. In the Middle Monarchy is in 1</w:t>
      </w:r>
      <w:r w:rsidRPr="007424A9">
        <w:rPr>
          <w:sz w:val="24"/>
          <w:szCs w:val="24"/>
          <w:vertAlign w:val="superscript"/>
        </w:rPr>
        <w:t>st</w:t>
      </w:r>
      <w:r w:rsidRPr="007424A9">
        <w:rPr>
          <w:sz w:val="24"/>
          <w:szCs w:val="24"/>
        </w:rPr>
        <w:t xml:space="preserve"> Kings 11:7-8; 16:32, 33. In the Late Monarchy is in 2</w:t>
      </w:r>
      <w:r w:rsidRPr="007424A9">
        <w:rPr>
          <w:sz w:val="24"/>
          <w:szCs w:val="24"/>
          <w:vertAlign w:val="superscript"/>
        </w:rPr>
        <w:t>nd</w:t>
      </w:r>
      <w:r w:rsidRPr="007424A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424A9">
        <w:rPr>
          <w:sz w:val="24"/>
          <w:szCs w:val="24"/>
          <w:vertAlign w:val="superscript"/>
        </w:rPr>
        <w:t>st</w:t>
      </w:r>
      <w:r w:rsidRPr="007424A9">
        <w:rPr>
          <w:sz w:val="24"/>
          <w:szCs w:val="24"/>
        </w:rPr>
        <w:t xml:space="preserve"> Kings 12:31 &amp; Isaiah 1:29. The Practices associated with Idolatry: The Burning of Children is in 2</w:t>
      </w:r>
      <w:r w:rsidRPr="007424A9">
        <w:rPr>
          <w:sz w:val="24"/>
          <w:szCs w:val="24"/>
          <w:vertAlign w:val="superscript"/>
        </w:rPr>
        <w:t>nd</w:t>
      </w:r>
      <w:r w:rsidRPr="007424A9">
        <w:rPr>
          <w:sz w:val="24"/>
          <w:szCs w:val="24"/>
        </w:rPr>
        <w:t xml:space="preserve"> Kings 23:10. The Superstitious Use of Religious Symbols is in 2</w:t>
      </w:r>
      <w:r w:rsidRPr="007424A9">
        <w:rPr>
          <w:sz w:val="24"/>
          <w:szCs w:val="24"/>
          <w:vertAlign w:val="superscript"/>
        </w:rPr>
        <w:t>nd</w:t>
      </w:r>
      <w:r w:rsidRPr="007424A9">
        <w:rPr>
          <w:sz w:val="24"/>
          <w:szCs w:val="24"/>
        </w:rPr>
        <w:t xml:space="preserve"> Kings 18:4 &amp; Judges 8:27. The Sexual Deviance is in Deuteronomy 23:17; 1</w:t>
      </w:r>
      <w:r w:rsidRPr="007424A9">
        <w:rPr>
          <w:sz w:val="24"/>
          <w:szCs w:val="24"/>
          <w:vertAlign w:val="superscript"/>
        </w:rPr>
        <w:t>st</w:t>
      </w:r>
      <w:r w:rsidRPr="007424A9">
        <w:rPr>
          <w:sz w:val="24"/>
          <w:szCs w:val="24"/>
        </w:rPr>
        <w:t xml:space="preserve"> Kings 14:24 &amp; Hosea 4:14. The Idolatry in the NT: The Idolatry in the Gentile World is in 1</w:t>
      </w:r>
      <w:r w:rsidRPr="007424A9">
        <w:rPr>
          <w:sz w:val="24"/>
          <w:szCs w:val="24"/>
          <w:vertAlign w:val="superscript"/>
        </w:rPr>
        <w:t>st</w:t>
      </w:r>
      <w:r w:rsidRPr="007424A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424A9">
        <w:rPr>
          <w:sz w:val="24"/>
          <w:szCs w:val="24"/>
          <w:vertAlign w:val="superscript"/>
        </w:rPr>
        <w:t>st</w:t>
      </w:r>
      <w:r w:rsidRPr="007424A9">
        <w:rPr>
          <w:sz w:val="24"/>
          <w:szCs w:val="24"/>
        </w:rPr>
        <w:t xml:space="preserve"> Corinthians 8:4; 10:19; 12:2. Idolatrous Worship of Human Beings is in Romans 1:25; Luke 20:24-25 &amp; Acts 12:22; 28:6. Demonic Authorities are involved with Idolatry is in 1</w:t>
      </w:r>
      <w:r w:rsidRPr="007424A9">
        <w:rPr>
          <w:sz w:val="24"/>
          <w:szCs w:val="24"/>
          <w:vertAlign w:val="superscript"/>
        </w:rPr>
        <w:t>st</w:t>
      </w:r>
      <w:r w:rsidRPr="007424A9">
        <w:rPr>
          <w:sz w:val="24"/>
          <w:szCs w:val="24"/>
        </w:rPr>
        <w:t xml:space="preserve"> Corinthians 10:20 &amp; Revelation 9:20; 13:4. Food sacrificed to Idols is in Romans 14:2-3, 6; 1</w:t>
      </w:r>
      <w:r w:rsidRPr="007424A9">
        <w:rPr>
          <w:sz w:val="24"/>
          <w:szCs w:val="24"/>
          <w:vertAlign w:val="superscript"/>
        </w:rPr>
        <w:t>st</w:t>
      </w:r>
      <w:r w:rsidRPr="007424A9">
        <w:rPr>
          <w:sz w:val="24"/>
          <w:szCs w:val="24"/>
        </w:rPr>
        <w:t xml:space="preserve"> Corinthians 8:4-13; 10:14-31 &amp; Acts 15:20. The Encounters with Idolatrous Practice is in Acts 14:11-18; 17:18-31; 19:28. Spiritual idolatry is in 1</w:t>
      </w:r>
      <w:r w:rsidRPr="007424A9">
        <w:rPr>
          <w:sz w:val="24"/>
          <w:szCs w:val="24"/>
          <w:vertAlign w:val="superscript"/>
        </w:rPr>
        <w:t>st</w:t>
      </w:r>
      <w:r w:rsidRPr="007424A9">
        <w:rPr>
          <w:sz w:val="24"/>
          <w:szCs w:val="24"/>
        </w:rPr>
        <w:t xml:space="preserve"> John 5:21. The Temptations, Tests, Trials and Trying’s of Jesus Christ present three main kinds of Spiritual Idolatry: Possessions is in Matthew 4:3; 6:24; Philippians 3:19; Colossians 3:5; 1</w:t>
      </w:r>
      <w:r w:rsidRPr="007424A9">
        <w:rPr>
          <w:sz w:val="24"/>
          <w:szCs w:val="24"/>
          <w:vertAlign w:val="superscript"/>
        </w:rPr>
        <w:t>st</w:t>
      </w:r>
      <w:r w:rsidRPr="007424A9">
        <w:rPr>
          <w:sz w:val="24"/>
          <w:szCs w:val="24"/>
        </w:rPr>
        <w:t xml:space="preserve"> Timothy 6:10 &amp; Luke 4:3; 16:13; 18:23. Prestige and Self-Esteem is in Matthew 4:6; Romans </w:t>
      </w:r>
      <w:r w:rsidRPr="007424A9">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424A9">
        <w:rPr>
          <w:sz w:val="24"/>
          <w:szCs w:val="24"/>
          <w:vertAlign w:val="superscript"/>
        </w:rPr>
        <w:t>nd</w:t>
      </w:r>
      <w:r w:rsidRPr="007424A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0264C" w:rsidRPr="007424A9" w:rsidRDefault="0000264C" w:rsidP="0000264C">
      <w:pPr>
        <w:spacing w:line="480" w:lineRule="auto"/>
        <w:jc w:val="center"/>
        <w:rPr>
          <w:b/>
          <w:sz w:val="24"/>
          <w:szCs w:val="24"/>
        </w:rPr>
      </w:pPr>
      <w:r w:rsidRPr="007424A9">
        <w:rPr>
          <w:b/>
          <w:sz w:val="24"/>
          <w:szCs w:val="24"/>
        </w:rPr>
        <w:t>Exorcisms</w:t>
      </w:r>
    </w:p>
    <w:p w:rsidR="0000264C" w:rsidRPr="007424A9" w:rsidRDefault="0000264C" w:rsidP="0000264C">
      <w:pPr>
        <w:spacing w:line="480" w:lineRule="auto"/>
        <w:jc w:val="both"/>
        <w:rPr>
          <w:sz w:val="24"/>
          <w:szCs w:val="24"/>
        </w:rPr>
      </w:pPr>
      <w:r w:rsidRPr="007424A9">
        <w:rPr>
          <w:sz w:val="24"/>
          <w:szCs w:val="24"/>
        </w:rPr>
        <w:t xml:space="preserve">Exorcism drives from a Latin word </w:t>
      </w:r>
      <w:r w:rsidRPr="007424A9">
        <w:rPr>
          <w:b/>
          <w:i/>
          <w:sz w:val="24"/>
          <w:szCs w:val="24"/>
        </w:rPr>
        <w:t>Exorcismus</w:t>
      </w:r>
      <w:r w:rsidRPr="007424A9">
        <w:rPr>
          <w:sz w:val="24"/>
          <w:szCs w:val="24"/>
        </w:rPr>
        <w:t xml:space="preserve"> and from a Greek word </w:t>
      </w:r>
      <w:r w:rsidRPr="007424A9">
        <w:rPr>
          <w:b/>
          <w:i/>
          <w:sz w:val="24"/>
          <w:szCs w:val="24"/>
        </w:rPr>
        <w:t xml:space="preserve">Exorkizein </w:t>
      </w:r>
      <w:r w:rsidRPr="007424A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7424A9">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00264C" w:rsidRPr="007424A9" w:rsidRDefault="0000264C" w:rsidP="0000264C">
      <w:pPr>
        <w:spacing w:line="480" w:lineRule="auto"/>
        <w:jc w:val="both"/>
        <w:rPr>
          <w:sz w:val="24"/>
          <w:szCs w:val="24"/>
        </w:rPr>
      </w:pPr>
      <w:r w:rsidRPr="007424A9">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7424A9">
        <w:rPr>
          <w:sz w:val="24"/>
          <w:szCs w:val="24"/>
        </w:rPr>
        <w:lastRenderedPageBreak/>
        <w:t>brought relief to Saul is in 1</w:t>
      </w:r>
      <w:r w:rsidRPr="007424A9">
        <w:rPr>
          <w:sz w:val="24"/>
          <w:szCs w:val="24"/>
          <w:vertAlign w:val="superscript"/>
        </w:rPr>
        <w:t>st</w:t>
      </w:r>
      <w:r w:rsidRPr="007424A9">
        <w:rPr>
          <w:sz w:val="24"/>
          <w:szCs w:val="24"/>
        </w:rPr>
        <w:t xml:space="preserve"> Samuel 18:14-16, 23. Intensive prayer is sometimes necessary is in Mark 9:29 &amp; Acts 6:4. </w:t>
      </w:r>
    </w:p>
    <w:p w:rsidR="0000264C" w:rsidRPr="007424A9" w:rsidRDefault="0000264C" w:rsidP="0000264C">
      <w:pPr>
        <w:spacing w:line="480" w:lineRule="auto"/>
        <w:jc w:val="center"/>
        <w:rPr>
          <w:rFonts w:ascii="Calibri" w:hAnsi="Calibri"/>
          <w:b/>
          <w:sz w:val="24"/>
          <w:szCs w:val="24"/>
        </w:rPr>
      </w:pPr>
      <w:r w:rsidRPr="007424A9">
        <w:rPr>
          <w:rFonts w:ascii="Calibri" w:hAnsi="Calibri"/>
          <w:b/>
          <w:sz w:val="24"/>
          <w:szCs w:val="24"/>
        </w:rPr>
        <w:t>What is the Need for Exorcisms?</w:t>
      </w:r>
    </w:p>
    <w:p w:rsidR="0000264C" w:rsidRPr="007424A9" w:rsidRDefault="0000264C" w:rsidP="0000264C">
      <w:pPr>
        <w:spacing w:line="480" w:lineRule="auto"/>
        <w:jc w:val="center"/>
        <w:rPr>
          <w:rFonts w:ascii="Calibri" w:hAnsi="Calibri"/>
          <w:b/>
          <w:sz w:val="24"/>
          <w:szCs w:val="24"/>
        </w:rPr>
      </w:pPr>
      <w:r w:rsidRPr="007424A9">
        <w:rPr>
          <w:rFonts w:ascii="Calibri" w:hAnsi="Calibri"/>
          <w:b/>
          <w:sz w:val="24"/>
          <w:szCs w:val="24"/>
        </w:rPr>
        <w:t>The Attack to the Eternal Kingdom of Lordship</w:t>
      </w:r>
    </w:p>
    <w:p w:rsidR="0000264C" w:rsidRPr="007424A9" w:rsidRDefault="0000264C" w:rsidP="0000264C">
      <w:pPr>
        <w:spacing w:line="480" w:lineRule="auto"/>
        <w:jc w:val="both"/>
        <w:rPr>
          <w:rFonts w:ascii="Calibri" w:hAnsi="Calibri"/>
          <w:sz w:val="24"/>
          <w:szCs w:val="24"/>
        </w:rPr>
      </w:pPr>
      <w:r w:rsidRPr="007424A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0264C" w:rsidRPr="007424A9" w:rsidRDefault="0000264C" w:rsidP="0000264C">
      <w:pPr>
        <w:spacing w:line="480" w:lineRule="auto"/>
        <w:jc w:val="both"/>
        <w:rPr>
          <w:rFonts w:ascii="Calibri" w:hAnsi="Calibri"/>
          <w:sz w:val="24"/>
          <w:szCs w:val="24"/>
        </w:rPr>
      </w:pPr>
      <w:r w:rsidRPr="007424A9">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7424A9">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7424A9">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424A9">
        <w:rPr>
          <w:rFonts w:ascii="Calibri" w:hAnsi="Calibri"/>
          <w:b/>
          <w:sz w:val="24"/>
          <w:szCs w:val="24"/>
        </w:rPr>
        <w:t>The Lord Yah and His Book on Hell in the Holy Bible</w:t>
      </w:r>
      <w:r w:rsidRPr="007424A9">
        <w:rPr>
          <w:rFonts w:ascii="Calibri" w:hAnsi="Calibri"/>
          <w:sz w:val="24"/>
          <w:szCs w:val="24"/>
        </w:rPr>
        <w:t xml:space="preserve">.” </w:t>
      </w:r>
    </w:p>
    <w:p w:rsidR="0000264C" w:rsidRPr="007424A9" w:rsidRDefault="0000264C" w:rsidP="0000264C">
      <w:pPr>
        <w:spacing w:line="480" w:lineRule="auto"/>
        <w:jc w:val="both"/>
        <w:rPr>
          <w:rFonts w:ascii="Calibri" w:hAnsi="Calibri"/>
          <w:sz w:val="24"/>
          <w:szCs w:val="24"/>
        </w:rPr>
      </w:pPr>
      <w:r w:rsidRPr="007424A9">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7424A9">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24A9">
        <w:rPr>
          <w:rFonts w:ascii="Calibri" w:hAnsi="Calibri"/>
          <w:sz w:val="24"/>
          <w:szCs w:val="24"/>
          <w:vertAlign w:val="superscript"/>
        </w:rPr>
        <w:t>st</w:t>
      </w:r>
      <w:r w:rsidRPr="007424A9">
        <w:rPr>
          <w:rFonts w:ascii="Calibri" w:hAnsi="Calibri"/>
          <w:sz w:val="24"/>
          <w:szCs w:val="24"/>
        </w:rPr>
        <w:t>, are the Chalkydri, 2</w:t>
      </w:r>
      <w:r w:rsidRPr="007424A9">
        <w:rPr>
          <w:rFonts w:ascii="Calibri" w:hAnsi="Calibri"/>
          <w:sz w:val="24"/>
          <w:szCs w:val="24"/>
          <w:vertAlign w:val="superscript"/>
        </w:rPr>
        <w:t>nd</w:t>
      </w:r>
      <w:r w:rsidRPr="007424A9">
        <w:rPr>
          <w:rFonts w:ascii="Calibri" w:hAnsi="Calibri"/>
          <w:sz w:val="24"/>
          <w:szCs w:val="24"/>
        </w:rPr>
        <w:t>, are the Angels. 3</w:t>
      </w:r>
      <w:r w:rsidRPr="007424A9">
        <w:rPr>
          <w:rFonts w:ascii="Calibri" w:hAnsi="Calibri"/>
          <w:sz w:val="24"/>
          <w:szCs w:val="24"/>
          <w:vertAlign w:val="superscript"/>
        </w:rPr>
        <w:t>rd</w:t>
      </w:r>
      <w:r w:rsidRPr="007424A9">
        <w:rPr>
          <w:rFonts w:ascii="Calibri" w:hAnsi="Calibri"/>
          <w:sz w:val="24"/>
          <w:szCs w:val="24"/>
        </w:rPr>
        <w:t>, are the Archangels, 4</w:t>
      </w:r>
      <w:r w:rsidRPr="007424A9">
        <w:rPr>
          <w:rFonts w:ascii="Calibri" w:hAnsi="Calibri"/>
          <w:sz w:val="24"/>
          <w:szCs w:val="24"/>
          <w:vertAlign w:val="superscript"/>
        </w:rPr>
        <w:t>th</w:t>
      </w:r>
      <w:r w:rsidRPr="007424A9">
        <w:rPr>
          <w:rFonts w:ascii="Calibri" w:hAnsi="Calibri"/>
          <w:sz w:val="24"/>
          <w:szCs w:val="24"/>
        </w:rPr>
        <w:t>/5</w:t>
      </w:r>
      <w:r w:rsidRPr="007424A9">
        <w:rPr>
          <w:rFonts w:ascii="Calibri" w:hAnsi="Calibri"/>
          <w:sz w:val="24"/>
          <w:szCs w:val="24"/>
          <w:vertAlign w:val="superscript"/>
        </w:rPr>
        <w:t>th</w:t>
      </w:r>
      <w:r w:rsidRPr="007424A9">
        <w:rPr>
          <w:rFonts w:ascii="Calibri" w:hAnsi="Calibri"/>
          <w:sz w:val="24"/>
          <w:szCs w:val="24"/>
        </w:rPr>
        <w:t xml:space="preserve"> are the Principalities or Rulers. 6</w:t>
      </w:r>
      <w:r w:rsidRPr="007424A9">
        <w:rPr>
          <w:rFonts w:ascii="Calibri" w:hAnsi="Calibri"/>
          <w:sz w:val="24"/>
          <w:szCs w:val="24"/>
          <w:vertAlign w:val="superscript"/>
        </w:rPr>
        <w:t>th</w:t>
      </w:r>
      <w:r w:rsidRPr="007424A9">
        <w:rPr>
          <w:rFonts w:ascii="Calibri" w:hAnsi="Calibri"/>
          <w:sz w:val="24"/>
          <w:szCs w:val="24"/>
        </w:rPr>
        <w:t>/7</w:t>
      </w:r>
      <w:r w:rsidRPr="007424A9">
        <w:rPr>
          <w:rFonts w:ascii="Calibri" w:hAnsi="Calibri"/>
          <w:sz w:val="24"/>
          <w:szCs w:val="24"/>
          <w:vertAlign w:val="superscript"/>
        </w:rPr>
        <w:t>th</w:t>
      </w:r>
      <w:r w:rsidRPr="007424A9">
        <w:rPr>
          <w:rFonts w:ascii="Calibri" w:hAnsi="Calibri"/>
          <w:sz w:val="24"/>
          <w:szCs w:val="24"/>
        </w:rPr>
        <w:t>, are the Powers or Authorities. 8</w:t>
      </w:r>
      <w:r w:rsidRPr="007424A9">
        <w:rPr>
          <w:rFonts w:ascii="Calibri" w:hAnsi="Calibri"/>
          <w:sz w:val="24"/>
          <w:szCs w:val="24"/>
          <w:vertAlign w:val="superscript"/>
        </w:rPr>
        <w:t>th</w:t>
      </w:r>
      <w:r w:rsidRPr="007424A9">
        <w:rPr>
          <w:rFonts w:ascii="Calibri" w:hAnsi="Calibri"/>
          <w:sz w:val="24"/>
          <w:szCs w:val="24"/>
        </w:rPr>
        <w:t>/9</w:t>
      </w:r>
      <w:r w:rsidRPr="007424A9">
        <w:rPr>
          <w:rFonts w:ascii="Calibri" w:hAnsi="Calibri"/>
          <w:sz w:val="24"/>
          <w:szCs w:val="24"/>
          <w:vertAlign w:val="superscript"/>
        </w:rPr>
        <w:t>th</w:t>
      </w:r>
      <w:r w:rsidRPr="007424A9">
        <w:rPr>
          <w:rFonts w:ascii="Calibri" w:hAnsi="Calibri"/>
          <w:sz w:val="24"/>
          <w:szCs w:val="24"/>
        </w:rPr>
        <w:t>, are the Virtues or Strongholds. 10</w:t>
      </w:r>
      <w:r w:rsidRPr="007424A9">
        <w:rPr>
          <w:rFonts w:ascii="Calibri" w:hAnsi="Calibri"/>
          <w:sz w:val="24"/>
          <w:szCs w:val="24"/>
          <w:vertAlign w:val="superscript"/>
        </w:rPr>
        <w:t>th</w:t>
      </w:r>
      <w:r w:rsidRPr="007424A9">
        <w:rPr>
          <w:rFonts w:ascii="Calibri" w:hAnsi="Calibri"/>
          <w:sz w:val="24"/>
          <w:szCs w:val="24"/>
        </w:rPr>
        <w:t>-12</w:t>
      </w:r>
      <w:r w:rsidRPr="007424A9">
        <w:rPr>
          <w:rFonts w:ascii="Calibri" w:hAnsi="Calibri"/>
          <w:sz w:val="24"/>
          <w:szCs w:val="24"/>
          <w:vertAlign w:val="superscript"/>
        </w:rPr>
        <w:t>th</w:t>
      </w:r>
      <w:r w:rsidRPr="007424A9">
        <w:rPr>
          <w:rFonts w:ascii="Calibri" w:hAnsi="Calibri"/>
          <w:sz w:val="24"/>
          <w:szCs w:val="24"/>
        </w:rPr>
        <w:t>, are the Dominions, Hashmallims or Lordships. 13</w:t>
      </w:r>
      <w:r w:rsidRPr="007424A9">
        <w:rPr>
          <w:rFonts w:ascii="Calibri" w:hAnsi="Calibri"/>
          <w:sz w:val="24"/>
          <w:szCs w:val="24"/>
          <w:vertAlign w:val="superscript"/>
        </w:rPr>
        <w:t>th</w:t>
      </w:r>
      <w:r w:rsidRPr="007424A9">
        <w:rPr>
          <w:rFonts w:ascii="Calibri" w:hAnsi="Calibri"/>
          <w:sz w:val="24"/>
          <w:szCs w:val="24"/>
        </w:rPr>
        <w:t>-18</w:t>
      </w:r>
      <w:r w:rsidRPr="007424A9">
        <w:rPr>
          <w:rFonts w:ascii="Calibri" w:hAnsi="Calibri"/>
          <w:sz w:val="24"/>
          <w:szCs w:val="24"/>
          <w:vertAlign w:val="superscript"/>
        </w:rPr>
        <w:t>th</w:t>
      </w:r>
      <w:r w:rsidRPr="007424A9">
        <w:rPr>
          <w:rFonts w:ascii="Calibri" w:hAnsi="Calibri"/>
          <w:sz w:val="24"/>
          <w:szCs w:val="24"/>
        </w:rPr>
        <w:t xml:space="preserve">, are </w:t>
      </w:r>
      <w:r w:rsidRPr="007424A9">
        <w:rPr>
          <w:rFonts w:ascii="Calibri" w:hAnsi="Calibri"/>
          <w:sz w:val="24"/>
          <w:szCs w:val="24"/>
        </w:rPr>
        <w:lastRenderedPageBreak/>
        <w:t>the Thrones, Wheels, Ophanims, Ophde’s, Ofanims or Galgallins. 19</w:t>
      </w:r>
      <w:r w:rsidRPr="007424A9">
        <w:rPr>
          <w:rFonts w:ascii="Calibri" w:hAnsi="Calibri"/>
          <w:sz w:val="24"/>
          <w:szCs w:val="24"/>
          <w:vertAlign w:val="superscript"/>
        </w:rPr>
        <w:t>th</w:t>
      </w:r>
      <w:r w:rsidRPr="007424A9">
        <w:rPr>
          <w:rFonts w:ascii="Calibri" w:hAnsi="Calibri"/>
          <w:sz w:val="24"/>
          <w:szCs w:val="24"/>
        </w:rPr>
        <w:t>/20</w:t>
      </w:r>
      <w:r w:rsidRPr="007424A9">
        <w:rPr>
          <w:rFonts w:ascii="Calibri" w:hAnsi="Calibri"/>
          <w:sz w:val="24"/>
          <w:szCs w:val="24"/>
          <w:vertAlign w:val="superscript"/>
        </w:rPr>
        <w:t>th</w:t>
      </w:r>
      <w:r w:rsidRPr="007424A9">
        <w:rPr>
          <w:rFonts w:ascii="Calibri" w:hAnsi="Calibri"/>
          <w:sz w:val="24"/>
          <w:szCs w:val="24"/>
        </w:rPr>
        <w:t>, are the Seraphim’s or Burning Ones. 21</w:t>
      </w:r>
      <w:r w:rsidRPr="007424A9">
        <w:rPr>
          <w:rFonts w:ascii="Calibri" w:hAnsi="Calibri"/>
          <w:sz w:val="24"/>
          <w:szCs w:val="24"/>
          <w:vertAlign w:val="superscript"/>
        </w:rPr>
        <w:t>st</w:t>
      </w:r>
      <w:r w:rsidRPr="007424A9">
        <w:rPr>
          <w:rFonts w:ascii="Calibri" w:hAnsi="Calibri"/>
          <w:sz w:val="24"/>
          <w:szCs w:val="24"/>
        </w:rPr>
        <w:t>/22</w:t>
      </w:r>
      <w:r w:rsidRPr="007424A9">
        <w:rPr>
          <w:rFonts w:ascii="Calibri" w:hAnsi="Calibri"/>
          <w:sz w:val="24"/>
          <w:szCs w:val="24"/>
          <w:vertAlign w:val="superscript"/>
        </w:rPr>
        <w:t>nd</w:t>
      </w:r>
      <w:r w:rsidRPr="007424A9">
        <w:rPr>
          <w:rFonts w:ascii="Calibri" w:hAnsi="Calibri"/>
          <w:sz w:val="24"/>
          <w:szCs w:val="24"/>
        </w:rPr>
        <w:t>, are the Living Creatures or Chayot’s &amp; 23</w:t>
      </w:r>
      <w:r w:rsidRPr="007424A9">
        <w:rPr>
          <w:rFonts w:ascii="Calibri" w:hAnsi="Calibri"/>
          <w:sz w:val="24"/>
          <w:szCs w:val="24"/>
          <w:vertAlign w:val="superscript"/>
        </w:rPr>
        <w:t>rd</w:t>
      </w:r>
      <w:r w:rsidRPr="007424A9">
        <w:rPr>
          <w:rFonts w:ascii="Calibri" w:hAnsi="Calibri"/>
          <w:sz w:val="24"/>
          <w:szCs w:val="24"/>
        </w:rPr>
        <w:t>/24</w:t>
      </w:r>
      <w:r w:rsidRPr="007424A9">
        <w:rPr>
          <w:rFonts w:ascii="Calibri" w:hAnsi="Calibri"/>
          <w:sz w:val="24"/>
          <w:szCs w:val="24"/>
          <w:vertAlign w:val="superscript"/>
        </w:rPr>
        <w:t>th</w:t>
      </w:r>
      <w:r w:rsidRPr="007424A9">
        <w:rPr>
          <w:rFonts w:ascii="Calibri" w:hAnsi="Calibri"/>
          <w:sz w:val="24"/>
          <w:szCs w:val="24"/>
        </w:rPr>
        <w:t>, are the Chubby Ones or Cherubim’s. If You have any questions on the 24 orders, You must get My book called “</w:t>
      </w:r>
      <w:r w:rsidRPr="007424A9">
        <w:rPr>
          <w:rFonts w:ascii="Calibri" w:hAnsi="Calibri"/>
          <w:b/>
          <w:sz w:val="24"/>
          <w:szCs w:val="24"/>
        </w:rPr>
        <w:t>The Lord Yah and the 30 Orders of the Biblical Giants, Biblical Dragons and Biblical Law</w:t>
      </w:r>
      <w:r w:rsidRPr="007424A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0264C" w:rsidRPr="007424A9" w:rsidRDefault="0000264C" w:rsidP="0000264C">
      <w:pPr>
        <w:spacing w:line="480" w:lineRule="auto"/>
        <w:jc w:val="center"/>
        <w:rPr>
          <w:b/>
          <w:sz w:val="24"/>
          <w:szCs w:val="24"/>
        </w:rPr>
      </w:pPr>
      <w:r w:rsidRPr="007424A9">
        <w:rPr>
          <w:b/>
          <w:sz w:val="24"/>
          <w:szCs w:val="24"/>
        </w:rPr>
        <w:t>What are the exorcisms (solemn commands) of Demon’s in scripture?</w:t>
      </w:r>
    </w:p>
    <w:p w:rsidR="0000264C" w:rsidRPr="007424A9" w:rsidRDefault="0000264C" w:rsidP="0000264C">
      <w:pPr>
        <w:spacing w:line="480" w:lineRule="auto"/>
        <w:jc w:val="both"/>
        <w:rPr>
          <w:sz w:val="24"/>
          <w:szCs w:val="24"/>
        </w:rPr>
      </w:pPr>
      <w:r w:rsidRPr="007424A9">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0264C" w:rsidRPr="007424A9" w:rsidRDefault="0000264C" w:rsidP="0000264C">
      <w:pPr>
        <w:spacing w:line="480" w:lineRule="auto"/>
        <w:jc w:val="both"/>
        <w:rPr>
          <w:sz w:val="24"/>
          <w:szCs w:val="24"/>
        </w:rPr>
      </w:pPr>
      <w:r w:rsidRPr="007424A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7424A9">
        <w:rPr>
          <w:sz w:val="24"/>
          <w:szCs w:val="24"/>
        </w:rPr>
        <w:lastRenderedPageBreak/>
        <w:t xml:space="preserve">that their hope of profit was gone, they seized Paul and Silas and dragging them into the Marketplace to the Authorities.” </w:t>
      </w:r>
    </w:p>
    <w:p w:rsidR="0000264C" w:rsidRPr="007424A9" w:rsidRDefault="0000264C" w:rsidP="0000264C">
      <w:pPr>
        <w:spacing w:line="480" w:lineRule="auto"/>
        <w:jc w:val="both"/>
        <w:rPr>
          <w:sz w:val="24"/>
          <w:szCs w:val="24"/>
        </w:rPr>
      </w:pPr>
      <w:r w:rsidRPr="007424A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0264C" w:rsidRPr="007424A9" w:rsidRDefault="0000264C" w:rsidP="0000264C">
      <w:pPr>
        <w:spacing w:line="480" w:lineRule="auto"/>
        <w:jc w:val="both"/>
        <w:rPr>
          <w:sz w:val="24"/>
          <w:szCs w:val="24"/>
        </w:rPr>
      </w:pPr>
      <w:r w:rsidRPr="007424A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424A9">
        <w:rPr>
          <w:sz w:val="24"/>
          <w:szCs w:val="24"/>
          <w:vertAlign w:val="superscript"/>
        </w:rPr>
        <w:t xml:space="preserve">st </w:t>
      </w:r>
      <w:r w:rsidRPr="007424A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0264C" w:rsidRPr="007424A9" w:rsidRDefault="0000264C" w:rsidP="0000264C">
      <w:pPr>
        <w:spacing w:line="480" w:lineRule="auto"/>
        <w:jc w:val="both"/>
        <w:rPr>
          <w:sz w:val="24"/>
          <w:szCs w:val="24"/>
        </w:rPr>
      </w:pPr>
      <w:r w:rsidRPr="007424A9">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424A9">
        <w:rPr>
          <w:sz w:val="24"/>
          <w:szCs w:val="24"/>
          <w:vertAlign w:val="superscript"/>
        </w:rPr>
        <w:t>st</w:t>
      </w:r>
      <w:r w:rsidRPr="007424A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7424A9">
        <w:rPr>
          <w:sz w:val="24"/>
          <w:szCs w:val="24"/>
        </w:rPr>
        <w:lastRenderedPageBreak/>
        <w:t xml:space="preserve">when She had come to Her house, She found the Demon gone out, and Her Daughter lying on the bed.” </w:t>
      </w:r>
    </w:p>
    <w:p w:rsidR="0000264C" w:rsidRPr="007424A9" w:rsidRDefault="0000264C" w:rsidP="0000264C">
      <w:pPr>
        <w:spacing w:line="480" w:lineRule="auto"/>
        <w:jc w:val="both"/>
        <w:rPr>
          <w:sz w:val="24"/>
          <w:szCs w:val="24"/>
        </w:rPr>
      </w:pPr>
      <w:r w:rsidRPr="007424A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0264C" w:rsidRPr="007424A9" w:rsidRDefault="0000264C" w:rsidP="0000264C">
      <w:pPr>
        <w:spacing w:line="480" w:lineRule="auto"/>
        <w:jc w:val="both"/>
        <w:rPr>
          <w:sz w:val="24"/>
          <w:szCs w:val="24"/>
        </w:rPr>
      </w:pPr>
      <w:r w:rsidRPr="007424A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0264C" w:rsidRPr="007424A9" w:rsidRDefault="0000264C" w:rsidP="0000264C">
      <w:pPr>
        <w:spacing w:line="480" w:lineRule="auto"/>
        <w:jc w:val="both"/>
        <w:rPr>
          <w:sz w:val="24"/>
          <w:szCs w:val="24"/>
        </w:rPr>
      </w:pPr>
      <w:r w:rsidRPr="007424A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0264C" w:rsidRPr="007424A9" w:rsidRDefault="0000264C" w:rsidP="0000264C">
      <w:pPr>
        <w:spacing w:line="480" w:lineRule="auto"/>
        <w:jc w:val="both"/>
        <w:rPr>
          <w:sz w:val="24"/>
          <w:szCs w:val="24"/>
        </w:rPr>
      </w:pPr>
      <w:r w:rsidRPr="007424A9">
        <w:rPr>
          <w:sz w:val="24"/>
          <w:szCs w:val="24"/>
        </w:rPr>
        <w:t xml:space="preserve">Ninth, is the Father Stephen’s Lordship rerouting the Demon in the marriage chamber in Tobit 8:1-3. In Tobit 1:1-14:15 tells us about the story of Tobias and Sarah. Before time of their </w:t>
      </w:r>
      <w:r w:rsidRPr="007424A9">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0264C" w:rsidRPr="007424A9" w:rsidRDefault="0000264C" w:rsidP="0000264C">
      <w:pPr>
        <w:spacing w:line="480" w:lineRule="auto"/>
        <w:jc w:val="center"/>
        <w:rPr>
          <w:b/>
          <w:sz w:val="24"/>
          <w:szCs w:val="24"/>
        </w:rPr>
      </w:pPr>
      <w:r w:rsidRPr="007424A9">
        <w:rPr>
          <w:b/>
          <w:sz w:val="24"/>
          <w:szCs w:val="24"/>
        </w:rPr>
        <w:t>Familiar Spirits</w:t>
      </w:r>
    </w:p>
    <w:p w:rsidR="0000264C" w:rsidRPr="007424A9" w:rsidRDefault="0000264C" w:rsidP="0000264C">
      <w:pPr>
        <w:spacing w:line="480" w:lineRule="auto"/>
        <w:jc w:val="both"/>
        <w:rPr>
          <w:sz w:val="24"/>
          <w:szCs w:val="24"/>
          <w:u w:val="single"/>
        </w:rPr>
      </w:pPr>
      <w:r w:rsidRPr="007424A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424A9">
        <w:rPr>
          <w:sz w:val="24"/>
          <w:szCs w:val="24"/>
          <w:vertAlign w:val="superscript"/>
        </w:rPr>
        <w:t>st</w:t>
      </w:r>
      <w:r w:rsidRPr="007424A9">
        <w:rPr>
          <w:sz w:val="24"/>
          <w:szCs w:val="24"/>
        </w:rPr>
        <w:t xml:space="preserve"> Samuel 28:3-9 it tells us that Saul sought after a Familiar Spirit to </w:t>
      </w:r>
      <w:r w:rsidRPr="007424A9">
        <w:rPr>
          <w:sz w:val="24"/>
          <w:szCs w:val="24"/>
        </w:rPr>
        <w:lastRenderedPageBreak/>
        <w:t>contact Samuel which was disobedience to the Lord. In 2</w:t>
      </w:r>
      <w:r w:rsidRPr="007424A9">
        <w:rPr>
          <w:sz w:val="24"/>
          <w:szCs w:val="24"/>
          <w:vertAlign w:val="superscript"/>
        </w:rPr>
        <w:t>nd</w:t>
      </w:r>
      <w:r w:rsidRPr="007424A9">
        <w:rPr>
          <w:sz w:val="24"/>
          <w:szCs w:val="24"/>
        </w:rPr>
        <w:t xml:space="preserve"> Kings 21:6 and 2</w:t>
      </w:r>
      <w:r w:rsidRPr="007424A9">
        <w:rPr>
          <w:sz w:val="24"/>
          <w:szCs w:val="24"/>
          <w:vertAlign w:val="superscript"/>
        </w:rPr>
        <w:t>nd</w:t>
      </w:r>
      <w:r w:rsidRPr="007424A9">
        <w:rPr>
          <w:sz w:val="24"/>
          <w:szCs w:val="24"/>
        </w:rPr>
        <w:t xml:space="preserve"> Chronicles 33:6 it states that the Father made His Son to pass through the fire and dealt with Familiar Spirits which was wickedness in the sight of the Lord. In 2</w:t>
      </w:r>
      <w:r w:rsidRPr="007424A9">
        <w:rPr>
          <w:sz w:val="24"/>
          <w:szCs w:val="24"/>
          <w:vertAlign w:val="superscript"/>
        </w:rPr>
        <w:t>nd</w:t>
      </w:r>
      <w:r w:rsidRPr="007424A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424A9">
        <w:rPr>
          <w:sz w:val="24"/>
          <w:szCs w:val="24"/>
          <w:vertAlign w:val="superscript"/>
        </w:rPr>
        <w:t>st</w:t>
      </w:r>
      <w:r w:rsidRPr="007424A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7424A9">
        <w:rPr>
          <w:sz w:val="24"/>
          <w:szCs w:val="24"/>
          <w:vertAlign w:val="superscript"/>
        </w:rPr>
        <w:t>st</w:t>
      </w:r>
      <w:r w:rsidRPr="007424A9">
        <w:rPr>
          <w:sz w:val="24"/>
          <w:szCs w:val="24"/>
        </w:rPr>
        <w:t xml:space="preserve"> John 2:15-17. </w:t>
      </w:r>
    </w:p>
    <w:p w:rsidR="0000264C" w:rsidRPr="007424A9" w:rsidRDefault="0000264C" w:rsidP="0000264C">
      <w:pPr>
        <w:spacing w:line="480" w:lineRule="auto"/>
        <w:jc w:val="center"/>
        <w:rPr>
          <w:b/>
          <w:sz w:val="24"/>
          <w:szCs w:val="24"/>
        </w:rPr>
      </w:pPr>
      <w:r w:rsidRPr="007424A9">
        <w:rPr>
          <w:b/>
          <w:sz w:val="24"/>
          <w:szCs w:val="24"/>
        </w:rPr>
        <w:t>Fallen Cherub Dragon Giants</w:t>
      </w:r>
    </w:p>
    <w:p w:rsidR="0000264C" w:rsidRPr="007424A9" w:rsidRDefault="0000264C" w:rsidP="0000264C">
      <w:pPr>
        <w:spacing w:line="480" w:lineRule="auto"/>
        <w:jc w:val="both"/>
        <w:rPr>
          <w:sz w:val="24"/>
          <w:szCs w:val="24"/>
        </w:rPr>
      </w:pPr>
      <w:r w:rsidRPr="007424A9">
        <w:rPr>
          <w:sz w:val="24"/>
          <w:szCs w:val="24"/>
        </w:rPr>
        <w:lastRenderedPageBreak/>
        <w:t xml:space="preserve">The 24 levels of the </w:t>
      </w:r>
      <w:r w:rsidRPr="007424A9">
        <w:rPr>
          <w:b/>
          <w:sz w:val="24"/>
          <w:szCs w:val="24"/>
        </w:rPr>
        <w:t>Grigori or Watchers</w:t>
      </w:r>
      <w:r w:rsidRPr="007424A9">
        <w:rPr>
          <w:sz w:val="24"/>
          <w:szCs w:val="24"/>
        </w:rPr>
        <w:t xml:space="preserve"> are the 1</w:t>
      </w:r>
      <w:r w:rsidRPr="007424A9">
        <w:rPr>
          <w:sz w:val="24"/>
          <w:szCs w:val="24"/>
          <w:vertAlign w:val="superscript"/>
        </w:rPr>
        <w:t>st</w:t>
      </w:r>
      <w:r w:rsidRPr="007424A9">
        <w:rPr>
          <w:sz w:val="24"/>
          <w:szCs w:val="24"/>
        </w:rPr>
        <w:t>/2</w:t>
      </w:r>
      <w:r w:rsidRPr="007424A9">
        <w:rPr>
          <w:sz w:val="24"/>
          <w:szCs w:val="24"/>
          <w:vertAlign w:val="superscript"/>
        </w:rPr>
        <w:t>nd</w:t>
      </w:r>
      <w:r w:rsidRPr="007424A9">
        <w:rPr>
          <w:sz w:val="24"/>
          <w:szCs w:val="24"/>
        </w:rPr>
        <w:t xml:space="preserve"> in 2</w:t>
      </w:r>
      <w:r w:rsidRPr="007424A9">
        <w:rPr>
          <w:sz w:val="24"/>
          <w:szCs w:val="24"/>
          <w:vertAlign w:val="superscript"/>
        </w:rPr>
        <w:t>nd</w:t>
      </w:r>
      <w:r w:rsidRPr="007424A9">
        <w:rPr>
          <w:sz w:val="24"/>
          <w:szCs w:val="24"/>
        </w:rPr>
        <w:t xml:space="preserve"> Enoch p. 8-9, 485-500.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is the </w:t>
      </w:r>
      <w:r w:rsidRPr="007424A9">
        <w:rPr>
          <w:b/>
          <w:sz w:val="24"/>
          <w:szCs w:val="24"/>
        </w:rPr>
        <w:t>Anak or Long Neck</w:t>
      </w:r>
      <w:r w:rsidRPr="007424A9">
        <w:rPr>
          <w:sz w:val="24"/>
          <w:szCs w:val="24"/>
        </w:rPr>
        <w:t xml:space="preserve"> in Genesis 6:1-5 &amp; Numbers 13:33. 5</w:t>
      </w:r>
      <w:r w:rsidRPr="007424A9">
        <w:rPr>
          <w:sz w:val="24"/>
          <w:szCs w:val="24"/>
          <w:vertAlign w:val="superscript"/>
        </w:rPr>
        <w:t>th</w:t>
      </w:r>
      <w:r w:rsidRPr="007424A9">
        <w:rPr>
          <w:sz w:val="24"/>
          <w:szCs w:val="24"/>
        </w:rPr>
        <w:t>/6</w:t>
      </w:r>
      <w:r w:rsidRPr="007424A9">
        <w:rPr>
          <w:sz w:val="24"/>
          <w:szCs w:val="24"/>
          <w:vertAlign w:val="superscript"/>
        </w:rPr>
        <w:t>th</w:t>
      </w:r>
      <w:r w:rsidRPr="007424A9">
        <w:rPr>
          <w:sz w:val="24"/>
          <w:szCs w:val="24"/>
        </w:rPr>
        <w:t xml:space="preserve">, is the </w:t>
      </w:r>
      <w:r w:rsidRPr="007424A9">
        <w:rPr>
          <w:b/>
          <w:sz w:val="24"/>
          <w:szCs w:val="24"/>
        </w:rPr>
        <w:t xml:space="preserve">Anakin or Anakim </w:t>
      </w:r>
      <w:r w:rsidRPr="007424A9">
        <w:rPr>
          <w:sz w:val="24"/>
          <w:szCs w:val="24"/>
        </w:rPr>
        <w:t>in Genesis 6:1-5; Numbers 13:33. 7</w:t>
      </w:r>
      <w:r w:rsidRPr="007424A9">
        <w:rPr>
          <w:sz w:val="24"/>
          <w:szCs w:val="24"/>
          <w:vertAlign w:val="superscript"/>
        </w:rPr>
        <w:t>th</w:t>
      </w:r>
      <w:r w:rsidRPr="007424A9">
        <w:rPr>
          <w:sz w:val="24"/>
          <w:szCs w:val="24"/>
        </w:rPr>
        <w:t xml:space="preserve">, is the </w:t>
      </w:r>
      <w:r w:rsidRPr="007424A9">
        <w:rPr>
          <w:b/>
          <w:sz w:val="24"/>
          <w:szCs w:val="24"/>
        </w:rPr>
        <w:t xml:space="preserve">Nephilim </w:t>
      </w:r>
      <w:r w:rsidRPr="007424A9">
        <w:rPr>
          <w:sz w:val="24"/>
          <w:szCs w:val="24"/>
        </w:rPr>
        <w:t>in Genesis 6:1-5. 8</w:t>
      </w:r>
      <w:r w:rsidRPr="007424A9">
        <w:rPr>
          <w:sz w:val="24"/>
          <w:szCs w:val="24"/>
          <w:vertAlign w:val="superscript"/>
        </w:rPr>
        <w:t>th</w:t>
      </w:r>
      <w:r w:rsidRPr="007424A9">
        <w:rPr>
          <w:sz w:val="24"/>
          <w:szCs w:val="24"/>
        </w:rPr>
        <w:t xml:space="preserve">, is the </w:t>
      </w:r>
      <w:r w:rsidRPr="007424A9">
        <w:rPr>
          <w:b/>
          <w:sz w:val="24"/>
          <w:szCs w:val="24"/>
        </w:rPr>
        <w:t>Nefilim</w:t>
      </w:r>
      <w:r w:rsidRPr="007424A9">
        <w:rPr>
          <w:sz w:val="24"/>
          <w:szCs w:val="24"/>
        </w:rPr>
        <w:t xml:space="preserve"> in Genesis 6:1-5. 9</w:t>
      </w:r>
      <w:r w:rsidRPr="007424A9">
        <w:rPr>
          <w:sz w:val="24"/>
          <w:szCs w:val="24"/>
          <w:vertAlign w:val="superscript"/>
        </w:rPr>
        <w:t>th</w:t>
      </w:r>
      <w:r w:rsidRPr="007424A9">
        <w:rPr>
          <w:sz w:val="24"/>
          <w:szCs w:val="24"/>
        </w:rPr>
        <w:t>/10</w:t>
      </w:r>
      <w:r w:rsidRPr="007424A9">
        <w:rPr>
          <w:sz w:val="24"/>
          <w:szCs w:val="24"/>
          <w:vertAlign w:val="superscript"/>
        </w:rPr>
        <w:t>th</w:t>
      </w:r>
      <w:r w:rsidRPr="007424A9">
        <w:rPr>
          <w:sz w:val="24"/>
          <w:szCs w:val="24"/>
        </w:rPr>
        <w:t xml:space="preserve">, is the </w:t>
      </w:r>
      <w:r w:rsidRPr="007424A9">
        <w:rPr>
          <w:b/>
          <w:sz w:val="24"/>
          <w:szCs w:val="24"/>
        </w:rPr>
        <w:t>Zamzummim</w:t>
      </w:r>
      <w:r w:rsidRPr="007424A9">
        <w:rPr>
          <w:sz w:val="24"/>
          <w:szCs w:val="24"/>
        </w:rPr>
        <w:t xml:space="preserve"> or </w:t>
      </w:r>
      <w:r w:rsidRPr="007424A9">
        <w:rPr>
          <w:b/>
          <w:sz w:val="24"/>
          <w:szCs w:val="24"/>
        </w:rPr>
        <w:t>Zumzamim</w:t>
      </w:r>
      <w:r w:rsidRPr="007424A9">
        <w:rPr>
          <w:sz w:val="24"/>
          <w:szCs w:val="24"/>
        </w:rPr>
        <w:t xml:space="preserve"> </w:t>
      </w:r>
      <w:r w:rsidRPr="007424A9">
        <w:rPr>
          <w:b/>
          <w:sz w:val="24"/>
          <w:szCs w:val="24"/>
        </w:rPr>
        <w:t>(Zuzim)</w:t>
      </w:r>
      <w:r w:rsidRPr="007424A9">
        <w:rPr>
          <w:sz w:val="24"/>
          <w:szCs w:val="24"/>
        </w:rPr>
        <w:t xml:space="preserve"> in Genesis 6:1-5. 11</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is the </w:t>
      </w:r>
      <w:r w:rsidRPr="007424A9">
        <w:rPr>
          <w:b/>
          <w:sz w:val="24"/>
          <w:szCs w:val="24"/>
        </w:rPr>
        <w:t>Gibborim or Mighty Ones</w:t>
      </w:r>
      <w:r w:rsidRPr="007424A9">
        <w:rPr>
          <w:sz w:val="24"/>
          <w:szCs w:val="24"/>
        </w:rPr>
        <w:t xml:space="preserve"> in Genesis 6:1-5. 13</w:t>
      </w:r>
      <w:r w:rsidRPr="007424A9">
        <w:rPr>
          <w:sz w:val="24"/>
          <w:szCs w:val="24"/>
          <w:vertAlign w:val="superscript"/>
        </w:rPr>
        <w:t>th</w:t>
      </w:r>
      <w:r w:rsidRPr="007424A9">
        <w:rPr>
          <w:sz w:val="24"/>
          <w:szCs w:val="24"/>
        </w:rPr>
        <w:t>-15</w:t>
      </w:r>
      <w:r w:rsidRPr="007424A9">
        <w:rPr>
          <w:sz w:val="24"/>
          <w:szCs w:val="24"/>
          <w:vertAlign w:val="superscript"/>
        </w:rPr>
        <w:t>th</w:t>
      </w:r>
      <w:r w:rsidRPr="007424A9">
        <w:rPr>
          <w:sz w:val="24"/>
          <w:szCs w:val="24"/>
        </w:rPr>
        <w:t xml:space="preserve">, is the </w:t>
      </w:r>
      <w:r w:rsidRPr="007424A9">
        <w:rPr>
          <w:b/>
          <w:sz w:val="24"/>
          <w:szCs w:val="24"/>
        </w:rPr>
        <w:t>Rephaim</w:t>
      </w:r>
      <w:r w:rsidRPr="007424A9">
        <w:rPr>
          <w:sz w:val="24"/>
          <w:szCs w:val="24"/>
        </w:rPr>
        <w:t xml:space="preserve"> or </w:t>
      </w:r>
      <w:r w:rsidRPr="007424A9">
        <w:rPr>
          <w:b/>
          <w:sz w:val="24"/>
          <w:szCs w:val="24"/>
        </w:rPr>
        <w:t>Rapahaim</w:t>
      </w:r>
      <w:r w:rsidRPr="007424A9">
        <w:rPr>
          <w:sz w:val="24"/>
          <w:szCs w:val="24"/>
        </w:rPr>
        <w:t xml:space="preserve"> or </w:t>
      </w:r>
      <w:r w:rsidRPr="007424A9">
        <w:rPr>
          <w:b/>
          <w:sz w:val="24"/>
          <w:szCs w:val="24"/>
        </w:rPr>
        <w:t>Refaim</w:t>
      </w:r>
      <w:r w:rsidRPr="007424A9">
        <w:rPr>
          <w:sz w:val="24"/>
          <w:szCs w:val="24"/>
        </w:rPr>
        <w:t xml:space="preserve"> in Joshua 17:15 &amp; Deuteronomy 2:11, 20; 3:11-12. 16</w:t>
      </w:r>
      <w:r w:rsidRPr="007424A9">
        <w:rPr>
          <w:sz w:val="24"/>
          <w:szCs w:val="24"/>
          <w:vertAlign w:val="superscript"/>
        </w:rPr>
        <w:t>th</w:t>
      </w:r>
      <w:r w:rsidRPr="007424A9">
        <w:rPr>
          <w:sz w:val="24"/>
          <w:szCs w:val="24"/>
        </w:rPr>
        <w:t>-19</w:t>
      </w:r>
      <w:r w:rsidRPr="007424A9">
        <w:rPr>
          <w:sz w:val="24"/>
          <w:szCs w:val="24"/>
          <w:vertAlign w:val="superscript"/>
        </w:rPr>
        <w:t>th</w:t>
      </w:r>
      <w:r w:rsidRPr="007424A9">
        <w:rPr>
          <w:sz w:val="24"/>
          <w:szCs w:val="24"/>
        </w:rPr>
        <w:t xml:space="preserve">, is the </w:t>
      </w:r>
      <w:r w:rsidRPr="007424A9">
        <w:rPr>
          <w:b/>
          <w:sz w:val="24"/>
          <w:szCs w:val="24"/>
        </w:rPr>
        <w:t>Emim</w:t>
      </w:r>
      <w:r w:rsidRPr="007424A9">
        <w:rPr>
          <w:sz w:val="24"/>
          <w:szCs w:val="24"/>
        </w:rPr>
        <w:t xml:space="preserve"> or </w:t>
      </w:r>
      <w:r w:rsidRPr="007424A9">
        <w:rPr>
          <w:b/>
          <w:sz w:val="24"/>
          <w:szCs w:val="24"/>
        </w:rPr>
        <w:t xml:space="preserve">Emma </w:t>
      </w:r>
      <w:r w:rsidRPr="007424A9">
        <w:rPr>
          <w:sz w:val="24"/>
          <w:szCs w:val="24"/>
        </w:rPr>
        <w:t xml:space="preserve">or </w:t>
      </w:r>
      <w:r w:rsidRPr="007424A9">
        <w:rPr>
          <w:b/>
          <w:sz w:val="24"/>
          <w:szCs w:val="24"/>
        </w:rPr>
        <w:t xml:space="preserve">Ema </w:t>
      </w:r>
      <w:r w:rsidRPr="007424A9">
        <w:rPr>
          <w:sz w:val="24"/>
          <w:szCs w:val="24"/>
        </w:rPr>
        <w:t xml:space="preserve">or </w:t>
      </w:r>
      <w:r w:rsidRPr="007424A9">
        <w:rPr>
          <w:b/>
          <w:sz w:val="24"/>
          <w:szCs w:val="24"/>
        </w:rPr>
        <w:t>Emites</w:t>
      </w:r>
      <w:r w:rsidRPr="007424A9">
        <w:rPr>
          <w:sz w:val="24"/>
          <w:szCs w:val="24"/>
        </w:rPr>
        <w:t xml:space="preserve"> in Joshua 17:15; Deuteronomy 2:11, 20; 3:11-12. 20</w:t>
      </w:r>
      <w:r w:rsidRPr="007424A9">
        <w:rPr>
          <w:sz w:val="24"/>
          <w:szCs w:val="24"/>
          <w:vertAlign w:val="superscript"/>
        </w:rPr>
        <w:t>th</w:t>
      </w:r>
      <w:r w:rsidRPr="007424A9">
        <w:rPr>
          <w:sz w:val="24"/>
          <w:szCs w:val="24"/>
        </w:rPr>
        <w:t xml:space="preserve">, is the </w:t>
      </w:r>
      <w:r w:rsidRPr="007424A9">
        <w:rPr>
          <w:b/>
          <w:sz w:val="24"/>
          <w:szCs w:val="24"/>
        </w:rPr>
        <w:t xml:space="preserve">Raphah </w:t>
      </w:r>
      <w:r w:rsidRPr="007424A9">
        <w:rPr>
          <w:sz w:val="24"/>
          <w:szCs w:val="24"/>
        </w:rPr>
        <w:t>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21</w:t>
      </w:r>
      <w:r w:rsidRPr="007424A9">
        <w:rPr>
          <w:sz w:val="24"/>
          <w:szCs w:val="24"/>
          <w:vertAlign w:val="superscript"/>
        </w:rPr>
        <w:t>st</w:t>
      </w:r>
      <w:r w:rsidRPr="007424A9">
        <w:rPr>
          <w:sz w:val="24"/>
          <w:szCs w:val="24"/>
        </w:rPr>
        <w:t xml:space="preserve">, is the </w:t>
      </w:r>
      <w:r w:rsidRPr="007424A9">
        <w:rPr>
          <w:b/>
          <w:sz w:val="24"/>
          <w:szCs w:val="24"/>
        </w:rPr>
        <w:t>Rapha</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22</w:t>
      </w:r>
      <w:r w:rsidRPr="007424A9">
        <w:rPr>
          <w:sz w:val="24"/>
          <w:szCs w:val="24"/>
          <w:vertAlign w:val="superscript"/>
        </w:rPr>
        <w:t>nd</w:t>
      </w:r>
      <w:r w:rsidRPr="007424A9">
        <w:rPr>
          <w:sz w:val="24"/>
          <w:szCs w:val="24"/>
        </w:rPr>
        <w:t xml:space="preserve">, is the </w:t>
      </w:r>
      <w:r w:rsidRPr="007424A9">
        <w:rPr>
          <w:b/>
          <w:sz w:val="24"/>
          <w:szCs w:val="24"/>
        </w:rPr>
        <w:t xml:space="preserve">Haraphah (Saph/Sippai) </w:t>
      </w:r>
      <w:r w:rsidRPr="007424A9">
        <w:rPr>
          <w:sz w:val="24"/>
          <w:szCs w:val="24"/>
        </w:rPr>
        <w:t>in 2</w:t>
      </w:r>
      <w:r w:rsidRPr="007424A9">
        <w:rPr>
          <w:sz w:val="24"/>
          <w:szCs w:val="24"/>
          <w:vertAlign w:val="superscript"/>
        </w:rPr>
        <w:t>nd</w:t>
      </w:r>
      <w:r w:rsidRPr="007424A9">
        <w:rPr>
          <w:sz w:val="24"/>
          <w:szCs w:val="24"/>
        </w:rPr>
        <w:t xml:space="preserve"> Samuel 21:18, 23</w:t>
      </w:r>
      <w:r w:rsidRPr="007424A9">
        <w:rPr>
          <w:sz w:val="24"/>
          <w:szCs w:val="24"/>
          <w:vertAlign w:val="superscript"/>
        </w:rPr>
        <w:t>rd</w:t>
      </w:r>
      <w:r w:rsidRPr="007424A9">
        <w:rPr>
          <w:sz w:val="24"/>
          <w:szCs w:val="24"/>
        </w:rPr>
        <w:t xml:space="preserve">, is the </w:t>
      </w:r>
      <w:r w:rsidRPr="007424A9">
        <w:rPr>
          <w:b/>
          <w:sz w:val="24"/>
          <w:szCs w:val="24"/>
        </w:rPr>
        <w:t xml:space="preserve">Gittites (Goliath, Ishbi-Benob His Son &amp; Lahmi His Brother) </w:t>
      </w:r>
      <w:r w:rsidRPr="007424A9">
        <w:rPr>
          <w:sz w:val="24"/>
          <w:szCs w:val="24"/>
        </w:rPr>
        <w:t>in 2</w:t>
      </w:r>
      <w:r w:rsidRPr="007424A9">
        <w:rPr>
          <w:sz w:val="24"/>
          <w:szCs w:val="24"/>
          <w:vertAlign w:val="superscript"/>
        </w:rPr>
        <w:t>nd</w:t>
      </w:r>
      <w:r w:rsidRPr="007424A9">
        <w:rPr>
          <w:sz w:val="24"/>
          <w:szCs w:val="24"/>
        </w:rPr>
        <w:t xml:space="preserve"> Samuel 21:16, 19 &amp; 24</w:t>
      </w:r>
      <w:r w:rsidRPr="007424A9">
        <w:rPr>
          <w:sz w:val="24"/>
          <w:szCs w:val="24"/>
          <w:vertAlign w:val="superscript"/>
        </w:rPr>
        <w:t>th</w:t>
      </w:r>
      <w:r w:rsidRPr="007424A9">
        <w:rPr>
          <w:sz w:val="24"/>
          <w:szCs w:val="24"/>
        </w:rPr>
        <w:t xml:space="preserve">, is the </w:t>
      </w:r>
      <w:r w:rsidRPr="007424A9">
        <w:rPr>
          <w:b/>
          <w:sz w:val="24"/>
          <w:szCs w:val="24"/>
        </w:rPr>
        <w:t xml:space="preserve">Warrior </w:t>
      </w:r>
      <w:r w:rsidRPr="007424A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424A9">
        <w:rPr>
          <w:b/>
          <w:i/>
          <w:sz w:val="24"/>
          <w:szCs w:val="24"/>
        </w:rPr>
        <w:t>Age of the Giants</w:t>
      </w:r>
      <w:r w:rsidRPr="007424A9">
        <w:rPr>
          <w:sz w:val="24"/>
          <w:szCs w:val="24"/>
        </w:rPr>
        <w:t xml:space="preserve">” in Genesis 1:1-1:2 &amp; 120 realms </w:t>
      </w:r>
      <w:r w:rsidRPr="007424A9">
        <w:rPr>
          <w:sz w:val="24"/>
          <w:szCs w:val="24"/>
        </w:rPr>
        <w:lastRenderedPageBreak/>
        <w:t xml:space="preserve">of Giants (2/3 of the Warriors) by Michael in “Holy Divine Love Intercourse” is in Acts 17:28-29. The 24 levels is to each of the Trinity &amp; the Law in Holy Divine Nature. </w:t>
      </w:r>
      <w:r w:rsidRPr="007424A9">
        <w:rPr>
          <w:b/>
          <w:sz w:val="24"/>
          <w:szCs w:val="24"/>
        </w:rPr>
        <w:t>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are the Lord James for Boys &amp; Law/Stephen for Lords as the Giant Lords governs the Highest 60 levels of Giants under the 30</w:t>
      </w:r>
      <w:r w:rsidRPr="007424A9">
        <w:rPr>
          <w:b/>
          <w:sz w:val="24"/>
          <w:szCs w:val="24"/>
          <w:vertAlign w:val="superscript"/>
        </w:rPr>
        <w:t>th</w:t>
      </w:r>
      <w:r w:rsidRPr="007424A9">
        <w:rPr>
          <w:b/>
          <w:sz w:val="24"/>
          <w:szCs w:val="24"/>
        </w:rPr>
        <w:t xml:space="preserve"> order of Yah</w:t>
      </w:r>
      <w:r w:rsidRPr="007424A9">
        <w:rPr>
          <w:sz w:val="24"/>
          <w:szCs w:val="24"/>
        </w:rPr>
        <w:t xml:space="preserve">. </w:t>
      </w:r>
      <w:r w:rsidRPr="007424A9">
        <w:rPr>
          <w:b/>
          <w:sz w:val="24"/>
          <w:szCs w:val="24"/>
        </w:rPr>
        <w:t>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are the Lord Jesus &amp; Lord John the Lord’s Man/Woman governs the Higher &amp; High 60 levels of Giants</w:t>
      </w:r>
      <w:r w:rsidRPr="007424A9">
        <w:rPr>
          <w:sz w:val="24"/>
          <w:szCs w:val="24"/>
        </w:rPr>
        <w:t xml:space="preserve">. </w:t>
      </w:r>
    </w:p>
    <w:p w:rsidR="0000264C" w:rsidRPr="007424A9" w:rsidRDefault="0000264C" w:rsidP="0000264C">
      <w:pPr>
        <w:spacing w:line="480" w:lineRule="auto"/>
        <w:jc w:val="center"/>
        <w:rPr>
          <w:b/>
          <w:sz w:val="24"/>
          <w:szCs w:val="24"/>
        </w:rPr>
      </w:pPr>
      <w:r w:rsidRPr="007424A9">
        <w:rPr>
          <w:b/>
          <w:sz w:val="24"/>
          <w:szCs w:val="24"/>
        </w:rPr>
        <w:t>Enchanters</w:t>
      </w:r>
    </w:p>
    <w:p w:rsidR="0000264C" w:rsidRPr="007424A9" w:rsidRDefault="0000264C" w:rsidP="0000264C">
      <w:pPr>
        <w:spacing w:line="480" w:lineRule="auto"/>
        <w:jc w:val="both"/>
        <w:rPr>
          <w:sz w:val="24"/>
          <w:szCs w:val="24"/>
        </w:rPr>
      </w:pPr>
      <w:r w:rsidRPr="007424A9">
        <w:rPr>
          <w:sz w:val="24"/>
          <w:szCs w:val="24"/>
        </w:rPr>
        <w:t xml:space="preserve">The word incantation derives from a Latin word </w:t>
      </w:r>
      <w:r w:rsidRPr="007424A9">
        <w:rPr>
          <w:b/>
          <w:i/>
          <w:sz w:val="24"/>
          <w:szCs w:val="24"/>
        </w:rPr>
        <w:t xml:space="preserve">Incantare </w:t>
      </w:r>
      <w:r w:rsidRPr="007424A9">
        <w:rPr>
          <w:sz w:val="24"/>
          <w:szCs w:val="24"/>
        </w:rPr>
        <w:t>meaning “</w:t>
      </w:r>
      <w:r w:rsidRPr="007424A9">
        <w:rPr>
          <w:b/>
          <w:sz w:val="24"/>
          <w:szCs w:val="24"/>
        </w:rPr>
        <w:t>to chant a magical spell upon</w:t>
      </w:r>
      <w:r w:rsidRPr="007424A9">
        <w:rPr>
          <w:sz w:val="24"/>
          <w:szCs w:val="24"/>
        </w:rPr>
        <w:t>” and “</w:t>
      </w:r>
      <w:r w:rsidRPr="007424A9">
        <w:rPr>
          <w:b/>
          <w:sz w:val="24"/>
          <w:szCs w:val="24"/>
        </w:rPr>
        <w:t>to utter an incantation, or cast a magical spell</w:t>
      </w:r>
      <w:r w:rsidRPr="007424A9">
        <w:rPr>
          <w:sz w:val="24"/>
          <w:szCs w:val="24"/>
        </w:rPr>
        <w:t>” from the word “</w:t>
      </w:r>
      <w:r w:rsidRPr="007424A9">
        <w:rPr>
          <w:b/>
          <w:sz w:val="24"/>
          <w:szCs w:val="24"/>
        </w:rPr>
        <w:t>enchant</w:t>
      </w:r>
      <w:r w:rsidRPr="007424A9">
        <w:rPr>
          <w:sz w:val="24"/>
          <w:szCs w:val="24"/>
        </w:rPr>
        <w:t xml:space="preserve">”. Also the word </w:t>
      </w:r>
      <w:r w:rsidRPr="007424A9">
        <w:rPr>
          <w:b/>
          <w:i/>
          <w:sz w:val="24"/>
          <w:szCs w:val="24"/>
        </w:rPr>
        <w:t>In</w:t>
      </w:r>
      <w:r w:rsidRPr="007424A9">
        <w:rPr>
          <w:i/>
          <w:sz w:val="24"/>
          <w:szCs w:val="24"/>
        </w:rPr>
        <w:t xml:space="preserve"> </w:t>
      </w:r>
      <w:r w:rsidRPr="007424A9">
        <w:rPr>
          <w:sz w:val="24"/>
          <w:szCs w:val="24"/>
        </w:rPr>
        <w:t>concerning “</w:t>
      </w:r>
      <w:r w:rsidRPr="007424A9">
        <w:rPr>
          <w:b/>
          <w:sz w:val="24"/>
          <w:szCs w:val="24"/>
        </w:rPr>
        <w:t>into</w:t>
      </w:r>
      <w:r w:rsidRPr="007424A9">
        <w:rPr>
          <w:sz w:val="24"/>
          <w:szCs w:val="24"/>
        </w:rPr>
        <w:t xml:space="preserve">” and </w:t>
      </w:r>
      <w:r w:rsidRPr="007424A9">
        <w:rPr>
          <w:b/>
          <w:i/>
          <w:sz w:val="24"/>
          <w:szCs w:val="24"/>
        </w:rPr>
        <w:t>Cantare</w:t>
      </w:r>
      <w:r w:rsidRPr="007424A9">
        <w:rPr>
          <w:sz w:val="24"/>
          <w:szCs w:val="24"/>
        </w:rPr>
        <w:t xml:space="preserve"> can mean “</w:t>
      </w:r>
      <w:r w:rsidRPr="007424A9">
        <w:rPr>
          <w:b/>
          <w:sz w:val="24"/>
          <w:szCs w:val="24"/>
        </w:rPr>
        <w:t>to sing</w:t>
      </w:r>
      <w:r w:rsidRPr="007424A9">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7424A9">
        <w:rPr>
          <w:sz w:val="24"/>
          <w:szCs w:val="24"/>
        </w:rPr>
        <w:lastRenderedPageBreak/>
        <w:t>Son or His Daughter to pass through the fire…as an enchanter. Also this scripture relates to 2</w:t>
      </w:r>
      <w:r w:rsidRPr="007424A9">
        <w:rPr>
          <w:sz w:val="24"/>
          <w:szCs w:val="24"/>
          <w:vertAlign w:val="superscript"/>
        </w:rPr>
        <w:t>nd</w:t>
      </w:r>
      <w:r w:rsidRPr="007424A9">
        <w:rPr>
          <w:sz w:val="24"/>
          <w:szCs w:val="24"/>
        </w:rPr>
        <w:t xml:space="preserve"> Kings 17:17; 21:6 &amp; 2</w:t>
      </w:r>
      <w:r w:rsidRPr="007424A9">
        <w:rPr>
          <w:sz w:val="24"/>
          <w:szCs w:val="24"/>
          <w:vertAlign w:val="superscript"/>
        </w:rPr>
        <w:t>nd</w:t>
      </w:r>
      <w:r w:rsidRPr="007424A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0264C" w:rsidRPr="007424A9" w:rsidRDefault="0000264C" w:rsidP="0000264C">
      <w:pPr>
        <w:spacing w:line="480" w:lineRule="auto"/>
        <w:jc w:val="center"/>
        <w:rPr>
          <w:b/>
          <w:sz w:val="24"/>
          <w:szCs w:val="24"/>
        </w:rPr>
      </w:pPr>
      <w:r w:rsidRPr="007424A9">
        <w:rPr>
          <w:b/>
          <w:sz w:val="24"/>
          <w:szCs w:val="24"/>
        </w:rPr>
        <w:t>Dwarfs and Elves</w:t>
      </w:r>
    </w:p>
    <w:p w:rsidR="0000264C" w:rsidRPr="007424A9" w:rsidRDefault="0000264C" w:rsidP="0000264C">
      <w:pPr>
        <w:spacing w:line="480" w:lineRule="auto"/>
        <w:jc w:val="both"/>
        <w:rPr>
          <w:sz w:val="24"/>
          <w:szCs w:val="24"/>
        </w:rPr>
      </w:pPr>
      <w:r w:rsidRPr="007424A9">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7424A9">
        <w:rPr>
          <w:b/>
          <w:sz w:val="24"/>
          <w:szCs w:val="24"/>
        </w:rPr>
        <w:t>little people</w:t>
      </w:r>
      <w:r w:rsidRPr="007424A9">
        <w:rPr>
          <w:sz w:val="24"/>
          <w:szCs w:val="24"/>
        </w:rPr>
        <w:t>” or a “</w:t>
      </w:r>
      <w:r w:rsidRPr="007424A9">
        <w:rPr>
          <w:b/>
          <w:sz w:val="24"/>
          <w:szCs w:val="24"/>
        </w:rPr>
        <w:t>midget</w:t>
      </w:r>
      <w:r w:rsidRPr="007424A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424A9">
        <w:rPr>
          <w:sz w:val="24"/>
          <w:szCs w:val="24"/>
          <w:vertAlign w:val="superscript"/>
        </w:rPr>
        <w:t>nd</w:t>
      </w:r>
      <w:r w:rsidRPr="007424A9">
        <w:rPr>
          <w:sz w:val="24"/>
          <w:szCs w:val="24"/>
        </w:rPr>
        <w:t xml:space="preserve"> Esdras 15:56; Esther 13:5; Sirach 19:27; 27:27; 1</w:t>
      </w:r>
      <w:r w:rsidRPr="007424A9">
        <w:rPr>
          <w:sz w:val="24"/>
          <w:szCs w:val="24"/>
          <w:vertAlign w:val="superscript"/>
        </w:rPr>
        <w:t>st</w:t>
      </w:r>
      <w:r w:rsidRPr="007424A9">
        <w:rPr>
          <w:sz w:val="24"/>
          <w:szCs w:val="24"/>
        </w:rPr>
        <w:t xml:space="preserve"> Maccabees 1:15; 7:23; 9:61; 2</w:t>
      </w:r>
      <w:r w:rsidRPr="007424A9">
        <w:rPr>
          <w:sz w:val="24"/>
          <w:szCs w:val="24"/>
          <w:vertAlign w:val="superscript"/>
        </w:rPr>
        <w:t>nd</w:t>
      </w:r>
      <w:r w:rsidRPr="007424A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7424A9">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0264C" w:rsidRPr="007424A9" w:rsidRDefault="0000264C" w:rsidP="0000264C">
      <w:pPr>
        <w:spacing w:line="480" w:lineRule="auto"/>
        <w:jc w:val="center"/>
        <w:rPr>
          <w:b/>
          <w:sz w:val="24"/>
          <w:szCs w:val="24"/>
        </w:rPr>
      </w:pPr>
      <w:r w:rsidRPr="007424A9">
        <w:rPr>
          <w:b/>
          <w:sz w:val="24"/>
          <w:szCs w:val="24"/>
        </w:rPr>
        <w:t>Medicines and Drugs</w:t>
      </w:r>
    </w:p>
    <w:p w:rsidR="0000264C" w:rsidRPr="007424A9" w:rsidRDefault="0000264C" w:rsidP="0000264C">
      <w:pPr>
        <w:spacing w:line="480" w:lineRule="auto"/>
        <w:jc w:val="both"/>
        <w:rPr>
          <w:sz w:val="24"/>
          <w:szCs w:val="24"/>
        </w:rPr>
      </w:pPr>
      <w:r w:rsidRPr="007424A9">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7424A9">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0264C" w:rsidRPr="007424A9" w:rsidRDefault="0000264C" w:rsidP="0000264C">
      <w:pPr>
        <w:spacing w:line="480" w:lineRule="auto"/>
        <w:jc w:val="both"/>
        <w:rPr>
          <w:sz w:val="24"/>
          <w:szCs w:val="24"/>
        </w:rPr>
      </w:pPr>
      <w:r w:rsidRPr="007424A9">
        <w:rPr>
          <w:sz w:val="24"/>
          <w:szCs w:val="24"/>
        </w:rPr>
        <w:t>Preventative Medicine: A cheerful disposition is in Proverbs 17:22. Disinfection is in Leviticus 14:41; 15:5. Salt is in Ezekiel 16:4. Physical Exercise profits little, but Godliness is the success of all things is in 1</w:t>
      </w:r>
      <w:r w:rsidRPr="007424A9">
        <w:rPr>
          <w:sz w:val="24"/>
          <w:szCs w:val="24"/>
          <w:vertAlign w:val="superscript"/>
        </w:rPr>
        <w:t>st</w:t>
      </w:r>
      <w:r w:rsidRPr="007424A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424A9">
        <w:rPr>
          <w:sz w:val="24"/>
          <w:szCs w:val="24"/>
          <w:vertAlign w:val="superscript"/>
        </w:rPr>
        <w:t>nd</w:t>
      </w:r>
      <w:r w:rsidRPr="007424A9">
        <w:rPr>
          <w:sz w:val="24"/>
          <w:szCs w:val="24"/>
        </w:rPr>
        <w:t xml:space="preserve"> Kings 20:7 &amp; Isaiah 38:21. Spittle is in Mark 7:33. Water is in Leviticus 15:5; 2</w:t>
      </w:r>
      <w:r w:rsidRPr="007424A9">
        <w:rPr>
          <w:sz w:val="24"/>
          <w:szCs w:val="24"/>
          <w:vertAlign w:val="superscript"/>
        </w:rPr>
        <w:t>nd</w:t>
      </w:r>
      <w:r w:rsidRPr="007424A9">
        <w:rPr>
          <w:sz w:val="24"/>
          <w:szCs w:val="24"/>
        </w:rPr>
        <w:t xml:space="preserve"> Kings 5:10 &amp; John 9:7. Wine is in 1</w:t>
      </w:r>
      <w:r w:rsidRPr="007424A9">
        <w:rPr>
          <w:sz w:val="24"/>
          <w:szCs w:val="24"/>
          <w:vertAlign w:val="superscript"/>
        </w:rPr>
        <w:t>st</w:t>
      </w:r>
      <w:r w:rsidRPr="007424A9">
        <w:rPr>
          <w:sz w:val="24"/>
          <w:szCs w:val="24"/>
        </w:rPr>
        <w:t xml:space="preserve"> Timothy 5:23 &amp; Luke 10:34. Eye salve is in Revelation 3:18. Music is in 1</w:t>
      </w:r>
      <w:r w:rsidRPr="007424A9">
        <w:rPr>
          <w:sz w:val="24"/>
          <w:szCs w:val="24"/>
          <w:vertAlign w:val="superscript"/>
        </w:rPr>
        <w:t>st</w:t>
      </w:r>
      <w:r w:rsidRPr="007424A9">
        <w:rPr>
          <w:sz w:val="24"/>
          <w:szCs w:val="24"/>
        </w:rPr>
        <w:t xml:space="preserve"> Samuel 16:23; 18:10 &amp; 2</w:t>
      </w:r>
      <w:r w:rsidRPr="007424A9">
        <w:rPr>
          <w:sz w:val="24"/>
          <w:szCs w:val="24"/>
          <w:vertAlign w:val="superscript"/>
        </w:rPr>
        <w:t>nd</w:t>
      </w:r>
      <w:r w:rsidRPr="007424A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424A9">
        <w:rPr>
          <w:sz w:val="24"/>
          <w:szCs w:val="24"/>
          <w:vertAlign w:val="superscript"/>
        </w:rPr>
        <w:t>st</w:t>
      </w:r>
      <w:r w:rsidRPr="007424A9">
        <w:rPr>
          <w:sz w:val="24"/>
          <w:szCs w:val="24"/>
        </w:rPr>
        <w:t xml:space="preserve"> Corinthians 15:42-44 &amp; Philippians 3:20-21.      </w:t>
      </w:r>
    </w:p>
    <w:p w:rsidR="0000264C" w:rsidRPr="007424A9" w:rsidRDefault="0000264C" w:rsidP="0000264C">
      <w:pPr>
        <w:spacing w:before="240" w:line="480" w:lineRule="auto"/>
        <w:jc w:val="center"/>
        <w:rPr>
          <w:b/>
          <w:sz w:val="24"/>
          <w:szCs w:val="24"/>
        </w:rPr>
      </w:pPr>
      <w:r w:rsidRPr="007424A9">
        <w:rPr>
          <w:b/>
          <w:sz w:val="24"/>
          <w:szCs w:val="24"/>
        </w:rPr>
        <w:t>What are the 10 Incurable Diseases that the Lord Yahweh says those things will never be healed in Hell?</w:t>
      </w:r>
    </w:p>
    <w:p w:rsidR="0000264C" w:rsidRPr="007424A9" w:rsidRDefault="0000264C" w:rsidP="0000264C">
      <w:pPr>
        <w:spacing w:before="240" w:line="480" w:lineRule="auto"/>
        <w:jc w:val="center"/>
        <w:rPr>
          <w:b/>
          <w:sz w:val="24"/>
          <w:szCs w:val="24"/>
        </w:rPr>
      </w:pPr>
      <w:r w:rsidRPr="007424A9">
        <w:rPr>
          <w:b/>
          <w:sz w:val="24"/>
          <w:szCs w:val="24"/>
        </w:rPr>
        <w:t>The First Incurable Disease concerning Israel’s Prison for under 1 year</w:t>
      </w:r>
    </w:p>
    <w:p w:rsidR="0000264C" w:rsidRPr="007424A9" w:rsidRDefault="0000264C" w:rsidP="0000264C">
      <w:pPr>
        <w:spacing w:before="240" w:line="480" w:lineRule="auto"/>
        <w:jc w:val="both"/>
        <w:rPr>
          <w:sz w:val="24"/>
          <w:szCs w:val="24"/>
        </w:rPr>
      </w:pPr>
      <w:r w:rsidRPr="007424A9">
        <w:rPr>
          <w:sz w:val="24"/>
          <w:szCs w:val="24"/>
        </w:rPr>
        <w:t xml:space="preserve">In Micah 1:9 it mentions “For Her Wounds (Bruises) are Incurable. For it has come to Judah (this means praise). It has come to the Gate of My (Father Stephen’s) people---to Jerusalem.” </w:t>
      </w:r>
    </w:p>
    <w:p w:rsidR="0000264C" w:rsidRPr="007424A9" w:rsidRDefault="0000264C" w:rsidP="0000264C">
      <w:pPr>
        <w:spacing w:before="240" w:line="480" w:lineRule="auto"/>
        <w:jc w:val="center"/>
        <w:rPr>
          <w:b/>
          <w:sz w:val="24"/>
          <w:szCs w:val="24"/>
        </w:rPr>
      </w:pPr>
      <w:r w:rsidRPr="007424A9">
        <w:rPr>
          <w:b/>
          <w:sz w:val="24"/>
          <w:szCs w:val="24"/>
        </w:rPr>
        <w:lastRenderedPageBreak/>
        <w:t>The Second Incurable Disease concerning Babel’s Prison for 1 year</w:t>
      </w:r>
    </w:p>
    <w:p w:rsidR="0000264C" w:rsidRPr="007424A9" w:rsidRDefault="0000264C" w:rsidP="0000264C">
      <w:pPr>
        <w:spacing w:before="240" w:line="480" w:lineRule="auto"/>
        <w:jc w:val="both"/>
        <w:rPr>
          <w:sz w:val="24"/>
          <w:szCs w:val="24"/>
        </w:rPr>
      </w:pPr>
      <w:r w:rsidRPr="007424A9">
        <w:rPr>
          <w:sz w:val="24"/>
          <w:szCs w:val="24"/>
        </w:rPr>
        <w:t>In Jeremiah 30:15 declares “Why do You cry about Your Affliction? Your Sorrow is incurable. Because of the Multitude of Your Iniquities, because Your sins have increased, I (Father Stephen) have done these things to You.”</w:t>
      </w:r>
    </w:p>
    <w:p w:rsidR="0000264C" w:rsidRPr="007424A9" w:rsidRDefault="0000264C" w:rsidP="0000264C">
      <w:pPr>
        <w:spacing w:before="240" w:line="480" w:lineRule="auto"/>
        <w:jc w:val="center"/>
        <w:rPr>
          <w:b/>
          <w:sz w:val="24"/>
          <w:szCs w:val="24"/>
        </w:rPr>
      </w:pPr>
      <w:r w:rsidRPr="007424A9">
        <w:rPr>
          <w:b/>
          <w:sz w:val="24"/>
          <w:szCs w:val="24"/>
        </w:rPr>
        <w:t>The Third Incurable Disease concerning Confusion’s Prison for 2 years</w:t>
      </w:r>
    </w:p>
    <w:p w:rsidR="0000264C" w:rsidRPr="007424A9" w:rsidRDefault="0000264C" w:rsidP="0000264C">
      <w:pPr>
        <w:spacing w:before="240" w:line="480" w:lineRule="auto"/>
        <w:jc w:val="both"/>
        <w:rPr>
          <w:sz w:val="24"/>
          <w:szCs w:val="24"/>
        </w:rPr>
      </w:pPr>
      <w:r w:rsidRPr="007424A9">
        <w:rPr>
          <w:sz w:val="24"/>
          <w:szCs w:val="24"/>
        </w:rPr>
        <w:t xml:space="preserve">In Jeremiah 30:12 mentions “For thus says the LORD (FATHER STEPHEN): ‘You Affliction is Incurable, Your Wound is Severe.’” </w:t>
      </w:r>
    </w:p>
    <w:p w:rsidR="0000264C" w:rsidRPr="007424A9" w:rsidRDefault="0000264C" w:rsidP="0000264C">
      <w:pPr>
        <w:spacing w:before="240" w:line="480" w:lineRule="auto"/>
        <w:jc w:val="center"/>
        <w:rPr>
          <w:b/>
          <w:sz w:val="24"/>
          <w:szCs w:val="24"/>
        </w:rPr>
      </w:pPr>
      <w:r w:rsidRPr="007424A9">
        <w:rPr>
          <w:b/>
          <w:sz w:val="24"/>
          <w:szCs w:val="24"/>
        </w:rPr>
        <w:t>The Fourth Incurable Disease concerning Shinar’s Prison for 3 years</w:t>
      </w:r>
    </w:p>
    <w:p w:rsidR="0000264C" w:rsidRPr="007424A9" w:rsidRDefault="0000264C" w:rsidP="0000264C">
      <w:pPr>
        <w:spacing w:before="240" w:line="480" w:lineRule="auto"/>
        <w:jc w:val="both"/>
        <w:rPr>
          <w:sz w:val="24"/>
          <w:szCs w:val="24"/>
        </w:rPr>
      </w:pPr>
      <w:r w:rsidRPr="007424A9">
        <w:rPr>
          <w:sz w:val="24"/>
          <w:szCs w:val="24"/>
        </w:rPr>
        <w:t xml:space="preserve">In Jeremiah 15:18 states “Why is My Pain perpetual and My Wound Incurable, which refuses to be healed? Will You (Father Stephen) surely be to Me like an unreliable (failing) stream, as Waters that fail?” </w:t>
      </w:r>
    </w:p>
    <w:p w:rsidR="0000264C" w:rsidRPr="007424A9" w:rsidRDefault="0000264C" w:rsidP="0000264C">
      <w:pPr>
        <w:spacing w:before="240" w:line="480" w:lineRule="auto"/>
        <w:jc w:val="center"/>
        <w:rPr>
          <w:b/>
          <w:sz w:val="24"/>
          <w:szCs w:val="24"/>
        </w:rPr>
      </w:pPr>
      <w:r w:rsidRPr="007424A9">
        <w:rPr>
          <w:b/>
          <w:sz w:val="24"/>
          <w:szCs w:val="24"/>
        </w:rPr>
        <w:t>The Fifth Incurable Disease concerning Rome’s Prison for 4 years</w:t>
      </w:r>
    </w:p>
    <w:p w:rsidR="0000264C" w:rsidRPr="007424A9" w:rsidRDefault="0000264C" w:rsidP="0000264C">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Chronicles 21:18 tells us “After all this the LORD (FATHER STEPHEN) struck Him in His Intestines (His stomach area or belly area of His large &amp; small intestines) with an Incurable Disease.” </w:t>
      </w:r>
    </w:p>
    <w:p w:rsidR="0000264C" w:rsidRPr="007424A9" w:rsidRDefault="0000264C" w:rsidP="0000264C">
      <w:pPr>
        <w:spacing w:before="240" w:line="480" w:lineRule="auto"/>
        <w:jc w:val="center"/>
        <w:rPr>
          <w:b/>
          <w:sz w:val="24"/>
          <w:szCs w:val="24"/>
        </w:rPr>
      </w:pPr>
      <w:r w:rsidRPr="007424A9">
        <w:rPr>
          <w:b/>
          <w:sz w:val="24"/>
          <w:szCs w:val="24"/>
        </w:rPr>
        <w:t>The Sixth Incurable Disease concerning Babylon’s Prison for 5 years</w:t>
      </w:r>
    </w:p>
    <w:p w:rsidR="0000264C" w:rsidRPr="007424A9" w:rsidRDefault="0000264C" w:rsidP="0000264C">
      <w:pPr>
        <w:spacing w:before="240" w:line="480" w:lineRule="auto"/>
        <w:jc w:val="both"/>
        <w:rPr>
          <w:sz w:val="24"/>
          <w:szCs w:val="24"/>
        </w:rPr>
      </w:pPr>
      <w:r w:rsidRPr="007424A9">
        <w:rPr>
          <w:sz w:val="24"/>
          <w:szCs w:val="24"/>
        </w:rPr>
        <w:lastRenderedPageBreak/>
        <w:t xml:space="preserve">In Judith 5:12 says “Then they cried unto their God (The Father Stephen Our Lord), and He smote all the land of Egypt with Incurable Plagues: so the Egyptians cast them out of their sight.”  </w:t>
      </w:r>
    </w:p>
    <w:p w:rsidR="0000264C" w:rsidRPr="007424A9" w:rsidRDefault="0000264C" w:rsidP="0000264C">
      <w:pPr>
        <w:spacing w:before="240" w:line="480" w:lineRule="auto"/>
        <w:jc w:val="center"/>
        <w:rPr>
          <w:b/>
          <w:sz w:val="24"/>
          <w:szCs w:val="24"/>
        </w:rPr>
      </w:pPr>
      <w:r w:rsidRPr="007424A9">
        <w:rPr>
          <w:b/>
          <w:sz w:val="24"/>
          <w:szCs w:val="24"/>
        </w:rPr>
        <w:t>The Seventh/Eighth Incurable Diseases concerning Chaos’/Sodom’s Prisons for 6-7 years</w:t>
      </w:r>
    </w:p>
    <w:p w:rsidR="0000264C" w:rsidRPr="007424A9" w:rsidRDefault="0000264C" w:rsidP="0000264C">
      <w:pPr>
        <w:spacing w:before="240" w:line="480" w:lineRule="auto"/>
        <w:jc w:val="both"/>
        <w:rPr>
          <w:sz w:val="24"/>
          <w:szCs w:val="24"/>
        </w:rPr>
      </w:pPr>
      <w:r w:rsidRPr="007424A9">
        <w:rPr>
          <w:sz w:val="24"/>
          <w:szCs w:val="24"/>
        </w:rPr>
        <w:t>In Jeremiah 30:12 (OKJV) states “For thus says the LORD (FATHER STEPHEN), thy Bruise is Incurable, and thy Wound is Grievous.”</w:t>
      </w:r>
    </w:p>
    <w:p w:rsidR="0000264C" w:rsidRPr="007424A9" w:rsidRDefault="0000264C" w:rsidP="0000264C">
      <w:pPr>
        <w:spacing w:before="240" w:line="480" w:lineRule="auto"/>
        <w:jc w:val="center"/>
        <w:rPr>
          <w:b/>
          <w:sz w:val="24"/>
          <w:szCs w:val="24"/>
        </w:rPr>
      </w:pPr>
      <w:r w:rsidRPr="007424A9">
        <w:rPr>
          <w:b/>
          <w:sz w:val="24"/>
          <w:szCs w:val="24"/>
        </w:rPr>
        <w:t>The Ninth Incurable Disease concerning Egypt’s Prison for all Eternity</w:t>
      </w:r>
    </w:p>
    <w:p w:rsidR="0000264C" w:rsidRPr="007424A9" w:rsidRDefault="0000264C" w:rsidP="0000264C">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0264C" w:rsidRPr="007424A9" w:rsidRDefault="0000264C" w:rsidP="0000264C">
      <w:pPr>
        <w:spacing w:before="240" w:line="480" w:lineRule="auto"/>
        <w:jc w:val="center"/>
        <w:rPr>
          <w:b/>
          <w:sz w:val="24"/>
          <w:szCs w:val="24"/>
        </w:rPr>
      </w:pPr>
      <w:r w:rsidRPr="007424A9">
        <w:rPr>
          <w:b/>
          <w:sz w:val="24"/>
          <w:szCs w:val="24"/>
        </w:rPr>
        <w:t>The Tenth Incurable Disease concerning the Father Stephen’s Interrogation Toll House in the Kingdom of Lordship</w:t>
      </w:r>
    </w:p>
    <w:p w:rsidR="0000264C" w:rsidRPr="007424A9" w:rsidRDefault="0000264C" w:rsidP="0000264C">
      <w:pPr>
        <w:spacing w:before="240" w:line="480" w:lineRule="auto"/>
        <w:jc w:val="both"/>
        <w:rPr>
          <w:sz w:val="24"/>
          <w:szCs w:val="24"/>
        </w:rPr>
      </w:pPr>
      <w:r w:rsidRPr="007424A9">
        <w:rPr>
          <w:sz w:val="24"/>
          <w:szCs w:val="24"/>
        </w:rPr>
        <w:t xml:space="preserve">In Job 34:6 declares “Should I lie concerning My (Father Stephen’s) right? My Wound is Incurable, though I am without transgression.”   </w:t>
      </w:r>
    </w:p>
    <w:p w:rsidR="0000264C" w:rsidRPr="007424A9" w:rsidRDefault="0000264C" w:rsidP="0000264C">
      <w:pPr>
        <w:spacing w:before="240" w:line="240" w:lineRule="auto"/>
        <w:jc w:val="center"/>
        <w:rPr>
          <w:b/>
          <w:sz w:val="24"/>
          <w:szCs w:val="24"/>
        </w:rPr>
      </w:pPr>
      <w:r w:rsidRPr="007424A9">
        <w:rPr>
          <w:b/>
          <w:sz w:val="24"/>
          <w:szCs w:val="24"/>
        </w:rPr>
        <w:t xml:space="preserve">The Total Release of the 10 Incurable Diseases for all the Lower Lords done by the </w:t>
      </w:r>
    </w:p>
    <w:p w:rsidR="0000264C" w:rsidRPr="007424A9" w:rsidRDefault="0000264C" w:rsidP="0000264C">
      <w:pPr>
        <w:spacing w:before="240" w:line="240" w:lineRule="auto"/>
        <w:jc w:val="center"/>
        <w:rPr>
          <w:b/>
          <w:sz w:val="24"/>
          <w:szCs w:val="24"/>
        </w:rPr>
      </w:pPr>
      <w:r w:rsidRPr="007424A9">
        <w:rPr>
          <w:b/>
          <w:sz w:val="24"/>
          <w:szCs w:val="24"/>
        </w:rPr>
        <w:t>Father Stephen</w:t>
      </w:r>
    </w:p>
    <w:p w:rsidR="0000264C" w:rsidRPr="007424A9" w:rsidRDefault="0000264C" w:rsidP="0000264C">
      <w:pPr>
        <w:spacing w:before="240" w:line="480" w:lineRule="auto"/>
        <w:jc w:val="both"/>
        <w:rPr>
          <w:sz w:val="24"/>
          <w:szCs w:val="24"/>
        </w:rPr>
      </w:pPr>
      <w:r w:rsidRPr="007424A9">
        <w:rPr>
          <w:sz w:val="24"/>
          <w:szCs w:val="24"/>
        </w:rPr>
        <w:t>The First Release concerns the Lord Jehovah for all Creation done by the Father Stephen in Psalms 83:18. The Second Release concerns the Lord Peter the 2</w:t>
      </w:r>
      <w:r w:rsidRPr="007424A9">
        <w:rPr>
          <w:sz w:val="24"/>
          <w:szCs w:val="24"/>
          <w:vertAlign w:val="superscript"/>
        </w:rPr>
        <w:t>nd</w:t>
      </w:r>
      <w:r w:rsidRPr="007424A9">
        <w:rPr>
          <w:sz w:val="24"/>
          <w:szCs w:val="24"/>
        </w:rPr>
        <w:t xml:space="preserve"> Single Child of the Father Stephen for all Child Kind in the Upside Down Cross done by the Father Stephen in Matthew </w:t>
      </w:r>
      <w:r w:rsidRPr="007424A9">
        <w:rPr>
          <w:sz w:val="24"/>
          <w:szCs w:val="24"/>
        </w:rPr>
        <w:lastRenderedPageBreak/>
        <w:t>16:18. The Third Release concerns the Lord John the 2</w:t>
      </w:r>
      <w:r w:rsidRPr="007424A9">
        <w:rPr>
          <w:sz w:val="24"/>
          <w:szCs w:val="24"/>
          <w:vertAlign w:val="superscript"/>
        </w:rPr>
        <w:t>nd</w:t>
      </w:r>
      <w:r w:rsidRPr="007424A9">
        <w:rPr>
          <w:sz w:val="24"/>
          <w:szCs w:val="24"/>
        </w:rPr>
        <w:t xml:space="preserve"> Single Brother of the Father Stephen for all Woman Kind in the Beheading done by the Father Stephen in Luke 9:7-9. The Fourth Release concerns the Lord Jesus the 2</w:t>
      </w:r>
      <w:r w:rsidRPr="007424A9">
        <w:rPr>
          <w:sz w:val="24"/>
          <w:szCs w:val="24"/>
          <w:vertAlign w:val="superscript"/>
        </w:rPr>
        <w:t>nd</w:t>
      </w:r>
      <w:r w:rsidRPr="007424A9">
        <w:rPr>
          <w:sz w:val="24"/>
          <w:szCs w:val="24"/>
        </w:rPr>
        <w:t xml:space="preserve"> Single Son of the Father Stephen for all Man Kind in the Cross done by the Father Stephen in Luke 23:26-56. The Fifth Release concerns the Lord James the 2</w:t>
      </w:r>
      <w:r w:rsidRPr="007424A9">
        <w:rPr>
          <w:sz w:val="24"/>
          <w:szCs w:val="24"/>
          <w:vertAlign w:val="superscript"/>
        </w:rPr>
        <w:t>nd</w:t>
      </w:r>
      <w:r w:rsidRPr="007424A9">
        <w:rPr>
          <w:sz w:val="24"/>
          <w:szCs w:val="24"/>
        </w:rPr>
        <w:t xml:space="preserve"> Highest Gentile Law of Father Stephen for all Boy Kind in the Gentile Law done by the Father Stephen in Luke 2:43. The Sixth Release concerns the Lord James the 2</w:t>
      </w:r>
      <w:r w:rsidRPr="007424A9">
        <w:rPr>
          <w:sz w:val="24"/>
          <w:szCs w:val="24"/>
          <w:vertAlign w:val="superscript"/>
        </w:rPr>
        <w:t>nd</w:t>
      </w:r>
      <w:r w:rsidRPr="007424A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424A9">
        <w:rPr>
          <w:sz w:val="24"/>
          <w:szCs w:val="24"/>
          <w:vertAlign w:val="superscript"/>
        </w:rPr>
        <w:t>st</w:t>
      </w:r>
      <w:r w:rsidRPr="007424A9">
        <w:rPr>
          <w:sz w:val="24"/>
          <w:szCs w:val="24"/>
        </w:rPr>
        <w:t xml:space="preserve"> Corinthians 8:6; 15:24-28; Isaiah 38:11 &amp; Genesis 1:1.   </w:t>
      </w:r>
    </w:p>
    <w:p w:rsidR="0000264C" w:rsidRPr="007424A9" w:rsidRDefault="0000264C" w:rsidP="0000264C">
      <w:pPr>
        <w:spacing w:before="240" w:line="480" w:lineRule="auto"/>
        <w:jc w:val="center"/>
        <w:rPr>
          <w:b/>
          <w:sz w:val="24"/>
          <w:szCs w:val="24"/>
        </w:rPr>
      </w:pPr>
      <w:r w:rsidRPr="007424A9">
        <w:rPr>
          <w:b/>
          <w:sz w:val="24"/>
          <w:szCs w:val="24"/>
        </w:rPr>
        <w:t>The Reason of the 10 Incurable Diseases with the 10 Keys for the 10 Prisons in the Lowest Hell done by the Father Stephen Our Lord</w:t>
      </w:r>
    </w:p>
    <w:p w:rsidR="0000264C" w:rsidRPr="007424A9" w:rsidRDefault="0000264C" w:rsidP="0000264C">
      <w:pPr>
        <w:spacing w:before="240" w:line="480" w:lineRule="auto"/>
        <w:jc w:val="both"/>
        <w:rPr>
          <w:sz w:val="24"/>
          <w:szCs w:val="24"/>
        </w:rPr>
      </w:pPr>
      <w:r w:rsidRPr="007424A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424A9">
        <w:rPr>
          <w:sz w:val="24"/>
          <w:szCs w:val="24"/>
          <w:vertAlign w:val="superscript"/>
        </w:rPr>
        <w:t>st</w:t>
      </w:r>
      <w:r w:rsidRPr="007424A9">
        <w:rPr>
          <w:sz w:val="24"/>
          <w:szCs w:val="24"/>
        </w:rPr>
        <w:t xml:space="preserve"> Master Key unlocks or locks the Prison of MYSTERY, BABYLON THE GREAT, THE MOTHER OF HARLOTS AND </w:t>
      </w:r>
      <w:r w:rsidRPr="007424A9">
        <w:rPr>
          <w:sz w:val="24"/>
          <w:szCs w:val="24"/>
        </w:rPr>
        <w:lastRenderedPageBreak/>
        <w:t>THE ABOMINATIONS OF THE EARTH called the LADY OF KINGDOMS by the Incurable Wounds with Israel for under 1 year (a month) in Revelation 17:1-19:10; Isaiah 47:1-15 &amp; Micah 1:9. The 2</w:t>
      </w:r>
      <w:r w:rsidRPr="007424A9">
        <w:rPr>
          <w:sz w:val="24"/>
          <w:szCs w:val="24"/>
          <w:vertAlign w:val="superscript"/>
        </w:rPr>
        <w:t>nd</w:t>
      </w:r>
      <w:r w:rsidRPr="007424A9">
        <w:rPr>
          <w:sz w:val="24"/>
          <w:szCs w:val="24"/>
        </w:rPr>
        <w:t xml:space="preserve"> Master Key unlocks or locks the Prison of the BEAST OF THE SEA by the Incurable Sorrow with Babel for 1 year in Revelation 13:1-10 &amp; Jeremiah 30:15. The 3</w:t>
      </w:r>
      <w:r w:rsidRPr="007424A9">
        <w:rPr>
          <w:sz w:val="24"/>
          <w:szCs w:val="24"/>
          <w:vertAlign w:val="superscript"/>
        </w:rPr>
        <w:t>rd</w:t>
      </w:r>
      <w:r w:rsidRPr="007424A9">
        <w:rPr>
          <w:sz w:val="24"/>
          <w:szCs w:val="24"/>
        </w:rPr>
        <w:t xml:space="preserve"> Master Key unlocks or locks the Prison of the BEAST OF THE EARTH by the Incurable Severe Wound Affliction with Babylon for 2 years in Revelation 13:11-18 &amp; Jeremiah 30:12. The 4</w:t>
      </w:r>
      <w:r w:rsidRPr="007424A9">
        <w:rPr>
          <w:sz w:val="24"/>
          <w:szCs w:val="24"/>
          <w:vertAlign w:val="superscript"/>
        </w:rPr>
        <w:t>th</w:t>
      </w:r>
      <w:r w:rsidRPr="007424A9">
        <w:rPr>
          <w:sz w:val="24"/>
          <w:szCs w:val="24"/>
        </w:rPr>
        <w:t xml:space="preserve"> Master Key unlocks or locks the Prison of the SCARLET-COLORED BEAST by the Incurable Wound with Shinar for 3 years in Revelation 17:7-18 &amp; Jeremiah 15:18. The 5</w:t>
      </w:r>
      <w:r w:rsidRPr="007424A9">
        <w:rPr>
          <w:sz w:val="24"/>
          <w:szCs w:val="24"/>
          <w:vertAlign w:val="superscript"/>
        </w:rPr>
        <w:t>th</w:t>
      </w:r>
      <w:r w:rsidRPr="007424A9">
        <w:rPr>
          <w:sz w:val="24"/>
          <w:szCs w:val="24"/>
        </w:rPr>
        <w:t xml:space="preserve"> Master Key unlocks or locks the Prison of the FALSE PROPHET by the Incurable Intestine Bowel Disease with Sheshach for 4 years in Revelation 19:11-21 &amp; 2</w:t>
      </w:r>
      <w:r w:rsidRPr="007424A9">
        <w:rPr>
          <w:sz w:val="24"/>
          <w:szCs w:val="24"/>
          <w:vertAlign w:val="superscript"/>
        </w:rPr>
        <w:t>nd</w:t>
      </w:r>
      <w:r w:rsidRPr="007424A9">
        <w:rPr>
          <w:sz w:val="24"/>
          <w:szCs w:val="24"/>
        </w:rPr>
        <w:t xml:space="preserve"> Chronicles 21:18.  The 6</w:t>
      </w:r>
      <w:r w:rsidRPr="007424A9">
        <w:rPr>
          <w:sz w:val="24"/>
          <w:szCs w:val="24"/>
          <w:vertAlign w:val="superscript"/>
        </w:rPr>
        <w:t>th</w:t>
      </w:r>
      <w:r w:rsidRPr="007424A9">
        <w:rPr>
          <w:sz w:val="24"/>
          <w:szCs w:val="24"/>
        </w:rPr>
        <w:t xml:space="preserve"> Master Key unlocks or locks the Prison of the ANTICHRIST by the Incurable Plagues with Rome for 5 years in Revelation 19:11-21 &amp; Judith 5:12. The 7</w:t>
      </w:r>
      <w:r w:rsidRPr="007424A9">
        <w:rPr>
          <w:sz w:val="24"/>
          <w:szCs w:val="24"/>
          <w:vertAlign w:val="superscript"/>
        </w:rPr>
        <w:t>th</w:t>
      </w:r>
      <w:r w:rsidRPr="007424A9">
        <w:rPr>
          <w:sz w:val="24"/>
          <w:szCs w:val="24"/>
        </w:rPr>
        <w:t xml:space="preserve"> Master Key unlocks or locks the Prison of the 1</w:t>
      </w:r>
      <w:r w:rsidRPr="007424A9">
        <w:rPr>
          <w:sz w:val="24"/>
          <w:szCs w:val="24"/>
          <w:vertAlign w:val="superscript"/>
        </w:rPr>
        <w:t>ST</w:t>
      </w:r>
      <w:r w:rsidRPr="007424A9">
        <w:rPr>
          <w:sz w:val="24"/>
          <w:szCs w:val="24"/>
        </w:rPr>
        <w:t xml:space="preserve"> LUCIFER also called the 1</w:t>
      </w:r>
      <w:r w:rsidRPr="007424A9">
        <w:rPr>
          <w:sz w:val="24"/>
          <w:szCs w:val="24"/>
          <w:vertAlign w:val="superscript"/>
        </w:rPr>
        <w:t>ST</w:t>
      </w:r>
      <w:r w:rsidRPr="007424A9">
        <w:rPr>
          <w:sz w:val="24"/>
          <w:szCs w:val="24"/>
        </w:rPr>
        <w:t xml:space="preserve"> SATAN, the 1</w:t>
      </w:r>
      <w:r w:rsidRPr="007424A9">
        <w:rPr>
          <w:sz w:val="24"/>
          <w:szCs w:val="24"/>
          <w:vertAlign w:val="superscript"/>
        </w:rPr>
        <w:t>ST</w:t>
      </w:r>
      <w:r w:rsidRPr="007424A9">
        <w:rPr>
          <w:sz w:val="24"/>
          <w:szCs w:val="24"/>
        </w:rPr>
        <w:t xml:space="preserve"> DEVIL or 1</w:t>
      </w:r>
      <w:r w:rsidRPr="007424A9">
        <w:rPr>
          <w:sz w:val="24"/>
          <w:szCs w:val="24"/>
          <w:vertAlign w:val="superscript"/>
        </w:rPr>
        <w:t>ST</w:t>
      </w:r>
      <w:r w:rsidRPr="007424A9">
        <w:rPr>
          <w:sz w:val="24"/>
          <w:szCs w:val="24"/>
        </w:rPr>
        <w:t xml:space="preserve"> THE GREAT RED DRAGON by the Incurable Grievous Bruise with Confusion (Chaos) for 6 years in Revelation 20:1-3 &amp; Jeremiah 30:12 (OKJV). The 8</w:t>
      </w:r>
      <w:r w:rsidRPr="007424A9">
        <w:rPr>
          <w:sz w:val="24"/>
          <w:szCs w:val="24"/>
          <w:vertAlign w:val="superscript"/>
        </w:rPr>
        <w:t>th</w:t>
      </w:r>
      <w:r w:rsidRPr="007424A9">
        <w:rPr>
          <w:sz w:val="24"/>
          <w:szCs w:val="24"/>
        </w:rPr>
        <w:t xml:space="preserve"> Master Key unlock or locks the Prison of the EVIL FATHER by the Incurable Wound with Sodom for 7 years in Jeremiah 30:12 (OKJV). The 9</w:t>
      </w:r>
      <w:r w:rsidRPr="007424A9">
        <w:rPr>
          <w:sz w:val="24"/>
          <w:szCs w:val="24"/>
          <w:vertAlign w:val="superscript"/>
        </w:rPr>
        <w:t>th</w:t>
      </w:r>
      <w:r w:rsidRPr="007424A9">
        <w:rPr>
          <w:sz w:val="24"/>
          <w:szCs w:val="24"/>
        </w:rPr>
        <w:t xml:space="preserve"> Master Key unlocks or locks the Prison of the LORD LUCIFER the 2</w:t>
      </w:r>
      <w:r w:rsidRPr="007424A9">
        <w:rPr>
          <w:sz w:val="24"/>
          <w:szCs w:val="24"/>
          <w:vertAlign w:val="superscript"/>
        </w:rPr>
        <w:t>ND</w:t>
      </w:r>
      <w:r w:rsidRPr="007424A9">
        <w:rPr>
          <w:sz w:val="24"/>
          <w:szCs w:val="24"/>
        </w:rPr>
        <w:t xml:space="preserve"> SERPENT SATAN called the MARRIED LORD called WISDOM the “EVIL CREATOR of the ETERNAL SIN IN LORDSHIP” by the Incurable Invisible Eternal Plague with Egypt for all Eternity in Revelation 20:7-10 &amp; 2</w:t>
      </w:r>
      <w:r w:rsidRPr="007424A9">
        <w:rPr>
          <w:sz w:val="24"/>
          <w:szCs w:val="24"/>
          <w:vertAlign w:val="superscript"/>
        </w:rPr>
        <w:t>nd</w:t>
      </w:r>
      <w:r w:rsidRPr="007424A9">
        <w:rPr>
          <w:sz w:val="24"/>
          <w:szCs w:val="24"/>
        </w:rPr>
        <w:t xml:space="preserve"> Maccabees 9:5. The 10</w:t>
      </w:r>
      <w:r w:rsidRPr="007424A9">
        <w:rPr>
          <w:sz w:val="24"/>
          <w:szCs w:val="24"/>
          <w:vertAlign w:val="superscript"/>
        </w:rPr>
        <w:t>th</w:t>
      </w:r>
      <w:r w:rsidRPr="007424A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7424A9">
        <w:rPr>
          <w:sz w:val="24"/>
          <w:szCs w:val="24"/>
        </w:rPr>
        <w:lastRenderedPageBreak/>
        <w:t>You must get My book called “</w:t>
      </w:r>
      <w:r w:rsidRPr="007424A9">
        <w:rPr>
          <w:b/>
          <w:sz w:val="24"/>
          <w:szCs w:val="24"/>
        </w:rPr>
        <w:t>The Lord Yahweh’s Healing &amp; the Biblical Diseases in the Holy Bible</w:t>
      </w:r>
      <w:r w:rsidRPr="007424A9">
        <w:rPr>
          <w:sz w:val="24"/>
          <w:szCs w:val="24"/>
        </w:rPr>
        <w:t xml:space="preserve">.” </w:t>
      </w:r>
    </w:p>
    <w:p w:rsidR="0000264C" w:rsidRPr="007424A9" w:rsidRDefault="0000264C" w:rsidP="0000264C">
      <w:pPr>
        <w:spacing w:before="240" w:line="240" w:lineRule="auto"/>
        <w:jc w:val="center"/>
        <w:rPr>
          <w:b/>
          <w:sz w:val="24"/>
          <w:szCs w:val="24"/>
        </w:rPr>
      </w:pPr>
      <w:r w:rsidRPr="007424A9">
        <w:rPr>
          <w:b/>
          <w:sz w:val="24"/>
          <w:szCs w:val="24"/>
        </w:rPr>
        <w:t>Where is the Lord Lucifer locked up on the Earth by the Father Stephen?</w:t>
      </w:r>
    </w:p>
    <w:p w:rsidR="0000264C" w:rsidRPr="007424A9" w:rsidRDefault="0000264C" w:rsidP="0000264C">
      <w:pPr>
        <w:spacing w:before="240" w:line="240" w:lineRule="auto"/>
        <w:jc w:val="center"/>
        <w:rPr>
          <w:b/>
          <w:sz w:val="24"/>
          <w:szCs w:val="24"/>
        </w:rPr>
      </w:pPr>
      <w:r w:rsidRPr="007424A9">
        <w:rPr>
          <w:b/>
          <w:sz w:val="24"/>
          <w:szCs w:val="24"/>
        </w:rPr>
        <w:t>THE PRISON IN EGYPT FOR ALL ETERNITY IN THE BOOK OF THE PROPHETS</w:t>
      </w:r>
    </w:p>
    <w:p w:rsidR="0000264C" w:rsidRPr="007424A9" w:rsidRDefault="0000264C" w:rsidP="0000264C">
      <w:pPr>
        <w:spacing w:before="240" w:line="480" w:lineRule="auto"/>
        <w:jc w:val="both"/>
        <w:rPr>
          <w:sz w:val="24"/>
          <w:szCs w:val="24"/>
        </w:rPr>
      </w:pPr>
      <w:r w:rsidRPr="007424A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424A9">
        <w:rPr>
          <w:sz w:val="24"/>
          <w:szCs w:val="24"/>
          <w:vertAlign w:val="superscript"/>
        </w:rPr>
        <w:t>st</w:t>
      </w:r>
      <w:r w:rsidRPr="007424A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7424A9">
        <w:rPr>
          <w:sz w:val="24"/>
          <w:szCs w:val="24"/>
        </w:rPr>
        <w:lastRenderedPageBreak/>
        <w:t xml:space="preserve">Jesus concerns Acts 7:52-58. The Lord James concerns Acts 7:59. The Lord Stephen concerns Acts 7:60. </w:t>
      </w:r>
    </w:p>
    <w:p w:rsidR="0000264C" w:rsidRPr="007424A9" w:rsidRDefault="0000264C" w:rsidP="0000264C">
      <w:pPr>
        <w:spacing w:before="240" w:line="480" w:lineRule="auto"/>
        <w:jc w:val="center"/>
        <w:rPr>
          <w:b/>
          <w:sz w:val="24"/>
          <w:szCs w:val="24"/>
        </w:rPr>
      </w:pPr>
      <w:r w:rsidRPr="007424A9">
        <w:rPr>
          <w:b/>
          <w:sz w:val="24"/>
          <w:szCs w:val="24"/>
        </w:rPr>
        <w:t>THE PRISON IN BABYLON FOR 7 YEARS TO 1 YEAR IN THE BOOK OF THE PROPHETS</w:t>
      </w:r>
    </w:p>
    <w:p w:rsidR="0000264C" w:rsidRPr="007424A9" w:rsidRDefault="0000264C" w:rsidP="0000264C">
      <w:pPr>
        <w:spacing w:before="240" w:line="480" w:lineRule="auto"/>
        <w:jc w:val="both"/>
        <w:rPr>
          <w:sz w:val="24"/>
          <w:szCs w:val="24"/>
        </w:rPr>
      </w:pPr>
      <w:r w:rsidRPr="007424A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424A9">
        <w:rPr>
          <w:sz w:val="24"/>
          <w:szCs w:val="24"/>
          <w:vertAlign w:val="superscript"/>
        </w:rPr>
        <w:t>st</w:t>
      </w:r>
      <w:r w:rsidRPr="007424A9">
        <w:rPr>
          <w:sz w:val="24"/>
          <w:szCs w:val="24"/>
        </w:rPr>
        <w:t xml:space="preserve"> Timothy 2:5. </w:t>
      </w:r>
    </w:p>
    <w:p w:rsidR="0000264C" w:rsidRPr="007424A9" w:rsidRDefault="0000264C" w:rsidP="0000264C">
      <w:pPr>
        <w:spacing w:before="240" w:line="480" w:lineRule="auto"/>
        <w:jc w:val="center"/>
        <w:rPr>
          <w:b/>
          <w:sz w:val="24"/>
          <w:szCs w:val="24"/>
        </w:rPr>
      </w:pPr>
      <w:r w:rsidRPr="007424A9">
        <w:rPr>
          <w:b/>
          <w:sz w:val="24"/>
          <w:szCs w:val="24"/>
        </w:rPr>
        <w:t>THE PRISON IN ISRAEL FOR UNDER 1 YEAR (A MONTH) IN THE BOOK OF THE DEAD</w:t>
      </w:r>
    </w:p>
    <w:p w:rsidR="0000264C" w:rsidRPr="007424A9" w:rsidRDefault="0000264C" w:rsidP="0000264C">
      <w:pPr>
        <w:spacing w:before="240" w:line="480" w:lineRule="auto"/>
        <w:jc w:val="both"/>
        <w:rPr>
          <w:sz w:val="24"/>
          <w:szCs w:val="24"/>
        </w:rPr>
      </w:pPr>
      <w:r w:rsidRPr="007424A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424A9">
        <w:rPr>
          <w:sz w:val="24"/>
          <w:szCs w:val="24"/>
          <w:vertAlign w:val="superscript"/>
        </w:rPr>
        <w:t>st</w:t>
      </w:r>
      <w:r w:rsidRPr="007424A9">
        <w:rPr>
          <w:sz w:val="24"/>
          <w:szCs w:val="24"/>
        </w:rPr>
        <w:t xml:space="preserve"> Corinthians 6:1-11; Ephesians 6:10-20  &amp; Wisdom of Solomon 5:15-23. Israel worships the Law in Romans 1:8-16:27. For the Whole Law operates with the Strength of Sin which is the Law </w:t>
      </w:r>
      <w:r w:rsidRPr="007424A9">
        <w:rPr>
          <w:sz w:val="24"/>
          <w:szCs w:val="24"/>
        </w:rPr>
        <w:lastRenderedPageBreak/>
        <w:t>in 1</w:t>
      </w:r>
      <w:r w:rsidRPr="007424A9">
        <w:rPr>
          <w:sz w:val="24"/>
          <w:szCs w:val="24"/>
          <w:vertAlign w:val="superscript"/>
        </w:rPr>
        <w:t>st</w:t>
      </w:r>
      <w:r w:rsidRPr="007424A9">
        <w:rPr>
          <w:sz w:val="24"/>
          <w:szCs w:val="24"/>
        </w:rPr>
        <w:t xml:space="preserve"> Corinthians 15:56, and also the Whole Law operates is in the Knowledge of Sin which is the Law in Romans 3:20.  </w:t>
      </w:r>
    </w:p>
    <w:p w:rsidR="0000264C" w:rsidRPr="007424A9" w:rsidRDefault="0000264C" w:rsidP="0000264C">
      <w:pPr>
        <w:spacing w:line="480" w:lineRule="auto"/>
        <w:jc w:val="center"/>
        <w:rPr>
          <w:b/>
          <w:sz w:val="24"/>
          <w:szCs w:val="24"/>
        </w:rPr>
      </w:pPr>
      <w:r w:rsidRPr="007424A9">
        <w:rPr>
          <w:b/>
          <w:sz w:val="24"/>
          <w:szCs w:val="24"/>
        </w:rPr>
        <w:t>Rebellions</w:t>
      </w:r>
    </w:p>
    <w:p w:rsidR="0000264C" w:rsidRPr="007424A9" w:rsidRDefault="0000264C" w:rsidP="0000264C">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w:t>
      </w:r>
      <w:r w:rsidRPr="007424A9">
        <w:rPr>
          <w:sz w:val="24"/>
          <w:szCs w:val="24"/>
        </w:rPr>
        <w:lastRenderedPageBreak/>
        <w:t>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w:t>
      </w:r>
      <w:r w:rsidRPr="007424A9">
        <w:rPr>
          <w:sz w:val="24"/>
          <w:szCs w:val="24"/>
        </w:rPr>
        <w:lastRenderedPageBreak/>
        <w:t>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0264C" w:rsidRPr="007424A9" w:rsidRDefault="0000264C" w:rsidP="0000264C">
      <w:pPr>
        <w:spacing w:line="480" w:lineRule="auto"/>
        <w:jc w:val="center"/>
        <w:rPr>
          <w:b/>
          <w:sz w:val="24"/>
          <w:szCs w:val="24"/>
        </w:rPr>
      </w:pPr>
      <w:r w:rsidRPr="007424A9">
        <w:rPr>
          <w:b/>
          <w:sz w:val="24"/>
          <w:szCs w:val="24"/>
        </w:rPr>
        <w:t>Abominations (Female Catamites &amp; Male Sodomites, Bisexuality, Transsexuals and Hermaphrodites)</w:t>
      </w:r>
    </w:p>
    <w:p w:rsidR="0000264C" w:rsidRPr="007424A9" w:rsidRDefault="0000264C" w:rsidP="0000264C">
      <w:pPr>
        <w:spacing w:line="480" w:lineRule="auto"/>
        <w:jc w:val="both"/>
        <w:rPr>
          <w:sz w:val="24"/>
          <w:szCs w:val="24"/>
        </w:rPr>
      </w:pPr>
      <w:r w:rsidRPr="007424A9">
        <w:rPr>
          <w:sz w:val="24"/>
          <w:szCs w:val="24"/>
        </w:rPr>
        <w:t xml:space="preserve">An abomination basically means “to deprecate as an ill omen” from the Latin word </w:t>
      </w:r>
      <w:r w:rsidRPr="007424A9">
        <w:rPr>
          <w:b/>
          <w:i/>
          <w:sz w:val="24"/>
          <w:szCs w:val="24"/>
        </w:rPr>
        <w:t>Abominari</w:t>
      </w:r>
      <w:r w:rsidRPr="007424A9">
        <w:rPr>
          <w:sz w:val="24"/>
          <w:szCs w:val="24"/>
        </w:rPr>
        <w:t xml:space="preserve">. Also is the English words that derives from </w:t>
      </w:r>
      <w:r w:rsidRPr="007424A9">
        <w:rPr>
          <w:b/>
          <w:sz w:val="24"/>
          <w:szCs w:val="24"/>
        </w:rPr>
        <w:t xml:space="preserve">Shaqats </w:t>
      </w:r>
      <w:r w:rsidRPr="007424A9">
        <w:rPr>
          <w:sz w:val="24"/>
          <w:szCs w:val="24"/>
        </w:rPr>
        <w:t>meaning “</w:t>
      </w:r>
      <w:r w:rsidRPr="007424A9">
        <w:rPr>
          <w:b/>
          <w:sz w:val="24"/>
          <w:szCs w:val="24"/>
        </w:rPr>
        <w:t>Shiqquts</w:t>
      </w:r>
      <w:r w:rsidRPr="007424A9">
        <w:rPr>
          <w:sz w:val="24"/>
          <w:szCs w:val="24"/>
        </w:rPr>
        <w:t xml:space="preserve"> (</w:t>
      </w:r>
      <w:r w:rsidRPr="007424A9">
        <w:rPr>
          <w:b/>
          <w:sz w:val="24"/>
          <w:szCs w:val="24"/>
        </w:rPr>
        <w:t>Shiqquwts</w:t>
      </w:r>
      <w:r w:rsidRPr="007424A9">
        <w:rPr>
          <w:sz w:val="24"/>
          <w:szCs w:val="24"/>
        </w:rPr>
        <w:t xml:space="preserve">)” or </w:t>
      </w:r>
      <w:r w:rsidRPr="007424A9">
        <w:rPr>
          <w:b/>
          <w:sz w:val="24"/>
          <w:szCs w:val="24"/>
        </w:rPr>
        <w:t>Sheqets</w:t>
      </w:r>
      <w:r w:rsidRPr="007424A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424A9">
        <w:rPr>
          <w:sz w:val="24"/>
          <w:szCs w:val="24"/>
          <w:vertAlign w:val="superscript"/>
        </w:rPr>
        <w:t>st</w:t>
      </w:r>
      <w:r w:rsidRPr="007424A9">
        <w:rPr>
          <w:sz w:val="24"/>
          <w:szCs w:val="24"/>
        </w:rPr>
        <w:t xml:space="preserve"> Maccabees 1:54; Isaiah 66:3; Deuteronomy 29:17; Ezekiel 20:7; 1</w:t>
      </w:r>
      <w:r w:rsidRPr="007424A9">
        <w:rPr>
          <w:sz w:val="24"/>
          <w:szCs w:val="24"/>
          <w:vertAlign w:val="superscript"/>
        </w:rPr>
        <w:t>st</w:t>
      </w:r>
      <w:r w:rsidRPr="007424A9">
        <w:rPr>
          <w:sz w:val="24"/>
          <w:szCs w:val="24"/>
        </w:rPr>
        <w:t xml:space="preserve"> Kings 11:5-7; 2</w:t>
      </w:r>
      <w:r w:rsidRPr="007424A9">
        <w:rPr>
          <w:sz w:val="24"/>
          <w:szCs w:val="24"/>
          <w:vertAlign w:val="superscript"/>
        </w:rPr>
        <w:t>nd</w:t>
      </w:r>
      <w:r w:rsidRPr="007424A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7424A9">
        <w:rPr>
          <w:sz w:val="24"/>
          <w:szCs w:val="24"/>
        </w:rPr>
        <w:lastRenderedPageBreak/>
        <w:t>refused by not giving permission to sacrifice “</w:t>
      </w:r>
      <w:r w:rsidRPr="007424A9">
        <w:rPr>
          <w:b/>
          <w:sz w:val="24"/>
          <w:szCs w:val="24"/>
        </w:rPr>
        <w:t>the abomination of the Egyptians</w:t>
      </w:r>
      <w:r w:rsidRPr="007424A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7424A9">
        <w:rPr>
          <w:sz w:val="24"/>
          <w:szCs w:val="24"/>
          <w:vertAlign w:val="superscript"/>
        </w:rPr>
        <w:t xml:space="preserve">st </w:t>
      </w:r>
      <w:r w:rsidRPr="007424A9">
        <w:rPr>
          <w:sz w:val="24"/>
          <w:szCs w:val="24"/>
        </w:rPr>
        <w:t>Kings  14:24;  Jeremiah  7:9, 10; 32:35 &amp;  Proverbs  11:1;  12:22.  Also are  some scriptures that concern the word taab are found in the OKJV in Deuteronomy 7:26; 23:7; Job 15:16; 19:19; 30:10; Psalms 5:6; 53:1; 106:40; 107:18; 119:163; Amos 5:10; Micah 3:9; 1</w:t>
      </w:r>
      <w:r w:rsidRPr="007424A9">
        <w:rPr>
          <w:sz w:val="24"/>
          <w:szCs w:val="24"/>
          <w:vertAlign w:val="superscript"/>
        </w:rPr>
        <w:t>st</w:t>
      </w:r>
      <w:r w:rsidRPr="007424A9">
        <w:rPr>
          <w:sz w:val="24"/>
          <w:szCs w:val="24"/>
        </w:rPr>
        <w:t xml:space="preserve"> Chronicles 21:6; Isaiah 14:19; 49:7; Ezekiel 16:25, 52 and 1</w:t>
      </w:r>
      <w:r w:rsidRPr="007424A9">
        <w:rPr>
          <w:sz w:val="24"/>
          <w:szCs w:val="24"/>
          <w:vertAlign w:val="superscript"/>
        </w:rPr>
        <w:t>st</w:t>
      </w:r>
      <w:r w:rsidRPr="007424A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424A9">
        <w:rPr>
          <w:sz w:val="24"/>
          <w:szCs w:val="24"/>
          <w:vertAlign w:val="superscript"/>
        </w:rPr>
        <w:t>st</w:t>
      </w:r>
      <w:r w:rsidRPr="007424A9">
        <w:rPr>
          <w:sz w:val="24"/>
          <w:szCs w:val="24"/>
        </w:rPr>
        <w:t xml:space="preserve"> Kings 11:1-13 concerning Solomon’s 80 Year Kingdom of Wisdom falling because of idolatry which is marital fornication in Tobit 4:12-13 concerning the abomination of Ashtoreth the Goddess of the Sidonians, the </w:t>
      </w:r>
      <w:r w:rsidRPr="007424A9">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7424A9">
        <w:rPr>
          <w:b/>
          <w:sz w:val="24"/>
          <w:szCs w:val="24"/>
        </w:rPr>
        <w:t>intersex</w:t>
      </w:r>
      <w:r w:rsidRPr="007424A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424A9">
        <w:rPr>
          <w:sz w:val="24"/>
          <w:szCs w:val="24"/>
          <w:vertAlign w:val="superscript"/>
        </w:rPr>
        <w:t>nd</w:t>
      </w:r>
      <w:r w:rsidRPr="007424A9">
        <w:rPr>
          <w:sz w:val="24"/>
          <w:szCs w:val="24"/>
        </w:rPr>
        <w:t xml:space="preserve"> Thessalonians 2:4-12 &amp; is strictly forbidden to the Lord’s people, these who act on these things will be destroyed by the breath of His mouth and brightness of His coming in 2</w:t>
      </w:r>
      <w:r w:rsidRPr="007424A9">
        <w:rPr>
          <w:sz w:val="24"/>
          <w:szCs w:val="24"/>
          <w:vertAlign w:val="superscript"/>
        </w:rPr>
        <w:t>nd</w:t>
      </w:r>
      <w:r w:rsidRPr="007424A9">
        <w:rPr>
          <w:sz w:val="24"/>
          <w:szCs w:val="24"/>
        </w:rPr>
        <w:t xml:space="preserve"> Thessalonians 2:8.  </w:t>
      </w:r>
    </w:p>
    <w:p w:rsidR="0000264C" w:rsidRPr="007424A9" w:rsidRDefault="0000264C" w:rsidP="0000264C">
      <w:pPr>
        <w:spacing w:line="480" w:lineRule="auto"/>
        <w:jc w:val="both"/>
        <w:rPr>
          <w:sz w:val="24"/>
          <w:szCs w:val="24"/>
        </w:rPr>
      </w:pPr>
      <w:r w:rsidRPr="007424A9">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424A9">
        <w:rPr>
          <w:sz w:val="24"/>
          <w:szCs w:val="24"/>
          <w:vertAlign w:val="superscript"/>
        </w:rPr>
        <w:t>st</w:t>
      </w:r>
      <w:r w:rsidRPr="007424A9">
        <w:rPr>
          <w:sz w:val="24"/>
          <w:szCs w:val="24"/>
        </w:rPr>
        <w:t xml:space="preserve"> Kings 11:4-8; 2</w:t>
      </w:r>
      <w:r w:rsidRPr="007424A9">
        <w:rPr>
          <w:sz w:val="24"/>
          <w:szCs w:val="24"/>
          <w:vertAlign w:val="superscript"/>
        </w:rPr>
        <w:t>nd</w:t>
      </w:r>
      <w:r w:rsidRPr="007424A9">
        <w:rPr>
          <w:sz w:val="24"/>
          <w:szCs w:val="24"/>
        </w:rPr>
        <w:t xml:space="preserve"> Kings 23:13; Isaiah 44:19; Ezekiel 5:9; 7:20; 8:5-18; 11:17-21; 20:30; Hosea 9:10; Romans 1:21-27 &amp; 1</w:t>
      </w:r>
      <w:r w:rsidRPr="007424A9">
        <w:rPr>
          <w:sz w:val="24"/>
          <w:szCs w:val="24"/>
          <w:vertAlign w:val="superscript"/>
        </w:rPr>
        <w:t>st</w:t>
      </w:r>
      <w:r w:rsidRPr="007424A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0264C" w:rsidRPr="007424A9" w:rsidRDefault="0000264C" w:rsidP="0000264C">
      <w:pPr>
        <w:spacing w:line="480" w:lineRule="auto"/>
        <w:jc w:val="both"/>
        <w:rPr>
          <w:sz w:val="24"/>
          <w:szCs w:val="24"/>
        </w:rPr>
      </w:pPr>
      <w:r w:rsidRPr="007424A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424A9">
        <w:rPr>
          <w:sz w:val="24"/>
          <w:szCs w:val="24"/>
          <w:vertAlign w:val="superscript"/>
        </w:rPr>
        <w:t>nd</w:t>
      </w:r>
      <w:r w:rsidRPr="007424A9">
        <w:rPr>
          <w:sz w:val="24"/>
          <w:szCs w:val="24"/>
        </w:rPr>
        <w:t xml:space="preserve"> Peter 2:6-9 &amp; Luke 10:12; 17:28-30.     </w:t>
      </w:r>
    </w:p>
    <w:p w:rsidR="0000264C" w:rsidRPr="007424A9" w:rsidRDefault="0000264C" w:rsidP="0000264C">
      <w:pPr>
        <w:spacing w:line="480" w:lineRule="auto"/>
        <w:jc w:val="both"/>
        <w:rPr>
          <w:sz w:val="24"/>
          <w:szCs w:val="24"/>
        </w:rPr>
      </w:pPr>
      <w:r w:rsidRPr="007424A9">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7424A9">
        <w:rPr>
          <w:sz w:val="24"/>
          <w:szCs w:val="24"/>
        </w:rPr>
        <w:lastRenderedPageBreak/>
        <w:t>Incompatible with the Kingdom of Lordship is in 1</w:t>
      </w:r>
      <w:r w:rsidRPr="007424A9">
        <w:rPr>
          <w:sz w:val="24"/>
          <w:szCs w:val="24"/>
          <w:vertAlign w:val="superscript"/>
        </w:rPr>
        <w:t>st</w:t>
      </w:r>
      <w:r w:rsidRPr="007424A9">
        <w:rPr>
          <w:sz w:val="24"/>
          <w:szCs w:val="24"/>
        </w:rPr>
        <w:t xml:space="preserve"> Corinthians 6:9-10 &amp; 1</w:t>
      </w:r>
      <w:r w:rsidRPr="007424A9">
        <w:rPr>
          <w:sz w:val="24"/>
          <w:szCs w:val="24"/>
          <w:vertAlign w:val="superscript"/>
        </w:rPr>
        <w:t>st</w:t>
      </w:r>
      <w:r w:rsidRPr="007424A9">
        <w:rPr>
          <w:sz w:val="24"/>
          <w:szCs w:val="24"/>
        </w:rPr>
        <w:t xml:space="preserve"> Timothy 1:9-11. Magical Sexual Disorder at every level is the One Consequence of always rejecting God is in Romans 1:21-27; 1</w:t>
      </w:r>
      <w:r w:rsidRPr="007424A9">
        <w:rPr>
          <w:sz w:val="24"/>
          <w:szCs w:val="24"/>
          <w:vertAlign w:val="superscript"/>
        </w:rPr>
        <w:t>st</w:t>
      </w:r>
      <w:r w:rsidRPr="007424A9">
        <w:rPr>
          <w:sz w:val="24"/>
          <w:szCs w:val="24"/>
        </w:rPr>
        <w:t xml:space="preserve"> Kings 14:24; 15:12 &amp; 2</w:t>
      </w:r>
      <w:r w:rsidRPr="007424A9">
        <w:rPr>
          <w:sz w:val="24"/>
          <w:szCs w:val="24"/>
          <w:vertAlign w:val="superscript"/>
        </w:rPr>
        <w:t>nd</w:t>
      </w:r>
      <w:r w:rsidRPr="007424A9">
        <w:rPr>
          <w:sz w:val="24"/>
          <w:szCs w:val="24"/>
        </w:rPr>
        <w:t xml:space="preserve"> Kings 23:7. The Examples of Homosexual Practice is in Genesis 19:4-8; Jude 7 &amp; Judges 19:16-24. </w:t>
      </w:r>
    </w:p>
    <w:p w:rsidR="0000264C" w:rsidRPr="007424A9" w:rsidRDefault="0000264C" w:rsidP="0000264C">
      <w:pPr>
        <w:spacing w:line="480" w:lineRule="auto"/>
        <w:jc w:val="center"/>
        <w:rPr>
          <w:b/>
          <w:sz w:val="24"/>
          <w:szCs w:val="24"/>
        </w:rPr>
      </w:pPr>
      <w:r w:rsidRPr="007424A9">
        <w:rPr>
          <w:b/>
          <w:sz w:val="24"/>
          <w:szCs w:val="24"/>
        </w:rPr>
        <w:t>The Wall of Separation caused by the Father Stephen in all Creation in “This Age” concerning Man</w:t>
      </w:r>
    </w:p>
    <w:p w:rsidR="0000264C" w:rsidRPr="007424A9" w:rsidRDefault="0000264C" w:rsidP="0000264C">
      <w:pPr>
        <w:spacing w:line="480" w:lineRule="auto"/>
        <w:jc w:val="both"/>
        <w:rPr>
          <w:sz w:val="24"/>
          <w:szCs w:val="24"/>
        </w:rPr>
      </w:pPr>
      <w:r w:rsidRPr="007424A9">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7424A9">
        <w:rPr>
          <w:sz w:val="24"/>
          <w:szCs w:val="24"/>
          <w:vertAlign w:val="superscript"/>
        </w:rPr>
        <w:t>nd</w:t>
      </w:r>
      <w:r w:rsidRPr="007424A9">
        <w:rPr>
          <w:sz w:val="24"/>
          <w:szCs w:val="24"/>
        </w:rPr>
        <w:t xml:space="preserve"> Esdras 4:37; 8:35; Tobit 1:5; Wisdom of Solomon 5:6; Sirach 4:25; 1</w:t>
      </w:r>
      <w:r w:rsidRPr="007424A9">
        <w:rPr>
          <w:sz w:val="24"/>
          <w:szCs w:val="24"/>
          <w:vertAlign w:val="superscript"/>
        </w:rPr>
        <w:t>st</w:t>
      </w:r>
      <w:r w:rsidRPr="007424A9">
        <w:rPr>
          <w:sz w:val="24"/>
          <w:szCs w:val="24"/>
        </w:rPr>
        <w:t xml:space="preserve"> Maccabees 7:18; Psalms 54:5; Isaiah 38:18; 59:4, 14-15; Jeremiah 7:28; 9:3, 5; Daniel 8:12; Hosea 4:1; John 8:44-46; Romans 1:21-25; 2:8-9; 3:1-23; Galatians 3:1; 5:7; 2</w:t>
      </w:r>
      <w:r w:rsidRPr="007424A9">
        <w:rPr>
          <w:sz w:val="24"/>
          <w:szCs w:val="24"/>
          <w:vertAlign w:val="superscript"/>
        </w:rPr>
        <w:t>nd</w:t>
      </w:r>
      <w:r w:rsidRPr="007424A9">
        <w:rPr>
          <w:sz w:val="24"/>
          <w:szCs w:val="24"/>
        </w:rPr>
        <w:t xml:space="preserve"> Thessalonians 2:1-12; 1</w:t>
      </w:r>
      <w:r w:rsidRPr="007424A9">
        <w:rPr>
          <w:sz w:val="24"/>
          <w:szCs w:val="24"/>
          <w:vertAlign w:val="superscript"/>
        </w:rPr>
        <w:t>st</w:t>
      </w:r>
      <w:r w:rsidRPr="007424A9">
        <w:rPr>
          <w:sz w:val="24"/>
          <w:szCs w:val="24"/>
        </w:rPr>
        <w:t xml:space="preserve"> Timothy 6:3-5; 2</w:t>
      </w:r>
      <w:r w:rsidRPr="007424A9">
        <w:rPr>
          <w:sz w:val="24"/>
          <w:szCs w:val="24"/>
          <w:vertAlign w:val="superscript"/>
        </w:rPr>
        <w:t>nd</w:t>
      </w:r>
      <w:r w:rsidRPr="007424A9">
        <w:rPr>
          <w:sz w:val="24"/>
          <w:szCs w:val="24"/>
        </w:rPr>
        <w:t xml:space="preserve"> Timothy 2:17-18; 3:7-8; 4:4; Hebrews 10:26-31;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7424A9">
        <w:rPr>
          <w:sz w:val="24"/>
          <w:szCs w:val="24"/>
          <w:vertAlign w:val="superscript"/>
        </w:rPr>
        <w:t>nd</w:t>
      </w:r>
      <w:r w:rsidRPr="007424A9">
        <w:rPr>
          <w:sz w:val="24"/>
          <w:szCs w:val="24"/>
        </w:rPr>
        <w:t xml:space="preserve"> Corinthians 5:18-19. In Ephesians 2:14-16 declares “For He Himself </w:t>
      </w:r>
      <w:r w:rsidRPr="007424A9">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7424A9">
        <w:rPr>
          <w:sz w:val="24"/>
          <w:szCs w:val="24"/>
          <w:vertAlign w:val="superscript"/>
        </w:rPr>
        <w:t>st</w:t>
      </w:r>
      <w:r w:rsidRPr="007424A9">
        <w:rPr>
          <w:sz w:val="24"/>
          <w:szCs w:val="24"/>
        </w:rPr>
        <w:t xml:space="preserve"> Corinthians 6:16; Galatians 5:19-21; Romans 1:21-32; 13:14 &amp; 1</w:t>
      </w:r>
      <w:r w:rsidRPr="007424A9">
        <w:rPr>
          <w:sz w:val="24"/>
          <w:szCs w:val="24"/>
          <w:vertAlign w:val="superscript"/>
        </w:rPr>
        <w:t>st</w:t>
      </w:r>
      <w:r w:rsidRPr="007424A9">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7424A9">
        <w:rPr>
          <w:sz w:val="24"/>
          <w:szCs w:val="24"/>
        </w:rPr>
        <w:lastRenderedPageBreak/>
        <w:t>Mark 10:2-12; 1</w:t>
      </w:r>
      <w:r w:rsidRPr="007424A9">
        <w:rPr>
          <w:sz w:val="24"/>
          <w:szCs w:val="24"/>
          <w:vertAlign w:val="superscript"/>
        </w:rPr>
        <w:t>st</w:t>
      </w:r>
      <w:r w:rsidRPr="007424A9">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7424A9">
        <w:rPr>
          <w:sz w:val="24"/>
          <w:szCs w:val="24"/>
          <w:vertAlign w:val="superscript"/>
        </w:rPr>
        <w:t>st</w:t>
      </w:r>
      <w:r w:rsidRPr="007424A9">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7424A9">
        <w:rPr>
          <w:sz w:val="24"/>
          <w:szCs w:val="24"/>
          <w:vertAlign w:val="superscript"/>
        </w:rPr>
        <w:t>st</w:t>
      </w:r>
      <w:r w:rsidRPr="007424A9">
        <w:rPr>
          <w:sz w:val="24"/>
          <w:szCs w:val="24"/>
        </w:rPr>
        <w:t xml:space="preserve"> Corinthians 14:36. Some scriptures between the Father Stephen as the True Teacher and True Author of Our Faith and liars that claim to be Biblical Authors but are false are in Baruch 3:23; 2</w:t>
      </w:r>
      <w:r w:rsidRPr="007424A9">
        <w:rPr>
          <w:sz w:val="24"/>
          <w:szCs w:val="24"/>
          <w:vertAlign w:val="superscript"/>
        </w:rPr>
        <w:t>nd</w:t>
      </w:r>
      <w:r w:rsidRPr="007424A9">
        <w:rPr>
          <w:sz w:val="24"/>
          <w:szCs w:val="24"/>
        </w:rPr>
        <w:t xml:space="preserve"> Maccabees  2:28; 7:31; John 6:45; 8:28; Romans 3:4-23; 15:18; 16:18; 1</w:t>
      </w:r>
      <w:r w:rsidRPr="007424A9">
        <w:rPr>
          <w:sz w:val="24"/>
          <w:szCs w:val="24"/>
          <w:vertAlign w:val="superscript"/>
        </w:rPr>
        <w:t>st</w:t>
      </w:r>
      <w:r w:rsidRPr="007424A9">
        <w:rPr>
          <w:sz w:val="24"/>
          <w:szCs w:val="24"/>
        </w:rPr>
        <w:t xml:space="preserve"> Corinthians 2:4, 13; 14:33, 36; 2</w:t>
      </w:r>
      <w:r w:rsidRPr="007424A9">
        <w:rPr>
          <w:sz w:val="24"/>
          <w:szCs w:val="24"/>
          <w:vertAlign w:val="superscript"/>
        </w:rPr>
        <w:t>nd</w:t>
      </w:r>
      <w:r w:rsidRPr="007424A9">
        <w:rPr>
          <w:sz w:val="24"/>
          <w:szCs w:val="24"/>
        </w:rPr>
        <w:t xml:space="preserve"> Corinthians 2:17; 4:2; Ephesians 4:21; 5:6; Colossians 2:4, 7; 1</w:t>
      </w:r>
      <w:r w:rsidRPr="007424A9">
        <w:rPr>
          <w:sz w:val="24"/>
          <w:szCs w:val="24"/>
          <w:vertAlign w:val="superscript"/>
        </w:rPr>
        <w:t>st</w:t>
      </w:r>
      <w:r w:rsidRPr="007424A9">
        <w:rPr>
          <w:sz w:val="24"/>
          <w:szCs w:val="24"/>
        </w:rPr>
        <w:t xml:space="preserve"> Thessalonians 2:13; 4:9; 2</w:t>
      </w:r>
      <w:r w:rsidRPr="007424A9">
        <w:rPr>
          <w:sz w:val="24"/>
          <w:szCs w:val="24"/>
          <w:vertAlign w:val="superscript"/>
        </w:rPr>
        <w:t>nd</w:t>
      </w:r>
      <w:r w:rsidRPr="007424A9">
        <w:rPr>
          <w:sz w:val="24"/>
          <w:szCs w:val="24"/>
        </w:rPr>
        <w:t xml:space="preserve"> Thessalonians 2:1-12, 15; 3:1; 1</w:t>
      </w:r>
      <w:r w:rsidRPr="007424A9">
        <w:rPr>
          <w:sz w:val="24"/>
          <w:szCs w:val="24"/>
          <w:vertAlign w:val="superscript"/>
        </w:rPr>
        <w:t>st</w:t>
      </w:r>
      <w:r w:rsidRPr="007424A9">
        <w:rPr>
          <w:sz w:val="24"/>
          <w:szCs w:val="24"/>
        </w:rPr>
        <w:t xml:space="preserve"> Timothy 6:3-5; 2</w:t>
      </w:r>
      <w:r w:rsidRPr="007424A9">
        <w:rPr>
          <w:sz w:val="24"/>
          <w:szCs w:val="24"/>
          <w:vertAlign w:val="superscript"/>
        </w:rPr>
        <w:t>nd</w:t>
      </w:r>
      <w:r w:rsidRPr="007424A9">
        <w:rPr>
          <w:sz w:val="24"/>
          <w:szCs w:val="24"/>
        </w:rPr>
        <w:t xml:space="preserve"> Timothy 1:13; 2:9, 14-15; Titus 1:9; Hebrews 1:3, 2:2; 4:2, 12-13; 5:9; 12:2; 13:7; 1</w:t>
      </w:r>
      <w:r w:rsidRPr="007424A9">
        <w:rPr>
          <w:sz w:val="24"/>
          <w:szCs w:val="24"/>
          <w:vertAlign w:val="superscript"/>
        </w:rPr>
        <w:t>st</w:t>
      </w:r>
      <w:r w:rsidRPr="007424A9">
        <w:rPr>
          <w:sz w:val="24"/>
          <w:szCs w:val="24"/>
        </w:rPr>
        <w:t xml:space="preserve"> Peter 1:23, 25; 2:7-8; 2</w:t>
      </w:r>
      <w:r w:rsidRPr="007424A9">
        <w:rPr>
          <w:sz w:val="24"/>
          <w:szCs w:val="24"/>
          <w:vertAlign w:val="superscript"/>
        </w:rPr>
        <w:t>nd</w:t>
      </w:r>
      <w:r w:rsidRPr="007424A9">
        <w:rPr>
          <w:sz w:val="24"/>
          <w:szCs w:val="24"/>
        </w:rPr>
        <w:t xml:space="preserve"> Peter 2:3, 18; 1</w:t>
      </w:r>
      <w:r w:rsidRPr="007424A9">
        <w:rPr>
          <w:sz w:val="24"/>
          <w:szCs w:val="24"/>
          <w:vertAlign w:val="superscript"/>
        </w:rPr>
        <w:t>st</w:t>
      </w:r>
      <w:r w:rsidRPr="007424A9">
        <w:rPr>
          <w:sz w:val="24"/>
          <w:szCs w:val="24"/>
        </w:rPr>
        <w:t xml:space="preserve"> John 1:3-10; 2:27; 3:24-4:6; 5:18-21; 2</w:t>
      </w:r>
      <w:r w:rsidRPr="007424A9">
        <w:rPr>
          <w:sz w:val="24"/>
          <w:szCs w:val="24"/>
          <w:vertAlign w:val="superscript"/>
        </w:rPr>
        <w:t>nd</w:t>
      </w:r>
      <w:r w:rsidRPr="007424A9">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7424A9">
        <w:rPr>
          <w:sz w:val="24"/>
          <w:szCs w:val="24"/>
          <w:vertAlign w:val="superscript"/>
        </w:rPr>
        <w:t>st</w:t>
      </w:r>
      <w:r w:rsidRPr="007424A9">
        <w:rPr>
          <w:sz w:val="24"/>
          <w:szCs w:val="24"/>
        </w:rPr>
        <w:t xml:space="preserve"> Corinthians 1:29; 2</w:t>
      </w:r>
      <w:r w:rsidRPr="007424A9">
        <w:rPr>
          <w:sz w:val="24"/>
          <w:szCs w:val="24"/>
          <w:vertAlign w:val="superscript"/>
        </w:rPr>
        <w:t>nd</w:t>
      </w:r>
      <w:r w:rsidRPr="007424A9">
        <w:rPr>
          <w:sz w:val="24"/>
          <w:szCs w:val="24"/>
        </w:rPr>
        <w:t xml:space="preserve"> Corinthians 5:16; Galatians 2:16; Ephesians 2:3; Colossians 2:18, 23; James 5:3; 2</w:t>
      </w:r>
      <w:r w:rsidRPr="007424A9">
        <w:rPr>
          <w:sz w:val="24"/>
          <w:szCs w:val="24"/>
          <w:vertAlign w:val="superscript"/>
        </w:rPr>
        <w:t>nd</w:t>
      </w:r>
      <w:r w:rsidRPr="007424A9">
        <w:rPr>
          <w:sz w:val="24"/>
          <w:szCs w:val="24"/>
        </w:rPr>
        <w:t xml:space="preserve"> Peter 2:1-22; Jude 7-8 &amp; Revelation 17:1-</w:t>
      </w:r>
      <w:r w:rsidRPr="007424A9">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7424A9">
        <w:rPr>
          <w:sz w:val="24"/>
          <w:szCs w:val="24"/>
          <w:vertAlign w:val="superscript"/>
        </w:rPr>
        <w:t>st</w:t>
      </w:r>
      <w:r w:rsidRPr="007424A9">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7424A9">
        <w:rPr>
          <w:sz w:val="24"/>
          <w:szCs w:val="24"/>
          <w:vertAlign w:val="superscript"/>
        </w:rPr>
        <w:t>st</w:t>
      </w:r>
      <w:r w:rsidRPr="007424A9">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7424A9">
        <w:rPr>
          <w:sz w:val="24"/>
          <w:szCs w:val="24"/>
          <w:vertAlign w:val="superscript"/>
        </w:rPr>
        <w:t>st</w:t>
      </w:r>
      <w:r w:rsidRPr="007424A9">
        <w:rPr>
          <w:sz w:val="24"/>
          <w:szCs w:val="24"/>
        </w:rPr>
        <w:t xml:space="preserve"> Corinthians 6:17 &amp; Ephesians 5:31. For the solid foundation is built on His Son Jesus Christ by His Father Stephen our Lord in 1</w:t>
      </w:r>
      <w:r w:rsidRPr="007424A9">
        <w:rPr>
          <w:sz w:val="24"/>
          <w:szCs w:val="24"/>
          <w:vertAlign w:val="superscript"/>
        </w:rPr>
        <w:t>st</w:t>
      </w:r>
      <w:r w:rsidRPr="007424A9">
        <w:rPr>
          <w:sz w:val="24"/>
          <w:szCs w:val="24"/>
        </w:rPr>
        <w:t xml:space="preserve"> Corinthians 3:10-17; 2</w:t>
      </w:r>
      <w:r w:rsidRPr="007424A9">
        <w:rPr>
          <w:sz w:val="24"/>
          <w:szCs w:val="24"/>
          <w:vertAlign w:val="superscript"/>
        </w:rPr>
        <w:t>nd</w:t>
      </w:r>
      <w:r w:rsidRPr="007424A9">
        <w:rPr>
          <w:sz w:val="24"/>
          <w:szCs w:val="24"/>
        </w:rPr>
        <w:t xml:space="preserve"> Timothy 2:19 &amp; Hebrews 11:10. In 2</w:t>
      </w:r>
      <w:r w:rsidRPr="007424A9">
        <w:rPr>
          <w:sz w:val="24"/>
          <w:szCs w:val="24"/>
          <w:vertAlign w:val="superscript"/>
        </w:rPr>
        <w:t>nd</w:t>
      </w:r>
      <w:r w:rsidRPr="007424A9">
        <w:rPr>
          <w:sz w:val="24"/>
          <w:szCs w:val="24"/>
        </w:rPr>
        <w:t xml:space="preserve"> Esdras 10:54 says that no Man’s building can stand before the Father Stephen. This means even though His Son Jesus paid the price of Man’s freedom, His whole creation still had be </w:t>
      </w:r>
      <w:r w:rsidRPr="007424A9">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7424A9">
        <w:rPr>
          <w:b/>
          <w:sz w:val="24"/>
          <w:szCs w:val="24"/>
        </w:rPr>
        <w:t>God is Love and the Love in the Holy Bible</w:t>
      </w:r>
      <w:r w:rsidRPr="007424A9">
        <w:rPr>
          <w:sz w:val="24"/>
          <w:szCs w:val="24"/>
        </w:rPr>
        <w:t xml:space="preserve">.”          </w:t>
      </w:r>
    </w:p>
    <w:p w:rsidR="0000264C" w:rsidRPr="007424A9" w:rsidRDefault="0000264C" w:rsidP="0000264C">
      <w:pPr>
        <w:spacing w:line="480" w:lineRule="auto"/>
        <w:jc w:val="both"/>
        <w:rPr>
          <w:sz w:val="24"/>
          <w:szCs w:val="24"/>
        </w:rPr>
      </w:pPr>
      <w:r w:rsidRPr="007424A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424A9">
        <w:rPr>
          <w:sz w:val="24"/>
          <w:szCs w:val="24"/>
          <w:vertAlign w:val="superscript"/>
        </w:rPr>
        <w:t>st</w:t>
      </w:r>
      <w:r w:rsidRPr="007424A9">
        <w:rPr>
          <w:sz w:val="24"/>
          <w:szCs w:val="24"/>
        </w:rPr>
        <w:t xml:space="preserve"> Peter 1:17-21.       </w:t>
      </w:r>
    </w:p>
    <w:p w:rsidR="0000264C" w:rsidRPr="007424A9" w:rsidRDefault="0000264C" w:rsidP="0000264C">
      <w:pPr>
        <w:spacing w:line="480" w:lineRule="auto"/>
        <w:jc w:val="both"/>
        <w:rPr>
          <w:sz w:val="24"/>
          <w:szCs w:val="24"/>
        </w:rPr>
      </w:pPr>
      <w:r w:rsidRPr="007424A9">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424A9">
        <w:rPr>
          <w:sz w:val="24"/>
          <w:szCs w:val="24"/>
          <w:vertAlign w:val="superscript"/>
        </w:rPr>
        <w:t>st</w:t>
      </w:r>
      <w:r w:rsidRPr="007424A9">
        <w:rPr>
          <w:sz w:val="24"/>
          <w:szCs w:val="24"/>
        </w:rPr>
        <w:t xml:space="preserve"> Samuel 14:20; 2</w:t>
      </w:r>
      <w:r w:rsidRPr="007424A9">
        <w:rPr>
          <w:sz w:val="24"/>
          <w:szCs w:val="24"/>
          <w:vertAlign w:val="superscript"/>
        </w:rPr>
        <w:t>nd</w:t>
      </w:r>
      <w:r w:rsidRPr="007424A9">
        <w:rPr>
          <w:sz w:val="24"/>
          <w:szCs w:val="24"/>
        </w:rPr>
        <w:t xml:space="preserve"> Chronicles 20:22-23; Isaiah 19:2; Ezekiel 38:21; Haggai 2:22 &amp; Zechariah 14:13.</w:t>
      </w:r>
    </w:p>
    <w:p w:rsidR="0000264C" w:rsidRPr="007424A9" w:rsidRDefault="0000264C" w:rsidP="0000264C">
      <w:pPr>
        <w:spacing w:line="480" w:lineRule="auto"/>
        <w:jc w:val="both"/>
        <w:rPr>
          <w:sz w:val="24"/>
          <w:szCs w:val="24"/>
        </w:rPr>
      </w:pPr>
      <w:r w:rsidRPr="007424A9">
        <w:rPr>
          <w:sz w:val="24"/>
          <w:szCs w:val="24"/>
        </w:rPr>
        <w:t>The Examples of People in Confusion is in 2</w:t>
      </w:r>
      <w:r w:rsidRPr="007424A9">
        <w:rPr>
          <w:sz w:val="24"/>
          <w:szCs w:val="24"/>
          <w:vertAlign w:val="superscript"/>
        </w:rPr>
        <w:t>nd</w:t>
      </w:r>
      <w:r w:rsidRPr="007424A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424A9">
        <w:rPr>
          <w:sz w:val="24"/>
          <w:szCs w:val="24"/>
          <w:vertAlign w:val="superscript"/>
        </w:rPr>
        <w:t>nd</w:t>
      </w:r>
      <w:r w:rsidRPr="007424A9">
        <w:rPr>
          <w:sz w:val="24"/>
          <w:szCs w:val="24"/>
        </w:rPr>
        <w:t xml:space="preserve"> Chronicles 15:5-6 &amp; Jeremiah 51:34. The Examples of the Father Stephen sending Confusion is in Genesis 11:7-9; Joshua 10:10; 1</w:t>
      </w:r>
      <w:r w:rsidRPr="007424A9">
        <w:rPr>
          <w:sz w:val="24"/>
          <w:szCs w:val="24"/>
          <w:vertAlign w:val="superscript"/>
        </w:rPr>
        <w:t>st</w:t>
      </w:r>
      <w:r w:rsidRPr="007424A9">
        <w:rPr>
          <w:sz w:val="24"/>
          <w:szCs w:val="24"/>
        </w:rPr>
        <w:t xml:space="preserve"> Samuel 14:20 &amp; 2</w:t>
      </w:r>
      <w:r w:rsidRPr="007424A9">
        <w:rPr>
          <w:sz w:val="24"/>
          <w:szCs w:val="24"/>
          <w:vertAlign w:val="superscript"/>
        </w:rPr>
        <w:t>nd</w:t>
      </w:r>
      <w:r w:rsidRPr="007424A9">
        <w:rPr>
          <w:sz w:val="24"/>
          <w:szCs w:val="24"/>
        </w:rPr>
        <w:t xml:space="preserve"> Chronicles 20:22-23. Spiritual Confusion is Humanity’s </w:t>
      </w:r>
      <w:r w:rsidRPr="007424A9">
        <w:rPr>
          <w:sz w:val="24"/>
          <w:szCs w:val="24"/>
        </w:rPr>
        <w:lastRenderedPageBreak/>
        <w:t>Natural State is in Isaiah 41:29; 57:20-21; 1</w:t>
      </w:r>
      <w:r w:rsidRPr="007424A9">
        <w:rPr>
          <w:sz w:val="24"/>
          <w:szCs w:val="24"/>
          <w:vertAlign w:val="superscript"/>
        </w:rPr>
        <w:t>st</w:t>
      </w:r>
      <w:r w:rsidRPr="007424A9">
        <w:rPr>
          <w:sz w:val="24"/>
          <w:szCs w:val="24"/>
        </w:rPr>
        <w:t xml:space="preserve"> Corinthians 1:18; 2:14 &amp; 2</w:t>
      </w:r>
      <w:r w:rsidRPr="007424A9">
        <w:rPr>
          <w:sz w:val="24"/>
          <w:szCs w:val="24"/>
          <w:vertAlign w:val="superscript"/>
        </w:rPr>
        <w:t>nd</w:t>
      </w:r>
      <w:r w:rsidRPr="007424A9">
        <w:rPr>
          <w:sz w:val="24"/>
          <w:szCs w:val="24"/>
        </w:rPr>
        <w:t xml:space="preserve"> Chronicles 4:3-4. Confusion relating to the Father Stephen: Confusion among the Jews is in Matthew 12:23-24; 14:1-2; Mark 3:22; 6:14-16; John 3:4; 6:52; 2</w:t>
      </w:r>
      <w:r w:rsidRPr="007424A9">
        <w:rPr>
          <w:sz w:val="24"/>
          <w:szCs w:val="24"/>
          <w:vertAlign w:val="superscript"/>
        </w:rPr>
        <w:t>nd</w:t>
      </w:r>
      <w:r w:rsidRPr="007424A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424A9">
        <w:rPr>
          <w:sz w:val="24"/>
          <w:szCs w:val="24"/>
          <w:vertAlign w:val="superscript"/>
        </w:rPr>
        <w:t>nd</w:t>
      </w:r>
      <w:r w:rsidRPr="007424A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7424A9">
        <w:rPr>
          <w:sz w:val="24"/>
          <w:szCs w:val="24"/>
          <w:vertAlign w:val="superscript"/>
        </w:rPr>
        <w:t>st</w:t>
      </w:r>
      <w:r w:rsidRPr="007424A9">
        <w:rPr>
          <w:sz w:val="24"/>
          <w:szCs w:val="24"/>
        </w:rPr>
        <w:t xml:space="preserve"> Corinthian 2:9-10, 13. Confusion Combated by the Teaching of Wise Leaders is in 2</w:t>
      </w:r>
      <w:r w:rsidRPr="007424A9">
        <w:rPr>
          <w:sz w:val="24"/>
          <w:szCs w:val="24"/>
          <w:vertAlign w:val="superscript"/>
        </w:rPr>
        <w:t>nd</w:t>
      </w:r>
      <w:r w:rsidRPr="007424A9">
        <w:rPr>
          <w:sz w:val="24"/>
          <w:szCs w:val="24"/>
        </w:rPr>
        <w:t xml:space="preserve"> Timothy 2:24-25; 4:2-3; Hebrews 13:17 &amp; Acts 20:28-30. Confusion Dispelled by the Instruction of Holy Scripture is in Psalms 119:103-105 &amp; 2</w:t>
      </w:r>
      <w:r w:rsidRPr="007424A9">
        <w:rPr>
          <w:sz w:val="24"/>
          <w:szCs w:val="24"/>
          <w:vertAlign w:val="superscript"/>
        </w:rPr>
        <w:t>nd</w:t>
      </w:r>
      <w:r w:rsidRPr="007424A9">
        <w:rPr>
          <w:sz w:val="24"/>
          <w:szCs w:val="24"/>
        </w:rPr>
        <w:t xml:space="preserve"> Timothy 3:16. Confusion goes as Believers grow to Spiritual Maturity is in Ephesians 4:13-14; Philippians 1:9-10 &amp; Hebrews 5:14.                     </w:t>
      </w:r>
    </w:p>
    <w:p w:rsidR="0000264C" w:rsidRPr="007424A9" w:rsidRDefault="0000264C" w:rsidP="0000264C">
      <w:pPr>
        <w:spacing w:line="480" w:lineRule="auto"/>
        <w:jc w:val="center"/>
        <w:rPr>
          <w:b/>
          <w:sz w:val="24"/>
          <w:szCs w:val="24"/>
        </w:rPr>
      </w:pPr>
      <w:r w:rsidRPr="007424A9">
        <w:rPr>
          <w:b/>
          <w:sz w:val="24"/>
          <w:szCs w:val="24"/>
        </w:rPr>
        <w:t>Harlotries, Prostitutions and Whoredom’s (Wizardry’s)</w:t>
      </w:r>
    </w:p>
    <w:p w:rsidR="0000264C" w:rsidRPr="007424A9" w:rsidRDefault="0000264C" w:rsidP="0000264C">
      <w:pPr>
        <w:spacing w:line="480" w:lineRule="auto"/>
        <w:jc w:val="both"/>
        <w:rPr>
          <w:sz w:val="24"/>
          <w:szCs w:val="24"/>
        </w:rPr>
      </w:pPr>
      <w:r w:rsidRPr="007424A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424A9">
        <w:rPr>
          <w:b/>
          <w:i/>
          <w:sz w:val="24"/>
          <w:szCs w:val="24"/>
        </w:rPr>
        <w:t>Pro</w:t>
      </w:r>
      <w:r w:rsidRPr="007424A9">
        <w:rPr>
          <w:b/>
          <w:sz w:val="24"/>
          <w:szCs w:val="24"/>
        </w:rPr>
        <w:t xml:space="preserve"> </w:t>
      </w:r>
      <w:r w:rsidRPr="007424A9">
        <w:rPr>
          <w:sz w:val="24"/>
          <w:szCs w:val="24"/>
        </w:rPr>
        <w:t>which means “</w:t>
      </w:r>
      <w:r w:rsidRPr="007424A9">
        <w:rPr>
          <w:b/>
          <w:sz w:val="24"/>
          <w:szCs w:val="24"/>
        </w:rPr>
        <w:t>to expose</w:t>
      </w:r>
      <w:r w:rsidRPr="007424A9">
        <w:rPr>
          <w:sz w:val="24"/>
          <w:szCs w:val="24"/>
        </w:rPr>
        <w:t xml:space="preserve">” and </w:t>
      </w:r>
      <w:r w:rsidRPr="007424A9">
        <w:rPr>
          <w:b/>
          <w:i/>
          <w:sz w:val="24"/>
          <w:szCs w:val="24"/>
        </w:rPr>
        <w:t>Statuere</w:t>
      </w:r>
      <w:r w:rsidRPr="007424A9">
        <w:rPr>
          <w:b/>
          <w:sz w:val="24"/>
          <w:szCs w:val="24"/>
        </w:rPr>
        <w:t xml:space="preserve"> </w:t>
      </w:r>
      <w:r w:rsidRPr="007424A9">
        <w:rPr>
          <w:sz w:val="24"/>
          <w:szCs w:val="24"/>
        </w:rPr>
        <w:t>which means “</w:t>
      </w:r>
      <w:r w:rsidRPr="007424A9">
        <w:rPr>
          <w:b/>
          <w:sz w:val="24"/>
          <w:szCs w:val="24"/>
        </w:rPr>
        <w:t>to place up front</w:t>
      </w:r>
      <w:r w:rsidRPr="007424A9">
        <w:rPr>
          <w:sz w:val="24"/>
          <w:szCs w:val="24"/>
        </w:rPr>
        <w:t xml:space="preserve">.” Escorts and whores are alternative names for prostitute. Not all escorts are whores. The English word for whore derives from </w:t>
      </w:r>
      <w:r w:rsidRPr="007424A9">
        <w:rPr>
          <w:b/>
          <w:i/>
          <w:sz w:val="24"/>
          <w:szCs w:val="24"/>
        </w:rPr>
        <w:t>Hora</w:t>
      </w:r>
      <w:r w:rsidRPr="007424A9">
        <w:rPr>
          <w:i/>
          <w:sz w:val="24"/>
          <w:szCs w:val="24"/>
        </w:rPr>
        <w:t xml:space="preserve"> </w:t>
      </w:r>
      <w:r w:rsidRPr="007424A9">
        <w:rPr>
          <w:sz w:val="24"/>
          <w:szCs w:val="24"/>
        </w:rPr>
        <w:t xml:space="preserve">and its root is </w:t>
      </w:r>
      <w:r w:rsidRPr="007424A9">
        <w:rPr>
          <w:b/>
          <w:i/>
          <w:sz w:val="24"/>
          <w:szCs w:val="24"/>
        </w:rPr>
        <w:t>Ka</w:t>
      </w:r>
      <w:r w:rsidRPr="007424A9">
        <w:rPr>
          <w:i/>
          <w:sz w:val="24"/>
          <w:szCs w:val="24"/>
        </w:rPr>
        <w:t xml:space="preserve"> </w:t>
      </w:r>
      <w:r w:rsidRPr="007424A9">
        <w:rPr>
          <w:sz w:val="24"/>
          <w:szCs w:val="24"/>
        </w:rPr>
        <w:t>meaning “</w:t>
      </w:r>
      <w:r w:rsidRPr="007424A9">
        <w:rPr>
          <w:b/>
          <w:sz w:val="24"/>
          <w:szCs w:val="24"/>
        </w:rPr>
        <w:t>desire</w:t>
      </w:r>
      <w:r w:rsidRPr="007424A9">
        <w:rPr>
          <w:sz w:val="24"/>
          <w:szCs w:val="24"/>
        </w:rPr>
        <w:t xml:space="preserve">.” Also prostitute can mean debasement or the manufacturing of an </w:t>
      </w:r>
      <w:r w:rsidRPr="007424A9">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7424A9">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424A9">
        <w:rPr>
          <w:b/>
          <w:sz w:val="24"/>
          <w:szCs w:val="24"/>
        </w:rPr>
        <w:t>Soul-Eaters/Spirit-Eaters</w:t>
      </w:r>
      <w:r w:rsidRPr="007424A9">
        <w:rPr>
          <w:sz w:val="24"/>
          <w:szCs w:val="24"/>
        </w:rPr>
        <w:t xml:space="preserve">” &amp; feeds on the precious life of Man, who will have it. </w:t>
      </w:r>
    </w:p>
    <w:p w:rsidR="0000264C" w:rsidRPr="007424A9" w:rsidRDefault="0000264C" w:rsidP="0000264C">
      <w:pPr>
        <w:spacing w:line="480" w:lineRule="auto"/>
        <w:jc w:val="both"/>
        <w:rPr>
          <w:sz w:val="24"/>
          <w:szCs w:val="24"/>
        </w:rPr>
      </w:pPr>
      <w:r w:rsidRPr="007424A9">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7424A9">
        <w:rPr>
          <w:sz w:val="24"/>
          <w:szCs w:val="24"/>
        </w:rPr>
        <w:lastRenderedPageBreak/>
        <w:t>in 1</w:t>
      </w:r>
      <w:r w:rsidRPr="007424A9">
        <w:rPr>
          <w:sz w:val="24"/>
          <w:szCs w:val="24"/>
          <w:vertAlign w:val="superscript"/>
        </w:rPr>
        <w:t>st</w:t>
      </w:r>
      <w:r w:rsidRPr="007424A9">
        <w:rPr>
          <w:sz w:val="24"/>
          <w:szCs w:val="24"/>
        </w:rPr>
        <w:t xml:space="preserve"> Kings 15:11-12; 22:45-46. The Lure of Prostitution is in Proverbs 7:10 &amp; 1</w:t>
      </w:r>
      <w:r w:rsidRPr="007424A9">
        <w:rPr>
          <w:sz w:val="24"/>
          <w:szCs w:val="24"/>
          <w:vertAlign w:val="superscript"/>
        </w:rPr>
        <w:t>st</w:t>
      </w:r>
      <w:r w:rsidRPr="007424A9">
        <w:rPr>
          <w:sz w:val="24"/>
          <w:szCs w:val="24"/>
        </w:rPr>
        <w:t xml:space="preserve"> Corinthians 6:9. The Prevalence of Prostitution is in 1</w:t>
      </w:r>
      <w:r w:rsidRPr="007424A9">
        <w:rPr>
          <w:sz w:val="24"/>
          <w:szCs w:val="24"/>
          <w:vertAlign w:val="superscript"/>
        </w:rPr>
        <w:t>st</w:t>
      </w:r>
      <w:r w:rsidRPr="007424A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424A9">
        <w:rPr>
          <w:sz w:val="24"/>
          <w:szCs w:val="24"/>
          <w:vertAlign w:val="superscript"/>
        </w:rPr>
        <w:t>st</w:t>
      </w:r>
      <w:r w:rsidRPr="007424A9">
        <w:rPr>
          <w:sz w:val="24"/>
          <w:szCs w:val="24"/>
        </w:rPr>
        <w:t xml:space="preserve"> Corinthians 5:1; 6:15-16 &amp; Ephesians 5:3. Prostitutes can be Redeemed is in Matthew 21:31-32; Luke 7:37-50; 1</w:t>
      </w:r>
      <w:r w:rsidRPr="007424A9">
        <w:rPr>
          <w:sz w:val="24"/>
          <w:szCs w:val="24"/>
          <w:vertAlign w:val="superscript"/>
        </w:rPr>
        <w:t>st</w:t>
      </w:r>
      <w:r w:rsidRPr="007424A9">
        <w:rPr>
          <w:sz w:val="24"/>
          <w:szCs w:val="24"/>
        </w:rPr>
        <w:t xml:space="preserve"> Corinthians 6:9-11; Hebrews 11:31; James 2:25 &amp; Joshua 6:22-25. Prostitution used as a Metaphor: For Worldly Sexual Eros Love Corruption is in Revelation 17:1-5; 2</w:t>
      </w:r>
      <w:r w:rsidRPr="007424A9">
        <w:rPr>
          <w:sz w:val="24"/>
          <w:szCs w:val="24"/>
          <w:vertAlign w:val="superscript"/>
        </w:rPr>
        <w:t>nd</w:t>
      </w:r>
      <w:r w:rsidRPr="007424A9">
        <w:rPr>
          <w:sz w:val="24"/>
          <w:szCs w:val="24"/>
        </w:rPr>
        <w:t xml:space="preserve"> Peter 1:4; Isaiah 23:15-17 &amp; Nahum 3:4. For Sexual Eros Love Apostasy is in Deuteronomy 31:16; Exodus 34:15-16; Leviticus 20:5; Judges 2:17; 8:27, 33; 1</w:t>
      </w:r>
      <w:r w:rsidRPr="007424A9">
        <w:rPr>
          <w:sz w:val="24"/>
          <w:szCs w:val="24"/>
          <w:vertAlign w:val="superscript"/>
        </w:rPr>
        <w:t>st</w:t>
      </w:r>
      <w:r w:rsidRPr="007424A9">
        <w:rPr>
          <w:sz w:val="24"/>
          <w:szCs w:val="24"/>
        </w:rPr>
        <w:t xml:space="preserve"> Chronicles 5:25; Psalms 106:39; Isaiah 1:21; Ezekiel 16:16-17, 26, 28, 33-34, 41; 23:1-35 &amp; Hosea 4:10-12; 5:4.        </w:t>
      </w:r>
    </w:p>
    <w:p w:rsidR="0000264C" w:rsidRPr="007424A9" w:rsidRDefault="0000264C" w:rsidP="0000264C">
      <w:pPr>
        <w:spacing w:line="480" w:lineRule="auto"/>
        <w:jc w:val="center"/>
        <w:rPr>
          <w:b/>
          <w:sz w:val="24"/>
          <w:szCs w:val="24"/>
        </w:rPr>
      </w:pPr>
      <w:r w:rsidRPr="007424A9">
        <w:rPr>
          <w:b/>
          <w:sz w:val="24"/>
          <w:szCs w:val="24"/>
        </w:rPr>
        <w:t>Adulteries</w:t>
      </w:r>
    </w:p>
    <w:p w:rsidR="0000264C" w:rsidRPr="007424A9" w:rsidRDefault="0000264C" w:rsidP="0000264C">
      <w:pPr>
        <w:spacing w:line="480" w:lineRule="auto"/>
        <w:jc w:val="both"/>
        <w:rPr>
          <w:sz w:val="24"/>
          <w:szCs w:val="24"/>
        </w:rPr>
      </w:pPr>
      <w:r w:rsidRPr="007424A9">
        <w:rPr>
          <w:sz w:val="24"/>
          <w:szCs w:val="24"/>
        </w:rPr>
        <w:t xml:space="preserve">Adultery comes from a Late Latin word </w:t>
      </w:r>
      <w:r w:rsidRPr="007424A9">
        <w:rPr>
          <w:b/>
          <w:i/>
          <w:sz w:val="24"/>
          <w:szCs w:val="24"/>
        </w:rPr>
        <w:t>Adulterare</w:t>
      </w:r>
      <w:r w:rsidRPr="007424A9">
        <w:rPr>
          <w:i/>
          <w:sz w:val="24"/>
          <w:szCs w:val="24"/>
        </w:rPr>
        <w:t xml:space="preserve"> </w:t>
      </w:r>
      <w:r w:rsidRPr="007424A9">
        <w:rPr>
          <w:sz w:val="24"/>
          <w:szCs w:val="24"/>
        </w:rPr>
        <w:t>meaning “</w:t>
      </w:r>
      <w:r w:rsidRPr="007424A9">
        <w:rPr>
          <w:b/>
          <w:sz w:val="24"/>
          <w:szCs w:val="24"/>
        </w:rPr>
        <w:t>to alter or corrupt</w:t>
      </w:r>
      <w:r w:rsidRPr="007424A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424A9">
        <w:rPr>
          <w:sz w:val="24"/>
          <w:szCs w:val="24"/>
          <w:vertAlign w:val="superscript"/>
        </w:rPr>
        <w:t>st</w:t>
      </w:r>
      <w:r w:rsidRPr="007424A9">
        <w:rPr>
          <w:sz w:val="24"/>
          <w:szCs w:val="24"/>
        </w:rPr>
        <w:t xml:space="preserve"> Corinthians 6:9-10. Jesus Christ specifically said that if Anyone (who is married only) looks at a Woman to lust for Her, He has already committed </w:t>
      </w:r>
      <w:r w:rsidRPr="007424A9">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0264C" w:rsidRPr="007424A9" w:rsidRDefault="0000264C" w:rsidP="0000264C">
      <w:pPr>
        <w:spacing w:line="480" w:lineRule="auto"/>
        <w:jc w:val="both"/>
        <w:rPr>
          <w:sz w:val="24"/>
          <w:szCs w:val="24"/>
        </w:rPr>
      </w:pPr>
      <w:r w:rsidRPr="007424A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424A9">
        <w:rPr>
          <w:sz w:val="24"/>
          <w:szCs w:val="24"/>
          <w:vertAlign w:val="superscript"/>
        </w:rPr>
        <w:t>st</w:t>
      </w:r>
      <w:r w:rsidRPr="007424A9">
        <w:rPr>
          <w:sz w:val="24"/>
          <w:szCs w:val="24"/>
        </w:rPr>
        <w:t xml:space="preserve"> Timothy 1:9-10 &amp; Luke 18:11. The Lure of Adultery: It begins with Lust, Pleasure or Wine is in Proverbs 6:25; Matthew 5:27-28; 2</w:t>
      </w:r>
      <w:r w:rsidRPr="007424A9">
        <w:rPr>
          <w:sz w:val="24"/>
          <w:szCs w:val="24"/>
          <w:vertAlign w:val="superscript"/>
        </w:rPr>
        <w:t>nd</w:t>
      </w:r>
      <w:r w:rsidRPr="007424A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7424A9">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424A9">
        <w:rPr>
          <w:sz w:val="24"/>
          <w:szCs w:val="24"/>
          <w:vertAlign w:val="superscript"/>
        </w:rPr>
        <w:t>nd</w:t>
      </w:r>
      <w:r w:rsidRPr="007424A9">
        <w:rPr>
          <w:sz w:val="24"/>
          <w:szCs w:val="24"/>
        </w:rPr>
        <w:t xml:space="preserve"> Samuel 12:11-12; Malachi 3:5; 1</w:t>
      </w:r>
      <w:r w:rsidRPr="007424A9">
        <w:rPr>
          <w:sz w:val="24"/>
          <w:szCs w:val="24"/>
          <w:vertAlign w:val="superscript"/>
        </w:rPr>
        <w:t>st</w:t>
      </w:r>
      <w:r w:rsidRPr="007424A9">
        <w:rPr>
          <w:sz w:val="24"/>
          <w:szCs w:val="24"/>
        </w:rPr>
        <w:t xml:space="preserve"> Corinthians 6:9 &amp; Revelation 2:22. Remarriage after Divorce can be Adultery is in Matthew 5:32; 19:9; Mark 10:11; Luke 16:18 &amp; Romans 7:3.  Hypocrisy in Relation to Adultery is in Romans 2:22; 2</w:t>
      </w:r>
      <w:r w:rsidRPr="007424A9">
        <w:rPr>
          <w:sz w:val="24"/>
          <w:szCs w:val="24"/>
          <w:vertAlign w:val="superscript"/>
        </w:rPr>
        <w:t>nd</w:t>
      </w:r>
      <w:r w:rsidRPr="007424A9">
        <w:rPr>
          <w:sz w:val="24"/>
          <w:szCs w:val="24"/>
        </w:rPr>
        <w:t xml:space="preserve"> Samuel 12:5-6; Hosea 4:14 &amp; John 8:7-9. The Examples of Adultery is in 2</w:t>
      </w:r>
      <w:r w:rsidRPr="007424A9">
        <w:rPr>
          <w:sz w:val="24"/>
          <w:szCs w:val="24"/>
          <w:vertAlign w:val="superscript"/>
        </w:rPr>
        <w:t>nd</w:t>
      </w:r>
      <w:r w:rsidRPr="007424A9">
        <w:rPr>
          <w:sz w:val="24"/>
          <w:szCs w:val="24"/>
        </w:rPr>
        <w:t xml:space="preserve"> Samuel 11:1-4; Jeremiah 5:7; 29:23; Hosea 3:1-3; John 8:3; 2</w:t>
      </w:r>
      <w:r w:rsidRPr="007424A9">
        <w:rPr>
          <w:sz w:val="24"/>
          <w:szCs w:val="24"/>
          <w:vertAlign w:val="superscript"/>
        </w:rPr>
        <w:t>nd</w:t>
      </w:r>
      <w:r w:rsidRPr="007424A9">
        <w:rPr>
          <w:sz w:val="24"/>
          <w:szCs w:val="24"/>
        </w:rPr>
        <w:t xml:space="preserve"> Peter 2:14. The Children Born of Adultery is in Isaiah 57:3; 2</w:t>
      </w:r>
      <w:r w:rsidRPr="007424A9">
        <w:rPr>
          <w:sz w:val="24"/>
          <w:szCs w:val="24"/>
          <w:vertAlign w:val="superscript"/>
        </w:rPr>
        <w:t>nd</w:t>
      </w:r>
      <w:r w:rsidRPr="007424A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424A9">
        <w:rPr>
          <w:sz w:val="24"/>
          <w:szCs w:val="24"/>
          <w:vertAlign w:val="superscript"/>
        </w:rPr>
        <w:t>nd</w:t>
      </w:r>
      <w:r w:rsidRPr="007424A9">
        <w:rPr>
          <w:sz w:val="24"/>
          <w:szCs w:val="24"/>
        </w:rPr>
        <w:t xml:space="preserve"> Timothy 3:6; 2</w:t>
      </w:r>
      <w:r w:rsidRPr="007424A9">
        <w:rPr>
          <w:sz w:val="24"/>
          <w:szCs w:val="24"/>
          <w:vertAlign w:val="superscript"/>
        </w:rPr>
        <w:t>nd</w:t>
      </w:r>
      <w:r w:rsidRPr="007424A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424A9">
        <w:rPr>
          <w:sz w:val="24"/>
          <w:szCs w:val="24"/>
          <w:vertAlign w:val="superscript"/>
        </w:rPr>
        <w:t>st</w:t>
      </w:r>
      <w:r w:rsidRPr="007424A9">
        <w:rPr>
          <w:sz w:val="24"/>
          <w:szCs w:val="24"/>
        </w:rPr>
        <w:t xml:space="preserve"> Chronicles 5:25 &amp; Ezekiel 23:1-8.  In the Southern Kingdom of Judah is in Jeremiah 2:20; 3:1-3; 5:7-8; 23:13-14; 2</w:t>
      </w:r>
      <w:r w:rsidRPr="007424A9">
        <w:rPr>
          <w:sz w:val="24"/>
          <w:szCs w:val="24"/>
          <w:vertAlign w:val="superscript"/>
        </w:rPr>
        <w:t>nd</w:t>
      </w:r>
      <w:r w:rsidRPr="007424A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7424A9">
        <w:rPr>
          <w:sz w:val="24"/>
          <w:szCs w:val="24"/>
        </w:rPr>
        <w:lastRenderedPageBreak/>
        <w:t>1</w:t>
      </w:r>
      <w:r w:rsidRPr="007424A9">
        <w:rPr>
          <w:sz w:val="24"/>
          <w:szCs w:val="24"/>
          <w:vertAlign w:val="superscript"/>
        </w:rPr>
        <w:t>st</w:t>
      </w:r>
      <w:r w:rsidRPr="007424A9">
        <w:rPr>
          <w:sz w:val="24"/>
          <w:szCs w:val="24"/>
        </w:rPr>
        <w:t xml:space="preserve"> John 2:15-17; 5:21; 1</w:t>
      </w:r>
      <w:r w:rsidRPr="007424A9">
        <w:rPr>
          <w:sz w:val="24"/>
          <w:szCs w:val="24"/>
          <w:vertAlign w:val="superscript"/>
        </w:rPr>
        <w:t>st</w:t>
      </w:r>
      <w:r w:rsidRPr="007424A9">
        <w:rPr>
          <w:sz w:val="24"/>
          <w:szCs w:val="24"/>
        </w:rPr>
        <w:t xml:space="preserve"> Corinthians 10:6-11; Colossians 3:5; Hebrews 3:12-14; 10:26-31 &amp; James 4:4-5.              </w:t>
      </w:r>
    </w:p>
    <w:p w:rsidR="0000264C" w:rsidRPr="007424A9" w:rsidRDefault="0000264C" w:rsidP="0000264C">
      <w:pPr>
        <w:spacing w:line="480" w:lineRule="auto"/>
        <w:jc w:val="center"/>
        <w:rPr>
          <w:b/>
          <w:sz w:val="24"/>
          <w:szCs w:val="24"/>
        </w:rPr>
      </w:pPr>
      <w:r w:rsidRPr="007424A9">
        <w:rPr>
          <w:b/>
          <w:sz w:val="24"/>
          <w:szCs w:val="24"/>
        </w:rPr>
        <w:t>Rape</w:t>
      </w:r>
    </w:p>
    <w:p w:rsidR="0000264C" w:rsidRPr="007424A9" w:rsidRDefault="0000264C" w:rsidP="0000264C">
      <w:pPr>
        <w:spacing w:line="480" w:lineRule="auto"/>
        <w:jc w:val="both"/>
        <w:rPr>
          <w:sz w:val="24"/>
          <w:szCs w:val="24"/>
        </w:rPr>
      </w:pPr>
      <w:r w:rsidRPr="007424A9">
        <w:rPr>
          <w:sz w:val="24"/>
          <w:szCs w:val="24"/>
        </w:rPr>
        <w:t xml:space="preserve">Rape is derived from a Latin word </w:t>
      </w:r>
      <w:r w:rsidRPr="007424A9">
        <w:rPr>
          <w:b/>
          <w:i/>
          <w:sz w:val="24"/>
          <w:szCs w:val="24"/>
        </w:rPr>
        <w:t xml:space="preserve">Rapere </w:t>
      </w:r>
      <w:r w:rsidRPr="007424A9">
        <w:rPr>
          <w:sz w:val="24"/>
          <w:szCs w:val="24"/>
        </w:rPr>
        <w:t>meaning “</w:t>
      </w:r>
      <w:r w:rsidRPr="007424A9">
        <w:rPr>
          <w:b/>
          <w:sz w:val="24"/>
          <w:szCs w:val="24"/>
        </w:rPr>
        <w:t>to take by force or to seize</w:t>
      </w:r>
      <w:r w:rsidRPr="007424A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424A9">
        <w:rPr>
          <w:sz w:val="24"/>
          <w:szCs w:val="24"/>
          <w:vertAlign w:val="superscript"/>
        </w:rPr>
        <w:t>nd</w:t>
      </w:r>
      <w:r w:rsidRPr="007424A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7424A9">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424A9">
        <w:rPr>
          <w:sz w:val="24"/>
          <w:szCs w:val="24"/>
          <w:vertAlign w:val="superscript"/>
        </w:rPr>
        <w:t>st</w:t>
      </w:r>
      <w:r w:rsidRPr="007424A9">
        <w:rPr>
          <w:sz w:val="24"/>
          <w:szCs w:val="24"/>
        </w:rPr>
        <w:t xml:space="preserve"> Kings 1:7-2:35. Rape is forbidden for the Lord’s people to engage in, and what happened to King David should be Our guide on the subject. </w:t>
      </w:r>
    </w:p>
    <w:p w:rsidR="0000264C" w:rsidRPr="007424A9" w:rsidRDefault="0000264C" w:rsidP="0000264C">
      <w:pPr>
        <w:spacing w:line="480" w:lineRule="auto"/>
        <w:jc w:val="both"/>
        <w:rPr>
          <w:sz w:val="24"/>
          <w:szCs w:val="24"/>
        </w:rPr>
      </w:pPr>
      <w:r w:rsidRPr="007424A9">
        <w:rPr>
          <w:sz w:val="24"/>
          <w:szCs w:val="24"/>
        </w:rPr>
        <w:t>Unbridled Lust, Unbridled Pleasure or Unbridled Wine is the Motivation for Rape is in 2</w:t>
      </w:r>
      <w:r w:rsidRPr="007424A9">
        <w:rPr>
          <w:sz w:val="24"/>
          <w:szCs w:val="24"/>
          <w:vertAlign w:val="superscript"/>
        </w:rPr>
        <w:t>nd</w:t>
      </w:r>
      <w:r w:rsidRPr="007424A9">
        <w:rPr>
          <w:sz w:val="24"/>
          <w:szCs w:val="24"/>
        </w:rPr>
        <w:t xml:space="preserve"> Samuel 13:1-15. Women and Rape: Women are particularly vulnerable to Male Assault, but not in every Case is in 2</w:t>
      </w:r>
      <w:r w:rsidRPr="007424A9">
        <w:rPr>
          <w:sz w:val="24"/>
          <w:szCs w:val="24"/>
          <w:vertAlign w:val="superscript"/>
        </w:rPr>
        <w:t>nd</w:t>
      </w:r>
      <w:r w:rsidRPr="007424A9">
        <w:rPr>
          <w:sz w:val="24"/>
          <w:szCs w:val="24"/>
        </w:rPr>
        <w:t xml:space="preserve"> Samuel 13:14 &amp; Zechariah 14:2. Women are Protected under the Biblical Law is in Deuteronomy 22:25-29. Women are to be Divinely Loved and Cared for is in Ephesians 5:25, 28-29; Genesis 12:18-20 &amp; 1</w:t>
      </w:r>
      <w:r w:rsidRPr="007424A9">
        <w:rPr>
          <w:sz w:val="24"/>
          <w:szCs w:val="24"/>
          <w:vertAlign w:val="superscript"/>
        </w:rPr>
        <w:t>st</w:t>
      </w:r>
      <w:r w:rsidRPr="007424A9">
        <w:rPr>
          <w:sz w:val="24"/>
          <w:szCs w:val="24"/>
        </w:rPr>
        <w:t xml:space="preserve"> Peter 3:7. The Trauma of Rape: Its Psychological and Emotional Effects is in 2</w:t>
      </w:r>
      <w:r w:rsidRPr="007424A9">
        <w:rPr>
          <w:sz w:val="24"/>
          <w:szCs w:val="24"/>
          <w:vertAlign w:val="superscript"/>
        </w:rPr>
        <w:t>nd</w:t>
      </w:r>
      <w:r w:rsidRPr="007424A9">
        <w:rPr>
          <w:sz w:val="24"/>
          <w:szCs w:val="24"/>
        </w:rPr>
        <w:t xml:space="preserve"> Samuel 13:19-20 &amp; Genesis 34:6-7. Its Physical Effects is in Judges 19:26-28; 20:4-5. The Avenging of the Victim of Rape is in Genesis 34:7-31; 2</w:t>
      </w:r>
      <w:r w:rsidRPr="007424A9">
        <w:rPr>
          <w:sz w:val="24"/>
          <w:szCs w:val="24"/>
          <w:vertAlign w:val="superscript"/>
        </w:rPr>
        <w:t>nd</w:t>
      </w:r>
      <w:r w:rsidRPr="007424A9">
        <w:rPr>
          <w:sz w:val="24"/>
          <w:szCs w:val="24"/>
        </w:rPr>
        <w:t xml:space="preserve"> Samuel 13:22-32; Judges 20:6-11; Romans 12:19; 13:3-4 &amp; James 1:20. The Examples of Rape: The Female </w:t>
      </w:r>
      <w:r w:rsidRPr="007424A9">
        <w:rPr>
          <w:sz w:val="24"/>
          <w:szCs w:val="24"/>
        </w:rPr>
        <w:lastRenderedPageBreak/>
        <w:t>Rape is in Genesis 34:1-3; Judges 19:24-25; 2</w:t>
      </w:r>
      <w:r w:rsidRPr="007424A9">
        <w:rPr>
          <w:sz w:val="24"/>
          <w:szCs w:val="24"/>
          <w:vertAlign w:val="superscript"/>
        </w:rPr>
        <w:t>nd</w:t>
      </w:r>
      <w:r w:rsidRPr="007424A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424A9">
        <w:rPr>
          <w:sz w:val="24"/>
          <w:szCs w:val="24"/>
          <w:vertAlign w:val="superscript"/>
        </w:rPr>
        <w:t>nd</w:t>
      </w:r>
      <w:r w:rsidRPr="007424A9">
        <w:rPr>
          <w:sz w:val="24"/>
          <w:szCs w:val="24"/>
        </w:rPr>
        <w:t xml:space="preserve"> Timothy 2:22. The Examples of Enticement is in Genesis 39:6-12; Numbers 25:1-3; 31:15-16; Judges 16:1, 4-5; 2</w:t>
      </w:r>
      <w:r w:rsidRPr="007424A9">
        <w:rPr>
          <w:sz w:val="24"/>
          <w:szCs w:val="24"/>
          <w:vertAlign w:val="superscript"/>
        </w:rPr>
        <w:t>nd</w:t>
      </w:r>
      <w:r w:rsidRPr="007424A9">
        <w:rPr>
          <w:sz w:val="24"/>
          <w:szCs w:val="24"/>
        </w:rPr>
        <w:t xml:space="preserve"> Samuel 11:1-4; 1</w:t>
      </w:r>
      <w:r w:rsidRPr="007424A9">
        <w:rPr>
          <w:sz w:val="24"/>
          <w:szCs w:val="24"/>
          <w:vertAlign w:val="superscript"/>
        </w:rPr>
        <w:t>st</w:t>
      </w:r>
      <w:r w:rsidRPr="007424A9">
        <w:rPr>
          <w:sz w:val="24"/>
          <w:szCs w:val="24"/>
        </w:rPr>
        <w:t xml:space="preserve"> Kings 11:1-6 &amp; Revelation 2:14-16, 20-22. The Biblical Law as a Deterrent is in Exodus 22:16-17 &amp; Hebrews 13:4. The Resisting of Temptations, Test, Trial of Trying is in Job 31:1; Malachi 2:14; Matthew 5:27-30; 1</w:t>
      </w:r>
      <w:r w:rsidRPr="007424A9">
        <w:rPr>
          <w:sz w:val="24"/>
          <w:szCs w:val="24"/>
          <w:vertAlign w:val="superscript"/>
        </w:rPr>
        <w:t>st</w:t>
      </w:r>
      <w:r w:rsidRPr="007424A9">
        <w:rPr>
          <w:sz w:val="24"/>
          <w:szCs w:val="24"/>
        </w:rPr>
        <w:t xml:space="preserve"> Corinthians 7:2-3; Philippians 4:8 &amp; 1</w:t>
      </w:r>
      <w:r w:rsidRPr="007424A9">
        <w:rPr>
          <w:sz w:val="24"/>
          <w:szCs w:val="24"/>
          <w:vertAlign w:val="superscript"/>
        </w:rPr>
        <w:t>st</w:t>
      </w:r>
      <w:r w:rsidRPr="007424A9">
        <w:rPr>
          <w:sz w:val="24"/>
          <w:szCs w:val="24"/>
        </w:rPr>
        <w:t xml:space="preserve"> Thessalonians 4:3-6. Spiritual Magical Sexual Seduction: Through the Lord Lucifer is in Genesis 3:1; John 8:44; 2</w:t>
      </w:r>
      <w:r w:rsidRPr="007424A9">
        <w:rPr>
          <w:sz w:val="24"/>
          <w:szCs w:val="24"/>
          <w:vertAlign w:val="superscript"/>
        </w:rPr>
        <w:t>nd</w:t>
      </w:r>
      <w:r w:rsidRPr="007424A9">
        <w:rPr>
          <w:sz w:val="24"/>
          <w:szCs w:val="24"/>
        </w:rPr>
        <w:t xml:space="preserve"> Corinthians 2:11; 11:3, 14 &amp; Ephesians 6:11. Through Lying Spirits and False Prophets is in 1</w:t>
      </w:r>
      <w:r w:rsidRPr="007424A9">
        <w:rPr>
          <w:sz w:val="24"/>
          <w:szCs w:val="24"/>
          <w:vertAlign w:val="superscript"/>
        </w:rPr>
        <w:t>st</w:t>
      </w:r>
      <w:r w:rsidRPr="007424A9">
        <w:rPr>
          <w:sz w:val="24"/>
          <w:szCs w:val="24"/>
        </w:rPr>
        <w:t xml:space="preserve"> John 4:1; 1</w:t>
      </w:r>
      <w:r w:rsidRPr="007424A9">
        <w:rPr>
          <w:sz w:val="24"/>
          <w:szCs w:val="24"/>
          <w:vertAlign w:val="superscript"/>
        </w:rPr>
        <w:t>st</w:t>
      </w:r>
      <w:r w:rsidRPr="007424A9">
        <w:rPr>
          <w:sz w:val="24"/>
          <w:szCs w:val="24"/>
        </w:rPr>
        <w:t xml:space="preserve"> Kings 22:19-23; 2</w:t>
      </w:r>
      <w:r w:rsidRPr="007424A9">
        <w:rPr>
          <w:sz w:val="24"/>
          <w:szCs w:val="24"/>
          <w:vertAlign w:val="superscript"/>
        </w:rPr>
        <w:t>nd</w:t>
      </w:r>
      <w:r w:rsidRPr="007424A9">
        <w:rPr>
          <w:sz w:val="24"/>
          <w:szCs w:val="24"/>
        </w:rPr>
        <w:t xml:space="preserve"> Chronicles 18:18-22; 1</w:t>
      </w:r>
      <w:r w:rsidRPr="007424A9">
        <w:rPr>
          <w:sz w:val="24"/>
          <w:szCs w:val="24"/>
          <w:vertAlign w:val="superscript"/>
        </w:rPr>
        <w:t>st</w:t>
      </w:r>
      <w:r w:rsidRPr="007424A9">
        <w:rPr>
          <w:sz w:val="24"/>
          <w:szCs w:val="24"/>
        </w:rPr>
        <w:t xml:space="preserve"> Timothy 4:1; Matthew 24:24-25 &amp; Mark 13:22-23. Through False Teachers is in 2</w:t>
      </w:r>
      <w:r w:rsidRPr="007424A9">
        <w:rPr>
          <w:sz w:val="24"/>
          <w:szCs w:val="24"/>
          <w:vertAlign w:val="superscript"/>
        </w:rPr>
        <w:t>nd</w:t>
      </w:r>
      <w:r w:rsidRPr="007424A9">
        <w:rPr>
          <w:sz w:val="24"/>
          <w:szCs w:val="24"/>
        </w:rPr>
        <w:t xml:space="preserve"> Peter 2:1, 14-15; 2</w:t>
      </w:r>
      <w:r w:rsidRPr="007424A9">
        <w:rPr>
          <w:sz w:val="24"/>
          <w:szCs w:val="24"/>
          <w:vertAlign w:val="superscript"/>
        </w:rPr>
        <w:t>nd</w:t>
      </w:r>
      <w:r w:rsidRPr="007424A9">
        <w:rPr>
          <w:sz w:val="24"/>
          <w:szCs w:val="24"/>
        </w:rPr>
        <w:t xml:space="preserve"> Timothy 3:6-7, 13; 1</w:t>
      </w:r>
      <w:r w:rsidRPr="007424A9">
        <w:rPr>
          <w:sz w:val="24"/>
          <w:szCs w:val="24"/>
          <w:vertAlign w:val="superscript"/>
        </w:rPr>
        <w:t>st</w:t>
      </w:r>
      <w:r w:rsidRPr="007424A9">
        <w:rPr>
          <w:sz w:val="24"/>
          <w:szCs w:val="24"/>
        </w:rPr>
        <w:t xml:space="preserve"> John 2:18-19; 2</w:t>
      </w:r>
      <w:r w:rsidRPr="007424A9">
        <w:rPr>
          <w:sz w:val="24"/>
          <w:szCs w:val="24"/>
          <w:vertAlign w:val="superscript"/>
        </w:rPr>
        <w:t>nd</w:t>
      </w:r>
      <w:r w:rsidRPr="007424A9">
        <w:rPr>
          <w:sz w:val="24"/>
          <w:szCs w:val="24"/>
        </w:rPr>
        <w:t xml:space="preserve"> John 7-8 &amp; Jude 10-12. The Need for Vigilance is in 1</w:t>
      </w:r>
      <w:r w:rsidRPr="007424A9">
        <w:rPr>
          <w:sz w:val="24"/>
          <w:szCs w:val="24"/>
          <w:vertAlign w:val="superscript"/>
        </w:rPr>
        <w:t>st</w:t>
      </w:r>
      <w:r w:rsidRPr="007424A9">
        <w:rPr>
          <w:sz w:val="24"/>
          <w:szCs w:val="24"/>
        </w:rPr>
        <w:t xml:space="preserve"> Thessalonians 5:21-22 &amp; Acts 20:28-31. The Process of Magical Sexual Seduction: A Thought Planted is in Genesis 3:2-3; Matthew 4:3; James 1:14 &amp; 1</w:t>
      </w:r>
      <w:r w:rsidRPr="007424A9">
        <w:rPr>
          <w:sz w:val="24"/>
          <w:szCs w:val="24"/>
          <w:vertAlign w:val="superscript"/>
        </w:rPr>
        <w:t>st</w:t>
      </w:r>
      <w:r w:rsidRPr="007424A9">
        <w:rPr>
          <w:sz w:val="24"/>
          <w:szCs w:val="24"/>
        </w:rPr>
        <w:t xml:space="preserve"> John 2:15. An Advantage Promised is in Genesis 3:4-5 &amp; Matthew 4:6. Attraction is in Genesis 3:6 &amp; 1</w:t>
      </w:r>
      <w:r w:rsidRPr="007424A9">
        <w:rPr>
          <w:sz w:val="24"/>
          <w:szCs w:val="24"/>
          <w:vertAlign w:val="superscript"/>
        </w:rPr>
        <w:t>st</w:t>
      </w:r>
      <w:r w:rsidRPr="007424A9">
        <w:rPr>
          <w:sz w:val="24"/>
          <w:szCs w:val="24"/>
        </w:rPr>
        <w:t xml:space="preserve"> John 2:16. Persistence on the Part of the Seducer is in Matthew 4:8-9; Genesis 19:9 &amp; Judges 16:15-16. Yielding is in Genesis 3:6 &amp; James 1:15.                        </w:t>
      </w:r>
    </w:p>
    <w:p w:rsidR="0000264C" w:rsidRPr="007424A9" w:rsidRDefault="0000264C" w:rsidP="0000264C">
      <w:pPr>
        <w:spacing w:line="480" w:lineRule="auto"/>
        <w:jc w:val="center"/>
        <w:rPr>
          <w:b/>
          <w:sz w:val="24"/>
          <w:szCs w:val="24"/>
        </w:rPr>
      </w:pPr>
      <w:r w:rsidRPr="007424A9">
        <w:rPr>
          <w:b/>
          <w:sz w:val="24"/>
          <w:szCs w:val="24"/>
        </w:rPr>
        <w:t>Fornications</w:t>
      </w:r>
    </w:p>
    <w:p w:rsidR="0000264C" w:rsidRPr="007424A9" w:rsidRDefault="0000264C" w:rsidP="0000264C">
      <w:pPr>
        <w:spacing w:line="480" w:lineRule="auto"/>
        <w:jc w:val="both"/>
        <w:rPr>
          <w:sz w:val="24"/>
          <w:szCs w:val="24"/>
        </w:rPr>
      </w:pPr>
      <w:r w:rsidRPr="007424A9">
        <w:rPr>
          <w:sz w:val="24"/>
          <w:szCs w:val="24"/>
        </w:rPr>
        <w:t xml:space="preserve">Fornication derives from a Latin words </w:t>
      </w:r>
      <w:r w:rsidRPr="007424A9">
        <w:rPr>
          <w:b/>
          <w:i/>
          <w:sz w:val="24"/>
          <w:szCs w:val="24"/>
        </w:rPr>
        <w:t>Fornix</w:t>
      </w:r>
      <w:r w:rsidRPr="007424A9">
        <w:rPr>
          <w:b/>
          <w:sz w:val="24"/>
          <w:szCs w:val="24"/>
        </w:rPr>
        <w:t xml:space="preserve"> </w:t>
      </w:r>
      <w:r w:rsidRPr="007424A9">
        <w:rPr>
          <w:sz w:val="24"/>
          <w:szCs w:val="24"/>
        </w:rPr>
        <w:t xml:space="preserve">or </w:t>
      </w:r>
      <w:r w:rsidRPr="007424A9">
        <w:rPr>
          <w:b/>
          <w:i/>
          <w:sz w:val="24"/>
          <w:szCs w:val="24"/>
        </w:rPr>
        <w:t>Fornicatio</w:t>
      </w:r>
      <w:r w:rsidRPr="007424A9">
        <w:rPr>
          <w:sz w:val="24"/>
          <w:szCs w:val="24"/>
        </w:rPr>
        <w:t xml:space="preserve"> which means “</w:t>
      </w:r>
      <w:r w:rsidRPr="007424A9">
        <w:rPr>
          <w:b/>
          <w:sz w:val="24"/>
          <w:szCs w:val="24"/>
        </w:rPr>
        <w:t>done in an archway or vault</w:t>
      </w:r>
      <w:r w:rsidRPr="007424A9">
        <w:rPr>
          <w:sz w:val="24"/>
          <w:szCs w:val="24"/>
        </w:rPr>
        <w:t xml:space="preserve">.” Fornication also called Sexual Eros Love Immorality refers to Consensual Sexual Eros Love not married to each other concerning the unmarried realm after marriage in this age in </w:t>
      </w:r>
      <w:r w:rsidRPr="007424A9">
        <w:rPr>
          <w:sz w:val="24"/>
          <w:szCs w:val="24"/>
        </w:rPr>
        <w:lastRenderedPageBreak/>
        <w:t>Luke 20:34, 37-38 &amp; 1</w:t>
      </w:r>
      <w:r w:rsidRPr="007424A9">
        <w:rPr>
          <w:sz w:val="24"/>
          <w:szCs w:val="24"/>
          <w:vertAlign w:val="superscript"/>
        </w:rPr>
        <w:t>st</w:t>
      </w:r>
      <w:r w:rsidRPr="007424A9">
        <w:rPr>
          <w:sz w:val="24"/>
          <w:szCs w:val="24"/>
        </w:rPr>
        <w:t xml:space="preserve"> Corinthians 7:1-2. Secular term for fornication is Premarital Sexual Eros Love. The exact translation of </w:t>
      </w:r>
      <w:r w:rsidRPr="007424A9">
        <w:rPr>
          <w:b/>
          <w:i/>
          <w:sz w:val="24"/>
          <w:szCs w:val="24"/>
        </w:rPr>
        <w:t>Porneia</w:t>
      </w:r>
      <w:r w:rsidRPr="007424A9">
        <w:rPr>
          <w:sz w:val="24"/>
          <w:szCs w:val="24"/>
        </w:rPr>
        <w:t xml:space="preserve"> (Porn) in the New Testament is not clear with scripture. In the Biblical Greek, the word </w:t>
      </w:r>
      <w:r w:rsidRPr="007424A9">
        <w:rPr>
          <w:b/>
          <w:i/>
          <w:sz w:val="24"/>
          <w:szCs w:val="24"/>
        </w:rPr>
        <w:t>Porneia</w:t>
      </w:r>
      <w:r w:rsidRPr="007424A9">
        <w:rPr>
          <w:i/>
          <w:sz w:val="24"/>
          <w:szCs w:val="24"/>
        </w:rPr>
        <w:t xml:space="preserve"> </w:t>
      </w:r>
      <w:r w:rsidRPr="007424A9">
        <w:rPr>
          <w:sz w:val="24"/>
          <w:szCs w:val="24"/>
        </w:rPr>
        <w:t>meant “</w:t>
      </w:r>
      <w:r w:rsidRPr="007424A9">
        <w:rPr>
          <w:b/>
          <w:sz w:val="24"/>
          <w:szCs w:val="24"/>
        </w:rPr>
        <w:t>sexual immorality</w:t>
      </w:r>
      <w:r w:rsidRPr="007424A9">
        <w:rPr>
          <w:sz w:val="24"/>
          <w:szCs w:val="24"/>
        </w:rPr>
        <w:t>” or “</w:t>
      </w:r>
      <w:r w:rsidRPr="007424A9">
        <w:rPr>
          <w:b/>
          <w:sz w:val="24"/>
          <w:szCs w:val="24"/>
        </w:rPr>
        <w:t>sexual perversion</w:t>
      </w:r>
      <w:r w:rsidRPr="007424A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424A9">
        <w:rPr>
          <w:sz w:val="24"/>
          <w:szCs w:val="24"/>
          <w:vertAlign w:val="superscript"/>
        </w:rPr>
        <w:t>st</w:t>
      </w:r>
      <w:r w:rsidRPr="007424A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424A9">
        <w:rPr>
          <w:sz w:val="24"/>
          <w:szCs w:val="24"/>
          <w:vertAlign w:val="superscript"/>
        </w:rPr>
        <w:t>st</w:t>
      </w:r>
      <w:r w:rsidRPr="007424A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424A9">
        <w:rPr>
          <w:sz w:val="24"/>
          <w:szCs w:val="24"/>
          <w:vertAlign w:val="superscript"/>
        </w:rPr>
        <w:t>st</w:t>
      </w:r>
      <w:r w:rsidRPr="007424A9">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7424A9">
        <w:rPr>
          <w:sz w:val="24"/>
          <w:szCs w:val="24"/>
        </w:rPr>
        <w:lastRenderedPageBreak/>
        <w:t>year reign x 10 in a Kingdom x 10,000 Relenting x 23,000 in Jude 14-15; Matthew 20:12 &amp; 2</w:t>
      </w:r>
      <w:r w:rsidRPr="007424A9">
        <w:rPr>
          <w:sz w:val="24"/>
          <w:szCs w:val="24"/>
          <w:vertAlign w:val="superscript"/>
        </w:rPr>
        <w:t>nd</w:t>
      </w:r>
      <w:r w:rsidRPr="007424A9">
        <w:rPr>
          <w:sz w:val="24"/>
          <w:szCs w:val="24"/>
        </w:rPr>
        <w:t xml:space="preserve"> Peter 3:8. In 1</w:t>
      </w:r>
      <w:r w:rsidRPr="007424A9">
        <w:rPr>
          <w:sz w:val="24"/>
          <w:szCs w:val="24"/>
          <w:vertAlign w:val="superscript"/>
        </w:rPr>
        <w:t>st</w:t>
      </w:r>
      <w:r w:rsidRPr="007424A9">
        <w:rPr>
          <w:sz w:val="24"/>
          <w:szCs w:val="24"/>
        </w:rPr>
        <w:t xml:space="preserve"> Corinthians 6:9 states that fornication will not inherit the Kingdom of God.  In 1</w:t>
      </w:r>
      <w:r w:rsidRPr="007424A9">
        <w:rPr>
          <w:sz w:val="24"/>
          <w:szCs w:val="24"/>
          <w:vertAlign w:val="superscript"/>
        </w:rPr>
        <w:t>st</w:t>
      </w:r>
      <w:r w:rsidRPr="007424A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424A9">
        <w:rPr>
          <w:sz w:val="24"/>
          <w:szCs w:val="24"/>
          <w:vertAlign w:val="superscript"/>
        </w:rPr>
        <w:t>st</w:t>
      </w:r>
      <w:r w:rsidRPr="007424A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424A9">
        <w:rPr>
          <w:sz w:val="24"/>
          <w:szCs w:val="24"/>
          <w:vertAlign w:val="superscript"/>
        </w:rPr>
        <w:t>st</w:t>
      </w:r>
      <w:r w:rsidRPr="007424A9">
        <w:rPr>
          <w:sz w:val="24"/>
          <w:szCs w:val="24"/>
        </w:rPr>
        <w:t xml:space="preserve"> Corinthians 6:9. In Galatians 5:19 is fornication as the work of the flesh. In Deuteronomy 22 &amp; Leviticus 18 is the Sexual Eros Love Laws. </w:t>
      </w:r>
    </w:p>
    <w:p w:rsidR="0000264C" w:rsidRPr="007424A9" w:rsidRDefault="0000264C" w:rsidP="0000264C">
      <w:pPr>
        <w:spacing w:line="480" w:lineRule="auto"/>
        <w:jc w:val="both"/>
        <w:rPr>
          <w:sz w:val="24"/>
          <w:szCs w:val="24"/>
        </w:rPr>
      </w:pPr>
      <w:r w:rsidRPr="007424A9">
        <w:rPr>
          <w:sz w:val="24"/>
          <w:szCs w:val="24"/>
        </w:rPr>
        <w:t>The Nature of Sexual Immorality: Sexual Immorality is widespread in the World is in 1</w:t>
      </w:r>
      <w:r w:rsidRPr="007424A9">
        <w:rPr>
          <w:sz w:val="24"/>
          <w:szCs w:val="24"/>
          <w:vertAlign w:val="superscript"/>
        </w:rPr>
        <w:t>st</w:t>
      </w:r>
      <w:r w:rsidRPr="007424A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424A9">
        <w:rPr>
          <w:sz w:val="24"/>
          <w:szCs w:val="24"/>
          <w:vertAlign w:val="superscript"/>
        </w:rPr>
        <w:t>st</w:t>
      </w:r>
      <w:r w:rsidRPr="007424A9">
        <w:rPr>
          <w:sz w:val="24"/>
          <w:szCs w:val="24"/>
        </w:rPr>
        <w:t xml:space="preserve"> Thessalonians 4:3-6; Jude 7 &amp; Revelation 21:8; 22:15. Sexual Immorality has no place in the Christian Life is in 1</w:t>
      </w:r>
      <w:r w:rsidRPr="007424A9">
        <w:rPr>
          <w:sz w:val="24"/>
          <w:szCs w:val="24"/>
          <w:vertAlign w:val="superscript"/>
        </w:rPr>
        <w:t>st</w:t>
      </w:r>
      <w:r w:rsidRPr="007424A9">
        <w:rPr>
          <w:sz w:val="24"/>
          <w:szCs w:val="24"/>
        </w:rPr>
        <w:t xml:space="preserve"> Thessalonians 4:3, 7; Romans 13:13; 1</w:t>
      </w:r>
      <w:r w:rsidRPr="007424A9">
        <w:rPr>
          <w:sz w:val="24"/>
          <w:szCs w:val="24"/>
          <w:vertAlign w:val="superscript"/>
        </w:rPr>
        <w:t>st</w:t>
      </w:r>
      <w:r w:rsidRPr="007424A9">
        <w:rPr>
          <w:sz w:val="24"/>
          <w:szCs w:val="24"/>
        </w:rPr>
        <w:t xml:space="preserve"> Corinthians 6:9-11, 13-20; 10:8; Ephesians 5:3; Colossians 3:5; Hebrews 12:16 &amp; Acts 15:20, 29; 21:25. The Forgiveness of Sexual Immorality is in 1</w:t>
      </w:r>
      <w:r w:rsidRPr="007424A9">
        <w:rPr>
          <w:sz w:val="24"/>
          <w:szCs w:val="24"/>
          <w:vertAlign w:val="superscript"/>
        </w:rPr>
        <w:t>st</w:t>
      </w:r>
      <w:r w:rsidRPr="007424A9">
        <w:rPr>
          <w:sz w:val="24"/>
          <w:szCs w:val="24"/>
        </w:rPr>
        <w:t xml:space="preserve"> Corinthians 6:11; John 8:3-11 &amp; Luke 7:36-39. The Examples of Sexual </w:t>
      </w:r>
      <w:r w:rsidRPr="007424A9">
        <w:rPr>
          <w:sz w:val="24"/>
          <w:szCs w:val="24"/>
        </w:rPr>
        <w:lastRenderedPageBreak/>
        <w:t>Immorality: Prohibited Sexual Relationships: Incest is in Leviticus 18:6, 7-20; Genesis 19:33-36; 35:22; 38:13-18; 2</w:t>
      </w:r>
      <w:r w:rsidRPr="007424A9">
        <w:rPr>
          <w:sz w:val="24"/>
          <w:szCs w:val="24"/>
          <w:vertAlign w:val="superscript"/>
        </w:rPr>
        <w:t>nd</w:t>
      </w:r>
      <w:r w:rsidRPr="007424A9">
        <w:rPr>
          <w:sz w:val="24"/>
          <w:szCs w:val="24"/>
        </w:rPr>
        <w:t xml:space="preserve"> Samuel 16:22 &amp; 1</w:t>
      </w:r>
      <w:r w:rsidRPr="007424A9">
        <w:rPr>
          <w:sz w:val="24"/>
          <w:szCs w:val="24"/>
          <w:vertAlign w:val="superscript"/>
        </w:rPr>
        <w:t>st</w:t>
      </w:r>
      <w:r w:rsidRPr="007424A9">
        <w:rPr>
          <w:sz w:val="24"/>
          <w:szCs w:val="24"/>
        </w:rPr>
        <w:t xml:space="preserve"> Corinthians 5:1. Adultery is in 2</w:t>
      </w:r>
      <w:r w:rsidRPr="007424A9">
        <w:rPr>
          <w:sz w:val="24"/>
          <w:szCs w:val="24"/>
          <w:vertAlign w:val="superscript"/>
        </w:rPr>
        <w:t>nd</w:t>
      </w:r>
      <w:r w:rsidRPr="007424A9">
        <w:rPr>
          <w:sz w:val="24"/>
          <w:szCs w:val="24"/>
        </w:rPr>
        <w:t xml:space="preserve"> Samuel 11:4; Jeremiah 23:14; 29:23; Hosea 1:2 &amp; John 4:17-18. Prostitution is in 1</w:t>
      </w:r>
      <w:r w:rsidRPr="007424A9">
        <w:rPr>
          <w:sz w:val="24"/>
          <w:szCs w:val="24"/>
          <w:vertAlign w:val="superscript"/>
        </w:rPr>
        <w:t>st</w:t>
      </w:r>
      <w:r w:rsidRPr="007424A9">
        <w:rPr>
          <w:sz w:val="24"/>
          <w:szCs w:val="24"/>
        </w:rPr>
        <w:t xml:space="preserve"> Corinthians 6:15-16; Judges 16:1; 1</w:t>
      </w:r>
      <w:r w:rsidRPr="007424A9">
        <w:rPr>
          <w:sz w:val="24"/>
          <w:szCs w:val="24"/>
          <w:vertAlign w:val="superscript"/>
        </w:rPr>
        <w:t>st</w:t>
      </w:r>
      <w:r w:rsidRPr="007424A9">
        <w:rPr>
          <w:sz w:val="24"/>
          <w:szCs w:val="24"/>
        </w:rPr>
        <w:t xml:space="preserve"> Kings 3:16 &amp; Hosea 4:13-15. Fornication is in Numbers 25:1, 6 &amp; 1</w:t>
      </w:r>
      <w:r w:rsidRPr="007424A9">
        <w:rPr>
          <w:sz w:val="24"/>
          <w:szCs w:val="24"/>
          <w:vertAlign w:val="superscript"/>
        </w:rPr>
        <w:t>st</w:t>
      </w:r>
      <w:r w:rsidRPr="007424A9">
        <w:rPr>
          <w:sz w:val="24"/>
          <w:szCs w:val="24"/>
        </w:rPr>
        <w:t xml:space="preserve"> Samuel 2:22. Rape is in Genesis 34:1-2 &amp; 2</w:t>
      </w:r>
      <w:r w:rsidRPr="007424A9">
        <w:rPr>
          <w:sz w:val="24"/>
          <w:szCs w:val="24"/>
          <w:vertAlign w:val="superscript"/>
        </w:rPr>
        <w:t>nd</w:t>
      </w:r>
      <w:r w:rsidRPr="007424A9">
        <w:rPr>
          <w:sz w:val="24"/>
          <w:szCs w:val="24"/>
        </w:rPr>
        <w:t xml:space="preserve"> Samuel 13:10-14. Homosexuality is in Genesis 19:5 &amp; Judges 19:22. Marital Sexuality like Gomer with Hosea in Hosea chapters 1-2. Marital Sexuality as One Flesh in 1</w:t>
      </w:r>
      <w:r w:rsidRPr="007424A9">
        <w:rPr>
          <w:sz w:val="24"/>
          <w:szCs w:val="24"/>
          <w:vertAlign w:val="superscript"/>
        </w:rPr>
        <w:t>st</w:t>
      </w:r>
      <w:r w:rsidRPr="007424A9">
        <w:rPr>
          <w:sz w:val="24"/>
          <w:szCs w:val="24"/>
        </w:rPr>
        <w:t xml:space="preserve"> Corinthians 6:15-16. Sexual Immorality among Christians is in 1</w:t>
      </w:r>
      <w:r w:rsidRPr="007424A9">
        <w:rPr>
          <w:sz w:val="24"/>
          <w:szCs w:val="24"/>
          <w:vertAlign w:val="superscript"/>
        </w:rPr>
        <w:t>st</w:t>
      </w:r>
      <w:r w:rsidRPr="007424A9">
        <w:rPr>
          <w:sz w:val="24"/>
          <w:szCs w:val="24"/>
        </w:rPr>
        <w:t xml:space="preserve"> Corinthians 5:1; 2</w:t>
      </w:r>
      <w:r w:rsidRPr="007424A9">
        <w:rPr>
          <w:sz w:val="24"/>
          <w:szCs w:val="24"/>
          <w:vertAlign w:val="superscript"/>
        </w:rPr>
        <w:t>nd</w:t>
      </w:r>
      <w:r w:rsidRPr="007424A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0264C" w:rsidRPr="007424A9" w:rsidRDefault="0000264C" w:rsidP="0000264C">
      <w:pPr>
        <w:spacing w:line="480" w:lineRule="auto"/>
        <w:jc w:val="center"/>
        <w:rPr>
          <w:b/>
          <w:sz w:val="24"/>
          <w:szCs w:val="24"/>
        </w:rPr>
      </w:pPr>
      <w:r w:rsidRPr="007424A9">
        <w:rPr>
          <w:b/>
          <w:sz w:val="24"/>
          <w:szCs w:val="24"/>
        </w:rPr>
        <w:t>Sodomy</w:t>
      </w:r>
    </w:p>
    <w:p w:rsidR="0000264C" w:rsidRPr="007424A9" w:rsidRDefault="0000264C" w:rsidP="0000264C">
      <w:pPr>
        <w:spacing w:line="480" w:lineRule="auto"/>
        <w:jc w:val="both"/>
        <w:rPr>
          <w:sz w:val="24"/>
          <w:szCs w:val="24"/>
        </w:rPr>
      </w:pPr>
      <w:r w:rsidRPr="007424A9">
        <w:rPr>
          <w:sz w:val="24"/>
          <w:szCs w:val="24"/>
        </w:rPr>
        <w:t xml:space="preserve">Sodomy comes from an Ecclesiastical Latin word </w:t>
      </w:r>
      <w:r w:rsidRPr="007424A9">
        <w:rPr>
          <w:b/>
          <w:i/>
          <w:sz w:val="24"/>
          <w:szCs w:val="24"/>
        </w:rPr>
        <w:t>Peccatum Sodomiticum</w:t>
      </w:r>
      <w:r w:rsidRPr="007424A9">
        <w:rPr>
          <w:sz w:val="24"/>
          <w:szCs w:val="24"/>
        </w:rPr>
        <w:t xml:space="preserve"> which simply means the “</w:t>
      </w:r>
      <w:r w:rsidRPr="007424A9">
        <w:rPr>
          <w:b/>
          <w:sz w:val="24"/>
          <w:szCs w:val="24"/>
        </w:rPr>
        <w:t>sin of Sodom</w:t>
      </w:r>
      <w:r w:rsidRPr="007424A9">
        <w:rPr>
          <w:sz w:val="24"/>
          <w:szCs w:val="24"/>
        </w:rPr>
        <w:t>.” Sodomy is a term used in Law to describe the act of “</w:t>
      </w:r>
      <w:r w:rsidRPr="007424A9">
        <w:rPr>
          <w:b/>
          <w:sz w:val="24"/>
          <w:szCs w:val="24"/>
        </w:rPr>
        <w:t>unnatural sexuality by force with the same sex</w:t>
      </w:r>
      <w:r w:rsidRPr="007424A9">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7424A9">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424A9">
        <w:rPr>
          <w:sz w:val="24"/>
          <w:szCs w:val="24"/>
          <w:vertAlign w:val="superscript"/>
        </w:rPr>
        <w:t>st</w:t>
      </w:r>
      <w:r w:rsidRPr="007424A9">
        <w:rPr>
          <w:sz w:val="24"/>
          <w:szCs w:val="24"/>
        </w:rPr>
        <w:t xml:space="preserve"> Kings 14:24; 15:12; 22:46; 2</w:t>
      </w:r>
      <w:r w:rsidRPr="007424A9">
        <w:rPr>
          <w:sz w:val="24"/>
          <w:szCs w:val="24"/>
          <w:vertAlign w:val="superscript"/>
        </w:rPr>
        <w:t>nd</w:t>
      </w:r>
      <w:r w:rsidRPr="007424A9">
        <w:rPr>
          <w:sz w:val="24"/>
          <w:szCs w:val="24"/>
        </w:rPr>
        <w:t xml:space="preserve"> Kings 23:7; Job 36:14; Genesis 38:21; Hosea 4:14 &amp; Deuteronomy 23:17; 27:21. This is sternly warned by the Biblical Law in Exodus 22:19; Leviticus 18:22, 23; 20:13, 15, 16. In Romans 1:18-25, 28-32; 2</w:t>
      </w:r>
      <w:r w:rsidRPr="007424A9">
        <w:rPr>
          <w:sz w:val="24"/>
          <w:szCs w:val="24"/>
          <w:vertAlign w:val="superscript"/>
        </w:rPr>
        <w:t>nd</w:t>
      </w:r>
      <w:r w:rsidRPr="007424A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424A9">
        <w:rPr>
          <w:sz w:val="24"/>
          <w:szCs w:val="24"/>
          <w:vertAlign w:val="superscript"/>
        </w:rPr>
        <w:t>st</w:t>
      </w:r>
      <w:r w:rsidRPr="007424A9">
        <w:rPr>
          <w:sz w:val="24"/>
          <w:szCs w:val="24"/>
        </w:rPr>
        <w:t xml:space="preserve"> Corinthians 6:9-10 &amp; 1</w:t>
      </w:r>
      <w:r w:rsidRPr="007424A9">
        <w:rPr>
          <w:sz w:val="24"/>
          <w:szCs w:val="24"/>
          <w:vertAlign w:val="superscript"/>
        </w:rPr>
        <w:t>st</w:t>
      </w:r>
      <w:r w:rsidRPr="007424A9">
        <w:rPr>
          <w:sz w:val="24"/>
          <w:szCs w:val="24"/>
        </w:rPr>
        <w:t xml:space="preserve"> Timothy 1:9, 10. This Sexual Eros Love Act is forbidden to do and those who act on this will have fiery judgment on themselves from the Lord.   </w:t>
      </w:r>
    </w:p>
    <w:p w:rsidR="0000264C" w:rsidRPr="007424A9" w:rsidRDefault="0000264C" w:rsidP="0000264C">
      <w:pPr>
        <w:spacing w:line="480" w:lineRule="auto"/>
        <w:jc w:val="center"/>
        <w:rPr>
          <w:b/>
          <w:sz w:val="24"/>
          <w:szCs w:val="24"/>
        </w:rPr>
      </w:pPr>
      <w:r w:rsidRPr="007424A9">
        <w:rPr>
          <w:b/>
          <w:sz w:val="24"/>
          <w:szCs w:val="24"/>
        </w:rPr>
        <w:t>Lusts the Beginnings of Adulteries, Fornications and Homosexuality’s</w:t>
      </w:r>
    </w:p>
    <w:p w:rsidR="0000264C" w:rsidRPr="007424A9" w:rsidRDefault="0000264C" w:rsidP="0000264C">
      <w:pPr>
        <w:spacing w:line="480" w:lineRule="auto"/>
        <w:jc w:val="both"/>
        <w:rPr>
          <w:sz w:val="24"/>
          <w:szCs w:val="24"/>
        </w:rPr>
      </w:pPr>
      <w:r w:rsidRPr="007424A9">
        <w:rPr>
          <w:sz w:val="24"/>
          <w:szCs w:val="24"/>
        </w:rPr>
        <w:lastRenderedPageBreak/>
        <w:t>Lust is a craving for Sexual Eros Love Intercourse which can sometimes be violent or self-indulgent in character. Lust is similar to the word “</w:t>
      </w:r>
      <w:r w:rsidRPr="007424A9">
        <w:rPr>
          <w:b/>
          <w:sz w:val="24"/>
          <w:szCs w:val="24"/>
        </w:rPr>
        <w:t>Lustrum</w:t>
      </w:r>
      <w:r w:rsidRPr="007424A9">
        <w:rPr>
          <w:sz w:val="24"/>
          <w:szCs w:val="24"/>
        </w:rPr>
        <w:t>” which means “</w:t>
      </w:r>
      <w:r w:rsidRPr="007424A9">
        <w:rPr>
          <w:b/>
          <w:sz w:val="24"/>
          <w:szCs w:val="24"/>
        </w:rPr>
        <w:t>five years</w:t>
      </w:r>
      <w:r w:rsidRPr="007424A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424A9">
        <w:rPr>
          <w:b/>
          <w:sz w:val="24"/>
          <w:szCs w:val="24"/>
        </w:rPr>
        <w:t>to please, delight in or to have pleasure</w:t>
      </w:r>
      <w:r w:rsidRPr="007424A9">
        <w:rPr>
          <w:sz w:val="24"/>
          <w:szCs w:val="24"/>
        </w:rPr>
        <w:t>” in Luke 22:15 &amp; Revelation 18:14. Also evil lust is derived from Genesis 8:21 which declare that “</w:t>
      </w:r>
      <w:r w:rsidRPr="007424A9">
        <w:rPr>
          <w:b/>
          <w:sz w:val="24"/>
          <w:szCs w:val="24"/>
        </w:rPr>
        <w:t>the imagination of the heart of Man is evil from His Youth</w:t>
      </w:r>
      <w:r w:rsidRPr="007424A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7424A9">
        <w:rPr>
          <w:sz w:val="24"/>
          <w:szCs w:val="24"/>
          <w:vertAlign w:val="superscript"/>
        </w:rPr>
        <w:t>st</w:t>
      </w:r>
      <w:r w:rsidRPr="007424A9">
        <w:rPr>
          <w:sz w:val="24"/>
          <w:szCs w:val="24"/>
        </w:rPr>
        <w:t xml:space="preserve"> Corinthians 10:6; Galatians 5:16-17, 24; Ephesians 2:3; 4:22; 1</w:t>
      </w:r>
      <w:r w:rsidRPr="007424A9">
        <w:rPr>
          <w:sz w:val="24"/>
          <w:szCs w:val="24"/>
          <w:vertAlign w:val="superscript"/>
        </w:rPr>
        <w:t>st</w:t>
      </w:r>
      <w:r w:rsidRPr="007424A9">
        <w:rPr>
          <w:sz w:val="24"/>
          <w:szCs w:val="24"/>
        </w:rPr>
        <w:t xml:space="preserve"> Thessalonians 4:5; 1</w:t>
      </w:r>
      <w:r w:rsidRPr="007424A9">
        <w:rPr>
          <w:sz w:val="24"/>
          <w:szCs w:val="24"/>
          <w:vertAlign w:val="superscript"/>
        </w:rPr>
        <w:t>st</w:t>
      </w:r>
      <w:r w:rsidRPr="007424A9">
        <w:rPr>
          <w:sz w:val="24"/>
          <w:szCs w:val="24"/>
        </w:rPr>
        <w:t xml:space="preserve"> Timothy 6:9; 2</w:t>
      </w:r>
      <w:r w:rsidRPr="007424A9">
        <w:rPr>
          <w:sz w:val="24"/>
          <w:szCs w:val="24"/>
          <w:vertAlign w:val="superscript"/>
        </w:rPr>
        <w:t>nd</w:t>
      </w:r>
      <w:r w:rsidRPr="007424A9">
        <w:rPr>
          <w:sz w:val="24"/>
          <w:szCs w:val="24"/>
        </w:rPr>
        <w:t xml:space="preserve"> Timothy 2:22; 3:6; 4:3; Titus 2:12; 3:3; James 1:14, 15;  4:1-3,  1</w:t>
      </w:r>
      <w:r w:rsidRPr="007424A9">
        <w:rPr>
          <w:sz w:val="24"/>
          <w:szCs w:val="24"/>
          <w:vertAlign w:val="superscript"/>
        </w:rPr>
        <w:t xml:space="preserve">st </w:t>
      </w:r>
      <w:r w:rsidRPr="007424A9">
        <w:rPr>
          <w:sz w:val="24"/>
          <w:szCs w:val="24"/>
        </w:rPr>
        <w:t xml:space="preserve"> Peter  1:14;  2:11;  4:2, 3;  2</w:t>
      </w:r>
      <w:r w:rsidRPr="007424A9">
        <w:rPr>
          <w:sz w:val="24"/>
          <w:szCs w:val="24"/>
          <w:vertAlign w:val="superscript"/>
        </w:rPr>
        <w:t>nd</w:t>
      </w:r>
      <w:r w:rsidRPr="007424A9">
        <w:rPr>
          <w:sz w:val="24"/>
          <w:szCs w:val="24"/>
        </w:rPr>
        <w:t xml:space="preserve"> Peter 1:4; 2:10, 18; 3:3; 1</w:t>
      </w:r>
      <w:r w:rsidRPr="007424A9">
        <w:rPr>
          <w:sz w:val="24"/>
          <w:szCs w:val="24"/>
          <w:vertAlign w:val="superscript"/>
        </w:rPr>
        <w:t>st</w:t>
      </w:r>
      <w:r w:rsidRPr="007424A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0264C" w:rsidRPr="007424A9" w:rsidRDefault="0000264C" w:rsidP="0000264C">
      <w:pPr>
        <w:spacing w:line="480" w:lineRule="auto"/>
        <w:jc w:val="both"/>
        <w:rPr>
          <w:sz w:val="24"/>
          <w:szCs w:val="24"/>
        </w:rPr>
      </w:pPr>
      <w:r w:rsidRPr="007424A9">
        <w:rPr>
          <w:sz w:val="24"/>
          <w:szCs w:val="24"/>
        </w:rPr>
        <w:lastRenderedPageBreak/>
        <w:t>Lust, Pleasure and Wine has its origins in the Heart and Mind is in Proverbs 6:25-29; Matthew 5:28; Genesis 3:6; Job 31:1; James 1:13-15 &amp; 1</w:t>
      </w:r>
      <w:r w:rsidRPr="007424A9">
        <w:rPr>
          <w:sz w:val="24"/>
          <w:szCs w:val="24"/>
          <w:vertAlign w:val="superscript"/>
        </w:rPr>
        <w:t>st</w:t>
      </w:r>
      <w:r w:rsidRPr="007424A9">
        <w:rPr>
          <w:sz w:val="24"/>
          <w:szCs w:val="24"/>
        </w:rPr>
        <w:t xml:space="preserve"> John 2:16. Lust, Pleasure and Wine is always Natural to Unbelievers is in Romans 1:21-27; 7:5; 1</w:t>
      </w:r>
      <w:r w:rsidRPr="007424A9">
        <w:rPr>
          <w:sz w:val="24"/>
          <w:szCs w:val="24"/>
          <w:vertAlign w:val="superscript"/>
        </w:rPr>
        <w:t>st</w:t>
      </w:r>
      <w:r w:rsidRPr="007424A9">
        <w:rPr>
          <w:sz w:val="24"/>
          <w:szCs w:val="24"/>
        </w:rPr>
        <w:t xml:space="preserve"> Corinthians 6:9-10; 1</w:t>
      </w:r>
      <w:r w:rsidRPr="007424A9">
        <w:rPr>
          <w:sz w:val="24"/>
          <w:szCs w:val="24"/>
          <w:vertAlign w:val="superscript"/>
        </w:rPr>
        <w:t>st</w:t>
      </w:r>
      <w:r w:rsidRPr="007424A9">
        <w:rPr>
          <w:sz w:val="24"/>
          <w:szCs w:val="24"/>
        </w:rPr>
        <w:t xml:space="preserve"> Peter 4:3 &amp; 2</w:t>
      </w:r>
      <w:r w:rsidRPr="007424A9">
        <w:rPr>
          <w:sz w:val="24"/>
          <w:szCs w:val="24"/>
          <w:vertAlign w:val="superscript"/>
        </w:rPr>
        <w:t>nd</w:t>
      </w:r>
      <w:r w:rsidRPr="007424A9">
        <w:rPr>
          <w:sz w:val="24"/>
          <w:szCs w:val="24"/>
        </w:rPr>
        <w:t xml:space="preserve"> Peter 2:14-18. Believers can and must Fight against Lust, Pleasure and Wine by showing Self-Control is in Galatians 5:16-21, 24; Colossians 3:5; 1</w:t>
      </w:r>
      <w:r w:rsidRPr="007424A9">
        <w:rPr>
          <w:sz w:val="24"/>
          <w:szCs w:val="24"/>
          <w:vertAlign w:val="superscript"/>
        </w:rPr>
        <w:t>st</w:t>
      </w:r>
      <w:r w:rsidRPr="007424A9">
        <w:rPr>
          <w:sz w:val="24"/>
          <w:szCs w:val="24"/>
        </w:rPr>
        <w:t xml:space="preserve"> Corinthians 9:27; Ephesians 4:22; 1</w:t>
      </w:r>
      <w:r w:rsidRPr="007424A9">
        <w:rPr>
          <w:sz w:val="24"/>
          <w:szCs w:val="24"/>
          <w:vertAlign w:val="superscript"/>
        </w:rPr>
        <w:t>st</w:t>
      </w:r>
      <w:r w:rsidRPr="007424A9">
        <w:rPr>
          <w:sz w:val="24"/>
          <w:szCs w:val="24"/>
        </w:rPr>
        <w:t xml:space="preserve"> Thessalonians 4:4-5; 2</w:t>
      </w:r>
      <w:r w:rsidRPr="007424A9">
        <w:rPr>
          <w:sz w:val="24"/>
          <w:szCs w:val="24"/>
          <w:vertAlign w:val="superscript"/>
        </w:rPr>
        <w:t>nd</w:t>
      </w:r>
      <w:r w:rsidRPr="007424A9">
        <w:rPr>
          <w:sz w:val="24"/>
          <w:szCs w:val="24"/>
        </w:rPr>
        <w:t xml:space="preserve"> Timothy 2:22; Titus 2:12 &amp; 1</w:t>
      </w:r>
      <w:r w:rsidRPr="007424A9">
        <w:rPr>
          <w:sz w:val="24"/>
          <w:szCs w:val="24"/>
          <w:vertAlign w:val="superscript"/>
        </w:rPr>
        <w:t>st</w:t>
      </w:r>
      <w:r w:rsidRPr="007424A9">
        <w:rPr>
          <w:sz w:val="24"/>
          <w:szCs w:val="24"/>
        </w:rPr>
        <w:t xml:space="preserve"> Peter 2:11. The Examples of Lust, Pleasure and Wine: Lust, Pleasure and Wine expressed as Sexual Desire is in Genesis 39:6-12 &amp; 2</w:t>
      </w:r>
      <w:r w:rsidRPr="007424A9">
        <w:rPr>
          <w:sz w:val="24"/>
          <w:szCs w:val="24"/>
          <w:vertAlign w:val="superscript"/>
        </w:rPr>
        <w:t>nd</w:t>
      </w:r>
      <w:r w:rsidRPr="007424A9">
        <w:rPr>
          <w:sz w:val="24"/>
          <w:szCs w:val="24"/>
        </w:rPr>
        <w:t xml:space="preserve"> Samuel 11:2-5. Lust, Pleasure and Wine for Money is in 1</w:t>
      </w:r>
      <w:r w:rsidRPr="007424A9">
        <w:rPr>
          <w:sz w:val="24"/>
          <w:szCs w:val="24"/>
          <w:vertAlign w:val="superscript"/>
        </w:rPr>
        <w:t>st</w:t>
      </w:r>
      <w:r w:rsidRPr="007424A9">
        <w:rPr>
          <w:sz w:val="24"/>
          <w:szCs w:val="24"/>
        </w:rPr>
        <w:t xml:space="preserve"> Timothy 3:3; 6:9-10. The Lustful Desire of Israel and Judah for Alliances is in Ezekiel 23:1-21. </w:t>
      </w:r>
    </w:p>
    <w:p w:rsidR="0000264C" w:rsidRPr="007424A9" w:rsidRDefault="0000264C" w:rsidP="0000264C">
      <w:pPr>
        <w:spacing w:line="480" w:lineRule="auto"/>
        <w:jc w:val="both"/>
        <w:rPr>
          <w:sz w:val="24"/>
          <w:szCs w:val="24"/>
        </w:rPr>
      </w:pPr>
      <w:r w:rsidRPr="007424A9">
        <w:rPr>
          <w:sz w:val="24"/>
          <w:szCs w:val="24"/>
        </w:rPr>
        <w:t>The Life of Luxury: The Examples of Luxurious Lifestyles: The Opulence of Solomon’s Court is in 1</w:t>
      </w:r>
      <w:r w:rsidRPr="007424A9">
        <w:rPr>
          <w:sz w:val="24"/>
          <w:szCs w:val="24"/>
          <w:vertAlign w:val="superscript"/>
        </w:rPr>
        <w:t>st</w:t>
      </w:r>
      <w:r w:rsidRPr="007424A9">
        <w:rPr>
          <w:sz w:val="24"/>
          <w:szCs w:val="24"/>
        </w:rPr>
        <w:t xml:space="preserve"> Kings 4:22;-24; 7:1; 10:18-20, 21 &amp; 2</w:t>
      </w:r>
      <w:r w:rsidRPr="007424A9">
        <w:rPr>
          <w:sz w:val="24"/>
          <w:szCs w:val="24"/>
          <w:vertAlign w:val="superscript"/>
        </w:rPr>
        <w:t>nd</w:t>
      </w:r>
      <w:r w:rsidRPr="007424A9">
        <w:rPr>
          <w:sz w:val="24"/>
          <w:szCs w:val="24"/>
        </w:rPr>
        <w:t xml:space="preserve"> Chronicles 9:17-19, 20. Luxury enjoyed by other Kings is in Luke 7:25; Matthew 11:8; 1</w:t>
      </w:r>
      <w:r w:rsidRPr="007424A9">
        <w:rPr>
          <w:sz w:val="24"/>
          <w:szCs w:val="24"/>
          <w:vertAlign w:val="superscript"/>
        </w:rPr>
        <w:t>st</w:t>
      </w:r>
      <w:r w:rsidRPr="007424A9">
        <w:rPr>
          <w:sz w:val="24"/>
          <w:szCs w:val="24"/>
        </w:rPr>
        <w:t xml:space="preserve"> Samuel 8:11-17; 2</w:t>
      </w:r>
      <w:r w:rsidRPr="007424A9">
        <w:rPr>
          <w:sz w:val="24"/>
          <w:szCs w:val="24"/>
          <w:vertAlign w:val="superscript"/>
        </w:rPr>
        <w:t>nd</w:t>
      </w:r>
      <w:r w:rsidRPr="007424A9">
        <w:rPr>
          <w:sz w:val="24"/>
          <w:szCs w:val="24"/>
        </w:rPr>
        <w:t xml:space="preserve"> Samuel 7:2; 2</w:t>
      </w:r>
      <w:r w:rsidRPr="007424A9">
        <w:rPr>
          <w:sz w:val="24"/>
          <w:szCs w:val="24"/>
          <w:vertAlign w:val="superscript"/>
        </w:rPr>
        <w:t>nd</w:t>
      </w:r>
      <w:r w:rsidRPr="007424A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424A9">
        <w:rPr>
          <w:sz w:val="24"/>
          <w:szCs w:val="24"/>
          <w:vertAlign w:val="superscript"/>
        </w:rPr>
        <w:t>st</w:t>
      </w:r>
      <w:r w:rsidRPr="007424A9">
        <w:rPr>
          <w:sz w:val="24"/>
          <w:szCs w:val="24"/>
        </w:rPr>
        <w:t xml:space="preserve"> Timothy 6:18; Jeremiah 22:15-16; Luke 16:20-21; 19:8 &amp; Acts 4:34-35. The Perils of Luxury: Luxury brings a False Sense of Security is in Luke 12:19; Job 31:24-25; Proverbs 11:28 &amp; 1</w:t>
      </w:r>
      <w:r w:rsidRPr="007424A9">
        <w:rPr>
          <w:sz w:val="24"/>
          <w:szCs w:val="24"/>
          <w:vertAlign w:val="superscript"/>
        </w:rPr>
        <w:t>st</w:t>
      </w:r>
      <w:r w:rsidRPr="007424A9">
        <w:rPr>
          <w:sz w:val="24"/>
          <w:szCs w:val="24"/>
        </w:rPr>
        <w:t xml:space="preserve"> Timothy 6:17. Luxury distracts from God is in Deuteronomy 8:13-14; 32:15; Matthew 13:22; 19:21-24; Mark 4:19; 10:21-23; Luke 8:14; 18:21-24 &amp; 1</w:t>
      </w:r>
      <w:r w:rsidRPr="007424A9">
        <w:rPr>
          <w:sz w:val="24"/>
          <w:szCs w:val="24"/>
          <w:vertAlign w:val="superscript"/>
        </w:rPr>
        <w:t>st</w:t>
      </w:r>
      <w:r w:rsidRPr="007424A9">
        <w:rPr>
          <w:sz w:val="24"/>
          <w:szCs w:val="24"/>
        </w:rPr>
        <w:t xml:space="preserve"> Timothy 6:10. Earthly Luxury does not last is in Matthew 6:19; Proverbs 23:5; 27:24; Isaiah 13:22; James 5:1-3 &amp; Revelation 18:7-9. The Right Attitude to </w:t>
      </w:r>
      <w:r w:rsidRPr="007424A9">
        <w:rPr>
          <w:sz w:val="24"/>
          <w:szCs w:val="24"/>
        </w:rPr>
        <w:lastRenderedPageBreak/>
        <w:t>Luxury is in Philippians 4:11-12; 1</w:t>
      </w:r>
      <w:r w:rsidRPr="007424A9">
        <w:rPr>
          <w:sz w:val="24"/>
          <w:szCs w:val="24"/>
          <w:vertAlign w:val="superscript"/>
        </w:rPr>
        <w:t>st</w:t>
      </w:r>
      <w:r w:rsidRPr="007424A9">
        <w:rPr>
          <w:sz w:val="24"/>
          <w:szCs w:val="24"/>
        </w:rPr>
        <w:t xml:space="preserve"> Samuel 2:7 &amp; Job 1:21. The True Source of Beauty is in 1</w:t>
      </w:r>
      <w:r w:rsidRPr="007424A9">
        <w:rPr>
          <w:sz w:val="24"/>
          <w:szCs w:val="24"/>
          <w:vertAlign w:val="superscript"/>
        </w:rPr>
        <w:t>st</w:t>
      </w:r>
      <w:r w:rsidRPr="007424A9">
        <w:rPr>
          <w:sz w:val="24"/>
          <w:szCs w:val="24"/>
        </w:rPr>
        <w:t xml:space="preserve"> Peter 3:3-4 &amp; 1</w:t>
      </w:r>
      <w:r w:rsidRPr="007424A9">
        <w:rPr>
          <w:sz w:val="24"/>
          <w:szCs w:val="24"/>
          <w:vertAlign w:val="superscript"/>
        </w:rPr>
        <w:t>st</w:t>
      </w:r>
      <w:r w:rsidRPr="007424A9">
        <w:rPr>
          <w:sz w:val="24"/>
          <w:szCs w:val="24"/>
        </w:rPr>
        <w:t xml:space="preserve"> Timothy 2:9-10. Luxury that Reflects God’s Glory is in Exodus 25:3-9; 28:4-5; 35:5-9; 1</w:t>
      </w:r>
      <w:r w:rsidRPr="007424A9">
        <w:rPr>
          <w:sz w:val="24"/>
          <w:szCs w:val="24"/>
          <w:vertAlign w:val="superscript"/>
        </w:rPr>
        <w:t>st</w:t>
      </w:r>
      <w:r w:rsidRPr="007424A9">
        <w:rPr>
          <w:sz w:val="24"/>
          <w:szCs w:val="24"/>
        </w:rPr>
        <w:t xml:space="preserve"> Kings 6:14-35; 2</w:t>
      </w:r>
      <w:r w:rsidRPr="007424A9">
        <w:rPr>
          <w:sz w:val="24"/>
          <w:szCs w:val="24"/>
          <w:vertAlign w:val="superscript"/>
        </w:rPr>
        <w:t>nd</w:t>
      </w:r>
      <w:r w:rsidRPr="007424A9">
        <w:rPr>
          <w:sz w:val="24"/>
          <w:szCs w:val="24"/>
        </w:rPr>
        <w:t xml:space="preserve"> Chronicles 3:4-14; Mark 13:1; Luke 21:5 &amp; Revelation 21:15-21.       </w:t>
      </w:r>
    </w:p>
    <w:p w:rsidR="0000264C" w:rsidRPr="007424A9" w:rsidRDefault="0000264C" w:rsidP="0000264C">
      <w:pPr>
        <w:spacing w:line="480" w:lineRule="auto"/>
        <w:jc w:val="center"/>
        <w:rPr>
          <w:b/>
          <w:sz w:val="24"/>
          <w:szCs w:val="24"/>
        </w:rPr>
      </w:pPr>
      <w:r w:rsidRPr="007424A9">
        <w:rPr>
          <w:b/>
          <w:sz w:val="24"/>
          <w:szCs w:val="24"/>
        </w:rPr>
        <w:t>Bestiality</w:t>
      </w:r>
    </w:p>
    <w:p w:rsidR="0000264C" w:rsidRPr="007424A9" w:rsidRDefault="0000264C" w:rsidP="0000264C">
      <w:pPr>
        <w:spacing w:line="480" w:lineRule="auto"/>
        <w:jc w:val="both"/>
        <w:rPr>
          <w:sz w:val="24"/>
          <w:szCs w:val="24"/>
        </w:rPr>
      </w:pPr>
      <w:r w:rsidRPr="007424A9">
        <w:rPr>
          <w:sz w:val="24"/>
          <w:szCs w:val="24"/>
        </w:rPr>
        <w:t xml:space="preserve">Bestiality comes from a  Greek  word  </w:t>
      </w:r>
      <w:r w:rsidRPr="007424A9">
        <w:rPr>
          <w:b/>
          <w:i/>
          <w:sz w:val="24"/>
          <w:szCs w:val="24"/>
        </w:rPr>
        <w:t>Zoion</w:t>
      </w:r>
      <w:r w:rsidRPr="007424A9">
        <w:rPr>
          <w:i/>
          <w:sz w:val="24"/>
          <w:szCs w:val="24"/>
        </w:rPr>
        <w:t xml:space="preserve">  </w:t>
      </w:r>
      <w:r w:rsidRPr="007424A9">
        <w:rPr>
          <w:sz w:val="24"/>
          <w:szCs w:val="24"/>
        </w:rPr>
        <w:t xml:space="preserve">meaning  animal  and  </w:t>
      </w:r>
      <w:r w:rsidRPr="007424A9">
        <w:rPr>
          <w:b/>
          <w:i/>
          <w:sz w:val="24"/>
          <w:szCs w:val="24"/>
        </w:rPr>
        <w:t>Philia</w:t>
      </w:r>
      <w:r w:rsidRPr="007424A9">
        <w:rPr>
          <w:i/>
          <w:sz w:val="24"/>
          <w:szCs w:val="24"/>
        </w:rPr>
        <w:t xml:space="preserve"> </w:t>
      </w:r>
      <w:r w:rsidRPr="007424A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0264C" w:rsidRPr="007424A9" w:rsidRDefault="0000264C" w:rsidP="0000264C">
      <w:pPr>
        <w:spacing w:line="480" w:lineRule="auto"/>
        <w:jc w:val="center"/>
        <w:rPr>
          <w:b/>
          <w:sz w:val="24"/>
          <w:szCs w:val="24"/>
        </w:rPr>
      </w:pPr>
      <w:r w:rsidRPr="007424A9">
        <w:rPr>
          <w:b/>
          <w:sz w:val="24"/>
          <w:szCs w:val="24"/>
        </w:rPr>
        <w:t>Wickedness</w:t>
      </w:r>
    </w:p>
    <w:p w:rsidR="0000264C" w:rsidRPr="007424A9" w:rsidRDefault="0000264C" w:rsidP="0000264C">
      <w:pPr>
        <w:spacing w:line="480" w:lineRule="auto"/>
        <w:jc w:val="both"/>
        <w:rPr>
          <w:sz w:val="24"/>
          <w:szCs w:val="24"/>
        </w:rPr>
      </w:pPr>
      <w:r w:rsidRPr="007424A9">
        <w:rPr>
          <w:sz w:val="24"/>
          <w:szCs w:val="24"/>
        </w:rPr>
        <w:lastRenderedPageBreak/>
        <w:t xml:space="preserve">Wickedness is evil and sin and it causes harm or destruction by deliberately violating a Moral Law. The word evil is derived from the Old English word </w:t>
      </w:r>
      <w:r w:rsidRPr="007424A9">
        <w:rPr>
          <w:b/>
          <w:i/>
          <w:sz w:val="24"/>
          <w:szCs w:val="24"/>
        </w:rPr>
        <w:t>Yfel</w:t>
      </w:r>
      <w:r w:rsidRPr="007424A9">
        <w:rPr>
          <w:sz w:val="24"/>
          <w:szCs w:val="24"/>
        </w:rPr>
        <w:t xml:space="preserve"> and the word evil is derived from the modern English word </w:t>
      </w:r>
      <w:r w:rsidRPr="007424A9">
        <w:rPr>
          <w:b/>
          <w:i/>
          <w:sz w:val="24"/>
          <w:szCs w:val="24"/>
        </w:rPr>
        <w:t>Alex</w:t>
      </w:r>
      <w:r w:rsidRPr="007424A9">
        <w:rPr>
          <w:i/>
          <w:sz w:val="24"/>
          <w:szCs w:val="24"/>
        </w:rPr>
        <w:t xml:space="preserve"> </w:t>
      </w:r>
      <w:r w:rsidRPr="007424A9">
        <w:rPr>
          <w:sz w:val="24"/>
          <w:szCs w:val="24"/>
        </w:rPr>
        <w:t>which means “</w:t>
      </w:r>
      <w:r w:rsidRPr="007424A9">
        <w:rPr>
          <w:b/>
          <w:sz w:val="24"/>
          <w:szCs w:val="24"/>
        </w:rPr>
        <w:t>transgressing</w:t>
      </w:r>
      <w:r w:rsidRPr="007424A9">
        <w:rPr>
          <w:sz w:val="24"/>
          <w:szCs w:val="24"/>
        </w:rPr>
        <w:t xml:space="preserve">.” Also wickedness is breaking all the rules that the Father Stephen has established. The  concept  of  evil  is  drawn  from  the  Holy  Bible  concerning  the  word  </w:t>
      </w:r>
      <w:r w:rsidRPr="007424A9">
        <w:rPr>
          <w:b/>
          <w:i/>
          <w:sz w:val="24"/>
          <w:szCs w:val="24"/>
        </w:rPr>
        <w:t>Poneros</w:t>
      </w:r>
      <w:r w:rsidRPr="007424A9">
        <w:rPr>
          <w:i/>
          <w:sz w:val="24"/>
          <w:szCs w:val="24"/>
        </w:rPr>
        <w:t xml:space="preserve"> </w:t>
      </w:r>
      <w:r w:rsidRPr="007424A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424A9">
        <w:rPr>
          <w:b/>
          <w:i/>
          <w:sz w:val="24"/>
          <w:szCs w:val="24"/>
        </w:rPr>
        <w:t>Moralities</w:t>
      </w:r>
      <w:r w:rsidRPr="007424A9">
        <w:rPr>
          <w:i/>
          <w:sz w:val="24"/>
          <w:szCs w:val="24"/>
        </w:rPr>
        <w:t xml:space="preserve"> </w:t>
      </w:r>
      <w:r w:rsidRPr="007424A9">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7424A9">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424A9">
        <w:rPr>
          <w:sz w:val="24"/>
          <w:szCs w:val="24"/>
          <w:vertAlign w:val="superscript"/>
        </w:rPr>
        <w:t>st</w:t>
      </w:r>
      <w:r w:rsidRPr="007424A9">
        <w:rPr>
          <w:sz w:val="24"/>
          <w:szCs w:val="24"/>
        </w:rPr>
        <w:t xml:space="preserve"> Corinthians 13:1-13 &amp; Mark 15:34. To escape &amp; abstain from wickedness is in Acts 15:20, 29; 21:25 in James’ Christian Law in the Kingdom of God.</w:t>
      </w:r>
    </w:p>
    <w:p w:rsidR="0000264C" w:rsidRPr="007424A9" w:rsidRDefault="0000264C" w:rsidP="0000264C">
      <w:pPr>
        <w:spacing w:line="480" w:lineRule="auto"/>
        <w:jc w:val="both"/>
        <w:rPr>
          <w:sz w:val="24"/>
          <w:szCs w:val="24"/>
        </w:rPr>
      </w:pPr>
      <w:r w:rsidRPr="007424A9">
        <w:rPr>
          <w:sz w:val="24"/>
          <w:szCs w:val="24"/>
        </w:rPr>
        <w:t>The Lord Lucifer as a Source of Evil is in Genesis 3:1; Revelation 2:10; 12:9; 20:2; Matthew 4:1; 5:37; 6:13; 13:38-39; Mark 1:13; Luke 4:2; 13:16; John 8:44; 13:2; 17:15; 1</w:t>
      </w:r>
      <w:r w:rsidRPr="007424A9">
        <w:rPr>
          <w:sz w:val="24"/>
          <w:szCs w:val="24"/>
          <w:vertAlign w:val="superscript"/>
        </w:rPr>
        <w:t>st</w:t>
      </w:r>
      <w:r w:rsidRPr="007424A9">
        <w:rPr>
          <w:sz w:val="24"/>
          <w:szCs w:val="24"/>
        </w:rPr>
        <w:t xml:space="preserve"> John 3:8, 12; 5:19; 1</w:t>
      </w:r>
      <w:r w:rsidRPr="007424A9">
        <w:rPr>
          <w:sz w:val="24"/>
          <w:szCs w:val="24"/>
          <w:vertAlign w:val="superscript"/>
        </w:rPr>
        <w:t>st</w:t>
      </w:r>
      <w:r w:rsidRPr="007424A9">
        <w:rPr>
          <w:sz w:val="24"/>
          <w:szCs w:val="24"/>
        </w:rPr>
        <w:t xml:space="preserve"> Chronicles 21:1; Job 1:11; 2:5; 2</w:t>
      </w:r>
      <w:r w:rsidRPr="007424A9">
        <w:rPr>
          <w:sz w:val="24"/>
          <w:szCs w:val="24"/>
          <w:vertAlign w:val="superscript"/>
        </w:rPr>
        <w:t>nd</w:t>
      </w:r>
      <w:r w:rsidRPr="007424A9">
        <w:rPr>
          <w:sz w:val="24"/>
          <w:szCs w:val="24"/>
        </w:rPr>
        <w:t xml:space="preserve"> Corinthians 4:4; 12:7; Ephesians 2:2; 6:11; 1</w:t>
      </w:r>
      <w:r w:rsidRPr="007424A9">
        <w:rPr>
          <w:sz w:val="24"/>
          <w:szCs w:val="24"/>
          <w:vertAlign w:val="superscript"/>
        </w:rPr>
        <w:t>st</w:t>
      </w:r>
      <w:r w:rsidRPr="007424A9">
        <w:rPr>
          <w:sz w:val="24"/>
          <w:szCs w:val="24"/>
        </w:rPr>
        <w:t xml:space="preserve"> Thessalonians 2:18; 1</w:t>
      </w:r>
      <w:r w:rsidRPr="007424A9">
        <w:rPr>
          <w:sz w:val="24"/>
          <w:szCs w:val="24"/>
          <w:vertAlign w:val="superscript"/>
        </w:rPr>
        <w:t>st</w:t>
      </w:r>
      <w:r w:rsidRPr="007424A9">
        <w:rPr>
          <w:sz w:val="24"/>
          <w:szCs w:val="24"/>
        </w:rPr>
        <w:t xml:space="preserve"> Peter 5:8 &amp; Acts 5:3. Other Evil Authorities is in Luke 9:39; Mark 9:17-18; Ephesians 6:12; 1</w:t>
      </w:r>
      <w:r w:rsidRPr="007424A9">
        <w:rPr>
          <w:sz w:val="24"/>
          <w:szCs w:val="24"/>
          <w:vertAlign w:val="superscript"/>
        </w:rPr>
        <w:t>st</w:t>
      </w:r>
      <w:r w:rsidRPr="007424A9">
        <w:rPr>
          <w:sz w:val="24"/>
          <w:szCs w:val="24"/>
        </w:rPr>
        <w:t xml:space="preserve"> Timothy 4:1; Judges 9:23; 1</w:t>
      </w:r>
      <w:r w:rsidRPr="007424A9">
        <w:rPr>
          <w:sz w:val="24"/>
          <w:szCs w:val="24"/>
          <w:vertAlign w:val="superscript"/>
        </w:rPr>
        <w:t>st</w:t>
      </w:r>
      <w:r w:rsidRPr="007424A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424A9">
        <w:rPr>
          <w:sz w:val="24"/>
          <w:szCs w:val="24"/>
          <w:vertAlign w:val="superscript"/>
        </w:rPr>
        <w:t>st</w:t>
      </w:r>
      <w:r w:rsidRPr="007424A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0264C" w:rsidRPr="007424A9" w:rsidRDefault="0000264C" w:rsidP="0000264C">
      <w:pPr>
        <w:spacing w:line="480" w:lineRule="auto"/>
        <w:jc w:val="both"/>
        <w:rPr>
          <w:sz w:val="24"/>
          <w:szCs w:val="24"/>
        </w:rPr>
      </w:pPr>
      <w:r w:rsidRPr="007424A9">
        <w:rPr>
          <w:sz w:val="24"/>
          <w:szCs w:val="24"/>
        </w:rPr>
        <w:t xml:space="preserve">The Divine Warnings against Evil: The Father Stephen opposes Evil is in Psalms 34:16; Proverbs 6:16-19; Isaiah 31:2 &amp; Micah 2:1. The Divine Warnings against specific dangers is in Leviticus </w:t>
      </w:r>
      <w:r w:rsidRPr="007424A9">
        <w:rPr>
          <w:sz w:val="24"/>
          <w:szCs w:val="24"/>
        </w:rPr>
        <w:lastRenderedPageBreak/>
        <w:t>20:23; 1</w:t>
      </w:r>
      <w:r w:rsidRPr="007424A9">
        <w:rPr>
          <w:sz w:val="24"/>
          <w:szCs w:val="24"/>
          <w:vertAlign w:val="superscript"/>
        </w:rPr>
        <w:t>st</w:t>
      </w:r>
      <w:r w:rsidRPr="007424A9">
        <w:rPr>
          <w:sz w:val="24"/>
          <w:szCs w:val="24"/>
        </w:rPr>
        <w:t xml:space="preserve"> Corinthians 10:21; 2</w:t>
      </w:r>
      <w:r w:rsidRPr="007424A9">
        <w:rPr>
          <w:sz w:val="24"/>
          <w:szCs w:val="24"/>
          <w:vertAlign w:val="superscript"/>
        </w:rPr>
        <w:t>nd</w:t>
      </w:r>
      <w:r w:rsidRPr="007424A9">
        <w:rPr>
          <w:sz w:val="24"/>
          <w:szCs w:val="24"/>
        </w:rPr>
        <w:t xml:space="preserve"> Corinthians 6:14; Ezekiel 20:18; 2</w:t>
      </w:r>
      <w:r w:rsidRPr="007424A9">
        <w:rPr>
          <w:sz w:val="24"/>
          <w:szCs w:val="24"/>
          <w:vertAlign w:val="superscript"/>
        </w:rPr>
        <w:t>nd</w:t>
      </w:r>
      <w:r w:rsidRPr="007424A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424A9">
        <w:rPr>
          <w:sz w:val="24"/>
          <w:szCs w:val="24"/>
          <w:vertAlign w:val="superscript"/>
        </w:rPr>
        <w:t>st</w:t>
      </w:r>
      <w:r w:rsidRPr="007424A9">
        <w:rPr>
          <w:sz w:val="24"/>
          <w:szCs w:val="24"/>
        </w:rPr>
        <w:t xml:space="preserve"> Timothy 1:9-11. The State is ordained to restrain Evil is in Romans 13:1-4; Deuteronomy 17:7, 12-13; 21:21;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0264C" w:rsidRPr="007424A9" w:rsidRDefault="0000264C" w:rsidP="0000264C">
      <w:pPr>
        <w:spacing w:line="480" w:lineRule="auto"/>
        <w:jc w:val="both"/>
        <w:rPr>
          <w:sz w:val="24"/>
          <w:szCs w:val="24"/>
        </w:rPr>
      </w:pPr>
      <w:r w:rsidRPr="007424A9">
        <w:rPr>
          <w:sz w:val="24"/>
          <w:szCs w:val="24"/>
        </w:rPr>
        <w:t>The Believer’s Responses to Evil: Evil is to be Avoided is in Psalms 1:1; 34:14; 119:115; Proverbs 4:14, 27; 14:16; 1</w:t>
      </w:r>
      <w:r w:rsidRPr="007424A9">
        <w:rPr>
          <w:sz w:val="24"/>
          <w:szCs w:val="24"/>
          <w:vertAlign w:val="superscript"/>
        </w:rPr>
        <w:t>st</w:t>
      </w:r>
      <w:r w:rsidRPr="007424A9">
        <w:rPr>
          <w:sz w:val="24"/>
          <w:szCs w:val="24"/>
        </w:rPr>
        <w:t xml:space="preserve"> Thessalonians 5:22; Job 28:28; Isaiah 52:11; Romans 12:9; 13:14; 1</w:t>
      </w:r>
      <w:r w:rsidRPr="007424A9">
        <w:rPr>
          <w:sz w:val="24"/>
          <w:szCs w:val="24"/>
          <w:vertAlign w:val="superscript"/>
        </w:rPr>
        <w:t>st</w:t>
      </w:r>
      <w:r w:rsidRPr="007424A9">
        <w:rPr>
          <w:sz w:val="24"/>
          <w:szCs w:val="24"/>
        </w:rPr>
        <w:t xml:space="preserve"> Corinthians 5:6-7; Galatians 5:9; 2</w:t>
      </w:r>
      <w:r w:rsidRPr="007424A9">
        <w:rPr>
          <w:sz w:val="24"/>
          <w:szCs w:val="24"/>
          <w:vertAlign w:val="superscript"/>
        </w:rPr>
        <w:t>nd</w:t>
      </w:r>
      <w:r w:rsidRPr="007424A9">
        <w:rPr>
          <w:sz w:val="24"/>
          <w:szCs w:val="24"/>
        </w:rPr>
        <w:t xml:space="preserve"> Corinthians 6:14-18; Ephesians 4:27; 5:3, 6-7; 2</w:t>
      </w:r>
      <w:r w:rsidRPr="007424A9">
        <w:rPr>
          <w:sz w:val="24"/>
          <w:szCs w:val="24"/>
          <w:vertAlign w:val="superscript"/>
        </w:rPr>
        <w:t>nd</w:t>
      </w:r>
      <w:r w:rsidRPr="007424A9">
        <w:rPr>
          <w:sz w:val="24"/>
          <w:szCs w:val="24"/>
        </w:rPr>
        <w:t xml:space="preserve"> Thessalonians 3:6; 1</w:t>
      </w:r>
      <w:r w:rsidRPr="007424A9">
        <w:rPr>
          <w:sz w:val="24"/>
          <w:szCs w:val="24"/>
          <w:vertAlign w:val="superscript"/>
        </w:rPr>
        <w:t>st</w:t>
      </w:r>
      <w:r w:rsidRPr="007424A9">
        <w:rPr>
          <w:sz w:val="24"/>
          <w:szCs w:val="24"/>
        </w:rPr>
        <w:t xml:space="preserve"> Peter 3:11 &amp; Acts 2:40. Evil is to be Hated is in Proverbs 8:13; Psalms 97:10; Amos 5:15; John 3:20 &amp; Romans 1:21-27; 12:9. Evil is to be Rebuked is in Matthew 16:23; Mark 8:33; 2</w:t>
      </w:r>
      <w:r w:rsidRPr="007424A9">
        <w:rPr>
          <w:sz w:val="24"/>
          <w:szCs w:val="24"/>
          <w:vertAlign w:val="superscript"/>
        </w:rPr>
        <w:t>nd</w:t>
      </w:r>
      <w:r w:rsidRPr="007424A9">
        <w:rPr>
          <w:sz w:val="24"/>
          <w:szCs w:val="24"/>
        </w:rPr>
        <w:t xml:space="preserve"> Timothy 4:2; 1</w:t>
      </w:r>
      <w:r w:rsidRPr="007424A9">
        <w:rPr>
          <w:sz w:val="24"/>
          <w:szCs w:val="24"/>
          <w:vertAlign w:val="superscript"/>
        </w:rPr>
        <w:t>st</w:t>
      </w:r>
      <w:r w:rsidRPr="007424A9">
        <w:rPr>
          <w:sz w:val="24"/>
          <w:szCs w:val="24"/>
        </w:rPr>
        <w:t xml:space="preserve"> Samuel 2:29; 13:13; 15:22; 2</w:t>
      </w:r>
      <w:r w:rsidRPr="007424A9">
        <w:rPr>
          <w:sz w:val="24"/>
          <w:szCs w:val="24"/>
          <w:vertAlign w:val="superscript"/>
        </w:rPr>
        <w:t>nd</w:t>
      </w:r>
      <w:r w:rsidRPr="007424A9">
        <w:rPr>
          <w:sz w:val="24"/>
          <w:szCs w:val="24"/>
        </w:rPr>
        <w:t xml:space="preserve"> Samuel 12:9; 1</w:t>
      </w:r>
      <w:r w:rsidRPr="007424A9">
        <w:rPr>
          <w:sz w:val="24"/>
          <w:szCs w:val="24"/>
          <w:vertAlign w:val="superscript"/>
        </w:rPr>
        <w:t>st</w:t>
      </w:r>
      <w:r w:rsidRPr="007424A9">
        <w:rPr>
          <w:sz w:val="24"/>
          <w:szCs w:val="24"/>
        </w:rPr>
        <w:t xml:space="preserve"> Kings 18:18; 2</w:t>
      </w:r>
      <w:r w:rsidRPr="007424A9">
        <w:rPr>
          <w:sz w:val="24"/>
          <w:szCs w:val="24"/>
          <w:vertAlign w:val="superscript"/>
        </w:rPr>
        <w:t>nd</w:t>
      </w:r>
      <w:r w:rsidRPr="007424A9">
        <w:rPr>
          <w:sz w:val="24"/>
          <w:szCs w:val="24"/>
        </w:rPr>
        <w:t xml:space="preserve"> Chronicles 16:9; 24:20; 26:18; Ezra 10:10; Psalms 141:5; Daniel 4:27; 5:22; Matthew 14:4; Mark 6:18; 1</w:t>
      </w:r>
      <w:r w:rsidRPr="007424A9">
        <w:rPr>
          <w:sz w:val="24"/>
          <w:szCs w:val="24"/>
          <w:vertAlign w:val="superscript"/>
        </w:rPr>
        <w:t>st</w:t>
      </w:r>
      <w:r w:rsidRPr="007424A9">
        <w:rPr>
          <w:sz w:val="24"/>
          <w:szCs w:val="24"/>
        </w:rPr>
        <w:t xml:space="preserve"> Timothy 1:3; 5:20; Titus 1:12; 2:15; Luke 23:40 &amp; Acts 5:3-4, 9. Evil is to be Resisted is in Proverbs 1:10; Galatians 2:11; Ephesians 5:11; 6:11; 1</w:t>
      </w:r>
      <w:r w:rsidRPr="007424A9">
        <w:rPr>
          <w:sz w:val="24"/>
          <w:szCs w:val="24"/>
          <w:vertAlign w:val="superscript"/>
        </w:rPr>
        <w:t>st</w:t>
      </w:r>
      <w:r w:rsidRPr="007424A9">
        <w:rPr>
          <w:sz w:val="24"/>
          <w:szCs w:val="24"/>
        </w:rPr>
        <w:t xml:space="preserve"> Corinthians 5:13; Hebrews 12:1; James 4:7; 1</w:t>
      </w:r>
      <w:r w:rsidRPr="007424A9">
        <w:rPr>
          <w:sz w:val="24"/>
          <w:szCs w:val="24"/>
          <w:vertAlign w:val="superscript"/>
        </w:rPr>
        <w:t>st</w:t>
      </w:r>
      <w:r w:rsidRPr="007424A9">
        <w:rPr>
          <w:sz w:val="24"/>
          <w:szCs w:val="24"/>
        </w:rPr>
        <w:t xml:space="preserve"> Peter 2:1; 5:9. Evil is to be repaid with Good is in Luke 6:35; Romans 12:20-21; Proverbs 25:21-22; Exodus 23:5; Leviticus 19:18; Matthew 5:44; 1</w:t>
      </w:r>
      <w:r w:rsidRPr="007424A9">
        <w:rPr>
          <w:sz w:val="24"/>
          <w:szCs w:val="24"/>
          <w:vertAlign w:val="superscript"/>
        </w:rPr>
        <w:t>st</w:t>
      </w:r>
      <w:r w:rsidRPr="007424A9">
        <w:rPr>
          <w:sz w:val="24"/>
          <w:szCs w:val="24"/>
        </w:rPr>
        <w:t xml:space="preserve"> Thessalonians 5:15; 1</w:t>
      </w:r>
      <w:r w:rsidRPr="007424A9">
        <w:rPr>
          <w:sz w:val="24"/>
          <w:szCs w:val="24"/>
          <w:vertAlign w:val="superscript"/>
        </w:rPr>
        <w:t>st</w:t>
      </w:r>
      <w:r w:rsidRPr="007424A9">
        <w:rPr>
          <w:sz w:val="24"/>
          <w:szCs w:val="24"/>
        </w:rPr>
        <w:t xml:space="preserve"> Peter 3:9 &amp; Luke 6:27. The Father Stephen can only pay Evil with Evil in Genesis 12:3. Believers should Pray in Response to Evil is in Exodus 17:4; 1</w:t>
      </w:r>
      <w:r w:rsidRPr="007424A9">
        <w:rPr>
          <w:sz w:val="24"/>
          <w:szCs w:val="24"/>
          <w:vertAlign w:val="superscript"/>
        </w:rPr>
        <w:t>st</w:t>
      </w:r>
      <w:r w:rsidRPr="007424A9">
        <w:rPr>
          <w:sz w:val="24"/>
          <w:szCs w:val="24"/>
        </w:rPr>
        <w:t xml:space="preserve"> Kings 18:36; 2</w:t>
      </w:r>
      <w:r w:rsidRPr="007424A9">
        <w:rPr>
          <w:sz w:val="24"/>
          <w:szCs w:val="24"/>
          <w:vertAlign w:val="superscript"/>
        </w:rPr>
        <w:t>nd</w:t>
      </w:r>
      <w:r w:rsidRPr="007424A9">
        <w:rPr>
          <w:sz w:val="24"/>
          <w:szCs w:val="24"/>
        </w:rPr>
        <w:t xml:space="preserve"> Kings 19:19; 2</w:t>
      </w:r>
      <w:r w:rsidRPr="007424A9">
        <w:rPr>
          <w:sz w:val="24"/>
          <w:szCs w:val="24"/>
          <w:vertAlign w:val="superscript"/>
        </w:rPr>
        <w:t>nd</w:t>
      </w:r>
      <w:r w:rsidRPr="007424A9">
        <w:rPr>
          <w:sz w:val="24"/>
          <w:szCs w:val="24"/>
        </w:rPr>
        <w:t xml:space="preserve"> Chronicles 20:12; Ezra 8:23; Nehemiah 1:4; Matthew 6:13; 26:41; Mark 14:38; Hebrews 4:16; James 5:13; Luke </w:t>
      </w:r>
      <w:r w:rsidRPr="007424A9">
        <w:rPr>
          <w:sz w:val="24"/>
          <w:szCs w:val="24"/>
        </w:rPr>
        <w:lastRenderedPageBreak/>
        <w:t>11:4; 22:46 &amp; Acts 4:29; 6:4; 12:5. Believers should trust the Father Stephen in the Face of Evil is in Psalms 4:8; 20:7; 23:4; 27:1; 118:6-7; Isaiah 12:2; Daniel 3:17-18; Habakkuk 3:17-18; Matthew 26:39; Mark 14:36; 2</w:t>
      </w:r>
      <w:r w:rsidRPr="007424A9">
        <w:rPr>
          <w:sz w:val="24"/>
          <w:szCs w:val="24"/>
          <w:vertAlign w:val="superscript"/>
        </w:rPr>
        <w:t>nd</w:t>
      </w:r>
      <w:r w:rsidRPr="007424A9">
        <w:rPr>
          <w:sz w:val="24"/>
          <w:szCs w:val="24"/>
        </w:rPr>
        <w:t xml:space="preserve"> Timothy 1:12; Hebrews 13:6  &amp; Luke 22:42.   </w:t>
      </w:r>
    </w:p>
    <w:p w:rsidR="0000264C" w:rsidRPr="007424A9" w:rsidRDefault="0000264C" w:rsidP="0000264C">
      <w:pPr>
        <w:spacing w:line="480" w:lineRule="auto"/>
        <w:jc w:val="both"/>
        <w:rPr>
          <w:sz w:val="24"/>
          <w:szCs w:val="24"/>
        </w:rPr>
      </w:pPr>
      <w:r w:rsidRPr="007424A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424A9">
        <w:rPr>
          <w:sz w:val="24"/>
          <w:szCs w:val="24"/>
          <w:vertAlign w:val="superscript"/>
        </w:rPr>
        <w:t>st</w:t>
      </w:r>
      <w:r w:rsidRPr="007424A9">
        <w:rPr>
          <w:sz w:val="24"/>
          <w:szCs w:val="24"/>
        </w:rPr>
        <w:t xml:space="preserve"> Samuel 16:14; 18:10; 19:9; Judges 8:23; 1</w:t>
      </w:r>
      <w:r w:rsidRPr="007424A9">
        <w:rPr>
          <w:sz w:val="24"/>
          <w:szCs w:val="24"/>
          <w:vertAlign w:val="superscript"/>
        </w:rPr>
        <w:t>st</w:t>
      </w:r>
      <w:r w:rsidRPr="007424A9">
        <w:rPr>
          <w:sz w:val="24"/>
          <w:szCs w:val="24"/>
        </w:rPr>
        <w:t xml:space="preserve"> Kings 22:23; Colossians 2:13-15 &amp; Jude 6. The Father Stephen’s triumph over Evil Authorities is in 1</w:t>
      </w:r>
      <w:r w:rsidRPr="007424A9">
        <w:rPr>
          <w:sz w:val="24"/>
          <w:szCs w:val="24"/>
          <w:vertAlign w:val="superscript"/>
        </w:rPr>
        <w:t>st</w:t>
      </w:r>
      <w:r w:rsidRPr="007424A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424A9">
        <w:rPr>
          <w:sz w:val="24"/>
          <w:szCs w:val="24"/>
          <w:vertAlign w:val="superscript"/>
        </w:rPr>
        <w:t>nd</w:t>
      </w:r>
      <w:r w:rsidRPr="007424A9">
        <w:rPr>
          <w:sz w:val="24"/>
          <w:szCs w:val="24"/>
        </w:rPr>
        <w:t xml:space="preserve"> Corinthians 3:18; 12:9; 1</w:t>
      </w:r>
      <w:r w:rsidRPr="007424A9">
        <w:rPr>
          <w:sz w:val="24"/>
          <w:szCs w:val="24"/>
          <w:vertAlign w:val="superscript"/>
        </w:rPr>
        <w:t>st</w:t>
      </w:r>
      <w:r w:rsidRPr="007424A9">
        <w:rPr>
          <w:sz w:val="24"/>
          <w:szCs w:val="24"/>
        </w:rPr>
        <w:t xml:space="preserve"> John 3:2; Jonah 3:10; Mark 5:15; Romans 6:14; 12:2; 1</w:t>
      </w:r>
      <w:r w:rsidRPr="007424A9">
        <w:rPr>
          <w:sz w:val="24"/>
          <w:szCs w:val="24"/>
          <w:vertAlign w:val="superscript"/>
        </w:rPr>
        <w:t>st</w:t>
      </w:r>
      <w:r w:rsidRPr="007424A9">
        <w:rPr>
          <w:sz w:val="24"/>
          <w:szCs w:val="24"/>
        </w:rPr>
        <w:t xml:space="preserve"> Corinthians 15:10; Colossians 3:10; Luke 19:8 &amp; Acts 26:17-18. The Father Stephen brings Good out of Evil is in Genesis 45:8; 50:20; Romans 8:28; Job 23:10; John 9:3; 12:24; Philippians 1:12-14, 17-18; James 1:2-3; 1</w:t>
      </w:r>
      <w:r w:rsidRPr="007424A9">
        <w:rPr>
          <w:sz w:val="24"/>
          <w:szCs w:val="24"/>
          <w:vertAlign w:val="superscript"/>
        </w:rPr>
        <w:t>st</w:t>
      </w:r>
      <w:r w:rsidRPr="007424A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424A9">
        <w:rPr>
          <w:sz w:val="24"/>
          <w:szCs w:val="24"/>
          <w:vertAlign w:val="superscript"/>
        </w:rPr>
        <w:t>st</w:t>
      </w:r>
      <w:r w:rsidRPr="007424A9">
        <w:rPr>
          <w:sz w:val="24"/>
          <w:szCs w:val="24"/>
        </w:rPr>
        <w:t xml:space="preserve"> Corinthians 15:24-28 &amp; 2</w:t>
      </w:r>
      <w:r w:rsidRPr="007424A9">
        <w:rPr>
          <w:sz w:val="24"/>
          <w:szCs w:val="24"/>
          <w:vertAlign w:val="superscript"/>
        </w:rPr>
        <w:t>nd</w:t>
      </w:r>
      <w:r w:rsidRPr="007424A9">
        <w:rPr>
          <w:sz w:val="24"/>
          <w:szCs w:val="24"/>
        </w:rPr>
        <w:t xml:space="preserve"> Thessalonians 2:8. All Evil will be excluded from the New Universe is in 2</w:t>
      </w:r>
      <w:r w:rsidRPr="007424A9">
        <w:rPr>
          <w:sz w:val="24"/>
          <w:szCs w:val="24"/>
          <w:vertAlign w:val="superscript"/>
        </w:rPr>
        <w:t>nd</w:t>
      </w:r>
      <w:r w:rsidRPr="007424A9">
        <w:rPr>
          <w:sz w:val="24"/>
          <w:szCs w:val="24"/>
        </w:rPr>
        <w:t xml:space="preserve"> Peter 3:13; Isaiah 65:17 &amp; Revelation 21:4, 27; 22:15. </w:t>
      </w:r>
    </w:p>
    <w:p w:rsidR="0000264C" w:rsidRPr="007424A9" w:rsidRDefault="0000264C" w:rsidP="0000264C">
      <w:pPr>
        <w:spacing w:line="480" w:lineRule="auto"/>
        <w:jc w:val="both"/>
        <w:rPr>
          <w:sz w:val="24"/>
          <w:szCs w:val="24"/>
        </w:rPr>
      </w:pPr>
      <w:r w:rsidRPr="007424A9">
        <w:rPr>
          <w:sz w:val="24"/>
          <w:szCs w:val="24"/>
        </w:rPr>
        <w:lastRenderedPageBreak/>
        <w:t>The Examples of Evil: Messianic Evil Disasters sent by the Father Stephen in Judgment is in Genesis 7:20; 19:24; Exodus 7:20; 8:6, 17, 24; 9:6, 10, 23; 10:13, 22; 12:29; Numbers 16:21-22; 1</w:t>
      </w:r>
      <w:r w:rsidRPr="007424A9">
        <w:rPr>
          <w:sz w:val="24"/>
          <w:szCs w:val="24"/>
          <w:vertAlign w:val="superscript"/>
        </w:rPr>
        <w:t>st</w:t>
      </w:r>
      <w:r w:rsidRPr="007424A9">
        <w:rPr>
          <w:sz w:val="24"/>
          <w:szCs w:val="24"/>
        </w:rPr>
        <w:t xml:space="preserve"> Samuel 5:6; 2</w:t>
      </w:r>
      <w:r w:rsidRPr="007424A9">
        <w:rPr>
          <w:sz w:val="24"/>
          <w:szCs w:val="24"/>
          <w:vertAlign w:val="superscript"/>
        </w:rPr>
        <w:t>nd</w:t>
      </w:r>
      <w:r w:rsidRPr="007424A9">
        <w:rPr>
          <w:sz w:val="24"/>
          <w:szCs w:val="24"/>
        </w:rPr>
        <w:t xml:space="preserve"> Samuel 24:15 &amp; 1</w:t>
      </w:r>
      <w:r w:rsidRPr="007424A9">
        <w:rPr>
          <w:sz w:val="24"/>
          <w:szCs w:val="24"/>
          <w:vertAlign w:val="superscript"/>
        </w:rPr>
        <w:t>st</w:t>
      </w:r>
      <w:r w:rsidRPr="007424A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424A9">
        <w:rPr>
          <w:sz w:val="24"/>
          <w:szCs w:val="24"/>
          <w:vertAlign w:val="superscript"/>
        </w:rPr>
        <w:t>st</w:t>
      </w:r>
      <w:r w:rsidRPr="007424A9">
        <w:rPr>
          <w:sz w:val="24"/>
          <w:szCs w:val="24"/>
        </w:rPr>
        <w:t xml:space="preserve"> Samuel 7:7 &amp; 2</w:t>
      </w:r>
      <w:r w:rsidRPr="007424A9">
        <w:rPr>
          <w:sz w:val="24"/>
          <w:szCs w:val="24"/>
          <w:vertAlign w:val="superscript"/>
        </w:rPr>
        <w:t>nd</w:t>
      </w:r>
      <w:r w:rsidRPr="007424A9">
        <w:rPr>
          <w:sz w:val="24"/>
          <w:szCs w:val="24"/>
        </w:rPr>
        <w:t xml:space="preserve"> Chronicles 20:10-11. Judgment on other Nations is in 1</w:t>
      </w:r>
      <w:r w:rsidRPr="007424A9">
        <w:rPr>
          <w:sz w:val="24"/>
          <w:szCs w:val="24"/>
          <w:vertAlign w:val="superscript"/>
        </w:rPr>
        <w:t>st</w:t>
      </w:r>
      <w:r w:rsidRPr="007424A9">
        <w:rPr>
          <w:sz w:val="24"/>
          <w:szCs w:val="24"/>
        </w:rPr>
        <w:t xml:space="preserve"> Samuel 15:2; Isaiah 14:29-0; 15:1; 17:1; 19:1; Jeremiah 46:10, 25-26; 47:4; 48:1; 49:1-2, 7-8, 35-38; 50:1-2 &amp; Amos 1:11, 13; 2:1. The Evil Rulers: Of Israel is in 1</w:t>
      </w:r>
      <w:r w:rsidRPr="007424A9">
        <w:rPr>
          <w:sz w:val="24"/>
          <w:szCs w:val="24"/>
          <w:vertAlign w:val="superscript"/>
        </w:rPr>
        <w:t>st</w:t>
      </w:r>
      <w:r w:rsidRPr="007424A9">
        <w:rPr>
          <w:sz w:val="24"/>
          <w:szCs w:val="24"/>
        </w:rPr>
        <w:t xml:space="preserve"> Kings 12:31; 15:25-26, 33-34; 16:12-13, 18-19, 30; 21:25; 22:51-52 &amp; 2</w:t>
      </w:r>
      <w:r w:rsidRPr="007424A9">
        <w:rPr>
          <w:sz w:val="24"/>
          <w:szCs w:val="24"/>
          <w:vertAlign w:val="superscript"/>
        </w:rPr>
        <w:t>nd</w:t>
      </w:r>
      <w:r w:rsidRPr="007424A9">
        <w:rPr>
          <w:sz w:val="24"/>
          <w:szCs w:val="24"/>
        </w:rPr>
        <w:t xml:space="preserve"> Kings 10:31; 13:1-2, 10-11; 14:23-24; 15:8-9, 17-18, 24, 27-28; 17:1-2. Of Judah is in 1</w:t>
      </w:r>
      <w:r w:rsidRPr="007424A9">
        <w:rPr>
          <w:sz w:val="24"/>
          <w:szCs w:val="24"/>
          <w:vertAlign w:val="superscript"/>
        </w:rPr>
        <w:t>st</w:t>
      </w:r>
      <w:r w:rsidRPr="007424A9">
        <w:rPr>
          <w:sz w:val="24"/>
          <w:szCs w:val="24"/>
        </w:rPr>
        <w:t xml:space="preserve"> Kings 11:4; 15:1-3; 2</w:t>
      </w:r>
      <w:r w:rsidRPr="007424A9">
        <w:rPr>
          <w:sz w:val="24"/>
          <w:szCs w:val="24"/>
          <w:vertAlign w:val="superscript"/>
        </w:rPr>
        <w:t>nd</w:t>
      </w:r>
      <w:r w:rsidRPr="007424A9">
        <w:rPr>
          <w:sz w:val="24"/>
          <w:szCs w:val="24"/>
        </w:rPr>
        <w:t xml:space="preserve"> Kings 8:16-18, 26-27; 11:1; 16:2; 21:1-2, 9, 19-20; 23:31-32, 36-37; 24:8-9, 18-19 &amp; 2</w:t>
      </w:r>
      <w:r w:rsidRPr="007424A9">
        <w:rPr>
          <w:sz w:val="24"/>
          <w:szCs w:val="24"/>
          <w:vertAlign w:val="superscript"/>
        </w:rPr>
        <w:t>nd</w:t>
      </w:r>
      <w:r w:rsidRPr="007424A9">
        <w:rPr>
          <w:sz w:val="24"/>
          <w:szCs w:val="24"/>
        </w:rPr>
        <w:t xml:space="preserve"> Chronicles 12:13-14. Of other Nations is in Exodus 5:2; Numbers 21:23; Judges 4:1-3; 2</w:t>
      </w:r>
      <w:r w:rsidRPr="007424A9">
        <w:rPr>
          <w:sz w:val="24"/>
          <w:szCs w:val="24"/>
          <w:vertAlign w:val="superscript"/>
        </w:rPr>
        <w:t>nd</w:t>
      </w:r>
      <w:r w:rsidRPr="007424A9">
        <w:rPr>
          <w:sz w:val="24"/>
          <w:szCs w:val="24"/>
        </w:rPr>
        <w:t xml:space="preserve"> Kings 18:13; Isaiah 14:3-6, 13-14 &amp; Daniel 4:31; 5:22. The Evil Religious Leaders is in 1</w:t>
      </w:r>
      <w:r w:rsidRPr="007424A9">
        <w:rPr>
          <w:sz w:val="24"/>
          <w:szCs w:val="24"/>
          <w:vertAlign w:val="superscript"/>
        </w:rPr>
        <w:t>st</w:t>
      </w:r>
      <w:r w:rsidRPr="007424A9">
        <w:rPr>
          <w:sz w:val="24"/>
          <w:szCs w:val="24"/>
        </w:rPr>
        <w:t xml:space="preserve"> Samuel 2:12; 1</w:t>
      </w:r>
      <w:r w:rsidRPr="007424A9">
        <w:rPr>
          <w:sz w:val="24"/>
          <w:szCs w:val="24"/>
          <w:vertAlign w:val="superscript"/>
        </w:rPr>
        <w:t>st</w:t>
      </w:r>
      <w:r w:rsidRPr="007424A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424A9">
        <w:rPr>
          <w:sz w:val="24"/>
          <w:szCs w:val="24"/>
          <w:vertAlign w:val="superscript"/>
        </w:rPr>
        <w:t>st</w:t>
      </w:r>
      <w:r w:rsidRPr="007424A9">
        <w:rPr>
          <w:sz w:val="24"/>
          <w:szCs w:val="24"/>
        </w:rPr>
        <w:t xml:space="preserve"> Corinthians 5:6; 8:10; 1</w:t>
      </w:r>
      <w:r w:rsidRPr="007424A9">
        <w:rPr>
          <w:sz w:val="24"/>
          <w:szCs w:val="24"/>
          <w:vertAlign w:val="superscript"/>
        </w:rPr>
        <w:t>st</w:t>
      </w:r>
      <w:r w:rsidRPr="007424A9">
        <w:rPr>
          <w:sz w:val="24"/>
          <w:szCs w:val="24"/>
        </w:rPr>
        <w:t xml:space="preserve"> Timothy 4:1; 2</w:t>
      </w:r>
      <w:r w:rsidRPr="007424A9">
        <w:rPr>
          <w:sz w:val="24"/>
          <w:szCs w:val="24"/>
          <w:vertAlign w:val="superscript"/>
        </w:rPr>
        <w:t>nd</w:t>
      </w:r>
      <w:r w:rsidRPr="007424A9">
        <w:rPr>
          <w:sz w:val="24"/>
          <w:szCs w:val="24"/>
        </w:rPr>
        <w:t xml:space="preserve"> Peter 2:18 &amp; 1</w:t>
      </w:r>
      <w:r w:rsidRPr="007424A9">
        <w:rPr>
          <w:sz w:val="24"/>
          <w:szCs w:val="24"/>
          <w:vertAlign w:val="superscript"/>
        </w:rPr>
        <w:t>st</w:t>
      </w:r>
      <w:r w:rsidRPr="007424A9">
        <w:rPr>
          <w:sz w:val="24"/>
          <w:szCs w:val="24"/>
        </w:rPr>
        <w:t xml:space="preserve"> John 2:26.                </w:t>
      </w:r>
    </w:p>
    <w:p w:rsidR="0000264C" w:rsidRPr="007424A9" w:rsidRDefault="0000264C" w:rsidP="0000264C">
      <w:pPr>
        <w:spacing w:line="480" w:lineRule="auto"/>
        <w:jc w:val="center"/>
        <w:rPr>
          <w:b/>
          <w:sz w:val="24"/>
          <w:szCs w:val="24"/>
        </w:rPr>
      </w:pPr>
      <w:r w:rsidRPr="007424A9">
        <w:rPr>
          <w:b/>
          <w:sz w:val="24"/>
          <w:szCs w:val="24"/>
        </w:rPr>
        <w:t>Paramours (Illicit Lovers)</w:t>
      </w:r>
    </w:p>
    <w:p w:rsidR="0000264C" w:rsidRPr="007424A9" w:rsidRDefault="0000264C" w:rsidP="0000264C">
      <w:pPr>
        <w:spacing w:line="480" w:lineRule="auto"/>
        <w:jc w:val="both"/>
        <w:rPr>
          <w:sz w:val="24"/>
          <w:szCs w:val="24"/>
        </w:rPr>
      </w:pPr>
      <w:r w:rsidRPr="007424A9">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0264C" w:rsidRPr="007424A9" w:rsidRDefault="0000264C" w:rsidP="0000264C">
      <w:pPr>
        <w:spacing w:line="480" w:lineRule="auto"/>
        <w:jc w:val="center"/>
        <w:rPr>
          <w:b/>
          <w:sz w:val="24"/>
          <w:szCs w:val="24"/>
        </w:rPr>
      </w:pPr>
      <w:r w:rsidRPr="007424A9">
        <w:rPr>
          <w:b/>
          <w:sz w:val="24"/>
          <w:szCs w:val="24"/>
        </w:rPr>
        <w:t>Sadomasochism</w:t>
      </w:r>
    </w:p>
    <w:p w:rsidR="0000264C" w:rsidRPr="007424A9" w:rsidRDefault="0000264C" w:rsidP="0000264C">
      <w:pPr>
        <w:spacing w:line="480" w:lineRule="auto"/>
        <w:jc w:val="both"/>
        <w:rPr>
          <w:sz w:val="24"/>
          <w:szCs w:val="24"/>
        </w:rPr>
      </w:pPr>
      <w:r w:rsidRPr="007424A9">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7424A9">
        <w:rPr>
          <w:sz w:val="24"/>
          <w:szCs w:val="24"/>
        </w:rPr>
        <w:lastRenderedPageBreak/>
        <w:t>would concern what happened to Tamar with Her Brother. Her Brother forcibly caused Tamar to lay with Him in the bedchamber which did inflict some level of pain on Tamar in 2</w:t>
      </w:r>
      <w:r w:rsidRPr="007424A9">
        <w:rPr>
          <w:sz w:val="24"/>
          <w:szCs w:val="24"/>
          <w:vertAlign w:val="superscript"/>
        </w:rPr>
        <w:t>nd</w:t>
      </w:r>
      <w:r w:rsidRPr="007424A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424A9">
        <w:rPr>
          <w:b/>
          <w:sz w:val="24"/>
          <w:szCs w:val="24"/>
        </w:rPr>
        <w:t>Holy Divine Passions</w:t>
      </w:r>
      <w:r w:rsidRPr="007424A9">
        <w:rPr>
          <w:sz w:val="24"/>
          <w:szCs w:val="24"/>
        </w:rPr>
        <w:t xml:space="preserve">” in Psalms 78:40; 103:13, 17; Ephesians 4:30; Isaiah 54:8; 62:5; Exodus 32:10.          </w:t>
      </w:r>
    </w:p>
    <w:p w:rsidR="0000264C" w:rsidRPr="007424A9" w:rsidRDefault="0000264C" w:rsidP="0000264C">
      <w:pPr>
        <w:spacing w:line="480" w:lineRule="auto"/>
        <w:jc w:val="center"/>
        <w:rPr>
          <w:b/>
          <w:sz w:val="24"/>
          <w:szCs w:val="24"/>
        </w:rPr>
      </w:pPr>
      <w:r w:rsidRPr="007424A9">
        <w:rPr>
          <w:b/>
          <w:sz w:val="24"/>
          <w:szCs w:val="24"/>
        </w:rPr>
        <w:t>Pedophilia and Pederasty the Beginnings of Homosexuality</w:t>
      </w:r>
    </w:p>
    <w:p w:rsidR="0000264C" w:rsidRPr="007424A9" w:rsidRDefault="0000264C" w:rsidP="0000264C">
      <w:pPr>
        <w:spacing w:line="480" w:lineRule="auto"/>
        <w:jc w:val="both"/>
        <w:rPr>
          <w:sz w:val="24"/>
          <w:szCs w:val="24"/>
        </w:rPr>
      </w:pPr>
      <w:r w:rsidRPr="007424A9">
        <w:rPr>
          <w:sz w:val="24"/>
          <w:szCs w:val="24"/>
        </w:rPr>
        <w:t xml:space="preserve">Pedophilia also called </w:t>
      </w:r>
      <w:r w:rsidRPr="007424A9">
        <w:rPr>
          <w:b/>
          <w:i/>
          <w:sz w:val="24"/>
          <w:szCs w:val="24"/>
        </w:rPr>
        <w:t xml:space="preserve">Paedophilia </w:t>
      </w:r>
      <w:r w:rsidRPr="007424A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7424A9">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7424A9">
        <w:rPr>
          <w:b/>
          <w:i/>
          <w:sz w:val="24"/>
          <w:szCs w:val="24"/>
        </w:rPr>
        <w:t>Paiderastia</w:t>
      </w:r>
      <w:r w:rsidRPr="007424A9">
        <w:rPr>
          <w:sz w:val="24"/>
          <w:szCs w:val="24"/>
        </w:rPr>
        <w:t xml:space="preserve"> meaning “</w:t>
      </w:r>
      <w:r w:rsidRPr="007424A9">
        <w:rPr>
          <w:b/>
          <w:sz w:val="24"/>
          <w:szCs w:val="24"/>
        </w:rPr>
        <w:t>Love of Children</w:t>
      </w:r>
      <w:r w:rsidRPr="007424A9">
        <w:rPr>
          <w:sz w:val="24"/>
          <w:szCs w:val="24"/>
        </w:rPr>
        <w:t>” or “</w:t>
      </w:r>
      <w:r w:rsidRPr="007424A9">
        <w:rPr>
          <w:b/>
          <w:sz w:val="24"/>
          <w:szCs w:val="24"/>
        </w:rPr>
        <w:t>Love of Boys</w:t>
      </w:r>
      <w:r w:rsidRPr="007424A9">
        <w:rPr>
          <w:sz w:val="24"/>
          <w:szCs w:val="24"/>
        </w:rPr>
        <w:t xml:space="preserve">” &amp; from </w:t>
      </w:r>
      <w:r w:rsidRPr="007424A9">
        <w:rPr>
          <w:b/>
          <w:i/>
          <w:sz w:val="24"/>
          <w:szCs w:val="24"/>
        </w:rPr>
        <w:t xml:space="preserve">Pais </w:t>
      </w:r>
      <w:r w:rsidRPr="007424A9">
        <w:rPr>
          <w:sz w:val="24"/>
          <w:szCs w:val="24"/>
        </w:rPr>
        <w:t>meaning a “</w:t>
      </w:r>
      <w:r w:rsidRPr="007424A9">
        <w:rPr>
          <w:b/>
          <w:sz w:val="24"/>
          <w:szCs w:val="24"/>
        </w:rPr>
        <w:t>Child &amp; Boy</w:t>
      </w:r>
      <w:r w:rsidRPr="007424A9">
        <w:rPr>
          <w:sz w:val="24"/>
          <w:szCs w:val="24"/>
        </w:rPr>
        <w:t xml:space="preserve">” and </w:t>
      </w:r>
      <w:r w:rsidRPr="007424A9">
        <w:rPr>
          <w:b/>
          <w:i/>
          <w:sz w:val="24"/>
          <w:szCs w:val="24"/>
        </w:rPr>
        <w:t>Erastes</w:t>
      </w:r>
      <w:r w:rsidRPr="007424A9">
        <w:rPr>
          <w:i/>
          <w:sz w:val="24"/>
          <w:szCs w:val="24"/>
        </w:rPr>
        <w:t xml:space="preserve"> </w:t>
      </w:r>
      <w:r w:rsidRPr="007424A9">
        <w:rPr>
          <w:sz w:val="24"/>
          <w:szCs w:val="24"/>
        </w:rPr>
        <w:t>meaning a “</w:t>
      </w:r>
      <w:r w:rsidRPr="007424A9">
        <w:rPr>
          <w:b/>
          <w:sz w:val="24"/>
          <w:szCs w:val="24"/>
        </w:rPr>
        <w:t>Lover</w:t>
      </w:r>
      <w:r w:rsidRPr="007424A9">
        <w:rPr>
          <w:sz w:val="24"/>
          <w:szCs w:val="24"/>
        </w:rPr>
        <w:t xml:space="preserve">.” Pederasty is totally forbidden to the Lord’s people because it is against God’s Law. </w:t>
      </w:r>
    </w:p>
    <w:p w:rsidR="0000264C" w:rsidRPr="007424A9" w:rsidRDefault="0000264C" w:rsidP="0000264C">
      <w:pPr>
        <w:spacing w:line="480" w:lineRule="auto"/>
        <w:jc w:val="center"/>
        <w:rPr>
          <w:b/>
          <w:sz w:val="24"/>
          <w:szCs w:val="24"/>
        </w:rPr>
      </w:pPr>
      <w:r w:rsidRPr="007424A9">
        <w:rPr>
          <w:b/>
          <w:sz w:val="24"/>
          <w:szCs w:val="24"/>
        </w:rPr>
        <w:t>Two mental illnesses caused by wrong sexual use of magic</w:t>
      </w:r>
    </w:p>
    <w:p w:rsidR="0000264C" w:rsidRPr="007424A9" w:rsidRDefault="0000264C" w:rsidP="0000264C">
      <w:pPr>
        <w:spacing w:line="480" w:lineRule="auto"/>
        <w:jc w:val="center"/>
        <w:rPr>
          <w:b/>
          <w:sz w:val="24"/>
          <w:szCs w:val="24"/>
        </w:rPr>
      </w:pPr>
      <w:r w:rsidRPr="007424A9">
        <w:rPr>
          <w:b/>
          <w:sz w:val="24"/>
          <w:szCs w:val="24"/>
        </w:rPr>
        <w:t>Epilepsy</w:t>
      </w:r>
    </w:p>
    <w:p w:rsidR="0000264C" w:rsidRPr="007424A9" w:rsidRDefault="0000264C" w:rsidP="0000264C">
      <w:pPr>
        <w:spacing w:line="480" w:lineRule="auto"/>
        <w:jc w:val="both"/>
        <w:rPr>
          <w:sz w:val="24"/>
          <w:szCs w:val="24"/>
        </w:rPr>
      </w:pPr>
      <w:r w:rsidRPr="007424A9">
        <w:rPr>
          <w:sz w:val="24"/>
          <w:szCs w:val="24"/>
        </w:rPr>
        <w:t>Epilepsy derives from the Ancient Greek word meaning “</w:t>
      </w:r>
      <w:r w:rsidRPr="007424A9">
        <w:rPr>
          <w:b/>
          <w:sz w:val="24"/>
          <w:szCs w:val="24"/>
        </w:rPr>
        <w:t>to seize</w:t>
      </w:r>
      <w:r w:rsidRPr="007424A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0264C" w:rsidRPr="007424A9" w:rsidRDefault="0000264C" w:rsidP="0000264C">
      <w:pPr>
        <w:spacing w:line="480" w:lineRule="auto"/>
        <w:jc w:val="center"/>
        <w:rPr>
          <w:b/>
          <w:sz w:val="24"/>
          <w:szCs w:val="24"/>
        </w:rPr>
      </w:pPr>
      <w:r w:rsidRPr="007424A9">
        <w:rPr>
          <w:b/>
          <w:sz w:val="24"/>
          <w:szCs w:val="24"/>
        </w:rPr>
        <w:t>Schizophrenia</w:t>
      </w:r>
    </w:p>
    <w:p w:rsidR="0000264C" w:rsidRPr="007424A9" w:rsidRDefault="0000264C" w:rsidP="0000264C">
      <w:pPr>
        <w:spacing w:line="480" w:lineRule="auto"/>
        <w:jc w:val="both"/>
        <w:rPr>
          <w:sz w:val="24"/>
          <w:szCs w:val="24"/>
        </w:rPr>
      </w:pPr>
      <w:r w:rsidRPr="007424A9">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424A9">
        <w:rPr>
          <w:sz w:val="24"/>
          <w:szCs w:val="24"/>
          <w:vertAlign w:val="superscript"/>
        </w:rPr>
        <w:t>nd</w:t>
      </w:r>
      <w:r w:rsidRPr="007424A9">
        <w:rPr>
          <w:sz w:val="24"/>
          <w:szCs w:val="24"/>
        </w:rPr>
        <w:t xml:space="preserve"> Thessalonians 2:1-12 tells us that the Great Sexual Eros Love Apostasy can cause auditory hallucinations in 2</w:t>
      </w:r>
      <w:r w:rsidRPr="007424A9">
        <w:rPr>
          <w:sz w:val="24"/>
          <w:szCs w:val="24"/>
          <w:vertAlign w:val="superscript"/>
        </w:rPr>
        <w:t>nd</w:t>
      </w:r>
      <w:r w:rsidRPr="007424A9">
        <w:rPr>
          <w:sz w:val="24"/>
          <w:szCs w:val="24"/>
        </w:rPr>
        <w:t xml:space="preserve"> Thessalonians 2:6, strong bizarre delusions in 2</w:t>
      </w:r>
      <w:r w:rsidRPr="007424A9">
        <w:rPr>
          <w:sz w:val="24"/>
          <w:szCs w:val="24"/>
          <w:vertAlign w:val="superscript"/>
        </w:rPr>
        <w:t>nd</w:t>
      </w:r>
      <w:r w:rsidRPr="007424A9">
        <w:rPr>
          <w:sz w:val="24"/>
          <w:szCs w:val="24"/>
        </w:rPr>
        <w:t xml:space="preserve"> Thessalonians 2:9, wrong thinking in 2</w:t>
      </w:r>
      <w:r w:rsidRPr="007424A9">
        <w:rPr>
          <w:sz w:val="24"/>
          <w:szCs w:val="24"/>
          <w:vertAlign w:val="superscript"/>
        </w:rPr>
        <w:t>nd</w:t>
      </w:r>
      <w:r w:rsidRPr="007424A9">
        <w:rPr>
          <w:sz w:val="24"/>
          <w:szCs w:val="24"/>
        </w:rPr>
        <w:t xml:space="preserve"> Thessalonians 2:4, paranoia in 2</w:t>
      </w:r>
      <w:r w:rsidRPr="007424A9">
        <w:rPr>
          <w:sz w:val="24"/>
          <w:szCs w:val="24"/>
          <w:vertAlign w:val="superscript"/>
        </w:rPr>
        <w:t>nd</w:t>
      </w:r>
      <w:r w:rsidRPr="007424A9">
        <w:rPr>
          <w:sz w:val="24"/>
          <w:szCs w:val="24"/>
        </w:rPr>
        <w:t xml:space="preserve"> Thessalonians 2:10, emotional responsiveness in 2</w:t>
      </w:r>
      <w:r w:rsidRPr="007424A9">
        <w:rPr>
          <w:sz w:val="24"/>
          <w:szCs w:val="24"/>
          <w:vertAlign w:val="superscript"/>
        </w:rPr>
        <w:t>nd</w:t>
      </w:r>
      <w:r w:rsidRPr="007424A9">
        <w:rPr>
          <w:sz w:val="24"/>
          <w:szCs w:val="24"/>
        </w:rPr>
        <w:t xml:space="preserve"> Thessalonians 2:7 and disorganized speech in 2</w:t>
      </w:r>
      <w:r w:rsidRPr="007424A9">
        <w:rPr>
          <w:sz w:val="24"/>
          <w:szCs w:val="24"/>
          <w:vertAlign w:val="superscript"/>
        </w:rPr>
        <w:t>nd</w:t>
      </w:r>
      <w:r w:rsidRPr="007424A9">
        <w:rPr>
          <w:sz w:val="24"/>
          <w:szCs w:val="24"/>
        </w:rPr>
        <w:t xml:space="preserve"> Thessalonians 2:12. Some other scriptures that can attribute to this condition are found in 2</w:t>
      </w:r>
      <w:r w:rsidRPr="007424A9">
        <w:rPr>
          <w:sz w:val="24"/>
          <w:szCs w:val="24"/>
          <w:vertAlign w:val="superscript"/>
        </w:rPr>
        <w:t>nd</w:t>
      </w:r>
      <w:r w:rsidRPr="007424A9">
        <w:rPr>
          <w:sz w:val="24"/>
          <w:szCs w:val="24"/>
        </w:rPr>
        <w:t xml:space="preserve"> John 2:7-11; 1</w:t>
      </w:r>
      <w:r w:rsidRPr="007424A9">
        <w:rPr>
          <w:sz w:val="24"/>
          <w:szCs w:val="24"/>
          <w:vertAlign w:val="superscript"/>
        </w:rPr>
        <w:t>st</w:t>
      </w:r>
      <w:r w:rsidRPr="007424A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0264C" w:rsidRPr="007424A9" w:rsidRDefault="0000264C" w:rsidP="0000264C">
      <w:pPr>
        <w:spacing w:line="480" w:lineRule="auto"/>
        <w:jc w:val="center"/>
        <w:rPr>
          <w:b/>
          <w:sz w:val="24"/>
          <w:szCs w:val="24"/>
        </w:rPr>
      </w:pPr>
      <w:r w:rsidRPr="007424A9">
        <w:rPr>
          <w:b/>
          <w:sz w:val="24"/>
          <w:szCs w:val="24"/>
        </w:rPr>
        <w:t>The Whore of Babylon</w:t>
      </w:r>
    </w:p>
    <w:p w:rsidR="0000264C" w:rsidRPr="007424A9" w:rsidRDefault="0000264C" w:rsidP="0000264C">
      <w:pPr>
        <w:spacing w:line="480" w:lineRule="auto"/>
        <w:jc w:val="both"/>
        <w:rPr>
          <w:sz w:val="24"/>
          <w:szCs w:val="24"/>
        </w:rPr>
      </w:pPr>
      <w:r w:rsidRPr="007424A9">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7424A9">
        <w:rPr>
          <w:b/>
          <w:sz w:val="24"/>
          <w:szCs w:val="24"/>
        </w:rPr>
        <w:t>MYSTERY, BABYLON THE GREAT, THE MOTHER OF HARLOTS AND THE ABOMINATIONS OF THE EARTH</w:t>
      </w:r>
      <w:r w:rsidRPr="007424A9">
        <w:rPr>
          <w:sz w:val="24"/>
          <w:szCs w:val="24"/>
        </w:rPr>
        <w:t xml:space="preserve">.” In Revelation 17:5 it is where all forbidden unforgivable sexualities of magic are committed on the Earth (Israel) in Revelation 17:3 concerning blasphemy. All abominations in Revelation 17:4; 18:6, all </w:t>
      </w:r>
      <w:r w:rsidRPr="007424A9">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Knowledge of Good and Evil committed by a Man only and Woman only in a Strength 40 Year Kingdom of This World in Genesis 4:1. Second, is the “</w:t>
      </w:r>
      <w:r w:rsidRPr="007424A9">
        <w:rPr>
          <w:b/>
          <w:sz w:val="24"/>
          <w:szCs w:val="24"/>
        </w:rPr>
        <w:t>Known Holy Law Love Intercourse</w:t>
      </w:r>
      <w:r w:rsidRPr="007424A9">
        <w:rPr>
          <w:sz w:val="24"/>
          <w:szCs w:val="24"/>
        </w:rPr>
        <w:t>” in Luke 2:23 in the Midst of the Tree of Life that is done by a Man and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this kind of Idolatry which is “</w:t>
      </w:r>
      <w:r w:rsidRPr="007424A9">
        <w:rPr>
          <w:b/>
          <w:sz w:val="24"/>
          <w:szCs w:val="24"/>
        </w:rPr>
        <w:t>Marital Sexual Eros Love Fornication</w:t>
      </w:r>
      <w:r w:rsidRPr="007424A9">
        <w:rPr>
          <w:sz w:val="24"/>
          <w:szCs w:val="24"/>
        </w:rPr>
        <w:t>” by the minority of His Foreign Wives after 80 years, but not with the majority of His Local Wives and 300 Single Concubines after 80 years in 1</w:t>
      </w:r>
      <w:r w:rsidRPr="007424A9">
        <w:rPr>
          <w:sz w:val="24"/>
          <w:szCs w:val="24"/>
          <w:vertAlign w:val="superscript"/>
        </w:rPr>
        <w:t>st</w:t>
      </w:r>
      <w:r w:rsidRPr="007424A9">
        <w:rPr>
          <w:sz w:val="24"/>
          <w:szCs w:val="24"/>
        </w:rPr>
        <w:t xml:space="preserve"> Kings 11:1-13; Nehemiah 13:25-27 &amp; Tobit 4:12-13. Third, is the “</w:t>
      </w:r>
      <w:r w:rsidRPr="007424A9">
        <w:rPr>
          <w:b/>
          <w:sz w:val="24"/>
          <w:szCs w:val="24"/>
        </w:rPr>
        <w:t>Unknown Holy Divine Love Intercourse</w:t>
      </w:r>
      <w:r w:rsidRPr="007424A9">
        <w:rPr>
          <w:sz w:val="24"/>
          <w:szCs w:val="24"/>
        </w:rPr>
        <w:t>” from the Tree of Life done by a Man and Woman in 2</w:t>
      </w:r>
      <w:r w:rsidRPr="007424A9">
        <w:rPr>
          <w:sz w:val="24"/>
          <w:szCs w:val="24"/>
          <w:vertAlign w:val="superscript"/>
        </w:rPr>
        <w:t>nd</w:t>
      </w:r>
      <w:r w:rsidRPr="007424A9">
        <w:rPr>
          <w:sz w:val="24"/>
          <w:szCs w:val="24"/>
        </w:rPr>
        <w:t xml:space="preserve"> Peter 1:4 and also done by the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w:t>
      </w:r>
      <w:r w:rsidRPr="007424A9">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0264C" w:rsidRPr="007424A9" w:rsidRDefault="0000264C" w:rsidP="0000264C">
      <w:pPr>
        <w:spacing w:line="480" w:lineRule="auto"/>
        <w:jc w:val="both"/>
        <w:rPr>
          <w:sz w:val="24"/>
          <w:szCs w:val="24"/>
        </w:rPr>
      </w:pPr>
      <w:r w:rsidRPr="007424A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7424A9">
        <w:rPr>
          <w:b/>
          <w:sz w:val="24"/>
          <w:szCs w:val="24"/>
        </w:rPr>
        <w:t>believes all things</w:t>
      </w:r>
      <w:r w:rsidRPr="007424A9">
        <w:rPr>
          <w:sz w:val="24"/>
          <w:szCs w:val="24"/>
        </w:rPr>
        <w:t xml:space="preserve"> (only in the Spirit of God in 1</w:t>
      </w:r>
      <w:r w:rsidRPr="007424A9">
        <w:rPr>
          <w:sz w:val="24"/>
          <w:szCs w:val="24"/>
          <w:vertAlign w:val="superscript"/>
        </w:rPr>
        <w:t>st</w:t>
      </w:r>
      <w:r w:rsidRPr="007424A9">
        <w:rPr>
          <w:sz w:val="24"/>
          <w:szCs w:val="24"/>
        </w:rPr>
        <w:t xml:space="preserve"> Corinthians 2:6-16; 14:26; 15:26; 16:7-13)</w:t>
      </w:r>
      <w:r w:rsidRPr="007424A9">
        <w:rPr>
          <w:b/>
          <w:sz w:val="24"/>
          <w:szCs w:val="24"/>
        </w:rPr>
        <w:t>…</w:t>
      </w:r>
      <w:r w:rsidRPr="007424A9">
        <w:rPr>
          <w:sz w:val="24"/>
          <w:szCs w:val="24"/>
        </w:rPr>
        <w:t>”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w:t>
      </w:r>
      <w:r w:rsidRPr="007424A9">
        <w:rPr>
          <w:sz w:val="24"/>
          <w:szCs w:val="24"/>
        </w:rPr>
        <w:lastRenderedPageBreak/>
        <w:t>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424A9">
        <w:rPr>
          <w:sz w:val="24"/>
          <w:szCs w:val="24"/>
          <w:vertAlign w:val="superscript"/>
        </w:rPr>
        <w:t>st</w:t>
      </w:r>
      <w:r w:rsidRPr="007424A9">
        <w:rPr>
          <w:sz w:val="24"/>
          <w:szCs w:val="24"/>
        </w:rPr>
        <w:t xml:space="preserve"> John 4:18; Titus 1:15-16 &amp; 1</w:t>
      </w:r>
      <w:r w:rsidRPr="007424A9">
        <w:rPr>
          <w:sz w:val="24"/>
          <w:szCs w:val="24"/>
          <w:vertAlign w:val="superscript"/>
        </w:rPr>
        <w:t>st</w:t>
      </w:r>
      <w:r w:rsidRPr="007424A9">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7424A9">
        <w:rPr>
          <w:b/>
          <w:sz w:val="24"/>
          <w:szCs w:val="24"/>
        </w:rPr>
        <w:t>believing all things</w:t>
      </w:r>
      <w:r w:rsidRPr="007424A9">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00264C" w:rsidRPr="007424A9" w:rsidRDefault="0000264C" w:rsidP="0000264C">
      <w:pPr>
        <w:spacing w:line="480" w:lineRule="auto"/>
        <w:jc w:val="center"/>
        <w:rPr>
          <w:sz w:val="24"/>
          <w:szCs w:val="24"/>
        </w:rPr>
      </w:pPr>
      <w:r w:rsidRPr="007424A9">
        <w:rPr>
          <w:sz w:val="24"/>
          <w:szCs w:val="24"/>
        </w:rPr>
        <w:t>Bibliography</w:t>
      </w:r>
    </w:p>
    <w:p w:rsidR="0000264C" w:rsidRPr="007424A9" w:rsidRDefault="0000264C" w:rsidP="0000264C">
      <w:pPr>
        <w:spacing w:line="480" w:lineRule="auto"/>
        <w:jc w:val="both"/>
        <w:rPr>
          <w:sz w:val="24"/>
          <w:szCs w:val="24"/>
        </w:rPr>
      </w:pPr>
      <w:r w:rsidRPr="007424A9">
        <w:rPr>
          <w:sz w:val="24"/>
          <w:szCs w:val="24"/>
        </w:rPr>
        <w:t xml:space="preserve">Barnstone, Willis: The Gnostic Bible: The Prayer of the Messenger Paul: Christian Gnostic Italian Writings on pages 352-354: Shambhala Publishers, Inc. Boston, Massachusetts, Copyright, 2003 &amp; 2009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Haggadah: Jewish Legend from Midrash, Pseudepigrapha, and early Kabbalah on pages 14-38: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lastRenderedPageBreak/>
        <w:t>Barnstone, Willis: The Other Bible, The Acts of Paul: Christian Apocrypha Writings on pages 445-459: Harper &amp; Row Publishers, Inc. New York, NY, Copyright, 1984</w:t>
      </w:r>
    </w:p>
    <w:p w:rsidR="0000264C" w:rsidRPr="007424A9" w:rsidRDefault="0000264C" w:rsidP="0000264C">
      <w:pPr>
        <w:spacing w:line="480" w:lineRule="auto"/>
        <w:jc w:val="both"/>
        <w:rPr>
          <w:smallCaps/>
          <w:sz w:val="24"/>
          <w:szCs w:val="24"/>
        </w:rPr>
      </w:pPr>
      <w:r w:rsidRPr="007424A9">
        <w:rPr>
          <w:smallCaps/>
          <w:sz w:val="24"/>
          <w:szCs w:val="24"/>
        </w:rPr>
        <w:t>Barnstone, Willis: The Other Bible, The Acts of Thomas: Christian Gnostic Apocrypha Writings on pages 464-481: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Barnstone, Willis: The Other Bible, The Apocalypse of Peter: Christian Apocrypha Writings on pages 532-536: Harper &amp; Row Publishers, Inc. New York, NY, Copyright, 1984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The Book of Enoch (1</w:t>
      </w:r>
      <w:r w:rsidRPr="007424A9">
        <w:rPr>
          <w:rFonts w:cstheme="minorHAnsi"/>
          <w:sz w:val="24"/>
          <w:szCs w:val="24"/>
          <w:vertAlign w:val="superscript"/>
        </w:rPr>
        <w:t>st</w:t>
      </w:r>
      <w:r w:rsidRPr="007424A9">
        <w:rPr>
          <w:rFonts w:cstheme="minorHAnsi"/>
          <w:sz w:val="24"/>
          <w:szCs w:val="24"/>
        </w:rPr>
        <w:t xml:space="preserve"> Enoch): Jewish Pseudepigrapha Writings: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Barnstone, Willis: The Other Bible, The Book of Jubilees: Jewish Pseudepigrapha Writings on pages 10-13: Harper &amp; Row Publishers, Inc. New York, NY, Copyright, 1984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The Book of the Secrets of Enoch (2</w:t>
      </w:r>
      <w:r w:rsidRPr="007424A9">
        <w:rPr>
          <w:rFonts w:cstheme="minorHAnsi"/>
          <w:sz w:val="24"/>
          <w:szCs w:val="24"/>
          <w:vertAlign w:val="superscript"/>
        </w:rPr>
        <w:t>nd</w:t>
      </w:r>
      <w:r w:rsidRPr="007424A9">
        <w:rPr>
          <w:rFonts w:cstheme="minorHAnsi"/>
          <w:sz w:val="24"/>
          <w:szCs w:val="24"/>
        </w:rPr>
        <w:t xml:space="preserve"> Enoch): Jewish Pseudepigrapha Writings: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The Damascus Document: Dead Sea Scrolls on pages 223-234: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The Gospel of Bartholomew: Christian Apocrypha Writings on pages 350-358: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The Gospel of Philip: Christian Gnostic Writings on pages 87-100: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Barnstone, Willis: The Other Bible, The Infancy Gospel of Thomas: Christian Apocrypha Writings on pages 398-403: Harper &amp; Row Publishers, Inc. New York, NY, Copyright, 1984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The Latin Infancy Gospel: The Birth of Jesus: Christian Apocrypha Writings on pages 404-406: Harper &amp; Row Publishers, Inc. New York, NY, Copyright, 1984</w:t>
      </w:r>
    </w:p>
    <w:p w:rsidR="0000264C" w:rsidRPr="007424A9" w:rsidRDefault="0000264C" w:rsidP="0000264C">
      <w:pPr>
        <w:spacing w:line="480" w:lineRule="auto"/>
        <w:jc w:val="both"/>
        <w:rPr>
          <w:smallCaps/>
          <w:sz w:val="24"/>
          <w:szCs w:val="24"/>
        </w:rPr>
      </w:pPr>
      <w:r w:rsidRPr="007424A9">
        <w:rPr>
          <w:smallCaps/>
          <w:sz w:val="24"/>
          <w:szCs w:val="24"/>
        </w:rPr>
        <w:t>Barnstone, Willis: The Other Bible, The Manuel of Discipline: Dead Sea Scrolls on pages 208-222: Harper &amp; Row Publishers, Inc. New York, NY, Copyright, 1984</w:t>
      </w:r>
    </w:p>
    <w:p w:rsidR="0000264C" w:rsidRPr="007424A9" w:rsidRDefault="0000264C" w:rsidP="0000264C">
      <w:pPr>
        <w:spacing w:line="480" w:lineRule="auto"/>
        <w:jc w:val="both"/>
        <w:rPr>
          <w:sz w:val="24"/>
          <w:szCs w:val="24"/>
        </w:rPr>
      </w:pPr>
      <w:r w:rsidRPr="007424A9">
        <w:rPr>
          <w:sz w:val="24"/>
          <w:szCs w:val="24"/>
        </w:rPr>
        <w:t>Barnstone, Willis: The Other Bible, The Odes of Solomon: Jewish Psuedepigrapha, Jewish Christian Writings on page 267-285: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Barnstone, Willis: The Other Bible, Zohar, The Book of Radiance: Kabbalah on pages 707-718: Harper &amp; Row Publishers, Inc. New York, NY, Copyright, 1984</w:t>
      </w:r>
    </w:p>
    <w:p w:rsidR="0000264C" w:rsidRPr="007424A9" w:rsidRDefault="0000264C" w:rsidP="0000264C">
      <w:pPr>
        <w:spacing w:line="480" w:lineRule="auto"/>
        <w:jc w:val="both"/>
        <w:rPr>
          <w:rFonts w:cstheme="minorHAnsi"/>
          <w:sz w:val="24"/>
          <w:szCs w:val="24"/>
        </w:rPr>
      </w:pPr>
      <w:r w:rsidRPr="007424A9">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00264C" w:rsidRPr="007424A9" w:rsidRDefault="0000264C" w:rsidP="0000264C">
      <w:pPr>
        <w:spacing w:line="480" w:lineRule="auto"/>
        <w:jc w:val="both"/>
        <w:rPr>
          <w:sz w:val="24"/>
          <w:szCs w:val="24"/>
        </w:rPr>
      </w:pPr>
      <w:r w:rsidRPr="007424A9">
        <w:rPr>
          <w:sz w:val="24"/>
          <w:szCs w:val="24"/>
        </w:rPr>
        <w:t>King James Version: Thomas Nelson, Inc. Nashville, Tennessee, 1991</w:t>
      </w:r>
    </w:p>
    <w:p w:rsidR="0000264C" w:rsidRPr="007424A9" w:rsidRDefault="0000264C" w:rsidP="0000264C">
      <w:pPr>
        <w:spacing w:line="480" w:lineRule="auto"/>
        <w:jc w:val="both"/>
        <w:rPr>
          <w:sz w:val="24"/>
          <w:szCs w:val="24"/>
        </w:rPr>
      </w:pPr>
      <w:r w:rsidRPr="007424A9">
        <w:rPr>
          <w:sz w:val="24"/>
          <w:szCs w:val="24"/>
        </w:rPr>
        <w:t>Libronix Digital Library System 3.0e with Platinum: Copyright, 2000-2010</w:t>
      </w:r>
    </w:p>
    <w:p w:rsidR="0000264C" w:rsidRPr="007424A9" w:rsidRDefault="0000264C" w:rsidP="0000264C">
      <w:pPr>
        <w:spacing w:line="480" w:lineRule="auto"/>
        <w:jc w:val="both"/>
        <w:rPr>
          <w:sz w:val="24"/>
          <w:szCs w:val="24"/>
        </w:rPr>
      </w:pPr>
      <w:r w:rsidRPr="007424A9">
        <w:rPr>
          <w:sz w:val="24"/>
          <w:szCs w:val="24"/>
        </w:rPr>
        <w:t>Libronix Digital Library System 3.0e with Platinum: English Standard Version: Copyright, 2000-2010</w:t>
      </w:r>
    </w:p>
    <w:p w:rsidR="0000264C" w:rsidRPr="007424A9" w:rsidRDefault="0000264C" w:rsidP="0000264C">
      <w:pPr>
        <w:spacing w:line="480" w:lineRule="auto"/>
        <w:jc w:val="both"/>
        <w:rPr>
          <w:sz w:val="24"/>
          <w:szCs w:val="24"/>
        </w:rPr>
      </w:pPr>
      <w:r w:rsidRPr="007424A9">
        <w:rPr>
          <w:sz w:val="24"/>
          <w:szCs w:val="24"/>
        </w:rPr>
        <w:t xml:space="preserve">Libronix Digital Library System 3.0e with Platinum: KJV with the Apocrypha: Copyright, 2000-2010  </w:t>
      </w:r>
    </w:p>
    <w:p w:rsidR="0000264C" w:rsidRPr="007424A9" w:rsidRDefault="0000264C" w:rsidP="0000264C">
      <w:pPr>
        <w:spacing w:line="480" w:lineRule="auto"/>
        <w:jc w:val="both"/>
        <w:rPr>
          <w:smallCaps/>
          <w:sz w:val="24"/>
          <w:szCs w:val="24"/>
        </w:rPr>
      </w:pPr>
      <w:r w:rsidRPr="007424A9">
        <w:rPr>
          <w:smallCaps/>
          <w:sz w:val="24"/>
          <w:szCs w:val="24"/>
        </w:rPr>
        <w:t>Meyer, Marvin: The Nag Hammadi Scriptures: The Prayer of the Apostle Paul: Christian Gnostic Writings on pages 15-18: Harper Collins Publishers, New York, NY, Copyright, 2007</w:t>
      </w:r>
    </w:p>
    <w:p w:rsidR="0000264C" w:rsidRPr="007424A9" w:rsidRDefault="0000264C" w:rsidP="0000264C">
      <w:pPr>
        <w:spacing w:line="480" w:lineRule="auto"/>
        <w:jc w:val="both"/>
        <w:rPr>
          <w:sz w:val="24"/>
          <w:szCs w:val="24"/>
        </w:rPr>
      </w:pPr>
      <w:r w:rsidRPr="007424A9">
        <w:rPr>
          <w:sz w:val="24"/>
          <w:szCs w:val="24"/>
        </w:rPr>
        <w:t>Meyer, Marvin: The Nag Hammadi Scriptures: The Prayer of Thanksgiving: Christian Gnostic Writings on pages 419-423: Harper Collins Publishers, New York, NY, Copyright, 2007</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 xml:space="preserve">Meyer, Marvin: The Nag Hammadi Scriptures: The Thought of Norea: Gnostic Writings on pages 607-609: Harper Collins Publishers, New York, NY, Copyright, 2007 </w:t>
      </w:r>
    </w:p>
    <w:p w:rsidR="0000264C" w:rsidRPr="007424A9" w:rsidRDefault="0000264C" w:rsidP="0000264C">
      <w:pPr>
        <w:spacing w:line="480" w:lineRule="auto"/>
        <w:jc w:val="both"/>
        <w:rPr>
          <w:rFonts w:cstheme="minorHAnsi"/>
          <w:sz w:val="24"/>
          <w:szCs w:val="24"/>
        </w:rPr>
      </w:pPr>
      <w:r w:rsidRPr="007424A9">
        <w:rPr>
          <w:rFonts w:cstheme="minorHAnsi"/>
          <w:sz w:val="24"/>
          <w:szCs w:val="24"/>
        </w:rPr>
        <w:t>Nyland, A. The Third Book of Enoch: 3 Enoch Merkabah Hebrew Book of Enoch: Jewish Gnostic Writings: Author Services, Smith and Stirling Publishers, Uralla, NSW, Australia, Copyright, 2010</w:t>
      </w:r>
    </w:p>
    <w:p w:rsidR="0000264C" w:rsidRPr="007424A9" w:rsidRDefault="0000264C" w:rsidP="0000264C">
      <w:pPr>
        <w:spacing w:line="480" w:lineRule="auto"/>
        <w:jc w:val="both"/>
        <w:rPr>
          <w:sz w:val="24"/>
          <w:szCs w:val="24"/>
        </w:rPr>
      </w:pPr>
      <w:r w:rsidRPr="007424A9">
        <w:rPr>
          <w:sz w:val="24"/>
          <w:szCs w:val="24"/>
        </w:rPr>
        <w:t>Revised Standard Version: The authorized revision of the American Standard Version: Copyright, 1901</w:t>
      </w:r>
    </w:p>
    <w:p w:rsidR="0000264C" w:rsidRPr="007424A9" w:rsidRDefault="0000264C" w:rsidP="0000264C">
      <w:pPr>
        <w:spacing w:line="480" w:lineRule="auto"/>
        <w:jc w:val="both"/>
        <w:rPr>
          <w:sz w:val="24"/>
          <w:szCs w:val="24"/>
        </w:rPr>
      </w:pPr>
      <w:r w:rsidRPr="007424A9">
        <w:rPr>
          <w:sz w:val="24"/>
          <w:szCs w:val="24"/>
        </w:rPr>
        <w:lastRenderedPageBreak/>
        <w:t>Spirit Filled Life Bible with the King James Version: Thomas Nelson, 1991</w:t>
      </w:r>
    </w:p>
    <w:p w:rsidR="0000264C" w:rsidRPr="007424A9" w:rsidRDefault="0000264C" w:rsidP="0000264C">
      <w:pPr>
        <w:spacing w:line="480" w:lineRule="auto"/>
        <w:jc w:val="both"/>
        <w:rPr>
          <w:sz w:val="24"/>
          <w:szCs w:val="24"/>
        </w:rPr>
      </w:pPr>
      <w:r w:rsidRPr="007424A9">
        <w:rPr>
          <w:sz w:val="24"/>
          <w:szCs w:val="24"/>
        </w:rPr>
        <w:t>The Apocrypha/Deuterocanonical Books of the Old Testament: Cambridge University Press, 1989</w:t>
      </w:r>
    </w:p>
    <w:p w:rsidR="0000264C" w:rsidRPr="007424A9" w:rsidRDefault="0000264C" w:rsidP="0000264C">
      <w:pPr>
        <w:spacing w:line="480" w:lineRule="auto"/>
        <w:jc w:val="both"/>
        <w:rPr>
          <w:sz w:val="24"/>
          <w:szCs w:val="24"/>
        </w:rPr>
      </w:pPr>
      <w:r w:rsidRPr="007424A9">
        <w:rPr>
          <w:sz w:val="24"/>
          <w:szCs w:val="24"/>
        </w:rPr>
        <w:t xml:space="preserve">The Holy Bible, New International Version: Copyright 1973, 1978, 1984 by the International Bible Society </w:t>
      </w:r>
    </w:p>
    <w:p w:rsidR="0000264C" w:rsidRPr="007424A9" w:rsidRDefault="0000264C" w:rsidP="0000264C">
      <w:pPr>
        <w:spacing w:line="480" w:lineRule="auto"/>
        <w:jc w:val="both"/>
        <w:rPr>
          <w:sz w:val="24"/>
          <w:szCs w:val="24"/>
        </w:rPr>
      </w:pPr>
      <w:r w:rsidRPr="007424A9">
        <w:rPr>
          <w:sz w:val="24"/>
          <w:szCs w:val="24"/>
        </w:rPr>
        <w:t xml:space="preserve">Vermes, Geza: The Complete Dead Sea Scrolls in English: The Blessings—1QSb=1Q28b: Jewish Christian Writings on pages 374-377: Penguin Putnam, Inc. New York, NY, Copyright, 1997  </w:t>
      </w:r>
    </w:p>
    <w:p w:rsidR="0000264C" w:rsidRPr="007424A9" w:rsidRDefault="0000264C" w:rsidP="0000264C">
      <w:pPr>
        <w:spacing w:line="480" w:lineRule="auto"/>
        <w:jc w:val="both"/>
        <w:rPr>
          <w:smallCaps/>
          <w:sz w:val="24"/>
          <w:szCs w:val="24"/>
        </w:rPr>
      </w:pPr>
      <w:r w:rsidRPr="007424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264C" w:rsidRPr="007424A9" w:rsidRDefault="0000264C" w:rsidP="0000264C">
      <w:pPr>
        <w:spacing w:line="480" w:lineRule="auto"/>
        <w:jc w:val="both"/>
        <w:rPr>
          <w:rFonts w:ascii="Abyssinica SIL" w:hAnsi="Abyssinica SIL"/>
          <w:b/>
          <w:sz w:val="24"/>
          <w:szCs w:val="24"/>
        </w:rPr>
      </w:pPr>
      <w:r w:rsidRPr="007424A9">
        <w:rPr>
          <w:rFonts w:cstheme="minorHAnsi"/>
          <w:sz w:val="24"/>
          <w:szCs w:val="24"/>
        </w:rPr>
        <w:t>Vermes, Geza: The Complete Dead Sea Scrolls in English: The Heavenly Prince Melchizedek—11Q13: Jewish Christian Writings on pages 500-502: Penguin Putnam, Inc. New York, NY, Copyright, 1997</w:t>
      </w:r>
    </w:p>
    <w:p w:rsidR="00DB3852" w:rsidRPr="007424A9" w:rsidRDefault="00DB3852" w:rsidP="00DB3852">
      <w:pPr>
        <w:jc w:val="center"/>
        <w:rPr>
          <w:rFonts w:ascii="Abyssinica SIL" w:hAnsi="Abyssinica SIL"/>
          <w:b/>
          <w:sz w:val="24"/>
          <w:szCs w:val="24"/>
        </w:rPr>
      </w:pPr>
      <w:r w:rsidRPr="007424A9">
        <w:rPr>
          <w:rFonts w:ascii="Abyssinica SIL" w:hAnsi="Abyssinica SIL"/>
          <w:b/>
          <w:sz w:val="24"/>
          <w:szCs w:val="24"/>
        </w:rPr>
        <w:t>WHO HAS THE MIND OF THE LORD YAHWEH</w:t>
      </w:r>
    </w:p>
    <w:p w:rsidR="00DB3852" w:rsidRPr="007424A9" w:rsidRDefault="00DB3852" w:rsidP="00DB3852">
      <w:pPr>
        <w:jc w:val="center"/>
        <w:rPr>
          <w:sz w:val="24"/>
          <w:szCs w:val="24"/>
        </w:rPr>
      </w:pPr>
      <w:r w:rsidRPr="007424A9">
        <w:rPr>
          <w:sz w:val="24"/>
          <w:szCs w:val="24"/>
        </w:rPr>
        <w:t>Contents</w:t>
      </w:r>
    </w:p>
    <w:p w:rsidR="00DB3852" w:rsidRPr="007424A9" w:rsidRDefault="00DB3852" w:rsidP="00DB3852">
      <w:pPr>
        <w:rPr>
          <w:sz w:val="24"/>
          <w:szCs w:val="24"/>
        </w:rPr>
      </w:pPr>
      <w:r w:rsidRPr="007424A9">
        <w:rPr>
          <w:sz w:val="24"/>
          <w:szCs w:val="24"/>
        </w:rPr>
        <w:t>Chapter 1: What is a Mind?</w:t>
      </w:r>
    </w:p>
    <w:p w:rsidR="00DB3852" w:rsidRPr="007424A9" w:rsidRDefault="00DB3852" w:rsidP="00DB3852">
      <w:pPr>
        <w:rPr>
          <w:sz w:val="24"/>
          <w:szCs w:val="24"/>
        </w:rPr>
      </w:pPr>
      <w:r w:rsidRPr="007424A9">
        <w:rPr>
          <w:sz w:val="24"/>
          <w:szCs w:val="24"/>
        </w:rPr>
        <w:t>What is the Definition of a Man’s Mind?</w:t>
      </w:r>
    </w:p>
    <w:p w:rsidR="00DB3852" w:rsidRPr="007424A9" w:rsidRDefault="00DB3852" w:rsidP="00DB3852">
      <w:pPr>
        <w:rPr>
          <w:sz w:val="24"/>
          <w:szCs w:val="24"/>
        </w:rPr>
      </w:pPr>
      <w:r w:rsidRPr="007424A9">
        <w:rPr>
          <w:sz w:val="24"/>
          <w:szCs w:val="24"/>
        </w:rPr>
        <w:t>The Same Treatment to Man and God is a Corruptible Damned Law</w:t>
      </w:r>
    </w:p>
    <w:p w:rsidR="00DB3852" w:rsidRPr="007424A9" w:rsidRDefault="00DB3852" w:rsidP="00DB3852">
      <w:pPr>
        <w:rPr>
          <w:sz w:val="24"/>
          <w:szCs w:val="24"/>
        </w:rPr>
      </w:pPr>
      <w:r w:rsidRPr="007424A9">
        <w:rPr>
          <w:sz w:val="24"/>
          <w:szCs w:val="24"/>
        </w:rPr>
        <w:t>The Holy Division of the Man Jesus’ Mind and the Father Stephen’s Mind</w:t>
      </w:r>
    </w:p>
    <w:p w:rsidR="00DB3852" w:rsidRPr="007424A9" w:rsidRDefault="00DB3852" w:rsidP="00DB3852">
      <w:pPr>
        <w:rPr>
          <w:sz w:val="24"/>
          <w:szCs w:val="24"/>
        </w:rPr>
      </w:pPr>
      <w:r w:rsidRPr="007424A9">
        <w:rPr>
          <w:sz w:val="24"/>
          <w:szCs w:val="24"/>
        </w:rPr>
        <w:t>The Mind of the Father Stephen our Lord</w:t>
      </w:r>
    </w:p>
    <w:p w:rsidR="00DB3852" w:rsidRPr="007424A9" w:rsidRDefault="00DB3852" w:rsidP="00DB3852">
      <w:pPr>
        <w:rPr>
          <w:sz w:val="24"/>
          <w:szCs w:val="24"/>
        </w:rPr>
      </w:pPr>
      <w:r w:rsidRPr="007424A9">
        <w:rPr>
          <w:sz w:val="24"/>
          <w:szCs w:val="24"/>
        </w:rPr>
        <w:t>What is the Empiricism of the Man’s Mind?</w:t>
      </w:r>
    </w:p>
    <w:p w:rsidR="00DB3852" w:rsidRPr="007424A9" w:rsidRDefault="00DB3852" w:rsidP="00DB3852">
      <w:pPr>
        <w:rPr>
          <w:sz w:val="24"/>
          <w:szCs w:val="24"/>
        </w:rPr>
      </w:pPr>
      <w:r w:rsidRPr="007424A9">
        <w:rPr>
          <w:sz w:val="24"/>
          <w:szCs w:val="24"/>
        </w:rPr>
        <w:lastRenderedPageBreak/>
        <w:t>Who Created Man’s Mind?</w:t>
      </w:r>
    </w:p>
    <w:p w:rsidR="00DB3852" w:rsidRPr="007424A9" w:rsidRDefault="00DB3852" w:rsidP="00DB3852">
      <w:pPr>
        <w:rPr>
          <w:sz w:val="24"/>
          <w:szCs w:val="24"/>
        </w:rPr>
      </w:pPr>
      <w:r w:rsidRPr="007424A9">
        <w:rPr>
          <w:sz w:val="24"/>
          <w:szCs w:val="24"/>
        </w:rPr>
        <w:t xml:space="preserve">Chapter 2: Who has the Lord Yah’s Mind in the House World? </w:t>
      </w:r>
    </w:p>
    <w:p w:rsidR="00DB3852" w:rsidRPr="007424A9" w:rsidRDefault="00DB3852" w:rsidP="00DB3852">
      <w:pPr>
        <w:rPr>
          <w:sz w:val="24"/>
          <w:szCs w:val="24"/>
        </w:rPr>
      </w:pPr>
      <w:r w:rsidRPr="007424A9">
        <w:rPr>
          <w:sz w:val="24"/>
          <w:szCs w:val="24"/>
        </w:rPr>
        <w:t>How does the Lord Yah think in the House World?</w:t>
      </w:r>
    </w:p>
    <w:p w:rsidR="00DB3852" w:rsidRPr="007424A9" w:rsidRDefault="00DB3852" w:rsidP="00DB3852">
      <w:pPr>
        <w:rPr>
          <w:sz w:val="24"/>
          <w:szCs w:val="24"/>
        </w:rPr>
      </w:pPr>
      <w:r w:rsidRPr="007424A9">
        <w:rPr>
          <w:sz w:val="24"/>
          <w:szCs w:val="24"/>
        </w:rPr>
        <w:t>Chapter 3: What are the Restrictions in the Lord Yah’s Mind in the House World?</w:t>
      </w:r>
    </w:p>
    <w:p w:rsidR="00DB3852" w:rsidRPr="007424A9" w:rsidRDefault="00DB3852" w:rsidP="00DB3852">
      <w:pPr>
        <w:rPr>
          <w:sz w:val="24"/>
          <w:szCs w:val="24"/>
        </w:rPr>
      </w:pPr>
      <w:r w:rsidRPr="007424A9">
        <w:rPr>
          <w:sz w:val="24"/>
          <w:szCs w:val="24"/>
        </w:rPr>
        <w:t>Who is Molech called Sukkoth and Milcom in the House World</w:t>
      </w:r>
    </w:p>
    <w:p w:rsidR="00DB3852" w:rsidRPr="007424A9" w:rsidRDefault="00DB3852" w:rsidP="00DB3852">
      <w:pPr>
        <w:rPr>
          <w:sz w:val="24"/>
          <w:szCs w:val="24"/>
        </w:rPr>
      </w:pPr>
      <w:r w:rsidRPr="007424A9">
        <w:rPr>
          <w:sz w:val="24"/>
          <w:szCs w:val="24"/>
        </w:rPr>
        <w:t>1. The House World History of King Solomon with Milcom in 5 Positions</w:t>
      </w:r>
    </w:p>
    <w:p w:rsidR="00DB3852" w:rsidRPr="007424A9" w:rsidRDefault="00DB3852" w:rsidP="00DB3852">
      <w:pPr>
        <w:rPr>
          <w:sz w:val="24"/>
          <w:szCs w:val="24"/>
        </w:rPr>
      </w:pPr>
      <w:r w:rsidRPr="007424A9">
        <w:rPr>
          <w:sz w:val="24"/>
          <w:szCs w:val="24"/>
        </w:rPr>
        <w:t>2. The Command of the Lord Yahweh concerning Molech in the House World</w:t>
      </w:r>
    </w:p>
    <w:p w:rsidR="00DB3852" w:rsidRPr="007424A9" w:rsidRDefault="00DB3852" w:rsidP="00DB3852">
      <w:pPr>
        <w:rPr>
          <w:sz w:val="24"/>
          <w:szCs w:val="24"/>
        </w:rPr>
      </w:pPr>
      <w:r w:rsidRPr="007424A9">
        <w:rPr>
          <w:sz w:val="24"/>
          <w:szCs w:val="24"/>
        </w:rPr>
        <w:t xml:space="preserve">3. The Sexual Things that did not enter the Lord Yah’s Mind in the House World </w:t>
      </w:r>
    </w:p>
    <w:p w:rsidR="00DB3852" w:rsidRPr="007424A9" w:rsidRDefault="00DB3852" w:rsidP="00DB3852">
      <w:pPr>
        <w:rPr>
          <w:sz w:val="24"/>
          <w:szCs w:val="24"/>
        </w:rPr>
      </w:pPr>
      <w:r w:rsidRPr="007424A9">
        <w:rPr>
          <w:sz w:val="24"/>
          <w:szCs w:val="24"/>
        </w:rPr>
        <w:t>4. Does Molech (Milcom) refer to Moloch in the House World?</w:t>
      </w:r>
    </w:p>
    <w:p w:rsidR="00DB3852" w:rsidRPr="007424A9" w:rsidRDefault="00DB3852" w:rsidP="00DB3852">
      <w:pPr>
        <w:rPr>
          <w:sz w:val="24"/>
          <w:szCs w:val="24"/>
        </w:rPr>
      </w:pPr>
      <w:r w:rsidRPr="007424A9">
        <w:rPr>
          <w:sz w:val="24"/>
          <w:szCs w:val="24"/>
        </w:rPr>
        <w:t>Chapter 4: Is the Lord Yahweh all Knowing &amp; His Understanding Infinite in the House World?</w:t>
      </w:r>
    </w:p>
    <w:p w:rsidR="00DB3852" w:rsidRPr="007424A9" w:rsidRDefault="00DB3852" w:rsidP="00DB3852">
      <w:pPr>
        <w:rPr>
          <w:sz w:val="24"/>
          <w:szCs w:val="24"/>
        </w:rPr>
      </w:pPr>
      <w:r w:rsidRPr="007424A9">
        <w:rPr>
          <w:sz w:val="24"/>
          <w:szCs w:val="24"/>
        </w:rPr>
        <w:t>What are the True Limitations of the Lord Yahweh in 5 Positions in the House World?</w:t>
      </w:r>
    </w:p>
    <w:p w:rsidR="00DB3852" w:rsidRPr="007424A9" w:rsidRDefault="00DB3852" w:rsidP="00DB3852">
      <w:pPr>
        <w:rPr>
          <w:sz w:val="24"/>
          <w:szCs w:val="24"/>
        </w:rPr>
      </w:pPr>
      <w:r w:rsidRPr="007424A9">
        <w:rPr>
          <w:sz w:val="24"/>
          <w:szCs w:val="24"/>
        </w:rPr>
        <w:t>The True God</w:t>
      </w:r>
    </w:p>
    <w:p w:rsidR="00DB3852" w:rsidRPr="007424A9" w:rsidRDefault="00DB3852" w:rsidP="00DB3852">
      <w:pPr>
        <w:rPr>
          <w:sz w:val="24"/>
          <w:szCs w:val="24"/>
        </w:rPr>
      </w:pPr>
      <w:r w:rsidRPr="007424A9">
        <w:rPr>
          <w:sz w:val="24"/>
          <w:szCs w:val="24"/>
        </w:rPr>
        <w:t>The Sinless God</w:t>
      </w:r>
    </w:p>
    <w:p w:rsidR="00DB3852" w:rsidRPr="007424A9" w:rsidRDefault="00DB3852" w:rsidP="00DB3852">
      <w:pPr>
        <w:rPr>
          <w:sz w:val="24"/>
          <w:szCs w:val="24"/>
        </w:rPr>
      </w:pPr>
      <w:r w:rsidRPr="007424A9">
        <w:rPr>
          <w:sz w:val="24"/>
          <w:szCs w:val="24"/>
        </w:rPr>
        <w:t>The Good God</w:t>
      </w:r>
    </w:p>
    <w:p w:rsidR="00DB3852" w:rsidRPr="007424A9" w:rsidRDefault="00DB3852" w:rsidP="00DB3852">
      <w:pPr>
        <w:rPr>
          <w:sz w:val="24"/>
          <w:szCs w:val="24"/>
        </w:rPr>
      </w:pPr>
      <w:r w:rsidRPr="007424A9">
        <w:rPr>
          <w:sz w:val="24"/>
          <w:szCs w:val="24"/>
        </w:rPr>
        <w:t>The Untempting God</w:t>
      </w:r>
    </w:p>
    <w:p w:rsidR="00DB3852" w:rsidRPr="007424A9" w:rsidRDefault="00DB3852" w:rsidP="00DB3852">
      <w:pPr>
        <w:rPr>
          <w:sz w:val="24"/>
          <w:szCs w:val="24"/>
        </w:rPr>
      </w:pPr>
      <w:r w:rsidRPr="007424A9">
        <w:rPr>
          <w:sz w:val="24"/>
          <w:szCs w:val="24"/>
        </w:rPr>
        <w:t xml:space="preserve">The Faithful God </w:t>
      </w:r>
    </w:p>
    <w:p w:rsidR="00DB3852" w:rsidRPr="007424A9" w:rsidRDefault="00DB3852" w:rsidP="00DB3852">
      <w:pPr>
        <w:rPr>
          <w:sz w:val="24"/>
          <w:szCs w:val="24"/>
        </w:rPr>
      </w:pPr>
      <w:r w:rsidRPr="007424A9">
        <w:rPr>
          <w:sz w:val="24"/>
          <w:szCs w:val="24"/>
        </w:rPr>
        <w:t>Conclusion</w:t>
      </w:r>
    </w:p>
    <w:p w:rsidR="00DB3852" w:rsidRPr="007424A9" w:rsidRDefault="00DB3852" w:rsidP="00DB3852">
      <w:pPr>
        <w:jc w:val="center"/>
        <w:rPr>
          <w:rFonts w:ascii="Abyssinica SIL" w:hAnsi="Abyssinica SIL"/>
          <w:b/>
          <w:sz w:val="24"/>
          <w:szCs w:val="24"/>
        </w:rPr>
      </w:pPr>
      <w:r w:rsidRPr="007424A9">
        <w:rPr>
          <w:rFonts w:ascii="Abyssinica SIL" w:hAnsi="Abyssinica SIL"/>
          <w:b/>
          <w:sz w:val="24"/>
          <w:szCs w:val="24"/>
        </w:rPr>
        <w:t>Chapter 1: What is a Mind?</w:t>
      </w:r>
    </w:p>
    <w:p w:rsidR="00DB3852" w:rsidRPr="007424A9" w:rsidRDefault="00DB3852" w:rsidP="00DB3852">
      <w:pPr>
        <w:jc w:val="center"/>
        <w:rPr>
          <w:rFonts w:ascii="Abyssinica SIL" w:hAnsi="Abyssinica SIL"/>
          <w:b/>
          <w:sz w:val="24"/>
          <w:szCs w:val="24"/>
        </w:rPr>
      </w:pPr>
      <w:r w:rsidRPr="007424A9">
        <w:rPr>
          <w:rFonts w:ascii="Abyssinica SIL" w:hAnsi="Abyssinica SIL"/>
          <w:b/>
          <w:sz w:val="24"/>
          <w:szCs w:val="24"/>
        </w:rPr>
        <w:t>What is the Definition of Man’s Mind?</w:t>
      </w:r>
    </w:p>
    <w:p w:rsidR="00DB3852" w:rsidRPr="007424A9" w:rsidRDefault="00DB3852" w:rsidP="00DB3852">
      <w:pPr>
        <w:spacing w:line="480" w:lineRule="auto"/>
        <w:jc w:val="both"/>
        <w:rPr>
          <w:sz w:val="24"/>
          <w:szCs w:val="24"/>
        </w:rPr>
      </w:pPr>
      <w:r w:rsidRPr="007424A9">
        <w:rPr>
          <w:sz w:val="24"/>
          <w:szCs w:val="24"/>
        </w:rPr>
        <w:t>The Supreme Command of the Father Stephen Our Lord</w:t>
      </w:r>
    </w:p>
    <w:p w:rsidR="00DB3852" w:rsidRPr="007424A9" w:rsidRDefault="00DB3852" w:rsidP="00DB3852">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w:t>
      </w:r>
      <w:r w:rsidRPr="007424A9">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B3852" w:rsidRPr="007424A9" w:rsidRDefault="00DB3852" w:rsidP="00DB3852">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3852" w:rsidRPr="007424A9" w:rsidRDefault="00DB3852" w:rsidP="00DB3852">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7424A9">
        <w:rPr>
          <w:sz w:val="24"/>
          <w:szCs w:val="24"/>
        </w:rPr>
        <w:lastRenderedPageBreak/>
        <w:t xml:space="preserve">by the copyists in many of the early transcripts, by perfectly duplicating the autographs, but this is not a result of divine inspiration. </w:t>
      </w:r>
    </w:p>
    <w:p w:rsidR="00DB3852" w:rsidRPr="007424A9" w:rsidRDefault="00DB3852" w:rsidP="00DB3852">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3852" w:rsidRPr="007424A9" w:rsidRDefault="00DB3852" w:rsidP="00DB3852">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3852" w:rsidRPr="007424A9" w:rsidRDefault="00DB3852" w:rsidP="00DB3852">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3852" w:rsidRPr="007424A9" w:rsidRDefault="00DB3852" w:rsidP="00DB3852">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7424A9">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B3852" w:rsidRPr="007424A9" w:rsidRDefault="00DB3852" w:rsidP="00DB3852">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B3852" w:rsidRPr="007424A9" w:rsidRDefault="00DB3852" w:rsidP="00DB3852">
      <w:pPr>
        <w:spacing w:line="480" w:lineRule="auto"/>
        <w:jc w:val="center"/>
        <w:rPr>
          <w:sz w:val="24"/>
          <w:szCs w:val="24"/>
        </w:rPr>
      </w:pPr>
      <w:r w:rsidRPr="007424A9">
        <w:rPr>
          <w:sz w:val="24"/>
          <w:szCs w:val="24"/>
        </w:rPr>
        <w:t>What is Truth?</w:t>
      </w:r>
    </w:p>
    <w:p w:rsidR="00DB3852" w:rsidRPr="007424A9" w:rsidRDefault="00DB3852" w:rsidP="00DB3852">
      <w:pPr>
        <w:spacing w:line="480" w:lineRule="auto"/>
        <w:jc w:val="both"/>
        <w:rPr>
          <w:sz w:val="24"/>
          <w:szCs w:val="24"/>
        </w:rPr>
      </w:pPr>
      <w:r w:rsidRPr="007424A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3852" w:rsidRPr="007424A9" w:rsidRDefault="00DB3852" w:rsidP="00DB3852">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w:t>
      </w:r>
      <w:r w:rsidRPr="007424A9">
        <w:rPr>
          <w:sz w:val="24"/>
          <w:szCs w:val="24"/>
        </w:rPr>
        <w:lastRenderedPageBreak/>
        <w:t>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DB3852" w:rsidRPr="007424A9" w:rsidRDefault="00DB3852" w:rsidP="00DB3852">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w:t>
      </w:r>
      <w:r w:rsidRPr="007424A9">
        <w:rPr>
          <w:sz w:val="24"/>
          <w:szCs w:val="24"/>
        </w:rPr>
        <w:lastRenderedPageBreak/>
        <w:t>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DB3852" w:rsidRPr="007424A9" w:rsidRDefault="00DB3852" w:rsidP="00DB3852">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w:t>
      </w:r>
      <w:r w:rsidRPr="007424A9">
        <w:rPr>
          <w:sz w:val="24"/>
          <w:szCs w:val="24"/>
        </w:rPr>
        <w:lastRenderedPageBreak/>
        <w:t>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DB3852" w:rsidRPr="007424A9" w:rsidRDefault="00DB3852" w:rsidP="00DB3852">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w:t>
      </w:r>
      <w:r w:rsidRPr="007424A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3852" w:rsidRPr="007424A9" w:rsidRDefault="00DB3852" w:rsidP="00DB3852">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424A9">
        <w:rPr>
          <w:sz w:val="24"/>
          <w:szCs w:val="24"/>
        </w:rPr>
        <w:lastRenderedPageBreak/>
        <w:t>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3852" w:rsidRPr="007424A9" w:rsidRDefault="00DB3852" w:rsidP="00DB3852">
      <w:pPr>
        <w:jc w:val="center"/>
        <w:rPr>
          <w:sz w:val="24"/>
          <w:szCs w:val="24"/>
        </w:rPr>
      </w:pPr>
      <w:r w:rsidRPr="007424A9">
        <w:rPr>
          <w:sz w:val="24"/>
          <w:szCs w:val="24"/>
        </w:rPr>
        <w:t>The Father Stephen’s Supreme Glory &amp; Supreme Majesty</w:t>
      </w:r>
    </w:p>
    <w:p w:rsidR="00DB3852" w:rsidRPr="007424A9" w:rsidRDefault="00DB3852" w:rsidP="00DB3852">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w:t>
      </w:r>
      <w:r w:rsidRPr="007424A9">
        <w:rPr>
          <w:sz w:val="24"/>
          <w:szCs w:val="24"/>
        </w:rPr>
        <w:lastRenderedPageBreak/>
        <w:t>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3852" w:rsidRPr="007424A9" w:rsidRDefault="00DB3852" w:rsidP="00DB3852">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w:t>
      </w:r>
      <w:r w:rsidRPr="007424A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DB3852" w:rsidRPr="007424A9" w:rsidRDefault="00DB3852" w:rsidP="00DB3852">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DB3852" w:rsidRPr="007424A9" w:rsidRDefault="00DB3852" w:rsidP="00DB3852">
      <w:pPr>
        <w:spacing w:line="480" w:lineRule="auto"/>
        <w:jc w:val="both"/>
        <w:rPr>
          <w:sz w:val="24"/>
          <w:szCs w:val="24"/>
        </w:rPr>
      </w:pPr>
      <w:r w:rsidRPr="007424A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DB3852" w:rsidRPr="007424A9" w:rsidRDefault="00DB3852" w:rsidP="00DB3852">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w:t>
      </w:r>
      <w:r w:rsidRPr="007424A9">
        <w:rPr>
          <w:sz w:val="24"/>
          <w:szCs w:val="24"/>
        </w:rPr>
        <w:lastRenderedPageBreak/>
        <w:t>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DB3852" w:rsidRPr="007424A9" w:rsidRDefault="00DB3852" w:rsidP="00DB3852">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w:t>
      </w:r>
      <w:r w:rsidRPr="007424A9">
        <w:rPr>
          <w:sz w:val="24"/>
          <w:szCs w:val="24"/>
        </w:rPr>
        <w:lastRenderedPageBreak/>
        <w:t>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DB3852" w:rsidRPr="007424A9" w:rsidRDefault="00DB3852" w:rsidP="00DB3852">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424A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7424A9">
        <w:rPr>
          <w:sz w:val="24"/>
          <w:szCs w:val="24"/>
        </w:rPr>
        <w:lastRenderedPageBreak/>
        <w:t>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B3852" w:rsidRPr="007424A9" w:rsidRDefault="00DB3852" w:rsidP="00DB3852">
      <w:pPr>
        <w:spacing w:line="480" w:lineRule="auto"/>
        <w:jc w:val="both"/>
        <w:rPr>
          <w:sz w:val="24"/>
          <w:szCs w:val="24"/>
        </w:rPr>
      </w:pPr>
      <w:r w:rsidRPr="007424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w:t>
      </w:r>
      <w:r w:rsidRPr="007424A9">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3852" w:rsidRPr="007424A9" w:rsidRDefault="00DB3852" w:rsidP="00DB3852">
      <w:pPr>
        <w:spacing w:line="480" w:lineRule="auto"/>
        <w:jc w:val="center"/>
        <w:rPr>
          <w:b/>
          <w:sz w:val="24"/>
          <w:szCs w:val="24"/>
        </w:rPr>
      </w:pPr>
      <w:r w:rsidRPr="007424A9">
        <w:rPr>
          <w:b/>
          <w:sz w:val="24"/>
          <w:szCs w:val="24"/>
        </w:rPr>
        <w:t>THE LORD YAHWEH THE SUPREME CREATOR OF THE FATHER STEPHEN OUR LORD</w:t>
      </w:r>
    </w:p>
    <w:p w:rsidR="00DB3852" w:rsidRPr="007424A9" w:rsidRDefault="00DB3852" w:rsidP="00DB3852">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7424A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3852" w:rsidRPr="007424A9" w:rsidRDefault="00DB3852" w:rsidP="00DB3852">
      <w:pPr>
        <w:spacing w:line="480" w:lineRule="auto"/>
        <w:jc w:val="center"/>
        <w:rPr>
          <w:b/>
          <w:sz w:val="24"/>
          <w:szCs w:val="24"/>
        </w:rPr>
      </w:pPr>
      <w:r w:rsidRPr="007424A9">
        <w:rPr>
          <w:b/>
          <w:sz w:val="24"/>
          <w:szCs w:val="24"/>
        </w:rPr>
        <w:t>THE FATHER STEPHEN OUR LORD THE AUTHORIZED GOOD POTTER CREATOR UNDER HIS LORD YAHWEH</w:t>
      </w:r>
    </w:p>
    <w:p w:rsidR="00DB3852" w:rsidRPr="007424A9" w:rsidRDefault="00DB3852" w:rsidP="00DB3852">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7424A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DB3852" w:rsidRPr="007424A9" w:rsidRDefault="00DB3852" w:rsidP="00DB3852">
      <w:pPr>
        <w:spacing w:line="480" w:lineRule="auto"/>
        <w:jc w:val="center"/>
        <w:rPr>
          <w:b/>
          <w:sz w:val="24"/>
          <w:szCs w:val="24"/>
        </w:rPr>
      </w:pPr>
      <w:r w:rsidRPr="007424A9">
        <w:rPr>
          <w:b/>
          <w:sz w:val="24"/>
          <w:szCs w:val="24"/>
        </w:rPr>
        <w:t>THE LORD JESUS CHRIST THE AUTHORIZED CREATOR AGENT UNDER HIS FATHER STEPHEN OUR LORD</w:t>
      </w:r>
    </w:p>
    <w:p w:rsidR="00DB3852" w:rsidRPr="007424A9" w:rsidRDefault="00DB3852" w:rsidP="00DB3852">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w:t>
      </w:r>
      <w:r w:rsidRPr="007424A9">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7424A9">
        <w:rPr>
          <w:sz w:val="24"/>
          <w:szCs w:val="24"/>
          <w:vertAlign w:val="superscript"/>
        </w:rPr>
        <w:t>nd</w:t>
      </w:r>
      <w:r w:rsidRPr="007424A9">
        <w:rPr>
          <w:sz w:val="24"/>
          <w:szCs w:val="24"/>
        </w:rPr>
        <w:t xml:space="preserve"> Peter 3:13; Isaiah 65:17; 66:22 &amp; Revelation 21:1, 4-5.  </w:t>
      </w:r>
    </w:p>
    <w:p w:rsidR="00DB3852" w:rsidRPr="007424A9" w:rsidRDefault="00DB3852" w:rsidP="00DB3852">
      <w:pPr>
        <w:spacing w:line="480" w:lineRule="auto"/>
        <w:jc w:val="center"/>
        <w:rPr>
          <w:b/>
          <w:sz w:val="24"/>
          <w:szCs w:val="24"/>
        </w:rPr>
      </w:pPr>
      <w:r w:rsidRPr="007424A9">
        <w:rPr>
          <w:b/>
          <w:sz w:val="24"/>
          <w:szCs w:val="24"/>
        </w:rPr>
        <w:t>The Father Stephen the Single Lord called Lordship in 120 years in the Lord Yah</w:t>
      </w:r>
    </w:p>
    <w:p w:rsidR="00DB3852" w:rsidRPr="007424A9" w:rsidRDefault="00DB3852" w:rsidP="00DB3852">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3852" w:rsidRPr="007424A9" w:rsidRDefault="00DB3852" w:rsidP="00DB3852">
      <w:pPr>
        <w:spacing w:line="480" w:lineRule="auto"/>
        <w:jc w:val="center"/>
        <w:rPr>
          <w:b/>
          <w:sz w:val="24"/>
          <w:szCs w:val="24"/>
        </w:rPr>
      </w:pPr>
      <w:r w:rsidRPr="007424A9">
        <w:rPr>
          <w:b/>
          <w:sz w:val="24"/>
          <w:szCs w:val="24"/>
        </w:rPr>
        <w:t>The Father Stephen the Single Lord called Wisdom in 80 years in the Lord Yah</w:t>
      </w:r>
    </w:p>
    <w:p w:rsidR="00DB3852" w:rsidRPr="007424A9" w:rsidRDefault="00DB3852" w:rsidP="00DB3852">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3852" w:rsidRPr="007424A9" w:rsidRDefault="00DB3852" w:rsidP="00DB3852">
      <w:pPr>
        <w:spacing w:line="480" w:lineRule="auto"/>
        <w:jc w:val="center"/>
        <w:rPr>
          <w:b/>
          <w:sz w:val="24"/>
          <w:szCs w:val="24"/>
        </w:rPr>
      </w:pPr>
      <w:r w:rsidRPr="007424A9">
        <w:rPr>
          <w:b/>
          <w:sz w:val="24"/>
          <w:szCs w:val="24"/>
        </w:rPr>
        <w:t>The Father Stephen the Single Lord called Strength in 40 years in the Lord Yah</w:t>
      </w:r>
    </w:p>
    <w:p w:rsidR="00DB3852" w:rsidRPr="007424A9" w:rsidRDefault="00DB3852" w:rsidP="00DB3852">
      <w:pPr>
        <w:spacing w:line="480" w:lineRule="auto"/>
        <w:jc w:val="both"/>
        <w:rPr>
          <w:sz w:val="24"/>
          <w:szCs w:val="24"/>
        </w:rPr>
      </w:pPr>
      <w:r w:rsidRPr="007424A9">
        <w:rPr>
          <w:sz w:val="24"/>
          <w:szCs w:val="24"/>
        </w:rPr>
        <w:lastRenderedPageBreak/>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DB3852" w:rsidRPr="007424A9" w:rsidRDefault="00DB3852" w:rsidP="00DB3852">
      <w:pPr>
        <w:spacing w:line="480" w:lineRule="auto"/>
        <w:jc w:val="both"/>
        <w:rPr>
          <w:sz w:val="24"/>
          <w:szCs w:val="24"/>
        </w:rPr>
      </w:pPr>
      <w:r w:rsidRPr="007424A9">
        <w:rPr>
          <w:sz w:val="24"/>
          <w:szCs w:val="24"/>
        </w:rPr>
        <w:t>The Father Stephen’s top secret clearance</w:t>
      </w:r>
    </w:p>
    <w:p w:rsidR="00DB3852" w:rsidRPr="007424A9" w:rsidRDefault="00DB3852" w:rsidP="00DB3852">
      <w:pPr>
        <w:spacing w:line="480" w:lineRule="auto"/>
        <w:jc w:val="both"/>
        <w:rPr>
          <w:sz w:val="24"/>
          <w:szCs w:val="24"/>
        </w:rPr>
      </w:pPr>
      <w:r w:rsidRPr="007424A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424A9">
        <w:rPr>
          <w:sz w:val="24"/>
          <w:szCs w:val="24"/>
        </w:rPr>
        <w:lastRenderedPageBreak/>
        <w:t>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424A9">
        <w:rPr>
          <w:sz w:val="24"/>
          <w:szCs w:val="24"/>
        </w:rPr>
        <w:lastRenderedPageBreak/>
        <w:t>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B3852" w:rsidRPr="007424A9" w:rsidRDefault="00DB3852" w:rsidP="00DB3852">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Thunder</w:t>
      </w:r>
    </w:p>
    <w:p w:rsidR="00DB3852" w:rsidRPr="007424A9" w:rsidRDefault="00DB3852" w:rsidP="00DB3852">
      <w:pPr>
        <w:spacing w:line="480" w:lineRule="auto"/>
        <w:jc w:val="both"/>
        <w:rPr>
          <w:sz w:val="24"/>
          <w:szCs w:val="24"/>
        </w:rPr>
      </w:pPr>
      <w:r w:rsidRPr="007424A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3852" w:rsidRPr="007424A9" w:rsidRDefault="00DB3852" w:rsidP="00DB3852">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Thunder</w:t>
      </w:r>
    </w:p>
    <w:p w:rsidR="00DB3852" w:rsidRPr="007424A9" w:rsidRDefault="00DB3852" w:rsidP="00DB3852">
      <w:pPr>
        <w:spacing w:line="480" w:lineRule="auto"/>
        <w:jc w:val="both"/>
        <w:rPr>
          <w:sz w:val="24"/>
          <w:szCs w:val="24"/>
        </w:rPr>
      </w:pPr>
      <w:r w:rsidRPr="007424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3852" w:rsidRPr="007424A9" w:rsidRDefault="00DB3852" w:rsidP="00DB3852">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Thunder</w:t>
      </w:r>
    </w:p>
    <w:p w:rsidR="00DB3852" w:rsidRPr="007424A9" w:rsidRDefault="00DB3852" w:rsidP="00DB3852">
      <w:pPr>
        <w:spacing w:line="480" w:lineRule="auto"/>
        <w:jc w:val="both"/>
        <w:rPr>
          <w:sz w:val="24"/>
          <w:szCs w:val="24"/>
        </w:rPr>
      </w:pPr>
      <w:r w:rsidRPr="007424A9">
        <w:rPr>
          <w:sz w:val="24"/>
          <w:szCs w:val="24"/>
        </w:rPr>
        <w:t xml:space="preserve">The Authority of Jesus asks one question, the Baptism of John, when was it from, Heaven or Men? If You say of Men You fear the Lord John as the Prophet, if You say of Heaven You do not </w:t>
      </w:r>
      <w:r w:rsidRPr="007424A9">
        <w:rPr>
          <w:sz w:val="24"/>
          <w:szCs w:val="24"/>
        </w:rPr>
        <w:lastRenderedPageBreak/>
        <w:t xml:space="preserve">know because the Authority is from the Father Stephen Our Lord in Luke 20:1-8 &amp; Romans 13:1-2. </w:t>
      </w:r>
    </w:p>
    <w:p w:rsidR="00DB3852" w:rsidRPr="007424A9" w:rsidRDefault="00DB3852" w:rsidP="00DB3852">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Thunder to 6</w:t>
      </w:r>
      <w:r w:rsidRPr="007424A9">
        <w:rPr>
          <w:b/>
          <w:sz w:val="24"/>
          <w:szCs w:val="24"/>
          <w:vertAlign w:val="superscript"/>
        </w:rPr>
        <w:t>th</w:t>
      </w:r>
      <w:r w:rsidRPr="007424A9">
        <w:rPr>
          <w:b/>
          <w:sz w:val="24"/>
          <w:szCs w:val="24"/>
        </w:rPr>
        <w:t xml:space="preserve"> Thunder</w:t>
      </w:r>
    </w:p>
    <w:p w:rsidR="00DB3852" w:rsidRPr="007424A9" w:rsidRDefault="00DB3852" w:rsidP="00DB3852">
      <w:pPr>
        <w:spacing w:line="480" w:lineRule="auto"/>
        <w:jc w:val="both"/>
        <w:rPr>
          <w:sz w:val="24"/>
          <w:szCs w:val="24"/>
        </w:rPr>
      </w:pPr>
      <w:r w:rsidRPr="007424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B3852" w:rsidRPr="007424A9" w:rsidRDefault="00DB3852" w:rsidP="00DB3852">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Thunder</w:t>
      </w:r>
    </w:p>
    <w:p w:rsidR="00DB3852" w:rsidRPr="007424A9" w:rsidRDefault="00DB3852" w:rsidP="00DB3852">
      <w:pPr>
        <w:spacing w:line="480" w:lineRule="auto"/>
        <w:jc w:val="both"/>
        <w:rPr>
          <w:sz w:val="24"/>
          <w:szCs w:val="24"/>
        </w:rPr>
      </w:pPr>
      <w:r w:rsidRPr="007424A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24A9">
        <w:rPr>
          <w:sz w:val="24"/>
          <w:szCs w:val="24"/>
          <w:vertAlign w:val="superscript"/>
        </w:rPr>
        <w:t>th</w:t>
      </w:r>
      <w:r w:rsidRPr="007424A9">
        <w:rPr>
          <w:sz w:val="24"/>
          <w:szCs w:val="24"/>
        </w:rPr>
        <w:t xml:space="preserve"> Thunder because the 1</w:t>
      </w:r>
      <w:r w:rsidRPr="007424A9">
        <w:rPr>
          <w:sz w:val="24"/>
          <w:szCs w:val="24"/>
          <w:vertAlign w:val="superscript"/>
        </w:rPr>
        <w:t>st</w:t>
      </w:r>
      <w:r w:rsidRPr="007424A9">
        <w:rPr>
          <w:sz w:val="24"/>
          <w:szCs w:val="24"/>
        </w:rPr>
        <w:t xml:space="preserve"> Thunder as Infallible Man to the 6</w:t>
      </w:r>
      <w:r w:rsidRPr="007424A9">
        <w:rPr>
          <w:sz w:val="24"/>
          <w:szCs w:val="24"/>
          <w:vertAlign w:val="superscript"/>
        </w:rPr>
        <w:t>th</w:t>
      </w:r>
      <w:r w:rsidRPr="007424A9">
        <w:rPr>
          <w:sz w:val="24"/>
          <w:szCs w:val="24"/>
        </w:rPr>
        <w:t xml:space="preserve"> Thunder as the Infallible Law is Eternally Ignorant of the 7</w:t>
      </w:r>
      <w:r w:rsidRPr="007424A9">
        <w:rPr>
          <w:sz w:val="24"/>
          <w:szCs w:val="24"/>
          <w:vertAlign w:val="superscript"/>
        </w:rPr>
        <w:t>th</w:t>
      </w:r>
      <w:r w:rsidRPr="007424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3852" w:rsidRPr="007424A9" w:rsidRDefault="00DB3852" w:rsidP="00DB3852">
      <w:pPr>
        <w:spacing w:line="480" w:lineRule="auto"/>
        <w:jc w:val="both"/>
        <w:rPr>
          <w:rFonts w:cstheme="minorHAnsi"/>
          <w:sz w:val="24"/>
          <w:szCs w:val="24"/>
        </w:rPr>
      </w:pP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w:t>
      </w:r>
      <w:r w:rsidRPr="007424A9">
        <w:rPr>
          <w:sz w:val="24"/>
          <w:szCs w:val="24"/>
        </w:rPr>
        <w:lastRenderedPageBreak/>
        <w:t>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424A9">
        <w:rPr>
          <w:rFonts w:cstheme="minorHAnsi"/>
          <w:sz w:val="24"/>
          <w:szCs w:val="24"/>
        </w:rPr>
        <w:t xml:space="preserve">All Eternal Sexuality is cut off and totally abolished by all Eternal Deaths at 70 Years of age because </w:t>
      </w:r>
      <w:r w:rsidRPr="007424A9">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3852" w:rsidRPr="007424A9" w:rsidRDefault="00DB3852" w:rsidP="00DB3852">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7424A9">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3852" w:rsidRPr="007424A9" w:rsidRDefault="00DB3852" w:rsidP="00DB3852">
      <w:pPr>
        <w:spacing w:line="480" w:lineRule="auto"/>
        <w:jc w:val="center"/>
        <w:rPr>
          <w:b/>
          <w:sz w:val="24"/>
          <w:szCs w:val="24"/>
        </w:rPr>
      </w:pPr>
      <w:r w:rsidRPr="007424A9">
        <w:rPr>
          <w:b/>
          <w:sz w:val="24"/>
          <w:szCs w:val="24"/>
        </w:rPr>
        <w:t>The Father Stephen’s Zion [Sion] Tabernacle</w:t>
      </w:r>
    </w:p>
    <w:p w:rsidR="00DB3852" w:rsidRPr="007424A9" w:rsidRDefault="00DB3852" w:rsidP="00DB3852">
      <w:pPr>
        <w:spacing w:line="480" w:lineRule="auto"/>
        <w:jc w:val="both"/>
        <w:rPr>
          <w:sz w:val="24"/>
          <w:szCs w:val="24"/>
        </w:rPr>
      </w:pPr>
      <w:r w:rsidRPr="007424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7424A9">
        <w:rPr>
          <w:sz w:val="24"/>
          <w:szCs w:val="24"/>
        </w:rPr>
        <w:lastRenderedPageBreak/>
        <w:t>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DB3852" w:rsidRPr="007424A9" w:rsidRDefault="00DB3852" w:rsidP="00DB3852">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3852" w:rsidRPr="007424A9" w:rsidRDefault="00DB3852" w:rsidP="00DB3852">
      <w:pPr>
        <w:jc w:val="center"/>
        <w:rPr>
          <w:b/>
          <w:sz w:val="24"/>
          <w:szCs w:val="24"/>
        </w:rPr>
      </w:pPr>
      <w:r w:rsidRPr="007424A9">
        <w:rPr>
          <w:b/>
          <w:sz w:val="24"/>
          <w:szCs w:val="24"/>
        </w:rPr>
        <w:t xml:space="preserve">The Father Stephen’s Zion [Sion] Temple </w:t>
      </w:r>
    </w:p>
    <w:p w:rsidR="00DB3852" w:rsidRPr="007424A9" w:rsidRDefault="00DB3852" w:rsidP="00DB3852">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w:t>
      </w:r>
      <w:r w:rsidRPr="007424A9">
        <w:rPr>
          <w:sz w:val="24"/>
          <w:szCs w:val="24"/>
        </w:rPr>
        <w:lastRenderedPageBreak/>
        <w:t>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7424A9">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52" w:rsidRPr="007424A9" w:rsidRDefault="00DB3852" w:rsidP="00DB3852">
      <w:pPr>
        <w:spacing w:line="480" w:lineRule="auto"/>
        <w:jc w:val="both"/>
        <w:rPr>
          <w:sz w:val="24"/>
          <w:szCs w:val="24"/>
        </w:rPr>
      </w:pPr>
      <w:r w:rsidRPr="007424A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t>
      </w:r>
      <w:r w:rsidRPr="007424A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DB3852" w:rsidRPr="007424A9" w:rsidRDefault="00DB3852" w:rsidP="00DB3852">
      <w:pPr>
        <w:spacing w:before="240" w:line="480" w:lineRule="auto"/>
        <w:jc w:val="both"/>
        <w:rPr>
          <w:sz w:val="24"/>
          <w:szCs w:val="24"/>
        </w:rPr>
      </w:pPr>
      <w:r w:rsidRPr="007424A9">
        <w:rPr>
          <w:sz w:val="24"/>
          <w:szCs w:val="24"/>
        </w:rPr>
        <w:lastRenderedPageBreak/>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7424A9">
        <w:rPr>
          <w:sz w:val="24"/>
          <w:szCs w:val="24"/>
        </w:rPr>
        <w:lastRenderedPageBreak/>
        <w:t>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DB3852" w:rsidRPr="007424A9" w:rsidRDefault="00DB3852" w:rsidP="00DB3852">
      <w:pPr>
        <w:spacing w:before="240" w:line="480" w:lineRule="auto"/>
        <w:jc w:val="both"/>
        <w:rPr>
          <w:sz w:val="24"/>
          <w:szCs w:val="24"/>
        </w:rPr>
      </w:pPr>
      <w:r w:rsidRPr="007424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7424A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DB3852" w:rsidRPr="007424A9" w:rsidRDefault="00DB3852" w:rsidP="00DB3852">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7424A9">
        <w:rPr>
          <w:sz w:val="24"/>
          <w:szCs w:val="24"/>
        </w:rPr>
        <w:lastRenderedPageBreak/>
        <w:t>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3852" w:rsidRPr="007424A9" w:rsidRDefault="00DB3852" w:rsidP="00DB3852">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3852" w:rsidRPr="007424A9" w:rsidRDefault="00DB3852" w:rsidP="00DB3852">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7424A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3852" w:rsidRPr="007424A9" w:rsidRDefault="00DB3852" w:rsidP="00DB3852">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7424A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DB3852" w:rsidRPr="007424A9" w:rsidRDefault="00DB3852" w:rsidP="00DB3852">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DB3852" w:rsidRPr="007424A9" w:rsidRDefault="00DB3852" w:rsidP="00DB3852">
      <w:pPr>
        <w:spacing w:line="480" w:lineRule="auto"/>
        <w:jc w:val="center"/>
        <w:rPr>
          <w:b/>
          <w:sz w:val="24"/>
          <w:szCs w:val="24"/>
        </w:rPr>
      </w:pPr>
      <w:r w:rsidRPr="007424A9">
        <w:rPr>
          <w:b/>
          <w:sz w:val="24"/>
          <w:szCs w:val="24"/>
        </w:rPr>
        <w:t>The Father Stephen’s Zion [Sion] Tent of Meeting</w:t>
      </w:r>
    </w:p>
    <w:p w:rsidR="00DB3852" w:rsidRPr="007424A9" w:rsidRDefault="00DB3852" w:rsidP="00DB3852">
      <w:pPr>
        <w:spacing w:line="480" w:lineRule="auto"/>
        <w:jc w:val="both"/>
        <w:rPr>
          <w:sz w:val="24"/>
          <w:szCs w:val="24"/>
        </w:rPr>
      </w:pPr>
      <w:r w:rsidRPr="007424A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7424A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DB3852" w:rsidRPr="007424A9" w:rsidRDefault="00DB3852" w:rsidP="00DB3852">
      <w:pPr>
        <w:spacing w:line="480" w:lineRule="auto"/>
        <w:jc w:val="both"/>
        <w:rPr>
          <w:sz w:val="24"/>
          <w:szCs w:val="24"/>
        </w:rPr>
      </w:pPr>
      <w:r w:rsidRPr="007424A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7424A9">
        <w:rPr>
          <w:sz w:val="24"/>
          <w:szCs w:val="24"/>
          <w:vertAlign w:val="superscript"/>
        </w:rPr>
        <w:t>nd</w:t>
      </w:r>
      <w:r w:rsidRPr="007424A9">
        <w:rPr>
          <w:sz w:val="24"/>
          <w:szCs w:val="24"/>
        </w:rPr>
        <w:t xml:space="preserve"> Samuel 17:8 &amp; Genesis 23:8. In Deuteronomy 18:6 says “So if a </w:t>
      </w:r>
      <w:r w:rsidRPr="007424A9">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7424A9">
        <w:rPr>
          <w:sz w:val="24"/>
          <w:szCs w:val="24"/>
          <w:vertAlign w:val="superscript"/>
        </w:rPr>
        <w:t>nd</w:t>
      </w:r>
      <w:r w:rsidRPr="007424A9">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7424A9">
        <w:rPr>
          <w:sz w:val="24"/>
          <w:szCs w:val="24"/>
          <w:vertAlign w:val="superscript"/>
        </w:rPr>
        <w:t>st</w:t>
      </w:r>
      <w:r w:rsidRPr="007424A9">
        <w:rPr>
          <w:sz w:val="24"/>
          <w:szCs w:val="24"/>
        </w:rPr>
        <w:t xml:space="preserve"> Samuel 2:35. In Ezekiel 20:32 declares “What You have said in Your Mind shall never be, when You say, ‘We will be like the Gentiles, like the families in other countries, serving wood and stone.” In 1</w:t>
      </w:r>
      <w:r w:rsidRPr="007424A9">
        <w:rPr>
          <w:sz w:val="24"/>
          <w:szCs w:val="24"/>
          <w:vertAlign w:val="superscript"/>
        </w:rPr>
        <w:t>st</w:t>
      </w:r>
      <w:r w:rsidRPr="007424A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7424A9">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7424A9">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7424A9">
        <w:rPr>
          <w:sz w:val="24"/>
          <w:szCs w:val="24"/>
          <w:vertAlign w:val="superscript"/>
        </w:rPr>
        <w:t>st</w:t>
      </w:r>
      <w:r w:rsidRPr="007424A9">
        <w:rPr>
          <w:sz w:val="24"/>
          <w:szCs w:val="24"/>
        </w:rPr>
        <w:t xml:space="preserve"> Corinthians 14:14-19. In 1</w:t>
      </w:r>
      <w:r w:rsidRPr="007424A9">
        <w:rPr>
          <w:sz w:val="24"/>
          <w:szCs w:val="24"/>
          <w:vertAlign w:val="superscript"/>
        </w:rPr>
        <w:t>st</w:t>
      </w:r>
      <w:r w:rsidRPr="007424A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7424A9">
        <w:rPr>
          <w:sz w:val="24"/>
          <w:szCs w:val="24"/>
        </w:rPr>
        <w:lastRenderedPageBreak/>
        <w:t>Heart, who being past feeling, have given themselves over to lewdness, to work all uncleanness and greediness.” The Mind controlled by the God of This Age is in 2</w:t>
      </w:r>
      <w:r w:rsidRPr="007424A9">
        <w:rPr>
          <w:sz w:val="24"/>
          <w:szCs w:val="24"/>
          <w:vertAlign w:val="superscript"/>
        </w:rPr>
        <w:t>nd</w:t>
      </w:r>
      <w:r w:rsidRPr="007424A9">
        <w:rPr>
          <w:sz w:val="24"/>
          <w:szCs w:val="24"/>
        </w:rPr>
        <w:t xml:space="preserve"> Corinthians 4:3-4 &amp; Romans 7:14. In 2</w:t>
      </w:r>
      <w:r w:rsidRPr="007424A9">
        <w:rPr>
          <w:sz w:val="24"/>
          <w:szCs w:val="24"/>
          <w:vertAlign w:val="superscript"/>
        </w:rPr>
        <w:t>nd</w:t>
      </w:r>
      <w:r w:rsidRPr="007424A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7424A9">
        <w:rPr>
          <w:sz w:val="24"/>
          <w:szCs w:val="24"/>
          <w:vertAlign w:val="superscript"/>
        </w:rPr>
        <w:t>st</w:t>
      </w:r>
      <w:r w:rsidRPr="007424A9">
        <w:rPr>
          <w:sz w:val="24"/>
          <w:szCs w:val="24"/>
        </w:rPr>
        <w:t xml:space="preserve"> Corinthians 3:3 &amp; 2</w:t>
      </w:r>
      <w:r w:rsidRPr="007424A9">
        <w:rPr>
          <w:sz w:val="24"/>
          <w:szCs w:val="24"/>
          <w:vertAlign w:val="superscript"/>
        </w:rPr>
        <w:t>nd</w:t>
      </w:r>
      <w:r w:rsidRPr="007424A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7424A9">
        <w:rPr>
          <w:sz w:val="24"/>
          <w:szCs w:val="24"/>
          <w:vertAlign w:val="superscript"/>
        </w:rPr>
        <w:t>st</w:t>
      </w:r>
      <w:r w:rsidRPr="007424A9">
        <w:rPr>
          <w:sz w:val="24"/>
          <w:szCs w:val="24"/>
        </w:rPr>
        <w:t xml:space="preserve"> Corinthians 3:3 says “…for You are still carnal, for where there are envy, strife, and divisions among You, are You not carnal and behaving like mere Men.” In 2</w:t>
      </w:r>
      <w:r w:rsidRPr="007424A9">
        <w:rPr>
          <w:sz w:val="24"/>
          <w:szCs w:val="24"/>
          <w:vertAlign w:val="superscript"/>
        </w:rPr>
        <w:t>nd</w:t>
      </w:r>
      <w:r w:rsidRPr="007424A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7424A9">
        <w:rPr>
          <w:sz w:val="24"/>
          <w:szCs w:val="24"/>
          <w:vertAlign w:val="superscript"/>
        </w:rPr>
        <w:t>nd</w:t>
      </w:r>
      <w:r w:rsidRPr="007424A9">
        <w:rPr>
          <w:sz w:val="24"/>
          <w:szCs w:val="24"/>
        </w:rPr>
        <w:t xml:space="preserve"> Corinthians 3:14. In 2</w:t>
      </w:r>
      <w:r w:rsidRPr="007424A9">
        <w:rPr>
          <w:sz w:val="24"/>
          <w:szCs w:val="24"/>
          <w:vertAlign w:val="superscript"/>
        </w:rPr>
        <w:t>nd</w:t>
      </w:r>
      <w:r w:rsidRPr="007424A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7424A9">
        <w:rPr>
          <w:sz w:val="24"/>
          <w:szCs w:val="24"/>
        </w:rPr>
        <w:lastRenderedPageBreak/>
        <w:t>control of the Man’s Mind and bring Him light from the Holy Spirit though the Gospel in 2</w:t>
      </w:r>
      <w:r w:rsidRPr="007424A9">
        <w:rPr>
          <w:sz w:val="24"/>
          <w:szCs w:val="24"/>
          <w:vertAlign w:val="superscript"/>
        </w:rPr>
        <w:t>nd</w:t>
      </w:r>
      <w:r w:rsidRPr="007424A9">
        <w:rPr>
          <w:sz w:val="24"/>
          <w:szCs w:val="24"/>
        </w:rPr>
        <w:t xml:space="preserve"> Timothy 1:10 &amp; 1</w:t>
      </w:r>
      <w:r w:rsidRPr="007424A9">
        <w:rPr>
          <w:sz w:val="24"/>
          <w:szCs w:val="24"/>
          <w:vertAlign w:val="superscript"/>
        </w:rPr>
        <w:t>st</w:t>
      </w:r>
      <w:r w:rsidRPr="007424A9">
        <w:rPr>
          <w:sz w:val="24"/>
          <w:szCs w:val="24"/>
        </w:rPr>
        <w:t xml:space="preserve"> Corinthians 3:1 &amp; 2</w:t>
      </w:r>
      <w:r w:rsidRPr="007424A9">
        <w:rPr>
          <w:sz w:val="24"/>
          <w:szCs w:val="24"/>
          <w:vertAlign w:val="superscript"/>
        </w:rPr>
        <w:t>nd</w:t>
      </w:r>
      <w:r w:rsidRPr="007424A9">
        <w:rPr>
          <w:sz w:val="24"/>
          <w:szCs w:val="24"/>
        </w:rPr>
        <w:t xml:space="preserve"> Corinthians 4:4. In 2</w:t>
      </w:r>
      <w:r w:rsidRPr="007424A9">
        <w:rPr>
          <w:sz w:val="24"/>
          <w:szCs w:val="24"/>
          <w:vertAlign w:val="superscript"/>
        </w:rPr>
        <w:t>nd</w:t>
      </w:r>
      <w:r w:rsidRPr="007424A9">
        <w:rPr>
          <w:sz w:val="24"/>
          <w:szCs w:val="24"/>
        </w:rPr>
        <w:t xml:space="preserve"> Timothy 1:10 tells us “But now has been revealed by the appearing of our Savior Jesus Christ, who has abolished death and brought life and immortality to light through the Gospel…” In 1</w:t>
      </w:r>
      <w:r w:rsidRPr="007424A9">
        <w:rPr>
          <w:sz w:val="24"/>
          <w:szCs w:val="24"/>
          <w:vertAlign w:val="superscript"/>
        </w:rPr>
        <w:t>st</w:t>
      </w:r>
      <w:r w:rsidRPr="007424A9">
        <w:rPr>
          <w:sz w:val="24"/>
          <w:szCs w:val="24"/>
        </w:rPr>
        <w:t xml:space="preserve"> Corinthians 3:1 mentions “And I brethren, could not speak to You as the spiritual people but as to carnal, as to Babes in Christ.” In 2</w:t>
      </w:r>
      <w:r w:rsidRPr="007424A9">
        <w:rPr>
          <w:sz w:val="24"/>
          <w:szCs w:val="24"/>
          <w:vertAlign w:val="superscript"/>
        </w:rPr>
        <w:t>nd</w:t>
      </w:r>
      <w:r w:rsidRPr="007424A9">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7424A9">
        <w:rPr>
          <w:sz w:val="24"/>
          <w:szCs w:val="24"/>
          <w:vertAlign w:val="superscript"/>
        </w:rPr>
        <w:t>nd</w:t>
      </w:r>
      <w:r w:rsidRPr="007424A9">
        <w:rPr>
          <w:sz w:val="24"/>
          <w:szCs w:val="24"/>
        </w:rPr>
        <w:t xml:space="preserve"> Maccabees 2:30; 1</w:t>
      </w:r>
      <w:r w:rsidRPr="007424A9">
        <w:rPr>
          <w:sz w:val="24"/>
          <w:szCs w:val="24"/>
          <w:vertAlign w:val="superscript"/>
        </w:rPr>
        <w:t>st</w:t>
      </w:r>
      <w:r w:rsidRPr="007424A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7424A9">
        <w:rPr>
          <w:sz w:val="24"/>
          <w:szCs w:val="24"/>
          <w:vertAlign w:val="superscript"/>
        </w:rPr>
        <w:t>nd</w:t>
      </w:r>
      <w:r w:rsidRPr="007424A9">
        <w:rPr>
          <w:sz w:val="24"/>
          <w:szCs w:val="24"/>
        </w:rPr>
        <w:t xml:space="preserve"> Maccabees 2:30 tells us “It is the duty of the original historian to occupy the ground, to discuss matters from every side, and to take trouble with details.” In 1</w:t>
      </w:r>
      <w:r w:rsidRPr="007424A9">
        <w:rPr>
          <w:sz w:val="24"/>
          <w:szCs w:val="24"/>
          <w:vertAlign w:val="superscript"/>
        </w:rPr>
        <w:t>st</w:t>
      </w:r>
      <w:r w:rsidRPr="007424A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7424A9">
        <w:rPr>
          <w:sz w:val="24"/>
          <w:szCs w:val="24"/>
          <w:vertAlign w:val="superscript"/>
        </w:rPr>
        <w:t>nd</w:t>
      </w:r>
      <w:r w:rsidRPr="007424A9">
        <w:rPr>
          <w:sz w:val="24"/>
          <w:szCs w:val="24"/>
        </w:rPr>
        <w:t xml:space="preserve"> Corinthians 10:4-6. In 2</w:t>
      </w:r>
      <w:r w:rsidRPr="007424A9">
        <w:rPr>
          <w:sz w:val="24"/>
          <w:szCs w:val="24"/>
          <w:vertAlign w:val="superscript"/>
        </w:rPr>
        <w:t>nd</w:t>
      </w:r>
      <w:r w:rsidRPr="007424A9">
        <w:rPr>
          <w:sz w:val="24"/>
          <w:szCs w:val="24"/>
        </w:rPr>
        <w:t xml:space="preserve"> Corinthians 10:4 declares “For the weapons of our warfare are not carnal but mighty in God (Father Stephen) for the pulling down strongholds, casting down arguments and every high thing that </w:t>
      </w:r>
      <w:r w:rsidRPr="007424A9">
        <w:rPr>
          <w:sz w:val="24"/>
          <w:szCs w:val="24"/>
        </w:rPr>
        <w:lastRenderedPageBreak/>
        <w:t>exalts itself against the Knowledge of God (Father Stephen), bringing every thought into captivity to the obedience of Christ (Father Stephen &amp; Son Jesus is the doctrine of Christ in 2</w:t>
      </w:r>
      <w:r w:rsidRPr="007424A9">
        <w:rPr>
          <w:sz w:val="24"/>
          <w:szCs w:val="24"/>
          <w:vertAlign w:val="superscript"/>
        </w:rPr>
        <w:t>nd</w:t>
      </w:r>
      <w:r w:rsidRPr="007424A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Same Treatment to Man and God is a Corruptible Damned Law</w:t>
      </w:r>
    </w:p>
    <w:p w:rsidR="00DB3852" w:rsidRPr="007424A9" w:rsidRDefault="00DB3852" w:rsidP="00DB3852">
      <w:pPr>
        <w:spacing w:line="480" w:lineRule="auto"/>
        <w:jc w:val="both"/>
        <w:rPr>
          <w:sz w:val="24"/>
          <w:szCs w:val="24"/>
        </w:rPr>
      </w:pPr>
      <w:r w:rsidRPr="007424A9">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7424A9">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7424A9">
        <w:rPr>
          <w:sz w:val="24"/>
          <w:szCs w:val="24"/>
          <w:vertAlign w:val="superscript"/>
        </w:rPr>
        <w:t>nd</w:t>
      </w:r>
      <w:r w:rsidRPr="007424A9">
        <w:rPr>
          <w:sz w:val="24"/>
          <w:szCs w:val="24"/>
        </w:rPr>
        <w:t xml:space="preserve"> Esdras 10:54 declares “For in the place where the Highest (Father Stephen our Lord in Ephesians 4:6 &amp; 1</w:t>
      </w:r>
      <w:r w:rsidRPr="007424A9">
        <w:rPr>
          <w:sz w:val="24"/>
          <w:szCs w:val="24"/>
          <w:vertAlign w:val="superscript"/>
        </w:rPr>
        <w:t>st</w:t>
      </w:r>
      <w:r w:rsidRPr="007424A9">
        <w:rPr>
          <w:sz w:val="24"/>
          <w:szCs w:val="24"/>
        </w:rPr>
        <w:t xml:space="preserve"> Corinthians 8:6; 15:24-28) begins to show His city, there can no Man’s building (even the Lord Jesus Christ the Man of God) be able to stand.” </w:t>
      </w:r>
    </w:p>
    <w:p w:rsidR="00DB3852" w:rsidRPr="007424A9" w:rsidRDefault="00DB3852" w:rsidP="00DB3852">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424A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3852" w:rsidRPr="007424A9" w:rsidRDefault="00DB3852" w:rsidP="00DB3852">
      <w:pPr>
        <w:spacing w:line="480" w:lineRule="auto"/>
        <w:jc w:val="both"/>
        <w:rPr>
          <w:sz w:val="24"/>
          <w:szCs w:val="24"/>
        </w:rPr>
      </w:pPr>
      <w:r w:rsidRPr="007424A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424A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424A9">
        <w:rPr>
          <w:sz w:val="24"/>
          <w:szCs w:val="24"/>
        </w:rPr>
        <w:lastRenderedPageBreak/>
        <w:t>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DB3852" w:rsidRPr="007424A9" w:rsidRDefault="00DB3852" w:rsidP="00DB3852">
      <w:pPr>
        <w:spacing w:line="480" w:lineRule="auto"/>
        <w:jc w:val="center"/>
        <w:rPr>
          <w:b/>
          <w:sz w:val="24"/>
          <w:szCs w:val="24"/>
        </w:rPr>
      </w:pPr>
      <w:r w:rsidRPr="007424A9">
        <w:rPr>
          <w:b/>
          <w:sz w:val="24"/>
          <w:szCs w:val="24"/>
        </w:rPr>
        <w:t>THE FATHER STEPHEN’S INTELLIGENCE TO THE AUTHORITATIVE FIGURES FOR 1 MINUTE</w:t>
      </w:r>
    </w:p>
    <w:p w:rsidR="00DB3852" w:rsidRPr="007424A9" w:rsidRDefault="00DB3852" w:rsidP="00DB3852">
      <w:pPr>
        <w:spacing w:line="480" w:lineRule="auto"/>
        <w:jc w:val="both"/>
        <w:rPr>
          <w:sz w:val="24"/>
          <w:szCs w:val="24"/>
        </w:rPr>
      </w:pPr>
      <w:r w:rsidRPr="007424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7424A9">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 xml:space="preserve">What are the Father Stephen’s </w:t>
      </w:r>
      <w:r w:rsidR="00637258" w:rsidRPr="007424A9">
        <w:rPr>
          <w:b/>
          <w:sz w:val="24"/>
          <w:szCs w:val="24"/>
        </w:rPr>
        <w:t xml:space="preserve">Significant </w:t>
      </w:r>
      <w:r w:rsidRPr="007424A9">
        <w:rPr>
          <w:b/>
          <w:sz w:val="24"/>
          <w:szCs w:val="24"/>
        </w:rPr>
        <w:t xml:space="preserve">Numbers from 0 to </w:t>
      </w:r>
      <w:r w:rsidR="00637258" w:rsidRPr="007424A9">
        <w:rPr>
          <w:b/>
          <w:sz w:val="24"/>
          <w:szCs w:val="24"/>
        </w:rPr>
        <w:t>12</w:t>
      </w:r>
      <w:r w:rsidRPr="007424A9">
        <w:rPr>
          <w:b/>
          <w:sz w:val="24"/>
          <w:szCs w:val="24"/>
        </w:rPr>
        <w:t>0 in the Holy Bible</w:t>
      </w:r>
      <w:r w:rsidRPr="007424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37258" w:rsidRPr="007424A9">
        <w:rPr>
          <w:sz w:val="24"/>
          <w:szCs w:val="24"/>
        </w:rPr>
        <w:t>)</w:t>
      </w:r>
      <w:r w:rsidRPr="007424A9">
        <w:rPr>
          <w:sz w:val="24"/>
          <w:szCs w:val="24"/>
        </w:rPr>
        <w:t xml:space="preserve"> but can be done in the Stoning because there is a joining in Divine Intercourse in Lordship based on the Stoning Laws in Acts 7:59-60; 17:28-29. </w:t>
      </w:r>
    </w:p>
    <w:p w:rsidR="00DB3852" w:rsidRPr="007424A9" w:rsidRDefault="00DB3852" w:rsidP="00DB3852">
      <w:pPr>
        <w:spacing w:line="480" w:lineRule="auto"/>
        <w:jc w:val="both"/>
        <w:rPr>
          <w:sz w:val="24"/>
          <w:szCs w:val="24"/>
        </w:rPr>
      </w:pPr>
      <w:r w:rsidRPr="007424A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7424A9">
        <w:rPr>
          <w:sz w:val="24"/>
          <w:szCs w:val="24"/>
        </w:rPr>
        <w:lastRenderedPageBreak/>
        <w:t>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3852" w:rsidRPr="007424A9" w:rsidRDefault="00DB3852" w:rsidP="00DB3852">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7424A9">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3852" w:rsidRPr="007424A9" w:rsidRDefault="00DB3852" w:rsidP="00DB3852">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3852" w:rsidRPr="007424A9" w:rsidRDefault="00DB3852" w:rsidP="00DB3852">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3852" w:rsidRPr="007424A9" w:rsidRDefault="00DB3852" w:rsidP="00DB3852">
      <w:pPr>
        <w:spacing w:line="480" w:lineRule="auto"/>
        <w:jc w:val="both"/>
        <w:rPr>
          <w:sz w:val="24"/>
          <w:szCs w:val="24"/>
        </w:rPr>
      </w:pPr>
      <w:r w:rsidRPr="007424A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7424A9">
        <w:rPr>
          <w:sz w:val="24"/>
          <w:szCs w:val="24"/>
        </w:rPr>
        <w:lastRenderedPageBreak/>
        <w:t>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DB3852" w:rsidRPr="007424A9" w:rsidRDefault="00DB3852" w:rsidP="00DB3852">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7424A9">
        <w:rPr>
          <w:sz w:val="24"/>
          <w:szCs w:val="24"/>
        </w:rPr>
        <w:lastRenderedPageBreak/>
        <w:t>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w:t>
      </w:r>
    </w:p>
    <w:p w:rsidR="00DB3852" w:rsidRPr="007424A9" w:rsidRDefault="00DB3852" w:rsidP="00DB3852">
      <w:pPr>
        <w:spacing w:line="480" w:lineRule="auto"/>
        <w:jc w:val="both"/>
        <w:rPr>
          <w:sz w:val="24"/>
          <w:szCs w:val="24"/>
        </w:rPr>
      </w:pPr>
      <w:r w:rsidRPr="007424A9">
        <w:rPr>
          <w:sz w:val="24"/>
          <w:szCs w:val="24"/>
        </w:rPr>
        <w:t>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7424A9">
        <w:rPr>
          <w:sz w:val="24"/>
          <w:szCs w:val="24"/>
        </w:rPr>
        <w:lastRenderedPageBreak/>
        <w:t>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True Holy Division of Man Jesus’ Mind and the Father Stephen’s Mind</w:t>
      </w:r>
    </w:p>
    <w:p w:rsidR="00DB3852" w:rsidRPr="007424A9" w:rsidRDefault="00DB3852" w:rsidP="00DB3852">
      <w:pPr>
        <w:spacing w:line="480" w:lineRule="auto"/>
        <w:jc w:val="both"/>
        <w:rPr>
          <w:sz w:val="24"/>
          <w:szCs w:val="24"/>
        </w:rPr>
      </w:pPr>
      <w:r w:rsidRPr="007424A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7424A9">
        <w:rPr>
          <w:sz w:val="24"/>
          <w:szCs w:val="24"/>
          <w:vertAlign w:val="superscript"/>
        </w:rPr>
        <w:t>st</w:t>
      </w:r>
      <w:r w:rsidRPr="007424A9">
        <w:rPr>
          <w:sz w:val="24"/>
          <w:szCs w:val="24"/>
        </w:rPr>
        <w:t xml:space="preserve"> Corinthians 2:6-16. In 1</w:t>
      </w:r>
      <w:r w:rsidRPr="007424A9">
        <w:rPr>
          <w:sz w:val="24"/>
          <w:szCs w:val="24"/>
          <w:vertAlign w:val="superscript"/>
        </w:rPr>
        <w:t>st</w:t>
      </w:r>
      <w:r w:rsidRPr="007424A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7424A9">
        <w:rPr>
          <w:sz w:val="24"/>
          <w:szCs w:val="24"/>
          <w:vertAlign w:val="superscript"/>
        </w:rPr>
        <w:t>nd</w:t>
      </w:r>
      <w:r w:rsidRPr="007424A9">
        <w:rPr>
          <w:sz w:val="24"/>
          <w:szCs w:val="24"/>
        </w:rPr>
        <w:t xml:space="preserve"> Serpent Satan called the Creator of the Eternal Sin the Married Lord of This Age concerning Qanah in Proverbs 8:22-25 (RSV), 1</w:t>
      </w:r>
      <w:r w:rsidRPr="007424A9">
        <w:rPr>
          <w:sz w:val="24"/>
          <w:szCs w:val="24"/>
          <w:vertAlign w:val="superscript"/>
        </w:rPr>
        <w:t>st</w:t>
      </w:r>
      <w:r w:rsidRPr="007424A9">
        <w:rPr>
          <w:sz w:val="24"/>
          <w:szCs w:val="24"/>
        </w:rPr>
        <w:t xml:space="preserve"> Lucifer the Married God of This Age, Adam the Married </w:t>
      </w:r>
      <w:r w:rsidRPr="007424A9">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7424A9">
        <w:rPr>
          <w:sz w:val="24"/>
          <w:szCs w:val="24"/>
          <w:vertAlign w:val="superscript"/>
        </w:rPr>
        <w:t>st</w:t>
      </w:r>
      <w:r w:rsidRPr="007424A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7424A9">
        <w:rPr>
          <w:sz w:val="24"/>
          <w:szCs w:val="24"/>
          <w:vertAlign w:val="superscript"/>
        </w:rPr>
        <w:t>st</w:t>
      </w:r>
      <w:r w:rsidRPr="007424A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7424A9">
        <w:rPr>
          <w:sz w:val="24"/>
          <w:szCs w:val="24"/>
        </w:rPr>
        <w:lastRenderedPageBreak/>
        <w:t>the Mind of Christ (Lord Jesus Christ the Son of God &amp; not the Lord Jesus Christ the Man of God).” if You have any questions on the 28 Chiefs of Police, You must get My book called “</w:t>
      </w:r>
      <w:r w:rsidRPr="007424A9">
        <w:rPr>
          <w:b/>
          <w:sz w:val="24"/>
          <w:szCs w:val="24"/>
        </w:rPr>
        <w:t>Does the Son Jesus Our Lord Fully Know His Father Stephen Our Lord</w:t>
      </w:r>
      <w:r w:rsidRPr="007424A9">
        <w:rPr>
          <w:sz w:val="24"/>
          <w:szCs w:val="24"/>
        </w:rPr>
        <w:t xml:space="preserve">.”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Mind of the Father Stephen our Lord</w:t>
      </w:r>
    </w:p>
    <w:p w:rsidR="00DB3852" w:rsidRPr="007424A9" w:rsidRDefault="00DB3852" w:rsidP="00DB3852">
      <w:pPr>
        <w:spacing w:line="480" w:lineRule="auto"/>
        <w:jc w:val="both"/>
        <w:rPr>
          <w:sz w:val="24"/>
          <w:szCs w:val="24"/>
        </w:rPr>
      </w:pPr>
      <w:r w:rsidRPr="007424A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7424A9">
        <w:rPr>
          <w:sz w:val="24"/>
          <w:szCs w:val="24"/>
          <w:vertAlign w:val="superscript"/>
        </w:rPr>
        <w:t>st</w:t>
      </w:r>
      <w:r w:rsidRPr="007424A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7424A9">
        <w:rPr>
          <w:sz w:val="24"/>
          <w:szCs w:val="24"/>
          <w:vertAlign w:val="superscript"/>
        </w:rPr>
        <w:t>st</w:t>
      </w:r>
      <w:r w:rsidRPr="007424A9">
        <w:rPr>
          <w:sz w:val="24"/>
          <w:szCs w:val="24"/>
        </w:rPr>
        <w:t xml:space="preserve"> Corinthians 8:6; 15:24-28; Luke 7:28; 20:35-36; Matthew 11:11; John 1:13; 3:3-8; 1</w:t>
      </w:r>
      <w:r w:rsidRPr="007424A9">
        <w:rPr>
          <w:sz w:val="24"/>
          <w:szCs w:val="24"/>
          <w:vertAlign w:val="superscript"/>
        </w:rPr>
        <w:t>st</w:t>
      </w:r>
      <w:r w:rsidRPr="007424A9">
        <w:rPr>
          <w:sz w:val="24"/>
          <w:szCs w:val="24"/>
        </w:rPr>
        <w:t xml:space="preserve"> Peter 1:23 &amp; 1</w:t>
      </w:r>
      <w:r w:rsidRPr="007424A9">
        <w:rPr>
          <w:sz w:val="24"/>
          <w:szCs w:val="24"/>
          <w:vertAlign w:val="superscript"/>
        </w:rPr>
        <w:t>st</w:t>
      </w:r>
      <w:r w:rsidRPr="007424A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7424A9">
        <w:rPr>
          <w:b/>
          <w:sz w:val="24"/>
          <w:szCs w:val="24"/>
        </w:rPr>
        <w:t>Does the Son Jesus our Lord Fully Know His Father Stephen our Lord</w:t>
      </w:r>
      <w:r w:rsidRPr="007424A9">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7424A9">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7424A9">
        <w:rPr>
          <w:sz w:val="24"/>
          <w:szCs w:val="24"/>
          <w:vertAlign w:val="superscript"/>
        </w:rPr>
        <w:t>st</w:t>
      </w:r>
      <w:r w:rsidRPr="007424A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7424A9">
        <w:rPr>
          <w:sz w:val="24"/>
          <w:szCs w:val="24"/>
          <w:vertAlign w:val="superscript"/>
        </w:rPr>
        <w:t>st</w:t>
      </w:r>
      <w:r w:rsidRPr="007424A9">
        <w:rPr>
          <w:sz w:val="24"/>
          <w:szCs w:val="24"/>
        </w:rPr>
        <w:t xml:space="preserve"> Samuel 15:29; Numbers 23:19 (OKJV) &amp; Matthew 23:9. The Apostles were using their Married Holy Ghost in “</w:t>
      </w:r>
      <w:r w:rsidRPr="007424A9">
        <w:rPr>
          <w:b/>
          <w:sz w:val="24"/>
          <w:szCs w:val="24"/>
        </w:rPr>
        <w:t>This Age</w:t>
      </w:r>
      <w:r w:rsidRPr="007424A9">
        <w:rPr>
          <w:sz w:val="24"/>
          <w:szCs w:val="24"/>
        </w:rPr>
        <w:t>” to appoint Men because the Apostles were mere Men for the responsibility of serving tables in Isaiah 61:1; 63:10 (NIV) which is totally different from the Father Stephen’s Single Holy Ghost in “</w:t>
      </w:r>
      <w:r w:rsidRPr="007424A9">
        <w:rPr>
          <w:b/>
          <w:sz w:val="24"/>
          <w:szCs w:val="24"/>
        </w:rPr>
        <w:t>That Age</w:t>
      </w:r>
      <w:r w:rsidRPr="007424A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7424A9">
        <w:rPr>
          <w:sz w:val="24"/>
          <w:szCs w:val="24"/>
          <w:vertAlign w:val="superscript"/>
        </w:rPr>
        <w:t>st</w:t>
      </w:r>
      <w:r w:rsidRPr="007424A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7424A9">
        <w:rPr>
          <w:sz w:val="24"/>
          <w:szCs w:val="24"/>
          <w:vertAlign w:val="superscript"/>
        </w:rPr>
        <w:t>st</w:t>
      </w:r>
      <w:r w:rsidRPr="007424A9">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7424A9">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7424A9">
        <w:rPr>
          <w:sz w:val="24"/>
          <w:szCs w:val="24"/>
          <w:vertAlign w:val="superscript"/>
        </w:rPr>
        <w:t>st</w:t>
      </w:r>
      <w:r w:rsidRPr="007424A9">
        <w:rPr>
          <w:sz w:val="24"/>
          <w:szCs w:val="24"/>
        </w:rPr>
        <w:t xml:space="preserve"> Corinthians 1:25 &amp; Hebrews 4:15.                 </w:t>
      </w:r>
    </w:p>
    <w:p w:rsidR="00DB3852" w:rsidRPr="007424A9" w:rsidRDefault="00DB3852" w:rsidP="00DB3852">
      <w:pPr>
        <w:jc w:val="center"/>
        <w:rPr>
          <w:rFonts w:ascii="Abyssinica SIL" w:hAnsi="Abyssinica SIL"/>
          <w:b/>
          <w:sz w:val="24"/>
          <w:szCs w:val="24"/>
        </w:rPr>
      </w:pPr>
      <w:r w:rsidRPr="007424A9">
        <w:rPr>
          <w:rFonts w:ascii="Abyssinica SIL" w:hAnsi="Abyssinica SIL"/>
          <w:b/>
          <w:sz w:val="24"/>
          <w:szCs w:val="24"/>
        </w:rPr>
        <w:t>What is the Empiricism of Man’s Mind?</w:t>
      </w:r>
    </w:p>
    <w:p w:rsidR="00DB3852" w:rsidRPr="007424A9" w:rsidRDefault="00DB3852" w:rsidP="00DB3852">
      <w:pPr>
        <w:spacing w:line="480" w:lineRule="auto"/>
        <w:jc w:val="both"/>
        <w:rPr>
          <w:sz w:val="24"/>
          <w:szCs w:val="24"/>
        </w:rPr>
      </w:pPr>
      <w:r w:rsidRPr="007424A9">
        <w:rPr>
          <w:sz w:val="24"/>
          <w:szCs w:val="24"/>
        </w:rPr>
        <w:t xml:space="preserve">The Empiricism of the Mind involves the five senses of the body. The basic five senses of Man are the sight, hearing, taste, touch and smell which the Man uses to discern things in the capacity of His Mind.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Sight Sense</w:t>
      </w:r>
    </w:p>
    <w:p w:rsidR="00DB3852" w:rsidRPr="007424A9" w:rsidRDefault="00DB3852" w:rsidP="00DB3852">
      <w:pPr>
        <w:spacing w:line="480" w:lineRule="auto"/>
        <w:jc w:val="both"/>
        <w:rPr>
          <w:sz w:val="24"/>
          <w:szCs w:val="24"/>
        </w:rPr>
      </w:pPr>
      <w:r w:rsidRPr="007424A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Hearing Sense</w:t>
      </w:r>
    </w:p>
    <w:p w:rsidR="00DB3852" w:rsidRPr="007424A9" w:rsidRDefault="00DB3852" w:rsidP="00DB3852">
      <w:pPr>
        <w:spacing w:line="480" w:lineRule="auto"/>
        <w:jc w:val="both"/>
        <w:rPr>
          <w:sz w:val="24"/>
          <w:szCs w:val="24"/>
        </w:rPr>
      </w:pPr>
      <w:r w:rsidRPr="007424A9">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7424A9">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Taste Sense</w:t>
      </w:r>
    </w:p>
    <w:p w:rsidR="00DB3852" w:rsidRPr="007424A9" w:rsidRDefault="00DB3852" w:rsidP="00DB3852">
      <w:pPr>
        <w:spacing w:line="480" w:lineRule="auto"/>
        <w:jc w:val="both"/>
        <w:rPr>
          <w:sz w:val="24"/>
          <w:szCs w:val="24"/>
        </w:rPr>
      </w:pPr>
      <w:r w:rsidRPr="007424A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Touch Sense</w:t>
      </w:r>
    </w:p>
    <w:p w:rsidR="00DB3852" w:rsidRPr="007424A9" w:rsidRDefault="00DB3852" w:rsidP="00DB3852">
      <w:pPr>
        <w:spacing w:line="480" w:lineRule="auto"/>
        <w:jc w:val="both"/>
        <w:rPr>
          <w:sz w:val="24"/>
          <w:szCs w:val="24"/>
        </w:rPr>
      </w:pPr>
      <w:r w:rsidRPr="007424A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7424A9">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Smell Sense</w:t>
      </w:r>
    </w:p>
    <w:p w:rsidR="00DB3852" w:rsidRPr="007424A9" w:rsidRDefault="00DB3852" w:rsidP="00DB3852">
      <w:pPr>
        <w:spacing w:line="480" w:lineRule="auto"/>
        <w:jc w:val="both"/>
        <w:rPr>
          <w:sz w:val="24"/>
          <w:szCs w:val="24"/>
        </w:rPr>
      </w:pPr>
      <w:r w:rsidRPr="007424A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B3852" w:rsidRPr="007424A9" w:rsidRDefault="00DB3852" w:rsidP="00DB3852">
      <w:pPr>
        <w:jc w:val="center"/>
        <w:rPr>
          <w:rFonts w:ascii="Abyssinica SIL" w:hAnsi="Abyssinica SIL"/>
          <w:b/>
          <w:sz w:val="24"/>
          <w:szCs w:val="24"/>
        </w:rPr>
      </w:pPr>
      <w:r w:rsidRPr="007424A9">
        <w:rPr>
          <w:rFonts w:ascii="Abyssinica SIL" w:hAnsi="Abyssinica SIL"/>
          <w:b/>
          <w:sz w:val="24"/>
          <w:szCs w:val="24"/>
        </w:rPr>
        <w:t>Who Created Man’s Mind?</w:t>
      </w:r>
    </w:p>
    <w:p w:rsidR="00DB3852" w:rsidRPr="007424A9" w:rsidRDefault="00DB3852" w:rsidP="00DB3852">
      <w:pPr>
        <w:spacing w:line="480" w:lineRule="auto"/>
        <w:jc w:val="both"/>
        <w:rPr>
          <w:sz w:val="24"/>
          <w:szCs w:val="24"/>
        </w:rPr>
      </w:pPr>
      <w:r w:rsidRPr="007424A9">
        <w:rPr>
          <w:sz w:val="24"/>
          <w:szCs w:val="24"/>
        </w:rPr>
        <w:t>The Lord Yahweh (short name is Yah) is the Supreme Creator of the Father Stephen Our Lord in Proverbs 8:22-29 (RSV) &amp; 2</w:t>
      </w:r>
      <w:r w:rsidRPr="007424A9">
        <w:rPr>
          <w:sz w:val="24"/>
          <w:szCs w:val="24"/>
          <w:vertAlign w:val="superscript"/>
        </w:rPr>
        <w:t>nd</w:t>
      </w:r>
      <w:r w:rsidRPr="007424A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7424A9">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7424A9">
        <w:rPr>
          <w:sz w:val="24"/>
          <w:szCs w:val="24"/>
          <w:vertAlign w:val="superscript"/>
        </w:rPr>
        <w:t>nd</w:t>
      </w:r>
      <w:r w:rsidRPr="007424A9">
        <w:rPr>
          <w:sz w:val="24"/>
          <w:szCs w:val="24"/>
        </w:rPr>
        <w:t xml:space="preserve"> </w:t>
      </w:r>
      <w:r w:rsidRPr="007424A9">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7424A9">
        <w:rPr>
          <w:sz w:val="24"/>
          <w:szCs w:val="24"/>
          <w:vertAlign w:val="superscript"/>
        </w:rPr>
        <w:t>nd</w:t>
      </w:r>
      <w:r w:rsidRPr="007424A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7424A9">
        <w:rPr>
          <w:sz w:val="24"/>
          <w:szCs w:val="24"/>
          <w:vertAlign w:val="superscript"/>
        </w:rPr>
        <w:t>nd</w:t>
      </w:r>
      <w:r w:rsidRPr="007424A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7424A9">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Chapter 2: Who has the Lord Yah’s Mind in the House World?</w:t>
      </w:r>
    </w:p>
    <w:p w:rsidR="00DB3852" w:rsidRPr="007424A9" w:rsidRDefault="00DB3852" w:rsidP="00DB3852">
      <w:pPr>
        <w:spacing w:line="480" w:lineRule="auto"/>
        <w:jc w:val="both"/>
        <w:rPr>
          <w:sz w:val="24"/>
          <w:szCs w:val="24"/>
        </w:rPr>
      </w:pPr>
      <w:r w:rsidRPr="007424A9">
        <w:rPr>
          <w:sz w:val="24"/>
          <w:szCs w:val="24"/>
        </w:rPr>
        <w:t>In Leviticus 24:12 declares “Then they put Him in custody (under guard) that the Mind of the LORD (STEPHEN) might be shown to them.” In 1</w:t>
      </w:r>
      <w:r w:rsidRPr="007424A9">
        <w:rPr>
          <w:sz w:val="24"/>
          <w:szCs w:val="24"/>
          <w:vertAlign w:val="superscript"/>
        </w:rPr>
        <w:t>st</w:t>
      </w:r>
      <w:r w:rsidRPr="007424A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7424A9">
        <w:rPr>
          <w:sz w:val="24"/>
          <w:szCs w:val="24"/>
          <w:vertAlign w:val="superscript"/>
        </w:rPr>
        <w:t>st</w:t>
      </w:r>
      <w:r w:rsidRPr="007424A9">
        <w:rPr>
          <w:sz w:val="24"/>
          <w:szCs w:val="24"/>
        </w:rPr>
        <w:t xml:space="preserve"> John 5:6-13 &amp; Acts </w:t>
      </w:r>
      <w:r w:rsidRPr="007424A9">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7424A9">
        <w:rPr>
          <w:sz w:val="24"/>
          <w:szCs w:val="24"/>
          <w:vertAlign w:val="superscript"/>
        </w:rPr>
        <w:t>st</w:t>
      </w:r>
      <w:r w:rsidRPr="007424A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7424A9">
        <w:rPr>
          <w:sz w:val="24"/>
          <w:szCs w:val="24"/>
          <w:vertAlign w:val="superscript"/>
        </w:rPr>
        <w:t>nd</w:t>
      </w:r>
      <w:r w:rsidRPr="007424A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7424A9">
        <w:rPr>
          <w:sz w:val="24"/>
          <w:szCs w:val="24"/>
          <w:vertAlign w:val="superscript"/>
        </w:rPr>
        <w:t>st</w:t>
      </w:r>
      <w:r w:rsidRPr="007424A9">
        <w:rPr>
          <w:sz w:val="24"/>
          <w:szCs w:val="24"/>
        </w:rPr>
        <w:t xml:space="preserve"> Peter 4:1 says “Therefore, since (Jesus) Christ suffered for Us in the flesh, arm yourselves also with the Same Mind, for He who has suffered in the flesh has ceased from sin…”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How does the Lord Yah think in the House World?</w:t>
      </w:r>
    </w:p>
    <w:p w:rsidR="00DB3852" w:rsidRPr="007424A9" w:rsidRDefault="00DB3852" w:rsidP="00DB3852">
      <w:pPr>
        <w:spacing w:line="480" w:lineRule="auto"/>
        <w:jc w:val="both"/>
        <w:rPr>
          <w:sz w:val="24"/>
          <w:szCs w:val="24"/>
        </w:rPr>
      </w:pPr>
      <w:r w:rsidRPr="007424A9">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7424A9">
        <w:rPr>
          <w:sz w:val="24"/>
          <w:szCs w:val="24"/>
          <w:vertAlign w:val="superscript"/>
        </w:rPr>
        <w:t>st</w:t>
      </w:r>
      <w:r w:rsidRPr="007424A9">
        <w:rPr>
          <w:sz w:val="24"/>
          <w:szCs w:val="24"/>
        </w:rPr>
        <w:t xml:space="preserve"> Corinthians 13:1-13 declares “Though I speak with the tongues of Men (Lords) and of Angels (Lords), but have not (Agape) Love (Omni-Benevolent LORD), I have become sounding brass or a clanging cymbal. And thou I have </w:t>
      </w:r>
      <w:r w:rsidRPr="007424A9">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7424A9">
        <w:rPr>
          <w:sz w:val="24"/>
          <w:szCs w:val="24"/>
          <w:vertAlign w:val="superscript"/>
        </w:rPr>
        <w:t>st</w:t>
      </w:r>
      <w:r w:rsidRPr="007424A9">
        <w:rPr>
          <w:sz w:val="24"/>
          <w:szCs w:val="24"/>
        </w:rPr>
        <w:t xml:space="preserve"> Corinthians 7:40 mentions “But She is happier if She remains as She is, according to My judgment: and I think also that I have the Spirit of God (Father Stephen).” 2</w:t>
      </w:r>
      <w:r w:rsidRPr="007424A9">
        <w:rPr>
          <w:sz w:val="24"/>
          <w:szCs w:val="24"/>
          <w:vertAlign w:val="superscript"/>
        </w:rPr>
        <w:t>nd</w:t>
      </w:r>
      <w:r w:rsidRPr="007424A9">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7424A9">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DB3852" w:rsidRPr="007424A9" w:rsidRDefault="00DB3852" w:rsidP="00DB3852">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7424A9">
        <w:rPr>
          <w:sz w:val="24"/>
          <w:szCs w:val="24"/>
        </w:rPr>
        <w:lastRenderedPageBreak/>
        <w:t>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DB3852" w:rsidRPr="007424A9" w:rsidRDefault="00DB3852" w:rsidP="00DB3852">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w:t>
      </w:r>
      <w:r w:rsidRPr="007424A9">
        <w:rPr>
          <w:sz w:val="24"/>
          <w:szCs w:val="24"/>
        </w:rPr>
        <w:lastRenderedPageBreak/>
        <w:t>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DB3852" w:rsidRPr="007424A9" w:rsidRDefault="00DB3852" w:rsidP="00DB3852">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DB3852" w:rsidRPr="007424A9" w:rsidRDefault="00DB3852" w:rsidP="00DB3852">
      <w:pPr>
        <w:spacing w:line="480" w:lineRule="auto"/>
        <w:jc w:val="both"/>
        <w:rPr>
          <w:sz w:val="24"/>
          <w:szCs w:val="24"/>
        </w:rPr>
      </w:pPr>
      <w:r w:rsidRPr="007424A9">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DB3852" w:rsidRPr="007424A9" w:rsidRDefault="00DB3852" w:rsidP="00DB3852">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7424A9">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DB3852" w:rsidRPr="007424A9" w:rsidRDefault="00DB3852" w:rsidP="00DB3852">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DB3852" w:rsidRPr="007424A9" w:rsidRDefault="00DB3852" w:rsidP="00DB3852">
      <w:pPr>
        <w:spacing w:line="480" w:lineRule="auto"/>
        <w:jc w:val="both"/>
        <w:rPr>
          <w:sz w:val="24"/>
          <w:szCs w:val="24"/>
        </w:rPr>
      </w:pPr>
      <w:r w:rsidRPr="007424A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DB3852" w:rsidRPr="007424A9" w:rsidRDefault="00DB3852" w:rsidP="00DB3852">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w:t>
      </w:r>
      <w:r w:rsidRPr="007424A9">
        <w:rPr>
          <w:sz w:val="24"/>
          <w:szCs w:val="24"/>
        </w:rPr>
        <w:lastRenderedPageBreak/>
        <w:t>&amp;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DB3852" w:rsidRPr="007424A9" w:rsidRDefault="00DB3852" w:rsidP="00DB3852">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3852" w:rsidRPr="007424A9" w:rsidRDefault="00DB3852" w:rsidP="00DB3852">
      <w:pPr>
        <w:spacing w:line="480" w:lineRule="auto"/>
        <w:jc w:val="both"/>
        <w:rPr>
          <w:sz w:val="24"/>
          <w:szCs w:val="24"/>
        </w:rPr>
      </w:pPr>
      <w:r w:rsidRPr="007424A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DB3852" w:rsidRPr="007424A9" w:rsidRDefault="00DB3852" w:rsidP="00DB3852">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3852" w:rsidRPr="007424A9" w:rsidRDefault="00DB3852" w:rsidP="00DB3852">
      <w:pPr>
        <w:spacing w:line="480" w:lineRule="auto"/>
        <w:jc w:val="both"/>
        <w:rPr>
          <w:sz w:val="24"/>
          <w:szCs w:val="24"/>
        </w:rPr>
      </w:pPr>
      <w:r w:rsidRPr="007424A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DB3852" w:rsidRPr="007424A9" w:rsidRDefault="00DB3852" w:rsidP="00DB3852">
      <w:pPr>
        <w:spacing w:line="480" w:lineRule="auto"/>
        <w:jc w:val="both"/>
        <w:rPr>
          <w:sz w:val="24"/>
          <w:szCs w:val="24"/>
        </w:rPr>
      </w:pPr>
      <w:r w:rsidRPr="007424A9">
        <w:rPr>
          <w:sz w:val="24"/>
          <w:szCs w:val="24"/>
        </w:rPr>
        <w:lastRenderedPageBreak/>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DB3852" w:rsidRPr="007424A9" w:rsidRDefault="00DB3852" w:rsidP="00DB3852">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Chapter 3: What are the Restrictions in the Lord Yah’s Mind in the House World?</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Who is Molech called Sukkoth and Milcom in the House World?</w:t>
      </w:r>
    </w:p>
    <w:p w:rsidR="00DB3852" w:rsidRPr="007424A9" w:rsidRDefault="00DB3852" w:rsidP="00DB3852">
      <w:pPr>
        <w:spacing w:line="480" w:lineRule="auto"/>
        <w:jc w:val="both"/>
        <w:rPr>
          <w:sz w:val="24"/>
          <w:szCs w:val="24"/>
        </w:rPr>
      </w:pPr>
      <w:r w:rsidRPr="007424A9">
        <w:rPr>
          <w:sz w:val="24"/>
          <w:szCs w:val="24"/>
        </w:rPr>
        <w:t xml:space="preserve">Molech is also called Sukkoth or Milcom and maybe called Moloch concerning child pornography in the Holy Scriptures, especially in Acts 7:42-43. Molech is the National God of </w:t>
      </w:r>
      <w:r w:rsidRPr="007424A9">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7424A9">
        <w:rPr>
          <w:sz w:val="24"/>
          <w:szCs w:val="24"/>
          <w:vertAlign w:val="superscript"/>
        </w:rPr>
        <w:t>st</w:t>
      </w:r>
      <w:r w:rsidRPr="007424A9">
        <w:rPr>
          <w:sz w:val="24"/>
          <w:szCs w:val="24"/>
        </w:rPr>
        <w:t xml:space="preserve"> Kings 11:5, 33. King Josiah later tore this high place down in 2</w:t>
      </w:r>
      <w:r w:rsidRPr="007424A9">
        <w:rPr>
          <w:sz w:val="24"/>
          <w:szCs w:val="24"/>
          <w:vertAlign w:val="superscript"/>
        </w:rPr>
        <w:t>nd</w:t>
      </w:r>
      <w:r w:rsidRPr="007424A9">
        <w:rPr>
          <w:sz w:val="24"/>
          <w:szCs w:val="24"/>
        </w:rPr>
        <w:t xml:space="preserve"> Kings 23:13. Milcom is rendered as “</w:t>
      </w:r>
      <w:r w:rsidRPr="007424A9">
        <w:rPr>
          <w:b/>
          <w:sz w:val="24"/>
          <w:szCs w:val="24"/>
        </w:rPr>
        <w:t>King</w:t>
      </w:r>
      <w:r w:rsidRPr="007424A9">
        <w:rPr>
          <w:sz w:val="24"/>
          <w:szCs w:val="24"/>
        </w:rPr>
        <w:t>” or “</w:t>
      </w:r>
      <w:r w:rsidRPr="007424A9">
        <w:rPr>
          <w:b/>
          <w:sz w:val="24"/>
          <w:szCs w:val="24"/>
        </w:rPr>
        <w:t>Ruler</w:t>
      </w:r>
      <w:r w:rsidRPr="007424A9">
        <w:rPr>
          <w:sz w:val="24"/>
          <w:szCs w:val="24"/>
        </w:rPr>
        <w:t>” in 2</w:t>
      </w:r>
      <w:r w:rsidRPr="007424A9">
        <w:rPr>
          <w:sz w:val="24"/>
          <w:szCs w:val="24"/>
          <w:vertAlign w:val="superscript"/>
        </w:rPr>
        <w:t>nd</w:t>
      </w:r>
      <w:r w:rsidRPr="007424A9">
        <w:rPr>
          <w:sz w:val="24"/>
          <w:szCs w:val="24"/>
        </w:rPr>
        <w:t xml:space="preserve"> Samuel 12:30 &amp; 1</w:t>
      </w:r>
      <w:r w:rsidRPr="007424A9">
        <w:rPr>
          <w:sz w:val="24"/>
          <w:szCs w:val="24"/>
          <w:vertAlign w:val="superscript"/>
        </w:rPr>
        <w:t>st</w:t>
      </w:r>
      <w:r w:rsidRPr="007424A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7424A9">
        <w:rPr>
          <w:b/>
          <w:sz w:val="24"/>
          <w:szCs w:val="24"/>
        </w:rPr>
        <w:t>Son of My Paternal Clan</w:t>
      </w:r>
      <w:r w:rsidRPr="007424A9">
        <w:rPr>
          <w:sz w:val="24"/>
          <w:szCs w:val="24"/>
        </w:rPr>
        <w:t>.” Ammonites intermarried with the Hebrews in 1</w:t>
      </w:r>
      <w:r w:rsidRPr="007424A9">
        <w:rPr>
          <w:sz w:val="24"/>
          <w:szCs w:val="24"/>
          <w:vertAlign w:val="superscript"/>
        </w:rPr>
        <w:t>st</w:t>
      </w:r>
      <w:r w:rsidRPr="007424A9">
        <w:rPr>
          <w:sz w:val="24"/>
          <w:szCs w:val="24"/>
        </w:rPr>
        <w:t xml:space="preserve"> Kings 14:2 &amp; 2</w:t>
      </w:r>
      <w:r w:rsidRPr="007424A9">
        <w:rPr>
          <w:sz w:val="24"/>
          <w:szCs w:val="24"/>
          <w:vertAlign w:val="superscript"/>
        </w:rPr>
        <w:t>nd</w:t>
      </w:r>
      <w:r w:rsidRPr="007424A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7424A9">
        <w:rPr>
          <w:b/>
          <w:sz w:val="24"/>
          <w:szCs w:val="24"/>
        </w:rPr>
        <w:t>The Lord Yah and the 30 Orders of the Biblical Giants, Biblical Dragons and Biblical Law</w:t>
      </w:r>
      <w:r w:rsidRPr="007424A9">
        <w:rPr>
          <w:sz w:val="24"/>
          <w:szCs w:val="24"/>
        </w:rPr>
        <w:t xml:space="preserve">.”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House World History of King Solomon with Milcom in 5 Positions</w:t>
      </w:r>
    </w:p>
    <w:p w:rsidR="00DB3852" w:rsidRPr="007424A9" w:rsidRDefault="00DB3852" w:rsidP="00DB3852">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Kings 11:5 says “For Solomon went after Ashtoreth the Goddess of the Sidonians, and after Milcom the abomination of the Ammonties.” In 1</w:t>
      </w:r>
      <w:r w:rsidRPr="007424A9">
        <w:rPr>
          <w:sz w:val="24"/>
          <w:szCs w:val="24"/>
          <w:vertAlign w:val="superscript"/>
        </w:rPr>
        <w:t>st</w:t>
      </w:r>
      <w:r w:rsidRPr="007424A9">
        <w:rPr>
          <w:sz w:val="24"/>
          <w:szCs w:val="24"/>
        </w:rPr>
        <w:t xml:space="preserve"> Kings 11:7 declares “Then Solomon built a high place for Chemosh the abomination of Moab, on the hill that is east of Jerusalem, and for Molech the abomination of the people of Ammon.” In 1</w:t>
      </w:r>
      <w:r w:rsidRPr="007424A9">
        <w:rPr>
          <w:sz w:val="24"/>
          <w:szCs w:val="24"/>
          <w:vertAlign w:val="superscript"/>
        </w:rPr>
        <w:t>st</w:t>
      </w:r>
      <w:r w:rsidRPr="007424A9">
        <w:rPr>
          <w:sz w:val="24"/>
          <w:szCs w:val="24"/>
        </w:rPr>
        <w:t xml:space="preserve"> Kings 11:33 states “Because they have forsaken Me, and have worshipped Ashtoreth the Goddess of the Sidonians, Chemosh the God of the Moabites, and Milcom the God of the Children of Ammon, and have </w:t>
      </w:r>
      <w:r w:rsidRPr="007424A9">
        <w:rPr>
          <w:sz w:val="24"/>
          <w:szCs w:val="24"/>
        </w:rPr>
        <w:lastRenderedPageBreak/>
        <w:t>not walked in My ways, to do that which is right in Mine eyes, and to keep My statutes and My judgments, as did David His father.” In 2</w:t>
      </w:r>
      <w:r w:rsidRPr="007424A9">
        <w:rPr>
          <w:sz w:val="24"/>
          <w:szCs w:val="24"/>
          <w:vertAlign w:val="superscript"/>
        </w:rPr>
        <w:t>nd</w:t>
      </w:r>
      <w:r w:rsidRPr="007424A9">
        <w:rPr>
          <w:sz w:val="24"/>
          <w:szCs w:val="24"/>
        </w:rPr>
        <w:t xml:space="preserve"> Kings 23:10 tells us “And He defiled Topheth, which is in the Valley of the Son of Hinnom, that no Man might make His son of His daughter pass through the fire to Molech.” In 2</w:t>
      </w:r>
      <w:r w:rsidRPr="007424A9">
        <w:rPr>
          <w:sz w:val="24"/>
          <w:szCs w:val="24"/>
          <w:vertAlign w:val="superscript"/>
        </w:rPr>
        <w:t>nd</w:t>
      </w:r>
      <w:r w:rsidRPr="007424A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B3852" w:rsidRPr="007424A9" w:rsidRDefault="00DB3852" w:rsidP="00DB3852">
      <w:pPr>
        <w:jc w:val="center"/>
        <w:rPr>
          <w:rFonts w:ascii="Abyssinica SIL" w:hAnsi="Abyssinica SIL"/>
          <w:b/>
          <w:sz w:val="24"/>
          <w:szCs w:val="24"/>
        </w:rPr>
      </w:pPr>
      <w:r w:rsidRPr="007424A9">
        <w:rPr>
          <w:rFonts w:ascii="Abyssinica SIL" w:hAnsi="Abyssinica SIL"/>
          <w:b/>
          <w:sz w:val="24"/>
          <w:szCs w:val="24"/>
        </w:rPr>
        <w:t>The Command of the Lord Yahweh concerning Molech in the House World</w:t>
      </w:r>
    </w:p>
    <w:p w:rsidR="00DB3852" w:rsidRPr="007424A9" w:rsidRDefault="00DB3852" w:rsidP="00DB3852">
      <w:pPr>
        <w:spacing w:line="480" w:lineRule="auto"/>
        <w:jc w:val="both"/>
        <w:rPr>
          <w:sz w:val="24"/>
          <w:szCs w:val="24"/>
        </w:rPr>
      </w:pPr>
      <w:r w:rsidRPr="007424A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 xml:space="preserve">The Sexual Things that did not enter in the Lord Yah’s Mind in the House World </w:t>
      </w:r>
    </w:p>
    <w:p w:rsidR="00DB3852" w:rsidRPr="007424A9" w:rsidRDefault="00DB3852" w:rsidP="00DB3852">
      <w:pPr>
        <w:spacing w:line="480" w:lineRule="auto"/>
        <w:jc w:val="both"/>
        <w:rPr>
          <w:sz w:val="24"/>
          <w:szCs w:val="24"/>
        </w:rPr>
      </w:pPr>
      <w:r w:rsidRPr="007424A9">
        <w:rPr>
          <w:sz w:val="24"/>
          <w:szCs w:val="24"/>
        </w:rPr>
        <w:lastRenderedPageBreak/>
        <w:t>The Father Stephen does not allow anything to enter the Lord Yah’s Mind since He is the only one who can Pray to Him &amp; the only Doorway to the Lord Yah in 2</w:t>
      </w:r>
      <w:r w:rsidRPr="007424A9">
        <w:rPr>
          <w:sz w:val="24"/>
          <w:szCs w:val="24"/>
          <w:vertAlign w:val="superscript"/>
        </w:rPr>
        <w:t>nd</w:t>
      </w:r>
      <w:r w:rsidRPr="007424A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7424A9">
        <w:rPr>
          <w:b/>
          <w:i/>
          <w:sz w:val="24"/>
          <w:szCs w:val="24"/>
        </w:rPr>
        <w:t xml:space="preserve">mekhashshepheh </w:t>
      </w:r>
      <w:r w:rsidRPr="007424A9">
        <w:rPr>
          <w:sz w:val="24"/>
          <w:szCs w:val="24"/>
        </w:rPr>
        <w:t xml:space="preserve">in the feminine form in Exodus 22:18. In Exodus 22:18 says “Thou shall not suffer a witch to live”, but to die. A male witch is known as a wizard that renders the word </w:t>
      </w:r>
      <w:r w:rsidRPr="007424A9">
        <w:rPr>
          <w:b/>
          <w:i/>
          <w:sz w:val="24"/>
          <w:szCs w:val="24"/>
        </w:rPr>
        <w:t xml:space="preserve">mekhashshepeth </w:t>
      </w:r>
      <w:r w:rsidRPr="007424A9">
        <w:rPr>
          <w:sz w:val="24"/>
          <w:szCs w:val="24"/>
        </w:rPr>
        <w:t>in the masculine form in Deuteronomy 18:10. The foundation of witchcraft is human sacrifices and is found in the OKJV and the NKJV in Deuteronomy 18:10; 1</w:t>
      </w:r>
      <w:r w:rsidRPr="007424A9">
        <w:rPr>
          <w:sz w:val="24"/>
          <w:szCs w:val="24"/>
          <w:vertAlign w:val="superscript"/>
        </w:rPr>
        <w:t>st</w:t>
      </w:r>
      <w:r w:rsidRPr="007424A9">
        <w:rPr>
          <w:sz w:val="24"/>
          <w:szCs w:val="24"/>
        </w:rPr>
        <w:t xml:space="preserve"> Samuel 15:23; 2</w:t>
      </w:r>
      <w:r w:rsidRPr="007424A9">
        <w:rPr>
          <w:sz w:val="24"/>
          <w:szCs w:val="24"/>
          <w:vertAlign w:val="superscript"/>
        </w:rPr>
        <w:t>nd</w:t>
      </w:r>
      <w:r w:rsidRPr="007424A9">
        <w:rPr>
          <w:sz w:val="24"/>
          <w:szCs w:val="24"/>
        </w:rPr>
        <w:t xml:space="preserve"> Kings 9:22; 17:17; 21:6; 2</w:t>
      </w:r>
      <w:r w:rsidRPr="007424A9">
        <w:rPr>
          <w:sz w:val="24"/>
          <w:szCs w:val="24"/>
          <w:vertAlign w:val="superscript"/>
        </w:rPr>
        <w:t>nd</w:t>
      </w:r>
      <w:r w:rsidRPr="007424A9">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7424A9">
        <w:rPr>
          <w:sz w:val="24"/>
          <w:szCs w:val="24"/>
        </w:rPr>
        <w:lastRenderedPageBreak/>
        <w:t>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Does Molech (Milcom) refer to Moloch in the House World?</w:t>
      </w:r>
    </w:p>
    <w:p w:rsidR="00DB3852" w:rsidRPr="007424A9" w:rsidRDefault="00DB3852" w:rsidP="00DB3852">
      <w:pPr>
        <w:spacing w:line="480" w:lineRule="auto"/>
        <w:jc w:val="both"/>
        <w:rPr>
          <w:sz w:val="24"/>
          <w:szCs w:val="24"/>
        </w:rPr>
      </w:pPr>
      <w:r w:rsidRPr="007424A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7424A9">
        <w:rPr>
          <w:b/>
          <w:sz w:val="24"/>
          <w:szCs w:val="24"/>
        </w:rPr>
        <w:t>King</w:t>
      </w:r>
      <w:r w:rsidRPr="007424A9">
        <w:rPr>
          <w:sz w:val="24"/>
          <w:szCs w:val="24"/>
        </w:rPr>
        <w:t>” or “</w:t>
      </w:r>
      <w:r w:rsidRPr="007424A9">
        <w:rPr>
          <w:b/>
          <w:sz w:val="24"/>
          <w:szCs w:val="24"/>
        </w:rPr>
        <w:t>Ruler</w:t>
      </w:r>
      <w:r w:rsidRPr="007424A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7424A9">
        <w:rPr>
          <w:b/>
          <w:sz w:val="24"/>
          <w:szCs w:val="24"/>
        </w:rPr>
        <w:t>the constant, unchanging one</w:t>
      </w:r>
      <w:r w:rsidRPr="007424A9">
        <w:rPr>
          <w:sz w:val="24"/>
          <w:szCs w:val="24"/>
        </w:rPr>
        <w:t xml:space="preserve">.” Molech may be a variation to Moloch in Acts 7:43.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lastRenderedPageBreak/>
        <w:t>Chapter 4: Is the Lord Yahweh all Knowing &amp; His Understanding Infinite in the House World?</w:t>
      </w:r>
    </w:p>
    <w:p w:rsidR="00DB3852" w:rsidRPr="007424A9" w:rsidRDefault="00DB3852" w:rsidP="00DB3852">
      <w:pPr>
        <w:spacing w:line="480" w:lineRule="auto"/>
        <w:jc w:val="both"/>
        <w:rPr>
          <w:sz w:val="24"/>
          <w:szCs w:val="24"/>
        </w:rPr>
      </w:pPr>
      <w:r w:rsidRPr="007424A9">
        <w:rPr>
          <w:sz w:val="24"/>
          <w:szCs w:val="24"/>
        </w:rPr>
        <w:t xml:space="preserve">The </w:t>
      </w:r>
      <w:r w:rsidRPr="007424A9">
        <w:rPr>
          <w:b/>
          <w:sz w:val="24"/>
          <w:szCs w:val="24"/>
        </w:rPr>
        <w:t>LORD YAHWEH (JEHOVAH) THE CREATOR OF THE FATHER STEPHEN</w:t>
      </w:r>
      <w:r w:rsidRPr="007424A9">
        <w:rPr>
          <w:sz w:val="24"/>
          <w:szCs w:val="24"/>
        </w:rPr>
        <w:t xml:space="preserve"> is called “</w:t>
      </w:r>
      <w:r w:rsidRPr="007424A9">
        <w:rPr>
          <w:b/>
          <w:sz w:val="24"/>
          <w:szCs w:val="24"/>
        </w:rPr>
        <w:t>THE ALL-KNOWING GOD</w:t>
      </w:r>
      <w:r w:rsidRPr="007424A9">
        <w:rPr>
          <w:sz w:val="24"/>
          <w:szCs w:val="24"/>
        </w:rPr>
        <w:t>” and is not limited in Knowledge (Wisdom, Intelligence, Knowing &amp; Understanding) and has Infinite Knowledge. He simply does not necessarily have use His mind to know all things. In 1</w:t>
      </w:r>
      <w:r w:rsidRPr="007424A9">
        <w:rPr>
          <w:sz w:val="24"/>
          <w:szCs w:val="24"/>
          <w:vertAlign w:val="superscript"/>
        </w:rPr>
        <w:t>st</w:t>
      </w:r>
      <w:r w:rsidRPr="007424A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7424A9">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7424A9">
        <w:rPr>
          <w:sz w:val="24"/>
          <w:szCs w:val="24"/>
          <w:vertAlign w:val="superscript"/>
        </w:rPr>
        <w:t>nd</w:t>
      </w:r>
      <w:r w:rsidRPr="007424A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7424A9">
        <w:rPr>
          <w:sz w:val="24"/>
          <w:szCs w:val="24"/>
          <w:vertAlign w:val="superscript"/>
        </w:rPr>
        <w:t>nd</w:t>
      </w:r>
      <w:r w:rsidRPr="007424A9">
        <w:rPr>
          <w:sz w:val="24"/>
          <w:szCs w:val="24"/>
        </w:rPr>
        <w:t xml:space="preserve"> Peter 1:3 tells us “…as His divine power has given us all things that pertain to life and godliness, through the knowledge of Him who called Us by glory and virtue...”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lastRenderedPageBreak/>
        <w:t>What are the True Limitations of the Lord Yahweh in 5 Positions in the House World?</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 xml:space="preserve">The True God </w:t>
      </w:r>
    </w:p>
    <w:p w:rsidR="00DB3852" w:rsidRPr="007424A9" w:rsidRDefault="00DB3852" w:rsidP="00DB3852">
      <w:pPr>
        <w:spacing w:line="480" w:lineRule="auto"/>
        <w:jc w:val="both"/>
        <w:rPr>
          <w:sz w:val="24"/>
          <w:szCs w:val="24"/>
        </w:rPr>
      </w:pPr>
      <w:r w:rsidRPr="007424A9">
        <w:rPr>
          <w:sz w:val="24"/>
          <w:szCs w:val="24"/>
        </w:rPr>
        <w:t xml:space="preserve">The </w:t>
      </w:r>
      <w:r w:rsidRPr="007424A9">
        <w:rPr>
          <w:b/>
          <w:sz w:val="24"/>
          <w:szCs w:val="24"/>
        </w:rPr>
        <w:t>LORD YAH THE CREATOR OF THE FATHER STEPHEN OUR LORD</w:t>
      </w:r>
      <w:r w:rsidRPr="007424A9">
        <w:rPr>
          <w:sz w:val="24"/>
          <w:szCs w:val="24"/>
        </w:rPr>
        <w:t xml:space="preserve"> is called “</w:t>
      </w:r>
      <w:r w:rsidRPr="007424A9">
        <w:rPr>
          <w:b/>
          <w:sz w:val="24"/>
          <w:szCs w:val="24"/>
        </w:rPr>
        <w:t>THE UNLYING TRUE GOD</w:t>
      </w:r>
      <w:r w:rsidRPr="007424A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Sinless God</w:t>
      </w:r>
    </w:p>
    <w:p w:rsidR="00DB3852" w:rsidRPr="007424A9" w:rsidRDefault="00DB3852" w:rsidP="00DB3852">
      <w:pPr>
        <w:spacing w:line="480" w:lineRule="auto"/>
        <w:jc w:val="both"/>
        <w:rPr>
          <w:sz w:val="24"/>
          <w:szCs w:val="24"/>
        </w:rPr>
      </w:pPr>
      <w:r w:rsidRPr="007424A9">
        <w:rPr>
          <w:sz w:val="24"/>
          <w:szCs w:val="24"/>
        </w:rPr>
        <w:t xml:space="preserve">The </w:t>
      </w:r>
      <w:r w:rsidRPr="007424A9">
        <w:rPr>
          <w:b/>
          <w:sz w:val="24"/>
          <w:szCs w:val="24"/>
        </w:rPr>
        <w:t>LORD YAH THE CREATOR OF THE FATHER STEPHEN OUR LORD</w:t>
      </w:r>
      <w:r w:rsidRPr="007424A9">
        <w:rPr>
          <w:sz w:val="24"/>
          <w:szCs w:val="24"/>
        </w:rPr>
        <w:t xml:space="preserve"> is called “</w:t>
      </w:r>
      <w:r w:rsidRPr="007424A9">
        <w:rPr>
          <w:b/>
          <w:sz w:val="24"/>
          <w:szCs w:val="24"/>
        </w:rPr>
        <w:t>THE SINLESS GOD</w:t>
      </w:r>
      <w:r w:rsidRPr="007424A9">
        <w:rPr>
          <w:sz w:val="24"/>
          <w:szCs w:val="24"/>
        </w:rPr>
        <w:t xml:space="preserve">” and chooses not to look upon sin in Matthew 27:46 &amp; Mark 15:34. In Matthew 27:46 says </w:t>
      </w:r>
      <w:r w:rsidRPr="007424A9">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Very Good God</w:t>
      </w:r>
    </w:p>
    <w:p w:rsidR="00DB3852" w:rsidRPr="007424A9" w:rsidRDefault="00DB3852" w:rsidP="00DB3852">
      <w:pPr>
        <w:spacing w:line="480" w:lineRule="auto"/>
        <w:jc w:val="both"/>
        <w:rPr>
          <w:sz w:val="24"/>
          <w:szCs w:val="24"/>
        </w:rPr>
      </w:pPr>
      <w:r w:rsidRPr="007424A9">
        <w:rPr>
          <w:sz w:val="24"/>
          <w:szCs w:val="24"/>
        </w:rPr>
        <w:t xml:space="preserve">The </w:t>
      </w:r>
      <w:r w:rsidRPr="007424A9">
        <w:rPr>
          <w:b/>
          <w:sz w:val="24"/>
          <w:szCs w:val="24"/>
        </w:rPr>
        <w:t>LORD YAH THE CREATOR OF THE FATHER STEPHEN OUR LORD</w:t>
      </w:r>
      <w:r w:rsidRPr="007424A9">
        <w:rPr>
          <w:sz w:val="24"/>
          <w:szCs w:val="24"/>
        </w:rPr>
        <w:t xml:space="preserve"> is called “</w:t>
      </w:r>
      <w:r w:rsidRPr="007424A9">
        <w:rPr>
          <w:b/>
          <w:sz w:val="24"/>
          <w:szCs w:val="24"/>
        </w:rPr>
        <w:t>THE VERY GOOD GOD</w:t>
      </w:r>
      <w:r w:rsidRPr="007424A9">
        <w:rPr>
          <w:sz w:val="24"/>
          <w:szCs w:val="24"/>
        </w:rPr>
        <w:t>” and is not evil in origin in 1</w:t>
      </w:r>
      <w:r w:rsidRPr="007424A9">
        <w:rPr>
          <w:sz w:val="24"/>
          <w:szCs w:val="24"/>
          <w:vertAlign w:val="superscript"/>
        </w:rPr>
        <w:t>st</w:t>
      </w:r>
      <w:r w:rsidRPr="007424A9">
        <w:rPr>
          <w:sz w:val="24"/>
          <w:szCs w:val="24"/>
        </w:rPr>
        <w:t xml:space="preserve"> Corinthians 13:5. In 1</w:t>
      </w:r>
      <w:r w:rsidRPr="007424A9">
        <w:rPr>
          <w:sz w:val="24"/>
          <w:szCs w:val="24"/>
          <w:vertAlign w:val="superscript"/>
        </w:rPr>
        <w:t>st</w:t>
      </w:r>
      <w:r w:rsidRPr="007424A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7424A9">
        <w:rPr>
          <w:sz w:val="24"/>
          <w:szCs w:val="24"/>
          <w:vertAlign w:val="superscript"/>
        </w:rPr>
        <w:t>ST</w:t>
      </w:r>
      <w:r w:rsidRPr="007424A9">
        <w:rPr>
          <w:sz w:val="24"/>
          <w:szCs w:val="24"/>
        </w:rPr>
        <w:t xml:space="preserve"> John 1:8, 10 &amp; Jeremiah 18:10. In Romans 8:28 says “And We know that all things work together for good to those who (Agape) Love God (Father Stephen), to those who are called acc</w:t>
      </w:r>
      <w:r w:rsidR="00A8723C" w:rsidRPr="007424A9">
        <w:rPr>
          <w:sz w:val="24"/>
          <w:szCs w:val="24"/>
        </w:rPr>
        <w:t>o</w:t>
      </w:r>
      <w:r w:rsidRPr="007424A9">
        <w:rPr>
          <w:sz w:val="24"/>
          <w:szCs w:val="24"/>
        </w:rPr>
        <w:t>r</w:t>
      </w:r>
      <w:r w:rsidR="00A8723C" w:rsidRPr="007424A9">
        <w:rPr>
          <w:sz w:val="24"/>
          <w:szCs w:val="24"/>
        </w:rPr>
        <w:t>d</w:t>
      </w:r>
      <w:r w:rsidRPr="007424A9">
        <w:rPr>
          <w:sz w:val="24"/>
          <w:szCs w:val="24"/>
        </w:rPr>
        <w:t xml:space="preserve">ing to His purpose.”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Untempting God</w:t>
      </w:r>
    </w:p>
    <w:p w:rsidR="00DB3852" w:rsidRPr="007424A9" w:rsidRDefault="00DB3852" w:rsidP="00DB3852">
      <w:pPr>
        <w:spacing w:line="480" w:lineRule="auto"/>
        <w:jc w:val="both"/>
        <w:rPr>
          <w:sz w:val="24"/>
          <w:szCs w:val="24"/>
        </w:rPr>
      </w:pPr>
      <w:r w:rsidRPr="007424A9">
        <w:rPr>
          <w:sz w:val="24"/>
          <w:szCs w:val="24"/>
        </w:rPr>
        <w:t xml:space="preserve">The </w:t>
      </w:r>
      <w:r w:rsidRPr="007424A9">
        <w:rPr>
          <w:b/>
          <w:sz w:val="24"/>
          <w:szCs w:val="24"/>
        </w:rPr>
        <w:t>LORD YAH THE CREATOR OF THE FATHER STEPHEN OUR LORD</w:t>
      </w:r>
      <w:r w:rsidRPr="007424A9">
        <w:rPr>
          <w:sz w:val="24"/>
          <w:szCs w:val="24"/>
        </w:rPr>
        <w:t xml:space="preserve"> is called “</w:t>
      </w:r>
      <w:r w:rsidRPr="007424A9">
        <w:rPr>
          <w:b/>
          <w:sz w:val="24"/>
          <w:szCs w:val="24"/>
        </w:rPr>
        <w:t>THE UNTEMPTING GOD</w:t>
      </w:r>
      <w:r w:rsidRPr="007424A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The Faithful God</w:t>
      </w:r>
    </w:p>
    <w:p w:rsidR="00DB3852" w:rsidRPr="007424A9" w:rsidRDefault="00DB3852" w:rsidP="00DB3852">
      <w:pPr>
        <w:spacing w:line="480" w:lineRule="auto"/>
        <w:jc w:val="both"/>
        <w:rPr>
          <w:sz w:val="24"/>
          <w:szCs w:val="24"/>
        </w:rPr>
      </w:pPr>
      <w:r w:rsidRPr="007424A9">
        <w:rPr>
          <w:sz w:val="24"/>
          <w:szCs w:val="24"/>
        </w:rPr>
        <w:t xml:space="preserve">The </w:t>
      </w:r>
      <w:r w:rsidRPr="007424A9">
        <w:rPr>
          <w:b/>
          <w:sz w:val="24"/>
          <w:szCs w:val="24"/>
        </w:rPr>
        <w:t>LORD YAH THE CREATOR OF THE FATHER STEPHEN OUR LORD</w:t>
      </w:r>
      <w:r w:rsidRPr="007424A9">
        <w:rPr>
          <w:sz w:val="24"/>
          <w:szCs w:val="24"/>
        </w:rPr>
        <w:t xml:space="preserve"> is called “</w:t>
      </w:r>
      <w:r w:rsidRPr="007424A9">
        <w:rPr>
          <w:b/>
          <w:sz w:val="24"/>
          <w:szCs w:val="24"/>
        </w:rPr>
        <w:t>THE FAITHFUL GOD</w:t>
      </w:r>
      <w:r w:rsidRPr="007424A9">
        <w:rPr>
          <w:sz w:val="24"/>
          <w:szCs w:val="24"/>
        </w:rPr>
        <w:t>” and cannot deny Himself for anyone in 2</w:t>
      </w:r>
      <w:r w:rsidRPr="007424A9">
        <w:rPr>
          <w:sz w:val="24"/>
          <w:szCs w:val="24"/>
          <w:vertAlign w:val="superscript"/>
        </w:rPr>
        <w:t>nd</w:t>
      </w:r>
      <w:r w:rsidRPr="007424A9">
        <w:rPr>
          <w:sz w:val="24"/>
          <w:szCs w:val="24"/>
        </w:rPr>
        <w:t xml:space="preserve"> Timothy 2:13. In 2</w:t>
      </w:r>
      <w:r w:rsidRPr="007424A9">
        <w:rPr>
          <w:sz w:val="24"/>
          <w:szCs w:val="24"/>
          <w:vertAlign w:val="superscript"/>
        </w:rPr>
        <w:t>nd</w:t>
      </w:r>
      <w:r w:rsidRPr="007424A9">
        <w:rPr>
          <w:sz w:val="24"/>
          <w:szCs w:val="24"/>
        </w:rPr>
        <w:t xml:space="preserve"> Timothy 2:13 declares “If </w:t>
      </w:r>
      <w:r w:rsidRPr="007424A9">
        <w:rPr>
          <w:sz w:val="24"/>
          <w:szCs w:val="24"/>
        </w:rPr>
        <w:lastRenderedPageBreak/>
        <w:t xml:space="preserve">we are faithless, He (Father Stephen) remains faithful, He (Father Stephen) cannot deny Himself.” </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Conclusion</w:t>
      </w:r>
    </w:p>
    <w:p w:rsidR="00DB3852" w:rsidRPr="007424A9" w:rsidRDefault="00DB3852" w:rsidP="00DB3852">
      <w:pPr>
        <w:spacing w:line="480" w:lineRule="auto"/>
        <w:jc w:val="both"/>
        <w:rPr>
          <w:sz w:val="24"/>
          <w:szCs w:val="24"/>
        </w:rPr>
      </w:pPr>
      <w:r w:rsidRPr="007424A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7424A9">
        <w:rPr>
          <w:sz w:val="24"/>
          <w:szCs w:val="24"/>
        </w:rPr>
        <w:lastRenderedPageBreak/>
        <w:t>defiled, not pure or sanctified and subject to Hell in the End of the World and also subject to ungodly fear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B3852" w:rsidRPr="007424A9" w:rsidRDefault="00DB3852" w:rsidP="00DB3852">
      <w:pPr>
        <w:spacing w:line="480" w:lineRule="auto"/>
        <w:jc w:val="center"/>
        <w:rPr>
          <w:rFonts w:ascii="Abyssinica SIL" w:hAnsi="Abyssinica SIL"/>
          <w:b/>
          <w:sz w:val="24"/>
          <w:szCs w:val="24"/>
        </w:rPr>
      </w:pPr>
      <w:r w:rsidRPr="007424A9">
        <w:rPr>
          <w:rFonts w:ascii="Abyssinica SIL" w:hAnsi="Abyssinica SIL"/>
          <w:b/>
          <w:sz w:val="24"/>
          <w:szCs w:val="24"/>
        </w:rPr>
        <w:t>Bibliography</w:t>
      </w:r>
    </w:p>
    <w:p w:rsidR="00DB3852" w:rsidRPr="007424A9" w:rsidRDefault="00DB3852" w:rsidP="00DB3852">
      <w:pPr>
        <w:spacing w:line="480" w:lineRule="auto"/>
        <w:jc w:val="both"/>
        <w:rPr>
          <w:sz w:val="24"/>
          <w:szCs w:val="24"/>
        </w:rPr>
      </w:pPr>
      <w:r w:rsidRPr="007424A9">
        <w:rPr>
          <w:sz w:val="24"/>
          <w:szCs w:val="24"/>
        </w:rPr>
        <w:t>King James Study Bible: King James Version: Thomas Nelson Inc. Copyright, 1991</w:t>
      </w:r>
    </w:p>
    <w:p w:rsidR="00DB3852" w:rsidRPr="007424A9" w:rsidRDefault="00DB3852" w:rsidP="00DB3852">
      <w:pPr>
        <w:spacing w:line="480" w:lineRule="auto"/>
        <w:jc w:val="both"/>
        <w:rPr>
          <w:sz w:val="24"/>
          <w:szCs w:val="24"/>
        </w:rPr>
      </w:pPr>
      <w:r w:rsidRPr="007424A9">
        <w:rPr>
          <w:sz w:val="24"/>
          <w:szCs w:val="24"/>
        </w:rPr>
        <w:t>Libronix Digital Library System: 3.0e with Platinum: Copyright, 2000-2010</w:t>
      </w:r>
    </w:p>
    <w:p w:rsidR="00DB3852" w:rsidRPr="007424A9" w:rsidRDefault="00DB3852" w:rsidP="00DB3852">
      <w:pPr>
        <w:spacing w:line="480" w:lineRule="auto"/>
        <w:jc w:val="both"/>
        <w:rPr>
          <w:sz w:val="24"/>
          <w:szCs w:val="24"/>
        </w:rPr>
      </w:pPr>
      <w:r w:rsidRPr="007424A9">
        <w:rPr>
          <w:sz w:val="24"/>
          <w:szCs w:val="24"/>
        </w:rPr>
        <w:t>Libronix Digital Library System: 3.0e with Platinum: KJV with Apocrypha: Copyright, 2000-2010</w:t>
      </w:r>
    </w:p>
    <w:p w:rsidR="00DB3852" w:rsidRPr="007424A9" w:rsidRDefault="00DB3852" w:rsidP="00DB3852">
      <w:pPr>
        <w:spacing w:line="480" w:lineRule="auto"/>
        <w:jc w:val="both"/>
        <w:rPr>
          <w:sz w:val="24"/>
          <w:szCs w:val="24"/>
        </w:rPr>
      </w:pPr>
      <w:r w:rsidRPr="007424A9">
        <w:rPr>
          <w:sz w:val="24"/>
          <w:szCs w:val="24"/>
        </w:rPr>
        <w:t xml:space="preserve">Revised Standard Version: The authorized revision of the American Standard Version: Copyright, 1901 </w:t>
      </w:r>
    </w:p>
    <w:p w:rsidR="00DB3852" w:rsidRPr="007424A9" w:rsidRDefault="00DB3852" w:rsidP="00DB3852">
      <w:pPr>
        <w:spacing w:line="480" w:lineRule="auto"/>
        <w:jc w:val="both"/>
        <w:rPr>
          <w:sz w:val="24"/>
          <w:szCs w:val="24"/>
        </w:rPr>
      </w:pPr>
      <w:r w:rsidRPr="007424A9">
        <w:rPr>
          <w:sz w:val="24"/>
          <w:szCs w:val="24"/>
        </w:rPr>
        <w:t>Spirit Filled Life Bible with the New King James Version: Thomas Nelson Inc. Copyright, 1991</w:t>
      </w:r>
    </w:p>
    <w:p w:rsidR="00DB3852" w:rsidRPr="007424A9" w:rsidRDefault="00DB3852" w:rsidP="00DB3852">
      <w:pPr>
        <w:spacing w:line="480" w:lineRule="auto"/>
        <w:jc w:val="both"/>
        <w:rPr>
          <w:sz w:val="24"/>
          <w:szCs w:val="24"/>
        </w:rPr>
      </w:pPr>
      <w:r w:rsidRPr="007424A9">
        <w:rPr>
          <w:sz w:val="24"/>
          <w:szCs w:val="24"/>
        </w:rPr>
        <w:t>The Apocrypha/Deuterocanonical Books of the Old Testament: Cambridge University Press, 1989</w:t>
      </w:r>
    </w:p>
    <w:p w:rsidR="00DB3852" w:rsidRPr="007424A9" w:rsidRDefault="00DB3852" w:rsidP="00DB3852">
      <w:pPr>
        <w:spacing w:line="480" w:lineRule="auto"/>
        <w:jc w:val="both"/>
        <w:rPr>
          <w:b/>
          <w:sz w:val="24"/>
          <w:szCs w:val="24"/>
        </w:rPr>
      </w:pPr>
      <w:r w:rsidRPr="007424A9">
        <w:rPr>
          <w:sz w:val="24"/>
          <w:szCs w:val="24"/>
        </w:rPr>
        <w:lastRenderedPageBreak/>
        <w:t xml:space="preserve">The Holy Bible, New International Version: Copyright 1973, 1978, 1984 by the International Bible Society  </w:t>
      </w:r>
    </w:p>
    <w:p w:rsidR="001F26F9" w:rsidRPr="007424A9" w:rsidRDefault="001F26F9" w:rsidP="001F26F9">
      <w:pPr>
        <w:jc w:val="center"/>
        <w:rPr>
          <w:b/>
          <w:sz w:val="24"/>
          <w:szCs w:val="24"/>
        </w:rPr>
      </w:pPr>
      <w:r w:rsidRPr="007424A9">
        <w:rPr>
          <w:b/>
          <w:sz w:val="24"/>
          <w:szCs w:val="24"/>
        </w:rPr>
        <w:t>THE FATHER STEPHEN’S DIFFERENT KINDS OF BIBLICAL LAWS IN THE HOLY BIBLE</w:t>
      </w:r>
    </w:p>
    <w:p w:rsidR="001F26F9" w:rsidRPr="007424A9" w:rsidRDefault="001F26F9" w:rsidP="001F26F9">
      <w:pPr>
        <w:jc w:val="center"/>
        <w:rPr>
          <w:b/>
          <w:sz w:val="24"/>
          <w:szCs w:val="24"/>
        </w:rPr>
      </w:pPr>
    </w:p>
    <w:p w:rsidR="001F26F9" w:rsidRPr="007424A9" w:rsidRDefault="001F26F9" w:rsidP="001F26F9">
      <w:pPr>
        <w:jc w:val="center"/>
        <w:rPr>
          <w:b/>
          <w:sz w:val="24"/>
          <w:szCs w:val="24"/>
        </w:rPr>
      </w:pPr>
      <w:r w:rsidRPr="007424A9">
        <w:rPr>
          <w:b/>
          <w:sz w:val="24"/>
          <w:szCs w:val="24"/>
        </w:rPr>
        <w:t>THE DIFFERENCE IN THE JEWISH LAW OF JEHOVAH, THE GENTILE LAW OF JAMES, THE CHRISTIAN LAW OF STEPHEN AND THE LAW CALLED THE WORD OF GOD</w:t>
      </w:r>
    </w:p>
    <w:p w:rsidR="001F26F9" w:rsidRPr="007424A9" w:rsidRDefault="001F26F9" w:rsidP="001F26F9">
      <w:pPr>
        <w:jc w:val="center"/>
        <w:rPr>
          <w:sz w:val="24"/>
          <w:szCs w:val="24"/>
        </w:rPr>
      </w:pPr>
      <w:r w:rsidRPr="007424A9">
        <w:rPr>
          <w:sz w:val="24"/>
          <w:szCs w:val="24"/>
        </w:rPr>
        <w:t>Contents</w:t>
      </w:r>
    </w:p>
    <w:p w:rsidR="001F26F9" w:rsidRPr="007424A9" w:rsidRDefault="001F26F9" w:rsidP="001F26F9">
      <w:pPr>
        <w:rPr>
          <w:sz w:val="24"/>
          <w:szCs w:val="24"/>
        </w:rPr>
      </w:pPr>
      <w:r w:rsidRPr="007424A9">
        <w:rPr>
          <w:sz w:val="24"/>
          <w:szCs w:val="24"/>
        </w:rPr>
        <w:t>Chapter 1: The Jewish Law of Moses under the One Lord Jehovah</w:t>
      </w:r>
    </w:p>
    <w:p w:rsidR="001F26F9" w:rsidRPr="007424A9" w:rsidRDefault="001F26F9" w:rsidP="001F26F9">
      <w:pPr>
        <w:rPr>
          <w:sz w:val="24"/>
          <w:szCs w:val="24"/>
        </w:rPr>
      </w:pPr>
      <w:r w:rsidRPr="007424A9">
        <w:rPr>
          <w:sz w:val="24"/>
          <w:szCs w:val="24"/>
        </w:rPr>
        <w:t>A. The Mitzvah Laws of 613 Commandments of Moses which operates in 2 witnesses or 3 witnesses to all</w:t>
      </w:r>
    </w:p>
    <w:p w:rsidR="001F26F9" w:rsidRPr="007424A9" w:rsidRDefault="001F26F9" w:rsidP="001F26F9">
      <w:pPr>
        <w:rPr>
          <w:sz w:val="24"/>
          <w:szCs w:val="24"/>
        </w:rPr>
      </w:pPr>
      <w:r w:rsidRPr="007424A9">
        <w:rPr>
          <w:sz w:val="24"/>
          <w:szCs w:val="24"/>
        </w:rPr>
        <w:t xml:space="preserve">     1. The Existence of the Whole Jewish Law</w:t>
      </w:r>
    </w:p>
    <w:p w:rsidR="001F26F9" w:rsidRPr="007424A9" w:rsidRDefault="001F26F9" w:rsidP="001F26F9">
      <w:pPr>
        <w:rPr>
          <w:sz w:val="24"/>
          <w:szCs w:val="24"/>
        </w:rPr>
      </w:pPr>
      <w:r w:rsidRPr="007424A9">
        <w:rPr>
          <w:sz w:val="24"/>
          <w:szCs w:val="24"/>
        </w:rPr>
        <w:t xml:space="preserve">     2. The Instruction of the Whole Jewish Law</w:t>
      </w:r>
    </w:p>
    <w:p w:rsidR="001F26F9" w:rsidRPr="007424A9" w:rsidRDefault="001F26F9" w:rsidP="001F26F9">
      <w:pPr>
        <w:rPr>
          <w:sz w:val="24"/>
          <w:szCs w:val="24"/>
        </w:rPr>
      </w:pPr>
      <w:r w:rsidRPr="007424A9">
        <w:rPr>
          <w:sz w:val="24"/>
          <w:szCs w:val="24"/>
        </w:rPr>
        <w:t xml:space="preserve">     3. The 1 Lord in Jewish Law as the First &amp; Last, Beginning &amp; End &amp; Alpha &amp; Omega as Jehovah the Jewish Creator of the Law</w:t>
      </w:r>
    </w:p>
    <w:p w:rsidR="001F26F9" w:rsidRPr="007424A9" w:rsidRDefault="001F26F9" w:rsidP="001F26F9">
      <w:pPr>
        <w:rPr>
          <w:sz w:val="24"/>
          <w:szCs w:val="24"/>
        </w:rPr>
      </w:pPr>
      <w:r w:rsidRPr="007424A9">
        <w:rPr>
          <w:sz w:val="24"/>
          <w:szCs w:val="24"/>
        </w:rPr>
        <w:t xml:space="preserve">     4. The Proof of the Trinity as the Father Stephen, Son Jesus Christ and Holy Ghost John     </w:t>
      </w:r>
    </w:p>
    <w:p w:rsidR="001F26F9" w:rsidRPr="007424A9" w:rsidRDefault="001F26F9" w:rsidP="001F26F9">
      <w:pPr>
        <w:rPr>
          <w:sz w:val="24"/>
          <w:szCs w:val="24"/>
        </w:rPr>
      </w:pPr>
      <w:r w:rsidRPr="007424A9">
        <w:rPr>
          <w:sz w:val="24"/>
          <w:szCs w:val="24"/>
        </w:rPr>
        <w:t xml:space="preserve">        a. The Identity Proof of the Trinity  </w:t>
      </w:r>
    </w:p>
    <w:p w:rsidR="001F26F9" w:rsidRPr="007424A9" w:rsidRDefault="001F26F9" w:rsidP="001F26F9">
      <w:pPr>
        <w:rPr>
          <w:sz w:val="24"/>
          <w:szCs w:val="24"/>
        </w:rPr>
      </w:pPr>
      <w:r w:rsidRPr="007424A9">
        <w:rPr>
          <w:sz w:val="24"/>
          <w:szCs w:val="24"/>
        </w:rPr>
        <w:t xml:space="preserve">        b. The Law Doctrine of the Trinity </w:t>
      </w:r>
    </w:p>
    <w:p w:rsidR="001F26F9" w:rsidRPr="007424A9" w:rsidRDefault="001F26F9" w:rsidP="001F26F9">
      <w:pPr>
        <w:rPr>
          <w:sz w:val="24"/>
          <w:szCs w:val="24"/>
        </w:rPr>
      </w:pPr>
      <w:r w:rsidRPr="007424A9">
        <w:rPr>
          <w:sz w:val="24"/>
          <w:szCs w:val="24"/>
        </w:rPr>
        <w:t xml:space="preserve">    5. The Basic “Mitzvah” Run Down of the Whole 613 Jewish Law Commandments</w:t>
      </w:r>
    </w:p>
    <w:p w:rsidR="001F26F9" w:rsidRPr="007424A9" w:rsidRDefault="001F26F9" w:rsidP="001F26F9">
      <w:pPr>
        <w:rPr>
          <w:sz w:val="24"/>
          <w:szCs w:val="24"/>
        </w:rPr>
      </w:pPr>
      <w:r w:rsidRPr="007424A9">
        <w:rPr>
          <w:sz w:val="24"/>
          <w:szCs w:val="24"/>
        </w:rPr>
        <w:t xml:space="preserve">         a. The Beginning Genesis Law called the Perfect Law of Love (God)  </w:t>
      </w:r>
    </w:p>
    <w:p w:rsidR="001F26F9" w:rsidRPr="007424A9" w:rsidRDefault="001F26F9" w:rsidP="001F26F9">
      <w:pPr>
        <w:rPr>
          <w:sz w:val="24"/>
          <w:szCs w:val="24"/>
        </w:rPr>
      </w:pPr>
      <w:r w:rsidRPr="007424A9">
        <w:rPr>
          <w:sz w:val="24"/>
          <w:szCs w:val="24"/>
        </w:rPr>
        <w:t xml:space="preserve">         b. The Liberty Exodus Law called the Perfect Law of Liberty (Freedom)</w:t>
      </w:r>
    </w:p>
    <w:p w:rsidR="001F26F9" w:rsidRPr="007424A9" w:rsidRDefault="001F26F9" w:rsidP="001F26F9">
      <w:pPr>
        <w:rPr>
          <w:sz w:val="24"/>
          <w:szCs w:val="24"/>
        </w:rPr>
      </w:pPr>
      <w:r w:rsidRPr="007424A9">
        <w:rPr>
          <w:sz w:val="24"/>
          <w:szCs w:val="24"/>
        </w:rPr>
        <w:t xml:space="preserve">         c. The Holy Leviticus Law called the Perfect Law of Holiness</w:t>
      </w:r>
    </w:p>
    <w:p w:rsidR="001F26F9" w:rsidRPr="007424A9" w:rsidRDefault="001F26F9" w:rsidP="001F26F9">
      <w:pPr>
        <w:rPr>
          <w:sz w:val="24"/>
          <w:szCs w:val="24"/>
        </w:rPr>
      </w:pPr>
      <w:r w:rsidRPr="007424A9">
        <w:rPr>
          <w:sz w:val="24"/>
          <w:szCs w:val="24"/>
        </w:rPr>
        <w:t xml:space="preserve">         d. The Wilderness Numbers Law called the Perfect Law of the Wilderness (Forest, Jungle, Plain or Field)</w:t>
      </w:r>
    </w:p>
    <w:p w:rsidR="001F26F9" w:rsidRPr="007424A9" w:rsidRDefault="001F26F9" w:rsidP="001F26F9">
      <w:pPr>
        <w:rPr>
          <w:sz w:val="24"/>
          <w:szCs w:val="24"/>
        </w:rPr>
      </w:pPr>
      <w:r w:rsidRPr="007424A9">
        <w:rPr>
          <w:sz w:val="24"/>
          <w:szCs w:val="24"/>
        </w:rPr>
        <w:t xml:space="preserve">         e. The Acting Deuteronomy Law called the Perfect Law of Omnipotence (Action)</w:t>
      </w:r>
    </w:p>
    <w:p w:rsidR="001F26F9" w:rsidRPr="007424A9" w:rsidRDefault="001F26F9" w:rsidP="001F26F9">
      <w:pPr>
        <w:rPr>
          <w:sz w:val="24"/>
          <w:szCs w:val="24"/>
        </w:rPr>
      </w:pPr>
      <w:r w:rsidRPr="007424A9">
        <w:rPr>
          <w:sz w:val="24"/>
          <w:szCs w:val="24"/>
        </w:rPr>
        <w:t xml:space="preserve">         f. The Jewish Law estimate of many Wives, many Horses and much Money concerning Saul</w:t>
      </w:r>
    </w:p>
    <w:p w:rsidR="001F26F9" w:rsidRPr="007424A9" w:rsidRDefault="001F26F9" w:rsidP="001F26F9">
      <w:pPr>
        <w:rPr>
          <w:sz w:val="24"/>
          <w:szCs w:val="24"/>
        </w:rPr>
      </w:pPr>
      <w:r w:rsidRPr="007424A9">
        <w:rPr>
          <w:sz w:val="24"/>
          <w:szCs w:val="24"/>
        </w:rPr>
        <w:lastRenderedPageBreak/>
        <w:t xml:space="preserve">    6. The Curses of Disobeying the Jewish Law</w:t>
      </w:r>
    </w:p>
    <w:p w:rsidR="001F26F9" w:rsidRPr="007424A9" w:rsidRDefault="001F26F9" w:rsidP="001F26F9">
      <w:pPr>
        <w:rPr>
          <w:sz w:val="24"/>
          <w:szCs w:val="24"/>
        </w:rPr>
      </w:pPr>
      <w:r w:rsidRPr="007424A9">
        <w:rPr>
          <w:sz w:val="24"/>
          <w:szCs w:val="24"/>
        </w:rPr>
        <w:t xml:space="preserve">         a. The Consequences of Disobedience to the Jewish Law</w:t>
      </w:r>
    </w:p>
    <w:p w:rsidR="001F26F9" w:rsidRPr="007424A9" w:rsidRDefault="001F26F9" w:rsidP="001F26F9">
      <w:pPr>
        <w:rPr>
          <w:sz w:val="24"/>
          <w:szCs w:val="24"/>
        </w:rPr>
      </w:pPr>
      <w:r w:rsidRPr="007424A9">
        <w:rPr>
          <w:sz w:val="24"/>
          <w:szCs w:val="24"/>
        </w:rPr>
        <w:t xml:space="preserve">         b. The Conditions of Restorations and Blessings </w:t>
      </w:r>
    </w:p>
    <w:p w:rsidR="001F26F9" w:rsidRPr="007424A9" w:rsidRDefault="001F26F9" w:rsidP="001F26F9">
      <w:pPr>
        <w:rPr>
          <w:sz w:val="24"/>
          <w:szCs w:val="24"/>
        </w:rPr>
      </w:pPr>
      <w:r w:rsidRPr="007424A9">
        <w:rPr>
          <w:sz w:val="24"/>
          <w:szCs w:val="24"/>
        </w:rPr>
        <w:t xml:space="preserve">    7. The Blessing of Obeying the Jewish Law</w:t>
      </w:r>
    </w:p>
    <w:p w:rsidR="001F26F9" w:rsidRPr="007424A9" w:rsidRDefault="001F26F9" w:rsidP="001F26F9">
      <w:pPr>
        <w:rPr>
          <w:sz w:val="24"/>
          <w:szCs w:val="24"/>
        </w:rPr>
      </w:pPr>
      <w:r w:rsidRPr="007424A9">
        <w:rPr>
          <w:sz w:val="24"/>
          <w:szCs w:val="24"/>
        </w:rPr>
        <w:t xml:space="preserve">    8. The Worldly Problems of Mankind in the Whole Jewish Law </w:t>
      </w:r>
    </w:p>
    <w:p w:rsidR="001F26F9" w:rsidRPr="007424A9" w:rsidRDefault="001F26F9" w:rsidP="001F26F9">
      <w:pPr>
        <w:rPr>
          <w:sz w:val="24"/>
          <w:szCs w:val="24"/>
        </w:rPr>
      </w:pPr>
      <w:r w:rsidRPr="007424A9">
        <w:rPr>
          <w:sz w:val="24"/>
          <w:szCs w:val="24"/>
        </w:rPr>
        <w:t xml:space="preserve">         a. The Failure of Unbelief by Mankind to the Jewish Law</w:t>
      </w:r>
    </w:p>
    <w:p w:rsidR="001F26F9" w:rsidRPr="007424A9" w:rsidRDefault="001F26F9" w:rsidP="001F26F9">
      <w:pPr>
        <w:rPr>
          <w:sz w:val="24"/>
          <w:szCs w:val="24"/>
        </w:rPr>
      </w:pPr>
      <w:r w:rsidRPr="007424A9">
        <w:rPr>
          <w:sz w:val="24"/>
          <w:szCs w:val="24"/>
        </w:rPr>
        <w:t xml:space="preserve">         b. The Sudden Danger of Unbelief by Mankind to the Jewish Law</w:t>
      </w:r>
    </w:p>
    <w:p w:rsidR="001F26F9" w:rsidRPr="007424A9" w:rsidRDefault="001F26F9" w:rsidP="001F26F9">
      <w:pPr>
        <w:rPr>
          <w:sz w:val="24"/>
          <w:szCs w:val="24"/>
        </w:rPr>
      </w:pPr>
      <w:r w:rsidRPr="007424A9">
        <w:rPr>
          <w:sz w:val="24"/>
          <w:szCs w:val="24"/>
        </w:rPr>
        <w:t xml:space="preserve">         c. The Stand &amp; Fall of the Jewish Law</w:t>
      </w:r>
    </w:p>
    <w:p w:rsidR="001F26F9" w:rsidRPr="007424A9" w:rsidRDefault="001F26F9" w:rsidP="001F26F9">
      <w:pPr>
        <w:rPr>
          <w:sz w:val="24"/>
          <w:szCs w:val="24"/>
        </w:rPr>
      </w:pPr>
      <w:r w:rsidRPr="007424A9">
        <w:rPr>
          <w:sz w:val="24"/>
          <w:szCs w:val="24"/>
        </w:rPr>
        <w:t xml:space="preserve">              1. The Stand of the Jewish Law because of the Direction of Angel’s (Born of God)</w:t>
      </w:r>
    </w:p>
    <w:p w:rsidR="001F26F9" w:rsidRPr="007424A9" w:rsidRDefault="001F26F9" w:rsidP="001F26F9">
      <w:pPr>
        <w:rPr>
          <w:sz w:val="24"/>
          <w:szCs w:val="24"/>
        </w:rPr>
      </w:pPr>
      <w:r w:rsidRPr="007424A9">
        <w:rPr>
          <w:sz w:val="24"/>
          <w:szCs w:val="24"/>
        </w:rPr>
        <w:t xml:space="preserve">              2. The Holy Divine Love Intercourse in Jewish Law      </w:t>
      </w:r>
    </w:p>
    <w:p w:rsidR="001F26F9" w:rsidRPr="007424A9" w:rsidRDefault="001F26F9" w:rsidP="001F26F9">
      <w:pPr>
        <w:rPr>
          <w:sz w:val="24"/>
          <w:szCs w:val="24"/>
        </w:rPr>
      </w:pPr>
      <w:r w:rsidRPr="007424A9">
        <w:rPr>
          <w:sz w:val="24"/>
          <w:szCs w:val="24"/>
        </w:rPr>
        <w:t xml:space="preserve">                   a. Mary and Joseph’s families in the Jewish World of Mankind of the Son Jesus Christ</w:t>
      </w:r>
    </w:p>
    <w:p w:rsidR="001F26F9" w:rsidRPr="007424A9" w:rsidRDefault="001F26F9" w:rsidP="001F26F9">
      <w:pPr>
        <w:rPr>
          <w:sz w:val="24"/>
          <w:szCs w:val="24"/>
        </w:rPr>
      </w:pPr>
      <w:r w:rsidRPr="007424A9">
        <w:rPr>
          <w:sz w:val="24"/>
          <w:szCs w:val="24"/>
        </w:rPr>
        <w:t xml:space="preserve">                   b. James and Barbara’s families of the converted Jews into the Gentile Kingdom of the Father Stephen </w:t>
      </w:r>
    </w:p>
    <w:p w:rsidR="001F26F9" w:rsidRPr="007424A9" w:rsidRDefault="001F26F9" w:rsidP="001F26F9">
      <w:pPr>
        <w:rPr>
          <w:sz w:val="24"/>
          <w:szCs w:val="24"/>
        </w:rPr>
      </w:pPr>
      <w:r w:rsidRPr="007424A9">
        <w:rPr>
          <w:sz w:val="24"/>
          <w:szCs w:val="24"/>
        </w:rPr>
        <w:t xml:space="preserve">              3. The Fall of the Jewish Law because of the Direction of Angel’s Eternal Sin (Folly, Error and Sexuality)</w:t>
      </w:r>
    </w:p>
    <w:p w:rsidR="001F26F9" w:rsidRPr="007424A9" w:rsidRDefault="001F26F9" w:rsidP="001F26F9">
      <w:pPr>
        <w:rPr>
          <w:sz w:val="24"/>
          <w:szCs w:val="24"/>
        </w:rPr>
      </w:pPr>
      <w:r w:rsidRPr="007424A9">
        <w:rPr>
          <w:sz w:val="24"/>
          <w:szCs w:val="24"/>
        </w:rPr>
        <w:t>Chapter 2: The Gentile Law of the Lord James over the 60 Gentile Lord’s</w:t>
      </w:r>
    </w:p>
    <w:p w:rsidR="001F26F9" w:rsidRPr="007424A9" w:rsidRDefault="001F26F9" w:rsidP="001F26F9">
      <w:pPr>
        <w:rPr>
          <w:sz w:val="24"/>
          <w:szCs w:val="24"/>
        </w:rPr>
      </w:pPr>
      <w:r w:rsidRPr="007424A9">
        <w:rPr>
          <w:sz w:val="24"/>
          <w:szCs w:val="24"/>
        </w:rPr>
        <w:t>A. The Gentile Laws of 613 Commandments of James which operates in 1 witness or 2 witnesses to all</w:t>
      </w:r>
    </w:p>
    <w:p w:rsidR="001F26F9" w:rsidRPr="007424A9" w:rsidRDefault="001F26F9" w:rsidP="001F26F9">
      <w:pPr>
        <w:rPr>
          <w:sz w:val="24"/>
          <w:szCs w:val="24"/>
        </w:rPr>
      </w:pPr>
      <w:r w:rsidRPr="007424A9">
        <w:rPr>
          <w:sz w:val="24"/>
          <w:szCs w:val="24"/>
        </w:rPr>
        <w:t xml:space="preserve">    1. The Gentile Law of the 60 other Lord’s &amp; 60 other Ladies with the Lord James as Jehovah as the First and the Last</w:t>
      </w:r>
    </w:p>
    <w:p w:rsidR="001F26F9" w:rsidRPr="007424A9" w:rsidRDefault="001F26F9" w:rsidP="001F26F9">
      <w:pPr>
        <w:rPr>
          <w:sz w:val="24"/>
          <w:szCs w:val="24"/>
        </w:rPr>
      </w:pPr>
      <w:r w:rsidRPr="007424A9">
        <w:rPr>
          <w:sz w:val="24"/>
          <w:szCs w:val="24"/>
        </w:rPr>
        <w:t xml:space="preserve">         a. The Gentile Law Authoritative Lordship of James</w:t>
      </w:r>
    </w:p>
    <w:p w:rsidR="001F26F9" w:rsidRPr="007424A9" w:rsidRDefault="001F26F9" w:rsidP="001F26F9">
      <w:pPr>
        <w:rPr>
          <w:sz w:val="24"/>
          <w:szCs w:val="24"/>
        </w:rPr>
      </w:pPr>
      <w:r w:rsidRPr="007424A9">
        <w:rPr>
          <w:sz w:val="24"/>
          <w:szCs w:val="24"/>
        </w:rPr>
        <w:t xml:space="preserve">    2. The Jewish Laws that have discontinued and changed in Gentile Laws</w:t>
      </w:r>
    </w:p>
    <w:p w:rsidR="001F26F9" w:rsidRPr="007424A9" w:rsidRDefault="001F26F9" w:rsidP="001F26F9">
      <w:pPr>
        <w:rPr>
          <w:sz w:val="24"/>
          <w:szCs w:val="24"/>
        </w:rPr>
      </w:pPr>
      <w:r w:rsidRPr="007424A9">
        <w:rPr>
          <w:sz w:val="24"/>
          <w:szCs w:val="24"/>
        </w:rPr>
        <w:t xml:space="preserve">         a. Sexual Eros Love Intercourse Laws changed into Holy Divine Love Intercourse Laws</w:t>
      </w:r>
    </w:p>
    <w:p w:rsidR="001F26F9" w:rsidRPr="007424A9" w:rsidRDefault="001F26F9" w:rsidP="001F26F9">
      <w:pPr>
        <w:rPr>
          <w:sz w:val="24"/>
          <w:szCs w:val="24"/>
        </w:rPr>
      </w:pPr>
      <w:r w:rsidRPr="007424A9">
        <w:rPr>
          <w:sz w:val="24"/>
          <w:szCs w:val="24"/>
        </w:rPr>
        <w:t xml:space="preserve">             1. James’ and His Wife’s families in the Gentile Law Kingdom of the Father Joseph</w:t>
      </w:r>
    </w:p>
    <w:p w:rsidR="001F26F9" w:rsidRPr="007424A9" w:rsidRDefault="001F26F9" w:rsidP="001F26F9">
      <w:pPr>
        <w:rPr>
          <w:sz w:val="24"/>
          <w:szCs w:val="24"/>
        </w:rPr>
      </w:pPr>
      <w:r w:rsidRPr="007424A9">
        <w:rPr>
          <w:sz w:val="24"/>
          <w:szCs w:val="24"/>
        </w:rPr>
        <w:t xml:space="preserve">         b. Dietary Laws of Animals changed By the Lord James </w:t>
      </w:r>
    </w:p>
    <w:p w:rsidR="001F26F9" w:rsidRPr="007424A9" w:rsidRDefault="001F26F9" w:rsidP="001F26F9">
      <w:pPr>
        <w:rPr>
          <w:sz w:val="24"/>
          <w:szCs w:val="24"/>
        </w:rPr>
      </w:pPr>
      <w:r w:rsidRPr="007424A9">
        <w:rPr>
          <w:sz w:val="24"/>
          <w:szCs w:val="24"/>
        </w:rPr>
        <w:lastRenderedPageBreak/>
        <w:t xml:space="preserve">         c. The Torah’s value of the Jewish Lord Jehovah changed by the Lord James’ value of Gentile Lord’s Law </w:t>
      </w:r>
    </w:p>
    <w:p w:rsidR="001F26F9" w:rsidRPr="007424A9" w:rsidRDefault="001F26F9" w:rsidP="001F26F9">
      <w:pPr>
        <w:rPr>
          <w:sz w:val="24"/>
          <w:szCs w:val="24"/>
        </w:rPr>
      </w:pPr>
      <w:r w:rsidRPr="007424A9">
        <w:rPr>
          <w:sz w:val="24"/>
          <w:szCs w:val="24"/>
        </w:rPr>
        <w:t xml:space="preserve">             1.   The Gentile Law estimate of People </w:t>
      </w:r>
    </w:p>
    <w:p w:rsidR="001F26F9" w:rsidRPr="007424A9" w:rsidRDefault="001F26F9" w:rsidP="001F26F9">
      <w:pPr>
        <w:rPr>
          <w:sz w:val="24"/>
          <w:szCs w:val="24"/>
        </w:rPr>
      </w:pPr>
      <w:r w:rsidRPr="007424A9">
        <w:rPr>
          <w:sz w:val="24"/>
          <w:szCs w:val="24"/>
        </w:rPr>
        <w:t xml:space="preserve">             2.   The Gentile Law estimate of Houses   </w:t>
      </w:r>
    </w:p>
    <w:p w:rsidR="001F26F9" w:rsidRPr="007424A9" w:rsidRDefault="001F26F9" w:rsidP="001F26F9">
      <w:pPr>
        <w:rPr>
          <w:sz w:val="24"/>
          <w:szCs w:val="24"/>
        </w:rPr>
      </w:pPr>
      <w:r w:rsidRPr="007424A9">
        <w:rPr>
          <w:sz w:val="24"/>
          <w:szCs w:val="24"/>
        </w:rPr>
        <w:t xml:space="preserve">             3.   The Gentile Law estimate of Possessions </w:t>
      </w:r>
    </w:p>
    <w:p w:rsidR="001F26F9" w:rsidRPr="007424A9" w:rsidRDefault="001F26F9" w:rsidP="001F26F9">
      <w:pPr>
        <w:rPr>
          <w:sz w:val="24"/>
          <w:szCs w:val="24"/>
        </w:rPr>
      </w:pPr>
      <w:r w:rsidRPr="007424A9">
        <w:rPr>
          <w:sz w:val="24"/>
          <w:szCs w:val="24"/>
        </w:rPr>
        <w:t xml:space="preserve">             4.   The Gentile Law estimate of Sold Family Properties (Lands)  </w:t>
      </w:r>
    </w:p>
    <w:p w:rsidR="001F26F9" w:rsidRPr="007424A9" w:rsidRDefault="001F26F9" w:rsidP="001F26F9">
      <w:pPr>
        <w:rPr>
          <w:sz w:val="24"/>
          <w:szCs w:val="24"/>
        </w:rPr>
      </w:pPr>
      <w:r w:rsidRPr="007424A9">
        <w:rPr>
          <w:sz w:val="24"/>
          <w:szCs w:val="24"/>
        </w:rPr>
        <w:t xml:space="preserve">             5.   The Gentile Law estimate of Shaving off the Hair and Paying Expenses </w:t>
      </w:r>
    </w:p>
    <w:p w:rsidR="001F26F9" w:rsidRPr="007424A9" w:rsidRDefault="001F26F9" w:rsidP="001F26F9">
      <w:pPr>
        <w:rPr>
          <w:sz w:val="24"/>
          <w:szCs w:val="24"/>
        </w:rPr>
      </w:pPr>
      <w:r w:rsidRPr="007424A9">
        <w:rPr>
          <w:sz w:val="24"/>
          <w:szCs w:val="24"/>
        </w:rPr>
        <w:t xml:space="preserve">             6.   The Gentile Law estimate of Clothing   </w:t>
      </w:r>
    </w:p>
    <w:p w:rsidR="001F26F9" w:rsidRPr="007424A9" w:rsidRDefault="001F26F9" w:rsidP="001F26F9">
      <w:pPr>
        <w:rPr>
          <w:sz w:val="24"/>
          <w:szCs w:val="24"/>
        </w:rPr>
      </w:pPr>
      <w:r w:rsidRPr="007424A9">
        <w:rPr>
          <w:sz w:val="24"/>
          <w:szCs w:val="24"/>
        </w:rPr>
        <w:t xml:space="preserve">             7.   The Gentile Law estimate of Strangulation </w:t>
      </w:r>
    </w:p>
    <w:p w:rsidR="001F26F9" w:rsidRPr="007424A9" w:rsidRDefault="001F26F9" w:rsidP="001F26F9">
      <w:pPr>
        <w:rPr>
          <w:sz w:val="24"/>
          <w:szCs w:val="24"/>
        </w:rPr>
      </w:pPr>
      <w:r w:rsidRPr="007424A9">
        <w:rPr>
          <w:sz w:val="24"/>
          <w:szCs w:val="24"/>
        </w:rPr>
        <w:t xml:space="preserve">             8.   The Gentile Law estimate of Idolatry </w:t>
      </w:r>
    </w:p>
    <w:p w:rsidR="001F26F9" w:rsidRPr="007424A9" w:rsidRDefault="001F26F9" w:rsidP="001F26F9">
      <w:pPr>
        <w:rPr>
          <w:sz w:val="24"/>
          <w:szCs w:val="24"/>
        </w:rPr>
      </w:pPr>
      <w:r w:rsidRPr="007424A9">
        <w:rPr>
          <w:sz w:val="24"/>
          <w:szCs w:val="24"/>
        </w:rPr>
        <w:t xml:space="preserve">             9.   The Gentile Law estimate of Blood </w:t>
      </w:r>
    </w:p>
    <w:p w:rsidR="001F26F9" w:rsidRPr="007424A9" w:rsidRDefault="001F26F9" w:rsidP="001F26F9">
      <w:pPr>
        <w:rPr>
          <w:sz w:val="24"/>
          <w:szCs w:val="24"/>
        </w:rPr>
      </w:pPr>
      <w:r w:rsidRPr="007424A9">
        <w:rPr>
          <w:sz w:val="24"/>
          <w:szCs w:val="24"/>
        </w:rPr>
        <w:t xml:space="preserve">             10. The Gentile Law estimate of Flesh (Divine Nature) </w:t>
      </w:r>
    </w:p>
    <w:p w:rsidR="001F26F9" w:rsidRPr="007424A9" w:rsidRDefault="001F26F9" w:rsidP="001F26F9">
      <w:pPr>
        <w:rPr>
          <w:sz w:val="24"/>
          <w:szCs w:val="24"/>
        </w:rPr>
      </w:pPr>
      <w:r w:rsidRPr="007424A9">
        <w:rPr>
          <w:sz w:val="24"/>
          <w:szCs w:val="24"/>
        </w:rPr>
        <w:t xml:space="preserve">             11. The Gentile Law estimate of a Eunuch              </w:t>
      </w:r>
    </w:p>
    <w:p w:rsidR="001F26F9" w:rsidRPr="007424A9" w:rsidRDefault="001F26F9" w:rsidP="001F26F9">
      <w:pPr>
        <w:rPr>
          <w:sz w:val="24"/>
          <w:szCs w:val="24"/>
        </w:rPr>
      </w:pPr>
      <w:r w:rsidRPr="007424A9">
        <w:rPr>
          <w:sz w:val="24"/>
          <w:szCs w:val="24"/>
        </w:rPr>
        <w:t xml:space="preserve">             12. The Gentile Law estimate of Permissible Magic </w:t>
      </w:r>
    </w:p>
    <w:p w:rsidR="001F26F9" w:rsidRPr="007424A9" w:rsidRDefault="001F26F9" w:rsidP="001F26F9">
      <w:pPr>
        <w:rPr>
          <w:sz w:val="24"/>
          <w:szCs w:val="24"/>
        </w:rPr>
      </w:pPr>
      <w:r w:rsidRPr="007424A9">
        <w:rPr>
          <w:sz w:val="24"/>
          <w:szCs w:val="24"/>
        </w:rPr>
        <w:t xml:space="preserve">             13. The Gentile Law estimate of Wine               </w:t>
      </w:r>
    </w:p>
    <w:p w:rsidR="001F26F9" w:rsidRPr="007424A9" w:rsidRDefault="001F26F9" w:rsidP="001F26F9">
      <w:pPr>
        <w:rPr>
          <w:sz w:val="24"/>
          <w:szCs w:val="24"/>
        </w:rPr>
      </w:pPr>
      <w:r w:rsidRPr="007424A9">
        <w:rPr>
          <w:sz w:val="24"/>
          <w:szCs w:val="24"/>
        </w:rPr>
        <w:t xml:space="preserve">             14. The Gentile Law estimate of Widows  </w:t>
      </w:r>
    </w:p>
    <w:p w:rsidR="001F26F9" w:rsidRPr="007424A9" w:rsidRDefault="001F26F9" w:rsidP="001F26F9">
      <w:pPr>
        <w:rPr>
          <w:sz w:val="24"/>
          <w:szCs w:val="24"/>
        </w:rPr>
      </w:pPr>
      <w:r w:rsidRPr="007424A9">
        <w:rPr>
          <w:sz w:val="24"/>
          <w:szCs w:val="24"/>
        </w:rPr>
        <w:t xml:space="preserve">             15. The Gentile Law estimate of many Wives, many Horses and much Money concerning David      </w:t>
      </w:r>
    </w:p>
    <w:p w:rsidR="001F26F9" w:rsidRPr="007424A9" w:rsidRDefault="001F26F9" w:rsidP="001F26F9">
      <w:pPr>
        <w:rPr>
          <w:sz w:val="24"/>
          <w:szCs w:val="24"/>
        </w:rPr>
      </w:pPr>
      <w:r w:rsidRPr="007424A9">
        <w:rPr>
          <w:sz w:val="24"/>
          <w:szCs w:val="24"/>
        </w:rPr>
        <w:t xml:space="preserve">             16. The Gentile Law estimate of the Death Penalty with the Sword </w:t>
      </w:r>
    </w:p>
    <w:p w:rsidR="001F26F9" w:rsidRPr="007424A9" w:rsidRDefault="001F26F9" w:rsidP="001F26F9">
      <w:pPr>
        <w:rPr>
          <w:sz w:val="24"/>
          <w:szCs w:val="24"/>
        </w:rPr>
      </w:pPr>
      <w:r w:rsidRPr="007424A9">
        <w:rPr>
          <w:sz w:val="24"/>
          <w:szCs w:val="24"/>
        </w:rPr>
        <w:t xml:space="preserve">             17. The Gentile Law estimate of the Death Penalty with Fire  </w:t>
      </w:r>
    </w:p>
    <w:p w:rsidR="001F26F9" w:rsidRPr="007424A9" w:rsidRDefault="001F26F9" w:rsidP="001F26F9">
      <w:pPr>
        <w:rPr>
          <w:sz w:val="24"/>
          <w:szCs w:val="24"/>
        </w:rPr>
      </w:pPr>
      <w:r w:rsidRPr="007424A9">
        <w:rPr>
          <w:sz w:val="24"/>
          <w:szCs w:val="24"/>
        </w:rPr>
        <w:t xml:space="preserve">             18. The Gentile Law estimate of the Death Penalty with the Pit  </w:t>
      </w:r>
    </w:p>
    <w:p w:rsidR="001F26F9" w:rsidRPr="007424A9" w:rsidRDefault="001F26F9" w:rsidP="001F26F9">
      <w:pPr>
        <w:rPr>
          <w:sz w:val="24"/>
          <w:szCs w:val="24"/>
        </w:rPr>
      </w:pPr>
      <w:r w:rsidRPr="007424A9">
        <w:rPr>
          <w:sz w:val="24"/>
          <w:szCs w:val="24"/>
        </w:rPr>
        <w:t xml:space="preserve">             19. The Gentile Law estimate of the Death Penalty with Strangulation  </w:t>
      </w:r>
    </w:p>
    <w:p w:rsidR="001F26F9" w:rsidRPr="007424A9" w:rsidRDefault="001F26F9" w:rsidP="001F26F9">
      <w:pPr>
        <w:rPr>
          <w:sz w:val="24"/>
          <w:szCs w:val="24"/>
        </w:rPr>
      </w:pPr>
      <w:r w:rsidRPr="007424A9">
        <w:rPr>
          <w:sz w:val="24"/>
          <w:szCs w:val="24"/>
        </w:rPr>
        <w:t xml:space="preserve">             20, The Gentile Law estimate of the Death Penalty with Hanging </w:t>
      </w:r>
    </w:p>
    <w:p w:rsidR="001F26F9" w:rsidRPr="007424A9" w:rsidRDefault="001F26F9" w:rsidP="001F26F9">
      <w:pPr>
        <w:rPr>
          <w:sz w:val="24"/>
          <w:szCs w:val="24"/>
        </w:rPr>
      </w:pPr>
      <w:r w:rsidRPr="007424A9">
        <w:rPr>
          <w:sz w:val="24"/>
          <w:szCs w:val="24"/>
        </w:rPr>
        <w:t xml:space="preserve">             21. The Gentile Law estimate of the Death Penalty with Blasphemy </w:t>
      </w:r>
    </w:p>
    <w:p w:rsidR="001F26F9" w:rsidRPr="007424A9" w:rsidRDefault="001F26F9" w:rsidP="001F26F9">
      <w:pPr>
        <w:rPr>
          <w:sz w:val="24"/>
          <w:szCs w:val="24"/>
        </w:rPr>
      </w:pPr>
      <w:r w:rsidRPr="007424A9">
        <w:rPr>
          <w:sz w:val="24"/>
          <w:szCs w:val="24"/>
        </w:rPr>
        <w:t xml:space="preserve">             22. The Gentile Law estimate of the Death Penalty with the Stoning                </w:t>
      </w:r>
    </w:p>
    <w:p w:rsidR="001F26F9" w:rsidRPr="007424A9" w:rsidRDefault="001F26F9" w:rsidP="001F26F9">
      <w:pPr>
        <w:rPr>
          <w:sz w:val="24"/>
          <w:szCs w:val="24"/>
        </w:rPr>
      </w:pPr>
      <w:r w:rsidRPr="007424A9">
        <w:rPr>
          <w:sz w:val="24"/>
          <w:szCs w:val="24"/>
        </w:rPr>
        <w:lastRenderedPageBreak/>
        <w:t xml:space="preserve">             23. The Gentile Law estimate of Tattoos    </w:t>
      </w:r>
    </w:p>
    <w:p w:rsidR="001F26F9" w:rsidRPr="007424A9" w:rsidRDefault="001F26F9" w:rsidP="001F26F9">
      <w:pPr>
        <w:rPr>
          <w:sz w:val="24"/>
          <w:szCs w:val="24"/>
        </w:rPr>
      </w:pPr>
      <w:r w:rsidRPr="007424A9">
        <w:rPr>
          <w:sz w:val="24"/>
          <w:szCs w:val="24"/>
        </w:rPr>
        <w:t xml:space="preserve">             24. The Gentile Law estimate of the Holy Temple </w:t>
      </w:r>
    </w:p>
    <w:p w:rsidR="001F26F9" w:rsidRPr="007424A9" w:rsidRDefault="001F26F9" w:rsidP="001F26F9">
      <w:pPr>
        <w:rPr>
          <w:sz w:val="24"/>
          <w:szCs w:val="24"/>
        </w:rPr>
      </w:pPr>
      <w:r w:rsidRPr="007424A9">
        <w:rPr>
          <w:sz w:val="24"/>
          <w:szCs w:val="24"/>
        </w:rPr>
        <w:t xml:space="preserve">             25. The Gentile Law estimate of Moses </w:t>
      </w:r>
    </w:p>
    <w:p w:rsidR="001F26F9" w:rsidRPr="007424A9" w:rsidRDefault="001F26F9" w:rsidP="001F26F9">
      <w:pPr>
        <w:rPr>
          <w:sz w:val="24"/>
          <w:szCs w:val="24"/>
        </w:rPr>
      </w:pPr>
      <w:r w:rsidRPr="007424A9">
        <w:rPr>
          <w:sz w:val="24"/>
          <w:szCs w:val="24"/>
        </w:rPr>
        <w:t xml:space="preserve">             26. The Gentile Law estimate of Money  </w:t>
      </w:r>
    </w:p>
    <w:p w:rsidR="001F26F9" w:rsidRPr="007424A9" w:rsidRDefault="001F26F9" w:rsidP="001F26F9">
      <w:pPr>
        <w:rPr>
          <w:sz w:val="24"/>
          <w:szCs w:val="24"/>
        </w:rPr>
      </w:pPr>
      <w:r w:rsidRPr="007424A9">
        <w:rPr>
          <w:sz w:val="24"/>
          <w:szCs w:val="24"/>
        </w:rPr>
        <w:t xml:space="preserve">             27. The Gentile Law estimate of Mercy rather than the Lamb &amp; Animal sacrifices  </w:t>
      </w:r>
    </w:p>
    <w:p w:rsidR="001F26F9" w:rsidRPr="007424A9" w:rsidRDefault="001F26F9" w:rsidP="001F26F9">
      <w:pPr>
        <w:rPr>
          <w:sz w:val="24"/>
          <w:szCs w:val="24"/>
        </w:rPr>
      </w:pPr>
      <w:r w:rsidRPr="007424A9">
        <w:rPr>
          <w:sz w:val="24"/>
          <w:szCs w:val="24"/>
        </w:rPr>
        <w:t xml:space="preserve">             28. The Gentile Law estimate of the Death Penalty with Hell </w:t>
      </w:r>
    </w:p>
    <w:p w:rsidR="001F26F9" w:rsidRPr="007424A9" w:rsidRDefault="001F26F9" w:rsidP="001F26F9">
      <w:pPr>
        <w:rPr>
          <w:sz w:val="24"/>
          <w:szCs w:val="24"/>
        </w:rPr>
      </w:pPr>
      <w:r w:rsidRPr="007424A9">
        <w:rPr>
          <w:sz w:val="24"/>
          <w:szCs w:val="24"/>
        </w:rPr>
        <w:t xml:space="preserve">    3. The Curses of not obeying the Gentile Law of James</w:t>
      </w:r>
    </w:p>
    <w:p w:rsidR="001F26F9" w:rsidRPr="007424A9" w:rsidRDefault="001F26F9" w:rsidP="001F26F9">
      <w:pPr>
        <w:rPr>
          <w:sz w:val="24"/>
          <w:szCs w:val="24"/>
        </w:rPr>
      </w:pPr>
      <w:r w:rsidRPr="007424A9">
        <w:rPr>
          <w:sz w:val="24"/>
          <w:szCs w:val="24"/>
        </w:rPr>
        <w:t xml:space="preserve">    4. The Kingdom Problems in James’ Gentile Law of Angel kind committing the Eternal Sin (Blasphemy)</w:t>
      </w:r>
    </w:p>
    <w:p w:rsidR="001F26F9" w:rsidRPr="007424A9" w:rsidRDefault="001F26F9" w:rsidP="001F26F9">
      <w:pPr>
        <w:rPr>
          <w:sz w:val="24"/>
          <w:szCs w:val="24"/>
        </w:rPr>
      </w:pPr>
      <w:r w:rsidRPr="007424A9">
        <w:rPr>
          <w:sz w:val="24"/>
          <w:szCs w:val="24"/>
        </w:rPr>
        <w:t xml:space="preserve">             1. The Gentile Law of James is over the Jewish Law &amp; Jewish World outside God’s Kingdom </w:t>
      </w:r>
    </w:p>
    <w:p w:rsidR="001F26F9" w:rsidRPr="007424A9" w:rsidRDefault="001F26F9" w:rsidP="001F26F9">
      <w:pPr>
        <w:rPr>
          <w:sz w:val="24"/>
          <w:szCs w:val="24"/>
        </w:rPr>
      </w:pPr>
      <w:r w:rsidRPr="007424A9">
        <w:rPr>
          <w:sz w:val="24"/>
          <w:szCs w:val="24"/>
        </w:rPr>
        <w:t xml:space="preserve">             2. The Noahide Laws after the flood</w:t>
      </w:r>
    </w:p>
    <w:p w:rsidR="001F26F9" w:rsidRPr="007424A9" w:rsidRDefault="001F26F9" w:rsidP="001F26F9">
      <w:pPr>
        <w:rPr>
          <w:sz w:val="24"/>
          <w:szCs w:val="24"/>
        </w:rPr>
      </w:pPr>
      <w:r w:rsidRPr="007424A9">
        <w:rPr>
          <w:sz w:val="24"/>
          <w:szCs w:val="24"/>
        </w:rPr>
        <w:t>Chapter 3: The Division of the Jewish Law of Jehovah in 2 or 3 witnesses &amp; Gentile Law of James in 1 or 2 witnesses</w:t>
      </w:r>
    </w:p>
    <w:p w:rsidR="001F26F9" w:rsidRPr="007424A9" w:rsidRDefault="001F26F9" w:rsidP="001F26F9">
      <w:pPr>
        <w:rPr>
          <w:sz w:val="24"/>
          <w:szCs w:val="24"/>
        </w:rPr>
      </w:pPr>
      <w:r w:rsidRPr="007424A9">
        <w:rPr>
          <w:sz w:val="24"/>
          <w:szCs w:val="24"/>
        </w:rPr>
        <w:t xml:space="preserve">    1. The Golden Calf by the Children of Israel with the Broken Tablets by Moses</w:t>
      </w:r>
    </w:p>
    <w:p w:rsidR="001F26F9" w:rsidRPr="007424A9" w:rsidRDefault="001F26F9" w:rsidP="001F26F9">
      <w:pPr>
        <w:rPr>
          <w:sz w:val="24"/>
          <w:szCs w:val="24"/>
        </w:rPr>
      </w:pPr>
      <w:r w:rsidRPr="007424A9">
        <w:rPr>
          <w:sz w:val="24"/>
          <w:szCs w:val="24"/>
        </w:rPr>
        <w:t xml:space="preserve">Chapter 4: The Christian Law of the Lord Stephen over the 60 Christian Lord’s/Ladies    </w:t>
      </w:r>
    </w:p>
    <w:p w:rsidR="001F26F9" w:rsidRPr="007424A9" w:rsidRDefault="001F26F9" w:rsidP="001F26F9">
      <w:pPr>
        <w:rPr>
          <w:sz w:val="24"/>
          <w:szCs w:val="24"/>
        </w:rPr>
      </w:pPr>
      <w:r w:rsidRPr="007424A9">
        <w:rPr>
          <w:sz w:val="24"/>
          <w:szCs w:val="24"/>
        </w:rPr>
        <w:t>A. The Christian Law Authority of Stephen</w:t>
      </w:r>
    </w:p>
    <w:p w:rsidR="001F26F9" w:rsidRPr="007424A9" w:rsidRDefault="001F26F9" w:rsidP="001F26F9">
      <w:pPr>
        <w:rPr>
          <w:sz w:val="24"/>
          <w:szCs w:val="24"/>
        </w:rPr>
      </w:pPr>
      <w:r w:rsidRPr="007424A9">
        <w:rPr>
          <w:sz w:val="24"/>
          <w:szCs w:val="24"/>
        </w:rPr>
        <w:t xml:space="preserve">         a. The Christian Laws of 613 Commandments of the Father Stephen operates in One Witness</w:t>
      </w:r>
    </w:p>
    <w:p w:rsidR="001F26F9" w:rsidRPr="007424A9" w:rsidRDefault="001F26F9" w:rsidP="001F26F9">
      <w:pPr>
        <w:rPr>
          <w:sz w:val="24"/>
          <w:szCs w:val="24"/>
        </w:rPr>
      </w:pPr>
      <w:r w:rsidRPr="007424A9">
        <w:rPr>
          <w:sz w:val="24"/>
          <w:szCs w:val="24"/>
        </w:rPr>
        <w:t xml:space="preserve">    2. The Christian Law of the Father Stephen over the Jewish Laws and Gentile Laws</w:t>
      </w:r>
    </w:p>
    <w:p w:rsidR="001F26F9" w:rsidRPr="007424A9" w:rsidRDefault="001F26F9" w:rsidP="001F26F9">
      <w:pPr>
        <w:rPr>
          <w:sz w:val="24"/>
          <w:szCs w:val="24"/>
        </w:rPr>
      </w:pPr>
      <w:r w:rsidRPr="007424A9">
        <w:rPr>
          <w:sz w:val="24"/>
          <w:szCs w:val="24"/>
        </w:rPr>
        <w:t xml:space="preserve">         a. The Jealous Law Justice Armor of Christianity </w:t>
      </w:r>
    </w:p>
    <w:p w:rsidR="001F26F9" w:rsidRPr="007424A9" w:rsidRDefault="001F26F9" w:rsidP="001F26F9">
      <w:pPr>
        <w:rPr>
          <w:sz w:val="24"/>
          <w:szCs w:val="24"/>
        </w:rPr>
      </w:pPr>
      <w:r w:rsidRPr="007424A9">
        <w:rPr>
          <w:sz w:val="24"/>
          <w:szCs w:val="24"/>
        </w:rPr>
        <w:t xml:space="preserve">    3. The Christian Law of the Lord Stephen as Jehovah the First &amp; Last, beginning &amp; End, Alpha &amp; Omega  </w:t>
      </w:r>
    </w:p>
    <w:p w:rsidR="001F26F9" w:rsidRPr="007424A9" w:rsidRDefault="001F26F9" w:rsidP="001F26F9">
      <w:pPr>
        <w:rPr>
          <w:sz w:val="24"/>
          <w:szCs w:val="24"/>
        </w:rPr>
      </w:pPr>
      <w:r w:rsidRPr="007424A9">
        <w:rPr>
          <w:sz w:val="24"/>
          <w:szCs w:val="24"/>
        </w:rPr>
        <w:t xml:space="preserve">         a. The Name of the Christian Lord Stephen is associated with “Keter” which is the 10 letter Name for God </w:t>
      </w:r>
    </w:p>
    <w:p w:rsidR="001F26F9" w:rsidRPr="007424A9" w:rsidRDefault="001F26F9" w:rsidP="001F26F9">
      <w:pPr>
        <w:rPr>
          <w:sz w:val="24"/>
          <w:szCs w:val="24"/>
        </w:rPr>
      </w:pPr>
      <w:r w:rsidRPr="007424A9">
        <w:rPr>
          <w:sz w:val="24"/>
          <w:szCs w:val="24"/>
        </w:rPr>
        <w:t xml:space="preserve">    4. The Gentile Laws has discontinued and changed into the Christian Laws </w:t>
      </w:r>
    </w:p>
    <w:p w:rsidR="001F26F9" w:rsidRPr="007424A9" w:rsidRDefault="001F26F9" w:rsidP="001F26F9">
      <w:pPr>
        <w:rPr>
          <w:sz w:val="24"/>
          <w:szCs w:val="24"/>
        </w:rPr>
      </w:pPr>
      <w:r w:rsidRPr="007424A9">
        <w:rPr>
          <w:sz w:val="24"/>
          <w:szCs w:val="24"/>
        </w:rPr>
        <w:lastRenderedPageBreak/>
        <w:t xml:space="preserve">    5. The Christ as the Saving High Priest changed by the Lord Stephen as the Eternal Merciful High Priest   </w:t>
      </w:r>
    </w:p>
    <w:p w:rsidR="001F26F9" w:rsidRPr="007424A9" w:rsidRDefault="001F26F9" w:rsidP="001F26F9">
      <w:pPr>
        <w:rPr>
          <w:sz w:val="24"/>
          <w:szCs w:val="24"/>
        </w:rPr>
      </w:pPr>
      <w:r w:rsidRPr="007424A9">
        <w:rPr>
          <w:sz w:val="24"/>
          <w:szCs w:val="24"/>
        </w:rPr>
        <w:t xml:space="preserve">         a. The Lord James’ value of 60 Gentile Lord’s changed to the Lord Stephen’s value of the 60 Christian Lords</w:t>
      </w:r>
    </w:p>
    <w:p w:rsidR="001F26F9" w:rsidRPr="007424A9" w:rsidRDefault="001F26F9" w:rsidP="001F26F9">
      <w:pPr>
        <w:rPr>
          <w:sz w:val="24"/>
          <w:szCs w:val="24"/>
        </w:rPr>
      </w:pPr>
      <w:r w:rsidRPr="007424A9">
        <w:rPr>
          <w:sz w:val="24"/>
          <w:szCs w:val="24"/>
        </w:rPr>
        <w:t xml:space="preserve">             1.   The Christian Law estimate of People </w:t>
      </w:r>
    </w:p>
    <w:p w:rsidR="001F26F9" w:rsidRPr="007424A9" w:rsidRDefault="001F26F9" w:rsidP="001F26F9">
      <w:pPr>
        <w:rPr>
          <w:sz w:val="24"/>
          <w:szCs w:val="24"/>
        </w:rPr>
      </w:pPr>
      <w:r w:rsidRPr="007424A9">
        <w:rPr>
          <w:sz w:val="24"/>
          <w:szCs w:val="24"/>
        </w:rPr>
        <w:t xml:space="preserve">             2.   The Christian Law estimate of Houses and Fields </w:t>
      </w:r>
    </w:p>
    <w:p w:rsidR="001F26F9" w:rsidRPr="007424A9" w:rsidRDefault="001F26F9" w:rsidP="001F26F9">
      <w:pPr>
        <w:rPr>
          <w:sz w:val="24"/>
          <w:szCs w:val="24"/>
        </w:rPr>
      </w:pPr>
      <w:r w:rsidRPr="007424A9">
        <w:rPr>
          <w:sz w:val="24"/>
          <w:szCs w:val="24"/>
        </w:rPr>
        <w:t xml:space="preserve">             3.   The Christian Law estimate of Possessions  </w:t>
      </w:r>
    </w:p>
    <w:p w:rsidR="001F26F9" w:rsidRPr="007424A9" w:rsidRDefault="001F26F9" w:rsidP="001F26F9">
      <w:pPr>
        <w:rPr>
          <w:sz w:val="24"/>
          <w:szCs w:val="24"/>
        </w:rPr>
      </w:pPr>
      <w:r w:rsidRPr="007424A9">
        <w:rPr>
          <w:sz w:val="24"/>
          <w:szCs w:val="24"/>
        </w:rPr>
        <w:t xml:space="preserve">             4    The Christian Law estimate of Sold Family Properties (Lands) </w:t>
      </w:r>
    </w:p>
    <w:p w:rsidR="001F26F9" w:rsidRPr="007424A9" w:rsidRDefault="001F26F9" w:rsidP="001F26F9">
      <w:pPr>
        <w:rPr>
          <w:sz w:val="24"/>
          <w:szCs w:val="24"/>
        </w:rPr>
      </w:pPr>
      <w:r w:rsidRPr="007424A9">
        <w:rPr>
          <w:sz w:val="24"/>
          <w:szCs w:val="24"/>
        </w:rPr>
        <w:t xml:space="preserve">             5.   The Christian Law estimate of Shaving off the Hair and Paying Expenses </w:t>
      </w:r>
    </w:p>
    <w:p w:rsidR="001F26F9" w:rsidRPr="007424A9" w:rsidRDefault="001F26F9" w:rsidP="001F26F9">
      <w:pPr>
        <w:rPr>
          <w:sz w:val="24"/>
          <w:szCs w:val="24"/>
        </w:rPr>
      </w:pPr>
      <w:r w:rsidRPr="007424A9">
        <w:rPr>
          <w:sz w:val="24"/>
          <w:szCs w:val="24"/>
        </w:rPr>
        <w:t xml:space="preserve">             6.   The Christian Law estimate of Clothing </w:t>
      </w:r>
    </w:p>
    <w:p w:rsidR="001F26F9" w:rsidRPr="007424A9" w:rsidRDefault="001F26F9" w:rsidP="001F26F9">
      <w:pPr>
        <w:rPr>
          <w:sz w:val="24"/>
          <w:szCs w:val="24"/>
        </w:rPr>
      </w:pPr>
      <w:r w:rsidRPr="007424A9">
        <w:rPr>
          <w:sz w:val="24"/>
          <w:szCs w:val="24"/>
        </w:rPr>
        <w:t xml:space="preserve">             7.   The Christian Law estimate of a Eunuch </w:t>
      </w:r>
    </w:p>
    <w:p w:rsidR="001F26F9" w:rsidRPr="007424A9" w:rsidRDefault="001F26F9" w:rsidP="001F26F9">
      <w:pPr>
        <w:rPr>
          <w:sz w:val="24"/>
          <w:szCs w:val="24"/>
        </w:rPr>
      </w:pPr>
      <w:r w:rsidRPr="007424A9">
        <w:rPr>
          <w:sz w:val="24"/>
          <w:szCs w:val="24"/>
        </w:rPr>
        <w:t xml:space="preserve">             8.   The Christian Law estimate of Permissible Magic  </w:t>
      </w:r>
    </w:p>
    <w:p w:rsidR="001F26F9" w:rsidRPr="007424A9" w:rsidRDefault="001F26F9" w:rsidP="001F26F9">
      <w:pPr>
        <w:rPr>
          <w:sz w:val="24"/>
          <w:szCs w:val="24"/>
        </w:rPr>
      </w:pPr>
      <w:r w:rsidRPr="007424A9">
        <w:rPr>
          <w:sz w:val="24"/>
          <w:szCs w:val="24"/>
        </w:rPr>
        <w:t xml:space="preserve">             9.   The Christian Law estimate of Wine </w:t>
      </w:r>
    </w:p>
    <w:p w:rsidR="001F26F9" w:rsidRPr="007424A9" w:rsidRDefault="001F26F9" w:rsidP="001F26F9">
      <w:pPr>
        <w:rPr>
          <w:sz w:val="24"/>
          <w:szCs w:val="24"/>
        </w:rPr>
      </w:pPr>
      <w:r w:rsidRPr="007424A9">
        <w:rPr>
          <w:sz w:val="24"/>
          <w:szCs w:val="24"/>
        </w:rPr>
        <w:t xml:space="preserve">             10. The Christian Law estimate of Widows </w:t>
      </w:r>
    </w:p>
    <w:p w:rsidR="001F26F9" w:rsidRPr="007424A9" w:rsidRDefault="001F26F9" w:rsidP="001F26F9">
      <w:pPr>
        <w:rPr>
          <w:sz w:val="24"/>
          <w:szCs w:val="24"/>
        </w:rPr>
      </w:pPr>
      <w:r w:rsidRPr="007424A9">
        <w:rPr>
          <w:sz w:val="24"/>
          <w:szCs w:val="24"/>
        </w:rPr>
        <w:t xml:space="preserve">             11. The Christian Law estimate of many Wives, many Horses &amp; much Money by Solomon </w:t>
      </w:r>
    </w:p>
    <w:p w:rsidR="001F26F9" w:rsidRPr="007424A9" w:rsidRDefault="001F26F9" w:rsidP="001F26F9">
      <w:pPr>
        <w:rPr>
          <w:sz w:val="24"/>
          <w:szCs w:val="24"/>
        </w:rPr>
      </w:pPr>
      <w:r w:rsidRPr="007424A9">
        <w:rPr>
          <w:sz w:val="24"/>
          <w:szCs w:val="24"/>
        </w:rPr>
        <w:t xml:space="preserve">             12. The Christian Law estimate of the Death Penalty with the Sword </w:t>
      </w:r>
    </w:p>
    <w:p w:rsidR="001F26F9" w:rsidRPr="007424A9" w:rsidRDefault="001F26F9" w:rsidP="001F26F9">
      <w:pPr>
        <w:rPr>
          <w:sz w:val="24"/>
          <w:szCs w:val="24"/>
        </w:rPr>
      </w:pPr>
      <w:r w:rsidRPr="007424A9">
        <w:rPr>
          <w:sz w:val="24"/>
          <w:szCs w:val="24"/>
        </w:rPr>
        <w:t xml:space="preserve">             13. The Christian Law estimate of Tattooing</w:t>
      </w:r>
    </w:p>
    <w:p w:rsidR="001F26F9" w:rsidRPr="007424A9" w:rsidRDefault="001F26F9" w:rsidP="001F26F9">
      <w:pPr>
        <w:rPr>
          <w:sz w:val="24"/>
          <w:szCs w:val="24"/>
        </w:rPr>
      </w:pPr>
      <w:r w:rsidRPr="007424A9">
        <w:rPr>
          <w:sz w:val="24"/>
          <w:szCs w:val="24"/>
        </w:rPr>
        <w:t xml:space="preserve">             14. The Christian Law estimate of the Holy Temple (Business) </w:t>
      </w:r>
    </w:p>
    <w:p w:rsidR="001F26F9" w:rsidRPr="007424A9" w:rsidRDefault="001F26F9" w:rsidP="001F26F9">
      <w:pPr>
        <w:rPr>
          <w:sz w:val="24"/>
          <w:szCs w:val="24"/>
        </w:rPr>
      </w:pPr>
      <w:r w:rsidRPr="007424A9">
        <w:rPr>
          <w:sz w:val="24"/>
          <w:szCs w:val="24"/>
        </w:rPr>
        <w:t xml:space="preserve">             15. The Christian Law estimate of Mercy rather than Sacrifice </w:t>
      </w:r>
    </w:p>
    <w:p w:rsidR="001F26F9" w:rsidRPr="007424A9" w:rsidRDefault="001F26F9" w:rsidP="001F26F9">
      <w:pPr>
        <w:rPr>
          <w:sz w:val="24"/>
          <w:szCs w:val="24"/>
        </w:rPr>
      </w:pPr>
      <w:r w:rsidRPr="007424A9">
        <w:rPr>
          <w:sz w:val="24"/>
          <w:szCs w:val="24"/>
        </w:rPr>
        <w:t xml:space="preserve">             16. The Christian Law estimate of the Death Penalty with the Blasphemous Stoning </w:t>
      </w:r>
    </w:p>
    <w:p w:rsidR="001F26F9" w:rsidRPr="007424A9" w:rsidRDefault="001F26F9" w:rsidP="001F26F9">
      <w:pPr>
        <w:rPr>
          <w:sz w:val="24"/>
          <w:szCs w:val="24"/>
        </w:rPr>
      </w:pPr>
      <w:r w:rsidRPr="007424A9">
        <w:rPr>
          <w:sz w:val="24"/>
          <w:szCs w:val="24"/>
        </w:rPr>
        <w:t xml:space="preserve">             17. The Christian Law estimate of the Death Penalty with Hell </w:t>
      </w:r>
    </w:p>
    <w:p w:rsidR="001F26F9" w:rsidRPr="007424A9" w:rsidRDefault="001F26F9" w:rsidP="001F26F9">
      <w:pPr>
        <w:rPr>
          <w:sz w:val="24"/>
          <w:szCs w:val="24"/>
        </w:rPr>
      </w:pPr>
      <w:r w:rsidRPr="007424A9">
        <w:rPr>
          <w:sz w:val="24"/>
          <w:szCs w:val="24"/>
        </w:rPr>
        <w:t xml:space="preserve">    6. The Curses of not obeying the Christian Law of Stephen </w:t>
      </w:r>
    </w:p>
    <w:p w:rsidR="001F26F9" w:rsidRPr="007424A9" w:rsidRDefault="001F26F9" w:rsidP="001F26F9">
      <w:pPr>
        <w:rPr>
          <w:sz w:val="24"/>
          <w:szCs w:val="24"/>
        </w:rPr>
      </w:pPr>
      <w:r w:rsidRPr="007424A9">
        <w:rPr>
          <w:sz w:val="24"/>
          <w:szCs w:val="24"/>
        </w:rPr>
        <w:t xml:space="preserve">    7. The Kingdom Problems of Stephen’s Christian Law of Lord Kind concerning the other Lord called Wisdom</w:t>
      </w:r>
    </w:p>
    <w:p w:rsidR="001F26F9" w:rsidRPr="007424A9" w:rsidRDefault="001F26F9" w:rsidP="001F26F9">
      <w:pPr>
        <w:rPr>
          <w:sz w:val="24"/>
          <w:szCs w:val="24"/>
        </w:rPr>
      </w:pPr>
      <w:r w:rsidRPr="007424A9">
        <w:rPr>
          <w:sz w:val="24"/>
          <w:szCs w:val="24"/>
        </w:rPr>
        <w:t xml:space="preserve">         a. The Christian Law of Stephen is over the Whole Gentile Law and the Whole Jewish Law </w:t>
      </w:r>
    </w:p>
    <w:p w:rsidR="001F26F9" w:rsidRPr="007424A9" w:rsidRDefault="001F26F9" w:rsidP="001F26F9">
      <w:pPr>
        <w:rPr>
          <w:sz w:val="24"/>
          <w:szCs w:val="24"/>
        </w:rPr>
      </w:pPr>
      <w:r w:rsidRPr="007424A9">
        <w:rPr>
          <w:sz w:val="24"/>
          <w:szCs w:val="24"/>
        </w:rPr>
        <w:lastRenderedPageBreak/>
        <w:t xml:space="preserve">    8. The division of the Gentile Law of James in 1 or 2 witnesses and Christian Law of Stephen in 1 witness or alone</w:t>
      </w:r>
    </w:p>
    <w:p w:rsidR="001F26F9" w:rsidRPr="007424A9" w:rsidRDefault="001F26F9" w:rsidP="001F26F9">
      <w:pPr>
        <w:rPr>
          <w:sz w:val="24"/>
          <w:szCs w:val="24"/>
        </w:rPr>
      </w:pPr>
      <w:r w:rsidRPr="007424A9">
        <w:rPr>
          <w:sz w:val="24"/>
          <w:szCs w:val="24"/>
        </w:rPr>
        <w:t>Chapter 5: The Unknown Name of the Lord &amp; Lady called the Word of God as the Entire Law</w:t>
      </w:r>
    </w:p>
    <w:p w:rsidR="001F26F9" w:rsidRPr="007424A9" w:rsidRDefault="001F26F9" w:rsidP="001F26F9">
      <w:pPr>
        <w:rPr>
          <w:sz w:val="24"/>
          <w:szCs w:val="24"/>
        </w:rPr>
      </w:pPr>
      <w:r w:rsidRPr="007424A9">
        <w:rPr>
          <w:sz w:val="24"/>
          <w:szCs w:val="24"/>
        </w:rPr>
        <w:t xml:space="preserve">   1. The Entire Law of the “Rider” on the White Horse  </w:t>
      </w:r>
    </w:p>
    <w:p w:rsidR="001F26F9" w:rsidRPr="007424A9" w:rsidRDefault="001F26F9" w:rsidP="001F26F9">
      <w:pPr>
        <w:rPr>
          <w:sz w:val="24"/>
          <w:szCs w:val="24"/>
        </w:rPr>
      </w:pPr>
      <w:r w:rsidRPr="007424A9">
        <w:rPr>
          <w:sz w:val="24"/>
          <w:szCs w:val="24"/>
        </w:rPr>
        <w:t xml:space="preserve">        a. The Division of the Christian Law in 1 witness &amp; the Law called the WORD OF GOD in the witness alone</w:t>
      </w:r>
    </w:p>
    <w:p w:rsidR="001F26F9" w:rsidRPr="007424A9" w:rsidRDefault="001F26F9" w:rsidP="001F26F9">
      <w:pPr>
        <w:rPr>
          <w:sz w:val="24"/>
          <w:szCs w:val="24"/>
        </w:rPr>
      </w:pPr>
      <w:r w:rsidRPr="007424A9">
        <w:rPr>
          <w:sz w:val="24"/>
          <w:szCs w:val="24"/>
        </w:rPr>
        <w:t xml:space="preserve">        b. The possible candidates of the LORD called the WORD OF GOD as the Entire Law</w:t>
      </w:r>
    </w:p>
    <w:p w:rsidR="001F26F9" w:rsidRPr="007424A9" w:rsidRDefault="001F26F9" w:rsidP="001F26F9">
      <w:pPr>
        <w:rPr>
          <w:sz w:val="24"/>
          <w:szCs w:val="24"/>
        </w:rPr>
      </w:pPr>
      <w:r w:rsidRPr="007424A9">
        <w:rPr>
          <w:sz w:val="24"/>
          <w:szCs w:val="24"/>
        </w:rPr>
        <w:t xml:space="preserve">             1. The 33 Letter Name for God</w:t>
      </w:r>
    </w:p>
    <w:p w:rsidR="001F26F9" w:rsidRPr="007424A9" w:rsidRDefault="001F26F9" w:rsidP="001F26F9">
      <w:pPr>
        <w:rPr>
          <w:sz w:val="24"/>
          <w:szCs w:val="24"/>
        </w:rPr>
      </w:pPr>
      <w:r w:rsidRPr="007424A9">
        <w:rPr>
          <w:sz w:val="24"/>
          <w:szCs w:val="24"/>
        </w:rPr>
        <w:t xml:space="preserve">             2. The 42 Letter Name for God</w:t>
      </w:r>
    </w:p>
    <w:p w:rsidR="001F26F9" w:rsidRPr="007424A9" w:rsidRDefault="001F26F9" w:rsidP="001F26F9">
      <w:pPr>
        <w:rPr>
          <w:sz w:val="24"/>
          <w:szCs w:val="24"/>
        </w:rPr>
      </w:pPr>
      <w:r w:rsidRPr="007424A9">
        <w:rPr>
          <w:sz w:val="24"/>
          <w:szCs w:val="24"/>
        </w:rPr>
        <w:t xml:space="preserve">             3. The 216 Letter Name for God</w:t>
      </w:r>
    </w:p>
    <w:p w:rsidR="001F26F9" w:rsidRPr="007424A9" w:rsidRDefault="001F26F9" w:rsidP="001F26F9">
      <w:pPr>
        <w:rPr>
          <w:sz w:val="24"/>
          <w:szCs w:val="24"/>
        </w:rPr>
      </w:pPr>
      <w:r w:rsidRPr="007424A9">
        <w:rPr>
          <w:sz w:val="24"/>
          <w:szCs w:val="24"/>
        </w:rPr>
        <w:t xml:space="preserve">             4. The 304,805 Letter Name for God</w:t>
      </w:r>
    </w:p>
    <w:p w:rsidR="001F26F9" w:rsidRPr="007424A9" w:rsidRDefault="001F26F9" w:rsidP="001F26F9">
      <w:pPr>
        <w:rPr>
          <w:sz w:val="24"/>
          <w:szCs w:val="24"/>
        </w:rPr>
      </w:pPr>
      <w:r w:rsidRPr="007424A9">
        <w:rPr>
          <w:sz w:val="24"/>
          <w:szCs w:val="24"/>
        </w:rPr>
        <w:t xml:space="preserve">        c. The Trinity called the WORD is the division of Christian Law of the Father Stephen in 1 witness &amp; the Word as Yah Alone </w:t>
      </w:r>
    </w:p>
    <w:p w:rsidR="001F26F9" w:rsidRPr="007424A9" w:rsidRDefault="001F26F9" w:rsidP="001F26F9">
      <w:pPr>
        <w:rPr>
          <w:sz w:val="24"/>
          <w:szCs w:val="24"/>
        </w:rPr>
      </w:pPr>
      <w:r w:rsidRPr="007424A9">
        <w:rPr>
          <w:sz w:val="24"/>
          <w:szCs w:val="24"/>
        </w:rPr>
        <w:t xml:space="preserve">        d. The other Names for the WORD OF GOD in the Entire Law</w:t>
      </w:r>
    </w:p>
    <w:p w:rsidR="001F26F9" w:rsidRPr="007424A9" w:rsidRDefault="001F26F9" w:rsidP="001F26F9">
      <w:pPr>
        <w:rPr>
          <w:sz w:val="24"/>
          <w:szCs w:val="24"/>
        </w:rPr>
      </w:pPr>
      <w:r w:rsidRPr="007424A9">
        <w:rPr>
          <w:sz w:val="24"/>
          <w:szCs w:val="24"/>
        </w:rPr>
        <w:t>Conclusion</w:t>
      </w:r>
    </w:p>
    <w:p w:rsidR="001F26F9" w:rsidRPr="007424A9" w:rsidRDefault="001F26F9" w:rsidP="001F26F9">
      <w:pPr>
        <w:jc w:val="center"/>
        <w:rPr>
          <w:rFonts w:ascii="Monotype Corsiva" w:hAnsi="Monotype Corsiva"/>
          <w:sz w:val="24"/>
          <w:szCs w:val="24"/>
        </w:rPr>
      </w:pPr>
      <w:r w:rsidRPr="007424A9">
        <w:rPr>
          <w:rFonts w:ascii="Monotype Corsiva" w:hAnsi="Monotype Corsiva"/>
          <w:sz w:val="24"/>
          <w:szCs w:val="24"/>
        </w:rPr>
        <w:t>Chapter 1: The Jewish Law of Moses under the One Lord Jehovah</w:t>
      </w:r>
    </w:p>
    <w:p w:rsidR="001F26F9" w:rsidRPr="007424A9" w:rsidRDefault="001F26F9" w:rsidP="001F26F9">
      <w:pPr>
        <w:spacing w:line="480" w:lineRule="auto"/>
        <w:jc w:val="both"/>
        <w:rPr>
          <w:sz w:val="24"/>
          <w:szCs w:val="24"/>
        </w:rPr>
      </w:pPr>
      <w:r w:rsidRPr="007424A9">
        <w:rPr>
          <w:sz w:val="24"/>
          <w:szCs w:val="24"/>
        </w:rPr>
        <w:t>The Jewish Law the Operates in 2 or more Positions</w:t>
      </w:r>
    </w:p>
    <w:p w:rsidR="001F26F9" w:rsidRPr="007424A9" w:rsidRDefault="001F26F9" w:rsidP="001F26F9">
      <w:pPr>
        <w:spacing w:line="480" w:lineRule="auto"/>
        <w:jc w:val="both"/>
        <w:rPr>
          <w:sz w:val="24"/>
          <w:szCs w:val="24"/>
        </w:rPr>
      </w:pPr>
      <w:r w:rsidRPr="007424A9">
        <w:rPr>
          <w:sz w:val="24"/>
          <w:szCs w:val="24"/>
        </w:rPr>
        <w:t xml:space="preserve">The word </w:t>
      </w:r>
      <w:r w:rsidRPr="007424A9">
        <w:rPr>
          <w:rFonts w:ascii="Monotype Corsiva" w:hAnsi="Monotype Corsiva"/>
          <w:b/>
          <w:i/>
          <w:sz w:val="24"/>
          <w:szCs w:val="24"/>
        </w:rPr>
        <w:t xml:space="preserve">Mitzvah </w:t>
      </w:r>
      <w:r w:rsidRPr="007424A9">
        <w:rPr>
          <w:sz w:val="24"/>
          <w:szCs w:val="24"/>
        </w:rPr>
        <w:t>in the Hebrew biblically means “</w:t>
      </w:r>
      <w:r w:rsidRPr="007424A9">
        <w:rPr>
          <w:rFonts w:ascii="Monotype Corsiva" w:hAnsi="Monotype Corsiva"/>
          <w:b/>
          <w:i/>
          <w:sz w:val="24"/>
          <w:szCs w:val="24"/>
        </w:rPr>
        <w:t>Command</w:t>
      </w:r>
      <w:r w:rsidRPr="007424A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424A9">
        <w:rPr>
          <w:rFonts w:ascii="Monotype Corsiva" w:hAnsi="Monotype Corsiva"/>
          <w:b/>
          <w:i/>
          <w:sz w:val="24"/>
          <w:szCs w:val="24"/>
        </w:rPr>
        <w:t xml:space="preserve">Mitzvah </w:t>
      </w:r>
      <w:r w:rsidRPr="007424A9">
        <w:rPr>
          <w:sz w:val="24"/>
          <w:szCs w:val="24"/>
        </w:rPr>
        <w:t>(</w:t>
      </w:r>
      <w:r w:rsidRPr="007424A9">
        <w:rPr>
          <w:rFonts w:ascii="Monotype Corsiva" w:hAnsi="Monotype Corsiva"/>
          <w:b/>
          <w:i/>
          <w:sz w:val="24"/>
          <w:szCs w:val="24"/>
        </w:rPr>
        <w:t>Mitzvot</w:t>
      </w:r>
      <w:r w:rsidRPr="007424A9">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7424A9">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424A9">
        <w:rPr>
          <w:sz w:val="24"/>
          <w:szCs w:val="24"/>
          <w:vertAlign w:val="superscript"/>
        </w:rPr>
        <w:t>st</w:t>
      </w:r>
      <w:r w:rsidRPr="007424A9">
        <w:rPr>
          <w:sz w:val="24"/>
          <w:szCs w:val="24"/>
        </w:rPr>
        <w:t xml:space="preserve"> Samuel 15:22; Hosea 6:6; Micah 6:6-8 and Matthew 9:13; 12:7. </w:t>
      </w:r>
    </w:p>
    <w:p w:rsidR="001F26F9" w:rsidRPr="007424A9" w:rsidRDefault="001F26F9" w:rsidP="001F26F9">
      <w:pPr>
        <w:spacing w:line="480" w:lineRule="auto"/>
        <w:jc w:val="both"/>
        <w:rPr>
          <w:sz w:val="24"/>
          <w:szCs w:val="24"/>
        </w:rPr>
      </w:pPr>
      <w:r w:rsidRPr="007424A9">
        <w:rPr>
          <w:sz w:val="24"/>
          <w:szCs w:val="24"/>
        </w:rPr>
        <w:t>The Existence of the Whole Jewish Law</w:t>
      </w:r>
    </w:p>
    <w:p w:rsidR="001F26F9" w:rsidRPr="007424A9" w:rsidRDefault="001F26F9" w:rsidP="001F26F9">
      <w:pPr>
        <w:spacing w:line="480" w:lineRule="auto"/>
        <w:jc w:val="both"/>
        <w:rPr>
          <w:sz w:val="24"/>
          <w:szCs w:val="24"/>
        </w:rPr>
      </w:pPr>
      <w:r w:rsidRPr="007424A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7424A9">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424A9">
        <w:rPr>
          <w:sz w:val="24"/>
          <w:szCs w:val="24"/>
          <w:vertAlign w:val="superscript"/>
        </w:rPr>
        <w:t>st</w:t>
      </w:r>
      <w:r w:rsidRPr="007424A9">
        <w:rPr>
          <w:sz w:val="24"/>
          <w:szCs w:val="24"/>
        </w:rPr>
        <w:t xml:space="preserve"> Peter 3:19 and Revelation 6:9; 20:4. In 1</w:t>
      </w:r>
      <w:r w:rsidRPr="007424A9">
        <w:rPr>
          <w:sz w:val="24"/>
          <w:szCs w:val="24"/>
          <w:vertAlign w:val="superscript"/>
        </w:rPr>
        <w:t>st</w:t>
      </w:r>
      <w:r w:rsidRPr="007424A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424A9">
        <w:rPr>
          <w:sz w:val="24"/>
          <w:szCs w:val="24"/>
          <w:vertAlign w:val="superscript"/>
        </w:rPr>
        <w:t>st</w:t>
      </w:r>
      <w:r w:rsidRPr="007424A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7424A9">
        <w:rPr>
          <w:sz w:val="24"/>
          <w:szCs w:val="24"/>
        </w:rPr>
        <w:lastRenderedPageBreak/>
        <w:t>declares “</w:t>
      </w:r>
      <w:r w:rsidRPr="007424A9">
        <w:rPr>
          <w:b/>
          <w:sz w:val="24"/>
          <w:szCs w:val="24"/>
        </w:rPr>
        <w:t>TETH</w:t>
      </w:r>
      <w:r w:rsidRPr="007424A9">
        <w:rPr>
          <w:sz w:val="24"/>
          <w:szCs w:val="24"/>
        </w:rPr>
        <w:t>. The Law of Thy mouth is better than thousands of gold and silver.” In Psalms 119:77 it declares “</w:t>
      </w:r>
      <w:r w:rsidRPr="007424A9">
        <w:rPr>
          <w:b/>
          <w:sz w:val="24"/>
          <w:szCs w:val="24"/>
        </w:rPr>
        <w:t>YOD</w:t>
      </w:r>
      <w:r w:rsidRPr="007424A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7424A9">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424A9">
        <w:rPr>
          <w:sz w:val="24"/>
          <w:szCs w:val="24"/>
          <w:vertAlign w:val="superscript"/>
        </w:rPr>
        <w:t>st</w:t>
      </w:r>
      <w:r w:rsidRPr="007424A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424A9">
        <w:rPr>
          <w:rFonts w:ascii="Monotype Corsiva" w:hAnsi="Monotype Corsiva"/>
          <w:b/>
          <w:i/>
          <w:sz w:val="24"/>
          <w:szCs w:val="24"/>
        </w:rPr>
        <w:t>Most Holiest of All</w:t>
      </w:r>
      <w:r w:rsidRPr="007424A9">
        <w:rPr>
          <w:sz w:val="24"/>
          <w:szCs w:val="24"/>
        </w:rPr>
        <w:t xml:space="preserve"> over and above the (</w:t>
      </w:r>
      <w:r w:rsidRPr="007424A9">
        <w:rPr>
          <w:rFonts w:ascii="Monotype Corsiva" w:hAnsi="Monotype Corsiva"/>
          <w:b/>
          <w:i/>
          <w:sz w:val="24"/>
          <w:szCs w:val="24"/>
        </w:rPr>
        <w:t>Church</w:t>
      </w:r>
      <w:r w:rsidRPr="007424A9">
        <w:rPr>
          <w:sz w:val="24"/>
          <w:szCs w:val="24"/>
        </w:rPr>
        <w:t xml:space="preserve">) </w:t>
      </w:r>
      <w:r w:rsidRPr="007424A9">
        <w:rPr>
          <w:rFonts w:ascii="Monotype Corsiva" w:hAnsi="Monotype Corsiva"/>
          <w:b/>
          <w:i/>
          <w:sz w:val="24"/>
          <w:szCs w:val="24"/>
        </w:rPr>
        <w:t>Sanctuary</w:t>
      </w:r>
      <w:r w:rsidRPr="007424A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424A9">
        <w:rPr>
          <w:rFonts w:ascii="Monotype Corsiva" w:hAnsi="Monotype Corsiva"/>
          <w:b/>
          <w:i/>
          <w:sz w:val="24"/>
          <w:szCs w:val="24"/>
        </w:rPr>
        <w:t>Lord Stephen’s Mercy Seat (Throne)</w:t>
      </w:r>
      <w:r w:rsidRPr="007424A9">
        <w:rPr>
          <w:sz w:val="24"/>
          <w:szCs w:val="24"/>
        </w:rPr>
        <w:t xml:space="preserve"> in Hebrews 9:5 and Acts 8:3. For the Rod of Moses (The 2</w:t>
      </w:r>
      <w:r w:rsidRPr="007424A9">
        <w:rPr>
          <w:sz w:val="24"/>
          <w:szCs w:val="24"/>
          <w:vertAlign w:val="superscript"/>
        </w:rPr>
        <w:t>nd</w:t>
      </w:r>
      <w:r w:rsidRPr="007424A9">
        <w:rPr>
          <w:sz w:val="24"/>
          <w:szCs w:val="24"/>
        </w:rPr>
        <w:t xml:space="preserve"> time when He came down from the mountain) in Jewish Law protects the Jewish Temple by the seven plagues of Egypt from the plague of Flies from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st</w:t>
      </w:r>
      <w:r w:rsidRPr="007424A9">
        <w:rPr>
          <w:sz w:val="24"/>
          <w:szCs w:val="24"/>
        </w:rPr>
        <w:t xml:space="preserve"> on Tishri in Exodus 8:24, of cattle diseased from October 21</w:t>
      </w:r>
      <w:r w:rsidRPr="007424A9">
        <w:rPr>
          <w:sz w:val="24"/>
          <w:szCs w:val="24"/>
          <w:vertAlign w:val="superscript"/>
        </w:rPr>
        <w:t>st</w:t>
      </w:r>
      <w:r w:rsidRPr="007424A9">
        <w:rPr>
          <w:sz w:val="24"/>
          <w:szCs w:val="24"/>
        </w:rPr>
        <w:t xml:space="preserve"> to November 21</w:t>
      </w:r>
      <w:r w:rsidRPr="007424A9">
        <w:rPr>
          <w:sz w:val="24"/>
          <w:szCs w:val="24"/>
          <w:vertAlign w:val="superscript"/>
        </w:rPr>
        <w:t>st</w:t>
      </w:r>
      <w:r w:rsidRPr="007424A9">
        <w:rPr>
          <w:sz w:val="24"/>
          <w:szCs w:val="24"/>
        </w:rPr>
        <w:t xml:space="preserve"> on Cheshvan (Heshvan) in Exodus 9:3, of boils from November 21</w:t>
      </w:r>
      <w:r w:rsidRPr="007424A9">
        <w:rPr>
          <w:sz w:val="24"/>
          <w:szCs w:val="24"/>
          <w:vertAlign w:val="superscript"/>
        </w:rPr>
        <w:t>st</w:t>
      </w:r>
      <w:r w:rsidRPr="007424A9">
        <w:rPr>
          <w:sz w:val="24"/>
          <w:szCs w:val="24"/>
        </w:rPr>
        <w:t xml:space="preserve"> to December 21</w:t>
      </w:r>
      <w:r w:rsidRPr="007424A9">
        <w:rPr>
          <w:sz w:val="24"/>
          <w:szCs w:val="24"/>
          <w:vertAlign w:val="superscript"/>
        </w:rPr>
        <w:t>st</w:t>
      </w:r>
      <w:r w:rsidRPr="007424A9">
        <w:rPr>
          <w:sz w:val="24"/>
          <w:szCs w:val="24"/>
        </w:rPr>
        <w:t xml:space="preserve"> on Kislev (Chislev) in Exodus 9:9, of hail &amp; fire from December 21</w:t>
      </w:r>
      <w:r w:rsidRPr="007424A9">
        <w:rPr>
          <w:sz w:val="24"/>
          <w:szCs w:val="24"/>
          <w:vertAlign w:val="superscript"/>
        </w:rPr>
        <w:t>st</w:t>
      </w:r>
      <w:r w:rsidRPr="007424A9">
        <w:rPr>
          <w:sz w:val="24"/>
          <w:szCs w:val="24"/>
        </w:rPr>
        <w:t xml:space="preserve"> to January 21</w:t>
      </w:r>
      <w:r w:rsidRPr="007424A9">
        <w:rPr>
          <w:sz w:val="24"/>
          <w:szCs w:val="24"/>
          <w:vertAlign w:val="superscript"/>
        </w:rPr>
        <w:t>st</w:t>
      </w:r>
      <w:r w:rsidRPr="007424A9">
        <w:rPr>
          <w:sz w:val="24"/>
          <w:szCs w:val="24"/>
        </w:rPr>
        <w:t xml:space="preserve"> on Tevet (Tebeth) in Exodus 9:24, of locusts from January 21</w:t>
      </w:r>
      <w:r w:rsidRPr="007424A9">
        <w:rPr>
          <w:sz w:val="24"/>
          <w:szCs w:val="24"/>
          <w:vertAlign w:val="superscript"/>
        </w:rPr>
        <w:t>st</w:t>
      </w:r>
      <w:r w:rsidRPr="007424A9">
        <w:rPr>
          <w:sz w:val="24"/>
          <w:szCs w:val="24"/>
        </w:rPr>
        <w:t xml:space="preserve"> to February 21</w:t>
      </w:r>
      <w:r w:rsidRPr="007424A9">
        <w:rPr>
          <w:sz w:val="24"/>
          <w:szCs w:val="24"/>
          <w:vertAlign w:val="superscript"/>
        </w:rPr>
        <w:t>st</w:t>
      </w:r>
      <w:r w:rsidRPr="007424A9">
        <w:rPr>
          <w:sz w:val="24"/>
          <w:szCs w:val="24"/>
        </w:rPr>
        <w:t xml:space="preserve"> on Shevat (Shebat) in Exodus 10:4, of darkness from February 21</w:t>
      </w:r>
      <w:r w:rsidRPr="007424A9">
        <w:rPr>
          <w:sz w:val="24"/>
          <w:szCs w:val="24"/>
          <w:vertAlign w:val="superscript"/>
        </w:rPr>
        <w:t>st</w:t>
      </w:r>
      <w:r w:rsidRPr="007424A9">
        <w:rPr>
          <w:sz w:val="24"/>
          <w:szCs w:val="24"/>
        </w:rPr>
        <w:t xml:space="preserve"> to march 21</w:t>
      </w:r>
      <w:r w:rsidRPr="007424A9">
        <w:rPr>
          <w:sz w:val="24"/>
          <w:szCs w:val="24"/>
          <w:vertAlign w:val="superscript"/>
        </w:rPr>
        <w:t>st</w:t>
      </w:r>
      <w:r w:rsidRPr="007424A9">
        <w:rPr>
          <w:sz w:val="24"/>
          <w:szCs w:val="24"/>
        </w:rPr>
        <w:t xml:space="preserve"> on Adar in Exodus 10:21 and  of the firstborn killed from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on Nisan in Exodus 11:1-10; 12:29-30. In Acts 13:47 it declares “…I HAVE SET THEE TO BE A LIGHT OF THE GENTILES, THAT THOU SHOULD BE FOR SALVATION UNTO THE ENDS OF THE EARTH.” Moses is Lord in the Law in John 10:34-36.</w:t>
      </w:r>
    </w:p>
    <w:p w:rsidR="001F26F9" w:rsidRPr="007424A9" w:rsidRDefault="001F26F9" w:rsidP="001F26F9">
      <w:pPr>
        <w:spacing w:line="480" w:lineRule="auto"/>
        <w:jc w:val="both"/>
        <w:rPr>
          <w:sz w:val="24"/>
          <w:szCs w:val="24"/>
        </w:rPr>
      </w:pPr>
      <w:r w:rsidRPr="007424A9">
        <w:rPr>
          <w:sz w:val="24"/>
          <w:szCs w:val="24"/>
        </w:rPr>
        <w:lastRenderedPageBreak/>
        <w:t xml:space="preserve">The Instruction of the Whole Jewish Law        </w:t>
      </w:r>
    </w:p>
    <w:p w:rsidR="001F26F9" w:rsidRPr="007424A9" w:rsidRDefault="001F26F9" w:rsidP="001F26F9">
      <w:pPr>
        <w:spacing w:line="480" w:lineRule="auto"/>
        <w:jc w:val="both"/>
        <w:rPr>
          <w:b/>
          <w:sz w:val="24"/>
          <w:szCs w:val="24"/>
        </w:rPr>
      </w:pPr>
      <w:r w:rsidRPr="007424A9">
        <w:rPr>
          <w:sz w:val="24"/>
          <w:szCs w:val="24"/>
        </w:rPr>
        <w:t xml:space="preserve">The </w:t>
      </w:r>
      <w:r w:rsidRPr="007424A9">
        <w:rPr>
          <w:b/>
          <w:sz w:val="24"/>
          <w:szCs w:val="24"/>
        </w:rPr>
        <w:t>WHOLE LAW of JEHOVAH</w:t>
      </w:r>
      <w:r w:rsidRPr="007424A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7424A9">
        <w:rPr>
          <w:b/>
          <w:sz w:val="24"/>
          <w:szCs w:val="24"/>
        </w:rPr>
        <w:t xml:space="preserve">Law </w:t>
      </w:r>
      <w:r w:rsidRPr="007424A9">
        <w:rPr>
          <w:sz w:val="24"/>
          <w:szCs w:val="24"/>
        </w:rPr>
        <w:t xml:space="preserve">are used as </w:t>
      </w:r>
      <w:r w:rsidRPr="007424A9">
        <w:rPr>
          <w:rFonts w:cstheme="minorHAnsi"/>
          <w:b/>
          <w:i/>
          <w:sz w:val="24"/>
          <w:szCs w:val="24"/>
        </w:rPr>
        <w:t>Ways</w:t>
      </w:r>
      <w:r w:rsidRPr="007424A9">
        <w:rPr>
          <w:rFonts w:cstheme="minorHAnsi"/>
          <w:b/>
          <w:sz w:val="24"/>
          <w:szCs w:val="24"/>
        </w:rPr>
        <w:t xml:space="preserve"> </w:t>
      </w:r>
      <w:r w:rsidRPr="007424A9">
        <w:rPr>
          <w:sz w:val="24"/>
          <w:szCs w:val="24"/>
        </w:rPr>
        <w:t>in 1</w:t>
      </w:r>
      <w:r w:rsidRPr="007424A9">
        <w:rPr>
          <w:sz w:val="24"/>
          <w:szCs w:val="24"/>
          <w:vertAlign w:val="superscript"/>
        </w:rPr>
        <w:t>st</w:t>
      </w:r>
      <w:r w:rsidRPr="007424A9">
        <w:rPr>
          <w:sz w:val="24"/>
          <w:szCs w:val="24"/>
        </w:rPr>
        <w:t xml:space="preserve"> Kings 2:3 and Psalms 18:21, </w:t>
      </w:r>
      <w:r w:rsidRPr="007424A9">
        <w:rPr>
          <w:rFonts w:cstheme="minorHAnsi"/>
          <w:b/>
          <w:i/>
          <w:sz w:val="24"/>
          <w:szCs w:val="24"/>
        </w:rPr>
        <w:t xml:space="preserve">Testimonies </w:t>
      </w:r>
      <w:r w:rsidRPr="007424A9">
        <w:rPr>
          <w:sz w:val="24"/>
          <w:szCs w:val="24"/>
        </w:rPr>
        <w:t xml:space="preserve">in Deuteronomy 4:45; 6:17 (KJV), </w:t>
      </w:r>
      <w:r w:rsidRPr="007424A9">
        <w:rPr>
          <w:rFonts w:cstheme="minorHAnsi"/>
          <w:b/>
          <w:i/>
          <w:sz w:val="24"/>
          <w:szCs w:val="24"/>
        </w:rPr>
        <w:t>Stipulations</w:t>
      </w:r>
      <w:r w:rsidRPr="007424A9">
        <w:rPr>
          <w:rFonts w:cstheme="minorHAnsi"/>
          <w:sz w:val="24"/>
          <w:szCs w:val="24"/>
        </w:rPr>
        <w:t xml:space="preserve"> </w:t>
      </w:r>
      <w:r w:rsidRPr="007424A9">
        <w:rPr>
          <w:sz w:val="24"/>
          <w:szCs w:val="24"/>
        </w:rPr>
        <w:t xml:space="preserve">in Deuteronomy 6:17 (NIV), </w:t>
      </w:r>
      <w:r w:rsidRPr="007424A9">
        <w:rPr>
          <w:rFonts w:cstheme="minorHAnsi"/>
          <w:b/>
          <w:i/>
          <w:sz w:val="24"/>
          <w:szCs w:val="24"/>
        </w:rPr>
        <w:t>Requirements</w:t>
      </w:r>
      <w:r w:rsidRPr="007424A9">
        <w:rPr>
          <w:rFonts w:cstheme="minorHAnsi"/>
          <w:sz w:val="24"/>
          <w:szCs w:val="24"/>
        </w:rPr>
        <w:t xml:space="preserve"> </w:t>
      </w:r>
      <w:r w:rsidRPr="007424A9">
        <w:rPr>
          <w:sz w:val="24"/>
          <w:szCs w:val="24"/>
        </w:rPr>
        <w:t>in 1</w:t>
      </w:r>
      <w:r w:rsidRPr="007424A9">
        <w:rPr>
          <w:sz w:val="24"/>
          <w:szCs w:val="24"/>
          <w:vertAlign w:val="superscript"/>
        </w:rPr>
        <w:t>st</w:t>
      </w:r>
      <w:r w:rsidRPr="007424A9">
        <w:rPr>
          <w:sz w:val="24"/>
          <w:szCs w:val="24"/>
        </w:rPr>
        <w:t xml:space="preserve"> Kings 2:3, </w:t>
      </w:r>
      <w:r w:rsidRPr="007424A9">
        <w:rPr>
          <w:rFonts w:cstheme="minorHAnsi"/>
          <w:b/>
          <w:i/>
          <w:sz w:val="24"/>
          <w:szCs w:val="24"/>
        </w:rPr>
        <w:t>Precepts</w:t>
      </w:r>
      <w:r w:rsidRPr="007424A9">
        <w:rPr>
          <w:rFonts w:cstheme="minorHAnsi"/>
          <w:sz w:val="24"/>
          <w:szCs w:val="24"/>
        </w:rPr>
        <w:t xml:space="preserve"> </w:t>
      </w:r>
      <w:r w:rsidRPr="007424A9">
        <w:rPr>
          <w:sz w:val="24"/>
          <w:szCs w:val="24"/>
        </w:rPr>
        <w:t xml:space="preserve">in Psalms 119:4 (NIV), </w:t>
      </w:r>
      <w:r w:rsidRPr="007424A9">
        <w:rPr>
          <w:rFonts w:cstheme="minorHAnsi"/>
          <w:b/>
          <w:i/>
          <w:sz w:val="24"/>
          <w:szCs w:val="24"/>
        </w:rPr>
        <w:t>Statutes</w:t>
      </w:r>
      <w:r w:rsidRPr="007424A9">
        <w:rPr>
          <w:sz w:val="24"/>
          <w:szCs w:val="24"/>
        </w:rPr>
        <w:t xml:space="preserve"> in Leviticus 3:17; 10:11 (KJV), </w:t>
      </w:r>
      <w:r w:rsidRPr="007424A9">
        <w:rPr>
          <w:rFonts w:cstheme="minorHAnsi"/>
          <w:b/>
          <w:i/>
          <w:sz w:val="24"/>
          <w:szCs w:val="24"/>
        </w:rPr>
        <w:t>Decrees</w:t>
      </w:r>
      <w:r w:rsidRPr="007424A9">
        <w:rPr>
          <w:rFonts w:ascii="Monotype Corsiva" w:hAnsi="Monotype Corsiva"/>
          <w:b/>
          <w:i/>
          <w:sz w:val="24"/>
          <w:szCs w:val="24"/>
        </w:rPr>
        <w:t xml:space="preserve"> </w:t>
      </w:r>
      <w:r w:rsidRPr="007424A9">
        <w:rPr>
          <w:sz w:val="24"/>
          <w:szCs w:val="24"/>
        </w:rPr>
        <w:t>in 1</w:t>
      </w:r>
      <w:r w:rsidRPr="007424A9">
        <w:rPr>
          <w:sz w:val="24"/>
          <w:szCs w:val="24"/>
          <w:vertAlign w:val="superscript"/>
        </w:rPr>
        <w:t>st</w:t>
      </w:r>
      <w:r w:rsidRPr="007424A9">
        <w:rPr>
          <w:sz w:val="24"/>
          <w:szCs w:val="24"/>
        </w:rPr>
        <w:t xml:space="preserve"> Chronicles 29:19, </w:t>
      </w:r>
      <w:r w:rsidRPr="007424A9">
        <w:rPr>
          <w:rFonts w:cstheme="minorHAnsi"/>
          <w:b/>
          <w:i/>
          <w:sz w:val="24"/>
          <w:szCs w:val="24"/>
        </w:rPr>
        <w:t>Ordinances</w:t>
      </w:r>
      <w:r w:rsidRPr="007424A9">
        <w:rPr>
          <w:rFonts w:ascii="Monotype Corsiva" w:hAnsi="Monotype Corsiva"/>
          <w:b/>
          <w:i/>
          <w:sz w:val="24"/>
          <w:szCs w:val="24"/>
        </w:rPr>
        <w:t xml:space="preserve"> </w:t>
      </w:r>
      <w:r w:rsidRPr="007424A9">
        <w:rPr>
          <w:sz w:val="24"/>
          <w:szCs w:val="24"/>
        </w:rPr>
        <w:t xml:space="preserve">in Numbers 9:12 (KJV), </w:t>
      </w:r>
      <w:r w:rsidRPr="007424A9">
        <w:rPr>
          <w:rFonts w:cstheme="minorHAnsi"/>
          <w:b/>
          <w:i/>
          <w:sz w:val="24"/>
          <w:szCs w:val="24"/>
        </w:rPr>
        <w:t>Commands</w:t>
      </w:r>
      <w:r w:rsidRPr="007424A9">
        <w:rPr>
          <w:rFonts w:ascii="Monotype Corsiva" w:hAnsi="Monotype Corsiva"/>
          <w:b/>
          <w:i/>
          <w:sz w:val="24"/>
          <w:szCs w:val="24"/>
        </w:rPr>
        <w:t xml:space="preserve"> </w:t>
      </w:r>
      <w:r w:rsidRPr="007424A9">
        <w:rPr>
          <w:sz w:val="24"/>
          <w:szCs w:val="24"/>
        </w:rPr>
        <w:t xml:space="preserve">in Deuteronomy 6:1-9, </w:t>
      </w:r>
      <w:r w:rsidRPr="007424A9">
        <w:rPr>
          <w:rFonts w:cstheme="minorHAnsi"/>
          <w:b/>
          <w:i/>
          <w:sz w:val="24"/>
          <w:szCs w:val="24"/>
        </w:rPr>
        <w:t>Judgments</w:t>
      </w:r>
      <w:r w:rsidRPr="007424A9">
        <w:rPr>
          <w:rFonts w:cstheme="minorHAnsi"/>
          <w:sz w:val="24"/>
          <w:szCs w:val="24"/>
        </w:rPr>
        <w:t xml:space="preserve"> </w:t>
      </w:r>
      <w:r w:rsidRPr="007424A9">
        <w:rPr>
          <w:sz w:val="24"/>
          <w:szCs w:val="24"/>
        </w:rPr>
        <w:t xml:space="preserve">in Exodus 24:3 (KJV), </w:t>
      </w:r>
      <w:r w:rsidRPr="007424A9">
        <w:rPr>
          <w:rFonts w:cstheme="minorHAnsi"/>
          <w:b/>
          <w:i/>
          <w:sz w:val="24"/>
          <w:szCs w:val="24"/>
        </w:rPr>
        <w:t xml:space="preserve">Words </w:t>
      </w:r>
      <w:r w:rsidRPr="007424A9">
        <w:rPr>
          <w:sz w:val="24"/>
          <w:szCs w:val="24"/>
        </w:rPr>
        <w:t xml:space="preserve">in Deuteronomy 33:9, </w:t>
      </w:r>
      <w:r w:rsidRPr="007424A9">
        <w:rPr>
          <w:rFonts w:cstheme="minorHAnsi"/>
          <w:b/>
          <w:i/>
          <w:sz w:val="24"/>
          <w:szCs w:val="24"/>
        </w:rPr>
        <w:t>Regulations &amp; Teachings</w:t>
      </w:r>
      <w:r w:rsidRPr="007424A9">
        <w:rPr>
          <w:rFonts w:ascii="Monotype Corsiva" w:hAnsi="Monotype Corsiva"/>
          <w:b/>
          <w:i/>
          <w:sz w:val="24"/>
          <w:szCs w:val="24"/>
        </w:rPr>
        <w:t xml:space="preserve"> </w:t>
      </w:r>
      <w:r w:rsidRPr="007424A9">
        <w:rPr>
          <w:sz w:val="24"/>
          <w:szCs w:val="24"/>
        </w:rPr>
        <w:t xml:space="preserve">in Exodus 24:3, </w:t>
      </w:r>
      <w:r w:rsidRPr="007424A9">
        <w:rPr>
          <w:rFonts w:cstheme="minorHAnsi"/>
          <w:b/>
          <w:i/>
          <w:sz w:val="24"/>
          <w:szCs w:val="24"/>
        </w:rPr>
        <w:t xml:space="preserve">Rules </w:t>
      </w:r>
      <w:r w:rsidRPr="007424A9">
        <w:rPr>
          <w:rFonts w:cstheme="minorHAnsi"/>
          <w:sz w:val="24"/>
          <w:szCs w:val="24"/>
        </w:rPr>
        <w:t>in Psalms 110:2; 2</w:t>
      </w:r>
      <w:r w:rsidRPr="007424A9">
        <w:rPr>
          <w:rFonts w:cstheme="minorHAnsi"/>
          <w:sz w:val="24"/>
          <w:szCs w:val="24"/>
          <w:vertAlign w:val="superscript"/>
        </w:rPr>
        <w:t>nd</w:t>
      </w:r>
      <w:r w:rsidRPr="007424A9">
        <w:rPr>
          <w:rFonts w:cstheme="minorHAnsi"/>
          <w:sz w:val="24"/>
          <w:szCs w:val="24"/>
        </w:rPr>
        <w:t xml:space="preserve"> Esdras 4:38; 5:23, 38; 6:11; 7:17; 12:7; 13:51 &amp; in the Damascus Document on pages 146-150,</w:t>
      </w:r>
      <w:r w:rsidRPr="007424A9">
        <w:rPr>
          <w:rFonts w:cstheme="minorHAnsi"/>
          <w:i/>
          <w:sz w:val="24"/>
          <w:szCs w:val="24"/>
        </w:rPr>
        <w:t xml:space="preserve"> </w:t>
      </w:r>
      <w:r w:rsidRPr="007424A9">
        <w:rPr>
          <w:rFonts w:cstheme="minorHAnsi"/>
          <w:b/>
          <w:i/>
          <w:sz w:val="24"/>
          <w:szCs w:val="24"/>
        </w:rPr>
        <w:t xml:space="preserve">Codes (Penal) </w:t>
      </w:r>
      <w:r w:rsidRPr="007424A9">
        <w:rPr>
          <w:rFonts w:cstheme="minorHAnsi"/>
          <w:sz w:val="24"/>
          <w:szCs w:val="24"/>
        </w:rPr>
        <w:t>in Romans 2:27, 29 (NIV); Colossians 2:14 (NIV) &amp; in the Damascus Document on pages 150-153,</w:t>
      </w:r>
      <w:r w:rsidRPr="007424A9">
        <w:rPr>
          <w:rFonts w:cstheme="minorHAnsi"/>
          <w:b/>
          <w:i/>
          <w:sz w:val="24"/>
          <w:szCs w:val="24"/>
        </w:rPr>
        <w:t xml:space="preserve"> Ritual Covenant</w:t>
      </w:r>
      <w:r w:rsidRPr="007424A9">
        <w:rPr>
          <w:rFonts w:ascii="Monotype Corsiva" w:hAnsi="Monotype Corsiva"/>
          <w:b/>
          <w:i/>
          <w:sz w:val="24"/>
          <w:szCs w:val="24"/>
        </w:rPr>
        <w:t xml:space="preserve"> </w:t>
      </w:r>
      <w:r w:rsidRPr="007424A9">
        <w:rPr>
          <w:sz w:val="24"/>
          <w:szCs w:val="24"/>
        </w:rPr>
        <w:t>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&amp; </w:t>
      </w:r>
      <w:r w:rsidRPr="007424A9">
        <w:rPr>
          <w:b/>
          <w:i/>
          <w:sz w:val="24"/>
          <w:szCs w:val="24"/>
        </w:rPr>
        <w:t>Manuals</w:t>
      </w:r>
      <w:r w:rsidRPr="007424A9">
        <w:rPr>
          <w:sz w:val="24"/>
          <w:szCs w:val="24"/>
        </w:rPr>
        <w:t xml:space="preserve"> 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All these words mean the same thing in Deuteronomy 4:1; 5:1; 6:1 &amp; 1</w:t>
      </w:r>
      <w:r w:rsidRPr="007424A9">
        <w:rPr>
          <w:sz w:val="24"/>
          <w:szCs w:val="24"/>
          <w:vertAlign w:val="superscript"/>
        </w:rPr>
        <w:t>st</w:t>
      </w:r>
      <w:r w:rsidRPr="007424A9">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7424A9">
        <w:rPr>
          <w:sz w:val="24"/>
          <w:szCs w:val="24"/>
        </w:rPr>
        <w:lastRenderedPageBreak/>
        <w:t>24; Mark 12:28-34; Luke 10:27; Romans 8:1-17; 13:8-9; Galatians 5:13-6:10; 1</w:t>
      </w:r>
      <w:r w:rsidRPr="007424A9">
        <w:rPr>
          <w:sz w:val="24"/>
          <w:szCs w:val="24"/>
          <w:vertAlign w:val="superscript"/>
        </w:rPr>
        <w:t>st</w:t>
      </w:r>
      <w:r w:rsidRPr="007424A9">
        <w:rPr>
          <w:sz w:val="24"/>
          <w:szCs w:val="24"/>
        </w:rPr>
        <w:t xml:space="preserve"> Corinthians 2:6-16 and Titus 3:1-11. There are a total of 613 Laws (</w:t>
      </w:r>
      <w:r w:rsidRPr="007424A9">
        <w:rPr>
          <w:rFonts w:ascii="Monotype Corsiva" w:hAnsi="Monotype Corsiva"/>
          <w:b/>
          <w:i/>
          <w:sz w:val="24"/>
          <w:szCs w:val="24"/>
        </w:rPr>
        <w:t>Mitzvot</w:t>
      </w:r>
      <w:r w:rsidRPr="007424A9">
        <w:rPr>
          <w:sz w:val="24"/>
          <w:szCs w:val="24"/>
        </w:rPr>
        <w:t>) as Jewish Gods in John 10:35. The Covenant Law Book was used for Law in Exodus 20:23-23:19. The Priestly Law was established in Exodus 25-31; Leviticus 1-27; Numbers 4-10, 28-29; 15:32-36 &amp; Deuteronomy 17:8-13; 31:9-13.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w:t>
      </w:r>
      <w:r w:rsidRPr="007424A9">
        <w:rPr>
          <w:b/>
          <w:sz w:val="24"/>
          <w:szCs w:val="24"/>
        </w:rPr>
        <w:t xml:space="preserve">The 2 Great Law Commands </w:t>
      </w:r>
      <w:r w:rsidRPr="007424A9">
        <w:rPr>
          <w:sz w:val="24"/>
          <w:szCs w:val="24"/>
        </w:rPr>
        <w:t xml:space="preserve">is in Luke 10:27. The Whole Law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2 or 3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 xml:space="preserve"> order of James in 1 or 2 in Gentile Law</w:t>
      </w:r>
      <w:r w:rsidRPr="007424A9">
        <w:rPr>
          <w:sz w:val="24"/>
          <w:szCs w:val="24"/>
        </w:rPr>
        <w:t xml:space="preserve">, by the </w:t>
      </w:r>
      <w:r w:rsidRPr="007424A9">
        <w:rPr>
          <w:b/>
          <w:sz w:val="24"/>
          <w:szCs w:val="24"/>
        </w:rPr>
        <w:t>24</w:t>
      </w:r>
      <w:r w:rsidRPr="007424A9">
        <w:rPr>
          <w:b/>
          <w:sz w:val="24"/>
          <w:szCs w:val="24"/>
          <w:vertAlign w:val="superscript"/>
        </w:rPr>
        <w:t>th</w:t>
      </w:r>
      <w:r w:rsidRPr="007424A9">
        <w:rPr>
          <w:b/>
          <w:sz w:val="24"/>
          <w:szCs w:val="24"/>
        </w:rPr>
        <w:t xml:space="preserve"> order of James in Alone or 1 in Christian Law</w:t>
      </w:r>
      <w:r w:rsidRPr="007424A9">
        <w:rPr>
          <w:sz w:val="24"/>
          <w:szCs w:val="24"/>
        </w:rPr>
        <w:t xml:space="preserve"> &amp; the </w:t>
      </w:r>
      <w:r w:rsidRPr="007424A9">
        <w:rPr>
          <w:b/>
          <w:sz w:val="24"/>
          <w:szCs w:val="24"/>
        </w:rPr>
        <w:t>30</w:t>
      </w:r>
      <w:r w:rsidRPr="007424A9">
        <w:rPr>
          <w:b/>
          <w:sz w:val="24"/>
          <w:szCs w:val="24"/>
          <w:vertAlign w:val="superscript"/>
        </w:rPr>
        <w:t>th</w:t>
      </w:r>
      <w:r w:rsidRPr="007424A9">
        <w:rPr>
          <w:b/>
          <w:sz w:val="24"/>
          <w:szCs w:val="24"/>
        </w:rPr>
        <w:t xml:space="preserve"> Supreme order of Melchizedek (Giants), Elohim (Dragons Hosts, Camps &amp; Armies) &amp; El (Law) in Lordship above the Law</w:t>
      </w:r>
      <w:r w:rsidRPr="007424A9">
        <w:rPr>
          <w:sz w:val="24"/>
          <w:szCs w:val="24"/>
        </w:rPr>
        <w:t xml:space="preserve"> in Hebrews 7:11, 21; 10:28-30; Romans 13:1-10 &amp; James 2:8-13. </w:t>
      </w:r>
      <w:r w:rsidRPr="007424A9">
        <w:rPr>
          <w:b/>
          <w:sz w:val="24"/>
          <w:szCs w:val="24"/>
        </w:rPr>
        <w:t>The Lord John/Jesus as the Lords Woman/Man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The Lord James for Boys &amp; the Law of God/Father Stephen for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El. </w:t>
      </w:r>
    </w:p>
    <w:p w:rsidR="001F26F9" w:rsidRPr="007424A9" w:rsidRDefault="001F26F9" w:rsidP="001F26F9">
      <w:pPr>
        <w:spacing w:line="480" w:lineRule="auto"/>
        <w:jc w:val="both"/>
        <w:rPr>
          <w:sz w:val="24"/>
          <w:szCs w:val="24"/>
        </w:rPr>
      </w:pPr>
      <w:r w:rsidRPr="007424A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424A9">
        <w:rPr>
          <w:sz w:val="24"/>
          <w:szCs w:val="24"/>
          <w:vertAlign w:val="superscript"/>
        </w:rPr>
        <w:t>st</w:t>
      </w:r>
      <w:r w:rsidRPr="007424A9">
        <w:rPr>
          <w:sz w:val="24"/>
          <w:szCs w:val="24"/>
        </w:rPr>
        <w:t xml:space="preserve"> Samuel 15:19-22. The Spiritual Blindness is in John 9:16. The Warnings about Legalism is in Matthew 16:6, 12; Mark 8:15 &amp; Galatians 4:10-11; 5:2-4. The Burden of </w:t>
      </w:r>
      <w:r w:rsidRPr="007424A9">
        <w:rPr>
          <w:sz w:val="24"/>
          <w:szCs w:val="24"/>
        </w:rPr>
        <w:lastRenderedPageBreak/>
        <w:t xml:space="preserve">Legalism is in Psalms 130:3; James 2:10 &amp; Acts 15:10. The Answer to Legalism: The Grace of His Son Jesus Christ is in Matthew 5:17; Galatians 3:13; 4:21-31; Ephesians 2:8-9 &amp; Acts 15:11.  </w:t>
      </w:r>
    </w:p>
    <w:p w:rsidR="001F26F9" w:rsidRPr="007424A9" w:rsidRDefault="001F26F9" w:rsidP="001F26F9">
      <w:pPr>
        <w:spacing w:line="480" w:lineRule="auto"/>
        <w:jc w:val="both"/>
        <w:rPr>
          <w:sz w:val="24"/>
          <w:szCs w:val="24"/>
        </w:rPr>
      </w:pPr>
      <w:r w:rsidRPr="007424A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424A9">
        <w:rPr>
          <w:sz w:val="24"/>
          <w:szCs w:val="24"/>
          <w:vertAlign w:val="superscript"/>
        </w:rPr>
        <w:t>st</w:t>
      </w:r>
      <w:r w:rsidRPr="007424A9">
        <w:rPr>
          <w:sz w:val="24"/>
          <w:szCs w:val="24"/>
        </w:rPr>
        <w:t xml:space="preserve"> Corinthians 1:20-21 &amp; Acts 17:23. The Danger of Philosophical Speculation is in Colossians 2:8, 20; Galatians 4:3; 1</w:t>
      </w:r>
      <w:r w:rsidRPr="007424A9">
        <w:rPr>
          <w:sz w:val="24"/>
          <w:szCs w:val="24"/>
          <w:vertAlign w:val="superscript"/>
        </w:rPr>
        <w:t>st</w:t>
      </w:r>
      <w:r w:rsidRPr="007424A9">
        <w:rPr>
          <w:sz w:val="24"/>
          <w:szCs w:val="24"/>
        </w:rPr>
        <w:t xml:space="preserve"> Timothy 1:4; 6:4, 20-21 &amp; Titus 3:9. True Insight is Given by the Father Stephen is in Job 12:13; Ecclesiastes 2:26; Matthew 13:11; 2</w:t>
      </w:r>
      <w:r w:rsidRPr="007424A9">
        <w:rPr>
          <w:sz w:val="24"/>
          <w:szCs w:val="24"/>
          <w:vertAlign w:val="superscript"/>
        </w:rPr>
        <w:t>nd</w:t>
      </w:r>
      <w:r w:rsidRPr="007424A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424A9">
        <w:rPr>
          <w:sz w:val="24"/>
          <w:szCs w:val="24"/>
          <w:vertAlign w:val="superscript"/>
        </w:rPr>
        <w:t>st</w:t>
      </w:r>
      <w:r w:rsidRPr="007424A9">
        <w:rPr>
          <w:sz w:val="24"/>
          <w:szCs w:val="24"/>
        </w:rPr>
        <w:t xml:space="preserve"> Timothy 3:16; Hebrews 2:14; 1</w:t>
      </w:r>
      <w:r w:rsidRPr="007424A9">
        <w:rPr>
          <w:sz w:val="24"/>
          <w:szCs w:val="24"/>
          <w:vertAlign w:val="superscript"/>
        </w:rPr>
        <w:t>st</w:t>
      </w:r>
      <w:r w:rsidRPr="007424A9">
        <w:rPr>
          <w:sz w:val="24"/>
          <w:szCs w:val="24"/>
        </w:rPr>
        <w:t xml:space="preserve"> John 2:22-23; 4:10 &amp; 2</w:t>
      </w:r>
      <w:r w:rsidRPr="007424A9">
        <w:rPr>
          <w:sz w:val="24"/>
          <w:szCs w:val="24"/>
          <w:vertAlign w:val="superscript"/>
        </w:rPr>
        <w:t>nd</w:t>
      </w:r>
      <w:r w:rsidRPr="007424A9">
        <w:rPr>
          <w:sz w:val="24"/>
          <w:szCs w:val="24"/>
        </w:rPr>
        <w:t xml:space="preserve"> John 7. Docetic Views are Identified as Heretical is in John 6:53-56 &amp; 1</w:t>
      </w:r>
      <w:r w:rsidRPr="007424A9">
        <w:rPr>
          <w:sz w:val="24"/>
          <w:szCs w:val="24"/>
          <w:vertAlign w:val="superscript"/>
        </w:rPr>
        <w:t>st</w:t>
      </w:r>
      <w:r w:rsidRPr="007424A9">
        <w:rPr>
          <w:sz w:val="24"/>
          <w:szCs w:val="24"/>
        </w:rPr>
        <w:t xml:space="preserve"> John 4:1-3. Gnosticism: Contrary to the Teaching of Gnosticism, the World is not Inherently Evil is in Genesis 1:31; Nehemiah 9:6; Psalms 19:1; Romans 8:20-21; Ephesians 1:9-10; Colossians 1:15-17, 19-20; 1</w:t>
      </w:r>
      <w:r w:rsidRPr="007424A9">
        <w:rPr>
          <w:sz w:val="24"/>
          <w:szCs w:val="24"/>
          <w:vertAlign w:val="superscript"/>
        </w:rPr>
        <w:t>st</w:t>
      </w:r>
      <w:r w:rsidRPr="007424A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424A9">
        <w:rPr>
          <w:sz w:val="24"/>
          <w:szCs w:val="24"/>
          <w:vertAlign w:val="superscript"/>
        </w:rPr>
        <w:t>st</w:t>
      </w:r>
      <w:r w:rsidRPr="007424A9">
        <w:rPr>
          <w:sz w:val="24"/>
          <w:szCs w:val="24"/>
        </w:rPr>
        <w:t xml:space="preserve"> Corinthians 6:12-18, 19-</w:t>
      </w:r>
      <w:r w:rsidRPr="007424A9">
        <w:rPr>
          <w:sz w:val="24"/>
          <w:szCs w:val="24"/>
        </w:rPr>
        <w:lastRenderedPageBreak/>
        <w:t>20; 15:35-44; 2</w:t>
      </w:r>
      <w:r w:rsidRPr="007424A9">
        <w:rPr>
          <w:sz w:val="24"/>
          <w:szCs w:val="24"/>
          <w:vertAlign w:val="superscript"/>
        </w:rPr>
        <w:t>nd</w:t>
      </w:r>
      <w:r w:rsidRPr="007424A9">
        <w:rPr>
          <w:sz w:val="24"/>
          <w:szCs w:val="24"/>
        </w:rPr>
        <w:t xml:space="preserve"> Corinthians 5:1-4; Philippians 3:20-21; 1</w:t>
      </w:r>
      <w:r w:rsidRPr="007424A9">
        <w:rPr>
          <w:sz w:val="24"/>
          <w:szCs w:val="24"/>
          <w:vertAlign w:val="superscript"/>
        </w:rPr>
        <w:t>st</w:t>
      </w:r>
      <w:r w:rsidRPr="007424A9">
        <w:rPr>
          <w:sz w:val="24"/>
          <w:szCs w:val="24"/>
        </w:rPr>
        <w:t xml:space="preserve"> Thessalonians 5:2; 2</w:t>
      </w:r>
      <w:r w:rsidRPr="007424A9">
        <w:rPr>
          <w:sz w:val="24"/>
          <w:szCs w:val="24"/>
          <w:vertAlign w:val="superscript"/>
        </w:rPr>
        <w:t>nd</w:t>
      </w:r>
      <w:r w:rsidRPr="007424A9">
        <w:rPr>
          <w:sz w:val="24"/>
          <w:szCs w:val="24"/>
        </w:rPr>
        <w:t xml:space="preserve"> Timothy 2:16-18 &amp; Acts 17:26.  Contrary to the Teaching of Gnosticism, Jesus Christ did not merely appear in Human Form is in John 1:14; 19:33-34; 1</w:t>
      </w:r>
      <w:r w:rsidRPr="007424A9">
        <w:rPr>
          <w:sz w:val="24"/>
          <w:szCs w:val="24"/>
          <w:vertAlign w:val="superscript"/>
        </w:rPr>
        <w:t>st</w:t>
      </w:r>
      <w:r w:rsidRPr="007424A9">
        <w:rPr>
          <w:sz w:val="24"/>
          <w:szCs w:val="24"/>
        </w:rPr>
        <w:t xml:space="preserve"> Corinthians 2:8; Colossians 1:19-22; 2:9; Philippians 2:6-8; Hebrews 2:14; 1</w:t>
      </w:r>
      <w:r w:rsidRPr="007424A9">
        <w:rPr>
          <w:sz w:val="24"/>
          <w:szCs w:val="24"/>
          <w:vertAlign w:val="superscript"/>
        </w:rPr>
        <w:t>st</w:t>
      </w:r>
      <w:r w:rsidRPr="007424A9">
        <w:rPr>
          <w:sz w:val="24"/>
          <w:szCs w:val="24"/>
        </w:rPr>
        <w:t xml:space="preserve"> John 1:1-3; 4:2-3; 5:6; 2</w:t>
      </w:r>
      <w:r w:rsidRPr="007424A9">
        <w:rPr>
          <w:sz w:val="24"/>
          <w:szCs w:val="24"/>
          <w:vertAlign w:val="superscript"/>
        </w:rPr>
        <w:t>nd</w:t>
      </w:r>
      <w:r w:rsidRPr="007424A9">
        <w:rPr>
          <w:sz w:val="24"/>
          <w:szCs w:val="24"/>
        </w:rPr>
        <w:t xml:space="preserve"> John 7 &amp; Luke 24:36-43. Contrary to the Teaching of Gnosticism, Salvation is not found simply in a Divine Revelation of Special Knowledge is in 1</w:t>
      </w:r>
      <w:r w:rsidRPr="007424A9">
        <w:rPr>
          <w:sz w:val="24"/>
          <w:szCs w:val="24"/>
          <w:vertAlign w:val="superscript"/>
        </w:rPr>
        <w:t>st</w:t>
      </w:r>
      <w:r w:rsidRPr="007424A9">
        <w:rPr>
          <w:sz w:val="24"/>
          <w:szCs w:val="24"/>
        </w:rPr>
        <w:t xml:space="preserve"> Corinthians 1:18-25; 3:18-20; Colossians 1:19-20; 2:2-4, 8-10, 18-19; 1</w:t>
      </w:r>
      <w:r w:rsidRPr="007424A9">
        <w:rPr>
          <w:sz w:val="24"/>
          <w:szCs w:val="24"/>
          <w:vertAlign w:val="superscript"/>
        </w:rPr>
        <w:t>st</w:t>
      </w:r>
      <w:r w:rsidRPr="007424A9">
        <w:rPr>
          <w:sz w:val="24"/>
          <w:szCs w:val="24"/>
        </w:rPr>
        <w:t xml:space="preserve"> Timothy 6:20-21 &amp; 2</w:t>
      </w:r>
      <w:r w:rsidRPr="007424A9">
        <w:rPr>
          <w:sz w:val="24"/>
          <w:szCs w:val="24"/>
          <w:vertAlign w:val="superscript"/>
        </w:rPr>
        <w:t>nd</w:t>
      </w:r>
      <w:r w:rsidRPr="007424A9">
        <w:rPr>
          <w:sz w:val="24"/>
          <w:szCs w:val="24"/>
        </w:rPr>
        <w:t xml:space="preserve"> Peter 1:3. Contrary to the Teaching of Gnosticism, Christian Behavior is not to be Marked by License and Ritualistic Self-Denial is in Matthew 15:10-11; Mark 7:14-15; Romans 14:5-6; 1</w:t>
      </w:r>
      <w:r w:rsidRPr="007424A9">
        <w:rPr>
          <w:sz w:val="24"/>
          <w:szCs w:val="24"/>
          <w:vertAlign w:val="superscript"/>
        </w:rPr>
        <w:t>st</w:t>
      </w:r>
      <w:r w:rsidRPr="007424A9">
        <w:rPr>
          <w:sz w:val="24"/>
          <w:szCs w:val="24"/>
        </w:rPr>
        <w:t xml:space="preserve"> Corinthians 6:12-20; Galatians 5:13; Colossians 2:16-17, 20-23; 3:5-14; 1</w:t>
      </w:r>
      <w:r w:rsidRPr="007424A9">
        <w:rPr>
          <w:sz w:val="24"/>
          <w:szCs w:val="24"/>
          <w:vertAlign w:val="superscript"/>
        </w:rPr>
        <w:t>st</w:t>
      </w:r>
      <w:r w:rsidRPr="007424A9">
        <w:rPr>
          <w:sz w:val="24"/>
          <w:szCs w:val="24"/>
        </w:rPr>
        <w:t xml:space="preserve"> Timothy 4:1-5; Titus 1:15-16; 1</w:t>
      </w:r>
      <w:r w:rsidRPr="007424A9">
        <w:rPr>
          <w:sz w:val="24"/>
          <w:szCs w:val="24"/>
          <w:vertAlign w:val="superscript"/>
        </w:rPr>
        <w:t>st</w:t>
      </w:r>
      <w:r w:rsidRPr="007424A9">
        <w:rPr>
          <w:sz w:val="24"/>
          <w:szCs w:val="24"/>
        </w:rPr>
        <w:t xml:space="preserve"> Peter 2:16; 1</w:t>
      </w:r>
      <w:r w:rsidRPr="007424A9">
        <w:rPr>
          <w:sz w:val="24"/>
          <w:szCs w:val="24"/>
          <w:vertAlign w:val="superscript"/>
        </w:rPr>
        <w:t>st</w:t>
      </w:r>
      <w:r w:rsidRPr="007424A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F26F9" w:rsidRPr="007424A9" w:rsidRDefault="001F26F9" w:rsidP="001F26F9">
      <w:pPr>
        <w:spacing w:line="480" w:lineRule="auto"/>
        <w:jc w:val="both"/>
        <w:rPr>
          <w:sz w:val="24"/>
          <w:szCs w:val="24"/>
        </w:rPr>
      </w:pPr>
      <w:r w:rsidRPr="007424A9">
        <w:rPr>
          <w:sz w:val="24"/>
          <w:szCs w:val="24"/>
        </w:rPr>
        <w:t>The 1 Lord in the Jewish Law as the First &amp; Last, beginning &amp; End &amp; Alpha &amp; Omega as Jehovah</w:t>
      </w:r>
    </w:p>
    <w:p w:rsidR="001F26F9" w:rsidRPr="007424A9" w:rsidRDefault="001F26F9" w:rsidP="001F26F9">
      <w:pPr>
        <w:spacing w:line="480" w:lineRule="auto"/>
        <w:jc w:val="both"/>
        <w:rPr>
          <w:sz w:val="24"/>
          <w:szCs w:val="24"/>
        </w:rPr>
      </w:pPr>
      <w:r w:rsidRPr="007424A9">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424A9">
        <w:rPr>
          <w:sz w:val="24"/>
          <w:szCs w:val="24"/>
          <w:vertAlign w:val="superscript"/>
        </w:rPr>
        <w:t>st</w:t>
      </w:r>
      <w:r w:rsidRPr="007424A9">
        <w:rPr>
          <w:sz w:val="24"/>
          <w:szCs w:val="24"/>
        </w:rPr>
        <w:t xml:space="preserve"> Corinthians 15:35-58 and 2</w:t>
      </w:r>
      <w:r w:rsidRPr="007424A9">
        <w:rPr>
          <w:sz w:val="24"/>
          <w:szCs w:val="24"/>
          <w:vertAlign w:val="superscript"/>
        </w:rPr>
        <w:t>nd</w:t>
      </w:r>
      <w:r w:rsidRPr="007424A9">
        <w:rPr>
          <w:sz w:val="24"/>
          <w:szCs w:val="24"/>
        </w:rPr>
        <w:t xml:space="preserve"> Corinthians 12:1-6. This attribute is called </w:t>
      </w:r>
      <w:r w:rsidRPr="007424A9">
        <w:rPr>
          <w:sz w:val="24"/>
          <w:szCs w:val="24"/>
        </w:rPr>
        <w:lastRenderedPageBreak/>
        <w:t>omnipresence proven in Genesis 1:1; Deuteronomy 10:14; Jeremiah 23:23-24; Colossians 1:17; 1</w:t>
      </w:r>
      <w:r w:rsidRPr="007424A9">
        <w:rPr>
          <w:sz w:val="24"/>
          <w:szCs w:val="24"/>
          <w:vertAlign w:val="superscript"/>
        </w:rPr>
        <w:t>st</w:t>
      </w:r>
      <w:r w:rsidRPr="007424A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7424A9">
        <w:rPr>
          <w:b/>
          <w:sz w:val="24"/>
          <w:szCs w:val="24"/>
        </w:rPr>
        <w:t>LORD JEHOVAH</w:t>
      </w:r>
      <w:r w:rsidRPr="007424A9">
        <w:rPr>
          <w:sz w:val="24"/>
          <w:szCs w:val="24"/>
        </w:rPr>
        <w:t xml:space="preserve"> the Creator which is over the Entire Earth in Proverbs 8:30-31 (NIV); Genesis 1:1 &amp; Psalms 83:18 and Isaiah 26:4. Second, He is named the </w:t>
      </w:r>
      <w:r w:rsidRPr="007424A9">
        <w:rPr>
          <w:b/>
          <w:sz w:val="24"/>
          <w:szCs w:val="24"/>
        </w:rPr>
        <w:t>LORD VICTOR</w:t>
      </w:r>
      <w:r w:rsidRPr="007424A9">
        <w:rPr>
          <w:sz w:val="24"/>
          <w:szCs w:val="24"/>
        </w:rPr>
        <w:t xml:space="preserve"> the Creator which is over the Entire Heavens in Proverbs 8:23, 27-29 (RSV) Genesis 1:1 &amp; Isaiah 38:11. And third, He is named the </w:t>
      </w:r>
      <w:r w:rsidRPr="007424A9">
        <w:rPr>
          <w:b/>
          <w:sz w:val="24"/>
          <w:szCs w:val="24"/>
        </w:rPr>
        <w:t>LORD YAHWEH</w:t>
      </w:r>
      <w:r w:rsidRPr="007424A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424A9">
        <w:rPr>
          <w:sz w:val="24"/>
          <w:szCs w:val="24"/>
          <w:vertAlign w:val="superscript"/>
        </w:rPr>
        <w:t>st</w:t>
      </w:r>
      <w:r w:rsidRPr="007424A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7424A9">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424A9">
        <w:rPr>
          <w:sz w:val="24"/>
          <w:szCs w:val="24"/>
          <w:vertAlign w:val="superscript"/>
        </w:rPr>
        <w:t>st</w:t>
      </w:r>
      <w:r w:rsidRPr="007424A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F26F9" w:rsidRPr="007424A9" w:rsidRDefault="001F26F9" w:rsidP="001F26F9">
      <w:pPr>
        <w:spacing w:line="480" w:lineRule="auto"/>
        <w:jc w:val="both"/>
        <w:rPr>
          <w:sz w:val="24"/>
          <w:szCs w:val="24"/>
        </w:rPr>
      </w:pPr>
      <w:r w:rsidRPr="007424A9">
        <w:rPr>
          <w:sz w:val="24"/>
          <w:szCs w:val="24"/>
        </w:rPr>
        <w:t xml:space="preserve">The Proof of the Trinity as the Father Stephen, Son Jesus Christ and Brother John  </w:t>
      </w:r>
    </w:p>
    <w:p w:rsidR="001F26F9" w:rsidRPr="007424A9" w:rsidRDefault="001F26F9" w:rsidP="001F26F9">
      <w:pPr>
        <w:spacing w:line="480" w:lineRule="auto"/>
        <w:jc w:val="both"/>
        <w:rPr>
          <w:sz w:val="24"/>
          <w:szCs w:val="24"/>
        </w:rPr>
      </w:pPr>
      <w:r w:rsidRPr="007424A9">
        <w:rPr>
          <w:sz w:val="24"/>
          <w:szCs w:val="24"/>
        </w:rPr>
        <w:t>Also there is only one Single Male Trinity in the Jewish Law of Jehovah that is linked and exists with the Lord Jehovah the Male Creator of the Father Stephen proven in 1</w:t>
      </w:r>
      <w:r w:rsidRPr="007424A9">
        <w:rPr>
          <w:sz w:val="24"/>
          <w:szCs w:val="24"/>
          <w:vertAlign w:val="superscript"/>
        </w:rPr>
        <w:t>st</w:t>
      </w:r>
      <w:r w:rsidRPr="007424A9">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424A9">
        <w:rPr>
          <w:sz w:val="24"/>
          <w:szCs w:val="24"/>
          <w:vertAlign w:val="superscript"/>
        </w:rPr>
        <w:t>st</w:t>
      </w:r>
      <w:r w:rsidRPr="007424A9">
        <w:rPr>
          <w:sz w:val="24"/>
          <w:szCs w:val="24"/>
        </w:rPr>
        <w:t xml:space="preserve"> John 5:8. The Witness in Heaven concerns the Father (Stephen) as the “</w:t>
      </w:r>
      <w:r w:rsidRPr="007424A9">
        <w:rPr>
          <w:rFonts w:ascii="Monotype Corsiva" w:hAnsi="Monotype Corsiva"/>
          <w:b/>
          <w:i/>
          <w:sz w:val="24"/>
          <w:szCs w:val="24"/>
        </w:rPr>
        <w:t xml:space="preserve">Everlasting </w:t>
      </w:r>
      <w:r w:rsidRPr="007424A9">
        <w:rPr>
          <w:rFonts w:ascii="Monotype Corsiva" w:hAnsi="Monotype Corsiva"/>
          <w:b/>
          <w:i/>
          <w:sz w:val="24"/>
          <w:szCs w:val="24"/>
        </w:rPr>
        <w:lastRenderedPageBreak/>
        <w:t>Father</w:t>
      </w:r>
      <w:r w:rsidRPr="007424A9">
        <w:rPr>
          <w:sz w:val="24"/>
          <w:szCs w:val="24"/>
        </w:rPr>
        <w:t>.” Father, the Word or Logos (Son Jesus) as the “</w:t>
      </w:r>
      <w:r w:rsidRPr="007424A9">
        <w:rPr>
          <w:rFonts w:ascii="Monotype Corsiva" w:hAnsi="Monotype Corsiva"/>
          <w:b/>
          <w:i/>
          <w:sz w:val="24"/>
          <w:szCs w:val="24"/>
        </w:rPr>
        <w:t>Prince of Peace</w:t>
      </w:r>
      <w:r w:rsidRPr="007424A9">
        <w:rPr>
          <w:sz w:val="24"/>
          <w:szCs w:val="24"/>
        </w:rPr>
        <w:t>” &amp; the Holy Spirit (Brother John) as the “</w:t>
      </w:r>
      <w:r w:rsidRPr="007424A9">
        <w:rPr>
          <w:rFonts w:ascii="Monotype Corsiva" w:hAnsi="Monotype Corsiva"/>
          <w:b/>
          <w:i/>
          <w:sz w:val="24"/>
          <w:szCs w:val="24"/>
        </w:rPr>
        <w:t>Wonderful Counselor</w:t>
      </w:r>
      <w:r w:rsidRPr="007424A9">
        <w:rPr>
          <w:sz w:val="24"/>
          <w:szCs w:val="24"/>
        </w:rPr>
        <w:t>” proven in 1</w:t>
      </w:r>
      <w:r w:rsidRPr="007424A9">
        <w:rPr>
          <w:sz w:val="24"/>
          <w:szCs w:val="24"/>
          <w:vertAlign w:val="superscript"/>
        </w:rPr>
        <w:t>st</w:t>
      </w:r>
      <w:r w:rsidRPr="007424A9">
        <w:rPr>
          <w:sz w:val="24"/>
          <w:szCs w:val="24"/>
        </w:rPr>
        <w:t xml:space="preserve"> John 5:7 &amp; Isaiah 9:6. The Witness in the Lord is the Father (Stephen), the Son (Jesus) &amp; the Holy Ghost (Brother John) proven in 1</w:t>
      </w:r>
      <w:r w:rsidRPr="007424A9">
        <w:rPr>
          <w:sz w:val="24"/>
          <w:szCs w:val="24"/>
          <w:vertAlign w:val="superscript"/>
        </w:rPr>
        <w:t>st</w:t>
      </w:r>
      <w:r w:rsidRPr="007424A9">
        <w:rPr>
          <w:sz w:val="24"/>
          <w:szCs w:val="24"/>
        </w:rPr>
        <w:t xml:space="preserve"> John 5:9-12. In John 8:41 says “…We be not born of fornication, We have One Father (Stephen), even God (</w:t>
      </w:r>
      <w:r w:rsidRPr="007424A9">
        <w:rPr>
          <w:rFonts w:ascii="Monotype Corsiva" w:hAnsi="Monotype Corsiva"/>
          <w:b/>
          <w:i/>
          <w:sz w:val="24"/>
          <w:szCs w:val="24"/>
        </w:rPr>
        <w:t>Almighty God—Jehovah</w:t>
      </w:r>
      <w:r w:rsidRPr="007424A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F26F9" w:rsidRPr="007424A9" w:rsidRDefault="001F26F9" w:rsidP="001F26F9">
      <w:pPr>
        <w:spacing w:line="480" w:lineRule="auto"/>
        <w:jc w:val="both"/>
        <w:rPr>
          <w:sz w:val="24"/>
          <w:szCs w:val="24"/>
        </w:rPr>
      </w:pPr>
      <w:r w:rsidRPr="007424A9">
        <w:rPr>
          <w:sz w:val="24"/>
          <w:szCs w:val="24"/>
        </w:rPr>
        <w:t>The Identity Proof of the Trinity</w:t>
      </w:r>
    </w:p>
    <w:p w:rsidR="001F26F9" w:rsidRPr="007424A9" w:rsidRDefault="001F26F9" w:rsidP="001F26F9">
      <w:pPr>
        <w:spacing w:line="480" w:lineRule="auto"/>
        <w:jc w:val="both"/>
        <w:rPr>
          <w:sz w:val="24"/>
          <w:szCs w:val="24"/>
        </w:rPr>
      </w:pPr>
      <w:r w:rsidRPr="007424A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424A9">
        <w:rPr>
          <w:b/>
          <w:sz w:val="24"/>
          <w:szCs w:val="24"/>
        </w:rPr>
        <w:t>The Unforgivable Sin against the Lord Stephen</w:t>
      </w:r>
      <w:r w:rsidRPr="007424A9">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56F5D" w:rsidRPr="007424A9">
        <w:rPr>
          <w:sz w:val="24"/>
          <w:szCs w:val="24"/>
        </w:rPr>
        <w:t xml:space="preserve">, </w:t>
      </w:r>
      <w:r w:rsidRPr="007424A9">
        <w:rPr>
          <w:sz w:val="24"/>
          <w:szCs w:val="24"/>
        </w:rPr>
        <w:t>You must get My book called “</w:t>
      </w:r>
      <w:r w:rsidRPr="007424A9">
        <w:rPr>
          <w:b/>
          <w:sz w:val="24"/>
          <w:szCs w:val="24"/>
        </w:rPr>
        <w:t xml:space="preserve">The Lord Yahweh and the </w:t>
      </w:r>
      <w:r w:rsidR="00956F5D" w:rsidRPr="007424A9">
        <w:rPr>
          <w:b/>
          <w:sz w:val="24"/>
          <w:szCs w:val="24"/>
        </w:rPr>
        <w:t>36</w:t>
      </w:r>
      <w:r w:rsidRPr="007424A9">
        <w:rPr>
          <w:b/>
          <w:sz w:val="24"/>
          <w:szCs w:val="24"/>
        </w:rPr>
        <w:t>0 Other Lords that He created</w:t>
      </w:r>
      <w:r w:rsidRPr="007424A9">
        <w:rPr>
          <w:sz w:val="24"/>
          <w:szCs w:val="24"/>
        </w:rPr>
        <w:t xml:space="preserve">.” In which He is called the “Wise/Powerful Merciful Lord” because Saul and James </w:t>
      </w:r>
      <w:r w:rsidRPr="007424A9">
        <w:rPr>
          <w:sz w:val="24"/>
          <w:szCs w:val="24"/>
        </w:rPr>
        <w:lastRenderedPageBreak/>
        <w:t>received mercy in 1</w:t>
      </w:r>
      <w:r w:rsidRPr="007424A9">
        <w:rPr>
          <w:sz w:val="24"/>
          <w:szCs w:val="24"/>
          <w:vertAlign w:val="superscript"/>
        </w:rPr>
        <w:t>st</w:t>
      </w:r>
      <w:r w:rsidRPr="007424A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424A9">
        <w:rPr>
          <w:sz w:val="24"/>
          <w:szCs w:val="24"/>
          <w:vertAlign w:val="superscript"/>
        </w:rPr>
        <w:t>st</w:t>
      </w:r>
      <w:r w:rsidRPr="007424A9">
        <w:rPr>
          <w:sz w:val="24"/>
          <w:szCs w:val="24"/>
        </w:rPr>
        <w:t xml:space="preserve"> Corinthians 8:6 it declares “But to Us there is but One God, the Father (Stephen), of whom are all things, and We in Him…” In 2</w:t>
      </w:r>
      <w:r w:rsidRPr="007424A9">
        <w:rPr>
          <w:sz w:val="24"/>
          <w:szCs w:val="24"/>
          <w:vertAlign w:val="superscript"/>
        </w:rPr>
        <w:t>nd</w:t>
      </w:r>
      <w:r w:rsidRPr="007424A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424A9">
        <w:rPr>
          <w:sz w:val="24"/>
          <w:szCs w:val="24"/>
          <w:vertAlign w:val="superscript"/>
        </w:rPr>
        <w:t>st</w:t>
      </w:r>
      <w:r w:rsidRPr="007424A9">
        <w:rPr>
          <w:sz w:val="24"/>
          <w:szCs w:val="24"/>
        </w:rPr>
        <w:t xml:space="preserve"> John 5:6-13. The Lord Stephen was the only One that could commission the Lord Jesus Christ as the “</w:t>
      </w:r>
      <w:r w:rsidRPr="007424A9">
        <w:rPr>
          <w:b/>
          <w:sz w:val="24"/>
          <w:szCs w:val="24"/>
        </w:rPr>
        <w:t>Son of the Highest (Stephen)</w:t>
      </w:r>
      <w:r w:rsidRPr="007424A9">
        <w:rPr>
          <w:sz w:val="24"/>
          <w:szCs w:val="24"/>
        </w:rPr>
        <w:t>” in Luke 1:32. The Lord Stephen is the only One that could commission the Lord Jesus Christ as “</w:t>
      </w:r>
      <w:r w:rsidRPr="007424A9">
        <w:rPr>
          <w:b/>
          <w:sz w:val="24"/>
          <w:szCs w:val="24"/>
        </w:rPr>
        <w:t>Power (Almighty, Authority &amp; Sovereignty) of the Highest (Stephen)</w:t>
      </w:r>
      <w:r w:rsidRPr="007424A9">
        <w:rPr>
          <w:sz w:val="24"/>
          <w:szCs w:val="24"/>
        </w:rPr>
        <w:t xml:space="preserve">” in Luke 1:35. The Lord Stephen </w:t>
      </w:r>
      <w:r w:rsidRPr="007424A9">
        <w:rPr>
          <w:sz w:val="24"/>
          <w:szCs w:val="24"/>
        </w:rPr>
        <w:lastRenderedPageBreak/>
        <w:t>is the only One that could commission the Lord Jesus Christ as “</w:t>
      </w:r>
      <w:r w:rsidRPr="007424A9">
        <w:rPr>
          <w:b/>
          <w:sz w:val="24"/>
          <w:szCs w:val="24"/>
        </w:rPr>
        <w:t>Glory to God (Jehovah) in the Highest (Stephen)</w:t>
      </w:r>
      <w:r w:rsidRPr="007424A9">
        <w:rPr>
          <w:sz w:val="24"/>
          <w:szCs w:val="24"/>
        </w:rPr>
        <w:t>” in Luke 2:14. The Lord Stephen was the only One that could commission the Lord Jesus Christ as “</w:t>
      </w:r>
      <w:r w:rsidRPr="007424A9">
        <w:rPr>
          <w:b/>
          <w:sz w:val="24"/>
          <w:szCs w:val="24"/>
        </w:rPr>
        <w:t>Prophet of the Highest (Stephen)</w:t>
      </w:r>
      <w:r w:rsidRPr="007424A9">
        <w:rPr>
          <w:sz w:val="24"/>
          <w:szCs w:val="24"/>
        </w:rPr>
        <w:t>” in Luke 24:19. The Lord Stephen was the only One that could commission the Lord Jesus Christ as “</w:t>
      </w:r>
      <w:r w:rsidRPr="007424A9">
        <w:rPr>
          <w:b/>
          <w:sz w:val="24"/>
          <w:szCs w:val="24"/>
        </w:rPr>
        <w:t>Hosanna in the Highest (Stephen)</w:t>
      </w:r>
      <w:r w:rsidRPr="007424A9">
        <w:rPr>
          <w:sz w:val="24"/>
          <w:szCs w:val="24"/>
        </w:rPr>
        <w:t>” in Mark 11:10. The Lord Stephen was the only One that could commission the Lord Jesus Christ as “</w:t>
      </w:r>
      <w:r w:rsidRPr="007424A9">
        <w:rPr>
          <w:b/>
          <w:sz w:val="24"/>
          <w:szCs w:val="24"/>
        </w:rPr>
        <w:t>Lord of the Highest (Stephen)</w:t>
      </w:r>
      <w:r w:rsidRPr="007424A9">
        <w:rPr>
          <w:sz w:val="24"/>
          <w:szCs w:val="24"/>
        </w:rPr>
        <w:t>” in Acts 7:59. The Lord Stephen is the only One that could commission the Lord John as “</w:t>
      </w:r>
      <w:r w:rsidRPr="007424A9">
        <w:rPr>
          <w:b/>
          <w:sz w:val="24"/>
          <w:szCs w:val="24"/>
        </w:rPr>
        <w:t>Prophet of the Highest (Stephen)</w:t>
      </w:r>
      <w:r w:rsidRPr="007424A9">
        <w:rPr>
          <w:sz w:val="24"/>
          <w:szCs w:val="24"/>
        </w:rPr>
        <w:t>” in Luke 1:76. The Lord Stephen is the only One that could commission the Lord James as “</w:t>
      </w:r>
      <w:r w:rsidRPr="007424A9">
        <w:rPr>
          <w:b/>
          <w:sz w:val="24"/>
          <w:szCs w:val="24"/>
        </w:rPr>
        <w:t>Law of the Highest (Stephen)</w:t>
      </w:r>
      <w:r w:rsidRPr="007424A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424A9">
        <w:rPr>
          <w:sz w:val="24"/>
          <w:szCs w:val="24"/>
          <w:vertAlign w:val="superscript"/>
        </w:rPr>
        <w:t>st</w:t>
      </w:r>
      <w:r w:rsidRPr="007424A9">
        <w:rPr>
          <w:sz w:val="24"/>
          <w:szCs w:val="24"/>
        </w:rPr>
        <w:t xml:space="preserve"> Samuel 15:29; Proverbs 14:5; 19:5, 9 &amp; Romans 1:25;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424A9">
        <w:rPr>
          <w:sz w:val="24"/>
          <w:szCs w:val="24"/>
          <w:vertAlign w:val="superscript"/>
        </w:rPr>
        <w:t>st</w:t>
      </w:r>
      <w:r w:rsidRPr="007424A9">
        <w:rPr>
          <w:sz w:val="24"/>
          <w:szCs w:val="24"/>
        </w:rPr>
        <w:t xml:space="preserve"> Timothy 1:13. The Lord Stephen’s eternal mercy caused the Lord Jesus to bear the crown of thorns and to die on the cross for Man. The Lord Stephen is “set before” by “Having supreme </w:t>
      </w:r>
      <w:r w:rsidRPr="007424A9">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7424A9">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7424A9">
        <w:rPr>
          <w:sz w:val="24"/>
          <w:szCs w:val="24"/>
          <w:vertAlign w:val="superscript"/>
        </w:rPr>
        <w:t>st</w:t>
      </w:r>
      <w:r w:rsidRPr="007424A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F26F9" w:rsidRPr="007424A9" w:rsidRDefault="001F26F9" w:rsidP="001F26F9">
      <w:pPr>
        <w:spacing w:line="480" w:lineRule="auto"/>
        <w:jc w:val="both"/>
        <w:rPr>
          <w:sz w:val="24"/>
          <w:szCs w:val="24"/>
        </w:rPr>
      </w:pPr>
      <w:r w:rsidRPr="007424A9">
        <w:rPr>
          <w:sz w:val="24"/>
          <w:szCs w:val="24"/>
        </w:rPr>
        <w:t>The Law Doctrine of the Trinity</w:t>
      </w:r>
    </w:p>
    <w:p w:rsidR="001F26F9" w:rsidRPr="007424A9" w:rsidRDefault="001F26F9" w:rsidP="001F26F9">
      <w:pPr>
        <w:spacing w:line="480" w:lineRule="auto"/>
        <w:jc w:val="both"/>
        <w:rPr>
          <w:sz w:val="24"/>
          <w:szCs w:val="24"/>
        </w:rPr>
      </w:pPr>
      <w:r w:rsidRPr="007424A9">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424A9">
        <w:rPr>
          <w:sz w:val="24"/>
          <w:szCs w:val="24"/>
          <w:vertAlign w:val="superscript"/>
        </w:rPr>
        <w:t>st</w:t>
      </w:r>
      <w:r w:rsidRPr="007424A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424A9">
        <w:rPr>
          <w:sz w:val="24"/>
          <w:szCs w:val="24"/>
          <w:vertAlign w:val="superscript"/>
        </w:rPr>
        <w:t>nd</w:t>
      </w:r>
      <w:r w:rsidRPr="007424A9">
        <w:rPr>
          <w:sz w:val="24"/>
          <w:szCs w:val="24"/>
        </w:rPr>
        <w:t xml:space="preserve"> Corinthians 13:14 it declares “The grace of Our Lord Jesus &amp; the (agape) love of God (Stephen) &amp; the Fellowship of the Holy Spirit (John) be with You all. Amen” In 1</w:t>
      </w:r>
      <w:r w:rsidRPr="007424A9">
        <w:rPr>
          <w:sz w:val="24"/>
          <w:szCs w:val="24"/>
          <w:vertAlign w:val="superscript"/>
        </w:rPr>
        <w:t>st</w:t>
      </w:r>
      <w:r w:rsidRPr="007424A9">
        <w:rPr>
          <w:sz w:val="24"/>
          <w:szCs w:val="24"/>
        </w:rPr>
        <w:t xml:space="preserve"> John 5:7 says “For there are three that bear Witness (Record) in Heaven: The Father (Stephen), the Word or Logos (Son Jesus) &amp; the Holy Ghost (Brother John): and these three are One.” In Ephesians 4:4-6 </w:t>
      </w:r>
      <w:r w:rsidRPr="007424A9">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424A9">
        <w:rPr>
          <w:sz w:val="24"/>
          <w:szCs w:val="24"/>
          <w:vertAlign w:val="superscript"/>
        </w:rPr>
        <w:t>st</w:t>
      </w:r>
      <w:r w:rsidRPr="007424A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424A9">
        <w:rPr>
          <w:sz w:val="24"/>
          <w:szCs w:val="24"/>
          <w:vertAlign w:val="superscript"/>
        </w:rPr>
        <w:t>st</w:t>
      </w:r>
      <w:r w:rsidRPr="007424A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424A9">
        <w:rPr>
          <w:sz w:val="24"/>
          <w:szCs w:val="24"/>
          <w:vertAlign w:val="superscript"/>
        </w:rPr>
        <w:t>nd</w:t>
      </w:r>
      <w:r w:rsidRPr="007424A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424A9">
        <w:rPr>
          <w:sz w:val="24"/>
          <w:szCs w:val="24"/>
          <w:vertAlign w:val="superscript"/>
        </w:rPr>
        <w:t>nd</w:t>
      </w:r>
      <w:r w:rsidRPr="007424A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7424A9">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7424A9">
        <w:rPr>
          <w:sz w:val="24"/>
          <w:szCs w:val="24"/>
          <w:vertAlign w:val="superscript"/>
        </w:rPr>
        <w:t>st</w:t>
      </w:r>
      <w:r w:rsidRPr="007424A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424A9">
        <w:rPr>
          <w:sz w:val="24"/>
          <w:szCs w:val="24"/>
          <w:vertAlign w:val="superscript"/>
        </w:rPr>
        <w:t>st</w:t>
      </w:r>
      <w:r w:rsidRPr="007424A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7424A9">
        <w:rPr>
          <w:sz w:val="24"/>
          <w:szCs w:val="24"/>
        </w:rPr>
        <w:lastRenderedPageBreak/>
        <w:t>8:13; 15:16; 1</w:t>
      </w:r>
      <w:r w:rsidRPr="007424A9">
        <w:rPr>
          <w:sz w:val="24"/>
          <w:szCs w:val="24"/>
          <w:vertAlign w:val="superscript"/>
        </w:rPr>
        <w:t>st</w:t>
      </w:r>
      <w:r w:rsidRPr="007424A9">
        <w:rPr>
          <w:sz w:val="24"/>
          <w:szCs w:val="24"/>
        </w:rPr>
        <w:t xml:space="preserve"> Peter 1:2; Acts 1:8 &amp; 1</w:t>
      </w:r>
      <w:r w:rsidRPr="007424A9">
        <w:rPr>
          <w:sz w:val="24"/>
          <w:szCs w:val="24"/>
          <w:vertAlign w:val="superscript"/>
        </w:rPr>
        <w:t>st</w:t>
      </w:r>
      <w:r w:rsidRPr="007424A9">
        <w:rPr>
          <w:sz w:val="24"/>
          <w:szCs w:val="24"/>
        </w:rPr>
        <w:t xml:space="preserve"> Corinthians 12:7-11. The Son &amp; the Holy Ghost are equal in Deity to the Father Stephen, but are in subordinate jobs in 1</w:t>
      </w:r>
      <w:r w:rsidRPr="007424A9">
        <w:rPr>
          <w:sz w:val="24"/>
          <w:szCs w:val="24"/>
          <w:vertAlign w:val="superscript"/>
        </w:rPr>
        <w:t>st</w:t>
      </w:r>
      <w:r w:rsidRPr="007424A9">
        <w:rPr>
          <w:sz w:val="24"/>
          <w:szCs w:val="24"/>
        </w:rPr>
        <w:t xml:space="preserve"> Corinthians 15:24-28. The Trinity eternally exists as the Father Stephen, the Son Jesus &amp; the Holy Ghost (Brother John). Some scriptures are Ephesians 1:3-4; 3:14-15; John 1:1-4, 14, 18; 17:4; Philippians 2:5-11; Romans 8:29; 1</w:t>
      </w:r>
      <w:r w:rsidRPr="007424A9">
        <w:rPr>
          <w:sz w:val="24"/>
          <w:szCs w:val="24"/>
          <w:vertAlign w:val="superscript"/>
        </w:rPr>
        <w:t>st</w:t>
      </w:r>
      <w:r w:rsidRPr="007424A9">
        <w:rPr>
          <w:sz w:val="24"/>
          <w:szCs w:val="24"/>
        </w:rPr>
        <w:t xml:space="preserve"> Peter 1:2, 20-21; John 3:16; Galatians 4:4; 1</w:t>
      </w:r>
      <w:r w:rsidRPr="007424A9">
        <w:rPr>
          <w:sz w:val="24"/>
          <w:szCs w:val="24"/>
          <w:vertAlign w:val="superscript"/>
        </w:rPr>
        <w:t>st</w:t>
      </w:r>
      <w:r w:rsidRPr="007424A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424A9">
        <w:rPr>
          <w:sz w:val="24"/>
          <w:szCs w:val="24"/>
          <w:vertAlign w:val="superscript"/>
        </w:rPr>
        <w:t>st</w:t>
      </w:r>
      <w:r w:rsidRPr="007424A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424A9">
        <w:rPr>
          <w:b/>
          <w:sz w:val="24"/>
          <w:szCs w:val="24"/>
        </w:rPr>
        <w:t>I AM THAT I AM</w:t>
      </w:r>
      <w:r w:rsidRPr="007424A9">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424A9">
        <w:rPr>
          <w:sz w:val="24"/>
          <w:szCs w:val="24"/>
          <w:vertAlign w:val="superscript"/>
        </w:rPr>
        <w:t>st</w:t>
      </w:r>
      <w:r w:rsidRPr="007424A9">
        <w:rPr>
          <w:sz w:val="24"/>
          <w:szCs w:val="24"/>
        </w:rPr>
        <w:t xml:space="preserve"> John 3:9. Divine Nature is God becoming </w:t>
      </w:r>
      <w:r w:rsidRPr="007424A9">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424A9">
        <w:rPr>
          <w:sz w:val="24"/>
          <w:szCs w:val="24"/>
          <w:vertAlign w:val="superscript"/>
        </w:rPr>
        <w:t>nd</w:t>
      </w:r>
      <w:r w:rsidRPr="007424A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424A9">
        <w:rPr>
          <w:sz w:val="24"/>
          <w:szCs w:val="24"/>
          <w:vertAlign w:val="superscript"/>
        </w:rPr>
        <w:t>st</w:t>
      </w:r>
      <w:r w:rsidRPr="007424A9">
        <w:rPr>
          <w:sz w:val="24"/>
          <w:szCs w:val="24"/>
        </w:rPr>
        <w:t xml:space="preserve"> John 2:16. For Divine Nature overcomes the World of Sexual Eros Love in 1</w:t>
      </w:r>
      <w:r w:rsidRPr="007424A9">
        <w:rPr>
          <w:sz w:val="24"/>
          <w:szCs w:val="24"/>
          <w:vertAlign w:val="superscript"/>
        </w:rPr>
        <w:t>st</w:t>
      </w:r>
      <w:r w:rsidRPr="007424A9">
        <w:rPr>
          <w:sz w:val="24"/>
          <w:szCs w:val="24"/>
        </w:rPr>
        <w:t xml:space="preserve"> John 5:4-5. In Revelation 22:14 it declares “Blessed are those who do His commandments, which they may have the right to the tree of </w:t>
      </w:r>
      <w:r w:rsidRPr="007424A9">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424A9">
        <w:rPr>
          <w:sz w:val="24"/>
          <w:szCs w:val="24"/>
          <w:vertAlign w:val="superscript"/>
        </w:rPr>
        <w:t>nd</w:t>
      </w:r>
      <w:r w:rsidRPr="007424A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F26F9" w:rsidRPr="007424A9" w:rsidRDefault="001F26F9" w:rsidP="001F26F9">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7424A9">
        <w:rPr>
          <w:sz w:val="24"/>
          <w:szCs w:val="24"/>
        </w:rPr>
        <w:lastRenderedPageBreak/>
        <w:t>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7424A9" w:rsidRDefault="001F26F9" w:rsidP="001F26F9">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7424A9">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26F9" w:rsidRPr="007424A9" w:rsidRDefault="001F26F9" w:rsidP="001F26F9">
      <w:pPr>
        <w:spacing w:line="480" w:lineRule="auto"/>
        <w:jc w:val="center"/>
        <w:rPr>
          <w:b/>
          <w:sz w:val="24"/>
          <w:szCs w:val="24"/>
        </w:rPr>
      </w:pPr>
      <w:r w:rsidRPr="007424A9">
        <w:rPr>
          <w:b/>
          <w:sz w:val="24"/>
          <w:szCs w:val="24"/>
        </w:rPr>
        <w:t>THE FATHER STEPHEN’S INTELLIGENCE TO THE AUTHORITATIVE FIGURES FOR 1 MINUTE</w:t>
      </w:r>
    </w:p>
    <w:p w:rsidR="001F26F9" w:rsidRPr="007424A9" w:rsidRDefault="001F26F9" w:rsidP="001F26F9">
      <w:pPr>
        <w:spacing w:line="480" w:lineRule="auto"/>
        <w:jc w:val="both"/>
        <w:rPr>
          <w:sz w:val="24"/>
          <w:szCs w:val="24"/>
        </w:rPr>
      </w:pPr>
      <w:r w:rsidRPr="007424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424A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 xml:space="preserve">What are the Father Stephen’s </w:t>
      </w:r>
      <w:r w:rsidR="00637258" w:rsidRPr="007424A9">
        <w:rPr>
          <w:b/>
          <w:sz w:val="24"/>
          <w:szCs w:val="24"/>
        </w:rPr>
        <w:t xml:space="preserve">Significant </w:t>
      </w:r>
      <w:r w:rsidRPr="007424A9">
        <w:rPr>
          <w:b/>
          <w:sz w:val="24"/>
          <w:szCs w:val="24"/>
        </w:rPr>
        <w:t xml:space="preserve">Numbers from 0 to </w:t>
      </w:r>
      <w:r w:rsidR="00637258" w:rsidRPr="007424A9">
        <w:rPr>
          <w:b/>
          <w:sz w:val="24"/>
          <w:szCs w:val="24"/>
        </w:rPr>
        <w:t>12</w:t>
      </w:r>
      <w:r w:rsidRPr="007424A9">
        <w:rPr>
          <w:b/>
          <w:sz w:val="24"/>
          <w:szCs w:val="24"/>
        </w:rPr>
        <w:t>0 in the Holy Bible</w:t>
      </w:r>
      <w:r w:rsidRPr="007424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7424A9">
        <w:rPr>
          <w:sz w:val="24"/>
          <w:szCs w:val="24"/>
        </w:rPr>
        <w:lastRenderedPageBreak/>
        <w:t>intelligence cannot be done in the Crucifixion because there is not a joining in any kind of Intercourse (Sexual, Law &amp; Divine in the Law or Divine in Lordship</w:t>
      </w:r>
      <w:r w:rsidR="00637258" w:rsidRPr="007424A9">
        <w:rPr>
          <w:sz w:val="24"/>
          <w:szCs w:val="24"/>
        </w:rPr>
        <w:t>)</w:t>
      </w:r>
      <w:r w:rsidRPr="007424A9">
        <w:rPr>
          <w:sz w:val="24"/>
          <w:szCs w:val="24"/>
        </w:rPr>
        <w:t xml:space="preserve"> but can be done in the Stoning because there is a joining in Divine Intercourse in Lordship based on the Stoning Laws in Acts 7:59-60; 17:28-29. </w:t>
      </w:r>
    </w:p>
    <w:p w:rsidR="001F26F9" w:rsidRPr="007424A9" w:rsidRDefault="001F26F9" w:rsidP="001F26F9">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26F9" w:rsidRPr="007424A9" w:rsidRDefault="001F26F9" w:rsidP="001F26F9">
      <w:pPr>
        <w:spacing w:line="480" w:lineRule="auto"/>
        <w:jc w:val="both"/>
        <w:rPr>
          <w:sz w:val="24"/>
          <w:szCs w:val="24"/>
        </w:rPr>
      </w:pPr>
      <w:r w:rsidRPr="007424A9">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26F9" w:rsidRPr="007424A9" w:rsidRDefault="001F26F9" w:rsidP="001F26F9">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26F9" w:rsidRPr="007424A9" w:rsidRDefault="001F26F9" w:rsidP="001F26F9">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1F26F9" w:rsidRPr="007424A9" w:rsidRDefault="001F26F9" w:rsidP="001F26F9">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 xml:space="preserve">-Born Son Abel, then Seth and then Enosh (Enos) were all brought forth </w:t>
      </w:r>
      <w:r w:rsidRPr="007424A9">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w:t>
      </w:r>
      <w:r w:rsidRPr="007424A9">
        <w:rPr>
          <w:sz w:val="24"/>
          <w:szCs w:val="24"/>
        </w:rPr>
        <w:lastRenderedPageBreak/>
        <w:t>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1F26F9" w:rsidRPr="007424A9" w:rsidRDefault="001F26F9" w:rsidP="001F26F9">
      <w:pPr>
        <w:spacing w:line="480" w:lineRule="auto"/>
        <w:jc w:val="both"/>
        <w:rPr>
          <w:sz w:val="24"/>
          <w:szCs w:val="24"/>
        </w:rPr>
      </w:pPr>
      <w:r w:rsidRPr="007424A9">
        <w:rPr>
          <w:sz w:val="24"/>
          <w:szCs w:val="24"/>
        </w:rPr>
        <w:t>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7424A9">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F26F9" w:rsidRPr="007424A9" w:rsidRDefault="001F26F9" w:rsidP="001F26F9">
      <w:pPr>
        <w:spacing w:line="480" w:lineRule="auto"/>
        <w:jc w:val="both"/>
        <w:rPr>
          <w:sz w:val="24"/>
          <w:szCs w:val="24"/>
        </w:rPr>
      </w:pPr>
      <w:r w:rsidRPr="007424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7424A9">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F26F9" w:rsidRPr="007424A9" w:rsidRDefault="001F26F9" w:rsidP="001F26F9">
      <w:pPr>
        <w:spacing w:line="480" w:lineRule="auto"/>
        <w:jc w:val="both"/>
        <w:rPr>
          <w:sz w:val="24"/>
          <w:szCs w:val="24"/>
        </w:rPr>
      </w:pPr>
      <w:r w:rsidRPr="007424A9">
        <w:rPr>
          <w:sz w:val="24"/>
          <w:szCs w:val="24"/>
        </w:rPr>
        <w:t>The Basic “</w:t>
      </w:r>
      <w:r w:rsidRPr="007424A9">
        <w:rPr>
          <w:rFonts w:ascii="Monotype Corsiva" w:hAnsi="Monotype Corsiva"/>
          <w:b/>
          <w:i/>
          <w:sz w:val="24"/>
          <w:szCs w:val="24"/>
        </w:rPr>
        <w:t>Mitzvah</w:t>
      </w:r>
      <w:r w:rsidRPr="007424A9">
        <w:rPr>
          <w:sz w:val="24"/>
          <w:szCs w:val="24"/>
        </w:rPr>
        <w:t>” Run Down of the Whole 613 Jewish Law Commandments</w:t>
      </w:r>
    </w:p>
    <w:p w:rsidR="001F26F9" w:rsidRPr="007424A9" w:rsidRDefault="001F26F9" w:rsidP="001F26F9">
      <w:pPr>
        <w:spacing w:line="480" w:lineRule="auto"/>
        <w:jc w:val="both"/>
        <w:rPr>
          <w:sz w:val="24"/>
          <w:szCs w:val="24"/>
        </w:rPr>
      </w:pPr>
      <w:r w:rsidRPr="007424A9">
        <w:rPr>
          <w:sz w:val="24"/>
          <w:szCs w:val="24"/>
        </w:rPr>
        <w:t>The Beginning Genesis Law called the Perfect Law of Agape Love (God)</w:t>
      </w:r>
    </w:p>
    <w:p w:rsidR="001F26F9" w:rsidRPr="007424A9" w:rsidRDefault="001F26F9" w:rsidP="001F26F9">
      <w:pPr>
        <w:spacing w:line="480" w:lineRule="auto"/>
        <w:jc w:val="both"/>
        <w:rPr>
          <w:sz w:val="24"/>
          <w:szCs w:val="24"/>
        </w:rPr>
      </w:pPr>
      <w:r w:rsidRPr="007424A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F26F9" w:rsidRPr="007424A9" w:rsidRDefault="001F26F9" w:rsidP="001F26F9">
      <w:pPr>
        <w:spacing w:line="480" w:lineRule="auto"/>
        <w:jc w:val="both"/>
        <w:rPr>
          <w:sz w:val="24"/>
          <w:szCs w:val="24"/>
        </w:rPr>
      </w:pPr>
      <w:r w:rsidRPr="007424A9">
        <w:rPr>
          <w:sz w:val="24"/>
          <w:szCs w:val="24"/>
        </w:rPr>
        <w:t>The Liberty Exodus Law called the Perfect Law of Liberty (Freedom)</w:t>
      </w:r>
    </w:p>
    <w:p w:rsidR="001F26F9" w:rsidRPr="007424A9" w:rsidRDefault="001F26F9" w:rsidP="001F26F9">
      <w:pPr>
        <w:spacing w:line="480" w:lineRule="auto"/>
        <w:jc w:val="both"/>
        <w:rPr>
          <w:sz w:val="24"/>
          <w:szCs w:val="24"/>
        </w:rPr>
      </w:pPr>
      <w:r w:rsidRPr="007424A9">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7424A9">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424A9">
        <w:rPr>
          <w:rFonts w:ascii="Monotype Corsiva" w:hAnsi="Monotype Corsiva"/>
          <w:b/>
          <w:i/>
          <w:sz w:val="24"/>
          <w:szCs w:val="24"/>
        </w:rPr>
        <w:t>Sabbath</w:t>
      </w:r>
      <w:r w:rsidRPr="007424A9">
        <w:rPr>
          <w:sz w:val="24"/>
          <w:szCs w:val="24"/>
        </w:rPr>
        <w:t xml:space="preserve">) in Exodus 23:12. Not to do prohibited labor in the seventh day in Exodus 20:10. The Court must not inflict punishment on </w:t>
      </w:r>
      <w:r w:rsidRPr="007424A9">
        <w:rPr>
          <w:rFonts w:ascii="Monotype Corsiva" w:hAnsi="Monotype Corsiva"/>
          <w:b/>
          <w:i/>
          <w:sz w:val="24"/>
          <w:szCs w:val="24"/>
        </w:rPr>
        <w:t>Shabbat</w:t>
      </w:r>
      <w:r w:rsidRPr="007424A9">
        <w:rPr>
          <w:sz w:val="24"/>
          <w:szCs w:val="24"/>
        </w:rPr>
        <w:t xml:space="preserve"> in Exodus 35:3. Not to walk outside the city boundary on </w:t>
      </w:r>
      <w:r w:rsidRPr="007424A9">
        <w:rPr>
          <w:rFonts w:ascii="Monotype Corsiva" w:hAnsi="Monotype Corsiva"/>
          <w:b/>
          <w:i/>
          <w:sz w:val="24"/>
          <w:szCs w:val="24"/>
        </w:rPr>
        <w:t>Shabbat</w:t>
      </w:r>
      <w:r w:rsidRPr="007424A9">
        <w:rPr>
          <w:sz w:val="24"/>
          <w:szCs w:val="24"/>
        </w:rPr>
        <w:t xml:space="preserve"> in Exodus 16:29. To sanctify the day with </w:t>
      </w:r>
      <w:r w:rsidRPr="007424A9">
        <w:rPr>
          <w:rFonts w:ascii="Monotype Corsiva" w:hAnsi="Monotype Corsiva"/>
          <w:b/>
          <w:i/>
          <w:sz w:val="24"/>
          <w:szCs w:val="24"/>
        </w:rPr>
        <w:t xml:space="preserve">Kiddush </w:t>
      </w:r>
      <w:r w:rsidRPr="007424A9">
        <w:rPr>
          <w:sz w:val="24"/>
          <w:szCs w:val="24"/>
        </w:rPr>
        <w:t xml:space="preserve">and </w:t>
      </w:r>
      <w:r w:rsidRPr="007424A9">
        <w:rPr>
          <w:rFonts w:ascii="Monotype Corsiva" w:hAnsi="Monotype Corsiva"/>
          <w:b/>
          <w:i/>
          <w:sz w:val="24"/>
          <w:szCs w:val="24"/>
        </w:rPr>
        <w:t>Havdalah</w:t>
      </w:r>
      <w:r w:rsidRPr="007424A9">
        <w:rPr>
          <w:sz w:val="24"/>
          <w:szCs w:val="24"/>
        </w:rPr>
        <w:t xml:space="preserve"> in Exodus 20:8. To destroy all </w:t>
      </w:r>
      <w:r w:rsidRPr="007424A9">
        <w:rPr>
          <w:rFonts w:ascii="Monotype Corsiva" w:hAnsi="Monotype Corsiva"/>
          <w:b/>
          <w:i/>
          <w:sz w:val="24"/>
          <w:szCs w:val="24"/>
        </w:rPr>
        <w:t>Chametz</w:t>
      </w:r>
      <w:r w:rsidRPr="007424A9">
        <w:rPr>
          <w:sz w:val="24"/>
          <w:szCs w:val="24"/>
        </w:rPr>
        <w:t xml:space="preserve"> on the 14</w:t>
      </w:r>
      <w:r w:rsidRPr="007424A9">
        <w:rPr>
          <w:sz w:val="24"/>
          <w:szCs w:val="24"/>
          <w:vertAlign w:val="superscript"/>
        </w:rPr>
        <w:t>th</w:t>
      </w:r>
      <w:r w:rsidRPr="007424A9">
        <w:rPr>
          <w:sz w:val="24"/>
          <w:szCs w:val="24"/>
        </w:rPr>
        <w:t xml:space="preserve"> day of Nissan in Exodus 12:15. Not to eat </w:t>
      </w:r>
      <w:r w:rsidRPr="007424A9">
        <w:rPr>
          <w:rFonts w:ascii="Monotype Corsiva" w:hAnsi="Monotype Corsiva"/>
          <w:b/>
          <w:i/>
          <w:sz w:val="24"/>
          <w:szCs w:val="24"/>
        </w:rPr>
        <w:t xml:space="preserve">Chametz </w:t>
      </w:r>
      <w:r w:rsidRPr="007424A9">
        <w:rPr>
          <w:sz w:val="24"/>
          <w:szCs w:val="24"/>
        </w:rPr>
        <w:t xml:space="preserve">all seven days of Passover in Exodus 13:3. Not to eat mixtures containing </w:t>
      </w:r>
      <w:r w:rsidRPr="007424A9">
        <w:rPr>
          <w:rFonts w:ascii="Monotype Corsiva" w:hAnsi="Monotype Corsiva"/>
          <w:b/>
          <w:i/>
          <w:sz w:val="24"/>
          <w:szCs w:val="24"/>
        </w:rPr>
        <w:t xml:space="preserve">Chametz </w:t>
      </w:r>
      <w:r w:rsidRPr="007424A9">
        <w:rPr>
          <w:sz w:val="24"/>
          <w:szCs w:val="24"/>
        </w:rPr>
        <w:t xml:space="preserve">all seven days of Passover in Exodus 12:20. Not to see </w:t>
      </w:r>
      <w:r w:rsidRPr="007424A9">
        <w:rPr>
          <w:rFonts w:ascii="Monotype Corsiva" w:hAnsi="Monotype Corsiva"/>
          <w:b/>
          <w:i/>
          <w:sz w:val="24"/>
          <w:szCs w:val="24"/>
        </w:rPr>
        <w:t>Chametz</w:t>
      </w:r>
      <w:r w:rsidRPr="007424A9">
        <w:rPr>
          <w:sz w:val="24"/>
          <w:szCs w:val="24"/>
        </w:rPr>
        <w:t xml:space="preserve"> in Your domain seven days in Exodus 13:7. Not to find </w:t>
      </w:r>
      <w:r w:rsidRPr="007424A9">
        <w:rPr>
          <w:rFonts w:ascii="Monotype Corsiva" w:hAnsi="Monotype Corsiva"/>
          <w:b/>
          <w:i/>
          <w:sz w:val="24"/>
          <w:szCs w:val="24"/>
        </w:rPr>
        <w:t>Chametz</w:t>
      </w:r>
      <w:r w:rsidRPr="007424A9">
        <w:rPr>
          <w:sz w:val="24"/>
          <w:szCs w:val="24"/>
        </w:rPr>
        <w:t xml:space="preserve"> in Your domain seven days in Exodus 12:19. To eat </w:t>
      </w:r>
      <w:r w:rsidRPr="007424A9">
        <w:rPr>
          <w:rFonts w:ascii="Monotype Corsiva" w:hAnsi="Monotype Corsiva"/>
          <w:b/>
          <w:i/>
          <w:sz w:val="24"/>
          <w:szCs w:val="24"/>
        </w:rPr>
        <w:t xml:space="preserve">Matzah </w:t>
      </w:r>
      <w:r w:rsidRPr="007424A9">
        <w:rPr>
          <w:sz w:val="24"/>
          <w:szCs w:val="24"/>
        </w:rPr>
        <w:t xml:space="preserve">on the first night of Passover in Exodus 12:18. To relate the </w:t>
      </w:r>
      <w:r w:rsidRPr="007424A9">
        <w:rPr>
          <w:rFonts w:ascii="Monotype Corsiva" w:hAnsi="Monotype Corsiva"/>
          <w:b/>
          <w:sz w:val="24"/>
          <w:szCs w:val="24"/>
        </w:rPr>
        <w:t xml:space="preserve">Exodus </w:t>
      </w:r>
      <w:r w:rsidRPr="007424A9">
        <w:rPr>
          <w:sz w:val="24"/>
          <w:szCs w:val="24"/>
        </w:rPr>
        <w:t xml:space="preserve">for </w:t>
      </w:r>
      <w:r w:rsidRPr="007424A9">
        <w:rPr>
          <w:rFonts w:ascii="Monotype Corsiva" w:hAnsi="Monotype Corsiva"/>
          <w:b/>
          <w:i/>
          <w:sz w:val="24"/>
          <w:szCs w:val="24"/>
        </w:rPr>
        <w:t xml:space="preserve">Egypt </w:t>
      </w:r>
      <w:r w:rsidRPr="007424A9">
        <w:rPr>
          <w:sz w:val="24"/>
          <w:szCs w:val="24"/>
        </w:rPr>
        <w:t xml:space="preserve">on that night in Exodus 13:8. Each man must give half a </w:t>
      </w:r>
      <w:r w:rsidRPr="007424A9">
        <w:rPr>
          <w:rFonts w:ascii="Monotype Corsiva" w:hAnsi="Monotype Corsiva"/>
          <w:b/>
          <w:sz w:val="24"/>
          <w:szCs w:val="24"/>
        </w:rPr>
        <w:t>Shekel</w:t>
      </w:r>
      <w:r w:rsidRPr="007424A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424A9">
        <w:rPr>
          <w:rFonts w:ascii="Monotype Corsiva" w:hAnsi="Monotype Corsiva"/>
          <w:b/>
          <w:i/>
          <w:sz w:val="24"/>
          <w:szCs w:val="24"/>
        </w:rPr>
        <w:t xml:space="preserve">Kohen </w:t>
      </w:r>
      <w:r w:rsidRPr="007424A9">
        <w:rPr>
          <w:sz w:val="24"/>
          <w:szCs w:val="24"/>
        </w:rPr>
        <w:t xml:space="preserve">must not eat </w:t>
      </w:r>
      <w:r w:rsidRPr="007424A9">
        <w:rPr>
          <w:rFonts w:ascii="Monotype Corsiva" w:hAnsi="Monotype Corsiva"/>
          <w:b/>
          <w:i/>
          <w:sz w:val="24"/>
          <w:szCs w:val="24"/>
        </w:rPr>
        <w:t>Terumah</w:t>
      </w:r>
      <w:r w:rsidRPr="007424A9">
        <w:rPr>
          <w:sz w:val="24"/>
          <w:szCs w:val="24"/>
        </w:rPr>
        <w:t xml:space="preserve"> in Exodus 12:48. To set aside the </w:t>
      </w:r>
      <w:r w:rsidRPr="007424A9">
        <w:rPr>
          <w:rFonts w:ascii="Monotype Corsiva" w:hAnsi="Monotype Corsiva"/>
          <w:b/>
          <w:i/>
          <w:sz w:val="24"/>
          <w:szCs w:val="24"/>
        </w:rPr>
        <w:t>First Fruits</w:t>
      </w:r>
      <w:r w:rsidRPr="007424A9">
        <w:rPr>
          <w:sz w:val="24"/>
          <w:szCs w:val="24"/>
        </w:rPr>
        <w:t xml:space="preserve"> and bring them to the </w:t>
      </w:r>
      <w:r w:rsidRPr="007424A9">
        <w:rPr>
          <w:sz w:val="24"/>
          <w:szCs w:val="24"/>
        </w:rPr>
        <w:lastRenderedPageBreak/>
        <w:t xml:space="preserve">Temple in Exodus 23:19. To redeem the firstborn donkey (ass) by giving a lamb to a </w:t>
      </w:r>
      <w:r w:rsidRPr="007424A9">
        <w:rPr>
          <w:rFonts w:ascii="Monotype Corsiva" w:hAnsi="Monotype Corsiva"/>
          <w:b/>
          <w:i/>
          <w:sz w:val="24"/>
          <w:szCs w:val="24"/>
        </w:rPr>
        <w:t>Kohen</w:t>
      </w:r>
      <w:r w:rsidRPr="007424A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424A9">
        <w:rPr>
          <w:rFonts w:ascii="Monotype Corsiva" w:hAnsi="Monotype Corsiva"/>
          <w:b/>
          <w:i/>
          <w:sz w:val="24"/>
          <w:szCs w:val="24"/>
        </w:rPr>
        <w:t>Incense</w:t>
      </w:r>
      <w:r w:rsidRPr="007424A9">
        <w:rPr>
          <w:sz w:val="24"/>
          <w:szCs w:val="24"/>
        </w:rPr>
        <w:t xml:space="preserve"> in Exodus 30:9. Not to remove the staves from the Ark in Exodus 25:15. The </w:t>
      </w:r>
      <w:r w:rsidRPr="007424A9">
        <w:rPr>
          <w:rFonts w:ascii="Monotype Corsiva" w:hAnsi="Monotype Corsiva"/>
          <w:b/>
          <w:i/>
          <w:sz w:val="24"/>
          <w:szCs w:val="24"/>
        </w:rPr>
        <w:t>Kohanim</w:t>
      </w:r>
      <w:r w:rsidRPr="007424A9">
        <w:rPr>
          <w:sz w:val="24"/>
          <w:szCs w:val="24"/>
        </w:rPr>
        <w:t xml:space="preserve"> must wear their Priestly garments during service in Exodus 28:2. Not to tear the Priestly garments in Exodus 28:32. The </w:t>
      </w:r>
      <w:r w:rsidRPr="007424A9">
        <w:rPr>
          <w:rFonts w:ascii="Monotype Corsiva" w:hAnsi="Monotype Corsiva"/>
          <w:b/>
          <w:i/>
          <w:sz w:val="24"/>
          <w:szCs w:val="24"/>
        </w:rPr>
        <w:t>Kohen Gadol’s</w:t>
      </w:r>
      <w:r w:rsidRPr="007424A9">
        <w:rPr>
          <w:sz w:val="24"/>
          <w:szCs w:val="24"/>
        </w:rPr>
        <w:t xml:space="preserve"> (High Priest) breastplate must not be loosened from the Ephod in Exodus 28:28. A </w:t>
      </w:r>
      <w:r w:rsidRPr="007424A9">
        <w:rPr>
          <w:rFonts w:ascii="Monotype Corsiva" w:hAnsi="Monotype Corsiva"/>
          <w:b/>
          <w:i/>
          <w:sz w:val="24"/>
          <w:szCs w:val="24"/>
        </w:rPr>
        <w:t xml:space="preserve">Kohen </w:t>
      </w:r>
      <w:r w:rsidRPr="007424A9">
        <w:rPr>
          <w:sz w:val="24"/>
          <w:szCs w:val="24"/>
        </w:rPr>
        <w:t xml:space="preserve">must wash His hands and feet before service in Exodus 30:19. A </w:t>
      </w:r>
      <w:r w:rsidRPr="007424A9">
        <w:rPr>
          <w:rFonts w:ascii="Monotype Corsiva" w:hAnsi="Monotype Corsiva"/>
          <w:b/>
          <w:i/>
          <w:sz w:val="24"/>
          <w:szCs w:val="24"/>
        </w:rPr>
        <w:t>Kohanim</w:t>
      </w:r>
      <w:r w:rsidRPr="007424A9">
        <w:rPr>
          <w:sz w:val="24"/>
          <w:szCs w:val="24"/>
        </w:rPr>
        <w:t xml:space="preserve"> must not eat sacrificial meat in the Temple in Exodus 29:33. A </w:t>
      </w:r>
      <w:r w:rsidRPr="007424A9">
        <w:rPr>
          <w:rFonts w:ascii="Monotype Corsiva" w:hAnsi="Monotype Corsiva"/>
          <w:b/>
          <w:i/>
          <w:sz w:val="24"/>
          <w:szCs w:val="24"/>
        </w:rPr>
        <w:t xml:space="preserve">Kohen </w:t>
      </w:r>
      <w:r w:rsidRPr="007424A9">
        <w:rPr>
          <w:sz w:val="24"/>
          <w:szCs w:val="24"/>
        </w:rPr>
        <w:t xml:space="preserve">must not eat sacrificial meat in Exodus 29:33. To burn incense every day in Exodus 30:7. To light the </w:t>
      </w:r>
      <w:r w:rsidRPr="007424A9">
        <w:rPr>
          <w:rFonts w:ascii="Monotype Corsiva" w:hAnsi="Monotype Corsiva"/>
          <w:b/>
          <w:i/>
          <w:sz w:val="24"/>
          <w:szCs w:val="24"/>
        </w:rPr>
        <w:t>Menorah</w:t>
      </w:r>
      <w:r w:rsidRPr="007424A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424A9">
        <w:rPr>
          <w:rFonts w:ascii="Monotype Corsiva" w:hAnsi="Monotype Corsiva"/>
          <w:b/>
          <w:i/>
          <w:sz w:val="24"/>
          <w:szCs w:val="24"/>
        </w:rPr>
        <w:t>Matzah</w:t>
      </w:r>
      <w:r w:rsidRPr="007424A9">
        <w:rPr>
          <w:sz w:val="24"/>
          <w:szCs w:val="24"/>
        </w:rPr>
        <w:t xml:space="preserve"> and </w:t>
      </w:r>
      <w:r w:rsidRPr="007424A9">
        <w:rPr>
          <w:rFonts w:ascii="Monotype Corsiva" w:hAnsi="Monotype Corsiva"/>
          <w:b/>
          <w:i/>
          <w:sz w:val="24"/>
          <w:szCs w:val="24"/>
        </w:rPr>
        <w:t>Marror</w:t>
      </w:r>
      <w:r w:rsidRPr="007424A9">
        <w:rPr>
          <w:sz w:val="24"/>
          <w:szCs w:val="24"/>
        </w:rPr>
        <w:t xml:space="preserve"> on the night of the 14</w:t>
      </w:r>
      <w:r w:rsidRPr="007424A9">
        <w:rPr>
          <w:sz w:val="24"/>
          <w:szCs w:val="24"/>
          <w:vertAlign w:val="superscript"/>
        </w:rPr>
        <w:t>th</w:t>
      </w:r>
      <w:r w:rsidRPr="007424A9">
        <w:rPr>
          <w:sz w:val="24"/>
          <w:szCs w:val="24"/>
        </w:rPr>
        <w:t xml:space="preserve"> of </w:t>
      </w:r>
      <w:r w:rsidRPr="007424A9">
        <w:rPr>
          <w:rFonts w:ascii="Monotype Corsiva" w:hAnsi="Monotype Corsiva"/>
          <w:b/>
          <w:i/>
          <w:sz w:val="24"/>
          <w:szCs w:val="24"/>
        </w:rPr>
        <w:t>Nisan</w:t>
      </w:r>
      <w:r w:rsidRPr="007424A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7424A9">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424A9">
        <w:rPr>
          <w:rFonts w:ascii="Monotype Corsiva" w:hAnsi="Monotype Corsiva"/>
          <w:b/>
          <w:i/>
          <w:sz w:val="24"/>
          <w:szCs w:val="24"/>
        </w:rPr>
        <w:t>Pesach</w:t>
      </w:r>
      <w:r w:rsidRPr="007424A9">
        <w:rPr>
          <w:sz w:val="24"/>
          <w:szCs w:val="24"/>
        </w:rPr>
        <w:t xml:space="preserve"> (Passover), </w:t>
      </w:r>
      <w:r w:rsidRPr="007424A9">
        <w:rPr>
          <w:rFonts w:ascii="Monotype Corsiva" w:hAnsi="Monotype Corsiva"/>
          <w:b/>
          <w:i/>
          <w:sz w:val="24"/>
          <w:szCs w:val="24"/>
        </w:rPr>
        <w:t>Shavuot</w:t>
      </w:r>
      <w:r w:rsidRPr="007424A9">
        <w:rPr>
          <w:sz w:val="24"/>
          <w:szCs w:val="24"/>
        </w:rPr>
        <w:t xml:space="preserve"> (Weeks) and </w:t>
      </w:r>
      <w:r w:rsidRPr="007424A9">
        <w:rPr>
          <w:rFonts w:ascii="Monotype Corsiva" w:hAnsi="Monotype Corsiva"/>
          <w:b/>
          <w:i/>
          <w:sz w:val="24"/>
          <w:szCs w:val="24"/>
        </w:rPr>
        <w:t>Sukkot</w:t>
      </w:r>
      <w:r w:rsidRPr="007424A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7424A9">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F26F9" w:rsidRPr="007424A9" w:rsidRDefault="001F26F9" w:rsidP="001F26F9">
      <w:pPr>
        <w:spacing w:line="480" w:lineRule="auto"/>
        <w:jc w:val="both"/>
        <w:rPr>
          <w:sz w:val="24"/>
          <w:szCs w:val="24"/>
        </w:rPr>
      </w:pPr>
      <w:r w:rsidRPr="007424A9">
        <w:rPr>
          <w:sz w:val="24"/>
          <w:szCs w:val="24"/>
        </w:rPr>
        <w:t xml:space="preserve">The Holy Leviticus Law called the Perfect Law of Holiness </w:t>
      </w:r>
    </w:p>
    <w:p w:rsidR="001F26F9" w:rsidRPr="007424A9" w:rsidRDefault="001F26F9" w:rsidP="001F26F9">
      <w:pPr>
        <w:spacing w:line="480" w:lineRule="auto"/>
        <w:jc w:val="both"/>
        <w:rPr>
          <w:sz w:val="24"/>
          <w:szCs w:val="24"/>
        </w:rPr>
      </w:pPr>
      <w:r w:rsidRPr="007424A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424A9">
        <w:rPr>
          <w:rFonts w:ascii="Monotype Corsiva" w:hAnsi="Monotype Corsiva"/>
          <w:b/>
          <w:i/>
          <w:sz w:val="24"/>
          <w:szCs w:val="24"/>
        </w:rPr>
        <w:t xml:space="preserve">Ov </w:t>
      </w:r>
      <w:r w:rsidRPr="007424A9">
        <w:rPr>
          <w:sz w:val="24"/>
          <w:szCs w:val="24"/>
        </w:rPr>
        <w:t xml:space="preserve">(Medium) in Leviticus 19:31. Not to perform </w:t>
      </w:r>
      <w:r w:rsidRPr="007424A9">
        <w:rPr>
          <w:rFonts w:ascii="Monotype Corsiva" w:hAnsi="Monotype Corsiva"/>
          <w:b/>
          <w:i/>
          <w:sz w:val="24"/>
          <w:szCs w:val="24"/>
        </w:rPr>
        <w:t>Yidoni</w:t>
      </w:r>
      <w:r w:rsidRPr="007424A9">
        <w:rPr>
          <w:sz w:val="24"/>
          <w:szCs w:val="24"/>
        </w:rPr>
        <w:t xml:space="preserve"> (Magical Seer) in Leviticus 19:31. Not to pass Your Children through the fire to </w:t>
      </w:r>
      <w:r w:rsidRPr="007424A9">
        <w:rPr>
          <w:rFonts w:ascii="Monotype Corsiva" w:hAnsi="Monotype Corsiva"/>
          <w:b/>
          <w:i/>
          <w:sz w:val="24"/>
          <w:szCs w:val="24"/>
        </w:rPr>
        <w:t xml:space="preserve">Molech (Milcom)—Sukkoth </w:t>
      </w:r>
      <w:r w:rsidRPr="007424A9">
        <w:rPr>
          <w:sz w:val="24"/>
          <w:szCs w:val="24"/>
        </w:rPr>
        <w:t>(</w:t>
      </w:r>
      <w:r w:rsidRPr="007424A9">
        <w:rPr>
          <w:rFonts w:ascii="Monotype Corsiva" w:hAnsi="Monotype Corsiva"/>
          <w:b/>
          <w:i/>
          <w:sz w:val="24"/>
          <w:szCs w:val="24"/>
        </w:rPr>
        <w:t xml:space="preserve">Maybe be linked to Moloch concerning child  pornography </w:t>
      </w:r>
      <w:r w:rsidRPr="007424A9">
        <w:rPr>
          <w:rFonts w:ascii="Monotype Corsiva" w:hAnsi="Monotype Corsiva"/>
          <w:b/>
          <w:i/>
          <w:sz w:val="24"/>
          <w:szCs w:val="24"/>
        </w:rPr>
        <w:lastRenderedPageBreak/>
        <w:t>in Acts 7:42-43</w:t>
      </w:r>
      <w:r w:rsidRPr="007424A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7424A9">
        <w:rPr>
          <w:rFonts w:ascii="Monotype Corsiva" w:hAnsi="Monotype Corsiva"/>
          <w:b/>
          <w:i/>
          <w:sz w:val="24"/>
          <w:szCs w:val="24"/>
        </w:rPr>
        <w:t xml:space="preserve">Yom Kippur  </w:t>
      </w:r>
      <w:r w:rsidRPr="007424A9">
        <w:rPr>
          <w:rFonts w:cstheme="minorHAnsi"/>
          <w:sz w:val="24"/>
          <w:szCs w:val="24"/>
        </w:rPr>
        <w:t>in Leviticus 23:32. Not to do prohibited labor on</w:t>
      </w:r>
      <w:r w:rsidRPr="007424A9">
        <w:rPr>
          <w:rFonts w:ascii="Monotype Corsiva" w:hAnsi="Monotype Corsiva"/>
          <w:b/>
          <w:i/>
          <w:sz w:val="24"/>
          <w:szCs w:val="24"/>
        </w:rPr>
        <w:t xml:space="preserve"> Yom Kipper</w:t>
      </w:r>
      <w:r w:rsidRPr="007424A9">
        <w:rPr>
          <w:sz w:val="24"/>
          <w:szCs w:val="24"/>
        </w:rPr>
        <w:t xml:space="preserve"> in Leviticus 23:32. To afflict yourself on </w:t>
      </w:r>
      <w:r w:rsidRPr="007424A9">
        <w:rPr>
          <w:rFonts w:ascii="Monotype Corsiva" w:hAnsi="Monotype Corsiva"/>
          <w:b/>
          <w:i/>
          <w:sz w:val="24"/>
          <w:szCs w:val="24"/>
        </w:rPr>
        <w:t>Yom Kippur</w:t>
      </w:r>
      <w:r w:rsidRPr="007424A9">
        <w:rPr>
          <w:sz w:val="24"/>
          <w:szCs w:val="24"/>
        </w:rPr>
        <w:t xml:space="preserve"> in Leviticus 16:29. Not to eat or drink on </w:t>
      </w:r>
      <w:r w:rsidRPr="007424A9">
        <w:rPr>
          <w:rFonts w:ascii="Monotype Corsiva" w:hAnsi="Monotype Corsiva"/>
          <w:b/>
          <w:i/>
          <w:sz w:val="24"/>
          <w:szCs w:val="24"/>
        </w:rPr>
        <w:t>Yom Kippur</w:t>
      </w:r>
      <w:r w:rsidRPr="007424A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424A9">
        <w:rPr>
          <w:rFonts w:ascii="Monotype Corsiva" w:hAnsi="Monotype Corsiva"/>
          <w:b/>
          <w:i/>
          <w:sz w:val="24"/>
          <w:szCs w:val="24"/>
        </w:rPr>
        <w:t xml:space="preserve">Shavuot </w:t>
      </w:r>
      <w:r w:rsidRPr="007424A9">
        <w:rPr>
          <w:sz w:val="24"/>
          <w:szCs w:val="24"/>
        </w:rPr>
        <w:t xml:space="preserve">in Leviticus 23:21. Not to do prohibited labor on </w:t>
      </w:r>
      <w:r w:rsidRPr="007424A9">
        <w:rPr>
          <w:rFonts w:ascii="Monotype Corsiva" w:hAnsi="Monotype Corsiva"/>
          <w:b/>
          <w:i/>
          <w:sz w:val="24"/>
          <w:szCs w:val="24"/>
        </w:rPr>
        <w:t xml:space="preserve">Shavuot </w:t>
      </w:r>
      <w:r w:rsidRPr="007424A9">
        <w:rPr>
          <w:sz w:val="24"/>
          <w:szCs w:val="24"/>
        </w:rPr>
        <w:t xml:space="preserve">in Leviticus 23:21. To rest on </w:t>
      </w:r>
      <w:r w:rsidRPr="007424A9">
        <w:rPr>
          <w:rFonts w:ascii="Monotype Corsiva" w:hAnsi="Monotype Corsiva"/>
          <w:b/>
          <w:i/>
          <w:sz w:val="24"/>
          <w:szCs w:val="24"/>
        </w:rPr>
        <w:t>Rosh Hashanah</w:t>
      </w:r>
      <w:r w:rsidRPr="007424A9">
        <w:rPr>
          <w:sz w:val="24"/>
          <w:szCs w:val="24"/>
        </w:rPr>
        <w:t xml:space="preserve"> in Leviticus 23:24. Not to do prohibited labor on </w:t>
      </w:r>
      <w:r w:rsidRPr="007424A9">
        <w:rPr>
          <w:rFonts w:ascii="Monotype Corsiva" w:hAnsi="Monotype Corsiva"/>
          <w:b/>
          <w:i/>
          <w:sz w:val="24"/>
          <w:szCs w:val="24"/>
        </w:rPr>
        <w:t>Rosh Hashanah</w:t>
      </w:r>
      <w:r w:rsidRPr="007424A9">
        <w:rPr>
          <w:sz w:val="24"/>
          <w:szCs w:val="24"/>
        </w:rPr>
        <w:t xml:space="preserve"> in Leviticus 23:25. To rest on </w:t>
      </w:r>
      <w:r w:rsidRPr="007424A9">
        <w:rPr>
          <w:rFonts w:ascii="Monotype Corsiva" w:hAnsi="Monotype Corsiva"/>
          <w:b/>
          <w:i/>
          <w:sz w:val="24"/>
          <w:szCs w:val="24"/>
        </w:rPr>
        <w:t>Sukkot</w:t>
      </w:r>
      <w:r w:rsidRPr="007424A9">
        <w:rPr>
          <w:sz w:val="24"/>
          <w:szCs w:val="24"/>
        </w:rPr>
        <w:t xml:space="preserve"> in Leviticus 23:35. Not to do prohibited labor in </w:t>
      </w:r>
      <w:r w:rsidRPr="007424A9">
        <w:rPr>
          <w:rFonts w:ascii="Monotype Corsiva" w:hAnsi="Monotype Corsiva"/>
          <w:b/>
          <w:i/>
          <w:sz w:val="24"/>
          <w:szCs w:val="24"/>
        </w:rPr>
        <w:t xml:space="preserve">Sukkot </w:t>
      </w:r>
      <w:r w:rsidRPr="007424A9">
        <w:rPr>
          <w:sz w:val="24"/>
          <w:szCs w:val="24"/>
        </w:rPr>
        <w:t xml:space="preserve">in Leviticus 23:35. To rest on </w:t>
      </w:r>
      <w:r w:rsidRPr="007424A9">
        <w:rPr>
          <w:rFonts w:ascii="Monotype Corsiva" w:hAnsi="Monotype Corsiva"/>
          <w:b/>
          <w:i/>
          <w:sz w:val="24"/>
          <w:szCs w:val="24"/>
        </w:rPr>
        <w:t>Shemini Atzeret</w:t>
      </w:r>
      <w:r w:rsidRPr="007424A9">
        <w:rPr>
          <w:sz w:val="24"/>
          <w:szCs w:val="24"/>
        </w:rPr>
        <w:t xml:space="preserve"> in Leviticus 23:36. Not to do prohibited labor on </w:t>
      </w:r>
      <w:r w:rsidRPr="007424A9">
        <w:rPr>
          <w:rFonts w:ascii="Monotype Corsiva" w:hAnsi="Monotype Corsiva"/>
          <w:b/>
          <w:i/>
          <w:sz w:val="24"/>
          <w:szCs w:val="24"/>
        </w:rPr>
        <w:t>Shemini Atzeret</w:t>
      </w:r>
      <w:r w:rsidRPr="007424A9">
        <w:rPr>
          <w:sz w:val="24"/>
          <w:szCs w:val="24"/>
        </w:rPr>
        <w:t xml:space="preserve"> in Leviticus 23:36. To dwell in a </w:t>
      </w:r>
      <w:r w:rsidRPr="007424A9">
        <w:rPr>
          <w:rFonts w:ascii="Monotype Corsiva" w:hAnsi="Monotype Corsiva"/>
          <w:b/>
          <w:i/>
          <w:sz w:val="24"/>
          <w:szCs w:val="24"/>
        </w:rPr>
        <w:t>Sukkah</w:t>
      </w:r>
      <w:r w:rsidRPr="007424A9">
        <w:rPr>
          <w:sz w:val="24"/>
          <w:szCs w:val="24"/>
        </w:rPr>
        <w:t xml:space="preserve"> for the seven days of </w:t>
      </w:r>
      <w:r w:rsidRPr="007424A9">
        <w:rPr>
          <w:rFonts w:ascii="Monotype Corsiva" w:hAnsi="Monotype Corsiva"/>
          <w:b/>
          <w:sz w:val="24"/>
          <w:szCs w:val="24"/>
        </w:rPr>
        <w:t>Sukkot</w:t>
      </w:r>
      <w:r w:rsidRPr="007424A9">
        <w:rPr>
          <w:sz w:val="24"/>
          <w:szCs w:val="24"/>
        </w:rPr>
        <w:t xml:space="preserve"> in Leviticus 23:42. To take up a </w:t>
      </w:r>
      <w:r w:rsidRPr="007424A9">
        <w:rPr>
          <w:rFonts w:ascii="Monotype Corsiva" w:hAnsi="Monotype Corsiva"/>
          <w:b/>
          <w:i/>
          <w:sz w:val="24"/>
          <w:szCs w:val="24"/>
        </w:rPr>
        <w:t>Lulav</w:t>
      </w:r>
      <w:r w:rsidRPr="007424A9">
        <w:rPr>
          <w:sz w:val="24"/>
          <w:szCs w:val="24"/>
        </w:rPr>
        <w:t xml:space="preserve"> and </w:t>
      </w:r>
      <w:r w:rsidRPr="007424A9">
        <w:rPr>
          <w:rFonts w:ascii="Monotype Corsiva" w:hAnsi="Monotype Corsiva"/>
          <w:b/>
          <w:sz w:val="24"/>
          <w:szCs w:val="24"/>
        </w:rPr>
        <w:t>Etrog</w:t>
      </w:r>
      <w:r w:rsidRPr="007424A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7424A9">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424A9">
        <w:rPr>
          <w:rFonts w:ascii="Monotype Corsiva" w:hAnsi="Monotype Corsiva"/>
          <w:b/>
          <w:i/>
          <w:sz w:val="24"/>
          <w:szCs w:val="24"/>
        </w:rPr>
        <w:t>Kohen</w:t>
      </w:r>
      <w:r w:rsidRPr="007424A9">
        <w:rPr>
          <w:sz w:val="24"/>
          <w:szCs w:val="24"/>
        </w:rPr>
        <w:t xml:space="preserve"> (Priest) must not marry a Divorcee in Leviticus 21:7. A </w:t>
      </w:r>
      <w:r w:rsidRPr="007424A9">
        <w:rPr>
          <w:rFonts w:ascii="Monotype Corsiva" w:hAnsi="Monotype Corsiva"/>
          <w:b/>
          <w:i/>
          <w:sz w:val="24"/>
          <w:szCs w:val="24"/>
        </w:rPr>
        <w:t xml:space="preserve">Kohen  </w:t>
      </w:r>
      <w:r w:rsidRPr="007424A9">
        <w:rPr>
          <w:sz w:val="24"/>
          <w:szCs w:val="24"/>
        </w:rPr>
        <w:t xml:space="preserve">must not marry a </w:t>
      </w:r>
      <w:r w:rsidRPr="007424A9">
        <w:rPr>
          <w:rFonts w:ascii="Monotype Corsiva" w:hAnsi="Monotype Corsiva"/>
          <w:b/>
          <w:i/>
          <w:sz w:val="24"/>
          <w:szCs w:val="24"/>
        </w:rPr>
        <w:t xml:space="preserve">Zonah  </w:t>
      </w:r>
      <w:r w:rsidRPr="007424A9">
        <w:rPr>
          <w:sz w:val="24"/>
          <w:szCs w:val="24"/>
        </w:rPr>
        <w:t xml:space="preserve">(a woman who has had a forbidden Sexual Eros Love Relationship) in Leviticus 21:7. A </w:t>
      </w:r>
      <w:r w:rsidRPr="007424A9">
        <w:rPr>
          <w:rFonts w:ascii="Monotype Corsiva" w:hAnsi="Monotype Corsiva"/>
          <w:b/>
          <w:i/>
          <w:sz w:val="24"/>
          <w:szCs w:val="24"/>
        </w:rPr>
        <w:t>Kohen</w:t>
      </w:r>
      <w:r w:rsidRPr="007424A9">
        <w:rPr>
          <w:sz w:val="24"/>
          <w:szCs w:val="24"/>
        </w:rPr>
        <w:t xml:space="preserve"> must not marry a </w:t>
      </w:r>
      <w:r w:rsidRPr="007424A9">
        <w:rPr>
          <w:rFonts w:ascii="Monotype Corsiva" w:hAnsi="Monotype Corsiva"/>
          <w:b/>
          <w:i/>
          <w:sz w:val="24"/>
          <w:szCs w:val="24"/>
        </w:rPr>
        <w:t>Chalalah</w:t>
      </w:r>
      <w:r w:rsidRPr="007424A9">
        <w:rPr>
          <w:sz w:val="24"/>
          <w:szCs w:val="24"/>
        </w:rPr>
        <w:t xml:space="preserve"> (a Desecrated Person) concerning Widowhood and Divorce in Leviticus 21:7. Not to make </w:t>
      </w:r>
      <w:r w:rsidRPr="007424A9">
        <w:rPr>
          <w:sz w:val="24"/>
          <w:szCs w:val="24"/>
        </w:rPr>
        <w:lastRenderedPageBreak/>
        <w:t xml:space="preserve">pleasurable Sexual Eros Love Contact with any forbidden Woman in Leviticus 18:6. To examine the signs of Animals to distinguish between </w:t>
      </w:r>
      <w:r w:rsidRPr="007424A9">
        <w:rPr>
          <w:rFonts w:ascii="Monotype Corsiva" w:hAnsi="Monotype Corsiva"/>
          <w:b/>
          <w:i/>
          <w:sz w:val="24"/>
          <w:szCs w:val="24"/>
        </w:rPr>
        <w:t>Kosher</w:t>
      </w:r>
      <w:r w:rsidRPr="007424A9">
        <w:rPr>
          <w:sz w:val="24"/>
          <w:szCs w:val="24"/>
        </w:rPr>
        <w:t xml:space="preserve"> (clean) and </w:t>
      </w:r>
      <w:r w:rsidRPr="007424A9">
        <w:rPr>
          <w:rFonts w:ascii="Monotype Corsiva" w:hAnsi="Monotype Corsiva"/>
          <w:b/>
          <w:i/>
          <w:sz w:val="24"/>
          <w:szCs w:val="24"/>
        </w:rPr>
        <w:t>Non-Kosher</w:t>
      </w:r>
      <w:r w:rsidRPr="007424A9">
        <w:rPr>
          <w:sz w:val="24"/>
          <w:szCs w:val="24"/>
        </w:rPr>
        <w:t xml:space="preserve"> (unclean) (all abolished in Christian Law in Acts chapters 10 &amp; 11) in Leviticus 11:2. To examine the signs of fish to distinguish between </w:t>
      </w:r>
      <w:r w:rsidRPr="007424A9">
        <w:rPr>
          <w:rFonts w:ascii="Monotype Corsiva" w:hAnsi="Monotype Corsiva"/>
          <w:b/>
          <w:i/>
          <w:sz w:val="24"/>
          <w:szCs w:val="24"/>
        </w:rPr>
        <w:t>Kosher</w:t>
      </w:r>
      <w:r w:rsidRPr="007424A9">
        <w:rPr>
          <w:sz w:val="24"/>
          <w:szCs w:val="24"/>
        </w:rPr>
        <w:t xml:space="preserve"> and </w:t>
      </w:r>
      <w:r w:rsidRPr="007424A9">
        <w:rPr>
          <w:rFonts w:ascii="Monotype Corsiva" w:hAnsi="Monotype Corsiva"/>
          <w:b/>
          <w:i/>
          <w:sz w:val="24"/>
          <w:szCs w:val="24"/>
        </w:rPr>
        <w:t>Non-Kosher</w:t>
      </w:r>
      <w:r w:rsidRPr="007424A9">
        <w:rPr>
          <w:sz w:val="24"/>
          <w:szCs w:val="24"/>
        </w:rPr>
        <w:t xml:space="preserve"> in Leviticus 11:9. To examine the signs of locusts to distinguish between </w:t>
      </w:r>
      <w:r w:rsidRPr="007424A9">
        <w:rPr>
          <w:rFonts w:ascii="Monotype Corsiva" w:hAnsi="Monotype Corsiva"/>
          <w:b/>
          <w:i/>
          <w:sz w:val="24"/>
          <w:szCs w:val="24"/>
        </w:rPr>
        <w:t>Kosher</w:t>
      </w:r>
      <w:r w:rsidRPr="007424A9">
        <w:rPr>
          <w:sz w:val="24"/>
          <w:szCs w:val="24"/>
        </w:rPr>
        <w:t xml:space="preserve"> and </w:t>
      </w:r>
      <w:r w:rsidRPr="007424A9">
        <w:rPr>
          <w:rFonts w:ascii="Monotype Corsiva" w:hAnsi="Monotype Corsiva"/>
          <w:b/>
          <w:i/>
          <w:sz w:val="24"/>
          <w:szCs w:val="24"/>
        </w:rPr>
        <w:t>Non-Kosher</w:t>
      </w:r>
      <w:r w:rsidRPr="007424A9">
        <w:rPr>
          <w:sz w:val="24"/>
          <w:szCs w:val="24"/>
        </w:rPr>
        <w:t xml:space="preserve"> in Leviticus 11:21. Not to eat </w:t>
      </w:r>
      <w:r w:rsidRPr="007424A9">
        <w:rPr>
          <w:rFonts w:ascii="Monotype Corsiva" w:hAnsi="Monotype Corsiva"/>
          <w:b/>
          <w:i/>
          <w:sz w:val="24"/>
          <w:szCs w:val="24"/>
        </w:rPr>
        <w:t>Non-Kosher</w:t>
      </w:r>
      <w:r w:rsidRPr="007424A9">
        <w:rPr>
          <w:sz w:val="24"/>
          <w:szCs w:val="24"/>
        </w:rPr>
        <w:t xml:space="preserve"> animals in Leviticus 11:4. Not to eat </w:t>
      </w:r>
      <w:r w:rsidRPr="007424A9">
        <w:rPr>
          <w:rFonts w:ascii="Monotype Corsiva" w:hAnsi="Monotype Corsiva"/>
          <w:b/>
          <w:i/>
          <w:sz w:val="24"/>
          <w:szCs w:val="24"/>
        </w:rPr>
        <w:t>Non-Kosher</w:t>
      </w:r>
      <w:r w:rsidRPr="007424A9">
        <w:rPr>
          <w:sz w:val="24"/>
          <w:szCs w:val="24"/>
        </w:rPr>
        <w:t xml:space="preserve"> fowl in Leviticus 11:13. Not to eat </w:t>
      </w:r>
      <w:r w:rsidRPr="007424A9">
        <w:rPr>
          <w:rFonts w:ascii="Monotype Corsiva" w:hAnsi="Monotype Corsiva"/>
          <w:b/>
          <w:i/>
          <w:sz w:val="24"/>
          <w:szCs w:val="24"/>
        </w:rPr>
        <w:t>Non-Kosher</w:t>
      </w:r>
      <w:r w:rsidRPr="007424A9">
        <w:rPr>
          <w:sz w:val="24"/>
          <w:szCs w:val="24"/>
        </w:rPr>
        <w:t xml:space="preserve"> fish (without fins and scales) in Leviticus 11:10-11. Not to eat </w:t>
      </w:r>
      <w:r w:rsidRPr="007424A9">
        <w:rPr>
          <w:rFonts w:ascii="Monotype Corsiva" w:hAnsi="Monotype Corsiva"/>
          <w:b/>
          <w:i/>
          <w:sz w:val="24"/>
          <w:szCs w:val="24"/>
        </w:rPr>
        <w:t>Non-Kosher</w:t>
      </w:r>
      <w:r w:rsidRPr="007424A9">
        <w:rPr>
          <w:sz w:val="24"/>
          <w:szCs w:val="24"/>
        </w:rPr>
        <w:t xml:space="preserve"> creatures that crawl on land in Leviticus 11:41. Not to eat </w:t>
      </w:r>
      <w:r w:rsidRPr="007424A9">
        <w:rPr>
          <w:rFonts w:ascii="Monotype Corsiva" w:hAnsi="Monotype Corsiva"/>
          <w:b/>
          <w:i/>
          <w:sz w:val="24"/>
          <w:szCs w:val="24"/>
        </w:rPr>
        <w:t>Non-Kosher</w:t>
      </w:r>
      <w:r w:rsidRPr="007424A9">
        <w:rPr>
          <w:sz w:val="24"/>
          <w:szCs w:val="24"/>
        </w:rPr>
        <w:t xml:space="preserve"> maggots in Leviticus 11:44. Not to eat worms found in fruit on the ground in Leviticus 11:42. Not to eat creatures that live in water other than </w:t>
      </w:r>
      <w:r w:rsidRPr="007424A9">
        <w:rPr>
          <w:rFonts w:ascii="Monotype Corsiva" w:hAnsi="Monotype Corsiva"/>
          <w:b/>
          <w:i/>
          <w:sz w:val="24"/>
          <w:szCs w:val="24"/>
        </w:rPr>
        <w:t>Kosher</w:t>
      </w:r>
      <w:r w:rsidRPr="007424A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424A9">
        <w:rPr>
          <w:rFonts w:ascii="Monotype Corsiva" w:hAnsi="Monotype Corsiva"/>
          <w:b/>
          <w:i/>
          <w:sz w:val="24"/>
          <w:szCs w:val="24"/>
        </w:rPr>
        <w:t>Cherem</w:t>
      </w:r>
      <w:r w:rsidRPr="007424A9">
        <w:rPr>
          <w:sz w:val="24"/>
          <w:szCs w:val="24"/>
        </w:rPr>
        <w:t xml:space="preserve">) in Leviticus 27:28. Not to sell the </w:t>
      </w:r>
      <w:r w:rsidRPr="007424A9">
        <w:rPr>
          <w:rFonts w:ascii="Monotype Corsiva" w:hAnsi="Monotype Corsiva"/>
          <w:b/>
          <w:i/>
          <w:sz w:val="24"/>
          <w:szCs w:val="24"/>
        </w:rPr>
        <w:t xml:space="preserve">Cherem </w:t>
      </w:r>
      <w:r w:rsidRPr="007424A9">
        <w:rPr>
          <w:sz w:val="24"/>
          <w:szCs w:val="24"/>
        </w:rPr>
        <w:t xml:space="preserve">in Leviticus </w:t>
      </w:r>
      <w:r w:rsidRPr="007424A9">
        <w:rPr>
          <w:sz w:val="24"/>
          <w:szCs w:val="24"/>
        </w:rPr>
        <w:lastRenderedPageBreak/>
        <w:t xml:space="preserve">27:28. Not to redeem the </w:t>
      </w:r>
      <w:r w:rsidRPr="007424A9">
        <w:rPr>
          <w:rFonts w:ascii="Monotype Corsiva" w:hAnsi="Monotype Corsiva"/>
          <w:b/>
          <w:i/>
          <w:sz w:val="24"/>
          <w:szCs w:val="24"/>
        </w:rPr>
        <w:t>Cherem</w:t>
      </w:r>
      <w:r w:rsidRPr="007424A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7424A9">
        <w:rPr>
          <w:rFonts w:ascii="Monotype Corsiva" w:hAnsi="Monotype Corsiva"/>
          <w:b/>
          <w:i/>
          <w:sz w:val="24"/>
          <w:szCs w:val="24"/>
        </w:rPr>
        <w:t>Non-Kohen</w:t>
      </w:r>
      <w:r w:rsidRPr="007424A9">
        <w:rPr>
          <w:sz w:val="24"/>
          <w:szCs w:val="24"/>
        </w:rPr>
        <w:t xml:space="preserve"> must not eat </w:t>
      </w:r>
      <w:r w:rsidRPr="007424A9">
        <w:rPr>
          <w:rFonts w:ascii="Monotype Corsiva" w:hAnsi="Monotype Corsiva"/>
          <w:b/>
          <w:i/>
          <w:sz w:val="24"/>
          <w:szCs w:val="24"/>
        </w:rPr>
        <w:t>Terumah</w:t>
      </w:r>
      <w:r w:rsidRPr="007424A9">
        <w:rPr>
          <w:sz w:val="24"/>
          <w:szCs w:val="24"/>
        </w:rPr>
        <w:t xml:space="preserve"> in Leviticus 22:10. A hired Worker or a Jewish Bondsmen of a </w:t>
      </w:r>
      <w:r w:rsidRPr="007424A9">
        <w:rPr>
          <w:rFonts w:ascii="Monotype Corsiva" w:hAnsi="Monotype Corsiva"/>
          <w:b/>
          <w:i/>
          <w:sz w:val="24"/>
          <w:szCs w:val="24"/>
        </w:rPr>
        <w:t xml:space="preserve">Kohen </w:t>
      </w:r>
      <w:r w:rsidRPr="007424A9">
        <w:rPr>
          <w:sz w:val="24"/>
          <w:szCs w:val="24"/>
        </w:rPr>
        <w:t xml:space="preserve">must not eat </w:t>
      </w:r>
      <w:r w:rsidRPr="007424A9">
        <w:rPr>
          <w:rFonts w:ascii="Monotype Corsiva" w:hAnsi="Monotype Corsiva"/>
          <w:b/>
          <w:i/>
          <w:sz w:val="24"/>
          <w:szCs w:val="24"/>
        </w:rPr>
        <w:t xml:space="preserve">Terumah </w:t>
      </w:r>
      <w:r w:rsidRPr="007424A9">
        <w:rPr>
          <w:sz w:val="24"/>
          <w:szCs w:val="24"/>
        </w:rPr>
        <w:t xml:space="preserve">in Leviticus 22:10. An impure </w:t>
      </w:r>
      <w:r w:rsidRPr="007424A9">
        <w:rPr>
          <w:rFonts w:ascii="Monotype Corsiva" w:hAnsi="Monotype Corsiva"/>
          <w:b/>
          <w:i/>
          <w:sz w:val="24"/>
          <w:szCs w:val="24"/>
        </w:rPr>
        <w:t xml:space="preserve">Kohen </w:t>
      </w:r>
      <w:r w:rsidRPr="007424A9">
        <w:rPr>
          <w:sz w:val="24"/>
          <w:szCs w:val="24"/>
        </w:rPr>
        <w:t xml:space="preserve">must not eat </w:t>
      </w:r>
      <w:r w:rsidRPr="007424A9">
        <w:rPr>
          <w:rFonts w:ascii="Monotype Corsiva" w:hAnsi="Monotype Corsiva"/>
          <w:b/>
          <w:i/>
          <w:sz w:val="24"/>
          <w:szCs w:val="24"/>
        </w:rPr>
        <w:t xml:space="preserve">Terumah </w:t>
      </w:r>
      <w:r w:rsidRPr="007424A9">
        <w:rPr>
          <w:sz w:val="24"/>
          <w:szCs w:val="24"/>
        </w:rPr>
        <w:t xml:space="preserve">in Leviticus 22:4. A </w:t>
      </w:r>
      <w:r w:rsidRPr="007424A9">
        <w:rPr>
          <w:rFonts w:ascii="Monotype Corsiva" w:hAnsi="Monotype Corsiva"/>
          <w:b/>
          <w:i/>
          <w:sz w:val="24"/>
          <w:szCs w:val="24"/>
        </w:rPr>
        <w:t>chalalah</w:t>
      </w:r>
      <w:r w:rsidRPr="007424A9">
        <w:rPr>
          <w:sz w:val="24"/>
          <w:szCs w:val="24"/>
        </w:rPr>
        <w:t xml:space="preserve"> (Widow or Divorcee) must not eat </w:t>
      </w:r>
      <w:r w:rsidRPr="007424A9">
        <w:rPr>
          <w:rFonts w:ascii="Monotype Corsiva" w:hAnsi="Monotype Corsiva"/>
          <w:b/>
          <w:i/>
          <w:sz w:val="24"/>
          <w:szCs w:val="24"/>
        </w:rPr>
        <w:t>Terumah</w:t>
      </w:r>
      <w:r w:rsidRPr="007424A9">
        <w:rPr>
          <w:sz w:val="24"/>
          <w:szCs w:val="24"/>
        </w:rPr>
        <w:t xml:space="preserve"> in Leviticus 22:12. The fourth year crops must be totally for holy purposes like </w:t>
      </w:r>
      <w:r w:rsidRPr="007424A9">
        <w:rPr>
          <w:rFonts w:ascii="Monotype Corsiva" w:hAnsi="Monotype Corsiva"/>
          <w:b/>
          <w:i/>
          <w:sz w:val="24"/>
          <w:szCs w:val="24"/>
        </w:rPr>
        <w:t>Ma’aser Sheni</w:t>
      </w:r>
      <w:r w:rsidRPr="007424A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424A9">
        <w:rPr>
          <w:sz w:val="24"/>
          <w:szCs w:val="24"/>
          <w:vertAlign w:val="superscript"/>
        </w:rPr>
        <w:t>th</w:t>
      </w:r>
      <w:r w:rsidRPr="007424A9">
        <w:rPr>
          <w:sz w:val="24"/>
          <w:szCs w:val="24"/>
        </w:rPr>
        <w:t xml:space="preserve"> year in Leviticus 25:10. To blow the </w:t>
      </w:r>
      <w:r w:rsidRPr="007424A9">
        <w:rPr>
          <w:rFonts w:ascii="Monotype Corsiva" w:hAnsi="Monotype Corsiva"/>
          <w:b/>
          <w:i/>
          <w:sz w:val="24"/>
          <w:szCs w:val="24"/>
        </w:rPr>
        <w:t xml:space="preserve">Shofar  </w:t>
      </w:r>
      <w:r w:rsidRPr="007424A9">
        <w:rPr>
          <w:sz w:val="24"/>
          <w:szCs w:val="24"/>
        </w:rPr>
        <w:t xml:space="preserve">on the tenth of </w:t>
      </w:r>
      <w:r w:rsidRPr="007424A9">
        <w:rPr>
          <w:rFonts w:ascii="Monotype Corsiva" w:hAnsi="Monotype Corsiva"/>
          <w:b/>
          <w:i/>
          <w:sz w:val="24"/>
          <w:szCs w:val="24"/>
        </w:rPr>
        <w:t xml:space="preserve">Tishrei </w:t>
      </w:r>
      <w:r w:rsidRPr="007424A9">
        <w:rPr>
          <w:sz w:val="24"/>
          <w:szCs w:val="24"/>
        </w:rPr>
        <w:t xml:space="preserve"> to free the Slaves in Leviticus 25:9.  Not to work the soil during the 50</w:t>
      </w:r>
      <w:r w:rsidRPr="007424A9">
        <w:rPr>
          <w:sz w:val="24"/>
          <w:szCs w:val="24"/>
          <w:vertAlign w:val="superscript"/>
        </w:rPr>
        <w:t>th</w:t>
      </w:r>
      <w:r w:rsidRPr="007424A9">
        <w:rPr>
          <w:sz w:val="24"/>
          <w:szCs w:val="24"/>
        </w:rPr>
        <w:t xml:space="preserve"> year (</w:t>
      </w:r>
      <w:r w:rsidRPr="007424A9">
        <w:rPr>
          <w:rFonts w:ascii="Monotype Corsiva" w:hAnsi="Monotype Corsiva"/>
          <w:b/>
          <w:i/>
          <w:sz w:val="24"/>
          <w:szCs w:val="24"/>
        </w:rPr>
        <w:t>Jubilee</w:t>
      </w:r>
      <w:r w:rsidRPr="007424A9">
        <w:rPr>
          <w:sz w:val="24"/>
          <w:szCs w:val="24"/>
        </w:rPr>
        <w:t>) in Leviticus 25:11. Not to reap in the normal manner that which grows wild in the 50</w:t>
      </w:r>
      <w:r w:rsidRPr="007424A9">
        <w:rPr>
          <w:sz w:val="24"/>
          <w:szCs w:val="24"/>
          <w:vertAlign w:val="superscript"/>
        </w:rPr>
        <w:t>th</w:t>
      </w:r>
      <w:r w:rsidRPr="007424A9">
        <w:rPr>
          <w:sz w:val="24"/>
          <w:szCs w:val="24"/>
        </w:rPr>
        <w:t xml:space="preserve"> year in Leviticus 25:11. Not to pick grapes which grew wild in the normal manner in the 50</w:t>
      </w:r>
      <w:r w:rsidRPr="007424A9">
        <w:rPr>
          <w:sz w:val="24"/>
          <w:szCs w:val="24"/>
          <w:vertAlign w:val="superscript"/>
        </w:rPr>
        <w:t>th</w:t>
      </w:r>
      <w:r w:rsidRPr="007424A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7424A9">
        <w:rPr>
          <w:sz w:val="24"/>
          <w:szCs w:val="24"/>
        </w:rPr>
        <w:lastRenderedPageBreak/>
        <w:t xml:space="preserve">the Temple (Father Stephen’s House) in Leviticus 19:30. To dedicate the </w:t>
      </w:r>
      <w:r w:rsidRPr="007424A9">
        <w:rPr>
          <w:rFonts w:ascii="Monotype Corsiva" w:hAnsi="Monotype Corsiva"/>
          <w:b/>
          <w:i/>
          <w:sz w:val="24"/>
          <w:szCs w:val="24"/>
        </w:rPr>
        <w:t xml:space="preserve">Kohen </w:t>
      </w:r>
      <w:r w:rsidRPr="007424A9">
        <w:rPr>
          <w:sz w:val="24"/>
          <w:szCs w:val="24"/>
        </w:rPr>
        <w:t xml:space="preserve">for service in Leviticus 21:8. A </w:t>
      </w:r>
      <w:r w:rsidRPr="007424A9">
        <w:rPr>
          <w:rFonts w:ascii="Monotype Corsiva" w:hAnsi="Monotype Corsiva"/>
          <w:b/>
          <w:i/>
          <w:sz w:val="24"/>
          <w:szCs w:val="24"/>
        </w:rPr>
        <w:t>Kohen</w:t>
      </w:r>
      <w:r w:rsidRPr="007424A9">
        <w:rPr>
          <w:sz w:val="24"/>
          <w:szCs w:val="24"/>
        </w:rPr>
        <w:t xml:space="preserve"> must not enter the Temple intoxicated (only stipulation is drunk off of wine) in Leviticus 10:9. A </w:t>
      </w:r>
      <w:r w:rsidRPr="007424A9">
        <w:rPr>
          <w:rFonts w:ascii="Monotype Corsiva" w:hAnsi="Monotype Corsiva"/>
          <w:b/>
          <w:i/>
          <w:sz w:val="24"/>
          <w:szCs w:val="24"/>
        </w:rPr>
        <w:t>Kohen</w:t>
      </w:r>
      <w:r w:rsidRPr="007424A9">
        <w:rPr>
          <w:sz w:val="24"/>
          <w:szCs w:val="24"/>
        </w:rPr>
        <w:t xml:space="preserve"> must not enter the Temple with His head uncovered in Leviticus 10:6. A </w:t>
      </w:r>
      <w:r w:rsidRPr="007424A9">
        <w:rPr>
          <w:rFonts w:ascii="Monotype Corsiva" w:hAnsi="Monotype Corsiva"/>
          <w:b/>
          <w:i/>
          <w:sz w:val="24"/>
          <w:szCs w:val="24"/>
        </w:rPr>
        <w:t>Kohen</w:t>
      </w:r>
      <w:r w:rsidRPr="007424A9">
        <w:rPr>
          <w:sz w:val="24"/>
          <w:szCs w:val="24"/>
        </w:rPr>
        <w:t xml:space="preserve"> must not enter the Temple with torn clothes in Leviticus 10:6. A </w:t>
      </w:r>
      <w:r w:rsidRPr="007424A9">
        <w:rPr>
          <w:rFonts w:ascii="Monotype Corsiva" w:hAnsi="Monotype Corsiva"/>
          <w:b/>
          <w:i/>
          <w:sz w:val="24"/>
          <w:szCs w:val="24"/>
        </w:rPr>
        <w:t>Kohen</w:t>
      </w:r>
      <w:r w:rsidRPr="007424A9">
        <w:rPr>
          <w:sz w:val="24"/>
          <w:szCs w:val="24"/>
        </w:rPr>
        <w:t xml:space="preserve"> must not enter the Temple with indiscriminately in Leviticus 16:2. A </w:t>
      </w:r>
      <w:r w:rsidRPr="007424A9">
        <w:rPr>
          <w:rFonts w:ascii="Monotype Corsiva" w:hAnsi="Monotype Corsiva"/>
          <w:b/>
          <w:i/>
          <w:sz w:val="24"/>
          <w:szCs w:val="24"/>
        </w:rPr>
        <w:t xml:space="preserve">Kohen </w:t>
      </w:r>
      <w:r w:rsidRPr="007424A9">
        <w:rPr>
          <w:sz w:val="24"/>
          <w:szCs w:val="24"/>
        </w:rPr>
        <w:t xml:space="preserve">must not leave the Temple during service in Leviticus 10:7. An impure </w:t>
      </w:r>
      <w:r w:rsidRPr="007424A9">
        <w:rPr>
          <w:rFonts w:ascii="Monotype Corsiva" w:hAnsi="Monotype Corsiva"/>
          <w:b/>
          <w:i/>
          <w:sz w:val="24"/>
          <w:szCs w:val="24"/>
        </w:rPr>
        <w:t>Kohanim</w:t>
      </w:r>
      <w:r w:rsidRPr="007424A9">
        <w:rPr>
          <w:sz w:val="24"/>
          <w:szCs w:val="24"/>
        </w:rPr>
        <w:t xml:space="preserve"> must not do service in the Temple in Leviticus 22:2. An impure </w:t>
      </w:r>
      <w:r w:rsidRPr="007424A9">
        <w:rPr>
          <w:rFonts w:ascii="Monotype Corsiva" w:hAnsi="Monotype Corsiva"/>
          <w:b/>
          <w:i/>
          <w:sz w:val="24"/>
          <w:szCs w:val="24"/>
        </w:rPr>
        <w:t>Kohen</w:t>
      </w:r>
      <w:r w:rsidRPr="007424A9">
        <w:rPr>
          <w:sz w:val="24"/>
          <w:szCs w:val="24"/>
        </w:rPr>
        <w:t xml:space="preserve">, following immersion, must wait until after sundown before returning to service in Leviticus 22:7. A </w:t>
      </w:r>
      <w:r w:rsidRPr="007424A9">
        <w:rPr>
          <w:rFonts w:ascii="Monotype Corsiva" w:hAnsi="Monotype Corsiva"/>
          <w:b/>
          <w:i/>
          <w:sz w:val="24"/>
          <w:szCs w:val="24"/>
        </w:rPr>
        <w:t xml:space="preserve">Kohen </w:t>
      </w:r>
      <w:r w:rsidRPr="007424A9">
        <w:rPr>
          <w:sz w:val="24"/>
          <w:szCs w:val="24"/>
        </w:rPr>
        <w:t xml:space="preserve">with a physical blemish must not enter the Sanctuary or approach the Altar in Leviticus 21:23. A </w:t>
      </w:r>
      <w:r w:rsidRPr="007424A9">
        <w:rPr>
          <w:rFonts w:ascii="Monotype Corsiva" w:hAnsi="Monotype Corsiva"/>
          <w:b/>
          <w:i/>
          <w:sz w:val="24"/>
          <w:szCs w:val="24"/>
        </w:rPr>
        <w:t>Kohen</w:t>
      </w:r>
      <w:r w:rsidRPr="007424A9">
        <w:rPr>
          <w:sz w:val="24"/>
          <w:szCs w:val="24"/>
        </w:rPr>
        <w:t xml:space="preserve"> with a physical blemish must not serve in Leviticus 21:17. A </w:t>
      </w:r>
      <w:r w:rsidRPr="007424A9">
        <w:rPr>
          <w:rFonts w:ascii="Monotype Corsiva" w:hAnsi="Monotype Corsiva"/>
          <w:b/>
          <w:i/>
          <w:sz w:val="24"/>
          <w:szCs w:val="24"/>
        </w:rPr>
        <w:t xml:space="preserve">Kohen </w:t>
      </w:r>
      <w:r w:rsidRPr="007424A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7424A9">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424A9">
        <w:rPr>
          <w:rFonts w:ascii="Monotype Corsiva" w:hAnsi="Monotype Corsiva"/>
          <w:b/>
          <w:i/>
          <w:sz w:val="24"/>
          <w:szCs w:val="24"/>
        </w:rPr>
        <w:t>Kohanim</w:t>
      </w:r>
      <w:r w:rsidRPr="007424A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7424A9">
        <w:rPr>
          <w:rFonts w:ascii="Monotype Corsiva" w:hAnsi="Monotype Corsiva"/>
          <w:b/>
          <w:i/>
          <w:sz w:val="24"/>
          <w:szCs w:val="24"/>
        </w:rPr>
        <w:t>Kohen Gadol</w:t>
      </w:r>
      <w:r w:rsidRPr="007424A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424A9">
        <w:rPr>
          <w:rFonts w:ascii="Monotype Corsiva" w:hAnsi="Monotype Corsiva"/>
          <w:b/>
          <w:i/>
          <w:sz w:val="24"/>
          <w:szCs w:val="24"/>
        </w:rPr>
        <w:t>Yom Kippur</w:t>
      </w:r>
      <w:r w:rsidRPr="007424A9">
        <w:rPr>
          <w:sz w:val="24"/>
          <w:szCs w:val="24"/>
        </w:rPr>
        <w:t xml:space="preserve">  in the sequence prescribed in </w:t>
      </w:r>
      <w:r w:rsidRPr="007424A9">
        <w:rPr>
          <w:rFonts w:ascii="Monotype Corsiva" w:hAnsi="Monotype Corsiva"/>
          <w:b/>
          <w:i/>
          <w:sz w:val="24"/>
          <w:szCs w:val="24"/>
        </w:rPr>
        <w:t>Parshah Acharei Mot</w:t>
      </w:r>
      <w:r w:rsidRPr="007424A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424A9">
        <w:rPr>
          <w:rFonts w:ascii="Monotype Corsiva" w:hAnsi="Monotype Corsiva"/>
          <w:b/>
          <w:i/>
          <w:sz w:val="24"/>
          <w:szCs w:val="24"/>
        </w:rPr>
        <w:t>Asham talui</w:t>
      </w:r>
      <w:r w:rsidRPr="007424A9">
        <w:rPr>
          <w:sz w:val="24"/>
          <w:szCs w:val="24"/>
        </w:rPr>
        <w:t xml:space="preserve"> (Temple Offering) when uncertain of guilt in Leviticus 5:17-18. Bring an </w:t>
      </w:r>
      <w:r w:rsidRPr="007424A9">
        <w:rPr>
          <w:rFonts w:ascii="Monotype Corsiva" w:hAnsi="Monotype Corsiva"/>
          <w:b/>
          <w:i/>
          <w:sz w:val="24"/>
          <w:szCs w:val="24"/>
        </w:rPr>
        <w:t xml:space="preserve">Asham vadai </w:t>
      </w:r>
      <w:r w:rsidRPr="007424A9">
        <w:rPr>
          <w:sz w:val="24"/>
          <w:szCs w:val="24"/>
        </w:rPr>
        <w:t xml:space="preserve">(Temple Offering) when guilt is ascertained in Leviticus 5:25. Bring an </w:t>
      </w:r>
      <w:r w:rsidRPr="007424A9">
        <w:rPr>
          <w:rFonts w:ascii="Monotype Corsiva" w:hAnsi="Monotype Corsiva"/>
          <w:b/>
          <w:i/>
          <w:sz w:val="24"/>
          <w:szCs w:val="24"/>
        </w:rPr>
        <w:t>Oleh v’yored</w:t>
      </w:r>
      <w:r w:rsidRPr="007424A9">
        <w:rPr>
          <w:sz w:val="24"/>
          <w:szCs w:val="24"/>
        </w:rPr>
        <w:t xml:space="preserve"> (Temple Offering) offering (if the </w:t>
      </w:r>
      <w:r w:rsidRPr="007424A9">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424A9">
        <w:rPr>
          <w:rFonts w:ascii="Monotype Corsiva" w:hAnsi="Monotype Corsiva"/>
          <w:b/>
          <w:i/>
          <w:sz w:val="24"/>
          <w:szCs w:val="24"/>
        </w:rPr>
        <w:t>Mikvah</w:t>
      </w:r>
      <w:r w:rsidRPr="007424A9">
        <w:rPr>
          <w:sz w:val="24"/>
          <w:szCs w:val="24"/>
        </w:rPr>
        <w:t xml:space="preserve"> in Leviticus 15:28-29. A Woman giving birth must bring an offering (in the Temple) after She goes to the </w:t>
      </w:r>
      <w:r w:rsidRPr="007424A9">
        <w:rPr>
          <w:rFonts w:ascii="Monotype Corsiva" w:hAnsi="Monotype Corsiva"/>
          <w:b/>
          <w:i/>
          <w:sz w:val="24"/>
          <w:szCs w:val="24"/>
        </w:rPr>
        <w:t xml:space="preserve">Mikvah </w:t>
      </w:r>
      <w:r w:rsidRPr="007424A9">
        <w:rPr>
          <w:sz w:val="24"/>
          <w:szCs w:val="24"/>
        </w:rPr>
        <w:t xml:space="preserve">in Leviticus 12:6. A Man who had a running (unnatural urinary) issue must bring an offering (in the Temple) after He goes to the </w:t>
      </w:r>
      <w:r w:rsidRPr="007424A9">
        <w:rPr>
          <w:rFonts w:ascii="Monotype Corsiva" w:hAnsi="Monotype Corsiva"/>
          <w:b/>
          <w:i/>
          <w:sz w:val="24"/>
          <w:szCs w:val="24"/>
        </w:rPr>
        <w:t>Mikvah</w:t>
      </w:r>
      <w:r w:rsidRPr="007424A9">
        <w:rPr>
          <w:rFonts w:ascii="Monotype Corsiva" w:hAnsi="Monotype Corsiva"/>
          <w:sz w:val="24"/>
          <w:szCs w:val="24"/>
        </w:rPr>
        <w:t xml:space="preserve"> </w:t>
      </w:r>
      <w:r w:rsidRPr="007424A9">
        <w:rPr>
          <w:sz w:val="24"/>
          <w:szCs w:val="24"/>
        </w:rPr>
        <w:t xml:space="preserve">in Leviticus 15:13-14. A </w:t>
      </w:r>
      <w:r w:rsidRPr="007424A9">
        <w:rPr>
          <w:rFonts w:ascii="Monotype Corsiva" w:hAnsi="Monotype Corsiva"/>
          <w:b/>
          <w:i/>
          <w:sz w:val="24"/>
          <w:szCs w:val="24"/>
        </w:rPr>
        <w:t xml:space="preserve">Metzora </w:t>
      </w:r>
      <w:r w:rsidRPr="007424A9">
        <w:rPr>
          <w:sz w:val="24"/>
          <w:szCs w:val="24"/>
        </w:rPr>
        <w:t xml:space="preserve">must bring an offering (in the Temple) after going to the </w:t>
      </w:r>
      <w:r w:rsidRPr="007424A9">
        <w:rPr>
          <w:rFonts w:ascii="Monotype Corsiva" w:hAnsi="Monotype Corsiva"/>
          <w:b/>
          <w:i/>
          <w:sz w:val="24"/>
          <w:szCs w:val="24"/>
        </w:rPr>
        <w:t>Mikvah</w:t>
      </w:r>
      <w:r w:rsidRPr="007424A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424A9">
        <w:rPr>
          <w:rFonts w:ascii="Monotype Corsiva" w:hAnsi="Monotype Corsiva"/>
          <w:b/>
          <w:i/>
          <w:sz w:val="24"/>
          <w:szCs w:val="24"/>
        </w:rPr>
        <w:t xml:space="preserve">Tzara’at </w:t>
      </w:r>
      <w:r w:rsidRPr="007424A9">
        <w:rPr>
          <w:sz w:val="24"/>
          <w:szCs w:val="24"/>
        </w:rPr>
        <w:t xml:space="preserve">as prescribed in the Torah in Leviticus 13:12. The </w:t>
      </w:r>
      <w:r w:rsidRPr="007424A9">
        <w:rPr>
          <w:rFonts w:ascii="Monotype Corsiva" w:hAnsi="Monotype Corsiva"/>
          <w:b/>
          <w:i/>
          <w:sz w:val="24"/>
          <w:szCs w:val="24"/>
        </w:rPr>
        <w:t>Metzora</w:t>
      </w:r>
      <w:r w:rsidRPr="007424A9">
        <w:rPr>
          <w:sz w:val="24"/>
          <w:szCs w:val="24"/>
        </w:rPr>
        <w:t xml:space="preserve"> must not shave signs of impurity in His hair in Leviticus 13:33. The </w:t>
      </w:r>
      <w:r w:rsidRPr="007424A9">
        <w:rPr>
          <w:rFonts w:ascii="Monotype Corsiva" w:hAnsi="Monotype Corsiva"/>
          <w:b/>
          <w:i/>
          <w:sz w:val="24"/>
          <w:szCs w:val="24"/>
        </w:rPr>
        <w:t xml:space="preserve">Metzora </w:t>
      </w:r>
      <w:r w:rsidRPr="007424A9">
        <w:rPr>
          <w:sz w:val="24"/>
          <w:szCs w:val="24"/>
        </w:rPr>
        <w:t xml:space="preserve">must publicize His condition by tearing His garment, allowing His hair to grow and covering His lips in Leviticus 13:45. To carry out the prescribed rules for purifying the </w:t>
      </w:r>
      <w:r w:rsidRPr="007424A9">
        <w:rPr>
          <w:rFonts w:ascii="Monotype Corsiva" w:hAnsi="Monotype Corsiva"/>
          <w:b/>
          <w:i/>
          <w:sz w:val="24"/>
          <w:szCs w:val="24"/>
        </w:rPr>
        <w:t xml:space="preserve">Metzora </w:t>
      </w:r>
      <w:r w:rsidRPr="007424A9">
        <w:rPr>
          <w:sz w:val="24"/>
          <w:szCs w:val="24"/>
        </w:rPr>
        <w:t xml:space="preserve">in Leviticus 14:2. The </w:t>
      </w:r>
      <w:r w:rsidRPr="007424A9">
        <w:rPr>
          <w:rFonts w:ascii="Monotype Corsiva" w:hAnsi="Monotype Corsiva"/>
          <w:b/>
          <w:i/>
          <w:sz w:val="24"/>
          <w:szCs w:val="24"/>
        </w:rPr>
        <w:t xml:space="preserve">Metzora </w:t>
      </w:r>
      <w:r w:rsidRPr="007424A9">
        <w:rPr>
          <w:sz w:val="24"/>
          <w:szCs w:val="24"/>
        </w:rPr>
        <w:t xml:space="preserve">must shave off all His hair prior to purification in Leviticus 14:9. To carry out the Laws of </w:t>
      </w:r>
      <w:r w:rsidRPr="007424A9">
        <w:rPr>
          <w:rFonts w:ascii="Monotype Corsiva" w:hAnsi="Monotype Corsiva"/>
          <w:b/>
          <w:i/>
          <w:sz w:val="24"/>
          <w:szCs w:val="24"/>
        </w:rPr>
        <w:t>Tzara’at</w:t>
      </w:r>
      <w:r w:rsidRPr="007424A9">
        <w:rPr>
          <w:sz w:val="24"/>
          <w:szCs w:val="24"/>
        </w:rPr>
        <w:t xml:space="preserve"> of clothing in Leviticus 13:47. To carry out the Laws of </w:t>
      </w:r>
      <w:r w:rsidRPr="007424A9">
        <w:rPr>
          <w:rFonts w:ascii="Monotype Corsiva" w:hAnsi="Monotype Corsiva"/>
          <w:b/>
          <w:i/>
          <w:sz w:val="24"/>
          <w:szCs w:val="24"/>
        </w:rPr>
        <w:t>Tzara’at</w:t>
      </w:r>
      <w:r w:rsidRPr="007424A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424A9">
        <w:rPr>
          <w:rFonts w:ascii="Monotype Corsiva" w:hAnsi="Monotype Corsiva"/>
          <w:b/>
          <w:i/>
          <w:sz w:val="24"/>
          <w:szCs w:val="24"/>
        </w:rPr>
        <w:t>Shratzim</w:t>
      </w:r>
      <w:r w:rsidRPr="007424A9">
        <w:rPr>
          <w:sz w:val="24"/>
          <w:szCs w:val="24"/>
        </w:rPr>
        <w:t xml:space="preserve"> (insects) in Leviticus 11:29. Observe the Laws of impurity caused by a Man’s seminal emission (regular ejaculation, </w:t>
      </w:r>
      <w:r w:rsidRPr="007424A9">
        <w:rPr>
          <w:sz w:val="24"/>
          <w:szCs w:val="24"/>
        </w:rPr>
        <w:lastRenderedPageBreak/>
        <w:t xml:space="preserve">with normal semen) in Leviticus 15:16. Observe the Laws of impurity concerning liquid and solid foods in Leviticus 11:34. Every impure Person must immerse Himself in a </w:t>
      </w:r>
      <w:r w:rsidRPr="007424A9">
        <w:rPr>
          <w:rFonts w:ascii="Monotype Corsiva" w:hAnsi="Monotype Corsiva"/>
          <w:b/>
          <w:i/>
          <w:sz w:val="24"/>
          <w:szCs w:val="24"/>
        </w:rPr>
        <w:t>Mikvah</w:t>
      </w:r>
      <w:r w:rsidRPr="007424A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7424A9">
        <w:rPr>
          <w:sz w:val="24"/>
          <w:szCs w:val="24"/>
        </w:rPr>
        <w:lastRenderedPageBreak/>
        <w:t xml:space="preserve">roof as a corpse in Leviticus 21:11. A </w:t>
      </w:r>
      <w:r w:rsidRPr="007424A9">
        <w:rPr>
          <w:rFonts w:ascii="Monotype Corsiva" w:hAnsi="Monotype Corsiva"/>
          <w:b/>
          <w:i/>
          <w:sz w:val="24"/>
          <w:szCs w:val="24"/>
        </w:rPr>
        <w:t>Kohen</w:t>
      </w:r>
      <w:r w:rsidRPr="007424A9">
        <w:rPr>
          <w:sz w:val="24"/>
          <w:szCs w:val="24"/>
        </w:rPr>
        <w:t xml:space="preserve"> must not defile Himself (by going to Funerals or Cemeteries) for Anyone except Family and Relatives in Leviticus 21:1. This is the Laws of Leviticus.    </w:t>
      </w:r>
    </w:p>
    <w:p w:rsidR="001F26F9" w:rsidRPr="007424A9" w:rsidRDefault="001F26F9" w:rsidP="001F26F9">
      <w:pPr>
        <w:spacing w:line="480" w:lineRule="auto"/>
        <w:jc w:val="both"/>
        <w:rPr>
          <w:sz w:val="24"/>
          <w:szCs w:val="24"/>
        </w:rPr>
      </w:pPr>
      <w:r w:rsidRPr="007424A9">
        <w:rPr>
          <w:sz w:val="24"/>
          <w:szCs w:val="24"/>
        </w:rPr>
        <w:t xml:space="preserve">The Wilderness Numbers Law called the Perfect Law of the Wilderness (Forest, Jungle or Field) </w:t>
      </w:r>
    </w:p>
    <w:p w:rsidR="001F26F9" w:rsidRPr="007424A9" w:rsidRDefault="001F26F9" w:rsidP="001F26F9">
      <w:pPr>
        <w:spacing w:line="480" w:lineRule="auto"/>
        <w:jc w:val="both"/>
        <w:rPr>
          <w:sz w:val="24"/>
          <w:szCs w:val="24"/>
        </w:rPr>
      </w:pPr>
      <w:r w:rsidRPr="007424A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7424A9">
        <w:rPr>
          <w:rFonts w:ascii="Monotype Corsiva" w:hAnsi="Monotype Corsiva"/>
          <w:b/>
          <w:i/>
          <w:sz w:val="24"/>
          <w:szCs w:val="24"/>
        </w:rPr>
        <w:t>Kohanim</w:t>
      </w:r>
      <w:r w:rsidRPr="007424A9">
        <w:rPr>
          <w:sz w:val="24"/>
          <w:szCs w:val="24"/>
        </w:rPr>
        <w:t xml:space="preserve"> must bless the Jewish Nation daily in Numbers 6:23. To fulfill the Laws of </w:t>
      </w:r>
      <w:r w:rsidRPr="007424A9">
        <w:rPr>
          <w:rFonts w:ascii="Monotype Corsiva" w:hAnsi="Monotype Corsiva"/>
          <w:b/>
          <w:i/>
          <w:sz w:val="24"/>
          <w:szCs w:val="24"/>
        </w:rPr>
        <w:t xml:space="preserve">Sotah </w:t>
      </w:r>
      <w:r w:rsidRPr="007424A9">
        <w:rPr>
          <w:rFonts w:cstheme="minorHAnsi"/>
          <w:sz w:val="24"/>
          <w:szCs w:val="24"/>
        </w:rPr>
        <w:t>in Numbers 5:30. To have</w:t>
      </w:r>
      <w:r w:rsidRPr="007424A9">
        <w:rPr>
          <w:rFonts w:ascii="Monotype Corsiva" w:hAnsi="Monotype Corsiva"/>
          <w:b/>
          <w:i/>
          <w:sz w:val="24"/>
          <w:szCs w:val="24"/>
        </w:rPr>
        <w:t xml:space="preserve"> Tzitzit </w:t>
      </w:r>
      <w:r w:rsidRPr="007424A9">
        <w:rPr>
          <w:sz w:val="24"/>
          <w:szCs w:val="24"/>
        </w:rPr>
        <w:t xml:space="preserve">on four-cornered garments in Numbers 15:38. To hear the </w:t>
      </w:r>
      <w:r w:rsidRPr="007424A9">
        <w:rPr>
          <w:rFonts w:ascii="Monotype Corsiva" w:hAnsi="Monotype Corsiva"/>
          <w:b/>
          <w:i/>
          <w:sz w:val="24"/>
          <w:szCs w:val="24"/>
        </w:rPr>
        <w:t xml:space="preserve">Shofar  </w:t>
      </w:r>
      <w:r w:rsidRPr="007424A9">
        <w:rPr>
          <w:sz w:val="24"/>
          <w:szCs w:val="24"/>
        </w:rPr>
        <w:t xml:space="preserve">on the first day of </w:t>
      </w:r>
      <w:r w:rsidRPr="007424A9">
        <w:rPr>
          <w:rFonts w:ascii="Monotype Corsiva" w:hAnsi="Monotype Corsiva"/>
          <w:b/>
          <w:i/>
          <w:sz w:val="24"/>
          <w:szCs w:val="24"/>
        </w:rPr>
        <w:t>Tishrei</w:t>
      </w:r>
      <w:r w:rsidRPr="007424A9">
        <w:rPr>
          <w:rFonts w:ascii="Monotype Corsiva" w:hAnsi="Monotype Corsiva"/>
          <w:sz w:val="24"/>
          <w:szCs w:val="24"/>
        </w:rPr>
        <w:t xml:space="preserve"> </w:t>
      </w:r>
      <w:r w:rsidRPr="007424A9">
        <w:rPr>
          <w:sz w:val="24"/>
          <w:szCs w:val="24"/>
        </w:rPr>
        <w:t>(</w:t>
      </w:r>
      <w:r w:rsidRPr="007424A9">
        <w:rPr>
          <w:rFonts w:ascii="Monotype Corsiva" w:hAnsi="Monotype Corsiva"/>
          <w:b/>
          <w:i/>
          <w:sz w:val="24"/>
          <w:szCs w:val="24"/>
        </w:rPr>
        <w:t>Rosh Hashanah</w:t>
      </w:r>
      <w:r w:rsidRPr="007424A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424A9">
        <w:rPr>
          <w:rFonts w:ascii="Monotype Corsiva" w:hAnsi="Monotype Corsiva"/>
          <w:b/>
          <w:sz w:val="24"/>
          <w:szCs w:val="24"/>
        </w:rPr>
        <w:t xml:space="preserve">Nazir  </w:t>
      </w:r>
      <w:r w:rsidRPr="007424A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424A9">
        <w:rPr>
          <w:rFonts w:ascii="Monotype Corsiva" w:hAnsi="Monotype Corsiva"/>
          <w:b/>
          <w:i/>
          <w:sz w:val="24"/>
          <w:szCs w:val="24"/>
        </w:rPr>
        <w:t>Nazirite</w:t>
      </w:r>
      <w:r w:rsidRPr="007424A9">
        <w:rPr>
          <w:sz w:val="24"/>
          <w:szCs w:val="24"/>
        </w:rPr>
        <w:t xml:space="preserve"> period in Numbers 6:9. The Levite must set aside a tenth of His tithe in Numbers 18:26. To set aside </w:t>
      </w:r>
      <w:r w:rsidRPr="007424A9">
        <w:rPr>
          <w:rFonts w:ascii="Monotype Corsiva" w:hAnsi="Monotype Corsiva"/>
          <w:b/>
          <w:i/>
          <w:sz w:val="24"/>
          <w:szCs w:val="24"/>
        </w:rPr>
        <w:t>Ma’aser</w:t>
      </w:r>
      <w:r w:rsidRPr="007424A9">
        <w:rPr>
          <w:sz w:val="24"/>
          <w:szCs w:val="24"/>
        </w:rPr>
        <w:t xml:space="preserve"> (tithe) each planting year and give it to a Levite in Numbers 18:24. To set aside a portion of dough for a </w:t>
      </w:r>
      <w:r w:rsidRPr="007424A9">
        <w:rPr>
          <w:rFonts w:ascii="Monotype Corsiva" w:hAnsi="Monotype Corsiva"/>
          <w:b/>
          <w:i/>
          <w:sz w:val="24"/>
          <w:szCs w:val="24"/>
        </w:rPr>
        <w:lastRenderedPageBreak/>
        <w:t>Kohen</w:t>
      </w:r>
      <w:r w:rsidRPr="007424A9">
        <w:rPr>
          <w:sz w:val="24"/>
          <w:szCs w:val="24"/>
        </w:rPr>
        <w:t xml:space="preserve"> in Numbers 15:20. To redeem firstborn Sons and give money to a </w:t>
      </w:r>
      <w:r w:rsidRPr="007424A9">
        <w:rPr>
          <w:rFonts w:ascii="Monotype Corsiva" w:hAnsi="Monotype Corsiva"/>
          <w:b/>
          <w:i/>
          <w:sz w:val="24"/>
          <w:szCs w:val="24"/>
        </w:rPr>
        <w:t>Kohen</w:t>
      </w:r>
      <w:r w:rsidRPr="007424A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424A9">
        <w:rPr>
          <w:rFonts w:ascii="Monotype Corsiva" w:hAnsi="Monotype Corsiva"/>
          <w:b/>
          <w:i/>
          <w:sz w:val="24"/>
          <w:szCs w:val="24"/>
        </w:rPr>
        <w:t>Ark</w:t>
      </w:r>
      <w:r w:rsidRPr="007424A9">
        <w:rPr>
          <w:sz w:val="24"/>
          <w:szCs w:val="24"/>
        </w:rPr>
        <w:t xml:space="preserve"> on their shoulders in Numbers 7:9. The Levites must work in the Temple in Numbers 18:23. No Levites must do Another’s work or either a </w:t>
      </w:r>
      <w:r w:rsidRPr="007424A9">
        <w:rPr>
          <w:rFonts w:ascii="Monotype Corsiva" w:hAnsi="Monotype Corsiva"/>
          <w:b/>
          <w:sz w:val="24"/>
          <w:szCs w:val="24"/>
        </w:rPr>
        <w:t>Kohen</w:t>
      </w:r>
      <w:r w:rsidRPr="007424A9">
        <w:rPr>
          <w:sz w:val="24"/>
          <w:szCs w:val="24"/>
        </w:rPr>
        <w:t xml:space="preserve"> or a Levite in Numbers 18:3. To send the impure from the Temple in Numbers 5:2. Impure people must not enter the Temple in Numbers 5:3. One who is not a </w:t>
      </w:r>
      <w:r w:rsidRPr="007424A9">
        <w:rPr>
          <w:rFonts w:ascii="Monotype Corsiva" w:hAnsi="Monotype Corsiva"/>
          <w:b/>
          <w:i/>
          <w:sz w:val="24"/>
          <w:szCs w:val="24"/>
        </w:rPr>
        <w:t>Kohen</w:t>
      </w:r>
      <w:r w:rsidRPr="007424A9">
        <w:rPr>
          <w:sz w:val="24"/>
          <w:szCs w:val="24"/>
        </w:rPr>
        <w:t xml:space="preserve"> must not serve in Numbers 18:4. To offer two lambs every day in Numbers 28:3. To bring two additional lambs as burnt offerings on </w:t>
      </w:r>
      <w:r w:rsidRPr="007424A9">
        <w:rPr>
          <w:rFonts w:ascii="Monotype Corsiva" w:hAnsi="Monotype Corsiva"/>
          <w:b/>
          <w:i/>
          <w:sz w:val="24"/>
          <w:szCs w:val="24"/>
        </w:rPr>
        <w:t>Shabbat</w:t>
      </w:r>
      <w:r w:rsidRPr="007424A9">
        <w:rPr>
          <w:sz w:val="24"/>
          <w:szCs w:val="24"/>
        </w:rPr>
        <w:t xml:space="preserve"> in Numbers 28:9. To bring additional offerings on </w:t>
      </w:r>
      <w:r w:rsidRPr="007424A9">
        <w:rPr>
          <w:rFonts w:ascii="Monotype Corsiva" w:hAnsi="Monotype Corsiva"/>
          <w:b/>
          <w:i/>
          <w:sz w:val="24"/>
          <w:szCs w:val="24"/>
        </w:rPr>
        <w:t>Rosh Chodesh</w:t>
      </w:r>
      <w:r w:rsidRPr="007424A9">
        <w:rPr>
          <w:sz w:val="24"/>
          <w:szCs w:val="24"/>
        </w:rPr>
        <w:t xml:space="preserve"> (The New Month) in Numbers 28:11. To bring additional offerings on Passover in Numbers 28:19. To bring additional offerings in </w:t>
      </w:r>
      <w:r w:rsidRPr="007424A9">
        <w:rPr>
          <w:rFonts w:ascii="Monotype Corsiva" w:hAnsi="Monotype Corsiva"/>
          <w:b/>
          <w:i/>
          <w:sz w:val="24"/>
          <w:szCs w:val="24"/>
        </w:rPr>
        <w:t xml:space="preserve">Shavuot </w:t>
      </w:r>
      <w:r w:rsidRPr="007424A9">
        <w:rPr>
          <w:sz w:val="24"/>
          <w:szCs w:val="24"/>
        </w:rPr>
        <w:t xml:space="preserve">in Numbers 28:26. To bring additional offerings on </w:t>
      </w:r>
      <w:r w:rsidRPr="007424A9">
        <w:rPr>
          <w:rFonts w:ascii="Monotype Corsiva" w:hAnsi="Monotype Corsiva"/>
          <w:b/>
          <w:i/>
          <w:sz w:val="24"/>
          <w:szCs w:val="24"/>
        </w:rPr>
        <w:t>Rosh Hashana</w:t>
      </w:r>
      <w:r w:rsidRPr="007424A9">
        <w:rPr>
          <w:sz w:val="24"/>
          <w:szCs w:val="24"/>
        </w:rPr>
        <w:t xml:space="preserve">  in Numbers 29:2. To bring additional offerings on </w:t>
      </w:r>
      <w:r w:rsidRPr="007424A9">
        <w:rPr>
          <w:rFonts w:ascii="Monotype Corsiva" w:hAnsi="Monotype Corsiva"/>
          <w:b/>
          <w:i/>
          <w:sz w:val="24"/>
          <w:szCs w:val="24"/>
        </w:rPr>
        <w:t xml:space="preserve">Yom Kippur  </w:t>
      </w:r>
      <w:r w:rsidRPr="007424A9">
        <w:rPr>
          <w:sz w:val="24"/>
          <w:szCs w:val="24"/>
        </w:rPr>
        <w:t xml:space="preserve">in Numbers 29:8. To bring additional offerings on </w:t>
      </w:r>
      <w:r w:rsidRPr="007424A9">
        <w:rPr>
          <w:rFonts w:ascii="Monotype Corsiva" w:hAnsi="Monotype Corsiva"/>
          <w:b/>
          <w:i/>
          <w:sz w:val="24"/>
          <w:szCs w:val="24"/>
        </w:rPr>
        <w:t>Sukkot</w:t>
      </w:r>
      <w:r w:rsidRPr="007424A9">
        <w:rPr>
          <w:sz w:val="24"/>
          <w:szCs w:val="24"/>
        </w:rPr>
        <w:t xml:space="preserve"> in Numbers 29:13. To bring additional offerings on </w:t>
      </w:r>
      <w:r w:rsidRPr="007424A9">
        <w:rPr>
          <w:rFonts w:ascii="Monotype Corsiva" w:hAnsi="Monotype Corsiva"/>
          <w:b/>
          <w:i/>
          <w:sz w:val="24"/>
          <w:szCs w:val="24"/>
        </w:rPr>
        <w:t>Shmini Atzeret</w:t>
      </w:r>
      <w:r w:rsidRPr="007424A9">
        <w:rPr>
          <w:sz w:val="24"/>
          <w:szCs w:val="24"/>
        </w:rPr>
        <w:t xml:space="preserve"> in Numbers 29:35. To slaughter the second </w:t>
      </w:r>
      <w:r w:rsidRPr="007424A9">
        <w:rPr>
          <w:rFonts w:ascii="Monotype Corsiva" w:hAnsi="Monotype Corsiva"/>
          <w:b/>
          <w:i/>
          <w:sz w:val="24"/>
          <w:szCs w:val="24"/>
        </w:rPr>
        <w:t>Paschal Lamb</w:t>
      </w:r>
      <w:r w:rsidRPr="007424A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424A9">
        <w:rPr>
          <w:sz w:val="24"/>
          <w:szCs w:val="24"/>
          <w:vertAlign w:val="superscript"/>
        </w:rPr>
        <w:t>th</w:t>
      </w:r>
      <w:r w:rsidRPr="007424A9">
        <w:rPr>
          <w:sz w:val="24"/>
          <w:szCs w:val="24"/>
        </w:rPr>
        <w:t xml:space="preserve"> of </w:t>
      </w:r>
      <w:r w:rsidRPr="007424A9">
        <w:rPr>
          <w:rFonts w:ascii="Monotype Corsiva" w:hAnsi="Monotype Corsiva"/>
          <w:b/>
          <w:i/>
          <w:sz w:val="24"/>
          <w:szCs w:val="24"/>
        </w:rPr>
        <w:t>Lyar</w:t>
      </w:r>
      <w:r w:rsidRPr="007424A9">
        <w:rPr>
          <w:sz w:val="24"/>
          <w:szCs w:val="24"/>
        </w:rPr>
        <w:t xml:space="preserve"> in Numbers 9:11. To carry out the Laws of impurity of the dead in Numbers 19:14. To carry out the procedure of the Red Heifer (</w:t>
      </w:r>
      <w:r w:rsidRPr="007424A9">
        <w:rPr>
          <w:rFonts w:ascii="Monotype Corsiva" w:hAnsi="Monotype Corsiva"/>
          <w:b/>
          <w:i/>
          <w:sz w:val="24"/>
          <w:szCs w:val="24"/>
        </w:rPr>
        <w:t>Para Aduma</w:t>
      </w:r>
      <w:r w:rsidRPr="007424A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7424A9">
        <w:rPr>
          <w:sz w:val="24"/>
          <w:szCs w:val="24"/>
        </w:rPr>
        <w:lastRenderedPageBreak/>
        <w:t xml:space="preserve">Numbers 35:12. Not to pity the Pursuer in Numbers 35:12. To carry out the Laws of the order of Inheritance in Numbers 27:8. These are the Laws of Numbers.                </w:t>
      </w:r>
    </w:p>
    <w:p w:rsidR="001F26F9" w:rsidRPr="007424A9" w:rsidRDefault="001F26F9" w:rsidP="001F26F9">
      <w:pPr>
        <w:spacing w:line="480" w:lineRule="auto"/>
        <w:jc w:val="both"/>
        <w:rPr>
          <w:sz w:val="24"/>
          <w:szCs w:val="24"/>
        </w:rPr>
      </w:pPr>
      <w:r w:rsidRPr="007424A9">
        <w:rPr>
          <w:sz w:val="24"/>
          <w:szCs w:val="24"/>
        </w:rPr>
        <w:t xml:space="preserve">The Acting Deuteronomy Law called the Perfect Law of Omnipotence (Action) </w:t>
      </w:r>
    </w:p>
    <w:p w:rsidR="001F26F9" w:rsidRPr="007424A9" w:rsidRDefault="001F26F9" w:rsidP="001F26F9">
      <w:pPr>
        <w:spacing w:line="480" w:lineRule="auto"/>
        <w:jc w:val="both"/>
        <w:rPr>
          <w:sz w:val="24"/>
          <w:szCs w:val="24"/>
        </w:rPr>
      </w:pPr>
      <w:r w:rsidRPr="007424A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7424A9">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424A9">
        <w:rPr>
          <w:rFonts w:ascii="Monotype Corsiva" w:hAnsi="Monotype Corsiva"/>
          <w:b/>
          <w:i/>
          <w:sz w:val="24"/>
          <w:szCs w:val="24"/>
        </w:rPr>
        <w:t xml:space="preserve">Ov </w:t>
      </w:r>
      <w:r w:rsidRPr="007424A9">
        <w:rPr>
          <w:sz w:val="24"/>
          <w:szCs w:val="24"/>
        </w:rPr>
        <w:t xml:space="preserve">(medium) in Deuteronomy 18:11. Not to consult the </w:t>
      </w:r>
      <w:r w:rsidRPr="007424A9">
        <w:rPr>
          <w:rFonts w:ascii="Monotype Corsiva" w:hAnsi="Monotype Corsiva"/>
          <w:b/>
          <w:i/>
          <w:sz w:val="24"/>
          <w:szCs w:val="24"/>
        </w:rPr>
        <w:t xml:space="preserve">Yidoni </w:t>
      </w:r>
      <w:r w:rsidRPr="007424A9">
        <w:rPr>
          <w:sz w:val="24"/>
          <w:szCs w:val="24"/>
        </w:rPr>
        <w:t xml:space="preserve">(magical seer) in Deuteronomy 18:11. Not to perform acts of </w:t>
      </w:r>
      <w:r w:rsidRPr="007424A9">
        <w:rPr>
          <w:rFonts w:ascii="Monotype Corsiva" w:hAnsi="Monotype Corsiva"/>
          <w:b/>
          <w:i/>
          <w:sz w:val="24"/>
          <w:szCs w:val="24"/>
        </w:rPr>
        <w:t>Forbidden Magic</w:t>
      </w:r>
      <w:r w:rsidRPr="007424A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424A9">
        <w:rPr>
          <w:rFonts w:ascii="Monotype Corsiva" w:hAnsi="Monotype Corsiva"/>
          <w:b/>
          <w:i/>
          <w:sz w:val="24"/>
          <w:szCs w:val="24"/>
        </w:rPr>
        <w:t xml:space="preserve">Shema </w:t>
      </w:r>
      <w:r w:rsidRPr="007424A9">
        <w:rPr>
          <w:sz w:val="24"/>
          <w:szCs w:val="24"/>
        </w:rPr>
        <w:t xml:space="preserve">twice daily in Deuteronomy 6:7. To wear </w:t>
      </w:r>
      <w:r w:rsidRPr="007424A9">
        <w:rPr>
          <w:rFonts w:ascii="Monotype Corsiva" w:hAnsi="Monotype Corsiva"/>
          <w:b/>
          <w:i/>
          <w:sz w:val="24"/>
          <w:szCs w:val="24"/>
        </w:rPr>
        <w:t xml:space="preserve">Tefillin </w:t>
      </w:r>
      <w:r w:rsidRPr="007424A9">
        <w:rPr>
          <w:sz w:val="24"/>
          <w:szCs w:val="24"/>
        </w:rPr>
        <w:t xml:space="preserve">(phylacteries) on the head in Deuteronomy 6:8. To bind </w:t>
      </w:r>
      <w:r w:rsidRPr="007424A9">
        <w:rPr>
          <w:rFonts w:ascii="Monotype Corsiva" w:hAnsi="Monotype Corsiva"/>
          <w:b/>
          <w:i/>
          <w:sz w:val="24"/>
          <w:szCs w:val="24"/>
        </w:rPr>
        <w:t xml:space="preserve">Tefillin </w:t>
      </w:r>
      <w:r w:rsidRPr="007424A9">
        <w:rPr>
          <w:sz w:val="24"/>
          <w:szCs w:val="24"/>
        </w:rPr>
        <w:t xml:space="preserve">on the arm in Deuteronomy 6:8. To put a </w:t>
      </w:r>
      <w:r w:rsidRPr="007424A9">
        <w:rPr>
          <w:rFonts w:ascii="Monotype Corsiva" w:hAnsi="Monotype Corsiva"/>
          <w:b/>
          <w:i/>
          <w:sz w:val="24"/>
          <w:szCs w:val="24"/>
        </w:rPr>
        <w:t>Mezuzah</w:t>
      </w:r>
      <w:r w:rsidRPr="007424A9">
        <w:rPr>
          <w:sz w:val="24"/>
          <w:szCs w:val="24"/>
        </w:rPr>
        <w:t xml:space="preserve"> on each door post in Deuteronomy 6:9. Each Male must write a </w:t>
      </w:r>
      <w:r w:rsidRPr="007424A9">
        <w:rPr>
          <w:rFonts w:ascii="Monotype Corsiva" w:hAnsi="Monotype Corsiva"/>
          <w:b/>
          <w:i/>
          <w:sz w:val="24"/>
          <w:szCs w:val="24"/>
        </w:rPr>
        <w:t>Torah Scroll</w:t>
      </w:r>
      <w:r w:rsidRPr="007424A9">
        <w:rPr>
          <w:sz w:val="24"/>
          <w:szCs w:val="24"/>
        </w:rPr>
        <w:t xml:space="preserve">  in Deuteronomy 31:19. The King must have a separate </w:t>
      </w:r>
      <w:r w:rsidRPr="007424A9">
        <w:rPr>
          <w:rFonts w:ascii="Monotype Corsiva" w:hAnsi="Monotype Corsiva"/>
          <w:b/>
          <w:i/>
          <w:sz w:val="24"/>
          <w:szCs w:val="24"/>
        </w:rPr>
        <w:t>Sefer Torah</w:t>
      </w:r>
      <w:r w:rsidRPr="007424A9">
        <w:rPr>
          <w:sz w:val="24"/>
          <w:szCs w:val="24"/>
        </w:rPr>
        <w:t xml:space="preserve"> for Himself in Deuteronomy 17:18. To bless the Almighty after eating in Deuteronomy 8:10. Not to eat </w:t>
      </w:r>
      <w:r w:rsidRPr="007424A9">
        <w:rPr>
          <w:rFonts w:ascii="Monotype Corsiva" w:hAnsi="Monotype Corsiva"/>
          <w:b/>
          <w:i/>
          <w:sz w:val="24"/>
          <w:szCs w:val="24"/>
        </w:rPr>
        <w:t>Chametz</w:t>
      </w:r>
      <w:r w:rsidRPr="007424A9">
        <w:rPr>
          <w:sz w:val="24"/>
          <w:szCs w:val="24"/>
        </w:rPr>
        <w:t xml:space="preserve"> on the afternoon of the 14</w:t>
      </w:r>
      <w:r w:rsidRPr="007424A9">
        <w:rPr>
          <w:sz w:val="24"/>
          <w:szCs w:val="24"/>
          <w:vertAlign w:val="superscript"/>
        </w:rPr>
        <w:t>th</w:t>
      </w:r>
      <w:r w:rsidRPr="007424A9">
        <w:rPr>
          <w:sz w:val="24"/>
          <w:szCs w:val="24"/>
        </w:rPr>
        <w:t xml:space="preserve"> day of </w:t>
      </w:r>
      <w:r w:rsidRPr="007424A9">
        <w:rPr>
          <w:rFonts w:ascii="Monotype Corsiva" w:hAnsi="Monotype Corsiva"/>
          <w:b/>
          <w:i/>
          <w:sz w:val="24"/>
          <w:szCs w:val="24"/>
        </w:rPr>
        <w:t xml:space="preserve">Nissan </w:t>
      </w:r>
      <w:r w:rsidRPr="007424A9">
        <w:rPr>
          <w:sz w:val="24"/>
          <w:szCs w:val="24"/>
        </w:rPr>
        <w:t xml:space="preserve">in Deuteronomy 16:3. To marry a Wife by means of </w:t>
      </w:r>
      <w:r w:rsidRPr="007424A9">
        <w:rPr>
          <w:rFonts w:ascii="Monotype Corsiva" w:hAnsi="Monotype Corsiva"/>
          <w:b/>
          <w:i/>
          <w:sz w:val="24"/>
          <w:szCs w:val="24"/>
        </w:rPr>
        <w:t xml:space="preserve">Ketubah </w:t>
      </w:r>
      <w:r w:rsidRPr="007424A9">
        <w:rPr>
          <w:sz w:val="24"/>
          <w:szCs w:val="24"/>
        </w:rPr>
        <w:t xml:space="preserve">and </w:t>
      </w:r>
      <w:r w:rsidRPr="007424A9">
        <w:rPr>
          <w:rFonts w:ascii="Monotype Corsiva" w:hAnsi="Monotype Corsiva"/>
          <w:b/>
          <w:i/>
          <w:sz w:val="24"/>
          <w:szCs w:val="24"/>
        </w:rPr>
        <w:t>Kiddushin</w:t>
      </w:r>
      <w:r w:rsidRPr="007424A9">
        <w:rPr>
          <w:sz w:val="24"/>
          <w:szCs w:val="24"/>
        </w:rPr>
        <w:t xml:space="preserve"> in Deuteronomy 22:13. Not to have Sexual Eros Love Relations with Women not married (must be a Divine Union and not a Sexual Union) to You Deuteronomy 23:17. To issue a divorce by means of a </w:t>
      </w:r>
      <w:r w:rsidRPr="007424A9">
        <w:rPr>
          <w:rFonts w:ascii="Monotype Corsiva" w:hAnsi="Monotype Corsiva"/>
          <w:b/>
          <w:i/>
          <w:sz w:val="24"/>
          <w:szCs w:val="24"/>
        </w:rPr>
        <w:t>Get Document</w:t>
      </w:r>
      <w:r w:rsidRPr="007424A9">
        <w:rPr>
          <w:sz w:val="24"/>
          <w:szCs w:val="24"/>
        </w:rPr>
        <w:t xml:space="preserve"> in Deuteronomy 24:1. A Man must not remarry His ex-wife after She has married Someone else, it is an abomination in Deuteronomy 24:4. To perform </w:t>
      </w:r>
      <w:r w:rsidRPr="007424A9">
        <w:rPr>
          <w:rFonts w:ascii="Monotype Corsiva" w:hAnsi="Monotype Corsiva"/>
          <w:b/>
          <w:i/>
          <w:sz w:val="24"/>
          <w:szCs w:val="24"/>
        </w:rPr>
        <w:t>Yibbum</w:t>
      </w:r>
      <w:r w:rsidRPr="007424A9">
        <w:rPr>
          <w:sz w:val="24"/>
          <w:szCs w:val="24"/>
        </w:rPr>
        <w:t xml:space="preserve"> (marry the Widow of One’s Childless Brother) in Deuteronomy 25:5. To perform </w:t>
      </w:r>
      <w:r w:rsidRPr="007424A9">
        <w:rPr>
          <w:rFonts w:ascii="Monotype Corsiva" w:hAnsi="Monotype Corsiva"/>
          <w:b/>
          <w:i/>
          <w:sz w:val="24"/>
          <w:szCs w:val="24"/>
        </w:rPr>
        <w:t>Halizah</w:t>
      </w:r>
      <w:r w:rsidRPr="007424A9">
        <w:rPr>
          <w:sz w:val="24"/>
          <w:szCs w:val="24"/>
        </w:rPr>
        <w:t xml:space="preserve"> (free the Widow of One’s Childless Brother from </w:t>
      </w:r>
      <w:r w:rsidRPr="007424A9">
        <w:rPr>
          <w:rFonts w:ascii="Monotype Corsiva" w:hAnsi="Monotype Corsiva"/>
          <w:b/>
          <w:sz w:val="24"/>
          <w:szCs w:val="24"/>
        </w:rPr>
        <w:t>Yibbum</w:t>
      </w:r>
      <w:r w:rsidRPr="007424A9">
        <w:rPr>
          <w:sz w:val="24"/>
          <w:szCs w:val="24"/>
        </w:rPr>
        <w:t xml:space="preserve">) in Deuteronomy 25:9. The Widow must not marry until the ties with Her Brother-in-Law are removed (by </w:t>
      </w:r>
      <w:r w:rsidRPr="007424A9">
        <w:rPr>
          <w:rFonts w:ascii="Monotype Corsiva" w:hAnsi="Monotype Corsiva"/>
          <w:b/>
          <w:i/>
          <w:sz w:val="24"/>
          <w:szCs w:val="24"/>
        </w:rPr>
        <w:t>Halizah</w:t>
      </w:r>
      <w:r w:rsidRPr="007424A9">
        <w:rPr>
          <w:sz w:val="24"/>
          <w:szCs w:val="24"/>
        </w:rPr>
        <w:t xml:space="preserve">) in </w:t>
      </w:r>
      <w:r w:rsidRPr="007424A9">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424A9">
        <w:rPr>
          <w:sz w:val="24"/>
          <w:szCs w:val="24"/>
          <w:vertAlign w:val="superscript"/>
        </w:rPr>
        <w:t>rd</w:t>
      </w:r>
      <w:r w:rsidRPr="007424A9">
        <w:rPr>
          <w:sz w:val="24"/>
          <w:szCs w:val="24"/>
        </w:rPr>
        <w:t>-Generation Egyptian Convert from marrying into the Jewish people in Deuteronomy 23:7-8. Not to refrain from marrying a 3</w:t>
      </w:r>
      <w:r w:rsidRPr="007424A9">
        <w:rPr>
          <w:sz w:val="24"/>
          <w:szCs w:val="24"/>
          <w:vertAlign w:val="superscript"/>
        </w:rPr>
        <w:t>rd</w:t>
      </w:r>
      <w:r w:rsidRPr="007424A9">
        <w:rPr>
          <w:sz w:val="24"/>
          <w:szCs w:val="24"/>
        </w:rPr>
        <w:t xml:space="preserve">-Generation Edomite convert in Deuteronomy 23:7-8. Not to let a </w:t>
      </w:r>
      <w:r w:rsidRPr="007424A9">
        <w:rPr>
          <w:rFonts w:ascii="Monotype Corsiva" w:hAnsi="Monotype Corsiva"/>
          <w:b/>
          <w:i/>
          <w:sz w:val="24"/>
          <w:szCs w:val="24"/>
        </w:rPr>
        <w:t>Mamzar</w:t>
      </w:r>
      <w:r w:rsidRPr="007424A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424A9">
        <w:rPr>
          <w:rFonts w:ascii="Monotype Corsiva" w:hAnsi="Monotype Corsiva"/>
          <w:b/>
          <w:i/>
          <w:sz w:val="24"/>
          <w:szCs w:val="24"/>
        </w:rPr>
        <w:t>Kosher</w:t>
      </w:r>
      <w:r w:rsidRPr="007424A9">
        <w:rPr>
          <w:sz w:val="24"/>
          <w:szCs w:val="24"/>
        </w:rPr>
        <w:t xml:space="preserve">  and </w:t>
      </w:r>
      <w:r w:rsidRPr="007424A9">
        <w:rPr>
          <w:rFonts w:ascii="Monotype Corsiva" w:hAnsi="Monotype Corsiva"/>
          <w:b/>
          <w:i/>
          <w:sz w:val="24"/>
          <w:szCs w:val="24"/>
        </w:rPr>
        <w:t>Non-Kosher</w:t>
      </w:r>
      <w:r w:rsidRPr="007424A9">
        <w:rPr>
          <w:sz w:val="24"/>
          <w:szCs w:val="24"/>
        </w:rPr>
        <w:t xml:space="preserve"> In Deuteronomy 14:11. Not to eat </w:t>
      </w:r>
      <w:r w:rsidRPr="007424A9">
        <w:rPr>
          <w:rFonts w:ascii="Monotype Corsiva" w:hAnsi="Monotype Corsiva"/>
          <w:b/>
          <w:sz w:val="24"/>
          <w:szCs w:val="24"/>
        </w:rPr>
        <w:t>Non-Kosher</w:t>
      </w:r>
      <w:r w:rsidRPr="007424A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424A9">
        <w:rPr>
          <w:rFonts w:ascii="Monotype Corsiva" w:hAnsi="Monotype Corsiva"/>
          <w:b/>
          <w:sz w:val="24"/>
          <w:szCs w:val="24"/>
        </w:rPr>
        <w:t>Shaatnez</w:t>
      </w:r>
      <w:r w:rsidRPr="007424A9">
        <w:rPr>
          <w:sz w:val="24"/>
          <w:szCs w:val="24"/>
        </w:rPr>
        <w:t xml:space="preserve">, a cloth woven of wool and linen in Deuteronomy 22:11. To leave the forgotten sheaves in the field in Deuteronomy 24:19. Not to retrieve the forgotten sheaves in Deuteronomy 24:19. To separate </w:t>
      </w:r>
      <w:r w:rsidRPr="007424A9">
        <w:rPr>
          <w:sz w:val="24"/>
          <w:szCs w:val="24"/>
        </w:rPr>
        <w:lastRenderedPageBreak/>
        <w:t xml:space="preserve">the “tithe of the Poor” in Deuteronomy 14:28. To give charity in Deuteronomy 15:8. Not to withhold charity from the Poor in Deuteronomy 15:7. To set aside </w:t>
      </w:r>
      <w:r w:rsidRPr="007424A9">
        <w:rPr>
          <w:rFonts w:ascii="Monotype Corsiva" w:hAnsi="Monotype Corsiva"/>
          <w:b/>
          <w:i/>
          <w:sz w:val="24"/>
          <w:szCs w:val="24"/>
        </w:rPr>
        <w:t>Terumah Gedolah</w:t>
      </w:r>
      <w:r w:rsidRPr="007424A9">
        <w:rPr>
          <w:sz w:val="24"/>
          <w:szCs w:val="24"/>
        </w:rPr>
        <w:t xml:space="preserve"> (gift for the </w:t>
      </w:r>
      <w:r w:rsidRPr="007424A9">
        <w:rPr>
          <w:rFonts w:ascii="Monotype Corsiva" w:hAnsi="Monotype Corsiva"/>
          <w:b/>
          <w:i/>
          <w:sz w:val="24"/>
          <w:szCs w:val="24"/>
        </w:rPr>
        <w:t>Kohen</w:t>
      </w:r>
      <w:r w:rsidRPr="007424A9">
        <w:rPr>
          <w:sz w:val="24"/>
          <w:szCs w:val="24"/>
        </w:rPr>
        <w:t>) in Deuteronomy 18:4. To set aside the second tithe (</w:t>
      </w:r>
      <w:r w:rsidRPr="007424A9">
        <w:rPr>
          <w:rFonts w:ascii="Monotype Corsiva" w:hAnsi="Monotype Corsiva"/>
          <w:b/>
          <w:i/>
          <w:sz w:val="24"/>
          <w:szCs w:val="24"/>
        </w:rPr>
        <w:t>Ma’aser Sheni</w:t>
      </w:r>
      <w:r w:rsidRPr="007424A9">
        <w:rPr>
          <w:sz w:val="24"/>
          <w:szCs w:val="24"/>
        </w:rPr>
        <w:t xml:space="preserve">) in Deuteronomy 14:22. Not to spend its redemption money on anything but food, drink or ointment in Deuteronomy 26:14. Not to eat </w:t>
      </w:r>
      <w:r w:rsidRPr="007424A9">
        <w:rPr>
          <w:rFonts w:ascii="Monotype Corsiva" w:hAnsi="Monotype Corsiva"/>
          <w:b/>
          <w:i/>
          <w:sz w:val="24"/>
          <w:szCs w:val="24"/>
        </w:rPr>
        <w:t>Ma’aser Sheni</w:t>
      </w:r>
      <w:r w:rsidRPr="007424A9">
        <w:rPr>
          <w:sz w:val="24"/>
          <w:szCs w:val="24"/>
        </w:rPr>
        <w:t xml:space="preserve"> while impure in Deuteronomy 26:14. A mourner on the first day after death must not eat </w:t>
      </w:r>
      <w:r w:rsidRPr="007424A9">
        <w:rPr>
          <w:rFonts w:ascii="Monotype Corsiva" w:hAnsi="Monotype Corsiva"/>
          <w:b/>
          <w:i/>
          <w:sz w:val="24"/>
          <w:szCs w:val="24"/>
        </w:rPr>
        <w:t>Ma’aser Sheni</w:t>
      </w:r>
      <w:r w:rsidRPr="007424A9">
        <w:rPr>
          <w:sz w:val="24"/>
          <w:szCs w:val="24"/>
        </w:rPr>
        <w:t xml:space="preserve">  in Deuteronomy 26:14. Not to eat </w:t>
      </w:r>
      <w:r w:rsidRPr="007424A9">
        <w:rPr>
          <w:rFonts w:ascii="Monotype Corsiva" w:hAnsi="Monotype Corsiva"/>
          <w:b/>
          <w:i/>
          <w:sz w:val="24"/>
          <w:szCs w:val="24"/>
        </w:rPr>
        <w:t xml:space="preserve">Ma’aser Sheni </w:t>
      </w:r>
      <w:r w:rsidRPr="007424A9">
        <w:rPr>
          <w:sz w:val="24"/>
          <w:szCs w:val="24"/>
        </w:rPr>
        <w:t xml:space="preserve">grains outside Jerusalem in Deuteronomy 12:17. Not to eat </w:t>
      </w:r>
      <w:r w:rsidRPr="007424A9">
        <w:rPr>
          <w:rFonts w:ascii="Monotype Corsiva" w:hAnsi="Monotype Corsiva"/>
          <w:b/>
          <w:i/>
          <w:sz w:val="24"/>
          <w:szCs w:val="24"/>
        </w:rPr>
        <w:t>Ma’aser Sheni</w:t>
      </w:r>
      <w:r w:rsidRPr="007424A9">
        <w:rPr>
          <w:sz w:val="24"/>
          <w:szCs w:val="24"/>
        </w:rPr>
        <w:t xml:space="preserve"> wine products outside Jerusalem in Deuteronomy 12:17. Not to eat </w:t>
      </w:r>
      <w:r w:rsidRPr="007424A9">
        <w:rPr>
          <w:rFonts w:ascii="Monotype Corsiva" w:hAnsi="Monotype Corsiva"/>
          <w:b/>
          <w:i/>
          <w:sz w:val="24"/>
          <w:szCs w:val="24"/>
        </w:rPr>
        <w:t>Ma’aser Sheni</w:t>
      </w:r>
      <w:r w:rsidRPr="007424A9">
        <w:rPr>
          <w:sz w:val="24"/>
          <w:szCs w:val="24"/>
        </w:rPr>
        <w:t xml:space="preserve"> oil outside Jerusalem in Deuteronomy 12:17. To read the confession of tithes every fourth and seventh year in Deuteronomy 26:13. The </w:t>
      </w:r>
      <w:r w:rsidRPr="007424A9">
        <w:rPr>
          <w:rFonts w:ascii="Monotype Corsiva" w:hAnsi="Monotype Corsiva"/>
          <w:b/>
          <w:i/>
          <w:sz w:val="24"/>
          <w:szCs w:val="24"/>
        </w:rPr>
        <w:t>Kohanim</w:t>
      </w:r>
      <w:r w:rsidRPr="007424A9">
        <w:rPr>
          <w:sz w:val="24"/>
          <w:szCs w:val="24"/>
        </w:rPr>
        <w:t xml:space="preserve"> must not eat the first fruits outside </w:t>
      </w:r>
      <w:r w:rsidRPr="007424A9">
        <w:rPr>
          <w:rFonts w:ascii="Monotype Corsiva" w:hAnsi="Monotype Corsiva"/>
          <w:b/>
          <w:i/>
          <w:sz w:val="24"/>
          <w:szCs w:val="24"/>
        </w:rPr>
        <w:t xml:space="preserve">Jerusalem </w:t>
      </w:r>
      <w:r w:rsidRPr="007424A9">
        <w:rPr>
          <w:sz w:val="24"/>
          <w:szCs w:val="24"/>
        </w:rPr>
        <w:t xml:space="preserve">in Deuteronomy 12:17. To read the </w:t>
      </w:r>
      <w:r w:rsidRPr="007424A9">
        <w:rPr>
          <w:rFonts w:ascii="Monotype Corsiva" w:hAnsi="Monotype Corsiva"/>
          <w:b/>
          <w:i/>
          <w:sz w:val="24"/>
          <w:szCs w:val="24"/>
        </w:rPr>
        <w:t>Torah Portion</w:t>
      </w:r>
      <w:r w:rsidRPr="007424A9">
        <w:rPr>
          <w:sz w:val="24"/>
          <w:szCs w:val="24"/>
        </w:rPr>
        <w:t xml:space="preserve"> pertaining to their presentation in Deuteronomy 26:5. To give the foreleg, two cheeks, and abomasum of slaughtered Animals to a </w:t>
      </w:r>
      <w:r w:rsidRPr="007424A9">
        <w:rPr>
          <w:rFonts w:ascii="Monotype Corsiva" w:hAnsi="Monotype Corsiva"/>
          <w:b/>
          <w:i/>
          <w:sz w:val="24"/>
          <w:szCs w:val="24"/>
        </w:rPr>
        <w:t>Kohen</w:t>
      </w:r>
      <w:r w:rsidRPr="007424A9">
        <w:rPr>
          <w:sz w:val="24"/>
          <w:szCs w:val="24"/>
        </w:rPr>
        <w:t xml:space="preserve"> in Deuteronomy 18:3. To give the first shearing of sheep to a </w:t>
      </w:r>
      <w:r w:rsidRPr="007424A9">
        <w:rPr>
          <w:rFonts w:ascii="Monotype Corsiva" w:hAnsi="Monotype Corsiva"/>
          <w:b/>
          <w:i/>
          <w:sz w:val="24"/>
          <w:szCs w:val="24"/>
        </w:rPr>
        <w:t xml:space="preserve">Kohen </w:t>
      </w:r>
      <w:r w:rsidRPr="007424A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424A9">
        <w:rPr>
          <w:rFonts w:ascii="Monotype Corsiva" w:hAnsi="Monotype Corsiva"/>
          <w:b/>
          <w:i/>
          <w:sz w:val="24"/>
          <w:szCs w:val="24"/>
        </w:rPr>
        <w:t>Tribe of Levi</w:t>
      </w:r>
      <w:r w:rsidRPr="007424A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424A9">
        <w:rPr>
          <w:rFonts w:ascii="Monotype Corsiva" w:hAnsi="Monotype Corsiva"/>
          <w:b/>
          <w:i/>
          <w:sz w:val="24"/>
          <w:szCs w:val="24"/>
        </w:rPr>
        <w:t xml:space="preserve">Kohamin’s </w:t>
      </w:r>
      <w:r w:rsidRPr="007424A9">
        <w:rPr>
          <w:sz w:val="24"/>
          <w:szCs w:val="24"/>
        </w:rPr>
        <w:t xml:space="preserve">shifts must be equal during holidays in Deuteronomy 18:6-8. Impure people must not enter the </w:t>
      </w:r>
      <w:r w:rsidRPr="007424A9">
        <w:rPr>
          <w:rFonts w:ascii="Monotype Corsiva" w:hAnsi="Monotype Corsiva"/>
          <w:b/>
          <w:i/>
          <w:sz w:val="24"/>
          <w:szCs w:val="24"/>
        </w:rPr>
        <w:t>Temple Mount</w:t>
      </w:r>
      <w:r w:rsidRPr="007424A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7424A9">
        <w:rPr>
          <w:sz w:val="24"/>
          <w:szCs w:val="24"/>
        </w:rPr>
        <w:lastRenderedPageBreak/>
        <w:t xml:space="preserve">the Animal exchanged for a dog in Deuteronomy 23:18. Not to eat its meat in Deuteronomy 12:17. The </w:t>
      </w:r>
      <w:r w:rsidRPr="007424A9">
        <w:rPr>
          <w:rFonts w:ascii="Monotype Corsiva" w:hAnsi="Monotype Corsiva"/>
          <w:b/>
          <w:i/>
          <w:sz w:val="24"/>
          <w:szCs w:val="24"/>
        </w:rPr>
        <w:t>Kohanim</w:t>
      </w:r>
      <w:r w:rsidRPr="007424A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424A9">
        <w:rPr>
          <w:sz w:val="24"/>
          <w:szCs w:val="24"/>
          <w:vertAlign w:val="superscript"/>
        </w:rPr>
        <w:t>th</w:t>
      </w:r>
      <w:r w:rsidRPr="007424A9">
        <w:rPr>
          <w:sz w:val="24"/>
          <w:szCs w:val="24"/>
        </w:rPr>
        <w:t xml:space="preserve"> until the 16</w:t>
      </w:r>
      <w:r w:rsidRPr="007424A9">
        <w:rPr>
          <w:sz w:val="24"/>
          <w:szCs w:val="24"/>
          <w:vertAlign w:val="superscript"/>
        </w:rPr>
        <w:t>th</w:t>
      </w:r>
      <w:r w:rsidRPr="007424A9">
        <w:rPr>
          <w:sz w:val="24"/>
          <w:szCs w:val="24"/>
        </w:rPr>
        <w:t xml:space="preserve"> in Deuteronomy 16:4. To be seen at the Temple on </w:t>
      </w:r>
      <w:r w:rsidRPr="007424A9">
        <w:rPr>
          <w:rFonts w:ascii="Monotype Corsiva" w:hAnsi="Monotype Corsiva"/>
          <w:b/>
          <w:i/>
          <w:sz w:val="24"/>
          <w:szCs w:val="24"/>
        </w:rPr>
        <w:t>Passover</w:t>
      </w:r>
      <w:r w:rsidRPr="007424A9">
        <w:rPr>
          <w:sz w:val="24"/>
          <w:szCs w:val="24"/>
        </w:rPr>
        <w:t xml:space="preserve">, </w:t>
      </w:r>
      <w:r w:rsidRPr="007424A9">
        <w:rPr>
          <w:rFonts w:ascii="Monotype Corsiva" w:hAnsi="Monotype Corsiva"/>
          <w:b/>
          <w:i/>
          <w:sz w:val="24"/>
          <w:szCs w:val="24"/>
        </w:rPr>
        <w:t>Shavuot</w:t>
      </w:r>
      <w:r w:rsidRPr="007424A9">
        <w:rPr>
          <w:sz w:val="24"/>
          <w:szCs w:val="24"/>
        </w:rPr>
        <w:t xml:space="preserve">, and </w:t>
      </w:r>
      <w:r w:rsidRPr="007424A9">
        <w:rPr>
          <w:rFonts w:ascii="Monotype Corsiva" w:hAnsi="Monotype Corsiva"/>
          <w:b/>
          <w:i/>
          <w:sz w:val="24"/>
          <w:szCs w:val="24"/>
        </w:rPr>
        <w:t xml:space="preserve">Sukkot </w:t>
      </w:r>
      <w:r w:rsidRPr="007424A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424A9">
        <w:rPr>
          <w:rFonts w:ascii="Monotype Corsiva" w:hAnsi="Monotype Corsiva"/>
          <w:b/>
          <w:i/>
          <w:sz w:val="24"/>
          <w:szCs w:val="24"/>
        </w:rPr>
        <w:t xml:space="preserve">Sukkot </w:t>
      </w:r>
      <w:r w:rsidRPr="007424A9">
        <w:rPr>
          <w:sz w:val="24"/>
          <w:szCs w:val="24"/>
        </w:rPr>
        <w:t xml:space="preserve">following the seventh year in Deuteronomy 31:12. The </w:t>
      </w:r>
      <w:r w:rsidRPr="007424A9">
        <w:rPr>
          <w:rFonts w:ascii="Monotype Corsiva" w:hAnsi="Monotype Corsiva"/>
          <w:b/>
          <w:i/>
          <w:sz w:val="24"/>
          <w:szCs w:val="24"/>
        </w:rPr>
        <w:t>Kohamin</w:t>
      </w:r>
      <w:r w:rsidRPr="007424A9">
        <w:rPr>
          <w:sz w:val="24"/>
          <w:szCs w:val="24"/>
        </w:rPr>
        <w:t xml:space="preserve"> must not eat unblemished firstborn Animals outside Jerusalem in Deuteronomy 12:17. The </w:t>
      </w:r>
      <w:r w:rsidRPr="007424A9">
        <w:rPr>
          <w:rFonts w:ascii="Monotype Corsiva" w:hAnsi="Monotype Corsiva"/>
          <w:b/>
          <w:sz w:val="24"/>
          <w:szCs w:val="24"/>
        </w:rPr>
        <w:t>Metzora</w:t>
      </w:r>
      <w:r w:rsidRPr="007424A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7424A9">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7424A9">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7424A9">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F26F9" w:rsidRPr="007424A9" w:rsidRDefault="001F26F9" w:rsidP="001F26F9">
      <w:pPr>
        <w:spacing w:line="480" w:lineRule="auto"/>
        <w:jc w:val="both"/>
        <w:rPr>
          <w:sz w:val="24"/>
          <w:szCs w:val="24"/>
        </w:rPr>
      </w:pPr>
      <w:r w:rsidRPr="007424A9">
        <w:rPr>
          <w:sz w:val="24"/>
          <w:szCs w:val="24"/>
        </w:rPr>
        <w:t xml:space="preserve">The Jewish Law of many Wives, many Horses and much Money concerning Saul </w:t>
      </w:r>
    </w:p>
    <w:p w:rsidR="001F26F9" w:rsidRPr="007424A9" w:rsidRDefault="001F26F9" w:rsidP="001F26F9">
      <w:pPr>
        <w:spacing w:line="480" w:lineRule="auto"/>
        <w:jc w:val="both"/>
        <w:rPr>
          <w:sz w:val="24"/>
          <w:szCs w:val="24"/>
        </w:rPr>
      </w:pPr>
      <w:r w:rsidRPr="007424A9">
        <w:rPr>
          <w:sz w:val="24"/>
          <w:szCs w:val="24"/>
        </w:rPr>
        <w:t>For King Saul did not disobey the Jewish Law concerning Kings not having many wives, many horses and much money (gold and silver) in Deuteronomy 17:16-17. In 1</w:t>
      </w:r>
      <w:r w:rsidRPr="007424A9">
        <w:rPr>
          <w:sz w:val="24"/>
          <w:szCs w:val="24"/>
          <w:vertAlign w:val="superscript"/>
        </w:rPr>
        <w:t>st</w:t>
      </w:r>
      <w:r w:rsidRPr="007424A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7424A9">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7424A9">
        <w:rPr>
          <w:b/>
          <w:sz w:val="24"/>
          <w:szCs w:val="24"/>
        </w:rPr>
        <w:t>The Lord Yah and the Different Kinds of Flesh in the Holy Bible</w:t>
      </w:r>
      <w:r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t xml:space="preserve">The Curses of not obeying the Whole Jewish Law  </w:t>
      </w:r>
    </w:p>
    <w:p w:rsidR="001F26F9" w:rsidRPr="007424A9" w:rsidRDefault="001F26F9" w:rsidP="001F26F9">
      <w:pPr>
        <w:spacing w:line="480" w:lineRule="auto"/>
        <w:jc w:val="both"/>
        <w:rPr>
          <w:sz w:val="24"/>
          <w:szCs w:val="24"/>
        </w:rPr>
      </w:pPr>
      <w:r w:rsidRPr="007424A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7424A9">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F26F9" w:rsidRPr="007424A9" w:rsidRDefault="001F26F9" w:rsidP="001F26F9">
      <w:pPr>
        <w:spacing w:line="480" w:lineRule="auto"/>
        <w:jc w:val="both"/>
        <w:rPr>
          <w:sz w:val="24"/>
          <w:szCs w:val="24"/>
        </w:rPr>
      </w:pPr>
      <w:r w:rsidRPr="007424A9">
        <w:rPr>
          <w:sz w:val="24"/>
          <w:szCs w:val="24"/>
        </w:rPr>
        <w:t>The serious consequences of not obeying the Jewish Law</w:t>
      </w:r>
    </w:p>
    <w:p w:rsidR="001F26F9" w:rsidRPr="007424A9" w:rsidRDefault="001F26F9" w:rsidP="001F26F9">
      <w:pPr>
        <w:spacing w:line="480" w:lineRule="auto"/>
        <w:jc w:val="both"/>
        <w:rPr>
          <w:sz w:val="24"/>
          <w:szCs w:val="24"/>
        </w:rPr>
      </w:pPr>
      <w:r w:rsidRPr="007424A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7424A9">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7424A9">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7424A9">
        <w:rPr>
          <w:b/>
          <w:sz w:val="24"/>
          <w:szCs w:val="24"/>
        </w:rPr>
        <w:t>HEAD</w:t>
      </w:r>
      <w:r w:rsidRPr="007424A9">
        <w:rPr>
          <w:sz w:val="24"/>
          <w:szCs w:val="24"/>
        </w:rPr>
        <w:t xml:space="preserve">, and thou shall be the </w:t>
      </w:r>
      <w:r w:rsidRPr="007424A9">
        <w:rPr>
          <w:b/>
          <w:sz w:val="24"/>
          <w:szCs w:val="24"/>
        </w:rPr>
        <w:t>TAIL</w:t>
      </w:r>
      <w:r w:rsidRPr="007424A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7424A9">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424A9">
        <w:rPr>
          <w:rFonts w:ascii="Monotype Corsiva" w:hAnsi="Monotype Corsiva"/>
          <w:b/>
          <w:i/>
          <w:sz w:val="24"/>
          <w:szCs w:val="24"/>
        </w:rPr>
        <w:t>The Lord Thy God (Lord Yah)</w:t>
      </w:r>
      <w:r w:rsidRPr="007424A9">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7424A9">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F26F9" w:rsidRPr="007424A9" w:rsidRDefault="001F26F9" w:rsidP="001F26F9">
      <w:pPr>
        <w:spacing w:line="480" w:lineRule="auto"/>
        <w:jc w:val="both"/>
        <w:rPr>
          <w:sz w:val="24"/>
          <w:szCs w:val="24"/>
        </w:rPr>
      </w:pPr>
      <w:r w:rsidRPr="007424A9">
        <w:rPr>
          <w:sz w:val="24"/>
          <w:szCs w:val="24"/>
        </w:rPr>
        <w:t xml:space="preserve">The conditions of restoration and blessings of the Jewish Law </w:t>
      </w:r>
    </w:p>
    <w:p w:rsidR="001F26F9" w:rsidRPr="007424A9" w:rsidRDefault="001F26F9" w:rsidP="001F26F9">
      <w:pPr>
        <w:spacing w:line="480" w:lineRule="auto"/>
        <w:jc w:val="both"/>
        <w:rPr>
          <w:sz w:val="24"/>
          <w:szCs w:val="24"/>
        </w:rPr>
      </w:pPr>
      <w:r w:rsidRPr="007424A9">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7424A9">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7424A9">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w:t>
      </w:r>
      <w:r w:rsidR="00E57BB2" w:rsidRPr="007424A9">
        <w:rPr>
          <w:b/>
          <w:sz w:val="24"/>
          <w:szCs w:val="24"/>
        </w:rPr>
        <w:t>’s Healing</w:t>
      </w:r>
      <w:r w:rsidRPr="007424A9">
        <w:rPr>
          <w:b/>
          <w:sz w:val="24"/>
          <w:szCs w:val="24"/>
        </w:rPr>
        <w:t xml:space="preserve"> and the Biblical Smoking in the Holy Bible</w:t>
      </w:r>
      <w:r w:rsidRPr="007424A9">
        <w:rPr>
          <w:sz w:val="24"/>
          <w:szCs w:val="24"/>
        </w:rPr>
        <w:t>” and “</w:t>
      </w:r>
      <w:r w:rsidRPr="007424A9">
        <w:rPr>
          <w:b/>
          <w:sz w:val="24"/>
          <w:szCs w:val="24"/>
        </w:rPr>
        <w:t>The Lord</w:t>
      </w:r>
      <w:r w:rsidR="00E57BB2" w:rsidRPr="007424A9">
        <w:rPr>
          <w:b/>
          <w:sz w:val="24"/>
          <w:szCs w:val="24"/>
        </w:rPr>
        <w:t xml:space="preserve"> Yahweh</w:t>
      </w:r>
      <w:r w:rsidRPr="007424A9">
        <w:rPr>
          <w:b/>
          <w:sz w:val="24"/>
          <w:szCs w:val="24"/>
        </w:rPr>
        <w:t>’s Healing and the Medical Herbal Antidotes of the Holy Bible</w:t>
      </w:r>
      <w:r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t xml:space="preserve">The total obedience of the Jewish Law         </w:t>
      </w:r>
    </w:p>
    <w:p w:rsidR="001F26F9" w:rsidRPr="007424A9" w:rsidRDefault="001F26F9" w:rsidP="001F26F9">
      <w:pPr>
        <w:spacing w:line="480" w:lineRule="auto"/>
        <w:jc w:val="both"/>
        <w:rPr>
          <w:sz w:val="24"/>
          <w:szCs w:val="24"/>
        </w:rPr>
      </w:pPr>
      <w:r w:rsidRPr="007424A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7424A9">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424A9">
        <w:rPr>
          <w:b/>
          <w:sz w:val="24"/>
          <w:szCs w:val="24"/>
        </w:rPr>
        <w:t>HEAD</w:t>
      </w:r>
      <w:r w:rsidRPr="007424A9">
        <w:rPr>
          <w:sz w:val="24"/>
          <w:szCs w:val="24"/>
        </w:rPr>
        <w:t xml:space="preserve">, and not the </w:t>
      </w:r>
      <w:r w:rsidRPr="007424A9">
        <w:rPr>
          <w:b/>
          <w:sz w:val="24"/>
          <w:szCs w:val="24"/>
        </w:rPr>
        <w:t>TAIL</w:t>
      </w:r>
      <w:r w:rsidRPr="007424A9">
        <w:rPr>
          <w:sz w:val="24"/>
          <w:szCs w:val="24"/>
        </w:rPr>
        <w:t xml:space="preserve">: and thou shall be </w:t>
      </w:r>
      <w:r w:rsidRPr="007424A9">
        <w:rPr>
          <w:b/>
          <w:sz w:val="24"/>
          <w:szCs w:val="24"/>
        </w:rPr>
        <w:t xml:space="preserve">ABOVE </w:t>
      </w:r>
      <w:r w:rsidRPr="007424A9">
        <w:rPr>
          <w:sz w:val="24"/>
          <w:szCs w:val="24"/>
        </w:rPr>
        <w:t xml:space="preserve">only, and thou shall not be </w:t>
      </w:r>
      <w:r w:rsidRPr="007424A9">
        <w:rPr>
          <w:b/>
          <w:sz w:val="24"/>
          <w:szCs w:val="24"/>
        </w:rPr>
        <w:t>BENEATH</w:t>
      </w:r>
      <w:r w:rsidRPr="007424A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F26F9" w:rsidRPr="007424A9" w:rsidRDefault="001F26F9" w:rsidP="001F26F9">
      <w:pPr>
        <w:spacing w:line="480" w:lineRule="auto"/>
        <w:jc w:val="both"/>
        <w:rPr>
          <w:sz w:val="24"/>
          <w:szCs w:val="24"/>
        </w:rPr>
      </w:pPr>
      <w:r w:rsidRPr="007424A9">
        <w:rPr>
          <w:sz w:val="24"/>
          <w:szCs w:val="24"/>
        </w:rPr>
        <w:t xml:space="preserve">The Worldly Problems of Mankind in the Whole Jewish Law      </w:t>
      </w:r>
    </w:p>
    <w:p w:rsidR="001F26F9" w:rsidRPr="007424A9" w:rsidRDefault="001F26F9" w:rsidP="001F26F9">
      <w:pPr>
        <w:spacing w:line="480" w:lineRule="auto"/>
        <w:jc w:val="both"/>
        <w:rPr>
          <w:sz w:val="24"/>
          <w:szCs w:val="24"/>
        </w:rPr>
      </w:pPr>
      <w:r w:rsidRPr="007424A9">
        <w:rPr>
          <w:sz w:val="24"/>
          <w:szCs w:val="24"/>
        </w:rPr>
        <w:lastRenderedPageBreak/>
        <w:t>First, in the Whole Jewish Law it can only operate in 2 or 3 witnesses proven in Numbers 35:30; Deuteronomy 17:6; 19:15; Matthew 18:16; John 7:51; 8:17, 18; 2</w:t>
      </w:r>
      <w:r w:rsidRPr="007424A9">
        <w:rPr>
          <w:sz w:val="24"/>
          <w:szCs w:val="24"/>
          <w:vertAlign w:val="superscript"/>
        </w:rPr>
        <w:t>nd</w:t>
      </w:r>
      <w:r w:rsidRPr="007424A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F26F9" w:rsidRPr="007424A9" w:rsidRDefault="001F26F9" w:rsidP="001F26F9">
      <w:pPr>
        <w:spacing w:line="480" w:lineRule="auto"/>
        <w:jc w:val="both"/>
        <w:rPr>
          <w:sz w:val="24"/>
          <w:szCs w:val="24"/>
        </w:rPr>
      </w:pPr>
      <w:r w:rsidRPr="007424A9">
        <w:rPr>
          <w:sz w:val="24"/>
          <w:szCs w:val="24"/>
        </w:rPr>
        <w:t xml:space="preserve">The Failure of Unbelief of Mankind to the Jewish Law </w:t>
      </w:r>
    </w:p>
    <w:p w:rsidR="001F26F9" w:rsidRPr="007424A9" w:rsidRDefault="001F26F9" w:rsidP="001F26F9">
      <w:pPr>
        <w:spacing w:line="480" w:lineRule="auto"/>
        <w:jc w:val="both"/>
        <w:rPr>
          <w:sz w:val="24"/>
          <w:szCs w:val="24"/>
        </w:rPr>
      </w:pPr>
      <w:r w:rsidRPr="007424A9">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F26F9" w:rsidRPr="007424A9" w:rsidRDefault="001F26F9" w:rsidP="001F26F9">
      <w:pPr>
        <w:spacing w:line="480" w:lineRule="auto"/>
        <w:jc w:val="both"/>
        <w:rPr>
          <w:sz w:val="24"/>
          <w:szCs w:val="24"/>
        </w:rPr>
      </w:pPr>
      <w:r w:rsidRPr="007424A9">
        <w:rPr>
          <w:sz w:val="24"/>
          <w:szCs w:val="24"/>
        </w:rPr>
        <w:t xml:space="preserve">The Sudden Danger of Unbelief by Mankind of the Jewish Law </w:t>
      </w:r>
    </w:p>
    <w:p w:rsidR="001F26F9" w:rsidRPr="007424A9" w:rsidRDefault="001F26F9" w:rsidP="001F26F9">
      <w:pPr>
        <w:spacing w:line="480" w:lineRule="auto"/>
        <w:jc w:val="both"/>
        <w:rPr>
          <w:sz w:val="24"/>
          <w:szCs w:val="24"/>
        </w:rPr>
      </w:pPr>
      <w:r w:rsidRPr="007424A9">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7424A9">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424A9">
        <w:rPr>
          <w:sz w:val="24"/>
          <w:szCs w:val="24"/>
          <w:vertAlign w:val="superscript"/>
        </w:rPr>
        <w:t>st</w:t>
      </w:r>
      <w:r w:rsidRPr="007424A9">
        <w:rPr>
          <w:sz w:val="24"/>
          <w:szCs w:val="24"/>
        </w:rPr>
        <w:t xml:space="preserve"> Church); Acts 6:7-8:3 (2</w:t>
      </w:r>
      <w:r w:rsidRPr="007424A9">
        <w:rPr>
          <w:sz w:val="24"/>
          <w:szCs w:val="24"/>
          <w:vertAlign w:val="superscript"/>
        </w:rPr>
        <w:t>nd</w:t>
      </w:r>
      <w:r w:rsidRPr="007424A9">
        <w:rPr>
          <w:sz w:val="24"/>
          <w:szCs w:val="24"/>
        </w:rPr>
        <w:t xml:space="preserve"> Church); Acts 8:1-9:31 (3</w:t>
      </w:r>
      <w:r w:rsidRPr="007424A9">
        <w:rPr>
          <w:sz w:val="24"/>
          <w:szCs w:val="24"/>
          <w:vertAlign w:val="superscript"/>
        </w:rPr>
        <w:t>rd</w:t>
      </w:r>
      <w:r w:rsidRPr="007424A9">
        <w:rPr>
          <w:sz w:val="24"/>
          <w:szCs w:val="24"/>
        </w:rPr>
        <w:t xml:space="preserve"> Church); Acts  9:31-12:25  (4</w:t>
      </w:r>
      <w:r w:rsidRPr="007424A9">
        <w:rPr>
          <w:sz w:val="24"/>
          <w:szCs w:val="24"/>
          <w:vertAlign w:val="superscript"/>
        </w:rPr>
        <w:t>th</w:t>
      </w:r>
      <w:r w:rsidRPr="007424A9">
        <w:rPr>
          <w:sz w:val="24"/>
          <w:szCs w:val="24"/>
        </w:rPr>
        <w:t xml:space="preserve"> Church);  Acts  12:25-16:5  (5</w:t>
      </w:r>
      <w:r w:rsidRPr="007424A9">
        <w:rPr>
          <w:sz w:val="24"/>
          <w:szCs w:val="24"/>
          <w:vertAlign w:val="superscript"/>
        </w:rPr>
        <w:t>th</w:t>
      </w:r>
      <w:r w:rsidRPr="007424A9">
        <w:rPr>
          <w:sz w:val="24"/>
          <w:szCs w:val="24"/>
        </w:rPr>
        <w:t xml:space="preserve"> Church);  Acts  16:5-19:20  (6</w:t>
      </w:r>
      <w:r w:rsidRPr="007424A9">
        <w:rPr>
          <w:sz w:val="24"/>
          <w:szCs w:val="24"/>
          <w:vertAlign w:val="superscript"/>
        </w:rPr>
        <w:t>th</w:t>
      </w:r>
      <w:r w:rsidRPr="007424A9">
        <w:rPr>
          <w:sz w:val="24"/>
          <w:szCs w:val="24"/>
        </w:rPr>
        <w:t xml:space="preserve"> Church); Act 19:20-28:31 (7</w:t>
      </w:r>
      <w:r w:rsidRPr="007424A9">
        <w:rPr>
          <w:sz w:val="24"/>
          <w:szCs w:val="24"/>
          <w:vertAlign w:val="superscript"/>
        </w:rPr>
        <w:t>th</w:t>
      </w:r>
      <w:r w:rsidRPr="007424A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7424A9">
        <w:rPr>
          <w:sz w:val="24"/>
          <w:szCs w:val="24"/>
        </w:rPr>
        <w:lastRenderedPageBreak/>
        <w:t>James that handles the Law with the Angelical Hierarchy in unbelief (lies) which is proven James 2:813 &amp; 2</w:t>
      </w:r>
      <w:r w:rsidRPr="007424A9">
        <w:rPr>
          <w:sz w:val="24"/>
          <w:szCs w:val="24"/>
          <w:vertAlign w:val="superscript"/>
        </w:rPr>
        <w:t>nd</w:t>
      </w:r>
      <w:r w:rsidRPr="007424A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56F5D" w:rsidRPr="007424A9">
        <w:rPr>
          <w:sz w:val="24"/>
          <w:szCs w:val="24"/>
        </w:rPr>
        <w:t>M</w:t>
      </w:r>
      <w:r w:rsidRPr="007424A9">
        <w:rPr>
          <w:sz w:val="24"/>
          <w:szCs w:val="24"/>
        </w:rPr>
        <w:t>y book called “</w:t>
      </w:r>
      <w:r w:rsidRPr="007424A9">
        <w:rPr>
          <w:b/>
          <w:sz w:val="24"/>
          <w:szCs w:val="24"/>
        </w:rPr>
        <w:t xml:space="preserve">The Lord Yahweh and the </w:t>
      </w:r>
      <w:r w:rsidR="00956F5D" w:rsidRPr="007424A9">
        <w:rPr>
          <w:b/>
          <w:sz w:val="24"/>
          <w:szCs w:val="24"/>
        </w:rPr>
        <w:t>36</w:t>
      </w:r>
      <w:r w:rsidRPr="007424A9">
        <w:rPr>
          <w:b/>
          <w:sz w:val="24"/>
          <w:szCs w:val="24"/>
        </w:rPr>
        <w:t>0 other Lord’s that He created.</w:t>
      </w:r>
      <w:r w:rsidRPr="007424A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F26F9" w:rsidRPr="007424A9" w:rsidRDefault="001F26F9" w:rsidP="001F26F9">
      <w:pPr>
        <w:spacing w:line="480" w:lineRule="auto"/>
        <w:jc w:val="both"/>
        <w:rPr>
          <w:sz w:val="24"/>
          <w:szCs w:val="24"/>
        </w:rPr>
      </w:pPr>
      <w:r w:rsidRPr="007424A9">
        <w:rPr>
          <w:sz w:val="24"/>
          <w:szCs w:val="24"/>
        </w:rPr>
        <w:t xml:space="preserve">The Stand and Fall of the Jewish Law </w:t>
      </w:r>
    </w:p>
    <w:p w:rsidR="001F26F9" w:rsidRPr="007424A9" w:rsidRDefault="001F26F9" w:rsidP="001F26F9">
      <w:pPr>
        <w:spacing w:line="480" w:lineRule="auto"/>
        <w:jc w:val="both"/>
        <w:rPr>
          <w:sz w:val="24"/>
          <w:szCs w:val="24"/>
        </w:rPr>
      </w:pPr>
      <w:r w:rsidRPr="007424A9">
        <w:rPr>
          <w:sz w:val="24"/>
          <w:szCs w:val="24"/>
        </w:rPr>
        <w:t xml:space="preserve">The Stand of the Jewish Law by the Direction of Angel’s Eternal Law being “Born of God” is proven in scripture. The Law concerns the 24 orders of </w:t>
      </w:r>
      <w:r w:rsidRPr="007424A9">
        <w:rPr>
          <w:b/>
          <w:sz w:val="24"/>
          <w:szCs w:val="24"/>
        </w:rPr>
        <w:t xml:space="preserve">Chalkydri (Phoenixes) </w:t>
      </w:r>
      <w:r w:rsidRPr="007424A9">
        <w:rPr>
          <w:sz w:val="24"/>
          <w:szCs w:val="24"/>
        </w:rPr>
        <w:t>as 1-headed Dragons</w:t>
      </w:r>
      <w:r w:rsidRPr="007424A9">
        <w:rPr>
          <w:b/>
          <w:sz w:val="24"/>
          <w:szCs w:val="24"/>
        </w:rPr>
        <w:t xml:space="preserve"> </w:t>
      </w:r>
      <w:r w:rsidRPr="007424A9">
        <w:rPr>
          <w:sz w:val="24"/>
          <w:szCs w:val="24"/>
        </w:rPr>
        <w:t>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 8-9, 485-500. Michael &amp; His dragons in Revelation 12:7-12 being full of Holy Divine Wisdom in James 3:13, 17-18. 2</w:t>
      </w:r>
      <w:r w:rsidRPr="007424A9">
        <w:rPr>
          <w:sz w:val="24"/>
          <w:szCs w:val="24"/>
          <w:vertAlign w:val="superscript"/>
        </w:rPr>
        <w:t>nd</w:t>
      </w:r>
      <w:r w:rsidRPr="007424A9">
        <w:rPr>
          <w:sz w:val="24"/>
          <w:szCs w:val="24"/>
        </w:rPr>
        <w:t>/3</w:t>
      </w:r>
      <w:r w:rsidRPr="007424A9">
        <w:rPr>
          <w:sz w:val="24"/>
          <w:szCs w:val="24"/>
          <w:vertAlign w:val="superscript"/>
        </w:rPr>
        <w:t>rd</w:t>
      </w:r>
      <w:r w:rsidRPr="007424A9">
        <w:rPr>
          <w:sz w:val="24"/>
          <w:szCs w:val="24"/>
        </w:rPr>
        <w:t xml:space="preserve">, the 2/3-headed Dragons are called </w:t>
      </w:r>
      <w:r w:rsidRPr="007424A9">
        <w:rPr>
          <w:b/>
          <w:sz w:val="24"/>
          <w:szCs w:val="24"/>
        </w:rPr>
        <w:t xml:space="preserve">Angels </w:t>
      </w:r>
      <w:r w:rsidRPr="007424A9">
        <w:rPr>
          <w:sz w:val="24"/>
          <w:szCs w:val="24"/>
        </w:rPr>
        <w:t xml:space="preserve">or </w:t>
      </w:r>
      <w:r w:rsidRPr="007424A9">
        <w:rPr>
          <w:b/>
          <w:sz w:val="24"/>
          <w:szCs w:val="24"/>
        </w:rPr>
        <w:t xml:space="preserve">Archangels </w:t>
      </w:r>
      <w:r w:rsidRPr="007424A9">
        <w:rPr>
          <w:sz w:val="24"/>
          <w:szCs w:val="24"/>
        </w:rPr>
        <w:t>in Daniel 4:13; 10:13.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the 4/5 headed Dragons are called </w:t>
      </w:r>
      <w:r w:rsidRPr="007424A9">
        <w:rPr>
          <w:b/>
          <w:sz w:val="24"/>
          <w:szCs w:val="24"/>
        </w:rPr>
        <w:t xml:space="preserve">Principalities </w:t>
      </w:r>
      <w:r w:rsidRPr="007424A9">
        <w:rPr>
          <w:sz w:val="24"/>
          <w:szCs w:val="24"/>
        </w:rPr>
        <w:t xml:space="preserve">or </w:t>
      </w:r>
      <w:r w:rsidRPr="007424A9">
        <w:rPr>
          <w:b/>
          <w:sz w:val="24"/>
          <w:szCs w:val="24"/>
        </w:rPr>
        <w:t>Rulers</w:t>
      </w:r>
      <w:r w:rsidRPr="007424A9">
        <w:rPr>
          <w:sz w:val="24"/>
          <w:szCs w:val="24"/>
        </w:rPr>
        <w:t xml:space="preserve"> in 2</w:t>
      </w:r>
      <w:r w:rsidRPr="007424A9">
        <w:rPr>
          <w:sz w:val="24"/>
          <w:szCs w:val="24"/>
          <w:vertAlign w:val="superscript"/>
        </w:rPr>
        <w:t>nd</w:t>
      </w:r>
      <w:r w:rsidRPr="007424A9">
        <w:rPr>
          <w:sz w:val="24"/>
          <w:szCs w:val="24"/>
        </w:rPr>
        <w:t xml:space="preserve"> Corinthians 10:3-5 &amp; 1</w:t>
      </w:r>
      <w:r w:rsidRPr="007424A9">
        <w:rPr>
          <w:sz w:val="24"/>
          <w:szCs w:val="24"/>
          <w:vertAlign w:val="superscript"/>
        </w:rPr>
        <w:t>st</w:t>
      </w:r>
      <w:r w:rsidRPr="007424A9">
        <w:rPr>
          <w:sz w:val="24"/>
          <w:szCs w:val="24"/>
        </w:rPr>
        <w:t xml:space="preserve"> Corinthians 15:24.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the 6/7-headed Dragons are called </w:t>
      </w:r>
      <w:r w:rsidRPr="007424A9">
        <w:rPr>
          <w:b/>
          <w:sz w:val="24"/>
          <w:szCs w:val="24"/>
        </w:rPr>
        <w:t>Powers</w:t>
      </w:r>
      <w:r w:rsidRPr="007424A9">
        <w:rPr>
          <w:sz w:val="24"/>
          <w:szCs w:val="24"/>
        </w:rPr>
        <w:t xml:space="preserve"> </w:t>
      </w:r>
      <w:r w:rsidRPr="007424A9">
        <w:rPr>
          <w:b/>
          <w:sz w:val="24"/>
          <w:szCs w:val="24"/>
        </w:rPr>
        <w:t>(Potentates)</w:t>
      </w:r>
      <w:r w:rsidRPr="007424A9">
        <w:rPr>
          <w:sz w:val="24"/>
          <w:szCs w:val="24"/>
        </w:rPr>
        <w:t xml:space="preserve"> or </w:t>
      </w:r>
      <w:r w:rsidRPr="007424A9">
        <w:rPr>
          <w:b/>
          <w:sz w:val="24"/>
          <w:szCs w:val="24"/>
        </w:rPr>
        <w:t>Authorities</w:t>
      </w:r>
      <w:r w:rsidRPr="007424A9">
        <w:rPr>
          <w:sz w:val="24"/>
          <w:szCs w:val="24"/>
        </w:rPr>
        <w:t xml:space="preserve"> in Ephesians 1:19-21.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the 8/9-headed Dragons are called </w:t>
      </w:r>
      <w:r w:rsidRPr="007424A9">
        <w:rPr>
          <w:b/>
          <w:sz w:val="24"/>
          <w:szCs w:val="24"/>
        </w:rPr>
        <w:t xml:space="preserve">Virtues </w:t>
      </w:r>
      <w:r w:rsidRPr="007424A9">
        <w:rPr>
          <w:sz w:val="24"/>
          <w:szCs w:val="24"/>
        </w:rPr>
        <w:t>or</w:t>
      </w:r>
      <w:r w:rsidRPr="007424A9">
        <w:rPr>
          <w:b/>
          <w:sz w:val="24"/>
          <w:szCs w:val="24"/>
        </w:rPr>
        <w:t xml:space="preserve"> Strongholds </w:t>
      </w:r>
      <w:r w:rsidRPr="007424A9">
        <w:rPr>
          <w:sz w:val="24"/>
          <w:szCs w:val="24"/>
        </w:rPr>
        <w:t>in 2</w:t>
      </w:r>
      <w:r w:rsidRPr="007424A9">
        <w:rPr>
          <w:sz w:val="24"/>
          <w:szCs w:val="24"/>
          <w:vertAlign w:val="superscript"/>
        </w:rPr>
        <w:t>nd</w:t>
      </w:r>
      <w:r w:rsidRPr="007424A9">
        <w:rPr>
          <w:sz w:val="24"/>
          <w:szCs w:val="24"/>
        </w:rPr>
        <w:t xml:space="preserve"> Peter 1:3 &amp; 2</w:t>
      </w:r>
      <w:r w:rsidRPr="007424A9">
        <w:rPr>
          <w:sz w:val="24"/>
          <w:szCs w:val="24"/>
          <w:vertAlign w:val="superscript"/>
        </w:rPr>
        <w:t>nd</w:t>
      </w:r>
      <w:r w:rsidRPr="007424A9">
        <w:rPr>
          <w:sz w:val="24"/>
          <w:szCs w:val="24"/>
        </w:rPr>
        <w:t xml:space="preserve"> Corinthians 10:4-6.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the 10-12-headed Dragons are called </w:t>
      </w:r>
      <w:r w:rsidRPr="007424A9">
        <w:rPr>
          <w:b/>
          <w:sz w:val="24"/>
          <w:szCs w:val="24"/>
        </w:rPr>
        <w:t xml:space="preserve">Dominions (Dominations) </w:t>
      </w:r>
      <w:r w:rsidRPr="007424A9">
        <w:rPr>
          <w:sz w:val="24"/>
          <w:szCs w:val="24"/>
        </w:rPr>
        <w:t xml:space="preserve">or </w:t>
      </w:r>
      <w:r w:rsidRPr="007424A9">
        <w:rPr>
          <w:b/>
          <w:sz w:val="24"/>
          <w:szCs w:val="24"/>
        </w:rPr>
        <w:t xml:space="preserve">Hashmallims </w:t>
      </w:r>
      <w:r w:rsidRPr="007424A9">
        <w:rPr>
          <w:sz w:val="24"/>
          <w:szCs w:val="24"/>
        </w:rPr>
        <w:t>or</w:t>
      </w:r>
      <w:r w:rsidRPr="007424A9">
        <w:rPr>
          <w:b/>
          <w:sz w:val="24"/>
          <w:szCs w:val="24"/>
        </w:rPr>
        <w:t xml:space="preserve"> Lordships</w:t>
      </w:r>
      <w:r w:rsidRPr="007424A9">
        <w:rPr>
          <w:sz w:val="24"/>
          <w:szCs w:val="24"/>
        </w:rPr>
        <w:t>. In Ephesians 1:19-21.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the 10-18-headed Dragons are called </w:t>
      </w:r>
      <w:r w:rsidRPr="007424A9">
        <w:rPr>
          <w:b/>
          <w:sz w:val="24"/>
          <w:szCs w:val="24"/>
        </w:rPr>
        <w:t>Thrones (Elders)</w:t>
      </w:r>
      <w:r w:rsidRPr="007424A9">
        <w:rPr>
          <w:sz w:val="24"/>
          <w:szCs w:val="24"/>
        </w:rPr>
        <w:t xml:space="preserve">, </w:t>
      </w:r>
      <w:r w:rsidRPr="007424A9">
        <w:rPr>
          <w:b/>
          <w:sz w:val="24"/>
          <w:szCs w:val="24"/>
        </w:rPr>
        <w:t xml:space="preserve">Wheels (Rims), Ophanims, Ophde’s, Ofanim’s </w:t>
      </w:r>
      <w:r w:rsidRPr="007424A9">
        <w:rPr>
          <w:sz w:val="24"/>
          <w:szCs w:val="24"/>
        </w:rPr>
        <w:t>or</w:t>
      </w:r>
      <w:r w:rsidRPr="007424A9">
        <w:rPr>
          <w:b/>
          <w:sz w:val="24"/>
          <w:szCs w:val="24"/>
        </w:rPr>
        <w:t xml:space="preserve"> Galgallims (Many Eyed Ones)</w:t>
      </w:r>
      <w:r w:rsidRPr="007424A9">
        <w:rPr>
          <w:sz w:val="24"/>
          <w:szCs w:val="24"/>
        </w:rPr>
        <w:t xml:space="preserve"> in Colossians 1:16.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the 19/20-headed Dragons are called </w:t>
      </w:r>
      <w:r w:rsidRPr="007424A9">
        <w:rPr>
          <w:b/>
          <w:sz w:val="24"/>
          <w:szCs w:val="24"/>
        </w:rPr>
        <w:t>Burning Ones</w:t>
      </w:r>
      <w:r w:rsidRPr="007424A9">
        <w:rPr>
          <w:sz w:val="24"/>
          <w:szCs w:val="24"/>
        </w:rPr>
        <w:t xml:space="preserve"> or </w:t>
      </w:r>
      <w:r w:rsidRPr="007424A9">
        <w:rPr>
          <w:b/>
          <w:sz w:val="24"/>
          <w:szCs w:val="24"/>
        </w:rPr>
        <w:t xml:space="preserve">Seraphim’s </w:t>
      </w:r>
      <w:r w:rsidRPr="007424A9">
        <w:rPr>
          <w:sz w:val="24"/>
          <w:szCs w:val="24"/>
        </w:rPr>
        <w:t>in Isaiah 6:1-7.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the 21/22-headed Dragons are called </w:t>
      </w:r>
      <w:r w:rsidRPr="007424A9">
        <w:rPr>
          <w:b/>
          <w:sz w:val="24"/>
          <w:szCs w:val="24"/>
        </w:rPr>
        <w:t>Chayot’s</w:t>
      </w:r>
      <w:r w:rsidRPr="007424A9">
        <w:rPr>
          <w:sz w:val="24"/>
          <w:szCs w:val="24"/>
        </w:rPr>
        <w:t xml:space="preserve"> or </w:t>
      </w:r>
      <w:r w:rsidRPr="007424A9">
        <w:rPr>
          <w:b/>
          <w:sz w:val="24"/>
          <w:szCs w:val="24"/>
        </w:rPr>
        <w:t xml:space="preserve">Living Creatures </w:t>
      </w:r>
      <w:r w:rsidRPr="007424A9">
        <w:rPr>
          <w:sz w:val="24"/>
          <w:szCs w:val="24"/>
        </w:rPr>
        <w:t xml:space="preserve">in </w:t>
      </w:r>
      <w:r w:rsidRPr="007424A9">
        <w:rPr>
          <w:sz w:val="24"/>
          <w:szCs w:val="24"/>
        </w:rPr>
        <w:lastRenderedPageBreak/>
        <w:t>Revelation 4-6.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is the 23/24-headed Dragons are called </w:t>
      </w:r>
      <w:r w:rsidRPr="007424A9">
        <w:rPr>
          <w:b/>
          <w:sz w:val="24"/>
          <w:szCs w:val="24"/>
        </w:rPr>
        <w:t>Chubby Ones</w:t>
      </w:r>
      <w:r w:rsidRPr="007424A9">
        <w:rPr>
          <w:sz w:val="24"/>
          <w:szCs w:val="24"/>
        </w:rPr>
        <w:t xml:space="preserve"> or </w:t>
      </w:r>
      <w:r w:rsidRPr="007424A9">
        <w:rPr>
          <w:b/>
          <w:sz w:val="24"/>
          <w:szCs w:val="24"/>
        </w:rPr>
        <w:t xml:space="preserve">Cherubim’s </w:t>
      </w:r>
      <w:r w:rsidRPr="007424A9">
        <w:rPr>
          <w:sz w:val="24"/>
          <w:szCs w:val="24"/>
        </w:rPr>
        <w:t xml:space="preserve">in Ezekiel 10:1-22. The </w:t>
      </w:r>
      <w:r w:rsidRPr="007424A9">
        <w:rPr>
          <w:b/>
          <w:sz w:val="24"/>
          <w:szCs w:val="24"/>
        </w:rPr>
        <w:t>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is the Lord’s Woman/Man as Lord John/Jesus</w:t>
      </w:r>
      <w:r w:rsidRPr="007424A9">
        <w:rPr>
          <w:sz w:val="24"/>
          <w:szCs w:val="24"/>
        </w:rPr>
        <w:t xml:space="preserve"> in 1</w:t>
      </w:r>
      <w:r w:rsidRPr="007424A9">
        <w:rPr>
          <w:sz w:val="24"/>
          <w:szCs w:val="24"/>
          <w:vertAlign w:val="superscript"/>
        </w:rPr>
        <w:t>st</w:t>
      </w:r>
      <w:r w:rsidRPr="007424A9">
        <w:rPr>
          <w:sz w:val="24"/>
          <w:szCs w:val="24"/>
        </w:rPr>
        <w:t xml:space="preserve"> Corinthians 15:47. The </w:t>
      </w:r>
      <w:r w:rsidRPr="007424A9">
        <w:rPr>
          <w:b/>
          <w:sz w:val="24"/>
          <w:szCs w:val="24"/>
        </w:rPr>
        <w:t>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the Highest Dragons is called the Dragon Lord’s as the Lord James’ 2-fold office for Boys &amp; Law of God/Stephen for Lords</w:t>
      </w:r>
      <w:r w:rsidRPr="007424A9">
        <w:rPr>
          <w:sz w:val="24"/>
          <w:szCs w:val="24"/>
        </w:rPr>
        <w:t xml:space="preserve"> </w:t>
      </w:r>
      <w:r w:rsidRPr="007424A9">
        <w:rPr>
          <w:b/>
          <w:sz w:val="24"/>
          <w:szCs w:val="24"/>
        </w:rPr>
        <w:t>under El</w:t>
      </w:r>
      <w:r w:rsidRPr="007424A9">
        <w:rPr>
          <w:sz w:val="24"/>
          <w:szCs w:val="24"/>
        </w:rPr>
        <w:t xml:space="preserve"> in 1</w:t>
      </w:r>
      <w:r w:rsidRPr="007424A9">
        <w:rPr>
          <w:sz w:val="24"/>
          <w:szCs w:val="24"/>
          <w:vertAlign w:val="superscript"/>
        </w:rPr>
        <w:t>st</w:t>
      </w:r>
      <w:r w:rsidRPr="007424A9">
        <w:rPr>
          <w:sz w:val="24"/>
          <w:szCs w:val="24"/>
        </w:rPr>
        <w:t xml:space="preserve"> Corinthians 15:40 &amp; Acts 7:30-32, 59. This is called the “</w:t>
      </w:r>
      <w:r w:rsidRPr="007424A9">
        <w:rPr>
          <w:b/>
          <w:sz w:val="24"/>
          <w:szCs w:val="24"/>
        </w:rPr>
        <w:t>Age of the Dragons</w:t>
      </w:r>
      <w:r w:rsidRPr="007424A9">
        <w:rPr>
          <w:sz w:val="24"/>
          <w:szCs w:val="24"/>
        </w:rPr>
        <w:t>.” The Sons of God shared Holy Divine Love Intercourse in Acts 17:28-29 in the Lord’s Offspring &amp; in 2</w:t>
      </w:r>
      <w:r w:rsidRPr="007424A9">
        <w:rPr>
          <w:sz w:val="24"/>
          <w:szCs w:val="24"/>
          <w:vertAlign w:val="superscript"/>
        </w:rPr>
        <w:t>nd</w:t>
      </w:r>
      <w:r w:rsidRPr="007424A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7424A9">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424A9">
        <w:rPr>
          <w:sz w:val="24"/>
          <w:szCs w:val="24"/>
          <w:vertAlign w:val="superscript"/>
        </w:rPr>
        <w:t>st</w:t>
      </w:r>
      <w:r w:rsidRPr="007424A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424A9">
        <w:rPr>
          <w:sz w:val="24"/>
          <w:szCs w:val="24"/>
          <w:vertAlign w:val="superscript"/>
        </w:rPr>
        <w:t>st</w:t>
      </w:r>
      <w:r w:rsidRPr="007424A9">
        <w:rPr>
          <w:sz w:val="24"/>
          <w:szCs w:val="24"/>
        </w:rPr>
        <w:t xml:space="preserve"> Corinthians 8:6 &amp; Ephesians 4:6. No One can call the Lord Stephen the Father, except by His Own Holy Ghost &amp; His Own Truth in John 4:21-24.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xml:space="preserve">” from the Tree of the </w:t>
      </w:r>
      <w:r w:rsidRPr="007424A9">
        <w:rPr>
          <w:sz w:val="24"/>
          <w:szCs w:val="24"/>
        </w:rPr>
        <w:lastRenderedPageBreak/>
        <w:t>Knowledge of Good and Evil that is only committed by a Man and Woman in a Strength 40 Year Kingdom of This World in Genesis 4:1. Second, is the “</w:t>
      </w:r>
      <w:r w:rsidRPr="007424A9">
        <w:rPr>
          <w:b/>
          <w:sz w:val="24"/>
          <w:szCs w:val="24"/>
        </w:rPr>
        <w:t>Known Holy Law Love Intercourse</w:t>
      </w:r>
      <w:r w:rsidRPr="007424A9">
        <w:rPr>
          <w:sz w:val="24"/>
          <w:szCs w:val="24"/>
        </w:rPr>
        <w:t>” in Luke 2:23 from the Midst of the Tree of Life that is done by a Man and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in Tobit 4:12-13 by the minority of His Foreign Wives after 80 years, but not the majority of His Local Wives and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w:t>
      </w:r>
      <w:r w:rsidRPr="007424A9">
        <w:rPr>
          <w:sz w:val="24"/>
          <w:szCs w:val="24"/>
        </w:rPr>
        <w:lastRenderedPageBreak/>
        <w:t xml:space="preserve">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1F26F9" w:rsidRPr="007424A9" w:rsidRDefault="001F26F9" w:rsidP="001F26F9">
      <w:pPr>
        <w:spacing w:line="480" w:lineRule="auto"/>
        <w:jc w:val="both"/>
        <w:rPr>
          <w:sz w:val="24"/>
          <w:szCs w:val="24"/>
        </w:rPr>
      </w:pPr>
      <w:r w:rsidRPr="007424A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24A9">
        <w:rPr>
          <w:sz w:val="24"/>
          <w:szCs w:val="24"/>
          <w:vertAlign w:val="superscript"/>
        </w:rPr>
        <w:t>nd</w:t>
      </w:r>
      <w:r w:rsidRPr="007424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24A9">
        <w:rPr>
          <w:sz w:val="24"/>
          <w:szCs w:val="24"/>
          <w:vertAlign w:val="superscript"/>
        </w:rPr>
        <w:t>st</w:t>
      </w:r>
      <w:r w:rsidRPr="007424A9">
        <w:rPr>
          <w:sz w:val="24"/>
          <w:szCs w:val="24"/>
        </w:rPr>
        <w:t xml:space="preserve"> Corinthians 6:18. Sex Defiles the Society in Leviticus 18:24-25; 1</w:t>
      </w:r>
      <w:r w:rsidRPr="007424A9">
        <w:rPr>
          <w:sz w:val="24"/>
          <w:szCs w:val="24"/>
          <w:vertAlign w:val="superscript"/>
        </w:rPr>
        <w:t>st</w:t>
      </w:r>
      <w:r w:rsidRPr="007424A9">
        <w:rPr>
          <w:sz w:val="24"/>
          <w:szCs w:val="24"/>
        </w:rPr>
        <w:t xml:space="preserve"> Corinthians 5:6 &amp; Revelation 19:2. Sex Offends other Holy People in 2</w:t>
      </w:r>
      <w:r w:rsidRPr="007424A9">
        <w:rPr>
          <w:sz w:val="24"/>
          <w:szCs w:val="24"/>
          <w:vertAlign w:val="superscript"/>
        </w:rPr>
        <w:t>nd</w:t>
      </w:r>
      <w:r w:rsidRPr="007424A9">
        <w:rPr>
          <w:sz w:val="24"/>
          <w:szCs w:val="24"/>
        </w:rPr>
        <w:t xml:space="preserve"> Peter 2:7-8; Genesis 8:22-25; 34:7; 38:24; 2</w:t>
      </w:r>
      <w:r w:rsidRPr="007424A9">
        <w:rPr>
          <w:sz w:val="24"/>
          <w:szCs w:val="24"/>
          <w:vertAlign w:val="superscript"/>
        </w:rPr>
        <w:t>nd</w:t>
      </w:r>
      <w:r w:rsidRPr="007424A9">
        <w:rPr>
          <w:sz w:val="24"/>
          <w:szCs w:val="24"/>
        </w:rPr>
        <w:t xml:space="preserve"> Samuel 13:21-22 &amp; 2</w:t>
      </w:r>
      <w:r w:rsidRPr="007424A9">
        <w:rPr>
          <w:sz w:val="24"/>
          <w:szCs w:val="24"/>
          <w:vertAlign w:val="superscript"/>
        </w:rPr>
        <w:t>nd</w:t>
      </w:r>
      <w:r w:rsidRPr="007424A9">
        <w:rPr>
          <w:sz w:val="24"/>
          <w:szCs w:val="24"/>
        </w:rPr>
        <w:t xml:space="preserve"> Corinthians 12:21. Sex Offends the Holy God in 2</w:t>
      </w:r>
      <w:r w:rsidRPr="007424A9">
        <w:rPr>
          <w:sz w:val="24"/>
          <w:szCs w:val="24"/>
          <w:vertAlign w:val="superscript"/>
        </w:rPr>
        <w:t>nd</w:t>
      </w:r>
      <w:r w:rsidRPr="007424A9">
        <w:rPr>
          <w:sz w:val="24"/>
          <w:szCs w:val="24"/>
        </w:rPr>
        <w:t xml:space="preserve"> Samuel 11:27; Jeremiah 13:26-27 &amp; Malachi 3:5. The Magical Sexual Sin under </w:t>
      </w:r>
      <w:r w:rsidRPr="007424A9">
        <w:rPr>
          <w:sz w:val="24"/>
          <w:szCs w:val="24"/>
        </w:rPr>
        <w:lastRenderedPageBreak/>
        <w:t>the Old Covenant: Pre-Marital Sex is in Deuteronomy 22:13-21. Inter-Racial Sex between other Races or Cultures is in Tobit 4:12-13; 1</w:t>
      </w:r>
      <w:r w:rsidRPr="007424A9">
        <w:rPr>
          <w:sz w:val="24"/>
          <w:szCs w:val="24"/>
          <w:vertAlign w:val="superscript"/>
        </w:rPr>
        <w:t>st</w:t>
      </w:r>
      <w:r w:rsidRPr="007424A9">
        <w:rPr>
          <w:sz w:val="24"/>
          <w:szCs w:val="24"/>
        </w:rPr>
        <w:t xml:space="preserve"> Kings 11:1-13; Nehemiah 13:25-27 &amp; Ezra 9:1-10:44. If You have any questions on Inter-Racial Sex, You must get My book called “</w:t>
      </w:r>
      <w:r w:rsidRPr="007424A9">
        <w:rPr>
          <w:b/>
          <w:sz w:val="24"/>
          <w:szCs w:val="24"/>
        </w:rPr>
        <w:t>The Lord Yah and the Different Kinds of Flesh in the Holy Bible</w:t>
      </w:r>
      <w:r w:rsidRPr="007424A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24A9">
        <w:rPr>
          <w:sz w:val="24"/>
          <w:szCs w:val="24"/>
          <w:vertAlign w:val="superscript"/>
        </w:rPr>
        <w:t>st</w:t>
      </w:r>
      <w:r w:rsidRPr="007424A9">
        <w:rPr>
          <w:sz w:val="24"/>
          <w:szCs w:val="24"/>
        </w:rPr>
        <w:t xml:space="preserve"> Corinthians 6:15-16 &amp; Hebrews 13:4. The Need for True Holiness in the Lives of Believers is in 1</w:t>
      </w:r>
      <w:r w:rsidRPr="007424A9">
        <w:rPr>
          <w:sz w:val="24"/>
          <w:szCs w:val="24"/>
          <w:vertAlign w:val="superscript"/>
        </w:rPr>
        <w:t>st</w:t>
      </w:r>
      <w:r w:rsidRPr="007424A9">
        <w:rPr>
          <w:sz w:val="24"/>
          <w:szCs w:val="24"/>
        </w:rPr>
        <w:t xml:space="preserve"> Thessalonians 4:3-7; Acts 15:29; Ephesians 5:3, 25; Hebrews 12:16; 1</w:t>
      </w:r>
      <w:r w:rsidRPr="007424A9">
        <w:rPr>
          <w:sz w:val="24"/>
          <w:szCs w:val="24"/>
          <w:vertAlign w:val="superscript"/>
        </w:rPr>
        <w:t>st</w:t>
      </w:r>
      <w:r w:rsidRPr="007424A9">
        <w:rPr>
          <w:sz w:val="24"/>
          <w:szCs w:val="24"/>
        </w:rPr>
        <w:t xml:space="preserve"> Peter 1:15-16; Leviticus 11:44 &amp; 1</w:t>
      </w:r>
      <w:r w:rsidRPr="007424A9">
        <w:rPr>
          <w:sz w:val="24"/>
          <w:szCs w:val="24"/>
          <w:vertAlign w:val="superscript"/>
        </w:rPr>
        <w:t>st</w:t>
      </w:r>
      <w:r w:rsidRPr="007424A9">
        <w:rPr>
          <w:sz w:val="24"/>
          <w:szCs w:val="24"/>
        </w:rPr>
        <w:t xml:space="preserve"> Peter 4:1-3. The Church must be kept pure is in Revelation 2:14-16, 20; 1</w:t>
      </w:r>
      <w:r w:rsidRPr="007424A9">
        <w:rPr>
          <w:sz w:val="24"/>
          <w:szCs w:val="24"/>
          <w:vertAlign w:val="superscript"/>
        </w:rPr>
        <w:t>st</w:t>
      </w:r>
      <w:r w:rsidRPr="007424A9">
        <w:rPr>
          <w:sz w:val="24"/>
          <w:szCs w:val="24"/>
        </w:rPr>
        <w:t xml:space="preserve"> Corinthians 5:1-5, 9-11. God’s Impartial Judgment on Magical Sexual Sin: 1</w:t>
      </w:r>
      <w:r w:rsidRPr="007424A9">
        <w:rPr>
          <w:sz w:val="24"/>
          <w:szCs w:val="24"/>
          <w:vertAlign w:val="superscript"/>
        </w:rPr>
        <w:t>st</w:t>
      </w:r>
      <w:r w:rsidRPr="007424A9">
        <w:rPr>
          <w:sz w:val="24"/>
          <w:szCs w:val="24"/>
        </w:rPr>
        <w:t xml:space="preserve"> Peter 1:17-21; Revelation 2:21-23; Genesis 19:24; Numbers 25:1-9; 2</w:t>
      </w:r>
      <w:r w:rsidRPr="007424A9">
        <w:rPr>
          <w:sz w:val="24"/>
          <w:szCs w:val="24"/>
          <w:vertAlign w:val="superscript"/>
        </w:rPr>
        <w:t>nd</w:t>
      </w:r>
      <w:r w:rsidRPr="007424A9">
        <w:rPr>
          <w:sz w:val="24"/>
          <w:szCs w:val="24"/>
        </w:rPr>
        <w:t xml:space="preserve"> Samuel 12:11-12; Proverbs 7:26-27 &amp; 1</w:t>
      </w:r>
      <w:r w:rsidRPr="007424A9">
        <w:rPr>
          <w:sz w:val="24"/>
          <w:szCs w:val="24"/>
          <w:vertAlign w:val="superscript"/>
        </w:rPr>
        <w:t>st</w:t>
      </w:r>
      <w:r w:rsidRPr="007424A9">
        <w:rPr>
          <w:sz w:val="24"/>
          <w:szCs w:val="24"/>
        </w:rPr>
        <w:t xml:space="preserve"> Corinthians 10:8. In the World to Come called That Age is in Luke 20:35-36; Revelation 21:8; 22:14-15; Ephesians 5:5-6; 2</w:t>
      </w:r>
      <w:r w:rsidRPr="007424A9">
        <w:rPr>
          <w:sz w:val="24"/>
          <w:szCs w:val="24"/>
          <w:vertAlign w:val="superscript"/>
        </w:rPr>
        <w:t>nd</w:t>
      </w:r>
      <w:r w:rsidRPr="007424A9">
        <w:rPr>
          <w:sz w:val="24"/>
          <w:szCs w:val="24"/>
        </w:rPr>
        <w:t xml:space="preserve"> Peter 2:6 &amp; Jude 7. God’s Authority over Magical Sexual Sin: The Authority is in Romans 13:1-2. If can be forgiven is in John 8:10-11; 2</w:t>
      </w:r>
      <w:r w:rsidRPr="007424A9">
        <w:rPr>
          <w:sz w:val="24"/>
          <w:szCs w:val="24"/>
          <w:vertAlign w:val="superscript"/>
        </w:rPr>
        <w:t>nd</w:t>
      </w:r>
      <w:r w:rsidRPr="007424A9">
        <w:rPr>
          <w:sz w:val="24"/>
          <w:szCs w:val="24"/>
        </w:rPr>
        <w:t xml:space="preserve"> Samuel 12:13; Psalms 51:1 Title; Matthew 21:31-32; Luke 7:36-38. 47-50 &amp; Revelations 2:21. The Hearts can be Changed is in 1</w:t>
      </w:r>
      <w:r w:rsidRPr="007424A9">
        <w:rPr>
          <w:sz w:val="24"/>
          <w:szCs w:val="24"/>
          <w:vertAlign w:val="superscript"/>
        </w:rPr>
        <w:t>st</w:t>
      </w:r>
      <w:r w:rsidRPr="007424A9">
        <w:rPr>
          <w:sz w:val="24"/>
          <w:szCs w:val="24"/>
        </w:rPr>
        <w:t xml:space="preserve"> Corinthians 6:9-11. The Resisting of Magical Sexual Sin: By Remembering God’s Word is in Psalms 119:9 &amp; Proverbs 6:23-24; 7:5. By Resisting Temptation, </w:t>
      </w:r>
      <w:r w:rsidRPr="007424A9">
        <w:rPr>
          <w:sz w:val="24"/>
          <w:szCs w:val="24"/>
        </w:rPr>
        <w:lastRenderedPageBreak/>
        <w:t>Test, Trial, or Trying is in Genesis 39:6-12 &amp; Proverbs 7:24-25. By Submitting to God is in James 4:1-10 &amp; 1</w:t>
      </w:r>
      <w:r w:rsidRPr="007424A9">
        <w:rPr>
          <w:sz w:val="24"/>
          <w:szCs w:val="24"/>
          <w:vertAlign w:val="superscript"/>
        </w:rPr>
        <w:t>st</w:t>
      </w:r>
      <w:r w:rsidRPr="007424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24A9">
        <w:rPr>
          <w:sz w:val="24"/>
          <w:szCs w:val="24"/>
          <w:vertAlign w:val="superscript"/>
        </w:rPr>
        <w:t>st</w:t>
      </w:r>
      <w:r w:rsidRPr="007424A9">
        <w:rPr>
          <w:sz w:val="24"/>
          <w:szCs w:val="24"/>
        </w:rPr>
        <w:t xml:space="preserve"> Corinthians 7:2, 9. </w:t>
      </w:r>
    </w:p>
    <w:p w:rsidR="001F26F9" w:rsidRPr="007424A9" w:rsidRDefault="001F26F9" w:rsidP="001F26F9">
      <w:pPr>
        <w:spacing w:line="480" w:lineRule="auto"/>
        <w:jc w:val="both"/>
        <w:rPr>
          <w:sz w:val="24"/>
          <w:szCs w:val="24"/>
        </w:rPr>
      </w:pPr>
      <w:r w:rsidRPr="007424A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24A9">
        <w:rPr>
          <w:sz w:val="24"/>
          <w:szCs w:val="24"/>
          <w:vertAlign w:val="superscript"/>
        </w:rPr>
        <w:t>nd</w:t>
      </w:r>
      <w:r w:rsidRPr="007424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24A9">
        <w:rPr>
          <w:sz w:val="24"/>
          <w:szCs w:val="24"/>
          <w:vertAlign w:val="superscript"/>
        </w:rPr>
        <w:t>nd</w:t>
      </w:r>
      <w:r w:rsidRPr="007424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24A9">
        <w:rPr>
          <w:sz w:val="24"/>
          <w:szCs w:val="24"/>
          <w:vertAlign w:val="superscript"/>
        </w:rPr>
        <w:t>nd</w:t>
      </w:r>
      <w:r w:rsidRPr="007424A9">
        <w:rPr>
          <w:sz w:val="24"/>
          <w:szCs w:val="24"/>
        </w:rPr>
        <w:t xml:space="preserve"> Chronicles 32:24-25; Job 33:16-18; Jeremiah 7:22-24; Ezekiel 2:4-5; Zechariah 7:11-12 &amp; Acts 19:8-9. </w:t>
      </w:r>
    </w:p>
    <w:p w:rsidR="001F26F9" w:rsidRPr="007424A9" w:rsidRDefault="001F26F9" w:rsidP="001F26F9">
      <w:pPr>
        <w:spacing w:line="480" w:lineRule="auto"/>
        <w:jc w:val="both"/>
        <w:rPr>
          <w:sz w:val="24"/>
          <w:szCs w:val="24"/>
        </w:rPr>
      </w:pPr>
      <w:r w:rsidRPr="007424A9">
        <w:rPr>
          <w:sz w:val="24"/>
          <w:szCs w:val="24"/>
        </w:rPr>
        <w:t>The Universality of Temptation, Test, Trial or Trying: The Inevitability of Temptation to do Wrong is in 1</w:t>
      </w:r>
      <w:r w:rsidRPr="007424A9">
        <w:rPr>
          <w:sz w:val="24"/>
          <w:szCs w:val="24"/>
          <w:vertAlign w:val="superscript"/>
        </w:rPr>
        <w:t>st</w:t>
      </w:r>
      <w:r w:rsidRPr="007424A9">
        <w:rPr>
          <w:sz w:val="24"/>
          <w:szCs w:val="24"/>
        </w:rPr>
        <w:t xml:space="preserve"> Corinthians 10:12, 13; Proverbs 7:21-23; Matthew 13:20-21; Mark 4:16-17; Luke </w:t>
      </w:r>
      <w:r w:rsidRPr="007424A9">
        <w:rPr>
          <w:sz w:val="24"/>
          <w:szCs w:val="24"/>
        </w:rPr>
        <w:lastRenderedPageBreak/>
        <w:t>8:13; 17:1; Romans 7:15;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Peter 1:6. The Examples of those who were tempted: Job is in Job chapters 1-2. Adam and Eve is in Genesis 3:6-7. Esau is in Genesis 25:29-34. Achan is in Joshua 7:21. Samson is in Judges 14:16-17. David is in 2</w:t>
      </w:r>
      <w:r w:rsidRPr="007424A9">
        <w:rPr>
          <w:sz w:val="24"/>
          <w:szCs w:val="24"/>
          <w:vertAlign w:val="superscript"/>
        </w:rPr>
        <w:t>nd</w:t>
      </w:r>
      <w:r w:rsidRPr="007424A9">
        <w:rPr>
          <w:sz w:val="24"/>
          <w:szCs w:val="24"/>
        </w:rPr>
        <w:t xml:space="preserve"> Samuel 11:2-4. Solomon is in 1</w:t>
      </w:r>
      <w:r w:rsidRPr="007424A9">
        <w:rPr>
          <w:sz w:val="24"/>
          <w:szCs w:val="24"/>
          <w:vertAlign w:val="superscript"/>
        </w:rPr>
        <w:t>st</w:t>
      </w:r>
      <w:r w:rsidRPr="007424A9">
        <w:rPr>
          <w:sz w:val="24"/>
          <w:szCs w:val="24"/>
        </w:rPr>
        <w:t xml:space="preserve"> Kings 11:1, 4. Gehazi is in 2</w:t>
      </w:r>
      <w:r w:rsidRPr="007424A9">
        <w:rPr>
          <w:sz w:val="24"/>
          <w:szCs w:val="24"/>
          <w:vertAlign w:val="superscript"/>
        </w:rPr>
        <w:t>nd</w:t>
      </w:r>
      <w:r w:rsidRPr="007424A9">
        <w:rPr>
          <w:sz w:val="24"/>
          <w:szCs w:val="24"/>
        </w:rPr>
        <w:t xml:space="preserve"> Kings 5:20-23. Peter is in Matthew 26:69-75; Luke 22:55-62 &amp; John 18:16-18, 25-27. The help for those facing Temptation is in Romans 8:31, 37-39; Joshua 1:5; Hebrews 4:15-16; 13:5; 1</w:t>
      </w:r>
      <w:r w:rsidRPr="007424A9">
        <w:rPr>
          <w:sz w:val="24"/>
          <w:szCs w:val="24"/>
          <w:vertAlign w:val="superscript"/>
        </w:rPr>
        <w:t>st</w:t>
      </w:r>
      <w:r w:rsidRPr="007424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24A9">
        <w:rPr>
          <w:sz w:val="24"/>
          <w:szCs w:val="24"/>
          <w:vertAlign w:val="superscript"/>
        </w:rPr>
        <w:t>nd</w:t>
      </w:r>
      <w:r w:rsidRPr="007424A9">
        <w:rPr>
          <w:sz w:val="24"/>
          <w:szCs w:val="24"/>
        </w:rPr>
        <w:t xml:space="preserve"> Peter 2:18; Genesis 3:6 &amp; Proverbs 5:3-6. Temptation, Test, Trial or Trying from the Lord Lucifer is in Genesis 3:1; Job chapters 1-2; 1</w:t>
      </w:r>
      <w:r w:rsidRPr="007424A9">
        <w:rPr>
          <w:sz w:val="24"/>
          <w:szCs w:val="24"/>
          <w:vertAlign w:val="superscript"/>
        </w:rPr>
        <w:t>st</w:t>
      </w:r>
      <w:r w:rsidRPr="007424A9">
        <w:rPr>
          <w:sz w:val="24"/>
          <w:szCs w:val="24"/>
        </w:rPr>
        <w:t xml:space="preserve"> Chronicles 21:1; Matthew 4:1, 15; Mark 1:13; Luke 4:2; 8:12;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Thessalonians 3:5. The Temptation, Test, Trial or Trying from the World is in 1</w:t>
      </w:r>
      <w:r w:rsidRPr="007424A9">
        <w:rPr>
          <w:sz w:val="24"/>
          <w:szCs w:val="24"/>
          <w:vertAlign w:val="superscript"/>
        </w:rPr>
        <w:t>st</w:t>
      </w:r>
      <w:r w:rsidRPr="007424A9">
        <w:rPr>
          <w:sz w:val="24"/>
          <w:szCs w:val="24"/>
        </w:rPr>
        <w:t xml:space="preserve"> John 2:16; Matthew 13:22; Mark 4:19 &amp; Luke 8:14. The Attractions which lead to Temptation, Test, Trial or Trying: Money is in 1</w:t>
      </w:r>
      <w:r w:rsidRPr="007424A9">
        <w:rPr>
          <w:sz w:val="24"/>
          <w:szCs w:val="24"/>
          <w:vertAlign w:val="superscript"/>
        </w:rPr>
        <w:t>st</w:t>
      </w:r>
      <w:r w:rsidRPr="007424A9">
        <w:rPr>
          <w:sz w:val="24"/>
          <w:szCs w:val="24"/>
        </w:rPr>
        <w:t xml:space="preserve"> Timothy 6:9-10. Authority is in Deuteronomy 8:17-18 &amp; 2</w:t>
      </w:r>
      <w:r w:rsidRPr="007424A9">
        <w:rPr>
          <w:sz w:val="24"/>
          <w:szCs w:val="24"/>
          <w:vertAlign w:val="superscript"/>
        </w:rPr>
        <w:t>nd</w:t>
      </w:r>
      <w:r w:rsidRPr="007424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24A9">
        <w:rPr>
          <w:sz w:val="24"/>
          <w:szCs w:val="24"/>
          <w:vertAlign w:val="superscript"/>
        </w:rPr>
        <w:t>st</w:t>
      </w:r>
      <w:r w:rsidRPr="007424A9">
        <w:rPr>
          <w:sz w:val="24"/>
          <w:szCs w:val="24"/>
        </w:rPr>
        <w:t xml:space="preserve"> John 4:4. The Finding in God and His Word has Divine Resources to Overcome Temptation, Test, Trial or Trying is in Daniel 11:32; Proverbs 2:1-2, 12-15; Matthew 6:13; Luke 11:4; 1</w:t>
      </w:r>
      <w:r w:rsidRPr="007424A9">
        <w:rPr>
          <w:sz w:val="24"/>
          <w:szCs w:val="24"/>
          <w:vertAlign w:val="superscript"/>
        </w:rPr>
        <w:t>st</w:t>
      </w:r>
      <w:r w:rsidRPr="007424A9">
        <w:rPr>
          <w:sz w:val="24"/>
          <w:szCs w:val="24"/>
        </w:rPr>
        <w:t xml:space="preserve"> Timothy 6:11-12 &amp; James 4:7. The Practical Suggestions for Overcoming Temptation, Test, Trial or Trying: Overcoming it by Prayer to the Father Stephen is in Matthew 18:8-9; 26:41; Mark 14:38; </w:t>
      </w:r>
      <w:r w:rsidRPr="007424A9">
        <w:rPr>
          <w:sz w:val="24"/>
          <w:szCs w:val="24"/>
        </w:rPr>
        <w:lastRenderedPageBreak/>
        <w:t>Luke 22:40 &amp; 1</w:t>
      </w:r>
      <w:r w:rsidRPr="007424A9">
        <w:rPr>
          <w:sz w:val="24"/>
          <w:szCs w:val="24"/>
          <w:vertAlign w:val="superscript"/>
        </w:rPr>
        <w:t>st</w:t>
      </w:r>
      <w:r w:rsidRPr="007424A9">
        <w:rPr>
          <w:sz w:val="24"/>
          <w:szCs w:val="24"/>
        </w:rPr>
        <w:t xml:space="preserve"> Corinthians 7:5. Overcoming it through Personal Discipline is in Hebrews 12:4, 7 &amp; 2</w:t>
      </w:r>
      <w:r w:rsidRPr="007424A9">
        <w:rPr>
          <w:sz w:val="24"/>
          <w:szCs w:val="24"/>
          <w:vertAlign w:val="superscript"/>
        </w:rPr>
        <w:t>nd</w:t>
      </w:r>
      <w:r w:rsidRPr="007424A9">
        <w:rPr>
          <w:sz w:val="24"/>
          <w:szCs w:val="24"/>
        </w:rPr>
        <w:t xml:space="preserve"> Peter 3:17. The Encouragements to Resist Temptation, Test, Trial of Trying is in Galatians 6:1; 1</w:t>
      </w:r>
      <w:r w:rsidRPr="007424A9">
        <w:rPr>
          <w:sz w:val="24"/>
          <w:szCs w:val="24"/>
          <w:vertAlign w:val="superscript"/>
        </w:rPr>
        <w:t>st</w:t>
      </w:r>
      <w:r w:rsidRPr="007424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24A9">
        <w:rPr>
          <w:sz w:val="24"/>
          <w:szCs w:val="24"/>
          <w:vertAlign w:val="superscript"/>
        </w:rPr>
        <w:t>st</w:t>
      </w:r>
      <w:r w:rsidRPr="007424A9">
        <w:rPr>
          <w:sz w:val="24"/>
          <w:szCs w:val="24"/>
        </w:rPr>
        <w:t xml:space="preserve"> Corinthians 8:9-13 &amp; James 2:8-13. The Examples of causing Temptation, Test, Trial or Trying is in Numbers 25:1-2; Proverbs 16:29; Habakkuk 2:15 &amp; </w:t>
      </w:r>
      <w:r w:rsidRPr="007424A9">
        <w:rPr>
          <w:sz w:val="24"/>
          <w:szCs w:val="24"/>
        </w:rPr>
        <w:lastRenderedPageBreak/>
        <w:t>Matthew 18:6. The Examples of Restraining Sin or Temptation, Test, Trial or Trying is in Genesis 37:21-22; Ephesians 6:10-13; Hebrews 12:1-3; 1</w:t>
      </w:r>
      <w:r w:rsidRPr="007424A9">
        <w:rPr>
          <w:sz w:val="24"/>
          <w:szCs w:val="24"/>
          <w:vertAlign w:val="superscript"/>
        </w:rPr>
        <w:t>st</w:t>
      </w:r>
      <w:r w:rsidRPr="007424A9">
        <w:rPr>
          <w:sz w:val="24"/>
          <w:szCs w:val="24"/>
        </w:rPr>
        <w:t xml:space="preserve"> Peter 5:8-9; 1</w:t>
      </w:r>
      <w:r w:rsidRPr="007424A9">
        <w:rPr>
          <w:sz w:val="24"/>
          <w:szCs w:val="24"/>
          <w:vertAlign w:val="superscript"/>
        </w:rPr>
        <w:t>st</w:t>
      </w:r>
      <w:r w:rsidRPr="007424A9">
        <w:rPr>
          <w:sz w:val="24"/>
          <w:szCs w:val="24"/>
        </w:rPr>
        <w:t xml:space="preserve"> John 3:7 &amp; Acts 20:28-31. </w:t>
      </w:r>
    </w:p>
    <w:p w:rsidR="001F26F9" w:rsidRPr="007424A9" w:rsidRDefault="001F26F9" w:rsidP="001F26F9">
      <w:pPr>
        <w:spacing w:line="480" w:lineRule="auto"/>
        <w:jc w:val="both"/>
        <w:rPr>
          <w:sz w:val="24"/>
          <w:szCs w:val="24"/>
        </w:rPr>
      </w:pPr>
      <w:r w:rsidRPr="007424A9">
        <w:rPr>
          <w:sz w:val="24"/>
          <w:szCs w:val="24"/>
        </w:rPr>
        <w:t>The Abuse of God Himself and His Eternal Creatures: Of God Himself is in 2</w:t>
      </w:r>
      <w:r w:rsidRPr="007424A9">
        <w:rPr>
          <w:sz w:val="24"/>
          <w:szCs w:val="24"/>
          <w:vertAlign w:val="superscript"/>
        </w:rPr>
        <w:t>nd</w:t>
      </w:r>
      <w:r w:rsidRPr="007424A9">
        <w:rPr>
          <w:sz w:val="24"/>
          <w:szCs w:val="24"/>
        </w:rPr>
        <w:t xml:space="preserve"> Kings 19:16. Of God’s Creatures is in Nehemiah 4:1-4; 1</w:t>
      </w:r>
      <w:r w:rsidRPr="007424A9">
        <w:rPr>
          <w:sz w:val="24"/>
          <w:szCs w:val="24"/>
          <w:vertAlign w:val="superscript"/>
        </w:rPr>
        <w:t>st</w:t>
      </w:r>
      <w:r w:rsidRPr="007424A9">
        <w:rPr>
          <w:sz w:val="24"/>
          <w:szCs w:val="24"/>
        </w:rPr>
        <w:t xml:space="preserve"> Peter 4:4; Matthew 5:11; Revelation 2:9 &amp; Acts 2:13; 17:32; 18:6. Of God’s Servants is in 2</w:t>
      </w:r>
      <w:r w:rsidRPr="007424A9">
        <w:rPr>
          <w:sz w:val="24"/>
          <w:szCs w:val="24"/>
          <w:vertAlign w:val="superscript"/>
        </w:rPr>
        <w:t>nd</w:t>
      </w:r>
      <w:r w:rsidRPr="007424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24A9">
        <w:rPr>
          <w:sz w:val="24"/>
          <w:szCs w:val="24"/>
          <w:vertAlign w:val="superscript"/>
        </w:rPr>
        <w:t>st</w:t>
      </w:r>
      <w:r w:rsidRPr="007424A9">
        <w:rPr>
          <w:sz w:val="24"/>
          <w:szCs w:val="24"/>
        </w:rPr>
        <w:t xml:space="preserve"> John 5:16-18. Grace does not give a License for Believers to Sin is in Romans 6:1-2, 15; 3:5-8 &amp; Galatians 2:17-21. The Eminent Dangers of Abusing Christian Freedom is in 1</w:t>
      </w:r>
      <w:r w:rsidRPr="007424A9">
        <w:rPr>
          <w:sz w:val="24"/>
          <w:szCs w:val="24"/>
          <w:vertAlign w:val="superscript"/>
        </w:rPr>
        <w:t>st</w:t>
      </w:r>
      <w:r w:rsidRPr="007424A9">
        <w:rPr>
          <w:sz w:val="24"/>
          <w:szCs w:val="24"/>
        </w:rPr>
        <w:t xml:space="preserve"> Corinthians 8:9-12; Galatians 5:13 and a means of covering up sexuality is in 1</w:t>
      </w:r>
      <w:r w:rsidRPr="007424A9">
        <w:rPr>
          <w:sz w:val="24"/>
          <w:szCs w:val="24"/>
          <w:vertAlign w:val="superscript"/>
        </w:rPr>
        <w:t>st</w:t>
      </w:r>
      <w:r w:rsidRPr="007424A9">
        <w:rPr>
          <w:sz w:val="24"/>
          <w:szCs w:val="24"/>
        </w:rPr>
        <w:t xml:space="preserve"> Peter 2:16. The Examples of the Abuse of Christian Freedom: Sexual Excesses is in 1</w:t>
      </w:r>
      <w:r w:rsidRPr="007424A9">
        <w:rPr>
          <w:sz w:val="24"/>
          <w:szCs w:val="24"/>
          <w:vertAlign w:val="superscript"/>
        </w:rPr>
        <w:t>st</w:t>
      </w:r>
      <w:r w:rsidRPr="007424A9">
        <w:rPr>
          <w:sz w:val="24"/>
          <w:szCs w:val="24"/>
        </w:rPr>
        <w:t xml:space="preserve"> Corinthians 5:1-2; 6:12-20 &amp; Revelation 2:20-22. The Abuse of Giving is in Acts 5:1-2. The Abuse of the Lord’s Supper is in 1</w:t>
      </w:r>
      <w:r w:rsidRPr="007424A9">
        <w:rPr>
          <w:sz w:val="24"/>
          <w:szCs w:val="24"/>
          <w:vertAlign w:val="superscript"/>
        </w:rPr>
        <w:t>st</w:t>
      </w:r>
      <w:r w:rsidRPr="007424A9">
        <w:rPr>
          <w:sz w:val="24"/>
          <w:szCs w:val="24"/>
        </w:rPr>
        <w:t xml:space="preserve"> Corinthians 11:20-22. The Falling Back into Sin is in Romans 6:1-2; Hebrews 12:1; 1</w:t>
      </w:r>
      <w:r w:rsidRPr="007424A9">
        <w:rPr>
          <w:sz w:val="24"/>
          <w:szCs w:val="24"/>
          <w:vertAlign w:val="superscript"/>
        </w:rPr>
        <w:t>st</w:t>
      </w:r>
      <w:r w:rsidRPr="007424A9">
        <w:rPr>
          <w:sz w:val="24"/>
          <w:szCs w:val="24"/>
        </w:rPr>
        <w:t xml:space="preserve"> John 1:8-10 &amp; Acts 7:37-43. The Disobedience towards God is in Ephesians 5:6; 1</w:t>
      </w:r>
      <w:r w:rsidRPr="007424A9">
        <w:rPr>
          <w:sz w:val="24"/>
          <w:szCs w:val="24"/>
          <w:vertAlign w:val="superscript"/>
        </w:rPr>
        <w:t>st</w:t>
      </w:r>
      <w:r w:rsidRPr="007424A9">
        <w:rPr>
          <w:sz w:val="24"/>
          <w:szCs w:val="24"/>
        </w:rPr>
        <w:t xml:space="preserve"> Peter 2:8; 1</w:t>
      </w:r>
      <w:r w:rsidRPr="007424A9">
        <w:rPr>
          <w:sz w:val="24"/>
          <w:szCs w:val="24"/>
          <w:vertAlign w:val="superscript"/>
        </w:rPr>
        <w:t>st</w:t>
      </w:r>
      <w:r w:rsidRPr="007424A9">
        <w:rPr>
          <w:sz w:val="24"/>
          <w:szCs w:val="24"/>
        </w:rPr>
        <w:t xml:space="preserve"> John 2:3-4; 3:4. The Abuse of Spiritual Gifts is in 1</w:t>
      </w:r>
      <w:r w:rsidRPr="007424A9">
        <w:rPr>
          <w:sz w:val="24"/>
          <w:szCs w:val="24"/>
          <w:vertAlign w:val="superscript"/>
        </w:rPr>
        <w:t>st</w:t>
      </w:r>
      <w:r w:rsidRPr="007424A9">
        <w:rPr>
          <w:sz w:val="24"/>
          <w:szCs w:val="24"/>
        </w:rPr>
        <w:t xml:space="preserve"> Corinthians 14:1-20. The Eating of Foods sacrificed to Idols is in 1</w:t>
      </w:r>
      <w:r w:rsidRPr="007424A9">
        <w:rPr>
          <w:sz w:val="24"/>
          <w:szCs w:val="24"/>
          <w:vertAlign w:val="superscript"/>
        </w:rPr>
        <w:t>st</w:t>
      </w:r>
      <w:r w:rsidRPr="007424A9">
        <w:rPr>
          <w:sz w:val="24"/>
          <w:szCs w:val="24"/>
        </w:rPr>
        <w:t xml:space="preserve"> Corinthians 8:1-13 &amp; Revelation 2:14, 20.   </w:t>
      </w:r>
    </w:p>
    <w:p w:rsidR="001F26F9" w:rsidRPr="007424A9" w:rsidRDefault="001F26F9" w:rsidP="001F26F9">
      <w:pPr>
        <w:spacing w:line="480" w:lineRule="auto"/>
        <w:jc w:val="both"/>
        <w:rPr>
          <w:sz w:val="24"/>
          <w:szCs w:val="24"/>
        </w:rPr>
      </w:pPr>
      <w:r w:rsidRPr="007424A9">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7424A9">
        <w:rPr>
          <w:sz w:val="24"/>
          <w:szCs w:val="24"/>
        </w:rPr>
        <w:lastRenderedPageBreak/>
        <w:t>Ecclesiastes 1:14; 2:10-23; Psalms 39:6; 127:2; Habakkuk 2:13 &amp; James 1:11. Human Thoughts are Futile is in Psalms 94:11; 1</w:t>
      </w:r>
      <w:r w:rsidRPr="007424A9">
        <w:rPr>
          <w:sz w:val="24"/>
          <w:szCs w:val="24"/>
          <w:vertAlign w:val="superscript"/>
        </w:rPr>
        <w:t>st</w:t>
      </w:r>
      <w:r w:rsidRPr="007424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24A9">
        <w:rPr>
          <w:sz w:val="24"/>
          <w:szCs w:val="24"/>
          <w:vertAlign w:val="superscript"/>
        </w:rPr>
        <w:t>nd</w:t>
      </w:r>
      <w:r w:rsidRPr="007424A9">
        <w:rPr>
          <w:sz w:val="24"/>
          <w:szCs w:val="24"/>
        </w:rPr>
        <w:t xml:space="preserve"> Kings 17:15; 1</w:t>
      </w:r>
      <w:r w:rsidRPr="007424A9">
        <w:rPr>
          <w:sz w:val="24"/>
          <w:szCs w:val="24"/>
          <w:vertAlign w:val="superscript"/>
        </w:rPr>
        <w:t>st</w:t>
      </w:r>
      <w:r w:rsidRPr="007424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24A9">
        <w:rPr>
          <w:sz w:val="24"/>
          <w:szCs w:val="24"/>
          <w:vertAlign w:val="superscript"/>
        </w:rPr>
        <w:t>st</w:t>
      </w:r>
      <w:r w:rsidRPr="007424A9">
        <w:rPr>
          <w:sz w:val="24"/>
          <w:szCs w:val="24"/>
        </w:rPr>
        <w:t xml:space="preserve"> Kings 18:29; Isaiah 16:12; Jeremiah 10:5; Colossians 2:20-23 &amp; Acts 5:36-38. The Nominal Religion is Futile: Religious Observance without True Faith is Futile is in Isaiah 1:13; Malachi 3:14; Matthew 15:8-9; Mark 7:6-7; 1</w:t>
      </w:r>
      <w:r w:rsidRPr="007424A9">
        <w:rPr>
          <w:sz w:val="24"/>
          <w:szCs w:val="24"/>
          <w:vertAlign w:val="superscript"/>
        </w:rPr>
        <w:t>st</w:t>
      </w:r>
      <w:r w:rsidRPr="007424A9">
        <w:rPr>
          <w:sz w:val="24"/>
          <w:szCs w:val="24"/>
        </w:rPr>
        <w:t xml:space="preserve"> Corinthians 3:1-3 &amp; James 1:26. Mere Religious Language is Futile is in Titus 3:9; Jeremiah 7:8; Lamentations 2:14; Ephesians 5:6; Colossians 2:18; 1</w:t>
      </w:r>
      <w:r w:rsidRPr="007424A9">
        <w:rPr>
          <w:sz w:val="24"/>
          <w:szCs w:val="24"/>
          <w:vertAlign w:val="superscript"/>
        </w:rPr>
        <w:t>st</w:t>
      </w:r>
      <w:r w:rsidRPr="007424A9">
        <w:rPr>
          <w:sz w:val="24"/>
          <w:szCs w:val="24"/>
        </w:rPr>
        <w:t xml:space="preserve"> Timothy 1:6; 2</w:t>
      </w:r>
      <w:r w:rsidRPr="007424A9">
        <w:rPr>
          <w:sz w:val="24"/>
          <w:szCs w:val="24"/>
          <w:vertAlign w:val="superscript"/>
        </w:rPr>
        <w:t>nd</w:t>
      </w:r>
      <w:r w:rsidRPr="007424A9">
        <w:rPr>
          <w:sz w:val="24"/>
          <w:szCs w:val="24"/>
        </w:rPr>
        <w:t xml:space="preserve"> Timothy 2:14 &amp; 2</w:t>
      </w:r>
      <w:r w:rsidRPr="007424A9">
        <w:rPr>
          <w:sz w:val="24"/>
          <w:szCs w:val="24"/>
          <w:vertAlign w:val="superscript"/>
        </w:rPr>
        <w:t>nd</w:t>
      </w:r>
      <w:r w:rsidRPr="007424A9">
        <w:rPr>
          <w:sz w:val="24"/>
          <w:szCs w:val="24"/>
        </w:rPr>
        <w:t xml:space="preserve"> Peter 2:18. Christian Endeavor using only Human Strength is Futile is in John 15:5 &amp; 1</w:t>
      </w:r>
      <w:r w:rsidRPr="007424A9">
        <w:rPr>
          <w:sz w:val="24"/>
          <w:szCs w:val="24"/>
          <w:vertAlign w:val="superscript"/>
        </w:rPr>
        <w:t>st</w:t>
      </w:r>
      <w:r w:rsidRPr="007424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24A9">
        <w:rPr>
          <w:sz w:val="24"/>
          <w:szCs w:val="24"/>
          <w:vertAlign w:val="superscript"/>
        </w:rPr>
        <w:t>st</w:t>
      </w:r>
      <w:r w:rsidRPr="007424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24A9">
        <w:rPr>
          <w:sz w:val="24"/>
          <w:szCs w:val="24"/>
          <w:vertAlign w:val="superscript"/>
        </w:rPr>
        <w:t>st</w:t>
      </w:r>
      <w:r w:rsidRPr="007424A9">
        <w:rPr>
          <w:sz w:val="24"/>
          <w:szCs w:val="24"/>
        </w:rPr>
        <w:t xml:space="preserve"> Peter 1:18 &amp; 2</w:t>
      </w:r>
      <w:r w:rsidRPr="007424A9">
        <w:rPr>
          <w:sz w:val="24"/>
          <w:szCs w:val="24"/>
          <w:vertAlign w:val="superscript"/>
        </w:rPr>
        <w:t>nd</w:t>
      </w:r>
      <w:r w:rsidRPr="007424A9">
        <w:rPr>
          <w:sz w:val="24"/>
          <w:szCs w:val="24"/>
        </w:rPr>
        <w:t xml:space="preserve"> Timothy 2:21.        </w:t>
      </w:r>
    </w:p>
    <w:p w:rsidR="001F26F9" w:rsidRPr="007424A9" w:rsidRDefault="001F26F9" w:rsidP="001F26F9">
      <w:pPr>
        <w:spacing w:line="480" w:lineRule="auto"/>
        <w:jc w:val="both"/>
        <w:rPr>
          <w:sz w:val="24"/>
          <w:szCs w:val="24"/>
        </w:rPr>
      </w:pPr>
      <w:r w:rsidRPr="007424A9">
        <w:rPr>
          <w:sz w:val="24"/>
          <w:szCs w:val="24"/>
        </w:rPr>
        <w:lastRenderedPageBreak/>
        <w:t>The Restraint as Holding Back of God’s Actions: The Example of Jesus Christ is in Matthew 26:52-53. Other Examples is in Exodus 36:6; 1</w:t>
      </w:r>
      <w:r w:rsidRPr="007424A9">
        <w:rPr>
          <w:sz w:val="24"/>
          <w:szCs w:val="24"/>
          <w:vertAlign w:val="superscript"/>
        </w:rPr>
        <w:t>st</w:t>
      </w:r>
      <w:r w:rsidRPr="007424A9">
        <w:rPr>
          <w:sz w:val="24"/>
          <w:szCs w:val="24"/>
        </w:rPr>
        <w:t xml:space="preserve"> Samuel 3:13; 24:1-22; 26:1-25; 1</w:t>
      </w:r>
      <w:r w:rsidRPr="007424A9">
        <w:rPr>
          <w:sz w:val="24"/>
          <w:szCs w:val="24"/>
          <w:vertAlign w:val="superscript"/>
        </w:rPr>
        <w:t>st</w:t>
      </w:r>
      <w:r w:rsidRPr="007424A9">
        <w:rPr>
          <w:sz w:val="24"/>
          <w:szCs w:val="24"/>
        </w:rPr>
        <w:t xml:space="preserve"> Kings 1:6; Esther 5:10; Jeremiah 14:10 &amp; 2</w:t>
      </w:r>
      <w:r w:rsidRPr="007424A9">
        <w:rPr>
          <w:sz w:val="24"/>
          <w:szCs w:val="24"/>
          <w:vertAlign w:val="superscript"/>
        </w:rPr>
        <w:t>nd</w:t>
      </w:r>
      <w:r w:rsidRPr="007424A9">
        <w:rPr>
          <w:sz w:val="24"/>
          <w:szCs w:val="24"/>
        </w:rPr>
        <w:t xml:space="preserve"> Peter 2:16. The Restraint as Holding Back of Emotions: Jesus Christ’s Silence under Suffering is in 1</w:t>
      </w:r>
      <w:r w:rsidRPr="007424A9">
        <w:rPr>
          <w:sz w:val="24"/>
          <w:szCs w:val="24"/>
          <w:vertAlign w:val="superscript"/>
        </w:rPr>
        <w:t>st</w:t>
      </w:r>
      <w:r w:rsidRPr="007424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24A9">
        <w:rPr>
          <w:sz w:val="24"/>
          <w:szCs w:val="24"/>
          <w:vertAlign w:val="superscript"/>
        </w:rPr>
        <w:t>nd</w:t>
      </w:r>
      <w:r w:rsidRPr="007424A9">
        <w:rPr>
          <w:sz w:val="24"/>
          <w:szCs w:val="24"/>
        </w:rPr>
        <w:t xml:space="preserve"> Kings 19:28; Psalms 76:10; 2</w:t>
      </w:r>
      <w:r w:rsidRPr="007424A9">
        <w:rPr>
          <w:sz w:val="24"/>
          <w:szCs w:val="24"/>
          <w:vertAlign w:val="superscript"/>
        </w:rPr>
        <w:t>nd</w:t>
      </w:r>
      <w:r w:rsidRPr="007424A9">
        <w:rPr>
          <w:sz w:val="24"/>
          <w:szCs w:val="24"/>
        </w:rPr>
        <w:t xml:space="preserve"> Thessalonians 2:6-7 &amp; Revelation 20:2. Form the Saintly Christian Lords is in John 17:15; 1</w:t>
      </w:r>
      <w:r w:rsidRPr="007424A9">
        <w:rPr>
          <w:sz w:val="24"/>
          <w:szCs w:val="24"/>
          <w:vertAlign w:val="superscript"/>
        </w:rPr>
        <w:t>st</w:t>
      </w:r>
      <w:r w:rsidRPr="007424A9">
        <w:rPr>
          <w:sz w:val="24"/>
          <w:szCs w:val="24"/>
        </w:rPr>
        <w:t xml:space="preserve"> Samuel 25:39; 1</w:t>
      </w:r>
      <w:r w:rsidRPr="007424A9">
        <w:rPr>
          <w:sz w:val="24"/>
          <w:szCs w:val="24"/>
          <w:vertAlign w:val="superscript"/>
        </w:rPr>
        <w:t>st</w:t>
      </w:r>
      <w:r w:rsidRPr="007424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24A9">
        <w:rPr>
          <w:sz w:val="24"/>
          <w:szCs w:val="24"/>
          <w:vertAlign w:val="superscript"/>
        </w:rPr>
        <w:t>nd</w:t>
      </w:r>
      <w:r w:rsidRPr="007424A9">
        <w:rPr>
          <w:sz w:val="24"/>
          <w:szCs w:val="24"/>
        </w:rPr>
        <w:t xml:space="preserve"> Peter 3:9. Believers are to Show Restraint: In their Speech is in Psalms 34:13; 39:1; 141:3; James 1:26; 3:2-12; Proverbs 13:3; 21:23 &amp; 1</w:t>
      </w:r>
      <w:r w:rsidRPr="007424A9">
        <w:rPr>
          <w:sz w:val="24"/>
          <w:szCs w:val="24"/>
          <w:vertAlign w:val="superscript"/>
        </w:rPr>
        <w:t>st</w:t>
      </w:r>
      <w:r w:rsidRPr="007424A9">
        <w:rPr>
          <w:sz w:val="24"/>
          <w:szCs w:val="24"/>
        </w:rPr>
        <w:t xml:space="preserve"> Peter 3:10. In their Actions is in Psalms 32:9 &amp; Romans 6:12. </w:t>
      </w:r>
    </w:p>
    <w:p w:rsidR="001F26F9" w:rsidRPr="007424A9" w:rsidRDefault="001F26F9" w:rsidP="001F26F9">
      <w:pPr>
        <w:spacing w:line="480" w:lineRule="auto"/>
        <w:jc w:val="both"/>
        <w:rPr>
          <w:sz w:val="24"/>
          <w:szCs w:val="24"/>
        </w:rPr>
      </w:pPr>
      <w:r w:rsidRPr="007424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24A9">
        <w:rPr>
          <w:sz w:val="24"/>
          <w:szCs w:val="24"/>
          <w:vertAlign w:val="superscript"/>
        </w:rPr>
        <w:t>nd</w:t>
      </w:r>
      <w:r w:rsidRPr="007424A9">
        <w:rPr>
          <w:sz w:val="24"/>
          <w:szCs w:val="24"/>
        </w:rPr>
        <w:t xml:space="preserve"> Peter 1:4; 2:20; 2</w:t>
      </w:r>
      <w:r w:rsidRPr="007424A9">
        <w:rPr>
          <w:sz w:val="24"/>
          <w:szCs w:val="24"/>
          <w:vertAlign w:val="superscript"/>
        </w:rPr>
        <w:t>nd</w:t>
      </w:r>
      <w:r w:rsidRPr="007424A9">
        <w:rPr>
          <w:sz w:val="24"/>
          <w:szCs w:val="24"/>
        </w:rPr>
        <w:t xml:space="preserve"> Corinthians 7:1-2 &amp; Jude 23. The </w:t>
      </w:r>
      <w:r w:rsidRPr="007424A9">
        <w:rPr>
          <w:sz w:val="24"/>
          <w:szCs w:val="24"/>
        </w:rPr>
        <w:lastRenderedPageBreak/>
        <w:t>Examples and Causes of Corruption: Sexual Partial Corruption as Injustice is in Psalms 55:23; 2</w:t>
      </w:r>
      <w:r w:rsidRPr="007424A9">
        <w:rPr>
          <w:sz w:val="24"/>
          <w:szCs w:val="24"/>
          <w:vertAlign w:val="superscript"/>
        </w:rPr>
        <w:t>nd</w:t>
      </w:r>
      <w:r w:rsidRPr="007424A9">
        <w:rPr>
          <w:sz w:val="24"/>
          <w:szCs w:val="24"/>
        </w:rPr>
        <w:t xml:space="preserve"> Chronicles 19:7; Job 5:16; Isaiah 58:6 &amp; Ezekiel 9:9. Sexual Disobedience towards God is in Deuteronomy 31:29; 32:5 &amp; Judges 2:19. Sexuality denying the Truth is in 1</w:t>
      </w:r>
      <w:r w:rsidRPr="007424A9">
        <w:rPr>
          <w:sz w:val="24"/>
          <w:szCs w:val="24"/>
          <w:vertAlign w:val="superscript"/>
        </w:rPr>
        <w:t>st</w:t>
      </w:r>
      <w:r w:rsidRPr="007424A9">
        <w:rPr>
          <w:sz w:val="24"/>
          <w:szCs w:val="24"/>
        </w:rPr>
        <w:t xml:space="preserve"> Timothy 6:5. Sexual Paganism is in Ezra 9:11. Sexuality mocking Justice is in Proverbs 19:28. Sexuality with Money taking Bribes is in Ecclesiastes 7:7. Sexual Bad Company is in 1</w:t>
      </w:r>
      <w:r w:rsidRPr="007424A9">
        <w:rPr>
          <w:sz w:val="24"/>
          <w:szCs w:val="24"/>
          <w:vertAlign w:val="superscript"/>
        </w:rPr>
        <w:t>st</w:t>
      </w:r>
      <w:r w:rsidRPr="007424A9">
        <w:rPr>
          <w:sz w:val="24"/>
          <w:szCs w:val="24"/>
        </w:rPr>
        <w:t xml:space="preserve"> Corinthians 15:33. Sexual Careless Communication is in James 3:5-6 &amp; Proverbs 4:24; 6:12. </w:t>
      </w:r>
    </w:p>
    <w:p w:rsidR="001F26F9" w:rsidRPr="007424A9" w:rsidRDefault="001F26F9" w:rsidP="001F26F9">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7424A9" w:rsidRDefault="001F26F9" w:rsidP="001F26F9">
      <w:pPr>
        <w:spacing w:line="480" w:lineRule="auto"/>
        <w:jc w:val="both"/>
        <w:rPr>
          <w:sz w:val="24"/>
          <w:szCs w:val="24"/>
        </w:rPr>
      </w:pPr>
      <w:r w:rsidRPr="007424A9">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7424A9">
        <w:rPr>
          <w:sz w:val="24"/>
          <w:szCs w:val="24"/>
        </w:rPr>
        <w:lastRenderedPageBreak/>
        <w:t>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1F26F9" w:rsidRPr="007424A9" w:rsidRDefault="001F26F9" w:rsidP="001F26F9">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7424A9" w:rsidRDefault="001F26F9" w:rsidP="001F26F9">
      <w:pPr>
        <w:spacing w:line="480" w:lineRule="auto"/>
        <w:jc w:val="both"/>
        <w:rPr>
          <w:sz w:val="24"/>
          <w:szCs w:val="24"/>
        </w:rPr>
      </w:pPr>
      <w:r w:rsidRPr="007424A9">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7424A9">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1F26F9" w:rsidRPr="007424A9" w:rsidRDefault="001F26F9" w:rsidP="001F26F9">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w:t>
      </w:r>
      <w:r w:rsidRPr="007424A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1F26F9" w:rsidRPr="007424A9" w:rsidRDefault="001F26F9" w:rsidP="001F26F9">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w:t>
      </w:r>
      <w:r w:rsidRPr="007424A9">
        <w:rPr>
          <w:sz w:val="24"/>
          <w:szCs w:val="24"/>
        </w:rPr>
        <w:lastRenderedPageBreak/>
        <w:t>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1F26F9" w:rsidRPr="007424A9" w:rsidRDefault="001F26F9" w:rsidP="001F26F9">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w:t>
      </w:r>
      <w:r w:rsidRPr="007424A9">
        <w:rPr>
          <w:sz w:val="24"/>
          <w:szCs w:val="24"/>
        </w:rPr>
        <w:lastRenderedPageBreak/>
        <w:t>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1F26F9" w:rsidRPr="007424A9" w:rsidRDefault="001F26F9" w:rsidP="001F26F9">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w:t>
      </w:r>
      <w:r w:rsidRPr="007424A9">
        <w:rPr>
          <w:sz w:val="24"/>
          <w:szCs w:val="24"/>
        </w:rPr>
        <w:lastRenderedPageBreak/>
        <w:t>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1F26F9" w:rsidRPr="007424A9" w:rsidRDefault="001F26F9" w:rsidP="001F26F9">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1F26F9" w:rsidRPr="007424A9" w:rsidRDefault="001F26F9" w:rsidP="001F26F9">
      <w:pPr>
        <w:spacing w:line="480" w:lineRule="auto"/>
        <w:jc w:val="both"/>
        <w:rPr>
          <w:sz w:val="24"/>
          <w:szCs w:val="24"/>
        </w:rPr>
      </w:pPr>
      <w:r w:rsidRPr="007424A9">
        <w:rPr>
          <w:sz w:val="24"/>
          <w:szCs w:val="24"/>
        </w:rPr>
        <w:lastRenderedPageBreak/>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1F26F9" w:rsidRPr="007424A9" w:rsidRDefault="001F26F9" w:rsidP="001F26F9">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w:t>
      </w:r>
      <w:r w:rsidRPr="007424A9">
        <w:rPr>
          <w:sz w:val="24"/>
          <w:szCs w:val="24"/>
        </w:rPr>
        <w:lastRenderedPageBreak/>
        <w:t>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1F26F9" w:rsidRPr="007424A9" w:rsidRDefault="001F26F9" w:rsidP="001F26F9">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1F26F9" w:rsidRPr="007424A9" w:rsidRDefault="001F26F9" w:rsidP="001F26F9">
      <w:pPr>
        <w:spacing w:line="480" w:lineRule="auto"/>
        <w:jc w:val="both"/>
        <w:rPr>
          <w:sz w:val="24"/>
          <w:szCs w:val="24"/>
        </w:rPr>
      </w:pPr>
      <w:r w:rsidRPr="007424A9">
        <w:rPr>
          <w:sz w:val="24"/>
          <w:szCs w:val="24"/>
        </w:rPr>
        <w:lastRenderedPageBreak/>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1F26F9" w:rsidRPr="007424A9" w:rsidRDefault="001F26F9" w:rsidP="001F26F9">
      <w:pPr>
        <w:spacing w:line="480" w:lineRule="auto"/>
        <w:jc w:val="both"/>
        <w:rPr>
          <w:rFonts w:cstheme="minorHAnsi"/>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7424A9" w:rsidRDefault="001F26F9" w:rsidP="001F26F9">
      <w:pPr>
        <w:spacing w:line="480" w:lineRule="auto"/>
        <w:jc w:val="both"/>
        <w:rPr>
          <w:sz w:val="24"/>
          <w:szCs w:val="24"/>
        </w:rPr>
      </w:pPr>
      <w:r w:rsidRPr="007424A9">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7424A9">
        <w:rPr>
          <w:sz w:val="24"/>
          <w:szCs w:val="24"/>
          <w:vertAlign w:val="superscript"/>
        </w:rPr>
        <w:t>nd</w:t>
      </w:r>
      <w:r w:rsidRPr="007424A9">
        <w:rPr>
          <w:sz w:val="24"/>
          <w:szCs w:val="24"/>
        </w:rPr>
        <w:t xml:space="preserve"> Chronicles 33:6. Spiritism forbidden by God is in Leviticus 19:31 &amp; Deuteronomy 18:10-12. Punishment for Spiritism is in Leviticus 20:6, 27. Spiritism practiced in Israel is in 2</w:t>
      </w:r>
      <w:r w:rsidRPr="007424A9">
        <w:rPr>
          <w:sz w:val="24"/>
          <w:szCs w:val="24"/>
          <w:vertAlign w:val="superscript"/>
        </w:rPr>
        <w:t>nd</w:t>
      </w:r>
      <w:r w:rsidRPr="007424A9">
        <w:rPr>
          <w:sz w:val="24"/>
          <w:szCs w:val="24"/>
        </w:rPr>
        <w:t xml:space="preserve"> Kings 21:6; 2</w:t>
      </w:r>
      <w:r w:rsidRPr="007424A9">
        <w:rPr>
          <w:sz w:val="24"/>
          <w:szCs w:val="24"/>
          <w:vertAlign w:val="superscript"/>
        </w:rPr>
        <w:t>nd</w:t>
      </w:r>
      <w:r w:rsidRPr="007424A9">
        <w:rPr>
          <w:sz w:val="24"/>
          <w:szCs w:val="24"/>
        </w:rPr>
        <w:t xml:space="preserve"> Chronicles 33:6 &amp; 1</w:t>
      </w:r>
      <w:r w:rsidRPr="007424A9">
        <w:rPr>
          <w:sz w:val="24"/>
          <w:szCs w:val="24"/>
          <w:vertAlign w:val="superscript"/>
        </w:rPr>
        <w:t>st</w:t>
      </w:r>
      <w:r w:rsidRPr="007424A9">
        <w:rPr>
          <w:sz w:val="24"/>
          <w:szCs w:val="24"/>
        </w:rPr>
        <w:t xml:space="preserve"> Samuel 28:4-20. Spiritists expelled from Israel is in 2</w:t>
      </w:r>
      <w:r w:rsidRPr="007424A9">
        <w:rPr>
          <w:sz w:val="24"/>
          <w:szCs w:val="24"/>
          <w:vertAlign w:val="superscript"/>
        </w:rPr>
        <w:t>nd</w:t>
      </w:r>
      <w:r w:rsidRPr="007424A9">
        <w:rPr>
          <w:sz w:val="24"/>
          <w:szCs w:val="24"/>
        </w:rPr>
        <w:t xml:space="preserve"> Kings 23:24 &amp; 1</w:t>
      </w:r>
      <w:r w:rsidRPr="007424A9">
        <w:rPr>
          <w:sz w:val="24"/>
          <w:szCs w:val="24"/>
          <w:vertAlign w:val="superscript"/>
        </w:rPr>
        <w:t>st</w:t>
      </w:r>
      <w:r w:rsidRPr="007424A9">
        <w:rPr>
          <w:sz w:val="24"/>
          <w:szCs w:val="24"/>
        </w:rPr>
        <w:t xml:space="preserve"> Samuel 28:3. The Futility of Spiritism is in Isaiah 8:19; 19:2-3. Sexual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24A9">
        <w:rPr>
          <w:sz w:val="24"/>
          <w:szCs w:val="24"/>
          <w:vertAlign w:val="superscript"/>
        </w:rPr>
        <w:t>nd</w:t>
      </w:r>
      <w:r w:rsidRPr="007424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24A9">
        <w:rPr>
          <w:sz w:val="24"/>
          <w:szCs w:val="24"/>
          <w:vertAlign w:val="superscript"/>
        </w:rPr>
        <w:t>st</w:t>
      </w:r>
      <w:r w:rsidRPr="007424A9">
        <w:rPr>
          <w:sz w:val="24"/>
          <w:szCs w:val="24"/>
        </w:rPr>
        <w:t xml:space="preserve"> Chronicles 10:13-14. Jesus Christ can deliver from Sexual Occultism is in Romans 8:38-39 &amp; Acts 16:16-18; 19:18-19. </w:t>
      </w:r>
    </w:p>
    <w:p w:rsidR="001F26F9" w:rsidRPr="007424A9" w:rsidRDefault="001F26F9" w:rsidP="001F26F9">
      <w:pPr>
        <w:spacing w:line="480" w:lineRule="auto"/>
        <w:jc w:val="both"/>
        <w:rPr>
          <w:sz w:val="24"/>
          <w:szCs w:val="24"/>
        </w:rPr>
      </w:pPr>
      <w:r w:rsidRPr="007424A9">
        <w:rPr>
          <w:sz w:val="24"/>
          <w:szCs w:val="24"/>
        </w:rPr>
        <w:t>Sexuality as Male and Female comes from God: It was Created by God is in Genesis 1:27. God Intended that Men and Women Complement each other in a Divine Union and not a Sexual Union is in 1</w:t>
      </w:r>
      <w:r w:rsidRPr="007424A9">
        <w:rPr>
          <w:sz w:val="24"/>
          <w:szCs w:val="24"/>
          <w:vertAlign w:val="superscript"/>
        </w:rPr>
        <w:t>st</w:t>
      </w:r>
      <w:r w:rsidRPr="007424A9">
        <w:rPr>
          <w:sz w:val="24"/>
          <w:szCs w:val="24"/>
        </w:rPr>
        <w:t xml:space="preserve"> Corinthians 11:11 &amp; Genesis 2:18-22. Sexual Differences in Male and Females: In Strength is in 1</w:t>
      </w:r>
      <w:r w:rsidRPr="007424A9">
        <w:rPr>
          <w:sz w:val="24"/>
          <w:szCs w:val="24"/>
          <w:vertAlign w:val="superscript"/>
        </w:rPr>
        <w:t>st</w:t>
      </w:r>
      <w:r w:rsidRPr="007424A9">
        <w:rPr>
          <w:sz w:val="24"/>
          <w:szCs w:val="24"/>
        </w:rPr>
        <w:t xml:space="preserve"> Peter 3:7. In Role is in 1</w:t>
      </w:r>
      <w:r w:rsidRPr="007424A9">
        <w:rPr>
          <w:sz w:val="24"/>
          <w:szCs w:val="24"/>
          <w:vertAlign w:val="superscript"/>
        </w:rPr>
        <w:t>st</w:t>
      </w:r>
      <w:r w:rsidRPr="007424A9">
        <w:rPr>
          <w:sz w:val="24"/>
          <w:szCs w:val="24"/>
        </w:rPr>
        <w:t xml:space="preserve"> Corinthians 11:3-5; 14:24-25; Ephesians 5:22-25; </w:t>
      </w:r>
      <w:r w:rsidRPr="007424A9">
        <w:rPr>
          <w:sz w:val="24"/>
          <w:szCs w:val="24"/>
        </w:rPr>
        <w:lastRenderedPageBreak/>
        <w:t>Colossians 3:18-19; 1</w:t>
      </w:r>
      <w:r w:rsidRPr="007424A9">
        <w:rPr>
          <w:sz w:val="24"/>
          <w:szCs w:val="24"/>
          <w:vertAlign w:val="superscript"/>
        </w:rPr>
        <w:t>st</w:t>
      </w:r>
      <w:r w:rsidRPr="007424A9">
        <w:rPr>
          <w:sz w:val="24"/>
          <w:szCs w:val="24"/>
        </w:rPr>
        <w:t xml:space="preserve"> Timothy 2:12-14 &amp; 1</w:t>
      </w:r>
      <w:r w:rsidRPr="007424A9">
        <w:rPr>
          <w:sz w:val="24"/>
          <w:szCs w:val="24"/>
          <w:vertAlign w:val="superscript"/>
        </w:rPr>
        <w:t>st</w:t>
      </w:r>
      <w:r w:rsidRPr="007424A9">
        <w:rPr>
          <w:sz w:val="24"/>
          <w:szCs w:val="24"/>
        </w:rPr>
        <w:t xml:space="preserve"> Peter 3:1. In Dress is in Deuteronomy 22:5 &amp; 1</w:t>
      </w:r>
      <w:r w:rsidRPr="007424A9">
        <w:rPr>
          <w:sz w:val="24"/>
          <w:szCs w:val="24"/>
          <w:vertAlign w:val="superscript"/>
        </w:rPr>
        <w:t>st</w:t>
      </w:r>
      <w:r w:rsidRPr="007424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24A9">
        <w:rPr>
          <w:sz w:val="24"/>
          <w:szCs w:val="24"/>
          <w:vertAlign w:val="superscript"/>
        </w:rPr>
        <w:t>st</w:t>
      </w:r>
      <w:r w:rsidRPr="007424A9">
        <w:rPr>
          <w:sz w:val="24"/>
          <w:szCs w:val="24"/>
        </w:rPr>
        <w:t xml:space="preserve"> Corinthians 6:17; 7:2-4 &amp; Ephesians 5:31-33. The wrong Sexual Union as One Flesh is in 1</w:t>
      </w:r>
      <w:r w:rsidRPr="007424A9">
        <w:rPr>
          <w:sz w:val="24"/>
          <w:szCs w:val="24"/>
          <w:vertAlign w:val="superscript"/>
        </w:rPr>
        <w:t>st</w:t>
      </w:r>
      <w:r w:rsidRPr="007424A9">
        <w:rPr>
          <w:sz w:val="24"/>
          <w:szCs w:val="24"/>
        </w:rPr>
        <w:t xml:space="preserve"> Corinthians 6:16. Divine Desire is in Song of Solomon 1:2-4; 4:3-15, 16; 7:11-13; 8:10 &amp; Genesis 3:16. Sexual Abstinence is commended is in Matthew 19:12 &amp; 1</w:t>
      </w:r>
      <w:r w:rsidRPr="007424A9">
        <w:rPr>
          <w:sz w:val="24"/>
          <w:szCs w:val="24"/>
          <w:vertAlign w:val="superscript"/>
        </w:rPr>
        <w:t>st</w:t>
      </w:r>
      <w:r w:rsidRPr="007424A9">
        <w:rPr>
          <w:sz w:val="24"/>
          <w:szCs w:val="24"/>
        </w:rPr>
        <w:t xml:space="preserve"> Corinthians 7:1, 5. The Perversions of Forbidden Sexuality: Sexual Adultery is in Exodus 20:14; Deuteronomy 5:18 &amp; Hebrews 13:4. Sexual Lust is in Matthew 5:28; Ephesians 4:19; 5:3; Colossians 3:5 &amp; 1</w:t>
      </w:r>
      <w:r w:rsidRPr="007424A9">
        <w:rPr>
          <w:sz w:val="24"/>
          <w:szCs w:val="24"/>
          <w:vertAlign w:val="superscript"/>
        </w:rPr>
        <w:t>st</w:t>
      </w:r>
      <w:r w:rsidRPr="007424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24A9">
        <w:rPr>
          <w:sz w:val="24"/>
          <w:szCs w:val="24"/>
          <w:vertAlign w:val="superscript"/>
        </w:rPr>
        <w:t>st</w:t>
      </w:r>
      <w:r w:rsidRPr="007424A9">
        <w:rPr>
          <w:sz w:val="24"/>
          <w:szCs w:val="24"/>
        </w:rPr>
        <w:t xml:space="preserve"> Corinthians 6:9-10 &amp; Revelation 21:8, 27; 22:15. Sexual Perversion can be Cleansed is in 1</w:t>
      </w:r>
      <w:r w:rsidRPr="007424A9">
        <w:rPr>
          <w:sz w:val="24"/>
          <w:szCs w:val="24"/>
          <w:vertAlign w:val="superscript"/>
        </w:rPr>
        <w:t>st</w:t>
      </w:r>
      <w:r w:rsidRPr="007424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7424A9" w:rsidRDefault="001F26F9" w:rsidP="001F26F9">
      <w:pPr>
        <w:spacing w:line="480" w:lineRule="auto"/>
        <w:jc w:val="both"/>
        <w:rPr>
          <w:sz w:val="24"/>
          <w:szCs w:val="24"/>
        </w:rPr>
      </w:pPr>
      <w:r w:rsidRPr="007424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24A9">
        <w:rPr>
          <w:sz w:val="24"/>
          <w:szCs w:val="24"/>
          <w:vertAlign w:val="superscript"/>
        </w:rPr>
        <w:t>nd</w:t>
      </w:r>
      <w:r w:rsidRPr="007424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7424A9">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7424A9">
        <w:rPr>
          <w:sz w:val="24"/>
          <w:szCs w:val="24"/>
          <w:vertAlign w:val="superscript"/>
        </w:rPr>
        <w:t>nd</w:t>
      </w:r>
      <w:r w:rsidRPr="007424A9">
        <w:rPr>
          <w:sz w:val="24"/>
          <w:szCs w:val="24"/>
        </w:rPr>
        <w:t xml:space="preserve"> Chronicles 36:16; 2</w:t>
      </w:r>
      <w:r w:rsidRPr="007424A9">
        <w:rPr>
          <w:sz w:val="24"/>
          <w:szCs w:val="24"/>
          <w:vertAlign w:val="superscript"/>
        </w:rPr>
        <w:t>nd</w:t>
      </w:r>
      <w:r w:rsidRPr="007424A9">
        <w:rPr>
          <w:sz w:val="24"/>
          <w:szCs w:val="24"/>
        </w:rPr>
        <w:t xml:space="preserve"> Thessalonians 2:10; Hebrews 6:4-6; 10:26-27 &amp; Acts 7:51-60. The Results of Sexual Impenitence: The Divine Warnings against Sexual Impenitence is in Hebrews 3:7-19; 12:25; 2</w:t>
      </w:r>
      <w:r w:rsidRPr="007424A9">
        <w:rPr>
          <w:sz w:val="24"/>
          <w:szCs w:val="24"/>
          <w:vertAlign w:val="superscript"/>
        </w:rPr>
        <w:t>nd</w:t>
      </w:r>
      <w:r w:rsidRPr="007424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24A9">
        <w:rPr>
          <w:sz w:val="24"/>
          <w:szCs w:val="24"/>
          <w:vertAlign w:val="superscript"/>
        </w:rPr>
        <w:t>nd</w:t>
      </w:r>
      <w:r w:rsidRPr="007424A9">
        <w:rPr>
          <w:sz w:val="24"/>
          <w:szCs w:val="24"/>
        </w:rPr>
        <w:t xml:space="preserve"> Chronicles 24:20; 36:16-17; Job 36:12; Proverbs 1:24-26; Amos 4:9 &amp; 2</w:t>
      </w:r>
      <w:r w:rsidRPr="007424A9">
        <w:rPr>
          <w:sz w:val="24"/>
          <w:szCs w:val="24"/>
          <w:vertAlign w:val="superscript"/>
        </w:rPr>
        <w:t>nd</w:t>
      </w:r>
      <w:r w:rsidRPr="007424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24A9">
        <w:rPr>
          <w:sz w:val="24"/>
          <w:szCs w:val="24"/>
          <w:vertAlign w:val="superscript"/>
        </w:rPr>
        <w:t>nd</w:t>
      </w:r>
      <w:r w:rsidRPr="007424A9">
        <w:rPr>
          <w:sz w:val="24"/>
          <w:szCs w:val="24"/>
        </w:rPr>
        <w:t xml:space="preserve"> Kings 17:13-20 &amp; 2</w:t>
      </w:r>
      <w:r w:rsidRPr="007424A9">
        <w:rPr>
          <w:sz w:val="24"/>
          <w:szCs w:val="24"/>
          <w:vertAlign w:val="superscript"/>
        </w:rPr>
        <w:t>nd</w:t>
      </w:r>
      <w:r w:rsidRPr="007424A9">
        <w:rPr>
          <w:sz w:val="24"/>
          <w:szCs w:val="24"/>
        </w:rPr>
        <w:t xml:space="preserve"> Chronicles 29:6-9. The Examples of Impenitence is in Exodus 8:15; Judges 2:19; 1</w:t>
      </w:r>
      <w:r w:rsidRPr="007424A9">
        <w:rPr>
          <w:sz w:val="24"/>
          <w:szCs w:val="24"/>
          <w:vertAlign w:val="superscript"/>
        </w:rPr>
        <w:t>st</w:t>
      </w:r>
      <w:r w:rsidRPr="007424A9">
        <w:rPr>
          <w:sz w:val="24"/>
          <w:szCs w:val="24"/>
        </w:rPr>
        <w:t xml:space="preserve"> Samuel 8:19; Nehemiah 9:26-29; Daniel 9:13-14; 2</w:t>
      </w:r>
      <w:r w:rsidRPr="007424A9">
        <w:rPr>
          <w:sz w:val="24"/>
          <w:szCs w:val="24"/>
          <w:vertAlign w:val="superscript"/>
        </w:rPr>
        <w:t>nd</w:t>
      </w:r>
      <w:r w:rsidRPr="007424A9">
        <w:rPr>
          <w:sz w:val="24"/>
          <w:szCs w:val="24"/>
        </w:rPr>
        <w:t xml:space="preserve"> Chronicles 33:23; 36:13; Jeremiah 6:15; Matthew 21:31; Romans 1:18-23; Revelation 2:21-27; 9:20-21; 16:8-11; Luke 18:18 &amp; Acts 7:1, 53-60. </w:t>
      </w:r>
    </w:p>
    <w:p w:rsidR="001F26F9" w:rsidRPr="007424A9" w:rsidRDefault="001F26F9" w:rsidP="001F26F9">
      <w:pPr>
        <w:spacing w:line="480" w:lineRule="auto"/>
        <w:jc w:val="both"/>
        <w:rPr>
          <w:sz w:val="24"/>
          <w:szCs w:val="24"/>
        </w:rPr>
      </w:pPr>
      <w:r w:rsidRPr="007424A9">
        <w:rPr>
          <w:sz w:val="24"/>
          <w:szCs w:val="24"/>
        </w:rPr>
        <w:t>The Sexual Corrupting Influence of Sexual Imperfection: The Creation is Imperfect because of Sexual Corruption in the World through Lust is in 2</w:t>
      </w:r>
      <w:r w:rsidRPr="007424A9">
        <w:rPr>
          <w:sz w:val="24"/>
          <w:szCs w:val="24"/>
          <w:vertAlign w:val="superscript"/>
        </w:rPr>
        <w:t>nd</w:t>
      </w:r>
      <w:r w:rsidRPr="007424A9">
        <w:rPr>
          <w:sz w:val="24"/>
          <w:szCs w:val="24"/>
        </w:rPr>
        <w:t xml:space="preserve"> Peter 1:4; Genesis 3:17-19; 5:29 &amp; Romans 8:20-22. Sexual Imperfection is Expressed in the Sexual Corruption and Sexual Death at 120 years or at 70 years to 80 years is in Genesis 6:1-7; Psalms 90:3-10; 103:15-16; 2</w:t>
      </w:r>
      <w:r w:rsidRPr="007424A9">
        <w:rPr>
          <w:sz w:val="24"/>
          <w:szCs w:val="24"/>
          <w:vertAlign w:val="superscript"/>
        </w:rPr>
        <w:t>nd</w:t>
      </w:r>
      <w:r w:rsidRPr="007424A9">
        <w:rPr>
          <w:sz w:val="24"/>
          <w:szCs w:val="24"/>
        </w:rPr>
        <w:t xml:space="preserve"> Peter 1:4; 2</w:t>
      </w:r>
      <w:r w:rsidRPr="007424A9">
        <w:rPr>
          <w:sz w:val="24"/>
          <w:szCs w:val="24"/>
          <w:vertAlign w:val="superscript"/>
        </w:rPr>
        <w:t>nd</w:t>
      </w:r>
      <w:r w:rsidRPr="007424A9">
        <w:rPr>
          <w:sz w:val="24"/>
          <w:szCs w:val="24"/>
        </w:rPr>
        <w:t xml:space="preserve"> Samuel 14:14; Ecclesiastes 12:1-7; James 1:10 &amp; 1</w:t>
      </w:r>
      <w:r w:rsidRPr="007424A9">
        <w:rPr>
          <w:sz w:val="24"/>
          <w:szCs w:val="24"/>
          <w:vertAlign w:val="superscript"/>
        </w:rPr>
        <w:t>st</w:t>
      </w:r>
      <w:r w:rsidRPr="007424A9">
        <w:rPr>
          <w:sz w:val="24"/>
          <w:szCs w:val="24"/>
        </w:rPr>
        <w:t xml:space="preserve"> Peter 1:24. The Sexual Imperfection of the </w:t>
      </w:r>
      <w:r w:rsidRPr="007424A9">
        <w:rPr>
          <w:sz w:val="24"/>
          <w:szCs w:val="24"/>
        </w:rPr>
        <w:lastRenderedPageBreak/>
        <w:t>Spiritual Creation is in Job 4:18; Jude 6 &amp; 2</w:t>
      </w:r>
      <w:r w:rsidRPr="007424A9">
        <w:rPr>
          <w:sz w:val="24"/>
          <w:szCs w:val="24"/>
          <w:vertAlign w:val="superscript"/>
        </w:rPr>
        <w:t>nd</w:t>
      </w:r>
      <w:r w:rsidRPr="007424A9">
        <w:rPr>
          <w:sz w:val="24"/>
          <w:szCs w:val="24"/>
        </w:rPr>
        <w:t xml:space="preserve"> Peter 2:4. The Universal Sexual Imperfection of Human beings as Man is in Romans 3:23; Genesis 6:5; 1</w:t>
      </w:r>
      <w:r w:rsidRPr="007424A9">
        <w:rPr>
          <w:sz w:val="24"/>
          <w:szCs w:val="24"/>
          <w:vertAlign w:val="superscript"/>
        </w:rPr>
        <w:t>st</w:t>
      </w:r>
      <w:r w:rsidRPr="007424A9">
        <w:rPr>
          <w:sz w:val="24"/>
          <w:szCs w:val="24"/>
        </w:rPr>
        <w:t xml:space="preserve"> Kings 8:46; 2</w:t>
      </w:r>
      <w:r w:rsidRPr="007424A9">
        <w:rPr>
          <w:sz w:val="24"/>
          <w:szCs w:val="24"/>
          <w:vertAlign w:val="superscript"/>
        </w:rPr>
        <w:t>nd</w:t>
      </w:r>
      <w:r w:rsidRPr="007424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24A9">
        <w:rPr>
          <w:sz w:val="24"/>
          <w:szCs w:val="24"/>
          <w:vertAlign w:val="superscript"/>
        </w:rPr>
        <w:t>nd</w:t>
      </w:r>
      <w:r w:rsidRPr="007424A9">
        <w:rPr>
          <w:sz w:val="24"/>
          <w:szCs w:val="24"/>
        </w:rPr>
        <w:t xml:space="preserve"> Corinthians 12:20; Philippians 3:12; 1</w:t>
      </w:r>
      <w:r w:rsidRPr="007424A9">
        <w:rPr>
          <w:sz w:val="24"/>
          <w:szCs w:val="24"/>
          <w:vertAlign w:val="superscript"/>
        </w:rPr>
        <w:t>st</w:t>
      </w:r>
      <w:r w:rsidRPr="007424A9">
        <w:rPr>
          <w:sz w:val="24"/>
          <w:szCs w:val="24"/>
        </w:rPr>
        <w:t xml:space="preserve"> Corinthians 3:1-3; 13:12; Colossians 2:20; Hebrews 5:12; 1</w:t>
      </w:r>
      <w:r w:rsidRPr="007424A9">
        <w:rPr>
          <w:sz w:val="24"/>
          <w:szCs w:val="24"/>
          <w:vertAlign w:val="superscript"/>
        </w:rPr>
        <w:t>st</w:t>
      </w:r>
      <w:r w:rsidRPr="007424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24A9">
        <w:rPr>
          <w:sz w:val="24"/>
          <w:szCs w:val="24"/>
          <w:vertAlign w:val="superscript"/>
        </w:rPr>
        <w:t>st</w:t>
      </w:r>
      <w:r w:rsidRPr="007424A9">
        <w:rPr>
          <w:sz w:val="24"/>
          <w:szCs w:val="24"/>
        </w:rPr>
        <w:t xml:space="preserve"> Corinthians 6:9-10; Ephesians 5:5; Hebrews 10:26-27 &amp; Revelation 21:27; 22:15. God’s People should strive against Sexual Imperfection is in Matthew 5:48; Genesis 17:1; Deuteronomy 18:13; Psalms 34:14; Romans 12:9; 2</w:t>
      </w:r>
      <w:r w:rsidRPr="007424A9">
        <w:rPr>
          <w:sz w:val="24"/>
          <w:szCs w:val="24"/>
          <w:vertAlign w:val="superscript"/>
        </w:rPr>
        <w:t>nd</w:t>
      </w:r>
      <w:r w:rsidRPr="007424A9">
        <w:rPr>
          <w:sz w:val="24"/>
          <w:szCs w:val="24"/>
        </w:rPr>
        <w:t xml:space="preserve"> Corinthians 13:11; Colossians 1:28; 3:5; 1</w:t>
      </w:r>
      <w:r w:rsidRPr="007424A9">
        <w:rPr>
          <w:sz w:val="24"/>
          <w:szCs w:val="24"/>
          <w:vertAlign w:val="superscript"/>
        </w:rPr>
        <w:t>st</w:t>
      </w:r>
      <w:r w:rsidRPr="007424A9">
        <w:rPr>
          <w:sz w:val="24"/>
          <w:szCs w:val="24"/>
        </w:rPr>
        <w:t xml:space="preserve"> Thessalonians 5:22; 2</w:t>
      </w:r>
      <w:r w:rsidRPr="007424A9">
        <w:rPr>
          <w:sz w:val="24"/>
          <w:szCs w:val="24"/>
          <w:vertAlign w:val="superscript"/>
        </w:rPr>
        <w:t>nd</w:t>
      </w:r>
      <w:r w:rsidRPr="007424A9">
        <w:rPr>
          <w:sz w:val="24"/>
          <w:szCs w:val="24"/>
        </w:rPr>
        <w:t xml:space="preserve"> Timothy 2:19; Hebrews 6:1; 12:14 &amp; 2</w:t>
      </w:r>
      <w:r w:rsidRPr="007424A9">
        <w:rPr>
          <w:sz w:val="24"/>
          <w:szCs w:val="24"/>
          <w:vertAlign w:val="superscript"/>
        </w:rPr>
        <w:t>nd</w:t>
      </w:r>
      <w:r w:rsidRPr="007424A9">
        <w:rPr>
          <w:sz w:val="24"/>
          <w:szCs w:val="24"/>
        </w:rPr>
        <w:t xml:space="preserve"> Peter 3:14. Sexual Imperfection will be dealt with at Jesus Christ’s Return: Creation will be Remade is in 1</w:t>
      </w:r>
      <w:r w:rsidRPr="007424A9">
        <w:rPr>
          <w:sz w:val="24"/>
          <w:szCs w:val="24"/>
          <w:vertAlign w:val="superscript"/>
        </w:rPr>
        <w:t>st</w:t>
      </w:r>
      <w:r w:rsidRPr="007424A9">
        <w:rPr>
          <w:sz w:val="24"/>
          <w:szCs w:val="24"/>
        </w:rPr>
        <w:t xml:space="preserve"> John 65:17; Isaiah </w:t>
      </w:r>
      <w:r w:rsidRPr="007424A9">
        <w:rPr>
          <w:sz w:val="24"/>
          <w:szCs w:val="24"/>
        </w:rPr>
        <w:lastRenderedPageBreak/>
        <w:t>66:22; Matthew 19:28; Romans 8:19-21; 2</w:t>
      </w:r>
      <w:r w:rsidRPr="007424A9">
        <w:rPr>
          <w:sz w:val="24"/>
          <w:szCs w:val="24"/>
          <w:vertAlign w:val="superscript"/>
        </w:rPr>
        <w:t>nd</w:t>
      </w:r>
      <w:r w:rsidRPr="007424A9">
        <w:rPr>
          <w:sz w:val="24"/>
          <w:szCs w:val="24"/>
        </w:rPr>
        <w:t xml:space="preserve"> Peter 3:13 &amp; Revelation 21:1-5. God’s People will be Perfected is in 1</w:t>
      </w:r>
      <w:r w:rsidRPr="007424A9">
        <w:rPr>
          <w:sz w:val="24"/>
          <w:szCs w:val="24"/>
          <w:vertAlign w:val="superscript"/>
        </w:rPr>
        <w:t>st</w:t>
      </w:r>
      <w:r w:rsidRPr="007424A9">
        <w:rPr>
          <w:sz w:val="24"/>
          <w:szCs w:val="24"/>
        </w:rPr>
        <w:t xml:space="preserve"> John 3:2 &amp; Philippians 3:20-21. Sexual Evil will be Removed and Abolished is in Revelation 20:10; 21:4, 8; 22:1-5; Isaiah 25:8; 65:19 &amp; 2</w:t>
      </w:r>
      <w:r w:rsidRPr="007424A9">
        <w:rPr>
          <w:sz w:val="24"/>
          <w:szCs w:val="24"/>
          <w:vertAlign w:val="superscript"/>
        </w:rPr>
        <w:t>nd</w:t>
      </w:r>
      <w:r w:rsidRPr="007424A9">
        <w:rPr>
          <w:sz w:val="24"/>
          <w:szCs w:val="24"/>
        </w:rPr>
        <w:t xml:space="preserve"> Thessalonians 2:8. </w:t>
      </w:r>
    </w:p>
    <w:p w:rsidR="001F26F9" w:rsidRPr="007424A9" w:rsidRDefault="001F26F9" w:rsidP="001F26F9">
      <w:pPr>
        <w:spacing w:line="480" w:lineRule="auto"/>
        <w:jc w:val="both"/>
        <w:rPr>
          <w:sz w:val="24"/>
          <w:szCs w:val="24"/>
        </w:rPr>
      </w:pPr>
      <w:r w:rsidRPr="007424A9">
        <w:rPr>
          <w:sz w:val="24"/>
          <w:szCs w:val="24"/>
        </w:rPr>
        <w:t>Mortality originated in the Fall of Man is in Genesis 2:16-17. It is the Decree of God is in Psalms 90:3, 5 &amp; Genesis 3:19; 6:3. It is Universal is in Ecclesiastes 3:20 &amp; 1</w:t>
      </w:r>
      <w:r w:rsidRPr="007424A9">
        <w:rPr>
          <w:sz w:val="24"/>
          <w:szCs w:val="24"/>
          <w:vertAlign w:val="superscript"/>
        </w:rPr>
        <w:t>st</w:t>
      </w:r>
      <w:r w:rsidRPr="007424A9">
        <w:rPr>
          <w:sz w:val="24"/>
          <w:szCs w:val="24"/>
        </w:rPr>
        <w:t xml:space="preserve"> Corinthians 15:22. It is Inevitable is in 2</w:t>
      </w:r>
      <w:r w:rsidRPr="007424A9">
        <w:rPr>
          <w:sz w:val="24"/>
          <w:szCs w:val="24"/>
          <w:vertAlign w:val="superscript"/>
        </w:rPr>
        <w:t>nd</w:t>
      </w:r>
      <w:r w:rsidRPr="007424A9">
        <w:rPr>
          <w:sz w:val="24"/>
          <w:szCs w:val="24"/>
        </w:rPr>
        <w:t xml:space="preserve"> Samuel 14:14; Job 30:23; Ecclesiastes 3:2 &amp; Romans 6:23. It is an Impartial Judgment from God is in Romans 5:12, 15-19. It leads to Impartial Judgment is in Hebrews 9:27 &amp; 2</w:t>
      </w:r>
      <w:r w:rsidRPr="007424A9">
        <w:rPr>
          <w:sz w:val="24"/>
          <w:szCs w:val="24"/>
          <w:vertAlign w:val="superscript"/>
        </w:rPr>
        <w:t>nd</w:t>
      </w:r>
      <w:r w:rsidRPr="007424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24A9">
        <w:rPr>
          <w:sz w:val="24"/>
          <w:szCs w:val="24"/>
          <w:vertAlign w:val="superscript"/>
        </w:rPr>
        <w:t>st</w:t>
      </w:r>
      <w:r w:rsidRPr="007424A9">
        <w:rPr>
          <w:sz w:val="24"/>
          <w:szCs w:val="24"/>
        </w:rPr>
        <w:t xml:space="preserve"> Peter 1:24 &amp; James 1:10. The Natural Reaction to Mortality: A Sense of Oppression [Depression] is in Job 10:8-9. Carefree Abandoned is in 1</w:t>
      </w:r>
      <w:r w:rsidRPr="007424A9">
        <w:rPr>
          <w:sz w:val="24"/>
          <w:szCs w:val="24"/>
          <w:vertAlign w:val="superscript"/>
        </w:rPr>
        <w:t>st</w:t>
      </w:r>
      <w:r w:rsidRPr="007424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24A9">
        <w:rPr>
          <w:sz w:val="24"/>
          <w:szCs w:val="24"/>
          <w:vertAlign w:val="superscript"/>
        </w:rPr>
        <w:t>nd</w:t>
      </w:r>
      <w:r w:rsidRPr="007424A9">
        <w:rPr>
          <w:sz w:val="24"/>
          <w:szCs w:val="24"/>
        </w:rPr>
        <w:t xml:space="preserve"> Corinthians 6:2. The Struggle with Sex is in Romans 6:12; 7:14-25. Death is not the End: The Spirit returns to God is in Ecclesiastes 12:7 &amp; Philippians 1:23. The Body will be Raised is in Daniel 12:2; 1</w:t>
      </w:r>
      <w:r w:rsidRPr="007424A9">
        <w:rPr>
          <w:sz w:val="24"/>
          <w:szCs w:val="24"/>
          <w:vertAlign w:val="superscript"/>
        </w:rPr>
        <w:t>st</w:t>
      </w:r>
      <w:r w:rsidRPr="007424A9">
        <w:rPr>
          <w:sz w:val="24"/>
          <w:szCs w:val="24"/>
        </w:rPr>
        <w:t xml:space="preserve"> Corinthians 15:42-44, 53-54; Isaiah 25:8; Romans 8:11 &amp; 2</w:t>
      </w:r>
      <w:r w:rsidRPr="007424A9">
        <w:rPr>
          <w:sz w:val="24"/>
          <w:szCs w:val="24"/>
          <w:vertAlign w:val="superscript"/>
        </w:rPr>
        <w:t>nd</w:t>
      </w:r>
      <w:r w:rsidRPr="007424A9">
        <w:rPr>
          <w:sz w:val="24"/>
          <w:szCs w:val="24"/>
        </w:rPr>
        <w:t xml:space="preserve"> Corinthians 5:4. Eternal Life through Jesus Christ is in John 11:25-26; Matthew 25:46;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John 5:11-12 &amp; Revelation 22:3-5. Eternal Damnation to the Sexually Wicked is in Matthew 25:46 &amp; Revelation 14:11; 20:10, 15. </w:t>
      </w:r>
    </w:p>
    <w:p w:rsidR="001F26F9" w:rsidRPr="007424A9" w:rsidRDefault="001F26F9" w:rsidP="001F26F9">
      <w:pPr>
        <w:spacing w:line="480" w:lineRule="auto"/>
        <w:jc w:val="both"/>
        <w:rPr>
          <w:sz w:val="24"/>
          <w:szCs w:val="24"/>
        </w:rPr>
      </w:pPr>
      <w:r w:rsidRPr="007424A9">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24A9">
        <w:rPr>
          <w:sz w:val="24"/>
          <w:szCs w:val="24"/>
          <w:vertAlign w:val="superscript"/>
        </w:rPr>
        <w:t>nd</w:t>
      </w:r>
      <w:r w:rsidRPr="007424A9">
        <w:rPr>
          <w:sz w:val="24"/>
          <w:szCs w:val="24"/>
        </w:rPr>
        <w:t xml:space="preserve"> Samuel 3:8 &amp; 1</w:t>
      </w:r>
      <w:r w:rsidRPr="007424A9">
        <w:rPr>
          <w:sz w:val="24"/>
          <w:szCs w:val="24"/>
          <w:vertAlign w:val="superscript"/>
        </w:rPr>
        <w:t>st</w:t>
      </w:r>
      <w:r w:rsidRPr="007424A9">
        <w:rPr>
          <w:sz w:val="24"/>
          <w:szCs w:val="24"/>
        </w:rPr>
        <w:t xml:space="preserve"> Corinthians 6:9-10. An Offense to other Creatures: On a Sexual National Level is in 1</w:t>
      </w:r>
      <w:r w:rsidRPr="007424A9">
        <w:rPr>
          <w:sz w:val="24"/>
          <w:szCs w:val="24"/>
          <w:vertAlign w:val="superscript"/>
        </w:rPr>
        <w:t>st</w:t>
      </w:r>
      <w:r w:rsidRPr="007424A9">
        <w:rPr>
          <w:sz w:val="24"/>
          <w:szCs w:val="24"/>
        </w:rPr>
        <w:t xml:space="preserve"> Samuel 13:4; 2</w:t>
      </w:r>
      <w:r w:rsidRPr="007424A9">
        <w:rPr>
          <w:sz w:val="24"/>
          <w:szCs w:val="24"/>
          <w:vertAlign w:val="superscript"/>
        </w:rPr>
        <w:t>nd</w:t>
      </w:r>
      <w:r w:rsidRPr="007424A9">
        <w:rPr>
          <w:sz w:val="24"/>
          <w:szCs w:val="24"/>
        </w:rPr>
        <w:t xml:space="preserve"> Samuel 10:6; 1</w:t>
      </w:r>
      <w:r w:rsidRPr="007424A9">
        <w:rPr>
          <w:sz w:val="24"/>
          <w:szCs w:val="24"/>
          <w:vertAlign w:val="superscript"/>
        </w:rPr>
        <w:t>st</w:t>
      </w:r>
      <w:r w:rsidRPr="007424A9">
        <w:rPr>
          <w:sz w:val="24"/>
          <w:szCs w:val="24"/>
        </w:rPr>
        <w:t xml:space="preserve"> Chronicles 19:6; Jeremiah 24:9 &amp; Acts 7:51-53. On a Sexual Personal Level is in 2</w:t>
      </w:r>
      <w:r w:rsidRPr="007424A9">
        <w:rPr>
          <w:sz w:val="24"/>
          <w:szCs w:val="24"/>
          <w:vertAlign w:val="superscript"/>
        </w:rPr>
        <w:t>nd</w:t>
      </w:r>
      <w:r w:rsidRPr="007424A9">
        <w:rPr>
          <w:sz w:val="24"/>
          <w:szCs w:val="24"/>
        </w:rPr>
        <w:t xml:space="preserve"> Samuel 16:21; Genesis 20:1-16; 40:1; 1</w:t>
      </w:r>
      <w:r w:rsidRPr="007424A9">
        <w:rPr>
          <w:sz w:val="24"/>
          <w:szCs w:val="24"/>
          <w:vertAlign w:val="superscript"/>
        </w:rPr>
        <w:t>st</w:t>
      </w:r>
      <w:r w:rsidRPr="007424A9">
        <w:rPr>
          <w:sz w:val="24"/>
          <w:szCs w:val="24"/>
        </w:rPr>
        <w:t xml:space="preserve"> Samuel 25:14-28; Job 19:17; Proverbs 17:9; 18:19; 19:11; Matthew 13:54-57; 15:1-12; 17:24-27; Mark 6:1-4; John 6:53-66. The Sexual Offense against the Holy God is in 1</w:t>
      </w:r>
      <w:r w:rsidRPr="007424A9">
        <w:rPr>
          <w:sz w:val="24"/>
          <w:szCs w:val="24"/>
          <w:vertAlign w:val="superscript"/>
        </w:rPr>
        <w:t>st</w:t>
      </w:r>
      <w:r w:rsidRPr="007424A9">
        <w:rPr>
          <w:sz w:val="24"/>
          <w:szCs w:val="24"/>
        </w:rPr>
        <w:t xml:space="preserve"> Kings 8:50-51; Job 7:21; 10:14; 13:23; 14:16-17; 34:31-33; Psalms 59:3; 139:24; Isaiah 43:24; 44:22; 59:12; Ezekiel 18:1-32; 33:10; 37:23; 39:24; Amos 5:12; Galatians 5:17; 1</w:t>
      </w:r>
      <w:r w:rsidRPr="007424A9">
        <w:rPr>
          <w:sz w:val="24"/>
          <w:szCs w:val="24"/>
          <w:vertAlign w:val="superscript"/>
        </w:rPr>
        <w:t>st</w:t>
      </w:r>
      <w:r w:rsidRPr="007424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24A9">
        <w:rPr>
          <w:sz w:val="24"/>
          <w:szCs w:val="24"/>
          <w:vertAlign w:val="superscript"/>
        </w:rPr>
        <w:t>st</w:t>
      </w:r>
      <w:r w:rsidRPr="007424A9">
        <w:rPr>
          <w:sz w:val="24"/>
          <w:szCs w:val="24"/>
        </w:rPr>
        <w:t xml:space="preserve"> Corinthians 1:22-24 &amp; Galatians 5:11. A Sexual Stumbling-Block as an Object of a Sexual Offense is in Romans 14:13; Leviticus 19:14; Matthew 16:23; Romans 11:9-10; Psalms 69:22-23; 1</w:t>
      </w:r>
      <w:r w:rsidRPr="007424A9">
        <w:rPr>
          <w:sz w:val="24"/>
          <w:szCs w:val="24"/>
          <w:vertAlign w:val="superscript"/>
        </w:rPr>
        <w:t>st</w:t>
      </w:r>
      <w:r w:rsidRPr="007424A9">
        <w:rPr>
          <w:sz w:val="24"/>
          <w:szCs w:val="24"/>
        </w:rPr>
        <w:t xml:space="preserve"> Corinthians 8:9 &amp; 2</w:t>
      </w:r>
      <w:r w:rsidRPr="007424A9">
        <w:rPr>
          <w:sz w:val="24"/>
          <w:szCs w:val="24"/>
          <w:vertAlign w:val="superscript"/>
        </w:rPr>
        <w:t>nd</w:t>
      </w:r>
      <w:r w:rsidRPr="007424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7424A9" w:rsidRDefault="001F26F9" w:rsidP="001F26F9">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w:t>
      </w:r>
      <w:r w:rsidRPr="007424A9">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w:t>
      </w:r>
      <w:r w:rsidRPr="007424A9">
        <w:rPr>
          <w:sz w:val="24"/>
          <w:szCs w:val="24"/>
        </w:rPr>
        <w:lastRenderedPageBreak/>
        <w:t>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w:t>
      </w:r>
      <w:r w:rsidRPr="007424A9">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w:t>
      </w:r>
      <w:r w:rsidRPr="007424A9">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1F26F9" w:rsidRPr="007424A9" w:rsidRDefault="001F26F9" w:rsidP="001F26F9">
      <w:pPr>
        <w:spacing w:line="480" w:lineRule="auto"/>
        <w:jc w:val="both"/>
        <w:rPr>
          <w:sz w:val="24"/>
          <w:szCs w:val="24"/>
        </w:rPr>
      </w:pPr>
      <w:r w:rsidRPr="007424A9">
        <w:rPr>
          <w:sz w:val="24"/>
          <w:szCs w:val="24"/>
        </w:rPr>
        <w:t>The Supreme Power of the Father Stephen. The Father Stephen’s Saving Power: The Father Stephen’s Power to Save is in Psalms 20:6; 2</w:t>
      </w:r>
      <w:r w:rsidRPr="007424A9">
        <w:rPr>
          <w:sz w:val="24"/>
          <w:szCs w:val="24"/>
          <w:vertAlign w:val="superscript"/>
        </w:rPr>
        <w:t>nd</w:t>
      </w:r>
      <w:r w:rsidRPr="007424A9">
        <w:rPr>
          <w:sz w:val="24"/>
          <w:szCs w:val="24"/>
        </w:rPr>
        <w:t xml:space="preserve"> Chronicles 20:12, 15; Isaiah 40:9-10 &amp; 2</w:t>
      </w:r>
      <w:r w:rsidRPr="007424A9">
        <w:rPr>
          <w:sz w:val="24"/>
          <w:szCs w:val="24"/>
          <w:vertAlign w:val="superscript"/>
        </w:rPr>
        <w:t>nd</w:t>
      </w:r>
      <w:r w:rsidRPr="007424A9">
        <w:rPr>
          <w:sz w:val="24"/>
          <w:szCs w:val="24"/>
        </w:rPr>
        <w:t xml:space="preserve"> Peter </w:t>
      </w:r>
      <w:r w:rsidRPr="007424A9">
        <w:rPr>
          <w:sz w:val="24"/>
          <w:szCs w:val="24"/>
        </w:rPr>
        <w:lastRenderedPageBreak/>
        <w:t>1:3-4. The Father Stephen’s Power to Perform Miracles is in Luke 4:36; 5:17; 6:19; 8:46; Matthew 5:30; 13:54; 14:2; Mark 6:14 &amp; Acts 10:38. The Father Stephen’s Power to Protect is in 1</w:t>
      </w:r>
      <w:r w:rsidRPr="007424A9">
        <w:rPr>
          <w:sz w:val="24"/>
          <w:szCs w:val="24"/>
          <w:vertAlign w:val="superscript"/>
        </w:rPr>
        <w:t>st</w:t>
      </w:r>
      <w:r w:rsidRPr="007424A9">
        <w:rPr>
          <w:sz w:val="24"/>
          <w:szCs w:val="24"/>
        </w:rPr>
        <w:t xml:space="preserve"> Peter 1:3-5; Daniel 6:26-27; John 17:11 &amp; Romans 8:38-39. The Father Stephen’s Creatures Pray for the Father Stephen to Act in Power is in 2</w:t>
      </w:r>
      <w:r w:rsidRPr="007424A9">
        <w:rPr>
          <w:sz w:val="24"/>
          <w:szCs w:val="24"/>
          <w:vertAlign w:val="superscript"/>
        </w:rPr>
        <w:t>nd</w:t>
      </w:r>
      <w:r w:rsidRPr="007424A9">
        <w:rPr>
          <w:sz w:val="24"/>
          <w:szCs w:val="24"/>
        </w:rPr>
        <w:t xml:space="preserve"> Chronicles 14:11; 2</w:t>
      </w:r>
      <w:r w:rsidRPr="007424A9">
        <w:rPr>
          <w:sz w:val="24"/>
          <w:szCs w:val="24"/>
          <w:vertAlign w:val="superscript"/>
        </w:rPr>
        <w:t>nd</w:t>
      </w:r>
      <w:r w:rsidRPr="007424A9">
        <w:rPr>
          <w:sz w:val="24"/>
          <w:szCs w:val="24"/>
        </w:rPr>
        <w:t xml:space="preserve"> Chronicles 20:12; Psalms 68:1-2, 28; Jeremiah 14:9; 2</w:t>
      </w:r>
      <w:r w:rsidRPr="007424A9">
        <w:rPr>
          <w:sz w:val="24"/>
          <w:szCs w:val="24"/>
          <w:vertAlign w:val="superscript"/>
        </w:rPr>
        <w:t>nd</w:t>
      </w:r>
      <w:r w:rsidRPr="007424A9">
        <w:rPr>
          <w:sz w:val="24"/>
          <w:szCs w:val="24"/>
        </w:rPr>
        <w:t xml:space="preserve"> Corinthians 10:4 &amp; Acts 4:23-31. The Power of the Gospel is in Romans 1:16; 4:21; 5:6; 8:3 &amp; 1</w:t>
      </w:r>
      <w:r w:rsidRPr="007424A9">
        <w:rPr>
          <w:sz w:val="24"/>
          <w:szCs w:val="24"/>
          <w:vertAlign w:val="superscript"/>
        </w:rPr>
        <w:t>st</w:t>
      </w:r>
      <w:r w:rsidRPr="007424A9">
        <w:rPr>
          <w:sz w:val="24"/>
          <w:szCs w:val="24"/>
        </w:rPr>
        <w:t xml:space="preserve"> Corinthians 1:18. The Power of the Father Stephen’s Kingdom is in Matthew 6:13; Mark 9:1 &amp; 1</w:t>
      </w:r>
      <w:r w:rsidRPr="007424A9">
        <w:rPr>
          <w:sz w:val="24"/>
          <w:szCs w:val="24"/>
          <w:vertAlign w:val="superscript"/>
        </w:rPr>
        <w:t>st</w:t>
      </w:r>
      <w:r w:rsidRPr="007424A9">
        <w:rPr>
          <w:sz w:val="24"/>
          <w:szCs w:val="24"/>
        </w:rPr>
        <w:t xml:space="preserve"> Corinthians 4:19-20. The Preaching &amp; Power is in 1</w:t>
      </w:r>
      <w:r w:rsidRPr="007424A9">
        <w:rPr>
          <w:sz w:val="24"/>
          <w:szCs w:val="24"/>
          <w:vertAlign w:val="superscript"/>
        </w:rPr>
        <w:t>st</w:t>
      </w:r>
      <w:r w:rsidRPr="007424A9">
        <w:rPr>
          <w:sz w:val="24"/>
          <w:szCs w:val="24"/>
        </w:rPr>
        <w:t xml:space="preserve"> Corinthians 1:17-18; 2:4-5; Romans 15:18-19; Ephesians 3:7; 1</w:t>
      </w:r>
      <w:r w:rsidRPr="007424A9">
        <w:rPr>
          <w:sz w:val="24"/>
          <w:szCs w:val="24"/>
          <w:vertAlign w:val="superscript"/>
        </w:rPr>
        <w:t>st</w:t>
      </w:r>
      <w:r w:rsidRPr="007424A9">
        <w:rPr>
          <w:sz w:val="24"/>
          <w:szCs w:val="24"/>
        </w:rPr>
        <w:t xml:space="preserve"> Thessalonians 1:5; 2</w:t>
      </w:r>
      <w:r w:rsidRPr="007424A9">
        <w:rPr>
          <w:sz w:val="24"/>
          <w:szCs w:val="24"/>
          <w:vertAlign w:val="superscript"/>
        </w:rPr>
        <w:t>nd</w:t>
      </w:r>
      <w:r w:rsidRPr="007424A9">
        <w:rPr>
          <w:sz w:val="24"/>
          <w:szCs w:val="24"/>
        </w:rPr>
        <w:t xml:space="preserve"> Timothy 1:7-8 &amp; Acts 4:33; 9:22. The Powers that Oppose the Father Stephen will be Defeated is in 1</w:t>
      </w:r>
      <w:r w:rsidRPr="007424A9">
        <w:rPr>
          <w:sz w:val="24"/>
          <w:szCs w:val="24"/>
          <w:vertAlign w:val="superscript"/>
        </w:rPr>
        <w:t>st</w:t>
      </w:r>
      <w:r w:rsidRPr="007424A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24A9">
        <w:rPr>
          <w:sz w:val="24"/>
          <w:szCs w:val="24"/>
          <w:vertAlign w:val="superscript"/>
        </w:rPr>
        <w:t>st</w:t>
      </w:r>
      <w:r w:rsidRPr="007424A9">
        <w:rPr>
          <w:sz w:val="24"/>
          <w:szCs w:val="24"/>
        </w:rPr>
        <w:t xml:space="preserve"> Corinthians 6:14; 15:26, 42-44, 54-57 &amp; Hebrews 2:14-15. </w:t>
      </w:r>
    </w:p>
    <w:p w:rsidR="001F26F9" w:rsidRPr="007424A9" w:rsidRDefault="001F26F9" w:rsidP="001F26F9">
      <w:pPr>
        <w:spacing w:line="480" w:lineRule="auto"/>
        <w:jc w:val="both"/>
        <w:rPr>
          <w:sz w:val="24"/>
          <w:szCs w:val="24"/>
        </w:rPr>
      </w:pPr>
      <w:r w:rsidRPr="007424A9">
        <w:rPr>
          <w:sz w:val="24"/>
          <w:szCs w:val="24"/>
        </w:rPr>
        <w:t>The Supreme Power of the Father Stephen: His Father Stephen’s Power is from the Lord Yahweh is in Acts 10:38. The Lord Yahweh’s Creative Power is exercised through His Father Stephen is in John 1:3; 1</w:t>
      </w:r>
      <w:r w:rsidRPr="007424A9">
        <w:rPr>
          <w:sz w:val="24"/>
          <w:szCs w:val="24"/>
          <w:vertAlign w:val="superscript"/>
        </w:rPr>
        <w:t>st</w:t>
      </w:r>
      <w:r w:rsidRPr="007424A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7424A9">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424A9">
        <w:rPr>
          <w:sz w:val="24"/>
          <w:szCs w:val="24"/>
          <w:vertAlign w:val="superscript"/>
        </w:rPr>
        <w:t>st</w:t>
      </w:r>
      <w:r w:rsidRPr="007424A9">
        <w:rPr>
          <w:sz w:val="24"/>
          <w:szCs w:val="24"/>
        </w:rPr>
        <w:t xml:space="preserve"> Corinthians 15:3; Titus 2:14; Hebrews 9:28; 1</w:t>
      </w:r>
      <w:r w:rsidRPr="007424A9">
        <w:rPr>
          <w:sz w:val="24"/>
          <w:szCs w:val="24"/>
          <w:vertAlign w:val="superscript"/>
        </w:rPr>
        <w:t>st</w:t>
      </w:r>
      <w:r w:rsidRPr="007424A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424A9">
        <w:rPr>
          <w:sz w:val="24"/>
          <w:szCs w:val="24"/>
          <w:vertAlign w:val="superscript"/>
        </w:rPr>
        <w:t>st</w:t>
      </w:r>
      <w:r w:rsidRPr="007424A9">
        <w:rPr>
          <w:sz w:val="24"/>
          <w:szCs w:val="24"/>
        </w:rPr>
        <w:t xml:space="preserve"> Corinthians 15:22 &amp; 1</w:t>
      </w:r>
      <w:r w:rsidRPr="007424A9">
        <w:rPr>
          <w:sz w:val="24"/>
          <w:szCs w:val="24"/>
          <w:vertAlign w:val="superscript"/>
        </w:rPr>
        <w:t>st</w:t>
      </w:r>
      <w:r w:rsidRPr="007424A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424A9">
        <w:rPr>
          <w:sz w:val="24"/>
          <w:szCs w:val="24"/>
          <w:vertAlign w:val="superscript"/>
        </w:rPr>
        <w:t>st</w:t>
      </w:r>
      <w:r w:rsidRPr="007424A9">
        <w:rPr>
          <w:sz w:val="24"/>
          <w:szCs w:val="24"/>
        </w:rPr>
        <w:t xml:space="preserve"> Corinthians 12:4-6; John 16:14; Luke 9:1; 24:49 &amp; Acts 1:8. </w:t>
      </w:r>
    </w:p>
    <w:p w:rsidR="001F26F9" w:rsidRPr="007424A9" w:rsidRDefault="001F26F9" w:rsidP="001F26F9">
      <w:pPr>
        <w:spacing w:line="480" w:lineRule="auto"/>
        <w:jc w:val="both"/>
        <w:rPr>
          <w:sz w:val="24"/>
          <w:szCs w:val="24"/>
        </w:rPr>
      </w:pPr>
      <w:r w:rsidRPr="007424A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24A9">
        <w:rPr>
          <w:sz w:val="24"/>
          <w:szCs w:val="24"/>
          <w:vertAlign w:val="superscript"/>
        </w:rPr>
        <w:t>st</w:t>
      </w:r>
      <w:r w:rsidRPr="007424A9">
        <w:rPr>
          <w:sz w:val="24"/>
          <w:szCs w:val="24"/>
        </w:rPr>
        <w:t xml:space="preserve"> Samuel 10:1; 16:13; Isaiah 63:11-12; Ezekiel 3:14; 37:1. The Holy Ghost’s Power is demonstrated in the OT: In Creation is in Genesis 1:2; Job 33:4 &amp; Psalms 104:30. In acts of </w:t>
      </w:r>
      <w:r w:rsidRPr="007424A9">
        <w:rPr>
          <w:sz w:val="24"/>
          <w:szCs w:val="24"/>
        </w:rPr>
        <w:lastRenderedPageBreak/>
        <w:t>judgment and war is in Judges 3:10; 6:34; 11:29; 14:6, 19; 15:14; 1</w:t>
      </w:r>
      <w:r w:rsidRPr="007424A9">
        <w:rPr>
          <w:sz w:val="24"/>
          <w:szCs w:val="24"/>
          <w:vertAlign w:val="superscript"/>
        </w:rPr>
        <w:t>st</w:t>
      </w:r>
      <w:r w:rsidRPr="007424A9">
        <w:rPr>
          <w:sz w:val="24"/>
          <w:szCs w:val="24"/>
        </w:rPr>
        <w:t xml:space="preserve"> Samuel 11:6; 16:13. In the lives of His Servants is in Micah 3:8; Numbers 11:17 &amp; 1</w:t>
      </w:r>
      <w:r w:rsidRPr="007424A9">
        <w:rPr>
          <w:sz w:val="24"/>
          <w:szCs w:val="24"/>
          <w:vertAlign w:val="superscript"/>
        </w:rPr>
        <w:t>st</w:t>
      </w:r>
      <w:r w:rsidRPr="007424A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24A9">
        <w:rPr>
          <w:sz w:val="24"/>
          <w:szCs w:val="24"/>
          <w:vertAlign w:val="superscript"/>
        </w:rPr>
        <w:t>st</w:t>
      </w:r>
      <w:r w:rsidRPr="007424A9">
        <w:rPr>
          <w:sz w:val="24"/>
          <w:szCs w:val="24"/>
        </w:rPr>
        <w:t xml:space="preserve"> Timothy 3:16 &amp; 1</w:t>
      </w:r>
      <w:r w:rsidRPr="007424A9">
        <w:rPr>
          <w:sz w:val="24"/>
          <w:szCs w:val="24"/>
          <w:vertAlign w:val="superscript"/>
        </w:rPr>
        <w:t>st</w:t>
      </w:r>
      <w:r w:rsidRPr="007424A9">
        <w:rPr>
          <w:sz w:val="24"/>
          <w:szCs w:val="24"/>
        </w:rPr>
        <w:t xml:space="preserve"> Peter 3:18. The Holy Ghost’s Power is seen in the Church’s Mission: In the Churches Witness and Preaching is in 1</w:t>
      </w:r>
      <w:r w:rsidRPr="007424A9">
        <w:rPr>
          <w:sz w:val="24"/>
          <w:szCs w:val="24"/>
          <w:vertAlign w:val="superscript"/>
        </w:rPr>
        <w:t>st</w:t>
      </w:r>
      <w:r w:rsidRPr="007424A9">
        <w:rPr>
          <w:sz w:val="24"/>
          <w:szCs w:val="24"/>
        </w:rPr>
        <w:t xml:space="preserve"> Corinthians 2:4; 1</w:t>
      </w:r>
      <w:r w:rsidRPr="007424A9">
        <w:rPr>
          <w:sz w:val="24"/>
          <w:szCs w:val="24"/>
          <w:vertAlign w:val="superscript"/>
        </w:rPr>
        <w:t>st</w:t>
      </w:r>
      <w:r w:rsidRPr="007424A9">
        <w:rPr>
          <w:sz w:val="24"/>
          <w:szCs w:val="24"/>
        </w:rPr>
        <w:t xml:space="preserve"> Thessalonians 1:5; Luke 24:49 &amp; Acts 1:8; 6:10; 16:7. In the Apostolic Ministry of Signs and Wonders is in Romans 15:18-19 &amp; Hebrews 2:4. In the Miraculous Works in the Church is in Galatians 3:5 &amp; 1</w:t>
      </w:r>
      <w:r w:rsidRPr="007424A9">
        <w:rPr>
          <w:sz w:val="24"/>
          <w:szCs w:val="24"/>
          <w:vertAlign w:val="superscript"/>
        </w:rPr>
        <w:t>st</w:t>
      </w:r>
      <w:r w:rsidRPr="007424A9">
        <w:rPr>
          <w:sz w:val="24"/>
          <w:szCs w:val="24"/>
        </w:rPr>
        <w:t xml:space="preserve"> Corinthians 12:28. The Holy Ghost’s Power builds Christian Character is in Romans 15:13 &amp; 2</w:t>
      </w:r>
      <w:r w:rsidRPr="007424A9">
        <w:rPr>
          <w:sz w:val="24"/>
          <w:szCs w:val="24"/>
          <w:vertAlign w:val="superscript"/>
        </w:rPr>
        <w:t>nd</w:t>
      </w:r>
      <w:r w:rsidRPr="007424A9">
        <w:rPr>
          <w:sz w:val="24"/>
          <w:szCs w:val="24"/>
        </w:rPr>
        <w:t xml:space="preserve"> Timothy 1:7. The Holy Ghost’s Power strengthens the Church is in Ephesians 3:16; Romans 1:11 &amp; 1</w:t>
      </w:r>
      <w:r w:rsidRPr="007424A9">
        <w:rPr>
          <w:sz w:val="24"/>
          <w:szCs w:val="24"/>
          <w:vertAlign w:val="superscript"/>
        </w:rPr>
        <w:t>st</w:t>
      </w:r>
      <w:r w:rsidRPr="007424A9">
        <w:rPr>
          <w:sz w:val="24"/>
          <w:szCs w:val="24"/>
        </w:rPr>
        <w:t xml:space="preserve"> Corinthians 1:7-8. </w:t>
      </w:r>
    </w:p>
    <w:p w:rsidR="001F26F9" w:rsidRPr="007424A9" w:rsidRDefault="001F26F9" w:rsidP="001F26F9">
      <w:pPr>
        <w:spacing w:line="480" w:lineRule="auto"/>
        <w:jc w:val="both"/>
        <w:rPr>
          <w:sz w:val="24"/>
          <w:szCs w:val="24"/>
        </w:rPr>
      </w:pPr>
      <w:r w:rsidRPr="007424A9">
        <w:rPr>
          <w:sz w:val="24"/>
          <w:szCs w:val="24"/>
        </w:rPr>
        <w:t>Human Power all comes from the Father Stephen is in Deuteronomy 8:17-18; Romans 13:1; Judges 3:12; 2</w:t>
      </w:r>
      <w:r w:rsidRPr="007424A9">
        <w:rPr>
          <w:sz w:val="24"/>
          <w:szCs w:val="24"/>
          <w:vertAlign w:val="superscript"/>
        </w:rPr>
        <w:t>nd</w:t>
      </w:r>
      <w:r w:rsidRPr="007424A9">
        <w:rPr>
          <w:sz w:val="24"/>
          <w:szCs w:val="24"/>
        </w:rPr>
        <w:t xml:space="preserve"> Kings 13:3, 5; 2</w:t>
      </w:r>
      <w:r w:rsidRPr="007424A9">
        <w:rPr>
          <w:sz w:val="24"/>
          <w:szCs w:val="24"/>
          <w:vertAlign w:val="superscript"/>
        </w:rPr>
        <w:t>nd</w:t>
      </w:r>
      <w:r w:rsidRPr="007424A9">
        <w:rPr>
          <w:sz w:val="24"/>
          <w:szCs w:val="24"/>
        </w:rPr>
        <w:t xml:space="preserve"> Chronicles 25:8; Daniel 2:37; 4:29-32; John 19:10-11; Colossians 1:16; 1</w:t>
      </w:r>
      <w:r w:rsidRPr="007424A9">
        <w:rPr>
          <w:sz w:val="24"/>
          <w:szCs w:val="24"/>
          <w:vertAlign w:val="superscript"/>
        </w:rPr>
        <w:t>st</w:t>
      </w:r>
      <w:r w:rsidRPr="007424A9">
        <w:rPr>
          <w:sz w:val="24"/>
          <w:szCs w:val="24"/>
        </w:rPr>
        <w:t xml:space="preserve"> Peter 2:13-14 &amp; Acts 4:28. The Father Stephen gives Power to His Creatures is in the Father Stephen’s Power is at work in Believers is in Psalms 68:35; Isaiah 40:29-31; 2</w:t>
      </w:r>
      <w:r w:rsidRPr="007424A9">
        <w:rPr>
          <w:sz w:val="24"/>
          <w:szCs w:val="24"/>
          <w:vertAlign w:val="superscript"/>
        </w:rPr>
        <w:t>nd</w:t>
      </w:r>
      <w:r w:rsidRPr="007424A9">
        <w:rPr>
          <w:sz w:val="24"/>
          <w:szCs w:val="24"/>
        </w:rPr>
        <w:t xml:space="preserve"> Corinthians 4:7; 10:4; 12:9; Ephesians 3:20; 6:10; Colossians 1:11 &amp; 2</w:t>
      </w:r>
      <w:r w:rsidRPr="007424A9">
        <w:rPr>
          <w:sz w:val="24"/>
          <w:szCs w:val="24"/>
          <w:vertAlign w:val="superscript"/>
        </w:rPr>
        <w:t>nd</w:t>
      </w:r>
      <w:r w:rsidRPr="007424A9">
        <w:rPr>
          <w:sz w:val="24"/>
          <w:szCs w:val="24"/>
        </w:rPr>
        <w:t xml:space="preserve"> Thessalonians 1:11. The Examples of the Father Stephen giving power to Believers is in Exodus 4:21; Deuteronomy 34:12; Acts 4:7, 10; 6:8; 7:22; 2</w:t>
      </w:r>
      <w:r w:rsidRPr="007424A9">
        <w:rPr>
          <w:sz w:val="24"/>
          <w:szCs w:val="24"/>
          <w:vertAlign w:val="superscript"/>
        </w:rPr>
        <w:t>nd</w:t>
      </w:r>
      <w:r w:rsidRPr="007424A9">
        <w:rPr>
          <w:sz w:val="24"/>
          <w:szCs w:val="24"/>
        </w:rPr>
        <w:t xml:space="preserve"> Samuel 5:10; 1</w:t>
      </w:r>
      <w:r w:rsidRPr="007424A9">
        <w:rPr>
          <w:sz w:val="24"/>
          <w:szCs w:val="24"/>
          <w:vertAlign w:val="superscript"/>
        </w:rPr>
        <w:t>st</w:t>
      </w:r>
      <w:r w:rsidRPr="007424A9">
        <w:rPr>
          <w:sz w:val="24"/>
          <w:szCs w:val="24"/>
        </w:rPr>
        <w:t xml:space="preserve"> Chronicles 11:9; 27:6; 1</w:t>
      </w:r>
      <w:r w:rsidRPr="007424A9">
        <w:rPr>
          <w:sz w:val="24"/>
          <w:szCs w:val="24"/>
          <w:vertAlign w:val="superscript"/>
        </w:rPr>
        <w:t>st</w:t>
      </w:r>
      <w:r w:rsidRPr="007424A9">
        <w:rPr>
          <w:sz w:val="24"/>
          <w:szCs w:val="24"/>
        </w:rPr>
        <w:t xml:space="preserve"> Kings 18:46; Daniel 2:23; Luke 1:17; 9:1; Matthew 10:1, 19; Mark 6:7 &amp; 1</w:t>
      </w:r>
      <w:r w:rsidRPr="007424A9">
        <w:rPr>
          <w:sz w:val="24"/>
          <w:szCs w:val="24"/>
          <w:vertAlign w:val="superscript"/>
        </w:rPr>
        <w:t>st</w:t>
      </w:r>
      <w:r w:rsidRPr="007424A9">
        <w:rPr>
          <w:sz w:val="24"/>
          <w:szCs w:val="24"/>
        </w:rPr>
        <w:t xml:space="preserve"> Corinthians 12:10. The Father Stephen gives resurrection power to Believers is in Ephesians 1:19-20; 2</w:t>
      </w:r>
      <w:r w:rsidRPr="007424A9">
        <w:rPr>
          <w:sz w:val="24"/>
          <w:szCs w:val="24"/>
          <w:vertAlign w:val="superscript"/>
        </w:rPr>
        <w:t>nd</w:t>
      </w:r>
      <w:r w:rsidRPr="007424A9">
        <w:rPr>
          <w:sz w:val="24"/>
          <w:szCs w:val="24"/>
        </w:rPr>
        <w:t xml:space="preserve"> Corinthians 13:4; Philippians 3:10 &amp; Colossians 1:29; 2:12. The Father Stephen equips Individuals for special tasks is in Judges 3:10; 14:6, 19; 15:14; 1</w:t>
      </w:r>
      <w:r w:rsidRPr="007424A9">
        <w:rPr>
          <w:sz w:val="24"/>
          <w:szCs w:val="24"/>
          <w:vertAlign w:val="superscript"/>
        </w:rPr>
        <w:t>st</w:t>
      </w:r>
      <w:r w:rsidRPr="007424A9">
        <w:rPr>
          <w:sz w:val="24"/>
          <w:szCs w:val="24"/>
        </w:rPr>
        <w:t xml:space="preserve"> Samuel 10:6, 10; 11:6; 16:13; 61:1; Micah 3:8 &amp; Luke 1:35; 4:14, 18. </w:t>
      </w:r>
      <w:r w:rsidRPr="007424A9">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24A9">
        <w:rPr>
          <w:sz w:val="24"/>
          <w:szCs w:val="24"/>
          <w:vertAlign w:val="superscript"/>
        </w:rPr>
        <w:t>nd</w:t>
      </w:r>
      <w:r w:rsidRPr="007424A9">
        <w:rPr>
          <w:sz w:val="24"/>
          <w:szCs w:val="24"/>
        </w:rPr>
        <w:t xml:space="preserve"> Chronicles 14:11; Nehemiah 5:5; Job 5:15-16; 6:11-13. The Power of the Wicked is Temporary is in Psalms 37:16-17, 32-33; Esther 9:1; Proverbs 11:7 &amp; Ezekiel 13:20-21.             </w:t>
      </w:r>
    </w:p>
    <w:p w:rsidR="001F26F9" w:rsidRPr="007424A9" w:rsidRDefault="001F26F9" w:rsidP="001F26F9">
      <w:pPr>
        <w:spacing w:line="480" w:lineRule="auto"/>
        <w:jc w:val="both"/>
        <w:rPr>
          <w:sz w:val="24"/>
          <w:szCs w:val="24"/>
        </w:rPr>
      </w:pPr>
      <w:r w:rsidRPr="007424A9">
        <w:rPr>
          <w:sz w:val="24"/>
          <w:szCs w:val="24"/>
        </w:rPr>
        <w:t>The Father Stephen’s Pre-Eminence: The Scope of the Father Stephen’s Pre-Eminence: Over all Creatures is in John 17:2; Matthew 25:31-32 &amp; Romans 10:12. Over all Enemies is in 1</w:t>
      </w:r>
      <w:r w:rsidRPr="007424A9">
        <w:rPr>
          <w:sz w:val="24"/>
          <w:szCs w:val="24"/>
          <w:vertAlign w:val="superscript"/>
        </w:rPr>
        <w:t>st</w:t>
      </w:r>
      <w:r w:rsidRPr="007424A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424A9">
        <w:rPr>
          <w:sz w:val="24"/>
          <w:szCs w:val="24"/>
          <w:vertAlign w:val="superscript"/>
        </w:rPr>
        <w:t>st</w:t>
      </w:r>
      <w:r w:rsidRPr="007424A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24A9">
        <w:rPr>
          <w:sz w:val="24"/>
          <w:szCs w:val="24"/>
          <w:vertAlign w:val="superscript"/>
        </w:rPr>
        <w:t>st</w:t>
      </w:r>
      <w:r w:rsidRPr="007424A9">
        <w:rPr>
          <w:sz w:val="24"/>
          <w:szCs w:val="24"/>
        </w:rPr>
        <w:t xml:space="preserve"> Peter 3:22 &amp; Hebrews 1:4-14. To other Lords and Kings is in 1</w:t>
      </w:r>
      <w:r w:rsidRPr="007424A9">
        <w:rPr>
          <w:sz w:val="24"/>
          <w:szCs w:val="24"/>
          <w:vertAlign w:val="superscript"/>
        </w:rPr>
        <w:t>st</w:t>
      </w:r>
      <w:r w:rsidRPr="007424A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24A9">
        <w:rPr>
          <w:sz w:val="24"/>
          <w:szCs w:val="24"/>
          <w:vertAlign w:val="superscript"/>
        </w:rPr>
        <w:t>st</w:t>
      </w:r>
      <w:r w:rsidRPr="007424A9">
        <w:rPr>
          <w:sz w:val="24"/>
          <w:szCs w:val="24"/>
        </w:rPr>
        <w:t xml:space="preserve"> Peter 2:7; Matthew 21:42; Mark 12:10-11; Luke 20:17 &amp; Acts 4:11. He is the Chief Shepherd is in John 10:11; Hebrews 13:20 &amp; 1</w:t>
      </w:r>
      <w:r w:rsidRPr="007424A9">
        <w:rPr>
          <w:sz w:val="24"/>
          <w:szCs w:val="24"/>
          <w:vertAlign w:val="superscript"/>
        </w:rPr>
        <w:t>st</w:t>
      </w:r>
      <w:r w:rsidRPr="007424A9">
        <w:rPr>
          <w:sz w:val="24"/>
          <w:szCs w:val="24"/>
        </w:rPr>
        <w:t xml:space="preserve"> Peter 5:4. The Reasons for the Father Stephen’s Pre-Eminence: His Divine </w:t>
      </w:r>
      <w:r w:rsidRPr="007424A9">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424A9">
        <w:rPr>
          <w:sz w:val="24"/>
          <w:szCs w:val="24"/>
          <w:vertAlign w:val="superscript"/>
        </w:rPr>
        <w:t>st</w:t>
      </w:r>
      <w:r w:rsidRPr="007424A9">
        <w:rPr>
          <w:sz w:val="24"/>
          <w:szCs w:val="24"/>
        </w:rPr>
        <w:t xml:space="preserve"> Corinthians 15:21-23 &amp; Revelation 1:5. His exaltation to the Lord Yahweh’s Right Hand is in Ephesians 1:20-21; 4:8-10; Philippians 2:9-11; Colossians 3:1; Hebrew 8:1; 10:12; 1</w:t>
      </w:r>
      <w:r w:rsidRPr="007424A9">
        <w:rPr>
          <w:sz w:val="24"/>
          <w:szCs w:val="24"/>
          <w:vertAlign w:val="superscript"/>
        </w:rPr>
        <w:t>st</w:t>
      </w:r>
      <w:r w:rsidRPr="007424A9">
        <w:rPr>
          <w:sz w:val="24"/>
          <w:szCs w:val="24"/>
        </w:rPr>
        <w:t xml:space="preserve"> Peter 3:22; Revelation 3:21 &amp; Acts 2:33; 5:31; 7:55.</w:t>
      </w:r>
    </w:p>
    <w:p w:rsidR="0027504A" w:rsidRPr="007424A9" w:rsidRDefault="0027504A" w:rsidP="0027504A">
      <w:pPr>
        <w:spacing w:line="480" w:lineRule="auto"/>
        <w:jc w:val="both"/>
        <w:rPr>
          <w:sz w:val="24"/>
          <w:szCs w:val="24"/>
        </w:rPr>
      </w:pPr>
      <w:r w:rsidRPr="007424A9">
        <w:rPr>
          <w:sz w:val="24"/>
          <w:szCs w:val="24"/>
        </w:rPr>
        <w:t>The Zeal for the Father Stephen is in 1</w:t>
      </w:r>
      <w:r w:rsidRPr="007424A9">
        <w:rPr>
          <w:sz w:val="24"/>
          <w:szCs w:val="24"/>
          <w:vertAlign w:val="superscript"/>
        </w:rPr>
        <w:t>st</w:t>
      </w:r>
      <w:r w:rsidRPr="007424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24A9">
        <w:rPr>
          <w:sz w:val="24"/>
          <w:szCs w:val="24"/>
          <w:vertAlign w:val="superscript"/>
        </w:rPr>
        <w:t>nd</w:t>
      </w:r>
      <w:r w:rsidRPr="007424A9">
        <w:rPr>
          <w:sz w:val="24"/>
          <w:szCs w:val="24"/>
        </w:rPr>
        <w:t xml:space="preserve"> Corinthians 8:16-22. The Zeal for the Father Stephen’s Inerrant Law is in Psalms 119:137-144 &amp; Acts 21:20. The Zeal for the Father Stephen’s Nation is in 2</w:t>
      </w:r>
      <w:r w:rsidRPr="007424A9">
        <w:rPr>
          <w:sz w:val="24"/>
          <w:szCs w:val="24"/>
          <w:vertAlign w:val="superscript"/>
        </w:rPr>
        <w:t>nd</w:t>
      </w:r>
      <w:r w:rsidRPr="007424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424A9">
        <w:rPr>
          <w:sz w:val="24"/>
          <w:szCs w:val="24"/>
          <w:vertAlign w:val="superscript"/>
        </w:rPr>
        <w:t>nd</w:t>
      </w:r>
      <w:r w:rsidRPr="007424A9">
        <w:rPr>
          <w:sz w:val="24"/>
          <w:szCs w:val="24"/>
        </w:rPr>
        <w:t xml:space="preserve"> Kings 19:29-31 &amp; Ezekiel 39:25. The Misdirected Zeal from the Lordship of the Law is in Proverbs 19:2; Romans 10:1-4; 1</w:t>
      </w:r>
      <w:r w:rsidRPr="007424A9">
        <w:rPr>
          <w:sz w:val="24"/>
          <w:szCs w:val="24"/>
          <w:vertAlign w:val="superscript"/>
        </w:rPr>
        <w:t>st</w:t>
      </w:r>
      <w:r w:rsidRPr="007424A9">
        <w:rPr>
          <w:sz w:val="24"/>
          <w:szCs w:val="24"/>
        </w:rPr>
        <w:t xml:space="preserve"> Corinthians 13:3; Galatians 1:13-14; 4:17-18; Philippians 3:6 &amp; Acts 21:40-22:5. The Zeal for National Identity: The Zealots is in Matthew 10:2-4; Mark 3:16-19; Luke 6:14-16 &amp; Acts 1:13.        </w:t>
      </w:r>
    </w:p>
    <w:p w:rsidR="0027504A" w:rsidRPr="007424A9" w:rsidRDefault="0027504A" w:rsidP="0027504A">
      <w:pPr>
        <w:spacing w:line="480" w:lineRule="auto"/>
        <w:jc w:val="both"/>
        <w:rPr>
          <w:sz w:val="24"/>
          <w:szCs w:val="24"/>
        </w:rPr>
      </w:pPr>
      <w:r w:rsidRPr="007424A9">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24A9">
        <w:rPr>
          <w:sz w:val="24"/>
          <w:szCs w:val="24"/>
          <w:vertAlign w:val="superscript"/>
        </w:rPr>
        <w:t>st</w:t>
      </w:r>
      <w:r w:rsidRPr="007424A9">
        <w:rPr>
          <w:sz w:val="24"/>
          <w:szCs w:val="24"/>
        </w:rPr>
        <w:t xml:space="preserve"> Corinthians 3:20 &amp; Acts 17:21. Human Intelligence does not bring the Father Stephen’s Knowledge is in 1</w:t>
      </w:r>
      <w:r w:rsidRPr="007424A9">
        <w:rPr>
          <w:sz w:val="24"/>
          <w:szCs w:val="24"/>
          <w:vertAlign w:val="superscript"/>
        </w:rPr>
        <w:t>st</w:t>
      </w:r>
      <w:r w:rsidRPr="007424A9">
        <w:rPr>
          <w:sz w:val="24"/>
          <w:szCs w:val="24"/>
        </w:rPr>
        <w:t xml:space="preserve"> Corinthians 1:20-21; John 5:39-40; Romans 1:22-23 &amp; Colossians 2:8. Human Intelligence cannot promote Godliness is in Colossians 2:23; 1</w:t>
      </w:r>
      <w:r w:rsidRPr="007424A9">
        <w:rPr>
          <w:sz w:val="24"/>
          <w:szCs w:val="24"/>
          <w:vertAlign w:val="superscript"/>
        </w:rPr>
        <w:t>st</w:t>
      </w:r>
      <w:r w:rsidRPr="007424A9">
        <w:rPr>
          <w:sz w:val="24"/>
          <w:szCs w:val="24"/>
        </w:rPr>
        <w:t xml:space="preserve"> Corinthians 8:1-2 &amp; James 3:14-16. Reliance on Human Intelligence brings the Father Stephen’s  Impartial Judgment is in Isaiah 29:14; Job 5:13; Isaiah 44:25; 1</w:t>
      </w:r>
      <w:r w:rsidRPr="007424A9">
        <w:rPr>
          <w:sz w:val="24"/>
          <w:szCs w:val="24"/>
          <w:vertAlign w:val="superscript"/>
        </w:rPr>
        <w:t>st</w:t>
      </w:r>
      <w:r w:rsidRPr="007424A9">
        <w:rPr>
          <w:sz w:val="24"/>
          <w:szCs w:val="24"/>
        </w:rPr>
        <w:t xml:space="preserve"> Corinthians 1:19 &amp; 1</w:t>
      </w:r>
      <w:r w:rsidRPr="007424A9">
        <w:rPr>
          <w:sz w:val="24"/>
          <w:szCs w:val="24"/>
          <w:vertAlign w:val="superscript"/>
        </w:rPr>
        <w:t>st</w:t>
      </w:r>
      <w:r w:rsidRPr="007424A9">
        <w:rPr>
          <w:sz w:val="24"/>
          <w:szCs w:val="24"/>
        </w:rPr>
        <w:t xml:space="preserve"> Peter 1:17-21. Many of the first Christians were not Intelligent is in 1</w:t>
      </w:r>
      <w:r w:rsidRPr="007424A9">
        <w:rPr>
          <w:sz w:val="24"/>
          <w:szCs w:val="24"/>
          <w:vertAlign w:val="superscript"/>
        </w:rPr>
        <w:t>st</w:t>
      </w:r>
      <w:r w:rsidRPr="007424A9">
        <w:rPr>
          <w:sz w:val="24"/>
          <w:szCs w:val="24"/>
        </w:rPr>
        <w:t xml:space="preserve"> Corinthians 1:26-31 &amp; Acts 4:13. Believers are too use their Minds: The Mind to be used in serving the Father Stephen is in Mark 12:30; Matthew 22:37; Luke 10:27 &amp; 1</w:t>
      </w:r>
      <w:r w:rsidRPr="007424A9">
        <w:rPr>
          <w:sz w:val="24"/>
          <w:szCs w:val="24"/>
          <w:vertAlign w:val="superscript"/>
        </w:rPr>
        <w:t>st</w:t>
      </w:r>
      <w:r w:rsidRPr="007424A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24A9">
        <w:rPr>
          <w:sz w:val="24"/>
          <w:szCs w:val="24"/>
          <w:vertAlign w:val="superscript"/>
        </w:rPr>
        <w:t>st</w:t>
      </w:r>
      <w:r w:rsidRPr="007424A9">
        <w:rPr>
          <w:sz w:val="24"/>
          <w:szCs w:val="24"/>
        </w:rPr>
        <w:t xml:space="preserve"> Samuel 25:3; 2</w:t>
      </w:r>
      <w:r w:rsidRPr="007424A9">
        <w:rPr>
          <w:sz w:val="24"/>
          <w:szCs w:val="24"/>
          <w:vertAlign w:val="superscript"/>
        </w:rPr>
        <w:t>nd</w:t>
      </w:r>
      <w:r w:rsidRPr="007424A9">
        <w:rPr>
          <w:sz w:val="24"/>
          <w:szCs w:val="24"/>
        </w:rPr>
        <w:t xml:space="preserve"> Chronicles 2:12; Daniel 1:4, 17; Acts 5:34; 6:10; 7:22; 13:6-7 &amp; Acts 26:24. The Examples of Creatures using their Minds is in Ecclesiastes 7:25; 8:9; Ezra 7:10; Daniel 10:12; 2</w:t>
      </w:r>
      <w:r w:rsidRPr="007424A9">
        <w:rPr>
          <w:sz w:val="24"/>
          <w:szCs w:val="24"/>
          <w:vertAlign w:val="superscript"/>
        </w:rPr>
        <w:t>nd</w:t>
      </w:r>
      <w:r w:rsidRPr="007424A9">
        <w:rPr>
          <w:sz w:val="24"/>
          <w:szCs w:val="24"/>
        </w:rPr>
        <w:t xml:space="preserve"> Timothy 2:15 &amp; Acts 7:1-53; 17:11. The Father Stephen uses Intelligence dedicated to Him only is in Genesis 41:45-49; Exodus 31:2-6; 35:30-35; 1</w:t>
      </w:r>
      <w:r w:rsidRPr="007424A9">
        <w:rPr>
          <w:sz w:val="24"/>
          <w:szCs w:val="24"/>
          <w:vertAlign w:val="superscript"/>
        </w:rPr>
        <w:t>st</w:t>
      </w:r>
      <w:r w:rsidRPr="007424A9">
        <w:rPr>
          <w:sz w:val="24"/>
          <w:szCs w:val="24"/>
        </w:rPr>
        <w:t xml:space="preserve"> Kings 7:13-14; 2</w:t>
      </w:r>
      <w:r w:rsidRPr="007424A9">
        <w:rPr>
          <w:sz w:val="24"/>
          <w:szCs w:val="24"/>
          <w:vertAlign w:val="superscript"/>
        </w:rPr>
        <w:t>nd</w:t>
      </w:r>
      <w:r w:rsidRPr="007424A9">
        <w:rPr>
          <w:sz w:val="24"/>
          <w:szCs w:val="24"/>
        </w:rPr>
        <w:t xml:space="preserve"> Chronicles 2:13-14; 26:15; Daniel 5:13-14; Luke 1:3-4 &amp; Acts 1:4-8:3.           </w:t>
      </w:r>
    </w:p>
    <w:p w:rsidR="0027504A" w:rsidRPr="007424A9" w:rsidRDefault="0027504A" w:rsidP="0027504A">
      <w:pPr>
        <w:spacing w:line="480" w:lineRule="auto"/>
        <w:jc w:val="both"/>
        <w:rPr>
          <w:sz w:val="24"/>
          <w:szCs w:val="24"/>
        </w:rPr>
      </w:pPr>
      <w:r w:rsidRPr="007424A9">
        <w:rPr>
          <w:sz w:val="24"/>
          <w:szCs w:val="24"/>
        </w:rPr>
        <w:t>The Facts of the Father Stephen’s Omniscience is in Job 11:7-8; 37:16; Isaiah 40:28; Psalms 147:5; 1</w:t>
      </w:r>
      <w:r w:rsidRPr="007424A9">
        <w:rPr>
          <w:sz w:val="24"/>
          <w:szCs w:val="24"/>
          <w:vertAlign w:val="superscript"/>
        </w:rPr>
        <w:t>st</w:t>
      </w:r>
      <w:r w:rsidRPr="007424A9">
        <w:rPr>
          <w:sz w:val="24"/>
          <w:szCs w:val="24"/>
        </w:rPr>
        <w:t xml:space="preserve"> John 3:20 &amp; Romans 11:33.  The Father Stephen’s Knowledge is absolutely Comprehensive is in Proverbs 5:21; 15:3. The Father Stephen has Perfect Knowledge of All that </w:t>
      </w:r>
      <w:r w:rsidRPr="007424A9">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424A9">
        <w:rPr>
          <w:sz w:val="24"/>
          <w:szCs w:val="24"/>
          <w:vertAlign w:val="superscript"/>
        </w:rPr>
        <w:t>st</w:t>
      </w:r>
      <w:r w:rsidRPr="007424A9">
        <w:rPr>
          <w:sz w:val="24"/>
          <w:szCs w:val="24"/>
        </w:rPr>
        <w:t xml:space="preserve"> Corinthians 2:6-16 &amp; Romans 11:33.</w:t>
      </w:r>
    </w:p>
    <w:p w:rsidR="0027504A" w:rsidRPr="007424A9" w:rsidRDefault="0027504A" w:rsidP="0027504A">
      <w:pPr>
        <w:spacing w:line="480" w:lineRule="auto"/>
        <w:jc w:val="both"/>
        <w:rPr>
          <w:sz w:val="24"/>
          <w:szCs w:val="24"/>
        </w:rPr>
      </w:pPr>
      <w:r w:rsidRPr="007424A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7504A" w:rsidRPr="007424A9" w:rsidRDefault="0027504A" w:rsidP="0027504A">
      <w:pPr>
        <w:spacing w:line="480" w:lineRule="auto"/>
        <w:jc w:val="both"/>
        <w:rPr>
          <w:sz w:val="24"/>
          <w:szCs w:val="24"/>
        </w:rPr>
      </w:pPr>
      <w:r w:rsidRPr="007424A9">
        <w:rPr>
          <w:sz w:val="24"/>
          <w:szCs w:val="24"/>
        </w:rPr>
        <w:t>The Father Stephen’s Omniscience and Omnipotence is governed by His Omnipresence is in Jeremiah 23:23, 24; Psalms 10:1-14; 139:1-6, 7-12, 13-19; Job 22:12-14; 26:2; Jonah 2:2; 1</w:t>
      </w:r>
      <w:r w:rsidRPr="007424A9">
        <w:rPr>
          <w:sz w:val="24"/>
          <w:szCs w:val="24"/>
          <w:vertAlign w:val="superscript"/>
        </w:rPr>
        <w:t>st</w:t>
      </w:r>
      <w:r w:rsidRPr="007424A9">
        <w:rPr>
          <w:sz w:val="24"/>
          <w:szCs w:val="24"/>
        </w:rPr>
        <w:t xml:space="preserve"> Kings 8:30; Ephesians 1:20; 4:6; Isaiah 66:1; Revelation 21:2 &amp; Acts 17:24-28. The Father Stephen’s Omnipresence can cause some interferences with this Doctrine is in Psalms chapter 139 &amp; Matthew 28:20.  </w:t>
      </w:r>
    </w:p>
    <w:p w:rsidR="0027504A" w:rsidRPr="007424A9" w:rsidRDefault="0027504A" w:rsidP="0027504A">
      <w:pPr>
        <w:spacing w:line="480" w:lineRule="auto"/>
        <w:jc w:val="both"/>
        <w:rPr>
          <w:sz w:val="24"/>
          <w:szCs w:val="24"/>
        </w:rPr>
      </w:pPr>
      <w:r w:rsidRPr="007424A9">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424A9">
        <w:rPr>
          <w:sz w:val="24"/>
          <w:szCs w:val="24"/>
          <w:vertAlign w:val="superscript"/>
        </w:rPr>
        <w:t>st</w:t>
      </w:r>
      <w:r w:rsidRPr="007424A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7424A9">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24A9">
        <w:rPr>
          <w:sz w:val="24"/>
          <w:szCs w:val="24"/>
          <w:vertAlign w:val="superscript"/>
        </w:rPr>
        <w:t>st</w:t>
      </w:r>
      <w:r w:rsidRPr="007424A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24A9">
        <w:rPr>
          <w:sz w:val="24"/>
          <w:szCs w:val="24"/>
          <w:vertAlign w:val="superscript"/>
        </w:rPr>
        <w:t>st</w:t>
      </w:r>
      <w:r w:rsidRPr="007424A9">
        <w:rPr>
          <w:sz w:val="24"/>
          <w:szCs w:val="24"/>
        </w:rPr>
        <w:t xml:space="preserve"> John 2:15-17. The Wrong Deception of the Sexual is in Proverbs 5:1-6. The Father Stephen’s Dangers of Sexuality is in Proverbs 4:1; 5:7-14; Deuteronomy 22:22 &amp; 1</w:t>
      </w:r>
      <w:r w:rsidRPr="007424A9">
        <w:rPr>
          <w:sz w:val="24"/>
          <w:szCs w:val="24"/>
          <w:vertAlign w:val="superscript"/>
        </w:rPr>
        <w:t>st</w:t>
      </w:r>
      <w:r w:rsidRPr="007424A9">
        <w:rPr>
          <w:sz w:val="24"/>
          <w:szCs w:val="24"/>
        </w:rPr>
        <w:t xml:space="preserve"> Corinthians 6:18. The Father Stephen’s Delights of a Divine Union in Marriage is in Proverbs 5:15-19; 1</w:t>
      </w:r>
      <w:r w:rsidRPr="007424A9">
        <w:rPr>
          <w:sz w:val="24"/>
          <w:szCs w:val="24"/>
          <w:vertAlign w:val="superscript"/>
        </w:rPr>
        <w:t>st</w:t>
      </w:r>
      <w:r w:rsidRPr="007424A9">
        <w:rPr>
          <w:sz w:val="24"/>
          <w:szCs w:val="24"/>
        </w:rPr>
        <w:t xml:space="preserve"> Corinthians 7:9 &amp; Song of Solomon 4:15. The Father Stephen’s Disastrous Authority that is against all Sexuality is in Proverbs 5:20-23; 1</w:t>
      </w:r>
      <w:r w:rsidRPr="007424A9">
        <w:rPr>
          <w:sz w:val="24"/>
          <w:szCs w:val="24"/>
          <w:vertAlign w:val="superscript"/>
        </w:rPr>
        <w:t>st</w:t>
      </w:r>
      <w:r w:rsidRPr="007424A9">
        <w:rPr>
          <w:sz w:val="24"/>
          <w:szCs w:val="24"/>
        </w:rPr>
        <w:t xml:space="preserve"> Corinthians 6:9 &amp; Hebrews 13:4. The Wrong Threats to Marital Happiness is in Proverbs 6:1-19. The Father Stephen’s Warning against Reckless Pledges or Unserious Vows is in Proverbs 6:1-5. The Father </w:t>
      </w:r>
      <w:r w:rsidRPr="007424A9">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424A9">
        <w:rPr>
          <w:sz w:val="24"/>
          <w:szCs w:val="24"/>
          <w:vertAlign w:val="superscript"/>
        </w:rPr>
        <w:t>st</w:t>
      </w:r>
      <w:r w:rsidRPr="007424A9">
        <w:rPr>
          <w:sz w:val="24"/>
          <w:szCs w:val="24"/>
        </w:rPr>
        <w:t xml:space="preserve"> Kings 3:9 &amp; Isaiah 11:2. What She Divinely Loves is those that Divinely Love Her is in Proverbs 8:17-18 &amp; Matthew 7:7. What She Offers is a Wisdom Tree of Life which is better than fine gold </w:t>
      </w:r>
      <w:r w:rsidRPr="007424A9">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24A9">
        <w:rPr>
          <w:b/>
          <w:sz w:val="24"/>
          <w:szCs w:val="24"/>
        </w:rPr>
        <w:t>Lady of Kingdoms</w:t>
      </w:r>
      <w:r w:rsidRPr="007424A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7504A" w:rsidRPr="007424A9" w:rsidRDefault="0027504A" w:rsidP="0027504A">
      <w:pPr>
        <w:spacing w:line="480" w:lineRule="auto"/>
        <w:jc w:val="both"/>
        <w:rPr>
          <w:sz w:val="24"/>
          <w:szCs w:val="24"/>
        </w:rPr>
      </w:pPr>
      <w:r w:rsidRPr="007424A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7504A" w:rsidRPr="007424A9" w:rsidRDefault="0027504A" w:rsidP="0027504A">
      <w:pPr>
        <w:spacing w:line="480" w:lineRule="auto"/>
        <w:jc w:val="both"/>
        <w:rPr>
          <w:sz w:val="24"/>
          <w:szCs w:val="24"/>
        </w:rPr>
      </w:pPr>
      <w:r w:rsidRPr="007424A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7504A" w:rsidRPr="007424A9" w:rsidRDefault="0027504A" w:rsidP="0027504A">
      <w:pPr>
        <w:spacing w:line="480" w:lineRule="auto"/>
        <w:jc w:val="both"/>
        <w:rPr>
          <w:sz w:val="24"/>
          <w:szCs w:val="24"/>
        </w:rPr>
      </w:pPr>
      <w:r w:rsidRPr="007424A9">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7424A9">
        <w:rPr>
          <w:sz w:val="24"/>
          <w:szCs w:val="24"/>
        </w:rPr>
        <w:lastRenderedPageBreak/>
        <w:t>Proverbs 10:6, 11; Psalms 36:9 &amp; Jeremiah 2:13. Quarrelsomeness verses Amiability is in Proverbs 10:10, 12 &amp; 1</w:t>
      </w:r>
      <w:r w:rsidRPr="007424A9">
        <w:rPr>
          <w:sz w:val="24"/>
          <w:szCs w:val="24"/>
          <w:vertAlign w:val="superscript"/>
        </w:rPr>
        <w:t>st</w:t>
      </w:r>
      <w:r w:rsidRPr="007424A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7504A" w:rsidRPr="007424A9" w:rsidRDefault="0027504A" w:rsidP="0027504A">
      <w:pPr>
        <w:spacing w:line="480" w:lineRule="auto"/>
        <w:jc w:val="center"/>
        <w:rPr>
          <w:b/>
          <w:sz w:val="24"/>
          <w:szCs w:val="24"/>
        </w:rPr>
      </w:pPr>
      <w:r w:rsidRPr="007424A9">
        <w:rPr>
          <w:b/>
          <w:sz w:val="24"/>
          <w:szCs w:val="24"/>
        </w:rPr>
        <w:t>The Divine Qanah verses the Sexual Qanah</w:t>
      </w:r>
    </w:p>
    <w:p w:rsidR="0027504A" w:rsidRPr="007424A9" w:rsidRDefault="0027504A" w:rsidP="0027504A">
      <w:pPr>
        <w:spacing w:line="480" w:lineRule="auto"/>
        <w:jc w:val="both"/>
        <w:rPr>
          <w:sz w:val="24"/>
          <w:szCs w:val="24"/>
        </w:rPr>
      </w:pPr>
      <w:r w:rsidRPr="007424A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424A9">
        <w:rPr>
          <w:sz w:val="24"/>
          <w:szCs w:val="24"/>
          <w:vertAlign w:val="superscript"/>
        </w:rPr>
        <w:t>st</w:t>
      </w:r>
      <w:r w:rsidRPr="007424A9">
        <w:rPr>
          <w:sz w:val="24"/>
          <w:szCs w:val="24"/>
        </w:rPr>
        <w:t xml:space="preserve"> Kings 21:13. In Respect to Destinies is in Proverbs 10:25; 12:7. The Examples of the Sexual and the Righteous: The Prudent Person is in Proverbs 12:8 &amp; 1</w:t>
      </w:r>
      <w:r w:rsidRPr="007424A9">
        <w:rPr>
          <w:sz w:val="24"/>
          <w:szCs w:val="24"/>
          <w:vertAlign w:val="superscript"/>
        </w:rPr>
        <w:t>st</w:t>
      </w:r>
      <w:r w:rsidRPr="007424A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7424A9">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24A9">
        <w:rPr>
          <w:sz w:val="24"/>
          <w:szCs w:val="24"/>
          <w:vertAlign w:val="superscript"/>
        </w:rPr>
        <w:t>st</w:t>
      </w:r>
      <w:r w:rsidRPr="007424A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7504A" w:rsidRPr="007424A9" w:rsidRDefault="0027504A" w:rsidP="0027504A">
      <w:pPr>
        <w:spacing w:line="480" w:lineRule="auto"/>
        <w:jc w:val="both"/>
        <w:rPr>
          <w:sz w:val="24"/>
          <w:szCs w:val="24"/>
        </w:rPr>
      </w:pPr>
      <w:r w:rsidRPr="007424A9">
        <w:rPr>
          <w:sz w:val="24"/>
          <w:szCs w:val="24"/>
        </w:rPr>
        <w:t>The Father Stephen’s Impartial Judgment of the Treacherous and the Blameless: Honesty verses Dishonesty is in Proverbs 11:1; Leviticus 19:35 &amp; Deuteronomy 25:13. Humble Humility verses Pride is in Proverbs 11:2; Luke 14:11; 1</w:t>
      </w:r>
      <w:r w:rsidRPr="007424A9">
        <w:rPr>
          <w:sz w:val="24"/>
          <w:szCs w:val="24"/>
          <w:vertAlign w:val="superscript"/>
        </w:rPr>
        <w:t>st</w:t>
      </w:r>
      <w:r w:rsidRPr="007424A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7504A" w:rsidRPr="007424A9" w:rsidRDefault="0027504A" w:rsidP="0027504A">
      <w:pPr>
        <w:spacing w:line="480" w:lineRule="auto"/>
        <w:jc w:val="both"/>
        <w:rPr>
          <w:sz w:val="24"/>
          <w:szCs w:val="24"/>
        </w:rPr>
      </w:pPr>
      <w:r w:rsidRPr="007424A9">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24A9">
        <w:rPr>
          <w:sz w:val="24"/>
          <w:szCs w:val="24"/>
          <w:vertAlign w:val="superscript"/>
        </w:rPr>
        <w:t>st</w:t>
      </w:r>
      <w:r w:rsidRPr="007424A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7504A" w:rsidRPr="007424A9" w:rsidRDefault="0027504A" w:rsidP="0027504A">
      <w:pPr>
        <w:spacing w:line="480" w:lineRule="auto"/>
        <w:jc w:val="both"/>
        <w:rPr>
          <w:sz w:val="24"/>
          <w:szCs w:val="24"/>
        </w:rPr>
      </w:pPr>
      <w:r w:rsidRPr="007424A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7504A" w:rsidRPr="007424A9" w:rsidRDefault="0027504A" w:rsidP="0027504A">
      <w:pPr>
        <w:spacing w:line="480" w:lineRule="auto"/>
        <w:jc w:val="both"/>
        <w:rPr>
          <w:sz w:val="24"/>
          <w:szCs w:val="24"/>
        </w:rPr>
      </w:pPr>
      <w:r w:rsidRPr="007424A9">
        <w:rPr>
          <w:sz w:val="24"/>
          <w:szCs w:val="24"/>
        </w:rPr>
        <w:t xml:space="preserve">The Father Stephen’s Impartial Judgment on Unbecoming Attributes: Indiscretion in a Woman is in Proverbs 11:22; Genesis 24:22 &amp; Isaiah 3:21. A Sexual Desire in Wicked Man is in Proverbs </w:t>
      </w:r>
      <w:r w:rsidRPr="007424A9">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7424A9">
        <w:rPr>
          <w:sz w:val="24"/>
          <w:szCs w:val="24"/>
          <w:vertAlign w:val="superscript"/>
        </w:rPr>
        <w:t>nd</w:t>
      </w:r>
      <w:r w:rsidRPr="007424A9">
        <w:rPr>
          <w:sz w:val="24"/>
          <w:szCs w:val="24"/>
        </w:rPr>
        <w:t xml:space="preserve"> Timothy 3:2 &amp; 1</w:t>
      </w:r>
      <w:r w:rsidRPr="007424A9">
        <w:rPr>
          <w:sz w:val="24"/>
          <w:szCs w:val="24"/>
          <w:vertAlign w:val="superscript"/>
        </w:rPr>
        <w:t>st</w:t>
      </w:r>
      <w:r w:rsidRPr="007424A9">
        <w:rPr>
          <w:sz w:val="24"/>
          <w:szCs w:val="24"/>
        </w:rPr>
        <w:t xml:space="preserve"> Timothy 6:10, 17. A Trust in Riches in oppressive greed is in Proverbs 11:29. </w:t>
      </w:r>
    </w:p>
    <w:p w:rsidR="0027504A" w:rsidRPr="007424A9" w:rsidRDefault="0027504A" w:rsidP="0027504A">
      <w:pPr>
        <w:spacing w:line="480" w:lineRule="auto"/>
        <w:jc w:val="both"/>
        <w:rPr>
          <w:sz w:val="24"/>
          <w:szCs w:val="24"/>
        </w:rPr>
      </w:pPr>
      <w:r w:rsidRPr="007424A9">
        <w:rPr>
          <w:sz w:val="24"/>
          <w:szCs w:val="24"/>
        </w:rPr>
        <w:t>The Father Stephen’s Teaching on Accepting Discipline: The Teaching of a Father is in Proverbs 1:22; 13:1-13 &amp; 1</w:t>
      </w:r>
      <w:r w:rsidRPr="007424A9">
        <w:rPr>
          <w:sz w:val="24"/>
          <w:szCs w:val="24"/>
          <w:vertAlign w:val="superscript"/>
        </w:rPr>
        <w:t>st</w:t>
      </w:r>
      <w:r w:rsidRPr="007424A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7504A" w:rsidRPr="007424A9" w:rsidRDefault="0027504A" w:rsidP="0027504A">
      <w:pPr>
        <w:spacing w:line="480" w:lineRule="auto"/>
        <w:jc w:val="both"/>
        <w:rPr>
          <w:sz w:val="24"/>
          <w:szCs w:val="24"/>
        </w:rPr>
      </w:pPr>
      <w:r w:rsidRPr="007424A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7424A9">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7504A" w:rsidRPr="007424A9" w:rsidRDefault="0027504A" w:rsidP="0027504A">
      <w:pPr>
        <w:spacing w:line="480" w:lineRule="auto"/>
        <w:jc w:val="both"/>
        <w:rPr>
          <w:sz w:val="24"/>
          <w:szCs w:val="24"/>
        </w:rPr>
      </w:pPr>
      <w:r w:rsidRPr="007424A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7504A" w:rsidRPr="007424A9" w:rsidRDefault="0027504A" w:rsidP="0027504A">
      <w:pPr>
        <w:spacing w:line="480" w:lineRule="auto"/>
        <w:jc w:val="both"/>
        <w:rPr>
          <w:sz w:val="24"/>
          <w:szCs w:val="24"/>
        </w:rPr>
      </w:pPr>
      <w:r w:rsidRPr="007424A9">
        <w:rPr>
          <w:sz w:val="24"/>
          <w:szCs w:val="24"/>
        </w:rPr>
        <w:t>The Father Stephen’s Divine Qanah named the Lady Victoria as His Mother to Her Royal Son is in Proverbs 31:1-9. Pursue Chastity which is Sexual Abstinence in Marriage, before Marriage or After Marriage is in Proverbs 31:2-3 &amp; 1</w:t>
      </w:r>
      <w:r w:rsidRPr="007424A9">
        <w:rPr>
          <w:sz w:val="24"/>
          <w:szCs w:val="24"/>
          <w:vertAlign w:val="superscript"/>
        </w:rPr>
        <w:t>st</w:t>
      </w:r>
      <w:r w:rsidRPr="007424A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424A9">
        <w:rPr>
          <w:b/>
          <w:sz w:val="24"/>
          <w:szCs w:val="24"/>
        </w:rPr>
        <w:t>Ladies of Kingdoms</w:t>
      </w:r>
      <w:r w:rsidRPr="007424A9">
        <w:rPr>
          <w:sz w:val="24"/>
          <w:szCs w:val="24"/>
        </w:rPr>
        <w:t xml:space="preserve">” in the Kingdom of Female Lordships is in Isaiah 47:5; Revelation chapter 12; 21:1-22:21; Acts 1:4-7 &amp; Proverbs 31:10-31.      </w:t>
      </w:r>
    </w:p>
    <w:p w:rsidR="0027504A" w:rsidRPr="007424A9" w:rsidRDefault="0027504A" w:rsidP="0027504A">
      <w:pPr>
        <w:spacing w:line="480" w:lineRule="auto"/>
        <w:jc w:val="both"/>
        <w:rPr>
          <w:sz w:val="24"/>
          <w:szCs w:val="24"/>
        </w:rPr>
      </w:pPr>
      <w:r w:rsidRPr="007424A9">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7504A" w:rsidRPr="007424A9" w:rsidRDefault="0027504A" w:rsidP="0027504A">
      <w:pPr>
        <w:spacing w:line="480" w:lineRule="auto"/>
        <w:jc w:val="both"/>
        <w:rPr>
          <w:sz w:val="24"/>
          <w:szCs w:val="24"/>
        </w:rPr>
      </w:pPr>
      <w:r w:rsidRPr="007424A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7504A" w:rsidRPr="007424A9" w:rsidRDefault="0027504A" w:rsidP="0027504A">
      <w:pPr>
        <w:spacing w:line="480" w:lineRule="auto"/>
        <w:jc w:val="center"/>
        <w:rPr>
          <w:b/>
          <w:sz w:val="24"/>
          <w:szCs w:val="24"/>
        </w:rPr>
      </w:pPr>
      <w:r w:rsidRPr="007424A9">
        <w:rPr>
          <w:b/>
          <w:sz w:val="24"/>
          <w:szCs w:val="24"/>
        </w:rPr>
        <w:t>The Divine Qanah in the Rulers</w:t>
      </w:r>
    </w:p>
    <w:p w:rsidR="0027504A" w:rsidRPr="007424A9" w:rsidRDefault="0027504A" w:rsidP="0027504A">
      <w:pPr>
        <w:spacing w:line="480" w:lineRule="auto"/>
        <w:jc w:val="both"/>
        <w:rPr>
          <w:sz w:val="24"/>
          <w:szCs w:val="24"/>
        </w:rPr>
      </w:pPr>
      <w:r w:rsidRPr="007424A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424A9">
        <w:rPr>
          <w:sz w:val="24"/>
          <w:szCs w:val="24"/>
          <w:vertAlign w:val="superscript"/>
        </w:rPr>
        <w:t>st</w:t>
      </w:r>
      <w:r w:rsidRPr="007424A9">
        <w:rPr>
          <w:sz w:val="24"/>
          <w:szCs w:val="24"/>
        </w:rPr>
        <w:t xml:space="preserve"> Samuel 25:24.  </w:t>
      </w:r>
    </w:p>
    <w:p w:rsidR="0027504A" w:rsidRPr="007424A9" w:rsidRDefault="0027504A" w:rsidP="0027504A">
      <w:pPr>
        <w:spacing w:line="480" w:lineRule="auto"/>
        <w:jc w:val="center"/>
        <w:rPr>
          <w:b/>
          <w:sz w:val="24"/>
          <w:szCs w:val="24"/>
        </w:rPr>
      </w:pPr>
      <w:r w:rsidRPr="007424A9">
        <w:rPr>
          <w:b/>
          <w:sz w:val="24"/>
          <w:szCs w:val="24"/>
        </w:rPr>
        <w:t>The Divine Qanah in the King</w:t>
      </w:r>
    </w:p>
    <w:p w:rsidR="0027504A" w:rsidRPr="007424A9" w:rsidRDefault="0027504A" w:rsidP="0027504A">
      <w:pPr>
        <w:spacing w:line="480" w:lineRule="auto"/>
        <w:jc w:val="both"/>
        <w:rPr>
          <w:sz w:val="24"/>
          <w:szCs w:val="24"/>
        </w:rPr>
      </w:pPr>
      <w:r w:rsidRPr="007424A9">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24A9">
        <w:rPr>
          <w:sz w:val="24"/>
          <w:szCs w:val="24"/>
          <w:vertAlign w:val="superscript"/>
        </w:rPr>
        <w:t>st</w:t>
      </w:r>
      <w:r w:rsidRPr="007424A9">
        <w:rPr>
          <w:sz w:val="24"/>
          <w:szCs w:val="24"/>
        </w:rPr>
        <w:t xml:space="preserve"> Timothy 2:4; John 3:17; Hebrews 4:12 &amp; Acts 6:10. The Father Stephen acknowledges Humble Humility is in Proverbs 11:20; 16:5-6; James 4:1-10 &amp; 1</w:t>
      </w:r>
      <w:r w:rsidRPr="007424A9">
        <w:rPr>
          <w:sz w:val="24"/>
          <w:szCs w:val="24"/>
          <w:vertAlign w:val="superscript"/>
        </w:rPr>
        <w:t>st</w:t>
      </w:r>
      <w:r w:rsidRPr="007424A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424A9">
        <w:rPr>
          <w:sz w:val="24"/>
          <w:szCs w:val="24"/>
          <w:vertAlign w:val="superscript"/>
        </w:rPr>
        <w:t>st</w:t>
      </w:r>
      <w:r w:rsidRPr="007424A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7504A" w:rsidRPr="007424A9" w:rsidRDefault="0027504A" w:rsidP="0027504A">
      <w:pPr>
        <w:spacing w:line="480" w:lineRule="auto"/>
        <w:jc w:val="both"/>
        <w:rPr>
          <w:sz w:val="24"/>
          <w:szCs w:val="24"/>
        </w:rPr>
      </w:pPr>
      <w:r w:rsidRPr="007424A9">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24A9">
        <w:rPr>
          <w:sz w:val="24"/>
          <w:szCs w:val="24"/>
          <w:vertAlign w:val="superscript"/>
        </w:rPr>
        <w:t>nd</w:t>
      </w:r>
      <w:r w:rsidRPr="007424A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7504A" w:rsidRPr="007424A9" w:rsidRDefault="0027504A" w:rsidP="0027504A">
      <w:pPr>
        <w:spacing w:line="480" w:lineRule="auto"/>
        <w:jc w:val="both"/>
        <w:rPr>
          <w:sz w:val="24"/>
          <w:szCs w:val="24"/>
        </w:rPr>
      </w:pPr>
      <w:r w:rsidRPr="007424A9">
        <w:rPr>
          <w:sz w:val="24"/>
          <w:szCs w:val="24"/>
        </w:rPr>
        <w:t>The Father Stephen’s Impartial Judgment on the Ambiguity of all Human Actions is in Proverbs 17:1-28. Domestic Tranquility is in Proverbs 15:16; 17:1-3; Ruth 2:14; Ecclesiastes 10:7; Genesis 24:2; 2</w:t>
      </w:r>
      <w:r w:rsidRPr="007424A9">
        <w:rPr>
          <w:sz w:val="24"/>
          <w:szCs w:val="24"/>
          <w:vertAlign w:val="superscript"/>
        </w:rPr>
        <w:t>nd</w:t>
      </w:r>
      <w:r w:rsidRPr="007424A9">
        <w:rPr>
          <w:sz w:val="24"/>
          <w:szCs w:val="24"/>
        </w:rPr>
        <w:t xml:space="preserve"> Samuel 16:4; 1</w:t>
      </w:r>
      <w:r w:rsidRPr="007424A9">
        <w:rPr>
          <w:sz w:val="24"/>
          <w:szCs w:val="24"/>
          <w:vertAlign w:val="superscript"/>
        </w:rPr>
        <w:t>st</w:t>
      </w:r>
      <w:r w:rsidRPr="007424A9">
        <w:rPr>
          <w:sz w:val="24"/>
          <w:szCs w:val="24"/>
        </w:rPr>
        <w:t xml:space="preserve"> Peter 1:7 &amp; Revelation 3:18. Community Tranquility is in Proverbs 17:4-5; Job 31:29 &amp; 1</w:t>
      </w:r>
      <w:r w:rsidRPr="007424A9">
        <w:rPr>
          <w:sz w:val="24"/>
          <w:szCs w:val="24"/>
          <w:vertAlign w:val="superscript"/>
        </w:rPr>
        <w:t>st</w:t>
      </w:r>
      <w:r w:rsidRPr="007424A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424A9">
        <w:rPr>
          <w:sz w:val="24"/>
          <w:szCs w:val="24"/>
          <w:vertAlign w:val="superscript"/>
        </w:rPr>
        <w:t>nd</w:t>
      </w:r>
      <w:r w:rsidRPr="007424A9">
        <w:rPr>
          <w:sz w:val="24"/>
          <w:szCs w:val="24"/>
        </w:rPr>
        <w:t xml:space="preserve"> Samuel 17:8; Hosea 13:8; Matthew 2:16 &amp; 1</w:t>
      </w:r>
      <w:r w:rsidRPr="007424A9">
        <w:rPr>
          <w:sz w:val="24"/>
          <w:szCs w:val="24"/>
          <w:vertAlign w:val="superscript"/>
        </w:rPr>
        <w:t>st</w:t>
      </w:r>
      <w:r w:rsidRPr="007424A9">
        <w:rPr>
          <w:sz w:val="24"/>
          <w:szCs w:val="24"/>
        </w:rPr>
        <w:t xml:space="preserve"> Samuel 20:30. The Ingrate is in Proverbs 17:13; 1</w:t>
      </w:r>
      <w:r w:rsidRPr="007424A9">
        <w:rPr>
          <w:sz w:val="24"/>
          <w:szCs w:val="24"/>
          <w:vertAlign w:val="superscript"/>
        </w:rPr>
        <w:t>st</w:t>
      </w:r>
      <w:r w:rsidRPr="007424A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7424A9">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7424A9">
        <w:rPr>
          <w:sz w:val="24"/>
          <w:szCs w:val="24"/>
          <w:vertAlign w:val="superscript"/>
        </w:rPr>
        <w:t>st</w:t>
      </w:r>
      <w:r w:rsidRPr="007424A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424A9">
        <w:rPr>
          <w:sz w:val="24"/>
          <w:szCs w:val="24"/>
          <w:vertAlign w:val="superscript"/>
        </w:rPr>
        <w:t>nd</w:t>
      </w:r>
      <w:r w:rsidRPr="007424A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424A9">
        <w:rPr>
          <w:sz w:val="24"/>
          <w:szCs w:val="24"/>
          <w:vertAlign w:val="superscript"/>
        </w:rPr>
        <w:t>st</w:t>
      </w:r>
      <w:r w:rsidRPr="007424A9">
        <w:rPr>
          <w:sz w:val="24"/>
          <w:szCs w:val="24"/>
        </w:rPr>
        <w:t xml:space="preserve"> John 1:9. Godly Fear verses the Hardness is in Proverbs 28:14; 1</w:t>
      </w:r>
      <w:r w:rsidRPr="007424A9">
        <w:rPr>
          <w:sz w:val="24"/>
          <w:szCs w:val="24"/>
          <w:vertAlign w:val="superscript"/>
        </w:rPr>
        <w:t>st</w:t>
      </w:r>
      <w:r w:rsidRPr="007424A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7424A9">
        <w:rPr>
          <w:sz w:val="24"/>
          <w:szCs w:val="24"/>
        </w:rPr>
        <w:lastRenderedPageBreak/>
        <w:t xml:space="preserve">Exodus 23:3 &amp; Leviticus 19:15. Wisdom and Self-Centeredness is in Proverbs 19:17; 28:23-27; Deuteronomy 15:9 &amp; James 4:1-10.     </w:t>
      </w:r>
    </w:p>
    <w:p w:rsidR="0027504A" w:rsidRPr="007424A9" w:rsidRDefault="0027504A" w:rsidP="0027504A">
      <w:pPr>
        <w:spacing w:line="480" w:lineRule="auto"/>
        <w:jc w:val="both"/>
        <w:rPr>
          <w:sz w:val="24"/>
          <w:szCs w:val="24"/>
        </w:rPr>
      </w:pPr>
      <w:r w:rsidRPr="007424A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7504A" w:rsidRPr="007424A9" w:rsidRDefault="0027504A" w:rsidP="0027504A">
      <w:pPr>
        <w:spacing w:line="480" w:lineRule="auto"/>
        <w:jc w:val="both"/>
        <w:rPr>
          <w:sz w:val="24"/>
          <w:szCs w:val="24"/>
        </w:rPr>
      </w:pPr>
      <w:r w:rsidRPr="007424A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7424A9">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424A9">
        <w:rPr>
          <w:sz w:val="24"/>
          <w:szCs w:val="24"/>
          <w:vertAlign w:val="superscript"/>
        </w:rPr>
        <w:t>nd</w:t>
      </w:r>
      <w:r w:rsidRPr="007424A9">
        <w:rPr>
          <w:sz w:val="24"/>
          <w:szCs w:val="24"/>
        </w:rPr>
        <w:t xml:space="preserve"> Corinthians 10:18. The Values of Friendship is in Proverbs 27:5-10 &amp; Ephesians 4:15. Family Instruction is in Proverbs 19:13; 20:16; 22:3; 27:11-22; 1</w:t>
      </w:r>
      <w:r w:rsidRPr="007424A9">
        <w:rPr>
          <w:sz w:val="24"/>
          <w:szCs w:val="24"/>
          <w:vertAlign w:val="superscript"/>
        </w:rPr>
        <w:t>st</w:t>
      </w:r>
      <w:r w:rsidRPr="007424A9">
        <w:rPr>
          <w:sz w:val="24"/>
          <w:szCs w:val="24"/>
        </w:rPr>
        <w:t xml:space="preserve"> John 2:16 &amp; Matthew 25:21. The Commendation of Diligence is in Proverbs 27:23-27.   </w:t>
      </w:r>
    </w:p>
    <w:p w:rsidR="0027504A" w:rsidRPr="007424A9" w:rsidRDefault="0027504A" w:rsidP="0027504A">
      <w:pPr>
        <w:spacing w:line="480" w:lineRule="auto"/>
        <w:jc w:val="both"/>
        <w:rPr>
          <w:sz w:val="24"/>
          <w:szCs w:val="24"/>
        </w:rPr>
      </w:pPr>
      <w:r w:rsidRPr="007424A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24A9">
        <w:rPr>
          <w:sz w:val="24"/>
          <w:szCs w:val="24"/>
          <w:vertAlign w:val="superscript"/>
        </w:rPr>
        <w:t>st</w:t>
      </w:r>
      <w:r w:rsidRPr="007424A9">
        <w:rPr>
          <w:sz w:val="24"/>
          <w:szCs w:val="24"/>
        </w:rPr>
        <w:t xml:space="preserve"> </w:t>
      </w:r>
      <w:r w:rsidRPr="007424A9">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7504A" w:rsidRPr="007424A9" w:rsidRDefault="0027504A" w:rsidP="0027504A">
      <w:pPr>
        <w:spacing w:line="480" w:lineRule="auto"/>
        <w:jc w:val="both"/>
        <w:rPr>
          <w:sz w:val="24"/>
          <w:szCs w:val="24"/>
        </w:rPr>
      </w:pPr>
      <w:r w:rsidRPr="007424A9">
        <w:rPr>
          <w:sz w:val="24"/>
          <w:szCs w:val="24"/>
        </w:rPr>
        <w:t>The Father Stephen’s Discipline of the Tongue is in Proverbs 15:5-19. The Introduction of the Tongue is in Proverbs 15:5-7, 16. The Wisdom and Godly Fear is in Proverbs 15:8-11. Pleasing the Father Stephen is in Proverbs 15:8-9; 1</w:t>
      </w:r>
      <w:r w:rsidRPr="007424A9">
        <w:rPr>
          <w:sz w:val="24"/>
          <w:szCs w:val="24"/>
          <w:vertAlign w:val="superscript"/>
        </w:rPr>
        <w:t>st</w:t>
      </w:r>
      <w:r w:rsidRPr="007424A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7504A" w:rsidRPr="007424A9" w:rsidRDefault="0027504A" w:rsidP="0027504A">
      <w:pPr>
        <w:spacing w:line="480" w:lineRule="auto"/>
        <w:jc w:val="both"/>
        <w:rPr>
          <w:sz w:val="24"/>
          <w:szCs w:val="24"/>
        </w:rPr>
      </w:pPr>
      <w:r w:rsidRPr="007424A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7504A" w:rsidRPr="007424A9" w:rsidRDefault="0027504A" w:rsidP="0027504A">
      <w:pPr>
        <w:spacing w:line="480" w:lineRule="auto"/>
        <w:jc w:val="both"/>
        <w:rPr>
          <w:sz w:val="24"/>
          <w:szCs w:val="24"/>
        </w:rPr>
      </w:pPr>
      <w:r w:rsidRPr="007424A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7504A" w:rsidRPr="007424A9" w:rsidRDefault="0027504A" w:rsidP="0027504A">
      <w:pPr>
        <w:spacing w:line="480" w:lineRule="auto"/>
        <w:jc w:val="both"/>
        <w:rPr>
          <w:sz w:val="24"/>
          <w:szCs w:val="24"/>
        </w:rPr>
      </w:pPr>
      <w:r w:rsidRPr="007424A9">
        <w:rPr>
          <w:sz w:val="24"/>
          <w:szCs w:val="24"/>
        </w:rPr>
        <w:t xml:space="preserve">The Father Stephen’s Just Judgments is in Proverbs 21:27-31. Divine Judgment on Religious Acts is in Proverbs 15:8; 21:27. Divine Judgment on Judicial Acts is in Proverbs 21:28 &amp; Deuteronomy </w:t>
      </w:r>
      <w:r w:rsidRPr="007424A9">
        <w:rPr>
          <w:sz w:val="24"/>
          <w:szCs w:val="24"/>
        </w:rPr>
        <w:lastRenderedPageBreak/>
        <w:t>19:19. Divine Judgment on Impudent Acts is in Proverbs 21:29. Divine Judgment on Futile Acts is in Proverbs 21:30-31 &amp; 1</w:t>
      </w:r>
      <w:r w:rsidRPr="007424A9">
        <w:rPr>
          <w:sz w:val="24"/>
          <w:szCs w:val="24"/>
          <w:vertAlign w:val="superscript"/>
        </w:rPr>
        <w:t>st</w:t>
      </w:r>
      <w:r w:rsidRPr="007424A9">
        <w:rPr>
          <w:sz w:val="24"/>
          <w:szCs w:val="24"/>
        </w:rPr>
        <w:t xml:space="preserve"> Corinthians 15:57. </w:t>
      </w:r>
    </w:p>
    <w:p w:rsidR="0027504A" w:rsidRPr="007424A9" w:rsidRDefault="0027504A" w:rsidP="0027504A">
      <w:pPr>
        <w:spacing w:line="480" w:lineRule="auto"/>
        <w:jc w:val="both"/>
        <w:rPr>
          <w:sz w:val="24"/>
          <w:szCs w:val="24"/>
        </w:rPr>
      </w:pPr>
      <w:r w:rsidRPr="007424A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24A9">
        <w:rPr>
          <w:sz w:val="24"/>
          <w:szCs w:val="24"/>
          <w:vertAlign w:val="superscript"/>
        </w:rPr>
        <w:t>nd</w:t>
      </w:r>
      <w:r w:rsidRPr="007424A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7504A" w:rsidRPr="007424A9" w:rsidRDefault="0027504A" w:rsidP="0027504A">
      <w:pPr>
        <w:spacing w:line="480" w:lineRule="auto"/>
        <w:jc w:val="both"/>
        <w:rPr>
          <w:sz w:val="24"/>
          <w:szCs w:val="24"/>
        </w:rPr>
      </w:pPr>
      <w:r w:rsidRPr="007424A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7424A9">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A2A76" w:rsidRPr="007424A9" w:rsidRDefault="004A2A76" w:rsidP="004A2A76">
      <w:pPr>
        <w:spacing w:line="480" w:lineRule="auto"/>
        <w:jc w:val="both"/>
        <w:rPr>
          <w:sz w:val="24"/>
          <w:szCs w:val="24"/>
        </w:rPr>
      </w:pPr>
      <w:r w:rsidRPr="007424A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A76" w:rsidRPr="007424A9" w:rsidRDefault="004A2A76" w:rsidP="004A2A76">
      <w:pPr>
        <w:spacing w:line="480" w:lineRule="auto"/>
        <w:jc w:val="both"/>
        <w:rPr>
          <w:sz w:val="24"/>
          <w:szCs w:val="24"/>
        </w:rPr>
      </w:pPr>
      <w:r w:rsidRPr="007424A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7424A9">
        <w:rPr>
          <w:sz w:val="24"/>
          <w:szCs w:val="24"/>
        </w:rPr>
        <w:lastRenderedPageBreak/>
        <w:t xml:space="preserve">Proverbs 1:28-30. They will suffer in their actions in Proverbs 1:31 and will result in death in Proverbs 1:32. </w:t>
      </w:r>
    </w:p>
    <w:p w:rsidR="004A2A76" w:rsidRPr="007424A9" w:rsidRDefault="004A2A76" w:rsidP="004A2A76">
      <w:pPr>
        <w:spacing w:line="480" w:lineRule="auto"/>
        <w:jc w:val="both"/>
        <w:rPr>
          <w:sz w:val="24"/>
          <w:szCs w:val="24"/>
        </w:rPr>
      </w:pPr>
      <w:r w:rsidRPr="007424A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A2A76" w:rsidRPr="007424A9" w:rsidRDefault="004A2A76" w:rsidP="004A2A76">
      <w:pPr>
        <w:spacing w:line="480" w:lineRule="auto"/>
        <w:jc w:val="both"/>
        <w:rPr>
          <w:sz w:val="24"/>
          <w:szCs w:val="24"/>
        </w:rPr>
      </w:pPr>
      <w:r w:rsidRPr="007424A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A76" w:rsidRPr="007424A9" w:rsidRDefault="004A2A76" w:rsidP="004A2A76">
      <w:pPr>
        <w:spacing w:line="480" w:lineRule="auto"/>
        <w:jc w:val="both"/>
        <w:rPr>
          <w:sz w:val="24"/>
          <w:szCs w:val="24"/>
        </w:rPr>
      </w:pPr>
      <w:r w:rsidRPr="007424A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7504A" w:rsidRPr="007424A9" w:rsidRDefault="0027504A" w:rsidP="0027504A">
      <w:pPr>
        <w:spacing w:line="480" w:lineRule="auto"/>
        <w:jc w:val="center"/>
        <w:rPr>
          <w:b/>
          <w:sz w:val="24"/>
          <w:szCs w:val="24"/>
        </w:rPr>
      </w:pPr>
      <w:r w:rsidRPr="007424A9">
        <w:rPr>
          <w:b/>
          <w:sz w:val="24"/>
          <w:szCs w:val="24"/>
        </w:rPr>
        <w:t>The Divine Qanah in the Koheleth</w:t>
      </w:r>
    </w:p>
    <w:p w:rsidR="0027504A" w:rsidRPr="007424A9" w:rsidRDefault="0027504A" w:rsidP="0027504A">
      <w:pPr>
        <w:spacing w:line="480" w:lineRule="auto"/>
        <w:jc w:val="both"/>
        <w:rPr>
          <w:sz w:val="24"/>
          <w:szCs w:val="24"/>
        </w:rPr>
      </w:pPr>
      <w:r w:rsidRPr="007424A9">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424A9">
        <w:rPr>
          <w:sz w:val="24"/>
          <w:szCs w:val="24"/>
          <w:vertAlign w:val="superscript"/>
        </w:rPr>
        <w:t>st</w:t>
      </w:r>
      <w:r w:rsidRPr="007424A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24A9">
        <w:rPr>
          <w:sz w:val="24"/>
          <w:szCs w:val="24"/>
          <w:vertAlign w:val="superscript"/>
        </w:rPr>
        <w:t>st</w:t>
      </w:r>
      <w:r w:rsidRPr="007424A9">
        <w:rPr>
          <w:sz w:val="24"/>
          <w:szCs w:val="24"/>
        </w:rPr>
        <w:t xml:space="preserve"> Kings chapters 7 &amp; 9; 2</w:t>
      </w:r>
      <w:r w:rsidRPr="007424A9">
        <w:rPr>
          <w:sz w:val="24"/>
          <w:szCs w:val="24"/>
          <w:vertAlign w:val="superscript"/>
        </w:rPr>
        <w:t>nd</w:t>
      </w:r>
      <w:r w:rsidRPr="007424A9">
        <w:rPr>
          <w:sz w:val="24"/>
          <w:szCs w:val="24"/>
        </w:rPr>
        <w:t xml:space="preserve"> Chronicles chapter 8; 1</w:t>
      </w:r>
      <w:r w:rsidRPr="007424A9">
        <w:rPr>
          <w:sz w:val="24"/>
          <w:szCs w:val="24"/>
          <w:vertAlign w:val="superscript"/>
        </w:rPr>
        <w:t>st</w:t>
      </w:r>
      <w:r w:rsidRPr="007424A9">
        <w:rPr>
          <w:sz w:val="24"/>
          <w:szCs w:val="24"/>
        </w:rPr>
        <w:t xml:space="preserve"> Chronicles 27:27; Song of Solomon 4:13; 8:11; 2</w:t>
      </w:r>
      <w:r w:rsidRPr="007424A9">
        <w:rPr>
          <w:sz w:val="24"/>
          <w:szCs w:val="24"/>
          <w:vertAlign w:val="superscript"/>
        </w:rPr>
        <w:t>nd</w:t>
      </w:r>
      <w:r w:rsidRPr="007424A9">
        <w:rPr>
          <w:sz w:val="24"/>
          <w:szCs w:val="24"/>
        </w:rPr>
        <w:t xml:space="preserve"> Kings 25:4 &amp; Nehemiah 2:14. Wealth is in Ecclesiastes 1:16; 2:7-8 &amp; 1</w:t>
      </w:r>
      <w:r w:rsidRPr="007424A9">
        <w:rPr>
          <w:sz w:val="24"/>
          <w:szCs w:val="24"/>
          <w:vertAlign w:val="superscript"/>
        </w:rPr>
        <w:t>st</w:t>
      </w:r>
      <w:r w:rsidRPr="007424A9">
        <w:rPr>
          <w:sz w:val="24"/>
          <w:szCs w:val="24"/>
        </w:rPr>
        <w:t xml:space="preserve"> Kings 4:22; 8:63; 9:28; 10:5, 14-27 &amp; 2</w:t>
      </w:r>
      <w:r w:rsidRPr="007424A9">
        <w:rPr>
          <w:sz w:val="24"/>
          <w:szCs w:val="24"/>
          <w:vertAlign w:val="superscript"/>
        </w:rPr>
        <w:t>nd</w:t>
      </w:r>
      <w:r w:rsidRPr="007424A9">
        <w:rPr>
          <w:sz w:val="24"/>
          <w:szCs w:val="24"/>
        </w:rPr>
        <w:t xml:space="preserve"> Chronicles 1:15; 9:20-27. Women is in Ecclesiastes 2:8 &amp; 1</w:t>
      </w:r>
      <w:r w:rsidRPr="007424A9">
        <w:rPr>
          <w:sz w:val="24"/>
          <w:szCs w:val="24"/>
          <w:vertAlign w:val="superscript"/>
        </w:rPr>
        <w:t>st</w:t>
      </w:r>
      <w:r w:rsidRPr="007424A9">
        <w:rPr>
          <w:sz w:val="24"/>
          <w:szCs w:val="24"/>
        </w:rPr>
        <w:t xml:space="preserve"> Kings 11:3. The Father Stephen’s Summary and Conclusion is in Ecclesiastes 1:16; 2:7, 9-11 &amp; 1</w:t>
      </w:r>
      <w:r w:rsidRPr="007424A9">
        <w:rPr>
          <w:sz w:val="24"/>
          <w:szCs w:val="24"/>
          <w:vertAlign w:val="superscript"/>
        </w:rPr>
        <w:t>st</w:t>
      </w:r>
      <w:r w:rsidRPr="007424A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424A9">
        <w:rPr>
          <w:sz w:val="24"/>
          <w:szCs w:val="24"/>
          <w:vertAlign w:val="superscript"/>
        </w:rPr>
        <w:t>st</w:t>
      </w:r>
      <w:r w:rsidRPr="007424A9">
        <w:rPr>
          <w:sz w:val="24"/>
          <w:szCs w:val="24"/>
        </w:rPr>
        <w:t xml:space="preserve"> Complaint about Labor is in Ecclesiastes 2:18-20. The Father Stephen’s 2</w:t>
      </w:r>
      <w:r w:rsidRPr="007424A9">
        <w:rPr>
          <w:sz w:val="24"/>
          <w:szCs w:val="24"/>
          <w:vertAlign w:val="superscript"/>
        </w:rPr>
        <w:t>nd</w:t>
      </w:r>
      <w:r w:rsidRPr="007424A9">
        <w:rPr>
          <w:sz w:val="24"/>
          <w:szCs w:val="24"/>
        </w:rPr>
        <w:t xml:space="preserve"> Complaint about Labor is in Ecclesiastes 2:21-23. The Father Stephen’s Gift: The Father Stephen’s Assertion is in Ecclesiastes 2:24. The Father </w:t>
      </w:r>
      <w:r w:rsidRPr="007424A9">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7424A9">
        <w:rPr>
          <w:sz w:val="24"/>
          <w:szCs w:val="24"/>
          <w:vertAlign w:val="superscript"/>
        </w:rPr>
        <w:t>nd</w:t>
      </w:r>
      <w:r w:rsidRPr="007424A9">
        <w:rPr>
          <w:sz w:val="24"/>
          <w:szCs w:val="24"/>
        </w:rPr>
        <w:t xml:space="preserve"> Kings 3:19; Job 2:13; 32:4; Proverbs 15:23; 17:28; 25:11; 2</w:t>
      </w:r>
      <w:r w:rsidRPr="007424A9">
        <w:rPr>
          <w:sz w:val="24"/>
          <w:szCs w:val="24"/>
          <w:vertAlign w:val="superscript"/>
        </w:rPr>
        <w:t>nd</w:t>
      </w:r>
      <w:r w:rsidRPr="007424A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24A9">
        <w:rPr>
          <w:sz w:val="24"/>
          <w:szCs w:val="24"/>
          <w:vertAlign w:val="superscript"/>
        </w:rPr>
        <w:t>st</w:t>
      </w:r>
      <w:r w:rsidRPr="007424A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24A9">
        <w:rPr>
          <w:sz w:val="24"/>
          <w:szCs w:val="24"/>
          <w:vertAlign w:val="superscript"/>
        </w:rPr>
        <w:t>st</w:t>
      </w:r>
      <w:r w:rsidRPr="007424A9">
        <w:rPr>
          <w:sz w:val="24"/>
          <w:szCs w:val="24"/>
        </w:rPr>
        <w:t xml:space="preserve"> Samuel 15:22. The Father Stephen’s Admonition regarding Prayer is in Ecclesiastes 5:2-3. The </w:t>
      </w:r>
      <w:r w:rsidRPr="007424A9">
        <w:rPr>
          <w:sz w:val="24"/>
          <w:szCs w:val="24"/>
        </w:rPr>
        <w:lastRenderedPageBreak/>
        <w:t>Father Stephen’s Admonition regarding Vows is in Ecclesiastes 5:4-7; Deuteronomy 23:21-23; Malachi 2:7 &amp; Genesis 28:20. The Father Stephen’s Admonition regarding Faith is in Ecclesiastes 5:8-9 &amp; 1</w:t>
      </w:r>
      <w:r w:rsidRPr="007424A9">
        <w:rPr>
          <w:sz w:val="24"/>
          <w:szCs w:val="24"/>
          <w:vertAlign w:val="superscript"/>
        </w:rPr>
        <w:t>st</w:t>
      </w:r>
      <w:r w:rsidRPr="007424A9">
        <w:rPr>
          <w:sz w:val="24"/>
          <w:szCs w:val="24"/>
        </w:rPr>
        <w:t xml:space="preserve"> Samuel 19:11. The Vanity &amp; Futility of Worldly Wealth: Riches cannot Satisfy is in Ecclesiastes 5:10-12. Riches can be Harmful is in Ecclesiastes 5:13-17; Job 1:21 &amp; 1</w:t>
      </w:r>
      <w:r w:rsidRPr="007424A9">
        <w:rPr>
          <w:sz w:val="24"/>
          <w:szCs w:val="24"/>
          <w:vertAlign w:val="superscript"/>
        </w:rPr>
        <w:t>st</w:t>
      </w:r>
      <w:r w:rsidRPr="007424A9">
        <w:rPr>
          <w:sz w:val="24"/>
          <w:szCs w:val="24"/>
        </w:rPr>
        <w:t xml:space="preserve"> Timothy 6:7, 9. Riches can be Enjoyed is in Ecclesiastes 5:18-20; Matthew 6:34 &amp; 1</w:t>
      </w:r>
      <w:r w:rsidRPr="007424A9">
        <w:rPr>
          <w:sz w:val="24"/>
          <w:szCs w:val="24"/>
          <w:vertAlign w:val="superscript"/>
        </w:rPr>
        <w:t>st</w:t>
      </w:r>
      <w:r w:rsidRPr="007424A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424A9">
        <w:rPr>
          <w:sz w:val="24"/>
          <w:szCs w:val="24"/>
          <w:vertAlign w:val="superscript"/>
        </w:rPr>
        <w:t>st</w:t>
      </w:r>
      <w:r w:rsidRPr="007424A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424A9">
        <w:rPr>
          <w:sz w:val="24"/>
          <w:szCs w:val="24"/>
          <w:vertAlign w:val="superscript"/>
        </w:rPr>
        <w:t>nd</w:t>
      </w:r>
      <w:r w:rsidRPr="007424A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424A9">
        <w:rPr>
          <w:sz w:val="24"/>
          <w:szCs w:val="24"/>
          <w:vertAlign w:val="superscript"/>
        </w:rPr>
        <w:t>st</w:t>
      </w:r>
      <w:r w:rsidRPr="007424A9">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7424A9">
        <w:rPr>
          <w:sz w:val="24"/>
          <w:szCs w:val="24"/>
        </w:rPr>
        <w:lastRenderedPageBreak/>
        <w:t>Stephen’s Value of Self-Restraint: Restraint regarding Sexual Sin is in Ecclesiastes 7:19-20; Job 19:3 &amp; 1</w:t>
      </w:r>
      <w:r w:rsidRPr="007424A9">
        <w:rPr>
          <w:sz w:val="24"/>
          <w:szCs w:val="24"/>
          <w:vertAlign w:val="superscript"/>
        </w:rPr>
        <w:t>st</w:t>
      </w:r>
      <w:r w:rsidRPr="007424A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424A9">
        <w:rPr>
          <w:sz w:val="24"/>
          <w:szCs w:val="24"/>
          <w:vertAlign w:val="superscript"/>
        </w:rPr>
        <w:t>nd</w:t>
      </w:r>
      <w:r w:rsidRPr="007424A9">
        <w:rPr>
          <w:sz w:val="24"/>
          <w:szCs w:val="24"/>
        </w:rPr>
        <w:t xml:space="preserve"> Kings 11:17; 2</w:t>
      </w:r>
      <w:r w:rsidRPr="007424A9">
        <w:rPr>
          <w:sz w:val="24"/>
          <w:szCs w:val="24"/>
          <w:vertAlign w:val="superscript"/>
        </w:rPr>
        <w:t>nd</w:t>
      </w:r>
      <w:r w:rsidRPr="007424A9">
        <w:rPr>
          <w:sz w:val="24"/>
          <w:szCs w:val="24"/>
        </w:rPr>
        <w:t xml:space="preserve"> Chronicles 36:13 &amp; Nehemiah 10:29. Submission Defended is in Ecclesiastes 8:6-8 &amp; 1</w:t>
      </w:r>
      <w:r w:rsidRPr="007424A9">
        <w:rPr>
          <w:sz w:val="24"/>
          <w:szCs w:val="24"/>
          <w:vertAlign w:val="superscript"/>
        </w:rPr>
        <w:t>st</w:t>
      </w:r>
      <w:r w:rsidRPr="007424A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424A9">
        <w:rPr>
          <w:sz w:val="24"/>
          <w:szCs w:val="24"/>
          <w:vertAlign w:val="superscript"/>
        </w:rPr>
        <w:t>st</w:t>
      </w:r>
      <w:r w:rsidRPr="007424A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24A9">
        <w:rPr>
          <w:sz w:val="24"/>
          <w:szCs w:val="24"/>
          <w:vertAlign w:val="superscript"/>
        </w:rPr>
        <w:t>st</w:t>
      </w:r>
      <w:r w:rsidRPr="007424A9">
        <w:rPr>
          <w:sz w:val="24"/>
          <w:szCs w:val="24"/>
        </w:rPr>
        <w:t xml:space="preserve"> Samuel 17:43; 2</w:t>
      </w:r>
      <w:r w:rsidRPr="007424A9">
        <w:rPr>
          <w:sz w:val="24"/>
          <w:szCs w:val="24"/>
          <w:vertAlign w:val="superscript"/>
        </w:rPr>
        <w:t>nd</w:t>
      </w:r>
      <w:r w:rsidRPr="007424A9">
        <w:rPr>
          <w:sz w:val="24"/>
          <w:szCs w:val="24"/>
        </w:rPr>
        <w:t xml:space="preserve"> Samuel 3:8. What the Dead know is in Ecclesiastes 9:5-6; 12:7 &amp; 2</w:t>
      </w:r>
      <w:r w:rsidRPr="007424A9">
        <w:rPr>
          <w:sz w:val="24"/>
          <w:szCs w:val="24"/>
          <w:vertAlign w:val="superscript"/>
        </w:rPr>
        <w:t>nd</w:t>
      </w:r>
      <w:r w:rsidRPr="007424A9">
        <w:rPr>
          <w:sz w:val="24"/>
          <w:szCs w:val="24"/>
        </w:rPr>
        <w:t xml:space="preserve"> Timothy 1:10. Coping with the Problem of Providence: Be Festive in the Holy Ghost is in Ecclesiastes 2:24; 3:12; 9:7-8; Genesis 27:28; 1</w:t>
      </w:r>
      <w:r w:rsidRPr="007424A9">
        <w:rPr>
          <w:sz w:val="24"/>
          <w:szCs w:val="24"/>
          <w:vertAlign w:val="superscript"/>
        </w:rPr>
        <w:t>st</w:t>
      </w:r>
      <w:r w:rsidRPr="007424A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24A9">
        <w:rPr>
          <w:sz w:val="24"/>
          <w:szCs w:val="24"/>
          <w:vertAlign w:val="superscript"/>
        </w:rPr>
        <w:t>st</w:t>
      </w:r>
      <w:r w:rsidRPr="007424A9">
        <w:rPr>
          <w:sz w:val="24"/>
          <w:szCs w:val="24"/>
        </w:rPr>
        <w:t xml:space="preserve"> Kings 5:4. Man does not know what will be: Wisdom is </w:t>
      </w:r>
      <w:r w:rsidRPr="007424A9">
        <w:rPr>
          <w:sz w:val="24"/>
          <w:szCs w:val="24"/>
        </w:rPr>
        <w:lastRenderedPageBreak/>
        <w:t>Vulnerable is in Ecclesiastes 7:19; 9:13-10:1; 2</w:t>
      </w:r>
      <w:r w:rsidRPr="007424A9">
        <w:rPr>
          <w:sz w:val="24"/>
          <w:szCs w:val="24"/>
          <w:vertAlign w:val="superscript"/>
        </w:rPr>
        <w:t>nd</w:t>
      </w:r>
      <w:r w:rsidRPr="007424A9">
        <w:rPr>
          <w:sz w:val="24"/>
          <w:szCs w:val="24"/>
        </w:rPr>
        <w:t xml:space="preserve"> Samuel 20:15-22. The Impediments to Wisdom is in Ecclesiastes 10:2-7. The Expecting of the Unexpected is in Ecclesiastes 10:8-11; 1</w:t>
      </w:r>
      <w:r w:rsidRPr="007424A9">
        <w:rPr>
          <w:sz w:val="24"/>
          <w:szCs w:val="24"/>
          <w:vertAlign w:val="superscript"/>
        </w:rPr>
        <w:t>st</w:t>
      </w:r>
      <w:r w:rsidRPr="007424A9">
        <w:rPr>
          <w:sz w:val="24"/>
          <w:szCs w:val="24"/>
        </w:rPr>
        <w:t xml:space="preserve"> Kings 5:17; Exodus 7:11 &amp; Proverbs 26:27. The Futility of Words is in Ecclesiastes 10:4, 12-15 &amp; Luke 4:22. Man does not know what Sexual Evil will come: Sexual Evil in High Places is in Ecclesiastes 10:16-17; 1</w:t>
      </w:r>
      <w:r w:rsidRPr="007424A9">
        <w:rPr>
          <w:sz w:val="24"/>
          <w:szCs w:val="24"/>
          <w:vertAlign w:val="superscript"/>
        </w:rPr>
        <w:t>st</w:t>
      </w:r>
      <w:r w:rsidRPr="007424A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424A9">
        <w:rPr>
          <w:sz w:val="24"/>
          <w:szCs w:val="24"/>
          <w:vertAlign w:val="superscript"/>
        </w:rPr>
        <w:t>nd</w:t>
      </w:r>
      <w:r w:rsidRPr="007424A9">
        <w:rPr>
          <w:sz w:val="24"/>
          <w:szCs w:val="24"/>
        </w:rPr>
        <w:t xml:space="preserve"> Corinthians 5:1 &amp; 2</w:t>
      </w:r>
      <w:r w:rsidRPr="007424A9">
        <w:rPr>
          <w:sz w:val="24"/>
          <w:szCs w:val="24"/>
          <w:vertAlign w:val="superscript"/>
        </w:rPr>
        <w:t>nd</w:t>
      </w:r>
      <w:r w:rsidRPr="007424A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7504A" w:rsidRPr="007424A9" w:rsidRDefault="0027504A" w:rsidP="0027504A">
      <w:pPr>
        <w:spacing w:line="480" w:lineRule="auto"/>
        <w:jc w:val="center"/>
        <w:rPr>
          <w:b/>
          <w:sz w:val="24"/>
          <w:szCs w:val="24"/>
        </w:rPr>
      </w:pPr>
      <w:r w:rsidRPr="007424A9">
        <w:rPr>
          <w:b/>
          <w:sz w:val="24"/>
          <w:szCs w:val="24"/>
        </w:rPr>
        <w:lastRenderedPageBreak/>
        <w:t>The Divine Qanah in Divine Love</w:t>
      </w:r>
    </w:p>
    <w:p w:rsidR="0027504A" w:rsidRPr="007424A9" w:rsidRDefault="0027504A" w:rsidP="0027504A">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w:t>
      </w:r>
      <w:r w:rsidRPr="007424A9">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7504A" w:rsidRPr="007424A9" w:rsidRDefault="0027504A" w:rsidP="0027504A">
      <w:pPr>
        <w:spacing w:line="480" w:lineRule="auto"/>
        <w:jc w:val="both"/>
        <w:rPr>
          <w:sz w:val="24"/>
          <w:szCs w:val="24"/>
        </w:rPr>
      </w:pPr>
      <w:r w:rsidRPr="007424A9">
        <w:rPr>
          <w:sz w:val="24"/>
          <w:szCs w:val="24"/>
        </w:rPr>
        <w:t>The Father Stephen’s Wisdom of Solomon: The 1</w:t>
      </w:r>
      <w:r w:rsidRPr="007424A9">
        <w:rPr>
          <w:sz w:val="24"/>
          <w:szCs w:val="24"/>
          <w:vertAlign w:val="superscript"/>
        </w:rPr>
        <w:t>st</w:t>
      </w:r>
      <w:r w:rsidRPr="007424A9">
        <w:rPr>
          <w:sz w:val="24"/>
          <w:szCs w:val="24"/>
        </w:rPr>
        <w:t xml:space="preserve"> Part is the Destinies of the Righteous and the Sexual in Wisdom of Solomon 1:1-6:8. The primary life of the Sexual is pleasure and the primary life of the Righteous is a blessed immortality. The 2</w:t>
      </w:r>
      <w:r w:rsidRPr="007424A9">
        <w:rPr>
          <w:sz w:val="24"/>
          <w:szCs w:val="24"/>
          <w:vertAlign w:val="superscript"/>
        </w:rPr>
        <w:t>nd</w:t>
      </w:r>
      <w:r w:rsidRPr="007424A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F26F9" w:rsidRPr="007424A9" w:rsidRDefault="001F26F9" w:rsidP="001F26F9">
      <w:pPr>
        <w:spacing w:line="480" w:lineRule="auto"/>
        <w:jc w:val="both"/>
        <w:rPr>
          <w:sz w:val="24"/>
          <w:szCs w:val="24"/>
        </w:rPr>
      </w:pPr>
      <w:r w:rsidRPr="007424A9">
        <w:rPr>
          <w:sz w:val="24"/>
          <w:szCs w:val="24"/>
        </w:rPr>
        <w:t>The Wisdom of the Father Stephen: The Father Stephen’s Wisdom is Described in Isaiah 28:29; 1</w:t>
      </w:r>
      <w:r w:rsidRPr="007424A9">
        <w:rPr>
          <w:sz w:val="24"/>
          <w:szCs w:val="24"/>
          <w:vertAlign w:val="superscript"/>
        </w:rPr>
        <w:t>st</w:t>
      </w:r>
      <w:r w:rsidRPr="007424A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7424A9">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24A9">
        <w:rPr>
          <w:sz w:val="24"/>
          <w:szCs w:val="24"/>
          <w:vertAlign w:val="superscript"/>
        </w:rPr>
        <w:t>st</w:t>
      </w:r>
      <w:r w:rsidRPr="007424A9">
        <w:rPr>
          <w:sz w:val="24"/>
          <w:szCs w:val="24"/>
        </w:rPr>
        <w:t xml:space="preserve"> Chronicles 28:9 &amp; Psalms 139:2, 4, 6. The Son Jesus Christ the Father Stephen’s Wisdom is in 1</w:t>
      </w:r>
      <w:r w:rsidRPr="007424A9">
        <w:rPr>
          <w:sz w:val="24"/>
          <w:szCs w:val="24"/>
          <w:vertAlign w:val="superscript"/>
        </w:rPr>
        <w:t>st</w:t>
      </w:r>
      <w:r w:rsidRPr="007424A9">
        <w:rPr>
          <w:sz w:val="24"/>
          <w:szCs w:val="24"/>
        </w:rPr>
        <w:t xml:space="preserve"> Corinthians 1:24, 30; Isaiah 9:6; 11:2 &amp; Colossians 2:2-3. The Father Stephen’s Wisdom in the Gospel Kingdom is in 1</w:t>
      </w:r>
      <w:r w:rsidRPr="007424A9">
        <w:rPr>
          <w:sz w:val="24"/>
          <w:szCs w:val="24"/>
          <w:vertAlign w:val="superscript"/>
        </w:rPr>
        <w:t>st</w:t>
      </w:r>
      <w:r w:rsidRPr="007424A9">
        <w:rPr>
          <w:sz w:val="24"/>
          <w:szCs w:val="24"/>
        </w:rPr>
        <w:t xml:space="preserve"> Corinthians 1:18-21, 25 &amp; Ephesians 3:10. The Father Stephen gives His Wisdom to Human Beings is in Ephesians 1:17; 2</w:t>
      </w:r>
      <w:r w:rsidRPr="007424A9">
        <w:rPr>
          <w:sz w:val="24"/>
          <w:szCs w:val="24"/>
          <w:vertAlign w:val="superscript"/>
        </w:rPr>
        <w:t>nd</w:t>
      </w:r>
      <w:r w:rsidRPr="007424A9">
        <w:rPr>
          <w:sz w:val="24"/>
          <w:szCs w:val="24"/>
        </w:rPr>
        <w:t xml:space="preserve"> Chronicles 1:11-12; Ezra 7:25; Proverbs 2:6; Ecclesiastes 12:11; Daniel 2:23; 1</w:t>
      </w:r>
      <w:r w:rsidRPr="007424A9">
        <w:rPr>
          <w:sz w:val="24"/>
          <w:szCs w:val="24"/>
          <w:vertAlign w:val="superscript"/>
        </w:rPr>
        <w:t>st</w:t>
      </w:r>
      <w:r w:rsidRPr="007424A9">
        <w:rPr>
          <w:sz w:val="24"/>
          <w:szCs w:val="24"/>
        </w:rPr>
        <w:t xml:space="preserve"> Corinthians 2:6-16 &amp; James 1:5. The Examples of the Father Stephen’s Wisdom is in 1</w:t>
      </w:r>
      <w:r w:rsidRPr="007424A9">
        <w:rPr>
          <w:sz w:val="24"/>
          <w:szCs w:val="24"/>
          <w:vertAlign w:val="superscript"/>
        </w:rPr>
        <w:t>st</w:t>
      </w:r>
      <w:r w:rsidRPr="007424A9">
        <w:rPr>
          <w:sz w:val="24"/>
          <w:szCs w:val="24"/>
        </w:rPr>
        <w:t xml:space="preserve"> Samuel 16:7; 1</w:t>
      </w:r>
      <w:r w:rsidRPr="007424A9">
        <w:rPr>
          <w:sz w:val="24"/>
          <w:szCs w:val="24"/>
          <w:vertAlign w:val="superscript"/>
        </w:rPr>
        <w:t>st</w:t>
      </w:r>
      <w:r w:rsidRPr="007424A9">
        <w:rPr>
          <w:sz w:val="24"/>
          <w:szCs w:val="24"/>
        </w:rPr>
        <w:t xml:space="preserve"> Kings 3:28; Isaiah 28:24-29 &amp; Luke 11:49. </w:t>
      </w:r>
    </w:p>
    <w:p w:rsidR="001F26F9" w:rsidRPr="007424A9" w:rsidRDefault="001F26F9" w:rsidP="001F26F9">
      <w:pPr>
        <w:spacing w:line="480" w:lineRule="auto"/>
        <w:jc w:val="both"/>
        <w:rPr>
          <w:sz w:val="24"/>
          <w:szCs w:val="24"/>
        </w:rPr>
      </w:pPr>
      <w:r w:rsidRPr="007424A9">
        <w:rPr>
          <w:sz w:val="24"/>
          <w:szCs w:val="24"/>
        </w:rPr>
        <w:t>The Wisdom of His Son Jesus Christ from the Father Stephen: The Wisdom of the Messiah was foretold and recognized in His Son Jesus Christ is in Isaiah 11:2; 52:13; Proverbs 8:22-23; John 1:1; 4:29; 1</w:t>
      </w:r>
      <w:r w:rsidRPr="007424A9">
        <w:rPr>
          <w:sz w:val="24"/>
          <w:szCs w:val="24"/>
          <w:vertAlign w:val="superscript"/>
        </w:rPr>
        <w:t>st</w:t>
      </w:r>
      <w:r w:rsidRPr="007424A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7424A9">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F26F9" w:rsidRPr="007424A9" w:rsidRDefault="001F26F9" w:rsidP="001F26F9">
      <w:pPr>
        <w:spacing w:line="480" w:lineRule="auto"/>
        <w:jc w:val="both"/>
        <w:rPr>
          <w:sz w:val="24"/>
          <w:szCs w:val="24"/>
        </w:rPr>
      </w:pPr>
      <w:r w:rsidRPr="007424A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24A9">
        <w:rPr>
          <w:sz w:val="24"/>
          <w:szCs w:val="24"/>
          <w:vertAlign w:val="superscript"/>
        </w:rPr>
        <w:t>st</w:t>
      </w:r>
      <w:r w:rsidRPr="007424A9">
        <w:rPr>
          <w:sz w:val="24"/>
          <w:szCs w:val="24"/>
        </w:rPr>
        <w:t xml:space="preserve"> Corinthians 2:11, 12-14; 12:8; 1</w:t>
      </w:r>
      <w:r w:rsidRPr="007424A9">
        <w:rPr>
          <w:sz w:val="24"/>
          <w:szCs w:val="24"/>
          <w:vertAlign w:val="superscript"/>
        </w:rPr>
        <w:t>st</w:t>
      </w:r>
      <w:r w:rsidRPr="007424A9">
        <w:rPr>
          <w:sz w:val="24"/>
          <w:szCs w:val="24"/>
        </w:rPr>
        <w:t xml:space="preserve"> Samuel 10:10; 1</w:t>
      </w:r>
      <w:r w:rsidRPr="007424A9">
        <w:rPr>
          <w:sz w:val="24"/>
          <w:szCs w:val="24"/>
          <w:vertAlign w:val="superscript"/>
        </w:rPr>
        <w:t>st</w:t>
      </w:r>
      <w:r w:rsidRPr="007424A9">
        <w:rPr>
          <w:sz w:val="24"/>
          <w:szCs w:val="24"/>
        </w:rPr>
        <w:t xml:space="preserve"> Kings 3:8-9, 12; 4:29-34; 10:1, 23-24; Proverbs 2:6; Daniel 5:10-16; Colossians 1:9 &amp; Acts 6:3, 9-10; 15:28. The Holy Ghost as the Supreme Teacher is in John 14:26; Nehemiah 9:20; Matthew 10:19-20; Mark 13:11; 1</w:t>
      </w:r>
      <w:r w:rsidRPr="007424A9">
        <w:rPr>
          <w:sz w:val="24"/>
          <w:szCs w:val="24"/>
          <w:vertAlign w:val="superscript"/>
        </w:rPr>
        <w:t>st</w:t>
      </w:r>
      <w:r w:rsidRPr="007424A9">
        <w:rPr>
          <w:sz w:val="24"/>
          <w:szCs w:val="24"/>
        </w:rPr>
        <w:t xml:space="preserve"> John 2:27 &amp; Luke 12:12. </w:t>
      </w:r>
    </w:p>
    <w:p w:rsidR="001F26F9" w:rsidRPr="007424A9" w:rsidRDefault="001F26F9" w:rsidP="001F26F9">
      <w:pPr>
        <w:spacing w:line="480" w:lineRule="auto"/>
        <w:jc w:val="both"/>
        <w:rPr>
          <w:sz w:val="24"/>
          <w:szCs w:val="24"/>
        </w:rPr>
      </w:pPr>
      <w:r w:rsidRPr="007424A9">
        <w:rPr>
          <w:sz w:val="24"/>
          <w:szCs w:val="24"/>
        </w:rPr>
        <w:t>The Nature of Human Wisdom: The Wisdom as Human Skill: For the Divine Work on the Father Stephen’s Tabernacle is in Exodus 28:3; 31:2-6; 35:25-26, 30-35; 36:1, 8. For the Divine Work on the Father Stephen’s Temple is in 1</w:t>
      </w:r>
      <w:r w:rsidRPr="007424A9">
        <w:rPr>
          <w:sz w:val="24"/>
          <w:szCs w:val="24"/>
          <w:vertAlign w:val="superscript"/>
        </w:rPr>
        <w:t>st</w:t>
      </w:r>
      <w:r w:rsidRPr="007424A9">
        <w:rPr>
          <w:sz w:val="24"/>
          <w:szCs w:val="24"/>
        </w:rPr>
        <w:t xml:space="preserve"> Chronicles 22:15; 28:21; 2</w:t>
      </w:r>
      <w:r w:rsidRPr="007424A9">
        <w:rPr>
          <w:sz w:val="24"/>
          <w:szCs w:val="24"/>
          <w:vertAlign w:val="superscript"/>
        </w:rPr>
        <w:t>nd</w:t>
      </w:r>
      <w:r w:rsidRPr="007424A9">
        <w:rPr>
          <w:sz w:val="24"/>
          <w:szCs w:val="24"/>
        </w:rPr>
        <w:t xml:space="preserve"> Chronicles 2:7, 13-14 &amp; 1</w:t>
      </w:r>
      <w:r w:rsidRPr="007424A9">
        <w:rPr>
          <w:sz w:val="24"/>
          <w:szCs w:val="24"/>
          <w:vertAlign w:val="superscript"/>
        </w:rPr>
        <w:t>st</w:t>
      </w:r>
      <w:r w:rsidRPr="007424A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24A9">
        <w:rPr>
          <w:sz w:val="24"/>
          <w:szCs w:val="24"/>
          <w:vertAlign w:val="superscript"/>
        </w:rPr>
        <w:t>st</w:t>
      </w:r>
      <w:r w:rsidRPr="007424A9">
        <w:rPr>
          <w:sz w:val="24"/>
          <w:szCs w:val="24"/>
        </w:rPr>
        <w:t xml:space="preserve"> Chronicles 26:14; 27:32-33. Wisdom in Government is in </w:t>
      </w:r>
      <w:r w:rsidRPr="007424A9">
        <w:rPr>
          <w:sz w:val="24"/>
          <w:szCs w:val="24"/>
        </w:rPr>
        <w:lastRenderedPageBreak/>
        <w:t>Genesis 41:33-36; 2</w:t>
      </w:r>
      <w:r w:rsidRPr="007424A9">
        <w:rPr>
          <w:sz w:val="24"/>
          <w:szCs w:val="24"/>
          <w:vertAlign w:val="superscript"/>
        </w:rPr>
        <w:t>nd</w:t>
      </w:r>
      <w:r w:rsidRPr="007424A9">
        <w:rPr>
          <w:sz w:val="24"/>
          <w:szCs w:val="24"/>
        </w:rPr>
        <w:t xml:space="preserve"> Samuel 14:20; 1</w:t>
      </w:r>
      <w:r w:rsidRPr="007424A9">
        <w:rPr>
          <w:sz w:val="24"/>
          <w:szCs w:val="24"/>
          <w:vertAlign w:val="superscript"/>
        </w:rPr>
        <w:t>st</w:t>
      </w:r>
      <w:r w:rsidRPr="007424A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24A9">
        <w:rPr>
          <w:sz w:val="24"/>
          <w:szCs w:val="24"/>
          <w:vertAlign w:val="superscript"/>
        </w:rPr>
        <w:t>st</w:t>
      </w:r>
      <w:r w:rsidRPr="007424A9">
        <w:rPr>
          <w:sz w:val="24"/>
          <w:szCs w:val="24"/>
        </w:rPr>
        <w:t xml:space="preserve"> Corinthians 1:18-25; 4:10. </w:t>
      </w:r>
    </w:p>
    <w:p w:rsidR="001F26F9" w:rsidRPr="007424A9" w:rsidRDefault="001F26F9" w:rsidP="001F26F9">
      <w:pPr>
        <w:spacing w:line="480" w:lineRule="auto"/>
        <w:jc w:val="both"/>
        <w:rPr>
          <w:sz w:val="24"/>
          <w:szCs w:val="24"/>
        </w:rPr>
      </w:pPr>
      <w:r w:rsidRPr="007424A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424A9">
        <w:rPr>
          <w:sz w:val="24"/>
          <w:szCs w:val="24"/>
          <w:vertAlign w:val="superscript"/>
        </w:rPr>
        <w:t>nd</w:t>
      </w:r>
      <w:r w:rsidRPr="007424A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24A9">
        <w:rPr>
          <w:sz w:val="24"/>
          <w:szCs w:val="24"/>
          <w:vertAlign w:val="superscript"/>
        </w:rPr>
        <w:t>st</w:t>
      </w:r>
      <w:r w:rsidRPr="007424A9">
        <w:rPr>
          <w:sz w:val="24"/>
          <w:szCs w:val="24"/>
        </w:rPr>
        <w:t xml:space="preserve"> Corinthians 12:8 &amp; Acts 6:3, 10. It is given in response to prayer to the Father Stephen is in James 1:5; 1</w:t>
      </w:r>
      <w:r w:rsidRPr="007424A9">
        <w:rPr>
          <w:sz w:val="24"/>
          <w:szCs w:val="24"/>
          <w:vertAlign w:val="superscript"/>
        </w:rPr>
        <w:t>st</w:t>
      </w:r>
      <w:r w:rsidRPr="007424A9">
        <w:rPr>
          <w:sz w:val="24"/>
          <w:szCs w:val="24"/>
        </w:rPr>
        <w:t xml:space="preserve"> Kings 3:9; 2</w:t>
      </w:r>
      <w:r w:rsidRPr="007424A9">
        <w:rPr>
          <w:sz w:val="24"/>
          <w:szCs w:val="24"/>
          <w:vertAlign w:val="superscript"/>
        </w:rPr>
        <w:t>nd</w:t>
      </w:r>
      <w:r w:rsidRPr="007424A9">
        <w:rPr>
          <w:sz w:val="24"/>
          <w:szCs w:val="24"/>
        </w:rPr>
        <w:t xml:space="preserve"> Chronicles 1:10; Proverbs 2:3-6; Daniel 10:12 &amp; Colossians 1:9. The Emptiness of Worldly Wisdom: Worldly Wisdom is the Foolishness, </w:t>
      </w:r>
      <w:r w:rsidRPr="007424A9">
        <w:rPr>
          <w:sz w:val="24"/>
          <w:szCs w:val="24"/>
        </w:rPr>
        <w:lastRenderedPageBreak/>
        <w:t>Insanity &amp; Stupidity to the Father Stephen is in 1</w:t>
      </w:r>
      <w:r w:rsidRPr="007424A9">
        <w:rPr>
          <w:sz w:val="24"/>
          <w:szCs w:val="24"/>
          <w:vertAlign w:val="superscript"/>
        </w:rPr>
        <w:t>st</w:t>
      </w:r>
      <w:r w:rsidRPr="007424A9">
        <w:rPr>
          <w:sz w:val="24"/>
          <w:szCs w:val="24"/>
        </w:rPr>
        <w:t xml:space="preserve"> Corinthians 3:19-20; Job 5:13; Psalms 94:11 &amp; Romans 1:21-25. The Father Stephen cannot be known by Worldly Wisdom is in 1</w:t>
      </w:r>
      <w:r w:rsidRPr="007424A9">
        <w:rPr>
          <w:sz w:val="24"/>
          <w:szCs w:val="24"/>
          <w:vertAlign w:val="superscript"/>
        </w:rPr>
        <w:t>st</w:t>
      </w:r>
      <w:r w:rsidRPr="007424A9">
        <w:rPr>
          <w:sz w:val="24"/>
          <w:szCs w:val="24"/>
        </w:rPr>
        <w:t xml:space="preserve"> Corinthians 1:17, 21; 2:4-5, 11-13; Ecclesiastes 8:16-17; Isaiah 55:9 &amp; Romans 11:33-34. The Worldly Wisdom builds up Pride and False Hope is in Isaiah 5:21; 47:10; Proverbs 3:7; 26:12; 28:11; Jeremiah 9:23; 1</w:t>
      </w:r>
      <w:r w:rsidRPr="007424A9">
        <w:rPr>
          <w:sz w:val="24"/>
          <w:szCs w:val="24"/>
          <w:vertAlign w:val="superscript"/>
        </w:rPr>
        <w:t>st</w:t>
      </w:r>
      <w:r w:rsidRPr="007424A9">
        <w:rPr>
          <w:sz w:val="24"/>
          <w:szCs w:val="24"/>
        </w:rPr>
        <w:t xml:space="preserve"> Corinthians 4:10; 2</w:t>
      </w:r>
      <w:r w:rsidRPr="007424A9">
        <w:rPr>
          <w:sz w:val="24"/>
          <w:szCs w:val="24"/>
          <w:vertAlign w:val="superscript"/>
        </w:rPr>
        <w:t>nd</w:t>
      </w:r>
      <w:r w:rsidRPr="007424A9">
        <w:rPr>
          <w:sz w:val="24"/>
          <w:szCs w:val="24"/>
        </w:rPr>
        <w:t xml:space="preserve"> Corinthians 11:18-19 &amp; Colossians 2:23. The Worldly Wisdom will be Confounded &amp; Overturned by Gainsaying is in Isaiah 19:11; 29:14; 44:25; 1</w:t>
      </w:r>
      <w:r w:rsidRPr="007424A9">
        <w:rPr>
          <w:sz w:val="24"/>
          <w:szCs w:val="24"/>
          <w:vertAlign w:val="superscript"/>
        </w:rPr>
        <w:t>st</w:t>
      </w:r>
      <w:r w:rsidRPr="007424A9">
        <w:rPr>
          <w:sz w:val="24"/>
          <w:szCs w:val="24"/>
        </w:rPr>
        <w:t xml:space="preserve"> Corinthians 1:19-20; Job 5:12-13; Proverbs 21:30; Jeremiah 51:57; Ezekiel 28:6-7, 17 &amp; 1</w:t>
      </w:r>
      <w:r w:rsidRPr="007424A9">
        <w:rPr>
          <w:sz w:val="24"/>
          <w:szCs w:val="24"/>
          <w:vertAlign w:val="superscript"/>
        </w:rPr>
        <w:t>st</w:t>
      </w:r>
      <w:r w:rsidRPr="007424A9">
        <w:rPr>
          <w:sz w:val="24"/>
          <w:szCs w:val="24"/>
        </w:rPr>
        <w:t xml:space="preserve"> Corinthians 1:25. The Divine Revelation of Divine Wisdom: It is Revealed in His Son Jesus Christ is in 1</w:t>
      </w:r>
      <w:r w:rsidRPr="007424A9">
        <w:rPr>
          <w:sz w:val="24"/>
          <w:szCs w:val="24"/>
          <w:vertAlign w:val="superscript"/>
        </w:rPr>
        <w:t>st</w:t>
      </w:r>
      <w:r w:rsidRPr="007424A9">
        <w:rPr>
          <w:sz w:val="24"/>
          <w:szCs w:val="24"/>
        </w:rPr>
        <w:t xml:space="preserve"> Corinthians 1:23-24, 30; 2:6-8 &amp; Colossians 1:15-17. It is Rejected by the Worldly-Wise is in 1</w:t>
      </w:r>
      <w:r w:rsidRPr="007424A9">
        <w:rPr>
          <w:sz w:val="24"/>
          <w:szCs w:val="24"/>
          <w:vertAlign w:val="superscript"/>
        </w:rPr>
        <w:t>st</w:t>
      </w:r>
      <w:r w:rsidRPr="007424A9">
        <w:rPr>
          <w:sz w:val="24"/>
          <w:szCs w:val="24"/>
        </w:rPr>
        <w:t xml:space="preserve"> Corinthians 1:18, 22-23; 2:14. It is Revealed to the Unlearned as a Child is in Matthew 11:25; 1</w:t>
      </w:r>
      <w:r w:rsidRPr="007424A9">
        <w:rPr>
          <w:sz w:val="24"/>
          <w:szCs w:val="24"/>
          <w:vertAlign w:val="superscript"/>
        </w:rPr>
        <w:t>st</w:t>
      </w:r>
      <w:r w:rsidRPr="007424A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424A9">
        <w:rPr>
          <w:sz w:val="24"/>
          <w:szCs w:val="24"/>
          <w:vertAlign w:val="superscript"/>
        </w:rPr>
        <w:t>st</w:t>
      </w:r>
      <w:r w:rsidRPr="007424A9">
        <w:rPr>
          <w:sz w:val="24"/>
          <w:szCs w:val="24"/>
        </w:rPr>
        <w:t xml:space="preserve"> Kings 4:30; Daniel 1:20; 5:7 &amp; Acts 6:10. </w:t>
      </w:r>
    </w:p>
    <w:p w:rsidR="001F26F9" w:rsidRPr="007424A9" w:rsidRDefault="001F26F9" w:rsidP="001F26F9">
      <w:pPr>
        <w:spacing w:line="480" w:lineRule="auto"/>
        <w:jc w:val="both"/>
        <w:rPr>
          <w:sz w:val="24"/>
          <w:szCs w:val="24"/>
        </w:rPr>
      </w:pPr>
      <w:r w:rsidRPr="007424A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424A9">
        <w:rPr>
          <w:sz w:val="24"/>
          <w:szCs w:val="24"/>
          <w:vertAlign w:val="superscript"/>
        </w:rPr>
        <w:t>st</w:t>
      </w:r>
      <w:r w:rsidRPr="007424A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7424A9">
        <w:rPr>
          <w:sz w:val="24"/>
          <w:szCs w:val="24"/>
        </w:rPr>
        <w:lastRenderedPageBreak/>
        <w:t>in Matthew 25:1-10 &amp; Proverbs 14:8; 22:3; 27:12. Wisdom is Necessary for Leaders: Wisdom to Govern is in Proverbs 8:15-16; 28:2; Deuteronomy 1:13; 1</w:t>
      </w:r>
      <w:r w:rsidRPr="007424A9">
        <w:rPr>
          <w:sz w:val="24"/>
          <w:szCs w:val="24"/>
          <w:vertAlign w:val="superscript"/>
        </w:rPr>
        <w:t>st</w:t>
      </w:r>
      <w:r w:rsidRPr="007424A9">
        <w:rPr>
          <w:sz w:val="24"/>
          <w:szCs w:val="24"/>
        </w:rPr>
        <w:t xml:space="preserve"> Kings 5:7; 1</w:t>
      </w:r>
      <w:r w:rsidRPr="007424A9">
        <w:rPr>
          <w:sz w:val="24"/>
          <w:szCs w:val="24"/>
          <w:vertAlign w:val="superscript"/>
        </w:rPr>
        <w:t>st</w:t>
      </w:r>
      <w:r w:rsidRPr="007424A9">
        <w:rPr>
          <w:sz w:val="24"/>
          <w:szCs w:val="24"/>
        </w:rPr>
        <w:t xml:space="preserve"> Chronicles 22:12; Psalms 2:10; 105:22; Ecclesiastes 1:16; Isaiah 56:11; Jeremiah 3:15 &amp; Acts 6:3, 10. Wisdom to administer Justice is in 1</w:t>
      </w:r>
      <w:r w:rsidRPr="007424A9">
        <w:rPr>
          <w:sz w:val="24"/>
          <w:szCs w:val="24"/>
          <w:vertAlign w:val="superscript"/>
        </w:rPr>
        <w:t>st</w:t>
      </w:r>
      <w:r w:rsidRPr="007424A9">
        <w:rPr>
          <w:sz w:val="24"/>
          <w:szCs w:val="24"/>
        </w:rPr>
        <w:t xml:space="preserve"> Kings 3:9, 28; 2</w:t>
      </w:r>
      <w:r w:rsidRPr="007424A9">
        <w:rPr>
          <w:sz w:val="24"/>
          <w:szCs w:val="24"/>
          <w:vertAlign w:val="superscript"/>
        </w:rPr>
        <w:t>nd</w:t>
      </w:r>
      <w:r w:rsidRPr="007424A9">
        <w:rPr>
          <w:sz w:val="24"/>
          <w:szCs w:val="24"/>
        </w:rPr>
        <w:t xml:space="preserve"> Chronicles 1:10; Psalms 37:30; Proverbs 20:26; 24:23; Matthew 24:45; 1</w:t>
      </w:r>
      <w:r w:rsidRPr="007424A9">
        <w:rPr>
          <w:sz w:val="24"/>
          <w:szCs w:val="24"/>
          <w:vertAlign w:val="superscript"/>
        </w:rPr>
        <w:t>st</w:t>
      </w:r>
      <w:r w:rsidRPr="007424A9">
        <w:rPr>
          <w:sz w:val="24"/>
          <w:szCs w:val="24"/>
        </w:rPr>
        <w:t xml:space="preserve"> Corinthians 6:5 &amp; Luke 12:42. The Teaching of Wisdom: The Wise give Instruction is in Ecclesiastes 12:9; Psalms 37:30; 49:3; Proverbs 1:20-21; 5:1; 8:1; 16:21; 31:26; Daniel 11:33; 1</w:t>
      </w:r>
      <w:r w:rsidRPr="007424A9">
        <w:rPr>
          <w:sz w:val="24"/>
          <w:szCs w:val="24"/>
          <w:vertAlign w:val="superscript"/>
        </w:rPr>
        <w:t>st</w:t>
      </w:r>
      <w:r w:rsidRPr="007424A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24A9">
        <w:rPr>
          <w:sz w:val="24"/>
          <w:szCs w:val="24"/>
          <w:vertAlign w:val="superscript"/>
        </w:rPr>
        <w:t>nd</w:t>
      </w:r>
      <w:r w:rsidRPr="007424A9">
        <w:rPr>
          <w:sz w:val="24"/>
          <w:szCs w:val="24"/>
        </w:rPr>
        <w:t xml:space="preserve"> Samuel 14:20 &amp; Psalms 78:72. Solomon in 1</w:t>
      </w:r>
      <w:r w:rsidRPr="007424A9">
        <w:rPr>
          <w:sz w:val="24"/>
          <w:szCs w:val="24"/>
          <w:vertAlign w:val="superscript"/>
        </w:rPr>
        <w:t>st</w:t>
      </w:r>
      <w:r w:rsidRPr="007424A9">
        <w:rPr>
          <w:sz w:val="24"/>
          <w:szCs w:val="24"/>
        </w:rPr>
        <w:t xml:space="preserve"> Kings 3:16-28; 4:29-34; 10:4-8; 2</w:t>
      </w:r>
      <w:r w:rsidRPr="007424A9">
        <w:rPr>
          <w:sz w:val="24"/>
          <w:szCs w:val="24"/>
          <w:vertAlign w:val="superscript"/>
        </w:rPr>
        <w:t>nd</w:t>
      </w:r>
      <w:r w:rsidRPr="007424A9">
        <w:rPr>
          <w:sz w:val="24"/>
          <w:szCs w:val="24"/>
        </w:rPr>
        <w:t xml:space="preserve"> Chronicles 9:3-7; 1</w:t>
      </w:r>
      <w:r w:rsidRPr="007424A9">
        <w:rPr>
          <w:sz w:val="24"/>
          <w:szCs w:val="24"/>
          <w:vertAlign w:val="superscript"/>
        </w:rPr>
        <w:t>st</w:t>
      </w:r>
      <w:r w:rsidRPr="007424A9">
        <w:rPr>
          <w:sz w:val="24"/>
          <w:szCs w:val="24"/>
        </w:rPr>
        <w:t xml:space="preserve"> Chronicles 22:12-13; Matthew 12:42 &amp; Luke 11:31. Ezra in Ezra 7:25. The Messiah in Isaiah 11:2. Daniel and His 3 Friends in Daniel 1:17. Daniel in Daniel 2:19-23, 27-28; 5:11-12. Paul in 2</w:t>
      </w:r>
      <w:r w:rsidRPr="007424A9">
        <w:rPr>
          <w:sz w:val="24"/>
          <w:szCs w:val="24"/>
          <w:vertAlign w:val="superscript"/>
        </w:rPr>
        <w:t>nd</w:t>
      </w:r>
      <w:r w:rsidRPr="007424A9">
        <w:rPr>
          <w:sz w:val="24"/>
          <w:szCs w:val="24"/>
        </w:rPr>
        <w:t xml:space="preserve"> Peter 3:15. </w:t>
      </w:r>
    </w:p>
    <w:p w:rsidR="001F26F9" w:rsidRPr="007424A9" w:rsidRDefault="001F26F9" w:rsidP="001F26F9">
      <w:pPr>
        <w:spacing w:line="480" w:lineRule="auto"/>
        <w:jc w:val="both"/>
        <w:rPr>
          <w:sz w:val="24"/>
          <w:szCs w:val="24"/>
        </w:rPr>
      </w:pPr>
      <w:r w:rsidRPr="007424A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424A9">
        <w:rPr>
          <w:sz w:val="24"/>
          <w:szCs w:val="24"/>
          <w:vertAlign w:val="superscript"/>
        </w:rPr>
        <w:t>st</w:t>
      </w:r>
      <w:r w:rsidRPr="007424A9">
        <w:rPr>
          <w:sz w:val="24"/>
          <w:szCs w:val="24"/>
        </w:rPr>
        <w:t xml:space="preserve"> Kings 4:29; Job 38:36; Daniel 1:17; 2:21, 30; 9:22 &amp; Romans 15:21. Understanding Spiritual Truth: Understanding the Truth about the Father Stephen is in 1</w:t>
      </w:r>
      <w:r w:rsidRPr="007424A9">
        <w:rPr>
          <w:sz w:val="24"/>
          <w:szCs w:val="24"/>
          <w:vertAlign w:val="superscript"/>
        </w:rPr>
        <w:t>st</w:t>
      </w:r>
      <w:r w:rsidRPr="007424A9">
        <w:rPr>
          <w:sz w:val="24"/>
          <w:szCs w:val="24"/>
        </w:rPr>
        <w:t xml:space="preserve"> John 5:20; Proverbs 2:5; 9:10; Isaiah 40:21, 28; 43:10; Jeremiah 9:24; John 10:38 &amp; Romans 1:20. Understanding the Father Stephen’s Divine Purposes is in Deuteronomy 9:6; 1</w:t>
      </w:r>
      <w:r w:rsidRPr="007424A9">
        <w:rPr>
          <w:sz w:val="24"/>
          <w:szCs w:val="24"/>
          <w:vertAlign w:val="superscript"/>
        </w:rPr>
        <w:t>st</w:t>
      </w:r>
      <w:r w:rsidRPr="007424A9">
        <w:rPr>
          <w:sz w:val="24"/>
          <w:szCs w:val="24"/>
        </w:rPr>
        <w:t xml:space="preserve"> Chronicles 28:19; Job 34:10-11; Psalms 73:16-17; Isaiah 57:1-2; Jeremiah 9:12-13; 23:20; 30:24; Daniel 8:15-16; Ephesians 5:17 &amp; Colossians 1:9. Understanding the Father Stephen’s Inerrant Word is </w:t>
      </w:r>
      <w:r w:rsidRPr="007424A9">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424A9">
        <w:rPr>
          <w:sz w:val="24"/>
          <w:szCs w:val="24"/>
          <w:vertAlign w:val="superscript"/>
        </w:rPr>
        <w:t>st</w:t>
      </w:r>
      <w:r w:rsidRPr="007424A9">
        <w:rPr>
          <w:sz w:val="24"/>
          <w:szCs w:val="24"/>
        </w:rPr>
        <w:t xml:space="preserve"> Corinthians 13:12. Gaining Understanding: Through the Father Stephen’s Faith is in Hebrews 11:3; Matthew 16:8-9 &amp; Acts 6:8. Through the Father Stephen’s Holy Ghost is in 1</w:t>
      </w:r>
      <w:r w:rsidRPr="007424A9">
        <w:rPr>
          <w:sz w:val="24"/>
          <w:szCs w:val="24"/>
          <w:vertAlign w:val="superscript"/>
        </w:rPr>
        <w:t>st</w:t>
      </w:r>
      <w:r w:rsidRPr="007424A9">
        <w:rPr>
          <w:sz w:val="24"/>
          <w:szCs w:val="24"/>
        </w:rPr>
        <w:t xml:space="preserve"> Corinthians 2:12, 14; 1</w:t>
      </w:r>
      <w:r w:rsidRPr="007424A9">
        <w:rPr>
          <w:sz w:val="24"/>
          <w:szCs w:val="24"/>
          <w:vertAlign w:val="superscript"/>
        </w:rPr>
        <w:t>st</w:t>
      </w:r>
      <w:r w:rsidRPr="007424A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424A9">
        <w:rPr>
          <w:sz w:val="24"/>
          <w:szCs w:val="24"/>
          <w:vertAlign w:val="superscript"/>
        </w:rPr>
        <w:t>st</w:t>
      </w:r>
      <w:r w:rsidRPr="007424A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24A9">
        <w:rPr>
          <w:sz w:val="24"/>
          <w:szCs w:val="24"/>
          <w:vertAlign w:val="superscript"/>
        </w:rPr>
        <w:t>st</w:t>
      </w:r>
      <w:r w:rsidRPr="007424A9">
        <w:rPr>
          <w:sz w:val="24"/>
          <w:szCs w:val="24"/>
        </w:rPr>
        <w:t xml:space="preserve"> Chronicles 12:32; Esther 1:13; Job 13:1; Proverbs 20:5 &amp; John 7:24. Understanding Languages is in Genesis 11:7; Deuteronomy 28:49; Psalms 81:5; Isaiah 36:11; 1</w:t>
      </w:r>
      <w:r w:rsidRPr="007424A9">
        <w:rPr>
          <w:sz w:val="24"/>
          <w:szCs w:val="24"/>
          <w:vertAlign w:val="superscript"/>
        </w:rPr>
        <w:t>st</w:t>
      </w:r>
      <w:r w:rsidRPr="007424A9">
        <w:rPr>
          <w:sz w:val="24"/>
          <w:szCs w:val="24"/>
        </w:rPr>
        <w:t xml:space="preserve"> Corinthians 14:2 &amp; Acts 2:6. Those who have Understanding: The Wise is in Deuteronomy </w:t>
      </w:r>
      <w:r w:rsidRPr="007424A9">
        <w:rPr>
          <w:sz w:val="24"/>
          <w:szCs w:val="24"/>
        </w:rPr>
        <w:lastRenderedPageBreak/>
        <w:t>32:29; 1</w:t>
      </w:r>
      <w:r w:rsidRPr="007424A9">
        <w:rPr>
          <w:sz w:val="24"/>
          <w:szCs w:val="24"/>
          <w:vertAlign w:val="superscript"/>
        </w:rPr>
        <w:t>st</w:t>
      </w:r>
      <w:r w:rsidRPr="007424A9">
        <w:rPr>
          <w:sz w:val="24"/>
          <w:szCs w:val="24"/>
        </w:rPr>
        <w:t xml:space="preserve"> Kings 4:29; Proverbs 8:14 &amp; Hosea 14:9. The Good Leaders is in Jeremiah 3:15; Deuteronomy 1:13; 1</w:t>
      </w:r>
      <w:r w:rsidRPr="007424A9">
        <w:rPr>
          <w:sz w:val="24"/>
          <w:szCs w:val="24"/>
          <w:vertAlign w:val="superscript"/>
        </w:rPr>
        <w:t>st</w:t>
      </w:r>
      <w:r w:rsidRPr="007424A9">
        <w:rPr>
          <w:sz w:val="24"/>
          <w:szCs w:val="24"/>
        </w:rPr>
        <w:t xml:space="preserve"> Chronicles 22:12; 2</w:t>
      </w:r>
      <w:r w:rsidRPr="007424A9">
        <w:rPr>
          <w:sz w:val="24"/>
          <w:szCs w:val="24"/>
          <w:vertAlign w:val="superscript"/>
        </w:rPr>
        <w:t>nd</w:t>
      </w:r>
      <w:r w:rsidRPr="007424A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F26F9" w:rsidRPr="007424A9" w:rsidRDefault="001F26F9" w:rsidP="001F26F9">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7424A9">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7424A9" w:rsidRDefault="001F26F9" w:rsidP="001F26F9">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1F26F9" w:rsidRPr="007424A9" w:rsidRDefault="001F26F9" w:rsidP="001F26F9">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w:t>
      </w:r>
      <w:r w:rsidRPr="007424A9">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7424A9" w:rsidRDefault="001F26F9" w:rsidP="001F26F9">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w:t>
      </w:r>
      <w:r w:rsidRPr="007424A9">
        <w:rPr>
          <w:sz w:val="24"/>
          <w:szCs w:val="24"/>
        </w:rPr>
        <w:lastRenderedPageBreak/>
        <w:t>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1F26F9" w:rsidRPr="007424A9" w:rsidRDefault="001F26F9" w:rsidP="001F26F9">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1F26F9" w:rsidRPr="007424A9" w:rsidRDefault="001F26F9" w:rsidP="001F26F9">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7424A9" w:rsidRDefault="001F26F9" w:rsidP="001F26F9">
      <w:pPr>
        <w:spacing w:line="480" w:lineRule="auto"/>
        <w:jc w:val="both"/>
        <w:rPr>
          <w:sz w:val="24"/>
          <w:szCs w:val="24"/>
        </w:rPr>
      </w:pPr>
      <w:r w:rsidRPr="007424A9">
        <w:rPr>
          <w:sz w:val="24"/>
          <w:szCs w:val="24"/>
        </w:rPr>
        <w:lastRenderedPageBreak/>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1F26F9" w:rsidRPr="007424A9" w:rsidRDefault="001F26F9" w:rsidP="001F26F9">
      <w:pPr>
        <w:spacing w:line="480" w:lineRule="auto"/>
        <w:jc w:val="both"/>
        <w:rPr>
          <w:sz w:val="24"/>
          <w:szCs w:val="24"/>
        </w:rPr>
      </w:pPr>
      <w:r w:rsidRPr="007424A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24A9">
        <w:rPr>
          <w:sz w:val="24"/>
          <w:szCs w:val="24"/>
          <w:vertAlign w:val="superscript"/>
        </w:rPr>
        <w:t>st</w:t>
      </w:r>
      <w:r w:rsidRPr="007424A9">
        <w:rPr>
          <w:sz w:val="24"/>
          <w:szCs w:val="24"/>
        </w:rPr>
        <w:t xml:space="preserve"> Corinthians 1:20-21; Hebrews 8:10-11; Jeremiah 31:33-34 &amp; Acts 10:36. The Father </w:t>
      </w:r>
      <w:r w:rsidRPr="007424A9">
        <w:rPr>
          <w:sz w:val="24"/>
          <w:szCs w:val="24"/>
        </w:rPr>
        <w:lastRenderedPageBreak/>
        <w:t>Stephen gives Knowledge of Himself through His Son Jesus Christ is in Matthew 11:27; John 3:2; 8:19; 10:32; 14:7; 16:30; 17:3; Colossians 2:2;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Peter 1:20-21 &amp; Luke 10:22. The Father Stephen gives Knowledge of Himself and His ways through His Holy Ghost is in Ephesians 1:17; Isaiah 11:2; John 14:16-17; 15:26; 16:12-15; 1</w:t>
      </w:r>
      <w:r w:rsidRPr="007424A9">
        <w:rPr>
          <w:sz w:val="24"/>
          <w:szCs w:val="24"/>
          <w:vertAlign w:val="superscript"/>
        </w:rPr>
        <w:t>st</w:t>
      </w:r>
      <w:r w:rsidRPr="007424A9">
        <w:rPr>
          <w:sz w:val="24"/>
          <w:szCs w:val="24"/>
        </w:rPr>
        <w:t xml:space="preserve"> Corinthians 2:9-11; 12:8; Ephesians 3:16-19; 1</w:t>
      </w:r>
      <w:r w:rsidRPr="007424A9">
        <w:rPr>
          <w:sz w:val="24"/>
          <w:szCs w:val="24"/>
          <w:vertAlign w:val="superscript"/>
        </w:rPr>
        <w:t>st</w:t>
      </w:r>
      <w:r w:rsidRPr="007424A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24A9">
        <w:rPr>
          <w:sz w:val="24"/>
          <w:szCs w:val="24"/>
          <w:vertAlign w:val="superscript"/>
        </w:rPr>
        <w:t>st</w:t>
      </w:r>
      <w:r w:rsidRPr="007424A9">
        <w:rPr>
          <w:sz w:val="24"/>
          <w:szCs w:val="24"/>
        </w:rPr>
        <w:t xml:space="preserve"> Thessalonians 4:3-5 &amp; 1</w:t>
      </w:r>
      <w:r w:rsidRPr="007424A9">
        <w:rPr>
          <w:sz w:val="24"/>
          <w:szCs w:val="24"/>
          <w:vertAlign w:val="superscript"/>
        </w:rPr>
        <w:t>st</w:t>
      </w:r>
      <w:r w:rsidRPr="007424A9">
        <w:rPr>
          <w:sz w:val="24"/>
          <w:szCs w:val="24"/>
        </w:rPr>
        <w:t xml:space="preserve"> John 4:8, 16. Knowing His inerrant words and divine works is in Amos 3:7; Genesis 41:25; Exodus 6:6-7; 7:5, 17; 18:11; Deuteronomy 29:29; 1</w:t>
      </w:r>
      <w:r w:rsidRPr="007424A9">
        <w:rPr>
          <w:sz w:val="24"/>
          <w:szCs w:val="24"/>
          <w:vertAlign w:val="superscript"/>
        </w:rPr>
        <w:t>st</w:t>
      </w:r>
      <w:r w:rsidRPr="007424A9">
        <w:rPr>
          <w:sz w:val="24"/>
          <w:szCs w:val="24"/>
        </w:rPr>
        <w:t xml:space="preserve"> Samuel 3:7, 21; 17:46; 2</w:t>
      </w:r>
      <w:r w:rsidRPr="007424A9">
        <w:rPr>
          <w:sz w:val="24"/>
          <w:szCs w:val="24"/>
          <w:vertAlign w:val="superscript"/>
        </w:rPr>
        <w:t>nd</w:t>
      </w:r>
      <w:r w:rsidRPr="007424A9">
        <w:rPr>
          <w:sz w:val="24"/>
          <w:szCs w:val="24"/>
        </w:rPr>
        <w:t xml:space="preserve"> Samuel 7:21, 27; 1</w:t>
      </w:r>
      <w:r w:rsidRPr="007424A9">
        <w:rPr>
          <w:sz w:val="24"/>
          <w:szCs w:val="24"/>
          <w:vertAlign w:val="superscript"/>
        </w:rPr>
        <w:t>st</w:t>
      </w:r>
      <w:r w:rsidRPr="007424A9">
        <w:rPr>
          <w:sz w:val="24"/>
          <w:szCs w:val="24"/>
        </w:rPr>
        <w:t xml:space="preserve"> Chronicles 17:19, 25; 2</w:t>
      </w:r>
      <w:r w:rsidRPr="007424A9">
        <w:rPr>
          <w:sz w:val="24"/>
          <w:szCs w:val="24"/>
          <w:vertAlign w:val="superscript"/>
        </w:rPr>
        <w:t>nd</w:t>
      </w:r>
      <w:r w:rsidRPr="007424A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24A9">
        <w:rPr>
          <w:sz w:val="24"/>
          <w:szCs w:val="24"/>
          <w:vertAlign w:val="superscript"/>
        </w:rPr>
        <w:t>st</w:t>
      </w:r>
      <w:r w:rsidRPr="007424A9">
        <w:rPr>
          <w:sz w:val="24"/>
          <w:szCs w:val="24"/>
        </w:rPr>
        <w:t xml:space="preserve"> John 5:20. To know the Father Stephen is to experience His salvation is in John 17:3; Psalms 17:6-7; Isaiah 25:9; 43:12; 52:10; 56:1 &amp; 1</w:t>
      </w:r>
      <w:r w:rsidRPr="007424A9">
        <w:rPr>
          <w:sz w:val="24"/>
          <w:szCs w:val="24"/>
          <w:vertAlign w:val="superscript"/>
        </w:rPr>
        <w:t>st</w:t>
      </w:r>
      <w:r w:rsidRPr="007424A9">
        <w:rPr>
          <w:sz w:val="24"/>
          <w:szCs w:val="24"/>
        </w:rPr>
        <w:t xml:space="preserve"> John 5:13, 20. </w:t>
      </w:r>
    </w:p>
    <w:p w:rsidR="001F26F9" w:rsidRPr="007424A9" w:rsidRDefault="001F26F9" w:rsidP="001F26F9">
      <w:pPr>
        <w:spacing w:line="480" w:lineRule="auto"/>
        <w:jc w:val="both"/>
        <w:rPr>
          <w:sz w:val="24"/>
          <w:szCs w:val="24"/>
        </w:rPr>
      </w:pPr>
      <w:r w:rsidRPr="007424A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424A9">
        <w:rPr>
          <w:sz w:val="24"/>
          <w:szCs w:val="24"/>
          <w:vertAlign w:val="superscript"/>
        </w:rPr>
        <w:t>nd</w:t>
      </w:r>
      <w:r w:rsidRPr="007424A9">
        <w:rPr>
          <w:sz w:val="24"/>
          <w:szCs w:val="24"/>
        </w:rPr>
        <w:t xml:space="preserve"> Corinthians 10:5; 1</w:t>
      </w:r>
      <w:r w:rsidRPr="007424A9">
        <w:rPr>
          <w:sz w:val="24"/>
          <w:szCs w:val="24"/>
          <w:vertAlign w:val="superscript"/>
        </w:rPr>
        <w:t>st</w:t>
      </w:r>
      <w:r w:rsidRPr="007424A9">
        <w:rPr>
          <w:sz w:val="24"/>
          <w:szCs w:val="24"/>
        </w:rPr>
        <w:t xml:space="preserve"> Thessalonians 4:3-5; Romans 16:26; Ephesians 4:17-24; Philippians 1:9-11; Colossians 1:10 &amp; 1</w:t>
      </w:r>
      <w:r w:rsidRPr="007424A9">
        <w:rPr>
          <w:sz w:val="24"/>
          <w:szCs w:val="24"/>
          <w:vertAlign w:val="superscript"/>
        </w:rPr>
        <w:t>st</w:t>
      </w:r>
      <w:r w:rsidRPr="007424A9">
        <w:rPr>
          <w:sz w:val="24"/>
          <w:szCs w:val="24"/>
        </w:rPr>
        <w:t xml:space="preserve"> John 3:10; 4:8. Boldness of Action for the Father Stephen is in Jeremiah 32:38-39; Daniel 11:32; Psalms 138:3; Proverbs 28:1; 2</w:t>
      </w:r>
      <w:r w:rsidRPr="007424A9">
        <w:rPr>
          <w:sz w:val="24"/>
          <w:szCs w:val="24"/>
          <w:vertAlign w:val="superscript"/>
        </w:rPr>
        <w:t>nd</w:t>
      </w:r>
      <w:r w:rsidRPr="007424A9">
        <w:rPr>
          <w:sz w:val="24"/>
          <w:szCs w:val="24"/>
        </w:rPr>
        <w:t xml:space="preserve"> Corinthians 3:12; 1</w:t>
      </w:r>
      <w:r w:rsidRPr="007424A9">
        <w:rPr>
          <w:sz w:val="24"/>
          <w:szCs w:val="24"/>
          <w:vertAlign w:val="superscript"/>
        </w:rPr>
        <w:t>st</w:t>
      </w:r>
      <w:r w:rsidRPr="007424A9">
        <w:rPr>
          <w:sz w:val="24"/>
          <w:szCs w:val="24"/>
        </w:rPr>
        <w:t xml:space="preserve"> Peter 1:13 &amp; Acts 6:8-10. The Biblical </w:t>
      </w:r>
      <w:r w:rsidRPr="007424A9">
        <w:rPr>
          <w:sz w:val="24"/>
          <w:szCs w:val="24"/>
        </w:rPr>
        <w:lastRenderedPageBreak/>
        <w:t>Images of Knowing the Father Stephen: Like Parent and Child is in 2</w:t>
      </w:r>
      <w:r w:rsidRPr="007424A9">
        <w:rPr>
          <w:sz w:val="24"/>
          <w:szCs w:val="24"/>
          <w:vertAlign w:val="superscript"/>
        </w:rPr>
        <w:t>nd</w:t>
      </w:r>
      <w:r w:rsidRPr="007424A9">
        <w:rPr>
          <w:sz w:val="24"/>
          <w:szCs w:val="24"/>
        </w:rPr>
        <w:t xml:space="preserve"> Samuel 7:14; 1</w:t>
      </w:r>
      <w:r w:rsidRPr="007424A9">
        <w:rPr>
          <w:sz w:val="24"/>
          <w:szCs w:val="24"/>
          <w:vertAlign w:val="superscript"/>
        </w:rPr>
        <w:t>st</w:t>
      </w:r>
      <w:r w:rsidRPr="007424A9">
        <w:rPr>
          <w:sz w:val="24"/>
          <w:szCs w:val="24"/>
        </w:rPr>
        <w:t xml:space="preserve"> Chronicles 17:13; 1</w:t>
      </w:r>
      <w:r w:rsidRPr="007424A9">
        <w:rPr>
          <w:sz w:val="24"/>
          <w:szCs w:val="24"/>
          <w:vertAlign w:val="superscript"/>
        </w:rPr>
        <w:t>st</w:t>
      </w:r>
      <w:r w:rsidRPr="007424A9">
        <w:rPr>
          <w:sz w:val="24"/>
          <w:szCs w:val="24"/>
        </w:rPr>
        <w:t xml:space="preserve"> John 3:1; Hebrews 12:6; Proverbs 3:12; Deuteronomy 8:5; Psalms 2:7; 27:10; 68:5; 89:26; 103:13; Isaiah 49:15; 66:12-13; Hosea 11:1; Matthew 5:45, 48; 6:6-9, 18, 32; John 14:21; 1</w:t>
      </w:r>
      <w:r w:rsidRPr="007424A9">
        <w:rPr>
          <w:sz w:val="24"/>
          <w:szCs w:val="24"/>
          <w:vertAlign w:val="superscript"/>
        </w:rPr>
        <w:t>st</w:t>
      </w:r>
      <w:r w:rsidRPr="007424A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424A9">
        <w:rPr>
          <w:sz w:val="24"/>
          <w:szCs w:val="24"/>
          <w:vertAlign w:val="superscript"/>
        </w:rPr>
        <w:t>st</w:t>
      </w:r>
      <w:r w:rsidRPr="007424A9">
        <w:rPr>
          <w:sz w:val="24"/>
          <w:szCs w:val="24"/>
        </w:rPr>
        <w:t xml:space="preserve"> Samuel 8:7; Matthew 6:33; 1</w:t>
      </w:r>
      <w:r w:rsidRPr="007424A9">
        <w:rPr>
          <w:sz w:val="24"/>
          <w:szCs w:val="24"/>
          <w:vertAlign w:val="superscript"/>
        </w:rPr>
        <w:t>st</w:t>
      </w:r>
      <w:r w:rsidRPr="007424A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424A9">
        <w:rPr>
          <w:sz w:val="24"/>
          <w:szCs w:val="24"/>
          <w:vertAlign w:val="superscript"/>
        </w:rPr>
        <w:t>st</w:t>
      </w:r>
      <w:r w:rsidRPr="007424A9">
        <w:rPr>
          <w:sz w:val="24"/>
          <w:szCs w:val="24"/>
        </w:rPr>
        <w:t xml:space="preserve"> Thessalonians 4:3-5. Eternal Damnation in the Future is in Matthew 7:22-23; Romans 1:18-19; 2:5 &amp; 2</w:t>
      </w:r>
      <w:r w:rsidRPr="007424A9">
        <w:rPr>
          <w:sz w:val="24"/>
          <w:szCs w:val="24"/>
          <w:vertAlign w:val="superscript"/>
        </w:rPr>
        <w:t>nd</w:t>
      </w:r>
      <w:r w:rsidRPr="007424A9">
        <w:rPr>
          <w:sz w:val="24"/>
          <w:szCs w:val="24"/>
        </w:rPr>
        <w:t xml:space="preserve"> Thessalonians 1:8.            </w:t>
      </w:r>
    </w:p>
    <w:p w:rsidR="001F26F9" w:rsidRPr="007424A9" w:rsidRDefault="001F26F9" w:rsidP="001F26F9">
      <w:pPr>
        <w:spacing w:line="480" w:lineRule="auto"/>
        <w:jc w:val="both"/>
        <w:rPr>
          <w:sz w:val="24"/>
          <w:szCs w:val="24"/>
        </w:rPr>
      </w:pPr>
      <w:r w:rsidRPr="007424A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7424A9">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7424A9">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7424A9">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424A9">
        <w:rPr>
          <w:sz w:val="24"/>
          <w:szCs w:val="24"/>
          <w:vertAlign w:val="superscript"/>
        </w:rPr>
        <w:t>nd</w:t>
      </w:r>
      <w:r w:rsidRPr="007424A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7424A9">
        <w:rPr>
          <w:sz w:val="24"/>
          <w:szCs w:val="24"/>
        </w:rPr>
        <w:lastRenderedPageBreak/>
        <w:t>59:16 states “He saw that there was no Man, and wondered that there was no One to intercede, then His own arm brought Him salvation, and His righteousness upheld Him.” In His Human Weakness. In 2</w:t>
      </w:r>
      <w:r w:rsidRPr="007424A9">
        <w:rPr>
          <w:sz w:val="24"/>
          <w:szCs w:val="24"/>
          <w:vertAlign w:val="superscript"/>
        </w:rPr>
        <w:t>nd</w:t>
      </w:r>
      <w:r w:rsidRPr="007424A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424A9">
        <w:rPr>
          <w:sz w:val="24"/>
          <w:szCs w:val="24"/>
          <w:vertAlign w:val="superscript"/>
        </w:rPr>
        <w:t>nd</w:t>
      </w:r>
      <w:r w:rsidRPr="007424A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424A9">
        <w:rPr>
          <w:sz w:val="24"/>
          <w:szCs w:val="24"/>
          <w:vertAlign w:val="superscript"/>
        </w:rPr>
        <w:t>st</w:t>
      </w:r>
      <w:r w:rsidRPr="007424A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7424A9">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424A9">
        <w:rPr>
          <w:sz w:val="24"/>
          <w:szCs w:val="24"/>
          <w:vertAlign w:val="superscript"/>
        </w:rPr>
        <w:t>nd</w:t>
      </w:r>
      <w:r w:rsidRPr="007424A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424A9">
        <w:rPr>
          <w:sz w:val="24"/>
          <w:szCs w:val="24"/>
          <w:vertAlign w:val="superscript"/>
        </w:rPr>
        <w:t>nd</w:t>
      </w:r>
      <w:r w:rsidRPr="007424A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424A9">
        <w:rPr>
          <w:sz w:val="24"/>
          <w:szCs w:val="24"/>
          <w:vertAlign w:val="superscript"/>
        </w:rPr>
        <w:t>th</w:t>
      </w:r>
      <w:r w:rsidRPr="007424A9">
        <w:rPr>
          <w:sz w:val="24"/>
          <w:szCs w:val="24"/>
        </w:rPr>
        <w:t xml:space="preserve"> seal, I </w:t>
      </w:r>
      <w:r w:rsidRPr="007424A9">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424A9">
        <w:rPr>
          <w:sz w:val="24"/>
          <w:szCs w:val="24"/>
          <w:vertAlign w:val="superscript"/>
        </w:rPr>
        <w:t>st</w:t>
      </w:r>
      <w:r w:rsidRPr="007424A9">
        <w:rPr>
          <w:sz w:val="24"/>
          <w:szCs w:val="24"/>
        </w:rPr>
        <w:t xml:space="preserve"> Peter 1:17-21.</w:t>
      </w:r>
    </w:p>
    <w:p w:rsidR="001F26F9" w:rsidRPr="007424A9" w:rsidRDefault="001F26F9" w:rsidP="001F26F9">
      <w:pPr>
        <w:spacing w:line="480" w:lineRule="auto"/>
        <w:jc w:val="both"/>
        <w:rPr>
          <w:sz w:val="24"/>
          <w:szCs w:val="24"/>
        </w:rPr>
      </w:pPr>
      <w:r w:rsidRPr="007424A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424A9">
        <w:rPr>
          <w:sz w:val="24"/>
          <w:szCs w:val="24"/>
          <w:vertAlign w:val="superscript"/>
        </w:rPr>
        <w:t>st</w:t>
      </w:r>
      <w:r w:rsidRPr="007424A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7424A9">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424A9">
        <w:rPr>
          <w:sz w:val="24"/>
          <w:szCs w:val="24"/>
          <w:vertAlign w:val="superscript"/>
        </w:rPr>
        <w:t>st</w:t>
      </w:r>
      <w:r w:rsidRPr="007424A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7424A9">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424A9">
        <w:rPr>
          <w:sz w:val="24"/>
          <w:szCs w:val="24"/>
          <w:vertAlign w:val="superscript"/>
        </w:rPr>
        <w:t>st</w:t>
      </w:r>
      <w:r w:rsidRPr="007424A9">
        <w:rPr>
          <w:sz w:val="24"/>
          <w:szCs w:val="24"/>
        </w:rPr>
        <w:t xml:space="preserve"> Timothy 6:17 says “As for the rich in this present age, charge them not to be haughty, nor to set their hopes on the uncertainty of riches, but on God, who richly </w:t>
      </w:r>
      <w:r w:rsidRPr="007424A9">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424A9">
        <w:rPr>
          <w:sz w:val="24"/>
          <w:szCs w:val="24"/>
          <w:vertAlign w:val="superscript"/>
        </w:rPr>
        <w:t>st</w:t>
      </w:r>
      <w:r w:rsidRPr="007424A9">
        <w:rPr>
          <w:sz w:val="24"/>
          <w:szCs w:val="24"/>
        </w:rPr>
        <w:t xml:space="preserve"> Corinthians 1:25 tells us “For the Foolishness of God is wiser than Men, and the Weakness of God is stronger than Men.” In 2</w:t>
      </w:r>
      <w:r w:rsidRPr="007424A9">
        <w:rPr>
          <w:sz w:val="24"/>
          <w:szCs w:val="24"/>
          <w:vertAlign w:val="superscript"/>
        </w:rPr>
        <w:t>nd</w:t>
      </w:r>
      <w:r w:rsidRPr="007424A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424A9">
        <w:rPr>
          <w:sz w:val="24"/>
          <w:szCs w:val="24"/>
          <w:vertAlign w:val="superscript"/>
        </w:rPr>
        <w:t>st</w:t>
      </w:r>
      <w:r w:rsidRPr="007424A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424A9">
        <w:rPr>
          <w:sz w:val="24"/>
          <w:szCs w:val="24"/>
          <w:vertAlign w:val="superscript"/>
        </w:rPr>
        <w:t>st</w:t>
      </w:r>
      <w:r w:rsidRPr="007424A9">
        <w:rPr>
          <w:sz w:val="24"/>
          <w:szCs w:val="24"/>
        </w:rPr>
        <w:t xml:space="preserve"> Corinthians 2:6 says “Yet among the mature We do impart wisdom, although </w:t>
      </w:r>
      <w:r w:rsidRPr="007424A9">
        <w:rPr>
          <w:sz w:val="24"/>
          <w:szCs w:val="24"/>
        </w:rPr>
        <w:lastRenderedPageBreak/>
        <w:t>it is not a wisdom of This Age (Luke 20:34, 37-38) or of the Rulers of This Age, who are doomed to pass away.” In 1</w:t>
      </w:r>
      <w:r w:rsidRPr="007424A9">
        <w:rPr>
          <w:sz w:val="24"/>
          <w:szCs w:val="24"/>
          <w:vertAlign w:val="superscript"/>
        </w:rPr>
        <w:t>st</w:t>
      </w:r>
      <w:r w:rsidRPr="007424A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424A9">
        <w:rPr>
          <w:sz w:val="24"/>
          <w:szCs w:val="24"/>
          <w:vertAlign w:val="superscript"/>
        </w:rPr>
        <w:t>st</w:t>
      </w:r>
      <w:r w:rsidRPr="007424A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7424A9">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671213" w:rsidRPr="007424A9">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71213" w:rsidRPr="007424A9">
        <w:rPr>
          <w:sz w:val="24"/>
          <w:szCs w:val="24"/>
          <w:vertAlign w:val="superscript"/>
        </w:rPr>
        <w:t>st</w:t>
      </w:r>
      <w:r w:rsidR="00671213" w:rsidRPr="007424A9">
        <w:rPr>
          <w:sz w:val="24"/>
          <w:szCs w:val="24"/>
        </w:rPr>
        <w:t xml:space="preserve"> Corinthians 2:6-16; Romans 1:20-32 &amp; Galatians 5:18-23. </w:t>
      </w:r>
      <w:r w:rsidRPr="007424A9">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7424A9">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7424A9">
        <w:rPr>
          <w:sz w:val="24"/>
          <w:szCs w:val="24"/>
        </w:rPr>
        <w:lastRenderedPageBreak/>
        <w:t>have fattened Your hearts in a day of slaughter. You have condemned and murdered the Righteous Person. He does not resist You.” The Physical Strength of many Godly Men. In 2</w:t>
      </w:r>
      <w:r w:rsidRPr="007424A9">
        <w:rPr>
          <w:sz w:val="24"/>
          <w:szCs w:val="24"/>
          <w:vertAlign w:val="superscript"/>
        </w:rPr>
        <w:t>nd</w:t>
      </w:r>
      <w:r w:rsidRPr="007424A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424A9">
        <w:rPr>
          <w:sz w:val="24"/>
          <w:szCs w:val="24"/>
          <w:vertAlign w:val="superscript"/>
        </w:rPr>
        <w:t>st</w:t>
      </w:r>
      <w:r w:rsidRPr="007424A9">
        <w:rPr>
          <w:sz w:val="24"/>
          <w:szCs w:val="24"/>
        </w:rPr>
        <w:t xml:space="preserve"> Chronicles 11:22. In 1</w:t>
      </w:r>
      <w:r w:rsidRPr="007424A9">
        <w:rPr>
          <w:sz w:val="24"/>
          <w:szCs w:val="24"/>
          <w:vertAlign w:val="superscript"/>
        </w:rPr>
        <w:t>st</w:t>
      </w:r>
      <w:r w:rsidRPr="007424A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F26F9" w:rsidRPr="007424A9" w:rsidRDefault="001F26F9" w:rsidP="001F26F9">
      <w:pPr>
        <w:spacing w:line="480" w:lineRule="auto"/>
        <w:jc w:val="both"/>
        <w:rPr>
          <w:sz w:val="24"/>
          <w:szCs w:val="24"/>
        </w:rPr>
      </w:pPr>
      <w:r w:rsidRPr="007424A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7424A9">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424A9">
        <w:rPr>
          <w:sz w:val="24"/>
          <w:szCs w:val="24"/>
          <w:vertAlign w:val="superscript"/>
        </w:rPr>
        <w:t>nd</w:t>
      </w:r>
      <w:r w:rsidRPr="007424A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424A9">
        <w:rPr>
          <w:sz w:val="24"/>
          <w:szCs w:val="24"/>
          <w:vertAlign w:val="superscript"/>
        </w:rPr>
        <w:t>st</w:t>
      </w:r>
      <w:r w:rsidRPr="007424A9">
        <w:rPr>
          <w:sz w:val="24"/>
          <w:szCs w:val="24"/>
        </w:rPr>
        <w:t xml:space="preserve"> Timothy 1:12 says “I thank Him who has given Me strength, Christ Jesus Our Lord, because He judged Me faithful, appointing Me to His service…” In 2</w:t>
      </w:r>
      <w:r w:rsidRPr="007424A9">
        <w:rPr>
          <w:sz w:val="24"/>
          <w:szCs w:val="24"/>
          <w:vertAlign w:val="superscript"/>
        </w:rPr>
        <w:t>nd</w:t>
      </w:r>
      <w:r w:rsidRPr="007424A9">
        <w:rPr>
          <w:sz w:val="24"/>
          <w:szCs w:val="24"/>
        </w:rPr>
        <w:t xml:space="preserve"> Timothy 1:7 declares “…for God gave Us a Spirit not of (ungodly) fear, but of power and (agape) love and self-control.” In Luke 24:49 mentions “And behold, I am sending the Promise of the My Father </w:t>
      </w:r>
      <w:r w:rsidRPr="007424A9">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424A9">
        <w:rPr>
          <w:sz w:val="24"/>
          <w:szCs w:val="24"/>
          <w:vertAlign w:val="superscript"/>
        </w:rPr>
        <w:t>nd</w:t>
      </w:r>
      <w:r w:rsidRPr="007424A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424A9">
        <w:rPr>
          <w:sz w:val="24"/>
          <w:szCs w:val="24"/>
          <w:vertAlign w:val="superscript"/>
        </w:rPr>
        <w:t>nd</w:t>
      </w:r>
      <w:r w:rsidRPr="007424A9">
        <w:rPr>
          <w:sz w:val="24"/>
          <w:szCs w:val="24"/>
        </w:rPr>
        <w:t xml:space="preserve"> Timothy 2:1 declares “You then, My Child, be strengthened by the grace that is in Christ Jesus…” In 1</w:t>
      </w:r>
      <w:r w:rsidRPr="007424A9">
        <w:rPr>
          <w:sz w:val="24"/>
          <w:szCs w:val="24"/>
          <w:vertAlign w:val="superscript"/>
        </w:rPr>
        <w:t>st</w:t>
      </w:r>
      <w:r w:rsidRPr="007424A9">
        <w:rPr>
          <w:sz w:val="24"/>
          <w:szCs w:val="24"/>
        </w:rPr>
        <w:t xml:space="preserve"> Corinthians 15:10 tells us “But by the grace of God I am what I am, and His grace toward Me </w:t>
      </w:r>
      <w:r w:rsidRPr="007424A9">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424A9">
        <w:rPr>
          <w:sz w:val="24"/>
          <w:szCs w:val="24"/>
          <w:vertAlign w:val="superscript"/>
        </w:rPr>
        <w:t>nd</w:t>
      </w:r>
      <w:r w:rsidRPr="007424A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424A9">
        <w:rPr>
          <w:sz w:val="24"/>
          <w:szCs w:val="24"/>
          <w:vertAlign w:val="superscript"/>
        </w:rPr>
        <w:t>nd</w:t>
      </w:r>
      <w:r w:rsidRPr="007424A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7424A9">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424A9">
        <w:rPr>
          <w:sz w:val="24"/>
          <w:szCs w:val="24"/>
          <w:vertAlign w:val="superscript"/>
        </w:rPr>
        <w:t>st</w:t>
      </w:r>
      <w:r w:rsidRPr="007424A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7424A9">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424A9">
        <w:rPr>
          <w:sz w:val="24"/>
          <w:szCs w:val="24"/>
          <w:vertAlign w:val="superscript"/>
        </w:rPr>
        <w:t>st</w:t>
      </w:r>
      <w:r w:rsidRPr="007424A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7424A9">
        <w:rPr>
          <w:sz w:val="24"/>
          <w:szCs w:val="24"/>
        </w:rPr>
        <w:lastRenderedPageBreak/>
        <w:t>who were on the face of the Earth.” In 1</w:t>
      </w:r>
      <w:r w:rsidRPr="007424A9">
        <w:rPr>
          <w:sz w:val="24"/>
          <w:szCs w:val="24"/>
          <w:vertAlign w:val="superscript"/>
        </w:rPr>
        <w:t>st</w:t>
      </w:r>
      <w:r w:rsidRPr="007424A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424A9">
        <w:rPr>
          <w:sz w:val="24"/>
          <w:szCs w:val="24"/>
          <w:vertAlign w:val="superscript"/>
        </w:rPr>
        <w:t>st</w:t>
      </w:r>
      <w:r w:rsidRPr="007424A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424A9">
        <w:rPr>
          <w:sz w:val="24"/>
          <w:szCs w:val="24"/>
          <w:vertAlign w:val="superscript"/>
        </w:rPr>
        <w:t>st</w:t>
      </w:r>
      <w:r w:rsidRPr="007424A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F26F9" w:rsidRPr="007424A9" w:rsidRDefault="001F26F9" w:rsidP="001F26F9">
      <w:pPr>
        <w:spacing w:line="480" w:lineRule="auto"/>
        <w:jc w:val="both"/>
        <w:rPr>
          <w:sz w:val="24"/>
          <w:szCs w:val="24"/>
        </w:rPr>
      </w:pPr>
      <w:r w:rsidRPr="007424A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w:t>
      </w:r>
      <w:r w:rsidRPr="007424A9">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424A9">
        <w:rPr>
          <w:b/>
          <w:sz w:val="24"/>
          <w:szCs w:val="24"/>
        </w:rPr>
        <w:t>Does the Son Jesus Our Lord fully know His Father Stephen Our Lord</w:t>
      </w:r>
      <w:r w:rsidRPr="007424A9">
        <w:rPr>
          <w:sz w:val="24"/>
          <w:szCs w:val="24"/>
        </w:rPr>
        <w:t>.” Also Stephen is the Witness in the Lord Yah, Heaven and the Earth in 1</w:t>
      </w:r>
      <w:r w:rsidRPr="007424A9">
        <w:rPr>
          <w:sz w:val="24"/>
          <w:szCs w:val="24"/>
          <w:vertAlign w:val="superscript"/>
        </w:rPr>
        <w:t>st</w:t>
      </w:r>
      <w:r w:rsidRPr="007424A9">
        <w:rPr>
          <w:sz w:val="24"/>
          <w:szCs w:val="24"/>
        </w:rPr>
        <w:t xml:space="preserve"> John 5:6-13 which would constitute being over the Son of God. The Lord Stephen is the Father in 2</w:t>
      </w:r>
      <w:r w:rsidRPr="007424A9">
        <w:rPr>
          <w:sz w:val="24"/>
          <w:szCs w:val="24"/>
          <w:vertAlign w:val="superscript"/>
        </w:rPr>
        <w:t>nd</w:t>
      </w:r>
      <w:r w:rsidRPr="007424A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7424A9">
        <w:rPr>
          <w:sz w:val="24"/>
          <w:szCs w:val="24"/>
          <w:vertAlign w:val="superscript"/>
        </w:rPr>
        <w:t>st</w:t>
      </w:r>
      <w:r w:rsidRPr="007424A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7424A9">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424A9">
        <w:rPr>
          <w:sz w:val="24"/>
          <w:szCs w:val="24"/>
          <w:vertAlign w:val="superscript"/>
        </w:rPr>
        <w:t>ST</w:t>
      </w:r>
      <w:r w:rsidRPr="007424A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7424A9">
        <w:rPr>
          <w:sz w:val="24"/>
          <w:szCs w:val="24"/>
        </w:rPr>
        <w:lastRenderedPageBreak/>
        <w:t>Lady Barbara (derived from Bara in Genesis 1:1) begets the Father Stephen Our Lord the 2</w:t>
      </w:r>
      <w:r w:rsidRPr="007424A9">
        <w:rPr>
          <w:sz w:val="24"/>
          <w:szCs w:val="24"/>
          <w:vertAlign w:val="superscript"/>
        </w:rPr>
        <w:t>nd</w:t>
      </w:r>
      <w:r w:rsidRPr="007424A9">
        <w:rPr>
          <w:sz w:val="24"/>
          <w:szCs w:val="24"/>
        </w:rPr>
        <w:t xml:space="preserve"> Serpent Yahweh named the Single Lord called Lordship and the Mother is the Lady Barbara the 2</w:t>
      </w:r>
      <w:r w:rsidRPr="007424A9">
        <w:rPr>
          <w:sz w:val="24"/>
          <w:szCs w:val="24"/>
          <w:vertAlign w:val="superscript"/>
        </w:rPr>
        <w:t>nd</w:t>
      </w:r>
      <w:r w:rsidRPr="007424A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424A9">
        <w:rPr>
          <w:b/>
          <w:sz w:val="24"/>
          <w:szCs w:val="24"/>
        </w:rPr>
        <w:t>That Age Single Realm</w:t>
      </w:r>
      <w:r w:rsidRPr="007424A9">
        <w:rPr>
          <w:sz w:val="24"/>
          <w:szCs w:val="24"/>
        </w:rPr>
        <w:t>” in Genesis 1:1-2:20; Luke 20:35-36; 2</w:t>
      </w:r>
      <w:r w:rsidRPr="007424A9">
        <w:rPr>
          <w:sz w:val="24"/>
          <w:szCs w:val="24"/>
          <w:vertAlign w:val="superscript"/>
        </w:rPr>
        <w:t>nd</w:t>
      </w:r>
      <w:r w:rsidRPr="007424A9">
        <w:rPr>
          <w:sz w:val="24"/>
          <w:szCs w:val="24"/>
        </w:rPr>
        <w:t xml:space="preserve"> Peter 1:4 &amp; Acts 17:28-29. </w:t>
      </w:r>
    </w:p>
    <w:p w:rsidR="001F26F9" w:rsidRPr="007424A9" w:rsidRDefault="001F26F9" w:rsidP="001F26F9">
      <w:pPr>
        <w:spacing w:line="480" w:lineRule="auto"/>
        <w:jc w:val="both"/>
        <w:rPr>
          <w:sz w:val="24"/>
          <w:szCs w:val="24"/>
        </w:rPr>
      </w:pPr>
      <w:r w:rsidRPr="007424A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7424A9">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w:t>
      </w:r>
    </w:p>
    <w:p w:rsidR="001F26F9" w:rsidRPr="007424A9" w:rsidRDefault="001F26F9" w:rsidP="001F26F9">
      <w:pPr>
        <w:spacing w:line="480" w:lineRule="auto"/>
        <w:jc w:val="both"/>
        <w:rPr>
          <w:sz w:val="24"/>
          <w:szCs w:val="24"/>
        </w:rPr>
      </w:pPr>
      <w:r w:rsidRPr="007424A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7424A9">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7424A9" w:rsidRDefault="001F26F9" w:rsidP="001F26F9">
      <w:pPr>
        <w:spacing w:line="480" w:lineRule="auto"/>
        <w:jc w:val="both"/>
        <w:rPr>
          <w:sz w:val="24"/>
          <w:szCs w:val="24"/>
        </w:rPr>
      </w:pPr>
      <w:r w:rsidRPr="007424A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7424A9">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24A9">
        <w:rPr>
          <w:sz w:val="24"/>
          <w:szCs w:val="24"/>
          <w:vertAlign w:val="superscript"/>
        </w:rPr>
        <w:t>st</w:t>
      </w:r>
      <w:r w:rsidRPr="007424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24A9">
        <w:rPr>
          <w:sz w:val="24"/>
          <w:szCs w:val="24"/>
          <w:vertAlign w:val="superscript"/>
        </w:rPr>
        <w:t>st</w:t>
      </w:r>
      <w:r w:rsidRPr="007424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7424A9" w:rsidRDefault="001F26F9" w:rsidP="001F26F9">
      <w:pPr>
        <w:spacing w:line="480" w:lineRule="auto"/>
        <w:jc w:val="center"/>
        <w:rPr>
          <w:b/>
          <w:sz w:val="24"/>
          <w:szCs w:val="24"/>
        </w:rPr>
      </w:pPr>
      <w:r w:rsidRPr="007424A9">
        <w:rPr>
          <w:b/>
          <w:sz w:val="24"/>
          <w:szCs w:val="24"/>
        </w:rPr>
        <w:t>THE LORD YAHWEH THE SUPREME CREATOR OF THE FATHER STEPHEN OUR LORD</w:t>
      </w:r>
    </w:p>
    <w:p w:rsidR="001F26F9" w:rsidRPr="007424A9" w:rsidRDefault="001F26F9" w:rsidP="001F26F9">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7424A9">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7424A9" w:rsidRDefault="001F26F9" w:rsidP="001F26F9">
      <w:pPr>
        <w:spacing w:line="480" w:lineRule="auto"/>
        <w:jc w:val="center"/>
        <w:rPr>
          <w:b/>
          <w:sz w:val="24"/>
          <w:szCs w:val="24"/>
        </w:rPr>
      </w:pPr>
      <w:r w:rsidRPr="007424A9">
        <w:rPr>
          <w:b/>
          <w:sz w:val="24"/>
          <w:szCs w:val="24"/>
        </w:rPr>
        <w:t>THE FATHER STEPHEN OUR LORD THE AUTHORIZED GOOD POTTER CREATOR UNDER HIS LORD YAHWEH</w:t>
      </w:r>
    </w:p>
    <w:p w:rsidR="001F26F9" w:rsidRPr="007424A9" w:rsidRDefault="001F26F9" w:rsidP="001F26F9">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7424A9">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1F26F9" w:rsidRPr="007424A9" w:rsidRDefault="001F26F9" w:rsidP="001F26F9">
      <w:pPr>
        <w:spacing w:line="480" w:lineRule="auto"/>
        <w:jc w:val="center"/>
        <w:rPr>
          <w:b/>
          <w:sz w:val="24"/>
          <w:szCs w:val="24"/>
        </w:rPr>
      </w:pPr>
      <w:r w:rsidRPr="007424A9">
        <w:rPr>
          <w:b/>
          <w:sz w:val="24"/>
          <w:szCs w:val="24"/>
        </w:rPr>
        <w:t>THE LORD JESUS CHRIST THE AUTHORIZED CREATOR AGENT UNDER HIS FATHER STEPHEN OUR LORD</w:t>
      </w:r>
    </w:p>
    <w:p w:rsidR="001F26F9" w:rsidRPr="007424A9" w:rsidRDefault="001F26F9" w:rsidP="001F26F9">
      <w:pPr>
        <w:spacing w:line="480" w:lineRule="auto"/>
        <w:jc w:val="both"/>
        <w:rPr>
          <w:sz w:val="24"/>
          <w:szCs w:val="24"/>
        </w:rPr>
      </w:pPr>
      <w:r w:rsidRPr="007424A9">
        <w:rPr>
          <w:sz w:val="24"/>
          <w:szCs w:val="24"/>
        </w:rPr>
        <w:t xml:space="preserve">The Lord Jesus Christ does nothing of Himself but the Father Stephen Our Lord is the only One that creates through His Son Jesus Our Lord is in Ephesians 4:6 &amp; throughout the Gospel of </w:t>
      </w:r>
      <w:r w:rsidRPr="007424A9">
        <w:rPr>
          <w:sz w:val="24"/>
          <w:szCs w:val="24"/>
        </w:rPr>
        <w:lastRenderedPageBreak/>
        <w:t>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1F26F9" w:rsidRPr="007424A9" w:rsidRDefault="001F26F9" w:rsidP="001F26F9">
      <w:pPr>
        <w:spacing w:line="480" w:lineRule="auto"/>
        <w:jc w:val="center"/>
        <w:rPr>
          <w:b/>
          <w:sz w:val="24"/>
          <w:szCs w:val="24"/>
        </w:rPr>
      </w:pPr>
      <w:r w:rsidRPr="007424A9">
        <w:rPr>
          <w:b/>
          <w:sz w:val="24"/>
          <w:szCs w:val="24"/>
        </w:rPr>
        <w:t>The Father Stephen the Single Lord called Lordship in 120 years in the Lord Yah</w:t>
      </w:r>
    </w:p>
    <w:p w:rsidR="001F26F9" w:rsidRPr="007424A9" w:rsidRDefault="001F26F9" w:rsidP="001F26F9">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424A9">
        <w:rPr>
          <w:b/>
          <w:sz w:val="24"/>
          <w:szCs w:val="24"/>
        </w:rPr>
        <w:t xml:space="preserve">Qanah directed </w:t>
      </w:r>
      <w:r w:rsidRPr="007424A9">
        <w:rPr>
          <w:b/>
          <w:sz w:val="24"/>
          <w:szCs w:val="24"/>
        </w:rPr>
        <w:lastRenderedPageBreak/>
        <w:t>to the Father Stephen Our Lord</w:t>
      </w:r>
      <w:r w:rsidRPr="007424A9">
        <w:rPr>
          <w:sz w:val="24"/>
          <w:szCs w:val="24"/>
        </w:rPr>
        <w:t xml:space="preserve">” before the creating the Entire Universe that the Father Stephen appointed or installed in Psalms 2:6 “Wisdom.” </w:t>
      </w:r>
    </w:p>
    <w:p w:rsidR="001F26F9" w:rsidRPr="007424A9" w:rsidRDefault="001F26F9" w:rsidP="001F26F9">
      <w:pPr>
        <w:spacing w:line="480" w:lineRule="auto"/>
        <w:jc w:val="center"/>
        <w:rPr>
          <w:b/>
          <w:sz w:val="24"/>
          <w:szCs w:val="24"/>
        </w:rPr>
      </w:pPr>
      <w:r w:rsidRPr="007424A9">
        <w:rPr>
          <w:b/>
          <w:sz w:val="24"/>
          <w:szCs w:val="24"/>
        </w:rPr>
        <w:t>The Father Stephen the Single Lord called Wisdom in 80 years in the Lord Yah</w:t>
      </w:r>
    </w:p>
    <w:p w:rsidR="001F26F9" w:rsidRPr="007424A9" w:rsidRDefault="001F26F9" w:rsidP="001F26F9">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26F9" w:rsidRPr="007424A9" w:rsidRDefault="001F26F9" w:rsidP="001F26F9">
      <w:pPr>
        <w:spacing w:line="480" w:lineRule="auto"/>
        <w:jc w:val="both"/>
        <w:rPr>
          <w:sz w:val="24"/>
          <w:szCs w:val="24"/>
        </w:rPr>
      </w:pPr>
      <w:r w:rsidRPr="007424A9">
        <w:rPr>
          <w:sz w:val="24"/>
          <w:szCs w:val="24"/>
        </w:rPr>
        <w:t xml:space="preserve">The Fall of the Jewish Law by the direction of Angels saying they are 56 Lords (Great Apostasy)  </w:t>
      </w:r>
    </w:p>
    <w:p w:rsidR="001F26F9" w:rsidRPr="007424A9" w:rsidRDefault="001F26F9" w:rsidP="001F26F9">
      <w:pPr>
        <w:spacing w:line="480" w:lineRule="auto"/>
        <w:jc w:val="center"/>
        <w:rPr>
          <w:b/>
          <w:sz w:val="24"/>
          <w:szCs w:val="24"/>
        </w:rPr>
      </w:pPr>
      <w:r w:rsidRPr="007424A9">
        <w:rPr>
          <w:b/>
          <w:sz w:val="24"/>
          <w:szCs w:val="24"/>
        </w:rPr>
        <w:t>The Father Stephen the Single Lord called Strength in 40 years in the Lord Yah</w:t>
      </w:r>
    </w:p>
    <w:p w:rsidR="001F26F9" w:rsidRPr="007424A9" w:rsidRDefault="001F26F9" w:rsidP="001F26F9">
      <w:pPr>
        <w:spacing w:line="480" w:lineRule="auto"/>
        <w:jc w:val="both"/>
        <w:rPr>
          <w:sz w:val="24"/>
          <w:szCs w:val="24"/>
        </w:rPr>
      </w:pPr>
      <w:r w:rsidRPr="007424A9">
        <w:rPr>
          <w:sz w:val="24"/>
          <w:szCs w:val="24"/>
        </w:rPr>
        <w:t>In Proverbs 8:30-31 (NIV) tells us that the Lord Lucifer the 2</w:t>
      </w:r>
      <w:r w:rsidRPr="007424A9">
        <w:rPr>
          <w:sz w:val="24"/>
          <w:szCs w:val="24"/>
          <w:vertAlign w:val="superscript"/>
        </w:rPr>
        <w:t>nd</w:t>
      </w:r>
      <w:r w:rsidRPr="007424A9">
        <w:rPr>
          <w:sz w:val="24"/>
          <w:szCs w:val="24"/>
        </w:rPr>
        <w:t xml:space="preserve"> Serpent named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in Isaiah 64:8.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424A9">
        <w:rPr>
          <w:sz w:val="24"/>
          <w:szCs w:val="24"/>
          <w:vertAlign w:val="superscript"/>
        </w:rPr>
        <w:t>nd</w:t>
      </w:r>
      <w:r w:rsidRPr="007424A9">
        <w:rPr>
          <w:sz w:val="24"/>
          <w:szCs w:val="24"/>
        </w:rPr>
        <w:t xml:space="preserve"> Serpent Satan named the Married Lord called Wisdom </w:t>
      </w:r>
      <w:r w:rsidRPr="007424A9">
        <w:rPr>
          <w:sz w:val="24"/>
          <w:szCs w:val="24"/>
        </w:rPr>
        <w:lastRenderedPageBreak/>
        <w:t>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424A9">
        <w:rPr>
          <w:b/>
          <w:sz w:val="24"/>
          <w:szCs w:val="24"/>
        </w:rPr>
        <w:t>The Unforgivable Sin against the Lord Stephen</w:t>
      </w:r>
      <w:r w:rsidRPr="007424A9">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424A9">
        <w:rPr>
          <w:sz w:val="24"/>
          <w:szCs w:val="24"/>
          <w:vertAlign w:val="superscript"/>
        </w:rPr>
        <w:t>nd</w:t>
      </w:r>
      <w:r w:rsidRPr="007424A9">
        <w:rPr>
          <w:sz w:val="24"/>
          <w:szCs w:val="24"/>
        </w:rPr>
        <w:t xml:space="preserve"> Peter 2:1;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1F26F9" w:rsidRPr="007424A9" w:rsidRDefault="001F26F9" w:rsidP="001F26F9">
      <w:pPr>
        <w:spacing w:line="480" w:lineRule="auto"/>
        <w:jc w:val="both"/>
        <w:rPr>
          <w:sz w:val="24"/>
          <w:szCs w:val="24"/>
        </w:rPr>
      </w:pPr>
      <w:r w:rsidRPr="007424A9">
        <w:rPr>
          <w:sz w:val="24"/>
          <w:szCs w:val="24"/>
        </w:rPr>
        <w:t>The Father Stephen’s top secret clearance</w:t>
      </w:r>
    </w:p>
    <w:p w:rsidR="001F26F9" w:rsidRPr="007424A9" w:rsidRDefault="001F26F9" w:rsidP="001F26F9">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w:t>
      </w:r>
      <w:r w:rsidRPr="007424A9">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w:t>
      </w:r>
      <w:r w:rsidRPr="007424A9">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7424A9">
        <w:rPr>
          <w:sz w:val="24"/>
          <w:szCs w:val="24"/>
          <w:vertAlign w:val="superscript"/>
        </w:rPr>
        <w:t>st</w:t>
      </w:r>
      <w:r w:rsidRPr="007424A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w:t>
      </w:r>
      <w:r w:rsidRPr="007424A9">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w:t>
      </w:r>
      <w:r w:rsidRPr="007424A9">
        <w:rPr>
          <w:sz w:val="24"/>
          <w:szCs w:val="24"/>
        </w:rPr>
        <w:lastRenderedPageBreak/>
        <w:t>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7424A9" w:rsidRDefault="001F26F9" w:rsidP="001F26F9">
      <w:pPr>
        <w:spacing w:line="480" w:lineRule="auto"/>
        <w:jc w:val="both"/>
        <w:rPr>
          <w:sz w:val="24"/>
          <w:szCs w:val="24"/>
        </w:rPr>
      </w:pPr>
      <w:r w:rsidRPr="007424A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424A9">
        <w:rPr>
          <w:b/>
          <w:sz w:val="24"/>
          <w:szCs w:val="24"/>
        </w:rPr>
        <w:t xml:space="preserve">Grigori </w:t>
      </w:r>
      <w:r w:rsidRPr="007424A9">
        <w:rPr>
          <w:sz w:val="24"/>
          <w:szCs w:val="24"/>
        </w:rPr>
        <w:t>or</w:t>
      </w:r>
      <w:r w:rsidRPr="007424A9">
        <w:rPr>
          <w:b/>
          <w:sz w:val="24"/>
          <w:szCs w:val="24"/>
        </w:rPr>
        <w:t xml:space="preserve"> Watchers  </w:t>
      </w:r>
      <w:r w:rsidRPr="007424A9">
        <w:rPr>
          <w:sz w:val="24"/>
          <w:szCs w:val="24"/>
        </w:rPr>
        <w:t>as the 1</w:t>
      </w:r>
      <w:r w:rsidRPr="007424A9">
        <w:rPr>
          <w:sz w:val="24"/>
          <w:szCs w:val="24"/>
          <w:vertAlign w:val="superscript"/>
        </w:rPr>
        <w:t>st</w:t>
      </w:r>
      <w:r w:rsidRPr="007424A9">
        <w:rPr>
          <w:sz w:val="24"/>
          <w:szCs w:val="24"/>
        </w:rPr>
        <w:t>/2</w:t>
      </w:r>
      <w:r w:rsidRPr="007424A9">
        <w:rPr>
          <w:sz w:val="24"/>
          <w:szCs w:val="24"/>
          <w:vertAlign w:val="superscript"/>
        </w:rPr>
        <w:t>nd</w:t>
      </w:r>
      <w:r w:rsidRPr="007424A9">
        <w:rPr>
          <w:b/>
          <w:sz w:val="24"/>
          <w:szCs w:val="24"/>
        </w:rPr>
        <w:t xml:space="preserve"> </w:t>
      </w:r>
      <w:r w:rsidRPr="007424A9">
        <w:rPr>
          <w:sz w:val="24"/>
          <w:szCs w:val="24"/>
        </w:rPr>
        <w:t>in 2</w:t>
      </w:r>
      <w:r w:rsidRPr="007424A9">
        <w:rPr>
          <w:sz w:val="24"/>
          <w:szCs w:val="24"/>
          <w:vertAlign w:val="superscript"/>
        </w:rPr>
        <w:t>nd</w:t>
      </w:r>
      <w:r w:rsidRPr="007424A9">
        <w:rPr>
          <w:sz w:val="24"/>
          <w:szCs w:val="24"/>
        </w:rPr>
        <w:t xml:space="preserve"> Enoch p. 500.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is the </w:t>
      </w:r>
      <w:r w:rsidRPr="007424A9">
        <w:rPr>
          <w:b/>
          <w:sz w:val="24"/>
          <w:szCs w:val="24"/>
        </w:rPr>
        <w:t xml:space="preserve">Anak </w:t>
      </w:r>
      <w:r w:rsidRPr="007424A9">
        <w:rPr>
          <w:sz w:val="24"/>
          <w:szCs w:val="24"/>
        </w:rPr>
        <w:t xml:space="preserve">or </w:t>
      </w:r>
      <w:r w:rsidRPr="007424A9">
        <w:rPr>
          <w:b/>
          <w:sz w:val="24"/>
          <w:szCs w:val="24"/>
        </w:rPr>
        <w:t>Long Neck</w:t>
      </w:r>
      <w:r w:rsidRPr="007424A9">
        <w:rPr>
          <w:sz w:val="24"/>
          <w:szCs w:val="24"/>
        </w:rPr>
        <w:t xml:space="preserve"> in Genesis 6:1-5 &amp; Numbers 13:33. 5</w:t>
      </w:r>
      <w:r w:rsidRPr="007424A9">
        <w:rPr>
          <w:sz w:val="24"/>
          <w:szCs w:val="24"/>
          <w:vertAlign w:val="superscript"/>
        </w:rPr>
        <w:t>th</w:t>
      </w:r>
      <w:r w:rsidRPr="007424A9">
        <w:rPr>
          <w:sz w:val="24"/>
          <w:szCs w:val="24"/>
        </w:rPr>
        <w:t>/6</w:t>
      </w:r>
      <w:r w:rsidRPr="007424A9">
        <w:rPr>
          <w:sz w:val="24"/>
          <w:szCs w:val="24"/>
          <w:vertAlign w:val="superscript"/>
        </w:rPr>
        <w:t>th</w:t>
      </w:r>
      <w:r w:rsidRPr="007424A9">
        <w:rPr>
          <w:sz w:val="24"/>
          <w:szCs w:val="24"/>
        </w:rPr>
        <w:t xml:space="preserve">, is </w:t>
      </w:r>
      <w:r w:rsidRPr="007424A9">
        <w:rPr>
          <w:b/>
          <w:sz w:val="24"/>
          <w:szCs w:val="24"/>
        </w:rPr>
        <w:t xml:space="preserve">Anakin </w:t>
      </w:r>
      <w:r w:rsidRPr="007424A9">
        <w:rPr>
          <w:sz w:val="24"/>
          <w:szCs w:val="24"/>
        </w:rPr>
        <w:t xml:space="preserve">or </w:t>
      </w:r>
      <w:r w:rsidRPr="007424A9">
        <w:rPr>
          <w:b/>
          <w:sz w:val="24"/>
          <w:szCs w:val="24"/>
        </w:rPr>
        <w:t>Anakim</w:t>
      </w:r>
      <w:r w:rsidRPr="007424A9">
        <w:rPr>
          <w:sz w:val="24"/>
          <w:szCs w:val="24"/>
        </w:rPr>
        <w:t xml:space="preserve"> in Genesis 6:1-5 &amp; Numbers 13:33. 7</w:t>
      </w:r>
      <w:r w:rsidRPr="007424A9">
        <w:rPr>
          <w:sz w:val="24"/>
          <w:szCs w:val="24"/>
          <w:vertAlign w:val="superscript"/>
        </w:rPr>
        <w:t>th</w:t>
      </w:r>
      <w:r w:rsidRPr="007424A9">
        <w:rPr>
          <w:sz w:val="24"/>
          <w:szCs w:val="24"/>
        </w:rPr>
        <w:t xml:space="preserve">, is the </w:t>
      </w:r>
      <w:r w:rsidRPr="007424A9">
        <w:rPr>
          <w:b/>
          <w:sz w:val="24"/>
          <w:szCs w:val="24"/>
        </w:rPr>
        <w:t>Nephilim</w:t>
      </w:r>
      <w:r w:rsidRPr="007424A9">
        <w:rPr>
          <w:sz w:val="24"/>
          <w:szCs w:val="24"/>
        </w:rPr>
        <w:t xml:space="preserve"> in Genesis 6:1-5. 8</w:t>
      </w:r>
      <w:r w:rsidRPr="007424A9">
        <w:rPr>
          <w:sz w:val="24"/>
          <w:szCs w:val="24"/>
          <w:vertAlign w:val="superscript"/>
        </w:rPr>
        <w:t>th</w:t>
      </w:r>
      <w:r w:rsidRPr="007424A9">
        <w:rPr>
          <w:sz w:val="24"/>
          <w:szCs w:val="24"/>
        </w:rPr>
        <w:t xml:space="preserve">, is the </w:t>
      </w:r>
      <w:r w:rsidRPr="007424A9">
        <w:rPr>
          <w:b/>
          <w:sz w:val="24"/>
          <w:szCs w:val="24"/>
        </w:rPr>
        <w:t>Nefilim</w:t>
      </w:r>
      <w:r w:rsidRPr="007424A9">
        <w:rPr>
          <w:sz w:val="24"/>
          <w:szCs w:val="24"/>
        </w:rPr>
        <w:t xml:space="preserve"> in Genesis 6:1-5. 9</w:t>
      </w:r>
      <w:r w:rsidRPr="007424A9">
        <w:rPr>
          <w:sz w:val="24"/>
          <w:szCs w:val="24"/>
          <w:vertAlign w:val="superscript"/>
        </w:rPr>
        <w:t>th</w:t>
      </w:r>
      <w:r w:rsidRPr="007424A9">
        <w:rPr>
          <w:sz w:val="24"/>
          <w:szCs w:val="24"/>
        </w:rPr>
        <w:t>/10</w:t>
      </w:r>
      <w:r w:rsidRPr="007424A9">
        <w:rPr>
          <w:sz w:val="24"/>
          <w:szCs w:val="24"/>
          <w:vertAlign w:val="superscript"/>
        </w:rPr>
        <w:t>th</w:t>
      </w:r>
      <w:r w:rsidRPr="007424A9">
        <w:rPr>
          <w:sz w:val="24"/>
          <w:szCs w:val="24"/>
        </w:rPr>
        <w:t xml:space="preserve">, is the </w:t>
      </w:r>
      <w:r w:rsidRPr="007424A9">
        <w:rPr>
          <w:b/>
          <w:sz w:val="24"/>
          <w:szCs w:val="24"/>
        </w:rPr>
        <w:t xml:space="preserve">Zamzummim </w:t>
      </w:r>
      <w:r w:rsidRPr="007424A9">
        <w:rPr>
          <w:sz w:val="24"/>
          <w:szCs w:val="24"/>
        </w:rPr>
        <w:t xml:space="preserve">or </w:t>
      </w:r>
      <w:r w:rsidRPr="007424A9">
        <w:rPr>
          <w:b/>
          <w:sz w:val="24"/>
          <w:szCs w:val="24"/>
        </w:rPr>
        <w:t>Zumzamin</w:t>
      </w:r>
      <w:r w:rsidRPr="007424A9">
        <w:rPr>
          <w:sz w:val="24"/>
          <w:szCs w:val="24"/>
        </w:rPr>
        <w:t xml:space="preserve"> </w:t>
      </w:r>
      <w:r w:rsidRPr="007424A9">
        <w:rPr>
          <w:b/>
          <w:sz w:val="24"/>
          <w:szCs w:val="24"/>
        </w:rPr>
        <w:t>(Zuzim)</w:t>
      </w:r>
      <w:r w:rsidRPr="007424A9">
        <w:rPr>
          <w:sz w:val="24"/>
          <w:szCs w:val="24"/>
        </w:rPr>
        <w:t xml:space="preserve"> in Genesis 6:1-5. 11</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is the </w:t>
      </w:r>
      <w:r w:rsidRPr="007424A9">
        <w:rPr>
          <w:b/>
          <w:sz w:val="24"/>
          <w:szCs w:val="24"/>
        </w:rPr>
        <w:t xml:space="preserve">Gibborim or Mighty Ones </w:t>
      </w:r>
      <w:r w:rsidRPr="007424A9">
        <w:rPr>
          <w:sz w:val="24"/>
          <w:szCs w:val="24"/>
        </w:rPr>
        <w:t>in Genesis 6:1-5. 13</w:t>
      </w:r>
      <w:r w:rsidRPr="007424A9">
        <w:rPr>
          <w:sz w:val="24"/>
          <w:szCs w:val="24"/>
          <w:vertAlign w:val="superscript"/>
        </w:rPr>
        <w:t>th</w:t>
      </w:r>
      <w:r w:rsidRPr="007424A9">
        <w:rPr>
          <w:sz w:val="24"/>
          <w:szCs w:val="24"/>
        </w:rPr>
        <w:t>-15</w:t>
      </w:r>
      <w:r w:rsidRPr="007424A9">
        <w:rPr>
          <w:sz w:val="24"/>
          <w:szCs w:val="24"/>
          <w:vertAlign w:val="superscript"/>
        </w:rPr>
        <w:t>th</w:t>
      </w:r>
      <w:r w:rsidRPr="007424A9">
        <w:rPr>
          <w:sz w:val="24"/>
          <w:szCs w:val="24"/>
        </w:rPr>
        <w:t xml:space="preserve">, is the </w:t>
      </w:r>
      <w:r w:rsidRPr="007424A9">
        <w:rPr>
          <w:b/>
          <w:sz w:val="24"/>
          <w:szCs w:val="24"/>
        </w:rPr>
        <w:t xml:space="preserve">Rephaim </w:t>
      </w:r>
      <w:r w:rsidRPr="007424A9">
        <w:rPr>
          <w:sz w:val="24"/>
          <w:szCs w:val="24"/>
        </w:rPr>
        <w:t>or</w:t>
      </w:r>
      <w:r w:rsidRPr="007424A9">
        <w:rPr>
          <w:b/>
          <w:sz w:val="24"/>
          <w:szCs w:val="24"/>
        </w:rPr>
        <w:t xml:space="preserve"> Rapahaim </w:t>
      </w:r>
      <w:r w:rsidRPr="007424A9">
        <w:rPr>
          <w:sz w:val="24"/>
          <w:szCs w:val="24"/>
        </w:rPr>
        <w:t>or</w:t>
      </w:r>
      <w:r w:rsidRPr="007424A9">
        <w:rPr>
          <w:b/>
          <w:sz w:val="24"/>
          <w:szCs w:val="24"/>
        </w:rPr>
        <w:t xml:space="preserve"> Refaim</w:t>
      </w:r>
      <w:r w:rsidRPr="007424A9">
        <w:rPr>
          <w:sz w:val="24"/>
          <w:szCs w:val="24"/>
        </w:rPr>
        <w:t xml:space="preserve"> in Joshua 17:15 &amp; Deuteronomy 2:11, 20; 3:11-12. 16</w:t>
      </w:r>
      <w:r w:rsidRPr="007424A9">
        <w:rPr>
          <w:sz w:val="24"/>
          <w:szCs w:val="24"/>
          <w:vertAlign w:val="superscript"/>
        </w:rPr>
        <w:t>th</w:t>
      </w:r>
      <w:r w:rsidRPr="007424A9">
        <w:rPr>
          <w:sz w:val="24"/>
          <w:szCs w:val="24"/>
        </w:rPr>
        <w:t>-19</w:t>
      </w:r>
      <w:r w:rsidRPr="007424A9">
        <w:rPr>
          <w:sz w:val="24"/>
          <w:szCs w:val="24"/>
          <w:vertAlign w:val="superscript"/>
        </w:rPr>
        <w:t>th</w:t>
      </w:r>
      <w:r w:rsidRPr="007424A9">
        <w:rPr>
          <w:sz w:val="24"/>
          <w:szCs w:val="24"/>
        </w:rPr>
        <w:t xml:space="preserve">, is the </w:t>
      </w:r>
      <w:r w:rsidRPr="007424A9">
        <w:rPr>
          <w:b/>
          <w:sz w:val="24"/>
          <w:szCs w:val="24"/>
        </w:rPr>
        <w:t xml:space="preserve">Emim </w:t>
      </w:r>
      <w:r w:rsidRPr="007424A9">
        <w:rPr>
          <w:sz w:val="24"/>
          <w:szCs w:val="24"/>
        </w:rPr>
        <w:t>or</w:t>
      </w:r>
      <w:r w:rsidRPr="007424A9">
        <w:rPr>
          <w:b/>
          <w:sz w:val="24"/>
          <w:szCs w:val="24"/>
        </w:rPr>
        <w:t xml:space="preserve"> Emma </w:t>
      </w:r>
      <w:r w:rsidRPr="007424A9">
        <w:rPr>
          <w:sz w:val="24"/>
          <w:szCs w:val="24"/>
        </w:rPr>
        <w:t>or</w:t>
      </w:r>
      <w:r w:rsidRPr="007424A9">
        <w:rPr>
          <w:b/>
          <w:sz w:val="24"/>
          <w:szCs w:val="24"/>
        </w:rPr>
        <w:t xml:space="preserve"> Ema </w:t>
      </w:r>
      <w:r w:rsidRPr="007424A9">
        <w:rPr>
          <w:sz w:val="24"/>
          <w:szCs w:val="24"/>
        </w:rPr>
        <w:t>or</w:t>
      </w:r>
      <w:r w:rsidRPr="007424A9">
        <w:rPr>
          <w:b/>
          <w:sz w:val="24"/>
          <w:szCs w:val="24"/>
        </w:rPr>
        <w:t xml:space="preserve"> Emites </w:t>
      </w:r>
      <w:r w:rsidRPr="007424A9">
        <w:rPr>
          <w:sz w:val="24"/>
          <w:szCs w:val="24"/>
        </w:rPr>
        <w:t>in Joshua 17:15 &amp; Deuteronomy 2:11, 20; 3:11-12. 20</w:t>
      </w:r>
      <w:r w:rsidRPr="007424A9">
        <w:rPr>
          <w:sz w:val="24"/>
          <w:szCs w:val="24"/>
          <w:vertAlign w:val="superscript"/>
        </w:rPr>
        <w:t>th</w:t>
      </w:r>
      <w:r w:rsidRPr="007424A9">
        <w:rPr>
          <w:sz w:val="24"/>
          <w:szCs w:val="24"/>
        </w:rPr>
        <w:t xml:space="preserve">, is the </w:t>
      </w:r>
      <w:r w:rsidRPr="007424A9">
        <w:rPr>
          <w:b/>
          <w:sz w:val="24"/>
          <w:szCs w:val="24"/>
        </w:rPr>
        <w:t>Raphah</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21</w:t>
      </w:r>
      <w:r w:rsidRPr="007424A9">
        <w:rPr>
          <w:sz w:val="24"/>
          <w:szCs w:val="24"/>
          <w:vertAlign w:val="superscript"/>
        </w:rPr>
        <w:t>st</w:t>
      </w:r>
      <w:r w:rsidRPr="007424A9">
        <w:rPr>
          <w:sz w:val="24"/>
          <w:szCs w:val="24"/>
        </w:rPr>
        <w:t xml:space="preserve">, is the </w:t>
      </w:r>
      <w:r w:rsidRPr="007424A9">
        <w:rPr>
          <w:b/>
          <w:sz w:val="24"/>
          <w:szCs w:val="24"/>
        </w:rPr>
        <w:t>Rapha</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22</w:t>
      </w:r>
      <w:r w:rsidRPr="007424A9">
        <w:rPr>
          <w:sz w:val="24"/>
          <w:szCs w:val="24"/>
          <w:vertAlign w:val="superscript"/>
        </w:rPr>
        <w:t>nd</w:t>
      </w:r>
      <w:r w:rsidRPr="007424A9">
        <w:rPr>
          <w:sz w:val="24"/>
          <w:szCs w:val="24"/>
        </w:rPr>
        <w:t xml:space="preserve">, is the </w:t>
      </w:r>
      <w:r w:rsidRPr="007424A9">
        <w:rPr>
          <w:b/>
          <w:sz w:val="24"/>
          <w:szCs w:val="24"/>
        </w:rPr>
        <w:t xml:space="preserve">Haraphah (Saph/Sappai) </w:t>
      </w:r>
      <w:r w:rsidRPr="007424A9">
        <w:rPr>
          <w:sz w:val="24"/>
          <w:szCs w:val="24"/>
        </w:rPr>
        <w:t>in 2</w:t>
      </w:r>
      <w:r w:rsidRPr="007424A9">
        <w:rPr>
          <w:sz w:val="24"/>
          <w:szCs w:val="24"/>
          <w:vertAlign w:val="superscript"/>
        </w:rPr>
        <w:t>nd</w:t>
      </w:r>
      <w:r w:rsidRPr="007424A9">
        <w:rPr>
          <w:sz w:val="24"/>
          <w:szCs w:val="24"/>
        </w:rPr>
        <w:t xml:space="preserve"> Samuel 21:18. 23</w:t>
      </w:r>
      <w:r w:rsidRPr="007424A9">
        <w:rPr>
          <w:sz w:val="24"/>
          <w:szCs w:val="24"/>
          <w:vertAlign w:val="superscript"/>
        </w:rPr>
        <w:t>rd</w:t>
      </w:r>
      <w:r w:rsidRPr="007424A9">
        <w:rPr>
          <w:sz w:val="24"/>
          <w:szCs w:val="24"/>
        </w:rPr>
        <w:t xml:space="preserve">, is the </w:t>
      </w:r>
      <w:r w:rsidRPr="007424A9">
        <w:rPr>
          <w:b/>
          <w:sz w:val="24"/>
          <w:szCs w:val="24"/>
        </w:rPr>
        <w:t xml:space="preserve">Gittites (Goliath, Ishbi-Benob His Son &amp; Lahmi His Brother) </w:t>
      </w:r>
      <w:r w:rsidRPr="007424A9">
        <w:rPr>
          <w:sz w:val="24"/>
          <w:szCs w:val="24"/>
        </w:rPr>
        <w:t>in 2</w:t>
      </w:r>
      <w:r w:rsidRPr="007424A9">
        <w:rPr>
          <w:sz w:val="24"/>
          <w:szCs w:val="24"/>
          <w:vertAlign w:val="superscript"/>
        </w:rPr>
        <w:t>nd</w:t>
      </w:r>
      <w:r w:rsidRPr="007424A9">
        <w:rPr>
          <w:sz w:val="24"/>
          <w:szCs w:val="24"/>
        </w:rPr>
        <w:t xml:space="preserve"> Samuel 21:16, 19. 24</w:t>
      </w:r>
      <w:r w:rsidRPr="007424A9">
        <w:rPr>
          <w:sz w:val="24"/>
          <w:szCs w:val="24"/>
          <w:vertAlign w:val="superscript"/>
        </w:rPr>
        <w:t>th</w:t>
      </w:r>
      <w:r w:rsidRPr="007424A9">
        <w:rPr>
          <w:sz w:val="24"/>
          <w:szCs w:val="24"/>
        </w:rPr>
        <w:t xml:space="preserve">, is the </w:t>
      </w:r>
      <w:r w:rsidRPr="007424A9">
        <w:rPr>
          <w:b/>
          <w:sz w:val="24"/>
          <w:szCs w:val="24"/>
        </w:rPr>
        <w:t>Warrior</w:t>
      </w:r>
      <w:r w:rsidRPr="007424A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7424A9">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7424A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7424A9">
        <w:rPr>
          <w:sz w:val="24"/>
          <w:szCs w:val="24"/>
        </w:rPr>
        <w:lastRenderedPageBreak/>
        <w:t>sea gave up the dead who were in it, &amp; Death &amp; Hades were cast into the lake of fire. This is the 2</w:t>
      </w:r>
      <w:r w:rsidRPr="007424A9">
        <w:rPr>
          <w:sz w:val="24"/>
          <w:szCs w:val="24"/>
          <w:vertAlign w:val="superscript"/>
        </w:rPr>
        <w:t>nd</w:t>
      </w:r>
      <w:r w:rsidRPr="007424A9">
        <w:rPr>
          <w:sz w:val="24"/>
          <w:szCs w:val="24"/>
        </w:rPr>
        <w:t xml:space="preserve"> death. And Anyone not found written in the Book of Life was cast into the lake of fire.” In 2</w:t>
      </w:r>
      <w:r w:rsidRPr="007424A9">
        <w:rPr>
          <w:sz w:val="24"/>
          <w:szCs w:val="24"/>
          <w:vertAlign w:val="superscript"/>
        </w:rPr>
        <w:t>nd</w:t>
      </w:r>
      <w:r w:rsidRPr="007424A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424A9">
        <w:rPr>
          <w:sz w:val="24"/>
          <w:szCs w:val="24"/>
          <w:vertAlign w:val="superscript"/>
        </w:rPr>
        <w:t>st</w:t>
      </w:r>
      <w:r w:rsidRPr="007424A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424A9">
        <w:rPr>
          <w:sz w:val="24"/>
          <w:szCs w:val="24"/>
          <w:vertAlign w:val="superscript"/>
        </w:rPr>
        <w:t>st</w:t>
      </w:r>
      <w:r w:rsidRPr="007424A9">
        <w:rPr>
          <w:sz w:val="24"/>
          <w:szCs w:val="24"/>
        </w:rPr>
        <w:t xml:space="preserve"> John 5:6-13) &amp; belief of the truth, whereunto He called You by Our gospel, to the obtaining of the glory of Our Lord Jesus Christ. Therefore, </w:t>
      </w:r>
      <w:r w:rsidRPr="007424A9">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424A9">
        <w:rPr>
          <w:sz w:val="24"/>
          <w:szCs w:val="24"/>
          <w:vertAlign w:val="superscript"/>
        </w:rPr>
        <w:t>st</w:t>
      </w:r>
      <w:r w:rsidRPr="007424A9">
        <w:rPr>
          <w:sz w:val="24"/>
          <w:szCs w:val="24"/>
        </w:rPr>
        <w:t xml:space="preserve"> John 2:18-23; 3:24-4:6; 2</w:t>
      </w:r>
      <w:r w:rsidRPr="007424A9">
        <w:rPr>
          <w:sz w:val="24"/>
          <w:szCs w:val="24"/>
          <w:vertAlign w:val="superscript"/>
        </w:rPr>
        <w:t>nd</w:t>
      </w:r>
      <w:r w:rsidRPr="007424A9">
        <w:rPr>
          <w:sz w:val="24"/>
          <w:szCs w:val="24"/>
        </w:rPr>
        <w:t xml:space="preserve"> John 7-11; Sirach 16:1-23; Philippians 1:12-18; 1</w:t>
      </w:r>
      <w:r w:rsidRPr="007424A9">
        <w:rPr>
          <w:sz w:val="24"/>
          <w:szCs w:val="24"/>
          <w:vertAlign w:val="superscript"/>
        </w:rPr>
        <w:t>st</w:t>
      </w:r>
      <w:r w:rsidRPr="007424A9">
        <w:rPr>
          <w:sz w:val="24"/>
          <w:szCs w:val="24"/>
        </w:rPr>
        <w:t xml:space="preserve"> Timothy 6:3-10; Hebrews 10:26-39 and 2</w:t>
      </w:r>
      <w:r w:rsidRPr="007424A9">
        <w:rPr>
          <w:sz w:val="24"/>
          <w:szCs w:val="24"/>
          <w:vertAlign w:val="superscript"/>
        </w:rPr>
        <w:t>nd</w:t>
      </w:r>
      <w:r w:rsidRPr="007424A9">
        <w:rPr>
          <w:sz w:val="24"/>
          <w:szCs w:val="24"/>
        </w:rPr>
        <w:t xml:space="preserve"> Peter 3:3-9. Hell is also in the Acts of Thomas pages 476-479, The Gospel of Nicodemus pages 374-378 &amp; the Gospel of Bartholomew pages 350-358. </w:t>
      </w:r>
      <w:r w:rsidRPr="007424A9">
        <w:rPr>
          <w:b/>
          <w:sz w:val="24"/>
          <w:szCs w:val="24"/>
        </w:rPr>
        <w:t>The Giant Lords over the 24 levels of Giants are the Lord John/Jesus as the Lord’s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w:t>
      </w:r>
      <w:r w:rsidRPr="007424A9">
        <w:rPr>
          <w:sz w:val="24"/>
          <w:szCs w:val="24"/>
        </w:rPr>
        <w:t xml:space="preserve">. </w:t>
      </w:r>
      <w:r w:rsidRPr="007424A9">
        <w:rPr>
          <w:b/>
          <w:sz w:val="24"/>
          <w:szCs w:val="24"/>
        </w:rPr>
        <w:t>The Lord James for Boys &amp; the Law of God/Father Stephen for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the 30 order of Yah</w:t>
      </w:r>
      <w:r w:rsidRPr="007424A9">
        <w:rPr>
          <w:sz w:val="24"/>
          <w:szCs w:val="24"/>
        </w:rPr>
        <w:t>. If You have any questions on the Biblical Giants, Biblical Dragons &amp; Biblical Law, You must get My book called “</w:t>
      </w:r>
      <w:r w:rsidRPr="007424A9">
        <w:rPr>
          <w:b/>
          <w:sz w:val="24"/>
          <w:szCs w:val="24"/>
        </w:rPr>
        <w:t>The Lord Yah &amp; the 30 Orders of the Biblical Giants, Biblical Dragons &amp; Biblical Law</w:t>
      </w:r>
      <w:r w:rsidRPr="007424A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F26F9" w:rsidRPr="007424A9" w:rsidRDefault="001F26F9" w:rsidP="001F26F9">
      <w:pPr>
        <w:spacing w:line="480" w:lineRule="auto"/>
        <w:jc w:val="center"/>
        <w:rPr>
          <w:rFonts w:ascii="Monotype Corsiva" w:hAnsi="Monotype Corsiva"/>
          <w:sz w:val="24"/>
          <w:szCs w:val="24"/>
        </w:rPr>
      </w:pPr>
      <w:r w:rsidRPr="007424A9">
        <w:rPr>
          <w:rFonts w:ascii="Monotype Corsiva" w:hAnsi="Monotype Corsiva"/>
          <w:sz w:val="24"/>
          <w:szCs w:val="24"/>
        </w:rPr>
        <w:t>Chapter 2: The Gentile Law of the Lord James over the 60 Gentile Lord’s</w:t>
      </w:r>
    </w:p>
    <w:p w:rsidR="001F26F9" w:rsidRPr="007424A9" w:rsidRDefault="001F26F9" w:rsidP="001F26F9">
      <w:pPr>
        <w:spacing w:line="480" w:lineRule="auto"/>
        <w:jc w:val="both"/>
        <w:rPr>
          <w:sz w:val="24"/>
          <w:szCs w:val="24"/>
        </w:rPr>
      </w:pPr>
      <w:r w:rsidRPr="007424A9">
        <w:rPr>
          <w:sz w:val="24"/>
          <w:szCs w:val="24"/>
        </w:rPr>
        <w:t>The 613 Gentile Law of James that operate in 1 or 2 witnesses</w:t>
      </w:r>
    </w:p>
    <w:p w:rsidR="001F26F9" w:rsidRPr="007424A9" w:rsidRDefault="001F26F9" w:rsidP="001F26F9">
      <w:pPr>
        <w:spacing w:line="480" w:lineRule="auto"/>
        <w:jc w:val="both"/>
        <w:rPr>
          <w:sz w:val="24"/>
          <w:szCs w:val="24"/>
        </w:rPr>
      </w:pPr>
      <w:r w:rsidRPr="007424A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7424A9">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7424A9">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7424A9">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F26F9" w:rsidRPr="007424A9" w:rsidRDefault="001F26F9" w:rsidP="001F26F9">
      <w:pPr>
        <w:spacing w:line="480" w:lineRule="auto"/>
        <w:jc w:val="both"/>
        <w:rPr>
          <w:sz w:val="24"/>
          <w:szCs w:val="24"/>
        </w:rPr>
      </w:pPr>
      <w:r w:rsidRPr="007424A9">
        <w:rPr>
          <w:sz w:val="24"/>
          <w:szCs w:val="24"/>
        </w:rPr>
        <w:t>The Gentile Law of the 60 Lord’s and 60 Ladies with the Lord James as the First and the Last</w:t>
      </w:r>
    </w:p>
    <w:p w:rsidR="001F26F9" w:rsidRPr="007424A9" w:rsidRDefault="001F26F9" w:rsidP="001F26F9">
      <w:pPr>
        <w:spacing w:line="480" w:lineRule="auto"/>
        <w:jc w:val="both"/>
        <w:rPr>
          <w:rFonts w:ascii="Monotype Corsiva" w:hAnsi="Monotype Corsiva"/>
          <w:b/>
          <w:i/>
          <w:sz w:val="24"/>
          <w:szCs w:val="24"/>
        </w:rPr>
      </w:pPr>
      <w:r w:rsidRPr="007424A9">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7424A9">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7424A9">
        <w:rPr>
          <w:sz w:val="24"/>
          <w:szCs w:val="24"/>
          <w:vertAlign w:val="superscript"/>
        </w:rPr>
        <w:t>st</w:t>
      </w:r>
      <w:r w:rsidRPr="007424A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7424A9">
        <w:rPr>
          <w:sz w:val="24"/>
          <w:szCs w:val="24"/>
        </w:rPr>
        <w:lastRenderedPageBreak/>
        <w:t>Lord God in Hosea 1:7. Thirty-seven, is the Brother (Holy Ghost) John the Baptist Our Lord as the “</w:t>
      </w:r>
      <w:r w:rsidRPr="007424A9">
        <w:rPr>
          <w:rFonts w:ascii="Monotype Corsiva" w:hAnsi="Monotype Corsiva"/>
          <w:b/>
          <w:i/>
          <w:sz w:val="24"/>
          <w:szCs w:val="24"/>
        </w:rPr>
        <w:t>Wonderful Counselor</w:t>
      </w:r>
      <w:r w:rsidRPr="007424A9">
        <w:rPr>
          <w:sz w:val="24"/>
          <w:szCs w:val="24"/>
        </w:rPr>
        <w:t>” in Isaiah 9:6 (Sister Elizabeth Our Lady)  in Luke 1:1-9:9. Thirty-eight, is the Son Jesus Our Lord as the “</w:t>
      </w:r>
      <w:r w:rsidRPr="007424A9">
        <w:rPr>
          <w:rFonts w:ascii="Monotype Corsiva" w:hAnsi="Monotype Corsiva"/>
          <w:b/>
          <w:i/>
          <w:sz w:val="24"/>
          <w:szCs w:val="24"/>
        </w:rPr>
        <w:t>Prince of Peace</w:t>
      </w:r>
      <w:r w:rsidRPr="007424A9">
        <w:rPr>
          <w:sz w:val="24"/>
          <w:szCs w:val="24"/>
        </w:rPr>
        <w:t>” in Isaiah 9:6 (Virgin Mary Our Lady) Luke 1:26-24:53. Thirty-nine, is the Father Stephen Our Lord as the “</w:t>
      </w:r>
      <w:r w:rsidRPr="007424A9">
        <w:rPr>
          <w:rFonts w:ascii="Monotype Corsiva" w:hAnsi="Monotype Corsiva"/>
          <w:b/>
          <w:i/>
          <w:sz w:val="24"/>
          <w:szCs w:val="24"/>
        </w:rPr>
        <w:t>Everlasting Father</w:t>
      </w:r>
      <w:r w:rsidRPr="007424A9">
        <w:rPr>
          <w:sz w:val="24"/>
          <w:szCs w:val="24"/>
        </w:rPr>
        <w:t>” in Isaiah 9:6 &amp; “</w:t>
      </w:r>
      <w:r w:rsidRPr="007424A9">
        <w:rPr>
          <w:rFonts w:ascii="Monotype Corsiva" w:hAnsi="Monotype Corsiva"/>
          <w:b/>
          <w:i/>
          <w:sz w:val="24"/>
          <w:szCs w:val="24"/>
        </w:rPr>
        <w:t>Righteous Father</w:t>
      </w:r>
      <w:r w:rsidRPr="007424A9">
        <w:rPr>
          <w:sz w:val="24"/>
          <w:szCs w:val="24"/>
        </w:rPr>
        <w:t>” in John 17:25 (Mother Barbara Our Lady) in Acts 1:4-8:3. Forty, is the Lord James Our Lord in the Supreme Lordship of the Entire Gentile Law as the “</w:t>
      </w:r>
      <w:r w:rsidRPr="007424A9">
        <w:rPr>
          <w:rFonts w:ascii="Monotype Corsiva" w:hAnsi="Monotype Corsiva"/>
          <w:b/>
          <w:i/>
          <w:sz w:val="24"/>
          <w:szCs w:val="24"/>
        </w:rPr>
        <w:t>Almighty God—Jehovah</w:t>
      </w:r>
      <w:r w:rsidRPr="007424A9">
        <w:rPr>
          <w:sz w:val="24"/>
          <w:szCs w:val="24"/>
        </w:rPr>
        <w:t xml:space="preserve">” in Isaiah 9:6 (Lady Mary Our Lady) in Isaiah 47:5. </w:t>
      </w:r>
    </w:p>
    <w:p w:rsidR="001F26F9" w:rsidRPr="007424A9" w:rsidRDefault="001F26F9" w:rsidP="001F26F9">
      <w:pPr>
        <w:spacing w:line="480" w:lineRule="auto"/>
        <w:jc w:val="both"/>
        <w:rPr>
          <w:sz w:val="24"/>
          <w:szCs w:val="24"/>
        </w:rPr>
      </w:pPr>
      <w:r w:rsidRPr="007424A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424A9">
        <w:rPr>
          <w:rFonts w:ascii="Monotype Corsiva" w:hAnsi="Monotype Corsiva"/>
          <w:b/>
          <w:i/>
          <w:sz w:val="24"/>
          <w:szCs w:val="24"/>
        </w:rPr>
        <w:t>Wonderful Female Counselor</w:t>
      </w:r>
      <w:r w:rsidRPr="007424A9">
        <w:rPr>
          <w:sz w:val="24"/>
          <w:szCs w:val="24"/>
        </w:rPr>
        <w:t>” in Luke 1:7-23 &amp; Isaiah 9:6, Lady Mary as the “</w:t>
      </w:r>
      <w:r w:rsidRPr="007424A9">
        <w:rPr>
          <w:rFonts w:ascii="Monotype Corsiva" w:hAnsi="Monotype Corsiva"/>
          <w:b/>
          <w:i/>
          <w:sz w:val="24"/>
          <w:szCs w:val="24"/>
        </w:rPr>
        <w:t>Princess of Peace</w:t>
      </w:r>
      <w:r w:rsidRPr="007424A9">
        <w:rPr>
          <w:sz w:val="24"/>
          <w:szCs w:val="24"/>
        </w:rPr>
        <w:t>” in Luke 1:26-56 &amp; Isaiah 9:6 and the Lady Barbara as the “</w:t>
      </w:r>
      <w:r w:rsidRPr="007424A9">
        <w:rPr>
          <w:rFonts w:ascii="Monotype Corsiva" w:hAnsi="Monotype Corsiva"/>
          <w:b/>
          <w:i/>
          <w:sz w:val="24"/>
          <w:szCs w:val="24"/>
        </w:rPr>
        <w:t>Everlasting Mother</w:t>
      </w:r>
      <w:r w:rsidRPr="007424A9">
        <w:rPr>
          <w:sz w:val="24"/>
          <w:szCs w:val="24"/>
        </w:rPr>
        <w:t>” in Acts 1:4-8 &amp; Isaiah 9:6. The True Single Gentile Law of the Lord James concerns Mary the Mother of the Lord James as the “</w:t>
      </w:r>
      <w:r w:rsidRPr="007424A9">
        <w:rPr>
          <w:rFonts w:ascii="Monotype Corsiva" w:hAnsi="Monotype Corsiva"/>
          <w:b/>
          <w:i/>
          <w:sz w:val="24"/>
          <w:szCs w:val="24"/>
        </w:rPr>
        <w:t>Almighty Goddess—Mary</w:t>
      </w:r>
      <w:r w:rsidRPr="007424A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424A9">
        <w:rPr>
          <w:b/>
          <w:sz w:val="24"/>
          <w:szCs w:val="24"/>
        </w:rPr>
        <w:t>Lady of Kingdoms</w:t>
      </w:r>
      <w:r w:rsidRPr="007424A9">
        <w:rPr>
          <w:sz w:val="24"/>
          <w:szCs w:val="24"/>
        </w:rPr>
        <w:t xml:space="preserve">” in Isaiah 47:5 (NKJV).    </w:t>
      </w:r>
    </w:p>
    <w:p w:rsidR="001F26F9" w:rsidRPr="007424A9" w:rsidRDefault="001F26F9" w:rsidP="001F26F9">
      <w:pPr>
        <w:spacing w:line="480" w:lineRule="auto"/>
        <w:jc w:val="both"/>
        <w:rPr>
          <w:sz w:val="24"/>
          <w:szCs w:val="24"/>
        </w:rPr>
      </w:pPr>
      <w:r w:rsidRPr="007424A9">
        <w:rPr>
          <w:sz w:val="24"/>
          <w:szCs w:val="24"/>
        </w:rPr>
        <w:t xml:space="preserve">The Gentile Authoritative Lordship </w:t>
      </w:r>
    </w:p>
    <w:p w:rsidR="001F26F9" w:rsidRPr="007424A9" w:rsidRDefault="001F26F9" w:rsidP="001F26F9">
      <w:pPr>
        <w:spacing w:line="480" w:lineRule="auto"/>
        <w:jc w:val="both"/>
        <w:rPr>
          <w:sz w:val="24"/>
          <w:szCs w:val="24"/>
        </w:rPr>
      </w:pPr>
      <w:r w:rsidRPr="007424A9">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7424A9">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7424A9">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7424A9">
        <w:rPr>
          <w:sz w:val="24"/>
          <w:szCs w:val="24"/>
          <w:vertAlign w:val="superscript"/>
        </w:rPr>
        <w:t>st</w:t>
      </w:r>
      <w:r w:rsidRPr="007424A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F26F9" w:rsidRPr="007424A9" w:rsidRDefault="001F26F9" w:rsidP="001F26F9">
      <w:pPr>
        <w:spacing w:line="480" w:lineRule="auto"/>
        <w:jc w:val="both"/>
        <w:rPr>
          <w:sz w:val="24"/>
          <w:szCs w:val="24"/>
        </w:rPr>
      </w:pPr>
      <w:r w:rsidRPr="007424A9">
        <w:rPr>
          <w:sz w:val="24"/>
          <w:szCs w:val="24"/>
        </w:rPr>
        <w:t xml:space="preserve">The Jewish Laws that have discontinued and changed in Gentile Laws </w:t>
      </w:r>
    </w:p>
    <w:p w:rsidR="001F26F9" w:rsidRPr="007424A9" w:rsidRDefault="001F26F9" w:rsidP="001F26F9">
      <w:pPr>
        <w:spacing w:line="480" w:lineRule="auto"/>
        <w:jc w:val="both"/>
        <w:rPr>
          <w:sz w:val="24"/>
          <w:szCs w:val="24"/>
        </w:rPr>
      </w:pPr>
      <w:r w:rsidRPr="007424A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7424A9">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F26F9" w:rsidRPr="007424A9" w:rsidRDefault="001F26F9" w:rsidP="001F26F9">
      <w:pPr>
        <w:spacing w:line="480" w:lineRule="auto"/>
        <w:jc w:val="both"/>
        <w:rPr>
          <w:sz w:val="24"/>
          <w:szCs w:val="24"/>
        </w:rPr>
      </w:pPr>
      <w:r w:rsidRPr="007424A9">
        <w:rPr>
          <w:sz w:val="24"/>
          <w:szCs w:val="24"/>
        </w:rPr>
        <w:t xml:space="preserve">Sexual Eros Love Jewish Laws discontinued and changed into Holy Divine Love Gentile Laws  </w:t>
      </w:r>
    </w:p>
    <w:p w:rsidR="001F26F9" w:rsidRPr="007424A9" w:rsidRDefault="001F26F9" w:rsidP="001F26F9">
      <w:pPr>
        <w:spacing w:line="480" w:lineRule="auto"/>
        <w:jc w:val="both"/>
        <w:rPr>
          <w:sz w:val="24"/>
          <w:szCs w:val="24"/>
        </w:rPr>
      </w:pPr>
      <w:r w:rsidRPr="007424A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424A9">
        <w:rPr>
          <w:rFonts w:ascii="Monotype Corsiva" w:hAnsi="Monotype Corsiva"/>
          <w:b/>
          <w:i/>
          <w:sz w:val="24"/>
          <w:szCs w:val="24"/>
        </w:rPr>
        <w:t>from flesh (Sexual Eros Love Love)</w:t>
      </w:r>
      <w:r w:rsidRPr="007424A9">
        <w:rPr>
          <w:sz w:val="24"/>
          <w:szCs w:val="24"/>
        </w:rPr>
        <w:t xml:space="preserve">….You will do well.” Also to abstain from Sexual Eros Love is in Acts of Paul pages 445-458. In Acts 17:27-31 it declares “…that they should seek the Lord, in the hope that they </w:t>
      </w:r>
      <w:r w:rsidRPr="007424A9">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424A9">
        <w:rPr>
          <w:rFonts w:ascii="Monotype Corsiva" w:hAnsi="Monotype Corsiva"/>
          <w:b/>
          <w:i/>
          <w:sz w:val="24"/>
          <w:szCs w:val="24"/>
        </w:rPr>
        <w:t>Divine Nature (Divine Gentile Laws of Holy Divine Love Intercourse)</w:t>
      </w:r>
      <w:r w:rsidRPr="007424A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F26F9" w:rsidRPr="007424A9" w:rsidRDefault="001F26F9" w:rsidP="001F26F9">
      <w:pPr>
        <w:spacing w:line="480" w:lineRule="auto"/>
        <w:jc w:val="both"/>
        <w:rPr>
          <w:sz w:val="24"/>
          <w:szCs w:val="24"/>
        </w:rPr>
      </w:pPr>
      <w:r w:rsidRPr="007424A9">
        <w:rPr>
          <w:sz w:val="24"/>
          <w:szCs w:val="24"/>
        </w:rPr>
        <w:t xml:space="preserve">James’ and His Wife’s Families in the Gentile Law Kingdom of the Father Joseph </w:t>
      </w:r>
    </w:p>
    <w:p w:rsidR="001F26F9" w:rsidRPr="007424A9" w:rsidRDefault="001F26F9" w:rsidP="001F26F9">
      <w:pPr>
        <w:spacing w:line="480" w:lineRule="auto"/>
        <w:jc w:val="both"/>
        <w:rPr>
          <w:sz w:val="24"/>
          <w:szCs w:val="24"/>
        </w:rPr>
      </w:pPr>
      <w:r w:rsidRPr="007424A9">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7424A9">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424A9">
        <w:rPr>
          <w:sz w:val="24"/>
          <w:szCs w:val="24"/>
          <w:vertAlign w:val="superscript"/>
        </w:rPr>
        <w:t>st</w:t>
      </w:r>
      <w:r w:rsidRPr="007424A9">
        <w:rPr>
          <w:sz w:val="24"/>
          <w:szCs w:val="24"/>
        </w:rPr>
        <w:t xml:space="preserve"> Timothy 3:1-7. In James 1:12 it declares “Blessed is the Man that endures testing (trials): for when He is tried, He shall receive the Crown of Life, which the Lord (James) has promised to them that (agape) love Him.”</w:t>
      </w:r>
    </w:p>
    <w:p w:rsidR="001F26F9" w:rsidRPr="007424A9" w:rsidRDefault="001F26F9" w:rsidP="001F26F9">
      <w:pPr>
        <w:spacing w:line="480" w:lineRule="auto"/>
        <w:jc w:val="both"/>
        <w:rPr>
          <w:sz w:val="24"/>
          <w:szCs w:val="24"/>
        </w:rPr>
      </w:pPr>
      <w:r w:rsidRPr="007424A9">
        <w:rPr>
          <w:sz w:val="24"/>
          <w:szCs w:val="24"/>
        </w:rPr>
        <w:t>The Dietary Laws of Animals changed by the Lord James</w:t>
      </w:r>
    </w:p>
    <w:p w:rsidR="001F26F9" w:rsidRPr="007424A9" w:rsidRDefault="001F26F9" w:rsidP="001F26F9">
      <w:pPr>
        <w:spacing w:line="480" w:lineRule="auto"/>
        <w:jc w:val="both"/>
        <w:rPr>
          <w:sz w:val="24"/>
          <w:szCs w:val="24"/>
        </w:rPr>
      </w:pPr>
      <w:r w:rsidRPr="007424A9">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7424A9">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F26F9" w:rsidRPr="007424A9" w:rsidRDefault="001F26F9" w:rsidP="001F26F9">
      <w:pPr>
        <w:spacing w:line="480" w:lineRule="auto"/>
        <w:jc w:val="both"/>
        <w:rPr>
          <w:sz w:val="24"/>
          <w:szCs w:val="24"/>
        </w:rPr>
      </w:pPr>
      <w:r w:rsidRPr="007424A9">
        <w:rPr>
          <w:sz w:val="24"/>
          <w:szCs w:val="24"/>
        </w:rPr>
        <w:t>Counting the cost of the Gentile estimates in Gentile Law</w:t>
      </w:r>
    </w:p>
    <w:p w:rsidR="001F26F9" w:rsidRPr="007424A9" w:rsidRDefault="001F26F9" w:rsidP="001F26F9">
      <w:pPr>
        <w:spacing w:line="480" w:lineRule="auto"/>
        <w:jc w:val="both"/>
        <w:rPr>
          <w:sz w:val="24"/>
          <w:szCs w:val="24"/>
        </w:rPr>
      </w:pPr>
      <w:r w:rsidRPr="007424A9">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7424A9">
        <w:rPr>
          <w:sz w:val="24"/>
          <w:szCs w:val="24"/>
        </w:rPr>
        <w:lastRenderedPageBreak/>
        <w:t>lost His savor (flavor), wherewith shall it be seasoned? It is neither fit for the land, nor yet for the dunghill, but Men cast it out, He that has ears to hear let Him hear.” In 1</w:t>
      </w:r>
      <w:r w:rsidRPr="007424A9">
        <w:rPr>
          <w:sz w:val="24"/>
          <w:szCs w:val="24"/>
          <w:vertAlign w:val="superscript"/>
        </w:rPr>
        <w:t>st</w:t>
      </w:r>
      <w:r w:rsidRPr="007424A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F26F9" w:rsidRPr="007424A9" w:rsidRDefault="001F26F9" w:rsidP="001F26F9">
      <w:pPr>
        <w:spacing w:line="480" w:lineRule="auto"/>
        <w:jc w:val="both"/>
        <w:rPr>
          <w:sz w:val="24"/>
          <w:szCs w:val="24"/>
        </w:rPr>
      </w:pPr>
      <w:r w:rsidRPr="007424A9">
        <w:rPr>
          <w:sz w:val="24"/>
          <w:szCs w:val="24"/>
        </w:rPr>
        <w:t xml:space="preserve">The Torah’s value of the Lord Jehovah changed to the Lord James’ value of Gentile Lord’s Laws </w:t>
      </w:r>
    </w:p>
    <w:p w:rsidR="001F26F9" w:rsidRPr="007424A9" w:rsidRDefault="001F26F9" w:rsidP="001F26F9">
      <w:pPr>
        <w:spacing w:line="480" w:lineRule="auto"/>
        <w:jc w:val="both"/>
        <w:rPr>
          <w:sz w:val="24"/>
          <w:szCs w:val="24"/>
        </w:rPr>
      </w:pPr>
      <w:r w:rsidRPr="007424A9">
        <w:rPr>
          <w:sz w:val="24"/>
          <w:szCs w:val="24"/>
        </w:rPr>
        <w:t>The Gentile Law estimate of People</w:t>
      </w:r>
    </w:p>
    <w:p w:rsidR="001F26F9" w:rsidRPr="007424A9" w:rsidRDefault="001F26F9" w:rsidP="001F26F9">
      <w:pPr>
        <w:spacing w:line="480" w:lineRule="auto"/>
        <w:jc w:val="both"/>
        <w:rPr>
          <w:sz w:val="24"/>
          <w:szCs w:val="24"/>
        </w:rPr>
      </w:pPr>
      <w:r w:rsidRPr="007424A9">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F26F9" w:rsidRPr="007424A9" w:rsidRDefault="001F26F9" w:rsidP="001F26F9">
      <w:pPr>
        <w:spacing w:line="480" w:lineRule="auto"/>
        <w:jc w:val="both"/>
        <w:rPr>
          <w:sz w:val="24"/>
          <w:szCs w:val="24"/>
        </w:rPr>
      </w:pPr>
      <w:r w:rsidRPr="007424A9">
        <w:rPr>
          <w:sz w:val="24"/>
          <w:szCs w:val="24"/>
        </w:rPr>
        <w:t>The Gentile Law estimate of Houses and Fields</w:t>
      </w:r>
    </w:p>
    <w:p w:rsidR="001F26F9" w:rsidRPr="007424A9" w:rsidRDefault="001F26F9" w:rsidP="001F26F9">
      <w:pPr>
        <w:spacing w:line="480" w:lineRule="auto"/>
        <w:jc w:val="both"/>
        <w:rPr>
          <w:sz w:val="24"/>
          <w:szCs w:val="24"/>
        </w:rPr>
      </w:pPr>
      <w:r w:rsidRPr="007424A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7424A9">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F26F9" w:rsidRPr="007424A9" w:rsidRDefault="001F26F9" w:rsidP="001F26F9">
      <w:pPr>
        <w:spacing w:line="480" w:lineRule="auto"/>
        <w:jc w:val="both"/>
        <w:rPr>
          <w:sz w:val="24"/>
          <w:szCs w:val="24"/>
        </w:rPr>
      </w:pPr>
      <w:r w:rsidRPr="007424A9">
        <w:rPr>
          <w:sz w:val="24"/>
          <w:szCs w:val="24"/>
        </w:rPr>
        <w:t>The Gentile Law estimate of Possessions</w:t>
      </w:r>
    </w:p>
    <w:p w:rsidR="001F26F9" w:rsidRPr="007424A9" w:rsidRDefault="001F26F9" w:rsidP="001F26F9">
      <w:pPr>
        <w:spacing w:line="480" w:lineRule="auto"/>
        <w:jc w:val="both"/>
        <w:rPr>
          <w:sz w:val="24"/>
          <w:szCs w:val="24"/>
        </w:rPr>
      </w:pPr>
      <w:r w:rsidRPr="007424A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7424A9">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7424A9">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F26F9" w:rsidRPr="007424A9" w:rsidRDefault="001F26F9" w:rsidP="001F26F9">
      <w:pPr>
        <w:spacing w:line="480" w:lineRule="auto"/>
        <w:jc w:val="both"/>
        <w:rPr>
          <w:sz w:val="24"/>
          <w:szCs w:val="24"/>
        </w:rPr>
      </w:pPr>
      <w:r w:rsidRPr="007424A9">
        <w:rPr>
          <w:sz w:val="24"/>
          <w:szCs w:val="24"/>
        </w:rPr>
        <w:t>The Gentile Law estimate of sold family properties (lands)</w:t>
      </w:r>
    </w:p>
    <w:p w:rsidR="001F26F9" w:rsidRPr="007424A9" w:rsidRDefault="001F26F9" w:rsidP="001F26F9">
      <w:pPr>
        <w:spacing w:line="480" w:lineRule="auto"/>
        <w:jc w:val="both"/>
        <w:rPr>
          <w:sz w:val="24"/>
          <w:szCs w:val="24"/>
        </w:rPr>
      </w:pPr>
      <w:r w:rsidRPr="007424A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F26F9" w:rsidRPr="007424A9" w:rsidRDefault="001F26F9" w:rsidP="001F26F9">
      <w:pPr>
        <w:spacing w:line="480" w:lineRule="auto"/>
        <w:jc w:val="both"/>
        <w:rPr>
          <w:sz w:val="24"/>
          <w:szCs w:val="24"/>
        </w:rPr>
      </w:pPr>
      <w:r w:rsidRPr="007424A9">
        <w:rPr>
          <w:sz w:val="24"/>
          <w:szCs w:val="24"/>
        </w:rPr>
        <w:lastRenderedPageBreak/>
        <w:t>The Gentile Law estimate of shaving off the hair and paying expenses</w:t>
      </w:r>
    </w:p>
    <w:p w:rsidR="001F26F9" w:rsidRPr="007424A9" w:rsidRDefault="001F26F9" w:rsidP="001F26F9">
      <w:pPr>
        <w:spacing w:line="480" w:lineRule="auto"/>
        <w:jc w:val="both"/>
        <w:rPr>
          <w:sz w:val="24"/>
          <w:szCs w:val="24"/>
        </w:rPr>
      </w:pPr>
      <w:r w:rsidRPr="007424A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F26F9" w:rsidRPr="007424A9" w:rsidRDefault="001F26F9" w:rsidP="001F26F9">
      <w:pPr>
        <w:spacing w:line="480" w:lineRule="auto"/>
        <w:jc w:val="both"/>
        <w:rPr>
          <w:sz w:val="24"/>
          <w:szCs w:val="24"/>
        </w:rPr>
      </w:pPr>
      <w:r w:rsidRPr="007424A9">
        <w:rPr>
          <w:sz w:val="24"/>
          <w:szCs w:val="24"/>
        </w:rPr>
        <w:t xml:space="preserve">The Gentile Law estimate of Clothing </w:t>
      </w:r>
    </w:p>
    <w:p w:rsidR="001F26F9" w:rsidRPr="007424A9" w:rsidRDefault="001F26F9" w:rsidP="001F26F9">
      <w:pPr>
        <w:spacing w:line="480" w:lineRule="auto"/>
        <w:jc w:val="both"/>
        <w:rPr>
          <w:sz w:val="24"/>
          <w:szCs w:val="24"/>
        </w:rPr>
      </w:pPr>
      <w:r w:rsidRPr="007424A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7424A9">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B6199" w:rsidRPr="007424A9">
        <w:rPr>
          <w:sz w:val="24"/>
          <w:szCs w:val="24"/>
        </w:rPr>
        <w:t>t</w:t>
      </w:r>
      <w:r w:rsidRPr="007424A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7424A9">
        <w:rPr>
          <w:sz w:val="24"/>
          <w:szCs w:val="24"/>
        </w:rPr>
        <w:lastRenderedPageBreak/>
        <w:t xml:space="preserve">assembly (Church of God). If You fulfill the Royal Law, Thou shall (agape) love Your Neighbor as thyself, You will do well in James 2:8.    </w:t>
      </w:r>
    </w:p>
    <w:p w:rsidR="001F26F9" w:rsidRPr="007424A9" w:rsidRDefault="001F26F9" w:rsidP="001F26F9">
      <w:pPr>
        <w:spacing w:line="480" w:lineRule="auto"/>
        <w:jc w:val="both"/>
        <w:rPr>
          <w:sz w:val="24"/>
          <w:szCs w:val="24"/>
        </w:rPr>
      </w:pPr>
      <w:r w:rsidRPr="007424A9">
        <w:rPr>
          <w:sz w:val="24"/>
          <w:szCs w:val="24"/>
        </w:rPr>
        <w:t>The Gentile Law estimate of Strangulation</w:t>
      </w:r>
    </w:p>
    <w:p w:rsidR="001F26F9" w:rsidRPr="007424A9" w:rsidRDefault="001F26F9" w:rsidP="001F26F9">
      <w:pPr>
        <w:spacing w:line="480" w:lineRule="auto"/>
        <w:jc w:val="both"/>
        <w:rPr>
          <w:sz w:val="24"/>
          <w:szCs w:val="24"/>
        </w:rPr>
      </w:pPr>
      <w:r w:rsidRPr="007424A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F26F9" w:rsidRPr="007424A9" w:rsidRDefault="001F26F9" w:rsidP="001F26F9">
      <w:pPr>
        <w:spacing w:line="480" w:lineRule="auto"/>
        <w:jc w:val="both"/>
        <w:rPr>
          <w:sz w:val="24"/>
          <w:szCs w:val="24"/>
        </w:rPr>
      </w:pPr>
      <w:r w:rsidRPr="007424A9">
        <w:rPr>
          <w:sz w:val="24"/>
          <w:szCs w:val="24"/>
        </w:rPr>
        <w:t>The Gentile Law estimate of Idolatry</w:t>
      </w:r>
    </w:p>
    <w:p w:rsidR="001F26F9" w:rsidRPr="007424A9" w:rsidRDefault="001F26F9" w:rsidP="001F26F9">
      <w:pPr>
        <w:spacing w:line="480" w:lineRule="auto"/>
        <w:jc w:val="both"/>
        <w:rPr>
          <w:sz w:val="24"/>
          <w:szCs w:val="24"/>
        </w:rPr>
      </w:pPr>
      <w:r w:rsidRPr="007424A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7424A9">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F26F9" w:rsidRPr="007424A9" w:rsidRDefault="001F26F9" w:rsidP="001F26F9">
      <w:pPr>
        <w:spacing w:line="480" w:lineRule="auto"/>
        <w:jc w:val="both"/>
        <w:rPr>
          <w:sz w:val="24"/>
          <w:szCs w:val="24"/>
        </w:rPr>
      </w:pPr>
      <w:r w:rsidRPr="007424A9">
        <w:rPr>
          <w:sz w:val="24"/>
          <w:szCs w:val="24"/>
        </w:rPr>
        <w:t>The Gentile Law estimate of Blood</w:t>
      </w:r>
    </w:p>
    <w:p w:rsidR="001F26F9" w:rsidRPr="007424A9" w:rsidRDefault="001F26F9" w:rsidP="001F26F9">
      <w:pPr>
        <w:spacing w:line="480" w:lineRule="auto"/>
        <w:jc w:val="both"/>
        <w:rPr>
          <w:sz w:val="24"/>
          <w:szCs w:val="24"/>
        </w:rPr>
      </w:pPr>
      <w:r w:rsidRPr="007424A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F26F9" w:rsidRPr="007424A9" w:rsidRDefault="001F26F9" w:rsidP="001F26F9">
      <w:pPr>
        <w:spacing w:line="480" w:lineRule="auto"/>
        <w:jc w:val="both"/>
        <w:rPr>
          <w:sz w:val="24"/>
          <w:szCs w:val="24"/>
        </w:rPr>
      </w:pPr>
      <w:r w:rsidRPr="007424A9">
        <w:rPr>
          <w:sz w:val="24"/>
          <w:szCs w:val="24"/>
        </w:rPr>
        <w:t xml:space="preserve">The Gentile Law estimate of Flesh (Sexual Immorality) </w:t>
      </w:r>
    </w:p>
    <w:p w:rsidR="001F26F9" w:rsidRPr="007424A9" w:rsidRDefault="001F26F9" w:rsidP="001F26F9">
      <w:pPr>
        <w:spacing w:line="480" w:lineRule="auto"/>
        <w:jc w:val="both"/>
        <w:rPr>
          <w:sz w:val="24"/>
          <w:szCs w:val="24"/>
        </w:rPr>
      </w:pPr>
      <w:r w:rsidRPr="007424A9">
        <w:rPr>
          <w:sz w:val="24"/>
          <w:szCs w:val="24"/>
        </w:rPr>
        <w:t>In Acts 15:20, 29; 21:25 it tells  us  to  abstain  from  sexual  immorality  (all Sexual Eros Loves)  in Gentile Law, even if the court allows Sexual Eros Love in Jewish Law, it must not even be named in Gentile Law in 1</w:t>
      </w:r>
      <w:r w:rsidRPr="007424A9">
        <w:rPr>
          <w:sz w:val="24"/>
          <w:szCs w:val="24"/>
          <w:vertAlign w:val="superscript"/>
        </w:rPr>
        <w:t>st</w:t>
      </w:r>
      <w:r w:rsidRPr="007424A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7424A9">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424A9">
        <w:rPr>
          <w:sz w:val="24"/>
          <w:szCs w:val="24"/>
          <w:vertAlign w:val="superscript"/>
        </w:rPr>
        <w:t>nd</w:t>
      </w:r>
      <w:r w:rsidRPr="007424A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7424A9">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F26F9" w:rsidRPr="007424A9" w:rsidRDefault="001F26F9" w:rsidP="001F26F9">
      <w:pPr>
        <w:spacing w:line="480" w:lineRule="auto"/>
        <w:jc w:val="both"/>
        <w:rPr>
          <w:sz w:val="24"/>
          <w:szCs w:val="24"/>
        </w:rPr>
      </w:pPr>
      <w:r w:rsidRPr="007424A9">
        <w:rPr>
          <w:sz w:val="24"/>
          <w:szCs w:val="24"/>
        </w:rPr>
        <w:t>The Gentile Law estimate of a Eunuch</w:t>
      </w:r>
    </w:p>
    <w:p w:rsidR="001F26F9" w:rsidRPr="007424A9" w:rsidRDefault="001F26F9" w:rsidP="001F26F9">
      <w:pPr>
        <w:spacing w:line="480" w:lineRule="auto"/>
        <w:jc w:val="both"/>
        <w:rPr>
          <w:sz w:val="24"/>
          <w:szCs w:val="24"/>
        </w:rPr>
      </w:pPr>
      <w:r w:rsidRPr="007424A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F26F9" w:rsidRPr="007424A9" w:rsidRDefault="001F26F9" w:rsidP="001F26F9">
      <w:pPr>
        <w:spacing w:line="480" w:lineRule="auto"/>
        <w:jc w:val="both"/>
        <w:rPr>
          <w:sz w:val="24"/>
          <w:szCs w:val="24"/>
        </w:rPr>
      </w:pPr>
      <w:r w:rsidRPr="007424A9">
        <w:rPr>
          <w:sz w:val="24"/>
          <w:szCs w:val="24"/>
        </w:rPr>
        <w:t>The Gentile Law estimate of Permissible Magic</w:t>
      </w:r>
    </w:p>
    <w:p w:rsidR="001F26F9" w:rsidRPr="007424A9" w:rsidRDefault="001F26F9" w:rsidP="001F26F9">
      <w:pPr>
        <w:spacing w:line="480" w:lineRule="auto"/>
        <w:jc w:val="both"/>
        <w:rPr>
          <w:sz w:val="24"/>
          <w:szCs w:val="24"/>
        </w:rPr>
      </w:pPr>
      <w:r w:rsidRPr="007424A9">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7424A9">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424A9">
        <w:rPr>
          <w:sz w:val="24"/>
          <w:szCs w:val="24"/>
          <w:vertAlign w:val="superscript"/>
        </w:rPr>
        <w:t>st</w:t>
      </w:r>
      <w:r w:rsidRPr="007424A9">
        <w:rPr>
          <w:sz w:val="24"/>
          <w:szCs w:val="24"/>
        </w:rPr>
        <w:t xml:space="preserve"> level to the 10</w:t>
      </w:r>
      <w:r w:rsidRPr="007424A9">
        <w:rPr>
          <w:sz w:val="24"/>
          <w:szCs w:val="24"/>
          <w:vertAlign w:val="superscript"/>
        </w:rPr>
        <w:t>th</w:t>
      </w:r>
      <w:r w:rsidRPr="007424A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7424A9">
        <w:rPr>
          <w:sz w:val="24"/>
          <w:szCs w:val="24"/>
        </w:rPr>
        <w:lastRenderedPageBreak/>
        <w:t>many smoking blends. The Rod can mean “</w:t>
      </w:r>
      <w:r w:rsidRPr="007424A9">
        <w:rPr>
          <w:b/>
          <w:sz w:val="24"/>
          <w:szCs w:val="24"/>
        </w:rPr>
        <w:t>fire against fire</w:t>
      </w:r>
      <w:r w:rsidRPr="007424A9">
        <w:rPr>
          <w:sz w:val="24"/>
          <w:szCs w:val="24"/>
        </w:rPr>
        <w:t xml:space="preserve">” in which the magicians in the first two plagues conjured up the same thing the Moses’ Rod did in turning the waters into blood on </w:t>
      </w:r>
      <w:r w:rsidRPr="007424A9">
        <w:rPr>
          <w:b/>
          <w:sz w:val="24"/>
          <w:szCs w:val="24"/>
        </w:rPr>
        <w:t>NISAN</w:t>
      </w:r>
      <w:r w:rsidRPr="007424A9">
        <w:rPr>
          <w:sz w:val="24"/>
          <w:szCs w:val="24"/>
        </w:rPr>
        <w:t>, which is the month of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in Exodus 7:19 by which the rivers stank of the dead fish and the bringing up of frogs on </w:t>
      </w:r>
      <w:r w:rsidRPr="007424A9">
        <w:rPr>
          <w:b/>
          <w:sz w:val="24"/>
          <w:szCs w:val="24"/>
        </w:rPr>
        <w:t>AB</w:t>
      </w:r>
      <w:r w:rsidRPr="007424A9">
        <w:rPr>
          <w:sz w:val="24"/>
          <w:szCs w:val="24"/>
        </w:rPr>
        <w:t>, which is the month of July 21</w:t>
      </w:r>
      <w:r w:rsidRPr="007424A9">
        <w:rPr>
          <w:sz w:val="24"/>
          <w:szCs w:val="24"/>
          <w:vertAlign w:val="superscript"/>
        </w:rPr>
        <w:t>st</w:t>
      </w:r>
      <w:r w:rsidRPr="007424A9">
        <w:rPr>
          <w:sz w:val="24"/>
          <w:szCs w:val="24"/>
        </w:rPr>
        <w:t xml:space="preserve"> to August 21</w:t>
      </w:r>
      <w:r w:rsidRPr="007424A9">
        <w:rPr>
          <w:sz w:val="24"/>
          <w:szCs w:val="24"/>
          <w:vertAlign w:val="superscript"/>
        </w:rPr>
        <w:t>st</w:t>
      </w:r>
      <w:r w:rsidRPr="007424A9">
        <w:rPr>
          <w:sz w:val="24"/>
          <w:szCs w:val="24"/>
        </w:rPr>
        <w:t xml:space="preserve"> in Exodus 8:2 in the bed chambers. The third plague was lice on </w:t>
      </w:r>
      <w:r w:rsidRPr="007424A9">
        <w:rPr>
          <w:b/>
          <w:sz w:val="24"/>
          <w:szCs w:val="24"/>
        </w:rPr>
        <w:t>ELUL</w:t>
      </w:r>
      <w:r w:rsidRPr="007424A9">
        <w:rPr>
          <w:sz w:val="24"/>
          <w:szCs w:val="24"/>
        </w:rPr>
        <w:t>, which is the month of August 21</w:t>
      </w:r>
      <w:r w:rsidRPr="007424A9">
        <w:rPr>
          <w:sz w:val="24"/>
          <w:szCs w:val="24"/>
          <w:vertAlign w:val="superscript"/>
        </w:rPr>
        <w:t>st</w:t>
      </w:r>
      <w:r w:rsidRPr="007424A9">
        <w:rPr>
          <w:sz w:val="24"/>
          <w:szCs w:val="24"/>
        </w:rPr>
        <w:t xml:space="preserve"> to September 21</w:t>
      </w:r>
      <w:r w:rsidRPr="007424A9">
        <w:rPr>
          <w:sz w:val="24"/>
          <w:szCs w:val="24"/>
          <w:vertAlign w:val="superscript"/>
        </w:rPr>
        <w:t>st</w:t>
      </w:r>
      <w:r w:rsidRPr="007424A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424A9">
        <w:rPr>
          <w:b/>
          <w:sz w:val="24"/>
          <w:szCs w:val="24"/>
        </w:rPr>
        <w:t>TISHRI</w:t>
      </w:r>
      <w:r w:rsidRPr="007424A9">
        <w:rPr>
          <w:sz w:val="24"/>
          <w:szCs w:val="24"/>
        </w:rPr>
        <w:t>, which is the month of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 xml:space="preserve">st </w:t>
      </w:r>
      <w:r w:rsidRPr="007424A9">
        <w:rPr>
          <w:sz w:val="24"/>
          <w:szCs w:val="24"/>
        </w:rPr>
        <w:t xml:space="preserve">in Exodus 8:24, cattle diseased livestock on </w:t>
      </w:r>
      <w:r w:rsidRPr="007424A9">
        <w:rPr>
          <w:b/>
          <w:sz w:val="24"/>
          <w:szCs w:val="24"/>
        </w:rPr>
        <w:t>CHESHVAN (HESHVAN)</w:t>
      </w:r>
      <w:r w:rsidRPr="007424A9">
        <w:rPr>
          <w:sz w:val="24"/>
          <w:szCs w:val="24"/>
        </w:rPr>
        <w:t>, which is the month of October 21</w:t>
      </w:r>
      <w:r w:rsidRPr="007424A9">
        <w:rPr>
          <w:sz w:val="24"/>
          <w:szCs w:val="24"/>
          <w:vertAlign w:val="superscript"/>
        </w:rPr>
        <w:t>st</w:t>
      </w:r>
      <w:r w:rsidRPr="007424A9">
        <w:rPr>
          <w:sz w:val="24"/>
          <w:szCs w:val="24"/>
        </w:rPr>
        <w:t xml:space="preserve"> to November 21</w:t>
      </w:r>
      <w:r w:rsidRPr="007424A9">
        <w:rPr>
          <w:sz w:val="24"/>
          <w:szCs w:val="24"/>
          <w:vertAlign w:val="superscript"/>
        </w:rPr>
        <w:t>st</w:t>
      </w:r>
      <w:r w:rsidRPr="007424A9">
        <w:rPr>
          <w:sz w:val="24"/>
          <w:szCs w:val="24"/>
        </w:rPr>
        <w:t xml:space="preserve"> in Exodus 9:3, boils on </w:t>
      </w:r>
      <w:r w:rsidRPr="007424A9">
        <w:rPr>
          <w:b/>
          <w:sz w:val="24"/>
          <w:szCs w:val="24"/>
        </w:rPr>
        <w:t>KISLEV (CHISLEV)</w:t>
      </w:r>
      <w:r w:rsidRPr="007424A9">
        <w:rPr>
          <w:sz w:val="24"/>
          <w:szCs w:val="24"/>
        </w:rPr>
        <w:t>, which is the month of November 21</w:t>
      </w:r>
      <w:r w:rsidRPr="007424A9">
        <w:rPr>
          <w:sz w:val="24"/>
          <w:szCs w:val="24"/>
          <w:vertAlign w:val="superscript"/>
        </w:rPr>
        <w:t>st</w:t>
      </w:r>
      <w:r w:rsidRPr="007424A9">
        <w:rPr>
          <w:sz w:val="24"/>
          <w:szCs w:val="24"/>
        </w:rPr>
        <w:t xml:space="preserve"> to December 21</w:t>
      </w:r>
      <w:r w:rsidRPr="007424A9">
        <w:rPr>
          <w:sz w:val="24"/>
          <w:szCs w:val="24"/>
          <w:vertAlign w:val="superscript"/>
        </w:rPr>
        <w:t>st</w:t>
      </w:r>
      <w:r w:rsidRPr="007424A9">
        <w:rPr>
          <w:sz w:val="24"/>
          <w:szCs w:val="24"/>
        </w:rPr>
        <w:t xml:space="preserve"> in Exodus 9:9, hail &amp; fire on </w:t>
      </w:r>
      <w:r w:rsidRPr="007424A9">
        <w:rPr>
          <w:b/>
          <w:sz w:val="24"/>
          <w:szCs w:val="24"/>
        </w:rPr>
        <w:t>TEVET (TEBETH)</w:t>
      </w:r>
      <w:r w:rsidRPr="007424A9">
        <w:rPr>
          <w:sz w:val="24"/>
          <w:szCs w:val="24"/>
        </w:rPr>
        <w:t>, which is the month of December 21</w:t>
      </w:r>
      <w:r w:rsidRPr="007424A9">
        <w:rPr>
          <w:sz w:val="24"/>
          <w:szCs w:val="24"/>
          <w:vertAlign w:val="superscript"/>
        </w:rPr>
        <w:t>st</w:t>
      </w:r>
      <w:r w:rsidRPr="007424A9">
        <w:rPr>
          <w:sz w:val="24"/>
          <w:szCs w:val="24"/>
        </w:rPr>
        <w:t xml:space="preserve"> to January 21</w:t>
      </w:r>
      <w:r w:rsidRPr="007424A9">
        <w:rPr>
          <w:sz w:val="24"/>
          <w:szCs w:val="24"/>
          <w:vertAlign w:val="superscript"/>
        </w:rPr>
        <w:t>st</w:t>
      </w:r>
      <w:r w:rsidRPr="007424A9">
        <w:rPr>
          <w:sz w:val="24"/>
          <w:szCs w:val="24"/>
        </w:rPr>
        <w:t xml:space="preserve"> in Exodus 9:24, locust on </w:t>
      </w:r>
      <w:r w:rsidRPr="007424A9">
        <w:rPr>
          <w:b/>
          <w:sz w:val="24"/>
          <w:szCs w:val="24"/>
        </w:rPr>
        <w:t>SHEVAT (SHEBAT)</w:t>
      </w:r>
      <w:r w:rsidRPr="007424A9">
        <w:rPr>
          <w:sz w:val="24"/>
          <w:szCs w:val="24"/>
        </w:rPr>
        <w:t>, which is the month of January 21</w:t>
      </w:r>
      <w:r w:rsidRPr="007424A9">
        <w:rPr>
          <w:sz w:val="24"/>
          <w:szCs w:val="24"/>
          <w:vertAlign w:val="superscript"/>
        </w:rPr>
        <w:t>st</w:t>
      </w:r>
      <w:r w:rsidRPr="007424A9">
        <w:rPr>
          <w:sz w:val="24"/>
          <w:szCs w:val="24"/>
        </w:rPr>
        <w:t xml:space="preserve"> to February 21</w:t>
      </w:r>
      <w:r w:rsidRPr="007424A9">
        <w:rPr>
          <w:sz w:val="24"/>
          <w:szCs w:val="24"/>
          <w:vertAlign w:val="superscript"/>
        </w:rPr>
        <w:t>st</w:t>
      </w:r>
      <w:r w:rsidRPr="007424A9">
        <w:rPr>
          <w:sz w:val="24"/>
          <w:szCs w:val="24"/>
        </w:rPr>
        <w:t xml:space="preserve"> in Exodus 10:4, darkness on </w:t>
      </w:r>
      <w:r w:rsidRPr="007424A9">
        <w:rPr>
          <w:b/>
          <w:sz w:val="24"/>
          <w:szCs w:val="24"/>
        </w:rPr>
        <w:t>ADAR</w:t>
      </w:r>
      <w:r w:rsidRPr="007424A9">
        <w:rPr>
          <w:sz w:val="24"/>
          <w:szCs w:val="24"/>
        </w:rPr>
        <w:t>, which is the month of February 21</w:t>
      </w:r>
      <w:r w:rsidRPr="007424A9">
        <w:rPr>
          <w:sz w:val="24"/>
          <w:szCs w:val="24"/>
          <w:vertAlign w:val="superscript"/>
        </w:rPr>
        <w:t>st</w:t>
      </w:r>
      <w:r w:rsidRPr="007424A9">
        <w:rPr>
          <w:sz w:val="24"/>
          <w:szCs w:val="24"/>
        </w:rPr>
        <w:t xml:space="preserve"> to March 21</w:t>
      </w:r>
      <w:r w:rsidRPr="007424A9">
        <w:rPr>
          <w:sz w:val="24"/>
          <w:szCs w:val="24"/>
          <w:vertAlign w:val="superscript"/>
        </w:rPr>
        <w:t>st</w:t>
      </w:r>
      <w:r w:rsidRPr="007424A9">
        <w:rPr>
          <w:sz w:val="24"/>
          <w:szCs w:val="24"/>
        </w:rPr>
        <w:t xml:space="preserve"> in Exodus 10:21 which protects the Gentile Kingdom of God. The tenth plague called the first born killed at 12:00 Midnight on </w:t>
      </w:r>
      <w:r w:rsidRPr="007424A9">
        <w:rPr>
          <w:b/>
          <w:sz w:val="24"/>
          <w:szCs w:val="24"/>
        </w:rPr>
        <w:t>NISAN</w:t>
      </w:r>
      <w:r w:rsidRPr="007424A9">
        <w:rPr>
          <w:sz w:val="24"/>
          <w:szCs w:val="24"/>
        </w:rPr>
        <w:t>, which is the month of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in Exodus 11:1-10; 12:29-30 is done by the hand of God which is the highest levels of the Gentile Kingdom of God. Also the Exodus Red Sea Crossing on </w:t>
      </w:r>
      <w:r w:rsidRPr="007424A9">
        <w:rPr>
          <w:b/>
          <w:sz w:val="24"/>
          <w:szCs w:val="24"/>
        </w:rPr>
        <w:t>IYAR</w:t>
      </w:r>
      <w:r w:rsidRPr="007424A9">
        <w:rPr>
          <w:sz w:val="24"/>
          <w:szCs w:val="24"/>
        </w:rPr>
        <w:t>, which is the month of April 21</w:t>
      </w:r>
      <w:r w:rsidRPr="007424A9">
        <w:rPr>
          <w:sz w:val="24"/>
          <w:szCs w:val="24"/>
          <w:vertAlign w:val="superscript"/>
        </w:rPr>
        <w:t>st</w:t>
      </w:r>
      <w:r w:rsidRPr="007424A9">
        <w:rPr>
          <w:sz w:val="24"/>
          <w:szCs w:val="24"/>
        </w:rPr>
        <w:t xml:space="preserve"> to May 21</w:t>
      </w:r>
      <w:r w:rsidRPr="007424A9">
        <w:rPr>
          <w:sz w:val="24"/>
          <w:szCs w:val="24"/>
          <w:vertAlign w:val="superscript"/>
        </w:rPr>
        <w:t>st</w:t>
      </w:r>
      <w:r w:rsidRPr="007424A9">
        <w:rPr>
          <w:sz w:val="24"/>
          <w:szCs w:val="24"/>
        </w:rPr>
        <w:t xml:space="preserve"> in Wisdom of Solomon 14:3 &amp; Exodus 14:1-31 was the dividing line between the Egyptians Army and the Israelites under the Gentile Kingdom of God. The 2 Magicians that resisted Moses were named </w:t>
      </w:r>
      <w:r w:rsidRPr="007424A9">
        <w:rPr>
          <w:b/>
          <w:sz w:val="24"/>
          <w:szCs w:val="24"/>
        </w:rPr>
        <w:t>Jannes</w:t>
      </w:r>
      <w:r w:rsidRPr="007424A9">
        <w:rPr>
          <w:sz w:val="24"/>
          <w:szCs w:val="24"/>
        </w:rPr>
        <w:t xml:space="preserve"> (Johanai, Iannes or Janis) &amp; </w:t>
      </w:r>
      <w:r w:rsidRPr="007424A9">
        <w:rPr>
          <w:b/>
          <w:sz w:val="24"/>
          <w:szCs w:val="24"/>
        </w:rPr>
        <w:t>Jambres</w:t>
      </w:r>
      <w:r w:rsidRPr="007424A9">
        <w:rPr>
          <w:sz w:val="24"/>
          <w:szCs w:val="24"/>
        </w:rPr>
        <w:t xml:space="preserve"> (Mamre, Mambres or Jamberes) in 2</w:t>
      </w:r>
      <w:r w:rsidRPr="007424A9">
        <w:rPr>
          <w:sz w:val="24"/>
          <w:szCs w:val="24"/>
          <w:vertAlign w:val="superscript"/>
        </w:rPr>
        <w:t>nd</w:t>
      </w:r>
      <w:r w:rsidRPr="007424A9">
        <w:rPr>
          <w:sz w:val="24"/>
          <w:szCs w:val="24"/>
        </w:rPr>
        <w:t xml:space="preserve"> Timothy 3:8-9. The Weakness of Moses was on </w:t>
      </w:r>
      <w:r w:rsidRPr="007424A9">
        <w:rPr>
          <w:b/>
          <w:sz w:val="24"/>
          <w:szCs w:val="24"/>
        </w:rPr>
        <w:t>SIVAN</w:t>
      </w:r>
      <w:r w:rsidRPr="007424A9">
        <w:rPr>
          <w:sz w:val="24"/>
          <w:szCs w:val="24"/>
        </w:rPr>
        <w:t xml:space="preserve">, which is the month of </w:t>
      </w:r>
      <w:r w:rsidRPr="007424A9">
        <w:rPr>
          <w:sz w:val="24"/>
          <w:szCs w:val="24"/>
        </w:rPr>
        <w:lastRenderedPageBreak/>
        <w:t>May 21</w:t>
      </w:r>
      <w:r w:rsidRPr="007424A9">
        <w:rPr>
          <w:sz w:val="24"/>
          <w:szCs w:val="24"/>
          <w:vertAlign w:val="superscript"/>
        </w:rPr>
        <w:t>st</w:t>
      </w:r>
      <w:r w:rsidRPr="007424A9">
        <w:rPr>
          <w:sz w:val="24"/>
          <w:szCs w:val="24"/>
        </w:rPr>
        <w:t xml:space="preserve"> to June 21</w:t>
      </w:r>
      <w:r w:rsidRPr="007424A9">
        <w:rPr>
          <w:sz w:val="24"/>
          <w:szCs w:val="24"/>
          <w:vertAlign w:val="superscript"/>
        </w:rPr>
        <w:t>st</w:t>
      </w:r>
      <w:r w:rsidRPr="007424A9">
        <w:rPr>
          <w:sz w:val="24"/>
          <w:szCs w:val="24"/>
        </w:rPr>
        <w:t xml:space="preserve"> concerning Moses hitting the rock twice in Numbers 20:1-13. On the Rod the inscription is </w:t>
      </w:r>
      <w:r w:rsidRPr="007424A9">
        <w:rPr>
          <w:rFonts w:ascii="Abyssinica SIL" w:hAnsi="Abyssinica SIL"/>
          <w:b/>
          <w:sz w:val="24"/>
          <w:szCs w:val="24"/>
        </w:rPr>
        <w:t xml:space="preserve">YAHWEH </w:t>
      </w:r>
      <w:r w:rsidRPr="007424A9">
        <w:rPr>
          <w:sz w:val="24"/>
          <w:szCs w:val="24"/>
        </w:rPr>
        <w:t>or by pious Jews “</w:t>
      </w:r>
      <w:r w:rsidRPr="007424A9">
        <w:rPr>
          <w:b/>
          <w:sz w:val="24"/>
          <w:szCs w:val="24"/>
        </w:rPr>
        <w:t>HA SHEM</w:t>
      </w:r>
      <w:r w:rsidRPr="007424A9">
        <w:rPr>
          <w:sz w:val="24"/>
          <w:szCs w:val="24"/>
        </w:rPr>
        <w:t xml:space="preserve">” (The Name) on </w:t>
      </w:r>
      <w:r w:rsidRPr="007424A9">
        <w:rPr>
          <w:b/>
          <w:sz w:val="24"/>
          <w:szCs w:val="24"/>
        </w:rPr>
        <w:t>TAMMUZ</w:t>
      </w:r>
      <w:r w:rsidRPr="007424A9">
        <w:rPr>
          <w:sz w:val="24"/>
          <w:szCs w:val="24"/>
        </w:rPr>
        <w:t>, which is the month of June 21</w:t>
      </w:r>
      <w:r w:rsidRPr="007424A9">
        <w:rPr>
          <w:sz w:val="24"/>
          <w:szCs w:val="24"/>
          <w:vertAlign w:val="superscript"/>
        </w:rPr>
        <w:t>st</w:t>
      </w:r>
      <w:r w:rsidRPr="007424A9">
        <w:rPr>
          <w:sz w:val="24"/>
          <w:szCs w:val="24"/>
        </w:rPr>
        <w:t xml:space="preserve"> to July 21</w:t>
      </w:r>
      <w:r w:rsidRPr="007424A9">
        <w:rPr>
          <w:sz w:val="24"/>
          <w:szCs w:val="24"/>
          <w:vertAlign w:val="superscript"/>
        </w:rPr>
        <w:t>st</w:t>
      </w:r>
      <w:r w:rsidRPr="007424A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424A9">
        <w:rPr>
          <w:rFonts w:ascii="Monotype Corsiva" w:hAnsi="Monotype Corsiva"/>
          <w:b/>
          <w:i/>
          <w:sz w:val="24"/>
          <w:szCs w:val="24"/>
        </w:rPr>
        <w:t xml:space="preserve">The Mercy Seat </w:t>
      </w:r>
      <w:r w:rsidRPr="007424A9">
        <w:rPr>
          <w:sz w:val="24"/>
          <w:szCs w:val="24"/>
        </w:rPr>
        <w:t>(</w:t>
      </w:r>
      <w:r w:rsidRPr="007424A9">
        <w:rPr>
          <w:rFonts w:ascii="Monotype Corsiva" w:hAnsi="Monotype Corsiva"/>
          <w:b/>
          <w:i/>
          <w:sz w:val="24"/>
          <w:szCs w:val="24"/>
        </w:rPr>
        <w:t>the Lord</w:t>
      </w:r>
      <w:r w:rsidRPr="007424A9">
        <w:rPr>
          <w:sz w:val="24"/>
          <w:szCs w:val="24"/>
        </w:rPr>
        <w:t xml:space="preserve"> </w:t>
      </w:r>
      <w:r w:rsidRPr="007424A9">
        <w:rPr>
          <w:rFonts w:ascii="Monotype Corsiva" w:hAnsi="Monotype Corsiva"/>
          <w:b/>
          <w:i/>
          <w:sz w:val="24"/>
          <w:szCs w:val="24"/>
        </w:rPr>
        <w:t>James’ Throne</w:t>
      </w:r>
      <w:r w:rsidRPr="007424A9">
        <w:rPr>
          <w:sz w:val="24"/>
          <w:szCs w:val="24"/>
        </w:rPr>
        <w:t>) with the foreshadowing of Cherubim in James 2:13 is above the 2</w:t>
      </w:r>
      <w:r w:rsidRPr="007424A9">
        <w:rPr>
          <w:sz w:val="24"/>
          <w:szCs w:val="24"/>
          <w:vertAlign w:val="superscript"/>
        </w:rPr>
        <w:t>nd</w:t>
      </w:r>
      <w:r w:rsidRPr="007424A9">
        <w:rPr>
          <w:sz w:val="24"/>
          <w:szCs w:val="24"/>
        </w:rPr>
        <w:t xml:space="preserve"> Veil has </w:t>
      </w:r>
      <w:r w:rsidRPr="007424A9">
        <w:rPr>
          <w:rFonts w:ascii="Monotype Corsiva" w:hAnsi="Monotype Corsiva"/>
          <w:b/>
          <w:sz w:val="24"/>
          <w:szCs w:val="24"/>
        </w:rPr>
        <w:t>the</w:t>
      </w:r>
      <w:r w:rsidRPr="007424A9">
        <w:rPr>
          <w:sz w:val="24"/>
          <w:szCs w:val="24"/>
        </w:rPr>
        <w:t xml:space="preserve"> </w:t>
      </w:r>
      <w:r w:rsidRPr="007424A9">
        <w:rPr>
          <w:rFonts w:ascii="Monotype Corsiva" w:hAnsi="Monotype Corsiva"/>
          <w:b/>
          <w:i/>
          <w:sz w:val="24"/>
          <w:szCs w:val="24"/>
        </w:rPr>
        <w:t>Ark of the Testament</w:t>
      </w:r>
      <w:r w:rsidRPr="007424A9">
        <w:rPr>
          <w:sz w:val="24"/>
          <w:szCs w:val="24"/>
        </w:rPr>
        <w:t xml:space="preserve"> (and what was not seen but hidden was the </w:t>
      </w:r>
      <w:r w:rsidRPr="007424A9">
        <w:rPr>
          <w:rFonts w:ascii="Monotype Corsiva" w:hAnsi="Monotype Corsiva"/>
          <w:b/>
          <w:i/>
          <w:sz w:val="24"/>
          <w:szCs w:val="24"/>
        </w:rPr>
        <w:t>Golden Censer</w:t>
      </w:r>
      <w:r w:rsidRPr="007424A9">
        <w:rPr>
          <w:sz w:val="24"/>
          <w:szCs w:val="24"/>
        </w:rPr>
        <w:t xml:space="preserve"> (</w:t>
      </w:r>
      <w:r w:rsidRPr="007424A9">
        <w:rPr>
          <w:rFonts w:ascii="Monotype Corsiva" w:hAnsi="Monotype Corsiva"/>
          <w:b/>
          <w:i/>
          <w:sz w:val="24"/>
          <w:szCs w:val="24"/>
        </w:rPr>
        <w:t>the Law Altar of Incense</w:t>
      </w:r>
      <w:r w:rsidRPr="007424A9">
        <w:rPr>
          <w:sz w:val="24"/>
          <w:szCs w:val="24"/>
        </w:rPr>
        <w:t xml:space="preserve">), </w:t>
      </w:r>
      <w:r w:rsidRPr="007424A9">
        <w:rPr>
          <w:rFonts w:ascii="Monotype Corsiva" w:hAnsi="Monotype Corsiva"/>
          <w:b/>
          <w:i/>
          <w:sz w:val="24"/>
          <w:szCs w:val="24"/>
        </w:rPr>
        <w:t>Law Golden Pot</w:t>
      </w:r>
      <w:r w:rsidRPr="007424A9">
        <w:rPr>
          <w:sz w:val="24"/>
          <w:szCs w:val="24"/>
        </w:rPr>
        <w:t xml:space="preserve"> that had Manna, </w:t>
      </w:r>
      <w:r w:rsidRPr="007424A9">
        <w:rPr>
          <w:rFonts w:ascii="Monotype Corsiva" w:hAnsi="Monotype Corsiva"/>
          <w:b/>
          <w:i/>
          <w:sz w:val="24"/>
          <w:szCs w:val="24"/>
        </w:rPr>
        <w:t>Aaron’s Law Rod</w:t>
      </w:r>
      <w:r w:rsidRPr="007424A9">
        <w:rPr>
          <w:sz w:val="24"/>
          <w:szCs w:val="24"/>
        </w:rPr>
        <w:t xml:space="preserve">  that budded, and </w:t>
      </w:r>
      <w:r w:rsidRPr="007424A9">
        <w:rPr>
          <w:rFonts w:ascii="Monotype Corsiva" w:hAnsi="Monotype Corsiva"/>
          <w:b/>
          <w:i/>
          <w:sz w:val="24"/>
          <w:szCs w:val="24"/>
        </w:rPr>
        <w:t>the Law Tablets of the Covenant</w:t>
      </w:r>
      <w:r w:rsidRPr="007424A9">
        <w:rPr>
          <w:sz w:val="24"/>
          <w:szCs w:val="24"/>
        </w:rPr>
        <w:t xml:space="preserve"> in the  2</w:t>
      </w:r>
      <w:r w:rsidRPr="007424A9">
        <w:rPr>
          <w:sz w:val="24"/>
          <w:szCs w:val="24"/>
          <w:vertAlign w:val="superscript"/>
        </w:rPr>
        <w:t>nd</w:t>
      </w:r>
      <w:r w:rsidRPr="007424A9">
        <w:rPr>
          <w:sz w:val="24"/>
          <w:szCs w:val="24"/>
        </w:rPr>
        <w:t xml:space="preserve">  veil  which  is  called  the  </w:t>
      </w:r>
      <w:r w:rsidRPr="007424A9">
        <w:rPr>
          <w:rFonts w:ascii="Monotype Corsiva" w:hAnsi="Monotype Corsiva"/>
          <w:b/>
          <w:i/>
          <w:sz w:val="24"/>
          <w:szCs w:val="24"/>
        </w:rPr>
        <w:t xml:space="preserve">Most Holiest of All </w:t>
      </w:r>
      <w:r w:rsidRPr="007424A9">
        <w:rPr>
          <w:sz w:val="24"/>
          <w:szCs w:val="24"/>
        </w:rPr>
        <w:t xml:space="preserve"> and  in  the  1</w:t>
      </w:r>
      <w:r w:rsidRPr="007424A9">
        <w:rPr>
          <w:sz w:val="24"/>
          <w:szCs w:val="24"/>
          <w:vertAlign w:val="superscript"/>
        </w:rPr>
        <w:t>st</w:t>
      </w:r>
      <w:r w:rsidRPr="007424A9">
        <w:rPr>
          <w:sz w:val="24"/>
          <w:szCs w:val="24"/>
        </w:rPr>
        <w:t xml:space="preserve">  veil  has </w:t>
      </w:r>
      <w:r w:rsidRPr="007424A9">
        <w:rPr>
          <w:rFonts w:ascii="Monotype Corsiva" w:hAnsi="Monotype Corsiva"/>
          <w:b/>
          <w:sz w:val="24"/>
          <w:szCs w:val="24"/>
        </w:rPr>
        <w:t xml:space="preserve">the </w:t>
      </w:r>
      <w:r w:rsidRPr="007424A9">
        <w:rPr>
          <w:rFonts w:ascii="Monotype Corsiva" w:hAnsi="Monotype Corsiva"/>
          <w:b/>
          <w:i/>
          <w:sz w:val="24"/>
          <w:szCs w:val="24"/>
        </w:rPr>
        <w:t xml:space="preserve">Candlestick </w:t>
      </w:r>
      <w:r w:rsidRPr="007424A9">
        <w:rPr>
          <w:b/>
          <w:i/>
          <w:sz w:val="24"/>
          <w:szCs w:val="24"/>
        </w:rPr>
        <w:t>(</w:t>
      </w:r>
      <w:r w:rsidRPr="007424A9">
        <w:rPr>
          <w:rFonts w:ascii="Monotype Corsiva" w:hAnsi="Monotype Corsiva"/>
          <w:b/>
          <w:i/>
          <w:sz w:val="24"/>
          <w:szCs w:val="24"/>
        </w:rPr>
        <w:t>Lampstand</w:t>
      </w:r>
      <w:r w:rsidRPr="007424A9">
        <w:rPr>
          <w:sz w:val="24"/>
          <w:szCs w:val="24"/>
        </w:rPr>
        <w:t xml:space="preserve">), </w:t>
      </w:r>
      <w:r w:rsidRPr="007424A9">
        <w:rPr>
          <w:rFonts w:ascii="Monotype Corsiva" w:hAnsi="Monotype Corsiva"/>
          <w:b/>
          <w:i/>
          <w:sz w:val="24"/>
          <w:szCs w:val="24"/>
        </w:rPr>
        <w:t>the Table</w:t>
      </w:r>
      <w:r w:rsidRPr="007424A9">
        <w:rPr>
          <w:sz w:val="24"/>
          <w:szCs w:val="24"/>
        </w:rPr>
        <w:t xml:space="preserve"> and </w:t>
      </w:r>
      <w:r w:rsidRPr="007424A9">
        <w:rPr>
          <w:rFonts w:ascii="Monotype Corsiva" w:hAnsi="Monotype Corsiva"/>
          <w:b/>
          <w:i/>
          <w:sz w:val="24"/>
          <w:szCs w:val="24"/>
        </w:rPr>
        <w:t>the Showbread</w:t>
      </w:r>
      <w:r w:rsidRPr="007424A9">
        <w:rPr>
          <w:sz w:val="24"/>
          <w:szCs w:val="24"/>
        </w:rPr>
        <w:t xml:space="preserve"> which is called the </w:t>
      </w:r>
      <w:r w:rsidRPr="007424A9">
        <w:rPr>
          <w:rFonts w:ascii="Monotype Corsiva" w:hAnsi="Monotype Corsiva"/>
          <w:b/>
          <w:i/>
          <w:sz w:val="24"/>
          <w:szCs w:val="24"/>
        </w:rPr>
        <w:t>Sanctuary</w:t>
      </w:r>
      <w:r w:rsidRPr="007424A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7424A9">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F26F9" w:rsidRPr="007424A9" w:rsidRDefault="001F26F9" w:rsidP="001F26F9">
      <w:pPr>
        <w:spacing w:line="480" w:lineRule="auto"/>
        <w:jc w:val="both"/>
        <w:rPr>
          <w:sz w:val="24"/>
          <w:szCs w:val="24"/>
        </w:rPr>
      </w:pPr>
      <w:r w:rsidRPr="007424A9">
        <w:rPr>
          <w:sz w:val="24"/>
          <w:szCs w:val="24"/>
        </w:rPr>
        <w:t>The Gentile Law estimate of Wine</w:t>
      </w:r>
    </w:p>
    <w:p w:rsidR="001F26F9" w:rsidRPr="007424A9" w:rsidRDefault="001F26F9" w:rsidP="001F26F9">
      <w:pPr>
        <w:spacing w:line="480" w:lineRule="auto"/>
        <w:jc w:val="both"/>
        <w:rPr>
          <w:sz w:val="24"/>
          <w:szCs w:val="24"/>
        </w:rPr>
      </w:pPr>
      <w:r w:rsidRPr="007424A9">
        <w:rPr>
          <w:sz w:val="24"/>
          <w:szCs w:val="24"/>
        </w:rPr>
        <w:t xml:space="preserve">In Luke 5:37-39 it declares “and no man puts new wine into old bottles, else the new wine will burst the bottles, and be pilled, and the bottles shall perish. But new wine must be put into new </w:t>
      </w:r>
      <w:r w:rsidRPr="007424A9">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1F26F9" w:rsidRPr="007424A9" w:rsidRDefault="001F26F9" w:rsidP="001F26F9">
      <w:pPr>
        <w:spacing w:line="480" w:lineRule="auto"/>
        <w:jc w:val="both"/>
        <w:rPr>
          <w:sz w:val="24"/>
          <w:szCs w:val="24"/>
        </w:rPr>
      </w:pPr>
      <w:r w:rsidRPr="007424A9">
        <w:rPr>
          <w:sz w:val="24"/>
          <w:szCs w:val="24"/>
        </w:rPr>
        <w:t xml:space="preserve">The Gentile Law estimate of Widows    </w:t>
      </w:r>
    </w:p>
    <w:p w:rsidR="001F26F9" w:rsidRPr="007424A9" w:rsidRDefault="001F26F9" w:rsidP="001F26F9">
      <w:pPr>
        <w:spacing w:line="480" w:lineRule="auto"/>
        <w:jc w:val="both"/>
        <w:rPr>
          <w:sz w:val="24"/>
          <w:szCs w:val="24"/>
        </w:rPr>
      </w:pPr>
      <w:r w:rsidRPr="007424A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F26F9" w:rsidRPr="007424A9" w:rsidRDefault="001F26F9" w:rsidP="001F26F9">
      <w:pPr>
        <w:spacing w:line="480" w:lineRule="auto"/>
        <w:jc w:val="both"/>
        <w:rPr>
          <w:sz w:val="24"/>
          <w:szCs w:val="24"/>
        </w:rPr>
      </w:pPr>
      <w:r w:rsidRPr="007424A9">
        <w:rPr>
          <w:sz w:val="24"/>
          <w:szCs w:val="24"/>
        </w:rPr>
        <w:t>The Gentile Law estimate of many wives, many horses and much money concerning David</w:t>
      </w:r>
    </w:p>
    <w:p w:rsidR="00F5328C" w:rsidRPr="007424A9" w:rsidRDefault="001F26F9" w:rsidP="001F26F9">
      <w:pPr>
        <w:spacing w:line="480" w:lineRule="auto"/>
        <w:jc w:val="both"/>
        <w:rPr>
          <w:sz w:val="24"/>
          <w:szCs w:val="24"/>
        </w:rPr>
      </w:pPr>
      <w:r w:rsidRPr="007424A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w:t>
      </w:r>
    </w:p>
    <w:p w:rsidR="00F5328C" w:rsidRPr="007424A9" w:rsidRDefault="00F5328C" w:rsidP="00F5328C">
      <w:pPr>
        <w:jc w:val="center"/>
        <w:rPr>
          <w:b/>
          <w:sz w:val="24"/>
          <w:szCs w:val="24"/>
        </w:rPr>
      </w:pPr>
      <w:r w:rsidRPr="007424A9">
        <w:rPr>
          <w:b/>
          <w:sz w:val="24"/>
          <w:szCs w:val="24"/>
        </w:rPr>
        <w:lastRenderedPageBreak/>
        <w:t>THE TRULY FAITHFUL OF THE FATHER STEPHEN IS 1 TO 10,000 POSITIONS IN JUDE 14-15</w:t>
      </w:r>
    </w:p>
    <w:p w:rsidR="00F5328C" w:rsidRPr="007424A9" w:rsidRDefault="00F5328C" w:rsidP="00F5328C">
      <w:pPr>
        <w:spacing w:line="480" w:lineRule="auto"/>
        <w:jc w:val="both"/>
        <w:rPr>
          <w:sz w:val="24"/>
          <w:szCs w:val="24"/>
        </w:rPr>
      </w:pPr>
      <w:r w:rsidRPr="007424A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24A9">
        <w:rPr>
          <w:sz w:val="24"/>
          <w:szCs w:val="24"/>
          <w:vertAlign w:val="superscript"/>
        </w:rPr>
        <w:t>nd</w:t>
      </w:r>
      <w:r w:rsidRPr="007424A9">
        <w:rPr>
          <w:sz w:val="24"/>
          <w:szCs w:val="24"/>
        </w:rPr>
        <w:t xml:space="preserve"> Timothy 2:20. The Precious Stones of the Father Stephen’s Crown is in Zechariah 9:16. The Lively Stones of the Father Stephen is in 1</w:t>
      </w:r>
      <w:r w:rsidRPr="007424A9">
        <w:rPr>
          <w:sz w:val="24"/>
          <w:szCs w:val="24"/>
          <w:vertAlign w:val="superscript"/>
        </w:rPr>
        <w:t>st</w:t>
      </w:r>
      <w:r w:rsidRPr="007424A9">
        <w:rPr>
          <w:sz w:val="24"/>
          <w:szCs w:val="24"/>
        </w:rPr>
        <w:t xml:space="preserve"> Peter 2:5. The True Babes of the Father Stephen is in Matthew 11:25 &amp; 1</w:t>
      </w:r>
      <w:r w:rsidRPr="007424A9">
        <w:rPr>
          <w:sz w:val="24"/>
          <w:szCs w:val="24"/>
          <w:vertAlign w:val="superscript"/>
        </w:rPr>
        <w:t>st</w:t>
      </w:r>
      <w:r w:rsidRPr="007424A9">
        <w:rPr>
          <w:sz w:val="24"/>
          <w:szCs w:val="24"/>
        </w:rPr>
        <w:t xml:space="preserve"> Peter 2:2. The Little Children of the Father Stephen is in Matthew 18:3 &amp; 1</w:t>
      </w:r>
      <w:r w:rsidRPr="007424A9">
        <w:rPr>
          <w:sz w:val="24"/>
          <w:szCs w:val="24"/>
          <w:vertAlign w:val="superscript"/>
        </w:rPr>
        <w:t>st</w:t>
      </w:r>
      <w:r w:rsidRPr="007424A9">
        <w:rPr>
          <w:sz w:val="24"/>
          <w:szCs w:val="24"/>
        </w:rPr>
        <w:t xml:space="preserve"> Corinthians 14:20. The Obedient Children of the Father Stephen is in 1</w:t>
      </w:r>
      <w:r w:rsidRPr="007424A9">
        <w:rPr>
          <w:sz w:val="24"/>
          <w:szCs w:val="24"/>
          <w:vertAlign w:val="superscript"/>
        </w:rPr>
        <w:t>st</w:t>
      </w:r>
      <w:r w:rsidRPr="007424A9">
        <w:rPr>
          <w:sz w:val="24"/>
          <w:szCs w:val="24"/>
        </w:rPr>
        <w:t xml:space="preserve"> Peter 1:14. The Members of the Father Stephen’s Body is in 1</w:t>
      </w:r>
      <w:r w:rsidRPr="007424A9">
        <w:rPr>
          <w:sz w:val="24"/>
          <w:szCs w:val="24"/>
          <w:vertAlign w:val="superscript"/>
        </w:rPr>
        <w:t xml:space="preserve">st </w:t>
      </w:r>
      <w:r w:rsidRPr="007424A9">
        <w:rPr>
          <w:sz w:val="24"/>
          <w:szCs w:val="24"/>
        </w:rPr>
        <w:t>Corinthians 12:20, 27. The Good Soldiers of the Father Stephen is in 2</w:t>
      </w:r>
      <w:r w:rsidRPr="007424A9">
        <w:rPr>
          <w:sz w:val="24"/>
          <w:szCs w:val="24"/>
          <w:vertAlign w:val="superscript"/>
        </w:rPr>
        <w:t>nd</w:t>
      </w:r>
      <w:r w:rsidRPr="007424A9">
        <w:rPr>
          <w:sz w:val="24"/>
          <w:szCs w:val="24"/>
        </w:rPr>
        <w:t xml:space="preserve"> Timothy 2:3. The Father Stephen’s Runners of the Body is in 1</w:t>
      </w:r>
      <w:r w:rsidRPr="007424A9">
        <w:rPr>
          <w:sz w:val="24"/>
          <w:szCs w:val="24"/>
          <w:vertAlign w:val="superscript"/>
        </w:rPr>
        <w:t>st</w:t>
      </w:r>
      <w:r w:rsidRPr="007424A9">
        <w:rPr>
          <w:sz w:val="24"/>
          <w:szCs w:val="24"/>
        </w:rPr>
        <w:t xml:space="preserve"> Corinthians 12:20, 27. The Enlisted Soldiers of the Father Stephen is in 2</w:t>
      </w:r>
      <w:r w:rsidRPr="007424A9">
        <w:rPr>
          <w:sz w:val="24"/>
          <w:szCs w:val="24"/>
          <w:vertAlign w:val="superscript"/>
        </w:rPr>
        <w:t>nd</w:t>
      </w:r>
      <w:r w:rsidRPr="007424A9">
        <w:rPr>
          <w:sz w:val="24"/>
          <w:szCs w:val="24"/>
        </w:rPr>
        <w:t xml:space="preserve"> Timothy 2:4. The Father Stephen’s Runners in a Race is in 1</w:t>
      </w:r>
      <w:r w:rsidRPr="007424A9">
        <w:rPr>
          <w:sz w:val="24"/>
          <w:szCs w:val="24"/>
          <w:vertAlign w:val="superscript"/>
        </w:rPr>
        <w:t>st</w:t>
      </w:r>
      <w:r w:rsidRPr="007424A9">
        <w:rPr>
          <w:sz w:val="24"/>
          <w:szCs w:val="24"/>
        </w:rPr>
        <w:t xml:space="preserve"> Corinthians 9:24 &amp; Hebrews 12:1. The Father Stephen’s Wrestlers is in 2</w:t>
      </w:r>
      <w:r w:rsidRPr="007424A9">
        <w:rPr>
          <w:sz w:val="24"/>
          <w:szCs w:val="24"/>
          <w:vertAlign w:val="superscript"/>
        </w:rPr>
        <w:t>nd</w:t>
      </w:r>
      <w:r w:rsidRPr="007424A9">
        <w:rPr>
          <w:sz w:val="24"/>
          <w:szCs w:val="24"/>
        </w:rPr>
        <w:t xml:space="preserve"> Timothy 2:5. The Good Servants of the Father Stephen is in John 15:15 &amp; Matthew 25:21. The Strangers of the Father Stephen is in 1</w:t>
      </w:r>
      <w:r w:rsidRPr="007424A9">
        <w:rPr>
          <w:sz w:val="24"/>
          <w:szCs w:val="24"/>
          <w:vertAlign w:val="superscript"/>
        </w:rPr>
        <w:t>st</w:t>
      </w:r>
      <w:r w:rsidRPr="007424A9">
        <w:rPr>
          <w:sz w:val="24"/>
          <w:szCs w:val="24"/>
        </w:rPr>
        <w:t xml:space="preserve"> Peter 2:11. The Pilgrims of the Father Stephen is in 1</w:t>
      </w:r>
      <w:r w:rsidRPr="007424A9">
        <w:rPr>
          <w:sz w:val="24"/>
          <w:szCs w:val="24"/>
          <w:vertAlign w:val="superscript"/>
        </w:rPr>
        <w:t>st</w:t>
      </w:r>
      <w:r w:rsidRPr="007424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7424A9">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5328C" w:rsidRPr="007424A9" w:rsidRDefault="00F5328C" w:rsidP="00F5328C">
      <w:pPr>
        <w:jc w:val="center"/>
        <w:rPr>
          <w:b/>
          <w:sz w:val="24"/>
          <w:szCs w:val="24"/>
        </w:rPr>
      </w:pPr>
      <w:r w:rsidRPr="007424A9">
        <w:rPr>
          <w:b/>
          <w:sz w:val="24"/>
          <w:szCs w:val="24"/>
        </w:rPr>
        <w:t>THE TRULY CHOSEN OF THE FATHER STEPHEN IS 1 TO 20,000 POSITIONS IN JUDE 14-15</w:t>
      </w:r>
    </w:p>
    <w:p w:rsidR="00F5328C" w:rsidRPr="007424A9" w:rsidRDefault="00F5328C" w:rsidP="00F5328C">
      <w:pPr>
        <w:spacing w:line="480" w:lineRule="auto"/>
        <w:jc w:val="both"/>
        <w:rPr>
          <w:sz w:val="24"/>
          <w:szCs w:val="24"/>
        </w:rPr>
      </w:pPr>
      <w:r w:rsidRPr="007424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24A9">
        <w:rPr>
          <w:sz w:val="24"/>
          <w:szCs w:val="24"/>
          <w:vertAlign w:val="superscript"/>
        </w:rPr>
        <w:t>nd</w:t>
      </w:r>
      <w:r w:rsidRPr="007424A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24A9">
        <w:rPr>
          <w:sz w:val="24"/>
          <w:szCs w:val="24"/>
          <w:vertAlign w:val="superscript"/>
        </w:rPr>
        <w:t>st</w:t>
      </w:r>
      <w:r w:rsidRPr="007424A9">
        <w:rPr>
          <w:sz w:val="24"/>
          <w:szCs w:val="24"/>
        </w:rPr>
        <w:t xml:space="preserve"> Peter 2:25; Isaiah 40:11 &amp; John 10:14, 16. The Father Stephen as </w:t>
      </w:r>
      <w:r w:rsidRPr="007424A9">
        <w:rPr>
          <w:sz w:val="24"/>
          <w:szCs w:val="24"/>
        </w:rPr>
        <w:lastRenderedPageBreak/>
        <w:t>their True Intercessor is in Romans 8:34; Hebrews 7:25 &amp; 1</w:t>
      </w:r>
      <w:r w:rsidRPr="007424A9">
        <w:rPr>
          <w:sz w:val="24"/>
          <w:szCs w:val="24"/>
          <w:vertAlign w:val="superscript"/>
        </w:rPr>
        <w:t>st</w:t>
      </w:r>
      <w:r w:rsidRPr="007424A9">
        <w:rPr>
          <w:sz w:val="24"/>
          <w:szCs w:val="24"/>
        </w:rPr>
        <w:t xml:space="preserve"> John 2:1. The True Promises of the Father Stephen is in Acts 1:4; 2:33; 2</w:t>
      </w:r>
      <w:r w:rsidRPr="007424A9">
        <w:rPr>
          <w:sz w:val="24"/>
          <w:szCs w:val="24"/>
          <w:vertAlign w:val="superscript"/>
        </w:rPr>
        <w:t>nd</w:t>
      </w:r>
      <w:r w:rsidRPr="007424A9">
        <w:rPr>
          <w:sz w:val="24"/>
          <w:szCs w:val="24"/>
        </w:rPr>
        <w:t xml:space="preserve"> Corinthians 7:1, 2 &amp; 2</w:t>
      </w:r>
      <w:r w:rsidRPr="007424A9">
        <w:rPr>
          <w:sz w:val="24"/>
          <w:szCs w:val="24"/>
          <w:vertAlign w:val="superscript"/>
        </w:rPr>
        <w:t>nd</w:t>
      </w:r>
      <w:r w:rsidRPr="007424A9">
        <w:rPr>
          <w:sz w:val="24"/>
          <w:szCs w:val="24"/>
        </w:rPr>
        <w:t xml:space="preserve"> Peter 1:4. The True Possession of All Things from the Father Stephen is in John 16:13-15; 1</w:t>
      </w:r>
      <w:r w:rsidRPr="007424A9">
        <w:rPr>
          <w:sz w:val="24"/>
          <w:szCs w:val="24"/>
          <w:vertAlign w:val="superscript"/>
        </w:rPr>
        <w:t>st</w:t>
      </w:r>
      <w:r w:rsidRPr="007424A9">
        <w:rPr>
          <w:sz w:val="24"/>
          <w:szCs w:val="24"/>
        </w:rPr>
        <w:t xml:space="preserve"> Corinthians 3:21, 22. The True Working of All Things for their Good is in Romans 8:28 &amp; 2</w:t>
      </w:r>
      <w:r w:rsidRPr="007424A9">
        <w:rPr>
          <w:sz w:val="24"/>
          <w:szCs w:val="24"/>
          <w:vertAlign w:val="superscript"/>
        </w:rPr>
        <w:t>nd</w:t>
      </w:r>
      <w:r w:rsidRPr="007424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24A9">
        <w:rPr>
          <w:sz w:val="24"/>
          <w:szCs w:val="24"/>
          <w:vertAlign w:val="superscript"/>
        </w:rPr>
        <w:t>nd</w:t>
      </w:r>
      <w:r w:rsidRPr="007424A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24A9">
        <w:rPr>
          <w:sz w:val="24"/>
          <w:szCs w:val="24"/>
          <w:vertAlign w:val="superscript"/>
        </w:rPr>
        <w:t>nd</w:t>
      </w:r>
      <w:r w:rsidRPr="007424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24A9">
        <w:rPr>
          <w:sz w:val="24"/>
          <w:szCs w:val="24"/>
          <w:vertAlign w:val="superscript"/>
        </w:rPr>
        <w:t>nd</w:t>
      </w:r>
      <w:r w:rsidRPr="007424A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7424A9">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7424A9">
        <w:rPr>
          <w:sz w:val="24"/>
          <w:szCs w:val="24"/>
          <w:vertAlign w:val="superscript"/>
        </w:rPr>
        <w:t>nd</w:t>
      </w:r>
      <w:r w:rsidRPr="007424A9">
        <w:rPr>
          <w:sz w:val="24"/>
          <w:szCs w:val="24"/>
        </w:rPr>
        <w:t xml:space="preserve"> Timothy 1:12 &amp; Acts 7:59. The True Calling upon the Father Stephen in time of trouble is in Psalms 50:15 &amp; 1</w:t>
      </w:r>
      <w:r w:rsidRPr="007424A9">
        <w:rPr>
          <w:sz w:val="24"/>
          <w:szCs w:val="24"/>
          <w:vertAlign w:val="superscript"/>
        </w:rPr>
        <w:t>st</w:t>
      </w:r>
      <w:r w:rsidRPr="007424A9">
        <w:rPr>
          <w:sz w:val="24"/>
          <w:szCs w:val="24"/>
        </w:rPr>
        <w:t xml:space="preserve"> Peter 1:17-21. The True Suffering for the Father Stephen is in 1</w:t>
      </w:r>
      <w:r w:rsidRPr="007424A9">
        <w:rPr>
          <w:sz w:val="24"/>
          <w:szCs w:val="24"/>
          <w:vertAlign w:val="superscript"/>
        </w:rPr>
        <w:t>st</w:t>
      </w:r>
      <w:r w:rsidRPr="007424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5328C" w:rsidRPr="007424A9" w:rsidRDefault="00F5328C" w:rsidP="00F5328C">
      <w:pPr>
        <w:jc w:val="center"/>
        <w:rPr>
          <w:b/>
          <w:sz w:val="24"/>
          <w:szCs w:val="24"/>
        </w:rPr>
      </w:pPr>
      <w:r w:rsidRPr="007424A9">
        <w:rPr>
          <w:b/>
          <w:sz w:val="24"/>
          <w:szCs w:val="24"/>
        </w:rPr>
        <w:t>THE TRULY CALLED OF THE FATHER STEPHEN IS 1 TO 144,000 POSITIONS IN REVELATION 7:4-8</w:t>
      </w:r>
    </w:p>
    <w:p w:rsidR="00F5328C" w:rsidRPr="007424A9" w:rsidRDefault="00F5328C" w:rsidP="00F5328C">
      <w:pPr>
        <w:spacing w:line="480" w:lineRule="auto"/>
        <w:jc w:val="both"/>
        <w:rPr>
          <w:sz w:val="24"/>
          <w:szCs w:val="24"/>
        </w:rPr>
      </w:pPr>
      <w:r w:rsidRPr="007424A9">
        <w:rPr>
          <w:sz w:val="24"/>
          <w:szCs w:val="24"/>
        </w:rPr>
        <w:t>The Titles and Names of the Saints (Lords) is as follows: The Believers of the Father Stephen is in 1</w:t>
      </w:r>
      <w:r w:rsidRPr="007424A9">
        <w:rPr>
          <w:sz w:val="24"/>
          <w:szCs w:val="24"/>
          <w:vertAlign w:val="superscript"/>
        </w:rPr>
        <w:t>st</w:t>
      </w:r>
      <w:r w:rsidRPr="007424A9">
        <w:rPr>
          <w:sz w:val="24"/>
          <w:szCs w:val="24"/>
        </w:rPr>
        <w:t xml:space="preserve"> Timothy 4:12 &amp; Acts 5:14. The Beloved of the Father Stephen is in Romans 1:7. The Beloved Children of the Father Stephen is in 1</w:t>
      </w:r>
      <w:r w:rsidRPr="007424A9">
        <w:rPr>
          <w:sz w:val="24"/>
          <w:szCs w:val="24"/>
          <w:vertAlign w:val="superscript"/>
        </w:rPr>
        <w:t>st</w:t>
      </w:r>
      <w:r w:rsidRPr="007424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24A9">
        <w:rPr>
          <w:sz w:val="24"/>
          <w:szCs w:val="24"/>
          <w:vertAlign w:val="superscript"/>
        </w:rPr>
        <w:t>st</w:t>
      </w:r>
      <w:r w:rsidRPr="007424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7424A9">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7424A9">
        <w:rPr>
          <w:sz w:val="24"/>
          <w:szCs w:val="24"/>
          <w:vertAlign w:val="superscript"/>
        </w:rPr>
        <w:t>st</w:t>
      </w:r>
      <w:r w:rsidRPr="007424A9">
        <w:rPr>
          <w:sz w:val="24"/>
          <w:szCs w:val="24"/>
        </w:rPr>
        <w:t xml:space="preserve"> Thessalonians 5:5. The Children of the Father Stephen’s Day or Hour is in Acts 1:7; Zechariah 14:7; Mark 13:32-37; Luke 12:35-40; Matthew 24:36-44; 1</w:t>
      </w:r>
      <w:r w:rsidRPr="007424A9">
        <w:rPr>
          <w:sz w:val="24"/>
          <w:szCs w:val="24"/>
          <w:vertAlign w:val="superscript"/>
        </w:rPr>
        <w:t>st</w:t>
      </w:r>
      <w:r w:rsidRPr="007424A9">
        <w:rPr>
          <w:sz w:val="24"/>
          <w:szCs w:val="24"/>
        </w:rPr>
        <w:t xml:space="preserve"> Thessalonians 5:5. The Children of the Father Stephen’s Resurrection is in Luke 20:36. The Father Stephen’s Chosen Generation is in 1</w:t>
      </w:r>
      <w:r w:rsidRPr="007424A9">
        <w:rPr>
          <w:sz w:val="24"/>
          <w:szCs w:val="24"/>
          <w:vertAlign w:val="superscript"/>
        </w:rPr>
        <w:t>st</w:t>
      </w:r>
      <w:r w:rsidRPr="007424A9">
        <w:rPr>
          <w:sz w:val="24"/>
          <w:szCs w:val="24"/>
        </w:rPr>
        <w:t xml:space="preserve"> Peter 2:9. The Chosen Ones of the Father Stephen is in 1</w:t>
      </w:r>
      <w:r w:rsidRPr="007424A9">
        <w:rPr>
          <w:sz w:val="24"/>
          <w:szCs w:val="24"/>
          <w:vertAlign w:val="superscript"/>
        </w:rPr>
        <w:t>st</w:t>
      </w:r>
      <w:r w:rsidRPr="007424A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24A9">
        <w:rPr>
          <w:sz w:val="24"/>
          <w:szCs w:val="24"/>
          <w:vertAlign w:val="superscript"/>
        </w:rPr>
        <w:t>nd</w:t>
      </w:r>
      <w:r w:rsidRPr="007424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24A9">
        <w:rPr>
          <w:sz w:val="24"/>
          <w:szCs w:val="24"/>
          <w:vertAlign w:val="superscript"/>
        </w:rPr>
        <w:t>nd</w:t>
      </w:r>
      <w:r w:rsidRPr="007424A9">
        <w:rPr>
          <w:sz w:val="24"/>
          <w:szCs w:val="24"/>
        </w:rPr>
        <w:t xml:space="preserve"> Chronicles 20:7 &amp; James 2:23. The Friends of the Father Stephen as the Christ is in John 15:15. The Godly Ones of the Father Stephen is in Psalms 4:3 &amp; 2</w:t>
      </w:r>
      <w:r w:rsidRPr="007424A9">
        <w:rPr>
          <w:sz w:val="24"/>
          <w:szCs w:val="24"/>
          <w:vertAlign w:val="superscript"/>
        </w:rPr>
        <w:t>nd</w:t>
      </w:r>
      <w:r w:rsidRPr="007424A9">
        <w:rPr>
          <w:sz w:val="24"/>
          <w:szCs w:val="24"/>
        </w:rPr>
        <w:t xml:space="preserve"> Peter 2:9. The Heirs of God the Father Stephen is in Romans 8:17 &amp; Galatians 4:7. The Heirs of the Grace of the Father Stephen‘s Life is in 1</w:t>
      </w:r>
      <w:r w:rsidRPr="007424A9">
        <w:rPr>
          <w:sz w:val="24"/>
          <w:szCs w:val="24"/>
          <w:vertAlign w:val="superscript"/>
        </w:rPr>
        <w:t>st</w:t>
      </w:r>
      <w:r w:rsidRPr="007424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24A9">
        <w:rPr>
          <w:sz w:val="24"/>
          <w:szCs w:val="24"/>
          <w:vertAlign w:val="superscript"/>
        </w:rPr>
        <w:t>st</w:t>
      </w:r>
      <w:r w:rsidRPr="007424A9">
        <w:rPr>
          <w:sz w:val="24"/>
          <w:szCs w:val="24"/>
        </w:rPr>
        <w:t xml:space="preserve"> Thessalonians </w:t>
      </w:r>
      <w:r w:rsidRPr="007424A9">
        <w:rPr>
          <w:sz w:val="24"/>
          <w:szCs w:val="24"/>
        </w:rPr>
        <w:lastRenderedPageBreak/>
        <w:t>5:27 &amp; Hebrews 3:1. The Holy Nation of the Father Stephen is in Exodus 19:6 &amp; 1</w:t>
      </w:r>
      <w:r w:rsidRPr="007424A9">
        <w:rPr>
          <w:sz w:val="24"/>
          <w:szCs w:val="24"/>
          <w:vertAlign w:val="superscript"/>
        </w:rPr>
        <w:t>st</w:t>
      </w:r>
      <w:r w:rsidRPr="007424A9">
        <w:rPr>
          <w:sz w:val="24"/>
          <w:szCs w:val="24"/>
        </w:rPr>
        <w:t xml:space="preserve"> Peter 2:9. The Holy People of the Father Stephen is in 1</w:t>
      </w:r>
      <w:r w:rsidRPr="007424A9">
        <w:rPr>
          <w:sz w:val="24"/>
          <w:szCs w:val="24"/>
          <w:vertAlign w:val="superscript"/>
        </w:rPr>
        <w:t>st</w:t>
      </w:r>
      <w:r w:rsidRPr="007424A9">
        <w:rPr>
          <w:sz w:val="24"/>
          <w:szCs w:val="24"/>
        </w:rPr>
        <w:t xml:space="preserve"> Peter 2:9; Deuteronomy 26:19 &amp; Isaiah 62:12. The Holy Priesthood of the Father Stephen is in 1</w:t>
      </w:r>
      <w:r w:rsidRPr="007424A9">
        <w:rPr>
          <w:sz w:val="24"/>
          <w:szCs w:val="24"/>
          <w:vertAlign w:val="superscript"/>
        </w:rPr>
        <w:t>st</w:t>
      </w:r>
      <w:r w:rsidRPr="007424A9">
        <w:rPr>
          <w:sz w:val="24"/>
          <w:szCs w:val="24"/>
        </w:rPr>
        <w:t xml:space="preserve"> Peter 2:5, 9. The Royal Priesthood of the Father Stephen is in 1</w:t>
      </w:r>
      <w:r w:rsidRPr="007424A9">
        <w:rPr>
          <w:sz w:val="24"/>
          <w:szCs w:val="24"/>
          <w:vertAlign w:val="superscript"/>
        </w:rPr>
        <w:t>st</w:t>
      </w:r>
      <w:r w:rsidRPr="007424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24A9">
        <w:rPr>
          <w:sz w:val="24"/>
          <w:szCs w:val="24"/>
          <w:vertAlign w:val="superscript"/>
        </w:rPr>
        <w:t>st</w:t>
      </w:r>
      <w:r w:rsidRPr="007424A9">
        <w:rPr>
          <w:sz w:val="24"/>
          <w:szCs w:val="24"/>
        </w:rPr>
        <w:t xml:space="preserve"> John 2:1. The Babes of the Father Stephen is in Matthew 11:25. The Lively Stones of the Father Stephen is in 1</w:t>
      </w:r>
      <w:r w:rsidRPr="007424A9">
        <w:rPr>
          <w:sz w:val="24"/>
          <w:szCs w:val="24"/>
          <w:vertAlign w:val="superscript"/>
        </w:rPr>
        <w:t>st</w:t>
      </w:r>
      <w:r w:rsidRPr="007424A9">
        <w:rPr>
          <w:sz w:val="24"/>
          <w:szCs w:val="24"/>
        </w:rPr>
        <w:t xml:space="preserve"> Peter 2:5. The Members of the Father Stephen is in 1</w:t>
      </w:r>
      <w:r w:rsidRPr="007424A9">
        <w:rPr>
          <w:sz w:val="24"/>
          <w:szCs w:val="24"/>
          <w:vertAlign w:val="superscript"/>
        </w:rPr>
        <w:t>st</w:t>
      </w:r>
      <w:r w:rsidRPr="007424A9">
        <w:rPr>
          <w:sz w:val="24"/>
          <w:szCs w:val="24"/>
        </w:rPr>
        <w:t xml:space="preserve"> Corinthians 6:15 &amp; Ephesians 5:30. The True Men of the Father Stephen is in Deuteronomy 33:1; 1</w:t>
      </w:r>
      <w:r w:rsidRPr="007424A9">
        <w:rPr>
          <w:sz w:val="24"/>
          <w:szCs w:val="24"/>
          <w:vertAlign w:val="superscript"/>
        </w:rPr>
        <w:t>st</w:t>
      </w:r>
      <w:r w:rsidRPr="007424A9">
        <w:rPr>
          <w:sz w:val="24"/>
          <w:szCs w:val="24"/>
        </w:rPr>
        <w:t xml:space="preserve"> Timothy 6:11 &amp; 2</w:t>
      </w:r>
      <w:r w:rsidRPr="007424A9">
        <w:rPr>
          <w:sz w:val="24"/>
          <w:szCs w:val="24"/>
          <w:vertAlign w:val="superscript"/>
        </w:rPr>
        <w:t>nd</w:t>
      </w:r>
      <w:r w:rsidRPr="007424A9">
        <w:rPr>
          <w:sz w:val="24"/>
          <w:szCs w:val="24"/>
        </w:rPr>
        <w:t xml:space="preserve"> Timothy 3:17. The Obedient Children of the Father Stephen is in 1</w:t>
      </w:r>
      <w:r w:rsidRPr="007424A9">
        <w:rPr>
          <w:sz w:val="24"/>
          <w:szCs w:val="24"/>
          <w:vertAlign w:val="superscript"/>
        </w:rPr>
        <w:t>st</w:t>
      </w:r>
      <w:r w:rsidRPr="007424A9">
        <w:rPr>
          <w:sz w:val="24"/>
          <w:szCs w:val="24"/>
        </w:rPr>
        <w:t xml:space="preserve"> Peter 1:14. The Father Stephen’s Peculiar People is in Deuteronomy 14:2; Titus 2:14 &amp; 1</w:t>
      </w:r>
      <w:r w:rsidRPr="007424A9">
        <w:rPr>
          <w:sz w:val="24"/>
          <w:szCs w:val="24"/>
          <w:vertAlign w:val="superscript"/>
        </w:rPr>
        <w:t>st</w:t>
      </w:r>
      <w:r w:rsidRPr="007424A9">
        <w:rPr>
          <w:sz w:val="24"/>
          <w:szCs w:val="24"/>
        </w:rPr>
        <w:t xml:space="preserve"> Peter 2:9. The Father Stephen’s Special People is in Deuteronomy 14:2; Titus 2:14 &amp; 1</w:t>
      </w:r>
      <w:r w:rsidRPr="007424A9">
        <w:rPr>
          <w:sz w:val="24"/>
          <w:szCs w:val="24"/>
          <w:vertAlign w:val="superscript"/>
        </w:rPr>
        <w:t>st</w:t>
      </w:r>
      <w:r w:rsidRPr="007424A9">
        <w:rPr>
          <w:sz w:val="24"/>
          <w:szCs w:val="24"/>
        </w:rPr>
        <w:t xml:space="preserve"> Peter 2:9. The Father Stephen’s Peculiar Treasure in Exodus 19:5 &amp; Psalms 135:4. The Father Stephen’s Special Treasure is in Exodus 19:5 &amp; Psalms 135:4. The People of the Father Stephen is in Hebrews 4:9 &amp; 1</w:t>
      </w:r>
      <w:r w:rsidRPr="007424A9">
        <w:rPr>
          <w:sz w:val="24"/>
          <w:szCs w:val="24"/>
          <w:vertAlign w:val="superscript"/>
        </w:rPr>
        <w:t>st</w:t>
      </w:r>
      <w:r w:rsidRPr="007424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7424A9">
        <w:rPr>
          <w:sz w:val="24"/>
          <w:szCs w:val="24"/>
        </w:rPr>
        <w:lastRenderedPageBreak/>
        <w:t>Lord Stephen is in Isaiah 51:11. The Father Stephen’s Salt of the Earth is in Matthew 5:13. The Servants of the Father Stephen is in John 15:15; 1</w:t>
      </w:r>
      <w:r w:rsidRPr="007424A9">
        <w:rPr>
          <w:sz w:val="24"/>
          <w:szCs w:val="24"/>
          <w:vertAlign w:val="superscript"/>
        </w:rPr>
        <w:t>st</w:t>
      </w:r>
      <w:r w:rsidRPr="007424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24A9">
        <w:rPr>
          <w:sz w:val="24"/>
          <w:szCs w:val="24"/>
          <w:vertAlign w:val="superscript"/>
        </w:rPr>
        <w:t>st</w:t>
      </w:r>
      <w:r w:rsidRPr="007424A9">
        <w:rPr>
          <w:sz w:val="24"/>
          <w:szCs w:val="24"/>
        </w:rPr>
        <w:t xml:space="preserve"> John 3:1, 2. The Lord Stephen’s Freemen is in 1</w:t>
      </w:r>
      <w:r w:rsidRPr="007424A9">
        <w:rPr>
          <w:sz w:val="24"/>
          <w:szCs w:val="24"/>
          <w:vertAlign w:val="superscript"/>
        </w:rPr>
        <w:t>st</w:t>
      </w:r>
      <w:r w:rsidRPr="007424A9">
        <w:rPr>
          <w:sz w:val="24"/>
          <w:szCs w:val="24"/>
        </w:rPr>
        <w:t xml:space="preserve"> Corinthians 7:22. The Trees of the Father Stephen’s Righteousness is in Isaiah 61:3. The Father Stephen’s Vessels of Honor is in 2</w:t>
      </w:r>
      <w:r w:rsidRPr="007424A9">
        <w:rPr>
          <w:sz w:val="24"/>
          <w:szCs w:val="24"/>
          <w:vertAlign w:val="superscript"/>
        </w:rPr>
        <w:t>nd</w:t>
      </w:r>
      <w:r w:rsidRPr="007424A9">
        <w:rPr>
          <w:sz w:val="24"/>
          <w:szCs w:val="24"/>
        </w:rPr>
        <w:t xml:space="preserve"> Timothy 2:21. The Father Stephen’s Vessels of Reputation is in Acts 6:5. The Father Stephen’s Vessels of Mercy is in Romans 9:23. The True Witnesses of the Father Stephen is in Isaiah 44:8; Acts 1:8 &amp; John 5:31-47.</w:t>
      </w:r>
    </w:p>
    <w:p w:rsidR="00F5328C" w:rsidRPr="007424A9" w:rsidRDefault="00F5328C" w:rsidP="00F5328C">
      <w:pPr>
        <w:spacing w:line="480" w:lineRule="auto"/>
        <w:jc w:val="center"/>
        <w:rPr>
          <w:b/>
          <w:sz w:val="24"/>
          <w:szCs w:val="24"/>
        </w:rPr>
      </w:pPr>
      <w:r w:rsidRPr="007424A9">
        <w:rPr>
          <w:b/>
          <w:sz w:val="24"/>
          <w:szCs w:val="24"/>
        </w:rPr>
        <w:t>THE FAITHFULNESS OF THE FATHER STEPHEN THE TRUE SAINTLY CHRISTIAN LORD OF THE UNIVERSAL CHRISTIANITY</w:t>
      </w:r>
    </w:p>
    <w:p w:rsidR="00F5328C" w:rsidRPr="007424A9" w:rsidRDefault="00F5328C" w:rsidP="00F5328C">
      <w:pPr>
        <w:spacing w:line="480" w:lineRule="auto"/>
        <w:jc w:val="both"/>
        <w:rPr>
          <w:sz w:val="24"/>
          <w:szCs w:val="24"/>
        </w:rPr>
      </w:pPr>
      <w:r w:rsidRPr="007424A9">
        <w:rPr>
          <w:sz w:val="24"/>
          <w:szCs w:val="24"/>
        </w:rPr>
        <w:t>The Faithfulness of the Father Stephen: The Father Stephen’s Faithfulness is an Integral Part of His Divine Nature is in Numbers 23:19; Lamentations 3:22-23; Exodus 34:6; Deuteronomy 7:8-9; 32:4; Romans 4:21; 2</w:t>
      </w:r>
      <w:r w:rsidRPr="007424A9">
        <w:rPr>
          <w:sz w:val="24"/>
          <w:szCs w:val="24"/>
          <w:vertAlign w:val="superscript"/>
        </w:rPr>
        <w:t>nd</w:t>
      </w:r>
      <w:r w:rsidRPr="007424A9">
        <w:rPr>
          <w:sz w:val="24"/>
          <w:szCs w:val="24"/>
        </w:rPr>
        <w:t xml:space="preserve"> Timothy 2:13 &amp; Acts 6:3. The Father Stephen is Faithful to His Name and Divine Character is in 2</w:t>
      </w:r>
      <w:r w:rsidRPr="007424A9">
        <w:rPr>
          <w:sz w:val="24"/>
          <w:szCs w:val="24"/>
          <w:vertAlign w:val="superscript"/>
        </w:rPr>
        <w:t>nd</w:t>
      </w:r>
      <w:r w:rsidRPr="007424A9">
        <w:rPr>
          <w:sz w:val="24"/>
          <w:szCs w:val="24"/>
        </w:rPr>
        <w:t xml:space="preserve"> Timothy 2:13; Nehemiah 9:8; Psalms 106:8; 1</w:t>
      </w:r>
      <w:r w:rsidRPr="007424A9">
        <w:rPr>
          <w:sz w:val="24"/>
          <w:szCs w:val="24"/>
          <w:vertAlign w:val="superscript"/>
        </w:rPr>
        <w:t>st</w:t>
      </w:r>
      <w:r w:rsidRPr="007424A9">
        <w:rPr>
          <w:sz w:val="24"/>
          <w:szCs w:val="24"/>
        </w:rPr>
        <w:t xml:space="preserve"> Thessalonians 5:24 &amp; Hebrews 6:13-18. The Father Stephen’s Faithfulness is Known through His Fulfilled Promises is in Joshua 21:45; 23:14; 1</w:t>
      </w:r>
      <w:r w:rsidRPr="007424A9">
        <w:rPr>
          <w:sz w:val="24"/>
          <w:szCs w:val="24"/>
          <w:vertAlign w:val="superscript"/>
        </w:rPr>
        <w:t>st</w:t>
      </w:r>
      <w:r w:rsidRPr="007424A9">
        <w:rPr>
          <w:sz w:val="24"/>
          <w:szCs w:val="24"/>
        </w:rPr>
        <w:t xml:space="preserve"> Kings 8:56; 1</w:t>
      </w:r>
      <w:r w:rsidRPr="007424A9">
        <w:rPr>
          <w:sz w:val="24"/>
          <w:szCs w:val="24"/>
          <w:vertAlign w:val="superscript"/>
        </w:rPr>
        <w:t>st</w:t>
      </w:r>
      <w:r w:rsidRPr="007424A9">
        <w:rPr>
          <w:sz w:val="24"/>
          <w:szCs w:val="24"/>
        </w:rPr>
        <w:t xml:space="preserve"> Chronicles 16:15; Psalms 145:13; 2</w:t>
      </w:r>
      <w:r w:rsidRPr="007424A9">
        <w:rPr>
          <w:sz w:val="24"/>
          <w:szCs w:val="24"/>
          <w:vertAlign w:val="superscript"/>
        </w:rPr>
        <w:t>nd</w:t>
      </w:r>
      <w:r w:rsidRPr="007424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7424A9">
        <w:rPr>
          <w:sz w:val="24"/>
          <w:szCs w:val="24"/>
        </w:rPr>
        <w:lastRenderedPageBreak/>
        <w:t>Authorities or the Command Post Authorities is in 2</w:t>
      </w:r>
      <w:r w:rsidRPr="007424A9">
        <w:rPr>
          <w:sz w:val="24"/>
          <w:szCs w:val="24"/>
          <w:vertAlign w:val="superscript"/>
        </w:rPr>
        <w:t>nd</w:t>
      </w:r>
      <w:r w:rsidRPr="007424A9">
        <w:rPr>
          <w:sz w:val="24"/>
          <w:szCs w:val="24"/>
        </w:rPr>
        <w:t xml:space="preserve"> Samuel 7:12-13; 1</w:t>
      </w:r>
      <w:r w:rsidRPr="007424A9">
        <w:rPr>
          <w:sz w:val="24"/>
          <w:szCs w:val="24"/>
          <w:vertAlign w:val="superscript"/>
        </w:rPr>
        <w:t>st</w:t>
      </w:r>
      <w:r w:rsidRPr="007424A9">
        <w:rPr>
          <w:sz w:val="24"/>
          <w:szCs w:val="24"/>
        </w:rPr>
        <w:t xml:space="preserve"> Chronicles 17:11-12; 2</w:t>
      </w:r>
      <w:r w:rsidRPr="007424A9">
        <w:rPr>
          <w:sz w:val="24"/>
          <w:szCs w:val="24"/>
          <w:vertAlign w:val="superscript"/>
        </w:rPr>
        <w:t>nd</w:t>
      </w:r>
      <w:r w:rsidRPr="007424A9">
        <w:rPr>
          <w:sz w:val="24"/>
          <w:szCs w:val="24"/>
        </w:rPr>
        <w:t xml:space="preserve"> Chronicles 6:7-11 &amp; 1</w:t>
      </w:r>
      <w:r w:rsidRPr="007424A9">
        <w:rPr>
          <w:sz w:val="24"/>
          <w:szCs w:val="24"/>
          <w:vertAlign w:val="superscript"/>
        </w:rPr>
        <w:t>st</w:t>
      </w:r>
      <w:r w:rsidRPr="007424A9">
        <w:rPr>
          <w:sz w:val="24"/>
          <w:szCs w:val="24"/>
        </w:rPr>
        <w:t xml:space="preserve"> Kings 8:17-21 &amp; Acts 6:2-8; 15:6-29. The Exile in Babylon is in Jeremiah 25:8-11; 52:12-16, 27; 29:10; 2</w:t>
      </w:r>
      <w:r w:rsidRPr="007424A9">
        <w:rPr>
          <w:sz w:val="24"/>
          <w:szCs w:val="24"/>
          <w:vertAlign w:val="superscript"/>
        </w:rPr>
        <w:t>nd</w:t>
      </w:r>
      <w:r w:rsidRPr="007424A9">
        <w:rPr>
          <w:sz w:val="24"/>
          <w:szCs w:val="24"/>
        </w:rPr>
        <w:t xml:space="preserve"> Kings 25:8-12; 2</w:t>
      </w:r>
      <w:r w:rsidRPr="007424A9">
        <w:rPr>
          <w:sz w:val="24"/>
          <w:szCs w:val="24"/>
          <w:vertAlign w:val="superscript"/>
        </w:rPr>
        <w:t>nd</w:t>
      </w:r>
      <w:r w:rsidRPr="007424A9">
        <w:rPr>
          <w:sz w:val="24"/>
          <w:szCs w:val="24"/>
        </w:rPr>
        <w:t xml:space="preserve"> Chronicles 36:17-21; Ezra 1:1-3; Daniel 9:2-3, 15-19 &amp; Acts 7:42-43. The Father Stephens Faithfulness is Revealed to the Faithful is in 2</w:t>
      </w:r>
      <w:r w:rsidRPr="007424A9">
        <w:rPr>
          <w:sz w:val="24"/>
          <w:szCs w:val="24"/>
          <w:vertAlign w:val="superscript"/>
        </w:rPr>
        <w:t>nd</w:t>
      </w:r>
      <w:r w:rsidRPr="007424A9">
        <w:rPr>
          <w:sz w:val="24"/>
          <w:szCs w:val="24"/>
        </w:rPr>
        <w:t xml:space="preserve"> Samuel 22:26; Galatians 3:14 &amp; Hebrews 10:23. The Father Stephen’s Faithfulness is Forever Constant is in Romans 3:3-4; Ezekiel 12:25; Habakkuk 2:3; 2</w:t>
      </w:r>
      <w:r w:rsidRPr="007424A9">
        <w:rPr>
          <w:sz w:val="24"/>
          <w:szCs w:val="24"/>
          <w:vertAlign w:val="superscript"/>
        </w:rPr>
        <w:t>nd</w:t>
      </w:r>
      <w:r w:rsidRPr="007424A9">
        <w:rPr>
          <w:sz w:val="24"/>
          <w:szCs w:val="24"/>
        </w:rPr>
        <w:t xml:space="preserve"> Timothy 2:13 &amp; Acts 6:3-8, 10; 7:1-53; 17:23-31. The Son Jesus Christ &amp; His Son Enoch (that will never die) is the Ultimate Evidence of the Father Stephen’s Faithfulness is in John 14:9-11; Romans 15:8-9; 2</w:t>
      </w:r>
      <w:r w:rsidRPr="007424A9">
        <w:rPr>
          <w:sz w:val="24"/>
          <w:szCs w:val="24"/>
          <w:vertAlign w:val="superscript"/>
        </w:rPr>
        <w:t>nd</w:t>
      </w:r>
      <w:r w:rsidRPr="007424A9">
        <w:rPr>
          <w:sz w:val="24"/>
          <w:szCs w:val="24"/>
        </w:rPr>
        <w:t xml:space="preserve"> Corinthians 1:20-22; Hebrews 3:2-6; 11:5; Revelation 1:5; 19:11; Jude 14-15; Genesis 5:23-24. </w:t>
      </w:r>
    </w:p>
    <w:p w:rsidR="00F5328C" w:rsidRPr="007424A9" w:rsidRDefault="00F5328C" w:rsidP="00F5328C">
      <w:pPr>
        <w:spacing w:line="480" w:lineRule="auto"/>
        <w:jc w:val="center"/>
        <w:rPr>
          <w:b/>
          <w:sz w:val="24"/>
          <w:szCs w:val="24"/>
        </w:rPr>
      </w:pPr>
      <w:r w:rsidRPr="007424A9">
        <w:rPr>
          <w:b/>
          <w:sz w:val="24"/>
          <w:szCs w:val="24"/>
        </w:rPr>
        <w:t>THE LORD ENOCH’S FAITHFULNESS</w:t>
      </w:r>
    </w:p>
    <w:p w:rsidR="00F5328C" w:rsidRPr="007424A9" w:rsidRDefault="00F5328C" w:rsidP="00F5328C">
      <w:pPr>
        <w:spacing w:line="480" w:lineRule="auto"/>
        <w:jc w:val="both"/>
        <w:rPr>
          <w:sz w:val="24"/>
          <w:szCs w:val="24"/>
        </w:rPr>
      </w:pPr>
      <w:r w:rsidRPr="007424A9">
        <w:rPr>
          <w:sz w:val="24"/>
          <w:szCs w:val="24"/>
        </w:rPr>
        <w:t>The white skin color Lord Enoch’s name means “</w:t>
      </w:r>
      <w:r w:rsidRPr="007424A9">
        <w:rPr>
          <w:b/>
          <w:sz w:val="24"/>
          <w:szCs w:val="24"/>
        </w:rPr>
        <w:t>Pleased God in Lordship</w:t>
      </w:r>
      <w:r w:rsidRPr="007424A9">
        <w:rPr>
          <w:sz w:val="24"/>
          <w:szCs w:val="24"/>
        </w:rPr>
        <w:t>.” The Lord Stephen Christ (Anointed Yahweh in Lordship) of the Gospel of Acts will come back in the Spirit and Power of the Lord Enoch in John 8:58. The Lord Enoch’s Kingdom last for “</w:t>
      </w:r>
      <w:r w:rsidRPr="007424A9">
        <w:rPr>
          <w:b/>
          <w:sz w:val="24"/>
          <w:szCs w:val="24"/>
        </w:rPr>
        <w:t>Multi-Trillion Year Reign</w:t>
      </w:r>
      <w:r w:rsidRPr="007424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7424A9">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5328C" w:rsidRPr="007424A9" w:rsidRDefault="00F5328C" w:rsidP="00F5328C">
      <w:pPr>
        <w:spacing w:line="480" w:lineRule="auto"/>
        <w:jc w:val="center"/>
        <w:rPr>
          <w:b/>
          <w:sz w:val="24"/>
          <w:szCs w:val="24"/>
        </w:rPr>
      </w:pPr>
      <w:r w:rsidRPr="007424A9">
        <w:rPr>
          <w:b/>
          <w:sz w:val="24"/>
          <w:szCs w:val="24"/>
        </w:rPr>
        <w:t>The Father Stephen’s Hope of His Trust</w:t>
      </w:r>
    </w:p>
    <w:p w:rsidR="00F5328C" w:rsidRPr="007424A9" w:rsidRDefault="00F5328C" w:rsidP="00F5328C">
      <w:pPr>
        <w:spacing w:line="480" w:lineRule="auto"/>
        <w:jc w:val="both"/>
        <w:rPr>
          <w:sz w:val="24"/>
          <w:szCs w:val="24"/>
        </w:rPr>
      </w:pPr>
      <w:r w:rsidRPr="007424A9">
        <w:rPr>
          <w:sz w:val="24"/>
          <w:szCs w:val="24"/>
        </w:rPr>
        <w:t>The Divine Nature of Hope: Hope that an Event will take place is in 1</w:t>
      </w:r>
      <w:r w:rsidRPr="007424A9">
        <w:rPr>
          <w:sz w:val="24"/>
          <w:szCs w:val="24"/>
          <w:vertAlign w:val="superscript"/>
        </w:rPr>
        <w:t>st</w:t>
      </w:r>
      <w:r w:rsidRPr="007424A9">
        <w:rPr>
          <w:sz w:val="24"/>
          <w:szCs w:val="24"/>
        </w:rPr>
        <w:t xml:space="preserve"> Corinthians 9:10, 15; 16:7; 2</w:t>
      </w:r>
      <w:r w:rsidRPr="007424A9">
        <w:rPr>
          <w:sz w:val="24"/>
          <w:szCs w:val="24"/>
          <w:vertAlign w:val="superscript"/>
        </w:rPr>
        <w:t>nd</w:t>
      </w:r>
      <w:r w:rsidRPr="007424A9">
        <w:rPr>
          <w:sz w:val="24"/>
          <w:szCs w:val="24"/>
        </w:rPr>
        <w:t xml:space="preserve"> Corinthians 1:13-14; 5:11; 11:1; 1</w:t>
      </w:r>
      <w:r w:rsidRPr="007424A9">
        <w:rPr>
          <w:sz w:val="24"/>
          <w:szCs w:val="24"/>
          <w:vertAlign w:val="superscript"/>
        </w:rPr>
        <w:t>st</w:t>
      </w:r>
      <w:r w:rsidRPr="007424A9">
        <w:rPr>
          <w:sz w:val="24"/>
          <w:szCs w:val="24"/>
        </w:rPr>
        <w:t xml:space="preserve"> Timothy 3:14; Esther 9:1; Philippians 2:19, 23; Philemon 22; 2</w:t>
      </w:r>
      <w:r w:rsidRPr="007424A9">
        <w:rPr>
          <w:sz w:val="24"/>
          <w:szCs w:val="24"/>
          <w:vertAlign w:val="superscript"/>
        </w:rPr>
        <w:t>nd</w:t>
      </w:r>
      <w:r w:rsidRPr="007424A9">
        <w:rPr>
          <w:sz w:val="24"/>
          <w:szCs w:val="24"/>
        </w:rPr>
        <w:t xml:space="preserve"> John 12; 3</w:t>
      </w:r>
      <w:r w:rsidRPr="007424A9">
        <w:rPr>
          <w:sz w:val="24"/>
          <w:szCs w:val="24"/>
          <w:vertAlign w:val="superscript"/>
        </w:rPr>
        <w:t>rd</w:t>
      </w:r>
      <w:r w:rsidRPr="007424A9">
        <w:rPr>
          <w:sz w:val="24"/>
          <w:szCs w:val="24"/>
        </w:rPr>
        <w:t xml:space="preserve"> John 14; Romans 15:24; Luke 6:34 &amp; Acts 24:26. Hope for a Positive Outcome is in Ecclesiastes 9:4; Ruth 1:12; 2</w:t>
      </w:r>
      <w:r w:rsidRPr="007424A9">
        <w:rPr>
          <w:sz w:val="24"/>
          <w:szCs w:val="24"/>
          <w:vertAlign w:val="superscript"/>
        </w:rPr>
        <w:t>nd</w:t>
      </w:r>
      <w:r w:rsidRPr="007424A9">
        <w:rPr>
          <w:sz w:val="24"/>
          <w:szCs w:val="24"/>
        </w:rPr>
        <w:t xml:space="preserve"> Kings 4:28; Proverbs 19:18 &amp; Romans 11:14. The Misplaced Hope or Vain Hope is in Psalms 33:17; Jeremiah 23:16; 50:7; Job 8:13-14; 11:20; Proverbs 26:12; 29:20 &amp; 1</w:t>
      </w:r>
      <w:r w:rsidRPr="007424A9">
        <w:rPr>
          <w:sz w:val="24"/>
          <w:szCs w:val="24"/>
          <w:vertAlign w:val="superscript"/>
        </w:rPr>
        <w:t>st</w:t>
      </w:r>
      <w:r w:rsidRPr="007424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5328C" w:rsidRPr="007424A9" w:rsidRDefault="00F5328C" w:rsidP="00F5328C">
      <w:pPr>
        <w:spacing w:line="480" w:lineRule="auto"/>
        <w:jc w:val="both"/>
        <w:rPr>
          <w:sz w:val="24"/>
          <w:szCs w:val="24"/>
        </w:rPr>
      </w:pPr>
      <w:r w:rsidRPr="007424A9">
        <w:rPr>
          <w:sz w:val="24"/>
          <w:szCs w:val="24"/>
        </w:rPr>
        <w:t>The Hope in the Father Stephen: Hope in the Father Stephen is Commanded is in Psalms 31:24; 130:7; 131:3; 1</w:t>
      </w:r>
      <w:r w:rsidRPr="007424A9">
        <w:rPr>
          <w:sz w:val="24"/>
          <w:szCs w:val="24"/>
          <w:vertAlign w:val="superscript"/>
        </w:rPr>
        <w:t>st</w:t>
      </w:r>
      <w:r w:rsidRPr="007424A9">
        <w:rPr>
          <w:sz w:val="24"/>
          <w:szCs w:val="24"/>
        </w:rPr>
        <w:t xml:space="preserve"> Timothy 6:17; Romans 12:12 &amp; Hebrews 10:23. Hope can be placed in Holy Scripture as the Inerrant Word of the Father Stephen is in Psalms 119:43, 49, 74, 81, 114, 147; </w:t>
      </w:r>
      <w:r w:rsidRPr="007424A9">
        <w:rPr>
          <w:sz w:val="24"/>
          <w:szCs w:val="24"/>
        </w:rPr>
        <w:lastRenderedPageBreak/>
        <w:t>130:5; Isaiah 42:4; Romans 15:4; Colossians 1:5 &amp; Acts 26:6. Hope can be placed in the Father Stephen in the Face of Difficulty or Fiery Trial is in Psalms 9:18; 25:19-21; 42:5; 119:116; 2</w:t>
      </w:r>
      <w:r w:rsidRPr="007424A9">
        <w:rPr>
          <w:sz w:val="24"/>
          <w:szCs w:val="24"/>
          <w:vertAlign w:val="superscript"/>
        </w:rPr>
        <w:t>nd</w:t>
      </w:r>
      <w:r w:rsidRPr="007424A9">
        <w:rPr>
          <w:sz w:val="24"/>
          <w:szCs w:val="24"/>
        </w:rPr>
        <w:t xml:space="preserve"> Corinthians 1:10; Ezra 10:2; Job 5:16; 13:15 &amp; 1</w:t>
      </w:r>
      <w:r w:rsidRPr="007424A9">
        <w:rPr>
          <w:sz w:val="24"/>
          <w:szCs w:val="24"/>
          <w:vertAlign w:val="superscript"/>
        </w:rPr>
        <w:t>st</w:t>
      </w:r>
      <w:r w:rsidRPr="007424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24A9">
        <w:rPr>
          <w:sz w:val="24"/>
          <w:szCs w:val="24"/>
          <w:vertAlign w:val="superscript"/>
        </w:rPr>
        <w:t>st</w:t>
      </w:r>
      <w:r w:rsidRPr="007424A9">
        <w:rPr>
          <w:sz w:val="24"/>
          <w:szCs w:val="24"/>
        </w:rPr>
        <w:t xml:space="preserve"> Timothy 4:10 &amp; Acts 24:15. It leads to Specific Results is in Psalms 33:22; 37:9; 62:5; 71:14; Proverbs 24:14-16; Isaiah 40:31; 51:5; Jeremiah 29:11; Lamentations 3:25; Micah 7:7; Zechariah 9:12; Romans 4:18; 5:2, 5; 15:13; 2</w:t>
      </w:r>
      <w:r w:rsidRPr="007424A9">
        <w:rPr>
          <w:sz w:val="24"/>
          <w:szCs w:val="24"/>
          <w:vertAlign w:val="superscript"/>
        </w:rPr>
        <w:t>nd</w:t>
      </w:r>
      <w:r w:rsidRPr="007424A9">
        <w:rPr>
          <w:sz w:val="24"/>
          <w:szCs w:val="24"/>
        </w:rPr>
        <w:t xml:space="preserve"> Corinthians 1:7; 10:15; 1</w:t>
      </w:r>
      <w:r w:rsidRPr="007424A9">
        <w:rPr>
          <w:sz w:val="24"/>
          <w:szCs w:val="24"/>
          <w:vertAlign w:val="superscript"/>
        </w:rPr>
        <w:t>st</w:t>
      </w:r>
      <w:r w:rsidRPr="007424A9">
        <w:rPr>
          <w:sz w:val="24"/>
          <w:szCs w:val="24"/>
        </w:rPr>
        <w:t xml:space="preserve"> Thessalonians 1:3; 2</w:t>
      </w:r>
      <w:r w:rsidRPr="007424A9">
        <w:rPr>
          <w:sz w:val="24"/>
          <w:szCs w:val="24"/>
          <w:vertAlign w:val="superscript"/>
        </w:rPr>
        <w:t>nd</w:t>
      </w:r>
      <w:r w:rsidRPr="007424A9">
        <w:rPr>
          <w:sz w:val="24"/>
          <w:szCs w:val="24"/>
        </w:rPr>
        <w:t xml:space="preserve"> Timothy 2:25; Titus 1:2; 1</w:t>
      </w:r>
      <w:r w:rsidRPr="007424A9">
        <w:rPr>
          <w:sz w:val="24"/>
          <w:szCs w:val="24"/>
          <w:vertAlign w:val="superscript"/>
        </w:rPr>
        <w:t>st</w:t>
      </w:r>
      <w:r w:rsidRPr="007424A9">
        <w:rPr>
          <w:sz w:val="24"/>
          <w:szCs w:val="24"/>
        </w:rPr>
        <w:t xml:space="preserve"> Peter 3:5 &amp; 1</w:t>
      </w:r>
      <w:r w:rsidRPr="007424A9">
        <w:rPr>
          <w:sz w:val="24"/>
          <w:szCs w:val="24"/>
          <w:vertAlign w:val="superscript"/>
        </w:rPr>
        <w:t>st</w:t>
      </w:r>
      <w:r w:rsidRPr="007424A9">
        <w:rPr>
          <w:sz w:val="24"/>
          <w:szCs w:val="24"/>
        </w:rPr>
        <w:t xml:space="preserve"> John 3:3. </w:t>
      </w:r>
    </w:p>
    <w:p w:rsidR="00F5328C" w:rsidRPr="007424A9" w:rsidRDefault="00F5328C" w:rsidP="00F5328C">
      <w:pPr>
        <w:spacing w:line="480" w:lineRule="auto"/>
        <w:jc w:val="both"/>
        <w:rPr>
          <w:sz w:val="24"/>
          <w:szCs w:val="24"/>
        </w:rPr>
      </w:pPr>
      <w:r w:rsidRPr="007424A9">
        <w:rPr>
          <w:sz w:val="24"/>
          <w:szCs w:val="24"/>
        </w:rPr>
        <w:t>The Hope as Confidence in the Father Stephen: The Father Stephen is the Hope of all Saintly Christian Lords &amp; all Saintly Christian Ladies is in Psalms 71:5; Jeremiah 14:8; 17:13; Isaiah 11:10; 42:4; Matthew 12:21; Romans 15:12-13; 1</w:t>
      </w:r>
      <w:r w:rsidRPr="007424A9">
        <w:rPr>
          <w:sz w:val="24"/>
          <w:szCs w:val="24"/>
          <w:vertAlign w:val="superscript"/>
        </w:rPr>
        <w:t>st</w:t>
      </w:r>
      <w:r w:rsidRPr="007424A9">
        <w:rPr>
          <w:sz w:val="24"/>
          <w:szCs w:val="24"/>
        </w:rPr>
        <w:t xml:space="preserve"> Timothy 1:1; 4:10; 1</w:t>
      </w:r>
      <w:r w:rsidRPr="007424A9">
        <w:rPr>
          <w:sz w:val="24"/>
          <w:szCs w:val="24"/>
          <w:vertAlign w:val="superscript"/>
        </w:rPr>
        <w:t>st</w:t>
      </w:r>
      <w:r w:rsidRPr="007424A9">
        <w:rPr>
          <w:sz w:val="24"/>
          <w:szCs w:val="24"/>
        </w:rPr>
        <w:t xml:space="preserve"> Peter 1:13-21 &amp; Acts 28:20. The Hope of the Resurrection and Eternal Life is in Titus 1:2; 3:7; Psalms 16:9; Romans 8:24; 1</w:t>
      </w:r>
      <w:r w:rsidRPr="007424A9">
        <w:rPr>
          <w:sz w:val="24"/>
          <w:szCs w:val="24"/>
          <w:vertAlign w:val="superscript"/>
        </w:rPr>
        <w:t>st</w:t>
      </w:r>
      <w:r w:rsidRPr="007424A9">
        <w:rPr>
          <w:sz w:val="24"/>
          <w:szCs w:val="24"/>
        </w:rPr>
        <w:t xml:space="preserve"> Corinthians 15:19; Hebrews 6:11; 7:19; 1</w:t>
      </w:r>
      <w:r w:rsidRPr="007424A9">
        <w:rPr>
          <w:sz w:val="24"/>
          <w:szCs w:val="24"/>
          <w:vertAlign w:val="superscript"/>
        </w:rPr>
        <w:t>st</w:t>
      </w:r>
      <w:r w:rsidRPr="007424A9">
        <w:rPr>
          <w:sz w:val="24"/>
          <w:szCs w:val="24"/>
        </w:rPr>
        <w:t xml:space="preserve"> Peter 1:3 &amp; Acts 2:25-33; 23:6; 24:15. The Hope of the Future Glory is in Romans 5:2; 8:18-21; 2</w:t>
      </w:r>
      <w:r w:rsidRPr="007424A9">
        <w:rPr>
          <w:sz w:val="24"/>
          <w:szCs w:val="24"/>
          <w:vertAlign w:val="superscript"/>
        </w:rPr>
        <w:t>nd</w:t>
      </w:r>
      <w:r w:rsidRPr="007424A9">
        <w:rPr>
          <w:sz w:val="24"/>
          <w:szCs w:val="24"/>
        </w:rPr>
        <w:t xml:space="preserve"> Corinthians 3:10-12; Galatians 5:5; Ephesians 1:12, 18; 1</w:t>
      </w:r>
      <w:r w:rsidRPr="007424A9">
        <w:rPr>
          <w:sz w:val="24"/>
          <w:szCs w:val="24"/>
          <w:vertAlign w:val="superscript"/>
        </w:rPr>
        <w:t>st</w:t>
      </w:r>
      <w:r w:rsidRPr="007424A9">
        <w:rPr>
          <w:sz w:val="24"/>
          <w:szCs w:val="24"/>
        </w:rPr>
        <w:t xml:space="preserve"> Thessalonians 2:19; 5:8; Colossians 1:27; Titus 2:13 &amp; 2</w:t>
      </w:r>
      <w:r w:rsidRPr="007424A9">
        <w:rPr>
          <w:sz w:val="24"/>
          <w:szCs w:val="24"/>
          <w:vertAlign w:val="superscript"/>
        </w:rPr>
        <w:t>nd</w:t>
      </w:r>
      <w:r w:rsidRPr="007424A9">
        <w:rPr>
          <w:sz w:val="24"/>
          <w:szCs w:val="24"/>
        </w:rPr>
        <w:t xml:space="preserve"> Timothy 4:8. True Hope is a Saintly Christian Lord’s Virtue is in Romans 5:3-4; 12:12; 15:13; 1</w:t>
      </w:r>
      <w:r w:rsidRPr="007424A9">
        <w:rPr>
          <w:sz w:val="24"/>
          <w:szCs w:val="24"/>
          <w:vertAlign w:val="superscript"/>
        </w:rPr>
        <w:t>st</w:t>
      </w:r>
      <w:r w:rsidRPr="007424A9">
        <w:rPr>
          <w:sz w:val="24"/>
          <w:szCs w:val="24"/>
        </w:rPr>
        <w:t xml:space="preserve"> Corinthians 13:7, 13; Ephesians 4:4; Colossians 1:23; Hebrews 3:6 &amp; 1</w:t>
      </w:r>
      <w:r w:rsidRPr="007424A9">
        <w:rPr>
          <w:sz w:val="24"/>
          <w:szCs w:val="24"/>
          <w:vertAlign w:val="superscript"/>
        </w:rPr>
        <w:t>st</w:t>
      </w:r>
      <w:r w:rsidRPr="007424A9">
        <w:rPr>
          <w:sz w:val="24"/>
          <w:szCs w:val="24"/>
        </w:rPr>
        <w:t xml:space="preserve"> Peter 3:15. The Effect of the Future Hope on the Living now is in Colossians 1:4-5; Romans 8:22-23; 1</w:t>
      </w:r>
      <w:r w:rsidRPr="007424A9">
        <w:rPr>
          <w:sz w:val="24"/>
          <w:szCs w:val="24"/>
          <w:vertAlign w:val="superscript"/>
        </w:rPr>
        <w:t>st</w:t>
      </w:r>
      <w:r w:rsidRPr="007424A9">
        <w:rPr>
          <w:sz w:val="24"/>
          <w:szCs w:val="24"/>
        </w:rPr>
        <w:t xml:space="preserve"> Thessalonians 1:3; 5:8; Hebrews 6:19; 1</w:t>
      </w:r>
      <w:r w:rsidRPr="007424A9">
        <w:rPr>
          <w:sz w:val="24"/>
          <w:szCs w:val="24"/>
          <w:vertAlign w:val="superscript"/>
        </w:rPr>
        <w:t>st</w:t>
      </w:r>
      <w:r w:rsidRPr="007424A9">
        <w:rPr>
          <w:sz w:val="24"/>
          <w:szCs w:val="24"/>
        </w:rPr>
        <w:t xml:space="preserve"> Peter 1:13 &amp; 1</w:t>
      </w:r>
      <w:r w:rsidRPr="007424A9">
        <w:rPr>
          <w:sz w:val="24"/>
          <w:szCs w:val="24"/>
          <w:vertAlign w:val="superscript"/>
        </w:rPr>
        <w:t>st</w:t>
      </w:r>
      <w:r w:rsidRPr="007424A9">
        <w:rPr>
          <w:sz w:val="24"/>
          <w:szCs w:val="24"/>
        </w:rPr>
        <w:t xml:space="preserve"> John 3:1-3. </w:t>
      </w:r>
    </w:p>
    <w:p w:rsidR="00F5328C" w:rsidRPr="007424A9" w:rsidRDefault="00F5328C" w:rsidP="00F5328C">
      <w:pPr>
        <w:spacing w:line="480" w:lineRule="auto"/>
        <w:jc w:val="both"/>
        <w:rPr>
          <w:sz w:val="24"/>
          <w:szCs w:val="24"/>
        </w:rPr>
      </w:pPr>
      <w:r w:rsidRPr="007424A9">
        <w:rPr>
          <w:sz w:val="24"/>
          <w:szCs w:val="24"/>
        </w:rPr>
        <w:lastRenderedPageBreak/>
        <w:t>The Results of Hope’s Absence: Feeling’s produced by a Lack of Hope: Despair is in Job 6:11; 7:6; 17:13-15; Psalms 88:15-18; Proverbs 13:12; 1</w:t>
      </w:r>
      <w:r w:rsidRPr="007424A9">
        <w:rPr>
          <w:sz w:val="24"/>
          <w:szCs w:val="24"/>
          <w:vertAlign w:val="superscript"/>
        </w:rPr>
        <w:t>st</w:t>
      </w:r>
      <w:r w:rsidRPr="007424A9">
        <w:rPr>
          <w:sz w:val="24"/>
          <w:szCs w:val="24"/>
        </w:rPr>
        <w:t xml:space="preserve"> Chronicles 29:15; Ecclesiastes 2:17; Isaiah 19:9; 38:18 &amp; 2</w:t>
      </w:r>
      <w:r w:rsidRPr="007424A9">
        <w:rPr>
          <w:sz w:val="24"/>
          <w:szCs w:val="24"/>
          <w:vertAlign w:val="superscript"/>
        </w:rPr>
        <w:t>nd</w:t>
      </w:r>
      <w:r w:rsidRPr="007424A9">
        <w:rPr>
          <w:sz w:val="24"/>
          <w:szCs w:val="24"/>
        </w:rPr>
        <w:t xml:space="preserve"> Corinthians 1:8. A Sense of being Abandoned by the Father Stephen is in Psalms 22:1-2; Lamentations 3:18 &amp; Ezekiel 37:11. A Deep longing for Life to End is in 1</w:t>
      </w:r>
      <w:r w:rsidRPr="007424A9">
        <w:rPr>
          <w:sz w:val="24"/>
          <w:szCs w:val="24"/>
          <w:vertAlign w:val="superscript"/>
        </w:rPr>
        <w:t>st</w:t>
      </w:r>
      <w:r w:rsidRPr="007424A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24A9">
        <w:rPr>
          <w:sz w:val="24"/>
          <w:szCs w:val="24"/>
          <w:vertAlign w:val="superscript"/>
        </w:rPr>
        <w:t>st</w:t>
      </w:r>
      <w:r w:rsidRPr="007424A9">
        <w:rPr>
          <w:sz w:val="24"/>
          <w:szCs w:val="24"/>
        </w:rPr>
        <w:t xml:space="preserve"> Samuel 31:4; 2</w:t>
      </w:r>
      <w:r w:rsidRPr="007424A9">
        <w:rPr>
          <w:sz w:val="24"/>
          <w:szCs w:val="24"/>
          <w:vertAlign w:val="superscript"/>
        </w:rPr>
        <w:t>nd</w:t>
      </w:r>
      <w:r w:rsidRPr="007424A9">
        <w:rPr>
          <w:sz w:val="24"/>
          <w:szCs w:val="24"/>
        </w:rPr>
        <w:t xml:space="preserve"> Samuel 17:23 &amp; 1</w:t>
      </w:r>
      <w:r w:rsidRPr="007424A9">
        <w:rPr>
          <w:sz w:val="24"/>
          <w:szCs w:val="24"/>
          <w:vertAlign w:val="superscript"/>
        </w:rPr>
        <w:t>st</w:t>
      </w:r>
      <w:r w:rsidRPr="007424A9">
        <w:rPr>
          <w:sz w:val="24"/>
          <w:szCs w:val="24"/>
        </w:rPr>
        <w:t xml:space="preserve"> Kings 16:18. </w:t>
      </w:r>
    </w:p>
    <w:p w:rsidR="00F5328C" w:rsidRPr="007424A9" w:rsidRDefault="00F5328C" w:rsidP="00F5328C">
      <w:pPr>
        <w:spacing w:line="480" w:lineRule="auto"/>
        <w:jc w:val="both"/>
        <w:rPr>
          <w:sz w:val="24"/>
          <w:szCs w:val="24"/>
        </w:rPr>
      </w:pPr>
      <w:r w:rsidRPr="007424A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424A9">
        <w:rPr>
          <w:sz w:val="24"/>
          <w:szCs w:val="24"/>
          <w:vertAlign w:val="superscript"/>
        </w:rPr>
        <w:t>nd</w:t>
      </w:r>
      <w:r w:rsidRPr="007424A9">
        <w:rPr>
          <w:sz w:val="24"/>
          <w:szCs w:val="24"/>
        </w:rPr>
        <w:t xml:space="preserve"> Corinthians 3:12. Hope encourages Christians to Evangelize is in 1</w:t>
      </w:r>
      <w:r w:rsidRPr="007424A9">
        <w:rPr>
          <w:sz w:val="24"/>
          <w:szCs w:val="24"/>
          <w:vertAlign w:val="superscript"/>
        </w:rPr>
        <w:t>st</w:t>
      </w:r>
      <w:r w:rsidRPr="007424A9">
        <w:rPr>
          <w:sz w:val="24"/>
          <w:szCs w:val="24"/>
        </w:rPr>
        <w:t xml:space="preserve"> Peter 3:15. Hope leads to Godly Living is in Psalms 25:21; Hebrews 6:10-12 &amp; 1</w:t>
      </w:r>
      <w:r w:rsidRPr="007424A9">
        <w:rPr>
          <w:sz w:val="24"/>
          <w:szCs w:val="24"/>
          <w:vertAlign w:val="superscript"/>
        </w:rPr>
        <w:t>st</w:t>
      </w:r>
      <w:r w:rsidRPr="007424A9">
        <w:rPr>
          <w:sz w:val="24"/>
          <w:szCs w:val="24"/>
        </w:rPr>
        <w:t xml:space="preserve"> John 3:2. Hope equips Christians for all Spiritual Warfare is in 1</w:t>
      </w:r>
      <w:r w:rsidRPr="007424A9">
        <w:rPr>
          <w:sz w:val="24"/>
          <w:szCs w:val="24"/>
          <w:vertAlign w:val="superscript"/>
        </w:rPr>
        <w:t>st</w:t>
      </w:r>
      <w:r w:rsidRPr="007424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24A9">
        <w:rPr>
          <w:sz w:val="24"/>
          <w:szCs w:val="24"/>
          <w:vertAlign w:val="superscript"/>
        </w:rPr>
        <w:t>st</w:t>
      </w:r>
      <w:r w:rsidRPr="007424A9">
        <w:rPr>
          <w:sz w:val="24"/>
          <w:szCs w:val="24"/>
        </w:rPr>
        <w:t xml:space="preserve"> Corinthians 15:19. Hope enables Christians to Face Death with Confidence is in Psalms 16:9-10; 33:18; Job 19:25-27; 1</w:t>
      </w:r>
      <w:r w:rsidRPr="007424A9">
        <w:rPr>
          <w:sz w:val="24"/>
          <w:szCs w:val="24"/>
          <w:vertAlign w:val="superscript"/>
        </w:rPr>
        <w:t>st</w:t>
      </w:r>
      <w:r w:rsidRPr="007424A9">
        <w:rPr>
          <w:sz w:val="24"/>
          <w:szCs w:val="24"/>
        </w:rPr>
        <w:t xml:space="preserve"> Corinthians 6:14; 2</w:t>
      </w:r>
      <w:r w:rsidRPr="007424A9">
        <w:rPr>
          <w:sz w:val="24"/>
          <w:szCs w:val="24"/>
          <w:vertAlign w:val="superscript"/>
        </w:rPr>
        <w:t>nd</w:t>
      </w:r>
      <w:r w:rsidRPr="007424A9">
        <w:rPr>
          <w:sz w:val="24"/>
          <w:szCs w:val="24"/>
        </w:rPr>
        <w:t xml:space="preserve"> Corinthians 4:10-</w:t>
      </w:r>
      <w:r w:rsidRPr="007424A9">
        <w:rPr>
          <w:sz w:val="24"/>
          <w:szCs w:val="24"/>
        </w:rPr>
        <w:lastRenderedPageBreak/>
        <w:t>14; Philippians 1:3-6 &amp; Revelation 1:17-18. Hope assures Christians of their Eternal Life is in Romans 8:23-25; Titus 1:1-2; 3:7; 1</w:t>
      </w:r>
      <w:r w:rsidRPr="007424A9">
        <w:rPr>
          <w:sz w:val="24"/>
          <w:szCs w:val="24"/>
          <w:vertAlign w:val="superscript"/>
        </w:rPr>
        <w:t>st</w:t>
      </w:r>
      <w:r w:rsidRPr="007424A9">
        <w:rPr>
          <w:sz w:val="24"/>
          <w:szCs w:val="24"/>
        </w:rPr>
        <w:t xml:space="preserve"> Peter 1:3 &amp; Acts 2:26-27. Hope enables Christians to Face the sure Coming Aggravation, Anger, Wrath, Rage and Fury with Confidence is in 1</w:t>
      </w:r>
      <w:r w:rsidRPr="007424A9">
        <w:rPr>
          <w:sz w:val="24"/>
          <w:szCs w:val="24"/>
          <w:vertAlign w:val="superscript"/>
        </w:rPr>
        <w:t>st</w:t>
      </w:r>
      <w:r w:rsidRPr="007424A9">
        <w:rPr>
          <w:sz w:val="24"/>
          <w:szCs w:val="24"/>
        </w:rPr>
        <w:t xml:space="preserve"> Thessalonians 1:10. Hope assures Saintly Christian Lords (Ladies) of their Godly Inheritance in the Kingdom of Lordship is in 1</w:t>
      </w:r>
      <w:r w:rsidRPr="007424A9">
        <w:rPr>
          <w:sz w:val="24"/>
          <w:szCs w:val="24"/>
          <w:vertAlign w:val="superscript"/>
        </w:rPr>
        <w:t>st</w:t>
      </w:r>
      <w:r w:rsidRPr="007424A9">
        <w:rPr>
          <w:sz w:val="24"/>
          <w:szCs w:val="24"/>
        </w:rPr>
        <w:t xml:space="preserve"> Peter 1:3-5; Ephesians 1:18 &amp; Daniel 7:18.     </w:t>
      </w:r>
    </w:p>
    <w:p w:rsidR="00F5328C" w:rsidRPr="007424A9" w:rsidRDefault="00F5328C" w:rsidP="00F5328C">
      <w:pPr>
        <w:spacing w:line="480" w:lineRule="auto"/>
        <w:jc w:val="center"/>
        <w:rPr>
          <w:b/>
          <w:sz w:val="24"/>
          <w:szCs w:val="24"/>
        </w:rPr>
      </w:pPr>
      <w:r w:rsidRPr="007424A9">
        <w:rPr>
          <w:b/>
          <w:sz w:val="24"/>
          <w:szCs w:val="24"/>
        </w:rPr>
        <w:t>The Trusting in the Father Stephen</w:t>
      </w:r>
    </w:p>
    <w:p w:rsidR="00F5328C" w:rsidRPr="007424A9" w:rsidRDefault="00F5328C" w:rsidP="00F5328C">
      <w:pPr>
        <w:spacing w:line="480" w:lineRule="auto"/>
        <w:jc w:val="both"/>
        <w:rPr>
          <w:sz w:val="24"/>
          <w:szCs w:val="24"/>
        </w:rPr>
      </w:pPr>
      <w:r w:rsidRPr="007424A9">
        <w:rPr>
          <w:sz w:val="24"/>
          <w:szCs w:val="24"/>
        </w:rPr>
        <w:t>The Importance of Trusting in the Father Stephen: Trust in the Father Stephen’s Authority, Almightiness, Power, Wisdom &amp; Strength is in Exodus 14:31; 2</w:t>
      </w:r>
      <w:r w:rsidRPr="007424A9">
        <w:rPr>
          <w:sz w:val="24"/>
          <w:szCs w:val="24"/>
          <w:vertAlign w:val="superscript"/>
        </w:rPr>
        <w:t>nd</w:t>
      </w:r>
      <w:r w:rsidRPr="007424A9">
        <w:rPr>
          <w:sz w:val="24"/>
          <w:szCs w:val="24"/>
        </w:rPr>
        <w:t xml:space="preserve"> Timothy 1:12; 2</w:t>
      </w:r>
      <w:r w:rsidRPr="007424A9">
        <w:rPr>
          <w:sz w:val="24"/>
          <w:szCs w:val="24"/>
          <w:vertAlign w:val="superscript"/>
        </w:rPr>
        <w:t>nd</w:t>
      </w:r>
      <w:r w:rsidRPr="007424A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24A9">
        <w:rPr>
          <w:sz w:val="24"/>
          <w:szCs w:val="24"/>
          <w:vertAlign w:val="superscript"/>
        </w:rPr>
        <w:t>st</w:t>
      </w:r>
      <w:r w:rsidRPr="007424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24A9">
        <w:rPr>
          <w:sz w:val="24"/>
          <w:szCs w:val="24"/>
          <w:vertAlign w:val="superscript"/>
        </w:rPr>
        <w:t>nd</w:t>
      </w:r>
      <w:r w:rsidRPr="007424A9">
        <w:rPr>
          <w:sz w:val="24"/>
          <w:szCs w:val="24"/>
        </w:rPr>
        <w:t xml:space="preserve"> Thessalonians 1:4; Hebrews 10:35-36; 12:2-3 &amp; James 1:12; 5:11. Holding on to the Father Stephen’s Promise is in 1</w:t>
      </w:r>
      <w:r w:rsidRPr="007424A9">
        <w:rPr>
          <w:sz w:val="24"/>
          <w:szCs w:val="24"/>
          <w:vertAlign w:val="superscript"/>
        </w:rPr>
        <w:t>st</w:t>
      </w:r>
      <w:r w:rsidRPr="007424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24A9">
        <w:rPr>
          <w:sz w:val="24"/>
          <w:szCs w:val="24"/>
          <w:vertAlign w:val="superscript"/>
        </w:rPr>
        <w:t>nd</w:t>
      </w:r>
      <w:r w:rsidRPr="007424A9">
        <w:rPr>
          <w:sz w:val="24"/>
          <w:szCs w:val="24"/>
        </w:rPr>
        <w:t xml:space="preserve"> Kings 18:5-7, 30; 19:14-19; 2</w:t>
      </w:r>
      <w:r w:rsidRPr="007424A9">
        <w:rPr>
          <w:sz w:val="24"/>
          <w:szCs w:val="24"/>
          <w:vertAlign w:val="superscript"/>
        </w:rPr>
        <w:t>nd</w:t>
      </w:r>
      <w:r w:rsidRPr="007424A9">
        <w:rPr>
          <w:sz w:val="24"/>
          <w:szCs w:val="24"/>
        </w:rPr>
        <w:t xml:space="preserve"> Chronicles 31:20-21; 32:20 &amp; Isaiah 36:15; 37:14-20. The Further Examples of Trust in the Father Stephen is in Ruth 2:12; 1</w:t>
      </w:r>
      <w:r w:rsidRPr="007424A9">
        <w:rPr>
          <w:sz w:val="24"/>
          <w:szCs w:val="24"/>
          <w:vertAlign w:val="superscript"/>
        </w:rPr>
        <w:t>st</w:t>
      </w:r>
      <w:r w:rsidRPr="007424A9">
        <w:rPr>
          <w:sz w:val="24"/>
          <w:szCs w:val="24"/>
        </w:rPr>
        <w:t xml:space="preserve"> Chronicles 5:20; Daniel 3:17; 6:23; Zephaniah 3:12 &amp; Acts </w:t>
      </w:r>
      <w:r w:rsidRPr="007424A9">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24A9">
        <w:rPr>
          <w:sz w:val="24"/>
          <w:szCs w:val="24"/>
          <w:vertAlign w:val="superscript"/>
        </w:rPr>
        <w:t>st</w:t>
      </w:r>
      <w:r w:rsidRPr="007424A9">
        <w:rPr>
          <w:sz w:val="24"/>
          <w:szCs w:val="24"/>
        </w:rPr>
        <w:t xml:space="preserve"> Corinthians 4:1-2; 1</w:t>
      </w:r>
      <w:r w:rsidRPr="007424A9">
        <w:rPr>
          <w:sz w:val="24"/>
          <w:szCs w:val="24"/>
          <w:vertAlign w:val="superscript"/>
        </w:rPr>
        <w:t>st</w:t>
      </w:r>
      <w:r w:rsidRPr="007424A9">
        <w:rPr>
          <w:sz w:val="24"/>
          <w:szCs w:val="24"/>
        </w:rPr>
        <w:t xml:space="preserve"> Thessalonians 2:4; 2</w:t>
      </w:r>
      <w:r w:rsidRPr="007424A9">
        <w:rPr>
          <w:sz w:val="24"/>
          <w:szCs w:val="24"/>
          <w:vertAlign w:val="superscript"/>
        </w:rPr>
        <w:t>nd</w:t>
      </w:r>
      <w:r w:rsidRPr="007424A9">
        <w:rPr>
          <w:sz w:val="24"/>
          <w:szCs w:val="24"/>
        </w:rPr>
        <w:t xml:space="preserve"> Timothy 1:14; Luke 16:1-2 &amp; Acts 7:1-53. Trust at Home and Work is in Proverbs 31:10-11 &amp; Titus 2:10. The Examples of trusting others is in Genesis 39:4; 41:39-40; Exodus 19:9; 1</w:t>
      </w:r>
      <w:r w:rsidRPr="007424A9">
        <w:rPr>
          <w:sz w:val="24"/>
          <w:szCs w:val="24"/>
          <w:vertAlign w:val="superscript"/>
        </w:rPr>
        <w:t>st</w:t>
      </w:r>
      <w:r w:rsidRPr="007424A9">
        <w:rPr>
          <w:sz w:val="24"/>
          <w:szCs w:val="24"/>
        </w:rPr>
        <w:t xml:space="preserve"> Chronicles 9:22; Nehemiah 2:6; Daniel 5:29-6:2; Philippians 2:25 &amp; 2</w:t>
      </w:r>
      <w:r w:rsidRPr="007424A9">
        <w:rPr>
          <w:sz w:val="24"/>
          <w:szCs w:val="24"/>
          <w:vertAlign w:val="superscript"/>
        </w:rPr>
        <w:t>nd</w:t>
      </w:r>
      <w:r w:rsidRPr="007424A9">
        <w:rPr>
          <w:sz w:val="24"/>
          <w:szCs w:val="24"/>
        </w:rPr>
        <w:t xml:space="preserve"> Timothy 2:2. The continued trust in those who fail is in Jonah 3:1-2; John 21:15 &amp; Acts 15:37-39. </w:t>
      </w:r>
    </w:p>
    <w:p w:rsidR="00F5328C" w:rsidRPr="007424A9" w:rsidRDefault="00F5328C" w:rsidP="00F5328C">
      <w:pPr>
        <w:spacing w:line="480" w:lineRule="auto"/>
        <w:jc w:val="both"/>
        <w:rPr>
          <w:sz w:val="24"/>
          <w:szCs w:val="24"/>
        </w:rPr>
      </w:pPr>
      <w:r w:rsidRPr="007424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24A9">
        <w:rPr>
          <w:sz w:val="24"/>
          <w:szCs w:val="24"/>
          <w:vertAlign w:val="superscript"/>
        </w:rPr>
        <w:t>st</w:t>
      </w:r>
      <w:r w:rsidRPr="007424A9">
        <w:rPr>
          <w:sz w:val="24"/>
          <w:szCs w:val="24"/>
        </w:rPr>
        <w:t xml:space="preserve"> Kings 11:4; 2</w:t>
      </w:r>
      <w:r w:rsidRPr="007424A9">
        <w:rPr>
          <w:sz w:val="24"/>
          <w:szCs w:val="24"/>
          <w:vertAlign w:val="superscript"/>
        </w:rPr>
        <w:t>nd</w:t>
      </w:r>
      <w:r w:rsidRPr="007424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7424A9">
        <w:rPr>
          <w:sz w:val="24"/>
          <w:szCs w:val="24"/>
        </w:rPr>
        <w:lastRenderedPageBreak/>
        <w:t>Romans 3:19-20; Ezekiel 33:13 &amp; Luke 18:9. Trust in Wealth is in 1</w:t>
      </w:r>
      <w:r w:rsidRPr="007424A9">
        <w:rPr>
          <w:sz w:val="24"/>
          <w:szCs w:val="24"/>
          <w:vertAlign w:val="superscript"/>
        </w:rPr>
        <w:t>st</w:t>
      </w:r>
      <w:r w:rsidRPr="007424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24A9">
        <w:rPr>
          <w:sz w:val="24"/>
          <w:szCs w:val="24"/>
          <w:vertAlign w:val="superscript"/>
        </w:rPr>
        <w:t>nd</w:t>
      </w:r>
      <w:r w:rsidRPr="007424A9">
        <w:rPr>
          <w:sz w:val="24"/>
          <w:szCs w:val="24"/>
        </w:rPr>
        <w:t xml:space="preserve"> Timothy 4:14-15 &amp; Acts 6:3-9; 15:37-38.                         </w:t>
      </w:r>
    </w:p>
    <w:p w:rsidR="00F5328C" w:rsidRPr="007424A9" w:rsidRDefault="00F5328C" w:rsidP="00F5328C">
      <w:pPr>
        <w:spacing w:line="480" w:lineRule="auto"/>
        <w:jc w:val="both"/>
        <w:rPr>
          <w:sz w:val="24"/>
          <w:szCs w:val="24"/>
        </w:rPr>
      </w:pPr>
      <w:r w:rsidRPr="007424A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5328C" w:rsidRPr="007424A9" w:rsidRDefault="00F5328C" w:rsidP="00F5328C">
      <w:pPr>
        <w:spacing w:line="480" w:lineRule="auto"/>
        <w:jc w:val="both"/>
        <w:rPr>
          <w:sz w:val="24"/>
          <w:szCs w:val="24"/>
        </w:rPr>
      </w:pPr>
      <w:r w:rsidRPr="007424A9">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7424A9">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24A9">
        <w:rPr>
          <w:sz w:val="24"/>
          <w:szCs w:val="24"/>
          <w:vertAlign w:val="superscript"/>
        </w:rPr>
        <w:t>st</w:t>
      </w:r>
      <w:r w:rsidRPr="007424A9">
        <w:rPr>
          <w:sz w:val="24"/>
          <w:szCs w:val="24"/>
        </w:rPr>
        <w:t xml:space="preserve"> Corinthians 12:7; Luke 24:49 &amp; Acts 1:4, 8; 2:38-39; 10:44-46. His promises about the future are Faithful is in John 14:2-3, 28 &amp; Matthew 16:27; 26:64. Jesus Christ is Faithful to Believers in all Circumstances is in 2</w:t>
      </w:r>
      <w:r w:rsidRPr="007424A9">
        <w:rPr>
          <w:sz w:val="24"/>
          <w:szCs w:val="24"/>
          <w:vertAlign w:val="superscript"/>
        </w:rPr>
        <w:t>nd</w:t>
      </w:r>
      <w:r w:rsidRPr="007424A9">
        <w:rPr>
          <w:sz w:val="24"/>
          <w:szCs w:val="24"/>
        </w:rPr>
        <w:t xml:space="preserve"> Timothy 2:13; Matthew 18:20; 28:20; John 17:9; 2</w:t>
      </w:r>
      <w:r w:rsidRPr="007424A9">
        <w:rPr>
          <w:sz w:val="24"/>
          <w:szCs w:val="24"/>
          <w:vertAlign w:val="superscript"/>
        </w:rPr>
        <w:t>nd</w:t>
      </w:r>
      <w:r w:rsidRPr="007424A9">
        <w:rPr>
          <w:sz w:val="24"/>
          <w:szCs w:val="24"/>
        </w:rPr>
        <w:t xml:space="preserve"> Thessalonians 3:3; Hebrews 10:23 &amp; Acts 18:9-10. </w:t>
      </w:r>
    </w:p>
    <w:p w:rsidR="00F5328C" w:rsidRPr="007424A9" w:rsidRDefault="00F5328C" w:rsidP="00F5328C">
      <w:pPr>
        <w:spacing w:line="480" w:lineRule="auto"/>
        <w:jc w:val="both"/>
        <w:rPr>
          <w:sz w:val="24"/>
          <w:szCs w:val="24"/>
        </w:rPr>
      </w:pPr>
      <w:r w:rsidRPr="007424A9">
        <w:rPr>
          <w:sz w:val="24"/>
          <w:szCs w:val="24"/>
        </w:rPr>
        <w:t>The Faithfulness to the Father Stephen: Faithfulness is the proper Response to the Father Stephen by His covenant people: The Father Stephen’s covenant with His people requires Faithfulness is in 1</w:t>
      </w:r>
      <w:r w:rsidRPr="007424A9">
        <w:rPr>
          <w:sz w:val="24"/>
          <w:szCs w:val="24"/>
          <w:vertAlign w:val="superscript"/>
        </w:rPr>
        <w:t>st</w:t>
      </w:r>
      <w:r w:rsidRPr="007424A9">
        <w:rPr>
          <w:sz w:val="24"/>
          <w:szCs w:val="24"/>
        </w:rPr>
        <w:t xml:space="preserve"> Kings 2:3-4; Exodus 19:5; Deuteronomy 5:32-33; 10:12-13; 29:9 &amp; Isaiah 1:26. </w:t>
      </w:r>
    </w:p>
    <w:p w:rsidR="00F5328C" w:rsidRPr="007424A9" w:rsidRDefault="00F5328C" w:rsidP="00F5328C">
      <w:pPr>
        <w:spacing w:line="480" w:lineRule="auto"/>
        <w:jc w:val="center"/>
        <w:rPr>
          <w:b/>
          <w:sz w:val="24"/>
          <w:szCs w:val="24"/>
        </w:rPr>
      </w:pPr>
      <w:r w:rsidRPr="007424A9">
        <w:rPr>
          <w:b/>
          <w:sz w:val="24"/>
          <w:szCs w:val="24"/>
        </w:rPr>
        <w:t>The Faithfulness of the Ten Covenants done by the Father Stephen</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JOB’S UPRIGHT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ADAM’S PERFECT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NOAH’S GRACE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7424A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7424A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DAVID’S BELOVED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lastRenderedPageBreak/>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7424A9">
        <w:rPr>
          <w:rFonts w:cstheme="minorHAnsi"/>
          <w:sz w:val="24"/>
          <w:szCs w:val="24"/>
        </w:rPr>
        <w:lastRenderedPageBreak/>
        <w:t>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JOHN’S GIVING COVENANT IN THE FATHER STEPHEN</w:t>
      </w:r>
    </w:p>
    <w:p w:rsidR="00F5328C" w:rsidRPr="007424A9" w:rsidRDefault="00F5328C" w:rsidP="00F5328C">
      <w:pPr>
        <w:spacing w:line="480" w:lineRule="auto"/>
        <w:jc w:val="both"/>
        <w:rPr>
          <w:rFonts w:cstheme="minorHAnsi"/>
          <w:sz w:val="24"/>
          <w:szCs w:val="24"/>
        </w:rPr>
      </w:pPr>
      <w:r w:rsidRPr="007424A9">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r w:rsidRPr="007424A9">
        <w:rPr>
          <w:rFonts w:cstheme="minorHAnsi"/>
          <w:sz w:val="24"/>
          <w:szCs w:val="24"/>
        </w:rPr>
        <w:t xml:space="preserve">This happened in the Young Universe before 1,931 years.               </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7424A9">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F5328C" w:rsidRPr="007424A9" w:rsidRDefault="00F5328C" w:rsidP="00F5328C">
      <w:pPr>
        <w:spacing w:line="480" w:lineRule="auto"/>
        <w:jc w:val="center"/>
        <w:rPr>
          <w:rFonts w:cstheme="minorHAnsi"/>
          <w:b/>
          <w:sz w:val="24"/>
          <w:szCs w:val="24"/>
        </w:rPr>
      </w:pPr>
      <w:r w:rsidRPr="007424A9">
        <w:rPr>
          <w:rFonts w:cstheme="minorHAnsi"/>
          <w:b/>
          <w:sz w:val="24"/>
          <w:szCs w:val="24"/>
        </w:rPr>
        <w:t>LORD JESUS’ SALVATION COVENANT IN THE FATHER STEPHEN</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5328C" w:rsidRPr="007424A9" w:rsidRDefault="00F5328C" w:rsidP="00F5328C">
      <w:pPr>
        <w:spacing w:line="480" w:lineRule="auto"/>
        <w:jc w:val="both"/>
        <w:rPr>
          <w:rFonts w:cstheme="minorHAnsi"/>
          <w:sz w:val="24"/>
          <w:szCs w:val="24"/>
        </w:rPr>
      </w:pPr>
      <w:r w:rsidRPr="007424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24A9">
        <w:rPr>
          <w:rFonts w:cstheme="minorHAnsi"/>
          <w:sz w:val="24"/>
          <w:szCs w:val="24"/>
          <w:vertAlign w:val="superscript"/>
        </w:rPr>
        <w:t>st</w:t>
      </w:r>
      <w:r w:rsidRPr="007424A9">
        <w:rPr>
          <w:rFonts w:cstheme="minorHAnsi"/>
          <w:sz w:val="24"/>
          <w:szCs w:val="24"/>
        </w:rPr>
        <w:t xml:space="preserve"> Samuel 2:35; 1</w:t>
      </w:r>
      <w:r w:rsidRPr="007424A9">
        <w:rPr>
          <w:rFonts w:cstheme="minorHAnsi"/>
          <w:sz w:val="24"/>
          <w:szCs w:val="24"/>
          <w:vertAlign w:val="superscript"/>
        </w:rPr>
        <w:t>st</w:t>
      </w:r>
      <w:r w:rsidRPr="007424A9">
        <w:rPr>
          <w:rFonts w:cstheme="minorHAnsi"/>
          <w:sz w:val="24"/>
          <w:szCs w:val="24"/>
        </w:rPr>
        <w:t xml:space="preserve"> Corinthians 10:12-13; Hebrews 4:14-16; 10:23 &amp; 1</w:t>
      </w:r>
      <w:r w:rsidRPr="007424A9">
        <w:rPr>
          <w:rFonts w:cstheme="minorHAnsi"/>
          <w:sz w:val="24"/>
          <w:szCs w:val="24"/>
          <w:vertAlign w:val="superscript"/>
        </w:rPr>
        <w:t>st</w:t>
      </w:r>
      <w:r w:rsidRPr="007424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24A9">
        <w:rPr>
          <w:rFonts w:cstheme="minorHAnsi"/>
          <w:sz w:val="24"/>
          <w:szCs w:val="24"/>
          <w:vertAlign w:val="superscript"/>
        </w:rPr>
        <w:t>st</w:t>
      </w:r>
      <w:r w:rsidRPr="007424A9">
        <w:rPr>
          <w:rFonts w:cstheme="minorHAnsi"/>
          <w:sz w:val="24"/>
          <w:szCs w:val="24"/>
        </w:rPr>
        <w:t xml:space="preserve"> Samuel 12:24; 2</w:t>
      </w:r>
      <w:r w:rsidRPr="007424A9">
        <w:rPr>
          <w:rFonts w:cstheme="minorHAnsi"/>
          <w:sz w:val="24"/>
          <w:szCs w:val="24"/>
          <w:vertAlign w:val="superscript"/>
        </w:rPr>
        <w:t>nd</w:t>
      </w:r>
      <w:r w:rsidRPr="007424A9">
        <w:rPr>
          <w:rFonts w:cstheme="minorHAnsi"/>
          <w:sz w:val="24"/>
          <w:szCs w:val="24"/>
        </w:rPr>
        <w:t xml:space="preserve"> Chronicles 19:9; 34:10-12; 2</w:t>
      </w:r>
      <w:r w:rsidRPr="007424A9">
        <w:rPr>
          <w:rFonts w:cstheme="minorHAnsi"/>
          <w:sz w:val="24"/>
          <w:szCs w:val="24"/>
          <w:vertAlign w:val="superscript"/>
        </w:rPr>
        <w:t>nd</w:t>
      </w:r>
      <w:r w:rsidRPr="007424A9">
        <w:rPr>
          <w:rFonts w:cstheme="minorHAnsi"/>
          <w:sz w:val="24"/>
          <w:szCs w:val="24"/>
        </w:rPr>
        <w:t xml:space="preserve"> Kings 22:4-7; Ezekiel 44:15; 48:11 &amp; 1</w:t>
      </w:r>
      <w:r w:rsidRPr="007424A9">
        <w:rPr>
          <w:rFonts w:cstheme="minorHAnsi"/>
          <w:sz w:val="24"/>
          <w:szCs w:val="24"/>
          <w:vertAlign w:val="superscript"/>
        </w:rPr>
        <w:t>st</w:t>
      </w:r>
      <w:r w:rsidRPr="007424A9">
        <w:rPr>
          <w:rFonts w:cstheme="minorHAnsi"/>
          <w:sz w:val="24"/>
          <w:szCs w:val="24"/>
        </w:rPr>
        <w:t xml:space="preserve"> Timothy 1:12. In Giving is in 2</w:t>
      </w:r>
      <w:r w:rsidRPr="007424A9">
        <w:rPr>
          <w:rFonts w:cstheme="minorHAnsi"/>
          <w:sz w:val="24"/>
          <w:szCs w:val="24"/>
          <w:vertAlign w:val="superscript"/>
        </w:rPr>
        <w:t>nd</w:t>
      </w:r>
      <w:r w:rsidRPr="007424A9">
        <w:rPr>
          <w:rFonts w:cstheme="minorHAnsi"/>
          <w:sz w:val="24"/>
          <w:szCs w:val="24"/>
        </w:rPr>
        <w:t xml:space="preserve"> Chronicles 31:12 &amp; 2</w:t>
      </w:r>
      <w:r w:rsidRPr="007424A9">
        <w:rPr>
          <w:rFonts w:cstheme="minorHAnsi"/>
          <w:sz w:val="24"/>
          <w:szCs w:val="24"/>
          <w:vertAlign w:val="superscript"/>
        </w:rPr>
        <w:t>nd</w:t>
      </w:r>
      <w:r w:rsidRPr="007424A9">
        <w:rPr>
          <w:rFonts w:cstheme="minorHAnsi"/>
          <w:sz w:val="24"/>
          <w:szCs w:val="24"/>
        </w:rPr>
        <w:t xml:space="preserve"> Corinthians 8:1-5. In Prayer is in Romans 12:12 &amp; 1</w:t>
      </w:r>
      <w:r w:rsidRPr="007424A9">
        <w:rPr>
          <w:rFonts w:cstheme="minorHAnsi"/>
          <w:sz w:val="24"/>
          <w:szCs w:val="24"/>
          <w:vertAlign w:val="superscript"/>
        </w:rPr>
        <w:t>st</w:t>
      </w:r>
      <w:r w:rsidRPr="007424A9">
        <w:rPr>
          <w:rFonts w:cstheme="minorHAnsi"/>
          <w:sz w:val="24"/>
          <w:szCs w:val="24"/>
        </w:rPr>
        <w:t xml:space="preserve"> Thessalonians 5:17. In Patient Endurance is in 2</w:t>
      </w:r>
      <w:r w:rsidRPr="007424A9">
        <w:rPr>
          <w:rFonts w:cstheme="minorHAnsi"/>
          <w:sz w:val="24"/>
          <w:szCs w:val="24"/>
          <w:vertAlign w:val="superscript"/>
        </w:rPr>
        <w:t>nd</w:t>
      </w:r>
      <w:r w:rsidRPr="007424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24A9">
        <w:rPr>
          <w:rFonts w:cstheme="minorHAnsi"/>
          <w:sz w:val="24"/>
          <w:szCs w:val="24"/>
          <w:vertAlign w:val="superscript"/>
        </w:rPr>
        <w:t>st</w:t>
      </w:r>
      <w:r w:rsidRPr="007424A9">
        <w:rPr>
          <w:rFonts w:cstheme="minorHAnsi"/>
          <w:sz w:val="24"/>
          <w:szCs w:val="24"/>
        </w:rPr>
        <w:t xml:space="preserve"> Corinthians 4:1-2; 3</w:t>
      </w:r>
      <w:r w:rsidRPr="007424A9">
        <w:rPr>
          <w:rFonts w:cstheme="minorHAnsi"/>
          <w:sz w:val="24"/>
          <w:szCs w:val="24"/>
          <w:vertAlign w:val="superscript"/>
        </w:rPr>
        <w:t>rd</w:t>
      </w:r>
      <w:r w:rsidRPr="007424A9">
        <w:rPr>
          <w:rFonts w:cstheme="minorHAnsi"/>
          <w:sz w:val="24"/>
          <w:szCs w:val="24"/>
        </w:rPr>
        <w:t xml:space="preserve"> John 3; Exodus </w:t>
      </w:r>
      <w:r w:rsidRPr="007424A9">
        <w:rPr>
          <w:rFonts w:cstheme="minorHAnsi"/>
          <w:sz w:val="24"/>
          <w:szCs w:val="24"/>
        </w:rPr>
        <w:lastRenderedPageBreak/>
        <w:t>18:21; 1</w:t>
      </w:r>
      <w:r w:rsidRPr="007424A9">
        <w:rPr>
          <w:rFonts w:cstheme="minorHAnsi"/>
          <w:sz w:val="24"/>
          <w:szCs w:val="24"/>
          <w:vertAlign w:val="superscript"/>
        </w:rPr>
        <w:t>st</w:t>
      </w:r>
      <w:r w:rsidRPr="007424A9">
        <w:rPr>
          <w:rFonts w:cstheme="minorHAnsi"/>
          <w:sz w:val="24"/>
          <w:szCs w:val="24"/>
        </w:rPr>
        <w:t xml:space="preserve"> Timothy 4:13-16; 6:20 &amp; 2</w:t>
      </w:r>
      <w:r w:rsidRPr="007424A9">
        <w:rPr>
          <w:rFonts w:cstheme="minorHAnsi"/>
          <w:sz w:val="24"/>
          <w:szCs w:val="24"/>
          <w:vertAlign w:val="superscript"/>
        </w:rPr>
        <w:t>nd</w:t>
      </w:r>
      <w:r w:rsidRPr="007424A9">
        <w:rPr>
          <w:rFonts w:cstheme="minorHAnsi"/>
          <w:sz w:val="24"/>
          <w:szCs w:val="24"/>
        </w:rPr>
        <w:t xml:space="preserve"> Timothy 1:13-14; 2:2, 15; 4:1-2. The Encouragements to Faithfulness: The True Call to Faithfulness is in 1</w:t>
      </w:r>
      <w:r w:rsidRPr="007424A9">
        <w:rPr>
          <w:rFonts w:cstheme="minorHAnsi"/>
          <w:sz w:val="24"/>
          <w:szCs w:val="24"/>
          <w:vertAlign w:val="superscript"/>
        </w:rPr>
        <w:t>st</w:t>
      </w:r>
      <w:r w:rsidRPr="007424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24A9">
        <w:rPr>
          <w:rFonts w:cstheme="minorHAnsi"/>
          <w:sz w:val="24"/>
          <w:szCs w:val="24"/>
          <w:vertAlign w:val="superscript"/>
        </w:rPr>
        <w:t>st</w:t>
      </w:r>
      <w:r w:rsidRPr="007424A9">
        <w:rPr>
          <w:rFonts w:cstheme="minorHAnsi"/>
          <w:sz w:val="24"/>
          <w:szCs w:val="24"/>
        </w:rPr>
        <w:t xml:space="preserve"> Samuel 26:23; Matthew 24:45-47; 25:21; Psalms 101:6; Proverbs 28:20; 2</w:t>
      </w:r>
      <w:r w:rsidRPr="007424A9">
        <w:rPr>
          <w:rFonts w:cstheme="minorHAnsi"/>
          <w:sz w:val="24"/>
          <w:szCs w:val="24"/>
          <w:vertAlign w:val="superscript"/>
        </w:rPr>
        <w:t>nd</w:t>
      </w:r>
      <w:r w:rsidRPr="007424A9">
        <w:rPr>
          <w:rFonts w:cstheme="minorHAnsi"/>
          <w:sz w:val="24"/>
          <w:szCs w:val="24"/>
        </w:rPr>
        <w:t xml:space="preserve"> Timothy 4:6-8; Revelation 17:14; 20:4; Luke 12:42-44; 19:17 &amp; Acts 6:7. The Lack of Faithfulness is in Hosea 1:2; 4:1; 5:7; 9:1 &amp; Psalms 12:1; 78:8, 37. </w:t>
      </w:r>
    </w:p>
    <w:p w:rsidR="00F5328C" w:rsidRPr="007424A9" w:rsidRDefault="00F5328C" w:rsidP="00F5328C">
      <w:pPr>
        <w:spacing w:line="480" w:lineRule="auto"/>
        <w:jc w:val="both"/>
        <w:rPr>
          <w:sz w:val="24"/>
          <w:szCs w:val="24"/>
        </w:rPr>
      </w:pPr>
      <w:r w:rsidRPr="007424A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24A9">
        <w:rPr>
          <w:rFonts w:cstheme="minorHAnsi"/>
          <w:sz w:val="24"/>
          <w:szCs w:val="24"/>
          <w:vertAlign w:val="superscript"/>
        </w:rPr>
        <w:t>st</w:t>
      </w:r>
      <w:r w:rsidRPr="007424A9">
        <w:rPr>
          <w:rFonts w:cstheme="minorHAnsi"/>
          <w:sz w:val="24"/>
          <w:szCs w:val="24"/>
        </w:rPr>
        <w:t xml:space="preserve"> Timothy 5:9. The 5 Authorized Divine Unions A</w:t>
      </w:r>
      <w:r w:rsidRPr="007424A9">
        <w:rPr>
          <w:sz w:val="24"/>
          <w:szCs w:val="24"/>
        </w:rPr>
        <w:t>uthorized only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7424A9">
        <w:rPr>
          <w:sz w:val="24"/>
          <w:szCs w:val="24"/>
        </w:rPr>
        <w:lastRenderedPageBreak/>
        <w:t>Faithfulness in Family Relationships is in 1</w:t>
      </w:r>
      <w:r w:rsidRPr="007424A9">
        <w:rPr>
          <w:sz w:val="24"/>
          <w:szCs w:val="24"/>
          <w:vertAlign w:val="superscript"/>
        </w:rPr>
        <w:t>st</w:t>
      </w:r>
      <w:r w:rsidRPr="007424A9">
        <w:rPr>
          <w:sz w:val="24"/>
          <w:szCs w:val="24"/>
        </w:rPr>
        <w:t xml:space="preserve"> Timothy 5:4, 8; Tobit 3:1-14:15; Genesis 24:47-51; 47:28-31; Ruth 1:16-18; 2:11-12; 1</w:t>
      </w:r>
      <w:r w:rsidRPr="007424A9">
        <w:rPr>
          <w:sz w:val="24"/>
          <w:szCs w:val="24"/>
          <w:vertAlign w:val="superscript"/>
        </w:rPr>
        <w:t>st</w:t>
      </w:r>
      <w:r w:rsidRPr="007424A9">
        <w:rPr>
          <w:sz w:val="24"/>
          <w:szCs w:val="24"/>
        </w:rPr>
        <w:t xml:space="preserve"> Samuel 2:19; Proverbs 31:15, 21, 27-28 &amp; John 19:25-27. Faithfulness to all Vows and all 10 Covenants is in Numbers 30:2; Genesis 29:18, 30; 50:25; Exodus 13:19; Joshua 2:14; 6:25; 9:15-20; 1</w:t>
      </w:r>
      <w:r w:rsidRPr="007424A9">
        <w:rPr>
          <w:sz w:val="24"/>
          <w:szCs w:val="24"/>
          <w:vertAlign w:val="superscript"/>
        </w:rPr>
        <w:t>st</w:t>
      </w:r>
      <w:r w:rsidRPr="007424A9">
        <w:rPr>
          <w:sz w:val="24"/>
          <w:szCs w:val="24"/>
        </w:rPr>
        <w:t xml:space="preserve"> Samuel 18:3; 20:8, 42; 23:16 &amp; 1</w:t>
      </w:r>
      <w:r w:rsidRPr="007424A9">
        <w:rPr>
          <w:sz w:val="24"/>
          <w:szCs w:val="24"/>
          <w:vertAlign w:val="superscript"/>
        </w:rPr>
        <w:t>st</w:t>
      </w:r>
      <w:r w:rsidRPr="007424A9">
        <w:rPr>
          <w:sz w:val="24"/>
          <w:szCs w:val="24"/>
        </w:rPr>
        <w:t xml:space="preserve"> Kings 20:34. Faithfulness in Speech: In carrying messages is in Proverbs 13:17; 25:13. In telling the truth is in Proverbs 12:17; 14:5. In bringing the Father Stephen’s Inerrant Word is in Jeremiah 23:28; 2</w:t>
      </w:r>
      <w:r w:rsidRPr="007424A9">
        <w:rPr>
          <w:sz w:val="24"/>
          <w:szCs w:val="24"/>
          <w:vertAlign w:val="superscript"/>
        </w:rPr>
        <w:t>nd</w:t>
      </w:r>
      <w:r w:rsidRPr="007424A9">
        <w:rPr>
          <w:sz w:val="24"/>
          <w:szCs w:val="24"/>
        </w:rPr>
        <w:t xml:space="preserve"> Corinthians 2:17; 4:2 &amp; 2</w:t>
      </w:r>
      <w:r w:rsidRPr="007424A9">
        <w:rPr>
          <w:sz w:val="24"/>
          <w:szCs w:val="24"/>
          <w:vertAlign w:val="superscript"/>
        </w:rPr>
        <w:t>nd</w:t>
      </w:r>
      <w:r w:rsidRPr="007424A9">
        <w:rPr>
          <w:sz w:val="24"/>
          <w:szCs w:val="24"/>
        </w:rPr>
        <w:t xml:space="preserve"> Timothy 2:15. Faithfulness in Conduct: In serving others is in 3</w:t>
      </w:r>
      <w:r w:rsidRPr="007424A9">
        <w:rPr>
          <w:sz w:val="24"/>
          <w:szCs w:val="24"/>
          <w:vertAlign w:val="superscript"/>
        </w:rPr>
        <w:t>rd</w:t>
      </w:r>
      <w:r w:rsidRPr="007424A9">
        <w:rPr>
          <w:sz w:val="24"/>
          <w:szCs w:val="24"/>
        </w:rPr>
        <w:t xml:space="preserve"> John 5; Romans 16:1-2; Galatians 6:10 &amp; 1</w:t>
      </w:r>
      <w:r w:rsidRPr="007424A9">
        <w:rPr>
          <w:sz w:val="24"/>
          <w:szCs w:val="24"/>
          <w:vertAlign w:val="superscript"/>
        </w:rPr>
        <w:t>st</w:t>
      </w:r>
      <w:r w:rsidRPr="007424A9">
        <w:rPr>
          <w:sz w:val="24"/>
          <w:szCs w:val="24"/>
        </w:rPr>
        <w:t xml:space="preserve"> Peter 4:10. In intercession is in Romans 1:9-10; Ephesians 6:18 &amp; Colossians 4:2-4. In giving is in 2</w:t>
      </w:r>
      <w:r w:rsidRPr="007424A9">
        <w:rPr>
          <w:sz w:val="24"/>
          <w:szCs w:val="24"/>
          <w:vertAlign w:val="superscript"/>
        </w:rPr>
        <w:t>nd</w:t>
      </w:r>
      <w:r w:rsidRPr="007424A9">
        <w:rPr>
          <w:sz w:val="24"/>
          <w:szCs w:val="24"/>
        </w:rPr>
        <w:t xml:space="preserve"> Corinthians 8:7-11; 2</w:t>
      </w:r>
      <w:r w:rsidRPr="007424A9">
        <w:rPr>
          <w:sz w:val="24"/>
          <w:szCs w:val="24"/>
          <w:vertAlign w:val="superscript"/>
        </w:rPr>
        <w:t>nd</w:t>
      </w:r>
      <w:r w:rsidRPr="007424A9">
        <w:rPr>
          <w:sz w:val="24"/>
          <w:szCs w:val="24"/>
        </w:rPr>
        <w:t xml:space="preserve"> Chronicles 31:5-10 &amp; Philippians 4:15-18. In handling money is in 2</w:t>
      </w:r>
      <w:r w:rsidRPr="007424A9">
        <w:rPr>
          <w:sz w:val="24"/>
          <w:szCs w:val="24"/>
          <w:vertAlign w:val="superscript"/>
        </w:rPr>
        <w:t>nd</w:t>
      </w:r>
      <w:r w:rsidRPr="007424A9">
        <w:rPr>
          <w:sz w:val="24"/>
          <w:szCs w:val="24"/>
        </w:rPr>
        <w:t xml:space="preserve"> Kings 12:13-15; 22:7; 2</w:t>
      </w:r>
      <w:r w:rsidRPr="007424A9">
        <w:rPr>
          <w:sz w:val="24"/>
          <w:szCs w:val="24"/>
          <w:vertAlign w:val="superscript"/>
        </w:rPr>
        <w:t>nd</w:t>
      </w:r>
      <w:r w:rsidRPr="007424A9">
        <w:rPr>
          <w:sz w:val="24"/>
          <w:szCs w:val="24"/>
        </w:rPr>
        <w:t xml:space="preserve"> Chronicles 31:12-15; Matthew 25:21; Tobit 4:20-9:6 &amp; Luke 16:10; 19:17. The Rarity of True Faithfulness is in Proverbs 20:6; Psalms 12:1-2; Isaiah 57:1 &amp; Jeremiah 17:9. </w:t>
      </w:r>
    </w:p>
    <w:p w:rsidR="00F5328C" w:rsidRPr="007424A9" w:rsidRDefault="00F5328C" w:rsidP="00F5328C">
      <w:pPr>
        <w:spacing w:line="480" w:lineRule="auto"/>
        <w:jc w:val="both"/>
        <w:rPr>
          <w:sz w:val="24"/>
          <w:szCs w:val="24"/>
        </w:rPr>
      </w:pPr>
      <w:r w:rsidRPr="007424A9">
        <w:rPr>
          <w:sz w:val="24"/>
          <w:szCs w:val="24"/>
        </w:rPr>
        <w:t>The Examples of True Faithfulness: Abraham is in Nehemiah 9:7-8; Galatians 3:9 &amp; Hebrews 11:8-12. Moses is in Hebrews 3:5; 11:24-28 &amp; Numbers 12:7. Caleb is in Numbers 14:24; Deuteronomy 1:36 &amp; Joshua 14:8-9. Elijah is in 1</w:t>
      </w:r>
      <w:r w:rsidRPr="007424A9">
        <w:rPr>
          <w:sz w:val="24"/>
          <w:szCs w:val="24"/>
          <w:vertAlign w:val="superscript"/>
        </w:rPr>
        <w:t>st</w:t>
      </w:r>
      <w:r w:rsidRPr="007424A9">
        <w:rPr>
          <w:sz w:val="24"/>
          <w:szCs w:val="24"/>
        </w:rPr>
        <w:t xml:space="preserve"> Kings 19:10, 14. David is in 1</w:t>
      </w:r>
      <w:r w:rsidRPr="007424A9">
        <w:rPr>
          <w:sz w:val="24"/>
          <w:szCs w:val="24"/>
          <w:vertAlign w:val="superscript"/>
        </w:rPr>
        <w:t>st</w:t>
      </w:r>
      <w:r w:rsidRPr="007424A9">
        <w:rPr>
          <w:sz w:val="24"/>
          <w:szCs w:val="24"/>
        </w:rPr>
        <w:t xml:space="preserve"> Samuel 29:6 &amp; 2</w:t>
      </w:r>
      <w:r w:rsidRPr="007424A9">
        <w:rPr>
          <w:sz w:val="24"/>
          <w:szCs w:val="24"/>
          <w:vertAlign w:val="superscript"/>
        </w:rPr>
        <w:t>nd</w:t>
      </w:r>
      <w:r w:rsidRPr="007424A9">
        <w:rPr>
          <w:sz w:val="24"/>
          <w:szCs w:val="24"/>
        </w:rPr>
        <w:t xml:space="preserve"> Samuel 9:6-7; 22:22-24. Hezekiah is in 2</w:t>
      </w:r>
      <w:r w:rsidRPr="007424A9">
        <w:rPr>
          <w:sz w:val="24"/>
          <w:szCs w:val="24"/>
          <w:vertAlign w:val="superscript"/>
        </w:rPr>
        <w:t>nd</w:t>
      </w:r>
      <w:r w:rsidRPr="007424A9">
        <w:rPr>
          <w:sz w:val="24"/>
          <w:szCs w:val="24"/>
        </w:rPr>
        <w:t xml:space="preserve"> Kings 20:3; Isaiah 38:3 &amp; 2</w:t>
      </w:r>
      <w:r w:rsidRPr="007424A9">
        <w:rPr>
          <w:sz w:val="24"/>
          <w:szCs w:val="24"/>
          <w:vertAlign w:val="superscript"/>
        </w:rPr>
        <w:t>nd</w:t>
      </w:r>
      <w:r w:rsidRPr="007424A9">
        <w:rPr>
          <w:sz w:val="24"/>
          <w:szCs w:val="24"/>
        </w:rPr>
        <w:t xml:space="preserve"> Chronicles 31:20; 32:1. Daniel is in Daniel 6:4, 10. Paul is in 1</w:t>
      </w:r>
      <w:r w:rsidRPr="007424A9">
        <w:rPr>
          <w:sz w:val="24"/>
          <w:szCs w:val="24"/>
          <w:vertAlign w:val="superscript"/>
        </w:rPr>
        <w:t>st</w:t>
      </w:r>
      <w:r w:rsidRPr="007424A9">
        <w:rPr>
          <w:sz w:val="24"/>
          <w:szCs w:val="24"/>
        </w:rPr>
        <w:t xml:space="preserve"> Timothy 1:12; 1</w:t>
      </w:r>
      <w:r w:rsidRPr="007424A9">
        <w:rPr>
          <w:sz w:val="24"/>
          <w:szCs w:val="24"/>
          <w:vertAlign w:val="superscript"/>
        </w:rPr>
        <w:t>st</w:t>
      </w:r>
      <w:r w:rsidRPr="007424A9">
        <w:rPr>
          <w:sz w:val="24"/>
          <w:szCs w:val="24"/>
        </w:rPr>
        <w:t xml:space="preserve"> Corinthians 7:25 &amp; 2</w:t>
      </w:r>
      <w:r w:rsidRPr="007424A9">
        <w:rPr>
          <w:sz w:val="24"/>
          <w:szCs w:val="24"/>
          <w:vertAlign w:val="superscript"/>
        </w:rPr>
        <w:t>nd</w:t>
      </w:r>
      <w:r w:rsidRPr="007424A9">
        <w:rPr>
          <w:sz w:val="24"/>
          <w:szCs w:val="24"/>
        </w:rPr>
        <w:t xml:space="preserve"> Timothy 4:7. Timothy is in 1</w:t>
      </w:r>
      <w:r w:rsidRPr="007424A9">
        <w:rPr>
          <w:sz w:val="24"/>
          <w:szCs w:val="24"/>
          <w:vertAlign w:val="superscript"/>
        </w:rPr>
        <w:t>st</w:t>
      </w:r>
      <w:r w:rsidRPr="007424A9">
        <w:rPr>
          <w:sz w:val="24"/>
          <w:szCs w:val="24"/>
        </w:rPr>
        <w:t xml:space="preserve"> Corinthians 4:17 &amp; 2</w:t>
      </w:r>
      <w:r w:rsidRPr="007424A9">
        <w:rPr>
          <w:sz w:val="24"/>
          <w:szCs w:val="24"/>
          <w:vertAlign w:val="superscript"/>
        </w:rPr>
        <w:t>nd</w:t>
      </w:r>
      <w:r w:rsidRPr="007424A9">
        <w:rPr>
          <w:sz w:val="24"/>
          <w:szCs w:val="24"/>
        </w:rPr>
        <w:t xml:space="preserve"> Timothy 1:5. Silas is in 1</w:t>
      </w:r>
      <w:r w:rsidRPr="007424A9">
        <w:rPr>
          <w:sz w:val="24"/>
          <w:szCs w:val="24"/>
          <w:vertAlign w:val="superscript"/>
        </w:rPr>
        <w:t>st</w:t>
      </w:r>
      <w:r w:rsidRPr="007424A9">
        <w:rPr>
          <w:sz w:val="24"/>
          <w:szCs w:val="24"/>
        </w:rPr>
        <w:t xml:space="preserve"> Peter 5:12 &amp; Acts 16:25. Noah is in Genesis 6:9 &amp; Hebrews 11:7. Joshua is in Joshua 24:14-15. Josiah is in 2</w:t>
      </w:r>
      <w:r w:rsidRPr="007424A9">
        <w:rPr>
          <w:sz w:val="24"/>
          <w:szCs w:val="24"/>
          <w:vertAlign w:val="superscript"/>
        </w:rPr>
        <w:t>nd</w:t>
      </w:r>
      <w:r w:rsidRPr="007424A9">
        <w:rPr>
          <w:sz w:val="24"/>
          <w:szCs w:val="24"/>
        </w:rPr>
        <w:t xml:space="preserve"> Kings 22:2; 2</w:t>
      </w:r>
      <w:r w:rsidRPr="007424A9">
        <w:rPr>
          <w:sz w:val="24"/>
          <w:szCs w:val="24"/>
          <w:vertAlign w:val="superscript"/>
        </w:rPr>
        <w:t>nd</w:t>
      </w:r>
      <w:r w:rsidRPr="007424A9">
        <w:rPr>
          <w:sz w:val="24"/>
          <w:szCs w:val="24"/>
        </w:rPr>
        <w:t xml:space="preserve"> Chronicles 34:2; 35:26. Nehemiah is in Nehemiah 13:13-14. Job is in Job 23:11-12; 27:6. The Reliable Witnesses is in Isaiah 8:2 &amp; 2</w:t>
      </w:r>
      <w:r w:rsidRPr="007424A9">
        <w:rPr>
          <w:sz w:val="24"/>
          <w:szCs w:val="24"/>
          <w:vertAlign w:val="superscript"/>
        </w:rPr>
        <w:t>nd</w:t>
      </w:r>
      <w:r w:rsidRPr="007424A9">
        <w:rPr>
          <w:sz w:val="24"/>
          <w:szCs w:val="24"/>
        </w:rPr>
        <w:t xml:space="preserve"> Timothy 2:2. Shadrach, Meshach and Abednego is in Daniel 3:16-18. Tychicus is in Ephesians 6:21-22 &amp; Colossians 4:7. Epaphras is in Colossians 1:7; </w:t>
      </w:r>
      <w:r w:rsidRPr="007424A9">
        <w:rPr>
          <w:sz w:val="24"/>
          <w:szCs w:val="24"/>
        </w:rPr>
        <w:lastRenderedPageBreak/>
        <w:t>4:12. Onesimus is in Colossians 4:9 &amp; Philemon 10-11. Peter &amp; John is in Acts 4:18-20. The 7,000 in Israel is in 1</w:t>
      </w:r>
      <w:r w:rsidRPr="007424A9">
        <w:rPr>
          <w:sz w:val="24"/>
          <w:szCs w:val="24"/>
          <w:vertAlign w:val="superscript"/>
        </w:rPr>
        <w:t>st</w:t>
      </w:r>
      <w:r w:rsidRPr="007424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5328C" w:rsidRPr="007424A9" w:rsidRDefault="00F5328C" w:rsidP="00F5328C">
      <w:pPr>
        <w:spacing w:line="480" w:lineRule="auto"/>
        <w:jc w:val="center"/>
        <w:rPr>
          <w:b/>
          <w:sz w:val="24"/>
          <w:szCs w:val="24"/>
        </w:rPr>
      </w:pPr>
      <w:r w:rsidRPr="007424A9">
        <w:rPr>
          <w:b/>
          <w:sz w:val="24"/>
          <w:szCs w:val="24"/>
        </w:rPr>
        <w:t>THE FATHER STEPHEN’S DWELLING PLACE CALLED THE UNIVERSAL ZION</w:t>
      </w:r>
    </w:p>
    <w:p w:rsidR="00F5328C" w:rsidRPr="007424A9" w:rsidRDefault="00F5328C" w:rsidP="00F5328C">
      <w:pPr>
        <w:spacing w:line="480" w:lineRule="auto"/>
        <w:jc w:val="center"/>
        <w:rPr>
          <w:b/>
          <w:sz w:val="24"/>
          <w:szCs w:val="24"/>
        </w:rPr>
      </w:pPr>
      <w:r w:rsidRPr="007424A9">
        <w:rPr>
          <w:b/>
          <w:sz w:val="24"/>
          <w:szCs w:val="24"/>
        </w:rPr>
        <w:t>ZION THE FATHER STEPHEN’S DWELLING PLACE IN THE KINGDOM OF LORDSHIP</w:t>
      </w:r>
    </w:p>
    <w:p w:rsidR="00F5328C" w:rsidRPr="007424A9" w:rsidRDefault="00F5328C" w:rsidP="00F5328C">
      <w:pPr>
        <w:spacing w:line="480" w:lineRule="auto"/>
        <w:jc w:val="both"/>
        <w:rPr>
          <w:sz w:val="24"/>
          <w:szCs w:val="24"/>
        </w:rPr>
      </w:pPr>
      <w:r w:rsidRPr="007424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5328C" w:rsidRPr="007424A9" w:rsidRDefault="00F5328C" w:rsidP="00F5328C">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Samuel 5:11 &amp; 1</w:t>
      </w:r>
      <w:r w:rsidRPr="007424A9">
        <w:rPr>
          <w:sz w:val="24"/>
          <w:szCs w:val="24"/>
          <w:vertAlign w:val="superscript"/>
        </w:rPr>
        <w:t>st</w:t>
      </w:r>
      <w:r w:rsidRPr="007424A9">
        <w:rPr>
          <w:sz w:val="24"/>
          <w:szCs w:val="24"/>
        </w:rPr>
        <w:t xml:space="preserve"> Chronicles 14:1. Zion is the new resting place for the Ark of the Covenant (Testimony) is in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Zion as the Name of the </w:t>
      </w:r>
      <w:r w:rsidRPr="007424A9">
        <w:rPr>
          <w:sz w:val="24"/>
          <w:szCs w:val="24"/>
        </w:rPr>
        <w:lastRenderedPageBreak/>
        <w:t>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w:t>
      </w:r>
    </w:p>
    <w:p w:rsidR="00F5328C" w:rsidRPr="007424A9" w:rsidRDefault="00F5328C" w:rsidP="00F5328C">
      <w:pPr>
        <w:spacing w:line="480" w:lineRule="auto"/>
        <w:jc w:val="both"/>
        <w:rPr>
          <w:sz w:val="24"/>
          <w:szCs w:val="24"/>
        </w:rPr>
      </w:pPr>
      <w:r w:rsidRPr="007424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328C" w:rsidRPr="007424A9" w:rsidRDefault="00F5328C" w:rsidP="00F5328C">
      <w:pPr>
        <w:spacing w:line="480" w:lineRule="auto"/>
        <w:jc w:val="both"/>
        <w:rPr>
          <w:sz w:val="24"/>
          <w:szCs w:val="24"/>
        </w:rPr>
      </w:pPr>
      <w:r w:rsidRPr="007424A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7424A9">
        <w:rPr>
          <w:sz w:val="24"/>
          <w:szCs w:val="24"/>
        </w:rPr>
        <w:lastRenderedPageBreak/>
        <w:t>22; Isaiah 2:2-4; 56:3-7; Micah 4:1-3; Zechariah 14:16 &amp; Acts 15:15-17. Zion as an NT Symbol of the New Israel, the Kingdom of Lordship is in 11:16; Hebrews 12:22-23; Romans 9:33; 1</w:t>
      </w:r>
      <w:r w:rsidRPr="007424A9">
        <w:rPr>
          <w:sz w:val="24"/>
          <w:szCs w:val="24"/>
          <w:vertAlign w:val="superscript"/>
        </w:rPr>
        <w:t>st</w:t>
      </w:r>
      <w:r w:rsidRPr="007424A9">
        <w:rPr>
          <w:sz w:val="24"/>
          <w:szCs w:val="24"/>
        </w:rPr>
        <w:t xml:space="preserve"> Peter 2:6; Isaiah 8:14; 28:16; Revelation 14:1; 21:1-22:21 &amp; Acts 1:4-7.                 </w:t>
      </w:r>
    </w:p>
    <w:p w:rsidR="00F5328C" w:rsidRPr="007424A9" w:rsidRDefault="00F5328C" w:rsidP="00F5328C">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7424A9">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F5328C" w:rsidRPr="007424A9" w:rsidRDefault="00F5328C" w:rsidP="00F5328C">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F5328C" w:rsidRPr="007424A9" w:rsidRDefault="00F5328C" w:rsidP="00F5328C">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F5328C" w:rsidRPr="007424A9" w:rsidRDefault="00F5328C" w:rsidP="00F5328C">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5328C" w:rsidRPr="007424A9" w:rsidRDefault="00F5328C" w:rsidP="00F5328C">
      <w:pPr>
        <w:spacing w:line="480" w:lineRule="auto"/>
        <w:jc w:val="center"/>
        <w:rPr>
          <w:b/>
          <w:sz w:val="24"/>
          <w:szCs w:val="24"/>
        </w:rPr>
      </w:pPr>
      <w:r w:rsidRPr="007424A9">
        <w:rPr>
          <w:b/>
          <w:sz w:val="24"/>
          <w:szCs w:val="24"/>
        </w:rPr>
        <w:t>THE COMMAND POST AUTHORITIES OVER THE BUSINESS AUTHORITIES AND THE TEMPLE AUTHORITIES</w:t>
      </w:r>
    </w:p>
    <w:p w:rsidR="00F5328C" w:rsidRPr="007424A9" w:rsidRDefault="00F5328C" w:rsidP="00F5328C">
      <w:pPr>
        <w:spacing w:line="480" w:lineRule="auto"/>
        <w:jc w:val="center"/>
        <w:rPr>
          <w:sz w:val="24"/>
          <w:szCs w:val="24"/>
        </w:rPr>
      </w:pPr>
      <w:r w:rsidRPr="007424A9">
        <w:rPr>
          <w:sz w:val="24"/>
          <w:szCs w:val="24"/>
        </w:rPr>
        <w:lastRenderedPageBreak/>
        <w:t>The Father Stephen’s Command Post Authorities Address verses the Lord Lucifer’s Command Post Authorities Address from a Minute to a Second</w:t>
      </w:r>
    </w:p>
    <w:p w:rsidR="00F5328C" w:rsidRPr="007424A9" w:rsidRDefault="00F5328C" w:rsidP="00F5328C">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5328C" w:rsidRPr="007424A9" w:rsidRDefault="00F5328C" w:rsidP="00F5328C">
      <w:pPr>
        <w:spacing w:line="480" w:lineRule="auto"/>
        <w:jc w:val="center"/>
        <w:rPr>
          <w:b/>
          <w:sz w:val="24"/>
          <w:szCs w:val="24"/>
        </w:rPr>
      </w:pPr>
      <w:r w:rsidRPr="007424A9">
        <w:rPr>
          <w:b/>
          <w:sz w:val="24"/>
          <w:szCs w:val="24"/>
        </w:rPr>
        <w:t>THE CHAPLAINCY MILITARY AUTHORITIES OVER THE CHURCH SANCTUARY AUTHORITIES &amp; THE TABERNACLE SYNAGOGUE AUTHORITIES</w:t>
      </w:r>
    </w:p>
    <w:p w:rsidR="00F5328C" w:rsidRPr="007424A9" w:rsidRDefault="00F5328C" w:rsidP="00F5328C">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F5328C" w:rsidRPr="007424A9" w:rsidRDefault="00F5328C" w:rsidP="00F5328C">
      <w:pPr>
        <w:spacing w:line="480" w:lineRule="auto"/>
        <w:jc w:val="both"/>
        <w:rPr>
          <w:b/>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w:t>
      </w:r>
      <w:r w:rsidRPr="007424A9">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26F9" w:rsidRPr="007424A9" w:rsidRDefault="001F26F9" w:rsidP="001F26F9">
      <w:pPr>
        <w:spacing w:line="480" w:lineRule="auto"/>
        <w:jc w:val="center"/>
        <w:rPr>
          <w:b/>
          <w:sz w:val="24"/>
          <w:szCs w:val="24"/>
        </w:rPr>
      </w:pPr>
      <w:r w:rsidRPr="007424A9">
        <w:rPr>
          <w:b/>
          <w:sz w:val="24"/>
          <w:szCs w:val="24"/>
        </w:rPr>
        <w:t>The Father Stephen’s Zion [Sion] Tabernacle</w:t>
      </w:r>
    </w:p>
    <w:p w:rsidR="001F26F9" w:rsidRPr="007424A9" w:rsidRDefault="001F26F9" w:rsidP="001F26F9">
      <w:pPr>
        <w:spacing w:line="480" w:lineRule="auto"/>
        <w:jc w:val="both"/>
        <w:rPr>
          <w:sz w:val="24"/>
          <w:szCs w:val="24"/>
        </w:rPr>
      </w:pPr>
      <w:r w:rsidRPr="007424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7424A9">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1F26F9" w:rsidRPr="007424A9" w:rsidRDefault="001F26F9" w:rsidP="001F26F9">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7424A9">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7424A9" w:rsidRDefault="001F26F9" w:rsidP="001F26F9">
      <w:pPr>
        <w:jc w:val="center"/>
        <w:rPr>
          <w:b/>
          <w:sz w:val="24"/>
          <w:szCs w:val="24"/>
        </w:rPr>
      </w:pPr>
      <w:r w:rsidRPr="007424A9">
        <w:rPr>
          <w:b/>
          <w:sz w:val="24"/>
          <w:szCs w:val="24"/>
        </w:rPr>
        <w:t xml:space="preserve">The Father Stephen’s Zion [Sion] Temple </w:t>
      </w:r>
    </w:p>
    <w:p w:rsidR="001F26F9" w:rsidRPr="007424A9" w:rsidRDefault="001F26F9" w:rsidP="001F26F9">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w:t>
      </w:r>
      <w:r w:rsidRPr="007424A9">
        <w:rPr>
          <w:sz w:val="24"/>
          <w:szCs w:val="24"/>
        </w:rPr>
        <w:lastRenderedPageBreak/>
        <w:t>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7424A9">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7424A9" w:rsidRDefault="001F26F9" w:rsidP="001F26F9">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xml:space="preserve">” which is non-covert attempts in sabotaging a government by Spies. The Lord Lucifer the Married Lord called Wisdom’s World Government consists of Satanic Army/Navy </w:t>
      </w:r>
      <w:r w:rsidRPr="007424A9">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7424A9">
        <w:rPr>
          <w:sz w:val="24"/>
          <w:szCs w:val="24"/>
        </w:rPr>
        <w:lastRenderedPageBreak/>
        <w:t>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1F26F9" w:rsidRPr="007424A9" w:rsidRDefault="001F26F9" w:rsidP="001F26F9">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w:t>
      </w:r>
      <w:r w:rsidRPr="007424A9">
        <w:rPr>
          <w:sz w:val="24"/>
          <w:szCs w:val="24"/>
        </w:rPr>
        <w:lastRenderedPageBreak/>
        <w:t>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w:t>
      </w:r>
      <w:r w:rsidRPr="007424A9">
        <w:rPr>
          <w:sz w:val="24"/>
          <w:szCs w:val="24"/>
        </w:rPr>
        <w:lastRenderedPageBreak/>
        <w:t xml:space="preserve">Corinthians 7:6 &amp; Acts 7:24-25. Prayer to the Father Stephen is in Psalms 139:23; Philippians 4:6-7 &amp; Acts 6:4, 6.  </w:t>
      </w:r>
    </w:p>
    <w:p w:rsidR="001F26F9" w:rsidRPr="007424A9" w:rsidRDefault="001F26F9" w:rsidP="001F26F9">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1F26F9" w:rsidRPr="007424A9" w:rsidRDefault="001F26F9" w:rsidP="001F26F9">
      <w:pPr>
        <w:spacing w:before="240" w:line="480" w:lineRule="auto"/>
        <w:jc w:val="both"/>
        <w:rPr>
          <w:sz w:val="24"/>
          <w:szCs w:val="24"/>
        </w:rPr>
      </w:pPr>
      <w:r w:rsidRPr="007424A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7424A9" w:rsidRDefault="001F26F9" w:rsidP="001F26F9">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7424A9">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7424A9" w:rsidRDefault="001F26F9" w:rsidP="001F26F9">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7424A9">
        <w:rPr>
          <w:sz w:val="24"/>
          <w:szCs w:val="24"/>
        </w:rPr>
        <w:lastRenderedPageBreak/>
        <w:t xml:space="preserve">7:60; 9:1-30. Paul was Accused of Taking Gentiles into Temple Courtyards forbidden to them is in Acts 21:27-28. </w:t>
      </w:r>
    </w:p>
    <w:p w:rsidR="001F26F9" w:rsidRPr="007424A9" w:rsidRDefault="001F26F9" w:rsidP="001F26F9">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1F26F9" w:rsidRPr="007424A9" w:rsidRDefault="001F26F9" w:rsidP="001F26F9">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w:t>
      </w:r>
      <w:r w:rsidRPr="007424A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1F26F9" w:rsidRPr="007424A9" w:rsidRDefault="001F26F9" w:rsidP="001F26F9">
      <w:pPr>
        <w:spacing w:line="480" w:lineRule="auto"/>
        <w:jc w:val="center"/>
        <w:rPr>
          <w:b/>
          <w:sz w:val="24"/>
          <w:szCs w:val="24"/>
        </w:rPr>
      </w:pPr>
      <w:r w:rsidRPr="007424A9">
        <w:rPr>
          <w:b/>
          <w:sz w:val="24"/>
          <w:szCs w:val="24"/>
        </w:rPr>
        <w:t>The Father Stephen’s Zion [Sion] Tent of Meeting</w:t>
      </w:r>
    </w:p>
    <w:p w:rsidR="001F26F9" w:rsidRPr="007424A9" w:rsidRDefault="001F26F9" w:rsidP="001F26F9">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1F26F9" w:rsidRPr="007424A9" w:rsidRDefault="001F26F9" w:rsidP="001F26F9">
      <w:pPr>
        <w:spacing w:line="480" w:lineRule="auto"/>
        <w:jc w:val="both"/>
        <w:rPr>
          <w:sz w:val="24"/>
          <w:szCs w:val="24"/>
        </w:rPr>
      </w:pPr>
      <w:r w:rsidRPr="007424A9">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7424A9">
        <w:rPr>
          <w:sz w:val="24"/>
          <w:szCs w:val="24"/>
        </w:rPr>
        <w:lastRenderedPageBreak/>
        <w:t>Testament from Matthew to Revelation, the fifth is the Higher Testament in Luke, the sixth is the Highest Testament in the Acts of the Apostles which concerns the Holy Spirit or the Spirit of God (1</w:t>
      </w:r>
      <w:r w:rsidRPr="007424A9">
        <w:rPr>
          <w:sz w:val="24"/>
          <w:szCs w:val="24"/>
          <w:vertAlign w:val="superscript"/>
        </w:rPr>
        <w:t>st</w:t>
      </w:r>
      <w:r w:rsidRPr="007424A9">
        <w:rPr>
          <w:sz w:val="24"/>
          <w:szCs w:val="24"/>
        </w:rPr>
        <w:t xml:space="preserve"> John 5:7-8), the seventh is the Highest Testament in the Acts of the Apostles which concerns the Spirit of God or the Holy Spirit (1</w:t>
      </w:r>
      <w:r w:rsidRPr="007424A9">
        <w:rPr>
          <w:sz w:val="24"/>
          <w:szCs w:val="24"/>
          <w:vertAlign w:val="superscript"/>
        </w:rPr>
        <w:t>st</w:t>
      </w:r>
      <w:r w:rsidRPr="007424A9">
        <w:rPr>
          <w:sz w:val="24"/>
          <w:szCs w:val="24"/>
        </w:rPr>
        <w:t xml:space="preserve"> John 5:7-8) &amp; the eighth is the Most Highest Testament in Acts of the Holy Ghost (1</w:t>
      </w:r>
      <w:r w:rsidRPr="007424A9">
        <w:rPr>
          <w:sz w:val="24"/>
          <w:szCs w:val="24"/>
          <w:vertAlign w:val="superscript"/>
        </w:rPr>
        <w:t>st</w:t>
      </w:r>
      <w:r w:rsidRPr="007424A9">
        <w:rPr>
          <w:sz w:val="24"/>
          <w:szCs w:val="24"/>
        </w:rPr>
        <w:t xml:space="preserve"> John 5:9-13) which concerns the Father Stephen Our Lord.     </w:t>
      </w:r>
    </w:p>
    <w:p w:rsidR="001F26F9" w:rsidRPr="007424A9" w:rsidRDefault="001F26F9" w:rsidP="001F26F9">
      <w:pPr>
        <w:spacing w:line="480" w:lineRule="auto"/>
        <w:jc w:val="both"/>
        <w:rPr>
          <w:sz w:val="24"/>
          <w:szCs w:val="24"/>
        </w:rPr>
      </w:pPr>
      <w:r w:rsidRPr="007424A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F26F9" w:rsidRPr="007424A9" w:rsidRDefault="001F26F9" w:rsidP="001F26F9">
      <w:pPr>
        <w:spacing w:line="480" w:lineRule="auto"/>
        <w:jc w:val="both"/>
        <w:rPr>
          <w:sz w:val="24"/>
          <w:szCs w:val="24"/>
        </w:rPr>
      </w:pPr>
      <w:r w:rsidRPr="007424A9">
        <w:rPr>
          <w:sz w:val="24"/>
          <w:szCs w:val="24"/>
        </w:rPr>
        <w:t>The Gentile Law estimate of the Death Penalty of the Sword</w:t>
      </w:r>
    </w:p>
    <w:p w:rsidR="001F26F9" w:rsidRPr="007424A9" w:rsidRDefault="001F26F9" w:rsidP="001F26F9">
      <w:pPr>
        <w:spacing w:line="480" w:lineRule="auto"/>
        <w:jc w:val="both"/>
        <w:rPr>
          <w:sz w:val="24"/>
          <w:szCs w:val="24"/>
        </w:rPr>
      </w:pPr>
      <w:r w:rsidRPr="007424A9">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7424A9">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F26F9" w:rsidRPr="007424A9" w:rsidRDefault="001F26F9" w:rsidP="001F26F9">
      <w:pPr>
        <w:spacing w:line="480" w:lineRule="auto"/>
        <w:jc w:val="both"/>
        <w:rPr>
          <w:sz w:val="24"/>
          <w:szCs w:val="24"/>
        </w:rPr>
      </w:pPr>
      <w:r w:rsidRPr="007424A9">
        <w:rPr>
          <w:sz w:val="24"/>
          <w:szCs w:val="24"/>
        </w:rPr>
        <w:t xml:space="preserve">The Gentile Law estimate of the Death Penalty of Fire  </w:t>
      </w:r>
    </w:p>
    <w:p w:rsidR="001F26F9" w:rsidRPr="007424A9" w:rsidRDefault="001F26F9" w:rsidP="001F26F9">
      <w:pPr>
        <w:spacing w:line="480" w:lineRule="auto"/>
        <w:jc w:val="both"/>
        <w:rPr>
          <w:sz w:val="24"/>
          <w:szCs w:val="24"/>
        </w:rPr>
      </w:pPr>
      <w:r w:rsidRPr="007424A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7424A9">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F26F9" w:rsidRPr="007424A9" w:rsidRDefault="001F26F9" w:rsidP="001F26F9">
      <w:pPr>
        <w:spacing w:line="480" w:lineRule="auto"/>
        <w:jc w:val="both"/>
        <w:rPr>
          <w:sz w:val="24"/>
          <w:szCs w:val="24"/>
        </w:rPr>
      </w:pPr>
      <w:r w:rsidRPr="007424A9">
        <w:rPr>
          <w:sz w:val="24"/>
          <w:szCs w:val="24"/>
        </w:rPr>
        <w:t>The Gentile Law estimate of the Death Penalty of Pit</w:t>
      </w:r>
    </w:p>
    <w:p w:rsidR="001F26F9" w:rsidRPr="007424A9" w:rsidRDefault="001F26F9" w:rsidP="001F26F9">
      <w:pPr>
        <w:spacing w:line="480" w:lineRule="auto"/>
        <w:jc w:val="both"/>
        <w:rPr>
          <w:sz w:val="24"/>
          <w:szCs w:val="24"/>
        </w:rPr>
      </w:pPr>
      <w:r w:rsidRPr="007424A9">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7424A9">
        <w:rPr>
          <w:b/>
          <w:sz w:val="24"/>
          <w:szCs w:val="24"/>
        </w:rPr>
        <w:t>Legion</w:t>
      </w:r>
      <w:r w:rsidRPr="007424A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7424A9">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F26F9" w:rsidRPr="007424A9" w:rsidRDefault="001F26F9" w:rsidP="001F26F9">
      <w:pPr>
        <w:spacing w:line="480" w:lineRule="auto"/>
        <w:jc w:val="both"/>
        <w:rPr>
          <w:sz w:val="24"/>
          <w:szCs w:val="24"/>
        </w:rPr>
      </w:pPr>
      <w:r w:rsidRPr="007424A9">
        <w:rPr>
          <w:sz w:val="24"/>
          <w:szCs w:val="24"/>
        </w:rPr>
        <w:t>The Gentile Law estimate of the Death Penalty of Strangulation</w:t>
      </w:r>
    </w:p>
    <w:p w:rsidR="001F26F9" w:rsidRPr="007424A9" w:rsidRDefault="001F26F9" w:rsidP="001F26F9">
      <w:pPr>
        <w:spacing w:line="480" w:lineRule="auto"/>
        <w:jc w:val="both"/>
        <w:rPr>
          <w:sz w:val="24"/>
          <w:szCs w:val="24"/>
        </w:rPr>
      </w:pPr>
      <w:r w:rsidRPr="007424A9">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F26F9" w:rsidRPr="007424A9" w:rsidRDefault="001F26F9" w:rsidP="001F26F9">
      <w:pPr>
        <w:spacing w:line="480" w:lineRule="auto"/>
        <w:jc w:val="both"/>
        <w:rPr>
          <w:sz w:val="24"/>
          <w:szCs w:val="24"/>
        </w:rPr>
      </w:pPr>
      <w:r w:rsidRPr="007424A9">
        <w:rPr>
          <w:sz w:val="24"/>
          <w:szCs w:val="24"/>
        </w:rPr>
        <w:t>The Gentile Law estimate of the Death Penalty of Hanging</w:t>
      </w:r>
    </w:p>
    <w:p w:rsidR="001F26F9" w:rsidRPr="007424A9" w:rsidRDefault="001F26F9" w:rsidP="001F26F9">
      <w:pPr>
        <w:spacing w:line="480" w:lineRule="auto"/>
        <w:jc w:val="both"/>
        <w:rPr>
          <w:sz w:val="24"/>
          <w:szCs w:val="24"/>
        </w:rPr>
      </w:pPr>
      <w:r w:rsidRPr="007424A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F26F9" w:rsidRPr="007424A9" w:rsidRDefault="001F26F9" w:rsidP="001F26F9">
      <w:pPr>
        <w:spacing w:line="480" w:lineRule="auto"/>
        <w:jc w:val="both"/>
        <w:rPr>
          <w:sz w:val="24"/>
          <w:szCs w:val="24"/>
        </w:rPr>
      </w:pPr>
      <w:r w:rsidRPr="007424A9">
        <w:rPr>
          <w:sz w:val="24"/>
          <w:szCs w:val="24"/>
        </w:rPr>
        <w:lastRenderedPageBreak/>
        <w:t>The Gentile Law estimate of the Death Penalty of Blasphemy</w:t>
      </w:r>
    </w:p>
    <w:p w:rsidR="001F26F9" w:rsidRPr="007424A9" w:rsidRDefault="001F26F9" w:rsidP="001F26F9">
      <w:pPr>
        <w:spacing w:line="480" w:lineRule="auto"/>
        <w:jc w:val="both"/>
        <w:rPr>
          <w:sz w:val="24"/>
          <w:szCs w:val="24"/>
        </w:rPr>
      </w:pPr>
      <w:r w:rsidRPr="007424A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F26F9" w:rsidRPr="007424A9" w:rsidRDefault="001F26F9" w:rsidP="001F26F9">
      <w:pPr>
        <w:spacing w:line="480" w:lineRule="auto"/>
        <w:jc w:val="both"/>
        <w:rPr>
          <w:sz w:val="24"/>
          <w:szCs w:val="24"/>
        </w:rPr>
      </w:pPr>
      <w:r w:rsidRPr="007424A9">
        <w:rPr>
          <w:sz w:val="24"/>
          <w:szCs w:val="24"/>
        </w:rPr>
        <w:t xml:space="preserve">The Gentile Law estimate of the Death Penalty of the Stoning </w:t>
      </w:r>
    </w:p>
    <w:p w:rsidR="001F26F9" w:rsidRPr="007424A9" w:rsidRDefault="001F26F9" w:rsidP="001F26F9">
      <w:pPr>
        <w:spacing w:line="480" w:lineRule="auto"/>
        <w:jc w:val="both"/>
        <w:rPr>
          <w:sz w:val="24"/>
          <w:szCs w:val="24"/>
        </w:rPr>
      </w:pPr>
      <w:r w:rsidRPr="007424A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F26F9" w:rsidRPr="007424A9" w:rsidRDefault="001F26F9" w:rsidP="001F26F9">
      <w:pPr>
        <w:spacing w:line="480" w:lineRule="auto"/>
        <w:jc w:val="both"/>
        <w:rPr>
          <w:sz w:val="24"/>
          <w:szCs w:val="24"/>
        </w:rPr>
      </w:pPr>
      <w:r w:rsidRPr="007424A9">
        <w:rPr>
          <w:sz w:val="24"/>
          <w:szCs w:val="24"/>
        </w:rPr>
        <w:t xml:space="preserve">The Gentile Law estimate of tattoos </w:t>
      </w:r>
    </w:p>
    <w:p w:rsidR="001F26F9" w:rsidRPr="007424A9" w:rsidRDefault="001F26F9" w:rsidP="001F26F9">
      <w:pPr>
        <w:spacing w:line="480" w:lineRule="auto"/>
        <w:jc w:val="both"/>
        <w:rPr>
          <w:sz w:val="24"/>
          <w:szCs w:val="24"/>
        </w:rPr>
      </w:pPr>
      <w:r w:rsidRPr="007424A9">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F26F9" w:rsidRPr="007424A9" w:rsidRDefault="001F26F9" w:rsidP="001F26F9">
      <w:pPr>
        <w:spacing w:line="480" w:lineRule="auto"/>
        <w:jc w:val="both"/>
        <w:rPr>
          <w:sz w:val="24"/>
          <w:szCs w:val="24"/>
        </w:rPr>
      </w:pPr>
      <w:r w:rsidRPr="007424A9">
        <w:rPr>
          <w:sz w:val="24"/>
          <w:szCs w:val="24"/>
        </w:rPr>
        <w:t>The Gentile Law estimate of the Holy Temple (Business)</w:t>
      </w:r>
    </w:p>
    <w:p w:rsidR="001F26F9" w:rsidRPr="007424A9" w:rsidRDefault="001F26F9" w:rsidP="001F26F9">
      <w:pPr>
        <w:spacing w:line="480" w:lineRule="auto"/>
        <w:jc w:val="both"/>
        <w:rPr>
          <w:sz w:val="24"/>
          <w:szCs w:val="24"/>
        </w:rPr>
      </w:pPr>
      <w:r w:rsidRPr="007424A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7424A9">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7424A9">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7424A9">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F26F9" w:rsidRPr="007424A9" w:rsidRDefault="001F26F9" w:rsidP="001F26F9">
      <w:pPr>
        <w:spacing w:line="480" w:lineRule="auto"/>
        <w:jc w:val="both"/>
        <w:rPr>
          <w:sz w:val="24"/>
          <w:szCs w:val="24"/>
        </w:rPr>
      </w:pPr>
      <w:r w:rsidRPr="007424A9">
        <w:rPr>
          <w:sz w:val="24"/>
          <w:szCs w:val="24"/>
        </w:rPr>
        <w:t>The Gentile Law estimate of Moses</w:t>
      </w:r>
    </w:p>
    <w:p w:rsidR="001F26F9" w:rsidRPr="007424A9" w:rsidRDefault="001F26F9" w:rsidP="001F26F9">
      <w:pPr>
        <w:spacing w:line="480" w:lineRule="auto"/>
        <w:jc w:val="both"/>
        <w:rPr>
          <w:sz w:val="24"/>
          <w:szCs w:val="24"/>
        </w:rPr>
      </w:pPr>
      <w:r w:rsidRPr="007424A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F26F9" w:rsidRPr="007424A9" w:rsidRDefault="001F26F9" w:rsidP="001F26F9">
      <w:pPr>
        <w:spacing w:line="480" w:lineRule="auto"/>
        <w:jc w:val="both"/>
        <w:rPr>
          <w:sz w:val="24"/>
          <w:szCs w:val="24"/>
        </w:rPr>
      </w:pPr>
      <w:r w:rsidRPr="007424A9">
        <w:rPr>
          <w:sz w:val="24"/>
          <w:szCs w:val="24"/>
        </w:rPr>
        <w:lastRenderedPageBreak/>
        <w:t>The Gentile Law estimate of Money</w:t>
      </w:r>
    </w:p>
    <w:p w:rsidR="001F26F9" w:rsidRPr="007424A9" w:rsidRDefault="001F26F9" w:rsidP="001F26F9">
      <w:pPr>
        <w:spacing w:line="480" w:lineRule="auto"/>
        <w:jc w:val="both"/>
        <w:rPr>
          <w:sz w:val="24"/>
          <w:szCs w:val="24"/>
        </w:rPr>
      </w:pPr>
      <w:r w:rsidRPr="007424A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7424A9">
        <w:rPr>
          <w:sz w:val="24"/>
          <w:szCs w:val="24"/>
        </w:rPr>
        <w:lastRenderedPageBreak/>
        <w:t xml:space="preserve">not that I should reign over them, bring hither, and slay them before Me.” This is the Gentile Law estimate of money. </w:t>
      </w:r>
    </w:p>
    <w:p w:rsidR="001F26F9" w:rsidRPr="007424A9" w:rsidRDefault="001F26F9" w:rsidP="001F26F9">
      <w:pPr>
        <w:spacing w:line="480" w:lineRule="auto"/>
        <w:jc w:val="both"/>
        <w:rPr>
          <w:sz w:val="24"/>
          <w:szCs w:val="24"/>
        </w:rPr>
      </w:pPr>
      <w:r w:rsidRPr="007424A9">
        <w:rPr>
          <w:sz w:val="24"/>
          <w:szCs w:val="24"/>
        </w:rPr>
        <w:t>The Gentile Law estimate of Mercy</w:t>
      </w:r>
    </w:p>
    <w:p w:rsidR="001F26F9" w:rsidRPr="007424A9" w:rsidRDefault="001F26F9" w:rsidP="001F26F9">
      <w:pPr>
        <w:spacing w:line="480" w:lineRule="auto"/>
        <w:jc w:val="both"/>
        <w:rPr>
          <w:sz w:val="24"/>
          <w:szCs w:val="24"/>
        </w:rPr>
      </w:pPr>
      <w:r w:rsidRPr="007424A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F26F9" w:rsidRPr="007424A9" w:rsidRDefault="001F26F9" w:rsidP="001F26F9">
      <w:pPr>
        <w:spacing w:line="480" w:lineRule="auto"/>
        <w:jc w:val="both"/>
        <w:rPr>
          <w:sz w:val="24"/>
          <w:szCs w:val="24"/>
        </w:rPr>
      </w:pPr>
      <w:r w:rsidRPr="007424A9">
        <w:rPr>
          <w:sz w:val="24"/>
          <w:szCs w:val="24"/>
        </w:rPr>
        <w:t>The Gentile Law estimate of the Death Penalty of Hell</w:t>
      </w:r>
    </w:p>
    <w:p w:rsidR="001F26F9" w:rsidRPr="007424A9" w:rsidRDefault="001F26F9" w:rsidP="001F26F9">
      <w:pPr>
        <w:spacing w:line="480" w:lineRule="auto"/>
        <w:jc w:val="both"/>
        <w:rPr>
          <w:sz w:val="24"/>
          <w:szCs w:val="24"/>
        </w:rPr>
      </w:pPr>
      <w:r w:rsidRPr="007424A9">
        <w:rPr>
          <w:sz w:val="24"/>
          <w:szCs w:val="24"/>
        </w:rPr>
        <w:t xml:space="preserve">In Luke 16:19-31 it declares “There was a Certain Rich Man, clothed in purple and fine linen, and fared (lived in luxury) sumptuously every day. And there was a Certain Beggar named </w:t>
      </w:r>
      <w:r w:rsidRPr="007424A9">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F26F9" w:rsidRPr="007424A9" w:rsidRDefault="001F26F9" w:rsidP="001F26F9">
      <w:pPr>
        <w:spacing w:line="480" w:lineRule="auto"/>
        <w:jc w:val="both"/>
        <w:rPr>
          <w:sz w:val="24"/>
          <w:szCs w:val="24"/>
        </w:rPr>
      </w:pPr>
      <w:r w:rsidRPr="007424A9">
        <w:rPr>
          <w:sz w:val="24"/>
          <w:szCs w:val="24"/>
        </w:rPr>
        <w:t>The curses of not obeying the Gentile Law of James</w:t>
      </w:r>
    </w:p>
    <w:p w:rsidR="001F26F9" w:rsidRPr="007424A9" w:rsidRDefault="001F26F9" w:rsidP="001F26F9">
      <w:pPr>
        <w:spacing w:line="480" w:lineRule="auto"/>
        <w:jc w:val="both"/>
        <w:rPr>
          <w:sz w:val="24"/>
          <w:szCs w:val="24"/>
        </w:rPr>
      </w:pPr>
      <w:r w:rsidRPr="007424A9">
        <w:rPr>
          <w:sz w:val="24"/>
          <w:szCs w:val="24"/>
        </w:rPr>
        <w:t xml:space="preserve">First, James 1:13-14 it declares “but every Man is tempted when He is drawn away from His lust an enticed. Then when lust has conceived, it brings forth sin, and sin, when it is finished brings </w:t>
      </w:r>
      <w:r w:rsidRPr="007424A9">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7424A9">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F26F9" w:rsidRPr="007424A9" w:rsidRDefault="001F26F9" w:rsidP="001F26F9">
      <w:pPr>
        <w:spacing w:line="480" w:lineRule="auto"/>
        <w:jc w:val="both"/>
        <w:rPr>
          <w:sz w:val="24"/>
          <w:szCs w:val="24"/>
        </w:rPr>
      </w:pPr>
      <w:r w:rsidRPr="007424A9">
        <w:rPr>
          <w:sz w:val="24"/>
          <w:szCs w:val="24"/>
        </w:rPr>
        <w:t>The Kingdom problems of the Gentile Law of James in Angels committing the eternal blasphemy</w:t>
      </w:r>
    </w:p>
    <w:p w:rsidR="001F26F9" w:rsidRPr="007424A9" w:rsidRDefault="001F26F9" w:rsidP="001F26F9">
      <w:pPr>
        <w:spacing w:line="480" w:lineRule="auto"/>
        <w:jc w:val="both"/>
        <w:rPr>
          <w:sz w:val="24"/>
          <w:szCs w:val="24"/>
        </w:rPr>
      </w:pPr>
      <w:r w:rsidRPr="007424A9">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424A9">
        <w:rPr>
          <w:sz w:val="24"/>
          <w:szCs w:val="24"/>
          <w:vertAlign w:val="superscript"/>
        </w:rPr>
        <w:t>st</w:t>
      </w:r>
      <w:r w:rsidRPr="007424A9">
        <w:rPr>
          <w:sz w:val="24"/>
          <w:szCs w:val="24"/>
        </w:rPr>
        <w:t xml:space="preserve"> Timothy 1:13 and James in James 2:13 in Gentile Law. James’ blood is far better than Cain in the Law of the 7-fold mark in Genesis 4:15.   </w:t>
      </w:r>
    </w:p>
    <w:p w:rsidR="001F26F9" w:rsidRPr="007424A9" w:rsidRDefault="001F26F9" w:rsidP="001F26F9">
      <w:pPr>
        <w:spacing w:line="480" w:lineRule="auto"/>
        <w:jc w:val="both"/>
        <w:rPr>
          <w:sz w:val="24"/>
          <w:szCs w:val="24"/>
        </w:rPr>
      </w:pPr>
      <w:r w:rsidRPr="007424A9">
        <w:rPr>
          <w:sz w:val="24"/>
          <w:szCs w:val="24"/>
        </w:rPr>
        <w:lastRenderedPageBreak/>
        <w:t>The Gentile Law of James is over the Jewish Law and Jewish World inside God’s Kingdom</w:t>
      </w:r>
    </w:p>
    <w:p w:rsidR="001F26F9" w:rsidRPr="007424A9" w:rsidRDefault="001F26F9" w:rsidP="001F26F9">
      <w:pPr>
        <w:spacing w:line="480" w:lineRule="auto"/>
        <w:jc w:val="both"/>
        <w:rPr>
          <w:sz w:val="24"/>
          <w:szCs w:val="24"/>
        </w:rPr>
      </w:pPr>
      <w:r w:rsidRPr="007424A9">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7424A9">
        <w:rPr>
          <w:sz w:val="24"/>
          <w:szCs w:val="24"/>
        </w:rPr>
        <w:lastRenderedPageBreak/>
        <w:t>(Gold, Silver and Copper) proven in 2</w:t>
      </w:r>
      <w:r w:rsidRPr="007424A9">
        <w:rPr>
          <w:sz w:val="24"/>
          <w:szCs w:val="24"/>
          <w:vertAlign w:val="superscript"/>
        </w:rPr>
        <w:t>nd</w:t>
      </w:r>
      <w:r w:rsidRPr="007424A9">
        <w:rPr>
          <w:sz w:val="24"/>
          <w:szCs w:val="24"/>
        </w:rPr>
        <w:t xml:space="preserve"> Timothy 2:14-26; 1</w:t>
      </w:r>
      <w:r w:rsidRPr="007424A9">
        <w:rPr>
          <w:sz w:val="24"/>
          <w:szCs w:val="24"/>
          <w:vertAlign w:val="superscript"/>
        </w:rPr>
        <w:t>st</w:t>
      </w:r>
      <w:r w:rsidRPr="007424A9">
        <w:rPr>
          <w:sz w:val="24"/>
          <w:szCs w:val="24"/>
        </w:rPr>
        <w:t xml:space="preserve"> Corinthians 3:10-15 (concerning fire only and not agape love) and Revelation 3:17-21. If You have any questions on things tried in the fire, You must get My book called “</w:t>
      </w:r>
      <w:r w:rsidRPr="007424A9">
        <w:rPr>
          <w:b/>
          <w:sz w:val="24"/>
          <w:szCs w:val="24"/>
        </w:rPr>
        <w:t>The Lord’s Money and the Money in the Holy Bible</w:t>
      </w:r>
      <w:r w:rsidRPr="007424A9">
        <w:rPr>
          <w:sz w:val="24"/>
          <w:szCs w:val="24"/>
        </w:rPr>
        <w:t xml:space="preserve">.”           </w:t>
      </w:r>
    </w:p>
    <w:p w:rsidR="001F26F9" w:rsidRPr="007424A9" w:rsidRDefault="001F26F9" w:rsidP="001F26F9">
      <w:pPr>
        <w:rPr>
          <w:sz w:val="24"/>
          <w:szCs w:val="24"/>
        </w:rPr>
      </w:pPr>
      <w:r w:rsidRPr="007424A9">
        <w:rPr>
          <w:sz w:val="24"/>
          <w:szCs w:val="24"/>
        </w:rPr>
        <w:t>The Noahide Laws that operate in 1 or more positions</w:t>
      </w:r>
    </w:p>
    <w:p w:rsidR="001F26F9" w:rsidRPr="007424A9" w:rsidRDefault="001F26F9" w:rsidP="001F26F9">
      <w:pPr>
        <w:spacing w:line="480" w:lineRule="auto"/>
        <w:jc w:val="both"/>
        <w:rPr>
          <w:sz w:val="24"/>
          <w:szCs w:val="24"/>
        </w:rPr>
      </w:pPr>
      <w:r w:rsidRPr="007424A9">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F26F9" w:rsidRPr="007424A9" w:rsidRDefault="001F26F9" w:rsidP="001F26F9">
      <w:pPr>
        <w:spacing w:line="480" w:lineRule="auto"/>
        <w:jc w:val="both"/>
        <w:rPr>
          <w:sz w:val="24"/>
          <w:szCs w:val="24"/>
        </w:rPr>
      </w:pPr>
      <w:r w:rsidRPr="007424A9">
        <w:rPr>
          <w:sz w:val="24"/>
          <w:szCs w:val="24"/>
        </w:rPr>
        <w:t>The Total of the Entire Laws overcomes the Mark of the beast of “666”</w:t>
      </w:r>
    </w:p>
    <w:p w:rsidR="00BF0C6E" w:rsidRPr="007424A9" w:rsidRDefault="001F26F9" w:rsidP="001F26F9">
      <w:pPr>
        <w:spacing w:line="480" w:lineRule="auto"/>
        <w:jc w:val="both"/>
        <w:rPr>
          <w:sz w:val="24"/>
          <w:szCs w:val="24"/>
        </w:rPr>
      </w:pPr>
      <w:r w:rsidRPr="007424A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F0C6E" w:rsidRPr="007424A9" w:rsidRDefault="00BF0C6E" w:rsidP="00BF0C6E">
      <w:pPr>
        <w:jc w:val="center"/>
        <w:rPr>
          <w:b/>
          <w:sz w:val="24"/>
          <w:szCs w:val="24"/>
        </w:rPr>
      </w:pPr>
      <w:r w:rsidRPr="007424A9">
        <w:rPr>
          <w:b/>
          <w:sz w:val="24"/>
          <w:szCs w:val="24"/>
        </w:rPr>
        <w:t>THE INERRANT DIVINE 777-DNA AND IN ITS FALLEN STATE IS THE PERFECT SEXUAL 666-DNA</w:t>
      </w:r>
    </w:p>
    <w:p w:rsidR="00BF0C6E" w:rsidRPr="007424A9" w:rsidRDefault="00BF0C6E" w:rsidP="00BF0C6E">
      <w:pPr>
        <w:jc w:val="both"/>
        <w:rPr>
          <w:b/>
          <w:sz w:val="24"/>
          <w:szCs w:val="24"/>
        </w:rPr>
      </w:pPr>
      <w:r w:rsidRPr="007424A9">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F0C6E" w:rsidRPr="007424A9" w:rsidRDefault="00BF0C6E" w:rsidP="00BF0C6E">
      <w:pPr>
        <w:jc w:val="both"/>
        <w:rPr>
          <w:b/>
          <w:sz w:val="24"/>
          <w:szCs w:val="24"/>
        </w:rPr>
      </w:pPr>
      <w:r w:rsidRPr="007424A9">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F0C6E" w:rsidRPr="007424A9" w:rsidRDefault="00BF0C6E" w:rsidP="00BF0C6E">
      <w:pPr>
        <w:jc w:val="both"/>
        <w:rPr>
          <w:b/>
          <w:sz w:val="24"/>
          <w:szCs w:val="24"/>
        </w:rPr>
      </w:pPr>
      <w:r w:rsidRPr="007424A9">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F0C6E" w:rsidRPr="007424A9" w:rsidRDefault="00BF0C6E" w:rsidP="00BF0C6E">
      <w:pPr>
        <w:jc w:val="both"/>
        <w:rPr>
          <w:b/>
          <w:sz w:val="24"/>
          <w:szCs w:val="24"/>
        </w:rPr>
      </w:pPr>
      <w:r w:rsidRPr="007424A9">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F0C6E" w:rsidRPr="007424A9" w:rsidRDefault="00BF0C6E" w:rsidP="00BF0C6E">
      <w:pPr>
        <w:jc w:val="both"/>
        <w:rPr>
          <w:b/>
          <w:sz w:val="24"/>
          <w:szCs w:val="24"/>
        </w:rPr>
      </w:pPr>
      <w:r w:rsidRPr="007424A9">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7424A9">
        <w:rPr>
          <w:b/>
          <w:sz w:val="24"/>
          <w:szCs w:val="24"/>
          <w:vertAlign w:val="superscript"/>
        </w:rPr>
        <w:t>ST</w:t>
      </w:r>
      <w:r w:rsidRPr="007424A9">
        <w:rPr>
          <w:b/>
          <w:sz w:val="24"/>
          <w:szCs w:val="24"/>
        </w:rPr>
        <w:t xml:space="preserve"> PETER 1:17-21.  </w:t>
      </w:r>
    </w:p>
    <w:p w:rsidR="00BF0C6E" w:rsidRPr="007424A9" w:rsidRDefault="00BF0C6E" w:rsidP="00BF0C6E">
      <w:pPr>
        <w:jc w:val="both"/>
        <w:rPr>
          <w:b/>
          <w:sz w:val="24"/>
          <w:szCs w:val="24"/>
        </w:rPr>
      </w:pPr>
      <w:r w:rsidRPr="007424A9">
        <w:rPr>
          <w:b/>
          <w:sz w:val="24"/>
          <w:szCs w:val="24"/>
        </w:rPr>
        <w:t xml:space="preserve">YW THE DERIVED NAME FOR YAHWEH THE DIVINE 777-DNA LOCKS UP, ARRESTS, ISOLATES AND LIMITS THE FALLEN GREEK XXX-DNA THAT IS THE SEXUAL 666-DNA OF A SEXUAL UNION.  </w:t>
      </w:r>
    </w:p>
    <w:p w:rsidR="00BF0C6E" w:rsidRPr="007424A9" w:rsidRDefault="00BF0C6E" w:rsidP="00BF0C6E">
      <w:pPr>
        <w:jc w:val="both"/>
        <w:rPr>
          <w:b/>
          <w:sz w:val="24"/>
          <w:szCs w:val="24"/>
        </w:rPr>
      </w:pPr>
      <w:r w:rsidRPr="007424A9">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F0C6E" w:rsidRPr="007424A9" w:rsidRDefault="00BF0C6E" w:rsidP="00BF0C6E">
      <w:pPr>
        <w:spacing w:line="480" w:lineRule="auto"/>
        <w:jc w:val="both"/>
        <w:rPr>
          <w:b/>
          <w:sz w:val="24"/>
          <w:szCs w:val="24"/>
        </w:rPr>
      </w:pPr>
      <w:r w:rsidRPr="007424A9">
        <w:rPr>
          <w:b/>
          <w:sz w:val="24"/>
          <w:szCs w:val="24"/>
        </w:rPr>
        <w:t xml:space="preserve">In Romans 1:24-27 declares that Women with Women (Catamites) went against nature and Men with Men (Sodomites) burned in lust for each other. </w:t>
      </w:r>
    </w:p>
    <w:p w:rsidR="00BF0C6E" w:rsidRPr="007424A9" w:rsidRDefault="00BF0C6E" w:rsidP="00BF0C6E">
      <w:pPr>
        <w:spacing w:line="480" w:lineRule="auto"/>
        <w:jc w:val="both"/>
        <w:rPr>
          <w:b/>
          <w:sz w:val="24"/>
          <w:szCs w:val="24"/>
        </w:rPr>
      </w:pPr>
      <w:r w:rsidRPr="007424A9">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F0C6E" w:rsidRPr="007424A9" w:rsidRDefault="00BF0C6E" w:rsidP="00BF0C6E">
      <w:pPr>
        <w:spacing w:line="480" w:lineRule="auto"/>
        <w:jc w:val="both"/>
        <w:rPr>
          <w:b/>
          <w:sz w:val="24"/>
          <w:szCs w:val="24"/>
        </w:rPr>
      </w:pPr>
      <w:r w:rsidRPr="007424A9">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F0C6E" w:rsidRPr="007424A9" w:rsidRDefault="00BF0C6E" w:rsidP="00BF0C6E">
      <w:pPr>
        <w:spacing w:line="480" w:lineRule="auto"/>
        <w:jc w:val="both"/>
        <w:rPr>
          <w:b/>
          <w:sz w:val="24"/>
          <w:szCs w:val="24"/>
        </w:rPr>
      </w:pPr>
      <w:r w:rsidRPr="007424A9">
        <w:rPr>
          <w:b/>
          <w:sz w:val="24"/>
          <w:szCs w:val="24"/>
        </w:rPr>
        <w:t>Also Babylon’s fall was confirmed in Revelation 18:1-19:10. In 1</w:t>
      </w:r>
      <w:r w:rsidRPr="007424A9">
        <w:rPr>
          <w:b/>
          <w:sz w:val="24"/>
          <w:szCs w:val="24"/>
          <w:vertAlign w:val="superscript"/>
        </w:rPr>
        <w:t>st</w:t>
      </w:r>
      <w:r w:rsidRPr="007424A9">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F0C6E" w:rsidRPr="007424A9" w:rsidRDefault="00BF0C6E" w:rsidP="00BF0C6E">
      <w:pPr>
        <w:spacing w:line="480" w:lineRule="auto"/>
        <w:jc w:val="both"/>
        <w:rPr>
          <w:b/>
          <w:sz w:val="24"/>
          <w:szCs w:val="24"/>
        </w:rPr>
      </w:pPr>
      <w:r w:rsidRPr="007424A9">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w:t>
      </w:r>
      <w:r w:rsidRPr="007424A9">
        <w:rPr>
          <w:b/>
          <w:sz w:val="24"/>
          <w:szCs w:val="24"/>
        </w:rPr>
        <w:lastRenderedPageBreak/>
        <w:t xml:space="preserve">(short for Porn called Porneia in the Greek) linked to the 24 orders of the Evil Giants placed in Book of the Prophets in Genesis 6:1-5; Acts 7:42-43 &amp; Revelation 13:18. </w:t>
      </w:r>
    </w:p>
    <w:p w:rsidR="00BF0C6E" w:rsidRPr="007424A9" w:rsidRDefault="00BF0C6E" w:rsidP="00BF0C6E">
      <w:pPr>
        <w:spacing w:line="480" w:lineRule="auto"/>
        <w:jc w:val="both"/>
        <w:rPr>
          <w:b/>
          <w:sz w:val="24"/>
          <w:szCs w:val="24"/>
        </w:rPr>
      </w:pPr>
      <w:r w:rsidRPr="007424A9">
        <w:rPr>
          <w:b/>
          <w:sz w:val="24"/>
          <w:szCs w:val="24"/>
        </w:rPr>
        <w:t xml:space="preserve">Also the number 666 refers to the name Neron Caesar which is coded Nero the Roman Emperor that killed Christians (Lords) &amp; Saints (Lords) in 55AD to 68AD. </w:t>
      </w:r>
    </w:p>
    <w:p w:rsidR="00BF0C6E" w:rsidRPr="007424A9" w:rsidRDefault="00BF0C6E" w:rsidP="00BF0C6E">
      <w:pPr>
        <w:spacing w:line="480" w:lineRule="auto"/>
        <w:jc w:val="both"/>
        <w:rPr>
          <w:b/>
          <w:sz w:val="24"/>
          <w:szCs w:val="24"/>
        </w:rPr>
      </w:pPr>
      <w:r w:rsidRPr="007424A9">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F0C6E" w:rsidRPr="007424A9" w:rsidRDefault="00BF0C6E" w:rsidP="00BF0C6E">
      <w:pPr>
        <w:spacing w:line="480" w:lineRule="auto"/>
        <w:jc w:val="both"/>
        <w:rPr>
          <w:b/>
          <w:sz w:val="24"/>
          <w:szCs w:val="24"/>
        </w:rPr>
      </w:pPr>
      <w:r w:rsidRPr="007424A9">
        <w:rPr>
          <w:b/>
          <w:sz w:val="24"/>
          <w:szCs w:val="24"/>
        </w:rPr>
        <w:t>The act of committing an abomination is an Sexual Eros Love Apostasy against the Lord in 2</w:t>
      </w:r>
      <w:r w:rsidRPr="007424A9">
        <w:rPr>
          <w:b/>
          <w:sz w:val="24"/>
          <w:szCs w:val="24"/>
          <w:vertAlign w:val="superscript"/>
        </w:rPr>
        <w:t>nd</w:t>
      </w:r>
      <w:r w:rsidRPr="007424A9">
        <w:rPr>
          <w:b/>
          <w:sz w:val="24"/>
          <w:szCs w:val="24"/>
        </w:rPr>
        <w:t xml:space="preserve"> Thessalonians 2:4-12 &amp; is strictly forbidden to the Lord’s people, these who act on these things will be destroyed by the breath of His mouth and brightness of His coming in 2</w:t>
      </w:r>
      <w:r w:rsidRPr="007424A9">
        <w:rPr>
          <w:b/>
          <w:sz w:val="24"/>
          <w:szCs w:val="24"/>
          <w:vertAlign w:val="superscript"/>
        </w:rPr>
        <w:t>nd</w:t>
      </w:r>
      <w:r w:rsidRPr="007424A9">
        <w:rPr>
          <w:b/>
          <w:sz w:val="24"/>
          <w:szCs w:val="24"/>
        </w:rPr>
        <w:t xml:space="preserve"> Thessalonians 2:8.  </w:t>
      </w:r>
    </w:p>
    <w:p w:rsidR="00BF0C6E" w:rsidRPr="007424A9" w:rsidRDefault="00BF0C6E" w:rsidP="00BF0C6E">
      <w:pPr>
        <w:jc w:val="both"/>
        <w:rPr>
          <w:b/>
          <w:sz w:val="24"/>
          <w:szCs w:val="24"/>
        </w:rPr>
      </w:pPr>
      <w:r w:rsidRPr="007424A9">
        <w:rPr>
          <w:b/>
          <w:sz w:val="24"/>
          <w:szCs w:val="24"/>
        </w:rPr>
        <w:t>YET IN THE JEWISH ORIGIN THE BISHOPRIC’S CHILDREN ALONE WOULD MERIT THE PERFECT 666-DNA ALSO KNOWN AS THE FALLEN GREEK XXX-DNA, BECAUSE THIS QUALIFICATION IS NOT LISTED IN THE CONTEXT OF 1</w:t>
      </w:r>
      <w:r w:rsidRPr="007424A9">
        <w:rPr>
          <w:b/>
          <w:sz w:val="24"/>
          <w:szCs w:val="24"/>
          <w:vertAlign w:val="superscript"/>
        </w:rPr>
        <w:t>ST</w:t>
      </w:r>
      <w:r w:rsidRPr="007424A9">
        <w:rPr>
          <w:b/>
          <w:sz w:val="24"/>
          <w:szCs w:val="24"/>
        </w:rPr>
        <w:t xml:space="preserve"> TIMOTHY 3:1-7. </w:t>
      </w:r>
    </w:p>
    <w:p w:rsidR="00BF0C6E" w:rsidRPr="007424A9" w:rsidRDefault="00BF0C6E" w:rsidP="00BF0C6E">
      <w:pPr>
        <w:jc w:val="both"/>
        <w:rPr>
          <w:b/>
          <w:sz w:val="24"/>
          <w:szCs w:val="24"/>
        </w:rPr>
      </w:pPr>
      <w:r w:rsidRPr="007424A9">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F0C6E" w:rsidRPr="007424A9" w:rsidRDefault="00BF0C6E" w:rsidP="00BF0C6E">
      <w:pPr>
        <w:jc w:val="both"/>
        <w:rPr>
          <w:b/>
          <w:sz w:val="24"/>
          <w:szCs w:val="24"/>
        </w:rPr>
      </w:pPr>
      <w:r w:rsidRPr="007424A9">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F0C6E" w:rsidRPr="007424A9" w:rsidRDefault="00BF0C6E" w:rsidP="00BF0C6E">
      <w:pPr>
        <w:jc w:val="both"/>
        <w:rPr>
          <w:sz w:val="24"/>
          <w:szCs w:val="24"/>
        </w:rPr>
      </w:pPr>
      <w:r w:rsidRPr="007424A9">
        <w:rPr>
          <w:b/>
          <w:sz w:val="24"/>
          <w:szCs w:val="24"/>
        </w:rPr>
        <w:lastRenderedPageBreak/>
        <w:t>THIS CAN ALSO BE REFERRED TO ADMINSTRATION OF THE CURRENT UNITED STATES OF AMERICA, WHERE THE WHITE NATION HAS HAD 43 PRESIDENCY’S AND THE 44</w:t>
      </w:r>
      <w:r w:rsidRPr="007424A9">
        <w:rPr>
          <w:b/>
          <w:sz w:val="24"/>
          <w:szCs w:val="24"/>
          <w:vertAlign w:val="superscript"/>
        </w:rPr>
        <w:t>TH</w:t>
      </w:r>
      <w:r w:rsidRPr="007424A9">
        <w:rPr>
          <w:b/>
          <w:sz w:val="24"/>
          <w:szCs w:val="24"/>
        </w:rPr>
        <w:t xml:space="preserve"> PRESIDENCY IS OF THE BLACK NATION. THE 45</w:t>
      </w:r>
      <w:r w:rsidRPr="007424A9">
        <w:rPr>
          <w:b/>
          <w:sz w:val="24"/>
          <w:szCs w:val="24"/>
          <w:vertAlign w:val="superscript"/>
        </w:rPr>
        <w:t>TH</w:t>
      </w:r>
      <w:r w:rsidRPr="007424A9">
        <w:rPr>
          <w:b/>
          <w:sz w:val="24"/>
          <w:szCs w:val="24"/>
        </w:rPr>
        <w:t xml:space="preserve"> PRESIDENCY IS YET TO BE REVEALED, BUT IF IT IS OF THE WHITE NATION IT WILL HAVE A NEW BEGINNING OF LORDSHIP, BUT IF NOT, IT WILL STRENGTHEN THE PAST TRUE HOLY DIVISION FOR THE INITIAL 43 PRESIDENCY’S. </w:t>
      </w:r>
    </w:p>
    <w:p w:rsidR="00BF0C6E" w:rsidRPr="007424A9" w:rsidRDefault="00BF0C6E" w:rsidP="00BF0C6E">
      <w:pPr>
        <w:jc w:val="center"/>
        <w:rPr>
          <w:b/>
          <w:sz w:val="24"/>
          <w:szCs w:val="24"/>
        </w:rPr>
      </w:pPr>
      <w:r w:rsidRPr="007424A9">
        <w:rPr>
          <w:b/>
          <w:sz w:val="24"/>
          <w:szCs w:val="24"/>
        </w:rPr>
        <w:t>THE PROTECTION OF THE KINGDOM OF LORDSHIP</w:t>
      </w:r>
    </w:p>
    <w:p w:rsidR="00BF0C6E" w:rsidRPr="007424A9" w:rsidRDefault="00BF0C6E" w:rsidP="00BF0C6E">
      <w:pPr>
        <w:jc w:val="both"/>
        <w:rPr>
          <w:b/>
          <w:sz w:val="24"/>
          <w:szCs w:val="24"/>
        </w:rPr>
      </w:pPr>
      <w:r w:rsidRPr="007424A9">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F0C6E" w:rsidRPr="007424A9" w:rsidRDefault="00BF0C6E" w:rsidP="00BF0C6E">
      <w:pPr>
        <w:jc w:val="both"/>
        <w:rPr>
          <w:b/>
          <w:sz w:val="24"/>
          <w:szCs w:val="24"/>
        </w:rPr>
      </w:pPr>
      <w:r w:rsidRPr="007424A9">
        <w:rPr>
          <w:b/>
          <w:sz w:val="24"/>
          <w:szCs w:val="24"/>
        </w:rPr>
        <w:t>The Letter X: This means the Evil Sexual DNA---666 or the Greek XXX [XXX in the Porn Industry in Acts 7:42-43 linked to the Lord Moloch in child pornography] as the Antichrist the Man in Revelation 13:18.</w:t>
      </w:r>
    </w:p>
    <w:p w:rsidR="00BF0C6E" w:rsidRPr="007424A9" w:rsidRDefault="00BF0C6E" w:rsidP="00BF0C6E">
      <w:pPr>
        <w:jc w:val="both"/>
        <w:rPr>
          <w:b/>
          <w:sz w:val="24"/>
          <w:szCs w:val="24"/>
        </w:rPr>
      </w:pPr>
      <w:r w:rsidRPr="007424A9">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F0C6E" w:rsidRPr="007424A9" w:rsidRDefault="00BF0C6E" w:rsidP="00BF0C6E">
      <w:pPr>
        <w:jc w:val="both"/>
        <w:rPr>
          <w:b/>
          <w:sz w:val="24"/>
          <w:szCs w:val="24"/>
        </w:rPr>
      </w:pPr>
      <w:r w:rsidRPr="007424A9">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F0C6E" w:rsidRPr="007424A9" w:rsidRDefault="00BF0C6E" w:rsidP="00BF0C6E">
      <w:pPr>
        <w:jc w:val="center"/>
        <w:rPr>
          <w:b/>
          <w:sz w:val="24"/>
          <w:szCs w:val="24"/>
        </w:rPr>
      </w:pPr>
      <w:r w:rsidRPr="007424A9">
        <w:rPr>
          <w:b/>
          <w:sz w:val="24"/>
          <w:szCs w:val="24"/>
        </w:rPr>
        <w:t>THE 43</w:t>
      </w:r>
      <w:r w:rsidRPr="007424A9">
        <w:rPr>
          <w:b/>
          <w:sz w:val="24"/>
          <w:szCs w:val="24"/>
          <w:vertAlign w:val="superscript"/>
        </w:rPr>
        <w:t>RD</w:t>
      </w:r>
      <w:r w:rsidRPr="007424A9">
        <w:rPr>
          <w:b/>
          <w:sz w:val="24"/>
          <w:szCs w:val="24"/>
        </w:rPr>
        <w:t xml:space="preserve"> THING CONCERNING THE DIVINE ELDERSHIP</w:t>
      </w:r>
    </w:p>
    <w:p w:rsidR="00BF0C6E" w:rsidRPr="007424A9" w:rsidRDefault="00BF0C6E" w:rsidP="00BF0C6E">
      <w:pPr>
        <w:jc w:val="center"/>
        <w:rPr>
          <w:b/>
          <w:sz w:val="24"/>
          <w:szCs w:val="24"/>
        </w:rPr>
      </w:pPr>
      <w:r w:rsidRPr="007424A9">
        <w:rPr>
          <w:b/>
          <w:sz w:val="24"/>
          <w:szCs w:val="24"/>
        </w:rPr>
        <w:t>THE GREEK DIVINE ELDERSHIP WILL NEVER FALL &amp; BECOME A XXX SEXUAL ELDERSHIP</w:t>
      </w:r>
    </w:p>
    <w:p w:rsidR="00BF0C6E" w:rsidRPr="007424A9" w:rsidRDefault="00BF0C6E" w:rsidP="00BF0C6E">
      <w:pPr>
        <w:jc w:val="both"/>
        <w:rPr>
          <w:b/>
          <w:sz w:val="24"/>
          <w:szCs w:val="24"/>
        </w:rPr>
      </w:pPr>
      <w:r w:rsidRPr="007424A9">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w:t>
      </w:r>
      <w:r w:rsidRPr="007424A9">
        <w:rPr>
          <w:b/>
          <w:sz w:val="24"/>
          <w:szCs w:val="24"/>
        </w:rPr>
        <w:lastRenderedPageBreak/>
        <w:t>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F0C6E" w:rsidRPr="007424A9" w:rsidRDefault="00BF0C6E" w:rsidP="00BF0C6E">
      <w:pPr>
        <w:spacing w:line="480" w:lineRule="auto"/>
        <w:jc w:val="center"/>
        <w:rPr>
          <w:b/>
          <w:sz w:val="24"/>
          <w:szCs w:val="24"/>
        </w:rPr>
      </w:pPr>
      <w:r w:rsidRPr="007424A9">
        <w:rPr>
          <w:b/>
          <w:sz w:val="24"/>
          <w:szCs w:val="24"/>
        </w:rPr>
        <w:t>THE OFFICE OF AN ELDER</w:t>
      </w:r>
    </w:p>
    <w:p w:rsidR="00BF0C6E" w:rsidRPr="007424A9" w:rsidRDefault="00BF0C6E" w:rsidP="00BF0C6E">
      <w:pPr>
        <w:spacing w:line="480" w:lineRule="auto"/>
        <w:jc w:val="both"/>
        <w:rPr>
          <w:b/>
          <w:sz w:val="24"/>
          <w:szCs w:val="24"/>
        </w:rPr>
      </w:pPr>
      <w:r w:rsidRPr="007424A9">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BF0C6E" w:rsidRPr="007424A9" w:rsidRDefault="00BF0C6E" w:rsidP="00BF0C6E">
      <w:pPr>
        <w:spacing w:line="480" w:lineRule="auto"/>
        <w:jc w:val="center"/>
        <w:rPr>
          <w:b/>
          <w:sz w:val="24"/>
          <w:szCs w:val="24"/>
        </w:rPr>
      </w:pPr>
      <w:r w:rsidRPr="007424A9">
        <w:rPr>
          <w:b/>
          <w:sz w:val="24"/>
          <w:szCs w:val="24"/>
        </w:rPr>
        <w:t>THE ELDER’S DIVINE TASK</w:t>
      </w:r>
    </w:p>
    <w:p w:rsidR="00BF0C6E" w:rsidRPr="007424A9" w:rsidRDefault="00BF0C6E" w:rsidP="00BF0C6E">
      <w:pPr>
        <w:spacing w:line="480" w:lineRule="auto"/>
        <w:jc w:val="both"/>
        <w:rPr>
          <w:b/>
          <w:sz w:val="24"/>
          <w:szCs w:val="24"/>
        </w:rPr>
      </w:pPr>
      <w:r w:rsidRPr="007424A9">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w:t>
      </w:r>
      <w:r w:rsidRPr="007424A9">
        <w:rPr>
          <w:b/>
          <w:sz w:val="24"/>
          <w:szCs w:val="24"/>
        </w:rPr>
        <w:lastRenderedPageBreak/>
        <w:t xml:space="preserve">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BF0C6E" w:rsidRPr="007424A9" w:rsidRDefault="00BF0C6E" w:rsidP="00BF0C6E">
      <w:pPr>
        <w:spacing w:line="480" w:lineRule="auto"/>
        <w:jc w:val="center"/>
        <w:rPr>
          <w:b/>
          <w:sz w:val="24"/>
          <w:szCs w:val="24"/>
        </w:rPr>
      </w:pPr>
      <w:r w:rsidRPr="007424A9">
        <w:rPr>
          <w:b/>
          <w:sz w:val="24"/>
          <w:szCs w:val="24"/>
        </w:rPr>
        <w:t>THE OTHER OFFICE OF AN ELDER</w:t>
      </w:r>
    </w:p>
    <w:p w:rsidR="00BF0C6E" w:rsidRPr="007424A9" w:rsidRDefault="00BF0C6E" w:rsidP="00BF0C6E">
      <w:pPr>
        <w:spacing w:line="480" w:lineRule="auto"/>
        <w:jc w:val="both"/>
        <w:rPr>
          <w:b/>
          <w:sz w:val="24"/>
          <w:szCs w:val="24"/>
        </w:rPr>
      </w:pPr>
      <w:r w:rsidRPr="007424A9">
        <w:rPr>
          <w:b/>
          <w:sz w:val="24"/>
          <w:szCs w:val="24"/>
        </w:rPr>
        <w:t>Also the Office of an Elder is in 1</w:t>
      </w:r>
      <w:r w:rsidRPr="007424A9">
        <w:rPr>
          <w:b/>
          <w:sz w:val="24"/>
          <w:szCs w:val="24"/>
          <w:vertAlign w:val="superscript"/>
        </w:rPr>
        <w:t>st</w:t>
      </w:r>
      <w:r w:rsidRPr="007424A9">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BF0C6E" w:rsidRPr="007424A9" w:rsidRDefault="00BF0C6E" w:rsidP="00BF0C6E">
      <w:pPr>
        <w:spacing w:line="480" w:lineRule="auto"/>
        <w:jc w:val="both"/>
        <w:rPr>
          <w:b/>
          <w:sz w:val="24"/>
          <w:szCs w:val="24"/>
        </w:rPr>
      </w:pPr>
      <w:r w:rsidRPr="007424A9">
        <w:rPr>
          <w:b/>
          <w:sz w:val="24"/>
          <w:szCs w:val="24"/>
        </w:rPr>
        <w:t>An Elder can only be accused by 2 or 3 witnesses in 1</w:t>
      </w:r>
      <w:r w:rsidRPr="007424A9">
        <w:rPr>
          <w:b/>
          <w:sz w:val="24"/>
          <w:szCs w:val="24"/>
          <w:vertAlign w:val="superscript"/>
        </w:rPr>
        <w:t>st</w:t>
      </w:r>
      <w:r w:rsidRPr="007424A9">
        <w:rPr>
          <w:b/>
          <w:sz w:val="24"/>
          <w:szCs w:val="24"/>
        </w:rPr>
        <w:t xml:space="preserve"> Timothy 5:19. The Office of an Elder in like manner also concerns the positions of a Counselor, Leader, Supervisor, Teacher, Bishop, Overseer, Pastor, Preacher and Deacon. </w:t>
      </w:r>
      <w:r w:rsidRPr="007424A9">
        <w:rPr>
          <w:rFonts w:ascii="Calibri" w:hAnsi="Calibri"/>
          <w:b/>
          <w:sz w:val="24"/>
          <w:szCs w:val="24"/>
        </w:rPr>
        <w:t xml:space="preserve">There is a higher level of accountability to the congregation that “two or three Witnesses” which means at least a 100 to 10,000 [1 repents is better than 99 in Luke 15:7 or 1 repents is better than 999 in Deuteronomy 32:30; Joshua </w:t>
      </w:r>
      <w:r w:rsidRPr="007424A9">
        <w:rPr>
          <w:rFonts w:ascii="Calibri" w:hAnsi="Calibri"/>
          <w:b/>
          <w:sz w:val="24"/>
          <w:szCs w:val="24"/>
        </w:rPr>
        <w:lastRenderedPageBreak/>
        <w:t>23:10 &amp; Isaiah 30:17 or 1 relents is better than 9,999 in Deuteronomy 32:30 &amp; Jude 14-15] could accuse (rebuke) an Elder of insubordination in 1</w:t>
      </w:r>
      <w:r w:rsidRPr="007424A9">
        <w:rPr>
          <w:rFonts w:ascii="Calibri" w:hAnsi="Calibri"/>
          <w:b/>
          <w:sz w:val="24"/>
          <w:szCs w:val="24"/>
          <w:vertAlign w:val="superscript"/>
        </w:rPr>
        <w:t>st</w:t>
      </w:r>
      <w:r w:rsidRPr="007424A9">
        <w:rPr>
          <w:rFonts w:ascii="Calibri" w:hAnsi="Calibri"/>
          <w:b/>
          <w:sz w:val="24"/>
          <w:szCs w:val="24"/>
        </w:rPr>
        <w:t xml:space="preserve"> Timothy 5:19. </w:t>
      </w:r>
      <w:r w:rsidRPr="007424A9">
        <w:rPr>
          <w:b/>
          <w:sz w:val="24"/>
          <w:szCs w:val="24"/>
        </w:rPr>
        <w:t>But the Teacher position has the stricter judgment in James 3:1.</w:t>
      </w:r>
    </w:p>
    <w:p w:rsidR="00BF0C6E" w:rsidRPr="007424A9" w:rsidRDefault="00BF0C6E" w:rsidP="00BF0C6E">
      <w:pPr>
        <w:spacing w:line="480" w:lineRule="auto"/>
        <w:jc w:val="center"/>
        <w:rPr>
          <w:b/>
          <w:sz w:val="24"/>
          <w:szCs w:val="24"/>
        </w:rPr>
      </w:pPr>
      <w:r w:rsidRPr="007424A9">
        <w:rPr>
          <w:b/>
          <w:sz w:val="24"/>
          <w:szCs w:val="24"/>
        </w:rPr>
        <w:t>THE 44</w:t>
      </w:r>
      <w:r w:rsidRPr="007424A9">
        <w:rPr>
          <w:b/>
          <w:sz w:val="24"/>
          <w:szCs w:val="24"/>
          <w:vertAlign w:val="superscript"/>
        </w:rPr>
        <w:t>TH</w:t>
      </w:r>
      <w:r w:rsidRPr="007424A9">
        <w:rPr>
          <w:b/>
          <w:sz w:val="24"/>
          <w:szCs w:val="24"/>
        </w:rPr>
        <w:t xml:space="preserve"> THING CONCERNING THE TRUE HOLY DIVISION OF LORDSHIP OF THE DIVINE ELDERSHIP BECOMING SEPARATED FROM THE DIVINE BISHOPRIC</w:t>
      </w:r>
    </w:p>
    <w:p w:rsidR="00BF0C6E" w:rsidRPr="007424A9" w:rsidRDefault="00BF0C6E" w:rsidP="00BF0C6E">
      <w:pPr>
        <w:spacing w:line="480" w:lineRule="auto"/>
        <w:jc w:val="both"/>
        <w:rPr>
          <w:b/>
          <w:sz w:val="24"/>
          <w:szCs w:val="24"/>
        </w:rPr>
      </w:pPr>
      <w:r w:rsidRPr="007424A9">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b/>
          <w:sz w:val="24"/>
          <w:szCs w:val="24"/>
          <w:vertAlign w:val="superscript"/>
        </w:rPr>
        <w:t>st</w:t>
      </w:r>
      <w:r w:rsidRPr="007424A9">
        <w:rPr>
          <w:b/>
          <w:sz w:val="24"/>
          <w:szCs w:val="24"/>
        </w:rPr>
        <w:t xml:space="preserve"> 1944 and the Eternal Guiltiness Damnation will end in June 21</w:t>
      </w:r>
      <w:r w:rsidRPr="007424A9">
        <w:rPr>
          <w:b/>
          <w:sz w:val="24"/>
          <w:szCs w:val="24"/>
          <w:vertAlign w:val="superscript"/>
        </w:rPr>
        <w:t>st</w:t>
      </w:r>
      <w:r w:rsidRPr="007424A9">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w:t>
      </w:r>
      <w:r w:rsidRPr="007424A9">
        <w:rPr>
          <w:b/>
          <w:sz w:val="24"/>
          <w:szCs w:val="24"/>
        </w:rPr>
        <w:lastRenderedPageBreak/>
        <w:t>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b/>
          <w:sz w:val="24"/>
          <w:szCs w:val="24"/>
          <w:vertAlign w:val="superscript"/>
        </w:rPr>
        <w:t>st</w:t>
      </w:r>
      <w:r w:rsidRPr="007424A9">
        <w:rPr>
          <w:b/>
          <w:sz w:val="24"/>
          <w:szCs w:val="24"/>
        </w:rPr>
        <w:t>, 2036AD with the 2,000 year reign being fulfilled from June 21</w:t>
      </w:r>
      <w:r w:rsidRPr="007424A9">
        <w:rPr>
          <w:b/>
          <w:sz w:val="24"/>
          <w:szCs w:val="24"/>
          <w:vertAlign w:val="superscript"/>
        </w:rPr>
        <w:t>st</w:t>
      </w:r>
      <w:r w:rsidRPr="007424A9">
        <w:rPr>
          <w:b/>
          <w:sz w:val="24"/>
          <w:szCs w:val="24"/>
        </w:rPr>
        <w:t>, 32AD to June 21</w:t>
      </w:r>
      <w:r w:rsidRPr="007424A9">
        <w:rPr>
          <w:b/>
          <w:sz w:val="24"/>
          <w:szCs w:val="24"/>
          <w:vertAlign w:val="superscript"/>
        </w:rPr>
        <w:t>st</w:t>
      </w:r>
      <w:r w:rsidRPr="007424A9">
        <w:rPr>
          <w:b/>
          <w:sz w:val="24"/>
          <w:szCs w:val="24"/>
        </w:rPr>
        <w:t>, 2032AD by the Father Stephen’s Eternal Death in Acts 7:60 &amp; the end is June 21</w:t>
      </w:r>
      <w:r w:rsidRPr="007424A9">
        <w:rPr>
          <w:b/>
          <w:sz w:val="24"/>
          <w:szCs w:val="24"/>
          <w:vertAlign w:val="superscript"/>
        </w:rPr>
        <w:t>st</w:t>
      </w:r>
      <w:r w:rsidRPr="007424A9">
        <w:rPr>
          <w:b/>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w:t>
      </w:r>
      <w:r w:rsidRPr="007424A9">
        <w:rPr>
          <w:b/>
          <w:sz w:val="24"/>
          <w:szCs w:val="24"/>
        </w:rPr>
        <w:lastRenderedPageBreak/>
        <w:t>years in Job 38:1-42:17] of the United States of America would concern 260 years in the weakness of ignorance from June 21</w:t>
      </w:r>
      <w:r w:rsidRPr="007424A9">
        <w:rPr>
          <w:b/>
          <w:sz w:val="24"/>
          <w:szCs w:val="24"/>
          <w:vertAlign w:val="superscript"/>
        </w:rPr>
        <w:t>st</w:t>
      </w:r>
      <w:r w:rsidRPr="007424A9">
        <w:rPr>
          <w:b/>
          <w:sz w:val="24"/>
          <w:szCs w:val="24"/>
        </w:rPr>
        <w:t>, 1776AD to June 21</w:t>
      </w:r>
      <w:r w:rsidRPr="007424A9">
        <w:rPr>
          <w:b/>
          <w:sz w:val="24"/>
          <w:szCs w:val="24"/>
          <w:vertAlign w:val="superscript"/>
        </w:rPr>
        <w:t>st</w:t>
      </w:r>
      <w:r w:rsidRPr="007424A9">
        <w:rPr>
          <w:b/>
          <w:sz w:val="24"/>
          <w:szCs w:val="24"/>
        </w:rPr>
        <w:t>, 2036AD to 280 years in the strength of ignorance which is June 21</w:t>
      </w:r>
      <w:r w:rsidRPr="007424A9">
        <w:rPr>
          <w:b/>
          <w:sz w:val="24"/>
          <w:szCs w:val="24"/>
          <w:vertAlign w:val="superscript"/>
        </w:rPr>
        <w:t>st</w:t>
      </w:r>
      <w:r w:rsidRPr="007424A9">
        <w:rPr>
          <w:b/>
          <w:sz w:val="24"/>
          <w:szCs w:val="24"/>
        </w:rPr>
        <w:t>, 1776AD to June 21</w:t>
      </w:r>
      <w:r w:rsidRPr="007424A9">
        <w:rPr>
          <w:b/>
          <w:sz w:val="24"/>
          <w:szCs w:val="24"/>
          <w:vertAlign w:val="superscript"/>
        </w:rPr>
        <w:t>st</w:t>
      </w:r>
      <w:r w:rsidRPr="007424A9">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b/>
          <w:sz w:val="24"/>
          <w:szCs w:val="24"/>
          <w:vertAlign w:val="superscript"/>
        </w:rPr>
        <w:t>st</w:t>
      </w:r>
      <w:r w:rsidRPr="007424A9">
        <w:rPr>
          <w:b/>
          <w:sz w:val="24"/>
          <w:szCs w:val="24"/>
        </w:rPr>
        <w:t>, 2025AD concerning the 10 years in strength of each which is 20 years &amp; Globally together, all sexuality from ADAM will be locked up in June 21</w:t>
      </w:r>
      <w:r w:rsidRPr="007424A9">
        <w:rPr>
          <w:b/>
          <w:sz w:val="24"/>
          <w:szCs w:val="24"/>
          <w:vertAlign w:val="superscript"/>
        </w:rPr>
        <w:t>st</w:t>
      </w:r>
      <w:r w:rsidRPr="007424A9">
        <w:rPr>
          <w:b/>
          <w:sz w:val="24"/>
          <w:szCs w:val="24"/>
        </w:rPr>
        <w:t>, 2035AD at the end of the 2,000 year reign concerning the 20 years from June 21</w:t>
      </w:r>
      <w:r w:rsidRPr="007424A9">
        <w:rPr>
          <w:b/>
          <w:sz w:val="24"/>
          <w:szCs w:val="24"/>
          <w:vertAlign w:val="superscript"/>
        </w:rPr>
        <w:t>st</w:t>
      </w:r>
      <w:r w:rsidRPr="007424A9">
        <w:rPr>
          <w:b/>
          <w:sz w:val="24"/>
          <w:szCs w:val="24"/>
        </w:rPr>
        <w:t>, 2015AD to June 21</w:t>
      </w:r>
      <w:r w:rsidRPr="007424A9">
        <w:rPr>
          <w:b/>
          <w:sz w:val="24"/>
          <w:szCs w:val="24"/>
          <w:vertAlign w:val="superscript"/>
        </w:rPr>
        <w:t>st</w:t>
      </w:r>
      <w:r w:rsidRPr="007424A9">
        <w:rPr>
          <w:b/>
          <w:sz w:val="24"/>
          <w:szCs w:val="24"/>
        </w:rPr>
        <w:t>, 2035AD.  This Ultimately means all ignorance from JOB is locked up separately between the two mega continents (Euphoria Mega Continent &amp; South America and North America Mega Continent) by June 21</w:t>
      </w:r>
      <w:r w:rsidRPr="007424A9">
        <w:rPr>
          <w:b/>
          <w:sz w:val="24"/>
          <w:szCs w:val="24"/>
          <w:vertAlign w:val="superscript"/>
        </w:rPr>
        <w:t>st</w:t>
      </w:r>
      <w:r w:rsidRPr="007424A9">
        <w:rPr>
          <w:b/>
          <w:sz w:val="24"/>
          <w:szCs w:val="24"/>
        </w:rPr>
        <w:t>, 2045AD concerning the 10 years in strength of each which is 20 years &amp; Globally together, all ignorance from JOB will be locked up in June 21</w:t>
      </w:r>
      <w:r w:rsidRPr="007424A9">
        <w:rPr>
          <w:b/>
          <w:sz w:val="24"/>
          <w:szCs w:val="24"/>
          <w:vertAlign w:val="superscript"/>
        </w:rPr>
        <w:t>st</w:t>
      </w:r>
      <w:r w:rsidRPr="007424A9">
        <w:rPr>
          <w:b/>
          <w:sz w:val="24"/>
          <w:szCs w:val="24"/>
        </w:rPr>
        <w:t>, 2055AD at the end of the 2,000 year reign concerning the 20 years from June 21</w:t>
      </w:r>
      <w:r w:rsidRPr="007424A9">
        <w:rPr>
          <w:b/>
          <w:sz w:val="24"/>
          <w:szCs w:val="24"/>
          <w:vertAlign w:val="superscript"/>
        </w:rPr>
        <w:t>st</w:t>
      </w:r>
      <w:r w:rsidRPr="007424A9">
        <w:rPr>
          <w:b/>
          <w:sz w:val="24"/>
          <w:szCs w:val="24"/>
        </w:rPr>
        <w:t>, 2035AD to June 21</w:t>
      </w:r>
      <w:r w:rsidRPr="007424A9">
        <w:rPr>
          <w:b/>
          <w:sz w:val="24"/>
          <w:szCs w:val="24"/>
          <w:vertAlign w:val="superscript"/>
        </w:rPr>
        <w:t>st</w:t>
      </w:r>
      <w:r w:rsidRPr="007424A9">
        <w:rPr>
          <w:b/>
          <w:sz w:val="24"/>
          <w:szCs w:val="24"/>
        </w:rPr>
        <w:t xml:space="preserve">, 2055AD. </w:t>
      </w:r>
    </w:p>
    <w:p w:rsidR="00BF0C6E" w:rsidRPr="007424A9" w:rsidRDefault="00BF0C6E" w:rsidP="00BF0C6E">
      <w:pPr>
        <w:spacing w:line="480" w:lineRule="auto"/>
        <w:jc w:val="both"/>
        <w:rPr>
          <w:b/>
          <w:sz w:val="24"/>
          <w:szCs w:val="24"/>
        </w:rPr>
      </w:pPr>
      <w:r w:rsidRPr="007424A9">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7424A9">
        <w:rPr>
          <w:b/>
          <w:sz w:val="24"/>
          <w:szCs w:val="24"/>
          <w:vertAlign w:val="superscript"/>
        </w:rPr>
        <w:t>TH</w:t>
      </w:r>
      <w:r w:rsidRPr="007424A9">
        <w:rPr>
          <w:b/>
          <w:sz w:val="24"/>
          <w:szCs w:val="24"/>
        </w:rPr>
        <w:t xml:space="preserve"> GENERATION IN 1</w:t>
      </w:r>
      <w:r w:rsidRPr="007424A9">
        <w:rPr>
          <w:b/>
          <w:sz w:val="24"/>
          <w:szCs w:val="24"/>
          <w:vertAlign w:val="superscript"/>
        </w:rPr>
        <w:t>ST</w:t>
      </w:r>
      <w:r w:rsidRPr="007424A9">
        <w:rPr>
          <w:b/>
          <w:sz w:val="24"/>
          <w:szCs w:val="24"/>
        </w:rPr>
        <w:t xml:space="preserve"> PETER 1:17-21.   </w:t>
      </w:r>
    </w:p>
    <w:p w:rsidR="00BF0C6E" w:rsidRPr="007424A9" w:rsidRDefault="00BF0C6E" w:rsidP="00BF0C6E">
      <w:pPr>
        <w:spacing w:line="480" w:lineRule="auto"/>
        <w:jc w:val="center"/>
        <w:rPr>
          <w:b/>
          <w:sz w:val="24"/>
          <w:szCs w:val="24"/>
        </w:rPr>
      </w:pPr>
      <w:r w:rsidRPr="007424A9">
        <w:rPr>
          <w:b/>
          <w:sz w:val="24"/>
          <w:szCs w:val="24"/>
        </w:rPr>
        <w:lastRenderedPageBreak/>
        <w:t>THE 45</w:t>
      </w:r>
      <w:r w:rsidRPr="007424A9">
        <w:rPr>
          <w:b/>
          <w:sz w:val="24"/>
          <w:szCs w:val="24"/>
          <w:vertAlign w:val="superscript"/>
        </w:rPr>
        <w:t>TH</w:t>
      </w:r>
      <w:r w:rsidRPr="007424A9">
        <w:rPr>
          <w:b/>
          <w:sz w:val="24"/>
          <w:szCs w:val="24"/>
        </w:rPr>
        <w:t xml:space="preserve"> THING CONCERNING THE DIVINE ELDERSHIP VERSES THE SEXUAL BISHOPRIC</w:t>
      </w:r>
    </w:p>
    <w:p w:rsidR="00BF0C6E" w:rsidRPr="007424A9" w:rsidRDefault="00BF0C6E" w:rsidP="00BF0C6E">
      <w:pPr>
        <w:jc w:val="center"/>
        <w:rPr>
          <w:b/>
          <w:sz w:val="24"/>
          <w:szCs w:val="24"/>
        </w:rPr>
      </w:pPr>
      <w:r w:rsidRPr="007424A9">
        <w:rPr>
          <w:b/>
          <w:sz w:val="24"/>
          <w:szCs w:val="24"/>
        </w:rPr>
        <w:t>THE 777 DIVINE GREEK BISHOPRIC BEFORE ITS FALL TO BECOME A XXX SEXUAL JEWISH BISHOPRIC ALSO CALLED A PAPAL BISHOPRIC &amp; A PAGAN BISHOPRIC</w:t>
      </w:r>
    </w:p>
    <w:p w:rsidR="00BF0C6E" w:rsidRPr="007424A9" w:rsidRDefault="00BF0C6E" w:rsidP="00BF0C6E">
      <w:pPr>
        <w:jc w:val="both"/>
        <w:rPr>
          <w:b/>
          <w:sz w:val="24"/>
          <w:szCs w:val="24"/>
        </w:rPr>
      </w:pPr>
      <w:r w:rsidRPr="007424A9">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7424A9">
        <w:rPr>
          <w:b/>
          <w:sz w:val="24"/>
          <w:szCs w:val="24"/>
          <w:vertAlign w:val="superscript"/>
        </w:rPr>
        <w:t>ST</w:t>
      </w:r>
      <w:r w:rsidRPr="007424A9">
        <w:rPr>
          <w:b/>
          <w:sz w:val="24"/>
          <w:szCs w:val="24"/>
        </w:rPr>
        <w:t xml:space="preserve"> TIMOTHY 3:1-7.  </w:t>
      </w:r>
    </w:p>
    <w:p w:rsidR="00BF0C6E" w:rsidRPr="007424A9" w:rsidRDefault="00BF0C6E" w:rsidP="00BF0C6E">
      <w:pPr>
        <w:jc w:val="center"/>
        <w:rPr>
          <w:b/>
          <w:sz w:val="24"/>
          <w:szCs w:val="24"/>
        </w:rPr>
      </w:pPr>
      <w:r w:rsidRPr="007424A9">
        <w:rPr>
          <w:b/>
          <w:sz w:val="24"/>
          <w:szCs w:val="24"/>
        </w:rPr>
        <w:t>THE XXX [666] SEXUAL JEWISH BISHOPRIC ALSO CALLED A PAPAL BISHOPRIC &amp; A PAGAN BISHOPRIC</w:t>
      </w:r>
    </w:p>
    <w:p w:rsidR="00BF0C6E" w:rsidRPr="007424A9" w:rsidRDefault="00BF0C6E" w:rsidP="00BF0C6E">
      <w:pPr>
        <w:jc w:val="both"/>
        <w:rPr>
          <w:b/>
          <w:sz w:val="24"/>
          <w:szCs w:val="24"/>
        </w:rPr>
      </w:pPr>
      <w:r w:rsidRPr="007424A9">
        <w:rPr>
          <w:b/>
          <w:sz w:val="24"/>
          <w:szCs w:val="24"/>
        </w:rPr>
        <w:t>THE 1-45 THINGS OF THE FALLEN XXX [666] SEXUAL JEWISH BISHOPRIC ARE UNTRUSTWORTHY, FAITHLESS, EVIL FIGHT OF WRONG FAITH AGAINST THE FAITHFUL, DISHONOR, REPROACH, HUSBAND OF ONE WIFE [A SEXUAL WIFE IN MARRIAGE IN 1</w:t>
      </w:r>
      <w:r w:rsidRPr="007424A9">
        <w:rPr>
          <w:b/>
          <w:sz w:val="24"/>
          <w:szCs w:val="24"/>
          <w:vertAlign w:val="superscript"/>
        </w:rPr>
        <w:t>ST</w:t>
      </w:r>
      <w:r w:rsidRPr="007424A9">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w:t>
      </w:r>
      <w:r w:rsidRPr="007424A9">
        <w:rPr>
          <w:b/>
          <w:sz w:val="24"/>
          <w:szCs w:val="24"/>
        </w:rPr>
        <w:lastRenderedPageBreak/>
        <w:t>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7424A9">
        <w:rPr>
          <w:b/>
          <w:sz w:val="24"/>
          <w:szCs w:val="24"/>
          <w:vertAlign w:val="superscript"/>
        </w:rPr>
        <w:t>ST</w:t>
      </w:r>
      <w:r w:rsidRPr="007424A9">
        <w:rPr>
          <w:b/>
          <w:sz w:val="24"/>
          <w:szCs w:val="24"/>
        </w:rPr>
        <w:t xml:space="preserve"> TIMOTHY 3:1-7.  </w:t>
      </w:r>
    </w:p>
    <w:p w:rsidR="00BF0C6E" w:rsidRPr="007424A9" w:rsidRDefault="00BF0C6E" w:rsidP="00BF0C6E">
      <w:pPr>
        <w:spacing w:line="480" w:lineRule="auto"/>
        <w:jc w:val="center"/>
        <w:rPr>
          <w:b/>
          <w:sz w:val="24"/>
          <w:szCs w:val="24"/>
        </w:rPr>
      </w:pPr>
      <w:r w:rsidRPr="007424A9">
        <w:rPr>
          <w:b/>
          <w:sz w:val="24"/>
          <w:szCs w:val="24"/>
        </w:rPr>
        <w:t>THE 2 SPECIAL COMMANDS TO BREAK THE SEXUAL PORN LAWS</w:t>
      </w:r>
    </w:p>
    <w:p w:rsidR="00BF0C6E" w:rsidRPr="007424A9" w:rsidRDefault="00BF0C6E" w:rsidP="00BF0C6E">
      <w:pPr>
        <w:spacing w:line="480" w:lineRule="auto"/>
        <w:jc w:val="both"/>
        <w:rPr>
          <w:b/>
          <w:sz w:val="24"/>
          <w:szCs w:val="24"/>
        </w:rPr>
      </w:pPr>
      <w:r w:rsidRPr="007424A9">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BF0C6E" w:rsidRPr="007424A9" w:rsidRDefault="00BF0C6E" w:rsidP="00BF0C6E">
      <w:pPr>
        <w:spacing w:line="480" w:lineRule="auto"/>
        <w:jc w:val="both"/>
        <w:rPr>
          <w:b/>
          <w:sz w:val="24"/>
          <w:szCs w:val="24"/>
        </w:rPr>
      </w:pPr>
      <w:r w:rsidRPr="007424A9">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w:t>
      </w:r>
      <w:r w:rsidRPr="007424A9">
        <w:rPr>
          <w:b/>
          <w:sz w:val="24"/>
          <w:szCs w:val="24"/>
        </w:rPr>
        <w:lastRenderedPageBreak/>
        <w:t xml:space="preserve">(She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BF0C6E" w:rsidRPr="007424A9" w:rsidRDefault="00BF0C6E" w:rsidP="00BF0C6E">
      <w:pPr>
        <w:spacing w:line="480" w:lineRule="auto"/>
        <w:jc w:val="both"/>
        <w:rPr>
          <w:b/>
          <w:sz w:val="24"/>
          <w:szCs w:val="24"/>
        </w:rPr>
      </w:pPr>
      <w:r w:rsidRPr="007424A9">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BF0C6E" w:rsidRPr="007424A9" w:rsidRDefault="00BF0C6E" w:rsidP="00BF0C6E">
      <w:pPr>
        <w:spacing w:line="480" w:lineRule="auto"/>
        <w:jc w:val="both"/>
        <w:rPr>
          <w:b/>
          <w:sz w:val="24"/>
          <w:szCs w:val="24"/>
        </w:rPr>
      </w:pPr>
      <w:r w:rsidRPr="007424A9">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w:t>
      </w:r>
      <w:r w:rsidRPr="007424A9">
        <w:rPr>
          <w:b/>
          <w:sz w:val="24"/>
          <w:szCs w:val="24"/>
        </w:rPr>
        <w:lastRenderedPageBreak/>
        <w:t xml:space="preserve">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w:t>
      </w:r>
      <w:r w:rsidRPr="007424A9">
        <w:rPr>
          <w:b/>
          <w:sz w:val="24"/>
          <w:szCs w:val="24"/>
        </w:rPr>
        <w:lastRenderedPageBreak/>
        <w:t>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BF0C6E" w:rsidRPr="007424A9" w:rsidRDefault="00BF0C6E" w:rsidP="00BF0C6E">
      <w:pPr>
        <w:jc w:val="center"/>
        <w:rPr>
          <w:b/>
          <w:sz w:val="24"/>
          <w:szCs w:val="24"/>
        </w:rPr>
      </w:pPr>
      <w:r w:rsidRPr="007424A9">
        <w:rPr>
          <w:b/>
          <w:sz w:val="24"/>
          <w:szCs w:val="24"/>
        </w:rPr>
        <w:t>HOW DOES ONE FALL FROM LORDSHIP DOWN INTO HELL BECAUSE OF AN SEXUAL APOSTASY?</w:t>
      </w:r>
    </w:p>
    <w:p w:rsidR="00BF0C6E" w:rsidRPr="007424A9" w:rsidRDefault="00BF0C6E" w:rsidP="00BF0C6E">
      <w:pPr>
        <w:jc w:val="center"/>
        <w:rPr>
          <w:b/>
          <w:sz w:val="24"/>
          <w:szCs w:val="24"/>
        </w:rPr>
      </w:pPr>
      <w:r w:rsidRPr="007424A9">
        <w:rPr>
          <w:b/>
          <w:sz w:val="24"/>
          <w:szCs w:val="24"/>
        </w:rPr>
        <w:t xml:space="preserve">THE FALL FROM LORDSHIP </w:t>
      </w:r>
    </w:p>
    <w:p w:rsidR="00BF0C6E" w:rsidRPr="007424A9" w:rsidRDefault="00BF0C6E" w:rsidP="00BF0C6E">
      <w:pPr>
        <w:jc w:val="center"/>
        <w:rPr>
          <w:b/>
          <w:sz w:val="24"/>
          <w:szCs w:val="24"/>
        </w:rPr>
      </w:pPr>
      <w:r w:rsidRPr="007424A9">
        <w:rPr>
          <w:b/>
          <w:sz w:val="24"/>
          <w:szCs w:val="24"/>
        </w:rPr>
        <w:t>FROM THE BISHOPRIC OR LADYSHIP FOR A POSSIBLE LOWER OFFICE CALLED A LIASON CONCERNING THE COUNTERPART</w:t>
      </w:r>
    </w:p>
    <w:p w:rsidR="00BF0C6E" w:rsidRPr="007424A9" w:rsidRDefault="00BF0C6E" w:rsidP="00BF0C6E">
      <w:pPr>
        <w:jc w:val="center"/>
        <w:rPr>
          <w:b/>
          <w:sz w:val="24"/>
          <w:szCs w:val="24"/>
        </w:rPr>
      </w:pPr>
      <w:r w:rsidRPr="007424A9">
        <w:rPr>
          <w:b/>
          <w:sz w:val="24"/>
          <w:szCs w:val="24"/>
        </w:rPr>
        <w:t>THIS CONCERNS ALL SEXUAL CREATURES AT THEIR APPOINTED TIMES BECAUSE IF THE BISHOPRIC HAD STAYED ALONE IN HOLINESS WITHOUT A COUNTERPART [A WOMAN IN THEIR LIVES] THEIR WOULD HAVE NEVER BEEN A SEXUAL APOSTASY FALL LIKE THIS</w:t>
      </w:r>
    </w:p>
    <w:p w:rsidR="00BF0C6E" w:rsidRPr="007424A9" w:rsidRDefault="00BF0C6E" w:rsidP="00BF0C6E">
      <w:pPr>
        <w:spacing w:line="480" w:lineRule="auto"/>
        <w:jc w:val="both"/>
        <w:rPr>
          <w:sz w:val="24"/>
          <w:szCs w:val="24"/>
        </w:rPr>
      </w:pPr>
      <w:r w:rsidRPr="007424A9">
        <w:rPr>
          <w:sz w:val="24"/>
          <w:szCs w:val="24"/>
        </w:rPr>
        <w:t xml:space="preserve">The Fall from Lordship to Heaven is proven in the scripture. </w:t>
      </w:r>
      <w:r w:rsidRPr="007424A9">
        <w:rPr>
          <w:b/>
          <w:sz w:val="24"/>
          <w:szCs w:val="24"/>
        </w:rPr>
        <w:t xml:space="preserve">What is the Inerrant Breakdown of the 4 Most Highest Universes in the Holy Scripture which make up of 28 days, 7 days each in their Universal Creation of their own Respectable Universes? </w:t>
      </w:r>
      <w:r w:rsidRPr="007424A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w:t>
      </w:r>
      <w:r w:rsidRPr="007424A9">
        <w:rPr>
          <w:sz w:val="24"/>
          <w:szCs w:val="24"/>
        </w:rPr>
        <w:lastRenderedPageBreak/>
        <w:t>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F0C6E" w:rsidRPr="007424A9" w:rsidRDefault="00BF0C6E" w:rsidP="00BF0C6E">
      <w:pPr>
        <w:jc w:val="center"/>
        <w:rPr>
          <w:b/>
          <w:sz w:val="24"/>
          <w:szCs w:val="24"/>
        </w:rPr>
      </w:pPr>
      <w:r w:rsidRPr="007424A9">
        <w:rPr>
          <w:b/>
          <w:sz w:val="24"/>
          <w:szCs w:val="24"/>
        </w:rPr>
        <w:t>THE MARRIED WOMAN CALLED THE GREAT WHORE BABYLON THE FALSE SCARLET COLORED WOMAN</w:t>
      </w:r>
    </w:p>
    <w:p w:rsidR="00BF0C6E" w:rsidRPr="007424A9" w:rsidRDefault="00BF0C6E" w:rsidP="00BF0C6E">
      <w:pPr>
        <w:spacing w:line="480" w:lineRule="auto"/>
        <w:jc w:val="both"/>
        <w:rPr>
          <w:sz w:val="24"/>
          <w:szCs w:val="24"/>
        </w:rPr>
      </w:pPr>
      <w:r w:rsidRPr="007424A9">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7424A9">
        <w:rPr>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7424A9">
        <w:rPr>
          <w:sz w:val="24"/>
          <w:szCs w:val="24"/>
        </w:rPr>
        <w:lastRenderedPageBreak/>
        <w:t>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w:t>
      </w:r>
    </w:p>
    <w:p w:rsidR="00BF0C6E" w:rsidRPr="007424A9" w:rsidRDefault="00BF0C6E" w:rsidP="00BF0C6E">
      <w:pPr>
        <w:spacing w:line="480" w:lineRule="auto"/>
        <w:jc w:val="center"/>
        <w:rPr>
          <w:b/>
          <w:sz w:val="24"/>
          <w:szCs w:val="24"/>
        </w:rPr>
      </w:pPr>
      <w:r w:rsidRPr="007424A9">
        <w:rPr>
          <w:b/>
          <w:sz w:val="24"/>
          <w:szCs w:val="24"/>
        </w:rPr>
        <w:t>THE INERRANT TRUTH ABOUT THE LORD YAHWEH ALSO CALLED THE FATHER STEPHEN OUR LORD IN JOHN 8:58</w:t>
      </w:r>
    </w:p>
    <w:p w:rsidR="00BF0C6E" w:rsidRPr="007424A9" w:rsidRDefault="00BF0C6E" w:rsidP="00BF0C6E">
      <w:pPr>
        <w:spacing w:line="480" w:lineRule="auto"/>
        <w:jc w:val="both"/>
        <w:rPr>
          <w:sz w:val="24"/>
          <w:szCs w:val="24"/>
        </w:rPr>
      </w:pPr>
      <w:r w:rsidRPr="007424A9">
        <w:rPr>
          <w:sz w:val="24"/>
          <w:szCs w:val="24"/>
        </w:rPr>
        <w:t>This is because of the Lord Yahweh’s attribute of “</w:t>
      </w:r>
      <w:r w:rsidRPr="007424A9">
        <w:rPr>
          <w:b/>
          <w:sz w:val="24"/>
          <w:szCs w:val="24"/>
        </w:rPr>
        <w:t>Impassibility</w:t>
      </w:r>
      <w:r w:rsidRPr="007424A9">
        <w:rPr>
          <w:sz w:val="24"/>
          <w:szCs w:val="24"/>
        </w:rPr>
        <w:t>” which says He does not have “</w:t>
      </w:r>
      <w:r w:rsidRPr="007424A9">
        <w:rPr>
          <w:b/>
          <w:sz w:val="24"/>
          <w:szCs w:val="24"/>
        </w:rPr>
        <w:t>Sexual Eros Passions</w:t>
      </w:r>
      <w:r w:rsidRPr="007424A9">
        <w:rPr>
          <w:sz w:val="24"/>
          <w:szCs w:val="24"/>
        </w:rPr>
        <w:t>” in Acts 14:15. The Lord Yahweh did not create Sexual Eros Love nor would He go against His own Divine Nature, Deity or Character for Anyone in Creation in Acts 17:28-29. The Lord Yahweh does in fact have “</w:t>
      </w:r>
      <w:r w:rsidRPr="007424A9">
        <w:rPr>
          <w:b/>
          <w:sz w:val="24"/>
          <w:szCs w:val="24"/>
        </w:rPr>
        <w:t>Holy Divine Passions</w:t>
      </w:r>
      <w:r w:rsidRPr="007424A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7424A9">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F0C6E" w:rsidRPr="007424A9" w:rsidRDefault="00BF0C6E" w:rsidP="00BF0C6E">
      <w:pPr>
        <w:spacing w:line="480" w:lineRule="auto"/>
        <w:jc w:val="center"/>
        <w:rPr>
          <w:b/>
          <w:sz w:val="24"/>
          <w:szCs w:val="24"/>
        </w:rPr>
      </w:pPr>
      <w:r w:rsidRPr="007424A9">
        <w:rPr>
          <w:b/>
          <w:sz w:val="24"/>
          <w:szCs w:val="24"/>
        </w:rPr>
        <w:lastRenderedPageBreak/>
        <w:t>THE TRUE HOLY DIVISION OF THREE UNIQUE INTERCOURSES</w:t>
      </w:r>
    </w:p>
    <w:p w:rsidR="00BF0C6E" w:rsidRPr="007424A9" w:rsidRDefault="00BF0C6E" w:rsidP="00BF0C6E">
      <w:pPr>
        <w:spacing w:line="480" w:lineRule="auto"/>
        <w:jc w:val="both"/>
        <w:rPr>
          <w:sz w:val="24"/>
          <w:szCs w:val="24"/>
        </w:rPr>
      </w:pPr>
      <w:r w:rsidRPr="007424A9">
        <w:rPr>
          <w:sz w:val="24"/>
          <w:szCs w:val="24"/>
        </w:rPr>
        <w:t>There are three main different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424A9">
        <w:rPr>
          <w:sz w:val="24"/>
          <w:szCs w:val="24"/>
          <w:vertAlign w:val="superscript"/>
        </w:rPr>
        <w:t>st</w:t>
      </w:r>
      <w:r w:rsidRPr="007424A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424A9">
        <w:rPr>
          <w:b/>
          <w:sz w:val="24"/>
          <w:szCs w:val="24"/>
        </w:rPr>
        <w:t>Known Holy Law Love Intercourse</w:t>
      </w:r>
      <w:r w:rsidRPr="007424A9">
        <w:rPr>
          <w:sz w:val="24"/>
          <w:szCs w:val="24"/>
        </w:rPr>
        <w:t>” from the Midst of the Tree of Life in Luke 2:23 that is done by a Man and a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Intercourse with His 700 Wives and 300 Concubines. But King Solomon committed Idolatry which is “</w:t>
      </w:r>
      <w:r w:rsidRPr="007424A9">
        <w:rPr>
          <w:b/>
          <w:sz w:val="24"/>
          <w:szCs w:val="24"/>
        </w:rPr>
        <w:t>Marital Fornication</w:t>
      </w:r>
      <w:r w:rsidRPr="007424A9">
        <w:rPr>
          <w:sz w:val="24"/>
          <w:szCs w:val="24"/>
        </w:rPr>
        <w:t>” in Tobit 4:12-13 in the minority with His Foreign Wives after 80 years, but not with the majority of His 100’s of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&amp;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w:t>
      </w:r>
      <w:r w:rsidRPr="007424A9">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If You have any questions on Marital Sexuality, You must get My book called “</w:t>
      </w:r>
      <w:r w:rsidRPr="007424A9">
        <w:rPr>
          <w:b/>
          <w:sz w:val="24"/>
          <w:szCs w:val="24"/>
        </w:rPr>
        <w:t>God is Love and the Love in the Holy Bible</w:t>
      </w:r>
      <w:r w:rsidRPr="007424A9">
        <w:rPr>
          <w:sz w:val="24"/>
          <w:szCs w:val="24"/>
        </w:rPr>
        <w:t xml:space="preserve">.”  </w:t>
      </w:r>
    </w:p>
    <w:p w:rsidR="00BF0C6E" w:rsidRPr="007424A9" w:rsidRDefault="00BF0C6E" w:rsidP="00BF0C6E">
      <w:pPr>
        <w:spacing w:before="240" w:line="480" w:lineRule="auto"/>
        <w:jc w:val="center"/>
        <w:rPr>
          <w:b/>
          <w:sz w:val="24"/>
          <w:szCs w:val="24"/>
        </w:rPr>
      </w:pPr>
      <w:r w:rsidRPr="007424A9">
        <w:rPr>
          <w:b/>
          <w:sz w:val="24"/>
          <w:szCs w:val="24"/>
        </w:rPr>
        <w:t>THE SEXUAL APOSTASY</w:t>
      </w:r>
    </w:p>
    <w:p w:rsidR="00BF0C6E" w:rsidRPr="007424A9" w:rsidRDefault="00BF0C6E" w:rsidP="00BF0C6E">
      <w:pPr>
        <w:spacing w:before="240" w:line="480" w:lineRule="auto"/>
        <w:jc w:val="both"/>
        <w:rPr>
          <w:sz w:val="24"/>
          <w:szCs w:val="24"/>
        </w:rPr>
      </w:pPr>
      <w:r w:rsidRPr="007424A9">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7424A9">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424A9">
        <w:rPr>
          <w:b/>
          <w:sz w:val="24"/>
          <w:szCs w:val="24"/>
        </w:rPr>
        <w:t xml:space="preserve">MYSTERY, BABYLON THE GREAT, THE MOTHER OF HARLOTS AND OF THE ABOMINATIONS OF THE EARTH </w:t>
      </w:r>
      <w:r w:rsidRPr="007424A9">
        <w:rPr>
          <w:sz w:val="24"/>
          <w:szCs w:val="24"/>
        </w:rPr>
        <w:t>(</w:t>
      </w:r>
      <w:r w:rsidRPr="007424A9">
        <w:rPr>
          <w:b/>
          <w:sz w:val="24"/>
          <w:szCs w:val="24"/>
        </w:rPr>
        <w:t xml:space="preserve">BABYLON </w:t>
      </w:r>
      <w:r w:rsidRPr="007424A9">
        <w:rPr>
          <w:sz w:val="24"/>
          <w:szCs w:val="24"/>
        </w:rPr>
        <w:t>is called the “</w:t>
      </w:r>
      <w:r w:rsidRPr="007424A9">
        <w:rPr>
          <w:b/>
          <w:sz w:val="24"/>
          <w:szCs w:val="24"/>
        </w:rPr>
        <w:t>LADY VICTORIA OF KINGDOMS AS THE SAINTLY CHRISTIAN LADY</w:t>
      </w:r>
      <w:r w:rsidRPr="007424A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7424A9">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7424A9">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7424A9">
        <w:rPr>
          <w:sz w:val="24"/>
          <w:szCs w:val="24"/>
        </w:rPr>
        <w:lastRenderedPageBreak/>
        <w:t xml:space="preserve">Kingdom to the Beast, until the words of God (Father Stephen Our Lord) are fulfilled. And the Woman whom You saw is that great city, which reigns over the (10) Kings of the Earth.” </w:t>
      </w:r>
    </w:p>
    <w:p w:rsidR="00BF0C6E" w:rsidRPr="007424A9" w:rsidRDefault="00BF0C6E" w:rsidP="00BF0C6E">
      <w:pPr>
        <w:spacing w:before="240" w:line="480" w:lineRule="auto"/>
        <w:jc w:val="center"/>
        <w:rPr>
          <w:b/>
          <w:sz w:val="24"/>
          <w:szCs w:val="24"/>
        </w:rPr>
      </w:pPr>
      <w:r w:rsidRPr="007424A9">
        <w:rPr>
          <w:b/>
          <w:sz w:val="24"/>
          <w:szCs w:val="24"/>
        </w:rPr>
        <w:t>THE FALL OF MYSTERY, BABYLON THE GREAT, THE MOTHER OF HARLOTS AND THE ABOMINATIONS OF THE EARTH</w:t>
      </w:r>
    </w:p>
    <w:p w:rsidR="00BF0C6E" w:rsidRPr="007424A9" w:rsidRDefault="00BF0C6E" w:rsidP="00BF0C6E">
      <w:pPr>
        <w:spacing w:before="240" w:line="480" w:lineRule="auto"/>
        <w:jc w:val="both"/>
        <w:rPr>
          <w:sz w:val="24"/>
          <w:szCs w:val="24"/>
        </w:rPr>
      </w:pPr>
      <w:r w:rsidRPr="007424A9">
        <w:rPr>
          <w:b/>
          <w:sz w:val="24"/>
          <w:szCs w:val="24"/>
        </w:rPr>
        <w:t xml:space="preserve">The Great Sexual Eros Love Apostasy of the Great Harlot, Babylon has fallen in “This Age” by the Father Stephen Our Lord in “That Age.” </w:t>
      </w:r>
      <w:r w:rsidRPr="007424A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w:t>
      </w:r>
      <w:r w:rsidRPr="007424A9">
        <w:rPr>
          <w:sz w:val="24"/>
          <w:szCs w:val="24"/>
        </w:rPr>
        <w:lastRenderedPageBreak/>
        <w:t xml:space="preserve">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w:t>
      </w:r>
      <w:r w:rsidRPr="007424A9">
        <w:rPr>
          <w:sz w:val="24"/>
          <w:szCs w:val="24"/>
        </w:rPr>
        <w:lastRenderedPageBreak/>
        <w:t xml:space="preserve">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w:t>
      </w:r>
      <w:r w:rsidRPr="007424A9">
        <w:rPr>
          <w:sz w:val="24"/>
          <w:szCs w:val="24"/>
        </w:rPr>
        <w:lastRenderedPageBreak/>
        <w:t xml:space="preserve">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F0C6E" w:rsidRPr="007424A9" w:rsidRDefault="00BF0C6E" w:rsidP="00BF0C6E">
      <w:pPr>
        <w:spacing w:before="240" w:line="480" w:lineRule="auto"/>
        <w:jc w:val="center"/>
        <w:rPr>
          <w:b/>
          <w:sz w:val="24"/>
          <w:szCs w:val="24"/>
        </w:rPr>
      </w:pPr>
      <w:r w:rsidRPr="007424A9">
        <w:rPr>
          <w:b/>
          <w:sz w:val="24"/>
          <w:szCs w:val="24"/>
        </w:rPr>
        <w:t>THE CONTROLLING FACTOR AGAINST THE FALL</w:t>
      </w:r>
    </w:p>
    <w:p w:rsidR="00BF0C6E" w:rsidRPr="007424A9" w:rsidRDefault="00BF0C6E" w:rsidP="00BF0C6E">
      <w:pPr>
        <w:spacing w:line="480" w:lineRule="auto"/>
        <w:jc w:val="both"/>
        <w:rPr>
          <w:sz w:val="24"/>
          <w:szCs w:val="24"/>
        </w:rPr>
      </w:pPr>
      <w:r w:rsidRPr="007424A9">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424A9">
        <w:rPr>
          <w:b/>
          <w:sz w:val="24"/>
          <w:szCs w:val="24"/>
        </w:rPr>
        <w:t>Wisdom</w:t>
      </w:r>
      <w:r w:rsidRPr="007424A9">
        <w:rPr>
          <w:sz w:val="24"/>
          <w:szCs w:val="24"/>
        </w:rPr>
        <w:t>.” This passage, in verse 22 does not concern the term “</w:t>
      </w:r>
      <w:r w:rsidRPr="007424A9">
        <w:rPr>
          <w:b/>
          <w:sz w:val="24"/>
          <w:szCs w:val="24"/>
        </w:rPr>
        <w:t>Bara</w:t>
      </w:r>
      <w:r w:rsidRPr="007424A9">
        <w:rPr>
          <w:sz w:val="24"/>
          <w:szCs w:val="24"/>
        </w:rPr>
        <w:t>” but rather the term called “</w:t>
      </w:r>
      <w:r w:rsidRPr="007424A9">
        <w:rPr>
          <w:b/>
          <w:sz w:val="24"/>
          <w:szCs w:val="24"/>
        </w:rPr>
        <w:t>Qanah</w:t>
      </w:r>
      <w:r w:rsidRPr="007424A9">
        <w:rPr>
          <w:sz w:val="24"/>
          <w:szCs w:val="24"/>
        </w:rPr>
        <w:t>” which occurs 84 times in the Old Testament and basically means “to get, possess or acquire.” “</w:t>
      </w:r>
      <w:r w:rsidRPr="007424A9">
        <w:rPr>
          <w:b/>
          <w:sz w:val="24"/>
          <w:szCs w:val="24"/>
        </w:rPr>
        <w:t>This Eternal Godly Sin</w:t>
      </w:r>
      <w:r w:rsidRPr="007424A9">
        <w:rPr>
          <w:sz w:val="24"/>
          <w:szCs w:val="24"/>
        </w:rPr>
        <w:t>” is recorded in Proverbs 8:22-25 (RSV) which can deeply mean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w:t>
      </w:r>
    </w:p>
    <w:p w:rsidR="00BF0C6E" w:rsidRPr="007424A9" w:rsidRDefault="00BF0C6E" w:rsidP="00BF0C6E">
      <w:pPr>
        <w:spacing w:line="480" w:lineRule="auto"/>
        <w:jc w:val="both"/>
        <w:rPr>
          <w:sz w:val="24"/>
          <w:szCs w:val="24"/>
        </w:rPr>
      </w:pPr>
      <w:r w:rsidRPr="007424A9">
        <w:rPr>
          <w:sz w:val="24"/>
          <w:szCs w:val="24"/>
        </w:rPr>
        <w:lastRenderedPageBreak/>
        <w:t>The Father Stephen the Single Lord called Wisdom for 80 years with the Lord Yah is proven in the scripture. In Proverbs 8:23 refers to Wisdom existing before God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F0C6E" w:rsidRPr="007424A9" w:rsidRDefault="00BF0C6E" w:rsidP="00BF0C6E">
      <w:pPr>
        <w:spacing w:line="480" w:lineRule="auto"/>
        <w:jc w:val="both"/>
        <w:rPr>
          <w:sz w:val="24"/>
          <w:szCs w:val="24"/>
        </w:rPr>
      </w:pPr>
      <w:r w:rsidRPr="007424A9">
        <w:rPr>
          <w:sz w:val="24"/>
          <w:szCs w:val="24"/>
        </w:rPr>
        <w:t>The Father Stephen the Single Lord called Strength for 40 years with the Lord Yah is proven in the scripture. In Proverbs 8:30-31 (NIV) tells us that the Lord Lucifer this Married Lord called Wisdom in “</w:t>
      </w:r>
      <w:r w:rsidRPr="007424A9">
        <w:rPr>
          <w:b/>
          <w:sz w:val="24"/>
          <w:szCs w:val="24"/>
        </w:rPr>
        <w:t>This Age</w:t>
      </w:r>
      <w:r w:rsidRPr="007424A9">
        <w:rPr>
          <w:sz w:val="24"/>
          <w:szCs w:val="24"/>
        </w:rPr>
        <w:t>” in Luke 20:34, 37-38 is said to have been a Craftsman at God’s side when He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 the True Creator of the Father Stephen.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w:t>
      </w:r>
      <w:r w:rsidRPr="007424A9">
        <w:rPr>
          <w:b/>
          <w:sz w:val="24"/>
          <w:szCs w:val="24"/>
        </w:rPr>
        <w:t>Eternal Lordly Sexual Eros Love</w:t>
      </w:r>
      <w:r w:rsidRPr="007424A9">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w:t>
      </w:r>
      <w:r w:rsidRPr="007424A9">
        <w:rPr>
          <w:sz w:val="24"/>
          <w:szCs w:val="24"/>
        </w:rPr>
        <w:lastRenderedPageBreak/>
        <w:t>to direct and make use of the powerful creative works by God the Father Stephen at the time the Creation of the Universe began and sustained the Holy Ghost (Brother John) in Genesis 1:1-2; John 1:1-3; 1</w:t>
      </w:r>
      <w:r w:rsidRPr="007424A9">
        <w:rPr>
          <w:sz w:val="24"/>
          <w:szCs w:val="24"/>
          <w:vertAlign w:val="superscript"/>
        </w:rPr>
        <w:t>st</w:t>
      </w:r>
      <w:r w:rsidRPr="007424A9">
        <w:rPr>
          <w:sz w:val="24"/>
          <w:szCs w:val="24"/>
        </w:rPr>
        <w:t xml:space="preserve"> Corinthians 8:6 &amp; Hebrews 1:1-3. The Father Stephen summoned the Son Jesus to work for Him in all things in the activity of the Divine Creation in Genesis 1:1 and 1</w:t>
      </w:r>
      <w:r w:rsidRPr="007424A9">
        <w:rPr>
          <w:sz w:val="24"/>
          <w:szCs w:val="24"/>
          <w:vertAlign w:val="superscript"/>
        </w:rPr>
        <w:t>st</w:t>
      </w:r>
      <w:r w:rsidRPr="007424A9">
        <w:rPr>
          <w:sz w:val="24"/>
          <w:szCs w:val="24"/>
        </w:rPr>
        <w:t xml:space="preserve"> Corinthians 8:6. Just as the Father Stephen has authority over the Son Jesus, they are still equal in Deity. Then the Father Stephen summoned the Brother John the Holy Ghost of God to be active in “</w:t>
      </w:r>
      <w:r w:rsidRPr="007424A9">
        <w:rPr>
          <w:b/>
          <w:sz w:val="24"/>
          <w:szCs w:val="24"/>
        </w:rPr>
        <w:t>hovering over the face of the Earth</w:t>
      </w:r>
      <w:r w:rsidRPr="007424A9">
        <w:rPr>
          <w:sz w:val="24"/>
          <w:szCs w:val="24"/>
        </w:rPr>
        <w:t xml:space="preserve">” in Genesis 1:2. This is why there is a difference between the Father Stephen Our Lord and the Lord Yahweh the Creator of the Father Stephen!!!  </w:t>
      </w:r>
    </w:p>
    <w:p w:rsidR="00BF0C6E" w:rsidRPr="007424A9" w:rsidRDefault="00BF0C6E" w:rsidP="00BF0C6E">
      <w:pPr>
        <w:spacing w:line="480" w:lineRule="auto"/>
        <w:jc w:val="both"/>
        <w:rPr>
          <w:sz w:val="24"/>
          <w:szCs w:val="24"/>
        </w:rPr>
      </w:pPr>
      <w:r w:rsidRPr="007424A9">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w:t>
      </w:r>
      <w:r w:rsidRPr="007424A9">
        <w:rPr>
          <w:sz w:val="24"/>
          <w:szCs w:val="24"/>
        </w:rPr>
        <w:lastRenderedPageBreak/>
        <w:t>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24A9">
        <w:rPr>
          <w:b/>
          <w:sz w:val="24"/>
          <w:szCs w:val="24"/>
        </w:rPr>
        <w:t>Eternal Sexual Eros Love</w:t>
      </w:r>
      <w:r w:rsidRPr="007424A9">
        <w:rPr>
          <w:sz w:val="24"/>
          <w:szCs w:val="24"/>
        </w:rPr>
        <w:t>” is proven in Proverbs 8:22-25 (RSV). The Lord Yah planted the Wisdom Tree in Genesis 2:9 so that all could understand how and why the Married Lord called Wisdom eternally sinned and fell.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BF0C6E" w:rsidRPr="007424A9" w:rsidRDefault="00BF0C6E" w:rsidP="00BF0C6E">
      <w:pPr>
        <w:spacing w:line="480" w:lineRule="auto"/>
        <w:jc w:val="center"/>
        <w:rPr>
          <w:b/>
          <w:sz w:val="24"/>
          <w:szCs w:val="24"/>
        </w:rPr>
      </w:pPr>
      <w:r w:rsidRPr="007424A9">
        <w:rPr>
          <w:b/>
          <w:sz w:val="24"/>
          <w:szCs w:val="24"/>
        </w:rPr>
        <w:t>THE ORIGIN OF THE FALL</w:t>
      </w:r>
    </w:p>
    <w:p w:rsidR="00BF0C6E" w:rsidRPr="007424A9" w:rsidRDefault="00BF0C6E" w:rsidP="00BF0C6E">
      <w:pPr>
        <w:spacing w:line="480" w:lineRule="auto"/>
        <w:jc w:val="both"/>
        <w:rPr>
          <w:sz w:val="24"/>
          <w:szCs w:val="24"/>
        </w:rPr>
      </w:pPr>
      <w:r w:rsidRPr="007424A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F0C6E" w:rsidRPr="007424A9" w:rsidRDefault="00BF0C6E" w:rsidP="00BF0C6E">
      <w:pPr>
        <w:spacing w:line="480" w:lineRule="auto"/>
        <w:jc w:val="center"/>
        <w:rPr>
          <w:b/>
          <w:sz w:val="24"/>
          <w:szCs w:val="24"/>
        </w:rPr>
      </w:pPr>
      <w:r w:rsidRPr="007424A9">
        <w:rPr>
          <w:b/>
          <w:sz w:val="24"/>
          <w:szCs w:val="24"/>
        </w:rPr>
        <w:t>THE DOCTRINE OF SEXUALITY</w:t>
      </w:r>
    </w:p>
    <w:p w:rsidR="00BF0C6E" w:rsidRPr="007424A9" w:rsidRDefault="00BF0C6E" w:rsidP="00BF0C6E">
      <w:pPr>
        <w:spacing w:line="480" w:lineRule="auto"/>
        <w:jc w:val="both"/>
        <w:rPr>
          <w:sz w:val="24"/>
          <w:szCs w:val="24"/>
        </w:rPr>
      </w:pPr>
      <w:r w:rsidRPr="007424A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F0C6E" w:rsidRPr="007424A9" w:rsidRDefault="00BF0C6E" w:rsidP="00BF0C6E">
      <w:pPr>
        <w:spacing w:line="480" w:lineRule="auto"/>
        <w:jc w:val="both"/>
        <w:rPr>
          <w:sz w:val="24"/>
          <w:szCs w:val="24"/>
        </w:rPr>
      </w:pPr>
      <w:r w:rsidRPr="007424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24A9">
        <w:rPr>
          <w:sz w:val="24"/>
          <w:szCs w:val="24"/>
          <w:vertAlign w:val="superscript"/>
        </w:rPr>
        <w:t>st</w:t>
      </w:r>
      <w:r w:rsidRPr="007424A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24A9">
        <w:rPr>
          <w:sz w:val="24"/>
          <w:szCs w:val="24"/>
          <w:vertAlign w:val="superscript"/>
        </w:rPr>
        <w:t>st</w:t>
      </w:r>
      <w:r w:rsidRPr="007424A9">
        <w:rPr>
          <w:sz w:val="24"/>
          <w:szCs w:val="24"/>
        </w:rPr>
        <w:t xml:space="preserve"> Peter 1:12 &amp; Acts 7:50-53. The Demonstration of the Divine Hatred of Sexuality by the Father Stephen’s Immeasurable </w:t>
      </w:r>
      <w:r w:rsidRPr="007424A9">
        <w:rPr>
          <w:sz w:val="24"/>
          <w:szCs w:val="24"/>
        </w:rPr>
        <w:lastRenderedPageBreak/>
        <w:t>Importance to always damn Sexuality is in Romans 9:22 &amp; Acts 7:60. The Righteous Judgment of all Sexuality is in 1</w:t>
      </w:r>
      <w:r w:rsidRPr="007424A9">
        <w:rPr>
          <w:sz w:val="24"/>
          <w:szCs w:val="24"/>
          <w:vertAlign w:val="superscript"/>
        </w:rPr>
        <w:t>st</w:t>
      </w:r>
      <w:r w:rsidRPr="007424A9">
        <w:rPr>
          <w:sz w:val="24"/>
          <w:szCs w:val="24"/>
        </w:rPr>
        <w:t xml:space="preserve"> Peter 1:17-21. The Manifestation and Exercise of Divine Grace is in Acts 6:8. </w:t>
      </w:r>
    </w:p>
    <w:p w:rsidR="00BF0C6E" w:rsidRPr="007424A9" w:rsidRDefault="00BF0C6E" w:rsidP="00BF0C6E">
      <w:pPr>
        <w:spacing w:line="480" w:lineRule="auto"/>
        <w:jc w:val="both"/>
        <w:rPr>
          <w:sz w:val="24"/>
          <w:szCs w:val="24"/>
        </w:rPr>
      </w:pPr>
      <w:r w:rsidRPr="007424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F0C6E" w:rsidRPr="007424A9" w:rsidRDefault="00BF0C6E" w:rsidP="00BF0C6E">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24A9">
        <w:rPr>
          <w:sz w:val="24"/>
          <w:szCs w:val="24"/>
          <w:vertAlign w:val="superscript"/>
        </w:rPr>
        <w:t>st</w:t>
      </w:r>
      <w:r w:rsidRPr="007424A9">
        <w:rPr>
          <w:sz w:val="24"/>
          <w:szCs w:val="24"/>
        </w:rPr>
        <w:t xml:space="preserve"> John 2:16. </w:t>
      </w:r>
    </w:p>
    <w:p w:rsidR="00BF0C6E" w:rsidRPr="007424A9" w:rsidRDefault="00BF0C6E" w:rsidP="00BF0C6E">
      <w:pPr>
        <w:spacing w:line="480" w:lineRule="auto"/>
        <w:jc w:val="both"/>
        <w:rPr>
          <w:sz w:val="24"/>
          <w:szCs w:val="24"/>
        </w:rPr>
      </w:pPr>
      <w:r w:rsidRPr="007424A9">
        <w:rPr>
          <w:sz w:val="24"/>
          <w:szCs w:val="24"/>
        </w:rPr>
        <w:t>The Results of Man’s 1</w:t>
      </w:r>
      <w:r w:rsidRPr="007424A9">
        <w:rPr>
          <w:sz w:val="24"/>
          <w:szCs w:val="24"/>
          <w:vertAlign w:val="superscript"/>
        </w:rPr>
        <w:t>st</w:t>
      </w:r>
      <w:r w:rsidRPr="007424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F0C6E" w:rsidRPr="007424A9" w:rsidRDefault="00BF0C6E" w:rsidP="00BF0C6E">
      <w:pPr>
        <w:spacing w:line="480" w:lineRule="auto"/>
        <w:jc w:val="both"/>
        <w:rPr>
          <w:sz w:val="24"/>
          <w:szCs w:val="24"/>
        </w:rPr>
      </w:pPr>
      <w:r w:rsidRPr="007424A9">
        <w:rPr>
          <w:sz w:val="24"/>
          <w:szCs w:val="24"/>
        </w:rPr>
        <w:t>The Curse which the 1</w:t>
      </w:r>
      <w:r w:rsidRPr="007424A9">
        <w:rPr>
          <w:sz w:val="24"/>
          <w:szCs w:val="24"/>
          <w:vertAlign w:val="superscript"/>
        </w:rPr>
        <w:t>st</w:t>
      </w:r>
      <w:r w:rsidRPr="007424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F0C6E" w:rsidRPr="007424A9" w:rsidRDefault="00BF0C6E" w:rsidP="00BF0C6E">
      <w:pPr>
        <w:spacing w:line="480" w:lineRule="auto"/>
        <w:jc w:val="both"/>
        <w:rPr>
          <w:sz w:val="24"/>
          <w:szCs w:val="24"/>
        </w:rPr>
      </w:pPr>
      <w:r w:rsidRPr="007424A9">
        <w:rPr>
          <w:sz w:val="24"/>
          <w:szCs w:val="24"/>
        </w:rPr>
        <w:lastRenderedPageBreak/>
        <w:t>The Nature of Sexuality: What is Sexuality? Some Scriptures are in Isaiah 6:5; Job 42:5, 6; Romans 7:7; 1</w:t>
      </w:r>
      <w:r w:rsidRPr="007424A9">
        <w:rPr>
          <w:sz w:val="24"/>
          <w:szCs w:val="24"/>
          <w:vertAlign w:val="superscript"/>
        </w:rPr>
        <w:t>st</w:t>
      </w:r>
      <w:r w:rsidRPr="007424A9">
        <w:rPr>
          <w:sz w:val="24"/>
          <w:szCs w:val="24"/>
        </w:rPr>
        <w:t xml:space="preserve"> Corinthians 6:12-20; Galatians 3:10; James 2:8, 9; 2</w:t>
      </w:r>
      <w:r w:rsidRPr="007424A9">
        <w:rPr>
          <w:sz w:val="24"/>
          <w:szCs w:val="24"/>
          <w:vertAlign w:val="superscript"/>
        </w:rPr>
        <w:t>nd</w:t>
      </w:r>
      <w:r w:rsidRPr="007424A9">
        <w:rPr>
          <w:sz w:val="24"/>
          <w:szCs w:val="24"/>
        </w:rPr>
        <w:t xml:space="preserve"> Peter 1:4; Revelation 1:17 &amp; Luke 5:8. </w:t>
      </w:r>
    </w:p>
    <w:p w:rsidR="00BF0C6E" w:rsidRPr="007424A9" w:rsidRDefault="00BF0C6E" w:rsidP="00BF0C6E">
      <w:pPr>
        <w:spacing w:line="480" w:lineRule="auto"/>
        <w:jc w:val="both"/>
        <w:rPr>
          <w:sz w:val="24"/>
          <w:szCs w:val="24"/>
        </w:rPr>
      </w:pPr>
      <w:r w:rsidRPr="007424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24A9">
        <w:rPr>
          <w:b/>
          <w:i/>
          <w:sz w:val="24"/>
          <w:szCs w:val="24"/>
        </w:rPr>
        <w:t>Paidagogos</w:t>
      </w:r>
      <w:r w:rsidRPr="007424A9">
        <w:rPr>
          <w:sz w:val="24"/>
          <w:szCs w:val="24"/>
        </w:rPr>
        <w:t xml:space="preserve"> meaning Schoolmaster is in Romans 6:14; 7:4; 10:4; Ephesians 2:15; Colossians 2:14; 2</w:t>
      </w:r>
      <w:r w:rsidRPr="007424A9">
        <w:rPr>
          <w:sz w:val="24"/>
          <w:szCs w:val="24"/>
          <w:vertAlign w:val="superscript"/>
        </w:rPr>
        <w:t>nd</w:t>
      </w:r>
      <w:r w:rsidRPr="007424A9">
        <w:rPr>
          <w:sz w:val="24"/>
          <w:szCs w:val="24"/>
        </w:rPr>
        <w:t xml:space="preserve"> Corinthians 3:7-11 &amp; Galatians 3:13, 24; 5:18. The only Access to the Father Stephen is in Ephesians 2:18.  </w:t>
      </w:r>
    </w:p>
    <w:p w:rsidR="00BF0C6E" w:rsidRPr="007424A9" w:rsidRDefault="00BF0C6E" w:rsidP="00BF0C6E">
      <w:pPr>
        <w:spacing w:line="480" w:lineRule="auto"/>
        <w:jc w:val="both"/>
        <w:rPr>
          <w:sz w:val="24"/>
          <w:szCs w:val="24"/>
        </w:rPr>
      </w:pPr>
      <w:r w:rsidRPr="007424A9">
        <w:rPr>
          <w:sz w:val="24"/>
          <w:szCs w:val="24"/>
        </w:rPr>
        <w:t>The Scriptural Expressions for Sexuality is in Leviticus 26:40; Deuteronomy 25:16; Proverbs 11:31; Matthew 6:12; Romans 3:23; 5:12; 11:20; 1</w:t>
      </w:r>
      <w:r w:rsidRPr="007424A9">
        <w:rPr>
          <w:sz w:val="24"/>
          <w:szCs w:val="24"/>
          <w:vertAlign w:val="superscript"/>
        </w:rPr>
        <w:t>st</w:t>
      </w:r>
      <w:r w:rsidRPr="007424A9">
        <w:rPr>
          <w:sz w:val="24"/>
          <w:szCs w:val="24"/>
        </w:rPr>
        <w:t xml:space="preserve"> Timothy 1:9; 2:14; Hebrews 2:2, 3; 9:7; Galatians 6:1; 1</w:t>
      </w:r>
      <w:r w:rsidRPr="007424A9">
        <w:rPr>
          <w:sz w:val="24"/>
          <w:szCs w:val="24"/>
          <w:vertAlign w:val="superscript"/>
        </w:rPr>
        <w:t>st</w:t>
      </w:r>
      <w:r w:rsidRPr="007424A9">
        <w:rPr>
          <w:sz w:val="24"/>
          <w:szCs w:val="24"/>
        </w:rPr>
        <w:t xml:space="preserve"> Corinthians 6:7; James 4:17; 1</w:t>
      </w:r>
      <w:r w:rsidRPr="007424A9">
        <w:rPr>
          <w:sz w:val="24"/>
          <w:szCs w:val="24"/>
          <w:vertAlign w:val="superscript"/>
        </w:rPr>
        <w:t>st</w:t>
      </w:r>
      <w:r w:rsidRPr="007424A9">
        <w:rPr>
          <w:sz w:val="24"/>
          <w:szCs w:val="24"/>
        </w:rPr>
        <w:t xml:space="preserve"> Peter 4:8; 1</w:t>
      </w:r>
      <w:r w:rsidRPr="007424A9">
        <w:rPr>
          <w:sz w:val="24"/>
          <w:szCs w:val="24"/>
          <w:vertAlign w:val="superscript"/>
        </w:rPr>
        <w:t>st</w:t>
      </w:r>
      <w:r w:rsidRPr="007424A9">
        <w:rPr>
          <w:sz w:val="24"/>
          <w:szCs w:val="24"/>
        </w:rPr>
        <w:t xml:space="preserve"> John 1:9; 3:4; Acts 5:2.  </w:t>
      </w:r>
    </w:p>
    <w:p w:rsidR="00BF0C6E" w:rsidRPr="007424A9" w:rsidRDefault="00BF0C6E" w:rsidP="00BF0C6E">
      <w:pPr>
        <w:spacing w:line="480" w:lineRule="auto"/>
        <w:jc w:val="both"/>
        <w:rPr>
          <w:sz w:val="24"/>
          <w:szCs w:val="24"/>
        </w:rPr>
      </w:pPr>
      <w:r w:rsidRPr="007424A9">
        <w:rPr>
          <w:sz w:val="24"/>
          <w:szCs w:val="24"/>
        </w:rPr>
        <w:t xml:space="preserve">Sexuality as Messianic Evil: Sexuality as Male and Female is a Specific Type of Messianic Evil which is not Sexual Sins is in Isaiah 45:7. </w:t>
      </w:r>
    </w:p>
    <w:p w:rsidR="00BF0C6E" w:rsidRPr="007424A9" w:rsidRDefault="00BF0C6E" w:rsidP="00BF0C6E">
      <w:pPr>
        <w:spacing w:line="480" w:lineRule="auto"/>
        <w:jc w:val="both"/>
        <w:rPr>
          <w:sz w:val="24"/>
          <w:szCs w:val="24"/>
        </w:rPr>
      </w:pPr>
      <w:r w:rsidRPr="007424A9">
        <w:rPr>
          <w:sz w:val="24"/>
          <w:szCs w:val="24"/>
        </w:rPr>
        <w:t>The Sinful Nature of Sexuality is in 1</w:t>
      </w:r>
      <w:r w:rsidRPr="007424A9">
        <w:rPr>
          <w:sz w:val="24"/>
          <w:szCs w:val="24"/>
          <w:vertAlign w:val="superscript"/>
        </w:rPr>
        <w:t>st</w:t>
      </w:r>
      <w:r w:rsidRPr="007424A9">
        <w:rPr>
          <w:sz w:val="24"/>
          <w:szCs w:val="24"/>
        </w:rPr>
        <w:t xml:space="preserve"> Samuel 16:7; Jeremiah 17:9; Psalms 51:2, 7; Matthew 3:10; 5:21, 22; 27, 28; 7:17, 18; Mark 7:19-23; John 3:7; 8:34; Romans 3:4-23; 5:12; 6:12; 7:8, 9; James 1:14, 15; 1</w:t>
      </w:r>
      <w:r w:rsidRPr="007424A9">
        <w:rPr>
          <w:sz w:val="24"/>
          <w:szCs w:val="24"/>
          <w:vertAlign w:val="superscript"/>
        </w:rPr>
        <w:t>st</w:t>
      </w:r>
      <w:r w:rsidRPr="007424A9">
        <w:rPr>
          <w:sz w:val="24"/>
          <w:szCs w:val="24"/>
        </w:rPr>
        <w:t xml:space="preserve"> John 1:7 &amp; Luke 6:45. </w:t>
      </w:r>
    </w:p>
    <w:p w:rsidR="00BF0C6E" w:rsidRPr="007424A9" w:rsidRDefault="00BF0C6E" w:rsidP="00BF0C6E">
      <w:pPr>
        <w:spacing w:line="480" w:lineRule="auto"/>
        <w:jc w:val="both"/>
        <w:rPr>
          <w:sz w:val="24"/>
          <w:szCs w:val="24"/>
        </w:rPr>
      </w:pPr>
      <w:r w:rsidRPr="007424A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7424A9">
        <w:rPr>
          <w:sz w:val="24"/>
          <w:szCs w:val="24"/>
        </w:rPr>
        <w:lastRenderedPageBreak/>
        <w:t xml:space="preserve">knowledge, sexual thoughts, sexual deeds and sexual actions] makes One guilty of All is in Galatians 3:10 &amp; James 2:10. </w:t>
      </w:r>
    </w:p>
    <w:p w:rsidR="00BF0C6E" w:rsidRPr="007424A9" w:rsidRDefault="00BF0C6E" w:rsidP="00BF0C6E">
      <w:pPr>
        <w:spacing w:line="480" w:lineRule="auto"/>
        <w:jc w:val="both"/>
        <w:rPr>
          <w:sz w:val="24"/>
          <w:szCs w:val="24"/>
        </w:rPr>
      </w:pPr>
      <w:r w:rsidRPr="007424A9">
        <w:rPr>
          <w:sz w:val="24"/>
          <w:szCs w:val="24"/>
        </w:rPr>
        <w:t>The Universality of Sexuality is in 1</w:t>
      </w:r>
      <w:r w:rsidRPr="007424A9">
        <w:rPr>
          <w:sz w:val="24"/>
          <w:szCs w:val="24"/>
          <w:vertAlign w:val="superscript"/>
        </w:rPr>
        <w:t>st</w:t>
      </w:r>
      <w:r w:rsidRPr="007424A9">
        <w:rPr>
          <w:sz w:val="24"/>
          <w:szCs w:val="24"/>
        </w:rPr>
        <w:t xml:space="preserve"> Kings 8:46; Psalms 143:2; Proverbs 20:9; Ecclesiastes 7:20; Romans 3:10-12, 23; 5:19; 2</w:t>
      </w:r>
      <w:r w:rsidRPr="007424A9">
        <w:rPr>
          <w:sz w:val="24"/>
          <w:szCs w:val="24"/>
          <w:vertAlign w:val="superscript"/>
        </w:rPr>
        <w:t>nd</w:t>
      </w:r>
      <w:r w:rsidRPr="007424A9">
        <w:rPr>
          <w:sz w:val="24"/>
          <w:szCs w:val="24"/>
        </w:rPr>
        <w:t xml:space="preserve"> Corinthians 5:14, 15; Galatians 3:22; James 3:2 &amp; 1</w:t>
      </w:r>
      <w:r w:rsidRPr="007424A9">
        <w:rPr>
          <w:sz w:val="24"/>
          <w:szCs w:val="24"/>
          <w:vertAlign w:val="superscript"/>
        </w:rPr>
        <w:t>st</w:t>
      </w:r>
      <w:r w:rsidRPr="007424A9">
        <w:rPr>
          <w:sz w:val="24"/>
          <w:szCs w:val="24"/>
        </w:rPr>
        <w:t xml:space="preserve"> John 1:8, 10. </w:t>
      </w:r>
    </w:p>
    <w:p w:rsidR="00BF0C6E" w:rsidRPr="007424A9" w:rsidRDefault="00BF0C6E" w:rsidP="00BF0C6E">
      <w:pPr>
        <w:spacing w:line="480" w:lineRule="auto"/>
        <w:jc w:val="both"/>
        <w:rPr>
          <w:sz w:val="24"/>
          <w:szCs w:val="24"/>
        </w:rPr>
      </w:pPr>
      <w:r w:rsidRPr="007424A9">
        <w:rPr>
          <w:sz w:val="24"/>
          <w:szCs w:val="24"/>
        </w:rPr>
        <w:t>The Imputation of Sexuality is in Exodus 20:5; 34:7; Deuteronomy 5:9; 24:16; 2</w:t>
      </w:r>
      <w:r w:rsidRPr="007424A9">
        <w:rPr>
          <w:sz w:val="24"/>
          <w:szCs w:val="24"/>
          <w:vertAlign w:val="superscript"/>
        </w:rPr>
        <w:t>nd</w:t>
      </w:r>
      <w:r w:rsidRPr="007424A9">
        <w:rPr>
          <w:sz w:val="24"/>
          <w:szCs w:val="24"/>
        </w:rPr>
        <w:t xml:space="preserve"> Kings 14:6; 2</w:t>
      </w:r>
      <w:r w:rsidRPr="007424A9">
        <w:rPr>
          <w:sz w:val="24"/>
          <w:szCs w:val="24"/>
          <w:vertAlign w:val="superscript"/>
        </w:rPr>
        <w:t>nd</w:t>
      </w:r>
      <w:r w:rsidRPr="007424A9">
        <w:rPr>
          <w:sz w:val="24"/>
          <w:szCs w:val="24"/>
        </w:rPr>
        <w:t xml:space="preserve"> Chronicles 25:4; Romans 5:12-21; Ezekiel 18:20; 28:12-17; Hebrews 9:9, 10; Genesis 14:20; 1</w:t>
      </w:r>
      <w:r w:rsidRPr="007424A9">
        <w:rPr>
          <w:sz w:val="24"/>
          <w:szCs w:val="24"/>
          <w:vertAlign w:val="superscript"/>
        </w:rPr>
        <w:t>st</w:t>
      </w:r>
      <w:r w:rsidRPr="007424A9">
        <w:rPr>
          <w:sz w:val="24"/>
          <w:szCs w:val="24"/>
        </w:rPr>
        <w:t xml:space="preserve"> Corinthians 15:22. </w:t>
      </w:r>
    </w:p>
    <w:p w:rsidR="00BF0C6E" w:rsidRPr="007424A9" w:rsidRDefault="00BF0C6E" w:rsidP="00BF0C6E">
      <w:pPr>
        <w:spacing w:line="480" w:lineRule="auto"/>
        <w:jc w:val="both"/>
        <w:rPr>
          <w:sz w:val="24"/>
          <w:szCs w:val="24"/>
        </w:rPr>
      </w:pPr>
      <w:r w:rsidRPr="007424A9">
        <w:rPr>
          <w:sz w:val="24"/>
          <w:szCs w:val="24"/>
        </w:rPr>
        <w:t>Original Sexuality and Depravity: The meaning of Depravity:  He is completely void of original righteousness is in Psalms 51:5. He does not possess any holy affection toward the Father Stephen is in Romans 1:25 &amp; 2</w:t>
      </w:r>
      <w:r w:rsidRPr="007424A9">
        <w:rPr>
          <w:sz w:val="24"/>
          <w:szCs w:val="24"/>
          <w:vertAlign w:val="superscript"/>
        </w:rPr>
        <w:t>nd</w:t>
      </w:r>
      <w:r w:rsidRPr="007424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F0C6E" w:rsidRPr="007424A9" w:rsidRDefault="00BF0C6E" w:rsidP="00BF0C6E">
      <w:pPr>
        <w:spacing w:line="480" w:lineRule="auto"/>
        <w:jc w:val="both"/>
        <w:rPr>
          <w:sz w:val="24"/>
          <w:szCs w:val="24"/>
        </w:rPr>
      </w:pPr>
      <w:r w:rsidRPr="007424A9">
        <w:rPr>
          <w:sz w:val="24"/>
          <w:szCs w:val="24"/>
        </w:rPr>
        <w:t xml:space="preserve">The Result of Man’s Depravity has a devastating factor on All is in Galatians 6:8; Hosea 8:7; 10:13; Romans 1:21-32.                </w:t>
      </w:r>
    </w:p>
    <w:p w:rsidR="00BF0C6E" w:rsidRPr="007424A9" w:rsidRDefault="00BF0C6E" w:rsidP="00BF0C6E">
      <w:pPr>
        <w:spacing w:line="480" w:lineRule="auto"/>
        <w:jc w:val="both"/>
        <w:rPr>
          <w:sz w:val="24"/>
          <w:szCs w:val="24"/>
        </w:rPr>
      </w:pPr>
      <w:r w:rsidRPr="007424A9">
        <w:rPr>
          <w:sz w:val="24"/>
          <w:szCs w:val="24"/>
        </w:rPr>
        <w:t xml:space="preserve">The Guilt from Sexuality: Sexuality in Relation to the Father Stephen is in Psalms 7:11; 19:12; 51:4; John 3:18, 36; Romans 1:18; 3:19; Ephesians 4:18, 19 &amp; Luke 15:21. </w:t>
      </w:r>
    </w:p>
    <w:p w:rsidR="00BF0C6E" w:rsidRPr="007424A9" w:rsidRDefault="00BF0C6E" w:rsidP="00BF0C6E">
      <w:pPr>
        <w:spacing w:line="480" w:lineRule="auto"/>
        <w:jc w:val="both"/>
        <w:rPr>
          <w:sz w:val="24"/>
          <w:szCs w:val="24"/>
        </w:rPr>
      </w:pPr>
      <w:r w:rsidRPr="007424A9">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F0C6E" w:rsidRPr="007424A9" w:rsidRDefault="00BF0C6E" w:rsidP="00BF0C6E">
      <w:pPr>
        <w:spacing w:line="480" w:lineRule="auto"/>
        <w:jc w:val="both"/>
        <w:rPr>
          <w:sz w:val="24"/>
          <w:szCs w:val="24"/>
        </w:rPr>
      </w:pPr>
      <w:r w:rsidRPr="007424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F0C6E" w:rsidRPr="007424A9" w:rsidRDefault="00BF0C6E" w:rsidP="00BF0C6E">
      <w:pPr>
        <w:spacing w:line="480" w:lineRule="auto"/>
        <w:jc w:val="both"/>
        <w:rPr>
          <w:sz w:val="24"/>
          <w:szCs w:val="24"/>
        </w:rPr>
      </w:pPr>
      <w:r w:rsidRPr="007424A9">
        <w:rPr>
          <w:sz w:val="24"/>
          <w:szCs w:val="24"/>
        </w:rPr>
        <w:t>The Nature of Penalty: Physical Death is in Genesis 2:17; Ephesians 2:7 &amp; Hebrews 9:27. Spiritual [Mental] Death is in 1</w:t>
      </w:r>
      <w:r w:rsidRPr="007424A9">
        <w:rPr>
          <w:sz w:val="24"/>
          <w:szCs w:val="24"/>
          <w:vertAlign w:val="superscript"/>
        </w:rPr>
        <w:t>st</w:t>
      </w:r>
      <w:r w:rsidRPr="007424A9">
        <w:rPr>
          <w:sz w:val="24"/>
          <w:szCs w:val="24"/>
        </w:rPr>
        <w:t xml:space="preserve"> Timothy 5:6; Ephesians 2:1 &amp; John 11:26. Eternal Death is in Revelation 21:8; 2</w:t>
      </w:r>
      <w:r w:rsidRPr="007424A9">
        <w:rPr>
          <w:sz w:val="24"/>
          <w:szCs w:val="24"/>
          <w:vertAlign w:val="superscript"/>
        </w:rPr>
        <w:t>nd</w:t>
      </w:r>
      <w:r w:rsidRPr="007424A9">
        <w:rPr>
          <w:sz w:val="24"/>
          <w:szCs w:val="24"/>
        </w:rPr>
        <w:t xml:space="preserve"> Thessalonians 1:9; Matthew 25:41 &amp; John 5:28, 29.   </w:t>
      </w:r>
    </w:p>
    <w:p w:rsidR="00BF0C6E" w:rsidRPr="007424A9" w:rsidRDefault="00BF0C6E" w:rsidP="00BF0C6E">
      <w:pPr>
        <w:spacing w:line="480" w:lineRule="auto"/>
        <w:jc w:val="both"/>
        <w:rPr>
          <w:sz w:val="24"/>
          <w:szCs w:val="24"/>
        </w:rPr>
      </w:pPr>
      <w:r w:rsidRPr="007424A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BF0C6E" w:rsidRPr="007424A9" w:rsidRDefault="00BF0C6E" w:rsidP="00BF0C6E">
      <w:pPr>
        <w:spacing w:line="480" w:lineRule="auto"/>
        <w:jc w:val="center"/>
        <w:rPr>
          <w:b/>
          <w:sz w:val="24"/>
          <w:szCs w:val="24"/>
        </w:rPr>
      </w:pPr>
      <w:r w:rsidRPr="007424A9">
        <w:rPr>
          <w:b/>
          <w:sz w:val="24"/>
          <w:szCs w:val="24"/>
        </w:rPr>
        <w:t>THE FALL FROM HEAVEN</w:t>
      </w:r>
    </w:p>
    <w:p w:rsidR="00BF0C6E" w:rsidRPr="007424A9" w:rsidRDefault="00BF0C6E" w:rsidP="00BF0C6E">
      <w:pPr>
        <w:spacing w:line="480" w:lineRule="auto"/>
        <w:jc w:val="both"/>
        <w:rPr>
          <w:sz w:val="24"/>
          <w:szCs w:val="24"/>
        </w:rPr>
      </w:pPr>
      <w:r w:rsidRPr="007424A9">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sidRPr="007424A9">
        <w:rPr>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24A9">
        <w:rPr>
          <w:sz w:val="24"/>
          <w:szCs w:val="24"/>
          <w:vertAlign w:val="superscript"/>
        </w:rPr>
        <w:t>st</w:t>
      </w:r>
      <w:r w:rsidRPr="007424A9">
        <w:rPr>
          <w:sz w:val="24"/>
          <w:szCs w:val="24"/>
        </w:rPr>
        <w:t xml:space="preserve"> utterance from the LORD is to cast Him into Hell), to the lowest depths of the Pit. Those who see You will gaze at You (2</w:t>
      </w:r>
      <w:r w:rsidRPr="007424A9">
        <w:rPr>
          <w:sz w:val="24"/>
          <w:szCs w:val="24"/>
          <w:vertAlign w:val="superscript"/>
        </w:rPr>
        <w:t>nd</w:t>
      </w:r>
      <w:r w:rsidRPr="007424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24A9">
        <w:rPr>
          <w:sz w:val="24"/>
          <w:szCs w:val="24"/>
          <w:vertAlign w:val="superscript"/>
        </w:rPr>
        <w:t>rd</w:t>
      </w:r>
      <w:r w:rsidRPr="007424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24A9">
        <w:rPr>
          <w:sz w:val="24"/>
          <w:szCs w:val="24"/>
          <w:vertAlign w:val="superscript"/>
        </w:rPr>
        <w:t>th</w:t>
      </w:r>
      <w:r w:rsidRPr="007424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24A9">
        <w:rPr>
          <w:sz w:val="24"/>
          <w:szCs w:val="24"/>
          <w:vertAlign w:val="superscript"/>
        </w:rPr>
        <w:t>th</w:t>
      </w:r>
      <w:r w:rsidRPr="007424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F0C6E" w:rsidRPr="007424A9" w:rsidRDefault="00BF0C6E" w:rsidP="00BF0C6E">
      <w:pPr>
        <w:spacing w:line="480" w:lineRule="auto"/>
        <w:jc w:val="center"/>
        <w:rPr>
          <w:b/>
          <w:sz w:val="24"/>
          <w:szCs w:val="24"/>
        </w:rPr>
      </w:pPr>
      <w:r w:rsidRPr="007424A9">
        <w:rPr>
          <w:b/>
          <w:sz w:val="24"/>
          <w:szCs w:val="24"/>
        </w:rPr>
        <w:t>THE FALL FROM HEAVEN TO THE EARTH</w:t>
      </w:r>
    </w:p>
    <w:p w:rsidR="00BF0C6E" w:rsidRPr="007424A9" w:rsidRDefault="00BF0C6E" w:rsidP="00BF0C6E">
      <w:pPr>
        <w:spacing w:line="480" w:lineRule="auto"/>
        <w:jc w:val="both"/>
        <w:rPr>
          <w:sz w:val="24"/>
          <w:szCs w:val="24"/>
        </w:rPr>
      </w:pPr>
      <w:r w:rsidRPr="007424A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7424A9">
        <w:rPr>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sidRPr="007424A9">
        <w:rPr>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F0C6E" w:rsidRPr="007424A9" w:rsidRDefault="00BF0C6E" w:rsidP="00BF0C6E">
      <w:pPr>
        <w:spacing w:line="480" w:lineRule="auto"/>
        <w:jc w:val="center"/>
        <w:rPr>
          <w:b/>
          <w:sz w:val="24"/>
          <w:szCs w:val="24"/>
        </w:rPr>
      </w:pPr>
      <w:r w:rsidRPr="007424A9">
        <w:rPr>
          <w:b/>
          <w:sz w:val="24"/>
          <w:szCs w:val="24"/>
        </w:rPr>
        <w:t>THE FALL ON THE EARTH</w:t>
      </w:r>
    </w:p>
    <w:p w:rsidR="00BF0C6E" w:rsidRPr="007424A9" w:rsidRDefault="00BF0C6E" w:rsidP="00BF0C6E">
      <w:pPr>
        <w:spacing w:line="480" w:lineRule="auto"/>
        <w:jc w:val="both"/>
        <w:rPr>
          <w:sz w:val="24"/>
          <w:szCs w:val="24"/>
        </w:rPr>
      </w:pPr>
      <w:r w:rsidRPr="007424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7424A9">
        <w:rPr>
          <w:sz w:val="24"/>
          <w:szCs w:val="24"/>
        </w:rPr>
        <w:lastRenderedPageBreak/>
        <w:t xml:space="preserve">24 Lordships of the Angel Lords) are astonished at You. You have become a horror, &amp; shall be no more forever.” </w:t>
      </w:r>
    </w:p>
    <w:p w:rsidR="00BF0C6E" w:rsidRPr="007424A9" w:rsidRDefault="00BF0C6E" w:rsidP="00BF0C6E">
      <w:pPr>
        <w:spacing w:line="480" w:lineRule="auto"/>
        <w:jc w:val="center"/>
        <w:rPr>
          <w:b/>
          <w:sz w:val="24"/>
          <w:szCs w:val="24"/>
        </w:rPr>
      </w:pPr>
      <w:r w:rsidRPr="007424A9">
        <w:rPr>
          <w:b/>
          <w:sz w:val="24"/>
          <w:szCs w:val="24"/>
        </w:rPr>
        <w:t>THE SUPREME AUTHORITY OVER THE FALL</w:t>
      </w:r>
    </w:p>
    <w:p w:rsidR="00BF0C6E" w:rsidRPr="007424A9" w:rsidRDefault="00BF0C6E" w:rsidP="00BF0C6E">
      <w:pPr>
        <w:spacing w:line="480" w:lineRule="auto"/>
        <w:jc w:val="both"/>
        <w:rPr>
          <w:sz w:val="24"/>
          <w:szCs w:val="24"/>
        </w:rPr>
      </w:pPr>
      <w:r w:rsidRPr="007424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F0C6E" w:rsidRPr="007424A9" w:rsidRDefault="00BF0C6E" w:rsidP="00BF0C6E">
      <w:pPr>
        <w:spacing w:line="480" w:lineRule="auto"/>
        <w:jc w:val="center"/>
        <w:rPr>
          <w:b/>
          <w:sz w:val="24"/>
          <w:szCs w:val="24"/>
        </w:rPr>
      </w:pPr>
      <w:r w:rsidRPr="007424A9">
        <w:rPr>
          <w:b/>
          <w:sz w:val="24"/>
          <w:szCs w:val="24"/>
        </w:rPr>
        <w:t>THE FALLEN BIRTH</w:t>
      </w:r>
    </w:p>
    <w:p w:rsidR="00BF0C6E" w:rsidRPr="007424A9" w:rsidRDefault="00BF0C6E" w:rsidP="00BF0C6E">
      <w:pPr>
        <w:spacing w:line="480" w:lineRule="auto"/>
        <w:jc w:val="both"/>
        <w:rPr>
          <w:sz w:val="24"/>
          <w:szCs w:val="24"/>
        </w:rPr>
      </w:pPr>
      <w:r w:rsidRPr="007424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F0C6E" w:rsidRPr="007424A9" w:rsidRDefault="00BF0C6E" w:rsidP="00BF0C6E">
      <w:pPr>
        <w:spacing w:line="480" w:lineRule="auto"/>
        <w:jc w:val="center"/>
        <w:rPr>
          <w:b/>
          <w:sz w:val="24"/>
          <w:szCs w:val="24"/>
        </w:rPr>
      </w:pPr>
      <w:r w:rsidRPr="007424A9">
        <w:rPr>
          <w:b/>
          <w:sz w:val="24"/>
          <w:szCs w:val="24"/>
        </w:rPr>
        <w:t>THE OTHER FALLS ON EARTH</w:t>
      </w:r>
    </w:p>
    <w:p w:rsidR="00BF0C6E" w:rsidRPr="007424A9" w:rsidRDefault="00BF0C6E" w:rsidP="00BF0C6E">
      <w:pPr>
        <w:spacing w:line="480" w:lineRule="auto"/>
        <w:jc w:val="both"/>
        <w:rPr>
          <w:sz w:val="24"/>
          <w:szCs w:val="24"/>
        </w:rPr>
      </w:pPr>
      <w:r w:rsidRPr="007424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7424A9">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F0C6E" w:rsidRPr="007424A9" w:rsidRDefault="00BF0C6E" w:rsidP="00BF0C6E">
      <w:pPr>
        <w:spacing w:line="480" w:lineRule="auto"/>
        <w:jc w:val="center"/>
        <w:rPr>
          <w:b/>
          <w:sz w:val="24"/>
          <w:szCs w:val="24"/>
        </w:rPr>
      </w:pPr>
      <w:r w:rsidRPr="007424A9">
        <w:rPr>
          <w:b/>
          <w:sz w:val="24"/>
          <w:szCs w:val="24"/>
        </w:rPr>
        <w:t>THE FALL FROM THE EARTH INTO HELL</w:t>
      </w:r>
    </w:p>
    <w:p w:rsidR="00BF0C6E" w:rsidRPr="007424A9" w:rsidRDefault="00BF0C6E" w:rsidP="00BF0C6E">
      <w:pPr>
        <w:spacing w:line="480" w:lineRule="auto"/>
        <w:jc w:val="both"/>
        <w:rPr>
          <w:sz w:val="24"/>
          <w:szCs w:val="24"/>
        </w:rPr>
      </w:pPr>
      <w:r w:rsidRPr="007424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7424A9">
        <w:rPr>
          <w:sz w:val="24"/>
          <w:szCs w:val="24"/>
        </w:rPr>
        <w:lastRenderedPageBreak/>
        <w:t xml:space="preserve">(Antichrist &amp; Whore) and the False Prophet are. And they will be tormented day and night forever and ever.” </w:t>
      </w:r>
    </w:p>
    <w:p w:rsidR="00BF0C6E" w:rsidRPr="007424A9" w:rsidRDefault="00BF0C6E" w:rsidP="00BF0C6E">
      <w:pPr>
        <w:spacing w:line="480" w:lineRule="auto"/>
        <w:jc w:val="center"/>
        <w:rPr>
          <w:b/>
          <w:sz w:val="24"/>
          <w:szCs w:val="24"/>
        </w:rPr>
      </w:pPr>
      <w:r w:rsidRPr="007424A9">
        <w:rPr>
          <w:b/>
          <w:sz w:val="24"/>
          <w:szCs w:val="24"/>
        </w:rPr>
        <w:t>THE FALL OF THE EXALTED ONES</w:t>
      </w:r>
    </w:p>
    <w:p w:rsidR="00BF0C6E" w:rsidRPr="007424A9" w:rsidRDefault="00BF0C6E" w:rsidP="00BF0C6E">
      <w:pPr>
        <w:spacing w:line="480" w:lineRule="auto"/>
        <w:jc w:val="both"/>
        <w:rPr>
          <w:sz w:val="24"/>
          <w:szCs w:val="24"/>
        </w:rPr>
      </w:pPr>
      <w:r w:rsidRPr="007424A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F0C6E" w:rsidRPr="007424A9" w:rsidRDefault="00BF0C6E" w:rsidP="00BF0C6E">
      <w:pPr>
        <w:spacing w:line="480" w:lineRule="auto"/>
        <w:jc w:val="center"/>
        <w:rPr>
          <w:b/>
          <w:sz w:val="24"/>
          <w:szCs w:val="24"/>
        </w:rPr>
      </w:pPr>
      <w:r w:rsidRPr="007424A9">
        <w:rPr>
          <w:b/>
          <w:sz w:val="24"/>
          <w:szCs w:val="24"/>
        </w:rPr>
        <w:t>THE FALL OF THE SONS OF GOD</w:t>
      </w:r>
    </w:p>
    <w:p w:rsidR="00BF0C6E" w:rsidRPr="007424A9" w:rsidRDefault="00BF0C6E" w:rsidP="00BF0C6E">
      <w:pPr>
        <w:spacing w:line="480" w:lineRule="auto"/>
        <w:jc w:val="both"/>
        <w:rPr>
          <w:sz w:val="24"/>
          <w:szCs w:val="24"/>
        </w:rPr>
      </w:pPr>
      <w:r w:rsidRPr="007424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sidRPr="007424A9">
        <w:rPr>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F0C6E" w:rsidRPr="007424A9" w:rsidRDefault="00BF0C6E" w:rsidP="00BF0C6E">
      <w:pPr>
        <w:spacing w:line="480" w:lineRule="auto"/>
        <w:jc w:val="center"/>
        <w:rPr>
          <w:b/>
          <w:sz w:val="24"/>
          <w:szCs w:val="24"/>
        </w:rPr>
      </w:pPr>
      <w:r w:rsidRPr="007424A9">
        <w:rPr>
          <w:b/>
          <w:sz w:val="24"/>
          <w:szCs w:val="24"/>
        </w:rPr>
        <w:t>THE INERRANT LAW OF WORSHIP</w:t>
      </w:r>
    </w:p>
    <w:p w:rsidR="00BF0C6E" w:rsidRPr="007424A9" w:rsidRDefault="00BF0C6E" w:rsidP="00BF0C6E">
      <w:pPr>
        <w:spacing w:line="480" w:lineRule="auto"/>
        <w:jc w:val="both"/>
        <w:rPr>
          <w:sz w:val="24"/>
          <w:szCs w:val="24"/>
        </w:rPr>
      </w:pPr>
      <w:r w:rsidRPr="007424A9">
        <w:rPr>
          <w:sz w:val="24"/>
          <w:szCs w:val="24"/>
        </w:rPr>
        <w:t>You cannot worship Lucifer and His Angels (Lords) in Colossians 2:18; Revelation 19:10 and 1</w:t>
      </w:r>
      <w:r w:rsidRPr="007424A9">
        <w:rPr>
          <w:sz w:val="24"/>
          <w:szCs w:val="24"/>
          <w:vertAlign w:val="superscript"/>
        </w:rPr>
        <w:t>st</w:t>
      </w:r>
      <w:r w:rsidRPr="007424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24A9">
        <w:rPr>
          <w:sz w:val="24"/>
          <w:szCs w:val="24"/>
          <w:vertAlign w:val="superscript"/>
        </w:rPr>
        <w:t>st</w:t>
      </w:r>
      <w:r w:rsidRPr="007424A9">
        <w:rPr>
          <w:sz w:val="24"/>
          <w:szCs w:val="24"/>
        </w:rPr>
        <w:t xml:space="preserve"> John 5:6-13) of Prophesy.’” In 1</w:t>
      </w:r>
      <w:r w:rsidRPr="007424A9">
        <w:rPr>
          <w:sz w:val="24"/>
          <w:szCs w:val="24"/>
          <w:vertAlign w:val="superscript"/>
        </w:rPr>
        <w:t>st</w:t>
      </w:r>
      <w:r w:rsidRPr="007424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7424A9" w:rsidRDefault="00BF0C6E" w:rsidP="001F26F9">
      <w:pPr>
        <w:spacing w:line="480" w:lineRule="auto"/>
        <w:jc w:val="both"/>
        <w:rPr>
          <w:sz w:val="24"/>
          <w:szCs w:val="24"/>
        </w:rPr>
      </w:pPr>
      <w:r w:rsidRPr="007424A9">
        <w:rPr>
          <w:sz w:val="24"/>
          <w:szCs w:val="24"/>
        </w:rPr>
        <w:lastRenderedPageBreak/>
        <w:t>You can worship Michael and His Angels (Lords) in Acts 7:42-43; 2</w:t>
      </w:r>
      <w:r w:rsidRPr="007424A9">
        <w:rPr>
          <w:sz w:val="24"/>
          <w:szCs w:val="24"/>
          <w:vertAlign w:val="superscript"/>
        </w:rPr>
        <w:t>nd</w:t>
      </w:r>
      <w:r w:rsidRPr="007424A9">
        <w:rPr>
          <w:sz w:val="24"/>
          <w:szCs w:val="24"/>
        </w:rPr>
        <w:t xml:space="preserve"> Thessalonians 2:11-12; 2</w:t>
      </w:r>
      <w:r w:rsidRPr="007424A9">
        <w:rPr>
          <w:sz w:val="24"/>
          <w:szCs w:val="24"/>
          <w:vertAlign w:val="superscript"/>
        </w:rPr>
        <w:t>nd</w:t>
      </w:r>
      <w:r w:rsidRPr="007424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424A9">
        <w:rPr>
          <w:sz w:val="24"/>
          <w:szCs w:val="24"/>
          <w:vertAlign w:val="superscript"/>
        </w:rPr>
        <w:t>nd</w:t>
      </w:r>
      <w:r w:rsidRPr="007424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24A9">
        <w:rPr>
          <w:sz w:val="24"/>
          <w:szCs w:val="24"/>
          <w:vertAlign w:val="superscript"/>
        </w:rPr>
        <w:t>nd</w:t>
      </w:r>
      <w:r w:rsidRPr="007424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7424A9">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24A9">
        <w:rPr>
          <w:sz w:val="24"/>
          <w:szCs w:val="24"/>
          <w:vertAlign w:val="superscript"/>
        </w:rPr>
        <w:t>st</w:t>
      </w:r>
      <w:r w:rsidRPr="007424A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1F26F9" w:rsidRPr="007424A9" w:rsidRDefault="001F26F9" w:rsidP="001F26F9">
      <w:pPr>
        <w:spacing w:line="480" w:lineRule="auto"/>
        <w:jc w:val="center"/>
        <w:rPr>
          <w:rFonts w:ascii="Monotype Corsiva" w:hAnsi="Monotype Corsiva"/>
          <w:sz w:val="24"/>
          <w:szCs w:val="24"/>
        </w:rPr>
      </w:pPr>
      <w:r w:rsidRPr="007424A9">
        <w:rPr>
          <w:rFonts w:ascii="Monotype Corsiva" w:hAnsi="Monotype Corsiva"/>
          <w:sz w:val="24"/>
          <w:szCs w:val="24"/>
        </w:rPr>
        <w:t>Chapter 3: The Division of the Jewish Law of Jehovah and the Gentile Law of James</w:t>
      </w:r>
    </w:p>
    <w:p w:rsidR="001F26F9" w:rsidRPr="007424A9" w:rsidRDefault="001F26F9" w:rsidP="001F26F9">
      <w:pPr>
        <w:spacing w:line="480" w:lineRule="auto"/>
        <w:jc w:val="both"/>
        <w:rPr>
          <w:sz w:val="24"/>
          <w:szCs w:val="24"/>
        </w:rPr>
      </w:pPr>
      <w:r w:rsidRPr="007424A9">
        <w:rPr>
          <w:sz w:val="24"/>
          <w:szCs w:val="24"/>
        </w:rPr>
        <w:t>The Golden Calf by the Children of Israel in the 2</w:t>
      </w:r>
      <w:r w:rsidRPr="007424A9">
        <w:rPr>
          <w:sz w:val="24"/>
          <w:szCs w:val="24"/>
          <w:vertAlign w:val="superscript"/>
        </w:rPr>
        <w:t>nd</w:t>
      </w:r>
      <w:r w:rsidRPr="007424A9">
        <w:rPr>
          <w:sz w:val="24"/>
          <w:szCs w:val="24"/>
        </w:rPr>
        <w:t xml:space="preserve"> Law Tablets </w:t>
      </w:r>
    </w:p>
    <w:p w:rsidR="001F26F9" w:rsidRPr="007424A9" w:rsidRDefault="001F26F9" w:rsidP="001F26F9">
      <w:pPr>
        <w:spacing w:line="480" w:lineRule="auto"/>
        <w:jc w:val="both"/>
        <w:rPr>
          <w:sz w:val="24"/>
          <w:szCs w:val="24"/>
        </w:rPr>
      </w:pPr>
      <w:r w:rsidRPr="007424A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w:t>
      </w:r>
      <w:r w:rsidRPr="007424A9">
        <w:rPr>
          <w:sz w:val="24"/>
          <w:szCs w:val="24"/>
        </w:rPr>
        <w:lastRenderedPageBreak/>
        <w:t xml:space="preserve">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F26F9" w:rsidRPr="007424A9" w:rsidRDefault="001F26F9" w:rsidP="001F26F9">
      <w:pPr>
        <w:spacing w:line="480" w:lineRule="auto"/>
        <w:jc w:val="center"/>
        <w:rPr>
          <w:rFonts w:ascii="Monotype Corsiva" w:hAnsi="Monotype Corsiva"/>
          <w:sz w:val="24"/>
          <w:szCs w:val="24"/>
        </w:rPr>
      </w:pPr>
      <w:r w:rsidRPr="007424A9">
        <w:rPr>
          <w:rFonts w:ascii="Monotype Corsiva" w:hAnsi="Monotype Corsiva"/>
          <w:sz w:val="24"/>
          <w:szCs w:val="24"/>
        </w:rPr>
        <w:t>Chapter 4: The Christian Law of the Lord Stephen over the 60 Christian Lord’s/Ladies</w:t>
      </w:r>
    </w:p>
    <w:p w:rsidR="001F26F9" w:rsidRPr="007424A9" w:rsidRDefault="001F26F9" w:rsidP="001F26F9">
      <w:pPr>
        <w:spacing w:line="480" w:lineRule="auto"/>
        <w:jc w:val="both"/>
        <w:rPr>
          <w:sz w:val="24"/>
          <w:szCs w:val="24"/>
        </w:rPr>
      </w:pPr>
      <w:r w:rsidRPr="007424A9">
        <w:rPr>
          <w:sz w:val="24"/>
          <w:szCs w:val="24"/>
        </w:rPr>
        <w:t>The Christian Law Authority in One Witness</w:t>
      </w:r>
    </w:p>
    <w:p w:rsidR="001F26F9" w:rsidRPr="007424A9" w:rsidRDefault="001F26F9" w:rsidP="001F26F9">
      <w:pPr>
        <w:spacing w:line="480" w:lineRule="auto"/>
        <w:jc w:val="both"/>
        <w:rPr>
          <w:sz w:val="24"/>
          <w:szCs w:val="24"/>
        </w:rPr>
      </w:pPr>
      <w:r w:rsidRPr="007424A9">
        <w:rPr>
          <w:sz w:val="24"/>
          <w:szCs w:val="24"/>
        </w:rPr>
        <w:lastRenderedPageBreak/>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7424A9">
        <w:rPr>
          <w:sz w:val="24"/>
          <w:szCs w:val="24"/>
        </w:rPr>
        <w:lastRenderedPageBreak/>
        <w:t xml:space="preserve">LOVE THY NEIGHBOR AS THYSELF. There is none other (Christian) Commandments greater than these.”   </w:t>
      </w:r>
    </w:p>
    <w:p w:rsidR="001F26F9" w:rsidRPr="007424A9" w:rsidRDefault="001F26F9" w:rsidP="001F26F9">
      <w:pPr>
        <w:spacing w:line="480" w:lineRule="auto"/>
        <w:jc w:val="both"/>
        <w:rPr>
          <w:sz w:val="24"/>
          <w:szCs w:val="24"/>
        </w:rPr>
      </w:pPr>
      <w:r w:rsidRPr="007424A9">
        <w:rPr>
          <w:sz w:val="24"/>
          <w:szCs w:val="24"/>
        </w:rPr>
        <w:t xml:space="preserve">The Christian Laws of 613 Commandments of Stephen that operates in one witness </w:t>
      </w:r>
    </w:p>
    <w:p w:rsidR="001F26F9" w:rsidRPr="007424A9" w:rsidRDefault="001F26F9" w:rsidP="001F26F9">
      <w:pPr>
        <w:spacing w:line="480" w:lineRule="auto"/>
        <w:jc w:val="both"/>
        <w:rPr>
          <w:sz w:val="24"/>
          <w:szCs w:val="24"/>
        </w:rPr>
      </w:pPr>
      <w:r w:rsidRPr="007424A9">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7424A9">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424A9">
        <w:rPr>
          <w:sz w:val="24"/>
          <w:szCs w:val="24"/>
          <w:vertAlign w:val="superscript"/>
        </w:rPr>
        <w:t>st</w:t>
      </w:r>
      <w:r w:rsidRPr="007424A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7424A9">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7424A9">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424A9">
        <w:rPr>
          <w:sz w:val="24"/>
          <w:szCs w:val="24"/>
          <w:vertAlign w:val="superscript"/>
        </w:rPr>
        <w:t>st</w:t>
      </w:r>
      <w:r w:rsidRPr="007424A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7424A9">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7424A9">
        <w:rPr>
          <w:sz w:val="24"/>
          <w:szCs w:val="24"/>
          <w:vertAlign w:val="superscript"/>
        </w:rPr>
        <w:t>ST</w:t>
      </w:r>
      <w:r w:rsidRPr="007424A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424A9">
        <w:rPr>
          <w:sz w:val="24"/>
          <w:szCs w:val="24"/>
          <w:vertAlign w:val="superscript"/>
        </w:rPr>
        <w:t>st</w:t>
      </w:r>
      <w:r w:rsidRPr="007424A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7424A9">
        <w:rPr>
          <w:sz w:val="24"/>
          <w:szCs w:val="24"/>
        </w:rPr>
        <w:lastRenderedPageBreak/>
        <w:t xml:space="preserve">The Trinity’s blood is far better than Abel (Son Jesus), Seth in 24 levels of Giants (Father Stephen) &amp; Enosh (Brother John) in Genesis 4:2-6:5. </w:t>
      </w:r>
    </w:p>
    <w:p w:rsidR="001F26F9" w:rsidRPr="007424A9" w:rsidRDefault="001F26F9" w:rsidP="001F26F9">
      <w:pPr>
        <w:spacing w:line="480" w:lineRule="auto"/>
        <w:jc w:val="both"/>
        <w:rPr>
          <w:sz w:val="24"/>
          <w:szCs w:val="24"/>
        </w:rPr>
      </w:pPr>
      <w:r w:rsidRPr="007424A9">
        <w:rPr>
          <w:sz w:val="24"/>
          <w:szCs w:val="24"/>
        </w:rPr>
        <w:t xml:space="preserve">The Christian Laws of Stephen over the Jewish Laws and Gentle Laws   </w:t>
      </w:r>
    </w:p>
    <w:p w:rsidR="001F26F9" w:rsidRPr="007424A9" w:rsidRDefault="001F26F9" w:rsidP="001F26F9">
      <w:pPr>
        <w:spacing w:line="480" w:lineRule="auto"/>
        <w:jc w:val="both"/>
        <w:rPr>
          <w:sz w:val="24"/>
          <w:szCs w:val="24"/>
        </w:rPr>
      </w:pPr>
      <w:r w:rsidRPr="007424A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F26F9" w:rsidRPr="007424A9" w:rsidRDefault="001F26F9" w:rsidP="001F26F9">
      <w:pPr>
        <w:spacing w:line="480" w:lineRule="auto"/>
        <w:jc w:val="both"/>
        <w:rPr>
          <w:sz w:val="24"/>
          <w:szCs w:val="24"/>
        </w:rPr>
      </w:pPr>
      <w:r w:rsidRPr="007424A9">
        <w:rPr>
          <w:sz w:val="24"/>
          <w:szCs w:val="24"/>
        </w:rPr>
        <w:t>The Jealous Law Justice Armor of Christianity of the Lord Stephen</w:t>
      </w:r>
    </w:p>
    <w:p w:rsidR="001F26F9" w:rsidRPr="007424A9" w:rsidRDefault="001F26F9" w:rsidP="001F26F9">
      <w:pPr>
        <w:spacing w:line="480" w:lineRule="auto"/>
        <w:jc w:val="both"/>
        <w:rPr>
          <w:sz w:val="24"/>
          <w:szCs w:val="24"/>
        </w:rPr>
      </w:pPr>
      <w:r w:rsidRPr="007424A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7424A9">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1F26F9" w:rsidRPr="007424A9" w:rsidRDefault="001F26F9" w:rsidP="001F26F9">
      <w:pPr>
        <w:spacing w:line="480" w:lineRule="auto"/>
        <w:jc w:val="both"/>
        <w:rPr>
          <w:sz w:val="24"/>
          <w:szCs w:val="24"/>
        </w:rPr>
      </w:pPr>
      <w:r w:rsidRPr="007424A9">
        <w:rPr>
          <w:sz w:val="24"/>
          <w:szCs w:val="24"/>
        </w:rPr>
        <w:t>The Christian Law of the Lord Stephen as Jehovah the First &amp; Last, Beginning and End</w:t>
      </w:r>
    </w:p>
    <w:p w:rsidR="001F26F9" w:rsidRPr="007424A9" w:rsidRDefault="001F26F9" w:rsidP="001F26F9">
      <w:pPr>
        <w:spacing w:line="480" w:lineRule="auto"/>
        <w:jc w:val="both"/>
        <w:rPr>
          <w:sz w:val="24"/>
          <w:szCs w:val="24"/>
        </w:rPr>
      </w:pPr>
      <w:r w:rsidRPr="007424A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F26F9" w:rsidRPr="007424A9" w:rsidRDefault="001F26F9" w:rsidP="001F26F9">
      <w:pPr>
        <w:spacing w:line="480" w:lineRule="auto"/>
        <w:jc w:val="both"/>
        <w:rPr>
          <w:sz w:val="24"/>
          <w:szCs w:val="24"/>
        </w:rPr>
      </w:pPr>
      <w:r w:rsidRPr="007424A9">
        <w:rPr>
          <w:sz w:val="24"/>
          <w:szCs w:val="24"/>
        </w:rPr>
        <w:t xml:space="preserve">The Christian Lord Stephen associated with Keter the 10 Letter Name for His as God </w:t>
      </w:r>
    </w:p>
    <w:p w:rsidR="001F26F9" w:rsidRPr="007424A9" w:rsidRDefault="001F26F9" w:rsidP="001F26F9">
      <w:pPr>
        <w:spacing w:line="480" w:lineRule="auto"/>
        <w:jc w:val="both"/>
        <w:rPr>
          <w:sz w:val="24"/>
          <w:szCs w:val="24"/>
        </w:rPr>
      </w:pPr>
      <w:r w:rsidRPr="007424A9">
        <w:rPr>
          <w:sz w:val="24"/>
          <w:szCs w:val="24"/>
        </w:rPr>
        <w:t>The 10 Letter Name for God is called ‘</w:t>
      </w:r>
      <w:r w:rsidRPr="007424A9">
        <w:rPr>
          <w:rFonts w:ascii="Monotype Corsiva" w:hAnsi="Monotype Corsiva"/>
          <w:b/>
          <w:i/>
          <w:sz w:val="24"/>
          <w:szCs w:val="24"/>
        </w:rPr>
        <w:t>Keter</w:t>
      </w:r>
      <w:r w:rsidRPr="007424A9">
        <w:rPr>
          <w:sz w:val="24"/>
          <w:szCs w:val="24"/>
        </w:rPr>
        <w:t>” and also called “</w:t>
      </w:r>
      <w:r w:rsidRPr="007424A9">
        <w:rPr>
          <w:rFonts w:ascii="Monotype Corsiva" w:hAnsi="Monotype Corsiva"/>
          <w:b/>
          <w:i/>
          <w:sz w:val="24"/>
          <w:szCs w:val="24"/>
        </w:rPr>
        <w:t>Kether</w:t>
      </w:r>
      <w:r w:rsidRPr="007424A9">
        <w:rPr>
          <w:sz w:val="24"/>
          <w:szCs w:val="24"/>
        </w:rPr>
        <w:t xml:space="preserve">” which is the Highest point of the </w:t>
      </w:r>
      <w:r w:rsidRPr="007424A9">
        <w:rPr>
          <w:rFonts w:ascii="Monotype Corsiva" w:hAnsi="Monotype Corsiva"/>
          <w:b/>
          <w:i/>
          <w:sz w:val="24"/>
          <w:szCs w:val="24"/>
        </w:rPr>
        <w:t xml:space="preserve">Sephirot </w:t>
      </w:r>
      <w:r w:rsidRPr="007424A9">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7424A9">
        <w:rPr>
          <w:sz w:val="24"/>
          <w:szCs w:val="24"/>
        </w:rPr>
        <w:lastRenderedPageBreak/>
        <w:t>is so sublime that it is called the “</w:t>
      </w:r>
      <w:r w:rsidRPr="007424A9">
        <w:rPr>
          <w:rFonts w:ascii="Monotype Corsiva" w:hAnsi="Monotype Corsiva"/>
          <w:b/>
          <w:i/>
          <w:sz w:val="24"/>
          <w:szCs w:val="24"/>
        </w:rPr>
        <w:t>Zoher</w:t>
      </w:r>
      <w:r w:rsidRPr="007424A9">
        <w:rPr>
          <w:sz w:val="24"/>
          <w:szCs w:val="24"/>
        </w:rPr>
        <w:t>” meaning the most hidden of all hidden things. It is completely incomprehensible to “Man” and proves that Stephen is the Father above all things in John 1:18; 6:46; 14:6; Matthew 23:9; 1</w:t>
      </w:r>
      <w:r w:rsidRPr="007424A9">
        <w:rPr>
          <w:sz w:val="24"/>
          <w:szCs w:val="24"/>
          <w:vertAlign w:val="superscript"/>
        </w:rPr>
        <w:t>st</w:t>
      </w:r>
      <w:r w:rsidRPr="007424A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424A9">
        <w:rPr>
          <w:rFonts w:ascii="Monotype Corsiva" w:hAnsi="Monotype Corsiva"/>
          <w:b/>
          <w:i/>
          <w:sz w:val="24"/>
          <w:szCs w:val="24"/>
        </w:rPr>
        <w:t>Adonai</w:t>
      </w:r>
      <w:r w:rsidRPr="007424A9">
        <w:rPr>
          <w:sz w:val="24"/>
          <w:szCs w:val="24"/>
        </w:rPr>
        <w:t xml:space="preserve">-compassion before a Person sins. Second, is </w:t>
      </w:r>
      <w:r w:rsidRPr="007424A9">
        <w:rPr>
          <w:rFonts w:ascii="Monotype Corsiva" w:hAnsi="Monotype Corsiva"/>
          <w:b/>
          <w:i/>
          <w:sz w:val="24"/>
          <w:szCs w:val="24"/>
        </w:rPr>
        <w:t>Adonai</w:t>
      </w:r>
      <w:r w:rsidRPr="007424A9">
        <w:rPr>
          <w:sz w:val="24"/>
          <w:szCs w:val="24"/>
        </w:rPr>
        <w:t xml:space="preserve">-compassion after a Person has sinned. Third, is </w:t>
      </w:r>
      <w:r w:rsidRPr="007424A9">
        <w:rPr>
          <w:rFonts w:ascii="Monotype Corsiva" w:hAnsi="Monotype Corsiva"/>
          <w:b/>
          <w:i/>
          <w:sz w:val="24"/>
          <w:szCs w:val="24"/>
        </w:rPr>
        <w:t>El</w:t>
      </w:r>
      <w:r w:rsidRPr="007424A9">
        <w:rPr>
          <w:sz w:val="24"/>
          <w:szCs w:val="24"/>
        </w:rPr>
        <w:t xml:space="preserve">- mighty in compassion to give all Creatures according to their need. Fourth, is </w:t>
      </w:r>
      <w:r w:rsidRPr="007424A9">
        <w:rPr>
          <w:rFonts w:ascii="Monotype Corsiva" w:hAnsi="Monotype Corsiva"/>
          <w:b/>
          <w:i/>
          <w:sz w:val="24"/>
          <w:szCs w:val="24"/>
        </w:rPr>
        <w:t>Rachum</w:t>
      </w:r>
      <w:r w:rsidRPr="007424A9">
        <w:rPr>
          <w:sz w:val="24"/>
          <w:szCs w:val="24"/>
        </w:rPr>
        <w:t xml:space="preserve">-merciful, which Humankind may not be distressed. Fifth, is </w:t>
      </w:r>
      <w:r w:rsidRPr="007424A9">
        <w:rPr>
          <w:rFonts w:ascii="Monotype Corsiva" w:hAnsi="Monotype Corsiva"/>
          <w:b/>
          <w:i/>
          <w:sz w:val="24"/>
          <w:szCs w:val="24"/>
        </w:rPr>
        <w:t>Chanun</w:t>
      </w:r>
      <w:r w:rsidRPr="007424A9">
        <w:rPr>
          <w:sz w:val="24"/>
          <w:szCs w:val="24"/>
        </w:rPr>
        <w:t xml:space="preserve">-gracious if Humankind is already in distress. Sixth, is </w:t>
      </w:r>
      <w:r w:rsidRPr="007424A9">
        <w:rPr>
          <w:rFonts w:ascii="Monotype Corsiva" w:hAnsi="Monotype Corsiva"/>
          <w:b/>
          <w:i/>
          <w:sz w:val="24"/>
          <w:szCs w:val="24"/>
        </w:rPr>
        <w:t>Erech appayim</w:t>
      </w:r>
      <w:r w:rsidRPr="007424A9">
        <w:rPr>
          <w:sz w:val="24"/>
          <w:szCs w:val="24"/>
        </w:rPr>
        <w:t xml:space="preserve">-slow to anger. Seventh, is </w:t>
      </w:r>
      <w:r w:rsidRPr="007424A9">
        <w:rPr>
          <w:rFonts w:ascii="Monotype Corsiva" w:hAnsi="Monotype Corsiva"/>
          <w:b/>
          <w:i/>
          <w:sz w:val="24"/>
          <w:szCs w:val="24"/>
        </w:rPr>
        <w:t>Rav chesed</w:t>
      </w:r>
      <w:r w:rsidRPr="007424A9">
        <w:rPr>
          <w:sz w:val="24"/>
          <w:szCs w:val="24"/>
        </w:rPr>
        <w:t xml:space="preserve">- plenteous in mercy. Eighth, is </w:t>
      </w:r>
      <w:r w:rsidRPr="007424A9">
        <w:rPr>
          <w:rFonts w:ascii="Monotype Corsiva" w:hAnsi="Monotype Corsiva"/>
          <w:b/>
          <w:i/>
          <w:sz w:val="24"/>
          <w:szCs w:val="24"/>
        </w:rPr>
        <w:t>Emet</w:t>
      </w:r>
      <w:r w:rsidRPr="007424A9">
        <w:rPr>
          <w:sz w:val="24"/>
          <w:szCs w:val="24"/>
        </w:rPr>
        <w:t xml:space="preserve">-truth. Ninth, is </w:t>
      </w:r>
      <w:r w:rsidRPr="007424A9">
        <w:rPr>
          <w:rFonts w:ascii="Monotype Corsiva" w:hAnsi="Monotype Corsiva"/>
          <w:b/>
          <w:i/>
          <w:sz w:val="24"/>
          <w:szCs w:val="24"/>
        </w:rPr>
        <w:t>Notzer chesed laalafim</w:t>
      </w:r>
      <w:r w:rsidRPr="007424A9">
        <w:rPr>
          <w:sz w:val="24"/>
          <w:szCs w:val="24"/>
        </w:rPr>
        <w:t xml:space="preserve">-keeping mercy unto thousands. Tenth, is </w:t>
      </w:r>
      <w:r w:rsidRPr="007424A9">
        <w:rPr>
          <w:rFonts w:ascii="Monotype Corsiva" w:hAnsi="Monotype Corsiva"/>
          <w:b/>
          <w:i/>
          <w:sz w:val="24"/>
          <w:szCs w:val="24"/>
        </w:rPr>
        <w:t>Noseh avon</w:t>
      </w:r>
      <w:r w:rsidRPr="007424A9">
        <w:rPr>
          <w:sz w:val="24"/>
          <w:szCs w:val="24"/>
        </w:rPr>
        <w:t xml:space="preserve">-forgiving iniquity, Eleventh, is </w:t>
      </w:r>
      <w:r w:rsidRPr="007424A9">
        <w:rPr>
          <w:rFonts w:ascii="Monotype Corsiva" w:hAnsi="Monotype Corsiva"/>
          <w:b/>
          <w:i/>
          <w:sz w:val="24"/>
          <w:szCs w:val="24"/>
        </w:rPr>
        <w:t>Noseh chatah</w:t>
      </w:r>
      <w:r w:rsidRPr="007424A9">
        <w:rPr>
          <w:sz w:val="24"/>
          <w:szCs w:val="24"/>
        </w:rPr>
        <w:t xml:space="preserve">-forgiving sin, Twelfth, is </w:t>
      </w:r>
      <w:r w:rsidRPr="007424A9">
        <w:rPr>
          <w:rFonts w:ascii="Monotype Corsiva" w:hAnsi="Monotype Corsiva"/>
          <w:b/>
          <w:i/>
          <w:sz w:val="24"/>
          <w:szCs w:val="24"/>
        </w:rPr>
        <w:t>Noseh peshah</w:t>
      </w:r>
      <w:r w:rsidRPr="007424A9">
        <w:rPr>
          <w:sz w:val="24"/>
          <w:szCs w:val="24"/>
        </w:rPr>
        <w:t xml:space="preserve">- forgiving transgression. Thirteenth, is </w:t>
      </w:r>
      <w:r w:rsidRPr="007424A9">
        <w:rPr>
          <w:rFonts w:ascii="Monotype Corsiva" w:hAnsi="Monotype Corsiva"/>
          <w:b/>
          <w:i/>
          <w:sz w:val="24"/>
          <w:szCs w:val="24"/>
        </w:rPr>
        <w:t>Venakeh</w:t>
      </w:r>
      <w:r w:rsidRPr="007424A9">
        <w:rPr>
          <w:sz w:val="24"/>
          <w:szCs w:val="24"/>
        </w:rPr>
        <w:t xml:space="preserve">-pardoning. The Serphirot involves </w:t>
      </w:r>
      <w:r w:rsidRPr="007424A9">
        <w:rPr>
          <w:rFonts w:ascii="Monotype Corsiva" w:hAnsi="Monotype Corsiva"/>
          <w:b/>
          <w:i/>
          <w:sz w:val="24"/>
          <w:szCs w:val="24"/>
        </w:rPr>
        <w:t>Keter</w:t>
      </w:r>
      <w:r w:rsidRPr="007424A9">
        <w:rPr>
          <w:sz w:val="24"/>
          <w:szCs w:val="24"/>
        </w:rPr>
        <w:t xml:space="preserve">-Crown above consciousness. </w:t>
      </w:r>
      <w:r w:rsidRPr="007424A9">
        <w:rPr>
          <w:rFonts w:ascii="Monotype Corsiva" w:hAnsi="Monotype Corsiva"/>
          <w:b/>
          <w:i/>
          <w:sz w:val="24"/>
          <w:szCs w:val="24"/>
        </w:rPr>
        <w:t>Choklmah</w:t>
      </w:r>
      <w:r w:rsidRPr="007424A9">
        <w:rPr>
          <w:sz w:val="24"/>
          <w:szCs w:val="24"/>
        </w:rPr>
        <w:t xml:space="preserve">- wisdom in conscious intellect. </w:t>
      </w:r>
      <w:r w:rsidRPr="007424A9">
        <w:rPr>
          <w:rFonts w:ascii="Monotype Corsiva" w:hAnsi="Monotype Corsiva"/>
          <w:b/>
          <w:i/>
          <w:sz w:val="24"/>
          <w:szCs w:val="24"/>
        </w:rPr>
        <w:t>Binah</w:t>
      </w:r>
      <w:r w:rsidRPr="007424A9">
        <w:rPr>
          <w:sz w:val="24"/>
          <w:szCs w:val="24"/>
        </w:rPr>
        <w:t>-</w:t>
      </w:r>
      <w:r w:rsidRPr="007424A9">
        <w:rPr>
          <w:sz w:val="24"/>
          <w:szCs w:val="24"/>
        </w:rPr>
        <w:lastRenderedPageBreak/>
        <w:t xml:space="preserve">understanding in conscious intellect. The primary conscious emotions are </w:t>
      </w:r>
      <w:r w:rsidRPr="007424A9">
        <w:rPr>
          <w:rFonts w:ascii="Monotype Corsiva" w:hAnsi="Monotype Corsiva"/>
          <w:b/>
          <w:i/>
          <w:sz w:val="24"/>
          <w:szCs w:val="24"/>
        </w:rPr>
        <w:t>Chesed</w:t>
      </w:r>
      <w:r w:rsidRPr="007424A9">
        <w:rPr>
          <w:sz w:val="24"/>
          <w:szCs w:val="24"/>
        </w:rPr>
        <w:t xml:space="preserve">-kindness, </w:t>
      </w:r>
      <w:r w:rsidRPr="007424A9">
        <w:rPr>
          <w:rFonts w:ascii="Monotype Corsiva" w:hAnsi="Monotype Corsiva"/>
          <w:b/>
          <w:i/>
          <w:sz w:val="24"/>
          <w:szCs w:val="24"/>
        </w:rPr>
        <w:t>Gevurah</w:t>
      </w:r>
      <w:r w:rsidRPr="007424A9">
        <w:rPr>
          <w:sz w:val="24"/>
          <w:szCs w:val="24"/>
        </w:rPr>
        <w:t xml:space="preserve">-severity, </w:t>
      </w:r>
      <w:r w:rsidRPr="007424A9">
        <w:rPr>
          <w:rFonts w:ascii="Monotype Corsiva" w:hAnsi="Monotype Corsiva"/>
          <w:b/>
          <w:i/>
          <w:sz w:val="24"/>
          <w:szCs w:val="24"/>
        </w:rPr>
        <w:t>Tiferet</w:t>
      </w:r>
      <w:r w:rsidRPr="007424A9">
        <w:rPr>
          <w:sz w:val="24"/>
          <w:szCs w:val="24"/>
        </w:rPr>
        <w:t xml:space="preserve">-beauty. The secondary conscious emotions are </w:t>
      </w:r>
      <w:r w:rsidRPr="007424A9">
        <w:rPr>
          <w:rFonts w:ascii="Monotype Corsiva" w:hAnsi="Monotype Corsiva"/>
          <w:b/>
          <w:i/>
          <w:sz w:val="24"/>
          <w:szCs w:val="24"/>
        </w:rPr>
        <w:t>Netzach</w:t>
      </w:r>
      <w:r w:rsidRPr="007424A9">
        <w:rPr>
          <w:sz w:val="24"/>
          <w:szCs w:val="24"/>
        </w:rPr>
        <w:t xml:space="preserve">-eternity, </w:t>
      </w:r>
      <w:r w:rsidRPr="007424A9">
        <w:rPr>
          <w:rFonts w:ascii="Monotype Corsiva" w:hAnsi="Monotype Corsiva"/>
          <w:b/>
          <w:i/>
          <w:sz w:val="24"/>
          <w:szCs w:val="24"/>
        </w:rPr>
        <w:t>Hod</w:t>
      </w:r>
      <w:r w:rsidRPr="007424A9">
        <w:rPr>
          <w:sz w:val="24"/>
          <w:szCs w:val="24"/>
        </w:rPr>
        <w:t xml:space="preserve">-splenor, </w:t>
      </w:r>
      <w:r w:rsidRPr="007424A9">
        <w:rPr>
          <w:rFonts w:ascii="Monotype Corsiva" w:hAnsi="Monotype Corsiva"/>
          <w:b/>
          <w:i/>
          <w:sz w:val="24"/>
          <w:szCs w:val="24"/>
        </w:rPr>
        <w:t>Yesod</w:t>
      </w:r>
      <w:r w:rsidRPr="007424A9">
        <w:rPr>
          <w:sz w:val="24"/>
          <w:szCs w:val="24"/>
        </w:rPr>
        <w:t xml:space="preserve">-foundation and </w:t>
      </w:r>
      <w:r w:rsidRPr="007424A9">
        <w:rPr>
          <w:rFonts w:ascii="Monotype Corsiva" w:hAnsi="Monotype Corsiva"/>
          <w:b/>
          <w:i/>
          <w:sz w:val="24"/>
          <w:szCs w:val="24"/>
        </w:rPr>
        <w:t>Malkuth</w:t>
      </w:r>
      <w:r w:rsidRPr="007424A9">
        <w:rPr>
          <w:sz w:val="24"/>
          <w:szCs w:val="24"/>
        </w:rPr>
        <w:t xml:space="preserve">-a vessel that brings to action is called Kingship.            </w:t>
      </w:r>
    </w:p>
    <w:p w:rsidR="001F26F9" w:rsidRPr="007424A9" w:rsidRDefault="001F26F9" w:rsidP="001F26F9">
      <w:pPr>
        <w:spacing w:line="480" w:lineRule="auto"/>
        <w:jc w:val="both"/>
        <w:rPr>
          <w:sz w:val="24"/>
          <w:szCs w:val="24"/>
        </w:rPr>
      </w:pPr>
      <w:r w:rsidRPr="007424A9">
        <w:rPr>
          <w:sz w:val="24"/>
          <w:szCs w:val="24"/>
        </w:rPr>
        <w:t>The Gentile Laws had discontinued and changed into Christian Laws</w:t>
      </w:r>
    </w:p>
    <w:p w:rsidR="001F26F9" w:rsidRPr="007424A9" w:rsidRDefault="001F26F9" w:rsidP="001F26F9">
      <w:pPr>
        <w:spacing w:line="480" w:lineRule="auto"/>
        <w:jc w:val="both"/>
        <w:rPr>
          <w:sz w:val="24"/>
          <w:szCs w:val="24"/>
        </w:rPr>
      </w:pPr>
      <w:r w:rsidRPr="007424A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F26F9" w:rsidRPr="007424A9" w:rsidRDefault="001F26F9" w:rsidP="001F26F9">
      <w:pPr>
        <w:spacing w:line="480" w:lineRule="auto"/>
        <w:jc w:val="both"/>
        <w:rPr>
          <w:sz w:val="24"/>
          <w:szCs w:val="24"/>
        </w:rPr>
      </w:pPr>
      <w:r w:rsidRPr="007424A9">
        <w:rPr>
          <w:sz w:val="24"/>
          <w:szCs w:val="24"/>
        </w:rPr>
        <w:t>The Christ as Saving High Priest changed by the Lord Stephen as the Merciful High Priest</w:t>
      </w:r>
    </w:p>
    <w:p w:rsidR="001F26F9" w:rsidRPr="007424A9" w:rsidRDefault="001F26F9" w:rsidP="001F26F9">
      <w:pPr>
        <w:spacing w:line="480" w:lineRule="auto"/>
        <w:jc w:val="both"/>
        <w:rPr>
          <w:sz w:val="24"/>
          <w:szCs w:val="24"/>
        </w:rPr>
      </w:pPr>
      <w:r w:rsidRPr="007424A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424A9">
        <w:rPr>
          <w:sz w:val="24"/>
          <w:szCs w:val="24"/>
          <w:vertAlign w:val="superscript"/>
        </w:rPr>
        <w:t>st</w:t>
      </w:r>
      <w:r w:rsidRPr="007424A9">
        <w:rPr>
          <w:sz w:val="24"/>
          <w:szCs w:val="24"/>
        </w:rPr>
        <w:t xml:space="preserve"> Timothy 1:13. The Lord Stephen is the Merciful High Priest because Solomon built the house of the Lord </w:t>
      </w:r>
      <w:r w:rsidRPr="007424A9">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7424A9">
        <w:rPr>
          <w:b/>
          <w:sz w:val="24"/>
          <w:szCs w:val="24"/>
        </w:rPr>
        <w:t>The Unforgivable Sin against the Lord Stephen</w:t>
      </w:r>
      <w:r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t>The Lord James’ value of 60 Lord’s changed to the Lord Stephen’s value of 60 Christian Lords</w:t>
      </w:r>
    </w:p>
    <w:p w:rsidR="001F26F9" w:rsidRPr="007424A9" w:rsidRDefault="001F26F9" w:rsidP="001F26F9">
      <w:pPr>
        <w:spacing w:line="480" w:lineRule="auto"/>
        <w:jc w:val="both"/>
        <w:rPr>
          <w:sz w:val="24"/>
          <w:szCs w:val="24"/>
        </w:rPr>
      </w:pPr>
      <w:r w:rsidRPr="007424A9">
        <w:rPr>
          <w:sz w:val="24"/>
          <w:szCs w:val="24"/>
        </w:rPr>
        <w:t>The Christian Law estimate of People</w:t>
      </w:r>
    </w:p>
    <w:p w:rsidR="001F26F9" w:rsidRPr="007424A9" w:rsidRDefault="001F26F9" w:rsidP="001F26F9">
      <w:pPr>
        <w:spacing w:line="480" w:lineRule="auto"/>
        <w:jc w:val="both"/>
        <w:rPr>
          <w:sz w:val="24"/>
          <w:szCs w:val="24"/>
        </w:rPr>
      </w:pPr>
      <w:r w:rsidRPr="007424A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7424A9">
        <w:rPr>
          <w:sz w:val="24"/>
          <w:szCs w:val="24"/>
        </w:rPr>
        <w:lastRenderedPageBreak/>
        <w:t xml:space="preserve">occurred for Him in Acts 4:22. This is the Christian Law estimate of People to have strength in the body and to praise God.     </w:t>
      </w:r>
    </w:p>
    <w:p w:rsidR="001F26F9" w:rsidRPr="007424A9" w:rsidRDefault="001F26F9" w:rsidP="001F26F9">
      <w:pPr>
        <w:spacing w:line="480" w:lineRule="auto"/>
        <w:jc w:val="both"/>
        <w:rPr>
          <w:sz w:val="24"/>
          <w:szCs w:val="24"/>
        </w:rPr>
      </w:pPr>
      <w:r w:rsidRPr="007424A9">
        <w:rPr>
          <w:sz w:val="24"/>
          <w:szCs w:val="24"/>
        </w:rPr>
        <w:t xml:space="preserve">The Christian Law estimate of Houses and Fields </w:t>
      </w:r>
    </w:p>
    <w:p w:rsidR="001F26F9" w:rsidRPr="007424A9" w:rsidRDefault="001F26F9" w:rsidP="001F26F9">
      <w:pPr>
        <w:spacing w:line="480" w:lineRule="auto"/>
        <w:jc w:val="both"/>
        <w:rPr>
          <w:sz w:val="24"/>
          <w:szCs w:val="24"/>
        </w:rPr>
      </w:pPr>
      <w:r w:rsidRPr="007424A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F26F9" w:rsidRPr="007424A9" w:rsidRDefault="001F26F9" w:rsidP="001F26F9">
      <w:pPr>
        <w:spacing w:line="480" w:lineRule="auto"/>
        <w:jc w:val="both"/>
        <w:rPr>
          <w:sz w:val="24"/>
          <w:szCs w:val="24"/>
        </w:rPr>
      </w:pPr>
      <w:r w:rsidRPr="007424A9">
        <w:rPr>
          <w:sz w:val="24"/>
          <w:szCs w:val="24"/>
        </w:rPr>
        <w:t>The Christian Law estimate of Possessions</w:t>
      </w:r>
    </w:p>
    <w:p w:rsidR="001F26F9" w:rsidRPr="007424A9" w:rsidRDefault="001F26F9" w:rsidP="001F26F9">
      <w:pPr>
        <w:spacing w:line="480" w:lineRule="auto"/>
        <w:jc w:val="both"/>
        <w:rPr>
          <w:sz w:val="24"/>
          <w:szCs w:val="24"/>
        </w:rPr>
      </w:pPr>
      <w:r w:rsidRPr="007424A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7424A9">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F26F9" w:rsidRPr="007424A9" w:rsidRDefault="001F26F9" w:rsidP="001F26F9">
      <w:pPr>
        <w:spacing w:line="480" w:lineRule="auto"/>
        <w:jc w:val="both"/>
        <w:rPr>
          <w:sz w:val="24"/>
          <w:szCs w:val="24"/>
        </w:rPr>
      </w:pPr>
      <w:r w:rsidRPr="007424A9">
        <w:rPr>
          <w:sz w:val="24"/>
          <w:szCs w:val="24"/>
        </w:rPr>
        <w:t xml:space="preserve">The Christian Law estimate of Sold Family Properties (Lands) </w:t>
      </w:r>
    </w:p>
    <w:p w:rsidR="001F26F9" w:rsidRPr="007424A9" w:rsidRDefault="001F26F9" w:rsidP="001F26F9">
      <w:pPr>
        <w:spacing w:line="480" w:lineRule="auto"/>
        <w:jc w:val="both"/>
        <w:rPr>
          <w:sz w:val="24"/>
          <w:szCs w:val="24"/>
        </w:rPr>
      </w:pPr>
      <w:r w:rsidRPr="007424A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7424A9">
        <w:rPr>
          <w:sz w:val="24"/>
          <w:szCs w:val="24"/>
        </w:rPr>
        <w:lastRenderedPageBreak/>
        <w:t xml:space="preserve">great fear came upon all the Church, and upon as many as heard these things.” This is the Christian Law estimate of Family Properties to not hold any proceeds from the Lord.   </w:t>
      </w:r>
    </w:p>
    <w:p w:rsidR="001F26F9" w:rsidRPr="007424A9" w:rsidRDefault="001F26F9" w:rsidP="001F26F9">
      <w:pPr>
        <w:spacing w:line="480" w:lineRule="auto"/>
        <w:jc w:val="both"/>
        <w:rPr>
          <w:sz w:val="24"/>
          <w:szCs w:val="24"/>
        </w:rPr>
      </w:pPr>
      <w:r w:rsidRPr="007424A9">
        <w:rPr>
          <w:sz w:val="24"/>
          <w:szCs w:val="24"/>
        </w:rPr>
        <w:t>The Christian Law estimate of Shaving off Hair and Paying Expenses</w:t>
      </w:r>
    </w:p>
    <w:p w:rsidR="001F26F9" w:rsidRPr="007424A9" w:rsidRDefault="001F26F9" w:rsidP="001F26F9">
      <w:pPr>
        <w:spacing w:line="480" w:lineRule="auto"/>
        <w:jc w:val="both"/>
        <w:rPr>
          <w:sz w:val="24"/>
          <w:szCs w:val="24"/>
        </w:rPr>
      </w:pPr>
      <w:r w:rsidRPr="007424A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F26F9" w:rsidRPr="007424A9" w:rsidRDefault="001F26F9" w:rsidP="001F26F9">
      <w:pPr>
        <w:spacing w:line="480" w:lineRule="auto"/>
        <w:jc w:val="both"/>
        <w:rPr>
          <w:sz w:val="24"/>
          <w:szCs w:val="24"/>
        </w:rPr>
      </w:pPr>
      <w:r w:rsidRPr="007424A9">
        <w:rPr>
          <w:sz w:val="24"/>
          <w:szCs w:val="24"/>
        </w:rPr>
        <w:t>The Christian Law estimate of Clothing</w:t>
      </w:r>
    </w:p>
    <w:p w:rsidR="001F26F9" w:rsidRPr="007424A9" w:rsidRDefault="001F26F9" w:rsidP="001F26F9">
      <w:pPr>
        <w:spacing w:line="480" w:lineRule="auto"/>
        <w:jc w:val="both"/>
        <w:rPr>
          <w:sz w:val="24"/>
          <w:szCs w:val="24"/>
        </w:rPr>
      </w:pPr>
      <w:r w:rsidRPr="007424A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7424A9">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F26F9" w:rsidRPr="007424A9" w:rsidRDefault="001F26F9" w:rsidP="001F26F9">
      <w:pPr>
        <w:spacing w:line="480" w:lineRule="auto"/>
        <w:jc w:val="both"/>
        <w:rPr>
          <w:sz w:val="24"/>
          <w:szCs w:val="24"/>
        </w:rPr>
      </w:pPr>
      <w:r w:rsidRPr="007424A9">
        <w:rPr>
          <w:sz w:val="24"/>
          <w:szCs w:val="24"/>
        </w:rPr>
        <w:t>The Christian Law estimate of a Eunuch</w:t>
      </w:r>
    </w:p>
    <w:p w:rsidR="001F26F9" w:rsidRPr="007424A9" w:rsidRDefault="001F26F9" w:rsidP="001F26F9">
      <w:pPr>
        <w:spacing w:line="480" w:lineRule="auto"/>
        <w:jc w:val="both"/>
        <w:rPr>
          <w:sz w:val="24"/>
          <w:szCs w:val="24"/>
        </w:rPr>
      </w:pPr>
      <w:r w:rsidRPr="007424A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7424A9">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F26F9" w:rsidRPr="007424A9" w:rsidRDefault="001F26F9" w:rsidP="001F26F9">
      <w:pPr>
        <w:spacing w:line="480" w:lineRule="auto"/>
        <w:jc w:val="both"/>
        <w:rPr>
          <w:sz w:val="24"/>
          <w:szCs w:val="24"/>
        </w:rPr>
      </w:pPr>
      <w:r w:rsidRPr="007424A9">
        <w:rPr>
          <w:sz w:val="24"/>
          <w:szCs w:val="24"/>
        </w:rPr>
        <w:t xml:space="preserve">The Christian Law estimate of Permissible Magic </w:t>
      </w:r>
    </w:p>
    <w:p w:rsidR="001F26F9" w:rsidRPr="007424A9" w:rsidRDefault="001F26F9" w:rsidP="001F26F9">
      <w:pPr>
        <w:spacing w:line="480" w:lineRule="auto"/>
        <w:jc w:val="both"/>
        <w:rPr>
          <w:sz w:val="24"/>
          <w:szCs w:val="24"/>
        </w:rPr>
      </w:pPr>
      <w:r w:rsidRPr="007424A9">
        <w:rPr>
          <w:sz w:val="24"/>
          <w:szCs w:val="24"/>
        </w:rPr>
        <w:t>In Acts 8:9-24 it declares “But there was a Certain Man, called Simon, which before time in the same city used Magic (practiced magic for 1</w:t>
      </w:r>
      <w:r w:rsidRPr="007424A9">
        <w:rPr>
          <w:sz w:val="24"/>
          <w:szCs w:val="24"/>
          <w:vertAlign w:val="superscript"/>
        </w:rPr>
        <w:t>st</w:t>
      </w:r>
      <w:r w:rsidRPr="007424A9">
        <w:rPr>
          <w:sz w:val="24"/>
          <w:szCs w:val="24"/>
        </w:rPr>
        <w:t xml:space="preserve"> to 10</w:t>
      </w:r>
      <w:r w:rsidRPr="007424A9">
        <w:rPr>
          <w:sz w:val="24"/>
          <w:szCs w:val="24"/>
          <w:vertAlign w:val="superscript"/>
        </w:rPr>
        <w:t>th</w:t>
      </w:r>
      <w:r w:rsidRPr="007424A9">
        <w:rPr>
          <w:sz w:val="24"/>
          <w:szCs w:val="24"/>
        </w:rPr>
        <w:t xml:space="preserve"> levels), and astonished the people of </w:t>
      </w:r>
      <w:r w:rsidRPr="007424A9">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424A9">
        <w:rPr>
          <w:sz w:val="24"/>
          <w:szCs w:val="24"/>
          <w:vertAlign w:val="superscript"/>
        </w:rPr>
        <w:t>rd</w:t>
      </w:r>
      <w:r w:rsidRPr="007424A9">
        <w:rPr>
          <w:sz w:val="24"/>
          <w:szCs w:val="24"/>
        </w:rPr>
        <w:t xml:space="preserve"> level of permissible magic to the 10</w:t>
      </w:r>
      <w:r w:rsidRPr="007424A9">
        <w:rPr>
          <w:sz w:val="24"/>
          <w:szCs w:val="24"/>
          <w:vertAlign w:val="superscript"/>
        </w:rPr>
        <w:t>th</w:t>
      </w:r>
      <w:r w:rsidRPr="007424A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7424A9">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424A9">
        <w:rPr>
          <w:sz w:val="24"/>
          <w:szCs w:val="24"/>
          <w:vertAlign w:val="superscript"/>
        </w:rPr>
        <w:t>th</w:t>
      </w:r>
      <w:r w:rsidRPr="007424A9">
        <w:rPr>
          <w:sz w:val="24"/>
          <w:szCs w:val="24"/>
        </w:rPr>
        <w:t xml:space="preserve"> level of forbidden magic concerning “The Threat”, but Paul used permissible magic on the 9</w:t>
      </w:r>
      <w:r w:rsidRPr="007424A9">
        <w:rPr>
          <w:sz w:val="24"/>
          <w:szCs w:val="24"/>
          <w:vertAlign w:val="superscript"/>
        </w:rPr>
        <w:t>th</w:t>
      </w:r>
      <w:r w:rsidRPr="007424A9">
        <w:rPr>
          <w:sz w:val="24"/>
          <w:szCs w:val="24"/>
        </w:rPr>
        <w:t xml:space="preserve"> level concerning “The Darkness” by the “hand of the Lord” (from 9</w:t>
      </w:r>
      <w:r w:rsidRPr="007424A9">
        <w:rPr>
          <w:sz w:val="24"/>
          <w:szCs w:val="24"/>
          <w:vertAlign w:val="superscript"/>
        </w:rPr>
        <w:t>th</w:t>
      </w:r>
      <w:r w:rsidRPr="007424A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F26F9" w:rsidRPr="007424A9" w:rsidRDefault="001F26F9" w:rsidP="001F26F9">
      <w:pPr>
        <w:spacing w:line="480" w:lineRule="auto"/>
        <w:jc w:val="both"/>
        <w:rPr>
          <w:sz w:val="24"/>
          <w:szCs w:val="24"/>
        </w:rPr>
      </w:pPr>
      <w:r w:rsidRPr="007424A9">
        <w:rPr>
          <w:sz w:val="24"/>
          <w:szCs w:val="24"/>
        </w:rPr>
        <w:t>The Christian Law estimate of Wine</w:t>
      </w:r>
    </w:p>
    <w:p w:rsidR="001F26F9" w:rsidRPr="007424A9" w:rsidRDefault="001F26F9" w:rsidP="001F26F9">
      <w:pPr>
        <w:spacing w:line="480" w:lineRule="auto"/>
        <w:jc w:val="both"/>
        <w:rPr>
          <w:sz w:val="24"/>
          <w:szCs w:val="24"/>
        </w:rPr>
      </w:pPr>
      <w:r w:rsidRPr="007424A9">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424A9">
        <w:rPr>
          <w:sz w:val="24"/>
          <w:szCs w:val="24"/>
          <w:vertAlign w:val="superscript"/>
        </w:rPr>
        <w:t>ST</w:t>
      </w:r>
      <w:r w:rsidRPr="007424A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424A9">
        <w:rPr>
          <w:sz w:val="24"/>
          <w:szCs w:val="24"/>
          <w:vertAlign w:val="superscript"/>
        </w:rPr>
        <w:t>ST</w:t>
      </w:r>
      <w:r w:rsidRPr="007424A9">
        <w:rPr>
          <w:sz w:val="24"/>
          <w:szCs w:val="24"/>
        </w:rPr>
        <w:t xml:space="preserve"> JOHN 5:6-13 &amp; ACTS 2:17-7:59) will be poured out on all flesh and will see signs and wonders in the sun and moon and all who call on the Lord Stephen shall be protected.   </w:t>
      </w:r>
    </w:p>
    <w:p w:rsidR="001F26F9" w:rsidRPr="007424A9" w:rsidRDefault="001F26F9" w:rsidP="001F26F9">
      <w:pPr>
        <w:spacing w:line="480" w:lineRule="auto"/>
        <w:jc w:val="both"/>
        <w:rPr>
          <w:sz w:val="24"/>
          <w:szCs w:val="24"/>
        </w:rPr>
      </w:pPr>
      <w:r w:rsidRPr="007424A9">
        <w:rPr>
          <w:sz w:val="24"/>
          <w:szCs w:val="24"/>
        </w:rPr>
        <w:t xml:space="preserve">The Christian Law estimate of Widows  </w:t>
      </w:r>
    </w:p>
    <w:p w:rsidR="001F26F9" w:rsidRPr="007424A9" w:rsidRDefault="001F26F9" w:rsidP="001F26F9">
      <w:pPr>
        <w:spacing w:line="480" w:lineRule="auto"/>
        <w:jc w:val="both"/>
        <w:rPr>
          <w:sz w:val="24"/>
          <w:szCs w:val="24"/>
        </w:rPr>
      </w:pPr>
      <w:r w:rsidRPr="007424A9">
        <w:rPr>
          <w:sz w:val="24"/>
          <w:szCs w:val="24"/>
        </w:rPr>
        <w:t xml:space="preserve">In Acts 6:1-4 it declares “and in those days, when the number of the Disciples was multiplied, there arose a murmuring (complaint) of the Grecians against the Hebrews, because their </w:t>
      </w:r>
      <w:r w:rsidRPr="007424A9">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F26F9" w:rsidRPr="007424A9" w:rsidRDefault="001F26F9" w:rsidP="001F26F9">
      <w:pPr>
        <w:spacing w:line="480" w:lineRule="auto"/>
        <w:jc w:val="both"/>
        <w:rPr>
          <w:sz w:val="24"/>
          <w:szCs w:val="24"/>
        </w:rPr>
      </w:pPr>
      <w:r w:rsidRPr="007424A9">
        <w:rPr>
          <w:sz w:val="24"/>
          <w:szCs w:val="24"/>
        </w:rPr>
        <w:t>The Christian Law estimate of many Wives, many Horses and much Money</w:t>
      </w:r>
    </w:p>
    <w:p w:rsidR="001F26F9" w:rsidRPr="007424A9" w:rsidRDefault="001F26F9" w:rsidP="001F26F9">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7424A9">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F26F9" w:rsidRPr="007424A9" w:rsidRDefault="001F26F9" w:rsidP="001F26F9">
      <w:pPr>
        <w:spacing w:line="480" w:lineRule="auto"/>
        <w:jc w:val="both"/>
        <w:rPr>
          <w:sz w:val="24"/>
          <w:szCs w:val="24"/>
        </w:rPr>
      </w:pPr>
      <w:r w:rsidRPr="007424A9">
        <w:rPr>
          <w:sz w:val="24"/>
          <w:szCs w:val="24"/>
        </w:rPr>
        <w:t>The Christian Law estimate of the Death Penalty of the Sword</w:t>
      </w:r>
    </w:p>
    <w:p w:rsidR="001F26F9" w:rsidRPr="007424A9" w:rsidRDefault="001F26F9" w:rsidP="001F26F9">
      <w:pPr>
        <w:spacing w:line="480" w:lineRule="auto"/>
        <w:jc w:val="both"/>
        <w:rPr>
          <w:sz w:val="24"/>
          <w:szCs w:val="24"/>
        </w:rPr>
      </w:pPr>
      <w:r w:rsidRPr="007424A9">
        <w:rPr>
          <w:sz w:val="24"/>
          <w:szCs w:val="24"/>
        </w:rPr>
        <w:t xml:space="preserve">In Acts 12:1-2 it declares “Now about that time Herod the King stretched forth His hands, to vex (harass) certain of the Church. And they killed James the Brother of John with the sword. For </w:t>
      </w:r>
      <w:r w:rsidRPr="007424A9">
        <w:rPr>
          <w:sz w:val="24"/>
          <w:szCs w:val="24"/>
        </w:rPr>
        <w:lastRenderedPageBreak/>
        <w:t xml:space="preserve">this was James the Greater, that was killed with the sword around 44AD. This is the Christian Law estimate of the Death Penalty of the Sword. </w:t>
      </w:r>
    </w:p>
    <w:p w:rsidR="001F26F9" w:rsidRPr="007424A9" w:rsidRDefault="001F26F9" w:rsidP="001F26F9">
      <w:pPr>
        <w:spacing w:line="480" w:lineRule="auto"/>
        <w:jc w:val="both"/>
        <w:rPr>
          <w:sz w:val="24"/>
          <w:szCs w:val="24"/>
        </w:rPr>
      </w:pPr>
      <w:r w:rsidRPr="007424A9">
        <w:rPr>
          <w:sz w:val="24"/>
          <w:szCs w:val="24"/>
        </w:rPr>
        <w:t>The Christian Law estimate of Tattooing</w:t>
      </w:r>
    </w:p>
    <w:p w:rsidR="001F26F9" w:rsidRPr="007424A9" w:rsidRDefault="001F26F9" w:rsidP="001F26F9">
      <w:pPr>
        <w:spacing w:line="480" w:lineRule="auto"/>
        <w:jc w:val="both"/>
        <w:rPr>
          <w:sz w:val="24"/>
          <w:szCs w:val="24"/>
        </w:rPr>
      </w:pPr>
      <w:r w:rsidRPr="007424A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F26F9" w:rsidRPr="007424A9" w:rsidRDefault="001F26F9" w:rsidP="001F26F9">
      <w:pPr>
        <w:spacing w:line="480" w:lineRule="auto"/>
        <w:jc w:val="both"/>
        <w:rPr>
          <w:sz w:val="24"/>
          <w:szCs w:val="24"/>
        </w:rPr>
      </w:pPr>
      <w:r w:rsidRPr="007424A9">
        <w:rPr>
          <w:sz w:val="24"/>
          <w:szCs w:val="24"/>
        </w:rPr>
        <w:t>The Christian Law estimate of the Holy Temple (Business)</w:t>
      </w:r>
    </w:p>
    <w:p w:rsidR="001F26F9" w:rsidRPr="007424A9" w:rsidRDefault="001F26F9" w:rsidP="001F26F9">
      <w:pPr>
        <w:spacing w:line="480" w:lineRule="auto"/>
        <w:jc w:val="both"/>
        <w:rPr>
          <w:sz w:val="24"/>
          <w:szCs w:val="24"/>
        </w:rPr>
      </w:pPr>
      <w:r w:rsidRPr="007424A9">
        <w:rPr>
          <w:sz w:val="24"/>
          <w:szCs w:val="24"/>
        </w:rPr>
        <w:t xml:space="preserve">In Hebrews 9:2-5 it declares “For  there  was  a  tabernacle  made  the  first,  wherein  was  the </w:t>
      </w:r>
      <w:r w:rsidRPr="007424A9">
        <w:rPr>
          <w:rFonts w:ascii="Monotype Corsiva" w:hAnsi="Monotype Corsiva"/>
          <w:b/>
          <w:i/>
          <w:sz w:val="24"/>
          <w:szCs w:val="24"/>
        </w:rPr>
        <w:t xml:space="preserve">Candlestick </w:t>
      </w:r>
      <w:r w:rsidRPr="007424A9">
        <w:rPr>
          <w:sz w:val="24"/>
          <w:szCs w:val="24"/>
        </w:rPr>
        <w:t>(</w:t>
      </w:r>
      <w:r w:rsidRPr="007424A9">
        <w:rPr>
          <w:rFonts w:ascii="Monotype Corsiva" w:hAnsi="Monotype Corsiva"/>
          <w:b/>
          <w:i/>
          <w:sz w:val="24"/>
          <w:szCs w:val="24"/>
        </w:rPr>
        <w:t>Lampstand</w:t>
      </w:r>
      <w:r w:rsidRPr="007424A9">
        <w:rPr>
          <w:sz w:val="24"/>
          <w:szCs w:val="24"/>
        </w:rPr>
        <w:t xml:space="preserve">), </w:t>
      </w:r>
      <w:r w:rsidRPr="007424A9">
        <w:rPr>
          <w:rFonts w:ascii="Monotype Corsiva" w:hAnsi="Monotype Corsiva"/>
          <w:b/>
          <w:i/>
          <w:sz w:val="24"/>
          <w:szCs w:val="24"/>
        </w:rPr>
        <w:t xml:space="preserve">Table </w:t>
      </w:r>
      <w:r w:rsidRPr="007424A9">
        <w:rPr>
          <w:sz w:val="24"/>
          <w:szCs w:val="24"/>
        </w:rPr>
        <w:t xml:space="preserve">and the </w:t>
      </w:r>
      <w:r w:rsidRPr="007424A9">
        <w:rPr>
          <w:rFonts w:ascii="Monotype Corsiva" w:hAnsi="Monotype Corsiva"/>
          <w:b/>
          <w:i/>
          <w:sz w:val="24"/>
          <w:szCs w:val="24"/>
        </w:rPr>
        <w:t>Showbread</w:t>
      </w:r>
      <w:r w:rsidRPr="007424A9">
        <w:rPr>
          <w:sz w:val="24"/>
          <w:szCs w:val="24"/>
        </w:rPr>
        <w:t xml:space="preserve">, which his called the </w:t>
      </w:r>
      <w:r w:rsidRPr="007424A9">
        <w:rPr>
          <w:rFonts w:ascii="Monotype Corsiva" w:hAnsi="Monotype Corsiva"/>
          <w:b/>
          <w:i/>
          <w:sz w:val="24"/>
          <w:szCs w:val="24"/>
        </w:rPr>
        <w:t>Sanctuary</w:t>
      </w:r>
      <w:r w:rsidRPr="007424A9">
        <w:rPr>
          <w:sz w:val="24"/>
          <w:szCs w:val="24"/>
        </w:rPr>
        <w:t xml:space="preserve">. And after the second veil, the tabernacle which is called the </w:t>
      </w:r>
      <w:r w:rsidRPr="007424A9">
        <w:rPr>
          <w:rFonts w:ascii="Monotype Corsiva" w:hAnsi="Monotype Corsiva"/>
          <w:b/>
          <w:i/>
          <w:sz w:val="24"/>
          <w:szCs w:val="24"/>
        </w:rPr>
        <w:t>Most Holiest of All</w:t>
      </w:r>
      <w:r w:rsidRPr="007424A9">
        <w:rPr>
          <w:sz w:val="24"/>
          <w:szCs w:val="24"/>
        </w:rPr>
        <w:t xml:space="preserve">. Which had the Golden Censor (Altar  of Incense), &amp; </w:t>
      </w:r>
      <w:r w:rsidRPr="007424A9">
        <w:rPr>
          <w:rFonts w:ascii="Monotype Corsiva" w:hAnsi="Monotype Corsiva"/>
          <w:b/>
          <w:i/>
          <w:sz w:val="24"/>
          <w:szCs w:val="24"/>
        </w:rPr>
        <w:t>Ark of the Covenant</w:t>
      </w:r>
      <w:r w:rsidRPr="007424A9">
        <w:rPr>
          <w:sz w:val="24"/>
          <w:szCs w:val="24"/>
        </w:rPr>
        <w:t xml:space="preserve"> overlaid roundabout with gold, wherein was the </w:t>
      </w:r>
      <w:r w:rsidRPr="007424A9">
        <w:rPr>
          <w:rFonts w:ascii="Monotype Corsiva" w:hAnsi="Monotype Corsiva"/>
          <w:b/>
          <w:i/>
          <w:sz w:val="24"/>
          <w:szCs w:val="24"/>
        </w:rPr>
        <w:t>Golden Pot</w:t>
      </w:r>
      <w:r w:rsidRPr="007424A9">
        <w:rPr>
          <w:sz w:val="24"/>
          <w:szCs w:val="24"/>
        </w:rPr>
        <w:t xml:space="preserve"> that had manna, </w:t>
      </w:r>
      <w:r w:rsidRPr="007424A9">
        <w:rPr>
          <w:rFonts w:ascii="Monotype Corsiva" w:hAnsi="Monotype Corsiva"/>
          <w:b/>
          <w:i/>
          <w:sz w:val="24"/>
          <w:szCs w:val="24"/>
        </w:rPr>
        <w:t>Aaron’s rod</w:t>
      </w:r>
      <w:r w:rsidRPr="007424A9">
        <w:rPr>
          <w:sz w:val="24"/>
          <w:szCs w:val="24"/>
        </w:rPr>
        <w:t xml:space="preserve"> that budded, &amp; </w:t>
      </w:r>
      <w:r w:rsidRPr="007424A9">
        <w:rPr>
          <w:rFonts w:ascii="Monotype Corsiva" w:hAnsi="Monotype Corsiva"/>
          <w:b/>
          <w:i/>
          <w:sz w:val="24"/>
          <w:szCs w:val="24"/>
        </w:rPr>
        <w:t>Tables</w:t>
      </w:r>
      <w:r w:rsidRPr="007424A9">
        <w:rPr>
          <w:sz w:val="24"/>
          <w:szCs w:val="24"/>
        </w:rPr>
        <w:t xml:space="preserve"> (</w:t>
      </w:r>
      <w:r w:rsidRPr="007424A9">
        <w:rPr>
          <w:rFonts w:ascii="Monotype Corsiva" w:hAnsi="Monotype Corsiva"/>
          <w:b/>
          <w:i/>
          <w:sz w:val="24"/>
          <w:szCs w:val="24"/>
        </w:rPr>
        <w:t>Law Tablets</w:t>
      </w:r>
      <w:r w:rsidRPr="007424A9">
        <w:rPr>
          <w:sz w:val="24"/>
          <w:szCs w:val="24"/>
        </w:rPr>
        <w:t xml:space="preserve">) </w:t>
      </w:r>
      <w:r w:rsidRPr="007424A9">
        <w:rPr>
          <w:rFonts w:ascii="Monotype Corsiva" w:hAnsi="Monotype Corsiva"/>
          <w:b/>
          <w:i/>
          <w:sz w:val="24"/>
          <w:szCs w:val="24"/>
        </w:rPr>
        <w:t>of the Covenant</w:t>
      </w:r>
      <w:r w:rsidRPr="007424A9">
        <w:rPr>
          <w:sz w:val="24"/>
          <w:szCs w:val="24"/>
        </w:rPr>
        <w:t xml:space="preserve">. And over it the Cherubim’s of the glory shadowing the </w:t>
      </w:r>
      <w:r w:rsidRPr="007424A9">
        <w:rPr>
          <w:rFonts w:ascii="Monotype Corsiva" w:hAnsi="Monotype Corsiva"/>
          <w:b/>
          <w:i/>
          <w:sz w:val="24"/>
          <w:szCs w:val="24"/>
        </w:rPr>
        <w:t>Mercy Seat</w:t>
      </w:r>
      <w:r w:rsidRPr="007424A9">
        <w:rPr>
          <w:sz w:val="24"/>
          <w:szCs w:val="24"/>
        </w:rPr>
        <w:t xml:space="preserve"> (</w:t>
      </w:r>
      <w:r w:rsidRPr="007424A9">
        <w:rPr>
          <w:rFonts w:ascii="Monotype Corsiva" w:hAnsi="Monotype Corsiva"/>
          <w:b/>
          <w:i/>
          <w:sz w:val="24"/>
          <w:szCs w:val="24"/>
        </w:rPr>
        <w:t>The Lord Stephen’s Throne</w:t>
      </w:r>
      <w:r w:rsidRPr="007424A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7424A9">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7424A9">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7424A9">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F26F9" w:rsidRPr="007424A9" w:rsidRDefault="001F26F9" w:rsidP="001F26F9">
      <w:pPr>
        <w:spacing w:line="480" w:lineRule="auto"/>
        <w:jc w:val="both"/>
        <w:rPr>
          <w:sz w:val="24"/>
          <w:szCs w:val="24"/>
        </w:rPr>
      </w:pPr>
      <w:r w:rsidRPr="007424A9">
        <w:rPr>
          <w:sz w:val="24"/>
          <w:szCs w:val="24"/>
        </w:rPr>
        <w:t>The Christian Law estimate of Mercy rather than Sacrifice</w:t>
      </w:r>
    </w:p>
    <w:p w:rsidR="001F26F9" w:rsidRPr="007424A9" w:rsidRDefault="001F26F9" w:rsidP="001F26F9">
      <w:pPr>
        <w:spacing w:line="480" w:lineRule="auto"/>
        <w:jc w:val="both"/>
        <w:rPr>
          <w:sz w:val="24"/>
          <w:szCs w:val="24"/>
        </w:rPr>
      </w:pPr>
      <w:r w:rsidRPr="007424A9">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F26F9" w:rsidRPr="007424A9" w:rsidRDefault="001F26F9" w:rsidP="001F26F9">
      <w:pPr>
        <w:spacing w:line="480" w:lineRule="auto"/>
        <w:jc w:val="both"/>
        <w:rPr>
          <w:sz w:val="24"/>
          <w:szCs w:val="24"/>
        </w:rPr>
      </w:pPr>
      <w:r w:rsidRPr="007424A9">
        <w:rPr>
          <w:sz w:val="24"/>
          <w:szCs w:val="24"/>
        </w:rPr>
        <w:t>The Christian Law estimate of the Death Penalty of the Blasphemous Stoning</w:t>
      </w:r>
    </w:p>
    <w:p w:rsidR="001F26F9" w:rsidRPr="007424A9" w:rsidRDefault="001F26F9" w:rsidP="001F26F9">
      <w:pPr>
        <w:spacing w:line="480" w:lineRule="auto"/>
        <w:jc w:val="both"/>
        <w:rPr>
          <w:sz w:val="24"/>
          <w:szCs w:val="24"/>
        </w:rPr>
      </w:pPr>
      <w:r w:rsidRPr="007424A9">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7424A9">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424A9">
        <w:rPr>
          <w:b/>
          <w:sz w:val="24"/>
          <w:szCs w:val="24"/>
        </w:rPr>
        <w:t>That Age</w:t>
      </w:r>
      <w:r w:rsidRPr="007424A9">
        <w:rPr>
          <w:sz w:val="24"/>
          <w:szCs w:val="24"/>
        </w:rPr>
        <w:t>” as a Non-Apostle &amp; not a Pharisee is not Man “</w:t>
      </w:r>
      <w:r w:rsidRPr="007424A9">
        <w:rPr>
          <w:b/>
          <w:sz w:val="24"/>
          <w:szCs w:val="24"/>
        </w:rPr>
        <w:t>Qualified in 100% Single Lordship</w:t>
      </w:r>
      <w:r w:rsidRPr="007424A9">
        <w:rPr>
          <w:sz w:val="24"/>
          <w:szCs w:val="24"/>
        </w:rPr>
        <w:t>” is not commanded by the Pharisaic Law being Born of God (The Law commands the Lord Stephen &amp; becomes the truth into a lie) &amp; His Son Jesus Our Lord in “</w:t>
      </w:r>
      <w:r w:rsidRPr="007424A9">
        <w:rPr>
          <w:b/>
          <w:sz w:val="24"/>
          <w:szCs w:val="24"/>
        </w:rPr>
        <w:t>This Age</w:t>
      </w:r>
      <w:r w:rsidRPr="007424A9">
        <w:rPr>
          <w:sz w:val="24"/>
          <w:szCs w:val="24"/>
        </w:rPr>
        <w:t>” as an Apostle &amp; lived as a Pharisee being a Man “</w:t>
      </w:r>
      <w:r w:rsidRPr="007424A9">
        <w:rPr>
          <w:b/>
          <w:sz w:val="24"/>
          <w:szCs w:val="24"/>
        </w:rPr>
        <w:t>Qualified in Marriage Law</w:t>
      </w:r>
      <w:r w:rsidRPr="007424A9">
        <w:rPr>
          <w:sz w:val="24"/>
          <w:szCs w:val="24"/>
        </w:rPr>
        <w:t>” is commanded by the Pharisaic Law being Born of Woman in Hebrews 3:1; Galatians 4:4; Philippians 3:5; 1</w:t>
      </w:r>
      <w:r w:rsidRPr="007424A9">
        <w:rPr>
          <w:sz w:val="24"/>
          <w:szCs w:val="24"/>
          <w:vertAlign w:val="superscript"/>
        </w:rPr>
        <w:t>st</w:t>
      </w:r>
      <w:r w:rsidRPr="007424A9">
        <w:rPr>
          <w:sz w:val="24"/>
          <w:szCs w:val="24"/>
        </w:rPr>
        <w:t xml:space="preserve"> Corinthians 7:25; Luke 20:34-38; Acts 6:5-15; </w:t>
      </w:r>
      <w:r w:rsidRPr="007424A9">
        <w:rPr>
          <w:sz w:val="24"/>
          <w:szCs w:val="24"/>
        </w:rPr>
        <w:lastRenderedPageBreak/>
        <w:t>chapter 26 &amp; 1</w:t>
      </w:r>
      <w:r w:rsidRPr="007424A9">
        <w:rPr>
          <w:sz w:val="24"/>
          <w:szCs w:val="24"/>
          <w:vertAlign w:val="superscript"/>
        </w:rPr>
        <w:t>st</w:t>
      </w:r>
      <w:r w:rsidRPr="007424A9">
        <w:rPr>
          <w:sz w:val="24"/>
          <w:szCs w:val="24"/>
        </w:rPr>
        <w:t xml:space="preserve"> John 3:9; 4:7; 5:1, 4, 18. This is the Christian Law estimate of the Death Penalty of the Blasphemous Stoning.        </w:t>
      </w:r>
    </w:p>
    <w:p w:rsidR="001F26F9" w:rsidRPr="007424A9" w:rsidRDefault="001F26F9" w:rsidP="001F26F9">
      <w:pPr>
        <w:spacing w:line="480" w:lineRule="auto"/>
        <w:jc w:val="both"/>
        <w:rPr>
          <w:sz w:val="24"/>
          <w:szCs w:val="24"/>
        </w:rPr>
      </w:pPr>
      <w:r w:rsidRPr="007424A9">
        <w:rPr>
          <w:sz w:val="24"/>
          <w:szCs w:val="24"/>
        </w:rPr>
        <w:t>The Christian Law estimate of Hell</w:t>
      </w:r>
    </w:p>
    <w:p w:rsidR="001F26F9" w:rsidRPr="007424A9" w:rsidRDefault="001F26F9" w:rsidP="001F26F9">
      <w:pPr>
        <w:spacing w:line="480" w:lineRule="auto"/>
        <w:jc w:val="both"/>
        <w:rPr>
          <w:sz w:val="24"/>
          <w:szCs w:val="24"/>
        </w:rPr>
      </w:pPr>
      <w:r w:rsidRPr="007424A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424A9">
        <w:rPr>
          <w:sz w:val="24"/>
          <w:szCs w:val="24"/>
          <w:vertAlign w:val="superscript"/>
        </w:rPr>
        <w:t>st</w:t>
      </w:r>
      <w:r w:rsidRPr="007424A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F26F9" w:rsidRPr="007424A9" w:rsidRDefault="001F26F9" w:rsidP="001F26F9">
      <w:pPr>
        <w:spacing w:line="480" w:lineRule="auto"/>
        <w:jc w:val="both"/>
        <w:rPr>
          <w:sz w:val="24"/>
          <w:szCs w:val="24"/>
        </w:rPr>
      </w:pPr>
      <w:r w:rsidRPr="007424A9">
        <w:rPr>
          <w:sz w:val="24"/>
          <w:szCs w:val="24"/>
        </w:rPr>
        <w:t>The curses of not obeying the Christian Law of Stephen</w:t>
      </w:r>
    </w:p>
    <w:p w:rsidR="00842567" w:rsidRPr="007424A9" w:rsidRDefault="001F26F9" w:rsidP="00842567">
      <w:pPr>
        <w:spacing w:before="240" w:line="480" w:lineRule="auto"/>
        <w:jc w:val="both"/>
        <w:rPr>
          <w:sz w:val="24"/>
          <w:szCs w:val="24"/>
        </w:rPr>
      </w:pPr>
      <w:r w:rsidRPr="007424A9">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42567" w:rsidRPr="007424A9">
        <w:rPr>
          <w:sz w:val="24"/>
          <w:szCs w:val="24"/>
        </w:rPr>
        <w:t>This concerns 4 Special Court Rooms that the Father Stephen Our Lord Impartially Judges with Impartial Justice in 1</w:t>
      </w:r>
      <w:r w:rsidR="00842567" w:rsidRPr="007424A9">
        <w:rPr>
          <w:sz w:val="24"/>
          <w:szCs w:val="24"/>
          <w:vertAlign w:val="superscript"/>
        </w:rPr>
        <w:t>st</w:t>
      </w:r>
      <w:r w:rsidR="00842567" w:rsidRPr="007424A9">
        <w:rPr>
          <w:sz w:val="24"/>
          <w:szCs w:val="24"/>
        </w:rPr>
        <w:t xml:space="preserve"> Peter 1:17-21. They are the Royal Agape Love Court Room that is </w:t>
      </w:r>
      <w:r w:rsidR="00842567" w:rsidRPr="007424A9">
        <w:rPr>
          <w:sz w:val="24"/>
          <w:szCs w:val="24"/>
        </w:rPr>
        <w:lastRenderedPageBreak/>
        <w:t>predominately the White Nation only which is done by the Supreme Lordship of the Father Stephen Our Lord which concerns the 1</w:t>
      </w:r>
      <w:r w:rsidR="00842567" w:rsidRPr="007424A9">
        <w:rPr>
          <w:sz w:val="24"/>
          <w:szCs w:val="24"/>
          <w:vertAlign w:val="superscript"/>
        </w:rPr>
        <w:t>st</w:t>
      </w:r>
      <w:r w:rsidR="00842567" w:rsidRPr="007424A9">
        <w:rPr>
          <w:sz w:val="24"/>
          <w:szCs w:val="24"/>
        </w:rPr>
        <w:t xml:space="preserve"> Death which is Israel only in Acts chapters 1-7, the Royal Omni-Benevolent Court Room that is of the Black Nation (the 1</w:t>
      </w:r>
      <w:r w:rsidR="00842567" w:rsidRPr="007424A9">
        <w:rPr>
          <w:sz w:val="24"/>
          <w:szCs w:val="24"/>
          <w:vertAlign w:val="superscript"/>
        </w:rPr>
        <w:t>st</w:t>
      </w:r>
      <w:r w:rsidR="00842567" w:rsidRPr="007424A9">
        <w:rPr>
          <w:sz w:val="24"/>
          <w:szCs w:val="24"/>
        </w:rPr>
        <w:t xml:space="preserve"> Death &amp; 2</w:t>
      </w:r>
      <w:r w:rsidR="00842567" w:rsidRPr="007424A9">
        <w:rPr>
          <w:sz w:val="24"/>
          <w:szCs w:val="24"/>
          <w:vertAlign w:val="superscript"/>
        </w:rPr>
        <w:t>nd</w:t>
      </w:r>
      <w:r w:rsidR="00842567"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42567" w:rsidRPr="007424A9">
        <w:rPr>
          <w:sz w:val="24"/>
          <w:szCs w:val="24"/>
          <w:vertAlign w:val="superscript"/>
        </w:rPr>
        <w:t>nd</w:t>
      </w:r>
      <w:r w:rsidR="00842567" w:rsidRPr="007424A9">
        <w:rPr>
          <w:sz w:val="24"/>
          <w:szCs w:val="24"/>
        </w:rPr>
        <w:t xml:space="preserve"> Death which is Egypt which is also called Sodom, Babylon, Babel, Confusion, Chaos, Shinar, Shishak &amp; sometimes Rome is in Acts chapters 22-28.</w:t>
      </w:r>
    </w:p>
    <w:p w:rsidR="001F26F9" w:rsidRPr="007424A9" w:rsidRDefault="001F26F9" w:rsidP="001F26F9">
      <w:pPr>
        <w:spacing w:line="480" w:lineRule="auto"/>
        <w:jc w:val="both"/>
        <w:rPr>
          <w:sz w:val="24"/>
          <w:szCs w:val="24"/>
        </w:rPr>
      </w:pPr>
      <w:r w:rsidRPr="007424A9">
        <w:rPr>
          <w:sz w:val="24"/>
          <w:szCs w:val="24"/>
        </w:rPr>
        <w:t>How much more to the other Lords who disobey? In 2</w:t>
      </w:r>
      <w:r w:rsidRPr="007424A9">
        <w:rPr>
          <w:sz w:val="24"/>
          <w:szCs w:val="24"/>
          <w:vertAlign w:val="superscript"/>
        </w:rPr>
        <w:t>nd</w:t>
      </w:r>
      <w:r w:rsidRPr="007424A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424A9">
        <w:rPr>
          <w:sz w:val="24"/>
          <w:szCs w:val="24"/>
          <w:vertAlign w:val="superscript"/>
        </w:rPr>
        <w:t>ST</w:t>
      </w:r>
      <w:r w:rsidRPr="007424A9">
        <w:rPr>
          <w:sz w:val="24"/>
          <w:szCs w:val="24"/>
        </w:rPr>
        <w:t xml:space="preserve"> Peter 4:18. For in This World in the present will be judged and consumed and </w:t>
      </w:r>
      <w:r w:rsidRPr="007424A9">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F26F9" w:rsidRPr="007424A9" w:rsidRDefault="001F26F9" w:rsidP="001F26F9">
      <w:pPr>
        <w:spacing w:line="480" w:lineRule="auto"/>
        <w:jc w:val="both"/>
        <w:rPr>
          <w:sz w:val="24"/>
          <w:szCs w:val="24"/>
        </w:rPr>
      </w:pPr>
      <w:r w:rsidRPr="007424A9">
        <w:rPr>
          <w:sz w:val="24"/>
          <w:szCs w:val="24"/>
        </w:rPr>
        <w:t>The Kingdom Problems of Stephen’s Christian Law of the other Married Lord called Wisdom</w:t>
      </w:r>
    </w:p>
    <w:p w:rsidR="001F26F9" w:rsidRPr="007424A9" w:rsidRDefault="001F26F9" w:rsidP="001F26F9">
      <w:pPr>
        <w:spacing w:line="480" w:lineRule="auto"/>
        <w:jc w:val="both"/>
        <w:rPr>
          <w:sz w:val="24"/>
          <w:szCs w:val="24"/>
        </w:rPr>
      </w:pPr>
      <w:r w:rsidRPr="007424A9">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7424A9">
        <w:rPr>
          <w:sz w:val="24"/>
          <w:szCs w:val="24"/>
        </w:rPr>
        <w:lastRenderedPageBreak/>
        <w:t>2</w:t>
      </w:r>
      <w:r w:rsidRPr="007424A9">
        <w:rPr>
          <w:sz w:val="24"/>
          <w:szCs w:val="24"/>
          <w:vertAlign w:val="superscript"/>
        </w:rPr>
        <w:t>nd</w:t>
      </w:r>
      <w:r w:rsidRPr="007424A9">
        <w:rPr>
          <w:sz w:val="24"/>
          <w:szCs w:val="24"/>
        </w:rPr>
        <w:t xml:space="preserve"> Peter 2:4. But the Lord Stephen made a way of escape for the Angels (Lords) saying they were the other 60 Lord’s, which is blasphemy and the Greatest Sexual Eros Love Apostasy in 2</w:t>
      </w:r>
      <w:r w:rsidRPr="007424A9">
        <w:rPr>
          <w:sz w:val="24"/>
          <w:szCs w:val="24"/>
          <w:vertAlign w:val="superscript"/>
        </w:rPr>
        <w:t>nd</w:t>
      </w:r>
      <w:r w:rsidRPr="007424A9">
        <w:rPr>
          <w:sz w:val="24"/>
          <w:szCs w:val="24"/>
        </w:rPr>
        <w:t xml:space="preserve"> Thessalonians 2:1-12; 1</w:t>
      </w:r>
      <w:r w:rsidRPr="007424A9">
        <w:rPr>
          <w:sz w:val="24"/>
          <w:szCs w:val="24"/>
          <w:vertAlign w:val="superscript"/>
        </w:rPr>
        <w:t>st</w:t>
      </w:r>
      <w:r w:rsidRPr="007424A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F26F9" w:rsidRPr="007424A9" w:rsidRDefault="001F26F9" w:rsidP="001F26F9">
      <w:pPr>
        <w:spacing w:line="480" w:lineRule="auto"/>
        <w:jc w:val="both"/>
        <w:rPr>
          <w:sz w:val="24"/>
          <w:szCs w:val="24"/>
        </w:rPr>
      </w:pPr>
      <w:r w:rsidRPr="007424A9">
        <w:rPr>
          <w:sz w:val="24"/>
          <w:szCs w:val="24"/>
        </w:rPr>
        <w:t>The Christian Law of Stephen over the Whole Gentile Law and the Whole Jewish law</w:t>
      </w:r>
    </w:p>
    <w:p w:rsidR="001F26F9" w:rsidRPr="007424A9" w:rsidRDefault="001F26F9" w:rsidP="001F26F9">
      <w:pPr>
        <w:spacing w:line="480" w:lineRule="auto"/>
        <w:jc w:val="both"/>
        <w:rPr>
          <w:sz w:val="24"/>
          <w:szCs w:val="24"/>
        </w:rPr>
      </w:pPr>
      <w:r w:rsidRPr="007424A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424A9">
        <w:rPr>
          <w:sz w:val="24"/>
          <w:szCs w:val="24"/>
          <w:vertAlign w:val="superscript"/>
        </w:rPr>
        <w:t>st</w:t>
      </w:r>
      <w:r w:rsidRPr="007424A9">
        <w:rPr>
          <w:sz w:val="24"/>
          <w:szCs w:val="24"/>
        </w:rPr>
        <w:t xml:space="preserve"> time to the mountain &amp; the Gentile Law &amp; Jewish Law the 2</w:t>
      </w:r>
      <w:r w:rsidRPr="007424A9">
        <w:rPr>
          <w:sz w:val="24"/>
          <w:szCs w:val="24"/>
          <w:vertAlign w:val="superscript"/>
        </w:rPr>
        <w:t>nd</w:t>
      </w:r>
      <w:r w:rsidRPr="007424A9">
        <w:rPr>
          <w:sz w:val="24"/>
          <w:szCs w:val="24"/>
        </w:rPr>
        <w:t xml:space="preserve"> time to the mountain in Acts </w:t>
      </w:r>
      <w:r w:rsidRPr="007424A9">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424A9">
        <w:rPr>
          <w:sz w:val="24"/>
          <w:szCs w:val="24"/>
          <w:vertAlign w:val="superscript"/>
        </w:rPr>
        <w:t>st</w:t>
      </w:r>
      <w:r w:rsidRPr="007424A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1F26F9" w:rsidRPr="007424A9" w:rsidRDefault="001F26F9" w:rsidP="001F26F9">
      <w:pPr>
        <w:spacing w:line="480" w:lineRule="auto"/>
        <w:jc w:val="center"/>
        <w:rPr>
          <w:b/>
          <w:sz w:val="24"/>
          <w:szCs w:val="24"/>
        </w:rPr>
      </w:pPr>
      <w:r w:rsidRPr="007424A9">
        <w:rPr>
          <w:b/>
          <w:sz w:val="24"/>
          <w:szCs w:val="24"/>
        </w:rPr>
        <w:t>The Father Stephen’s House Address verses the Lord Lucifer’s House Address from an Hour to a Minute</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F26F9" w:rsidRPr="007424A9" w:rsidRDefault="001F26F9" w:rsidP="001F26F9">
      <w:pPr>
        <w:spacing w:line="480" w:lineRule="auto"/>
        <w:jc w:val="center"/>
        <w:rPr>
          <w:b/>
          <w:sz w:val="24"/>
          <w:szCs w:val="24"/>
        </w:rPr>
      </w:pPr>
      <w:r w:rsidRPr="007424A9">
        <w:rPr>
          <w:b/>
          <w:sz w:val="24"/>
          <w:szCs w:val="24"/>
        </w:rPr>
        <w:lastRenderedPageBreak/>
        <w:t>The Father Stephen’s Business Address verses the Lord Lucifer’s Business Address from a Minute to a Second</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F26F9" w:rsidRPr="007424A9" w:rsidRDefault="001F26F9" w:rsidP="001F26F9">
      <w:pPr>
        <w:spacing w:line="480" w:lineRule="auto"/>
        <w:jc w:val="center"/>
        <w:rPr>
          <w:b/>
          <w:sz w:val="24"/>
          <w:szCs w:val="24"/>
        </w:rPr>
      </w:pPr>
      <w:r w:rsidRPr="007424A9">
        <w:rPr>
          <w:b/>
          <w:sz w:val="24"/>
          <w:szCs w:val="24"/>
        </w:rPr>
        <w:t>The Father Stephen’s Church Address verses the Lord Lucifer’s Church Address from a Second to Godspeed</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F26F9" w:rsidRPr="007424A9" w:rsidRDefault="001F26F9" w:rsidP="001F26F9">
      <w:pPr>
        <w:spacing w:line="480" w:lineRule="auto"/>
        <w:jc w:val="center"/>
        <w:rPr>
          <w:b/>
          <w:sz w:val="24"/>
          <w:szCs w:val="24"/>
        </w:rPr>
      </w:pPr>
      <w:r w:rsidRPr="007424A9">
        <w:rPr>
          <w:b/>
          <w:sz w:val="24"/>
          <w:szCs w:val="24"/>
        </w:rPr>
        <w:t>The Father Stephen’s Zion [Sion] Tabernacle</w:t>
      </w:r>
    </w:p>
    <w:p w:rsidR="001F26F9" w:rsidRPr="007424A9" w:rsidRDefault="001F26F9" w:rsidP="001F26F9">
      <w:pPr>
        <w:spacing w:line="480" w:lineRule="auto"/>
        <w:jc w:val="both"/>
        <w:rPr>
          <w:sz w:val="24"/>
          <w:szCs w:val="24"/>
        </w:rPr>
      </w:pPr>
      <w:r w:rsidRPr="007424A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1F26F9" w:rsidRPr="007424A9" w:rsidRDefault="001F26F9" w:rsidP="001F26F9">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424A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7424A9" w:rsidRDefault="001F26F9" w:rsidP="001F26F9">
      <w:pPr>
        <w:jc w:val="center"/>
        <w:rPr>
          <w:b/>
          <w:sz w:val="24"/>
          <w:szCs w:val="24"/>
        </w:rPr>
      </w:pPr>
      <w:r w:rsidRPr="007424A9">
        <w:rPr>
          <w:b/>
          <w:sz w:val="24"/>
          <w:szCs w:val="24"/>
        </w:rPr>
        <w:t xml:space="preserve">The Father Stephen’s Zion [Sion] Temple </w:t>
      </w:r>
    </w:p>
    <w:p w:rsidR="001F26F9" w:rsidRPr="007424A9" w:rsidRDefault="001F26F9" w:rsidP="001F26F9">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w:t>
      </w:r>
      <w:r w:rsidRPr="007424A9">
        <w:rPr>
          <w:sz w:val="24"/>
          <w:szCs w:val="24"/>
        </w:rPr>
        <w:lastRenderedPageBreak/>
        <w:t>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w:t>
      </w:r>
      <w:r w:rsidRPr="007424A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F26F9" w:rsidRPr="007424A9" w:rsidRDefault="001F26F9" w:rsidP="001F26F9">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w:t>
      </w:r>
      <w:r w:rsidRPr="007424A9">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w:t>
      </w:r>
      <w:r w:rsidRPr="007424A9">
        <w:rPr>
          <w:sz w:val="24"/>
          <w:szCs w:val="24"/>
        </w:rPr>
        <w:lastRenderedPageBreak/>
        <w:t>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1F26F9" w:rsidRPr="007424A9" w:rsidRDefault="001F26F9" w:rsidP="001F26F9">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424A9">
        <w:rPr>
          <w:sz w:val="24"/>
          <w:szCs w:val="24"/>
        </w:rPr>
        <w:lastRenderedPageBreak/>
        <w:t>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1F26F9" w:rsidRPr="007424A9" w:rsidRDefault="001F26F9" w:rsidP="001F26F9">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7424A9" w:rsidRDefault="001F26F9" w:rsidP="001F26F9">
      <w:pPr>
        <w:spacing w:line="480" w:lineRule="auto"/>
        <w:jc w:val="both"/>
        <w:rPr>
          <w:sz w:val="24"/>
          <w:szCs w:val="24"/>
        </w:rPr>
      </w:pPr>
      <w:r w:rsidRPr="007424A9">
        <w:rPr>
          <w:sz w:val="24"/>
          <w:szCs w:val="24"/>
        </w:rPr>
        <w:lastRenderedPageBreak/>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7424A9" w:rsidRDefault="001F26F9" w:rsidP="001F26F9">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24A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7424A9" w:rsidRDefault="001F26F9" w:rsidP="001F26F9">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1F26F9" w:rsidRPr="007424A9" w:rsidRDefault="001F26F9" w:rsidP="001F26F9">
      <w:pPr>
        <w:spacing w:line="480" w:lineRule="auto"/>
        <w:jc w:val="both"/>
        <w:rPr>
          <w:sz w:val="24"/>
          <w:szCs w:val="24"/>
        </w:rPr>
      </w:pPr>
      <w:r w:rsidRPr="007424A9">
        <w:rPr>
          <w:sz w:val="24"/>
          <w:szCs w:val="24"/>
        </w:rPr>
        <w:lastRenderedPageBreak/>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1F26F9" w:rsidRPr="007424A9" w:rsidRDefault="001F26F9" w:rsidP="001F26F9">
      <w:pPr>
        <w:spacing w:line="480" w:lineRule="auto"/>
        <w:jc w:val="center"/>
        <w:rPr>
          <w:b/>
          <w:sz w:val="24"/>
          <w:szCs w:val="24"/>
        </w:rPr>
      </w:pPr>
      <w:r w:rsidRPr="007424A9">
        <w:rPr>
          <w:b/>
          <w:sz w:val="24"/>
          <w:szCs w:val="24"/>
        </w:rPr>
        <w:t>The Father Stephen’s Zion [Sion] Tent of Meeting</w:t>
      </w:r>
    </w:p>
    <w:p w:rsidR="001F26F9" w:rsidRPr="007424A9" w:rsidRDefault="001F26F9" w:rsidP="001F26F9">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1F26F9" w:rsidRPr="007424A9" w:rsidRDefault="001F26F9" w:rsidP="001F26F9">
      <w:pPr>
        <w:spacing w:line="480" w:lineRule="auto"/>
        <w:jc w:val="both"/>
        <w:rPr>
          <w:sz w:val="24"/>
          <w:szCs w:val="24"/>
        </w:rPr>
      </w:pPr>
      <w:r w:rsidRPr="007424A9">
        <w:rPr>
          <w:sz w:val="24"/>
          <w:szCs w:val="24"/>
        </w:rPr>
        <w:t>The Division of the Gentile Law in 1 or 2 witnesses &amp; the Christian Law in 1 witness or Alone</w:t>
      </w:r>
    </w:p>
    <w:p w:rsidR="001F26F9" w:rsidRPr="007424A9" w:rsidRDefault="001F26F9" w:rsidP="001F26F9">
      <w:pPr>
        <w:spacing w:line="480" w:lineRule="auto"/>
        <w:jc w:val="both"/>
        <w:rPr>
          <w:sz w:val="24"/>
          <w:szCs w:val="24"/>
        </w:rPr>
      </w:pPr>
      <w:r w:rsidRPr="007424A9">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F26F9" w:rsidRPr="007424A9" w:rsidRDefault="001F26F9" w:rsidP="001F26F9">
      <w:pPr>
        <w:spacing w:line="480" w:lineRule="auto"/>
        <w:jc w:val="center"/>
        <w:rPr>
          <w:rFonts w:ascii="Monotype Corsiva" w:hAnsi="Monotype Corsiva"/>
          <w:sz w:val="24"/>
          <w:szCs w:val="24"/>
        </w:rPr>
      </w:pPr>
      <w:r w:rsidRPr="007424A9">
        <w:rPr>
          <w:rFonts w:ascii="Monotype Corsiva" w:hAnsi="Monotype Corsiva"/>
          <w:sz w:val="24"/>
          <w:szCs w:val="24"/>
        </w:rPr>
        <w:t>Chapter 5: The Secret NAME of the LORD called the “WORD OF GOD” the Entire Law</w:t>
      </w:r>
    </w:p>
    <w:p w:rsidR="001F26F9" w:rsidRPr="007424A9" w:rsidRDefault="001F26F9" w:rsidP="001F26F9">
      <w:pPr>
        <w:spacing w:line="480" w:lineRule="auto"/>
        <w:jc w:val="both"/>
        <w:rPr>
          <w:sz w:val="24"/>
          <w:szCs w:val="24"/>
        </w:rPr>
      </w:pPr>
      <w:r w:rsidRPr="007424A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7424A9">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F26F9" w:rsidRPr="007424A9" w:rsidRDefault="001F26F9" w:rsidP="001F26F9">
      <w:pPr>
        <w:spacing w:line="480" w:lineRule="auto"/>
        <w:jc w:val="both"/>
        <w:rPr>
          <w:sz w:val="24"/>
          <w:szCs w:val="24"/>
        </w:rPr>
      </w:pPr>
      <w:r w:rsidRPr="007424A9">
        <w:rPr>
          <w:sz w:val="24"/>
          <w:szCs w:val="24"/>
        </w:rPr>
        <w:t>The Entire Law of the “Rider” on a White Horse</w:t>
      </w:r>
    </w:p>
    <w:p w:rsidR="001F26F9" w:rsidRPr="007424A9" w:rsidRDefault="001F26F9" w:rsidP="001F26F9">
      <w:pPr>
        <w:spacing w:line="480" w:lineRule="auto"/>
        <w:jc w:val="both"/>
        <w:rPr>
          <w:sz w:val="24"/>
          <w:szCs w:val="24"/>
        </w:rPr>
      </w:pPr>
      <w:r w:rsidRPr="007424A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424A9">
        <w:rPr>
          <w:rFonts w:ascii="Abyssinica SIL" w:hAnsi="Abyssinica SIL"/>
          <w:b/>
          <w:sz w:val="24"/>
          <w:szCs w:val="24"/>
        </w:rPr>
        <w:t>KING OF KING’S AND LORD OF LORD’S</w:t>
      </w:r>
      <w:r w:rsidRPr="007424A9">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7424A9">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F26F9" w:rsidRPr="007424A9" w:rsidRDefault="001F26F9" w:rsidP="001F26F9">
      <w:pPr>
        <w:spacing w:line="480" w:lineRule="auto"/>
        <w:jc w:val="both"/>
        <w:rPr>
          <w:sz w:val="24"/>
          <w:szCs w:val="24"/>
        </w:rPr>
      </w:pPr>
      <w:r w:rsidRPr="007424A9">
        <w:rPr>
          <w:sz w:val="24"/>
          <w:szCs w:val="24"/>
        </w:rPr>
        <w:t xml:space="preserve">The Division of the Christian Law of Stephen in 1 witness or alone &amp; the WORD as the Alone </w:t>
      </w:r>
    </w:p>
    <w:p w:rsidR="001F26F9" w:rsidRPr="007424A9" w:rsidRDefault="001F26F9" w:rsidP="001F26F9">
      <w:pPr>
        <w:spacing w:line="480" w:lineRule="auto"/>
        <w:jc w:val="both"/>
        <w:rPr>
          <w:sz w:val="24"/>
          <w:szCs w:val="24"/>
        </w:rPr>
      </w:pPr>
      <w:r w:rsidRPr="007424A9">
        <w:rPr>
          <w:sz w:val="24"/>
          <w:szCs w:val="24"/>
        </w:rPr>
        <w:t>The Division of the Christian Laws &amp; the Law called the WORD OF THE FATHER STEPHEN OUR LORD is Agape Love or also called Omni-Benevolence. For the Father Stephen is the Essence of Agape Love in 1</w:t>
      </w:r>
      <w:r w:rsidRPr="007424A9">
        <w:rPr>
          <w:sz w:val="24"/>
          <w:szCs w:val="24"/>
          <w:vertAlign w:val="superscript"/>
        </w:rPr>
        <w:t>st</w:t>
      </w:r>
      <w:r w:rsidRPr="007424A9">
        <w:rPr>
          <w:sz w:val="24"/>
          <w:szCs w:val="24"/>
        </w:rPr>
        <w:t xml:space="preserve"> John 4:8. For a Person, no matter who He is must Agape Love the Lord Yah. The Lord Yah orders obedience &amp; must Agape Love Him to obey Him. For Agape Love never fails in 1</w:t>
      </w:r>
      <w:r w:rsidRPr="007424A9">
        <w:rPr>
          <w:sz w:val="24"/>
          <w:szCs w:val="24"/>
          <w:vertAlign w:val="superscript"/>
        </w:rPr>
        <w:t>st</w:t>
      </w:r>
      <w:r w:rsidRPr="007424A9">
        <w:rPr>
          <w:sz w:val="24"/>
          <w:szCs w:val="24"/>
        </w:rPr>
        <w:t xml:space="preserve"> Corinthians 13:8. </w:t>
      </w:r>
    </w:p>
    <w:p w:rsidR="001F26F9" w:rsidRPr="007424A9" w:rsidRDefault="001F26F9" w:rsidP="001F26F9">
      <w:pPr>
        <w:spacing w:line="480" w:lineRule="auto"/>
        <w:jc w:val="both"/>
        <w:rPr>
          <w:sz w:val="24"/>
          <w:szCs w:val="24"/>
        </w:rPr>
      </w:pPr>
      <w:r w:rsidRPr="007424A9">
        <w:rPr>
          <w:sz w:val="24"/>
          <w:szCs w:val="24"/>
        </w:rPr>
        <w:t xml:space="preserve">The possible Candidates of the Lord called the WORD OF THE FATHER STEPHEN as the Entire Law: </w:t>
      </w:r>
      <w:r w:rsidRPr="007424A9">
        <w:rPr>
          <w:b/>
          <w:sz w:val="24"/>
          <w:szCs w:val="24"/>
        </w:rPr>
        <w:t>The 33 Letter Name for God</w:t>
      </w:r>
      <w:r w:rsidRPr="007424A9">
        <w:rPr>
          <w:sz w:val="24"/>
          <w:szCs w:val="24"/>
        </w:rPr>
        <w:t xml:space="preserve"> derives from the Torah and is comprised of Nine Names of God. They are Adonai, El, Eloah, Elohim, Shaddai, Tzeva’ot, Ehyeh, Yah and YHVH. The 42 Letter Name for God: </w:t>
      </w:r>
      <w:r w:rsidRPr="007424A9">
        <w:rPr>
          <w:b/>
          <w:sz w:val="24"/>
          <w:szCs w:val="24"/>
        </w:rPr>
        <w:t xml:space="preserve">The 42 Letter name </w:t>
      </w:r>
      <w:r w:rsidRPr="007424A9">
        <w:rPr>
          <w:sz w:val="24"/>
          <w:szCs w:val="24"/>
        </w:rPr>
        <w:t>has no known pronunciation, and perhaps was derived from the 2</w:t>
      </w:r>
      <w:r w:rsidRPr="007424A9">
        <w:rPr>
          <w:sz w:val="24"/>
          <w:szCs w:val="24"/>
          <w:vertAlign w:val="superscript"/>
        </w:rPr>
        <w:t>nd</w:t>
      </w:r>
      <w:r w:rsidRPr="007424A9">
        <w:rPr>
          <w:sz w:val="24"/>
          <w:szCs w:val="24"/>
        </w:rPr>
        <w:t xml:space="preserve"> century prayer “Ana Bekoach.” It is mentioned in the Talmud. </w:t>
      </w:r>
      <w:r w:rsidRPr="007424A9">
        <w:rPr>
          <w:b/>
          <w:sz w:val="24"/>
          <w:szCs w:val="24"/>
        </w:rPr>
        <w:t>The 216 Letter name for God</w:t>
      </w:r>
      <w:r w:rsidRPr="007424A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7424A9">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424A9">
        <w:rPr>
          <w:b/>
          <w:sz w:val="24"/>
          <w:szCs w:val="24"/>
        </w:rPr>
        <w:t>The 304,805 Letter Name for God</w:t>
      </w:r>
      <w:r w:rsidRPr="007424A9">
        <w:rPr>
          <w:sz w:val="24"/>
          <w:szCs w:val="24"/>
        </w:rPr>
        <w:t xml:space="preserve"> is the reciting all 304,805 letters of the Torah in a series. If You have any questions on the full possible Candidates, You must get My book called “</w:t>
      </w:r>
      <w:r w:rsidRPr="007424A9">
        <w:rPr>
          <w:b/>
          <w:sz w:val="24"/>
          <w:szCs w:val="24"/>
        </w:rPr>
        <w:t>What are the Divine Names and Divine Titles used for God the Father Stephen from 0 to All in the Holy Bible</w:t>
      </w:r>
      <w:r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t>The Trinity called the Word of God as the Entire Law</w:t>
      </w:r>
    </w:p>
    <w:p w:rsidR="001F26F9" w:rsidRPr="007424A9" w:rsidRDefault="001F26F9" w:rsidP="001F26F9">
      <w:pPr>
        <w:spacing w:line="480" w:lineRule="auto"/>
        <w:jc w:val="both"/>
        <w:rPr>
          <w:sz w:val="24"/>
          <w:szCs w:val="24"/>
        </w:rPr>
      </w:pPr>
      <w:r w:rsidRPr="007424A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7424A9">
        <w:rPr>
          <w:sz w:val="24"/>
          <w:szCs w:val="24"/>
        </w:rPr>
        <w:lastRenderedPageBreak/>
        <w:t xml:space="preserve">8:3. </w:t>
      </w:r>
      <w:r w:rsidRPr="007424A9">
        <w:rPr>
          <w:b/>
          <w:sz w:val="24"/>
          <w:szCs w:val="24"/>
        </w:rPr>
        <w:t>The Father Stephen’s true name</w:t>
      </w:r>
      <w:r w:rsidRPr="007424A9">
        <w:rPr>
          <w:sz w:val="24"/>
          <w:szCs w:val="24"/>
        </w:rPr>
        <w:t xml:space="preserve"> (</w:t>
      </w:r>
      <w:r w:rsidRPr="007424A9">
        <w:rPr>
          <w:b/>
          <w:sz w:val="24"/>
          <w:szCs w:val="24"/>
        </w:rPr>
        <w:t>The Mother Barbara</w:t>
      </w:r>
      <w:r w:rsidRPr="007424A9">
        <w:rPr>
          <w:sz w:val="24"/>
          <w:szCs w:val="24"/>
        </w:rPr>
        <w:t xml:space="preserve"> is in the </w:t>
      </w:r>
      <w:r w:rsidRPr="007424A9">
        <w:rPr>
          <w:b/>
          <w:sz w:val="24"/>
          <w:szCs w:val="24"/>
        </w:rPr>
        <w:t>Supreme Creative Works of the Lord Yah</w:t>
      </w:r>
      <w:r w:rsidRPr="007424A9">
        <w:rPr>
          <w:sz w:val="24"/>
          <w:szCs w:val="24"/>
        </w:rPr>
        <w:t xml:space="preserve">) is linked to the </w:t>
      </w:r>
      <w:r w:rsidRPr="007424A9">
        <w:rPr>
          <w:b/>
          <w:sz w:val="24"/>
          <w:szCs w:val="24"/>
        </w:rPr>
        <w:t>Supreme Lordship (Omni-Benevolence) of the Lord Yah</w:t>
      </w:r>
      <w:r w:rsidRPr="007424A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424A9">
        <w:rPr>
          <w:b/>
          <w:sz w:val="24"/>
          <w:szCs w:val="24"/>
        </w:rPr>
        <w:t>The Lord James’ true name</w:t>
      </w:r>
      <w:r w:rsidRPr="007424A9">
        <w:rPr>
          <w:sz w:val="24"/>
          <w:szCs w:val="24"/>
        </w:rPr>
        <w:t xml:space="preserve"> (</w:t>
      </w:r>
      <w:r w:rsidRPr="007424A9">
        <w:rPr>
          <w:b/>
          <w:sz w:val="24"/>
          <w:szCs w:val="24"/>
        </w:rPr>
        <w:t>The Lady Mary</w:t>
      </w:r>
      <w:r w:rsidRPr="007424A9">
        <w:rPr>
          <w:sz w:val="24"/>
          <w:szCs w:val="24"/>
        </w:rPr>
        <w:t xml:space="preserve"> is in </w:t>
      </w:r>
      <w:r w:rsidRPr="007424A9">
        <w:rPr>
          <w:b/>
          <w:sz w:val="24"/>
          <w:szCs w:val="24"/>
        </w:rPr>
        <w:t>the Supreme Agape Love (Omni-Benevolence) of Yah</w:t>
      </w:r>
      <w:r w:rsidRPr="007424A9">
        <w:rPr>
          <w:sz w:val="24"/>
          <w:szCs w:val="24"/>
        </w:rPr>
        <w:t xml:space="preserve">) is linked to the </w:t>
      </w:r>
      <w:r w:rsidRPr="007424A9">
        <w:rPr>
          <w:b/>
          <w:sz w:val="24"/>
          <w:szCs w:val="24"/>
        </w:rPr>
        <w:t>Supreme Authority of the Lord Yah</w:t>
      </w:r>
      <w:r w:rsidRPr="007424A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424A9">
        <w:rPr>
          <w:b/>
          <w:sz w:val="24"/>
          <w:szCs w:val="24"/>
        </w:rPr>
        <w:t>The Son Jesus’ true name</w:t>
      </w:r>
      <w:r w:rsidRPr="007424A9">
        <w:rPr>
          <w:sz w:val="24"/>
          <w:szCs w:val="24"/>
        </w:rPr>
        <w:t xml:space="preserve"> (</w:t>
      </w:r>
      <w:r w:rsidRPr="007424A9">
        <w:rPr>
          <w:b/>
          <w:sz w:val="24"/>
          <w:szCs w:val="24"/>
        </w:rPr>
        <w:t>The Daughter Mary</w:t>
      </w:r>
      <w:r w:rsidRPr="007424A9">
        <w:rPr>
          <w:sz w:val="24"/>
          <w:szCs w:val="24"/>
        </w:rPr>
        <w:t xml:space="preserve"> is in </w:t>
      </w:r>
      <w:r w:rsidRPr="007424A9">
        <w:rPr>
          <w:b/>
          <w:sz w:val="24"/>
          <w:szCs w:val="24"/>
        </w:rPr>
        <w:t>the Supreme Agape Love (Omni-Benevolence) of Yah</w:t>
      </w:r>
      <w:r w:rsidRPr="007424A9">
        <w:rPr>
          <w:sz w:val="24"/>
          <w:szCs w:val="24"/>
        </w:rPr>
        <w:t xml:space="preserve">) linked to the </w:t>
      </w:r>
      <w:r w:rsidRPr="007424A9">
        <w:rPr>
          <w:b/>
          <w:sz w:val="24"/>
          <w:szCs w:val="24"/>
        </w:rPr>
        <w:t>Supreme Power (Omnipotence) of the Lord Yah</w:t>
      </w:r>
      <w:r w:rsidRPr="007424A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424A9">
        <w:rPr>
          <w:b/>
          <w:sz w:val="24"/>
          <w:szCs w:val="24"/>
        </w:rPr>
        <w:t>The Brother John’s true name</w:t>
      </w:r>
      <w:r w:rsidRPr="007424A9">
        <w:rPr>
          <w:sz w:val="24"/>
          <w:szCs w:val="24"/>
        </w:rPr>
        <w:t xml:space="preserve"> (</w:t>
      </w:r>
      <w:r w:rsidRPr="007424A9">
        <w:rPr>
          <w:b/>
          <w:sz w:val="24"/>
          <w:szCs w:val="24"/>
        </w:rPr>
        <w:t>The Sister Elizabeth</w:t>
      </w:r>
      <w:r w:rsidRPr="007424A9">
        <w:rPr>
          <w:sz w:val="24"/>
          <w:szCs w:val="24"/>
        </w:rPr>
        <w:t xml:space="preserve"> is in </w:t>
      </w:r>
      <w:r w:rsidRPr="007424A9">
        <w:rPr>
          <w:b/>
          <w:sz w:val="24"/>
          <w:szCs w:val="24"/>
        </w:rPr>
        <w:t>the Supreme Oath of the Lord Yah</w:t>
      </w:r>
      <w:r w:rsidRPr="007424A9">
        <w:rPr>
          <w:sz w:val="24"/>
          <w:szCs w:val="24"/>
        </w:rPr>
        <w:t xml:space="preserve">) is linked to the </w:t>
      </w:r>
      <w:r w:rsidRPr="007424A9">
        <w:rPr>
          <w:b/>
          <w:sz w:val="24"/>
          <w:szCs w:val="24"/>
        </w:rPr>
        <w:t>Supreme Wisdom (Omniscience) of the Lord Yah</w:t>
      </w:r>
      <w:r w:rsidRPr="007424A9">
        <w:rPr>
          <w:sz w:val="24"/>
          <w:szCs w:val="24"/>
        </w:rPr>
        <w:t xml:space="preserve">. The Lord Peter is the Beginning of God because He handled the Eternal Ignorance by dying vicariously that became Eternal Victory for Child Kind &amp; had to obey the Eternal Death of the Upside-Down Cross. </w:t>
      </w:r>
      <w:r w:rsidRPr="007424A9">
        <w:rPr>
          <w:b/>
          <w:sz w:val="24"/>
          <w:szCs w:val="24"/>
        </w:rPr>
        <w:t>The Lord Peter’s true name</w:t>
      </w:r>
      <w:r w:rsidRPr="007424A9">
        <w:rPr>
          <w:sz w:val="24"/>
          <w:szCs w:val="24"/>
        </w:rPr>
        <w:t xml:space="preserve"> (</w:t>
      </w:r>
      <w:r w:rsidRPr="007424A9">
        <w:rPr>
          <w:b/>
          <w:sz w:val="24"/>
          <w:szCs w:val="24"/>
        </w:rPr>
        <w:t>The Lady</w:t>
      </w:r>
      <w:r w:rsidRPr="007424A9">
        <w:rPr>
          <w:sz w:val="24"/>
          <w:szCs w:val="24"/>
        </w:rPr>
        <w:t xml:space="preserve"> </w:t>
      </w:r>
      <w:r w:rsidRPr="007424A9">
        <w:rPr>
          <w:b/>
          <w:sz w:val="24"/>
          <w:szCs w:val="24"/>
        </w:rPr>
        <w:t>Victoria</w:t>
      </w:r>
      <w:r w:rsidRPr="007424A9">
        <w:rPr>
          <w:sz w:val="24"/>
          <w:szCs w:val="24"/>
        </w:rPr>
        <w:t xml:space="preserve"> is in </w:t>
      </w:r>
      <w:r w:rsidRPr="007424A9">
        <w:rPr>
          <w:b/>
          <w:sz w:val="24"/>
          <w:szCs w:val="24"/>
        </w:rPr>
        <w:t>the Supreme Stone of the Lord Yah</w:t>
      </w:r>
      <w:r w:rsidRPr="007424A9">
        <w:rPr>
          <w:sz w:val="24"/>
          <w:szCs w:val="24"/>
        </w:rPr>
        <w:t xml:space="preserve">) is linked to the </w:t>
      </w:r>
      <w:r w:rsidRPr="007424A9">
        <w:rPr>
          <w:b/>
          <w:sz w:val="24"/>
          <w:szCs w:val="24"/>
        </w:rPr>
        <w:t>Supreme Commission of the Lord Yah</w:t>
      </w:r>
      <w:r w:rsidRPr="007424A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7424A9">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F26F9" w:rsidRPr="007424A9" w:rsidRDefault="001F26F9" w:rsidP="001F26F9">
      <w:pPr>
        <w:spacing w:line="480" w:lineRule="auto"/>
        <w:jc w:val="both"/>
        <w:rPr>
          <w:sz w:val="24"/>
          <w:szCs w:val="24"/>
        </w:rPr>
      </w:pPr>
      <w:r w:rsidRPr="007424A9">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7424A9">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424A9">
        <w:rPr>
          <w:sz w:val="24"/>
          <w:szCs w:val="24"/>
          <w:vertAlign w:val="superscript"/>
        </w:rPr>
        <w:t>st</w:t>
      </w:r>
      <w:r w:rsidRPr="007424A9">
        <w:rPr>
          <w:sz w:val="24"/>
          <w:szCs w:val="24"/>
        </w:rPr>
        <w:t xml:space="preserve"> Corinthians 6:16) is in Romans 7:23; 8:7; 1</w:t>
      </w:r>
      <w:r w:rsidRPr="007424A9">
        <w:rPr>
          <w:sz w:val="24"/>
          <w:szCs w:val="24"/>
          <w:vertAlign w:val="superscript"/>
        </w:rPr>
        <w:t>st</w:t>
      </w:r>
      <w:r w:rsidRPr="007424A9">
        <w:rPr>
          <w:sz w:val="24"/>
          <w:szCs w:val="24"/>
        </w:rPr>
        <w:t xml:space="preserve"> Corinthians 5:1; Ephesians 5:3; Galatians 5:17; James 4:1-2 &amp; 1</w:t>
      </w:r>
      <w:r w:rsidRPr="007424A9">
        <w:rPr>
          <w:sz w:val="24"/>
          <w:szCs w:val="24"/>
          <w:vertAlign w:val="superscript"/>
        </w:rPr>
        <w:t>st</w:t>
      </w:r>
      <w:r w:rsidRPr="007424A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7424A9">
        <w:rPr>
          <w:sz w:val="24"/>
          <w:szCs w:val="24"/>
        </w:rPr>
        <w:lastRenderedPageBreak/>
        <w:t>Eternal Death in 1</w:t>
      </w:r>
      <w:r w:rsidRPr="007424A9">
        <w:rPr>
          <w:sz w:val="24"/>
          <w:szCs w:val="24"/>
          <w:vertAlign w:val="superscript"/>
        </w:rPr>
        <w:t>st</w:t>
      </w:r>
      <w:r w:rsidRPr="007424A9">
        <w:rPr>
          <w:sz w:val="24"/>
          <w:szCs w:val="24"/>
        </w:rPr>
        <w:t xml:space="preserve"> Samuel 6:19; 2</w:t>
      </w:r>
      <w:r w:rsidRPr="007424A9">
        <w:rPr>
          <w:sz w:val="24"/>
          <w:szCs w:val="24"/>
          <w:vertAlign w:val="superscript"/>
        </w:rPr>
        <w:t>nd</w:t>
      </w:r>
      <w:r w:rsidRPr="007424A9">
        <w:rPr>
          <w:sz w:val="24"/>
          <w:szCs w:val="24"/>
        </w:rPr>
        <w:t xml:space="preserve"> Samuel 6:6-9; Exodus 26:31-33; Hebrews 9:3-5; Leviticus 16:2 &amp; Romans 13:2.  </w:t>
      </w:r>
    </w:p>
    <w:p w:rsidR="001F26F9" w:rsidRPr="007424A9" w:rsidRDefault="001F26F9" w:rsidP="001F26F9">
      <w:pPr>
        <w:spacing w:line="480" w:lineRule="auto"/>
        <w:jc w:val="both"/>
        <w:rPr>
          <w:sz w:val="24"/>
          <w:szCs w:val="24"/>
        </w:rPr>
      </w:pPr>
      <w:r w:rsidRPr="007424A9">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7424A9">
        <w:rPr>
          <w:sz w:val="24"/>
          <w:szCs w:val="24"/>
        </w:rPr>
        <w:lastRenderedPageBreak/>
        <w:t>Rome) is where the Angels (Lords) are worshipped in Acts 7:41-42. The Shell Container (The Stone Container) is made out of something hard that is measured. The Gun Powder is in 2</w:t>
      </w:r>
      <w:r w:rsidRPr="007424A9">
        <w:rPr>
          <w:sz w:val="24"/>
          <w:szCs w:val="24"/>
          <w:vertAlign w:val="superscript"/>
        </w:rPr>
        <w:t>nd</w:t>
      </w:r>
      <w:r w:rsidRPr="007424A9">
        <w:rPr>
          <w:sz w:val="24"/>
          <w:szCs w:val="24"/>
        </w:rPr>
        <w:t xml:space="preserve"> Esdras 16:11, Matthew 21:44 and Luke 20:18. The Hammer of the Gun is in Jeremiah 23:29 and Sirach 38:28. The Peace/Safety of the Gun to Warfare is in Proverbs 24:6; 1</w:t>
      </w:r>
      <w:r w:rsidRPr="007424A9">
        <w:rPr>
          <w:sz w:val="24"/>
          <w:szCs w:val="24"/>
          <w:vertAlign w:val="superscript"/>
        </w:rPr>
        <w:t>st</w:t>
      </w:r>
      <w:r w:rsidRPr="007424A9">
        <w:rPr>
          <w:sz w:val="24"/>
          <w:szCs w:val="24"/>
        </w:rPr>
        <w:t xml:space="preserve"> Esdras 4:35 &amp; Luke 11:21-23. The Gun Chamber is sex protection in Tobit 8:1-3. The Gun with the eye is called Guni which means “Garden” as the Chief is in 1</w:t>
      </w:r>
      <w:r w:rsidRPr="007424A9">
        <w:rPr>
          <w:sz w:val="24"/>
          <w:szCs w:val="24"/>
          <w:vertAlign w:val="superscript"/>
        </w:rPr>
        <w:t>st</w:t>
      </w:r>
      <w:r w:rsidRPr="007424A9">
        <w:rPr>
          <w:sz w:val="24"/>
          <w:szCs w:val="24"/>
        </w:rPr>
        <w:t xml:space="preserve"> Chronicles 5:15. The Law Sheath or Hoister is in John 18:11. The Law Belt is in the Protection Armor in Ephesians 6:14. The Mace Gas Weapon that is an invisible plague is in Wisdom of Solomon 5:17, 23, 1</w:t>
      </w:r>
      <w:r w:rsidRPr="007424A9">
        <w:rPr>
          <w:sz w:val="24"/>
          <w:szCs w:val="24"/>
          <w:vertAlign w:val="superscript"/>
        </w:rPr>
        <w:t>st</w:t>
      </w:r>
      <w:r w:rsidRPr="007424A9">
        <w:rPr>
          <w:sz w:val="24"/>
          <w:szCs w:val="24"/>
        </w:rPr>
        <w:t xml:space="preserve"> Esdras 5:34 &amp; 2</w:t>
      </w:r>
      <w:r w:rsidRPr="007424A9">
        <w:rPr>
          <w:sz w:val="24"/>
          <w:szCs w:val="24"/>
          <w:vertAlign w:val="superscript"/>
        </w:rPr>
        <w:t>nd</w:t>
      </w:r>
      <w:r w:rsidRPr="007424A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7424A9">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F26F9" w:rsidRPr="007424A9" w:rsidRDefault="001F26F9" w:rsidP="001F26F9">
      <w:pPr>
        <w:jc w:val="both"/>
        <w:rPr>
          <w:i/>
          <w:sz w:val="24"/>
          <w:szCs w:val="24"/>
        </w:rPr>
      </w:pPr>
      <w:r w:rsidRPr="007424A9">
        <w:rPr>
          <w:i/>
          <w:sz w:val="24"/>
          <w:szCs w:val="24"/>
        </w:rPr>
        <w:t>Some of God’s names in the Tanach and NT</w:t>
      </w:r>
    </w:p>
    <w:p w:rsidR="001F26F9" w:rsidRPr="007424A9" w:rsidRDefault="001F26F9" w:rsidP="001F26F9">
      <w:pPr>
        <w:jc w:val="both"/>
        <w:rPr>
          <w:sz w:val="24"/>
          <w:szCs w:val="24"/>
        </w:rPr>
      </w:pPr>
      <w:r w:rsidRPr="007424A9">
        <w:rPr>
          <w:i/>
          <w:sz w:val="24"/>
          <w:szCs w:val="24"/>
        </w:rPr>
        <w:t>El: The Mighty, Strong &amp; Prominent</w:t>
      </w:r>
      <w:r w:rsidRPr="007424A9">
        <w:rPr>
          <w:sz w:val="24"/>
          <w:szCs w:val="24"/>
        </w:rPr>
        <w:t xml:space="preserve"> used in Gen. 7:1; 28:3; 35:11; Num. 23:22; Josh. 3:10; 2</w:t>
      </w:r>
      <w:r w:rsidRPr="007424A9">
        <w:rPr>
          <w:sz w:val="24"/>
          <w:szCs w:val="24"/>
          <w:vertAlign w:val="superscript"/>
        </w:rPr>
        <w:t>nd</w:t>
      </w:r>
      <w:r w:rsidRPr="007424A9">
        <w:rPr>
          <w:sz w:val="24"/>
          <w:szCs w:val="24"/>
        </w:rPr>
        <w:t xml:space="preserve"> Samuel 22:31, 32; Neh. 1:5; 9:32; Ezek. 10:5; Jer. 10:11; Job 3:4-40:2 &amp; Acts 6:8.</w:t>
      </w:r>
    </w:p>
    <w:p w:rsidR="001F26F9" w:rsidRPr="007424A9" w:rsidRDefault="001F26F9" w:rsidP="001F26F9">
      <w:pPr>
        <w:jc w:val="both"/>
        <w:rPr>
          <w:sz w:val="24"/>
          <w:szCs w:val="24"/>
        </w:rPr>
      </w:pPr>
      <w:r w:rsidRPr="007424A9">
        <w:rPr>
          <w:i/>
          <w:sz w:val="24"/>
          <w:szCs w:val="24"/>
        </w:rPr>
        <w:t xml:space="preserve">Elohim: The Only Creator, Preserver,  Transcendent, Mighty,  and Strong  </w:t>
      </w:r>
      <w:r w:rsidRPr="007424A9">
        <w:rPr>
          <w:sz w:val="24"/>
          <w:szCs w:val="24"/>
        </w:rPr>
        <w:t>used  in Genesis 17:7; 6:18; 9:15; 50:24; 1</w:t>
      </w:r>
      <w:r w:rsidRPr="007424A9">
        <w:rPr>
          <w:sz w:val="24"/>
          <w:szCs w:val="24"/>
          <w:vertAlign w:val="superscript"/>
        </w:rPr>
        <w:t>st</w:t>
      </w:r>
      <w:r w:rsidRPr="007424A9">
        <w:rPr>
          <w:sz w:val="24"/>
          <w:szCs w:val="24"/>
        </w:rPr>
        <w:t xml:space="preserve"> Kings 8:23; Jeremiah 31:33; Isaiah 40:1 and Acts 17.</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EL Shaddai: The  Almighty  and  All  Sufficient  </w:t>
      </w:r>
      <w:r w:rsidRPr="007424A9">
        <w:rPr>
          <w:sz w:val="24"/>
          <w:szCs w:val="24"/>
        </w:rPr>
        <w:t>used  in Genesis 17:1, 2; 31:29;  49:24, 25; Proverbs 3:27; Micah 2:1; Isaiah 60:15, 16; 66:10-13; Ruth 1:20-21; Revelation 16:7 and Acts 7:22.</w:t>
      </w:r>
    </w:p>
    <w:p w:rsidR="001F26F9" w:rsidRPr="007424A9" w:rsidRDefault="001F26F9" w:rsidP="001F26F9">
      <w:pPr>
        <w:jc w:val="center"/>
        <w:rPr>
          <w:sz w:val="24"/>
          <w:szCs w:val="24"/>
        </w:rPr>
      </w:pPr>
    </w:p>
    <w:p w:rsidR="001F26F9" w:rsidRPr="007424A9" w:rsidRDefault="001F26F9" w:rsidP="001F26F9">
      <w:pPr>
        <w:jc w:val="both"/>
        <w:rPr>
          <w:i/>
          <w:sz w:val="24"/>
          <w:szCs w:val="24"/>
        </w:rPr>
      </w:pPr>
      <w:r w:rsidRPr="007424A9">
        <w:rPr>
          <w:i/>
          <w:sz w:val="24"/>
          <w:szCs w:val="24"/>
        </w:rPr>
        <w:lastRenderedPageBreak/>
        <w:t xml:space="preserve">El-Elylon or Heleyon or Hupsistos: The Lord is the Highest, Crown and Most High </w:t>
      </w:r>
      <w:r w:rsidRPr="007424A9">
        <w:rPr>
          <w:sz w:val="24"/>
          <w:szCs w:val="24"/>
        </w:rPr>
        <w:t>used in Deuteronomy 26:19; 32:8; Psalms 18:13; Genesis 14:18; Numbers 24:16; Psalms 7:17; 18:13; 78:35, 56; 97:9; 56:2; Daniel 7:25, 27; Isaiah 14:14 &amp; Acts 6:5, 8-9; 7:59; 8:2; 11:19; 22:20.</w:t>
      </w:r>
      <w:r w:rsidRPr="007424A9">
        <w:rPr>
          <w:i/>
          <w:sz w:val="24"/>
          <w:szCs w:val="24"/>
        </w:rPr>
        <w:t xml:space="preserve"> </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El-Roi: The Lord who Sees </w:t>
      </w:r>
      <w:r w:rsidRPr="007424A9">
        <w:rPr>
          <w:sz w:val="24"/>
          <w:szCs w:val="24"/>
        </w:rPr>
        <w:t>used in Genesis 16:13 and Acts 7:55-56.</w:t>
      </w:r>
    </w:p>
    <w:p w:rsidR="001F26F9" w:rsidRPr="007424A9" w:rsidRDefault="001F26F9" w:rsidP="001F26F9">
      <w:pPr>
        <w:jc w:val="both"/>
        <w:rPr>
          <w:sz w:val="24"/>
          <w:szCs w:val="24"/>
        </w:rPr>
      </w:pPr>
    </w:p>
    <w:p w:rsidR="001F26F9" w:rsidRPr="007424A9" w:rsidRDefault="001F26F9" w:rsidP="001F26F9">
      <w:pPr>
        <w:jc w:val="both"/>
        <w:rPr>
          <w:i/>
          <w:sz w:val="24"/>
          <w:szCs w:val="24"/>
        </w:rPr>
      </w:pPr>
      <w:r w:rsidRPr="007424A9">
        <w:rPr>
          <w:i/>
          <w:sz w:val="24"/>
          <w:szCs w:val="24"/>
        </w:rPr>
        <w:t xml:space="preserve">El-Olam: The Lord the Everlasting God </w:t>
      </w:r>
      <w:r w:rsidRPr="007424A9">
        <w:rPr>
          <w:sz w:val="24"/>
          <w:szCs w:val="24"/>
        </w:rPr>
        <w:t>used in Genesis 21:23; Daniel 7:9, 13, 22; Isaiah 40:28-31.</w:t>
      </w:r>
      <w:r w:rsidRPr="007424A9">
        <w:rPr>
          <w:i/>
          <w:sz w:val="24"/>
          <w:szCs w:val="24"/>
        </w:rPr>
        <w:t xml:space="preserve"> </w:t>
      </w:r>
    </w:p>
    <w:p w:rsidR="001F26F9" w:rsidRPr="007424A9" w:rsidRDefault="001F26F9" w:rsidP="001F26F9">
      <w:pPr>
        <w:jc w:val="both"/>
        <w:rPr>
          <w:i/>
          <w:sz w:val="24"/>
          <w:szCs w:val="24"/>
        </w:rPr>
      </w:pPr>
    </w:p>
    <w:p w:rsidR="001F26F9" w:rsidRPr="007424A9" w:rsidRDefault="001F26F9" w:rsidP="001F26F9">
      <w:pPr>
        <w:jc w:val="both"/>
        <w:rPr>
          <w:i/>
          <w:sz w:val="24"/>
          <w:szCs w:val="24"/>
        </w:rPr>
      </w:pPr>
      <w:r w:rsidRPr="007424A9">
        <w:rPr>
          <w:i/>
          <w:sz w:val="24"/>
          <w:szCs w:val="24"/>
        </w:rPr>
        <w:t xml:space="preserve">El-Bethel: GOD of the House of God </w:t>
      </w:r>
      <w:r w:rsidRPr="007424A9">
        <w:rPr>
          <w:sz w:val="24"/>
          <w:szCs w:val="24"/>
        </w:rPr>
        <w:t>used in Genesis 35:7.</w:t>
      </w:r>
      <w:r w:rsidRPr="007424A9">
        <w:rPr>
          <w:i/>
          <w:sz w:val="24"/>
          <w:szCs w:val="24"/>
        </w:rPr>
        <w:t xml:space="preserve"> </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El-Emunah: The Faithful GOD </w:t>
      </w:r>
      <w:r w:rsidRPr="007424A9">
        <w:rPr>
          <w:sz w:val="24"/>
          <w:szCs w:val="24"/>
        </w:rPr>
        <w:t>used in Deuteronomy 7:9.</w:t>
      </w:r>
    </w:p>
    <w:p w:rsidR="001F26F9" w:rsidRPr="007424A9" w:rsidRDefault="001F26F9" w:rsidP="001F26F9">
      <w:pPr>
        <w:jc w:val="both"/>
        <w:rPr>
          <w:sz w:val="24"/>
          <w:szCs w:val="24"/>
        </w:rPr>
      </w:pPr>
    </w:p>
    <w:p w:rsidR="001F26F9" w:rsidRPr="007424A9" w:rsidRDefault="001F26F9" w:rsidP="001F26F9">
      <w:pPr>
        <w:jc w:val="both"/>
        <w:rPr>
          <w:i/>
          <w:sz w:val="24"/>
          <w:szCs w:val="24"/>
        </w:rPr>
      </w:pPr>
      <w:r w:rsidRPr="007424A9">
        <w:rPr>
          <w:i/>
          <w:sz w:val="24"/>
          <w:szCs w:val="24"/>
        </w:rPr>
        <w:t xml:space="preserve">El-Marom: GOD Most High </w:t>
      </w:r>
      <w:r w:rsidRPr="007424A9">
        <w:rPr>
          <w:sz w:val="24"/>
          <w:szCs w:val="24"/>
        </w:rPr>
        <w:t>used in Micah 6:6.</w:t>
      </w:r>
      <w:r w:rsidRPr="007424A9">
        <w:rPr>
          <w:i/>
          <w:sz w:val="24"/>
          <w:szCs w:val="24"/>
        </w:rPr>
        <w:t xml:space="preserve"> </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El-Kanna or El Kanno: The Jealous God </w:t>
      </w:r>
      <w:r w:rsidRPr="007424A9">
        <w:rPr>
          <w:sz w:val="24"/>
          <w:szCs w:val="24"/>
        </w:rPr>
        <w:t>used in Exodus 20:5 &amp; Joshua 24:19.</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Adonai: The Master or Lord </w:t>
      </w:r>
      <w:r w:rsidRPr="007424A9">
        <w:rPr>
          <w:sz w:val="24"/>
          <w:szCs w:val="24"/>
        </w:rPr>
        <w:t>used in Genesis 15:2; Exodus 4:10; Judges 6:15; 2</w:t>
      </w:r>
      <w:r w:rsidRPr="007424A9">
        <w:rPr>
          <w:sz w:val="24"/>
          <w:szCs w:val="24"/>
          <w:vertAlign w:val="superscript"/>
        </w:rPr>
        <w:t>nd</w:t>
      </w:r>
      <w:r w:rsidRPr="007424A9">
        <w:rPr>
          <w:sz w:val="24"/>
          <w:szCs w:val="24"/>
        </w:rPr>
        <w:t xml:space="preserve"> Samuel 7:18-20; Psalms 8, 114:7; 135:5; 141:8; 109:21-28, Daniel 9 and Acts 7:60.</w:t>
      </w:r>
    </w:p>
    <w:p w:rsidR="001F26F9" w:rsidRPr="007424A9" w:rsidRDefault="001F26F9" w:rsidP="001F26F9">
      <w:pPr>
        <w:jc w:val="both"/>
        <w:rPr>
          <w:sz w:val="24"/>
          <w:szCs w:val="24"/>
        </w:rPr>
      </w:pPr>
    </w:p>
    <w:p w:rsidR="001F26F9" w:rsidRPr="007424A9" w:rsidRDefault="001F26F9" w:rsidP="001F26F9">
      <w:pPr>
        <w:jc w:val="both"/>
        <w:rPr>
          <w:i/>
          <w:sz w:val="24"/>
          <w:szCs w:val="24"/>
        </w:rPr>
      </w:pPr>
      <w:r w:rsidRPr="007424A9">
        <w:rPr>
          <w:i/>
          <w:sz w:val="24"/>
          <w:szCs w:val="24"/>
        </w:rPr>
        <w:t>Alam: The Secret Name for God</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Jehovah: Yahweh or Kurios or Despotes </w:t>
      </w:r>
      <w:r w:rsidRPr="007424A9">
        <w:rPr>
          <w:sz w:val="24"/>
          <w:szCs w:val="24"/>
        </w:rPr>
        <w:t>used in Daniel 9:14; Psalms 11:7; Leviticus 19:2; Habakkuk 1:12; Deuteronomy 6:4, 5; Luke 2:29; Acts 4:24; 2</w:t>
      </w:r>
      <w:r w:rsidRPr="007424A9">
        <w:rPr>
          <w:sz w:val="24"/>
          <w:szCs w:val="24"/>
          <w:vertAlign w:val="superscript"/>
        </w:rPr>
        <w:t>nd</w:t>
      </w:r>
      <w:r w:rsidRPr="007424A9">
        <w:rPr>
          <w:sz w:val="24"/>
          <w:szCs w:val="24"/>
        </w:rPr>
        <w:t xml:space="preserve"> Peter 2:1; Jude 4, Revelation 6:10 and Acts 7:60.</w:t>
      </w:r>
    </w:p>
    <w:p w:rsidR="001F26F9" w:rsidRPr="007424A9" w:rsidRDefault="001F26F9" w:rsidP="001F26F9">
      <w:pPr>
        <w:jc w:val="center"/>
        <w:rPr>
          <w:sz w:val="24"/>
          <w:szCs w:val="24"/>
        </w:rPr>
      </w:pPr>
    </w:p>
    <w:p w:rsidR="001F26F9" w:rsidRPr="007424A9" w:rsidRDefault="001F26F9" w:rsidP="001F26F9">
      <w:pPr>
        <w:jc w:val="both"/>
        <w:rPr>
          <w:sz w:val="24"/>
          <w:szCs w:val="24"/>
        </w:rPr>
      </w:pPr>
      <w:r w:rsidRPr="007424A9">
        <w:rPr>
          <w:i/>
          <w:sz w:val="24"/>
          <w:szCs w:val="24"/>
        </w:rPr>
        <w:t xml:space="preserve">Jehovah-Jireh: The Lord our Provider </w:t>
      </w:r>
      <w:r w:rsidRPr="007424A9">
        <w:rPr>
          <w:sz w:val="24"/>
          <w:szCs w:val="24"/>
        </w:rPr>
        <w:t>used in Genesis 22:14 and Acts 6:8.</w:t>
      </w:r>
    </w:p>
    <w:p w:rsidR="001F26F9" w:rsidRPr="007424A9" w:rsidRDefault="001F26F9" w:rsidP="001F26F9">
      <w:pPr>
        <w:jc w:val="center"/>
        <w:rPr>
          <w:sz w:val="24"/>
          <w:szCs w:val="24"/>
        </w:rPr>
      </w:pPr>
    </w:p>
    <w:p w:rsidR="001F26F9" w:rsidRPr="007424A9" w:rsidRDefault="001F26F9" w:rsidP="001F26F9">
      <w:pPr>
        <w:jc w:val="both"/>
        <w:rPr>
          <w:sz w:val="24"/>
          <w:szCs w:val="24"/>
        </w:rPr>
      </w:pPr>
      <w:r w:rsidRPr="007424A9">
        <w:rPr>
          <w:i/>
          <w:sz w:val="24"/>
          <w:szCs w:val="24"/>
        </w:rPr>
        <w:t xml:space="preserve">Jehovah-Rophe: The Lord our Healer </w:t>
      </w:r>
      <w:r w:rsidRPr="007424A9">
        <w:rPr>
          <w:sz w:val="24"/>
          <w:szCs w:val="24"/>
        </w:rPr>
        <w:t>used in Exodus 15:22-26; Jeremiah 30:17; Isaiah 61:1 and Acts 6:8.</w:t>
      </w:r>
    </w:p>
    <w:p w:rsidR="001F26F9" w:rsidRPr="007424A9" w:rsidRDefault="001F26F9" w:rsidP="001F26F9">
      <w:pPr>
        <w:jc w:val="center"/>
        <w:rPr>
          <w:sz w:val="24"/>
          <w:szCs w:val="24"/>
        </w:rPr>
      </w:pPr>
    </w:p>
    <w:p w:rsidR="001F26F9" w:rsidRPr="007424A9" w:rsidRDefault="001F26F9" w:rsidP="001F26F9">
      <w:pPr>
        <w:jc w:val="both"/>
        <w:rPr>
          <w:sz w:val="24"/>
          <w:szCs w:val="24"/>
        </w:rPr>
      </w:pPr>
      <w:r w:rsidRPr="007424A9">
        <w:rPr>
          <w:i/>
          <w:sz w:val="24"/>
          <w:szCs w:val="24"/>
        </w:rPr>
        <w:t xml:space="preserve">Jehovah-Nissi: The Lord our Banner </w:t>
      </w:r>
      <w:r w:rsidRPr="007424A9">
        <w:rPr>
          <w:sz w:val="24"/>
          <w:szCs w:val="24"/>
        </w:rPr>
        <w:t>used in Exodus 17:15; Psalms 4:6 and Acts 7:22.</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Jehovah-M’Kaddesh: The Lord our Sanctifier </w:t>
      </w:r>
      <w:r w:rsidRPr="007424A9">
        <w:rPr>
          <w:sz w:val="24"/>
          <w:szCs w:val="24"/>
        </w:rPr>
        <w:t>used in Leviticus 20:8 and Acts 6:3.</w:t>
      </w:r>
    </w:p>
    <w:p w:rsidR="001F26F9" w:rsidRPr="007424A9" w:rsidRDefault="001F26F9" w:rsidP="001F26F9">
      <w:pPr>
        <w:jc w:val="center"/>
        <w:rPr>
          <w:sz w:val="24"/>
          <w:szCs w:val="24"/>
        </w:rPr>
      </w:pPr>
    </w:p>
    <w:p w:rsidR="001F26F9" w:rsidRPr="007424A9" w:rsidRDefault="001F26F9" w:rsidP="001F26F9">
      <w:pPr>
        <w:jc w:val="both"/>
        <w:rPr>
          <w:sz w:val="24"/>
          <w:szCs w:val="24"/>
        </w:rPr>
      </w:pPr>
      <w:r w:rsidRPr="007424A9">
        <w:rPr>
          <w:i/>
          <w:sz w:val="24"/>
          <w:szCs w:val="24"/>
        </w:rPr>
        <w:t xml:space="preserve">Jehovah-Shalom: The Lord our Peace </w:t>
      </w:r>
      <w:r w:rsidRPr="007424A9">
        <w:rPr>
          <w:sz w:val="24"/>
          <w:szCs w:val="24"/>
        </w:rPr>
        <w:t>used in Judges 6:24; Deuteronomy 27:6; Daniel 5:26; 1</w:t>
      </w:r>
      <w:r w:rsidRPr="007424A9">
        <w:rPr>
          <w:sz w:val="24"/>
          <w:szCs w:val="24"/>
          <w:vertAlign w:val="superscript"/>
        </w:rPr>
        <w:t>st</w:t>
      </w:r>
      <w:r w:rsidRPr="007424A9">
        <w:rPr>
          <w:sz w:val="24"/>
          <w:szCs w:val="24"/>
        </w:rPr>
        <w:t xml:space="preserve"> Kings 8:61; 9:25; Genesis 15:16; Exodus 21:34; 22:5, 6; Leviticus 7:11-21 and Acts 7:47-50.</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Jehovah-Elohim: The Lord God or Theos </w:t>
      </w:r>
      <w:r w:rsidRPr="007424A9">
        <w:rPr>
          <w:sz w:val="24"/>
          <w:szCs w:val="24"/>
        </w:rPr>
        <w:t>used in  Genesis 2:4;  Judges 5:3;  Isaiah 17:6;  Zephaniah 2:9;  Psalms 59:5 and Acts 7:60.</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Jehovah-El Elohim: The Lord God of Gods </w:t>
      </w:r>
      <w:r w:rsidRPr="007424A9">
        <w:rPr>
          <w:sz w:val="24"/>
          <w:szCs w:val="24"/>
        </w:rPr>
        <w:t>used in Joshua 22:22.</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 Elohe Abothekem: The Lord God of Your Fathers </w:t>
      </w:r>
      <w:r w:rsidRPr="007424A9">
        <w:rPr>
          <w:sz w:val="24"/>
          <w:szCs w:val="24"/>
        </w:rPr>
        <w:t>used in Joshua 18:3.</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Jehovah El Gemuwal: The Lord God of Recompenses</w:t>
      </w:r>
      <w:r w:rsidRPr="007424A9">
        <w:rPr>
          <w:sz w:val="24"/>
          <w:szCs w:val="24"/>
        </w:rPr>
        <w:t xml:space="preserve"> used in Jeremiah 51:56.</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Jehovah El Emeth: Lord God of Truth </w:t>
      </w:r>
      <w:r w:rsidRPr="007424A9">
        <w:rPr>
          <w:sz w:val="24"/>
          <w:szCs w:val="24"/>
        </w:rPr>
        <w:t>used in Psalms 31:5.</w:t>
      </w:r>
    </w:p>
    <w:p w:rsidR="001F26F9" w:rsidRPr="007424A9" w:rsidRDefault="001F26F9" w:rsidP="001F26F9">
      <w:pPr>
        <w:jc w:val="both"/>
        <w:rPr>
          <w:i/>
          <w:sz w:val="24"/>
          <w:szCs w:val="24"/>
        </w:rPr>
      </w:pPr>
    </w:p>
    <w:p w:rsidR="001F26F9" w:rsidRPr="007424A9" w:rsidRDefault="001F26F9" w:rsidP="001F26F9">
      <w:pPr>
        <w:jc w:val="both"/>
        <w:rPr>
          <w:i/>
          <w:sz w:val="24"/>
          <w:szCs w:val="24"/>
        </w:rPr>
      </w:pPr>
      <w:r w:rsidRPr="007424A9">
        <w:rPr>
          <w:i/>
          <w:sz w:val="24"/>
          <w:szCs w:val="24"/>
        </w:rPr>
        <w:t xml:space="preserve">Jehovah Elohe Yeshuathi: Lord God of my Salvation </w:t>
      </w:r>
      <w:r w:rsidRPr="007424A9">
        <w:rPr>
          <w:sz w:val="24"/>
          <w:szCs w:val="24"/>
        </w:rPr>
        <w:t xml:space="preserve">used in Psalms </w:t>
      </w:r>
      <w:r w:rsidRPr="007424A9">
        <w:rPr>
          <w:i/>
          <w:sz w:val="24"/>
          <w:szCs w:val="24"/>
        </w:rPr>
        <w:t>41:13.</w:t>
      </w:r>
    </w:p>
    <w:p w:rsidR="001F26F9" w:rsidRPr="007424A9" w:rsidRDefault="001F26F9" w:rsidP="001F26F9">
      <w:pPr>
        <w:jc w:val="both"/>
        <w:rPr>
          <w:i/>
          <w:sz w:val="24"/>
          <w:szCs w:val="24"/>
        </w:rPr>
      </w:pPr>
    </w:p>
    <w:p w:rsidR="001F26F9" w:rsidRPr="007424A9" w:rsidRDefault="001F26F9" w:rsidP="001F26F9">
      <w:pPr>
        <w:jc w:val="both"/>
        <w:rPr>
          <w:sz w:val="24"/>
          <w:szCs w:val="24"/>
        </w:rPr>
      </w:pPr>
      <w:r w:rsidRPr="007424A9">
        <w:rPr>
          <w:i/>
          <w:sz w:val="24"/>
          <w:szCs w:val="24"/>
        </w:rPr>
        <w:t xml:space="preserve">Jehovah Elohe Yisreal: The Lord God of Israel </w:t>
      </w:r>
      <w:r w:rsidRPr="007424A9">
        <w:rPr>
          <w:sz w:val="24"/>
          <w:szCs w:val="24"/>
        </w:rPr>
        <w:t>used in Psalms 41:13.</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Jehovah-Tsidkenu: The Lord our Righteousness </w:t>
      </w:r>
      <w:r w:rsidRPr="007424A9">
        <w:rPr>
          <w:sz w:val="24"/>
          <w:szCs w:val="24"/>
        </w:rPr>
        <w:t>used in Jeremiah 23:5, 6; 33:16 &amp; Acts 6:5, 8.</w:t>
      </w:r>
    </w:p>
    <w:p w:rsidR="001F26F9" w:rsidRPr="007424A9" w:rsidRDefault="001F26F9" w:rsidP="001F26F9">
      <w:pPr>
        <w:jc w:val="center"/>
        <w:rPr>
          <w:sz w:val="24"/>
          <w:szCs w:val="24"/>
        </w:rPr>
      </w:pPr>
    </w:p>
    <w:p w:rsidR="001F26F9" w:rsidRPr="007424A9" w:rsidRDefault="001F26F9" w:rsidP="001F26F9">
      <w:pPr>
        <w:jc w:val="both"/>
        <w:rPr>
          <w:sz w:val="24"/>
          <w:szCs w:val="24"/>
        </w:rPr>
      </w:pPr>
      <w:r w:rsidRPr="007424A9">
        <w:rPr>
          <w:i/>
          <w:sz w:val="24"/>
          <w:szCs w:val="24"/>
        </w:rPr>
        <w:t xml:space="preserve">Jehovah-Rohi: The Lord our Shepherd </w:t>
      </w:r>
      <w:r w:rsidRPr="007424A9">
        <w:rPr>
          <w:sz w:val="24"/>
          <w:szCs w:val="24"/>
        </w:rPr>
        <w:t>used in Psalms 23 and Acts 6:8.</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Jehovah-Shammah: The Lord is There </w:t>
      </w:r>
      <w:r w:rsidRPr="007424A9">
        <w:rPr>
          <w:sz w:val="24"/>
          <w:szCs w:val="24"/>
        </w:rPr>
        <w:t>used in Ezekiel 48:35 and Acts 7:49-50.</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Jehovah-Sabaoth: The Lord of Army Hosts </w:t>
      </w:r>
      <w:r w:rsidRPr="007424A9">
        <w:rPr>
          <w:sz w:val="24"/>
          <w:szCs w:val="24"/>
        </w:rPr>
        <w:t>used in Isaiah 1:24; 46:7; 11:2; 2</w:t>
      </w:r>
      <w:r w:rsidRPr="007424A9">
        <w:rPr>
          <w:sz w:val="24"/>
          <w:szCs w:val="24"/>
          <w:vertAlign w:val="superscript"/>
        </w:rPr>
        <w:t>nd</w:t>
      </w:r>
      <w:r w:rsidRPr="007424A9">
        <w:rPr>
          <w:sz w:val="24"/>
          <w:szCs w:val="24"/>
        </w:rPr>
        <w:t xml:space="preserve"> Kings. 3:9-12; Jeremiah 11:20; Romans 9:29; James 5:4; Revelation 19:11-16 &amp; Acts 7:30-32.</w:t>
      </w:r>
    </w:p>
    <w:p w:rsidR="001F26F9" w:rsidRPr="007424A9" w:rsidRDefault="001F26F9" w:rsidP="001F26F9">
      <w:pPr>
        <w:jc w:val="both"/>
        <w:rPr>
          <w:sz w:val="24"/>
          <w:szCs w:val="24"/>
        </w:rPr>
      </w:pPr>
    </w:p>
    <w:p w:rsidR="001F26F9" w:rsidRPr="007424A9" w:rsidRDefault="001F26F9" w:rsidP="001F26F9">
      <w:pPr>
        <w:jc w:val="both"/>
        <w:rPr>
          <w:sz w:val="24"/>
          <w:szCs w:val="24"/>
        </w:rPr>
      </w:pPr>
      <w:r w:rsidRPr="007424A9">
        <w:rPr>
          <w:i/>
          <w:sz w:val="24"/>
          <w:szCs w:val="24"/>
        </w:rPr>
        <w:t xml:space="preserve">Jehovah-Tsebaoth: The LORD God of Hosts (Camps) </w:t>
      </w:r>
      <w:r w:rsidRPr="007424A9">
        <w:rPr>
          <w:sz w:val="24"/>
          <w:szCs w:val="24"/>
        </w:rPr>
        <w:t>used in Psalms 59:5 and Isaiah 28:22.</w:t>
      </w:r>
    </w:p>
    <w:p w:rsidR="001F26F9" w:rsidRPr="007424A9" w:rsidRDefault="001F26F9" w:rsidP="001F26F9">
      <w:pPr>
        <w:jc w:val="both"/>
        <w:rPr>
          <w:i/>
          <w:sz w:val="24"/>
          <w:szCs w:val="24"/>
        </w:rPr>
      </w:pPr>
      <w:r w:rsidRPr="007424A9">
        <w:rPr>
          <w:sz w:val="24"/>
          <w:szCs w:val="24"/>
        </w:rPr>
        <w:t xml:space="preserve"> </w:t>
      </w:r>
      <w:r w:rsidRPr="007424A9">
        <w:rPr>
          <w:i/>
          <w:sz w:val="24"/>
          <w:szCs w:val="24"/>
        </w:rPr>
        <w:t xml:space="preserve"> </w:t>
      </w:r>
    </w:p>
    <w:p w:rsidR="001F26F9" w:rsidRPr="007424A9" w:rsidRDefault="001F26F9" w:rsidP="001F26F9">
      <w:pPr>
        <w:jc w:val="both"/>
        <w:rPr>
          <w:sz w:val="24"/>
          <w:szCs w:val="24"/>
        </w:rPr>
      </w:pPr>
      <w:r w:rsidRPr="007424A9">
        <w:rPr>
          <w:i/>
          <w:sz w:val="24"/>
          <w:szCs w:val="24"/>
        </w:rPr>
        <w:t xml:space="preserve">Jehovah-Gmolah: The Lord of Recompense </w:t>
      </w:r>
      <w:r w:rsidRPr="007424A9">
        <w:rPr>
          <w:sz w:val="24"/>
          <w:szCs w:val="24"/>
        </w:rPr>
        <w:t>used in Jeremiah 51:6.</w:t>
      </w:r>
    </w:p>
    <w:p w:rsidR="001F26F9" w:rsidRPr="007424A9" w:rsidRDefault="001F26F9" w:rsidP="001F26F9">
      <w:pPr>
        <w:jc w:val="both"/>
        <w:rPr>
          <w:sz w:val="24"/>
          <w:szCs w:val="24"/>
        </w:rPr>
      </w:pPr>
    </w:p>
    <w:p w:rsidR="001F26F9" w:rsidRPr="007424A9" w:rsidRDefault="001F26F9" w:rsidP="001F26F9">
      <w:pPr>
        <w:jc w:val="both"/>
        <w:rPr>
          <w:i/>
          <w:sz w:val="24"/>
          <w:szCs w:val="24"/>
        </w:rPr>
      </w:pPr>
      <w:r w:rsidRPr="007424A9">
        <w:rPr>
          <w:i/>
          <w:sz w:val="24"/>
          <w:szCs w:val="24"/>
        </w:rPr>
        <w:t xml:space="preserve">Jehovah-Hoseenu: The Lord our Maker </w:t>
      </w:r>
      <w:r w:rsidRPr="007424A9">
        <w:rPr>
          <w:sz w:val="24"/>
          <w:szCs w:val="24"/>
        </w:rPr>
        <w:t xml:space="preserve">used in Psalms 95:6; Hebrews 11:10 &amp; Ephesians 2:22. </w:t>
      </w:r>
      <w:r w:rsidRPr="007424A9">
        <w:rPr>
          <w:i/>
          <w:sz w:val="24"/>
          <w:szCs w:val="24"/>
        </w:rPr>
        <w:t xml:space="preserve"> </w:t>
      </w:r>
    </w:p>
    <w:p w:rsidR="001F26F9" w:rsidRPr="007424A9" w:rsidRDefault="001F26F9" w:rsidP="001F26F9">
      <w:pPr>
        <w:jc w:val="center"/>
        <w:rPr>
          <w:sz w:val="24"/>
          <w:szCs w:val="24"/>
        </w:rPr>
      </w:pPr>
    </w:p>
    <w:p w:rsidR="001F26F9" w:rsidRPr="007424A9" w:rsidRDefault="001F26F9" w:rsidP="001F26F9">
      <w:pPr>
        <w:rPr>
          <w:sz w:val="24"/>
          <w:szCs w:val="24"/>
        </w:rPr>
      </w:pPr>
      <w:r w:rsidRPr="007424A9">
        <w:rPr>
          <w:i/>
          <w:sz w:val="24"/>
          <w:szCs w:val="24"/>
        </w:rPr>
        <w:t xml:space="preserve">Jehovah-Maginnenu: The Lord our Defense </w:t>
      </w:r>
      <w:r w:rsidRPr="007424A9">
        <w:rPr>
          <w:sz w:val="24"/>
          <w:szCs w:val="24"/>
        </w:rPr>
        <w:t>used in Psalms 89:18.</w:t>
      </w:r>
    </w:p>
    <w:p w:rsidR="001F26F9" w:rsidRPr="007424A9" w:rsidRDefault="001F26F9" w:rsidP="001F26F9">
      <w:pPr>
        <w:rPr>
          <w:sz w:val="24"/>
          <w:szCs w:val="24"/>
        </w:rPr>
      </w:pPr>
    </w:p>
    <w:p w:rsidR="001F26F9" w:rsidRPr="007424A9" w:rsidRDefault="001F26F9" w:rsidP="001F26F9">
      <w:pPr>
        <w:rPr>
          <w:sz w:val="24"/>
          <w:szCs w:val="24"/>
        </w:rPr>
      </w:pPr>
      <w:r w:rsidRPr="007424A9">
        <w:rPr>
          <w:i/>
          <w:sz w:val="24"/>
          <w:szCs w:val="24"/>
        </w:rPr>
        <w:t xml:space="preserve">Jehovah-Elohe Abothekem: The LORD GOD of Your Fathers </w:t>
      </w:r>
      <w:r w:rsidRPr="007424A9">
        <w:rPr>
          <w:sz w:val="24"/>
          <w:szCs w:val="24"/>
        </w:rPr>
        <w:t>used in Joshua 18:3.</w:t>
      </w:r>
    </w:p>
    <w:p w:rsidR="001F26F9" w:rsidRPr="007424A9" w:rsidRDefault="001F26F9" w:rsidP="001F26F9">
      <w:pPr>
        <w:rPr>
          <w:sz w:val="24"/>
          <w:szCs w:val="24"/>
        </w:rPr>
      </w:pPr>
    </w:p>
    <w:p w:rsidR="001F26F9" w:rsidRPr="007424A9" w:rsidRDefault="001F26F9" w:rsidP="001F26F9">
      <w:pPr>
        <w:spacing w:line="480" w:lineRule="auto"/>
        <w:rPr>
          <w:sz w:val="24"/>
          <w:szCs w:val="24"/>
        </w:rPr>
      </w:pPr>
      <w:r w:rsidRPr="007424A9">
        <w:rPr>
          <w:i/>
          <w:sz w:val="24"/>
          <w:szCs w:val="24"/>
        </w:rPr>
        <w:t xml:space="preserve">Jehovah-Adon Kol Ha-arets: The LORD, the Lord of All the Earth </w:t>
      </w:r>
      <w:r w:rsidRPr="007424A9">
        <w:rPr>
          <w:sz w:val="24"/>
          <w:szCs w:val="24"/>
        </w:rPr>
        <w:t>used in Joshua 3:11.</w:t>
      </w:r>
    </w:p>
    <w:p w:rsidR="001F26F9" w:rsidRPr="007424A9" w:rsidRDefault="001F26F9" w:rsidP="001F26F9">
      <w:pPr>
        <w:spacing w:line="480" w:lineRule="auto"/>
        <w:jc w:val="both"/>
        <w:rPr>
          <w:sz w:val="24"/>
          <w:szCs w:val="24"/>
        </w:rPr>
      </w:pPr>
      <w:r w:rsidRPr="007424A9">
        <w:rPr>
          <w:sz w:val="24"/>
          <w:szCs w:val="24"/>
        </w:rPr>
        <w:t>If You want to know more about the Divine Names of God, You must get My book called “</w:t>
      </w:r>
      <w:r w:rsidRPr="007424A9">
        <w:rPr>
          <w:b/>
          <w:sz w:val="24"/>
          <w:szCs w:val="24"/>
        </w:rPr>
        <w:t>What are the Divine Names &amp; Divine Titles used for God the Father Stephen from 0 to All in the Holy Bible</w:t>
      </w:r>
      <w:r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424A9">
        <w:rPr>
          <w:sz w:val="24"/>
          <w:szCs w:val="24"/>
          <w:vertAlign w:val="superscript"/>
        </w:rPr>
        <w:t>nd</w:t>
      </w:r>
      <w:r w:rsidRPr="007424A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424A9">
        <w:rPr>
          <w:sz w:val="24"/>
          <w:szCs w:val="24"/>
          <w:vertAlign w:val="superscript"/>
        </w:rPr>
        <w:t>nd</w:t>
      </w:r>
      <w:r w:rsidRPr="007424A9">
        <w:rPr>
          <w:sz w:val="24"/>
          <w:szCs w:val="24"/>
        </w:rPr>
        <w:t xml:space="preserve"> Universe that lasted for trillions of years before the present Young Universe that has lasted for 12,000/24,000 years in New Testament/Old Testament time in 2</w:t>
      </w:r>
      <w:r w:rsidRPr="007424A9">
        <w:rPr>
          <w:sz w:val="24"/>
          <w:szCs w:val="24"/>
          <w:vertAlign w:val="superscript"/>
        </w:rPr>
        <w:t>nd</w:t>
      </w:r>
      <w:r w:rsidRPr="007424A9">
        <w:rPr>
          <w:sz w:val="24"/>
          <w:szCs w:val="24"/>
        </w:rPr>
        <w:t xml:space="preserve"> Peter 3:8 in March 2012AD based on the date with the life of Jesus and Stephen was from 3BC-12AD. This Universe lasting trillions of years is proven in Isaiah 24:1-23; Hebrews 1:2 and 2</w:t>
      </w:r>
      <w:r w:rsidRPr="007424A9">
        <w:rPr>
          <w:sz w:val="24"/>
          <w:szCs w:val="24"/>
          <w:vertAlign w:val="superscript"/>
        </w:rPr>
        <w:t>nd</w:t>
      </w:r>
      <w:r w:rsidRPr="007424A9">
        <w:rPr>
          <w:sz w:val="24"/>
          <w:szCs w:val="24"/>
        </w:rPr>
        <w:t xml:space="preserve"> Corinthians 12-13 (3 Universes is the Past First Universe in Genesis 1:1 which is without sin, Present 2</w:t>
      </w:r>
      <w:r w:rsidRPr="007424A9">
        <w:rPr>
          <w:sz w:val="24"/>
          <w:szCs w:val="24"/>
          <w:vertAlign w:val="superscript"/>
        </w:rPr>
        <w:t>nd</w:t>
      </w:r>
      <w:r w:rsidRPr="007424A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7424A9">
        <w:rPr>
          <w:sz w:val="24"/>
          <w:szCs w:val="24"/>
        </w:rPr>
        <w:lastRenderedPageBreak/>
        <w:t>13,000/26,000 years in the Young Universe in 2</w:t>
      </w:r>
      <w:r w:rsidRPr="007424A9">
        <w:rPr>
          <w:sz w:val="24"/>
          <w:szCs w:val="24"/>
          <w:vertAlign w:val="superscript"/>
        </w:rPr>
        <w:t>nd</w:t>
      </w:r>
      <w:r w:rsidRPr="007424A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424A9">
        <w:rPr>
          <w:sz w:val="24"/>
          <w:szCs w:val="24"/>
          <w:vertAlign w:val="superscript"/>
        </w:rPr>
        <w:t>nd</w:t>
      </w:r>
      <w:r w:rsidRPr="007424A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424A9">
        <w:rPr>
          <w:sz w:val="24"/>
          <w:szCs w:val="24"/>
          <w:vertAlign w:val="superscript"/>
        </w:rPr>
        <w:t>nd</w:t>
      </w:r>
      <w:r w:rsidRPr="007424A9">
        <w:rPr>
          <w:sz w:val="24"/>
          <w:szCs w:val="24"/>
        </w:rPr>
        <w:t xml:space="preserve"> Esdras 14:22; Sirach 24:9; 2</w:t>
      </w:r>
      <w:r w:rsidRPr="007424A9">
        <w:rPr>
          <w:sz w:val="24"/>
          <w:szCs w:val="24"/>
          <w:vertAlign w:val="superscript"/>
        </w:rPr>
        <w:t>nd</w:t>
      </w:r>
      <w:r w:rsidRPr="007424A9">
        <w:rPr>
          <w:sz w:val="24"/>
          <w:szCs w:val="24"/>
        </w:rPr>
        <w:t xml:space="preserve"> Maccabees 7:23; Matthew 13:35; 25:34; Luke 16:8;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and Revelation 11:15. Also life may have been on the planet Mars 4</w:t>
      </w:r>
      <w:r w:rsidRPr="007424A9">
        <w:rPr>
          <w:sz w:val="24"/>
          <w:szCs w:val="24"/>
          <w:vertAlign w:val="superscript"/>
        </w:rPr>
        <w:t>th</w:t>
      </w:r>
      <w:r w:rsidRPr="007424A9">
        <w:rPr>
          <w:sz w:val="24"/>
          <w:szCs w:val="24"/>
        </w:rPr>
        <w:t xml:space="preserve"> from the sun linked to the Married Lord called Wisdom and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7424A9">
        <w:rPr>
          <w:sz w:val="24"/>
          <w:szCs w:val="24"/>
        </w:rPr>
        <w:lastRenderedPageBreak/>
        <w:t>Luke 20:34-38; 1</w:t>
      </w:r>
      <w:r w:rsidRPr="007424A9">
        <w:rPr>
          <w:sz w:val="24"/>
          <w:szCs w:val="24"/>
          <w:vertAlign w:val="superscript"/>
        </w:rPr>
        <w:t>st</w:t>
      </w:r>
      <w:r w:rsidRPr="007424A9">
        <w:rPr>
          <w:sz w:val="24"/>
          <w:szCs w:val="24"/>
        </w:rPr>
        <w:t xml:space="preserve"> Corinthians 15:38, 40, 47, 55 and 2</w:t>
      </w:r>
      <w:r w:rsidRPr="007424A9">
        <w:rPr>
          <w:sz w:val="24"/>
          <w:szCs w:val="24"/>
          <w:vertAlign w:val="superscript"/>
        </w:rPr>
        <w:t>nd</w:t>
      </w:r>
      <w:r w:rsidRPr="007424A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424A9">
        <w:rPr>
          <w:sz w:val="24"/>
          <w:szCs w:val="24"/>
          <w:vertAlign w:val="superscript"/>
        </w:rPr>
        <w:t>nd</w:t>
      </w:r>
      <w:r w:rsidRPr="007424A9">
        <w:rPr>
          <w:sz w:val="24"/>
          <w:szCs w:val="24"/>
        </w:rPr>
        <w:t xml:space="preserve"> Old Universe &amp; the Young Lordship/Heaven is Sexless without sin. The 2</w:t>
      </w:r>
      <w:r w:rsidRPr="007424A9">
        <w:rPr>
          <w:sz w:val="24"/>
          <w:szCs w:val="24"/>
          <w:vertAlign w:val="superscript"/>
        </w:rPr>
        <w:t>nd</w:t>
      </w:r>
      <w:r w:rsidRPr="007424A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424A9">
        <w:rPr>
          <w:sz w:val="24"/>
          <w:szCs w:val="24"/>
          <w:vertAlign w:val="superscript"/>
        </w:rPr>
        <w:t>nd</w:t>
      </w:r>
      <w:r w:rsidRPr="007424A9">
        <w:rPr>
          <w:sz w:val="24"/>
          <w:szCs w:val="24"/>
        </w:rPr>
        <w:t xml:space="preserve"> Peter 2:4-5. The Young Universe that lasts for 13,000/26,000 years began in Genesis 8:20 and will end by fire because of Sexual Eros Love in 2</w:t>
      </w:r>
      <w:r w:rsidRPr="007424A9">
        <w:rPr>
          <w:sz w:val="24"/>
          <w:szCs w:val="24"/>
          <w:vertAlign w:val="superscript"/>
        </w:rPr>
        <w:t>nd</w:t>
      </w:r>
      <w:r w:rsidRPr="007424A9">
        <w:rPr>
          <w:sz w:val="24"/>
          <w:szCs w:val="24"/>
        </w:rPr>
        <w:t xml:space="preserve"> Peter 3:10-13 and Revelation 20:15. In the Book of Job, Job’s sinless marriage is considered before Adam’s sinful marriage in the Old Part of the 2</w:t>
      </w:r>
      <w:r w:rsidRPr="007424A9">
        <w:rPr>
          <w:sz w:val="24"/>
          <w:szCs w:val="24"/>
          <w:vertAlign w:val="superscript"/>
        </w:rPr>
        <w:t>nd</w:t>
      </w:r>
      <w:r w:rsidRPr="007424A9">
        <w:rPr>
          <w:sz w:val="24"/>
          <w:szCs w:val="24"/>
        </w:rPr>
        <w:t xml:space="preserve"> Universe in Genesis 2:24-6:7 &amp; Job 1:1-37:24. Also this means that Job had a Holy Divine Love Union with His Wife &amp; not a Sexual Eros Love Union with His Wife.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&amp; the other Lords were also created from everlasting in Proverbs 8:23. When the Married Lord called Wisdom went into the 2</w:t>
      </w:r>
      <w:r w:rsidRPr="007424A9">
        <w:rPr>
          <w:sz w:val="24"/>
          <w:szCs w:val="24"/>
          <w:vertAlign w:val="superscript"/>
        </w:rPr>
        <w:t>nd</w:t>
      </w:r>
      <w:r w:rsidRPr="007424A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7424A9">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7424A9">
        <w:rPr>
          <w:sz w:val="24"/>
          <w:szCs w:val="24"/>
          <w:vertAlign w:val="superscript"/>
        </w:rPr>
        <w:t>nd</w:t>
      </w:r>
      <w:r w:rsidRPr="007424A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424A9">
        <w:rPr>
          <w:sz w:val="24"/>
          <w:szCs w:val="24"/>
          <w:vertAlign w:val="superscript"/>
        </w:rPr>
        <w:t>nd</w:t>
      </w:r>
      <w:r w:rsidRPr="007424A9">
        <w:rPr>
          <w:sz w:val="24"/>
          <w:szCs w:val="24"/>
        </w:rPr>
        <w:t xml:space="preserve"> Enoch pages 8-9 says Enoch was taken up to Heaven. This is part of the 2</w:t>
      </w:r>
      <w:r w:rsidRPr="007424A9">
        <w:rPr>
          <w:sz w:val="24"/>
          <w:szCs w:val="24"/>
          <w:vertAlign w:val="superscript"/>
        </w:rPr>
        <w:t>nd</w:t>
      </w:r>
      <w:r w:rsidRPr="007424A9">
        <w:rPr>
          <w:sz w:val="24"/>
          <w:szCs w:val="24"/>
        </w:rPr>
        <w:t xml:space="preserve"> Old/Young Universe. The Lord Jesus Christ says what is Born of the Flesh is Flesh in John 3:6. This means Satan says Skin on Skin which is Sexual Eros Love in Job 2:4; Genesis 6:1-5 &amp; 1</w:t>
      </w:r>
      <w:r w:rsidRPr="007424A9">
        <w:rPr>
          <w:sz w:val="24"/>
          <w:szCs w:val="24"/>
          <w:vertAlign w:val="superscript"/>
        </w:rPr>
        <w:t>st</w:t>
      </w:r>
      <w:r w:rsidRPr="007424A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7424A9">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622B2" w:rsidRPr="007424A9">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622B2" w:rsidRPr="007424A9">
        <w:rPr>
          <w:sz w:val="24"/>
          <w:szCs w:val="24"/>
          <w:vertAlign w:val="superscript"/>
        </w:rPr>
        <w:t>nd</w:t>
      </w:r>
      <w:r w:rsidR="00B622B2" w:rsidRPr="007424A9">
        <w:rPr>
          <w:sz w:val="24"/>
          <w:szCs w:val="24"/>
        </w:rPr>
        <w:t xml:space="preserve"> Chronicles 26:16] which had a 106 year sexual kingdom &amp; King Manasseh [2</w:t>
      </w:r>
      <w:r w:rsidR="00B622B2" w:rsidRPr="007424A9">
        <w:rPr>
          <w:sz w:val="24"/>
          <w:szCs w:val="24"/>
          <w:vertAlign w:val="superscript"/>
        </w:rPr>
        <w:t>nd</w:t>
      </w:r>
      <w:r w:rsidR="00B622B2" w:rsidRPr="007424A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7424A9">
        <w:rPr>
          <w:sz w:val="24"/>
          <w:szCs w:val="24"/>
        </w:rPr>
        <w:t xml:space="preserve">On the other hand, Gomer the Witch was charged for Her loose living in Hosea 1:1-14:9. Hosea is also in the Commentaries on </w:t>
      </w:r>
      <w:r w:rsidRPr="007424A9">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24A9">
        <w:rPr>
          <w:sz w:val="24"/>
          <w:szCs w:val="24"/>
          <w:vertAlign w:val="superscript"/>
        </w:rPr>
        <w:t>st</w:t>
      </w:r>
      <w:r w:rsidRPr="007424A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7424A9">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424A9">
        <w:rPr>
          <w:sz w:val="24"/>
          <w:szCs w:val="24"/>
          <w:vertAlign w:val="superscript"/>
        </w:rPr>
        <w:t>rd</w:t>
      </w:r>
      <w:r w:rsidRPr="007424A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7424A9">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424A9">
        <w:rPr>
          <w:sz w:val="24"/>
          <w:szCs w:val="24"/>
          <w:vertAlign w:val="superscript"/>
        </w:rPr>
        <w:t>st</w:t>
      </w:r>
      <w:r w:rsidRPr="007424A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7424A9">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7424A9">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F26F9" w:rsidRPr="007424A9" w:rsidRDefault="001F26F9" w:rsidP="001F26F9">
      <w:pPr>
        <w:spacing w:line="480" w:lineRule="auto"/>
        <w:jc w:val="center"/>
        <w:rPr>
          <w:sz w:val="24"/>
          <w:szCs w:val="24"/>
        </w:rPr>
      </w:pPr>
      <w:r w:rsidRPr="007424A9">
        <w:rPr>
          <w:sz w:val="24"/>
          <w:szCs w:val="24"/>
        </w:rPr>
        <w:t>BIBLIOGRAPHY</w:t>
      </w:r>
    </w:p>
    <w:p w:rsidR="001F26F9" w:rsidRPr="007424A9" w:rsidRDefault="001F26F9" w:rsidP="001F26F9">
      <w:pPr>
        <w:spacing w:line="480" w:lineRule="auto"/>
        <w:jc w:val="both"/>
        <w:rPr>
          <w:smallCaps/>
          <w:sz w:val="24"/>
          <w:szCs w:val="24"/>
        </w:rPr>
      </w:pPr>
      <w:r w:rsidRPr="007424A9">
        <w:rPr>
          <w:smallCaps/>
          <w:sz w:val="24"/>
          <w:szCs w:val="24"/>
        </w:rPr>
        <w:t>Barnstone, Willis: The Gnostic Bible: On the Origin of His Body: Manichaean Gnostic Writings on pages 601-612: Shambhala Publishers, Inc. Boston, Massachusetts, Copyright, 2003 &amp; 2009</w:t>
      </w:r>
    </w:p>
    <w:p w:rsidR="001F26F9" w:rsidRPr="007424A9" w:rsidRDefault="001F26F9" w:rsidP="001F26F9">
      <w:pPr>
        <w:spacing w:line="480" w:lineRule="auto"/>
        <w:jc w:val="both"/>
        <w:rPr>
          <w:smallCaps/>
          <w:sz w:val="24"/>
          <w:szCs w:val="24"/>
        </w:rPr>
      </w:pPr>
      <w:r w:rsidRPr="007424A9">
        <w:rPr>
          <w:smallCaps/>
          <w:sz w:val="24"/>
          <w:szCs w:val="24"/>
        </w:rPr>
        <w:t>Barnstone, Willis: The Gnostic Bible: The Ginza: Mandaean Gnostic Writings on pages 556-574: Shambhala Publishers, Inc. Boston, Massachusetts, Copyright, 2003 &amp; 2009</w:t>
      </w:r>
    </w:p>
    <w:p w:rsidR="001F26F9" w:rsidRPr="007424A9" w:rsidRDefault="001F26F9" w:rsidP="001F26F9">
      <w:pPr>
        <w:spacing w:line="480" w:lineRule="auto"/>
        <w:jc w:val="both"/>
        <w:rPr>
          <w:smallCaps/>
          <w:sz w:val="24"/>
          <w:szCs w:val="24"/>
        </w:rPr>
      </w:pPr>
      <w:r w:rsidRPr="007424A9">
        <w:rPr>
          <w:smallCaps/>
          <w:sz w:val="24"/>
          <w:szCs w:val="24"/>
        </w:rPr>
        <w:t>Barnstone, Willis: The Gnostic Bible: The Great Song to Mani: Manichaean Gnostic Writings on pages 667-674: Shambhala Publishers, Inc. Boston, Massachusetts, Copyright, 2003 &amp; 2009</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Augustine’s Letters Against the Manichaeans: Christian Gnostic Writings on pages 682-683: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Carpocrates: Gnostic Writings on pages 646-650: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Evodius, Against the Manichaeans: Christian Gnostic Writings on page 687: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Faust Concerning Good &amp; Evil: Gnostic Writings on pages 680-681: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Haggadah: Jewish from Midrash, Pseudepigrapha &amp; Early Kabbalah on pages 14-38: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marcion: Gnostic Writings on pages 642-645: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Ptolemaeus’ Letter to Flora: Italian Gnostic Writings on pages 621-625: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Simon Magus: Gnostic Writings on pages 603-609: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Acts of Andrew: Christian Apocrypha Writings on pages 459-463: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The Acts of Paul: Christian Apocrypha writings on pages 445-458: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Acts of Thomas: Christian Gnostic Apocrypha Writings on pages 464-481: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Book of Enoch (1</w:t>
      </w:r>
      <w:r w:rsidRPr="007424A9">
        <w:rPr>
          <w:smallCaps/>
          <w:sz w:val="24"/>
          <w:szCs w:val="24"/>
          <w:vertAlign w:val="superscript"/>
        </w:rPr>
        <w:t>st</w:t>
      </w:r>
      <w:r w:rsidRPr="007424A9">
        <w:rPr>
          <w:smallCaps/>
          <w:sz w:val="24"/>
          <w:szCs w:val="24"/>
        </w:rPr>
        <w:t xml:space="preserve"> Enoch): Jewish Pseudepigrapha Writings on pages 485-494: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lastRenderedPageBreak/>
        <w:t>Barnstone, Willis: The Other Bible, The Book on the Secrets of Enoch (2</w:t>
      </w:r>
      <w:r w:rsidRPr="007424A9">
        <w:rPr>
          <w:smallCaps/>
          <w:sz w:val="24"/>
          <w:szCs w:val="24"/>
          <w:vertAlign w:val="superscript"/>
        </w:rPr>
        <w:t>nd</w:t>
      </w:r>
      <w:r w:rsidRPr="007424A9">
        <w:rPr>
          <w:smallCaps/>
          <w:sz w:val="24"/>
          <w:szCs w:val="24"/>
        </w:rPr>
        <w:t xml:space="preserve"> Enoch): Jewish Pseudepigrapha Writings on pages 3-9, 495-500.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Coptic Psalm Book: Let us Worship the Spirit of the Paraclete: Manichaean Gnostic Writings on pages 327-330: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The Damascus Document: Dead Sea Scrolls on pages 223-234: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The Diverse Manichaean Documents: Gnostic Writings on pages 690-695: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Gospel of Bartholomew: Christian Apocrypha Writings on pages 350-358: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Gospel of Nicodemus: Christian Apocrypha Writings on pages 359-380: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The Gospel of Truth &amp; the Valentinian Speculation: Italian Gnostic Writings in pages 286-298: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Letter of Aristeas: Jewish Pseudepigrapha Writings on pages 243-250: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lastRenderedPageBreak/>
        <w:t xml:space="preserve">Barnstone, Willis: The Other Bible, The Mani &amp; Manichaeism: Gnostic Writings on pages 669-679: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Manuel of Discipline: Dead Sea Scrolls on pages 208-222: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Paraphrase of Shem: Gnostic Writings on pages 101-115: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Sibylline Oracles: Jewish Pseudepigrpaha Writings on pages 501-505: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Barnstone, Willis: The Other Bible, The Valentinus &amp; the Valentinian System of Ptolemaeus: Italian Gnostic Writings on pages 610-620: Harper &amp; Row Publishers, Inc. New York, NY, Copyright, 1984</w:t>
      </w:r>
    </w:p>
    <w:p w:rsidR="001F26F9" w:rsidRPr="007424A9" w:rsidRDefault="001F26F9" w:rsidP="001F26F9">
      <w:pPr>
        <w:spacing w:line="480" w:lineRule="auto"/>
        <w:jc w:val="both"/>
        <w:rPr>
          <w:smallCaps/>
          <w:sz w:val="24"/>
          <w:szCs w:val="24"/>
        </w:rPr>
      </w:pPr>
      <w:r w:rsidRPr="007424A9">
        <w:rPr>
          <w:smallCaps/>
          <w:sz w:val="24"/>
          <w:szCs w:val="24"/>
        </w:rPr>
        <w:t xml:space="preserve">Barnstone, Willis: The Other Bible, The War of the Sons of light with the Sons of Darkness: Dead Sea Scrolls on pages 235-242: Harper &amp; Row Publishers, Inc. New York, NY, Copyright, 1984 </w:t>
      </w:r>
    </w:p>
    <w:p w:rsidR="001F26F9" w:rsidRPr="007424A9" w:rsidRDefault="001F26F9" w:rsidP="001F26F9">
      <w:pPr>
        <w:spacing w:line="480" w:lineRule="auto"/>
        <w:jc w:val="both"/>
        <w:rPr>
          <w:smallCaps/>
          <w:sz w:val="24"/>
          <w:szCs w:val="24"/>
        </w:rPr>
      </w:pPr>
      <w:r w:rsidRPr="007424A9">
        <w:rPr>
          <w:smallCaps/>
          <w:sz w:val="24"/>
          <w:szCs w:val="24"/>
        </w:rPr>
        <w:t>Ehrman, Bart: Lost Scriptures, Books that did not make it into the New Testament: Pseudo-Titus: Christian Writings on pages 239-247: Oxford University Press, New York, NY, Copyright, 2003</w:t>
      </w:r>
    </w:p>
    <w:p w:rsidR="001F26F9" w:rsidRPr="007424A9" w:rsidRDefault="001F26F9" w:rsidP="001F26F9">
      <w:pPr>
        <w:spacing w:line="480" w:lineRule="auto"/>
        <w:jc w:val="both"/>
        <w:rPr>
          <w:smallCaps/>
          <w:sz w:val="24"/>
          <w:szCs w:val="24"/>
        </w:rPr>
      </w:pPr>
      <w:r w:rsidRPr="007424A9">
        <w:rPr>
          <w:smallCaps/>
          <w:sz w:val="24"/>
          <w:szCs w:val="24"/>
        </w:rPr>
        <w:t xml:space="preserve">Ehrman, Bart: Lost Scriptures, Books that did not make it into the New Testament: The Epistle of the Apostles: Christian Writings on pages 73-77: Oxford University Press, New York, NY, Copyright, 2003      </w:t>
      </w:r>
    </w:p>
    <w:p w:rsidR="001F26F9" w:rsidRPr="007424A9" w:rsidRDefault="001F26F9" w:rsidP="001F26F9">
      <w:pPr>
        <w:spacing w:line="480" w:lineRule="auto"/>
        <w:jc w:val="both"/>
        <w:rPr>
          <w:smallCaps/>
          <w:sz w:val="24"/>
          <w:szCs w:val="24"/>
        </w:rPr>
      </w:pPr>
      <w:r w:rsidRPr="007424A9">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1F26F9" w:rsidRPr="007424A9" w:rsidRDefault="001F26F9" w:rsidP="001F26F9">
      <w:pPr>
        <w:spacing w:line="480" w:lineRule="auto"/>
        <w:jc w:val="both"/>
        <w:rPr>
          <w:smallCaps/>
          <w:sz w:val="24"/>
          <w:szCs w:val="24"/>
        </w:rPr>
      </w:pPr>
      <w:r w:rsidRPr="007424A9">
        <w:rPr>
          <w:smallCaps/>
          <w:sz w:val="24"/>
          <w:szCs w:val="24"/>
        </w:rPr>
        <w:t>Ehrman, Bart: Lost Scriptures, Books that did not make it into the New Testament: The 3</w:t>
      </w:r>
      <w:r w:rsidRPr="007424A9">
        <w:rPr>
          <w:smallCaps/>
          <w:sz w:val="24"/>
          <w:szCs w:val="24"/>
          <w:vertAlign w:val="superscript"/>
        </w:rPr>
        <w:t>rd</w:t>
      </w:r>
      <w:r w:rsidRPr="007424A9">
        <w:rPr>
          <w:smallCaps/>
          <w:sz w:val="24"/>
          <w:szCs w:val="24"/>
        </w:rPr>
        <w:t xml:space="preserve"> Letter to the Corinthians: Christian Writings on pages 157-159: Oxford University Press, New York, NY, Copyright, 2003 </w:t>
      </w:r>
    </w:p>
    <w:p w:rsidR="001F26F9" w:rsidRPr="007424A9" w:rsidRDefault="001F26F9" w:rsidP="001F26F9">
      <w:pPr>
        <w:spacing w:line="480" w:lineRule="auto"/>
        <w:jc w:val="both"/>
        <w:rPr>
          <w:smallCaps/>
          <w:sz w:val="24"/>
          <w:szCs w:val="24"/>
        </w:rPr>
      </w:pPr>
      <w:r w:rsidRPr="007424A9">
        <w:rPr>
          <w:smallCaps/>
          <w:sz w:val="24"/>
          <w:szCs w:val="24"/>
        </w:rPr>
        <w:t>King James Version: Thomas Nelson, Inc. Nashville, Tennessee, 1991</w:t>
      </w:r>
    </w:p>
    <w:p w:rsidR="001F26F9" w:rsidRPr="007424A9" w:rsidRDefault="001F26F9" w:rsidP="001F26F9">
      <w:pPr>
        <w:spacing w:line="480" w:lineRule="auto"/>
        <w:jc w:val="both"/>
        <w:rPr>
          <w:smallCaps/>
          <w:sz w:val="24"/>
          <w:szCs w:val="24"/>
        </w:rPr>
      </w:pPr>
      <w:r w:rsidRPr="007424A9">
        <w:rPr>
          <w:smallCaps/>
          <w:sz w:val="24"/>
          <w:szCs w:val="24"/>
        </w:rPr>
        <w:t>Libronix Digital Library System 3.0e with Platinum: Copyright, 2000-2010</w:t>
      </w:r>
    </w:p>
    <w:p w:rsidR="001F26F9" w:rsidRPr="007424A9" w:rsidRDefault="001F26F9" w:rsidP="001F26F9">
      <w:pPr>
        <w:spacing w:line="480" w:lineRule="auto"/>
        <w:jc w:val="both"/>
        <w:rPr>
          <w:smallCaps/>
          <w:sz w:val="24"/>
          <w:szCs w:val="24"/>
        </w:rPr>
      </w:pPr>
      <w:r w:rsidRPr="007424A9">
        <w:rPr>
          <w:smallCaps/>
          <w:sz w:val="24"/>
          <w:szCs w:val="24"/>
        </w:rPr>
        <w:t>Libronix Digital Library System 3.0e with platinum: KJV with the Apocrypha: Copyright, 2000-2010</w:t>
      </w:r>
    </w:p>
    <w:p w:rsidR="001F26F9" w:rsidRPr="007424A9" w:rsidRDefault="001F26F9" w:rsidP="001F26F9">
      <w:pPr>
        <w:spacing w:line="480" w:lineRule="auto"/>
        <w:jc w:val="both"/>
        <w:rPr>
          <w:smallCaps/>
          <w:sz w:val="24"/>
          <w:szCs w:val="24"/>
        </w:rPr>
      </w:pPr>
      <w:r w:rsidRPr="007424A9">
        <w:rPr>
          <w:smallCaps/>
          <w:sz w:val="24"/>
          <w:szCs w:val="24"/>
        </w:rPr>
        <w:t>Meyer, Marvin: The Gnostic Bible: The Sermon of Zostrianos: Gnostic Writings on pages 235-237: Shambhala Publishers, Inc. Boston, Massachusetts, Copyright, 2003 &amp; 2009</w:t>
      </w:r>
    </w:p>
    <w:p w:rsidR="001F26F9" w:rsidRPr="007424A9" w:rsidRDefault="001F26F9" w:rsidP="001F26F9">
      <w:pPr>
        <w:spacing w:line="480" w:lineRule="auto"/>
        <w:jc w:val="both"/>
        <w:rPr>
          <w:smallCaps/>
          <w:sz w:val="24"/>
          <w:szCs w:val="24"/>
        </w:rPr>
      </w:pPr>
      <w:r w:rsidRPr="007424A9">
        <w:rPr>
          <w:smallCaps/>
          <w:sz w:val="24"/>
          <w:szCs w:val="24"/>
        </w:rPr>
        <w:t>Meyer, Marvin: The Gnostic Bible: The Vision of the Foreigner: Gnostic Writings on pages 232-234: Shambhala Publishers, Inc. Boston, Massachusetts, Copyright, 2003 &amp; 2009</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Allogenes the Stranger: Gnostic Writings on pages 679-700: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Eugnostos the Blessed: Christian Gnostic Writings on pages 271-282: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Holy Book of the Great Invisible Spirit: Christian Gnostic Writings on pages 247-269: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lastRenderedPageBreak/>
        <w:t>Meyer, Marvin: The Nag Hammadi Scriptures: The Nature of the Rulers: Gnostic Writings on pages 187-198: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Prayer of the Apostle Paul: Christian Gnostic Writings on pages 15-18: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Revelation of Peter: Christian Gnostic Writings on pages 487-497: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Schools of thought in the Nag Hammadi Scriptures: Gnostic Writings on pages 777-798: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Secret Book of John: Gnostic Writings on pages 103-132: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Teachings of Silvanus: Jewish Christian Writings on pages 499-521: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Testimony of Truth: Christian Gnostic Writings on pages 613-628: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Thought of Norea: Gnostic Writings on pages 607-611: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 xml:space="preserve">Meyer, Marvin: The Nag Hammadi Scriptures: The Three Forms of First Thought: Gnostic Writings on pages 715-735: Harper Collins publishers, New York, NY, Copyright, 2007 </w:t>
      </w:r>
    </w:p>
    <w:p w:rsidR="001F26F9" w:rsidRPr="007424A9" w:rsidRDefault="001F26F9" w:rsidP="001F26F9">
      <w:pPr>
        <w:spacing w:line="480" w:lineRule="auto"/>
        <w:jc w:val="both"/>
        <w:rPr>
          <w:smallCaps/>
          <w:sz w:val="24"/>
          <w:szCs w:val="24"/>
        </w:rPr>
      </w:pPr>
      <w:r w:rsidRPr="007424A9">
        <w:rPr>
          <w:smallCaps/>
          <w:sz w:val="24"/>
          <w:szCs w:val="24"/>
        </w:rPr>
        <w:lastRenderedPageBreak/>
        <w:t xml:space="preserve">Meyer, Marvin: The Nag Hammadi Scriptures: The Three Steles of Seth: Gnostic Writings on pages 523-536: Harper Collins Publishers, New York, NY, Copyright, 2007  </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The Tripartite Tractate: Christian Gnostic Writings on pages 57-101: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Meyer, Marvin: The Nag Hammadi Scriptures: Marsanes: Gnostic Writings on pages 629-649: Harper Collins Publishers, New York, NY, Copyright, 2007</w:t>
      </w:r>
    </w:p>
    <w:p w:rsidR="001F26F9" w:rsidRPr="007424A9" w:rsidRDefault="001F26F9" w:rsidP="001F26F9">
      <w:pPr>
        <w:spacing w:line="480" w:lineRule="auto"/>
        <w:jc w:val="both"/>
        <w:rPr>
          <w:smallCaps/>
          <w:sz w:val="24"/>
          <w:szCs w:val="24"/>
        </w:rPr>
      </w:pPr>
      <w:r w:rsidRPr="007424A9">
        <w:rPr>
          <w:smallCaps/>
          <w:sz w:val="24"/>
          <w:szCs w:val="24"/>
        </w:rPr>
        <w:t xml:space="preserve">Meyer, Marvin: The Nag Hammadi Scriptures: Zostrianos: Gnostic Writings on pages 537-583: Harper Collins Publishers, New York, NY, Copyright, 2007 </w:t>
      </w:r>
    </w:p>
    <w:p w:rsidR="001F26F9" w:rsidRPr="007424A9" w:rsidRDefault="001F26F9" w:rsidP="001F26F9">
      <w:pPr>
        <w:spacing w:line="480" w:lineRule="auto"/>
        <w:jc w:val="both"/>
        <w:rPr>
          <w:smallCaps/>
          <w:sz w:val="24"/>
          <w:szCs w:val="24"/>
        </w:rPr>
      </w:pPr>
      <w:r w:rsidRPr="007424A9">
        <w:rPr>
          <w:smallCaps/>
          <w:sz w:val="24"/>
          <w:szCs w:val="24"/>
        </w:rPr>
        <w:t>Revised Standard Version: The authorized revision of the American Standard Version: Copyright, 1901</w:t>
      </w:r>
    </w:p>
    <w:p w:rsidR="001F26F9" w:rsidRPr="007424A9" w:rsidRDefault="001F26F9" w:rsidP="001F26F9">
      <w:pPr>
        <w:spacing w:line="480" w:lineRule="auto"/>
        <w:jc w:val="both"/>
        <w:rPr>
          <w:smallCaps/>
          <w:sz w:val="24"/>
          <w:szCs w:val="24"/>
        </w:rPr>
      </w:pPr>
      <w:r w:rsidRPr="007424A9">
        <w:rPr>
          <w:smallCaps/>
          <w:sz w:val="24"/>
          <w:szCs w:val="24"/>
        </w:rPr>
        <w:t>Spirit Filled Life Bible: The New King James Version: Thomas Nelson, 1991</w:t>
      </w:r>
    </w:p>
    <w:p w:rsidR="001F26F9" w:rsidRPr="007424A9" w:rsidRDefault="001F26F9" w:rsidP="001F26F9">
      <w:pPr>
        <w:spacing w:line="480" w:lineRule="auto"/>
        <w:jc w:val="both"/>
        <w:rPr>
          <w:smallCaps/>
          <w:sz w:val="24"/>
          <w:szCs w:val="24"/>
        </w:rPr>
      </w:pPr>
      <w:r w:rsidRPr="007424A9">
        <w:rPr>
          <w:smallCaps/>
          <w:sz w:val="24"/>
          <w:szCs w:val="24"/>
        </w:rPr>
        <w:t>The Apocrypha/Deuterocanonical Books of the Old Testament: Cambridge University Press, 1989</w:t>
      </w:r>
    </w:p>
    <w:p w:rsidR="001F26F9" w:rsidRPr="007424A9" w:rsidRDefault="001F26F9" w:rsidP="001F26F9">
      <w:pPr>
        <w:spacing w:line="480" w:lineRule="auto"/>
        <w:jc w:val="both"/>
        <w:rPr>
          <w:smallCaps/>
          <w:sz w:val="24"/>
          <w:szCs w:val="24"/>
        </w:rPr>
      </w:pPr>
      <w:r w:rsidRPr="007424A9">
        <w:rPr>
          <w:smallCaps/>
          <w:sz w:val="24"/>
          <w:szCs w:val="24"/>
        </w:rPr>
        <w:t xml:space="preserve">The Holy Bible, New International Version: Copyright: 1973, 1978, 1984 by the International Bible Society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A Jeremiah apocryphon—4Q384-5b: Jewish Christian Writings on pages 566-567: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A Joshua Apocryphon (1) or Psalms of Joshua—4Q378 14; 4Q378 11; 4Q378 22i; 4Q379 12; 4Q379 22ii (combined with 4Q175, lines 21-</w:t>
      </w:r>
      <w:r w:rsidRPr="007424A9">
        <w:rPr>
          <w:smallCaps/>
          <w:sz w:val="24"/>
          <w:szCs w:val="24"/>
        </w:rPr>
        <w:lastRenderedPageBreak/>
        <w:t>30: Jewish Christian Writings on pages 547-549: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A Joshua Apocryphon (2)—Masada 1039-211, Fr. A: Jewish Christian Writings on page 550: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A Moses Apocryphon a—4Q375, Fr. 1: Jewish Christian Writings on page 540: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A Moses Apocryphon b—4Q376, 1Q29, Fr. 1: Jewish Christian Writings on page 541: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A Moses Apocryphon c—4Q377: Jewish Christian Writings on page 542: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A Moses (or David) Apocryphon—4Q373 1-2 (2Q22): Jewish Christian Writings on pages 545: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A Paraphrase on Kings—4Q382, Fr. 104: Jewish Christian Writings on page 553: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Entry into the Covenant—4Q275: Jewish Christian Writings on page 592: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lastRenderedPageBreak/>
        <w:t>Vermes, Geza: The Complete Dead Sea Scrolls in English: Four Classes of the Community—4Q279: Jewish Christian Writings on page 593: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Hymnic Fragment—4Q255 recto: Jewish Christian Writings on pages 595: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Pseudo-Moses e—4Q390, Fr. 1 &amp; 2: Jewish Christian Writings on pages 543-544: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Apocryphal Psalms (1)—11QPsa=11Q5; 4Q88: Jewish Christian Writings on pages 301-307: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Apocalyptic Chronology or Apocryphal Weeks—4Q247: Jewish Writings on page 387: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Calendric Signs (Otot)—4Q319: Jewish Christian Writings on pages 352-356: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Commentaries on Hosea—4Q166; 4Q167, Fr. 2, Frs. 7-9: Jewish Christian Writings on pages 470-471: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Community Rule manuscripts from Cave 4—4QSd=4Q258; 4QSe=4Q259: Jewish Christian Writings on pages 118-124: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7424A9">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4QTohorot (Purities) A—4Q274; 4Q274 3i-ii: Jewish Christian Writings on pages 230-231: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4QTohorot B-C—4Q276; 4Q277: Jewish Christian Writings on pages 232-233: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4QTohorot G (Leqet)—4Q284a, Fr. 1: Jewish Christian Writings on page 234: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Joseph Apocryphon—4Q372, Fr. 1 &amp; 3: Jewish Christian Writings on pages 530-531: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Messianic Rule—1QSa=1Q28a: Jewish Christian Writings on pages 157-160: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Prayer of Enosh &amp; Enoch—4Q369, Fr. 1: Jewish Christian Writings on pages 511-512: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Register of Rebukes—4Q477, Fr. 2: Jewish Christian Writings on pages 237-238: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lastRenderedPageBreak/>
        <w:t>Vermes, Geza: The Complete Dead Sea Scrolls in English: The Seductress—4Q184: Jewish Christian Writings on pages 395-396: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Temple Scroll—11QT=11Q19, 20; 4Q365a: Jewish Christian Writings on pages 190-219: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Testament of Qahat—4Q542: Jewish Christian Writings on pages 532-533: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The Words of Moses—1Q22: Jewish Christian Writings on pages 537-538: Penguin Putnam, Inc. New York, NY, Copyright, 1997</w:t>
      </w:r>
    </w:p>
    <w:p w:rsidR="001F26F9" w:rsidRPr="007424A9" w:rsidRDefault="001F26F9" w:rsidP="001F26F9">
      <w:pPr>
        <w:spacing w:line="480" w:lineRule="auto"/>
        <w:jc w:val="both"/>
        <w:rPr>
          <w:smallCaps/>
          <w:sz w:val="24"/>
          <w:szCs w:val="24"/>
        </w:rPr>
      </w:pPr>
      <w:r w:rsidRPr="007424A9">
        <w:rPr>
          <w:smallCaps/>
          <w:sz w:val="24"/>
          <w:szCs w:val="24"/>
        </w:rPr>
        <w:t xml:space="preserve">Vermes, Geza: The Complete Dead Sea Scrolls in English: The Zedekiah Apocryphon—4Q270, Fr. 1 &amp; 3: Jewish Christian Writings on page 555: Penguin Putnam, Inc. New York, NY, Copyright, 1997 </w:t>
      </w:r>
    </w:p>
    <w:p w:rsidR="001F26F9" w:rsidRPr="007424A9" w:rsidRDefault="001F26F9" w:rsidP="001F26F9">
      <w:pPr>
        <w:spacing w:line="480" w:lineRule="auto"/>
        <w:jc w:val="both"/>
        <w:rPr>
          <w:smallCaps/>
          <w:sz w:val="24"/>
          <w:szCs w:val="24"/>
        </w:rPr>
      </w:pPr>
      <w:r w:rsidRPr="007424A9">
        <w:rPr>
          <w:smallCaps/>
          <w:sz w:val="24"/>
          <w:szCs w:val="24"/>
        </w:rPr>
        <w:t>Vermes, Geza: The Complete dead Sea Scrolls in English: Two Qumran Ostraca—Ostracon no.1; Ostracon no. 2: Jewish Christian Writings on pages 596-597: Penguin Putnam, Inc. New York, NY, Copyright, 1997</w:t>
      </w:r>
    </w:p>
    <w:p w:rsidR="001F26F9" w:rsidRPr="007424A9" w:rsidRDefault="001F26F9" w:rsidP="001F26F9">
      <w:pPr>
        <w:jc w:val="center"/>
        <w:rPr>
          <w:rFonts w:ascii="Abyssinica SIL" w:hAnsi="Abyssinica SIL"/>
          <w:sz w:val="24"/>
          <w:szCs w:val="24"/>
        </w:rPr>
      </w:pPr>
      <w:r w:rsidRPr="007424A9">
        <w:rPr>
          <w:rFonts w:ascii="Abyssinica SIL" w:hAnsi="Abyssinica SIL"/>
          <w:sz w:val="24"/>
          <w:szCs w:val="24"/>
        </w:rPr>
        <w:t xml:space="preserve">THE LORD YAH &amp; THE 30 ORDERS OF THE BIBLICAL GIANTS, BIBLICAL DRAGONS &amp; BIBLICAL LAW  </w:t>
      </w:r>
    </w:p>
    <w:p w:rsidR="001F26F9" w:rsidRPr="007424A9" w:rsidRDefault="001F26F9" w:rsidP="001F26F9">
      <w:pPr>
        <w:tabs>
          <w:tab w:val="left" w:pos="3000"/>
        </w:tabs>
        <w:jc w:val="center"/>
        <w:rPr>
          <w:rFonts w:cstheme="minorHAnsi"/>
          <w:sz w:val="24"/>
          <w:szCs w:val="24"/>
        </w:rPr>
      </w:pPr>
      <w:r w:rsidRPr="007424A9">
        <w:rPr>
          <w:sz w:val="24"/>
          <w:szCs w:val="24"/>
        </w:rPr>
        <w:t>C</w:t>
      </w:r>
      <w:r w:rsidRPr="007424A9">
        <w:rPr>
          <w:rFonts w:cstheme="minorHAnsi"/>
          <w:sz w:val="24"/>
          <w:szCs w:val="24"/>
        </w:rPr>
        <w:t>ontents</w:t>
      </w:r>
    </w:p>
    <w:p w:rsidR="001F26F9" w:rsidRPr="007424A9" w:rsidRDefault="001F26F9" w:rsidP="001F26F9">
      <w:pPr>
        <w:rPr>
          <w:rFonts w:cstheme="minorHAnsi"/>
          <w:sz w:val="24"/>
          <w:szCs w:val="24"/>
        </w:rPr>
      </w:pPr>
      <w:r w:rsidRPr="007424A9">
        <w:rPr>
          <w:rFonts w:cstheme="minorHAnsi"/>
          <w:sz w:val="24"/>
          <w:szCs w:val="24"/>
        </w:rPr>
        <w:lastRenderedPageBreak/>
        <w:t xml:space="preserve">Chapter 1: Who are the Giants? The Worldly Armed Forces  </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Grigori</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Watchers (Qaddisin or Kadishim)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Anak</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Long Neck</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Anakin</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Anakim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Nephilim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Nefilim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Zamzummim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Zumzamim (Zuzim)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Gibborim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Mighty Ones</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Rephaim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Rapahaim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Refaim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Emim</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Emma</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Ema</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Emites</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Raphah</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Rapha</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Haraphah (Sippai also called Saph)</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Gittites (Goliath &amp; Lahmi)</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Giants called the Warrior</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 Order of Peter &amp; Victoria in Man’s/Woman’s Lordships</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 Order of John &amp; Elizabeth in Man’s/Woman’s Lordships</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 Order of Jesus &amp; Mary in Man’s/Woman’s Lordships</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 Order of James &amp; Mary (2-fold office) In Man’s/Woman’s Lordship</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 Order of Stephen &amp; Barbara in the Father’s/Mother’s Lordships</w:t>
      </w:r>
    </w:p>
    <w:p w:rsidR="001F26F9" w:rsidRPr="007424A9" w:rsidRDefault="001F26F9" w:rsidP="001F26F9">
      <w:pPr>
        <w:pStyle w:val="ListParagraph"/>
        <w:numPr>
          <w:ilvl w:val="0"/>
          <w:numId w:val="6"/>
        </w:numPr>
        <w:rPr>
          <w:rFonts w:cstheme="minorHAnsi"/>
          <w:sz w:val="24"/>
          <w:szCs w:val="24"/>
        </w:rPr>
      </w:pPr>
      <w:r w:rsidRPr="007424A9">
        <w:rPr>
          <w:rFonts w:cstheme="minorHAnsi"/>
          <w:sz w:val="24"/>
          <w:szCs w:val="24"/>
        </w:rPr>
        <w:t>The Giant Order of Melchizedek &amp; Victoria (Giants) in the Lord’s/Ladies Lordships</w:t>
      </w:r>
    </w:p>
    <w:p w:rsidR="001F26F9" w:rsidRPr="007424A9" w:rsidRDefault="001F26F9" w:rsidP="001F26F9">
      <w:pPr>
        <w:rPr>
          <w:rFonts w:cstheme="minorHAnsi"/>
          <w:sz w:val="24"/>
          <w:szCs w:val="24"/>
        </w:rPr>
      </w:pPr>
      <w:r w:rsidRPr="007424A9">
        <w:rPr>
          <w:rFonts w:cstheme="minorHAnsi"/>
          <w:sz w:val="24"/>
          <w:szCs w:val="24"/>
        </w:rPr>
        <w:t xml:space="preserve">Chapter 2: Who are the Dragons? The Military Armed Forces </w:t>
      </w:r>
    </w:p>
    <w:p w:rsidR="001F26F9" w:rsidRPr="007424A9" w:rsidRDefault="001F26F9" w:rsidP="001F26F9">
      <w:pPr>
        <w:rPr>
          <w:rFonts w:cstheme="minorHAnsi"/>
          <w:sz w:val="24"/>
          <w:szCs w:val="24"/>
        </w:rPr>
      </w:pPr>
      <w:r w:rsidRPr="007424A9">
        <w:rPr>
          <w:rFonts w:cstheme="minorHAnsi"/>
          <w:sz w:val="24"/>
          <w:szCs w:val="24"/>
        </w:rPr>
        <w:t>A. The Ministry of the Heavenly Soldiers (Dignitaries) with the 5 House Orders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Chalkydri called Phoenixes (Winged Dragons)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Angels (Sons of God)</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Archangels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lastRenderedPageBreak/>
        <w:t>The Dragons called the Principalities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Rulers (Princedoms)</w:t>
      </w:r>
    </w:p>
    <w:p w:rsidR="001F26F9" w:rsidRPr="007424A9" w:rsidRDefault="001F26F9" w:rsidP="001F26F9">
      <w:pPr>
        <w:rPr>
          <w:rFonts w:cstheme="minorHAnsi"/>
          <w:sz w:val="24"/>
          <w:szCs w:val="24"/>
        </w:rPr>
      </w:pPr>
      <w:r w:rsidRPr="007424A9">
        <w:rPr>
          <w:rFonts w:cstheme="minorHAnsi"/>
          <w:sz w:val="24"/>
          <w:szCs w:val="24"/>
        </w:rPr>
        <w:t>B. The Ministry of Heavenly Governors (Presidents) with the 7 City Orders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Power (Potentates)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Authorities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Virtues (Malakim or Tarshishim)</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Strongholds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Dominions (Dominations)</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Hashmallims (Hashmal)</w:t>
      </w:r>
    </w:p>
    <w:p w:rsidR="001F26F9" w:rsidRPr="007424A9" w:rsidRDefault="001F26F9" w:rsidP="001F26F9">
      <w:pPr>
        <w:pStyle w:val="ListParagraph"/>
        <w:numPr>
          <w:ilvl w:val="0"/>
          <w:numId w:val="7"/>
        </w:numPr>
        <w:rPr>
          <w:rFonts w:cstheme="minorHAnsi"/>
          <w:sz w:val="24"/>
          <w:szCs w:val="24"/>
        </w:rPr>
      </w:pPr>
      <w:r w:rsidRPr="007424A9">
        <w:rPr>
          <w:rFonts w:cstheme="minorHAnsi"/>
          <w:sz w:val="24"/>
          <w:szCs w:val="24"/>
        </w:rPr>
        <w:t>The Dragons called the Lordships</w:t>
      </w:r>
    </w:p>
    <w:p w:rsidR="001F26F9" w:rsidRPr="007424A9" w:rsidRDefault="001F26F9" w:rsidP="001F26F9">
      <w:pPr>
        <w:rPr>
          <w:rFonts w:cstheme="minorHAnsi"/>
          <w:sz w:val="24"/>
          <w:szCs w:val="24"/>
        </w:rPr>
      </w:pPr>
      <w:r w:rsidRPr="007424A9">
        <w:rPr>
          <w:rFonts w:cstheme="minorHAnsi"/>
          <w:sz w:val="24"/>
          <w:szCs w:val="24"/>
        </w:rPr>
        <w:t>C. The Ministry of Heavenly Guardians (Protectors) with the 10 Kingdom Orders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13. The Dragons called the Thrones (Elders &amp; Many Eyed Ones)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14. The Dragons called the Wheels (Rims)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15. The Dragons called the Ophanims (Erelims)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16. The Dragons called the Ophde’s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17. The Dragons called the Ofanims (Ofaniel or Opanniel)</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18. The Dragons called the Galgallims (Many Flamed Ones)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19. The Dragons called the Burning Ones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20. The Dragons called the Seraphim’s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21. The Dragons called the Chayot’s </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22. The Dragons called the Living Creatures (Hayyot’s)</w:t>
      </w:r>
    </w:p>
    <w:p w:rsidR="001F26F9" w:rsidRPr="007424A9" w:rsidRDefault="001F26F9" w:rsidP="001F26F9">
      <w:pPr>
        <w:spacing w:after="0" w:line="240" w:lineRule="auto"/>
        <w:rPr>
          <w:rFonts w:cstheme="minorHAnsi"/>
          <w:sz w:val="24"/>
          <w:szCs w:val="24"/>
        </w:rPr>
      </w:pPr>
    </w:p>
    <w:p w:rsidR="001F26F9" w:rsidRPr="007424A9" w:rsidRDefault="001F26F9" w:rsidP="001F26F9">
      <w:pPr>
        <w:spacing w:after="0" w:line="240" w:lineRule="auto"/>
        <w:rPr>
          <w:rFonts w:cstheme="minorHAnsi"/>
          <w:sz w:val="24"/>
          <w:szCs w:val="24"/>
        </w:rPr>
      </w:pPr>
      <w:r w:rsidRPr="007424A9">
        <w:rPr>
          <w:rFonts w:cstheme="minorHAnsi"/>
          <w:sz w:val="24"/>
          <w:szCs w:val="24"/>
        </w:rPr>
        <w:t>D. The Ministry of the Heavenly Crown with the 2 Foundational Orders</w:t>
      </w:r>
    </w:p>
    <w:p w:rsidR="001F26F9" w:rsidRPr="007424A9" w:rsidRDefault="001F26F9" w:rsidP="001F26F9">
      <w:pPr>
        <w:spacing w:after="0" w:line="240" w:lineRule="auto"/>
        <w:rPr>
          <w:rFonts w:cstheme="minorHAnsi"/>
          <w:sz w:val="24"/>
          <w:szCs w:val="24"/>
        </w:rPr>
      </w:pP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23. The Dragons called Chubby Ones</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24. The Dragons called Cherubim’s</w:t>
      </w:r>
    </w:p>
    <w:p w:rsidR="001F26F9" w:rsidRPr="007424A9" w:rsidRDefault="001F26F9" w:rsidP="001F26F9">
      <w:pPr>
        <w:spacing w:after="0" w:line="240" w:lineRule="auto"/>
        <w:rPr>
          <w:rFonts w:cstheme="minorHAnsi"/>
          <w:sz w:val="24"/>
          <w:szCs w:val="24"/>
        </w:rPr>
      </w:pPr>
    </w:p>
    <w:p w:rsidR="001F26F9" w:rsidRPr="007424A9" w:rsidRDefault="001F26F9" w:rsidP="001F26F9">
      <w:pPr>
        <w:spacing w:after="0" w:line="240" w:lineRule="auto"/>
        <w:rPr>
          <w:rFonts w:cstheme="minorHAnsi"/>
          <w:sz w:val="24"/>
          <w:szCs w:val="24"/>
        </w:rPr>
      </w:pPr>
      <w:r w:rsidRPr="007424A9">
        <w:rPr>
          <w:rFonts w:cstheme="minorHAnsi"/>
          <w:sz w:val="24"/>
          <w:szCs w:val="24"/>
        </w:rPr>
        <w:t>E.  The 6 Supreme Dragon Lordship Commands of the Lord Elohim in the 1 Rock Order</w:t>
      </w:r>
    </w:p>
    <w:p w:rsidR="001F26F9" w:rsidRPr="007424A9" w:rsidRDefault="001F26F9" w:rsidP="001F26F9">
      <w:pPr>
        <w:spacing w:after="0" w:line="240" w:lineRule="auto"/>
        <w:rPr>
          <w:rFonts w:cstheme="minorHAnsi"/>
          <w:sz w:val="24"/>
          <w:szCs w:val="24"/>
        </w:rPr>
      </w:pP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25. The Dragon Order of Peter &amp; Victoria in the Military Lordship</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26. The Dragon Order of John &amp; Elizabeth in the Military Lordship </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27. The Dragon Order of Jesus &amp; Mary in the Military Lordship</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28. The Dragon Order </w:t>
      </w:r>
      <w:r w:rsidR="001D5262" w:rsidRPr="007424A9">
        <w:rPr>
          <w:rFonts w:cstheme="minorHAnsi"/>
          <w:sz w:val="24"/>
          <w:szCs w:val="24"/>
        </w:rPr>
        <w:t>of</w:t>
      </w:r>
      <w:r w:rsidRPr="007424A9">
        <w:rPr>
          <w:rFonts w:cstheme="minorHAnsi"/>
          <w:sz w:val="24"/>
          <w:szCs w:val="24"/>
        </w:rPr>
        <w:t xml:space="preserve"> James &amp; Mary (2-fold office) in the Military Lordship</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29. The Dragon Order of Stephen &amp; Barbara in the Ministerial Lordship</w:t>
      </w:r>
    </w:p>
    <w:p w:rsidR="001F26F9" w:rsidRPr="007424A9" w:rsidRDefault="001F26F9" w:rsidP="001F26F9">
      <w:pPr>
        <w:spacing w:after="0" w:line="240" w:lineRule="auto"/>
        <w:rPr>
          <w:rFonts w:cstheme="minorHAnsi"/>
          <w:sz w:val="24"/>
          <w:szCs w:val="24"/>
        </w:rPr>
      </w:pPr>
      <w:r w:rsidRPr="007424A9">
        <w:rPr>
          <w:rFonts w:cstheme="minorHAnsi"/>
          <w:sz w:val="24"/>
          <w:szCs w:val="24"/>
        </w:rPr>
        <w:t xml:space="preserve">       30. The Dragon Order of Elohim &amp; Victoria (Hosts, Camps &amp; Armies) in the all Lordship</w:t>
      </w:r>
    </w:p>
    <w:p w:rsidR="001F26F9" w:rsidRPr="007424A9" w:rsidRDefault="001F26F9" w:rsidP="001F26F9">
      <w:pPr>
        <w:spacing w:after="0" w:line="480" w:lineRule="auto"/>
        <w:rPr>
          <w:rFonts w:cstheme="minorHAnsi"/>
          <w:sz w:val="24"/>
          <w:szCs w:val="24"/>
        </w:rPr>
      </w:pPr>
    </w:p>
    <w:p w:rsidR="001F26F9" w:rsidRPr="007424A9" w:rsidRDefault="001F26F9" w:rsidP="001F26F9">
      <w:pPr>
        <w:spacing w:after="0" w:line="480" w:lineRule="auto"/>
        <w:rPr>
          <w:rFonts w:cstheme="minorHAnsi"/>
          <w:sz w:val="24"/>
          <w:szCs w:val="24"/>
        </w:rPr>
      </w:pPr>
      <w:r w:rsidRPr="007424A9">
        <w:rPr>
          <w:rFonts w:cstheme="minorHAnsi"/>
          <w:sz w:val="24"/>
          <w:szCs w:val="24"/>
        </w:rPr>
        <w:t xml:space="preserve">Chapter 3: Who is the Law? The Law Enforcement Armed Forces </w:t>
      </w:r>
    </w:p>
    <w:p w:rsidR="001F26F9" w:rsidRPr="007424A9" w:rsidRDefault="001F26F9" w:rsidP="001F26F9">
      <w:pPr>
        <w:spacing w:after="0" w:line="480" w:lineRule="auto"/>
        <w:rPr>
          <w:rFonts w:cstheme="minorHAnsi"/>
          <w:sz w:val="24"/>
          <w:szCs w:val="24"/>
        </w:rPr>
      </w:pPr>
      <w:r w:rsidRPr="007424A9">
        <w:rPr>
          <w:rFonts w:cstheme="minorHAnsi"/>
          <w:sz w:val="24"/>
          <w:szCs w:val="24"/>
        </w:rPr>
        <w:lastRenderedPageBreak/>
        <w:t>The Law called the Laws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Laws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Ways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Testimonies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Stipulations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Requirements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Precepts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Statutes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Decrees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Ordinances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Commands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Judgments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Words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Regulations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Teachings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Rules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Codes (Penal)</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Covenant Rituals (Law Book)</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 xml:space="preserve">The Law called the Manuals </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2</w:t>
      </w:r>
      <w:r w:rsidRPr="007424A9">
        <w:rPr>
          <w:rFonts w:cstheme="minorHAnsi"/>
          <w:sz w:val="24"/>
          <w:szCs w:val="24"/>
          <w:vertAlign w:val="superscript"/>
        </w:rPr>
        <w:t>nd</w:t>
      </w:r>
      <w:r w:rsidRPr="007424A9">
        <w:rPr>
          <w:rFonts w:cstheme="minorHAnsi"/>
          <w:sz w:val="24"/>
          <w:szCs w:val="24"/>
        </w:rPr>
        <w:t xml:space="preserve"> Greatest Command</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1</w:t>
      </w:r>
      <w:r w:rsidRPr="007424A9">
        <w:rPr>
          <w:rFonts w:cstheme="minorHAnsi"/>
          <w:sz w:val="24"/>
          <w:szCs w:val="24"/>
          <w:vertAlign w:val="superscript"/>
        </w:rPr>
        <w:t>st</w:t>
      </w:r>
      <w:r w:rsidRPr="007424A9">
        <w:rPr>
          <w:rFonts w:cstheme="minorHAnsi"/>
          <w:sz w:val="24"/>
          <w:szCs w:val="24"/>
        </w:rPr>
        <w:t xml:space="preserve"> Greatest Command</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Order of Aaron in Jewish Law of God  in 2 or 3 witnesses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Order of Moses in Jewish Law of God in 2 or 3 witnesses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Order of James in Gentile Law of God in 1 or 2 witnesses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called the Order of James in Christian Law of God in alone or 1 witness</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Order of Peter &amp; Victoria in the beginning &amp; end of the Law of Yah</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Order of John &amp; Elizabeth in the beginning &amp; end of the Law of Yah</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Order of Jesus &amp; Mary in the beginning &amp; end of the  Law of Yah</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 xml:space="preserve">The Law Order of James &amp; Mary (2-fold office) in the beginning &amp; end of the Law of Yah </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Order of Stephen &amp; Barbara in the beginning &amp; end of the Law of Yah</w:t>
      </w:r>
    </w:p>
    <w:p w:rsidR="001F26F9" w:rsidRPr="007424A9" w:rsidRDefault="001F26F9" w:rsidP="001F26F9">
      <w:pPr>
        <w:pStyle w:val="ListParagraph"/>
        <w:numPr>
          <w:ilvl w:val="0"/>
          <w:numId w:val="10"/>
        </w:numPr>
        <w:spacing w:line="240" w:lineRule="auto"/>
        <w:rPr>
          <w:rFonts w:cstheme="minorHAnsi"/>
          <w:sz w:val="24"/>
          <w:szCs w:val="24"/>
        </w:rPr>
      </w:pPr>
      <w:r w:rsidRPr="007424A9">
        <w:rPr>
          <w:rFonts w:cstheme="minorHAnsi"/>
          <w:sz w:val="24"/>
          <w:szCs w:val="24"/>
        </w:rPr>
        <w:t>The Law Order of (El) Yah &amp; Victoria the Eternal Law of the Lord Yah’s Creator Law</w:t>
      </w:r>
    </w:p>
    <w:p w:rsidR="001F26F9" w:rsidRPr="007424A9" w:rsidRDefault="001F26F9" w:rsidP="001F26F9">
      <w:pPr>
        <w:spacing w:line="240" w:lineRule="auto"/>
        <w:rPr>
          <w:rFonts w:cstheme="minorHAnsi"/>
          <w:sz w:val="24"/>
          <w:szCs w:val="24"/>
        </w:rPr>
      </w:pPr>
      <w:r w:rsidRPr="007424A9">
        <w:rPr>
          <w:rFonts w:cstheme="minorHAnsi"/>
          <w:sz w:val="24"/>
          <w:szCs w:val="24"/>
        </w:rPr>
        <w:t xml:space="preserve">Chapter 4: Who are the other Lords and other Ladies? The Ministerial Kingdom Lordships </w:t>
      </w:r>
    </w:p>
    <w:p w:rsidR="001F26F9" w:rsidRPr="007424A9" w:rsidRDefault="001F26F9" w:rsidP="001F26F9">
      <w:pPr>
        <w:pStyle w:val="ListParagraph"/>
        <w:numPr>
          <w:ilvl w:val="0"/>
          <w:numId w:val="11"/>
        </w:numPr>
        <w:spacing w:line="240" w:lineRule="auto"/>
        <w:rPr>
          <w:rFonts w:cstheme="minorHAnsi"/>
          <w:sz w:val="24"/>
          <w:szCs w:val="24"/>
        </w:rPr>
      </w:pPr>
      <w:r w:rsidRPr="007424A9">
        <w:rPr>
          <w:rFonts w:cstheme="minorHAnsi"/>
          <w:sz w:val="24"/>
          <w:szCs w:val="24"/>
        </w:rPr>
        <w:t>The 61 Lords over all &amp; 61 Ladies over all</w:t>
      </w:r>
    </w:p>
    <w:p w:rsidR="001F26F9" w:rsidRPr="007424A9" w:rsidRDefault="001F26F9" w:rsidP="001F26F9">
      <w:pPr>
        <w:spacing w:line="240" w:lineRule="auto"/>
        <w:rPr>
          <w:rFonts w:cstheme="minorHAnsi"/>
          <w:sz w:val="24"/>
          <w:szCs w:val="24"/>
        </w:rPr>
      </w:pPr>
      <w:r w:rsidRPr="007424A9">
        <w:rPr>
          <w:rFonts w:cstheme="minorHAnsi"/>
          <w:sz w:val="24"/>
          <w:szCs w:val="24"/>
        </w:rPr>
        <w:t xml:space="preserve">Conclusion           </w:t>
      </w:r>
    </w:p>
    <w:p w:rsidR="001F26F9" w:rsidRPr="007424A9" w:rsidRDefault="001F26F9" w:rsidP="001F26F9">
      <w:pPr>
        <w:spacing w:line="240" w:lineRule="auto"/>
        <w:jc w:val="center"/>
        <w:rPr>
          <w:rFonts w:ascii="Abyssinica SIL" w:hAnsi="Abyssinica SIL" w:cstheme="minorHAnsi"/>
          <w:sz w:val="24"/>
          <w:szCs w:val="24"/>
        </w:rPr>
      </w:pPr>
      <w:r w:rsidRPr="007424A9">
        <w:rPr>
          <w:rFonts w:ascii="Abyssinica SIL" w:hAnsi="Abyssinica SIL" w:cstheme="minorHAnsi"/>
          <w:sz w:val="24"/>
          <w:szCs w:val="24"/>
        </w:rPr>
        <w:t xml:space="preserve">Chapter 1: Who are the Giants? The Worldly Lordships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Who were the Giants? In Genesis 6:1-5 declares “Now it came to pass, when Men began to multiply on the face of the Earth, and Daughters were born to them, that the Sons of God saw </w:t>
      </w:r>
      <w:r w:rsidRPr="007424A9">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7424A9">
        <w:rPr>
          <w:rFonts w:cstheme="minorHAnsi"/>
          <w:sz w:val="24"/>
          <w:szCs w:val="24"/>
        </w:rPr>
        <w:lastRenderedPageBreak/>
        <w:t xml:space="preserve">in the Valley of Rephaim (The Giants are called Witch Doctors (Paladins) as the classes of a Fighter &amp; Priest by the term </w:t>
      </w:r>
      <w:r w:rsidRPr="007424A9">
        <w:rPr>
          <w:rFonts w:cstheme="minorHAnsi"/>
          <w:i/>
          <w:sz w:val="24"/>
          <w:szCs w:val="24"/>
        </w:rPr>
        <w:t>Ropheim</w:t>
      </w:r>
      <w:r w:rsidRPr="007424A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424A9">
        <w:rPr>
          <w:rFonts w:cstheme="minorHAnsi"/>
          <w:b/>
          <w:i/>
          <w:sz w:val="24"/>
          <w:szCs w:val="24"/>
        </w:rPr>
        <w:t>sorcerie</w:t>
      </w:r>
      <w:r w:rsidRPr="007424A9">
        <w:rPr>
          <w:rFonts w:cstheme="minorHAnsi"/>
          <w:sz w:val="24"/>
          <w:szCs w:val="24"/>
        </w:rPr>
        <w:t xml:space="preserve">, which is from Vulgar Latin meaning “one who influences fate” by the root word </w:t>
      </w:r>
      <w:r w:rsidRPr="007424A9">
        <w:rPr>
          <w:rFonts w:cstheme="minorHAnsi"/>
          <w:b/>
          <w:i/>
          <w:sz w:val="24"/>
          <w:szCs w:val="24"/>
        </w:rPr>
        <w:t>sortiarius.</w:t>
      </w:r>
      <w:r w:rsidRPr="007424A9">
        <w:rPr>
          <w:rFonts w:cstheme="minorHAnsi"/>
          <w:sz w:val="24"/>
          <w:szCs w:val="24"/>
        </w:rPr>
        <w:t xml:space="preserve"> Sorcery also can be called </w:t>
      </w:r>
      <w:r w:rsidRPr="007424A9">
        <w:rPr>
          <w:rFonts w:cstheme="minorHAnsi"/>
          <w:b/>
          <w:i/>
          <w:sz w:val="24"/>
          <w:szCs w:val="24"/>
        </w:rPr>
        <w:t>maleficium</w:t>
      </w:r>
      <w:r w:rsidRPr="007424A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3C4394" w:rsidRPr="007424A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7424A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424A9">
        <w:rPr>
          <w:rFonts w:cstheme="minorHAnsi"/>
          <w:sz w:val="24"/>
          <w:szCs w:val="24"/>
          <w:vertAlign w:val="superscript"/>
        </w:rPr>
        <w:t>nd</w:t>
      </w:r>
      <w:r w:rsidRPr="007424A9">
        <w:rPr>
          <w:rFonts w:cstheme="minorHAnsi"/>
          <w:sz w:val="24"/>
          <w:szCs w:val="24"/>
        </w:rPr>
        <w:t xml:space="preserve"> Timothy 3:8-9 &amp; Revelation 9:21. The right use &amp; right dosages of drugs, medications or herbs are always called the permissible magical arts that protect &amp; heal </w:t>
      </w:r>
      <w:r w:rsidRPr="007424A9">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424A9">
        <w:rPr>
          <w:rFonts w:cstheme="minorHAnsi"/>
          <w:sz w:val="24"/>
          <w:szCs w:val="24"/>
          <w:vertAlign w:val="superscript"/>
        </w:rPr>
        <w:t>nd</w:t>
      </w:r>
      <w:r w:rsidRPr="007424A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424A9">
        <w:rPr>
          <w:rFonts w:cstheme="minorHAnsi"/>
          <w:sz w:val="24"/>
          <w:szCs w:val="24"/>
          <w:vertAlign w:val="superscript"/>
        </w:rPr>
        <w:t>nd</w:t>
      </w:r>
      <w:r w:rsidRPr="007424A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7424A9">
        <w:rPr>
          <w:rFonts w:cstheme="minorHAnsi"/>
          <w:sz w:val="24"/>
          <w:szCs w:val="24"/>
          <w:vertAlign w:val="superscript"/>
        </w:rPr>
        <w:t>nd</w:t>
      </w:r>
      <w:r w:rsidRPr="007424A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7424A9">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424A9">
        <w:rPr>
          <w:rFonts w:cstheme="minorHAnsi"/>
          <w:b/>
          <w:sz w:val="24"/>
          <w:szCs w:val="24"/>
        </w:rPr>
        <w:t>The Lord Yah &amp; His Book on Hell in the Holy Bible</w:t>
      </w:r>
      <w:r w:rsidRPr="007424A9">
        <w:rPr>
          <w:rFonts w:cstheme="minorHAnsi"/>
          <w:sz w:val="24"/>
          <w:szCs w:val="24"/>
        </w:rPr>
        <w:t xml:space="preserv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424A9">
        <w:rPr>
          <w:rFonts w:cstheme="minorHAnsi"/>
          <w:i/>
          <w:sz w:val="24"/>
          <w:szCs w:val="24"/>
        </w:rPr>
        <w:t>Ropheim</w:t>
      </w:r>
      <w:r w:rsidRPr="007424A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424A9">
        <w:rPr>
          <w:rFonts w:cstheme="minorHAnsi"/>
          <w:b/>
          <w:sz w:val="24"/>
          <w:szCs w:val="24"/>
        </w:rPr>
        <w:t>The Father Stephen Our Lord</w:t>
      </w:r>
      <w:r w:rsidRPr="007424A9">
        <w:rPr>
          <w:rFonts w:cstheme="minorHAnsi"/>
          <w:sz w:val="24"/>
          <w:szCs w:val="24"/>
        </w:rPr>
        <w:t>.” The flood killed the offspring of Seth that may be linked to the Giants. Moses &amp; Joshua killed almost all the 24 orders of Evil Giants on the Earth &amp; are called “</w:t>
      </w:r>
      <w:r w:rsidRPr="007424A9">
        <w:rPr>
          <w:rFonts w:cstheme="minorHAnsi"/>
          <w:b/>
          <w:sz w:val="24"/>
          <w:szCs w:val="24"/>
        </w:rPr>
        <w:t>Giant Slayers</w:t>
      </w:r>
      <w:r w:rsidRPr="007424A9">
        <w:rPr>
          <w:rFonts w:cstheme="minorHAnsi"/>
          <w:sz w:val="24"/>
          <w:szCs w:val="24"/>
        </w:rPr>
        <w:t>.” This happened after the flood of Genesis 7 &amp; the offspring of Shem may be linked to the Giants. How did they do this? The Rod of Moses given by the Father Stephen our Lord was called “</w:t>
      </w:r>
      <w:r w:rsidRPr="007424A9">
        <w:rPr>
          <w:rFonts w:cstheme="minorHAnsi"/>
          <w:b/>
          <w:sz w:val="24"/>
          <w:szCs w:val="24"/>
        </w:rPr>
        <w:t>fire with fire</w:t>
      </w:r>
      <w:r w:rsidRPr="007424A9">
        <w:rPr>
          <w:rFonts w:cstheme="minorHAnsi"/>
          <w:sz w:val="24"/>
          <w:szCs w:val="24"/>
        </w:rPr>
        <w:t>.” Israel was protected which is a form of “</w:t>
      </w:r>
      <w:r w:rsidRPr="007424A9">
        <w:rPr>
          <w:rFonts w:cstheme="minorHAnsi"/>
          <w:b/>
          <w:sz w:val="24"/>
          <w:szCs w:val="24"/>
        </w:rPr>
        <w:t xml:space="preserve">Divine </w:t>
      </w:r>
      <w:r w:rsidRPr="007424A9">
        <w:rPr>
          <w:rFonts w:cstheme="minorHAnsi"/>
          <w:b/>
          <w:sz w:val="24"/>
          <w:szCs w:val="24"/>
        </w:rPr>
        <w:lastRenderedPageBreak/>
        <w:t>White Magic</w:t>
      </w:r>
      <w:r w:rsidRPr="007424A9">
        <w:rPr>
          <w:rFonts w:cstheme="minorHAnsi"/>
          <w:sz w:val="24"/>
          <w:szCs w:val="24"/>
        </w:rPr>
        <w:t>” that the Father Stephen our Lord used and Egypt was harmed of destroyed which is a form of “</w:t>
      </w:r>
      <w:r w:rsidRPr="007424A9">
        <w:rPr>
          <w:rFonts w:cstheme="minorHAnsi"/>
          <w:b/>
          <w:sz w:val="24"/>
          <w:szCs w:val="24"/>
        </w:rPr>
        <w:t>Divine Black Magic</w:t>
      </w:r>
      <w:r w:rsidRPr="007424A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7424A9">
        <w:rPr>
          <w:rFonts w:cstheme="minorHAnsi"/>
          <w:sz w:val="24"/>
          <w:szCs w:val="24"/>
          <w:vertAlign w:val="superscript"/>
        </w:rPr>
        <w:t>st</w:t>
      </w:r>
      <w:r w:rsidRPr="007424A9">
        <w:rPr>
          <w:rFonts w:cstheme="minorHAnsi"/>
          <w:sz w:val="24"/>
          <w:szCs w:val="24"/>
        </w:rPr>
        <w:t xml:space="preserve"> Plague concerned the waters being turned into blood on </w:t>
      </w:r>
      <w:r w:rsidRPr="007424A9">
        <w:rPr>
          <w:rFonts w:cstheme="minorHAnsi"/>
          <w:b/>
          <w:sz w:val="24"/>
          <w:szCs w:val="24"/>
        </w:rPr>
        <w:t>Nisan</w:t>
      </w:r>
      <w:r w:rsidRPr="007424A9">
        <w:rPr>
          <w:rFonts w:cstheme="minorHAnsi"/>
          <w:sz w:val="24"/>
          <w:szCs w:val="24"/>
        </w:rPr>
        <w:t>, which is the month of March 21</w:t>
      </w:r>
      <w:r w:rsidRPr="007424A9">
        <w:rPr>
          <w:rFonts w:cstheme="minorHAnsi"/>
          <w:sz w:val="24"/>
          <w:szCs w:val="24"/>
          <w:vertAlign w:val="superscript"/>
        </w:rPr>
        <w:t>st</w:t>
      </w:r>
      <w:r w:rsidRPr="007424A9">
        <w:rPr>
          <w:rFonts w:cstheme="minorHAnsi"/>
          <w:sz w:val="24"/>
          <w:szCs w:val="24"/>
        </w:rPr>
        <w:t xml:space="preserve"> to April 21</w:t>
      </w:r>
      <w:r w:rsidRPr="007424A9">
        <w:rPr>
          <w:rFonts w:cstheme="minorHAnsi"/>
          <w:sz w:val="24"/>
          <w:szCs w:val="24"/>
          <w:vertAlign w:val="superscript"/>
        </w:rPr>
        <w:t>st</w:t>
      </w:r>
      <w:r w:rsidRPr="007424A9">
        <w:rPr>
          <w:rFonts w:cstheme="minorHAnsi"/>
          <w:sz w:val="24"/>
          <w:szCs w:val="24"/>
        </w:rPr>
        <w:t xml:space="preserve"> in Exodus 7:19. In this plague, the magicians also used their enchantments &amp; turned the water into blood. The 2</w:t>
      </w:r>
      <w:r w:rsidRPr="007424A9">
        <w:rPr>
          <w:rFonts w:cstheme="minorHAnsi"/>
          <w:sz w:val="24"/>
          <w:szCs w:val="24"/>
          <w:vertAlign w:val="superscript"/>
        </w:rPr>
        <w:t>nd</w:t>
      </w:r>
      <w:r w:rsidRPr="007424A9">
        <w:rPr>
          <w:rFonts w:cstheme="minorHAnsi"/>
          <w:sz w:val="24"/>
          <w:szCs w:val="24"/>
        </w:rPr>
        <w:t xml:space="preserve"> plague concerned frogs on </w:t>
      </w:r>
      <w:r w:rsidRPr="007424A9">
        <w:rPr>
          <w:rFonts w:cstheme="minorHAnsi"/>
          <w:b/>
          <w:sz w:val="24"/>
          <w:szCs w:val="24"/>
        </w:rPr>
        <w:t>Ab</w:t>
      </w:r>
      <w:r w:rsidRPr="007424A9">
        <w:rPr>
          <w:rFonts w:cstheme="minorHAnsi"/>
          <w:sz w:val="24"/>
          <w:szCs w:val="24"/>
        </w:rPr>
        <w:t>, which is the month of July 21</w:t>
      </w:r>
      <w:r w:rsidRPr="007424A9">
        <w:rPr>
          <w:rFonts w:cstheme="minorHAnsi"/>
          <w:sz w:val="24"/>
          <w:szCs w:val="24"/>
          <w:vertAlign w:val="superscript"/>
        </w:rPr>
        <w:t>st</w:t>
      </w:r>
      <w:r w:rsidRPr="007424A9">
        <w:rPr>
          <w:rFonts w:cstheme="minorHAnsi"/>
          <w:sz w:val="24"/>
          <w:szCs w:val="24"/>
        </w:rPr>
        <w:t xml:space="preserve"> to August 21</w:t>
      </w:r>
      <w:r w:rsidRPr="007424A9">
        <w:rPr>
          <w:rFonts w:cstheme="minorHAnsi"/>
          <w:sz w:val="24"/>
          <w:szCs w:val="24"/>
          <w:vertAlign w:val="superscript"/>
        </w:rPr>
        <w:t>st</w:t>
      </w:r>
      <w:r w:rsidRPr="007424A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424A9">
        <w:rPr>
          <w:rFonts w:cstheme="minorHAnsi"/>
          <w:sz w:val="24"/>
          <w:szCs w:val="24"/>
          <w:vertAlign w:val="superscript"/>
        </w:rPr>
        <w:t>rd</w:t>
      </w:r>
      <w:r w:rsidRPr="007424A9">
        <w:rPr>
          <w:rFonts w:cstheme="minorHAnsi"/>
          <w:sz w:val="24"/>
          <w:szCs w:val="24"/>
        </w:rPr>
        <w:t xml:space="preserve"> plague concerned lice on </w:t>
      </w:r>
      <w:r w:rsidRPr="007424A9">
        <w:rPr>
          <w:rFonts w:cstheme="minorHAnsi"/>
          <w:b/>
          <w:sz w:val="24"/>
          <w:szCs w:val="24"/>
        </w:rPr>
        <w:t>Elul</w:t>
      </w:r>
      <w:r w:rsidRPr="007424A9">
        <w:rPr>
          <w:rFonts w:cstheme="minorHAnsi"/>
          <w:sz w:val="24"/>
          <w:szCs w:val="24"/>
        </w:rPr>
        <w:t>, which is the month of August 21</w:t>
      </w:r>
      <w:r w:rsidRPr="007424A9">
        <w:rPr>
          <w:rFonts w:cstheme="minorHAnsi"/>
          <w:sz w:val="24"/>
          <w:szCs w:val="24"/>
          <w:vertAlign w:val="superscript"/>
        </w:rPr>
        <w:t>st</w:t>
      </w:r>
      <w:r w:rsidRPr="007424A9">
        <w:rPr>
          <w:rFonts w:cstheme="minorHAnsi"/>
          <w:sz w:val="24"/>
          <w:szCs w:val="24"/>
        </w:rPr>
        <w:t xml:space="preserve"> to September 21</w:t>
      </w:r>
      <w:r w:rsidRPr="007424A9">
        <w:rPr>
          <w:rFonts w:cstheme="minorHAnsi"/>
          <w:sz w:val="24"/>
          <w:szCs w:val="24"/>
          <w:vertAlign w:val="superscript"/>
        </w:rPr>
        <w:t>st</w:t>
      </w:r>
      <w:r w:rsidRPr="007424A9">
        <w:rPr>
          <w:rFonts w:cstheme="minorHAnsi"/>
          <w:sz w:val="24"/>
          <w:szCs w:val="24"/>
        </w:rPr>
        <w:t xml:space="preserve"> in Exodus 8:16. In this plague the magicians tried to use their enchantments to bring forth lice but could not because this was the “</w:t>
      </w:r>
      <w:r w:rsidRPr="007424A9">
        <w:rPr>
          <w:rFonts w:cstheme="minorHAnsi"/>
          <w:b/>
          <w:sz w:val="24"/>
          <w:szCs w:val="24"/>
        </w:rPr>
        <w:t>Finger of God”</w:t>
      </w:r>
      <w:r w:rsidRPr="007424A9">
        <w:rPr>
          <w:rFonts w:cstheme="minorHAnsi"/>
          <w:sz w:val="24"/>
          <w:szCs w:val="24"/>
        </w:rPr>
        <w:t xml:space="preserve"> &amp; the Beginning of the Kingdom of God. The 4</w:t>
      </w:r>
      <w:r w:rsidRPr="007424A9">
        <w:rPr>
          <w:rFonts w:cstheme="minorHAnsi"/>
          <w:sz w:val="24"/>
          <w:szCs w:val="24"/>
          <w:vertAlign w:val="superscript"/>
        </w:rPr>
        <w:t>th</w:t>
      </w:r>
      <w:r w:rsidRPr="007424A9">
        <w:rPr>
          <w:rFonts w:cstheme="minorHAnsi"/>
          <w:sz w:val="24"/>
          <w:szCs w:val="24"/>
        </w:rPr>
        <w:t xml:space="preserve"> plague concerned flies on </w:t>
      </w:r>
      <w:r w:rsidRPr="007424A9">
        <w:rPr>
          <w:rFonts w:cstheme="minorHAnsi"/>
          <w:b/>
          <w:sz w:val="24"/>
          <w:szCs w:val="24"/>
        </w:rPr>
        <w:t>Tishri</w:t>
      </w:r>
      <w:r w:rsidRPr="007424A9">
        <w:rPr>
          <w:rFonts w:cstheme="minorHAnsi"/>
          <w:sz w:val="24"/>
          <w:szCs w:val="24"/>
        </w:rPr>
        <w:t>, which is the month of September 21</w:t>
      </w:r>
      <w:r w:rsidRPr="007424A9">
        <w:rPr>
          <w:rFonts w:cstheme="minorHAnsi"/>
          <w:sz w:val="24"/>
          <w:szCs w:val="24"/>
          <w:vertAlign w:val="superscript"/>
        </w:rPr>
        <w:t>st</w:t>
      </w:r>
      <w:r w:rsidRPr="007424A9">
        <w:rPr>
          <w:rFonts w:cstheme="minorHAnsi"/>
          <w:sz w:val="24"/>
          <w:szCs w:val="24"/>
        </w:rPr>
        <w:t xml:space="preserve"> to October 21</w:t>
      </w:r>
      <w:r w:rsidRPr="007424A9">
        <w:rPr>
          <w:rFonts w:cstheme="minorHAnsi"/>
          <w:sz w:val="24"/>
          <w:szCs w:val="24"/>
          <w:vertAlign w:val="superscript"/>
        </w:rPr>
        <w:t>st</w:t>
      </w:r>
      <w:r w:rsidRPr="007424A9">
        <w:rPr>
          <w:rFonts w:cstheme="minorHAnsi"/>
          <w:sz w:val="24"/>
          <w:szCs w:val="24"/>
        </w:rPr>
        <w:t xml:space="preserve"> in Exodus 8:24. In this plague the magicians had no power. The 5</w:t>
      </w:r>
      <w:r w:rsidRPr="007424A9">
        <w:rPr>
          <w:rFonts w:cstheme="minorHAnsi"/>
          <w:sz w:val="24"/>
          <w:szCs w:val="24"/>
          <w:vertAlign w:val="superscript"/>
        </w:rPr>
        <w:t>th</w:t>
      </w:r>
      <w:r w:rsidRPr="007424A9">
        <w:rPr>
          <w:rFonts w:cstheme="minorHAnsi"/>
          <w:sz w:val="24"/>
          <w:szCs w:val="24"/>
        </w:rPr>
        <w:t xml:space="preserve"> plague concerned cattle diseased on </w:t>
      </w:r>
      <w:r w:rsidRPr="007424A9">
        <w:rPr>
          <w:rFonts w:cstheme="minorHAnsi"/>
          <w:b/>
          <w:sz w:val="24"/>
          <w:szCs w:val="24"/>
        </w:rPr>
        <w:t>Cheshvan (Heshvan)</w:t>
      </w:r>
      <w:r w:rsidRPr="007424A9">
        <w:rPr>
          <w:rFonts w:cstheme="minorHAnsi"/>
          <w:sz w:val="24"/>
          <w:szCs w:val="24"/>
        </w:rPr>
        <w:t>, which is the month of October 21</w:t>
      </w:r>
      <w:r w:rsidRPr="007424A9">
        <w:rPr>
          <w:rFonts w:cstheme="minorHAnsi"/>
          <w:sz w:val="24"/>
          <w:szCs w:val="24"/>
          <w:vertAlign w:val="superscript"/>
        </w:rPr>
        <w:t>st</w:t>
      </w:r>
      <w:r w:rsidRPr="007424A9">
        <w:rPr>
          <w:rFonts w:cstheme="minorHAnsi"/>
          <w:sz w:val="24"/>
          <w:szCs w:val="24"/>
        </w:rPr>
        <w:t xml:space="preserve"> to November 21</w:t>
      </w:r>
      <w:r w:rsidRPr="007424A9">
        <w:rPr>
          <w:rFonts w:cstheme="minorHAnsi"/>
          <w:sz w:val="24"/>
          <w:szCs w:val="24"/>
          <w:vertAlign w:val="superscript"/>
        </w:rPr>
        <w:t>st</w:t>
      </w:r>
      <w:r w:rsidRPr="007424A9">
        <w:rPr>
          <w:rFonts w:cstheme="minorHAnsi"/>
          <w:sz w:val="24"/>
          <w:szCs w:val="24"/>
        </w:rPr>
        <w:t xml:space="preserve"> in Exodus 9:3. In this plague the magicians had no power. The 6</w:t>
      </w:r>
      <w:r w:rsidRPr="007424A9">
        <w:rPr>
          <w:rFonts w:cstheme="minorHAnsi"/>
          <w:sz w:val="24"/>
          <w:szCs w:val="24"/>
          <w:vertAlign w:val="superscript"/>
        </w:rPr>
        <w:t>th</w:t>
      </w:r>
      <w:r w:rsidRPr="007424A9">
        <w:rPr>
          <w:rFonts w:cstheme="minorHAnsi"/>
          <w:sz w:val="24"/>
          <w:szCs w:val="24"/>
        </w:rPr>
        <w:t xml:space="preserve"> plague concerned boils on </w:t>
      </w:r>
      <w:r w:rsidRPr="007424A9">
        <w:rPr>
          <w:rFonts w:cstheme="minorHAnsi"/>
          <w:b/>
          <w:sz w:val="24"/>
          <w:szCs w:val="24"/>
        </w:rPr>
        <w:t>Kislev (Chislev)</w:t>
      </w:r>
      <w:r w:rsidRPr="007424A9">
        <w:rPr>
          <w:rFonts w:cstheme="minorHAnsi"/>
          <w:sz w:val="24"/>
          <w:szCs w:val="24"/>
        </w:rPr>
        <w:t>, which is the month of November 21</w:t>
      </w:r>
      <w:r w:rsidRPr="007424A9">
        <w:rPr>
          <w:rFonts w:cstheme="minorHAnsi"/>
          <w:sz w:val="24"/>
          <w:szCs w:val="24"/>
          <w:vertAlign w:val="superscript"/>
        </w:rPr>
        <w:t>st</w:t>
      </w:r>
      <w:r w:rsidRPr="007424A9">
        <w:rPr>
          <w:rFonts w:cstheme="minorHAnsi"/>
          <w:sz w:val="24"/>
          <w:szCs w:val="24"/>
        </w:rPr>
        <w:t xml:space="preserve"> </w:t>
      </w:r>
      <w:r w:rsidRPr="007424A9">
        <w:rPr>
          <w:rFonts w:cstheme="minorHAnsi"/>
          <w:sz w:val="24"/>
          <w:szCs w:val="24"/>
        </w:rPr>
        <w:lastRenderedPageBreak/>
        <w:t>to December 21</w:t>
      </w:r>
      <w:r w:rsidRPr="007424A9">
        <w:rPr>
          <w:rFonts w:cstheme="minorHAnsi"/>
          <w:sz w:val="24"/>
          <w:szCs w:val="24"/>
          <w:vertAlign w:val="superscript"/>
        </w:rPr>
        <w:t>st</w:t>
      </w:r>
      <w:r w:rsidRPr="007424A9">
        <w:rPr>
          <w:rFonts w:cstheme="minorHAnsi"/>
          <w:sz w:val="24"/>
          <w:szCs w:val="24"/>
        </w:rPr>
        <w:t xml:space="preserve"> in Exodus 9:9. In this plague the magicians had no power. The 7</w:t>
      </w:r>
      <w:r w:rsidRPr="007424A9">
        <w:rPr>
          <w:rFonts w:cstheme="minorHAnsi"/>
          <w:sz w:val="24"/>
          <w:szCs w:val="24"/>
          <w:vertAlign w:val="superscript"/>
        </w:rPr>
        <w:t>th</w:t>
      </w:r>
      <w:r w:rsidRPr="007424A9">
        <w:rPr>
          <w:rFonts w:cstheme="minorHAnsi"/>
          <w:sz w:val="24"/>
          <w:szCs w:val="24"/>
        </w:rPr>
        <w:t xml:space="preserve"> plague concerned hail and fire on </w:t>
      </w:r>
      <w:r w:rsidRPr="007424A9">
        <w:rPr>
          <w:rFonts w:cstheme="minorHAnsi"/>
          <w:b/>
          <w:sz w:val="24"/>
          <w:szCs w:val="24"/>
        </w:rPr>
        <w:t>Tevet (Tebeth)</w:t>
      </w:r>
      <w:r w:rsidRPr="007424A9">
        <w:rPr>
          <w:rFonts w:cstheme="minorHAnsi"/>
          <w:sz w:val="24"/>
          <w:szCs w:val="24"/>
        </w:rPr>
        <w:t>, which is the month of December 21</w:t>
      </w:r>
      <w:r w:rsidRPr="007424A9">
        <w:rPr>
          <w:rFonts w:cstheme="minorHAnsi"/>
          <w:sz w:val="24"/>
          <w:szCs w:val="24"/>
          <w:vertAlign w:val="superscript"/>
        </w:rPr>
        <w:t>st</w:t>
      </w:r>
      <w:r w:rsidRPr="007424A9">
        <w:rPr>
          <w:rFonts w:cstheme="minorHAnsi"/>
          <w:sz w:val="24"/>
          <w:szCs w:val="24"/>
        </w:rPr>
        <w:t xml:space="preserve"> to January 21</w:t>
      </w:r>
      <w:r w:rsidRPr="007424A9">
        <w:rPr>
          <w:rFonts w:cstheme="minorHAnsi"/>
          <w:sz w:val="24"/>
          <w:szCs w:val="24"/>
          <w:vertAlign w:val="superscript"/>
        </w:rPr>
        <w:t>st</w:t>
      </w:r>
      <w:r w:rsidRPr="007424A9">
        <w:rPr>
          <w:rFonts w:cstheme="minorHAnsi"/>
          <w:sz w:val="24"/>
          <w:szCs w:val="24"/>
        </w:rPr>
        <w:t xml:space="preserve"> in Exodus 9:24. In this plague the magicians had no power. The 8</w:t>
      </w:r>
      <w:r w:rsidRPr="007424A9">
        <w:rPr>
          <w:rFonts w:cstheme="minorHAnsi"/>
          <w:sz w:val="24"/>
          <w:szCs w:val="24"/>
          <w:vertAlign w:val="superscript"/>
        </w:rPr>
        <w:t>th</w:t>
      </w:r>
      <w:r w:rsidRPr="007424A9">
        <w:rPr>
          <w:rFonts w:cstheme="minorHAnsi"/>
          <w:sz w:val="24"/>
          <w:szCs w:val="24"/>
        </w:rPr>
        <w:t xml:space="preserve"> plague concerned locusts on </w:t>
      </w:r>
      <w:r w:rsidRPr="007424A9">
        <w:rPr>
          <w:rFonts w:cstheme="minorHAnsi"/>
          <w:b/>
          <w:sz w:val="24"/>
          <w:szCs w:val="24"/>
        </w:rPr>
        <w:t>Shevat (Shebat)</w:t>
      </w:r>
      <w:r w:rsidRPr="007424A9">
        <w:rPr>
          <w:rFonts w:cstheme="minorHAnsi"/>
          <w:sz w:val="24"/>
          <w:szCs w:val="24"/>
        </w:rPr>
        <w:t>, which is the month of January 21</w:t>
      </w:r>
      <w:r w:rsidRPr="007424A9">
        <w:rPr>
          <w:rFonts w:cstheme="minorHAnsi"/>
          <w:sz w:val="24"/>
          <w:szCs w:val="24"/>
          <w:vertAlign w:val="superscript"/>
        </w:rPr>
        <w:t>st</w:t>
      </w:r>
      <w:r w:rsidRPr="007424A9">
        <w:rPr>
          <w:rFonts w:cstheme="minorHAnsi"/>
          <w:sz w:val="24"/>
          <w:szCs w:val="24"/>
        </w:rPr>
        <w:t xml:space="preserve"> to February 21</w:t>
      </w:r>
      <w:r w:rsidRPr="007424A9">
        <w:rPr>
          <w:rFonts w:cstheme="minorHAnsi"/>
          <w:sz w:val="24"/>
          <w:szCs w:val="24"/>
          <w:vertAlign w:val="superscript"/>
        </w:rPr>
        <w:t>st</w:t>
      </w:r>
      <w:r w:rsidRPr="007424A9">
        <w:rPr>
          <w:rFonts w:cstheme="minorHAnsi"/>
          <w:sz w:val="24"/>
          <w:szCs w:val="24"/>
        </w:rPr>
        <w:t xml:space="preserve"> in Exodus 10:4. In this plague the magicians had no power. The 9</w:t>
      </w:r>
      <w:r w:rsidRPr="007424A9">
        <w:rPr>
          <w:rFonts w:cstheme="minorHAnsi"/>
          <w:sz w:val="24"/>
          <w:szCs w:val="24"/>
          <w:vertAlign w:val="superscript"/>
        </w:rPr>
        <w:t>th</w:t>
      </w:r>
      <w:r w:rsidRPr="007424A9">
        <w:rPr>
          <w:rFonts w:cstheme="minorHAnsi"/>
          <w:sz w:val="24"/>
          <w:szCs w:val="24"/>
        </w:rPr>
        <w:t xml:space="preserve"> plague concerned darkness on </w:t>
      </w:r>
      <w:r w:rsidRPr="007424A9">
        <w:rPr>
          <w:rFonts w:cstheme="minorHAnsi"/>
          <w:b/>
          <w:sz w:val="24"/>
          <w:szCs w:val="24"/>
        </w:rPr>
        <w:t>Adar</w:t>
      </w:r>
      <w:r w:rsidRPr="007424A9">
        <w:rPr>
          <w:rFonts w:cstheme="minorHAnsi"/>
          <w:sz w:val="24"/>
          <w:szCs w:val="24"/>
        </w:rPr>
        <w:t>, which is the month of February 21</w:t>
      </w:r>
      <w:r w:rsidRPr="007424A9">
        <w:rPr>
          <w:rFonts w:cstheme="minorHAnsi"/>
          <w:sz w:val="24"/>
          <w:szCs w:val="24"/>
          <w:vertAlign w:val="superscript"/>
        </w:rPr>
        <w:t>st</w:t>
      </w:r>
      <w:r w:rsidRPr="007424A9">
        <w:rPr>
          <w:rFonts w:cstheme="minorHAnsi"/>
          <w:sz w:val="24"/>
          <w:szCs w:val="24"/>
        </w:rPr>
        <w:t xml:space="preserve"> to March 21</w:t>
      </w:r>
      <w:r w:rsidRPr="007424A9">
        <w:rPr>
          <w:rFonts w:cstheme="minorHAnsi"/>
          <w:sz w:val="24"/>
          <w:szCs w:val="24"/>
          <w:vertAlign w:val="superscript"/>
        </w:rPr>
        <w:t xml:space="preserve">st </w:t>
      </w:r>
      <w:r w:rsidRPr="007424A9">
        <w:rPr>
          <w:rFonts w:cstheme="minorHAnsi"/>
          <w:sz w:val="24"/>
          <w:szCs w:val="24"/>
        </w:rPr>
        <w:t>in Exodus 10:21. In this plague the magicians had no power. The 10</w:t>
      </w:r>
      <w:r w:rsidRPr="007424A9">
        <w:rPr>
          <w:rFonts w:cstheme="minorHAnsi"/>
          <w:sz w:val="24"/>
          <w:szCs w:val="24"/>
          <w:vertAlign w:val="superscript"/>
        </w:rPr>
        <w:t>th</w:t>
      </w:r>
      <w:r w:rsidRPr="007424A9">
        <w:rPr>
          <w:rFonts w:cstheme="minorHAnsi"/>
          <w:sz w:val="24"/>
          <w:szCs w:val="24"/>
        </w:rPr>
        <w:t xml:space="preserve"> plague concerned the death of the firstborn at 12:00 Midnight on </w:t>
      </w:r>
      <w:r w:rsidRPr="007424A9">
        <w:rPr>
          <w:rFonts w:cstheme="minorHAnsi"/>
          <w:b/>
          <w:sz w:val="24"/>
          <w:szCs w:val="24"/>
        </w:rPr>
        <w:t>Nisan</w:t>
      </w:r>
      <w:r w:rsidRPr="007424A9">
        <w:rPr>
          <w:rFonts w:cstheme="minorHAnsi"/>
          <w:sz w:val="24"/>
          <w:szCs w:val="24"/>
        </w:rPr>
        <w:t>, which is the month of March 21</w:t>
      </w:r>
      <w:r w:rsidRPr="007424A9">
        <w:rPr>
          <w:rFonts w:cstheme="minorHAnsi"/>
          <w:sz w:val="24"/>
          <w:szCs w:val="24"/>
          <w:vertAlign w:val="superscript"/>
        </w:rPr>
        <w:t>st</w:t>
      </w:r>
      <w:r w:rsidRPr="007424A9">
        <w:rPr>
          <w:rFonts w:cstheme="minorHAnsi"/>
          <w:sz w:val="24"/>
          <w:szCs w:val="24"/>
        </w:rPr>
        <w:t xml:space="preserve"> to April 21</w:t>
      </w:r>
      <w:r w:rsidRPr="007424A9">
        <w:rPr>
          <w:rFonts w:cstheme="minorHAnsi"/>
          <w:sz w:val="24"/>
          <w:szCs w:val="24"/>
          <w:vertAlign w:val="superscript"/>
        </w:rPr>
        <w:t>st</w:t>
      </w:r>
      <w:r w:rsidRPr="007424A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7424A9">
        <w:rPr>
          <w:rFonts w:cstheme="minorHAnsi"/>
          <w:sz w:val="24"/>
          <w:szCs w:val="24"/>
          <w:vertAlign w:val="superscript"/>
        </w:rPr>
        <w:t>nd</w:t>
      </w:r>
      <w:r w:rsidRPr="007424A9">
        <w:rPr>
          <w:rFonts w:cstheme="minorHAnsi"/>
          <w:sz w:val="24"/>
          <w:szCs w:val="24"/>
        </w:rPr>
        <w:t xml:space="preserve"> Timothy 3:8-9. On the Rod the inscription is </w:t>
      </w:r>
      <w:r w:rsidRPr="007424A9">
        <w:rPr>
          <w:rFonts w:ascii="Abyssinica SIL" w:hAnsi="Abyssinica SIL" w:cstheme="minorHAnsi"/>
          <w:b/>
          <w:sz w:val="24"/>
          <w:szCs w:val="24"/>
        </w:rPr>
        <w:t>Yahweh</w:t>
      </w:r>
      <w:r w:rsidRPr="007424A9">
        <w:rPr>
          <w:rFonts w:cstheme="minorHAnsi"/>
          <w:sz w:val="24"/>
          <w:szCs w:val="24"/>
        </w:rPr>
        <w:t xml:space="preserve"> or by pious Jews “</w:t>
      </w:r>
      <w:r w:rsidRPr="007424A9">
        <w:rPr>
          <w:rFonts w:cstheme="minorHAnsi"/>
          <w:b/>
          <w:sz w:val="24"/>
          <w:szCs w:val="24"/>
        </w:rPr>
        <w:t>Ha Shem</w:t>
      </w:r>
      <w:r w:rsidRPr="007424A9">
        <w:rPr>
          <w:rFonts w:cstheme="minorHAnsi"/>
          <w:sz w:val="24"/>
          <w:szCs w:val="24"/>
        </w:rPr>
        <w:t>” (The Name). The Rod was appointed from Moses, to Aaron, to Joshua, to David, to Jacob, to Solomon, to Jesus, to Saul (Jewish Law), to James (Gentile Law/Christian Law), t</w:t>
      </w:r>
      <w:r w:rsidR="001D5262" w:rsidRPr="007424A9">
        <w:rPr>
          <w:rFonts w:cstheme="minorHAnsi"/>
          <w:sz w:val="24"/>
          <w:szCs w:val="24"/>
        </w:rPr>
        <w:t>o</w:t>
      </w:r>
      <w:r w:rsidRPr="007424A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424A9">
        <w:rPr>
          <w:rFonts w:cstheme="minorHAnsi"/>
          <w:b/>
          <w:sz w:val="24"/>
          <w:szCs w:val="24"/>
        </w:rPr>
        <w:t>Iyar</w:t>
      </w:r>
      <w:r w:rsidRPr="007424A9">
        <w:rPr>
          <w:rFonts w:cstheme="minorHAnsi"/>
          <w:sz w:val="24"/>
          <w:szCs w:val="24"/>
        </w:rPr>
        <w:t>, which is April 21</w:t>
      </w:r>
      <w:r w:rsidRPr="007424A9">
        <w:rPr>
          <w:rFonts w:cstheme="minorHAnsi"/>
          <w:sz w:val="24"/>
          <w:szCs w:val="24"/>
          <w:vertAlign w:val="superscript"/>
        </w:rPr>
        <w:t>st</w:t>
      </w:r>
      <w:r w:rsidRPr="007424A9">
        <w:rPr>
          <w:rFonts w:cstheme="minorHAnsi"/>
          <w:sz w:val="24"/>
          <w:szCs w:val="24"/>
        </w:rPr>
        <w:t xml:space="preserve"> to May 21</w:t>
      </w:r>
      <w:r w:rsidRPr="007424A9">
        <w:rPr>
          <w:rFonts w:cstheme="minorHAnsi"/>
          <w:sz w:val="24"/>
          <w:szCs w:val="24"/>
          <w:vertAlign w:val="superscript"/>
        </w:rPr>
        <w:t>st</w:t>
      </w:r>
      <w:r w:rsidRPr="007424A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424A9">
        <w:rPr>
          <w:rFonts w:cstheme="minorHAnsi"/>
          <w:b/>
          <w:sz w:val="24"/>
          <w:szCs w:val="24"/>
        </w:rPr>
        <w:t>Sivan</w:t>
      </w:r>
      <w:r w:rsidRPr="007424A9">
        <w:rPr>
          <w:rFonts w:cstheme="minorHAnsi"/>
          <w:sz w:val="24"/>
          <w:szCs w:val="24"/>
        </w:rPr>
        <w:t xml:space="preserve"> or the Father Stephen’s Mystery Month called </w:t>
      </w:r>
      <w:r w:rsidRPr="007424A9">
        <w:rPr>
          <w:rFonts w:cstheme="minorHAnsi"/>
          <w:b/>
          <w:sz w:val="24"/>
          <w:szCs w:val="24"/>
        </w:rPr>
        <w:t>Veadar</w:t>
      </w:r>
      <w:r w:rsidRPr="007424A9">
        <w:rPr>
          <w:rFonts w:cstheme="minorHAnsi"/>
          <w:sz w:val="24"/>
          <w:szCs w:val="24"/>
        </w:rPr>
        <w:t xml:space="preserve"> from May 21</w:t>
      </w:r>
      <w:r w:rsidRPr="007424A9">
        <w:rPr>
          <w:rFonts w:cstheme="minorHAnsi"/>
          <w:sz w:val="24"/>
          <w:szCs w:val="24"/>
          <w:vertAlign w:val="superscript"/>
        </w:rPr>
        <w:t>st</w:t>
      </w:r>
      <w:r w:rsidRPr="007424A9">
        <w:rPr>
          <w:rFonts w:cstheme="minorHAnsi"/>
          <w:sz w:val="24"/>
          <w:szCs w:val="24"/>
        </w:rPr>
        <w:t xml:space="preserve"> to June 21</w:t>
      </w:r>
      <w:r w:rsidRPr="007424A9">
        <w:rPr>
          <w:rFonts w:cstheme="minorHAnsi"/>
          <w:sz w:val="24"/>
          <w:szCs w:val="24"/>
          <w:vertAlign w:val="superscript"/>
        </w:rPr>
        <w:t>st</w:t>
      </w:r>
      <w:r w:rsidRPr="007424A9">
        <w:rPr>
          <w:rFonts w:cstheme="minorHAnsi"/>
          <w:sz w:val="24"/>
          <w:szCs w:val="24"/>
        </w:rPr>
        <w:t xml:space="preserve"> by hitting the rock twice. The most wicked is 8 toward darkness and 1 toward light (Black magic of harming or Destroying to the Wicked Egyptians done by the Father Stephen Our </w:t>
      </w:r>
      <w:r w:rsidRPr="007424A9">
        <w:rPr>
          <w:rFonts w:cstheme="minorHAnsi"/>
          <w:sz w:val="24"/>
          <w:szCs w:val="24"/>
        </w:rPr>
        <w:lastRenderedPageBreak/>
        <w:t xml:space="preserve">Lord), the in between of the Father Stephen our Lord as the mediator of the Permissible Magical Arts with the Rod of God which is </w:t>
      </w:r>
      <w:r w:rsidRPr="007424A9">
        <w:rPr>
          <w:rFonts w:cstheme="minorHAnsi"/>
          <w:b/>
          <w:sz w:val="24"/>
          <w:szCs w:val="24"/>
        </w:rPr>
        <w:t>Taurus the Bull</w:t>
      </w:r>
      <w:r w:rsidRPr="007424A9">
        <w:rPr>
          <w:rFonts w:cstheme="minorHAnsi"/>
          <w:sz w:val="24"/>
          <w:szCs w:val="24"/>
        </w:rPr>
        <w:t xml:space="preserve"> named after a mountain near the Red Sea that is 3 toward darkness &amp; 6 toward light concerns the 9 levels of magic, the 10</w:t>
      </w:r>
      <w:r w:rsidRPr="007424A9">
        <w:rPr>
          <w:rFonts w:cstheme="minorHAnsi"/>
          <w:sz w:val="24"/>
          <w:szCs w:val="24"/>
          <w:vertAlign w:val="superscript"/>
        </w:rPr>
        <w:t>th</w:t>
      </w:r>
      <w:r w:rsidRPr="007424A9">
        <w:rPr>
          <w:rFonts w:cstheme="minorHAnsi"/>
          <w:sz w:val="24"/>
          <w:szCs w:val="24"/>
        </w:rPr>
        <w:t xml:space="preserve"> level of magic is in Heaven in Ephesians 6:12, the 11</w:t>
      </w:r>
      <w:r w:rsidRPr="007424A9">
        <w:rPr>
          <w:rFonts w:cstheme="minorHAnsi"/>
          <w:sz w:val="24"/>
          <w:szCs w:val="24"/>
          <w:vertAlign w:val="superscript"/>
        </w:rPr>
        <w:t>th</w:t>
      </w:r>
      <w:r w:rsidRPr="007424A9">
        <w:rPr>
          <w:rFonts w:cstheme="minorHAnsi"/>
          <w:sz w:val="24"/>
          <w:szCs w:val="24"/>
        </w:rPr>
        <w:t xml:space="preserve"> level of magic is in  Lordship  in  Revelation  2:26-28 &amp; the Weakness of the Father Stephen Our Lord is in the 12</w:t>
      </w:r>
      <w:r w:rsidRPr="007424A9">
        <w:rPr>
          <w:rFonts w:cstheme="minorHAnsi"/>
          <w:sz w:val="24"/>
          <w:szCs w:val="24"/>
          <w:vertAlign w:val="superscript"/>
        </w:rPr>
        <w:t>th</w:t>
      </w:r>
      <w:r w:rsidRPr="007424A9">
        <w:rPr>
          <w:rFonts w:cstheme="minorHAnsi"/>
          <w:sz w:val="24"/>
          <w:szCs w:val="24"/>
        </w:rPr>
        <w:t xml:space="preserve"> level of magic done by the Lord Yahweh in 1</w:t>
      </w:r>
      <w:r w:rsidRPr="007424A9">
        <w:rPr>
          <w:rFonts w:cstheme="minorHAnsi"/>
          <w:sz w:val="24"/>
          <w:szCs w:val="24"/>
          <w:vertAlign w:val="superscript"/>
        </w:rPr>
        <w:t>st</w:t>
      </w:r>
      <w:r w:rsidRPr="007424A9">
        <w:rPr>
          <w:rFonts w:cstheme="minorHAnsi"/>
          <w:sz w:val="24"/>
          <w:szCs w:val="24"/>
        </w:rPr>
        <w:t xml:space="preserve"> Corinthians 1:25. The </w:t>
      </w:r>
      <w:r w:rsidRPr="007424A9">
        <w:rPr>
          <w:rFonts w:cstheme="minorHAnsi"/>
          <w:b/>
          <w:sz w:val="24"/>
          <w:szCs w:val="24"/>
        </w:rPr>
        <w:t>Tropical Zodiac</w:t>
      </w:r>
      <w:r w:rsidRPr="007424A9">
        <w:rPr>
          <w:rFonts w:cstheme="minorHAnsi"/>
          <w:sz w:val="24"/>
          <w:szCs w:val="24"/>
        </w:rPr>
        <w:t xml:space="preserve"> is from April 21</w:t>
      </w:r>
      <w:r w:rsidRPr="007424A9">
        <w:rPr>
          <w:rFonts w:cstheme="minorHAnsi"/>
          <w:sz w:val="24"/>
          <w:szCs w:val="24"/>
          <w:vertAlign w:val="superscript"/>
        </w:rPr>
        <w:t xml:space="preserve">st </w:t>
      </w:r>
      <w:r w:rsidRPr="007424A9">
        <w:rPr>
          <w:rFonts w:cstheme="minorHAnsi"/>
          <w:sz w:val="24"/>
          <w:szCs w:val="24"/>
        </w:rPr>
        <w:t>to May 21</w:t>
      </w:r>
      <w:r w:rsidRPr="007424A9">
        <w:rPr>
          <w:rFonts w:cstheme="minorHAnsi"/>
          <w:sz w:val="24"/>
          <w:szCs w:val="24"/>
          <w:vertAlign w:val="superscript"/>
        </w:rPr>
        <w:t xml:space="preserve">st </w:t>
      </w:r>
      <w:r w:rsidRPr="007424A9">
        <w:rPr>
          <w:rFonts w:cstheme="minorHAnsi"/>
          <w:sz w:val="24"/>
          <w:szCs w:val="24"/>
        </w:rPr>
        <w:t xml:space="preserve">&amp; the </w:t>
      </w:r>
      <w:r w:rsidRPr="007424A9">
        <w:rPr>
          <w:rFonts w:cstheme="minorHAnsi"/>
          <w:b/>
          <w:sz w:val="24"/>
          <w:szCs w:val="24"/>
        </w:rPr>
        <w:t>Sidereal Zodiac</w:t>
      </w:r>
      <w:r w:rsidRPr="007424A9">
        <w:rPr>
          <w:rFonts w:cstheme="minorHAnsi"/>
          <w:sz w:val="24"/>
          <w:szCs w:val="24"/>
        </w:rPr>
        <w:t xml:space="preserve"> is from May 16</w:t>
      </w:r>
      <w:r w:rsidRPr="007424A9">
        <w:rPr>
          <w:rFonts w:cstheme="minorHAnsi"/>
          <w:sz w:val="24"/>
          <w:szCs w:val="24"/>
          <w:vertAlign w:val="superscript"/>
        </w:rPr>
        <w:t>th</w:t>
      </w:r>
      <w:r w:rsidRPr="007424A9">
        <w:rPr>
          <w:rFonts w:cstheme="minorHAnsi"/>
          <w:sz w:val="24"/>
          <w:szCs w:val="24"/>
        </w:rPr>
        <w:t xml:space="preserve"> to June 15</w:t>
      </w:r>
      <w:r w:rsidRPr="007424A9">
        <w:rPr>
          <w:rFonts w:cstheme="minorHAnsi"/>
          <w:sz w:val="24"/>
          <w:szCs w:val="24"/>
          <w:vertAlign w:val="superscript"/>
        </w:rPr>
        <w:t>th</w:t>
      </w:r>
      <w:r w:rsidRPr="007424A9">
        <w:rPr>
          <w:rFonts w:cstheme="minorHAnsi"/>
          <w:sz w:val="24"/>
          <w:szCs w:val="24"/>
        </w:rPr>
        <w:t xml:space="preserve"> &amp; the </w:t>
      </w:r>
      <w:r w:rsidRPr="007424A9">
        <w:rPr>
          <w:rFonts w:cstheme="minorHAnsi"/>
          <w:b/>
          <w:sz w:val="24"/>
          <w:szCs w:val="24"/>
        </w:rPr>
        <w:t>IAU constellations boundaries</w:t>
      </w:r>
      <w:r w:rsidRPr="007424A9">
        <w:rPr>
          <w:rFonts w:cstheme="minorHAnsi"/>
          <w:sz w:val="24"/>
          <w:szCs w:val="24"/>
        </w:rPr>
        <w:t xml:space="preserve"> is from May 14</w:t>
      </w:r>
      <w:r w:rsidRPr="007424A9">
        <w:rPr>
          <w:rFonts w:cstheme="minorHAnsi"/>
          <w:sz w:val="24"/>
          <w:szCs w:val="24"/>
          <w:vertAlign w:val="superscript"/>
        </w:rPr>
        <w:t>th</w:t>
      </w:r>
      <w:r w:rsidRPr="007424A9">
        <w:rPr>
          <w:rFonts w:cstheme="minorHAnsi"/>
          <w:sz w:val="24"/>
          <w:szCs w:val="24"/>
        </w:rPr>
        <w:t xml:space="preserve"> to June 21</w:t>
      </w:r>
      <w:r w:rsidRPr="007424A9">
        <w:rPr>
          <w:rFonts w:cstheme="minorHAnsi"/>
          <w:sz w:val="24"/>
          <w:szCs w:val="24"/>
          <w:vertAlign w:val="superscript"/>
        </w:rPr>
        <w:t>st</w:t>
      </w:r>
      <w:r w:rsidRPr="007424A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424A9">
        <w:rPr>
          <w:rFonts w:cstheme="minorHAnsi"/>
          <w:sz w:val="24"/>
          <w:szCs w:val="24"/>
          <w:vertAlign w:val="superscript"/>
        </w:rPr>
        <w:t>nd</w:t>
      </w:r>
      <w:r w:rsidRPr="007424A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424A9">
        <w:rPr>
          <w:rFonts w:cstheme="minorHAnsi"/>
          <w:b/>
          <w:sz w:val="24"/>
          <w:szCs w:val="24"/>
        </w:rPr>
        <w:t>Moses’ Rod &amp; the Magical Arts in the Holy Bible</w:t>
      </w:r>
      <w:r w:rsidRPr="007424A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1</w:t>
      </w:r>
      <w:r w:rsidRPr="007424A9">
        <w:rPr>
          <w:rFonts w:cstheme="minorHAnsi"/>
          <w:sz w:val="24"/>
          <w:szCs w:val="24"/>
          <w:vertAlign w:val="superscript"/>
        </w:rPr>
        <w:t>st</w:t>
      </w:r>
      <w:r w:rsidRPr="007424A9">
        <w:rPr>
          <w:rFonts w:cstheme="minorHAnsi"/>
          <w:sz w:val="24"/>
          <w:szCs w:val="24"/>
        </w:rPr>
        <w:t xml:space="preserve"> order race is called Grigori which means “</w:t>
      </w:r>
      <w:r w:rsidRPr="007424A9">
        <w:rPr>
          <w:rFonts w:cstheme="minorHAnsi"/>
          <w:b/>
          <w:sz w:val="24"/>
          <w:szCs w:val="24"/>
        </w:rPr>
        <w:t>wakeful</w:t>
      </w:r>
      <w:r w:rsidRPr="007424A9">
        <w:rPr>
          <w:rFonts w:cstheme="minorHAnsi"/>
          <w:sz w:val="24"/>
          <w:szCs w:val="24"/>
        </w:rPr>
        <w:t>” or “</w:t>
      </w:r>
      <w:r w:rsidRPr="007424A9">
        <w:rPr>
          <w:rFonts w:cstheme="minorHAnsi"/>
          <w:b/>
          <w:sz w:val="24"/>
          <w:szCs w:val="24"/>
        </w:rPr>
        <w:t>awake</w:t>
      </w:r>
      <w:r w:rsidRPr="007424A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424A9">
        <w:rPr>
          <w:rFonts w:cstheme="minorHAnsi"/>
          <w:sz w:val="24"/>
          <w:szCs w:val="24"/>
          <w:vertAlign w:val="superscript"/>
        </w:rPr>
        <w:t>nd</w:t>
      </w:r>
      <w:r w:rsidRPr="007424A9">
        <w:rPr>
          <w:rFonts w:cstheme="minorHAnsi"/>
          <w:sz w:val="24"/>
          <w:szCs w:val="24"/>
        </w:rPr>
        <w:t xml:space="preserve"> Enoch page 498 it tells us that their abode is in the 5</w:t>
      </w:r>
      <w:r w:rsidRPr="007424A9">
        <w:rPr>
          <w:rFonts w:cstheme="minorHAnsi"/>
          <w:sz w:val="24"/>
          <w:szCs w:val="24"/>
          <w:vertAlign w:val="superscript"/>
        </w:rPr>
        <w:t>th</w:t>
      </w:r>
      <w:r w:rsidRPr="007424A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424A9">
        <w:rPr>
          <w:rFonts w:cstheme="minorHAnsi"/>
          <w:sz w:val="24"/>
          <w:szCs w:val="24"/>
          <w:vertAlign w:val="superscript"/>
        </w:rPr>
        <w:t>nd</w:t>
      </w:r>
      <w:r w:rsidRPr="007424A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424A9">
        <w:rPr>
          <w:rFonts w:cstheme="minorHAnsi"/>
          <w:sz w:val="24"/>
          <w:szCs w:val="24"/>
          <w:vertAlign w:val="superscript"/>
        </w:rPr>
        <w:t>nd</w:t>
      </w:r>
      <w:r w:rsidRPr="007424A9">
        <w:rPr>
          <w:rFonts w:cstheme="minorHAnsi"/>
          <w:sz w:val="24"/>
          <w:szCs w:val="24"/>
        </w:rPr>
        <w:t xml:space="preserve"> Enoch page 496 says the Grigori is eternal prisoners of the second &amp; third Heaven under the Earth with Satan.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w:t>
      </w:r>
      <w:r w:rsidRPr="007424A9">
        <w:rPr>
          <w:rFonts w:cstheme="minorHAnsi"/>
          <w:sz w:val="24"/>
          <w:szCs w:val="24"/>
          <w:vertAlign w:val="superscript"/>
        </w:rPr>
        <w:t>nd</w:t>
      </w:r>
      <w:r w:rsidRPr="007424A9">
        <w:rPr>
          <w:rFonts w:cstheme="minorHAnsi"/>
          <w:sz w:val="24"/>
          <w:szCs w:val="24"/>
        </w:rPr>
        <w:t xml:space="preserve"> order race is called Watchers which means “</w:t>
      </w:r>
      <w:r w:rsidRPr="007424A9">
        <w:rPr>
          <w:rFonts w:cstheme="minorHAnsi"/>
          <w:b/>
          <w:sz w:val="24"/>
          <w:szCs w:val="24"/>
        </w:rPr>
        <w:t>to Holy Watch</w:t>
      </w:r>
      <w:r w:rsidRPr="007424A9">
        <w:rPr>
          <w:rFonts w:cstheme="minorHAnsi"/>
          <w:sz w:val="24"/>
          <w:szCs w:val="24"/>
        </w:rPr>
        <w:t>” or “</w:t>
      </w:r>
      <w:r w:rsidRPr="007424A9">
        <w:rPr>
          <w:rFonts w:cstheme="minorHAnsi"/>
          <w:b/>
          <w:sz w:val="24"/>
          <w:szCs w:val="24"/>
        </w:rPr>
        <w:t>to Holy Guard</w:t>
      </w:r>
      <w:r w:rsidRPr="007424A9">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7424A9">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7424A9">
        <w:rPr>
          <w:rFonts w:cstheme="minorHAnsi"/>
          <w:sz w:val="24"/>
          <w:szCs w:val="24"/>
          <w:vertAlign w:val="superscript"/>
        </w:rPr>
        <w:t>st</w:t>
      </w:r>
      <w:r w:rsidRPr="007424A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424A9">
        <w:rPr>
          <w:rFonts w:cstheme="minorHAnsi"/>
          <w:sz w:val="24"/>
          <w:szCs w:val="24"/>
          <w:vertAlign w:val="superscript"/>
        </w:rPr>
        <w:t>st</w:t>
      </w:r>
      <w:r w:rsidRPr="007424A9">
        <w:rPr>
          <w:rFonts w:cstheme="minorHAnsi"/>
          <w:sz w:val="24"/>
          <w:szCs w:val="24"/>
        </w:rPr>
        <w:t xml:space="preserve"> Enoch on pages 487-488. In the Book of Jubilees the Watchers are mentioned on the 1</w:t>
      </w:r>
      <w:r w:rsidRPr="007424A9">
        <w:rPr>
          <w:rFonts w:cstheme="minorHAnsi"/>
          <w:sz w:val="24"/>
          <w:szCs w:val="24"/>
          <w:vertAlign w:val="superscript"/>
        </w:rPr>
        <w:t>st</w:t>
      </w:r>
      <w:r w:rsidRPr="007424A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424A9">
        <w:rPr>
          <w:rFonts w:cstheme="minorHAnsi"/>
          <w:sz w:val="24"/>
          <w:szCs w:val="24"/>
          <w:vertAlign w:val="superscript"/>
        </w:rPr>
        <w:t>rd</w:t>
      </w:r>
      <w:r w:rsidRPr="007424A9">
        <w:rPr>
          <w:rFonts w:cstheme="minorHAnsi"/>
          <w:sz w:val="24"/>
          <w:szCs w:val="24"/>
        </w:rPr>
        <w:t xml:space="preserve"> Book of Enoch as in the 1</w:t>
      </w:r>
      <w:r w:rsidRPr="007424A9">
        <w:rPr>
          <w:rFonts w:cstheme="minorHAnsi"/>
          <w:sz w:val="24"/>
          <w:szCs w:val="24"/>
          <w:vertAlign w:val="superscript"/>
        </w:rPr>
        <w:t>st</w:t>
      </w:r>
      <w:r w:rsidRPr="007424A9">
        <w:rPr>
          <w:rFonts w:cstheme="minorHAnsi"/>
          <w:sz w:val="24"/>
          <w:szCs w:val="24"/>
        </w:rPr>
        <w:t xml:space="preserve"> Book of Enoch states the Un-fallen Watchers who did not marry &amp; sleep with Mortal Women. The 3</w:t>
      </w:r>
      <w:r w:rsidRPr="007424A9">
        <w:rPr>
          <w:rFonts w:cstheme="minorHAnsi"/>
          <w:sz w:val="24"/>
          <w:szCs w:val="24"/>
          <w:vertAlign w:val="superscript"/>
        </w:rPr>
        <w:t>rd</w:t>
      </w:r>
      <w:r w:rsidRPr="007424A9">
        <w:rPr>
          <w:rFonts w:cstheme="minorHAnsi"/>
          <w:sz w:val="24"/>
          <w:szCs w:val="24"/>
        </w:rPr>
        <w:t xml:space="preserve"> Book of Enoch is known as “The Book of the Palaces” or “The Revelation of Metatron.”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3</w:t>
      </w:r>
      <w:r w:rsidRPr="007424A9">
        <w:rPr>
          <w:rFonts w:cstheme="minorHAnsi"/>
          <w:sz w:val="24"/>
          <w:szCs w:val="24"/>
          <w:vertAlign w:val="superscript"/>
        </w:rPr>
        <w:t>rd</w:t>
      </w:r>
      <w:r w:rsidRPr="007424A9">
        <w:rPr>
          <w:rFonts w:cstheme="minorHAnsi"/>
          <w:sz w:val="24"/>
          <w:szCs w:val="24"/>
        </w:rPr>
        <w:t xml:space="preserve"> order race is called Anak which means “</w:t>
      </w:r>
      <w:r w:rsidRPr="007424A9">
        <w:rPr>
          <w:rFonts w:cstheme="minorHAnsi"/>
          <w:b/>
          <w:sz w:val="24"/>
          <w:szCs w:val="24"/>
        </w:rPr>
        <w:t>strong &amp; tall</w:t>
      </w:r>
      <w:r w:rsidRPr="007424A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7424A9">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4</w:t>
      </w:r>
      <w:r w:rsidRPr="007424A9">
        <w:rPr>
          <w:rFonts w:cstheme="minorHAnsi"/>
          <w:sz w:val="24"/>
          <w:szCs w:val="24"/>
          <w:vertAlign w:val="superscript"/>
        </w:rPr>
        <w:t>th</w:t>
      </w:r>
      <w:r w:rsidRPr="007424A9">
        <w:rPr>
          <w:rFonts w:cstheme="minorHAnsi"/>
          <w:sz w:val="24"/>
          <w:szCs w:val="24"/>
        </w:rPr>
        <w:t xml:space="preserve"> order race is called the Long Necks means “</w:t>
      </w:r>
      <w:r w:rsidRPr="007424A9">
        <w:rPr>
          <w:rFonts w:cstheme="minorHAnsi"/>
          <w:b/>
          <w:sz w:val="24"/>
          <w:szCs w:val="24"/>
        </w:rPr>
        <w:t>a people that reaches to the sun</w:t>
      </w:r>
      <w:r w:rsidRPr="007424A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5</w:t>
      </w:r>
      <w:r w:rsidRPr="007424A9">
        <w:rPr>
          <w:rFonts w:cstheme="minorHAnsi"/>
          <w:sz w:val="24"/>
          <w:szCs w:val="24"/>
          <w:vertAlign w:val="superscript"/>
        </w:rPr>
        <w:t>th</w:t>
      </w:r>
      <w:r w:rsidRPr="007424A9">
        <w:rPr>
          <w:rFonts w:cstheme="minorHAnsi"/>
          <w:sz w:val="24"/>
          <w:szCs w:val="24"/>
        </w:rPr>
        <w:t xml:space="preserve"> order race is called Anakin which means “</w:t>
      </w:r>
      <w:r w:rsidRPr="007424A9">
        <w:rPr>
          <w:rFonts w:cstheme="minorHAnsi"/>
          <w:b/>
          <w:sz w:val="24"/>
          <w:szCs w:val="24"/>
        </w:rPr>
        <w:t>The Tall Warriors</w:t>
      </w:r>
      <w:r w:rsidRPr="007424A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7424A9">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6</w:t>
      </w:r>
      <w:r w:rsidRPr="007424A9">
        <w:rPr>
          <w:rFonts w:cstheme="minorHAnsi"/>
          <w:sz w:val="24"/>
          <w:szCs w:val="24"/>
          <w:vertAlign w:val="superscript"/>
        </w:rPr>
        <w:t>th</w:t>
      </w:r>
      <w:r w:rsidRPr="007424A9">
        <w:rPr>
          <w:rFonts w:cstheme="minorHAnsi"/>
          <w:sz w:val="24"/>
          <w:szCs w:val="24"/>
        </w:rPr>
        <w:t xml:space="preserve"> order is called the Anakim which means “</w:t>
      </w:r>
      <w:r w:rsidRPr="007424A9">
        <w:rPr>
          <w:rFonts w:cstheme="minorHAnsi"/>
          <w:b/>
          <w:sz w:val="24"/>
          <w:szCs w:val="24"/>
        </w:rPr>
        <w:t>Long Neck Warriors</w:t>
      </w:r>
      <w:r w:rsidRPr="007424A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7424A9">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7</w:t>
      </w:r>
      <w:r w:rsidRPr="007424A9">
        <w:rPr>
          <w:rFonts w:cstheme="minorHAnsi"/>
          <w:sz w:val="24"/>
          <w:szCs w:val="24"/>
          <w:vertAlign w:val="superscript"/>
        </w:rPr>
        <w:t>th</w:t>
      </w:r>
      <w:r w:rsidRPr="007424A9">
        <w:rPr>
          <w:rFonts w:cstheme="minorHAnsi"/>
          <w:sz w:val="24"/>
          <w:szCs w:val="24"/>
        </w:rPr>
        <w:t xml:space="preserve"> order race is called the Nephilim which means “</w:t>
      </w:r>
      <w:r w:rsidRPr="007424A9">
        <w:rPr>
          <w:rFonts w:cstheme="minorHAnsi"/>
          <w:b/>
          <w:sz w:val="24"/>
          <w:szCs w:val="24"/>
        </w:rPr>
        <w:t>to fall</w:t>
      </w:r>
      <w:r w:rsidRPr="007424A9">
        <w:rPr>
          <w:rFonts w:cstheme="minorHAnsi"/>
          <w:sz w:val="24"/>
          <w:szCs w:val="24"/>
        </w:rPr>
        <w:t>” or “</w:t>
      </w:r>
      <w:r w:rsidRPr="007424A9">
        <w:rPr>
          <w:rFonts w:cstheme="minorHAnsi"/>
          <w:b/>
          <w:sz w:val="24"/>
          <w:szCs w:val="24"/>
        </w:rPr>
        <w:t>to cause to fall</w:t>
      </w:r>
      <w:r w:rsidRPr="007424A9">
        <w:rPr>
          <w:rFonts w:cstheme="minorHAnsi"/>
          <w:sz w:val="24"/>
          <w:szCs w:val="24"/>
        </w:rPr>
        <w:t>” or “</w:t>
      </w:r>
      <w:r w:rsidRPr="007424A9">
        <w:rPr>
          <w:rFonts w:cstheme="minorHAnsi"/>
          <w:b/>
          <w:sz w:val="24"/>
          <w:szCs w:val="24"/>
        </w:rPr>
        <w:t>to kill</w:t>
      </w:r>
      <w:r w:rsidRPr="007424A9">
        <w:rPr>
          <w:rFonts w:cstheme="minorHAnsi"/>
          <w:sz w:val="24"/>
          <w:szCs w:val="24"/>
        </w:rPr>
        <w:t>” or “</w:t>
      </w:r>
      <w:r w:rsidRPr="007424A9">
        <w:rPr>
          <w:rFonts w:cstheme="minorHAnsi"/>
          <w:b/>
          <w:sz w:val="24"/>
          <w:szCs w:val="24"/>
        </w:rPr>
        <w:t>to ruin</w:t>
      </w:r>
      <w:r w:rsidRPr="007424A9">
        <w:rPr>
          <w:rFonts w:cstheme="minorHAnsi"/>
          <w:sz w:val="24"/>
          <w:szCs w:val="24"/>
        </w:rPr>
        <w:t xml:space="preserve">.” Also it comes from the word </w:t>
      </w:r>
      <w:r w:rsidRPr="007424A9">
        <w:rPr>
          <w:rFonts w:cstheme="minorHAnsi"/>
          <w:i/>
          <w:sz w:val="24"/>
          <w:szCs w:val="24"/>
        </w:rPr>
        <w:t>paqid</w:t>
      </w:r>
      <w:r w:rsidRPr="007424A9">
        <w:rPr>
          <w:rFonts w:cstheme="minorHAnsi"/>
          <w:sz w:val="24"/>
          <w:szCs w:val="24"/>
        </w:rPr>
        <w:t xml:space="preserve"> meaning “</w:t>
      </w:r>
      <w:r w:rsidRPr="007424A9">
        <w:rPr>
          <w:rFonts w:cstheme="minorHAnsi"/>
          <w:b/>
          <w:sz w:val="24"/>
          <w:szCs w:val="24"/>
        </w:rPr>
        <w:t>One who is Appointed</w:t>
      </w:r>
      <w:r w:rsidRPr="007424A9">
        <w:rPr>
          <w:rFonts w:cstheme="minorHAnsi"/>
          <w:sz w:val="24"/>
          <w:szCs w:val="24"/>
        </w:rPr>
        <w:t xml:space="preserve">” and </w:t>
      </w:r>
      <w:r w:rsidRPr="007424A9">
        <w:rPr>
          <w:rFonts w:cstheme="minorHAnsi"/>
          <w:i/>
          <w:sz w:val="24"/>
          <w:szCs w:val="24"/>
        </w:rPr>
        <w:t>asir</w:t>
      </w:r>
      <w:r w:rsidRPr="007424A9">
        <w:rPr>
          <w:rFonts w:cstheme="minorHAnsi"/>
          <w:sz w:val="24"/>
          <w:szCs w:val="24"/>
        </w:rPr>
        <w:t xml:space="preserve"> “</w:t>
      </w:r>
      <w:r w:rsidRPr="007424A9">
        <w:rPr>
          <w:rFonts w:cstheme="minorHAnsi"/>
          <w:b/>
          <w:sz w:val="24"/>
          <w:szCs w:val="24"/>
        </w:rPr>
        <w:t>Overseer</w:t>
      </w:r>
      <w:r w:rsidRPr="007424A9">
        <w:rPr>
          <w:rFonts w:cstheme="minorHAnsi"/>
          <w:sz w:val="24"/>
          <w:szCs w:val="24"/>
        </w:rPr>
        <w:t>” and prisoner “</w:t>
      </w:r>
      <w:r w:rsidRPr="007424A9">
        <w:rPr>
          <w:rFonts w:cstheme="minorHAnsi"/>
          <w:b/>
          <w:sz w:val="24"/>
          <w:szCs w:val="24"/>
        </w:rPr>
        <w:t>One who is Bound</w:t>
      </w:r>
      <w:r w:rsidRPr="007424A9">
        <w:rPr>
          <w:rFonts w:cstheme="minorHAnsi"/>
          <w:sz w:val="24"/>
          <w:szCs w:val="24"/>
        </w:rPr>
        <w:t>” and apostates “</w:t>
      </w:r>
      <w:r w:rsidRPr="007424A9">
        <w:rPr>
          <w:rFonts w:cstheme="minorHAnsi"/>
          <w:b/>
          <w:sz w:val="24"/>
          <w:szCs w:val="24"/>
        </w:rPr>
        <w:t>fallen</w:t>
      </w:r>
      <w:r w:rsidRPr="007424A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424A9">
        <w:rPr>
          <w:rFonts w:cstheme="minorHAnsi"/>
          <w:sz w:val="24"/>
          <w:szCs w:val="24"/>
          <w:vertAlign w:val="superscript"/>
        </w:rPr>
        <w:t>st</w:t>
      </w:r>
      <w:r w:rsidRPr="007424A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7424A9">
        <w:rPr>
          <w:rFonts w:cstheme="minorHAnsi"/>
          <w:sz w:val="24"/>
          <w:szCs w:val="24"/>
        </w:rPr>
        <w:lastRenderedPageBreak/>
        <w:t>sight, and so We were in their sight.” The Nephilim is taken to be powerful and violent Men who existed alone with those Men who carried the title of “</w:t>
      </w:r>
      <w:r w:rsidRPr="007424A9">
        <w:rPr>
          <w:rFonts w:cstheme="minorHAnsi"/>
          <w:b/>
          <w:sz w:val="24"/>
          <w:szCs w:val="24"/>
        </w:rPr>
        <w:t>Sons of God</w:t>
      </w:r>
      <w:r w:rsidRPr="007424A9">
        <w:rPr>
          <w:rFonts w:cstheme="minorHAnsi"/>
          <w:sz w:val="24"/>
          <w:szCs w:val="24"/>
        </w:rPr>
        <w:t>.” They were known as “</w:t>
      </w:r>
      <w:r w:rsidRPr="007424A9">
        <w:rPr>
          <w:rFonts w:cstheme="minorHAnsi"/>
          <w:b/>
          <w:sz w:val="24"/>
          <w:szCs w:val="24"/>
        </w:rPr>
        <w:t>Men as big as trees</w:t>
      </w:r>
      <w:r w:rsidRPr="007424A9">
        <w:rPr>
          <w:rFonts w:cstheme="minorHAnsi"/>
          <w:sz w:val="24"/>
          <w:szCs w:val="24"/>
        </w:rPr>
        <w:t>” or “</w:t>
      </w:r>
      <w:r w:rsidRPr="007424A9">
        <w:rPr>
          <w:rFonts w:cstheme="minorHAnsi"/>
          <w:b/>
          <w:sz w:val="24"/>
          <w:szCs w:val="24"/>
        </w:rPr>
        <w:t>very large Men with double strength</w:t>
      </w:r>
      <w:r w:rsidRPr="007424A9">
        <w:rPr>
          <w:rFonts w:cstheme="minorHAnsi"/>
          <w:sz w:val="24"/>
          <w:szCs w:val="24"/>
        </w:rPr>
        <w:t>” or “</w:t>
      </w:r>
      <w:r w:rsidRPr="007424A9">
        <w:rPr>
          <w:rFonts w:cstheme="minorHAnsi"/>
          <w:b/>
          <w:sz w:val="24"/>
          <w:szCs w:val="24"/>
        </w:rPr>
        <w:t>unbelievably strong Men</w:t>
      </w:r>
      <w:r w:rsidRPr="007424A9">
        <w:rPr>
          <w:rFonts w:cstheme="minorHAnsi"/>
          <w:sz w:val="24"/>
          <w:szCs w:val="24"/>
        </w:rPr>
        <w:t xml:space="preserv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8</w:t>
      </w:r>
      <w:r w:rsidRPr="007424A9">
        <w:rPr>
          <w:rFonts w:cstheme="minorHAnsi"/>
          <w:sz w:val="24"/>
          <w:szCs w:val="24"/>
          <w:vertAlign w:val="superscript"/>
        </w:rPr>
        <w:t>th</w:t>
      </w:r>
      <w:r w:rsidRPr="007424A9">
        <w:rPr>
          <w:rFonts w:cstheme="minorHAnsi"/>
          <w:sz w:val="24"/>
          <w:szCs w:val="24"/>
        </w:rPr>
        <w:t xml:space="preserve"> order race is called the Nefilim which means “</w:t>
      </w:r>
      <w:r w:rsidRPr="007424A9">
        <w:rPr>
          <w:rFonts w:cstheme="minorHAnsi"/>
          <w:b/>
          <w:sz w:val="24"/>
          <w:szCs w:val="24"/>
        </w:rPr>
        <w:t>Dead Philistine Warriors</w:t>
      </w:r>
      <w:r w:rsidRPr="007424A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7424A9">
        <w:rPr>
          <w:rFonts w:cstheme="minorHAnsi"/>
          <w:sz w:val="24"/>
          <w:szCs w:val="24"/>
          <w:vertAlign w:val="superscript"/>
        </w:rPr>
        <w:t>st</w:t>
      </w:r>
      <w:r w:rsidRPr="007424A9">
        <w:rPr>
          <w:rFonts w:cstheme="minorHAnsi"/>
          <w:sz w:val="24"/>
          <w:szCs w:val="24"/>
        </w:rPr>
        <w:t xml:space="preserve"> Enoch on pages 487-488 and Jubilees on pages 11-12. Second, is the Offspring of Seth that are found in the 1</w:t>
      </w:r>
      <w:r w:rsidRPr="007424A9">
        <w:rPr>
          <w:rFonts w:cstheme="minorHAnsi"/>
          <w:sz w:val="24"/>
          <w:szCs w:val="24"/>
          <w:vertAlign w:val="superscript"/>
        </w:rPr>
        <w:t>st</w:t>
      </w:r>
      <w:r w:rsidRPr="007424A9">
        <w:rPr>
          <w:rFonts w:cstheme="minorHAnsi"/>
          <w:sz w:val="24"/>
          <w:szCs w:val="24"/>
        </w:rPr>
        <w:t xml:space="preserve"> &amp; 2</w:t>
      </w:r>
      <w:r w:rsidRPr="007424A9">
        <w:rPr>
          <w:rFonts w:cstheme="minorHAnsi"/>
          <w:sz w:val="24"/>
          <w:szCs w:val="24"/>
          <w:vertAlign w:val="superscript"/>
        </w:rPr>
        <w:t>nd</w:t>
      </w:r>
      <w:r w:rsidRPr="007424A9">
        <w:rPr>
          <w:rFonts w:cstheme="minorHAnsi"/>
          <w:sz w:val="24"/>
          <w:szCs w:val="24"/>
        </w:rPr>
        <w:t xml:space="preserve"> Letters of Saint Clement on page 167-190 &amp; the Qumran in the Dead Sea Scrolls concerning the “</w:t>
      </w:r>
      <w:r w:rsidRPr="007424A9">
        <w:rPr>
          <w:rFonts w:cstheme="minorHAnsi"/>
          <w:b/>
          <w:sz w:val="24"/>
          <w:szCs w:val="24"/>
        </w:rPr>
        <w:t>Children of Seth</w:t>
      </w:r>
      <w:r w:rsidRPr="007424A9">
        <w:rPr>
          <w:rFonts w:cstheme="minorHAnsi"/>
          <w:sz w:val="24"/>
          <w:szCs w:val="24"/>
        </w:rPr>
        <w:t>.” The ancient manuscript is called A Sapential Work (ii) or Musar leMevin—“</w:t>
      </w:r>
      <w:r w:rsidRPr="007424A9">
        <w:rPr>
          <w:rFonts w:cstheme="minorHAnsi"/>
          <w:b/>
          <w:sz w:val="24"/>
          <w:szCs w:val="24"/>
        </w:rPr>
        <w:t>Instruction to a Student</w:t>
      </w:r>
      <w:r w:rsidRPr="007424A9">
        <w:rPr>
          <w:rFonts w:cstheme="minorHAnsi"/>
          <w:sz w:val="24"/>
          <w:szCs w:val="24"/>
        </w:rPr>
        <w:t xml:space="preserve">” or simply 4QInstruction on pages 408-409.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9</w:t>
      </w:r>
      <w:r w:rsidRPr="007424A9">
        <w:rPr>
          <w:rFonts w:cstheme="minorHAnsi"/>
          <w:sz w:val="24"/>
          <w:szCs w:val="24"/>
          <w:vertAlign w:val="superscript"/>
        </w:rPr>
        <w:t>th</w:t>
      </w:r>
      <w:r w:rsidRPr="007424A9">
        <w:rPr>
          <w:rFonts w:cstheme="minorHAnsi"/>
          <w:sz w:val="24"/>
          <w:szCs w:val="24"/>
        </w:rPr>
        <w:t xml:space="preserve"> order race is called the Zamzummim which means “</w:t>
      </w:r>
      <w:r w:rsidRPr="007424A9">
        <w:rPr>
          <w:rFonts w:cstheme="minorHAnsi"/>
          <w:b/>
          <w:sz w:val="24"/>
          <w:szCs w:val="24"/>
        </w:rPr>
        <w:t>The Buzzers</w:t>
      </w:r>
      <w:r w:rsidRPr="007424A9">
        <w:rPr>
          <w:rFonts w:cstheme="minorHAnsi"/>
          <w:sz w:val="24"/>
          <w:szCs w:val="24"/>
        </w:rPr>
        <w:t>” or “</w:t>
      </w:r>
      <w:r w:rsidRPr="007424A9">
        <w:rPr>
          <w:rFonts w:cstheme="minorHAnsi"/>
          <w:b/>
          <w:sz w:val="24"/>
          <w:szCs w:val="24"/>
        </w:rPr>
        <w:t>the people whose speech sounds like buzzing</w:t>
      </w:r>
      <w:r w:rsidRPr="007424A9">
        <w:rPr>
          <w:rFonts w:cstheme="minorHAnsi"/>
          <w:sz w:val="24"/>
          <w:szCs w:val="24"/>
        </w:rPr>
        <w:t>.” They were a Race of Giants who lived in Transjordan. There precise origin was the vicinity of Rabbathammon. They were described as a “</w:t>
      </w:r>
      <w:r w:rsidRPr="007424A9">
        <w:rPr>
          <w:rFonts w:cstheme="minorHAnsi"/>
          <w:b/>
          <w:sz w:val="24"/>
          <w:szCs w:val="24"/>
        </w:rPr>
        <w:t>people great and many, and tall as the Anakim</w:t>
      </w:r>
      <w:r w:rsidRPr="007424A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7424A9">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10</w:t>
      </w:r>
      <w:r w:rsidRPr="007424A9">
        <w:rPr>
          <w:rFonts w:cstheme="minorHAnsi"/>
          <w:sz w:val="24"/>
          <w:szCs w:val="24"/>
          <w:vertAlign w:val="superscript"/>
        </w:rPr>
        <w:t>th</w:t>
      </w:r>
      <w:r w:rsidRPr="007424A9">
        <w:rPr>
          <w:rFonts w:cstheme="minorHAnsi"/>
          <w:sz w:val="24"/>
          <w:szCs w:val="24"/>
        </w:rPr>
        <w:t xml:space="preserve"> order race is called the Zumzamim (Zuzim) meaning “</w:t>
      </w:r>
      <w:r w:rsidRPr="007424A9">
        <w:rPr>
          <w:rFonts w:cstheme="minorHAnsi"/>
          <w:b/>
          <w:sz w:val="24"/>
          <w:szCs w:val="24"/>
        </w:rPr>
        <w:t>to buzz</w:t>
      </w:r>
      <w:r w:rsidRPr="007424A9">
        <w:rPr>
          <w:rFonts w:cstheme="minorHAnsi"/>
          <w:sz w:val="24"/>
          <w:szCs w:val="24"/>
        </w:rPr>
        <w:t xml:space="preserve">.” The word </w:t>
      </w:r>
      <w:r w:rsidRPr="007424A9">
        <w:rPr>
          <w:rFonts w:cstheme="minorHAnsi"/>
          <w:i/>
          <w:sz w:val="24"/>
          <w:szCs w:val="24"/>
        </w:rPr>
        <w:t>Zamzama</w:t>
      </w:r>
      <w:r w:rsidRPr="007424A9">
        <w:rPr>
          <w:rFonts w:cstheme="minorHAnsi"/>
          <w:sz w:val="24"/>
          <w:szCs w:val="24"/>
        </w:rPr>
        <w:t xml:space="preserve"> means “to rumble, roll (thunder) and murmur.” They were the Giants who were defeated by the Chedorlaomer in Genesis 14:5. It declares “And in the 14</w:t>
      </w:r>
      <w:r w:rsidRPr="007424A9">
        <w:rPr>
          <w:rFonts w:cstheme="minorHAnsi"/>
          <w:sz w:val="24"/>
          <w:szCs w:val="24"/>
          <w:vertAlign w:val="superscript"/>
        </w:rPr>
        <w:t>th</w:t>
      </w:r>
      <w:r w:rsidRPr="007424A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7424A9">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11</w:t>
      </w:r>
      <w:r w:rsidRPr="007424A9">
        <w:rPr>
          <w:rFonts w:cstheme="minorHAnsi"/>
          <w:sz w:val="24"/>
          <w:szCs w:val="24"/>
          <w:vertAlign w:val="superscript"/>
        </w:rPr>
        <w:t>th</w:t>
      </w:r>
      <w:r w:rsidRPr="007424A9">
        <w:rPr>
          <w:rFonts w:cstheme="minorHAnsi"/>
          <w:sz w:val="24"/>
          <w:szCs w:val="24"/>
        </w:rPr>
        <w:t xml:space="preserve"> order race is called the Gibborim which means “</w:t>
      </w:r>
      <w:r w:rsidRPr="007424A9">
        <w:rPr>
          <w:rFonts w:cstheme="minorHAnsi"/>
          <w:b/>
          <w:sz w:val="24"/>
          <w:szCs w:val="24"/>
        </w:rPr>
        <w:t>Mightiest Giants</w:t>
      </w:r>
      <w:r w:rsidRPr="007424A9">
        <w:rPr>
          <w:rFonts w:cstheme="minorHAnsi"/>
          <w:sz w:val="24"/>
          <w:szCs w:val="24"/>
        </w:rPr>
        <w:t xml:space="preserve">.” The modern word </w:t>
      </w:r>
      <w:r w:rsidRPr="007424A9">
        <w:rPr>
          <w:rFonts w:cstheme="minorHAnsi"/>
          <w:i/>
          <w:sz w:val="24"/>
          <w:szCs w:val="24"/>
        </w:rPr>
        <w:t>gibbor</w:t>
      </w:r>
      <w:r w:rsidRPr="007424A9">
        <w:rPr>
          <w:rFonts w:cstheme="minorHAnsi"/>
          <w:sz w:val="24"/>
          <w:szCs w:val="24"/>
        </w:rPr>
        <w:t xml:space="preserve"> can mean “</w:t>
      </w:r>
      <w:r w:rsidRPr="007424A9">
        <w:rPr>
          <w:rFonts w:cstheme="minorHAnsi"/>
          <w:b/>
          <w:sz w:val="24"/>
          <w:szCs w:val="24"/>
        </w:rPr>
        <w:t>Hero</w:t>
      </w:r>
      <w:r w:rsidRPr="007424A9">
        <w:rPr>
          <w:rFonts w:cstheme="minorHAnsi"/>
          <w:sz w:val="24"/>
          <w:szCs w:val="24"/>
        </w:rPr>
        <w:t>” with a noun and “</w:t>
      </w:r>
      <w:r w:rsidRPr="007424A9">
        <w:rPr>
          <w:rFonts w:cstheme="minorHAnsi"/>
          <w:b/>
          <w:sz w:val="24"/>
          <w:szCs w:val="24"/>
        </w:rPr>
        <w:t>Brave</w:t>
      </w:r>
      <w:r w:rsidRPr="007424A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7424A9">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12</w:t>
      </w:r>
      <w:r w:rsidRPr="007424A9">
        <w:rPr>
          <w:rFonts w:cstheme="minorHAnsi"/>
          <w:sz w:val="24"/>
          <w:szCs w:val="24"/>
          <w:vertAlign w:val="superscript"/>
        </w:rPr>
        <w:t>th</w:t>
      </w:r>
      <w:r w:rsidRPr="007424A9">
        <w:rPr>
          <w:rFonts w:cstheme="minorHAnsi"/>
          <w:sz w:val="24"/>
          <w:szCs w:val="24"/>
        </w:rPr>
        <w:t xml:space="preserve"> order race is called the Mighty Ones which means “</w:t>
      </w:r>
      <w:r w:rsidRPr="007424A9">
        <w:rPr>
          <w:rFonts w:cstheme="minorHAnsi"/>
          <w:b/>
          <w:sz w:val="24"/>
          <w:szCs w:val="24"/>
        </w:rPr>
        <w:t>Mighty Heroes</w:t>
      </w:r>
      <w:r w:rsidRPr="007424A9">
        <w:rPr>
          <w:rFonts w:cstheme="minorHAnsi"/>
          <w:sz w:val="24"/>
          <w:szCs w:val="24"/>
        </w:rPr>
        <w:t>.” These were the Giants of big reputations or honor, and they had big names and the Men whose names were in every mouth. The term “</w:t>
      </w:r>
      <w:r w:rsidRPr="007424A9">
        <w:rPr>
          <w:rFonts w:cstheme="minorHAnsi"/>
          <w:b/>
          <w:sz w:val="24"/>
          <w:szCs w:val="24"/>
        </w:rPr>
        <w:t>Men of Renown</w:t>
      </w:r>
      <w:r w:rsidRPr="007424A9">
        <w:rPr>
          <w:rFonts w:cstheme="minorHAnsi"/>
          <w:sz w:val="24"/>
          <w:szCs w:val="24"/>
        </w:rPr>
        <w:t>” can mean “</w:t>
      </w:r>
      <w:r w:rsidRPr="007424A9">
        <w:rPr>
          <w:rFonts w:cstheme="minorHAnsi"/>
          <w:b/>
          <w:sz w:val="24"/>
          <w:szCs w:val="24"/>
        </w:rPr>
        <w:t>Men of Name</w:t>
      </w:r>
      <w:r w:rsidRPr="007424A9">
        <w:rPr>
          <w:rFonts w:cstheme="minorHAnsi"/>
          <w:sz w:val="24"/>
          <w:szCs w:val="24"/>
        </w:rPr>
        <w:t xml:space="preserve">.” They were Famous Men (Giants) who were known as valiant and great Giant Warriors of ancient warfare.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13</w:t>
      </w:r>
      <w:r w:rsidRPr="007424A9">
        <w:rPr>
          <w:rFonts w:cstheme="minorHAnsi"/>
          <w:sz w:val="24"/>
          <w:szCs w:val="24"/>
          <w:vertAlign w:val="superscript"/>
        </w:rPr>
        <w:t>th</w:t>
      </w:r>
      <w:r w:rsidRPr="007424A9">
        <w:rPr>
          <w:rFonts w:cstheme="minorHAnsi"/>
          <w:sz w:val="24"/>
          <w:szCs w:val="24"/>
        </w:rPr>
        <w:t xml:space="preserve"> order race is called the Rephaim which means “</w:t>
      </w:r>
      <w:r w:rsidRPr="007424A9">
        <w:rPr>
          <w:rFonts w:cstheme="minorHAnsi"/>
          <w:b/>
          <w:sz w:val="24"/>
          <w:szCs w:val="24"/>
        </w:rPr>
        <w:t>Shades or Departed Spirits whose Dwelling Place was the Habitation of Shoel</w:t>
      </w:r>
      <w:r w:rsidRPr="007424A9">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7424A9">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7424A9">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424A9">
        <w:rPr>
          <w:rFonts w:cstheme="minorHAnsi"/>
          <w:sz w:val="24"/>
          <w:szCs w:val="24"/>
          <w:vertAlign w:val="superscript"/>
        </w:rPr>
        <w:t>nd</w:t>
      </w:r>
      <w:r w:rsidRPr="007424A9">
        <w:rPr>
          <w:rFonts w:cstheme="minorHAnsi"/>
          <w:sz w:val="24"/>
          <w:szCs w:val="24"/>
        </w:rPr>
        <w:t xml:space="preserve"> Samuel 21:15-22 &amp; 1</w:t>
      </w:r>
      <w:r w:rsidRPr="007424A9">
        <w:rPr>
          <w:rFonts w:cstheme="minorHAnsi"/>
          <w:sz w:val="24"/>
          <w:szCs w:val="24"/>
          <w:vertAlign w:val="superscript"/>
        </w:rPr>
        <w:t>st</w:t>
      </w:r>
      <w:r w:rsidRPr="007424A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14</w:t>
      </w:r>
      <w:r w:rsidRPr="007424A9">
        <w:rPr>
          <w:rFonts w:cstheme="minorHAnsi"/>
          <w:sz w:val="24"/>
          <w:szCs w:val="24"/>
          <w:vertAlign w:val="superscript"/>
        </w:rPr>
        <w:t>th</w:t>
      </w:r>
      <w:r w:rsidRPr="007424A9">
        <w:rPr>
          <w:rFonts w:cstheme="minorHAnsi"/>
          <w:sz w:val="24"/>
          <w:szCs w:val="24"/>
        </w:rPr>
        <w:t xml:space="preserve"> order race is called the Repahaim which means “</w:t>
      </w:r>
      <w:r w:rsidRPr="007424A9">
        <w:rPr>
          <w:rFonts w:cstheme="minorHAnsi"/>
          <w:b/>
          <w:sz w:val="24"/>
          <w:szCs w:val="24"/>
        </w:rPr>
        <w:t>Dead Ancestors who are Residents of the Netherworld</w:t>
      </w:r>
      <w:r w:rsidRPr="007424A9">
        <w:rPr>
          <w:rFonts w:cstheme="minorHAnsi"/>
          <w:sz w:val="24"/>
          <w:szCs w:val="24"/>
        </w:rPr>
        <w:t>.” These Race of Giants were thought to live in Genesis 14:5; 15:20; Deuteronomy 2:10-12; 20; 3:11, 13; Joshua 12:4-6; 13:12; 15:8; 17:15; 18:16; 2</w:t>
      </w:r>
      <w:r w:rsidRPr="007424A9">
        <w:rPr>
          <w:rFonts w:cstheme="minorHAnsi"/>
          <w:sz w:val="24"/>
          <w:szCs w:val="24"/>
          <w:vertAlign w:val="superscript"/>
        </w:rPr>
        <w:t>nd</w:t>
      </w:r>
      <w:r w:rsidRPr="007424A9">
        <w:rPr>
          <w:rFonts w:cstheme="minorHAnsi"/>
          <w:sz w:val="24"/>
          <w:szCs w:val="24"/>
        </w:rPr>
        <w:t xml:space="preserve"> Samuel 5:18, 22; 23:13; 1</w:t>
      </w:r>
      <w:r w:rsidRPr="007424A9">
        <w:rPr>
          <w:rFonts w:cstheme="minorHAnsi"/>
          <w:sz w:val="24"/>
          <w:szCs w:val="24"/>
          <w:vertAlign w:val="superscript"/>
        </w:rPr>
        <w:t>st</w:t>
      </w:r>
      <w:r w:rsidRPr="007424A9">
        <w:rPr>
          <w:rFonts w:cstheme="minorHAnsi"/>
          <w:sz w:val="24"/>
          <w:szCs w:val="24"/>
        </w:rPr>
        <w:t xml:space="preserve"> Chronicles 11:15; 14:9-10; 20:4. In Genesis 14:5 says “In the 14</w:t>
      </w:r>
      <w:r w:rsidRPr="007424A9">
        <w:rPr>
          <w:rFonts w:cstheme="minorHAnsi"/>
          <w:sz w:val="24"/>
          <w:szCs w:val="24"/>
          <w:vertAlign w:val="superscript"/>
        </w:rPr>
        <w:t>th</w:t>
      </w:r>
      <w:r w:rsidRPr="007424A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7424A9">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7424A9">
        <w:rPr>
          <w:rFonts w:cstheme="minorHAnsi"/>
          <w:sz w:val="24"/>
          <w:szCs w:val="24"/>
        </w:rPr>
        <w:lastRenderedPageBreak/>
        <w:t>which is in the valley of the Repahaim on the north, descended to the Valley of Hinnom, to the side of the Jebusite city on the south, and descended to En Rogel.” In 2</w:t>
      </w:r>
      <w:r w:rsidRPr="007424A9">
        <w:rPr>
          <w:rFonts w:cstheme="minorHAnsi"/>
          <w:sz w:val="24"/>
          <w:szCs w:val="24"/>
          <w:vertAlign w:val="superscript"/>
        </w:rPr>
        <w:t>nd</w:t>
      </w:r>
      <w:r w:rsidRPr="007424A9">
        <w:rPr>
          <w:rFonts w:cstheme="minorHAnsi"/>
          <w:sz w:val="24"/>
          <w:szCs w:val="24"/>
        </w:rPr>
        <w:t xml:space="preserve"> Samuel 5:18 states “The Philistines also went and deployed themselves in the Valley of the Repahaim.” In 2</w:t>
      </w:r>
      <w:r w:rsidRPr="007424A9">
        <w:rPr>
          <w:rFonts w:cstheme="minorHAnsi"/>
          <w:sz w:val="24"/>
          <w:szCs w:val="24"/>
          <w:vertAlign w:val="superscript"/>
        </w:rPr>
        <w:t>nd</w:t>
      </w:r>
      <w:r w:rsidRPr="007424A9">
        <w:rPr>
          <w:rFonts w:cstheme="minorHAnsi"/>
          <w:sz w:val="24"/>
          <w:szCs w:val="24"/>
        </w:rPr>
        <w:t xml:space="preserve"> Samuel 5:22 says “Then the Philistine went up once again and deployed themselves in the Valley of Repahaim.” In 2</w:t>
      </w:r>
      <w:r w:rsidRPr="007424A9">
        <w:rPr>
          <w:rFonts w:cstheme="minorHAnsi"/>
          <w:sz w:val="24"/>
          <w:szCs w:val="24"/>
          <w:vertAlign w:val="superscript"/>
        </w:rPr>
        <w:t>nd</w:t>
      </w:r>
      <w:r w:rsidRPr="007424A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424A9">
        <w:rPr>
          <w:rFonts w:cstheme="minorHAnsi"/>
          <w:sz w:val="24"/>
          <w:szCs w:val="24"/>
          <w:vertAlign w:val="superscript"/>
        </w:rPr>
        <w:t>st</w:t>
      </w:r>
      <w:r w:rsidRPr="007424A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424A9">
        <w:rPr>
          <w:rFonts w:cstheme="minorHAnsi"/>
          <w:sz w:val="24"/>
          <w:szCs w:val="24"/>
          <w:vertAlign w:val="superscript"/>
        </w:rPr>
        <w:t>st</w:t>
      </w:r>
      <w:r w:rsidRPr="007424A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424A9">
        <w:rPr>
          <w:rFonts w:cstheme="minorHAnsi"/>
          <w:sz w:val="24"/>
          <w:szCs w:val="24"/>
          <w:vertAlign w:val="superscript"/>
        </w:rPr>
        <w:t>st</w:t>
      </w:r>
      <w:r w:rsidRPr="007424A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15</w:t>
      </w:r>
      <w:r w:rsidRPr="007424A9">
        <w:rPr>
          <w:rFonts w:cstheme="minorHAnsi"/>
          <w:sz w:val="24"/>
          <w:szCs w:val="24"/>
          <w:vertAlign w:val="superscript"/>
        </w:rPr>
        <w:t>th</w:t>
      </w:r>
      <w:r w:rsidRPr="007424A9">
        <w:rPr>
          <w:rFonts w:cstheme="minorHAnsi"/>
          <w:sz w:val="24"/>
          <w:szCs w:val="24"/>
        </w:rPr>
        <w:t xml:space="preserve"> order race is called the Refaim which means “</w:t>
      </w:r>
      <w:r w:rsidRPr="007424A9">
        <w:rPr>
          <w:rFonts w:cstheme="minorHAnsi"/>
          <w:b/>
          <w:sz w:val="24"/>
          <w:szCs w:val="24"/>
        </w:rPr>
        <w:t>The Dead Ones</w:t>
      </w:r>
      <w:r w:rsidRPr="007424A9">
        <w:rPr>
          <w:rFonts w:cstheme="minorHAnsi"/>
          <w:sz w:val="24"/>
          <w:szCs w:val="24"/>
        </w:rPr>
        <w:t>” or “</w:t>
      </w:r>
      <w:r w:rsidRPr="007424A9">
        <w:rPr>
          <w:rFonts w:cstheme="minorHAnsi"/>
          <w:b/>
          <w:sz w:val="24"/>
          <w:szCs w:val="24"/>
        </w:rPr>
        <w:t>The Deceased Ancestors</w:t>
      </w:r>
      <w:r w:rsidRPr="007424A9">
        <w:rPr>
          <w:rFonts w:cstheme="minorHAnsi"/>
          <w:sz w:val="24"/>
          <w:szCs w:val="24"/>
        </w:rPr>
        <w:t xml:space="preserve">.” The Refaim may be linked to the root word </w:t>
      </w:r>
      <w:r w:rsidRPr="007424A9">
        <w:rPr>
          <w:rFonts w:cstheme="minorHAnsi"/>
          <w:i/>
          <w:sz w:val="24"/>
          <w:szCs w:val="24"/>
        </w:rPr>
        <w:t>Ropheim</w:t>
      </w:r>
      <w:r w:rsidRPr="007424A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424A9">
        <w:rPr>
          <w:rFonts w:cstheme="minorHAnsi"/>
          <w:b/>
          <w:sz w:val="24"/>
          <w:szCs w:val="24"/>
        </w:rPr>
        <w:t>Paladin Clerics</w:t>
      </w:r>
      <w:r w:rsidRPr="007424A9">
        <w:rPr>
          <w:rFonts w:cstheme="minorHAnsi"/>
          <w:sz w:val="24"/>
          <w:szCs w:val="24"/>
        </w:rPr>
        <w:t>” which are the 2 classes of a Warrior &amp; Priest. The ones who harm or destroy the body are called “</w:t>
      </w:r>
      <w:r w:rsidRPr="007424A9">
        <w:rPr>
          <w:rFonts w:cstheme="minorHAnsi"/>
          <w:b/>
          <w:sz w:val="24"/>
          <w:szCs w:val="24"/>
        </w:rPr>
        <w:t>Samurai’s</w:t>
      </w:r>
      <w:r w:rsidRPr="007424A9">
        <w:rPr>
          <w:rFonts w:cstheme="minorHAnsi"/>
          <w:sz w:val="24"/>
          <w:szCs w:val="24"/>
        </w:rPr>
        <w:t xml:space="preserve">” which are the 2 classes of a Warrior &amp; Sorcerer. The Refaim is </w:t>
      </w:r>
      <w:r w:rsidRPr="007424A9">
        <w:rPr>
          <w:rFonts w:cstheme="minorHAnsi"/>
          <w:sz w:val="24"/>
          <w:szCs w:val="24"/>
        </w:rPr>
        <w:lastRenderedPageBreak/>
        <w:t>the Residents of the Underworld in Isaiah 14:9; 26:14, 19; Psalms 88:10-12; Proverbs 2:18-19; 9:18; 21:6; Job 26:5 &amp; 2</w:t>
      </w:r>
      <w:r w:rsidRPr="007424A9">
        <w:rPr>
          <w:rFonts w:cstheme="minorHAnsi"/>
          <w:sz w:val="24"/>
          <w:szCs w:val="24"/>
          <w:vertAlign w:val="superscript"/>
        </w:rPr>
        <w:t>nd</w:t>
      </w:r>
      <w:r w:rsidRPr="007424A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424A9">
        <w:rPr>
          <w:rFonts w:cstheme="minorHAnsi"/>
          <w:sz w:val="24"/>
          <w:szCs w:val="24"/>
          <w:vertAlign w:val="superscript"/>
        </w:rPr>
        <w:t>nd</w:t>
      </w:r>
      <w:r w:rsidRPr="007424A9">
        <w:rPr>
          <w:rFonts w:cstheme="minorHAnsi"/>
          <w:sz w:val="24"/>
          <w:szCs w:val="24"/>
        </w:rPr>
        <w:t xml:space="preserve"> Chronicles 16:12 states “And in the thirty-ninth year of His reign, Asa, became diseased in His feet, &amp; His malady was severe, yet in His disease He did not seek the LORD (STEPHEN), but </w:t>
      </w:r>
      <w:r w:rsidRPr="007424A9">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16</w:t>
      </w:r>
      <w:r w:rsidRPr="007424A9">
        <w:rPr>
          <w:rFonts w:cstheme="minorHAnsi"/>
          <w:sz w:val="24"/>
          <w:szCs w:val="24"/>
          <w:vertAlign w:val="superscript"/>
        </w:rPr>
        <w:t>th</w:t>
      </w:r>
      <w:r w:rsidRPr="007424A9">
        <w:rPr>
          <w:rFonts w:cstheme="minorHAnsi"/>
          <w:sz w:val="24"/>
          <w:szCs w:val="24"/>
        </w:rPr>
        <w:t xml:space="preserve"> order race is called Emim means “</w:t>
      </w:r>
      <w:r w:rsidRPr="007424A9">
        <w:rPr>
          <w:rFonts w:cstheme="minorHAnsi"/>
          <w:b/>
          <w:sz w:val="24"/>
          <w:szCs w:val="24"/>
        </w:rPr>
        <w:t>The Fearful Ones</w:t>
      </w:r>
      <w:r w:rsidRPr="007424A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7424A9">
        <w:rPr>
          <w:rFonts w:cstheme="minorHAnsi"/>
          <w:sz w:val="24"/>
          <w:szCs w:val="24"/>
          <w:vertAlign w:val="superscript"/>
        </w:rPr>
        <w:t>th</w:t>
      </w:r>
      <w:r w:rsidRPr="007424A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7424A9">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17</w:t>
      </w:r>
      <w:r w:rsidRPr="007424A9">
        <w:rPr>
          <w:rFonts w:cstheme="minorHAnsi"/>
          <w:sz w:val="24"/>
          <w:szCs w:val="24"/>
          <w:vertAlign w:val="superscript"/>
        </w:rPr>
        <w:t>th</w:t>
      </w:r>
      <w:r w:rsidRPr="007424A9">
        <w:rPr>
          <w:rFonts w:cstheme="minorHAnsi"/>
          <w:sz w:val="24"/>
          <w:szCs w:val="24"/>
        </w:rPr>
        <w:t xml:space="preserve"> order race is called Emma which means “</w:t>
      </w:r>
      <w:r w:rsidRPr="007424A9">
        <w:rPr>
          <w:rFonts w:cstheme="minorHAnsi"/>
          <w:b/>
          <w:sz w:val="24"/>
          <w:szCs w:val="24"/>
        </w:rPr>
        <w:t>The Terrifying Ones</w:t>
      </w:r>
      <w:r w:rsidRPr="007424A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18</w:t>
      </w:r>
      <w:r w:rsidRPr="007424A9">
        <w:rPr>
          <w:rFonts w:cstheme="minorHAnsi"/>
          <w:sz w:val="24"/>
          <w:szCs w:val="24"/>
          <w:vertAlign w:val="superscript"/>
        </w:rPr>
        <w:t>th</w:t>
      </w:r>
      <w:r w:rsidRPr="007424A9">
        <w:rPr>
          <w:rFonts w:cstheme="minorHAnsi"/>
          <w:sz w:val="24"/>
          <w:szCs w:val="24"/>
        </w:rPr>
        <w:t xml:space="preserve"> order race is called Ema which means “</w:t>
      </w:r>
      <w:r w:rsidRPr="007424A9">
        <w:rPr>
          <w:rFonts w:cstheme="minorHAnsi"/>
          <w:b/>
          <w:sz w:val="24"/>
          <w:szCs w:val="24"/>
        </w:rPr>
        <w:t>The Horrifying Ones</w:t>
      </w:r>
      <w:r w:rsidRPr="007424A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424A9">
        <w:rPr>
          <w:rFonts w:cstheme="minorHAnsi"/>
          <w:sz w:val="24"/>
          <w:szCs w:val="24"/>
          <w:vertAlign w:val="superscript"/>
        </w:rPr>
        <w:t>th</w:t>
      </w:r>
      <w:r w:rsidRPr="007424A9">
        <w:rPr>
          <w:rFonts w:cstheme="minorHAnsi"/>
          <w:sz w:val="24"/>
          <w:szCs w:val="24"/>
        </w:rPr>
        <w:t xml:space="preserve"> year came Chedorlaomer and the kings that were with Him, and smote the…Ema in Shaveh-kiriathaim…”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19</w:t>
      </w:r>
      <w:r w:rsidRPr="007424A9">
        <w:rPr>
          <w:rFonts w:cstheme="minorHAnsi"/>
          <w:sz w:val="24"/>
          <w:szCs w:val="24"/>
          <w:vertAlign w:val="superscript"/>
        </w:rPr>
        <w:t>th</w:t>
      </w:r>
      <w:r w:rsidRPr="007424A9">
        <w:rPr>
          <w:rFonts w:cstheme="minorHAnsi"/>
          <w:sz w:val="24"/>
          <w:szCs w:val="24"/>
        </w:rPr>
        <w:t xml:space="preserve"> Order race is called the Emites which means “</w:t>
      </w:r>
      <w:r w:rsidRPr="007424A9">
        <w:rPr>
          <w:rFonts w:cstheme="minorHAnsi"/>
          <w:b/>
          <w:sz w:val="24"/>
          <w:szCs w:val="24"/>
        </w:rPr>
        <w:t>The Dreaded Ones</w:t>
      </w:r>
      <w:r w:rsidRPr="007424A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424A9">
        <w:rPr>
          <w:rFonts w:cstheme="minorHAnsi"/>
          <w:sz w:val="24"/>
          <w:szCs w:val="24"/>
          <w:vertAlign w:val="superscript"/>
        </w:rPr>
        <w:t>th</w:t>
      </w:r>
      <w:r w:rsidRPr="007424A9">
        <w:rPr>
          <w:rFonts w:cstheme="minorHAnsi"/>
          <w:sz w:val="24"/>
          <w:szCs w:val="24"/>
        </w:rPr>
        <w:t xml:space="preserve"> year </w:t>
      </w:r>
      <w:r w:rsidRPr="007424A9">
        <w:rPr>
          <w:rFonts w:cstheme="minorHAnsi"/>
          <w:sz w:val="24"/>
          <w:szCs w:val="24"/>
        </w:rPr>
        <w:lastRenderedPageBreak/>
        <w:t xml:space="preserve">came Chedorlaomer and the Kings that were with Him, and smote the…Emites in Shaveh-kiriathaim…”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20</w:t>
      </w:r>
      <w:r w:rsidRPr="007424A9">
        <w:rPr>
          <w:rFonts w:cstheme="minorHAnsi"/>
          <w:sz w:val="24"/>
          <w:szCs w:val="24"/>
          <w:vertAlign w:val="superscript"/>
        </w:rPr>
        <w:t>th</w:t>
      </w:r>
      <w:r w:rsidRPr="007424A9">
        <w:rPr>
          <w:rFonts w:cstheme="minorHAnsi"/>
          <w:sz w:val="24"/>
          <w:szCs w:val="24"/>
        </w:rPr>
        <w:t xml:space="preserve"> order race is called Raphah which means “</w:t>
      </w:r>
      <w:r w:rsidRPr="007424A9">
        <w:rPr>
          <w:rFonts w:cstheme="minorHAnsi"/>
          <w:b/>
          <w:sz w:val="24"/>
          <w:szCs w:val="24"/>
        </w:rPr>
        <w:t>tall stature</w:t>
      </w:r>
      <w:r w:rsidRPr="007424A9">
        <w:rPr>
          <w:rFonts w:cstheme="minorHAnsi"/>
          <w:sz w:val="24"/>
          <w:szCs w:val="24"/>
        </w:rPr>
        <w:t>.” The Raphah is a Family Race of Giants given in 1</w:t>
      </w:r>
      <w:r w:rsidRPr="007424A9">
        <w:rPr>
          <w:rFonts w:cstheme="minorHAnsi"/>
          <w:sz w:val="24"/>
          <w:szCs w:val="24"/>
          <w:vertAlign w:val="superscript"/>
        </w:rPr>
        <w:t>st</w:t>
      </w:r>
      <w:r w:rsidRPr="007424A9">
        <w:rPr>
          <w:rFonts w:cstheme="minorHAnsi"/>
          <w:sz w:val="24"/>
          <w:szCs w:val="24"/>
        </w:rPr>
        <w:t xml:space="preserve"> Chronicles 20:4-8. In 1</w:t>
      </w:r>
      <w:r w:rsidRPr="007424A9">
        <w:rPr>
          <w:rFonts w:cstheme="minorHAnsi"/>
          <w:sz w:val="24"/>
          <w:szCs w:val="24"/>
          <w:vertAlign w:val="superscript"/>
        </w:rPr>
        <w:t>st</w:t>
      </w:r>
      <w:r w:rsidRPr="007424A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21</w:t>
      </w:r>
      <w:r w:rsidRPr="007424A9">
        <w:rPr>
          <w:rFonts w:cstheme="minorHAnsi"/>
          <w:sz w:val="24"/>
          <w:szCs w:val="24"/>
          <w:vertAlign w:val="superscript"/>
        </w:rPr>
        <w:t>st</w:t>
      </w:r>
      <w:r w:rsidRPr="007424A9">
        <w:rPr>
          <w:rFonts w:cstheme="minorHAnsi"/>
          <w:sz w:val="24"/>
          <w:szCs w:val="24"/>
        </w:rPr>
        <w:t xml:space="preserve"> Order race is called Rapha which means “</w:t>
      </w:r>
      <w:r w:rsidRPr="007424A9">
        <w:rPr>
          <w:rFonts w:cstheme="minorHAnsi"/>
          <w:b/>
          <w:sz w:val="24"/>
          <w:szCs w:val="24"/>
        </w:rPr>
        <w:t>Great Stature</w:t>
      </w:r>
      <w:r w:rsidRPr="007424A9">
        <w:rPr>
          <w:rFonts w:cstheme="minorHAnsi"/>
          <w:sz w:val="24"/>
          <w:szCs w:val="24"/>
        </w:rPr>
        <w:t>.” The Rapha is a Family Race of Giants given in 1</w:t>
      </w:r>
      <w:r w:rsidRPr="007424A9">
        <w:rPr>
          <w:rFonts w:cstheme="minorHAnsi"/>
          <w:sz w:val="24"/>
          <w:szCs w:val="24"/>
          <w:vertAlign w:val="superscript"/>
        </w:rPr>
        <w:t>st</w:t>
      </w:r>
      <w:r w:rsidRPr="007424A9">
        <w:rPr>
          <w:rFonts w:cstheme="minorHAnsi"/>
          <w:sz w:val="24"/>
          <w:szCs w:val="24"/>
        </w:rPr>
        <w:t xml:space="preserve"> Chronicles 20:4-8. This class is different from the Raphah. In 1</w:t>
      </w:r>
      <w:r w:rsidRPr="007424A9">
        <w:rPr>
          <w:rFonts w:cstheme="minorHAnsi"/>
          <w:sz w:val="24"/>
          <w:szCs w:val="24"/>
          <w:vertAlign w:val="superscript"/>
        </w:rPr>
        <w:t>st</w:t>
      </w:r>
      <w:r w:rsidRPr="007424A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7424A9">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22</w:t>
      </w:r>
      <w:r w:rsidRPr="007424A9">
        <w:rPr>
          <w:rFonts w:cstheme="minorHAnsi"/>
          <w:sz w:val="24"/>
          <w:szCs w:val="24"/>
          <w:vertAlign w:val="superscript"/>
        </w:rPr>
        <w:t>nd</w:t>
      </w:r>
      <w:r w:rsidRPr="007424A9">
        <w:rPr>
          <w:rFonts w:cstheme="minorHAnsi"/>
          <w:sz w:val="24"/>
          <w:szCs w:val="24"/>
        </w:rPr>
        <w:t xml:space="preserve"> order race is called Haraphah which means “</w:t>
      </w:r>
      <w:r w:rsidRPr="007424A9">
        <w:rPr>
          <w:rFonts w:cstheme="minorHAnsi"/>
          <w:b/>
          <w:sz w:val="24"/>
          <w:szCs w:val="24"/>
        </w:rPr>
        <w:t>Ones of those devoted to the Service of the God Rapha or the Votaries of Rapha</w:t>
      </w:r>
      <w:r w:rsidRPr="007424A9">
        <w:rPr>
          <w:rFonts w:cstheme="minorHAnsi"/>
          <w:sz w:val="24"/>
          <w:szCs w:val="24"/>
        </w:rPr>
        <w:t>.” Sippai also called Saph was One of the Sons of the Rapha, Ishbi-Benob was also a Son of the Giant in 2</w:t>
      </w:r>
      <w:r w:rsidRPr="007424A9">
        <w:rPr>
          <w:rFonts w:cstheme="minorHAnsi"/>
          <w:sz w:val="24"/>
          <w:szCs w:val="24"/>
          <w:vertAlign w:val="superscript"/>
        </w:rPr>
        <w:t>nd</w:t>
      </w:r>
      <w:r w:rsidRPr="007424A9">
        <w:rPr>
          <w:rFonts w:cstheme="minorHAnsi"/>
          <w:sz w:val="24"/>
          <w:szCs w:val="24"/>
        </w:rPr>
        <w:t xml:space="preserve"> Samuel 21:16 and an Unnamed Man with 24 fingers (six fingers on each hand &amp; six toes on each foot) are from the tribe family class called the Haraphah of the Rapha in 1</w:t>
      </w:r>
      <w:r w:rsidRPr="007424A9">
        <w:rPr>
          <w:rFonts w:cstheme="minorHAnsi"/>
          <w:sz w:val="24"/>
          <w:szCs w:val="24"/>
          <w:vertAlign w:val="superscript"/>
        </w:rPr>
        <w:t>st</w:t>
      </w:r>
      <w:r w:rsidRPr="007424A9">
        <w:rPr>
          <w:rFonts w:cstheme="minorHAnsi"/>
          <w:sz w:val="24"/>
          <w:szCs w:val="24"/>
        </w:rPr>
        <w:t xml:space="preserve"> Chronicles 20:4-8 &amp; 2</w:t>
      </w:r>
      <w:r w:rsidRPr="007424A9">
        <w:rPr>
          <w:rFonts w:cstheme="minorHAnsi"/>
          <w:sz w:val="24"/>
          <w:szCs w:val="24"/>
          <w:vertAlign w:val="superscript"/>
        </w:rPr>
        <w:t>nd</w:t>
      </w:r>
      <w:r w:rsidRPr="007424A9">
        <w:rPr>
          <w:rFonts w:cstheme="minorHAnsi"/>
          <w:sz w:val="24"/>
          <w:szCs w:val="24"/>
        </w:rPr>
        <w:t xml:space="preserve"> Samuel 21:18-22. One of David’s trusted Soldiers named Sibbechai the Hushathite killed Saph (Sippai) in 2</w:t>
      </w:r>
      <w:r w:rsidRPr="007424A9">
        <w:rPr>
          <w:rFonts w:cstheme="minorHAnsi"/>
          <w:sz w:val="24"/>
          <w:szCs w:val="24"/>
          <w:vertAlign w:val="superscript"/>
        </w:rPr>
        <w:t>nd</w:t>
      </w:r>
      <w:r w:rsidRPr="007424A9">
        <w:rPr>
          <w:rFonts w:cstheme="minorHAnsi"/>
          <w:sz w:val="24"/>
          <w:szCs w:val="24"/>
        </w:rPr>
        <w:t xml:space="preserve"> Samuel 21:18.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23</w:t>
      </w:r>
      <w:r w:rsidRPr="007424A9">
        <w:rPr>
          <w:rFonts w:cstheme="minorHAnsi"/>
          <w:sz w:val="24"/>
          <w:szCs w:val="24"/>
          <w:vertAlign w:val="superscript"/>
        </w:rPr>
        <w:t>rd</w:t>
      </w:r>
      <w:r w:rsidRPr="007424A9">
        <w:rPr>
          <w:rFonts w:cstheme="minorHAnsi"/>
          <w:sz w:val="24"/>
          <w:szCs w:val="24"/>
        </w:rPr>
        <w:t xml:space="preserve"> order race is called Gittites which means “</w:t>
      </w:r>
      <w:r w:rsidRPr="007424A9">
        <w:rPr>
          <w:rFonts w:cstheme="minorHAnsi"/>
          <w:b/>
          <w:sz w:val="24"/>
          <w:szCs w:val="24"/>
        </w:rPr>
        <w:t>The Lordships of the Philistines</w:t>
      </w:r>
      <w:r w:rsidRPr="007424A9">
        <w:rPr>
          <w:rFonts w:cstheme="minorHAnsi"/>
          <w:sz w:val="24"/>
          <w:szCs w:val="24"/>
        </w:rPr>
        <w:t>.” Goliath and His Brother Lahmi are from the same tribe family class called the Gittites of the Rapha in 1</w:t>
      </w:r>
      <w:r w:rsidRPr="007424A9">
        <w:rPr>
          <w:rFonts w:cstheme="minorHAnsi"/>
          <w:sz w:val="24"/>
          <w:szCs w:val="24"/>
          <w:vertAlign w:val="superscript"/>
        </w:rPr>
        <w:t>st</w:t>
      </w:r>
      <w:r w:rsidRPr="007424A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424A9">
        <w:rPr>
          <w:rFonts w:cstheme="minorHAnsi"/>
          <w:sz w:val="24"/>
          <w:szCs w:val="24"/>
          <w:vertAlign w:val="superscript"/>
        </w:rPr>
        <w:t>nd</w:t>
      </w:r>
      <w:r w:rsidRPr="007424A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424A9">
        <w:rPr>
          <w:rFonts w:cstheme="minorHAnsi"/>
          <w:sz w:val="24"/>
          <w:szCs w:val="24"/>
          <w:vertAlign w:val="superscript"/>
        </w:rPr>
        <w:t>st</w:t>
      </w:r>
      <w:r w:rsidRPr="007424A9">
        <w:rPr>
          <w:rFonts w:cstheme="minorHAnsi"/>
          <w:sz w:val="24"/>
          <w:szCs w:val="24"/>
        </w:rPr>
        <w:t xml:space="preserve"> Samuel 17:1-58. King David did this in the Name of the LORD (STEPHEN) of Hosts, God of the Armies of Israel in 1</w:t>
      </w:r>
      <w:r w:rsidRPr="007424A9">
        <w:rPr>
          <w:rFonts w:cstheme="minorHAnsi"/>
          <w:sz w:val="24"/>
          <w:szCs w:val="24"/>
          <w:vertAlign w:val="superscript"/>
        </w:rPr>
        <w:t>st</w:t>
      </w:r>
      <w:r w:rsidRPr="007424A9">
        <w:rPr>
          <w:rFonts w:cstheme="minorHAnsi"/>
          <w:sz w:val="24"/>
          <w:szCs w:val="24"/>
        </w:rPr>
        <w:t xml:space="preserve"> Samuel 17:45.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24</w:t>
      </w:r>
      <w:r w:rsidRPr="007424A9">
        <w:rPr>
          <w:rFonts w:cstheme="minorHAnsi"/>
          <w:sz w:val="24"/>
          <w:szCs w:val="24"/>
          <w:vertAlign w:val="superscript"/>
        </w:rPr>
        <w:t>th</w:t>
      </w:r>
      <w:r w:rsidRPr="007424A9">
        <w:rPr>
          <w:rFonts w:cstheme="minorHAnsi"/>
          <w:sz w:val="24"/>
          <w:szCs w:val="24"/>
        </w:rPr>
        <w:t xml:space="preserve"> order race is called Warrior which means “</w:t>
      </w:r>
      <w:r w:rsidRPr="007424A9">
        <w:rPr>
          <w:rFonts w:cstheme="minorHAnsi"/>
          <w:b/>
          <w:sz w:val="24"/>
          <w:szCs w:val="24"/>
        </w:rPr>
        <w:t>skilled in combat or warfare</w:t>
      </w:r>
      <w:r w:rsidRPr="007424A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7424A9">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25</w:t>
      </w:r>
      <w:r w:rsidRPr="007424A9">
        <w:rPr>
          <w:rFonts w:cstheme="minorHAnsi"/>
          <w:sz w:val="24"/>
          <w:szCs w:val="24"/>
          <w:vertAlign w:val="superscript"/>
        </w:rPr>
        <w:t>th</w:t>
      </w:r>
      <w:r w:rsidRPr="007424A9">
        <w:rPr>
          <w:rFonts w:cstheme="minorHAnsi"/>
          <w:sz w:val="24"/>
          <w:szCs w:val="24"/>
        </w:rPr>
        <w:t xml:space="preserve"> order race is called Peter which means “</w:t>
      </w:r>
      <w:r w:rsidRPr="007424A9">
        <w:rPr>
          <w:rFonts w:cstheme="minorHAnsi"/>
          <w:b/>
          <w:sz w:val="24"/>
          <w:szCs w:val="24"/>
        </w:rPr>
        <w:t>Rock or Stone</w:t>
      </w:r>
      <w:r w:rsidRPr="007424A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424A9">
        <w:rPr>
          <w:rFonts w:cstheme="minorHAnsi"/>
          <w:b/>
          <w:sz w:val="24"/>
          <w:szCs w:val="24"/>
        </w:rPr>
        <w:t>Victory, Royalty &amp; Conqueror</w:t>
      </w:r>
      <w:r w:rsidRPr="007424A9">
        <w:rPr>
          <w:rFonts w:cstheme="minorHAnsi"/>
          <w:sz w:val="24"/>
          <w:szCs w:val="24"/>
        </w:rPr>
        <w:t xml:space="preserve">” that concerns being over the Female Giants having Sexual Eros Love Relations with the Sons of Men.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26</w:t>
      </w:r>
      <w:r w:rsidRPr="007424A9">
        <w:rPr>
          <w:rFonts w:cstheme="minorHAnsi"/>
          <w:sz w:val="24"/>
          <w:szCs w:val="24"/>
          <w:vertAlign w:val="superscript"/>
        </w:rPr>
        <w:t>th</w:t>
      </w:r>
      <w:r w:rsidRPr="007424A9">
        <w:rPr>
          <w:rFonts w:cstheme="minorHAnsi"/>
          <w:sz w:val="24"/>
          <w:szCs w:val="24"/>
        </w:rPr>
        <w:t xml:space="preserve"> order is called John which means “</w:t>
      </w:r>
      <w:r w:rsidRPr="007424A9">
        <w:rPr>
          <w:rFonts w:cstheme="minorHAnsi"/>
          <w:b/>
          <w:sz w:val="24"/>
          <w:szCs w:val="24"/>
        </w:rPr>
        <w:t>Yahweh is Gracious</w:t>
      </w:r>
      <w:r w:rsidRPr="007424A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424A9">
        <w:rPr>
          <w:rFonts w:cstheme="minorHAnsi"/>
          <w:b/>
          <w:sz w:val="24"/>
          <w:szCs w:val="24"/>
        </w:rPr>
        <w:t>God is my Oath</w:t>
      </w:r>
      <w:r w:rsidRPr="007424A9">
        <w:rPr>
          <w:rFonts w:cstheme="minorHAnsi"/>
          <w:sz w:val="24"/>
          <w:szCs w:val="24"/>
        </w:rPr>
        <w:t>” is greater than the Male Giants.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27</w:t>
      </w:r>
      <w:r w:rsidRPr="007424A9">
        <w:rPr>
          <w:rFonts w:cstheme="minorHAnsi"/>
          <w:sz w:val="24"/>
          <w:szCs w:val="24"/>
          <w:vertAlign w:val="superscript"/>
        </w:rPr>
        <w:t>th</w:t>
      </w:r>
      <w:r w:rsidRPr="007424A9">
        <w:rPr>
          <w:rFonts w:cstheme="minorHAnsi"/>
          <w:sz w:val="24"/>
          <w:szCs w:val="24"/>
        </w:rPr>
        <w:t xml:space="preserve"> order is called Jesus which means “</w:t>
      </w:r>
      <w:r w:rsidRPr="007424A9">
        <w:rPr>
          <w:rFonts w:cstheme="minorHAnsi"/>
          <w:b/>
          <w:sz w:val="24"/>
          <w:szCs w:val="24"/>
        </w:rPr>
        <w:t>Salvation or Savior</w:t>
      </w:r>
      <w:r w:rsidRPr="007424A9">
        <w:rPr>
          <w:rFonts w:cstheme="minorHAnsi"/>
          <w:sz w:val="24"/>
          <w:szCs w:val="24"/>
        </w:rPr>
        <w:t>.” In Luke 1:52 says “He has put down the Mighty (Giants) from their thrones, and exalted the lowly.” This means the greatness of the Giants were put down in Genesis 6:1-7. Also Mary meaning “</w:t>
      </w:r>
      <w:r w:rsidRPr="007424A9">
        <w:rPr>
          <w:rFonts w:cstheme="minorHAnsi"/>
          <w:b/>
          <w:sz w:val="24"/>
          <w:szCs w:val="24"/>
        </w:rPr>
        <w:t>Loved by Yahweh</w:t>
      </w:r>
      <w:r w:rsidRPr="007424A9">
        <w:rPr>
          <w:rFonts w:cstheme="minorHAnsi"/>
          <w:sz w:val="24"/>
          <w:szCs w:val="24"/>
        </w:rPr>
        <w:t>” puts down the Female Giants.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28</w:t>
      </w:r>
      <w:r w:rsidRPr="007424A9">
        <w:rPr>
          <w:rFonts w:cstheme="minorHAnsi"/>
          <w:sz w:val="24"/>
          <w:szCs w:val="24"/>
          <w:vertAlign w:val="superscript"/>
        </w:rPr>
        <w:t>th</w:t>
      </w:r>
      <w:r w:rsidRPr="007424A9">
        <w:rPr>
          <w:rFonts w:cstheme="minorHAnsi"/>
          <w:sz w:val="24"/>
          <w:szCs w:val="24"/>
        </w:rPr>
        <w:t xml:space="preserve">  order  is  called  James  the  Just  which  means “</w:t>
      </w:r>
      <w:r w:rsidRPr="007424A9">
        <w:rPr>
          <w:rFonts w:cstheme="minorHAnsi"/>
          <w:b/>
          <w:sz w:val="24"/>
          <w:szCs w:val="24"/>
        </w:rPr>
        <w:t>Supplanter</w:t>
      </w:r>
      <w:r w:rsidRPr="007424A9">
        <w:rPr>
          <w:rFonts w:cstheme="minorHAnsi"/>
          <w:sz w:val="24"/>
          <w:szCs w:val="24"/>
        </w:rPr>
        <w:t>” &amp; called later the “</w:t>
      </w:r>
      <w:r w:rsidRPr="007424A9">
        <w:rPr>
          <w:rFonts w:cstheme="minorHAnsi"/>
          <w:b/>
          <w:sz w:val="24"/>
          <w:szCs w:val="24"/>
        </w:rPr>
        <w:t>Son of Thunder (Boanerges)</w:t>
      </w:r>
      <w:r w:rsidRPr="007424A9">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7424A9">
        <w:rPr>
          <w:rFonts w:cstheme="minorHAnsi"/>
          <w:sz w:val="24"/>
          <w:szCs w:val="24"/>
        </w:rPr>
        <w:lastRenderedPageBreak/>
        <w:t>Daughter of Men in Genesis 6:1-5. Also Mary meaning “</w:t>
      </w:r>
      <w:r w:rsidRPr="007424A9">
        <w:rPr>
          <w:rFonts w:cstheme="minorHAnsi"/>
          <w:b/>
          <w:sz w:val="24"/>
          <w:szCs w:val="24"/>
        </w:rPr>
        <w:t>Love by Yahweh</w:t>
      </w:r>
      <w:r w:rsidRPr="007424A9">
        <w:rPr>
          <w:rFonts w:cstheme="minorHAnsi"/>
          <w:sz w:val="24"/>
          <w:szCs w:val="24"/>
        </w:rPr>
        <w:t xml:space="preserve">” says that the Female Giants are under the Female Law.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29</w:t>
      </w:r>
      <w:r w:rsidRPr="007424A9">
        <w:rPr>
          <w:rFonts w:cstheme="minorHAnsi"/>
          <w:sz w:val="24"/>
          <w:szCs w:val="24"/>
          <w:vertAlign w:val="superscript"/>
        </w:rPr>
        <w:t>th</w:t>
      </w:r>
      <w:r w:rsidRPr="007424A9">
        <w:rPr>
          <w:rFonts w:cstheme="minorHAnsi"/>
          <w:sz w:val="24"/>
          <w:szCs w:val="24"/>
        </w:rPr>
        <w:t xml:space="preserve"> order is called Stephen which means “</w:t>
      </w:r>
      <w:r w:rsidRPr="007424A9">
        <w:rPr>
          <w:rFonts w:cstheme="minorHAnsi"/>
          <w:b/>
          <w:sz w:val="24"/>
          <w:szCs w:val="24"/>
        </w:rPr>
        <w:t>Highest Lord (Yahweh)</w:t>
      </w:r>
      <w:r w:rsidRPr="007424A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424A9">
        <w:rPr>
          <w:rFonts w:cstheme="minorHAnsi"/>
          <w:sz w:val="24"/>
          <w:szCs w:val="24"/>
          <w:vertAlign w:val="superscript"/>
        </w:rPr>
        <w:t>st</w:t>
      </w:r>
      <w:r w:rsidRPr="007424A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424A9">
        <w:rPr>
          <w:rFonts w:cstheme="minorHAnsi"/>
          <w:sz w:val="24"/>
          <w:szCs w:val="24"/>
          <w:vertAlign w:val="superscript"/>
        </w:rPr>
        <w:t>st</w:t>
      </w:r>
      <w:r w:rsidRPr="007424A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7424A9">
        <w:rPr>
          <w:rFonts w:cstheme="minorHAnsi"/>
          <w:sz w:val="24"/>
          <w:szCs w:val="24"/>
        </w:rPr>
        <w:lastRenderedPageBreak/>
        <w:t>Daniel 2:37; 3:8, 26; 4:17, 25, 32; 5:18, 21; 6:26; 7:14, 18, 22, 27 &amp; 1</w:t>
      </w:r>
      <w:r w:rsidRPr="007424A9">
        <w:rPr>
          <w:rFonts w:cstheme="minorHAnsi"/>
          <w:sz w:val="24"/>
          <w:szCs w:val="24"/>
          <w:vertAlign w:val="superscript"/>
        </w:rPr>
        <w:t>st</w:t>
      </w:r>
      <w:r w:rsidRPr="007424A9">
        <w:rPr>
          <w:rFonts w:cstheme="minorHAnsi"/>
          <w:sz w:val="24"/>
          <w:szCs w:val="24"/>
        </w:rPr>
        <w:t xml:space="preserve"> John 5:9. Also Barbara meaning “</w:t>
      </w:r>
      <w:r w:rsidRPr="007424A9">
        <w:rPr>
          <w:rFonts w:cstheme="minorHAnsi"/>
          <w:b/>
          <w:sz w:val="24"/>
          <w:szCs w:val="24"/>
        </w:rPr>
        <w:t>The Creation Lordship of Bara</w:t>
      </w:r>
      <w:r w:rsidRPr="007424A9">
        <w:rPr>
          <w:rFonts w:cstheme="minorHAnsi"/>
          <w:sz w:val="24"/>
          <w:szCs w:val="24"/>
        </w:rPr>
        <w:t xml:space="preserve">” rules over the Female Giants.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30</w:t>
      </w:r>
      <w:r w:rsidRPr="007424A9">
        <w:rPr>
          <w:rFonts w:cstheme="minorHAnsi"/>
          <w:sz w:val="24"/>
          <w:szCs w:val="24"/>
          <w:vertAlign w:val="superscript"/>
        </w:rPr>
        <w:t>th</w:t>
      </w:r>
      <w:r w:rsidRPr="007424A9">
        <w:rPr>
          <w:rFonts w:cstheme="minorHAnsi"/>
          <w:sz w:val="24"/>
          <w:szCs w:val="24"/>
        </w:rPr>
        <w:t xml:space="preserve"> order race is called Melchizedek which means “</w:t>
      </w:r>
      <w:r w:rsidRPr="007424A9">
        <w:rPr>
          <w:rFonts w:cstheme="minorHAnsi"/>
          <w:b/>
          <w:sz w:val="24"/>
          <w:szCs w:val="24"/>
        </w:rPr>
        <w:t>The Servant (Father Stephen) of the Most Highest Lord Yahweh (Jehovah)</w:t>
      </w:r>
      <w:r w:rsidRPr="007424A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424A9">
        <w:rPr>
          <w:rFonts w:cstheme="minorHAnsi"/>
          <w:sz w:val="24"/>
          <w:szCs w:val="24"/>
          <w:vertAlign w:val="superscript"/>
        </w:rPr>
        <w:t>st</w:t>
      </w:r>
      <w:r w:rsidRPr="007424A9">
        <w:rPr>
          <w:rFonts w:cstheme="minorHAnsi"/>
          <w:sz w:val="24"/>
          <w:szCs w:val="24"/>
        </w:rPr>
        <w:t xml:space="preserve"> &amp; 2</w:t>
      </w:r>
      <w:r w:rsidRPr="007424A9">
        <w:rPr>
          <w:rFonts w:cstheme="minorHAnsi"/>
          <w:sz w:val="24"/>
          <w:szCs w:val="24"/>
          <w:vertAlign w:val="superscript"/>
        </w:rPr>
        <w:t>nd</w:t>
      </w:r>
      <w:r w:rsidRPr="007424A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lastRenderedPageBreak/>
        <w:t>Chapter 2: Who are the Dragons? The Military Lordships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Dragons derive from a Greek word </w:t>
      </w:r>
      <w:r w:rsidRPr="007424A9">
        <w:rPr>
          <w:rFonts w:cstheme="minorHAnsi"/>
          <w:b/>
          <w:i/>
          <w:sz w:val="24"/>
          <w:szCs w:val="24"/>
        </w:rPr>
        <w:t>Drakon</w:t>
      </w:r>
      <w:r w:rsidRPr="007424A9">
        <w:rPr>
          <w:rFonts w:cstheme="minorHAnsi"/>
          <w:sz w:val="24"/>
          <w:szCs w:val="24"/>
        </w:rPr>
        <w:t xml:space="preserve"> meaning “</w:t>
      </w:r>
      <w:r w:rsidRPr="007424A9">
        <w:rPr>
          <w:rFonts w:cstheme="minorHAnsi"/>
          <w:b/>
          <w:sz w:val="24"/>
          <w:szCs w:val="24"/>
        </w:rPr>
        <w:t>dragon or serpent of huge size, water snake</w:t>
      </w:r>
      <w:r w:rsidRPr="007424A9">
        <w:rPr>
          <w:rFonts w:cstheme="minorHAnsi"/>
          <w:sz w:val="24"/>
          <w:szCs w:val="24"/>
        </w:rPr>
        <w:t xml:space="preserve">” which comes from a verb </w:t>
      </w:r>
      <w:r w:rsidRPr="007424A9">
        <w:rPr>
          <w:rFonts w:cstheme="minorHAnsi"/>
          <w:b/>
          <w:i/>
          <w:sz w:val="24"/>
          <w:szCs w:val="24"/>
        </w:rPr>
        <w:t>Drakein</w:t>
      </w:r>
      <w:r w:rsidRPr="007424A9">
        <w:rPr>
          <w:rFonts w:cstheme="minorHAnsi"/>
          <w:sz w:val="24"/>
          <w:szCs w:val="24"/>
        </w:rPr>
        <w:t xml:space="preserve"> meaning “</w:t>
      </w:r>
      <w:r w:rsidRPr="007424A9">
        <w:rPr>
          <w:rFonts w:cstheme="minorHAnsi"/>
          <w:b/>
          <w:sz w:val="24"/>
          <w:szCs w:val="24"/>
        </w:rPr>
        <w:t>to see clearly</w:t>
      </w:r>
      <w:r w:rsidRPr="007424A9">
        <w:rPr>
          <w:rFonts w:cstheme="minorHAnsi"/>
          <w:sz w:val="24"/>
          <w:szCs w:val="24"/>
        </w:rPr>
        <w:t xml:space="preserve">.” Also the word Dragon comes from the Greek word and Latin word called </w:t>
      </w:r>
      <w:r w:rsidRPr="007424A9">
        <w:rPr>
          <w:rFonts w:cstheme="minorHAnsi"/>
          <w:b/>
          <w:i/>
          <w:sz w:val="24"/>
          <w:szCs w:val="24"/>
        </w:rPr>
        <w:t>Draco</w:t>
      </w:r>
      <w:r w:rsidRPr="007424A9">
        <w:rPr>
          <w:rFonts w:cstheme="minorHAnsi"/>
          <w:sz w:val="24"/>
          <w:szCs w:val="24"/>
        </w:rPr>
        <w:t xml:space="preserve"> meaning “</w:t>
      </w:r>
      <w:r w:rsidRPr="007424A9">
        <w:rPr>
          <w:rFonts w:cstheme="minorHAnsi"/>
          <w:b/>
          <w:sz w:val="24"/>
          <w:szCs w:val="24"/>
        </w:rPr>
        <w:t>any great serpent in huge size</w:t>
      </w:r>
      <w:r w:rsidRPr="007424A9">
        <w:rPr>
          <w:rFonts w:cstheme="minorHAnsi"/>
          <w:sz w:val="24"/>
          <w:szCs w:val="24"/>
        </w:rPr>
        <w:t>.” It is also defined as a mythical animal or an extinct animal that lived on the Earth for trillions of years ago concerning the Old part of the 2</w:t>
      </w:r>
      <w:r w:rsidRPr="007424A9">
        <w:rPr>
          <w:rFonts w:cstheme="minorHAnsi"/>
          <w:sz w:val="24"/>
          <w:szCs w:val="24"/>
          <w:vertAlign w:val="superscript"/>
        </w:rPr>
        <w:t>nd</w:t>
      </w:r>
      <w:r w:rsidRPr="007424A9">
        <w:rPr>
          <w:rFonts w:cstheme="minorHAnsi"/>
          <w:sz w:val="24"/>
          <w:szCs w:val="24"/>
        </w:rPr>
        <w:t xml:space="preserve"> Universe from Genesis 1:1-8:1 in the Gap Theory of Genesis 1:1 to Genesis 1:2. Also the Young part of the 2</w:t>
      </w:r>
      <w:r w:rsidRPr="007424A9">
        <w:rPr>
          <w:rFonts w:cstheme="minorHAnsi"/>
          <w:sz w:val="24"/>
          <w:szCs w:val="24"/>
          <w:vertAlign w:val="superscript"/>
        </w:rPr>
        <w:t>nd</w:t>
      </w:r>
      <w:r w:rsidRPr="007424A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7424A9">
        <w:rPr>
          <w:rFonts w:cstheme="minorHAnsi"/>
          <w:sz w:val="24"/>
          <w:szCs w:val="24"/>
          <w:vertAlign w:val="superscript"/>
        </w:rPr>
        <w:t>st</w:t>
      </w:r>
      <w:r w:rsidRPr="007424A9">
        <w:rPr>
          <w:rFonts w:cstheme="minorHAnsi"/>
          <w:sz w:val="24"/>
          <w:szCs w:val="24"/>
        </w:rPr>
        <w:t xml:space="preserve"> creation process is called “</w:t>
      </w:r>
      <w:r w:rsidRPr="007424A9">
        <w:rPr>
          <w:rFonts w:cstheme="minorHAnsi"/>
          <w:b/>
          <w:sz w:val="24"/>
          <w:szCs w:val="24"/>
        </w:rPr>
        <w:t>Bara</w:t>
      </w:r>
      <w:r w:rsidRPr="007424A9">
        <w:rPr>
          <w:rFonts w:cstheme="minorHAnsi"/>
          <w:sz w:val="24"/>
          <w:szCs w:val="24"/>
        </w:rPr>
        <w:t>” in Genesis 1:1. “</w:t>
      </w:r>
      <w:r w:rsidRPr="007424A9">
        <w:rPr>
          <w:rFonts w:cstheme="minorHAnsi"/>
          <w:b/>
          <w:sz w:val="24"/>
          <w:szCs w:val="24"/>
        </w:rPr>
        <w:t>Bara</w:t>
      </w:r>
      <w:r w:rsidRPr="007424A9">
        <w:rPr>
          <w:rFonts w:cstheme="minorHAnsi"/>
          <w:sz w:val="24"/>
          <w:szCs w:val="24"/>
        </w:rPr>
        <w:t>” means “</w:t>
      </w:r>
      <w:r w:rsidRPr="007424A9">
        <w:rPr>
          <w:rFonts w:cstheme="minorHAnsi"/>
          <w:b/>
          <w:sz w:val="24"/>
          <w:szCs w:val="24"/>
        </w:rPr>
        <w:t>to create</w:t>
      </w:r>
      <w:r w:rsidRPr="007424A9">
        <w:rPr>
          <w:rFonts w:cstheme="minorHAnsi"/>
          <w:sz w:val="24"/>
          <w:szCs w:val="24"/>
        </w:rPr>
        <w:t xml:space="preserve">.” It concerns the Chubby Ones or the Cherubim’s as the </w:t>
      </w:r>
      <w:r w:rsidRPr="007424A9">
        <w:rPr>
          <w:rFonts w:cstheme="minorHAnsi"/>
          <w:b/>
          <w:i/>
          <w:sz w:val="24"/>
          <w:szCs w:val="24"/>
        </w:rPr>
        <w:t xml:space="preserve">Command of the Angelical Hierarchy </w:t>
      </w:r>
      <w:r w:rsidRPr="007424A9">
        <w:rPr>
          <w:rFonts w:cstheme="minorHAnsi"/>
          <w:sz w:val="24"/>
          <w:szCs w:val="24"/>
        </w:rPr>
        <w:t xml:space="preserve">as the Bright and Morning Star called the Most Highest Sons of God in Acts 7:53. It also concerns the </w:t>
      </w:r>
      <w:r w:rsidRPr="007424A9">
        <w:rPr>
          <w:rFonts w:cstheme="minorHAnsi"/>
          <w:b/>
          <w:i/>
          <w:sz w:val="24"/>
          <w:szCs w:val="24"/>
        </w:rPr>
        <w:t>Ministry of the Heavenly Guardians (Protectors)</w:t>
      </w:r>
      <w:r w:rsidRPr="007424A9">
        <w:rPr>
          <w:rFonts w:cstheme="minorHAnsi"/>
          <w:sz w:val="24"/>
          <w:szCs w:val="24"/>
        </w:rPr>
        <w:t xml:space="preserve"> as the Highest Sons of God called Living Creatures, Chayot’s, Seraphim’s, Burnings Ones, Thrones (Elders), Wheels, Ophanim’s, Ophde’s, Ofanim’s &amp; Galgallin’s. The 2</w:t>
      </w:r>
      <w:r w:rsidRPr="007424A9">
        <w:rPr>
          <w:rFonts w:cstheme="minorHAnsi"/>
          <w:sz w:val="24"/>
          <w:szCs w:val="24"/>
          <w:vertAlign w:val="superscript"/>
        </w:rPr>
        <w:t>nd</w:t>
      </w:r>
      <w:r w:rsidRPr="007424A9">
        <w:rPr>
          <w:rFonts w:cstheme="minorHAnsi"/>
          <w:sz w:val="24"/>
          <w:szCs w:val="24"/>
        </w:rPr>
        <w:t xml:space="preserve"> creation process is called “</w:t>
      </w:r>
      <w:r w:rsidRPr="007424A9">
        <w:rPr>
          <w:rFonts w:cstheme="minorHAnsi"/>
          <w:b/>
          <w:sz w:val="24"/>
          <w:szCs w:val="24"/>
        </w:rPr>
        <w:t>Asah</w:t>
      </w:r>
      <w:r w:rsidRPr="007424A9">
        <w:rPr>
          <w:rFonts w:cstheme="minorHAnsi"/>
          <w:sz w:val="24"/>
          <w:szCs w:val="24"/>
        </w:rPr>
        <w:t>” in Genesis 1:7. “</w:t>
      </w:r>
      <w:r w:rsidRPr="007424A9">
        <w:rPr>
          <w:rFonts w:cstheme="minorHAnsi"/>
          <w:b/>
          <w:sz w:val="24"/>
          <w:szCs w:val="24"/>
        </w:rPr>
        <w:t>Asah</w:t>
      </w:r>
      <w:r w:rsidRPr="007424A9">
        <w:rPr>
          <w:rFonts w:cstheme="minorHAnsi"/>
          <w:sz w:val="24"/>
          <w:szCs w:val="24"/>
        </w:rPr>
        <w:t>” means “</w:t>
      </w:r>
      <w:r w:rsidRPr="007424A9">
        <w:rPr>
          <w:rFonts w:cstheme="minorHAnsi"/>
          <w:b/>
          <w:sz w:val="24"/>
          <w:szCs w:val="24"/>
        </w:rPr>
        <w:t>to make</w:t>
      </w:r>
      <w:r w:rsidRPr="007424A9">
        <w:rPr>
          <w:rFonts w:cstheme="minorHAnsi"/>
          <w:sz w:val="24"/>
          <w:szCs w:val="24"/>
        </w:rPr>
        <w:t xml:space="preserve">.” It concerns the </w:t>
      </w:r>
      <w:r w:rsidRPr="007424A9">
        <w:rPr>
          <w:rFonts w:cstheme="minorHAnsi"/>
          <w:b/>
          <w:i/>
          <w:sz w:val="24"/>
          <w:szCs w:val="24"/>
        </w:rPr>
        <w:t>Ministry of Heavenly Governors (Presidents)</w:t>
      </w:r>
      <w:r w:rsidRPr="007424A9">
        <w:rPr>
          <w:rFonts w:cstheme="minorHAnsi"/>
          <w:sz w:val="24"/>
          <w:szCs w:val="24"/>
        </w:rPr>
        <w:t xml:space="preserve"> as the Higher Sons of God are called Powers (Potentates), Authorities, Virtues, Strongholds, Dominion (Dominations), Hashmallims &amp; Lordships. The 3</w:t>
      </w:r>
      <w:r w:rsidRPr="007424A9">
        <w:rPr>
          <w:rFonts w:cstheme="minorHAnsi"/>
          <w:sz w:val="24"/>
          <w:szCs w:val="24"/>
          <w:vertAlign w:val="superscript"/>
        </w:rPr>
        <w:t>rd</w:t>
      </w:r>
      <w:r w:rsidRPr="007424A9">
        <w:rPr>
          <w:rFonts w:cstheme="minorHAnsi"/>
          <w:sz w:val="24"/>
          <w:szCs w:val="24"/>
        </w:rPr>
        <w:t xml:space="preserve"> creation process is called “</w:t>
      </w:r>
      <w:r w:rsidRPr="007424A9">
        <w:rPr>
          <w:rFonts w:cstheme="minorHAnsi"/>
          <w:b/>
          <w:sz w:val="24"/>
          <w:szCs w:val="24"/>
        </w:rPr>
        <w:t>Nathan</w:t>
      </w:r>
      <w:r w:rsidRPr="007424A9">
        <w:rPr>
          <w:rFonts w:cstheme="minorHAnsi"/>
          <w:sz w:val="24"/>
          <w:szCs w:val="24"/>
        </w:rPr>
        <w:t>” in Genesis 1:17. “</w:t>
      </w:r>
      <w:r w:rsidRPr="007424A9">
        <w:rPr>
          <w:rFonts w:cstheme="minorHAnsi"/>
          <w:b/>
          <w:sz w:val="24"/>
          <w:szCs w:val="24"/>
        </w:rPr>
        <w:t>Nathan</w:t>
      </w:r>
      <w:r w:rsidRPr="007424A9">
        <w:rPr>
          <w:rFonts w:cstheme="minorHAnsi"/>
          <w:sz w:val="24"/>
          <w:szCs w:val="24"/>
        </w:rPr>
        <w:t xml:space="preserve">” means “to set.” It truly concerns the </w:t>
      </w:r>
      <w:r w:rsidRPr="007424A9">
        <w:rPr>
          <w:rFonts w:cstheme="minorHAnsi"/>
          <w:b/>
          <w:i/>
          <w:sz w:val="24"/>
          <w:szCs w:val="24"/>
        </w:rPr>
        <w:t xml:space="preserve">Ministry of Heavenly Soldiers </w:t>
      </w:r>
      <w:r w:rsidRPr="007424A9">
        <w:rPr>
          <w:rFonts w:cstheme="minorHAnsi"/>
          <w:b/>
          <w:i/>
          <w:sz w:val="24"/>
          <w:szCs w:val="24"/>
        </w:rPr>
        <w:lastRenderedPageBreak/>
        <w:t>(Dignitaries)</w:t>
      </w:r>
      <w:r w:rsidRPr="007424A9">
        <w:rPr>
          <w:rFonts w:cstheme="minorHAnsi"/>
          <w:sz w:val="24"/>
          <w:szCs w:val="24"/>
        </w:rPr>
        <w:t xml:space="preserve"> as the High Sons of God called the Chalkydri, Angels, Archangels, Principalities &amp; Rulers (Princedoms).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What is the difference of the Giants and the Dragons? 1</w:t>
      </w:r>
      <w:r w:rsidRPr="007424A9">
        <w:rPr>
          <w:rFonts w:cstheme="minorHAnsi"/>
          <w:sz w:val="24"/>
          <w:szCs w:val="24"/>
          <w:vertAlign w:val="superscript"/>
        </w:rPr>
        <w:t>st</w:t>
      </w:r>
      <w:r w:rsidRPr="007424A9">
        <w:rPr>
          <w:rFonts w:cstheme="minorHAnsi"/>
          <w:sz w:val="24"/>
          <w:szCs w:val="24"/>
        </w:rPr>
        <w:t>, Giants are lower than Dragons because they are greater in might and power in 2</w:t>
      </w:r>
      <w:r w:rsidRPr="007424A9">
        <w:rPr>
          <w:rFonts w:cstheme="minorHAnsi"/>
          <w:sz w:val="24"/>
          <w:szCs w:val="24"/>
          <w:vertAlign w:val="superscript"/>
        </w:rPr>
        <w:t>nd</w:t>
      </w:r>
      <w:r w:rsidRPr="007424A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The World of the Giants: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424A9">
        <w:rPr>
          <w:rFonts w:cstheme="minorHAnsi"/>
          <w:sz w:val="24"/>
          <w:szCs w:val="24"/>
          <w:vertAlign w:val="superscript"/>
        </w:rPr>
        <w:t>nd</w:t>
      </w:r>
      <w:r w:rsidRPr="007424A9">
        <w:rPr>
          <w:rFonts w:cstheme="minorHAnsi"/>
          <w:sz w:val="24"/>
          <w:szCs w:val="24"/>
        </w:rPr>
        <w:t xml:space="preserve"> Kings 6:17; Luke 2:11-12 &amp; 1</w:t>
      </w:r>
      <w:r w:rsidRPr="007424A9">
        <w:rPr>
          <w:rFonts w:cstheme="minorHAnsi"/>
          <w:sz w:val="24"/>
          <w:szCs w:val="24"/>
          <w:vertAlign w:val="superscript"/>
        </w:rPr>
        <w:t>st</w:t>
      </w:r>
      <w:r w:rsidRPr="007424A9">
        <w:rPr>
          <w:rFonts w:cstheme="minorHAnsi"/>
          <w:sz w:val="24"/>
          <w:szCs w:val="24"/>
        </w:rPr>
        <w:t xml:space="preserve"> Peter 1:11-12. Giants have Spirits but are not Spirits in Philippians 1:23; 1</w:t>
      </w:r>
      <w:r w:rsidRPr="007424A9">
        <w:rPr>
          <w:rFonts w:cstheme="minorHAnsi"/>
          <w:sz w:val="24"/>
          <w:szCs w:val="24"/>
          <w:vertAlign w:val="superscript"/>
        </w:rPr>
        <w:t>st</w:t>
      </w:r>
      <w:r w:rsidRPr="007424A9">
        <w:rPr>
          <w:rFonts w:cstheme="minorHAnsi"/>
          <w:sz w:val="24"/>
          <w:szCs w:val="24"/>
        </w:rPr>
        <w:t xml:space="preserve"> Thessalonians 4:14-17 &amp; 1</w:t>
      </w:r>
      <w:r w:rsidRPr="007424A9">
        <w:rPr>
          <w:rFonts w:cstheme="minorHAnsi"/>
          <w:sz w:val="24"/>
          <w:szCs w:val="24"/>
          <w:vertAlign w:val="superscript"/>
        </w:rPr>
        <w:t>st</w:t>
      </w:r>
      <w:r w:rsidRPr="007424A9">
        <w:rPr>
          <w:rFonts w:cstheme="minorHAnsi"/>
          <w:sz w:val="24"/>
          <w:szCs w:val="24"/>
        </w:rPr>
        <w:t xml:space="preserve"> Corinthians 15:44. What does Giants have in common with Dragons? They are Creations in Genesis 1:26, they have identities on Genesis 1:27, they are Persons in 1</w:t>
      </w:r>
      <w:r w:rsidRPr="007424A9">
        <w:rPr>
          <w:rFonts w:cstheme="minorHAnsi"/>
          <w:sz w:val="24"/>
          <w:szCs w:val="24"/>
          <w:vertAlign w:val="superscript"/>
        </w:rPr>
        <w:t>st</w:t>
      </w:r>
      <w:r w:rsidRPr="007424A9">
        <w:rPr>
          <w:rFonts w:cstheme="minorHAnsi"/>
          <w:sz w:val="24"/>
          <w:szCs w:val="24"/>
        </w:rPr>
        <w:t xml:space="preserve"> Peter 1:12 and they always exist in Revelation 22:5 &amp; Matthew 25:41. Giants can overcome the Dragons by James or </w:t>
      </w:r>
      <w:r w:rsidRPr="007424A9">
        <w:rPr>
          <w:rFonts w:cstheme="minorHAnsi"/>
          <w:sz w:val="24"/>
          <w:szCs w:val="24"/>
        </w:rPr>
        <w:lastRenderedPageBreak/>
        <w:t>Jacob meaning “</w:t>
      </w:r>
      <w:r w:rsidRPr="007424A9">
        <w:rPr>
          <w:rFonts w:cstheme="minorHAnsi"/>
          <w:b/>
          <w:sz w:val="24"/>
          <w:szCs w:val="24"/>
        </w:rPr>
        <w:t>supplanter</w:t>
      </w:r>
      <w:r w:rsidRPr="007424A9">
        <w:rPr>
          <w:rFonts w:cstheme="minorHAnsi"/>
          <w:sz w:val="24"/>
          <w:szCs w:val="24"/>
        </w:rPr>
        <w:t xml:space="preserve">” to bless in Genesis 32:22-32. Also the Man Adam had the Image Likeness of the Lord Stephen over the Dragons in Genesis 1:26-3:5.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424A9">
        <w:rPr>
          <w:rFonts w:cstheme="minorHAnsi"/>
          <w:sz w:val="24"/>
          <w:szCs w:val="24"/>
          <w:vertAlign w:val="superscript"/>
        </w:rPr>
        <w:t>st</w:t>
      </w:r>
      <w:r w:rsidRPr="007424A9">
        <w:rPr>
          <w:rFonts w:cstheme="minorHAnsi"/>
          <w:sz w:val="24"/>
          <w:szCs w:val="24"/>
        </w:rPr>
        <w:t xml:space="preserve"> utterance from the LORD STEPHEN is to cast Him into Hell), to the lowest depths of the Pit. Those who see You will gaze at You (2</w:t>
      </w:r>
      <w:r w:rsidRPr="007424A9">
        <w:rPr>
          <w:rFonts w:cstheme="minorHAnsi"/>
          <w:sz w:val="24"/>
          <w:szCs w:val="24"/>
          <w:vertAlign w:val="superscript"/>
        </w:rPr>
        <w:t>nd</w:t>
      </w:r>
      <w:r w:rsidRPr="007424A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7424A9">
        <w:rPr>
          <w:rFonts w:cstheme="minorHAnsi"/>
          <w:sz w:val="24"/>
          <w:szCs w:val="24"/>
          <w:vertAlign w:val="superscript"/>
        </w:rPr>
        <w:t>rd</w:t>
      </w:r>
      <w:r w:rsidRPr="007424A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424A9">
        <w:rPr>
          <w:rFonts w:cstheme="minorHAnsi"/>
          <w:sz w:val="24"/>
          <w:szCs w:val="24"/>
          <w:vertAlign w:val="superscript"/>
        </w:rPr>
        <w:t>th</w:t>
      </w:r>
      <w:r w:rsidRPr="007424A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424A9">
        <w:rPr>
          <w:rFonts w:cstheme="minorHAnsi"/>
          <w:sz w:val="24"/>
          <w:szCs w:val="24"/>
          <w:vertAlign w:val="superscript"/>
        </w:rPr>
        <w:t>th</w:t>
      </w:r>
      <w:r w:rsidRPr="007424A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Fall from Heaven to Earth (Lucifer the Anointed Cherub became Satan and fell from the 24</w:t>
      </w:r>
      <w:r w:rsidRPr="007424A9">
        <w:rPr>
          <w:rFonts w:cstheme="minorHAnsi"/>
          <w:sz w:val="24"/>
          <w:szCs w:val="24"/>
          <w:vertAlign w:val="superscript"/>
        </w:rPr>
        <w:t>th</w:t>
      </w:r>
      <w:r w:rsidRPr="007424A9">
        <w:rPr>
          <w:rFonts w:cstheme="minorHAnsi"/>
          <w:sz w:val="24"/>
          <w:szCs w:val="24"/>
        </w:rPr>
        <w:t xml:space="preserve"> order down to the 2</w:t>
      </w:r>
      <w:r w:rsidRPr="007424A9">
        <w:rPr>
          <w:rFonts w:cstheme="minorHAnsi"/>
          <w:sz w:val="24"/>
          <w:szCs w:val="24"/>
          <w:vertAlign w:val="superscript"/>
        </w:rPr>
        <w:t>nd</w:t>
      </w:r>
      <w:r w:rsidRPr="007424A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7424A9">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7424A9">
        <w:rPr>
          <w:rFonts w:cstheme="minorHAnsi"/>
          <w:sz w:val="24"/>
          <w:szCs w:val="24"/>
        </w:rPr>
        <w:lastRenderedPageBreak/>
        <w:t>sinned, therefore I cast You as a profane thing out of the (Holy) Mountain of God (Father Stephen). And I destroyed You, O Covering Cherub (24</w:t>
      </w:r>
      <w:r w:rsidRPr="007424A9">
        <w:rPr>
          <w:rFonts w:cstheme="minorHAnsi"/>
          <w:sz w:val="24"/>
          <w:szCs w:val="24"/>
          <w:vertAlign w:val="superscript"/>
        </w:rPr>
        <w:t>th</w:t>
      </w:r>
      <w:r w:rsidRPr="007424A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424A9">
        <w:rPr>
          <w:rFonts w:cstheme="minorHAnsi"/>
          <w:sz w:val="24"/>
          <w:szCs w:val="24"/>
          <w:vertAlign w:val="superscript"/>
        </w:rPr>
        <w:t>th</w:t>
      </w:r>
      <w:r w:rsidRPr="007424A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7424A9">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424A9">
        <w:rPr>
          <w:rFonts w:cstheme="minorHAnsi"/>
          <w:sz w:val="24"/>
          <w:szCs w:val="24"/>
          <w:vertAlign w:val="superscript"/>
        </w:rPr>
        <w:t>th</w:t>
      </w:r>
      <w:r w:rsidRPr="007424A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424A9">
        <w:rPr>
          <w:rFonts w:cstheme="minorHAnsi"/>
          <w:sz w:val="24"/>
          <w:szCs w:val="24"/>
          <w:vertAlign w:val="superscript"/>
        </w:rPr>
        <w:t>nd</w:t>
      </w:r>
      <w:r w:rsidRPr="007424A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7424A9">
        <w:rPr>
          <w:rFonts w:cstheme="minorHAnsi"/>
          <w:sz w:val="24"/>
          <w:szCs w:val="24"/>
        </w:rPr>
        <w:lastRenderedPageBreak/>
        <w:t xml:space="preserve">the Nations (Laws) no more till the 1,000 years were finished. But after these things He must be released far a little while (a season of 3 months).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7424A9">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424A9">
        <w:rPr>
          <w:rFonts w:cstheme="minorHAnsi"/>
          <w:sz w:val="24"/>
          <w:szCs w:val="24"/>
          <w:vertAlign w:val="superscript"/>
        </w:rPr>
        <w:t>st</w:t>
      </w:r>
      <w:r w:rsidRPr="007424A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7424A9">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424A9">
        <w:rPr>
          <w:rFonts w:cstheme="minorHAnsi"/>
          <w:b/>
          <w:sz w:val="24"/>
          <w:szCs w:val="24"/>
        </w:rPr>
        <w:t>Immaculate Conception</w:t>
      </w:r>
      <w:r w:rsidRPr="007424A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7424A9">
        <w:rPr>
          <w:rFonts w:cstheme="minorHAnsi"/>
          <w:b/>
          <w:sz w:val="24"/>
          <w:szCs w:val="24"/>
        </w:rPr>
        <w:t>did not receive the command from the Sexual Eros Love Jewish Laws of Moses</w:t>
      </w:r>
      <w:r w:rsidRPr="007424A9">
        <w:rPr>
          <w:rFonts w:cstheme="minorHAnsi"/>
          <w:sz w:val="24"/>
          <w:szCs w:val="24"/>
        </w:rPr>
        <w:t>” in Acts 15:20, 24, 29. Also another proof is the “</w:t>
      </w:r>
      <w:r w:rsidRPr="007424A9">
        <w:rPr>
          <w:rFonts w:cstheme="minorHAnsi"/>
          <w:b/>
          <w:sz w:val="24"/>
          <w:szCs w:val="24"/>
        </w:rPr>
        <w:t>Holy Divine Flesh</w:t>
      </w:r>
      <w:r w:rsidRPr="007424A9">
        <w:rPr>
          <w:rFonts w:cstheme="minorHAnsi"/>
          <w:sz w:val="24"/>
          <w:szCs w:val="24"/>
        </w:rPr>
        <w:t>” in John 6:41-59. Some scriptures that prove this are in 2</w:t>
      </w:r>
      <w:r w:rsidRPr="007424A9">
        <w:rPr>
          <w:rFonts w:cstheme="minorHAnsi"/>
          <w:sz w:val="24"/>
          <w:szCs w:val="24"/>
          <w:vertAlign w:val="superscript"/>
        </w:rPr>
        <w:t>nd</w:t>
      </w:r>
      <w:r w:rsidRPr="007424A9">
        <w:rPr>
          <w:rFonts w:cstheme="minorHAnsi"/>
          <w:sz w:val="24"/>
          <w:szCs w:val="24"/>
        </w:rPr>
        <w:t xml:space="preserve"> Corinthians 5:15; 13:4; Galatians 2:19-20; 1</w:t>
      </w:r>
      <w:r w:rsidRPr="007424A9">
        <w:rPr>
          <w:rFonts w:cstheme="minorHAnsi"/>
          <w:sz w:val="24"/>
          <w:szCs w:val="24"/>
          <w:vertAlign w:val="superscript"/>
        </w:rPr>
        <w:t>st</w:t>
      </w:r>
      <w:r w:rsidRPr="007424A9">
        <w:rPr>
          <w:rFonts w:cstheme="minorHAnsi"/>
          <w:sz w:val="24"/>
          <w:szCs w:val="24"/>
        </w:rPr>
        <w:t xml:space="preserve"> Thessalonians 5:10 &amp; 2</w:t>
      </w:r>
      <w:r w:rsidRPr="007424A9">
        <w:rPr>
          <w:rFonts w:cstheme="minorHAnsi"/>
          <w:sz w:val="24"/>
          <w:szCs w:val="24"/>
          <w:vertAlign w:val="superscript"/>
        </w:rPr>
        <w:t>nd</w:t>
      </w:r>
      <w:r w:rsidRPr="007424A9">
        <w:rPr>
          <w:rFonts w:cstheme="minorHAnsi"/>
          <w:sz w:val="24"/>
          <w:szCs w:val="24"/>
        </w:rPr>
        <w:t xml:space="preserve"> Timothy 3:12. The reason why “</w:t>
      </w:r>
      <w:r w:rsidRPr="007424A9">
        <w:rPr>
          <w:rFonts w:cstheme="minorHAnsi"/>
          <w:b/>
          <w:sz w:val="24"/>
          <w:szCs w:val="24"/>
        </w:rPr>
        <w:t>Unholy Sinful Flesh</w:t>
      </w:r>
      <w:r w:rsidRPr="007424A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424A9">
        <w:rPr>
          <w:rFonts w:cstheme="minorHAnsi"/>
          <w:b/>
          <w:sz w:val="24"/>
          <w:szCs w:val="24"/>
        </w:rPr>
        <w:t>to take action</w:t>
      </w:r>
      <w:r w:rsidRPr="007424A9">
        <w:rPr>
          <w:rFonts w:cstheme="minorHAnsi"/>
          <w:sz w:val="24"/>
          <w:szCs w:val="24"/>
        </w:rPr>
        <w:t>” proven in Acts 14:15; 17:28-29 &amp; 2</w:t>
      </w:r>
      <w:r w:rsidRPr="007424A9">
        <w:rPr>
          <w:rFonts w:cstheme="minorHAnsi"/>
          <w:sz w:val="24"/>
          <w:szCs w:val="24"/>
          <w:vertAlign w:val="superscript"/>
        </w:rPr>
        <w:t>nd</w:t>
      </w:r>
      <w:r w:rsidRPr="007424A9">
        <w:rPr>
          <w:rFonts w:cstheme="minorHAnsi"/>
          <w:sz w:val="24"/>
          <w:szCs w:val="24"/>
        </w:rPr>
        <w:t xml:space="preserve"> Peter 1:4. This passage in Acts 14:15 tells us that the LORD does not have “</w:t>
      </w:r>
      <w:r w:rsidRPr="007424A9">
        <w:rPr>
          <w:rFonts w:cstheme="minorHAnsi"/>
          <w:b/>
          <w:sz w:val="24"/>
          <w:szCs w:val="24"/>
        </w:rPr>
        <w:t>Sexual Eros Love Passions</w:t>
      </w:r>
      <w:r w:rsidRPr="007424A9">
        <w:rPr>
          <w:rFonts w:cstheme="minorHAnsi"/>
          <w:sz w:val="24"/>
          <w:szCs w:val="24"/>
        </w:rPr>
        <w:t>”, but does have “</w:t>
      </w:r>
      <w:r w:rsidRPr="007424A9">
        <w:rPr>
          <w:rFonts w:cstheme="minorHAnsi"/>
          <w:b/>
          <w:sz w:val="24"/>
          <w:szCs w:val="24"/>
        </w:rPr>
        <w:t xml:space="preserve">Holy Divine Love </w:t>
      </w:r>
      <w:r w:rsidRPr="007424A9">
        <w:rPr>
          <w:rFonts w:cstheme="minorHAnsi"/>
          <w:b/>
          <w:sz w:val="24"/>
          <w:szCs w:val="24"/>
        </w:rPr>
        <w:lastRenderedPageBreak/>
        <w:t>Passions</w:t>
      </w:r>
      <w:r w:rsidRPr="007424A9">
        <w:rPr>
          <w:rFonts w:cstheme="minorHAnsi"/>
          <w:sz w:val="24"/>
          <w:szCs w:val="24"/>
        </w:rPr>
        <w:t>” also called by His attribute of “</w:t>
      </w:r>
      <w:r w:rsidRPr="007424A9">
        <w:rPr>
          <w:rFonts w:cstheme="minorHAnsi"/>
          <w:b/>
          <w:sz w:val="24"/>
          <w:szCs w:val="24"/>
        </w:rPr>
        <w:t>Impassibility</w:t>
      </w:r>
      <w:r w:rsidRPr="007424A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424A9">
        <w:rPr>
          <w:rFonts w:cstheme="minorHAnsi"/>
          <w:b/>
          <w:i/>
          <w:sz w:val="24"/>
          <w:szCs w:val="24"/>
        </w:rPr>
        <w:t>Qanah</w:t>
      </w:r>
      <w:r w:rsidRPr="007424A9">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7424A9">
        <w:rPr>
          <w:rFonts w:cstheme="minorHAnsi"/>
          <w:b/>
          <w:i/>
          <w:sz w:val="24"/>
          <w:szCs w:val="24"/>
        </w:rPr>
        <w:t>Qanah</w:t>
      </w:r>
      <w:r w:rsidRPr="007424A9">
        <w:rPr>
          <w:rFonts w:cstheme="minorHAnsi"/>
          <w:sz w:val="24"/>
          <w:szCs w:val="24"/>
        </w:rPr>
        <w:t>” can also mean “</w:t>
      </w:r>
      <w:r w:rsidRPr="007424A9">
        <w:rPr>
          <w:rFonts w:cstheme="minorHAnsi"/>
          <w:b/>
          <w:sz w:val="24"/>
          <w:szCs w:val="24"/>
        </w:rPr>
        <w:t>Marital Sexual Eternal Eros Love</w:t>
      </w:r>
      <w:r w:rsidRPr="007424A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424A9">
        <w:rPr>
          <w:rFonts w:cstheme="minorHAnsi"/>
          <w:sz w:val="24"/>
          <w:szCs w:val="24"/>
          <w:vertAlign w:val="superscript"/>
        </w:rPr>
        <w:t>st</w:t>
      </w:r>
      <w:r w:rsidRPr="007424A9">
        <w:rPr>
          <w:rFonts w:cstheme="minorHAnsi"/>
          <w:sz w:val="24"/>
          <w:szCs w:val="24"/>
        </w:rPr>
        <w:t xml:space="preserve"> Peter 3:20; Hebrews 11:7 &amp; Luke 17:27. Be Ye separate &amp; do not touch the unclean thing (the waist and the thigh down stairs) and the Father Stephen as Lord will receive You in 2</w:t>
      </w:r>
      <w:r w:rsidRPr="007424A9">
        <w:rPr>
          <w:rFonts w:cstheme="minorHAnsi"/>
          <w:sz w:val="24"/>
          <w:szCs w:val="24"/>
          <w:vertAlign w:val="superscript"/>
        </w:rPr>
        <w:t>nd</w:t>
      </w:r>
      <w:r w:rsidRPr="007424A9">
        <w:rPr>
          <w:rFonts w:cstheme="minorHAnsi"/>
          <w:sz w:val="24"/>
          <w:szCs w:val="24"/>
        </w:rPr>
        <w:t xml:space="preserve"> Corinthians 6:11-18 &amp; James 1:17. “For </w:t>
      </w:r>
      <w:r w:rsidRPr="007424A9">
        <w:rPr>
          <w:rFonts w:cstheme="minorHAnsi"/>
          <w:sz w:val="24"/>
          <w:szCs w:val="24"/>
        </w:rPr>
        <w:lastRenderedPageBreak/>
        <w:t>marriage is honorable to all &amp; the bed undefiled…” if no Sexual Eros Love is in marriage in 1</w:t>
      </w:r>
      <w:r w:rsidRPr="007424A9">
        <w:rPr>
          <w:rFonts w:cstheme="minorHAnsi"/>
          <w:sz w:val="24"/>
          <w:szCs w:val="24"/>
          <w:vertAlign w:val="superscript"/>
        </w:rPr>
        <w:t>st</w:t>
      </w:r>
      <w:r w:rsidRPr="007424A9">
        <w:rPr>
          <w:rFonts w:cstheme="minorHAnsi"/>
          <w:sz w:val="24"/>
          <w:szCs w:val="24"/>
        </w:rPr>
        <w:t xml:space="preserve"> Corinthians 7:5; 2</w:t>
      </w:r>
      <w:r w:rsidRPr="007424A9">
        <w:rPr>
          <w:rFonts w:cstheme="minorHAnsi"/>
          <w:sz w:val="24"/>
          <w:szCs w:val="24"/>
          <w:vertAlign w:val="superscript"/>
        </w:rPr>
        <w:t>nd</w:t>
      </w:r>
      <w:r w:rsidRPr="007424A9">
        <w:rPr>
          <w:rFonts w:cstheme="minorHAnsi"/>
          <w:sz w:val="24"/>
          <w:szCs w:val="24"/>
        </w:rPr>
        <w:t xml:space="preserve"> Corinthians 6:1-18; 11:2;  Ephesians 5:25; Proverbs 5:19; Wisdom of Solomon 4:6; 14:24 &amp; Hebrews 13:4.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THE MINISTRY OF THE HEAVENLY SOLDIERS (DIGNITARIES) IN THE 5 HOUSE ORDERS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w:t>
      </w:r>
      <w:r w:rsidRPr="007424A9">
        <w:rPr>
          <w:rFonts w:cstheme="minorHAnsi"/>
          <w:sz w:val="24"/>
          <w:szCs w:val="24"/>
          <w:vertAlign w:val="superscript"/>
        </w:rPr>
        <w:t>st</w:t>
      </w:r>
      <w:r w:rsidRPr="007424A9">
        <w:rPr>
          <w:rFonts w:cstheme="minorHAnsi"/>
          <w:sz w:val="24"/>
          <w:szCs w:val="24"/>
        </w:rPr>
        <w:t xml:space="preserve"> order creation is called the Chalkydri which means “</w:t>
      </w:r>
      <w:r w:rsidRPr="007424A9">
        <w:rPr>
          <w:rFonts w:cstheme="minorHAnsi"/>
          <w:b/>
          <w:sz w:val="24"/>
          <w:szCs w:val="24"/>
        </w:rPr>
        <w:t>Winged Dragons</w:t>
      </w:r>
      <w:r w:rsidRPr="007424A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424A9">
        <w:rPr>
          <w:rFonts w:cstheme="minorHAnsi"/>
          <w:sz w:val="24"/>
          <w:szCs w:val="24"/>
          <w:vertAlign w:val="superscript"/>
        </w:rPr>
        <w:t>nd</w:t>
      </w:r>
      <w:r w:rsidRPr="007424A9">
        <w:rPr>
          <w:rFonts w:cstheme="minorHAnsi"/>
          <w:sz w:val="24"/>
          <w:szCs w:val="24"/>
        </w:rPr>
        <w:t xml:space="preserve"> Enoch on page 498. They are flying elements of the sun. They are also called Phoenixes. Phoenixes are considered as great storks or heron-like birds called a </w:t>
      </w:r>
      <w:r w:rsidRPr="007424A9">
        <w:rPr>
          <w:rFonts w:cstheme="minorHAnsi"/>
          <w:i/>
          <w:sz w:val="24"/>
          <w:szCs w:val="24"/>
        </w:rPr>
        <w:t>benu</w:t>
      </w:r>
      <w:r w:rsidRPr="007424A9">
        <w:rPr>
          <w:rFonts w:cstheme="minorHAnsi"/>
          <w:sz w:val="24"/>
          <w:szCs w:val="24"/>
        </w:rPr>
        <w:t xml:space="preserve"> in Egyptian worship at Heliopolis in the </w:t>
      </w:r>
      <w:r w:rsidRPr="007424A9">
        <w:rPr>
          <w:rFonts w:cstheme="minorHAnsi"/>
          <w:b/>
          <w:i/>
          <w:sz w:val="24"/>
          <w:szCs w:val="24"/>
        </w:rPr>
        <w:t>Book of the Dead</w:t>
      </w:r>
      <w:r w:rsidRPr="007424A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424A9">
        <w:rPr>
          <w:rFonts w:cstheme="minorHAnsi"/>
          <w:sz w:val="24"/>
          <w:szCs w:val="24"/>
          <w:vertAlign w:val="superscript"/>
        </w:rPr>
        <w:t>nd</w:t>
      </w:r>
      <w:r w:rsidRPr="007424A9">
        <w:rPr>
          <w:rFonts w:cstheme="minorHAnsi"/>
          <w:sz w:val="24"/>
          <w:szCs w:val="24"/>
        </w:rPr>
        <w:t xml:space="preserve"> Chronicles 20:15-17 &amp; 2</w:t>
      </w:r>
      <w:r w:rsidRPr="007424A9">
        <w:rPr>
          <w:rFonts w:cstheme="minorHAnsi"/>
          <w:sz w:val="24"/>
          <w:szCs w:val="24"/>
          <w:vertAlign w:val="superscript"/>
        </w:rPr>
        <w:t>nd</w:t>
      </w:r>
      <w:r w:rsidRPr="007424A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7424A9">
        <w:rPr>
          <w:rFonts w:cstheme="minorHAnsi"/>
          <w:sz w:val="24"/>
          <w:szCs w:val="24"/>
        </w:rPr>
        <w:lastRenderedPageBreak/>
        <w:t>and His Angels (Lords) are worshipped in Acts 7:42-43; 2</w:t>
      </w:r>
      <w:r w:rsidRPr="007424A9">
        <w:rPr>
          <w:rFonts w:cstheme="minorHAnsi"/>
          <w:sz w:val="24"/>
          <w:szCs w:val="24"/>
          <w:vertAlign w:val="superscript"/>
        </w:rPr>
        <w:t>nd</w:t>
      </w:r>
      <w:r w:rsidRPr="007424A9">
        <w:rPr>
          <w:rFonts w:cstheme="minorHAnsi"/>
          <w:sz w:val="24"/>
          <w:szCs w:val="24"/>
        </w:rPr>
        <w:t xml:space="preserve"> Thessalonians 2:11; 2</w:t>
      </w:r>
      <w:r w:rsidRPr="007424A9">
        <w:rPr>
          <w:rFonts w:cstheme="minorHAnsi"/>
          <w:sz w:val="24"/>
          <w:szCs w:val="24"/>
          <w:vertAlign w:val="superscript"/>
        </w:rPr>
        <w:t>nd</w:t>
      </w:r>
      <w:r w:rsidRPr="007424A9">
        <w:rPr>
          <w:rFonts w:cstheme="minorHAnsi"/>
          <w:sz w:val="24"/>
          <w:szCs w:val="24"/>
        </w:rPr>
        <w:t xml:space="preserve"> Kings 21:3; Amos 5:25-27; Jeremiah 25:9-12 &amp; Revelation 18:21-24. Lucifer’s and His Angels (Lords) are not worshipped in 1</w:t>
      </w:r>
      <w:r w:rsidRPr="007424A9">
        <w:rPr>
          <w:rFonts w:cstheme="minorHAnsi"/>
          <w:sz w:val="24"/>
          <w:szCs w:val="24"/>
          <w:vertAlign w:val="superscript"/>
        </w:rPr>
        <w:t>st</w:t>
      </w:r>
      <w:r w:rsidRPr="007424A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424A9">
        <w:rPr>
          <w:rFonts w:cstheme="minorHAnsi"/>
          <w:b/>
          <w:sz w:val="24"/>
          <w:szCs w:val="24"/>
        </w:rPr>
        <w:t>Sexual Eros Love Intercourse</w:t>
      </w:r>
      <w:r w:rsidRPr="007424A9">
        <w:rPr>
          <w:rFonts w:cstheme="minorHAnsi"/>
          <w:sz w:val="24"/>
          <w:szCs w:val="24"/>
        </w:rPr>
        <w:t>” or “</w:t>
      </w:r>
      <w:r w:rsidRPr="007424A9">
        <w:rPr>
          <w:rFonts w:cstheme="minorHAnsi"/>
          <w:b/>
          <w:sz w:val="24"/>
          <w:szCs w:val="24"/>
        </w:rPr>
        <w:t>Holy Divine Love Intercourse</w:t>
      </w:r>
      <w:r w:rsidRPr="007424A9">
        <w:rPr>
          <w:rFonts w:cstheme="minorHAnsi"/>
          <w:sz w:val="24"/>
          <w:szCs w:val="24"/>
        </w:rPr>
        <w:t>” in the 1</w:t>
      </w:r>
      <w:r w:rsidRPr="007424A9">
        <w:rPr>
          <w:rFonts w:cstheme="minorHAnsi"/>
          <w:sz w:val="24"/>
          <w:szCs w:val="24"/>
          <w:vertAlign w:val="superscript"/>
        </w:rPr>
        <w:t>st</w:t>
      </w:r>
      <w:r w:rsidRPr="007424A9">
        <w:rPr>
          <w:rFonts w:cstheme="minorHAnsi"/>
          <w:sz w:val="24"/>
          <w:szCs w:val="24"/>
        </w:rPr>
        <w:t xml:space="preserve"> &amp; 2</w:t>
      </w:r>
      <w:r w:rsidRPr="007424A9">
        <w:rPr>
          <w:rFonts w:cstheme="minorHAnsi"/>
          <w:sz w:val="24"/>
          <w:szCs w:val="24"/>
          <w:vertAlign w:val="superscript"/>
        </w:rPr>
        <w:t>nd</w:t>
      </w:r>
      <w:r w:rsidRPr="007424A9">
        <w:rPr>
          <w:rFonts w:cstheme="minorHAnsi"/>
          <w:sz w:val="24"/>
          <w:szCs w:val="24"/>
        </w:rPr>
        <w:t xml:space="preserve"> orders in Genesis 6:1-5 &amp; Acts 17:28-29. This would concern the 24 months of the 1</w:t>
      </w:r>
      <w:r w:rsidRPr="007424A9">
        <w:rPr>
          <w:rFonts w:cstheme="minorHAnsi"/>
          <w:sz w:val="24"/>
          <w:szCs w:val="24"/>
          <w:vertAlign w:val="superscript"/>
        </w:rPr>
        <w:t>st</w:t>
      </w:r>
      <w:r w:rsidRPr="007424A9">
        <w:rPr>
          <w:rFonts w:cstheme="minorHAnsi"/>
          <w:sz w:val="24"/>
          <w:szCs w:val="24"/>
        </w:rPr>
        <w:t xml:space="preserve"> &amp; 2</w:t>
      </w:r>
      <w:r w:rsidRPr="007424A9">
        <w:rPr>
          <w:rFonts w:cstheme="minorHAnsi"/>
          <w:sz w:val="24"/>
          <w:szCs w:val="24"/>
          <w:vertAlign w:val="superscript"/>
        </w:rPr>
        <w:t>nd</w:t>
      </w:r>
      <w:r w:rsidRPr="007424A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w:t>
      </w:r>
      <w:r w:rsidRPr="007424A9">
        <w:rPr>
          <w:rFonts w:cstheme="minorHAnsi"/>
          <w:sz w:val="24"/>
          <w:szCs w:val="24"/>
          <w:vertAlign w:val="superscript"/>
        </w:rPr>
        <w:t>nd</w:t>
      </w:r>
      <w:r w:rsidRPr="007424A9">
        <w:rPr>
          <w:rFonts w:cstheme="minorHAnsi"/>
          <w:sz w:val="24"/>
          <w:szCs w:val="24"/>
        </w:rPr>
        <w:t xml:space="preserve"> order creation is called the Angels which mean “</w:t>
      </w:r>
      <w:r w:rsidRPr="007424A9">
        <w:rPr>
          <w:rFonts w:cstheme="minorHAnsi"/>
          <w:b/>
          <w:sz w:val="24"/>
          <w:szCs w:val="24"/>
        </w:rPr>
        <w:t>Messengers</w:t>
      </w:r>
      <w:r w:rsidRPr="007424A9">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7424A9">
        <w:rPr>
          <w:rFonts w:cstheme="minorHAnsi"/>
          <w:sz w:val="24"/>
          <w:szCs w:val="24"/>
        </w:rPr>
        <w:lastRenderedPageBreak/>
        <w:t>manuscripts. In 1</w:t>
      </w:r>
      <w:r w:rsidRPr="007424A9">
        <w:rPr>
          <w:rFonts w:cstheme="minorHAnsi"/>
          <w:sz w:val="24"/>
          <w:szCs w:val="24"/>
          <w:vertAlign w:val="superscript"/>
        </w:rPr>
        <w:t>st</w:t>
      </w:r>
      <w:r w:rsidRPr="007424A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7424A9">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7424A9">
        <w:rPr>
          <w:rFonts w:cstheme="minorHAnsi"/>
          <w:sz w:val="24"/>
          <w:szCs w:val="24"/>
          <w:vertAlign w:val="superscript"/>
        </w:rPr>
        <w:t>st</w:t>
      </w:r>
      <w:r w:rsidRPr="007424A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424A9">
        <w:rPr>
          <w:rFonts w:cstheme="minorHAnsi"/>
          <w:sz w:val="24"/>
          <w:szCs w:val="24"/>
          <w:vertAlign w:val="superscript"/>
        </w:rPr>
        <w:t>st</w:t>
      </w:r>
      <w:r w:rsidRPr="007424A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3</w:t>
      </w:r>
      <w:r w:rsidRPr="007424A9">
        <w:rPr>
          <w:rFonts w:cstheme="minorHAnsi"/>
          <w:sz w:val="24"/>
          <w:szCs w:val="24"/>
          <w:vertAlign w:val="superscript"/>
        </w:rPr>
        <w:t>rd</w:t>
      </w:r>
      <w:r w:rsidRPr="007424A9">
        <w:rPr>
          <w:rFonts w:cstheme="minorHAnsi"/>
          <w:sz w:val="24"/>
          <w:szCs w:val="24"/>
        </w:rPr>
        <w:t xml:space="preserve"> order creation is called the Archangels which mean “</w:t>
      </w:r>
      <w:r w:rsidRPr="007424A9">
        <w:rPr>
          <w:rFonts w:cstheme="minorHAnsi"/>
          <w:b/>
          <w:sz w:val="24"/>
          <w:szCs w:val="24"/>
        </w:rPr>
        <w:t>Chief Ones</w:t>
      </w:r>
      <w:r w:rsidRPr="007424A9">
        <w:rPr>
          <w:rFonts w:cstheme="minorHAnsi"/>
          <w:sz w:val="24"/>
          <w:szCs w:val="24"/>
        </w:rPr>
        <w:t xml:space="preserve">” as 3-headed Dragons. Archangels are the highest levels on </w:t>
      </w:r>
      <w:r w:rsidRPr="007424A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424A9">
        <w:rPr>
          <w:rFonts w:cstheme="minorHAnsi"/>
          <w:sz w:val="24"/>
          <w:szCs w:val="24"/>
          <w:vertAlign w:val="superscript"/>
        </w:rPr>
        <w:t>st</w:t>
      </w:r>
      <w:r w:rsidRPr="007424A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424A9">
        <w:rPr>
          <w:rFonts w:cstheme="minorHAnsi"/>
          <w:sz w:val="24"/>
          <w:szCs w:val="24"/>
          <w:vertAlign w:val="superscript"/>
        </w:rPr>
        <w:t>nd</w:t>
      </w:r>
      <w:r w:rsidRPr="007424A9">
        <w:rPr>
          <w:rFonts w:cstheme="minorHAnsi"/>
          <w:sz w:val="24"/>
          <w:szCs w:val="24"/>
        </w:rPr>
        <w:t xml:space="preserve"> Esdras 4:36 says “And the Archangel Jeremiel (Light of the Father Stephen) answered and said, ‘When the number of </w:t>
      </w:r>
      <w:r w:rsidRPr="007424A9">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424A9">
        <w:rPr>
          <w:rFonts w:cstheme="minorHAnsi"/>
          <w:sz w:val="24"/>
          <w:szCs w:val="24"/>
          <w:vertAlign w:val="superscript"/>
        </w:rPr>
        <w:t>nd</w:t>
      </w:r>
      <w:r w:rsidRPr="007424A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7424A9">
        <w:rPr>
          <w:rFonts w:cstheme="minorHAnsi"/>
          <w:sz w:val="24"/>
          <w:szCs w:val="24"/>
        </w:rPr>
        <w:lastRenderedPageBreak/>
        <w:t xml:space="preserve">in Acts 6:15 &amp; Hebrews 1:5. These Archangels concern the 7 Archangels with the 7 last plagues in Revelation 21:9.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4</w:t>
      </w:r>
      <w:r w:rsidRPr="007424A9">
        <w:rPr>
          <w:rFonts w:cstheme="minorHAnsi"/>
          <w:sz w:val="24"/>
          <w:szCs w:val="24"/>
          <w:vertAlign w:val="superscript"/>
        </w:rPr>
        <w:t>th</w:t>
      </w:r>
      <w:r w:rsidRPr="007424A9">
        <w:rPr>
          <w:rFonts w:cstheme="minorHAnsi"/>
          <w:sz w:val="24"/>
          <w:szCs w:val="24"/>
        </w:rPr>
        <w:t xml:space="preserve"> order creation is called Principalities which mean “</w:t>
      </w:r>
      <w:r w:rsidRPr="007424A9">
        <w:rPr>
          <w:rFonts w:cstheme="minorHAnsi"/>
          <w:b/>
          <w:sz w:val="24"/>
          <w:szCs w:val="24"/>
        </w:rPr>
        <w:t>High Prince</w:t>
      </w:r>
      <w:r w:rsidRPr="007424A9">
        <w:rPr>
          <w:rFonts w:cstheme="minorHAnsi"/>
          <w:sz w:val="24"/>
          <w:szCs w:val="24"/>
        </w:rPr>
        <w:t>” as 4-headed Dragons. These are the Ones over the spiritual warfare in cities and their ministry breaks strongholds that are against God (Father Stephen). In 2</w:t>
      </w:r>
      <w:r w:rsidRPr="007424A9">
        <w:rPr>
          <w:rFonts w:cstheme="minorHAnsi"/>
          <w:sz w:val="24"/>
          <w:szCs w:val="24"/>
          <w:vertAlign w:val="superscript"/>
        </w:rPr>
        <w:t>nd</w:t>
      </w:r>
      <w:r w:rsidRPr="007424A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424A9">
        <w:rPr>
          <w:rFonts w:cstheme="minorHAnsi"/>
          <w:sz w:val="24"/>
          <w:szCs w:val="24"/>
          <w:vertAlign w:val="superscript"/>
        </w:rPr>
        <w:t>nd</w:t>
      </w:r>
      <w:r w:rsidRPr="007424A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7424A9">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424A9">
        <w:rPr>
          <w:rFonts w:cstheme="minorHAnsi"/>
          <w:sz w:val="24"/>
          <w:szCs w:val="24"/>
          <w:vertAlign w:val="superscript"/>
        </w:rPr>
        <w:t>st</w:t>
      </w:r>
      <w:r w:rsidRPr="007424A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424A9">
        <w:rPr>
          <w:rFonts w:cstheme="minorHAnsi"/>
          <w:sz w:val="24"/>
          <w:szCs w:val="24"/>
          <w:vertAlign w:val="superscript"/>
        </w:rPr>
        <w:t>nd</w:t>
      </w:r>
      <w:r w:rsidRPr="007424A9">
        <w:rPr>
          <w:rFonts w:cstheme="minorHAnsi"/>
          <w:sz w:val="24"/>
          <w:szCs w:val="24"/>
        </w:rPr>
        <w:t xml:space="preserve"> Thessalonians 2:7. In 1</w:t>
      </w:r>
      <w:r w:rsidRPr="007424A9">
        <w:rPr>
          <w:rFonts w:cstheme="minorHAnsi"/>
          <w:sz w:val="24"/>
          <w:szCs w:val="24"/>
          <w:vertAlign w:val="superscript"/>
        </w:rPr>
        <w:t>st</w:t>
      </w:r>
      <w:r w:rsidRPr="007424A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424A9">
        <w:rPr>
          <w:rFonts w:cstheme="minorHAnsi"/>
          <w:sz w:val="24"/>
          <w:szCs w:val="24"/>
          <w:vertAlign w:val="superscript"/>
        </w:rPr>
        <w:t>st</w:t>
      </w:r>
      <w:r w:rsidRPr="007424A9">
        <w:rPr>
          <w:rFonts w:cstheme="minorHAnsi"/>
          <w:sz w:val="24"/>
          <w:szCs w:val="24"/>
        </w:rPr>
        <w:t xml:space="preserve"> Peter 3:18-22.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5</w:t>
      </w:r>
      <w:r w:rsidRPr="007424A9">
        <w:rPr>
          <w:rFonts w:cstheme="minorHAnsi"/>
          <w:sz w:val="24"/>
          <w:szCs w:val="24"/>
          <w:vertAlign w:val="superscript"/>
        </w:rPr>
        <w:t>th</w:t>
      </w:r>
      <w:r w:rsidRPr="007424A9">
        <w:rPr>
          <w:rFonts w:cstheme="minorHAnsi"/>
          <w:sz w:val="24"/>
          <w:szCs w:val="24"/>
        </w:rPr>
        <w:t xml:space="preserve"> order creation is called Rulers (Princedoms) which mean “</w:t>
      </w:r>
      <w:r w:rsidRPr="007424A9">
        <w:rPr>
          <w:rFonts w:cstheme="minorHAnsi"/>
          <w:b/>
          <w:sz w:val="24"/>
          <w:szCs w:val="24"/>
        </w:rPr>
        <w:t>to have sovereignty, control or order</w:t>
      </w:r>
      <w:r w:rsidRPr="007424A9">
        <w:rPr>
          <w:rFonts w:cstheme="minorHAnsi"/>
          <w:sz w:val="24"/>
          <w:szCs w:val="24"/>
        </w:rPr>
        <w:t>” is 5-headed Dragons. The Rulers are the Ones who fight over spiritual warfare in cities &amp; break strongholds that are against God (Father Stephen). In 1</w:t>
      </w:r>
      <w:r w:rsidRPr="007424A9">
        <w:rPr>
          <w:rFonts w:cstheme="minorHAnsi"/>
          <w:sz w:val="24"/>
          <w:szCs w:val="24"/>
          <w:vertAlign w:val="superscript"/>
        </w:rPr>
        <w:t>st</w:t>
      </w:r>
      <w:r w:rsidRPr="007424A9">
        <w:rPr>
          <w:rFonts w:cstheme="minorHAnsi"/>
          <w:sz w:val="24"/>
          <w:szCs w:val="24"/>
        </w:rPr>
        <w:t xml:space="preserve"> Corinthians 15:24 states </w:t>
      </w:r>
      <w:r w:rsidRPr="007424A9">
        <w:rPr>
          <w:rFonts w:cstheme="minorHAnsi"/>
          <w:sz w:val="24"/>
          <w:szCs w:val="24"/>
        </w:rPr>
        <w:lastRenderedPageBreak/>
        <w:t>“Then comes the End, when He shall have delivered up the Kingdom to God, even the Father (Stephen), when He shall have put down all rule...” In 2</w:t>
      </w:r>
      <w:r w:rsidRPr="007424A9">
        <w:rPr>
          <w:rFonts w:cstheme="minorHAnsi"/>
          <w:sz w:val="24"/>
          <w:szCs w:val="24"/>
          <w:vertAlign w:val="superscript"/>
        </w:rPr>
        <w:t>nd</w:t>
      </w:r>
      <w:r w:rsidRPr="007424A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424A9">
        <w:rPr>
          <w:rFonts w:cstheme="minorHAnsi"/>
          <w:sz w:val="24"/>
          <w:szCs w:val="24"/>
          <w:vertAlign w:val="superscript"/>
        </w:rPr>
        <w:t>nd</w:t>
      </w:r>
      <w:r w:rsidRPr="007424A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424A9">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7424A9">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424A9">
        <w:rPr>
          <w:rFonts w:cstheme="minorHAnsi"/>
          <w:sz w:val="24"/>
          <w:szCs w:val="24"/>
          <w:vertAlign w:val="superscript"/>
        </w:rPr>
        <w:t>st</w:t>
      </w:r>
      <w:r w:rsidRPr="007424A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424A9">
        <w:rPr>
          <w:rFonts w:cstheme="minorHAnsi"/>
          <w:sz w:val="24"/>
          <w:szCs w:val="24"/>
          <w:vertAlign w:val="superscript"/>
        </w:rPr>
        <w:t>nd</w:t>
      </w:r>
      <w:r w:rsidRPr="007424A9">
        <w:rPr>
          <w:rFonts w:cstheme="minorHAnsi"/>
          <w:sz w:val="24"/>
          <w:szCs w:val="24"/>
        </w:rPr>
        <w:t xml:space="preserve"> Thessalonians 2:7.  Also it being made subject to Him is in 1</w:t>
      </w:r>
      <w:r w:rsidRPr="007424A9">
        <w:rPr>
          <w:rFonts w:cstheme="minorHAnsi"/>
          <w:sz w:val="24"/>
          <w:szCs w:val="24"/>
          <w:vertAlign w:val="superscript"/>
        </w:rPr>
        <w:t>st</w:t>
      </w:r>
      <w:r w:rsidRPr="007424A9">
        <w:rPr>
          <w:rFonts w:cstheme="minorHAnsi"/>
          <w:sz w:val="24"/>
          <w:szCs w:val="24"/>
        </w:rPr>
        <w:t xml:space="preserve"> Peter 3:18-22.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THE MINISTRY OF THE HEAVENLY GOVERNORS (PRESIDENTS) IN THE 7 CITY ORDERS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6</w:t>
      </w:r>
      <w:r w:rsidRPr="007424A9">
        <w:rPr>
          <w:rFonts w:cstheme="minorHAnsi"/>
          <w:sz w:val="24"/>
          <w:szCs w:val="24"/>
          <w:vertAlign w:val="superscript"/>
        </w:rPr>
        <w:t>th</w:t>
      </w:r>
      <w:r w:rsidRPr="007424A9">
        <w:rPr>
          <w:rFonts w:cstheme="minorHAnsi"/>
          <w:sz w:val="24"/>
          <w:szCs w:val="24"/>
        </w:rPr>
        <w:t xml:space="preserve"> order creation is called Powers (Potentates) which mean “</w:t>
      </w:r>
      <w:r w:rsidRPr="007424A9">
        <w:rPr>
          <w:rFonts w:cstheme="minorHAnsi"/>
          <w:b/>
          <w:sz w:val="24"/>
          <w:szCs w:val="24"/>
        </w:rPr>
        <w:t>Bearers of Conscience &amp; Keepers of History</w:t>
      </w:r>
      <w:r w:rsidRPr="007424A9">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7424A9">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424A9">
        <w:rPr>
          <w:rFonts w:cstheme="minorHAnsi"/>
          <w:sz w:val="24"/>
          <w:szCs w:val="24"/>
          <w:vertAlign w:val="superscript"/>
        </w:rPr>
        <w:t>st</w:t>
      </w:r>
      <w:r w:rsidRPr="007424A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7424A9">
        <w:rPr>
          <w:rFonts w:cstheme="minorHAnsi"/>
          <w:sz w:val="24"/>
          <w:szCs w:val="24"/>
          <w:vertAlign w:val="superscript"/>
        </w:rPr>
        <w:t>nd</w:t>
      </w:r>
      <w:r w:rsidRPr="007424A9">
        <w:rPr>
          <w:rFonts w:cstheme="minorHAnsi"/>
          <w:sz w:val="24"/>
          <w:szCs w:val="24"/>
        </w:rPr>
        <w:t xml:space="preserve"> Thessalonians 2:7. In 1</w:t>
      </w:r>
      <w:r w:rsidRPr="007424A9">
        <w:rPr>
          <w:rFonts w:cstheme="minorHAnsi"/>
          <w:sz w:val="24"/>
          <w:szCs w:val="24"/>
          <w:vertAlign w:val="superscript"/>
        </w:rPr>
        <w:t>st</w:t>
      </w:r>
      <w:r w:rsidRPr="007424A9">
        <w:rPr>
          <w:rFonts w:cstheme="minorHAnsi"/>
          <w:sz w:val="24"/>
          <w:szCs w:val="24"/>
        </w:rPr>
        <w:t xml:space="preserve"> Corinthians 15:24 says “The comes the End, when He (Son Jesus) delivers the Kingdom to God the Father (Stephen), when He puts an End to all…Powers…” Also being made subject is in 1</w:t>
      </w:r>
      <w:r w:rsidRPr="007424A9">
        <w:rPr>
          <w:rFonts w:cstheme="minorHAnsi"/>
          <w:sz w:val="24"/>
          <w:szCs w:val="24"/>
          <w:vertAlign w:val="superscript"/>
        </w:rPr>
        <w:t>st</w:t>
      </w:r>
      <w:r w:rsidRPr="007424A9">
        <w:rPr>
          <w:rFonts w:cstheme="minorHAnsi"/>
          <w:sz w:val="24"/>
          <w:szCs w:val="24"/>
        </w:rPr>
        <w:t xml:space="preserve"> Peter 3:18-22.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7</w:t>
      </w:r>
      <w:r w:rsidRPr="007424A9">
        <w:rPr>
          <w:rFonts w:cstheme="minorHAnsi"/>
          <w:sz w:val="24"/>
          <w:szCs w:val="24"/>
          <w:vertAlign w:val="superscript"/>
        </w:rPr>
        <w:t>th</w:t>
      </w:r>
      <w:r w:rsidRPr="007424A9">
        <w:rPr>
          <w:rFonts w:cstheme="minorHAnsi"/>
          <w:sz w:val="24"/>
          <w:szCs w:val="24"/>
        </w:rPr>
        <w:t xml:space="preserve"> order creation is called Authorities which mean “</w:t>
      </w:r>
      <w:r w:rsidRPr="007424A9">
        <w:rPr>
          <w:rFonts w:cstheme="minorHAnsi"/>
          <w:b/>
          <w:sz w:val="24"/>
          <w:szCs w:val="24"/>
        </w:rPr>
        <w:t>expert in knowledge of a higher nature</w:t>
      </w:r>
      <w:r w:rsidRPr="007424A9">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7424A9">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7424A9">
        <w:rPr>
          <w:rFonts w:cstheme="minorHAnsi"/>
          <w:sz w:val="24"/>
          <w:szCs w:val="24"/>
          <w:vertAlign w:val="superscript"/>
        </w:rPr>
        <w:t>st</w:t>
      </w:r>
      <w:r w:rsidRPr="007424A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424A9">
        <w:rPr>
          <w:rFonts w:cstheme="minorHAnsi"/>
          <w:sz w:val="24"/>
          <w:szCs w:val="24"/>
          <w:vertAlign w:val="superscript"/>
        </w:rPr>
        <w:t>nd</w:t>
      </w:r>
      <w:r w:rsidRPr="007424A9">
        <w:rPr>
          <w:rFonts w:cstheme="minorHAnsi"/>
          <w:sz w:val="24"/>
          <w:szCs w:val="24"/>
        </w:rPr>
        <w:t xml:space="preserve"> Thessalonians 2:7. In 1</w:t>
      </w:r>
      <w:r w:rsidRPr="007424A9">
        <w:rPr>
          <w:rFonts w:cstheme="minorHAnsi"/>
          <w:sz w:val="24"/>
          <w:szCs w:val="24"/>
          <w:vertAlign w:val="superscript"/>
        </w:rPr>
        <w:t>st</w:t>
      </w:r>
      <w:r w:rsidRPr="007424A9">
        <w:rPr>
          <w:rFonts w:cstheme="minorHAnsi"/>
          <w:sz w:val="24"/>
          <w:szCs w:val="24"/>
        </w:rPr>
        <w:t xml:space="preserve"> Corinthians 15:24 declares “The comes the End, when He (Son Jesus) delivers the Kingdom to God the Father (Stephen), when He puts an End to all…Authority…” Also being made subject is in 1</w:t>
      </w:r>
      <w:r w:rsidRPr="007424A9">
        <w:rPr>
          <w:rFonts w:cstheme="minorHAnsi"/>
          <w:sz w:val="24"/>
          <w:szCs w:val="24"/>
          <w:vertAlign w:val="superscript"/>
        </w:rPr>
        <w:t>st</w:t>
      </w:r>
      <w:r w:rsidRPr="007424A9">
        <w:rPr>
          <w:rFonts w:cstheme="minorHAnsi"/>
          <w:sz w:val="24"/>
          <w:szCs w:val="24"/>
        </w:rPr>
        <w:t xml:space="preserve"> Peter 3:18-22.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8</w:t>
      </w:r>
      <w:r w:rsidRPr="007424A9">
        <w:rPr>
          <w:rFonts w:cstheme="minorHAnsi"/>
          <w:sz w:val="24"/>
          <w:szCs w:val="24"/>
          <w:vertAlign w:val="superscript"/>
        </w:rPr>
        <w:t>th</w:t>
      </w:r>
      <w:r w:rsidRPr="007424A9">
        <w:rPr>
          <w:rFonts w:cstheme="minorHAnsi"/>
          <w:sz w:val="24"/>
          <w:szCs w:val="24"/>
        </w:rPr>
        <w:t xml:space="preserve"> order creation is called Virtues which mean “</w:t>
      </w:r>
      <w:r w:rsidRPr="007424A9">
        <w:rPr>
          <w:rFonts w:cstheme="minorHAnsi"/>
          <w:b/>
          <w:sz w:val="24"/>
          <w:szCs w:val="24"/>
        </w:rPr>
        <w:t>Tempered Justice in Self-Control</w:t>
      </w:r>
      <w:r w:rsidRPr="007424A9">
        <w:rPr>
          <w:rFonts w:cstheme="minorHAnsi"/>
          <w:sz w:val="24"/>
          <w:szCs w:val="24"/>
        </w:rPr>
        <w:t xml:space="preserve">” as 8-headed Dragons. In Mark 5:30 states “and Jesus, immediately knowing in Himself that virtue </w:t>
      </w:r>
      <w:r w:rsidRPr="007424A9">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424A9">
        <w:rPr>
          <w:rFonts w:cstheme="minorHAnsi"/>
          <w:sz w:val="24"/>
          <w:szCs w:val="24"/>
          <w:vertAlign w:val="superscript"/>
        </w:rPr>
        <w:t>nd</w:t>
      </w:r>
      <w:r w:rsidRPr="007424A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424A9">
        <w:rPr>
          <w:rFonts w:cstheme="minorHAnsi"/>
          <w:sz w:val="24"/>
          <w:szCs w:val="24"/>
          <w:vertAlign w:val="superscript"/>
        </w:rPr>
        <w:t>nd</w:t>
      </w:r>
      <w:r w:rsidRPr="007424A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9</w:t>
      </w:r>
      <w:r w:rsidRPr="007424A9">
        <w:rPr>
          <w:rFonts w:cstheme="minorHAnsi"/>
          <w:sz w:val="24"/>
          <w:szCs w:val="24"/>
          <w:vertAlign w:val="superscript"/>
        </w:rPr>
        <w:t>th</w:t>
      </w:r>
      <w:r w:rsidRPr="007424A9">
        <w:rPr>
          <w:rFonts w:cstheme="minorHAnsi"/>
          <w:sz w:val="24"/>
          <w:szCs w:val="24"/>
        </w:rPr>
        <w:t xml:space="preserve"> order creation is called Strongholds which mean “</w:t>
      </w:r>
      <w:r w:rsidRPr="007424A9">
        <w:rPr>
          <w:rFonts w:cstheme="minorHAnsi"/>
          <w:b/>
          <w:sz w:val="24"/>
          <w:szCs w:val="24"/>
        </w:rPr>
        <w:t>to make strong fortifications in defense</w:t>
      </w:r>
      <w:r w:rsidRPr="007424A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424A9">
        <w:rPr>
          <w:rFonts w:cstheme="minorHAnsi"/>
          <w:sz w:val="24"/>
          <w:szCs w:val="24"/>
          <w:vertAlign w:val="superscript"/>
        </w:rPr>
        <w:t>nd</w:t>
      </w:r>
      <w:r w:rsidRPr="007424A9">
        <w:rPr>
          <w:rFonts w:cstheme="minorHAnsi"/>
          <w:sz w:val="24"/>
          <w:szCs w:val="24"/>
        </w:rPr>
        <w:t xml:space="preserve"> Corinthians 10:4-6 declares “For the </w:t>
      </w:r>
      <w:r w:rsidRPr="007424A9">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10</w:t>
      </w:r>
      <w:r w:rsidRPr="007424A9">
        <w:rPr>
          <w:rFonts w:cstheme="minorHAnsi"/>
          <w:sz w:val="24"/>
          <w:szCs w:val="24"/>
          <w:vertAlign w:val="superscript"/>
        </w:rPr>
        <w:t>th</w:t>
      </w:r>
      <w:r w:rsidRPr="007424A9">
        <w:rPr>
          <w:rFonts w:cstheme="minorHAnsi"/>
          <w:sz w:val="24"/>
          <w:szCs w:val="24"/>
        </w:rPr>
        <w:t xml:space="preserve"> order creation is called Dominions (Dominations) which mean “</w:t>
      </w:r>
      <w:r w:rsidRPr="007424A9">
        <w:rPr>
          <w:rFonts w:cstheme="minorHAnsi"/>
          <w:b/>
          <w:sz w:val="24"/>
          <w:szCs w:val="24"/>
        </w:rPr>
        <w:t>The Angelical Lords over Nations---Laws</w:t>
      </w:r>
      <w:r w:rsidRPr="007424A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424A9">
        <w:rPr>
          <w:rFonts w:cstheme="minorHAnsi"/>
          <w:sz w:val="24"/>
          <w:szCs w:val="24"/>
          <w:vertAlign w:val="superscript"/>
        </w:rPr>
        <w:t>st</w:t>
      </w:r>
      <w:r w:rsidRPr="007424A9">
        <w:rPr>
          <w:rFonts w:cstheme="minorHAnsi"/>
          <w:sz w:val="24"/>
          <w:szCs w:val="24"/>
        </w:rPr>
        <w:t xml:space="preserve"> Corinthians 8:6).”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11</w:t>
      </w:r>
      <w:r w:rsidRPr="007424A9">
        <w:rPr>
          <w:rFonts w:cstheme="minorHAnsi"/>
          <w:sz w:val="24"/>
          <w:szCs w:val="24"/>
          <w:vertAlign w:val="superscript"/>
        </w:rPr>
        <w:t>th</w:t>
      </w:r>
      <w:r w:rsidRPr="007424A9">
        <w:rPr>
          <w:rFonts w:cstheme="minorHAnsi"/>
          <w:sz w:val="24"/>
          <w:szCs w:val="24"/>
        </w:rPr>
        <w:t xml:space="preserve"> order creation is called Hashmallim’s (Hashmal) which mean “</w:t>
      </w:r>
      <w:r w:rsidRPr="007424A9">
        <w:rPr>
          <w:rFonts w:cstheme="minorHAnsi"/>
          <w:b/>
          <w:sz w:val="24"/>
          <w:szCs w:val="24"/>
        </w:rPr>
        <w:t>The Power Conductor of Fiery Electrum Amber of Gold (Green), Copper &amp; Silver</w:t>
      </w:r>
      <w:r w:rsidRPr="007424A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12</w:t>
      </w:r>
      <w:r w:rsidRPr="007424A9">
        <w:rPr>
          <w:rFonts w:cstheme="minorHAnsi"/>
          <w:sz w:val="24"/>
          <w:szCs w:val="24"/>
          <w:vertAlign w:val="superscript"/>
        </w:rPr>
        <w:t>th</w:t>
      </w:r>
      <w:r w:rsidRPr="007424A9">
        <w:rPr>
          <w:rFonts w:cstheme="minorHAnsi"/>
          <w:sz w:val="24"/>
          <w:szCs w:val="24"/>
        </w:rPr>
        <w:t xml:space="preserve"> order creation is called Lordships which mean “</w:t>
      </w:r>
      <w:r w:rsidRPr="007424A9">
        <w:rPr>
          <w:rFonts w:cstheme="minorHAnsi"/>
          <w:b/>
          <w:sz w:val="24"/>
          <w:szCs w:val="24"/>
        </w:rPr>
        <w:t>to have control, authority and power over others that are lower in rank in the other Lordships</w:t>
      </w:r>
      <w:r w:rsidRPr="007424A9">
        <w:rPr>
          <w:rFonts w:cstheme="minorHAnsi"/>
          <w:sz w:val="24"/>
          <w:szCs w:val="24"/>
        </w:rPr>
        <w:t xml:space="preserve">.” The Lordships are they whose </w:t>
      </w:r>
      <w:r w:rsidRPr="007424A9">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424A9">
        <w:rPr>
          <w:rFonts w:cstheme="minorHAnsi"/>
          <w:b/>
          <w:i/>
          <w:sz w:val="24"/>
          <w:szCs w:val="24"/>
        </w:rPr>
        <w:t>Theos</w:t>
      </w:r>
      <w:r w:rsidRPr="007424A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424A9">
        <w:rPr>
          <w:rFonts w:cstheme="minorHAnsi"/>
          <w:sz w:val="24"/>
          <w:szCs w:val="24"/>
          <w:vertAlign w:val="superscript"/>
        </w:rPr>
        <w:t>st</w:t>
      </w:r>
      <w:r w:rsidRPr="007424A9">
        <w:rPr>
          <w:rFonts w:cstheme="minorHAnsi"/>
          <w:sz w:val="24"/>
          <w:szCs w:val="24"/>
        </w:rPr>
        <w:t xml:space="preserve"> Corinthians 8:6; 15:24-28. These scriptures include 2</w:t>
      </w:r>
      <w:r w:rsidRPr="007424A9">
        <w:rPr>
          <w:rFonts w:cstheme="minorHAnsi"/>
          <w:sz w:val="24"/>
          <w:szCs w:val="24"/>
          <w:vertAlign w:val="superscript"/>
        </w:rPr>
        <w:t>nd</w:t>
      </w:r>
      <w:r w:rsidRPr="007424A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424A9">
        <w:rPr>
          <w:rFonts w:cstheme="minorHAnsi"/>
          <w:b/>
          <w:i/>
          <w:sz w:val="24"/>
          <w:szCs w:val="24"/>
        </w:rPr>
        <w:t>Kyrios</w:t>
      </w:r>
      <w:r w:rsidRPr="007424A9">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424A9">
        <w:rPr>
          <w:rFonts w:cstheme="minorHAnsi"/>
          <w:sz w:val="24"/>
          <w:szCs w:val="24"/>
          <w:vertAlign w:val="superscript"/>
        </w:rPr>
        <w:t>st</w:t>
      </w:r>
      <w:r w:rsidRPr="007424A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424A9">
        <w:rPr>
          <w:rFonts w:cstheme="minorHAnsi"/>
          <w:b/>
          <w:sz w:val="24"/>
          <w:szCs w:val="24"/>
        </w:rPr>
        <w:t xml:space="preserve">The Lord Yahweh &amp; the </w:t>
      </w:r>
      <w:r w:rsidR="00956F5D" w:rsidRPr="007424A9">
        <w:rPr>
          <w:rFonts w:cstheme="minorHAnsi"/>
          <w:b/>
          <w:sz w:val="24"/>
          <w:szCs w:val="24"/>
        </w:rPr>
        <w:t>36</w:t>
      </w:r>
      <w:r w:rsidRPr="007424A9">
        <w:rPr>
          <w:rFonts w:cstheme="minorHAnsi"/>
          <w:b/>
          <w:sz w:val="24"/>
          <w:szCs w:val="24"/>
        </w:rPr>
        <w:t>0 other Lords that He created</w:t>
      </w:r>
      <w:r w:rsidRPr="007424A9">
        <w:rPr>
          <w:rFonts w:cstheme="minorHAnsi"/>
          <w:sz w:val="24"/>
          <w:szCs w:val="24"/>
        </w:rPr>
        <w:t xml:space="preserve">.”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THE MINISTRY OF THE HEAVENLY GUARDIANS (PROTECTORS) IN THE 10 KINGDOM ORDERS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13</w:t>
      </w:r>
      <w:r w:rsidRPr="007424A9">
        <w:rPr>
          <w:rFonts w:cstheme="minorHAnsi"/>
          <w:sz w:val="24"/>
          <w:szCs w:val="24"/>
          <w:vertAlign w:val="superscript"/>
        </w:rPr>
        <w:t>th</w:t>
      </w:r>
      <w:r w:rsidRPr="007424A9">
        <w:rPr>
          <w:rFonts w:cstheme="minorHAnsi"/>
          <w:sz w:val="24"/>
          <w:szCs w:val="24"/>
        </w:rPr>
        <w:t xml:space="preserve"> order creation is called the Thrones (Elders) which mean “</w:t>
      </w:r>
      <w:r w:rsidRPr="007424A9">
        <w:rPr>
          <w:rFonts w:cstheme="minorHAnsi"/>
          <w:b/>
          <w:sz w:val="24"/>
          <w:szCs w:val="24"/>
        </w:rPr>
        <w:t>The Many Eyed Ones</w:t>
      </w:r>
      <w:r w:rsidRPr="007424A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424A9">
        <w:rPr>
          <w:rFonts w:cstheme="minorHAnsi"/>
          <w:sz w:val="24"/>
          <w:szCs w:val="24"/>
          <w:vertAlign w:val="superscript"/>
        </w:rPr>
        <w:t>st</w:t>
      </w:r>
      <w:r w:rsidRPr="007424A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424A9">
        <w:rPr>
          <w:rFonts w:cstheme="minorHAnsi"/>
          <w:sz w:val="24"/>
          <w:szCs w:val="24"/>
          <w:vertAlign w:val="superscript"/>
        </w:rPr>
        <w:t>st</w:t>
      </w:r>
      <w:r w:rsidRPr="007424A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424A9">
        <w:rPr>
          <w:rFonts w:cstheme="minorHAnsi"/>
          <w:sz w:val="24"/>
          <w:szCs w:val="24"/>
          <w:vertAlign w:val="superscript"/>
        </w:rPr>
        <w:t>nd</w:t>
      </w:r>
      <w:r w:rsidRPr="007424A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7424A9">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424A9">
        <w:rPr>
          <w:rFonts w:cstheme="minorHAnsi"/>
          <w:sz w:val="24"/>
          <w:szCs w:val="24"/>
          <w:vertAlign w:val="superscript"/>
        </w:rPr>
        <w:t>nd</w:t>
      </w:r>
      <w:r w:rsidRPr="007424A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14</w:t>
      </w:r>
      <w:r w:rsidRPr="007424A9">
        <w:rPr>
          <w:rFonts w:cstheme="minorHAnsi"/>
          <w:sz w:val="24"/>
          <w:szCs w:val="24"/>
          <w:vertAlign w:val="superscript"/>
        </w:rPr>
        <w:t>th</w:t>
      </w:r>
      <w:r w:rsidRPr="007424A9">
        <w:rPr>
          <w:rFonts w:cstheme="minorHAnsi"/>
          <w:sz w:val="24"/>
          <w:szCs w:val="24"/>
        </w:rPr>
        <w:t xml:space="preserve"> order creation is called Wheels which mean “</w:t>
      </w:r>
      <w:r w:rsidRPr="007424A9">
        <w:rPr>
          <w:rFonts w:cstheme="minorHAnsi"/>
          <w:b/>
          <w:sz w:val="24"/>
          <w:szCs w:val="24"/>
        </w:rPr>
        <w:t>The Peaceful &amp; Submitting Ones</w:t>
      </w:r>
      <w:r w:rsidRPr="007424A9">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424A9">
        <w:rPr>
          <w:rFonts w:cstheme="minorHAnsi"/>
          <w:sz w:val="24"/>
          <w:szCs w:val="24"/>
          <w:vertAlign w:val="superscript"/>
        </w:rPr>
        <w:t>nd</w:t>
      </w:r>
      <w:r w:rsidRPr="007424A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15</w:t>
      </w:r>
      <w:r w:rsidRPr="007424A9">
        <w:rPr>
          <w:rFonts w:cstheme="minorHAnsi"/>
          <w:sz w:val="24"/>
          <w:szCs w:val="24"/>
          <w:vertAlign w:val="superscript"/>
        </w:rPr>
        <w:t>th</w:t>
      </w:r>
      <w:r w:rsidRPr="007424A9">
        <w:rPr>
          <w:rFonts w:cstheme="minorHAnsi"/>
          <w:sz w:val="24"/>
          <w:szCs w:val="24"/>
        </w:rPr>
        <w:t xml:space="preserve"> order creation is called Ophanim’s which mean “</w:t>
      </w:r>
      <w:r w:rsidRPr="007424A9">
        <w:rPr>
          <w:rFonts w:cstheme="minorHAnsi"/>
          <w:b/>
          <w:sz w:val="24"/>
          <w:szCs w:val="24"/>
        </w:rPr>
        <w:t>The Valiant/Courageous Ones</w:t>
      </w:r>
      <w:r w:rsidRPr="007424A9">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7424A9">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424A9">
        <w:rPr>
          <w:rFonts w:cstheme="minorHAnsi"/>
          <w:sz w:val="24"/>
          <w:szCs w:val="24"/>
          <w:vertAlign w:val="superscript"/>
        </w:rPr>
        <w:t>nd</w:t>
      </w:r>
      <w:r w:rsidRPr="007424A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16</w:t>
      </w:r>
      <w:r w:rsidRPr="007424A9">
        <w:rPr>
          <w:rFonts w:cstheme="minorHAnsi"/>
          <w:sz w:val="24"/>
          <w:szCs w:val="24"/>
          <w:vertAlign w:val="superscript"/>
        </w:rPr>
        <w:t>th</w:t>
      </w:r>
      <w:r w:rsidRPr="007424A9">
        <w:rPr>
          <w:rFonts w:cstheme="minorHAnsi"/>
          <w:sz w:val="24"/>
          <w:szCs w:val="24"/>
        </w:rPr>
        <w:t xml:space="preserve"> order creation is called Ophde’s which mean “</w:t>
      </w:r>
      <w:r w:rsidRPr="007424A9">
        <w:rPr>
          <w:rFonts w:cstheme="minorHAnsi"/>
          <w:b/>
          <w:sz w:val="24"/>
          <w:szCs w:val="24"/>
        </w:rPr>
        <w:t>The Lords of the Flame</w:t>
      </w:r>
      <w:r w:rsidRPr="007424A9">
        <w:rPr>
          <w:rFonts w:cstheme="minorHAnsi"/>
          <w:sz w:val="24"/>
          <w:szCs w:val="24"/>
        </w:rPr>
        <w:t>” as 16-headed Dragons. These creatures function as the actual Chariots of God (Father Stephen) driven by the Cherub. Like the Lordships of the 12</w:t>
      </w:r>
      <w:r w:rsidRPr="007424A9">
        <w:rPr>
          <w:rFonts w:cstheme="minorHAnsi"/>
          <w:sz w:val="24"/>
          <w:szCs w:val="24"/>
          <w:vertAlign w:val="superscript"/>
        </w:rPr>
        <w:t>th</w:t>
      </w:r>
      <w:r w:rsidRPr="007424A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424A9">
        <w:rPr>
          <w:rFonts w:cstheme="minorHAnsi"/>
          <w:b/>
          <w:sz w:val="24"/>
          <w:szCs w:val="24"/>
        </w:rPr>
        <w:t>YOU-ARE-THE-GOD-WHO-SEES</w:t>
      </w:r>
      <w:r w:rsidRPr="007424A9">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7424A9">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424A9">
        <w:rPr>
          <w:rFonts w:cstheme="minorHAnsi"/>
          <w:b/>
          <w:sz w:val="24"/>
          <w:szCs w:val="24"/>
        </w:rPr>
        <w:t>an Angel of the Lord</w:t>
      </w:r>
      <w:r w:rsidRPr="007424A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424A9">
        <w:rPr>
          <w:rFonts w:cstheme="minorHAnsi"/>
          <w:sz w:val="24"/>
          <w:szCs w:val="24"/>
          <w:vertAlign w:val="superscript"/>
        </w:rPr>
        <w:t>st</w:t>
      </w:r>
      <w:r w:rsidRPr="007424A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424A9">
        <w:rPr>
          <w:rFonts w:cstheme="minorHAnsi"/>
          <w:sz w:val="24"/>
          <w:szCs w:val="24"/>
          <w:vertAlign w:val="superscript"/>
        </w:rPr>
        <w:t>st</w:t>
      </w:r>
      <w:r w:rsidRPr="007424A9">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424A9">
        <w:rPr>
          <w:rFonts w:cstheme="minorHAnsi"/>
          <w:sz w:val="24"/>
          <w:szCs w:val="24"/>
          <w:vertAlign w:val="superscript"/>
        </w:rPr>
        <w:t>st</w:t>
      </w:r>
      <w:r w:rsidRPr="007424A9">
        <w:rPr>
          <w:rFonts w:cstheme="minorHAnsi"/>
          <w:sz w:val="24"/>
          <w:szCs w:val="24"/>
        </w:rPr>
        <w:t xml:space="preserve"> Corinthians 15:47. Stephen is the Angel of the Lord (Yah) in Acts 6:5-7:56 &amp; 1</w:t>
      </w:r>
      <w:r w:rsidRPr="007424A9">
        <w:rPr>
          <w:rFonts w:cstheme="minorHAnsi"/>
          <w:sz w:val="24"/>
          <w:szCs w:val="24"/>
          <w:vertAlign w:val="superscript"/>
        </w:rPr>
        <w:t>st</w:t>
      </w:r>
      <w:r w:rsidRPr="007424A9">
        <w:rPr>
          <w:rFonts w:cstheme="minorHAnsi"/>
          <w:sz w:val="24"/>
          <w:szCs w:val="24"/>
        </w:rPr>
        <w:t xml:space="preserve"> Corinthians 15: 42-44, 53-54. The significance of the Angel of the Lord’s (Stephen’s) Name is proven in scripture. In Exodus 3:14 says “And God (Father Stephen) said to Moses, ‘</w:t>
      </w:r>
      <w:r w:rsidRPr="007424A9">
        <w:rPr>
          <w:rFonts w:cstheme="minorHAnsi"/>
          <w:b/>
          <w:sz w:val="24"/>
          <w:szCs w:val="24"/>
        </w:rPr>
        <w:t xml:space="preserve">I AM WHO I AM (John </w:t>
      </w:r>
      <w:r w:rsidRPr="007424A9">
        <w:rPr>
          <w:rFonts w:cstheme="minorHAnsi"/>
          <w:b/>
          <w:sz w:val="24"/>
          <w:szCs w:val="24"/>
        </w:rPr>
        <w:lastRenderedPageBreak/>
        <w:t>8:58)</w:t>
      </w:r>
      <w:r w:rsidRPr="007424A9">
        <w:rPr>
          <w:rFonts w:cstheme="minorHAnsi"/>
          <w:sz w:val="24"/>
          <w:szCs w:val="24"/>
        </w:rPr>
        <w:t xml:space="preserve">,’ and He said, ‘Thus You shall say to the children of Israel, </w:t>
      </w:r>
      <w:r w:rsidRPr="007424A9">
        <w:rPr>
          <w:rFonts w:cstheme="minorHAnsi"/>
          <w:b/>
          <w:sz w:val="24"/>
          <w:szCs w:val="24"/>
        </w:rPr>
        <w:t>I AM</w:t>
      </w:r>
      <w:r w:rsidRPr="007424A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424A9">
        <w:rPr>
          <w:rFonts w:cstheme="minorHAnsi"/>
          <w:b/>
          <w:sz w:val="24"/>
          <w:szCs w:val="24"/>
        </w:rPr>
        <w:t>I AM</w:t>
      </w:r>
      <w:r w:rsidRPr="007424A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7424A9">
        <w:rPr>
          <w:rFonts w:cstheme="minorHAnsi"/>
          <w:sz w:val="24"/>
          <w:szCs w:val="24"/>
          <w:vertAlign w:val="superscript"/>
        </w:rPr>
        <w:t>st</w:t>
      </w:r>
      <w:r w:rsidRPr="007424A9">
        <w:rPr>
          <w:rFonts w:cstheme="minorHAnsi"/>
          <w:sz w:val="24"/>
          <w:szCs w:val="24"/>
        </w:rPr>
        <w:t xml:space="preserve"> order of the Chalkydri is the 1</w:t>
      </w:r>
      <w:r w:rsidRPr="007424A9">
        <w:rPr>
          <w:rFonts w:cstheme="minorHAnsi"/>
          <w:sz w:val="24"/>
          <w:szCs w:val="24"/>
          <w:vertAlign w:val="superscript"/>
        </w:rPr>
        <w:t>st</w:t>
      </w:r>
      <w:r w:rsidRPr="007424A9">
        <w:rPr>
          <w:rFonts w:cstheme="minorHAnsi"/>
          <w:sz w:val="24"/>
          <w:szCs w:val="24"/>
        </w:rPr>
        <w:t xml:space="preserve"> Encounter is with Hagar (Single Concubine or Girl-friend) in Genesis 16:1-16. The 2</w:t>
      </w:r>
      <w:r w:rsidRPr="007424A9">
        <w:rPr>
          <w:rFonts w:cstheme="minorHAnsi"/>
          <w:sz w:val="24"/>
          <w:szCs w:val="24"/>
          <w:vertAlign w:val="superscript"/>
        </w:rPr>
        <w:t>nd</w:t>
      </w:r>
      <w:r w:rsidRPr="007424A9">
        <w:rPr>
          <w:rFonts w:cstheme="minorHAnsi"/>
          <w:sz w:val="24"/>
          <w:szCs w:val="24"/>
        </w:rPr>
        <w:t xml:space="preserve"> order of the Angels is the 2</w:t>
      </w:r>
      <w:r w:rsidRPr="007424A9">
        <w:rPr>
          <w:rFonts w:cstheme="minorHAnsi"/>
          <w:sz w:val="24"/>
          <w:szCs w:val="24"/>
          <w:vertAlign w:val="superscript"/>
        </w:rPr>
        <w:t>nd</w:t>
      </w:r>
      <w:r w:rsidRPr="007424A9">
        <w:rPr>
          <w:rFonts w:cstheme="minorHAnsi"/>
          <w:sz w:val="24"/>
          <w:szCs w:val="24"/>
        </w:rPr>
        <w:t xml:space="preserve"> Encounter with Abraham in Genesis 22:1-19. The 3</w:t>
      </w:r>
      <w:r w:rsidRPr="007424A9">
        <w:rPr>
          <w:rFonts w:cstheme="minorHAnsi"/>
          <w:sz w:val="24"/>
          <w:szCs w:val="24"/>
          <w:vertAlign w:val="superscript"/>
        </w:rPr>
        <w:t>rd</w:t>
      </w:r>
      <w:r w:rsidRPr="007424A9">
        <w:rPr>
          <w:rFonts w:cstheme="minorHAnsi"/>
          <w:sz w:val="24"/>
          <w:szCs w:val="24"/>
        </w:rPr>
        <w:t xml:space="preserve"> Order of the Archangels is the 3</w:t>
      </w:r>
      <w:r w:rsidRPr="007424A9">
        <w:rPr>
          <w:rFonts w:cstheme="minorHAnsi"/>
          <w:sz w:val="24"/>
          <w:szCs w:val="24"/>
          <w:vertAlign w:val="superscript"/>
        </w:rPr>
        <w:t>rd</w:t>
      </w:r>
      <w:r w:rsidRPr="007424A9">
        <w:rPr>
          <w:rFonts w:cstheme="minorHAnsi"/>
          <w:sz w:val="24"/>
          <w:szCs w:val="24"/>
        </w:rPr>
        <w:t xml:space="preserve"> Encounter with Moses in Exodus 3:1-4:31. The 4</w:t>
      </w:r>
      <w:r w:rsidRPr="007424A9">
        <w:rPr>
          <w:rFonts w:cstheme="minorHAnsi"/>
          <w:sz w:val="24"/>
          <w:szCs w:val="24"/>
          <w:vertAlign w:val="superscript"/>
        </w:rPr>
        <w:t>th</w:t>
      </w:r>
      <w:r w:rsidRPr="007424A9">
        <w:rPr>
          <w:rFonts w:cstheme="minorHAnsi"/>
          <w:sz w:val="24"/>
          <w:szCs w:val="24"/>
        </w:rPr>
        <w:t xml:space="preserve"> order of the Principalities is the 4</w:t>
      </w:r>
      <w:r w:rsidRPr="007424A9">
        <w:rPr>
          <w:rFonts w:cstheme="minorHAnsi"/>
          <w:sz w:val="24"/>
          <w:szCs w:val="24"/>
          <w:vertAlign w:val="superscript"/>
        </w:rPr>
        <w:t>th</w:t>
      </w:r>
      <w:r w:rsidRPr="007424A9">
        <w:rPr>
          <w:rFonts w:cstheme="minorHAnsi"/>
          <w:sz w:val="24"/>
          <w:szCs w:val="24"/>
        </w:rPr>
        <w:t xml:space="preserve"> encounter with Balaam in Numbers 22:1-40. The 5</w:t>
      </w:r>
      <w:r w:rsidRPr="007424A9">
        <w:rPr>
          <w:rFonts w:cstheme="minorHAnsi"/>
          <w:sz w:val="24"/>
          <w:szCs w:val="24"/>
          <w:vertAlign w:val="superscript"/>
        </w:rPr>
        <w:t>th</w:t>
      </w:r>
      <w:r w:rsidRPr="007424A9">
        <w:rPr>
          <w:rFonts w:cstheme="minorHAnsi"/>
          <w:sz w:val="24"/>
          <w:szCs w:val="24"/>
        </w:rPr>
        <w:t xml:space="preserve"> order of the Rulers (Princedoms) is the 5</w:t>
      </w:r>
      <w:r w:rsidRPr="007424A9">
        <w:rPr>
          <w:rFonts w:cstheme="minorHAnsi"/>
          <w:sz w:val="24"/>
          <w:szCs w:val="24"/>
          <w:vertAlign w:val="superscript"/>
        </w:rPr>
        <w:t>th</w:t>
      </w:r>
      <w:r w:rsidRPr="007424A9">
        <w:rPr>
          <w:rFonts w:cstheme="minorHAnsi"/>
          <w:sz w:val="24"/>
          <w:szCs w:val="24"/>
        </w:rPr>
        <w:t xml:space="preserve"> encounter with Israel in Judges 2:1-23. The 6</w:t>
      </w:r>
      <w:r w:rsidRPr="007424A9">
        <w:rPr>
          <w:rFonts w:cstheme="minorHAnsi"/>
          <w:sz w:val="24"/>
          <w:szCs w:val="24"/>
          <w:vertAlign w:val="superscript"/>
        </w:rPr>
        <w:t>th</w:t>
      </w:r>
      <w:r w:rsidRPr="007424A9">
        <w:rPr>
          <w:rFonts w:cstheme="minorHAnsi"/>
          <w:sz w:val="24"/>
          <w:szCs w:val="24"/>
        </w:rPr>
        <w:t xml:space="preserve"> order of the Powers (Potentates) is the 6</w:t>
      </w:r>
      <w:r w:rsidRPr="007424A9">
        <w:rPr>
          <w:rFonts w:cstheme="minorHAnsi"/>
          <w:sz w:val="24"/>
          <w:szCs w:val="24"/>
          <w:vertAlign w:val="superscript"/>
        </w:rPr>
        <w:t>th</w:t>
      </w:r>
      <w:r w:rsidRPr="007424A9">
        <w:rPr>
          <w:rFonts w:cstheme="minorHAnsi"/>
          <w:sz w:val="24"/>
          <w:szCs w:val="24"/>
        </w:rPr>
        <w:t xml:space="preserve"> encounter with Gideon in Judges 6:11-8:35. The 7</w:t>
      </w:r>
      <w:r w:rsidRPr="007424A9">
        <w:rPr>
          <w:rFonts w:cstheme="minorHAnsi"/>
          <w:sz w:val="24"/>
          <w:szCs w:val="24"/>
          <w:vertAlign w:val="superscript"/>
        </w:rPr>
        <w:t>th</w:t>
      </w:r>
      <w:r w:rsidRPr="007424A9">
        <w:rPr>
          <w:rFonts w:cstheme="minorHAnsi"/>
          <w:sz w:val="24"/>
          <w:szCs w:val="24"/>
        </w:rPr>
        <w:t xml:space="preserve"> order of the Authorities is the 7</w:t>
      </w:r>
      <w:r w:rsidRPr="007424A9">
        <w:rPr>
          <w:rFonts w:cstheme="minorHAnsi"/>
          <w:sz w:val="24"/>
          <w:szCs w:val="24"/>
          <w:vertAlign w:val="superscript"/>
        </w:rPr>
        <w:t>th</w:t>
      </w:r>
      <w:r w:rsidRPr="007424A9">
        <w:rPr>
          <w:rFonts w:cstheme="minorHAnsi"/>
          <w:sz w:val="24"/>
          <w:szCs w:val="24"/>
        </w:rPr>
        <w:t xml:space="preserve"> encounter with Manoah in Judges 13:1-25. The 8</w:t>
      </w:r>
      <w:r w:rsidRPr="007424A9">
        <w:rPr>
          <w:rFonts w:cstheme="minorHAnsi"/>
          <w:sz w:val="24"/>
          <w:szCs w:val="24"/>
          <w:vertAlign w:val="superscript"/>
        </w:rPr>
        <w:t>th</w:t>
      </w:r>
      <w:r w:rsidRPr="007424A9">
        <w:rPr>
          <w:rFonts w:cstheme="minorHAnsi"/>
          <w:sz w:val="24"/>
          <w:szCs w:val="24"/>
        </w:rPr>
        <w:t xml:space="preserve"> order of the Virtues is the 8</w:t>
      </w:r>
      <w:r w:rsidRPr="007424A9">
        <w:rPr>
          <w:rFonts w:cstheme="minorHAnsi"/>
          <w:sz w:val="24"/>
          <w:szCs w:val="24"/>
          <w:vertAlign w:val="superscript"/>
        </w:rPr>
        <w:t>th</w:t>
      </w:r>
      <w:r w:rsidRPr="007424A9">
        <w:rPr>
          <w:rFonts w:cstheme="minorHAnsi"/>
          <w:sz w:val="24"/>
          <w:szCs w:val="24"/>
        </w:rPr>
        <w:t xml:space="preserve"> encounter with David in 2</w:t>
      </w:r>
      <w:r w:rsidRPr="007424A9">
        <w:rPr>
          <w:rFonts w:cstheme="minorHAnsi"/>
          <w:sz w:val="24"/>
          <w:szCs w:val="24"/>
          <w:vertAlign w:val="superscript"/>
        </w:rPr>
        <w:t>nd</w:t>
      </w:r>
      <w:r w:rsidRPr="007424A9">
        <w:rPr>
          <w:rFonts w:cstheme="minorHAnsi"/>
          <w:sz w:val="24"/>
          <w:szCs w:val="24"/>
        </w:rPr>
        <w:t xml:space="preserve"> Samuel 24:1-39 &amp; 1</w:t>
      </w:r>
      <w:r w:rsidRPr="007424A9">
        <w:rPr>
          <w:rFonts w:cstheme="minorHAnsi"/>
          <w:sz w:val="24"/>
          <w:szCs w:val="24"/>
          <w:vertAlign w:val="superscript"/>
        </w:rPr>
        <w:t>st</w:t>
      </w:r>
      <w:r w:rsidRPr="007424A9">
        <w:rPr>
          <w:rFonts w:cstheme="minorHAnsi"/>
          <w:sz w:val="24"/>
          <w:szCs w:val="24"/>
        </w:rPr>
        <w:t xml:space="preserve"> Chronicles 21:1-30. The 9</w:t>
      </w:r>
      <w:r w:rsidRPr="007424A9">
        <w:rPr>
          <w:rFonts w:cstheme="minorHAnsi"/>
          <w:sz w:val="24"/>
          <w:szCs w:val="24"/>
          <w:vertAlign w:val="superscript"/>
        </w:rPr>
        <w:t>th</w:t>
      </w:r>
      <w:r w:rsidRPr="007424A9">
        <w:rPr>
          <w:rFonts w:cstheme="minorHAnsi"/>
          <w:sz w:val="24"/>
          <w:szCs w:val="24"/>
        </w:rPr>
        <w:t xml:space="preserve"> order of the Strongholds is the 9</w:t>
      </w:r>
      <w:r w:rsidRPr="007424A9">
        <w:rPr>
          <w:rFonts w:cstheme="minorHAnsi"/>
          <w:sz w:val="24"/>
          <w:szCs w:val="24"/>
          <w:vertAlign w:val="superscript"/>
        </w:rPr>
        <w:t>th</w:t>
      </w:r>
      <w:r w:rsidRPr="007424A9">
        <w:rPr>
          <w:rFonts w:cstheme="minorHAnsi"/>
          <w:sz w:val="24"/>
          <w:szCs w:val="24"/>
        </w:rPr>
        <w:t xml:space="preserve"> encounter with Elijah in 1</w:t>
      </w:r>
      <w:r w:rsidRPr="007424A9">
        <w:rPr>
          <w:rFonts w:cstheme="minorHAnsi"/>
          <w:sz w:val="24"/>
          <w:szCs w:val="24"/>
          <w:vertAlign w:val="superscript"/>
        </w:rPr>
        <w:t>st</w:t>
      </w:r>
      <w:r w:rsidRPr="007424A9">
        <w:rPr>
          <w:rFonts w:cstheme="minorHAnsi"/>
          <w:sz w:val="24"/>
          <w:szCs w:val="24"/>
        </w:rPr>
        <w:t xml:space="preserve"> Kings 19:1-18 &amp; 2</w:t>
      </w:r>
      <w:r w:rsidRPr="007424A9">
        <w:rPr>
          <w:rFonts w:cstheme="minorHAnsi"/>
          <w:sz w:val="24"/>
          <w:szCs w:val="24"/>
          <w:vertAlign w:val="superscript"/>
        </w:rPr>
        <w:t>nd</w:t>
      </w:r>
      <w:r w:rsidRPr="007424A9">
        <w:rPr>
          <w:rFonts w:cstheme="minorHAnsi"/>
          <w:sz w:val="24"/>
          <w:szCs w:val="24"/>
        </w:rPr>
        <w:t xml:space="preserve"> Kings 1:1-</w:t>
      </w:r>
      <w:r w:rsidRPr="007424A9">
        <w:rPr>
          <w:rFonts w:cstheme="minorHAnsi"/>
          <w:sz w:val="24"/>
          <w:szCs w:val="24"/>
        </w:rPr>
        <w:lastRenderedPageBreak/>
        <w:t>2:18. The 10</w:t>
      </w:r>
      <w:r w:rsidRPr="007424A9">
        <w:rPr>
          <w:rFonts w:cstheme="minorHAnsi"/>
          <w:sz w:val="24"/>
          <w:szCs w:val="24"/>
          <w:vertAlign w:val="superscript"/>
        </w:rPr>
        <w:t>th</w:t>
      </w:r>
      <w:r w:rsidRPr="007424A9">
        <w:rPr>
          <w:rFonts w:cstheme="minorHAnsi"/>
          <w:sz w:val="24"/>
          <w:szCs w:val="24"/>
        </w:rPr>
        <w:t xml:space="preserve"> order of the Dominions (Dominations) is the 10</w:t>
      </w:r>
      <w:r w:rsidRPr="007424A9">
        <w:rPr>
          <w:rFonts w:cstheme="minorHAnsi"/>
          <w:sz w:val="24"/>
          <w:szCs w:val="24"/>
          <w:vertAlign w:val="superscript"/>
        </w:rPr>
        <w:t>th</w:t>
      </w:r>
      <w:r w:rsidRPr="007424A9">
        <w:rPr>
          <w:rFonts w:cstheme="minorHAnsi"/>
          <w:sz w:val="24"/>
          <w:szCs w:val="24"/>
        </w:rPr>
        <w:t xml:space="preserve"> encounter with the Army in 2</w:t>
      </w:r>
      <w:r w:rsidRPr="007424A9">
        <w:rPr>
          <w:rFonts w:cstheme="minorHAnsi"/>
          <w:sz w:val="24"/>
          <w:szCs w:val="24"/>
          <w:vertAlign w:val="superscript"/>
        </w:rPr>
        <w:t>nd</w:t>
      </w:r>
      <w:r w:rsidRPr="007424A9">
        <w:rPr>
          <w:rFonts w:cstheme="minorHAnsi"/>
          <w:sz w:val="24"/>
          <w:szCs w:val="24"/>
        </w:rPr>
        <w:t xml:space="preserve"> Kings 19:1-37 &amp; Isaiah 37:1-38. The 11</w:t>
      </w:r>
      <w:r w:rsidRPr="007424A9">
        <w:rPr>
          <w:rFonts w:cstheme="minorHAnsi"/>
          <w:sz w:val="24"/>
          <w:szCs w:val="24"/>
          <w:vertAlign w:val="superscript"/>
        </w:rPr>
        <w:t>th</w:t>
      </w:r>
      <w:r w:rsidRPr="007424A9">
        <w:rPr>
          <w:rFonts w:cstheme="minorHAnsi"/>
          <w:sz w:val="24"/>
          <w:szCs w:val="24"/>
        </w:rPr>
        <w:t xml:space="preserve"> order of the Hashmallim’s (Hashmal) is the 11</w:t>
      </w:r>
      <w:r w:rsidRPr="007424A9">
        <w:rPr>
          <w:rFonts w:cstheme="minorHAnsi"/>
          <w:sz w:val="24"/>
          <w:szCs w:val="24"/>
          <w:vertAlign w:val="superscript"/>
        </w:rPr>
        <w:t>th</w:t>
      </w:r>
      <w:r w:rsidRPr="007424A9">
        <w:rPr>
          <w:rFonts w:cstheme="minorHAnsi"/>
          <w:sz w:val="24"/>
          <w:szCs w:val="24"/>
        </w:rPr>
        <w:t xml:space="preserve"> encounter with Zechariah in Zechariah 1:1:-6:15; 12:1-14. The 12</w:t>
      </w:r>
      <w:r w:rsidRPr="007424A9">
        <w:rPr>
          <w:rFonts w:cstheme="minorHAnsi"/>
          <w:sz w:val="24"/>
          <w:szCs w:val="24"/>
          <w:vertAlign w:val="superscript"/>
        </w:rPr>
        <w:t>th</w:t>
      </w:r>
      <w:r w:rsidRPr="007424A9">
        <w:rPr>
          <w:rFonts w:cstheme="minorHAnsi"/>
          <w:sz w:val="24"/>
          <w:szCs w:val="24"/>
        </w:rPr>
        <w:t xml:space="preserve"> order of the Lordships is the 12</w:t>
      </w:r>
      <w:r w:rsidRPr="007424A9">
        <w:rPr>
          <w:rFonts w:cstheme="minorHAnsi"/>
          <w:sz w:val="24"/>
          <w:szCs w:val="24"/>
          <w:vertAlign w:val="superscript"/>
        </w:rPr>
        <w:t>th</w:t>
      </w:r>
      <w:r w:rsidRPr="007424A9">
        <w:rPr>
          <w:rFonts w:cstheme="minorHAnsi"/>
          <w:sz w:val="24"/>
          <w:szCs w:val="24"/>
        </w:rPr>
        <w:t xml:space="preserve"> encounter with Daniel in Susanna 13:55, 59; Bel 14:34, 36, 39. The 13</w:t>
      </w:r>
      <w:r w:rsidRPr="007424A9">
        <w:rPr>
          <w:rFonts w:cstheme="minorHAnsi"/>
          <w:sz w:val="24"/>
          <w:szCs w:val="24"/>
          <w:vertAlign w:val="superscript"/>
        </w:rPr>
        <w:t>th</w:t>
      </w:r>
      <w:r w:rsidRPr="007424A9">
        <w:rPr>
          <w:rFonts w:cstheme="minorHAnsi"/>
          <w:sz w:val="24"/>
          <w:szCs w:val="24"/>
        </w:rPr>
        <w:t xml:space="preserve"> order of the Thrones is the 13</w:t>
      </w:r>
      <w:r w:rsidRPr="007424A9">
        <w:rPr>
          <w:rFonts w:cstheme="minorHAnsi"/>
          <w:sz w:val="24"/>
          <w:szCs w:val="24"/>
          <w:vertAlign w:val="superscript"/>
        </w:rPr>
        <w:t>th</w:t>
      </w:r>
      <w:r w:rsidRPr="007424A9">
        <w:rPr>
          <w:rFonts w:cstheme="minorHAnsi"/>
          <w:sz w:val="24"/>
          <w:szCs w:val="24"/>
        </w:rPr>
        <w:t xml:space="preserve"> encounter with Zacharias concerning John in Luke 1:17. The 14</w:t>
      </w:r>
      <w:r w:rsidRPr="007424A9">
        <w:rPr>
          <w:rFonts w:cstheme="minorHAnsi"/>
          <w:sz w:val="24"/>
          <w:szCs w:val="24"/>
          <w:vertAlign w:val="superscript"/>
        </w:rPr>
        <w:t>th</w:t>
      </w:r>
      <w:r w:rsidRPr="007424A9">
        <w:rPr>
          <w:rFonts w:cstheme="minorHAnsi"/>
          <w:sz w:val="24"/>
          <w:szCs w:val="24"/>
        </w:rPr>
        <w:t xml:space="preserve"> order of the Wheels in the 14</w:t>
      </w:r>
      <w:r w:rsidRPr="007424A9">
        <w:rPr>
          <w:rFonts w:cstheme="minorHAnsi"/>
          <w:sz w:val="24"/>
          <w:szCs w:val="24"/>
          <w:vertAlign w:val="superscript"/>
        </w:rPr>
        <w:t>th</w:t>
      </w:r>
      <w:r w:rsidRPr="007424A9">
        <w:rPr>
          <w:rFonts w:cstheme="minorHAnsi"/>
          <w:sz w:val="24"/>
          <w:szCs w:val="24"/>
        </w:rPr>
        <w:t xml:space="preserve"> encounter with the Lord John in Matthew 11:10-18. The 15</w:t>
      </w:r>
      <w:r w:rsidRPr="007424A9">
        <w:rPr>
          <w:rFonts w:cstheme="minorHAnsi"/>
          <w:sz w:val="24"/>
          <w:szCs w:val="24"/>
          <w:vertAlign w:val="superscript"/>
        </w:rPr>
        <w:t>th</w:t>
      </w:r>
      <w:r w:rsidRPr="007424A9">
        <w:rPr>
          <w:rFonts w:cstheme="minorHAnsi"/>
          <w:sz w:val="24"/>
          <w:szCs w:val="24"/>
        </w:rPr>
        <w:t xml:space="preserve"> order of the Ophanim’s is the 15</w:t>
      </w:r>
      <w:r w:rsidRPr="007424A9">
        <w:rPr>
          <w:rFonts w:cstheme="minorHAnsi"/>
          <w:sz w:val="24"/>
          <w:szCs w:val="24"/>
          <w:vertAlign w:val="superscript"/>
        </w:rPr>
        <w:t>th</w:t>
      </w:r>
      <w:r w:rsidRPr="007424A9">
        <w:rPr>
          <w:rFonts w:cstheme="minorHAnsi"/>
          <w:sz w:val="24"/>
          <w:szCs w:val="24"/>
        </w:rPr>
        <w:t xml:space="preserve"> encounter with the Lord Jesus in John 1:1-3; 8:58. The 16</w:t>
      </w:r>
      <w:r w:rsidRPr="007424A9">
        <w:rPr>
          <w:rFonts w:cstheme="minorHAnsi"/>
          <w:sz w:val="24"/>
          <w:szCs w:val="24"/>
          <w:vertAlign w:val="superscript"/>
        </w:rPr>
        <w:t>th</w:t>
      </w:r>
      <w:r w:rsidRPr="007424A9">
        <w:rPr>
          <w:rFonts w:cstheme="minorHAnsi"/>
          <w:sz w:val="24"/>
          <w:szCs w:val="24"/>
        </w:rPr>
        <w:t xml:space="preserve"> order of the Ophde’s is the 16</w:t>
      </w:r>
      <w:r w:rsidRPr="007424A9">
        <w:rPr>
          <w:rFonts w:cstheme="minorHAnsi"/>
          <w:sz w:val="24"/>
          <w:szCs w:val="24"/>
          <w:vertAlign w:val="superscript"/>
        </w:rPr>
        <w:t>th</w:t>
      </w:r>
      <w:r w:rsidRPr="007424A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424A9">
        <w:rPr>
          <w:rFonts w:cstheme="minorHAnsi"/>
          <w:sz w:val="24"/>
          <w:szCs w:val="24"/>
          <w:vertAlign w:val="superscript"/>
        </w:rPr>
        <w:t>nd</w:t>
      </w:r>
      <w:r w:rsidRPr="007424A9">
        <w:rPr>
          <w:rFonts w:cstheme="minorHAnsi"/>
          <w:sz w:val="24"/>
          <w:szCs w:val="24"/>
        </w:rPr>
        <w:t xml:space="preserve"> Peter 3:8) was seated, and the Books (Lamb’s Book of Life and the Books of the Quick—Just and the Dead—(Eternal) Damnation un Matthew 20:23; 25:31-46 &amp; Revelation 20:11-15) were opened.”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17</w:t>
      </w:r>
      <w:r w:rsidRPr="007424A9">
        <w:rPr>
          <w:rFonts w:cstheme="minorHAnsi"/>
          <w:sz w:val="24"/>
          <w:szCs w:val="24"/>
          <w:vertAlign w:val="superscript"/>
        </w:rPr>
        <w:t>th</w:t>
      </w:r>
      <w:r w:rsidRPr="007424A9">
        <w:rPr>
          <w:rFonts w:cstheme="minorHAnsi"/>
          <w:sz w:val="24"/>
          <w:szCs w:val="24"/>
        </w:rPr>
        <w:t xml:space="preserve"> order creation is called Ofanim’s which mean “</w:t>
      </w:r>
      <w:r w:rsidRPr="007424A9">
        <w:rPr>
          <w:rFonts w:cstheme="minorHAnsi"/>
          <w:b/>
          <w:sz w:val="24"/>
          <w:szCs w:val="24"/>
        </w:rPr>
        <w:t>The Charitable Ones</w:t>
      </w:r>
      <w:r w:rsidRPr="007424A9">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7424A9">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424A9">
        <w:rPr>
          <w:rFonts w:cstheme="minorHAnsi"/>
          <w:sz w:val="24"/>
          <w:szCs w:val="24"/>
          <w:vertAlign w:val="superscript"/>
        </w:rPr>
        <w:t>nd</w:t>
      </w:r>
      <w:r w:rsidRPr="007424A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18</w:t>
      </w:r>
      <w:r w:rsidRPr="007424A9">
        <w:rPr>
          <w:rFonts w:cstheme="minorHAnsi"/>
          <w:sz w:val="24"/>
          <w:szCs w:val="24"/>
          <w:vertAlign w:val="superscript"/>
        </w:rPr>
        <w:t>th</w:t>
      </w:r>
      <w:r w:rsidRPr="007424A9">
        <w:rPr>
          <w:rFonts w:cstheme="minorHAnsi"/>
          <w:sz w:val="24"/>
          <w:szCs w:val="24"/>
        </w:rPr>
        <w:t xml:space="preserve"> order creation is called Galgallim’s which mean “</w:t>
      </w:r>
      <w:r w:rsidRPr="007424A9">
        <w:rPr>
          <w:rFonts w:cstheme="minorHAnsi"/>
          <w:b/>
          <w:sz w:val="24"/>
          <w:szCs w:val="24"/>
        </w:rPr>
        <w:t>Fiery Flamed Ones &amp; Burning Fiery Ones</w:t>
      </w:r>
      <w:r w:rsidRPr="007424A9">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7424A9">
        <w:rPr>
          <w:rFonts w:cstheme="minorHAnsi"/>
          <w:sz w:val="24"/>
          <w:szCs w:val="24"/>
        </w:rPr>
        <w:lastRenderedPageBreak/>
        <w:t>day light &amp; lesser night light) is equal to 24 hours in OT time in Matthew 20:12; Psalms 90:4 &amp; 2</w:t>
      </w:r>
      <w:r w:rsidRPr="007424A9">
        <w:rPr>
          <w:rFonts w:cstheme="minorHAnsi"/>
          <w:sz w:val="24"/>
          <w:szCs w:val="24"/>
          <w:vertAlign w:val="superscript"/>
        </w:rPr>
        <w:t>nd</w:t>
      </w:r>
      <w:r w:rsidRPr="007424A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424A9">
        <w:rPr>
          <w:rFonts w:cstheme="minorHAnsi"/>
          <w:sz w:val="24"/>
          <w:szCs w:val="24"/>
          <w:vertAlign w:val="superscript"/>
        </w:rPr>
        <w:t>nd</w:t>
      </w:r>
      <w:r w:rsidRPr="007424A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19</w:t>
      </w:r>
      <w:r w:rsidRPr="007424A9">
        <w:rPr>
          <w:rFonts w:cstheme="minorHAnsi"/>
          <w:sz w:val="24"/>
          <w:szCs w:val="24"/>
          <w:vertAlign w:val="superscript"/>
        </w:rPr>
        <w:t>th</w:t>
      </w:r>
      <w:r w:rsidRPr="007424A9">
        <w:rPr>
          <w:rFonts w:cstheme="minorHAnsi"/>
          <w:sz w:val="24"/>
          <w:szCs w:val="24"/>
        </w:rPr>
        <w:t xml:space="preserve"> order creation is called Burning Ones which mean “</w:t>
      </w:r>
      <w:r w:rsidRPr="007424A9">
        <w:rPr>
          <w:rFonts w:cstheme="minorHAnsi"/>
          <w:b/>
          <w:sz w:val="24"/>
          <w:szCs w:val="24"/>
        </w:rPr>
        <w:t>Fire Colored Agile, Gliding Desert Creatures</w:t>
      </w:r>
      <w:r w:rsidRPr="007424A9">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7424A9">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7424A9">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20</w:t>
      </w:r>
      <w:r w:rsidRPr="007424A9">
        <w:rPr>
          <w:rFonts w:cstheme="minorHAnsi"/>
          <w:sz w:val="24"/>
          <w:szCs w:val="24"/>
          <w:vertAlign w:val="superscript"/>
        </w:rPr>
        <w:t>th</w:t>
      </w:r>
      <w:r w:rsidRPr="007424A9">
        <w:rPr>
          <w:rFonts w:cstheme="minorHAnsi"/>
          <w:sz w:val="24"/>
          <w:szCs w:val="24"/>
        </w:rPr>
        <w:t xml:space="preserve"> order creation is called Seraphim’s which mean “</w:t>
      </w:r>
      <w:r w:rsidRPr="007424A9">
        <w:rPr>
          <w:rFonts w:cstheme="minorHAnsi"/>
          <w:b/>
          <w:sz w:val="24"/>
          <w:szCs w:val="24"/>
        </w:rPr>
        <w:t>Burning, Fiery, Gliding, Angelical Beings</w:t>
      </w:r>
      <w:r w:rsidRPr="007424A9">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7424A9">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7424A9">
        <w:rPr>
          <w:rFonts w:cstheme="minorHAnsi"/>
          <w:sz w:val="24"/>
          <w:szCs w:val="24"/>
          <w:vertAlign w:val="superscript"/>
        </w:rPr>
        <w:t>th</w:t>
      </w:r>
      <w:r w:rsidRPr="007424A9">
        <w:rPr>
          <w:rFonts w:cstheme="minorHAnsi"/>
          <w:sz w:val="24"/>
          <w:szCs w:val="24"/>
        </w:rPr>
        <w:t xml:space="preserve"> Heaven (7</w:t>
      </w:r>
      <w:r w:rsidRPr="007424A9">
        <w:rPr>
          <w:rFonts w:cstheme="minorHAnsi"/>
          <w:sz w:val="24"/>
          <w:szCs w:val="24"/>
          <w:vertAlign w:val="superscript"/>
        </w:rPr>
        <w:t>th</w:t>
      </w:r>
      <w:r w:rsidRPr="007424A9">
        <w:rPr>
          <w:rFonts w:cstheme="minorHAnsi"/>
          <w:sz w:val="24"/>
          <w:szCs w:val="24"/>
        </w:rPr>
        <w:t xml:space="preserve"> Heaven) in 2</w:t>
      </w:r>
      <w:r w:rsidRPr="007424A9">
        <w:rPr>
          <w:rFonts w:cstheme="minorHAnsi"/>
          <w:sz w:val="24"/>
          <w:szCs w:val="24"/>
          <w:vertAlign w:val="superscript"/>
        </w:rPr>
        <w:t>nd</w:t>
      </w:r>
      <w:r w:rsidRPr="007424A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21</w:t>
      </w:r>
      <w:r w:rsidRPr="007424A9">
        <w:rPr>
          <w:rFonts w:cstheme="minorHAnsi"/>
          <w:sz w:val="24"/>
          <w:szCs w:val="24"/>
          <w:vertAlign w:val="superscript"/>
        </w:rPr>
        <w:t>st</w:t>
      </w:r>
      <w:r w:rsidRPr="007424A9">
        <w:rPr>
          <w:rFonts w:cstheme="minorHAnsi"/>
          <w:sz w:val="24"/>
          <w:szCs w:val="24"/>
        </w:rPr>
        <w:t xml:space="preserve"> order creation is called Chayot’s which mean “</w:t>
      </w:r>
      <w:r w:rsidRPr="007424A9">
        <w:rPr>
          <w:rFonts w:cstheme="minorHAnsi"/>
          <w:b/>
          <w:sz w:val="24"/>
          <w:szCs w:val="24"/>
        </w:rPr>
        <w:t>Merkabah the Riding Living Chariots</w:t>
      </w:r>
      <w:r w:rsidRPr="007424A9">
        <w:rPr>
          <w:rFonts w:cstheme="minorHAnsi"/>
          <w:sz w:val="24"/>
          <w:szCs w:val="24"/>
        </w:rPr>
        <w:t>” as 21-headed Dragons. In Ezekiel 1:1-28 declares “Now it came to pass in the 30</w:t>
      </w:r>
      <w:r w:rsidRPr="007424A9">
        <w:rPr>
          <w:rFonts w:cstheme="minorHAnsi"/>
          <w:sz w:val="24"/>
          <w:szCs w:val="24"/>
          <w:vertAlign w:val="superscript"/>
        </w:rPr>
        <w:t>th</w:t>
      </w:r>
      <w:r w:rsidRPr="007424A9">
        <w:rPr>
          <w:rFonts w:cstheme="minorHAnsi"/>
          <w:sz w:val="24"/>
          <w:szCs w:val="24"/>
        </w:rPr>
        <w:t xml:space="preserve"> year in the 4</w:t>
      </w:r>
      <w:r w:rsidRPr="007424A9">
        <w:rPr>
          <w:rFonts w:cstheme="minorHAnsi"/>
          <w:sz w:val="24"/>
          <w:szCs w:val="24"/>
          <w:vertAlign w:val="superscript"/>
        </w:rPr>
        <w:t>th</w:t>
      </w:r>
      <w:r w:rsidRPr="007424A9">
        <w:rPr>
          <w:rFonts w:cstheme="minorHAnsi"/>
          <w:sz w:val="24"/>
          <w:szCs w:val="24"/>
        </w:rPr>
        <w:t xml:space="preserve">  month  (April with the Gregorian Calendar, June with the Sacred Calendar &amp; December with the Civil Calendar), on  the  5</w:t>
      </w:r>
      <w:r w:rsidRPr="007424A9">
        <w:rPr>
          <w:rFonts w:cstheme="minorHAnsi"/>
          <w:sz w:val="24"/>
          <w:szCs w:val="24"/>
          <w:vertAlign w:val="superscript"/>
        </w:rPr>
        <w:t>th</w:t>
      </w:r>
      <w:r w:rsidRPr="007424A9">
        <w:rPr>
          <w:rFonts w:cstheme="minorHAnsi"/>
          <w:sz w:val="24"/>
          <w:szCs w:val="24"/>
        </w:rPr>
        <w:t xml:space="preserve">  day  of  the  month, as  I  was  among  the  Captives  by the River Chebar, that the Heavens opened and I saw Visions of God (Father Stephen). On the 5</w:t>
      </w:r>
      <w:r w:rsidRPr="007424A9">
        <w:rPr>
          <w:rFonts w:cstheme="minorHAnsi"/>
          <w:sz w:val="24"/>
          <w:szCs w:val="24"/>
          <w:vertAlign w:val="superscript"/>
        </w:rPr>
        <w:t>th</w:t>
      </w:r>
      <w:r w:rsidRPr="007424A9">
        <w:rPr>
          <w:rFonts w:cstheme="minorHAnsi"/>
          <w:sz w:val="24"/>
          <w:szCs w:val="24"/>
        </w:rPr>
        <w:t xml:space="preserve"> day of the month, which was in the 5</w:t>
      </w:r>
      <w:r w:rsidRPr="007424A9">
        <w:rPr>
          <w:rFonts w:cstheme="minorHAnsi"/>
          <w:sz w:val="24"/>
          <w:szCs w:val="24"/>
          <w:vertAlign w:val="superscript"/>
        </w:rPr>
        <w:t>th</w:t>
      </w:r>
      <w:r w:rsidRPr="007424A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7424A9">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wanted to go, they went, because there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went, and the Wheels were lifted together with them, for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7424A9">
        <w:rPr>
          <w:rFonts w:cstheme="minorHAnsi"/>
          <w:sz w:val="24"/>
          <w:szCs w:val="24"/>
        </w:rPr>
        <w:lastRenderedPageBreak/>
        <w:t>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22</w:t>
      </w:r>
      <w:r w:rsidRPr="007424A9">
        <w:rPr>
          <w:rFonts w:cstheme="minorHAnsi"/>
          <w:sz w:val="24"/>
          <w:szCs w:val="24"/>
          <w:vertAlign w:val="superscript"/>
        </w:rPr>
        <w:t>nd</w:t>
      </w:r>
      <w:r w:rsidRPr="007424A9">
        <w:rPr>
          <w:rFonts w:cstheme="minorHAnsi"/>
          <w:sz w:val="24"/>
          <w:szCs w:val="24"/>
        </w:rPr>
        <w:t xml:space="preserve"> order creation is called Living Creatures (Hayyot’s) which mean “</w:t>
      </w:r>
      <w:r w:rsidRPr="007424A9">
        <w:rPr>
          <w:rFonts w:cstheme="minorHAnsi"/>
          <w:b/>
          <w:sz w:val="24"/>
          <w:szCs w:val="24"/>
        </w:rPr>
        <w:t>Six Winged Living Beings</w:t>
      </w:r>
      <w:r w:rsidRPr="007424A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F26F9" w:rsidRPr="007424A9" w:rsidRDefault="001F26F9" w:rsidP="001F26F9">
      <w:pPr>
        <w:spacing w:line="480" w:lineRule="auto"/>
        <w:jc w:val="center"/>
        <w:rPr>
          <w:rFonts w:ascii="Abyssinica SIL" w:hAnsi="Abyssinica SIL" w:cstheme="minorHAnsi"/>
          <w:b/>
          <w:sz w:val="24"/>
          <w:szCs w:val="24"/>
        </w:rPr>
      </w:pPr>
      <w:r w:rsidRPr="007424A9">
        <w:rPr>
          <w:rFonts w:ascii="Abyssinica SIL" w:hAnsi="Abyssinica SIL" w:cstheme="minorHAnsi"/>
          <w:b/>
          <w:sz w:val="24"/>
          <w:szCs w:val="24"/>
        </w:rPr>
        <w:lastRenderedPageBreak/>
        <w:t>The Glory of the LORD enters the Temple (House)</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In Ezekiel 1:1-28 says “Now it came to pass in the 30</w:t>
      </w:r>
      <w:r w:rsidRPr="007424A9">
        <w:rPr>
          <w:rFonts w:cstheme="minorHAnsi"/>
          <w:sz w:val="24"/>
          <w:szCs w:val="24"/>
          <w:vertAlign w:val="superscript"/>
        </w:rPr>
        <w:t>th</w:t>
      </w:r>
      <w:r w:rsidRPr="007424A9">
        <w:rPr>
          <w:rFonts w:cstheme="minorHAnsi"/>
          <w:sz w:val="24"/>
          <w:szCs w:val="24"/>
        </w:rPr>
        <w:t xml:space="preserve"> year, in the 4</w:t>
      </w:r>
      <w:r w:rsidRPr="007424A9">
        <w:rPr>
          <w:rFonts w:cstheme="minorHAnsi"/>
          <w:sz w:val="24"/>
          <w:szCs w:val="24"/>
          <w:vertAlign w:val="superscript"/>
        </w:rPr>
        <w:t>th</w:t>
      </w:r>
      <w:r w:rsidRPr="007424A9">
        <w:rPr>
          <w:rFonts w:cstheme="minorHAnsi"/>
          <w:sz w:val="24"/>
          <w:szCs w:val="24"/>
        </w:rPr>
        <w:t xml:space="preserve"> month on the 5</w:t>
      </w:r>
      <w:r w:rsidRPr="007424A9">
        <w:rPr>
          <w:rFonts w:cstheme="minorHAnsi"/>
          <w:sz w:val="24"/>
          <w:szCs w:val="24"/>
          <w:vertAlign w:val="superscript"/>
        </w:rPr>
        <w:t>th</w:t>
      </w:r>
      <w:r w:rsidRPr="007424A9">
        <w:rPr>
          <w:rFonts w:cstheme="minorHAnsi"/>
          <w:sz w:val="24"/>
          <w:szCs w:val="24"/>
        </w:rPr>
        <w:t xml:space="preserve"> day of the month, as I was among the Captives by the River Chebar, that the Heavens opened and I saw Visions of God (Father Stephen). On the 5</w:t>
      </w:r>
      <w:r w:rsidRPr="007424A9">
        <w:rPr>
          <w:rFonts w:cstheme="minorHAnsi"/>
          <w:sz w:val="24"/>
          <w:szCs w:val="24"/>
          <w:vertAlign w:val="superscript"/>
        </w:rPr>
        <w:t>th</w:t>
      </w:r>
      <w:r w:rsidRPr="007424A9">
        <w:rPr>
          <w:rFonts w:cstheme="minorHAnsi"/>
          <w:sz w:val="24"/>
          <w:szCs w:val="24"/>
        </w:rPr>
        <w:t xml:space="preserve"> day of the month, which was in the 5</w:t>
      </w:r>
      <w:r w:rsidRPr="007424A9">
        <w:rPr>
          <w:rFonts w:cstheme="minorHAnsi"/>
          <w:sz w:val="24"/>
          <w:szCs w:val="24"/>
          <w:vertAlign w:val="superscript"/>
        </w:rPr>
        <w:t>th</w:t>
      </w:r>
      <w:r w:rsidRPr="007424A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7424A9">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wanted to go, they went, because there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went, and the wheels were lifted together with them, for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7424A9">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7424A9">
        <w:rPr>
          <w:rFonts w:cstheme="minorHAnsi"/>
          <w:sz w:val="24"/>
          <w:szCs w:val="24"/>
        </w:rPr>
        <w:lastRenderedPageBreak/>
        <w:t xml:space="preserve">and honor and power, for You created all things, and by Your will they exist and were created.” This order is by done the </w:t>
      </w:r>
      <w:r w:rsidRPr="007424A9">
        <w:rPr>
          <w:rFonts w:ascii="Abyssinica SIL" w:hAnsi="Abyssinica SIL" w:cstheme="minorHAnsi"/>
          <w:b/>
          <w:sz w:val="24"/>
          <w:szCs w:val="24"/>
        </w:rPr>
        <w:t>Great White Throne Judgment</w:t>
      </w:r>
      <w:r w:rsidRPr="007424A9">
        <w:rPr>
          <w:rFonts w:cstheme="minorHAnsi"/>
          <w:sz w:val="24"/>
          <w:szCs w:val="24"/>
        </w:rPr>
        <w:t xml:space="preserve"> in Revelation 20:11-15.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THE ANGELICAL COMMAND OF THE HEAVENLY CROWN IN THE 2 FOUNDATIONAL ORDERS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23</w:t>
      </w:r>
      <w:r w:rsidRPr="007424A9">
        <w:rPr>
          <w:rFonts w:cstheme="minorHAnsi"/>
          <w:sz w:val="24"/>
          <w:szCs w:val="24"/>
          <w:vertAlign w:val="superscript"/>
        </w:rPr>
        <w:t>rd</w:t>
      </w:r>
      <w:r w:rsidRPr="007424A9">
        <w:rPr>
          <w:rFonts w:cstheme="minorHAnsi"/>
          <w:sz w:val="24"/>
          <w:szCs w:val="24"/>
        </w:rPr>
        <w:t xml:space="preserve"> order creation is called Chubby Ones which means “</w:t>
      </w:r>
      <w:r w:rsidRPr="007424A9">
        <w:rPr>
          <w:rFonts w:cstheme="minorHAnsi"/>
          <w:b/>
          <w:sz w:val="24"/>
          <w:szCs w:val="24"/>
        </w:rPr>
        <w:t>Putti, Baby or Toddler Angelical Beings</w:t>
      </w:r>
      <w:r w:rsidRPr="007424A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24</w:t>
      </w:r>
      <w:r w:rsidRPr="007424A9">
        <w:rPr>
          <w:rFonts w:cstheme="minorHAnsi"/>
          <w:sz w:val="24"/>
          <w:szCs w:val="24"/>
          <w:vertAlign w:val="superscript"/>
        </w:rPr>
        <w:t>th</w:t>
      </w:r>
      <w:r w:rsidRPr="007424A9">
        <w:rPr>
          <w:rFonts w:cstheme="minorHAnsi"/>
          <w:sz w:val="24"/>
          <w:szCs w:val="24"/>
        </w:rPr>
        <w:t xml:space="preserve"> order creation is called Cherubim’s which mean “</w:t>
      </w:r>
      <w:r w:rsidRPr="007424A9">
        <w:rPr>
          <w:rFonts w:cstheme="minorHAnsi"/>
          <w:b/>
          <w:sz w:val="24"/>
          <w:szCs w:val="24"/>
        </w:rPr>
        <w:t>The Protecting Guardians with the LORD STEPHEN or the LORD STEPHEN’S Personal Aides</w:t>
      </w:r>
      <w:r w:rsidRPr="007424A9">
        <w:rPr>
          <w:rFonts w:cstheme="minorHAnsi"/>
          <w:sz w:val="24"/>
          <w:szCs w:val="24"/>
        </w:rPr>
        <w:t xml:space="preserve">” as 24-headed Dragons. The Cherubim are the closest to the LORD STEPHEN and see Him face to face doing His divine will, plan, work </w:t>
      </w:r>
      <w:r w:rsidRPr="007424A9">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424A9">
        <w:rPr>
          <w:rFonts w:cstheme="minorHAnsi"/>
          <w:b/>
          <w:i/>
          <w:sz w:val="24"/>
          <w:szCs w:val="24"/>
        </w:rPr>
        <w:t xml:space="preserve">porneia </w:t>
      </w:r>
      <w:r w:rsidRPr="007424A9">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424A9">
        <w:rPr>
          <w:rFonts w:cstheme="minorHAnsi"/>
          <w:sz w:val="24"/>
          <w:szCs w:val="24"/>
          <w:vertAlign w:val="superscript"/>
        </w:rPr>
        <w:t>nd</w:t>
      </w:r>
      <w:r w:rsidRPr="007424A9">
        <w:rPr>
          <w:rFonts w:cstheme="minorHAnsi"/>
          <w:sz w:val="24"/>
          <w:szCs w:val="24"/>
        </w:rPr>
        <w:t xml:space="preserve"> Samuel 22:11 says “He rode upon a Cherub, and flew, and He was seen upon the wings of the wind.” In 1</w:t>
      </w:r>
      <w:r w:rsidRPr="007424A9">
        <w:rPr>
          <w:rFonts w:cstheme="minorHAnsi"/>
          <w:sz w:val="24"/>
          <w:szCs w:val="24"/>
          <w:vertAlign w:val="superscript"/>
        </w:rPr>
        <w:t>st</w:t>
      </w:r>
      <w:r w:rsidRPr="007424A9">
        <w:rPr>
          <w:rFonts w:cstheme="minorHAnsi"/>
          <w:sz w:val="24"/>
          <w:szCs w:val="24"/>
        </w:rPr>
        <w:t xml:space="preserve"> Kings 6:23-27 declares “Inside the inner sanctuary He made two Cherubim of olive wood, each ten cubits </w:t>
      </w:r>
      <w:r w:rsidRPr="007424A9">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7424A9">
        <w:rPr>
          <w:rFonts w:cstheme="minorHAnsi"/>
          <w:sz w:val="24"/>
          <w:szCs w:val="24"/>
          <w:vertAlign w:val="superscript"/>
        </w:rPr>
        <w:t>st</w:t>
      </w:r>
      <w:r w:rsidRPr="007424A9">
        <w:rPr>
          <w:rFonts w:cstheme="minorHAnsi"/>
          <w:sz w:val="24"/>
          <w:szCs w:val="24"/>
        </w:rPr>
        <w:t xml:space="preserve"> Chronicles 22:14 &amp; Acts 7:47-50. </w:t>
      </w:r>
    </w:p>
    <w:p w:rsidR="001F26F9" w:rsidRPr="007424A9" w:rsidRDefault="001F26F9" w:rsidP="001F26F9">
      <w:pPr>
        <w:spacing w:line="480" w:lineRule="auto"/>
        <w:jc w:val="both"/>
        <w:rPr>
          <w:sz w:val="24"/>
          <w:szCs w:val="24"/>
        </w:rPr>
      </w:pPr>
      <w:r w:rsidRPr="007424A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1F26F9" w:rsidRPr="007424A9" w:rsidRDefault="001F26F9" w:rsidP="001F26F9">
      <w:pPr>
        <w:spacing w:line="480" w:lineRule="auto"/>
        <w:jc w:val="center"/>
        <w:rPr>
          <w:b/>
          <w:sz w:val="24"/>
          <w:szCs w:val="24"/>
        </w:rPr>
      </w:pPr>
      <w:r w:rsidRPr="007424A9">
        <w:rPr>
          <w:b/>
          <w:sz w:val="24"/>
          <w:szCs w:val="24"/>
        </w:rPr>
        <w:t>The Father Stephen’s House Address verses the Lord Lucifer’s House Address from an Hour to a Minute</w:t>
      </w:r>
    </w:p>
    <w:p w:rsidR="001F26F9" w:rsidRPr="007424A9" w:rsidRDefault="001F26F9" w:rsidP="001F26F9">
      <w:pPr>
        <w:spacing w:line="480" w:lineRule="auto"/>
        <w:jc w:val="both"/>
        <w:rPr>
          <w:sz w:val="24"/>
          <w:szCs w:val="24"/>
        </w:rPr>
      </w:pPr>
      <w:r w:rsidRPr="007424A9">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7424A9" w:rsidRDefault="001F26F9" w:rsidP="001F26F9">
      <w:pPr>
        <w:spacing w:line="480" w:lineRule="auto"/>
        <w:jc w:val="center"/>
        <w:rPr>
          <w:b/>
          <w:sz w:val="24"/>
          <w:szCs w:val="24"/>
        </w:rPr>
      </w:pPr>
      <w:r w:rsidRPr="007424A9">
        <w:rPr>
          <w:b/>
          <w:sz w:val="24"/>
          <w:szCs w:val="24"/>
        </w:rPr>
        <w:t>The Father Stephen’s Business Address verses the Lord Lucifer’s Business Address from a Minute to a Second</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7424A9">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7424A9" w:rsidRDefault="001F26F9" w:rsidP="001F26F9">
      <w:pPr>
        <w:spacing w:line="480" w:lineRule="auto"/>
        <w:jc w:val="center"/>
        <w:rPr>
          <w:b/>
          <w:sz w:val="24"/>
          <w:szCs w:val="24"/>
        </w:rPr>
      </w:pPr>
      <w:r w:rsidRPr="007424A9">
        <w:rPr>
          <w:b/>
          <w:sz w:val="24"/>
          <w:szCs w:val="24"/>
        </w:rPr>
        <w:t>The Father Stephen’s Church Address verses the Lord Lucifer’s Church Address from a Second to Godspeed</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In 2</w:t>
      </w:r>
      <w:r w:rsidRPr="007424A9">
        <w:rPr>
          <w:rFonts w:cstheme="minorHAnsi"/>
          <w:sz w:val="24"/>
          <w:szCs w:val="24"/>
          <w:vertAlign w:val="superscript"/>
        </w:rPr>
        <w:t>nd</w:t>
      </w:r>
      <w:r w:rsidRPr="007424A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424A9">
        <w:rPr>
          <w:rFonts w:cstheme="minorHAnsi"/>
          <w:sz w:val="24"/>
          <w:szCs w:val="24"/>
          <w:vertAlign w:val="superscript"/>
        </w:rPr>
        <w:t>th</w:t>
      </w:r>
      <w:r w:rsidRPr="007424A9">
        <w:rPr>
          <w:rFonts w:cstheme="minorHAnsi"/>
          <w:sz w:val="24"/>
          <w:szCs w:val="24"/>
        </w:rPr>
        <w:t xml:space="preserve"> Heaven to the 10</w:t>
      </w:r>
      <w:r w:rsidRPr="007424A9">
        <w:rPr>
          <w:rFonts w:cstheme="minorHAnsi"/>
          <w:sz w:val="24"/>
          <w:szCs w:val="24"/>
          <w:vertAlign w:val="superscript"/>
        </w:rPr>
        <w:t>th</w:t>
      </w:r>
      <w:r w:rsidRPr="007424A9">
        <w:rPr>
          <w:rFonts w:cstheme="minorHAnsi"/>
          <w:sz w:val="24"/>
          <w:szCs w:val="24"/>
        </w:rPr>
        <w:t xml:space="preserve"> Heaven in the Book of 2</w:t>
      </w:r>
      <w:r w:rsidRPr="007424A9">
        <w:rPr>
          <w:rFonts w:cstheme="minorHAnsi"/>
          <w:sz w:val="24"/>
          <w:szCs w:val="24"/>
          <w:vertAlign w:val="superscript"/>
        </w:rPr>
        <w:t>nd</w:t>
      </w:r>
      <w:r w:rsidRPr="007424A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424A9">
        <w:rPr>
          <w:rFonts w:ascii="Abyssinica SIL" w:hAnsi="Abyssinica SIL" w:cstheme="minorHAnsi"/>
          <w:b/>
          <w:sz w:val="24"/>
          <w:szCs w:val="24"/>
        </w:rPr>
        <w:t xml:space="preserve">Great White Throne Judgment Throne Room </w:t>
      </w:r>
      <w:r w:rsidRPr="007424A9">
        <w:rPr>
          <w:rFonts w:cstheme="minorHAnsi"/>
          <w:sz w:val="24"/>
          <w:szCs w:val="24"/>
        </w:rPr>
        <w:t xml:space="preserve">in Revelation 20:11-15. </w:t>
      </w:r>
    </w:p>
    <w:p w:rsidR="001F26F9" w:rsidRPr="007424A9" w:rsidRDefault="001F26F9" w:rsidP="001F26F9">
      <w:pPr>
        <w:spacing w:line="480" w:lineRule="auto"/>
        <w:jc w:val="center"/>
        <w:rPr>
          <w:b/>
          <w:sz w:val="24"/>
          <w:szCs w:val="24"/>
        </w:rPr>
      </w:pPr>
      <w:r w:rsidRPr="007424A9">
        <w:rPr>
          <w:b/>
          <w:sz w:val="24"/>
          <w:szCs w:val="24"/>
        </w:rPr>
        <w:t>The Father Stephen’s Zion [Sion] Tabernacle</w:t>
      </w:r>
    </w:p>
    <w:p w:rsidR="001F26F9" w:rsidRPr="007424A9" w:rsidRDefault="001F26F9" w:rsidP="001F26F9">
      <w:pPr>
        <w:spacing w:line="480" w:lineRule="auto"/>
        <w:jc w:val="both"/>
        <w:rPr>
          <w:sz w:val="24"/>
          <w:szCs w:val="24"/>
        </w:rPr>
      </w:pPr>
      <w:r w:rsidRPr="007424A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1F26F9" w:rsidRPr="007424A9" w:rsidRDefault="001F26F9" w:rsidP="001F26F9">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424A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7424A9" w:rsidRDefault="001F26F9" w:rsidP="001F26F9">
      <w:pPr>
        <w:jc w:val="center"/>
        <w:rPr>
          <w:b/>
          <w:sz w:val="24"/>
          <w:szCs w:val="24"/>
        </w:rPr>
      </w:pPr>
      <w:r w:rsidRPr="007424A9">
        <w:rPr>
          <w:b/>
          <w:sz w:val="24"/>
          <w:szCs w:val="24"/>
        </w:rPr>
        <w:t xml:space="preserve">The Father Stephen’s Zion [Sion] Temple </w:t>
      </w:r>
    </w:p>
    <w:p w:rsidR="001F26F9" w:rsidRPr="007424A9" w:rsidRDefault="001F26F9" w:rsidP="001F26F9">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w:t>
      </w:r>
      <w:r w:rsidRPr="007424A9">
        <w:rPr>
          <w:sz w:val="24"/>
          <w:szCs w:val="24"/>
        </w:rPr>
        <w:lastRenderedPageBreak/>
        <w:t>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w:t>
      </w:r>
      <w:r w:rsidRPr="007424A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7424A9" w:rsidRDefault="001F26F9" w:rsidP="001F26F9">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xml:space="preserve">” is the freedom fighters who are against a foreign power. Third, </w:t>
      </w:r>
      <w:r w:rsidRPr="007424A9">
        <w:rPr>
          <w:sz w:val="24"/>
          <w:szCs w:val="24"/>
        </w:rPr>
        <w:lastRenderedPageBreak/>
        <w:t>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7424A9">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1F26F9" w:rsidRPr="007424A9" w:rsidRDefault="001F26F9" w:rsidP="001F26F9">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7424A9">
        <w:rPr>
          <w:sz w:val="24"/>
          <w:szCs w:val="24"/>
        </w:rPr>
        <w:lastRenderedPageBreak/>
        <w:t>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w:t>
      </w:r>
      <w:r w:rsidRPr="007424A9">
        <w:rPr>
          <w:sz w:val="24"/>
          <w:szCs w:val="24"/>
        </w:rPr>
        <w:lastRenderedPageBreak/>
        <w:t>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1F26F9" w:rsidRPr="007424A9" w:rsidRDefault="001F26F9" w:rsidP="001F26F9">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7424A9">
        <w:rPr>
          <w:sz w:val="24"/>
          <w:szCs w:val="24"/>
        </w:rPr>
        <w:lastRenderedPageBreak/>
        <w:t>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1F26F9" w:rsidRPr="007424A9" w:rsidRDefault="001F26F9" w:rsidP="001F26F9">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7424A9" w:rsidRDefault="001F26F9" w:rsidP="001F26F9">
      <w:pPr>
        <w:spacing w:line="480" w:lineRule="auto"/>
        <w:jc w:val="both"/>
        <w:rPr>
          <w:sz w:val="24"/>
          <w:szCs w:val="24"/>
        </w:rPr>
      </w:pPr>
      <w:r w:rsidRPr="007424A9">
        <w:rPr>
          <w:sz w:val="24"/>
          <w:szCs w:val="24"/>
        </w:rPr>
        <w:lastRenderedPageBreak/>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7424A9" w:rsidRDefault="001F26F9" w:rsidP="001F26F9">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24A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7424A9" w:rsidRDefault="001F26F9" w:rsidP="001F26F9">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1F26F9" w:rsidRPr="007424A9" w:rsidRDefault="001F26F9" w:rsidP="001F26F9">
      <w:pPr>
        <w:spacing w:line="480" w:lineRule="auto"/>
        <w:jc w:val="both"/>
        <w:rPr>
          <w:sz w:val="24"/>
          <w:szCs w:val="24"/>
        </w:rPr>
      </w:pPr>
      <w:r w:rsidRPr="007424A9">
        <w:rPr>
          <w:sz w:val="24"/>
          <w:szCs w:val="24"/>
        </w:rPr>
        <w:lastRenderedPageBreak/>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1F26F9" w:rsidRPr="007424A9" w:rsidRDefault="001F26F9" w:rsidP="001F26F9">
      <w:pPr>
        <w:spacing w:line="480" w:lineRule="auto"/>
        <w:jc w:val="center"/>
        <w:rPr>
          <w:b/>
          <w:sz w:val="24"/>
          <w:szCs w:val="24"/>
        </w:rPr>
      </w:pPr>
      <w:r w:rsidRPr="007424A9">
        <w:rPr>
          <w:b/>
          <w:sz w:val="24"/>
          <w:szCs w:val="24"/>
        </w:rPr>
        <w:t>The Father Stephen’s Zion [Sion] Tent of Meeting</w:t>
      </w:r>
    </w:p>
    <w:p w:rsidR="001F26F9" w:rsidRPr="007424A9" w:rsidRDefault="001F26F9" w:rsidP="001F26F9">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1F26F9" w:rsidRPr="007424A9" w:rsidRDefault="001F26F9" w:rsidP="001F26F9">
      <w:pPr>
        <w:spacing w:line="480" w:lineRule="auto"/>
        <w:jc w:val="center"/>
        <w:rPr>
          <w:rFonts w:ascii="Abyssinica SIL" w:hAnsi="Abyssinica SIL" w:cstheme="minorHAnsi"/>
          <w:b/>
          <w:sz w:val="24"/>
          <w:szCs w:val="24"/>
        </w:rPr>
      </w:pPr>
      <w:r w:rsidRPr="007424A9">
        <w:rPr>
          <w:rFonts w:ascii="Abyssinica SIL" w:hAnsi="Abyssinica SIL" w:cstheme="minorHAnsi"/>
          <w:b/>
          <w:sz w:val="24"/>
          <w:szCs w:val="24"/>
        </w:rPr>
        <w:t>The Glory of the LORD departs the Temple (House)</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7424A9">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7424A9">
        <w:rPr>
          <w:rFonts w:ascii="Abyssinica SIL" w:hAnsi="Abyssinica SIL" w:cstheme="minorHAnsi"/>
          <w:b/>
          <w:sz w:val="24"/>
          <w:szCs w:val="24"/>
        </w:rPr>
        <w:t>Wheel</w:t>
      </w:r>
      <w:r w:rsidRPr="007424A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424A9">
        <w:rPr>
          <w:rFonts w:cstheme="minorHAnsi"/>
          <w:sz w:val="24"/>
          <w:szCs w:val="24"/>
          <w:vertAlign w:val="superscript"/>
        </w:rPr>
        <w:t>st</w:t>
      </w:r>
      <w:r w:rsidRPr="007424A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424A9">
        <w:rPr>
          <w:rFonts w:cstheme="minorHAnsi"/>
          <w:sz w:val="24"/>
          <w:szCs w:val="24"/>
          <w:vertAlign w:val="superscript"/>
        </w:rPr>
        <w:t>nd</w:t>
      </w:r>
      <w:r w:rsidRPr="007424A9">
        <w:rPr>
          <w:rFonts w:cstheme="minorHAnsi"/>
          <w:sz w:val="24"/>
          <w:szCs w:val="24"/>
        </w:rPr>
        <w:t xml:space="preserve"> Samuel 22:9; Job 41:20; Psalms 18:8 &amp; Revelation 8:4; 19:3.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 xml:space="preserve">THE SUPREME DRAGON LORDSHIP COMMAND OF THE LORD ELOHIM IN THE ONE ROCK ORDER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25</w:t>
      </w:r>
      <w:r w:rsidRPr="007424A9">
        <w:rPr>
          <w:rFonts w:cstheme="minorHAnsi"/>
          <w:sz w:val="24"/>
          <w:szCs w:val="24"/>
          <w:vertAlign w:val="superscript"/>
        </w:rPr>
        <w:t>th</w:t>
      </w:r>
      <w:r w:rsidRPr="007424A9">
        <w:rPr>
          <w:rFonts w:cstheme="minorHAnsi"/>
          <w:sz w:val="24"/>
          <w:szCs w:val="24"/>
        </w:rPr>
        <w:t xml:space="preserve"> order creation is called Peter/Victoria which means “</w:t>
      </w:r>
      <w:r w:rsidRPr="007424A9">
        <w:rPr>
          <w:rFonts w:cstheme="minorHAnsi"/>
          <w:b/>
          <w:sz w:val="24"/>
          <w:szCs w:val="24"/>
        </w:rPr>
        <w:t>Stone</w:t>
      </w:r>
      <w:r w:rsidRPr="007424A9">
        <w:rPr>
          <w:rFonts w:cstheme="minorHAnsi"/>
          <w:sz w:val="24"/>
          <w:szCs w:val="24"/>
        </w:rPr>
        <w:t>” or “</w:t>
      </w:r>
      <w:r w:rsidRPr="007424A9">
        <w:rPr>
          <w:rFonts w:cstheme="minorHAnsi"/>
          <w:b/>
          <w:sz w:val="24"/>
          <w:szCs w:val="24"/>
        </w:rPr>
        <w:t>Victory, Royalty or Conqueror</w:t>
      </w:r>
      <w:r w:rsidRPr="007424A9">
        <w:rPr>
          <w:rFonts w:cstheme="minorHAnsi"/>
          <w:sz w:val="24"/>
          <w:szCs w:val="24"/>
        </w:rPr>
        <w:t>” as the 25-headed Dragon Lord/Lady. The only reason the Lord created Peter in His Birth as 1BC-67AD which He would be about 68 years old as His death &amp; was Him as the 2</w:t>
      </w:r>
      <w:r w:rsidRPr="007424A9">
        <w:rPr>
          <w:rFonts w:cstheme="minorHAnsi"/>
          <w:sz w:val="24"/>
          <w:szCs w:val="24"/>
          <w:vertAlign w:val="superscript"/>
        </w:rPr>
        <w:t>nd</w:t>
      </w:r>
      <w:r w:rsidRPr="007424A9">
        <w:rPr>
          <w:rFonts w:cstheme="minorHAnsi"/>
          <w:sz w:val="24"/>
          <w:szCs w:val="24"/>
        </w:rPr>
        <w:t xml:space="preserve"> Cain restored the 1</w:t>
      </w:r>
      <w:r w:rsidRPr="007424A9">
        <w:rPr>
          <w:rFonts w:cstheme="minorHAnsi"/>
          <w:sz w:val="24"/>
          <w:szCs w:val="24"/>
          <w:vertAlign w:val="superscript"/>
        </w:rPr>
        <w:t>st</w:t>
      </w:r>
      <w:r w:rsidRPr="007424A9">
        <w:rPr>
          <w:rFonts w:cstheme="minorHAnsi"/>
          <w:sz w:val="24"/>
          <w:szCs w:val="24"/>
        </w:rPr>
        <w:t xml:space="preserve"> Cain for Murder to His brother Abel in Acts of Peter 440-444. The Lady </w:t>
      </w:r>
      <w:r w:rsidRPr="007424A9">
        <w:rPr>
          <w:rFonts w:cstheme="minorHAnsi"/>
          <w:sz w:val="24"/>
          <w:szCs w:val="24"/>
        </w:rPr>
        <w:lastRenderedPageBreak/>
        <w:t>Rizpah as the 2</w:t>
      </w:r>
      <w:r w:rsidRPr="007424A9">
        <w:rPr>
          <w:rFonts w:cstheme="minorHAnsi"/>
          <w:sz w:val="24"/>
          <w:szCs w:val="24"/>
          <w:vertAlign w:val="superscript"/>
        </w:rPr>
        <w:t>nd</w:t>
      </w:r>
      <w:r w:rsidRPr="007424A9">
        <w:rPr>
          <w:rFonts w:cstheme="minorHAnsi"/>
          <w:sz w:val="24"/>
          <w:szCs w:val="24"/>
        </w:rPr>
        <w:t xml:space="preserve"> Child Norea restored the 1</w:t>
      </w:r>
      <w:r w:rsidRPr="007424A9">
        <w:rPr>
          <w:rFonts w:cstheme="minorHAnsi"/>
          <w:sz w:val="24"/>
          <w:szCs w:val="24"/>
          <w:vertAlign w:val="superscript"/>
        </w:rPr>
        <w:t>st</w:t>
      </w:r>
      <w:r w:rsidRPr="007424A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424A9">
        <w:rPr>
          <w:rFonts w:cstheme="minorHAnsi"/>
          <w:sz w:val="24"/>
          <w:szCs w:val="24"/>
          <w:vertAlign w:val="superscript"/>
        </w:rPr>
        <w:t>st</w:t>
      </w:r>
      <w:r w:rsidRPr="007424A9">
        <w:rPr>
          <w:rFonts w:cstheme="minorHAnsi"/>
          <w:sz w:val="24"/>
          <w:szCs w:val="24"/>
        </w:rPr>
        <w:t xml:space="preserve"> Peter 2:2-3; Psalms 8:2 &amp; Hebrews 5:13. This is called the “</w:t>
      </w:r>
      <w:r w:rsidRPr="007424A9">
        <w:rPr>
          <w:rFonts w:cstheme="minorHAnsi"/>
          <w:b/>
          <w:sz w:val="24"/>
          <w:szCs w:val="24"/>
        </w:rPr>
        <w:t>Age of the 2</w:t>
      </w:r>
      <w:r w:rsidRPr="007424A9">
        <w:rPr>
          <w:rFonts w:cstheme="minorHAnsi"/>
          <w:b/>
          <w:sz w:val="24"/>
          <w:szCs w:val="24"/>
          <w:vertAlign w:val="superscript"/>
        </w:rPr>
        <w:t>nd</w:t>
      </w:r>
      <w:r w:rsidRPr="007424A9">
        <w:rPr>
          <w:rFonts w:cstheme="minorHAnsi"/>
          <w:b/>
          <w:sz w:val="24"/>
          <w:szCs w:val="24"/>
        </w:rPr>
        <w:t xml:space="preserve"> Child Cain/2</w:t>
      </w:r>
      <w:r w:rsidRPr="007424A9">
        <w:rPr>
          <w:rFonts w:cstheme="minorHAnsi"/>
          <w:b/>
          <w:sz w:val="24"/>
          <w:szCs w:val="24"/>
          <w:vertAlign w:val="superscript"/>
        </w:rPr>
        <w:t>nd</w:t>
      </w:r>
      <w:r w:rsidRPr="007424A9">
        <w:rPr>
          <w:rFonts w:cstheme="minorHAnsi"/>
          <w:b/>
          <w:sz w:val="24"/>
          <w:szCs w:val="24"/>
        </w:rPr>
        <w:t xml:space="preserve"> Child Norea</w:t>
      </w:r>
      <w:r w:rsidRPr="007424A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424A9">
        <w:rPr>
          <w:rFonts w:cstheme="minorHAnsi"/>
          <w:sz w:val="24"/>
          <w:szCs w:val="24"/>
          <w:vertAlign w:val="superscript"/>
        </w:rPr>
        <w:t>st</w:t>
      </w:r>
      <w:r w:rsidRPr="007424A9">
        <w:rPr>
          <w:rFonts w:cstheme="minorHAnsi"/>
          <w:sz w:val="24"/>
          <w:szCs w:val="24"/>
        </w:rPr>
        <w:t xml:space="preserve"> Day of His birth He is known as the Lord and Child. On the 8</w:t>
      </w:r>
      <w:r w:rsidRPr="007424A9">
        <w:rPr>
          <w:rFonts w:cstheme="minorHAnsi"/>
          <w:sz w:val="24"/>
          <w:szCs w:val="24"/>
          <w:vertAlign w:val="superscript"/>
        </w:rPr>
        <w:t>th</w:t>
      </w:r>
      <w:r w:rsidRPr="007424A9">
        <w:rPr>
          <w:rFonts w:cstheme="minorHAnsi"/>
          <w:sz w:val="24"/>
          <w:szCs w:val="24"/>
        </w:rPr>
        <w:t xml:space="preserve"> Day He is named Peter.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26</w:t>
      </w:r>
      <w:r w:rsidRPr="007424A9">
        <w:rPr>
          <w:rFonts w:cstheme="minorHAnsi"/>
          <w:sz w:val="24"/>
          <w:szCs w:val="24"/>
          <w:vertAlign w:val="superscript"/>
        </w:rPr>
        <w:t>th</w:t>
      </w:r>
      <w:r w:rsidRPr="007424A9">
        <w:rPr>
          <w:rFonts w:cstheme="minorHAnsi"/>
          <w:sz w:val="24"/>
          <w:szCs w:val="24"/>
        </w:rPr>
        <w:t xml:space="preserve"> order creation is called John/Elizabeth which means “</w:t>
      </w:r>
      <w:r w:rsidRPr="007424A9">
        <w:rPr>
          <w:rFonts w:cstheme="minorHAnsi"/>
          <w:b/>
          <w:sz w:val="24"/>
          <w:szCs w:val="24"/>
        </w:rPr>
        <w:t>Yahweh is Gracious</w:t>
      </w:r>
      <w:r w:rsidRPr="007424A9">
        <w:rPr>
          <w:rFonts w:cstheme="minorHAnsi"/>
          <w:sz w:val="24"/>
          <w:szCs w:val="24"/>
        </w:rPr>
        <w:t>” &amp; “</w:t>
      </w:r>
      <w:r w:rsidRPr="007424A9">
        <w:rPr>
          <w:rFonts w:cstheme="minorHAnsi"/>
          <w:b/>
          <w:sz w:val="24"/>
          <w:szCs w:val="24"/>
        </w:rPr>
        <w:t>God is My oath</w:t>
      </w:r>
      <w:r w:rsidRPr="007424A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424A9">
        <w:rPr>
          <w:rFonts w:cstheme="minorHAnsi"/>
          <w:sz w:val="24"/>
          <w:szCs w:val="24"/>
          <w:vertAlign w:val="superscript"/>
        </w:rPr>
        <w:t>TH</w:t>
      </w:r>
      <w:r w:rsidRPr="007424A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424A9">
        <w:rPr>
          <w:rFonts w:cstheme="minorHAnsi"/>
          <w:b/>
          <w:sz w:val="24"/>
          <w:szCs w:val="24"/>
        </w:rPr>
        <w:t>ELIZABETH</w:t>
      </w:r>
      <w:r w:rsidRPr="007424A9">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7424A9">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424A9">
        <w:rPr>
          <w:rFonts w:cstheme="minorHAnsi"/>
          <w:sz w:val="24"/>
          <w:szCs w:val="24"/>
          <w:vertAlign w:val="superscript"/>
        </w:rPr>
        <w:t>ST</w:t>
      </w:r>
      <w:r w:rsidRPr="007424A9">
        <w:rPr>
          <w:rFonts w:cstheme="minorHAnsi"/>
          <w:sz w:val="24"/>
          <w:szCs w:val="24"/>
        </w:rPr>
        <w:t xml:space="preserve"> DAY OF HIS BIRTH CALLED THE LORD &amp; THE BROTHER---HOLY GHOST IN LUKE 1:15), and You shall call His name </w:t>
      </w:r>
      <w:r w:rsidRPr="007424A9">
        <w:rPr>
          <w:rFonts w:cstheme="minorHAnsi"/>
          <w:b/>
          <w:sz w:val="24"/>
          <w:szCs w:val="24"/>
        </w:rPr>
        <w:t>JOHN</w:t>
      </w:r>
      <w:r w:rsidRPr="007424A9">
        <w:rPr>
          <w:rFonts w:cstheme="minorHAnsi"/>
          <w:sz w:val="24"/>
          <w:szCs w:val="24"/>
        </w:rPr>
        <w:t xml:space="preserve"> (8</w:t>
      </w:r>
      <w:r w:rsidRPr="007424A9">
        <w:rPr>
          <w:rFonts w:cstheme="minorHAnsi"/>
          <w:sz w:val="24"/>
          <w:szCs w:val="24"/>
          <w:vertAlign w:val="superscript"/>
        </w:rPr>
        <w:t>TH</w:t>
      </w:r>
      <w:r w:rsidRPr="007424A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7424A9">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424A9">
        <w:rPr>
          <w:rFonts w:cstheme="minorHAnsi"/>
          <w:sz w:val="24"/>
          <w:szCs w:val="24"/>
          <w:vertAlign w:val="superscript"/>
        </w:rPr>
        <w:t>nd</w:t>
      </w:r>
      <w:r w:rsidRPr="007424A9">
        <w:rPr>
          <w:rFonts w:cstheme="minorHAnsi"/>
          <w:sz w:val="24"/>
          <w:szCs w:val="24"/>
        </w:rPr>
        <w:t xml:space="preserve"> Eve restoring the 1</w:t>
      </w:r>
      <w:r w:rsidRPr="007424A9">
        <w:rPr>
          <w:rFonts w:cstheme="minorHAnsi"/>
          <w:sz w:val="24"/>
          <w:szCs w:val="24"/>
          <w:vertAlign w:val="superscript"/>
        </w:rPr>
        <w:t>st</w:t>
      </w:r>
      <w:r w:rsidRPr="007424A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424A9">
        <w:rPr>
          <w:rFonts w:cstheme="minorHAnsi"/>
          <w:b/>
          <w:sz w:val="24"/>
          <w:szCs w:val="24"/>
        </w:rPr>
        <w:t>Age of the 2</w:t>
      </w:r>
      <w:r w:rsidRPr="007424A9">
        <w:rPr>
          <w:rFonts w:cstheme="minorHAnsi"/>
          <w:b/>
          <w:sz w:val="24"/>
          <w:szCs w:val="24"/>
          <w:vertAlign w:val="superscript"/>
        </w:rPr>
        <w:t>nd</w:t>
      </w:r>
      <w:r w:rsidRPr="007424A9">
        <w:rPr>
          <w:rFonts w:cstheme="minorHAnsi"/>
          <w:b/>
          <w:sz w:val="24"/>
          <w:szCs w:val="24"/>
        </w:rPr>
        <w:t xml:space="preserve"> Woman Eve/2</w:t>
      </w:r>
      <w:r w:rsidRPr="007424A9">
        <w:rPr>
          <w:rFonts w:cstheme="minorHAnsi"/>
          <w:b/>
          <w:sz w:val="24"/>
          <w:szCs w:val="24"/>
          <w:vertAlign w:val="superscript"/>
        </w:rPr>
        <w:t>nd</w:t>
      </w:r>
      <w:r w:rsidRPr="007424A9">
        <w:rPr>
          <w:rFonts w:cstheme="minorHAnsi"/>
          <w:b/>
          <w:sz w:val="24"/>
          <w:szCs w:val="24"/>
        </w:rPr>
        <w:t xml:space="preserve"> Man Adam</w:t>
      </w:r>
      <w:r w:rsidRPr="007424A9">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7424A9">
        <w:rPr>
          <w:rFonts w:cstheme="minorHAnsi"/>
          <w:sz w:val="24"/>
          <w:szCs w:val="24"/>
        </w:rPr>
        <w:lastRenderedPageBreak/>
        <w:t>became strong in Spirit (Father Stephen our Lord in John 4:24; 1</w:t>
      </w:r>
      <w:r w:rsidRPr="007424A9">
        <w:rPr>
          <w:rFonts w:cstheme="minorHAnsi"/>
          <w:sz w:val="24"/>
          <w:szCs w:val="24"/>
          <w:vertAlign w:val="superscript"/>
        </w:rPr>
        <w:t>st</w:t>
      </w:r>
      <w:r w:rsidRPr="007424A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27</w:t>
      </w:r>
      <w:r w:rsidRPr="007424A9">
        <w:rPr>
          <w:rFonts w:cstheme="minorHAnsi"/>
          <w:sz w:val="24"/>
          <w:szCs w:val="24"/>
          <w:vertAlign w:val="superscript"/>
        </w:rPr>
        <w:t>th</w:t>
      </w:r>
      <w:r w:rsidRPr="007424A9">
        <w:rPr>
          <w:rFonts w:cstheme="minorHAnsi"/>
          <w:sz w:val="24"/>
          <w:szCs w:val="24"/>
        </w:rPr>
        <w:t xml:space="preserve"> order creation is called Jesus/Mary which means “</w:t>
      </w:r>
      <w:r w:rsidRPr="007424A9">
        <w:rPr>
          <w:rFonts w:cstheme="minorHAnsi"/>
          <w:b/>
          <w:sz w:val="24"/>
          <w:szCs w:val="24"/>
        </w:rPr>
        <w:t>Savior</w:t>
      </w:r>
      <w:r w:rsidRPr="007424A9">
        <w:rPr>
          <w:rFonts w:cstheme="minorHAnsi"/>
          <w:sz w:val="24"/>
          <w:szCs w:val="24"/>
        </w:rPr>
        <w:t>” or “</w:t>
      </w:r>
      <w:r w:rsidRPr="007424A9">
        <w:rPr>
          <w:rFonts w:cstheme="minorHAnsi"/>
          <w:b/>
          <w:sz w:val="24"/>
          <w:szCs w:val="24"/>
        </w:rPr>
        <w:t>Loved by Yahweh</w:t>
      </w:r>
      <w:r w:rsidRPr="007424A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424A9">
        <w:rPr>
          <w:rFonts w:cstheme="minorHAnsi"/>
          <w:b/>
          <w:sz w:val="24"/>
          <w:szCs w:val="24"/>
        </w:rPr>
        <w:t>MARY</w:t>
      </w:r>
      <w:r w:rsidRPr="007424A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424A9">
        <w:rPr>
          <w:rFonts w:cstheme="minorHAnsi"/>
          <w:sz w:val="24"/>
          <w:szCs w:val="24"/>
          <w:vertAlign w:val="superscript"/>
        </w:rPr>
        <w:t>ST</w:t>
      </w:r>
      <w:r w:rsidRPr="007424A9">
        <w:rPr>
          <w:rFonts w:cstheme="minorHAnsi"/>
          <w:sz w:val="24"/>
          <w:szCs w:val="24"/>
        </w:rPr>
        <w:t xml:space="preserve"> DAY ON HIS BIRTH CALLED LORD &amp; THE CHRIST IN LUKE 2:11), and He shall be called </w:t>
      </w:r>
      <w:r w:rsidRPr="007424A9">
        <w:rPr>
          <w:rFonts w:cstheme="minorHAnsi"/>
          <w:b/>
          <w:sz w:val="24"/>
          <w:szCs w:val="24"/>
        </w:rPr>
        <w:t xml:space="preserve">JESUS </w:t>
      </w:r>
      <w:r w:rsidRPr="007424A9">
        <w:rPr>
          <w:rFonts w:cstheme="minorHAnsi"/>
          <w:sz w:val="24"/>
          <w:szCs w:val="24"/>
        </w:rPr>
        <w:t>(8</w:t>
      </w:r>
      <w:r w:rsidRPr="007424A9">
        <w:rPr>
          <w:rFonts w:cstheme="minorHAnsi"/>
          <w:sz w:val="24"/>
          <w:szCs w:val="24"/>
          <w:vertAlign w:val="superscript"/>
        </w:rPr>
        <w:t>TH</w:t>
      </w:r>
      <w:r w:rsidRPr="007424A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7424A9">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424A9">
        <w:rPr>
          <w:rFonts w:cstheme="minorHAnsi"/>
          <w:b/>
          <w:sz w:val="24"/>
          <w:szCs w:val="24"/>
        </w:rPr>
        <w:t>Song of Mary</w:t>
      </w:r>
      <w:r w:rsidRPr="007424A9">
        <w:rPr>
          <w:rFonts w:cstheme="minorHAnsi"/>
          <w:sz w:val="24"/>
          <w:szCs w:val="24"/>
        </w:rPr>
        <w:t xml:space="preserve">” which says “My soul magnifies the Lord (Stephen), and My Spirit has rejoiced in God My Savior (Stephen). For He has regarded the lowly state of His </w:t>
      </w:r>
      <w:r w:rsidRPr="007424A9">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424A9">
        <w:rPr>
          <w:rFonts w:cstheme="minorHAnsi"/>
          <w:sz w:val="24"/>
          <w:szCs w:val="24"/>
          <w:vertAlign w:val="superscript"/>
        </w:rPr>
        <w:t>nd</w:t>
      </w:r>
      <w:r w:rsidRPr="007424A9">
        <w:rPr>
          <w:rFonts w:cstheme="minorHAnsi"/>
          <w:sz w:val="24"/>
          <w:szCs w:val="24"/>
        </w:rPr>
        <w:t xml:space="preserve"> Adam restoring the 1</w:t>
      </w:r>
      <w:r w:rsidRPr="007424A9">
        <w:rPr>
          <w:rFonts w:cstheme="minorHAnsi"/>
          <w:sz w:val="24"/>
          <w:szCs w:val="24"/>
          <w:vertAlign w:val="superscript"/>
        </w:rPr>
        <w:t>st</w:t>
      </w:r>
      <w:r w:rsidRPr="007424A9">
        <w:rPr>
          <w:rFonts w:cstheme="minorHAnsi"/>
          <w:sz w:val="24"/>
          <w:szCs w:val="24"/>
        </w:rPr>
        <w:t xml:space="preserve"> Adam in Disobedience. In Hebrews 1:6 states “Let all the Angels of God worship Him.” This is called the “</w:t>
      </w:r>
      <w:r w:rsidRPr="007424A9">
        <w:rPr>
          <w:rFonts w:cstheme="minorHAnsi"/>
          <w:b/>
          <w:sz w:val="24"/>
          <w:szCs w:val="24"/>
        </w:rPr>
        <w:t>Age of the 2</w:t>
      </w:r>
      <w:r w:rsidRPr="007424A9">
        <w:rPr>
          <w:rFonts w:cstheme="minorHAnsi"/>
          <w:b/>
          <w:sz w:val="24"/>
          <w:szCs w:val="24"/>
          <w:vertAlign w:val="superscript"/>
        </w:rPr>
        <w:t>nd</w:t>
      </w:r>
      <w:r w:rsidRPr="007424A9">
        <w:rPr>
          <w:rFonts w:cstheme="minorHAnsi"/>
          <w:b/>
          <w:sz w:val="24"/>
          <w:szCs w:val="24"/>
        </w:rPr>
        <w:t xml:space="preserve"> Man Adam/2</w:t>
      </w:r>
      <w:r w:rsidRPr="007424A9">
        <w:rPr>
          <w:rFonts w:cstheme="minorHAnsi"/>
          <w:b/>
          <w:sz w:val="24"/>
          <w:szCs w:val="24"/>
          <w:vertAlign w:val="superscript"/>
        </w:rPr>
        <w:t>nd</w:t>
      </w:r>
      <w:r w:rsidRPr="007424A9">
        <w:rPr>
          <w:rFonts w:cstheme="minorHAnsi"/>
          <w:b/>
          <w:sz w:val="24"/>
          <w:szCs w:val="24"/>
        </w:rPr>
        <w:t xml:space="preserve"> Woman Eve</w:t>
      </w:r>
      <w:r w:rsidRPr="007424A9">
        <w:rPr>
          <w:rFonts w:cstheme="minorHAnsi"/>
          <w:sz w:val="24"/>
          <w:szCs w:val="24"/>
        </w:rPr>
        <w:t>” in 1</w:t>
      </w:r>
      <w:r w:rsidRPr="007424A9">
        <w:rPr>
          <w:rFonts w:cstheme="minorHAnsi"/>
          <w:sz w:val="24"/>
          <w:szCs w:val="24"/>
          <w:vertAlign w:val="superscript"/>
        </w:rPr>
        <w:t>st</w:t>
      </w:r>
      <w:r w:rsidRPr="007424A9">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28</w:t>
      </w:r>
      <w:r w:rsidRPr="007424A9">
        <w:rPr>
          <w:rFonts w:cstheme="minorHAnsi"/>
          <w:sz w:val="24"/>
          <w:szCs w:val="24"/>
          <w:vertAlign w:val="superscript"/>
        </w:rPr>
        <w:t>th</w:t>
      </w:r>
      <w:r w:rsidRPr="007424A9">
        <w:rPr>
          <w:rFonts w:cstheme="minorHAnsi"/>
          <w:sz w:val="24"/>
          <w:szCs w:val="24"/>
        </w:rPr>
        <w:t xml:space="preserve"> order creation is called James/Mary which means “</w:t>
      </w:r>
      <w:r w:rsidRPr="007424A9">
        <w:rPr>
          <w:rFonts w:cstheme="minorHAnsi"/>
          <w:b/>
          <w:sz w:val="24"/>
          <w:szCs w:val="24"/>
        </w:rPr>
        <w:t>Son of Thunder &amp; Supplanter</w:t>
      </w:r>
      <w:r w:rsidRPr="007424A9">
        <w:rPr>
          <w:rFonts w:cstheme="minorHAnsi"/>
          <w:sz w:val="24"/>
          <w:szCs w:val="24"/>
        </w:rPr>
        <w:t>” or “</w:t>
      </w:r>
      <w:r w:rsidRPr="007424A9">
        <w:rPr>
          <w:rFonts w:cstheme="minorHAnsi"/>
          <w:b/>
          <w:sz w:val="24"/>
          <w:szCs w:val="24"/>
        </w:rPr>
        <w:t>Loved by Yahweh</w:t>
      </w:r>
      <w:r w:rsidRPr="007424A9">
        <w:rPr>
          <w:rFonts w:cstheme="minorHAnsi"/>
          <w:sz w:val="24"/>
          <w:szCs w:val="24"/>
        </w:rPr>
        <w:t>” as the 28-headed Dragon Lord/Lady. James’ birth is unique because He was the eldest after Jesus Christ was born and the closest to the “</w:t>
      </w:r>
      <w:r w:rsidRPr="007424A9">
        <w:rPr>
          <w:rFonts w:cstheme="minorHAnsi"/>
          <w:b/>
          <w:sz w:val="24"/>
          <w:szCs w:val="24"/>
        </w:rPr>
        <w:t>Immaculate Conception</w:t>
      </w:r>
      <w:r w:rsidRPr="007424A9">
        <w:rPr>
          <w:rFonts w:cstheme="minorHAnsi"/>
          <w:sz w:val="24"/>
          <w:szCs w:val="24"/>
        </w:rPr>
        <w:t>” &amp; with Mary and Joseph was the first time they had “</w:t>
      </w:r>
      <w:r w:rsidRPr="007424A9">
        <w:rPr>
          <w:rFonts w:cstheme="minorHAnsi"/>
          <w:b/>
          <w:sz w:val="24"/>
          <w:szCs w:val="24"/>
        </w:rPr>
        <w:t>Holy Divine Love Intercourse</w:t>
      </w:r>
      <w:r w:rsidRPr="007424A9">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7424A9">
        <w:rPr>
          <w:rFonts w:cstheme="minorHAnsi"/>
          <w:sz w:val="24"/>
          <w:szCs w:val="24"/>
        </w:rPr>
        <w:lastRenderedPageBreak/>
        <w:t xml:space="preserve">around 65 years of age when He died. James’ parents were Joseph and the Virgin </w:t>
      </w:r>
      <w:r w:rsidRPr="007424A9">
        <w:rPr>
          <w:rFonts w:cstheme="minorHAnsi"/>
          <w:b/>
          <w:sz w:val="24"/>
          <w:szCs w:val="24"/>
        </w:rPr>
        <w:t>MARY</w:t>
      </w:r>
      <w:r w:rsidRPr="007424A9">
        <w:rPr>
          <w:rFonts w:cstheme="minorHAnsi"/>
          <w:sz w:val="24"/>
          <w:szCs w:val="24"/>
        </w:rPr>
        <w:t>. She conceived in Her womb, and brought forth a Son (1</w:t>
      </w:r>
      <w:r w:rsidRPr="007424A9">
        <w:rPr>
          <w:rFonts w:cstheme="minorHAnsi"/>
          <w:sz w:val="24"/>
          <w:szCs w:val="24"/>
          <w:vertAlign w:val="superscript"/>
        </w:rPr>
        <w:t>ST</w:t>
      </w:r>
      <w:r w:rsidRPr="007424A9">
        <w:rPr>
          <w:rFonts w:cstheme="minorHAnsi"/>
          <w:sz w:val="24"/>
          <w:szCs w:val="24"/>
        </w:rPr>
        <w:t xml:space="preserve"> DAY OF HIS BIRTH CALLED THE LORD AND THE LAW IN JAMES 2:8-13) and shall call His name </w:t>
      </w:r>
      <w:r w:rsidRPr="007424A9">
        <w:rPr>
          <w:rFonts w:cstheme="minorHAnsi"/>
          <w:b/>
          <w:sz w:val="24"/>
          <w:szCs w:val="24"/>
        </w:rPr>
        <w:t xml:space="preserve">JAMES </w:t>
      </w:r>
      <w:r w:rsidRPr="007424A9">
        <w:rPr>
          <w:rFonts w:cstheme="minorHAnsi"/>
          <w:sz w:val="24"/>
          <w:szCs w:val="24"/>
        </w:rPr>
        <w:t>(8</w:t>
      </w:r>
      <w:r w:rsidRPr="007424A9">
        <w:rPr>
          <w:rFonts w:cstheme="minorHAnsi"/>
          <w:sz w:val="24"/>
          <w:szCs w:val="24"/>
          <w:vertAlign w:val="superscript"/>
        </w:rPr>
        <w:t>TH</w:t>
      </w:r>
      <w:r w:rsidRPr="007424A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424A9">
        <w:rPr>
          <w:rFonts w:cstheme="minorHAnsi"/>
          <w:sz w:val="24"/>
          <w:szCs w:val="24"/>
          <w:vertAlign w:val="superscript"/>
        </w:rPr>
        <w:t>nd</w:t>
      </w:r>
      <w:r w:rsidRPr="007424A9">
        <w:rPr>
          <w:rFonts w:cstheme="minorHAnsi"/>
          <w:sz w:val="24"/>
          <w:szCs w:val="24"/>
        </w:rPr>
        <w:t xml:space="preserve"> born She was respected by the LORD. Mary carried and conceived all Her Children by “</w:t>
      </w:r>
      <w:r w:rsidRPr="007424A9">
        <w:rPr>
          <w:rFonts w:cstheme="minorHAnsi"/>
          <w:b/>
          <w:sz w:val="24"/>
          <w:szCs w:val="24"/>
        </w:rPr>
        <w:t>Sharing Divine Intercourse</w:t>
      </w:r>
      <w:r w:rsidRPr="007424A9">
        <w:rPr>
          <w:rFonts w:cstheme="minorHAnsi"/>
          <w:sz w:val="24"/>
          <w:szCs w:val="24"/>
        </w:rPr>
        <w:t>” also called “</w:t>
      </w:r>
      <w:r w:rsidRPr="007424A9">
        <w:rPr>
          <w:rFonts w:cstheme="minorHAnsi"/>
          <w:b/>
          <w:sz w:val="24"/>
          <w:szCs w:val="24"/>
        </w:rPr>
        <w:t>Holy Divine Love Intercourse</w:t>
      </w:r>
      <w:r w:rsidRPr="007424A9">
        <w:rPr>
          <w:rFonts w:cstheme="minorHAnsi"/>
          <w:sz w:val="24"/>
          <w:szCs w:val="24"/>
        </w:rPr>
        <w:t>” with Joseph. Divine Intercourse is not “</w:t>
      </w:r>
      <w:r w:rsidRPr="007424A9">
        <w:rPr>
          <w:rFonts w:cstheme="minorHAnsi"/>
          <w:b/>
          <w:sz w:val="24"/>
          <w:szCs w:val="24"/>
        </w:rPr>
        <w:t>Sexual Eros Love Intercourse</w:t>
      </w:r>
      <w:r w:rsidRPr="007424A9">
        <w:rPr>
          <w:rFonts w:cstheme="minorHAnsi"/>
          <w:sz w:val="24"/>
          <w:szCs w:val="24"/>
        </w:rPr>
        <w:t>” in the Tree of the Knowledge of Good and Evil but the Holy Divine Nature in the Tree of Life in Acts 17:28-29 for other Lords &amp; 2</w:t>
      </w:r>
      <w:r w:rsidRPr="007424A9">
        <w:rPr>
          <w:rFonts w:cstheme="minorHAnsi"/>
          <w:sz w:val="24"/>
          <w:szCs w:val="24"/>
          <w:vertAlign w:val="superscript"/>
        </w:rPr>
        <w:t>nd</w:t>
      </w:r>
      <w:r w:rsidRPr="007424A9">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424A9">
        <w:rPr>
          <w:rFonts w:cstheme="minorHAnsi"/>
          <w:sz w:val="24"/>
          <w:szCs w:val="24"/>
          <w:vertAlign w:val="superscript"/>
        </w:rPr>
        <w:t>nd</w:t>
      </w:r>
      <w:r w:rsidRPr="007424A9">
        <w:rPr>
          <w:rFonts w:cstheme="minorHAnsi"/>
          <w:sz w:val="24"/>
          <w:szCs w:val="24"/>
        </w:rPr>
        <w:t xml:space="preserve"> Serpent Lucifer restoring in Revelation 2:28 the 1</w:t>
      </w:r>
      <w:r w:rsidRPr="007424A9">
        <w:rPr>
          <w:rFonts w:cstheme="minorHAnsi"/>
          <w:sz w:val="24"/>
          <w:szCs w:val="24"/>
          <w:vertAlign w:val="superscript"/>
        </w:rPr>
        <w:t>st</w:t>
      </w:r>
      <w:r w:rsidRPr="007424A9">
        <w:rPr>
          <w:rFonts w:cstheme="minorHAnsi"/>
          <w:sz w:val="24"/>
          <w:szCs w:val="24"/>
        </w:rPr>
        <w:t xml:space="preserve"> Serpent Lucifer committing the Lies of the Eternal Sin in Isaiah 14:21-21 and Ezekiel 28:15-19. This is called the “</w:t>
      </w:r>
      <w:r w:rsidRPr="007424A9">
        <w:rPr>
          <w:rFonts w:cstheme="minorHAnsi"/>
          <w:b/>
          <w:sz w:val="24"/>
          <w:szCs w:val="24"/>
        </w:rPr>
        <w:t>Age of the 2</w:t>
      </w:r>
      <w:r w:rsidRPr="007424A9">
        <w:rPr>
          <w:rFonts w:cstheme="minorHAnsi"/>
          <w:b/>
          <w:sz w:val="24"/>
          <w:szCs w:val="24"/>
          <w:vertAlign w:val="superscript"/>
        </w:rPr>
        <w:t>nd</w:t>
      </w:r>
      <w:r w:rsidRPr="007424A9">
        <w:rPr>
          <w:rFonts w:cstheme="minorHAnsi"/>
          <w:b/>
          <w:sz w:val="24"/>
          <w:szCs w:val="24"/>
        </w:rPr>
        <w:t xml:space="preserve"> Serpent Lucifer/2</w:t>
      </w:r>
      <w:r w:rsidRPr="007424A9">
        <w:rPr>
          <w:rFonts w:cstheme="minorHAnsi"/>
          <w:b/>
          <w:sz w:val="24"/>
          <w:szCs w:val="24"/>
          <w:vertAlign w:val="superscript"/>
        </w:rPr>
        <w:t>nd</w:t>
      </w:r>
      <w:r w:rsidRPr="007424A9">
        <w:rPr>
          <w:rFonts w:cstheme="minorHAnsi"/>
          <w:b/>
          <w:sz w:val="24"/>
          <w:szCs w:val="24"/>
        </w:rPr>
        <w:t xml:space="preserve"> Serpent Female Light Bearer</w:t>
      </w:r>
      <w:r w:rsidRPr="007424A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7424A9">
        <w:rPr>
          <w:rFonts w:cstheme="minorHAnsi"/>
          <w:sz w:val="24"/>
          <w:szCs w:val="24"/>
        </w:rPr>
        <w:lastRenderedPageBreak/>
        <w:t xml:space="preserve">of Midrash on the Last Days on pages 493-494. Manna &amp; Wine is Angel’s Food &amp; Drink is in John 6:31-58.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29</w:t>
      </w:r>
      <w:r w:rsidRPr="007424A9">
        <w:rPr>
          <w:rFonts w:cstheme="minorHAnsi"/>
          <w:sz w:val="24"/>
          <w:szCs w:val="24"/>
          <w:vertAlign w:val="superscript"/>
        </w:rPr>
        <w:t>th</w:t>
      </w:r>
      <w:r w:rsidRPr="007424A9">
        <w:rPr>
          <w:rFonts w:cstheme="minorHAnsi"/>
          <w:sz w:val="24"/>
          <w:szCs w:val="24"/>
        </w:rPr>
        <w:t xml:space="preserve"> order creation is called Stephen/Barbara which means “</w:t>
      </w:r>
      <w:r w:rsidRPr="007424A9">
        <w:rPr>
          <w:rFonts w:cstheme="minorHAnsi"/>
          <w:b/>
          <w:sz w:val="24"/>
          <w:szCs w:val="24"/>
        </w:rPr>
        <w:t>The Highest Lord—Jehovah</w:t>
      </w:r>
      <w:r w:rsidRPr="007424A9">
        <w:rPr>
          <w:rFonts w:cstheme="minorHAnsi"/>
          <w:sz w:val="24"/>
          <w:szCs w:val="24"/>
        </w:rPr>
        <w:t>” &amp; “</w:t>
      </w:r>
      <w:r w:rsidRPr="007424A9">
        <w:rPr>
          <w:rFonts w:cstheme="minorHAnsi"/>
          <w:b/>
          <w:sz w:val="24"/>
          <w:szCs w:val="24"/>
        </w:rPr>
        <w:t>The Creation Lordship of Bara</w:t>
      </w:r>
      <w:r w:rsidRPr="007424A9">
        <w:rPr>
          <w:rFonts w:cstheme="minorHAnsi"/>
          <w:sz w:val="24"/>
          <w:szCs w:val="24"/>
        </w:rPr>
        <w:t xml:space="preserve">” as the 29-headed Dragon Lord/Lady. Stephen’s place of Birth is Jerusalem because Solomon was born there. Stephen’s parents are the Mother </w:t>
      </w:r>
      <w:r w:rsidRPr="007424A9">
        <w:rPr>
          <w:rFonts w:cstheme="minorHAnsi"/>
          <w:b/>
          <w:sz w:val="24"/>
          <w:szCs w:val="24"/>
        </w:rPr>
        <w:t xml:space="preserve">BARBARA </w:t>
      </w:r>
      <w:r w:rsidRPr="007424A9">
        <w:rPr>
          <w:rFonts w:cstheme="minorHAnsi"/>
          <w:sz w:val="24"/>
          <w:szCs w:val="24"/>
        </w:rPr>
        <w:t>(derived from Bara in Genesis 1:1) and the Father James (James is derived from Victory &amp; Truth in Matthew 12:20 &amp; Isaiah 42:3). She conceived in Her womb, and brought forth a Son (1</w:t>
      </w:r>
      <w:r w:rsidRPr="007424A9">
        <w:rPr>
          <w:rFonts w:cstheme="minorHAnsi"/>
          <w:sz w:val="24"/>
          <w:szCs w:val="24"/>
          <w:vertAlign w:val="superscript"/>
        </w:rPr>
        <w:t>ST</w:t>
      </w:r>
      <w:r w:rsidRPr="007424A9">
        <w:rPr>
          <w:rFonts w:cstheme="minorHAnsi"/>
          <w:sz w:val="24"/>
          <w:szCs w:val="24"/>
        </w:rPr>
        <w:t xml:space="preserve"> DAY OF HIS BIRTH CALLED THE LORD AND THE FATHER IN ACTS 1:7) and shall call His name </w:t>
      </w:r>
      <w:r w:rsidRPr="007424A9">
        <w:rPr>
          <w:rFonts w:cstheme="minorHAnsi"/>
          <w:b/>
          <w:sz w:val="24"/>
          <w:szCs w:val="24"/>
        </w:rPr>
        <w:t xml:space="preserve">STEPHEN </w:t>
      </w:r>
      <w:r w:rsidRPr="007424A9">
        <w:rPr>
          <w:rFonts w:cstheme="minorHAnsi"/>
          <w:sz w:val="24"/>
          <w:szCs w:val="24"/>
        </w:rPr>
        <w:t>(8</w:t>
      </w:r>
      <w:r w:rsidRPr="007424A9">
        <w:rPr>
          <w:rFonts w:cstheme="minorHAnsi"/>
          <w:sz w:val="24"/>
          <w:szCs w:val="24"/>
          <w:vertAlign w:val="superscript"/>
        </w:rPr>
        <w:t>TH</w:t>
      </w:r>
      <w:r w:rsidRPr="007424A9">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424A9">
        <w:rPr>
          <w:rFonts w:cstheme="minorHAnsi"/>
          <w:sz w:val="24"/>
          <w:szCs w:val="24"/>
          <w:vertAlign w:val="superscript"/>
        </w:rPr>
        <w:t>nd</w:t>
      </w:r>
      <w:r w:rsidRPr="007424A9">
        <w:rPr>
          <w:rFonts w:cstheme="minorHAnsi"/>
          <w:sz w:val="24"/>
          <w:szCs w:val="24"/>
        </w:rPr>
        <w:t xml:space="preserve"> Single Wisdom Lord restoring the 1</w:t>
      </w:r>
      <w:r w:rsidRPr="007424A9">
        <w:rPr>
          <w:rFonts w:cstheme="minorHAnsi"/>
          <w:sz w:val="24"/>
          <w:szCs w:val="24"/>
          <w:vertAlign w:val="superscript"/>
        </w:rPr>
        <w:t>st</w:t>
      </w:r>
      <w:r w:rsidRPr="007424A9">
        <w:rPr>
          <w:rFonts w:cstheme="minorHAnsi"/>
          <w:sz w:val="24"/>
          <w:szCs w:val="24"/>
        </w:rPr>
        <w:t xml:space="preserve"> Married Wisdom Lord as the Creator of the Eternal Sin in Acts 7:51-8:3; Genesis 2:9; James 3:13-18 &amp; Proverbs 8:22-25  (RSV)  concerning  the  term “</w:t>
      </w:r>
      <w:r w:rsidRPr="007424A9">
        <w:rPr>
          <w:rFonts w:cstheme="minorHAnsi"/>
          <w:b/>
          <w:sz w:val="24"/>
          <w:szCs w:val="24"/>
        </w:rPr>
        <w:t>Qanah</w:t>
      </w:r>
      <w:r w:rsidRPr="007424A9">
        <w:rPr>
          <w:rFonts w:cstheme="minorHAnsi"/>
          <w:sz w:val="24"/>
          <w:szCs w:val="24"/>
        </w:rPr>
        <w:t>” which  means  “</w:t>
      </w:r>
      <w:r w:rsidRPr="007424A9">
        <w:rPr>
          <w:rFonts w:cstheme="minorHAnsi"/>
          <w:b/>
          <w:sz w:val="24"/>
          <w:szCs w:val="24"/>
        </w:rPr>
        <w:t>Eternal  Lordly Eros Love</w:t>
      </w:r>
      <w:r w:rsidRPr="007424A9">
        <w:rPr>
          <w:rFonts w:cstheme="minorHAnsi"/>
          <w:sz w:val="24"/>
          <w:szCs w:val="24"/>
        </w:rPr>
        <w:t>.” This is called the “</w:t>
      </w:r>
      <w:r w:rsidRPr="007424A9">
        <w:rPr>
          <w:rFonts w:cstheme="minorHAnsi"/>
          <w:b/>
          <w:sz w:val="24"/>
          <w:szCs w:val="24"/>
        </w:rPr>
        <w:t>Age of the 2</w:t>
      </w:r>
      <w:r w:rsidRPr="007424A9">
        <w:rPr>
          <w:rFonts w:cstheme="minorHAnsi"/>
          <w:b/>
          <w:sz w:val="24"/>
          <w:szCs w:val="24"/>
          <w:vertAlign w:val="superscript"/>
        </w:rPr>
        <w:t>nd</w:t>
      </w:r>
      <w:r w:rsidRPr="007424A9">
        <w:rPr>
          <w:rFonts w:cstheme="minorHAnsi"/>
          <w:b/>
          <w:sz w:val="24"/>
          <w:szCs w:val="24"/>
        </w:rPr>
        <w:t xml:space="preserve"> Wisdom Lord/2</w:t>
      </w:r>
      <w:r w:rsidRPr="007424A9">
        <w:rPr>
          <w:rFonts w:cstheme="minorHAnsi"/>
          <w:b/>
          <w:sz w:val="24"/>
          <w:szCs w:val="24"/>
          <w:vertAlign w:val="superscript"/>
        </w:rPr>
        <w:t>nd</w:t>
      </w:r>
      <w:r w:rsidRPr="007424A9">
        <w:rPr>
          <w:rFonts w:cstheme="minorHAnsi"/>
          <w:b/>
          <w:sz w:val="24"/>
          <w:szCs w:val="24"/>
        </w:rPr>
        <w:t xml:space="preserve"> Wisdom Lady</w:t>
      </w:r>
      <w:r w:rsidRPr="007424A9">
        <w:rPr>
          <w:rFonts w:cstheme="minorHAnsi"/>
          <w:sz w:val="24"/>
          <w:szCs w:val="24"/>
        </w:rPr>
        <w:t>” in Acts 6:3, 10. Stephen is the Messiah of the Branch of Solomon &amp; the Root and Offspring of Solomon for Lord Kind in Hebrews 10:21. This is because Solomon built the “</w:t>
      </w:r>
      <w:r w:rsidRPr="007424A9">
        <w:rPr>
          <w:rFonts w:cstheme="minorHAnsi"/>
          <w:b/>
          <w:sz w:val="24"/>
          <w:szCs w:val="24"/>
        </w:rPr>
        <w:t>House of the Lord</w:t>
      </w:r>
      <w:r w:rsidRPr="007424A9">
        <w:rPr>
          <w:rFonts w:cstheme="minorHAnsi"/>
          <w:sz w:val="24"/>
          <w:szCs w:val="24"/>
        </w:rPr>
        <w:t xml:space="preserve">” &amp; not David as a bloody Man of War linked to Jesus.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30</w:t>
      </w:r>
      <w:r w:rsidRPr="007424A9">
        <w:rPr>
          <w:rFonts w:cstheme="minorHAnsi"/>
          <w:sz w:val="24"/>
          <w:szCs w:val="24"/>
          <w:vertAlign w:val="superscript"/>
        </w:rPr>
        <w:t>th</w:t>
      </w:r>
      <w:r w:rsidRPr="007424A9">
        <w:rPr>
          <w:rFonts w:cstheme="minorHAnsi"/>
          <w:sz w:val="24"/>
          <w:szCs w:val="24"/>
        </w:rPr>
        <w:t xml:space="preserve"> order creation is called the LORDSHIP of ELOHIM also called the LORD YAH/LADY VICTORIA which means “</w:t>
      </w:r>
      <w:r w:rsidRPr="007424A9">
        <w:rPr>
          <w:rFonts w:cstheme="minorHAnsi"/>
          <w:b/>
          <w:sz w:val="24"/>
          <w:szCs w:val="24"/>
        </w:rPr>
        <w:t>The only Creator of the Father Stephen</w:t>
      </w:r>
      <w:r w:rsidRPr="007424A9">
        <w:rPr>
          <w:rFonts w:cstheme="minorHAnsi"/>
          <w:sz w:val="24"/>
          <w:szCs w:val="24"/>
        </w:rPr>
        <w:t>” or “</w:t>
      </w:r>
      <w:r w:rsidRPr="007424A9">
        <w:rPr>
          <w:rFonts w:cstheme="minorHAnsi"/>
          <w:b/>
          <w:sz w:val="24"/>
          <w:szCs w:val="24"/>
        </w:rPr>
        <w:t>Victory, Royalty and Conqueror</w:t>
      </w:r>
      <w:r w:rsidRPr="007424A9">
        <w:rPr>
          <w:rFonts w:cstheme="minorHAnsi"/>
          <w:sz w:val="24"/>
          <w:szCs w:val="24"/>
        </w:rPr>
        <w:t>” also called the Messiah Creator that never dies as the 30-headed Dragon Lord/Lady in Psalms 83:18; Isaiah 12:2; 38:11 &amp; Acts 17:28-29. He is called the “</w:t>
      </w:r>
      <w:r w:rsidRPr="007424A9">
        <w:rPr>
          <w:rFonts w:cstheme="minorHAnsi"/>
          <w:b/>
          <w:sz w:val="24"/>
          <w:szCs w:val="24"/>
        </w:rPr>
        <w:t>Age of the 2</w:t>
      </w:r>
      <w:r w:rsidRPr="007424A9">
        <w:rPr>
          <w:rFonts w:cstheme="minorHAnsi"/>
          <w:b/>
          <w:sz w:val="24"/>
          <w:szCs w:val="24"/>
          <w:vertAlign w:val="superscript"/>
        </w:rPr>
        <w:t>nd</w:t>
      </w:r>
      <w:r w:rsidRPr="007424A9">
        <w:rPr>
          <w:rFonts w:cstheme="minorHAnsi"/>
          <w:b/>
          <w:sz w:val="24"/>
          <w:szCs w:val="24"/>
        </w:rPr>
        <w:t xml:space="preserve"> Creator Lord.</w:t>
      </w:r>
      <w:r w:rsidRPr="007424A9">
        <w:rPr>
          <w:rFonts w:cstheme="minorHAnsi"/>
          <w:sz w:val="24"/>
          <w:szCs w:val="24"/>
        </w:rPr>
        <w:t>” She is called the</w:t>
      </w:r>
      <w:r w:rsidRPr="007424A9">
        <w:rPr>
          <w:rFonts w:cstheme="minorHAnsi"/>
          <w:b/>
          <w:sz w:val="24"/>
          <w:szCs w:val="24"/>
        </w:rPr>
        <w:t xml:space="preserve"> “Age of the 2</w:t>
      </w:r>
      <w:r w:rsidRPr="007424A9">
        <w:rPr>
          <w:rFonts w:cstheme="minorHAnsi"/>
          <w:b/>
          <w:sz w:val="24"/>
          <w:szCs w:val="24"/>
          <w:vertAlign w:val="superscript"/>
        </w:rPr>
        <w:t>nd</w:t>
      </w:r>
      <w:r w:rsidRPr="007424A9">
        <w:rPr>
          <w:rFonts w:cstheme="minorHAnsi"/>
          <w:b/>
          <w:sz w:val="24"/>
          <w:szCs w:val="24"/>
        </w:rPr>
        <w:t xml:space="preserve"> Creator Lady</w:t>
      </w:r>
      <w:r w:rsidRPr="007424A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7424A9">
        <w:rPr>
          <w:rFonts w:cstheme="minorHAnsi"/>
          <w:sz w:val="24"/>
          <w:szCs w:val="24"/>
        </w:rPr>
        <w:lastRenderedPageBreak/>
        <w:t xml:space="preserve">Peace) forever in Acts 7:47-50. There are 30 Lords in the Military Law for Angels/Boys in John 10:34-36.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Chapter 3: Who is the Law? The Law Enforcement Lordships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424A9">
        <w:rPr>
          <w:rFonts w:cstheme="minorHAnsi"/>
          <w:sz w:val="24"/>
          <w:szCs w:val="24"/>
          <w:vertAlign w:val="superscript"/>
        </w:rPr>
        <w:t>st</w:t>
      </w:r>
      <w:r w:rsidRPr="007424A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424A9">
        <w:rPr>
          <w:rFonts w:cstheme="minorHAnsi"/>
          <w:sz w:val="24"/>
          <w:szCs w:val="24"/>
          <w:vertAlign w:val="superscript"/>
        </w:rPr>
        <w:t>st</w:t>
      </w:r>
      <w:r w:rsidRPr="007424A9">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F26F9" w:rsidRPr="007424A9" w:rsidRDefault="001F26F9" w:rsidP="001F26F9">
      <w:pPr>
        <w:spacing w:line="480" w:lineRule="auto"/>
        <w:jc w:val="both"/>
        <w:rPr>
          <w:sz w:val="24"/>
          <w:szCs w:val="24"/>
        </w:rPr>
      </w:pPr>
      <w:r w:rsidRPr="007424A9">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7424A9">
        <w:rPr>
          <w:sz w:val="24"/>
          <w:szCs w:val="24"/>
        </w:rPr>
        <w:lastRenderedPageBreak/>
        <w:t>7:9-13; John 7:19 &amp; 1</w:t>
      </w:r>
      <w:r w:rsidRPr="007424A9">
        <w:rPr>
          <w:sz w:val="24"/>
          <w:szCs w:val="24"/>
          <w:vertAlign w:val="superscript"/>
        </w:rPr>
        <w:t>st</w:t>
      </w:r>
      <w:r w:rsidRPr="007424A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w:t>
      </w:r>
      <w:r w:rsidRPr="007424A9">
        <w:rPr>
          <w:rFonts w:cstheme="minorHAnsi"/>
          <w:sz w:val="24"/>
          <w:szCs w:val="24"/>
          <w:vertAlign w:val="superscript"/>
        </w:rPr>
        <w:t>st</w:t>
      </w:r>
      <w:r w:rsidRPr="007424A9">
        <w:rPr>
          <w:rFonts w:cstheme="minorHAnsi"/>
          <w:sz w:val="24"/>
          <w:szCs w:val="24"/>
        </w:rPr>
        <w:t xml:space="preserve"> Law is called Law which means “</w:t>
      </w:r>
      <w:r w:rsidRPr="007424A9">
        <w:rPr>
          <w:rFonts w:cstheme="minorHAnsi"/>
          <w:b/>
          <w:sz w:val="24"/>
          <w:szCs w:val="24"/>
        </w:rPr>
        <w:t>The Agape Love and total Obedience to the LORD STEPHEN</w:t>
      </w:r>
      <w:r w:rsidRPr="007424A9">
        <w:rPr>
          <w:rFonts w:cstheme="minorHAnsi"/>
          <w:sz w:val="24"/>
          <w:szCs w:val="24"/>
        </w:rPr>
        <w:t xml:space="preserve">.” </w:t>
      </w:r>
      <w:r w:rsidRPr="007424A9">
        <w:rPr>
          <w:rFonts w:cstheme="minorHAnsi"/>
          <w:b/>
          <w:sz w:val="24"/>
          <w:szCs w:val="24"/>
        </w:rPr>
        <w:t xml:space="preserve">The LORD STEPHEN’S Law of Moses </w:t>
      </w:r>
      <w:r w:rsidRPr="007424A9">
        <w:rPr>
          <w:rFonts w:cstheme="minorHAnsi"/>
          <w:sz w:val="24"/>
          <w:szCs w:val="24"/>
        </w:rPr>
        <w:t>make up of 613 commandments (</w:t>
      </w:r>
      <w:r w:rsidRPr="007424A9">
        <w:rPr>
          <w:rFonts w:cstheme="minorHAnsi"/>
          <w:b/>
          <w:i/>
          <w:sz w:val="24"/>
          <w:szCs w:val="24"/>
        </w:rPr>
        <w:t>Mitzvot</w:t>
      </w:r>
      <w:r w:rsidRPr="007424A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7424A9">
        <w:rPr>
          <w:rFonts w:cstheme="minorHAnsi"/>
          <w:sz w:val="24"/>
          <w:szCs w:val="24"/>
        </w:rPr>
        <w:lastRenderedPageBreak/>
        <w:t xml:space="preserve">Glorious Name, </w:t>
      </w:r>
      <w:r w:rsidRPr="007424A9">
        <w:rPr>
          <w:rFonts w:cstheme="minorHAnsi"/>
          <w:b/>
          <w:sz w:val="24"/>
          <w:szCs w:val="24"/>
        </w:rPr>
        <w:t xml:space="preserve">THE LORD THY GOD (FATHER STEPHEN), </w:t>
      </w:r>
      <w:r w:rsidRPr="007424A9">
        <w:rPr>
          <w:rFonts w:cstheme="minorHAnsi"/>
          <w:sz w:val="24"/>
          <w:szCs w:val="24"/>
        </w:rPr>
        <w:t>then the LORD (STEPHEN) will bring upon You and Your descendants extraordinary plagues</w:t>
      </w:r>
      <w:r w:rsidRPr="007424A9">
        <w:rPr>
          <w:rFonts w:cstheme="minorHAnsi"/>
          <w:b/>
          <w:sz w:val="24"/>
          <w:szCs w:val="24"/>
        </w:rPr>
        <w:t>.</w:t>
      </w:r>
      <w:r w:rsidRPr="007424A9">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7424A9">
        <w:rPr>
          <w:rFonts w:cstheme="minorHAnsi"/>
          <w:sz w:val="24"/>
          <w:szCs w:val="24"/>
          <w:vertAlign w:val="superscript"/>
        </w:rPr>
        <w:t>st</w:t>
      </w:r>
      <w:r w:rsidRPr="007424A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424A9">
        <w:rPr>
          <w:rFonts w:cstheme="minorHAnsi"/>
          <w:sz w:val="24"/>
          <w:szCs w:val="24"/>
          <w:vertAlign w:val="superscript"/>
        </w:rPr>
        <w:t>st</w:t>
      </w:r>
      <w:r w:rsidRPr="007424A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424A9">
        <w:rPr>
          <w:rFonts w:cstheme="minorHAnsi"/>
          <w:sz w:val="24"/>
          <w:szCs w:val="24"/>
          <w:vertAlign w:val="superscript"/>
        </w:rPr>
        <w:t>st</w:t>
      </w:r>
      <w:r w:rsidRPr="007424A9">
        <w:rPr>
          <w:rFonts w:cstheme="minorHAnsi"/>
          <w:sz w:val="24"/>
          <w:szCs w:val="24"/>
        </w:rPr>
        <w:t xml:space="preserve"> Esdras 8:7 states “For Esdras had very great skill, so that He omitted nothing of the Law…of the LORD (STEPHEN), but taught all Israel…” Also similar scriptures are in 1</w:t>
      </w:r>
      <w:r w:rsidRPr="007424A9">
        <w:rPr>
          <w:rFonts w:cstheme="minorHAnsi"/>
          <w:sz w:val="24"/>
          <w:szCs w:val="24"/>
          <w:vertAlign w:val="superscript"/>
        </w:rPr>
        <w:t>st</w:t>
      </w:r>
      <w:r w:rsidRPr="007424A9">
        <w:rPr>
          <w:rFonts w:cstheme="minorHAnsi"/>
          <w:sz w:val="24"/>
          <w:szCs w:val="24"/>
        </w:rPr>
        <w:t xml:space="preserve"> Esdras 8:9, 12, 19, 23-24, 94; 9:48. In 1</w:t>
      </w:r>
      <w:r w:rsidRPr="007424A9">
        <w:rPr>
          <w:rFonts w:cstheme="minorHAnsi"/>
          <w:sz w:val="24"/>
          <w:szCs w:val="24"/>
          <w:vertAlign w:val="superscript"/>
        </w:rPr>
        <w:t>st</w:t>
      </w:r>
      <w:r w:rsidRPr="007424A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424A9">
        <w:rPr>
          <w:rFonts w:cstheme="minorHAnsi"/>
          <w:sz w:val="24"/>
          <w:szCs w:val="24"/>
          <w:vertAlign w:val="superscript"/>
        </w:rPr>
        <w:t>st</w:t>
      </w:r>
      <w:r w:rsidRPr="007424A9">
        <w:rPr>
          <w:rFonts w:cstheme="minorHAnsi"/>
          <w:sz w:val="24"/>
          <w:szCs w:val="24"/>
        </w:rPr>
        <w:t xml:space="preserve"> Esdras 9:50 says “This day is Holy unto the </w:t>
      </w:r>
      <w:r w:rsidRPr="007424A9">
        <w:rPr>
          <w:rFonts w:cstheme="minorHAnsi"/>
          <w:sz w:val="24"/>
          <w:szCs w:val="24"/>
        </w:rPr>
        <w:lastRenderedPageBreak/>
        <w:t>LORD (STEPHEN), (for they all wept when they heard the Law).” In 2</w:t>
      </w:r>
      <w:r w:rsidRPr="007424A9">
        <w:rPr>
          <w:rFonts w:cstheme="minorHAnsi"/>
          <w:sz w:val="24"/>
          <w:szCs w:val="24"/>
          <w:vertAlign w:val="superscript"/>
        </w:rPr>
        <w:t>nd</w:t>
      </w:r>
      <w:r w:rsidRPr="007424A9">
        <w:rPr>
          <w:rFonts w:cstheme="minorHAnsi"/>
          <w:sz w:val="24"/>
          <w:szCs w:val="24"/>
        </w:rPr>
        <w:t xml:space="preserve"> Esdras 2:40 says “Take thy number, O Sion, and shut up those of thine that are clothed in white, which have fulfilled the Law of the Lord (Stephen).” In 2</w:t>
      </w:r>
      <w:r w:rsidRPr="007424A9">
        <w:rPr>
          <w:rFonts w:cstheme="minorHAnsi"/>
          <w:sz w:val="24"/>
          <w:szCs w:val="24"/>
          <w:vertAlign w:val="superscript"/>
        </w:rPr>
        <w:t>nd</w:t>
      </w:r>
      <w:r w:rsidRPr="007424A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7424A9">
        <w:rPr>
          <w:rFonts w:cstheme="minorHAnsi"/>
          <w:sz w:val="24"/>
          <w:szCs w:val="24"/>
        </w:rPr>
        <w:lastRenderedPageBreak/>
        <w:t>similar scripture is in Baruch 4:12. In 1</w:t>
      </w:r>
      <w:r w:rsidRPr="007424A9">
        <w:rPr>
          <w:rFonts w:cstheme="minorHAnsi"/>
          <w:sz w:val="24"/>
          <w:szCs w:val="24"/>
          <w:vertAlign w:val="superscript"/>
        </w:rPr>
        <w:t>st</w:t>
      </w:r>
      <w:r w:rsidRPr="007424A9">
        <w:rPr>
          <w:rFonts w:cstheme="minorHAnsi"/>
          <w:sz w:val="24"/>
          <w:szCs w:val="24"/>
        </w:rPr>
        <w:t xml:space="preserve"> Maccabees 2:26 states “Thus dealt He zealously for the Law of God (Father Stephen) like as Phinehas did unto Zambri…”  In 2</w:t>
      </w:r>
      <w:r w:rsidRPr="007424A9">
        <w:rPr>
          <w:rFonts w:cstheme="minorHAnsi"/>
          <w:sz w:val="24"/>
          <w:szCs w:val="24"/>
          <w:vertAlign w:val="superscript"/>
        </w:rPr>
        <w:t>nd</w:t>
      </w:r>
      <w:r w:rsidRPr="007424A9">
        <w:rPr>
          <w:rFonts w:cstheme="minorHAnsi"/>
          <w:sz w:val="24"/>
          <w:szCs w:val="24"/>
        </w:rPr>
        <w:t xml:space="preserve"> Maccabees 4:17 declares “For it is not a light thing to do wickedly against the Laws of God (Father Stephen): but the time following shall declare these things.” In 2</w:t>
      </w:r>
      <w:r w:rsidRPr="007424A9">
        <w:rPr>
          <w:rFonts w:cstheme="minorHAnsi"/>
          <w:sz w:val="24"/>
          <w:szCs w:val="24"/>
          <w:vertAlign w:val="superscript"/>
        </w:rPr>
        <w:t>nd</w:t>
      </w:r>
      <w:r w:rsidRPr="007424A9">
        <w:rPr>
          <w:rFonts w:cstheme="minorHAnsi"/>
          <w:sz w:val="24"/>
          <w:szCs w:val="24"/>
        </w:rPr>
        <w:t xml:space="preserve"> Maccabees 6:1 states “Not long after this the King sent an Old Man of Athens to compel the Jews to depart…and not live after the Laws of God (Father Stephen).” In 2</w:t>
      </w:r>
      <w:r w:rsidRPr="007424A9">
        <w:rPr>
          <w:rFonts w:cstheme="minorHAnsi"/>
          <w:sz w:val="24"/>
          <w:szCs w:val="24"/>
          <w:vertAlign w:val="superscript"/>
        </w:rPr>
        <w:t>nd</w:t>
      </w:r>
      <w:r w:rsidRPr="007424A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7424A9">
        <w:rPr>
          <w:rFonts w:cstheme="minorHAnsi"/>
          <w:sz w:val="24"/>
          <w:szCs w:val="24"/>
        </w:rPr>
        <w:lastRenderedPageBreak/>
        <w:t>of the Law.” In 1</w:t>
      </w:r>
      <w:r w:rsidRPr="007424A9">
        <w:rPr>
          <w:rFonts w:cstheme="minorHAnsi"/>
          <w:sz w:val="24"/>
          <w:szCs w:val="24"/>
          <w:vertAlign w:val="superscript"/>
        </w:rPr>
        <w:t>st</w:t>
      </w:r>
      <w:r w:rsidRPr="007424A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424A9">
        <w:rPr>
          <w:rFonts w:cstheme="minorHAnsi"/>
          <w:sz w:val="24"/>
          <w:szCs w:val="24"/>
          <w:vertAlign w:val="superscript"/>
        </w:rPr>
        <w:t>st</w:t>
      </w:r>
      <w:r w:rsidRPr="007424A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424A9">
        <w:rPr>
          <w:rFonts w:cstheme="minorHAnsi"/>
          <w:b/>
          <w:sz w:val="24"/>
          <w:szCs w:val="24"/>
        </w:rPr>
        <w:t xml:space="preserve">The LORD STEPHEN’S Gentile Law of James </w:t>
      </w:r>
      <w:r w:rsidRPr="007424A9">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7424A9">
        <w:rPr>
          <w:rFonts w:cstheme="minorHAnsi"/>
          <w:b/>
          <w:sz w:val="24"/>
          <w:szCs w:val="24"/>
        </w:rPr>
        <w:t>The LORD STEPHEN’S Christian Law of James</w:t>
      </w:r>
      <w:r w:rsidRPr="007424A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w:t>
      </w:r>
      <w:r w:rsidRPr="007424A9">
        <w:rPr>
          <w:rFonts w:cstheme="minorHAnsi"/>
          <w:sz w:val="24"/>
          <w:szCs w:val="24"/>
          <w:vertAlign w:val="superscript"/>
        </w:rPr>
        <w:t>nd</w:t>
      </w:r>
      <w:r w:rsidRPr="007424A9">
        <w:rPr>
          <w:rFonts w:cstheme="minorHAnsi"/>
          <w:sz w:val="24"/>
          <w:szCs w:val="24"/>
        </w:rPr>
        <w:t xml:space="preserve"> Law is called Ways which means “</w:t>
      </w:r>
      <w:r w:rsidRPr="007424A9">
        <w:rPr>
          <w:rFonts w:cstheme="minorHAnsi"/>
          <w:b/>
          <w:sz w:val="24"/>
          <w:szCs w:val="24"/>
        </w:rPr>
        <w:t>The Divine Directions from the LORD STEPHEN</w:t>
      </w:r>
      <w:r w:rsidRPr="007424A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7424A9">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7424A9">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7424A9">
        <w:rPr>
          <w:rFonts w:cstheme="minorHAnsi"/>
          <w:b/>
          <w:sz w:val="24"/>
          <w:szCs w:val="24"/>
        </w:rPr>
        <w:t>ALEPH</w:t>
      </w:r>
      <w:r w:rsidRPr="007424A9">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7424A9">
        <w:rPr>
          <w:rFonts w:cstheme="minorHAnsi"/>
          <w:sz w:val="24"/>
          <w:szCs w:val="24"/>
        </w:rPr>
        <w:lastRenderedPageBreak/>
        <w:t>(STEPHEN) directs His steps.” In 2</w:t>
      </w:r>
      <w:r w:rsidRPr="007424A9">
        <w:rPr>
          <w:rFonts w:cstheme="minorHAnsi"/>
          <w:sz w:val="24"/>
          <w:szCs w:val="24"/>
          <w:vertAlign w:val="superscript"/>
        </w:rPr>
        <w:t>nd</w:t>
      </w:r>
      <w:r w:rsidRPr="007424A9">
        <w:rPr>
          <w:rFonts w:cstheme="minorHAnsi"/>
          <w:sz w:val="24"/>
          <w:szCs w:val="24"/>
        </w:rPr>
        <w:t xml:space="preserve"> Esdras 4:2 says “And said, ‘Thy heart hath gone too far in this World, and think thou to comprehend the Way of the Most High (Father Stephen).” In 2</w:t>
      </w:r>
      <w:r w:rsidRPr="007424A9">
        <w:rPr>
          <w:rFonts w:cstheme="minorHAnsi"/>
          <w:sz w:val="24"/>
          <w:szCs w:val="24"/>
          <w:vertAlign w:val="superscript"/>
        </w:rPr>
        <w:t>nd</w:t>
      </w:r>
      <w:r w:rsidRPr="007424A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424A9">
        <w:rPr>
          <w:rFonts w:cstheme="minorHAnsi"/>
          <w:sz w:val="24"/>
          <w:szCs w:val="24"/>
          <w:vertAlign w:val="superscript"/>
        </w:rPr>
        <w:t>nd</w:t>
      </w:r>
      <w:r w:rsidRPr="007424A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424A9">
        <w:rPr>
          <w:rFonts w:cstheme="minorHAnsi"/>
          <w:sz w:val="24"/>
          <w:szCs w:val="24"/>
          <w:vertAlign w:val="superscript"/>
        </w:rPr>
        <w:t>nd</w:t>
      </w:r>
      <w:r w:rsidRPr="007424A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7424A9">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424A9">
        <w:rPr>
          <w:rFonts w:cstheme="minorHAnsi"/>
          <w:sz w:val="24"/>
          <w:szCs w:val="24"/>
          <w:vertAlign w:val="superscript"/>
        </w:rPr>
        <w:t>st</w:t>
      </w:r>
      <w:r w:rsidRPr="007424A9">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7424A9">
        <w:rPr>
          <w:rFonts w:cstheme="minorHAnsi"/>
          <w:sz w:val="24"/>
          <w:szCs w:val="24"/>
          <w:vertAlign w:val="superscript"/>
        </w:rPr>
        <w:t>st</w:t>
      </w:r>
      <w:r w:rsidRPr="007424A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424A9">
        <w:rPr>
          <w:rFonts w:cstheme="minorHAnsi"/>
          <w:sz w:val="24"/>
          <w:szCs w:val="24"/>
          <w:vertAlign w:val="superscript"/>
        </w:rPr>
        <w:t>st</w:t>
      </w:r>
      <w:r w:rsidRPr="007424A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424A9">
        <w:rPr>
          <w:rFonts w:cstheme="minorHAnsi"/>
          <w:sz w:val="24"/>
          <w:szCs w:val="24"/>
          <w:vertAlign w:val="superscript"/>
        </w:rPr>
        <w:t>st</w:t>
      </w:r>
      <w:r w:rsidRPr="007424A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7424A9">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3</w:t>
      </w:r>
      <w:r w:rsidRPr="007424A9">
        <w:rPr>
          <w:rFonts w:cstheme="minorHAnsi"/>
          <w:sz w:val="24"/>
          <w:szCs w:val="24"/>
          <w:vertAlign w:val="superscript"/>
        </w:rPr>
        <w:t>rd</w:t>
      </w:r>
      <w:r w:rsidRPr="007424A9">
        <w:rPr>
          <w:rFonts w:cstheme="minorHAnsi"/>
          <w:sz w:val="24"/>
          <w:szCs w:val="24"/>
        </w:rPr>
        <w:t xml:space="preserve"> Law is called Testimonies which means “</w:t>
      </w:r>
      <w:r w:rsidRPr="007424A9">
        <w:rPr>
          <w:rFonts w:cstheme="minorHAnsi"/>
          <w:b/>
          <w:sz w:val="24"/>
          <w:szCs w:val="24"/>
        </w:rPr>
        <w:t>The Speech Defense of the Lord Stephen</w:t>
      </w:r>
      <w:r w:rsidRPr="007424A9">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424A9">
        <w:rPr>
          <w:rFonts w:cstheme="minorHAnsi"/>
          <w:sz w:val="24"/>
          <w:szCs w:val="24"/>
          <w:vertAlign w:val="superscript"/>
        </w:rPr>
        <w:t>st</w:t>
      </w:r>
      <w:r w:rsidRPr="007424A9">
        <w:rPr>
          <w:rFonts w:cstheme="minorHAnsi"/>
          <w:sz w:val="24"/>
          <w:szCs w:val="24"/>
        </w:rPr>
        <w:t xml:space="preserve"> Corinthians 1:6 declares “Even as the Testimony of (Jesus) Christ was confirmed in You…” In 1</w:t>
      </w:r>
      <w:r w:rsidRPr="007424A9">
        <w:rPr>
          <w:rFonts w:cstheme="minorHAnsi"/>
          <w:sz w:val="24"/>
          <w:szCs w:val="24"/>
          <w:vertAlign w:val="superscript"/>
        </w:rPr>
        <w:t>st</w:t>
      </w:r>
      <w:r w:rsidRPr="007424A9">
        <w:rPr>
          <w:rFonts w:cstheme="minorHAnsi"/>
          <w:sz w:val="24"/>
          <w:szCs w:val="24"/>
        </w:rPr>
        <w:t xml:space="preserve"> Corinthians 2:1 tells Us “And, I Brethren, when I came to You, came not with excellency of speech or of wisdom, declaring unto You the Testimony of God (Father Stephen).” In 2</w:t>
      </w:r>
      <w:r w:rsidRPr="007424A9">
        <w:rPr>
          <w:rFonts w:cstheme="minorHAnsi"/>
          <w:sz w:val="24"/>
          <w:szCs w:val="24"/>
          <w:vertAlign w:val="superscript"/>
        </w:rPr>
        <w:t>nd</w:t>
      </w:r>
      <w:r w:rsidRPr="007424A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7424A9">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F26F9" w:rsidRPr="007424A9" w:rsidRDefault="001F26F9" w:rsidP="001F26F9">
      <w:pPr>
        <w:spacing w:line="480" w:lineRule="auto"/>
        <w:jc w:val="both"/>
        <w:rPr>
          <w:rFonts w:cstheme="minorHAnsi"/>
          <w:b/>
          <w:sz w:val="24"/>
          <w:szCs w:val="24"/>
        </w:rPr>
      </w:pPr>
      <w:r w:rsidRPr="007424A9">
        <w:rPr>
          <w:rFonts w:cstheme="minorHAnsi"/>
          <w:sz w:val="24"/>
          <w:szCs w:val="24"/>
        </w:rPr>
        <w:t>The 4</w:t>
      </w:r>
      <w:r w:rsidRPr="007424A9">
        <w:rPr>
          <w:rFonts w:cstheme="minorHAnsi"/>
          <w:sz w:val="24"/>
          <w:szCs w:val="24"/>
          <w:vertAlign w:val="superscript"/>
        </w:rPr>
        <w:t>th</w:t>
      </w:r>
      <w:r w:rsidRPr="007424A9">
        <w:rPr>
          <w:rFonts w:cstheme="minorHAnsi"/>
          <w:sz w:val="24"/>
          <w:szCs w:val="24"/>
        </w:rPr>
        <w:t xml:space="preserve"> Law is called Stipulations which means “</w:t>
      </w:r>
      <w:r w:rsidRPr="007424A9">
        <w:rPr>
          <w:rFonts w:cstheme="minorHAnsi"/>
          <w:b/>
          <w:sz w:val="24"/>
          <w:szCs w:val="24"/>
        </w:rPr>
        <w:t xml:space="preserve">To Demand or Bargain an Agreement with the </w:t>
      </w:r>
    </w:p>
    <w:p w:rsidR="001F26F9" w:rsidRPr="007424A9" w:rsidRDefault="001F26F9" w:rsidP="001F26F9">
      <w:pPr>
        <w:spacing w:line="480" w:lineRule="auto"/>
        <w:jc w:val="both"/>
        <w:rPr>
          <w:rFonts w:cstheme="minorHAnsi"/>
          <w:sz w:val="24"/>
          <w:szCs w:val="24"/>
        </w:rPr>
      </w:pPr>
      <w:r w:rsidRPr="007424A9">
        <w:rPr>
          <w:rFonts w:cstheme="minorHAnsi"/>
          <w:b/>
          <w:sz w:val="24"/>
          <w:szCs w:val="24"/>
        </w:rPr>
        <w:t>Father Stephen</w:t>
      </w:r>
      <w:r w:rsidRPr="007424A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5</w:t>
      </w:r>
      <w:r w:rsidRPr="007424A9">
        <w:rPr>
          <w:rFonts w:cstheme="minorHAnsi"/>
          <w:sz w:val="24"/>
          <w:szCs w:val="24"/>
          <w:vertAlign w:val="superscript"/>
        </w:rPr>
        <w:t>th</w:t>
      </w:r>
      <w:r w:rsidRPr="007424A9">
        <w:rPr>
          <w:rFonts w:cstheme="minorHAnsi"/>
          <w:sz w:val="24"/>
          <w:szCs w:val="24"/>
        </w:rPr>
        <w:t xml:space="preserve"> Law is called Requirements which means “</w:t>
      </w:r>
      <w:r w:rsidRPr="007424A9">
        <w:rPr>
          <w:rFonts w:cstheme="minorHAnsi"/>
          <w:b/>
          <w:sz w:val="24"/>
          <w:szCs w:val="24"/>
        </w:rPr>
        <w:t>Regard or Respect an Action, Instruction &amp; expect Someone to do something for the Father Stephen</w:t>
      </w:r>
      <w:r w:rsidRPr="007424A9">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7424A9">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424A9">
        <w:rPr>
          <w:rFonts w:cstheme="minorHAnsi"/>
          <w:sz w:val="24"/>
          <w:szCs w:val="24"/>
          <w:vertAlign w:val="superscript"/>
        </w:rPr>
        <w:t>nd</w:t>
      </w:r>
      <w:r w:rsidRPr="007424A9">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424A9">
        <w:rPr>
          <w:rFonts w:cstheme="minorHAnsi"/>
          <w:sz w:val="24"/>
          <w:szCs w:val="24"/>
          <w:vertAlign w:val="superscript"/>
        </w:rPr>
        <w:t>st</w:t>
      </w:r>
      <w:r w:rsidRPr="007424A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6</w:t>
      </w:r>
      <w:r w:rsidRPr="007424A9">
        <w:rPr>
          <w:rFonts w:cstheme="minorHAnsi"/>
          <w:sz w:val="24"/>
          <w:szCs w:val="24"/>
          <w:vertAlign w:val="superscript"/>
        </w:rPr>
        <w:t>th</w:t>
      </w:r>
      <w:r w:rsidRPr="007424A9">
        <w:rPr>
          <w:rFonts w:cstheme="minorHAnsi"/>
          <w:sz w:val="24"/>
          <w:szCs w:val="24"/>
        </w:rPr>
        <w:t xml:space="preserve"> Law is called Precepts which means “</w:t>
      </w:r>
      <w:r w:rsidRPr="007424A9">
        <w:rPr>
          <w:rFonts w:cstheme="minorHAnsi"/>
          <w:b/>
          <w:sz w:val="24"/>
          <w:szCs w:val="24"/>
        </w:rPr>
        <w:t>A specific Injunction as a separate charge in the Law from the Father Stephen</w:t>
      </w:r>
      <w:r w:rsidRPr="007424A9">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7424A9">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424A9">
        <w:rPr>
          <w:rFonts w:cstheme="minorHAnsi"/>
          <w:sz w:val="24"/>
          <w:szCs w:val="24"/>
          <w:vertAlign w:val="superscript"/>
        </w:rPr>
        <w:t>nd</w:t>
      </w:r>
      <w:r w:rsidRPr="007424A9">
        <w:rPr>
          <w:rFonts w:cstheme="minorHAnsi"/>
          <w:sz w:val="24"/>
          <w:szCs w:val="24"/>
        </w:rPr>
        <w:t xml:space="preserve"> Esdras 16:76 says “‘And the guide of them who keep My…Precepts,’ says the LORD God (Father Stephen): ‘let not Your sins weigh You down, and let not Your iniquities lift up themselves.’”</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7</w:t>
      </w:r>
      <w:r w:rsidRPr="007424A9">
        <w:rPr>
          <w:rFonts w:cstheme="minorHAnsi"/>
          <w:sz w:val="24"/>
          <w:szCs w:val="24"/>
          <w:vertAlign w:val="superscript"/>
        </w:rPr>
        <w:t>th</w:t>
      </w:r>
      <w:r w:rsidRPr="007424A9">
        <w:rPr>
          <w:rFonts w:cstheme="minorHAnsi"/>
          <w:sz w:val="24"/>
          <w:szCs w:val="24"/>
        </w:rPr>
        <w:t xml:space="preserve"> Law is called Statutes which means “</w:t>
      </w:r>
      <w:r w:rsidRPr="007424A9">
        <w:rPr>
          <w:rFonts w:cstheme="minorHAnsi"/>
          <w:b/>
          <w:sz w:val="24"/>
          <w:szCs w:val="24"/>
        </w:rPr>
        <w:t>A limitation of a certain jurisdictions of time (7 years) which rights cannot be enforced by legal action or offences cannot be punished by the Father Stephen</w:t>
      </w:r>
      <w:r w:rsidRPr="007424A9">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424A9">
        <w:rPr>
          <w:rFonts w:cstheme="minorHAnsi"/>
          <w:sz w:val="24"/>
          <w:szCs w:val="24"/>
          <w:vertAlign w:val="superscript"/>
        </w:rPr>
        <w:t>th</w:t>
      </w:r>
      <w:r w:rsidRPr="007424A9">
        <w:rPr>
          <w:rFonts w:cstheme="minorHAnsi"/>
          <w:sz w:val="24"/>
          <w:szCs w:val="24"/>
        </w:rPr>
        <w:t xml:space="preserve"> month (July in Gregorian Calendar, September in Sacred Calendar &amp; March in Civil Calendar), on the 10</w:t>
      </w:r>
      <w:r w:rsidRPr="007424A9">
        <w:rPr>
          <w:rFonts w:cstheme="minorHAnsi"/>
          <w:sz w:val="24"/>
          <w:szCs w:val="24"/>
          <w:vertAlign w:val="superscript"/>
        </w:rPr>
        <w:t>th</w:t>
      </w:r>
      <w:r w:rsidRPr="007424A9">
        <w:rPr>
          <w:rFonts w:cstheme="minorHAnsi"/>
          <w:sz w:val="24"/>
          <w:szCs w:val="24"/>
        </w:rPr>
        <w:t xml:space="preserve"> day of the month, Ye shall afflict Your souls, and do no work at all, whether it be One of Your </w:t>
      </w:r>
      <w:r w:rsidRPr="007424A9">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7424A9">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7424A9">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424A9">
        <w:rPr>
          <w:rFonts w:cstheme="minorHAnsi"/>
          <w:b/>
          <w:sz w:val="24"/>
          <w:szCs w:val="24"/>
        </w:rPr>
        <w:t>HE</w:t>
      </w:r>
      <w:r w:rsidRPr="007424A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424A9">
        <w:rPr>
          <w:rFonts w:cstheme="minorHAnsi"/>
          <w:b/>
          <w:sz w:val="24"/>
          <w:szCs w:val="24"/>
        </w:rPr>
        <w:t>QOPH</w:t>
      </w:r>
      <w:r w:rsidRPr="007424A9">
        <w:rPr>
          <w:rFonts w:cstheme="minorHAnsi"/>
          <w:sz w:val="24"/>
          <w:szCs w:val="24"/>
        </w:rPr>
        <w:t xml:space="preserve">: “I cried with My whole heart, hear Me, O LORD (STEPHEN), I will keep thy Statutes.”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8</w:t>
      </w:r>
      <w:r w:rsidRPr="007424A9">
        <w:rPr>
          <w:rFonts w:cstheme="minorHAnsi"/>
          <w:sz w:val="24"/>
          <w:szCs w:val="24"/>
          <w:vertAlign w:val="superscript"/>
        </w:rPr>
        <w:t>th</w:t>
      </w:r>
      <w:r w:rsidRPr="007424A9">
        <w:rPr>
          <w:rFonts w:cstheme="minorHAnsi"/>
          <w:sz w:val="24"/>
          <w:szCs w:val="24"/>
        </w:rPr>
        <w:t xml:space="preserve"> Law is called Decrees which means “</w:t>
      </w:r>
      <w:r w:rsidRPr="007424A9">
        <w:rPr>
          <w:rFonts w:cstheme="minorHAnsi"/>
          <w:b/>
          <w:sz w:val="24"/>
          <w:szCs w:val="24"/>
        </w:rPr>
        <w:t>A Official Royal Interdict, Law Sentence or Special Decree by Caesar that has the Force of Law to control the Laws of Nature in the World, by the LORD STEPHEN, as the King of the Earth</w:t>
      </w:r>
      <w:r w:rsidRPr="007424A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9</w:t>
      </w:r>
      <w:r w:rsidRPr="007424A9">
        <w:rPr>
          <w:rFonts w:cstheme="minorHAnsi"/>
          <w:sz w:val="24"/>
          <w:szCs w:val="24"/>
          <w:vertAlign w:val="superscript"/>
        </w:rPr>
        <w:t>th</w:t>
      </w:r>
      <w:r w:rsidRPr="007424A9">
        <w:rPr>
          <w:rFonts w:cstheme="minorHAnsi"/>
          <w:sz w:val="24"/>
          <w:szCs w:val="24"/>
        </w:rPr>
        <w:t xml:space="preserve"> Law is called Ordinances which means “</w:t>
      </w:r>
      <w:r w:rsidRPr="007424A9">
        <w:rPr>
          <w:rFonts w:cstheme="minorHAnsi"/>
          <w:b/>
          <w:sz w:val="24"/>
          <w:szCs w:val="24"/>
        </w:rPr>
        <w:t>A Royal Law of the Supreme Authority of Sacraments in the Lord Stephen’s Baptisms and the Lord Stephen’s Supper</w:t>
      </w:r>
      <w:r w:rsidRPr="007424A9">
        <w:rPr>
          <w:rFonts w:cstheme="minorHAnsi"/>
          <w:sz w:val="24"/>
          <w:szCs w:val="24"/>
        </w:rPr>
        <w:t>.” If You have any questions on the 10 Baptisms, You must get My book called “</w:t>
      </w:r>
      <w:r w:rsidR="00E57BB2" w:rsidRPr="007424A9">
        <w:rPr>
          <w:rFonts w:cstheme="minorHAnsi"/>
          <w:b/>
          <w:sz w:val="24"/>
          <w:szCs w:val="24"/>
        </w:rPr>
        <w:t>What are t</w:t>
      </w:r>
      <w:r w:rsidRPr="007424A9">
        <w:rPr>
          <w:rFonts w:cstheme="minorHAnsi"/>
          <w:b/>
          <w:sz w:val="24"/>
          <w:szCs w:val="24"/>
        </w:rPr>
        <w:t xml:space="preserve">he </w:t>
      </w:r>
      <w:r w:rsidR="00E57BB2" w:rsidRPr="007424A9">
        <w:rPr>
          <w:rFonts w:cstheme="minorHAnsi"/>
          <w:b/>
          <w:sz w:val="24"/>
          <w:szCs w:val="24"/>
        </w:rPr>
        <w:t xml:space="preserve">Father Stephen’s </w:t>
      </w:r>
      <w:r w:rsidRPr="007424A9">
        <w:rPr>
          <w:rFonts w:cstheme="minorHAnsi"/>
          <w:b/>
          <w:sz w:val="24"/>
          <w:szCs w:val="24"/>
        </w:rPr>
        <w:t>Ten Baptisms in the Christian Era</w:t>
      </w:r>
      <w:r w:rsidRPr="007424A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424A9">
        <w:rPr>
          <w:rFonts w:cstheme="minorHAnsi"/>
          <w:sz w:val="24"/>
          <w:szCs w:val="24"/>
          <w:vertAlign w:val="superscript"/>
        </w:rPr>
        <w:t>st</w:t>
      </w:r>
      <w:r w:rsidRPr="007424A9">
        <w:rPr>
          <w:rFonts w:cstheme="minorHAnsi"/>
          <w:sz w:val="24"/>
          <w:szCs w:val="24"/>
        </w:rPr>
        <w:t xml:space="preserve"> Maccabees 2:21 states “God (Father Stephen) forbid that We should forsake the…Ordinances.” In Exodus 12:14 </w:t>
      </w:r>
      <w:r w:rsidRPr="007424A9">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7424A9">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424A9">
        <w:rPr>
          <w:rFonts w:cstheme="minorHAnsi"/>
          <w:sz w:val="24"/>
          <w:szCs w:val="24"/>
          <w:vertAlign w:val="superscript"/>
        </w:rPr>
        <w:t>st</w:t>
      </w:r>
      <w:r w:rsidRPr="007424A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10</w:t>
      </w:r>
      <w:r w:rsidRPr="007424A9">
        <w:rPr>
          <w:rFonts w:cstheme="minorHAnsi"/>
          <w:sz w:val="24"/>
          <w:szCs w:val="24"/>
          <w:vertAlign w:val="superscript"/>
        </w:rPr>
        <w:t>th</w:t>
      </w:r>
      <w:r w:rsidRPr="007424A9">
        <w:rPr>
          <w:rFonts w:cstheme="minorHAnsi"/>
          <w:sz w:val="24"/>
          <w:szCs w:val="24"/>
        </w:rPr>
        <w:t xml:space="preserve"> Law is called Commands which means “</w:t>
      </w:r>
      <w:r w:rsidRPr="007424A9">
        <w:rPr>
          <w:rFonts w:cstheme="minorHAnsi"/>
          <w:b/>
          <w:sz w:val="24"/>
          <w:szCs w:val="24"/>
        </w:rPr>
        <w:t>To Agape Love the Lord Stephen in Omni-Benevolence</w:t>
      </w:r>
      <w:r w:rsidRPr="007424A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7424A9">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7424A9">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7424A9">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7424A9">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424A9">
        <w:rPr>
          <w:rFonts w:cstheme="minorHAnsi"/>
          <w:b/>
          <w:sz w:val="24"/>
          <w:szCs w:val="24"/>
        </w:rPr>
        <w:t>THE HOLY CROWN</w:t>
      </w:r>
      <w:r w:rsidRPr="007424A9">
        <w:rPr>
          <w:rFonts w:cstheme="minorHAnsi"/>
          <w:sz w:val="24"/>
          <w:szCs w:val="24"/>
        </w:rPr>
        <w:t xml:space="preserve">, as the LORD (STEPHEN) commanded Moses.” In Leviticus 8:13 states “And Moses brought Aaron’s sons, and put coats upon them, and girded </w:t>
      </w:r>
      <w:r w:rsidRPr="007424A9">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7424A9">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7424A9">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7424A9">
        <w:rPr>
          <w:rFonts w:cstheme="minorHAnsi"/>
          <w:sz w:val="24"/>
          <w:szCs w:val="24"/>
          <w:vertAlign w:val="superscript"/>
        </w:rPr>
        <w:t>th</w:t>
      </w:r>
      <w:r w:rsidRPr="007424A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7424A9">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7424A9">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7424A9">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7424A9">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7424A9">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7424A9">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7424A9">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7424A9">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7424A9">
        <w:rPr>
          <w:rFonts w:cstheme="minorHAnsi"/>
          <w:b/>
          <w:sz w:val="24"/>
          <w:szCs w:val="24"/>
        </w:rPr>
        <w:t>Head</w:t>
      </w:r>
      <w:r w:rsidRPr="007424A9">
        <w:rPr>
          <w:rFonts w:cstheme="minorHAnsi"/>
          <w:sz w:val="24"/>
          <w:szCs w:val="24"/>
        </w:rPr>
        <w:t xml:space="preserve">, and not the </w:t>
      </w:r>
      <w:r w:rsidRPr="007424A9">
        <w:rPr>
          <w:rFonts w:cstheme="minorHAnsi"/>
          <w:b/>
          <w:sz w:val="24"/>
          <w:szCs w:val="24"/>
        </w:rPr>
        <w:t>Tail</w:t>
      </w:r>
      <w:r w:rsidRPr="007424A9">
        <w:rPr>
          <w:rFonts w:cstheme="minorHAnsi"/>
          <w:sz w:val="24"/>
          <w:szCs w:val="24"/>
        </w:rPr>
        <w:t xml:space="preserve">, and thou shall be </w:t>
      </w:r>
      <w:r w:rsidRPr="007424A9">
        <w:rPr>
          <w:rFonts w:cstheme="minorHAnsi"/>
          <w:b/>
          <w:sz w:val="24"/>
          <w:szCs w:val="24"/>
        </w:rPr>
        <w:t>Above</w:t>
      </w:r>
      <w:r w:rsidRPr="007424A9">
        <w:rPr>
          <w:rFonts w:cstheme="minorHAnsi"/>
          <w:sz w:val="24"/>
          <w:szCs w:val="24"/>
        </w:rPr>
        <w:t xml:space="preserve"> only, and thou shall not be </w:t>
      </w:r>
      <w:r w:rsidRPr="007424A9">
        <w:rPr>
          <w:rFonts w:cstheme="minorHAnsi"/>
          <w:b/>
          <w:sz w:val="24"/>
          <w:szCs w:val="24"/>
        </w:rPr>
        <w:t>Beneath</w:t>
      </w:r>
      <w:r w:rsidRPr="007424A9">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7424A9">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424A9">
        <w:rPr>
          <w:rFonts w:cstheme="minorHAnsi"/>
          <w:sz w:val="24"/>
          <w:szCs w:val="24"/>
          <w:vertAlign w:val="superscript"/>
        </w:rPr>
        <w:t>st</w:t>
      </w:r>
      <w:r w:rsidRPr="007424A9">
        <w:rPr>
          <w:rFonts w:cstheme="minorHAnsi"/>
          <w:sz w:val="24"/>
          <w:szCs w:val="24"/>
        </w:rPr>
        <w:t xml:space="preserve"> Esdras 5:71 says “We Ourselves alone will build </w:t>
      </w:r>
      <w:r w:rsidRPr="007424A9">
        <w:rPr>
          <w:rFonts w:cstheme="minorHAnsi"/>
          <w:sz w:val="24"/>
          <w:szCs w:val="24"/>
        </w:rPr>
        <w:lastRenderedPageBreak/>
        <w:t>unto the Lord (Stephen) of Israel, according as Cyrus the King of the Persians commanded Us.” In 1</w:t>
      </w:r>
      <w:r w:rsidRPr="007424A9">
        <w:rPr>
          <w:rFonts w:cstheme="minorHAnsi"/>
          <w:sz w:val="24"/>
          <w:szCs w:val="24"/>
          <w:vertAlign w:val="superscript"/>
        </w:rPr>
        <w:t>st</w:t>
      </w:r>
      <w:r w:rsidRPr="007424A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424A9">
        <w:rPr>
          <w:rFonts w:cstheme="minorHAnsi"/>
          <w:sz w:val="24"/>
          <w:szCs w:val="24"/>
          <w:vertAlign w:val="superscript"/>
        </w:rPr>
        <w:t>st</w:t>
      </w:r>
      <w:r w:rsidRPr="007424A9">
        <w:rPr>
          <w:rFonts w:cstheme="minorHAnsi"/>
          <w:sz w:val="24"/>
          <w:szCs w:val="24"/>
        </w:rPr>
        <w:t xml:space="preserve"> Esdras 6:27-28. In 1</w:t>
      </w:r>
      <w:r w:rsidRPr="007424A9">
        <w:rPr>
          <w:rFonts w:cstheme="minorHAnsi"/>
          <w:sz w:val="24"/>
          <w:szCs w:val="24"/>
          <w:vertAlign w:val="superscript"/>
        </w:rPr>
        <w:t>st</w:t>
      </w:r>
      <w:r w:rsidRPr="007424A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424A9">
        <w:rPr>
          <w:rFonts w:cstheme="minorHAnsi"/>
          <w:sz w:val="24"/>
          <w:szCs w:val="24"/>
          <w:vertAlign w:val="superscript"/>
        </w:rPr>
        <w:t>nd</w:t>
      </w:r>
      <w:r w:rsidRPr="007424A9">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7424A9">
        <w:rPr>
          <w:rFonts w:cstheme="minorHAnsi"/>
          <w:sz w:val="24"/>
          <w:szCs w:val="24"/>
          <w:vertAlign w:val="superscript"/>
        </w:rPr>
        <w:t>nd</w:t>
      </w:r>
      <w:r w:rsidRPr="007424A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424A9">
        <w:rPr>
          <w:rFonts w:cstheme="minorHAnsi"/>
          <w:sz w:val="24"/>
          <w:szCs w:val="24"/>
          <w:vertAlign w:val="superscript"/>
        </w:rPr>
        <w:t>nd</w:t>
      </w:r>
      <w:r w:rsidRPr="007424A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7424A9">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7424A9">
        <w:rPr>
          <w:rFonts w:cstheme="minorHAnsi"/>
          <w:sz w:val="24"/>
          <w:szCs w:val="24"/>
        </w:rPr>
        <w:lastRenderedPageBreak/>
        <w:t>by the King of the Babylonians, to certify them, as it was commanded Him of God (Father Stephen).” In 2</w:t>
      </w:r>
      <w:r w:rsidRPr="007424A9">
        <w:rPr>
          <w:rFonts w:cstheme="minorHAnsi"/>
          <w:sz w:val="24"/>
          <w:szCs w:val="24"/>
          <w:vertAlign w:val="superscript"/>
        </w:rPr>
        <w:t>nd</w:t>
      </w:r>
      <w:r w:rsidRPr="007424A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424A9">
        <w:rPr>
          <w:rFonts w:cstheme="minorHAnsi"/>
          <w:sz w:val="24"/>
          <w:szCs w:val="24"/>
          <w:vertAlign w:val="superscript"/>
        </w:rPr>
        <w:t>nd</w:t>
      </w:r>
      <w:r w:rsidRPr="007424A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7424A9">
        <w:rPr>
          <w:rFonts w:cstheme="minorHAnsi"/>
          <w:sz w:val="24"/>
          <w:szCs w:val="24"/>
          <w:vertAlign w:val="superscript"/>
        </w:rPr>
        <w:t>nd</w:t>
      </w:r>
      <w:r w:rsidRPr="007424A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424A9">
        <w:rPr>
          <w:rFonts w:cstheme="minorHAnsi"/>
          <w:sz w:val="24"/>
          <w:szCs w:val="24"/>
          <w:vertAlign w:val="superscript"/>
        </w:rPr>
        <w:t>nd</w:t>
      </w:r>
      <w:r w:rsidRPr="007424A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424A9">
        <w:rPr>
          <w:rFonts w:cstheme="minorHAnsi"/>
          <w:sz w:val="24"/>
          <w:szCs w:val="24"/>
          <w:vertAlign w:val="superscript"/>
        </w:rPr>
        <w:t>st</w:t>
      </w:r>
      <w:r w:rsidRPr="007424A9">
        <w:rPr>
          <w:rFonts w:cstheme="minorHAnsi"/>
          <w:sz w:val="24"/>
          <w:szCs w:val="24"/>
        </w:rPr>
        <w:t xml:space="preserve"> Corinthians 7:10 it declares “And unto the married I command, yet not I but the Lord (Stephen), let not the Wife depart from Her Husband.” In 2</w:t>
      </w:r>
      <w:r w:rsidRPr="007424A9">
        <w:rPr>
          <w:rFonts w:cstheme="minorHAnsi"/>
          <w:sz w:val="24"/>
          <w:szCs w:val="24"/>
          <w:vertAlign w:val="superscript"/>
        </w:rPr>
        <w:t>nd</w:t>
      </w:r>
      <w:r w:rsidRPr="007424A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7424A9">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In the 11</w:t>
      </w:r>
      <w:r w:rsidRPr="007424A9">
        <w:rPr>
          <w:rFonts w:cstheme="minorHAnsi"/>
          <w:sz w:val="24"/>
          <w:szCs w:val="24"/>
          <w:vertAlign w:val="superscript"/>
        </w:rPr>
        <w:t>th</w:t>
      </w:r>
      <w:r w:rsidRPr="007424A9">
        <w:rPr>
          <w:rFonts w:cstheme="minorHAnsi"/>
          <w:sz w:val="24"/>
          <w:szCs w:val="24"/>
        </w:rPr>
        <w:t xml:space="preserve"> Law is called Judgments which means “</w:t>
      </w:r>
      <w:r w:rsidRPr="007424A9">
        <w:rPr>
          <w:rFonts w:cstheme="minorHAnsi"/>
          <w:b/>
          <w:sz w:val="24"/>
          <w:szCs w:val="24"/>
        </w:rPr>
        <w:t>The Father Stephen’s Justice who declares His Creations to act Justly and Morally</w:t>
      </w:r>
      <w:r w:rsidRPr="007424A9">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7424A9">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7424A9">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7424A9">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7424A9">
        <w:rPr>
          <w:rFonts w:cstheme="minorHAnsi"/>
          <w:b/>
          <w:sz w:val="24"/>
          <w:szCs w:val="24"/>
        </w:rPr>
        <w:t xml:space="preserve">JUDGE </w:t>
      </w:r>
      <w:r w:rsidRPr="007424A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424A9">
        <w:rPr>
          <w:rFonts w:cstheme="minorHAnsi"/>
          <w:b/>
          <w:sz w:val="24"/>
          <w:szCs w:val="24"/>
        </w:rPr>
        <w:t>JUDGE (VINDICATE)</w:t>
      </w:r>
      <w:r w:rsidRPr="007424A9">
        <w:rPr>
          <w:rFonts w:cstheme="minorHAnsi"/>
          <w:sz w:val="24"/>
          <w:szCs w:val="24"/>
        </w:rPr>
        <w:t xml:space="preserve"> Me, O God (Father Stephen), and plead My cause against an </w:t>
      </w:r>
      <w:r w:rsidRPr="007424A9">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7424A9">
        <w:rPr>
          <w:rFonts w:cstheme="minorHAnsi"/>
          <w:b/>
          <w:sz w:val="24"/>
          <w:szCs w:val="24"/>
        </w:rPr>
        <w:t>SAVE</w:t>
      </w:r>
      <w:r w:rsidRPr="007424A9">
        <w:rPr>
          <w:rFonts w:cstheme="minorHAnsi"/>
          <w:sz w:val="24"/>
          <w:szCs w:val="24"/>
        </w:rPr>
        <w:t xml:space="preserve"> Me, O God (Father Stephen), by thy name, and judge Me by thy strength.” In Psalms 72:1 declares “</w:t>
      </w:r>
      <w:r w:rsidRPr="007424A9">
        <w:rPr>
          <w:rFonts w:cstheme="minorHAnsi"/>
          <w:b/>
          <w:sz w:val="24"/>
          <w:szCs w:val="24"/>
        </w:rPr>
        <w:t xml:space="preserve">GIVE </w:t>
      </w:r>
      <w:r w:rsidRPr="007424A9">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424A9">
        <w:rPr>
          <w:rFonts w:cstheme="minorHAnsi"/>
          <w:b/>
          <w:sz w:val="24"/>
          <w:szCs w:val="24"/>
        </w:rPr>
        <w:t>I WILL</w:t>
      </w:r>
      <w:r w:rsidRPr="007424A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7424A9">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7424A9">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424A9">
        <w:rPr>
          <w:rFonts w:cstheme="minorHAnsi"/>
          <w:sz w:val="24"/>
          <w:szCs w:val="24"/>
          <w:vertAlign w:val="superscript"/>
        </w:rPr>
        <w:t>st</w:t>
      </w:r>
      <w:r w:rsidRPr="007424A9">
        <w:rPr>
          <w:rFonts w:cstheme="minorHAnsi"/>
          <w:sz w:val="24"/>
          <w:szCs w:val="24"/>
        </w:rPr>
        <w:t xml:space="preserve"> Esdras 4:40 says “Neither in Her is any unrighteousness, and She is the strength, Kingdom, power and majesty, of all ages. Blessed be the God (Father Stephen) of Truth!” In 1</w:t>
      </w:r>
      <w:r w:rsidRPr="007424A9">
        <w:rPr>
          <w:rFonts w:cstheme="minorHAnsi"/>
          <w:sz w:val="24"/>
          <w:szCs w:val="24"/>
          <w:vertAlign w:val="superscript"/>
        </w:rPr>
        <w:t>st</w:t>
      </w:r>
      <w:r w:rsidRPr="007424A9">
        <w:rPr>
          <w:rFonts w:cstheme="minorHAnsi"/>
          <w:sz w:val="24"/>
          <w:szCs w:val="24"/>
        </w:rPr>
        <w:t xml:space="preserve"> Esdras 8:7 states “For Esdras had very great skill…but taught all Israel the…judgments.” In 2</w:t>
      </w:r>
      <w:r w:rsidRPr="007424A9">
        <w:rPr>
          <w:rFonts w:cstheme="minorHAnsi"/>
          <w:sz w:val="24"/>
          <w:szCs w:val="24"/>
          <w:vertAlign w:val="superscript"/>
        </w:rPr>
        <w:t>nd</w:t>
      </w:r>
      <w:r w:rsidRPr="007424A9">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7424A9">
        <w:rPr>
          <w:rFonts w:cstheme="minorHAnsi"/>
          <w:sz w:val="24"/>
          <w:szCs w:val="24"/>
          <w:vertAlign w:val="superscript"/>
        </w:rPr>
        <w:t>nd</w:t>
      </w:r>
      <w:r w:rsidRPr="007424A9">
        <w:rPr>
          <w:rFonts w:cstheme="minorHAnsi"/>
          <w:sz w:val="24"/>
          <w:szCs w:val="24"/>
        </w:rPr>
        <w:t xml:space="preserve"> Esdras 7:19 mentions “And He said unto Me, ‘There is no Judge above God (Father Stephen), and none that has understanding above the Highest (Father Stephen).” In 2</w:t>
      </w:r>
      <w:r w:rsidRPr="007424A9">
        <w:rPr>
          <w:rFonts w:cstheme="minorHAnsi"/>
          <w:sz w:val="24"/>
          <w:szCs w:val="24"/>
          <w:vertAlign w:val="superscript"/>
        </w:rPr>
        <w:t>nd</w:t>
      </w:r>
      <w:r w:rsidRPr="007424A9">
        <w:rPr>
          <w:rFonts w:cstheme="minorHAnsi"/>
          <w:sz w:val="24"/>
          <w:szCs w:val="24"/>
        </w:rPr>
        <w:t xml:space="preserve"> Esdras 7:33 declares “And the Most High (Father Stephen) shall appear upon the Seat of Judgment, and misery shall pass away, and the longsuffering shall have an end.” In 2</w:t>
      </w:r>
      <w:r w:rsidRPr="007424A9">
        <w:rPr>
          <w:rFonts w:cstheme="minorHAnsi"/>
          <w:sz w:val="24"/>
          <w:szCs w:val="24"/>
          <w:vertAlign w:val="superscript"/>
        </w:rPr>
        <w:t>nd</w:t>
      </w:r>
      <w:r w:rsidRPr="007424A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7424A9">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424A9">
        <w:rPr>
          <w:rFonts w:cstheme="minorHAnsi"/>
          <w:sz w:val="24"/>
          <w:szCs w:val="24"/>
          <w:vertAlign w:val="superscript"/>
        </w:rPr>
        <w:t>nd</w:t>
      </w:r>
      <w:r w:rsidRPr="007424A9">
        <w:rPr>
          <w:rFonts w:cstheme="minorHAnsi"/>
          <w:sz w:val="24"/>
          <w:szCs w:val="24"/>
        </w:rPr>
        <w:t xml:space="preserve"> Maccabees 7:35 states “For thou hast not yet escaped the Judgment of Almighty God (Father Stephen), who sees all things.” In 2</w:t>
      </w:r>
      <w:r w:rsidRPr="007424A9">
        <w:rPr>
          <w:rFonts w:cstheme="minorHAnsi"/>
          <w:sz w:val="24"/>
          <w:szCs w:val="24"/>
          <w:vertAlign w:val="superscript"/>
        </w:rPr>
        <w:t>nd</w:t>
      </w:r>
      <w:r w:rsidRPr="007424A9">
        <w:rPr>
          <w:rFonts w:cstheme="minorHAnsi"/>
          <w:sz w:val="24"/>
          <w:szCs w:val="24"/>
        </w:rPr>
        <w:t xml:space="preserve"> Maccabees 7:36 says “For Our Brethren, who now have suffered a short pain, as dead under God’s (Father Stephen’s) </w:t>
      </w:r>
      <w:r w:rsidRPr="007424A9">
        <w:rPr>
          <w:rFonts w:cstheme="minorHAnsi"/>
          <w:sz w:val="24"/>
          <w:szCs w:val="24"/>
        </w:rPr>
        <w:lastRenderedPageBreak/>
        <w:t>Covenant of Everlasting Life: but thou, through the Judgment of God (Father Stephen), shall receive just punishment for thy pride.” In 2</w:t>
      </w:r>
      <w:r w:rsidRPr="007424A9">
        <w:rPr>
          <w:rFonts w:cstheme="minorHAnsi"/>
          <w:sz w:val="24"/>
          <w:szCs w:val="24"/>
          <w:vertAlign w:val="superscript"/>
        </w:rPr>
        <w:t xml:space="preserve">nd </w:t>
      </w:r>
      <w:r w:rsidRPr="007424A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424A9">
        <w:rPr>
          <w:rFonts w:cstheme="minorHAnsi"/>
          <w:sz w:val="24"/>
          <w:szCs w:val="24"/>
          <w:vertAlign w:val="superscript"/>
        </w:rPr>
        <w:t>nd</w:t>
      </w:r>
      <w:r w:rsidRPr="007424A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424A9">
        <w:rPr>
          <w:rFonts w:cstheme="minorHAnsi"/>
          <w:sz w:val="24"/>
          <w:szCs w:val="24"/>
          <w:vertAlign w:val="superscript"/>
        </w:rPr>
        <w:t>nd</w:t>
      </w:r>
      <w:r w:rsidRPr="007424A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7424A9">
        <w:rPr>
          <w:rFonts w:cstheme="minorHAnsi"/>
          <w:sz w:val="24"/>
          <w:szCs w:val="24"/>
          <w:vertAlign w:val="superscript"/>
        </w:rPr>
        <w:t>nd</w:t>
      </w:r>
      <w:r w:rsidRPr="007424A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424A9">
        <w:rPr>
          <w:rFonts w:cstheme="minorHAnsi"/>
          <w:sz w:val="24"/>
          <w:szCs w:val="24"/>
          <w:vertAlign w:val="superscript"/>
        </w:rPr>
        <w:t>st</w:t>
      </w:r>
      <w:r w:rsidRPr="007424A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7424A9">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424A9">
        <w:rPr>
          <w:rFonts w:cstheme="minorHAnsi"/>
          <w:sz w:val="24"/>
          <w:szCs w:val="24"/>
          <w:vertAlign w:val="superscript"/>
        </w:rPr>
        <w:t>nd</w:t>
      </w:r>
      <w:r w:rsidRPr="007424A9">
        <w:rPr>
          <w:rFonts w:cstheme="minorHAnsi"/>
          <w:sz w:val="24"/>
          <w:szCs w:val="24"/>
        </w:rPr>
        <w:t xml:space="preserve"> Corinthians 5:10. In 1</w:t>
      </w:r>
      <w:r w:rsidRPr="007424A9">
        <w:rPr>
          <w:rFonts w:cstheme="minorHAnsi"/>
          <w:sz w:val="24"/>
          <w:szCs w:val="24"/>
          <w:vertAlign w:val="superscript"/>
        </w:rPr>
        <w:t>st</w:t>
      </w:r>
      <w:r w:rsidRPr="007424A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7424A9">
        <w:rPr>
          <w:rFonts w:cstheme="minorHAnsi"/>
          <w:sz w:val="24"/>
          <w:szCs w:val="24"/>
          <w:vertAlign w:val="superscript"/>
        </w:rPr>
        <w:t>st</w:t>
      </w:r>
      <w:r w:rsidRPr="007424A9">
        <w:rPr>
          <w:rFonts w:cstheme="minorHAnsi"/>
          <w:sz w:val="24"/>
          <w:szCs w:val="24"/>
        </w:rPr>
        <w:t xml:space="preserve"> Corinthians 2:15 mentions “But He that is spiritual (Father Stephen as the Spirit of God in John 4:24; Acts 2:17-7:59 &amp; 1</w:t>
      </w:r>
      <w:r w:rsidRPr="007424A9">
        <w:rPr>
          <w:rFonts w:cstheme="minorHAnsi"/>
          <w:sz w:val="24"/>
          <w:szCs w:val="24"/>
          <w:vertAlign w:val="superscript"/>
        </w:rPr>
        <w:t>st</w:t>
      </w:r>
      <w:r w:rsidRPr="007424A9">
        <w:rPr>
          <w:rFonts w:cstheme="minorHAnsi"/>
          <w:sz w:val="24"/>
          <w:szCs w:val="24"/>
        </w:rPr>
        <w:t xml:space="preserve"> John 5:6-13) Judges all things, yet He Himself is Judged of no Man.” In 1</w:t>
      </w:r>
      <w:r w:rsidRPr="007424A9">
        <w:rPr>
          <w:rFonts w:cstheme="minorHAnsi"/>
          <w:sz w:val="24"/>
          <w:szCs w:val="24"/>
          <w:vertAlign w:val="superscript"/>
        </w:rPr>
        <w:t>st</w:t>
      </w:r>
      <w:r w:rsidRPr="007424A9">
        <w:rPr>
          <w:rFonts w:cstheme="minorHAnsi"/>
          <w:sz w:val="24"/>
          <w:szCs w:val="24"/>
        </w:rPr>
        <w:t xml:space="preserve"> Corinthians 11:32 declares “But when We are Judged, We are Chastened of the Lord (Stephen), that We should not be condemned with the World.” In 2</w:t>
      </w:r>
      <w:r w:rsidRPr="007424A9">
        <w:rPr>
          <w:rFonts w:cstheme="minorHAnsi"/>
          <w:sz w:val="24"/>
          <w:szCs w:val="24"/>
          <w:vertAlign w:val="superscript"/>
        </w:rPr>
        <w:t>nd</w:t>
      </w:r>
      <w:r w:rsidRPr="007424A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424A9">
        <w:rPr>
          <w:rFonts w:cstheme="minorHAnsi"/>
          <w:sz w:val="24"/>
          <w:szCs w:val="24"/>
          <w:vertAlign w:val="superscript"/>
        </w:rPr>
        <w:t>nd</w:t>
      </w:r>
      <w:r w:rsidRPr="007424A9">
        <w:rPr>
          <w:rFonts w:cstheme="minorHAnsi"/>
          <w:sz w:val="24"/>
          <w:szCs w:val="24"/>
        </w:rPr>
        <w:t xml:space="preserve"> Timothy 4:1 says “I charge thee therefore before God (Father Stephen), and the Lord Jesus Christ, who shall Judge the Quick and the Dead at His appearing and His Kingdom.” In 2</w:t>
      </w:r>
      <w:r w:rsidRPr="007424A9">
        <w:rPr>
          <w:rFonts w:cstheme="minorHAnsi"/>
          <w:sz w:val="24"/>
          <w:szCs w:val="24"/>
          <w:vertAlign w:val="superscript"/>
        </w:rPr>
        <w:t>nd</w:t>
      </w:r>
      <w:r w:rsidRPr="007424A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7424A9">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424A9">
        <w:rPr>
          <w:rFonts w:cstheme="minorHAnsi"/>
          <w:sz w:val="24"/>
          <w:szCs w:val="24"/>
          <w:vertAlign w:val="superscript"/>
        </w:rPr>
        <w:t>nd</w:t>
      </w:r>
      <w:r w:rsidRPr="007424A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424A9">
        <w:rPr>
          <w:rFonts w:cstheme="minorHAnsi"/>
          <w:sz w:val="24"/>
          <w:szCs w:val="24"/>
          <w:vertAlign w:val="superscript"/>
        </w:rPr>
        <w:t>nd</w:t>
      </w:r>
      <w:r w:rsidRPr="007424A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7424A9">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12</w:t>
      </w:r>
      <w:r w:rsidRPr="007424A9">
        <w:rPr>
          <w:rFonts w:cstheme="minorHAnsi"/>
          <w:sz w:val="24"/>
          <w:szCs w:val="24"/>
          <w:vertAlign w:val="superscript"/>
        </w:rPr>
        <w:t>th</w:t>
      </w:r>
      <w:r w:rsidRPr="007424A9">
        <w:rPr>
          <w:rFonts w:cstheme="minorHAnsi"/>
          <w:sz w:val="24"/>
          <w:szCs w:val="24"/>
        </w:rPr>
        <w:t xml:space="preserve"> Law is called Words which means “</w:t>
      </w:r>
      <w:r w:rsidRPr="007424A9">
        <w:rPr>
          <w:rFonts w:cstheme="minorHAnsi"/>
          <w:b/>
          <w:sz w:val="24"/>
          <w:szCs w:val="24"/>
        </w:rPr>
        <w:t>The Father Stephen’s Communication of His Word to His Creatures in the Universe</w:t>
      </w:r>
      <w:r w:rsidRPr="007424A9">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7424A9">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7424A9">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7424A9">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424A9">
        <w:rPr>
          <w:rFonts w:cstheme="minorHAnsi"/>
          <w:b/>
          <w:sz w:val="24"/>
          <w:szCs w:val="24"/>
        </w:rPr>
        <w:t>BETH</w:t>
      </w:r>
      <w:r w:rsidRPr="007424A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424A9">
        <w:rPr>
          <w:rFonts w:cstheme="minorHAnsi"/>
          <w:b/>
          <w:sz w:val="24"/>
          <w:szCs w:val="24"/>
        </w:rPr>
        <w:t>GIMEL</w:t>
      </w:r>
      <w:r w:rsidRPr="007424A9">
        <w:rPr>
          <w:rFonts w:cstheme="minorHAnsi"/>
          <w:sz w:val="24"/>
          <w:szCs w:val="24"/>
        </w:rPr>
        <w:t>: Deal bountifully with thy servant, that I may live, and keep thy Word.” In Psalms 119:25 says “</w:t>
      </w:r>
      <w:r w:rsidRPr="007424A9">
        <w:rPr>
          <w:rFonts w:cstheme="minorHAnsi"/>
          <w:b/>
          <w:sz w:val="24"/>
          <w:szCs w:val="24"/>
        </w:rPr>
        <w:t>DALETH</w:t>
      </w:r>
      <w:r w:rsidRPr="007424A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424A9">
        <w:rPr>
          <w:rFonts w:cstheme="minorHAnsi"/>
          <w:b/>
          <w:sz w:val="24"/>
          <w:szCs w:val="24"/>
        </w:rPr>
        <w:t>WAW</w:t>
      </w:r>
      <w:r w:rsidRPr="007424A9">
        <w:rPr>
          <w:rFonts w:cstheme="minorHAnsi"/>
          <w:sz w:val="24"/>
          <w:szCs w:val="24"/>
        </w:rPr>
        <w:t>: Let Thy mercies come also unto Me, O LORD (STEPHEN), even thy salvation, according to thy Word.” Also similar scriptures are in Psalms 119:42-43. In Psalms 119:49 states “</w:t>
      </w:r>
      <w:r w:rsidRPr="007424A9">
        <w:rPr>
          <w:rFonts w:cstheme="minorHAnsi"/>
          <w:b/>
          <w:sz w:val="24"/>
          <w:szCs w:val="24"/>
        </w:rPr>
        <w:t>ZAYIN</w:t>
      </w:r>
      <w:r w:rsidRPr="007424A9">
        <w:rPr>
          <w:rFonts w:cstheme="minorHAnsi"/>
          <w:sz w:val="24"/>
          <w:szCs w:val="24"/>
        </w:rPr>
        <w:t>: Remember the Word unto thy Servant, upon which thou has caused Me to hope.” Also a similar scripture is in Psalms 119:50. In Psalms 119:57 declares “</w:t>
      </w:r>
      <w:r w:rsidRPr="007424A9">
        <w:rPr>
          <w:rFonts w:cstheme="minorHAnsi"/>
          <w:b/>
          <w:sz w:val="24"/>
          <w:szCs w:val="24"/>
        </w:rPr>
        <w:t>HETH</w:t>
      </w:r>
      <w:r w:rsidRPr="007424A9">
        <w:rPr>
          <w:rFonts w:cstheme="minorHAnsi"/>
          <w:sz w:val="24"/>
          <w:szCs w:val="24"/>
        </w:rPr>
        <w:t xml:space="preserve">: Thou art My portion, O LORD (STEPHEN): I have said </w:t>
      </w:r>
      <w:r w:rsidRPr="007424A9">
        <w:rPr>
          <w:rFonts w:cstheme="minorHAnsi"/>
          <w:sz w:val="24"/>
          <w:szCs w:val="24"/>
        </w:rPr>
        <w:lastRenderedPageBreak/>
        <w:t>that I would keep thy Words.” Also a similar scripture is in Psalms 119:58. In Psalms 119:65 says “</w:t>
      </w:r>
      <w:r w:rsidRPr="007424A9">
        <w:rPr>
          <w:rFonts w:cstheme="minorHAnsi"/>
          <w:b/>
          <w:sz w:val="24"/>
          <w:szCs w:val="24"/>
        </w:rPr>
        <w:t>TETH</w:t>
      </w:r>
      <w:r w:rsidRPr="007424A9">
        <w:rPr>
          <w:rFonts w:cstheme="minorHAnsi"/>
          <w:sz w:val="24"/>
          <w:szCs w:val="24"/>
        </w:rPr>
        <w:t>: Thou have dealt well with thy Servant, O LORD (STEPHEN), according unto thy Word.” Also similar scriptures are in Psalms 119:67, 74, 76. In Psalms 119:81 says “</w:t>
      </w:r>
      <w:r w:rsidRPr="007424A9">
        <w:rPr>
          <w:rFonts w:cstheme="minorHAnsi"/>
          <w:b/>
          <w:sz w:val="24"/>
          <w:szCs w:val="24"/>
        </w:rPr>
        <w:t>KAPH</w:t>
      </w:r>
      <w:r w:rsidRPr="007424A9">
        <w:rPr>
          <w:rFonts w:cstheme="minorHAnsi"/>
          <w:sz w:val="24"/>
          <w:szCs w:val="24"/>
        </w:rPr>
        <w:t>: My Soul faints for thy salvation: But I hope in thy Word. Also a similar scripture is in Psalms 119:82. In Psalms 119:89 states “</w:t>
      </w:r>
      <w:r w:rsidRPr="007424A9">
        <w:rPr>
          <w:rFonts w:cstheme="minorHAnsi"/>
          <w:b/>
          <w:sz w:val="24"/>
          <w:szCs w:val="24"/>
        </w:rPr>
        <w:t>LAMED</w:t>
      </w:r>
      <w:r w:rsidRPr="007424A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424A9">
        <w:rPr>
          <w:rFonts w:cstheme="minorHAnsi"/>
          <w:b/>
          <w:sz w:val="24"/>
          <w:szCs w:val="24"/>
        </w:rPr>
        <w:t>NUN</w:t>
      </w:r>
      <w:r w:rsidRPr="007424A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424A9">
        <w:rPr>
          <w:rFonts w:cstheme="minorHAnsi"/>
          <w:b/>
          <w:sz w:val="24"/>
          <w:szCs w:val="24"/>
        </w:rPr>
        <w:t>SHIN</w:t>
      </w:r>
      <w:r w:rsidRPr="007424A9">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7424A9">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424A9">
        <w:rPr>
          <w:rFonts w:cstheme="minorHAnsi"/>
          <w:sz w:val="24"/>
          <w:szCs w:val="24"/>
          <w:vertAlign w:val="superscript"/>
        </w:rPr>
        <w:t>st</w:t>
      </w:r>
      <w:r w:rsidRPr="007424A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424A9">
        <w:rPr>
          <w:rFonts w:cstheme="minorHAnsi"/>
          <w:sz w:val="24"/>
          <w:szCs w:val="24"/>
          <w:vertAlign w:val="superscript"/>
        </w:rPr>
        <w:t>st</w:t>
      </w:r>
      <w:r w:rsidRPr="007424A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424A9">
        <w:rPr>
          <w:rFonts w:cstheme="minorHAnsi"/>
          <w:sz w:val="24"/>
          <w:szCs w:val="24"/>
          <w:vertAlign w:val="superscript"/>
        </w:rPr>
        <w:t>st</w:t>
      </w:r>
      <w:r w:rsidRPr="007424A9">
        <w:rPr>
          <w:rFonts w:cstheme="minorHAnsi"/>
          <w:sz w:val="24"/>
          <w:szCs w:val="24"/>
        </w:rPr>
        <w:t xml:space="preserve"> Esdras 2:1. In 1</w:t>
      </w:r>
      <w:r w:rsidRPr="007424A9">
        <w:rPr>
          <w:rFonts w:cstheme="minorHAnsi"/>
          <w:sz w:val="24"/>
          <w:szCs w:val="24"/>
          <w:vertAlign w:val="superscript"/>
        </w:rPr>
        <w:t>st</w:t>
      </w:r>
      <w:r w:rsidRPr="007424A9">
        <w:rPr>
          <w:rFonts w:cstheme="minorHAnsi"/>
          <w:sz w:val="24"/>
          <w:szCs w:val="24"/>
        </w:rPr>
        <w:t xml:space="preserve"> Esdras 8:72 mentions “So all they that were then moved at the Word of the Lord God (Stephen) of Israel assembled unto Me, whilst I </w:t>
      </w:r>
      <w:r w:rsidRPr="007424A9">
        <w:rPr>
          <w:rFonts w:cstheme="minorHAnsi"/>
          <w:sz w:val="24"/>
          <w:szCs w:val="24"/>
        </w:rPr>
        <w:lastRenderedPageBreak/>
        <w:t>mourned for the iniquity: but I sat still full of heaviness until the evening sacrifice.” In 2</w:t>
      </w:r>
      <w:r w:rsidRPr="007424A9">
        <w:rPr>
          <w:rFonts w:cstheme="minorHAnsi"/>
          <w:sz w:val="24"/>
          <w:szCs w:val="24"/>
          <w:vertAlign w:val="superscript"/>
        </w:rPr>
        <w:t>nd</w:t>
      </w:r>
      <w:r w:rsidRPr="007424A9">
        <w:rPr>
          <w:rFonts w:cstheme="minorHAnsi"/>
          <w:sz w:val="24"/>
          <w:szCs w:val="24"/>
        </w:rPr>
        <w:t xml:space="preserve"> Esdras 1:4 states “And the Word of the Lord (Stephen) came unto Me…” In 2</w:t>
      </w:r>
      <w:r w:rsidRPr="007424A9">
        <w:rPr>
          <w:rFonts w:cstheme="minorHAnsi"/>
          <w:sz w:val="24"/>
          <w:szCs w:val="24"/>
          <w:vertAlign w:val="superscript"/>
        </w:rPr>
        <w:t>nd</w:t>
      </w:r>
      <w:r w:rsidRPr="007424A9">
        <w:rPr>
          <w:rFonts w:cstheme="minorHAnsi"/>
          <w:sz w:val="24"/>
          <w:szCs w:val="24"/>
        </w:rPr>
        <w:t xml:space="preserve"> Esdras 3:3 mentions “And My Spirit was sore moved (greatly agitated), so that I began to speak full (anxious Words) to the Most High (Father Stephen)…” in 2</w:t>
      </w:r>
      <w:r w:rsidRPr="007424A9">
        <w:rPr>
          <w:rFonts w:cstheme="minorHAnsi"/>
          <w:sz w:val="24"/>
          <w:szCs w:val="24"/>
          <w:vertAlign w:val="superscript"/>
        </w:rPr>
        <w:t>nd</w:t>
      </w:r>
      <w:r w:rsidRPr="007424A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424A9">
        <w:rPr>
          <w:rFonts w:cstheme="minorHAnsi"/>
          <w:sz w:val="24"/>
          <w:szCs w:val="24"/>
          <w:vertAlign w:val="superscript"/>
        </w:rPr>
        <w:t>nd</w:t>
      </w:r>
      <w:r w:rsidRPr="007424A9">
        <w:rPr>
          <w:rFonts w:cstheme="minorHAnsi"/>
          <w:sz w:val="24"/>
          <w:szCs w:val="24"/>
        </w:rPr>
        <w:t xml:space="preserve"> Esdras 16:55, 56, 58.  In 2</w:t>
      </w:r>
      <w:r w:rsidRPr="007424A9">
        <w:rPr>
          <w:rFonts w:cstheme="minorHAnsi"/>
          <w:sz w:val="24"/>
          <w:szCs w:val="24"/>
          <w:vertAlign w:val="superscript"/>
        </w:rPr>
        <w:t>nd</w:t>
      </w:r>
      <w:r w:rsidRPr="007424A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7424A9">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7424A9">
        <w:rPr>
          <w:rFonts w:cstheme="minorHAnsi"/>
          <w:sz w:val="24"/>
          <w:szCs w:val="24"/>
          <w:vertAlign w:val="superscript"/>
        </w:rPr>
        <w:t>nd</w:t>
      </w:r>
      <w:r w:rsidRPr="007424A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7424A9">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7424A9">
        <w:rPr>
          <w:rFonts w:cstheme="minorHAnsi"/>
          <w:sz w:val="24"/>
          <w:szCs w:val="24"/>
          <w:vertAlign w:val="superscript"/>
        </w:rPr>
        <w:t>st</w:t>
      </w:r>
      <w:r w:rsidRPr="007424A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424A9">
        <w:rPr>
          <w:rFonts w:cstheme="minorHAnsi"/>
          <w:sz w:val="24"/>
          <w:szCs w:val="24"/>
          <w:vertAlign w:val="superscript"/>
        </w:rPr>
        <w:t>st</w:t>
      </w:r>
      <w:r w:rsidRPr="007424A9">
        <w:rPr>
          <w:rFonts w:cstheme="minorHAnsi"/>
          <w:sz w:val="24"/>
          <w:szCs w:val="24"/>
        </w:rPr>
        <w:t xml:space="preserve"> Corinthians 14:36 declares “What? Came the Word of God (Father Stephen) out from You? Or came it unto You only?” In 2</w:t>
      </w:r>
      <w:r w:rsidRPr="007424A9">
        <w:rPr>
          <w:rFonts w:cstheme="minorHAnsi"/>
          <w:sz w:val="24"/>
          <w:szCs w:val="24"/>
          <w:vertAlign w:val="superscript"/>
        </w:rPr>
        <w:t>nd</w:t>
      </w:r>
      <w:r w:rsidRPr="007424A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424A9">
        <w:rPr>
          <w:rFonts w:cstheme="minorHAnsi"/>
          <w:sz w:val="24"/>
          <w:szCs w:val="24"/>
          <w:vertAlign w:val="superscript"/>
        </w:rPr>
        <w:t>nd</w:t>
      </w:r>
      <w:r w:rsidRPr="007424A9">
        <w:rPr>
          <w:rFonts w:cstheme="minorHAnsi"/>
          <w:sz w:val="24"/>
          <w:szCs w:val="24"/>
        </w:rPr>
        <w:t xml:space="preserve"> Corinthians 4:2 mentions “But </w:t>
      </w:r>
      <w:r w:rsidRPr="007424A9">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7424A9">
        <w:rPr>
          <w:rFonts w:cstheme="minorHAnsi"/>
          <w:sz w:val="24"/>
          <w:szCs w:val="24"/>
          <w:vertAlign w:val="superscript"/>
        </w:rPr>
        <w:t>nd</w:t>
      </w:r>
      <w:r w:rsidRPr="007424A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7424A9">
        <w:rPr>
          <w:rFonts w:cstheme="minorHAnsi"/>
          <w:sz w:val="24"/>
          <w:szCs w:val="24"/>
          <w:vertAlign w:val="superscript"/>
        </w:rPr>
        <w:t>st</w:t>
      </w:r>
      <w:r w:rsidRPr="007424A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424A9">
        <w:rPr>
          <w:rFonts w:cstheme="minorHAnsi"/>
          <w:sz w:val="24"/>
          <w:szCs w:val="24"/>
          <w:vertAlign w:val="superscript"/>
        </w:rPr>
        <w:t>st</w:t>
      </w:r>
      <w:r w:rsidRPr="007424A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424A9">
        <w:rPr>
          <w:rFonts w:cstheme="minorHAnsi"/>
          <w:sz w:val="24"/>
          <w:szCs w:val="24"/>
          <w:vertAlign w:val="superscript"/>
        </w:rPr>
        <w:t>st</w:t>
      </w:r>
      <w:r w:rsidRPr="007424A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424A9">
        <w:rPr>
          <w:rFonts w:cstheme="minorHAnsi"/>
          <w:sz w:val="24"/>
          <w:szCs w:val="24"/>
          <w:vertAlign w:val="superscript"/>
        </w:rPr>
        <w:t>nd</w:t>
      </w:r>
      <w:r w:rsidRPr="007424A9">
        <w:rPr>
          <w:rFonts w:cstheme="minorHAnsi"/>
          <w:sz w:val="24"/>
          <w:szCs w:val="24"/>
        </w:rPr>
        <w:t xml:space="preserve"> Thessalonians 3:1 tells Us “Finally, Brethren, pray for Us, that the Word of the Lord (Father Stephen) may have free course, and be glorified, even as it is with You.” In 1</w:t>
      </w:r>
      <w:r w:rsidRPr="007424A9">
        <w:rPr>
          <w:rFonts w:cstheme="minorHAnsi"/>
          <w:sz w:val="24"/>
          <w:szCs w:val="24"/>
          <w:vertAlign w:val="superscript"/>
        </w:rPr>
        <w:t>st</w:t>
      </w:r>
      <w:r w:rsidRPr="007424A9">
        <w:rPr>
          <w:rFonts w:cstheme="minorHAnsi"/>
          <w:sz w:val="24"/>
          <w:szCs w:val="24"/>
        </w:rPr>
        <w:t xml:space="preserve"> Timothy 4:5 says “For it is sanctified by the Word of God (Father Stephen) and Prayer.” In 1</w:t>
      </w:r>
      <w:r w:rsidRPr="007424A9">
        <w:rPr>
          <w:rFonts w:cstheme="minorHAnsi"/>
          <w:sz w:val="24"/>
          <w:szCs w:val="24"/>
          <w:vertAlign w:val="superscript"/>
        </w:rPr>
        <w:t>st</w:t>
      </w:r>
      <w:r w:rsidRPr="007424A9">
        <w:rPr>
          <w:rFonts w:cstheme="minorHAnsi"/>
          <w:sz w:val="24"/>
          <w:szCs w:val="24"/>
        </w:rPr>
        <w:t xml:space="preserve"> Timothy 6:3 declares “If any Man teach otherwise, and </w:t>
      </w:r>
      <w:r w:rsidRPr="007424A9">
        <w:rPr>
          <w:rFonts w:cstheme="minorHAnsi"/>
          <w:sz w:val="24"/>
          <w:szCs w:val="24"/>
        </w:rPr>
        <w:lastRenderedPageBreak/>
        <w:t>consent not to Wholesome Words, even the Words of Our Lord Jesus Christ, and to the Doctrine which is according to Godliness…” In 2</w:t>
      </w:r>
      <w:r w:rsidRPr="007424A9">
        <w:rPr>
          <w:rFonts w:cstheme="minorHAnsi"/>
          <w:sz w:val="24"/>
          <w:szCs w:val="24"/>
          <w:vertAlign w:val="superscript"/>
        </w:rPr>
        <w:t>nd</w:t>
      </w:r>
      <w:r w:rsidRPr="007424A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424A9">
        <w:rPr>
          <w:rFonts w:cstheme="minorHAnsi"/>
          <w:sz w:val="24"/>
          <w:szCs w:val="24"/>
          <w:vertAlign w:val="superscript"/>
        </w:rPr>
        <w:t>st</w:t>
      </w:r>
      <w:r w:rsidRPr="007424A9">
        <w:rPr>
          <w:rFonts w:cstheme="minorHAnsi"/>
          <w:sz w:val="24"/>
          <w:szCs w:val="24"/>
        </w:rPr>
        <w:t xml:space="preserve"> Peter 1:23 says “Being born again, not of corruptible seed, but of incorruptible, by the Word of God (Father Stephen), which lives and abides forever...” In 1</w:t>
      </w:r>
      <w:r w:rsidRPr="007424A9">
        <w:rPr>
          <w:rFonts w:cstheme="minorHAnsi"/>
          <w:sz w:val="24"/>
          <w:szCs w:val="24"/>
          <w:vertAlign w:val="superscript"/>
        </w:rPr>
        <w:t>st</w:t>
      </w:r>
      <w:r w:rsidRPr="007424A9">
        <w:rPr>
          <w:rFonts w:cstheme="minorHAnsi"/>
          <w:sz w:val="24"/>
          <w:szCs w:val="24"/>
        </w:rPr>
        <w:t xml:space="preserve"> Peter 1:25 mentions “But the Word of the Lord (Stephen) endures forever. And this is the Word which by the Gospel is preached unto You.” In 2</w:t>
      </w:r>
      <w:r w:rsidRPr="007424A9">
        <w:rPr>
          <w:rFonts w:cstheme="minorHAnsi"/>
          <w:sz w:val="24"/>
          <w:szCs w:val="24"/>
          <w:vertAlign w:val="superscript"/>
        </w:rPr>
        <w:t>nd</w:t>
      </w:r>
      <w:r w:rsidRPr="007424A9">
        <w:rPr>
          <w:rFonts w:cstheme="minorHAnsi"/>
          <w:sz w:val="24"/>
          <w:szCs w:val="24"/>
        </w:rPr>
        <w:t xml:space="preserve"> Peter 3:5 it states “For this they willingly are ignorant of, that by the Word of God (Father Stephen) the Heavens were of old, </w:t>
      </w:r>
      <w:r w:rsidRPr="007424A9">
        <w:rPr>
          <w:rFonts w:cstheme="minorHAnsi"/>
          <w:sz w:val="24"/>
          <w:szCs w:val="24"/>
        </w:rPr>
        <w:lastRenderedPageBreak/>
        <w:t>and the Earth standing out of the water and in the water…” in 1</w:t>
      </w:r>
      <w:r w:rsidRPr="007424A9">
        <w:rPr>
          <w:rFonts w:cstheme="minorHAnsi"/>
          <w:sz w:val="24"/>
          <w:szCs w:val="24"/>
          <w:vertAlign w:val="superscript"/>
        </w:rPr>
        <w:t>st</w:t>
      </w:r>
      <w:r w:rsidRPr="007424A9">
        <w:rPr>
          <w:rFonts w:cstheme="minorHAnsi"/>
          <w:sz w:val="24"/>
          <w:szCs w:val="24"/>
        </w:rPr>
        <w:t xml:space="preserve"> John 2:5 tells Us “But whoso keeps His Word, in Him verily is the (Agape) Love of God (Father Stephen) perfected: hereby know We that We are in Him.” In 1</w:t>
      </w:r>
      <w:r w:rsidRPr="007424A9">
        <w:rPr>
          <w:rFonts w:cstheme="minorHAnsi"/>
          <w:sz w:val="24"/>
          <w:szCs w:val="24"/>
          <w:vertAlign w:val="superscript"/>
        </w:rPr>
        <w:t>st</w:t>
      </w:r>
      <w:r w:rsidRPr="007424A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424A9">
        <w:rPr>
          <w:rFonts w:cstheme="minorHAnsi"/>
          <w:sz w:val="24"/>
          <w:szCs w:val="24"/>
          <w:vertAlign w:val="superscript"/>
        </w:rPr>
        <w:t>st</w:t>
      </w:r>
      <w:r w:rsidRPr="007424A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7424A9">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7424A9">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7424A9">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13</w:t>
      </w:r>
      <w:r w:rsidRPr="007424A9">
        <w:rPr>
          <w:rFonts w:cstheme="minorHAnsi"/>
          <w:sz w:val="24"/>
          <w:szCs w:val="24"/>
          <w:vertAlign w:val="superscript"/>
        </w:rPr>
        <w:t>th</w:t>
      </w:r>
      <w:r w:rsidRPr="007424A9">
        <w:rPr>
          <w:rFonts w:cstheme="minorHAnsi"/>
          <w:sz w:val="24"/>
          <w:szCs w:val="24"/>
        </w:rPr>
        <w:t xml:space="preserve"> Law is called Regulations which means “</w:t>
      </w:r>
      <w:r w:rsidRPr="007424A9">
        <w:rPr>
          <w:rFonts w:cstheme="minorHAnsi"/>
          <w:b/>
          <w:sz w:val="24"/>
          <w:szCs w:val="24"/>
        </w:rPr>
        <w:t>For the Father Stephen in His Sovereignty to Control and Supervise the Universe</w:t>
      </w:r>
      <w:r w:rsidRPr="007424A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14</w:t>
      </w:r>
      <w:r w:rsidRPr="007424A9">
        <w:rPr>
          <w:rFonts w:cstheme="minorHAnsi"/>
          <w:sz w:val="24"/>
          <w:szCs w:val="24"/>
          <w:vertAlign w:val="superscript"/>
        </w:rPr>
        <w:t>th</w:t>
      </w:r>
      <w:r w:rsidRPr="007424A9">
        <w:rPr>
          <w:rFonts w:cstheme="minorHAnsi"/>
          <w:sz w:val="24"/>
          <w:szCs w:val="24"/>
        </w:rPr>
        <w:t xml:space="preserve"> Law is called Teachings which means “</w:t>
      </w:r>
      <w:r w:rsidRPr="007424A9">
        <w:rPr>
          <w:rFonts w:cstheme="minorHAnsi"/>
          <w:b/>
          <w:sz w:val="24"/>
          <w:szCs w:val="24"/>
        </w:rPr>
        <w:t>The Father Stephen Our Lord will send His Holy Ghost to teach You all things &amp; put all things in Your Remembrance</w:t>
      </w:r>
      <w:r w:rsidRPr="007424A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7424A9">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15</w:t>
      </w:r>
      <w:r w:rsidRPr="007424A9">
        <w:rPr>
          <w:rFonts w:cstheme="minorHAnsi"/>
          <w:sz w:val="24"/>
          <w:szCs w:val="24"/>
          <w:vertAlign w:val="superscript"/>
        </w:rPr>
        <w:t>th</w:t>
      </w:r>
      <w:r w:rsidRPr="007424A9">
        <w:rPr>
          <w:rFonts w:cstheme="minorHAnsi"/>
          <w:sz w:val="24"/>
          <w:szCs w:val="24"/>
        </w:rPr>
        <w:t xml:space="preserve"> Law is called Rules which means “</w:t>
      </w:r>
      <w:r w:rsidRPr="007424A9">
        <w:rPr>
          <w:rFonts w:cstheme="minorHAnsi"/>
          <w:b/>
          <w:sz w:val="24"/>
          <w:szCs w:val="24"/>
        </w:rPr>
        <w:t>The Father Stephen is Responsible in making Rules for His Creations which are a Standard of Morally Right Attitudes, Good Behavior &amp; of a Wonderful Character</w:t>
      </w:r>
      <w:r w:rsidRPr="007424A9">
        <w:rPr>
          <w:rFonts w:cstheme="minorHAnsi"/>
          <w:sz w:val="24"/>
          <w:szCs w:val="24"/>
        </w:rPr>
        <w:t xml:space="preserve">.” In Psalms 110:2 declares “the LORD (STEPHEN) shall send the Rod of thy Strength out of Zion: Rule thou in the midst of thine enemies!” In Psalms 136:8 says “the sun to </w:t>
      </w:r>
      <w:r w:rsidRPr="007424A9">
        <w:rPr>
          <w:rFonts w:cstheme="minorHAnsi"/>
          <w:sz w:val="24"/>
          <w:szCs w:val="24"/>
        </w:rPr>
        <w:lastRenderedPageBreak/>
        <w:t>rule by day: For His mercy endures forever.” In Psalms 136:9 states “The moon and stars to rule by night: For His mercy endures forever.” In 2</w:t>
      </w:r>
      <w:r w:rsidRPr="007424A9">
        <w:rPr>
          <w:rFonts w:cstheme="minorHAnsi"/>
          <w:sz w:val="24"/>
          <w:szCs w:val="24"/>
          <w:vertAlign w:val="superscript"/>
        </w:rPr>
        <w:t>nd</w:t>
      </w:r>
      <w:r w:rsidRPr="007424A9">
        <w:rPr>
          <w:rFonts w:cstheme="minorHAnsi"/>
          <w:sz w:val="24"/>
          <w:szCs w:val="24"/>
        </w:rPr>
        <w:t xml:space="preserve"> Esdras 3:4 says “O LORD (STEPHEN), who bears rule, thou speaks at the Beginning, when thou did Plant the Earth, and thy thyself alone, and commanded the people…” in 2</w:t>
      </w:r>
      <w:r w:rsidRPr="007424A9">
        <w:rPr>
          <w:rFonts w:cstheme="minorHAnsi"/>
          <w:sz w:val="24"/>
          <w:szCs w:val="24"/>
          <w:vertAlign w:val="superscript"/>
        </w:rPr>
        <w:t>nd</w:t>
      </w:r>
      <w:r w:rsidRPr="007424A9">
        <w:rPr>
          <w:rFonts w:cstheme="minorHAnsi"/>
          <w:sz w:val="24"/>
          <w:szCs w:val="24"/>
        </w:rPr>
        <w:t xml:space="preserve"> Esdras 4:38 says “Then answered I and said, O LORD (STEPHEN) that bears rule, even We all are full of impiety (ungodliness).” In 2</w:t>
      </w:r>
      <w:r w:rsidRPr="007424A9">
        <w:rPr>
          <w:rFonts w:cstheme="minorHAnsi"/>
          <w:sz w:val="24"/>
          <w:szCs w:val="24"/>
          <w:vertAlign w:val="superscript"/>
        </w:rPr>
        <w:t>nd</w:t>
      </w:r>
      <w:r w:rsidRPr="007424A9">
        <w:rPr>
          <w:rFonts w:cstheme="minorHAnsi"/>
          <w:sz w:val="24"/>
          <w:szCs w:val="24"/>
        </w:rPr>
        <w:t xml:space="preserve"> Esdras 5:23 declares “And said, O LORD (STEPHEN) that bears rule, of every wood of the Earth, and of all the trees thereof, thou has chosen thee One only vine…” In 2</w:t>
      </w:r>
      <w:r w:rsidRPr="007424A9">
        <w:rPr>
          <w:rFonts w:cstheme="minorHAnsi"/>
          <w:sz w:val="24"/>
          <w:szCs w:val="24"/>
          <w:vertAlign w:val="superscript"/>
        </w:rPr>
        <w:t>nd</w:t>
      </w:r>
      <w:r w:rsidRPr="007424A9">
        <w:rPr>
          <w:rFonts w:cstheme="minorHAnsi"/>
          <w:sz w:val="24"/>
          <w:szCs w:val="24"/>
        </w:rPr>
        <w:t xml:space="preserve"> Esdras 5:38 mentions “And I said, O LORD (STEPHEN) that bears rule, who may know these things, but He that has not His dwelling with Men (Mortals)?” In 2</w:t>
      </w:r>
      <w:r w:rsidRPr="007424A9">
        <w:rPr>
          <w:rFonts w:cstheme="minorHAnsi"/>
          <w:sz w:val="24"/>
          <w:szCs w:val="24"/>
          <w:vertAlign w:val="superscript"/>
        </w:rPr>
        <w:t>nd</w:t>
      </w:r>
      <w:r w:rsidRPr="007424A9">
        <w:rPr>
          <w:rFonts w:cstheme="minorHAnsi"/>
          <w:sz w:val="24"/>
          <w:szCs w:val="24"/>
        </w:rPr>
        <w:t xml:space="preserve"> Esdras 6:11 tells Us “I answered then and said, O LORD (STEPHEN) that bears rule, it I have found favor in thy sight…” In 2</w:t>
      </w:r>
      <w:r w:rsidRPr="007424A9">
        <w:rPr>
          <w:rFonts w:cstheme="minorHAnsi"/>
          <w:sz w:val="24"/>
          <w:szCs w:val="24"/>
          <w:vertAlign w:val="superscript"/>
        </w:rPr>
        <w:t>nd</w:t>
      </w:r>
      <w:r w:rsidRPr="007424A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7424A9">
        <w:rPr>
          <w:rFonts w:cstheme="minorHAnsi"/>
          <w:sz w:val="24"/>
          <w:szCs w:val="24"/>
          <w:vertAlign w:val="superscript"/>
        </w:rPr>
        <w:t>nd</w:t>
      </w:r>
      <w:r w:rsidRPr="007424A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424A9">
        <w:rPr>
          <w:rFonts w:cstheme="minorHAnsi"/>
          <w:sz w:val="24"/>
          <w:szCs w:val="24"/>
          <w:vertAlign w:val="superscript"/>
        </w:rPr>
        <w:t>nd</w:t>
      </w:r>
      <w:r w:rsidRPr="007424A9">
        <w:rPr>
          <w:rFonts w:cstheme="minorHAnsi"/>
          <w:sz w:val="24"/>
          <w:szCs w:val="24"/>
        </w:rPr>
        <w:t xml:space="preserve"> Esdras 13:51 mentions “Then said, O LORD (STEPHEN) that bears rule, show Me this: Wherefore have I seen the Man coming up from the midst (heart) of the sea?” In 1</w:t>
      </w:r>
      <w:r w:rsidRPr="007424A9">
        <w:rPr>
          <w:rFonts w:cstheme="minorHAnsi"/>
          <w:sz w:val="24"/>
          <w:szCs w:val="24"/>
          <w:vertAlign w:val="superscript"/>
        </w:rPr>
        <w:t>st</w:t>
      </w:r>
      <w:r w:rsidRPr="007424A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424A9">
        <w:rPr>
          <w:rFonts w:cstheme="minorHAnsi"/>
          <w:sz w:val="24"/>
          <w:szCs w:val="24"/>
          <w:vertAlign w:val="superscript"/>
        </w:rPr>
        <w:t>nd</w:t>
      </w:r>
      <w:r w:rsidRPr="007424A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7424A9">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16</w:t>
      </w:r>
      <w:r w:rsidRPr="007424A9">
        <w:rPr>
          <w:rFonts w:cstheme="minorHAnsi"/>
          <w:sz w:val="24"/>
          <w:szCs w:val="24"/>
          <w:vertAlign w:val="superscript"/>
        </w:rPr>
        <w:t>th</w:t>
      </w:r>
      <w:r w:rsidRPr="007424A9">
        <w:rPr>
          <w:rFonts w:cstheme="minorHAnsi"/>
          <w:sz w:val="24"/>
          <w:szCs w:val="24"/>
        </w:rPr>
        <w:t xml:space="preserve"> Law is called Codes (Penal) which means “</w:t>
      </w:r>
      <w:r w:rsidRPr="007424A9">
        <w:rPr>
          <w:rFonts w:cstheme="minorHAnsi"/>
          <w:b/>
          <w:sz w:val="24"/>
          <w:szCs w:val="24"/>
        </w:rPr>
        <w:t>The Father Stephen’s Code of Laws which concerns Offenses, Crimes and their Punishments</w:t>
      </w:r>
      <w:r w:rsidRPr="007424A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7424A9">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17</w:t>
      </w:r>
      <w:r w:rsidRPr="007424A9">
        <w:rPr>
          <w:rFonts w:cstheme="minorHAnsi"/>
          <w:sz w:val="24"/>
          <w:szCs w:val="24"/>
          <w:vertAlign w:val="superscript"/>
        </w:rPr>
        <w:t>th</w:t>
      </w:r>
      <w:r w:rsidRPr="007424A9">
        <w:rPr>
          <w:rFonts w:cstheme="minorHAnsi"/>
          <w:sz w:val="24"/>
          <w:szCs w:val="24"/>
        </w:rPr>
        <w:t xml:space="preserve"> Law called the Covenant Rituals (Law Book) which means “The </w:t>
      </w:r>
      <w:r w:rsidRPr="007424A9">
        <w:rPr>
          <w:rFonts w:cstheme="minorHAnsi"/>
          <w:b/>
          <w:sz w:val="24"/>
          <w:szCs w:val="24"/>
        </w:rPr>
        <w:t>Father Stephen’s Oaths in Contracts to His Creations to operate in His goodness and holiness</w:t>
      </w:r>
      <w:r w:rsidRPr="007424A9">
        <w:rPr>
          <w:rFonts w:cstheme="minorHAnsi"/>
          <w:sz w:val="24"/>
          <w:szCs w:val="24"/>
        </w:rPr>
        <w:t xml:space="preserve">.”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lastRenderedPageBreak/>
        <w:t>LORD JOB’S UPRIGHT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ADAM’S PERFECT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NOAH’S GRACE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7424A9">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ABRAHAM’S FATHERLY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7424A9">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ISRAEL’S SUPPLANTING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7424A9">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DAVID’S BELOVED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7424A9">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JAMES’ CHRISTIAN LAW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w:t>
      </w:r>
      <w:r w:rsidRPr="007424A9">
        <w:rPr>
          <w:rFonts w:cstheme="minorHAnsi"/>
          <w:sz w:val="24"/>
          <w:szCs w:val="24"/>
        </w:rPr>
        <w:lastRenderedPageBreak/>
        <w:t>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FATHER STEPHEN’S HIGHEST POWER/WISDOM COVENANT IN THE LORD YAH</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7424A9">
        <w:rPr>
          <w:rFonts w:cstheme="minorHAnsi"/>
          <w:sz w:val="24"/>
          <w:szCs w:val="24"/>
        </w:rPr>
        <w:lastRenderedPageBreak/>
        <w:t>Genesis 1:1 in the beginning of the Old Universe in Proverbs 8:22-25 (RSV) for multi-trillions of years.</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LORD JESUS’ SALVATION COVENANT IN THE FATHER</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18</w:t>
      </w:r>
      <w:r w:rsidRPr="007424A9">
        <w:rPr>
          <w:rFonts w:cstheme="minorHAnsi"/>
          <w:sz w:val="24"/>
          <w:szCs w:val="24"/>
          <w:vertAlign w:val="superscript"/>
        </w:rPr>
        <w:t>th</w:t>
      </w:r>
      <w:r w:rsidRPr="007424A9">
        <w:rPr>
          <w:rFonts w:cstheme="minorHAnsi"/>
          <w:sz w:val="24"/>
          <w:szCs w:val="24"/>
        </w:rPr>
        <w:t xml:space="preserve"> Law is called Manuals which means “</w:t>
      </w:r>
      <w:r w:rsidRPr="007424A9">
        <w:rPr>
          <w:rFonts w:cstheme="minorHAnsi"/>
          <w:b/>
          <w:sz w:val="24"/>
          <w:szCs w:val="24"/>
        </w:rPr>
        <w:t>The Father Stephen’s commands for prescribed movements in the handling of military weapons during a training drill, ceremony or outbreak of War</w:t>
      </w:r>
      <w:r w:rsidRPr="007424A9">
        <w:rPr>
          <w:rFonts w:cstheme="minorHAnsi"/>
          <w:sz w:val="24"/>
          <w:szCs w:val="24"/>
        </w:rPr>
        <w:t>.” In Numbers 35:18 declares “Or if He smite Him with a hand weapon of wood, wherewith He may die, and He die, He is a murderer: the murderer shall surely be put to death.” In 2</w:t>
      </w:r>
      <w:r w:rsidRPr="007424A9">
        <w:rPr>
          <w:rFonts w:cstheme="minorHAnsi"/>
          <w:sz w:val="24"/>
          <w:szCs w:val="24"/>
          <w:vertAlign w:val="superscript"/>
        </w:rPr>
        <w:t>nd</w:t>
      </w:r>
      <w:r w:rsidRPr="007424A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7424A9">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424A9">
        <w:rPr>
          <w:rFonts w:cstheme="minorHAnsi"/>
          <w:sz w:val="24"/>
          <w:szCs w:val="24"/>
          <w:vertAlign w:val="superscript"/>
        </w:rPr>
        <w:t>st</w:t>
      </w:r>
      <w:r w:rsidRPr="007424A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424A9">
        <w:rPr>
          <w:rFonts w:cstheme="minorHAnsi"/>
          <w:sz w:val="24"/>
          <w:szCs w:val="24"/>
          <w:vertAlign w:val="superscript"/>
        </w:rPr>
        <w:t>nd</w:t>
      </w:r>
      <w:r w:rsidRPr="007424A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424A9">
        <w:rPr>
          <w:rFonts w:cstheme="minorHAnsi"/>
          <w:sz w:val="24"/>
          <w:szCs w:val="24"/>
          <w:vertAlign w:val="superscript"/>
        </w:rPr>
        <w:t>nd</w:t>
      </w:r>
      <w:r w:rsidRPr="007424A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424A9">
        <w:rPr>
          <w:rFonts w:cstheme="minorHAnsi"/>
          <w:sz w:val="24"/>
          <w:szCs w:val="24"/>
          <w:vertAlign w:val="superscript"/>
        </w:rPr>
        <w:t>nd</w:t>
      </w:r>
      <w:r w:rsidRPr="007424A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7424A9">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19</w:t>
      </w:r>
      <w:r w:rsidRPr="007424A9">
        <w:rPr>
          <w:rFonts w:cstheme="minorHAnsi"/>
          <w:sz w:val="24"/>
          <w:szCs w:val="24"/>
          <w:vertAlign w:val="superscript"/>
        </w:rPr>
        <w:t>th</w:t>
      </w:r>
      <w:r w:rsidRPr="007424A9">
        <w:rPr>
          <w:rFonts w:cstheme="minorHAnsi"/>
          <w:sz w:val="24"/>
          <w:szCs w:val="24"/>
        </w:rPr>
        <w:t xml:space="preserve"> Law is called the 2</w:t>
      </w:r>
      <w:r w:rsidRPr="007424A9">
        <w:rPr>
          <w:rFonts w:cstheme="minorHAnsi"/>
          <w:sz w:val="24"/>
          <w:szCs w:val="24"/>
          <w:vertAlign w:val="superscript"/>
        </w:rPr>
        <w:t>nd</w:t>
      </w:r>
      <w:r w:rsidRPr="007424A9">
        <w:rPr>
          <w:rFonts w:cstheme="minorHAnsi"/>
          <w:sz w:val="24"/>
          <w:szCs w:val="24"/>
        </w:rPr>
        <w:t xml:space="preserve"> Greatest Command which means “</w:t>
      </w:r>
      <w:r w:rsidRPr="007424A9">
        <w:rPr>
          <w:rFonts w:cstheme="minorHAnsi"/>
          <w:b/>
          <w:sz w:val="24"/>
          <w:szCs w:val="24"/>
        </w:rPr>
        <w:t>The 13 scriptures of the Lord Stephen’s Command Actions to Agape Love Your Neighbor as One’s Self</w:t>
      </w:r>
      <w:r w:rsidRPr="007424A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7424A9">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20</w:t>
      </w:r>
      <w:r w:rsidRPr="007424A9">
        <w:rPr>
          <w:rFonts w:cstheme="minorHAnsi"/>
          <w:sz w:val="24"/>
          <w:szCs w:val="24"/>
          <w:vertAlign w:val="superscript"/>
        </w:rPr>
        <w:t>th</w:t>
      </w:r>
      <w:r w:rsidRPr="007424A9">
        <w:rPr>
          <w:rFonts w:cstheme="minorHAnsi"/>
          <w:sz w:val="24"/>
          <w:szCs w:val="24"/>
        </w:rPr>
        <w:t xml:space="preserve"> Law is called the 1</w:t>
      </w:r>
      <w:r w:rsidRPr="007424A9">
        <w:rPr>
          <w:rFonts w:cstheme="minorHAnsi"/>
          <w:sz w:val="24"/>
          <w:szCs w:val="24"/>
          <w:vertAlign w:val="superscript"/>
        </w:rPr>
        <w:t>st</w:t>
      </w:r>
      <w:r w:rsidRPr="007424A9">
        <w:rPr>
          <w:rFonts w:cstheme="minorHAnsi"/>
          <w:sz w:val="24"/>
          <w:szCs w:val="24"/>
        </w:rPr>
        <w:t xml:space="preserve"> Greatest Command which means “</w:t>
      </w:r>
      <w:r w:rsidRPr="007424A9">
        <w:rPr>
          <w:rFonts w:cstheme="minorHAnsi"/>
          <w:b/>
          <w:sz w:val="24"/>
          <w:szCs w:val="24"/>
        </w:rPr>
        <w:t>The 10 scriptures of the Lord Stephen’s Command Actions to Agape Love Himself</w:t>
      </w:r>
      <w:r w:rsidRPr="007424A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7424A9">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21</w:t>
      </w:r>
      <w:r w:rsidRPr="007424A9">
        <w:rPr>
          <w:rFonts w:cstheme="minorHAnsi"/>
          <w:sz w:val="24"/>
          <w:szCs w:val="24"/>
          <w:vertAlign w:val="superscript"/>
        </w:rPr>
        <w:t>st</w:t>
      </w:r>
      <w:r w:rsidRPr="007424A9">
        <w:rPr>
          <w:rFonts w:cstheme="minorHAnsi"/>
          <w:sz w:val="24"/>
          <w:szCs w:val="24"/>
        </w:rPr>
        <w:t xml:space="preserve"> Law is called the Order of Aaron in Jewish Law of God in 2 or 3 Witnesses which means “</w:t>
      </w:r>
      <w:r w:rsidRPr="007424A9">
        <w:rPr>
          <w:rFonts w:cstheme="minorHAnsi"/>
          <w:b/>
          <w:sz w:val="24"/>
          <w:szCs w:val="24"/>
        </w:rPr>
        <w:t>The Father Stephen sent Aaron, Moses’ Brother to be a Spokesman for Him in the Jewish Law</w:t>
      </w:r>
      <w:r w:rsidRPr="007424A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424A9">
        <w:rPr>
          <w:rFonts w:cstheme="minorHAnsi"/>
          <w:sz w:val="24"/>
          <w:szCs w:val="24"/>
          <w:vertAlign w:val="superscript"/>
        </w:rPr>
        <w:t>st</w:t>
      </w:r>
      <w:r w:rsidRPr="007424A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22</w:t>
      </w:r>
      <w:r w:rsidRPr="007424A9">
        <w:rPr>
          <w:rFonts w:cstheme="minorHAnsi"/>
          <w:sz w:val="24"/>
          <w:szCs w:val="24"/>
          <w:vertAlign w:val="superscript"/>
        </w:rPr>
        <w:t>nd</w:t>
      </w:r>
      <w:r w:rsidRPr="007424A9">
        <w:rPr>
          <w:rFonts w:cstheme="minorHAnsi"/>
          <w:sz w:val="24"/>
          <w:szCs w:val="24"/>
        </w:rPr>
        <w:t xml:space="preserve"> Law is called the Order of Moses in Jewish Law of God in 2 or 3 Witnesses which means “</w:t>
      </w:r>
      <w:r w:rsidRPr="007424A9">
        <w:rPr>
          <w:rFonts w:cstheme="minorHAnsi"/>
          <w:b/>
          <w:sz w:val="24"/>
          <w:szCs w:val="24"/>
        </w:rPr>
        <w:t>The Father Stephen’s Faithful Servant to bring the Jewish Law to Israel</w:t>
      </w:r>
      <w:r w:rsidRPr="007424A9">
        <w:rPr>
          <w:rFonts w:cstheme="minorHAnsi"/>
          <w:sz w:val="24"/>
          <w:szCs w:val="24"/>
        </w:rPr>
        <w:t>.” In 1</w:t>
      </w:r>
      <w:r w:rsidRPr="007424A9">
        <w:rPr>
          <w:rFonts w:cstheme="minorHAnsi"/>
          <w:sz w:val="24"/>
          <w:szCs w:val="24"/>
          <w:vertAlign w:val="superscript"/>
        </w:rPr>
        <w:t>st</w:t>
      </w:r>
      <w:r w:rsidRPr="007424A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23</w:t>
      </w:r>
      <w:r w:rsidRPr="007424A9">
        <w:rPr>
          <w:rFonts w:cstheme="minorHAnsi"/>
          <w:sz w:val="24"/>
          <w:szCs w:val="24"/>
          <w:vertAlign w:val="superscript"/>
        </w:rPr>
        <w:t>rd</w:t>
      </w:r>
      <w:r w:rsidRPr="007424A9">
        <w:rPr>
          <w:rFonts w:cstheme="minorHAnsi"/>
          <w:sz w:val="24"/>
          <w:szCs w:val="24"/>
        </w:rPr>
        <w:t xml:space="preserve"> Law is called The Order of James in Gentile Law of the Father Stephen in 1 or 2 Witnesses which means “</w:t>
      </w:r>
      <w:r w:rsidRPr="007424A9">
        <w:rPr>
          <w:rFonts w:cstheme="minorHAnsi"/>
          <w:b/>
          <w:sz w:val="24"/>
          <w:szCs w:val="24"/>
        </w:rPr>
        <w:t>The Lord Stephen established James the Just in Gentile Law for it to enter the Kingdom of God</w:t>
      </w:r>
      <w:r w:rsidRPr="007424A9">
        <w:rPr>
          <w:rFonts w:cstheme="minorHAnsi"/>
          <w:sz w:val="24"/>
          <w:szCs w:val="24"/>
        </w:rPr>
        <w:t>.” In 1</w:t>
      </w:r>
      <w:r w:rsidRPr="007424A9">
        <w:rPr>
          <w:rFonts w:cstheme="minorHAnsi"/>
          <w:sz w:val="24"/>
          <w:szCs w:val="24"/>
          <w:vertAlign w:val="superscript"/>
        </w:rPr>
        <w:t>st</w:t>
      </w:r>
      <w:r w:rsidRPr="007424A9">
        <w:rPr>
          <w:rFonts w:cstheme="minorHAnsi"/>
          <w:sz w:val="24"/>
          <w:szCs w:val="24"/>
        </w:rPr>
        <w:t xml:space="preserve"> Maccabees 2:48 says “So thy recovered the Law out of the Hand of the Gentiles, and out of the Hand of Kings, neither suffered they the sinner to </w:t>
      </w:r>
      <w:r w:rsidRPr="007424A9">
        <w:rPr>
          <w:rFonts w:cstheme="minorHAnsi"/>
          <w:sz w:val="24"/>
          <w:szCs w:val="24"/>
        </w:rPr>
        <w:lastRenderedPageBreak/>
        <w:t>triumph.” In 2</w:t>
      </w:r>
      <w:r w:rsidRPr="007424A9">
        <w:rPr>
          <w:rFonts w:cstheme="minorHAnsi"/>
          <w:sz w:val="24"/>
          <w:szCs w:val="24"/>
          <w:vertAlign w:val="superscript"/>
        </w:rPr>
        <w:t>nd</w:t>
      </w:r>
      <w:r w:rsidRPr="007424A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424A9">
        <w:rPr>
          <w:rFonts w:cstheme="minorHAnsi"/>
          <w:sz w:val="24"/>
          <w:szCs w:val="24"/>
          <w:vertAlign w:val="superscript"/>
        </w:rPr>
        <w:t>nd</w:t>
      </w:r>
      <w:r w:rsidRPr="007424A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7424A9">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The 24</w:t>
      </w:r>
      <w:r w:rsidRPr="007424A9">
        <w:rPr>
          <w:rFonts w:cstheme="minorHAnsi"/>
          <w:sz w:val="24"/>
          <w:szCs w:val="24"/>
          <w:vertAlign w:val="superscript"/>
        </w:rPr>
        <w:t>th</w:t>
      </w:r>
      <w:r w:rsidRPr="007424A9">
        <w:rPr>
          <w:rFonts w:cstheme="minorHAnsi"/>
          <w:sz w:val="24"/>
          <w:szCs w:val="24"/>
        </w:rPr>
        <w:t xml:space="preserve"> Law is called the Order of James in Christian Law of God in alone or 1 Witness which means “</w:t>
      </w:r>
      <w:r w:rsidRPr="007424A9">
        <w:rPr>
          <w:rFonts w:cstheme="minorHAnsi"/>
          <w:b/>
          <w:sz w:val="24"/>
          <w:szCs w:val="24"/>
        </w:rPr>
        <w:t>The Lord Stephen established James the Just in Christian Law inside His Kingdom of God</w:t>
      </w:r>
      <w:r w:rsidRPr="007424A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424A9">
        <w:rPr>
          <w:rFonts w:cstheme="minorHAnsi"/>
          <w:sz w:val="24"/>
          <w:szCs w:val="24"/>
          <w:vertAlign w:val="superscript"/>
        </w:rPr>
        <w:t>st</w:t>
      </w:r>
      <w:r w:rsidRPr="007424A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25</w:t>
      </w:r>
      <w:r w:rsidRPr="007424A9">
        <w:rPr>
          <w:rFonts w:cstheme="minorHAnsi"/>
          <w:sz w:val="24"/>
          <w:szCs w:val="24"/>
          <w:vertAlign w:val="superscript"/>
        </w:rPr>
        <w:t>th</w:t>
      </w:r>
      <w:r w:rsidRPr="007424A9">
        <w:rPr>
          <w:rFonts w:cstheme="minorHAnsi"/>
          <w:sz w:val="24"/>
          <w:szCs w:val="24"/>
        </w:rPr>
        <w:t xml:space="preserve"> Law Order called The Lord Peter &amp; the Mystery Lady (Maybe Victoria in the Plan of Victory) at the beginning &amp; end of the Law of the Father Stephen which means “</w:t>
      </w:r>
      <w:r w:rsidRPr="007424A9">
        <w:rPr>
          <w:rFonts w:cstheme="minorHAnsi"/>
          <w:b/>
          <w:sz w:val="24"/>
          <w:szCs w:val="24"/>
        </w:rPr>
        <w:t>The Law of Agape Love for Male &amp; Female Child Kind</w:t>
      </w:r>
      <w:r w:rsidRPr="007424A9">
        <w:rPr>
          <w:rFonts w:cstheme="minorHAnsi"/>
          <w:sz w:val="24"/>
          <w:szCs w:val="24"/>
        </w:rPr>
        <w:t xml:space="preserve">.” The Lady Victoria did the Pregnancy of Peter in Her womb &amp; paid a price from labor in 9 months. The Law of the Lord Yah ultimately says if You are </w:t>
      </w:r>
      <w:r w:rsidRPr="007424A9">
        <w:rPr>
          <w:rFonts w:cstheme="minorHAnsi"/>
          <w:sz w:val="24"/>
          <w:szCs w:val="24"/>
        </w:rPr>
        <w:lastRenderedPageBreak/>
        <w:t>the Christ or Messiah You will not die at all like the Lord Yah as the Christ. If You have any questions on immortality, You must get My book called “</w:t>
      </w:r>
      <w:r w:rsidRPr="007424A9">
        <w:rPr>
          <w:rFonts w:cstheme="minorHAnsi"/>
          <w:b/>
          <w:sz w:val="24"/>
          <w:szCs w:val="24"/>
        </w:rPr>
        <w:t>The Lord Yahweh and His Immortality in the Holy Bible</w:t>
      </w:r>
      <w:r w:rsidRPr="007424A9">
        <w:rPr>
          <w:rFonts w:cstheme="minorHAnsi"/>
          <w:sz w:val="24"/>
          <w:szCs w:val="24"/>
        </w:rPr>
        <w:t>.” The Lord Peter became murder because of the 1</w:t>
      </w:r>
      <w:r w:rsidRPr="007424A9">
        <w:rPr>
          <w:rFonts w:cstheme="minorHAnsi"/>
          <w:sz w:val="24"/>
          <w:szCs w:val="24"/>
          <w:vertAlign w:val="superscript"/>
        </w:rPr>
        <w:t>st</w:t>
      </w:r>
      <w:r w:rsidRPr="007424A9">
        <w:rPr>
          <w:rFonts w:cstheme="minorHAnsi"/>
          <w:sz w:val="24"/>
          <w:szCs w:val="24"/>
        </w:rPr>
        <w:t xml:space="preserve"> Child Cain in Genesis 4:5-6:7 &amp; died vicariously as the 2</w:t>
      </w:r>
      <w:r w:rsidRPr="007424A9">
        <w:rPr>
          <w:rFonts w:cstheme="minorHAnsi"/>
          <w:sz w:val="24"/>
          <w:szCs w:val="24"/>
          <w:vertAlign w:val="superscript"/>
        </w:rPr>
        <w:t>nd</w:t>
      </w:r>
      <w:r w:rsidRPr="007424A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424A9">
        <w:rPr>
          <w:rFonts w:cstheme="minorHAnsi"/>
          <w:sz w:val="24"/>
          <w:szCs w:val="24"/>
          <w:vertAlign w:val="superscript"/>
        </w:rPr>
        <w:t>st</w:t>
      </w:r>
      <w:r w:rsidRPr="007424A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26</w:t>
      </w:r>
      <w:r w:rsidRPr="007424A9">
        <w:rPr>
          <w:rFonts w:cstheme="minorHAnsi"/>
          <w:sz w:val="24"/>
          <w:szCs w:val="24"/>
          <w:vertAlign w:val="superscript"/>
        </w:rPr>
        <w:t>th</w:t>
      </w:r>
      <w:r w:rsidRPr="007424A9">
        <w:rPr>
          <w:rFonts w:cstheme="minorHAnsi"/>
          <w:sz w:val="24"/>
          <w:szCs w:val="24"/>
        </w:rPr>
        <w:t xml:space="preserve"> Law Order called the Lord John &amp; Lady Elizabeth at the beginning &amp; end of the Law of the Father Stephen which means “</w:t>
      </w:r>
      <w:r w:rsidRPr="007424A9">
        <w:rPr>
          <w:rFonts w:cstheme="minorHAnsi"/>
          <w:b/>
          <w:sz w:val="24"/>
          <w:szCs w:val="24"/>
        </w:rPr>
        <w:t>The Law of Agape Love for Womankind &amp; Mankind</w:t>
      </w:r>
      <w:r w:rsidRPr="007424A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424A9">
        <w:rPr>
          <w:rFonts w:cstheme="minorHAnsi"/>
          <w:sz w:val="24"/>
          <w:szCs w:val="24"/>
          <w:vertAlign w:val="superscript"/>
        </w:rPr>
        <w:t>st</w:t>
      </w:r>
      <w:r w:rsidRPr="007424A9">
        <w:rPr>
          <w:rFonts w:cstheme="minorHAnsi"/>
          <w:sz w:val="24"/>
          <w:szCs w:val="24"/>
        </w:rPr>
        <w:t xml:space="preserve"> Woman Eve in Genesis 3:6-6:7 &amp; died vicariously as the 2</w:t>
      </w:r>
      <w:r w:rsidRPr="007424A9">
        <w:rPr>
          <w:rFonts w:cstheme="minorHAnsi"/>
          <w:sz w:val="24"/>
          <w:szCs w:val="24"/>
          <w:vertAlign w:val="superscript"/>
        </w:rPr>
        <w:t>nd</w:t>
      </w:r>
      <w:r w:rsidRPr="007424A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7424A9">
        <w:rPr>
          <w:rFonts w:cstheme="minorHAnsi"/>
          <w:sz w:val="24"/>
          <w:szCs w:val="24"/>
          <w:vertAlign w:val="superscript"/>
        </w:rPr>
        <w:t>st</w:t>
      </w:r>
      <w:r w:rsidRPr="007424A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27</w:t>
      </w:r>
      <w:r w:rsidRPr="007424A9">
        <w:rPr>
          <w:rFonts w:cstheme="minorHAnsi"/>
          <w:sz w:val="24"/>
          <w:szCs w:val="24"/>
          <w:vertAlign w:val="superscript"/>
        </w:rPr>
        <w:t>th</w:t>
      </w:r>
      <w:r w:rsidRPr="007424A9">
        <w:rPr>
          <w:rFonts w:cstheme="minorHAnsi"/>
          <w:sz w:val="24"/>
          <w:szCs w:val="24"/>
        </w:rPr>
        <w:t xml:space="preserve"> Law Order called the Lord Jesus &amp; Lady Mary at the beginning &amp; end of Law of the Father Stephen which means “</w:t>
      </w:r>
      <w:r w:rsidRPr="007424A9">
        <w:rPr>
          <w:rFonts w:cstheme="minorHAnsi"/>
          <w:b/>
          <w:sz w:val="24"/>
          <w:szCs w:val="24"/>
        </w:rPr>
        <w:t>The Law of Agape Love for Mankind &amp; Womankind</w:t>
      </w:r>
      <w:r w:rsidRPr="007424A9">
        <w:rPr>
          <w:rFonts w:cstheme="minorHAnsi"/>
          <w:sz w:val="24"/>
          <w:szCs w:val="24"/>
        </w:rPr>
        <w:t xml:space="preserve">.” The Lady </w:t>
      </w:r>
      <w:r w:rsidRPr="007424A9">
        <w:rPr>
          <w:rFonts w:cstheme="minorHAnsi"/>
          <w:sz w:val="24"/>
          <w:szCs w:val="24"/>
        </w:rPr>
        <w:lastRenderedPageBreak/>
        <w:t>Mary did the Pregnancy of Jesus in the “</w:t>
      </w:r>
      <w:r w:rsidRPr="007424A9">
        <w:rPr>
          <w:rFonts w:cstheme="minorHAnsi"/>
          <w:b/>
          <w:sz w:val="24"/>
          <w:szCs w:val="24"/>
        </w:rPr>
        <w:t>Divine Immaculate Conception</w:t>
      </w:r>
      <w:r w:rsidRPr="007424A9">
        <w:rPr>
          <w:rFonts w:cstheme="minorHAnsi"/>
          <w:sz w:val="24"/>
          <w:szCs w:val="24"/>
        </w:rPr>
        <w:t>” also called the “</w:t>
      </w:r>
      <w:r w:rsidRPr="007424A9">
        <w:rPr>
          <w:rFonts w:cstheme="minorHAnsi"/>
          <w:b/>
          <w:sz w:val="24"/>
          <w:szCs w:val="24"/>
        </w:rPr>
        <w:t>Word of the Father Stephen or Logos</w:t>
      </w:r>
      <w:r w:rsidRPr="007424A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424A9">
        <w:rPr>
          <w:rFonts w:cstheme="minorHAnsi"/>
          <w:sz w:val="24"/>
          <w:szCs w:val="24"/>
          <w:vertAlign w:val="superscript"/>
        </w:rPr>
        <w:t>st</w:t>
      </w:r>
      <w:r w:rsidRPr="007424A9">
        <w:rPr>
          <w:rFonts w:cstheme="minorHAnsi"/>
          <w:sz w:val="24"/>
          <w:szCs w:val="24"/>
        </w:rPr>
        <w:t xml:space="preserve"> Man Adam in Genesis 3:6-6:7 &amp; died vicariously at 33 years of age as the 2</w:t>
      </w:r>
      <w:r w:rsidRPr="007424A9">
        <w:rPr>
          <w:rFonts w:cstheme="minorHAnsi"/>
          <w:sz w:val="24"/>
          <w:szCs w:val="24"/>
          <w:vertAlign w:val="superscript"/>
        </w:rPr>
        <w:t>nd</w:t>
      </w:r>
      <w:r w:rsidRPr="007424A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424A9">
        <w:rPr>
          <w:rFonts w:cstheme="minorHAnsi"/>
          <w:sz w:val="24"/>
          <w:szCs w:val="24"/>
          <w:vertAlign w:val="superscript"/>
        </w:rPr>
        <w:t>st</w:t>
      </w:r>
      <w:r w:rsidRPr="007424A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28</w:t>
      </w:r>
      <w:r w:rsidRPr="007424A9">
        <w:rPr>
          <w:rFonts w:cstheme="minorHAnsi"/>
          <w:sz w:val="24"/>
          <w:szCs w:val="24"/>
          <w:vertAlign w:val="superscript"/>
        </w:rPr>
        <w:t>th</w:t>
      </w:r>
      <w:r w:rsidRPr="007424A9">
        <w:rPr>
          <w:rFonts w:cstheme="minorHAnsi"/>
          <w:sz w:val="24"/>
          <w:szCs w:val="24"/>
        </w:rPr>
        <w:t xml:space="preserve"> Law Order called the Lord James &amp; Lady Mary in a 2-fold office at the beginning &amp; end of Law of the Father Stephen which means “</w:t>
      </w:r>
      <w:r w:rsidRPr="007424A9">
        <w:rPr>
          <w:rFonts w:cstheme="minorHAnsi"/>
          <w:b/>
          <w:sz w:val="24"/>
          <w:szCs w:val="24"/>
        </w:rPr>
        <w:t>The Law of Agape Love for Boy Kind &amp; Girl Kind &amp; Male and Female Angel Kind, Spirit Kind, Ghost Kind, Shadow Kind and Phantom Kind</w:t>
      </w:r>
      <w:r w:rsidRPr="007424A9">
        <w:rPr>
          <w:rFonts w:cstheme="minorHAnsi"/>
          <w:sz w:val="24"/>
          <w:szCs w:val="24"/>
        </w:rPr>
        <w:t>.” The Lady Mary did the Pregnancy of James in the “</w:t>
      </w:r>
      <w:r w:rsidRPr="007424A9">
        <w:rPr>
          <w:rFonts w:cstheme="minorHAnsi"/>
          <w:b/>
          <w:sz w:val="24"/>
          <w:szCs w:val="24"/>
        </w:rPr>
        <w:t>First Divine Union in Marriage</w:t>
      </w:r>
      <w:r w:rsidRPr="007424A9">
        <w:rPr>
          <w:rFonts w:cstheme="minorHAnsi"/>
          <w:sz w:val="24"/>
          <w:szCs w:val="24"/>
        </w:rPr>
        <w:t>” also called “</w:t>
      </w:r>
      <w:r w:rsidRPr="007424A9">
        <w:rPr>
          <w:rFonts w:cstheme="minorHAnsi"/>
          <w:b/>
          <w:sz w:val="24"/>
          <w:szCs w:val="24"/>
        </w:rPr>
        <w:t>Holy Divine Love Intercourse</w:t>
      </w:r>
      <w:r w:rsidRPr="007424A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424A9">
        <w:rPr>
          <w:rFonts w:cstheme="minorHAnsi"/>
          <w:sz w:val="24"/>
          <w:szCs w:val="24"/>
          <w:vertAlign w:val="superscript"/>
        </w:rPr>
        <w:t>st</w:t>
      </w:r>
      <w:r w:rsidRPr="007424A9">
        <w:rPr>
          <w:rFonts w:cstheme="minorHAnsi"/>
          <w:sz w:val="24"/>
          <w:szCs w:val="24"/>
        </w:rPr>
        <w:t xml:space="preserve"> Serpent Lucifer in Isaiah 14:12-21 &amp; died vicariously in Romans 14:8 (The Lordships of the Dragons) at 65 years of age as the 2</w:t>
      </w:r>
      <w:r w:rsidRPr="007424A9">
        <w:rPr>
          <w:rFonts w:cstheme="minorHAnsi"/>
          <w:sz w:val="24"/>
          <w:szCs w:val="24"/>
          <w:vertAlign w:val="superscript"/>
        </w:rPr>
        <w:t>nd</w:t>
      </w:r>
      <w:r w:rsidRPr="007424A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424A9">
        <w:rPr>
          <w:rFonts w:cstheme="minorHAnsi"/>
          <w:sz w:val="24"/>
          <w:szCs w:val="24"/>
          <w:vertAlign w:val="superscript"/>
        </w:rPr>
        <w:t>st</w:t>
      </w:r>
      <w:r w:rsidRPr="007424A9">
        <w:rPr>
          <w:rFonts w:cstheme="minorHAnsi"/>
          <w:sz w:val="24"/>
          <w:szCs w:val="24"/>
        </w:rPr>
        <w:t xml:space="preserve"> Corinthians 15:54 was in </w:t>
      </w:r>
      <w:r w:rsidRPr="007424A9">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29</w:t>
      </w:r>
      <w:r w:rsidRPr="007424A9">
        <w:rPr>
          <w:rFonts w:cstheme="minorHAnsi"/>
          <w:sz w:val="24"/>
          <w:szCs w:val="24"/>
          <w:vertAlign w:val="superscript"/>
        </w:rPr>
        <w:t>th</w:t>
      </w:r>
      <w:r w:rsidRPr="007424A9">
        <w:rPr>
          <w:rFonts w:cstheme="minorHAnsi"/>
          <w:sz w:val="24"/>
          <w:szCs w:val="24"/>
        </w:rPr>
        <w:t xml:space="preserve"> Law Order called the Lord Stephen &amp; Lady Barbara at the beginning &amp; end of the Law of the Lord Yah which means “</w:t>
      </w:r>
      <w:r w:rsidRPr="007424A9">
        <w:rPr>
          <w:rFonts w:cstheme="minorHAnsi"/>
          <w:b/>
          <w:sz w:val="24"/>
          <w:szCs w:val="24"/>
        </w:rPr>
        <w:t>The Law of Agape Love for Lord Kind &amp; Lady Kind</w:t>
      </w:r>
      <w:r w:rsidRPr="007424A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424A9">
        <w:rPr>
          <w:rFonts w:cstheme="minorHAnsi"/>
          <w:sz w:val="24"/>
          <w:szCs w:val="24"/>
          <w:vertAlign w:val="superscript"/>
        </w:rPr>
        <w:t>st</w:t>
      </w:r>
      <w:r w:rsidRPr="007424A9">
        <w:rPr>
          <w:rFonts w:cstheme="minorHAnsi"/>
          <w:sz w:val="24"/>
          <w:szCs w:val="24"/>
        </w:rPr>
        <w:t xml:space="preserve"> Married Lord called Wisdom the “</w:t>
      </w:r>
      <w:r w:rsidRPr="007424A9">
        <w:rPr>
          <w:rFonts w:cstheme="minorHAnsi"/>
          <w:b/>
          <w:sz w:val="24"/>
          <w:szCs w:val="24"/>
        </w:rPr>
        <w:t>Creator of the Eternal Sin</w:t>
      </w:r>
      <w:r w:rsidRPr="007424A9">
        <w:rPr>
          <w:rFonts w:cstheme="minorHAnsi"/>
          <w:sz w:val="24"/>
          <w:szCs w:val="24"/>
        </w:rPr>
        <w:t>” in Ephesians 4:6 &amp; Proverbs 8:22-25 (RSV concerning “Qanah” which means Eternal Lordly Sexual Eros Love) &amp; dies vicariously in Romans 14:8 at 21 years of age in the Eternal Stoning as the 2</w:t>
      </w:r>
      <w:r w:rsidRPr="007424A9">
        <w:rPr>
          <w:rFonts w:cstheme="minorHAnsi"/>
          <w:sz w:val="24"/>
          <w:szCs w:val="24"/>
          <w:vertAlign w:val="superscript"/>
        </w:rPr>
        <w:t>nd</w:t>
      </w:r>
      <w:r w:rsidRPr="007424A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424A9">
        <w:rPr>
          <w:rFonts w:cstheme="minorHAnsi"/>
          <w:sz w:val="24"/>
          <w:szCs w:val="24"/>
          <w:vertAlign w:val="superscript"/>
        </w:rPr>
        <w:t>st</w:t>
      </w:r>
      <w:r w:rsidRPr="007424A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30</w:t>
      </w:r>
      <w:r w:rsidRPr="007424A9">
        <w:rPr>
          <w:rFonts w:cstheme="minorHAnsi"/>
          <w:sz w:val="24"/>
          <w:szCs w:val="24"/>
          <w:vertAlign w:val="superscript"/>
        </w:rPr>
        <w:t>th</w:t>
      </w:r>
      <w:r w:rsidRPr="007424A9">
        <w:rPr>
          <w:rFonts w:cstheme="minorHAnsi"/>
          <w:sz w:val="24"/>
          <w:szCs w:val="24"/>
        </w:rPr>
        <w:t xml:space="preserve"> Law Order called El (the Lord Yahweh &amp; the Lady Victoria) the Eternal Law without beginning &amp; without end of the Lord Yah’s Creator Law.” The Lady Victoria is called the “</w:t>
      </w:r>
      <w:r w:rsidRPr="007424A9">
        <w:rPr>
          <w:rFonts w:cstheme="minorHAnsi"/>
          <w:b/>
          <w:sz w:val="24"/>
          <w:szCs w:val="24"/>
        </w:rPr>
        <w:t>Lady of Kingdoms</w:t>
      </w:r>
      <w:r w:rsidRPr="007424A9">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7424A9">
        <w:rPr>
          <w:rFonts w:cstheme="minorHAnsi"/>
          <w:sz w:val="24"/>
          <w:szCs w:val="24"/>
        </w:rPr>
        <w:lastRenderedPageBreak/>
        <w:t>Law of the Lord Yah in all Eternity in 1</w:t>
      </w:r>
      <w:r w:rsidRPr="007424A9">
        <w:rPr>
          <w:rFonts w:cstheme="minorHAnsi"/>
          <w:sz w:val="24"/>
          <w:szCs w:val="24"/>
          <w:vertAlign w:val="superscript"/>
        </w:rPr>
        <w:t>st</w:t>
      </w:r>
      <w:r w:rsidRPr="007424A9">
        <w:rPr>
          <w:rFonts w:cstheme="minorHAnsi"/>
          <w:sz w:val="24"/>
          <w:szCs w:val="24"/>
        </w:rPr>
        <w:t xml:space="preserve"> Timothy 6:16. There are 30 Lords in &amp; for Law in John 10:34-36.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 xml:space="preserve">Chapter 4: Who are the other 60 Lords and other 60 Ladies? </w:t>
      </w:r>
    </w:p>
    <w:p w:rsidR="001F26F9" w:rsidRPr="007424A9" w:rsidRDefault="001F26F9" w:rsidP="001F26F9">
      <w:pPr>
        <w:spacing w:line="480" w:lineRule="auto"/>
        <w:jc w:val="center"/>
        <w:rPr>
          <w:rFonts w:ascii="Abyssinica SIL" w:hAnsi="Abyssinica SIL" w:cstheme="minorHAnsi"/>
          <w:sz w:val="24"/>
          <w:szCs w:val="24"/>
        </w:rPr>
      </w:pPr>
      <w:r w:rsidRPr="007424A9">
        <w:rPr>
          <w:rFonts w:ascii="Abyssinica SIL" w:hAnsi="Abyssinica SIL" w:cstheme="minorHAnsi"/>
          <w:sz w:val="24"/>
          <w:szCs w:val="24"/>
        </w:rPr>
        <w:t>The Ministerial Kingdom Lordships above All</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Most Highest 61 Lords and 61 Ladies are proven in scripture. The creation process of the 60 Lords and 60 Ladies is called “</w:t>
      </w:r>
      <w:r w:rsidRPr="007424A9">
        <w:rPr>
          <w:rFonts w:ascii="Abyssinica SIL" w:hAnsi="Abyssinica SIL" w:cstheme="minorHAnsi"/>
          <w:b/>
          <w:sz w:val="24"/>
          <w:szCs w:val="24"/>
        </w:rPr>
        <w:t>Bara</w:t>
      </w:r>
      <w:r w:rsidRPr="007424A9">
        <w:rPr>
          <w:rFonts w:cstheme="minorHAnsi"/>
          <w:sz w:val="24"/>
          <w:szCs w:val="24"/>
        </w:rPr>
        <w:t>” in Genesis 1:1 &amp; “</w:t>
      </w:r>
      <w:r w:rsidRPr="007424A9">
        <w:rPr>
          <w:rFonts w:ascii="Abyssinica SIL" w:hAnsi="Abyssinica SIL" w:cstheme="minorHAnsi"/>
          <w:b/>
          <w:sz w:val="24"/>
          <w:szCs w:val="24"/>
        </w:rPr>
        <w:t>Qanah</w:t>
      </w:r>
      <w:r w:rsidRPr="007424A9">
        <w:rPr>
          <w:rFonts w:cstheme="minorHAnsi"/>
          <w:sz w:val="24"/>
          <w:szCs w:val="24"/>
        </w:rPr>
        <w:t xml:space="preserve"> </w:t>
      </w:r>
      <w:r w:rsidRPr="007424A9">
        <w:rPr>
          <w:rFonts w:cstheme="minorHAnsi"/>
          <w:b/>
          <w:sz w:val="24"/>
          <w:szCs w:val="24"/>
        </w:rPr>
        <w:t>directed to the Father Stephen Our Lord</w:t>
      </w:r>
      <w:r w:rsidRPr="007424A9">
        <w:rPr>
          <w:rFonts w:cstheme="minorHAnsi"/>
          <w:sz w:val="24"/>
          <w:szCs w:val="24"/>
        </w:rPr>
        <w:t>” in Proverbs 8:22-29 (RSV). The Ladies is called &amp; derives from the “</w:t>
      </w:r>
      <w:r w:rsidRPr="007424A9">
        <w:rPr>
          <w:rFonts w:cstheme="minorHAnsi"/>
          <w:b/>
          <w:sz w:val="24"/>
          <w:szCs w:val="24"/>
        </w:rPr>
        <w:t>Lady of Kingdoms</w:t>
      </w:r>
      <w:r w:rsidRPr="007424A9">
        <w:rPr>
          <w:rFonts w:cstheme="minorHAnsi"/>
          <w:sz w:val="24"/>
          <w:szCs w:val="24"/>
        </w:rPr>
        <w:t xml:space="preserve">” in Isaiah 47:5 (NKJV). First, is the </w:t>
      </w:r>
      <w:r w:rsidRPr="007424A9">
        <w:rPr>
          <w:rFonts w:cstheme="minorHAnsi"/>
          <w:b/>
          <w:sz w:val="24"/>
          <w:szCs w:val="24"/>
        </w:rPr>
        <w:t>LORD YAHWEH</w:t>
      </w:r>
      <w:r w:rsidRPr="007424A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424A9">
        <w:rPr>
          <w:rFonts w:cstheme="minorHAnsi"/>
          <w:sz w:val="24"/>
          <w:szCs w:val="24"/>
          <w:vertAlign w:val="superscript"/>
        </w:rPr>
        <w:t>st</w:t>
      </w:r>
      <w:r w:rsidRPr="007424A9">
        <w:rPr>
          <w:rFonts w:cstheme="minorHAnsi"/>
          <w:sz w:val="24"/>
          <w:szCs w:val="24"/>
        </w:rPr>
        <w:t xml:space="preserve"> Person of the Trinity which is the </w:t>
      </w:r>
      <w:r w:rsidRPr="007424A9">
        <w:rPr>
          <w:rFonts w:cstheme="minorHAnsi"/>
          <w:b/>
          <w:sz w:val="24"/>
          <w:szCs w:val="24"/>
        </w:rPr>
        <w:t>Father Stephen Our Lord</w:t>
      </w:r>
      <w:r w:rsidRPr="007424A9">
        <w:rPr>
          <w:rFonts w:cstheme="minorHAnsi"/>
          <w:sz w:val="24"/>
          <w:szCs w:val="24"/>
        </w:rPr>
        <w:t xml:space="preserve"> (Mother Barbara Our Lady derived from Bara in Genesis 1:1) in Acts 1:4-8:3; 1</w:t>
      </w:r>
      <w:r w:rsidRPr="007424A9">
        <w:rPr>
          <w:rFonts w:cstheme="minorHAnsi"/>
          <w:sz w:val="24"/>
          <w:szCs w:val="24"/>
          <w:vertAlign w:val="superscript"/>
        </w:rPr>
        <w:t>st</w:t>
      </w:r>
      <w:r w:rsidRPr="007424A9">
        <w:rPr>
          <w:rFonts w:cstheme="minorHAnsi"/>
          <w:sz w:val="24"/>
          <w:szCs w:val="24"/>
        </w:rPr>
        <w:t xml:space="preserve"> Corinthians 8:6; 15:24-28 &amp; Ephesians 4:6. Third, is the </w:t>
      </w:r>
      <w:r w:rsidRPr="007424A9">
        <w:rPr>
          <w:rFonts w:cstheme="minorHAnsi"/>
          <w:b/>
          <w:sz w:val="24"/>
          <w:szCs w:val="24"/>
        </w:rPr>
        <w:t>Lord James the Whole Law of the Father Stephen</w:t>
      </w:r>
      <w:r w:rsidRPr="007424A9">
        <w:rPr>
          <w:rFonts w:cstheme="minorHAnsi"/>
          <w:sz w:val="24"/>
          <w:szCs w:val="24"/>
        </w:rPr>
        <w:t xml:space="preserve"> (Lady Mary in Law) in Acts 1:14; 15:13-29; 21:18-25 and James 2:8-13. Fourth, is the 2</w:t>
      </w:r>
      <w:r w:rsidRPr="007424A9">
        <w:rPr>
          <w:rFonts w:cstheme="minorHAnsi"/>
          <w:sz w:val="24"/>
          <w:szCs w:val="24"/>
          <w:vertAlign w:val="superscript"/>
        </w:rPr>
        <w:t>nd</w:t>
      </w:r>
      <w:r w:rsidRPr="007424A9">
        <w:rPr>
          <w:rFonts w:cstheme="minorHAnsi"/>
          <w:sz w:val="24"/>
          <w:szCs w:val="24"/>
        </w:rPr>
        <w:t xml:space="preserve"> Person of the Trinity which is the </w:t>
      </w:r>
      <w:r w:rsidRPr="007424A9">
        <w:rPr>
          <w:rFonts w:cstheme="minorHAnsi"/>
          <w:b/>
          <w:sz w:val="24"/>
          <w:szCs w:val="24"/>
        </w:rPr>
        <w:t>Son Jesus Our Lord of the Father Stephen</w:t>
      </w:r>
      <w:r w:rsidRPr="007424A9">
        <w:rPr>
          <w:rFonts w:cstheme="minorHAnsi"/>
          <w:sz w:val="24"/>
          <w:szCs w:val="24"/>
        </w:rPr>
        <w:t xml:space="preserve"> (Lady Mary the Daughter of God) in Luke 1:26-Acts 1:3 &amp; 1</w:t>
      </w:r>
      <w:r w:rsidRPr="007424A9">
        <w:rPr>
          <w:rFonts w:cstheme="minorHAnsi"/>
          <w:sz w:val="24"/>
          <w:szCs w:val="24"/>
          <w:vertAlign w:val="superscript"/>
        </w:rPr>
        <w:t>st</w:t>
      </w:r>
      <w:r w:rsidRPr="007424A9">
        <w:rPr>
          <w:rFonts w:cstheme="minorHAnsi"/>
          <w:sz w:val="24"/>
          <w:szCs w:val="24"/>
        </w:rPr>
        <w:t xml:space="preserve"> Corinthians 8:6; 15:24-28. Fifth, is the 3</w:t>
      </w:r>
      <w:r w:rsidRPr="007424A9">
        <w:rPr>
          <w:rFonts w:cstheme="minorHAnsi"/>
          <w:sz w:val="24"/>
          <w:szCs w:val="24"/>
          <w:vertAlign w:val="superscript"/>
        </w:rPr>
        <w:t>rd</w:t>
      </w:r>
      <w:r w:rsidRPr="007424A9">
        <w:rPr>
          <w:rFonts w:cstheme="minorHAnsi"/>
          <w:sz w:val="24"/>
          <w:szCs w:val="24"/>
        </w:rPr>
        <w:t xml:space="preserve"> Person of the Trinity which is the </w:t>
      </w:r>
      <w:r w:rsidRPr="007424A9">
        <w:rPr>
          <w:rFonts w:cstheme="minorHAnsi"/>
          <w:b/>
          <w:sz w:val="24"/>
          <w:szCs w:val="24"/>
        </w:rPr>
        <w:t>Brother John Our Lord the Holy Ghost of the Father Stephen</w:t>
      </w:r>
      <w:r w:rsidRPr="007424A9">
        <w:rPr>
          <w:rFonts w:cstheme="minorHAnsi"/>
          <w:sz w:val="24"/>
          <w:szCs w:val="24"/>
        </w:rPr>
        <w:t xml:space="preserve"> (Lady Elizabeth the Sister of God) in Luke 1:5-9:9; 1</w:t>
      </w:r>
      <w:r w:rsidRPr="007424A9">
        <w:rPr>
          <w:rFonts w:cstheme="minorHAnsi"/>
          <w:sz w:val="24"/>
          <w:szCs w:val="24"/>
          <w:vertAlign w:val="superscript"/>
        </w:rPr>
        <w:t>st</w:t>
      </w:r>
      <w:r w:rsidRPr="007424A9">
        <w:rPr>
          <w:rFonts w:cstheme="minorHAnsi"/>
          <w:sz w:val="24"/>
          <w:szCs w:val="24"/>
        </w:rPr>
        <w:t xml:space="preserve"> Peter 1:2 &amp; 1</w:t>
      </w:r>
      <w:r w:rsidRPr="007424A9">
        <w:rPr>
          <w:rFonts w:cstheme="minorHAnsi"/>
          <w:sz w:val="24"/>
          <w:szCs w:val="24"/>
          <w:vertAlign w:val="superscript"/>
        </w:rPr>
        <w:t>st</w:t>
      </w:r>
      <w:r w:rsidRPr="007424A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7424A9">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424A9">
        <w:rPr>
          <w:rFonts w:cstheme="minorHAnsi"/>
          <w:sz w:val="24"/>
          <w:szCs w:val="24"/>
          <w:vertAlign w:val="superscript"/>
        </w:rPr>
        <w:t>st</w:t>
      </w:r>
      <w:r w:rsidRPr="007424A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7424A9">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7424A9">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F26F9" w:rsidRPr="007424A9" w:rsidRDefault="001F26F9" w:rsidP="001F26F9">
      <w:pPr>
        <w:spacing w:line="480" w:lineRule="auto"/>
        <w:jc w:val="both"/>
        <w:rPr>
          <w:sz w:val="24"/>
          <w:szCs w:val="24"/>
        </w:rPr>
      </w:pPr>
      <w:r w:rsidRPr="007424A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424A9">
        <w:rPr>
          <w:rFonts w:cstheme="minorHAnsi"/>
          <w:b/>
          <w:sz w:val="24"/>
          <w:szCs w:val="24"/>
        </w:rPr>
        <w:t>LADY OF KINGDOMS</w:t>
      </w:r>
      <w:r w:rsidRPr="007424A9">
        <w:rPr>
          <w:rFonts w:cstheme="minorHAnsi"/>
          <w:sz w:val="24"/>
          <w:szCs w:val="24"/>
        </w:rPr>
        <w:t xml:space="preserve">” in Her fall in Isaiah 47:1-15. I warn people of the destructive life this can cause and tell You to abstain from all </w:t>
      </w:r>
      <w:r w:rsidRPr="007424A9">
        <w:rPr>
          <w:rFonts w:cstheme="minorHAnsi"/>
          <w:sz w:val="24"/>
          <w:szCs w:val="24"/>
        </w:rPr>
        <w:lastRenderedPageBreak/>
        <w:t>sexuality in Acts 15:20, 29; 21:25 &amp; Ephesians 5:25. For the Body is the Lord Stephen and the Lord Stephen for the Body in 1</w:t>
      </w:r>
      <w:r w:rsidRPr="007424A9">
        <w:rPr>
          <w:rFonts w:cstheme="minorHAnsi"/>
          <w:sz w:val="24"/>
          <w:szCs w:val="24"/>
          <w:vertAlign w:val="superscript"/>
        </w:rPr>
        <w:t>st</w:t>
      </w:r>
      <w:r w:rsidRPr="007424A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7424A9">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424A9">
        <w:rPr>
          <w:rFonts w:ascii="Abyssinica SIL" w:hAnsi="Abyssinica SIL" w:cstheme="minorHAnsi"/>
          <w:b/>
          <w:sz w:val="24"/>
          <w:szCs w:val="24"/>
        </w:rPr>
        <w:t>The Golden Rule</w:t>
      </w:r>
      <w:r w:rsidRPr="007424A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424A9">
        <w:rPr>
          <w:rFonts w:cstheme="minorHAnsi"/>
          <w:sz w:val="24"/>
          <w:szCs w:val="24"/>
          <w:vertAlign w:val="superscript"/>
        </w:rPr>
        <w:t>st</w:t>
      </w:r>
      <w:r w:rsidRPr="007424A9">
        <w:rPr>
          <w:rFonts w:cstheme="minorHAnsi"/>
          <w:sz w:val="24"/>
          <w:szCs w:val="24"/>
        </w:rPr>
        <w:t xml:space="preserve"> Esdras 3:12. The Father Stephen always tells the truth in the 2/3 of the 24 orders of the Giants with the Lord Michael &amp; 25</w:t>
      </w:r>
      <w:r w:rsidRPr="007424A9">
        <w:rPr>
          <w:rFonts w:cstheme="minorHAnsi"/>
          <w:sz w:val="24"/>
          <w:szCs w:val="24"/>
          <w:vertAlign w:val="superscript"/>
        </w:rPr>
        <w:t>th</w:t>
      </w:r>
      <w:r w:rsidRPr="007424A9">
        <w:rPr>
          <w:rFonts w:cstheme="minorHAnsi"/>
          <w:sz w:val="24"/>
          <w:szCs w:val="24"/>
        </w:rPr>
        <w:t>-30</w:t>
      </w:r>
      <w:r w:rsidRPr="007424A9">
        <w:rPr>
          <w:rFonts w:cstheme="minorHAnsi"/>
          <w:sz w:val="24"/>
          <w:szCs w:val="24"/>
          <w:vertAlign w:val="superscript"/>
        </w:rPr>
        <w:t>th</w:t>
      </w:r>
      <w:r w:rsidRPr="007424A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424A9">
        <w:rPr>
          <w:rFonts w:cstheme="minorHAnsi"/>
          <w:sz w:val="24"/>
          <w:szCs w:val="24"/>
          <w:vertAlign w:val="superscript"/>
        </w:rPr>
        <w:t>st</w:t>
      </w:r>
      <w:r w:rsidRPr="007424A9">
        <w:rPr>
          <w:rFonts w:cstheme="minorHAnsi"/>
          <w:sz w:val="24"/>
          <w:szCs w:val="24"/>
        </w:rPr>
        <w:t xml:space="preserve"> John </w:t>
      </w:r>
      <w:r w:rsidRPr="007424A9">
        <w:rPr>
          <w:rFonts w:cstheme="minorHAnsi"/>
          <w:sz w:val="24"/>
          <w:szCs w:val="24"/>
        </w:rPr>
        <w:lastRenderedPageBreak/>
        <w:t>1:8, 10 and 1</w:t>
      </w:r>
      <w:r w:rsidRPr="007424A9">
        <w:rPr>
          <w:rFonts w:cstheme="minorHAnsi"/>
          <w:sz w:val="24"/>
          <w:szCs w:val="24"/>
          <w:vertAlign w:val="superscript"/>
        </w:rPr>
        <w:t>st</w:t>
      </w:r>
      <w:r w:rsidRPr="007424A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7424A9" w:rsidRDefault="001F26F9" w:rsidP="001F26F9">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w:t>
      </w:r>
      <w:r w:rsidRPr="007424A9">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The Father Stephen is the Supreme Investigator in Ecclesiastes 1:13-18; 2:1-12; 12:9-14. </w:t>
      </w:r>
    </w:p>
    <w:p w:rsidR="001F26F9" w:rsidRPr="007424A9" w:rsidRDefault="001F26F9" w:rsidP="001F26F9">
      <w:pPr>
        <w:spacing w:line="480" w:lineRule="auto"/>
        <w:jc w:val="both"/>
        <w:rPr>
          <w:sz w:val="24"/>
          <w:szCs w:val="24"/>
        </w:rPr>
      </w:pPr>
      <w:r w:rsidRPr="007424A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7424A9">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7424A9" w:rsidRDefault="001F26F9" w:rsidP="001F26F9">
      <w:pPr>
        <w:spacing w:line="480" w:lineRule="auto"/>
        <w:jc w:val="both"/>
        <w:rPr>
          <w:sz w:val="24"/>
          <w:szCs w:val="24"/>
        </w:rPr>
      </w:pPr>
      <w:r w:rsidRPr="007424A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7424A9">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24A9">
        <w:rPr>
          <w:sz w:val="24"/>
          <w:szCs w:val="24"/>
          <w:vertAlign w:val="superscript"/>
        </w:rPr>
        <w:t>st</w:t>
      </w:r>
      <w:r w:rsidRPr="007424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24A9">
        <w:rPr>
          <w:sz w:val="24"/>
          <w:szCs w:val="24"/>
          <w:vertAlign w:val="superscript"/>
        </w:rPr>
        <w:t>st</w:t>
      </w:r>
      <w:r w:rsidRPr="007424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7424A9" w:rsidRDefault="001F26F9" w:rsidP="001F26F9">
      <w:pPr>
        <w:spacing w:line="480" w:lineRule="auto"/>
        <w:jc w:val="center"/>
        <w:rPr>
          <w:b/>
          <w:sz w:val="24"/>
          <w:szCs w:val="24"/>
        </w:rPr>
      </w:pPr>
      <w:r w:rsidRPr="007424A9">
        <w:rPr>
          <w:b/>
          <w:sz w:val="24"/>
          <w:szCs w:val="24"/>
        </w:rPr>
        <w:t>THE LORD YAHWEH THE SUPREME CREATOR OF THE FATHER STEPHEN OUR LORD</w:t>
      </w:r>
    </w:p>
    <w:p w:rsidR="001F26F9" w:rsidRPr="007424A9" w:rsidRDefault="001F26F9" w:rsidP="001F26F9">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7424A9">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7424A9" w:rsidRDefault="001F26F9" w:rsidP="001F26F9">
      <w:pPr>
        <w:spacing w:line="480" w:lineRule="auto"/>
        <w:jc w:val="center"/>
        <w:rPr>
          <w:b/>
          <w:sz w:val="24"/>
          <w:szCs w:val="24"/>
        </w:rPr>
      </w:pPr>
      <w:r w:rsidRPr="007424A9">
        <w:rPr>
          <w:b/>
          <w:sz w:val="24"/>
          <w:szCs w:val="24"/>
        </w:rPr>
        <w:t>THE FATHER STEPHEN OUR LORD THE AUTHORIZED GOOD POTTER CREATOR UNDER HIS LORD YAHWEH</w:t>
      </w:r>
    </w:p>
    <w:p w:rsidR="001F26F9" w:rsidRPr="007424A9" w:rsidRDefault="001F26F9" w:rsidP="001F26F9">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7424A9">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1F26F9" w:rsidRPr="007424A9" w:rsidRDefault="001F26F9" w:rsidP="001F26F9">
      <w:pPr>
        <w:spacing w:line="480" w:lineRule="auto"/>
        <w:jc w:val="center"/>
        <w:rPr>
          <w:b/>
          <w:sz w:val="24"/>
          <w:szCs w:val="24"/>
        </w:rPr>
      </w:pPr>
      <w:r w:rsidRPr="007424A9">
        <w:rPr>
          <w:b/>
          <w:sz w:val="24"/>
          <w:szCs w:val="24"/>
        </w:rPr>
        <w:t>THE LORD JESUS CHRIST THE AUTHORIZED CREATOR AGENT UNDER HIS FATHER STEPHEN OUR LORD</w:t>
      </w:r>
    </w:p>
    <w:p w:rsidR="001F26F9" w:rsidRPr="007424A9" w:rsidRDefault="001F26F9" w:rsidP="001F26F9">
      <w:pPr>
        <w:spacing w:line="480" w:lineRule="auto"/>
        <w:jc w:val="both"/>
        <w:rPr>
          <w:sz w:val="24"/>
          <w:szCs w:val="24"/>
        </w:rPr>
      </w:pPr>
      <w:r w:rsidRPr="007424A9">
        <w:rPr>
          <w:sz w:val="24"/>
          <w:szCs w:val="24"/>
        </w:rPr>
        <w:t xml:space="preserve">The Lord Jesus Christ does nothing of Himself but the Father Stephen Our Lord is the only One that creates through His Son Jesus Our Lord is in Ephesians 4:6 &amp; throughout the Gospel of </w:t>
      </w:r>
      <w:r w:rsidRPr="007424A9">
        <w:rPr>
          <w:sz w:val="24"/>
          <w:szCs w:val="24"/>
        </w:rPr>
        <w:lastRenderedPageBreak/>
        <w:t>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1F26F9" w:rsidRPr="007424A9" w:rsidRDefault="001F26F9" w:rsidP="001F26F9">
      <w:pPr>
        <w:spacing w:line="480" w:lineRule="auto"/>
        <w:jc w:val="center"/>
        <w:rPr>
          <w:rFonts w:cstheme="minorHAnsi"/>
          <w:b/>
          <w:sz w:val="24"/>
          <w:szCs w:val="24"/>
        </w:rPr>
      </w:pPr>
      <w:r w:rsidRPr="007424A9">
        <w:rPr>
          <w:rFonts w:cstheme="minorHAnsi"/>
          <w:b/>
          <w:sz w:val="24"/>
          <w:szCs w:val="24"/>
        </w:rPr>
        <w:t>The Father Stephen the Single Lord called Lordship in 120 years in the Lord Yah</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In Proverbs 8:22-25 (RSV) says “The </w:t>
      </w:r>
      <w:r w:rsidRPr="007424A9">
        <w:rPr>
          <w:rFonts w:cstheme="minorHAnsi"/>
          <w:b/>
          <w:sz w:val="24"/>
          <w:szCs w:val="24"/>
        </w:rPr>
        <w:t>LORD (YAHWEH)</w:t>
      </w:r>
      <w:r w:rsidRPr="007424A9">
        <w:rPr>
          <w:rFonts w:cstheme="minorHAnsi"/>
          <w:sz w:val="24"/>
          <w:szCs w:val="24"/>
        </w:rPr>
        <w:t xml:space="preserve"> created Me (The Father Stephen Our Lord the 2</w:t>
      </w:r>
      <w:r w:rsidRPr="007424A9">
        <w:rPr>
          <w:rFonts w:cstheme="minorHAnsi"/>
          <w:sz w:val="24"/>
          <w:szCs w:val="24"/>
          <w:vertAlign w:val="superscript"/>
        </w:rPr>
        <w:t>nd</w:t>
      </w:r>
      <w:r w:rsidRPr="007424A9">
        <w:rPr>
          <w:rFonts w:cstheme="minorHAnsi"/>
          <w:sz w:val="24"/>
          <w:szCs w:val="24"/>
        </w:rPr>
        <w:t xml:space="preserve"> Serpent Yahweh named the Single Lord called Wisdom in “</w:t>
      </w:r>
      <w:r w:rsidRPr="007424A9">
        <w:rPr>
          <w:rFonts w:cstheme="minorHAnsi"/>
          <w:b/>
          <w:sz w:val="24"/>
          <w:szCs w:val="24"/>
        </w:rPr>
        <w:t>That Age</w:t>
      </w:r>
      <w:r w:rsidRPr="007424A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7424A9">
        <w:rPr>
          <w:rFonts w:cstheme="minorHAnsi"/>
          <w:sz w:val="24"/>
          <w:szCs w:val="24"/>
        </w:rPr>
        <w:lastRenderedPageBreak/>
        <w:t xml:space="preserve">Stephen Our Lord above and before the Creation of the Entire Universe that the Father Stephen appointed or installed in Psalms 2:6 “Wisdom.”  </w:t>
      </w:r>
    </w:p>
    <w:p w:rsidR="001F26F9" w:rsidRPr="007424A9" w:rsidRDefault="001F26F9" w:rsidP="001F26F9">
      <w:pPr>
        <w:spacing w:line="480" w:lineRule="auto"/>
        <w:jc w:val="center"/>
        <w:rPr>
          <w:rFonts w:cstheme="minorHAnsi"/>
          <w:b/>
          <w:sz w:val="24"/>
          <w:szCs w:val="24"/>
        </w:rPr>
      </w:pPr>
      <w:r w:rsidRPr="007424A9">
        <w:rPr>
          <w:rFonts w:cstheme="minorHAnsi"/>
          <w:b/>
          <w:sz w:val="24"/>
          <w:szCs w:val="24"/>
        </w:rPr>
        <w:t>The Father Stephen the Single Lord called Wisdom in 80 years in the Lord Yah</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In Proverbs 8:23 refers to Wisdom existing before God created the Marriage World in “</w:t>
      </w:r>
      <w:r w:rsidRPr="007424A9">
        <w:rPr>
          <w:rFonts w:cstheme="minorHAnsi"/>
          <w:b/>
          <w:sz w:val="24"/>
          <w:szCs w:val="24"/>
        </w:rPr>
        <w:t>That Age</w:t>
      </w:r>
      <w:r w:rsidRPr="007424A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F26F9" w:rsidRPr="007424A9" w:rsidRDefault="001F26F9" w:rsidP="001F26F9">
      <w:pPr>
        <w:spacing w:line="480" w:lineRule="auto"/>
        <w:jc w:val="center"/>
        <w:rPr>
          <w:rFonts w:cstheme="minorHAnsi"/>
          <w:b/>
          <w:sz w:val="24"/>
          <w:szCs w:val="24"/>
        </w:rPr>
      </w:pPr>
      <w:r w:rsidRPr="007424A9">
        <w:rPr>
          <w:rFonts w:cstheme="minorHAnsi"/>
          <w:b/>
          <w:sz w:val="24"/>
          <w:szCs w:val="24"/>
        </w:rPr>
        <w:t>The Father Stephen the Single Lord called Strength in 40 years in the Lord Yah</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In Proverbs 8:30-31 (NIV) tells us that the Lord Lucifer the 2</w:t>
      </w:r>
      <w:r w:rsidRPr="007424A9">
        <w:rPr>
          <w:rFonts w:cstheme="minorHAnsi"/>
          <w:sz w:val="24"/>
          <w:szCs w:val="24"/>
          <w:vertAlign w:val="superscript"/>
        </w:rPr>
        <w:t>nd</w:t>
      </w:r>
      <w:r w:rsidRPr="007424A9">
        <w:rPr>
          <w:rFonts w:cstheme="minorHAnsi"/>
          <w:sz w:val="24"/>
          <w:szCs w:val="24"/>
        </w:rPr>
        <w:t xml:space="preserve"> Serpent Satan named this Married Lord called Wisdom in “</w:t>
      </w:r>
      <w:r w:rsidRPr="007424A9">
        <w:rPr>
          <w:rFonts w:cstheme="minorHAnsi"/>
          <w:b/>
          <w:sz w:val="24"/>
          <w:szCs w:val="24"/>
        </w:rPr>
        <w:t>This Age</w:t>
      </w:r>
      <w:r w:rsidRPr="007424A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424A9">
        <w:rPr>
          <w:rFonts w:cstheme="minorHAnsi"/>
          <w:sz w:val="24"/>
          <w:szCs w:val="24"/>
          <w:vertAlign w:val="superscript"/>
        </w:rPr>
        <w:t>nd</w:t>
      </w:r>
      <w:r w:rsidRPr="007424A9">
        <w:rPr>
          <w:rFonts w:cstheme="minorHAnsi"/>
          <w:sz w:val="24"/>
          <w:szCs w:val="24"/>
        </w:rPr>
        <w:t xml:space="preserve"> Serpent Satan named the Married Lord called Wisdom fell He called Himself the “</w:t>
      </w:r>
      <w:r w:rsidRPr="007424A9">
        <w:rPr>
          <w:rFonts w:cstheme="minorHAnsi"/>
          <w:b/>
          <w:sz w:val="24"/>
          <w:szCs w:val="24"/>
        </w:rPr>
        <w:t>Creator of the Universe</w:t>
      </w:r>
      <w:r w:rsidRPr="007424A9">
        <w:rPr>
          <w:rFonts w:cstheme="minorHAnsi"/>
          <w:sz w:val="24"/>
          <w:szCs w:val="24"/>
        </w:rPr>
        <w:t>” or the “</w:t>
      </w:r>
      <w:r w:rsidRPr="007424A9">
        <w:rPr>
          <w:rFonts w:cstheme="minorHAnsi"/>
          <w:b/>
          <w:sz w:val="24"/>
          <w:szCs w:val="24"/>
        </w:rPr>
        <w:t>Designer of the Universe</w:t>
      </w:r>
      <w:r w:rsidRPr="007424A9">
        <w:rPr>
          <w:rFonts w:cstheme="minorHAnsi"/>
          <w:sz w:val="24"/>
          <w:szCs w:val="24"/>
        </w:rPr>
        <w:t>” as Himself, rather than the Lord Yahweh the True Creator of the Father Stephen Our Lord. This is the Eternal Sin in Lordship in Acts 7:60 inside the Kingdom of God.  The Lord Lucifer the 2</w:t>
      </w:r>
      <w:r w:rsidRPr="007424A9">
        <w:rPr>
          <w:rFonts w:cstheme="minorHAnsi"/>
          <w:sz w:val="24"/>
          <w:szCs w:val="24"/>
          <w:vertAlign w:val="superscript"/>
        </w:rPr>
        <w:t>nd</w:t>
      </w:r>
      <w:r w:rsidRPr="007424A9">
        <w:rPr>
          <w:rFonts w:cstheme="minorHAnsi"/>
          <w:sz w:val="24"/>
          <w:szCs w:val="24"/>
        </w:rPr>
        <w:t xml:space="preserve"> Serpent Satan named the Married Lord called Wisdom is the “</w:t>
      </w:r>
      <w:r w:rsidRPr="007424A9">
        <w:rPr>
          <w:rFonts w:cstheme="minorHAnsi"/>
          <w:b/>
          <w:sz w:val="24"/>
          <w:szCs w:val="24"/>
        </w:rPr>
        <w:t>Creator of This Eternal Sin the Lordly Marital Eternal Sexual Eros Love Apostasy.</w:t>
      </w:r>
      <w:r w:rsidRPr="007424A9">
        <w:rPr>
          <w:rFonts w:cstheme="minorHAnsi"/>
          <w:sz w:val="24"/>
          <w:szCs w:val="24"/>
        </w:rPr>
        <w:t>” This is why the Father Stephen Our Lord in “</w:t>
      </w:r>
      <w:r w:rsidRPr="007424A9">
        <w:rPr>
          <w:rFonts w:cstheme="minorHAnsi"/>
          <w:b/>
          <w:sz w:val="24"/>
          <w:szCs w:val="24"/>
        </w:rPr>
        <w:t>That Age</w:t>
      </w:r>
      <w:r w:rsidRPr="007424A9">
        <w:rPr>
          <w:rFonts w:cstheme="minorHAnsi"/>
          <w:sz w:val="24"/>
          <w:szCs w:val="24"/>
        </w:rPr>
        <w:t>” in Luke 20:35-36 the 2</w:t>
      </w:r>
      <w:r w:rsidRPr="007424A9">
        <w:rPr>
          <w:rFonts w:cstheme="minorHAnsi"/>
          <w:sz w:val="24"/>
          <w:szCs w:val="24"/>
          <w:vertAlign w:val="superscript"/>
        </w:rPr>
        <w:t>nd</w:t>
      </w:r>
      <w:r w:rsidRPr="007424A9">
        <w:rPr>
          <w:rFonts w:cstheme="minorHAnsi"/>
          <w:sz w:val="24"/>
          <w:szCs w:val="24"/>
        </w:rPr>
        <w:t xml:space="preserve"> Serpent Yahweh named the Single Lord called Wisdom died vicariously for the Eternal Sin in Lordship in Acts 7:60. Qanah </w:t>
      </w:r>
      <w:r w:rsidRPr="007424A9">
        <w:rPr>
          <w:rFonts w:cstheme="minorHAnsi"/>
          <w:sz w:val="24"/>
          <w:szCs w:val="24"/>
        </w:rPr>
        <w:lastRenderedPageBreak/>
        <w:t>that is not directed to the Father Stephen is a term that can mean “</w:t>
      </w:r>
      <w:r w:rsidRPr="007424A9">
        <w:rPr>
          <w:rFonts w:cstheme="minorHAnsi"/>
          <w:b/>
          <w:sz w:val="24"/>
          <w:szCs w:val="24"/>
        </w:rPr>
        <w:t>Eternal Lordly Sexual Eros Love</w:t>
      </w:r>
      <w:r w:rsidRPr="007424A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424A9">
        <w:rPr>
          <w:rFonts w:cstheme="minorHAnsi"/>
          <w:sz w:val="24"/>
          <w:szCs w:val="24"/>
          <w:vertAlign w:val="superscript"/>
        </w:rPr>
        <w:t>nd</w:t>
      </w:r>
      <w:r w:rsidRPr="007424A9">
        <w:rPr>
          <w:rFonts w:cstheme="minorHAnsi"/>
          <w:sz w:val="24"/>
          <w:szCs w:val="24"/>
        </w:rPr>
        <w:t xml:space="preserve"> Peter 2:1; John 8:58 &amp; Ephesians 4:6, then the Son Jesus carried out the work and sustained the Holy Ghost (Brother John) in Genesis 1:1-2; John 1:1-3; 1</w:t>
      </w:r>
      <w:r w:rsidRPr="007424A9">
        <w:rPr>
          <w:rFonts w:cstheme="minorHAnsi"/>
          <w:sz w:val="24"/>
          <w:szCs w:val="24"/>
          <w:vertAlign w:val="superscript"/>
        </w:rPr>
        <w:t>st</w:t>
      </w:r>
      <w:r w:rsidRPr="007424A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424A9">
        <w:rPr>
          <w:rFonts w:cstheme="minorHAnsi"/>
          <w:b/>
          <w:sz w:val="24"/>
          <w:szCs w:val="24"/>
        </w:rPr>
        <w:t>hovering over the face of the Earth</w:t>
      </w:r>
      <w:r w:rsidRPr="007424A9">
        <w:rPr>
          <w:rFonts w:cstheme="minorHAnsi"/>
          <w:sz w:val="24"/>
          <w:szCs w:val="24"/>
        </w:rPr>
        <w:t>” in Genesis 1:2. If You have any questions on the Eternal Price that the Father Stephen endured, You must get My book called “</w:t>
      </w:r>
      <w:r w:rsidRPr="007424A9">
        <w:rPr>
          <w:rFonts w:cstheme="minorHAnsi"/>
          <w:b/>
          <w:sz w:val="24"/>
          <w:szCs w:val="24"/>
        </w:rPr>
        <w:t>The Unforgivable Sin against the Lord Stephen</w:t>
      </w:r>
      <w:r w:rsidRPr="007424A9">
        <w:rPr>
          <w:rFonts w:cstheme="minorHAnsi"/>
          <w:sz w:val="24"/>
          <w:szCs w:val="24"/>
        </w:rPr>
        <w:t xml:space="preserve">.” </w:t>
      </w:r>
    </w:p>
    <w:p w:rsidR="001F26F9" w:rsidRPr="007424A9" w:rsidRDefault="001F26F9" w:rsidP="001F26F9">
      <w:pPr>
        <w:spacing w:line="480" w:lineRule="auto"/>
        <w:jc w:val="both"/>
        <w:rPr>
          <w:sz w:val="24"/>
          <w:szCs w:val="24"/>
        </w:rPr>
      </w:pPr>
      <w:r w:rsidRPr="007424A9">
        <w:rPr>
          <w:sz w:val="24"/>
          <w:szCs w:val="24"/>
        </w:rPr>
        <w:t>The Father Stephen’s top secret clearance</w:t>
      </w:r>
    </w:p>
    <w:p w:rsidR="001F26F9" w:rsidRPr="007424A9" w:rsidRDefault="001F26F9" w:rsidP="001F26F9">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424A9">
        <w:rPr>
          <w:sz w:val="24"/>
          <w:szCs w:val="24"/>
        </w:rPr>
        <w:lastRenderedPageBreak/>
        <w:t>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w:t>
      </w:r>
      <w:r w:rsidRPr="007424A9">
        <w:rPr>
          <w:sz w:val="24"/>
          <w:szCs w:val="24"/>
        </w:rPr>
        <w:lastRenderedPageBreak/>
        <w:t>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7424A9" w:rsidRDefault="001F26F9" w:rsidP="001F26F9">
      <w:pPr>
        <w:spacing w:line="480" w:lineRule="auto"/>
        <w:jc w:val="both"/>
        <w:rPr>
          <w:sz w:val="24"/>
          <w:szCs w:val="24"/>
        </w:rPr>
      </w:pPr>
      <w:r w:rsidRPr="007424A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7424A9">
        <w:rPr>
          <w:rFonts w:cstheme="minorHAnsi"/>
          <w:b/>
          <w:sz w:val="24"/>
          <w:szCs w:val="24"/>
        </w:rPr>
        <w:t>LORD YAHWEH</w:t>
      </w:r>
      <w:r w:rsidRPr="007424A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424A9">
        <w:rPr>
          <w:rFonts w:cstheme="minorHAnsi"/>
          <w:sz w:val="24"/>
          <w:szCs w:val="24"/>
          <w:vertAlign w:val="superscript"/>
        </w:rPr>
        <w:t>st</w:t>
      </w:r>
      <w:r w:rsidRPr="007424A9">
        <w:rPr>
          <w:rFonts w:cstheme="minorHAnsi"/>
          <w:sz w:val="24"/>
          <w:szCs w:val="24"/>
        </w:rPr>
        <w:t xml:space="preserve"> Samuel 26:8; Ezra 2:63; Nehemiah 7:65 &amp; Sirach 45:10. No One can call the Lord Stephen the Father, except by His Own Holy Ghost &amp; His Own </w:t>
      </w:r>
      <w:r w:rsidRPr="007424A9">
        <w:rPr>
          <w:rFonts w:cstheme="minorHAnsi"/>
          <w:sz w:val="24"/>
          <w:szCs w:val="24"/>
        </w:rPr>
        <w:lastRenderedPageBreak/>
        <w:t>Truth in John 4:21-24. There are three different kinds of “</w:t>
      </w:r>
      <w:r w:rsidRPr="007424A9">
        <w:rPr>
          <w:rFonts w:cstheme="minorHAnsi"/>
          <w:b/>
          <w:sz w:val="24"/>
          <w:szCs w:val="24"/>
        </w:rPr>
        <w:t>Intercourse</w:t>
      </w:r>
      <w:r w:rsidRPr="007424A9">
        <w:rPr>
          <w:rFonts w:cstheme="minorHAnsi"/>
          <w:sz w:val="24"/>
          <w:szCs w:val="24"/>
        </w:rPr>
        <w:t>” in the Holy Bible. First, is the “</w:t>
      </w:r>
      <w:r w:rsidRPr="007424A9">
        <w:rPr>
          <w:rFonts w:cstheme="minorHAnsi"/>
          <w:b/>
          <w:sz w:val="24"/>
          <w:szCs w:val="24"/>
        </w:rPr>
        <w:t>Popular Sexual Eros Love Intercourse</w:t>
      </w:r>
      <w:r w:rsidRPr="007424A9">
        <w:rPr>
          <w:rFonts w:cstheme="minorHAnsi"/>
          <w:sz w:val="24"/>
          <w:szCs w:val="24"/>
        </w:rPr>
        <w:t>” from the Tree of the Knowledge of Good and Evil that can only be committed by a Man and Woman in a Strength 40 Year Kingdom of This World in Genesis 4:1. Second, is the “</w:t>
      </w:r>
      <w:r w:rsidRPr="007424A9">
        <w:rPr>
          <w:rFonts w:cstheme="minorHAnsi"/>
          <w:b/>
          <w:sz w:val="24"/>
          <w:szCs w:val="24"/>
        </w:rPr>
        <w:t>Known Holy Law Love Intercourse</w:t>
      </w:r>
      <w:r w:rsidRPr="007424A9">
        <w:rPr>
          <w:rFonts w:cstheme="minorHAnsi"/>
          <w:sz w:val="24"/>
          <w:szCs w:val="24"/>
        </w:rPr>
        <w:t>” from the Midst of the Tree of Life in Luke 2:23 that is done by a Man or Woman and also Boys and Girls In Luke 20:35-36 in a Wisdom 80 Year Law Kingdom of Heaven in Genesis 2:9 &amp; 1</w:t>
      </w:r>
      <w:r w:rsidRPr="007424A9">
        <w:rPr>
          <w:rFonts w:cstheme="minorHAnsi"/>
          <w:sz w:val="24"/>
          <w:szCs w:val="24"/>
          <w:vertAlign w:val="superscript"/>
        </w:rPr>
        <w:t>st</w:t>
      </w:r>
      <w:r w:rsidRPr="007424A9">
        <w:rPr>
          <w:rFonts w:cstheme="minorHAnsi"/>
          <w:sz w:val="24"/>
          <w:szCs w:val="24"/>
        </w:rPr>
        <w:t xml:space="preserve"> Kings 11:3. King Solomon did this kind of Holy Law Love Intercourse with His 700 Wives and 300 Concubines. But King Solomon committed Idolatry which is “</w:t>
      </w:r>
      <w:r w:rsidRPr="007424A9">
        <w:rPr>
          <w:rFonts w:cstheme="minorHAnsi"/>
          <w:b/>
          <w:sz w:val="24"/>
          <w:szCs w:val="24"/>
        </w:rPr>
        <w:t>Marital Fornication</w:t>
      </w:r>
      <w:r w:rsidRPr="007424A9">
        <w:rPr>
          <w:rFonts w:cstheme="minorHAnsi"/>
          <w:sz w:val="24"/>
          <w:szCs w:val="24"/>
        </w:rPr>
        <w:t>” in Tobit 4:12-13 by the minority of His Foreign Wives after 80 years, and not the majority of His Local Wives or 300 Concubines after 80 years in Nehemiah 13:25-27 &amp; 1</w:t>
      </w:r>
      <w:r w:rsidRPr="007424A9">
        <w:rPr>
          <w:rFonts w:cstheme="minorHAnsi"/>
          <w:sz w:val="24"/>
          <w:szCs w:val="24"/>
          <w:vertAlign w:val="superscript"/>
        </w:rPr>
        <w:t>st</w:t>
      </w:r>
      <w:r w:rsidRPr="007424A9">
        <w:rPr>
          <w:rFonts w:cstheme="minorHAnsi"/>
          <w:sz w:val="24"/>
          <w:szCs w:val="24"/>
        </w:rPr>
        <w:t xml:space="preserve"> Kings 11:1-13. Third, is the “</w:t>
      </w:r>
      <w:r w:rsidRPr="007424A9">
        <w:rPr>
          <w:rFonts w:cstheme="minorHAnsi"/>
          <w:b/>
          <w:sz w:val="24"/>
          <w:szCs w:val="24"/>
        </w:rPr>
        <w:t>Unknown Holy Divine Love Intercourse</w:t>
      </w:r>
      <w:r w:rsidRPr="007424A9">
        <w:rPr>
          <w:rFonts w:cstheme="minorHAnsi"/>
          <w:sz w:val="24"/>
          <w:szCs w:val="24"/>
        </w:rPr>
        <w:t>” that is done by a Man and Woman in 2</w:t>
      </w:r>
      <w:r w:rsidRPr="007424A9">
        <w:rPr>
          <w:rFonts w:cstheme="minorHAnsi"/>
          <w:sz w:val="24"/>
          <w:szCs w:val="24"/>
          <w:vertAlign w:val="superscript"/>
        </w:rPr>
        <w:t>nd</w:t>
      </w:r>
      <w:r w:rsidRPr="007424A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424A9">
        <w:rPr>
          <w:rFonts w:cstheme="minorHAnsi"/>
          <w:sz w:val="24"/>
          <w:szCs w:val="24"/>
          <w:vertAlign w:val="superscript"/>
        </w:rPr>
        <w:t>st</w:t>
      </w:r>
      <w:r w:rsidRPr="007424A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rFonts w:cstheme="minorHAnsi"/>
          <w:sz w:val="24"/>
          <w:szCs w:val="24"/>
          <w:vertAlign w:val="superscript"/>
        </w:rPr>
        <w:t>nd</w:t>
      </w:r>
      <w:r w:rsidRPr="007424A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rFonts w:cstheme="minorHAnsi"/>
          <w:sz w:val="24"/>
          <w:szCs w:val="24"/>
          <w:vertAlign w:val="superscript"/>
        </w:rPr>
        <w:t>nd</w:t>
      </w:r>
      <w:r w:rsidRPr="007424A9">
        <w:rPr>
          <w:rFonts w:cstheme="minorHAnsi"/>
          <w:sz w:val="24"/>
          <w:szCs w:val="24"/>
        </w:rPr>
        <w:t xml:space="preserve"> Thessalonians 2:12; 2</w:t>
      </w:r>
      <w:r w:rsidRPr="007424A9">
        <w:rPr>
          <w:rFonts w:cstheme="minorHAnsi"/>
          <w:sz w:val="24"/>
          <w:szCs w:val="24"/>
          <w:vertAlign w:val="superscript"/>
        </w:rPr>
        <w:t>nd</w:t>
      </w:r>
      <w:r w:rsidRPr="007424A9">
        <w:rPr>
          <w:rFonts w:cstheme="minorHAnsi"/>
          <w:sz w:val="24"/>
          <w:szCs w:val="24"/>
        </w:rPr>
        <w:t xml:space="preserve"> Timothy 3:4; Titus 3:3; Hebrews 11:25; 1</w:t>
      </w:r>
      <w:r w:rsidRPr="007424A9">
        <w:rPr>
          <w:rFonts w:cstheme="minorHAnsi"/>
          <w:sz w:val="24"/>
          <w:szCs w:val="24"/>
          <w:vertAlign w:val="superscript"/>
        </w:rPr>
        <w:t>st</w:t>
      </w:r>
      <w:r w:rsidRPr="007424A9">
        <w:rPr>
          <w:rFonts w:cstheme="minorHAnsi"/>
          <w:sz w:val="24"/>
          <w:szCs w:val="24"/>
        </w:rPr>
        <w:t xml:space="preserve"> Corinthians 10:7; 2</w:t>
      </w:r>
      <w:r w:rsidRPr="007424A9">
        <w:rPr>
          <w:rFonts w:cstheme="minorHAnsi"/>
          <w:sz w:val="24"/>
          <w:szCs w:val="24"/>
          <w:vertAlign w:val="superscript"/>
        </w:rPr>
        <w:t>nd</w:t>
      </w:r>
      <w:r w:rsidRPr="007424A9">
        <w:rPr>
          <w:rFonts w:cstheme="minorHAnsi"/>
          <w:sz w:val="24"/>
          <w:szCs w:val="24"/>
        </w:rPr>
        <w:t xml:space="preserve"> Peter 2:13; Luke 8:14 &amp; Romans 1:32. All those who calls Sexual Eros </w:t>
      </w:r>
      <w:r w:rsidRPr="007424A9">
        <w:rPr>
          <w:rFonts w:cstheme="minorHAnsi"/>
          <w:sz w:val="24"/>
          <w:szCs w:val="24"/>
        </w:rPr>
        <w:lastRenderedPageBreak/>
        <w:t xml:space="preserve">Money the unrighteous mammon (prostitution, whoredoms, harlotries, sorceries &amp; wizardries) with Sweet Cane (Calamus or </w:t>
      </w:r>
      <w:r w:rsidR="007424A9" w:rsidRPr="007424A9">
        <w:rPr>
          <w:rFonts w:cstheme="minorHAnsi"/>
          <w:sz w:val="24"/>
          <w:szCs w:val="24"/>
        </w:rPr>
        <w:t>Cannabis</w:t>
      </w:r>
      <w:r w:rsidRPr="007424A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rFonts w:cstheme="minorHAnsi"/>
          <w:sz w:val="24"/>
          <w:szCs w:val="24"/>
          <w:vertAlign w:val="superscript"/>
        </w:rPr>
        <w:t>st</w:t>
      </w:r>
      <w:r w:rsidRPr="007424A9">
        <w:rPr>
          <w:rFonts w:cstheme="minorHAnsi"/>
          <w:sz w:val="24"/>
          <w:szCs w:val="24"/>
        </w:rPr>
        <w:t xml:space="preserve"> Timothy 6:10; 2</w:t>
      </w:r>
      <w:r w:rsidRPr="007424A9">
        <w:rPr>
          <w:rFonts w:cstheme="minorHAnsi"/>
          <w:sz w:val="24"/>
          <w:szCs w:val="24"/>
          <w:vertAlign w:val="superscript"/>
        </w:rPr>
        <w:t>nd</w:t>
      </w:r>
      <w:r w:rsidRPr="007424A9">
        <w:rPr>
          <w:rFonts w:cstheme="minorHAnsi"/>
          <w:sz w:val="24"/>
          <w:szCs w:val="24"/>
        </w:rPr>
        <w:t xml:space="preserve"> Peter 1:4 &amp; Isaiah 43:24. </w:t>
      </w:r>
      <w:r w:rsidRPr="007424A9">
        <w:rPr>
          <w:sz w:val="24"/>
          <w:szCs w:val="24"/>
        </w:rPr>
        <w:t xml:space="preserve">The Father Stephen is the Supreme Investigator of this is in Ecclesiastes 1:13-18; 2:1-12; 12:9-14. </w:t>
      </w:r>
    </w:p>
    <w:p w:rsidR="001F26F9" w:rsidRPr="007424A9" w:rsidRDefault="001F26F9" w:rsidP="001F26F9">
      <w:pPr>
        <w:spacing w:line="480" w:lineRule="auto"/>
        <w:jc w:val="both"/>
        <w:rPr>
          <w:sz w:val="24"/>
          <w:szCs w:val="24"/>
        </w:rPr>
      </w:pPr>
      <w:r w:rsidRPr="007424A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24A9">
        <w:rPr>
          <w:sz w:val="24"/>
          <w:szCs w:val="24"/>
          <w:vertAlign w:val="superscript"/>
        </w:rPr>
        <w:t>nd</w:t>
      </w:r>
      <w:r w:rsidRPr="007424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24A9">
        <w:rPr>
          <w:sz w:val="24"/>
          <w:szCs w:val="24"/>
          <w:vertAlign w:val="superscript"/>
        </w:rPr>
        <w:t>st</w:t>
      </w:r>
      <w:r w:rsidRPr="007424A9">
        <w:rPr>
          <w:sz w:val="24"/>
          <w:szCs w:val="24"/>
        </w:rPr>
        <w:t xml:space="preserve"> Corinthians 6:18. Sex Defiles the Society in Leviticus 18:24-25; 1</w:t>
      </w:r>
      <w:r w:rsidRPr="007424A9">
        <w:rPr>
          <w:sz w:val="24"/>
          <w:szCs w:val="24"/>
          <w:vertAlign w:val="superscript"/>
        </w:rPr>
        <w:t>st</w:t>
      </w:r>
      <w:r w:rsidRPr="007424A9">
        <w:rPr>
          <w:sz w:val="24"/>
          <w:szCs w:val="24"/>
        </w:rPr>
        <w:t xml:space="preserve"> Corinthians 5:6 &amp; Revelation 19:2. Sex Offends other Holy People in 2</w:t>
      </w:r>
      <w:r w:rsidRPr="007424A9">
        <w:rPr>
          <w:sz w:val="24"/>
          <w:szCs w:val="24"/>
          <w:vertAlign w:val="superscript"/>
        </w:rPr>
        <w:t>nd</w:t>
      </w:r>
      <w:r w:rsidRPr="007424A9">
        <w:rPr>
          <w:sz w:val="24"/>
          <w:szCs w:val="24"/>
        </w:rPr>
        <w:t xml:space="preserve"> Peter 2:7-8; Genesis 8:22-25; 34:7; 38:24; 2</w:t>
      </w:r>
      <w:r w:rsidRPr="007424A9">
        <w:rPr>
          <w:sz w:val="24"/>
          <w:szCs w:val="24"/>
          <w:vertAlign w:val="superscript"/>
        </w:rPr>
        <w:t>nd</w:t>
      </w:r>
      <w:r w:rsidRPr="007424A9">
        <w:rPr>
          <w:sz w:val="24"/>
          <w:szCs w:val="24"/>
        </w:rPr>
        <w:t xml:space="preserve"> Samuel 13:21-22 &amp; 2</w:t>
      </w:r>
      <w:r w:rsidRPr="007424A9">
        <w:rPr>
          <w:sz w:val="24"/>
          <w:szCs w:val="24"/>
          <w:vertAlign w:val="superscript"/>
        </w:rPr>
        <w:t>nd</w:t>
      </w:r>
      <w:r w:rsidRPr="007424A9">
        <w:rPr>
          <w:sz w:val="24"/>
          <w:szCs w:val="24"/>
        </w:rPr>
        <w:t xml:space="preserve"> Corinthians 12:21. Sex Offends the Holy God in 2</w:t>
      </w:r>
      <w:r w:rsidRPr="007424A9">
        <w:rPr>
          <w:sz w:val="24"/>
          <w:szCs w:val="24"/>
          <w:vertAlign w:val="superscript"/>
        </w:rPr>
        <w:t>nd</w:t>
      </w:r>
      <w:r w:rsidRPr="007424A9">
        <w:rPr>
          <w:sz w:val="24"/>
          <w:szCs w:val="24"/>
        </w:rPr>
        <w:t xml:space="preserve"> Samuel 11:27; Jeremiah 13:26-27 &amp; Malachi 3:5. The Magical Sexual Sin under the Old Covenant: Pre-Marital Sex is in Deuteronomy 22:13-21. Inter-Racial Sex between other Races or Cultures is in </w:t>
      </w:r>
      <w:r w:rsidRPr="007424A9">
        <w:rPr>
          <w:sz w:val="24"/>
          <w:szCs w:val="24"/>
        </w:rPr>
        <w:lastRenderedPageBreak/>
        <w:t>Tobit 4:12-13; 1</w:t>
      </w:r>
      <w:r w:rsidRPr="007424A9">
        <w:rPr>
          <w:sz w:val="24"/>
          <w:szCs w:val="24"/>
          <w:vertAlign w:val="superscript"/>
        </w:rPr>
        <w:t>st</w:t>
      </w:r>
      <w:r w:rsidRPr="007424A9">
        <w:rPr>
          <w:sz w:val="24"/>
          <w:szCs w:val="24"/>
        </w:rPr>
        <w:t xml:space="preserve"> Kings 11:1-13; Nehemiah 13:25-27 &amp; Ezra 9:1-10:44. If You have any questions on Inter-Racial Sex, You must get My book called “</w:t>
      </w:r>
      <w:r w:rsidRPr="007424A9">
        <w:rPr>
          <w:b/>
          <w:sz w:val="24"/>
          <w:szCs w:val="24"/>
        </w:rPr>
        <w:t>The Lord Yah and the Different Kinds of Flesh in the Holy Bible</w:t>
      </w:r>
      <w:r w:rsidRPr="007424A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24A9">
        <w:rPr>
          <w:sz w:val="24"/>
          <w:szCs w:val="24"/>
          <w:vertAlign w:val="superscript"/>
        </w:rPr>
        <w:t>st</w:t>
      </w:r>
      <w:r w:rsidRPr="007424A9">
        <w:rPr>
          <w:sz w:val="24"/>
          <w:szCs w:val="24"/>
        </w:rPr>
        <w:t xml:space="preserve"> Corinthians 6:15-16 &amp; Hebrews 13:4. The Need for True Holiness in the Lives of Believers is in 1</w:t>
      </w:r>
      <w:r w:rsidRPr="007424A9">
        <w:rPr>
          <w:sz w:val="24"/>
          <w:szCs w:val="24"/>
          <w:vertAlign w:val="superscript"/>
        </w:rPr>
        <w:t>st</w:t>
      </w:r>
      <w:r w:rsidRPr="007424A9">
        <w:rPr>
          <w:sz w:val="24"/>
          <w:szCs w:val="24"/>
        </w:rPr>
        <w:t xml:space="preserve"> Thessalonians 4:3-7; Acts 15:29; Ephesians 5:3, 25; Hebrews 12:16; 1</w:t>
      </w:r>
      <w:r w:rsidRPr="007424A9">
        <w:rPr>
          <w:sz w:val="24"/>
          <w:szCs w:val="24"/>
          <w:vertAlign w:val="superscript"/>
        </w:rPr>
        <w:t>st</w:t>
      </w:r>
      <w:r w:rsidRPr="007424A9">
        <w:rPr>
          <w:sz w:val="24"/>
          <w:szCs w:val="24"/>
        </w:rPr>
        <w:t xml:space="preserve"> Peter 1:15-16; Leviticus 11:44 &amp; 1</w:t>
      </w:r>
      <w:r w:rsidRPr="007424A9">
        <w:rPr>
          <w:sz w:val="24"/>
          <w:szCs w:val="24"/>
          <w:vertAlign w:val="superscript"/>
        </w:rPr>
        <w:t>st</w:t>
      </w:r>
      <w:r w:rsidRPr="007424A9">
        <w:rPr>
          <w:sz w:val="24"/>
          <w:szCs w:val="24"/>
        </w:rPr>
        <w:t xml:space="preserve"> Peter 4:1-3. The Church must be kept pure is in Revelation 2:14-16, 20; 1</w:t>
      </w:r>
      <w:r w:rsidRPr="007424A9">
        <w:rPr>
          <w:sz w:val="24"/>
          <w:szCs w:val="24"/>
          <w:vertAlign w:val="superscript"/>
        </w:rPr>
        <w:t>st</w:t>
      </w:r>
      <w:r w:rsidRPr="007424A9">
        <w:rPr>
          <w:sz w:val="24"/>
          <w:szCs w:val="24"/>
        </w:rPr>
        <w:t xml:space="preserve"> Corinthians 5:1-5, 9-11. God’s Impartial Judgment on Magical Sexual Sin: 1</w:t>
      </w:r>
      <w:r w:rsidRPr="007424A9">
        <w:rPr>
          <w:sz w:val="24"/>
          <w:szCs w:val="24"/>
          <w:vertAlign w:val="superscript"/>
        </w:rPr>
        <w:t>st</w:t>
      </w:r>
      <w:r w:rsidRPr="007424A9">
        <w:rPr>
          <w:sz w:val="24"/>
          <w:szCs w:val="24"/>
        </w:rPr>
        <w:t xml:space="preserve"> Peter 1:17-21; Revelation 2:21-23; Genesis 19:24; Numbers 25:1-9; 2</w:t>
      </w:r>
      <w:r w:rsidRPr="007424A9">
        <w:rPr>
          <w:sz w:val="24"/>
          <w:szCs w:val="24"/>
          <w:vertAlign w:val="superscript"/>
        </w:rPr>
        <w:t>nd</w:t>
      </w:r>
      <w:r w:rsidRPr="007424A9">
        <w:rPr>
          <w:sz w:val="24"/>
          <w:szCs w:val="24"/>
        </w:rPr>
        <w:t xml:space="preserve"> Samuel 12:11-12; Proverbs 7:26-27 &amp; 1</w:t>
      </w:r>
      <w:r w:rsidRPr="007424A9">
        <w:rPr>
          <w:sz w:val="24"/>
          <w:szCs w:val="24"/>
          <w:vertAlign w:val="superscript"/>
        </w:rPr>
        <w:t>st</w:t>
      </w:r>
      <w:r w:rsidRPr="007424A9">
        <w:rPr>
          <w:sz w:val="24"/>
          <w:szCs w:val="24"/>
        </w:rPr>
        <w:t xml:space="preserve"> Corinthians 10:8. In the World to Come called That Age is in Luke 20:35-36; Revelation 21:8; 22:14-15; Ephesians 5:5-6; 2</w:t>
      </w:r>
      <w:r w:rsidRPr="007424A9">
        <w:rPr>
          <w:sz w:val="24"/>
          <w:szCs w:val="24"/>
          <w:vertAlign w:val="superscript"/>
        </w:rPr>
        <w:t>nd</w:t>
      </w:r>
      <w:r w:rsidRPr="007424A9">
        <w:rPr>
          <w:sz w:val="24"/>
          <w:szCs w:val="24"/>
        </w:rPr>
        <w:t xml:space="preserve"> Peter 2:6 &amp; Jude 7. God’s Authority over Magical Sexual Sin: The Authority is in Romans 13:1-2. If can be forgiven is in John 8:10-11; 2</w:t>
      </w:r>
      <w:r w:rsidRPr="007424A9">
        <w:rPr>
          <w:sz w:val="24"/>
          <w:szCs w:val="24"/>
          <w:vertAlign w:val="superscript"/>
        </w:rPr>
        <w:t>nd</w:t>
      </w:r>
      <w:r w:rsidRPr="007424A9">
        <w:rPr>
          <w:sz w:val="24"/>
          <w:szCs w:val="24"/>
        </w:rPr>
        <w:t xml:space="preserve"> Samuel 12:13; Psalms 51:1 Title; Matthew 21:31-32; Luke 7:36-38. 47-50 &amp; Revelations 2:21. The Hearts can be Changed is in 1</w:t>
      </w:r>
      <w:r w:rsidRPr="007424A9">
        <w:rPr>
          <w:sz w:val="24"/>
          <w:szCs w:val="24"/>
          <w:vertAlign w:val="superscript"/>
        </w:rPr>
        <w:t>st</w:t>
      </w:r>
      <w:r w:rsidRPr="007424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7424A9">
        <w:rPr>
          <w:sz w:val="24"/>
          <w:szCs w:val="24"/>
        </w:rPr>
        <w:lastRenderedPageBreak/>
        <w:t>4:1-10 &amp; 1</w:t>
      </w:r>
      <w:r w:rsidRPr="007424A9">
        <w:rPr>
          <w:sz w:val="24"/>
          <w:szCs w:val="24"/>
          <w:vertAlign w:val="superscript"/>
        </w:rPr>
        <w:t>st</w:t>
      </w:r>
      <w:r w:rsidRPr="007424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24A9">
        <w:rPr>
          <w:sz w:val="24"/>
          <w:szCs w:val="24"/>
          <w:vertAlign w:val="superscript"/>
        </w:rPr>
        <w:t>st</w:t>
      </w:r>
      <w:r w:rsidRPr="007424A9">
        <w:rPr>
          <w:sz w:val="24"/>
          <w:szCs w:val="24"/>
        </w:rPr>
        <w:t xml:space="preserve"> Corinthians 7:2, 9. </w:t>
      </w:r>
    </w:p>
    <w:p w:rsidR="001F26F9" w:rsidRPr="007424A9" w:rsidRDefault="001F26F9" w:rsidP="001F26F9">
      <w:pPr>
        <w:spacing w:line="480" w:lineRule="auto"/>
        <w:jc w:val="both"/>
        <w:rPr>
          <w:sz w:val="24"/>
          <w:szCs w:val="24"/>
        </w:rPr>
      </w:pPr>
      <w:r w:rsidRPr="007424A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24A9">
        <w:rPr>
          <w:sz w:val="24"/>
          <w:szCs w:val="24"/>
          <w:vertAlign w:val="superscript"/>
        </w:rPr>
        <w:t>nd</w:t>
      </w:r>
      <w:r w:rsidRPr="007424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24A9">
        <w:rPr>
          <w:sz w:val="24"/>
          <w:szCs w:val="24"/>
          <w:vertAlign w:val="superscript"/>
        </w:rPr>
        <w:t>nd</w:t>
      </w:r>
      <w:r w:rsidRPr="007424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24A9">
        <w:rPr>
          <w:sz w:val="24"/>
          <w:szCs w:val="24"/>
          <w:vertAlign w:val="superscript"/>
        </w:rPr>
        <w:t>nd</w:t>
      </w:r>
      <w:r w:rsidRPr="007424A9">
        <w:rPr>
          <w:sz w:val="24"/>
          <w:szCs w:val="24"/>
        </w:rPr>
        <w:t xml:space="preserve"> Chronicles 32:24-25; Job 33:16-18; Jeremiah 7:22-24; Ezekiel 2:4-5; Zechariah 7:11-12 &amp; Acts 19:8-9. </w:t>
      </w:r>
    </w:p>
    <w:p w:rsidR="001F26F9" w:rsidRPr="007424A9" w:rsidRDefault="001F26F9" w:rsidP="001F26F9">
      <w:pPr>
        <w:spacing w:line="480" w:lineRule="auto"/>
        <w:jc w:val="both"/>
        <w:rPr>
          <w:sz w:val="24"/>
          <w:szCs w:val="24"/>
        </w:rPr>
      </w:pPr>
      <w:r w:rsidRPr="007424A9">
        <w:rPr>
          <w:sz w:val="24"/>
          <w:szCs w:val="24"/>
        </w:rPr>
        <w:t>The Universality of Temptation, Test, Trial or Trying: The Inevitability of Temptation to do Wrong is in 1</w:t>
      </w:r>
      <w:r w:rsidRPr="007424A9">
        <w:rPr>
          <w:sz w:val="24"/>
          <w:szCs w:val="24"/>
          <w:vertAlign w:val="superscript"/>
        </w:rPr>
        <w:t>st</w:t>
      </w:r>
      <w:r w:rsidRPr="007424A9">
        <w:rPr>
          <w:sz w:val="24"/>
          <w:szCs w:val="24"/>
        </w:rPr>
        <w:t xml:space="preserve"> Corinthians 10:12, 13; Proverbs 7:21-23; Matthew 13:20-21; Mark 4:16-17; Luke 8:13; 17:1; Romans 7:15;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Peter 1:6. The Examples of those who were </w:t>
      </w:r>
      <w:r w:rsidRPr="007424A9">
        <w:rPr>
          <w:sz w:val="24"/>
          <w:szCs w:val="24"/>
        </w:rPr>
        <w:lastRenderedPageBreak/>
        <w:t>tempted: Job is in Job chapters 1-2. Adam and Eve is in Genesis 3:6-7. Esau is in Genesis 25:29-34. Achan is in Joshua 7:21. Samson is in Judges 14:16-17. David is in 2</w:t>
      </w:r>
      <w:r w:rsidRPr="007424A9">
        <w:rPr>
          <w:sz w:val="24"/>
          <w:szCs w:val="24"/>
          <w:vertAlign w:val="superscript"/>
        </w:rPr>
        <w:t>nd</w:t>
      </w:r>
      <w:r w:rsidRPr="007424A9">
        <w:rPr>
          <w:sz w:val="24"/>
          <w:szCs w:val="24"/>
        </w:rPr>
        <w:t xml:space="preserve"> Samuel 11:2-4. Solomon is in 1</w:t>
      </w:r>
      <w:r w:rsidRPr="007424A9">
        <w:rPr>
          <w:sz w:val="24"/>
          <w:szCs w:val="24"/>
          <w:vertAlign w:val="superscript"/>
        </w:rPr>
        <w:t>st</w:t>
      </w:r>
      <w:r w:rsidRPr="007424A9">
        <w:rPr>
          <w:sz w:val="24"/>
          <w:szCs w:val="24"/>
        </w:rPr>
        <w:t xml:space="preserve"> Kings 11:1, 4. Gehazi is in 2</w:t>
      </w:r>
      <w:r w:rsidRPr="007424A9">
        <w:rPr>
          <w:sz w:val="24"/>
          <w:szCs w:val="24"/>
          <w:vertAlign w:val="superscript"/>
        </w:rPr>
        <w:t>nd</w:t>
      </w:r>
      <w:r w:rsidRPr="007424A9">
        <w:rPr>
          <w:sz w:val="24"/>
          <w:szCs w:val="24"/>
        </w:rPr>
        <w:t xml:space="preserve"> Kings 5:20-23. Peter is in Matthew 26:69-75; Luke 22:55-62 &amp; John 18:16-18, 25-27. The help for those facing Temptation is in Romans 8:31, 37-39; Joshua 1:5; Hebrews 4:15-16; 13:5; 1</w:t>
      </w:r>
      <w:r w:rsidRPr="007424A9">
        <w:rPr>
          <w:sz w:val="24"/>
          <w:szCs w:val="24"/>
          <w:vertAlign w:val="superscript"/>
        </w:rPr>
        <w:t>st</w:t>
      </w:r>
      <w:r w:rsidRPr="007424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24A9">
        <w:rPr>
          <w:sz w:val="24"/>
          <w:szCs w:val="24"/>
          <w:vertAlign w:val="superscript"/>
        </w:rPr>
        <w:t>nd</w:t>
      </w:r>
      <w:r w:rsidRPr="007424A9">
        <w:rPr>
          <w:sz w:val="24"/>
          <w:szCs w:val="24"/>
        </w:rPr>
        <w:t xml:space="preserve"> Peter 2:18; Genesis 3:6 &amp; Proverbs 5:3-6. Temptation, Test, Trial or Trying from the Lord Lucifer is in Genesis 3:1; Job chapters 1-2; 1</w:t>
      </w:r>
      <w:r w:rsidRPr="007424A9">
        <w:rPr>
          <w:sz w:val="24"/>
          <w:szCs w:val="24"/>
          <w:vertAlign w:val="superscript"/>
        </w:rPr>
        <w:t>st</w:t>
      </w:r>
      <w:r w:rsidRPr="007424A9">
        <w:rPr>
          <w:sz w:val="24"/>
          <w:szCs w:val="24"/>
        </w:rPr>
        <w:t xml:space="preserve"> Chronicles 21:1; Matthew 4:1, 15; Mark 1:13; Luke 4:2; 8:12;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Thessalonians 3:5. The Temptation, Test, Trial or Trying from the World is in 1</w:t>
      </w:r>
      <w:r w:rsidRPr="007424A9">
        <w:rPr>
          <w:sz w:val="24"/>
          <w:szCs w:val="24"/>
          <w:vertAlign w:val="superscript"/>
        </w:rPr>
        <w:t>st</w:t>
      </w:r>
      <w:r w:rsidRPr="007424A9">
        <w:rPr>
          <w:sz w:val="24"/>
          <w:szCs w:val="24"/>
        </w:rPr>
        <w:t xml:space="preserve"> John 2:16; Matthew 13:22; Mark 4:19 &amp; Luke 8:14. The Attractions which lead to Temptation, Test, Trial or Trying: Money is in 1</w:t>
      </w:r>
      <w:r w:rsidRPr="007424A9">
        <w:rPr>
          <w:sz w:val="24"/>
          <w:szCs w:val="24"/>
          <w:vertAlign w:val="superscript"/>
        </w:rPr>
        <w:t>st</w:t>
      </w:r>
      <w:r w:rsidRPr="007424A9">
        <w:rPr>
          <w:sz w:val="24"/>
          <w:szCs w:val="24"/>
        </w:rPr>
        <w:t xml:space="preserve"> Timothy 6:9-10. Authority is in Deuteronomy 8:17-18 &amp; 2</w:t>
      </w:r>
      <w:r w:rsidRPr="007424A9">
        <w:rPr>
          <w:sz w:val="24"/>
          <w:szCs w:val="24"/>
          <w:vertAlign w:val="superscript"/>
        </w:rPr>
        <w:t>nd</w:t>
      </w:r>
      <w:r w:rsidRPr="007424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24A9">
        <w:rPr>
          <w:sz w:val="24"/>
          <w:szCs w:val="24"/>
          <w:vertAlign w:val="superscript"/>
        </w:rPr>
        <w:t>st</w:t>
      </w:r>
      <w:r w:rsidRPr="007424A9">
        <w:rPr>
          <w:sz w:val="24"/>
          <w:szCs w:val="24"/>
        </w:rPr>
        <w:t xml:space="preserve"> John 4:4. The Finding in God and His Word has Divine Resources to Overcome Temptation, Test, Trial or Trying is in Daniel 11:32; Proverbs 2:1-2, 12-15; Matthew 6:13; Luke 11:4; 1</w:t>
      </w:r>
      <w:r w:rsidRPr="007424A9">
        <w:rPr>
          <w:sz w:val="24"/>
          <w:szCs w:val="24"/>
          <w:vertAlign w:val="superscript"/>
        </w:rPr>
        <w:t>st</w:t>
      </w:r>
      <w:r w:rsidRPr="007424A9">
        <w:rPr>
          <w:sz w:val="24"/>
          <w:szCs w:val="24"/>
        </w:rPr>
        <w:t xml:space="preserve"> Timothy 6:11-12 &amp; James 4:7. The Practical Suggestions for Overcoming Temptation, Test, Trial or Trying: Overcoming it by Prayer to the Father Stephen is in Matthew 18:8-9; 26:41; Mark 14:38; Luke 22:40 &amp; 1</w:t>
      </w:r>
      <w:r w:rsidRPr="007424A9">
        <w:rPr>
          <w:sz w:val="24"/>
          <w:szCs w:val="24"/>
          <w:vertAlign w:val="superscript"/>
        </w:rPr>
        <w:t>st</w:t>
      </w:r>
      <w:r w:rsidRPr="007424A9">
        <w:rPr>
          <w:sz w:val="24"/>
          <w:szCs w:val="24"/>
        </w:rPr>
        <w:t xml:space="preserve"> Corinthians 7:5. Overcoming it through Personal Discipline is in Hebrews 12:4, </w:t>
      </w:r>
      <w:r w:rsidRPr="007424A9">
        <w:rPr>
          <w:sz w:val="24"/>
          <w:szCs w:val="24"/>
        </w:rPr>
        <w:lastRenderedPageBreak/>
        <w:t>7 &amp; 2</w:t>
      </w:r>
      <w:r w:rsidRPr="007424A9">
        <w:rPr>
          <w:sz w:val="24"/>
          <w:szCs w:val="24"/>
          <w:vertAlign w:val="superscript"/>
        </w:rPr>
        <w:t>nd</w:t>
      </w:r>
      <w:r w:rsidRPr="007424A9">
        <w:rPr>
          <w:sz w:val="24"/>
          <w:szCs w:val="24"/>
        </w:rPr>
        <w:t xml:space="preserve"> Peter 3:17. The Encouragements to Resist Temptation, Test, Trial of Trying is in Galatians 6:1; 1</w:t>
      </w:r>
      <w:r w:rsidRPr="007424A9">
        <w:rPr>
          <w:sz w:val="24"/>
          <w:szCs w:val="24"/>
          <w:vertAlign w:val="superscript"/>
        </w:rPr>
        <w:t>st</w:t>
      </w:r>
      <w:r w:rsidRPr="007424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24A9">
        <w:rPr>
          <w:sz w:val="24"/>
          <w:szCs w:val="24"/>
          <w:vertAlign w:val="superscript"/>
        </w:rPr>
        <w:t>st</w:t>
      </w:r>
      <w:r w:rsidRPr="007424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24A9">
        <w:rPr>
          <w:sz w:val="24"/>
          <w:szCs w:val="24"/>
          <w:vertAlign w:val="superscript"/>
        </w:rPr>
        <w:t>st</w:t>
      </w:r>
      <w:r w:rsidRPr="007424A9">
        <w:rPr>
          <w:sz w:val="24"/>
          <w:szCs w:val="24"/>
        </w:rPr>
        <w:t xml:space="preserve"> Peter 5:8-9; 1</w:t>
      </w:r>
      <w:r w:rsidRPr="007424A9">
        <w:rPr>
          <w:sz w:val="24"/>
          <w:szCs w:val="24"/>
          <w:vertAlign w:val="superscript"/>
        </w:rPr>
        <w:t>st</w:t>
      </w:r>
      <w:r w:rsidRPr="007424A9">
        <w:rPr>
          <w:sz w:val="24"/>
          <w:szCs w:val="24"/>
        </w:rPr>
        <w:t xml:space="preserve"> John 3:7 &amp; Acts 20:28-31. </w:t>
      </w:r>
    </w:p>
    <w:p w:rsidR="001F26F9" w:rsidRPr="007424A9" w:rsidRDefault="001F26F9" w:rsidP="001F26F9">
      <w:pPr>
        <w:spacing w:line="480" w:lineRule="auto"/>
        <w:jc w:val="both"/>
        <w:rPr>
          <w:sz w:val="24"/>
          <w:szCs w:val="24"/>
        </w:rPr>
      </w:pPr>
      <w:r w:rsidRPr="007424A9">
        <w:rPr>
          <w:sz w:val="24"/>
          <w:szCs w:val="24"/>
        </w:rPr>
        <w:lastRenderedPageBreak/>
        <w:t>The Abuse of God Himself and His Eternal Creatures: Of God Himself is in 2</w:t>
      </w:r>
      <w:r w:rsidRPr="007424A9">
        <w:rPr>
          <w:sz w:val="24"/>
          <w:szCs w:val="24"/>
          <w:vertAlign w:val="superscript"/>
        </w:rPr>
        <w:t>nd</w:t>
      </w:r>
      <w:r w:rsidRPr="007424A9">
        <w:rPr>
          <w:sz w:val="24"/>
          <w:szCs w:val="24"/>
        </w:rPr>
        <w:t xml:space="preserve"> Kings 19:16. Of God’s Creatures is in Nehemiah 4:1-4; 1</w:t>
      </w:r>
      <w:r w:rsidRPr="007424A9">
        <w:rPr>
          <w:sz w:val="24"/>
          <w:szCs w:val="24"/>
          <w:vertAlign w:val="superscript"/>
        </w:rPr>
        <w:t>st</w:t>
      </w:r>
      <w:r w:rsidRPr="007424A9">
        <w:rPr>
          <w:sz w:val="24"/>
          <w:szCs w:val="24"/>
        </w:rPr>
        <w:t xml:space="preserve"> Peter 4:4; Matthew 5:11; Revelation 2:9 &amp; Acts 2:13; 17:32; 18:6. Of God’s Servants is in 2</w:t>
      </w:r>
      <w:r w:rsidRPr="007424A9">
        <w:rPr>
          <w:sz w:val="24"/>
          <w:szCs w:val="24"/>
          <w:vertAlign w:val="superscript"/>
        </w:rPr>
        <w:t>nd</w:t>
      </w:r>
      <w:r w:rsidRPr="007424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24A9">
        <w:rPr>
          <w:sz w:val="24"/>
          <w:szCs w:val="24"/>
          <w:vertAlign w:val="superscript"/>
        </w:rPr>
        <w:t>st</w:t>
      </w:r>
      <w:r w:rsidRPr="007424A9">
        <w:rPr>
          <w:sz w:val="24"/>
          <w:szCs w:val="24"/>
        </w:rPr>
        <w:t xml:space="preserve"> John 5:16-18. Grace does not give a License for Believers to Sin is in Romans 6:1-2, 15; 3:5-8 &amp; Galatians 2:17-21. The Eminent Dangers of Abusing Christian Freedom is in 1</w:t>
      </w:r>
      <w:r w:rsidRPr="007424A9">
        <w:rPr>
          <w:sz w:val="24"/>
          <w:szCs w:val="24"/>
          <w:vertAlign w:val="superscript"/>
        </w:rPr>
        <w:t>st</w:t>
      </w:r>
      <w:r w:rsidRPr="007424A9">
        <w:rPr>
          <w:sz w:val="24"/>
          <w:szCs w:val="24"/>
        </w:rPr>
        <w:t xml:space="preserve"> Corinthians 8:9-12; Galatians 5:13 and a means of covering up sexuality is in 1</w:t>
      </w:r>
      <w:r w:rsidRPr="007424A9">
        <w:rPr>
          <w:sz w:val="24"/>
          <w:szCs w:val="24"/>
          <w:vertAlign w:val="superscript"/>
        </w:rPr>
        <w:t>st</w:t>
      </w:r>
      <w:r w:rsidRPr="007424A9">
        <w:rPr>
          <w:sz w:val="24"/>
          <w:szCs w:val="24"/>
        </w:rPr>
        <w:t xml:space="preserve"> Peter 2:16. The Examples of the Abuse of Christian Freedom: Sexual Excesses is in 1</w:t>
      </w:r>
      <w:r w:rsidRPr="007424A9">
        <w:rPr>
          <w:sz w:val="24"/>
          <w:szCs w:val="24"/>
          <w:vertAlign w:val="superscript"/>
        </w:rPr>
        <w:t>st</w:t>
      </w:r>
      <w:r w:rsidRPr="007424A9">
        <w:rPr>
          <w:sz w:val="24"/>
          <w:szCs w:val="24"/>
        </w:rPr>
        <w:t xml:space="preserve"> Corinthians 5:1-2; 6:12-20 &amp; Revelation 2:20-22. The Abuse of Giving is in Acts 5:1-2. The Abuse of the Lord’s Supper is in 1</w:t>
      </w:r>
      <w:r w:rsidRPr="007424A9">
        <w:rPr>
          <w:sz w:val="24"/>
          <w:szCs w:val="24"/>
          <w:vertAlign w:val="superscript"/>
        </w:rPr>
        <w:t>st</w:t>
      </w:r>
      <w:r w:rsidRPr="007424A9">
        <w:rPr>
          <w:sz w:val="24"/>
          <w:szCs w:val="24"/>
        </w:rPr>
        <w:t xml:space="preserve"> Corinthians 11:20-22. The Falling Back into Sin is in Romans 6:1-2; Hebrews 12:1; 1</w:t>
      </w:r>
      <w:r w:rsidRPr="007424A9">
        <w:rPr>
          <w:sz w:val="24"/>
          <w:szCs w:val="24"/>
          <w:vertAlign w:val="superscript"/>
        </w:rPr>
        <w:t>st</w:t>
      </w:r>
      <w:r w:rsidRPr="007424A9">
        <w:rPr>
          <w:sz w:val="24"/>
          <w:szCs w:val="24"/>
        </w:rPr>
        <w:t xml:space="preserve"> John 1:8-10 &amp; Acts 7:37-43. The Disobedience towards God is in Ephesians 5:6; 1</w:t>
      </w:r>
      <w:r w:rsidRPr="007424A9">
        <w:rPr>
          <w:sz w:val="24"/>
          <w:szCs w:val="24"/>
          <w:vertAlign w:val="superscript"/>
        </w:rPr>
        <w:t>st</w:t>
      </w:r>
      <w:r w:rsidRPr="007424A9">
        <w:rPr>
          <w:sz w:val="24"/>
          <w:szCs w:val="24"/>
        </w:rPr>
        <w:t xml:space="preserve"> Peter 2:8; 1</w:t>
      </w:r>
      <w:r w:rsidRPr="007424A9">
        <w:rPr>
          <w:sz w:val="24"/>
          <w:szCs w:val="24"/>
          <w:vertAlign w:val="superscript"/>
        </w:rPr>
        <w:t>st</w:t>
      </w:r>
      <w:r w:rsidRPr="007424A9">
        <w:rPr>
          <w:sz w:val="24"/>
          <w:szCs w:val="24"/>
        </w:rPr>
        <w:t xml:space="preserve"> John 2:3-4; 3:4. The Abuse of Spiritual Gifts is in 1</w:t>
      </w:r>
      <w:r w:rsidRPr="007424A9">
        <w:rPr>
          <w:sz w:val="24"/>
          <w:szCs w:val="24"/>
          <w:vertAlign w:val="superscript"/>
        </w:rPr>
        <w:t>st</w:t>
      </w:r>
      <w:r w:rsidRPr="007424A9">
        <w:rPr>
          <w:sz w:val="24"/>
          <w:szCs w:val="24"/>
        </w:rPr>
        <w:t xml:space="preserve"> Corinthians 14:1-20. The Eating of Foods sacrificed to Idols is in 1</w:t>
      </w:r>
      <w:r w:rsidRPr="007424A9">
        <w:rPr>
          <w:sz w:val="24"/>
          <w:szCs w:val="24"/>
          <w:vertAlign w:val="superscript"/>
        </w:rPr>
        <w:t>st</w:t>
      </w:r>
      <w:r w:rsidRPr="007424A9">
        <w:rPr>
          <w:sz w:val="24"/>
          <w:szCs w:val="24"/>
        </w:rPr>
        <w:t xml:space="preserve"> Corinthians 8:1-13 &amp; Revelation 2:14, 20.   </w:t>
      </w:r>
    </w:p>
    <w:p w:rsidR="001F26F9" w:rsidRPr="007424A9" w:rsidRDefault="001F26F9" w:rsidP="001F26F9">
      <w:pPr>
        <w:spacing w:line="480" w:lineRule="auto"/>
        <w:jc w:val="both"/>
        <w:rPr>
          <w:sz w:val="24"/>
          <w:szCs w:val="24"/>
        </w:rPr>
      </w:pPr>
      <w:r w:rsidRPr="007424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24A9">
        <w:rPr>
          <w:sz w:val="24"/>
          <w:szCs w:val="24"/>
          <w:vertAlign w:val="superscript"/>
        </w:rPr>
        <w:t>st</w:t>
      </w:r>
      <w:r w:rsidRPr="007424A9">
        <w:rPr>
          <w:sz w:val="24"/>
          <w:szCs w:val="24"/>
        </w:rPr>
        <w:t xml:space="preserve"> Corinthians 3:19-20; Romans 1:21 &amp; Ephesians 4:17-18. Human Attitudes are Futile: Self-Confidence is Futile is in Isaiah 16:6; Jeremiah 48:29-30 &amp; Luke 1:51-</w:t>
      </w:r>
      <w:r w:rsidRPr="007424A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24A9">
        <w:rPr>
          <w:sz w:val="24"/>
          <w:szCs w:val="24"/>
          <w:vertAlign w:val="superscript"/>
        </w:rPr>
        <w:t>nd</w:t>
      </w:r>
      <w:r w:rsidRPr="007424A9">
        <w:rPr>
          <w:sz w:val="24"/>
          <w:szCs w:val="24"/>
        </w:rPr>
        <w:t xml:space="preserve"> Kings 17:15; 1</w:t>
      </w:r>
      <w:r w:rsidRPr="007424A9">
        <w:rPr>
          <w:sz w:val="24"/>
          <w:szCs w:val="24"/>
          <w:vertAlign w:val="superscript"/>
        </w:rPr>
        <w:t>st</w:t>
      </w:r>
      <w:r w:rsidRPr="007424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24A9">
        <w:rPr>
          <w:sz w:val="24"/>
          <w:szCs w:val="24"/>
          <w:vertAlign w:val="superscript"/>
        </w:rPr>
        <w:t>st</w:t>
      </w:r>
      <w:r w:rsidRPr="007424A9">
        <w:rPr>
          <w:sz w:val="24"/>
          <w:szCs w:val="24"/>
        </w:rPr>
        <w:t xml:space="preserve"> Kings 18:29; Isaiah 16:12; Jeremiah 10:5; Colossians 2:20-23 &amp; Acts 5:36-38. The Nominal Religion is Futile: Religious Observance without True Faith is Futile is in Isaiah 1:13; Malachi 3:14; Matthew 15:8-9; Mark 7:6-7; 1</w:t>
      </w:r>
      <w:r w:rsidRPr="007424A9">
        <w:rPr>
          <w:sz w:val="24"/>
          <w:szCs w:val="24"/>
          <w:vertAlign w:val="superscript"/>
        </w:rPr>
        <w:t>st</w:t>
      </w:r>
      <w:r w:rsidRPr="007424A9">
        <w:rPr>
          <w:sz w:val="24"/>
          <w:szCs w:val="24"/>
        </w:rPr>
        <w:t xml:space="preserve"> Corinthians 3:1-3 &amp; James 1:26. Mere Religious Language is Futile is in Titus 3:9; Jeremiah 7:8; Lamentations 2:14; Ephesians 5:6; Colossians 2:18; 1</w:t>
      </w:r>
      <w:r w:rsidRPr="007424A9">
        <w:rPr>
          <w:sz w:val="24"/>
          <w:szCs w:val="24"/>
          <w:vertAlign w:val="superscript"/>
        </w:rPr>
        <w:t>st</w:t>
      </w:r>
      <w:r w:rsidRPr="007424A9">
        <w:rPr>
          <w:sz w:val="24"/>
          <w:szCs w:val="24"/>
        </w:rPr>
        <w:t xml:space="preserve"> Timothy 1:6; 2</w:t>
      </w:r>
      <w:r w:rsidRPr="007424A9">
        <w:rPr>
          <w:sz w:val="24"/>
          <w:szCs w:val="24"/>
          <w:vertAlign w:val="superscript"/>
        </w:rPr>
        <w:t>nd</w:t>
      </w:r>
      <w:r w:rsidRPr="007424A9">
        <w:rPr>
          <w:sz w:val="24"/>
          <w:szCs w:val="24"/>
        </w:rPr>
        <w:t xml:space="preserve"> Timothy 2:14 &amp; 2</w:t>
      </w:r>
      <w:r w:rsidRPr="007424A9">
        <w:rPr>
          <w:sz w:val="24"/>
          <w:szCs w:val="24"/>
          <w:vertAlign w:val="superscript"/>
        </w:rPr>
        <w:t>nd</w:t>
      </w:r>
      <w:r w:rsidRPr="007424A9">
        <w:rPr>
          <w:sz w:val="24"/>
          <w:szCs w:val="24"/>
        </w:rPr>
        <w:t xml:space="preserve"> Peter 2:18. Christian Endeavor using only Human Strength is Futile is in John 15:5 &amp; 1</w:t>
      </w:r>
      <w:r w:rsidRPr="007424A9">
        <w:rPr>
          <w:sz w:val="24"/>
          <w:szCs w:val="24"/>
          <w:vertAlign w:val="superscript"/>
        </w:rPr>
        <w:t>st</w:t>
      </w:r>
      <w:r w:rsidRPr="007424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24A9">
        <w:rPr>
          <w:sz w:val="24"/>
          <w:szCs w:val="24"/>
          <w:vertAlign w:val="superscript"/>
        </w:rPr>
        <w:t>st</w:t>
      </w:r>
      <w:r w:rsidRPr="007424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24A9">
        <w:rPr>
          <w:sz w:val="24"/>
          <w:szCs w:val="24"/>
          <w:vertAlign w:val="superscript"/>
        </w:rPr>
        <w:t>st</w:t>
      </w:r>
      <w:r w:rsidRPr="007424A9">
        <w:rPr>
          <w:sz w:val="24"/>
          <w:szCs w:val="24"/>
        </w:rPr>
        <w:t xml:space="preserve"> Peter 1:18 &amp; 2</w:t>
      </w:r>
      <w:r w:rsidRPr="007424A9">
        <w:rPr>
          <w:sz w:val="24"/>
          <w:szCs w:val="24"/>
          <w:vertAlign w:val="superscript"/>
        </w:rPr>
        <w:t>nd</w:t>
      </w:r>
      <w:r w:rsidRPr="007424A9">
        <w:rPr>
          <w:sz w:val="24"/>
          <w:szCs w:val="24"/>
        </w:rPr>
        <w:t xml:space="preserve"> Timothy 2:21.        </w:t>
      </w:r>
    </w:p>
    <w:p w:rsidR="001F26F9" w:rsidRPr="007424A9" w:rsidRDefault="001F26F9" w:rsidP="001F26F9">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w:t>
      </w:r>
      <w:r w:rsidRPr="007424A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1F26F9" w:rsidRPr="007424A9" w:rsidRDefault="001F26F9" w:rsidP="001F26F9">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w:t>
      </w:r>
      <w:r w:rsidRPr="007424A9">
        <w:rPr>
          <w:sz w:val="24"/>
          <w:szCs w:val="24"/>
        </w:rPr>
        <w:lastRenderedPageBreak/>
        <w:t>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1F26F9" w:rsidRPr="007424A9" w:rsidRDefault="001F26F9" w:rsidP="001F26F9">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w:t>
      </w:r>
      <w:r w:rsidRPr="007424A9">
        <w:rPr>
          <w:sz w:val="24"/>
          <w:szCs w:val="24"/>
        </w:rPr>
        <w:lastRenderedPageBreak/>
        <w:t>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1F26F9" w:rsidRPr="007424A9" w:rsidRDefault="001F26F9" w:rsidP="001F26F9">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w:t>
      </w:r>
      <w:r w:rsidRPr="007424A9">
        <w:rPr>
          <w:sz w:val="24"/>
          <w:szCs w:val="24"/>
        </w:rPr>
        <w:lastRenderedPageBreak/>
        <w:t>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1F26F9" w:rsidRPr="007424A9" w:rsidRDefault="001F26F9" w:rsidP="001F26F9">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1F26F9" w:rsidRPr="007424A9" w:rsidRDefault="001F26F9" w:rsidP="001F26F9">
      <w:pPr>
        <w:spacing w:line="480" w:lineRule="auto"/>
        <w:jc w:val="both"/>
        <w:rPr>
          <w:sz w:val="24"/>
          <w:szCs w:val="24"/>
        </w:rPr>
      </w:pPr>
      <w:r w:rsidRPr="007424A9">
        <w:rPr>
          <w:sz w:val="24"/>
          <w:szCs w:val="24"/>
        </w:rPr>
        <w:lastRenderedPageBreak/>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1F26F9" w:rsidRPr="007424A9" w:rsidRDefault="001F26F9" w:rsidP="001F26F9">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w:t>
      </w:r>
      <w:r w:rsidRPr="007424A9">
        <w:rPr>
          <w:sz w:val="24"/>
          <w:szCs w:val="24"/>
        </w:rPr>
        <w:lastRenderedPageBreak/>
        <w:t>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1F26F9" w:rsidRPr="007424A9" w:rsidRDefault="001F26F9" w:rsidP="001F26F9">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1F26F9" w:rsidRPr="007424A9" w:rsidRDefault="001F26F9" w:rsidP="001F26F9">
      <w:pPr>
        <w:spacing w:line="480" w:lineRule="auto"/>
        <w:jc w:val="both"/>
        <w:rPr>
          <w:sz w:val="24"/>
          <w:szCs w:val="24"/>
        </w:rPr>
      </w:pPr>
      <w:r w:rsidRPr="007424A9">
        <w:rPr>
          <w:sz w:val="24"/>
          <w:szCs w:val="24"/>
        </w:rPr>
        <w:lastRenderedPageBreak/>
        <w:t>The Restraint as Holding Back of God’s Actions: The Example of Jesus Christ is in Matthew 26:52-53. Other Examples is in Exodus 36:6; 1</w:t>
      </w:r>
      <w:r w:rsidRPr="007424A9">
        <w:rPr>
          <w:sz w:val="24"/>
          <w:szCs w:val="24"/>
          <w:vertAlign w:val="superscript"/>
        </w:rPr>
        <w:t>st</w:t>
      </w:r>
      <w:r w:rsidRPr="007424A9">
        <w:rPr>
          <w:sz w:val="24"/>
          <w:szCs w:val="24"/>
        </w:rPr>
        <w:t xml:space="preserve"> Samuel 3:13; 24:1-22; 26:1-25; 1</w:t>
      </w:r>
      <w:r w:rsidRPr="007424A9">
        <w:rPr>
          <w:sz w:val="24"/>
          <w:szCs w:val="24"/>
          <w:vertAlign w:val="superscript"/>
        </w:rPr>
        <w:t>st</w:t>
      </w:r>
      <w:r w:rsidRPr="007424A9">
        <w:rPr>
          <w:sz w:val="24"/>
          <w:szCs w:val="24"/>
        </w:rPr>
        <w:t xml:space="preserve"> Kings 1:6; Esther 5:10; Jeremiah 14:10 &amp; 2</w:t>
      </w:r>
      <w:r w:rsidRPr="007424A9">
        <w:rPr>
          <w:sz w:val="24"/>
          <w:szCs w:val="24"/>
          <w:vertAlign w:val="superscript"/>
        </w:rPr>
        <w:t>nd</w:t>
      </w:r>
      <w:r w:rsidRPr="007424A9">
        <w:rPr>
          <w:sz w:val="24"/>
          <w:szCs w:val="24"/>
        </w:rPr>
        <w:t xml:space="preserve"> Peter 2:16. The Restraint as Holding Back of Emotions: Jesus Christ’s Silence under Suffering is in 1</w:t>
      </w:r>
      <w:r w:rsidRPr="007424A9">
        <w:rPr>
          <w:sz w:val="24"/>
          <w:szCs w:val="24"/>
          <w:vertAlign w:val="superscript"/>
        </w:rPr>
        <w:t>st</w:t>
      </w:r>
      <w:r w:rsidRPr="007424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24A9">
        <w:rPr>
          <w:sz w:val="24"/>
          <w:szCs w:val="24"/>
          <w:vertAlign w:val="superscript"/>
        </w:rPr>
        <w:t>nd</w:t>
      </w:r>
      <w:r w:rsidRPr="007424A9">
        <w:rPr>
          <w:sz w:val="24"/>
          <w:szCs w:val="24"/>
        </w:rPr>
        <w:t xml:space="preserve"> Kings 19:28; Psalms 76:10; 2</w:t>
      </w:r>
      <w:r w:rsidRPr="007424A9">
        <w:rPr>
          <w:sz w:val="24"/>
          <w:szCs w:val="24"/>
          <w:vertAlign w:val="superscript"/>
        </w:rPr>
        <w:t>nd</w:t>
      </w:r>
      <w:r w:rsidRPr="007424A9">
        <w:rPr>
          <w:sz w:val="24"/>
          <w:szCs w:val="24"/>
        </w:rPr>
        <w:t xml:space="preserve"> Thessalonians 2:6-7 &amp; Revelation 20:2. Form the Saintly Christian Lords is in John 17:15; 1</w:t>
      </w:r>
      <w:r w:rsidRPr="007424A9">
        <w:rPr>
          <w:sz w:val="24"/>
          <w:szCs w:val="24"/>
          <w:vertAlign w:val="superscript"/>
        </w:rPr>
        <w:t>st</w:t>
      </w:r>
      <w:r w:rsidRPr="007424A9">
        <w:rPr>
          <w:sz w:val="24"/>
          <w:szCs w:val="24"/>
        </w:rPr>
        <w:t xml:space="preserve"> Samuel 25:39; 1</w:t>
      </w:r>
      <w:r w:rsidRPr="007424A9">
        <w:rPr>
          <w:sz w:val="24"/>
          <w:szCs w:val="24"/>
          <w:vertAlign w:val="superscript"/>
        </w:rPr>
        <w:t>st</w:t>
      </w:r>
      <w:r w:rsidRPr="007424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24A9">
        <w:rPr>
          <w:sz w:val="24"/>
          <w:szCs w:val="24"/>
          <w:vertAlign w:val="superscript"/>
        </w:rPr>
        <w:t>nd</w:t>
      </w:r>
      <w:r w:rsidRPr="007424A9">
        <w:rPr>
          <w:sz w:val="24"/>
          <w:szCs w:val="24"/>
        </w:rPr>
        <w:t xml:space="preserve"> Peter 3:9. Believers are to Show Restraint: In their Speech is in Psalms 34:13; 39:1; 141:3; James 1:26; 3:2-12; Proverbs 13:3; 21:23 &amp; 1</w:t>
      </w:r>
      <w:r w:rsidRPr="007424A9">
        <w:rPr>
          <w:sz w:val="24"/>
          <w:szCs w:val="24"/>
          <w:vertAlign w:val="superscript"/>
        </w:rPr>
        <w:t>st</w:t>
      </w:r>
      <w:r w:rsidRPr="007424A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24A9">
        <w:rPr>
          <w:sz w:val="24"/>
          <w:szCs w:val="24"/>
          <w:vertAlign w:val="superscript"/>
        </w:rPr>
        <w:t>nd</w:t>
      </w:r>
      <w:r w:rsidRPr="007424A9">
        <w:rPr>
          <w:sz w:val="24"/>
          <w:szCs w:val="24"/>
        </w:rPr>
        <w:t xml:space="preserve"> Peter 1:4; 2:20; 2</w:t>
      </w:r>
      <w:r w:rsidRPr="007424A9">
        <w:rPr>
          <w:sz w:val="24"/>
          <w:szCs w:val="24"/>
          <w:vertAlign w:val="superscript"/>
        </w:rPr>
        <w:t>nd</w:t>
      </w:r>
      <w:r w:rsidRPr="007424A9">
        <w:rPr>
          <w:sz w:val="24"/>
          <w:szCs w:val="24"/>
        </w:rPr>
        <w:t xml:space="preserve"> Corinthians 7:1-2 &amp; Jude 23. The Examples and Causes of Corruption: Sexual Partial Corruption as Injustice is in </w:t>
      </w:r>
      <w:r w:rsidRPr="007424A9">
        <w:rPr>
          <w:sz w:val="24"/>
          <w:szCs w:val="24"/>
        </w:rPr>
        <w:lastRenderedPageBreak/>
        <w:t>Psalms 55:23; 2</w:t>
      </w:r>
      <w:r w:rsidRPr="007424A9">
        <w:rPr>
          <w:sz w:val="24"/>
          <w:szCs w:val="24"/>
          <w:vertAlign w:val="superscript"/>
        </w:rPr>
        <w:t>nd</w:t>
      </w:r>
      <w:r w:rsidRPr="007424A9">
        <w:rPr>
          <w:sz w:val="24"/>
          <w:szCs w:val="24"/>
        </w:rPr>
        <w:t xml:space="preserve"> Chronicles 19:7; Job 5:16; Isaiah 58:6 &amp; Ezekiel 9:9. Sexual Disobedience towards God is in Deuteronomy 31:29; 32:5 &amp; Judges 2:19. Sexuality denying the Truth is in 1</w:t>
      </w:r>
      <w:r w:rsidRPr="007424A9">
        <w:rPr>
          <w:sz w:val="24"/>
          <w:szCs w:val="24"/>
          <w:vertAlign w:val="superscript"/>
        </w:rPr>
        <w:t>st</w:t>
      </w:r>
      <w:r w:rsidRPr="007424A9">
        <w:rPr>
          <w:sz w:val="24"/>
          <w:szCs w:val="24"/>
        </w:rPr>
        <w:t xml:space="preserve"> Timothy 6:5. Sexual Paganism is in Ezra 9:11. Sexuality mocking Justice is in Proverbs 19:28. Sexuality with Money taking Bribes is in Ecclesiastes 7:7. Sexual Bad Company is in 1</w:t>
      </w:r>
      <w:r w:rsidRPr="007424A9">
        <w:rPr>
          <w:sz w:val="24"/>
          <w:szCs w:val="24"/>
          <w:vertAlign w:val="superscript"/>
        </w:rPr>
        <w:t>st</w:t>
      </w:r>
      <w:r w:rsidRPr="007424A9">
        <w:rPr>
          <w:sz w:val="24"/>
          <w:szCs w:val="24"/>
        </w:rPr>
        <w:t xml:space="preserve"> Corinthians 15:33. Sexual Careless Communication is in James 3:5-6 &amp; Proverbs 4:24; 6:12. </w:t>
      </w:r>
    </w:p>
    <w:p w:rsidR="001F26F9" w:rsidRPr="007424A9" w:rsidRDefault="001F26F9" w:rsidP="001F26F9">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7424A9" w:rsidRDefault="001F26F9" w:rsidP="001F26F9">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w:t>
      </w:r>
      <w:r w:rsidRPr="007424A9">
        <w:rPr>
          <w:sz w:val="24"/>
          <w:szCs w:val="24"/>
        </w:rPr>
        <w:lastRenderedPageBreak/>
        <w:t>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1F26F9" w:rsidRPr="007424A9" w:rsidRDefault="001F26F9" w:rsidP="001F26F9">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7424A9" w:rsidRDefault="001F26F9" w:rsidP="001F26F9">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7424A9">
        <w:rPr>
          <w:sz w:val="24"/>
          <w:szCs w:val="24"/>
        </w:rPr>
        <w:lastRenderedPageBreak/>
        <w:t>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1F26F9" w:rsidRPr="007424A9" w:rsidRDefault="001F26F9" w:rsidP="001F26F9">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w:t>
      </w:r>
      <w:r w:rsidRPr="007424A9">
        <w:rPr>
          <w:sz w:val="24"/>
          <w:szCs w:val="24"/>
        </w:rPr>
        <w:lastRenderedPageBreak/>
        <w:t>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1F26F9" w:rsidRPr="007424A9" w:rsidRDefault="001F26F9" w:rsidP="001F26F9">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7424A9" w:rsidRDefault="001F26F9" w:rsidP="001F26F9">
      <w:pPr>
        <w:spacing w:line="480" w:lineRule="auto"/>
        <w:jc w:val="both"/>
        <w:rPr>
          <w:sz w:val="24"/>
          <w:szCs w:val="24"/>
        </w:rPr>
      </w:pPr>
      <w:r w:rsidRPr="007424A9">
        <w:rPr>
          <w:sz w:val="24"/>
          <w:szCs w:val="24"/>
        </w:rPr>
        <w:t>Sexual Sorcery and Sexual Magic: The Examples of Sexual Magic and Sexual Sorcery: Sexual Magic Practices is in Revelation 18:23. Sexual Divination is in Zechariah 10:2. Sexual Spiritism is in Isaiah 8:19-20 &amp; 2</w:t>
      </w:r>
      <w:r w:rsidRPr="007424A9">
        <w:rPr>
          <w:sz w:val="24"/>
          <w:szCs w:val="24"/>
          <w:vertAlign w:val="superscript"/>
        </w:rPr>
        <w:t>nd</w:t>
      </w:r>
      <w:r w:rsidRPr="007424A9">
        <w:rPr>
          <w:sz w:val="24"/>
          <w:szCs w:val="24"/>
        </w:rPr>
        <w:t xml:space="preserve"> Chronicles 33:6. Spiritism forbidden by God is in Leviticus 19:31 &amp; Deuteronomy 18:10-12. Punishment for Spiritism is in Leviticus 20:6, 27. Spiritism practiced in Israel is in 2</w:t>
      </w:r>
      <w:r w:rsidRPr="007424A9">
        <w:rPr>
          <w:sz w:val="24"/>
          <w:szCs w:val="24"/>
          <w:vertAlign w:val="superscript"/>
        </w:rPr>
        <w:t>nd</w:t>
      </w:r>
      <w:r w:rsidRPr="007424A9">
        <w:rPr>
          <w:sz w:val="24"/>
          <w:szCs w:val="24"/>
        </w:rPr>
        <w:t xml:space="preserve"> Kings 21:6; 2</w:t>
      </w:r>
      <w:r w:rsidRPr="007424A9">
        <w:rPr>
          <w:sz w:val="24"/>
          <w:szCs w:val="24"/>
          <w:vertAlign w:val="superscript"/>
        </w:rPr>
        <w:t>nd</w:t>
      </w:r>
      <w:r w:rsidRPr="007424A9">
        <w:rPr>
          <w:sz w:val="24"/>
          <w:szCs w:val="24"/>
        </w:rPr>
        <w:t xml:space="preserve"> Chronicles 33:6 &amp; 1</w:t>
      </w:r>
      <w:r w:rsidRPr="007424A9">
        <w:rPr>
          <w:sz w:val="24"/>
          <w:szCs w:val="24"/>
          <w:vertAlign w:val="superscript"/>
        </w:rPr>
        <w:t>st</w:t>
      </w:r>
      <w:r w:rsidRPr="007424A9">
        <w:rPr>
          <w:sz w:val="24"/>
          <w:szCs w:val="24"/>
        </w:rPr>
        <w:t xml:space="preserve"> Samuel 28:4-20. Spiritists expelled from Israel is in 2</w:t>
      </w:r>
      <w:r w:rsidRPr="007424A9">
        <w:rPr>
          <w:sz w:val="24"/>
          <w:szCs w:val="24"/>
          <w:vertAlign w:val="superscript"/>
        </w:rPr>
        <w:t>nd</w:t>
      </w:r>
      <w:r w:rsidRPr="007424A9">
        <w:rPr>
          <w:sz w:val="24"/>
          <w:szCs w:val="24"/>
        </w:rPr>
        <w:t xml:space="preserve"> Kings 23:24 &amp; 1</w:t>
      </w:r>
      <w:r w:rsidRPr="007424A9">
        <w:rPr>
          <w:sz w:val="24"/>
          <w:szCs w:val="24"/>
          <w:vertAlign w:val="superscript"/>
        </w:rPr>
        <w:t>st</w:t>
      </w:r>
      <w:r w:rsidRPr="007424A9">
        <w:rPr>
          <w:sz w:val="24"/>
          <w:szCs w:val="24"/>
        </w:rPr>
        <w:t xml:space="preserve"> Samuel 28:3. The Futility of Spiritism is in Isaiah 8:19; 19:2-3. Sexual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Sexual Magic as a Pharmacy with the Wrong &amp; Harmful Use &amp; Abuse of Medicines, Drugs, Spells, Poisoning, Incantations, Charms &amp; </w:t>
      </w:r>
      <w:r w:rsidRPr="007424A9">
        <w:rPr>
          <w:sz w:val="24"/>
          <w:szCs w:val="24"/>
        </w:rPr>
        <w:lastRenderedPageBreak/>
        <w:t>Sorceries by the User is in Revelation 9:21. The Examples of those who Practiced Sexual Sorcery is in Exodus 7:11; 8:18; Numbers 22:6; 23:23; 2</w:t>
      </w:r>
      <w:r w:rsidRPr="007424A9">
        <w:rPr>
          <w:sz w:val="24"/>
          <w:szCs w:val="24"/>
          <w:vertAlign w:val="superscript"/>
        </w:rPr>
        <w:t>nd</w:t>
      </w:r>
      <w:r w:rsidRPr="007424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24A9">
        <w:rPr>
          <w:sz w:val="24"/>
          <w:szCs w:val="24"/>
          <w:vertAlign w:val="superscript"/>
        </w:rPr>
        <w:t>st</w:t>
      </w:r>
      <w:r w:rsidRPr="007424A9">
        <w:rPr>
          <w:sz w:val="24"/>
          <w:szCs w:val="24"/>
        </w:rPr>
        <w:t xml:space="preserve"> Chronicles 10:13-14. Jesus Christ can deliver from Sexual Occultism is in Romans 8:38-39 &amp; Acts 16:16-18; 19:18-19. </w:t>
      </w:r>
    </w:p>
    <w:p w:rsidR="001F26F9" w:rsidRPr="007424A9" w:rsidRDefault="001F26F9" w:rsidP="001F26F9">
      <w:pPr>
        <w:spacing w:line="480" w:lineRule="auto"/>
        <w:jc w:val="both"/>
        <w:rPr>
          <w:sz w:val="24"/>
          <w:szCs w:val="24"/>
        </w:rPr>
      </w:pPr>
      <w:r w:rsidRPr="007424A9">
        <w:rPr>
          <w:sz w:val="24"/>
          <w:szCs w:val="24"/>
        </w:rPr>
        <w:t>Sexuality as Male and Female comes from God: It was Created by God is in Genesis 1:27. God Intended that Men and Women Complement each other in a Divine Union and not a Sexual Union is in 1</w:t>
      </w:r>
      <w:r w:rsidRPr="007424A9">
        <w:rPr>
          <w:sz w:val="24"/>
          <w:szCs w:val="24"/>
          <w:vertAlign w:val="superscript"/>
        </w:rPr>
        <w:t>st</w:t>
      </w:r>
      <w:r w:rsidRPr="007424A9">
        <w:rPr>
          <w:sz w:val="24"/>
          <w:szCs w:val="24"/>
        </w:rPr>
        <w:t xml:space="preserve"> Corinthians 11:11 &amp; Genesis 2:18-22. Sexual Differences in Male and Females: In Strength is in 1</w:t>
      </w:r>
      <w:r w:rsidRPr="007424A9">
        <w:rPr>
          <w:sz w:val="24"/>
          <w:szCs w:val="24"/>
          <w:vertAlign w:val="superscript"/>
        </w:rPr>
        <w:t>st</w:t>
      </w:r>
      <w:r w:rsidRPr="007424A9">
        <w:rPr>
          <w:sz w:val="24"/>
          <w:szCs w:val="24"/>
        </w:rPr>
        <w:t xml:space="preserve"> Peter 3:7. In Role is in 1</w:t>
      </w:r>
      <w:r w:rsidRPr="007424A9">
        <w:rPr>
          <w:sz w:val="24"/>
          <w:szCs w:val="24"/>
          <w:vertAlign w:val="superscript"/>
        </w:rPr>
        <w:t>st</w:t>
      </w:r>
      <w:r w:rsidRPr="007424A9">
        <w:rPr>
          <w:sz w:val="24"/>
          <w:szCs w:val="24"/>
        </w:rPr>
        <w:t xml:space="preserve"> Corinthians 11:3-5; 14:24-25; Ephesians 5:22-25; Colossians 3:18-19; 1</w:t>
      </w:r>
      <w:r w:rsidRPr="007424A9">
        <w:rPr>
          <w:sz w:val="24"/>
          <w:szCs w:val="24"/>
          <w:vertAlign w:val="superscript"/>
        </w:rPr>
        <w:t>st</w:t>
      </w:r>
      <w:r w:rsidRPr="007424A9">
        <w:rPr>
          <w:sz w:val="24"/>
          <w:szCs w:val="24"/>
        </w:rPr>
        <w:t xml:space="preserve"> Timothy 2:12-14 &amp; 1</w:t>
      </w:r>
      <w:r w:rsidRPr="007424A9">
        <w:rPr>
          <w:sz w:val="24"/>
          <w:szCs w:val="24"/>
          <w:vertAlign w:val="superscript"/>
        </w:rPr>
        <w:t>st</w:t>
      </w:r>
      <w:r w:rsidRPr="007424A9">
        <w:rPr>
          <w:sz w:val="24"/>
          <w:szCs w:val="24"/>
        </w:rPr>
        <w:t xml:space="preserve"> Peter 3:1. In Dress is in Deuteronomy 22:5 &amp; 1</w:t>
      </w:r>
      <w:r w:rsidRPr="007424A9">
        <w:rPr>
          <w:sz w:val="24"/>
          <w:szCs w:val="24"/>
          <w:vertAlign w:val="superscript"/>
        </w:rPr>
        <w:t>st</w:t>
      </w:r>
      <w:r w:rsidRPr="007424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24A9">
        <w:rPr>
          <w:sz w:val="24"/>
          <w:szCs w:val="24"/>
          <w:vertAlign w:val="superscript"/>
        </w:rPr>
        <w:t>st</w:t>
      </w:r>
      <w:r w:rsidRPr="007424A9">
        <w:rPr>
          <w:sz w:val="24"/>
          <w:szCs w:val="24"/>
        </w:rPr>
        <w:t xml:space="preserve"> Corinthians 6:17; 7:2-4 &amp; Ephesians 5:31-33. The wrong Sexual Union as One Flesh is in 1</w:t>
      </w:r>
      <w:r w:rsidRPr="007424A9">
        <w:rPr>
          <w:sz w:val="24"/>
          <w:szCs w:val="24"/>
          <w:vertAlign w:val="superscript"/>
        </w:rPr>
        <w:t>st</w:t>
      </w:r>
      <w:r w:rsidRPr="007424A9">
        <w:rPr>
          <w:sz w:val="24"/>
          <w:szCs w:val="24"/>
        </w:rPr>
        <w:t xml:space="preserve"> Corinthians 6:16. Divine Desire is in Song of Solomon 1:2-4; 4:3-15, 16; 7:11-13; 8:10 &amp; Genesis 3:16. Sexual Abstinence is commended is in Matthew 19:12 &amp; 1</w:t>
      </w:r>
      <w:r w:rsidRPr="007424A9">
        <w:rPr>
          <w:sz w:val="24"/>
          <w:szCs w:val="24"/>
          <w:vertAlign w:val="superscript"/>
        </w:rPr>
        <w:t>st</w:t>
      </w:r>
      <w:r w:rsidRPr="007424A9">
        <w:rPr>
          <w:sz w:val="24"/>
          <w:szCs w:val="24"/>
        </w:rPr>
        <w:t xml:space="preserve"> Corinthians 7:1, 5. The Perversions of Forbidden Sexuality: Sexual Adultery is in Exodus 20:14; Deuteronomy 5:18 &amp; Hebrews 13:4. Sexual Lust is in Matthew 5:28; Ephesians </w:t>
      </w:r>
      <w:r w:rsidRPr="007424A9">
        <w:rPr>
          <w:sz w:val="24"/>
          <w:szCs w:val="24"/>
        </w:rPr>
        <w:lastRenderedPageBreak/>
        <w:t>4:19; 5:3; Colossians 3:5 &amp; 1</w:t>
      </w:r>
      <w:r w:rsidRPr="007424A9">
        <w:rPr>
          <w:sz w:val="24"/>
          <w:szCs w:val="24"/>
          <w:vertAlign w:val="superscript"/>
        </w:rPr>
        <w:t>st</w:t>
      </w:r>
      <w:r w:rsidRPr="007424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24A9">
        <w:rPr>
          <w:sz w:val="24"/>
          <w:szCs w:val="24"/>
          <w:vertAlign w:val="superscript"/>
        </w:rPr>
        <w:t>st</w:t>
      </w:r>
      <w:r w:rsidRPr="007424A9">
        <w:rPr>
          <w:sz w:val="24"/>
          <w:szCs w:val="24"/>
        </w:rPr>
        <w:t xml:space="preserve"> Corinthians 6:9-10 &amp; Revelation 21:8, 27; 22:15. Sexual Perversion can be Cleansed is in 1</w:t>
      </w:r>
      <w:r w:rsidRPr="007424A9">
        <w:rPr>
          <w:sz w:val="24"/>
          <w:szCs w:val="24"/>
          <w:vertAlign w:val="superscript"/>
        </w:rPr>
        <w:t>st</w:t>
      </w:r>
      <w:r w:rsidRPr="007424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7424A9" w:rsidRDefault="001F26F9" w:rsidP="001F26F9">
      <w:pPr>
        <w:spacing w:line="480" w:lineRule="auto"/>
        <w:jc w:val="both"/>
        <w:rPr>
          <w:sz w:val="24"/>
          <w:szCs w:val="24"/>
        </w:rPr>
      </w:pPr>
      <w:r w:rsidRPr="007424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24A9">
        <w:rPr>
          <w:sz w:val="24"/>
          <w:szCs w:val="24"/>
          <w:vertAlign w:val="superscript"/>
        </w:rPr>
        <w:t>nd</w:t>
      </w:r>
      <w:r w:rsidRPr="007424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24A9">
        <w:rPr>
          <w:sz w:val="24"/>
          <w:szCs w:val="24"/>
          <w:vertAlign w:val="superscript"/>
        </w:rPr>
        <w:t>nd</w:t>
      </w:r>
      <w:r w:rsidRPr="007424A9">
        <w:rPr>
          <w:sz w:val="24"/>
          <w:szCs w:val="24"/>
        </w:rPr>
        <w:t xml:space="preserve"> Chronicles 36:16; 2</w:t>
      </w:r>
      <w:r w:rsidRPr="007424A9">
        <w:rPr>
          <w:sz w:val="24"/>
          <w:szCs w:val="24"/>
          <w:vertAlign w:val="superscript"/>
        </w:rPr>
        <w:t>nd</w:t>
      </w:r>
      <w:r w:rsidRPr="007424A9">
        <w:rPr>
          <w:sz w:val="24"/>
          <w:szCs w:val="24"/>
        </w:rPr>
        <w:t xml:space="preserve"> Thessalonians 2:10; Hebrews 6:4-6; 10:26-27 &amp; Acts 7:51-60. The Results of Sexual Impenitence: The Divine Warnings against Sexual Impenitence is in Hebrews 3:7-19; 12:25; 2</w:t>
      </w:r>
      <w:r w:rsidRPr="007424A9">
        <w:rPr>
          <w:sz w:val="24"/>
          <w:szCs w:val="24"/>
          <w:vertAlign w:val="superscript"/>
        </w:rPr>
        <w:t>nd</w:t>
      </w:r>
      <w:r w:rsidRPr="007424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24A9">
        <w:rPr>
          <w:sz w:val="24"/>
          <w:szCs w:val="24"/>
          <w:vertAlign w:val="superscript"/>
        </w:rPr>
        <w:t>nd</w:t>
      </w:r>
      <w:r w:rsidRPr="007424A9">
        <w:rPr>
          <w:sz w:val="24"/>
          <w:szCs w:val="24"/>
        </w:rPr>
        <w:t xml:space="preserve"> Chronicles 24:20; 36:16-17; Job 36:12; </w:t>
      </w:r>
      <w:r w:rsidRPr="007424A9">
        <w:rPr>
          <w:sz w:val="24"/>
          <w:szCs w:val="24"/>
        </w:rPr>
        <w:lastRenderedPageBreak/>
        <w:t>Proverbs 1:24-26; Amos 4:9 &amp; 2</w:t>
      </w:r>
      <w:r w:rsidRPr="007424A9">
        <w:rPr>
          <w:sz w:val="24"/>
          <w:szCs w:val="24"/>
          <w:vertAlign w:val="superscript"/>
        </w:rPr>
        <w:t>nd</w:t>
      </w:r>
      <w:r w:rsidRPr="007424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24A9">
        <w:rPr>
          <w:sz w:val="24"/>
          <w:szCs w:val="24"/>
          <w:vertAlign w:val="superscript"/>
        </w:rPr>
        <w:t>nd</w:t>
      </w:r>
      <w:r w:rsidRPr="007424A9">
        <w:rPr>
          <w:sz w:val="24"/>
          <w:szCs w:val="24"/>
        </w:rPr>
        <w:t xml:space="preserve"> Kings 17:13-20 &amp; 2</w:t>
      </w:r>
      <w:r w:rsidRPr="007424A9">
        <w:rPr>
          <w:sz w:val="24"/>
          <w:szCs w:val="24"/>
          <w:vertAlign w:val="superscript"/>
        </w:rPr>
        <w:t>nd</w:t>
      </w:r>
      <w:r w:rsidRPr="007424A9">
        <w:rPr>
          <w:sz w:val="24"/>
          <w:szCs w:val="24"/>
        </w:rPr>
        <w:t xml:space="preserve"> Chronicles 29:6-9. The Examples of Impenitence is in Exodus 8:15; Judges 2:19; 1</w:t>
      </w:r>
      <w:r w:rsidRPr="007424A9">
        <w:rPr>
          <w:sz w:val="24"/>
          <w:szCs w:val="24"/>
          <w:vertAlign w:val="superscript"/>
        </w:rPr>
        <w:t>st</w:t>
      </w:r>
      <w:r w:rsidRPr="007424A9">
        <w:rPr>
          <w:sz w:val="24"/>
          <w:szCs w:val="24"/>
        </w:rPr>
        <w:t xml:space="preserve"> Samuel 8:19; Nehemiah 9:26-29; Daniel 9:13-14; 2</w:t>
      </w:r>
      <w:r w:rsidRPr="007424A9">
        <w:rPr>
          <w:sz w:val="24"/>
          <w:szCs w:val="24"/>
          <w:vertAlign w:val="superscript"/>
        </w:rPr>
        <w:t>nd</w:t>
      </w:r>
      <w:r w:rsidRPr="007424A9">
        <w:rPr>
          <w:sz w:val="24"/>
          <w:szCs w:val="24"/>
        </w:rPr>
        <w:t xml:space="preserve"> Chronicles 33:23; 36:13; Jeremiah 6:15; Matthew 21:31; Romans 1:18-23; Revelation 2:21-27; 9:20-21; 16:8-11; Luke 18:18 &amp; Acts 7:1, 53-60. </w:t>
      </w:r>
    </w:p>
    <w:p w:rsidR="001F26F9" w:rsidRPr="007424A9" w:rsidRDefault="001F26F9" w:rsidP="001F26F9">
      <w:pPr>
        <w:spacing w:line="480" w:lineRule="auto"/>
        <w:jc w:val="both"/>
        <w:rPr>
          <w:sz w:val="24"/>
          <w:szCs w:val="24"/>
        </w:rPr>
      </w:pPr>
      <w:r w:rsidRPr="007424A9">
        <w:rPr>
          <w:sz w:val="24"/>
          <w:szCs w:val="24"/>
        </w:rPr>
        <w:t>The Sexual Corrupting Influence of Sexual Imperfection: The Creation is Imperfect because of Sexual Corruption in the World through Lust is in 2</w:t>
      </w:r>
      <w:r w:rsidRPr="007424A9">
        <w:rPr>
          <w:sz w:val="24"/>
          <w:szCs w:val="24"/>
          <w:vertAlign w:val="superscript"/>
        </w:rPr>
        <w:t>nd</w:t>
      </w:r>
      <w:r w:rsidRPr="007424A9">
        <w:rPr>
          <w:sz w:val="24"/>
          <w:szCs w:val="24"/>
        </w:rPr>
        <w:t xml:space="preserve"> Peter 1:4; Genesis 3:17-19; 5:29 &amp; Romans 8:20-22. Sexual Imperfection is Expressed in the Sexual Corruption and Sexual Death at 120 years or at 70 years to 80 years is in Genesis 6:1-7; Psalms 90:3-10; 103:15-16; 2</w:t>
      </w:r>
      <w:r w:rsidRPr="007424A9">
        <w:rPr>
          <w:sz w:val="24"/>
          <w:szCs w:val="24"/>
          <w:vertAlign w:val="superscript"/>
        </w:rPr>
        <w:t>nd</w:t>
      </w:r>
      <w:r w:rsidRPr="007424A9">
        <w:rPr>
          <w:sz w:val="24"/>
          <w:szCs w:val="24"/>
        </w:rPr>
        <w:t xml:space="preserve"> Peter 1:4; 2</w:t>
      </w:r>
      <w:r w:rsidRPr="007424A9">
        <w:rPr>
          <w:sz w:val="24"/>
          <w:szCs w:val="24"/>
          <w:vertAlign w:val="superscript"/>
        </w:rPr>
        <w:t>nd</w:t>
      </w:r>
      <w:r w:rsidRPr="007424A9">
        <w:rPr>
          <w:sz w:val="24"/>
          <w:szCs w:val="24"/>
        </w:rPr>
        <w:t xml:space="preserve"> Samuel 14:14; Ecclesiastes 12:1-7; James 1:10 &amp; 1</w:t>
      </w:r>
      <w:r w:rsidRPr="007424A9">
        <w:rPr>
          <w:sz w:val="24"/>
          <w:szCs w:val="24"/>
          <w:vertAlign w:val="superscript"/>
        </w:rPr>
        <w:t>st</w:t>
      </w:r>
      <w:r w:rsidRPr="007424A9">
        <w:rPr>
          <w:sz w:val="24"/>
          <w:szCs w:val="24"/>
        </w:rPr>
        <w:t xml:space="preserve"> Peter 1:24. The Sexual Imperfection of the Spiritual Creation is in Job 4:18; Jude 6 &amp; 2</w:t>
      </w:r>
      <w:r w:rsidRPr="007424A9">
        <w:rPr>
          <w:sz w:val="24"/>
          <w:szCs w:val="24"/>
          <w:vertAlign w:val="superscript"/>
        </w:rPr>
        <w:t>nd</w:t>
      </w:r>
      <w:r w:rsidRPr="007424A9">
        <w:rPr>
          <w:sz w:val="24"/>
          <w:szCs w:val="24"/>
        </w:rPr>
        <w:t xml:space="preserve"> Peter 2:4. The Universal Sexual Imperfection of Human beings as Man is in Romans 3:23; Genesis 6:5; 1</w:t>
      </w:r>
      <w:r w:rsidRPr="007424A9">
        <w:rPr>
          <w:sz w:val="24"/>
          <w:szCs w:val="24"/>
          <w:vertAlign w:val="superscript"/>
        </w:rPr>
        <w:t>st</w:t>
      </w:r>
      <w:r w:rsidRPr="007424A9">
        <w:rPr>
          <w:sz w:val="24"/>
          <w:szCs w:val="24"/>
        </w:rPr>
        <w:t xml:space="preserve"> Kings 8:46; 2</w:t>
      </w:r>
      <w:r w:rsidRPr="007424A9">
        <w:rPr>
          <w:sz w:val="24"/>
          <w:szCs w:val="24"/>
          <w:vertAlign w:val="superscript"/>
        </w:rPr>
        <w:t>nd</w:t>
      </w:r>
      <w:r w:rsidRPr="007424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24A9">
        <w:rPr>
          <w:sz w:val="24"/>
          <w:szCs w:val="24"/>
          <w:vertAlign w:val="superscript"/>
        </w:rPr>
        <w:t>nd</w:t>
      </w:r>
      <w:r w:rsidRPr="007424A9">
        <w:rPr>
          <w:sz w:val="24"/>
          <w:szCs w:val="24"/>
        </w:rPr>
        <w:t xml:space="preserve"> Corinthians 12:20; Philippians 3:12; 1</w:t>
      </w:r>
      <w:r w:rsidRPr="007424A9">
        <w:rPr>
          <w:sz w:val="24"/>
          <w:szCs w:val="24"/>
          <w:vertAlign w:val="superscript"/>
        </w:rPr>
        <w:t>st</w:t>
      </w:r>
      <w:r w:rsidRPr="007424A9">
        <w:rPr>
          <w:sz w:val="24"/>
          <w:szCs w:val="24"/>
        </w:rPr>
        <w:t xml:space="preserve"> Corinthians 3:1-3; 13:12; Colossians 2:20; Hebrews 5:12; 1</w:t>
      </w:r>
      <w:r w:rsidRPr="007424A9">
        <w:rPr>
          <w:sz w:val="24"/>
          <w:szCs w:val="24"/>
          <w:vertAlign w:val="superscript"/>
        </w:rPr>
        <w:t>st</w:t>
      </w:r>
      <w:r w:rsidRPr="007424A9">
        <w:rPr>
          <w:sz w:val="24"/>
          <w:szCs w:val="24"/>
        </w:rPr>
        <w:t xml:space="preserve"> John 1:8 &amp; </w:t>
      </w:r>
      <w:r w:rsidRPr="007424A9">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24A9">
        <w:rPr>
          <w:sz w:val="24"/>
          <w:szCs w:val="24"/>
          <w:vertAlign w:val="superscript"/>
        </w:rPr>
        <w:t>st</w:t>
      </w:r>
      <w:r w:rsidRPr="007424A9">
        <w:rPr>
          <w:sz w:val="24"/>
          <w:szCs w:val="24"/>
        </w:rPr>
        <w:t xml:space="preserve"> Corinthians 6:9-10; Ephesians 5:5; Hebrews 10:26-27 &amp; Revelation 21:27; 22:15. God’s People should strive against Sexual Imperfection is in Matthew 5:48; Genesis 17:1; Deuteronomy 18:13; Psalms 34:14; Romans 12:9; 2</w:t>
      </w:r>
      <w:r w:rsidRPr="007424A9">
        <w:rPr>
          <w:sz w:val="24"/>
          <w:szCs w:val="24"/>
          <w:vertAlign w:val="superscript"/>
        </w:rPr>
        <w:t>nd</w:t>
      </w:r>
      <w:r w:rsidRPr="007424A9">
        <w:rPr>
          <w:sz w:val="24"/>
          <w:szCs w:val="24"/>
        </w:rPr>
        <w:t xml:space="preserve"> Corinthians 13:11; Colossians 1:28; 3:5; 1</w:t>
      </w:r>
      <w:r w:rsidRPr="007424A9">
        <w:rPr>
          <w:sz w:val="24"/>
          <w:szCs w:val="24"/>
          <w:vertAlign w:val="superscript"/>
        </w:rPr>
        <w:t>st</w:t>
      </w:r>
      <w:r w:rsidRPr="007424A9">
        <w:rPr>
          <w:sz w:val="24"/>
          <w:szCs w:val="24"/>
        </w:rPr>
        <w:t xml:space="preserve"> Thessalonians 5:22; 2</w:t>
      </w:r>
      <w:r w:rsidRPr="007424A9">
        <w:rPr>
          <w:sz w:val="24"/>
          <w:szCs w:val="24"/>
          <w:vertAlign w:val="superscript"/>
        </w:rPr>
        <w:t>nd</w:t>
      </w:r>
      <w:r w:rsidRPr="007424A9">
        <w:rPr>
          <w:sz w:val="24"/>
          <w:szCs w:val="24"/>
        </w:rPr>
        <w:t xml:space="preserve"> Timothy 2:19; Hebrews 6:1; 12:14 &amp; 2</w:t>
      </w:r>
      <w:r w:rsidRPr="007424A9">
        <w:rPr>
          <w:sz w:val="24"/>
          <w:szCs w:val="24"/>
          <w:vertAlign w:val="superscript"/>
        </w:rPr>
        <w:t>nd</w:t>
      </w:r>
      <w:r w:rsidRPr="007424A9">
        <w:rPr>
          <w:sz w:val="24"/>
          <w:szCs w:val="24"/>
        </w:rPr>
        <w:t xml:space="preserve"> Peter 3:14. Sexual Imperfection will be dealt with at Jesus Christ’s Return: Creation will be Remade is in 1</w:t>
      </w:r>
      <w:r w:rsidRPr="007424A9">
        <w:rPr>
          <w:sz w:val="24"/>
          <w:szCs w:val="24"/>
          <w:vertAlign w:val="superscript"/>
        </w:rPr>
        <w:t>st</w:t>
      </w:r>
      <w:r w:rsidRPr="007424A9">
        <w:rPr>
          <w:sz w:val="24"/>
          <w:szCs w:val="24"/>
        </w:rPr>
        <w:t xml:space="preserve"> John 65:17; Isaiah 66:22; Matthew 19:28; Romans 8:19-21; 2</w:t>
      </w:r>
      <w:r w:rsidRPr="007424A9">
        <w:rPr>
          <w:sz w:val="24"/>
          <w:szCs w:val="24"/>
          <w:vertAlign w:val="superscript"/>
        </w:rPr>
        <w:t>nd</w:t>
      </w:r>
      <w:r w:rsidRPr="007424A9">
        <w:rPr>
          <w:sz w:val="24"/>
          <w:szCs w:val="24"/>
        </w:rPr>
        <w:t xml:space="preserve"> Peter 3:13 &amp; Revelation 21:1-5. God’s People will be Perfected is in 1</w:t>
      </w:r>
      <w:r w:rsidRPr="007424A9">
        <w:rPr>
          <w:sz w:val="24"/>
          <w:szCs w:val="24"/>
          <w:vertAlign w:val="superscript"/>
        </w:rPr>
        <w:t>st</w:t>
      </w:r>
      <w:r w:rsidRPr="007424A9">
        <w:rPr>
          <w:sz w:val="24"/>
          <w:szCs w:val="24"/>
        </w:rPr>
        <w:t xml:space="preserve"> John 3:2 &amp; Philippians 3:20-21. Sexual Evil will be Removed and Abolished is in Revelation 20:10; 21:4, 8; 22:1-5; Isaiah 25:8; 65:19 &amp; 2</w:t>
      </w:r>
      <w:r w:rsidRPr="007424A9">
        <w:rPr>
          <w:sz w:val="24"/>
          <w:szCs w:val="24"/>
          <w:vertAlign w:val="superscript"/>
        </w:rPr>
        <w:t>nd</w:t>
      </w:r>
      <w:r w:rsidRPr="007424A9">
        <w:rPr>
          <w:sz w:val="24"/>
          <w:szCs w:val="24"/>
        </w:rPr>
        <w:t xml:space="preserve"> Thessalonians 2:8. </w:t>
      </w:r>
    </w:p>
    <w:p w:rsidR="001F26F9" w:rsidRPr="007424A9" w:rsidRDefault="001F26F9" w:rsidP="001F26F9">
      <w:pPr>
        <w:spacing w:line="480" w:lineRule="auto"/>
        <w:jc w:val="both"/>
        <w:rPr>
          <w:sz w:val="24"/>
          <w:szCs w:val="24"/>
        </w:rPr>
      </w:pPr>
      <w:r w:rsidRPr="007424A9">
        <w:rPr>
          <w:sz w:val="24"/>
          <w:szCs w:val="24"/>
        </w:rPr>
        <w:t>Mortality originated in the Fall of Man is in Genesis 2:16-17. It is the Decree of God is in Psalms 90:3, 5 &amp; Genesis 3:19; 6:3. It is Universal is in Ecclesiastes 3:20 &amp; 1</w:t>
      </w:r>
      <w:r w:rsidRPr="007424A9">
        <w:rPr>
          <w:sz w:val="24"/>
          <w:szCs w:val="24"/>
          <w:vertAlign w:val="superscript"/>
        </w:rPr>
        <w:t>st</w:t>
      </w:r>
      <w:r w:rsidRPr="007424A9">
        <w:rPr>
          <w:sz w:val="24"/>
          <w:szCs w:val="24"/>
        </w:rPr>
        <w:t xml:space="preserve"> Corinthians 15:22. It is Inevitable is in 2</w:t>
      </w:r>
      <w:r w:rsidRPr="007424A9">
        <w:rPr>
          <w:sz w:val="24"/>
          <w:szCs w:val="24"/>
          <w:vertAlign w:val="superscript"/>
        </w:rPr>
        <w:t>nd</w:t>
      </w:r>
      <w:r w:rsidRPr="007424A9">
        <w:rPr>
          <w:sz w:val="24"/>
          <w:szCs w:val="24"/>
        </w:rPr>
        <w:t xml:space="preserve"> Samuel 14:14; Job 30:23; Ecclesiastes 3:2 &amp; Romans 6:23. It is an Impartial Judgment from God is in Romans 5:12, 15-19. It leads to Impartial Judgment is in Hebrews 9:27 &amp; 2</w:t>
      </w:r>
      <w:r w:rsidRPr="007424A9">
        <w:rPr>
          <w:sz w:val="24"/>
          <w:szCs w:val="24"/>
          <w:vertAlign w:val="superscript"/>
        </w:rPr>
        <w:t>nd</w:t>
      </w:r>
      <w:r w:rsidRPr="007424A9">
        <w:rPr>
          <w:sz w:val="24"/>
          <w:szCs w:val="24"/>
        </w:rPr>
        <w:t xml:space="preserve"> Corinthians 5:10. Morality extends to the Creation is in Romans 8:20-21. Human Beings </w:t>
      </w:r>
      <w:r w:rsidRPr="007424A9">
        <w:rPr>
          <w:sz w:val="24"/>
          <w:szCs w:val="24"/>
        </w:rPr>
        <w:lastRenderedPageBreak/>
        <w:t>are likened to Animals is in Ecclesiastes 3:19. Human Beings are likened to the Grass is in Psalms 90:5-6; 103:15-16; Isaiah 40:6-7; 1</w:t>
      </w:r>
      <w:r w:rsidRPr="007424A9">
        <w:rPr>
          <w:sz w:val="24"/>
          <w:szCs w:val="24"/>
          <w:vertAlign w:val="superscript"/>
        </w:rPr>
        <w:t>st</w:t>
      </w:r>
      <w:r w:rsidRPr="007424A9">
        <w:rPr>
          <w:sz w:val="24"/>
          <w:szCs w:val="24"/>
        </w:rPr>
        <w:t xml:space="preserve"> Peter 1:24 &amp; James 1:10. The Natural Reaction to Mortality: A Sense of Oppression [Depression] is in Job 10:8-9. Carefree Abandoned is in 1</w:t>
      </w:r>
      <w:r w:rsidRPr="007424A9">
        <w:rPr>
          <w:sz w:val="24"/>
          <w:szCs w:val="24"/>
          <w:vertAlign w:val="superscript"/>
        </w:rPr>
        <w:t>st</w:t>
      </w:r>
      <w:r w:rsidRPr="007424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24A9">
        <w:rPr>
          <w:sz w:val="24"/>
          <w:szCs w:val="24"/>
          <w:vertAlign w:val="superscript"/>
        </w:rPr>
        <w:t>nd</w:t>
      </w:r>
      <w:r w:rsidRPr="007424A9">
        <w:rPr>
          <w:sz w:val="24"/>
          <w:szCs w:val="24"/>
        </w:rPr>
        <w:t xml:space="preserve"> Corinthians 6:2. The Struggle with Sex is in Romans 6:12; 7:14-25. Death is not the End: The Spirit returns to God is in Ecclesiastes 12:7 &amp; Philippians 1:23. The Body will be Raised is in Daniel 12:2; 1</w:t>
      </w:r>
      <w:r w:rsidRPr="007424A9">
        <w:rPr>
          <w:sz w:val="24"/>
          <w:szCs w:val="24"/>
          <w:vertAlign w:val="superscript"/>
        </w:rPr>
        <w:t>st</w:t>
      </w:r>
      <w:r w:rsidRPr="007424A9">
        <w:rPr>
          <w:sz w:val="24"/>
          <w:szCs w:val="24"/>
        </w:rPr>
        <w:t xml:space="preserve"> Corinthians 15:42-44, 53-54; Isaiah 25:8; Romans 8:11 &amp; 2</w:t>
      </w:r>
      <w:r w:rsidRPr="007424A9">
        <w:rPr>
          <w:sz w:val="24"/>
          <w:szCs w:val="24"/>
          <w:vertAlign w:val="superscript"/>
        </w:rPr>
        <w:t>nd</w:t>
      </w:r>
      <w:r w:rsidRPr="007424A9">
        <w:rPr>
          <w:sz w:val="24"/>
          <w:szCs w:val="24"/>
        </w:rPr>
        <w:t xml:space="preserve"> Corinthians 5:4. Eternal Life through Jesus Christ is in John 11:25-26; Matthew 25:46;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John 5:11-12 &amp; Revelation 22:3-5. Eternal Damnation to the Sexually Wicked is in Matthew 25:46 &amp; Revelation 14:11; 20:10, 15. </w:t>
      </w:r>
    </w:p>
    <w:p w:rsidR="001F26F9" w:rsidRPr="007424A9" w:rsidRDefault="001F26F9" w:rsidP="001F26F9">
      <w:pPr>
        <w:spacing w:line="480" w:lineRule="auto"/>
        <w:jc w:val="both"/>
        <w:rPr>
          <w:sz w:val="24"/>
          <w:szCs w:val="24"/>
        </w:rPr>
      </w:pPr>
      <w:r w:rsidRPr="007424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24A9">
        <w:rPr>
          <w:sz w:val="24"/>
          <w:szCs w:val="24"/>
          <w:vertAlign w:val="superscript"/>
        </w:rPr>
        <w:t>nd</w:t>
      </w:r>
      <w:r w:rsidRPr="007424A9">
        <w:rPr>
          <w:sz w:val="24"/>
          <w:szCs w:val="24"/>
        </w:rPr>
        <w:t xml:space="preserve"> Samuel 3:8 &amp; 1</w:t>
      </w:r>
      <w:r w:rsidRPr="007424A9">
        <w:rPr>
          <w:sz w:val="24"/>
          <w:szCs w:val="24"/>
          <w:vertAlign w:val="superscript"/>
        </w:rPr>
        <w:t>st</w:t>
      </w:r>
      <w:r w:rsidRPr="007424A9">
        <w:rPr>
          <w:sz w:val="24"/>
          <w:szCs w:val="24"/>
        </w:rPr>
        <w:t xml:space="preserve"> Corinthians 6:9-10. An Offense to other Creatures: On a Sexual National Level is in 1</w:t>
      </w:r>
      <w:r w:rsidRPr="007424A9">
        <w:rPr>
          <w:sz w:val="24"/>
          <w:szCs w:val="24"/>
          <w:vertAlign w:val="superscript"/>
        </w:rPr>
        <w:t>st</w:t>
      </w:r>
      <w:r w:rsidRPr="007424A9">
        <w:rPr>
          <w:sz w:val="24"/>
          <w:szCs w:val="24"/>
        </w:rPr>
        <w:t xml:space="preserve"> Samuel 13:4; 2</w:t>
      </w:r>
      <w:r w:rsidRPr="007424A9">
        <w:rPr>
          <w:sz w:val="24"/>
          <w:szCs w:val="24"/>
          <w:vertAlign w:val="superscript"/>
        </w:rPr>
        <w:t>nd</w:t>
      </w:r>
      <w:r w:rsidRPr="007424A9">
        <w:rPr>
          <w:sz w:val="24"/>
          <w:szCs w:val="24"/>
        </w:rPr>
        <w:t xml:space="preserve"> Samuel 10:6; 1</w:t>
      </w:r>
      <w:r w:rsidRPr="007424A9">
        <w:rPr>
          <w:sz w:val="24"/>
          <w:szCs w:val="24"/>
          <w:vertAlign w:val="superscript"/>
        </w:rPr>
        <w:t>st</w:t>
      </w:r>
      <w:r w:rsidRPr="007424A9">
        <w:rPr>
          <w:sz w:val="24"/>
          <w:szCs w:val="24"/>
        </w:rPr>
        <w:t xml:space="preserve"> Chronicles 19:6; Jeremiah 24:9 &amp; Acts 7:51-53. On a Sexual Personal Level is in 2</w:t>
      </w:r>
      <w:r w:rsidRPr="007424A9">
        <w:rPr>
          <w:sz w:val="24"/>
          <w:szCs w:val="24"/>
          <w:vertAlign w:val="superscript"/>
        </w:rPr>
        <w:t>nd</w:t>
      </w:r>
      <w:r w:rsidRPr="007424A9">
        <w:rPr>
          <w:sz w:val="24"/>
          <w:szCs w:val="24"/>
        </w:rPr>
        <w:t xml:space="preserve"> Samuel 16:21; Genesis 20:1-16; 40:1; 1</w:t>
      </w:r>
      <w:r w:rsidRPr="007424A9">
        <w:rPr>
          <w:sz w:val="24"/>
          <w:szCs w:val="24"/>
          <w:vertAlign w:val="superscript"/>
        </w:rPr>
        <w:t>st</w:t>
      </w:r>
      <w:r w:rsidRPr="007424A9">
        <w:rPr>
          <w:sz w:val="24"/>
          <w:szCs w:val="24"/>
        </w:rPr>
        <w:t xml:space="preserve"> Samuel 25:14-28; Job 19:17; Proverbs 17:9; 18:19; 19:11; Matthew 13:54-57; 15:1-12; 17:24-27; Mark 6:1-4; John 6:53-66. The Sexual Offense against the Holy God is in 1</w:t>
      </w:r>
      <w:r w:rsidRPr="007424A9">
        <w:rPr>
          <w:sz w:val="24"/>
          <w:szCs w:val="24"/>
          <w:vertAlign w:val="superscript"/>
        </w:rPr>
        <w:t>st</w:t>
      </w:r>
      <w:r w:rsidRPr="007424A9">
        <w:rPr>
          <w:sz w:val="24"/>
          <w:szCs w:val="24"/>
        </w:rPr>
        <w:t xml:space="preserve"> Kings 8:50-51; Job 7:21; 10:14; 13:23; 14:16-17; 34:31-33; </w:t>
      </w:r>
      <w:r w:rsidRPr="007424A9">
        <w:rPr>
          <w:sz w:val="24"/>
          <w:szCs w:val="24"/>
        </w:rPr>
        <w:lastRenderedPageBreak/>
        <w:t>Psalms 59:3; 139:24; Isaiah 43:24; 44:22; 59:12; Ezekiel 18:1-32; 33:10; 37:23; 39:24; Amos 5:12; Galatians 5:17; 1</w:t>
      </w:r>
      <w:r w:rsidRPr="007424A9">
        <w:rPr>
          <w:sz w:val="24"/>
          <w:szCs w:val="24"/>
          <w:vertAlign w:val="superscript"/>
        </w:rPr>
        <w:t>st</w:t>
      </w:r>
      <w:r w:rsidRPr="007424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24A9">
        <w:rPr>
          <w:sz w:val="24"/>
          <w:szCs w:val="24"/>
          <w:vertAlign w:val="superscript"/>
        </w:rPr>
        <w:t>st</w:t>
      </w:r>
      <w:r w:rsidRPr="007424A9">
        <w:rPr>
          <w:sz w:val="24"/>
          <w:szCs w:val="24"/>
        </w:rPr>
        <w:t xml:space="preserve"> Corinthians 1:22-24 &amp; Galatians 5:11. A Sexual Stumbling-Block as an Object of a Sexual Offense is in Romans 14:13; Leviticus 19:14; Matthew 16:23; Romans 11:9-10; Psalms 69:22-23; 1</w:t>
      </w:r>
      <w:r w:rsidRPr="007424A9">
        <w:rPr>
          <w:sz w:val="24"/>
          <w:szCs w:val="24"/>
          <w:vertAlign w:val="superscript"/>
        </w:rPr>
        <w:t>st</w:t>
      </w:r>
      <w:r w:rsidRPr="007424A9">
        <w:rPr>
          <w:sz w:val="24"/>
          <w:szCs w:val="24"/>
        </w:rPr>
        <w:t xml:space="preserve"> Corinthians 8:9 &amp; 2</w:t>
      </w:r>
      <w:r w:rsidRPr="007424A9">
        <w:rPr>
          <w:sz w:val="24"/>
          <w:szCs w:val="24"/>
          <w:vertAlign w:val="superscript"/>
        </w:rPr>
        <w:t>nd</w:t>
      </w:r>
      <w:r w:rsidRPr="007424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7424A9" w:rsidRDefault="001F26F9" w:rsidP="001F26F9">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7424A9">
        <w:rPr>
          <w:sz w:val="24"/>
          <w:szCs w:val="24"/>
        </w:rPr>
        <w:lastRenderedPageBreak/>
        <w:t>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w:t>
      </w:r>
      <w:r w:rsidRPr="007424A9">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7424A9">
        <w:rPr>
          <w:sz w:val="24"/>
          <w:szCs w:val="24"/>
        </w:rPr>
        <w:lastRenderedPageBreak/>
        <w:t>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w:t>
      </w:r>
      <w:r w:rsidRPr="007424A9">
        <w:rPr>
          <w:sz w:val="24"/>
          <w:szCs w:val="24"/>
        </w:rPr>
        <w:lastRenderedPageBreak/>
        <w:t>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1F26F9" w:rsidRPr="007424A9" w:rsidRDefault="001F26F9" w:rsidP="001F26F9">
      <w:pPr>
        <w:spacing w:line="480" w:lineRule="auto"/>
        <w:jc w:val="both"/>
        <w:rPr>
          <w:rFonts w:cstheme="minorHAnsi"/>
          <w:sz w:val="24"/>
          <w:szCs w:val="24"/>
        </w:rPr>
      </w:pPr>
      <w:r w:rsidRPr="007424A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424A9">
        <w:rPr>
          <w:sz w:val="24"/>
          <w:szCs w:val="24"/>
          <w:vertAlign w:val="superscript"/>
        </w:rPr>
        <w:t>st</w:t>
      </w:r>
      <w:r w:rsidRPr="007424A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424A9">
        <w:rPr>
          <w:sz w:val="24"/>
          <w:szCs w:val="24"/>
          <w:vertAlign w:val="superscript"/>
        </w:rPr>
        <w:t>st</w:t>
      </w:r>
      <w:r w:rsidRPr="007424A9">
        <w:rPr>
          <w:sz w:val="24"/>
          <w:szCs w:val="24"/>
        </w:rPr>
        <w:t xml:space="preserve"> Corinthians 16:22 it declares “If a Man (agape) love not the Lord Jesus Christ, let Him be Anathema Maranatha (cursed).” In 2</w:t>
      </w:r>
      <w:r w:rsidRPr="007424A9">
        <w:rPr>
          <w:sz w:val="24"/>
          <w:szCs w:val="24"/>
          <w:vertAlign w:val="superscript"/>
        </w:rPr>
        <w:t>nd</w:t>
      </w:r>
      <w:r w:rsidRPr="007424A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424A9">
        <w:rPr>
          <w:sz w:val="24"/>
          <w:szCs w:val="24"/>
          <w:vertAlign w:val="superscript"/>
        </w:rPr>
        <w:t>st</w:t>
      </w:r>
      <w:r w:rsidRPr="007424A9">
        <w:rPr>
          <w:sz w:val="24"/>
          <w:szCs w:val="24"/>
        </w:rPr>
        <w:t xml:space="preserve"> Esdras 4:24 it tells us that “and look upon a lion, and go in </w:t>
      </w:r>
      <w:r w:rsidRPr="007424A9">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424A9">
        <w:rPr>
          <w:sz w:val="24"/>
          <w:szCs w:val="24"/>
          <w:vertAlign w:val="superscript"/>
        </w:rPr>
        <w:t>st</w:t>
      </w:r>
      <w:r w:rsidRPr="007424A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7424A9">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7424A9">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424A9">
        <w:rPr>
          <w:sz w:val="24"/>
          <w:szCs w:val="24"/>
          <w:vertAlign w:val="superscript"/>
        </w:rPr>
        <w:t>nd</w:t>
      </w:r>
      <w:r w:rsidRPr="007424A9">
        <w:rPr>
          <w:sz w:val="24"/>
          <w:szCs w:val="24"/>
        </w:rPr>
        <w:t xml:space="preserve"> Peter 1:4; Isaiah 54:8, 62:5; Psalms 78:40; 103:17; Ephesians 4:30; Exodus 32:10 and Colossians 2:9. The Lord Yahweh would not go against His own Nature, Character or Person because He is a Moral God. For in 1</w:t>
      </w:r>
      <w:r w:rsidRPr="007424A9">
        <w:rPr>
          <w:sz w:val="24"/>
          <w:szCs w:val="24"/>
          <w:vertAlign w:val="superscript"/>
        </w:rPr>
        <w:t>st</w:t>
      </w:r>
      <w:r w:rsidRPr="007424A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424A9">
        <w:rPr>
          <w:sz w:val="24"/>
          <w:szCs w:val="24"/>
          <w:vertAlign w:val="superscript"/>
        </w:rPr>
        <w:t>st</w:t>
      </w:r>
      <w:r w:rsidRPr="007424A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7424A9">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C15AB" w:rsidRPr="007424A9">
        <w:rPr>
          <w:sz w:val="24"/>
          <w:szCs w:val="24"/>
        </w:rPr>
        <w:t>This does not mean You should communicate or keep company with Homosexuals (Catamites or Sodomites) for if You do so You are an Enemy towards God in Romans 1:21-28 &amp; 1</w:t>
      </w:r>
      <w:r w:rsidR="007C15AB" w:rsidRPr="007424A9">
        <w:rPr>
          <w:sz w:val="24"/>
          <w:szCs w:val="24"/>
          <w:vertAlign w:val="superscript"/>
        </w:rPr>
        <w:t>st</w:t>
      </w:r>
      <w:r w:rsidR="007C15AB" w:rsidRPr="007424A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424A9">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7424A9">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424A9">
        <w:rPr>
          <w:sz w:val="24"/>
          <w:szCs w:val="24"/>
          <w:vertAlign w:val="superscript"/>
        </w:rPr>
        <w:t>nd</w:t>
      </w:r>
      <w:r w:rsidRPr="007424A9">
        <w:rPr>
          <w:sz w:val="24"/>
          <w:szCs w:val="24"/>
        </w:rPr>
        <w:t xml:space="preserve"> Corinthians 6:17-18 &amp; James 1:17. “Marriage is </w:t>
      </w:r>
      <w:r w:rsidRPr="007424A9">
        <w:rPr>
          <w:sz w:val="24"/>
          <w:szCs w:val="24"/>
        </w:rPr>
        <w:lastRenderedPageBreak/>
        <w:t>honorable in all, &amp; the bed is undefiled…” if no Sexual Eros Love at all is in Marriage in 2</w:t>
      </w:r>
      <w:r w:rsidRPr="007424A9">
        <w:rPr>
          <w:sz w:val="24"/>
          <w:szCs w:val="24"/>
          <w:vertAlign w:val="superscript"/>
        </w:rPr>
        <w:t>nd</w:t>
      </w:r>
      <w:r w:rsidRPr="007424A9">
        <w:rPr>
          <w:sz w:val="24"/>
          <w:szCs w:val="24"/>
        </w:rPr>
        <w:t xml:space="preserve"> Corinthians 6:17-18; 7:5; 2</w:t>
      </w:r>
      <w:r w:rsidRPr="007424A9">
        <w:rPr>
          <w:sz w:val="24"/>
          <w:szCs w:val="24"/>
          <w:vertAlign w:val="superscript"/>
        </w:rPr>
        <w:t>nd</w:t>
      </w:r>
      <w:r w:rsidRPr="007424A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424A9">
        <w:rPr>
          <w:sz w:val="24"/>
          <w:szCs w:val="24"/>
          <w:vertAlign w:val="superscript"/>
        </w:rPr>
        <w:t>st</w:t>
      </w:r>
      <w:r w:rsidRPr="007424A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424A9">
        <w:rPr>
          <w:rFonts w:cstheme="minorHAnsi"/>
          <w:b/>
          <w:sz w:val="24"/>
          <w:szCs w:val="24"/>
        </w:rPr>
        <w:t>Qanah directed to the Father Stephen Our Lord (female sense is the Lady Stephanie) as the Potter Creator of the Entire Universe</w:t>
      </w:r>
      <w:r w:rsidRPr="007424A9">
        <w:rPr>
          <w:rFonts w:cstheme="minorHAnsi"/>
          <w:sz w:val="24"/>
          <w:szCs w:val="24"/>
        </w:rPr>
        <w:t>” is in Isaiah 42:3 &amp; Matthew 12:20) from the Lady Barbara (derived from Bara in Genesis 1:1) begets the Father Stephen Our Lord the 2</w:t>
      </w:r>
      <w:r w:rsidRPr="007424A9">
        <w:rPr>
          <w:rFonts w:cstheme="minorHAnsi"/>
          <w:sz w:val="24"/>
          <w:szCs w:val="24"/>
          <w:vertAlign w:val="superscript"/>
        </w:rPr>
        <w:t>nd</w:t>
      </w:r>
      <w:r w:rsidRPr="007424A9">
        <w:rPr>
          <w:rFonts w:cstheme="minorHAnsi"/>
          <w:sz w:val="24"/>
          <w:szCs w:val="24"/>
        </w:rPr>
        <w:t xml:space="preserve"> Serpent Yahweh named the Single Lord called Lordship &amp; the Mother Barbara Our Lady the 2</w:t>
      </w:r>
      <w:r w:rsidRPr="007424A9">
        <w:rPr>
          <w:rFonts w:cstheme="minorHAnsi"/>
          <w:sz w:val="24"/>
          <w:szCs w:val="24"/>
          <w:vertAlign w:val="superscript"/>
        </w:rPr>
        <w:t>nd</w:t>
      </w:r>
      <w:r w:rsidRPr="007424A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7424A9">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424A9">
        <w:rPr>
          <w:rFonts w:cstheme="minorHAnsi"/>
          <w:b/>
          <w:sz w:val="24"/>
          <w:szCs w:val="24"/>
        </w:rPr>
        <w:t>That Age Single Realm</w:t>
      </w:r>
      <w:r w:rsidRPr="007424A9">
        <w:rPr>
          <w:rFonts w:cstheme="minorHAnsi"/>
          <w:sz w:val="24"/>
          <w:szCs w:val="24"/>
        </w:rPr>
        <w:t>” in Genesis 1:1-2:20; Luke 20:35-36; 2</w:t>
      </w:r>
      <w:r w:rsidRPr="007424A9">
        <w:rPr>
          <w:rFonts w:cstheme="minorHAnsi"/>
          <w:sz w:val="24"/>
          <w:szCs w:val="24"/>
          <w:vertAlign w:val="superscript"/>
        </w:rPr>
        <w:t>nd</w:t>
      </w:r>
      <w:r w:rsidRPr="007424A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424A9">
        <w:rPr>
          <w:rFonts w:cstheme="minorHAnsi"/>
          <w:sz w:val="24"/>
          <w:szCs w:val="24"/>
          <w:vertAlign w:val="superscript"/>
        </w:rPr>
        <w:t>st</w:t>
      </w:r>
      <w:r w:rsidRPr="007424A9">
        <w:rPr>
          <w:rFonts w:cstheme="minorHAnsi"/>
          <w:sz w:val="24"/>
          <w:szCs w:val="24"/>
        </w:rPr>
        <w:t xml:space="preserve"> Corinthians 2:6-16 &amp; John 14:26; 15:26; 16:7-13)…” in 1</w:t>
      </w:r>
      <w:r w:rsidRPr="007424A9">
        <w:rPr>
          <w:rFonts w:cstheme="minorHAnsi"/>
          <w:sz w:val="24"/>
          <w:szCs w:val="24"/>
          <w:vertAlign w:val="superscript"/>
        </w:rPr>
        <w:t>st</w:t>
      </w:r>
      <w:r w:rsidRPr="007424A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7424A9">
        <w:rPr>
          <w:rFonts w:cstheme="minorHAnsi"/>
          <w:sz w:val="24"/>
          <w:szCs w:val="24"/>
        </w:rPr>
        <w:lastRenderedPageBreak/>
        <w:t>1</w:t>
      </w:r>
      <w:r w:rsidRPr="007424A9">
        <w:rPr>
          <w:rFonts w:cstheme="minorHAnsi"/>
          <w:sz w:val="24"/>
          <w:szCs w:val="24"/>
          <w:vertAlign w:val="superscript"/>
        </w:rPr>
        <w:t>st</w:t>
      </w:r>
      <w:r w:rsidRPr="007424A9">
        <w:rPr>
          <w:rFonts w:cstheme="minorHAnsi"/>
          <w:sz w:val="24"/>
          <w:szCs w:val="24"/>
        </w:rPr>
        <w:t xml:space="preserve"> John 4:18; Titus 1:15-16 &amp; 1</w:t>
      </w:r>
      <w:r w:rsidRPr="007424A9">
        <w:rPr>
          <w:rFonts w:cstheme="minorHAnsi"/>
          <w:sz w:val="24"/>
          <w:szCs w:val="24"/>
          <w:vertAlign w:val="superscript"/>
        </w:rPr>
        <w:t>st</w:t>
      </w:r>
      <w:r w:rsidRPr="007424A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F26F9" w:rsidRPr="007424A9" w:rsidRDefault="001F26F9" w:rsidP="001F26F9">
      <w:pPr>
        <w:spacing w:line="480" w:lineRule="auto"/>
        <w:jc w:val="center"/>
        <w:rPr>
          <w:rFonts w:cstheme="minorHAnsi"/>
          <w:sz w:val="24"/>
          <w:szCs w:val="24"/>
        </w:rPr>
      </w:pPr>
      <w:r w:rsidRPr="007424A9">
        <w:rPr>
          <w:rFonts w:cstheme="minorHAnsi"/>
          <w:sz w:val="24"/>
          <w:szCs w:val="24"/>
        </w:rPr>
        <w:t>Bibliography</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Gnostic Bible: On the Origin of His body: Manichaean Gnostic Writings on pages 601-612: Shambhala Publishers, Inc. Boston, Massachusetts, Copyright, 2003 &amp; 2009</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Barnstone, Willis: The Other Bible, Carpocrates: Gnostic Writings on pages 646-650: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Haggadah: Jewish Legend from Midrash, Pseudepigrapha, and early Kabbalah on pages 14-38: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Acts of Andrew: Christian Apocrypha Writings on pages 459-463: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Acts of Paul: Christian Apocrypha Writings on pages 445-459: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Apocalypse of Paul: Christian Apocrypha on pages 537-550: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Barnstone, Willis: The Other Bible, The Apocalypse of Peter: Christian Apocrypha Writings on pages 532-536: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Book of Enoch (1</w:t>
      </w:r>
      <w:r w:rsidRPr="007424A9">
        <w:rPr>
          <w:rFonts w:cstheme="minorHAnsi"/>
          <w:sz w:val="24"/>
          <w:szCs w:val="24"/>
          <w:vertAlign w:val="superscript"/>
        </w:rPr>
        <w:t>st</w:t>
      </w:r>
      <w:r w:rsidRPr="007424A9">
        <w:rPr>
          <w:rFonts w:cstheme="minorHAnsi"/>
          <w:sz w:val="24"/>
          <w:szCs w:val="24"/>
        </w:rPr>
        <w:t xml:space="preserve"> Enoch): Jewish Pseudepigrapha Writings on pages 485-494: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Barnstone, Willis: The Other Bible, The Book of Jubilees: Jewish Pseudepigrapha Writings on pages 10-13: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Book of the Secrets of Enoch (2</w:t>
      </w:r>
      <w:r w:rsidRPr="007424A9">
        <w:rPr>
          <w:rFonts w:cstheme="minorHAnsi"/>
          <w:sz w:val="24"/>
          <w:szCs w:val="24"/>
          <w:vertAlign w:val="superscript"/>
        </w:rPr>
        <w:t>nd</w:t>
      </w:r>
      <w:r w:rsidRPr="007424A9">
        <w:rPr>
          <w:rFonts w:cstheme="minorHAnsi"/>
          <w:sz w:val="24"/>
          <w:szCs w:val="24"/>
        </w:rPr>
        <w:t xml:space="preserve"> Enoch): Jewish Pseudepigrapha Writings on ages 3-9, 495-500: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Book of Thomas the Contender: Christian Gnostic Writings on pages 582-587: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Barnstone, Willis: The Other Bible, The Gospel of Philip: Christian Gnostic Writings on pages 87-100: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Damascus Document: Dead Sea Scrolls on pages 223-234: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Divine Throne-Chariot: Dead Sea Scrolls on pages 705-706: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Genesis Apocryphon: Dead Sea Scrolls on pages 201-207: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Gospel of Bartholomew: Christian Apocrypha Writings on pages 350-358: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Gospel of Nicodemus: Christian Apocrypha Writings on pages 359-380: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Infancy Gospel of James (The Birth of Mary): Christian Apocrypha Writings on pages 383-392: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Latin Infancy Gospel: The Birth of Jesus: Christian Apocrypha Writings on pages 404-406: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Paraphrase of Shem: Gnostic Writings on page 101-115: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The Sibylline Oracles: Jewish Pseudepigrapha Writings on pages 501-505: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Barnstone, Willis: The Other Bible, Zohar, The Book of Radiance: Kabbalah on pages 707-718: Harper &amp; Row Publishers, Inc. New York, NY, Copyright, 1984</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Ehrman, Bart: The Lost Scriptures, Books that did not make it into the New Testament: The Didache: Christian Writings on pages 211-217: Oxford University Press, New York, NY, Copyright, 2003</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Ehrman, Bart: The Lost Scriptures, Books that did not make it into the New Testament: The Shepherd of Hermas: Christian Writings on pages 251-279: Oxford University Press, Inc. New York, NY, Copyright, 2003</w:t>
      </w:r>
    </w:p>
    <w:p w:rsidR="001F26F9" w:rsidRPr="007424A9" w:rsidRDefault="007424A9" w:rsidP="001F26F9">
      <w:pPr>
        <w:spacing w:line="480" w:lineRule="auto"/>
        <w:jc w:val="both"/>
        <w:rPr>
          <w:rFonts w:cstheme="minorHAnsi"/>
          <w:sz w:val="24"/>
          <w:szCs w:val="24"/>
        </w:rPr>
      </w:pPr>
      <w:hyperlink r:id="rId5" w:history="1">
        <w:r w:rsidR="001F26F9" w:rsidRPr="007424A9">
          <w:rPr>
            <w:rStyle w:val="Hyperlink"/>
            <w:rFonts w:cstheme="minorHAnsi"/>
            <w:sz w:val="24"/>
            <w:szCs w:val="24"/>
          </w:rPr>
          <w:t>http://en.Wikipedia.org/wiki/Names of large numbers</w:t>
        </w:r>
      </w:hyperlink>
      <w:r w:rsidR="001F26F9" w:rsidRPr="007424A9">
        <w:rPr>
          <w:rFonts w:cstheme="minorHAnsi"/>
          <w:sz w:val="24"/>
          <w:szCs w:val="24"/>
        </w:rPr>
        <w:t xml:space="preserve"> </w:t>
      </w:r>
    </w:p>
    <w:p w:rsidR="001F26F9" w:rsidRPr="007424A9" w:rsidRDefault="007424A9" w:rsidP="001F26F9">
      <w:pPr>
        <w:spacing w:line="480" w:lineRule="auto"/>
        <w:jc w:val="both"/>
        <w:rPr>
          <w:rFonts w:cstheme="minorHAnsi"/>
          <w:sz w:val="24"/>
          <w:szCs w:val="24"/>
        </w:rPr>
      </w:pPr>
      <w:hyperlink r:id="rId6" w:anchor="1088" w:history="1">
        <w:r w:rsidR="001F26F9" w:rsidRPr="007424A9">
          <w:rPr>
            <w:rStyle w:val="Hyperlink"/>
            <w:rFonts w:cstheme="minorHAnsi"/>
            <w:sz w:val="24"/>
            <w:szCs w:val="24"/>
          </w:rPr>
          <w:t>http://en.Wikipedia.org/wiki/Ordersof Magnitude (numbers)#1088</w:t>
        </w:r>
      </w:hyperlink>
      <w:r w:rsidR="001F26F9" w:rsidRPr="007424A9">
        <w:rPr>
          <w:rFonts w:cstheme="minorHAnsi"/>
          <w:sz w:val="24"/>
          <w:szCs w:val="24"/>
        </w:rPr>
        <w:t xml:space="preserve">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King James Version: Thomas Nelson, Inc. Nashville, Tennessee, 1991</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Libronix Digital Library System 3.0e with Platinum: Copyright, 2000-2010</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Libronix Digital Library System 3.0e with Platinum: KJV with Apocrypha: Copyright, 2000-2010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Meyer, Marvin: The Nag Hammadi Scriptures: Hypsiphrone: Gnostic Writings on pages 701-703: Harper Collins Publishers, New York, NY, Copyright, 2007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Meyer, Marvin: The Nag Hammadi Scriptures: The Testimony of Truth: Christian Gnostic Writings on pages 613-628: Harper Collins Publishers, New York, NY, Copyright, 2007</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Meyer, Marvin: The Nag Hammadi Scriptures: The Thought of Norea: Gnostic Writings on pages 607-609: Harper Collins Publishers, New York, NY, Copyright, 2007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Meyer, Marvin: The Nag Hammadi Scriptures: The Tripartite Tractate: Christian Gnostic Writings on pages 57-101: Harper Collins Publishers, New York, NY, Copyright, 2007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Nyland, A. The Third Book of Enoch (3 Enoch Merkabah Hebrew Book of Enoch: Jewish Gnostic Writings on pages 11-109: Author Services, Smith and Stirling Publishers, Uralla, NSW, Australia, Copyright, 2010</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Revised Standard Version: The authorized revision of the American Standard Version: Copyright, 1901</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Spirit Filled life Bible: The New King James Version: Thomas Nelson, 1991</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Apocrypha/Deuterocanonical Books of the Old Testament: Cambridge University Press, 1989</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The Holy Bible, New International Version: Copyright, 1973, 1978, 1984 by the International Bible Society</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Genesis Commentary B—4Q253, Fr. 31: Jewish Christian Writings on page 464: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Seductress—4Q184: Jewish Christian Writings on pages 395-396: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 xml:space="preserve">Vermes, Geza: The Complete Dead Sea Scrolls in English: The Two Ways—4Q473: Jewish Christian Writings on page 594: Penguin Putnam, Inc. New York, NY, Copyright, 1997  </w:t>
      </w:r>
    </w:p>
    <w:p w:rsidR="001F26F9" w:rsidRPr="007424A9" w:rsidRDefault="001F26F9" w:rsidP="001F26F9">
      <w:pPr>
        <w:spacing w:line="480" w:lineRule="auto"/>
        <w:jc w:val="both"/>
        <w:rPr>
          <w:rFonts w:cstheme="minorHAnsi"/>
          <w:sz w:val="24"/>
          <w:szCs w:val="24"/>
        </w:rPr>
      </w:pPr>
      <w:r w:rsidRPr="007424A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F26F9" w:rsidRPr="007424A9" w:rsidRDefault="001F26F9" w:rsidP="001F26F9">
      <w:pPr>
        <w:jc w:val="center"/>
        <w:rPr>
          <w:rFonts w:ascii="Engravers MT" w:hAnsi="Engravers MT"/>
          <w:sz w:val="24"/>
          <w:szCs w:val="24"/>
        </w:rPr>
      </w:pPr>
      <w:r w:rsidRPr="007424A9">
        <w:rPr>
          <w:rFonts w:ascii="Engravers MT" w:hAnsi="Engravers MT"/>
          <w:sz w:val="24"/>
          <w:szCs w:val="24"/>
        </w:rPr>
        <w:t>THE LORD YAHWEH AND THE WARS IN THE HOLY BIBLE</w:t>
      </w:r>
    </w:p>
    <w:p w:rsidR="001F26F9" w:rsidRPr="007424A9" w:rsidRDefault="001F26F9" w:rsidP="001F26F9">
      <w:pPr>
        <w:jc w:val="center"/>
        <w:rPr>
          <w:sz w:val="24"/>
          <w:szCs w:val="24"/>
        </w:rPr>
      </w:pPr>
      <w:r w:rsidRPr="007424A9">
        <w:rPr>
          <w:sz w:val="24"/>
          <w:szCs w:val="24"/>
        </w:rPr>
        <w:t>Contents</w:t>
      </w:r>
    </w:p>
    <w:p w:rsidR="001F26F9" w:rsidRPr="007424A9" w:rsidRDefault="001F26F9" w:rsidP="001F26F9">
      <w:pPr>
        <w:rPr>
          <w:sz w:val="24"/>
          <w:szCs w:val="24"/>
        </w:rPr>
      </w:pPr>
      <w:r w:rsidRPr="007424A9">
        <w:rPr>
          <w:sz w:val="24"/>
          <w:szCs w:val="24"/>
        </w:rPr>
        <w:t>Chapter 1: The complete Wars fought from Lordship to Humanity</w:t>
      </w:r>
    </w:p>
    <w:p w:rsidR="001F26F9" w:rsidRPr="007424A9" w:rsidRDefault="001F26F9" w:rsidP="001F26F9">
      <w:pPr>
        <w:rPr>
          <w:sz w:val="24"/>
          <w:szCs w:val="24"/>
        </w:rPr>
      </w:pPr>
      <w:r w:rsidRPr="007424A9">
        <w:rPr>
          <w:sz w:val="24"/>
          <w:szCs w:val="24"/>
        </w:rPr>
        <w:t xml:space="preserve">1. The Supreme War, Supreme Battle and Supreme Fight is the Lord Yahweh’s with the 60 other Lord’s                  </w:t>
      </w:r>
    </w:p>
    <w:p w:rsidR="001F26F9" w:rsidRPr="007424A9" w:rsidRDefault="001F26F9" w:rsidP="001F26F9">
      <w:pPr>
        <w:rPr>
          <w:sz w:val="24"/>
          <w:szCs w:val="24"/>
        </w:rPr>
      </w:pPr>
      <w:r w:rsidRPr="007424A9">
        <w:rPr>
          <w:sz w:val="24"/>
          <w:szCs w:val="24"/>
        </w:rPr>
        <w:t xml:space="preserve">     A.  The Chain of Command of the 61 Lord’s and 61 Ladies</w:t>
      </w:r>
    </w:p>
    <w:p w:rsidR="001F26F9" w:rsidRPr="007424A9" w:rsidRDefault="001F26F9" w:rsidP="001F26F9">
      <w:pPr>
        <w:rPr>
          <w:sz w:val="24"/>
          <w:szCs w:val="24"/>
        </w:rPr>
      </w:pPr>
      <w:r w:rsidRPr="007424A9">
        <w:rPr>
          <w:sz w:val="24"/>
          <w:szCs w:val="24"/>
        </w:rPr>
        <w:t>2. The Christian Saint’s Wars, Battles and Fights</w:t>
      </w:r>
    </w:p>
    <w:p w:rsidR="001F26F9" w:rsidRPr="007424A9" w:rsidRDefault="001F26F9" w:rsidP="001F26F9">
      <w:pPr>
        <w:rPr>
          <w:sz w:val="24"/>
          <w:szCs w:val="24"/>
        </w:rPr>
      </w:pPr>
      <w:r w:rsidRPr="007424A9">
        <w:rPr>
          <w:sz w:val="24"/>
          <w:szCs w:val="24"/>
        </w:rPr>
        <w:lastRenderedPageBreak/>
        <w:t xml:space="preserve">3. The Christian Apostles Wars, Battles and Fights </w:t>
      </w:r>
    </w:p>
    <w:p w:rsidR="001F26F9" w:rsidRPr="007424A9" w:rsidRDefault="001F26F9" w:rsidP="001F26F9">
      <w:pPr>
        <w:rPr>
          <w:sz w:val="24"/>
          <w:szCs w:val="24"/>
        </w:rPr>
      </w:pPr>
      <w:r w:rsidRPr="007424A9">
        <w:rPr>
          <w:sz w:val="24"/>
          <w:szCs w:val="24"/>
        </w:rPr>
        <w:t>4. The Angelical Wars, Angelical Battles and Angelical Fights is the Innumerable Male Angel’s</w:t>
      </w:r>
    </w:p>
    <w:p w:rsidR="001F26F9" w:rsidRPr="007424A9" w:rsidRDefault="001F26F9" w:rsidP="001F26F9">
      <w:pPr>
        <w:rPr>
          <w:sz w:val="24"/>
          <w:szCs w:val="24"/>
        </w:rPr>
      </w:pPr>
      <w:r w:rsidRPr="007424A9">
        <w:rPr>
          <w:sz w:val="24"/>
          <w:szCs w:val="24"/>
        </w:rPr>
        <w:t xml:space="preserve">     A. The Enormous Command of the Angelical Hierarchy</w:t>
      </w:r>
    </w:p>
    <w:p w:rsidR="001F26F9" w:rsidRPr="007424A9" w:rsidRDefault="001F26F9" w:rsidP="001F26F9">
      <w:pPr>
        <w:rPr>
          <w:sz w:val="24"/>
          <w:szCs w:val="24"/>
        </w:rPr>
      </w:pPr>
      <w:r w:rsidRPr="007424A9">
        <w:rPr>
          <w:sz w:val="24"/>
          <w:szCs w:val="24"/>
        </w:rPr>
        <w:t>5. The Law Enforcement’s Wars, Law’s Battles and Law’s Fights is the Whole Male Law Enforcement’s</w:t>
      </w:r>
    </w:p>
    <w:p w:rsidR="001F26F9" w:rsidRPr="007424A9" w:rsidRDefault="001F26F9" w:rsidP="001F26F9">
      <w:pPr>
        <w:rPr>
          <w:sz w:val="24"/>
          <w:szCs w:val="24"/>
        </w:rPr>
      </w:pPr>
      <w:r w:rsidRPr="007424A9">
        <w:rPr>
          <w:sz w:val="24"/>
          <w:szCs w:val="24"/>
        </w:rPr>
        <w:t xml:space="preserve">6. The Man’s Wars, Man’s Battles and Man’s Fights is the Whole Mankind’s World </w:t>
      </w:r>
    </w:p>
    <w:p w:rsidR="001F26F9" w:rsidRPr="007424A9" w:rsidRDefault="001F26F9" w:rsidP="001F26F9">
      <w:pPr>
        <w:rPr>
          <w:sz w:val="24"/>
          <w:szCs w:val="24"/>
        </w:rPr>
      </w:pPr>
      <w:r w:rsidRPr="007424A9">
        <w:rPr>
          <w:sz w:val="24"/>
          <w:szCs w:val="24"/>
        </w:rPr>
        <w:t xml:space="preserve">Conclusion </w:t>
      </w:r>
    </w:p>
    <w:p w:rsidR="001F26F9" w:rsidRPr="007424A9" w:rsidRDefault="001F26F9" w:rsidP="001F26F9">
      <w:pPr>
        <w:jc w:val="center"/>
        <w:rPr>
          <w:rFonts w:ascii="Engravers MT" w:hAnsi="Engravers MT"/>
          <w:sz w:val="24"/>
          <w:szCs w:val="24"/>
        </w:rPr>
      </w:pPr>
      <w:r w:rsidRPr="007424A9">
        <w:rPr>
          <w:rFonts w:ascii="Engravers MT" w:hAnsi="Engravers MT"/>
          <w:sz w:val="24"/>
          <w:szCs w:val="24"/>
        </w:rPr>
        <w:t>Chapter 1: The Complete Wars fought from Lordship to Humanity</w:t>
      </w:r>
    </w:p>
    <w:p w:rsidR="001F26F9" w:rsidRPr="007424A9" w:rsidRDefault="001F26F9" w:rsidP="001F26F9">
      <w:pPr>
        <w:spacing w:line="480" w:lineRule="auto"/>
        <w:jc w:val="both"/>
        <w:rPr>
          <w:sz w:val="24"/>
          <w:szCs w:val="24"/>
        </w:rPr>
      </w:pPr>
      <w:r w:rsidRPr="007424A9">
        <w:rPr>
          <w:sz w:val="24"/>
          <w:szCs w:val="24"/>
        </w:rPr>
        <w:t>The SUPREME COMMAND of the FATHER STEPHEN OUR LORD</w:t>
      </w:r>
    </w:p>
    <w:p w:rsidR="001F26F9" w:rsidRPr="007424A9" w:rsidRDefault="001F26F9" w:rsidP="001F26F9">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7424A9">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w:t>
      </w:r>
    </w:p>
    <w:p w:rsidR="001F26F9" w:rsidRPr="007424A9" w:rsidRDefault="001F26F9" w:rsidP="001F26F9">
      <w:pPr>
        <w:spacing w:line="480" w:lineRule="auto"/>
        <w:jc w:val="both"/>
        <w:rPr>
          <w:sz w:val="24"/>
          <w:szCs w:val="24"/>
        </w:rPr>
      </w:pPr>
      <w:r w:rsidRPr="007424A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7424A9">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26F9" w:rsidRPr="007424A9" w:rsidRDefault="001F26F9" w:rsidP="001F26F9">
      <w:pPr>
        <w:spacing w:line="480" w:lineRule="auto"/>
        <w:jc w:val="both"/>
        <w:rPr>
          <w:sz w:val="24"/>
          <w:szCs w:val="24"/>
        </w:rPr>
      </w:pPr>
      <w:r w:rsidRPr="007424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w:t>
      </w:r>
      <w:r w:rsidRPr="007424A9">
        <w:rPr>
          <w:sz w:val="24"/>
          <w:szCs w:val="24"/>
        </w:rPr>
        <w:lastRenderedPageBreak/>
        <w:t>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7424A9" w:rsidRDefault="001F26F9" w:rsidP="001F26F9">
      <w:pPr>
        <w:spacing w:line="480" w:lineRule="auto"/>
        <w:jc w:val="center"/>
        <w:rPr>
          <w:b/>
          <w:sz w:val="24"/>
          <w:szCs w:val="24"/>
        </w:rPr>
      </w:pPr>
      <w:r w:rsidRPr="007424A9">
        <w:rPr>
          <w:b/>
          <w:sz w:val="24"/>
          <w:szCs w:val="24"/>
        </w:rPr>
        <w:t>THE LORD YAHWEH THE SUPREME CREATOR OF THE FATHER STEPHEN OUR LORD</w:t>
      </w:r>
    </w:p>
    <w:p w:rsidR="001F26F9" w:rsidRPr="007424A9" w:rsidRDefault="001F26F9" w:rsidP="001F26F9">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424A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7424A9" w:rsidRDefault="001F26F9" w:rsidP="001F26F9">
      <w:pPr>
        <w:spacing w:line="480" w:lineRule="auto"/>
        <w:jc w:val="center"/>
        <w:rPr>
          <w:b/>
          <w:sz w:val="24"/>
          <w:szCs w:val="24"/>
        </w:rPr>
      </w:pPr>
      <w:r w:rsidRPr="007424A9">
        <w:rPr>
          <w:b/>
          <w:sz w:val="24"/>
          <w:szCs w:val="24"/>
        </w:rPr>
        <w:t>THE FATHER STEPHEN OUR LORD THE AUTHORIZED GOOD POTTER CREATOR UNDER HIS LORD YAHWEH</w:t>
      </w:r>
    </w:p>
    <w:p w:rsidR="001F26F9" w:rsidRPr="007424A9" w:rsidRDefault="001F26F9" w:rsidP="001F26F9">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7424A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1F26F9" w:rsidRPr="007424A9" w:rsidRDefault="001F26F9" w:rsidP="001F26F9">
      <w:pPr>
        <w:spacing w:line="480" w:lineRule="auto"/>
        <w:jc w:val="center"/>
        <w:rPr>
          <w:b/>
          <w:sz w:val="24"/>
          <w:szCs w:val="24"/>
        </w:rPr>
      </w:pPr>
      <w:r w:rsidRPr="007424A9">
        <w:rPr>
          <w:b/>
          <w:sz w:val="24"/>
          <w:szCs w:val="24"/>
        </w:rPr>
        <w:t>THE LORD JESUS CHRIST THE AUTHORIZED CREATOR AGENT UNDER HIS FATHER STEPHEN OUR LORD</w:t>
      </w:r>
    </w:p>
    <w:p w:rsidR="001F26F9" w:rsidRPr="007424A9" w:rsidRDefault="001F26F9" w:rsidP="001F26F9">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w:t>
      </w:r>
      <w:r w:rsidRPr="007424A9">
        <w:rPr>
          <w:sz w:val="24"/>
          <w:szCs w:val="24"/>
        </w:rPr>
        <w:lastRenderedPageBreak/>
        <w:t>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w:t>
      </w:r>
    </w:p>
    <w:p w:rsidR="001F26F9" w:rsidRPr="007424A9" w:rsidRDefault="001F26F9" w:rsidP="001F26F9">
      <w:pPr>
        <w:spacing w:line="480" w:lineRule="auto"/>
        <w:jc w:val="center"/>
        <w:rPr>
          <w:b/>
          <w:sz w:val="24"/>
          <w:szCs w:val="24"/>
        </w:rPr>
      </w:pPr>
      <w:r w:rsidRPr="007424A9">
        <w:rPr>
          <w:b/>
          <w:sz w:val="24"/>
          <w:szCs w:val="24"/>
        </w:rPr>
        <w:t>The Father Stephen the Single Lord called Lordship in 120 years in the Lord Yah</w:t>
      </w:r>
    </w:p>
    <w:p w:rsidR="001F26F9" w:rsidRPr="007424A9" w:rsidRDefault="001F26F9" w:rsidP="001F26F9">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7424A9" w:rsidRDefault="001F26F9" w:rsidP="001F26F9">
      <w:pPr>
        <w:spacing w:line="480" w:lineRule="auto"/>
        <w:jc w:val="center"/>
        <w:rPr>
          <w:b/>
          <w:sz w:val="24"/>
          <w:szCs w:val="24"/>
        </w:rPr>
      </w:pPr>
      <w:r w:rsidRPr="007424A9">
        <w:rPr>
          <w:b/>
          <w:sz w:val="24"/>
          <w:szCs w:val="24"/>
        </w:rPr>
        <w:t>The Father Stephen the Single Lord called Wisdom in 80 years in the Lord Yah</w:t>
      </w:r>
    </w:p>
    <w:p w:rsidR="001F26F9" w:rsidRPr="007424A9" w:rsidRDefault="001F26F9" w:rsidP="001F26F9">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7424A9">
        <w:rPr>
          <w:sz w:val="24"/>
          <w:szCs w:val="24"/>
        </w:rPr>
        <w:lastRenderedPageBreak/>
        <w:t xml:space="preserve">work in Creation in Proverbs 8:27-29 says “…when God (Father Stephen) set the Heavens in place…” in Genesis 1:1-5. Some other scriptures are in Genesis 1:6-10. </w:t>
      </w:r>
    </w:p>
    <w:p w:rsidR="001F26F9" w:rsidRPr="007424A9" w:rsidRDefault="001F26F9" w:rsidP="001F26F9">
      <w:pPr>
        <w:spacing w:line="480" w:lineRule="auto"/>
        <w:jc w:val="center"/>
        <w:rPr>
          <w:b/>
          <w:sz w:val="24"/>
          <w:szCs w:val="24"/>
        </w:rPr>
      </w:pPr>
      <w:r w:rsidRPr="007424A9">
        <w:rPr>
          <w:b/>
          <w:sz w:val="24"/>
          <w:szCs w:val="24"/>
        </w:rPr>
        <w:t>The Father Stephen the Single Lord called Strength in 40 years in the Lord Yah</w:t>
      </w:r>
    </w:p>
    <w:p w:rsidR="001F26F9" w:rsidRPr="007424A9" w:rsidRDefault="001F26F9" w:rsidP="001F26F9">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w:t>
      </w:r>
      <w:r w:rsidRPr="007424A9">
        <w:rPr>
          <w:sz w:val="24"/>
          <w:szCs w:val="24"/>
        </w:rPr>
        <w:lastRenderedPageBreak/>
        <w:t>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1F26F9" w:rsidRPr="007424A9" w:rsidRDefault="001F26F9" w:rsidP="001F26F9">
      <w:pPr>
        <w:spacing w:line="480" w:lineRule="auto"/>
        <w:jc w:val="both"/>
        <w:rPr>
          <w:sz w:val="24"/>
          <w:szCs w:val="24"/>
        </w:rPr>
      </w:pPr>
      <w:r w:rsidRPr="007424A9">
        <w:rPr>
          <w:sz w:val="24"/>
          <w:szCs w:val="24"/>
        </w:rPr>
        <w:t>The Father Stephen’s top secret clearance</w:t>
      </w:r>
    </w:p>
    <w:p w:rsidR="001F26F9" w:rsidRPr="007424A9" w:rsidRDefault="001F26F9" w:rsidP="001F26F9">
      <w:pPr>
        <w:spacing w:line="480" w:lineRule="auto"/>
        <w:jc w:val="both"/>
        <w:rPr>
          <w:rFonts w:cstheme="minorHAnsi"/>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7424A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7424A9">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7424A9" w:rsidRDefault="001F26F9" w:rsidP="001F26F9">
      <w:pPr>
        <w:spacing w:line="480" w:lineRule="auto"/>
        <w:jc w:val="both"/>
        <w:rPr>
          <w:sz w:val="24"/>
          <w:szCs w:val="24"/>
        </w:rPr>
      </w:pPr>
      <w:r w:rsidRPr="007424A9">
        <w:rPr>
          <w:sz w:val="24"/>
          <w:szCs w:val="24"/>
        </w:rPr>
        <w:t>The Supreme War (Battle &amp; Fight) of the Lord Yahweh with the 60 other Lord’s is proven in scripture. In 2</w:t>
      </w:r>
      <w:r w:rsidRPr="007424A9">
        <w:rPr>
          <w:sz w:val="24"/>
          <w:szCs w:val="24"/>
          <w:vertAlign w:val="superscript"/>
        </w:rPr>
        <w:t>nd</w:t>
      </w:r>
      <w:r w:rsidRPr="007424A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7424A9">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424A9">
        <w:rPr>
          <w:sz w:val="24"/>
          <w:szCs w:val="24"/>
          <w:vertAlign w:val="superscript"/>
        </w:rPr>
        <w:t>st</w:t>
      </w:r>
      <w:r w:rsidRPr="007424A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424A9">
        <w:rPr>
          <w:sz w:val="24"/>
          <w:szCs w:val="24"/>
          <w:vertAlign w:val="superscript"/>
        </w:rPr>
        <w:t>st</w:t>
      </w:r>
      <w:r w:rsidRPr="007424A9">
        <w:rPr>
          <w:sz w:val="24"/>
          <w:szCs w:val="24"/>
        </w:rPr>
        <w:t xml:space="preserve"> John 5:7-8 &amp; Acts 2:17-7:59) of God be subject to the Most Highest Powers or also called Kingdom Lordship of God </w:t>
      </w:r>
      <w:r w:rsidRPr="007424A9">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424A9">
        <w:rPr>
          <w:sz w:val="24"/>
          <w:szCs w:val="24"/>
          <w:vertAlign w:val="superscript"/>
        </w:rPr>
        <w:t>st</w:t>
      </w:r>
      <w:r w:rsidRPr="007424A9">
        <w:rPr>
          <w:sz w:val="24"/>
          <w:szCs w:val="24"/>
        </w:rPr>
        <w:t xml:space="preserve"> Maccabees 13:9 says the LORD to “Fight Our Battles, and whatsoever, thou commanded Us, that will We do.” In 2</w:t>
      </w:r>
      <w:r w:rsidRPr="007424A9">
        <w:rPr>
          <w:sz w:val="24"/>
          <w:szCs w:val="24"/>
          <w:vertAlign w:val="superscript"/>
        </w:rPr>
        <w:t>nd</w:t>
      </w:r>
      <w:r w:rsidRPr="007424A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424A9">
        <w:rPr>
          <w:sz w:val="24"/>
          <w:szCs w:val="24"/>
          <w:vertAlign w:val="superscript"/>
        </w:rPr>
        <w:t>st</w:t>
      </w:r>
      <w:r w:rsidRPr="007424A9">
        <w:rPr>
          <w:sz w:val="24"/>
          <w:szCs w:val="24"/>
        </w:rPr>
        <w:t xml:space="preserve"> John 4:1-6; 2</w:t>
      </w:r>
      <w:r w:rsidRPr="007424A9">
        <w:rPr>
          <w:sz w:val="24"/>
          <w:szCs w:val="24"/>
          <w:vertAlign w:val="superscript"/>
        </w:rPr>
        <w:t>nd</w:t>
      </w:r>
      <w:r w:rsidRPr="007424A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7424A9">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424A9">
        <w:rPr>
          <w:sz w:val="24"/>
          <w:szCs w:val="24"/>
          <w:vertAlign w:val="superscript"/>
        </w:rPr>
        <w:t>st</w:t>
      </w:r>
      <w:r w:rsidRPr="007424A9">
        <w:rPr>
          <w:sz w:val="24"/>
          <w:szCs w:val="24"/>
        </w:rPr>
        <w:t xml:space="preserve"> Peter 1:17-19. There is no Sexual Eros Love Intercourse (Lord’s Warfare is against all Sexual Eros Love) or Holy Divine Love Intercourse </w:t>
      </w:r>
      <w:r w:rsidRPr="007424A9">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424A9">
        <w:rPr>
          <w:sz w:val="24"/>
          <w:szCs w:val="24"/>
          <w:vertAlign w:val="superscript"/>
        </w:rPr>
        <w:t>nd</w:t>
      </w:r>
      <w:r w:rsidRPr="007424A9">
        <w:rPr>
          <w:sz w:val="24"/>
          <w:szCs w:val="24"/>
        </w:rPr>
        <w:t xml:space="preserve"> Corinthians 13:1 declares “IN THE MOUTH OF TWO…WITNESSES (THE MIDST ALONE POSITION IN THE BATTLE) SHALL EVERY WORD (BATTLE) BE ESTABLISHED.” In 1</w:t>
      </w:r>
      <w:r w:rsidRPr="007424A9">
        <w:rPr>
          <w:sz w:val="24"/>
          <w:szCs w:val="24"/>
          <w:vertAlign w:val="superscript"/>
        </w:rPr>
        <w:t>st</w:t>
      </w:r>
      <w:r w:rsidRPr="007424A9">
        <w:rPr>
          <w:sz w:val="24"/>
          <w:szCs w:val="24"/>
        </w:rPr>
        <w:t xml:space="preserve"> Samuel 17:47 declares “Then all this assembly shall know that the LORD does not save with sword or spear, for the Battle is the LORD’S, and He will give You into Our Hands.” In 1</w:t>
      </w:r>
      <w:r w:rsidRPr="007424A9">
        <w:rPr>
          <w:sz w:val="24"/>
          <w:szCs w:val="24"/>
          <w:vertAlign w:val="superscript"/>
        </w:rPr>
        <w:t>st</w:t>
      </w:r>
      <w:r w:rsidRPr="007424A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424A9">
        <w:rPr>
          <w:sz w:val="24"/>
          <w:szCs w:val="24"/>
          <w:vertAlign w:val="superscript"/>
        </w:rPr>
        <w:t>st</w:t>
      </w:r>
      <w:r w:rsidRPr="007424A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424A9">
        <w:rPr>
          <w:sz w:val="24"/>
          <w:szCs w:val="24"/>
          <w:vertAlign w:val="superscript"/>
        </w:rPr>
        <w:t>st</w:t>
      </w:r>
      <w:r w:rsidRPr="007424A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424A9">
        <w:rPr>
          <w:sz w:val="24"/>
          <w:szCs w:val="24"/>
          <w:vertAlign w:val="superscript"/>
        </w:rPr>
        <w:t>st</w:t>
      </w:r>
      <w:r w:rsidRPr="007424A9">
        <w:rPr>
          <w:sz w:val="24"/>
          <w:szCs w:val="24"/>
        </w:rPr>
        <w:t xml:space="preserve"> Chronicles 14:15 says “And it shall be, when You hear the sound of marching in the tops of the mulberry trees, then You shall go out to Battle, for God has gone </w:t>
      </w:r>
      <w:r w:rsidRPr="007424A9">
        <w:rPr>
          <w:sz w:val="24"/>
          <w:szCs w:val="24"/>
        </w:rPr>
        <w:lastRenderedPageBreak/>
        <w:t>out before You to strike the camps (army hosts) of the Philistines.” In 2</w:t>
      </w:r>
      <w:r w:rsidRPr="007424A9">
        <w:rPr>
          <w:sz w:val="24"/>
          <w:szCs w:val="24"/>
          <w:vertAlign w:val="superscript"/>
        </w:rPr>
        <w:t>nd</w:t>
      </w:r>
      <w:r w:rsidRPr="007424A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424A9">
        <w:rPr>
          <w:sz w:val="24"/>
          <w:szCs w:val="24"/>
          <w:vertAlign w:val="superscript"/>
        </w:rPr>
        <w:t>nd</w:t>
      </w:r>
      <w:r w:rsidRPr="007424A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424A9">
        <w:rPr>
          <w:sz w:val="24"/>
          <w:szCs w:val="24"/>
          <w:vertAlign w:val="superscript"/>
        </w:rPr>
        <w:t>nd</w:t>
      </w:r>
      <w:r w:rsidRPr="007424A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7424A9">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424A9">
        <w:rPr>
          <w:sz w:val="24"/>
          <w:szCs w:val="24"/>
          <w:vertAlign w:val="superscript"/>
        </w:rPr>
        <w:t>st</w:t>
      </w:r>
      <w:r w:rsidRPr="007424A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424A9">
        <w:rPr>
          <w:sz w:val="24"/>
          <w:szCs w:val="24"/>
          <w:vertAlign w:val="superscript"/>
        </w:rPr>
        <w:t>nd</w:t>
      </w:r>
      <w:r w:rsidRPr="007424A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424A9">
        <w:rPr>
          <w:sz w:val="24"/>
          <w:szCs w:val="24"/>
          <w:vertAlign w:val="superscript"/>
        </w:rPr>
        <w:t>st</w:t>
      </w:r>
      <w:r w:rsidRPr="007424A9">
        <w:rPr>
          <w:sz w:val="24"/>
          <w:szCs w:val="24"/>
        </w:rPr>
        <w:t xml:space="preserve"> Maccabees 7:24; 9:26; 2</w:t>
      </w:r>
      <w:r w:rsidRPr="007424A9">
        <w:rPr>
          <w:sz w:val="24"/>
          <w:szCs w:val="24"/>
          <w:vertAlign w:val="superscript"/>
        </w:rPr>
        <w:t>nd</w:t>
      </w:r>
      <w:r w:rsidRPr="007424A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7424A9">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424A9">
        <w:rPr>
          <w:b/>
          <w:sz w:val="24"/>
          <w:szCs w:val="24"/>
        </w:rPr>
        <w:t>Sexual Eros Love Flesh</w:t>
      </w:r>
      <w:r w:rsidRPr="007424A9">
        <w:rPr>
          <w:sz w:val="24"/>
          <w:szCs w:val="24"/>
        </w:rPr>
        <w:t>” in Genesis 4:1, but does concern the nature of their “</w:t>
      </w:r>
      <w:r w:rsidRPr="007424A9">
        <w:rPr>
          <w:b/>
          <w:sz w:val="24"/>
          <w:szCs w:val="24"/>
        </w:rPr>
        <w:t>Holy Divine Love Flesh</w:t>
      </w:r>
      <w:r w:rsidRPr="007424A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424A9">
        <w:rPr>
          <w:b/>
          <w:sz w:val="24"/>
          <w:szCs w:val="24"/>
        </w:rPr>
        <w:t>Impassibility</w:t>
      </w:r>
      <w:r w:rsidRPr="007424A9">
        <w:rPr>
          <w:sz w:val="24"/>
          <w:szCs w:val="24"/>
        </w:rPr>
        <w:t xml:space="preserve">” by which the Single Lord’s can attain. Also the Lord Yah does </w:t>
      </w:r>
      <w:r w:rsidRPr="007424A9">
        <w:rPr>
          <w:sz w:val="24"/>
          <w:szCs w:val="24"/>
        </w:rPr>
        <w:lastRenderedPageBreak/>
        <w:t>not have “</w:t>
      </w:r>
      <w:r w:rsidRPr="007424A9">
        <w:rPr>
          <w:b/>
          <w:sz w:val="24"/>
          <w:szCs w:val="24"/>
        </w:rPr>
        <w:t>Sexual Eros Love Passions</w:t>
      </w:r>
      <w:r w:rsidRPr="007424A9">
        <w:rPr>
          <w:sz w:val="24"/>
          <w:szCs w:val="24"/>
        </w:rPr>
        <w:t>” but does have “</w:t>
      </w:r>
      <w:r w:rsidRPr="007424A9">
        <w:rPr>
          <w:b/>
          <w:sz w:val="24"/>
          <w:szCs w:val="24"/>
        </w:rPr>
        <w:t>Holy Divine Love Passions</w:t>
      </w:r>
      <w:r w:rsidRPr="007424A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424A9">
        <w:rPr>
          <w:sz w:val="24"/>
          <w:szCs w:val="24"/>
          <w:vertAlign w:val="superscript"/>
        </w:rPr>
        <w:t>st</w:t>
      </w:r>
      <w:r w:rsidRPr="007424A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424A9">
        <w:rPr>
          <w:rFonts w:ascii="Engravers MT" w:hAnsi="Engravers MT"/>
          <w:b/>
          <w:sz w:val="24"/>
          <w:szCs w:val="24"/>
        </w:rPr>
        <w:t>The Father Stephen our Lord</w:t>
      </w:r>
      <w:r w:rsidRPr="007424A9">
        <w:rPr>
          <w:sz w:val="24"/>
          <w:szCs w:val="24"/>
        </w:rPr>
        <w:t>.” No One can call the Lord Stephen the Father, except by His own Holy Ghost &amp; His Own Truth in John 4:21-24.</w:t>
      </w:r>
    </w:p>
    <w:p w:rsidR="001F26F9" w:rsidRPr="007424A9" w:rsidRDefault="001F26F9" w:rsidP="001F26F9">
      <w:pPr>
        <w:spacing w:line="480" w:lineRule="auto"/>
        <w:jc w:val="both"/>
        <w:rPr>
          <w:sz w:val="24"/>
          <w:szCs w:val="24"/>
        </w:rPr>
      </w:pPr>
      <w:r w:rsidRPr="007424A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7424A9">
        <w:rPr>
          <w:sz w:val="24"/>
          <w:szCs w:val="24"/>
        </w:rPr>
        <w:lastRenderedPageBreak/>
        <w:t xml:space="preserve">Proverbs 8:22-25 (RSV) declares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424A9">
        <w:rPr>
          <w:b/>
          <w:sz w:val="24"/>
          <w:szCs w:val="24"/>
        </w:rPr>
        <w:t>Wisdom</w:t>
      </w:r>
      <w:r w:rsidRPr="007424A9">
        <w:rPr>
          <w:sz w:val="24"/>
          <w:szCs w:val="24"/>
        </w:rPr>
        <w:t>.” This passage, in verse 22 does not concern the term “</w:t>
      </w:r>
      <w:r w:rsidRPr="007424A9">
        <w:rPr>
          <w:b/>
          <w:sz w:val="24"/>
          <w:szCs w:val="24"/>
        </w:rPr>
        <w:t>Bara</w:t>
      </w:r>
      <w:r w:rsidRPr="007424A9">
        <w:rPr>
          <w:sz w:val="24"/>
          <w:szCs w:val="24"/>
        </w:rPr>
        <w:t>” but rather the term called “</w:t>
      </w:r>
      <w:r w:rsidRPr="007424A9">
        <w:rPr>
          <w:b/>
          <w:sz w:val="24"/>
          <w:szCs w:val="24"/>
        </w:rPr>
        <w:t>Qanah</w:t>
      </w:r>
      <w:r w:rsidRPr="007424A9">
        <w:rPr>
          <w:sz w:val="24"/>
          <w:szCs w:val="24"/>
        </w:rPr>
        <w:t>” which occurs 84 times in the Old Testament and basically means “to get, possess or acquire.” “</w:t>
      </w:r>
      <w:r w:rsidRPr="007424A9">
        <w:rPr>
          <w:b/>
          <w:sz w:val="24"/>
          <w:szCs w:val="24"/>
        </w:rPr>
        <w:t>This Eternal Godly Sin</w:t>
      </w:r>
      <w:r w:rsidRPr="007424A9">
        <w:rPr>
          <w:sz w:val="24"/>
          <w:szCs w:val="24"/>
        </w:rPr>
        <w:t>” is recorded in Proverbs 8:22-25 (RSV) which can deeply mean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w:t>
      </w:r>
    </w:p>
    <w:p w:rsidR="001F26F9" w:rsidRPr="007424A9" w:rsidRDefault="001F26F9" w:rsidP="001F26F9">
      <w:pPr>
        <w:spacing w:line="480" w:lineRule="auto"/>
        <w:jc w:val="both"/>
        <w:rPr>
          <w:sz w:val="24"/>
          <w:szCs w:val="24"/>
        </w:rPr>
      </w:pPr>
      <w:r w:rsidRPr="007424A9">
        <w:rPr>
          <w:sz w:val="24"/>
          <w:szCs w:val="24"/>
        </w:rPr>
        <w:t>The Father Stephen the Single Lord called Wisdom for 80 years with the Lord Yah is proven in the scripture. In Proverbs 8:23 refers to Wisdom existing before God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F26F9" w:rsidRPr="007424A9" w:rsidRDefault="001F26F9" w:rsidP="001F26F9">
      <w:pPr>
        <w:spacing w:line="480" w:lineRule="auto"/>
        <w:jc w:val="both"/>
        <w:rPr>
          <w:sz w:val="24"/>
          <w:szCs w:val="24"/>
        </w:rPr>
      </w:pPr>
      <w:r w:rsidRPr="007424A9">
        <w:rPr>
          <w:sz w:val="24"/>
          <w:szCs w:val="24"/>
        </w:rPr>
        <w:t xml:space="preserve">The Father Stephen the Single Lord called Strength for 40 years with the Lord Yah is proven in the scripture. In Proverbs 8:30-31 (NIV) tells us that the Lord Lucifer this Married Lord called </w:t>
      </w:r>
      <w:r w:rsidRPr="007424A9">
        <w:rPr>
          <w:sz w:val="24"/>
          <w:szCs w:val="24"/>
        </w:rPr>
        <w:lastRenderedPageBreak/>
        <w:t>Wisdom in “</w:t>
      </w:r>
      <w:r w:rsidRPr="007424A9">
        <w:rPr>
          <w:b/>
          <w:sz w:val="24"/>
          <w:szCs w:val="24"/>
        </w:rPr>
        <w:t>This Age</w:t>
      </w:r>
      <w:r w:rsidRPr="007424A9">
        <w:rPr>
          <w:sz w:val="24"/>
          <w:szCs w:val="24"/>
        </w:rPr>
        <w:t>” in Luke 20:34, 37-38 is said to have been a Craftsman at God’s side when He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 the True Creator of the Father Stephen.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w:t>
      </w:r>
      <w:r w:rsidRPr="007424A9">
        <w:rPr>
          <w:b/>
          <w:sz w:val="24"/>
          <w:szCs w:val="24"/>
        </w:rPr>
        <w:t>Eternal Lordly Sexual Eros Love</w:t>
      </w:r>
      <w:r w:rsidRPr="007424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24A9">
        <w:rPr>
          <w:sz w:val="24"/>
          <w:szCs w:val="24"/>
          <w:vertAlign w:val="superscript"/>
        </w:rPr>
        <w:t>st</w:t>
      </w:r>
      <w:r w:rsidRPr="007424A9">
        <w:rPr>
          <w:sz w:val="24"/>
          <w:szCs w:val="24"/>
        </w:rPr>
        <w:t xml:space="preserve"> Corinthians 8:6 &amp; Hebrews 1:1-3. The Father Stephen summoned the Son Jesus to work for Him in all things in the activity of the Divine Creation in Genesis 1:1 and 1</w:t>
      </w:r>
      <w:r w:rsidRPr="007424A9">
        <w:rPr>
          <w:sz w:val="24"/>
          <w:szCs w:val="24"/>
          <w:vertAlign w:val="superscript"/>
        </w:rPr>
        <w:t>st</w:t>
      </w:r>
      <w:r w:rsidRPr="007424A9">
        <w:rPr>
          <w:sz w:val="24"/>
          <w:szCs w:val="24"/>
        </w:rPr>
        <w:t xml:space="preserve"> Corinthians 8:6. Just as the Father Stephen has authority over the Son Jesus, they are still equal in Deity. Then the Father Stephen summoned the Brother John the Holy Ghost of God to be active in “</w:t>
      </w:r>
      <w:r w:rsidRPr="007424A9">
        <w:rPr>
          <w:b/>
          <w:sz w:val="24"/>
          <w:szCs w:val="24"/>
        </w:rPr>
        <w:t>hovering over the face of the Earth</w:t>
      </w:r>
      <w:r w:rsidRPr="007424A9">
        <w:rPr>
          <w:sz w:val="24"/>
          <w:szCs w:val="24"/>
        </w:rPr>
        <w:t xml:space="preserve">” in Genesis 1:2. This is why there is a difference between the Father Stephen Our Lord and the Lord Yahweh the Creator of the Father Stephen!!!  </w:t>
      </w:r>
    </w:p>
    <w:p w:rsidR="001F26F9" w:rsidRPr="007424A9" w:rsidRDefault="001F26F9" w:rsidP="001F26F9">
      <w:pPr>
        <w:spacing w:line="480" w:lineRule="auto"/>
        <w:jc w:val="both"/>
        <w:rPr>
          <w:sz w:val="24"/>
          <w:szCs w:val="24"/>
        </w:rPr>
      </w:pPr>
      <w:r w:rsidRPr="007424A9">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24A9">
        <w:rPr>
          <w:b/>
          <w:sz w:val="24"/>
          <w:szCs w:val="24"/>
        </w:rPr>
        <w:t>Eternal Sexual Eros Love</w:t>
      </w:r>
      <w:r w:rsidRPr="007424A9">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7424A9">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424A9">
        <w:rPr>
          <w:b/>
          <w:sz w:val="24"/>
          <w:szCs w:val="24"/>
        </w:rPr>
        <w:t>Intercourse</w:t>
      </w:r>
      <w:r w:rsidRPr="007424A9">
        <w:rPr>
          <w:sz w:val="24"/>
          <w:szCs w:val="24"/>
        </w:rPr>
        <w:t xml:space="preserve">” in the Holy Bible. First, is the </w:t>
      </w:r>
      <w:r w:rsidRPr="007424A9">
        <w:rPr>
          <w:b/>
          <w:sz w:val="24"/>
          <w:szCs w:val="24"/>
        </w:rPr>
        <w:t>Popular Sexual Eros Love Intercourse</w:t>
      </w:r>
      <w:r w:rsidRPr="007424A9">
        <w:rPr>
          <w:sz w:val="24"/>
          <w:szCs w:val="24"/>
        </w:rPr>
        <w:t xml:space="preserve"> from the Tree of the Knowledge of Good and Evil that can only be committed by a Man and Woman in a Strength 40 Year Kingdom of This World in Genesis 4:1. Second, is the </w:t>
      </w:r>
      <w:r w:rsidRPr="007424A9">
        <w:rPr>
          <w:b/>
          <w:sz w:val="24"/>
          <w:szCs w:val="24"/>
        </w:rPr>
        <w:t>Known Holy Law Love Intercourse</w:t>
      </w:r>
      <w:r w:rsidRPr="007424A9">
        <w:rPr>
          <w:sz w:val="24"/>
          <w:szCs w:val="24"/>
        </w:rPr>
        <w:t xml:space="preserve"> in Luke 2:23 from the Midst of the Tree of Life that is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Martial Fornication</w:t>
      </w:r>
      <w:r w:rsidRPr="007424A9">
        <w:rPr>
          <w:sz w:val="24"/>
          <w:szCs w:val="24"/>
        </w:rPr>
        <w:t>” in Tobit 4:12-13 in the minority of His Foreign Wives after 80 years, but not the majority of His Local Wives or 300 Concubines after 80 years in 1</w:t>
      </w:r>
      <w:r w:rsidRPr="007424A9">
        <w:rPr>
          <w:sz w:val="24"/>
          <w:szCs w:val="24"/>
          <w:vertAlign w:val="superscript"/>
        </w:rPr>
        <w:t>st</w:t>
      </w:r>
      <w:r w:rsidRPr="007424A9">
        <w:rPr>
          <w:sz w:val="24"/>
          <w:szCs w:val="24"/>
        </w:rPr>
        <w:t xml:space="preserve"> Kings 11:1-3 &amp; Nehemiah 13:25-27. Third, is the </w:t>
      </w:r>
      <w:r w:rsidRPr="007424A9">
        <w:rPr>
          <w:b/>
          <w:sz w:val="24"/>
          <w:szCs w:val="24"/>
        </w:rPr>
        <w:t xml:space="preserve">Unknown Holy Divine Love Intercourse </w:t>
      </w:r>
      <w:r w:rsidRPr="007424A9">
        <w:rPr>
          <w:sz w:val="24"/>
          <w:szCs w:val="24"/>
        </w:rPr>
        <w:t>from the Tree of Life that is done by a Man and a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w:t>
      </w:r>
      <w:r w:rsidRPr="007424A9">
        <w:rPr>
          <w:sz w:val="24"/>
          <w:szCs w:val="24"/>
        </w:rPr>
        <w:lastRenderedPageBreak/>
        <w:t>pleasure that leads You in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424A9">
        <w:rPr>
          <w:sz w:val="24"/>
          <w:szCs w:val="24"/>
          <w:vertAlign w:val="superscript"/>
        </w:rPr>
        <w:t>nd</w:t>
      </w:r>
      <w:r w:rsidRPr="007424A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424A9">
        <w:rPr>
          <w:sz w:val="24"/>
          <w:szCs w:val="24"/>
          <w:vertAlign w:val="superscript"/>
        </w:rPr>
        <w:t>nd</w:t>
      </w:r>
      <w:r w:rsidRPr="007424A9">
        <w:rPr>
          <w:sz w:val="24"/>
          <w:szCs w:val="24"/>
        </w:rPr>
        <w:t xml:space="preserve"> Peter 3:8. There is only 1 hour (Matthew 20:1-16; 24:22) left (1/2 hours as 1,000/2,000 years) for this Young Universe to survive, then destroyed by the Lord Yah in fire in 2</w:t>
      </w:r>
      <w:r w:rsidRPr="007424A9">
        <w:rPr>
          <w:sz w:val="24"/>
          <w:szCs w:val="24"/>
          <w:vertAlign w:val="superscript"/>
        </w:rPr>
        <w:t>nd</w:t>
      </w:r>
      <w:r w:rsidRPr="007424A9">
        <w:rPr>
          <w:sz w:val="24"/>
          <w:szCs w:val="24"/>
        </w:rPr>
        <w:t xml:space="preserve"> Peter 3:10-13. Also there may have been life on the planet Mercury 1</w:t>
      </w:r>
      <w:r w:rsidRPr="007424A9">
        <w:rPr>
          <w:sz w:val="24"/>
          <w:szCs w:val="24"/>
          <w:vertAlign w:val="superscript"/>
        </w:rPr>
        <w:t>st</w:t>
      </w:r>
      <w:r w:rsidRPr="007424A9">
        <w:rPr>
          <w:sz w:val="24"/>
          <w:szCs w:val="24"/>
        </w:rPr>
        <w:t xml:space="preserve"> from the sun linked to the </w:t>
      </w:r>
      <w:r w:rsidRPr="007424A9">
        <w:rPr>
          <w:sz w:val="24"/>
          <w:szCs w:val="24"/>
        </w:rPr>
        <w:lastRenderedPageBreak/>
        <w:t>Married Lord called Wisdom &amp;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424A9">
        <w:rPr>
          <w:sz w:val="24"/>
          <w:szCs w:val="24"/>
          <w:vertAlign w:val="superscript"/>
        </w:rPr>
        <w:t>st</w:t>
      </w:r>
      <w:r w:rsidRPr="007424A9">
        <w:rPr>
          <w:sz w:val="24"/>
          <w:szCs w:val="24"/>
        </w:rPr>
        <w:t xml:space="preserve"> Corinthians 15:38, 40, 47, 55 &amp; 2</w:t>
      </w:r>
      <w:r w:rsidRPr="007424A9">
        <w:rPr>
          <w:sz w:val="24"/>
          <w:szCs w:val="24"/>
          <w:vertAlign w:val="superscript"/>
        </w:rPr>
        <w:t>nd</w:t>
      </w:r>
      <w:r w:rsidRPr="007424A9">
        <w:rPr>
          <w:sz w:val="24"/>
          <w:szCs w:val="24"/>
        </w:rPr>
        <w:t xml:space="preserve"> Corinthians 4:4. The Old Lordship/Old Heaven/Old Earth is the Married Lord called Wisdom’s &amp; Lucifer’s falls in Proverbs 8:22-25 (RSV); Genesis 2:9; Isaiah 14:12-21 &amp; Ezekiel 28:15-19. The 2</w:t>
      </w:r>
      <w:r w:rsidRPr="007424A9">
        <w:rPr>
          <w:sz w:val="24"/>
          <w:szCs w:val="24"/>
          <w:vertAlign w:val="superscript"/>
        </w:rPr>
        <w:t>nd</w:t>
      </w:r>
      <w:r w:rsidRPr="007424A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424A9">
        <w:rPr>
          <w:sz w:val="24"/>
          <w:szCs w:val="24"/>
          <w:vertAlign w:val="superscript"/>
        </w:rPr>
        <w:t>nd</w:t>
      </w:r>
      <w:r w:rsidRPr="007424A9">
        <w:rPr>
          <w:sz w:val="24"/>
          <w:szCs w:val="24"/>
        </w:rPr>
        <w:t xml:space="preserve"> Peter 3:10-13 &amp; Revelation 20:15. The Young Lordship/Young Heaven is Sexless as Job’s sinless marriage is before Adam’s sinful marriage in the 2</w:t>
      </w:r>
      <w:r w:rsidRPr="007424A9">
        <w:rPr>
          <w:sz w:val="24"/>
          <w:szCs w:val="24"/>
          <w:vertAlign w:val="superscript"/>
        </w:rPr>
        <w:t>nd</w:t>
      </w:r>
      <w:r w:rsidRPr="007424A9">
        <w:rPr>
          <w:sz w:val="24"/>
          <w:szCs w:val="24"/>
        </w:rPr>
        <w:t xml:space="preserve"> Old Universe in Genesis 1:1-6:7 &amp; Job.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Universe the Married Lord called Wisdom was eternally created &amp; the other Lords from eternity in Proverbs 8:23. When the Married Lord called Wisdom went into the 2</w:t>
      </w:r>
      <w:r w:rsidRPr="007424A9">
        <w:rPr>
          <w:sz w:val="24"/>
          <w:szCs w:val="24"/>
          <w:vertAlign w:val="superscript"/>
        </w:rPr>
        <w:t>nd</w:t>
      </w:r>
      <w:r w:rsidRPr="007424A9">
        <w:rPr>
          <w:sz w:val="24"/>
          <w:szCs w:val="24"/>
        </w:rPr>
        <w:t xml:space="preserve"> Old Universe that lasted for trillions of years, He fell in Lordship by the term “Qanah” or “</w:t>
      </w:r>
      <w:r w:rsidRPr="007424A9">
        <w:rPr>
          <w:b/>
          <w:sz w:val="24"/>
          <w:szCs w:val="24"/>
        </w:rPr>
        <w:t xml:space="preserve">Eternal Lordly Marital </w:t>
      </w:r>
      <w:r w:rsidRPr="007424A9">
        <w:rPr>
          <w:b/>
          <w:sz w:val="24"/>
          <w:szCs w:val="24"/>
        </w:rPr>
        <w:lastRenderedPageBreak/>
        <w:t>Eros Love</w:t>
      </w:r>
      <w:r w:rsidRPr="007424A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424A9">
        <w:rPr>
          <w:b/>
          <w:sz w:val="24"/>
          <w:szCs w:val="24"/>
        </w:rPr>
        <w:t>God is Love and the Lo</w:t>
      </w:r>
      <w:r w:rsidR="00E57BB2" w:rsidRPr="007424A9">
        <w:rPr>
          <w:b/>
          <w:sz w:val="24"/>
          <w:szCs w:val="24"/>
        </w:rPr>
        <w:t>ve</w:t>
      </w:r>
      <w:r w:rsidRPr="007424A9">
        <w:rPr>
          <w:b/>
          <w:sz w:val="24"/>
          <w:szCs w:val="24"/>
        </w:rPr>
        <w:t xml:space="preserve"> in the Holy Bible</w:t>
      </w:r>
      <w:r w:rsidRPr="007424A9">
        <w:rPr>
          <w:sz w:val="24"/>
          <w:szCs w:val="24"/>
        </w:rPr>
        <w:t xml:space="preserve">.” </w:t>
      </w:r>
    </w:p>
    <w:p w:rsidR="001F26F9" w:rsidRPr="007424A9" w:rsidRDefault="001F26F9" w:rsidP="001F26F9">
      <w:pPr>
        <w:tabs>
          <w:tab w:val="left" w:pos="360"/>
        </w:tabs>
        <w:spacing w:line="480" w:lineRule="auto"/>
        <w:jc w:val="both"/>
        <w:rPr>
          <w:sz w:val="24"/>
          <w:szCs w:val="24"/>
        </w:rPr>
      </w:pPr>
      <w:r w:rsidRPr="007424A9">
        <w:rPr>
          <w:sz w:val="24"/>
          <w:szCs w:val="24"/>
        </w:rPr>
        <w:t>The Love Feast is a celebration of the Father Stephen’s Supper called the “Agape” or the “Love Feast.” OT antecedents of the Love Feast: The Passover Meal is in Exodus 12:3-11, 15-16; Matthew 26:17-18; Mark 14:12-15; 1</w:t>
      </w:r>
      <w:r w:rsidRPr="007424A9">
        <w:rPr>
          <w:sz w:val="24"/>
          <w:szCs w:val="24"/>
          <w:vertAlign w:val="superscript"/>
        </w:rPr>
        <w:t>st</w:t>
      </w:r>
      <w:r w:rsidRPr="007424A9">
        <w:rPr>
          <w:sz w:val="24"/>
          <w:szCs w:val="24"/>
        </w:rPr>
        <w:t xml:space="preserve"> Corinthians 11:23-25 &amp; Luke 22:7-12. Other Festive Occasions is in Deuteronomy 12:7 &amp; Nehemiah 8:10. The NT practice of the Love Feast: It was linked with the Lord Stephen’s Supper is in 1</w:t>
      </w:r>
      <w:r w:rsidRPr="007424A9">
        <w:rPr>
          <w:sz w:val="24"/>
          <w:szCs w:val="24"/>
          <w:vertAlign w:val="superscript"/>
        </w:rPr>
        <w:t>st</w:t>
      </w:r>
      <w:r w:rsidRPr="007424A9">
        <w:rPr>
          <w:sz w:val="24"/>
          <w:szCs w:val="24"/>
        </w:rPr>
        <w:t xml:space="preserve"> Corinthians 11:17-34 &amp; Acts 2:46; 20:7. The Name “Love Feasts” is in Jude 12; 2</w:t>
      </w:r>
      <w:r w:rsidRPr="007424A9">
        <w:rPr>
          <w:sz w:val="24"/>
          <w:szCs w:val="24"/>
          <w:vertAlign w:val="superscript"/>
        </w:rPr>
        <w:t>nd</w:t>
      </w:r>
      <w:r w:rsidRPr="007424A9">
        <w:rPr>
          <w:sz w:val="24"/>
          <w:szCs w:val="24"/>
        </w:rPr>
        <w:t xml:space="preserve"> Peter 2:13 &amp; John 13:2, 34. The Charitable Distribution of Food is in Acts 6:1. The Abuses of the Love Feast: Selfishness, Indulgence and Ostentation is in 1</w:t>
      </w:r>
      <w:r w:rsidRPr="007424A9">
        <w:rPr>
          <w:sz w:val="24"/>
          <w:szCs w:val="24"/>
          <w:vertAlign w:val="superscript"/>
        </w:rPr>
        <w:t>st</w:t>
      </w:r>
      <w:r w:rsidRPr="007424A9">
        <w:rPr>
          <w:sz w:val="24"/>
          <w:szCs w:val="24"/>
        </w:rPr>
        <w:t xml:space="preserve"> Corinthians 11:20-22, 33-34. Licentiousness is in 2</w:t>
      </w:r>
      <w:r w:rsidRPr="007424A9">
        <w:rPr>
          <w:sz w:val="24"/>
          <w:szCs w:val="24"/>
          <w:vertAlign w:val="superscript"/>
        </w:rPr>
        <w:t>nd</w:t>
      </w:r>
      <w:r w:rsidRPr="007424A9">
        <w:rPr>
          <w:sz w:val="24"/>
          <w:szCs w:val="24"/>
        </w:rPr>
        <w:t xml:space="preserve"> Peter 2:13. Ungodly Participants, especially False Teachers is in Jude 4, 12 &amp; 2</w:t>
      </w:r>
      <w:r w:rsidRPr="007424A9">
        <w:rPr>
          <w:sz w:val="24"/>
          <w:szCs w:val="24"/>
          <w:vertAlign w:val="superscript"/>
        </w:rPr>
        <w:t>nd</w:t>
      </w:r>
      <w:r w:rsidRPr="007424A9">
        <w:rPr>
          <w:sz w:val="24"/>
          <w:szCs w:val="24"/>
        </w:rPr>
        <w:t xml:space="preserve"> Peter 2:1, 13. The Heavenly Love Feast: Foretold by the Father Stephen is in Matthew 26:29 &amp; Mark 14:25. The Marriage Supper of the Lamb is in Revelation 19:9; Isaiah 25:6 &amp; Matthew 22:2-14. </w:t>
      </w:r>
    </w:p>
    <w:p w:rsidR="001F26F9" w:rsidRPr="007424A9" w:rsidRDefault="001F26F9" w:rsidP="001F26F9">
      <w:pPr>
        <w:tabs>
          <w:tab w:val="left" w:pos="360"/>
        </w:tabs>
        <w:spacing w:line="480" w:lineRule="auto"/>
        <w:jc w:val="both"/>
        <w:rPr>
          <w:sz w:val="24"/>
          <w:szCs w:val="24"/>
        </w:rPr>
      </w:pPr>
      <w:r w:rsidRPr="007424A9">
        <w:rPr>
          <w:sz w:val="24"/>
          <w:szCs w:val="24"/>
        </w:rPr>
        <w:t>The Agape Love of the Father Stephen: The Father Stephen’s Divine Nature is Agape Love is in 1</w:t>
      </w:r>
      <w:r w:rsidRPr="007424A9">
        <w:rPr>
          <w:sz w:val="24"/>
          <w:szCs w:val="24"/>
          <w:vertAlign w:val="superscript"/>
        </w:rPr>
        <w:t>st</w:t>
      </w:r>
      <w:r w:rsidRPr="007424A9">
        <w:rPr>
          <w:sz w:val="24"/>
          <w:szCs w:val="24"/>
        </w:rPr>
        <w:t xml:space="preserve"> John 4:8, 16. His Agape Love is perfectly expressed within the Trinity is in Mark 1:10-11; Matthew 3:16-17; John 5:20; 10:17; 14:23; Ephesians 1:6; Colossians 1:13 &amp; Luke 3:21-22. The </w:t>
      </w:r>
      <w:r w:rsidRPr="007424A9">
        <w:rPr>
          <w:sz w:val="24"/>
          <w:szCs w:val="24"/>
        </w:rPr>
        <w:lastRenderedPageBreak/>
        <w:t>Characteristics of the Father Stephen’s Agape Love: It is Eternal Love is in Jeremiah 31:3; Psalms 103:17; 136:1-26 &amp; Isaiah 49:15-16; 54:8, 10. It is Covenant Love is in Deuteronomy 5:10; 7:9, 12; Exodus 20:6;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Chronicles 6:14; Psalms 105:45 &amp; Daniel 9:4. It is Lavished is in Exodus 34:6-7; Nehemiah 9:17; Psalms 103:8; Joel 2:13; Jonah 4:2 &amp; 1</w:t>
      </w:r>
      <w:r w:rsidRPr="007424A9">
        <w:rPr>
          <w:sz w:val="24"/>
          <w:szCs w:val="24"/>
          <w:vertAlign w:val="superscript"/>
        </w:rPr>
        <w:t>st</w:t>
      </w:r>
      <w:r w:rsidRPr="007424A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424A9">
        <w:rPr>
          <w:sz w:val="24"/>
          <w:szCs w:val="24"/>
          <w:vertAlign w:val="superscript"/>
        </w:rPr>
        <w:t>st</w:t>
      </w:r>
      <w:r w:rsidRPr="007424A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424A9">
        <w:rPr>
          <w:sz w:val="24"/>
          <w:szCs w:val="24"/>
          <w:vertAlign w:val="superscript"/>
        </w:rPr>
        <w:t>nd</w:t>
      </w:r>
      <w:r w:rsidRPr="007424A9">
        <w:rPr>
          <w:sz w:val="24"/>
          <w:szCs w:val="24"/>
        </w:rPr>
        <w:t xml:space="preserve"> Corinthians 13:14 &amp; 2</w:t>
      </w:r>
      <w:r w:rsidRPr="007424A9">
        <w:rPr>
          <w:sz w:val="24"/>
          <w:szCs w:val="24"/>
          <w:vertAlign w:val="superscript"/>
        </w:rPr>
        <w:t>nd</w:t>
      </w:r>
      <w:r w:rsidRPr="007424A9">
        <w:rPr>
          <w:sz w:val="24"/>
          <w:szCs w:val="24"/>
        </w:rPr>
        <w:t xml:space="preserve"> John 3. The Father Stephen’s Agape Love for His Creatures: The New Israel called Zion is in Isaiah 43:4; Deuteronomy 10:15; 2</w:t>
      </w:r>
      <w:r w:rsidRPr="007424A9">
        <w:rPr>
          <w:sz w:val="24"/>
          <w:szCs w:val="24"/>
          <w:vertAlign w:val="superscript"/>
        </w:rPr>
        <w:t>nd</w:t>
      </w:r>
      <w:r w:rsidRPr="007424A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424A9">
        <w:rPr>
          <w:sz w:val="24"/>
          <w:szCs w:val="24"/>
          <w:vertAlign w:val="superscript"/>
        </w:rPr>
        <w:t>nd</w:t>
      </w:r>
      <w:r w:rsidRPr="007424A9">
        <w:rPr>
          <w:sz w:val="24"/>
          <w:szCs w:val="24"/>
        </w:rPr>
        <w:t xml:space="preserve"> Samuel 7:15; 12:24-25; Deuteronomy 33:12; 1</w:t>
      </w:r>
      <w:r w:rsidRPr="007424A9">
        <w:rPr>
          <w:sz w:val="24"/>
          <w:szCs w:val="24"/>
          <w:vertAlign w:val="superscript"/>
        </w:rPr>
        <w:t>st</w:t>
      </w:r>
      <w:r w:rsidRPr="007424A9">
        <w:rPr>
          <w:sz w:val="24"/>
          <w:szCs w:val="24"/>
        </w:rPr>
        <w:t xml:space="preserve"> Chronicles 17:13; Isaiah 55:3; Ezra 7:28 &amp; Nehemiah 13:26. The Father Stephen’s Agape Love transforms Human Agape Love: Human Agape Love must respond to the Father Stephen’s Agape Love is in 1</w:t>
      </w:r>
      <w:r w:rsidRPr="007424A9">
        <w:rPr>
          <w:sz w:val="24"/>
          <w:szCs w:val="24"/>
          <w:vertAlign w:val="superscript"/>
        </w:rPr>
        <w:t>st</w:t>
      </w:r>
      <w:r w:rsidRPr="007424A9">
        <w:rPr>
          <w:sz w:val="24"/>
          <w:szCs w:val="24"/>
        </w:rPr>
        <w:t xml:space="preserve"> John 4:19; Deuteronomy 6:5; 30:6; Ephesians 5:1 &amp; Colossians 3:12-14. Human Agape Love must be modelled on the Father Stephen’s Agape Love is in Matthew 5:44-45; Hosea 3:1; 1</w:t>
      </w:r>
      <w:r w:rsidRPr="007424A9">
        <w:rPr>
          <w:sz w:val="24"/>
          <w:szCs w:val="24"/>
          <w:vertAlign w:val="superscript"/>
        </w:rPr>
        <w:t>st</w:t>
      </w:r>
      <w:r w:rsidRPr="007424A9">
        <w:rPr>
          <w:sz w:val="24"/>
          <w:szCs w:val="24"/>
        </w:rPr>
        <w:t xml:space="preserve"> John 2:15; </w:t>
      </w:r>
      <w:r w:rsidRPr="007424A9">
        <w:rPr>
          <w:sz w:val="24"/>
          <w:szCs w:val="24"/>
        </w:rPr>
        <w:lastRenderedPageBreak/>
        <w:t>4:7-8, 11-12. The Father Stephen’s Divine Love transforms Human Divine Love: Human Divine Love must respond to the Father Stephen’s Divine Love is in 2</w:t>
      </w:r>
      <w:r w:rsidRPr="007424A9">
        <w:rPr>
          <w:sz w:val="24"/>
          <w:szCs w:val="24"/>
          <w:vertAlign w:val="superscript"/>
        </w:rPr>
        <w:t>nd</w:t>
      </w:r>
      <w:r w:rsidRPr="007424A9">
        <w:rPr>
          <w:sz w:val="24"/>
          <w:szCs w:val="24"/>
        </w:rPr>
        <w:t xml:space="preserve"> Peter 1:4 to Acts 17:28-29. Human Divine Love must be modelled on the Father Stephen’s Divine Love is in 2</w:t>
      </w:r>
      <w:r w:rsidRPr="007424A9">
        <w:rPr>
          <w:sz w:val="24"/>
          <w:szCs w:val="24"/>
          <w:vertAlign w:val="superscript"/>
        </w:rPr>
        <w:t>nd</w:t>
      </w:r>
      <w:r w:rsidRPr="007424A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F26F9" w:rsidRPr="007424A9" w:rsidRDefault="001F26F9" w:rsidP="001F26F9">
      <w:pPr>
        <w:tabs>
          <w:tab w:val="left" w:pos="360"/>
        </w:tabs>
        <w:spacing w:line="480" w:lineRule="auto"/>
        <w:jc w:val="both"/>
        <w:rPr>
          <w:sz w:val="24"/>
          <w:szCs w:val="24"/>
        </w:rPr>
      </w:pPr>
      <w:r w:rsidRPr="007424A9">
        <w:rPr>
          <w:sz w:val="24"/>
          <w:szCs w:val="24"/>
        </w:rPr>
        <w:t>The Agape Love of His Son Jesus Christ: The Supreme Quality of His Son Jesus Christ’s Agape Love is in Ephesians 3:17-19 &amp; Romans 8:35, 38-39. It caused Him to leave His eternal glory is in 2</w:t>
      </w:r>
      <w:r w:rsidRPr="007424A9">
        <w:rPr>
          <w:sz w:val="24"/>
          <w:szCs w:val="24"/>
          <w:vertAlign w:val="superscript"/>
        </w:rPr>
        <w:t>nd</w:t>
      </w:r>
      <w:r w:rsidRPr="007424A9">
        <w:rPr>
          <w:sz w:val="24"/>
          <w:szCs w:val="24"/>
        </w:rPr>
        <w:t xml:space="preserve"> Corinthians 8:9 &amp; Philippians 2:6-8. It moved Him to give His life for others is in 1</w:t>
      </w:r>
      <w:r w:rsidRPr="007424A9">
        <w:rPr>
          <w:sz w:val="24"/>
          <w:szCs w:val="24"/>
          <w:vertAlign w:val="superscript"/>
        </w:rPr>
        <w:t>st</w:t>
      </w:r>
      <w:r w:rsidRPr="007424A9">
        <w:rPr>
          <w:sz w:val="24"/>
          <w:szCs w:val="24"/>
        </w:rPr>
        <w:t xml:space="preserve"> John 3:16; John 10:11, 14-15; 15:13; Ephesians 5:2 &amp; Revelation 1:5. He Agape Loves Sinners is in Matthew 23:37 &amp; Luke 13:34; 23:34, 43. He Agape Loves all Believers is in 2</w:t>
      </w:r>
      <w:r w:rsidRPr="007424A9">
        <w:rPr>
          <w:sz w:val="24"/>
          <w:szCs w:val="24"/>
          <w:vertAlign w:val="superscript"/>
        </w:rPr>
        <w:t>nd</w:t>
      </w:r>
      <w:r w:rsidRPr="007424A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424A9">
        <w:rPr>
          <w:sz w:val="24"/>
          <w:szCs w:val="24"/>
          <w:vertAlign w:val="superscript"/>
        </w:rPr>
        <w:t>st</w:t>
      </w:r>
      <w:r w:rsidRPr="007424A9">
        <w:rPr>
          <w:sz w:val="24"/>
          <w:szCs w:val="24"/>
        </w:rPr>
        <w:t xml:space="preserve"> John 4:9-10. The Son Jesus Christ’s Agape Love motivates the Church: His Agape Love indwells Believers is in John 15:9-10; 17:26; Galatians 2:20; 1</w:t>
      </w:r>
      <w:r w:rsidRPr="007424A9">
        <w:rPr>
          <w:sz w:val="24"/>
          <w:szCs w:val="24"/>
          <w:vertAlign w:val="superscript"/>
        </w:rPr>
        <w:t>st</w:t>
      </w:r>
      <w:r w:rsidRPr="007424A9">
        <w:rPr>
          <w:sz w:val="24"/>
          <w:szCs w:val="24"/>
        </w:rPr>
        <w:t xml:space="preserve"> Timothy 1:14 &amp; 1</w:t>
      </w:r>
      <w:r w:rsidRPr="007424A9">
        <w:rPr>
          <w:sz w:val="24"/>
          <w:szCs w:val="24"/>
          <w:vertAlign w:val="superscript"/>
        </w:rPr>
        <w:t>st</w:t>
      </w:r>
      <w:r w:rsidRPr="007424A9">
        <w:rPr>
          <w:sz w:val="24"/>
          <w:szCs w:val="24"/>
        </w:rPr>
        <w:t xml:space="preserve"> John 4:12. His Agape Love disciplines Believer is in Revelation 3:9, 19; Hebrews 12:5-6 &amp; Proverbs 3:11-12. His Agape Love inspires authentic </w:t>
      </w:r>
      <w:r w:rsidRPr="007424A9">
        <w:rPr>
          <w:sz w:val="24"/>
          <w:szCs w:val="24"/>
        </w:rPr>
        <w:lastRenderedPageBreak/>
        <w:t>Christian attitudes is in John 13:34-35; Leviticus 19:18; Deuteronomy 6:5; Matthew 5:43-44; 22:35-39; Mark 12:28-31; John 15:12; 1</w:t>
      </w:r>
      <w:r w:rsidRPr="007424A9">
        <w:rPr>
          <w:sz w:val="24"/>
          <w:szCs w:val="24"/>
          <w:vertAlign w:val="superscript"/>
        </w:rPr>
        <w:t>st</w:t>
      </w:r>
      <w:r w:rsidRPr="007424A9">
        <w:rPr>
          <w:sz w:val="24"/>
          <w:szCs w:val="24"/>
        </w:rPr>
        <w:t xml:space="preserve"> John 3:10 &amp; Luke 6:27; 10:25-27. His Agape Love inspires Christian Marriage is in Ephesians 5:25, 28-30. His Agape love inspires a desire for Spiritual Gifts is in 1</w:t>
      </w:r>
      <w:r w:rsidRPr="007424A9">
        <w:rPr>
          <w:sz w:val="24"/>
          <w:szCs w:val="24"/>
          <w:vertAlign w:val="superscript"/>
        </w:rPr>
        <w:t>st</w:t>
      </w:r>
      <w:r w:rsidRPr="007424A9">
        <w:rPr>
          <w:sz w:val="24"/>
          <w:szCs w:val="24"/>
        </w:rPr>
        <w:t xml:space="preserve"> Corinthians 14:1. His Agape Love motivates Christians to live for the Father Stephen is in 2</w:t>
      </w:r>
      <w:r w:rsidRPr="007424A9">
        <w:rPr>
          <w:sz w:val="24"/>
          <w:szCs w:val="24"/>
          <w:vertAlign w:val="superscript"/>
        </w:rPr>
        <w:t>nd</w:t>
      </w:r>
      <w:r w:rsidRPr="007424A9">
        <w:rPr>
          <w:sz w:val="24"/>
          <w:szCs w:val="24"/>
        </w:rPr>
        <w:t xml:space="preserve"> Corinthians 5:14-15; Romans 8:37; 1</w:t>
      </w:r>
      <w:r w:rsidRPr="007424A9">
        <w:rPr>
          <w:sz w:val="24"/>
          <w:szCs w:val="24"/>
          <w:vertAlign w:val="superscript"/>
        </w:rPr>
        <w:t>st</w:t>
      </w:r>
      <w:r w:rsidRPr="007424A9">
        <w:rPr>
          <w:sz w:val="24"/>
          <w:szCs w:val="24"/>
        </w:rPr>
        <w:t xml:space="preserve"> Corinthians 16:14; Colossians 2:2; 1</w:t>
      </w:r>
      <w:r w:rsidRPr="007424A9">
        <w:rPr>
          <w:sz w:val="24"/>
          <w:szCs w:val="24"/>
          <w:vertAlign w:val="superscript"/>
        </w:rPr>
        <w:t>st</w:t>
      </w:r>
      <w:r w:rsidRPr="007424A9">
        <w:rPr>
          <w:sz w:val="24"/>
          <w:szCs w:val="24"/>
        </w:rPr>
        <w:t xml:space="preserve"> Thessalonians 1:3 &amp; Hebrews 10:24. </w:t>
      </w:r>
    </w:p>
    <w:p w:rsidR="001F26F9" w:rsidRPr="007424A9" w:rsidRDefault="001F26F9" w:rsidP="001F26F9">
      <w:pPr>
        <w:tabs>
          <w:tab w:val="left" w:pos="360"/>
        </w:tabs>
        <w:spacing w:line="480" w:lineRule="auto"/>
        <w:jc w:val="both"/>
        <w:rPr>
          <w:sz w:val="24"/>
          <w:szCs w:val="24"/>
        </w:rPr>
      </w:pPr>
      <w:r w:rsidRPr="007424A9">
        <w:rPr>
          <w:sz w:val="24"/>
          <w:szCs w:val="24"/>
        </w:rPr>
        <w:t>The Agape Love of His Brother John the Holy Ghost: The Holy Ghost’s Work and Fruit includes the Characteristic of Agape Love is in Galatians 5:22; Romans 15:30; Colossians 1:8; 1</w:t>
      </w:r>
      <w:r w:rsidRPr="007424A9">
        <w:rPr>
          <w:sz w:val="24"/>
          <w:szCs w:val="24"/>
          <w:vertAlign w:val="superscript"/>
        </w:rPr>
        <w:t>st</w:t>
      </w:r>
      <w:r w:rsidRPr="007424A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424A9">
        <w:rPr>
          <w:sz w:val="24"/>
          <w:szCs w:val="24"/>
          <w:vertAlign w:val="superscript"/>
        </w:rPr>
        <w:t>nd</w:t>
      </w:r>
      <w:r w:rsidRPr="007424A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424A9">
        <w:rPr>
          <w:sz w:val="24"/>
          <w:szCs w:val="24"/>
          <w:vertAlign w:val="superscript"/>
        </w:rPr>
        <w:t>st</w:t>
      </w:r>
      <w:r w:rsidRPr="007424A9">
        <w:rPr>
          <w:sz w:val="24"/>
          <w:szCs w:val="24"/>
        </w:rPr>
        <w:t xml:space="preserve"> Corinthians 13:1-13; 14:1, 12, 26. </w:t>
      </w:r>
    </w:p>
    <w:p w:rsidR="001F26F9" w:rsidRPr="007424A9" w:rsidRDefault="001F26F9" w:rsidP="001F26F9">
      <w:pPr>
        <w:tabs>
          <w:tab w:val="left" w:pos="360"/>
        </w:tabs>
        <w:spacing w:line="480" w:lineRule="auto"/>
        <w:jc w:val="both"/>
        <w:rPr>
          <w:sz w:val="24"/>
          <w:szCs w:val="24"/>
        </w:rPr>
      </w:pPr>
      <w:r w:rsidRPr="007424A9">
        <w:rPr>
          <w:sz w:val="24"/>
          <w:szCs w:val="24"/>
        </w:rPr>
        <w:t>The Divine Nature of Agape Love: The Father Stephen is the Supreme Source of all Holy Divine Love &amp; all Holy Agape Love: His very Character is Agape Love is in 1</w:t>
      </w:r>
      <w:r w:rsidRPr="007424A9">
        <w:rPr>
          <w:sz w:val="24"/>
          <w:szCs w:val="24"/>
          <w:vertAlign w:val="superscript"/>
        </w:rPr>
        <w:t>st</w:t>
      </w:r>
      <w:r w:rsidRPr="007424A9">
        <w:rPr>
          <w:sz w:val="24"/>
          <w:szCs w:val="24"/>
        </w:rPr>
        <w:t xml:space="preserve"> John 4:7-8; 1</w:t>
      </w:r>
      <w:r w:rsidRPr="007424A9">
        <w:rPr>
          <w:sz w:val="24"/>
          <w:szCs w:val="24"/>
          <w:vertAlign w:val="superscript"/>
        </w:rPr>
        <w:t>st</w:t>
      </w:r>
      <w:r w:rsidRPr="007424A9">
        <w:rPr>
          <w:sz w:val="24"/>
          <w:szCs w:val="24"/>
        </w:rPr>
        <w:t xml:space="preserve"> Thessalonians 3:12; 2</w:t>
      </w:r>
      <w:r w:rsidRPr="007424A9">
        <w:rPr>
          <w:sz w:val="24"/>
          <w:szCs w:val="24"/>
          <w:vertAlign w:val="superscript"/>
        </w:rPr>
        <w:t>nd</w:t>
      </w:r>
      <w:r w:rsidRPr="007424A9">
        <w:rPr>
          <w:sz w:val="24"/>
          <w:szCs w:val="24"/>
        </w:rPr>
        <w:t xml:space="preserve"> Timothy 1:7 &amp; 1</w:t>
      </w:r>
      <w:r w:rsidRPr="007424A9">
        <w:rPr>
          <w:sz w:val="24"/>
          <w:szCs w:val="24"/>
          <w:vertAlign w:val="superscript"/>
        </w:rPr>
        <w:t>st</w:t>
      </w:r>
      <w:r w:rsidRPr="007424A9">
        <w:rPr>
          <w:sz w:val="24"/>
          <w:szCs w:val="24"/>
        </w:rPr>
        <w:t xml:space="preserve"> John 4:16, 19. The Father Stephen’s Agape Love is revealed in the Cross of His Son Jesus Christ is in 1</w:t>
      </w:r>
      <w:r w:rsidRPr="007424A9">
        <w:rPr>
          <w:sz w:val="24"/>
          <w:szCs w:val="24"/>
          <w:vertAlign w:val="superscript"/>
        </w:rPr>
        <w:t>st</w:t>
      </w:r>
      <w:r w:rsidRPr="007424A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424A9">
        <w:rPr>
          <w:sz w:val="24"/>
          <w:szCs w:val="24"/>
          <w:vertAlign w:val="superscript"/>
        </w:rPr>
        <w:t>nd</w:t>
      </w:r>
      <w:r w:rsidRPr="007424A9">
        <w:rPr>
          <w:sz w:val="24"/>
          <w:szCs w:val="24"/>
        </w:rPr>
        <w:t xml:space="preserve"> Chronicles 6:42; Psalms 6:4; 32:10; 51:1; 107:43; Isaiah 54:10; </w:t>
      </w:r>
      <w:r w:rsidRPr="007424A9">
        <w:rPr>
          <w:sz w:val="24"/>
          <w:szCs w:val="24"/>
        </w:rPr>
        <w:lastRenderedPageBreak/>
        <w:t>63:7; Lamentations 3:22 &amp; Hosea 2:19. The Father Stephen’s Agape Love in the NT: To describe the Father Stephen’s Agape Love for Humanity is in John 3:16; 5:42; 15:10; Romans 8:39; 2</w:t>
      </w:r>
      <w:r w:rsidRPr="007424A9">
        <w:rPr>
          <w:sz w:val="24"/>
          <w:szCs w:val="24"/>
          <w:vertAlign w:val="superscript"/>
        </w:rPr>
        <w:t>nd</w:t>
      </w:r>
      <w:r w:rsidRPr="007424A9">
        <w:rPr>
          <w:sz w:val="24"/>
          <w:szCs w:val="24"/>
        </w:rPr>
        <w:t xml:space="preserve"> Corinthians 13:14; Ephesians 2:4; Hebrews 12:6 &amp; 1</w:t>
      </w:r>
      <w:r w:rsidRPr="007424A9">
        <w:rPr>
          <w:sz w:val="24"/>
          <w:szCs w:val="24"/>
          <w:vertAlign w:val="superscript"/>
        </w:rPr>
        <w:t>st</w:t>
      </w:r>
      <w:r w:rsidRPr="007424A9">
        <w:rPr>
          <w:sz w:val="24"/>
          <w:szCs w:val="24"/>
        </w:rPr>
        <w:t xml:space="preserve"> John 3:1. To describe Holy Agape Love for the Father Stephen is in John 14:21; 21:15; Romans 8:28; 1</w:t>
      </w:r>
      <w:r w:rsidRPr="007424A9">
        <w:rPr>
          <w:sz w:val="24"/>
          <w:szCs w:val="24"/>
          <w:vertAlign w:val="superscript"/>
        </w:rPr>
        <w:t>st</w:t>
      </w:r>
      <w:r w:rsidRPr="007424A9">
        <w:rPr>
          <w:sz w:val="24"/>
          <w:szCs w:val="24"/>
        </w:rPr>
        <w:t xml:space="preserve"> Thessalonians 1:3; James 1:12; 1</w:t>
      </w:r>
      <w:r w:rsidRPr="007424A9">
        <w:rPr>
          <w:sz w:val="24"/>
          <w:szCs w:val="24"/>
          <w:vertAlign w:val="superscript"/>
        </w:rPr>
        <w:t>st</w:t>
      </w:r>
      <w:r w:rsidRPr="007424A9">
        <w:rPr>
          <w:sz w:val="24"/>
          <w:szCs w:val="24"/>
        </w:rPr>
        <w:t xml:space="preserve"> Peter 1:8; 1</w:t>
      </w:r>
      <w:r w:rsidRPr="007424A9">
        <w:rPr>
          <w:sz w:val="24"/>
          <w:szCs w:val="24"/>
          <w:vertAlign w:val="superscript"/>
        </w:rPr>
        <w:t>st</w:t>
      </w:r>
      <w:r w:rsidRPr="007424A9">
        <w:rPr>
          <w:sz w:val="24"/>
          <w:szCs w:val="24"/>
        </w:rPr>
        <w:t xml:space="preserve"> John 5:3 &amp; Luke 10:27. To describe Holy Brotherly Agape Love is in John 13:35; Romans 13:8; 1</w:t>
      </w:r>
      <w:r w:rsidRPr="007424A9">
        <w:rPr>
          <w:sz w:val="24"/>
          <w:szCs w:val="24"/>
          <w:vertAlign w:val="superscript"/>
        </w:rPr>
        <w:t>st</w:t>
      </w:r>
      <w:r w:rsidRPr="007424A9">
        <w:rPr>
          <w:sz w:val="24"/>
          <w:szCs w:val="24"/>
        </w:rPr>
        <w:t xml:space="preserve"> Corinthians 16:24; 2</w:t>
      </w:r>
      <w:r w:rsidRPr="007424A9">
        <w:rPr>
          <w:sz w:val="24"/>
          <w:szCs w:val="24"/>
          <w:vertAlign w:val="superscript"/>
        </w:rPr>
        <w:t>nd</w:t>
      </w:r>
      <w:r w:rsidRPr="007424A9">
        <w:rPr>
          <w:sz w:val="24"/>
          <w:szCs w:val="24"/>
        </w:rPr>
        <w:t xml:space="preserve"> Corinthians 8:8; Galatians 5:13; Ephesians 4:2; Philippians 1:9; Colossians 2:2 &amp; Philemon 5. To describe Holy Agape Love expressed by eating together is in 2</w:t>
      </w:r>
      <w:r w:rsidRPr="007424A9">
        <w:rPr>
          <w:sz w:val="24"/>
          <w:szCs w:val="24"/>
          <w:vertAlign w:val="superscript"/>
        </w:rPr>
        <w:t>nd</w:t>
      </w:r>
      <w:r w:rsidRPr="007424A9">
        <w:rPr>
          <w:sz w:val="24"/>
          <w:szCs w:val="24"/>
        </w:rPr>
        <w:t xml:space="preserve"> Peter 2:13 &amp; Jude 12. To describe Holy Divine Love in a negative wrong sense as a Sexual Eros Love is in Acts 17:28-30; John 3:19; 12:43; 2</w:t>
      </w:r>
      <w:r w:rsidRPr="007424A9">
        <w:rPr>
          <w:sz w:val="24"/>
          <w:szCs w:val="24"/>
          <w:vertAlign w:val="superscript"/>
        </w:rPr>
        <w:t>nd</w:t>
      </w:r>
      <w:r w:rsidRPr="007424A9">
        <w:rPr>
          <w:sz w:val="24"/>
          <w:szCs w:val="24"/>
        </w:rPr>
        <w:t xml:space="preserve"> Timothy 4:10; 2</w:t>
      </w:r>
      <w:r w:rsidRPr="007424A9">
        <w:rPr>
          <w:sz w:val="24"/>
          <w:szCs w:val="24"/>
          <w:vertAlign w:val="superscript"/>
        </w:rPr>
        <w:t>nd</w:t>
      </w:r>
      <w:r w:rsidRPr="007424A9">
        <w:rPr>
          <w:sz w:val="24"/>
          <w:szCs w:val="24"/>
        </w:rPr>
        <w:t xml:space="preserve"> Peter 2:15; 1</w:t>
      </w:r>
      <w:r w:rsidRPr="007424A9">
        <w:rPr>
          <w:sz w:val="24"/>
          <w:szCs w:val="24"/>
          <w:vertAlign w:val="superscript"/>
        </w:rPr>
        <w:t>st</w:t>
      </w:r>
      <w:r w:rsidRPr="007424A9">
        <w:rPr>
          <w:sz w:val="24"/>
          <w:szCs w:val="24"/>
        </w:rPr>
        <w:t xml:space="preserve"> John 2:15 &amp; Luke 11:43. This does not refer to Holy Agape Love as God because it is Immutable. The Characteristic of Agape Love is in 1</w:t>
      </w:r>
      <w:r w:rsidRPr="007424A9">
        <w:rPr>
          <w:sz w:val="24"/>
          <w:szCs w:val="24"/>
          <w:vertAlign w:val="superscript"/>
        </w:rPr>
        <w:t>st</w:t>
      </w:r>
      <w:r w:rsidRPr="007424A9">
        <w:rPr>
          <w:sz w:val="24"/>
          <w:szCs w:val="24"/>
        </w:rPr>
        <w:t xml:space="preserve"> Corinthians 13:4-8; Romans 12:9; 1</w:t>
      </w:r>
      <w:r w:rsidRPr="007424A9">
        <w:rPr>
          <w:sz w:val="24"/>
          <w:szCs w:val="24"/>
          <w:vertAlign w:val="superscript"/>
        </w:rPr>
        <w:t>st</w:t>
      </w:r>
      <w:r w:rsidRPr="007424A9">
        <w:rPr>
          <w:sz w:val="24"/>
          <w:szCs w:val="24"/>
        </w:rPr>
        <w:t xml:space="preserve"> Timothy 1:5; 1</w:t>
      </w:r>
      <w:r w:rsidRPr="007424A9">
        <w:rPr>
          <w:sz w:val="24"/>
          <w:szCs w:val="24"/>
          <w:vertAlign w:val="superscript"/>
        </w:rPr>
        <w:t>st</w:t>
      </w:r>
      <w:r w:rsidRPr="007424A9">
        <w:rPr>
          <w:sz w:val="24"/>
          <w:szCs w:val="24"/>
        </w:rPr>
        <w:t xml:space="preserve"> Peter 1:22 &amp; 1</w:t>
      </w:r>
      <w:r w:rsidRPr="007424A9">
        <w:rPr>
          <w:sz w:val="24"/>
          <w:szCs w:val="24"/>
          <w:vertAlign w:val="superscript"/>
        </w:rPr>
        <w:t>st</w:t>
      </w:r>
      <w:r w:rsidRPr="007424A9">
        <w:rPr>
          <w:sz w:val="24"/>
          <w:szCs w:val="24"/>
        </w:rPr>
        <w:t xml:space="preserve"> John 4:18. The Agape Love is shown by Good Deeds is in 1</w:t>
      </w:r>
      <w:r w:rsidRPr="007424A9">
        <w:rPr>
          <w:sz w:val="24"/>
          <w:szCs w:val="24"/>
          <w:vertAlign w:val="superscript"/>
        </w:rPr>
        <w:t>st</w:t>
      </w:r>
      <w:r w:rsidRPr="007424A9">
        <w:rPr>
          <w:sz w:val="24"/>
          <w:szCs w:val="24"/>
        </w:rPr>
        <w:t xml:space="preserve"> John 3:17-18; 4:9; 5:2-3; 2</w:t>
      </w:r>
      <w:r w:rsidRPr="007424A9">
        <w:rPr>
          <w:sz w:val="24"/>
          <w:szCs w:val="24"/>
          <w:vertAlign w:val="superscript"/>
        </w:rPr>
        <w:t>nd</w:t>
      </w:r>
      <w:r w:rsidRPr="007424A9">
        <w:rPr>
          <w:sz w:val="24"/>
          <w:szCs w:val="24"/>
        </w:rPr>
        <w:t xml:space="preserve"> John 6; 3</w:t>
      </w:r>
      <w:r w:rsidRPr="007424A9">
        <w:rPr>
          <w:sz w:val="24"/>
          <w:szCs w:val="24"/>
          <w:vertAlign w:val="superscript"/>
        </w:rPr>
        <w:t>rd</w:t>
      </w:r>
      <w:r w:rsidRPr="007424A9">
        <w:rPr>
          <w:sz w:val="24"/>
          <w:szCs w:val="24"/>
        </w:rPr>
        <w:t xml:space="preserve"> John 5-6; John 14:15, 23; Romans 5:8; 14:15 &amp; Galatians 2:20. The Pre-Eminence of Agape Love is in 1</w:t>
      </w:r>
      <w:r w:rsidRPr="007424A9">
        <w:rPr>
          <w:sz w:val="24"/>
          <w:szCs w:val="24"/>
          <w:vertAlign w:val="superscript"/>
        </w:rPr>
        <w:t>st</w:t>
      </w:r>
      <w:r w:rsidRPr="007424A9">
        <w:rPr>
          <w:sz w:val="24"/>
          <w:szCs w:val="24"/>
        </w:rPr>
        <w:t xml:space="preserve"> Corinthians 12:31-13:3, 13; Matthew 22:37-39; Mark 12:29-31; Romans 13:9-10; Galatians 5:6; Ephesians 3:17-19; Colossians 3:14; 2</w:t>
      </w:r>
      <w:r w:rsidRPr="007424A9">
        <w:rPr>
          <w:sz w:val="24"/>
          <w:szCs w:val="24"/>
          <w:vertAlign w:val="superscript"/>
        </w:rPr>
        <w:t>nd</w:t>
      </w:r>
      <w:r w:rsidRPr="007424A9">
        <w:rPr>
          <w:sz w:val="24"/>
          <w:szCs w:val="24"/>
        </w:rPr>
        <w:t xml:space="preserve"> Peter 1:7 &amp; 1</w:t>
      </w:r>
      <w:r w:rsidRPr="007424A9">
        <w:rPr>
          <w:sz w:val="24"/>
          <w:szCs w:val="24"/>
          <w:vertAlign w:val="superscript"/>
        </w:rPr>
        <w:t>st</w:t>
      </w:r>
      <w:r w:rsidRPr="007424A9">
        <w:rPr>
          <w:sz w:val="24"/>
          <w:szCs w:val="24"/>
        </w:rPr>
        <w:t xml:space="preserve"> John 2:10. </w:t>
      </w:r>
    </w:p>
    <w:p w:rsidR="001F26F9" w:rsidRPr="007424A9" w:rsidRDefault="001F26F9" w:rsidP="001F26F9">
      <w:pPr>
        <w:tabs>
          <w:tab w:val="left" w:pos="360"/>
        </w:tabs>
        <w:spacing w:line="480" w:lineRule="auto"/>
        <w:jc w:val="both"/>
        <w:rPr>
          <w:sz w:val="24"/>
          <w:szCs w:val="24"/>
        </w:rPr>
      </w:pPr>
      <w:r w:rsidRPr="007424A9">
        <w:rPr>
          <w:sz w:val="24"/>
          <w:szCs w:val="24"/>
        </w:rPr>
        <w:t>The Agape Love for the Father Stephen: Believers’ response to the Father Stephen’s Agape Love is in 1</w:t>
      </w:r>
      <w:r w:rsidRPr="007424A9">
        <w:rPr>
          <w:sz w:val="24"/>
          <w:szCs w:val="24"/>
          <w:vertAlign w:val="superscript"/>
        </w:rPr>
        <w:t>st</w:t>
      </w:r>
      <w:r w:rsidRPr="007424A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7424A9">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424A9">
        <w:rPr>
          <w:sz w:val="24"/>
          <w:szCs w:val="24"/>
          <w:vertAlign w:val="superscript"/>
        </w:rPr>
        <w:t>st</w:t>
      </w:r>
      <w:r w:rsidRPr="007424A9">
        <w:rPr>
          <w:sz w:val="24"/>
          <w:szCs w:val="24"/>
        </w:rPr>
        <w:t xml:space="preserve"> Chronicles 29:3, 6, 9; Exodus 25:2; 35:5 &amp; 2</w:t>
      </w:r>
      <w:r w:rsidRPr="007424A9">
        <w:rPr>
          <w:sz w:val="24"/>
          <w:szCs w:val="24"/>
          <w:vertAlign w:val="superscript"/>
        </w:rPr>
        <w:t>nd</w:t>
      </w:r>
      <w:r w:rsidRPr="007424A9">
        <w:rPr>
          <w:sz w:val="24"/>
          <w:szCs w:val="24"/>
        </w:rPr>
        <w:t xml:space="preserve"> Corinthians 8:4-5, 8; 9:7. Obeying the Father Stephen is in Acts 6:6-7; 7:1-53; 1</w:t>
      </w:r>
      <w:r w:rsidRPr="007424A9">
        <w:rPr>
          <w:sz w:val="24"/>
          <w:szCs w:val="24"/>
          <w:vertAlign w:val="superscript"/>
        </w:rPr>
        <w:t>st</w:t>
      </w:r>
      <w:r w:rsidRPr="007424A9">
        <w:rPr>
          <w:sz w:val="24"/>
          <w:szCs w:val="24"/>
        </w:rPr>
        <w:t xml:space="preserve"> John 5:3; Psalms 40:8; John 14:15, 23; 15:14 &amp; 2</w:t>
      </w:r>
      <w:r w:rsidRPr="007424A9">
        <w:rPr>
          <w:sz w:val="24"/>
          <w:szCs w:val="24"/>
          <w:vertAlign w:val="superscript"/>
        </w:rPr>
        <w:t>nd</w:t>
      </w:r>
      <w:r w:rsidRPr="007424A9">
        <w:rPr>
          <w:sz w:val="24"/>
          <w:szCs w:val="24"/>
        </w:rPr>
        <w:t xml:space="preserve"> John 6. Agape Loving others is in 1</w:t>
      </w:r>
      <w:r w:rsidRPr="007424A9">
        <w:rPr>
          <w:sz w:val="24"/>
          <w:szCs w:val="24"/>
          <w:vertAlign w:val="superscript"/>
        </w:rPr>
        <w:t>st</w:t>
      </w:r>
      <w:r w:rsidRPr="007424A9">
        <w:rPr>
          <w:sz w:val="24"/>
          <w:szCs w:val="24"/>
        </w:rPr>
        <w:t xml:space="preserve"> John 4:11, 21 &amp; John 13:35; 15:12. The Divine Love for the Father Stephen is in Acts 17:28-30. The Divine Love for Man only is in 2</w:t>
      </w:r>
      <w:r w:rsidRPr="007424A9">
        <w:rPr>
          <w:sz w:val="24"/>
          <w:szCs w:val="24"/>
          <w:vertAlign w:val="superscript"/>
        </w:rPr>
        <w:t>nd</w:t>
      </w:r>
      <w:r w:rsidRPr="007424A9">
        <w:rPr>
          <w:sz w:val="24"/>
          <w:szCs w:val="24"/>
        </w:rPr>
        <w:t xml:space="preserve"> Peter 1:4. The Sexual Love for Man only is in Genesis 4:1. The Blessings of Agape Loving the Father Stephen is in John 14:15-16, 23; 16:27 &amp; 1</w:t>
      </w:r>
      <w:r w:rsidRPr="007424A9">
        <w:rPr>
          <w:sz w:val="24"/>
          <w:szCs w:val="24"/>
          <w:vertAlign w:val="superscript"/>
        </w:rPr>
        <w:t>st</w:t>
      </w:r>
      <w:r w:rsidRPr="007424A9">
        <w:rPr>
          <w:sz w:val="24"/>
          <w:szCs w:val="24"/>
        </w:rPr>
        <w:t xml:space="preserve"> Peter 1:8. The Examples of Agape Love for the Father Stephen and His Son Jesus Christ is in Psalms 18:1; 73:25; Matthew 26:7; Mark 14:3; John 11:16; 12:3; 21:16; Hebrews 6:10; Luke 2:37; 7:47; 24:53 &amp; Acts 21:13. </w:t>
      </w:r>
    </w:p>
    <w:p w:rsidR="001F26F9" w:rsidRPr="007424A9" w:rsidRDefault="001F26F9" w:rsidP="001F26F9">
      <w:pPr>
        <w:tabs>
          <w:tab w:val="left" w:pos="360"/>
        </w:tabs>
        <w:spacing w:line="480" w:lineRule="auto"/>
        <w:jc w:val="both"/>
        <w:rPr>
          <w:sz w:val="24"/>
          <w:szCs w:val="24"/>
        </w:rPr>
      </w:pPr>
      <w:r w:rsidRPr="007424A9">
        <w:rPr>
          <w:sz w:val="24"/>
          <w:szCs w:val="24"/>
        </w:rPr>
        <w:t>Agape Love for One Another: The True Reasons for Agape Loving One Another: The Father Stephen commands it is in Galatians 5:14; Leviticus 19:18, 34; Deuteronomy 10:19; Matthew 22:39; Mark 12:31; John 15:12; Romans 13:10; 1</w:t>
      </w:r>
      <w:r w:rsidRPr="007424A9">
        <w:rPr>
          <w:sz w:val="24"/>
          <w:szCs w:val="24"/>
          <w:vertAlign w:val="superscript"/>
        </w:rPr>
        <w:t>st</w:t>
      </w:r>
      <w:r w:rsidRPr="007424A9">
        <w:rPr>
          <w:sz w:val="24"/>
          <w:szCs w:val="24"/>
        </w:rPr>
        <w:t xml:space="preserve"> Thessalonians 4:9; Hebrews 13:1; James 2:8; 1</w:t>
      </w:r>
      <w:r w:rsidRPr="007424A9">
        <w:rPr>
          <w:sz w:val="24"/>
          <w:szCs w:val="24"/>
          <w:vertAlign w:val="superscript"/>
        </w:rPr>
        <w:t>st</w:t>
      </w:r>
      <w:r w:rsidRPr="007424A9">
        <w:rPr>
          <w:sz w:val="24"/>
          <w:szCs w:val="24"/>
        </w:rPr>
        <w:t xml:space="preserve"> Peter 1:22; 2:17; 1</w:t>
      </w:r>
      <w:r w:rsidRPr="007424A9">
        <w:rPr>
          <w:sz w:val="24"/>
          <w:szCs w:val="24"/>
          <w:vertAlign w:val="superscript"/>
        </w:rPr>
        <w:t>st</w:t>
      </w:r>
      <w:r w:rsidRPr="007424A9">
        <w:rPr>
          <w:sz w:val="24"/>
          <w:szCs w:val="24"/>
        </w:rPr>
        <w:t xml:space="preserve"> John 3:23; 4:21 &amp; 2</w:t>
      </w:r>
      <w:r w:rsidRPr="007424A9">
        <w:rPr>
          <w:sz w:val="24"/>
          <w:szCs w:val="24"/>
          <w:vertAlign w:val="superscript"/>
        </w:rPr>
        <w:t>nd</w:t>
      </w:r>
      <w:r w:rsidRPr="007424A9">
        <w:rPr>
          <w:sz w:val="24"/>
          <w:szCs w:val="24"/>
        </w:rPr>
        <w:t xml:space="preserve"> John 5. The Father Stephen has taken the initiative in showing Agape Love is in 1</w:t>
      </w:r>
      <w:r w:rsidRPr="007424A9">
        <w:rPr>
          <w:sz w:val="24"/>
          <w:szCs w:val="24"/>
          <w:vertAlign w:val="superscript"/>
        </w:rPr>
        <w:t>st</w:t>
      </w:r>
      <w:r w:rsidRPr="007424A9">
        <w:rPr>
          <w:sz w:val="24"/>
          <w:szCs w:val="24"/>
        </w:rPr>
        <w:t xml:space="preserve"> John 3:16; 4:11; Malachi 2:10 &amp; 1</w:t>
      </w:r>
      <w:r w:rsidRPr="007424A9">
        <w:rPr>
          <w:sz w:val="24"/>
          <w:szCs w:val="24"/>
          <w:vertAlign w:val="superscript"/>
        </w:rPr>
        <w:t>st</w:t>
      </w:r>
      <w:r w:rsidRPr="007424A9">
        <w:rPr>
          <w:sz w:val="24"/>
          <w:szCs w:val="24"/>
        </w:rPr>
        <w:t xml:space="preserve"> Corinthians 8:11-13. The Father Stephen’s Creatures are known by their Agape Love is in John 13:35 &amp; 1</w:t>
      </w:r>
      <w:r w:rsidRPr="007424A9">
        <w:rPr>
          <w:sz w:val="24"/>
          <w:szCs w:val="24"/>
          <w:vertAlign w:val="superscript"/>
        </w:rPr>
        <w:t>st</w:t>
      </w:r>
      <w:r w:rsidRPr="007424A9">
        <w:rPr>
          <w:sz w:val="24"/>
          <w:szCs w:val="24"/>
        </w:rPr>
        <w:t xml:space="preserve"> John 2:10; 3:14; 4:7, 16, 20. Agape Love maintains True Fellowship is in 1</w:t>
      </w:r>
      <w:r w:rsidRPr="007424A9">
        <w:rPr>
          <w:sz w:val="24"/>
          <w:szCs w:val="24"/>
          <w:vertAlign w:val="superscript"/>
        </w:rPr>
        <w:t>st</w:t>
      </w:r>
      <w:r w:rsidRPr="007424A9">
        <w:rPr>
          <w:sz w:val="24"/>
          <w:szCs w:val="24"/>
        </w:rPr>
        <w:t xml:space="preserve"> Peter 4:8; Proverbs 10:12; 17:9 &amp; Ephesians 4:2. Agape Love promotes Sacrificial Service is in 1</w:t>
      </w:r>
      <w:r w:rsidRPr="007424A9">
        <w:rPr>
          <w:sz w:val="24"/>
          <w:szCs w:val="24"/>
          <w:vertAlign w:val="superscript"/>
        </w:rPr>
        <w:t>st</w:t>
      </w:r>
      <w:r w:rsidRPr="007424A9">
        <w:rPr>
          <w:sz w:val="24"/>
          <w:szCs w:val="24"/>
        </w:rPr>
        <w:t xml:space="preserve"> Thessalonians 1:3; 2:8; Proverbs 17:17; 2</w:t>
      </w:r>
      <w:r w:rsidRPr="007424A9">
        <w:rPr>
          <w:sz w:val="24"/>
          <w:szCs w:val="24"/>
          <w:vertAlign w:val="superscript"/>
        </w:rPr>
        <w:t>nd</w:t>
      </w:r>
      <w:r w:rsidRPr="007424A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7424A9">
        <w:rPr>
          <w:sz w:val="24"/>
          <w:szCs w:val="24"/>
        </w:rPr>
        <w:lastRenderedPageBreak/>
        <w:t>Deuteronomy 15:7-8 &amp; 1</w:t>
      </w:r>
      <w:r w:rsidRPr="007424A9">
        <w:rPr>
          <w:sz w:val="24"/>
          <w:szCs w:val="24"/>
          <w:vertAlign w:val="superscript"/>
        </w:rPr>
        <w:t>st</w:t>
      </w:r>
      <w:r w:rsidRPr="007424A9">
        <w:rPr>
          <w:sz w:val="24"/>
          <w:szCs w:val="24"/>
        </w:rPr>
        <w:t xml:space="preserve"> John 3:17. In affectionate greetings is in 2</w:t>
      </w:r>
      <w:r w:rsidRPr="007424A9">
        <w:rPr>
          <w:sz w:val="24"/>
          <w:szCs w:val="24"/>
          <w:vertAlign w:val="superscript"/>
        </w:rPr>
        <w:t>nd</w:t>
      </w:r>
      <w:r w:rsidRPr="007424A9">
        <w:rPr>
          <w:sz w:val="24"/>
          <w:szCs w:val="24"/>
        </w:rPr>
        <w:t xml:space="preserve"> Corinthians 13:12; Genesis 33:4; 45:14-15; Romans 16:16; 1</w:t>
      </w:r>
      <w:r w:rsidRPr="007424A9">
        <w:rPr>
          <w:sz w:val="24"/>
          <w:szCs w:val="24"/>
          <w:vertAlign w:val="superscript"/>
        </w:rPr>
        <w:t>st</w:t>
      </w:r>
      <w:r w:rsidRPr="007424A9">
        <w:rPr>
          <w:sz w:val="24"/>
          <w:szCs w:val="24"/>
        </w:rPr>
        <w:t xml:space="preserve"> Corinthians 16:20; 1</w:t>
      </w:r>
      <w:r w:rsidRPr="007424A9">
        <w:rPr>
          <w:sz w:val="24"/>
          <w:szCs w:val="24"/>
          <w:vertAlign w:val="superscript"/>
        </w:rPr>
        <w:t>st</w:t>
      </w:r>
      <w:r w:rsidRPr="007424A9">
        <w:rPr>
          <w:sz w:val="24"/>
          <w:szCs w:val="24"/>
        </w:rPr>
        <w:t xml:space="preserve"> Peter 5:14 &amp; Acts 20:37. The Examples of the demonstration of Divine Love for One Another is in Genesis 14:14-16; Exodus 32:31-32; 1</w:t>
      </w:r>
      <w:r w:rsidRPr="007424A9">
        <w:rPr>
          <w:sz w:val="24"/>
          <w:szCs w:val="24"/>
          <w:vertAlign w:val="superscript"/>
        </w:rPr>
        <w:t>st</w:t>
      </w:r>
      <w:r w:rsidRPr="007424A9">
        <w:rPr>
          <w:sz w:val="24"/>
          <w:szCs w:val="24"/>
        </w:rPr>
        <w:t xml:space="preserve"> Samuel 18:3; Romans 16:4; 2</w:t>
      </w:r>
      <w:r w:rsidRPr="007424A9">
        <w:rPr>
          <w:sz w:val="24"/>
          <w:szCs w:val="24"/>
          <w:vertAlign w:val="superscript"/>
        </w:rPr>
        <w:t>nd</w:t>
      </w:r>
      <w:r w:rsidRPr="007424A9">
        <w:rPr>
          <w:sz w:val="24"/>
          <w:szCs w:val="24"/>
        </w:rPr>
        <w:t xml:space="preserve"> Corinthians 2:4; Ephesians 1:15; Philippians 1:8; 4:1; 2</w:t>
      </w:r>
      <w:r w:rsidRPr="007424A9">
        <w:rPr>
          <w:sz w:val="24"/>
          <w:szCs w:val="24"/>
          <w:vertAlign w:val="superscript"/>
        </w:rPr>
        <w:t>nd</w:t>
      </w:r>
      <w:r w:rsidRPr="007424A9">
        <w:rPr>
          <w:sz w:val="24"/>
          <w:szCs w:val="24"/>
        </w:rPr>
        <w:t xml:space="preserve"> Timothy 1:16-17; Philemon 12; 3</w:t>
      </w:r>
      <w:r w:rsidRPr="007424A9">
        <w:rPr>
          <w:sz w:val="24"/>
          <w:szCs w:val="24"/>
          <w:vertAlign w:val="superscript"/>
        </w:rPr>
        <w:t>rd</w:t>
      </w:r>
      <w:r w:rsidRPr="007424A9">
        <w:rPr>
          <w:sz w:val="24"/>
          <w:szCs w:val="24"/>
        </w:rPr>
        <w:t xml:space="preserve"> John 6; Luke 7:2-6; 10:29-37 &amp; Acts 4:32; 16:33; 20:38. Paul’s Agape Love for His churches is in 2</w:t>
      </w:r>
      <w:r w:rsidRPr="007424A9">
        <w:rPr>
          <w:sz w:val="24"/>
          <w:szCs w:val="24"/>
          <w:vertAlign w:val="superscript"/>
        </w:rPr>
        <w:t>nd</w:t>
      </w:r>
      <w:r w:rsidRPr="007424A9">
        <w:rPr>
          <w:sz w:val="24"/>
          <w:szCs w:val="24"/>
        </w:rPr>
        <w:t xml:space="preserve"> Corinthians 1:3-6; 2:4; Galatians 4:19; Philippians 1:3, 7; 4:1 &amp; 1</w:t>
      </w:r>
      <w:r w:rsidRPr="007424A9">
        <w:rPr>
          <w:sz w:val="24"/>
          <w:szCs w:val="24"/>
          <w:vertAlign w:val="superscript"/>
        </w:rPr>
        <w:t>st</w:t>
      </w:r>
      <w:r w:rsidRPr="007424A9">
        <w:rPr>
          <w:sz w:val="24"/>
          <w:szCs w:val="24"/>
        </w:rPr>
        <w:t xml:space="preserve"> Thessalonians 2:7-8; 3:7-10, 12. </w:t>
      </w:r>
    </w:p>
    <w:p w:rsidR="001F26F9" w:rsidRPr="007424A9" w:rsidRDefault="001F26F9" w:rsidP="001F26F9">
      <w:pPr>
        <w:tabs>
          <w:tab w:val="left" w:pos="360"/>
        </w:tabs>
        <w:spacing w:line="480" w:lineRule="auto"/>
        <w:jc w:val="both"/>
        <w:rPr>
          <w:sz w:val="24"/>
          <w:szCs w:val="24"/>
        </w:rPr>
      </w:pPr>
      <w:r w:rsidRPr="007424A9">
        <w:rPr>
          <w:sz w:val="24"/>
          <w:szCs w:val="24"/>
        </w:rPr>
        <w:t>The Divine Love in Relationships: The Divine Love between Husband and Wife: Conjugal Love is commanded is in Colossians 3:18-19; Genesis 2:24; Deuteronomy 24:5; Proverbs 5:18-20; Ecclesiastes 9:9; Ephesians 5:22, 28, 33 &amp; 1</w:t>
      </w:r>
      <w:r w:rsidRPr="007424A9">
        <w:rPr>
          <w:sz w:val="24"/>
          <w:szCs w:val="24"/>
          <w:vertAlign w:val="superscript"/>
        </w:rPr>
        <w:t>st</w:t>
      </w:r>
      <w:r w:rsidRPr="007424A9">
        <w:rPr>
          <w:sz w:val="24"/>
          <w:szCs w:val="24"/>
        </w:rPr>
        <w:t xml:space="preserve"> Peter 3:7. It is patterned on the Father Stephen’s Divine Love for His Creatures is in Isaiah 54:5; 62:5; Ephesians 5:25-27; Jeremiah 3:14; Ezekiel 16:8; Hosea 2:19; 2</w:t>
      </w:r>
      <w:r w:rsidRPr="007424A9">
        <w:rPr>
          <w:sz w:val="24"/>
          <w:szCs w:val="24"/>
          <w:vertAlign w:val="superscript"/>
        </w:rPr>
        <w:t>nd</w:t>
      </w:r>
      <w:r w:rsidRPr="007424A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424A9">
        <w:rPr>
          <w:sz w:val="24"/>
          <w:szCs w:val="24"/>
          <w:vertAlign w:val="superscript"/>
        </w:rPr>
        <w:t>st</w:t>
      </w:r>
      <w:r w:rsidRPr="007424A9">
        <w:rPr>
          <w:sz w:val="24"/>
          <w:szCs w:val="24"/>
        </w:rPr>
        <w:t xml:space="preserve"> Samuel 1:5; Esther 2:17; Song of Solomon 1:2; 4:10; Hosea 3:1 &amp; Matthew 1:19. Safeguards on Human Divine Love: Sex is damned as every level is in Genesis 4:1; 6:1-7; Tobit 4:12-13; 1</w:t>
      </w:r>
      <w:r w:rsidRPr="007424A9">
        <w:rPr>
          <w:sz w:val="24"/>
          <w:szCs w:val="24"/>
          <w:vertAlign w:val="superscript"/>
        </w:rPr>
        <w:t>st</w:t>
      </w:r>
      <w:r w:rsidRPr="007424A9">
        <w:rPr>
          <w:sz w:val="24"/>
          <w:szCs w:val="24"/>
        </w:rPr>
        <w:t xml:space="preserve"> Corinthians 5:1; 6:9, 16, 18; 7:2; 10:8; Ephesians 5:3; Colossians 3:5; 1</w:t>
      </w:r>
      <w:r w:rsidRPr="007424A9">
        <w:rPr>
          <w:sz w:val="24"/>
          <w:szCs w:val="24"/>
          <w:vertAlign w:val="superscript"/>
        </w:rPr>
        <w:t>st</w:t>
      </w:r>
      <w:r w:rsidRPr="007424A9">
        <w:rPr>
          <w:sz w:val="24"/>
          <w:szCs w:val="24"/>
        </w:rPr>
        <w:t xml:space="preserve"> Thessalonians 4:3; Leviticus 18:22; 19:29; Deuteronomy 23:17-18; Matthew 5:32 &amp; Romans 1:21-27. Adultery is damned is in Exodus 20:14; Leviticus 20:10; Deuteronomy 5:18; Proverbs 6:24; 1</w:t>
      </w:r>
      <w:r w:rsidRPr="007424A9">
        <w:rPr>
          <w:sz w:val="24"/>
          <w:szCs w:val="24"/>
          <w:vertAlign w:val="superscript"/>
        </w:rPr>
        <w:t>st</w:t>
      </w:r>
      <w:r w:rsidRPr="007424A9">
        <w:rPr>
          <w:sz w:val="24"/>
          <w:szCs w:val="24"/>
        </w:rPr>
        <w:t xml:space="preserve"> Corinthians 6:9 &amp; Hebrews 13:4. Restrictions on divorce is in Matthew 5:32; 19:9; Malachi 2:16; Mark 10:11-12; 1</w:t>
      </w:r>
      <w:r w:rsidRPr="007424A9">
        <w:rPr>
          <w:sz w:val="24"/>
          <w:szCs w:val="24"/>
          <w:vertAlign w:val="superscript"/>
        </w:rPr>
        <w:t>st</w:t>
      </w:r>
      <w:r w:rsidRPr="007424A9">
        <w:rPr>
          <w:sz w:val="24"/>
          <w:szCs w:val="24"/>
        </w:rPr>
        <w:t xml:space="preserve"> Corinthians 7:10-11 &amp; Luke 16:18. Unbridled Lust, Pleasure &amp; Wine is damned is in Matthew </w:t>
      </w:r>
      <w:r w:rsidRPr="007424A9">
        <w:rPr>
          <w:sz w:val="24"/>
          <w:szCs w:val="24"/>
        </w:rPr>
        <w:lastRenderedPageBreak/>
        <w:t>5:28; Job 31:1; Proverbs 6:25; 1</w:t>
      </w:r>
      <w:r w:rsidRPr="007424A9">
        <w:rPr>
          <w:sz w:val="24"/>
          <w:szCs w:val="24"/>
          <w:vertAlign w:val="superscript"/>
        </w:rPr>
        <w:t>st</w:t>
      </w:r>
      <w:r w:rsidRPr="007424A9">
        <w:rPr>
          <w:sz w:val="24"/>
          <w:szCs w:val="24"/>
        </w:rPr>
        <w:t xml:space="preserve"> Corinthians 7:9; Ephesians 4:19 &amp; 1</w:t>
      </w:r>
      <w:r w:rsidRPr="007424A9">
        <w:rPr>
          <w:sz w:val="24"/>
          <w:szCs w:val="24"/>
          <w:vertAlign w:val="superscript"/>
        </w:rPr>
        <w:t>st</w:t>
      </w:r>
      <w:r w:rsidRPr="007424A9">
        <w:rPr>
          <w:sz w:val="24"/>
          <w:szCs w:val="24"/>
        </w:rPr>
        <w:t xml:space="preserve"> Thessalonians 4:5. Polygamy is Forbidden is in 1</w:t>
      </w:r>
      <w:r w:rsidRPr="007424A9">
        <w:rPr>
          <w:sz w:val="24"/>
          <w:szCs w:val="24"/>
          <w:vertAlign w:val="superscript"/>
        </w:rPr>
        <w:t>st</w:t>
      </w:r>
      <w:r w:rsidRPr="007424A9">
        <w:rPr>
          <w:sz w:val="24"/>
          <w:szCs w:val="24"/>
        </w:rPr>
        <w:t xml:space="preserve"> Timothy 3:2, 12; Deuteronomy 17:17; Malachi 2:15 &amp; Titus 1:6. </w:t>
      </w:r>
    </w:p>
    <w:p w:rsidR="001F26F9" w:rsidRPr="007424A9" w:rsidRDefault="001F26F9" w:rsidP="001F26F9">
      <w:pPr>
        <w:tabs>
          <w:tab w:val="left" w:pos="360"/>
        </w:tabs>
        <w:spacing w:line="480" w:lineRule="auto"/>
        <w:jc w:val="both"/>
        <w:rPr>
          <w:sz w:val="24"/>
          <w:szCs w:val="24"/>
        </w:rPr>
      </w:pPr>
      <w:r w:rsidRPr="007424A9">
        <w:rPr>
          <w:sz w:val="24"/>
          <w:szCs w:val="24"/>
        </w:rPr>
        <w:t>The Different Kinds of Love in the Family: Parental Love: The Aspects of Parental Love is in Proverbs 13:24; Ephesians 6:4; Deuteronomy 6:7; 2</w:t>
      </w:r>
      <w:r w:rsidRPr="007424A9">
        <w:rPr>
          <w:sz w:val="24"/>
          <w:szCs w:val="24"/>
          <w:vertAlign w:val="superscript"/>
        </w:rPr>
        <w:t>nd</w:t>
      </w:r>
      <w:r w:rsidRPr="007424A9">
        <w:rPr>
          <w:sz w:val="24"/>
          <w:szCs w:val="24"/>
        </w:rPr>
        <w:t xml:space="preserve"> Corinthians 12:14; Colossians 3:21; 1</w:t>
      </w:r>
      <w:r w:rsidRPr="007424A9">
        <w:rPr>
          <w:sz w:val="24"/>
          <w:szCs w:val="24"/>
          <w:vertAlign w:val="superscript"/>
        </w:rPr>
        <w:t>st</w:t>
      </w:r>
      <w:r w:rsidRPr="007424A9">
        <w:rPr>
          <w:sz w:val="24"/>
          <w:szCs w:val="24"/>
        </w:rPr>
        <w:t xml:space="preserve"> Timothy 3:4 &amp; 2</w:t>
      </w:r>
      <w:r w:rsidRPr="007424A9">
        <w:rPr>
          <w:sz w:val="24"/>
          <w:szCs w:val="24"/>
          <w:vertAlign w:val="superscript"/>
        </w:rPr>
        <w:t>nd</w:t>
      </w:r>
      <w:r w:rsidRPr="007424A9">
        <w:rPr>
          <w:sz w:val="24"/>
          <w:szCs w:val="24"/>
        </w:rPr>
        <w:t xml:space="preserve"> Timothy 3:15. The Examples of Maternal Love is in Genesis 21:16; Exodus 2:3; Judges 5:28; 1</w:t>
      </w:r>
      <w:r w:rsidRPr="007424A9">
        <w:rPr>
          <w:sz w:val="24"/>
          <w:szCs w:val="24"/>
          <w:vertAlign w:val="superscript"/>
        </w:rPr>
        <w:t>st</w:t>
      </w:r>
      <w:r w:rsidRPr="007424A9">
        <w:rPr>
          <w:sz w:val="24"/>
          <w:szCs w:val="24"/>
        </w:rPr>
        <w:t xml:space="preserve"> Samuel 2:19; 2</w:t>
      </w:r>
      <w:r w:rsidRPr="007424A9">
        <w:rPr>
          <w:sz w:val="24"/>
          <w:szCs w:val="24"/>
          <w:vertAlign w:val="superscript"/>
        </w:rPr>
        <w:t>nd</w:t>
      </w:r>
      <w:r w:rsidRPr="007424A9">
        <w:rPr>
          <w:sz w:val="24"/>
          <w:szCs w:val="24"/>
        </w:rPr>
        <w:t xml:space="preserve"> Samuel 21:10; 1</w:t>
      </w:r>
      <w:r w:rsidRPr="007424A9">
        <w:rPr>
          <w:sz w:val="24"/>
          <w:szCs w:val="24"/>
          <w:vertAlign w:val="superscript"/>
        </w:rPr>
        <w:t>st</w:t>
      </w:r>
      <w:r w:rsidRPr="007424A9">
        <w:rPr>
          <w:sz w:val="24"/>
          <w:szCs w:val="24"/>
        </w:rPr>
        <w:t xml:space="preserve"> Kings 3:26; 17:18; 2</w:t>
      </w:r>
      <w:r w:rsidRPr="007424A9">
        <w:rPr>
          <w:sz w:val="24"/>
          <w:szCs w:val="24"/>
          <w:vertAlign w:val="superscript"/>
        </w:rPr>
        <w:t>nd</w:t>
      </w:r>
      <w:r w:rsidRPr="007424A9">
        <w:rPr>
          <w:sz w:val="24"/>
          <w:szCs w:val="24"/>
        </w:rPr>
        <w:t xml:space="preserve"> Kings 4:20, 27; Matthew 15:22; Mark 7:26; John 19:25 &amp; Luke 2:48; 7:12-13. The Examples of Paternal Love is in Genesis 22:2; 31:28; 37:35; 42:38; 2</w:t>
      </w:r>
      <w:r w:rsidRPr="007424A9">
        <w:rPr>
          <w:sz w:val="24"/>
          <w:szCs w:val="24"/>
          <w:vertAlign w:val="superscript"/>
        </w:rPr>
        <w:t>nd</w:t>
      </w:r>
      <w:r w:rsidRPr="007424A9">
        <w:rPr>
          <w:sz w:val="24"/>
          <w:szCs w:val="24"/>
        </w:rPr>
        <w:t xml:space="preserve"> Samuel 12:16; 13:39; Mark 5:23 &amp; Luke 8:41-42. Agape Love for Parents is in Exodus 20:12; 1</w:t>
      </w:r>
      <w:r w:rsidRPr="007424A9">
        <w:rPr>
          <w:sz w:val="24"/>
          <w:szCs w:val="24"/>
          <w:vertAlign w:val="superscript"/>
        </w:rPr>
        <w:t>st</w:t>
      </w:r>
      <w:r w:rsidRPr="007424A9">
        <w:rPr>
          <w:sz w:val="24"/>
          <w:szCs w:val="24"/>
        </w:rPr>
        <w:t xml:space="preserve"> Timothy 5:4; Genesis 46:29; Leviticus 19:3; Judges 11:36; 1</w:t>
      </w:r>
      <w:r w:rsidRPr="007424A9">
        <w:rPr>
          <w:sz w:val="24"/>
          <w:szCs w:val="24"/>
          <w:vertAlign w:val="superscript"/>
        </w:rPr>
        <w:t>st</w:t>
      </w:r>
      <w:r w:rsidRPr="007424A9">
        <w:rPr>
          <w:sz w:val="24"/>
          <w:szCs w:val="24"/>
        </w:rPr>
        <w:t xml:space="preserve"> Samuel 22:3; 1</w:t>
      </w:r>
      <w:r w:rsidRPr="007424A9">
        <w:rPr>
          <w:sz w:val="24"/>
          <w:szCs w:val="24"/>
          <w:vertAlign w:val="superscript"/>
        </w:rPr>
        <w:t>st</w:t>
      </w:r>
      <w:r w:rsidRPr="007424A9">
        <w:rPr>
          <w:sz w:val="24"/>
          <w:szCs w:val="24"/>
        </w:rPr>
        <w:t xml:space="preserve"> Kings 19:20; Jeremiah 35:8; Matthew 15:4; Mark 7:10; John 19:26-27; Ephesians 6:1; Colossians 3:20 &amp; Luke 2:51. The other instances of Family Love is in Genesis 34:7; 45:14-15; Ruth 1:16-17; 2</w:t>
      </w:r>
      <w:r w:rsidRPr="007424A9">
        <w:rPr>
          <w:sz w:val="24"/>
          <w:szCs w:val="24"/>
          <w:vertAlign w:val="superscript"/>
        </w:rPr>
        <w:t>nd</w:t>
      </w:r>
      <w:r w:rsidRPr="007424A9">
        <w:rPr>
          <w:sz w:val="24"/>
          <w:szCs w:val="24"/>
        </w:rPr>
        <w:t xml:space="preserve"> Samuel 13:22 &amp; Esther 2:7, 11. The Agape Love of Home and Country: The Examples of Agape Love of Home is in Genesis 31:30; 49:29; 50:25; Numbers 10:30; Ruth 1:6; 2</w:t>
      </w:r>
      <w:r w:rsidRPr="007424A9">
        <w:rPr>
          <w:sz w:val="24"/>
          <w:szCs w:val="24"/>
          <w:vertAlign w:val="superscript"/>
        </w:rPr>
        <w:t>nd</w:t>
      </w:r>
      <w:r w:rsidRPr="007424A9">
        <w:rPr>
          <w:sz w:val="24"/>
          <w:szCs w:val="24"/>
        </w:rPr>
        <w:t xml:space="preserve"> Samuel 10:12; 19:37; 23:15 &amp; Nehemiah 4:14. The Exhortations to Patriotism is in Psalms 122:6; 137:5-6; 2</w:t>
      </w:r>
      <w:r w:rsidRPr="007424A9">
        <w:rPr>
          <w:sz w:val="24"/>
          <w:szCs w:val="24"/>
          <w:vertAlign w:val="superscript"/>
        </w:rPr>
        <w:t>nd</w:t>
      </w:r>
      <w:r w:rsidRPr="007424A9">
        <w:rPr>
          <w:sz w:val="24"/>
          <w:szCs w:val="24"/>
        </w:rPr>
        <w:t xml:space="preserve"> Samuel 1:20; Esther 4:8 &amp; Jeremiah 51:50. The Examples of Patriotism is in 1</w:t>
      </w:r>
      <w:r w:rsidRPr="007424A9">
        <w:rPr>
          <w:sz w:val="24"/>
          <w:szCs w:val="24"/>
          <w:vertAlign w:val="superscript"/>
        </w:rPr>
        <w:t>st</w:t>
      </w:r>
      <w:r w:rsidRPr="007424A9">
        <w:rPr>
          <w:sz w:val="24"/>
          <w:szCs w:val="24"/>
        </w:rPr>
        <w:t xml:space="preserve"> Samuel 17:26; 27:8-10; Nehemiah 1:3-4; 2:5; Esther 8:6; Psalms 137:1; Jeremiah 51:51 &amp; Romans 9:3.                         </w:t>
      </w:r>
    </w:p>
    <w:p w:rsidR="001F26F9" w:rsidRPr="007424A9" w:rsidRDefault="001F26F9" w:rsidP="001F26F9">
      <w:pPr>
        <w:spacing w:line="480" w:lineRule="auto"/>
        <w:jc w:val="both"/>
        <w:rPr>
          <w:sz w:val="24"/>
          <w:szCs w:val="24"/>
        </w:rPr>
      </w:pPr>
      <w:r w:rsidRPr="007424A9">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7424A9">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1F26F9" w:rsidRPr="007424A9" w:rsidRDefault="001F26F9" w:rsidP="001F26F9">
      <w:pPr>
        <w:spacing w:line="480" w:lineRule="auto"/>
        <w:jc w:val="center"/>
        <w:rPr>
          <w:b/>
          <w:sz w:val="24"/>
          <w:szCs w:val="24"/>
        </w:rPr>
      </w:pPr>
      <w:r w:rsidRPr="007424A9">
        <w:rPr>
          <w:b/>
          <w:sz w:val="24"/>
          <w:szCs w:val="24"/>
        </w:rPr>
        <w:t>The Father Stephen’s House Address verses the Lord Lucifer’s House Address from an Hour to a Minute</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7424A9" w:rsidRDefault="001F26F9" w:rsidP="001F26F9">
      <w:pPr>
        <w:spacing w:line="480" w:lineRule="auto"/>
        <w:jc w:val="center"/>
        <w:rPr>
          <w:b/>
          <w:sz w:val="24"/>
          <w:szCs w:val="24"/>
        </w:rPr>
      </w:pPr>
      <w:r w:rsidRPr="007424A9">
        <w:rPr>
          <w:b/>
          <w:sz w:val="24"/>
          <w:szCs w:val="24"/>
        </w:rPr>
        <w:lastRenderedPageBreak/>
        <w:t>The Father Stephen’s Business Address verses the Lord Lucifer’s Business Address from a Minute to a Second</w:t>
      </w:r>
    </w:p>
    <w:p w:rsidR="001F26F9" w:rsidRPr="007424A9" w:rsidRDefault="001F26F9" w:rsidP="001F26F9">
      <w:pPr>
        <w:spacing w:line="480" w:lineRule="auto"/>
        <w:jc w:val="both"/>
        <w:rPr>
          <w:sz w:val="24"/>
          <w:szCs w:val="24"/>
        </w:rPr>
      </w:pPr>
      <w:r w:rsidRPr="007424A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7424A9" w:rsidRDefault="001F26F9" w:rsidP="001F26F9">
      <w:pPr>
        <w:spacing w:line="480" w:lineRule="auto"/>
        <w:jc w:val="center"/>
        <w:rPr>
          <w:b/>
          <w:sz w:val="24"/>
          <w:szCs w:val="24"/>
        </w:rPr>
      </w:pPr>
      <w:r w:rsidRPr="007424A9">
        <w:rPr>
          <w:b/>
          <w:sz w:val="24"/>
          <w:szCs w:val="24"/>
        </w:rPr>
        <w:t>The Father Stephen’s Church Address verses the Lord Lucifer’s Church Address from a Second to Godspeed</w:t>
      </w:r>
    </w:p>
    <w:p w:rsidR="001F26F9" w:rsidRPr="007424A9" w:rsidRDefault="001F26F9" w:rsidP="001F26F9">
      <w:pPr>
        <w:spacing w:line="480" w:lineRule="auto"/>
        <w:jc w:val="both"/>
        <w:rPr>
          <w:sz w:val="24"/>
          <w:szCs w:val="24"/>
        </w:rPr>
      </w:pPr>
      <w:r w:rsidRPr="007424A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7424A9">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7424A9" w:rsidRDefault="001F26F9" w:rsidP="001F26F9">
      <w:pPr>
        <w:spacing w:line="480" w:lineRule="auto"/>
        <w:jc w:val="center"/>
        <w:rPr>
          <w:b/>
          <w:sz w:val="24"/>
          <w:szCs w:val="24"/>
        </w:rPr>
      </w:pPr>
      <w:r w:rsidRPr="007424A9">
        <w:rPr>
          <w:b/>
          <w:sz w:val="24"/>
          <w:szCs w:val="24"/>
        </w:rPr>
        <w:t>The Father Stephen’s Zion [Sion] Tabernacle</w:t>
      </w:r>
    </w:p>
    <w:p w:rsidR="001F26F9" w:rsidRPr="007424A9" w:rsidRDefault="001F26F9" w:rsidP="001F26F9">
      <w:pPr>
        <w:spacing w:line="480" w:lineRule="auto"/>
        <w:jc w:val="both"/>
        <w:rPr>
          <w:sz w:val="24"/>
          <w:szCs w:val="24"/>
        </w:rPr>
      </w:pPr>
      <w:r w:rsidRPr="007424A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7424A9">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1F26F9" w:rsidRPr="007424A9" w:rsidRDefault="001F26F9" w:rsidP="001F26F9">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7424A9" w:rsidRDefault="001F26F9" w:rsidP="001F26F9">
      <w:pPr>
        <w:jc w:val="center"/>
        <w:rPr>
          <w:b/>
          <w:sz w:val="24"/>
          <w:szCs w:val="24"/>
        </w:rPr>
      </w:pPr>
      <w:r w:rsidRPr="007424A9">
        <w:rPr>
          <w:b/>
          <w:sz w:val="24"/>
          <w:szCs w:val="24"/>
        </w:rPr>
        <w:lastRenderedPageBreak/>
        <w:t xml:space="preserve">The Father Stephen’s Zion [Sion] Temple </w:t>
      </w:r>
    </w:p>
    <w:p w:rsidR="001F26F9" w:rsidRPr="007424A9" w:rsidRDefault="001F26F9" w:rsidP="001F26F9">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w:t>
      </w:r>
      <w:r w:rsidRPr="007424A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7424A9">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7424A9" w:rsidRDefault="001F26F9" w:rsidP="001F26F9">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w:t>
      </w:r>
      <w:r w:rsidRPr="007424A9">
        <w:rPr>
          <w:sz w:val="24"/>
          <w:szCs w:val="24"/>
        </w:rPr>
        <w:lastRenderedPageBreak/>
        <w:t>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w:t>
      </w:r>
      <w:r w:rsidRPr="007424A9">
        <w:rPr>
          <w:sz w:val="24"/>
          <w:szCs w:val="24"/>
        </w:rPr>
        <w:lastRenderedPageBreak/>
        <w:t>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1F26F9" w:rsidRPr="007424A9" w:rsidRDefault="001F26F9" w:rsidP="001F26F9">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w:t>
      </w:r>
      <w:r w:rsidRPr="007424A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1F26F9" w:rsidRPr="007424A9" w:rsidRDefault="001F26F9" w:rsidP="001F26F9">
      <w:pPr>
        <w:spacing w:before="240" w:line="480" w:lineRule="auto"/>
        <w:jc w:val="both"/>
        <w:rPr>
          <w:sz w:val="24"/>
          <w:szCs w:val="24"/>
        </w:rPr>
      </w:pPr>
      <w:r w:rsidRPr="007424A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7424A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1F26F9" w:rsidRPr="007424A9" w:rsidRDefault="001F26F9" w:rsidP="001F26F9">
      <w:pPr>
        <w:spacing w:before="240" w:line="480" w:lineRule="auto"/>
        <w:jc w:val="both"/>
        <w:rPr>
          <w:sz w:val="24"/>
          <w:szCs w:val="24"/>
        </w:rPr>
      </w:pPr>
      <w:r w:rsidRPr="007424A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7424A9">
        <w:rPr>
          <w:sz w:val="24"/>
          <w:szCs w:val="24"/>
        </w:rPr>
        <w:lastRenderedPageBreak/>
        <w:t>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7424A9" w:rsidRDefault="001F26F9" w:rsidP="001F26F9">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7424A9" w:rsidRDefault="001F26F9" w:rsidP="001F26F9">
      <w:pPr>
        <w:spacing w:line="480" w:lineRule="auto"/>
        <w:jc w:val="both"/>
        <w:rPr>
          <w:sz w:val="24"/>
          <w:szCs w:val="24"/>
        </w:rPr>
      </w:pPr>
      <w:r w:rsidRPr="007424A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7424A9" w:rsidRDefault="001F26F9" w:rsidP="001F26F9">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w:t>
      </w:r>
      <w:r w:rsidRPr="007424A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1F26F9" w:rsidRPr="007424A9" w:rsidRDefault="001F26F9" w:rsidP="001F26F9">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1F26F9" w:rsidRPr="007424A9" w:rsidRDefault="001F26F9" w:rsidP="001F26F9">
      <w:pPr>
        <w:spacing w:line="480" w:lineRule="auto"/>
        <w:jc w:val="center"/>
        <w:rPr>
          <w:b/>
          <w:sz w:val="24"/>
          <w:szCs w:val="24"/>
        </w:rPr>
      </w:pPr>
      <w:r w:rsidRPr="007424A9">
        <w:rPr>
          <w:b/>
          <w:sz w:val="24"/>
          <w:szCs w:val="24"/>
        </w:rPr>
        <w:t>The Father Stephen’s Zion [Sion] Tent of Meeting</w:t>
      </w:r>
    </w:p>
    <w:p w:rsidR="001F26F9" w:rsidRPr="007424A9" w:rsidRDefault="001F26F9" w:rsidP="001F26F9">
      <w:pPr>
        <w:spacing w:line="480" w:lineRule="auto"/>
        <w:jc w:val="both"/>
        <w:rPr>
          <w:sz w:val="24"/>
          <w:szCs w:val="24"/>
        </w:rPr>
      </w:pPr>
      <w:r w:rsidRPr="007424A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1F26F9" w:rsidRPr="007424A9" w:rsidRDefault="001F26F9" w:rsidP="001F26F9">
      <w:pPr>
        <w:spacing w:line="480" w:lineRule="auto"/>
        <w:jc w:val="both"/>
        <w:rPr>
          <w:sz w:val="24"/>
          <w:szCs w:val="24"/>
        </w:rPr>
      </w:pPr>
      <w:r w:rsidRPr="007424A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424A9">
        <w:rPr>
          <w:sz w:val="24"/>
          <w:szCs w:val="24"/>
          <w:vertAlign w:val="superscript"/>
        </w:rPr>
        <w:t>st</w:t>
      </w:r>
      <w:r w:rsidRPr="007424A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424A9">
        <w:rPr>
          <w:sz w:val="24"/>
          <w:szCs w:val="24"/>
          <w:vertAlign w:val="superscript"/>
        </w:rPr>
        <w:t>nd</w:t>
      </w:r>
      <w:r w:rsidRPr="007424A9">
        <w:rPr>
          <w:sz w:val="24"/>
          <w:szCs w:val="24"/>
        </w:rPr>
        <w:t xml:space="preserve"> Person of the Trinity (Lady Mary as the Daughter) in Luke 1:26-56; 2:1-24; 3:23-24:53 &amp; Acts 1:1-3. Fifth, the Lord John the Holy Ghost of God (Brother) &amp; the 3</w:t>
      </w:r>
      <w:r w:rsidRPr="007424A9">
        <w:rPr>
          <w:sz w:val="24"/>
          <w:szCs w:val="24"/>
          <w:vertAlign w:val="superscript"/>
        </w:rPr>
        <w:t>rd</w:t>
      </w:r>
      <w:r w:rsidRPr="007424A9">
        <w:rPr>
          <w:sz w:val="24"/>
          <w:szCs w:val="24"/>
        </w:rPr>
        <w:t xml:space="preserve"> Person of the Trinity (Lady Elizabeth as the Sister) in Luke 1:5-25; 39-45, 57-80; 3:1-22- 9:7-9. </w:t>
      </w:r>
    </w:p>
    <w:p w:rsidR="001F26F9" w:rsidRPr="007424A9" w:rsidRDefault="001F26F9" w:rsidP="001F26F9">
      <w:pPr>
        <w:spacing w:line="480" w:lineRule="auto"/>
        <w:jc w:val="both"/>
        <w:rPr>
          <w:sz w:val="24"/>
          <w:szCs w:val="24"/>
        </w:rPr>
      </w:pPr>
      <w:r w:rsidRPr="007424A9">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424A9">
        <w:rPr>
          <w:sz w:val="24"/>
          <w:szCs w:val="24"/>
          <w:vertAlign w:val="superscript"/>
        </w:rPr>
        <w:t>st</w:t>
      </w:r>
      <w:r w:rsidRPr="007424A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7424A9">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7424A9">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7424A9">
        <w:rPr>
          <w:b/>
          <w:sz w:val="24"/>
          <w:szCs w:val="24"/>
        </w:rPr>
        <w:t>Lady of Kingdoms</w:t>
      </w:r>
      <w:r w:rsidRPr="007424A9">
        <w:rPr>
          <w:sz w:val="24"/>
          <w:szCs w:val="24"/>
        </w:rPr>
        <w:t>” in Isaiah 47:5 (NKJV). If You have any questions on the other 60 Lord’s, You must get My book called “</w:t>
      </w:r>
      <w:r w:rsidRPr="007424A9">
        <w:rPr>
          <w:rFonts w:ascii="Engravers MT" w:hAnsi="Engravers MT"/>
          <w:b/>
          <w:sz w:val="24"/>
          <w:szCs w:val="24"/>
        </w:rPr>
        <w:t xml:space="preserve">The Lord Yahweh &amp; the </w:t>
      </w:r>
      <w:r w:rsidR="00956F5D" w:rsidRPr="007424A9">
        <w:rPr>
          <w:rFonts w:ascii="Engravers MT" w:hAnsi="Engravers MT"/>
          <w:b/>
          <w:sz w:val="24"/>
          <w:szCs w:val="24"/>
        </w:rPr>
        <w:t>36</w:t>
      </w:r>
      <w:r w:rsidRPr="007424A9">
        <w:rPr>
          <w:rFonts w:ascii="Engravers MT" w:hAnsi="Engravers MT"/>
          <w:b/>
          <w:sz w:val="24"/>
          <w:szCs w:val="24"/>
        </w:rPr>
        <w:t>0 other Lord’s that He created</w:t>
      </w:r>
      <w:r w:rsidRPr="007424A9">
        <w:rPr>
          <w:sz w:val="24"/>
          <w:szCs w:val="24"/>
        </w:rPr>
        <w:t xml:space="preserve">.” The Lords are before the Angels &amp; Man is in Genesis 1:1; Proverbs 8:22-31 &amp; Job 38:4-7.     </w:t>
      </w:r>
    </w:p>
    <w:p w:rsidR="001F26F9" w:rsidRPr="007424A9" w:rsidRDefault="001F26F9" w:rsidP="001F26F9">
      <w:pPr>
        <w:spacing w:line="480" w:lineRule="auto"/>
        <w:jc w:val="both"/>
        <w:rPr>
          <w:sz w:val="24"/>
          <w:szCs w:val="24"/>
        </w:rPr>
      </w:pPr>
      <w:r w:rsidRPr="007424A9">
        <w:rPr>
          <w:sz w:val="24"/>
          <w:szCs w:val="24"/>
        </w:rPr>
        <w:t>The Christian Saint’s Wars, Battles and Fights are proven in the scripture. In 1</w:t>
      </w:r>
      <w:r w:rsidRPr="007424A9">
        <w:rPr>
          <w:sz w:val="24"/>
          <w:szCs w:val="24"/>
          <w:vertAlign w:val="superscript"/>
        </w:rPr>
        <w:t>st</w:t>
      </w:r>
      <w:r w:rsidRPr="007424A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7424A9">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424A9">
        <w:rPr>
          <w:sz w:val="24"/>
          <w:szCs w:val="24"/>
          <w:vertAlign w:val="superscript"/>
        </w:rPr>
        <w:t>st</w:t>
      </w:r>
      <w:r w:rsidRPr="007424A9">
        <w:rPr>
          <w:sz w:val="24"/>
          <w:szCs w:val="24"/>
        </w:rPr>
        <w:t xml:space="preserve"> Maccabees 7:17 tells us “The flesh of thy Saints (Lords) have they cast out, &amp; their blood…shed round about Jerusalem, &amp; there was none to bury them.” In 1</w:t>
      </w:r>
      <w:r w:rsidRPr="007424A9">
        <w:rPr>
          <w:sz w:val="24"/>
          <w:szCs w:val="24"/>
          <w:vertAlign w:val="superscript"/>
        </w:rPr>
        <w:t>st</w:t>
      </w:r>
      <w:r w:rsidRPr="007424A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424A9">
        <w:rPr>
          <w:sz w:val="24"/>
          <w:szCs w:val="24"/>
          <w:vertAlign w:val="superscript"/>
        </w:rPr>
        <w:t>st</w:t>
      </w:r>
      <w:r w:rsidRPr="007424A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7424A9">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94A1C" w:rsidRPr="007424A9" w:rsidRDefault="001F26F9" w:rsidP="001F26F9">
      <w:pPr>
        <w:spacing w:line="480" w:lineRule="auto"/>
        <w:jc w:val="both"/>
        <w:rPr>
          <w:sz w:val="24"/>
          <w:szCs w:val="24"/>
        </w:rPr>
      </w:pPr>
      <w:r w:rsidRPr="007424A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424A9">
        <w:rPr>
          <w:sz w:val="24"/>
          <w:szCs w:val="24"/>
          <w:vertAlign w:val="superscript"/>
        </w:rPr>
        <w:t>st</w:t>
      </w:r>
      <w:r w:rsidRPr="007424A9">
        <w:rPr>
          <w:sz w:val="24"/>
          <w:szCs w:val="24"/>
        </w:rPr>
        <w:t xml:space="preserve"> Timothy 1:1; 2</w:t>
      </w:r>
      <w:r w:rsidRPr="007424A9">
        <w:rPr>
          <w:sz w:val="24"/>
          <w:szCs w:val="24"/>
          <w:vertAlign w:val="superscript"/>
        </w:rPr>
        <w:t>nd</w:t>
      </w:r>
      <w:r w:rsidRPr="007424A9">
        <w:rPr>
          <w:sz w:val="24"/>
          <w:szCs w:val="24"/>
        </w:rPr>
        <w:t xml:space="preserve"> Timothy 1:1 and 1</w:t>
      </w:r>
      <w:r w:rsidRPr="007424A9">
        <w:rPr>
          <w:sz w:val="24"/>
          <w:szCs w:val="24"/>
          <w:vertAlign w:val="superscript"/>
        </w:rPr>
        <w:t>st</w:t>
      </w:r>
      <w:r w:rsidRPr="007424A9">
        <w:rPr>
          <w:sz w:val="24"/>
          <w:szCs w:val="24"/>
        </w:rPr>
        <w:t xml:space="preserve"> Peter 1:1. The Father Stephen is over Jesus as the most prominent Apostle. In 1</w:t>
      </w:r>
      <w:r w:rsidRPr="007424A9">
        <w:rPr>
          <w:sz w:val="24"/>
          <w:szCs w:val="24"/>
          <w:vertAlign w:val="superscript"/>
        </w:rPr>
        <w:t>st</w:t>
      </w:r>
      <w:r w:rsidRPr="007424A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7424A9">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424A9">
        <w:rPr>
          <w:sz w:val="24"/>
          <w:szCs w:val="24"/>
          <w:vertAlign w:val="superscript"/>
        </w:rPr>
        <w:t>st</w:t>
      </w:r>
      <w:r w:rsidRPr="007424A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424A9">
        <w:rPr>
          <w:sz w:val="24"/>
          <w:szCs w:val="24"/>
          <w:vertAlign w:val="superscript"/>
        </w:rPr>
        <w:t>nd</w:t>
      </w:r>
      <w:r w:rsidRPr="007424A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44E45" w:rsidRPr="007424A9">
        <w:rPr>
          <w:sz w:val="24"/>
          <w:szCs w:val="24"/>
        </w:rPr>
        <w:t xml:space="preserve"> In Acts 8:1 declares “And Saul was (sexually) consenting…to His (Father Stephen) death…&amp; a great </w:t>
      </w:r>
      <w:r w:rsidR="00B44E45" w:rsidRPr="007424A9">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44E45" w:rsidRPr="007424A9">
        <w:rPr>
          <w:sz w:val="24"/>
          <w:szCs w:val="24"/>
          <w:vertAlign w:val="superscript"/>
        </w:rPr>
        <w:t>st</w:t>
      </w:r>
      <w:r w:rsidR="00B44E45" w:rsidRPr="007424A9">
        <w:rPr>
          <w:sz w:val="24"/>
          <w:szCs w:val="24"/>
        </w:rPr>
        <w:t xml:space="preserve"> chance with a release and expungement and to burn eternally in the 2</w:t>
      </w:r>
      <w:r w:rsidR="00B44E45" w:rsidRPr="007424A9">
        <w:rPr>
          <w:sz w:val="24"/>
          <w:szCs w:val="24"/>
          <w:vertAlign w:val="superscript"/>
        </w:rPr>
        <w:t>nd</w:t>
      </w:r>
      <w:r w:rsidR="00B44E45" w:rsidRPr="007424A9">
        <w:rPr>
          <w:sz w:val="24"/>
          <w:szCs w:val="24"/>
        </w:rPr>
        <w:t xml:space="preserve"> chance because of being deceived and disobedient to the Father Stephen’s Command without a release and expungement after all the 40 Year Kingdoms have finished in 1</w:t>
      </w:r>
      <w:r w:rsidR="00B44E45" w:rsidRPr="007424A9">
        <w:rPr>
          <w:sz w:val="24"/>
          <w:szCs w:val="24"/>
          <w:vertAlign w:val="superscript"/>
        </w:rPr>
        <w:t>st</w:t>
      </w:r>
      <w:r w:rsidR="00B44E45" w:rsidRPr="007424A9">
        <w:rPr>
          <w:sz w:val="24"/>
          <w:szCs w:val="24"/>
        </w:rPr>
        <w:t xml:space="preserve"> Corinthians 15:24-28 &amp; Romans 1:21-32. </w:t>
      </w:r>
    </w:p>
    <w:p w:rsidR="001F26F9" w:rsidRPr="007424A9" w:rsidRDefault="00894A1C" w:rsidP="001F26F9">
      <w:pPr>
        <w:spacing w:line="480" w:lineRule="auto"/>
        <w:jc w:val="both"/>
        <w:rPr>
          <w:sz w:val="24"/>
          <w:szCs w:val="24"/>
        </w:rPr>
      </w:pPr>
      <w:r w:rsidRPr="007424A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B44E45" w:rsidRPr="007424A9">
        <w:rPr>
          <w:sz w:val="24"/>
          <w:szCs w:val="24"/>
        </w:rPr>
        <w:t xml:space="preserve">                                        </w:t>
      </w:r>
      <w:r w:rsidR="001F26F9"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lastRenderedPageBreak/>
        <w:t>The Angelical Wars, Angelical Battles and Angelical Fights between Michael’s/Jesus’ Angels (Lords) doing Holy Divine Love Intercourse and Lucifer</w:t>
      </w:r>
      <w:r w:rsidR="00894A1C" w:rsidRPr="007424A9">
        <w:rPr>
          <w:sz w:val="24"/>
          <w:szCs w:val="24"/>
        </w:rPr>
        <w:t>’s</w:t>
      </w:r>
      <w:r w:rsidRPr="007424A9">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7424A9">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7424A9">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424A9">
        <w:rPr>
          <w:sz w:val="24"/>
          <w:szCs w:val="24"/>
          <w:vertAlign w:val="superscript"/>
        </w:rPr>
        <w:t>nd</w:t>
      </w:r>
      <w:r w:rsidRPr="007424A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7424A9">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F26F9" w:rsidRPr="007424A9" w:rsidRDefault="001F26F9" w:rsidP="001F26F9">
      <w:pPr>
        <w:spacing w:line="480" w:lineRule="auto"/>
        <w:jc w:val="both"/>
        <w:rPr>
          <w:sz w:val="24"/>
          <w:szCs w:val="24"/>
        </w:rPr>
      </w:pPr>
      <w:r w:rsidRPr="007424A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24A9">
        <w:rPr>
          <w:sz w:val="24"/>
          <w:szCs w:val="24"/>
          <w:vertAlign w:val="superscript"/>
        </w:rPr>
        <w:t>st</w:t>
      </w:r>
      <w:r w:rsidRPr="007424A9">
        <w:rPr>
          <w:sz w:val="24"/>
          <w:szCs w:val="24"/>
        </w:rPr>
        <w:t xml:space="preserve"> utterance from the LORD is to cast Him into Hell), to the lowest depths of the Pit. Those who see You will gaze at You (2</w:t>
      </w:r>
      <w:r w:rsidRPr="007424A9">
        <w:rPr>
          <w:sz w:val="24"/>
          <w:szCs w:val="24"/>
          <w:vertAlign w:val="superscript"/>
        </w:rPr>
        <w:t>nd</w:t>
      </w:r>
      <w:r w:rsidRPr="007424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24A9">
        <w:rPr>
          <w:sz w:val="24"/>
          <w:szCs w:val="24"/>
          <w:vertAlign w:val="superscript"/>
        </w:rPr>
        <w:t>rd</w:t>
      </w:r>
      <w:r w:rsidRPr="007424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24A9">
        <w:rPr>
          <w:sz w:val="24"/>
          <w:szCs w:val="24"/>
          <w:vertAlign w:val="superscript"/>
        </w:rPr>
        <w:t>th</w:t>
      </w:r>
      <w:r w:rsidRPr="007424A9">
        <w:rPr>
          <w:sz w:val="24"/>
          <w:szCs w:val="24"/>
        </w:rPr>
        <w:t xml:space="preserve"> utterance from the </w:t>
      </w:r>
      <w:r w:rsidRPr="007424A9">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7424A9">
        <w:rPr>
          <w:sz w:val="24"/>
          <w:szCs w:val="24"/>
          <w:vertAlign w:val="superscript"/>
        </w:rPr>
        <w:t>th</w:t>
      </w:r>
      <w:r w:rsidRPr="007424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26F9" w:rsidRPr="007424A9" w:rsidRDefault="001F26F9" w:rsidP="001F26F9">
      <w:pPr>
        <w:spacing w:line="480" w:lineRule="auto"/>
        <w:jc w:val="both"/>
        <w:rPr>
          <w:sz w:val="24"/>
          <w:szCs w:val="24"/>
        </w:rPr>
      </w:pPr>
      <w:r w:rsidRPr="007424A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7424A9">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26F9" w:rsidRPr="007424A9" w:rsidRDefault="001F26F9" w:rsidP="001F26F9">
      <w:pPr>
        <w:spacing w:line="480" w:lineRule="auto"/>
        <w:jc w:val="both"/>
        <w:rPr>
          <w:sz w:val="24"/>
          <w:szCs w:val="24"/>
        </w:rPr>
      </w:pPr>
      <w:r w:rsidRPr="007424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7424A9">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26F9" w:rsidRPr="007424A9" w:rsidRDefault="001F26F9" w:rsidP="001F26F9">
      <w:pPr>
        <w:spacing w:line="480" w:lineRule="auto"/>
        <w:jc w:val="both"/>
        <w:rPr>
          <w:sz w:val="24"/>
          <w:szCs w:val="24"/>
        </w:rPr>
      </w:pPr>
      <w:r w:rsidRPr="007424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26F9" w:rsidRPr="007424A9" w:rsidRDefault="001F26F9" w:rsidP="001F26F9">
      <w:pPr>
        <w:spacing w:line="480" w:lineRule="auto"/>
        <w:jc w:val="both"/>
        <w:rPr>
          <w:sz w:val="24"/>
          <w:szCs w:val="24"/>
        </w:rPr>
      </w:pPr>
      <w:r w:rsidRPr="007424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F26F9" w:rsidRPr="007424A9" w:rsidRDefault="001F26F9" w:rsidP="001F26F9">
      <w:pPr>
        <w:spacing w:line="480" w:lineRule="auto"/>
        <w:jc w:val="both"/>
        <w:rPr>
          <w:sz w:val="24"/>
          <w:szCs w:val="24"/>
        </w:rPr>
      </w:pPr>
      <w:r w:rsidRPr="007424A9">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26F9" w:rsidRPr="007424A9" w:rsidRDefault="001F26F9" w:rsidP="001F26F9">
      <w:pPr>
        <w:spacing w:line="480" w:lineRule="auto"/>
        <w:jc w:val="both"/>
        <w:rPr>
          <w:sz w:val="24"/>
          <w:szCs w:val="24"/>
        </w:rPr>
      </w:pPr>
      <w:r w:rsidRPr="007424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7424A9">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26F9" w:rsidRPr="007424A9" w:rsidRDefault="001F26F9" w:rsidP="001F26F9">
      <w:pPr>
        <w:spacing w:line="480" w:lineRule="auto"/>
        <w:jc w:val="both"/>
        <w:rPr>
          <w:sz w:val="24"/>
          <w:szCs w:val="24"/>
        </w:rPr>
      </w:pPr>
      <w:r w:rsidRPr="007424A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26F9" w:rsidRPr="007424A9" w:rsidRDefault="001F26F9" w:rsidP="001F26F9">
      <w:pPr>
        <w:spacing w:line="480" w:lineRule="auto"/>
        <w:jc w:val="both"/>
        <w:rPr>
          <w:sz w:val="24"/>
          <w:szCs w:val="24"/>
        </w:rPr>
      </w:pPr>
      <w:r w:rsidRPr="007424A9">
        <w:rPr>
          <w:sz w:val="24"/>
          <w:szCs w:val="24"/>
        </w:rPr>
        <w:t xml:space="preserve">The Fall of the Sons of God  </w:t>
      </w:r>
    </w:p>
    <w:p w:rsidR="001F26F9" w:rsidRPr="007424A9" w:rsidRDefault="001F26F9" w:rsidP="001F26F9">
      <w:pPr>
        <w:spacing w:line="480" w:lineRule="auto"/>
        <w:jc w:val="both"/>
        <w:rPr>
          <w:sz w:val="24"/>
          <w:szCs w:val="24"/>
        </w:rPr>
      </w:pPr>
      <w:r w:rsidRPr="007424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7424A9">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F26F9" w:rsidRPr="007424A9" w:rsidRDefault="001F26F9" w:rsidP="001F26F9">
      <w:pPr>
        <w:spacing w:line="480" w:lineRule="auto"/>
        <w:jc w:val="both"/>
        <w:rPr>
          <w:sz w:val="24"/>
          <w:szCs w:val="24"/>
        </w:rPr>
      </w:pPr>
      <w:r w:rsidRPr="007424A9">
        <w:rPr>
          <w:sz w:val="24"/>
          <w:szCs w:val="24"/>
        </w:rPr>
        <w:t>You cannot worship Lucifer and His Angels (Lords) in Colossians 2:18; Revelation 19:10 and 1</w:t>
      </w:r>
      <w:r w:rsidRPr="007424A9">
        <w:rPr>
          <w:sz w:val="24"/>
          <w:szCs w:val="24"/>
          <w:vertAlign w:val="superscript"/>
        </w:rPr>
        <w:t>st</w:t>
      </w:r>
      <w:r w:rsidRPr="007424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24A9">
        <w:rPr>
          <w:sz w:val="24"/>
          <w:szCs w:val="24"/>
          <w:vertAlign w:val="superscript"/>
        </w:rPr>
        <w:t>st</w:t>
      </w:r>
      <w:r w:rsidRPr="007424A9">
        <w:rPr>
          <w:sz w:val="24"/>
          <w:szCs w:val="24"/>
        </w:rPr>
        <w:t xml:space="preserve"> John 5:6-13) of Prophesy.’” In 1</w:t>
      </w:r>
      <w:r w:rsidRPr="007424A9">
        <w:rPr>
          <w:sz w:val="24"/>
          <w:szCs w:val="24"/>
          <w:vertAlign w:val="superscript"/>
        </w:rPr>
        <w:t>st</w:t>
      </w:r>
      <w:r w:rsidRPr="007424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7424A9" w:rsidRDefault="001F26F9" w:rsidP="001F26F9">
      <w:pPr>
        <w:spacing w:line="480" w:lineRule="auto"/>
        <w:jc w:val="both"/>
        <w:rPr>
          <w:sz w:val="24"/>
          <w:szCs w:val="24"/>
        </w:rPr>
      </w:pPr>
      <w:r w:rsidRPr="007424A9">
        <w:rPr>
          <w:sz w:val="24"/>
          <w:szCs w:val="24"/>
        </w:rPr>
        <w:lastRenderedPageBreak/>
        <w:t>You can worship Michael and His Angels (Lords) in Acts 7:42-43; 2</w:t>
      </w:r>
      <w:r w:rsidRPr="007424A9">
        <w:rPr>
          <w:sz w:val="24"/>
          <w:szCs w:val="24"/>
          <w:vertAlign w:val="superscript"/>
        </w:rPr>
        <w:t>nd</w:t>
      </w:r>
      <w:r w:rsidRPr="007424A9">
        <w:rPr>
          <w:sz w:val="24"/>
          <w:szCs w:val="24"/>
        </w:rPr>
        <w:t xml:space="preserve"> Thessalonians 2:11-12; 2</w:t>
      </w:r>
      <w:r w:rsidRPr="007424A9">
        <w:rPr>
          <w:sz w:val="24"/>
          <w:szCs w:val="24"/>
          <w:vertAlign w:val="superscript"/>
        </w:rPr>
        <w:t>nd</w:t>
      </w:r>
      <w:r w:rsidRPr="007424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424A9">
        <w:rPr>
          <w:sz w:val="24"/>
          <w:szCs w:val="24"/>
          <w:vertAlign w:val="superscript"/>
        </w:rPr>
        <w:t>nd</w:t>
      </w:r>
      <w:r w:rsidRPr="007424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24A9">
        <w:rPr>
          <w:sz w:val="24"/>
          <w:szCs w:val="24"/>
          <w:vertAlign w:val="superscript"/>
        </w:rPr>
        <w:t>nd</w:t>
      </w:r>
      <w:r w:rsidRPr="007424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7424A9">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24A9">
        <w:rPr>
          <w:sz w:val="24"/>
          <w:szCs w:val="24"/>
          <w:vertAlign w:val="superscript"/>
        </w:rPr>
        <w:t>st</w:t>
      </w:r>
      <w:r w:rsidRPr="007424A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F26F9" w:rsidRPr="007424A9" w:rsidRDefault="001F26F9" w:rsidP="001F26F9">
      <w:pPr>
        <w:spacing w:line="480" w:lineRule="auto"/>
        <w:jc w:val="both"/>
        <w:rPr>
          <w:sz w:val="24"/>
          <w:szCs w:val="24"/>
        </w:rPr>
      </w:pPr>
      <w:r w:rsidRPr="007424A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7424A9">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424A9">
        <w:rPr>
          <w:rFonts w:ascii="Engravers MT" w:hAnsi="Engravers MT"/>
          <w:b/>
          <w:sz w:val="24"/>
          <w:szCs w:val="24"/>
        </w:rPr>
        <w:t>The Lord Yahweh &amp; the Whole Angelical Hierarchy in the Holy Bible.</w:t>
      </w:r>
      <w:r w:rsidRPr="007424A9">
        <w:rPr>
          <w:sz w:val="24"/>
          <w:szCs w:val="24"/>
        </w:rPr>
        <w:t xml:space="preserve">”      </w:t>
      </w:r>
    </w:p>
    <w:p w:rsidR="001F26F9" w:rsidRPr="007424A9" w:rsidRDefault="001F26F9" w:rsidP="001F26F9">
      <w:pPr>
        <w:spacing w:line="480" w:lineRule="auto"/>
        <w:jc w:val="both"/>
        <w:rPr>
          <w:sz w:val="24"/>
          <w:szCs w:val="24"/>
        </w:rPr>
      </w:pPr>
      <w:r w:rsidRPr="007424A9">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7424A9">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7424A9">
        <w:rPr>
          <w:sz w:val="24"/>
          <w:szCs w:val="24"/>
          <w:vertAlign w:val="superscript"/>
        </w:rPr>
        <w:t>nd</w:t>
      </w:r>
      <w:r w:rsidRPr="007424A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7424A9">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7424A9">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424A9">
        <w:rPr>
          <w:sz w:val="24"/>
          <w:szCs w:val="24"/>
          <w:vertAlign w:val="superscript"/>
        </w:rPr>
        <w:t>st</w:t>
      </w:r>
      <w:r w:rsidRPr="007424A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424A9">
        <w:rPr>
          <w:sz w:val="24"/>
          <w:szCs w:val="24"/>
          <w:vertAlign w:val="superscript"/>
        </w:rPr>
        <w:t>st</w:t>
      </w:r>
      <w:r w:rsidRPr="007424A9">
        <w:rPr>
          <w:sz w:val="24"/>
          <w:szCs w:val="24"/>
        </w:rPr>
        <w:t xml:space="preserve"> John 5:7-8) of life in Christ Jesus has made Me free from the Law (Law of Man) of sin </w:t>
      </w:r>
      <w:r w:rsidRPr="007424A9">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424A9">
        <w:rPr>
          <w:sz w:val="24"/>
          <w:szCs w:val="24"/>
          <w:vertAlign w:val="superscript"/>
        </w:rPr>
        <w:t>st</w:t>
      </w:r>
      <w:r w:rsidRPr="007424A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B6199" w:rsidRPr="007424A9">
        <w:rPr>
          <w:sz w:val="24"/>
          <w:szCs w:val="24"/>
        </w:rPr>
        <w:t>t</w:t>
      </w:r>
      <w:r w:rsidRPr="007424A9">
        <w:rPr>
          <w:sz w:val="24"/>
          <w:szCs w:val="24"/>
        </w:rPr>
        <w:t xml:space="preserve"> commit adultery, said also, do not kill. Now if thou do not commit adultery, yet if thou kill, thou art become a transgressor of the Law (Lord’s Law of James). In 1</w:t>
      </w:r>
      <w:r w:rsidRPr="007424A9">
        <w:rPr>
          <w:sz w:val="24"/>
          <w:szCs w:val="24"/>
          <w:vertAlign w:val="superscript"/>
        </w:rPr>
        <w:t>st</w:t>
      </w:r>
      <w:r w:rsidRPr="007424A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1F26F9" w:rsidRPr="007424A9" w:rsidRDefault="001F26F9" w:rsidP="001F26F9">
      <w:pPr>
        <w:spacing w:line="480" w:lineRule="auto"/>
        <w:jc w:val="both"/>
        <w:rPr>
          <w:sz w:val="24"/>
          <w:szCs w:val="24"/>
        </w:rPr>
      </w:pPr>
      <w:r w:rsidRPr="007424A9">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7424A9">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7424A9">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F26F9" w:rsidRPr="007424A9" w:rsidRDefault="001F26F9" w:rsidP="001F26F9">
      <w:pPr>
        <w:spacing w:line="480" w:lineRule="auto"/>
        <w:jc w:val="both"/>
        <w:rPr>
          <w:sz w:val="24"/>
          <w:szCs w:val="24"/>
        </w:rPr>
      </w:pPr>
      <w:r w:rsidRPr="007424A9">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7424A9">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7424A9">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7424A9">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7424A9">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424A9">
        <w:rPr>
          <w:sz w:val="24"/>
          <w:szCs w:val="24"/>
          <w:vertAlign w:val="superscript"/>
        </w:rPr>
        <w:t>st</w:t>
      </w:r>
      <w:r w:rsidRPr="007424A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424A9">
        <w:rPr>
          <w:sz w:val="24"/>
          <w:szCs w:val="24"/>
          <w:vertAlign w:val="superscript"/>
        </w:rPr>
        <w:t>st</w:t>
      </w:r>
      <w:r w:rsidRPr="007424A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424A9">
        <w:rPr>
          <w:sz w:val="24"/>
          <w:szCs w:val="24"/>
          <w:vertAlign w:val="superscript"/>
        </w:rPr>
        <w:t>st</w:t>
      </w:r>
      <w:r w:rsidRPr="007424A9">
        <w:rPr>
          <w:sz w:val="24"/>
          <w:szCs w:val="24"/>
        </w:rPr>
        <w:t xml:space="preserve"> Esdras  8:21 says “Let all things be performed after </w:t>
      </w:r>
      <w:r w:rsidRPr="007424A9">
        <w:rPr>
          <w:sz w:val="24"/>
          <w:szCs w:val="24"/>
        </w:rPr>
        <w:lastRenderedPageBreak/>
        <w:t>the Law of God diligently unto  the  Most  High  God  (Father Stephen our Lord in 1</w:t>
      </w:r>
      <w:r w:rsidRPr="007424A9">
        <w:rPr>
          <w:sz w:val="24"/>
          <w:szCs w:val="24"/>
          <w:vertAlign w:val="superscript"/>
        </w:rPr>
        <w:t>st</w:t>
      </w:r>
      <w:r w:rsidRPr="007424A9">
        <w:rPr>
          <w:sz w:val="24"/>
          <w:szCs w:val="24"/>
        </w:rPr>
        <w:t xml:space="preserve"> Corinthians 8:6 and Ephesians 4:6), that wrath come not upon the Kingdom of the King and His Sons.” In 2</w:t>
      </w:r>
      <w:r w:rsidRPr="007424A9">
        <w:rPr>
          <w:sz w:val="24"/>
          <w:szCs w:val="24"/>
          <w:vertAlign w:val="superscript"/>
        </w:rPr>
        <w:t>nd</w:t>
      </w:r>
      <w:r w:rsidRPr="007424A9">
        <w:rPr>
          <w:sz w:val="24"/>
          <w:szCs w:val="24"/>
        </w:rPr>
        <w:t xml:space="preserve"> Esdras 9:37 mentions “Notwithstanding the Law (Law of God) perishes not, but remains in His force.”    </w:t>
      </w:r>
    </w:p>
    <w:p w:rsidR="001F26F9" w:rsidRPr="007424A9" w:rsidRDefault="001F26F9" w:rsidP="001F26F9">
      <w:pPr>
        <w:spacing w:line="480" w:lineRule="auto"/>
        <w:jc w:val="both"/>
        <w:rPr>
          <w:sz w:val="24"/>
          <w:szCs w:val="24"/>
        </w:rPr>
      </w:pPr>
      <w:r w:rsidRPr="007424A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424A9">
        <w:rPr>
          <w:sz w:val="24"/>
          <w:szCs w:val="24"/>
          <w:vertAlign w:val="superscript"/>
        </w:rPr>
        <w:t>nd</w:t>
      </w:r>
      <w:r w:rsidRPr="007424A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424A9">
        <w:rPr>
          <w:sz w:val="24"/>
          <w:szCs w:val="24"/>
          <w:vertAlign w:val="superscript"/>
        </w:rPr>
        <w:t>st</w:t>
      </w:r>
      <w:r w:rsidRPr="007424A9">
        <w:rPr>
          <w:sz w:val="24"/>
          <w:szCs w:val="24"/>
        </w:rPr>
        <w:t xml:space="preserve"> Corinthians 2:11; 1</w:t>
      </w:r>
      <w:r w:rsidRPr="007424A9">
        <w:rPr>
          <w:sz w:val="24"/>
          <w:szCs w:val="24"/>
          <w:vertAlign w:val="superscript"/>
        </w:rPr>
        <w:t>st</w:t>
      </w:r>
      <w:r w:rsidRPr="007424A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7424A9">
        <w:rPr>
          <w:sz w:val="24"/>
          <w:szCs w:val="24"/>
        </w:rPr>
        <w:lastRenderedPageBreak/>
        <w:t xml:space="preserve">God. But made Himself (LORD Jesus Christ) of no reputation (not named among the popular vote on the Earth), and took upon Him the form of a servant, and was made in the likeness of Men.” </w:t>
      </w:r>
    </w:p>
    <w:p w:rsidR="001F26F9" w:rsidRPr="007424A9" w:rsidRDefault="001F26F9" w:rsidP="001F26F9">
      <w:pPr>
        <w:spacing w:line="480" w:lineRule="auto"/>
        <w:jc w:val="both"/>
        <w:rPr>
          <w:sz w:val="24"/>
          <w:szCs w:val="24"/>
        </w:rPr>
      </w:pPr>
      <w:r w:rsidRPr="007424A9">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7424A9">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424A9">
        <w:rPr>
          <w:sz w:val="24"/>
          <w:szCs w:val="24"/>
          <w:vertAlign w:val="superscript"/>
        </w:rPr>
        <w:t>st</w:t>
      </w:r>
      <w:r w:rsidRPr="007424A9">
        <w:rPr>
          <w:sz w:val="24"/>
          <w:szCs w:val="24"/>
        </w:rPr>
        <w:t xml:space="preserve"> Kings 11:1-43 and Acts 7:47-50. Solomon lived around 80 years. If You have any questions on white &amp; black skin color, You must get My book called “</w:t>
      </w:r>
      <w:r w:rsidRPr="007424A9">
        <w:rPr>
          <w:b/>
          <w:sz w:val="24"/>
          <w:szCs w:val="24"/>
        </w:rPr>
        <w:t>The Lord Yah and the Different Kinds of Flesh in the Holy Bible</w:t>
      </w:r>
      <w:r w:rsidRPr="007424A9">
        <w:rPr>
          <w:sz w:val="24"/>
          <w:szCs w:val="24"/>
        </w:rPr>
        <w:t>.” Also if the ancient manuscript is correct about Thomas being Jesus’ twin Brother, then there were two in Mary’s womb concerning the “</w:t>
      </w:r>
      <w:r w:rsidRPr="007424A9">
        <w:rPr>
          <w:b/>
          <w:sz w:val="24"/>
          <w:szCs w:val="24"/>
        </w:rPr>
        <w:t>Immaculate Conception</w:t>
      </w:r>
      <w:r w:rsidRPr="007424A9">
        <w:rPr>
          <w:sz w:val="24"/>
          <w:szCs w:val="24"/>
        </w:rPr>
        <w:t>” and Thomas would not have an Earthly Father, but His Father would be the Father Stephen Our Lord and Thomas would have all that Jesus had in His Kingdom in the Gospel of Thomas on pages 299-307.</w:t>
      </w:r>
    </w:p>
    <w:p w:rsidR="001F26F9" w:rsidRPr="007424A9" w:rsidRDefault="001F26F9" w:rsidP="001F26F9">
      <w:pPr>
        <w:spacing w:line="480" w:lineRule="auto"/>
        <w:jc w:val="both"/>
        <w:rPr>
          <w:sz w:val="24"/>
          <w:szCs w:val="24"/>
        </w:rPr>
      </w:pPr>
      <w:r w:rsidRPr="007424A9">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F26F9" w:rsidRPr="007424A9" w:rsidRDefault="001F26F9" w:rsidP="001F26F9">
      <w:pPr>
        <w:spacing w:line="480" w:lineRule="auto"/>
        <w:jc w:val="both"/>
        <w:rPr>
          <w:sz w:val="24"/>
          <w:szCs w:val="24"/>
        </w:rPr>
      </w:pPr>
      <w:r w:rsidRPr="007424A9">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7424A9">
        <w:rPr>
          <w:sz w:val="24"/>
          <w:szCs w:val="24"/>
        </w:rPr>
        <w:lastRenderedPageBreak/>
        <w:t>especially in Marriage in Romans 1:21-32. The Bible proclaims sex is a corruption in the World through lust as a great sexual apostasy and should never be done at all in 2</w:t>
      </w:r>
      <w:r w:rsidRPr="007424A9">
        <w:rPr>
          <w:sz w:val="24"/>
          <w:szCs w:val="24"/>
          <w:vertAlign w:val="superscript"/>
        </w:rPr>
        <w:t>nd</w:t>
      </w:r>
      <w:r w:rsidRPr="007424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24A9">
        <w:rPr>
          <w:sz w:val="24"/>
          <w:szCs w:val="24"/>
          <w:vertAlign w:val="superscript"/>
        </w:rPr>
        <w:t>st</w:t>
      </w:r>
      <w:r w:rsidRPr="007424A9">
        <w:rPr>
          <w:sz w:val="24"/>
          <w:szCs w:val="24"/>
        </w:rPr>
        <w:t xml:space="preserve"> Corinthians 6:18. Sex Defiles the Society in Leviticus 18:24-25; 1</w:t>
      </w:r>
      <w:r w:rsidRPr="007424A9">
        <w:rPr>
          <w:sz w:val="24"/>
          <w:szCs w:val="24"/>
          <w:vertAlign w:val="superscript"/>
        </w:rPr>
        <w:t>st</w:t>
      </w:r>
      <w:r w:rsidRPr="007424A9">
        <w:rPr>
          <w:sz w:val="24"/>
          <w:szCs w:val="24"/>
        </w:rPr>
        <w:t xml:space="preserve"> Corinthians 5:6 &amp; Revelation 19:2. Sex Offends other Holy People in 2</w:t>
      </w:r>
      <w:r w:rsidRPr="007424A9">
        <w:rPr>
          <w:sz w:val="24"/>
          <w:szCs w:val="24"/>
          <w:vertAlign w:val="superscript"/>
        </w:rPr>
        <w:t>nd</w:t>
      </w:r>
      <w:r w:rsidRPr="007424A9">
        <w:rPr>
          <w:sz w:val="24"/>
          <w:szCs w:val="24"/>
        </w:rPr>
        <w:t xml:space="preserve"> Peter 2:7-8; Genesis 8:22-25; 34:7; 38:24; 2</w:t>
      </w:r>
      <w:r w:rsidRPr="007424A9">
        <w:rPr>
          <w:sz w:val="24"/>
          <w:szCs w:val="24"/>
          <w:vertAlign w:val="superscript"/>
        </w:rPr>
        <w:t>nd</w:t>
      </w:r>
      <w:r w:rsidRPr="007424A9">
        <w:rPr>
          <w:sz w:val="24"/>
          <w:szCs w:val="24"/>
        </w:rPr>
        <w:t xml:space="preserve"> Samuel 13:21-22 &amp; 2</w:t>
      </w:r>
      <w:r w:rsidRPr="007424A9">
        <w:rPr>
          <w:sz w:val="24"/>
          <w:szCs w:val="24"/>
          <w:vertAlign w:val="superscript"/>
        </w:rPr>
        <w:t>nd</w:t>
      </w:r>
      <w:r w:rsidRPr="007424A9">
        <w:rPr>
          <w:sz w:val="24"/>
          <w:szCs w:val="24"/>
        </w:rPr>
        <w:t xml:space="preserve"> Corinthians 12:21. Sex Offends the Holy God in 2</w:t>
      </w:r>
      <w:r w:rsidRPr="007424A9">
        <w:rPr>
          <w:sz w:val="24"/>
          <w:szCs w:val="24"/>
          <w:vertAlign w:val="superscript"/>
        </w:rPr>
        <w:t>nd</w:t>
      </w:r>
      <w:r w:rsidRPr="007424A9">
        <w:rPr>
          <w:sz w:val="24"/>
          <w:szCs w:val="24"/>
        </w:rPr>
        <w:t xml:space="preserve"> Samuel 11:27; Jeremiah 13:26-27 &amp; Malachi 3:5. The Magical Sexual Sin under the Old Covenant: Pre-Marital Sex is in Deuteronomy 22:13-21. Inter-Racial Sex between other Races or Cultures is in Tobit 4:12-13; 1</w:t>
      </w:r>
      <w:r w:rsidRPr="007424A9">
        <w:rPr>
          <w:sz w:val="24"/>
          <w:szCs w:val="24"/>
          <w:vertAlign w:val="superscript"/>
        </w:rPr>
        <w:t>st</w:t>
      </w:r>
      <w:r w:rsidRPr="007424A9">
        <w:rPr>
          <w:sz w:val="24"/>
          <w:szCs w:val="24"/>
        </w:rPr>
        <w:t xml:space="preserve"> Kings 11:1-13; Nehemiah 13:25-27 &amp; Ezra 9:1-10:44. If You have any questions on Inter-Racial Sex, You must get My book called “</w:t>
      </w:r>
      <w:r w:rsidRPr="007424A9">
        <w:rPr>
          <w:b/>
          <w:sz w:val="24"/>
          <w:szCs w:val="24"/>
        </w:rPr>
        <w:t>The Lord Yah and the Different Kinds of Flesh in the Holy Bible</w:t>
      </w:r>
      <w:r w:rsidRPr="007424A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7424A9">
        <w:rPr>
          <w:sz w:val="24"/>
          <w:szCs w:val="24"/>
        </w:rPr>
        <w:lastRenderedPageBreak/>
        <w:t>1:24-27; 1</w:t>
      </w:r>
      <w:r w:rsidRPr="007424A9">
        <w:rPr>
          <w:sz w:val="24"/>
          <w:szCs w:val="24"/>
          <w:vertAlign w:val="superscript"/>
        </w:rPr>
        <w:t>st</w:t>
      </w:r>
      <w:r w:rsidRPr="007424A9">
        <w:rPr>
          <w:sz w:val="24"/>
          <w:szCs w:val="24"/>
        </w:rPr>
        <w:t xml:space="preserve"> Corinthians 6:15-16 &amp; Hebrews 13:4. The Need for True Holiness in the Lives of Believers is in 1</w:t>
      </w:r>
      <w:r w:rsidRPr="007424A9">
        <w:rPr>
          <w:sz w:val="24"/>
          <w:szCs w:val="24"/>
          <w:vertAlign w:val="superscript"/>
        </w:rPr>
        <w:t>st</w:t>
      </w:r>
      <w:r w:rsidRPr="007424A9">
        <w:rPr>
          <w:sz w:val="24"/>
          <w:szCs w:val="24"/>
        </w:rPr>
        <w:t xml:space="preserve"> Thessalonians 4:3-7; Acts 15:29; Ephesians 5:3, 25; Hebrews 12:16; 1</w:t>
      </w:r>
      <w:r w:rsidRPr="007424A9">
        <w:rPr>
          <w:sz w:val="24"/>
          <w:szCs w:val="24"/>
          <w:vertAlign w:val="superscript"/>
        </w:rPr>
        <w:t>st</w:t>
      </w:r>
      <w:r w:rsidRPr="007424A9">
        <w:rPr>
          <w:sz w:val="24"/>
          <w:szCs w:val="24"/>
        </w:rPr>
        <w:t xml:space="preserve"> Peter 1:15-16; Leviticus 11:44 &amp; 1</w:t>
      </w:r>
      <w:r w:rsidRPr="007424A9">
        <w:rPr>
          <w:sz w:val="24"/>
          <w:szCs w:val="24"/>
          <w:vertAlign w:val="superscript"/>
        </w:rPr>
        <w:t>st</w:t>
      </w:r>
      <w:r w:rsidRPr="007424A9">
        <w:rPr>
          <w:sz w:val="24"/>
          <w:szCs w:val="24"/>
        </w:rPr>
        <w:t xml:space="preserve"> Peter 4:1-3. The Church must be kept pure is in Revelation 2:14-16, 20; 1</w:t>
      </w:r>
      <w:r w:rsidRPr="007424A9">
        <w:rPr>
          <w:sz w:val="24"/>
          <w:szCs w:val="24"/>
          <w:vertAlign w:val="superscript"/>
        </w:rPr>
        <w:t>st</w:t>
      </w:r>
      <w:r w:rsidRPr="007424A9">
        <w:rPr>
          <w:sz w:val="24"/>
          <w:szCs w:val="24"/>
        </w:rPr>
        <w:t xml:space="preserve"> Corinthians 5:1-5, 9-11. God’s Impartial Judgment on Magical Sexual Sin: 1</w:t>
      </w:r>
      <w:r w:rsidRPr="007424A9">
        <w:rPr>
          <w:sz w:val="24"/>
          <w:szCs w:val="24"/>
          <w:vertAlign w:val="superscript"/>
        </w:rPr>
        <w:t>st</w:t>
      </w:r>
      <w:r w:rsidRPr="007424A9">
        <w:rPr>
          <w:sz w:val="24"/>
          <w:szCs w:val="24"/>
        </w:rPr>
        <w:t xml:space="preserve"> Peter 1:17-21; Revelation 2:21-23; Genesis 19:24; Numbers 25:1-9; 2</w:t>
      </w:r>
      <w:r w:rsidRPr="007424A9">
        <w:rPr>
          <w:sz w:val="24"/>
          <w:szCs w:val="24"/>
          <w:vertAlign w:val="superscript"/>
        </w:rPr>
        <w:t>nd</w:t>
      </w:r>
      <w:r w:rsidRPr="007424A9">
        <w:rPr>
          <w:sz w:val="24"/>
          <w:szCs w:val="24"/>
        </w:rPr>
        <w:t xml:space="preserve"> Samuel 12:11-12; Proverbs 7:26-27 &amp; 1</w:t>
      </w:r>
      <w:r w:rsidRPr="007424A9">
        <w:rPr>
          <w:sz w:val="24"/>
          <w:szCs w:val="24"/>
          <w:vertAlign w:val="superscript"/>
        </w:rPr>
        <w:t>st</w:t>
      </w:r>
      <w:r w:rsidRPr="007424A9">
        <w:rPr>
          <w:sz w:val="24"/>
          <w:szCs w:val="24"/>
        </w:rPr>
        <w:t xml:space="preserve"> Corinthians 10:8. In the World to Come called That Age is in Luke 20:35-36; Revelation 21:8; 22:14-15; Ephesians 5:5-6; 2</w:t>
      </w:r>
      <w:r w:rsidRPr="007424A9">
        <w:rPr>
          <w:sz w:val="24"/>
          <w:szCs w:val="24"/>
          <w:vertAlign w:val="superscript"/>
        </w:rPr>
        <w:t>nd</w:t>
      </w:r>
      <w:r w:rsidRPr="007424A9">
        <w:rPr>
          <w:sz w:val="24"/>
          <w:szCs w:val="24"/>
        </w:rPr>
        <w:t xml:space="preserve"> Peter 2:6 &amp; Jude 7. God’s Authority over Magical Sexual Sin: The Authority is in Romans 13:1-2. If can be forgiven is in John 8:10-11; 2</w:t>
      </w:r>
      <w:r w:rsidRPr="007424A9">
        <w:rPr>
          <w:sz w:val="24"/>
          <w:szCs w:val="24"/>
          <w:vertAlign w:val="superscript"/>
        </w:rPr>
        <w:t>nd</w:t>
      </w:r>
      <w:r w:rsidRPr="007424A9">
        <w:rPr>
          <w:sz w:val="24"/>
          <w:szCs w:val="24"/>
        </w:rPr>
        <w:t xml:space="preserve"> Samuel 12:13; Psalms 51:1 Title; Matthew 21:31-32; Luke 7:36-38. 47-50 &amp; Revelations 2:21. The Hearts can be Changed is in 1</w:t>
      </w:r>
      <w:r w:rsidRPr="007424A9">
        <w:rPr>
          <w:sz w:val="24"/>
          <w:szCs w:val="24"/>
          <w:vertAlign w:val="superscript"/>
        </w:rPr>
        <w:t>st</w:t>
      </w:r>
      <w:r w:rsidRPr="007424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24A9">
        <w:rPr>
          <w:sz w:val="24"/>
          <w:szCs w:val="24"/>
          <w:vertAlign w:val="superscript"/>
        </w:rPr>
        <w:t>st</w:t>
      </w:r>
      <w:r w:rsidRPr="007424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24A9">
        <w:rPr>
          <w:sz w:val="24"/>
          <w:szCs w:val="24"/>
          <w:vertAlign w:val="superscript"/>
        </w:rPr>
        <w:t>st</w:t>
      </w:r>
      <w:r w:rsidRPr="007424A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24A9">
        <w:rPr>
          <w:sz w:val="24"/>
          <w:szCs w:val="24"/>
          <w:vertAlign w:val="superscript"/>
        </w:rPr>
        <w:t>nd</w:t>
      </w:r>
      <w:r w:rsidRPr="007424A9">
        <w:rPr>
          <w:sz w:val="24"/>
          <w:szCs w:val="24"/>
        </w:rPr>
        <w:t xml:space="preserve"> Chronicles 26:16; Nehemiah 9:16-17; Job 20:6-7; Psalms 10:4; Proverbs 1:24-31; 28:14; 29:1; Isaiah 2:11; Jeremiah 5:3; 11:8; 13:10; Daniel 5:20; Hosea 13:6; Zephaniah 3:11; </w:t>
      </w:r>
      <w:r w:rsidRPr="007424A9">
        <w:rPr>
          <w:sz w:val="24"/>
          <w:szCs w:val="24"/>
        </w:rPr>
        <w:lastRenderedPageBreak/>
        <w:t>Mark 6:51-52; Matthew 18:15-17; Romans 2:5 &amp; Acts 7:51-53. The Commands not to be Stubborn is in Nehemiah 9:29; Exodus 33:5; 2</w:t>
      </w:r>
      <w:r w:rsidRPr="007424A9">
        <w:rPr>
          <w:sz w:val="24"/>
          <w:szCs w:val="24"/>
          <w:vertAlign w:val="superscript"/>
        </w:rPr>
        <w:t>nd</w:t>
      </w:r>
      <w:r w:rsidRPr="007424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24A9">
        <w:rPr>
          <w:sz w:val="24"/>
          <w:szCs w:val="24"/>
          <w:vertAlign w:val="superscript"/>
        </w:rPr>
        <w:t>nd</w:t>
      </w:r>
      <w:r w:rsidRPr="007424A9">
        <w:rPr>
          <w:sz w:val="24"/>
          <w:szCs w:val="24"/>
        </w:rPr>
        <w:t xml:space="preserve"> Chronicles 32:24-25; Job 33:16-18; Jeremiah 7:22-24; Ezekiel 2:4-5; Zechariah 7:11-12 &amp; Acts 19:8-9. The Universality of Temptation, Test, Trial or Trying: The Inevitability of Temptation to do Wrong is in 1</w:t>
      </w:r>
      <w:r w:rsidRPr="007424A9">
        <w:rPr>
          <w:sz w:val="24"/>
          <w:szCs w:val="24"/>
          <w:vertAlign w:val="superscript"/>
        </w:rPr>
        <w:t>st</w:t>
      </w:r>
      <w:r w:rsidRPr="007424A9">
        <w:rPr>
          <w:sz w:val="24"/>
          <w:szCs w:val="24"/>
        </w:rPr>
        <w:t xml:space="preserve"> Corinthians 10:12, 13; Proverbs 7:21-23; Matthew 13:20-21; Mark 4:16-17; Luke 8:13; 17:1; Romans 7:15;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Peter 1:6. The Examples of those who were tempted: Job is in Job chapters 1-2. Adam and Eve is in Genesis 3:6-7. Esau is in Genesis 25:29-34. Achan is in Joshua 7:21. Samson is in Judges 14:16-17. David is in 2</w:t>
      </w:r>
      <w:r w:rsidRPr="007424A9">
        <w:rPr>
          <w:sz w:val="24"/>
          <w:szCs w:val="24"/>
          <w:vertAlign w:val="superscript"/>
        </w:rPr>
        <w:t>nd</w:t>
      </w:r>
      <w:r w:rsidRPr="007424A9">
        <w:rPr>
          <w:sz w:val="24"/>
          <w:szCs w:val="24"/>
        </w:rPr>
        <w:t xml:space="preserve"> Samuel 11:2-4. Solomon is in 1</w:t>
      </w:r>
      <w:r w:rsidRPr="007424A9">
        <w:rPr>
          <w:sz w:val="24"/>
          <w:szCs w:val="24"/>
          <w:vertAlign w:val="superscript"/>
        </w:rPr>
        <w:t>st</w:t>
      </w:r>
      <w:r w:rsidRPr="007424A9">
        <w:rPr>
          <w:sz w:val="24"/>
          <w:szCs w:val="24"/>
        </w:rPr>
        <w:t xml:space="preserve"> Kings 11:1, 4. Gehazi is in 2</w:t>
      </w:r>
      <w:r w:rsidRPr="007424A9">
        <w:rPr>
          <w:sz w:val="24"/>
          <w:szCs w:val="24"/>
          <w:vertAlign w:val="superscript"/>
        </w:rPr>
        <w:t>nd</w:t>
      </w:r>
      <w:r w:rsidRPr="007424A9">
        <w:rPr>
          <w:sz w:val="24"/>
          <w:szCs w:val="24"/>
        </w:rPr>
        <w:t xml:space="preserve"> Kings 5:20-23. Peter is in Matthew 26:69-75; Luke 22:55-62 &amp; John 18:16-18, 25-27. The help for those facing Temptation is in Romans 8:31, 37-39; Joshua 1:5; Hebrews 4:15-16; 13:5; 1</w:t>
      </w:r>
      <w:r w:rsidRPr="007424A9">
        <w:rPr>
          <w:sz w:val="24"/>
          <w:szCs w:val="24"/>
          <w:vertAlign w:val="superscript"/>
        </w:rPr>
        <w:t>st</w:t>
      </w:r>
      <w:r w:rsidRPr="007424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24A9">
        <w:rPr>
          <w:sz w:val="24"/>
          <w:szCs w:val="24"/>
          <w:vertAlign w:val="superscript"/>
        </w:rPr>
        <w:t>nd</w:t>
      </w:r>
      <w:r w:rsidRPr="007424A9">
        <w:rPr>
          <w:sz w:val="24"/>
          <w:szCs w:val="24"/>
        </w:rPr>
        <w:t xml:space="preserve"> Peter 2:18; Genesis 3:6 &amp; Proverbs 5:3-6. Temptation, Test, Trial or Trying from the Lord Lucifer is in Genesis 3:1; Job chapters 1-2; 1</w:t>
      </w:r>
      <w:r w:rsidRPr="007424A9">
        <w:rPr>
          <w:sz w:val="24"/>
          <w:szCs w:val="24"/>
          <w:vertAlign w:val="superscript"/>
        </w:rPr>
        <w:t>st</w:t>
      </w:r>
      <w:r w:rsidRPr="007424A9">
        <w:rPr>
          <w:sz w:val="24"/>
          <w:szCs w:val="24"/>
        </w:rPr>
        <w:t xml:space="preserve"> Chronicles 21:1; Matthew 4:1, 15; Mark 1:13; Luke 4:2; 8:12;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Thessalonians 3:5. The Temptation, Test, Trial or Trying from the World is in 1</w:t>
      </w:r>
      <w:r w:rsidRPr="007424A9">
        <w:rPr>
          <w:sz w:val="24"/>
          <w:szCs w:val="24"/>
          <w:vertAlign w:val="superscript"/>
        </w:rPr>
        <w:t>st</w:t>
      </w:r>
      <w:r w:rsidRPr="007424A9">
        <w:rPr>
          <w:sz w:val="24"/>
          <w:szCs w:val="24"/>
        </w:rPr>
        <w:t xml:space="preserve"> John 2:16; Matthew 13:22; Mark 4:19 &amp; Luke 8:14. The </w:t>
      </w:r>
      <w:r w:rsidRPr="007424A9">
        <w:rPr>
          <w:sz w:val="24"/>
          <w:szCs w:val="24"/>
        </w:rPr>
        <w:lastRenderedPageBreak/>
        <w:t>Attractions which lead to Temptation, Test, Trial or Trying: Money is in 1</w:t>
      </w:r>
      <w:r w:rsidRPr="007424A9">
        <w:rPr>
          <w:sz w:val="24"/>
          <w:szCs w:val="24"/>
          <w:vertAlign w:val="superscript"/>
        </w:rPr>
        <w:t>st</w:t>
      </w:r>
      <w:r w:rsidRPr="007424A9">
        <w:rPr>
          <w:sz w:val="24"/>
          <w:szCs w:val="24"/>
        </w:rPr>
        <w:t xml:space="preserve"> Timothy 6:9-10. Authority is in Deuteronomy 8:17-18 &amp; 2</w:t>
      </w:r>
      <w:r w:rsidRPr="007424A9">
        <w:rPr>
          <w:sz w:val="24"/>
          <w:szCs w:val="24"/>
          <w:vertAlign w:val="superscript"/>
        </w:rPr>
        <w:t>nd</w:t>
      </w:r>
      <w:r w:rsidRPr="007424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24A9">
        <w:rPr>
          <w:sz w:val="24"/>
          <w:szCs w:val="24"/>
          <w:vertAlign w:val="superscript"/>
        </w:rPr>
        <w:t>st</w:t>
      </w:r>
      <w:r w:rsidRPr="007424A9">
        <w:rPr>
          <w:sz w:val="24"/>
          <w:szCs w:val="24"/>
        </w:rPr>
        <w:t xml:space="preserve"> John 4:4. The Finding in God and His Word has Divine Resources to Overcome Temptation, Test, Trial or Trying is in Daniel 11:32; Proverbs 2:1-2, 12-15; Matthew 6:13; Luke 11:4; 1</w:t>
      </w:r>
      <w:r w:rsidRPr="007424A9">
        <w:rPr>
          <w:sz w:val="24"/>
          <w:szCs w:val="24"/>
          <w:vertAlign w:val="superscript"/>
        </w:rPr>
        <w:t>st</w:t>
      </w:r>
      <w:r w:rsidRPr="007424A9">
        <w:rPr>
          <w:sz w:val="24"/>
          <w:szCs w:val="24"/>
        </w:rPr>
        <w:t xml:space="preserve"> Timothy 6:11-12 &amp; James 4:7. The Practical Suggestions for Overcoming Temptation, Test, Trial or Trying: Overcoming it by Prayer to the Father Stephen is in Matthew 18:8-9; 26:41; Mark 14:38; Luke 22:40 &amp; 1</w:t>
      </w:r>
      <w:r w:rsidRPr="007424A9">
        <w:rPr>
          <w:sz w:val="24"/>
          <w:szCs w:val="24"/>
          <w:vertAlign w:val="superscript"/>
        </w:rPr>
        <w:t>st</w:t>
      </w:r>
      <w:r w:rsidRPr="007424A9">
        <w:rPr>
          <w:sz w:val="24"/>
          <w:szCs w:val="24"/>
        </w:rPr>
        <w:t xml:space="preserve"> Corinthians 7:5. Overcoming it through Personal Discipline is in Hebrews 12:4, 7 &amp; 2</w:t>
      </w:r>
      <w:r w:rsidRPr="007424A9">
        <w:rPr>
          <w:sz w:val="24"/>
          <w:szCs w:val="24"/>
          <w:vertAlign w:val="superscript"/>
        </w:rPr>
        <w:t>nd</w:t>
      </w:r>
      <w:r w:rsidRPr="007424A9">
        <w:rPr>
          <w:sz w:val="24"/>
          <w:szCs w:val="24"/>
        </w:rPr>
        <w:t xml:space="preserve"> Peter 3:17. The Encouragements to Resist Temptation, Test, Trial of Trying is in Galatians 6:1; 1</w:t>
      </w:r>
      <w:r w:rsidRPr="007424A9">
        <w:rPr>
          <w:sz w:val="24"/>
          <w:szCs w:val="24"/>
          <w:vertAlign w:val="superscript"/>
        </w:rPr>
        <w:t>st</w:t>
      </w:r>
      <w:r w:rsidRPr="007424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7424A9">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24A9">
        <w:rPr>
          <w:sz w:val="24"/>
          <w:szCs w:val="24"/>
          <w:vertAlign w:val="superscript"/>
        </w:rPr>
        <w:t>st</w:t>
      </w:r>
      <w:r w:rsidRPr="007424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24A9">
        <w:rPr>
          <w:sz w:val="24"/>
          <w:szCs w:val="24"/>
          <w:vertAlign w:val="superscript"/>
        </w:rPr>
        <w:t>st</w:t>
      </w:r>
      <w:r w:rsidRPr="007424A9">
        <w:rPr>
          <w:sz w:val="24"/>
          <w:szCs w:val="24"/>
        </w:rPr>
        <w:t xml:space="preserve"> Peter 5:8-9; 1</w:t>
      </w:r>
      <w:r w:rsidRPr="007424A9">
        <w:rPr>
          <w:sz w:val="24"/>
          <w:szCs w:val="24"/>
          <w:vertAlign w:val="superscript"/>
        </w:rPr>
        <w:t>st</w:t>
      </w:r>
      <w:r w:rsidRPr="007424A9">
        <w:rPr>
          <w:sz w:val="24"/>
          <w:szCs w:val="24"/>
        </w:rPr>
        <w:t xml:space="preserve"> John 3:7 &amp; Acts 20:28-31.  </w:t>
      </w:r>
    </w:p>
    <w:p w:rsidR="001F26F9" w:rsidRPr="007424A9" w:rsidRDefault="001F26F9" w:rsidP="001F26F9">
      <w:pPr>
        <w:spacing w:line="480" w:lineRule="auto"/>
        <w:jc w:val="both"/>
        <w:rPr>
          <w:sz w:val="24"/>
          <w:szCs w:val="24"/>
        </w:rPr>
      </w:pPr>
      <w:r w:rsidRPr="007424A9">
        <w:rPr>
          <w:sz w:val="24"/>
          <w:szCs w:val="24"/>
        </w:rPr>
        <w:t>The Abuse of God Himself and His Eternal Creatures: Of God Himself is in 2</w:t>
      </w:r>
      <w:r w:rsidRPr="007424A9">
        <w:rPr>
          <w:sz w:val="24"/>
          <w:szCs w:val="24"/>
          <w:vertAlign w:val="superscript"/>
        </w:rPr>
        <w:t>nd</w:t>
      </w:r>
      <w:r w:rsidRPr="007424A9">
        <w:rPr>
          <w:sz w:val="24"/>
          <w:szCs w:val="24"/>
        </w:rPr>
        <w:t xml:space="preserve"> Kings 19:16. Of God’s Creatures is in Nehemiah 4:1-4; 1</w:t>
      </w:r>
      <w:r w:rsidRPr="007424A9">
        <w:rPr>
          <w:sz w:val="24"/>
          <w:szCs w:val="24"/>
          <w:vertAlign w:val="superscript"/>
        </w:rPr>
        <w:t>st</w:t>
      </w:r>
      <w:r w:rsidRPr="007424A9">
        <w:rPr>
          <w:sz w:val="24"/>
          <w:szCs w:val="24"/>
        </w:rPr>
        <w:t xml:space="preserve"> Peter 4:4; Matthew 5:11; Revelation 2:9 &amp; Acts 2:13; 17:32; 18:6. Of God’s Servants is in 2</w:t>
      </w:r>
      <w:r w:rsidRPr="007424A9">
        <w:rPr>
          <w:sz w:val="24"/>
          <w:szCs w:val="24"/>
          <w:vertAlign w:val="superscript"/>
        </w:rPr>
        <w:t>nd</w:t>
      </w:r>
      <w:r w:rsidRPr="007424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24A9">
        <w:rPr>
          <w:sz w:val="24"/>
          <w:szCs w:val="24"/>
          <w:vertAlign w:val="superscript"/>
        </w:rPr>
        <w:t>st</w:t>
      </w:r>
      <w:r w:rsidRPr="007424A9">
        <w:rPr>
          <w:sz w:val="24"/>
          <w:szCs w:val="24"/>
        </w:rPr>
        <w:t xml:space="preserve"> John 5:16-18. Grace does not give a License for Believers to Sin is in Romans 6:1-2, 15; 3:5-8 &amp; Galatians 2:17-21. The Eminent Dangers of Abusing Christian Freedom is in 1</w:t>
      </w:r>
      <w:r w:rsidRPr="007424A9">
        <w:rPr>
          <w:sz w:val="24"/>
          <w:szCs w:val="24"/>
          <w:vertAlign w:val="superscript"/>
        </w:rPr>
        <w:t>st</w:t>
      </w:r>
      <w:r w:rsidRPr="007424A9">
        <w:rPr>
          <w:sz w:val="24"/>
          <w:szCs w:val="24"/>
        </w:rPr>
        <w:t xml:space="preserve"> Corinthians 8:9-12; Galatians 5:13 and a means of covering up sexuality is in 1</w:t>
      </w:r>
      <w:r w:rsidRPr="007424A9">
        <w:rPr>
          <w:sz w:val="24"/>
          <w:szCs w:val="24"/>
          <w:vertAlign w:val="superscript"/>
        </w:rPr>
        <w:t>st</w:t>
      </w:r>
      <w:r w:rsidRPr="007424A9">
        <w:rPr>
          <w:sz w:val="24"/>
          <w:szCs w:val="24"/>
        </w:rPr>
        <w:t xml:space="preserve"> Peter 2:16. The Examples of the Abuse of Christian Freedom: Sexual Excesses is in 1</w:t>
      </w:r>
      <w:r w:rsidRPr="007424A9">
        <w:rPr>
          <w:sz w:val="24"/>
          <w:szCs w:val="24"/>
          <w:vertAlign w:val="superscript"/>
        </w:rPr>
        <w:t>st</w:t>
      </w:r>
      <w:r w:rsidRPr="007424A9">
        <w:rPr>
          <w:sz w:val="24"/>
          <w:szCs w:val="24"/>
        </w:rPr>
        <w:t xml:space="preserve"> Corinthians 5:1-2; 6:12-20 &amp; Revelation 2:20-22. The Abuse of Giving is in Acts 5:1-2. The Abuse of the Lord’s Supper is in 1</w:t>
      </w:r>
      <w:r w:rsidRPr="007424A9">
        <w:rPr>
          <w:sz w:val="24"/>
          <w:szCs w:val="24"/>
          <w:vertAlign w:val="superscript"/>
        </w:rPr>
        <w:t>st</w:t>
      </w:r>
      <w:r w:rsidRPr="007424A9">
        <w:rPr>
          <w:sz w:val="24"/>
          <w:szCs w:val="24"/>
        </w:rPr>
        <w:t xml:space="preserve"> Corinthians 11:20-22. The Falling Back into Sin is in Romans 6:1-2; Hebrews 12:1; 1</w:t>
      </w:r>
      <w:r w:rsidRPr="007424A9">
        <w:rPr>
          <w:sz w:val="24"/>
          <w:szCs w:val="24"/>
          <w:vertAlign w:val="superscript"/>
        </w:rPr>
        <w:t>st</w:t>
      </w:r>
      <w:r w:rsidRPr="007424A9">
        <w:rPr>
          <w:sz w:val="24"/>
          <w:szCs w:val="24"/>
        </w:rPr>
        <w:t xml:space="preserve"> John 1:8-10 </w:t>
      </w:r>
      <w:r w:rsidRPr="007424A9">
        <w:rPr>
          <w:sz w:val="24"/>
          <w:szCs w:val="24"/>
        </w:rPr>
        <w:lastRenderedPageBreak/>
        <w:t>&amp; Acts 7:37-43. The Disobedience towards God is in Ephesians 5:6; 1</w:t>
      </w:r>
      <w:r w:rsidRPr="007424A9">
        <w:rPr>
          <w:sz w:val="24"/>
          <w:szCs w:val="24"/>
          <w:vertAlign w:val="superscript"/>
        </w:rPr>
        <w:t>st</w:t>
      </w:r>
      <w:r w:rsidRPr="007424A9">
        <w:rPr>
          <w:sz w:val="24"/>
          <w:szCs w:val="24"/>
        </w:rPr>
        <w:t xml:space="preserve"> Peter 2:8; 1</w:t>
      </w:r>
      <w:r w:rsidRPr="007424A9">
        <w:rPr>
          <w:sz w:val="24"/>
          <w:szCs w:val="24"/>
          <w:vertAlign w:val="superscript"/>
        </w:rPr>
        <w:t>st</w:t>
      </w:r>
      <w:r w:rsidRPr="007424A9">
        <w:rPr>
          <w:sz w:val="24"/>
          <w:szCs w:val="24"/>
        </w:rPr>
        <w:t xml:space="preserve"> John 2:3-4; 3:4. The Abuse of Spiritual Gifts is in 1</w:t>
      </w:r>
      <w:r w:rsidRPr="007424A9">
        <w:rPr>
          <w:sz w:val="24"/>
          <w:szCs w:val="24"/>
          <w:vertAlign w:val="superscript"/>
        </w:rPr>
        <w:t>st</w:t>
      </w:r>
      <w:r w:rsidRPr="007424A9">
        <w:rPr>
          <w:sz w:val="24"/>
          <w:szCs w:val="24"/>
        </w:rPr>
        <w:t xml:space="preserve"> Corinthians 14:1-20. The Eating of Foods sacrificed to Idols is in 1</w:t>
      </w:r>
      <w:r w:rsidRPr="007424A9">
        <w:rPr>
          <w:sz w:val="24"/>
          <w:szCs w:val="24"/>
          <w:vertAlign w:val="superscript"/>
        </w:rPr>
        <w:t>st</w:t>
      </w:r>
      <w:r w:rsidRPr="007424A9">
        <w:rPr>
          <w:sz w:val="24"/>
          <w:szCs w:val="24"/>
        </w:rPr>
        <w:t xml:space="preserve"> Corinthians 8:1-13 &amp; Revelation 2:14, 20.   </w:t>
      </w:r>
    </w:p>
    <w:p w:rsidR="001F26F9" w:rsidRPr="007424A9" w:rsidRDefault="001F26F9" w:rsidP="001F26F9">
      <w:pPr>
        <w:spacing w:line="480" w:lineRule="auto"/>
        <w:jc w:val="both"/>
        <w:rPr>
          <w:sz w:val="24"/>
          <w:szCs w:val="24"/>
        </w:rPr>
      </w:pPr>
      <w:r w:rsidRPr="007424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24A9">
        <w:rPr>
          <w:sz w:val="24"/>
          <w:szCs w:val="24"/>
          <w:vertAlign w:val="superscript"/>
        </w:rPr>
        <w:t>st</w:t>
      </w:r>
      <w:r w:rsidRPr="007424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24A9">
        <w:rPr>
          <w:sz w:val="24"/>
          <w:szCs w:val="24"/>
          <w:vertAlign w:val="superscript"/>
        </w:rPr>
        <w:t>nd</w:t>
      </w:r>
      <w:r w:rsidRPr="007424A9">
        <w:rPr>
          <w:sz w:val="24"/>
          <w:szCs w:val="24"/>
        </w:rPr>
        <w:t xml:space="preserve"> Kings 17:15; 1</w:t>
      </w:r>
      <w:r w:rsidRPr="007424A9">
        <w:rPr>
          <w:sz w:val="24"/>
          <w:szCs w:val="24"/>
          <w:vertAlign w:val="superscript"/>
        </w:rPr>
        <w:t>st</w:t>
      </w:r>
      <w:r w:rsidRPr="007424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24A9">
        <w:rPr>
          <w:sz w:val="24"/>
          <w:szCs w:val="24"/>
          <w:vertAlign w:val="superscript"/>
        </w:rPr>
        <w:t>st</w:t>
      </w:r>
      <w:r w:rsidRPr="007424A9">
        <w:rPr>
          <w:sz w:val="24"/>
          <w:szCs w:val="24"/>
        </w:rPr>
        <w:t xml:space="preserve"> Kings 18:29; Isaiah 16:12; Jeremiah 10:5; Colossians 2:20-23 &amp; Acts 5:36-38. The Nominal Religion is Futile: Religious Observance without True Faith is Futile is in Isaiah 1:13; Malachi 3:14; Matthew 15:8-9; Mark 7:6-7; 1</w:t>
      </w:r>
      <w:r w:rsidRPr="007424A9">
        <w:rPr>
          <w:sz w:val="24"/>
          <w:szCs w:val="24"/>
          <w:vertAlign w:val="superscript"/>
        </w:rPr>
        <w:t>st</w:t>
      </w:r>
      <w:r w:rsidRPr="007424A9">
        <w:rPr>
          <w:sz w:val="24"/>
          <w:szCs w:val="24"/>
        </w:rPr>
        <w:t xml:space="preserve"> Corinthians 3:1-3 &amp; James 1:26. Mere Religious Language is Futile is in Titus 3:9; Jeremiah 7:8; Lamentations 2:14; Ephesians 5:6; Colossians 2:18; 1</w:t>
      </w:r>
      <w:r w:rsidRPr="007424A9">
        <w:rPr>
          <w:sz w:val="24"/>
          <w:szCs w:val="24"/>
          <w:vertAlign w:val="superscript"/>
        </w:rPr>
        <w:t>st</w:t>
      </w:r>
      <w:r w:rsidRPr="007424A9">
        <w:rPr>
          <w:sz w:val="24"/>
          <w:szCs w:val="24"/>
        </w:rPr>
        <w:t xml:space="preserve"> Timothy 1:6; 2</w:t>
      </w:r>
      <w:r w:rsidRPr="007424A9">
        <w:rPr>
          <w:sz w:val="24"/>
          <w:szCs w:val="24"/>
          <w:vertAlign w:val="superscript"/>
        </w:rPr>
        <w:t>nd</w:t>
      </w:r>
      <w:r w:rsidRPr="007424A9">
        <w:rPr>
          <w:sz w:val="24"/>
          <w:szCs w:val="24"/>
        </w:rPr>
        <w:t xml:space="preserve"> Timothy 2:14 &amp; 2</w:t>
      </w:r>
      <w:r w:rsidRPr="007424A9">
        <w:rPr>
          <w:sz w:val="24"/>
          <w:szCs w:val="24"/>
          <w:vertAlign w:val="superscript"/>
        </w:rPr>
        <w:t>nd</w:t>
      </w:r>
      <w:r w:rsidRPr="007424A9">
        <w:rPr>
          <w:sz w:val="24"/>
          <w:szCs w:val="24"/>
        </w:rPr>
        <w:t xml:space="preserve"> Peter 2:18. Christian Endeavor using only Human Strength is Futile is in John 15:5 &amp; 1</w:t>
      </w:r>
      <w:r w:rsidRPr="007424A9">
        <w:rPr>
          <w:sz w:val="24"/>
          <w:szCs w:val="24"/>
          <w:vertAlign w:val="superscript"/>
        </w:rPr>
        <w:t>st</w:t>
      </w:r>
      <w:r w:rsidRPr="007424A9">
        <w:rPr>
          <w:sz w:val="24"/>
          <w:szCs w:val="24"/>
        </w:rPr>
        <w:t xml:space="preserve"> Corinthians 3:12-15. </w:t>
      </w:r>
      <w:r w:rsidRPr="007424A9">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24A9">
        <w:rPr>
          <w:sz w:val="24"/>
          <w:szCs w:val="24"/>
          <w:vertAlign w:val="superscript"/>
        </w:rPr>
        <w:t>st</w:t>
      </w:r>
      <w:r w:rsidRPr="007424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24A9">
        <w:rPr>
          <w:sz w:val="24"/>
          <w:szCs w:val="24"/>
          <w:vertAlign w:val="superscript"/>
        </w:rPr>
        <w:t>st</w:t>
      </w:r>
      <w:r w:rsidRPr="007424A9">
        <w:rPr>
          <w:sz w:val="24"/>
          <w:szCs w:val="24"/>
        </w:rPr>
        <w:t xml:space="preserve"> Peter 1:18 &amp; 2</w:t>
      </w:r>
      <w:r w:rsidRPr="007424A9">
        <w:rPr>
          <w:sz w:val="24"/>
          <w:szCs w:val="24"/>
          <w:vertAlign w:val="superscript"/>
        </w:rPr>
        <w:t>nd</w:t>
      </w:r>
      <w:r w:rsidRPr="007424A9">
        <w:rPr>
          <w:sz w:val="24"/>
          <w:szCs w:val="24"/>
        </w:rPr>
        <w:t xml:space="preserve"> Timothy 2:21.        </w:t>
      </w:r>
    </w:p>
    <w:p w:rsidR="001F26F9" w:rsidRPr="007424A9" w:rsidRDefault="001F26F9" w:rsidP="001F26F9">
      <w:pPr>
        <w:spacing w:line="480" w:lineRule="auto"/>
        <w:jc w:val="both"/>
        <w:rPr>
          <w:sz w:val="24"/>
          <w:szCs w:val="24"/>
        </w:rPr>
      </w:pPr>
      <w:r w:rsidRPr="007424A9">
        <w:rPr>
          <w:sz w:val="24"/>
          <w:szCs w:val="24"/>
        </w:rPr>
        <w:t>The Restraint as Holding Back of God’s Actions: The Example of Jesus Christ is in Matthew 26:52-53. Other Examples is in Exodus 36:6; 1</w:t>
      </w:r>
      <w:r w:rsidRPr="007424A9">
        <w:rPr>
          <w:sz w:val="24"/>
          <w:szCs w:val="24"/>
          <w:vertAlign w:val="superscript"/>
        </w:rPr>
        <w:t>st</w:t>
      </w:r>
      <w:r w:rsidRPr="007424A9">
        <w:rPr>
          <w:sz w:val="24"/>
          <w:szCs w:val="24"/>
        </w:rPr>
        <w:t xml:space="preserve"> Samuel 3:13; 24:1-22; 26:1-25; 1</w:t>
      </w:r>
      <w:r w:rsidRPr="007424A9">
        <w:rPr>
          <w:sz w:val="24"/>
          <w:szCs w:val="24"/>
          <w:vertAlign w:val="superscript"/>
        </w:rPr>
        <w:t>st</w:t>
      </w:r>
      <w:r w:rsidRPr="007424A9">
        <w:rPr>
          <w:sz w:val="24"/>
          <w:szCs w:val="24"/>
        </w:rPr>
        <w:t xml:space="preserve"> Kings 1:6; Esther 5:10; Jeremiah 14:10 &amp; 2</w:t>
      </w:r>
      <w:r w:rsidRPr="007424A9">
        <w:rPr>
          <w:sz w:val="24"/>
          <w:szCs w:val="24"/>
          <w:vertAlign w:val="superscript"/>
        </w:rPr>
        <w:t>nd</w:t>
      </w:r>
      <w:r w:rsidRPr="007424A9">
        <w:rPr>
          <w:sz w:val="24"/>
          <w:szCs w:val="24"/>
        </w:rPr>
        <w:t xml:space="preserve"> Peter 2:16. The Restraint as Holding Back of Emotions: Jesus Christ’s Silence under Suffering is in 1</w:t>
      </w:r>
      <w:r w:rsidRPr="007424A9">
        <w:rPr>
          <w:sz w:val="24"/>
          <w:szCs w:val="24"/>
          <w:vertAlign w:val="superscript"/>
        </w:rPr>
        <w:t>st</w:t>
      </w:r>
      <w:r w:rsidRPr="007424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24A9">
        <w:rPr>
          <w:sz w:val="24"/>
          <w:szCs w:val="24"/>
          <w:vertAlign w:val="superscript"/>
        </w:rPr>
        <w:t>nd</w:t>
      </w:r>
      <w:r w:rsidRPr="007424A9">
        <w:rPr>
          <w:sz w:val="24"/>
          <w:szCs w:val="24"/>
        </w:rPr>
        <w:t xml:space="preserve"> Kings 19:28; Psalms 76:10; 2</w:t>
      </w:r>
      <w:r w:rsidRPr="007424A9">
        <w:rPr>
          <w:sz w:val="24"/>
          <w:szCs w:val="24"/>
          <w:vertAlign w:val="superscript"/>
        </w:rPr>
        <w:t>nd</w:t>
      </w:r>
      <w:r w:rsidRPr="007424A9">
        <w:rPr>
          <w:sz w:val="24"/>
          <w:szCs w:val="24"/>
        </w:rPr>
        <w:t xml:space="preserve"> Thessalonians 2:6-7 &amp; Revelation 20:2. Form the Saintly Christian Lords is in John 17:15; 1</w:t>
      </w:r>
      <w:r w:rsidRPr="007424A9">
        <w:rPr>
          <w:sz w:val="24"/>
          <w:szCs w:val="24"/>
          <w:vertAlign w:val="superscript"/>
        </w:rPr>
        <w:t>st</w:t>
      </w:r>
      <w:r w:rsidRPr="007424A9">
        <w:rPr>
          <w:sz w:val="24"/>
          <w:szCs w:val="24"/>
        </w:rPr>
        <w:t xml:space="preserve"> Samuel 25:39; 1</w:t>
      </w:r>
      <w:r w:rsidRPr="007424A9">
        <w:rPr>
          <w:sz w:val="24"/>
          <w:szCs w:val="24"/>
          <w:vertAlign w:val="superscript"/>
        </w:rPr>
        <w:t>st</w:t>
      </w:r>
      <w:r w:rsidRPr="007424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7424A9">
        <w:rPr>
          <w:sz w:val="24"/>
          <w:szCs w:val="24"/>
        </w:rPr>
        <w:lastRenderedPageBreak/>
        <w:t>Jonah 4:2 &amp; 2</w:t>
      </w:r>
      <w:r w:rsidRPr="007424A9">
        <w:rPr>
          <w:sz w:val="24"/>
          <w:szCs w:val="24"/>
          <w:vertAlign w:val="superscript"/>
        </w:rPr>
        <w:t>nd</w:t>
      </w:r>
      <w:r w:rsidRPr="007424A9">
        <w:rPr>
          <w:sz w:val="24"/>
          <w:szCs w:val="24"/>
        </w:rPr>
        <w:t xml:space="preserve"> Peter 3:9. Believers are to Show Restraint: In their Speech is in Psalms 34:13; 39:1; 141:3; James 1:26; 3:2-12; Proverbs 13:3; 21:23 &amp; 1</w:t>
      </w:r>
      <w:r w:rsidRPr="007424A9">
        <w:rPr>
          <w:sz w:val="24"/>
          <w:szCs w:val="24"/>
          <w:vertAlign w:val="superscript"/>
        </w:rPr>
        <w:t>st</w:t>
      </w:r>
      <w:r w:rsidRPr="007424A9">
        <w:rPr>
          <w:sz w:val="24"/>
          <w:szCs w:val="24"/>
        </w:rPr>
        <w:t xml:space="preserve"> Peter 3:10. In their Actions is in Psalms 32:9 &amp; Romans 6:12. </w:t>
      </w:r>
    </w:p>
    <w:p w:rsidR="001F26F9" w:rsidRPr="007424A9" w:rsidRDefault="001F26F9" w:rsidP="001F26F9">
      <w:pPr>
        <w:spacing w:line="480" w:lineRule="auto"/>
        <w:jc w:val="both"/>
        <w:rPr>
          <w:sz w:val="24"/>
          <w:szCs w:val="24"/>
        </w:rPr>
      </w:pPr>
      <w:r w:rsidRPr="007424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24A9">
        <w:rPr>
          <w:sz w:val="24"/>
          <w:szCs w:val="24"/>
          <w:vertAlign w:val="superscript"/>
        </w:rPr>
        <w:t>nd</w:t>
      </w:r>
      <w:r w:rsidRPr="007424A9">
        <w:rPr>
          <w:sz w:val="24"/>
          <w:szCs w:val="24"/>
        </w:rPr>
        <w:t xml:space="preserve"> Peter 1:4; 2:20; 2</w:t>
      </w:r>
      <w:r w:rsidRPr="007424A9">
        <w:rPr>
          <w:sz w:val="24"/>
          <w:szCs w:val="24"/>
          <w:vertAlign w:val="superscript"/>
        </w:rPr>
        <w:t>nd</w:t>
      </w:r>
      <w:r w:rsidRPr="007424A9">
        <w:rPr>
          <w:sz w:val="24"/>
          <w:szCs w:val="24"/>
        </w:rPr>
        <w:t xml:space="preserve"> Corinthians 7:1-2 &amp; Jude 23. The Examples and Causes of Corruption: Sexual Partial Corruption as Injustice is in Psalms 55:23; 2</w:t>
      </w:r>
      <w:r w:rsidRPr="007424A9">
        <w:rPr>
          <w:sz w:val="24"/>
          <w:szCs w:val="24"/>
          <w:vertAlign w:val="superscript"/>
        </w:rPr>
        <w:t>nd</w:t>
      </w:r>
      <w:r w:rsidRPr="007424A9">
        <w:rPr>
          <w:sz w:val="24"/>
          <w:szCs w:val="24"/>
        </w:rPr>
        <w:t xml:space="preserve"> Chronicles 19:7; Job 5:16; Isaiah 58:6 &amp; Ezekiel 9:9. Sexual Disobedience towards God is in Deuteronomy 31:29; 32:5 &amp; Judges 2:19. Sexuality denying the Truth is in 1</w:t>
      </w:r>
      <w:r w:rsidRPr="007424A9">
        <w:rPr>
          <w:sz w:val="24"/>
          <w:szCs w:val="24"/>
          <w:vertAlign w:val="superscript"/>
        </w:rPr>
        <w:t>st</w:t>
      </w:r>
      <w:r w:rsidRPr="007424A9">
        <w:rPr>
          <w:sz w:val="24"/>
          <w:szCs w:val="24"/>
        </w:rPr>
        <w:t xml:space="preserve"> Timothy 6:5. Sexual Paganism is in Ezra 9:11. Sexuality mocking Justice is in Proverbs 19:28. Sexuality with Money taking Bribes is in Ecclesiastes 7:7. Sexual Bad Company is in 1</w:t>
      </w:r>
      <w:r w:rsidRPr="007424A9">
        <w:rPr>
          <w:sz w:val="24"/>
          <w:szCs w:val="24"/>
          <w:vertAlign w:val="superscript"/>
        </w:rPr>
        <w:t>st</w:t>
      </w:r>
      <w:r w:rsidRPr="007424A9">
        <w:rPr>
          <w:sz w:val="24"/>
          <w:szCs w:val="24"/>
        </w:rPr>
        <w:t xml:space="preserve"> Corinthians 15:33. Sexual Careless Communication is in James 3:5-6 &amp; Proverbs 4:24; 6:12. </w:t>
      </w:r>
    </w:p>
    <w:p w:rsidR="001F26F9" w:rsidRPr="007424A9" w:rsidRDefault="001F26F9" w:rsidP="001F26F9">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7424A9">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7424A9" w:rsidRDefault="001F26F9" w:rsidP="001F26F9">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1F26F9" w:rsidRPr="007424A9" w:rsidRDefault="001F26F9" w:rsidP="001F26F9">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w:t>
      </w:r>
      <w:r w:rsidRPr="007424A9">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7424A9" w:rsidRDefault="001F26F9" w:rsidP="001F26F9">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w:t>
      </w:r>
      <w:r w:rsidRPr="007424A9">
        <w:rPr>
          <w:sz w:val="24"/>
          <w:szCs w:val="24"/>
        </w:rPr>
        <w:lastRenderedPageBreak/>
        <w:t>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1F26F9" w:rsidRPr="007424A9" w:rsidRDefault="001F26F9" w:rsidP="001F26F9">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1F26F9" w:rsidRPr="007424A9" w:rsidRDefault="001F26F9" w:rsidP="001F26F9">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7424A9">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1F26F9" w:rsidRPr="007424A9" w:rsidRDefault="001F26F9" w:rsidP="001F26F9">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w:t>
      </w:r>
      <w:r w:rsidRPr="007424A9">
        <w:rPr>
          <w:sz w:val="24"/>
          <w:szCs w:val="24"/>
        </w:rPr>
        <w:lastRenderedPageBreak/>
        <w:t>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1F26F9" w:rsidRPr="007424A9" w:rsidRDefault="001F26F9" w:rsidP="001F26F9">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7424A9">
        <w:rPr>
          <w:sz w:val="24"/>
          <w:szCs w:val="24"/>
        </w:rPr>
        <w:lastRenderedPageBreak/>
        <w:t>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1F26F9" w:rsidRPr="007424A9" w:rsidRDefault="001F26F9" w:rsidP="001F26F9">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1F26F9" w:rsidRPr="007424A9" w:rsidRDefault="001F26F9" w:rsidP="001F26F9">
      <w:pPr>
        <w:spacing w:line="480" w:lineRule="auto"/>
        <w:jc w:val="both"/>
        <w:rPr>
          <w:sz w:val="24"/>
          <w:szCs w:val="24"/>
        </w:rPr>
      </w:pPr>
      <w:r w:rsidRPr="007424A9">
        <w:rPr>
          <w:sz w:val="24"/>
          <w:szCs w:val="24"/>
        </w:rPr>
        <w:lastRenderedPageBreak/>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1F26F9" w:rsidRPr="007424A9" w:rsidRDefault="001F26F9" w:rsidP="001F26F9">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w:t>
      </w:r>
      <w:r w:rsidRPr="007424A9">
        <w:rPr>
          <w:sz w:val="24"/>
          <w:szCs w:val="24"/>
        </w:rPr>
        <w:lastRenderedPageBreak/>
        <w:t>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1F26F9" w:rsidRPr="007424A9" w:rsidRDefault="001F26F9" w:rsidP="001F26F9">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w:t>
      </w:r>
      <w:r w:rsidRPr="007424A9">
        <w:rPr>
          <w:sz w:val="24"/>
          <w:szCs w:val="24"/>
        </w:rPr>
        <w:lastRenderedPageBreak/>
        <w:t>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1F26F9" w:rsidRPr="007424A9" w:rsidRDefault="001F26F9" w:rsidP="001F26F9">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1F26F9" w:rsidRPr="007424A9" w:rsidRDefault="001F26F9" w:rsidP="001F26F9">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w:t>
      </w:r>
      <w:r w:rsidRPr="007424A9">
        <w:rPr>
          <w:sz w:val="24"/>
          <w:szCs w:val="24"/>
        </w:rPr>
        <w:lastRenderedPageBreak/>
        <w:t>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7424A9" w:rsidRDefault="001F26F9" w:rsidP="001F26F9">
      <w:pPr>
        <w:spacing w:line="480" w:lineRule="auto"/>
        <w:jc w:val="both"/>
        <w:rPr>
          <w:sz w:val="24"/>
          <w:szCs w:val="24"/>
        </w:rPr>
      </w:pPr>
      <w:r w:rsidRPr="007424A9">
        <w:rPr>
          <w:sz w:val="24"/>
          <w:szCs w:val="24"/>
        </w:rPr>
        <w:t>Sexual Sorcery and Sexual Magic: The Examples of Sexual Magic and Sexual Sorcery: Sexual Magic Practices is in Revelation 18:23. Sexual Divination is in Zechariah 10:2. Sexual Spiritism is in Isaiah 8:19-20 &amp; 2</w:t>
      </w:r>
      <w:r w:rsidRPr="007424A9">
        <w:rPr>
          <w:sz w:val="24"/>
          <w:szCs w:val="24"/>
          <w:vertAlign w:val="superscript"/>
        </w:rPr>
        <w:t>nd</w:t>
      </w:r>
      <w:r w:rsidRPr="007424A9">
        <w:rPr>
          <w:sz w:val="24"/>
          <w:szCs w:val="24"/>
        </w:rPr>
        <w:t xml:space="preserve"> Chronicles 33:6. Spiritism forbidden by God is in Leviticus 19:31 &amp; Deuteronomy 18:10-12. Punishment for Spiritism is in Leviticus 20:6, 27. Spiritism practiced in Israel is in 2</w:t>
      </w:r>
      <w:r w:rsidRPr="007424A9">
        <w:rPr>
          <w:sz w:val="24"/>
          <w:szCs w:val="24"/>
          <w:vertAlign w:val="superscript"/>
        </w:rPr>
        <w:t>nd</w:t>
      </w:r>
      <w:r w:rsidRPr="007424A9">
        <w:rPr>
          <w:sz w:val="24"/>
          <w:szCs w:val="24"/>
        </w:rPr>
        <w:t xml:space="preserve"> Kings 21:6; 2</w:t>
      </w:r>
      <w:r w:rsidRPr="007424A9">
        <w:rPr>
          <w:sz w:val="24"/>
          <w:szCs w:val="24"/>
          <w:vertAlign w:val="superscript"/>
        </w:rPr>
        <w:t>nd</w:t>
      </w:r>
      <w:r w:rsidRPr="007424A9">
        <w:rPr>
          <w:sz w:val="24"/>
          <w:szCs w:val="24"/>
        </w:rPr>
        <w:t xml:space="preserve"> Chronicles 33:6 &amp; 1</w:t>
      </w:r>
      <w:r w:rsidRPr="007424A9">
        <w:rPr>
          <w:sz w:val="24"/>
          <w:szCs w:val="24"/>
          <w:vertAlign w:val="superscript"/>
        </w:rPr>
        <w:t>st</w:t>
      </w:r>
      <w:r w:rsidRPr="007424A9">
        <w:rPr>
          <w:sz w:val="24"/>
          <w:szCs w:val="24"/>
        </w:rPr>
        <w:t xml:space="preserve"> Samuel 28:4-20. Spiritists expelled from Israel is in 2</w:t>
      </w:r>
      <w:r w:rsidRPr="007424A9">
        <w:rPr>
          <w:sz w:val="24"/>
          <w:szCs w:val="24"/>
          <w:vertAlign w:val="superscript"/>
        </w:rPr>
        <w:t>nd</w:t>
      </w:r>
      <w:r w:rsidRPr="007424A9">
        <w:rPr>
          <w:sz w:val="24"/>
          <w:szCs w:val="24"/>
        </w:rPr>
        <w:t xml:space="preserve"> Kings 23:24 &amp; 1</w:t>
      </w:r>
      <w:r w:rsidRPr="007424A9">
        <w:rPr>
          <w:sz w:val="24"/>
          <w:szCs w:val="24"/>
          <w:vertAlign w:val="superscript"/>
        </w:rPr>
        <w:t>st</w:t>
      </w:r>
      <w:r w:rsidRPr="007424A9">
        <w:rPr>
          <w:sz w:val="24"/>
          <w:szCs w:val="24"/>
        </w:rPr>
        <w:t xml:space="preserve"> Samuel 28:3. The Futility of Spiritism is in Isaiah 8:19; 19:2-3. Sexual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24A9">
        <w:rPr>
          <w:sz w:val="24"/>
          <w:szCs w:val="24"/>
          <w:vertAlign w:val="superscript"/>
        </w:rPr>
        <w:t>nd</w:t>
      </w:r>
      <w:r w:rsidRPr="007424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24A9">
        <w:rPr>
          <w:sz w:val="24"/>
          <w:szCs w:val="24"/>
          <w:vertAlign w:val="superscript"/>
        </w:rPr>
        <w:t>st</w:t>
      </w:r>
      <w:r w:rsidRPr="007424A9">
        <w:rPr>
          <w:sz w:val="24"/>
          <w:szCs w:val="24"/>
        </w:rPr>
        <w:t xml:space="preserve"> Chronicles 10:13-14. Jesus Christ can deliver from Sexual Occultism is in Romans 8:38-39 &amp; Acts 16:16-18; 19:18-19. </w:t>
      </w:r>
    </w:p>
    <w:p w:rsidR="001F26F9" w:rsidRPr="007424A9" w:rsidRDefault="001F26F9" w:rsidP="001F26F9">
      <w:pPr>
        <w:spacing w:line="480" w:lineRule="auto"/>
        <w:jc w:val="both"/>
        <w:rPr>
          <w:sz w:val="24"/>
          <w:szCs w:val="24"/>
        </w:rPr>
      </w:pPr>
      <w:r w:rsidRPr="007424A9">
        <w:rPr>
          <w:sz w:val="24"/>
          <w:szCs w:val="24"/>
        </w:rPr>
        <w:lastRenderedPageBreak/>
        <w:t>Sexuality as Male and Female comes from God: It was Created by God is in Genesis 1:27. God Intended that Men and Women Complement each other in a Divine Union and not a Sexual Union is in 1</w:t>
      </w:r>
      <w:r w:rsidRPr="007424A9">
        <w:rPr>
          <w:sz w:val="24"/>
          <w:szCs w:val="24"/>
          <w:vertAlign w:val="superscript"/>
        </w:rPr>
        <w:t>st</w:t>
      </w:r>
      <w:r w:rsidRPr="007424A9">
        <w:rPr>
          <w:sz w:val="24"/>
          <w:szCs w:val="24"/>
        </w:rPr>
        <w:t xml:space="preserve"> Corinthians 11:11 &amp; Genesis 2:18-22. Sexual Differences in Male and Females: In Strength is in 1</w:t>
      </w:r>
      <w:r w:rsidRPr="007424A9">
        <w:rPr>
          <w:sz w:val="24"/>
          <w:szCs w:val="24"/>
          <w:vertAlign w:val="superscript"/>
        </w:rPr>
        <w:t>st</w:t>
      </w:r>
      <w:r w:rsidRPr="007424A9">
        <w:rPr>
          <w:sz w:val="24"/>
          <w:szCs w:val="24"/>
        </w:rPr>
        <w:t xml:space="preserve"> Peter 3:7. In Role is in 1</w:t>
      </w:r>
      <w:r w:rsidRPr="007424A9">
        <w:rPr>
          <w:sz w:val="24"/>
          <w:szCs w:val="24"/>
          <w:vertAlign w:val="superscript"/>
        </w:rPr>
        <w:t>st</w:t>
      </w:r>
      <w:r w:rsidRPr="007424A9">
        <w:rPr>
          <w:sz w:val="24"/>
          <w:szCs w:val="24"/>
        </w:rPr>
        <w:t xml:space="preserve"> Corinthians 11:3-5; 14:24-25; Ephesians 5:22-25; Colossians 3:18-19; 1</w:t>
      </w:r>
      <w:r w:rsidRPr="007424A9">
        <w:rPr>
          <w:sz w:val="24"/>
          <w:szCs w:val="24"/>
          <w:vertAlign w:val="superscript"/>
        </w:rPr>
        <w:t>st</w:t>
      </w:r>
      <w:r w:rsidRPr="007424A9">
        <w:rPr>
          <w:sz w:val="24"/>
          <w:szCs w:val="24"/>
        </w:rPr>
        <w:t xml:space="preserve"> Timothy 2:12-14 &amp; 1</w:t>
      </w:r>
      <w:r w:rsidRPr="007424A9">
        <w:rPr>
          <w:sz w:val="24"/>
          <w:szCs w:val="24"/>
          <w:vertAlign w:val="superscript"/>
        </w:rPr>
        <w:t>st</w:t>
      </w:r>
      <w:r w:rsidRPr="007424A9">
        <w:rPr>
          <w:sz w:val="24"/>
          <w:szCs w:val="24"/>
        </w:rPr>
        <w:t xml:space="preserve"> Peter 3:1. In Dress is in Deuteronomy 22:5 &amp; 1</w:t>
      </w:r>
      <w:r w:rsidRPr="007424A9">
        <w:rPr>
          <w:sz w:val="24"/>
          <w:szCs w:val="24"/>
          <w:vertAlign w:val="superscript"/>
        </w:rPr>
        <w:t>st</w:t>
      </w:r>
      <w:r w:rsidRPr="007424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24A9">
        <w:rPr>
          <w:sz w:val="24"/>
          <w:szCs w:val="24"/>
          <w:vertAlign w:val="superscript"/>
        </w:rPr>
        <w:t>st</w:t>
      </w:r>
      <w:r w:rsidRPr="007424A9">
        <w:rPr>
          <w:sz w:val="24"/>
          <w:szCs w:val="24"/>
        </w:rPr>
        <w:t xml:space="preserve"> Corinthians 6:17; 7:2-4 &amp; Ephesians 5:31-33. The wrong Sexual Union as One Flesh is in 1</w:t>
      </w:r>
      <w:r w:rsidRPr="007424A9">
        <w:rPr>
          <w:sz w:val="24"/>
          <w:szCs w:val="24"/>
          <w:vertAlign w:val="superscript"/>
        </w:rPr>
        <w:t>st</w:t>
      </w:r>
      <w:r w:rsidRPr="007424A9">
        <w:rPr>
          <w:sz w:val="24"/>
          <w:szCs w:val="24"/>
        </w:rPr>
        <w:t xml:space="preserve"> Corinthians 6:16. Divine Desire is in Song of Solomon 1:2-4; 4:3-15, 16; 7:11-13; 8:10 &amp; Genesis 3:16. Sexual Abstinence is commended is in Matthew 19:12 &amp; 1</w:t>
      </w:r>
      <w:r w:rsidRPr="007424A9">
        <w:rPr>
          <w:sz w:val="24"/>
          <w:szCs w:val="24"/>
          <w:vertAlign w:val="superscript"/>
        </w:rPr>
        <w:t>st</w:t>
      </w:r>
      <w:r w:rsidRPr="007424A9">
        <w:rPr>
          <w:sz w:val="24"/>
          <w:szCs w:val="24"/>
        </w:rPr>
        <w:t xml:space="preserve"> Corinthians 7:1, 5. The Perversions of Forbidden Sexuality: Sexual Adultery is in Exodus 20:14; Deuteronomy 5:18 &amp; Hebrews 13:4. Sexual Lust is in Matthew 5:28; Ephesians 4:19; 5:3; Colossians 3:5 &amp; 1</w:t>
      </w:r>
      <w:r w:rsidRPr="007424A9">
        <w:rPr>
          <w:sz w:val="24"/>
          <w:szCs w:val="24"/>
          <w:vertAlign w:val="superscript"/>
        </w:rPr>
        <w:t>st</w:t>
      </w:r>
      <w:r w:rsidRPr="007424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24A9">
        <w:rPr>
          <w:sz w:val="24"/>
          <w:szCs w:val="24"/>
          <w:vertAlign w:val="superscript"/>
        </w:rPr>
        <w:t>st</w:t>
      </w:r>
      <w:r w:rsidRPr="007424A9">
        <w:rPr>
          <w:sz w:val="24"/>
          <w:szCs w:val="24"/>
        </w:rPr>
        <w:t xml:space="preserve"> Corinthians 6:9-10 &amp; Revelation 21:8, 27; 22:15. Sexual Perversion can be Cleansed is in 1</w:t>
      </w:r>
      <w:r w:rsidRPr="007424A9">
        <w:rPr>
          <w:sz w:val="24"/>
          <w:szCs w:val="24"/>
          <w:vertAlign w:val="superscript"/>
        </w:rPr>
        <w:t>st</w:t>
      </w:r>
      <w:r w:rsidRPr="007424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7424A9" w:rsidRDefault="001F26F9" w:rsidP="001F26F9">
      <w:pPr>
        <w:spacing w:line="480" w:lineRule="auto"/>
        <w:jc w:val="both"/>
        <w:rPr>
          <w:sz w:val="24"/>
          <w:szCs w:val="24"/>
        </w:rPr>
      </w:pPr>
      <w:r w:rsidRPr="007424A9">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7424A9">
        <w:rPr>
          <w:sz w:val="24"/>
          <w:szCs w:val="24"/>
        </w:rPr>
        <w:lastRenderedPageBreak/>
        <w:t>Sexual Impenitence in spite of God’s Invitations and Divine Warnings is in Isaiah 66:4; Zechariah 1:4; 7:11-12; 2</w:t>
      </w:r>
      <w:r w:rsidRPr="007424A9">
        <w:rPr>
          <w:sz w:val="24"/>
          <w:szCs w:val="24"/>
          <w:vertAlign w:val="superscript"/>
        </w:rPr>
        <w:t>nd</w:t>
      </w:r>
      <w:r w:rsidRPr="007424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24A9">
        <w:rPr>
          <w:sz w:val="24"/>
          <w:szCs w:val="24"/>
          <w:vertAlign w:val="superscript"/>
        </w:rPr>
        <w:t>nd</w:t>
      </w:r>
      <w:r w:rsidRPr="007424A9">
        <w:rPr>
          <w:sz w:val="24"/>
          <w:szCs w:val="24"/>
        </w:rPr>
        <w:t xml:space="preserve"> Chronicles 36:16; 2</w:t>
      </w:r>
      <w:r w:rsidRPr="007424A9">
        <w:rPr>
          <w:sz w:val="24"/>
          <w:szCs w:val="24"/>
          <w:vertAlign w:val="superscript"/>
        </w:rPr>
        <w:t>nd</w:t>
      </w:r>
      <w:r w:rsidRPr="007424A9">
        <w:rPr>
          <w:sz w:val="24"/>
          <w:szCs w:val="24"/>
        </w:rPr>
        <w:t xml:space="preserve"> Thessalonians 2:10; Hebrews 6:4-6; 10:26-27 &amp; Acts 7:51-60. The Results of Sexual Impenitence: The Divine Warnings against Sexual Impenitence is in Hebrews 3:7-19; 12:25; 2</w:t>
      </w:r>
      <w:r w:rsidRPr="007424A9">
        <w:rPr>
          <w:sz w:val="24"/>
          <w:szCs w:val="24"/>
          <w:vertAlign w:val="superscript"/>
        </w:rPr>
        <w:t>nd</w:t>
      </w:r>
      <w:r w:rsidRPr="007424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24A9">
        <w:rPr>
          <w:sz w:val="24"/>
          <w:szCs w:val="24"/>
          <w:vertAlign w:val="superscript"/>
        </w:rPr>
        <w:t>nd</w:t>
      </w:r>
      <w:r w:rsidRPr="007424A9">
        <w:rPr>
          <w:sz w:val="24"/>
          <w:szCs w:val="24"/>
        </w:rPr>
        <w:t xml:space="preserve"> Chronicles 24:20; 36:16-17; Job 36:12; Proverbs 1:24-26; Amos 4:9 &amp; 2</w:t>
      </w:r>
      <w:r w:rsidRPr="007424A9">
        <w:rPr>
          <w:sz w:val="24"/>
          <w:szCs w:val="24"/>
          <w:vertAlign w:val="superscript"/>
        </w:rPr>
        <w:t>nd</w:t>
      </w:r>
      <w:r w:rsidRPr="007424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24A9">
        <w:rPr>
          <w:sz w:val="24"/>
          <w:szCs w:val="24"/>
          <w:vertAlign w:val="superscript"/>
        </w:rPr>
        <w:t>nd</w:t>
      </w:r>
      <w:r w:rsidRPr="007424A9">
        <w:rPr>
          <w:sz w:val="24"/>
          <w:szCs w:val="24"/>
        </w:rPr>
        <w:t xml:space="preserve"> Kings 17:13-20 &amp; 2</w:t>
      </w:r>
      <w:r w:rsidRPr="007424A9">
        <w:rPr>
          <w:sz w:val="24"/>
          <w:szCs w:val="24"/>
          <w:vertAlign w:val="superscript"/>
        </w:rPr>
        <w:t>nd</w:t>
      </w:r>
      <w:r w:rsidRPr="007424A9">
        <w:rPr>
          <w:sz w:val="24"/>
          <w:szCs w:val="24"/>
        </w:rPr>
        <w:t xml:space="preserve"> Chronicles 29:6-9. The Examples of Impenitence is in Exodus 8:15; Judges 2:19; 1</w:t>
      </w:r>
      <w:r w:rsidRPr="007424A9">
        <w:rPr>
          <w:sz w:val="24"/>
          <w:szCs w:val="24"/>
          <w:vertAlign w:val="superscript"/>
        </w:rPr>
        <w:t>st</w:t>
      </w:r>
      <w:r w:rsidRPr="007424A9">
        <w:rPr>
          <w:sz w:val="24"/>
          <w:szCs w:val="24"/>
        </w:rPr>
        <w:t xml:space="preserve"> Samuel 8:19; Nehemiah 9:26-29; Daniel 9:13-14; 2</w:t>
      </w:r>
      <w:r w:rsidRPr="007424A9">
        <w:rPr>
          <w:sz w:val="24"/>
          <w:szCs w:val="24"/>
          <w:vertAlign w:val="superscript"/>
        </w:rPr>
        <w:t>nd</w:t>
      </w:r>
      <w:r w:rsidRPr="007424A9">
        <w:rPr>
          <w:sz w:val="24"/>
          <w:szCs w:val="24"/>
        </w:rPr>
        <w:t xml:space="preserve"> Chronicles 33:23; 36:13; Jeremiah 6:15; Matthew 21:31; Romans 1:18-23; Revelation 2:21-27; 9:20-21; 16:8-11; Luke 18:18 &amp; Acts 7:1, 53-60. </w:t>
      </w:r>
    </w:p>
    <w:p w:rsidR="001F26F9" w:rsidRPr="007424A9" w:rsidRDefault="001F26F9" w:rsidP="001F26F9">
      <w:pPr>
        <w:spacing w:line="480" w:lineRule="auto"/>
        <w:jc w:val="both"/>
        <w:rPr>
          <w:sz w:val="24"/>
          <w:szCs w:val="24"/>
        </w:rPr>
      </w:pPr>
      <w:r w:rsidRPr="007424A9">
        <w:rPr>
          <w:sz w:val="24"/>
          <w:szCs w:val="24"/>
        </w:rPr>
        <w:lastRenderedPageBreak/>
        <w:t>The Sexual Corrupting Influence of Sexual Imperfection: The Creation is Imperfect because of Sexual Corruption in the World through Lust is in 2</w:t>
      </w:r>
      <w:r w:rsidRPr="007424A9">
        <w:rPr>
          <w:sz w:val="24"/>
          <w:szCs w:val="24"/>
          <w:vertAlign w:val="superscript"/>
        </w:rPr>
        <w:t>nd</w:t>
      </w:r>
      <w:r w:rsidRPr="007424A9">
        <w:rPr>
          <w:sz w:val="24"/>
          <w:szCs w:val="24"/>
        </w:rPr>
        <w:t xml:space="preserve"> Peter 1:4; Genesis 3:17-19; 5:29 &amp; Romans 8:20-22. Sexual Imperfection is Expressed in the Sexual Corruption and Sexual Death at 120 years or at 70 years to 80 years is in Genesis 6:1-7; Psalms 90:3-10; 103:15-16; 2</w:t>
      </w:r>
      <w:r w:rsidRPr="007424A9">
        <w:rPr>
          <w:sz w:val="24"/>
          <w:szCs w:val="24"/>
          <w:vertAlign w:val="superscript"/>
        </w:rPr>
        <w:t>nd</w:t>
      </w:r>
      <w:r w:rsidRPr="007424A9">
        <w:rPr>
          <w:sz w:val="24"/>
          <w:szCs w:val="24"/>
        </w:rPr>
        <w:t xml:space="preserve"> Peter 1:4; 2</w:t>
      </w:r>
      <w:r w:rsidRPr="007424A9">
        <w:rPr>
          <w:sz w:val="24"/>
          <w:szCs w:val="24"/>
          <w:vertAlign w:val="superscript"/>
        </w:rPr>
        <w:t>nd</w:t>
      </w:r>
      <w:r w:rsidRPr="007424A9">
        <w:rPr>
          <w:sz w:val="24"/>
          <w:szCs w:val="24"/>
        </w:rPr>
        <w:t xml:space="preserve"> Samuel 14:14; Ecclesiastes 12:1-7; James 1:10 &amp; 1</w:t>
      </w:r>
      <w:r w:rsidRPr="007424A9">
        <w:rPr>
          <w:sz w:val="24"/>
          <w:szCs w:val="24"/>
          <w:vertAlign w:val="superscript"/>
        </w:rPr>
        <w:t>st</w:t>
      </w:r>
      <w:r w:rsidRPr="007424A9">
        <w:rPr>
          <w:sz w:val="24"/>
          <w:szCs w:val="24"/>
        </w:rPr>
        <w:t xml:space="preserve"> Peter 1:24. The Sexual Imperfection of the Spiritual Creation is in Job 4:18; Jude 6 &amp; 2</w:t>
      </w:r>
      <w:r w:rsidRPr="007424A9">
        <w:rPr>
          <w:sz w:val="24"/>
          <w:szCs w:val="24"/>
          <w:vertAlign w:val="superscript"/>
        </w:rPr>
        <w:t>nd</w:t>
      </w:r>
      <w:r w:rsidRPr="007424A9">
        <w:rPr>
          <w:sz w:val="24"/>
          <w:szCs w:val="24"/>
        </w:rPr>
        <w:t xml:space="preserve"> Peter 2:4. The Universal Sexual Imperfection of Human beings as Man is in Romans 3:23; Genesis 6:5; 1</w:t>
      </w:r>
      <w:r w:rsidRPr="007424A9">
        <w:rPr>
          <w:sz w:val="24"/>
          <w:szCs w:val="24"/>
          <w:vertAlign w:val="superscript"/>
        </w:rPr>
        <w:t>st</w:t>
      </w:r>
      <w:r w:rsidRPr="007424A9">
        <w:rPr>
          <w:sz w:val="24"/>
          <w:szCs w:val="24"/>
        </w:rPr>
        <w:t xml:space="preserve"> Kings 8:46; 2</w:t>
      </w:r>
      <w:r w:rsidRPr="007424A9">
        <w:rPr>
          <w:sz w:val="24"/>
          <w:szCs w:val="24"/>
          <w:vertAlign w:val="superscript"/>
        </w:rPr>
        <w:t>nd</w:t>
      </w:r>
      <w:r w:rsidRPr="007424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24A9">
        <w:rPr>
          <w:sz w:val="24"/>
          <w:szCs w:val="24"/>
          <w:vertAlign w:val="superscript"/>
        </w:rPr>
        <w:t>nd</w:t>
      </w:r>
      <w:r w:rsidRPr="007424A9">
        <w:rPr>
          <w:sz w:val="24"/>
          <w:szCs w:val="24"/>
        </w:rPr>
        <w:t xml:space="preserve"> Corinthians 12:20; Philippians 3:12; 1</w:t>
      </w:r>
      <w:r w:rsidRPr="007424A9">
        <w:rPr>
          <w:sz w:val="24"/>
          <w:szCs w:val="24"/>
          <w:vertAlign w:val="superscript"/>
        </w:rPr>
        <w:t>st</w:t>
      </w:r>
      <w:r w:rsidRPr="007424A9">
        <w:rPr>
          <w:sz w:val="24"/>
          <w:szCs w:val="24"/>
        </w:rPr>
        <w:t xml:space="preserve"> Corinthians 3:1-3; 13:12; Colossians 2:20; Hebrews 5:12; 1</w:t>
      </w:r>
      <w:r w:rsidRPr="007424A9">
        <w:rPr>
          <w:sz w:val="24"/>
          <w:szCs w:val="24"/>
          <w:vertAlign w:val="superscript"/>
        </w:rPr>
        <w:t>st</w:t>
      </w:r>
      <w:r w:rsidRPr="007424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7424A9">
        <w:rPr>
          <w:sz w:val="24"/>
          <w:szCs w:val="24"/>
        </w:rPr>
        <w:lastRenderedPageBreak/>
        <w:t>1</w:t>
      </w:r>
      <w:r w:rsidRPr="007424A9">
        <w:rPr>
          <w:sz w:val="24"/>
          <w:szCs w:val="24"/>
          <w:vertAlign w:val="superscript"/>
        </w:rPr>
        <w:t>st</w:t>
      </w:r>
      <w:r w:rsidRPr="007424A9">
        <w:rPr>
          <w:sz w:val="24"/>
          <w:szCs w:val="24"/>
        </w:rPr>
        <w:t xml:space="preserve"> Corinthians 6:9-10; Ephesians 5:5; Hebrews 10:26-27 &amp; Revelation 21:27; 22:15. God’s People should strive against Sexual Imperfection is in Matthew 5:48; Genesis 17:1; Deuteronomy 18:13; Psalms 34:14; Romans 12:9; 2</w:t>
      </w:r>
      <w:r w:rsidRPr="007424A9">
        <w:rPr>
          <w:sz w:val="24"/>
          <w:szCs w:val="24"/>
          <w:vertAlign w:val="superscript"/>
        </w:rPr>
        <w:t>nd</w:t>
      </w:r>
      <w:r w:rsidRPr="007424A9">
        <w:rPr>
          <w:sz w:val="24"/>
          <w:szCs w:val="24"/>
        </w:rPr>
        <w:t xml:space="preserve"> Corinthians 13:11; Colossians 1:28; 3:5; 1</w:t>
      </w:r>
      <w:r w:rsidRPr="007424A9">
        <w:rPr>
          <w:sz w:val="24"/>
          <w:szCs w:val="24"/>
          <w:vertAlign w:val="superscript"/>
        </w:rPr>
        <w:t>st</w:t>
      </w:r>
      <w:r w:rsidRPr="007424A9">
        <w:rPr>
          <w:sz w:val="24"/>
          <w:szCs w:val="24"/>
        </w:rPr>
        <w:t xml:space="preserve"> Thessalonians 5:22; 2</w:t>
      </w:r>
      <w:r w:rsidRPr="007424A9">
        <w:rPr>
          <w:sz w:val="24"/>
          <w:szCs w:val="24"/>
          <w:vertAlign w:val="superscript"/>
        </w:rPr>
        <w:t>nd</w:t>
      </w:r>
      <w:r w:rsidRPr="007424A9">
        <w:rPr>
          <w:sz w:val="24"/>
          <w:szCs w:val="24"/>
        </w:rPr>
        <w:t xml:space="preserve"> Timothy 2:19; Hebrews 6:1; 12:14 &amp; 2</w:t>
      </w:r>
      <w:r w:rsidRPr="007424A9">
        <w:rPr>
          <w:sz w:val="24"/>
          <w:szCs w:val="24"/>
          <w:vertAlign w:val="superscript"/>
        </w:rPr>
        <w:t>nd</w:t>
      </w:r>
      <w:r w:rsidRPr="007424A9">
        <w:rPr>
          <w:sz w:val="24"/>
          <w:szCs w:val="24"/>
        </w:rPr>
        <w:t xml:space="preserve"> Peter 3:14. Sexual Imperfection will be dealt with at Jesus Christ’s Return: Creation will be Remade is in 1</w:t>
      </w:r>
      <w:r w:rsidRPr="007424A9">
        <w:rPr>
          <w:sz w:val="24"/>
          <w:szCs w:val="24"/>
          <w:vertAlign w:val="superscript"/>
        </w:rPr>
        <w:t>st</w:t>
      </w:r>
      <w:r w:rsidRPr="007424A9">
        <w:rPr>
          <w:sz w:val="24"/>
          <w:szCs w:val="24"/>
        </w:rPr>
        <w:t xml:space="preserve"> John 65:17; Isaiah 66:22; Matthew 19:28; Romans 8:19-21; 2</w:t>
      </w:r>
      <w:r w:rsidRPr="007424A9">
        <w:rPr>
          <w:sz w:val="24"/>
          <w:szCs w:val="24"/>
          <w:vertAlign w:val="superscript"/>
        </w:rPr>
        <w:t>nd</w:t>
      </w:r>
      <w:r w:rsidRPr="007424A9">
        <w:rPr>
          <w:sz w:val="24"/>
          <w:szCs w:val="24"/>
        </w:rPr>
        <w:t xml:space="preserve"> Peter 3:13 &amp; Revelation 21:1-5. God’s People will be Perfected is in 1</w:t>
      </w:r>
      <w:r w:rsidRPr="007424A9">
        <w:rPr>
          <w:sz w:val="24"/>
          <w:szCs w:val="24"/>
          <w:vertAlign w:val="superscript"/>
        </w:rPr>
        <w:t>st</w:t>
      </w:r>
      <w:r w:rsidRPr="007424A9">
        <w:rPr>
          <w:sz w:val="24"/>
          <w:szCs w:val="24"/>
        </w:rPr>
        <w:t xml:space="preserve"> John 3:2 &amp; Philippians 3:20-21. Sexual Evil will be Removed and Abolished is in Revelation 20:10; 21:4, 8; 22:1-5; Isaiah 25:8; 65:19 &amp; 2</w:t>
      </w:r>
      <w:r w:rsidRPr="007424A9">
        <w:rPr>
          <w:sz w:val="24"/>
          <w:szCs w:val="24"/>
          <w:vertAlign w:val="superscript"/>
        </w:rPr>
        <w:t>nd</w:t>
      </w:r>
      <w:r w:rsidRPr="007424A9">
        <w:rPr>
          <w:sz w:val="24"/>
          <w:szCs w:val="24"/>
        </w:rPr>
        <w:t xml:space="preserve"> Thessalonians 2:8. </w:t>
      </w:r>
    </w:p>
    <w:p w:rsidR="001F26F9" w:rsidRPr="007424A9" w:rsidRDefault="001F26F9" w:rsidP="001F26F9">
      <w:pPr>
        <w:spacing w:line="480" w:lineRule="auto"/>
        <w:jc w:val="both"/>
        <w:rPr>
          <w:sz w:val="24"/>
          <w:szCs w:val="24"/>
        </w:rPr>
      </w:pPr>
      <w:r w:rsidRPr="007424A9">
        <w:rPr>
          <w:sz w:val="24"/>
          <w:szCs w:val="24"/>
        </w:rPr>
        <w:t>Mortality originated in the Fall of Man is in Genesis 2:16-17. It is the Decree of God is in Psalms 90:3, 5 &amp; Genesis 3:19; 6:3. It is Universal is in Ecclesiastes 3:20 &amp; 1</w:t>
      </w:r>
      <w:r w:rsidRPr="007424A9">
        <w:rPr>
          <w:sz w:val="24"/>
          <w:szCs w:val="24"/>
          <w:vertAlign w:val="superscript"/>
        </w:rPr>
        <w:t>st</w:t>
      </w:r>
      <w:r w:rsidRPr="007424A9">
        <w:rPr>
          <w:sz w:val="24"/>
          <w:szCs w:val="24"/>
        </w:rPr>
        <w:t xml:space="preserve"> Corinthians 15:22. It is Inevitable is in 2</w:t>
      </w:r>
      <w:r w:rsidRPr="007424A9">
        <w:rPr>
          <w:sz w:val="24"/>
          <w:szCs w:val="24"/>
          <w:vertAlign w:val="superscript"/>
        </w:rPr>
        <w:t>nd</w:t>
      </w:r>
      <w:r w:rsidRPr="007424A9">
        <w:rPr>
          <w:sz w:val="24"/>
          <w:szCs w:val="24"/>
        </w:rPr>
        <w:t xml:space="preserve"> Samuel 14:14; Job 30:23; Ecclesiastes 3:2 &amp; Romans 6:23. It is an Impartial Judgment from God is in Romans 5:12, 15-19. It leads to Impartial Judgment is in Hebrews 9:27 &amp; 2</w:t>
      </w:r>
      <w:r w:rsidRPr="007424A9">
        <w:rPr>
          <w:sz w:val="24"/>
          <w:szCs w:val="24"/>
          <w:vertAlign w:val="superscript"/>
        </w:rPr>
        <w:t>nd</w:t>
      </w:r>
      <w:r w:rsidRPr="007424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24A9">
        <w:rPr>
          <w:sz w:val="24"/>
          <w:szCs w:val="24"/>
          <w:vertAlign w:val="superscript"/>
        </w:rPr>
        <w:t>st</w:t>
      </w:r>
      <w:r w:rsidRPr="007424A9">
        <w:rPr>
          <w:sz w:val="24"/>
          <w:szCs w:val="24"/>
        </w:rPr>
        <w:t xml:space="preserve"> Peter 1:24 &amp; James 1:10. The Natural Reaction to Mortality: A Sense of Oppression [Depression] is in Job 10:8-9. Carefree Abandoned is in 1</w:t>
      </w:r>
      <w:r w:rsidRPr="007424A9">
        <w:rPr>
          <w:sz w:val="24"/>
          <w:szCs w:val="24"/>
          <w:vertAlign w:val="superscript"/>
        </w:rPr>
        <w:t>st</w:t>
      </w:r>
      <w:r w:rsidRPr="007424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24A9">
        <w:rPr>
          <w:sz w:val="24"/>
          <w:szCs w:val="24"/>
          <w:vertAlign w:val="superscript"/>
        </w:rPr>
        <w:t>nd</w:t>
      </w:r>
      <w:r w:rsidRPr="007424A9">
        <w:rPr>
          <w:sz w:val="24"/>
          <w:szCs w:val="24"/>
        </w:rPr>
        <w:t xml:space="preserve"> Corinthians 6:2. The Struggle with Sex is in Romans 6:12; 7:14-25. Death is not the End: The Spirit returns to God is in Ecclesiastes 12:7 &amp; Philippians 1:23. The Body will be Raised is in Daniel 12:2; 1</w:t>
      </w:r>
      <w:r w:rsidRPr="007424A9">
        <w:rPr>
          <w:sz w:val="24"/>
          <w:szCs w:val="24"/>
          <w:vertAlign w:val="superscript"/>
        </w:rPr>
        <w:t>st</w:t>
      </w:r>
      <w:r w:rsidRPr="007424A9">
        <w:rPr>
          <w:sz w:val="24"/>
          <w:szCs w:val="24"/>
        </w:rPr>
        <w:t xml:space="preserve"> Corinthians 15:42-44, 53-54; Isaiah 25:8; Romans 8:11 &amp; 2</w:t>
      </w:r>
      <w:r w:rsidRPr="007424A9">
        <w:rPr>
          <w:sz w:val="24"/>
          <w:szCs w:val="24"/>
          <w:vertAlign w:val="superscript"/>
        </w:rPr>
        <w:t>nd</w:t>
      </w:r>
      <w:r w:rsidRPr="007424A9">
        <w:rPr>
          <w:sz w:val="24"/>
          <w:szCs w:val="24"/>
        </w:rPr>
        <w:t xml:space="preserve"> Corinthians 5:4. Eternal Life through Jesus </w:t>
      </w:r>
      <w:r w:rsidRPr="007424A9">
        <w:rPr>
          <w:sz w:val="24"/>
          <w:szCs w:val="24"/>
        </w:rPr>
        <w:lastRenderedPageBreak/>
        <w:t>Christ is in John 11:25-26; Matthew 25:46;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John 5:11-12 &amp; Revelation 22:3-5. Eternal Damnation to the Sexually Wicked is in Matthew 25:46 &amp; Revelation 14:11; 20:10, 15. </w:t>
      </w:r>
    </w:p>
    <w:p w:rsidR="001F26F9" w:rsidRPr="007424A9" w:rsidRDefault="001F26F9" w:rsidP="001F26F9">
      <w:pPr>
        <w:spacing w:line="480" w:lineRule="auto"/>
        <w:jc w:val="both"/>
        <w:rPr>
          <w:sz w:val="24"/>
          <w:szCs w:val="24"/>
        </w:rPr>
      </w:pPr>
      <w:r w:rsidRPr="007424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24A9">
        <w:rPr>
          <w:sz w:val="24"/>
          <w:szCs w:val="24"/>
          <w:vertAlign w:val="superscript"/>
        </w:rPr>
        <w:t>nd</w:t>
      </w:r>
      <w:r w:rsidRPr="007424A9">
        <w:rPr>
          <w:sz w:val="24"/>
          <w:szCs w:val="24"/>
        </w:rPr>
        <w:t xml:space="preserve"> Samuel 3:8 &amp; 1</w:t>
      </w:r>
      <w:r w:rsidRPr="007424A9">
        <w:rPr>
          <w:sz w:val="24"/>
          <w:szCs w:val="24"/>
          <w:vertAlign w:val="superscript"/>
        </w:rPr>
        <w:t>st</w:t>
      </w:r>
      <w:r w:rsidRPr="007424A9">
        <w:rPr>
          <w:sz w:val="24"/>
          <w:szCs w:val="24"/>
        </w:rPr>
        <w:t xml:space="preserve"> Corinthians 6:9-10. An Offense to other Creatures: On a Sexual National Level is in 1</w:t>
      </w:r>
      <w:r w:rsidRPr="007424A9">
        <w:rPr>
          <w:sz w:val="24"/>
          <w:szCs w:val="24"/>
          <w:vertAlign w:val="superscript"/>
        </w:rPr>
        <w:t>st</w:t>
      </w:r>
      <w:r w:rsidRPr="007424A9">
        <w:rPr>
          <w:sz w:val="24"/>
          <w:szCs w:val="24"/>
        </w:rPr>
        <w:t xml:space="preserve"> Samuel 13:4; 2</w:t>
      </w:r>
      <w:r w:rsidRPr="007424A9">
        <w:rPr>
          <w:sz w:val="24"/>
          <w:szCs w:val="24"/>
          <w:vertAlign w:val="superscript"/>
        </w:rPr>
        <w:t>nd</w:t>
      </w:r>
      <w:r w:rsidRPr="007424A9">
        <w:rPr>
          <w:sz w:val="24"/>
          <w:szCs w:val="24"/>
        </w:rPr>
        <w:t xml:space="preserve"> Samuel 10:6; 1</w:t>
      </w:r>
      <w:r w:rsidRPr="007424A9">
        <w:rPr>
          <w:sz w:val="24"/>
          <w:szCs w:val="24"/>
          <w:vertAlign w:val="superscript"/>
        </w:rPr>
        <w:t>st</w:t>
      </w:r>
      <w:r w:rsidRPr="007424A9">
        <w:rPr>
          <w:sz w:val="24"/>
          <w:szCs w:val="24"/>
        </w:rPr>
        <w:t xml:space="preserve"> Chronicles 19:6; Jeremiah 24:9 &amp; Acts 7:51-53. On a Sexual Personal Level is in 2</w:t>
      </w:r>
      <w:r w:rsidRPr="007424A9">
        <w:rPr>
          <w:sz w:val="24"/>
          <w:szCs w:val="24"/>
          <w:vertAlign w:val="superscript"/>
        </w:rPr>
        <w:t>nd</w:t>
      </w:r>
      <w:r w:rsidRPr="007424A9">
        <w:rPr>
          <w:sz w:val="24"/>
          <w:szCs w:val="24"/>
        </w:rPr>
        <w:t xml:space="preserve"> Samuel 16:21; Genesis 20:1-16; 40:1; 1</w:t>
      </w:r>
      <w:r w:rsidRPr="007424A9">
        <w:rPr>
          <w:sz w:val="24"/>
          <w:szCs w:val="24"/>
          <w:vertAlign w:val="superscript"/>
        </w:rPr>
        <w:t>st</w:t>
      </w:r>
      <w:r w:rsidRPr="007424A9">
        <w:rPr>
          <w:sz w:val="24"/>
          <w:szCs w:val="24"/>
        </w:rPr>
        <w:t xml:space="preserve"> Samuel 25:14-28; Job 19:17; Proverbs 17:9; 18:19; 19:11; Matthew 13:54-57; 15:1-12; 17:24-27; Mark 6:1-4; John 6:53-66. The Sexual Offense against the Holy God is in 1</w:t>
      </w:r>
      <w:r w:rsidRPr="007424A9">
        <w:rPr>
          <w:sz w:val="24"/>
          <w:szCs w:val="24"/>
          <w:vertAlign w:val="superscript"/>
        </w:rPr>
        <w:t>st</w:t>
      </w:r>
      <w:r w:rsidRPr="007424A9">
        <w:rPr>
          <w:sz w:val="24"/>
          <w:szCs w:val="24"/>
        </w:rPr>
        <w:t xml:space="preserve"> Kings 8:50-51; Job 7:21; 10:14; 13:23; 14:16-17; 34:31-33; Psalms 59:3; 139:24; Isaiah 43:24; 44:22; 59:12; Ezekiel 18:1-32; 33:10; 37:23; 39:24; Amos 5:12; Galatians 5:17; 1</w:t>
      </w:r>
      <w:r w:rsidRPr="007424A9">
        <w:rPr>
          <w:sz w:val="24"/>
          <w:szCs w:val="24"/>
          <w:vertAlign w:val="superscript"/>
        </w:rPr>
        <w:t>st</w:t>
      </w:r>
      <w:r w:rsidRPr="007424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24A9">
        <w:rPr>
          <w:sz w:val="24"/>
          <w:szCs w:val="24"/>
          <w:vertAlign w:val="superscript"/>
        </w:rPr>
        <w:t>st</w:t>
      </w:r>
      <w:r w:rsidRPr="007424A9">
        <w:rPr>
          <w:sz w:val="24"/>
          <w:szCs w:val="24"/>
        </w:rPr>
        <w:t xml:space="preserve"> Corinthians 1:22-24 &amp; Galatians 5:11. A Sexual Stumbling-Block as an Object of a Sexual Offense is in Romans 14:13; Leviticus 19:14; Matthew 16:23; Romans 11:9-10; Psalms 69:22-23; 1</w:t>
      </w:r>
      <w:r w:rsidRPr="007424A9">
        <w:rPr>
          <w:sz w:val="24"/>
          <w:szCs w:val="24"/>
          <w:vertAlign w:val="superscript"/>
        </w:rPr>
        <w:t>st</w:t>
      </w:r>
      <w:r w:rsidRPr="007424A9">
        <w:rPr>
          <w:sz w:val="24"/>
          <w:szCs w:val="24"/>
        </w:rPr>
        <w:t xml:space="preserve"> Corinthians 8:9 &amp; 2</w:t>
      </w:r>
      <w:r w:rsidRPr="007424A9">
        <w:rPr>
          <w:sz w:val="24"/>
          <w:szCs w:val="24"/>
          <w:vertAlign w:val="superscript"/>
        </w:rPr>
        <w:t>nd</w:t>
      </w:r>
      <w:r w:rsidRPr="007424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7424A9" w:rsidRDefault="001F26F9" w:rsidP="001F26F9">
      <w:pPr>
        <w:spacing w:line="480" w:lineRule="auto"/>
        <w:jc w:val="both"/>
        <w:rPr>
          <w:sz w:val="24"/>
          <w:szCs w:val="24"/>
        </w:rPr>
      </w:pPr>
      <w:r w:rsidRPr="007424A9">
        <w:rPr>
          <w:sz w:val="24"/>
          <w:szCs w:val="24"/>
        </w:rPr>
        <w:lastRenderedPageBreak/>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7424A9">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w:t>
      </w:r>
      <w:r w:rsidRPr="007424A9">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w:t>
      </w:r>
      <w:r w:rsidRPr="007424A9">
        <w:rPr>
          <w:sz w:val="24"/>
          <w:szCs w:val="24"/>
        </w:rPr>
        <w:lastRenderedPageBreak/>
        <w:t>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w:t>
      </w:r>
      <w:r w:rsidRPr="007424A9">
        <w:rPr>
          <w:sz w:val="24"/>
          <w:szCs w:val="24"/>
        </w:rPr>
        <w:lastRenderedPageBreak/>
        <w:t>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1F26F9" w:rsidRPr="007424A9" w:rsidRDefault="001F26F9" w:rsidP="001F26F9">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7424A9" w:rsidRDefault="001F26F9" w:rsidP="001F26F9">
      <w:pPr>
        <w:spacing w:line="480" w:lineRule="auto"/>
        <w:jc w:val="both"/>
        <w:rPr>
          <w:sz w:val="24"/>
          <w:szCs w:val="24"/>
        </w:rPr>
      </w:pPr>
      <w:r w:rsidRPr="007424A9">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7424A9">
        <w:rPr>
          <w:sz w:val="24"/>
          <w:szCs w:val="24"/>
        </w:rPr>
        <w:lastRenderedPageBreak/>
        <w:t>can only know Him by what was allowed for Us to know in the Holy Scriptures. If You have any questions on the Trinity and the Law going to Hell, You must get My book called “</w:t>
      </w:r>
      <w:r w:rsidRPr="007424A9">
        <w:rPr>
          <w:rFonts w:ascii="Engravers MT" w:hAnsi="Engravers MT"/>
          <w:b/>
          <w:sz w:val="24"/>
          <w:szCs w:val="24"/>
        </w:rPr>
        <w:t>The Lord Yahweh and His Book on Hell in the Holy Bible</w:t>
      </w:r>
      <w:r w:rsidRPr="007424A9">
        <w:rPr>
          <w:sz w:val="24"/>
          <w:szCs w:val="24"/>
        </w:rPr>
        <w:t>.” The Lord’s truth is above all things and is the strongest defense which governs all victories in 1</w:t>
      </w:r>
      <w:r w:rsidRPr="007424A9">
        <w:rPr>
          <w:sz w:val="24"/>
          <w:szCs w:val="24"/>
          <w:vertAlign w:val="superscript"/>
        </w:rPr>
        <w:t>st</w:t>
      </w:r>
      <w:r w:rsidRPr="007424A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7424A9">
        <w:rPr>
          <w:sz w:val="24"/>
          <w:szCs w:val="24"/>
          <w:vertAlign w:val="superscript"/>
        </w:rPr>
        <w:t>st</w:t>
      </w:r>
      <w:r w:rsidRPr="007424A9">
        <w:rPr>
          <w:sz w:val="24"/>
          <w:szCs w:val="24"/>
        </w:rPr>
        <w:t xml:space="preserve"> Corinthians 6:16. The Lord Jesus Christ </w:t>
      </w:r>
      <w:r w:rsidRPr="007424A9">
        <w:rPr>
          <w:sz w:val="24"/>
          <w:szCs w:val="24"/>
        </w:rPr>
        <w:lastRenderedPageBreak/>
        <w:t>says what is Born of the Spirit (Mind) is Spirit (Mind) in John 3:6. This means that the Heart, Soul, Inner Person,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24A9">
        <w:rPr>
          <w:sz w:val="24"/>
          <w:szCs w:val="24"/>
          <w:vertAlign w:val="superscript"/>
        </w:rPr>
        <w:t>st</w:t>
      </w:r>
      <w:r w:rsidRPr="007424A9">
        <w:rPr>
          <w:sz w:val="24"/>
          <w:szCs w:val="24"/>
        </w:rPr>
        <w:t xml:space="preserve"> Corinthians 15:24. The War Scroll is on pages 161-183. The War Scroll from Cave 4 is on </w:t>
      </w:r>
      <w:r w:rsidRPr="007424A9">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7424A9">
        <w:rPr>
          <w:sz w:val="24"/>
          <w:szCs w:val="24"/>
        </w:rPr>
        <w:lastRenderedPageBreak/>
        <w:t>Stephen in the Epistle of the Apostles on pages 73-77, the 3</w:t>
      </w:r>
      <w:r w:rsidRPr="007424A9">
        <w:rPr>
          <w:sz w:val="24"/>
          <w:szCs w:val="24"/>
          <w:vertAlign w:val="superscript"/>
        </w:rPr>
        <w:t>rd</w:t>
      </w:r>
      <w:r w:rsidRPr="007424A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from the </w:t>
      </w:r>
      <w:r w:rsidRPr="007424A9">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F26F9" w:rsidRPr="007424A9" w:rsidRDefault="001F26F9" w:rsidP="001F26F9">
      <w:pPr>
        <w:spacing w:line="480" w:lineRule="auto"/>
        <w:jc w:val="center"/>
        <w:rPr>
          <w:sz w:val="24"/>
          <w:szCs w:val="24"/>
        </w:rPr>
      </w:pPr>
      <w:r w:rsidRPr="007424A9">
        <w:rPr>
          <w:sz w:val="24"/>
          <w:szCs w:val="24"/>
        </w:rPr>
        <w:t>Bibliography</w:t>
      </w:r>
    </w:p>
    <w:p w:rsidR="001F26F9" w:rsidRPr="007424A9" w:rsidRDefault="001F26F9" w:rsidP="001F26F9">
      <w:pPr>
        <w:spacing w:line="480" w:lineRule="auto"/>
        <w:jc w:val="both"/>
        <w:rPr>
          <w:sz w:val="24"/>
          <w:szCs w:val="24"/>
        </w:rPr>
      </w:pPr>
      <w:r w:rsidRPr="007424A9">
        <w:rPr>
          <w:sz w:val="24"/>
          <w:szCs w:val="24"/>
        </w:rPr>
        <w:t xml:space="preserve">Barnstone, Willis: The Gnostic Bible: On the Origin of His Body: Manichaean Gnostic Writings on pages 601-612: Shambhala Publishers, Inc. Boston, Massachusetts, Copyright, 2003 &amp; 2009 </w:t>
      </w:r>
    </w:p>
    <w:p w:rsidR="001F26F9" w:rsidRPr="007424A9" w:rsidRDefault="001F26F9" w:rsidP="001F26F9">
      <w:pPr>
        <w:spacing w:line="480" w:lineRule="auto"/>
        <w:jc w:val="both"/>
        <w:rPr>
          <w:sz w:val="24"/>
          <w:szCs w:val="24"/>
        </w:rPr>
      </w:pPr>
      <w:r w:rsidRPr="007424A9">
        <w:rPr>
          <w:sz w:val="24"/>
          <w:szCs w:val="24"/>
        </w:rPr>
        <w:t xml:space="preserve">Barnstone, Willis: The Gnostic Bible: The Ginza: Mandaean Gnostic Writings on pages 556-574: Shambhala Publishers, Inc. Boston, Massachusetts, Copyright, 2003 &amp; 2009  </w:t>
      </w:r>
    </w:p>
    <w:p w:rsidR="001F26F9" w:rsidRPr="007424A9" w:rsidRDefault="001F26F9" w:rsidP="001F26F9">
      <w:pPr>
        <w:spacing w:line="480" w:lineRule="auto"/>
        <w:jc w:val="both"/>
        <w:rPr>
          <w:sz w:val="24"/>
          <w:szCs w:val="24"/>
        </w:rPr>
      </w:pPr>
      <w:r w:rsidRPr="007424A9">
        <w:rPr>
          <w:sz w:val="24"/>
          <w:szCs w:val="24"/>
        </w:rPr>
        <w:t>Barnstone, Willis: The Gnostic Bible: The Great Song to Mani: Manichaean Gnostic Writings on pages 667-674: Shambhala Publishers, Inc. Boston, Massachusetts, Copyright, 2003 &amp; 2009</w:t>
      </w:r>
    </w:p>
    <w:p w:rsidR="001F26F9" w:rsidRPr="007424A9" w:rsidRDefault="001F26F9" w:rsidP="001F26F9">
      <w:pPr>
        <w:spacing w:line="480" w:lineRule="auto"/>
        <w:jc w:val="both"/>
        <w:rPr>
          <w:sz w:val="24"/>
          <w:szCs w:val="24"/>
        </w:rPr>
      </w:pPr>
      <w:r w:rsidRPr="007424A9">
        <w:rPr>
          <w:sz w:val="24"/>
          <w:szCs w:val="24"/>
        </w:rPr>
        <w:t xml:space="preserve">Barnstone, Willis: The Other Bible, Augustine’s Letters against the Manichaeans: Christian Gnostic Writings on pages 682-683: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 xml:space="preserve">Barnstone, Willis: The Other Bible, Carpocrates: Gnostic Writings on pages 646-650: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lastRenderedPageBreak/>
        <w:t xml:space="preserve">Barnstone, Willis: The Other Bible, Evodius, Against the Manichaeans: Christian Gnostic Writings on page 687: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Barnstone, Willis: The Other Bible, Faust Concerning Good &amp; Evil: Gnostic Writings on pages 680-681: Harper &amp; Row Publishers, Inc. New York, NY, Copyright, 1984</w:t>
      </w:r>
    </w:p>
    <w:p w:rsidR="001F26F9" w:rsidRPr="007424A9" w:rsidRDefault="001F26F9" w:rsidP="001F26F9">
      <w:pPr>
        <w:spacing w:line="480" w:lineRule="auto"/>
        <w:jc w:val="both"/>
        <w:rPr>
          <w:sz w:val="24"/>
          <w:szCs w:val="24"/>
        </w:rPr>
      </w:pPr>
      <w:r w:rsidRPr="007424A9">
        <w:rPr>
          <w:sz w:val="24"/>
          <w:szCs w:val="24"/>
        </w:rPr>
        <w:t xml:space="preserve">Barnstone, Willis: The Other Bible, From Other Letters of Augustine on the Manichaeans: Gnostic Writings on pages 684-686: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Barnstone, Willis: The Other Bible, Marcion: Gnostic Writings on pages 642-645: Harper &amp; Row Publishers, Inc. New York, NY, Copyright, 1984</w:t>
      </w:r>
    </w:p>
    <w:p w:rsidR="001F26F9" w:rsidRPr="007424A9" w:rsidRDefault="001F26F9" w:rsidP="001F26F9">
      <w:pPr>
        <w:spacing w:line="480" w:lineRule="auto"/>
        <w:jc w:val="both"/>
        <w:rPr>
          <w:sz w:val="24"/>
          <w:szCs w:val="24"/>
        </w:rPr>
      </w:pPr>
      <w:r w:rsidRPr="007424A9">
        <w:rPr>
          <w:sz w:val="24"/>
          <w:szCs w:val="24"/>
        </w:rPr>
        <w:t>Barnstone, Willis: The Other Bible, Ptolemaeus’ Letter to Flora: Italian Gnostic Writings on pages 621-625: Harper &amp; Row Publishers, Inc. New York, NY, Copyright, 1984</w:t>
      </w:r>
    </w:p>
    <w:p w:rsidR="001F26F9" w:rsidRPr="007424A9" w:rsidRDefault="001F26F9" w:rsidP="001F26F9">
      <w:pPr>
        <w:spacing w:line="480" w:lineRule="auto"/>
        <w:jc w:val="both"/>
        <w:rPr>
          <w:sz w:val="24"/>
          <w:szCs w:val="24"/>
        </w:rPr>
      </w:pPr>
      <w:r w:rsidRPr="007424A9">
        <w:rPr>
          <w:sz w:val="24"/>
          <w:szCs w:val="24"/>
        </w:rPr>
        <w:t xml:space="preserve">Barnstone, Willis: The Other Bible, Simon Magus: Gnostic Writings on pages 603-609: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 xml:space="preserve">Barnstone, Willis: The Other Bible, The Book of Thomas the Contender: Gnostic Writings on pages 582-587: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 xml:space="preserve">Barnstone, Willis: The Other Bible, The Diverse Manichaean Documents: Gnostic Writings on pages 690-695: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 xml:space="preserve">Barnstone, Willis: The Other Bible, The Gospel of Philip: Gnostic Writings on page 87-100: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lastRenderedPageBreak/>
        <w:t>Barnstone, Willis: The Other Bible, The Gospel of Thomas: Jewish-Christian Gnostic Writings on pages 299-307: Harper &amp; Row publishers, Inc. New York, NY, Copyright, 1984</w:t>
      </w:r>
    </w:p>
    <w:p w:rsidR="001F26F9" w:rsidRPr="007424A9" w:rsidRDefault="001F26F9" w:rsidP="001F26F9">
      <w:pPr>
        <w:spacing w:line="480" w:lineRule="auto"/>
        <w:jc w:val="both"/>
        <w:rPr>
          <w:sz w:val="24"/>
          <w:szCs w:val="24"/>
        </w:rPr>
      </w:pPr>
      <w:r w:rsidRPr="007424A9">
        <w:rPr>
          <w:sz w:val="24"/>
          <w:szCs w:val="24"/>
        </w:rPr>
        <w:t>Barnstone, Willis: The Other Bible, The Mani &amp; Manichaeism: Gnostic Writings on pages 669-679: Harper &amp; Row Publishers, Inc. New York, NY, Copyright, 1984</w:t>
      </w:r>
    </w:p>
    <w:p w:rsidR="001F26F9" w:rsidRPr="007424A9" w:rsidRDefault="001F26F9" w:rsidP="001F26F9">
      <w:pPr>
        <w:spacing w:line="480" w:lineRule="auto"/>
        <w:jc w:val="both"/>
        <w:rPr>
          <w:sz w:val="24"/>
          <w:szCs w:val="24"/>
        </w:rPr>
      </w:pPr>
      <w:r w:rsidRPr="007424A9">
        <w:rPr>
          <w:sz w:val="24"/>
          <w:szCs w:val="24"/>
        </w:rPr>
        <w:t>Barnstone, Willis: The Other Bible, The War of the Sons of Light with the Sons of Darkness: Dead Sea Scrolls on pages 235-242: Harper &amp; Row Publishers, Inc. New York, NY, Copyright, 1984</w:t>
      </w:r>
    </w:p>
    <w:p w:rsidR="001F26F9" w:rsidRPr="007424A9" w:rsidRDefault="001F26F9" w:rsidP="001F26F9">
      <w:pPr>
        <w:spacing w:line="480" w:lineRule="auto"/>
        <w:jc w:val="both"/>
        <w:rPr>
          <w:sz w:val="24"/>
          <w:szCs w:val="24"/>
        </w:rPr>
      </w:pPr>
      <w:r w:rsidRPr="007424A9">
        <w:rPr>
          <w:sz w:val="24"/>
          <w:szCs w:val="24"/>
        </w:rPr>
        <w:t xml:space="preserve">Barnstone, Willis: The Other Bible: The Valentinus &amp; the Valentinian System of Ptolemaeus:  Italian Gnostic Writings on pages 610-620: Harper &amp; Row Publishers, Inc. New York, NY, Copyright, 1984  </w:t>
      </w:r>
    </w:p>
    <w:p w:rsidR="001F26F9" w:rsidRPr="007424A9" w:rsidRDefault="001F26F9" w:rsidP="001F26F9">
      <w:pPr>
        <w:spacing w:line="480" w:lineRule="auto"/>
        <w:jc w:val="both"/>
        <w:rPr>
          <w:sz w:val="24"/>
          <w:szCs w:val="24"/>
        </w:rPr>
      </w:pPr>
      <w:r w:rsidRPr="007424A9">
        <w:rPr>
          <w:sz w:val="24"/>
          <w:szCs w:val="24"/>
        </w:rPr>
        <w:t xml:space="preserve">Ehrman, Bart: Lost Scriptures, Books that did not make it into the New Testament: Pseudo-Titus: Christian Writings on pages 239-247: Oxford University Press, New York, NY, Copyright, 2003 </w:t>
      </w:r>
    </w:p>
    <w:p w:rsidR="001F26F9" w:rsidRPr="007424A9" w:rsidRDefault="001F26F9" w:rsidP="001F26F9">
      <w:pPr>
        <w:spacing w:line="480" w:lineRule="auto"/>
        <w:jc w:val="both"/>
        <w:rPr>
          <w:sz w:val="24"/>
          <w:szCs w:val="24"/>
        </w:rPr>
      </w:pPr>
      <w:r w:rsidRPr="007424A9">
        <w:rPr>
          <w:sz w:val="24"/>
          <w:szCs w:val="24"/>
        </w:rPr>
        <w:t>Ehrman, Bart: Lost Scriptures, Books that did not make it into the New Testament: The Epistle of the Apostles: Christian Writings on pages 73-77: Oxford University Press, New York, NY, Copyright, 2003</w:t>
      </w:r>
    </w:p>
    <w:p w:rsidR="001F26F9" w:rsidRPr="007424A9" w:rsidRDefault="001F26F9" w:rsidP="001F26F9">
      <w:pPr>
        <w:spacing w:line="480" w:lineRule="auto"/>
        <w:jc w:val="both"/>
        <w:rPr>
          <w:sz w:val="24"/>
          <w:szCs w:val="24"/>
        </w:rPr>
      </w:pPr>
      <w:r w:rsidRPr="007424A9">
        <w:rPr>
          <w:sz w:val="24"/>
          <w:szCs w:val="24"/>
        </w:rPr>
        <w:t>Ehrman, Bart: Lost Scriptures, Books that did not make it into the New Testament: The Gospel of the Egyptians: Christian Egyptian Writings on pages 17-18: Oxford University Press, New York, NY, Copyright, 2003</w:t>
      </w:r>
    </w:p>
    <w:p w:rsidR="001F26F9" w:rsidRPr="007424A9" w:rsidRDefault="001F26F9" w:rsidP="001F26F9">
      <w:pPr>
        <w:spacing w:line="480" w:lineRule="auto"/>
        <w:jc w:val="both"/>
        <w:rPr>
          <w:sz w:val="24"/>
          <w:szCs w:val="24"/>
        </w:rPr>
      </w:pPr>
      <w:r w:rsidRPr="007424A9">
        <w:rPr>
          <w:sz w:val="24"/>
          <w:szCs w:val="24"/>
        </w:rPr>
        <w:lastRenderedPageBreak/>
        <w:t>Ehrman, Bart: Lost Scriptures, Books that did not make it into the New Testament: the 3</w:t>
      </w:r>
      <w:r w:rsidRPr="007424A9">
        <w:rPr>
          <w:sz w:val="24"/>
          <w:szCs w:val="24"/>
          <w:vertAlign w:val="superscript"/>
        </w:rPr>
        <w:t>rd</w:t>
      </w:r>
      <w:r w:rsidRPr="007424A9">
        <w:rPr>
          <w:sz w:val="24"/>
          <w:szCs w:val="24"/>
        </w:rPr>
        <w:t xml:space="preserve"> Letter to the Corinthians: Christian Writings on pages 157-159: Oxford University Press, New York, NY, Copyright, 2003</w:t>
      </w:r>
    </w:p>
    <w:p w:rsidR="001F26F9" w:rsidRPr="007424A9" w:rsidRDefault="001F26F9" w:rsidP="001F26F9">
      <w:pPr>
        <w:spacing w:line="480" w:lineRule="auto"/>
        <w:jc w:val="both"/>
        <w:rPr>
          <w:sz w:val="24"/>
          <w:szCs w:val="24"/>
        </w:rPr>
      </w:pPr>
      <w:r w:rsidRPr="007424A9">
        <w:rPr>
          <w:sz w:val="24"/>
          <w:szCs w:val="24"/>
        </w:rPr>
        <w:t>King James Version: Thomas Nelson, Inc. Nashville, Tennessee, 1991</w:t>
      </w:r>
    </w:p>
    <w:p w:rsidR="001F26F9" w:rsidRPr="007424A9" w:rsidRDefault="001F26F9" w:rsidP="001F26F9">
      <w:pPr>
        <w:spacing w:line="480" w:lineRule="auto"/>
        <w:jc w:val="both"/>
        <w:rPr>
          <w:sz w:val="24"/>
          <w:szCs w:val="24"/>
        </w:rPr>
      </w:pPr>
      <w:r w:rsidRPr="007424A9">
        <w:rPr>
          <w:sz w:val="24"/>
          <w:szCs w:val="24"/>
        </w:rPr>
        <w:t>Libronix Digital Library System 3.0e with Platinum: Copyright, 2000-2010</w:t>
      </w:r>
    </w:p>
    <w:p w:rsidR="001F26F9" w:rsidRPr="007424A9" w:rsidRDefault="001F26F9" w:rsidP="001F26F9">
      <w:pPr>
        <w:spacing w:line="480" w:lineRule="auto"/>
        <w:jc w:val="both"/>
        <w:rPr>
          <w:sz w:val="24"/>
          <w:szCs w:val="24"/>
        </w:rPr>
      </w:pPr>
      <w:r w:rsidRPr="007424A9">
        <w:rPr>
          <w:sz w:val="24"/>
          <w:szCs w:val="24"/>
        </w:rPr>
        <w:t xml:space="preserve">Libronix Digital Library System 3.0e with Platinum: KJV with the Apocrypha: Copyright, 2000-2010  </w:t>
      </w:r>
    </w:p>
    <w:p w:rsidR="001F26F9" w:rsidRPr="007424A9" w:rsidRDefault="001F26F9" w:rsidP="001F26F9">
      <w:pPr>
        <w:spacing w:line="480" w:lineRule="auto"/>
        <w:jc w:val="both"/>
        <w:rPr>
          <w:sz w:val="24"/>
          <w:szCs w:val="24"/>
        </w:rPr>
      </w:pPr>
      <w:r w:rsidRPr="007424A9">
        <w:rPr>
          <w:sz w:val="24"/>
          <w:szCs w:val="24"/>
        </w:rPr>
        <w:t>Meyer, Marvin: The Gnostic Bible: The Sermon of Zostrianos: Gnostic Writings on pages 235-237: Shambhala Publishers, Inc. Boston, Massachusetts, Copyright, 2003 &amp; 2009</w:t>
      </w:r>
    </w:p>
    <w:p w:rsidR="001F26F9" w:rsidRPr="007424A9" w:rsidRDefault="001F26F9" w:rsidP="001F26F9">
      <w:pPr>
        <w:spacing w:line="480" w:lineRule="auto"/>
        <w:jc w:val="both"/>
        <w:rPr>
          <w:sz w:val="24"/>
          <w:szCs w:val="24"/>
        </w:rPr>
      </w:pPr>
      <w:r w:rsidRPr="007424A9">
        <w:rPr>
          <w:sz w:val="24"/>
          <w:szCs w:val="24"/>
        </w:rPr>
        <w:t xml:space="preserve">Meyer, Marvin: The Gnostic Bible: The Vision of the Foreigner: Gnostic Writings on pages 232-234: Shambhala Publishers, Inc. Boston, Massachusetts, Copyright, 2003 &amp; 2009  </w:t>
      </w:r>
    </w:p>
    <w:p w:rsidR="001F26F9" w:rsidRPr="007424A9" w:rsidRDefault="001F26F9" w:rsidP="001F26F9">
      <w:pPr>
        <w:spacing w:line="480" w:lineRule="auto"/>
        <w:jc w:val="both"/>
        <w:rPr>
          <w:sz w:val="24"/>
          <w:szCs w:val="24"/>
        </w:rPr>
      </w:pPr>
      <w:r w:rsidRPr="007424A9">
        <w:rPr>
          <w:sz w:val="24"/>
          <w:szCs w:val="24"/>
        </w:rPr>
        <w:t>Meyer, Marvin: The Nag Hammadi Scriptures: Allogenes the Stranger: Gnostic Writings on pages 679-700: Harper Collins Publishers, New York, NY, Copyright, 2007</w:t>
      </w:r>
    </w:p>
    <w:p w:rsidR="001F26F9" w:rsidRPr="007424A9" w:rsidRDefault="001F26F9" w:rsidP="001F26F9">
      <w:pPr>
        <w:spacing w:line="480" w:lineRule="auto"/>
        <w:jc w:val="both"/>
        <w:rPr>
          <w:sz w:val="24"/>
          <w:szCs w:val="24"/>
        </w:rPr>
      </w:pPr>
      <w:r w:rsidRPr="007424A9">
        <w:rPr>
          <w:sz w:val="24"/>
          <w:szCs w:val="24"/>
        </w:rPr>
        <w:t>Meyer, Marvin: The Nag Hammadi Scriptures: Marsanes: Gnostic Writings on pages 629-649: Harper Collins Publishers, New York, NY, Copyright, 2007</w:t>
      </w:r>
    </w:p>
    <w:p w:rsidR="001F26F9" w:rsidRPr="007424A9" w:rsidRDefault="001F26F9" w:rsidP="001F26F9">
      <w:pPr>
        <w:spacing w:line="480" w:lineRule="auto"/>
        <w:jc w:val="both"/>
        <w:rPr>
          <w:sz w:val="24"/>
          <w:szCs w:val="24"/>
        </w:rPr>
      </w:pPr>
      <w:r w:rsidRPr="007424A9">
        <w:rPr>
          <w:sz w:val="24"/>
          <w:szCs w:val="24"/>
        </w:rPr>
        <w:t>Meyer, Marvin: The Nag Hammadi Scriptures: The Excerpt from the Perfect Discourse: Christian Gnostic Writings on pages 425-436: Harper Collins Publishers, New York, NY, Copyright, 2007</w:t>
      </w:r>
    </w:p>
    <w:p w:rsidR="001F26F9" w:rsidRPr="007424A9" w:rsidRDefault="001F26F9" w:rsidP="001F26F9">
      <w:pPr>
        <w:spacing w:line="480" w:lineRule="auto"/>
        <w:jc w:val="both"/>
        <w:rPr>
          <w:sz w:val="24"/>
          <w:szCs w:val="24"/>
        </w:rPr>
      </w:pPr>
      <w:r w:rsidRPr="007424A9">
        <w:rPr>
          <w:sz w:val="24"/>
          <w:szCs w:val="24"/>
        </w:rPr>
        <w:lastRenderedPageBreak/>
        <w:t>Meyer, Marvin: The Nag Hammadi Scriptures: The Holy Book of the Great Invisible Spirit: Christian Gnostic Writings on pages 247-269: Harper Collins Publishers, New York, NY, Copyright, 2007</w:t>
      </w:r>
    </w:p>
    <w:p w:rsidR="001F26F9" w:rsidRPr="007424A9" w:rsidRDefault="001F26F9" w:rsidP="001F26F9">
      <w:pPr>
        <w:spacing w:line="480" w:lineRule="auto"/>
        <w:jc w:val="both"/>
        <w:rPr>
          <w:sz w:val="24"/>
          <w:szCs w:val="24"/>
        </w:rPr>
      </w:pPr>
      <w:r w:rsidRPr="007424A9">
        <w:rPr>
          <w:sz w:val="24"/>
          <w:szCs w:val="24"/>
        </w:rPr>
        <w:t>Meyer, Marvin: The Nag Hammadi Scriptures: The Letter of Peter to Philip: Christian Gnostic Writings on pages 585-593: Harper Collins Publishers, New York, NY, Copyright, 2007</w:t>
      </w:r>
    </w:p>
    <w:p w:rsidR="001F26F9" w:rsidRPr="007424A9" w:rsidRDefault="001F26F9" w:rsidP="001F26F9">
      <w:pPr>
        <w:spacing w:line="480" w:lineRule="auto"/>
        <w:jc w:val="both"/>
        <w:rPr>
          <w:sz w:val="24"/>
          <w:szCs w:val="24"/>
        </w:rPr>
      </w:pPr>
      <w:r w:rsidRPr="007424A9">
        <w:rPr>
          <w:sz w:val="24"/>
          <w:szCs w:val="24"/>
        </w:rPr>
        <w:t xml:space="preserve">Meyer, Marvin: The Nag Hammadi Scriptures: The Nature of the Rulers: Gnostic Writings on pages 187-198: Harper Collins Publishers, New York, NY, Copyright, 2007 </w:t>
      </w:r>
    </w:p>
    <w:p w:rsidR="001F26F9" w:rsidRPr="007424A9" w:rsidRDefault="001F26F9" w:rsidP="001F26F9">
      <w:pPr>
        <w:spacing w:line="480" w:lineRule="auto"/>
        <w:jc w:val="both"/>
        <w:rPr>
          <w:sz w:val="24"/>
          <w:szCs w:val="24"/>
        </w:rPr>
      </w:pPr>
      <w:r w:rsidRPr="007424A9">
        <w:rPr>
          <w:sz w:val="24"/>
          <w:szCs w:val="24"/>
        </w:rPr>
        <w:t>Meyer, Marvin: The Nag Hammadi Scriptures: The Prayer of the Apostle Paul: Christian Gnostic Writings on pages 15-18: Harper Collins Publishers, New York, NY, Copyright, 2007</w:t>
      </w:r>
    </w:p>
    <w:p w:rsidR="001F26F9" w:rsidRPr="007424A9" w:rsidRDefault="001F26F9" w:rsidP="001F26F9">
      <w:pPr>
        <w:spacing w:line="480" w:lineRule="auto"/>
        <w:jc w:val="both"/>
        <w:rPr>
          <w:sz w:val="24"/>
          <w:szCs w:val="24"/>
        </w:rPr>
      </w:pPr>
      <w:r w:rsidRPr="007424A9">
        <w:rPr>
          <w:sz w:val="24"/>
          <w:szCs w:val="24"/>
        </w:rPr>
        <w:t>Meyer, Marvin: The Nag Hammadi Scriptures: The Schools of Thought in the Nag Hammadi Scriptures: Gnostic Writings on pages 777-798: Harper Collins Publishers, New York, NY, Copyright, 2007</w:t>
      </w:r>
    </w:p>
    <w:p w:rsidR="001F26F9" w:rsidRPr="007424A9" w:rsidRDefault="001F26F9" w:rsidP="001F26F9">
      <w:pPr>
        <w:spacing w:line="480" w:lineRule="auto"/>
        <w:jc w:val="both"/>
        <w:rPr>
          <w:sz w:val="24"/>
          <w:szCs w:val="24"/>
        </w:rPr>
      </w:pPr>
      <w:r w:rsidRPr="007424A9">
        <w:rPr>
          <w:sz w:val="24"/>
          <w:szCs w:val="24"/>
        </w:rPr>
        <w:t xml:space="preserve">Meyer, Marvin: The Nag Hammadi Scriptures: The Secret Book of John: Gnostic Writings on pages 103-132: Harper Collins Publishers, New York, NY, Copyright, 2007 </w:t>
      </w:r>
    </w:p>
    <w:p w:rsidR="001F26F9" w:rsidRPr="007424A9" w:rsidRDefault="001F26F9" w:rsidP="001F26F9">
      <w:pPr>
        <w:spacing w:line="480" w:lineRule="auto"/>
        <w:jc w:val="both"/>
        <w:rPr>
          <w:sz w:val="24"/>
          <w:szCs w:val="24"/>
        </w:rPr>
      </w:pPr>
      <w:r w:rsidRPr="007424A9">
        <w:rPr>
          <w:sz w:val="24"/>
          <w:szCs w:val="24"/>
        </w:rPr>
        <w:t>Meyer, Marvin: The Nag Hammadi Scriptures: The Teachings of Silvanus: Jewish Christian Writings on pages 499-521: Harper Collins Publishers, New York, NY, Copyright, 2007</w:t>
      </w:r>
    </w:p>
    <w:p w:rsidR="001F26F9" w:rsidRPr="007424A9" w:rsidRDefault="001F26F9" w:rsidP="001F26F9">
      <w:pPr>
        <w:spacing w:line="480" w:lineRule="auto"/>
        <w:jc w:val="both"/>
        <w:rPr>
          <w:sz w:val="24"/>
          <w:szCs w:val="24"/>
        </w:rPr>
      </w:pPr>
      <w:r w:rsidRPr="007424A9">
        <w:rPr>
          <w:sz w:val="24"/>
          <w:szCs w:val="24"/>
        </w:rPr>
        <w:t>Meyer, Marvin: The Nag Hammadi Scriptures: The Testimony of Truth: Christian Gnostic Writings on pages 613-628: Harper Collins Publishers, New York, NY, Copyright, 2007</w:t>
      </w:r>
    </w:p>
    <w:p w:rsidR="001F26F9" w:rsidRPr="007424A9" w:rsidRDefault="001F26F9" w:rsidP="001F26F9">
      <w:pPr>
        <w:spacing w:line="480" w:lineRule="auto"/>
        <w:jc w:val="both"/>
        <w:rPr>
          <w:sz w:val="24"/>
          <w:szCs w:val="24"/>
        </w:rPr>
      </w:pPr>
      <w:r w:rsidRPr="007424A9">
        <w:rPr>
          <w:sz w:val="24"/>
          <w:szCs w:val="24"/>
        </w:rPr>
        <w:lastRenderedPageBreak/>
        <w:t>Meyer, Marvin: The Nag Hammadi Scriptures: The Thought of Norea: Gnostic Writings on pages 607-611: Harper Collins Publishers, New York, NY, Copyright, 2007</w:t>
      </w:r>
    </w:p>
    <w:p w:rsidR="001F26F9" w:rsidRPr="007424A9" w:rsidRDefault="001F26F9" w:rsidP="001F26F9">
      <w:pPr>
        <w:spacing w:line="480" w:lineRule="auto"/>
        <w:jc w:val="both"/>
        <w:rPr>
          <w:sz w:val="24"/>
          <w:szCs w:val="24"/>
        </w:rPr>
      </w:pPr>
      <w:r w:rsidRPr="007424A9">
        <w:rPr>
          <w:sz w:val="24"/>
          <w:szCs w:val="24"/>
        </w:rPr>
        <w:t>Meyer, Marvin: The Nag Hammadi Scriptures: The Three Forms of First Thought: Gnostic Writings on pages 715-735: Harper Collins Publishers, New York, NY, Copyright, 2007</w:t>
      </w:r>
    </w:p>
    <w:p w:rsidR="001F26F9" w:rsidRPr="007424A9" w:rsidRDefault="001F26F9" w:rsidP="001F26F9">
      <w:pPr>
        <w:spacing w:line="480" w:lineRule="auto"/>
        <w:jc w:val="both"/>
        <w:rPr>
          <w:sz w:val="24"/>
          <w:szCs w:val="24"/>
        </w:rPr>
      </w:pPr>
      <w:r w:rsidRPr="007424A9">
        <w:rPr>
          <w:sz w:val="24"/>
          <w:szCs w:val="24"/>
        </w:rPr>
        <w:t xml:space="preserve">Meyer, Marvin: The Nag Hammadi Scriptures: The Three Steles of Seth: Gnostic Writings on pages 523-536: Harper Collins Publishers, New York, NY, Copyright, 2007 </w:t>
      </w:r>
    </w:p>
    <w:p w:rsidR="001F26F9" w:rsidRPr="007424A9" w:rsidRDefault="001F26F9" w:rsidP="001F26F9">
      <w:pPr>
        <w:spacing w:line="480" w:lineRule="auto"/>
        <w:jc w:val="both"/>
        <w:rPr>
          <w:sz w:val="24"/>
          <w:szCs w:val="24"/>
        </w:rPr>
      </w:pPr>
      <w:r w:rsidRPr="007424A9">
        <w:rPr>
          <w:sz w:val="24"/>
          <w:szCs w:val="24"/>
        </w:rPr>
        <w:t>Meyer, Marvin: The Nag Hammadi Scriptures: Zostrianos: Gnostic Writings on pages 537-583: Harper Collins Publishers, New York, NY, Copyright, 2007</w:t>
      </w:r>
    </w:p>
    <w:p w:rsidR="001F26F9" w:rsidRPr="007424A9" w:rsidRDefault="001F26F9" w:rsidP="001F26F9">
      <w:pPr>
        <w:spacing w:line="480" w:lineRule="auto"/>
        <w:jc w:val="both"/>
        <w:rPr>
          <w:sz w:val="24"/>
          <w:szCs w:val="24"/>
        </w:rPr>
      </w:pPr>
      <w:r w:rsidRPr="007424A9">
        <w:rPr>
          <w:sz w:val="24"/>
          <w:szCs w:val="24"/>
        </w:rPr>
        <w:t>Revised Standard Version: The authorized revision of the American Standard Version: Copyright, 1901</w:t>
      </w:r>
    </w:p>
    <w:p w:rsidR="001F26F9" w:rsidRPr="007424A9" w:rsidRDefault="001F26F9" w:rsidP="001F26F9">
      <w:pPr>
        <w:spacing w:line="480" w:lineRule="auto"/>
        <w:jc w:val="both"/>
        <w:rPr>
          <w:sz w:val="24"/>
          <w:szCs w:val="24"/>
        </w:rPr>
      </w:pPr>
      <w:r w:rsidRPr="007424A9">
        <w:rPr>
          <w:sz w:val="24"/>
          <w:szCs w:val="24"/>
        </w:rPr>
        <w:t>Spirit Filled Life Bible: The New King James Version: Thomas Nelson, 1991</w:t>
      </w:r>
    </w:p>
    <w:p w:rsidR="001F26F9" w:rsidRPr="007424A9" w:rsidRDefault="001F26F9" w:rsidP="001F26F9">
      <w:pPr>
        <w:spacing w:line="480" w:lineRule="auto"/>
        <w:jc w:val="both"/>
        <w:rPr>
          <w:sz w:val="24"/>
          <w:szCs w:val="24"/>
        </w:rPr>
      </w:pPr>
      <w:r w:rsidRPr="007424A9">
        <w:rPr>
          <w:sz w:val="24"/>
          <w:szCs w:val="24"/>
        </w:rPr>
        <w:t xml:space="preserve">The Apocrypha/Deuterocanonical Books of the Old Testament: Cambridge University Press, 1989  </w:t>
      </w:r>
    </w:p>
    <w:p w:rsidR="001F26F9" w:rsidRPr="007424A9" w:rsidRDefault="001F26F9" w:rsidP="001F26F9">
      <w:pPr>
        <w:spacing w:line="480" w:lineRule="auto"/>
        <w:jc w:val="both"/>
        <w:rPr>
          <w:sz w:val="24"/>
          <w:szCs w:val="24"/>
        </w:rPr>
      </w:pPr>
      <w:r w:rsidRPr="007424A9">
        <w:rPr>
          <w:sz w:val="24"/>
          <w:szCs w:val="24"/>
        </w:rPr>
        <w:t xml:space="preserve">The Holy Bible, New International Version: Copyright 1973, 1978, 1984 by the International Bible Society  </w:t>
      </w:r>
    </w:p>
    <w:p w:rsidR="001F26F9" w:rsidRPr="007424A9" w:rsidRDefault="001F26F9" w:rsidP="001F26F9">
      <w:pPr>
        <w:spacing w:line="480" w:lineRule="auto"/>
        <w:jc w:val="both"/>
        <w:rPr>
          <w:sz w:val="24"/>
          <w:szCs w:val="24"/>
        </w:rPr>
      </w:pPr>
      <w:r w:rsidRPr="007424A9">
        <w:rPr>
          <w:sz w:val="24"/>
          <w:szCs w:val="24"/>
        </w:rPr>
        <w:t xml:space="preserve">Vermes, Geza: The Complete Dead Sea Scrolls in English: An Aramaic Apocalypse—4Q246: Jewish Christian Writings on pages 576-577: Penguin Putnam, Inc. New York, NY, Copyright, 1997  </w:t>
      </w:r>
    </w:p>
    <w:p w:rsidR="001F26F9" w:rsidRPr="007424A9" w:rsidRDefault="001F26F9" w:rsidP="001F26F9">
      <w:pPr>
        <w:spacing w:line="480" w:lineRule="auto"/>
        <w:jc w:val="both"/>
        <w:rPr>
          <w:sz w:val="24"/>
          <w:szCs w:val="24"/>
        </w:rPr>
      </w:pPr>
      <w:r w:rsidRPr="007424A9">
        <w:rPr>
          <w:sz w:val="24"/>
          <w:szCs w:val="24"/>
        </w:rPr>
        <w:lastRenderedPageBreak/>
        <w:t>Vermes, Geza: The Complete Dead Sea Scrolls in English: Lamentations—4Q179, Fr. 2; 4Q501: Jewish Christian Writings on pages 319-320: Penguin Putnam, Inc. New York, NY, Copyright, 1997</w:t>
      </w:r>
    </w:p>
    <w:p w:rsidR="001F26F9" w:rsidRPr="007424A9" w:rsidRDefault="001F26F9" w:rsidP="001F26F9">
      <w:pPr>
        <w:spacing w:line="480" w:lineRule="auto"/>
        <w:jc w:val="both"/>
        <w:rPr>
          <w:sz w:val="24"/>
          <w:szCs w:val="24"/>
        </w:rPr>
      </w:pPr>
      <w:r w:rsidRPr="007424A9">
        <w:rPr>
          <w:sz w:val="24"/>
          <w:szCs w:val="24"/>
        </w:rPr>
        <w:t>Vermes, Geza: The Complete Dead Sea Scrolls in English: The Commentaries on Hosea—4Q166; 4Q167, Fr. 2, Frs. 7-9: Jewish Christian Writings on pages 470-471: Penguin Putnam, Inc. New York, NY, Copyright, 1997</w:t>
      </w:r>
    </w:p>
    <w:p w:rsidR="001F26F9" w:rsidRPr="007424A9" w:rsidRDefault="001F26F9" w:rsidP="001F26F9">
      <w:pPr>
        <w:spacing w:line="480" w:lineRule="auto"/>
        <w:jc w:val="both"/>
        <w:rPr>
          <w:sz w:val="24"/>
          <w:szCs w:val="24"/>
        </w:rPr>
      </w:pPr>
      <w:r w:rsidRPr="007424A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F26F9" w:rsidRPr="007424A9" w:rsidRDefault="001F26F9" w:rsidP="001F26F9">
      <w:pPr>
        <w:spacing w:line="480" w:lineRule="auto"/>
        <w:jc w:val="both"/>
        <w:rPr>
          <w:sz w:val="24"/>
          <w:szCs w:val="24"/>
        </w:rPr>
      </w:pPr>
      <w:r w:rsidRPr="007424A9">
        <w:rPr>
          <w:sz w:val="24"/>
          <w:szCs w:val="24"/>
        </w:rPr>
        <w:t xml:space="preserve">Vermes, Geza: The Complete Dead Sea Scrolls in English: The Remonstrances (before Conversion?)—4Q471a: Jewish Christian Writings on pages 239: Penguin Putnam, Inc. New York, NY, Copyright, 1997 </w:t>
      </w:r>
    </w:p>
    <w:p w:rsidR="001F26F9" w:rsidRPr="007424A9" w:rsidRDefault="001F26F9" w:rsidP="001F26F9">
      <w:pPr>
        <w:spacing w:line="480" w:lineRule="auto"/>
        <w:jc w:val="both"/>
        <w:rPr>
          <w:sz w:val="24"/>
          <w:szCs w:val="24"/>
        </w:rPr>
      </w:pPr>
      <w:r w:rsidRPr="007424A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F26F9" w:rsidRPr="007424A9" w:rsidRDefault="001F26F9" w:rsidP="001F26F9">
      <w:pPr>
        <w:spacing w:line="480" w:lineRule="auto"/>
        <w:jc w:val="both"/>
        <w:rPr>
          <w:sz w:val="24"/>
          <w:szCs w:val="24"/>
        </w:rPr>
      </w:pPr>
      <w:r w:rsidRPr="007424A9">
        <w:rPr>
          <w:sz w:val="24"/>
          <w:szCs w:val="24"/>
        </w:rPr>
        <w:t>Vermes, Geza: The Complete Dead Sea Scrolls in English: The Seductress—4Q184: Jewish Christian Writings on pages 395-396: Penguin Putnam, Inc. New York, NY, Copyright, 1997</w:t>
      </w:r>
    </w:p>
    <w:p w:rsidR="001F26F9" w:rsidRPr="007424A9" w:rsidRDefault="001F26F9" w:rsidP="001F26F9">
      <w:pPr>
        <w:spacing w:line="480" w:lineRule="auto"/>
        <w:jc w:val="both"/>
        <w:rPr>
          <w:sz w:val="24"/>
          <w:szCs w:val="24"/>
        </w:rPr>
      </w:pPr>
      <w:r w:rsidRPr="007424A9">
        <w:rPr>
          <w:sz w:val="24"/>
          <w:szCs w:val="24"/>
        </w:rPr>
        <w:t>Vermes, Geza: The Complete Dead Sea Scrolls in English: The Temple Scroll—11QT=11Q19, 20: 4Q365a: Jewish Christian Writings on pages 190-219: Penguin Putnam, Inc. New York, NY, Copyright, 1997</w:t>
      </w:r>
    </w:p>
    <w:p w:rsidR="001F26F9" w:rsidRPr="007424A9" w:rsidRDefault="001F26F9" w:rsidP="001F26F9">
      <w:pPr>
        <w:spacing w:line="480" w:lineRule="auto"/>
        <w:jc w:val="both"/>
        <w:rPr>
          <w:sz w:val="24"/>
          <w:szCs w:val="24"/>
        </w:rPr>
      </w:pPr>
      <w:r w:rsidRPr="007424A9">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1F26F9" w:rsidRPr="007424A9" w:rsidRDefault="001F26F9" w:rsidP="001F26F9">
      <w:pPr>
        <w:spacing w:line="480" w:lineRule="auto"/>
        <w:jc w:val="both"/>
        <w:rPr>
          <w:sz w:val="24"/>
          <w:szCs w:val="24"/>
        </w:rPr>
      </w:pPr>
      <w:r w:rsidRPr="007424A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F26F9" w:rsidRPr="007424A9" w:rsidRDefault="001F26F9" w:rsidP="001F26F9">
      <w:pPr>
        <w:jc w:val="center"/>
        <w:rPr>
          <w:b/>
          <w:sz w:val="24"/>
          <w:szCs w:val="24"/>
        </w:rPr>
      </w:pPr>
      <w:r w:rsidRPr="007424A9">
        <w:rPr>
          <w:b/>
          <w:sz w:val="24"/>
          <w:szCs w:val="24"/>
        </w:rPr>
        <w:t>THE LORD YAHWEH AND HIS DIVINE JUSTICE IN THE HOLY BIBLE</w:t>
      </w:r>
    </w:p>
    <w:p w:rsidR="001F26F9" w:rsidRPr="007424A9" w:rsidRDefault="001F26F9" w:rsidP="001F26F9">
      <w:pPr>
        <w:jc w:val="center"/>
        <w:rPr>
          <w:sz w:val="24"/>
          <w:szCs w:val="24"/>
        </w:rPr>
      </w:pPr>
      <w:r w:rsidRPr="007424A9">
        <w:rPr>
          <w:sz w:val="24"/>
          <w:szCs w:val="24"/>
        </w:rPr>
        <w:t>Contents</w:t>
      </w:r>
    </w:p>
    <w:p w:rsidR="001F26F9" w:rsidRPr="007424A9" w:rsidRDefault="001F26F9" w:rsidP="001F26F9">
      <w:pPr>
        <w:rPr>
          <w:sz w:val="24"/>
          <w:szCs w:val="24"/>
        </w:rPr>
      </w:pPr>
      <w:r w:rsidRPr="007424A9">
        <w:rPr>
          <w:sz w:val="24"/>
          <w:szCs w:val="24"/>
        </w:rPr>
        <w:t>Chapter 1: What is Divine Justice?</w:t>
      </w:r>
    </w:p>
    <w:p w:rsidR="001F26F9" w:rsidRPr="007424A9" w:rsidRDefault="001F26F9" w:rsidP="001F26F9">
      <w:pPr>
        <w:rPr>
          <w:sz w:val="24"/>
          <w:szCs w:val="24"/>
        </w:rPr>
      </w:pPr>
      <w:r w:rsidRPr="007424A9">
        <w:rPr>
          <w:sz w:val="24"/>
          <w:szCs w:val="24"/>
        </w:rPr>
        <w:t>The Justice of the Father Stephen</w:t>
      </w:r>
    </w:p>
    <w:p w:rsidR="001F26F9" w:rsidRPr="007424A9" w:rsidRDefault="001F26F9" w:rsidP="001F26F9">
      <w:pPr>
        <w:rPr>
          <w:sz w:val="24"/>
          <w:szCs w:val="24"/>
        </w:rPr>
      </w:pPr>
      <w:r w:rsidRPr="007424A9">
        <w:rPr>
          <w:sz w:val="24"/>
          <w:szCs w:val="24"/>
        </w:rPr>
        <w:t>The Father Stephen’s Justice declared</w:t>
      </w:r>
    </w:p>
    <w:p w:rsidR="001F26F9" w:rsidRPr="007424A9" w:rsidRDefault="001F26F9" w:rsidP="001F26F9">
      <w:pPr>
        <w:rPr>
          <w:sz w:val="24"/>
          <w:szCs w:val="24"/>
        </w:rPr>
      </w:pPr>
      <w:r w:rsidRPr="007424A9">
        <w:rPr>
          <w:sz w:val="24"/>
          <w:szCs w:val="24"/>
        </w:rPr>
        <w:t>God the Father Stephen</w:t>
      </w:r>
    </w:p>
    <w:p w:rsidR="001F26F9" w:rsidRPr="007424A9" w:rsidRDefault="001F26F9" w:rsidP="001F26F9">
      <w:pPr>
        <w:rPr>
          <w:sz w:val="24"/>
          <w:szCs w:val="24"/>
        </w:rPr>
      </w:pPr>
      <w:r w:rsidRPr="007424A9">
        <w:rPr>
          <w:sz w:val="24"/>
          <w:szCs w:val="24"/>
        </w:rPr>
        <w:t>God the Son Jesus</w:t>
      </w:r>
    </w:p>
    <w:p w:rsidR="001F26F9" w:rsidRPr="007424A9" w:rsidRDefault="001F26F9" w:rsidP="001F26F9">
      <w:pPr>
        <w:rPr>
          <w:sz w:val="24"/>
          <w:szCs w:val="24"/>
        </w:rPr>
      </w:pPr>
      <w:r w:rsidRPr="007424A9">
        <w:rPr>
          <w:sz w:val="24"/>
          <w:szCs w:val="24"/>
        </w:rPr>
        <w:t>God the Brother John the Holy Ghost</w:t>
      </w:r>
    </w:p>
    <w:p w:rsidR="001F26F9" w:rsidRPr="007424A9" w:rsidRDefault="001F26F9" w:rsidP="001F26F9">
      <w:pPr>
        <w:rPr>
          <w:sz w:val="24"/>
          <w:szCs w:val="24"/>
        </w:rPr>
      </w:pPr>
      <w:r w:rsidRPr="007424A9">
        <w:rPr>
          <w:sz w:val="24"/>
          <w:szCs w:val="24"/>
        </w:rPr>
        <w:t>The Father Stephen’s Justice described</w:t>
      </w:r>
    </w:p>
    <w:p w:rsidR="001F26F9" w:rsidRPr="007424A9" w:rsidRDefault="001F26F9" w:rsidP="001F26F9">
      <w:pPr>
        <w:rPr>
          <w:sz w:val="24"/>
          <w:szCs w:val="24"/>
        </w:rPr>
      </w:pPr>
      <w:r w:rsidRPr="007424A9">
        <w:rPr>
          <w:sz w:val="24"/>
          <w:szCs w:val="24"/>
        </w:rPr>
        <w:t>As Impartial or No Respect of Persons</w:t>
      </w:r>
    </w:p>
    <w:p w:rsidR="001F26F9" w:rsidRPr="007424A9" w:rsidRDefault="001F26F9" w:rsidP="001F26F9">
      <w:pPr>
        <w:rPr>
          <w:sz w:val="24"/>
          <w:szCs w:val="24"/>
        </w:rPr>
      </w:pPr>
      <w:r w:rsidRPr="007424A9">
        <w:rPr>
          <w:sz w:val="24"/>
          <w:szCs w:val="24"/>
        </w:rPr>
        <w:t>The Father Stephen is Impartial to Humanity</w:t>
      </w:r>
    </w:p>
    <w:p w:rsidR="001F26F9" w:rsidRPr="007424A9" w:rsidRDefault="001F26F9" w:rsidP="001F26F9">
      <w:pPr>
        <w:rPr>
          <w:sz w:val="24"/>
          <w:szCs w:val="24"/>
        </w:rPr>
      </w:pPr>
      <w:r w:rsidRPr="007424A9">
        <w:rPr>
          <w:sz w:val="24"/>
          <w:szCs w:val="24"/>
        </w:rPr>
        <w:t>The Father Stephen treats Humanity Impartially</w:t>
      </w:r>
    </w:p>
    <w:p w:rsidR="001F26F9" w:rsidRPr="007424A9" w:rsidRDefault="001F26F9" w:rsidP="001F26F9">
      <w:pPr>
        <w:rPr>
          <w:sz w:val="24"/>
          <w:szCs w:val="24"/>
        </w:rPr>
      </w:pPr>
      <w:r w:rsidRPr="007424A9">
        <w:rPr>
          <w:sz w:val="24"/>
          <w:szCs w:val="24"/>
        </w:rPr>
        <w:t>The Father Stephen judges Humanity Impartially</w:t>
      </w:r>
    </w:p>
    <w:p w:rsidR="001F26F9" w:rsidRPr="007424A9" w:rsidRDefault="001F26F9" w:rsidP="001F26F9">
      <w:pPr>
        <w:rPr>
          <w:sz w:val="24"/>
          <w:szCs w:val="24"/>
        </w:rPr>
      </w:pPr>
      <w:r w:rsidRPr="007424A9">
        <w:rPr>
          <w:sz w:val="24"/>
          <w:szCs w:val="24"/>
        </w:rPr>
        <w:t>The Father Stephen does not distinguish between Humans on the basis of external appearance</w:t>
      </w:r>
    </w:p>
    <w:p w:rsidR="001F26F9" w:rsidRPr="007424A9" w:rsidRDefault="001F26F9" w:rsidP="001F26F9">
      <w:pPr>
        <w:rPr>
          <w:sz w:val="24"/>
          <w:szCs w:val="24"/>
        </w:rPr>
      </w:pPr>
      <w:r w:rsidRPr="007424A9">
        <w:rPr>
          <w:sz w:val="24"/>
          <w:szCs w:val="24"/>
        </w:rPr>
        <w:t>The Father Stephen does not discriminate against different Human Races or Human Classes</w:t>
      </w:r>
    </w:p>
    <w:p w:rsidR="001F26F9" w:rsidRPr="007424A9" w:rsidRDefault="001F26F9" w:rsidP="001F26F9">
      <w:pPr>
        <w:rPr>
          <w:sz w:val="24"/>
          <w:szCs w:val="24"/>
        </w:rPr>
      </w:pPr>
      <w:r w:rsidRPr="007424A9">
        <w:rPr>
          <w:sz w:val="24"/>
          <w:szCs w:val="24"/>
        </w:rPr>
        <w:t>The Impartiality of His Son Jesus Christ</w:t>
      </w:r>
    </w:p>
    <w:p w:rsidR="001F26F9" w:rsidRPr="007424A9" w:rsidRDefault="001F26F9" w:rsidP="001F26F9">
      <w:pPr>
        <w:rPr>
          <w:sz w:val="24"/>
          <w:szCs w:val="24"/>
        </w:rPr>
      </w:pPr>
      <w:r w:rsidRPr="007424A9">
        <w:rPr>
          <w:sz w:val="24"/>
          <w:szCs w:val="24"/>
        </w:rPr>
        <w:t>The Lord Jesus Christ’s teaching is Impartial</w:t>
      </w:r>
    </w:p>
    <w:p w:rsidR="001F26F9" w:rsidRPr="007424A9" w:rsidRDefault="001F26F9" w:rsidP="001F26F9">
      <w:pPr>
        <w:rPr>
          <w:sz w:val="24"/>
          <w:szCs w:val="24"/>
        </w:rPr>
      </w:pPr>
      <w:r w:rsidRPr="007424A9">
        <w:rPr>
          <w:sz w:val="24"/>
          <w:szCs w:val="24"/>
        </w:rPr>
        <w:lastRenderedPageBreak/>
        <w:t>The Lord Jesus Christ showed Impartiality in His dealings with Humans</w:t>
      </w:r>
    </w:p>
    <w:p w:rsidR="001F26F9" w:rsidRPr="007424A9" w:rsidRDefault="001F26F9" w:rsidP="001F26F9">
      <w:pPr>
        <w:rPr>
          <w:sz w:val="24"/>
          <w:szCs w:val="24"/>
        </w:rPr>
      </w:pPr>
      <w:r w:rsidRPr="007424A9">
        <w:rPr>
          <w:sz w:val="24"/>
          <w:szCs w:val="24"/>
        </w:rPr>
        <w:t>Impartiality commended</w:t>
      </w:r>
    </w:p>
    <w:p w:rsidR="001F26F9" w:rsidRPr="007424A9" w:rsidRDefault="001F26F9" w:rsidP="001F26F9">
      <w:pPr>
        <w:rPr>
          <w:sz w:val="24"/>
          <w:szCs w:val="24"/>
        </w:rPr>
      </w:pPr>
      <w:r w:rsidRPr="007424A9">
        <w:rPr>
          <w:sz w:val="24"/>
          <w:szCs w:val="24"/>
        </w:rPr>
        <w:t>Showing Impartiality to all Humans is commanded</w:t>
      </w:r>
    </w:p>
    <w:p w:rsidR="001F26F9" w:rsidRPr="007424A9" w:rsidRDefault="001F26F9" w:rsidP="001F26F9">
      <w:pPr>
        <w:rPr>
          <w:sz w:val="24"/>
          <w:szCs w:val="24"/>
        </w:rPr>
      </w:pPr>
      <w:r w:rsidRPr="007424A9">
        <w:rPr>
          <w:sz w:val="24"/>
          <w:szCs w:val="24"/>
        </w:rPr>
        <w:t>Impartiality to Foreigners</w:t>
      </w:r>
    </w:p>
    <w:p w:rsidR="001F26F9" w:rsidRPr="007424A9" w:rsidRDefault="001F26F9" w:rsidP="001F26F9">
      <w:pPr>
        <w:rPr>
          <w:sz w:val="24"/>
          <w:szCs w:val="24"/>
        </w:rPr>
      </w:pPr>
      <w:r w:rsidRPr="007424A9">
        <w:rPr>
          <w:sz w:val="24"/>
          <w:szCs w:val="24"/>
        </w:rPr>
        <w:t>Impartiality to Children</w:t>
      </w:r>
    </w:p>
    <w:p w:rsidR="001F26F9" w:rsidRPr="007424A9" w:rsidRDefault="001F26F9" w:rsidP="001F26F9">
      <w:pPr>
        <w:rPr>
          <w:sz w:val="24"/>
          <w:szCs w:val="24"/>
        </w:rPr>
      </w:pPr>
      <w:r w:rsidRPr="007424A9">
        <w:rPr>
          <w:sz w:val="24"/>
          <w:szCs w:val="24"/>
        </w:rPr>
        <w:t>Impartiality to the Poor</w:t>
      </w:r>
    </w:p>
    <w:p w:rsidR="001F26F9" w:rsidRPr="007424A9" w:rsidRDefault="001F26F9" w:rsidP="001F26F9">
      <w:pPr>
        <w:rPr>
          <w:sz w:val="24"/>
          <w:szCs w:val="24"/>
        </w:rPr>
      </w:pPr>
      <w:r w:rsidRPr="007424A9">
        <w:rPr>
          <w:sz w:val="24"/>
          <w:szCs w:val="24"/>
        </w:rPr>
        <w:t>The Ways to avoid Partiality</w:t>
      </w:r>
    </w:p>
    <w:p w:rsidR="001F26F9" w:rsidRPr="007424A9" w:rsidRDefault="001F26F9" w:rsidP="001F26F9">
      <w:pPr>
        <w:rPr>
          <w:sz w:val="24"/>
          <w:szCs w:val="24"/>
        </w:rPr>
      </w:pPr>
      <w:r w:rsidRPr="007424A9">
        <w:rPr>
          <w:sz w:val="24"/>
          <w:szCs w:val="24"/>
        </w:rPr>
        <w:t>By not accepting Bribes</w:t>
      </w:r>
    </w:p>
    <w:p w:rsidR="001F26F9" w:rsidRPr="007424A9" w:rsidRDefault="001F26F9" w:rsidP="001F26F9">
      <w:pPr>
        <w:rPr>
          <w:sz w:val="24"/>
          <w:szCs w:val="24"/>
        </w:rPr>
      </w:pPr>
      <w:r w:rsidRPr="007424A9">
        <w:rPr>
          <w:sz w:val="24"/>
          <w:szCs w:val="24"/>
        </w:rPr>
        <w:t xml:space="preserve">By not following the Crowd </w:t>
      </w:r>
    </w:p>
    <w:p w:rsidR="001F26F9" w:rsidRPr="007424A9" w:rsidRDefault="001F26F9" w:rsidP="001F26F9">
      <w:pPr>
        <w:rPr>
          <w:sz w:val="24"/>
          <w:szCs w:val="24"/>
        </w:rPr>
      </w:pPr>
      <w:r w:rsidRPr="007424A9">
        <w:rPr>
          <w:sz w:val="24"/>
          <w:szCs w:val="24"/>
        </w:rPr>
        <w:t>Christians should be Partial towards Mental Principles and Spiritual Principles</w:t>
      </w:r>
    </w:p>
    <w:p w:rsidR="001F26F9" w:rsidRPr="007424A9" w:rsidRDefault="001F26F9" w:rsidP="001F26F9">
      <w:pPr>
        <w:rPr>
          <w:sz w:val="24"/>
          <w:szCs w:val="24"/>
        </w:rPr>
      </w:pPr>
      <w:r w:rsidRPr="007424A9">
        <w:rPr>
          <w:sz w:val="24"/>
          <w:szCs w:val="24"/>
        </w:rPr>
        <w:t>The Examples where Impartiality is absent</w:t>
      </w:r>
    </w:p>
    <w:p w:rsidR="001F26F9" w:rsidRPr="007424A9" w:rsidRDefault="001F26F9" w:rsidP="001F26F9">
      <w:pPr>
        <w:rPr>
          <w:sz w:val="24"/>
          <w:szCs w:val="24"/>
        </w:rPr>
      </w:pPr>
      <w:r w:rsidRPr="007424A9">
        <w:rPr>
          <w:sz w:val="24"/>
          <w:szCs w:val="24"/>
        </w:rPr>
        <w:t>As Inescapable</w:t>
      </w:r>
    </w:p>
    <w:p w:rsidR="001F26F9" w:rsidRPr="007424A9" w:rsidRDefault="001F26F9" w:rsidP="001F26F9">
      <w:pPr>
        <w:rPr>
          <w:sz w:val="24"/>
          <w:szCs w:val="24"/>
        </w:rPr>
      </w:pPr>
      <w:r w:rsidRPr="007424A9">
        <w:rPr>
          <w:sz w:val="24"/>
          <w:szCs w:val="24"/>
        </w:rPr>
        <w:t>As Infallible</w:t>
      </w:r>
    </w:p>
    <w:p w:rsidR="001F26F9" w:rsidRPr="007424A9" w:rsidRDefault="001F26F9" w:rsidP="001F26F9">
      <w:pPr>
        <w:rPr>
          <w:sz w:val="24"/>
          <w:szCs w:val="24"/>
        </w:rPr>
      </w:pPr>
      <w:r w:rsidRPr="007424A9">
        <w:rPr>
          <w:sz w:val="24"/>
          <w:szCs w:val="24"/>
        </w:rPr>
        <w:t>The Father Stephen’s Justice Desired</w:t>
      </w:r>
    </w:p>
    <w:p w:rsidR="001F26F9" w:rsidRPr="007424A9" w:rsidRDefault="001F26F9" w:rsidP="001F26F9">
      <w:pPr>
        <w:rPr>
          <w:sz w:val="24"/>
          <w:szCs w:val="24"/>
        </w:rPr>
      </w:pPr>
      <w:r w:rsidRPr="007424A9">
        <w:rPr>
          <w:sz w:val="24"/>
          <w:szCs w:val="24"/>
        </w:rPr>
        <w:t>By the Oppressed</w:t>
      </w:r>
    </w:p>
    <w:p w:rsidR="001F26F9" w:rsidRPr="007424A9" w:rsidRDefault="001F26F9" w:rsidP="001F26F9">
      <w:pPr>
        <w:rPr>
          <w:sz w:val="24"/>
          <w:szCs w:val="24"/>
        </w:rPr>
      </w:pPr>
      <w:r w:rsidRPr="007424A9">
        <w:rPr>
          <w:sz w:val="24"/>
          <w:szCs w:val="24"/>
        </w:rPr>
        <w:t>By those who are Misrepresented, Mistreated or Disrespected</w:t>
      </w:r>
    </w:p>
    <w:p w:rsidR="001F26F9" w:rsidRPr="007424A9" w:rsidRDefault="001F26F9" w:rsidP="001F26F9">
      <w:pPr>
        <w:rPr>
          <w:sz w:val="24"/>
          <w:szCs w:val="24"/>
        </w:rPr>
      </w:pPr>
      <w:r w:rsidRPr="007424A9">
        <w:rPr>
          <w:sz w:val="24"/>
          <w:szCs w:val="24"/>
        </w:rPr>
        <w:t>The Father Stephen’s Justice Doubted</w:t>
      </w:r>
    </w:p>
    <w:p w:rsidR="001F26F9" w:rsidRPr="007424A9" w:rsidRDefault="001F26F9" w:rsidP="001F26F9">
      <w:pPr>
        <w:rPr>
          <w:sz w:val="24"/>
          <w:szCs w:val="24"/>
        </w:rPr>
      </w:pPr>
      <w:r w:rsidRPr="007424A9">
        <w:rPr>
          <w:sz w:val="24"/>
          <w:szCs w:val="24"/>
        </w:rPr>
        <w:t>The Father Stephen’s Justice Demonstrated</w:t>
      </w:r>
    </w:p>
    <w:p w:rsidR="001F26F9" w:rsidRPr="007424A9" w:rsidRDefault="001F26F9" w:rsidP="001F26F9">
      <w:pPr>
        <w:rPr>
          <w:sz w:val="24"/>
          <w:szCs w:val="24"/>
        </w:rPr>
      </w:pPr>
      <w:r w:rsidRPr="007424A9">
        <w:rPr>
          <w:sz w:val="24"/>
          <w:szCs w:val="24"/>
        </w:rPr>
        <w:t>In the Father Stephen’s Demands for Social Justice</w:t>
      </w:r>
    </w:p>
    <w:p w:rsidR="001F26F9" w:rsidRPr="007424A9" w:rsidRDefault="001F26F9" w:rsidP="001F26F9">
      <w:pPr>
        <w:rPr>
          <w:sz w:val="24"/>
          <w:szCs w:val="24"/>
        </w:rPr>
      </w:pPr>
      <w:r w:rsidRPr="007424A9">
        <w:rPr>
          <w:sz w:val="24"/>
          <w:szCs w:val="24"/>
        </w:rPr>
        <w:t>In the Father Stephen’s Defense of the Oppressed</w:t>
      </w:r>
    </w:p>
    <w:p w:rsidR="001F26F9" w:rsidRPr="007424A9" w:rsidRDefault="001F26F9" w:rsidP="001F26F9">
      <w:pPr>
        <w:rPr>
          <w:sz w:val="24"/>
          <w:szCs w:val="24"/>
        </w:rPr>
      </w:pPr>
      <w:r w:rsidRPr="007424A9">
        <w:rPr>
          <w:sz w:val="24"/>
          <w:szCs w:val="24"/>
        </w:rPr>
        <w:t>In the Father Stephen’s Vindication of the Righteous</w:t>
      </w:r>
    </w:p>
    <w:p w:rsidR="001F26F9" w:rsidRPr="007424A9" w:rsidRDefault="001F26F9" w:rsidP="001F26F9">
      <w:pPr>
        <w:rPr>
          <w:sz w:val="24"/>
          <w:szCs w:val="24"/>
        </w:rPr>
      </w:pPr>
      <w:r w:rsidRPr="007424A9">
        <w:rPr>
          <w:sz w:val="24"/>
          <w:szCs w:val="24"/>
        </w:rPr>
        <w:t xml:space="preserve">In the Father Stephen’s Defense of His Son Jesus’ Cross </w:t>
      </w:r>
    </w:p>
    <w:p w:rsidR="001F26F9" w:rsidRPr="007424A9" w:rsidRDefault="001F26F9" w:rsidP="001F26F9">
      <w:pPr>
        <w:rPr>
          <w:sz w:val="24"/>
          <w:szCs w:val="24"/>
        </w:rPr>
      </w:pPr>
      <w:r w:rsidRPr="007424A9">
        <w:rPr>
          <w:sz w:val="24"/>
          <w:szCs w:val="24"/>
        </w:rPr>
        <w:t>In the Father Stephen’s Defense of His Son Jesus’ Resurrection</w:t>
      </w:r>
    </w:p>
    <w:p w:rsidR="001F26F9" w:rsidRPr="007424A9" w:rsidRDefault="001F26F9" w:rsidP="001F26F9">
      <w:pPr>
        <w:rPr>
          <w:sz w:val="24"/>
          <w:szCs w:val="24"/>
        </w:rPr>
      </w:pPr>
      <w:r w:rsidRPr="007424A9">
        <w:rPr>
          <w:sz w:val="24"/>
          <w:szCs w:val="24"/>
        </w:rPr>
        <w:t>On the Day of Judgment</w:t>
      </w:r>
    </w:p>
    <w:p w:rsidR="001F26F9" w:rsidRPr="007424A9" w:rsidRDefault="001F26F9" w:rsidP="001F26F9">
      <w:pPr>
        <w:rPr>
          <w:sz w:val="24"/>
          <w:szCs w:val="24"/>
        </w:rPr>
      </w:pPr>
      <w:r w:rsidRPr="007424A9">
        <w:rPr>
          <w:sz w:val="24"/>
          <w:szCs w:val="24"/>
        </w:rPr>
        <w:lastRenderedPageBreak/>
        <w:t>Human Justice</w:t>
      </w:r>
    </w:p>
    <w:p w:rsidR="001F26F9" w:rsidRPr="007424A9" w:rsidRDefault="001F26F9" w:rsidP="001F26F9">
      <w:pPr>
        <w:rPr>
          <w:sz w:val="24"/>
          <w:szCs w:val="24"/>
        </w:rPr>
      </w:pPr>
      <w:r w:rsidRPr="007424A9">
        <w:rPr>
          <w:sz w:val="24"/>
          <w:szCs w:val="24"/>
        </w:rPr>
        <w:t>The Father Stephen shows His concern for Human Justice</w:t>
      </w:r>
    </w:p>
    <w:p w:rsidR="001F26F9" w:rsidRPr="007424A9" w:rsidRDefault="001F26F9" w:rsidP="001F26F9">
      <w:pPr>
        <w:rPr>
          <w:sz w:val="24"/>
          <w:szCs w:val="24"/>
        </w:rPr>
      </w:pPr>
      <w:r w:rsidRPr="007424A9">
        <w:rPr>
          <w:sz w:val="24"/>
          <w:szCs w:val="24"/>
        </w:rPr>
        <w:t>By Commanding it</w:t>
      </w:r>
    </w:p>
    <w:p w:rsidR="001F26F9" w:rsidRPr="007424A9" w:rsidRDefault="001F26F9" w:rsidP="001F26F9">
      <w:pPr>
        <w:rPr>
          <w:sz w:val="24"/>
          <w:szCs w:val="24"/>
        </w:rPr>
      </w:pPr>
      <w:r w:rsidRPr="007424A9">
        <w:rPr>
          <w:sz w:val="24"/>
          <w:szCs w:val="24"/>
        </w:rPr>
        <w:t>By Commending its Maintenance</w:t>
      </w:r>
    </w:p>
    <w:p w:rsidR="001F26F9" w:rsidRPr="007424A9" w:rsidRDefault="001F26F9" w:rsidP="001F26F9">
      <w:pPr>
        <w:rPr>
          <w:sz w:val="24"/>
          <w:szCs w:val="24"/>
        </w:rPr>
      </w:pPr>
      <w:r w:rsidRPr="007424A9">
        <w:rPr>
          <w:sz w:val="24"/>
          <w:szCs w:val="24"/>
        </w:rPr>
        <w:t>By Damning its Neglect</w:t>
      </w:r>
    </w:p>
    <w:p w:rsidR="001F26F9" w:rsidRPr="007424A9" w:rsidRDefault="001F26F9" w:rsidP="001F26F9">
      <w:pPr>
        <w:rPr>
          <w:sz w:val="24"/>
          <w:szCs w:val="24"/>
        </w:rPr>
      </w:pPr>
      <w:r w:rsidRPr="007424A9">
        <w:rPr>
          <w:sz w:val="24"/>
          <w:szCs w:val="24"/>
        </w:rPr>
        <w:t>Justice in the Relationships within the Family</w:t>
      </w:r>
    </w:p>
    <w:p w:rsidR="001F26F9" w:rsidRPr="007424A9" w:rsidRDefault="001F26F9" w:rsidP="001F26F9">
      <w:pPr>
        <w:rPr>
          <w:sz w:val="24"/>
          <w:szCs w:val="24"/>
        </w:rPr>
      </w:pPr>
      <w:r w:rsidRPr="007424A9">
        <w:rPr>
          <w:sz w:val="24"/>
          <w:szCs w:val="24"/>
        </w:rPr>
        <w:t>Parents &amp; Children</w:t>
      </w:r>
    </w:p>
    <w:p w:rsidR="001F26F9" w:rsidRPr="007424A9" w:rsidRDefault="001F26F9" w:rsidP="001F26F9">
      <w:pPr>
        <w:rPr>
          <w:sz w:val="24"/>
          <w:szCs w:val="24"/>
        </w:rPr>
      </w:pPr>
      <w:r w:rsidRPr="007424A9">
        <w:rPr>
          <w:sz w:val="24"/>
          <w:szCs w:val="24"/>
        </w:rPr>
        <w:t>Brothers &amp; Sisters</w:t>
      </w:r>
    </w:p>
    <w:p w:rsidR="001F26F9" w:rsidRPr="007424A9" w:rsidRDefault="001F26F9" w:rsidP="001F26F9">
      <w:pPr>
        <w:rPr>
          <w:sz w:val="24"/>
          <w:szCs w:val="24"/>
        </w:rPr>
      </w:pPr>
      <w:r w:rsidRPr="007424A9">
        <w:rPr>
          <w:sz w:val="24"/>
          <w:szCs w:val="24"/>
        </w:rPr>
        <w:t>Husband &amp; Wife</w:t>
      </w:r>
    </w:p>
    <w:p w:rsidR="001F26F9" w:rsidRPr="007424A9" w:rsidRDefault="001F26F9" w:rsidP="001F26F9">
      <w:pPr>
        <w:rPr>
          <w:sz w:val="24"/>
          <w:szCs w:val="24"/>
        </w:rPr>
      </w:pPr>
      <w:r w:rsidRPr="007424A9">
        <w:rPr>
          <w:sz w:val="24"/>
          <w:szCs w:val="24"/>
        </w:rPr>
        <w:t>Justice in the Community or Neighborhood in the House World</w:t>
      </w:r>
    </w:p>
    <w:p w:rsidR="001F26F9" w:rsidRPr="007424A9" w:rsidRDefault="001F26F9" w:rsidP="001F26F9">
      <w:pPr>
        <w:rPr>
          <w:sz w:val="24"/>
          <w:szCs w:val="24"/>
        </w:rPr>
      </w:pPr>
      <w:r w:rsidRPr="007424A9">
        <w:rPr>
          <w:sz w:val="24"/>
          <w:szCs w:val="24"/>
        </w:rPr>
        <w:t>Justice in the Business World</w:t>
      </w:r>
    </w:p>
    <w:p w:rsidR="001F26F9" w:rsidRPr="007424A9" w:rsidRDefault="001F26F9" w:rsidP="001F26F9">
      <w:pPr>
        <w:rPr>
          <w:sz w:val="24"/>
          <w:szCs w:val="24"/>
        </w:rPr>
      </w:pPr>
      <w:r w:rsidRPr="007424A9">
        <w:rPr>
          <w:sz w:val="24"/>
          <w:szCs w:val="24"/>
        </w:rPr>
        <w:t>Justice in the Courts of Law</w:t>
      </w:r>
    </w:p>
    <w:p w:rsidR="001F26F9" w:rsidRPr="007424A9" w:rsidRDefault="001F26F9" w:rsidP="001F26F9">
      <w:pPr>
        <w:rPr>
          <w:sz w:val="24"/>
          <w:szCs w:val="24"/>
        </w:rPr>
      </w:pPr>
      <w:r w:rsidRPr="007424A9">
        <w:rPr>
          <w:sz w:val="24"/>
          <w:szCs w:val="24"/>
        </w:rPr>
        <w:t>Justice in Rulers and Governments</w:t>
      </w:r>
    </w:p>
    <w:p w:rsidR="001F26F9" w:rsidRPr="007424A9" w:rsidRDefault="001F26F9" w:rsidP="001F26F9">
      <w:pPr>
        <w:rPr>
          <w:sz w:val="24"/>
          <w:szCs w:val="24"/>
        </w:rPr>
      </w:pPr>
      <w:r w:rsidRPr="007424A9">
        <w:rPr>
          <w:sz w:val="24"/>
          <w:szCs w:val="24"/>
        </w:rPr>
        <w:t>Justice in the Community of Faith or the Church World</w:t>
      </w:r>
    </w:p>
    <w:p w:rsidR="001F26F9" w:rsidRPr="007424A9" w:rsidRDefault="001F26F9" w:rsidP="001F26F9">
      <w:pPr>
        <w:rPr>
          <w:sz w:val="24"/>
          <w:szCs w:val="24"/>
        </w:rPr>
      </w:pPr>
      <w:r w:rsidRPr="007424A9">
        <w:rPr>
          <w:sz w:val="24"/>
          <w:szCs w:val="24"/>
        </w:rPr>
        <w:t>Justice in a Believer’s Life</w:t>
      </w:r>
    </w:p>
    <w:p w:rsidR="001F26F9" w:rsidRPr="007424A9" w:rsidRDefault="001F26F9" w:rsidP="001F26F9">
      <w:pPr>
        <w:rPr>
          <w:sz w:val="24"/>
          <w:szCs w:val="24"/>
        </w:rPr>
      </w:pPr>
      <w:r w:rsidRPr="007424A9">
        <w:rPr>
          <w:sz w:val="24"/>
          <w:szCs w:val="24"/>
        </w:rPr>
        <w:t>Justice in the Believer’s lives</w:t>
      </w:r>
    </w:p>
    <w:p w:rsidR="001F26F9" w:rsidRPr="007424A9" w:rsidRDefault="001F26F9" w:rsidP="001F26F9">
      <w:pPr>
        <w:rPr>
          <w:sz w:val="24"/>
          <w:szCs w:val="24"/>
        </w:rPr>
      </w:pPr>
      <w:r w:rsidRPr="007424A9">
        <w:rPr>
          <w:sz w:val="24"/>
          <w:szCs w:val="24"/>
        </w:rPr>
        <w:t xml:space="preserve">The Father Stephen’s Biblical Law Demands Justice  </w:t>
      </w:r>
    </w:p>
    <w:p w:rsidR="001F26F9" w:rsidRPr="007424A9" w:rsidRDefault="001F26F9" w:rsidP="001F26F9">
      <w:pPr>
        <w:rPr>
          <w:sz w:val="24"/>
          <w:szCs w:val="24"/>
        </w:rPr>
      </w:pPr>
      <w:r w:rsidRPr="007424A9">
        <w:rPr>
          <w:sz w:val="24"/>
          <w:szCs w:val="24"/>
        </w:rPr>
        <w:t>The Biblical Law is written on the Conscience</w:t>
      </w:r>
    </w:p>
    <w:p w:rsidR="001F26F9" w:rsidRPr="007424A9" w:rsidRDefault="001F26F9" w:rsidP="001F26F9">
      <w:pPr>
        <w:rPr>
          <w:sz w:val="24"/>
          <w:szCs w:val="24"/>
        </w:rPr>
      </w:pPr>
      <w:r w:rsidRPr="007424A9">
        <w:rPr>
          <w:sz w:val="24"/>
          <w:szCs w:val="24"/>
        </w:rPr>
        <w:t>The OT Law</w:t>
      </w:r>
    </w:p>
    <w:p w:rsidR="001F26F9" w:rsidRPr="007424A9" w:rsidRDefault="001F26F9" w:rsidP="001F26F9">
      <w:pPr>
        <w:rPr>
          <w:sz w:val="24"/>
          <w:szCs w:val="24"/>
        </w:rPr>
      </w:pPr>
      <w:r w:rsidRPr="007424A9">
        <w:rPr>
          <w:sz w:val="24"/>
          <w:szCs w:val="24"/>
        </w:rPr>
        <w:t>The NT Law</w:t>
      </w:r>
    </w:p>
    <w:p w:rsidR="001F26F9" w:rsidRPr="007424A9" w:rsidRDefault="001F26F9" w:rsidP="001F26F9">
      <w:pPr>
        <w:rPr>
          <w:sz w:val="24"/>
          <w:szCs w:val="24"/>
        </w:rPr>
      </w:pPr>
      <w:r w:rsidRPr="007424A9">
        <w:rPr>
          <w:sz w:val="24"/>
          <w:szCs w:val="24"/>
        </w:rPr>
        <w:t>Justification by Faith</w:t>
      </w:r>
    </w:p>
    <w:p w:rsidR="001F26F9" w:rsidRPr="007424A9" w:rsidRDefault="001F26F9" w:rsidP="001F26F9">
      <w:pPr>
        <w:rPr>
          <w:sz w:val="24"/>
          <w:szCs w:val="24"/>
        </w:rPr>
      </w:pPr>
      <w:r w:rsidRPr="007424A9">
        <w:rPr>
          <w:sz w:val="24"/>
          <w:szCs w:val="24"/>
        </w:rPr>
        <w:t>The Marks of the Just Person</w:t>
      </w:r>
    </w:p>
    <w:p w:rsidR="001F26F9" w:rsidRPr="007424A9" w:rsidRDefault="001F26F9" w:rsidP="001F26F9">
      <w:pPr>
        <w:rPr>
          <w:sz w:val="24"/>
          <w:szCs w:val="24"/>
        </w:rPr>
      </w:pPr>
      <w:r w:rsidRPr="007424A9">
        <w:rPr>
          <w:sz w:val="24"/>
          <w:szCs w:val="24"/>
        </w:rPr>
        <w:t>Thinking Just Thoughts</w:t>
      </w:r>
    </w:p>
    <w:p w:rsidR="001F26F9" w:rsidRPr="007424A9" w:rsidRDefault="001F26F9" w:rsidP="001F26F9">
      <w:pPr>
        <w:rPr>
          <w:sz w:val="24"/>
          <w:szCs w:val="24"/>
        </w:rPr>
      </w:pPr>
      <w:r w:rsidRPr="007424A9">
        <w:rPr>
          <w:sz w:val="24"/>
          <w:szCs w:val="24"/>
        </w:rPr>
        <w:t xml:space="preserve">Speaking Just Words  </w:t>
      </w:r>
    </w:p>
    <w:p w:rsidR="001F26F9" w:rsidRPr="007424A9" w:rsidRDefault="001F26F9" w:rsidP="001F26F9">
      <w:pPr>
        <w:rPr>
          <w:sz w:val="24"/>
          <w:szCs w:val="24"/>
        </w:rPr>
      </w:pPr>
      <w:r w:rsidRPr="007424A9">
        <w:rPr>
          <w:sz w:val="24"/>
          <w:szCs w:val="24"/>
        </w:rPr>
        <w:lastRenderedPageBreak/>
        <w:t>Behaving with Just Deeds and Just Actions</w:t>
      </w:r>
    </w:p>
    <w:p w:rsidR="001F26F9" w:rsidRPr="007424A9" w:rsidRDefault="001F26F9" w:rsidP="001F26F9">
      <w:pPr>
        <w:rPr>
          <w:sz w:val="24"/>
          <w:szCs w:val="24"/>
        </w:rPr>
      </w:pPr>
      <w:r w:rsidRPr="007424A9">
        <w:rPr>
          <w:sz w:val="24"/>
          <w:szCs w:val="24"/>
        </w:rPr>
        <w:t>The Examples of Just People</w:t>
      </w:r>
    </w:p>
    <w:p w:rsidR="001F26F9" w:rsidRPr="007424A9" w:rsidRDefault="001F26F9" w:rsidP="001F26F9">
      <w:pPr>
        <w:rPr>
          <w:sz w:val="24"/>
          <w:szCs w:val="24"/>
        </w:rPr>
      </w:pPr>
      <w:r w:rsidRPr="007424A9">
        <w:rPr>
          <w:sz w:val="24"/>
          <w:szCs w:val="24"/>
        </w:rPr>
        <w:t>The Vindication of the Just</w:t>
      </w:r>
    </w:p>
    <w:p w:rsidR="001F26F9" w:rsidRPr="007424A9" w:rsidRDefault="001F26F9" w:rsidP="001F26F9">
      <w:pPr>
        <w:rPr>
          <w:sz w:val="24"/>
          <w:szCs w:val="24"/>
        </w:rPr>
      </w:pPr>
      <w:r w:rsidRPr="007424A9">
        <w:rPr>
          <w:sz w:val="24"/>
          <w:szCs w:val="24"/>
        </w:rPr>
        <w:t>Conclusion</w:t>
      </w:r>
    </w:p>
    <w:p w:rsidR="001F26F9" w:rsidRPr="007424A9" w:rsidRDefault="001F26F9" w:rsidP="001F26F9">
      <w:pPr>
        <w:jc w:val="center"/>
        <w:rPr>
          <w:b/>
          <w:sz w:val="24"/>
          <w:szCs w:val="24"/>
        </w:rPr>
      </w:pPr>
      <w:r w:rsidRPr="007424A9">
        <w:rPr>
          <w:b/>
          <w:sz w:val="24"/>
          <w:szCs w:val="24"/>
        </w:rPr>
        <w:t>Chapter 1: What is Divine Justice?</w:t>
      </w:r>
    </w:p>
    <w:p w:rsidR="001F26F9" w:rsidRPr="007424A9" w:rsidRDefault="001F26F9" w:rsidP="001F26F9">
      <w:pPr>
        <w:spacing w:line="480" w:lineRule="auto"/>
        <w:jc w:val="both"/>
        <w:rPr>
          <w:sz w:val="24"/>
          <w:szCs w:val="24"/>
        </w:rPr>
      </w:pPr>
      <w:r w:rsidRPr="007424A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424A9">
        <w:rPr>
          <w:sz w:val="24"/>
          <w:szCs w:val="24"/>
          <w:vertAlign w:val="superscript"/>
        </w:rPr>
        <w:t>st</w:t>
      </w:r>
      <w:r w:rsidRPr="007424A9">
        <w:rPr>
          <w:sz w:val="24"/>
          <w:szCs w:val="24"/>
        </w:rPr>
        <w:t xml:space="preserve"> Peter 1:17-21. Special praise is His for vindicating the needy and the penitent who are defenseless to power. The Father Stephen’s ways will be seen as just and equitable. </w:t>
      </w:r>
    </w:p>
    <w:p w:rsidR="001F26F9" w:rsidRPr="007424A9" w:rsidRDefault="001F26F9" w:rsidP="001F26F9">
      <w:pPr>
        <w:spacing w:line="480" w:lineRule="auto"/>
        <w:jc w:val="both"/>
        <w:rPr>
          <w:sz w:val="24"/>
          <w:szCs w:val="24"/>
        </w:rPr>
      </w:pPr>
      <w:r w:rsidRPr="007424A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7424A9">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7424A9">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w:t>
      </w:r>
      <w:r w:rsidRPr="007424A9">
        <w:rPr>
          <w:sz w:val="24"/>
          <w:szCs w:val="24"/>
        </w:rPr>
        <w:lastRenderedPageBreak/>
        <w:t>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7424A9" w:rsidRDefault="001F26F9" w:rsidP="001F26F9">
      <w:pPr>
        <w:spacing w:line="480" w:lineRule="auto"/>
        <w:jc w:val="center"/>
        <w:rPr>
          <w:b/>
          <w:sz w:val="24"/>
          <w:szCs w:val="24"/>
        </w:rPr>
      </w:pPr>
      <w:r w:rsidRPr="007424A9">
        <w:rPr>
          <w:b/>
          <w:sz w:val="24"/>
          <w:szCs w:val="24"/>
        </w:rPr>
        <w:t>THE LORD YAHWEH THE SUPREME CREATOR OF THE FATHER STEPHEN OUR LORD</w:t>
      </w:r>
    </w:p>
    <w:p w:rsidR="001F26F9" w:rsidRPr="007424A9" w:rsidRDefault="001F26F9" w:rsidP="001F26F9">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7424A9">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7424A9" w:rsidRDefault="001F26F9" w:rsidP="001F26F9">
      <w:pPr>
        <w:spacing w:line="480" w:lineRule="auto"/>
        <w:jc w:val="center"/>
        <w:rPr>
          <w:b/>
          <w:sz w:val="24"/>
          <w:szCs w:val="24"/>
        </w:rPr>
      </w:pPr>
      <w:r w:rsidRPr="007424A9">
        <w:rPr>
          <w:b/>
          <w:sz w:val="24"/>
          <w:szCs w:val="24"/>
        </w:rPr>
        <w:t>THE FATHER STEPHEN OUR LORD THE AUTHORIZED GOOD POTTER CREATOR UNDER HIS LORD YAHWEH</w:t>
      </w:r>
    </w:p>
    <w:p w:rsidR="001F26F9" w:rsidRPr="007424A9" w:rsidRDefault="001F26F9" w:rsidP="001F26F9">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7424A9">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1F26F9" w:rsidRPr="007424A9" w:rsidRDefault="001F26F9" w:rsidP="001F26F9">
      <w:pPr>
        <w:spacing w:line="480" w:lineRule="auto"/>
        <w:jc w:val="center"/>
        <w:rPr>
          <w:b/>
          <w:sz w:val="24"/>
          <w:szCs w:val="24"/>
        </w:rPr>
      </w:pPr>
      <w:r w:rsidRPr="007424A9">
        <w:rPr>
          <w:b/>
          <w:sz w:val="24"/>
          <w:szCs w:val="24"/>
        </w:rPr>
        <w:t>THE LORD JESUS CHRIST THE AUTHORIZED CREATOR AGENT UNDER HIS FATHER STEPHEN OUR LORD</w:t>
      </w:r>
    </w:p>
    <w:p w:rsidR="001F26F9" w:rsidRPr="007424A9" w:rsidRDefault="001F26F9" w:rsidP="001F26F9">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w:t>
      </w:r>
      <w:r w:rsidRPr="007424A9">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1F26F9" w:rsidRPr="007424A9" w:rsidRDefault="001F26F9" w:rsidP="001F26F9">
      <w:pPr>
        <w:spacing w:line="480" w:lineRule="auto"/>
        <w:jc w:val="center"/>
        <w:rPr>
          <w:b/>
          <w:sz w:val="24"/>
          <w:szCs w:val="24"/>
        </w:rPr>
      </w:pPr>
      <w:r w:rsidRPr="007424A9">
        <w:rPr>
          <w:b/>
          <w:sz w:val="24"/>
          <w:szCs w:val="24"/>
        </w:rPr>
        <w:t>The Father Stephen the Single Lord called Lordship in 120 years in the Lord Yah</w:t>
      </w:r>
    </w:p>
    <w:p w:rsidR="001F26F9" w:rsidRPr="007424A9" w:rsidRDefault="001F26F9" w:rsidP="001F26F9">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7424A9" w:rsidRDefault="001F26F9" w:rsidP="001F26F9">
      <w:pPr>
        <w:spacing w:line="480" w:lineRule="auto"/>
        <w:jc w:val="center"/>
        <w:rPr>
          <w:b/>
          <w:sz w:val="24"/>
          <w:szCs w:val="24"/>
        </w:rPr>
      </w:pPr>
      <w:r w:rsidRPr="007424A9">
        <w:rPr>
          <w:b/>
          <w:sz w:val="24"/>
          <w:szCs w:val="24"/>
        </w:rPr>
        <w:t>The Father Stephen the Single Lord called Wisdom in 80 years in the Lord Yah</w:t>
      </w:r>
    </w:p>
    <w:p w:rsidR="001F26F9" w:rsidRPr="007424A9" w:rsidRDefault="001F26F9" w:rsidP="001F26F9">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7424A9">
        <w:rPr>
          <w:sz w:val="24"/>
          <w:szCs w:val="24"/>
        </w:rPr>
        <w:lastRenderedPageBreak/>
        <w:t xml:space="preserve">work in Creation in Proverbs 8:27-29 says “…when God (Father Stephen) set the Heavens in place…” in Genesis 1:1-5. Some other scriptures are in Genesis 1:6-10. </w:t>
      </w:r>
    </w:p>
    <w:p w:rsidR="001F26F9" w:rsidRPr="007424A9" w:rsidRDefault="001F26F9" w:rsidP="001F26F9">
      <w:pPr>
        <w:spacing w:line="480" w:lineRule="auto"/>
        <w:jc w:val="center"/>
        <w:rPr>
          <w:b/>
          <w:sz w:val="24"/>
          <w:szCs w:val="24"/>
        </w:rPr>
      </w:pPr>
      <w:r w:rsidRPr="007424A9">
        <w:rPr>
          <w:b/>
          <w:sz w:val="24"/>
          <w:szCs w:val="24"/>
        </w:rPr>
        <w:t>The Father Stephen the Single Lord called Strength in 40 years in the Lord Yah</w:t>
      </w:r>
    </w:p>
    <w:p w:rsidR="001F26F9" w:rsidRPr="007424A9" w:rsidRDefault="001F26F9" w:rsidP="001F26F9">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7424A9">
        <w:rPr>
          <w:sz w:val="24"/>
          <w:szCs w:val="24"/>
          <w:vertAlign w:val="superscript"/>
        </w:rPr>
        <w:t>nd</w:t>
      </w:r>
      <w:r w:rsidRPr="007424A9">
        <w:rPr>
          <w:sz w:val="24"/>
          <w:szCs w:val="24"/>
        </w:rPr>
        <w:t xml:space="preserve"> Peter 2:1;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w:t>
      </w:r>
      <w:r w:rsidRPr="007424A9">
        <w:rPr>
          <w:sz w:val="24"/>
          <w:szCs w:val="24"/>
        </w:rPr>
        <w:lastRenderedPageBreak/>
        <w:t>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1F26F9" w:rsidRPr="007424A9" w:rsidRDefault="001F26F9" w:rsidP="001F26F9">
      <w:pPr>
        <w:spacing w:line="480" w:lineRule="auto"/>
        <w:jc w:val="both"/>
        <w:rPr>
          <w:sz w:val="24"/>
          <w:szCs w:val="24"/>
        </w:rPr>
      </w:pPr>
      <w:r w:rsidRPr="007424A9">
        <w:rPr>
          <w:sz w:val="24"/>
          <w:szCs w:val="24"/>
        </w:rPr>
        <w:t>The Father Stephen’s top secret clearance</w:t>
      </w:r>
    </w:p>
    <w:p w:rsidR="001F26F9" w:rsidRPr="007424A9" w:rsidRDefault="001F26F9" w:rsidP="001F26F9">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7424A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7424A9">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F26F9" w:rsidRPr="007424A9" w:rsidRDefault="001F26F9" w:rsidP="001F26F9">
      <w:pPr>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1F26F9" w:rsidRPr="007424A9" w:rsidRDefault="001F26F9" w:rsidP="001F26F9">
      <w:pPr>
        <w:spacing w:line="480" w:lineRule="auto"/>
        <w:jc w:val="center"/>
        <w:rPr>
          <w:b/>
          <w:sz w:val="24"/>
          <w:szCs w:val="24"/>
        </w:rPr>
      </w:pPr>
      <w:r w:rsidRPr="007424A9">
        <w:rPr>
          <w:b/>
          <w:sz w:val="24"/>
          <w:szCs w:val="24"/>
        </w:rPr>
        <w:lastRenderedPageBreak/>
        <w:t>The Father Stephen’s Zion [Sion] Tabernacle</w:t>
      </w:r>
    </w:p>
    <w:p w:rsidR="001F26F9" w:rsidRPr="007424A9" w:rsidRDefault="001F26F9" w:rsidP="001F26F9">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1F26F9" w:rsidRPr="007424A9" w:rsidRDefault="001F26F9" w:rsidP="001F26F9">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7424A9">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7424A9" w:rsidRDefault="001F26F9" w:rsidP="001F26F9">
      <w:pPr>
        <w:jc w:val="center"/>
        <w:rPr>
          <w:b/>
          <w:sz w:val="24"/>
          <w:szCs w:val="24"/>
        </w:rPr>
      </w:pPr>
      <w:r w:rsidRPr="007424A9">
        <w:rPr>
          <w:b/>
          <w:sz w:val="24"/>
          <w:szCs w:val="24"/>
        </w:rPr>
        <w:t xml:space="preserve">The Father Stephen’s Zion [Sion] Temple </w:t>
      </w:r>
    </w:p>
    <w:p w:rsidR="001F26F9" w:rsidRPr="007424A9" w:rsidRDefault="001F26F9" w:rsidP="001F26F9">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w:t>
      </w:r>
      <w:r w:rsidRPr="007424A9">
        <w:rPr>
          <w:sz w:val="24"/>
          <w:szCs w:val="24"/>
        </w:rPr>
        <w:lastRenderedPageBreak/>
        <w:t>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7424A9">
        <w:rPr>
          <w:sz w:val="24"/>
          <w:szCs w:val="24"/>
        </w:rPr>
        <w:lastRenderedPageBreak/>
        <w:t>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7424A9" w:rsidRDefault="001F26F9" w:rsidP="001F26F9">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1F26F9" w:rsidRPr="007424A9" w:rsidRDefault="001F26F9" w:rsidP="001F26F9">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1F26F9" w:rsidRPr="007424A9" w:rsidRDefault="001F26F9" w:rsidP="001F26F9">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1F26F9" w:rsidRPr="007424A9" w:rsidRDefault="001F26F9" w:rsidP="001F26F9">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7424A9" w:rsidRDefault="001F26F9" w:rsidP="001F26F9">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7424A9" w:rsidRDefault="001F26F9" w:rsidP="001F26F9">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F26F9" w:rsidRPr="007424A9" w:rsidRDefault="001F26F9" w:rsidP="001F26F9">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1F26F9" w:rsidRPr="007424A9" w:rsidRDefault="001F26F9" w:rsidP="001F26F9">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1F26F9" w:rsidRPr="007424A9" w:rsidRDefault="001F26F9" w:rsidP="001F26F9">
      <w:pPr>
        <w:spacing w:line="480" w:lineRule="auto"/>
        <w:jc w:val="center"/>
        <w:rPr>
          <w:b/>
          <w:sz w:val="24"/>
          <w:szCs w:val="24"/>
        </w:rPr>
      </w:pPr>
      <w:r w:rsidRPr="007424A9">
        <w:rPr>
          <w:b/>
          <w:sz w:val="24"/>
          <w:szCs w:val="24"/>
        </w:rPr>
        <w:t>The Father Stephen’s Zion [Sion] Tent of Meeting</w:t>
      </w:r>
    </w:p>
    <w:p w:rsidR="001F26F9" w:rsidRPr="007424A9" w:rsidRDefault="001F26F9" w:rsidP="001F26F9">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1F26F9" w:rsidRPr="007424A9" w:rsidRDefault="001F26F9" w:rsidP="001F26F9">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1F26F9" w:rsidRPr="007424A9" w:rsidRDefault="001F26F9" w:rsidP="001F26F9">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1F26F9" w:rsidRPr="007424A9" w:rsidRDefault="001F26F9" w:rsidP="001F26F9">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1F26F9" w:rsidRPr="007424A9" w:rsidRDefault="001F26F9" w:rsidP="001F26F9">
      <w:pPr>
        <w:spacing w:line="480" w:lineRule="auto"/>
        <w:jc w:val="both"/>
        <w:rPr>
          <w:sz w:val="24"/>
          <w:szCs w:val="24"/>
        </w:rPr>
      </w:pPr>
      <w:r w:rsidRPr="007424A9">
        <w:rPr>
          <w:sz w:val="24"/>
          <w:szCs w:val="24"/>
        </w:rPr>
        <w:t>The Father Stephen’s Justice declared. God the Father Stephen. In Psalms 92:15 says “…to declare that the LORD is upright, He is My rock, and there is no unrighteousness in Him.” In 1</w:t>
      </w:r>
      <w:r w:rsidRPr="007424A9">
        <w:rPr>
          <w:sz w:val="24"/>
          <w:szCs w:val="24"/>
          <w:vertAlign w:val="superscript"/>
        </w:rPr>
        <w:t>st</w:t>
      </w:r>
      <w:r w:rsidRPr="007424A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424A9">
        <w:rPr>
          <w:sz w:val="24"/>
          <w:szCs w:val="24"/>
          <w:vertAlign w:val="superscript"/>
        </w:rPr>
        <w:t>st</w:t>
      </w:r>
      <w:r w:rsidRPr="007424A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424A9">
        <w:rPr>
          <w:sz w:val="24"/>
          <w:szCs w:val="24"/>
          <w:vertAlign w:val="superscript"/>
        </w:rPr>
        <w:t>st</w:t>
      </w:r>
      <w:r w:rsidRPr="007424A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424A9">
        <w:rPr>
          <w:sz w:val="24"/>
          <w:szCs w:val="24"/>
          <w:vertAlign w:val="superscript"/>
        </w:rPr>
        <w:t>st</w:t>
      </w:r>
      <w:r w:rsidRPr="007424A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424A9">
        <w:rPr>
          <w:sz w:val="24"/>
          <w:szCs w:val="24"/>
          <w:vertAlign w:val="superscript"/>
        </w:rPr>
        <w:t>nd</w:t>
      </w:r>
      <w:r w:rsidRPr="007424A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424A9">
        <w:rPr>
          <w:sz w:val="24"/>
          <w:szCs w:val="24"/>
          <w:vertAlign w:val="superscript"/>
        </w:rPr>
        <w:t>nd</w:t>
      </w:r>
      <w:r w:rsidRPr="007424A9">
        <w:rPr>
          <w:sz w:val="24"/>
          <w:szCs w:val="24"/>
        </w:rPr>
        <w:t xml:space="preserve"> Corinthians 5:10 states “For We must all appear before the judgment seat of Christ, so that each One may receive what is due for what He has done in the body, whether good or evil.” In 1</w:t>
      </w:r>
      <w:r w:rsidRPr="007424A9">
        <w:rPr>
          <w:sz w:val="24"/>
          <w:szCs w:val="24"/>
          <w:vertAlign w:val="superscript"/>
        </w:rPr>
        <w:t>st</w:t>
      </w:r>
      <w:r w:rsidRPr="007424A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424A9">
        <w:rPr>
          <w:sz w:val="24"/>
          <w:szCs w:val="24"/>
          <w:vertAlign w:val="superscript"/>
        </w:rPr>
        <w:t>st</w:t>
      </w:r>
      <w:r w:rsidRPr="007424A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7424A9">
        <w:rPr>
          <w:sz w:val="24"/>
          <w:szCs w:val="24"/>
          <w:vertAlign w:val="superscript"/>
        </w:rPr>
        <w:t>st</w:t>
      </w:r>
      <w:r w:rsidRPr="007424A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424A9">
        <w:rPr>
          <w:sz w:val="24"/>
          <w:szCs w:val="24"/>
          <w:vertAlign w:val="superscript"/>
        </w:rPr>
        <w:t>st</w:t>
      </w:r>
      <w:r w:rsidRPr="007424A9">
        <w:rPr>
          <w:sz w:val="24"/>
          <w:szCs w:val="24"/>
        </w:rPr>
        <w:t xml:space="preserve"> Corinthians 4:6-7. In 1</w:t>
      </w:r>
      <w:r w:rsidRPr="007424A9">
        <w:rPr>
          <w:sz w:val="24"/>
          <w:szCs w:val="24"/>
          <w:vertAlign w:val="superscript"/>
        </w:rPr>
        <w:t>st</w:t>
      </w:r>
      <w:r w:rsidRPr="007424A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424A9">
        <w:rPr>
          <w:sz w:val="24"/>
          <w:szCs w:val="24"/>
          <w:vertAlign w:val="superscript"/>
        </w:rPr>
        <w:t>st</w:t>
      </w:r>
      <w:r w:rsidRPr="007424A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424A9">
        <w:rPr>
          <w:sz w:val="24"/>
          <w:szCs w:val="24"/>
          <w:vertAlign w:val="superscript"/>
        </w:rPr>
        <w:t>st</w:t>
      </w:r>
      <w:r w:rsidRPr="007424A9">
        <w:rPr>
          <w:sz w:val="24"/>
          <w:szCs w:val="24"/>
        </w:rPr>
        <w:t xml:space="preserve"> Samuel 2:3 declares “Talk no more so very proudly, let not arrogance come from Your mouth, for the LORD is a God of Knowledge, and by Him actions are weighed.” David’s charge to Solomon is in 1</w:t>
      </w:r>
      <w:r w:rsidRPr="007424A9">
        <w:rPr>
          <w:sz w:val="24"/>
          <w:szCs w:val="24"/>
          <w:vertAlign w:val="superscript"/>
        </w:rPr>
        <w:t>st</w:t>
      </w:r>
      <w:r w:rsidRPr="007424A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424A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7424A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424A9">
        <w:rPr>
          <w:sz w:val="24"/>
          <w:szCs w:val="24"/>
          <w:vertAlign w:val="superscript"/>
        </w:rPr>
        <w:t>st</w:t>
      </w:r>
      <w:r w:rsidRPr="007424A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424A9">
        <w:rPr>
          <w:sz w:val="24"/>
          <w:szCs w:val="24"/>
          <w:vertAlign w:val="superscript"/>
        </w:rPr>
        <w:t>nd</w:t>
      </w:r>
      <w:r w:rsidRPr="007424A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F26F9" w:rsidRPr="007424A9" w:rsidRDefault="001F26F9" w:rsidP="001F26F9">
      <w:pPr>
        <w:spacing w:line="480" w:lineRule="auto"/>
        <w:jc w:val="both"/>
        <w:rPr>
          <w:sz w:val="24"/>
          <w:szCs w:val="24"/>
        </w:rPr>
      </w:pPr>
      <w:r w:rsidRPr="007424A9">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424A9">
        <w:rPr>
          <w:sz w:val="24"/>
          <w:szCs w:val="24"/>
          <w:vertAlign w:val="superscript"/>
        </w:rPr>
        <w:t>st</w:t>
      </w:r>
      <w:r w:rsidRPr="007424A9">
        <w:rPr>
          <w:sz w:val="24"/>
          <w:szCs w:val="24"/>
        </w:rPr>
        <w:t xml:space="preserve"> Kings 3:11-12. In 1</w:t>
      </w:r>
      <w:r w:rsidRPr="007424A9">
        <w:rPr>
          <w:sz w:val="24"/>
          <w:szCs w:val="24"/>
          <w:vertAlign w:val="superscript"/>
        </w:rPr>
        <w:t>st</w:t>
      </w:r>
      <w:r w:rsidRPr="007424A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424A9">
        <w:rPr>
          <w:sz w:val="24"/>
          <w:szCs w:val="24"/>
          <w:vertAlign w:val="superscript"/>
        </w:rPr>
        <w:t>st</w:t>
      </w:r>
      <w:r w:rsidRPr="007424A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424A9">
        <w:rPr>
          <w:sz w:val="24"/>
          <w:szCs w:val="24"/>
          <w:vertAlign w:val="superscript"/>
        </w:rPr>
        <w:t>st</w:t>
      </w:r>
      <w:r w:rsidRPr="007424A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424A9">
        <w:rPr>
          <w:sz w:val="24"/>
          <w:szCs w:val="24"/>
          <w:vertAlign w:val="superscript"/>
        </w:rPr>
        <w:t>nd</w:t>
      </w:r>
      <w:r w:rsidRPr="007424A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424A9">
        <w:rPr>
          <w:sz w:val="24"/>
          <w:szCs w:val="24"/>
          <w:vertAlign w:val="superscript"/>
        </w:rPr>
        <w:t>st</w:t>
      </w:r>
      <w:r w:rsidRPr="007424A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424A9">
        <w:rPr>
          <w:sz w:val="24"/>
          <w:szCs w:val="24"/>
          <w:vertAlign w:val="superscript"/>
        </w:rPr>
        <w:t>st</w:t>
      </w:r>
      <w:r w:rsidRPr="007424A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7424A9">
        <w:rPr>
          <w:sz w:val="24"/>
          <w:szCs w:val="24"/>
          <w:vertAlign w:val="superscript"/>
        </w:rPr>
        <w:t>st</w:t>
      </w:r>
      <w:r w:rsidRPr="007424A9">
        <w:rPr>
          <w:sz w:val="24"/>
          <w:szCs w:val="24"/>
        </w:rPr>
        <w:t xml:space="preserve"> Peter 2:13-14. In 1</w:t>
      </w:r>
      <w:r w:rsidRPr="007424A9">
        <w:rPr>
          <w:sz w:val="24"/>
          <w:szCs w:val="24"/>
          <w:vertAlign w:val="superscript"/>
        </w:rPr>
        <w:t>st</w:t>
      </w:r>
      <w:r w:rsidRPr="007424A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424A9">
        <w:rPr>
          <w:sz w:val="24"/>
          <w:szCs w:val="24"/>
          <w:vertAlign w:val="superscript"/>
        </w:rPr>
        <w:t>st</w:t>
      </w:r>
      <w:r w:rsidRPr="007424A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424A9">
        <w:rPr>
          <w:sz w:val="24"/>
          <w:szCs w:val="24"/>
          <w:vertAlign w:val="superscript"/>
        </w:rPr>
        <w:t>st</w:t>
      </w:r>
      <w:r w:rsidRPr="007424A9">
        <w:rPr>
          <w:sz w:val="24"/>
          <w:szCs w:val="24"/>
        </w:rPr>
        <w:t xml:space="preserve"> Peter 3:16. </w:t>
      </w:r>
    </w:p>
    <w:p w:rsidR="001F26F9" w:rsidRPr="007424A9" w:rsidRDefault="001F26F9" w:rsidP="001F26F9">
      <w:pPr>
        <w:spacing w:line="480" w:lineRule="auto"/>
        <w:jc w:val="both"/>
        <w:rPr>
          <w:sz w:val="24"/>
          <w:szCs w:val="24"/>
        </w:rPr>
      </w:pPr>
      <w:r w:rsidRPr="007424A9">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424A9">
        <w:rPr>
          <w:sz w:val="24"/>
          <w:szCs w:val="24"/>
          <w:vertAlign w:val="superscript"/>
        </w:rPr>
        <w:t>st</w:t>
      </w:r>
      <w:r w:rsidRPr="007424A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424A9">
        <w:rPr>
          <w:sz w:val="24"/>
          <w:szCs w:val="24"/>
          <w:vertAlign w:val="superscript"/>
        </w:rPr>
        <w:t>st</w:t>
      </w:r>
      <w:r w:rsidRPr="007424A9">
        <w:rPr>
          <w:sz w:val="24"/>
          <w:szCs w:val="24"/>
        </w:rPr>
        <w:t xml:space="preserve"> John 3:7 declares “Little Children, let no One deceive You. Whoever practices righteousness is righteous, as He is righteous.” In 1</w:t>
      </w:r>
      <w:r w:rsidRPr="007424A9">
        <w:rPr>
          <w:sz w:val="24"/>
          <w:szCs w:val="24"/>
          <w:vertAlign w:val="superscript"/>
        </w:rPr>
        <w:t>st</w:t>
      </w:r>
      <w:r w:rsidRPr="007424A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424A9">
        <w:rPr>
          <w:sz w:val="24"/>
          <w:szCs w:val="24"/>
          <w:vertAlign w:val="superscript"/>
        </w:rPr>
        <w:t>st</w:t>
      </w:r>
      <w:r w:rsidRPr="007424A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424A9">
        <w:rPr>
          <w:sz w:val="24"/>
          <w:szCs w:val="24"/>
          <w:vertAlign w:val="superscript"/>
        </w:rPr>
        <w:t>nd</w:t>
      </w:r>
      <w:r w:rsidRPr="007424A9">
        <w:rPr>
          <w:sz w:val="24"/>
          <w:szCs w:val="24"/>
        </w:rPr>
        <w:t xml:space="preserve"> Samuel 8:15. Solomon is in 1</w:t>
      </w:r>
      <w:r w:rsidRPr="007424A9">
        <w:rPr>
          <w:sz w:val="24"/>
          <w:szCs w:val="24"/>
          <w:vertAlign w:val="superscript"/>
        </w:rPr>
        <w:t>st</w:t>
      </w:r>
      <w:r w:rsidRPr="007424A9">
        <w:rPr>
          <w:sz w:val="24"/>
          <w:szCs w:val="24"/>
        </w:rPr>
        <w:t xml:space="preserve"> Kings 3:11-12. Joseph is in Luke 23:50-51. Paul is in Acts 25:8, 11. The vindication of the just. In 2</w:t>
      </w:r>
      <w:r w:rsidRPr="007424A9">
        <w:rPr>
          <w:sz w:val="24"/>
          <w:szCs w:val="24"/>
          <w:vertAlign w:val="superscript"/>
        </w:rPr>
        <w:t>nd</w:t>
      </w:r>
      <w:r w:rsidRPr="007424A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F26F9" w:rsidRPr="007424A9" w:rsidRDefault="001F26F9" w:rsidP="001F26F9">
      <w:pPr>
        <w:spacing w:line="480" w:lineRule="auto"/>
        <w:jc w:val="both"/>
        <w:rPr>
          <w:sz w:val="24"/>
          <w:szCs w:val="24"/>
        </w:rPr>
      </w:pPr>
      <w:r w:rsidRPr="007424A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424A9">
        <w:rPr>
          <w:sz w:val="24"/>
          <w:szCs w:val="24"/>
          <w:vertAlign w:val="superscript"/>
        </w:rPr>
        <w:t>st</w:t>
      </w:r>
      <w:r w:rsidRPr="007424A9">
        <w:rPr>
          <w:sz w:val="24"/>
          <w:szCs w:val="24"/>
        </w:rPr>
        <w:t xml:space="preserve"> John 4:18; Titus 1:15-16 &amp; 1</w:t>
      </w:r>
      <w:r w:rsidRPr="007424A9">
        <w:rPr>
          <w:sz w:val="24"/>
          <w:szCs w:val="24"/>
          <w:vertAlign w:val="superscript"/>
        </w:rPr>
        <w:t>st</w:t>
      </w:r>
      <w:r w:rsidRPr="007424A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F26F9" w:rsidRPr="007424A9" w:rsidRDefault="001F26F9" w:rsidP="001F26F9">
      <w:pPr>
        <w:spacing w:line="480" w:lineRule="auto"/>
        <w:jc w:val="center"/>
        <w:rPr>
          <w:sz w:val="24"/>
          <w:szCs w:val="24"/>
        </w:rPr>
      </w:pPr>
      <w:r w:rsidRPr="007424A9">
        <w:rPr>
          <w:sz w:val="24"/>
          <w:szCs w:val="24"/>
        </w:rPr>
        <w:t>Bibliography</w:t>
      </w:r>
    </w:p>
    <w:p w:rsidR="001F26F9" w:rsidRPr="007424A9" w:rsidRDefault="001F26F9" w:rsidP="001F26F9">
      <w:pPr>
        <w:spacing w:line="480" w:lineRule="auto"/>
        <w:jc w:val="both"/>
        <w:rPr>
          <w:sz w:val="24"/>
          <w:szCs w:val="24"/>
        </w:rPr>
      </w:pPr>
      <w:r w:rsidRPr="007424A9">
        <w:rPr>
          <w:sz w:val="24"/>
          <w:szCs w:val="24"/>
        </w:rPr>
        <w:t>King James Version: Thomas Nelson, Inc. Nashville, Tennessee, 1991</w:t>
      </w:r>
    </w:p>
    <w:p w:rsidR="001F26F9" w:rsidRPr="007424A9" w:rsidRDefault="001F26F9" w:rsidP="001F26F9">
      <w:pPr>
        <w:spacing w:line="480" w:lineRule="auto"/>
        <w:jc w:val="both"/>
        <w:rPr>
          <w:sz w:val="24"/>
          <w:szCs w:val="24"/>
        </w:rPr>
      </w:pPr>
      <w:r w:rsidRPr="007424A9">
        <w:rPr>
          <w:sz w:val="24"/>
          <w:szCs w:val="24"/>
        </w:rPr>
        <w:t>Libronix Digital Library System 3.0e with Platinum: Copyright, 2000-2010</w:t>
      </w:r>
    </w:p>
    <w:p w:rsidR="001F26F9" w:rsidRPr="007424A9" w:rsidRDefault="001F26F9" w:rsidP="001F26F9">
      <w:pPr>
        <w:spacing w:line="480" w:lineRule="auto"/>
        <w:jc w:val="both"/>
        <w:rPr>
          <w:sz w:val="24"/>
          <w:szCs w:val="24"/>
        </w:rPr>
      </w:pPr>
      <w:r w:rsidRPr="007424A9">
        <w:rPr>
          <w:sz w:val="24"/>
          <w:szCs w:val="24"/>
        </w:rPr>
        <w:t>Libronix Digital Library System 3.0e with Platinum: English Standard Version: Copyright, 2000-2010</w:t>
      </w:r>
    </w:p>
    <w:p w:rsidR="001F26F9" w:rsidRPr="007424A9" w:rsidRDefault="001F26F9" w:rsidP="001F26F9">
      <w:pPr>
        <w:spacing w:line="480" w:lineRule="auto"/>
        <w:jc w:val="both"/>
        <w:rPr>
          <w:sz w:val="24"/>
          <w:szCs w:val="24"/>
        </w:rPr>
      </w:pPr>
      <w:r w:rsidRPr="007424A9">
        <w:rPr>
          <w:sz w:val="24"/>
          <w:szCs w:val="24"/>
        </w:rPr>
        <w:t xml:space="preserve">Spirit Filled Life Bible: The New King James Version: Thomas Nelson, 1991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WHAT ARE THE DIFFERENT KINDS OF OATHS IN THE HOLY BIBLE</w:t>
      </w:r>
    </w:p>
    <w:p w:rsidR="00AC520A" w:rsidRPr="007424A9" w:rsidRDefault="00AC520A" w:rsidP="00AC520A">
      <w:pPr>
        <w:jc w:val="center"/>
        <w:rPr>
          <w:sz w:val="24"/>
          <w:szCs w:val="24"/>
        </w:rPr>
      </w:pPr>
      <w:r w:rsidRPr="007424A9">
        <w:rPr>
          <w:sz w:val="24"/>
          <w:szCs w:val="24"/>
        </w:rPr>
        <w:t>Contents</w:t>
      </w:r>
    </w:p>
    <w:p w:rsidR="00AC520A" w:rsidRPr="007424A9" w:rsidRDefault="00AC520A" w:rsidP="00AC520A">
      <w:pPr>
        <w:rPr>
          <w:sz w:val="24"/>
          <w:szCs w:val="24"/>
        </w:rPr>
      </w:pPr>
      <w:r w:rsidRPr="007424A9">
        <w:rPr>
          <w:sz w:val="24"/>
          <w:szCs w:val="24"/>
        </w:rPr>
        <w:t>Chapter 1: What is an Oath?</w:t>
      </w:r>
    </w:p>
    <w:p w:rsidR="00AC520A" w:rsidRPr="007424A9" w:rsidRDefault="00AC520A" w:rsidP="00AC520A">
      <w:pPr>
        <w:rPr>
          <w:sz w:val="24"/>
          <w:szCs w:val="24"/>
        </w:rPr>
      </w:pPr>
      <w:r w:rsidRPr="007424A9">
        <w:rPr>
          <w:sz w:val="24"/>
          <w:szCs w:val="24"/>
        </w:rPr>
        <w:t>1. What is the Definition of an Oath?</w:t>
      </w:r>
    </w:p>
    <w:p w:rsidR="00AC520A" w:rsidRPr="007424A9" w:rsidRDefault="00AC520A" w:rsidP="00AC520A">
      <w:pPr>
        <w:rPr>
          <w:sz w:val="24"/>
          <w:szCs w:val="24"/>
        </w:rPr>
      </w:pPr>
      <w:r w:rsidRPr="007424A9">
        <w:rPr>
          <w:sz w:val="24"/>
          <w:szCs w:val="24"/>
        </w:rPr>
        <w:t xml:space="preserve">     A. The Solemn Oaths of Permissible Magical Arts </w:t>
      </w:r>
    </w:p>
    <w:p w:rsidR="00AC520A" w:rsidRPr="007424A9" w:rsidRDefault="00AC520A" w:rsidP="00AC520A">
      <w:pPr>
        <w:rPr>
          <w:sz w:val="24"/>
          <w:szCs w:val="24"/>
        </w:rPr>
      </w:pPr>
      <w:r w:rsidRPr="007424A9">
        <w:rPr>
          <w:sz w:val="24"/>
          <w:szCs w:val="24"/>
        </w:rPr>
        <w:t>Chapter 2: What are the other Names associated with an Oath?</w:t>
      </w:r>
    </w:p>
    <w:p w:rsidR="00AC520A" w:rsidRPr="007424A9" w:rsidRDefault="00AC520A" w:rsidP="00AC520A">
      <w:pPr>
        <w:rPr>
          <w:sz w:val="24"/>
          <w:szCs w:val="24"/>
        </w:rPr>
      </w:pPr>
      <w:r w:rsidRPr="007424A9">
        <w:rPr>
          <w:sz w:val="24"/>
          <w:szCs w:val="24"/>
        </w:rPr>
        <w:t>1.   The Promises in the Kingdom of Heaven of God’s Throne</w:t>
      </w:r>
    </w:p>
    <w:p w:rsidR="00AC520A" w:rsidRPr="007424A9" w:rsidRDefault="00AC520A" w:rsidP="00AC520A">
      <w:pPr>
        <w:rPr>
          <w:sz w:val="24"/>
          <w:szCs w:val="24"/>
        </w:rPr>
      </w:pPr>
      <w:r w:rsidRPr="007424A9">
        <w:rPr>
          <w:sz w:val="24"/>
          <w:szCs w:val="24"/>
        </w:rPr>
        <w:t>2.   The Commitments in the Kingdom of Heaven of God’s Throne</w:t>
      </w:r>
    </w:p>
    <w:p w:rsidR="00AC520A" w:rsidRPr="007424A9" w:rsidRDefault="00AC520A" w:rsidP="00AC520A">
      <w:pPr>
        <w:rPr>
          <w:sz w:val="24"/>
          <w:szCs w:val="24"/>
        </w:rPr>
      </w:pPr>
      <w:r w:rsidRPr="007424A9">
        <w:rPr>
          <w:sz w:val="24"/>
          <w:szCs w:val="24"/>
        </w:rPr>
        <w:t>3.   The Engagements in the Kingdom of Heaven of God’s Throne</w:t>
      </w:r>
    </w:p>
    <w:p w:rsidR="00AC520A" w:rsidRPr="007424A9" w:rsidRDefault="00AC520A" w:rsidP="00AC520A">
      <w:pPr>
        <w:rPr>
          <w:sz w:val="24"/>
          <w:szCs w:val="24"/>
        </w:rPr>
      </w:pPr>
      <w:r w:rsidRPr="007424A9">
        <w:rPr>
          <w:sz w:val="24"/>
          <w:szCs w:val="24"/>
        </w:rPr>
        <w:t>4.   The Swearing True-fully in the Kingdom of Heaven of God’s Throne</w:t>
      </w:r>
    </w:p>
    <w:p w:rsidR="00AC520A" w:rsidRPr="007424A9" w:rsidRDefault="00AC520A" w:rsidP="00AC520A">
      <w:pPr>
        <w:rPr>
          <w:sz w:val="24"/>
          <w:szCs w:val="24"/>
        </w:rPr>
      </w:pPr>
      <w:r w:rsidRPr="007424A9">
        <w:rPr>
          <w:sz w:val="24"/>
          <w:szCs w:val="24"/>
        </w:rPr>
        <w:t>5.   The Fiancée ships (Courtships) in the Kingdom of Heaven of God’s Throne</w:t>
      </w:r>
    </w:p>
    <w:p w:rsidR="00AC520A" w:rsidRPr="007424A9" w:rsidRDefault="00AC520A" w:rsidP="00AC520A">
      <w:pPr>
        <w:rPr>
          <w:sz w:val="24"/>
          <w:szCs w:val="24"/>
        </w:rPr>
      </w:pPr>
      <w:r w:rsidRPr="007424A9">
        <w:rPr>
          <w:sz w:val="24"/>
          <w:szCs w:val="24"/>
        </w:rPr>
        <w:t>6.   The Covenants in the Kingdom of Heaven of God’s Throne</w:t>
      </w:r>
    </w:p>
    <w:p w:rsidR="00AC520A" w:rsidRPr="007424A9" w:rsidRDefault="00AC520A" w:rsidP="00AC520A">
      <w:pPr>
        <w:rPr>
          <w:sz w:val="24"/>
          <w:szCs w:val="24"/>
        </w:rPr>
      </w:pPr>
      <w:r w:rsidRPr="007424A9">
        <w:rPr>
          <w:sz w:val="24"/>
          <w:szCs w:val="24"/>
        </w:rPr>
        <w:t>7.   The Vows or Bans in the Kingdom of Heaven of God’s Throne</w:t>
      </w:r>
    </w:p>
    <w:p w:rsidR="00AC520A" w:rsidRPr="007424A9" w:rsidRDefault="00AC520A" w:rsidP="00AC520A">
      <w:pPr>
        <w:rPr>
          <w:sz w:val="24"/>
          <w:szCs w:val="24"/>
        </w:rPr>
      </w:pPr>
      <w:r w:rsidRPr="007424A9">
        <w:rPr>
          <w:sz w:val="24"/>
          <w:szCs w:val="24"/>
        </w:rPr>
        <w:t>8.   The Binding Marriage Contracts (Certificates) in the Kingdom of Heaven of God’s Throne</w:t>
      </w:r>
    </w:p>
    <w:p w:rsidR="00AC520A" w:rsidRPr="007424A9" w:rsidRDefault="00AC520A" w:rsidP="00AC520A">
      <w:pPr>
        <w:rPr>
          <w:sz w:val="24"/>
          <w:szCs w:val="24"/>
        </w:rPr>
      </w:pPr>
      <w:r w:rsidRPr="007424A9">
        <w:rPr>
          <w:sz w:val="24"/>
          <w:szCs w:val="24"/>
        </w:rPr>
        <w:t>9.   The Commands in the Kingdom of Heaven of God’s Throne</w:t>
      </w:r>
    </w:p>
    <w:p w:rsidR="00AC520A" w:rsidRPr="007424A9" w:rsidRDefault="00AC520A" w:rsidP="00AC520A">
      <w:pPr>
        <w:rPr>
          <w:sz w:val="24"/>
          <w:szCs w:val="24"/>
        </w:rPr>
      </w:pPr>
      <w:r w:rsidRPr="007424A9">
        <w:rPr>
          <w:sz w:val="24"/>
          <w:szCs w:val="24"/>
        </w:rPr>
        <w:t>10. The Joined Together by the Lord in the Kingdom of Heaven of God’ Throne</w:t>
      </w:r>
    </w:p>
    <w:p w:rsidR="00AC520A" w:rsidRPr="007424A9" w:rsidRDefault="00AC520A" w:rsidP="00AC520A">
      <w:pPr>
        <w:rPr>
          <w:sz w:val="24"/>
          <w:szCs w:val="24"/>
        </w:rPr>
      </w:pPr>
      <w:r w:rsidRPr="007424A9">
        <w:rPr>
          <w:sz w:val="24"/>
          <w:szCs w:val="24"/>
        </w:rPr>
        <w:t>11. The Keeping Company with the Lord in the Kingdom of Heaven of God’s Throne</w:t>
      </w:r>
    </w:p>
    <w:p w:rsidR="00AC520A" w:rsidRPr="007424A9" w:rsidRDefault="00AC520A" w:rsidP="00AC520A">
      <w:pPr>
        <w:rPr>
          <w:sz w:val="24"/>
          <w:szCs w:val="24"/>
        </w:rPr>
      </w:pPr>
      <w:r w:rsidRPr="007424A9">
        <w:rPr>
          <w:sz w:val="24"/>
          <w:szCs w:val="24"/>
        </w:rPr>
        <w:t>12. The True Witness in the Kingdom of Heaven of God’s Throne</w:t>
      </w:r>
    </w:p>
    <w:p w:rsidR="00AC520A" w:rsidRPr="007424A9" w:rsidRDefault="00AC520A" w:rsidP="00AC520A">
      <w:pPr>
        <w:rPr>
          <w:sz w:val="24"/>
          <w:szCs w:val="24"/>
        </w:rPr>
      </w:pPr>
      <w:r w:rsidRPr="007424A9">
        <w:rPr>
          <w:sz w:val="24"/>
          <w:szCs w:val="24"/>
        </w:rPr>
        <w:t>13. The Communication Influences from the Kingdom of Heaven of God’s Throne</w:t>
      </w:r>
    </w:p>
    <w:p w:rsidR="00AC520A" w:rsidRPr="007424A9" w:rsidRDefault="00AC520A" w:rsidP="00AC520A">
      <w:pPr>
        <w:rPr>
          <w:sz w:val="24"/>
          <w:szCs w:val="24"/>
        </w:rPr>
      </w:pPr>
      <w:r w:rsidRPr="007424A9">
        <w:rPr>
          <w:sz w:val="24"/>
          <w:szCs w:val="24"/>
        </w:rPr>
        <w:t>14. The Agreements (Pacts) in the Kingdom of Heaven of God’s Throne</w:t>
      </w:r>
    </w:p>
    <w:p w:rsidR="00AC520A" w:rsidRPr="007424A9" w:rsidRDefault="00AC520A" w:rsidP="00AC520A">
      <w:pPr>
        <w:rPr>
          <w:sz w:val="24"/>
          <w:szCs w:val="24"/>
        </w:rPr>
      </w:pPr>
      <w:r w:rsidRPr="007424A9">
        <w:rPr>
          <w:sz w:val="24"/>
          <w:szCs w:val="24"/>
        </w:rPr>
        <w:t>15. The Friendships (Relationships) in the Kingdom of Heaven of God’s Throne</w:t>
      </w:r>
    </w:p>
    <w:p w:rsidR="00AC520A" w:rsidRPr="007424A9" w:rsidRDefault="00AC520A" w:rsidP="00AC520A">
      <w:pPr>
        <w:rPr>
          <w:sz w:val="24"/>
          <w:szCs w:val="24"/>
        </w:rPr>
      </w:pPr>
      <w:r w:rsidRPr="007424A9">
        <w:rPr>
          <w:sz w:val="24"/>
          <w:szCs w:val="24"/>
        </w:rPr>
        <w:t xml:space="preserve">16. The Treaty Delegations or Alliances in the Kingdom of Heaven of God’s Throne </w:t>
      </w:r>
    </w:p>
    <w:p w:rsidR="00AC520A" w:rsidRPr="007424A9" w:rsidRDefault="00AC520A" w:rsidP="00AC520A">
      <w:pPr>
        <w:rPr>
          <w:sz w:val="24"/>
          <w:szCs w:val="24"/>
        </w:rPr>
      </w:pPr>
      <w:r w:rsidRPr="007424A9">
        <w:rPr>
          <w:sz w:val="24"/>
          <w:szCs w:val="24"/>
        </w:rPr>
        <w:t>17. The Pledges (Entrusted Security) in the Kingdom of Heaven of God’s Throne</w:t>
      </w:r>
    </w:p>
    <w:p w:rsidR="00AC520A" w:rsidRPr="007424A9" w:rsidRDefault="00AC520A" w:rsidP="00AC520A">
      <w:pPr>
        <w:rPr>
          <w:sz w:val="24"/>
          <w:szCs w:val="24"/>
        </w:rPr>
      </w:pPr>
      <w:r w:rsidRPr="007424A9">
        <w:rPr>
          <w:sz w:val="24"/>
          <w:szCs w:val="24"/>
        </w:rPr>
        <w:t>18. The Safekeeping’s in the Kingdom of Heaven of God’s Throne</w:t>
      </w:r>
    </w:p>
    <w:p w:rsidR="00AC520A" w:rsidRPr="007424A9" w:rsidRDefault="00AC520A" w:rsidP="00AC520A">
      <w:pPr>
        <w:rPr>
          <w:sz w:val="24"/>
          <w:szCs w:val="24"/>
        </w:rPr>
      </w:pPr>
      <w:r w:rsidRPr="007424A9">
        <w:rPr>
          <w:sz w:val="24"/>
          <w:szCs w:val="24"/>
        </w:rPr>
        <w:t xml:space="preserve">19. The One Flesh Unions (Lawful Union) with Man in the Kingdom of Heaven of God’s Throne </w:t>
      </w:r>
    </w:p>
    <w:p w:rsidR="00AC520A" w:rsidRPr="007424A9" w:rsidRDefault="00AC520A" w:rsidP="00AC520A">
      <w:pPr>
        <w:rPr>
          <w:sz w:val="24"/>
          <w:szCs w:val="24"/>
        </w:rPr>
      </w:pPr>
      <w:r w:rsidRPr="007424A9">
        <w:rPr>
          <w:sz w:val="24"/>
          <w:szCs w:val="24"/>
        </w:rPr>
        <w:t>20. The Divine Flesh Unions (Godly Union) with the Lord in the Kingdom of Heaven of God’s Throne</w:t>
      </w:r>
    </w:p>
    <w:p w:rsidR="00AC520A" w:rsidRPr="007424A9" w:rsidRDefault="00AC520A" w:rsidP="00AC520A">
      <w:pPr>
        <w:rPr>
          <w:sz w:val="24"/>
          <w:szCs w:val="24"/>
        </w:rPr>
      </w:pPr>
      <w:r w:rsidRPr="007424A9">
        <w:rPr>
          <w:sz w:val="24"/>
          <w:szCs w:val="24"/>
        </w:rPr>
        <w:t>21. The LORD’s did not Relent in the Kingdom of Heaven of God’s Throne</w:t>
      </w:r>
    </w:p>
    <w:p w:rsidR="00AC520A" w:rsidRPr="007424A9" w:rsidRDefault="00AC520A" w:rsidP="00AC520A">
      <w:pPr>
        <w:rPr>
          <w:sz w:val="24"/>
          <w:szCs w:val="24"/>
        </w:rPr>
      </w:pPr>
      <w:r w:rsidRPr="007424A9">
        <w:rPr>
          <w:sz w:val="24"/>
          <w:szCs w:val="24"/>
        </w:rPr>
        <w:t>Chapter 4: What are the Wrong Oaths in the Holy Bible? A Warlock means “Oath-Breaker”</w:t>
      </w:r>
    </w:p>
    <w:p w:rsidR="00AC520A" w:rsidRPr="007424A9" w:rsidRDefault="00AC520A" w:rsidP="00AC520A">
      <w:pPr>
        <w:rPr>
          <w:sz w:val="24"/>
          <w:szCs w:val="24"/>
        </w:rPr>
      </w:pPr>
      <w:r w:rsidRPr="007424A9">
        <w:rPr>
          <w:sz w:val="24"/>
          <w:szCs w:val="24"/>
        </w:rPr>
        <w:t>1.   Breaking Swearing in the Kingdom of the World of God’s Footstool</w:t>
      </w:r>
    </w:p>
    <w:p w:rsidR="00AC520A" w:rsidRPr="007424A9" w:rsidRDefault="00AC520A" w:rsidP="00AC520A">
      <w:pPr>
        <w:rPr>
          <w:sz w:val="24"/>
          <w:szCs w:val="24"/>
        </w:rPr>
      </w:pPr>
      <w:r w:rsidRPr="007424A9">
        <w:rPr>
          <w:sz w:val="24"/>
          <w:szCs w:val="24"/>
        </w:rPr>
        <w:t>2.   Breaking True Witness in the Kingdom of the World of God’s Footstool</w:t>
      </w:r>
    </w:p>
    <w:p w:rsidR="00AC520A" w:rsidRPr="007424A9" w:rsidRDefault="00AC520A" w:rsidP="00AC520A">
      <w:pPr>
        <w:rPr>
          <w:sz w:val="24"/>
          <w:szCs w:val="24"/>
        </w:rPr>
      </w:pPr>
      <w:r w:rsidRPr="007424A9">
        <w:rPr>
          <w:sz w:val="24"/>
          <w:szCs w:val="24"/>
        </w:rPr>
        <w:t>3.   Breaking Promises in the Kingdom of the World of God’s Footstool</w:t>
      </w:r>
    </w:p>
    <w:p w:rsidR="00AC520A" w:rsidRPr="007424A9" w:rsidRDefault="00AC520A" w:rsidP="00AC520A">
      <w:pPr>
        <w:rPr>
          <w:sz w:val="24"/>
          <w:szCs w:val="24"/>
        </w:rPr>
      </w:pPr>
      <w:r w:rsidRPr="007424A9">
        <w:rPr>
          <w:sz w:val="24"/>
          <w:szCs w:val="24"/>
        </w:rPr>
        <w:t>4.   Breaking Commitments in the Kingdom of the World of God’s Footstool</w:t>
      </w:r>
    </w:p>
    <w:p w:rsidR="00AC520A" w:rsidRPr="007424A9" w:rsidRDefault="00AC520A" w:rsidP="00AC520A">
      <w:pPr>
        <w:rPr>
          <w:sz w:val="24"/>
          <w:szCs w:val="24"/>
        </w:rPr>
      </w:pPr>
      <w:r w:rsidRPr="007424A9">
        <w:rPr>
          <w:sz w:val="24"/>
          <w:szCs w:val="24"/>
        </w:rPr>
        <w:t>5.   Breaking Engagements in the Kingdom of the World of God’s Footstool</w:t>
      </w:r>
    </w:p>
    <w:p w:rsidR="00AC520A" w:rsidRPr="007424A9" w:rsidRDefault="00AC520A" w:rsidP="00AC520A">
      <w:pPr>
        <w:rPr>
          <w:sz w:val="24"/>
          <w:szCs w:val="24"/>
        </w:rPr>
      </w:pPr>
      <w:r w:rsidRPr="007424A9">
        <w:rPr>
          <w:sz w:val="24"/>
          <w:szCs w:val="24"/>
        </w:rPr>
        <w:t>6.   Breaking Fiancée ships (Courtships) in the Kingdom of the World of God’s Footstool</w:t>
      </w:r>
    </w:p>
    <w:p w:rsidR="00AC520A" w:rsidRPr="007424A9" w:rsidRDefault="00AC520A" w:rsidP="00AC520A">
      <w:pPr>
        <w:rPr>
          <w:sz w:val="24"/>
          <w:szCs w:val="24"/>
        </w:rPr>
      </w:pPr>
      <w:r w:rsidRPr="007424A9">
        <w:rPr>
          <w:sz w:val="24"/>
          <w:szCs w:val="24"/>
        </w:rPr>
        <w:t>7.   Breaking Vows or Bans in the Kingdom of the World of God’s Footstool</w:t>
      </w:r>
    </w:p>
    <w:p w:rsidR="00AC520A" w:rsidRPr="007424A9" w:rsidRDefault="00AC520A" w:rsidP="00AC520A">
      <w:pPr>
        <w:rPr>
          <w:sz w:val="24"/>
          <w:szCs w:val="24"/>
        </w:rPr>
      </w:pPr>
      <w:r w:rsidRPr="007424A9">
        <w:rPr>
          <w:sz w:val="24"/>
          <w:szCs w:val="24"/>
        </w:rPr>
        <w:t>8.   Breaking Covenants in the Kingdom of the World of God’s Footstool</w:t>
      </w:r>
    </w:p>
    <w:p w:rsidR="00AC520A" w:rsidRPr="007424A9" w:rsidRDefault="00AC520A" w:rsidP="00AC520A">
      <w:pPr>
        <w:rPr>
          <w:sz w:val="24"/>
          <w:szCs w:val="24"/>
        </w:rPr>
      </w:pPr>
      <w:r w:rsidRPr="007424A9">
        <w:rPr>
          <w:sz w:val="24"/>
          <w:szCs w:val="24"/>
        </w:rPr>
        <w:t>9.   Breaking Commands in the Kingdom of the World of God’s Footstool</w:t>
      </w:r>
    </w:p>
    <w:p w:rsidR="00AC520A" w:rsidRPr="007424A9" w:rsidRDefault="00AC520A" w:rsidP="00AC520A">
      <w:pPr>
        <w:rPr>
          <w:sz w:val="24"/>
          <w:szCs w:val="24"/>
        </w:rPr>
      </w:pPr>
      <w:r w:rsidRPr="007424A9">
        <w:rPr>
          <w:sz w:val="24"/>
          <w:szCs w:val="24"/>
        </w:rPr>
        <w:t xml:space="preserve">10. Breaking Agreements (Pacts) in the Kingdom of the World of God’s Footstool </w:t>
      </w:r>
    </w:p>
    <w:p w:rsidR="00AC520A" w:rsidRPr="007424A9" w:rsidRDefault="00AC520A" w:rsidP="00AC520A">
      <w:pPr>
        <w:rPr>
          <w:sz w:val="24"/>
          <w:szCs w:val="24"/>
        </w:rPr>
      </w:pPr>
      <w:r w:rsidRPr="007424A9">
        <w:rPr>
          <w:sz w:val="24"/>
          <w:szCs w:val="24"/>
        </w:rPr>
        <w:t>11. Breaking Friendships (Relationships of Enmity) in the Kingdom of the World of God’s Footstool</w:t>
      </w:r>
    </w:p>
    <w:p w:rsidR="00AC520A" w:rsidRPr="007424A9" w:rsidRDefault="00AC520A" w:rsidP="00AC520A">
      <w:pPr>
        <w:rPr>
          <w:sz w:val="24"/>
          <w:szCs w:val="24"/>
        </w:rPr>
      </w:pPr>
      <w:r w:rsidRPr="007424A9">
        <w:rPr>
          <w:sz w:val="24"/>
          <w:szCs w:val="24"/>
        </w:rPr>
        <w:t xml:space="preserve">12. Breaking Treaty Delegations or Alliances in the Kingdom of the World of God’s Footstool </w:t>
      </w:r>
    </w:p>
    <w:p w:rsidR="00AC520A" w:rsidRPr="007424A9" w:rsidRDefault="00AC520A" w:rsidP="00AC520A">
      <w:pPr>
        <w:rPr>
          <w:sz w:val="24"/>
          <w:szCs w:val="24"/>
        </w:rPr>
      </w:pPr>
      <w:r w:rsidRPr="007424A9">
        <w:rPr>
          <w:sz w:val="24"/>
          <w:szCs w:val="24"/>
        </w:rPr>
        <w:t>13. Breaking Marriage Contracts (Certificates) in the Kingdom of the World of God’s Footstool</w:t>
      </w:r>
    </w:p>
    <w:p w:rsidR="00AC520A" w:rsidRPr="007424A9" w:rsidRDefault="00AC520A" w:rsidP="00AC520A">
      <w:pPr>
        <w:rPr>
          <w:sz w:val="24"/>
          <w:szCs w:val="24"/>
        </w:rPr>
      </w:pPr>
      <w:r w:rsidRPr="007424A9">
        <w:rPr>
          <w:sz w:val="24"/>
          <w:szCs w:val="24"/>
        </w:rPr>
        <w:t>14. Breaking Joined Together with the Lord in the Kingdom of the World of God’s Footstool</w:t>
      </w:r>
    </w:p>
    <w:p w:rsidR="00AC520A" w:rsidRPr="007424A9" w:rsidRDefault="00AC520A" w:rsidP="00AC520A">
      <w:pPr>
        <w:rPr>
          <w:sz w:val="24"/>
          <w:szCs w:val="24"/>
        </w:rPr>
      </w:pPr>
      <w:r w:rsidRPr="007424A9">
        <w:rPr>
          <w:sz w:val="24"/>
          <w:szCs w:val="24"/>
        </w:rPr>
        <w:t xml:space="preserve">15. Breaking Keeping Company in the Kingdom of the World of God’s Footstool </w:t>
      </w:r>
    </w:p>
    <w:p w:rsidR="00AC520A" w:rsidRPr="007424A9" w:rsidRDefault="00AC520A" w:rsidP="00AC520A">
      <w:pPr>
        <w:rPr>
          <w:sz w:val="24"/>
          <w:szCs w:val="24"/>
        </w:rPr>
      </w:pPr>
      <w:r w:rsidRPr="007424A9">
        <w:rPr>
          <w:sz w:val="24"/>
          <w:szCs w:val="24"/>
        </w:rPr>
        <w:t>16. Breaking Communication Influences from the Kingdom of the World of God’s Footstool</w:t>
      </w:r>
    </w:p>
    <w:p w:rsidR="00AC520A" w:rsidRPr="007424A9" w:rsidRDefault="00AC520A" w:rsidP="00AC520A">
      <w:pPr>
        <w:rPr>
          <w:sz w:val="24"/>
          <w:szCs w:val="24"/>
        </w:rPr>
      </w:pPr>
      <w:r w:rsidRPr="007424A9">
        <w:rPr>
          <w:sz w:val="24"/>
          <w:szCs w:val="24"/>
        </w:rPr>
        <w:t xml:space="preserve">17. Breaking Pledging (Entrusted Security) in the Kingdom of the World of God’s Footstool </w:t>
      </w:r>
    </w:p>
    <w:p w:rsidR="00AC520A" w:rsidRPr="007424A9" w:rsidRDefault="00AC520A" w:rsidP="00AC520A">
      <w:pPr>
        <w:rPr>
          <w:sz w:val="24"/>
          <w:szCs w:val="24"/>
        </w:rPr>
      </w:pPr>
      <w:r w:rsidRPr="007424A9">
        <w:rPr>
          <w:sz w:val="24"/>
          <w:szCs w:val="24"/>
        </w:rPr>
        <w:t>18. Breaking Safekeeping’s in the Kingdom of the World of God’ Footstool</w:t>
      </w:r>
    </w:p>
    <w:p w:rsidR="00AC520A" w:rsidRPr="007424A9" w:rsidRDefault="00AC520A" w:rsidP="00AC520A">
      <w:pPr>
        <w:rPr>
          <w:sz w:val="24"/>
          <w:szCs w:val="24"/>
        </w:rPr>
      </w:pPr>
      <w:r w:rsidRPr="007424A9">
        <w:rPr>
          <w:sz w:val="24"/>
          <w:szCs w:val="24"/>
        </w:rPr>
        <w:t xml:space="preserve">19. Breaking One Flesh Union (Unlawful Union) in the Kingdom of the World of God’s Footstool </w:t>
      </w:r>
    </w:p>
    <w:p w:rsidR="00AC520A" w:rsidRPr="007424A9" w:rsidRDefault="00AC520A" w:rsidP="00AC520A">
      <w:pPr>
        <w:rPr>
          <w:sz w:val="24"/>
          <w:szCs w:val="24"/>
        </w:rPr>
      </w:pPr>
      <w:r w:rsidRPr="007424A9">
        <w:rPr>
          <w:sz w:val="24"/>
          <w:szCs w:val="24"/>
        </w:rPr>
        <w:t xml:space="preserve">20. Breaking Divine Flesh Unions with Man in the Kingdom of the World of God’s Footstool </w:t>
      </w:r>
    </w:p>
    <w:p w:rsidR="00AC520A" w:rsidRPr="007424A9" w:rsidRDefault="00AC520A" w:rsidP="00AC520A">
      <w:pPr>
        <w:rPr>
          <w:sz w:val="24"/>
          <w:szCs w:val="24"/>
        </w:rPr>
      </w:pPr>
      <w:r w:rsidRPr="007424A9">
        <w:rPr>
          <w:sz w:val="24"/>
          <w:szCs w:val="24"/>
        </w:rPr>
        <w:t xml:space="preserve">21. Breaking Evil Relenting or Lying in the Kingdom of the World of God’s Footstool </w:t>
      </w:r>
    </w:p>
    <w:p w:rsidR="00AC520A" w:rsidRPr="007424A9" w:rsidRDefault="00AC520A" w:rsidP="00AC520A">
      <w:pPr>
        <w:rPr>
          <w:sz w:val="24"/>
          <w:szCs w:val="24"/>
        </w:rPr>
      </w:pPr>
      <w:r w:rsidRPr="007424A9">
        <w:rPr>
          <w:sz w:val="24"/>
          <w:szCs w:val="24"/>
        </w:rPr>
        <w:t xml:space="preserve">Conclusion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Chapter 1: What is an Oath?</w:t>
      </w:r>
    </w:p>
    <w:p w:rsidR="00AC520A" w:rsidRPr="007424A9" w:rsidRDefault="00AC520A" w:rsidP="00AC520A">
      <w:pPr>
        <w:spacing w:line="480" w:lineRule="auto"/>
        <w:jc w:val="both"/>
        <w:rPr>
          <w:sz w:val="24"/>
          <w:szCs w:val="24"/>
        </w:rPr>
      </w:pPr>
      <w:r w:rsidRPr="007424A9">
        <w:rPr>
          <w:sz w:val="24"/>
          <w:szCs w:val="24"/>
        </w:rPr>
        <w:t xml:space="preserve">What is the Definition of an Oath? An Oath is a Solemn Promise or Vow to the Lord to fulfill a certain pledge. There are two terms in the Hebrew that means Oath. They are </w:t>
      </w:r>
      <w:r w:rsidRPr="007424A9">
        <w:rPr>
          <w:rFonts w:ascii="Abyssinica SIL" w:hAnsi="Abyssinica SIL"/>
          <w:sz w:val="24"/>
          <w:szCs w:val="24"/>
        </w:rPr>
        <w:t>“</w:t>
      </w:r>
      <w:r w:rsidRPr="007424A9">
        <w:rPr>
          <w:rFonts w:ascii="Abyssinica SIL" w:hAnsi="Abyssinica SIL"/>
          <w:b/>
          <w:sz w:val="24"/>
          <w:szCs w:val="24"/>
        </w:rPr>
        <w:t>ala</w:t>
      </w:r>
      <w:r w:rsidRPr="007424A9">
        <w:rPr>
          <w:rFonts w:ascii="Abyssinica SIL" w:hAnsi="Abyssinica SIL"/>
          <w:sz w:val="24"/>
          <w:szCs w:val="24"/>
        </w:rPr>
        <w:t>”</w:t>
      </w:r>
      <w:r w:rsidRPr="007424A9">
        <w:rPr>
          <w:sz w:val="24"/>
          <w:szCs w:val="24"/>
        </w:rPr>
        <w:t xml:space="preserve"> and </w:t>
      </w:r>
      <w:r w:rsidRPr="007424A9">
        <w:rPr>
          <w:rFonts w:ascii="Abyssinica SIL" w:hAnsi="Abyssinica SIL"/>
          <w:sz w:val="24"/>
          <w:szCs w:val="24"/>
        </w:rPr>
        <w:t>“</w:t>
      </w:r>
      <w:r w:rsidRPr="007424A9">
        <w:rPr>
          <w:rFonts w:ascii="Abyssinica SIL" w:hAnsi="Abyssinica SIL"/>
          <w:b/>
          <w:sz w:val="24"/>
          <w:szCs w:val="24"/>
        </w:rPr>
        <w:t>s bu a</w:t>
      </w:r>
      <w:r w:rsidRPr="007424A9">
        <w:rPr>
          <w:sz w:val="24"/>
          <w:szCs w:val="24"/>
        </w:rPr>
        <w:t>.</w:t>
      </w:r>
      <w:r w:rsidRPr="007424A9">
        <w:rPr>
          <w:rFonts w:ascii="Abyssinica SIL" w:hAnsi="Abyssinica SIL"/>
          <w:sz w:val="24"/>
          <w:szCs w:val="24"/>
        </w:rPr>
        <w:t>”</w:t>
      </w:r>
      <w:r w:rsidRPr="007424A9">
        <w:rPr>
          <w:sz w:val="24"/>
          <w:szCs w:val="24"/>
        </w:rPr>
        <w:t xml:space="preserve"> In ancient times many Kings, Priests, Prophets and other Lords entered into a solemn relationship with the number seven. The term </w:t>
      </w:r>
      <w:r w:rsidRPr="007424A9">
        <w:rPr>
          <w:rFonts w:ascii="Abyssinica SIL" w:hAnsi="Abyssinica SIL"/>
          <w:sz w:val="24"/>
          <w:szCs w:val="24"/>
        </w:rPr>
        <w:t>“</w:t>
      </w:r>
      <w:r w:rsidRPr="007424A9">
        <w:rPr>
          <w:rFonts w:ascii="Abyssinica SIL" w:hAnsi="Abyssinica SIL"/>
          <w:b/>
          <w:sz w:val="24"/>
          <w:szCs w:val="24"/>
        </w:rPr>
        <w:t>ala</w:t>
      </w:r>
      <w:r w:rsidRPr="007424A9">
        <w:rPr>
          <w:rFonts w:ascii="Abyssinica SIL" w:hAnsi="Abyssinica SIL"/>
          <w:sz w:val="24"/>
          <w:szCs w:val="24"/>
        </w:rPr>
        <w:t>”</w:t>
      </w:r>
      <w:r w:rsidRPr="007424A9">
        <w:rPr>
          <w:rFonts w:ascii="Abyssinica SIL" w:hAnsi="Abyssinica SIL"/>
          <w:b/>
          <w:sz w:val="24"/>
          <w:szCs w:val="24"/>
        </w:rPr>
        <w:t xml:space="preserve"> </w:t>
      </w:r>
      <w:r w:rsidRPr="007424A9">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424A9">
        <w:rPr>
          <w:sz w:val="24"/>
          <w:szCs w:val="24"/>
          <w:vertAlign w:val="superscript"/>
        </w:rPr>
        <w:t>st</w:t>
      </w:r>
      <w:r w:rsidRPr="007424A9">
        <w:rPr>
          <w:sz w:val="24"/>
          <w:szCs w:val="24"/>
        </w:rPr>
        <w:t xml:space="preserve"> 40 Year Kingdom of God an Oath or anything linked to an Oath was not necessary, except the 1</w:t>
      </w:r>
      <w:r w:rsidRPr="007424A9">
        <w:rPr>
          <w:sz w:val="24"/>
          <w:szCs w:val="24"/>
          <w:vertAlign w:val="superscript"/>
        </w:rPr>
        <w:t>st</w:t>
      </w:r>
      <w:r w:rsidRPr="007424A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424A9">
        <w:rPr>
          <w:b/>
          <w:sz w:val="24"/>
          <w:szCs w:val="24"/>
        </w:rPr>
        <w:t>LORD YAH</w:t>
      </w:r>
      <w:r w:rsidRPr="007424A9">
        <w:rPr>
          <w:sz w:val="24"/>
          <w:szCs w:val="24"/>
        </w:rPr>
        <w:t xml:space="preserve"> Commands the Command of the Entire Father Stephen the Good Potter Creator’s Kingdom as the </w:t>
      </w:r>
      <w:r w:rsidRPr="007424A9">
        <w:rPr>
          <w:b/>
          <w:sz w:val="24"/>
          <w:szCs w:val="24"/>
        </w:rPr>
        <w:t>LORD YAHWEH HIMSELF in SUPREME GOOD CREATORSHIP</w:t>
      </w:r>
      <w:r w:rsidRPr="007424A9">
        <w:rPr>
          <w:sz w:val="24"/>
          <w:szCs w:val="24"/>
        </w:rPr>
        <w:t xml:space="preserve"> (short for Maker) in Acts 6:1-8:3 commands of the Kingdom of the Entire Gods as the </w:t>
      </w:r>
      <w:r w:rsidRPr="007424A9">
        <w:rPr>
          <w:b/>
          <w:sz w:val="24"/>
          <w:szCs w:val="24"/>
        </w:rPr>
        <w:t>LORD YAHWEH in LORDSHIP</w:t>
      </w:r>
      <w:r w:rsidRPr="007424A9">
        <w:rPr>
          <w:sz w:val="24"/>
          <w:szCs w:val="24"/>
        </w:rPr>
        <w:t xml:space="preserve"> (short of Yah) in Acts 1:1-28:31 commands the Command of the Kingdom of the Entire Heavens as the </w:t>
      </w:r>
      <w:r w:rsidRPr="007424A9">
        <w:rPr>
          <w:b/>
          <w:sz w:val="24"/>
          <w:szCs w:val="24"/>
        </w:rPr>
        <w:t>LORD VICTOR’S THRONE</w:t>
      </w:r>
      <w:r w:rsidRPr="007424A9">
        <w:rPr>
          <w:sz w:val="24"/>
          <w:szCs w:val="24"/>
        </w:rPr>
        <w:t xml:space="preserve"> (short for Vic) in Revelation 1:1-22:21 &amp; commands the Command of the Kingdom of the Entire Earths as the </w:t>
      </w:r>
      <w:r w:rsidRPr="007424A9">
        <w:rPr>
          <w:b/>
          <w:sz w:val="24"/>
          <w:szCs w:val="24"/>
        </w:rPr>
        <w:t>LORD JEHOVAH’s FOOTSTOOL</w:t>
      </w:r>
      <w:r w:rsidRPr="007424A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AC520A" w:rsidRPr="007424A9" w:rsidRDefault="00AC520A" w:rsidP="00AC520A">
      <w:pPr>
        <w:spacing w:line="480" w:lineRule="auto"/>
        <w:jc w:val="both"/>
        <w:rPr>
          <w:sz w:val="24"/>
          <w:szCs w:val="24"/>
        </w:rPr>
      </w:pPr>
      <w:r w:rsidRPr="007424A9">
        <w:rPr>
          <w:sz w:val="24"/>
          <w:szCs w:val="24"/>
        </w:rPr>
        <w:t>The Supreme Perfect Command of the Father Stephen Our Lord</w:t>
      </w:r>
    </w:p>
    <w:p w:rsidR="00AC520A" w:rsidRPr="007424A9" w:rsidRDefault="00AC520A" w:rsidP="00AC520A">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C520A" w:rsidRPr="007424A9" w:rsidRDefault="00AC520A" w:rsidP="00AC520A">
      <w:pPr>
        <w:spacing w:line="480" w:lineRule="auto"/>
        <w:jc w:val="center"/>
        <w:rPr>
          <w:b/>
          <w:sz w:val="24"/>
          <w:szCs w:val="24"/>
        </w:rPr>
      </w:pPr>
      <w:r w:rsidRPr="007424A9">
        <w:rPr>
          <w:b/>
          <w:sz w:val="24"/>
          <w:szCs w:val="24"/>
        </w:rPr>
        <w:t>THE LORD YAHWEH THE SUPREME CREATOR OF THE FATHER STEPHEN OUR LORD</w:t>
      </w:r>
    </w:p>
    <w:p w:rsidR="00AC520A" w:rsidRPr="007424A9" w:rsidRDefault="00AC520A" w:rsidP="00AC520A">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C520A" w:rsidRPr="007424A9" w:rsidRDefault="00AC520A" w:rsidP="00AC520A">
      <w:pPr>
        <w:spacing w:line="480" w:lineRule="auto"/>
        <w:jc w:val="center"/>
        <w:rPr>
          <w:b/>
          <w:sz w:val="24"/>
          <w:szCs w:val="24"/>
        </w:rPr>
      </w:pPr>
      <w:r w:rsidRPr="007424A9">
        <w:rPr>
          <w:b/>
          <w:sz w:val="24"/>
          <w:szCs w:val="24"/>
        </w:rPr>
        <w:t>THE FATHER STEPHEN OUR LORD THE AUTHORIZED GOOD POTTER CREATOR UNDER HIS LORD YAHWEH</w:t>
      </w:r>
    </w:p>
    <w:p w:rsidR="00AC520A" w:rsidRPr="007424A9" w:rsidRDefault="00AC520A" w:rsidP="00AC520A">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AC520A" w:rsidRPr="007424A9" w:rsidRDefault="00AC520A" w:rsidP="00AC520A">
      <w:pPr>
        <w:spacing w:line="480" w:lineRule="auto"/>
        <w:jc w:val="center"/>
        <w:rPr>
          <w:b/>
          <w:sz w:val="24"/>
          <w:szCs w:val="24"/>
        </w:rPr>
      </w:pPr>
      <w:r w:rsidRPr="007424A9">
        <w:rPr>
          <w:b/>
          <w:sz w:val="24"/>
          <w:szCs w:val="24"/>
        </w:rPr>
        <w:t>THE LORD JESUS CHRIST THE AUTHORIZED CREATOR AGENT UNDER HIS FATHER STEPHEN OUR LORD</w:t>
      </w:r>
    </w:p>
    <w:p w:rsidR="00AC520A" w:rsidRPr="007424A9" w:rsidRDefault="00AC520A" w:rsidP="00AC520A">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AC520A" w:rsidRPr="007424A9" w:rsidRDefault="00AC520A" w:rsidP="00AC520A">
      <w:pPr>
        <w:spacing w:line="480" w:lineRule="auto"/>
        <w:jc w:val="center"/>
        <w:rPr>
          <w:b/>
          <w:sz w:val="24"/>
          <w:szCs w:val="24"/>
        </w:rPr>
      </w:pPr>
      <w:r w:rsidRPr="007424A9">
        <w:rPr>
          <w:b/>
          <w:sz w:val="24"/>
          <w:szCs w:val="24"/>
        </w:rPr>
        <w:t>The Father Stephen the Single Lord called Lordship in 120 years in the Lord Yah</w:t>
      </w:r>
    </w:p>
    <w:p w:rsidR="00AC520A" w:rsidRPr="007424A9" w:rsidRDefault="00AC520A" w:rsidP="00AC520A">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520A" w:rsidRPr="007424A9" w:rsidRDefault="00AC520A" w:rsidP="00AC520A">
      <w:pPr>
        <w:spacing w:line="480" w:lineRule="auto"/>
        <w:jc w:val="both"/>
        <w:rPr>
          <w:sz w:val="24"/>
          <w:szCs w:val="24"/>
        </w:rPr>
      </w:pPr>
      <w:r w:rsidRPr="007424A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24A9">
        <w:rPr>
          <w:sz w:val="24"/>
          <w:szCs w:val="24"/>
          <w:vertAlign w:val="superscript"/>
        </w:rPr>
        <w:t>st</w:t>
      </w:r>
      <w:r w:rsidRPr="007424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C520A" w:rsidRPr="007424A9" w:rsidRDefault="00AC520A" w:rsidP="00AC520A">
      <w:pPr>
        <w:spacing w:line="480" w:lineRule="auto"/>
        <w:jc w:val="both"/>
        <w:rPr>
          <w:sz w:val="24"/>
          <w:szCs w:val="24"/>
        </w:rPr>
      </w:pPr>
      <w:r w:rsidRPr="007424A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24A9">
        <w:rPr>
          <w:sz w:val="24"/>
          <w:szCs w:val="24"/>
          <w:vertAlign w:val="superscript"/>
        </w:rPr>
        <w:t>nd</w:t>
      </w:r>
      <w:r w:rsidRPr="007424A9">
        <w:rPr>
          <w:sz w:val="24"/>
          <w:szCs w:val="24"/>
        </w:rPr>
        <w:t xml:space="preserve"> Esdras 1:19; Numbers 11:7; Exodus 16:31; Psalms 78:24; Hebrews 9:4; 1</w:t>
      </w:r>
      <w:r w:rsidRPr="007424A9">
        <w:rPr>
          <w:sz w:val="24"/>
          <w:szCs w:val="24"/>
          <w:vertAlign w:val="superscript"/>
        </w:rPr>
        <w:t>st</w:t>
      </w:r>
      <w:r w:rsidRPr="007424A9">
        <w:rPr>
          <w:sz w:val="24"/>
          <w:szCs w:val="24"/>
        </w:rPr>
        <w:t xml:space="preserve"> Corinthians 15:35-58; 1</w:t>
      </w:r>
      <w:r w:rsidRPr="007424A9">
        <w:rPr>
          <w:sz w:val="24"/>
          <w:szCs w:val="24"/>
          <w:vertAlign w:val="superscript"/>
        </w:rPr>
        <w:t>st</w:t>
      </w:r>
      <w:r w:rsidRPr="007424A9">
        <w:rPr>
          <w:sz w:val="24"/>
          <w:szCs w:val="24"/>
        </w:rPr>
        <w:t xml:space="preserve"> Timothy 1:17; 6:16 &amp; Revelation 2:7.                          </w:t>
      </w:r>
    </w:p>
    <w:p w:rsidR="00AC520A" w:rsidRPr="007424A9" w:rsidRDefault="00AC520A" w:rsidP="00AC520A">
      <w:pPr>
        <w:spacing w:line="480" w:lineRule="auto"/>
        <w:jc w:val="center"/>
        <w:rPr>
          <w:b/>
          <w:sz w:val="24"/>
          <w:szCs w:val="24"/>
        </w:rPr>
      </w:pPr>
      <w:r w:rsidRPr="007424A9">
        <w:rPr>
          <w:b/>
          <w:sz w:val="24"/>
          <w:szCs w:val="24"/>
        </w:rPr>
        <w:t>The Father Stephen the Single Lord called Wisdom in 80 years in the Lord Yah</w:t>
      </w:r>
    </w:p>
    <w:p w:rsidR="00AC520A" w:rsidRPr="007424A9" w:rsidRDefault="00AC520A" w:rsidP="00AC520A">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520A" w:rsidRPr="007424A9" w:rsidRDefault="00AC520A" w:rsidP="00AC520A">
      <w:pPr>
        <w:spacing w:line="480" w:lineRule="auto"/>
        <w:jc w:val="center"/>
        <w:rPr>
          <w:b/>
          <w:sz w:val="24"/>
          <w:szCs w:val="24"/>
        </w:rPr>
      </w:pPr>
      <w:r w:rsidRPr="007424A9">
        <w:rPr>
          <w:b/>
          <w:sz w:val="24"/>
          <w:szCs w:val="24"/>
        </w:rPr>
        <w:t>The Father Stephen the Single Lord called Strength in 40 years in the Lord Yah</w:t>
      </w:r>
    </w:p>
    <w:p w:rsidR="00AC520A" w:rsidRPr="007424A9" w:rsidRDefault="00AC520A" w:rsidP="00AC520A">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AC520A" w:rsidRPr="007424A9" w:rsidRDefault="00AC520A" w:rsidP="00AC520A">
      <w:pPr>
        <w:spacing w:line="480" w:lineRule="auto"/>
        <w:jc w:val="both"/>
        <w:rPr>
          <w:sz w:val="24"/>
          <w:szCs w:val="24"/>
        </w:rPr>
      </w:pPr>
      <w:r w:rsidRPr="007424A9">
        <w:rPr>
          <w:sz w:val="24"/>
          <w:szCs w:val="24"/>
        </w:rPr>
        <w:t>The Father Stephen’s top secret clearance</w:t>
      </w:r>
    </w:p>
    <w:p w:rsidR="00AC520A" w:rsidRPr="007424A9" w:rsidRDefault="00AC520A" w:rsidP="00AC520A">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C520A" w:rsidRPr="007424A9" w:rsidRDefault="00AC520A" w:rsidP="00AC520A">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520A" w:rsidRPr="007424A9" w:rsidRDefault="00AC520A" w:rsidP="00AC520A">
      <w:pPr>
        <w:spacing w:line="480" w:lineRule="auto"/>
        <w:jc w:val="both"/>
        <w:rPr>
          <w:sz w:val="24"/>
          <w:szCs w:val="24"/>
        </w:rPr>
      </w:pPr>
      <w:r w:rsidRPr="007424A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AC520A" w:rsidRPr="007424A9" w:rsidRDefault="00AC520A" w:rsidP="00AC520A">
      <w:pPr>
        <w:spacing w:line="480" w:lineRule="auto"/>
        <w:jc w:val="center"/>
        <w:rPr>
          <w:b/>
          <w:sz w:val="24"/>
          <w:szCs w:val="24"/>
        </w:rPr>
      </w:pPr>
      <w:r w:rsidRPr="007424A9">
        <w:rPr>
          <w:b/>
          <w:sz w:val="24"/>
          <w:szCs w:val="24"/>
        </w:rPr>
        <w:t>THE FATHER STEPHEN’S INTELLIGENCE TO THE AUTHORITATIVE FIGURES FOR 1 MINUTE</w:t>
      </w:r>
    </w:p>
    <w:p w:rsidR="00AC520A" w:rsidRPr="007424A9" w:rsidRDefault="00AC520A" w:rsidP="00AC520A">
      <w:pPr>
        <w:spacing w:line="480" w:lineRule="auto"/>
        <w:jc w:val="both"/>
        <w:rPr>
          <w:sz w:val="24"/>
          <w:szCs w:val="24"/>
        </w:rPr>
      </w:pPr>
      <w:r w:rsidRPr="007424A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C520A" w:rsidRPr="007424A9" w:rsidRDefault="00AC520A" w:rsidP="00AC520A">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C520A" w:rsidRPr="007424A9" w:rsidRDefault="00AC520A" w:rsidP="00AC520A">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520A" w:rsidRPr="007424A9" w:rsidRDefault="00AC520A" w:rsidP="00AC520A">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520A" w:rsidRPr="007424A9" w:rsidRDefault="00AC520A" w:rsidP="00AC520A">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AC520A" w:rsidRPr="007424A9" w:rsidRDefault="00AC520A" w:rsidP="00AC520A">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w:t>
      </w:r>
    </w:p>
    <w:p w:rsidR="00AC520A" w:rsidRPr="007424A9" w:rsidRDefault="00AC520A" w:rsidP="00AC520A">
      <w:pPr>
        <w:spacing w:line="480" w:lineRule="auto"/>
        <w:jc w:val="both"/>
        <w:rPr>
          <w:sz w:val="24"/>
          <w:szCs w:val="24"/>
        </w:rPr>
      </w:pPr>
      <w:r w:rsidRPr="007424A9">
        <w:rPr>
          <w:sz w:val="24"/>
          <w:szCs w:val="24"/>
        </w:rPr>
        <w:t>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AC520A" w:rsidRPr="007424A9" w:rsidRDefault="00AC520A" w:rsidP="00AC520A">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AC520A" w:rsidRPr="007424A9" w:rsidRDefault="00AC520A" w:rsidP="00AC520A">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AC520A" w:rsidRPr="007424A9" w:rsidRDefault="00AC520A" w:rsidP="00AC520A">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AC520A" w:rsidRPr="007424A9" w:rsidRDefault="00AC520A" w:rsidP="00AC520A">
      <w:pPr>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AC520A" w:rsidRPr="007424A9" w:rsidRDefault="00AC520A" w:rsidP="00AC520A">
      <w:pPr>
        <w:spacing w:line="480" w:lineRule="auto"/>
        <w:jc w:val="center"/>
        <w:rPr>
          <w:b/>
          <w:sz w:val="24"/>
          <w:szCs w:val="24"/>
        </w:rPr>
      </w:pPr>
      <w:r w:rsidRPr="007424A9">
        <w:rPr>
          <w:b/>
          <w:sz w:val="24"/>
          <w:szCs w:val="24"/>
        </w:rPr>
        <w:t>The Father Stephen’s Zion [Sion] Tabernacle</w:t>
      </w:r>
    </w:p>
    <w:p w:rsidR="00AC520A" w:rsidRPr="007424A9" w:rsidRDefault="00AC520A" w:rsidP="00AC520A">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AC520A" w:rsidRPr="007424A9" w:rsidRDefault="00AC520A" w:rsidP="00AC520A">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C520A" w:rsidRPr="007424A9" w:rsidRDefault="00AC520A" w:rsidP="00AC520A">
      <w:pPr>
        <w:jc w:val="center"/>
        <w:rPr>
          <w:b/>
          <w:sz w:val="24"/>
          <w:szCs w:val="24"/>
        </w:rPr>
      </w:pPr>
      <w:r w:rsidRPr="007424A9">
        <w:rPr>
          <w:b/>
          <w:sz w:val="24"/>
          <w:szCs w:val="24"/>
        </w:rPr>
        <w:t xml:space="preserve">The Father Stephen’s Zion [Sion] Temple </w:t>
      </w:r>
    </w:p>
    <w:p w:rsidR="00AC520A" w:rsidRPr="007424A9" w:rsidRDefault="00AC520A" w:rsidP="00AC520A">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C520A" w:rsidRPr="007424A9" w:rsidRDefault="00AC520A" w:rsidP="00AC520A">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AC520A" w:rsidRPr="007424A9" w:rsidRDefault="00AC520A" w:rsidP="00AC520A">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C520A" w:rsidRPr="007424A9" w:rsidRDefault="00AC520A" w:rsidP="00AC520A">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520A" w:rsidRPr="007424A9" w:rsidRDefault="00AC520A" w:rsidP="00AC520A">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AC520A" w:rsidRPr="007424A9" w:rsidRDefault="00AC520A" w:rsidP="00AC520A">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AC520A" w:rsidRPr="007424A9" w:rsidRDefault="00AC520A" w:rsidP="00AC520A">
      <w:pPr>
        <w:spacing w:line="480" w:lineRule="auto"/>
        <w:jc w:val="center"/>
        <w:rPr>
          <w:b/>
          <w:sz w:val="24"/>
          <w:szCs w:val="24"/>
        </w:rPr>
      </w:pPr>
      <w:r w:rsidRPr="007424A9">
        <w:rPr>
          <w:b/>
          <w:sz w:val="24"/>
          <w:szCs w:val="24"/>
        </w:rPr>
        <w:t>The Father Stephen’s Zion [Sion] Tent of Meeting</w:t>
      </w:r>
    </w:p>
    <w:p w:rsidR="00AC520A" w:rsidRPr="007424A9" w:rsidRDefault="00AC520A" w:rsidP="00AC520A">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Solemn Oaths of Permissible Magical Arts</w:t>
      </w:r>
    </w:p>
    <w:p w:rsidR="00AC520A" w:rsidRPr="007424A9" w:rsidRDefault="00AC520A" w:rsidP="00AC520A">
      <w:pPr>
        <w:spacing w:line="480" w:lineRule="auto"/>
        <w:jc w:val="both"/>
        <w:rPr>
          <w:sz w:val="24"/>
          <w:szCs w:val="24"/>
        </w:rPr>
      </w:pPr>
      <w:r w:rsidRPr="007424A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424A9">
        <w:rPr>
          <w:b/>
          <w:sz w:val="24"/>
          <w:szCs w:val="24"/>
        </w:rPr>
        <w:t>Permissible Magical Arts</w:t>
      </w:r>
      <w:r w:rsidRPr="007424A9">
        <w:rPr>
          <w:sz w:val="24"/>
          <w:szCs w:val="24"/>
        </w:rPr>
        <w:t xml:space="preserve"> in the Old Testament is done by the Father Stephen Our Lord concerned Moses and the Rod of God. The Rod of Moses given by the Father Stephen was called “</w:t>
      </w:r>
      <w:r w:rsidRPr="007424A9">
        <w:rPr>
          <w:b/>
          <w:sz w:val="24"/>
          <w:szCs w:val="24"/>
        </w:rPr>
        <w:t>fire with fire</w:t>
      </w:r>
      <w:r w:rsidRPr="007424A9">
        <w:rPr>
          <w:sz w:val="24"/>
          <w:szCs w:val="24"/>
        </w:rPr>
        <w:t>.” Israel was protected which is a form of “</w:t>
      </w:r>
      <w:r w:rsidRPr="007424A9">
        <w:rPr>
          <w:b/>
          <w:sz w:val="24"/>
          <w:szCs w:val="24"/>
        </w:rPr>
        <w:t>Divine White Magic</w:t>
      </w:r>
      <w:r w:rsidRPr="007424A9">
        <w:rPr>
          <w:sz w:val="24"/>
          <w:szCs w:val="24"/>
        </w:rPr>
        <w:t>” that the Father Stephen used and Egypt was harmed or destroyed which is a form of “</w:t>
      </w:r>
      <w:r w:rsidRPr="007424A9">
        <w:rPr>
          <w:b/>
          <w:sz w:val="24"/>
          <w:szCs w:val="24"/>
        </w:rPr>
        <w:t>Divine Black magic</w:t>
      </w:r>
      <w:r w:rsidRPr="007424A9">
        <w:rPr>
          <w:sz w:val="24"/>
          <w:szCs w:val="24"/>
        </w:rPr>
        <w:t xml:space="preserve">” that the Father Stephen used. First, are the 10 miracles with the Red Sea Crossing declared in Exodus 3:1-14:31. Some scholars prove that the Rod of Moses was made out of </w:t>
      </w:r>
      <w:r w:rsidRPr="007424A9">
        <w:rPr>
          <w:b/>
          <w:sz w:val="24"/>
          <w:szCs w:val="24"/>
        </w:rPr>
        <w:t>Sapphire</w:t>
      </w:r>
      <w:r w:rsidRPr="007424A9">
        <w:rPr>
          <w:sz w:val="24"/>
          <w:szCs w:val="24"/>
        </w:rPr>
        <w:t xml:space="preserve"> (a clear crystal to radiate the powers). It would be very heavy to Moses, unless Moses was empowered also to carry it. Other scholars say the Rod came from the </w:t>
      </w:r>
      <w:r w:rsidRPr="007424A9">
        <w:rPr>
          <w:b/>
          <w:sz w:val="24"/>
          <w:szCs w:val="24"/>
        </w:rPr>
        <w:t>Mullein (Ash) Tree</w:t>
      </w:r>
      <w:r w:rsidRPr="007424A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424A9">
        <w:rPr>
          <w:b/>
          <w:sz w:val="24"/>
          <w:szCs w:val="24"/>
        </w:rPr>
        <w:t>The Lord Yahweh’s Healing and the Herbal Medical Antidotes of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It is active in many smoking blends. The Father Stephen empowered the Rod by extraordinary supreme authorities. The 1</w:t>
      </w:r>
      <w:r w:rsidRPr="007424A9">
        <w:rPr>
          <w:sz w:val="24"/>
          <w:szCs w:val="24"/>
          <w:vertAlign w:val="superscript"/>
        </w:rPr>
        <w:t>st</w:t>
      </w:r>
      <w:r w:rsidRPr="007424A9">
        <w:rPr>
          <w:sz w:val="24"/>
          <w:szCs w:val="24"/>
        </w:rPr>
        <w:t xml:space="preserve"> plague concerned the waters being turned to blood on </w:t>
      </w:r>
      <w:r w:rsidRPr="007424A9">
        <w:rPr>
          <w:b/>
          <w:sz w:val="24"/>
          <w:szCs w:val="24"/>
        </w:rPr>
        <w:t>Nisan</w:t>
      </w:r>
      <w:r w:rsidRPr="007424A9">
        <w:rPr>
          <w:sz w:val="24"/>
          <w:szCs w:val="24"/>
        </w:rPr>
        <w:t>, which is the month of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 xml:space="preserve">st </w:t>
      </w:r>
      <w:r w:rsidRPr="007424A9">
        <w:rPr>
          <w:sz w:val="24"/>
          <w:szCs w:val="24"/>
        </w:rPr>
        <w:t>in Exodus 7:19. In this plague, the Magicians also used their enchantments &amp; turned the water into blood which is the approach to the Kingdom of God. The 2</w:t>
      </w:r>
      <w:r w:rsidRPr="007424A9">
        <w:rPr>
          <w:sz w:val="24"/>
          <w:szCs w:val="24"/>
          <w:vertAlign w:val="superscript"/>
        </w:rPr>
        <w:t>nd</w:t>
      </w:r>
      <w:r w:rsidRPr="007424A9">
        <w:rPr>
          <w:sz w:val="24"/>
          <w:szCs w:val="24"/>
        </w:rPr>
        <w:t xml:space="preserve"> plague concerned frogs on </w:t>
      </w:r>
      <w:r w:rsidRPr="007424A9">
        <w:rPr>
          <w:b/>
          <w:sz w:val="24"/>
          <w:szCs w:val="24"/>
        </w:rPr>
        <w:t>Ab</w:t>
      </w:r>
      <w:r w:rsidRPr="007424A9">
        <w:rPr>
          <w:sz w:val="24"/>
          <w:szCs w:val="24"/>
        </w:rPr>
        <w:t>, which is the month of July 21</w:t>
      </w:r>
      <w:r w:rsidRPr="007424A9">
        <w:rPr>
          <w:sz w:val="24"/>
          <w:szCs w:val="24"/>
          <w:vertAlign w:val="superscript"/>
        </w:rPr>
        <w:t>st</w:t>
      </w:r>
      <w:r w:rsidRPr="007424A9">
        <w:rPr>
          <w:sz w:val="24"/>
          <w:szCs w:val="24"/>
        </w:rPr>
        <w:t xml:space="preserve"> to August 21</w:t>
      </w:r>
      <w:r w:rsidRPr="007424A9">
        <w:rPr>
          <w:sz w:val="24"/>
          <w:szCs w:val="24"/>
          <w:vertAlign w:val="superscript"/>
        </w:rPr>
        <w:t>st</w:t>
      </w:r>
      <w:r w:rsidRPr="007424A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424A9">
        <w:rPr>
          <w:sz w:val="24"/>
          <w:szCs w:val="24"/>
          <w:vertAlign w:val="superscript"/>
        </w:rPr>
        <w:t>rd</w:t>
      </w:r>
      <w:r w:rsidRPr="007424A9">
        <w:rPr>
          <w:sz w:val="24"/>
          <w:szCs w:val="24"/>
        </w:rPr>
        <w:t xml:space="preserve"> plague concerned lice on </w:t>
      </w:r>
      <w:r w:rsidRPr="007424A9">
        <w:rPr>
          <w:b/>
          <w:sz w:val="24"/>
          <w:szCs w:val="24"/>
        </w:rPr>
        <w:t>Elul</w:t>
      </w:r>
      <w:r w:rsidRPr="007424A9">
        <w:rPr>
          <w:sz w:val="24"/>
          <w:szCs w:val="24"/>
        </w:rPr>
        <w:t>, which is the month of August 21</w:t>
      </w:r>
      <w:r w:rsidRPr="007424A9">
        <w:rPr>
          <w:sz w:val="24"/>
          <w:szCs w:val="24"/>
          <w:vertAlign w:val="superscript"/>
        </w:rPr>
        <w:t>st</w:t>
      </w:r>
      <w:r w:rsidRPr="007424A9">
        <w:rPr>
          <w:sz w:val="24"/>
          <w:szCs w:val="24"/>
        </w:rPr>
        <w:t xml:space="preserve"> to September 21</w:t>
      </w:r>
      <w:r w:rsidRPr="007424A9">
        <w:rPr>
          <w:sz w:val="24"/>
          <w:szCs w:val="24"/>
          <w:vertAlign w:val="superscript"/>
        </w:rPr>
        <w:t>st</w:t>
      </w:r>
      <w:r w:rsidRPr="007424A9">
        <w:rPr>
          <w:sz w:val="24"/>
          <w:szCs w:val="24"/>
        </w:rPr>
        <w:t xml:space="preserve"> in Exodus 8:16. In this plague, the Magicians tried to use their enchantments to bring forth lice but could not because this was the “</w:t>
      </w:r>
      <w:r w:rsidRPr="007424A9">
        <w:rPr>
          <w:b/>
          <w:sz w:val="24"/>
          <w:szCs w:val="24"/>
        </w:rPr>
        <w:t>Finger</w:t>
      </w:r>
      <w:r w:rsidRPr="007424A9">
        <w:rPr>
          <w:sz w:val="24"/>
          <w:szCs w:val="24"/>
        </w:rPr>
        <w:t xml:space="preserve"> </w:t>
      </w:r>
      <w:r w:rsidRPr="007424A9">
        <w:rPr>
          <w:b/>
          <w:sz w:val="24"/>
          <w:szCs w:val="24"/>
        </w:rPr>
        <w:t>of God</w:t>
      </w:r>
      <w:r w:rsidRPr="007424A9">
        <w:rPr>
          <w:sz w:val="24"/>
          <w:szCs w:val="24"/>
        </w:rPr>
        <w:t>” and the Beginning to the Kingdom of God in Luke 11:20. The 4</w:t>
      </w:r>
      <w:r w:rsidRPr="007424A9">
        <w:rPr>
          <w:sz w:val="24"/>
          <w:szCs w:val="24"/>
          <w:vertAlign w:val="superscript"/>
        </w:rPr>
        <w:t>th</w:t>
      </w:r>
      <w:r w:rsidRPr="007424A9">
        <w:rPr>
          <w:sz w:val="24"/>
          <w:szCs w:val="24"/>
        </w:rPr>
        <w:t xml:space="preserve"> plague concerned the flies on </w:t>
      </w:r>
      <w:r w:rsidRPr="007424A9">
        <w:rPr>
          <w:b/>
          <w:sz w:val="24"/>
          <w:szCs w:val="24"/>
        </w:rPr>
        <w:t>Tishri</w:t>
      </w:r>
      <w:r w:rsidRPr="007424A9">
        <w:rPr>
          <w:sz w:val="24"/>
          <w:szCs w:val="24"/>
        </w:rPr>
        <w:t>, which is the month of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st</w:t>
      </w:r>
      <w:r w:rsidRPr="007424A9">
        <w:rPr>
          <w:sz w:val="24"/>
          <w:szCs w:val="24"/>
        </w:rPr>
        <w:t xml:space="preserve"> in Exodus 8:24. In this plague, the Magicians had no power because it is the “</w:t>
      </w:r>
      <w:r w:rsidRPr="007424A9">
        <w:rPr>
          <w:b/>
          <w:sz w:val="24"/>
          <w:szCs w:val="24"/>
        </w:rPr>
        <w:t>Hand of God</w:t>
      </w:r>
      <w:r w:rsidRPr="007424A9">
        <w:rPr>
          <w:sz w:val="24"/>
          <w:szCs w:val="24"/>
        </w:rPr>
        <w:t>.” The 5</w:t>
      </w:r>
      <w:r w:rsidRPr="007424A9">
        <w:rPr>
          <w:sz w:val="24"/>
          <w:szCs w:val="24"/>
          <w:vertAlign w:val="superscript"/>
        </w:rPr>
        <w:t>th</w:t>
      </w:r>
      <w:r w:rsidRPr="007424A9">
        <w:rPr>
          <w:sz w:val="24"/>
          <w:szCs w:val="24"/>
        </w:rPr>
        <w:t xml:space="preserve"> plague concerned cattle diseased on </w:t>
      </w:r>
      <w:r w:rsidRPr="007424A9">
        <w:rPr>
          <w:b/>
          <w:sz w:val="24"/>
          <w:szCs w:val="24"/>
        </w:rPr>
        <w:t>Cheshvan (Heshvan)</w:t>
      </w:r>
      <w:r w:rsidRPr="007424A9">
        <w:rPr>
          <w:sz w:val="24"/>
          <w:szCs w:val="24"/>
        </w:rPr>
        <w:t>, which is the month of October 21</w:t>
      </w:r>
      <w:r w:rsidRPr="007424A9">
        <w:rPr>
          <w:sz w:val="24"/>
          <w:szCs w:val="24"/>
          <w:vertAlign w:val="superscript"/>
        </w:rPr>
        <w:t>st</w:t>
      </w:r>
      <w:r w:rsidRPr="007424A9">
        <w:rPr>
          <w:sz w:val="24"/>
          <w:szCs w:val="24"/>
        </w:rPr>
        <w:t xml:space="preserve"> to November 21</w:t>
      </w:r>
      <w:r w:rsidRPr="007424A9">
        <w:rPr>
          <w:sz w:val="24"/>
          <w:szCs w:val="24"/>
          <w:vertAlign w:val="superscript"/>
        </w:rPr>
        <w:t>st</w:t>
      </w:r>
      <w:r w:rsidRPr="007424A9">
        <w:rPr>
          <w:sz w:val="24"/>
          <w:szCs w:val="24"/>
        </w:rPr>
        <w:t xml:space="preserve"> in Exodus 9:3. In this plague, the Magicians had no power because it is the “</w:t>
      </w:r>
      <w:r w:rsidRPr="007424A9">
        <w:rPr>
          <w:b/>
          <w:sz w:val="24"/>
          <w:szCs w:val="24"/>
        </w:rPr>
        <w:t>Hand</w:t>
      </w:r>
      <w:r w:rsidRPr="007424A9">
        <w:rPr>
          <w:sz w:val="24"/>
          <w:szCs w:val="24"/>
        </w:rPr>
        <w:t xml:space="preserve"> </w:t>
      </w:r>
      <w:r w:rsidRPr="007424A9">
        <w:rPr>
          <w:b/>
          <w:sz w:val="24"/>
          <w:szCs w:val="24"/>
        </w:rPr>
        <w:t>of God</w:t>
      </w:r>
      <w:r w:rsidRPr="007424A9">
        <w:rPr>
          <w:sz w:val="24"/>
          <w:szCs w:val="24"/>
        </w:rPr>
        <w:t>.” The 6</w:t>
      </w:r>
      <w:r w:rsidRPr="007424A9">
        <w:rPr>
          <w:sz w:val="24"/>
          <w:szCs w:val="24"/>
          <w:vertAlign w:val="superscript"/>
        </w:rPr>
        <w:t>th</w:t>
      </w:r>
      <w:r w:rsidRPr="007424A9">
        <w:rPr>
          <w:sz w:val="24"/>
          <w:szCs w:val="24"/>
        </w:rPr>
        <w:t xml:space="preserve"> plague concerned boils on </w:t>
      </w:r>
      <w:r w:rsidRPr="007424A9">
        <w:rPr>
          <w:b/>
          <w:sz w:val="24"/>
          <w:szCs w:val="24"/>
        </w:rPr>
        <w:t>Kislev (Chislev)</w:t>
      </w:r>
      <w:r w:rsidRPr="007424A9">
        <w:rPr>
          <w:sz w:val="24"/>
          <w:szCs w:val="24"/>
        </w:rPr>
        <w:t>, which is the month of November 21</w:t>
      </w:r>
      <w:r w:rsidRPr="007424A9">
        <w:rPr>
          <w:sz w:val="24"/>
          <w:szCs w:val="24"/>
          <w:vertAlign w:val="superscript"/>
        </w:rPr>
        <w:t>st</w:t>
      </w:r>
      <w:r w:rsidRPr="007424A9">
        <w:rPr>
          <w:sz w:val="24"/>
          <w:szCs w:val="24"/>
        </w:rPr>
        <w:t xml:space="preserve"> to December 21</w:t>
      </w:r>
      <w:r w:rsidRPr="007424A9">
        <w:rPr>
          <w:sz w:val="24"/>
          <w:szCs w:val="24"/>
          <w:vertAlign w:val="superscript"/>
        </w:rPr>
        <w:t>st</w:t>
      </w:r>
      <w:r w:rsidRPr="007424A9">
        <w:rPr>
          <w:sz w:val="24"/>
          <w:szCs w:val="24"/>
        </w:rPr>
        <w:t xml:space="preserve"> in Exodus 9:9.  In this plague, the Magicians had no power because it was the “</w:t>
      </w:r>
      <w:r w:rsidRPr="007424A9">
        <w:rPr>
          <w:b/>
          <w:sz w:val="24"/>
          <w:szCs w:val="24"/>
        </w:rPr>
        <w:t>Hand</w:t>
      </w:r>
      <w:r w:rsidRPr="007424A9">
        <w:rPr>
          <w:sz w:val="24"/>
          <w:szCs w:val="24"/>
        </w:rPr>
        <w:t xml:space="preserve"> </w:t>
      </w:r>
      <w:r w:rsidRPr="007424A9">
        <w:rPr>
          <w:b/>
          <w:sz w:val="24"/>
          <w:szCs w:val="24"/>
        </w:rPr>
        <w:t>of God</w:t>
      </w:r>
      <w:r w:rsidRPr="007424A9">
        <w:rPr>
          <w:sz w:val="24"/>
          <w:szCs w:val="24"/>
        </w:rPr>
        <w:t>.” The 7</w:t>
      </w:r>
      <w:r w:rsidRPr="007424A9">
        <w:rPr>
          <w:sz w:val="24"/>
          <w:szCs w:val="24"/>
          <w:vertAlign w:val="superscript"/>
        </w:rPr>
        <w:t>th</w:t>
      </w:r>
      <w:r w:rsidRPr="007424A9">
        <w:rPr>
          <w:sz w:val="24"/>
          <w:szCs w:val="24"/>
        </w:rPr>
        <w:t xml:space="preserve"> plague concerned hail and fire on </w:t>
      </w:r>
      <w:r w:rsidRPr="007424A9">
        <w:rPr>
          <w:b/>
          <w:sz w:val="24"/>
          <w:szCs w:val="24"/>
        </w:rPr>
        <w:t>Tevet (Tebeth)</w:t>
      </w:r>
      <w:r w:rsidRPr="007424A9">
        <w:rPr>
          <w:sz w:val="24"/>
          <w:szCs w:val="24"/>
        </w:rPr>
        <w:t>, which is the month of December 21</w:t>
      </w:r>
      <w:r w:rsidRPr="007424A9">
        <w:rPr>
          <w:sz w:val="24"/>
          <w:szCs w:val="24"/>
          <w:vertAlign w:val="superscript"/>
        </w:rPr>
        <w:t>st</w:t>
      </w:r>
      <w:r w:rsidRPr="007424A9">
        <w:rPr>
          <w:sz w:val="24"/>
          <w:szCs w:val="24"/>
        </w:rPr>
        <w:t xml:space="preserve"> to January 21</w:t>
      </w:r>
      <w:r w:rsidRPr="007424A9">
        <w:rPr>
          <w:sz w:val="24"/>
          <w:szCs w:val="24"/>
          <w:vertAlign w:val="superscript"/>
        </w:rPr>
        <w:t>st</w:t>
      </w:r>
      <w:r w:rsidRPr="007424A9">
        <w:rPr>
          <w:sz w:val="24"/>
          <w:szCs w:val="24"/>
        </w:rPr>
        <w:t xml:space="preserve"> in Exodus 9:24. In this plague, the Magicians had no power because it was the “</w:t>
      </w:r>
      <w:r w:rsidRPr="007424A9">
        <w:rPr>
          <w:b/>
          <w:sz w:val="24"/>
          <w:szCs w:val="24"/>
        </w:rPr>
        <w:t>Hand of God</w:t>
      </w:r>
      <w:r w:rsidRPr="007424A9">
        <w:rPr>
          <w:sz w:val="24"/>
          <w:szCs w:val="24"/>
        </w:rPr>
        <w:t>.” The 8</w:t>
      </w:r>
      <w:r w:rsidRPr="007424A9">
        <w:rPr>
          <w:sz w:val="24"/>
          <w:szCs w:val="24"/>
          <w:vertAlign w:val="superscript"/>
        </w:rPr>
        <w:t>th</w:t>
      </w:r>
      <w:r w:rsidRPr="007424A9">
        <w:rPr>
          <w:sz w:val="24"/>
          <w:szCs w:val="24"/>
        </w:rPr>
        <w:t xml:space="preserve"> plague concerned locusts on </w:t>
      </w:r>
      <w:r w:rsidRPr="007424A9">
        <w:rPr>
          <w:b/>
          <w:sz w:val="24"/>
          <w:szCs w:val="24"/>
        </w:rPr>
        <w:t>Shevat (Shebat)</w:t>
      </w:r>
      <w:r w:rsidRPr="007424A9">
        <w:rPr>
          <w:sz w:val="24"/>
          <w:szCs w:val="24"/>
        </w:rPr>
        <w:t>, which is the month of January 21</w:t>
      </w:r>
      <w:r w:rsidRPr="007424A9">
        <w:rPr>
          <w:sz w:val="24"/>
          <w:szCs w:val="24"/>
          <w:vertAlign w:val="superscript"/>
        </w:rPr>
        <w:t>st</w:t>
      </w:r>
      <w:r w:rsidRPr="007424A9">
        <w:rPr>
          <w:sz w:val="24"/>
          <w:szCs w:val="24"/>
        </w:rPr>
        <w:t xml:space="preserve"> to February 21</w:t>
      </w:r>
      <w:r w:rsidRPr="007424A9">
        <w:rPr>
          <w:sz w:val="24"/>
          <w:szCs w:val="24"/>
          <w:vertAlign w:val="superscript"/>
        </w:rPr>
        <w:t>st</w:t>
      </w:r>
      <w:r w:rsidRPr="007424A9">
        <w:rPr>
          <w:sz w:val="24"/>
          <w:szCs w:val="24"/>
        </w:rPr>
        <w:t xml:space="preserve"> in Exodus 10:4. In this plague, the Magicians had no power because it was the “</w:t>
      </w:r>
      <w:r w:rsidRPr="007424A9">
        <w:rPr>
          <w:b/>
          <w:sz w:val="24"/>
          <w:szCs w:val="24"/>
        </w:rPr>
        <w:t>Hand</w:t>
      </w:r>
      <w:r w:rsidRPr="007424A9">
        <w:rPr>
          <w:sz w:val="24"/>
          <w:szCs w:val="24"/>
        </w:rPr>
        <w:t xml:space="preserve"> </w:t>
      </w:r>
      <w:r w:rsidRPr="007424A9">
        <w:rPr>
          <w:b/>
          <w:sz w:val="24"/>
          <w:szCs w:val="24"/>
        </w:rPr>
        <w:t>of God</w:t>
      </w:r>
      <w:r w:rsidRPr="007424A9">
        <w:rPr>
          <w:sz w:val="24"/>
          <w:szCs w:val="24"/>
        </w:rPr>
        <w:t>.” The 9</w:t>
      </w:r>
      <w:r w:rsidRPr="007424A9">
        <w:rPr>
          <w:sz w:val="24"/>
          <w:szCs w:val="24"/>
          <w:vertAlign w:val="superscript"/>
        </w:rPr>
        <w:t>th</w:t>
      </w:r>
      <w:r w:rsidRPr="007424A9">
        <w:rPr>
          <w:sz w:val="24"/>
          <w:szCs w:val="24"/>
        </w:rPr>
        <w:t xml:space="preserve"> plague concerned darkness on </w:t>
      </w:r>
      <w:r w:rsidRPr="007424A9">
        <w:rPr>
          <w:b/>
          <w:sz w:val="24"/>
          <w:szCs w:val="24"/>
        </w:rPr>
        <w:t>Adar</w:t>
      </w:r>
      <w:r w:rsidRPr="007424A9">
        <w:rPr>
          <w:sz w:val="24"/>
          <w:szCs w:val="24"/>
        </w:rPr>
        <w:t>, which is the month of February 21</w:t>
      </w:r>
      <w:r w:rsidRPr="007424A9">
        <w:rPr>
          <w:sz w:val="24"/>
          <w:szCs w:val="24"/>
          <w:vertAlign w:val="superscript"/>
        </w:rPr>
        <w:t>st</w:t>
      </w:r>
      <w:r w:rsidRPr="007424A9">
        <w:rPr>
          <w:sz w:val="24"/>
          <w:szCs w:val="24"/>
        </w:rPr>
        <w:t xml:space="preserve"> to March 21</w:t>
      </w:r>
      <w:r w:rsidRPr="007424A9">
        <w:rPr>
          <w:sz w:val="24"/>
          <w:szCs w:val="24"/>
          <w:vertAlign w:val="superscript"/>
        </w:rPr>
        <w:t>st</w:t>
      </w:r>
      <w:r w:rsidRPr="007424A9">
        <w:rPr>
          <w:sz w:val="24"/>
          <w:szCs w:val="24"/>
        </w:rPr>
        <w:t xml:space="preserve"> in Exodus 10:21. In this plague, the Magicians had no power because it was the “</w:t>
      </w:r>
      <w:r w:rsidRPr="007424A9">
        <w:rPr>
          <w:b/>
          <w:sz w:val="24"/>
          <w:szCs w:val="24"/>
        </w:rPr>
        <w:t>Hand</w:t>
      </w:r>
      <w:r w:rsidRPr="007424A9">
        <w:rPr>
          <w:sz w:val="24"/>
          <w:szCs w:val="24"/>
        </w:rPr>
        <w:t xml:space="preserve"> </w:t>
      </w:r>
      <w:r w:rsidRPr="007424A9">
        <w:rPr>
          <w:b/>
          <w:sz w:val="24"/>
          <w:szCs w:val="24"/>
        </w:rPr>
        <w:t>of God</w:t>
      </w:r>
      <w:r w:rsidRPr="007424A9">
        <w:rPr>
          <w:sz w:val="24"/>
          <w:szCs w:val="24"/>
        </w:rPr>
        <w:t>.” The 10</w:t>
      </w:r>
      <w:r w:rsidRPr="007424A9">
        <w:rPr>
          <w:sz w:val="24"/>
          <w:szCs w:val="24"/>
          <w:vertAlign w:val="superscript"/>
        </w:rPr>
        <w:t>th</w:t>
      </w:r>
      <w:r w:rsidRPr="007424A9">
        <w:rPr>
          <w:sz w:val="24"/>
          <w:szCs w:val="24"/>
        </w:rPr>
        <w:t xml:space="preserve"> plague concerned death of the firstborn at 12:00 Midnight on </w:t>
      </w:r>
      <w:r w:rsidRPr="007424A9">
        <w:rPr>
          <w:b/>
          <w:sz w:val="24"/>
          <w:szCs w:val="24"/>
        </w:rPr>
        <w:t>Nisan</w:t>
      </w:r>
      <w:r w:rsidRPr="007424A9">
        <w:rPr>
          <w:sz w:val="24"/>
          <w:szCs w:val="24"/>
        </w:rPr>
        <w:t>, which is the month of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in Exodus 14:1-31. In this plague, the Magicians had no power because it was the “</w:t>
      </w:r>
      <w:r w:rsidRPr="007424A9">
        <w:rPr>
          <w:b/>
          <w:sz w:val="24"/>
          <w:szCs w:val="24"/>
        </w:rPr>
        <w:t>Hand</w:t>
      </w:r>
      <w:r w:rsidRPr="007424A9">
        <w:rPr>
          <w:sz w:val="24"/>
          <w:szCs w:val="24"/>
        </w:rPr>
        <w:t xml:space="preserve"> </w:t>
      </w:r>
      <w:r w:rsidRPr="007424A9">
        <w:rPr>
          <w:b/>
          <w:sz w:val="24"/>
          <w:szCs w:val="24"/>
        </w:rPr>
        <w:t>of God</w:t>
      </w:r>
      <w:r w:rsidRPr="007424A9">
        <w:rPr>
          <w:sz w:val="24"/>
          <w:szCs w:val="24"/>
        </w:rPr>
        <w:t xml:space="preserve">.” The 2 magicians that resisted Moses were named </w:t>
      </w:r>
      <w:r w:rsidRPr="007424A9">
        <w:rPr>
          <w:b/>
          <w:sz w:val="24"/>
          <w:szCs w:val="24"/>
        </w:rPr>
        <w:t>Jannes</w:t>
      </w:r>
      <w:r w:rsidRPr="007424A9">
        <w:rPr>
          <w:sz w:val="24"/>
          <w:szCs w:val="24"/>
        </w:rPr>
        <w:t xml:space="preserve"> (Johanai, Iannes &amp; Janis) &amp; </w:t>
      </w:r>
      <w:r w:rsidRPr="007424A9">
        <w:rPr>
          <w:b/>
          <w:sz w:val="24"/>
          <w:szCs w:val="24"/>
        </w:rPr>
        <w:t>Jambres</w:t>
      </w:r>
      <w:r w:rsidRPr="007424A9">
        <w:rPr>
          <w:sz w:val="24"/>
          <w:szCs w:val="24"/>
        </w:rPr>
        <w:t xml:space="preserve"> (Mamre, Mambres &amp; Jamberes) in 2</w:t>
      </w:r>
      <w:r w:rsidRPr="007424A9">
        <w:rPr>
          <w:sz w:val="24"/>
          <w:szCs w:val="24"/>
          <w:vertAlign w:val="superscript"/>
        </w:rPr>
        <w:t>nd</w:t>
      </w:r>
      <w:r w:rsidRPr="007424A9">
        <w:rPr>
          <w:sz w:val="24"/>
          <w:szCs w:val="24"/>
        </w:rPr>
        <w:t xml:space="preserve"> Timothy 3:8-9. The seven first plagues concerns the Flies to Death is from September 21</w:t>
      </w:r>
      <w:r w:rsidRPr="007424A9">
        <w:rPr>
          <w:sz w:val="24"/>
          <w:szCs w:val="24"/>
          <w:vertAlign w:val="superscript"/>
        </w:rPr>
        <w:t>st</w:t>
      </w:r>
      <w:r w:rsidRPr="007424A9">
        <w:rPr>
          <w:sz w:val="24"/>
          <w:szCs w:val="24"/>
        </w:rPr>
        <w:t xml:space="preserve"> in the month of Tishri to April 21</w:t>
      </w:r>
      <w:r w:rsidRPr="007424A9">
        <w:rPr>
          <w:sz w:val="24"/>
          <w:szCs w:val="24"/>
          <w:vertAlign w:val="superscript"/>
        </w:rPr>
        <w:t>st</w:t>
      </w:r>
      <w:r w:rsidRPr="007424A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424A9">
        <w:rPr>
          <w:rFonts w:ascii="Abyssinica SIL" w:hAnsi="Abyssinica SIL"/>
          <w:b/>
          <w:sz w:val="24"/>
          <w:szCs w:val="24"/>
        </w:rPr>
        <w:t xml:space="preserve">Yahweh </w:t>
      </w:r>
      <w:r w:rsidRPr="007424A9">
        <w:rPr>
          <w:sz w:val="24"/>
          <w:szCs w:val="24"/>
        </w:rPr>
        <w:t>or by pious Jews “</w:t>
      </w:r>
      <w:r w:rsidRPr="007424A9">
        <w:rPr>
          <w:b/>
          <w:sz w:val="24"/>
          <w:szCs w:val="24"/>
        </w:rPr>
        <w:t>Ha Shem</w:t>
      </w:r>
      <w:r w:rsidRPr="007424A9">
        <w:rPr>
          <w:sz w:val="24"/>
          <w:szCs w:val="24"/>
        </w:rPr>
        <w:t xml:space="preserve">” (The Name) concerning </w:t>
      </w:r>
      <w:r w:rsidRPr="007424A9">
        <w:rPr>
          <w:b/>
          <w:sz w:val="24"/>
          <w:szCs w:val="24"/>
        </w:rPr>
        <w:t>Tammuz</w:t>
      </w:r>
      <w:r w:rsidRPr="007424A9">
        <w:rPr>
          <w:sz w:val="24"/>
          <w:szCs w:val="24"/>
        </w:rPr>
        <w:t xml:space="preserve"> in the month of June 21</w:t>
      </w:r>
      <w:r w:rsidRPr="007424A9">
        <w:rPr>
          <w:sz w:val="24"/>
          <w:szCs w:val="24"/>
          <w:vertAlign w:val="superscript"/>
        </w:rPr>
        <w:t>st</w:t>
      </w:r>
      <w:r w:rsidRPr="007424A9">
        <w:rPr>
          <w:sz w:val="24"/>
          <w:szCs w:val="24"/>
        </w:rPr>
        <w:t xml:space="preserve"> to July 21</w:t>
      </w:r>
      <w:r w:rsidRPr="007424A9">
        <w:rPr>
          <w:sz w:val="24"/>
          <w:szCs w:val="24"/>
          <w:vertAlign w:val="superscript"/>
        </w:rPr>
        <w:t>st</w:t>
      </w:r>
      <w:r w:rsidRPr="007424A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424A9">
        <w:rPr>
          <w:b/>
          <w:sz w:val="24"/>
          <w:szCs w:val="24"/>
        </w:rPr>
        <w:t>The Red Sea Crossing</w:t>
      </w:r>
      <w:r w:rsidRPr="007424A9">
        <w:rPr>
          <w:sz w:val="24"/>
          <w:szCs w:val="24"/>
        </w:rPr>
        <w:t xml:space="preserve"> was the “</w:t>
      </w:r>
      <w:r w:rsidRPr="007424A9">
        <w:rPr>
          <w:b/>
          <w:sz w:val="24"/>
          <w:szCs w:val="24"/>
        </w:rPr>
        <w:t>Holy</w:t>
      </w:r>
      <w:r w:rsidRPr="007424A9">
        <w:rPr>
          <w:sz w:val="24"/>
          <w:szCs w:val="24"/>
        </w:rPr>
        <w:t xml:space="preserve"> </w:t>
      </w:r>
      <w:r w:rsidRPr="007424A9">
        <w:rPr>
          <w:b/>
          <w:sz w:val="24"/>
          <w:szCs w:val="24"/>
        </w:rPr>
        <w:t>Division Line</w:t>
      </w:r>
      <w:r w:rsidRPr="007424A9">
        <w:rPr>
          <w:sz w:val="24"/>
          <w:szCs w:val="24"/>
        </w:rPr>
        <w:t xml:space="preserve">” drawn for Israel to escape Pharaoh’s Army which is the month </w:t>
      </w:r>
      <w:r w:rsidRPr="007424A9">
        <w:rPr>
          <w:b/>
          <w:sz w:val="24"/>
          <w:szCs w:val="24"/>
        </w:rPr>
        <w:t xml:space="preserve">Iyar </w:t>
      </w:r>
      <w:r w:rsidRPr="007424A9">
        <w:rPr>
          <w:sz w:val="24"/>
          <w:szCs w:val="24"/>
        </w:rPr>
        <w:t>which is April 21</w:t>
      </w:r>
      <w:r w:rsidRPr="007424A9">
        <w:rPr>
          <w:sz w:val="24"/>
          <w:szCs w:val="24"/>
          <w:vertAlign w:val="superscript"/>
        </w:rPr>
        <w:t>st</w:t>
      </w:r>
      <w:r w:rsidRPr="007424A9">
        <w:rPr>
          <w:sz w:val="24"/>
          <w:szCs w:val="24"/>
        </w:rPr>
        <w:t xml:space="preserve"> to May 21</w:t>
      </w:r>
      <w:r w:rsidRPr="007424A9">
        <w:rPr>
          <w:sz w:val="24"/>
          <w:szCs w:val="24"/>
          <w:vertAlign w:val="superscript"/>
        </w:rPr>
        <w:t>st</w:t>
      </w:r>
      <w:r w:rsidRPr="007424A9">
        <w:rPr>
          <w:sz w:val="24"/>
          <w:szCs w:val="24"/>
        </w:rPr>
        <w:t xml:space="preserve"> done by the Father Stephen in Wisdom of Solomon 14:3 &amp; Exodus 14:1-31. The weakness of Moses was in </w:t>
      </w:r>
      <w:r w:rsidRPr="007424A9">
        <w:rPr>
          <w:b/>
          <w:sz w:val="24"/>
          <w:szCs w:val="24"/>
        </w:rPr>
        <w:t xml:space="preserve">Sivan </w:t>
      </w:r>
      <w:r w:rsidRPr="007424A9">
        <w:rPr>
          <w:sz w:val="24"/>
          <w:szCs w:val="24"/>
        </w:rPr>
        <w:t>from May 21</w:t>
      </w:r>
      <w:r w:rsidRPr="007424A9">
        <w:rPr>
          <w:sz w:val="24"/>
          <w:szCs w:val="24"/>
          <w:vertAlign w:val="superscript"/>
        </w:rPr>
        <w:t>st</w:t>
      </w:r>
      <w:r w:rsidRPr="007424A9">
        <w:rPr>
          <w:sz w:val="24"/>
          <w:szCs w:val="24"/>
        </w:rPr>
        <w:t xml:space="preserve"> to June 21</w:t>
      </w:r>
      <w:r w:rsidRPr="007424A9">
        <w:rPr>
          <w:sz w:val="24"/>
          <w:szCs w:val="24"/>
          <w:vertAlign w:val="superscript"/>
        </w:rPr>
        <w:t>st</w:t>
      </w:r>
      <w:r w:rsidRPr="007424A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7424A9">
        <w:rPr>
          <w:sz w:val="24"/>
          <w:szCs w:val="24"/>
          <w:vertAlign w:val="superscript"/>
        </w:rPr>
        <w:t>st</w:t>
      </w:r>
      <w:r w:rsidRPr="007424A9">
        <w:rPr>
          <w:sz w:val="24"/>
          <w:szCs w:val="24"/>
        </w:rPr>
        <w:t xml:space="preserve"> Peter 3:18. </w:t>
      </w:r>
      <w:r w:rsidRPr="007424A9">
        <w:rPr>
          <w:rFonts w:ascii="Abyssinica SIL" w:hAnsi="Abyssinica SIL"/>
          <w:b/>
          <w:sz w:val="24"/>
          <w:szCs w:val="24"/>
        </w:rPr>
        <w:t xml:space="preserve">The Golden Rule </w:t>
      </w:r>
      <w:r w:rsidRPr="007424A9">
        <w:rPr>
          <w:sz w:val="24"/>
          <w:szCs w:val="24"/>
        </w:rPr>
        <w:t>is to do unto others as they would do unto You in Matthew 7:1-2, 12. If You have any questions of permissible magic verses forbidden magic, You must get My book called “</w:t>
      </w:r>
      <w:r w:rsidRPr="007424A9">
        <w:rPr>
          <w:b/>
          <w:sz w:val="24"/>
          <w:szCs w:val="24"/>
        </w:rPr>
        <w:t>Moses’ Rod and the Magical Arts in the Holy Bible</w:t>
      </w:r>
      <w:r w:rsidRPr="007424A9">
        <w:rPr>
          <w:sz w:val="24"/>
          <w:szCs w:val="24"/>
        </w:rPr>
        <w:t xml:space="preserve">.” The Married Lordship of the Married Law did not enter the Kingdom of God concerning the Law Oaths.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Chapter 2: What are the other Names associated with an Oath?</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 xml:space="preserve">The Promises in the Kingdom of Heaven of God’s Throne in the Law </w:t>
      </w:r>
    </w:p>
    <w:p w:rsidR="00AC520A" w:rsidRPr="007424A9" w:rsidRDefault="00AC520A" w:rsidP="00AC520A">
      <w:pPr>
        <w:spacing w:line="480" w:lineRule="auto"/>
        <w:jc w:val="both"/>
        <w:rPr>
          <w:sz w:val="24"/>
          <w:szCs w:val="24"/>
        </w:rPr>
      </w:pPr>
      <w:r w:rsidRPr="007424A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424A9">
        <w:rPr>
          <w:b/>
          <w:sz w:val="24"/>
          <w:szCs w:val="24"/>
        </w:rPr>
        <w:t>Promise of My Father (Stephen)</w:t>
      </w:r>
      <w:r w:rsidRPr="007424A9">
        <w:rPr>
          <w:i/>
          <w:sz w:val="24"/>
          <w:szCs w:val="24"/>
        </w:rPr>
        <w:t xml:space="preserve"> </w:t>
      </w:r>
      <w:r w:rsidRPr="007424A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424A9">
        <w:rPr>
          <w:b/>
          <w:sz w:val="24"/>
          <w:szCs w:val="24"/>
        </w:rPr>
        <w:t>What is the Father Stephen’s Fullness of His Holy Ghost in the Christian Era</w:t>
      </w:r>
      <w:r w:rsidRPr="007424A9">
        <w:rPr>
          <w:sz w:val="24"/>
          <w:szCs w:val="24"/>
        </w:rPr>
        <w:t xml:space="preserve">.” In Acts 1:4 states “…being assembled together with them, He commanded them not to depart from Jerusalem, but to wait for the </w:t>
      </w:r>
      <w:r w:rsidRPr="007424A9">
        <w:rPr>
          <w:b/>
          <w:sz w:val="24"/>
          <w:szCs w:val="24"/>
        </w:rPr>
        <w:t>Promise of the Father (Stephen)</w:t>
      </w:r>
      <w:r w:rsidRPr="007424A9">
        <w:rPr>
          <w:sz w:val="24"/>
          <w:szCs w:val="24"/>
        </w:rPr>
        <w:t xml:space="preserve">…” In Acts 2:33 says “Therefore being exalted to the right hand of God (Father Stephen Our Lord), &amp; having received from the Father (Stephen) the </w:t>
      </w:r>
      <w:r w:rsidRPr="007424A9">
        <w:rPr>
          <w:b/>
          <w:sz w:val="24"/>
          <w:szCs w:val="24"/>
        </w:rPr>
        <w:t>Promise of the Holy Spirit/Holy Ghost (Witness or Record in Heaven/Lordship in 1</w:t>
      </w:r>
      <w:r w:rsidRPr="007424A9">
        <w:rPr>
          <w:b/>
          <w:sz w:val="24"/>
          <w:szCs w:val="24"/>
          <w:vertAlign w:val="superscript"/>
        </w:rPr>
        <w:t>st</w:t>
      </w:r>
      <w:r w:rsidRPr="007424A9">
        <w:rPr>
          <w:b/>
          <w:sz w:val="24"/>
          <w:szCs w:val="24"/>
        </w:rPr>
        <w:t xml:space="preserve"> John 5:6-13)</w:t>
      </w:r>
      <w:r w:rsidRPr="007424A9">
        <w:rPr>
          <w:sz w:val="24"/>
          <w:szCs w:val="24"/>
        </w:rPr>
        <w:t xml:space="preserve">, He poured out this which You now see and hear.” The Married Lordship of the Married Law did not enter the Kingdom of God concerning the Law Promises.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Commitments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424A9">
        <w:rPr>
          <w:sz w:val="24"/>
          <w:szCs w:val="24"/>
          <w:vertAlign w:val="superscript"/>
        </w:rPr>
        <w:t>nd</w:t>
      </w:r>
      <w:r w:rsidRPr="007424A9">
        <w:rPr>
          <w:sz w:val="24"/>
          <w:szCs w:val="24"/>
        </w:rPr>
        <w:t xml:space="preserve"> Corinthians 5:19 says “…that is, that God was in Christ reconciling the World to Himself, not imputing there trespasses to them, and has committed to Us the Word of Reconciliation.” In 1</w:t>
      </w:r>
      <w:r w:rsidRPr="007424A9">
        <w:rPr>
          <w:sz w:val="24"/>
          <w:szCs w:val="24"/>
          <w:vertAlign w:val="superscript"/>
        </w:rPr>
        <w:t>st</w:t>
      </w:r>
      <w:r w:rsidRPr="007424A9">
        <w:rPr>
          <w:sz w:val="24"/>
          <w:szCs w:val="24"/>
        </w:rPr>
        <w:t xml:space="preserve"> Timothy 1:11 it states “…according to the Glorious Gospel of the Blessed God which was committed to My trust.” In 1</w:t>
      </w:r>
      <w:r w:rsidRPr="007424A9">
        <w:rPr>
          <w:sz w:val="24"/>
          <w:szCs w:val="24"/>
          <w:vertAlign w:val="superscript"/>
        </w:rPr>
        <w:t>st</w:t>
      </w:r>
      <w:r w:rsidRPr="007424A9">
        <w:rPr>
          <w:sz w:val="24"/>
          <w:szCs w:val="24"/>
        </w:rPr>
        <w:t xml:space="preserve"> Timothy 1:18 mentions “This charge to You, Son Timothy, according to the prophesies previously made concerning You, that by them You may wage the good warfare...” In 1</w:t>
      </w:r>
      <w:r w:rsidRPr="007424A9">
        <w:rPr>
          <w:sz w:val="24"/>
          <w:szCs w:val="24"/>
          <w:vertAlign w:val="superscript"/>
        </w:rPr>
        <w:t>st</w:t>
      </w:r>
      <w:r w:rsidRPr="007424A9">
        <w:rPr>
          <w:sz w:val="24"/>
          <w:szCs w:val="24"/>
        </w:rPr>
        <w:t xml:space="preserve"> Timothy 6:20 says “O Timothy! Guard what was committed to Your trust…” In 2</w:t>
      </w:r>
      <w:r w:rsidRPr="007424A9">
        <w:rPr>
          <w:sz w:val="24"/>
          <w:szCs w:val="24"/>
          <w:vertAlign w:val="superscript"/>
        </w:rPr>
        <w:t>nd</w:t>
      </w:r>
      <w:r w:rsidRPr="007424A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424A9">
        <w:rPr>
          <w:sz w:val="24"/>
          <w:szCs w:val="24"/>
          <w:vertAlign w:val="superscript"/>
        </w:rPr>
        <w:t>nd</w:t>
      </w:r>
      <w:r w:rsidRPr="007424A9">
        <w:rPr>
          <w:sz w:val="24"/>
          <w:szCs w:val="24"/>
        </w:rPr>
        <w:t xml:space="preserve"> Timothy 1:14 mentions “That good thing which was committed to You, keep by the Holy Spirit who dwells in Us.” In 2</w:t>
      </w:r>
      <w:r w:rsidRPr="007424A9">
        <w:rPr>
          <w:sz w:val="24"/>
          <w:szCs w:val="24"/>
          <w:vertAlign w:val="superscript"/>
        </w:rPr>
        <w:t>nd</w:t>
      </w:r>
      <w:r w:rsidRPr="007424A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424A9">
        <w:rPr>
          <w:sz w:val="24"/>
          <w:szCs w:val="24"/>
          <w:vertAlign w:val="superscript"/>
        </w:rPr>
        <w:t>st</w:t>
      </w:r>
      <w:r w:rsidRPr="007424A9">
        <w:rPr>
          <w:sz w:val="24"/>
          <w:szCs w:val="24"/>
        </w:rPr>
        <w:t xml:space="preserve"> Peter 2:22 states “Who committed no sin…” In 1</w:t>
      </w:r>
      <w:r w:rsidRPr="007424A9">
        <w:rPr>
          <w:sz w:val="24"/>
          <w:szCs w:val="24"/>
          <w:vertAlign w:val="superscript"/>
        </w:rPr>
        <w:t>st</w:t>
      </w:r>
      <w:r w:rsidRPr="007424A9">
        <w:rPr>
          <w:sz w:val="24"/>
          <w:szCs w:val="24"/>
        </w:rPr>
        <w:t xml:space="preserve"> Peter 2:23 declares “…who, when He was reviled, did not revile in return, when He suffered, He did not threaten, but committed Himself to Him (Father Stephen) who Judges righteously.” In 1</w:t>
      </w:r>
      <w:r w:rsidRPr="007424A9">
        <w:rPr>
          <w:sz w:val="24"/>
          <w:szCs w:val="24"/>
          <w:vertAlign w:val="superscript"/>
        </w:rPr>
        <w:t>st</w:t>
      </w:r>
      <w:r w:rsidRPr="007424A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Engagements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7424A9">
        <w:rPr>
          <w:sz w:val="24"/>
          <w:szCs w:val="24"/>
          <w:vertAlign w:val="superscript"/>
        </w:rPr>
        <w:t>nd</w:t>
      </w:r>
      <w:r w:rsidRPr="007424A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Swearing True-fully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Fiancée-ships (Courtships)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Corinthians 7:36 says “If anyone thinks that He is not behaving properly toward His fiancée, if His passions are strong, and so it has to be, let Him marry as He wishes, it is no sin. Let them marry.” In 1</w:t>
      </w:r>
      <w:r w:rsidRPr="007424A9">
        <w:rPr>
          <w:sz w:val="24"/>
          <w:szCs w:val="24"/>
          <w:vertAlign w:val="superscript"/>
        </w:rPr>
        <w:t>st</w:t>
      </w:r>
      <w:r w:rsidRPr="007424A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424A9">
        <w:rPr>
          <w:sz w:val="24"/>
          <w:szCs w:val="24"/>
          <w:vertAlign w:val="superscript"/>
        </w:rPr>
        <w:t>st</w:t>
      </w:r>
      <w:r w:rsidRPr="007424A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Covenants in the Kingdom of Heaven of God’s Throne in the Law</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 xml:space="preserve">The Well Married Covenant </w:t>
      </w:r>
    </w:p>
    <w:p w:rsidR="00AC520A" w:rsidRPr="007424A9" w:rsidRDefault="00AC520A" w:rsidP="00AC520A">
      <w:pPr>
        <w:spacing w:line="480" w:lineRule="auto"/>
        <w:jc w:val="both"/>
        <w:rPr>
          <w:sz w:val="24"/>
          <w:szCs w:val="24"/>
        </w:rPr>
      </w:pPr>
      <w:r w:rsidRPr="007424A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Good Married Covenant</w:t>
      </w:r>
    </w:p>
    <w:p w:rsidR="00AC520A" w:rsidRPr="007424A9" w:rsidRDefault="00AC520A" w:rsidP="00AC520A">
      <w:pPr>
        <w:spacing w:line="480" w:lineRule="auto"/>
        <w:jc w:val="both"/>
        <w:rPr>
          <w:sz w:val="24"/>
          <w:szCs w:val="24"/>
        </w:rPr>
      </w:pPr>
      <w:r w:rsidRPr="007424A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424A9">
        <w:rPr>
          <w:sz w:val="24"/>
          <w:szCs w:val="24"/>
          <w:vertAlign w:val="superscript"/>
        </w:rPr>
        <w:t>nd</w:t>
      </w:r>
      <w:r w:rsidRPr="007424A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Better Married Covenant</w:t>
      </w:r>
    </w:p>
    <w:p w:rsidR="00AC520A" w:rsidRPr="007424A9" w:rsidRDefault="00AC520A" w:rsidP="00AC520A">
      <w:pPr>
        <w:spacing w:line="480" w:lineRule="auto"/>
        <w:jc w:val="both"/>
        <w:rPr>
          <w:sz w:val="24"/>
          <w:szCs w:val="24"/>
        </w:rPr>
      </w:pPr>
      <w:r w:rsidRPr="007424A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Best Married Covenant</w:t>
      </w:r>
    </w:p>
    <w:p w:rsidR="00AC520A" w:rsidRPr="007424A9" w:rsidRDefault="00AC520A" w:rsidP="00AC520A">
      <w:pPr>
        <w:spacing w:line="480" w:lineRule="auto"/>
        <w:jc w:val="both"/>
        <w:rPr>
          <w:sz w:val="24"/>
          <w:szCs w:val="24"/>
        </w:rPr>
      </w:pPr>
      <w:r w:rsidRPr="007424A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Better than Best Married Covenant</w:t>
      </w:r>
    </w:p>
    <w:p w:rsidR="00AC520A" w:rsidRPr="007424A9" w:rsidRDefault="00AC520A" w:rsidP="00AC520A">
      <w:pPr>
        <w:spacing w:line="480" w:lineRule="auto"/>
        <w:jc w:val="both"/>
        <w:rPr>
          <w:sz w:val="24"/>
          <w:szCs w:val="24"/>
        </w:rPr>
      </w:pPr>
      <w:r w:rsidRPr="007424A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424A9">
        <w:rPr>
          <w:sz w:val="24"/>
          <w:szCs w:val="24"/>
          <w:vertAlign w:val="superscript"/>
        </w:rPr>
        <w:t>st</w:t>
      </w:r>
      <w:r w:rsidRPr="007424A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Best than Better Married Covenant</w:t>
      </w:r>
    </w:p>
    <w:p w:rsidR="00AC520A" w:rsidRPr="007424A9" w:rsidRDefault="00AC520A" w:rsidP="00AC520A">
      <w:pPr>
        <w:spacing w:line="480" w:lineRule="auto"/>
        <w:jc w:val="both"/>
        <w:rPr>
          <w:sz w:val="24"/>
          <w:szCs w:val="24"/>
        </w:rPr>
      </w:pPr>
      <w:r w:rsidRPr="007424A9">
        <w:rPr>
          <w:sz w:val="24"/>
          <w:szCs w:val="24"/>
        </w:rPr>
        <w:t>Sixth, is King David who sought after God’s heart always. In 2</w:t>
      </w:r>
      <w:r w:rsidRPr="007424A9">
        <w:rPr>
          <w:sz w:val="24"/>
          <w:szCs w:val="24"/>
          <w:vertAlign w:val="superscript"/>
        </w:rPr>
        <w:t>nd</w:t>
      </w:r>
      <w:r w:rsidRPr="007424A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424A9">
        <w:rPr>
          <w:sz w:val="24"/>
          <w:szCs w:val="24"/>
          <w:vertAlign w:val="superscript"/>
        </w:rPr>
        <w:t>st</w:t>
      </w:r>
      <w:r w:rsidRPr="007424A9">
        <w:rPr>
          <w:sz w:val="24"/>
          <w:szCs w:val="24"/>
        </w:rPr>
        <w:t xml:space="preserve"> Chronicles 17:27. In 1</w:t>
      </w:r>
      <w:r w:rsidRPr="007424A9">
        <w:rPr>
          <w:sz w:val="24"/>
          <w:szCs w:val="24"/>
          <w:vertAlign w:val="superscript"/>
        </w:rPr>
        <w:t>st</w:t>
      </w:r>
      <w:r w:rsidRPr="007424A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424A9">
        <w:rPr>
          <w:sz w:val="24"/>
          <w:szCs w:val="24"/>
          <w:vertAlign w:val="superscript"/>
        </w:rPr>
        <w:t>nd</w:t>
      </w:r>
      <w:r w:rsidRPr="007424A9">
        <w:rPr>
          <w:sz w:val="24"/>
          <w:szCs w:val="24"/>
        </w:rPr>
        <w:t xml:space="preserve"> Samuel 23:5. David’s descendants did in fact rule until Babylon conquered them. God’s promise is with Jesus’ birth, who was a descendant of David and who was King for all eternity.”</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Well Single Covenant</w:t>
      </w:r>
    </w:p>
    <w:p w:rsidR="00AC520A" w:rsidRPr="007424A9" w:rsidRDefault="00AC520A" w:rsidP="00AC520A">
      <w:pPr>
        <w:spacing w:line="480" w:lineRule="auto"/>
        <w:jc w:val="both"/>
        <w:rPr>
          <w:sz w:val="24"/>
          <w:szCs w:val="24"/>
        </w:rPr>
      </w:pPr>
      <w:r w:rsidRPr="007424A9">
        <w:rPr>
          <w:sz w:val="24"/>
          <w:szCs w:val="24"/>
        </w:rPr>
        <w:t>Seventh, is the Law of James that Moses brought down from the mountain the 1</w:t>
      </w:r>
      <w:r w:rsidRPr="007424A9">
        <w:rPr>
          <w:sz w:val="24"/>
          <w:szCs w:val="24"/>
          <w:vertAlign w:val="superscript"/>
        </w:rPr>
        <w:t>st</w:t>
      </w:r>
      <w:r w:rsidRPr="007424A9">
        <w:rPr>
          <w:sz w:val="24"/>
          <w:szCs w:val="24"/>
        </w:rPr>
        <w:t xml:space="preserve"> time for Christian Gentile Law and the 2</w:t>
      </w:r>
      <w:r w:rsidRPr="007424A9">
        <w:rPr>
          <w:sz w:val="24"/>
          <w:szCs w:val="24"/>
          <w:vertAlign w:val="superscript"/>
        </w:rPr>
        <w:t>nd</w:t>
      </w:r>
      <w:r w:rsidRPr="007424A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424A9">
        <w:rPr>
          <w:sz w:val="24"/>
          <w:szCs w:val="24"/>
          <w:vertAlign w:val="superscript"/>
        </w:rPr>
        <w:t>st</w:t>
      </w:r>
      <w:r w:rsidRPr="007424A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424A9">
        <w:rPr>
          <w:sz w:val="24"/>
          <w:szCs w:val="24"/>
          <w:vertAlign w:val="superscript"/>
        </w:rPr>
        <w:t>st</w:t>
      </w:r>
      <w:r w:rsidRPr="007424A9">
        <w:rPr>
          <w:sz w:val="24"/>
          <w:szCs w:val="24"/>
        </w:rPr>
        <w:t xml:space="preserve"> Peter 2:22; Romans 5:18-19 &amp; Galatians 3:10-11. Some says that the Covenant of Works is still in force outside the Kingdom of God.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Good Single Covenant</w:t>
      </w:r>
    </w:p>
    <w:p w:rsidR="00AC520A" w:rsidRPr="007424A9" w:rsidRDefault="00AC520A" w:rsidP="00AC520A">
      <w:pPr>
        <w:spacing w:line="480" w:lineRule="auto"/>
        <w:jc w:val="both"/>
        <w:rPr>
          <w:sz w:val="24"/>
          <w:szCs w:val="24"/>
        </w:rPr>
      </w:pPr>
      <w:r w:rsidRPr="007424A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&amp; Revelation 21:3. This Covenant is still in force outside the Kingdom of God. John did the plan of Grace in Luke 3:1-20.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Better Single Covenant</w:t>
      </w:r>
    </w:p>
    <w:p w:rsidR="00AC520A" w:rsidRPr="007424A9" w:rsidRDefault="00AC520A" w:rsidP="00AC520A">
      <w:pPr>
        <w:spacing w:line="480" w:lineRule="auto"/>
        <w:jc w:val="both"/>
        <w:rPr>
          <w:sz w:val="24"/>
          <w:szCs w:val="24"/>
        </w:rPr>
      </w:pPr>
      <w:r w:rsidRPr="007424A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Best Single Covenant &amp; the Better than Best Lord’s Single Covenant</w:t>
      </w:r>
    </w:p>
    <w:p w:rsidR="00AC520A" w:rsidRPr="007424A9" w:rsidRDefault="00AC520A" w:rsidP="00AC520A">
      <w:pPr>
        <w:spacing w:line="480" w:lineRule="auto"/>
        <w:jc w:val="both"/>
        <w:rPr>
          <w:sz w:val="24"/>
          <w:szCs w:val="24"/>
        </w:rPr>
      </w:pPr>
      <w:r w:rsidRPr="007424A9">
        <w:rPr>
          <w:sz w:val="24"/>
          <w:szCs w:val="24"/>
        </w:rPr>
        <w:t>Tenth, is the Father Stephen Our Lord is above all as the Most Highest Father with the Best Covenant is in Ephesians 4:6 &amp; 1</w:t>
      </w:r>
      <w:r w:rsidRPr="007424A9">
        <w:rPr>
          <w:sz w:val="24"/>
          <w:szCs w:val="24"/>
          <w:vertAlign w:val="superscript"/>
        </w:rPr>
        <w:t>st</w:t>
      </w:r>
      <w:r w:rsidRPr="007424A9">
        <w:rPr>
          <w:sz w:val="24"/>
          <w:szCs w:val="24"/>
        </w:rPr>
        <w:t xml:space="preserve"> Corinthians 8:6-7; 15:24-28. In Sirach 28:7 says “Remember the commandments (The Son Jesus Our Lord is in “</w:t>
      </w:r>
      <w:r w:rsidRPr="007424A9">
        <w:rPr>
          <w:b/>
          <w:sz w:val="24"/>
          <w:szCs w:val="24"/>
        </w:rPr>
        <w:t>This Age</w:t>
      </w:r>
      <w:r w:rsidRPr="007424A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424A9">
        <w:rPr>
          <w:sz w:val="24"/>
          <w:szCs w:val="24"/>
          <w:vertAlign w:val="superscript"/>
        </w:rPr>
        <w:t>rd</w:t>
      </w:r>
      <w:r w:rsidRPr="007424A9">
        <w:rPr>
          <w:sz w:val="24"/>
          <w:szCs w:val="24"/>
        </w:rPr>
        <w:t xml:space="preserve"> heaven for 7 years from 33 to 40 years of age to close out the Kingdom in 1</w:t>
      </w:r>
      <w:r w:rsidRPr="007424A9">
        <w:rPr>
          <w:sz w:val="24"/>
          <w:szCs w:val="24"/>
          <w:vertAlign w:val="superscript"/>
        </w:rPr>
        <w:t>st</w:t>
      </w:r>
      <w:r w:rsidRPr="007424A9">
        <w:rPr>
          <w:sz w:val="24"/>
          <w:szCs w:val="24"/>
        </w:rPr>
        <w:t xml:space="preserve"> Corinthians 7:25; 15:24; 2</w:t>
      </w:r>
      <w:r w:rsidRPr="007424A9">
        <w:rPr>
          <w:sz w:val="24"/>
          <w:szCs w:val="24"/>
          <w:vertAlign w:val="superscript"/>
        </w:rPr>
        <w:t>nd</w:t>
      </w:r>
      <w:r w:rsidRPr="007424A9">
        <w:rPr>
          <w:sz w:val="24"/>
          <w:szCs w:val="24"/>
        </w:rPr>
        <w:t xml:space="preserve"> Corinthians 12:1-6; Luke 20:34, 37-38; Acts chapter 26; Hebrews 3:1; Philippians 3:5; Galatians 4:4. The Father Stephen Our Lord does not lie in Numbers 23:9; 1</w:t>
      </w:r>
      <w:r w:rsidRPr="007424A9">
        <w:rPr>
          <w:sz w:val="24"/>
          <w:szCs w:val="24"/>
          <w:vertAlign w:val="superscript"/>
        </w:rPr>
        <w:t>st</w:t>
      </w:r>
      <w:r w:rsidRPr="007424A9">
        <w:rPr>
          <w:sz w:val="24"/>
          <w:szCs w:val="24"/>
        </w:rPr>
        <w:t xml:space="preserve"> Samuel 15:29; Romans 3:4; Hebrews 6:18 &amp; Titus 1:1-3 in “</w:t>
      </w:r>
      <w:r w:rsidRPr="007424A9">
        <w:rPr>
          <w:b/>
          <w:sz w:val="24"/>
          <w:szCs w:val="24"/>
        </w:rPr>
        <w:t>That Age</w:t>
      </w:r>
      <w:r w:rsidRPr="007424A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424A9">
        <w:rPr>
          <w:sz w:val="24"/>
          <w:szCs w:val="24"/>
          <w:vertAlign w:val="superscript"/>
        </w:rPr>
        <w:t>st</w:t>
      </w:r>
      <w:r w:rsidRPr="007424A9">
        <w:rPr>
          <w:sz w:val="24"/>
          <w:szCs w:val="24"/>
        </w:rPr>
        <w:t xml:space="preserve"> Timothy 6:16; 1</w:t>
      </w:r>
      <w:r w:rsidRPr="007424A9">
        <w:rPr>
          <w:sz w:val="24"/>
          <w:szCs w:val="24"/>
          <w:vertAlign w:val="superscript"/>
        </w:rPr>
        <w:t>st</w:t>
      </w:r>
      <w:r w:rsidRPr="007424A9">
        <w:rPr>
          <w:sz w:val="24"/>
          <w:szCs w:val="24"/>
        </w:rPr>
        <w:t xml:space="preserve"> Corinthians 2:6-16; 7:25; 15:24-28; Luke 20:35-36; Acts 6:5-15 &amp; 1</w:t>
      </w:r>
      <w:r w:rsidRPr="007424A9">
        <w:rPr>
          <w:sz w:val="24"/>
          <w:szCs w:val="24"/>
          <w:vertAlign w:val="superscript"/>
        </w:rPr>
        <w:t>st</w:t>
      </w:r>
      <w:r w:rsidRPr="007424A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424A9">
        <w:rPr>
          <w:b/>
          <w:sz w:val="24"/>
          <w:szCs w:val="24"/>
        </w:rPr>
        <w:t>Angel (Lord) of the LORD</w:t>
      </w:r>
      <w:r w:rsidRPr="007424A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AC520A" w:rsidRPr="007424A9" w:rsidRDefault="00AC520A" w:rsidP="00AC520A">
      <w:pPr>
        <w:spacing w:line="480" w:lineRule="auto"/>
        <w:jc w:val="both"/>
        <w:rPr>
          <w:sz w:val="24"/>
          <w:szCs w:val="24"/>
        </w:rPr>
      </w:pPr>
      <w:r w:rsidRPr="007424A9">
        <w:rPr>
          <w:sz w:val="24"/>
          <w:szCs w:val="24"/>
        </w:rPr>
        <w:t>The Covenant of Lordship involves the Father Stephen as the “</w:t>
      </w:r>
      <w:r w:rsidRPr="007424A9">
        <w:rPr>
          <w:b/>
          <w:sz w:val="24"/>
          <w:szCs w:val="24"/>
        </w:rPr>
        <w:t>2</w:t>
      </w:r>
      <w:r w:rsidRPr="007424A9">
        <w:rPr>
          <w:b/>
          <w:sz w:val="24"/>
          <w:szCs w:val="24"/>
          <w:vertAlign w:val="superscript"/>
        </w:rPr>
        <w:t>nd</w:t>
      </w:r>
      <w:r w:rsidRPr="007424A9">
        <w:rPr>
          <w:b/>
          <w:sz w:val="24"/>
          <w:szCs w:val="24"/>
        </w:rPr>
        <w:t xml:space="preserve"> Single Lord called Wisdom</w:t>
      </w:r>
      <w:r w:rsidRPr="007424A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424A9">
        <w:rPr>
          <w:b/>
          <w:sz w:val="24"/>
          <w:szCs w:val="24"/>
        </w:rPr>
        <w:t>Qanah</w:t>
      </w:r>
      <w:r w:rsidRPr="007424A9">
        <w:rPr>
          <w:sz w:val="24"/>
          <w:szCs w:val="24"/>
        </w:rPr>
        <w:t>” meaning “</w:t>
      </w:r>
      <w:r w:rsidRPr="007424A9">
        <w:rPr>
          <w:b/>
          <w:sz w:val="24"/>
          <w:szCs w:val="24"/>
        </w:rPr>
        <w:t>Eternal Married Lordly Eros Love</w:t>
      </w:r>
      <w:r w:rsidRPr="007424A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424A9">
        <w:rPr>
          <w:b/>
          <w:sz w:val="24"/>
          <w:szCs w:val="24"/>
        </w:rPr>
        <w:t>calling on God</w:t>
      </w:r>
      <w:r w:rsidRPr="007424A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Vows and Bans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Binding Marriage Contracts (Certificates)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424A9">
        <w:rPr>
          <w:sz w:val="24"/>
          <w:szCs w:val="24"/>
          <w:vertAlign w:val="superscript"/>
        </w:rPr>
        <w:t>st</w:t>
      </w:r>
      <w:r w:rsidRPr="007424A9">
        <w:rPr>
          <w:sz w:val="24"/>
          <w:szCs w:val="24"/>
        </w:rPr>
        <w:t xml:space="preserve"> Corinthians 7:9-12. In 1</w:t>
      </w:r>
      <w:r w:rsidRPr="007424A9">
        <w:rPr>
          <w:sz w:val="24"/>
          <w:szCs w:val="24"/>
          <w:vertAlign w:val="superscript"/>
        </w:rPr>
        <w:t>st</w:t>
      </w:r>
      <w:r w:rsidRPr="007424A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424A9">
        <w:rPr>
          <w:sz w:val="24"/>
          <w:szCs w:val="24"/>
          <w:vertAlign w:val="superscript"/>
        </w:rPr>
        <w:t>st</w:t>
      </w:r>
      <w:r w:rsidRPr="007424A9">
        <w:rPr>
          <w:sz w:val="24"/>
          <w:szCs w:val="24"/>
        </w:rPr>
        <w:t xml:space="preserve"> Corinthians 7:33-34, 36-39 &amp; 1</w:t>
      </w:r>
      <w:r w:rsidRPr="007424A9">
        <w:rPr>
          <w:sz w:val="24"/>
          <w:szCs w:val="24"/>
          <w:vertAlign w:val="superscript"/>
        </w:rPr>
        <w:t>st</w:t>
      </w:r>
      <w:r w:rsidRPr="007424A9">
        <w:rPr>
          <w:sz w:val="24"/>
          <w:szCs w:val="24"/>
        </w:rPr>
        <w:t xml:space="preserve"> Timothy 5:11, 14. The Married Lordship of the Married Law did not enter the Kingdom of God concerning the Law Binding Marriage Contracts.</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Commands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424A9">
        <w:rPr>
          <w:b/>
          <w:sz w:val="24"/>
          <w:szCs w:val="24"/>
        </w:rPr>
        <w:t>Holy Crown</w:t>
      </w:r>
      <w:r w:rsidRPr="007424A9">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424A9">
        <w:rPr>
          <w:sz w:val="24"/>
          <w:szCs w:val="24"/>
          <w:vertAlign w:val="superscript"/>
        </w:rPr>
        <w:t>th</w:t>
      </w:r>
      <w:r w:rsidRPr="007424A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424A9">
        <w:rPr>
          <w:sz w:val="24"/>
          <w:szCs w:val="24"/>
          <w:vertAlign w:val="superscript"/>
        </w:rPr>
        <w:t>th</w:t>
      </w:r>
      <w:r w:rsidRPr="007424A9">
        <w:rPr>
          <w:sz w:val="24"/>
          <w:szCs w:val="24"/>
        </w:rPr>
        <w:t xml:space="preserve"> day of the 1</w:t>
      </w:r>
      <w:r w:rsidRPr="007424A9">
        <w:rPr>
          <w:sz w:val="24"/>
          <w:szCs w:val="24"/>
          <w:vertAlign w:val="superscript"/>
        </w:rPr>
        <w:t>st</w:t>
      </w:r>
      <w:r w:rsidRPr="007424A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424A9">
        <w:rPr>
          <w:sz w:val="24"/>
          <w:szCs w:val="24"/>
          <w:vertAlign w:val="superscript"/>
        </w:rPr>
        <w:t>th</w:t>
      </w:r>
      <w:r w:rsidRPr="007424A9">
        <w:rPr>
          <w:sz w:val="24"/>
          <w:szCs w:val="24"/>
        </w:rPr>
        <w:t xml:space="preserve"> year after the Children of Israel has come out of the land of Egypt, on the 1</w:t>
      </w:r>
      <w:r w:rsidRPr="007424A9">
        <w:rPr>
          <w:sz w:val="24"/>
          <w:szCs w:val="24"/>
          <w:vertAlign w:val="superscript"/>
        </w:rPr>
        <w:t>st</w:t>
      </w:r>
      <w:r w:rsidRPr="007424A9">
        <w:rPr>
          <w:sz w:val="24"/>
          <w:szCs w:val="24"/>
        </w:rPr>
        <w:t xml:space="preserve"> day of the 5</w:t>
      </w:r>
      <w:r w:rsidRPr="007424A9">
        <w:rPr>
          <w:sz w:val="24"/>
          <w:szCs w:val="24"/>
          <w:vertAlign w:val="superscript"/>
        </w:rPr>
        <w:t>th</w:t>
      </w:r>
      <w:r w:rsidRPr="007424A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424A9">
        <w:rPr>
          <w:sz w:val="24"/>
          <w:szCs w:val="24"/>
          <w:vertAlign w:val="superscript"/>
        </w:rPr>
        <w:t>th</w:t>
      </w:r>
      <w:r w:rsidRPr="007424A9">
        <w:rPr>
          <w:sz w:val="24"/>
          <w:szCs w:val="24"/>
        </w:rPr>
        <w:t xml:space="preserve"> year, in the eleventh month, on the 1</w:t>
      </w:r>
      <w:r w:rsidRPr="007424A9">
        <w:rPr>
          <w:sz w:val="24"/>
          <w:szCs w:val="24"/>
          <w:vertAlign w:val="superscript"/>
        </w:rPr>
        <w:t>st</w:t>
      </w:r>
      <w:r w:rsidRPr="007424A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424A9">
        <w:rPr>
          <w:sz w:val="24"/>
          <w:szCs w:val="24"/>
          <w:vertAlign w:val="superscript"/>
        </w:rPr>
        <w:t>st</w:t>
      </w:r>
      <w:r w:rsidRPr="007424A9">
        <w:rPr>
          <w:sz w:val="24"/>
          <w:szCs w:val="24"/>
        </w:rPr>
        <w:t xml:space="preserve"> writing, the </w:t>
      </w:r>
      <w:r w:rsidRPr="007424A9">
        <w:rPr>
          <w:b/>
          <w:sz w:val="24"/>
          <w:szCs w:val="24"/>
        </w:rPr>
        <w:t>Ten Commandments</w:t>
      </w:r>
      <w:r w:rsidRPr="007424A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424A9">
        <w:rPr>
          <w:b/>
          <w:sz w:val="24"/>
          <w:szCs w:val="24"/>
        </w:rPr>
        <w:t xml:space="preserve">HEAD </w:t>
      </w:r>
      <w:r w:rsidRPr="007424A9">
        <w:rPr>
          <w:sz w:val="24"/>
          <w:szCs w:val="24"/>
        </w:rPr>
        <w:t xml:space="preserve">and not the </w:t>
      </w:r>
      <w:r w:rsidRPr="007424A9">
        <w:rPr>
          <w:b/>
          <w:sz w:val="24"/>
          <w:szCs w:val="24"/>
        </w:rPr>
        <w:t>TAIL</w:t>
      </w:r>
      <w:r w:rsidRPr="007424A9">
        <w:rPr>
          <w:sz w:val="24"/>
          <w:szCs w:val="24"/>
        </w:rPr>
        <w:t xml:space="preserve">, You shall be </w:t>
      </w:r>
      <w:r w:rsidRPr="007424A9">
        <w:rPr>
          <w:b/>
          <w:sz w:val="24"/>
          <w:szCs w:val="24"/>
        </w:rPr>
        <w:t>ABOVE</w:t>
      </w:r>
      <w:r w:rsidRPr="007424A9">
        <w:rPr>
          <w:sz w:val="24"/>
          <w:szCs w:val="24"/>
        </w:rPr>
        <w:t xml:space="preserve"> only, and not be </w:t>
      </w:r>
      <w:r w:rsidRPr="007424A9">
        <w:rPr>
          <w:b/>
          <w:sz w:val="24"/>
          <w:szCs w:val="24"/>
        </w:rPr>
        <w:t>BENEATH</w:t>
      </w:r>
      <w:r w:rsidRPr="007424A9">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424A9">
        <w:rPr>
          <w:sz w:val="24"/>
          <w:szCs w:val="24"/>
          <w:vertAlign w:val="superscript"/>
        </w:rPr>
        <w:t>st</w:t>
      </w:r>
      <w:r w:rsidRPr="007424A9">
        <w:rPr>
          <w:sz w:val="24"/>
          <w:szCs w:val="24"/>
        </w:rPr>
        <w:t xml:space="preserve"> Corinthians 7:19 tells us “Circumcision is nothing and uncircumcision is nothing, but keeping the commandments is what matters.” In 1</w:t>
      </w:r>
      <w:r w:rsidRPr="007424A9">
        <w:rPr>
          <w:sz w:val="24"/>
          <w:szCs w:val="24"/>
          <w:vertAlign w:val="superscript"/>
        </w:rPr>
        <w:t>st</w:t>
      </w:r>
      <w:r w:rsidRPr="007424A9">
        <w:rPr>
          <w:sz w:val="24"/>
          <w:szCs w:val="24"/>
        </w:rPr>
        <w:t xml:space="preserve"> Corinthians 9:14 declares “Even so the LORD has commanded that those who preach the Gospel should live from the Gospel.” Also a similar scripture is in 1</w:t>
      </w:r>
      <w:r w:rsidRPr="007424A9">
        <w:rPr>
          <w:sz w:val="24"/>
          <w:szCs w:val="24"/>
          <w:vertAlign w:val="superscript"/>
        </w:rPr>
        <w:t>st</w:t>
      </w:r>
      <w:r w:rsidRPr="007424A9">
        <w:rPr>
          <w:sz w:val="24"/>
          <w:szCs w:val="24"/>
        </w:rPr>
        <w:t xml:space="preserve"> Corinthians 14:37. In 2</w:t>
      </w:r>
      <w:r w:rsidRPr="007424A9">
        <w:rPr>
          <w:sz w:val="24"/>
          <w:szCs w:val="24"/>
          <w:vertAlign w:val="superscript"/>
        </w:rPr>
        <w:t>nd</w:t>
      </w:r>
      <w:r w:rsidRPr="007424A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424A9">
        <w:rPr>
          <w:sz w:val="24"/>
          <w:szCs w:val="24"/>
          <w:vertAlign w:val="superscript"/>
        </w:rPr>
        <w:t>st</w:t>
      </w:r>
      <w:r w:rsidRPr="007424A9">
        <w:rPr>
          <w:sz w:val="24"/>
          <w:szCs w:val="24"/>
        </w:rPr>
        <w:t xml:space="preserve"> John 5:2 says “By this We know that We (agape) love the Children of God, when We (agape) love God and keep His commandments.” In 1</w:t>
      </w:r>
      <w:r w:rsidRPr="007424A9">
        <w:rPr>
          <w:sz w:val="24"/>
          <w:szCs w:val="24"/>
          <w:vertAlign w:val="superscript"/>
        </w:rPr>
        <w:t>st</w:t>
      </w:r>
      <w:r w:rsidRPr="007424A9">
        <w:rPr>
          <w:sz w:val="24"/>
          <w:szCs w:val="24"/>
        </w:rPr>
        <w:t xml:space="preserve"> John 5:3 declares “For this is the (agape) love of God, that We keep His commandments. And His commandments are not burdensome.” In 2</w:t>
      </w:r>
      <w:r w:rsidRPr="007424A9">
        <w:rPr>
          <w:sz w:val="24"/>
          <w:szCs w:val="24"/>
          <w:vertAlign w:val="superscript"/>
        </w:rPr>
        <w:t>nd</w:t>
      </w:r>
      <w:r w:rsidRPr="007424A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424A9">
        <w:rPr>
          <w:sz w:val="24"/>
          <w:szCs w:val="24"/>
          <w:vertAlign w:val="superscript"/>
        </w:rPr>
        <w:t>st</w:t>
      </w:r>
      <w:r w:rsidRPr="007424A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424A9">
        <w:rPr>
          <w:sz w:val="24"/>
          <w:szCs w:val="24"/>
          <w:vertAlign w:val="superscript"/>
        </w:rPr>
        <w:t>st</w:t>
      </w:r>
      <w:r w:rsidRPr="007424A9">
        <w:rPr>
          <w:sz w:val="24"/>
          <w:szCs w:val="24"/>
        </w:rPr>
        <w:t xml:space="preserve"> Great Commandment for only 7 years in Acts 1:1-7:60. Then it was cast out and placed in the Kingdom of Heaven of God’s Throne because of the Eternal Sin in Married Lordship of the Married Law in Acts 6:8-7:60.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Joined Together by the Lord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424A9">
        <w:rPr>
          <w:sz w:val="24"/>
          <w:szCs w:val="24"/>
          <w:vertAlign w:val="superscript"/>
        </w:rPr>
        <w:t>st</w:t>
      </w:r>
      <w:r w:rsidRPr="007424A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Keeping Company with the Lord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True Witness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424A9">
        <w:rPr>
          <w:sz w:val="24"/>
          <w:szCs w:val="24"/>
          <w:vertAlign w:val="superscript"/>
        </w:rPr>
        <w:t>st</w:t>
      </w:r>
      <w:r w:rsidRPr="007424A9">
        <w:rPr>
          <w:sz w:val="24"/>
          <w:szCs w:val="24"/>
        </w:rPr>
        <w:t xml:space="preserve"> Corinthians 15:15 says “Yes, and We are found False Witnesses (a lie, but are True Witnesses) of God that He raised up Christ, whom He did not raise up—if in fact the dead do not rise.” In 2</w:t>
      </w:r>
      <w:r w:rsidRPr="007424A9">
        <w:rPr>
          <w:sz w:val="24"/>
          <w:szCs w:val="24"/>
          <w:vertAlign w:val="superscript"/>
        </w:rPr>
        <w:t>nd</w:t>
      </w:r>
      <w:r w:rsidRPr="007424A9">
        <w:rPr>
          <w:sz w:val="24"/>
          <w:szCs w:val="24"/>
        </w:rPr>
        <w:t xml:space="preserve"> Corinthians 1:23 declares “Moreover I call God as Witness against My Soul, that to spare You I came no more to Corinth.” In 2</w:t>
      </w:r>
      <w:r w:rsidRPr="007424A9">
        <w:rPr>
          <w:sz w:val="24"/>
          <w:szCs w:val="24"/>
          <w:vertAlign w:val="superscript"/>
        </w:rPr>
        <w:t>nd</w:t>
      </w:r>
      <w:r w:rsidRPr="007424A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424A9">
        <w:rPr>
          <w:sz w:val="24"/>
          <w:szCs w:val="24"/>
          <w:vertAlign w:val="superscript"/>
        </w:rPr>
        <w:t>st</w:t>
      </w:r>
      <w:r w:rsidRPr="007424A9">
        <w:rPr>
          <w:sz w:val="24"/>
          <w:szCs w:val="24"/>
        </w:rPr>
        <w:t xml:space="preserve"> Thessalonians 2:5 declares “For neither at any time did We use flattering words, as You know, nor a cloak for covetousness—God is Witness.” Also a similar scripture is in 1</w:t>
      </w:r>
      <w:r w:rsidRPr="007424A9">
        <w:rPr>
          <w:sz w:val="24"/>
          <w:szCs w:val="24"/>
          <w:vertAlign w:val="superscript"/>
        </w:rPr>
        <w:t>st</w:t>
      </w:r>
      <w:r w:rsidRPr="007424A9">
        <w:rPr>
          <w:sz w:val="24"/>
          <w:szCs w:val="24"/>
        </w:rPr>
        <w:t xml:space="preserve"> Thessalonians 2:10. In Hebrews 2:4 says “God also bearing Witness both with signs, and wonders, with various miracles, and gifts of the Holy Spirit, according to His own will?” In 1</w:t>
      </w:r>
      <w:r w:rsidRPr="007424A9">
        <w:rPr>
          <w:sz w:val="24"/>
          <w:szCs w:val="24"/>
          <w:vertAlign w:val="superscript"/>
        </w:rPr>
        <w:t>st</w:t>
      </w:r>
      <w:r w:rsidRPr="007424A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424A9">
        <w:rPr>
          <w:sz w:val="24"/>
          <w:szCs w:val="24"/>
          <w:vertAlign w:val="superscript"/>
        </w:rPr>
        <w:t>st</w:t>
      </w:r>
      <w:r w:rsidRPr="007424A9">
        <w:rPr>
          <w:sz w:val="24"/>
          <w:szCs w:val="24"/>
        </w:rPr>
        <w:t xml:space="preserve"> John 5:9 mentions “If We receive the Witness of Men, the Witness of God is greater, for this is the Witness of God which He has testified of His Son. Also a similar scripture is in 1</w:t>
      </w:r>
      <w:r w:rsidRPr="007424A9">
        <w:rPr>
          <w:sz w:val="24"/>
          <w:szCs w:val="24"/>
          <w:vertAlign w:val="superscript"/>
        </w:rPr>
        <w:t>st</w:t>
      </w:r>
      <w:r w:rsidRPr="007424A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Communication Influences or Treatments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424A9">
        <w:rPr>
          <w:sz w:val="24"/>
          <w:szCs w:val="24"/>
          <w:vertAlign w:val="superscript"/>
        </w:rPr>
        <w:t>st</w:t>
      </w:r>
      <w:r w:rsidRPr="007424A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Agreements (Pacts)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Friendships (Relationships with God)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Treaty Delegations or Alliances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Kings 3:1 says “Now Solomon made a treaty with Pharaoh King of Egypt, and married Pharaoh’s Daughter, then He brought Her to the </w:t>
      </w:r>
      <w:r w:rsidRPr="007424A9">
        <w:rPr>
          <w:b/>
          <w:sz w:val="24"/>
          <w:szCs w:val="24"/>
        </w:rPr>
        <w:t>City of David</w:t>
      </w:r>
      <w:r w:rsidRPr="007424A9">
        <w:rPr>
          <w:sz w:val="24"/>
          <w:szCs w:val="24"/>
        </w:rPr>
        <w:t xml:space="preserve"> until He had finished building His own house, and the house, and the wall all around Jerusalem.” In 1</w:t>
      </w:r>
      <w:r w:rsidRPr="007424A9">
        <w:rPr>
          <w:sz w:val="24"/>
          <w:szCs w:val="24"/>
          <w:vertAlign w:val="superscript"/>
        </w:rPr>
        <w:t>st</w:t>
      </w:r>
      <w:r w:rsidRPr="007424A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Pledges (Entrusted Security)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Safekeeping’s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The One Flesh Unions (Lawful Unions) with the LORD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Divine Flesh Unions with the LORD in the Kingdom of Heaven of God’s Throne in the Law</w:t>
      </w:r>
    </w:p>
    <w:p w:rsidR="00AC520A" w:rsidRPr="007424A9" w:rsidRDefault="00AC520A" w:rsidP="00AC520A">
      <w:pPr>
        <w:spacing w:line="480" w:lineRule="auto"/>
        <w:jc w:val="both"/>
        <w:rPr>
          <w:sz w:val="24"/>
          <w:szCs w:val="24"/>
        </w:rPr>
      </w:pPr>
      <w:r w:rsidRPr="007424A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424A9">
        <w:rPr>
          <w:i/>
          <w:sz w:val="24"/>
          <w:szCs w:val="24"/>
        </w:rPr>
        <w:t xml:space="preserve"> </w:t>
      </w:r>
      <w:r w:rsidRPr="007424A9">
        <w:rPr>
          <w:sz w:val="24"/>
          <w:szCs w:val="24"/>
        </w:rPr>
        <w:t>In 1</w:t>
      </w:r>
      <w:r w:rsidRPr="007424A9">
        <w:rPr>
          <w:sz w:val="24"/>
          <w:szCs w:val="24"/>
          <w:vertAlign w:val="superscript"/>
        </w:rPr>
        <w:t>st</w:t>
      </w:r>
      <w:r w:rsidRPr="007424A9">
        <w:rPr>
          <w:sz w:val="24"/>
          <w:szCs w:val="24"/>
        </w:rPr>
        <w:t xml:space="preserve"> Corinthians 6:16 tells us “But He who is joined to the LORD is One Spirit with Him.” The Married Lordship of the Married Law did not enter the Kingdom of God concerning Law’s Divine Flesh Unions.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The LORD will not Relent in the Kingdom of Heaven of God’s Throne in the Law</w:t>
      </w:r>
    </w:p>
    <w:p w:rsidR="00AC520A" w:rsidRPr="007424A9" w:rsidRDefault="00AC520A" w:rsidP="00AC520A">
      <w:pPr>
        <w:spacing w:line="480" w:lineRule="auto"/>
        <w:jc w:val="both"/>
        <w:rPr>
          <w:sz w:val="24"/>
          <w:szCs w:val="24"/>
        </w:rPr>
      </w:pPr>
      <w:r w:rsidRPr="007424A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 xml:space="preserve">Chapter 4: What are the Wrong Oaths in the Holy Bible? A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Warlock means “Oath-Breaker”</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Swearing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True Witness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Promises in the Kingdom of the World of God’s Footstool in the Law</w:t>
      </w:r>
    </w:p>
    <w:p w:rsidR="00AC520A" w:rsidRPr="007424A9" w:rsidRDefault="00AC520A" w:rsidP="00AC520A">
      <w:pPr>
        <w:spacing w:line="480" w:lineRule="auto"/>
        <w:jc w:val="both"/>
        <w:rPr>
          <w:rFonts w:ascii="Abyssinica SIL" w:hAnsi="Abyssinica SIL"/>
          <w:b/>
          <w:sz w:val="24"/>
          <w:szCs w:val="24"/>
        </w:rPr>
      </w:pPr>
      <w:r w:rsidRPr="007424A9">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424A9">
        <w:rPr>
          <w:sz w:val="24"/>
          <w:szCs w:val="24"/>
          <w:vertAlign w:val="superscript"/>
        </w:rPr>
        <w:t>nd</w:t>
      </w:r>
      <w:r w:rsidRPr="007424A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Commitments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424A9">
        <w:rPr>
          <w:sz w:val="24"/>
          <w:szCs w:val="24"/>
          <w:vertAlign w:val="superscript"/>
        </w:rPr>
        <w:t>st</w:t>
      </w:r>
      <w:r w:rsidRPr="007424A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424A9">
        <w:rPr>
          <w:sz w:val="24"/>
          <w:szCs w:val="24"/>
          <w:vertAlign w:val="superscript"/>
        </w:rPr>
        <w:t>st</w:t>
      </w:r>
      <w:r w:rsidRPr="007424A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Engagements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Fiancée ships (Courtships)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424A9">
        <w:rPr>
          <w:sz w:val="24"/>
          <w:szCs w:val="24"/>
          <w:vertAlign w:val="superscript"/>
        </w:rPr>
        <w:t>st</w:t>
      </w:r>
      <w:r w:rsidRPr="007424A9">
        <w:rPr>
          <w:sz w:val="24"/>
          <w:szCs w:val="24"/>
        </w:rPr>
        <w:t xml:space="preserve"> Corinthians 7:9. In 1</w:t>
      </w:r>
      <w:r w:rsidRPr="007424A9">
        <w:rPr>
          <w:sz w:val="24"/>
          <w:szCs w:val="24"/>
          <w:vertAlign w:val="superscript"/>
        </w:rPr>
        <w:t>st</w:t>
      </w:r>
      <w:r w:rsidRPr="007424A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424A9">
        <w:rPr>
          <w:sz w:val="24"/>
          <w:szCs w:val="24"/>
          <w:vertAlign w:val="superscript"/>
        </w:rPr>
        <w:t>st</w:t>
      </w:r>
      <w:r w:rsidRPr="007424A9">
        <w:rPr>
          <w:sz w:val="24"/>
          <w:szCs w:val="24"/>
        </w:rPr>
        <w:t xml:space="preserve"> Corinthians 7:1-2. The Married Lordship of the Married Law cannot breakthrough to the Kingdom of God concerning the Law breaking Fiancée ships.</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Vows &amp; Bans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Breaking Covenants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Breaking Commands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424A9">
        <w:rPr>
          <w:sz w:val="24"/>
          <w:szCs w:val="24"/>
          <w:vertAlign w:val="superscript"/>
        </w:rPr>
        <w:t>st</w:t>
      </w:r>
      <w:r w:rsidRPr="007424A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Breaking Agreements (Pacts)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424A9">
        <w:rPr>
          <w:sz w:val="24"/>
          <w:szCs w:val="24"/>
          <w:vertAlign w:val="superscript"/>
        </w:rPr>
        <w:t>nd</w:t>
      </w:r>
      <w:r w:rsidRPr="007424A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Breaking Friendships (Relationships with Enmity) in the Kingdom of Heaven of God’s Footstool in the Law</w:t>
      </w:r>
    </w:p>
    <w:p w:rsidR="00AC520A" w:rsidRPr="007424A9" w:rsidRDefault="00AC520A" w:rsidP="00AC520A">
      <w:pPr>
        <w:spacing w:line="480" w:lineRule="auto"/>
        <w:jc w:val="both"/>
        <w:rPr>
          <w:sz w:val="24"/>
          <w:szCs w:val="24"/>
        </w:rPr>
      </w:pPr>
      <w:r w:rsidRPr="007424A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Breaking Treaty Delegations or Alliances in the Kingdom of Heaven of God’s Footstool in the Law</w:t>
      </w:r>
    </w:p>
    <w:p w:rsidR="00AC520A" w:rsidRPr="007424A9" w:rsidRDefault="00AC520A" w:rsidP="00AC520A">
      <w:pPr>
        <w:spacing w:line="480" w:lineRule="auto"/>
        <w:jc w:val="both"/>
        <w:rPr>
          <w:sz w:val="24"/>
          <w:szCs w:val="24"/>
        </w:rPr>
      </w:pPr>
      <w:r w:rsidRPr="007424A9">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Marriage Contracts (Certificates)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424A9">
        <w:rPr>
          <w:sz w:val="24"/>
          <w:szCs w:val="24"/>
          <w:vertAlign w:val="superscript"/>
        </w:rPr>
        <w:t>st</w:t>
      </w:r>
      <w:r w:rsidRPr="007424A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Joined Together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Keeping Company in the Kingdom of the World of God’ Footstool in the Law</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Corinthians 5:9 says “I wrote to You in My epistle not to keep company with sexually immoral people.” In 1</w:t>
      </w:r>
      <w:r w:rsidRPr="007424A9">
        <w:rPr>
          <w:sz w:val="24"/>
          <w:szCs w:val="24"/>
          <w:vertAlign w:val="superscript"/>
        </w:rPr>
        <w:t>st</w:t>
      </w:r>
      <w:r w:rsidRPr="007424A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424A9">
        <w:rPr>
          <w:sz w:val="24"/>
          <w:szCs w:val="24"/>
          <w:vertAlign w:val="superscript"/>
        </w:rPr>
        <w:t>st</w:t>
      </w:r>
      <w:r w:rsidRPr="007424A9">
        <w:rPr>
          <w:sz w:val="24"/>
          <w:szCs w:val="24"/>
        </w:rPr>
        <w:t xml:space="preserve"> Corinthians 15:33 tells us “Do not be deceived: ‘Evil company corrupts good habits.” In 2</w:t>
      </w:r>
      <w:r w:rsidRPr="007424A9">
        <w:rPr>
          <w:sz w:val="24"/>
          <w:szCs w:val="24"/>
          <w:vertAlign w:val="superscript"/>
        </w:rPr>
        <w:t>nd</w:t>
      </w:r>
      <w:r w:rsidRPr="007424A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C520A" w:rsidRPr="007424A9" w:rsidRDefault="00AC520A" w:rsidP="00AC520A">
      <w:pPr>
        <w:jc w:val="center"/>
        <w:rPr>
          <w:rFonts w:ascii="Abyssinica SIL" w:hAnsi="Abyssinica SIL"/>
          <w:b/>
          <w:sz w:val="24"/>
          <w:szCs w:val="24"/>
        </w:rPr>
      </w:pPr>
      <w:r w:rsidRPr="007424A9">
        <w:rPr>
          <w:rFonts w:ascii="Abyssinica SIL" w:hAnsi="Abyssinica SIL"/>
          <w:b/>
          <w:sz w:val="24"/>
          <w:szCs w:val="24"/>
        </w:rPr>
        <w:t xml:space="preserve">Breaking Communication Influences in the Kingdom of the World of God’s Footstool in the Law  </w:t>
      </w:r>
    </w:p>
    <w:p w:rsidR="00AC520A" w:rsidRPr="007424A9" w:rsidRDefault="00AC520A" w:rsidP="00AC520A">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Pledging (False Security)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Safekeeping’s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One Flesh Unions in the Kingdom of the World of God’s Footstool on the Law</w:t>
      </w:r>
    </w:p>
    <w:p w:rsidR="00AC520A" w:rsidRPr="007424A9" w:rsidRDefault="00AC520A" w:rsidP="00AC520A">
      <w:pPr>
        <w:spacing w:line="480" w:lineRule="auto"/>
        <w:jc w:val="both"/>
        <w:rPr>
          <w:sz w:val="24"/>
          <w:szCs w:val="24"/>
        </w:rPr>
      </w:pPr>
      <w:r w:rsidRPr="007424A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424A9">
        <w:rPr>
          <w:sz w:val="24"/>
          <w:szCs w:val="24"/>
          <w:vertAlign w:val="superscript"/>
        </w:rPr>
        <w:t>st</w:t>
      </w:r>
      <w:r w:rsidRPr="007424A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Divine Flesh Unions with Man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Breaking Evil Relenting or Lying in the Kingdom of the World of God’s Footstool in the Law</w:t>
      </w:r>
    </w:p>
    <w:p w:rsidR="00AC520A" w:rsidRPr="007424A9" w:rsidRDefault="00AC520A" w:rsidP="00AC520A">
      <w:pPr>
        <w:spacing w:line="480" w:lineRule="auto"/>
        <w:jc w:val="both"/>
        <w:rPr>
          <w:sz w:val="24"/>
          <w:szCs w:val="24"/>
        </w:rPr>
      </w:pPr>
      <w:r w:rsidRPr="007424A9">
        <w:rPr>
          <w:sz w:val="24"/>
          <w:szCs w:val="24"/>
        </w:rPr>
        <w:t>In Numbers 23:19 mentions “God is not a Man, that He should lie (God does not lie in Titus 1:1-3; Hebrews 6:18 &amp; Romans 3:4), nor a Son of Man, that He should repent (The Father Stephen is not a Man because He lives as the Father in “</w:t>
      </w:r>
      <w:r w:rsidRPr="007424A9">
        <w:rPr>
          <w:b/>
          <w:sz w:val="24"/>
          <w:szCs w:val="24"/>
        </w:rPr>
        <w:t>That Age</w:t>
      </w:r>
      <w:r w:rsidRPr="007424A9">
        <w:rPr>
          <w:sz w:val="24"/>
          <w:szCs w:val="24"/>
        </w:rPr>
        <w:t>” the Single Kingdom and lives as a Non-Pharisee and is a Non-Apostle that is no Man In Luke 20:35-36 and is totally above “</w:t>
      </w:r>
      <w:r w:rsidRPr="007424A9">
        <w:rPr>
          <w:b/>
          <w:sz w:val="24"/>
          <w:szCs w:val="24"/>
        </w:rPr>
        <w:t>This Age</w:t>
      </w:r>
      <w:r w:rsidRPr="007424A9">
        <w:rPr>
          <w:sz w:val="24"/>
          <w:szCs w:val="24"/>
        </w:rPr>
        <w:t>” which is the Marriage Kingdom that lives as a Pharisee and as Apostle as a Man in Luke 20:34, 37-38 &amp; Acts 6:5; chapter 26). Has He said, and will He not do? Or has He spoken, and will He not make it good?  1</w:t>
      </w:r>
      <w:r w:rsidRPr="007424A9">
        <w:rPr>
          <w:sz w:val="24"/>
          <w:szCs w:val="24"/>
          <w:vertAlign w:val="superscript"/>
        </w:rPr>
        <w:t>st</w:t>
      </w:r>
      <w:r w:rsidRPr="007424A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C520A" w:rsidRPr="007424A9" w:rsidRDefault="00AC520A" w:rsidP="00AC520A">
      <w:pPr>
        <w:spacing w:line="480" w:lineRule="auto"/>
        <w:jc w:val="both"/>
        <w:rPr>
          <w:sz w:val="24"/>
          <w:szCs w:val="24"/>
        </w:rPr>
      </w:pPr>
      <w:r w:rsidRPr="007424A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424A9">
        <w:rPr>
          <w:sz w:val="24"/>
          <w:szCs w:val="24"/>
          <w:vertAlign w:val="superscript"/>
        </w:rPr>
        <w:t>st</w:t>
      </w:r>
      <w:r w:rsidRPr="007424A9">
        <w:rPr>
          <w:sz w:val="24"/>
          <w:szCs w:val="24"/>
        </w:rPr>
        <w:t xml:space="preserve"> Esdras 3:12. The Lord Yah and His Trinity always tells the truth in Hebrews 6:18; Titus 1:1-3 &amp; Romans 3:4. In 2</w:t>
      </w:r>
      <w:r w:rsidRPr="007424A9">
        <w:rPr>
          <w:sz w:val="24"/>
          <w:szCs w:val="24"/>
          <w:vertAlign w:val="superscript"/>
        </w:rPr>
        <w:t>nd</w:t>
      </w:r>
      <w:r w:rsidRPr="007424A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C520A" w:rsidRPr="007424A9" w:rsidRDefault="00AC520A" w:rsidP="00AC520A">
      <w:pPr>
        <w:spacing w:line="480" w:lineRule="auto"/>
        <w:jc w:val="center"/>
        <w:rPr>
          <w:rFonts w:ascii="Abyssinica SIL" w:hAnsi="Abyssinica SIL"/>
          <w:b/>
          <w:sz w:val="24"/>
          <w:szCs w:val="24"/>
        </w:rPr>
      </w:pPr>
      <w:r w:rsidRPr="007424A9">
        <w:rPr>
          <w:rFonts w:ascii="Abyssinica SIL" w:hAnsi="Abyssinica SIL"/>
          <w:b/>
          <w:sz w:val="24"/>
          <w:szCs w:val="24"/>
        </w:rPr>
        <w:t>Bibliography</w:t>
      </w:r>
    </w:p>
    <w:p w:rsidR="00AC520A" w:rsidRPr="007424A9" w:rsidRDefault="00AC520A" w:rsidP="00AC520A">
      <w:pPr>
        <w:spacing w:line="480" w:lineRule="auto"/>
        <w:jc w:val="both"/>
        <w:rPr>
          <w:sz w:val="24"/>
          <w:szCs w:val="24"/>
        </w:rPr>
      </w:pPr>
      <w:r w:rsidRPr="007424A9">
        <w:rPr>
          <w:sz w:val="24"/>
          <w:szCs w:val="24"/>
        </w:rPr>
        <w:t>King James Version: Thomas Nelson, Inc. Nashville, Tennessee, 1991</w:t>
      </w:r>
    </w:p>
    <w:p w:rsidR="00AC520A" w:rsidRPr="007424A9" w:rsidRDefault="00AC520A" w:rsidP="00AC520A">
      <w:pPr>
        <w:spacing w:line="480" w:lineRule="auto"/>
        <w:jc w:val="both"/>
        <w:rPr>
          <w:sz w:val="24"/>
          <w:szCs w:val="24"/>
        </w:rPr>
      </w:pPr>
      <w:r w:rsidRPr="007424A9">
        <w:rPr>
          <w:sz w:val="24"/>
          <w:szCs w:val="24"/>
        </w:rPr>
        <w:t>Libronix Digital Library System 3.0e with Platinum: Copyright, 2000-2010</w:t>
      </w:r>
    </w:p>
    <w:p w:rsidR="00AC520A" w:rsidRPr="007424A9" w:rsidRDefault="00AC520A" w:rsidP="00AC520A">
      <w:pPr>
        <w:spacing w:line="480" w:lineRule="auto"/>
        <w:jc w:val="both"/>
        <w:rPr>
          <w:sz w:val="24"/>
          <w:szCs w:val="24"/>
        </w:rPr>
      </w:pPr>
      <w:r w:rsidRPr="007424A9">
        <w:rPr>
          <w:sz w:val="24"/>
          <w:szCs w:val="24"/>
        </w:rPr>
        <w:t>Libronix Digital Library System 3.0e with Platinum: Apocrypha with the King James Version: Copyright, 2000-2010</w:t>
      </w:r>
    </w:p>
    <w:p w:rsidR="00AC520A" w:rsidRPr="007424A9" w:rsidRDefault="00AC520A" w:rsidP="00AC520A">
      <w:pPr>
        <w:spacing w:line="480" w:lineRule="auto"/>
        <w:jc w:val="both"/>
        <w:rPr>
          <w:sz w:val="24"/>
          <w:szCs w:val="24"/>
        </w:rPr>
      </w:pPr>
      <w:r w:rsidRPr="007424A9">
        <w:rPr>
          <w:sz w:val="24"/>
          <w:szCs w:val="24"/>
        </w:rPr>
        <w:t>Libronix Digital Library 3.0e with Platinum: New Revised Standard Version: Copyright, 2000-2010</w:t>
      </w:r>
    </w:p>
    <w:p w:rsidR="00AC520A" w:rsidRPr="007424A9" w:rsidRDefault="00AC520A" w:rsidP="00AC520A">
      <w:pPr>
        <w:spacing w:line="480" w:lineRule="auto"/>
        <w:jc w:val="both"/>
        <w:rPr>
          <w:sz w:val="24"/>
          <w:szCs w:val="24"/>
        </w:rPr>
      </w:pPr>
      <w:r w:rsidRPr="007424A9">
        <w:rPr>
          <w:sz w:val="24"/>
          <w:szCs w:val="24"/>
        </w:rPr>
        <w:t>Revised Standard Version: The authorized revision of the American Standard Version: Copyright, 1901</w:t>
      </w:r>
    </w:p>
    <w:p w:rsidR="00AC520A" w:rsidRPr="007424A9" w:rsidRDefault="00AC520A" w:rsidP="00AC520A">
      <w:pPr>
        <w:spacing w:line="480" w:lineRule="auto"/>
        <w:jc w:val="both"/>
        <w:rPr>
          <w:sz w:val="24"/>
          <w:szCs w:val="24"/>
        </w:rPr>
      </w:pPr>
      <w:r w:rsidRPr="007424A9">
        <w:rPr>
          <w:sz w:val="24"/>
          <w:szCs w:val="24"/>
        </w:rPr>
        <w:t>Spirit Filled Life Bible: The New King James Version: Thomas Nelson, 1991</w:t>
      </w:r>
    </w:p>
    <w:p w:rsidR="00AC520A" w:rsidRPr="007424A9" w:rsidRDefault="00AC520A" w:rsidP="00AC520A">
      <w:pPr>
        <w:spacing w:line="480" w:lineRule="auto"/>
        <w:jc w:val="both"/>
        <w:rPr>
          <w:sz w:val="24"/>
          <w:szCs w:val="24"/>
        </w:rPr>
      </w:pPr>
      <w:r w:rsidRPr="007424A9">
        <w:rPr>
          <w:sz w:val="24"/>
          <w:szCs w:val="24"/>
        </w:rPr>
        <w:t>The Apocrypha/Deuterocanonical Books of the Old Testament: Cambridge University Press, 1989</w:t>
      </w:r>
    </w:p>
    <w:p w:rsidR="00AC520A" w:rsidRPr="007424A9" w:rsidRDefault="00AC520A" w:rsidP="00AC520A">
      <w:pPr>
        <w:spacing w:line="480" w:lineRule="auto"/>
        <w:jc w:val="both"/>
        <w:rPr>
          <w:sz w:val="24"/>
          <w:szCs w:val="24"/>
        </w:rPr>
      </w:pPr>
      <w:r w:rsidRPr="007424A9">
        <w:rPr>
          <w:sz w:val="24"/>
          <w:szCs w:val="24"/>
        </w:rPr>
        <w:t>The Complete Guide to Herbal Medicines: Pocket Books: Springhouse Corporation: Copyright, 2000</w:t>
      </w:r>
    </w:p>
    <w:p w:rsidR="00AC520A" w:rsidRPr="007424A9" w:rsidRDefault="00AC520A" w:rsidP="00AC520A">
      <w:pPr>
        <w:spacing w:line="480" w:lineRule="auto"/>
        <w:rPr>
          <w:b/>
          <w:sz w:val="24"/>
          <w:szCs w:val="24"/>
        </w:rPr>
      </w:pPr>
      <w:r w:rsidRPr="007424A9">
        <w:rPr>
          <w:sz w:val="24"/>
          <w:szCs w:val="24"/>
        </w:rPr>
        <w:t xml:space="preserve">The Holy Bible, New International Version: 1973, 1978, 1984 by the International Bible Society  </w:t>
      </w:r>
    </w:p>
    <w:p w:rsidR="0007294B" w:rsidRPr="007424A9" w:rsidRDefault="0007294B" w:rsidP="0007294B">
      <w:pPr>
        <w:jc w:val="center"/>
        <w:rPr>
          <w:b/>
          <w:sz w:val="24"/>
          <w:szCs w:val="24"/>
        </w:rPr>
      </w:pPr>
      <w:r w:rsidRPr="007424A9">
        <w:rPr>
          <w:b/>
          <w:sz w:val="24"/>
          <w:szCs w:val="24"/>
        </w:rPr>
        <w:t>THE LORD YAH AND THE VICTORY IN THE HOLY BIBLE</w:t>
      </w:r>
    </w:p>
    <w:p w:rsidR="0007294B" w:rsidRPr="007424A9" w:rsidRDefault="0007294B" w:rsidP="0007294B">
      <w:pPr>
        <w:jc w:val="center"/>
        <w:rPr>
          <w:sz w:val="24"/>
          <w:szCs w:val="24"/>
        </w:rPr>
      </w:pPr>
      <w:r w:rsidRPr="007424A9">
        <w:rPr>
          <w:sz w:val="24"/>
          <w:szCs w:val="24"/>
        </w:rPr>
        <w:t xml:space="preserve">Contents </w:t>
      </w:r>
    </w:p>
    <w:p w:rsidR="0007294B" w:rsidRPr="007424A9" w:rsidRDefault="0007294B" w:rsidP="0007294B">
      <w:pPr>
        <w:rPr>
          <w:sz w:val="24"/>
          <w:szCs w:val="24"/>
        </w:rPr>
      </w:pPr>
      <w:r w:rsidRPr="007424A9">
        <w:rPr>
          <w:sz w:val="24"/>
          <w:szCs w:val="24"/>
        </w:rPr>
        <w:t>Chapter 1: What is Victory?</w:t>
      </w:r>
    </w:p>
    <w:p w:rsidR="0007294B" w:rsidRPr="007424A9" w:rsidRDefault="0007294B" w:rsidP="0007294B">
      <w:pPr>
        <w:rPr>
          <w:sz w:val="24"/>
          <w:szCs w:val="24"/>
        </w:rPr>
      </w:pPr>
      <w:r w:rsidRPr="007424A9">
        <w:rPr>
          <w:sz w:val="24"/>
          <w:szCs w:val="24"/>
        </w:rPr>
        <w:t>The Definition of Victory</w:t>
      </w:r>
    </w:p>
    <w:p w:rsidR="0007294B" w:rsidRPr="007424A9" w:rsidRDefault="0007294B" w:rsidP="0007294B">
      <w:pPr>
        <w:rPr>
          <w:sz w:val="24"/>
          <w:szCs w:val="24"/>
        </w:rPr>
      </w:pPr>
      <w:r w:rsidRPr="007424A9">
        <w:rPr>
          <w:sz w:val="24"/>
          <w:szCs w:val="24"/>
        </w:rPr>
        <w:t>Chapter 2: The Lord’s Victory</w:t>
      </w:r>
    </w:p>
    <w:p w:rsidR="0007294B" w:rsidRPr="007424A9" w:rsidRDefault="0007294B" w:rsidP="0007294B">
      <w:pPr>
        <w:rPr>
          <w:sz w:val="24"/>
          <w:szCs w:val="24"/>
        </w:rPr>
      </w:pPr>
      <w:r w:rsidRPr="007424A9">
        <w:rPr>
          <w:sz w:val="24"/>
          <w:szCs w:val="24"/>
        </w:rPr>
        <w:t>The Victory of the Father Stephen</w:t>
      </w:r>
    </w:p>
    <w:p w:rsidR="0007294B" w:rsidRPr="007424A9" w:rsidRDefault="0007294B" w:rsidP="0007294B">
      <w:pPr>
        <w:rPr>
          <w:sz w:val="24"/>
          <w:szCs w:val="24"/>
        </w:rPr>
      </w:pPr>
      <w:r w:rsidRPr="007424A9">
        <w:rPr>
          <w:sz w:val="24"/>
          <w:szCs w:val="24"/>
        </w:rPr>
        <w:t>The Victory as an Act of the Father Stephen</w:t>
      </w:r>
    </w:p>
    <w:p w:rsidR="0007294B" w:rsidRPr="007424A9" w:rsidRDefault="0007294B" w:rsidP="0007294B">
      <w:pPr>
        <w:rPr>
          <w:sz w:val="24"/>
          <w:szCs w:val="24"/>
        </w:rPr>
      </w:pPr>
      <w:r w:rsidRPr="007424A9">
        <w:rPr>
          <w:sz w:val="24"/>
          <w:szCs w:val="24"/>
        </w:rPr>
        <w:t>The Father Stephen is the Source of all Victory</w:t>
      </w:r>
    </w:p>
    <w:p w:rsidR="0007294B" w:rsidRPr="007424A9" w:rsidRDefault="0007294B" w:rsidP="0007294B">
      <w:pPr>
        <w:rPr>
          <w:sz w:val="24"/>
          <w:szCs w:val="24"/>
        </w:rPr>
      </w:pPr>
      <w:r w:rsidRPr="007424A9">
        <w:rPr>
          <w:sz w:val="24"/>
          <w:szCs w:val="24"/>
        </w:rPr>
        <w:t>The Victory is Achieved by the Father Stephen only, not the rest of Creation</w:t>
      </w:r>
    </w:p>
    <w:p w:rsidR="0007294B" w:rsidRPr="007424A9" w:rsidRDefault="0007294B" w:rsidP="0007294B">
      <w:pPr>
        <w:rPr>
          <w:sz w:val="24"/>
          <w:szCs w:val="24"/>
        </w:rPr>
      </w:pPr>
      <w:r w:rsidRPr="007424A9">
        <w:rPr>
          <w:sz w:val="24"/>
          <w:szCs w:val="24"/>
        </w:rPr>
        <w:t>The Victory should be Ascribed to the Father Stephen only</w:t>
      </w:r>
    </w:p>
    <w:p w:rsidR="0007294B" w:rsidRPr="007424A9" w:rsidRDefault="0007294B" w:rsidP="0007294B">
      <w:pPr>
        <w:rPr>
          <w:sz w:val="24"/>
          <w:szCs w:val="24"/>
        </w:rPr>
      </w:pPr>
      <w:r w:rsidRPr="007424A9">
        <w:rPr>
          <w:sz w:val="24"/>
          <w:szCs w:val="24"/>
        </w:rPr>
        <w:t>The Victory depends on the Father Stephen’s Faithfulness alone</w:t>
      </w:r>
    </w:p>
    <w:p w:rsidR="0007294B" w:rsidRPr="007424A9" w:rsidRDefault="0007294B" w:rsidP="0007294B">
      <w:pPr>
        <w:rPr>
          <w:sz w:val="24"/>
          <w:szCs w:val="24"/>
        </w:rPr>
      </w:pPr>
      <w:r w:rsidRPr="007424A9">
        <w:rPr>
          <w:sz w:val="24"/>
          <w:szCs w:val="24"/>
        </w:rPr>
        <w:t>The Father Stephen grants Victory to those who are Faithful to Him</w:t>
      </w:r>
    </w:p>
    <w:p w:rsidR="0007294B" w:rsidRPr="007424A9" w:rsidRDefault="0007294B" w:rsidP="0007294B">
      <w:pPr>
        <w:rPr>
          <w:sz w:val="24"/>
          <w:szCs w:val="24"/>
        </w:rPr>
      </w:pPr>
      <w:r w:rsidRPr="007424A9">
        <w:rPr>
          <w:sz w:val="24"/>
          <w:szCs w:val="24"/>
        </w:rPr>
        <w:t>The Unfaithfulness to the Father Stephen brings Defeat</w:t>
      </w:r>
    </w:p>
    <w:p w:rsidR="0007294B" w:rsidRPr="007424A9" w:rsidRDefault="0007294B" w:rsidP="0007294B">
      <w:pPr>
        <w:rPr>
          <w:sz w:val="24"/>
          <w:szCs w:val="24"/>
        </w:rPr>
      </w:pPr>
      <w:r w:rsidRPr="007424A9">
        <w:rPr>
          <w:sz w:val="24"/>
          <w:szCs w:val="24"/>
        </w:rPr>
        <w:t>The Examples of the Father Stephen giving Victory</w:t>
      </w:r>
    </w:p>
    <w:p w:rsidR="0007294B" w:rsidRPr="007424A9" w:rsidRDefault="0007294B" w:rsidP="0007294B">
      <w:pPr>
        <w:rPr>
          <w:sz w:val="24"/>
          <w:szCs w:val="24"/>
        </w:rPr>
      </w:pPr>
      <w:r w:rsidRPr="007424A9">
        <w:rPr>
          <w:sz w:val="24"/>
          <w:szCs w:val="24"/>
        </w:rPr>
        <w:t xml:space="preserve">    1. Israel over the Amalekites</w:t>
      </w:r>
    </w:p>
    <w:p w:rsidR="0007294B" w:rsidRPr="007424A9" w:rsidRDefault="0007294B" w:rsidP="0007294B">
      <w:pPr>
        <w:rPr>
          <w:sz w:val="24"/>
          <w:szCs w:val="24"/>
        </w:rPr>
      </w:pPr>
      <w:r w:rsidRPr="007424A9">
        <w:rPr>
          <w:sz w:val="24"/>
          <w:szCs w:val="24"/>
        </w:rPr>
        <w:t xml:space="preserve">    2. Joshua over Jericho</w:t>
      </w:r>
    </w:p>
    <w:p w:rsidR="0007294B" w:rsidRPr="007424A9" w:rsidRDefault="0007294B" w:rsidP="0007294B">
      <w:pPr>
        <w:rPr>
          <w:sz w:val="24"/>
          <w:szCs w:val="24"/>
        </w:rPr>
      </w:pPr>
      <w:r w:rsidRPr="007424A9">
        <w:rPr>
          <w:sz w:val="24"/>
          <w:szCs w:val="24"/>
        </w:rPr>
        <w:t xml:space="preserve">    3. Gideon over the Midianites</w:t>
      </w:r>
    </w:p>
    <w:p w:rsidR="0007294B" w:rsidRPr="007424A9" w:rsidRDefault="0007294B" w:rsidP="0007294B">
      <w:pPr>
        <w:rPr>
          <w:sz w:val="24"/>
          <w:szCs w:val="24"/>
        </w:rPr>
      </w:pPr>
      <w:r w:rsidRPr="007424A9">
        <w:rPr>
          <w:sz w:val="24"/>
          <w:szCs w:val="24"/>
        </w:rPr>
        <w:t xml:space="preserve">    4. Samson over a 1,000 Philistines</w:t>
      </w:r>
    </w:p>
    <w:p w:rsidR="0007294B" w:rsidRPr="007424A9" w:rsidRDefault="0007294B" w:rsidP="0007294B">
      <w:pPr>
        <w:rPr>
          <w:sz w:val="24"/>
          <w:szCs w:val="24"/>
        </w:rPr>
      </w:pPr>
      <w:r w:rsidRPr="007424A9">
        <w:rPr>
          <w:sz w:val="24"/>
          <w:szCs w:val="24"/>
        </w:rPr>
        <w:t xml:space="preserve">    5. The Israelites at Mizpah</w:t>
      </w:r>
    </w:p>
    <w:p w:rsidR="0007294B" w:rsidRPr="007424A9" w:rsidRDefault="0007294B" w:rsidP="0007294B">
      <w:pPr>
        <w:rPr>
          <w:sz w:val="24"/>
          <w:szCs w:val="24"/>
        </w:rPr>
      </w:pPr>
      <w:r w:rsidRPr="007424A9">
        <w:rPr>
          <w:sz w:val="24"/>
          <w:szCs w:val="24"/>
        </w:rPr>
        <w:t xml:space="preserve">    6. David over the 9 foot Giant Champion Goliath</w:t>
      </w:r>
    </w:p>
    <w:p w:rsidR="0007294B" w:rsidRPr="007424A9" w:rsidRDefault="0007294B" w:rsidP="0007294B">
      <w:pPr>
        <w:rPr>
          <w:sz w:val="24"/>
          <w:szCs w:val="24"/>
        </w:rPr>
      </w:pPr>
      <w:r w:rsidRPr="007424A9">
        <w:rPr>
          <w:sz w:val="24"/>
          <w:szCs w:val="24"/>
        </w:rPr>
        <w:t xml:space="preserve">    7. Elijah at Mount Carmel</w:t>
      </w:r>
    </w:p>
    <w:p w:rsidR="0007294B" w:rsidRPr="007424A9" w:rsidRDefault="0007294B" w:rsidP="0007294B">
      <w:pPr>
        <w:rPr>
          <w:sz w:val="24"/>
          <w:szCs w:val="24"/>
        </w:rPr>
      </w:pPr>
      <w:r w:rsidRPr="007424A9">
        <w:rPr>
          <w:sz w:val="24"/>
          <w:szCs w:val="24"/>
        </w:rPr>
        <w:t xml:space="preserve">    8. David over Jerusalem</w:t>
      </w:r>
    </w:p>
    <w:p w:rsidR="0007294B" w:rsidRPr="007424A9" w:rsidRDefault="0007294B" w:rsidP="0007294B">
      <w:pPr>
        <w:rPr>
          <w:sz w:val="24"/>
          <w:szCs w:val="24"/>
        </w:rPr>
      </w:pPr>
      <w:r w:rsidRPr="007424A9">
        <w:rPr>
          <w:sz w:val="24"/>
          <w:szCs w:val="24"/>
        </w:rPr>
        <w:t xml:space="preserve">    9. Hezekiah &amp; His Prayer over Sennacherib and His Army of 185,000 Soldiers</w:t>
      </w:r>
    </w:p>
    <w:p w:rsidR="0007294B" w:rsidRPr="007424A9" w:rsidRDefault="0007294B" w:rsidP="0007294B">
      <w:pPr>
        <w:rPr>
          <w:sz w:val="24"/>
          <w:szCs w:val="24"/>
        </w:rPr>
      </w:pPr>
      <w:r w:rsidRPr="007424A9">
        <w:rPr>
          <w:sz w:val="24"/>
          <w:szCs w:val="24"/>
        </w:rPr>
        <w:t xml:space="preserve">The Father Stephen is able to Work through Defeat of His people  </w:t>
      </w:r>
    </w:p>
    <w:p w:rsidR="0007294B" w:rsidRPr="007424A9" w:rsidRDefault="0007294B" w:rsidP="0007294B">
      <w:pPr>
        <w:rPr>
          <w:sz w:val="24"/>
          <w:szCs w:val="24"/>
        </w:rPr>
      </w:pPr>
      <w:r w:rsidRPr="007424A9">
        <w:rPr>
          <w:sz w:val="24"/>
          <w:szCs w:val="24"/>
        </w:rPr>
        <w:t xml:space="preserve">The Father Stephen is able to fulfil His Purposes through the Victory of Unbelievers     </w:t>
      </w:r>
    </w:p>
    <w:p w:rsidR="0007294B" w:rsidRPr="007424A9" w:rsidRDefault="0007294B" w:rsidP="0007294B">
      <w:pPr>
        <w:rPr>
          <w:sz w:val="24"/>
          <w:szCs w:val="24"/>
        </w:rPr>
      </w:pPr>
      <w:r w:rsidRPr="007424A9">
        <w:rPr>
          <w:sz w:val="24"/>
          <w:szCs w:val="24"/>
        </w:rPr>
        <w:t>The Victory over the Spiritual Forces</w:t>
      </w:r>
    </w:p>
    <w:p w:rsidR="0007294B" w:rsidRPr="007424A9" w:rsidRDefault="0007294B" w:rsidP="0007294B">
      <w:pPr>
        <w:rPr>
          <w:sz w:val="24"/>
          <w:szCs w:val="24"/>
        </w:rPr>
      </w:pPr>
      <w:r w:rsidRPr="007424A9">
        <w:rPr>
          <w:sz w:val="24"/>
          <w:szCs w:val="24"/>
        </w:rPr>
        <w:t>The Victories won by the Father Stephen</w:t>
      </w:r>
    </w:p>
    <w:p w:rsidR="0007294B" w:rsidRPr="007424A9" w:rsidRDefault="0007294B" w:rsidP="0007294B">
      <w:pPr>
        <w:rPr>
          <w:sz w:val="24"/>
          <w:szCs w:val="24"/>
        </w:rPr>
      </w:pPr>
      <w:r w:rsidRPr="007424A9">
        <w:rPr>
          <w:sz w:val="24"/>
          <w:szCs w:val="24"/>
        </w:rPr>
        <w:t xml:space="preserve">   1. Over the Lordship of Sin and Temptation in disobeying the Father Stephen’s Command </w:t>
      </w:r>
    </w:p>
    <w:p w:rsidR="0007294B" w:rsidRPr="007424A9" w:rsidRDefault="0007294B" w:rsidP="0007294B">
      <w:pPr>
        <w:rPr>
          <w:sz w:val="24"/>
          <w:szCs w:val="24"/>
        </w:rPr>
      </w:pPr>
      <w:r w:rsidRPr="007424A9">
        <w:rPr>
          <w:sz w:val="24"/>
          <w:szCs w:val="24"/>
        </w:rPr>
        <w:t xml:space="preserve">   2. Over the Lordship of the Kingdom of This World </w:t>
      </w:r>
    </w:p>
    <w:p w:rsidR="0007294B" w:rsidRPr="007424A9" w:rsidRDefault="0007294B" w:rsidP="0007294B">
      <w:pPr>
        <w:rPr>
          <w:sz w:val="24"/>
          <w:szCs w:val="24"/>
        </w:rPr>
      </w:pPr>
      <w:r w:rsidRPr="007424A9">
        <w:rPr>
          <w:sz w:val="24"/>
          <w:szCs w:val="24"/>
        </w:rPr>
        <w:t xml:space="preserve">   3. Over the Lordship of the Lord Lucifer</w:t>
      </w:r>
    </w:p>
    <w:p w:rsidR="0007294B" w:rsidRPr="007424A9" w:rsidRDefault="0007294B" w:rsidP="0007294B">
      <w:pPr>
        <w:rPr>
          <w:sz w:val="24"/>
          <w:szCs w:val="24"/>
        </w:rPr>
      </w:pPr>
      <w:r w:rsidRPr="007424A9">
        <w:rPr>
          <w:sz w:val="24"/>
          <w:szCs w:val="24"/>
        </w:rPr>
        <w:t xml:space="preserve">   4. Over the Lordship of Death</w:t>
      </w:r>
    </w:p>
    <w:p w:rsidR="0007294B" w:rsidRPr="007424A9" w:rsidRDefault="0007294B" w:rsidP="0007294B">
      <w:pPr>
        <w:rPr>
          <w:sz w:val="24"/>
          <w:szCs w:val="24"/>
        </w:rPr>
      </w:pPr>
      <w:r w:rsidRPr="007424A9">
        <w:rPr>
          <w:sz w:val="24"/>
          <w:szCs w:val="24"/>
        </w:rPr>
        <w:t xml:space="preserve">   5. Over the Lordships of all Enemies</w:t>
      </w:r>
    </w:p>
    <w:p w:rsidR="0007294B" w:rsidRPr="007424A9" w:rsidRDefault="0007294B" w:rsidP="0007294B">
      <w:pPr>
        <w:rPr>
          <w:sz w:val="24"/>
          <w:szCs w:val="24"/>
        </w:rPr>
      </w:pPr>
      <w:r w:rsidRPr="007424A9">
        <w:rPr>
          <w:sz w:val="24"/>
          <w:szCs w:val="24"/>
        </w:rPr>
        <w:t xml:space="preserve">The Believers have Victory through the Father Stephen  </w:t>
      </w:r>
    </w:p>
    <w:p w:rsidR="0007294B" w:rsidRPr="007424A9" w:rsidRDefault="0007294B" w:rsidP="0007294B">
      <w:pPr>
        <w:rPr>
          <w:sz w:val="24"/>
          <w:szCs w:val="24"/>
        </w:rPr>
      </w:pPr>
      <w:r w:rsidRPr="007424A9">
        <w:rPr>
          <w:sz w:val="24"/>
          <w:szCs w:val="24"/>
        </w:rPr>
        <w:t xml:space="preserve">    1. Over the Authority of Sin</w:t>
      </w:r>
    </w:p>
    <w:p w:rsidR="0007294B" w:rsidRPr="007424A9" w:rsidRDefault="0007294B" w:rsidP="0007294B">
      <w:pPr>
        <w:rPr>
          <w:sz w:val="24"/>
          <w:szCs w:val="24"/>
        </w:rPr>
      </w:pPr>
      <w:r w:rsidRPr="007424A9">
        <w:rPr>
          <w:sz w:val="24"/>
          <w:szCs w:val="24"/>
        </w:rPr>
        <w:t xml:space="preserve">    2. Over the Authority of Temptation</w:t>
      </w:r>
    </w:p>
    <w:p w:rsidR="0007294B" w:rsidRPr="007424A9" w:rsidRDefault="0007294B" w:rsidP="0007294B">
      <w:pPr>
        <w:rPr>
          <w:sz w:val="24"/>
          <w:szCs w:val="24"/>
        </w:rPr>
      </w:pPr>
      <w:r w:rsidRPr="007424A9">
        <w:rPr>
          <w:sz w:val="24"/>
          <w:szCs w:val="24"/>
        </w:rPr>
        <w:t xml:space="preserve">    3. Over the Authority of the Kingdom of This World</w:t>
      </w:r>
    </w:p>
    <w:p w:rsidR="0007294B" w:rsidRPr="007424A9" w:rsidRDefault="0007294B" w:rsidP="0007294B">
      <w:pPr>
        <w:rPr>
          <w:sz w:val="24"/>
          <w:szCs w:val="24"/>
        </w:rPr>
      </w:pPr>
      <w:r w:rsidRPr="007424A9">
        <w:rPr>
          <w:sz w:val="24"/>
          <w:szCs w:val="24"/>
        </w:rPr>
        <w:t xml:space="preserve">    4. Over the Authority of the Lord Lucifer</w:t>
      </w:r>
    </w:p>
    <w:p w:rsidR="0007294B" w:rsidRPr="007424A9" w:rsidRDefault="0007294B" w:rsidP="0007294B">
      <w:pPr>
        <w:rPr>
          <w:sz w:val="24"/>
          <w:szCs w:val="24"/>
        </w:rPr>
      </w:pPr>
      <w:r w:rsidRPr="007424A9">
        <w:rPr>
          <w:sz w:val="24"/>
          <w:szCs w:val="24"/>
        </w:rPr>
        <w:t xml:space="preserve">    5. Over the Authority of Death</w:t>
      </w:r>
    </w:p>
    <w:p w:rsidR="0007294B" w:rsidRPr="007424A9" w:rsidRDefault="0007294B" w:rsidP="0007294B">
      <w:pPr>
        <w:rPr>
          <w:sz w:val="24"/>
          <w:szCs w:val="24"/>
        </w:rPr>
      </w:pPr>
      <w:r w:rsidRPr="007424A9">
        <w:rPr>
          <w:sz w:val="24"/>
          <w:szCs w:val="24"/>
        </w:rPr>
        <w:t>The Believers share in the Father Stephen’s Victory</w:t>
      </w:r>
    </w:p>
    <w:p w:rsidR="0007294B" w:rsidRPr="007424A9" w:rsidRDefault="0007294B" w:rsidP="0007294B">
      <w:pPr>
        <w:rPr>
          <w:sz w:val="24"/>
          <w:szCs w:val="24"/>
        </w:rPr>
      </w:pPr>
      <w:r w:rsidRPr="007424A9">
        <w:rPr>
          <w:sz w:val="24"/>
          <w:szCs w:val="24"/>
        </w:rPr>
        <w:t>The Final Victory</w:t>
      </w:r>
    </w:p>
    <w:p w:rsidR="0007294B" w:rsidRPr="007424A9" w:rsidRDefault="0007294B" w:rsidP="0007294B">
      <w:pPr>
        <w:rPr>
          <w:sz w:val="24"/>
          <w:szCs w:val="24"/>
        </w:rPr>
      </w:pPr>
      <w:r w:rsidRPr="007424A9">
        <w:rPr>
          <w:sz w:val="24"/>
          <w:szCs w:val="24"/>
        </w:rPr>
        <w:t>The Vision of the Final Victory in the Father Stephen</w:t>
      </w:r>
    </w:p>
    <w:p w:rsidR="0007294B" w:rsidRPr="007424A9" w:rsidRDefault="0007294B" w:rsidP="0007294B">
      <w:pPr>
        <w:rPr>
          <w:sz w:val="24"/>
          <w:szCs w:val="24"/>
        </w:rPr>
      </w:pPr>
      <w:r w:rsidRPr="007424A9">
        <w:rPr>
          <w:sz w:val="24"/>
          <w:szCs w:val="24"/>
        </w:rPr>
        <w:t>The Ultimate Victory will be complete at the End of the Age</w:t>
      </w:r>
    </w:p>
    <w:p w:rsidR="0007294B" w:rsidRPr="007424A9" w:rsidRDefault="0007294B" w:rsidP="0007294B">
      <w:pPr>
        <w:rPr>
          <w:sz w:val="24"/>
          <w:szCs w:val="24"/>
        </w:rPr>
      </w:pPr>
      <w:r w:rsidRPr="007424A9">
        <w:rPr>
          <w:sz w:val="24"/>
          <w:szCs w:val="24"/>
        </w:rPr>
        <w:t>Although certain the End has not yet been fully realized</w:t>
      </w:r>
    </w:p>
    <w:p w:rsidR="0007294B" w:rsidRPr="007424A9" w:rsidRDefault="0007294B" w:rsidP="0007294B">
      <w:pPr>
        <w:rPr>
          <w:sz w:val="24"/>
          <w:szCs w:val="24"/>
        </w:rPr>
      </w:pPr>
      <w:r w:rsidRPr="007424A9">
        <w:rPr>
          <w:sz w:val="24"/>
          <w:szCs w:val="24"/>
        </w:rPr>
        <w:t>The Old Testament Victory</w:t>
      </w:r>
    </w:p>
    <w:p w:rsidR="0007294B" w:rsidRPr="007424A9" w:rsidRDefault="0007294B" w:rsidP="0007294B">
      <w:pPr>
        <w:rPr>
          <w:sz w:val="24"/>
          <w:szCs w:val="24"/>
        </w:rPr>
      </w:pPr>
      <w:r w:rsidRPr="007424A9">
        <w:rPr>
          <w:sz w:val="24"/>
          <w:szCs w:val="24"/>
        </w:rPr>
        <w:t>The Middle Testament Victory</w:t>
      </w:r>
    </w:p>
    <w:p w:rsidR="0007294B" w:rsidRPr="007424A9" w:rsidRDefault="0007294B" w:rsidP="0007294B">
      <w:pPr>
        <w:rPr>
          <w:sz w:val="24"/>
          <w:szCs w:val="24"/>
        </w:rPr>
      </w:pPr>
      <w:r w:rsidRPr="007424A9">
        <w:rPr>
          <w:sz w:val="24"/>
          <w:szCs w:val="24"/>
        </w:rPr>
        <w:t>The New Testament Victory</w:t>
      </w:r>
    </w:p>
    <w:p w:rsidR="0007294B" w:rsidRPr="007424A9" w:rsidRDefault="0007294B" w:rsidP="0007294B">
      <w:pPr>
        <w:rPr>
          <w:sz w:val="24"/>
          <w:szCs w:val="24"/>
        </w:rPr>
      </w:pPr>
      <w:r w:rsidRPr="007424A9">
        <w:rPr>
          <w:sz w:val="24"/>
          <w:szCs w:val="24"/>
        </w:rPr>
        <w:t xml:space="preserve">Conclusion   </w:t>
      </w:r>
    </w:p>
    <w:p w:rsidR="0007294B" w:rsidRPr="007424A9" w:rsidRDefault="0007294B" w:rsidP="0007294B">
      <w:pPr>
        <w:jc w:val="center"/>
        <w:rPr>
          <w:b/>
          <w:sz w:val="24"/>
          <w:szCs w:val="24"/>
        </w:rPr>
      </w:pPr>
      <w:r w:rsidRPr="007424A9">
        <w:rPr>
          <w:b/>
          <w:sz w:val="24"/>
          <w:szCs w:val="24"/>
        </w:rPr>
        <w:t>Chapter 1: What is Victory?</w:t>
      </w:r>
    </w:p>
    <w:p w:rsidR="0007294B" w:rsidRPr="007424A9" w:rsidRDefault="0007294B" w:rsidP="0007294B">
      <w:pPr>
        <w:spacing w:line="480" w:lineRule="auto"/>
        <w:jc w:val="both"/>
        <w:rPr>
          <w:sz w:val="24"/>
          <w:szCs w:val="24"/>
        </w:rPr>
      </w:pPr>
      <w:r w:rsidRPr="007424A9">
        <w:rPr>
          <w:sz w:val="24"/>
          <w:szCs w:val="24"/>
        </w:rPr>
        <w:t>The Supreme Victory Command of the Father Stephen Our Lord</w:t>
      </w:r>
    </w:p>
    <w:p w:rsidR="0007294B" w:rsidRPr="007424A9" w:rsidRDefault="0007294B" w:rsidP="0007294B">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7294B" w:rsidRPr="007424A9" w:rsidRDefault="0007294B" w:rsidP="0007294B">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7294B" w:rsidRPr="007424A9" w:rsidRDefault="0007294B" w:rsidP="0007294B">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7294B" w:rsidRPr="007424A9" w:rsidRDefault="0007294B" w:rsidP="0007294B">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7294B" w:rsidRPr="007424A9" w:rsidRDefault="0007294B" w:rsidP="0007294B">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7294B" w:rsidRPr="007424A9" w:rsidRDefault="0007294B" w:rsidP="0007294B">
      <w:pPr>
        <w:spacing w:line="480" w:lineRule="auto"/>
        <w:jc w:val="center"/>
        <w:rPr>
          <w:sz w:val="24"/>
          <w:szCs w:val="24"/>
        </w:rPr>
      </w:pPr>
      <w:r w:rsidRPr="007424A9">
        <w:rPr>
          <w:sz w:val="24"/>
          <w:szCs w:val="24"/>
        </w:rPr>
        <w:t>What is Truth?</w:t>
      </w:r>
    </w:p>
    <w:p w:rsidR="0007294B" w:rsidRPr="007424A9" w:rsidRDefault="0007294B" w:rsidP="0007294B">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7294B" w:rsidRPr="007424A9" w:rsidRDefault="0007294B" w:rsidP="0007294B">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07294B" w:rsidRPr="007424A9" w:rsidRDefault="0007294B" w:rsidP="0007294B">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07294B" w:rsidRPr="007424A9" w:rsidRDefault="0007294B" w:rsidP="0007294B">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07294B" w:rsidRPr="007424A9" w:rsidRDefault="0007294B" w:rsidP="0007294B">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7294B" w:rsidRPr="007424A9" w:rsidRDefault="0007294B" w:rsidP="0007294B">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7294B" w:rsidRPr="007424A9" w:rsidRDefault="0007294B" w:rsidP="0007294B">
      <w:pPr>
        <w:jc w:val="center"/>
        <w:rPr>
          <w:sz w:val="24"/>
          <w:szCs w:val="24"/>
        </w:rPr>
      </w:pPr>
      <w:r w:rsidRPr="007424A9">
        <w:rPr>
          <w:sz w:val="24"/>
          <w:szCs w:val="24"/>
        </w:rPr>
        <w:t>The Father Stephen’s Supreme Glory &amp; Supreme Majesty</w:t>
      </w:r>
    </w:p>
    <w:p w:rsidR="0007294B" w:rsidRPr="007424A9" w:rsidRDefault="0007294B" w:rsidP="0007294B">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7294B" w:rsidRPr="007424A9" w:rsidRDefault="0007294B" w:rsidP="0007294B">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07294B" w:rsidRPr="007424A9" w:rsidRDefault="0007294B" w:rsidP="0007294B">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07294B" w:rsidRPr="007424A9" w:rsidRDefault="0007294B" w:rsidP="0007294B">
      <w:pPr>
        <w:spacing w:line="480" w:lineRule="auto"/>
        <w:jc w:val="both"/>
        <w:rPr>
          <w:sz w:val="24"/>
          <w:szCs w:val="24"/>
        </w:rPr>
      </w:pPr>
      <w:r w:rsidRPr="007424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07294B" w:rsidRPr="007424A9" w:rsidRDefault="0007294B" w:rsidP="0007294B">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07294B" w:rsidRPr="007424A9" w:rsidRDefault="0007294B" w:rsidP="0007294B">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07294B" w:rsidRPr="007424A9" w:rsidRDefault="0007294B" w:rsidP="0007294B">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w:t>
      </w:r>
    </w:p>
    <w:p w:rsidR="0007294B" w:rsidRPr="007424A9" w:rsidRDefault="0007294B" w:rsidP="0007294B">
      <w:pPr>
        <w:spacing w:line="480" w:lineRule="auto"/>
        <w:jc w:val="both"/>
        <w:rPr>
          <w:sz w:val="24"/>
          <w:szCs w:val="24"/>
        </w:rPr>
      </w:pPr>
      <w:r w:rsidRPr="007424A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7294B" w:rsidRPr="007424A9" w:rsidRDefault="0007294B" w:rsidP="0007294B">
      <w:pPr>
        <w:spacing w:line="480" w:lineRule="auto"/>
        <w:jc w:val="both"/>
        <w:rPr>
          <w:sz w:val="24"/>
          <w:szCs w:val="24"/>
        </w:rPr>
      </w:pPr>
      <w:r w:rsidRPr="007424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94B" w:rsidRPr="007424A9" w:rsidRDefault="0007294B" w:rsidP="0007294B">
      <w:pPr>
        <w:spacing w:line="480" w:lineRule="auto"/>
        <w:jc w:val="center"/>
        <w:rPr>
          <w:b/>
          <w:sz w:val="24"/>
          <w:szCs w:val="24"/>
        </w:rPr>
      </w:pPr>
      <w:r w:rsidRPr="007424A9">
        <w:rPr>
          <w:b/>
          <w:sz w:val="24"/>
          <w:szCs w:val="24"/>
        </w:rPr>
        <w:t>THE LORD YAHWEH THE SUPREME CREATOR OF THE FATHER STEPHEN OUR LORD</w:t>
      </w:r>
    </w:p>
    <w:p w:rsidR="0007294B" w:rsidRPr="007424A9" w:rsidRDefault="0007294B" w:rsidP="0007294B">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94B" w:rsidRPr="007424A9" w:rsidRDefault="0007294B" w:rsidP="0007294B">
      <w:pPr>
        <w:spacing w:line="480" w:lineRule="auto"/>
        <w:jc w:val="center"/>
        <w:rPr>
          <w:b/>
          <w:sz w:val="24"/>
          <w:szCs w:val="24"/>
        </w:rPr>
      </w:pPr>
      <w:r w:rsidRPr="007424A9">
        <w:rPr>
          <w:b/>
          <w:sz w:val="24"/>
          <w:szCs w:val="24"/>
        </w:rPr>
        <w:t>THE FATHER STEPHEN OUR LORD THE AUTHORIZED GOOD POTTER CREATOR UNDER HIS LORD YAHWEH</w:t>
      </w:r>
    </w:p>
    <w:p w:rsidR="0007294B" w:rsidRPr="007424A9" w:rsidRDefault="0007294B" w:rsidP="0007294B">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424A9">
        <w:rPr>
          <w:sz w:val="24"/>
          <w:szCs w:val="24"/>
          <w:vertAlign w:val="superscript"/>
        </w:rPr>
        <w:t>st</w:t>
      </w:r>
      <w:r w:rsidRPr="007424A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07294B" w:rsidRPr="007424A9" w:rsidRDefault="0007294B" w:rsidP="0007294B">
      <w:pPr>
        <w:spacing w:line="480" w:lineRule="auto"/>
        <w:jc w:val="center"/>
        <w:rPr>
          <w:b/>
          <w:sz w:val="24"/>
          <w:szCs w:val="24"/>
        </w:rPr>
      </w:pPr>
      <w:r w:rsidRPr="007424A9">
        <w:rPr>
          <w:b/>
          <w:sz w:val="24"/>
          <w:szCs w:val="24"/>
        </w:rPr>
        <w:t>THE LORD JESUS CHRIST THE AUTHORIZED CREATOR AGENT UNDER HIS FATHER STEPHEN OUR LORD</w:t>
      </w:r>
    </w:p>
    <w:p w:rsidR="0007294B" w:rsidRPr="007424A9" w:rsidRDefault="0007294B" w:rsidP="0007294B">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07294B" w:rsidRPr="007424A9" w:rsidRDefault="0007294B" w:rsidP="0007294B">
      <w:pPr>
        <w:spacing w:line="480" w:lineRule="auto"/>
        <w:jc w:val="center"/>
        <w:rPr>
          <w:b/>
          <w:sz w:val="24"/>
          <w:szCs w:val="24"/>
        </w:rPr>
      </w:pPr>
      <w:r w:rsidRPr="007424A9">
        <w:rPr>
          <w:b/>
          <w:sz w:val="24"/>
          <w:szCs w:val="24"/>
        </w:rPr>
        <w:t>The Father Stephen the Single Lord called Lordship in 120 years in the Lord Yah</w:t>
      </w:r>
    </w:p>
    <w:p w:rsidR="0007294B" w:rsidRPr="007424A9" w:rsidRDefault="0007294B" w:rsidP="0007294B">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94B" w:rsidRPr="007424A9" w:rsidRDefault="0007294B" w:rsidP="0007294B">
      <w:pPr>
        <w:spacing w:line="480" w:lineRule="auto"/>
        <w:jc w:val="center"/>
        <w:rPr>
          <w:b/>
          <w:sz w:val="24"/>
          <w:szCs w:val="24"/>
        </w:rPr>
      </w:pPr>
      <w:r w:rsidRPr="007424A9">
        <w:rPr>
          <w:b/>
          <w:sz w:val="24"/>
          <w:szCs w:val="24"/>
        </w:rPr>
        <w:t>The Father Stephen the Single Lord called Wisdom in 80 years in the Lord Yah</w:t>
      </w:r>
    </w:p>
    <w:p w:rsidR="0007294B" w:rsidRPr="007424A9" w:rsidRDefault="0007294B" w:rsidP="0007294B">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94B" w:rsidRPr="007424A9" w:rsidRDefault="0007294B" w:rsidP="0007294B">
      <w:pPr>
        <w:spacing w:line="480" w:lineRule="auto"/>
        <w:jc w:val="center"/>
        <w:rPr>
          <w:b/>
          <w:sz w:val="24"/>
          <w:szCs w:val="24"/>
        </w:rPr>
      </w:pPr>
      <w:r w:rsidRPr="007424A9">
        <w:rPr>
          <w:b/>
          <w:sz w:val="24"/>
          <w:szCs w:val="24"/>
        </w:rPr>
        <w:t>The Father Stephen the Single Lord called Strength in 40 years in the Lord Yah</w:t>
      </w:r>
    </w:p>
    <w:p w:rsidR="0007294B" w:rsidRPr="007424A9" w:rsidRDefault="0007294B" w:rsidP="0007294B">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07294B" w:rsidRPr="007424A9" w:rsidRDefault="0007294B" w:rsidP="0007294B">
      <w:pPr>
        <w:spacing w:line="480" w:lineRule="auto"/>
        <w:jc w:val="both"/>
        <w:rPr>
          <w:sz w:val="24"/>
          <w:szCs w:val="24"/>
        </w:rPr>
      </w:pPr>
      <w:r w:rsidRPr="007424A9">
        <w:rPr>
          <w:sz w:val="24"/>
          <w:szCs w:val="24"/>
        </w:rPr>
        <w:t>The Father Stephen’s top secret clearance</w:t>
      </w:r>
    </w:p>
    <w:p w:rsidR="0007294B" w:rsidRPr="007424A9" w:rsidRDefault="0007294B" w:rsidP="0007294B">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7294B" w:rsidRPr="007424A9" w:rsidRDefault="0007294B" w:rsidP="0007294B">
      <w:pPr>
        <w:spacing w:line="480" w:lineRule="auto"/>
        <w:jc w:val="center"/>
        <w:rPr>
          <w:b/>
          <w:sz w:val="24"/>
          <w:szCs w:val="24"/>
        </w:rPr>
      </w:pPr>
      <w:r w:rsidRPr="007424A9">
        <w:rPr>
          <w:b/>
          <w:sz w:val="24"/>
          <w:szCs w:val="24"/>
        </w:rPr>
        <w:t>WHAT ARE THE FATHER STEPHEN’S FOUR NUMBERED THINGS IN THE HOLY BIBLE?</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MULTIPLYING FACTOR</w:t>
      </w:r>
    </w:p>
    <w:p w:rsidR="0007294B" w:rsidRPr="007424A9" w:rsidRDefault="0007294B" w:rsidP="0007294B">
      <w:pPr>
        <w:spacing w:line="480" w:lineRule="auto"/>
        <w:jc w:val="both"/>
        <w:rPr>
          <w:sz w:val="24"/>
          <w:szCs w:val="24"/>
        </w:rPr>
      </w:pPr>
      <w:r w:rsidRPr="007424A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424A9">
        <w:rPr>
          <w:sz w:val="24"/>
          <w:szCs w:val="24"/>
          <w:vertAlign w:val="superscript"/>
        </w:rPr>
        <w:t>nd</w:t>
      </w:r>
      <w:r w:rsidRPr="007424A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7294B" w:rsidRPr="007424A9" w:rsidRDefault="0007294B" w:rsidP="0007294B">
      <w:pPr>
        <w:spacing w:line="480" w:lineRule="auto"/>
        <w:jc w:val="both"/>
        <w:rPr>
          <w:sz w:val="24"/>
          <w:szCs w:val="24"/>
        </w:rPr>
      </w:pPr>
      <w:r w:rsidRPr="007424A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7294B" w:rsidRPr="007424A9" w:rsidRDefault="0007294B" w:rsidP="0007294B">
      <w:pPr>
        <w:spacing w:line="480" w:lineRule="auto"/>
        <w:jc w:val="both"/>
        <w:rPr>
          <w:sz w:val="24"/>
          <w:szCs w:val="24"/>
        </w:rPr>
      </w:pPr>
      <w:r w:rsidRPr="007424A9">
        <w:rPr>
          <w:b/>
          <w:sz w:val="24"/>
          <w:szCs w:val="24"/>
        </w:rPr>
        <w:t>The Multiplication:</w:t>
      </w:r>
      <w:r w:rsidRPr="007424A9">
        <w:rPr>
          <w:sz w:val="24"/>
          <w:szCs w:val="24"/>
        </w:rPr>
        <w:t xml:space="preserve"> A Growth in the Body: Growing Up is in Genesis 21:8, 20; 25:27; 38:11, 14; Exodus 2:10, 11; Judges 13:24; Ruth 1:13; 1</w:t>
      </w:r>
      <w:r w:rsidRPr="007424A9">
        <w:rPr>
          <w:sz w:val="24"/>
          <w:szCs w:val="24"/>
          <w:vertAlign w:val="superscript"/>
        </w:rPr>
        <w:t>st</w:t>
      </w:r>
      <w:r w:rsidRPr="007424A9">
        <w:rPr>
          <w:sz w:val="24"/>
          <w:szCs w:val="24"/>
        </w:rPr>
        <w:t xml:space="preserve"> Samuel 2:21, 26; 3:19; Isaiah 53:2; Ezekiel 16:7; Job 39:4; Daniel 8:9; Luke 1:80 [John]; 2:40, 52 [Jesus] &amp; Acts 1:1-3 [James]; Acts 1:4-7 &amp; Proverbs 8:22-25 [Stephen].  </w:t>
      </w:r>
    </w:p>
    <w:p w:rsidR="0007294B" w:rsidRPr="007424A9" w:rsidRDefault="0007294B" w:rsidP="0007294B">
      <w:pPr>
        <w:spacing w:line="480" w:lineRule="auto"/>
        <w:jc w:val="both"/>
        <w:rPr>
          <w:sz w:val="24"/>
          <w:szCs w:val="24"/>
        </w:rPr>
      </w:pPr>
      <w:r w:rsidRPr="007424A9">
        <w:rPr>
          <w:sz w:val="24"/>
          <w:szCs w:val="24"/>
        </w:rPr>
        <w:t>Swelling Up is in Numbers 5:21, 22, 27 &amp; Acts 28:6. Hair Growing is in Judges 16:22; 2</w:t>
      </w:r>
      <w:r w:rsidRPr="007424A9">
        <w:rPr>
          <w:sz w:val="24"/>
          <w:szCs w:val="24"/>
          <w:vertAlign w:val="superscript"/>
        </w:rPr>
        <w:t>nd</w:t>
      </w:r>
      <w:r w:rsidRPr="007424A9">
        <w:rPr>
          <w:sz w:val="24"/>
          <w:szCs w:val="24"/>
        </w:rPr>
        <w:t xml:space="preserve"> Samuel 10:5 &amp; 1</w:t>
      </w:r>
      <w:r w:rsidRPr="007424A9">
        <w:rPr>
          <w:sz w:val="24"/>
          <w:szCs w:val="24"/>
          <w:vertAlign w:val="superscript"/>
        </w:rPr>
        <w:t>st</w:t>
      </w:r>
      <w:r w:rsidRPr="007424A9">
        <w:rPr>
          <w:sz w:val="24"/>
          <w:szCs w:val="24"/>
        </w:rPr>
        <w:t xml:space="preserve"> Chronicles 19:5. </w:t>
      </w:r>
    </w:p>
    <w:p w:rsidR="0007294B" w:rsidRPr="007424A9" w:rsidRDefault="0007294B" w:rsidP="0007294B">
      <w:pPr>
        <w:spacing w:line="480" w:lineRule="auto"/>
        <w:jc w:val="both"/>
        <w:rPr>
          <w:sz w:val="24"/>
          <w:szCs w:val="24"/>
        </w:rPr>
      </w:pPr>
      <w:r w:rsidRPr="007424A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7294B" w:rsidRPr="007424A9" w:rsidRDefault="0007294B" w:rsidP="0007294B">
      <w:pPr>
        <w:spacing w:line="480" w:lineRule="auto"/>
        <w:jc w:val="both"/>
        <w:rPr>
          <w:sz w:val="24"/>
          <w:szCs w:val="24"/>
        </w:rPr>
      </w:pPr>
      <w:r w:rsidRPr="007424A9">
        <w:rPr>
          <w:sz w:val="24"/>
          <w:szCs w:val="24"/>
        </w:rPr>
        <w:t xml:space="preserve">The Growth of Things: The Growth in Wealth is in Genesis 26:13; 30:30, 43; Proverbs 11:24; 14:4; Ecclesiastes 5:11 &amp; Matthew 20:10. The Increase in the Flood because of Sexual Corruption is in Genesis 7:17, 18, 19. </w:t>
      </w:r>
    </w:p>
    <w:p w:rsidR="0007294B" w:rsidRPr="007424A9" w:rsidRDefault="0007294B" w:rsidP="0007294B">
      <w:pPr>
        <w:spacing w:line="480" w:lineRule="auto"/>
        <w:jc w:val="both"/>
        <w:rPr>
          <w:sz w:val="24"/>
          <w:szCs w:val="24"/>
        </w:rPr>
      </w:pPr>
      <w:r w:rsidRPr="007424A9">
        <w:rPr>
          <w:sz w:val="24"/>
          <w:szCs w:val="24"/>
        </w:rPr>
        <w:t xml:space="preserve">The Growth in Proclamation is in Matthew 20:31; Mark 7:36; Philippians 1:12; Colossians 1:6; Acts 6:7; 7:1-53; 12:24; 19:20. </w:t>
      </w:r>
    </w:p>
    <w:p w:rsidR="0007294B" w:rsidRPr="007424A9" w:rsidRDefault="0007294B" w:rsidP="0007294B">
      <w:pPr>
        <w:spacing w:line="480" w:lineRule="auto"/>
        <w:jc w:val="both"/>
        <w:rPr>
          <w:sz w:val="24"/>
          <w:szCs w:val="24"/>
        </w:rPr>
      </w:pPr>
      <w:r w:rsidRPr="007424A9">
        <w:rPr>
          <w:sz w:val="24"/>
          <w:szCs w:val="24"/>
        </w:rPr>
        <w:t>The Growth in Grace is in Proverbs 1:5; 4:18; John 3:30; Romans 5:9, 15, 17, 20; 6:1; 2</w:t>
      </w:r>
      <w:r w:rsidRPr="007424A9">
        <w:rPr>
          <w:sz w:val="24"/>
          <w:szCs w:val="24"/>
          <w:vertAlign w:val="superscript"/>
        </w:rPr>
        <w:t>nd</w:t>
      </w:r>
      <w:r w:rsidRPr="007424A9">
        <w:rPr>
          <w:sz w:val="24"/>
          <w:szCs w:val="24"/>
        </w:rPr>
        <w:t xml:space="preserve"> Corinthians 10:15; Ephesians 4:15; 1</w:t>
      </w:r>
      <w:r w:rsidRPr="007424A9">
        <w:rPr>
          <w:sz w:val="24"/>
          <w:szCs w:val="24"/>
          <w:vertAlign w:val="superscript"/>
        </w:rPr>
        <w:t>st</w:t>
      </w:r>
      <w:r w:rsidRPr="007424A9">
        <w:rPr>
          <w:sz w:val="24"/>
          <w:szCs w:val="24"/>
        </w:rPr>
        <w:t xml:space="preserve"> Thessalonians 4:1; 2</w:t>
      </w:r>
      <w:r w:rsidRPr="007424A9">
        <w:rPr>
          <w:sz w:val="24"/>
          <w:szCs w:val="24"/>
          <w:vertAlign w:val="superscript"/>
        </w:rPr>
        <w:t>nd</w:t>
      </w:r>
      <w:r w:rsidRPr="007424A9">
        <w:rPr>
          <w:sz w:val="24"/>
          <w:szCs w:val="24"/>
        </w:rPr>
        <w:t xml:space="preserve"> Thessalonians 1:3; 3:12; 4:10; Philippians 1:25; Colossians 1:10; 1</w:t>
      </w:r>
      <w:r w:rsidRPr="007424A9">
        <w:rPr>
          <w:sz w:val="24"/>
          <w:szCs w:val="24"/>
          <w:vertAlign w:val="superscript"/>
        </w:rPr>
        <w:t>st</w:t>
      </w:r>
      <w:r w:rsidRPr="007424A9">
        <w:rPr>
          <w:sz w:val="24"/>
          <w:szCs w:val="24"/>
        </w:rPr>
        <w:t xml:space="preserve"> Peter 2:2; 2</w:t>
      </w:r>
      <w:r w:rsidRPr="007424A9">
        <w:rPr>
          <w:sz w:val="24"/>
          <w:szCs w:val="24"/>
          <w:vertAlign w:val="superscript"/>
        </w:rPr>
        <w:t>nd</w:t>
      </w:r>
      <w:r w:rsidRPr="007424A9">
        <w:rPr>
          <w:sz w:val="24"/>
          <w:szCs w:val="24"/>
        </w:rPr>
        <w:t xml:space="preserve"> Peter 3:18 &amp; Luke 17:5; 18:30. </w:t>
      </w:r>
    </w:p>
    <w:p w:rsidR="0007294B" w:rsidRPr="007424A9" w:rsidRDefault="0007294B" w:rsidP="0007294B">
      <w:pPr>
        <w:spacing w:line="480" w:lineRule="auto"/>
        <w:jc w:val="both"/>
        <w:rPr>
          <w:sz w:val="24"/>
          <w:szCs w:val="24"/>
        </w:rPr>
      </w:pPr>
      <w:r w:rsidRPr="007424A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7294B" w:rsidRPr="007424A9" w:rsidRDefault="0007294B" w:rsidP="0007294B">
      <w:pPr>
        <w:spacing w:line="480" w:lineRule="auto"/>
        <w:jc w:val="both"/>
        <w:rPr>
          <w:sz w:val="24"/>
          <w:szCs w:val="24"/>
        </w:rPr>
      </w:pPr>
      <w:r w:rsidRPr="007424A9">
        <w:rPr>
          <w:sz w:val="24"/>
          <w:szCs w:val="24"/>
        </w:rPr>
        <w:t>The Growth of Groups: Multiply is in Genesis 1:28, 22; 9:7; 12: Jeremiah 29:6 &amp; Nahum 3:15. This should always be done in a Divine Union and not a Sexual Union that becomes Saintly Christian Lords [Ladies] in Ephesians 5:3; 2</w:t>
      </w:r>
      <w:r w:rsidRPr="007424A9">
        <w:rPr>
          <w:sz w:val="24"/>
          <w:szCs w:val="24"/>
          <w:vertAlign w:val="superscript"/>
        </w:rPr>
        <w:t>nd</w:t>
      </w:r>
      <w:r w:rsidRPr="007424A9">
        <w:rPr>
          <w:sz w:val="24"/>
          <w:szCs w:val="24"/>
        </w:rPr>
        <w:t xml:space="preserve"> Timothy 2:19 &amp; 1</w:t>
      </w:r>
      <w:r w:rsidRPr="007424A9">
        <w:rPr>
          <w:sz w:val="24"/>
          <w:szCs w:val="24"/>
          <w:vertAlign w:val="superscript"/>
        </w:rPr>
        <w:t>st</w:t>
      </w:r>
      <w:r w:rsidRPr="007424A9">
        <w:rPr>
          <w:sz w:val="24"/>
          <w:szCs w:val="24"/>
        </w:rPr>
        <w:t xml:space="preserve"> Corinthians 6:2. </w:t>
      </w:r>
    </w:p>
    <w:p w:rsidR="0007294B" w:rsidRPr="007424A9" w:rsidRDefault="0007294B" w:rsidP="0007294B">
      <w:pPr>
        <w:spacing w:line="480" w:lineRule="auto"/>
        <w:jc w:val="both"/>
        <w:rPr>
          <w:sz w:val="24"/>
          <w:szCs w:val="24"/>
        </w:rPr>
      </w:pPr>
      <w:r w:rsidRPr="007424A9">
        <w:rPr>
          <w:sz w:val="24"/>
          <w:szCs w:val="24"/>
        </w:rPr>
        <w:t>The Father Stephen Multiplies People is in Genesis 16:10; 17:2, 20; 26:24; Leviticus 26:9; Deuteronomy 1:11; 6:3; 7:13; 8:1; 13:17; 30:5; Joshua 24:3;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Psalms 107:38; Ezekiel 36:10, 11, 37; 37:26; Jeremiah 30:19; Isaiah 9:3; 26:15; 51:2; Hebrews 6:14 &amp; Acts 13:17; 17:23-29. </w:t>
      </w:r>
    </w:p>
    <w:p w:rsidR="0007294B" w:rsidRPr="007424A9" w:rsidRDefault="0007294B" w:rsidP="0007294B">
      <w:pPr>
        <w:spacing w:line="480" w:lineRule="auto"/>
        <w:jc w:val="both"/>
        <w:rPr>
          <w:sz w:val="24"/>
          <w:szCs w:val="24"/>
        </w:rPr>
      </w:pPr>
      <w:r w:rsidRPr="007424A9">
        <w:rPr>
          <w:sz w:val="24"/>
          <w:szCs w:val="24"/>
        </w:rPr>
        <w:t>The People Multiplying is in Genesis 6:1; 47:27; Exodus 1:7, 12, 20; Deuteronomy 26:5; 2</w:t>
      </w:r>
      <w:r w:rsidRPr="007424A9">
        <w:rPr>
          <w:sz w:val="24"/>
          <w:szCs w:val="24"/>
          <w:vertAlign w:val="superscript"/>
        </w:rPr>
        <w:t>nd</w:t>
      </w:r>
      <w:r w:rsidRPr="007424A9">
        <w:rPr>
          <w:sz w:val="24"/>
          <w:szCs w:val="24"/>
        </w:rPr>
        <w:t xml:space="preserve"> Samuel 15:12; 1</w:t>
      </w:r>
      <w:r w:rsidRPr="007424A9">
        <w:rPr>
          <w:sz w:val="24"/>
          <w:szCs w:val="24"/>
          <w:vertAlign w:val="superscript"/>
        </w:rPr>
        <w:t>st</w:t>
      </w:r>
      <w:r w:rsidRPr="007424A9">
        <w:rPr>
          <w:sz w:val="24"/>
          <w:szCs w:val="24"/>
        </w:rPr>
        <w:t xml:space="preserve"> Chronicles 4:38; Ezekiel 36:11; Jeremiah 3:16; 23:3 Hosea 4:7; Nahum 3:16 &amp; Acts 7:17. The Growth of the Church Kingdom is in Ephesians 2:21; 4:16; Colossians 2:19; 1</w:t>
      </w:r>
      <w:r w:rsidRPr="007424A9">
        <w:rPr>
          <w:sz w:val="24"/>
          <w:szCs w:val="24"/>
          <w:vertAlign w:val="superscript"/>
        </w:rPr>
        <w:t>st</w:t>
      </w:r>
      <w:r w:rsidRPr="007424A9">
        <w:rPr>
          <w:sz w:val="24"/>
          <w:szCs w:val="24"/>
        </w:rPr>
        <w:t xml:space="preserve"> Corinthians 3:6-7; Romans 11:12 &amp; Acts 16:5.       </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SUBTRACTING FACTOR</w:t>
      </w:r>
    </w:p>
    <w:p w:rsidR="0007294B" w:rsidRPr="007424A9" w:rsidRDefault="0007294B" w:rsidP="0007294B">
      <w:pPr>
        <w:spacing w:line="480" w:lineRule="auto"/>
        <w:jc w:val="both"/>
        <w:rPr>
          <w:sz w:val="24"/>
          <w:szCs w:val="24"/>
        </w:rPr>
      </w:pPr>
      <w:r w:rsidRPr="007424A9">
        <w:rPr>
          <w:b/>
          <w:sz w:val="24"/>
          <w:szCs w:val="24"/>
        </w:rPr>
        <w:t>The Subtraction:</w:t>
      </w:r>
      <w:r w:rsidRPr="007424A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7294B" w:rsidRPr="007424A9" w:rsidRDefault="0007294B" w:rsidP="0007294B">
      <w:pPr>
        <w:spacing w:line="480" w:lineRule="auto"/>
        <w:jc w:val="both"/>
        <w:rPr>
          <w:sz w:val="24"/>
          <w:szCs w:val="24"/>
        </w:rPr>
      </w:pPr>
      <w:r w:rsidRPr="007424A9">
        <w:rPr>
          <w:sz w:val="24"/>
          <w:szCs w:val="24"/>
        </w:rPr>
        <w:t xml:space="preserve">Subtracting from the Father Stephen is in Deuteronomy 4:2; 12:32; Jeremiah 26:2; Ecclesiastes 3:14 &amp; Revelation 22:19. Subtracting from People is in Judges 21:3 &amp; Matthew 13:12. </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ADDING FACTOR</w:t>
      </w:r>
    </w:p>
    <w:p w:rsidR="0007294B" w:rsidRPr="007424A9" w:rsidRDefault="0007294B" w:rsidP="0007294B">
      <w:pPr>
        <w:spacing w:line="480" w:lineRule="auto"/>
        <w:jc w:val="both"/>
        <w:rPr>
          <w:sz w:val="24"/>
          <w:szCs w:val="24"/>
        </w:rPr>
      </w:pPr>
      <w:r w:rsidRPr="007424A9">
        <w:rPr>
          <w:b/>
          <w:sz w:val="24"/>
          <w:szCs w:val="24"/>
        </w:rPr>
        <w:t xml:space="preserve">The Addition: </w:t>
      </w:r>
      <w:r w:rsidRPr="007424A9">
        <w:rPr>
          <w:sz w:val="24"/>
          <w:szCs w:val="24"/>
        </w:rPr>
        <w:t>Adding to the Father Stephen is in Deuteronomy 4:2; 5:22; 12:32; Proverbs 30:6; Ecclesiastes 3:14; Jeremiah 36:32 &amp; Acts 5:38-39. Adding to Man’s Work is in Job 40:5; Galatians 2:6; 3:15. Adding People is in Genesis 30:24;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&amp; Acts 2:41, 47; 5:14; 6:7. Adding Blessing is in 2</w:t>
      </w:r>
      <w:r w:rsidRPr="007424A9">
        <w:rPr>
          <w:sz w:val="24"/>
          <w:szCs w:val="24"/>
          <w:vertAlign w:val="superscript"/>
        </w:rPr>
        <w:t>nd</w:t>
      </w:r>
      <w:r w:rsidRPr="007424A9">
        <w:rPr>
          <w:sz w:val="24"/>
          <w:szCs w:val="24"/>
        </w:rPr>
        <w:t xml:space="preserve"> Samuel 12:8; 2</w:t>
      </w:r>
      <w:r w:rsidRPr="007424A9">
        <w:rPr>
          <w:sz w:val="24"/>
          <w:szCs w:val="24"/>
          <w:vertAlign w:val="superscript"/>
        </w:rPr>
        <w:t>nd</w:t>
      </w:r>
      <w:r w:rsidRPr="007424A9">
        <w:rPr>
          <w:sz w:val="24"/>
          <w:szCs w:val="24"/>
        </w:rPr>
        <w:t xml:space="preserve"> Kings 20:6; Isaiah 38:5; Daniel 4:36; Matthew 6:33; 13:12; 25:29; Mark 4:24, 25; 2</w:t>
      </w:r>
      <w:r w:rsidRPr="007424A9">
        <w:rPr>
          <w:sz w:val="24"/>
          <w:szCs w:val="24"/>
          <w:vertAlign w:val="superscript"/>
        </w:rPr>
        <w:t>nd</w:t>
      </w:r>
      <w:r w:rsidRPr="007424A9">
        <w:rPr>
          <w:sz w:val="24"/>
          <w:szCs w:val="24"/>
        </w:rPr>
        <w:t xml:space="preserve"> Peter 1:5-7 &amp; Luke 8:18; 12:31; 19:26. Adding Sexuality is in 1</w:t>
      </w:r>
      <w:r w:rsidRPr="007424A9">
        <w:rPr>
          <w:sz w:val="24"/>
          <w:szCs w:val="24"/>
          <w:vertAlign w:val="superscript"/>
        </w:rPr>
        <w:t>st</w:t>
      </w:r>
      <w:r w:rsidRPr="007424A9">
        <w:rPr>
          <w:sz w:val="24"/>
          <w:szCs w:val="24"/>
        </w:rPr>
        <w:t xml:space="preserve"> Kings 12:11, 14 &amp; Matthew 5:37, 40. </w:t>
      </w:r>
    </w:p>
    <w:p w:rsidR="0007294B" w:rsidRPr="007424A9" w:rsidRDefault="0007294B" w:rsidP="0007294B">
      <w:pPr>
        <w:spacing w:line="480" w:lineRule="auto"/>
        <w:jc w:val="both"/>
        <w:rPr>
          <w:sz w:val="24"/>
          <w:szCs w:val="24"/>
        </w:rPr>
      </w:pPr>
      <w:r w:rsidRPr="007424A9">
        <w:rPr>
          <w:sz w:val="24"/>
          <w:szCs w:val="24"/>
        </w:rPr>
        <w:t>United with the Father Stephen is in Isaiah 56:6; Jeremiah 50:5; Zechariah 2:11; Romans 6:5 &amp; 1</w:t>
      </w:r>
      <w:r w:rsidRPr="007424A9">
        <w:rPr>
          <w:sz w:val="24"/>
          <w:szCs w:val="24"/>
          <w:vertAlign w:val="superscript"/>
        </w:rPr>
        <w:t>st</w:t>
      </w:r>
      <w:r w:rsidRPr="007424A9">
        <w:rPr>
          <w:sz w:val="24"/>
          <w:szCs w:val="24"/>
        </w:rPr>
        <w:t xml:space="preserve"> Corinthians 6:17. </w:t>
      </w:r>
    </w:p>
    <w:p w:rsidR="0007294B" w:rsidRPr="007424A9" w:rsidRDefault="0007294B" w:rsidP="0007294B">
      <w:pPr>
        <w:spacing w:line="480" w:lineRule="auto"/>
        <w:jc w:val="both"/>
        <w:rPr>
          <w:sz w:val="24"/>
          <w:szCs w:val="24"/>
        </w:rPr>
      </w:pPr>
      <w:r w:rsidRPr="007424A9">
        <w:rPr>
          <w:sz w:val="24"/>
          <w:szCs w:val="24"/>
        </w:rPr>
        <w:t>United with Other Creatures: Nations United is in Judges 20:11; 2</w:t>
      </w:r>
      <w:r w:rsidRPr="007424A9">
        <w:rPr>
          <w:sz w:val="24"/>
          <w:szCs w:val="24"/>
          <w:vertAlign w:val="superscript"/>
        </w:rPr>
        <w:t>nd</w:t>
      </w:r>
      <w:r w:rsidRPr="007424A9">
        <w:rPr>
          <w:sz w:val="24"/>
          <w:szCs w:val="24"/>
        </w:rPr>
        <w:t xml:space="preserve"> Chronicles 30:12; Psalms 122:3; Ezekiel 37:16-22; Daniel 11:34; Hosea 1:11 &amp; Zechariah 11:7, 14. </w:t>
      </w:r>
    </w:p>
    <w:p w:rsidR="0007294B" w:rsidRPr="007424A9" w:rsidRDefault="0007294B" w:rsidP="0007294B">
      <w:pPr>
        <w:spacing w:line="480" w:lineRule="auto"/>
        <w:jc w:val="both"/>
        <w:rPr>
          <w:sz w:val="24"/>
          <w:szCs w:val="24"/>
        </w:rPr>
      </w:pPr>
      <w:r w:rsidRPr="007424A9">
        <w:rPr>
          <w:sz w:val="24"/>
          <w:szCs w:val="24"/>
        </w:rPr>
        <w:t>Individuals United is in Genesis 29:34; 44:30; 2</w:t>
      </w:r>
      <w:r w:rsidRPr="007424A9">
        <w:rPr>
          <w:sz w:val="24"/>
          <w:szCs w:val="24"/>
          <w:vertAlign w:val="superscript"/>
        </w:rPr>
        <w:t>nd</w:t>
      </w:r>
      <w:r w:rsidRPr="007424A9">
        <w:rPr>
          <w:sz w:val="24"/>
          <w:szCs w:val="24"/>
        </w:rPr>
        <w:t xml:space="preserve"> Corinthians 6:14 &amp; Luke 15:15; 16:13. Joined to the Church is in Ephesians 2:21; 4:16; Colossians 2:2; Romans 11:17, 19, 23, 24 &amp; Acts 5:13; 9:26; 17:4. </w:t>
      </w:r>
    </w:p>
    <w:p w:rsidR="0007294B" w:rsidRPr="007424A9" w:rsidRDefault="0007294B" w:rsidP="0007294B">
      <w:pPr>
        <w:spacing w:line="480" w:lineRule="auto"/>
        <w:jc w:val="center"/>
        <w:rPr>
          <w:b/>
          <w:sz w:val="24"/>
          <w:szCs w:val="24"/>
        </w:rPr>
      </w:pPr>
      <w:r w:rsidRPr="007424A9">
        <w:rPr>
          <w:b/>
          <w:sz w:val="24"/>
          <w:szCs w:val="24"/>
        </w:rPr>
        <w:t>THE SEXUAL FACTOR VERSES THE DIVINE FACTOR</w:t>
      </w:r>
    </w:p>
    <w:p w:rsidR="0007294B" w:rsidRPr="007424A9" w:rsidRDefault="0007294B" w:rsidP="0007294B">
      <w:pPr>
        <w:spacing w:line="480" w:lineRule="auto"/>
        <w:jc w:val="both"/>
        <w:rPr>
          <w:sz w:val="24"/>
          <w:szCs w:val="24"/>
        </w:rPr>
      </w:pPr>
      <w:r w:rsidRPr="007424A9">
        <w:rPr>
          <w:sz w:val="24"/>
          <w:szCs w:val="24"/>
        </w:rPr>
        <w:t>Sexual Union verses a Divine Union: The Teaching: Divine Union into One Flesh is in Genesis 2:24; Matthew 19:5-6; Mark 10:7-9; 1</w:t>
      </w:r>
      <w:r w:rsidRPr="007424A9">
        <w:rPr>
          <w:sz w:val="24"/>
          <w:szCs w:val="24"/>
          <w:vertAlign w:val="superscript"/>
        </w:rPr>
        <w:t>st</w:t>
      </w:r>
      <w:r w:rsidRPr="007424A9">
        <w:rPr>
          <w:sz w:val="24"/>
          <w:szCs w:val="24"/>
        </w:rPr>
        <w:t xml:space="preserve"> Corinthians 6:17 &amp; Ephesians 5:31. Sexual Union into One Flesh is in 1</w:t>
      </w:r>
      <w:r w:rsidRPr="007424A9">
        <w:rPr>
          <w:sz w:val="24"/>
          <w:szCs w:val="24"/>
          <w:vertAlign w:val="superscript"/>
        </w:rPr>
        <w:t>st</w:t>
      </w:r>
      <w:r w:rsidRPr="007424A9">
        <w:rPr>
          <w:sz w:val="24"/>
          <w:szCs w:val="24"/>
        </w:rPr>
        <w:t xml:space="preserve"> Corinthians 6:16. </w:t>
      </w:r>
    </w:p>
    <w:p w:rsidR="0007294B" w:rsidRPr="007424A9" w:rsidRDefault="0007294B" w:rsidP="0007294B">
      <w:pPr>
        <w:spacing w:line="480" w:lineRule="auto"/>
        <w:jc w:val="both"/>
        <w:rPr>
          <w:sz w:val="24"/>
          <w:szCs w:val="24"/>
        </w:rPr>
      </w:pPr>
      <w:r w:rsidRPr="007424A9">
        <w:rPr>
          <w:sz w:val="24"/>
          <w:szCs w:val="24"/>
        </w:rPr>
        <w:t>Divine Cleanness is in 2</w:t>
      </w:r>
      <w:r w:rsidRPr="007424A9">
        <w:rPr>
          <w:sz w:val="24"/>
          <w:szCs w:val="24"/>
          <w:vertAlign w:val="superscript"/>
        </w:rPr>
        <w:t>nd</w:t>
      </w:r>
      <w:r w:rsidRPr="007424A9">
        <w:rPr>
          <w:sz w:val="24"/>
          <w:szCs w:val="24"/>
        </w:rPr>
        <w:t xml:space="preserve"> Peter 1:4 &amp; Acts 17:28-30. Sexual Uncleanness is in Leviticus 15:18, 24, 33; 18:19; 20:18 &amp; Ezekiel 18:6; 22:10. </w:t>
      </w:r>
    </w:p>
    <w:p w:rsidR="0007294B" w:rsidRPr="007424A9" w:rsidRDefault="0007294B" w:rsidP="0007294B">
      <w:pPr>
        <w:spacing w:line="480" w:lineRule="auto"/>
        <w:jc w:val="both"/>
        <w:rPr>
          <w:sz w:val="24"/>
          <w:szCs w:val="24"/>
        </w:rPr>
      </w:pPr>
      <w:r w:rsidRPr="007424A9">
        <w:rPr>
          <w:sz w:val="24"/>
          <w:szCs w:val="24"/>
        </w:rPr>
        <w:t xml:space="preserve">Divine Laws about a Divine Union is in Exodus 22:16; Leviticus 19:20 &amp; Deuteronomy 22:23, 28. Sexual Laws about a Sexual Union is in Leviticus 18:22, 23; 20:13, 15, 16; Numbers 4:13; 5:20 &amp; Deuteronomy 22:13-21, 22. </w:t>
      </w:r>
    </w:p>
    <w:p w:rsidR="0007294B" w:rsidRPr="007424A9" w:rsidRDefault="0007294B" w:rsidP="0007294B">
      <w:pPr>
        <w:spacing w:line="480" w:lineRule="auto"/>
        <w:jc w:val="both"/>
        <w:rPr>
          <w:sz w:val="24"/>
          <w:szCs w:val="24"/>
        </w:rPr>
      </w:pPr>
      <w:r w:rsidRPr="007424A9">
        <w:rPr>
          <w:sz w:val="24"/>
          <w:szCs w:val="24"/>
        </w:rPr>
        <w:t>Sexual Relationships Forbidden, such as Incest is in Leviticus 18:1-30 &amp; Deuteronomy 22:13-30. Incest is Strictly Forbidden is in Genesis 19:31-36; 35:22; 49:4; Leviticus 20:11, 12, 17, 19, 20, 21; Deuteronomy 27:20; 2</w:t>
      </w:r>
      <w:r w:rsidRPr="007424A9">
        <w:rPr>
          <w:sz w:val="24"/>
          <w:szCs w:val="24"/>
          <w:vertAlign w:val="superscript"/>
        </w:rPr>
        <w:t>nd</w:t>
      </w:r>
      <w:r w:rsidRPr="007424A9">
        <w:rPr>
          <w:sz w:val="24"/>
          <w:szCs w:val="24"/>
        </w:rPr>
        <w:t xml:space="preserve"> Samuel 16:22; 1</w:t>
      </w:r>
      <w:r w:rsidRPr="007424A9">
        <w:rPr>
          <w:sz w:val="24"/>
          <w:szCs w:val="24"/>
          <w:vertAlign w:val="superscript"/>
        </w:rPr>
        <w:t>st</w:t>
      </w:r>
      <w:r w:rsidRPr="007424A9">
        <w:rPr>
          <w:sz w:val="24"/>
          <w:szCs w:val="24"/>
        </w:rPr>
        <w:t xml:space="preserve"> Chronicles 5:1; Ezekiel 22:10, 11; Amos 2:7 &amp; 1</w:t>
      </w:r>
      <w:r w:rsidRPr="007424A9">
        <w:rPr>
          <w:sz w:val="24"/>
          <w:szCs w:val="24"/>
          <w:vertAlign w:val="superscript"/>
        </w:rPr>
        <w:t>st</w:t>
      </w:r>
      <w:r w:rsidRPr="007424A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7294B" w:rsidRPr="007424A9" w:rsidRDefault="0007294B" w:rsidP="0007294B">
      <w:pPr>
        <w:spacing w:line="480" w:lineRule="auto"/>
        <w:jc w:val="both"/>
        <w:rPr>
          <w:sz w:val="24"/>
          <w:szCs w:val="24"/>
        </w:rPr>
      </w:pPr>
      <w:r w:rsidRPr="007424A9">
        <w:rPr>
          <w:sz w:val="24"/>
          <w:szCs w:val="24"/>
        </w:rPr>
        <w:t>Divine Unions Authorized is in Deuteronomy 25:5; 21:10, 13. Sexual Unions may be Allowed is in Genesis 4:1. An Actual Sexual Union: Potential of a Sexual Union is in Genesis 26:10; Job 31:10 &amp; 2</w:t>
      </w:r>
      <w:r w:rsidRPr="007424A9">
        <w:rPr>
          <w:sz w:val="24"/>
          <w:szCs w:val="24"/>
          <w:vertAlign w:val="superscript"/>
        </w:rPr>
        <w:t>nd</w:t>
      </w:r>
      <w:r w:rsidRPr="007424A9">
        <w:rPr>
          <w:sz w:val="24"/>
          <w:szCs w:val="24"/>
        </w:rPr>
        <w:t xml:space="preserve"> Samuel 12:11. Marital Divine Unions Intended &amp; Authorized is in Genesis 16:2; 29:21; 39:7, 12, 14; Judges 15:1 &amp; 2</w:t>
      </w:r>
      <w:r w:rsidRPr="007424A9">
        <w:rPr>
          <w:sz w:val="24"/>
          <w:szCs w:val="24"/>
          <w:vertAlign w:val="superscript"/>
        </w:rPr>
        <w:t>nd</w:t>
      </w:r>
      <w:r w:rsidRPr="007424A9">
        <w:rPr>
          <w:sz w:val="24"/>
          <w:szCs w:val="24"/>
        </w:rPr>
        <w:t xml:space="preserve"> Samuel 13:11. Homosexual Unions damned is in Genesis 19:5 &amp; Judges 19:22. Marital Sexual Unions is in Genesis 4:1 &amp; 6:4. Marital Divine Unions is in Genesis 4:2, 17, 25, 26; 16:4; 29:23, 30; 30:3, 4, 15, 16; 38:2; Ruth 4:13; 1</w:t>
      </w:r>
      <w:r w:rsidRPr="007424A9">
        <w:rPr>
          <w:sz w:val="24"/>
          <w:szCs w:val="24"/>
          <w:vertAlign w:val="superscript"/>
        </w:rPr>
        <w:t>st</w:t>
      </w:r>
      <w:r w:rsidRPr="007424A9">
        <w:rPr>
          <w:sz w:val="24"/>
          <w:szCs w:val="24"/>
        </w:rPr>
        <w:t xml:space="preserve"> Samuel 1:19; 2</w:t>
      </w:r>
      <w:r w:rsidRPr="007424A9">
        <w:rPr>
          <w:sz w:val="24"/>
          <w:szCs w:val="24"/>
          <w:vertAlign w:val="superscript"/>
        </w:rPr>
        <w:t>nd</w:t>
      </w:r>
      <w:r w:rsidRPr="007424A9">
        <w:rPr>
          <w:sz w:val="24"/>
          <w:szCs w:val="24"/>
        </w:rPr>
        <w:t xml:space="preserve"> Samuel 17:25; 1</w:t>
      </w:r>
      <w:r w:rsidRPr="007424A9">
        <w:rPr>
          <w:sz w:val="24"/>
          <w:szCs w:val="24"/>
          <w:vertAlign w:val="superscript"/>
        </w:rPr>
        <w:t>st</w:t>
      </w:r>
      <w:r w:rsidRPr="007424A9">
        <w:rPr>
          <w:sz w:val="24"/>
          <w:szCs w:val="24"/>
        </w:rPr>
        <w:t xml:space="preserve"> Chronicles 7:23 &amp; Esther 2:12. David and Bathsheba is an Unauthorized Marital Divine Union is in 2</w:t>
      </w:r>
      <w:r w:rsidRPr="007424A9">
        <w:rPr>
          <w:sz w:val="24"/>
          <w:szCs w:val="24"/>
          <w:vertAlign w:val="superscript"/>
        </w:rPr>
        <w:t>nd</w:t>
      </w:r>
      <w:r w:rsidRPr="007424A9">
        <w:rPr>
          <w:sz w:val="24"/>
          <w:szCs w:val="24"/>
        </w:rPr>
        <w:t xml:space="preserve"> Samuel 12:24. </w:t>
      </w:r>
    </w:p>
    <w:p w:rsidR="0007294B" w:rsidRPr="007424A9" w:rsidRDefault="0007294B" w:rsidP="0007294B">
      <w:pPr>
        <w:spacing w:line="480" w:lineRule="auto"/>
        <w:jc w:val="both"/>
        <w:rPr>
          <w:sz w:val="24"/>
          <w:szCs w:val="24"/>
        </w:rPr>
      </w:pPr>
      <w:r w:rsidRPr="007424A9">
        <w:rPr>
          <w:sz w:val="24"/>
          <w:szCs w:val="24"/>
        </w:rPr>
        <w:t>Marital Ejaculation is in Genesis 38:8-9. Extra-Marital Sexual Unions is in Genesis 19:32-35; 35:22; 38:16-18; 1</w:t>
      </w:r>
      <w:r w:rsidRPr="007424A9">
        <w:rPr>
          <w:sz w:val="24"/>
          <w:szCs w:val="24"/>
          <w:vertAlign w:val="superscript"/>
        </w:rPr>
        <w:t>st</w:t>
      </w:r>
      <w:r w:rsidRPr="007424A9">
        <w:rPr>
          <w:sz w:val="24"/>
          <w:szCs w:val="24"/>
        </w:rPr>
        <w:t xml:space="preserve"> Samuel 2:22; 2</w:t>
      </w:r>
      <w:r w:rsidRPr="007424A9">
        <w:rPr>
          <w:sz w:val="24"/>
          <w:szCs w:val="24"/>
          <w:vertAlign w:val="superscript"/>
        </w:rPr>
        <w:t>nd</w:t>
      </w:r>
      <w:r w:rsidRPr="007424A9">
        <w:rPr>
          <w:sz w:val="24"/>
          <w:szCs w:val="24"/>
        </w:rPr>
        <w:t xml:space="preserve"> Samuel 3:7; 11:4; 16:21-22 &amp; Psalms 51: Title. Cases of Rape is in 2</w:t>
      </w:r>
      <w:r w:rsidRPr="007424A9">
        <w:rPr>
          <w:sz w:val="24"/>
          <w:szCs w:val="24"/>
          <w:vertAlign w:val="superscript"/>
        </w:rPr>
        <w:t>nd</w:t>
      </w:r>
      <w:r w:rsidRPr="007424A9">
        <w:rPr>
          <w:sz w:val="24"/>
          <w:szCs w:val="24"/>
        </w:rPr>
        <w:t xml:space="preserve"> Samuel 13:14 &amp; Genesis 34:2, 5, 7, 13, 27. </w:t>
      </w:r>
    </w:p>
    <w:p w:rsidR="0007294B" w:rsidRPr="007424A9" w:rsidRDefault="0007294B" w:rsidP="0007294B">
      <w:pPr>
        <w:spacing w:line="480" w:lineRule="auto"/>
        <w:jc w:val="both"/>
        <w:rPr>
          <w:sz w:val="24"/>
          <w:szCs w:val="24"/>
        </w:rPr>
      </w:pPr>
      <w:r w:rsidRPr="007424A9">
        <w:rPr>
          <w:sz w:val="24"/>
          <w:szCs w:val="24"/>
        </w:rPr>
        <w:t>Divine Unions between Nations is in Luke 2:23 &amp; 2</w:t>
      </w:r>
      <w:r w:rsidRPr="007424A9">
        <w:rPr>
          <w:sz w:val="24"/>
          <w:szCs w:val="24"/>
          <w:vertAlign w:val="superscript"/>
        </w:rPr>
        <w:t>nd</w:t>
      </w:r>
      <w:r w:rsidRPr="007424A9">
        <w:rPr>
          <w:sz w:val="24"/>
          <w:szCs w:val="24"/>
        </w:rPr>
        <w:t xml:space="preserve"> Peter 1:4. Sexual Unions between Nations is in Jeremiah 3:2; Ezekiel 23:8, 17, 44. Animals Mating is in Genesis 30:38, 39, 41; 31:10 &amp; Job 21:10. </w:t>
      </w:r>
    </w:p>
    <w:p w:rsidR="0007294B" w:rsidRPr="007424A9" w:rsidRDefault="0007294B" w:rsidP="0007294B">
      <w:pPr>
        <w:spacing w:line="480" w:lineRule="auto"/>
        <w:jc w:val="center"/>
        <w:rPr>
          <w:b/>
          <w:sz w:val="24"/>
          <w:szCs w:val="24"/>
        </w:rPr>
      </w:pPr>
      <w:r w:rsidRPr="007424A9">
        <w:rPr>
          <w:b/>
          <w:sz w:val="24"/>
          <w:szCs w:val="24"/>
        </w:rPr>
        <w:t>THE MARRIAGE FACTOR VERSES THE SINGLE FACTOR</w:t>
      </w:r>
    </w:p>
    <w:p w:rsidR="0007294B" w:rsidRPr="007424A9" w:rsidRDefault="0007294B" w:rsidP="0007294B">
      <w:pPr>
        <w:spacing w:line="480" w:lineRule="auto"/>
        <w:jc w:val="both"/>
        <w:rPr>
          <w:sz w:val="24"/>
          <w:szCs w:val="24"/>
        </w:rPr>
      </w:pPr>
      <w:r w:rsidRPr="007424A9">
        <w:rPr>
          <w:sz w:val="24"/>
          <w:szCs w:val="24"/>
        </w:rPr>
        <w:t>Those who forbid Marriage and are called to be Single is in Ruth 1:12, 13; Psalms 78:63; Jeremiah 16:2; Hosea 2:2; Matthew 19:10; 1</w:t>
      </w:r>
      <w:r w:rsidRPr="007424A9">
        <w:rPr>
          <w:sz w:val="24"/>
          <w:szCs w:val="24"/>
          <w:vertAlign w:val="superscript"/>
        </w:rPr>
        <w:t>st</w:t>
      </w:r>
      <w:r w:rsidRPr="007424A9">
        <w:rPr>
          <w:sz w:val="24"/>
          <w:szCs w:val="24"/>
        </w:rPr>
        <w:t xml:space="preserve"> Corinthians 7:1, 28, 29, 38. It is Wrong to forbid Marriage if You are called to be Married in 1</w:t>
      </w:r>
      <w:r w:rsidRPr="007424A9">
        <w:rPr>
          <w:sz w:val="24"/>
          <w:szCs w:val="24"/>
          <w:vertAlign w:val="superscript"/>
        </w:rPr>
        <w:t>st</w:t>
      </w:r>
      <w:r w:rsidRPr="007424A9">
        <w:rPr>
          <w:sz w:val="24"/>
          <w:szCs w:val="24"/>
        </w:rPr>
        <w:t xml:space="preserve"> Timothy 4:3. </w:t>
      </w:r>
    </w:p>
    <w:p w:rsidR="0007294B" w:rsidRPr="007424A9" w:rsidRDefault="0007294B" w:rsidP="0007294B">
      <w:pPr>
        <w:spacing w:line="480" w:lineRule="auto"/>
        <w:jc w:val="both"/>
        <w:rPr>
          <w:sz w:val="24"/>
          <w:szCs w:val="24"/>
        </w:rPr>
      </w:pPr>
      <w:r w:rsidRPr="007424A9">
        <w:rPr>
          <w:sz w:val="24"/>
          <w:szCs w:val="24"/>
        </w:rPr>
        <w:t xml:space="preserve">Marriage no more is in Matthew 22:28, 30; 24:38; Mark 12:23, 25; Revelation 18:23 &amp; Luke 17:27; 20:33, 35. </w:t>
      </w:r>
    </w:p>
    <w:p w:rsidR="0007294B" w:rsidRPr="007424A9" w:rsidRDefault="0007294B" w:rsidP="0007294B">
      <w:pPr>
        <w:spacing w:line="480" w:lineRule="auto"/>
        <w:jc w:val="both"/>
        <w:rPr>
          <w:sz w:val="24"/>
          <w:szCs w:val="24"/>
        </w:rPr>
      </w:pPr>
      <w:r w:rsidRPr="007424A9">
        <w:rPr>
          <w:sz w:val="24"/>
          <w:szCs w:val="24"/>
        </w:rPr>
        <w:t>Betrothal is in Genesis 19:14; Exodus 22:16; Deuteronomy 20:7; 28:30; Song of Solomon 8:8; Hosea 2:19-20; Matthew 1:18; 2</w:t>
      </w:r>
      <w:r w:rsidRPr="007424A9">
        <w:rPr>
          <w:sz w:val="24"/>
          <w:szCs w:val="24"/>
          <w:vertAlign w:val="superscript"/>
        </w:rPr>
        <w:t>nd</w:t>
      </w:r>
      <w:r w:rsidRPr="007424A9">
        <w:rPr>
          <w:sz w:val="24"/>
          <w:szCs w:val="24"/>
        </w:rPr>
        <w:t xml:space="preserve"> Corinthians 11:2 &amp; Luke 1:27; 2:5. </w:t>
      </w:r>
    </w:p>
    <w:p w:rsidR="0007294B" w:rsidRPr="007424A9" w:rsidRDefault="0007294B" w:rsidP="0007294B">
      <w:pPr>
        <w:spacing w:line="480" w:lineRule="auto"/>
        <w:jc w:val="both"/>
        <w:rPr>
          <w:sz w:val="24"/>
          <w:szCs w:val="24"/>
        </w:rPr>
      </w:pPr>
      <w:r w:rsidRPr="007424A9">
        <w:rPr>
          <w:sz w:val="24"/>
          <w:szCs w:val="24"/>
        </w:rPr>
        <w:t>The Total Absence of a Sexual Union being Unmarried is called Celibacy is in Exodus 21:3; Ezekiel 44:25; 1</w:t>
      </w:r>
      <w:r w:rsidRPr="007424A9">
        <w:rPr>
          <w:sz w:val="24"/>
          <w:szCs w:val="24"/>
          <w:vertAlign w:val="superscript"/>
        </w:rPr>
        <w:t>st</w:t>
      </w:r>
      <w:r w:rsidRPr="007424A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424A9">
        <w:rPr>
          <w:sz w:val="24"/>
          <w:szCs w:val="24"/>
          <w:vertAlign w:val="superscript"/>
        </w:rPr>
        <w:t>nd</w:t>
      </w:r>
      <w:r w:rsidRPr="007424A9">
        <w:rPr>
          <w:sz w:val="24"/>
          <w:szCs w:val="24"/>
        </w:rPr>
        <w:t xml:space="preserve"> Samuel 13:2, 18; 1</w:t>
      </w:r>
      <w:r w:rsidRPr="007424A9">
        <w:rPr>
          <w:sz w:val="24"/>
          <w:szCs w:val="24"/>
          <w:vertAlign w:val="superscript"/>
        </w:rPr>
        <w:t>st</w:t>
      </w:r>
      <w:r w:rsidRPr="007424A9">
        <w:rPr>
          <w:sz w:val="24"/>
          <w:szCs w:val="24"/>
        </w:rPr>
        <w:t xml:space="preserve"> Kings 1:2; 2</w:t>
      </w:r>
      <w:r w:rsidRPr="007424A9">
        <w:rPr>
          <w:sz w:val="24"/>
          <w:szCs w:val="24"/>
          <w:vertAlign w:val="superscript"/>
        </w:rPr>
        <w:t>nd</w:t>
      </w:r>
      <w:r w:rsidRPr="007424A9">
        <w:rPr>
          <w:sz w:val="24"/>
          <w:szCs w:val="24"/>
        </w:rPr>
        <w:t xml:space="preserve"> Kings 19:21; Leviticus 21:3, 13, 14; Numbers 31:17, 18, 35; Deuteronomy 22:13-21; Judges 11:37-39; 19:24; 21:12; Esther 2:2; Psalms 45:14; Isaiah 7:14; Ezekiel 44:22; Joel 1:8; Amos 5:2; 8:13; Matthew 1:23; 25:1-12; 1</w:t>
      </w:r>
      <w:r w:rsidRPr="007424A9">
        <w:rPr>
          <w:sz w:val="24"/>
          <w:szCs w:val="24"/>
          <w:vertAlign w:val="superscript"/>
        </w:rPr>
        <w:t>st</w:t>
      </w:r>
      <w:r w:rsidRPr="007424A9">
        <w:rPr>
          <w:sz w:val="24"/>
          <w:szCs w:val="24"/>
        </w:rPr>
        <w:t xml:space="preserve"> Corinthians 7:25-35; 11:2; Luke 1:27 &amp; Acts 21:9. </w:t>
      </w:r>
    </w:p>
    <w:p w:rsidR="0007294B" w:rsidRPr="007424A9" w:rsidRDefault="0007294B" w:rsidP="0007294B">
      <w:pPr>
        <w:spacing w:line="480" w:lineRule="auto"/>
        <w:jc w:val="both"/>
        <w:rPr>
          <w:sz w:val="24"/>
          <w:szCs w:val="24"/>
        </w:rPr>
      </w:pPr>
      <w:r w:rsidRPr="007424A9">
        <w:rPr>
          <w:sz w:val="24"/>
          <w:szCs w:val="24"/>
        </w:rPr>
        <w:t>Chastity is the Act to stay Single is in Genesis 19:31; 20:4, 6; 24:16; 38:26; 39:10; Exodus 19:15; Numbers 5:19; 1</w:t>
      </w:r>
      <w:r w:rsidRPr="007424A9">
        <w:rPr>
          <w:sz w:val="24"/>
          <w:szCs w:val="24"/>
          <w:vertAlign w:val="superscript"/>
        </w:rPr>
        <w:t>st</w:t>
      </w:r>
      <w:r w:rsidRPr="007424A9">
        <w:rPr>
          <w:sz w:val="24"/>
          <w:szCs w:val="24"/>
        </w:rPr>
        <w:t xml:space="preserve"> Samuel 21:4; 2</w:t>
      </w:r>
      <w:r w:rsidRPr="007424A9">
        <w:rPr>
          <w:sz w:val="24"/>
          <w:szCs w:val="24"/>
          <w:vertAlign w:val="superscript"/>
        </w:rPr>
        <w:t>nd</w:t>
      </w:r>
      <w:r w:rsidRPr="007424A9">
        <w:rPr>
          <w:sz w:val="24"/>
          <w:szCs w:val="24"/>
        </w:rPr>
        <w:t xml:space="preserve"> Samuel 11:11; 20:3; 1</w:t>
      </w:r>
      <w:r w:rsidRPr="007424A9">
        <w:rPr>
          <w:sz w:val="24"/>
          <w:szCs w:val="24"/>
          <w:vertAlign w:val="superscript"/>
        </w:rPr>
        <w:t>st</w:t>
      </w:r>
      <w:r w:rsidRPr="007424A9">
        <w:rPr>
          <w:sz w:val="24"/>
          <w:szCs w:val="24"/>
        </w:rPr>
        <w:t xml:space="preserve"> Kings 1:4; Matthew 1:18, 25; 1</w:t>
      </w:r>
      <w:r w:rsidRPr="007424A9">
        <w:rPr>
          <w:sz w:val="24"/>
          <w:szCs w:val="24"/>
          <w:vertAlign w:val="superscript"/>
        </w:rPr>
        <w:t>st</w:t>
      </w:r>
      <w:r w:rsidRPr="007424A9">
        <w:rPr>
          <w:sz w:val="24"/>
          <w:szCs w:val="24"/>
        </w:rPr>
        <w:t xml:space="preserve"> Corinthians 7:5 &amp; Revelation 14:4.   </w:t>
      </w:r>
    </w:p>
    <w:p w:rsidR="0007294B" w:rsidRPr="007424A9" w:rsidRDefault="0007294B" w:rsidP="0007294B">
      <w:pPr>
        <w:spacing w:line="480" w:lineRule="auto"/>
        <w:jc w:val="both"/>
        <w:rPr>
          <w:sz w:val="24"/>
          <w:szCs w:val="24"/>
        </w:rPr>
      </w:pPr>
      <w:r w:rsidRPr="007424A9">
        <w:rPr>
          <w:sz w:val="24"/>
          <w:szCs w:val="24"/>
        </w:rPr>
        <w:t xml:space="preserve">Sewing is in Genesis 3:7; Ecclesiastes 3:7; Matthew 9:16 &amp; Mark 2:21. Joining Flesh and Bones is in Job 10:11; 41:17, 23 &amp; Ezekiel 3:26; 34:4, 16; 37:6, 7. </w:t>
      </w:r>
    </w:p>
    <w:p w:rsidR="0007294B" w:rsidRPr="007424A9" w:rsidRDefault="0007294B" w:rsidP="0007294B">
      <w:pPr>
        <w:spacing w:line="480" w:lineRule="auto"/>
        <w:jc w:val="both"/>
        <w:rPr>
          <w:sz w:val="24"/>
          <w:szCs w:val="24"/>
        </w:rPr>
      </w:pPr>
      <w:r w:rsidRPr="007424A9">
        <w:rPr>
          <w:sz w:val="24"/>
          <w:szCs w:val="24"/>
        </w:rPr>
        <w:t xml:space="preserve">Joining Various Things is in  Genesis 47:7; 49;11; Exodus 26:3, 6, 9, 11; 28:7, 28, 32, 37; 36:10, 16; 39:4, 18, 21, 23, 31; Psalms 85:10; Proverbs 26:8; Ezekiel 37:17; Matthew 13:30; 23:4 &amp; Mark 6:53. </w:t>
      </w:r>
    </w:p>
    <w:p w:rsidR="0007294B" w:rsidRPr="007424A9" w:rsidRDefault="0007294B" w:rsidP="0007294B">
      <w:pPr>
        <w:spacing w:line="480" w:lineRule="auto"/>
        <w:jc w:val="both"/>
        <w:rPr>
          <w:sz w:val="24"/>
          <w:szCs w:val="24"/>
        </w:rPr>
      </w:pPr>
      <w:r w:rsidRPr="007424A9">
        <w:rPr>
          <w:sz w:val="24"/>
          <w:szCs w:val="24"/>
        </w:rPr>
        <w:t xml:space="preserve">Joined to Divine Good is in Deuteronomy 6:8; 11:18; Psalms 119:31 &amp; Proverbs 3:3; 6:21; 7:3. Joined to Sexual Evil is in Numbers 25:3, 5; Psalms 106:28 &amp; Hosea 4:17; 13:12. </w:t>
      </w:r>
    </w:p>
    <w:p w:rsidR="0007294B" w:rsidRPr="007424A9" w:rsidRDefault="0007294B" w:rsidP="0007294B">
      <w:pPr>
        <w:spacing w:line="480" w:lineRule="auto"/>
        <w:jc w:val="both"/>
        <w:rPr>
          <w:sz w:val="24"/>
          <w:szCs w:val="24"/>
        </w:rPr>
      </w:pPr>
      <w:r w:rsidRPr="007424A9">
        <w:rPr>
          <w:sz w:val="24"/>
          <w:szCs w:val="24"/>
        </w:rPr>
        <w:t>A Mixing People is in Ezra 9:2; Psalms 106:35; Hosea 7:8; Exodus 12:38; Nehemiah 13:3; 2</w:t>
      </w:r>
      <w:r w:rsidRPr="007424A9">
        <w:rPr>
          <w:sz w:val="24"/>
          <w:szCs w:val="24"/>
          <w:vertAlign w:val="superscript"/>
        </w:rPr>
        <w:t>nd</w:t>
      </w:r>
      <w:r w:rsidRPr="007424A9">
        <w:rPr>
          <w:sz w:val="24"/>
          <w:szCs w:val="24"/>
        </w:rPr>
        <w:t xml:space="preserve"> Corinthians 6:14 &amp; Zechariah 9:6. This is a certain level of Marital Fornication which is Sexual Idolatry in Tobit 4:12-13; 1</w:t>
      </w:r>
      <w:r w:rsidRPr="007424A9">
        <w:rPr>
          <w:sz w:val="24"/>
          <w:szCs w:val="24"/>
          <w:vertAlign w:val="superscript"/>
        </w:rPr>
        <w:t>st</w:t>
      </w:r>
      <w:r w:rsidRPr="007424A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7294B" w:rsidRPr="007424A9" w:rsidRDefault="0007294B" w:rsidP="0007294B">
      <w:pPr>
        <w:spacing w:line="480" w:lineRule="auto"/>
        <w:jc w:val="both"/>
        <w:rPr>
          <w:sz w:val="24"/>
          <w:szCs w:val="24"/>
        </w:rPr>
      </w:pPr>
      <w:r w:rsidRPr="007424A9">
        <w:rPr>
          <w:sz w:val="24"/>
          <w:szCs w:val="24"/>
        </w:rPr>
        <w:t>The Mixture Compositions: Holy Anointing Oil is in Exodus 30:23-24, 32. Holy Incense is in Exodus 30:34, 37. Kneading Dough is in Genesis 18:6; 1</w:t>
      </w:r>
      <w:r w:rsidRPr="007424A9">
        <w:rPr>
          <w:sz w:val="24"/>
          <w:szCs w:val="24"/>
          <w:vertAlign w:val="superscript"/>
        </w:rPr>
        <w:t>st</w:t>
      </w:r>
      <w:r w:rsidRPr="007424A9">
        <w:rPr>
          <w:sz w:val="24"/>
          <w:szCs w:val="24"/>
        </w:rPr>
        <w:t xml:space="preserve"> Samuel 28:24; 2</w:t>
      </w:r>
      <w:r w:rsidRPr="007424A9">
        <w:rPr>
          <w:sz w:val="24"/>
          <w:szCs w:val="24"/>
          <w:vertAlign w:val="superscript"/>
        </w:rPr>
        <w:t>nd</w:t>
      </w:r>
      <w:r w:rsidRPr="007424A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424A9">
        <w:rPr>
          <w:sz w:val="24"/>
          <w:szCs w:val="24"/>
          <w:vertAlign w:val="superscript"/>
        </w:rPr>
        <w:t>st</w:t>
      </w:r>
      <w:r w:rsidRPr="007424A9">
        <w:rPr>
          <w:sz w:val="24"/>
          <w:szCs w:val="24"/>
        </w:rPr>
        <w:t xml:space="preserve"> Corinthians 2:13 &amp; Luke 13:1. </w:t>
      </w:r>
    </w:p>
    <w:p w:rsidR="0007294B" w:rsidRPr="007424A9" w:rsidRDefault="0007294B" w:rsidP="0007294B">
      <w:pPr>
        <w:spacing w:line="480" w:lineRule="auto"/>
        <w:jc w:val="both"/>
        <w:rPr>
          <w:sz w:val="24"/>
          <w:szCs w:val="24"/>
        </w:rPr>
      </w:pPr>
      <w:r w:rsidRPr="007424A9">
        <w:rPr>
          <w:sz w:val="24"/>
          <w:szCs w:val="24"/>
        </w:rPr>
        <w:t>Unmixed: Not Mixing is in Genesis 30:40; Daniel 2:43 &amp; Revelation 14:10. Singleness of Heart is in Matthew 6:22; 10:16; 15:24; 2</w:t>
      </w:r>
      <w:r w:rsidRPr="007424A9">
        <w:rPr>
          <w:sz w:val="24"/>
          <w:szCs w:val="24"/>
          <w:vertAlign w:val="superscript"/>
        </w:rPr>
        <w:t>nd</w:t>
      </w:r>
      <w:r w:rsidRPr="007424A9">
        <w:rPr>
          <w:sz w:val="24"/>
          <w:szCs w:val="24"/>
        </w:rPr>
        <w:t xml:space="preserve"> Corinthians 11:3; Ephesians 6:5; Colossians 3:22; Romans 12:8 &amp; Luke 11:34. </w:t>
      </w:r>
    </w:p>
    <w:p w:rsidR="0007294B" w:rsidRPr="007424A9" w:rsidRDefault="0007294B" w:rsidP="0007294B">
      <w:pPr>
        <w:spacing w:line="480" w:lineRule="auto"/>
        <w:jc w:val="both"/>
        <w:rPr>
          <w:sz w:val="24"/>
          <w:szCs w:val="24"/>
        </w:rPr>
      </w:pPr>
      <w:r w:rsidRPr="007424A9">
        <w:rPr>
          <w:sz w:val="24"/>
          <w:szCs w:val="24"/>
        </w:rPr>
        <w:t>Pure in Heart: Pure People &amp; Pure Things is in Exodus 27:20; 30:35; Job 16:17; Psalms 24:4; 73:1, 13; 119:9; Proverbs 16:2; 20:9; 21:8; 22:11; 30:12; Lamentations 4:7; Matthew 5:8; John 12:3; 2</w:t>
      </w:r>
      <w:r w:rsidRPr="007424A9">
        <w:rPr>
          <w:sz w:val="24"/>
          <w:szCs w:val="24"/>
          <w:vertAlign w:val="superscript"/>
        </w:rPr>
        <w:t>nd</w:t>
      </w:r>
      <w:r w:rsidRPr="007424A9">
        <w:rPr>
          <w:sz w:val="24"/>
          <w:szCs w:val="24"/>
        </w:rPr>
        <w:t xml:space="preserve"> Corinthians 6:6; 11:3; Philippians 2:15; 4:8; Titus 1:15; 1</w:t>
      </w:r>
      <w:r w:rsidRPr="007424A9">
        <w:rPr>
          <w:sz w:val="24"/>
          <w:szCs w:val="24"/>
          <w:vertAlign w:val="superscript"/>
        </w:rPr>
        <w:t>st</w:t>
      </w:r>
      <w:r w:rsidRPr="007424A9">
        <w:rPr>
          <w:sz w:val="24"/>
          <w:szCs w:val="24"/>
        </w:rPr>
        <w:t xml:space="preserve"> Timothy 1:5; 4:12; 5:2, 22; 2</w:t>
      </w:r>
      <w:r w:rsidRPr="007424A9">
        <w:rPr>
          <w:sz w:val="24"/>
          <w:szCs w:val="24"/>
          <w:vertAlign w:val="superscript"/>
        </w:rPr>
        <w:t>nd</w:t>
      </w:r>
      <w:r w:rsidRPr="007424A9">
        <w:rPr>
          <w:sz w:val="24"/>
          <w:szCs w:val="24"/>
        </w:rPr>
        <w:t xml:space="preserve"> Timothy 2:22; 1</w:t>
      </w:r>
      <w:r w:rsidRPr="007424A9">
        <w:rPr>
          <w:sz w:val="24"/>
          <w:szCs w:val="24"/>
          <w:vertAlign w:val="superscript"/>
        </w:rPr>
        <w:t>st</w:t>
      </w:r>
      <w:r w:rsidRPr="007424A9">
        <w:rPr>
          <w:sz w:val="24"/>
          <w:szCs w:val="24"/>
        </w:rPr>
        <w:t xml:space="preserve"> Peter 3:2.            </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DIVIDING FACTOR</w:t>
      </w:r>
    </w:p>
    <w:p w:rsidR="0007294B" w:rsidRPr="007424A9" w:rsidRDefault="0007294B" w:rsidP="0007294B">
      <w:pPr>
        <w:spacing w:line="480" w:lineRule="auto"/>
        <w:jc w:val="both"/>
        <w:rPr>
          <w:sz w:val="24"/>
          <w:szCs w:val="24"/>
        </w:rPr>
      </w:pPr>
      <w:r w:rsidRPr="007424A9">
        <w:rPr>
          <w:b/>
          <w:sz w:val="24"/>
          <w:szCs w:val="24"/>
        </w:rPr>
        <w:t xml:space="preserve">The Division: </w:t>
      </w:r>
      <w:r w:rsidRPr="007424A9">
        <w:rPr>
          <w:sz w:val="24"/>
          <w:szCs w:val="24"/>
        </w:rPr>
        <w:t xml:space="preserve">A Separating in General is in Genesis 1:4, 14, 18, Ecclesiastes 3:7; Ezekiel 21:16 &amp; Daniel 2:40. </w:t>
      </w:r>
    </w:p>
    <w:p w:rsidR="0007294B" w:rsidRPr="007424A9" w:rsidRDefault="0007294B" w:rsidP="0007294B">
      <w:pPr>
        <w:spacing w:line="480" w:lineRule="auto"/>
        <w:jc w:val="both"/>
        <w:rPr>
          <w:sz w:val="24"/>
          <w:szCs w:val="24"/>
        </w:rPr>
      </w:pPr>
      <w:r w:rsidRPr="007424A9">
        <w:rPr>
          <w:sz w:val="24"/>
          <w:szCs w:val="24"/>
        </w:rPr>
        <w:t>Moral Separation: Separation from the Father Stephen because of Sexual Corruption &amp; Idolatry is in Isaiah 59:2; Ezekiel 4:3; 14:5, 7; Romans 1:21-32; 9:3; 11:17, 19, 22; Galatians 5:4, 19-21; Ephesians 2:12 &amp; 2</w:t>
      </w:r>
      <w:r w:rsidRPr="007424A9">
        <w:rPr>
          <w:sz w:val="24"/>
          <w:szCs w:val="24"/>
          <w:vertAlign w:val="superscript"/>
        </w:rPr>
        <w:t>nd</w:t>
      </w:r>
      <w:r w:rsidRPr="007424A9">
        <w:rPr>
          <w:sz w:val="24"/>
          <w:szCs w:val="24"/>
        </w:rPr>
        <w:t xml:space="preserve"> Thessalonians 1:9. </w:t>
      </w:r>
    </w:p>
    <w:p w:rsidR="0007294B" w:rsidRPr="007424A9" w:rsidRDefault="0007294B" w:rsidP="0007294B">
      <w:pPr>
        <w:spacing w:line="480" w:lineRule="auto"/>
        <w:jc w:val="both"/>
        <w:rPr>
          <w:sz w:val="24"/>
          <w:szCs w:val="24"/>
        </w:rPr>
      </w:pPr>
      <w:r w:rsidRPr="007424A9">
        <w:rPr>
          <w:sz w:val="24"/>
          <w:szCs w:val="24"/>
        </w:rPr>
        <w:t>Separation from the Father Stephen’s Things is in Exodus 26:33; Ezekiel 42:20 &amp; 2</w:t>
      </w:r>
      <w:r w:rsidRPr="007424A9">
        <w:rPr>
          <w:sz w:val="24"/>
          <w:szCs w:val="24"/>
          <w:vertAlign w:val="superscript"/>
        </w:rPr>
        <w:t>nd</w:t>
      </w:r>
      <w:r w:rsidRPr="007424A9">
        <w:rPr>
          <w:sz w:val="24"/>
          <w:szCs w:val="24"/>
        </w:rPr>
        <w:t xml:space="preserve"> Chronicles 26:21. Not Separated from the Father Stephen is in 2</w:t>
      </w:r>
      <w:r w:rsidRPr="007424A9">
        <w:rPr>
          <w:sz w:val="24"/>
          <w:szCs w:val="24"/>
          <w:vertAlign w:val="superscript"/>
        </w:rPr>
        <w:t>nd</w:t>
      </w:r>
      <w:r w:rsidRPr="007424A9">
        <w:rPr>
          <w:sz w:val="24"/>
          <w:szCs w:val="24"/>
        </w:rPr>
        <w:t xml:space="preserve"> Chronicles 6:42 &amp; Romans 8:35, 38-39. </w:t>
      </w:r>
    </w:p>
    <w:p w:rsidR="0007294B" w:rsidRPr="007424A9" w:rsidRDefault="0007294B" w:rsidP="0007294B">
      <w:pPr>
        <w:spacing w:line="480" w:lineRule="auto"/>
        <w:jc w:val="both"/>
        <w:rPr>
          <w:sz w:val="24"/>
          <w:szCs w:val="24"/>
        </w:rPr>
      </w:pPr>
      <w:r w:rsidRPr="007424A9">
        <w:rPr>
          <w:sz w:val="24"/>
          <w:szCs w:val="24"/>
        </w:rPr>
        <w:t>Separated to the Father Stephen is in Numbers 6:2-21; Judges 13:5; 16:17; Amos 2:11, 12; 1</w:t>
      </w:r>
      <w:r w:rsidRPr="007424A9">
        <w:rPr>
          <w:sz w:val="24"/>
          <w:szCs w:val="24"/>
          <w:vertAlign w:val="superscript"/>
        </w:rPr>
        <w:t>st</w:t>
      </w:r>
      <w:r w:rsidRPr="007424A9">
        <w:rPr>
          <w:sz w:val="24"/>
          <w:szCs w:val="24"/>
        </w:rPr>
        <w:t xml:space="preserve"> Samuel 1:11 &amp; Hebrews 7:26. </w:t>
      </w:r>
    </w:p>
    <w:p w:rsidR="0007294B" w:rsidRPr="007424A9" w:rsidRDefault="0007294B" w:rsidP="0007294B">
      <w:pPr>
        <w:spacing w:line="480" w:lineRule="auto"/>
        <w:jc w:val="both"/>
        <w:rPr>
          <w:b/>
          <w:sz w:val="24"/>
          <w:szCs w:val="24"/>
        </w:rPr>
      </w:pPr>
      <w:r w:rsidRPr="007424A9">
        <w:rPr>
          <w:sz w:val="24"/>
          <w:szCs w:val="24"/>
        </w:rPr>
        <w:t>Separation from Sexuality is in Leviticus 15:31; Galatians 6:14; 2</w:t>
      </w:r>
      <w:r w:rsidRPr="007424A9">
        <w:rPr>
          <w:sz w:val="24"/>
          <w:szCs w:val="24"/>
          <w:vertAlign w:val="superscript"/>
        </w:rPr>
        <w:t>nd</w:t>
      </w:r>
      <w:r w:rsidRPr="007424A9">
        <w:rPr>
          <w:sz w:val="24"/>
          <w:szCs w:val="24"/>
        </w:rPr>
        <w:t xml:space="preserve"> Corinthians 6:17 &amp; Acts 7:54, 59-60.  </w:t>
      </w:r>
      <w:r w:rsidRPr="007424A9">
        <w:rPr>
          <w:sz w:val="24"/>
          <w:szCs w:val="24"/>
        </w:rPr>
        <w:tab/>
      </w:r>
      <w:r w:rsidRPr="007424A9">
        <w:rPr>
          <w:b/>
          <w:sz w:val="24"/>
          <w:szCs w:val="24"/>
        </w:rPr>
        <w:t xml:space="preserve"> </w:t>
      </w:r>
    </w:p>
    <w:p w:rsidR="0007294B" w:rsidRPr="007424A9" w:rsidRDefault="0007294B" w:rsidP="0007294B">
      <w:pPr>
        <w:spacing w:line="480" w:lineRule="auto"/>
        <w:jc w:val="both"/>
        <w:rPr>
          <w:sz w:val="24"/>
          <w:szCs w:val="24"/>
        </w:rPr>
      </w:pPr>
      <w:r w:rsidRPr="007424A9">
        <w:rPr>
          <w:sz w:val="24"/>
          <w:szCs w:val="24"/>
        </w:rPr>
        <w:t>People Divided: Divisions of Opinion is in Proverbs 16:28; 17:9; 1</w:t>
      </w:r>
      <w:r w:rsidRPr="007424A9">
        <w:rPr>
          <w:sz w:val="24"/>
          <w:szCs w:val="24"/>
          <w:vertAlign w:val="superscript"/>
        </w:rPr>
        <w:t>st</w:t>
      </w:r>
      <w:r w:rsidRPr="007424A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424A9">
        <w:rPr>
          <w:sz w:val="24"/>
          <w:szCs w:val="24"/>
          <w:vertAlign w:val="superscript"/>
        </w:rPr>
        <w:t>nd</w:t>
      </w:r>
      <w:r w:rsidRPr="007424A9">
        <w:rPr>
          <w:sz w:val="24"/>
          <w:szCs w:val="24"/>
        </w:rPr>
        <w:t xml:space="preserve"> Chronicles 26:21; Lamentations 4:15; Proverbs 18:1; Matthew 19:6; Mark 10:9; 1</w:t>
      </w:r>
      <w:r w:rsidRPr="007424A9">
        <w:rPr>
          <w:sz w:val="24"/>
          <w:szCs w:val="24"/>
          <w:vertAlign w:val="superscript"/>
        </w:rPr>
        <w:t>st</w:t>
      </w:r>
      <w:r w:rsidRPr="007424A9">
        <w:rPr>
          <w:sz w:val="24"/>
          <w:szCs w:val="24"/>
        </w:rPr>
        <w:t xml:space="preserve"> Corinthians 7:10; Philemon 15; Luke 24:51 &amp; Acts 15:39; 20:25. </w:t>
      </w:r>
    </w:p>
    <w:p w:rsidR="0007294B" w:rsidRPr="007424A9" w:rsidRDefault="0007294B" w:rsidP="0007294B">
      <w:pPr>
        <w:spacing w:line="480" w:lineRule="auto"/>
        <w:jc w:val="both"/>
        <w:rPr>
          <w:sz w:val="24"/>
          <w:szCs w:val="24"/>
        </w:rPr>
      </w:pPr>
      <w:r w:rsidRPr="007424A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7294B" w:rsidRPr="007424A9" w:rsidRDefault="0007294B" w:rsidP="0007294B">
      <w:pPr>
        <w:spacing w:line="480" w:lineRule="auto"/>
        <w:jc w:val="both"/>
        <w:rPr>
          <w:sz w:val="24"/>
          <w:szCs w:val="24"/>
        </w:rPr>
      </w:pPr>
      <w:r w:rsidRPr="007424A9">
        <w:rPr>
          <w:sz w:val="24"/>
          <w:szCs w:val="24"/>
        </w:rPr>
        <w:t>Separation from Sexual Creatures is in Exodus 8:23; Leviticus 20:24, 26; Numbers 8:14; 16:9, 21, 24, 26, 45; 23:9; Deuteronomy 10:8; Ezra 6:21; 9:1-2; 10:11; Nehemiah 10:28; 13:3; 1</w:t>
      </w:r>
      <w:r w:rsidRPr="007424A9">
        <w:rPr>
          <w:sz w:val="24"/>
          <w:szCs w:val="24"/>
          <w:vertAlign w:val="superscript"/>
        </w:rPr>
        <w:t>st</w:t>
      </w:r>
      <w:r w:rsidRPr="007424A9">
        <w:rPr>
          <w:sz w:val="24"/>
          <w:szCs w:val="24"/>
        </w:rPr>
        <w:t xml:space="preserve"> Samuel 15:6 &amp; 1</w:t>
      </w:r>
      <w:r w:rsidRPr="007424A9">
        <w:rPr>
          <w:sz w:val="24"/>
          <w:szCs w:val="24"/>
          <w:vertAlign w:val="superscript"/>
        </w:rPr>
        <w:t>st</w:t>
      </w:r>
      <w:r w:rsidRPr="007424A9">
        <w:rPr>
          <w:sz w:val="24"/>
          <w:szCs w:val="24"/>
        </w:rPr>
        <w:t xml:space="preserve"> Kings 8:53. </w:t>
      </w:r>
    </w:p>
    <w:p w:rsidR="0007294B" w:rsidRPr="007424A9" w:rsidRDefault="0007294B" w:rsidP="0007294B">
      <w:pPr>
        <w:spacing w:line="480" w:lineRule="auto"/>
        <w:jc w:val="both"/>
        <w:rPr>
          <w:sz w:val="24"/>
          <w:szCs w:val="24"/>
        </w:rPr>
      </w:pPr>
      <w:r w:rsidRPr="007424A9">
        <w:rPr>
          <w:sz w:val="24"/>
          <w:szCs w:val="24"/>
        </w:rPr>
        <w:t>Separation of Kingdoms: Separation of Israel and Judah is in 1</w:t>
      </w:r>
      <w:r w:rsidRPr="007424A9">
        <w:rPr>
          <w:sz w:val="24"/>
          <w:szCs w:val="24"/>
          <w:vertAlign w:val="superscript"/>
        </w:rPr>
        <w:t>st</w:t>
      </w:r>
      <w:r w:rsidRPr="007424A9">
        <w:rPr>
          <w:sz w:val="24"/>
          <w:szCs w:val="24"/>
        </w:rPr>
        <w:t xml:space="preserve"> Samuel 15:28; 28:17; 1</w:t>
      </w:r>
      <w:r w:rsidRPr="007424A9">
        <w:rPr>
          <w:sz w:val="24"/>
          <w:szCs w:val="24"/>
          <w:vertAlign w:val="superscript"/>
        </w:rPr>
        <w:t>st</w:t>
      </w:r>
      <w:r w:rsidRPr="007424A9">
        <w:rPr>
          <w:sz w:val="24"/>
          <w:szCs w:val="24"/>
        </w:rPr>
        <w:t xml:space="preserve"> Kings 11:11; 12:16-20; 14:8 &amp; 2</w:t>
      </w:r>
      <w:r w:rsidRPr="007424A9">
        <w:rPr>
          <w:sz w:val="24"/>
          <w:szCs w:val="24"/>
          <w:vertAlign w:val="superscript"/>
        </w:rPr>
        <w:t>nd</w:t>
      </w:r>
      <w:r w:rsidRPr="007424A9">
        <w:rPr>
          <w:sz w:val="24"/>
          <w:szCs w:val="24"/>
        </w:rPr>
        <w:t xml:space="preserve"> Kings 17:21. </w:t>
      </w:r>
    </w:p>
    <w:p w:rsidR="0007294B" w:rsidRPr="007424A9" w:rsidRDefault="0007294B" w:rsidP="0007294B">
      <w:pPr>
        <w:spacing w:line="480" w:lineRule="auto"/>
        <w:jc w:val="both"/>
        <w:rPr>
          <w:sz w:val="24"/>
          <w:szCs w:val="24"/>
        </w:rPr>
      </w:pPr>
      <w:r w:rsidRPr="007424A9">
        <w:rPr>
          <w:sz w:val="24"/>
          <w:szCs w:val="24"/>
        </w:rPr>
        <w:t>Separation of Various Kingdoms is in Genesis 10:5, 25, 32; 25:23; 1</w:t>
      </w:r>
      <w:r w:rsidRPr="007424A9">
        <w:rPr>
          <w:sz w:val="24"/>
          <w:szCs w:val="24"/>
          <w:vertAlign w:val="superscript"/>
        </w:rPr>
        <w:t>st</w:t>
      </w:r>
      <w:r w:rsidRPr="007424A9">
        <w:rPr>
          <w:sz w:val="24"/>
          <w:szCs w:val="24"/>
        </w:rPr>
        <w:t xml:space="preserve"> Chronicles 1:19; Jeremiah 51:8; Daniel 2:41; 5:28; 11:4; Matthew 12:25-26; Mark 3:24, 26 &amp; Luke 11:17, 18. Separating the Animal Kingdom is in Genesis 21:28, 29; 30:40 &amp; Matthew 25:32.  </w:t>
      </w:r>
    </w:p>
    <w:p w:rsidR="0007294B" w:rsidRPr="007424A9" w:rsidRDefault="0007294B" w:rsidP="0007294B">
      <w:pPr>
        <w:spacing w:line="480" w:lineRule="auto"/>
        <w:jc w:val="both"/>
        <w:rPr>
          <w:sz w:val="24"/>
          <w:szCs w:val="24"/>
        </w:rPr>
      </w:pPr>
      <w:r w:rsidRPr="007424A9">
        <w:rPr>
          <w:sz w:val="24"/>
          <w:szCs w:val="24"/>
        </w:rPr>
        <w:t>Bodies Divided: Bodies cut in Pieces: People cut in Pieces is in Judges 19:29; 20:6; Deuteronomy 32:26; Ezekiel 16:40; 1</w:t>
      </w:r>
      <w:r w:rsidRPr="007424A9">
        <w:rPr>
          <w:sz w:val="24"/>
          <w:szCs w:val="24"/>
          <w:vertAlign w:val="superscript"/>
        </w:rPr>
        <w:t>st</w:t>
      </w:r>
      <w:r w:rsidRPr="007424A9">
        <w:rPr>
          <w:sz w:val="24"/>
          <w:szCs w:val="24"/>
        </w:rPr>
        <w:t xml:space="preserve"> Samuel 15:33; Isaiah 51:9; Hosea 6:5; 13:16; Nahum 3:10; Matthew 24:51; Hebrews 11:37 &amp; Luke 12:46. </w:t>
      </w:r>
    </w:p>
    <w:p w:rsidR="0007294B" w:rsidRPr="007424A9" w:rsidRDefault="0007294B" w:rsidP="0007294B">
      <w:pPr>
        <w:spacing w:line="480" w:lineRule="auto"/>
        <w:jc w:val="both"/>
        <w:rPr>
          <w:sz w:val="24"/>
          <w:szCs w:val="24"/>
        </w:rPr>
      </w:pPr>
      <w:r w:rsidRPr="007424A9">
        <w:rPr>
          <w:sz w:val="24"/>
          <w:szCs w:val="24"/>
        </w:rPr>
        <w:t>Animals cut in Pieces is in Exodus 29:17; Leviticus 1:6, 12; 8:20; 1</w:t>
      </w:r>
      <w:r w:rsidRPr="007424A9">
        <w:rPr>
          <w:sz w:val="24"/>
          <w:szCs w:val="24"/>
          <w:vertAlign w:val="superscript"/>
        </w:rPr>
        <w:t>st</w:t>
      </w:r>
      <w:r w:rsidRPr="007424A9">
        <w:rPr>
          <w:sz w:val="24"/>
          <w:szCs w:val="24"/>
        </w:rPr>
        <w:t xml:space="preserve"> Samuel 11:7; 1</w:t>
      </w:r>
      <w:r w:rsidRPr="007424A9">
        <w:rPr>
          <w:sz w:val="24"/>
          <w:szCs w:val="24"/>
          <w:vertAlign w:val="superscript"/>
        </w:rPr>
        <w:t>st</w:t>
      </w:r>
      <w:r w:rsidRPr="007424A9">
        <w:rPr>
          <w:sz w:val="24"/>
          <w:szCs w:val="24"/>
        </w:rPr>
        <w:t xml:space="preserve"> Kings 18:23, 33 &amp; Jeremiah 34:18. </w:t>
      </w:r>
    </w:p>
    <w:p w:rsidR="0007294B" w:rsidRPr="007424A9" w:rsidRDefault="0007294B" w:rsidP="0007294B">
      <w:pPr>
        <w:spacing w:line="480" w:lineRule="auto"/>
        <w:jc w:val="both"/>
        <w:rPr>
          <w:sz w:val="24"/>
          <w:szCs w:val="24"/>
        </w:rPr>
      </w:pPr>
      <w:r w:rsidRPr="007424A9">
        <w:rPr>
          <w:sz w:val="24"/>
          <w:szCs w:val="24"/>
        </w:rPr>
        <w:t xml:space="preserve">Bodies torn to Pieces: People torn to Pieces is in Genesis 37:33; 44:28; Ezekiel 22:25, 27; Psalms 7:2; 17:12; Hosea 5:14; 6:1; 10:4; 13:8; Lamentations 3:11; Job 18:4; Daniel 2:5; 3:29; Matthew 7:6 &amp; Acts 1:18; 23:10. </w:t>
      </w:r>
    </w:p>
    <w:p w:rsidR="0007294B" w:rsidRPr="007424A9" w:rsidRDefault="0007294B" w:rsidP="0007294B">
      <w:pPr>
        <w:spacing w:line="480" w:lineRule="auto"/>
        <w:jc w:val="both"/>
        <w:rPr>
          <w:sz w:val="24"/>
          <w:szCs w:val="24"/>
        </w:rPr>
      </w:pPr>
      <w:r w:rsidRPr="007424A9">
        <w:rPr>
          <w:sz w:val="24"/>
          <w:szCs w:val="24"/>
        </w:rPr>
        <w:t xml:space="preserve">Animals torn to Pieces is in Genesis 31:39; Exodus 22:13, 31; Leviticus 1:17; 5:8; 7:24; 17:15; 22:8; Judges 14:6; Ezekiel 4:14; 44:31; Daniel 7:4; Micah 5:8 &amp; Nahum 2:12. </w:t>
      </w:r>
    </w:p>
    <w:p w:rsidR="0007294B" w:rsidRPr="007424A9" w:rsidRDefault="0007294B" w:rsidP="0007294B">
      <w:pPr>
        <w:spacing w:line="480" w:lineRule="auto"/>
        <w:jc w:val="both"/>
        <w:rPr>
          <w:sz w:val="24"/>
          <w:szCs w:val="24"/>
        </w:rPr>
      </w:pPr>
      <w:r w:rsidRPr="007424A9">
        <w:rPr>
          <w:sz w:val="24"/>
          <w:szCs w:val="24"/>
        </w:rPr>
        <w:t>Severing Parts of the Body: Beheading is in 1</w:t>
      </w:r>
      <w:r w:rsidRPr="007424A9">
        <w:rPr>
          <w:sz w:val="24"/>
          <w:szCs w:val="24"/>
          <w:vertAlign w:val="superscript"/>
        </w:rPr>
        <w:t>st</w:t>
      </w:r>
      <w:r w:rsidRPr="007424A9">
        <w:rPr>
          <w:sz w:val="24"/>
          <w:szCs w:val="24"/>
        </w:rPr>
        <w:t xml:space="preserve"> Samuel 5:4; 17:46, 51; 31:9; 2</w:t>
      </w:r>
      <w:r w:rsidRPr="007424A9">
        <w:rPr>
          <w:sz w:val="24"/>
          <w:szCs w:val="24"/>
          <w:vertAlign w:val="superscript"/>
        </w:rPr>
        <w:t>nd</w:t>
      </w:r>
      <w:r w:rsidRPr="007424A9">
        <w:rPr>
          <w:sz w:val="24"/>
          <w:szCs w:val="24"/>
        </w:rPr>
        <w:t xml:space="preserve"> Samuel 4:7; 16:9; 20:22; 2</w:t>
      </w:r>
      <w:r w:rsidRPr="007424A9">
        <w:rPr>
          <w:sz w:val="24"/>
          <w:szCs w:val="24"/>
          <w:vertAlign w:val="superscript"/>
        </w:rPr>
        <w:t>nd</w:t>
      </w:r>
      <w:r w:rsidRPr="007424A9">
        <w:rPr>
          <w:sz w:val="24"/>
          <w:szCs w:val="24"/>
        </w:rPr>
        <w:t xml:space="preserve"> Kings 10:6-8; Isaiah 9:14; Matthew 14:10; Mark 6:16 &amp; Revelation 20:4. </w:t>
      </w:r>
    </w:p>
    <w:p w:rsidR="0007294B" w:rsidRPr="007424A9" w:rsidRDefault="0007294B" w:rsidP="0007294B">
      <w:pPr>
        <w:spacing w:line="480" w:lineRule="auto"/>
        <w:jc w:val="both"/>
        <w:rPr>
          <w:sz w:val="24"/>
          <w:szCs w:val="24"/>
        </w:rPr>
      </w:pPr>
      <w:r w:rsidRPr="007424A9">
        <w:rPr>
          <w:sz w:val="24"/>
          <w:szCs w:val="24"/>
        </w:rPr>
        <w:t>Cutting off Hands and Feet is in Deuteronomy 25:12; 1</w:t>
      </w:r>
      <w:r w:rsidRPr="007424A9">
        <w:rPr>
          <w:sz w:val="24"/>
          <w:szCs w:val="24"/>
          <w:vertAlign w:val="superscript"/>
        </w:rPr>
        <w:t>st</w:t>
      </w:r>
      <w:r w:rsidRPr="007424A9">
        <w:rPr>
          <w:sz w:val="24"/>
          <w:szCs w:val="24"/>
        </w:rPr>
        <w:t xml:space="preserve"> Samuel 5:4; 2</w:t>
      </w:r>
      <w:r w:rsidRPr="007424A9">
        <w:rPr>
          <w:sz w:val="24"/>
          <w:szCs w:val="24"/>
          <w:vertAlign w:val="superscript"/>
        </w:rPr>
        <w:t>nd</w:t>
      </w:r>
      <w:r w:rsidRPr="007424A9">
        <w:rPr>
          <w:sz w:val="24"/>
          <w:szCs w:val="24"/>
        </w:rPr>
        <w:t xml:space="preserve"> Samuel 4:12; Proverbs 26:6; Judges 1:6, 7; Matthew 5:30; 18:8 &amp; Mark 9:43. </w:t>
      </w:r>
    </w:p>
    <w:p w:rsidR="0007294B" w:rsidRPr="007424A9" w:rsidRDefault="0007294B" w:rsidP="0007294B">
      <w:pPr>
        <w:spacing w:line="480" w:lineRule="auto"/>
        <w:jc w:val="both"/>
        <w:rPr>
          <w:sz w:val="24"/>
          <w:szCs w:val="24"/>
        </w:rPr>
      </w:pPr>
      <w:r w:rsidRPr="007424A9">
        <w:rPr>
          <w:sz w:val="24"/>
          <w:szCs w:val="24"/>
        </w:rPr>
        <w:t xml:space="preserve">Severing Various Parts of the Body is in Exodus 4:25; Proverbs 10:31; Ezekiel 16:4; 23:25; Lamentations 2:3; Matthew 26:51; Mark 14:47; John 18:10, 26; Philippians 3:2 &amp; Luke 22:50. </w:t>
      </w:r>
    </w:p>
    <w:p w:rsidR="0007294B" w:rsidRPr="007424A9" w:rsidRDefault="0007294B" w:rsidP="0007294B">
      <w:pPr>
        <w:spacing w:line="480" w:lineRule="auto"/>
        <w:jc w:val="both"/>
        <w:rPr>
          <w:sz w:val="24"/>
          <w:szCs w:val="24"/>
        </w:rPr>
      </w:pPr>
      <w:r w:rsidRPr="007424A9">
        <w:rPr>
          <w:sz w:val="24"/>
          <w:szCs w:val="24"/>
        </w:rPr>
        <w:t>Parts of the Corpses: Bones is in Genesis 50:25; Exodus 13:19; Joshua 24:32; 2</w:t>
      </w:r>
      <w:r w:rsidRPr="007424A9">
        <w:rPr>
          <w:sz w:val="24"/>
          <w:szCs w:val="24"/>
          <w:vertAlign w:val="superscript"/>
        </w:rPr>
        <w:t>nd</w:t>
      </w:r>
      <w:r w:rsidRPr="007424A9">
        <w:rPr>
          <w:sz w:val="24"/>
          <w:szCs w:val="24"/>
        </w:rPr>
        <w:t xml:space="preserve"> Samuel 21:12, 13; 1</w:t>
      </w:r>
      <w:r w:rsidRPr="007424A9">
        <w:rPr>
          <w:sz w:val="24"/>
          <w:szCs w:val="24"/>
          <w:vertAlign w:val="superscript"/>
        </w:rPr>
        <w:t>st</w:t>
      </w:r>
      <w:r w:rsidRPr="007424A9">
        <w:rPr>
          <w:sz w:val="24"/>
          <w:szCs w:val="24"/>
        </w:rPr>
        <w:t xml:space="preserve"> Kings 13:2, 21, 31; 2</w:t>
      </w:r>
      <w:r w:rsidRPr="007424A9">
        <w:rPr>
          <w:sz w:val="24"/>
          <w:szCs w:val="24"/>
          <w:vertAlign w:val="superscript"/>
        </w:rPr>
        <w:t>nd</w:t>
      </w:r>
      <w:r w:rsidRPr="007424A9">
        <w:rPr>
          <w:sz w:val="24"/>
          <w:szCs w:val="24"/>
        </w:rPr>
        <w:t xml:space="preserve"> Kings 23:14, 16, 20; 2</w:t>
      </w:r>
      <w:r w:rsidRPr="007424A9">
        <w:rPr>
          <w:sz w:val="24"/>
          <w:szCs w:val="24"/>
          <w:vertAlign w:val="superscript"/>
        </w:rPr>
        <w:t>nd</w:t>
      </w:r>
      <w:r w:rsidRPr="007424A9">
        <w:rPr>
          <w:sz w:val="24"/>
          <w:szCs w:val="24"/>
        </w:rPr>
        <w:t xml:space="preserve"> Chronicles 34:5; Psalms 141:7; Ezekiel 6:5; 24:4, 10; 37:1-14; 39:15; Jeremiah 8:1, 2; Daniel 7:5; Micah 3:2; Amos 2:1; Habakkuk 3:16; Matthew 23:27; John 19:36 &amp; Hebrews 11:22.</w:t>
      </w:r>
    </w:p>
    <w:p w:rsidR="0007294B" w:rsidRPr="007424A9" w:rsidRDefault="0007294B" w:rsidP="0007294B">
      <w:pPr>
        <w:spacing w:line="480" w:lineRule="auto"/>
        <w:jc w:val="both"/>
        <w:rPr>
          <w:sz w:val="24"/>
          <w:szCs w:val="24"/>
        </w:rPr>
      </w:pPr>
      <w:r w:rsidRPr="007424A9">
        <w:rPr>
          <w:sz w:val="24"/>
          <w:szCs w:val="24"/>
        </w:rPr>
        <w:t>Heads/Skulls is in Judges 7:25; 9:53; 15:15-17; 1</w:t>
      </w:r>
      <w:r w:rsidRPr="007424A9">
        <w:rPr>
          <w:sz w:val="24"/>
          <w:szCs w:val="24"/>
          <w:vertAlign w:val="superscript"/>
        </w:rPr>
        <w:t>st</w:t>
      </w:r>
      <w:r w:rsidRPr="007424A9">
        <w:rPr>
          <w:sz w:val="24"/>
          <w:szCs w:val="24"/>
        </w:rPr>
        <w:t xml:space="preserve"> Samuel 17:46, 51, 54, 57; 31:9; 2</w:t>
      </w:r>
      <w:r w:rsidRPr="007424A9">
        <w:rPr>
          <w:sz w:val="24"/>
          <w:szCs w:val="24"/>
          <w:vertAlign w:val="superscript"/>
        </w:rPr>
        <w:t>nd</w:t>
      </w:r>
      <w:r w:rsidRPr="007424A9">
        <w:rPr>
          <w:sz w:val="24"/>
          <w:szCs w:val="24"/>
        </w:rPr>
        <w:t xml:space="preserve"> Samuel 4:7-8, 12; 20:21-22; 2</w:t>
      </w:r>
      <w:r w:rsidRPr="007424A9">
        <w:rPr>
          <w:sz w:val="24"/>
          <w:szCs w:val="24"/>
          <w:vertAlign w:val="superscript"/>
        </w:rPr>
        <w:t>nd</w:t>
      </w:r>
      <w:r w:rsidRPr="007424A9">
        <w:rPr>
          <w:sz w:val="24"/>
          <w:szCs w:val="24"/>
        </w:rPr>
        <w:t xml:space="preserve"> Kings 6:31, 32; 9:35; 10:6-8; 1</w:t>
      </w:r>
      <w:r w:rsidRPr="007424A9">
        <w:rPr>
          <w:sz w:val="24"/>
          <w:szCs w:val="24"/>
          <w:vertAlign w:val="superscript"/>
        </w:rPr>
        <w:t>st</w:t>
      </w:r>
      <w:r w:rsidRPr="007424A9">
        <w:rPr>
          <w:sz w:val="24"/>
          <w:szCs w:val="24"/>
        </w:rPr>
        <w:t xml:space="preserve"> Chronicles 10:9-10; Matthew 14:8, 11; 27:33; Mark 6:25, 28; 15:22; John 19:17 &amp; Luke 23:33. </w:t>
      </w:r>
    </w:p>
    <w:p w:rsidR="0007294B" w:rsidRPr="007424A9" w:rsidRDefault="0007294B" w:rsidP="0007294B">
      <w:pPr>
        <w:spacing w:line="480" w:lineRule="auto"/>
        <w:jc w:val="both"/>
        <w:rPr>
          <w:sz w:val="24"/>
          <w:szCs w:val="24"/>
        </w:rPr>
      </w:pPr>
      <w:r w:rsidRPr="007424A9">
        <w:rPr>
          <w:sz w:val="24"/>
          <w:szCs w:val="24"/>
        </w:rPr>
        <w:t>Other Pieces of Corpses is in Judges 19:29; 20:6; 1</w:t>
      </w:r>
      <w:r w:rsidRPr="007424A9">
        <w:rPr>
          <w:sz w:val="24"/>
          <w:szCs w:val="24"/>
          <w:vertAlign w:val="superscript"/>
        </w:rPr>
        <w:t>st</w:t>
      </w:r>
      <w:r w:rsidRPr="007424A9">
        <w:rPr>
          <w:sz w:val="24"/>
          <w:szCs w:val="24"/>
        </w:rPr>
        <w:t xml:space="preserve"> Samuel 4:12; 31:10-12 &amp; 2</w:t>
      </w:r>
      <w:r w:rsidRPr="007424A9">
        <w:rPr>
          <w:sz w:val="24"/>
          <w:szCs w:val="24"/>
          <w:vertAlign w:val="superscript"/>
        </w:rPr>
        <w:t>nd</w:t>
      </w:r>
      <w:r w:rsidRPr="007424A9">
        <w:rPr>
          <w:sz w:val="24"/>
          <w:szCs w:val="24"/>
        </w:rPr>
        <w:t xml:space="preserve"> Kings 9:35. Like a Corpse is in Mark 9:26 &amp; Revelation 1:17; 16:3.  </w:t>
      </w:r>
    </w:p>
    <w:p w:rsidR="0007294B" w:rsidRPr="007424A9" w:rsidRDefault="0007294B" w:rsidP="0007294B">
      <w:pPr>
        <w:spacing w:line="480" w:lineRule="auto"/>
        <w:jc w:val="both"/>
        <w:rPr>
          <w:sz w:val="24"/>
          <w:szCs w:val="24"/>
        </w:rPr>
      </w:pPr>
      <w:r w:rsidRPr="007424A9">
        <w:rPr>
          <w:sz w:val="24"/>
          <w:szCs w:val="24"/>
        </w:rPr>
        <w:t xml:space="preserve">Circumcision: About Circumcision is in Genesis 17:10, 11, 12, 13; Exodus 12:48; Leviticus 12:3; John 7:22-23; Galatians 5:3 &amp; Acts 7:8. </w:t>
      </w:r>
    </w:p>
    <w:p w:rsidR="0007294B" w:rsidRPr="007424A9" w:rsidRDefault="0007294B" w:rsidP="0007294B">
      <w:pPr>
        <w:spacing w:line="480" w:lineRule="auto"/>
        <w:jc w:val="both"/>
        <w:rPr>
          <w:sz w:val="24"/>
          <w:szCs w:val="24"/>
        </w:rPr>
      </w:pPr>
      <w:r w:rsidRPr="007424A9">
        <w:rPr>
          <w:sz w:val="24"/>
          <w:szCs w:val="24"/>
        </w:rPr>
        <w:t xml:space="preserve">Circumcision Performed is in Genesis 17:23, 24, 25, 27; 21:4; 34:24; Exodus 4:25-26; Joshua 5:2, 7-8; Philippians 3:5; Luke 1:59; 2:21 &amp; Acts 7:8; 10:45; 11:2; 16:3. </w:t>
      </w:r>
    </w:p>
    <w:p w:rsidR="0007294B" w:rsidRPr="007424A9" w:rsidRDefault="0007294B" w:rsidP="0007294B">
      <w:pPr>
        <w:spacing w:line="480" w:lineRule="auto"/>
        <w:jc w:val="both"/>
        <w:rPr>
          <w:sz w:val="24"/>
          <w:szCs w:val="24"/>
        </w:rPr>
      </w:pPr>
      <w:r w:rsidRPr="007424A9">
        <w:rPr>
          <w:sz w:val="24"/>
          <w:szCs w:val="24"/>
        </w:rPr>
        <w:t>The Necessity of Circumcision is in Genesis 34:15, 22; Romans 2:25-27; 3:1, 30; 4:9, 11-12; 1</w:t>
      </w:r>
      <w:r w:rsidRPr="007424A9">
        <w:rPr>
          <w:sz w:val="24"/>
          <w:szCs w:val="24"/>
          <w:vertAlign w:val="superscript"/>
        </w:rPr>
        <w:t>st</w:t>
      </w:r>
      <w:r w:rsidRPr="007424A9">
        <w:rPr>
          <w:sz w:val="24"/>
          <w:szCs w:val="24"/>
        </w:rPr>
        <w:t xml:space="preserve"> Corinthians 7:18, 19; Galatians 2:3, 12; 5:2-3, 6, 11; 6:12, 13, 15; Colossians 3:11; Ephesians 2:11; Titus 1:10 &amp; Acts 15:1, 5; 21:21. </w:t>
      </w:r>
    </w:p>
    <w:p w:rsidR="0007294B" w:rsidRPr="007424A9" w:rsidRDefault="0007294B" w:rsidP="0007294B">
      <w:pPr>
        <w:spacing w:line="480" w:lineRule="auto"/>
        <w:jc w:val="both"/>
        <w:rPr>
          <w:sz w:val="24"/>
          <w:szCs w:val="24"/>
        </w:rPr>
      </w:pPr>
      <w:r w:rsidRPr="007424A9">
        <w:rPr>
          <w:sz w:val="24"/>
          <w:szCs w:val="24"/>
        </w:rPr>
        <w:t xml:space="preserve">True Circumcision is in Deuteronomy 30:6; 10:16; Jeremiah 4:4; 9:25; Romans 2:26, 28; Colossians 2:11 &amp; Philippians 3:3. </w:t>
      </w:r>
    </w:p>
    <w:p w:rsidR="0007294B" w:rsidRPr="007424A9" w:rsidRDefault="0007294B" w:rsidP="0007294B">
      <w:pPr>
        <w:spacing w:line="480" w:lineRule="auto"/>
        <w:jc w:val="both"/>
        <w:rPr>
          <w:sz w:val="24"/>
          <w:szCs w:val="24"/>
        </w:rPr>
      </w:pPr>
      <w:r w:rsidRPr="007424A9">
        <w:rPr>
          <w:sz w:val="24"/>
          <w:szCs w:val="24"/>
        </w:rPr>
        <w:t>Plucking Out is in Leviticus 14:40; Ruth 2:16; 1</w:t>
      </w:r>
      <w:r w:rsidRPr="007424A9">
        <w:rPr>
          <w:sz w:val="24"/>
          <w:szCs w:val="24"/>
          <w:vertAlign w:val="superscript"/>
        </w:rPr>
        <w:t>st</w:t>
      </w:r>
      <w:r w:rsidRPr="007424A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7294B" w:rsidRPr="007424A9" w:rsidRDefault="0007294B" w:rsidP="0007294B">
      <w:pPr>
        <w:spacing w:line="480" w:lineRule="auto"/>
        <w:jc w:val="both"/>
        <w:rPr>
          <w:sz w:val="24"/>
          <w:szCs w:val="24"/>
        </w:rPr>
      </w:pPr>
      <w:r w:rsidRPr="007424A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7294B" w:rsidRPr="007424A9" w:rsidRDefault="0007294B" w:rsidP="0007294B">
      <w:pPr>
        <w:spacing w:line="480" w:lineRule="auto"/>
        <w:jc w:val="both"/>
        <w:rPr>
          <w:sz w:val="24"/>
          <w:szCs w:val="24"/>
        </w:rPr>
      </w:pPr>
      <w:r w:rsidRPr="007424A9">
        <w:rPr>
          <w:sz w:val="24"/>
          <w:szCs w:val="24"/>
        </w:rPr>
        <w:t>Hair Removed: Hair Cut is in Leviticus 14:9; 19:27; 21:5; Numbers 6:5; 2</w:t>
      </w:r>
      <w:r w:rsidRPr="007424A9">
        <w:rPr>
          <w:sz w:val="24"/>
          <w:szCs w:val="24"/>
          <w:vertAlign w:val="superscript"/>
        </w:rPr>
        <w:t>nd</w:t>
      </w:r>
      <w:r w:rsidRPr="007424A9">
        <w:rPr>
          <w:sz w:val="24"/>
          <w:szCs w:val="24"/>
        </w:rPr>
        <w:t xml:space="preserve"> Samuel 10:4; 14:26; 1</w:t>
      </w:r>
      <w:r w:rsidRPr="007424A9">
        <w:rPr>
          <w:sz w:val="24"/>
          <w:szCs w:val="24"/>
          <w:vertAlign w:val="superscript"/>
        </w:rPr>
        <w:t>st</w:t>
      </w:r>
      <w:r w:rsidRPr="007424A9">
        <w:rPr>
          <w:sz w:val="24"/>
          <w:szCs w:val="24"/>
        </w:rPr>
        <w:t xml:space="preserve"> Chronicles 19:4, 5; Ezekiel 5:1; 44:20; Jeremiah 7:29; 9;26; 25:23; 49:32; Isaiah 7:20; 1</w:t>
      </w:r>
      <w:r w:rsidRPr="007424A9">
        <w:rPr>
          <w:sz w:val="24"/>
          <w:szCs w:val="24"/>
          <w:vertAlign w:val="superscript"/>
        </w:rPr>
        <w:t>st</w:t>
      </w:r>
      <w:r w:rsidRPr="007424A9">
        <w:rPr>
          <w:sz w:val="24"/>
          <w:szCs w:val="24"/>
        </w:rPr>
        <w:t xml:space="preserve"> Corinthians 11:6 &amp; Acts 18:18. Hair Plucked is in Ezra 9:3; Nehemiah 13:25 &amp; Isaiah 50:6. </w:t>
      </w:r>
    </w:p>
    <w:p w:rsidR="0007294B" w:rsidRPr="007424A9" w:rsidRDefault="0007294B" w:rsidP="0007294B">
      <w:pPr>
        <w:spacing w:line="480" w:lineRule="auto"/>
        <w:jc w:val="both"/>
        <w:rPr>
          <w:sz w:val="24"/>
          <w:szCs w:val="24"/>
        </w:rPr>
      </w:pPr>
      <w:r w:rsidRPr="007424A9">
        <w:rPr>
          <w:sz w:val="24"/>
          <w:szCs w:val="24"/>
        </w:rPr>
        <w:t>Gashing Bodies is in Leviticus 19:28; 21:5; Deuteronomy 14:1; Ezekiel 23:34; Jeremiah 16:6; 41:5; 47:5; 48:37; 1</w:t>
      </w:r>
      <w:r w:rsidRPr="007424A9">
        <w:rPr>
          <w:sz w:val="24"/>
          <w:szCs w:val="24"/>
          <w:vertAlign w:val="superscript"/>
        </w:rPr>
        <w:t>st</w:t>
      </w:r>
      <w:r w:rsidRPr="007424A9">
        <w:rPr>
          <w:sz w:val="24"/>
          <w:szCs w:val="24"/>
        </w:rPr>
        <w:t xml:space="preserve"> Kings 18:28; 2</w:t>
      </w:r>
      <w:r w:rsidRPr="007424A9">
        <w:rPr>
          <w:sz w:val="24"/>
          <w:szCs w:val="24"/>
          <w:vertAlign w:val="superscript"/>
        </w:rPr>
        <w:t>nd</w:t>
      </w:r>
      <w:r w:rsidRPr="007424A9">
        <w:rPr>
          <w:sz w:val="24"/>
          <w:szCs w:val="24"/>
        </w:rPr>
        <w:t xml:space="preserve"> Kings 8:12; 15:16; Hosea 7:14; 13:16 &amp; Mark 5:5. </w:t>
      </w:r>
    </w:p>
    <w:p w:rsidR="0007294B" w:rsidRPr="007424A9" w:rsidRDefault="0007294B" w:rsidP="0007294B">
      <w:pPr>
        <w:spacing w:line="480" w:lineRule="auto"/>
        <w:jc w:val="both"/>
        <w:rPr>
          <w:sz w:val="24"/>
          <w:szCs w:val="24"/>
        </w:rPr>
      </w:pPr>
      <w:r w:rsidRPr="007424A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7294B" w:rsidRPr="007424A9" w:rsidRDefault="0007294B" w:rsidP="0007294B">
      <w:pPr>
        <w:spacing w:line="480" w:lineRule="auto"/>
        <w:jc w:val="both"/>
        <w:rPr>
          <w:sz w:val="24"/>
          <w:szCs w:val="24"/>
        </w:rPr>
      </w:pPr>
      <w:r w:rsidRPr="007424A9">
        <w:rPr>
          <w:sz w:val="24"/>
          <w:szCs w:val="24"/>
        </w:rPr>
        <w:t xml:space="preserve">Horns Broken is in Psalms 75:10; Daniel 8:7, 8, 22 &amp; Amos 3:14. Teeth Broken is in Psalms 3:7; 58:6 &amp; Job 29:17. </w:t>
      </w:r>
    </w:p>
    <w:p w:rsidR="0007294B" w:rsidRPr="007424A9" w:rsidRDefault="0007294B" w:rsidP="0007294B">
      <w:pPr>
        <w:spacing w:line="480" w:lineRule="auto"/>
        <w:jc w:val="both"/>
        <w:rPr>
          <w:sz w:val="24"/>
          <w:szCs w:val="24"/>
        </w:rPr>
      </w:pPr>
      <w:r w:rsidRPr="007424A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7294B" w:rsidRPr="007424A9" w:rsidRDefault="0007294B" w:rsidP="0007294B">
      <w:pPr>
        <w:spacing w:line="480" w:lineRule="auto"/>
        <w:jc w:val="both"/>
        <w:rPr>
          <w:sz w:val="24"/>
          <w:szCs w:val="24"/>
        </w:rPr>
      </w:pPr>
      <w:r w:rsidRPr="007424A9">
        <w:rPr>
          <w:sz w:val="24"/>
          <w:szCs w:val="24"/>
        </w:rPr>
        <w:t>Things Divided: Textiles Severed: Tearing/Cutting Clothes is in Leviticus 13:45, 56; 1</w:t>
      </w:r>
      <w:r w:rsidRPr="007424A9">
        <w:rPr>
          <w:sz w:val="24"/>
          <w:szCs w:val="24"/>
          <w:vertAlign w:val="superscript"/>
        </w:rPr>
        <w:t>st</w:t>
      </w:r>
      <w:r w:rsidRPr="007424A9">
        <w:rPr>
          <w:sz w:val="24"/>
          <w:szCs w:val="24"/>
        </w:rPr>
        <w:t xml:space="preserve"> Samuel 15:27; 24:4-5:1; 2</w:t>
      </w:r>
      <w:r w:rsidRPr="007424A9">
        <w:rPr>
          <w:sz w:val="24"/>
          <w:szCs w:val="24"/>
          <w:vertAlign w:val="superscript"/>
        </w:rPr>
        <w:t>nd</w:t>
      </w:r>
      <w:r w:rsidRPr="007424A9">
        <w:rPr>
          <w:sz w:val="24"/>
          <w:szCs w:val="24"/>
        </w:rPr>
        <w:t xml:space="preserve"> Samuel 3:31; 10:4; 2</w:t>
      </w:r>
      <w:r w:rsidRPr="007424A9">
        <w:rPr>
          <w:sz w:val="24"/>
          <w:szCs w:val="24"/>
          <w:vertAlign w:val="superscript"/>
        </w:rPr>
        <w:t>nd</w:t>
      </w:r>
      <w:r w:rsidRPr="007424A9">
        <w:rPr>
          <w:sz w:val="24"/>
          <w:szCs w:val="24"/>
        </w:rPr>
        <w:t xml:space="preserve"> Kings 22:19; 2</w:t>
      </w:r>
      <w:r w:rsidRPr="007424A9">
        <w:rPr>
          <w:sz w:val="24"/>
          <w:szCs w:val="24"/>
          <w:vertAlign w:val="superscript"/>
        </w:rPr>
        <w:t>nd</w:t>
      </w:r>
      <w:r w:rsidRPr="007424A9">
        <w:rPr>
          <w:sz w:val="24"/>
          <w:szCs w:val="24"/>
        </w:rPr>
        <w:t xml:space="preserve"> Chronicles 34:27; Matthew 9:16; Mark 2:21 &amp; Luke 5:36. </w:t>
      </w:r>
    </w:p>
    <w:p w:rsidR="0007294B" w:rsidRPr="007424A9" w:rsidRDefault="0007294B" w:rsidP="0007294B">
      <w:pPr>
        <w:spacing w:line="480" w:lineRule="auto"/>
        <w:jc w:val="both"/>
        <w:rPr>
          <w:sz w:val="24"/>
          <w:szCs w:val="24"/>
        </w:rPr>
      </w:pPr>
      <w:r w:rsidRPr="007424A9">
        <w:rPr>
          <w:sz w:val="24"/>
          <w:szCs w:val="24"/>
        </w:rPr>
        <w:t>Those who tore Clothes is in Genesis 37:29, 34; 44:13; Numbers 14:6; Joshua 7:6; Judges 11:35; 2</w:t>
      </w:r>
      <w:r w:rsidRPr="007424A9">
        <w:rPr>
          <w:sz w:val="24"/>
          <w:szCs w:val="24"/>
          <w:vertAlign w:val="superscript"/>
        </w:rPr>
        <w:t>nd</w:t>
      </w:r>
      <w:r w:rsidRPr="007424A9">
        <w:rPr>
          <w:sz w:val="24"/>
          <w:szCs w:val="24"/>
        </w:rPr>
        <w:t xml:space="preserve"> Samuel 1:2, 11; 13:19, 31; 15:32; 1</w:t>
      </w:r>
      <w:r w:rsidRPr="007424A9">
        <w:rPr>
          <w:sz w:val="24"/>
          <w:szCs w:val="24"/>
          <w:vertAlign w:val="superscript"/>
        </w:rPr>
        <w:t>st</w:t>
      </w:r>
      <w:r w:rsidRPr="007424A9">
        <w:rPr>
          <w:sz w:val="24"/>
          <w:szCs w:val="24"/>
        </w:rPr>
        <w:t xml:space="preserve"> Kings 11:30; 21:27; 2</w:t>
      </w:r>
      <w:r w:rsidRPr="007424A9">
        <w:rPr>
          <w:sz w:val="24"/>
          <w:szCs w:val="24"/>
          <w:vertAlign w:val="superscript"/>
        </w:rPr>
        <w:t>nd</w:t>
      </w:r>
      <w:r w:rsidRPr="007424A9">
        <w:rPr>
          <w:sz w:val="24"/>
          <w:szCs w:val="24"/>
        </w:rPr>
        <w:t xml:space="preserve"> Kings 2:12; 5:7, 8; 6:30; 11:14; 18:37; 19:1; 22:11; 2</w:t>
      </w:r>
      <w:r w:rsidRPr="007424A9">
        <w:rPr>
          <w:sz w:val="24"/>
          <w:szCs w:val="24"/>
          <w:vertAlign w:val="superscript"/>
        </w:rPr>
        <w:t>nd</w:t>
      </w:r>
      <w:r w:rsidRPr="007424A9">
        <w:rPr>
          <w:sz w:val="24"/>
          <w:szCs w:val="24"/>
        </w:rPr>
        <w:t xml:space="preserve"> Chronicles 23:13; 34:19; Ezra 9:3, 5; Esther 4:1; Job 1:20; 2:12; Jeremiah 41:5; Isaiah 36:22; 37:1; Matthew 26:65; Mark 14:63 &amp; Acts 14:14. Not Tearing Clothes is in Leviticus 10:6; 21:10; Jeremiah 36:24; Joel 2:13 &amp; John 19:24. </w:t>
      </w:r>
    </w:p>
    <w:p w:rsidR="0007294B" w:rsidRPr="007424A9" w:rsidRDefault="0007294B" w:rsidP="0007294B">
      <w:pPr>
        <w:spacing w:line="480" w:lineRule="auto"/>
        <w:jc w:val="both"/>
        <w:rPr>
          <w:sz w:val="24"/>
          <w:szCs w:val="24"/>
        </w:rPr>
      </w:pPr>
      <w:r w:rsidRPr="007424A9">
        <w:rPr>
          <w:sz w:val="24"/>
          <w:szCs w:val="24"/>
        </w:rPr>
        <w:t xml:space="preserve">The Veil torn is in Matthew 27:51; Mark 15:38 &amp; Luke 23:45. Nets torn is in John 21:11 &amp; Luke 5:6. </w:t>
      </w:r>
    </w:p>
    <w:p w:rsidR="0007294B" w:rsidRPr="007424A9" w:rsidRDefault="0007294B" w:rsidP="0007294B">
      <w:pPr>
        <w:spacing w:line="480" w:lineRule="auto"/>
        <w:jc w:val="both"/>
        <w:rPr>
          <w:sz w:val="24"/>
          <w:szCs w:val="24"/>
        </w:rPr>
      </w:pPr>
      <w:r w:rsidRPr="007424A9">
        <w:rPr>
          <w:sz w:val="24"/>
          <w:szCs w:val="24"/>
        </w:rPr>
        <w:t>Breaking various Artifacts: Breaking Containers is in Leviticus 6:28; 11:33, 35; 15:12; Judges 7:19-20; 2</w:t>
      </w:r>
      <w:r w:rsidRPr="007424A9">
        <w:rPr>
          <w:sz w:val="24"/>
          <w:szCs w:val="24"/>
          <w:vertAlign w:val="superscript"/>
        </w:rPr>
        <w:t>nd</w:t>
      </w:r>
      <w:r w:rsidRPr="007424A9">
        <w:rPr>
          <w:sz w:val="24"/>
          <w:szCs w:val="24"/>
        </w:rPr>
        <w:t xml:space="preserve"> Chronicles 28:24; 2</w:t>
      </w:r>
      <w:r w:rsidRPr="007424A9">
        <w:rPr>
          <w:sz w:val="24"/>
          <w:szCs w:val="24"/>
          <w:vertAlign w:val="superscript"/>
        </w:rPr>
        <w:t>nd</w:t>
      </w:r>
      <w:r w:rsidRPr="007424A9">
        <w:rPr>
          <w:sz w:val="24"/>
          <w:szCs w:val="24"/>
        </w:rPr>
        <w:t xml:space="preserve"> Kings 24:13; 25:13; Ecclesiastes 12:6; Psalms 2:9; 31:12; Isaiah 30:14; Jeremiah 2:13; 19:10; 48:12, 38; Matthew 9:17; Mark 2:22; 14:3 &amp; Luke 5:37. </w:t>
      </w:r>
    </w:p>
    <w:p w:rsidR="0007294B" w:rsidRPr="007424A9" w:rsidRDefault="0007294B" w:rsidP="0007294B">
      <w:pPr>
        <w:spacing w:line="480" w:lineRule="auto"/>
        <w:jc w:val="both"/>
        <w:rPr>
          <w:sz w:val="24"/>
          <w:szCs w:val="24"/>
        </w:rPr>
      </w:pPr>
      <w:r w:rsidRPr="007424A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7294B" w:rsidRPr="007424A9" w:rsidRDefault="0007294B" w:rsidP="0007294B">
      <w:pPr>
        <w:spacing w:line="480" w:lineRule="auto"/>
        <w:jc w:val="both"/>
        <w:rPr>
          <w:sz w:val="24"/>
          <w:szCs w:val="24"/>
        </w:rPr>
      </w:pPr>
      <w:r w:rsidRPr="007424A9">
        <w:rPr>
          <w:sz w:val="24"/>
          <w:szCs w:val="24"/>
        </w:rPr>
        <w:t xml:space="preserve">Undoing Fastenings is in Jeremiah 10:20; Mark 1:7; John 1:27; Luke 3:16 &amp; Acts 13:25; 27:32, 40. </w:t>
      </w:r>
    </w:p>
    <w:p w:rsidR="0007294B" w:rsidRPr="007424A9" w:rsidRDefault="0007294B" w:rsidP="0007294B">
      <w:pPr>
        <w:spacing w:line="480" w:lineRule="auto"/>
        <w:jc w:val="both"/>
        <w:rPr>
          <w:sz w:val="24"/>
          <w:szCs w:val="24"/>
        </w:rPr>
      </w:pPr>
      <w:r w:rsidRPr="007424A9">
        <w:rPr>
          <w:sz w:val="24"/>
          <w:szCs w:val="24"/>
        </w:rPr>
        <w:t xml:space="preserve">Other Things Broken is in Genesis 19:9; Jeremiah 36:23; 43:13; Jonah 1:4; Hosea 8:6; Amos 6:11 &amp; Acts 27:41. </w:t>
      </w:r>
    </w:p>
    <w:p w:rsidR="0007294B" w:rsidRPr="007424A9" w:rsidRDefault="0007294B" w:rsidP="0007294B">
      <w:pPr>
        <w:spacing w:line="480" w:lineRule="auto"/>
        <w:jc w:val="both"/>
        <w:rPr>
          <w:sz w:val="24"/>
          <w:szCs w:val="24"/>
        </w:rPr>
      </w:pPr>
      <w:r w:rsidRPr="007424A9">
        <w:rPr>
          <w:sz w:val="24"/>
          <w:szCs w:val="24"/>
        </w:rPr>
        <w:t>Breaking Bread is in Leviticus 2:6; Matthew 14:19, 20; 15:36; 26:26; Mark 8:6; 14:22; 1</w:t>
      </w:r>
      <w:r w:rsidRPr="007424A9">
        <w:rPr>
          <w:sz w:val="24"/>
          <w:szCs w:val="24"/>
          <w:vertAlign w:val="superscript"/>
        </w:rPr>
        <w:t>st</w:t>
      </w:r>
      <w:r w:rsidRPr="007424A9">
        <w:rPr>
          <w:sz w:val="24"/>
          <w:szCs w:val="24"/>
        </w:rPr>
        <w:t xml:space="preserve"> Corinthians 10:16; 11:24; Luke 9:16; 22:19; 24:30, 35 &amp; Acts 20:7, 11; 27:35. </w:t>
      </w:r>
    </w:p>
    <w:p w:rsidR="0007294B" w:rsidRPr="007424A9" w:rsidRDefault="0007294B" w:rsidP="0007294B">
      <w:pPr>
        <w:spacing w:line="480" w:lineRule="auto"/>
        <w:jc w:val="both"/>
        <w:rPr>
          <w:sz w:val="24"/>
          <w:szCs w:val="24"/>
        </w:rPr>
      </w:pPr>
      <w:r w:rsidRPr="007424A9">
        <w:rPr>
          <w:sz w:val="24"/>
          <w:szCs w:val="24"/>
        </w:rPr>
        <w:t>Breaking Wood/Sticks: Felling Trees is in Deuteronomy 19:5; 20:19, 20; 1</w:t>
      </w:r>
      <w:r w:rsidRPr="007424A9">
        <w:rPr>
          <w:sz w:val="24"/>
          <w:szCs w:val="24"/>
          <w:vertAlign w:val="superscript"/>
        </w:rPr>
        <w:t>st</w:t>
      </w:r>
      <w:r w:rsidRPr="007424A9">
        <w:rPr>
          <w:sz w:val="24"/>
          <w:szCs w:val="24"/>
        </w:rPr>
        <w:t xml:space="preserve"> Kings 5:6; 2</w:t>
      </w:r>
      <w:r w:rsidRPr="007424A9">
        <w:rPr>
          <w:sz w:val="24"/>
          <w:szCs w:val="24"/>
          <w:vertAlign w:val="superscript"/>
        </w:rPr>
        <w:t>nd</w:t>
      </w:r>
      <w:r w:rsidRPr="007424A9">
        <w:rPr>
          <w:sz w:val="24"/>
          <w:szCs w:val="24"/>
        </w:rPr>
        <w:t xml:space="preserve"> Kings 3:19, 25; 6:4; 19:23; 2</w:t>
      </w:r>
      <w:r w:rsidRPr="007424A9">
        <w:rPr>
          <w:sz w:val="24"/>
          <w:szCs w:val="24"/>
          <w:vertAlign w:val="superscript"/>
        </w:rPr>
        <w:t>nd</w:t>
      </w:r>
      <w:r w:rsidRPr="007424A9">
        <w:rPr>
          <w:sz w:val="24"/>
          <w:szCs w:val="24"/>
        </w:rPr>
        <w:t xml:space="preserve"> Chronicles 2:8; Psalms 29:5; 74:5; 80:16; Ezekiel 31:12; Jeremiah 6:6; 46:22, 23; Isaiah 10:33-34; 14:8; 37:24; 44:14; Daniel 4:14, 23; Zechariah 11:2; Matthew 3:10; 7:19 &amp; Luke 3:9; 13:7, 9. </w:t>
      </w:r>
    </w:p>
    <w:p w:rsidR="0007294B" w:rsidRPr="007424A9" w:rsidRDefault="0007294B" w:rsidP="0007294B">
      <w:pPr>
        <w:spacing w:line="480" w:lineRule="auto"/>
        <w:jc w:val="both"/>
        <w:rPr>
          <w:sz w:val="24"/>
          <w:szCs w:val="24"/>
        </w:rPr>
      </w:pPr>
      <w:r w:rsidRPr="007424A9">
        <w:rPr>
          <w:sz w:val="24"/>
          <w:szCs w:val="24"/>
        </w:rPr>
        <w:t>Cutting off Branches is in Song of Solomon 2:12; Isaiah 10:33; 18:5; Micah 4:3; Matthew 21:8; John 15:2 &amp; Romans 11:24. Splitting Wood is in Genesis 22:3; Exodus 31:5; 1</w:t>
      </w:r>
      <w:r w:rsidRPr="007424A9">
        <w:rPr>
          <w:sz w:val="24"/>
          <w:szCs w:val="24"/>
          <w:vertAlign w:val="superscript"/>
        </w:rPr>
        <w:t>st</w:t>
      </w:r>
      <w:r w:rsidRPr="007424A9">
        <w:rPr>
          <w:sz w:val="24"/>
          <w:szCs w:val="24"/>
        </w:rPr>
        <w:t xml:space="preserve"> Samuel 6:14 &amp; Ecclesiastes 10:9. </w:t>
      </w:r>
    </w:p>
    <w:p w:rsidR="0007294B" w:rsidRPr="007424A9" w:rsidRDefault="0007294B" w:rsidP="0007294B">
      <w:pPr>
        <w:spacing w:line="480" w:lineRule="auto"/>
        <w:jc w:val="both"/>
        <w:rPr>
          <w:sz w:val="24"/>
          <w:szCs w:val="24"/>
        </w:rPr>
      </w:pPr>
      <w:r w:rsidRPr="007424A9">
        <w:rPr>
          <w:sz w:val="24"/>
          <w:szCs w:val="24"/>
        </w:rPr>
        <w:t xml:space="preserve">Breaking Sticks is in Genesis 8:11; Leviticus 26:13; Lamentations 2:9; Ezekiel 4:16; 29:7; Isaiah 14:5, 29; 42:3; Zechariah 11:10, 14 &amp; Matthew 12:20. </w:t>
      </w:r>
    </w:p>
    <w:p w:rsidR="0007294B" w:rsidRPr="007424A9" w:rsidRDefault="0007294B" w:rsidP="0007294B">
      <w:pPr>
        <w:spacing w:line="480" w:lineRule="auto"/>
        <w:jc w:val="both"/>
        <w:rPr>
          <w:sz w:val="24"/>
          <w:szCs w:val="24"/>
        </w:rPr>
      </w:pPr>
      <w:r w:rsidRPr="007424A9">
        <w:rPr>
          <w:sz w:val="24"/>
          <w:szCs w:val="24"/>
        </w:rPr>
        <w:t>Dividing Earth/Rocks: Splitting Rocks is in Exodus 32:19; 34:1; Deuteronomy 9:17; Judges 15:19; 1</w:t>
      </w:r>
      <w:r w:rsidRPr="007424A9">
        <w:rPr>
          <w:sz w:val="24"/>
          <w:szCs w:val="24"/>
          <w:vertAlign w:val="superscript"/>
        </w:rPr>
        <w:t>st</w:t>
      </w:r>
      <w:r w:rsidRPr="007424A9">
        <w:rPr>
          <w:sz w:val="24"/>
          <w:szCs w:val="24"/>
        </w:rPr>
        <w:t xml:space="preserve"> Kings 13:3, 5; Psalms 78:15; Isaiah 48:21; Jeremiah 23:29; Nahum 1:6 &amp; Matthew 27:51. </w:t>
      </w:r>
    </w:p>
    <w:p w:rsidR="0007294B" w:rsidRPr="007424A9" w:rsidRDefault="0007294B" w:rsidP="0007294B">
      <w:pPr>
        <w:spacing w:line="480" w:lineRule="auto"/>
        <w:jc w:val="both"/>
        <w:rPr>
          <w:sz w:val="24"/>
          <w:szCs w:val="24"/>
        </w:rPr>
      </w:pPr>
      <w:r w:rsidRPr="007424A9">
        <w:rPr>
          <w:sz w:val="24"/>
          <w:szCs w:val="24"/>
        </w:rPr>
        <w:t xml:space="preserve">Split Rocks is in Exodus 33:22 &amp; Judges 15:8, 11. Cutting Stones is in Exodus 20:25; 31:5; 34:1, 4; 35:33; &amp; Daniel 2:34, 45. Ground Split is in Numbers 16:31; Zechariah 14:4; Micah 1:4 &amp; Habakkuk 3:6. </w:t>
      </w:r>
    </w:p>
    <w:p w:rsidR="0007294B" w:rsidRPr="007424A9" w:rsidRDefault="0007294B" w:rsidP="0007294B">
      <w:pPr>
        <w:spacing w:line="480" w:lineRule="auto"/>
        <w:jc w:val="both"/>
        <w:rPr>
          <w:sz w:val="24"/>
          <w:szCs w:val="24"/>
        </w:rPr>
      </w:pPr>
      <w:r w:rsidRPr="007424A9">
        <w:rPr>
          <w:sz w:val="24"/>
          <w:szCs w:val="24"/>
        </w:rPr>
        <w:t>Division of Waters: Waters Divided is in Genesis 1:6-7; Exodus 14:16, 21; Nehemiah 9:11; 2</w:t>
      </w:r>
      <w:r w:rsidRPr="007424A9">
        <w:rPr>
          <w:sz w:val="24"/>
          <w:szCs w:val="24"/>
          <w:vertAlign w:val="superscript"/>
        </w:rPr>
        <w:t>nd</w:t>
      </w:r>
      <w:r w:rsidRPr="007424A9">
        <w:rPr>
          <w:sz w:val="24"/>
          <w:szCs w:val="24"/>
        </w:rPr>
        <w:t xml:space="preserve"> Kings 2:8, 14; Psalms 74:13; 78:13; 136:13 &amp; Isaiah 63:12. Waters Dividing is in Job 26:8 Isaiah 18:2, 7 &amp; Habakkuk 3:9.        </w:t>
      </w:r>
    </w:p>
    <w:p w:rsidR="0007294B" w:rsidRPr="007424A9" w:rsidRDefault="0007294B" w:rsidP="0007294B">
      <w:pPr>
        <w:spacing w:line="480" w:lineRule="auto"/>
        <w:jc w:val="center"/>
        <w:rPr>
          <w:b/>
          <w:sz w:val="24"/>
          <w:szCs w:val="24"/>
        </w:rPr>
      </w:pPr>
      <w:r w:rsidRPr="007424A9">
        <w:rPr>
          <w:b/>
          <w:sz w:val="24"/>
          <w:szCs w:val="24"/>
        </w:rPr>
        <w:t>THE REMAINING FACTOR</w:t>
      </w:r>
    </w:p>
    <w:p w:rsidR="0007294B" w:rsidRPr="007424A9" w:rsidRDefault="0007294B" w:rsidP="0007294B">
      <w:pPr>
        <w:spacing w:line="480" w:lineRule="auto"/>
        <w:jc w:val="both"/>
        <w:rPr>
          <w:sz w:val="24"/>
          <w:szCs w:val="24"/>
        </w:rPr>
      </w:pPr>
      <w:r w:rsidRPr="007424A9">
        <w:rPr>
          <w:b/>
          <w:sz w:val="24"/>
          <w:szCs w:val="24"/>
        </w:rPr>
        <w:t xml:space="preserve">THE REMAINDER: </w:t>
      </w:r>
      <w:r w:rsidRPr="007424A9">
        <w:rPr>
          <w:sz w:val="24"/>
          <w:szCs w:val="24"/>
        </w:rPr>
        <w:t>Creatures Remaining: Survivors of the Nations is in Genesis 14:10; Joshua 10:20; 11:22; Judges 2:23; 3:1; 5:13; 8:10; Ezra 9:13, 15; Jeremiah 25:20 &amp; Zechariah 14:16. Survivors of Israel is in Genesis 32:8; 45:7; Judges 20:47; 1</w:t>
      </w:r>
      <w:r w:rsidRPr="007424A9">
        <w:rPr>
          <w:sz w:val="24"/>
          <w:szCs w:val="24"/>
          <w:vertAlign w:val="superscript"/>
        </w:rPr>
        <w:t>st</w:t>
      </w:r>
      <w:r w:rsidRPr="007424A9">
        <w:rPr>
          <w:sz w:val="24"/>
          <w:szCs w:val="24"/>
        </w:rPr>
        <w:t xml:space="preserve"> Kings 19:18; 2</w:t>
      </w:r>
      <w:r w:rsidRPr="007424A9">
        <w:rPr>
          <w:sz w:val="24"/>
          <w:szCs w:val="24"/>
          <w:vertAlign w:val="superscript"/>
        </w:rPr>
        <w:t>nd</w:t>
      </w:r>
      <w:r w:rsidRPr="007424A9">
        <w:rPr>
          <w:sz w:val="24"/>
          <w:szCs w:val="24"/>
        </w:rPr>
        <w:t xml:space="preserve"> Kings 19:31; 25:22;  Nehemiah 1:3; Isaiah 37:32; Ezekiel 6:8; 12:16; 14:22; Jeremiah 24:8; 40:11; Micah 5:3; Zephaniah 3:12, 13 &amp; Romans 11:4. </w:t>
      </w:r>
    </w:p>
    <w:p w:rsidR="0007294B" w:rsidRPr="007424A9" w:rsidRDefault="0007294B" w:rsidP="0007294B">
      <w:pPr>
        <w:spacing w:line="480" w:lineRule="auto"/>
        <w:jc w:val="both"/>
        <w:rPr>
          <w:sz w:val="24"/>
          <w:szCs w:val="24"/>
        </w:rPr>
      </w:pPr>
      <w:r w:rsidRPr="007424A9">
        <w:rPr>
          <w:sz w:val="24"/>
          <w:szCs w:val="24"/>
        </w:rPr>
        <w:t>A Small Remnant is in 2</w:t>
      </w:r>
      <w:r w:rsidRPr="007424A9">
        <w:rPr>
          <w:sz w:val="24"/>
          <w:szCs w:val="24"/>
          <w:vertAlign w:val="superscript"/>
        </w:rPr>
        <w:t>nd</w:t>
      </w:r>
      <w:r w:rsidRPr="007424A9">
        <w:rPr>
          <w:sz w:val="24"/>
          <w:szCs w:val="24"/>
        </w:rPr>
        <w:t xml:space="preserve"> Kings 17:18; 24:14; 25:12; Isaiah 1:9; 10:21-22; 17:6; Ezekiel 5:3-4; 12:16; Jeremiah 3:14; 39:10; 40:7; 52:16; Micah 4:7; Amos 5:3; Zechariah 13:8 &amp; Romans 9:27, 29. </w:t>
      </w:r>
    </w:p>
    <w:p w:rsidR="0007294B" w:rsidRPr="007424A9" w:rsidRDefault="0007294B" w:rsidP="0007294B">
      <w:pPr>
        <w:spacing w:line="480" w:lineRule="auto"/>
        <w:jc w:val="both"/>
        <w:rPr>
          <w:sz w:val="24"/>
          <w:szCs w:val="24"/>
        </w:rPr>
      </w:pPr>
      <w:r w:rsidRPr="007424A9">
        <w:rPr>
          <w:sz w:val="24"/>
          <w:szCs w:val="24"/>
        </w:rPr>
        <w:t>Sole Survivors is in Genesis 5:23-24; 7:23; 44:20; 42:38; Deuteronomy 3;11; Joshua 13:12; Judges 9:5; Numbers 26:65; 2</w:t>
      </w:r>
      <w:r w:rsidRPr="007424A9">
        <w:rPr>
          <w:sz w:val="24"/>
          <w:szCs w:val="24"/>
          <w:vertAlign w:val="superscript"/>
        </w:rPr>
        <w:t>nd</w:t>
      </w:r>
      <w:r w:rsidRPr="007424A9">
        <w:rPr>
          <w:sz w:val="24"/>
          <w:szCs w:val="24"/>
        </w:rPr>
        <w:t xml:space="preserve"> Samuel 9:1-4; 1</w:t>
      </w:r>
      <w:r w:rsidRPr="007424A9">
        <w:rPr>
          <w:sz w:val="24"/>
          <w:szCs w:val="24"/>
          <w:vertAlign w:val="superscript"/>
        </w:rPr>
        <w:t>st</w:t>
      </w:r>
      <w:r w:rsidRPr="007424A9">
        <w:rPr>
          <w:sz w:val="24"/>
          <w:szCs w:val="24"/>
        </w:rPr>
        <w:t xml:space="preserve"> Kings 18:22; 19:10, 14 &amp; Romans 11:3. </w:t>
      </w:r>
    </w:p>
    <w:p w:rsidR="0007294B" w:rsidRPr="007424A9" w:rsidRDefault="0007294B" w:rsidP="0007294B">
      <w:pPr>
        <w:spacing w:line="480" w:lineRule="auto"/>
        <w:jc w:val="both"/>
        <w:rPr>
          <w:sz w:val="24"/>
          <w:szCs w:val="24"/>
        </w:rPr>
      </w:pPr>
      <w:r w:rsidRPr="007424A9">
        <w:rPr>
          <w:sz w:val="24"/>
          <w:szCs w:val="24"/>
        </w:rPr>
        <w:t>Survivors Favored is in Ezra 9:8; Isaiah 4:3; 10:20; 11:11, 16; 17:3; 28:5; 37:4, 31; Jeremiah 31:7; 2</w:t>
      </w:r>
      <w:r w:rsidRPr="007424A9">
        <w:rPr>
          <w:sz w:val="24"/>
          <w:szCs w:val="24"/>
          <w:vertAlign w:val="superscript"/>
        </w:rPr>
        <w:t>nd</w:t>
      </w:r>
      <w:r w:rsidRPr="007424A9">
        <w:rPr>
          <w:sz w:val="24"/>
          <w:szCs w:val="24"/>
        </w:rPr>
        <w:t xml:space="preserve"> Kings 19:4, 30; Micah 5:7, 8; Joel 2:32; Amos 5:15; Micah 2:12; Zephaniah 2:7, 9; Zechariah 8:11, 12; 9:7 &amp; Romans 11:5. </w:t>
      </w:r>
    </w:p>
    <w:p w:rsidR="0007294B" w:rsidRPr="007424A9" w:rsidRDefault="0007294B" w:rsidP="0007294B">
      <w:pPr>
        <w:spacing w:line="480" w:lineRule="auto"/>
        <w:jc w:val="both"/>
        <w:rPr>
          <w:sz w:val="24"/>
          <w:szCs w:val="24"/>
        </w:rPr>
      </w:pPr>
      <w:r w:rsidRPr="007424A9">
        <w:rPr>
          <w:sz w:val="24"/>
          <w:szCs w:val="24"/>
        </w:rPr>
        <w:t>Survivors Threatened is in Leviticus 26:36, 39; 1</w:t>
      </w:r>
      <w:r w:rsidRPr="007424A9">
        <w:rPr>
          <w:sz w:val="24"/>
          <w:szCs w:val="24"/>
          <w:vertAlign w:val="superscript"/>
        </w:rPr>
        <w:t>st</w:t>
      </w:r>
      <w:r w:rsidRPr="007424A9">
        <w:rPr>
          <w:sz w:val="24"/>
          <w:szCs w:val="24"/>
        </w:rPr>
        <w:t xml:space="preserve"> Samuel 11:11; 2</w:t>
      </w:r>
      <w:r w:rsidRPr="007424A9">
        <w:rPr>
          <w:sz w:val="24"/>
          <w:szCs w:val="24"/>
          <w:vertAlign w:val="superscript"/>
        </w:rPr>
        <w:t>nd</w:t>
      </w:r>
      <w:r w:rsidRPr="007424A9">
        <w:rPr>
          <w:sz w:val="24"/>
          <w:szCs w:val="24"/>
        </w:rPr>
        <w:t xml:space="preserve"> Kings 21:14; Isaiah 16:14; Ezekiel 5:10; 17:21; Jeremiah 8:3; 41:10; 43:5-7 &amp; Zechariah 8:6. </w:t>
      </w:r>
    </w:p>
    <w:p w:rsidR="0007294B" w:rsidRPr="007424A9" w:rsidRDefault="0007294B" w:rsidP="0007294B">
      <w:pPr>
        <w:spacing w:line="480" w:lineRule="auto"/>
        <w:jc w:val="both"/>
        <w:rPr>
          <w:sz w:val="24"/>
          <w:szCs w:val="24"/>
        </w:rPr>
      </w:pPr>
      <w:r w:rsidRPr="007424A9">
        <w:rPr>
          <w:sz w:val="24"/>
          <w:szCs w:val="24"/>
        </w:rPr>
        <w:t xml:space="preserve">Survivors Destroyed is in Numbers 24:19; Ezekiel 9:8; 11:13; 23:25; Isaiah 13:15; 14:22; 15:9; Jeremiah 40:15; 44:12-14; Amos 1:8; 6:9 &amp; Zephaniah 1:4. </w:t>
      </w:r>
    </w:p>
    <w:p w:rsidR="0007294B" w:rsidRPr="007424A9" w:rsidRDefault="0007294B" w:rsidP="0007294B">
      <w:pPr>
        <w:spacing w:line="480" w:lineRule="auto"/>
        <w:jc w:val="both"/>
        <w:rPr>
          <w:sz w:val="24"/>
          <w:szCs w:val="24"/>
        </w:rPr>
      </w:pPr>
      <w:r w:rsidRPr="007424A9">
        <w:rPr>
          <w:sz w:val="24"/>
          <w:szCs w:val="24"/>
        </w:rPr>
        <w:t>No Survivors is in Exodus 14:28; Deuteronomy 2:34; 3:3; Joshua 10:28, 30, 33, 37, 39; 11:8, 11, 14; Job 18:19; 2</w:t>
      </w:r>
      <w:r w:rsidRPr="007424A9">
        <w:rPr>
          <w:sz w:val="24"/>
          <w:szCs w:val="24"/>
          <w:vertAlign w:val="superscript"/>
        </w:rPr>
        <w:t>nd</w:t>
      </w:r>
      <w:r w:rsidRPr="007424A9">
        <w:rPr>
          <w:sz w:val="24"/>
          <w:szCs w:val="24"/>
        </w:rPr>
        <w:t xml:space="preserve"> Samuel 13:30; 14:7; 17:12; 2</w:t>
      </w:r>
      <w:r w:rsidRPr="007424A9">
        <w:rPr>
          <w:sz w:val="24"/>
          <w:szCs w:val="24"/>
          <w:vertAlign w:val="superscript"/>
        </w:rPr>
        <w:t>nd</w:t>
      </w:r>
      <w:r w:rsidRPr="007424A9">
        <w:rPr>
          <w:sz w:val="24"/>
          <w:szCs w:val="24"/>
        </w:rPr>
        <w:t xml:space="preserve"> Kings 10:11; Jeremiah 11:23; 42:17; 44:14; Lamentations 2:22; Amos 9:1 &amp; Obadiah 18. </w:t>
      </w:r>
    </w:p>
    <w:p w:rsidR="0007294B" w:rsidRPr="007424A9" w:rsidRDefault="0007294B" w:rsidP="0007294B">
      <w:pPr>
        <w:spacing w:before="240" w:line="240" w:lineRule="auto"/>
        <w:jc w:val="center"/>
        <w:rPr>
          <w:b/>
          <w:sz w:val="24"/>
          <w:szCs w:val="24"/>
        </w:rPr>
      </w:pPr>
      <w:r w:rsidRPr="007424A9">
        <w:rPr>
          <w:b/>
          <w:sz w:val="24"/>
          <w:szCs w:val="24"/>
        </w:rPr>
        <w:t>What does the Father Stephen know about the End Times of the Universe?</w:t>
      </w:r>
    </w:p>
    <w:p w:rsidR="0007294B" w:rsidRPr="007424A9" w:rsidRDefault="0007294B" w:rsidP="0007294B">
      <w:pPr>
        <w:spacing w:before="240" w:line="240" w:lineRule="auto"/>
        <w:jc w:val="center"/>
        <w:rPr>
          <w:b/>
          <w:sz w:val="24"/>
          <w:szCs w:val="24"/>
        </w:rPr>
      </w:pPr>
      <w:r w:rsidRPr="007424A9">
        <w:rPr>
          <w:b/>
          <w:sz w:val="24"/>
          <w:szCs w:val="24"/>
        </w:rPr>
        <w:t xml:space="preserve">The Old &amp; Young Universes destroyed by the Waters of the Flood concerns 70% Fluids of the </w:t>
      </w:r>
    </w:p>
    <w:p w:rsidR="0007294B" w:rsidRPr="007424A9" w:rsidRDefault="0007294B" w:rsidP="0007294B">
      <w:pPr>
        <w:spacing w:before="240" w:line="240" w:lineRule="auto"/>
        <w:jc w:val="center"/>
        <w:rPr>
          <w:b/>
          <w:sz w:val="24"/>
          <w:szCs w:val="24"/>
        </w:rPr>
      </w:pPr>
      <w:r w:rsidRPr="007424A9">
        <w:rPr>
          <w:b/>
          <w:sz w:val="24"/>
          <w:szCs w:val="24"/>
        </w:rPr>
        <w:t xml:space="preserve">Body outside the Kingdom of the Father Stephen by which only 9 Eternal Creatures were Saved---the Infallible Inerrant Law of the Lord Enoch &amp; Noah’s Family </w:t>
      </w:r>
    </w:p>
    <w:p w:rsidR="0007294B" w:rsidRPr="007424A9" w:rsidRDefault="0007294B" w:rsidP="0007294B">
      <w:pPr>
        <w:spacing w:before="240" w:line="480" w:lineRule="auto"/>
        <w:jc w:val="both"/>
        <w:rPr>
          <w:sz w:val="24"/>
          <w:szCs w:val="24"/>
        </w:rPr>
      </w:pPr>
      <w:r w:rsidRPr="007424A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424A9">
        <w:rPr>
          <w:sz w:val="24"/>
          <w:szCs w:val="24"/>
          <w:vertAlign w:val="superscript"/>
        </w:rPr>
        <w:t>nd</w:t>
      </w:r>
      <w:r w:rsidRPr="007424A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424A9">
        <w:rPr>
          <w:sz w:val="24"/>
          <w:szCs w:val="24"/>
          <w:vertAlign w:val="superscript"/>
        </w:rPr>
        <w:t>nd</w:t>
      </w:r>
      <w:r w:rsidRPr="007424A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424A9">
        <w:rPr>
          <w:sz w:val="24"/>
          <w:szCs w:val="24"/>
          <w:vertAlign w:val="superscript"/>
        </w:rPr>
        <w:t>nd</w:t>
      </w:r>
      <w:r w:rsidRPr="007424A9">
        <w:rPr>
          <w:sz w:val="24"/>
          <w:szCs w:val="24"/>
        </w:rPr>
        <w:t xml:space="preserve"> Peter 2:5 states “…and spared not the Old World, but saved Noah the 8</w:t>
      </w:r>
      <w:r w:rsidRPr="007424A9">
        <w:rPr>
          <w:sz w:val="24"/>
          <w:szCs w:val="24"/>
          <w:vertAlign w:val="superscript"/>
        </w:rPr>
        <w:t>th</w:t>
      </w:r>
      <w:r w:rsidRPr="007424A9">
        <w:rPr>
          <w:sz w:val="24"/>
          <w:szCs w:val="24"/>
        </w:rPr>
        <w:t xml:space="preserve"> Person (the 9</w:t>
      </w:r>
      <w:r w:rsidRPr="007424A9">
        <w:rPr>
          <w:sz w:val="24"/>
          <w:szCs w:val="24"/>
          <w:vertAlign w:val="superscript"/>
        </w:rPr>
        <w:t>th</w:t>
      </w:r>
      <w:r w:rsidRPr="007424A9">
        <w:rPr>
          <w:sz w:val="24"/>
          <w:szCs w:val="24"/>
        </w:rPr>
        <w:t xml:space="preserve"> Person is the including of Enoch in Genesis 5:23), a preacher of righteousness, bringing in the flood upon the World of the ungodly…” In 2</w:t>
      </w:r>
      <w:r w:rsidRPr="007424A9">
        <w:rPr>
          <w:sz w:val="24"/>
          <w:szCs w:val="24"/>
          <w:vertAlign w:val="superscript"/>
        </w:rPr>
        <w:t>nd</w:t>
      </w:r>
      <w:r w:rsidRPr="007424A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7294B" w:rsidRPr="007424A9" w:rsidRDefault="0007294B" w:rsidP="0007294B">
      <w:pPr>
        <w:spacing w:before="240" w:line="480" w:lineRule="auto"/>
        <w:jc w:val="center"/>
        <w:rPr>
          <w:b/>
          <w:sz w:val="24"/>
          <w:szCs w:val="24"/>
        </w:rPr>
      </w:pPr>
      <w:r w:rsidRPr="007424A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7294B" w:rsidRPr="007424A9" w:rsidRDefault="0007294B" w:rsidP="0007294B">
      <w:pPr>
        <w:spacing w:before="240" w:line="480" w:lineRule="auto"/>
        <w:jc w:val="both"/>
        <w:rPr>
          <w:sz w:val="24"/>
          <w:szCs w:val="24"/>
        </w:rPr>
      </w:pPr>
      <w:r w:rsidRPr="007424A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424A9">
        <w:rPr>
          <w:sz w:val="24"/>
          <w:szCs w:val="24"/>
          <w:vertAlign w:val="superscript"/>
        </w:rPr>
        <w:t>nd</w:t>
      </w:r>
      <w:r w:rsidRPr="007424A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424A9">
        <w:rPr>
          <w:sz w:val="24"/>
          <w:szCs w:val="24"/>
          <w:vertAlign w:val="superscript"/>
        </w:rPr>
        <w:t>st</w:t>
      </w:r>
      <w:r w:rsidRPr="007424A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424A9">
        <w:rPr>
          <w:sz w:val="24"/>
          <w:szCs w:val="24"/>
          <w:vertAlign w:val="superscript"/>
        </w:rPr>
        <w:t>nd</w:t>
      </w:r>
      <w:r w:rsidRPr="007424A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424A9">
        <w:rPr>
          <w:sz w:val="24"/>
          <w:szCs w:val="24"/>
          <w:vertAlign w:val="superscript"/>
        </w:rPr>
        <w:t>nd</w:t>
      </w:r>
      <w:r w:rsidRPr="007424A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424A9">
        <w:rPr>
          <w:sz w:val="24"/>
          <w:szCs w:val="24"/>
          <w:vertAlign w:val="superscript"/>
        </w:rPr>
        <w:t>st</w:t>
      </w:r>
      <w:r w:rsidRPr="007424A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7294B" w:rsidRPr="007424A9" w:rsidRDefault="0007294B" w:rsidP="0007294B">
      <w:pPr>
        <w:spacing w:before="240" w:line="480" w:lineRule="auto"/>
        <w:jc w:val="center"/>
        <w:rPr>
          <w:b/>
          <w:sz w:val="24"/>
          <w:szCs w:val="24"/>
        </w:rPr>
      </w:pPr>
      <w:r w:rsidRPr="007424A9">
        <w:rPr>
          <w:b/>
          <w:sz w:val="24"/>
          <w:szCs w:val="24"/>
        </w:rPr>
        <w:t>The Old &amp; Young Universe destroyed by the Agape Loves and Omni-Benevolences concerns the Skin &amp; the Whole Body inside the Kingdom of the Father Stephen by which only 1 Eternal Creature was Saved---the Lord Enoch</w:t>
      </w:r>
    </w:p>
    <w:p w:rsidR="0007294B" w:rsidRPr="007424A9" w:rsidRDefault="0007294B" w:rsidP="0007294B">
      <w:pPr>
        <w:spacing w:before="240" w:line="480" w:lineRule="auto"/>
        <w:jc w:val="both"/>
        <w:rPr>
          <w:sz w:val="24"/>
          <w:szCs w:val="24"/>
        </w:rPr>
      </w:pPr>
      <w:r w:rsidRPr="007424A9">
        <w:rPr>
          <w:sz w:val="24"/>
          <w:szCs w:val="24"/>
        </w:rPr>
        <w:t xml:space="preserve">In Song of Solomon 8:7 mentions “Many Waters cannot quench (Agape) Love, nor can the floods drown it…” In Isaiah 24:1-23 states “Behold, the </w:t>
      </w:r>
      <w:r w:rsidRPr="007424A9">
        <w:rPr>
          <w:b/>
          <w:sz w:val="24"/>
          <w:szCs w:val="24"/>
        </w:rPr>
        <w:t>LORD (FATHER STEPHEN)</w:t>
      </w:r>
      <w:r w:rsidRPr="007424A9">
        <w:rPr>
          <w:sz w:val="24"/>
          <w:szCs w:val="24"/>
        </w:rPr>
        <w:t xml:space="preserve"> makes the Earth empty and makes it waste, distorts its surface and scatters abroad its inhabitants. And it shall be: As with the </w:t>
      </w:r>
      <w:r w:rsidRPr="007424A9">
        <w:rPr>
          <w:b/>
          <w:sz w:val="24"/>
          <w:szCs w:val="24"/>
        </w:rPr>
        <w:t>People</w:t>
      </w:r>
      <w:r w:rsidRPr="007424A9">
        <w:rPr>
          <w:sz w:val="24"/>
          <w:szCs w:val="24"/>
        </w:rPr>
        <w:t xml:space="preserve">, so with the </w:t>
      </w:r>
      <w:r w:rsidRPr="007424A9">
        <w:rPr>
          <w:b/>
          <w:sz w:val="24"/>
          <w:szCs w:val="24"/>
        </w:rPr>
        <w:t>Priest</w:t>
      </w:r>
      <w:r w:rsidRPr="007424A9">
        <w:rPr>
          <w:sz w:val="24"/>
          <w:szCs w:val="24"/>
        </w:rPr>
        <w:t xml:space="preserve">. As with the </w:t>
      </w:r>
      <w:r w:rsidRPr="007424A9">
        <w:rPr>
          <w:b/>
          <w:sz w:val="24"/>
          <w:szCs w:val="24"/>
        </w:rPr>
        <w:t>Servant</w:t>
      </w:r>
      <w:r w:rsidRPr="007424A9">
        <w:rPr>
          <w:sz w:val="24"/>
          <w:szCs w:val="24"/>
        </w:rPr>
        <w:t xml:space="preserve">, so with His </w:t>
      </w:r>
      <w:r w:rsidRPr="007424A9">
        <w:rPr>
          <w:b/>
          <w:sz w:val="24"/>
          <w:szCs w:val="24"/>
        </w:rPr>
        <w:t>Master</w:t>
      </w:r>
      <w:r w:rsidRPr="007424A9">
        <w:rPr>
          <w:sz w:val="24"/>
          <w:szCs w:val="24"/>
        </w:rPr>
        <w:t xml:space="preserve">. As with the </w:t>
      </w:r>
      <w:r w:rsidRPr="007424A9">
        <w:rPr>
          <w:b/>
          <w:sz w:val="24"/>
          <w:szCs w:val="24"/>
        </w:rPr>
        <w:t>Maid</w:t>
      </w:r>
      <w:r w:rsidRPr="007424A9">
        <w:rPr>
          <w:sz w:val="24"/>
          <w:szCs w:val="24"/>
        </w:rPr>
        <w:t xml:space="preserve">, so with Her </w:t>
      </w:r>
      <w:r w:rsidRPr="007424A9">
        <w:rPr>
          <w:b/>
          <w:sz w:val="24"/>
          <w:szCs w:val="24"/>
        </w:rPr>
        <w:t>Mistress</w:t>
      </w:r>
      <w:r w:rsidRPr="007424A9">
        <w:rPr>
          <w:sz w:val="24"/>
          <w:szCs w:val="24"/>
        </w:rPr>
        <w:t xml:space="preserve">. As with the </w:t>
      </w:r>
      <w:r w:rsidRPr="007424A9">
        <w:rPr>
          <w:b/>
          <w:sz w:val="24"/>
          <w:szCs w:val="24"/>
        </w:rPr>
        <w:t>Buyer</w:t>
      </w:r>
      <w:r w:rsidRPr="007424A9">
        <w:rPr>
          <w:sz w:val="24"/>
          <w:szCs w:val="24"/>
        </w:rPr>
        <w:t xml:space="preserve">, so with the </w:t>
      </w:r>
      <w:r w:rsidRPr="007424A9">
        <w:rPr>
          <w:b/>
          <w:sz w:val="24"/>
          <w:szCs w:val="24"/>
        </w:rPr>
        <w:t>Seller</w:t>
      </w:r>
      <w:r w:rsidRPr="007424A9">
        <w:rPr>
          <w:sz w:val="24"/>
          <w:szCs w:val="24"/>
        </w:rPr>
        <w:t xml:space="preserve">. As with the </w:t>
      </w:r>
      <w:r w:rsidRPr="007424A9">
        <w:rPr>
          <w:b/>
          <w:sz w:val="24"/>
          <w:szCs w:val="24"/>
        </w:rPr>
        <w:t>Lender</w:t>
      </w:r>
      <w:r w:rsidRPr="007424A9">
        <w:rPr>
          <w:sz w:val="24"/>
          <w:szCs w:val="24"/>
        </w:rPr>
        <w:t xml:space="preserve">, so with the </w:t>
      </w:r>
      <w:r w:rsidRPr="007424A9">
        <w:rPr>
          <w:b/>
          <w:sz w:val="24"/>
          <w:szCs w:val="24"/>
        </w:rPr>
        <w:t>Borrower</w:t>
      </w:r>
      <w:r w:rsidRPr="007424A9">
        <w:rPr>
          <w:sz w:val="24"/>
          <w:szCs w:val="24"/>
        </w:rPr>
        <w:t xml:space="preserve">. As with the </w:t>
      </w:r>
      <w:r w:rsidRPr="007424A9">
        <w:rPr>
          <w:b/>
          <w:sz w:val="24"/>
          <w:szCs w:val="24"/>
        </w:rPr>
        <w:t>Creditor</w:t>
      </w:r>
      <w:r w:rsidRPr="007424A9">
        <w:rPr>
          <w:sz w:val="24"/>
          <w:szCs w:val="24"/>
        </w:rPr>
        <w:t xml:space="preserve">, so with the </w:t>
      </w:r>
      <w:r w:rsidRPr="007424A9">
        <w:rPr>
          <w:b/>
          <w:sz w:val="24"/>
          <w:szCs w:val="24"/>
        </w:rPr>
        <w:t>Debtor</w:t>
      </w:r>
      <w:r w:rsidRPr="007424A9">
        <w:rPr>
          <w:sz w:val="24"/>
          <w:szCs w:val="24"/>
        </w:rPr>
        <w:t xml:space="preserve">. The Land shall be entirely emptied and utterly plundered, for the </w:t>
      </w:r>
      <w:r w:rsidRPr="007424A9">
        <w:rPr>
          <w:b/>
          <w:sz w:val="24"/>
          <w:szCs w:val="24"/>
        </w:rPr>
        <w:t xml:space="preserve">LORD (FATHER STEPHEN) </w:t>
      </w:r>
      <w:r w:rsidRPr="007424A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424A9">
        <w:rPr>
          <w:b/>
          <w:sz w:val="24"/>
          <w:szCs w:val="24"/>
        </w:rPr>
        <w:t>LORD (FATHER STEPHEN)</w:t>
      </w:r>
      <w:r w:rsidRPr="007424A9">
        <w:rPr>
          <w:sz w:val="24"/>
          <w:szCs w:val="24"/>
        </w:rPr>
        <w:t xml:space="preserve"> they shall cry aloud from the sea. Therefore glorify the </w:t>
      </w:r>
      <w:r w:rsidRPr="007424A9">
        <w:rPr>
          <w:b/>
          <w:sz w:val="24"/>
          <w:szCs w:val="24"/>
        </w:rPr>
        <w:t>LORD (FATHER STEPHEN)</w:t>
      </w:r>
      <w:r w:rsidRPr="007424A9">
        <w:rPr>
          <w:sz w:val="24"/>
          <w:szCs w:val="24"/>
        </w:rPr>
        <w:t xml:space="preserve"> in the dawning light, the Name </w:t>
      </w:r>
      <w:r w:rsidRPr="007424A9">
        <w:rPr>
          <w:b/>
          <w:sz w:val="24"/>
          <w:szCs w:val="24"/>
        </w:rPr>
        <w:t>(FATHER STEPHEN OUR LORD) of the LORD GOD of Israel</w:t>
      </w:r>
      <w:r w:rsidRPr="007424A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424A9">
        <w:rPr>
          <w:b/>
          <w:sz w:val="24"/>
          <w:szCs w:val="24"/>
        </w:rPr>
        <w:t>LORD (FATHER STEPHEN)</w:t>
      </w:r>
      <w:r w:rsidRPr="007424A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424A9">
        <w:rPr>
          <w:b/>
          <w:sz w:val="24"/>
          <w:szCs w:val="24"/>
        </w:rPr>
        <w:t>LORD (FATHER STEPHEN) of Hosts</w:t>
      </w:r>
      <w:r w:rsidRPr="007424A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 The Sacred Calendar from September 21</w:t>
      </w:r>
      <w:r w:rsidRPr="007424A9">
        <w:rPr>
          <w:sz w:val="24"/>
          <w:szCs w:val="24"/>
          <w:vertAlign w:val="superscript"/>
        </w:rPr>
        <w:t>st</w:t>
      </w:r>
      <w:r w:rsidRPr="007424A9">
        <w:rPr>
          <w:sz w:val="24"/>
          <w:szCs w:val="24"/>
        </w:rPr>
        <w:t>-December 21</w:t>
      </w:r>
      <w:r w:rsidRPr="007424A9">
        <w:rPr>
          <w:sz w:val="24"/>
          <w:szCs w:val="24"/>
          <w:vertAlign w:val="superscript"/>
        </w:rPr>
        <w:t>st</w:t>
      </w:r>
      <w:r w:rsidRPr="007424A9">
        <w:rPr>
          <w:sz w:val="24"/>
          <w:szCs w:val="24"/>
        </w:rPr>
        <w:t xml:space="preserve"> &amp; the Civil Calendar of the King’s Contracts &amp; Birthrights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and Winter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 xml:space="preserve">st </w:t>
      </w:r>
      <w:r w:rsidRPr="007424A9">
        <w:rPr>
          <w:sz w:val="24"/>
          <w:szCs w:val="24"/>
        </w:rPr>
        <w:t>&amp; The Civil Calendar of the Kings Contracts &amp; Birthrights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424A9">
        <w:rPr>
          <w:sz w:val="24"/>
          <w:szCs w:val="24"/>
          <w:vertAlign w:val="superscript"/>
        </w:rPr>
        <w:t>st</w:t>
      </w:r>
      <w:r w:rsidRPr="007424A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424A9">
        <w:rPr>
          <w:sz w:val="24"/>
          <w:szCs w:val="24"/>
          <w:vertAlign w:val="superscript"/>
        </w:rPr>
        <w:t>nd</w:t>
      </w:r>
      <w:r w:rsidRPr="007424A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424A9">
        <w:rPr>
          <w:sz w:val="24"/>
          <w:szCs w:val="24"/>
          <w:vertAlign w:val="superscript"/>
        </w:rPr>
        <w:t>st</w:t>
      </w:r>
      <w:r w:rsidRPr="007424A9">
        <w:rPr>
          <w:sz w:val="24"/>
          <w:szCs w:val="24"/>
        </w:rPr>
        <w:t xml:space="preserve"> John 4:17 mentions “(Agape) love has been perfected among Us in this: that we may have boldness in the Day of Judgment, because as He is, so are We in this World.”         </w:t>
      </w:r>
    </w:p>
    <w:p w:rsidR="0007294B" w:rsidRPr="007424A9" w:rsidRDefault="0007294B" w:rsidP="0007294B">
      <w:pPr>
        <w:spacing w:before="240" w:line="480" w:lineRule="auto"/>
        <w:jc w:val="center"/>
        <w:rPr>
          <w:b/>
          <w:sz w:val="24"/>
          <w:szCs w:val="24"/>
        </w:rPr>
      </w:pPr>
      <w:r w:rsidRPr="007424A9">
        <w:rPr>
          <w:b/>
          <w:sz w:val="24"/>
          <w:szCs w:val="24"/>
        </w:rPr>
        <w:t>Signs of the Time and End of the Age of the Father Stephen</w:t>
      </w:r>
    </w:p>
    <w:p w:rsidR="0007294B" w:rsidRPr="007424A9" w:rsidRDefault="0007294B" w:rsidP="0007294B">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424A9">
        <w:rPr>
          <w:sz w:val="24"/>
          <w:szCs w:val="24"/>
          <w:vertAlign w:val="superscript"/>
        </w:rPr>
        <w:t>nd</w:t>
      </w:r>
      <w:r w:rsidRPr="007424A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7424A9">
        <w:rPr>
          <w:sz w:val="24"/>
          <w:szCs w:val="24"/>
          <w:vertAlign w:val="superscript"/>
        </w:rPr>
        <w:t>nd</w:t>
      </w:r>
      <w:r w:rsidRPr="007424A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424A9">
        <w:rPr>
          <w:sz w:val="24"/>
          <w:szCs w:val="24"/>
          <w:vertAlign w:val="superscript"/>
        </w:rPr>
        <w:t>nd</w:t>
      </w:r>
      <w:r w:rsidRPr="007424A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The Civil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&amp;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424A9">
        <w:rPr>
          <w:sz w:val="24"/>
          <w:szCs w:val="24"/>
          <w:vertAlign w:val="superscript"/>
        </w:rPr>
        <w:t>st</w:t>
      </w:r>
      <w:r w:rsidRPr="007424A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7294B" w:rsidRPr="007424A9" w:rsidRDefault="0007294B" w:rsidP="0007294B">
      <w:pPr>
        <w:spacing w:before="240" w:line="480" w:lineRule="auto"/>
        <w:jc w:val="center"/>
        <w:rPr>
          <w:b/>
          <w:sz w:val="24"/>
          <w:szCs w:val="24"/>
        </w:rPr>
      </w:pPr>
      <w:r w:rsidRPr="007424A9">
        <w:rPr>
          <w:b/>
          <w:sz w:val="24"/>
          <w:szCs w:val="24"/>
        </w:rPr>
        <w:t>The Son of Man will Judge the Nations by the Father Stephen</w:t>
      </w:r>
    </w:p>
    <w:p w:rsidR="0007294B" w:rsidRPr="007424A9" w:rsidRDefault="0007294B" w:rsidP="0007294B">
      <w:pPr>
        <w:spacing w:before="240"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7294B" w:rsidRPr="007424A9" w:rsidRDefault="0007294B" w:rsidP="0007294B">
      <w:pPr>
        <w:spacing w:before="240" w:line="480" w:lineRule="auto"/>
        <w:jc w:val="center"/>
        <w:rPr>
          <w:b/>
          <w:sz w:val="24"/>
          <w:szCs w:val="24"/>
        </w:rPr>
      </w:pPr>
      <w:r w:rsidRPr="007424A9">
        <w:rPr>
          <w:b/>
          <w:sz w:val="24"/>
          <w:szCs w:val="24"/>
        </w:rPr>
        <w:t>No one knows the Day or the Hour of the Father Stephen</w:t>
      </w:r>
    </w:p>
    <w:p w:rsidR="0007294B" w:rsidRPr="007424A9" w:rsidRDefault="0007294B" w:rsidP="0007294B">
      <w:pPr>
        <w:spacing w:before="240" w:line="480" w:lineRule="auto"/>
        <w:jc w:val="both"/>
        <w:rPr>
          <w:sz w:val="24"/>
          <w:szCs w:val="24"/>
        </w:rPr>
      </w:pPr>
      <w:r w:rsidRPr="007424A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7294B" w:rsidRPr="007424A9" w:rsidRDefault="0007294B" w:rsidP="0007294B">
      <w:pPr>
        <w:spacing w:before="240" w:line="480" w:lineRule="auto"/>
        <w:jc w:val="center"/>
        <w:rPr>
          <w:b/>
          <w:sz w:val="24"/>
          <w:szCs w:val="24"/>
        </w:rPr>
      </w:pPr>
      <w:r w:rsidRPr="007424A9">
        <w:rPr>
          <w:b/>
          <w:sz w:val="24"/>
          <w:szCs w:val="24"/>
        </w:rPr>
        <w:t>The Day of the Father Stephen has passed in the Young Universe since March 2012</w:t>
      </w:r>
    </w:p>
    <w:p w:rsidR="0007294B" w:rsidRPr="007424A9" w:rsidRDefault="0007294B" w:rsidP="0007294B">
      <w:pPr>
        <w:spacing w:before="240" w:line="480" w:lineRule="auto"/>
        <w:jc w:val="both"/>
        <w:rPr>
          <w:sz w:val="24"/>
          <w:szCs w:val="24"/>
        </w:rPr>
      </w:pPr>
      <w:r w:rsidRPr="007424A9">
        <w:rPr>
          <w:sz w:val="24"/>
          <w:szCs w:val="24"/>
        </w:rPr>
        <w:t>There are a total of 13 Days equal to the Day that rules the 13 Nights equal to the Night equal to 13,000 (26,000) years with the Lord in Matthew 20:12. The 13 Days concerns the 1</w:t>
      </w:r>
      <w:r w:rsidRPr="007424A9">
        <w:rPr>
          <w:sz w:val="24"/>
          <w:szCs w:val="24"/>
          <w:vertAlign w:val="superscript"/>
        </w:rPr>
        <w:t>st</w:t>
      </w:r>
      <w:r w:rsidRPr="007424A9">
        <w:rPr>
          <w:sz w:val="24"/>
          <w:szCs w:val="24"/>
        </w:rPr>
        <w:t xml:space="preserve"> Lord Yahweh’s Creator Qanah Day in the Creation the Father Stephen Our Lord around 10,012BC-9,012BC in Proverbs 8:22-25 (RSV), the Father Stephen’s Lordship of the Trinity’s 2</w:t>
      </w:r>
      <w:r w:rsidRPr="007424A9">
        <w:rPr>
          <w:sz w:val="24"/>
          <w:szCs w:val="24"/>
          <w:vertAlign w:val="superscript"/>
        </w:rPr>
        <w:t>nd</w:t>
      </w:r>
      <w:r w:rsidRPr="007424A9">
        <w:rPr>
          <w:sz w:val="24"/>
          <w:szCs w:val="24"/>
        </w:rPr>
        <w:t xml:space="preserve"> Creator Bara Day around 9,012BC-8,012BC in Genesis 1:1, the 3</w:t>
      </w:r>
      <w:r w:rsidRPr="007424A9">
        <w:rPr>
          <w:sz w:val="24"/>
          <w:szCs w:val="24"/>
          <w:vertAlign w:val="superscript"/>
        </w:rPr>
        <w:t>rd</w:t>
      </w:r>
      <w:r w:rsidRPr="007424A9">
        <w:rPr>
          <w:sz w:val="24"/>
          <w:szCs w:val="24"/>
        </w:rPr>
        <w:t xml:space="preserve"> Lucifer’s Bara Day around 8,012BC-7,012BC in Genesis 1:1, the 4</w:t>
      </w:r>
      <w:r w:rsidRPr="007424A9">
        <w:rPr>
          <w:sz w:val="24"/>
          <w:szCs w:val="24"/>
          <w:vertAlign w:val="superscript"/>
        </w:rPr>
        <w:t>th</w:t>
      </w:r>
      <w:r w:rsidRPr="007424A9">
        <w:rPr>
          <w:sz w:val="24"/>
          <w:szCs w:val="24"/>
        </w:rPr>
        <w:t xml:space="preserve"> Michael’s Asah Day around 7,012BC-6,012BC in Genesis 1:7. The 5</w:t>
      </w:r>
      <w:r w:rsidRPr="007424A9">
        <w:rPr>
          <w:sz w:val="24"/>
          <w:szCs w:val="24"/>
          <w:vertAlign w:val="superscript"/>
        </w:rPr>
        <w:t>th</w:t>
      </w:r>
      <w:r w:rsidRPr="007424A9">
        <w:rPr>
          <w:sz w:val="24"/>
          <w:szCs w:val="24"/>
        </w:rPr>
        <w:t xml:space="preserve"> Nathan’s Law Day around 6,012BC-5,012BC in Genesis 1:17, the 6</w:t>
      </w:r>
      <w:r w:rsidRPr="007424A9">
        <w:rPr>
          <w:sz w:val="24"/>
          <w:szCs w:val="24"/>
          <w:vertAlign w:val="superscript"/>
        </w:rPr>
        <w:t>th</w:t>
      </w:r>
      <w:r w:rsidRPr="007424A9">
        <w:rPr>
          <w:sz w:val="24"/>
          <w:szCs w:val="24"/>
        </w:rPr>
        <w:t xml:space="preserve"> Adam’s Yatsar Day around 5,012BC-4,012BC in Genesis 1:26 &amp; Luke 3:38, the 7</w:t>
      </w:r>
      <w:r w:rsidRPr="007424A9">
        <w:rPr>
          <w:sz w:val="24"/>
          <w:szCs w:val="24"/>
          <w:vertAlign w:val="superscript"/>
        </w:rPr>
        <w:t>th</w:t>
      </w:r>
      <w:r w:rsidRPr="007424A9">
        <w:rPr>
          <w:sz w:val="24"/>
          <w:szCs w:val="24"/>
        </w:rPr>
        <w:t xml:space="preserve"> Noah’s Day around 4,012BC-3,012BC in Genesis 5:29 &amp; Luke 3:34, the 8</w:t>
      </w:r>
      <w:r w:rsidRPr="007424A9">
        <w:rPr>
          <w:sz w:val="24"/>
          <w:szCs w:val="24"/>
          <w:vertAlign w:val="superscript"/>
        </w:rPr>
        <w:t>th</w:t>
      </w:r>
      <w:r w:rsidRPr="007424A9">
        <w:rPr>
          <w:sz w:val="24"/>
          <w:szCs w:val="24"/>
        </w:rPr>
        <w:t xml:space="preserve"> Abraham’s Day around 3,012BC-2,012BC in Genesis 11:26 &amp; Matthew 1:2 &amp; Luke 3:34, the 9</w:t>
      </w:r>
      <w:r w:rsidRPr="007424A9">
        <w:rPr>
          <w:sz w:val="24"/>
          <w:szCs w:val="24"/>
          <w:vertAlign w:val="superscript"/>
        </w:rPr>
        <w:t>th</w:t>
      </w:r>
      <w:r w:rsidRPr="007424A9">
        <w:rPr>
          <w:sz w:val="24"/>
          <w:szCs w:val="24"/>
        </w:rPr>
        <w:t xml:space="preserve"> David’s Day around 2,012BC-1,012BC in Matthew 1:6, 17 &amp; Luke 3:31, the 10</w:t>
      </w:r>
      <w:r w:rsidRPr="007424A9">
        <w:rPr>
          <w:sz w:val="24"/>
          <w:szCs w:val="24"/>
          <w:vertAlign w:val="superscript"/>
        </w:rPr>
        <w:t>th</w:t>
      </w:r>
      <w:r w:rsidRPr="007424A9">
        <w:rPr>
          <w:sz w:val="24"/>
          <w:szCs w:val="24"/>
        </w:rPr>
        <w:t xml:space="preserve"> Babylon’s Day around 1,012BC-12AD in Matthew 1:11, 17, the 11</w:t>
      </w:r>
      <w:r w:rsidRPr="007424A9">
        <w:rPr>
          <w:sz w:val="24"/>
          <w:szCs w:val="24"/>
          <w:vertAlign w:val="superscript"/>
        </w:rPr>
        <w:t>th</w:t>
      </w:r>
      <w:r w:rsidRPr="007424A9">
        <w:rPr>
          <w:sz w:val="24"/>
          <w:szCs w:val="24"/>
        </w:rPr>
        <w:t xml:space="preserve"> Son Jesus’ Day around 12AD-1,012AD in Matthew 1:16, 17 &amp; Luke 3:23, the 12</w:t>
      </w:r>
      <w:r w:rsidRPr="007424A9">
        <w:rPr>
          <w:sz w:val="24"/>
          <w:szCs w:val="24"/>
          <w:vertAlign w:val="superscript"/>
        </w:rPr>
        <w:t>th</w:t>
      </w:r>
      <w:r w:rsidRPr="007424A9">
        <w:rPr>
          <w:sz w:val="24"/>
          <w:szCs w:val="24"/>
        </w:rPr>
        <w:t xml:space="preserve"> Brother John’s Day around 1,012AD-2,012AD and the 13</w:t>
      </w:r>
      <w:r w:rsidRPr="007424A9">
        <w:rPr>
          <w:sz w:val="24"/>
          <w:szCs w:val="24"/>
          <w:vertAlign w:val="superscript"/>
        </w:rPr>
        <w:t>th</w:t>
      </w:r>
      <w:r w:rsidRPr="007424A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Food left over: Remaining Food is in Exodus 10:5, 12, 15; 16:19-20, 23-24; Judges 1:7; Ruth 2:14, 18; 2</w:t>
      </w:r>
      <w:r w:rsidRPr="007424A9">
        <w:rPr>
          <w:sz w:val="24"/>
          <w:szCs w:val="24"/>
          <w:vertAlign w:val="superscript"/>
        </w:rPr>
        <w:t>nd</w:t>
      </w:r>
      <w:r w:rsidRPr="007424A9">
        <w:rPr>
          <w:sz w:val="24"/>
          <w:szCs w:val="24"/>
        </w:rPr>
        <w:t xml:space="preserve"> Kings 4:43-44; 2</w:t>
      </w:r>
      <w:r w:rsidRPr="007424A9">
        <w:rPr>
          <w:sz w:val="24"/>
          <w:szCs w:val="24"/>
          <w:vertAlign w:val="superscript"/>
        </w:rPr>
        <w:t>nd</w:t>
      </w:r>
      <w:r w:rsidRPr="007424A9">
        <w:rPr>
          <w:sz w:val="24"/>
          <w:szCs w:val="24"/>
        </w:rPr>
        <w:t xml:space="preserve"> Chronicles 31:10; Ezekiel 13:19; Joel 1:4; Matthew 14:20; 15:27, 37; 16:9-10; Mark 6:43; 7:28; 8:8, 19, 20; John 6:12, 13 &amp; Luke 9:17; 16:21. </w:t>
      </w:r>
    </w:p>
    <w:p w:rsidR="0007294B" w:rsidRPr="007424A9" w:rsidRDefault="0007294B" w:rsidP="0007294B">
      <w:pPr>
        <w:spacing w:line="480" w:lineRule="auto"/>
        <w:jc w:val="both"/>
        <w:rPr>
          <w:sz w:val="24"/>
          <w:szCs w:val="24"/>
        </w:rPr>
      </w:pPr>
      <w:r w:rsidRPr="007424A9">
        <w:rPr>
          <w:sz w:val="24"/>
          <w:szCs w:val="24"/>
        </w:rPr>
        <w:t xml:space="preserve">Remaining Offerings is in Exodus 12:10; 29:34; 34:25; Leviticus 2:3, 10; 5:13; 6:16; 7:15, 16, 17; 8:32; 19:6-7; 22:30 &amp; Numbers 9:12. </w:t>
      </w:r>
    </w:p>
    <w:p w:rsidR="0007294B" w:rsidRPr="007424A9" w:rsidRDefault="0007294B" w:rsidP="0007294B">
      <w:pPr>
        <w:spacing w:line="480" w:lineRule="auto"/>
        <w:jc w:val="both"/>
        <w:rPr>
          <w:sz w:val="24"/>
          <w:szCs w:val="24"/>
        </w:rPr>
      </w:pPr>
      <w:r w:rsidRPr="007424A9">
        <w:rPr>
          <w:sz w:val="24"/>
          <w:szCs w:val="24"/>
        </w:rPr>
        <w:t xml:space="preserve">Gleanings is in Leviticus 19:9, 10; 23:22; Deuteronomy 24:19-21; Judges 8:2-3; Ruth 2:2, 7, 15-16, 17-23; Job 24:6; Isaiah 17:5; 24:13; Jeremiah 49:9 &amp; Obadiah 5.  </w:t>
      </w:r>
    </w:p>
    <w:p w:rsidR="0007294B" w:rsidRPr="007424A9" w:rsidRDefault="0007294B" w:rsidP="0007294B">
      <w:pPr>
        <w:spacing w:line="480" w:lineRule="auto"/>
        <w:jc w:val="both"/>
        <w:rPr>
          <w:sz w:val="24"/>
          <w:szCs w:val="24"/>
        </w:rPr>
      </w:pPr>
      <w:r w:rsidRPr="007424A9">
        <w:rPr>
          <w:sz w:val="24"/>
          <w:szCs w:val="24"/>
        </w:rPr>
        <w:t xml:space="preserve">The Wine of the Lees at the bottom of the barrel is in Isaiah 25:6; Jeremiah 48:11; Zephaniah 1:12 &amp; Acts 2:5-21. </w:t>
      </w:r>
    </w:p>
    <w:p w:rsidR="0007294B" w:rsidRPr="007424A9" w:rsidRDefault="0007294B" w:rsidP="0007294B">
      <w:pPr>
        <w:spacing w:line="480" w:lineRule="auto"/>
        <w:jc w:val="both"/>
        <w:rPr>
          <w:sz w:val="24"/>
          <w:szCs w:val="24"/>
        </w:rPr>
      </w:pPr>
      <w:r w:rsidRPr="007424A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7294B" w:rsidRPr="007424A9" w:rsidRDefault="0007294B" w:rsidP="0007294B">
      <w:pPr>
        <w:spacing w:line="480" w:lineRule="auto"/>
        <w:jc w:val="both"/>
        <w:rPr>
          <w:sz w:val="24"/>
          <w:szCs w:val="24"/>
        </w:rPr>
      </w:pP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94B" w:rsidRPr="007424A9" w:rsidRDefault="0007294B" w:rsidP="0007294B">
      <w:pPr>
        <w:spacing w:line="480" w:lineRule="auto"/>
        <w:jc w:val="both"/>
        <w:rPr>
          <w:sz w:val="24"/>
          <w:szCs w:val="24"/>
        </w:rPr>
      </w:pPr>
      <w:r w:rsidRPr="007424A9">
        <w:rPr>
          <w:sz w:val="24"/>
          <w:szCs w:val="24"/>
        </w:rPr>
        <w:t>The Biblical assertion is that victory belongs solely to the Father Stephen Our Lord in Jonah 2:9; 1</w:t>
      </w:r>
      <w:r w:rsidRPr="007424A9">
        <w:rPr>
          <w:sz w:val="24"/>
          <w:szCs w:val="24"/>
          <w:vertAlign w:val="superscript"/>
        </w:rPr>
        <w:t>st</w:t>
      </w:r>
      <w:r w:rsidRPr="007424A9">
        <w:rPr>
          <w:sz w:val="24"/>
          <w:szCs w:val="24"/>
        </w:rPr>
        <w:t xml:space="preserve"> Corinthians 15:54-57 &amp; Revelation 7:10. This is expressed in the sure phrase ‘</w:t>
      </w:r>
      <w:r w:rsidRPr="007424A9">
        <w:rPr>
          <w:b/>
          <w:sz w:val="24"/>
          <w:szCs w:val="24"/>
        </w:rPr>
        <w:t>The Battle is the LORD’S</w:t>
      </w:r>
      <w:r w:rsidRPr="007424A9">
        <w:rPr>
          <w:sz w:val="24"/>
          <w:szCs w:val="24"/>
        </w:rPr>
        <w:t>’ in 1</w:t>
      </w:r>
      <w:r w:rsidRPr="007424A9">
        <w:rPr>
          <w:sz w:val="24"/>
          <w:szCs w:val="24"/>
          <w:vertAlign w:val="superscript"/>
        </w:rPr>
        <w:t>st</w:t>
      </w:r>
      <w:r w:rsidRPr="007424A9">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7424A9">
        <w:rPr>
          <w:b/>
          <w:sz w:val="24"/>
          <w:szCs w:val="24"/>
        </w:rPr>
        <w:t>His strange deed &amp; action</w:t>
      </w:r>
      <w:r w:rsidRPr="007424A9">
        <w:rPr>
          <w:sz w:val="24"/>
          <w:szCs w:val="24"/>
        </w:rPr>
        <w:t>’ in Isaiah 28:21 &amp; Wisdom of Solomon 5:19. Second, His Holy Government of the World will issue in the great victory of the eschatological ‘</w:t>
      </w:r>
      <w:r w:rsidRPr="007424A9">
        <w:rPr>
          <w:b/>
          <w:sz w:val="24"/>
          <w:szCs w:val="24"/>
        </w:rPr>
        <w:t>Day of the LORD</w:t>
      </w:r>
      <w:r w:rsidRPr="007424A9">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7424A9">
        <w:rPr>
          <w:sz w:val="24"/>
          <w:szCs w:val="24"/>
          <w:vertAlign w:val="superscript"/>
        </w:rPr>
        <w:t>st</w:t>
      </w:r>
      <w:r w:rsidRPr="007424A9">
        <w:rPr>
          <w:sz w:val="24"/>
          <w:szCs w:val="24"/>
        </w:rPr>
        <w:t xml:space="preserve"> John 5:4-5. As the Lord Jesus said, only the Son Jesus Our Lord by the Father Stephen Our Lord’s truth can set Men free in John 8:31-32, 36.      </w:t>
      </w:r>
    </w:p>
    <w:p w:rsidR="0007294B" w:rsidRPr="007424A9" w:rsidRDefault="0007294B" w:rsidP="0007294B">
      <w:pPr>
        <w:spacing w:line="480" w:lineRule="auto"/>
        <w:jc w:val="center"/>
        <w:rPr>
          <w:b/>
          <w:sz w:val="24"/>
          <w:szCs w:val="24"/>
        </w:rPr>
      </w:pPr>
      <w:r w:rsidRPr="007424A9">
        <w:rPr>
          <w:b/>
          <w:sz w:val="24"/>
          <w:szCs w:val="24"/>
        </w:rPr>
        <w:t>Chapter 2: The Lord’s Victory</w:t>
      </w:r>
    </w:p>
    <w:p w:rsidR="0007294B" w:rsidRPr="007424A9" w:rsidRDefault="0007294B" w:rsidP="0007294B">
      <w:pPr>
        <w:spacing w:line="480" w:lineRule="auto"/>
        <w:jc w:val="both"/>
        <w:rPr>
          <w:sz w:val="24"/>
          <w:szCs w:val="24"/>
        </w:rPr>
      </w:pPr>
      <w:r w:rsidRPr="007424A9">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7424A9">
        <w:rPr>
          <w:sz w:val="24"/>
          <w:szCs w:val="24"/>
          <w:vertAlign w:val="superscript"/>
        </w:rPr>
        <w:t>nd</w:t>
      </w:r>
      <w:r w:rsidRPr="007424A9">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7424A9">
        <w:rPr>
          <w:sz w:val="24"/>
          <w:szCs w:val="24"/>
          <w:vertAlign w:val="superscript"/>
        </w:rPr>
        <w:t>nd</w:t>
      </w:r>
      <w:r w:rsidRPr="007424A9">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7424A9">
        <w:rPr>
          <w:sz w:val="24"/>
          <w:szCs w:val="24"/>
          <w:vertAlign w:val="superscript"/>
        </w:rPr>
        <w:t>nd</w:t>
      </w:r>
      <w:r w:rsidRPr="007424A9">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7424A9">
        <w:rPr>
          <w:sz w:val="24"/>
          <w:szCs w:val="24"/>
          <w:vertAlign w:val="superscript"/>
        </w:rPr>
        <w:t>st</w:t>
      </w:r>
      <w:r w:rsidRPr="007424A9">
        <w:rPr>
          <w:sz w:val="24"/>
          <w:szCs w:val="24"/>
        </w:rPr>
        <w:t xml:space="preserve"> Corinthians 15:57 mentions “But thanks be to God, who gives Us the victory through Our Lord Jesus Christ.” In 2</w:t>
      </w:r>
      <w:r w:rsidRPr="007424A9">
        <w:rPr>
          <w:sz w:val="24"/>
          <w:szCs w:val="24"/>
          <w:vertAlign w:val="superscript"/>
        </w:rPr>
        <w:t>nd</w:t>
      </w:r>
      <w:r w:rsidRPr="007424A9">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7424A9">
        <w:rPr>
          <w:sz w:val="24"/>
          <w:szCs w:val="24"/>
          <w:vertAlign w:val="superscript"/>
        </w:rPr>
        <w:t>st</w:t>
      </w:r>
      <w:r w:rsidRPr="007424A9">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7424A9">
        <w:rPr>
          <w:sz w:val="24"/>
          <w:szCs w:val="24"/>
          <w:vertAlign w:val="superscript"/>
        </w:rPr>
        <w:t>st</w:t>
      </w:r>
      <w:r w:rsidRPr="007424A9">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7424A9">
        <w:rPr>
          <w:sz w:val="24"/>
          <w:szCs w:val="24"/>
          <w:vertAlign w:val="superscript"/>
        </w:rPr>
        <w:t>st</w:t>
      </w:r>
      <w:r w:rsidRPr="007424A9">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7424A9">
        <w:rPr>
          <w:sz w:val="24"/>
          <w:szCs w:val="24"/>
          <w:vertAlign w:val="superscript"/>
        </w:rPr>
        <w:t>nd</w:t>
      </w:r>
      <w:r w:rsidRPr="007424A9">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7424A9">
        <w:rPr>
          <w:b/>
          <w:sz w:val="24"/>
          <w:szCs w:val="24"/>
        </w:rPr>
        <w:t>The LORD is My Banner (Jehovah-Nissi)</w:t>
      </w:r>
      <w:r w:rsidRPr="007424A9">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07294B" w:rsidRPr="007424A9" w:rsidRDefault="0007294B" w:rsidP="0007294B">
      <w:pPr>
        <w:spacing w:line="480" w:lineRule="auto"/>
        <w:jc w:val="both"/>
        <w:rPr>
          <w:sz w:val="24"/>
          <w:szCs w:val="24"/>
        </w:rPr>
      </w:pPr>
      <w:r w:rsidRPr="007424A9">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7294B" w:rsidRPr="007424A9" w:rsidRDefault="0007294B" w:rsidP="0007294B">
      <w:pPr>
        <w:spacing w:line="480" w:lineRule="auto"/>
        <w:jc w:val="both"/>
        <w:rPr>
          <w:sz w:val="24"/>
          <w:szCs w:val="24"/>
        </w:rPr>
      </w:pPr>
      <w:r w:rsidRPr="007424A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7424A9">
        <w:rPr>
          <w:b/>
          <w:sz w:val="24"/>
          <w:szCs w:val="24"/>
        </w:rPr>
        <w:t xml:space="preserve">  </w:t>
      </w:r>
      <w:r w:rsidRPr="007424A9">
        <w:rPr>
          <w:sz w:val="24"/>
          <w:szCs w:val="24"/>
        </w:rPr>
        <w:t xml:space="preserve"> </w:t>
      </w:r>
      <w:r w:rsidRPr="007424A9">
        <w:rPr>
          <w:b/>
          <w:sz w:val="24"/>
          <w:szCs w:val="24"/>
        </w:rPr>
        <w:t xml:space="preserve"> </w:t>
      </w:r>
      <w:r w:rsidRPr="007424A9">
        <w:rPr>
          <w:sz w:val="24"/>
          <w:szCs w:val="24"/>
        </w:rPr>
        <w:t xml:space="preserve">  </w:t>
      </w:r>
      <w:r w:rsidRPr="007424A9">
        <w:rPr>
          <w:b/>
          <w:sz w:val="24"/>
          <w:szCs w:val="24"/>
        </w:rPr>
        <w:t xml:space="preserve">   </w:t>
      </w:r>
    </w:p>
    <w:p w:rsidR="0007294B" w:rsidRPr="007424A9" w:rsidRDefault="0007294B" w:rsidP="0007294B">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7424A9">
        <w:rPr>
          <w:sz w:val="24"/>
          <w:szCs w:val="24"/>
          <w:vertAlign w:val="superscript"/>
        </w:rPr>
        <w:t>st</w:t>
      </w:r>
      <w:r w:rsidRPr="007424A9">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7424A9">
        <w:rPr>
          <w:sz w:val="24"/>
          <w:szCs w:val="24"/>
          <w:vertAlign w:val="superscript"/>
        </w:rPr>
        <w:t>st</w:t>
      </w:r>
      <w:r w:rsidRPr="007424A9">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7424A9">
        <w:rPr>
          <w:sz w:val="24"/>
          <w:szCs w:val="24"/>
          <w:vertAlign w:val="superscript"/>
        </w:rPr>
        <w:t>st</w:t>
      </w:r>
      <w:r w:rsidRPr="007424A9">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7424A9">
        <w:rPr>
          <w:sz w:val="24"/>
          <w:szCs w:val="24"/>
          <w:vertAlign w:val="superscript"/>
        </w:rPr>
        <w:t>nd</w:t>
      </w:r>
      <w:r w:rsidRPr="007424A9">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7424A9">
        <w:rPr>
          <w:sz w:val="24"/>
          <w:szCs w:val="24"/>
          <w:vertAlign w:val="superscript"/>
        </w:rPr>
        <w:t>nd</w:t>
      </w:r>
      <w:r w:rsidRPr="007424A9">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07294B" w:rsidRPr="007424A9" w:rsidRDefault="0007294B" w:rsidP="0007294B">
      <w:pPr>
        <w:spacing w:line="480" w:lineRule="auto"/>
        <w:jc w:val="both"/>
        <w:rPr>
          <w:sz w:val="24"/>
          <w:szCs w:val="24"/>
        </w:rPr>
      </w:pPr>
      <w:r w:rsidRPr="007424A9">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7424A9">
        <w:rPr>
          <w:sz w:val="24"/>
          <w:szCs w:val="24"/>
          <w:vertAlign w:val="superscript"/>
        </w:rPr>
        <w:t>st</w:t>
      </w:r>
      <w:r w:rsidRPr="007424A9">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7424A9">
        <w:rPr>
          <w:sz w:val="24"/>
          <w:szCs w:val="24"/>
          <w:vertAlign w:val="superscript"/>
        </w:rPr>
        <w:t>st</w:t>
      </w:r>
      <w:r w:rsidRPr="007424A9">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7424A9">
        <w:rPr>
          <w:sz w:val="24"/>
          <w:szCs w:val="24"/>
          <w:vertAlign w:val="superscript"/>
        </w:rPr>
        <w:t>nd</w:t>
      </w:r>
      <w:r w:rsidRPr="007424A9">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7424A9">
        <w:rPr>
          <w:sz w:val="24"/>
          <w:szCs w:val="24"/>
          <w:vertAlign w:val="superscript"/>
        </w:rPr>
        <w:t>st</w:t>
      </w:r>
      <w:r w:rsidRPr="007424A9">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7424A9">
        <w:rPr>
          <w:sz w:val="24"/>
          <w:szCs w:val="24"/>
          <w:vertAlign w:val="superscript"/>
        </w:rPr>
        <w:t>st</w:t>
      </w:r>
      <w:r w:rsidRPr="007424A9">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7424A9">
        <w:rPr>
          <w:sz w:val="24"/>
          <w:szCs w:val="24"/>
          <w:vertAlign w:val="superscript"/>
        </w:rPr>
        <w:t>st</w:t>
      </w:r>
      <w:r w:rsidRPr="007424A9">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7424A9">
        <w:rPr>
          <w:sz w:val="24"/>
          <w:szCs w:val="24"/>
          <w:vertAlign w:val="superscript"/>
        </w:rPr>
        <w:t>nd</w:t>
      </w:r>
      <w:r w:rsidRPr="007424A9">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7424A9">
        <w:rPr>
          <w:sz w:val="24"/>
          <w:szCs w:val="24"/>
          <w:vertAlign w:val="superscript"/>
        </w:rPr>
        <w:t>st</w:t>
      </w:r>
      <w:r w:rsidRPr="007424A9">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7424A9">
        <w:rPr>
          <w:sz w:val="24"/>
          <w:szCs w:val="24"/>
          <w:vertAlign w:val="superscript"/>
        </w:rPr>
        <w:t>st</w:t>
      </w:r>
      <w:r w:rsidRPr="007424A9">
        <w:rPr>
          <w:sz w:val="24"/>
          <w:szCs w:val="24"/>
        </w:rPr>
        <w:t xml:space="preserve"> John 4:4 says “Little Children, You are from God and have overcome them, for He who is in You is greater than He who is in the World.” Over the Authority of Death. In 1</w:t>
      </w:r>
      <w:r w:rsidRPr="007424A9">
        <w:rPr>
          <w:sz w:val="24"/>
          <w:szCs w:val="24"/>
          <w:vertAlign w:val="superscript"/>
        </w:rPr>
        <w:t>st</w:t>
      </w:r>
      <w:r w:rsidRPr="007424A9">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7424A9">
        <w:rPr>
          <w:sz w:val="24"/>
          <w:szCs w:val="24"/>
          <w:vertAlign w:val="superscript"/>
        </w:rPr>
        <w:t>st</w:t>
      </w:r>
      <w:r w:rsidRPr="007424A9">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7424A9">
        <w:rPr>
          <w:sz w:val="24"/>
          <w:szCs w:val="24"/>
          <w:vertAlign w:val="superscript"/>
        </w:rPr>
        <w:t>st</w:t>
      </w:r>
      <w:r w:rsidRPr="007424A9">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7424A9">
        <w:rPr>
          <w:sz w:val="24"/>
          <w:szCs w:val="24"/>
          <w:vertAlign w:val="superscript"/>
        </w:rPr>
        <w:t>st</w:t>
      </w:r>
      <w:r w:rsidRPr="007424A9">
        <w:rPr>
          <w:sz w:val="24"/>
          <w:szCs w:val="24"/>
        </w:rPr>
        <w:t xml:space="preserve"> Corinthians 15:57 it states “But thanks be to God, who gives Us the victory through Our Lord Jesus Christ.” In 1</w:t>
      </w:r>
      <w:r w:rsidRPr="007424A9">
        <w:rPr>
          <w:sz w:val="24"/>
          <w:szCs w:val="24"/>
          <w:vertAlign w:val="superscript"/>
        </w:rPr>
        <w:t>st</w:t>
      </w:r>
      <w:r w:rsidRPr="007424A9">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7424A9">
        <w:rPr>
          <w:sz w:val="24"/>
          <w:szCs w:val="24"/>
          <w:vertAlign w:val="superscript"/>
        </w:rPr>
        <w:t>st</w:t>
      </w:r>
      <w:r w:rsidRPr="007424A9">
        <w:rPr>
          <w:sz w:val="24"/>
          <w:szCs w:val="24"/>
        </w:rPr>
        <w:t xml:space="preserve"> Corinthians 15:20 says “But in fact Christ has been raised from the dead, the first fruits of those who have fallen asleep.” In 1</w:t>
      </w:r>
      <w:r w:rsidRPr="007424A9">
        <w:rPr>
          <w:sz w:val="24"/>
          <w:szCs w:val="24"/>
          <w:vertAlign w:val="superscript"/>
        </w:rPr>
        <w:t>st</w:t>
      </w:r>
      <w:r w:rsidRPr="007424A9">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7424A9">
        <w:rPr>
          <w:sz w:val="24"/>
          <w:szCs w:val="24"/>
          <w:vertAlign w:val="superscript"/>
        </w:rPr>
        <w:t>st</w:t>
      </w:r>
      <w:r w:rsidRPr="007424A9">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7424A9">
        <w:rPr>
          <w:sz w:val="24"/>
          <w:szCs w:val="24"/>
          <w:vertAlign w:val="superscript"/>
        </w:rPr>
        <w:t>nd</w:t>
      </w:r>
      <w:r w:rsidRPr="007424A9">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07294B" w:rsidRPr="007424A9" w:rsidRDefault="0007294B" w:rsidP="0007294B">
      <w:pPr>
        <w:spacing w:line="480" w:lineRule="auto"/>
        <w:jc w:val="both"/>
        <w:rPr>
          <w:sz w:val="24"/>
          <w:szCs w:val="24"/>
        </w:rPr>
      </w:pPr>
      <w:r w:rsidRPr="007424A9">
        <w:rPr>
          <w:sz w:val="24"/>
          <w:szCs w:val="24"/>
        </w:rPr>
        <w:t>The Old Testament Victory</w:t>
      </w:r>
    </w:p>
    <w:p w:rsidR="0007294B" w:rsidRPr="007424A9" w:rsidRDefault="0007294B" w:rsidP="0007294B">
      <w:pPr>
        <w:spacing w:line="480" w:lineRule="auto"/>
        <w:jc w:val="both"/>
        <w:rPr>
          <w:sz w:val="24"/>
          <w:szCs w:val="24"/>
        </w:rPr>
      </w:pPr>
      <w:r w:rsidRPr="007424A9">
        <w:rPr>
          <w:sz w:val="24"/>
          <w:szCs w:val="24"/>
        </w:rPr>
        <w:t>In Exodus 32:18 (NKJV) mentions “But He said: It is a noise of the shout of victory, nor the noise of the cry of defeat, but the sound of singing I hear.” In 2</w:t>
      </w:r>
      <w:r w:rsidRPr="007424A9">
        <w:rPr>
          <w:sz w:val="24"/>
          <w:szCs w:val="24"/>
          <w:vertAlign w:val="superscript"/>
        </w:rPr>
        <w:t>nd</w:t>
      </w:r>
      <w:r w:rsidRPr="007424A9">
        <w:rPr>
          <w:sz w:val="24"/>
          <w:szCs w:val="24"/>
        </w:rPr>
        <w:t xml:space="preserve"> Samuel 19:2 says “And the victory that day was turned into mourning unto all the people: for the people heard say that day how the King was grieved for His Son.” In 2</w:t>
      </w:r>
      <w:r w:rsidRPr="007424A9">
        <w:rPr>
          <w:sz w:val="24"/>
          <w:szCs w:val="24"/>
          <w:vertAlign w:val="superscript"/>
        </w:rPr>
        <w:t>nd</w:t>
      </w:r>
      <w:r w:rsidRPr="007424A9">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7424A9">
        <w:rPr>
          <w:sz w:val="24"/>
          <w:szCs w:val="24"/>
          <w:vertAlign w:val="superscript"/>
        </w:rPr>
        <w:t>nd</w:t>
      </w:r>
      <w:r w:rsidRPr="007424A9">
        <w:rPr>
          <w:sz w:val="24"/>
          <w:szCs w:val="24"/>
        </w:rPr>
        <w:t xml:space="preserve"> Samuel 23:12 declares “But He stood in the midst of the ground, and defended it, and slew the Philistines: and the LORD wrought a great victory.” In 2</w:t>
      </w:r>
      <w:r w:rsidRPr="007424A9">
        <w:rPr>
          <w:sz w:val="24"/>
          <w:szCs w:val="24"/>
          <w:vertAlign w:val="superscript"/>
        </w:rPr>
        <w:t>nd</w:t>
      </w:r>
      <w:r w:rsidRPr="007424A9">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7424A9">
        <w:rPr>
          <w:sz w:val="24"/>
          <w:szCs w:val="24"/>
          <w:vertAlign w:val="superscript"/>
        </w:rPr>
        <w:t>st</w:t>
      </w:r>
      <w:r w:rsidRPr="007424A9">
        <w:rPr>
          <w:sz w:val="24"/>
          <w:szCs w:val="24"/>
        </w:rPr>
        <w:t xml:space="preserve"> Chronicles 11:14 (NKJV) it states “But they stationed themselves in the middle of that field, defended it, and killed the Philistines. So the LORD brought about a great victory.” In 1</w:t>
      </w:r>
      <w:r w:rsidRPr="007424A9">
        <w:rPr>
          <w:sz w:val="24"/>
          <w:szCs w:val="24"/>
          <w:vertAlign w:val="superscript"/>
        </w:rPr>
        <w:t>st</w:t>
      </w:r>
      <w:r w:rsidRPr="007424A9">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07294B" w:rsidRPr="007424A9" w:rsidRDefault="0007294B" w:rsidP="0007294B">
      <w:pPr>
        <w:spacing w:line="480" w:lineRule="auto"/>
        <w:jc w:val="both"/>
        <w:rPr>
          <w:sz w:val="24"/>
          <w:szCs w:val="24"/>
        </w:rPr>
      </w:pPr>
      <w:r w:rsidRPr="007424A9">
        <w:rPr>
          <w:sz w:val="24"/>
          <w:szCs w:val="24"/>
        </w:rPr>
        <w:t>The Middle Testament Victory</w:t>
      </w:r>
    </w:p>
    <w:p w:rsidR="0007294B" w:rsidRPr="007424A9" w:rsidRDefault="0007294B" w:rsidP="0007294B">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7424A9">
        <w:rPr>
          <w:sz w:val="24"/>
          <w:szCs w:val="24"/>
          <w:vertAlign w:val="superscript"/>
        </w:rPr>
        <w:t>st</w:t>
      </w:r>
      <w:r w:rsidRPr="007424A9">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7424A9">
        <w:rPr>
          <w:sz w:val="24"/>
          <w:szCs w:val="24"/>
          <w:vertAlign w:val="superscript"/>
        </w:rPr>
        <w:t>st</w:t>
      </w:r>
      <w:r w:rsidRPr="007424A9">
        <w:rPr>
          <w:sz w:val="24"/>
          <w:szCs w:val="24"/>
        </w:rPr>
        <w:t xml:space="preserve"> Esdras 3:12 declares “The third, wrote, Women are strongest: but above all things Truth bears away the victory.” In 1</w:t>
      </w:r>
      <w:r w:rsidRPr="007424A9">
        <w:rPr>
          <w:sz w:val="24"/>
          <w:szCs w:val="24"/>
          <w:vertAlign w:val="superscript"/>
        </w:rPr>
        <w:t>st</w:t>
      </w:r>
      <w:r w:rsidRPr="007424A9">
        <w:rPr>
          <w:sz w:val="24"/>
          <w:szCs w:val="24"/>
        </w:rPr>
        <w:t xml:space="preserve"> Esdras 4:5 tells us “They slay and are slain, and transgress not the King’s commandment: if they get the victory, they bring all to the King, as well the spoil, as all things else.” In 1</w:t>
      </w:r>
      <w:r w:rsidRPr="007424A9">
        <w:rPr>
          <w:sz w:val="24"/>
          <w:szCs w:val="24"/>
          <w:vertAlign w:val="superscript"/>
        </w:rPr>
        <w:t>st</w:t>
      </w:r>
      <w:r w:rsidRPr="007424A9">
        <w:rPr>
          <w:sz w:val="24"/>
          <w:szCs w:val="24"/>
        </w:rPr>
        <w:t xml:space="preserve"> Esdras 4:59 mentions “And said, from thee comes victory, from thee comes wisdom, and thine is the glory, and I am thy Servant.” In 2</w:t>
      </w:r>
      <w:r w:rsidRPr="007424A9">
        <w:rPr>
          <w:sz w:val="24"/>
          <w:szCs w:val="24"/>
          <w:vertAlign w:val="superscript"/>
        </w:rPr>
        <w:t>nd</w:t>
      </w:r>
      <w:r w:rsidRPr="007424A9">
        <w:rPr>
          <w:sz w:val="24"/>
          <w:szCs w:val="24"/>
        </w:rPr>
        <w:t xml:space="preserve"> Esdras 7:45 says “Then shall no Man be able to save Him that is destroyed, nor to oppress Him that has gotten the victory.” In 2</w:t>
      </w:r>
      <w:r w:rsidRPr="007424A9">
        <w:rPr>
          <w:sz w:val="24"/>
          <w:szCs w:val="24"/>
          <w:vertAlign w:val="superscript"/>
        </w:rPr>
        <w:t>nd</w:t>
      </w:r>
      <w:r w:rsidRPr="007424A9">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7424A9">
        <w:rPr>
          <w:sz w:val="24"/>
          <w:szCs w:val="24"/>
          <w:vertAlign w:val="superscript"/>
        </w:rPr>
        <w:t>st</w:t>
      </w:r>
      <w:r w:rsidRPr="007424A9">
        <w:rPr>
          <w:sz w:val="24"/>
          <w:szCs w:val="24"/>
        </w:rPr>
        <w:t xml:space="preserve"> Maccabees 3:19 mentions “For the victory of battle stands not in the multitude of a Host, but strength comes from Heaven.” In 2</w:t>
      </w:r>
      <w:r w:rsidRPr="007424A9">
        <w:rPr>
          <w:sz w:val="24"/>
          <w:szCs w:val="24"/>
          <w:vertAlign w:val="superscript"/>
        </w:rPr>
        <w:t>nd</w:t>
      </w:r>
      <w:r w:rsidRPr="007424A9">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7424A9">
        <w:rPr>
          <w:sz w:val="24"/>
          <w:szCs w:val="24"/>
          <w:vertAlign w:val="superscript"/>
        </w:rPr>
        <w:t>nd</w:t>
      </w:r>
      <w:r w:rsidRPr="007424A9">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7424A9">
        <w:rPr>
          <w:sz w:val="24"/>
          <w:szCs w:val="24"/>
          <w:vertAlign w:val="superscript"/>
        </w:rPr>
        <w:t>nd</w:t>
      </w:r>
      <w:r w:rsidRPr="007424A9">
        <w:rPr>
          <w:sz w:val="24"/>
          <w:szCs w:val="24"/>
        </w:rPr>
        <w:t xml:space="preserve"> Maccabees 10:38 declares “When this was done, they praised the LORD with psalms and thanksgiving, who had done so great things for Israel, and given them the victory.” In 2</w:t>
      </w:r>
      <w:r w:rsidRPr="007424A9">
        <w:rPr>
          <w:sz w:val="24"/>
          <w:szCs w:val="24"/>
          <w:vertAlign w:val="superscript"/>
        </w:rPr>
        <w:t>nd</w:t>
      </w:r>
      <w:r w:rsidRPr="007424A9">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7424A9">
        <w:rPr>
          <w:sz w:val="24"/>
          <w:szCs w:val="24"/>
          <w:vertAlign w:val="superscript"/>
        </w:rPr>
        <w:t>nd</w:t>
      </w:r>
      <w:r w:rsidRPr="007424A9">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7424A9">
        <w:rPr>
          <w:sz w:val="24"/>
          <w:szCs w:val="24"/>
          <w:vertAlign w:val="superscript"/>
        </w:rPr>
        <w:t>nd</w:t>
      </w:r>
      <w:r w:rsidRPr="007424A9">
        <w:rPr>
          <w:sz w:val="24"/>
          <w:szCs w:val="24"/>
        </w:rPr>
        <w:t xml:space="preserve"> Maccabees 15:6 says “So Nicanor in exceeding pride and haughtiness determined to set up a public monument of His victory over Judas and them that were with Him.” In 2</w:t>
      </w:r>
      <w:r w:rsidRPr="007424A9">
        <w:rPr>
          <w:sz w:val="24"/>
          <w:szCs w:val="24"/>
          <w:vertAlign w:val="superscript"/>
        </w:rPr>
        <w:t>nd</w:t>
      </w:r>
      <w:r w:rsidRPr="007424A9">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7424A9">
        <w:rPr>
          <w:sz w:val="24"/>
          <w:szCs w:val="24"/>
          <w:vertAlign w:val="superscript"/>
        </w:rPr>
        <w:t>nd</w:t>
      </w:r>
      <w:r w:rsidRPr="007424A9">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07294B" w:rsidRPr="007424A9" w:rsidRDefault="0007294B" w:rsidP="0007294B">
      <w:pPr>
        <w:spacing w:line="480" w:lineRule="auto"/>
        <w:jc w:val="both"/>
        <w:rPr>
          <w:sz w:val="24"/>
          <w:szCs w:val="24"/>
        </w:rPr>
      </w:pPr>
      <w:r w:rsidRPr="007424A9">
        <w:rPr>
          <w:sz w:val="24"/>
          <w:szCs w:val="24"/>
        </w:rPr>
        <w:t>The New Testament Victory</w:t>
      </w:r>
    </w:p>
    <w:p w:rsidR="0007294B" w:rsidRPr="007424A9" w:rsidRDefault="0007294B" w:rsidP="0007294B">
      <w:pPr>
        <w:spacing w:line="480" w:lineRule="auto"/>
        <w:jc w:val="both"/>
        <w:rPr>
          <w:sz w:val="24"/>
          <w:szCs w:val="24"/>
        </w:rPr>
      </w:pPr>
      <w:r w:rsidRPr="007424A9">
        <w:rPr>
          <w:sz w:val="24"/>
          <w:szCs w:val="24"/>
        </w:rPr>
        <w:t>In Matthew 12:20 says “A bruised reed shall He not break, and smoking flax shall He not quench, till He send forth judgment unto victory.” In 1</w:t>
      </w:r>
      <w:r w:rsidRPr="007424A9">
        <w:rPr>
          <w:sz w:val="24"/>
          <w:szCs w:val="24"/>
          <w:vertAlign w:val="superscript"/>
        </w:rPr>
        <w:t>st</w:t>
      </w:r>
      <w:r w:rsidRPr="007424A9">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7424A9">
        <w:rPr>
          <w:sz w:val="24"/>
          <w:szCs w:val="24"/>
          <w:vertAlign w:val="superscript"/>
        </w:rPr>
        <w:t>st</w:t>
      </w:r>
      <w:r w:rsidRPr="007424A9">
        <w:rPr>
          <w:sz w:val="24"/>
          <w:szCs w:val="24"/>
        </w:rPr>
        <w:t xml:space="preserve"> Corinthians 15:57 declares “But thanks be to God, which gives Us the victory through Our Lord Jesus Christ.” In 1</w:t>
      </w:r>
      <w:r w:rsidRPr="007424A9">
        <w:rPr>
          <w:sz w:val="24"/>
          <w:szCs w:val="24"/>
          <w:vertAlign w:val="superscript"/>
        </w:rPr>
        <w:t>st</w:t>
      </w:r>
      <w:r w:rsidRPr="007424A9">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07294B" w:rsidRPr="007424A9" w:rsidRDefault="0007294B" w:rsidP="0007294B">
      <w:pPr>
        <w:jc w:val="center"/>
        <w:rPr>
          <w:b/>
          <w:sz w:val="24"/>
          <w:szCs w:val="24"/>
        </w:rPr>
      </w:pPr>
      <w:r w:rsidRPr="007424A9">
        <w:rPr>
          <w:b/>
          <w:sz w:val="24"/>
          <w:szCs w:val="24"/>
        </w:rPr>
        <w:t>THE INERRANT DIVINE 777-DNA AND IN ITS FALLEN STATE IS THE PERFECT SEXUAL 666-DNA</w:t>
      </w:r>
    </w:p>
    <w:p w:rsidR="0007294B" w:rsidRPr="007424A9" w:rsidRDefault="0007294B" w:rsidP="0007294B">
      <w:pPr>
        <w:jc w:val="both"/>
        <w:rPr>
          <w:b/>
          <w:sz w:val="24"/>
          <w:szCs w:val="24"/>
        </w:rPr>
      </w:pPr>
      <w:r w:rsidRPr="007424A9">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07294B" w:rsidRPr="007424A9" w:rsidRDefault="0007294B" w:rsidP="0007294B">
      <w:pPr>
        <w:jc w:val="both"/>
        <w:rPr>
          <w:b/>
          <w:sz w:val="24"/>
          <w:szCs w:val="24"/>
        </w:rPr>
      </w:pPr>
      <w:r w:rsidRPr="007424A9">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07294B" w:rsidRPr="007424A9" w:rsidRDefault="0007294B" w:rsidP="0007294B">
      <w:pPr>
        <w:jc w:val="both"/>
        <w:rPr>
          <w:b/>
          <w:sz w:val="24"/>
          <w:szCs w:val="24"/>
        </w:rPr>
      </w:pPr>
      <w:r w:rsidRPr="007424A9">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07294B" w:rsidRPr="007424A9" w:rsidRDefault="0007294B" w:rsidP="0007294B">
      <w:pPr>
        <w:jc w:val="both"/>
        <w:rPr>
          <w:b/>
          <w:sz w:val="24"/>
          <w:szCs w:val="24"/>
        </w:rPr>
      </w:pPr>
      <w:r w:rsidRPr="007424A9">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07294B" w:rsidRPr="007424A9" w:rsidRDefault="0007294B" w:rsidP="0007294B">
      <w:pPr>
        <w:jc w:val="both"/>
        <w:rPr>
          <w:b/>
          <w:sz w:val="24"/>
          <w:szCs w:val="24"/>
        </w:rPr>
      </w:pPr>
      <w:r w:rsidRPr="007424A9">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7424A9">
        <w:rPr>
          <w:b/>
          <w:sz w:val="24"/>
          <w:szCs w:val="24"/>
          <w:vertAlign w:val="superscript"/>
        </w:rPr>
        <w:t>ST</w:t>
      </w:r>
      <w:r w:rsidRPr="007424A9">
        <w:rPr>
          <w:b/>
          <w:sz w:val="24"/>
          <w:szCs w:val="24"/>
        </w:rPr>
        <w:t xml:space="preserve"> PETER 1:17-21.  </w:t>
      </w:r>
    </w:p>
    <w:p w:rsidR="0007294B" w:rsidRPr="007424A9" w:rsidRDefault="0007294B" w:rsidP="0007294B">
      <w:pPr>
        <w:jc w:val="both"/>
        <w:rPr>
          <w:b/>
          <w:sz w:val="24"/>
          <w:szCs w:val="24"/>
        </w:rPr>
      </w:pPr>
      <w:r w:rsidRPr="007424A9">
        <w:rPr>
          <w:b/>
          <w:sz w:val="24"/>
          <w:szCs w:val="24"/>
        </w:rPr>
        <w:t xml:space="preserve">YW THE DERIVED NAME FOR YAHWEH THE DIVINE 777-DNA LOCKS UP, ARRESTS, ISOLATES AND LIMITS THE FALLEN GREEK XXX-DNA THAT IS THE SEXUAL 666-DNA OF A SEXUAL UNION.  </w:t>
      </w:r>
    </w:p>
    <w:p w:rsidR="0007294B" w:rsidRPr="007424A9" w:rsidRDefault="0007294B" w:rsidP="0007294B">
      <w:pPr>
        <w:jc w:val="both"/>
        <w:rPr>
          <w:b/>
          <w:sz w:val="24"/>
          <w:szCs w:val="24"/>
        </w:rPr>
      </w:pPr>
      <w:r w:rsidRPr="007424A9">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07294B" w:rsidRPr="007424A9" w:rsidRDefault="0007294B" w:rsidP="0007294B">
      <w:pPr>
        <w:spacing w:line="480" w:lineRule="auto"/>
        <w:jc w:val="both"/>
        <w:rPr>
          <w:b/>
          <w:sz w:val="24"/>
          <w:szCs w:val="24"/>
        </w:rPr>
      </w:pPr>
      <w:r w:rsidRPr="007424A9">
        <w:rPr>
          <w:b/>
          <w:sz w:val="24"/>
          <w:szCs w:val="24"/>
        </w:rPr>
        <w:t xml:space="preserve">In Romans 1:24-27 declares that Women with Women (Catamites) went against nature and Men with Men (Sodomites) burned in lust for each other. </w:t>
      </w:r>
    </w:p>
    <w:p w:rsidR="0007294B" w:rsidRPr="007424A9" w:rsidRDefault="0007294B" w:rsidP="0007294B">
      <w:pPr>
        <w:spacing w:line="480" w:lineRule="auto"/>
        <w:jc w:val="both"/>
        <w:rPr>
          <w:b/>
          <w:sz w:val="24"/>
          <w:szCs w:val="24"/>
        </w:rPr>
      </w:pPr>
      <w:r w:rsidRPr="007424A9">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07294B" w:rsidRPr="007424A9" w:rsidRDefault="0007294B" w:rsidP="0007294B">
      <w:pPr>
        <w:spacing w:line="480" w:lineRule="auto"/>
        <w:jc w:val="both"/>
        <w:rPr>
          <w:b/>
          <w:sz w:val="24"/>
          <w:szCs w:val="24"/>
        </w:rPr>
      </w:pPr>
      <w:r w:rsidRPr="007424A9">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07294B" w:rsidRPr="007424A9" w:rsidRDefault="0007294B" w:rsidP="0007294B">
      <w:pPr>
        <w:spacing w:line="480" w:lineRule="auto"/>
        <w:jc w:val="both"/>
        <w:rPr>
          <w:b/>
          <w:sz w:val="24"/>
          <w:szCs w:val="24"/>
        </w:rPr>
      </w:pPr>
      <w:r w:rsidRPr="007424A9">
        <w:rPr>
          <w:b/>
          <w:sz w:val="24"/>
          <w:szCs w:val="24"/>
        </w:rPr>
        <w:t>Also Babylon’s fall was confirmed in Revelation 18:1-19:10. In 1</w:t>
      </w:r>
      <w:r w:rsidRPr="007424A9">
        <w:rPr>
          <w:b/>
          <w:sz w:val="24"/>
          <w:szCs w:val="24"/>
          <w:vertAlign w:val="superscript"/>
        </w:rPr>
        <w:t>st</w:t>
      </w:r>
      <w:r w:rsidRPr="007424A9">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07294B" w:rsidRPr="007424A9" w:rsidRDefault="0007294B" w:rsidP="0007294B">
      <w:pPr>
        <w:spacing w:line="480" w:lineRule="auto"/>
        <w:jc w:val="both"/>
        <w:rPr>
          <w:b/>
          <w:sz w:val="24"/>
          <w:szCs w:val="24"/>
        </w:rPr>
      </w:pPr>
      <w:r w:rsidRPr="007424A9">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07294B" w:rsidRPr="007424A9" w:rsidRDefault="0007294B" w:rsidP="0007294B">
      <w:pPr>
        <w:spacing w:line="480" w:lineRule="auto"/>
        <w:jc w:val="both"/>
        <w:rPr>
          <w:b/>
          <w:sz w:val="24"/>
          <w:szCs w:val="24"/>
        </w:rPr>
      </w:pPr>
      <w:r w:rsidRPr="007424A9">
        <w:rPr>
          <w:b/>
          <w:sz w:val="24"/>
          <w:szCs w:val="24"/>
        </w:rPr>
        <w:t xml:space="preserve">Also the number 666 refers to the name Neron Caesar which is coded Nero the Roman Emperor that killed Christians (Lords) &amp; Saints (Lords) in 55AD to 68AD. </w:t>
      </w:r>
    </w:p>
    <w:p w:rsidR="0007294B" w:rsidRPr="007424A9" w:rsidRDefault="0007294B" w:rsidP="0007294B">
      <w:pPr>
        <w:spacing w:line="480" w:lineRule="auto"/>
        <w:jc w:val="both"/>
        <w:rPr>
          <w:b/>
          <w:sz w:val="24"/>
          <w:szCs w:val="24"/>
        </w:rPr>
      </w:pPr>
      <w:r w:rsidRPr="007424A9">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07294B" w:rsidRPr="007424A9" w:rsidRDefault="0007294B" w:rsidP="0007294B">
      <w:pPr>
        <w:spacing w:line="480" w:lineRule="auto"/>
        <w:jc w:val="both"/>
        <w:rPr>
          <w:b/>
          <w:sz w:val="24"/>
          <w:szCs w:val="24"/>
        </w:rPr>
      </w:pPr>
      <w:r w:rsidRPr="007424A9">
        <w:rPr>
          <w:b/>
          <w:sz w:val="24"/>
          <w:szCs w:val="24"/>
        </w:rPr>
        <w:t>The act of committing an abomination is an Sexual Eros Love Apostasy against the Lord in 2</w:t>
      </w:r>
      <w:r w:rsidRPr="007424A9">
        <w:rPr>
          <w:b/>
          <w:sz w:val="24"/>
          <w:szCs w:val="24"/>
          <w:vertAlign w:val="superscript"/>
        </w:rPr>
        <w:t>nd</w:t>
      </w:r>
      <w:r w:rsidRPr="007424A9">
        <w:rPr>
          <w:b/>
          <w:sz w:val="24"/>
          <w:szCs w:val="24"/>
        </w:rPr>
        <w:t xml:space="preserve"> Thessalonians 2:4-12 &amp; is strictly forbidden to the Lord’s people, these who act on these things will be destroyed by the breath of His mouth and brightness of His coming in 2</w:t>
      </w:r>
      <w:r w:rsidRPr="007424A9">
        <w:rPr>
          <w:b/>
          <w:sz w:val="24"/>
          <w:szCs w:val="24"/>
          <w:vertAlign w:val="superscript"/>
        </w:rPr>
        <w:t>nd</w:t>
      </w:r>
      <w:r w:rsidRPr="007424A9">
        <w:rPr>
          <w:b/>
          <w:sz w:val="24"/>
          <w:szCs w:val="24"/>
        </w:rPr>
        <w:t xml:space="preserve"> Thessalonians 2:8.  </w:t>
      </w:r>
    </w:p>
    <w:p w:rsidR="0007294B" w:rsidRPr="007424A9" w:rsidRDefault="0007294B" w:rsidP="0007294B">
      <w:pPr>
        <w:jc w:val="both"/>
        <w:rPr>
          <w:b/>
          <w:sz w:val="24"/>
          <w:szCs w:val="24"/>
        </w:rPr>
      </w:pPr>
      <w:r w:rsidRPr="007424A9">
        <w:rPr>
          <w:b/>
          <w:sz w:val="24"/>
          <w:szCs w:val="24"/>
        </w:rPr>
        <w:t>YET IN THE JEWISH ORIGIN THE BISHOPRIC’S CHILDREN ALONE WOULD MERIT THE PERFECT 666-DNA ALSO KNOWN AS THE FALLEN GREEK XXX-DNA, BECAUSE THIS QUALIFICATION IS NOT LISTED IN THE CONTEXT OF 1</w:t>
      </w:r>
      <w:r w:rsidRPr="007424A9">
        <w:rPr>
          <w:b/>
          <w:sz w:val="24"/>
          <w:szCs w:val="24"/>
          <w:vertAlign w:val="superscript"/>
        </w:rPr>
        <w:t>ST</w:t>
      </w:r>
      <w:r w:rsidRPr="007424A9">
        <w:rPr>
          <w:b/>
          <w:sz w:val="24"/>
          <w:szCs w:val="24"/>
        </w:rPr>
        <w:t xml:space="preserve"> TIMOTHY 3:1-7. </w:t>
      </w:r>
    </w:p>
    <w:p w:rsidR="0007294B" w:rsidRPr="007424A9" w:rsidRDefault="0007294B" w:rsidP="0007294B">
      <w:pPr>
        <w:jc w:val="both"/>
        <w:rPr>
          <w:b/>
          <w:sz w:val="24"/>
          <w:szCs w:val="24"/>
        </w:rPr>
      </w:pPr>
      <w:r w:rsidRPr="007424A9">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07294B" w:rsidRPr="007424A9" w:rsidRDefault="0007294B" w:rsidP="0007294B">
      <w:pPr>
        <w:jc w:val="both"/>
        <w:rPr>
          <w:b/>
          <w:sz w:val="24"/>
          <w:szCs w:val="24"/>
        </w:rPr>
      </w:pPr>
      <w:r w:rsidRPr="007424A9">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07294B" w:rsidRPr="007424A9" w:rsidRDefault="0007294B" w:rsidP="0007294B">
      <w:pPr>
        <w:jc w:val="both"/>
        <w:rPr>
          <w:sz w:val="24"/>
          <w:szCs w:val="24"/>
        </w:rPr>
      </w:pPr>
      <w:r w:rsidRPr="007424A9">
        <w:rPr>
          <w:b/>
          <w:sz w:val="24"/>
          <w:szCs w:val="24"/>
        </w:rPr>
        <w:t>THIS CAN ALSO BE REFERRED TO ADMINSTRATION OF THE CURRENT UNITED STATES OF AMERICA, WHERE THE WHITE NATION HAS HAD 43 PRESIDENCY’S AND THE 44</w:t>
      </w:r>
      <w:r w:rsidRPr="007424A9">
        <w:rPr>
          <w:b/>
          <w:sz w:val="24"/>
          <w:szCs w:val="24"/>
          <w:vertAlign w:val="superscript"/>
        </w:rPr>
        <w:t>TH</w:t>
      </w:r>
      <w:r w:rsidRPr="007424A9">
        <w:rPr>
          <w:b/>
          <w:sz w:val="24"/>
          <w:szCs w:val="24"/>
        </w:rPr>
        <w:t xml:space="preserve"> PRESIDENCY IS OF THE BLACK NATION. THE 45</w:t>
      </w:r>
      <w:r w:rsidRPr="007424A9">
        <w:rPr>
          <w:b/>
          <w:sz w:val="24"/>
          <w:szCs w:val="24"/>
          <w:vertAlign w:val="superscript"/>
        </w:rPr>
        <w:t>TH</w:t>
      </w:r>
      <w:r w:rsidRPr="007424A9">
        <w:rPr>
          <w:b/>
          <w:sz w:val="24"/>
          <w:szCs w:val="24"/>
        </w:rPr>
        <w:t xml:space="preserve"> PRESIDENCY IS YET TO BE REVEALED, BUT IF IT IS OF THE WHITE NATION IT WILL HAVE A NEW BEGINNING OF LORDSHIP, BUT IF NOT, IT WILL STRENGTHEN THE PAST TRUE HOLY DIVISION FOR THE INITIAL 43 PRESIDENCY’S. </w:t>
      </w:r>
    </w:p>
    <w:p w:rsidR="0007294B" w:rsidRPr="007424A9" w:rsidRDefault="0007294B" w:rsidP="0007294B">
      <w:pPr>
        <w:jc w:val="center"/>
        <w:rPr>
          <w:b/>
          <w:sz w:val="24"/>
          <w:szCs w:val="24"/>
        </w:rPr>
      </w:pPr>
      <w:r w:rsidRPr="007424A9">
        <w:rPr>
          <w:b/>
          <w:sz w:val="24"/>
          <w:szCs w:val="24"/>
        </w:rPr>
        <w:t>THE PROTECTION OF THE KINGDOM OF LORDSHIP</w:t>
      </w:r>
    </w:p>
    <w:p w:rsidR="0007294B" w:rsidRPr="007424A9" w:rsidRDefault="0007294B" w:rsidP="0007294B">
      <w:pPr>
        <w:jc w:val="both"/>
        <w:rPr>
          <w:b/>
          <w:sz w:val="24"/>
          <w:szCs w:val="24"/>
        </w:rPr>
      </w:pPr>
      <w:r w:rsidRPr="007424A9">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07294B" w:rsidRPr="007424A9" w:rsidRDefault="0007294B" w:rsidP="0007294B">
      <w:pPr>
        <w:jc w:val="both"/>
        <w:rPr>
          <w:b/>
          <w:sz w:val="24"/>
          <w:szCs w:val="24"/>
        </w:rPr>
      </w:pPr>
      <w:r w:rsidRPr="007424A9">
        <w:rPr>
          <w:b/>
          <w:sz w:val="24"/>
          <w:szCs w:val="24"/>
        </w:rPr>
        <w:t>The Letter X: This means the Evil Sexual DNA---666 or the Greek XXX [XXX in the Porn Industry in Acts 7:42-43 linked to the Lord Moloch in child pornography] as the Antichrist the Man in Revelation 13:18.</w:t>
      </w:r>
    </w:p>
    <w:p w:rsidR="0007294B" w:rsidRPr="007424A9" w:rsidRDefault="0007294B" w:rsidP="0007294B">
      <w:pPr>
        <w:jc w:val="both"/>
        <w:rPr>
          <w:b/>
          <w:sz w:val="24"/>
          <w:szCs w:val="24"/>
        </w:rPr>
      </w:pPr>
      <w:r w:rsidRPr="007424A9">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07294B" w:rsidRPr="007424A9" w:rsidRDefault="0007294B" w:rsidP="0007294B">
      <w:pPr>
        <w:jc w:val="both"/>
        <w:rPr>
          <w:b/>
          <w:sz w:val="24"/>
          <w:szCs w:val="24"/>
        </w:rPr>
      </w:pPr>
      <w:r w:rsidRPr="007424A9">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7294B" w:rsidRPr="007424A9" w:rsidRDefault="0007294B" w:rsidP="0007294B">
      <w:pPr>
        <w:jc w:val="center"/>
        <w:rPr>
          <w:b/>
          <w:sz w:val="24"/>
          <w:szCs w:val="24"/>
        </w:rPr>
      </w:pPr>
      <w:r w:rsidRPr="007424A9">
        <w:rPr>
          <w:b/>
          <w:sz w:val="24"/>
          <w:szCs w:val="24"/>
        </w:rPr>
        <w:t>THE 43</w:t>
      </w:r>
      <w:r w:rsidRPr="007424A9">
        <w:rPr>
          <w:b/>
          <w:sz w:val="24"/>
          <w:szCs w:val="24"/>
          <w:vertAlign w:val="superscript"/>
        </w:rPr>
        <w:t>RD</w:t>
      </w:r>
      <w:r w:rsidRPr="007424A9">
        <w:rPr>
          <w:b/>
          <w:sz w:val="24"/>
          <w:szCs w:val="24"/>
        </w:rPr>
        <w:t xml:space="preserve"> THING CONCERNING THE DIVINE ELDERSHIP</w:t>
      </w:r>
    </w:p>
    <w:p w:rsidR="0007294B" w:rsidRPr="007424A9" w:rsidRDefault="0007294B" w:rsidP="0007294B">
      <w:pPr>
        <w:jc w:val="center"/>
        <w:rPr>
          <w:b/>
          <w:sz w:val="24"/>
          <w:szCs w:val="24"/>
        </w:rPr>
      </w:pPr>
      <w:r w:rsidRPr="007424A9">
        <w:rPr>
          <w:b/>
          <w:sz w:val="24"/>
          <w:szCs w:val="24"/>
        </w:rPr>
        <w:t>THE GREEK DIVINE ELDERSHIP WILL NEVER FALL &amp; BECOME A XXX SEXUAL ELDERSHIP</w:t>
      </w:r>
    </w:p>
    <w:p w:rsidR="0007294B" w:rsidRPr="007424A9" w:rsidRDefault="0007294B" w:rsidP="0007294B">
      <w:pPr>
        <w:jc w:val="both"/>
        <w:rPr>
          <w:b/>
          <w:sz w:val="24"/>
          <w:szCs w:val="24"/>
        </w:rPr>
      </w:pPr>
      <w:r w:rsidRPr="007424A9">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07294B" w:rsidRPr="007424A9" w:rsidRDefault="0007294B" w:rsidP="0007294B">
      <w:pPr>
        <w:spacing w:line="480" w:lineRule="auto"/>
        <w:jc w:val="center"/>
        <w:rPr>
          <w:b/>
          <w:sz w:val="24"/>
          <w:szCs w:val="24"/>
        </w:rPr>
      </w:pPr>
      <w:r w:rsidRPr="007424A9">
        <w:rPr>
          <w:b/>
          <w:sz w:val="24"/>
          <w:szCs w:val="24"/>
        </w:rPr>
        <w:t>THE OFFICE OF AN ELDER</w:t>
      </w:r>
    </w:p>
    <w:p w:rsidR="0007294B" w:rsidRPr="007424A9" w:rsidRDefault="0007294B" w:rsidP="0007294B">
      <w:pPr>
        <w:spacing w:line="480" w:lineRule="auto"/>
        <w:jc w:val="both"/>
        <w:rPr>
          <w:b/>
          <w:sz w:val="24"/>
          <w:szCs w:val="24"/>
        </w:rPr>
      </w:pPr>
      <w:r w:rsidRPr="007424A9">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07294B" w:rsidRPr="007424A9" w:rsidRDefault="0007294B" w:rsidP="0007294B">
      <w:pPr>
        <w:spacing w:line="480" w:lineRule="auto"/>
        <w:jc w:val="center"/>
        <w:rPr>
          <w:b/>
          <w:sz w:val="24"/>
          <w:szCs w:val="24"/>
        </w:rPr>
      </w:pPr>
      <w:r w:rsidRPr="007424A9">
        <w:rPr>
          <w:b/>
          <w:sz w:val="24"/>
          <w:szCs w:val="24"/>
        </w:rPr>
        <w:t>THE ELDER’S DIVINE TASK</w:t>
      </w:r>
    </w:p>
    <w:p w:rsidR="0007294B" w:rsidRPr="007424A9" w:rsidRDefault="0007294B" w:rsidP="0007294B">
      <w:pPr>
        <w:spacing w:line="480" w:lineRule="auto"/>
        <w:jc w:val="both"/>
        <w:rPr>
          <w:b/>
          <w:sz w:val="24"/>
          <w:szCs w:val="24"/>
        </w:rPr>
      </w:pPr>
      <w:r w:rsidRPr="007424A9">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07294B" w:rsidRPr="007424A9" w:rsidRDefault="0007294B" w:rsidP="0007294B">
      <w:pPr>
        <w:spacing w:line="480" w:lineRule="auto"/>
        <w:jc w:val="center"/>
        <w:rPr>
          <w:b/>
          <w:sz w:val="24"/>
          <w:szCs w:val="24"/>
        </w:rPr>
      </w:pPr>
      <w:r w:rsidRPr="007424A9">
        <w:rPr>
          <w:b/>
          <w:sz w:val="24"/>
          <w:szCs w:val="24"/>
        </w:rPr>
        <w:t>THE OTHER OFFICE OF AN ELDER</w:t>
      </w:r>
    </w:p>
    <w:p w:rsidR="0007294B" w:rsidRPr="007424A9" w:rsidRDefault="0007294B" w:rsidP="0007294B">
      <w:pPr>
        <w:spacing w:line="480" w:lineRule="auto"/>
        <w:jc w:val="both"/>
        <w:rPr>
          <w:b/>
          <w:sz w:val="24"/>
          <w:szCs w:val="24"/>
        </w:rPr>
      </w:pPr>
      <w:r w:rsidRPr="007424A9">
        <w:rPr>
          <w:b/>
          <w:sz w:val="24"/>
          <w:szCs w:val="24"/>
        </w:rPr>
        <w:t>Also the Office of an Elder is in 1</w:t>
      </w:r>
      <w:r w:rsidRPr="007424A9">
        <w:rPr>
          <w:b/>
          <w:sz w:val="24"/>
          <w:szCs w:val="24"/>
          <w:vertAlign w:val="superscript"/>
        </w:rPr>
        <w:t>st</w:t>
      </w:r>
      <w:r w:rsidRPr="007424A9">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07294B" w:rsidRPr="007424A9" w:rsidRDefault="0007294B" w:rsidP="0007294B">
      <w:pPr>
        <w:spacing w:line="480" w:lineRule="auto"/>
        <w:jc w:val="both"/>
        <w:rPr>
          <w:b/>
          <w:sz w:val="24"/>
          <w:szCs w:val="24"/>
        </w:rPr>
      </w:pPr>
      <w:r w:rsidRPr="007424A9">
        <w:rPr>
          <w:b/>
          <w:sz w:val="24"/>
          <w:szCs w:val="24"/>
        </w:rPr>
        <w:t>An Elder can only be accused by 2 or 3 witnesses in 1</w:t>
      </w:r>
      <w:r w:rsidRPr="007424A9">
        <w:rPr>
          <w:b/>
          <w:sz w:val="24"/>
          <w:szCs w:val="24"/>
          <w:vertAlign w:val="superscript"/>
        </w:rPr>
        <w:t>st</w:t>
      </w:r>
      <w:r w:rsidRPr="007424A9">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424A9">
        <w:rPr>
          <w:b/>
          <w:sz w:val="24"/>
          <w:szCs w:val="24"/>
          <w:vertAlign w:val="superscript"/>
        </w:rPr>
        <w:t>st</w:t>
      </w:r>
      <w:r w:rsidRPr="007424A9">
        <w:rPr>
          <w:b/>
          <w:sz w:val="24"/>
          <w:szCs w:val="24"/>
        </w:rPr>
        <w:t xml:space="preserve"> Timothy 5:19. But the Teacher position has the stricter judgment in James 3:1.</w:t>
      </w:r>
    </w:p>
    <w:p w:rsidR="0007294B" w:rsidRPr="007424A9" w:rsidRDefault="0007294B" w:rsidP="0007294B">
      <w:pPr>
        <w:spacing w:line="480" w:lineRule="auto"/>
        <w:jc w:val="center"/>
        <w:rPr>
          <w:b/>
          <w:sz w:val="24"/>
          <w:szCs w:val="24"/>
        </w:rPr>
      </w:pPr>
      <w:r w:rsidRPr="007424A9">
        <w:rPr>
          <w:b/>
          <w:sz w:val="24"/>
          <w:szCs w:val="24"/>
        </w:rPr>
        <w:t>THE 44</w:t>
      </w:r>
      <w:r w:rsidRPr="007424A9">
        <w:rPr>
          <w:b/>
          <w:sz w:val="24"/>
          <w:szCs w:val="24"/>
          <w:vertAlign w:val="superscript"/>
        </w:rPr>
        <w:t>TH</w:t>
      </w:r>
      <w:r w:rsidRPr="007424A9">
        <w:rPr>
          <w:b/>
          <w:sz w:val="24"/>
          <w:szCs w:val="24"/>
        </w:rPr>
        <w:t xml:space="preserve"> THING CONCERNING THE TRUE HOLY DIVISION OF LORDSHIP OF THE DIVINE ELDERSHIP BECOMING SEPARATED FROM THE DIVINE BISHOPRIC</w:t>
      </w:r>
    </w:p>
    <w:p w:rsidR="0007294B" w:rsidRPr="007424A9" w:rsidRDefault="0007294B" w:rsidP="0007294B">
      <w:pPr>
        <w:spacing w:line="480" w:lineRule="auto"/>
        <w:jc w:val="both"/>
        <w:rPr>
          <w:b/>
          <w:sz w:val="24"/>
          <w:szCs w:val="24"/>
        </w:rPr>
      </w:pPr>
      <w:r w:rsidRPr="007424A9">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b/>
          <w:sz w:val="24"/>
          <w:szCs w:val="24"/>
          <w:vertAlign w:val="superscript"/>
        </w:rPr>
        <w:t>st</w:t>
      </w:r>
      <w:r w:rsidRPr="007424A9">
        <w:rPr>
          <w:b/>
          <w:sz w:val="24"/>
          <w:szCs w:val="24"/>
        </w:rPr>
        <w:t xml:space="preserve"> 1944 and the Eternal Guiltiness Damnation will end in June 21</w:t>
      </w:r>
      <w:r w:rsidRPr="007424A9">
        <w:rPr>
          <w:b/>
          <w:sz w:val="24"/>
          <w:szCs w:val="24"/>
          <w:vertAlign w:val="superscript"/>
        </w:rPr>
        <w:t>st</w:t>
      </w:r>
      <w:r w:rsidRPr="007424A9">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b/>
          <w:sz w:val="24"/>
          <w:szCs w:val="24"/>
          <w:vertAlign w:val="superscript"/>
        </w:rPr>
        <w:t>st</w:t>
      </w:r>
      <w:r w:rsidRPr="007424A9">
        <w:rPr>
          <w:b/>
          <w:sz w:val="24"/>
          <w:szCs w:val="24"/>
        </w:rPr>
        <w:t>, 2036AD with the 2,000 year reign being fulfilled from June 21</w:t>
      </w:r>
      <w:r w:rsidRPr="007424A9">
        <w:rPr>
          <w:b/>
          <w:sz w:val="24"/>
          <w:szCs w:val="24"/>
          <w:vertAlign w:val="superscript"/>
        </w:rPr>
        <w:t>st</w:t>
      </w:r>
      <w:r w:rsidRPr="007424A9">
        <w:rPr>
          <w:b/>
          <w:sz w:val="24"/>
          <w:szCs w:val="24"/>
        </w:rPr>
        <w:t>, 32AD to June 21</w:t>
      </w:r>
      <w:r w:rsidRPr="007424A9">
        <w:rPr>
          <w:b/>
          <w:sz w:val="24"/>
          <w:szCs w:val="24"/>
          <w:vertAlign w:val="superscript"/>
        </w:rPr>
        <w:t>st</w:t>
      </w:r>
      <w:r w:rsidRPr="007424A9">
        <w:rPr>
          <w:b/>
          <w:sz w:val="24"/>
          <w:szCs w:val="24"/>
        </w:rPr>
        <w:t>, 2032AD by the Father Stephen’s Eternal Death in Acts 7:60 &amp; the end is June 21</w:t>
      </w:r>
      <w:r w:rsidRPr="007424A9">
        <w:rPr>
          <w:b/>
          <w:sz w:val="24"/>
          <w:szCs w:val="24"/>
          <w:vertAlign w:val="superscript"/>
        </w:rPr>
        <w:t>st</w:t>
      </w:r>
      <w:r w:rsidRPr="007424A9">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b/>
          <w:sz w:val="24"/>
          <w:szCs w:val="24"/>
          <w:vertAlign w:val="superscript"/>
        </w:rPr>
        <w:t>st</w:t>
      </w:r>
      <w:r w:rsidRPr="007424A9">
        <w:rPr>
          <w:b/>
          <w:sz w:val="24"/>
          <w:szCs w:val="24"/>
        </w:rPr>
        <w:t>, 1776AD to June 21</w:t>
      </w:r>
      <w:r w:rsidRPr="007424A9">
        <w:rPr>
          <w:b/>
          <w:sz w:val="24"/>
          <w:szCs w:val="24"/>
          <w:vertAlign w:val="superscript"/>
        </w:rPr>
        <w:t>st</w:t>
      </w:r>
      <w:r w:rsidRPr="007424A9">
        <w:rPr>
          <w:b/>
          <w:sz w:val="24"/>
          <w:szCs w:val="24"/>
        </w:rPr>
        <w:t>, 2036AD to 280 years in the strength of ignorance which is June 21</w:t>
      </w:r>
      <w:r w:rsidRPr="007424A9">
        <w:rPr>
          <w:b/>
          <w:sz w:val="24"/>
          <w:szCs w:val="24"/>
          <w:vertAlign w:val="superscript"/>
        </w:rPr>
        <w:t>st</w:t>
      </w:r>
      <w:r w:rsidRPr="007424A9">
        <w:rPr>
          <w:b/>
          <w:sz w:val="24"/>
          <w:szCs w:val="24"/>
        </w:rPr>
        <w:t>, 1776AD to June 21</w:t>
      </w:r>
      <w:r w:rsidRPr="007424A9">
        <w:rPr>
          <w:b/>
          <w:sz w:val="24"/>
          <w:szCs w:val="24"/>
          <w:vertAlign w:val="superscript"/>
        </w:rPr>
        <w:t>st</w:t>
      </w:r>
      <w:r w:rsidRPr="007424A9">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b/>
          <w:sz w:val="24"/>
          <w:szCs w:val="24"/>
          <w:vertAlign w:val="superscript"/>
        </w:rPr>
        <w:t>st</w:t>
      </w:r>
      <w:r w:rsidRPr="007424A9">
        <w:rPr>
          <w:b/>
          <w:sz w:val="24"/>
          <w:szCs w:val="24"/>
        </w:rPr>
        <w:t>, 2025AD concerning the 10 years in strength of each which is 20 years &amp; Globally together, all sexuality from ADAM will be locked up in June 21</w:t>
      </w:r>
      <w:r w:rsidRPr="007424A9">
        <w:rPr>
          <w:b/>
          <w:sz w:val="24"/>
          <w:szCs w:val="24"/>
          <w:vertAlign w:val="superscript"/>
        </w:rPr>
        <w:t>st</w:t>
      </w:r>
      <w:r w:rsidRPr="007424A9">
        <w:rPr>
          <w:b/>
          <w:sz w:val="24"/>
          <w:szCs w:val="24"/>
        </w:rPr>
        <w:t>, 2035AD at the end of the 2,000 year reign concerning the 20 years from June 21</w:t>
      </w:r>
      <w:r w:rsidRPr="007424A9">
        <w:rPr>
          <w:b/>
          <w:sz w:val="24"/>
          <w:szCs w:val="24"/>
          <w:vertAlign w:val="superscript"/>
        </w:rPr>
        <w:t>st</w:t>
      </w:r>
      <w:r w:rsidRPr="007424A9">
        <w:rPr>
          <w:b/>
          <w:sz w:val="24"/>
          <w:szCs w:val="24"/>
        </w:rPr>
        <w:t>, 2015AD to June 21</w:t>
      </w:r>
      <w:r w:rsidRPr="007424A9">
        <w:rPr>
          <w:b/>
          <w:sz w:val="24"/>
          <w:szCs w:val="24"/>
          <w:vertAlign w:val="superscript"/>
        </w:rPr>
        <w:t>st</w:t>
      </w:r>
      <w:r w:rsidRPr="007424A9">
        <w:rPr>
          <w:b/>
          <w:sz w:val="24"/>
          <w:szCs w:val="24"/>
        </w:rPr>
        <w:t>, 2035AD.  This Ultimately means all ignorance from JOB is locked up separately between the two mega continents (Euphoria Mega Continent &amp; South America and North America Mega Continent) by June 21</w:t>
      </w:r>
      <w:r w:rsidRPr="007424A9">
        <w:rPr>
          <w:b/>
          <w:sz w:val="24"/>
          <w:szCs w:val="24"/>
          <w:vertAlign w:val="superscript"/>
        </w:rPr>
        <w:t>st</w:t>
      </w:r>
      <w:r w:rsidRPr="007424A9">
        <w:rPr>
          <w:b/>
          <w:sz w:val="24"/>
          <w:szCs w:val="24"/>
        </w:rPr>
        <w:t>, 2045AD concerning the 10 years in strength of each which is 20 years &amp; Globally together, all ignorance from JOB will be locked up in June 21</w:t>
      </w:r>
      <w:r w:rsidRPr="007424A9">
        <w:rPr>
          <w:b/>
          <w:sz w:val="24"/>
          <w:szCs w:val="24"/>
          <w:vertAlign w:val="superscript"/>
        </w:rPr>
        <w:t>st</w:t>
      </w:r>
      <w:r w:rsidRPr="007424A9">
        <w:rPr>
          <w:b/>
          <w:sz w:val="24"/>
          <w:szCs w:val="24"/>
        </w:rPr>
        <w:t>, 2055AD at the end of the 2,000 year reign concerning the 20 years from June 21</w:t>
      </w:r>
      <w:r w:rsidRPr="007424A9">
        <w:rPr>
          <w:b/>
          <w:sz w:val="24"/>
          <w:szCs w:val="24"/>
          <w:vertAlign w:val="superscript"/>
        </w:rPr>
        <w:t>st</w:t>
      </w:r>
      <w:r w:rsidRPr="007424A9">
        <w:rPr>
          <w:b/>
          <w:sz w:val="24"/>
          <w:szCs w:val="24"/>
        </w:rPr>
        <w:t>, 2035AD to June 21</w:t>
      </w:r>
      <w:r w:rsidRPr="007424A9">
        <w:rPr>
          <w:b/>
          <w:sz w:val="24"/>
          <w:szCs w:val="24"/>
          <w:vertAlign w:val="superscript"/>
        </w:rPr>
        <w:t>st</w:t>
      </w:r>
      <w:r w:rsidRPr="007424A9">
        <w:rPr>
          <w:b/>
          <w:sz w:val="24"/>
          <w:szCs w:val="24"/>
        </w:rPr>
        <w:t xml:space="preserve">, 2055AD. </w:t>
      </w:r>
    </w:p>
    <w:p w:rsidR="0007294B" w:rsidRPr="007424A9" w:rsidRDefault="0007294B" w:rsidP="0007294B">
      <w:pPr>
        <w:spacing w:line="480" w:lineRule="auto"/>
        <w:jc w:val="both"/>
        <w:rPr>
          <w:b/>
          <w:sz w:val="24"/>
          <w:szCs w:val="24"/>
        </w:rPr>
      </w:pPr>
      <w:r w:rsidRPr="007424A9">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7424A9">
        <w:rPr>
          <w:b/>
          <w:sz w:val="24"/>
          <w:szCs w:val="24"/>
          <w:vertAlign w:val="superscript"/>
        </w:rPr>
        <w:t>TH</w:t>
      </w:r>
      <w:r w:rsidRPr="007424A9">
        <w:rPr>
          <w:b/>
          <w:sz w:val="24"/>
          <w:szCs w:val="24"/>
        </w:rPr>
        <w:t xml:space="preserve"> GENERATION IN 1</w:t>
      </w:r>
      <w:r w:rsidRPr="007424A9">
        <w:rPr>
          <w:b/>
          <w:sz w:val="24"/>
          <w:szCs w:val="24"/>
          <w:vertAlign w:val="superscript"/>
        </w:rPr>
        <w:t>ST</w:t>
      </w:r>
      <w:r w:rsidRPr="007424A9">
        <w:rPr>
          <w:b/>
          <w:sz w:val="24"/>
          <w:szCs w:val="24"/>
        </w:rPr>
        <w:t xml:space="preserve"> PETER 1:17-21.   </w:t>
      </w:r>
    </w:p>
    <w:p w:rsidR="0007294B" w:rsidRPr="007424A9" w:rsidRDefault="0007294B" w:rsidP="0007294B">
      <w:pPr>
        <w:spacing w:line="480" w:lineRule="auto"/>
        <w:jc w:val="center"/>
        <w:rPr>
          <w:b/>
          <w:sz w:val="24"/>
          <w:szCs w:val="24"/>
        </w:rPr>
      </w:pPr>
      <w:r w:rsidRPr="007424A9">
        <w:rPr>
          <w:b/>
          <w:sz w:val="24"/>
          <w:szCs w:val="24"/>
        </w:rPr>
        <w:t>THE 45</w:t>
      </w:r>
      <w:r w:rsidRPr="007424A9">
        <w:rPr>
          <w:b/>
          <w:sz w:val="24"/>
          <w:szCs w:val="24"/>
          <w:vertAlign w:val="superscript"/>
        </w:rPr>
        <w:t>TH</w:t>
      </w:r>
      <w:r w:rsidRPr="007424A9">
        <w:rPr>
          <w:b/>
          <w:sz w:val="24"/>
          <w:szCs w:val="24"/>
        </w:rPr>
        <w:t xml:space="preserve"> THING CONCERNING THE DIVINE ELDERSHIP VERSES THE SEXUAL BISHOPRIC</w:t>
      </w:r>
    </w:p>
    <w:p w:rsidR="0007294B" w:rsidRPr="007424A9" w:rsidRDefault="0007294B" w:rsidP="0007294B">
      <w:pPr>
        <w:jc w:val="center"/>
        <w:rPr>
          <w:b/>
          <w:sz w:val="24"/>
          <w:szCs w:val="24"/>
        </w:rPr>
      </w:pPr>
      <w:r w:rsidRPr="007424A9">
        <w:rPr>
          <w:b/>
          <w:sz w:val="24"/>
          <w:szCs w:val="24"/>
        </w:rPr>
        <w:t>THE 777 DIVINE GREEK BISHOPRIC BEFORE ITS FALL TO BECOME A XXX SEXUAL JEWISH BISHOPRIC ALSO CALLED A PAPAL BISHOPRIC &amp; A PAGAN BISHOPRIC</w:t>
      </w:r>
    </w:p>
    <w:p w:rsidR="0007294B" w:rsidRPr="007424A9" w:rsidRDefault="0007294B" w:rsidP="0007294B">
      <w:pPr>
        <w:jc w:val="both"/>
        <w:rPr>
          <w:b/>
          <w:sz w:val="24"/>
          <w:szCs w:val="24"/>
        </w:rPr>
      </w:pPr>
      <w:r w:rsidRPr="007424A9">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7424A9">
        <w:rPr>
          <w:b/>
          <w:sz w:val="24"/>
          <w:szCs w:val="24"/>
          <w:vertAlign w:val="superscript"/>
        </w:rPr>
        <w:t>ST</w:t>
      </w:r>
      <w:r w:rsidRPr="007424A9">
        <w:rPr>
          <w:b/>
          <w:sz w:val="24"/>
          <w:szCs w:val="24"/>
        </w:rPr>
        <w:t xml:space="preserve"> TIMOTHY 3:1-7.  </w:t>
      </w:r>
    </w:p>
    <w:p w:rsidR="0007294B" w:rsidRPr="007424A9" w:rsidRDefault="0007294B" w:rsidP="0007294B">
      <w:pPr>
        <w:jc w:val="center"/>
        <w:rPr>
          <w:b/>
          <w:sz w:val="24"/>
          <w:szCs w:val="24"/>
        </w:rPr>
      </w:pPr>
      <w:r w:rsidRPr="007424A9">
        <w:rPr>
          <w:b/>
          <w:sz w:val="24"/>
          <w:szCs w:val="24"/>
        </w:rPr>
        <w:t>THE XXX [666] SEXUAL JEWISH BISHOPRIC ALSO CALLED A PAPAL BISHOPRIC &amp; A PAGAN BISHOPRIC</w:t>
      </w:r>
    </w:p>
    <w:p w:rsidR="0007294B" w:rsidRPr="007424A9" w:rsidRDefault="0007294B" w:rsidP="0007294B">
      <w:pPr>
        <w:jc w:val="both"/>
        <w:rPr>
          <w:b/>
          <w:sz w:val="24"/>
          <w:szCs w:val="24"/>
        </w:rPr>
      </w:pPr>
      <w:r w:rsidRPr="007424A9">
        <w:rPr>
          <w:b/>
          <w:sz w:val="24"/>
          <w:szCs w:val="24"/>
        </w:rPr>
        <w:t>THE 1-45 THINGS OF THE FALLEN XXX [666] SEXUAL JEWISH BISHOPRIC ARE UNTRUSTWORTHY, FAITHLESS, EVIL FIGHT OF WRONG FAITH AGAINST THE FAITHFUL, DISHONOR, REPROACH, HUSBAND OF ONE WIFE [A SEXUAL WIFE IN MARRIAGE IN 1</w:t>
      </w:r>
      <w:r w:rsidRPr="007424A9">
        <w:rPr>
          <w:b/>
          <w:sz w:val="24"/>
          <w:szCs w:val="24"/>
          <w:vertAlign w:val="superscript"/>
        </w:rPr>
        <w:t>ST</w:t>
      </w:r>
      <w:r w:rsidRPr="007424A9">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7424A9">
        <w:rPr>
          <w:b/>
          <w:sz w:val="24"/>
          <w:szCs w:val="24"/>
          <w:vertAlign w:val="superscript"/>
        </w:rPr>
        <w:t>ST</w:t>
      </w:r>
      <w:r w:rsidRPr="007424A9">
        <w:rPr>
          <w:b/>
          <w:sz w:val="24"/>
          <w:szCs w:val="24"/>
        </w:rPr>
        <w:t xml:space="preserve"> TIMOTHY 3:1-7.  </w:t>
      </w:r>
    </w:p>
    <w:p w:rsidR="0007294B" w:rsidRPr="007424A9" w:rsidRDefault="0007294B" w:rsidP="0007294B">
      <w:pPr>
        <w:spacing w:line="480" w:lineRule="auto"/>
        <w:jc w:val="center"/>
        <w:rPr>
          <w:b/>
          <w:sz w:val="24"/>
          <w:szCs w:val="24"/>
        </w:rPr>
      </w:pPr>
      <w:r w:rsidRPr="007424A9">
        <w:rPr>
          <w:b/>
          <w:sz w:val="24"/>
          <w:szCs w:val="24"/>
        </w:rPr>
        <w:t>THE 2 SPECIAL COMMANDS TO BREAK THE SEXUAL PORN LAWS</w:t>
      </w:r>
    </w:p>
    <w:p w:rsidR="0007294B" w:rsidRPr="007424A9" w:rsidRDefault="0007294B" w:rsidP="0007294B">
      <w:pPr>
        <w:spacing w:line="480" w:lineRule="auto"/>
        <w:jc w:val="both"/>
        <w:rPr>
          <w:b/>
          <w:sz w:val="24"/>
          <w:szCs w:val="24"/>
        </w:rPr>
      </w:pPr>
      <w:r w:rsidRPr="007424A9">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07294B" w:rsidRPr="007424A9" w:rsidRDefault="0007294B" w:rsidP="0007294B">
      <w:pPr>
        <w:spacing w:line="480" w:lineRule="auto"/>
        <w:jc w:val="both"/>
        <w:rPr>
          <w:b/>
          <w:sz w:val="24"/>
          <w:szCs w:val="24"/>
        </w:rPr>
      </w:pPr>
      <w:r w:rsidRPr="007424A9">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07294B" w:rsidRPr="007424A9" w:rsidRDefault="0007294B" w:rsidP="0007294B">
      <w:pPr>
        <w:spacing w:line="480" w:lineRule="auto"/>
        <w:jc w:val="both"/>
        <w:rPr>
          <w:b/>
          <w:sz w:val="24"/>
          <w:szCs w:val="24"/>
        </w:rPr>
      </w:pPr>
      <w:r w:rsidRPr="007424A9">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07294B" w:rsidRPr="007424A9" w:rsidRDefault="0007294B" w:rsidP="0007294B">
      <w:pPr>
        <w:spacing w:line="480" w:lineRule="auto"/>
        <w:jc w:val="both"/>
        <w:rPr>
          <w:b/>
          <w:sz w:val="24"/>
          <w:szCs w:val="24"/>
        </w:rPr>
      </w:pPr>
      <w:r w:rsidRPr="007424A9">
        <w:rPr>
          <w:b/>
          <w:sz w:val="24"/>
          <w:szCs w:val="24"/>
        </w:rPr>
        <w:t>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07294B" w:rsidRPr="007424A9" w:rsidRDefault="0007294B" w:rsidP="0007294B">
      <w:pPr>
        <w:jc w:val="center"/>
        <w:rPr>
          <w:b/>
          <w:sz w:val="24"/>
          <w:szCs w:val="24"/>
        </w:rPr>
      </w:pPr>
      <w:r w:rsidRPr="007424A9">
        <w:rPr>
          <w:b/>
          <w:sz w:val="24"/>
          <w:szCs w:val="24"/>
        </w:rPr>
        <w:t>HOW DOES ONE FALL FROM LORDSHIP DOWN INTO HELL BECAUSE OF AN SEXUAL APOSTASY?</w:t>
      </w:r>
    </w:p>
    <w:p w:rsidR="0007294B" w:rsidRPr="007424A9" w:rsidRDefault="0007294B" w:rsidP="0007294B">
      <w:pPr>
        <w:jc w:val="center"/>
        <w:rPr>
          <w:b/>
          <w:sz w:val="24"/>
          <w:szCs w:val="24"/>
        </w:rPr>
      </w:pPr>
      <w:r w:rsidRPr="007424A9">
        <w:rPr>
          <w:b/>
          <w:sz w:val="24"/>
          <w:szCs w:val="24"/>
        </w:rPr>
        <w:t xml:space="preserve">THE FALL FROM LORDSHIP </w:t>
      </w:r>
    </w:p>
    <w:p w:rsidR="0007294B" w:rsidRPr="007424A9" w:rsidRDefault="0007294B" w:rsidP="0007294B">
      <w:pPr>
        <w:jc w:val="center"/>
        <w:rPr>
          <w:b/>
          <w:sz w:val="24"/>
          <w:szCs w:val="24"/>
        </w:rPr>
      </w:pPr>
      <w:r w:rsidRPr="007424A9">
        <w:rPr>
          <w:b/>
          <w:sz w:val="24"/>
          <w:szCs w:val="24"/>
        </w:rPr>
        <w:t>FROM THE BISHOPRIC OR LADYSHIP FOR A POSSIBLE LOWER OFFICE CALLED A LIASON CONCERNING THE COUNTERPART</w:t>
      </w:r>
    </w:p>
    <w:p w:rsidR="0007294B" w:rsidRPr="007424A9" w:rsidRDefault="0007294B" w:rsidP="0007294B">
      <w:pPr>
        <w:jc w:val="center"/>
        <w:rPr>
          <w:b/>
          <w:sz w:val="24"/>
          <w:szCs w:val="24"/>
        </w:rPr>
      </w:pPr>
      <w:r w:rsidRPr="007424A9">
        <w:rPr>
          <w:b/>
          <w:sz w:val="24"/>
          <w:szCs w:val="24"/>
        </w:rPr>
        <w:t>THIS CONCERNS ALL SEXUAL CREATURES AT THEIR APPOINTED TIMES BECAUSE IF THE BISHOPRIC HAD STAYED ALONE IN HOLINESS WITHOUT A COUNTERPART [A WOMAN IN THEIR LIVES] THEIR WOULD HAVE NEVER BEEN A SEXUAL APOSTASY FALL LIKE THIS</w:t>
      </w:r>
    </w:p>
    <w:p w:rsidR="0007294B" w:rsidRPr="007424A9" w:rsidRDefault="0007294B" w:rsidP="0007294B">
      <w:pPr>
        <w:spacing w:line="480" w:lineRule="auto"/>
        <w:jc w:val="both"/>
        <w:rPr>
          <w:sz w:val="24"/>
          <w:szCs w:val="24"/>
        </w:rPr>
      </w:pPr>
      <w:r w:rsidRPr="007424A9">
        <w:rPr>
          <w:sz w:val="24"/>
          <w:szCs w:val="24"/>
        </w:rPr>
        <w:t xml:space="preserve">The Fall from Lordship to Heaven is proven in the scripture. </w:t>
      </w:r>
      <w:r w:rsidRPr="007424A9">
        <w:rPr>
          <w:b/>
          <w:sz w:val="24"/>
          <w:szCs w:val="24"/>
        </w:rPr>
        <w:t xml:space="preserve">What is the Inerrant Breakdown of the 4 Most Highest Universes in the Holy Scripture which make up of 28 days, 7 days each in their Universal Creation of their own Respectable Universes? </w:t>
      </w:r>
      <w:r w:rsidRPr="007424A9">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7294B" w:rsidRPr="007424A9" w:rsidRDefault="0007294B" w:rsidP="0007294B">
      <w:pPr>
        <w:jc w:val="center"/>
        <w:rPr>
          <w:b/>
          <w:sz w:val="24"/>
          <w:szCs w:val="24"/>
        </w:rPr>
      </w:pPr>
      <w:r w:rsidRPr="007424A9">
        <w:rPr>
          <w:b/>
          <w:sz w:val="24"/>
          <w:szCs w:val="24"/>
        </w:rPr>
        <w:t>THE MARRIED WOMAN CALLED THE GREAT WHORE BABYLON THE FALSE SCARLET COLORED WOMAN</w:t>
      </w:r>
    </w:p>
    <w:p w:rsidR="0007294B" w:rsidRPr="007424A9" w:rsidRDefault="0007294B" w:rsidP="0007294B">
      <w:pPr>
        <w:spacing w:line="480" w:lineRule="auto"/>
        <w:jc w:val="both"/>
        <w:rPr>
          <w:sz w:val="24"/>
          <w:szCs w:val="24"/>
        </w:rPr>
      </w:pPr>
      <w:r w:rsidRPr="007424A9">
        <w:rPr>
          <w:sz w:val="24"/>
          <w:szCs w:val="24"/>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w:t>
      </w:r>
    </w:p>
    <w:p w:rsidR="0007294B" w:rsidRPr="007424A9" w:rsidRDefault="0007294B" w:rsidP="0007294B">
      <w:pPr>
        <w:spacing w:line="480" w:lineRule="auto"/>
        <w:jc w:val="center"/>
        <w:rPr>
          <w:b/>
          <w:sz w:val="24"/>
          <w:szCs w:val="24"/>
        </w:rPr>
      </w:pPr>
      <w:r w:rsidRPr="007424A9">
        <w:rPr>
          <w:b/>
          <w:sz w:val="24"/>
          <w:szCs w:val="24"/>
        </w:rPr>
        <w:t>THE INERRANT TRUTH ABOUT THE LORD YAHWEH ALSO CALLED THE FATHER STEPHEN OUR LORD IN JOHN 8:58</w:t>
      </w:r>
    </w:p>
    <w:p w:rsidR="0007294B" w:rsidRPr="007424A9" w:rsidRDefault="0007294B" w:rsidP="0007294B">
      <w:pPr>
        <w:spacing w:line="480" w:lineRule="auto"/>
        <w:jc w:val="both"/>
        <w:rPr>
          <w:sz w:val="24"/>
          <w:szCs w:val="24"/>
        </w:rPr>
      </w:pPr>
      <w:r w:rsidRPr="007424A9">
        <w:rPr>
          <w:sz w:val="24"/>
          <w:szCs w:val="24"/>
        </w:rPr>
        <w:t>This is because of the Lord Yahweh’s attribute of “</w:t>
      </w:r>
      <w:r w:rsidRPr="007424A9">
        <w:rPr>
          <w:b/>
          <w:sz w:val="24"/>
          <w:szCs w:val="24"/>
        </w:rPr>
        <w:t>Impassibility</w:t>
      </w:r>
      <w:r w:rsidRPr="007424A9">
        <w:rPr>
          <w:sz w:val="24"/>
          <w:szCs w:val="24"/>
        </w:rPr>
        <w:t>” which says He does not have “</w:t>
      </w:r>
      <w:r w:rsidRPr="007424A9">
        <w:rPr>
          <w:b/>
          <w:sz w:val="24"/>
          <w:szCs w:val="24"/>
        </w:rPr>
        <w:t>Sexual Eros Passions</w:t>
      </w:r>
      <w:r w:rsidRPr="007424A9">
        <w:rPr>
          <w:sz w:val="24"/>
          <w:szCs w:val="24"/>
        </w:rPr>
        <w:t>” in Acts 14:15. The Lord Yahweh did not create Sexual Eros Love nor would He go against His own Divine Nature, Deity or Character for Anyone in Creation in Acts 17:28-29. The Lord Yahweh does in fact have “</w:t>
      </w:r>
      <w:r w:rsidRPr="007424A9">
        <w:rPr>
          <w:b/>
          <w:sz w:val="24"/>
          <w:szCs w:val="24"/>
        </w:rPr>
        <w:t>Holy Divine Passions</w:t>
      </w:r>
      <w:r w:rsidRPr="007424A9">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7294B" w:rsidRPr="007424A9" w:rsidRDefault="0007294B" w:rsidP="0007294B">
      <w:pPr>
        <w:spacing w:line="480" w:lineRule="auto"/>
        <w:jc w:val="center"/>
        <w:rPr>
          <w:b/>
          <w:sz w:val="24"/>
          <w:szCs w:val="24"/>
        </w:rPr>
      </w:pPr>
      <w:r w:rsidRPr="007424A9">
        <w:rPr>
          <w:b/>
          <w:sz w:val="24"/>
          <w:szCs w:val="24"/>
        </w:rPr>
        <w:t>THE TRUE HOLY DIVISION OF THREE UNIQUE INTERCOURSES</w:t>
      </w:r>
    </w:p>
    <w:p w:rsidR="0007294B" w:rsidRPr="007424A9" w:rsidRDefault="0007294B" w:rsidP="0007294B">
      <w:pPr>
        <w:spacing w:line="480" w:lineRule="auto"/>
        <w:jc w:val="both"/>
        <w:rPr>
          <w:sz w:val="24"/>
          <w:szCs w:val="24"/>
        </w:rPr>
      </w:pPr>
      <w:r w:rsidRPr="007424A9">
        <w:rPr>
          <w:sz w:val="24"/>
          <w:szCs w:val="24"/>
        </w:rPr>
        <w:t>There are three main different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424A9">
        <w:rPr>
          <w:sz w:val="24"/>
          <w:szCs w:val="24"/>
          <w:vertAlign w:val="superscript"/>
        </w:rPr>
        <w:t>st</w:t>
      </w:r>
      <w:r w:rsidRPr="007424A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424A9">
        <w:rPr>
          <w:b/>
          <w:sz w:val="24"/>
          <w:szCs w:val="24"/>
        </w:rPr>
        <w:t>Known Holy Law Love Intercourse</w:t>
      </w:r>
      <w:r w:rsidRPr="007424A9">
        <w:rPr>
          <w:sz w:val="24"/>
          <w:szCs w:val="24"/>
        </w:rPr>
        <w:t>” from the Midst of the Tree of Life in Luke 2:23 that is done by a Man and a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Intercourse with His 700 Wives and 300 Concubines. But King Solomon committed Idolatry which is “</w:t>
      </w:r>
      <w:r w:rsidRPr="007424A9">
        <w:rPr>
          <w:b/>
          <w:sz w:val="24"/>
          <w:szCs w:val="24"/>
        </w:rPr>
        <w:t>Marital Fornication</w:t>
      </w:r>
      <w:r w:rsidRPr="007424A9">
        <w:rPr>
          <w:sz w:val="24"/>
          <w:szCs w:val="24"/>
        </w:rPr>
        <w:t>” in Tobit 4:12-13 in the minority with His Foreign Wives after 80 years, but not with the majority of His 100’s of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&amp;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If You have any questions on Marital Sexuality, You must get My book called “</w:t>
      </w:r>
      <w:r w:rsidRPr="007424A9">
        <w:rPr>
          <w:b/>
          <w:sz w:val="24"/>
          <w:szCs w:val="24"/>
        </w:rPr>
        <w:t>God is Love and the Love in the Holy Bible</w:t>
      </w:r>
      <w:r w:rsidRPr="007424A9">
        <w:rPr>
          <w:sz w:val="24"/>
          <w:szCs w:val="24"/>
        </w:rPr>
        <w:t xml:space="preserve">.”  </w:t>
      </w:r>
    </w:p>
    <w:p w:rsidR="0007294B" w:rsidRPr="007424A9" w:rsidRDefault="0007294B" w:rsidP="0007294B">
      <w:pPr>
        <w:spacing w:before="240" w:line="480" w:lineRule="auto"/>
        <w:jc w:val="center"/>
        <w:rPr>
          <w:b/>
          <w:sz w:val="24"/>
          <w:szCs w:val="24"/>
        </w:rPr>
      </w:pPr>
      <w:r w:rsidRPr="007424A9">
        <w:rPr>
          <w:b/>
          <w:sz w:val="24"/>
          <w:szCs w:val="24"/>
        </w:rPr>
        <w:t>THE SEXUAL APOSTASY</w:t>
      </w:r>
    </w:p>
    <w:p w:rsidR="0007294B" w:rsidRPr="007424A9" w:rsidRDefault="0007294B" w:rsidP="0007294B">
      <w:pPr>
        <w:spacing w:before="240" w:line="480" w:lineRule="auto"/>
        <w:jc w:val="both"/>
        <w:rPr>
          <w:sz w:val="24"/>
          <w:szCs w:val="24"/>
        </w:rPr>
      </w:pPr>
      <w:r w:rsidRPr="007424A9">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424A9">
        <w:rPr>
          <w:b/>
          <w:sz w:val="24"/>
          <w:szCs w:val="24"/>
        </w:rPr>
        <w:t xml:space="preserve">MYSTERY, BABYLON THE GREAT, THE MOTHER OF HARLOTS AND OF THE ABOMINATIONS OF THE EARTH </w:t>
      </w:r>
      <w:r w:rsidRPr="007424A9">
        <w:rPr>
          <w:sz w:val="24"/>
          <w:szCs w:val="24"/>
        </w:rPr>
        <w:t>(</w:t>
      </w:r>
      <w:r w:rsidRPr="007424A9">
        <w:rPr>
          <w:b/>
          <w:sz w:val="24"/>
          <w:szCs w:val="24"/>
        </w:rPr>
        <w:t xml:space="preserve">BABYLON </w:t>
      </w:r>
      <w:r w:rsidRPr="007424A9">
        <w:rPr>
          <w:sz w:val="24"/>
          <w:szCs w:val="24"/>
        </w:rPr>
        <w:t>is called the “</w:t>
      </w:r>
      <w:r w:rsidRPr="007424A9">
        <w:rPr>
          <w:b/>
          <w:sz w:val="24"/>
          <w:szCs w:val="24"/>
        </w:rPr>
        <w:t>LADY VICTORIA OF KINGDOMS AS THE SAINTLY CHRISTIAN LADY</w:t>
      </w:r>
      <w:r w:rsidRPr="007424A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07294B" w:rsidRPr="007424A9" w:rsidRDefault="0007294B" w:rsidP="0007294B">
      <w:pPr>
        <w:spacing w:before="240" w:line="480" w:lineRule="auto"/>
        <w:jc w:val="center"/>
        <w:rPr>
          <w:b/>
          <w:sz w:val="24"/>
          <w:szCs w:val="24"/>
        </w:rPr>
      </w:pPr>
      <w:r w:rsidRPr="007424A9">
        <w:rPr>
          <w:b/>
          <w:sz w:val="24"/>
          <w:szCs w:val="24"/>
        </w:rPr>
        <w:t>THE FALL OF MYSTERY, BABYLON THE GREAT, THE MOTHER OF HARLOTS AND THE ABOMINATIONS OF THE EARTH</w:t>
      </w:r>
    </w:p>
    <w:p w:rsidR="0007294B" w:rsidRPr="007424A9" w:rsidRDefault="0007294B" w:rsidP="0007294B">
      <w:pPr>
        <w:spacing w:before="240" w:line="480" w:lineRule="auto"/>
        <w:jc w:val="both"/>
        <w:rPr>
          <w:sz w:val="24"/>
          <w:szCs w:val="24"/>
        </w:rPr>
      </w:pPr>
      <w:r w:rsidRPr="007424A9">
        <w:rPr>
          <w:b/>
          <w:sz w:val="24"/>
          <w:szCs w:val="24"/>
        </w:rPr>
        <w:t xml:space="preserve">The Great Sexual Eros Love Apostasy of the Great Harlot, Babylon has fallen in “This Age” by the Father Stephen Our Lord in “That Age.” </w:t>
      </w:r>
      <w:r w:rsidRPr="007424A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7294B" w:rsidRPr="007424A9" w:rsidRDefault="0007294B" w:rsidP="0007294B">
      <w:pPr>
        <w:spacing w:before="240" w:line="480" w:lineRule="auto"/>
        <w:jc w:val="center"/>
        <w:rPr>
          <w:b/>
          <w:sz w:val="24"/>
          <w:szCs w:val="24"/>
        </w:rPr>
      </w:pPr>
      <w:r w:rsidRPr="007424A9">
        <w:rPr>
          <w:b/>
          <w:sz w:val="24"/>
          <w:szCs w:val="24"/>
        </w:rPr>
        <w:t>THE CONTROLLING FACTOR AGAINST THE FALL</w:t>
      </w:r>
    </w:p>
    <w:p w:rsidR="0007294B" w:rsidRPr="007424A9" w:rsidRDefault="0007294B" w:rsidP="0007294B">
      <w:pPr>
        <w:spacing w:line="480" w:lineRule="auto"/>
        <w:jc w:val="both"/>
        <w:rPr>
          <w:sz w:val="24"/>
          <w:szCs w:val="24"/>
        </w:rPr>
      </w:pPr>
      <w:r w:rsidRPr="007424A9">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424A9">
        <w:rPr>
          <w:b/>
          <w:sz w:val="24"/>
          <w:szCs w:val="24"/>
        </w:rPr>
        <w:t>Wisdom</w:t>
      </w:r>
      <w:r w:rsidRPr="007424A9">
        <w:rPr>
          <w:sz w:val="24"/>
          <w:szCs w:val="24"/>
        </w:rPr>
        <w:t>.” This passage, in verse 22 does not concern the term “</w:t>
      </w:r>
      <w:r w:rsidRPr="007424A9">
        <w:rPr>
          <w:b/>
          <w:sz w:val="24"/>
          <w:szCs w:val="24"/>
        </w:rPr>
        <w:t>Bara</w:t>
      </w:r>
      <w:r w:rsidRPr="007424A9">
        <w:rPr>
          <w:sz w:val="24"/>
          <w:szCs w:val="24"/>
        </w:rPr>
        <w:t>” but rather the term called “</w:t>
      </w:r>
      <w:r w:rsidRPr="007424A9">
        <w:rPr>
          <w:b/>
          <w:sz w:val="24"/>
          <w:szCs w:val="24"/>
        </w:rPr>
        <w:t>Qanah</w:t>
      </w:r>
      <w:r w:rsidRPr="007424A9">
        <w:rPr>
          <w:sz w:val="24"/>
          <w:szCs w:val="24"/>
        </w:rPr>
        <w:t>” which occurs 84 times in the Old Testament and basically means “to get, possess or acquire.” “</w:t>
      </w:r>
      <w:r w:rsidRPr="007424A9">
        <w:rPr>
          <w:b/>
          <w:sz w:val="24"/>
          <w:szCs w:val="24"/>
        </w:rPr>
        <w:t>This Eternal Godly Sin</w:t>
      </w:r>
      <w:r w:rsidRPr="007424A9">
        <w:rPr>
          <w:sz w:val="24"/>
          <w:szCs w:val="24"/>
        </w:rPr>
        <w:t>” is recorded in Proverbs 8:22-25 (RSV) which can deeply mean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w:t>
      </w:r>
    </w:p>
    <w:p w:rsidR="0007294B" w:rsidRPr="007424A9" w:rsidRDefault="0007294B" w:rsidP="0007294B">
      <w:pPr>
        <w:spacing w:line="480" w:lineRule="auto"/>
        <w:jc w:val="both"/>
        <w:rPr>
          <w:sz w:val="24"/>
          <w:szCs w:val="24"/>
        </w:rPr>
      </w:pPr>
      <w:r w:rsidRPr="007424A9">
        <w:rPr>
          <w:sz w:val="24"/>
          <w:szCs w:val="24"/>
        </w:rPr>
        <w:t>The Father Stephen the Single Lord called Wisdom for 80 years with the Lord Yah is proven in the scripture. In Proverbs 8:23 refers to Wisdom existing before God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7294B" w:rsidRPr="007424A9" w:rsidRDefault="0007294B" w:rsidP="0007294B">
      <w:pPr>
        <w:spacing w:line="480" w:lineRule="auto"/>
        <w:jc w:val="both"/>
        <w:rPr>
          <w:sz w:val="24"/>
          <w:szCs w:val="24"/>
        </w:rPr>
      </w:pPr>
      <w:r w:rsidRPr="007424A9">
        <w:rPr>
          <w:sz w:val="24"/>
          <w:szCs w:val="24"/>
        </w:rPr>
        <w:t>The Father Stephen the Single Lord called Strength for 40 years with the Lord Yah is proven in the scripture. In Proverbs 8:30-31 (NIV) tells us that the Lord Lucifer this Married Lord called Wisdom in “</w:t>
      </w:r>
      <w:r w:rsidRPr="007424A9">
        <w:rPr>
          <w:b/>
          <w:sz w:val="24"/>
          <w:szCs w:val="24"/>
        </w:rPr>
        <w:t>This Age</w:t>
      </w:r>
      <w:r w:rsidRPr="007424A9">
        <w:rPr>
          <w:sz w:val="24"/>
          <w:szCs w:val="24"/>
        </w:rPr>
        <w:t>” in Luke 20:34, 37-38 is said to have been a Craftsman at God’s side when He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 the True Creator of the Father Stephen.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w:t>
      </w:r>
      <w:r w:rsidRPr="007424A9">
        <w:rPr>
          <w:b/>
          <w:sz w:val="24"/>
          <w:szCs w:val="24"/>
        </w:rPr>
        <w:t>Eternal Lordly Sexual Eros Love</w:t>
      </w:r>
      <w:r w:rsidRPr="007424A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24A9">
        <w:rPr>
          <w:sz w:val="24"/>
          <w:szCs w:val="24"/>
          <w:vertAlign w:val="superscript"/>
        </w:rPr>
        <w:t>st</w:t>
      </w:r>
      <w:r w:rsidRPr="007424A9">
        <w:rPr>
          <w:sz w:val="24"/>
          <w:szCs w:val="24"/>
        </w:rPr>
        <w:t xml:space="preserve"> Corinthians 8:6 &amp; Hebrews 1:1-3. The Father Stephen summoned the Son Jesus to work for Him in all things in the activity of the Divine Creation in Genesis 1:1 and 1</w:t>
      </w:r>
      <w:r w:rsidRPr="007424A9">
        <w:rPr>
          <w:sz w:val="24"/>
          <w:szCs w:val="24"/>
          <w:vertAlign w:val="superscript"/>
        </w:rPr>
        <w:t>st</w:t>
      </w:r>
      <w:r w:rsidRPr="007424A9">
        <w:rPr>
          <w:sz w:val="24"/>
          <w:szCs w:val="24"/>
        </w:rPr>
        <w:t xml:space="preserve"> Corinthians 8:6. Just as the Father Stephen has authority over the Son Jesus, they are still equal in Deity. Then the Father Stephen summoned the Brother John the Holy Ghost of God to be active in “</w:t>
      </w:r>
      <w:r w:rsidRPr="007424A9">
        <w:rPr>
          <w:b/>
          <w:sz w:val="24"/>
          <w:szCs w:val="24"/>
        </w:rPr>
        <w:t>hovering over the face of the Earth</w:t>
      </w:r>
      <w:r w:rsidRPr="007424A9">
        <w:rPr>
          <w:sz w:val="24"/>
          <w:szCs w:val="24"/>
        </w:rPr>
        <w:t xml:space="preserve">” in Genesis 1:2. This is why there is a difference between the Father Stephen Our Lord and the Lord Yahweh the Creator of the Father Stephen!!!  </w:t>
      </w:r>
    </w:p>
    <w:p w:rsidR="0007294B" w:rsidRPr="007424A9" w:rsidRDefault="0007294B" w:rsidP="0007294B">
      <w:pPr>
        <w:spacing w:line="480" w:lineRule="auto"/>
        <w:jc w:val="both"/>
        <w:rPr>
          <w:sz w:val="24"/>
          <w:szCs w:val="24"/>
        </w:rPr>
      </w:pPr>
      <w:r w:rsidRPr="007424A9">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24A9">
        <w:rPr>
          <w:b/>
          <w:sz w:val="24"/>
          <w:szCs w:val="24"/>
        </w:rPr>
        <w:t>Eternal Sexual Eros Love</w:t>
      </w:r>
      <w:r w:rsidRPr="007424A9">
        <w:rPr>
          <w:sz w:val="24"/>
          <w:szCs w:val="24"/>
        </w:rPr>
        <w:t>” is proven in Proverbs 8:22-25 (RSV). The Lord Yah planted the Wisdom Tree in Genesis 2:9 so that all could understand how and why the Married Lord called Wisdom eternally sinned and fell.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07294B" w:rsidRPr="007424A9" w:rsidRDefault="0007294B" w:rsidP="0007294B">
      <w:pPr>
        <w:spacing w:line="480" w:lineRule="auto"/>
        <w:jc w:val="center"/>
        <w:rPr>
          <w:b/>
          <w:sz w:val="24"/>
          <w:szCs w:val="24"/>
        </w:rPr>
      </w:pPr>
      <w:r w:rsidRPr="007424A9">
        <w:rPr>
          <w:b/>
          <w:sz w:val="24"/>
          <w:szCs w:val="24"/>
        </w:rPr>
        <w:t>THE ORIGIN OF THE FALL</w:t>
      </w:r>
    </w:p>
    <w:p w:rsidR="0007294B" w:rsidRPr="007424A9" w:rsidRDefault="0007294B" w:rsidP="0007294B">
      <w:pPr>
        <w:spacing w:line="480" w:lineRule="auto"/>
        <w:jc w:val="both"/>
        <w:rPr>
          <w:sz w:val="24"/>
          <w:szCs w:val="24"/>
        </w:rPr>
      </w:pPr>
      <w:r w:rsidRPr="007424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7294B" w:rsidRPr="007424A9" w:rsidRDefault="0007294B" w:rsidP="0007294B">
      <w:pPr>
        <w:spacing w:line="480" w:lineRule="auto"/>
        <w:jc w:val="center"/>
        <w:rPr>
          <w:b/>
          <w:sz w:val="24"/>
          <w:szCs w:val="24"/>
        </w:rPr>
      </w:pPr>
      <w:r w:rsidRPr="007424A9">
        <w:rPr>
          <w:b/>
          <w:sz w:val="24"/>
          <w:szCs w:val="24"/>
        </w:rPr>
        <w:t>THE DOCTRINE OF SEXUALITY</w:t>
      </w:r>
    </w:p>
    <w:p w:rsidR="0007294B" w:rsidRPr="007424A9" w:rsidRDefault="0007294B" w:rsidP="0007294B">
      <w:pPr>
        <w:spacing w:line="480" w:lineRule="auto"/>
        <w:jc w:val="both"/>
        <w:rPr>
          <w:sz w:val="24"/>
          <w:szCs w:val="24"/>
        </w:rPr>
      </w:pPr>
      <w:r w:rsidRPr="007424A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7294B" w:rsidRPr="007424A9" w:rsidRDefault="0007294B" w:rsidP="0007294B">
      <w:pPr>
        <w:spacing w:line="480" w:lineRule="auto"/>
        <w:jc w:val="both"/>
        <w:rPr>
          <w:sz w:val="24"/>
          <w:szCs w:val="24"/>
        </w:rPr>
      </w:pPr>
      <w:r w:rsidRPr="007424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24A9">
        <w:rPr>
          <w:sz w:val="24"/>
          <w:szCs w:val="24"/>
          <w:vertAlign w:val="superscript"/>
        </w:rPr>
        <w:t>st</w:t>
      </w:r>
      <w:r w:rsidRPr="007424A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24A9">
        <w:rPr>
          <w:sz w:val="24"/>
          <w:szCs w:val="24"/>
          <w:vertAlign w:val="superscript"/>
        </w:rPr>
        <w:t>st</w:t>
      </w:r>
      <w:r w:rsidRPr="007424A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24A9">
        <w:rPr>
          <w:sz w:val="24"/>
          <w:szCs w:val="24"/>
          <w:vertAlign w:val="superscript"/>
        </w:rPr>
        <w:t>st</w:t>
      </w:r>
      <w:r w:rsidRPr="007424A9">
        <w:rPr>
          <w:sz w:val="24"/>
          <w:szCs w:val="24"/>
        </w:rPr>
        <w:t xml:space="preserve"> Peter 1:17-21. The Manifestation and Exercise of Divine Grace is in Acts 6:8. </w:t>
      </w:r>
    </w:p>
    <w:p w:rsidR="0007294B" w:rsidRPr="007424A9" w:rsidRDefault="0007294B" w:rsidP="0007294B">
      <w:pPr>
        <w:spacing w:line="480" w:lineRule="auto"/>
        <w:jc w:val="both"/>
        <w:rPr>
          <w:sz w:val="24"/>
          <w:szCs w:val="24"/>
        </w:rPr>
      </w:pPr>
      <w:r w:rsidRPr="007424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7294B" w:rsidRPr="007424A9" w:rsidRDefault="0007294B" w:rsidP="0007294B">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24A9">
        <w:rPr>
          <w:sz w:val="24"/>
          <w:szCs w:val="24"/>
          <w:vertAlign w:val="superscript"/>
        </w:rPr>
        <w:t>st</w:t>
      </w:r>
      <w:r w:rsidRPr="007424A9">
        <w:rPr>
          <w:sz w:val="24"/>
          <w:szCs w:val="24"/>
        </w:rPr>
        <w:t xml:space="preserve"> John 2:16. </w:t>
      </w:r>
    </w:p>
    <w:p w:rsidR="0007294B" w:rsidRPr="007424A9" w:rsidRDefault="0007294B" w:rsidP="0007294B">
      <w:pPr>
        <w:spacing w:line="480" w:lineRule="auto"/>
        <w:jc w:val="both"/>
        <w:rPr>
          <w:sz w:val="24"/>
          <w:szCs w:val="24"/>
        </w:rPr>
      </w:pPr>
      <w:r w:rsidRPr="007424A9">
        <w:rPr>
          <w:sz w:val="24"/>
          <w:szCs w:val="24"/>
        </w:rPr>
        <w:t>The Results of Man’s 1</w:t>
      </w:r>
      <w:r w:rsidRPr="007424A9">
        <w:rPr>
          <w:sz w:val="24"/>
          <w:szCs w:val="24"/>
          <w:vertAlign w:val="superscript"/>
        </w:rPr>
        <w:t>st</w:t>
      </w:r>
      <w:r w:rsidRPr="007424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7294B" w:rsidRPr="007424A9" w:rsidRDefault="0007294B" w:rsidP="0007294B">
      <w:pPr>
        <w:spacing w:line="480" w:lineRule="auto"/>
        <w:jc w:val="both"/>
        <w:rPr>
          <w:sz w:val="24"/>
          <w:szCs w:val="24"/>
        </w:rPr>
      </w:pPr>
      <w:r w:rsidRPr="007424A9">
        <w:rPr>
          <w:sz w:val="24"/>
          <w:szCs w:val="24"/>
        </w:rPr>
        <w:t>The Curse which the 1</w:t>
      </w:r>
      <w:r w:rsidRPr="007424A9">
        <w:rPr>
          <w:sz w:val="24"/>
          <w:szCs w:val="24"/>
          <w:vertAlign w:val="superscript"/>
        </w:rPr>
        <w:t>st</w:t>
      </w:r>
      <w:r w:rsidRPr="007424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7294B" w:rsidRPr="007424A9" w:rsidRDefault="0007294B" w:rsidP="0007294B">
      <w:pPr>
        <w:spacing w:line="480" w:lineRule="auto"/>
        <w:jc w:val="both"/>
        <w:rPr>
          <w:sz w:val="24"/>
          <w:szCs w:val="24"/>
        </w:rPr>
      </w:pPr>
      <w:r w:rsidRPr="007424A9">
        <w:rPr>
          <w:sz w:val="24"/>
          <w:szCs w:val="24"/>
        </w:rPr>
        <w:t>The Nature of Sexuality: What is Sexuality? Some Scriptures are in Isaiah 6:5; Job 42:5, 6; Romans 7:7; 1</w:t>
      </w:r>
      <w:r w:rsidRPr="007424A9">
        <w:rPr>
          <w:sz w:val="24"/>
          <w:szCs w:val="24"/>
          <w:vertAlign w:val="superscript"/>
        </w:rPr>
        <w:t>st</w:t>
      </w:r>
      <w:r w:rsidRPr="007424A9">
        <w:rPr>
          <w:sz w:val="24"/>
          <w:szCs w:val="24"/>
        </w:rPr>
        <w:t xml:space="preserve"> Corinthians 6:12-20; Galatians 3:10; James 2:8, 9; 2</w:t>
      </w:r>
      <w:r w:rsidRPr="007424A9">
        <w:rPr>
          <w:sz w:val="24"/>
          <w:szCs w:val="24"/>
          <w:vertAlign w:val="superscript"/>
        </w:rPr>
        <w:t>nd</w:t>
      </w:r>
      <w:r w:rsidRPr="007424A9">
        <w:rPr>
          <w:sz w:val="24"/>
          <w:szCs w:val="24"/>
        </w:rPr>
        <w:t xml:space="preserve"> Peter 1:4; Revelation 1:17 &amp; Luke 5:8. </w:t>
      </w:r>
    </w:p>
    <w:p w:rsidR="0007294B" w:rsidRPr="007424A9" w:rsidRDefault="0007294B" w:rsidP="0007294B">
      <w:pPr>
        <w:spacing w:line="480" w:lineRule="auto"/>
        <w:jc w:val="both"/>
        <w:rPr>
          <w:sz w:val="24"/>
          <w:szCs w:val="24"/>
        </w:rPr>
      </w:pPr>
      <w:r w:rsidRPr="007424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24A9">
        <w:rPr>
          <w:b/>
          <w:i/>
          <w:sz w:val="24"/>
          <w:szCs w:val="24"/>
        </w:rPr>
        <w:t>Paidagogos</w:t>
      </w:r>
      <w:r w:rsidRPr="007424A9">
        <w:rPr>
          <w:sz w:val="24"/>
          <w:szCs w:val="24"/>
        </w:rPr>
        <w:t xml:space="preserve"> meaning Schoolmaster is in Romans 6:14; 7:4; 10:4; Ephesians 2:15; Colossians 2:14; 2</w:t>
      </w:r>
      <w:r w:rsidRPr="007424A9">
        <w:rPr>
          <w:sz w:val="24"/>
          <w:szCs w:val="24"/>
          <w:vertAlign w:val="superscript"/>
        </w:rPr>
        <w:t>nd</w:t>
      </w:r>
      <w:r w:rsidRPr="007424A9">
        <w:rPr>
          <w:sz w:val="24"/>
          <w:szCs w:val="24"/>
        </w:rPr>
        <w:t xml:space="preserve"> Corinthians 3:7-11 &amp; Galatians 3:13, 24; 5:18. The only Access to the Father Stephen is in Ephesians 2:18.  </w:t>
      </w:r>
    </w:p>
    <w:p w:rsidR="0007294B" w:rsidRPr="007424A9" w:rsidRDefault="0007294B" w:rsidP="0007294B">
      <w:pPr>
        <w:spacing w:line="480" w:lineRule="auto"/>
        <w:jc w:val="both"/>
        <w:rPr>
          <w:sz w:val="24"/>
          <w:szCs w:val="24"/>
        </w:rPr>
      </w:pPr>
      <w:r w:rsidRPr="007424A9">
        <w:rPr>
          <w:sz w:val="24"/>
          <w:szCs w:val="24"/>
        </w:rPr>
        <w:t>The Scriptural Expressions for Sexuality is in Leviticus 26:40; Deuteronomy 25:16; Proverbs 11:31; Matthew 6:12; Romans 3:23; 5:12; 11:20; 1</w:t>
      </w:r>
      <w:r w:rsidRPr="007424A9">
        <w:rPr>
          <w:sz w:val="24"/>
          <w:szCs w:val="24"/>
          <w:vertAlign w:val="superscript"/>
        </w:rPr>
        <w:t>st</w:t>
      </w:r>
      <w:r w:rsidRPr="007424A9">
        <w:rPr>
          <w:sz w:val="24"/>
          <w:szCs w:val="24"/>
        </w:rPr>
        <w:t xml:space="preserve"> Timothy 1:9; 2:14; Hebrews 2:2, 3; 9:7; Galatians 6:1; 1</w:t>
      </w:r>
      <w:r w:rsidRPr="007424A9">
        <w:rPr>
          <w:sz w:val="24"/>
          <w:szCs w:val="24"/>
          <w:vertAlign w:val="superscript"/>
        </w:rPr>
        <w:t>st</w:t>
      </w:r>
      <w:r w:rsidRPr="007424A9">
        <w:rPr>
          <w:sz w:val="24"/>
          <w:szCs w:val="24"/>
        </w:rPr>
        <w:t xml:space="preserve"> Corinthians 6:7; James 4:17; 1</w:t>
      </w:r>
      <w:r w:rsidRPr="007424A9">
        <w:rPr>
          <w:sz w:val="24"/>
          <w:szCs w:val="24"/>
          <w:vertAlign w:val="superscript"/>
        </w:rPr>
        <w:t>st</w:t>
      </w:r>
      <w:r w:rsidRPr="007424A9">
        <w:rPr>
          <w:sz w:val="24"/>
          <w:szCs w:val="24"/>
        </w:rPr>
        <w:t xml:space="preserve"> Peter 4:8; 1</w:t>
      </w:r>
      <w:r w:rsidRPr="007424A9">
        <w:rPr>
          <w:sz w:val="24"/>
          <w:szCs w:val="24"/>
          <w:vertAlign w:val="superscript"/>
        </w:rPr>
        <w:t>st</w:t>
      </w:r>
      <w:r w:rsidRPr="007424A9">
        <w:rPr>
          <w:sz w:val="24"/>
          <w:szCs w:val="24"/>
        </w:rPr>
        <w:t xml:space="preserve"> John 1:9; 3:4; Acts 5:2.  </w:t>
      </w:r>
    </w:p>
    <w:p w:rsidR="0007294B" w:rsidRPr="007424A9" w:rsidRDefault="0007294B" w:rsidP="0007294B">
      <w:pPr>
        <w:spacing w:line="480" w:lineRule="auto"/>
        <w:jc w:val="both"/>
        <w:rPr>
          <w:sz w:val="24"/>
          <w:szCs w:val="24"/>
        </w:rPr>
      </w:pPr>
      <w:r w:rsidRPr="007424A9">
        <w:rPr>
          <w:sz w:val="24"/>
          <w:szCs w:val="24"/>
        </w:rPr>
        <w:t xml:space="preserve">Sexuality as Messianic Evil: Sexuality as Male and Female is a Specific Type of Messianic Evil which is not Sexual Sins is in Isaiah 45:7. </w:t>
      </w:r>
    </w:p>
    <w:p w:rsidR="0007294B" w:rsidRPr="007424A9" w:rsidRDefault="0007294B" w:rsidP="0007294B">
      <w:pPr>
        <w:spacing w:line="480" w:lineRule="auto"/>
        <w:jc w:val="both"/>
        <w:rPr>
          <w:sz w:val="24"/>
          <w:szCs w:val="24"/>
        </w:rPr>
      </w:pPr>
      <w:r w:rsidRPr="007424A9">
        <w:rPr>
          <w:sz w:val="24"/>
          <w:szCs w:val="24"/>
        </w:rPr>
        <w:t>The Sinful Nature of Sexuality is in 1</w:t>
      </w:r>
      <w:r w:rsidRPr="007424A9">
        <w:rPr>
          <w:sz w:val="24"/>
          <w:szCs w:val="24"/>
          <w:vertAlign w:val="superscript"/>
        </w:rPr>
        <w:t>st</w:t>
      </w:r>
      <w:r w:rsidRPr="007424A9">
        <w:rPr>
          <w:sz w:val="24"/>
          <w:szCs w:val="24"/>
        </w:rPr>
        <w:t xml:space="preserve"> Samuel 16:7; Jeremiah 17:9; Psalms 51:2, 7; Matthew 3:10; 5:21, 22; 27, 28; 7:17, 18; Mark 7:19-23; John 3:7; 8:34; Romans 3:4-23; 5:12; 6:12; 7:8, 9; James 1:14, 15; 1</w:t>
      </w:r>
      <w:r w:rsidRPr="007424A9">
        <w:rPr>
          <w:sz w:val="24"/>
          <w:szCs w:val="24"/>
          <w:vertAlign w:val="superscript"/>
        </w:rPr>
        <w:t>st</w:t>
      </w:r>
      <w:r w:rsidRPr="007424A9">
        <w:rPr>
          <w:sz w:val="24"/>
          <w:szCs w:val="24"/>
        </w:rPr>
        <w:t xml:space="preserve"> John 1:7 &amp; Luke 6:45. </w:t>
      </w:r>
    </w:p>
    <w:p w:rsidR="0007294B" w:rsidRPr="007424A9" w:rsidRDefault="0007294B" w:rsidP="0007294B">
      <w:pPr>
        <w:spacing w:line="480" w:lineRule="auto"/>
        <w:jc w:val="both"/>
        <w:rPr>
          <w:sz w:val="24"/>
          <w:szCs w:val="24"/>
        </w:rPr>
      </w:pPr>
      <w:r w:rsidRPr="007424A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7294B" w:rsidRPr="007424A9" w:rsidRDefault="0007294B" w:rsidP="0007294B">
      <w:pPr>
        <w:spacing w:line="480" w:lineRule="auto"/>
        <w:jc w:val="both"/>
        <w:rPr>
          <w:sz w:val="24"/>
          <w:szCs w:val="24"/>
        </w:rPr>
      </w:pPr>
      <w:r w:rsidRPr="007424A9">
        <w:rPr>
          <w:sz w:val="24"/>
          <w:szCs w:val="24"/>
        </w:rPr>
        <w:t>The Universality of Sexuality is in 1</w:t>
      </w:r>
      <w:r w:rsidRPr="007424A9">
        <w:rPr>
          <w:sz w:val="24"/>
          <w:szCs w:val="24"/>
          <w:vertAlign w:val="superscript"/>
        </w:rPr>
        <w:t>st</w:t>
      </w:r>
      <w:r w:rsidRPr="007424A9">
        <w:rPr>
          <w:sz w:val="24"/>
          <w:szCs w:val="24"/>
        </w:rPr>
        <w:t xml:space="preserve"> Kings 8:46; Psalms 143:2; Proverbs 20:9; Ecclesiastes 7:20; Romans 3:10-12, 23; 5:19; 2</w:t>
      </w:r>
      <w:r w:rsidRPr="007424A9">
        <w:rPr>
          <w:sz w:val="24"/>
          <w:szCs w:val="24"/>
          <w:vertAlign w:val="superscript"/>
        </w:rPr>
        <w:t>nd</w:t>
      </w:r>
      <w:r w:rsidRPr="007424A9">
        <w:rPr>
          <w:sz w:val="24"/>
          <w:szCs w:val="24"/>
        </w:rPr>
        <w:t xml:space="preserve"> Corinthians 5:14, 15; Galatians 3:22; James 3:2 &amp; 1</w:t>
      </w:r>
      <w:r w:rsidRPr="007424A9">
        <w:rPr>
          <w:sz w:val="24"/>
          <w:szCs w:val="24"/>
          <w:vertAlign w:val="superscript"/>
        </w:rPr>
        <w:t>st</w:t>
      </w:r>
      <w:r w:rsidRPr="007424A9">
        <w:rPr>
          <w:sz w:val="24"/>
          <w:szCs w:val="24"/>
        </w:rPr>
        <w:t xml:space="preserve"> John 1:8, 10. </w:t>
      </w:r>
    </w:p>
    <w:p w:rsidR="0007294B" w:rsidRPr="007424A9" w:rsidRDefault="0007294B" w:rsidP="0007294B">
      <w:pPr>
        <w:spacing w:line="480" w:lineRule="auto"/>
        <w:jc w:val="both"/>
        <w:rPr>
          <w:sz w:val="24"/>
          <w:szCs w:val="24"/>
        </w:rPr>
      </w:pPr>
      <w:r w:rsidRPr="007424A9">
        <w:rPr>
          <w:sz w:val="24"/>
          <w:szCs w:val="24"/>
        </w:rPr>
        <w:t>The Imputation of Sexuality is in Exodus 20:5; 34:7; Deuteronomy 5:9; 24:16; 2</w:t>
      </w:r>
      <w:r w:rsidRPr="007424A9">
        <w:rPr>
          <w:sz w:val="24"/>
          <w:szCs w:val="24"/>
          <w:vertAlign w:val="superscript"/>
        </w:rPr>
        <w:t>nd</w:t>
      </w:r>
      <w:r w:rsidRPr="007424A9">
        <w:rPr>
          <w:sz w:val="24"/>
          <w:szCs w:val="24"/>
        </w:rPr>
        <w:t xml:space="preserve"> Kings 14:6; 2</w:t>
      </w:r>
      <w:r w:rsidRPr="007424A9">
        <w:rPr>
          <w:sz w:val="24"/>
          <w:szCs w:val="24"/>
          <w:vertAlign w:val="superscript"/>
        </w:rPr>
        <w:t>nd</w:t>
      </w:r>
      <w:r w:rsidRPr="007424A9">
        <w:rPr>
          <w:sz w:val="24"/>
          <w:szCs w:val="24"/>
        </w:rPr>
        <w:t xml:space="preserve"> Chronicles 25:4; Romans 5:12-21; Ezekiel 18:20; 28:12-17; Hebrews 9:9, 10; Genesis 14:20; 1</w:t>
      </w:r>
      <w:r w:rsidRPr="007424A9">
        <w:rPr>
          <w:sz w:val="24"/>
          <w:szCs w:val="24"/>
          <w:vertAlign w:val="superscript"/>
        </w:rPr>
        <w:t>st</w:t>
      </w:r>
      <w:r w:rsidRPr="007424A9">
        <w:rPr>
          <w:sz w:val="24"/>
          <w:szCs w:val="24"/>
        </w:rPr>
        <w:t xml:space="preserve"> Corinthians 15:22. </w:t>
      </w:r>
    </w:p>
    <w:p w:rsidR="0007294B" w:rsidRPr="007424A9" w:rsidRDefault="0007294B" w:rsidP="0007294B">
      <w:pPr>
        <w:spacing w:line="480" w:lineRule="auto"/>
        <w:jc w:val="both"/>
        <w:rPr>
          <w:sz w:val="24"/>
          <w:szCs w:val="24"/>
        </w:rPr>
      </w:pPr>
      <w:r w:rsidRPr="007424A9">
        <w:rPr>
          <w:sz w:val="24"/>
          <w:szCs w:val="24"/>
        </w:rPr>
        <w:t>Original Sexuality and Depravity: The meaning of Depravity:  He is completely void of original righteousness is in Psalms 51:5. He does not possess any holy affection toward the Father Stephen is in Romans 1:25 &amp; 2</w:t>
      </w:r>
      <w:r w:rsidRPr="007424A9">
        <w:rPr>
          <w:sz w:val="24"/>
          <w:szCs w:val="24"/>
          <w:vertAlign w:val="superscript"/>
        </w:rPr>
        <w:t>nd</w:t>
      </w:r>
      <w:r w:rsidRPr="007424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7294B" w:rsidRPr="007424A9" w:rsidRDefault="0007294B" w:rsidP="0007294B">
      <w:pPr>
        <w:spacing w:line="480" w:lineRule="auto"/>
        <w:jc w:val="both"/>
        <w:rPr>
          <w:sz w:val="24"/>
          <w:szCs w:val="24"/>
        </w:rPr>
      </w:pPr>
      <w:r w:rsidRPr="007424A9">
        <w:rPr>
          <w:sz w:val="24"/>
          <w:szCs w:val="24"/>
        </w:rPr>
        <w:t xml:space="preserve">The Result of Man’s Depravity has a devastating factor on All is in Galatians 6:8; Hosea 8:7; 10:13; Romans 1:21-32.                </w:t>
      </w:r>
    </w:p>
    <w:p w:rsidR="0007294B" w:rsidRPr="007424A9" w:rsidRDefault="0007294B" w:rsidP="0007294B">
      <w:pPr>
        <w:spacing w:line="480" w:lineRule="auto"/>
        <w:jc w:val="both"/>
        <w:rPr>
          <w:sz w:val="24"/>
          <w:szCs w:val="24"/>
        </w:rPr>
      </w:pPr>
      <w:r w:rsidRPr="007424A9">
        <w:rPr>
          <w:sz w:val="24"/>
          <w:szCs w:val="24"/>
        </w:rPr>
        <w:t xml:space="preserve">The Guilt from Sexuality: Sexuality in Relation to the Father Stephen is in Psalms 7:11; 19:12; 51:4; John 3:18, 36; Romans 1:18; 3:19; Ephesians 4:18, 19 &amp; Luke 15:21. </w:t>
      </w:r>
    </w:p>
    <w:p w:rsidR="0007294B" w:rsidRPr="007424A9" w:rsidRDefault="0007294B" w:rsidP="0007294B">
      <w:pPr>
        <w:spacing w:line="480" w:lineRule="auto"/>
        <w:jc w:val="both"/>
        <w:rPr>
          <w:sz w:val="24"/>
          <w:szCs w:val="24"/>
        </w:rPr>
      </w:pPr>
      <w:r w:rsidRPr="007424A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7294B" w:rsidRPr="007424A9" w:rsidRDefault="0007294B" w:rsidP="0007294B">
      <w:pPr>
        <w:spacing w:line="480" w:lineRule="auto"/>
        <w:jc w:val="both"/>
        <w:rPr>
          <w:sz w:val="24"/>
          <w:szCs w:val="24"/>
        </w:rPr>
      </w:pPr>
      <w:r w:rsidRPr="007424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7294B" w:rsidRPr="007424A9" w:rsidRDefault="0007294B" w:rsidP="0007294B">
      <w:pPr>
        <w:spacing w:line="480" w:lineRule="auto"/>
        <w:jc w:val="both"/>
        <w:rPr>
          <w:sz w:val="24"/>
          <w:szCs w:val="24"/>
        </w:rPr>
      </w:pPr>
      <w:r w:rsidRPr="007424A9">
        <w:rPr>
          <w:sz w:val="24"/>
          <w:szCs w:val="24"/>
        </w:rPr>
        <w:t>The Nature of Penalty: Physical Death is in Genesis 2:17; Ephesians 2:7 &amp; Hebrews 9:27. Spiritual [Mental] Death is in 1</w:t>
      </w:r>
      <w:r w:rsidRPr="007424A9">
        <w:rPr>
          <w:sz w:val="24"/>
          <w:szCs w:val="24"/>
          <w:vertAlign w:val="superscript"/>
        </w:rPr>
        <w:t>st</w:t>
      </w:r>
      <w:r w:rsidRPr="007424A9">
        <w:rPr>
          <w:sz w:val="24"/>
          <w:szCs w:val="24"/>
        </w:rPr>
        <w:t xml:space="preserve"> Timothy 5:6; Ephesians 2:1 &amp; John 11:26. Eternal Death is in Revelation 21:8; 2</w:t>
      </w:r>
      <w:r w:rsidRPr="007424A9">
        <w:rPr>
          <w:sz w:val="24"/>
          <w:szCs w:val="24"/>
          <w:vertAlign w:val="superscript"/>
        </w:rPr>
        <w:t>nd</w:t>
      </w:r>
      <w:r w:rsidRPr="007424A9">
        <w:rPr>
          <w:sz w:val="24"/>
          <w:szCs w:val="24"/>
        </w:rPr>
        <w:t xml:space="preserve"> Thessalonians 1:9; Matthew 25:41 &amp; John 5:28, 29.   </w:t>
      </w:r>
    </w:p>
    <w:p w:rsidR="0007294B" w:rsidRPr="007424A9" w:rsidRDefault="0007294B" w:rsidP="0007294B">
      <w:pPr>
        <w:spacing w:line="480" w:lineRule="auto"/>
        <w:jc w:val="both"/>
        <w:rPr>
          <w:sz w:val="24"/>
          <w:szCs w:val="24"/>
        </w:rPr>
      </w:pPr>
      <w:r w:rsidRPr="007424A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07294B" w:rsidRPr="007424A9" w:rsidRDefault="0007294B" w:rsidP="0007294B">
      <w:pPr>
        <w:spacing w:line="480" w:lineRule="auto"/>
        <w:jc w:val="center"/>
        <w:rPr>
          <w:b/>
          <w:sz w:val="24"/>
          <w:szCs w:val="24"/>
        </w:rPr>
      </w:pPr>
      <w:r w:rsidRPr="007424A9">
        <w:rPr>
          <w:b/>
          <w:sz w:val="24"/>
          <w:szCs w:val="24"/>
        </w:rPr>
        <w:t>THE FALL FROM HEAVEN</w:t>
      </w:r>
    </w:p>
    <w:p w:rsidR="0007294B" w:rsidRPr="007424A9" w:rsidRDefault="0007294B" w:rsidP="0007294B">
      <w:pPr>
        <w:spacing w:line="480" w:lineRule="auto"/>
        <w:jc w:val="both"/>
        <w:rPr>
          <w:sz w:val="24"/>
          <w:szCs w:val="24"/>
        </w:rPr>
      </w:pPr>
      <w:r w:rsidRPr="007424A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24A9">
        <w:rPr>
          <w:sz w:val="24"/>
          <w:szCs w:val="24"/>
          <w:vertAlign w:val="superscript"/>
        </w:rPr>
        <w:t>st</w:t>
      </w:r>
      <w:r w:rsidRPr="007424A9">
        <w:rPr>
          <w:sz w:val="24"/>
          <w:szCs w:val="24"/>
        </w:rPr>
        <w:t xml:space="preserve"> utterance from the LORD is to cast Him into Hell), to the lowest depths of the Pit. Those who see You will gaze at You (2</w:t>
      </w:r>
      <w:r w:rsidRPr="007424A9">
        <w:rPr>
          <w:sz w:val="24"/>
          <w:szCs w:val="24"/>
          <w:vertAlign w:val="superscript"/>
        </w:rPr>
        <w:t>nd</w:t>
      </w:r>
      <w:r w:rsidRPr="007424A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24A9">
        <w:rPr>
          <w:sz w:val="24"/>
          <w:szCs w:val="24"/>
          <w:vertAlign w:val="superscript"/>
        </w:rPr>
        <w:t>rd</w:t>
      </w:r>
      <w:r w:rsidRPr="007424A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24A9">
        <w:rPr>
          <w:sz w:val="24"/>
          <w:szCs w:val="24"/>
          <w:vertAlign w:val="superscript"/>
        </w:rPr>
        <w:t>th</w:t>
      </w:r>
      <w:r w:rsidRPr="007424A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24A9">
        <w:rPr>
          <w:sz w:val="24"/>
          <w:szCs w:val="24"/>
          <w:vertAlign w:val="superscript"/>
        </w:rPr>
        <w:t>th</w:t>
      </w:r>
      <w:r w:rsidRPr="007424A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7294B" w:rsidRPr="007424A9" w:rsidRDefault="0007294B" w:rsidP="0007294B">
      <w:pPr>
        <w:spacing w:line="480" w:lineRule="auto"/>
        <w:jc w:val="center"/>
        <w:rPr>
          <w:b/>
          <w:sz w:val="24"/>
          <w:szCs w:val="24"/>
        </w:rPr>
      </w:pPr>
      <w:r w:rsidRPr="007424A9">
        <w:rPr>
          <w:b/>
          <w:sz w:val="24"/>
          <w:szCs w:val="24"/>
        </w:rPr>
        <w:t>THE FALL FROM HEAVEN TO THE EARTH</w:t>
      </w:r>
    </w:p>
    <w:p w:rsidR="0007294B" w:rsidRPr="007424A9" w:rsidRDefault="0007294B" w:rsidP="0007294B">
      <w:pPr>
        <w:spacing w:line="480" w:lineRule="auto"/>
        <w:jc w:val="both"/>
        <w:rPr>
          <w:sz w:val="24"/>
          <w:szCs w:val="24"/>
        </w:rPr>
      </w:pPr>
      <w:r w:rsidRPr="007424A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7294B" w:rsidRPr="007424A9" w:rsidRDefault="0007294B" w:rsidP="0007294B">
      <w:pPr>
        <w:spacing w:line="480" w:lineRule="auto"/>
        <w:jc w:val="center"/>
        <w:rPr>
          <w:b/>
          <w:sz w:val="24"/>
          <w:szCs w:val="24"/>
        </w:rPr>
      </w:pPr>
      <w:r w:rsidRPr="007424A9">
        <w:rPr>
          <w:b/>
          <w:sz w:val="24"/>
          <w:szCs w:val="24"/>
        </w:rPr>
        <w:t>THE FALL ON THE EARTH</w:t>
      </w:r>
    </w:p>
    <w:p w:rsidR="0007294B" w:rsidRPr="007424A9" w:rsidRDefault="0007294B" w:rsidP="0007294B">
      <w:pPr>
        <w:spacing w:line="480" w:lineRule="auto"/>
        <w:jc w:val="both"/>
        <w:rPr>
          <w:sz w:val="24"/>
          <w:szCs w:val="24"/>
        </w:rPr>
      </w:pPr>
      <w:r w:rsidRPr="007424A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7294B" w:rsidRPr="007424A9" w:rsidRDefault="0007294B" w:rsidP="0007294B">
      <w:pPr>
        <w:spacing w:line="480" w:lineRule="auto"/>
        <w:jc w:val="center"/>
        <w:rPr>
          <w:b/>
          <w:sz w:val="24"/>
          <w:szCs w:val="24"/>
        </w:rPr>
      </w:pPr>
      <w:r w:rsidRPr="007424A9">
        <w:rPr>
          <w:b/>
          <w:sz w:val="24"/>
          <w:szCs w:val="24"/>
        </w:rPr>
        <w:t>THE SUPREME AUTHORITY OVER THE FALL</w:t>
      </w:r>
    </w:p>
    <w:p w:rsidR="0007294B" w:rsidRPr="007424A9" w:rsidRDefault="0007294B" w:rsidP="0007294B">
      <w:pPr>
        <w:spacing w:line="480" w:lineRule="auto"/>
        <w:jc w:val="both"/>
        <w:rPr>
          <w:sz w:val="24"/>
          <w:szCs w:val="24"/>
        </w:rPr>
      </w:pPr>
      <w:r w:rsidRPr="007424A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7294B" w:rsidRPr="007424A9" w:rsidRDefault="0007294B" w:rsidP="0007294B">
      <w:pPr>
        <w:spacing w:line="480" w:lineRule="auto"/>
        <w:jc w:val="center"/>
        <w:rPr>
          <w:b/>
          <w:sz w:val="24"/>
          <w:szCs w:val="24"/>
        </w:rPr>
      </w:pPr>
      <w:r w:rsidRPr="007424A9">
        <w:rPr>
          <w:b/>
          <w:sz w:val="24"/>
          <w:szCs w:val="24"/>
        </w:rPr>
        <w:t>THE FALLEN BIRTH</w:t>
      </w:r>
    </w:p>
    <w:p w:rsidR="0007294B" w:rsidRPr="007424A9" w:rsidRDefault="0007294B" w:rsidP="0007294B">
      <w:pPr>
        <w:spacing w:line="480" w:lineRule="auto"/>
        <w:jc w:val="both"/>
        <w:rPr>
          <w:sz w:val="24"/>
          <w:szCs w:val="24"/>
        </w:rPr>
      </w:pPr>
      <w:r w:rsidRPr="007424A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7294B" w:rsidRPr="007424A9" w:rsidRDefault="0007294B" w:rsidP="0007294B">
      <w:pPr>
        <w:spacing w:line="480" w:lineRule="auto"/>
        <w:jc w:val="center"/>
        <w:rPr>
          <w:b/>
          <w:sz w:val="24"/>
          <w:szCs w:val="24"/>
        </w:rPr>
      </w:pPr>
      <w:r w:rsidRPr="007424A9">
        <w:rPr>
          <w:b/>
          <w:sz w:val="24"/>
          <w:szCs w:val="24"/>
        </w:rPr>
        <w:t>THE OTHER FALLS ON EARTH</w:t>
      </w:r>
    </w:p>
    <w:p w:rsidR="0007294B" w:rsidRPr="007424A9" w:rsidRDefault="0007294B" w:rsidP="0007294B">
      <w:pPr>
        <w:spacing w:line="480" w:lineRule="auto"/>
        <w:jc w:val="both"/>
        <w:rPr>
          <w:sz w:val="24"/>
          <w:szCs w:val="24"/>
        </w:rPr>
      </w:pPr>
      <w:r w:rsidRPr="007424A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7294B" w:rsidRPr="007424A9" w:rsidRDefault="0007294B" w:rsidP="0007294B">
      <w:pPr>
        <w:spacing w:line="480" w:lineRule="auto"/>
        <w:jc w:val="center"/>
        <w:rPr>
          <w:b/>
          <w:sz w:val="24"/>
          <w:szCs w:val="24"/>
        </w:rPr>
      </w:pPr>
      <w:r w:rsidRPr="007424A9">
        <w:rPr>
          <w:b/>
          <w:sz w:val="24"/>
          <w:szCs w:val="24"/>
        </w:rPr>
        <w:t>THE FALL FROM THE EARTH INTO HELL</w:t>
      </w:r>
    </w:p>
    <w:p w:rsidR="0007294B" w:rsidRPr="007424A9" w:rsidRDefault="0007294B" w:rsidP="0007294B">
      <w:pPr>
        <w:spacing w:line="480" w:lineRule="auto"/>
        <w:jc w:val="both"/>
        <w:rPr>
          <w:sz w:val="24"/>
          <w:szCs w:val="24"/>
        </w:rPr>
      </w:pPr>
      <w:r w:rsidRPr="007424A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7294B" w:rsidRPr="007424A9" w:rsidRDefault="0007294B" w:rsidP="0007294B">
      <w:pPr>
        <w:spacing w:line="480" w:lineRule="auto"/>
        <w:jc w:val="center"/>
        <w:rPr>
          <w:b/>
          <w:sz w:val="24"/>
          <w:szCs w:val="24"/>
        </w:rPr>
      </w:pPr>
      <w:r w:rsidRPr="007424A9">
        <w:rPr>
          <w:b/>
          <w:sz w:val="24"/>
          <w:szCs w:val="24"/>
        </w:rPr>
        <w:t>THE FALL OF THE EXALTED ONES</w:t>
      </w:r>
    </w:p>
    <w:p w:rsidR="0007294B" w:rsidRPr="007424A9" w:rsidRDefault="0007294B" w:rsidP="0007294B">
      <w:pPr>
        <w:spacing w:line="480" w:lineRule="auto"/>
        <w:jc w:val="both"/>
        <w:rPr>
          <w:sz w:val="24"/>
          <w:szCs w:val="24"/>
        </w:rPr>
      </w:pPr>
      <w:r w:rsidRPr="007424A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7294B" w:rsidRPr="007424A9" w:rsidRDefault="0007294B" w:rsidP="0007294B">
      <w:pPr>
        <w:spacing w:line="480" w:lineRule="auto"/>
        <w:jc w:val="center"/>
        <w:rPr>
          <w:b/>
          <w:sz w:val="24"/>
          <w:szCs w:val="24"/>
        </w:rPr>
      </w:pPr>
      <w:r w:rsidRPr="007424A9">
        <w:rPr>
          <w:b/>
          <w:sz w:val="24"/>
          <w:szCs w:val="24"/>
        </w:rPr>
        <w:t>THE FALL OF THE SONS OF GOD</w:t>
      </w:r>
    </w:p>
    <w:p w:rsidR="0007294B" w:rsidRPr="007424A9" w:rsidRDefault="0007294B" w:rsidP="0007294B">
      <w:pPr>
        <w:spacing w:line="480" w:lineRule="auto"/>
        <w:jc w:val="both"/>
        <w:rPr>
          <w:sz w:val="24"/>
          <w:szCs w:val="24"/>
        </w:rPr>
      </w:pPr>
      <w:r w:rsidRPr="007424A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7294B" w:rsidRPr="007424A9" w:rsidRDefault="0007294B" w:rsidP="0007294B">
      <w:pPr>
        <w:spacing w:line="480" w:lineRule="auto"/>
        <w:jc w:val="center"/>
        <w:rPr>
          <w:b/>
          <w:sz w:val="24"/>
          <w:szCs w:val="24"/>
        </w:rPr>
      </w:pPr>
      <w:r w:rsidRPr="007424A9">
        <w:rPr>
          <w:b/>
          <w:sz w:val="24"/>
          <w:szCs w:val="24"/>
        </w:rPr>
        <w:t>THE INERRANT LAW OF WORSHIP</w:t>
      </w:r>
    </w:p>
    <w:p w:rsidR="0007294B" w:rsidRPr="007424A9" w:rsidRDefault="0007294B" w:rsidP="0007294B">
      <w:pPr>
        <w:spacing w:line="480" w:lineRule="auto"/>
        <w:jc w:val="both"/>
        <w:rPr>
          <w:sz w:val="24"/>
          <w:szCs w:val="24"/>
        </w:rPr>
      </w:pPr>
      <w:r w:rsidRPr="007424A9">
        <w:rPr>
          <w:sz w:val="24"/>
          <w:szCs w:val="24"/>
        </w:rPr>
        <w:t>You cannot worship Lucifer and His Angels (Lords) in Colossians 2:18; Revelation 19:10 and 1</w:t>
      </w:r>
      <w:r w:rsidRPr="007424A9">
        <w:rPr>
          <w:sz w:val="24"/>
          <w:szCs w:val="24"/>
          <w:vertAlign w:val="superscript"/>
        </w:rPr>
        <w:t>st</w:t>
      </w:r>
      <w:r w:rsidRPr="007424A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24A9">
        <w:rPr>
          <w:sz w:val="24"/>
          <w:szCs w:val="24"/>
          <w:vertAlign w:val="superscript"/>
        </w:rPr>
        <w:t>st</w:t>
      </w:r>
      <w:r w:rsidRPr="007424A9">
        <w:rPr>
          <w:sz w:val="24"/>
          <w:szCs w:val="24"/>
        </w:rPr>
        <w:t xml:space="preserve"> John 5:6-13) of Prophesy.’” In 1</w:t>
      </w:r>
      <w:r w:rsidRPr="007424A9">
        <w:rPr>
          <w:sz w:val="24"/>
          <w:szCs w:val="24"/>
          <w:vertAlign w:val="superscript"/>
        </w:rPr>
        <w:t>st</w:t>
      </w:r>
      <w:r w:rsidRPr="007424A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7294B" w:rsidRPr="007424A9" w:rsidRDefault="0007294B" w:rsidP="0007294B">
      <w:pPr>
        <w:spacing w:line="480" w:lineRule="auto"/>
        <w:jc w:val="both"/>
        <w:rPr>
          <w:sz w:val="24"/>
          <w:szCs w:val="24"/>
        </w:rPr>
      </w:pPr>
      <w:r w:rsidRPr="007424A9">
        <w:rPr>
          <w:sz w:val="24"/>
          <w:szCs w:val="24"/>
        </w:rPr>
        <w:t>You can worship Michael and His Angels (Lords) in Acts 7:42-43; 2</w:t>
      </w:r>
      <w:r w:rsidRPr="007424A9">
        <w:rPr>
          <w:sz w:val="24"/>
          <w:szCs w:val="24"/>
          <w:vertAlign w:val="superscript"/>
        </w:rPr>
        <w:t>nd</w:t>
      </w:r>
      <w:r w:rsidRPr="007424A9">
        <w:rPr>
          <w:sz w:val="24"/>
          <w:szCs w:val="24"/>
        </w:rPr>
        <w:t xml:space="preserve"> Thessalonians 2:11-12; 2</w:t>
      </w:r>
      <w:r w:rsidRPr="007424A9">
        <w:rPr>
          <w:sz w:val="24"/>
          <w:szCs w:val="24"/>
          <w:vertAlign w:val="superscript"/>
        </w:rPr>
        <w:t>nd</w:t>
      </w:r>
      <w:r w:rsidRPr="007424A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424A9">
        <w:rPr>
          <w:sz w:val="24"/>
          <w:szCs w:val="24"/>
          <w:vertAlign w:val="superscript"/>
        </w:rPr>
        <w:t>nd</w:t>
      </w:r>
      <w:r w:rsidRPr="007424A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24A9">
        <w:rPr>
          <w:sz w:val="24"/>
          <w:szCs w:val="24"/>
          <w:vertAlign w:val="superscript"/>
        </w:rPr>
        <w:t>nd</w:t>
      </w:r>
      <w:r w:rsidRPr="007424A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24A9">
        <w:rPr>
          <w:sz w:val="24"/>
          <w:szCs w:val="24"/>
          <w:vertAlign w:val="superscript"/>
        </w:rPr>
        <w:t>st</w:t>
      </w:r>
      <w:r w:rsidRPr="007424A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07294B" w:rsidRPr="007424A9" w:rsidRDefault="0007294B" w:rsidP="0007294B">
      <w:pPr>
        <w:spacing w:line="480" w:lineRule="auto"/>
        <w:jc w:val="both"/>
        <w:rPr>
          <w:sz w:val="24"/>
          <w:szCs w:val="24"/>
        </w:rPr>
      </w:pPr>
      <w:r w:rsidRPr="007424A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7424A9">
        <w:rPr>
          <w:sz w:val="24"/>
          <w:szCs w:val="24"/>
          <w:vertAlign w:val="superscript"/>
        </w:rPr>
        <w:t>st</w:t>
      </w:r>
      <w:r w:rsidRPr="007424A9">
        <w:rPr>
          <w:sz w:val="24"/>
          <w:szCs w:val="24"/>
        </w:rPr>
        <w:t xml:space="preserve"> John 4:18; Titus 1:15-16 &amp; 1</w:t>
      </w:r>
      <w:r w:rsidRPr="007424A9">
        <w:rPr>
          <w:sz w:val="24"/>
          <w:szCs w:val="24"/>
          <w:vertAlign w:val="superscript"/>
        </w:rPr>
        <w:t>st</w:t>
      </w:r>
      <w:r w:rsidRPr="007424A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07294B" w:rsidRPr="007424A9" w:rsidRDefault="0007294B" w:rsidP="0007294B">
      <w:pPr>
        <w:spacing w:line="480" w:lineRule="auto"/>
        <w:jc w:val="center"/>
        <w:rPr>
          <w:sz w:val="24"/>
          <w:szCs w:val="24"/>
        </w:rPr>
      </w:pPr>
      <w:r w:rsidRPr="007424A9">
        <w:rPr>
          <w:sz w:val="24"/>
          <w:szCs w:val="24"/>
        </w:rPr>
        <w:t>Bibliography</w:t>
      </w:r>
    </w:p>
    <w:p w:rsidR="0007294B" w:rsidRPr="007424A9" w:rsidRDefault="0007294B" w:rsidP="0007294B">
      <w:pPr>
        <w:spacing w:line="480" w:lineRule="auto"/>
        <w:jc w:val="both"/>
        <w:rPr>
          <w:sz w:val="24"/>
          <w:szCs w:val="24"/>
        </w:rPr>
      </w:pPr>
      <w:r w:rsidRPr="007424A9">
        <w:rPr>
          <w:sz w:val="24"/>
          <w:szCs w:val="24"/>
        </w:rPr>
        <w:t xml:space="preserve">Barnstone, Willis: The Gnostic Bible: The Prayer of the Messenger Paul: Christian Gnostic Italian Writings on pages 352-354: Shambhala Publishers, Inc. Boston, Massachusetts, Copyright, 2003 &amp; 2009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Haggadah: Jewish Legend from Midrash, Pseudepigrapha, and early Kabbalah on pages 14-38: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Acts of Paul: Christian Apocrypha Writings on pages 445-459: Harper &amp; Row Publishers, Inc. New York, NY, Copyright, 1984</w:t>
      </w:r>
    </w:p>
    <w:p w:rsidR="0007294B" w:rsidRPr="007424A9" w:rsidRDefault="0007294B" w:rsidP="0007294B">
      <w:pPr>
        <w:spacing w:line="480" w:lineRule="auto"/>
        <w:jc w:val="both"/>
        <w:rPr>
          <w:smallCaps/>
          <w:sz w:val="24"/>
          <w:szCs w:val="24"/>
        </w:rPr>
      </w:pPr>
      <w:r w:rsidRPr="007424A9">
        <w:rPr>
          <w:smallCaps/>
          <w:sz w:val="24"/>
          <w:szCs w:val="24"/>
        </w:rPr>
        <w:t>Barnstone, Willis: The Other Bible, The Acts of Thomas: Christian Gnostic Apocrypha Writings on pages 464-481: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Apocalypse of Peter: Christian Apocrypha Writings on pages 532-536: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Book of Enoch (1</w:t>
      </w:r>
      <w:r w:rsidRPr="007424A9">
        <w:rPr>
          <w:rFonts w:cstheme="minorHAnsi"/>
          <w:sz w:val="24"/>
          <w:szCs w:val="24"/>
          <w:vertAlign w:val="superscript"/>
        </w:rPr>
        <w:t>st</w:t>
      </w:r>
      <w:r w:rsidRPr="007424A9">
        <w:rPr>
          <w:rFonts w:cstheme="minorHAnsi"/>
          <w:sz w:val="24"/>
          <w:szCs w:val="24"/>
        </w:rPr>
        <w:t xml:space="preserve"> Enoch): Jewish Pseudepigrapha Writings: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Book of Jubilees: Jewish Pseudepigrapha Writings on pages 10-13: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Book of the Secrets of Enoch (2</w:t>
      </w:r>
      <w:r w:rsidRPr="007424A9">
        <w:rPr>
          <w:rFonts w:cstheme="minorHAnsi"/>
          <w:sz w:val="24"/>
          <w:szCs w:val="24"/>
          <w:vertAlign w:val="superscript"/>
        </w:rPr>
        <w:t>nd</w:t>
      </w:r>
      <w:r w:rsidRPr="007424A9">
        <w:rPr>
          <w:rFonts w:cstheme="minorHAnsi"/>
          <w:sz w:val="24"/>
          <w:szCs w:val="24"/>
        </w:rPr>
        <w:t xml:space="preserve"> Enoch): Jewish Pseudepigrapha Writings: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Damascus Document: Dead Sea Scrolls on pages 223-234: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Gospel of Bartholomew: Christian Apocrypha Writings on pages 350-358: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Gospel of Philip: Christian Gnostic Writings on pages 87-100: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Infancy Gospel of James (The Birth of Mary): Christian Apocrypha Writings on pages 383-392: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Infancy Gospel of Thomas: Christian Apocrypha Writings on pages 398-403: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Latin Infancy Gospel: The Birth of Jesus: Christian Apocrypha Writings on pages 404-406: Harper &amp; Row Publishers, Inc. New York, NY, Copyright, 1984</w:t>
      </w:r>
    </w:p>
    <w:p w:rsidR="0007294B" w:rsidRPr="007424A9" w:rsidRDefault="0007294B" w:rsidP="0007294B">
      <w:pPr>
        <w:spacing w:line="480" w:lineRule="auto"/>
        <w:jc w:val="both"/>
        <w:rPr>
          <w:smallCaps/>
          <w:sz w:val="24"/>
          <w:szCs w:val="24"/>
        </w:rPr>
      </w:pPr>
      <w:r w:rsidRPr="007424A9">
        <w:rPr>
          <w:smallCaps/>
          <w:sz w:val="24"/>
          <w:szCs w:val="24"/>
        </w:rPr>
        <w:t>Barnstone, Willis: The Other Bible, The Manuel of Discipline: Dead Sea Scrolls on pages 208-222: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Odes of Solomon: Jewish Psuedepigrapha, Jewish Christian Writings on page 267-285: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Zohar, The Book of Radiance: Kabbalah on pages 707-718: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7294B" w:rsidRPr="007424A9" w:rsidRDefault="0007294B" w:rsidP="0007294B">
      <w:pPr>
        <w:spacing w:line="480" w:lineRule="auto"/>
        <w:jc w:val="both"/>
        <w:rPr>
          <w:sz w:val="24"/>
          <w:szCs w:val="24"/>
        </w:rPr>
      </w:pPr>
      <w:r w:rsidRPr="007424A9">
        <w:rPr>
          <w:sz w:val="24"/>
          <w:szCs w:val="24"/>
        </w:rPr>
        <w:t>King James Version: Thomas Nelson, Inc. Nashville, Tennessee, 1991</w:t>
      </w:r>
    </w:p>
    <w:p w:rsidR="0007294B" w:rsidRPr="007424A9" w:rsidRDefault="0007294B" w:rsidP="0007294B">
      <w:pPr>
        <w:spacing w:line="480" w:lineRule="auto"/>
        <w:jc w:val="both"/>
        <w:rPr>
          <w:sz w:val="24"/>
          <w:szCs w:val="24"/>
        </w:rPr>
      </w:pPr>
      <w:r w:rsidRPr="007424A9">
        <w:rPr>
          <w:sz w:val="24"/>
          <w:szCs w:val="24"/>
        </w:rPr>
        <w:t>Libronix Digital Library System 3.0e with Platinum: Copyright, 2000-2010</w:t>
      </w:r>
    </w:p>
    <w:p w:rsidR="0007294B" w:rsidRPr="007424A9" w:rsidRDefault="0007294B" w:rsidP="0007294B">
      <w:pPr>
        <w:spacing w:line="480" w:lineRule="auto"/>
        <w:jc w:val="both"/>
        <w:rPr>
          <w:sz w:val="24"/>
          <w:szCs w:val="24"/>
        </w:rPr>
      </w:pPr>
      <w:r w:rsidRPr="007424A9">
        <w:rPr>
          <w:sz w:val="24"/>
          <w:szCs w:val="24"/>
        </w:rPr>
        <w:t>Libronix Digital Library System 3.0e with Platinum: English Standard Version: Copyright, 2000-2010</w:t>
      </w:r>
    </w:p>
    <w:p w:rsidR="0007294B" w:rsidRPr="007424A9" w:rsidRDefault="0007294B" w:rsidP="0007294B">
      <w:pPr>
        <w:spacing w:line="480" w:lineRule="auto"/>
        <w:jc w:val="both"/>
        <w:rPr>
          <w:sz w:val="24"/>
          <w:szCs w:val="24"/>
        </w:rPr>
      </w:pPr>
      <w:r w:rsidRPr="007424A9">
        <w:rPr>
          <w:sz w:val="24"/>
          <w:szCs w:val="24"/>
        </w:rPr>
        <w:t>Libronix Digital Library System 3.0e with Platinum: KJV with Apocrypha: Copyright, 2000-2010</w:t>
      </w:r>
    </w:p>
    <w:p w:rsidR="0007294B" w:rsidRPr="007424A9" w:rsidRDefault="0007294B" w:rsidP="0007294B">
      <w:pPr>
        <w:spacing w:line="480" w:lineRule="auto"/>
        <w:jc w:val="both"/>
        <w:rPr>
          <w:smallCaps/>
          <w:sz w:val="24"/>
          <w:szCs w:val="24"/>
        </w:rPr>
      </w:pPr>
      <w:r w:rsidRPr="007424A9">
        <w:rPr>
          <w:smallCaps/>
          <w:sz w:val="24"/>
          <w:szCs w:val="24"/>
        </w:rPr>
        <w:t>Meyer, Marvin: The Nag Hammadi Scriptures: The Prayer of the Apostle Paul: Christian Gnostic Writings on pages 15-18: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Prayer of Thanksgiving: Christian Gnostic Writings on pages 419-423: Harper Collins Publishers, New York, NY, Copyright, 2007</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Meyer, Marvin: The Nag Hammadi Scriptures: The Thought of Norea: Gnostic Writings on pages 607-609: Harper Collins Publishers, New York, NY, Copyright, 2007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Nyland, A. The Third Book of Enoch: 3 Enoch Merkabah Hebrew Book of Enoch: Jewish Gnostic Writings: Author Services, Smith and Stirling Publishers, Uralla, NSW, Australia, Copyright, 2010</w:t>
      </w:r>
    </w:p>
    <w:p w:rsidR="0007294B" w:rsidRPr="007424A9" w:rsidRDefault="0007294B" w:rsidP="0007294B">
      <w:pPr>
        <w:spacing w:line="480" w:lineRule="auto"/>
        <w:jc w:val="both"/>
        <w:rPr>
          <w:sz w:val="24"/>
          <w:szCs w:val="24"/>
        </w:rPr>
      </w:pPr>
      <w:r w:rsidRPr="007424A9">
        <w:rPr>
          <w:sz w:val="24"/>
          <w:szCs w:val="24"/>
        </w:rPr>
        <w:t>Spirit Filled life Bible: The New King James Version: Thomas Nelson, 1991</w:t>
      </w:r>
    </w:p>
    <w:p w:rsidR="0007294B" w:rsidRPr="007424A9" w:rsidRDefault="0007294B" w:rsidP="0007294B">
      <w:pPr>
        <w:spacing w:line="480" w:lineRule="auto"/>
        <w:jc w:val="both"/>
        <w:rPr>
          <w:sz w:val="24"/>
          <w:szCs w:val="24"/>
        </w:rPr>
      </w:pPr>
      <w:r w:rsidRPr="007424A9">
        <w:rPr>
          <w:sz w:val="24"/>
          <w:szCs w:val="24"/>
        </w:rPr>
        <w:t>The Apocrypha/Deuterocanonical Books of the Old Testament: Cambridge University Press, 1989</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Blessings—1QSb=1Q28b: Jewish Christian Writings on pages 374-377: Penguin Putnam, Inc. New York, NY, Copyright, 1997  </w:t>
      </w:r>
    </w:p>
    <w:p w:rsidR="0007294B" w:rsidRPr="007424A9" w:rsidRDefault="0007294B" w:rsidP="0007294B">
      <w:pPr>
        <w:spacing w:line="480" w:lineRule="auto"/>
        <w:jc w:val="both"/>
        <w:rPr>
          <w:smallCaps/>
          <w:sz w:val="24"/>
          <w:szCs w:val="24"/>
        </w:rPr>
      </w:pPr>
      <w:r w:rsidRPr="007424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7294B" w:rsidRPr="007424A9" w:rsidRDefault="0007294B" w:rsidP="0007294B">
      <w:pPr>
        <w:jc w:val="center"/>
        <w:rPr>
          <w:b/>
          <w:sz w:val="24"/>
          <w:szCs w:val="24"/>
        </w:rPr>
      </w:pPr>
      <w:r w:rsidRPr="007424A9">
        <w:rPr>
          <w:b/>
          <w:sz w:val="24"/>
          <w:szCs w:val="24"/>
        </w:rPr>
        <w:t>THE GARDEN OF EDEN THAT THE LORD GOD CREATED</w:t>
      </w:r>
    </w:p>
    <w:p w:rsidR="0007294B" w:rsidRPr="007424A9" w:rsidRDefault="0007294B" w:rsidP="0007294B">
      <w:pPr>
        <w:spacing w:line="480" w:lineRule="auto"/>
        <w:rPr>
          <w:sz w:val="24"/>
          <w:szCs w:val="24"/>
        </w:rPr>
      </w:pPr>
      <w:r w:rsidRPr="007424A9">
        <w:rPr>
          <w:sz w:val="24"/>
          <w:szCs w:val="24"/>
        </w:rPr>
        <w:t xml:space="preserve">                                                                               Contents</w:t>
      </w:r>
    </w:p>
    <w:p w:rsidR="0007294B" w:rsidRPr="007424A9" w:rsidRDefault="0007294B" w:rsidP="0007294B">
      <w:pPr>
        <w:rPr>
          <w:sz w:val="24"/>
          <w:szCs w:val="24"/>
        </w:rPr>
      </w:pPr>
      <w:r w:rsidRPr="007424A9">
        <w:rPr>
          <w:sz w:val="24"/>
          <w:szCs w:val="24"/>
        </w:rPr>
        <w:t xml:space="preserve">Section one: The Garden of Eden </w:t>
      </w:r>
    </w:p>
    <w:p w:rsidR="0007294B" w:rsidRPr="007424A9" w:rsidRDefault="0007294B" w:rsidP="0007294B">
      <w:pPr>
        <w:rPr>
          <w:sz w:val="24"/>
          <w:szCs w:val="24"/>
        </w:rPr>
      </w:pPr>
      <w:r w:rsidRPr="007424A9">
        <w:rPr>
          <w:sz w:val="24"/>
          <w:szCs w:val="24"/>
        </w:rPr>
        <w:t xml:space="preserve">Garden of Eden, Chapter 1                           </w:t>
      </w:r>
    </w:p>
    <w:p w:rsidR="0007294B" w:rsidRPr="007424A9" w:rsidRDefault="0007294B" w:rsidP="0007294B">
      <w:pPr>
        <w:jc w:val="both"/>
        <w:rPr>
          <w:sz w:val="24"/>
          <w:szCs w:val="24"/>
        </w:rPr>
      </w:pPr>
      <w:r w:rsidRPr="007424A9">
        <w:rPr>
          <w:sz w:val="24"/>
          <w:szCs w:val="24"/>
        </w:rPr>
        <w:t xml:space="preserve">1   How did the garden come into being? </w:t>
      </w:r>
    </w:p>
    <w:p w:rsidR="0007294B" w:rsidRPr="007424A9" w:rsidRDefault="0007294B" w:rsidP="0007294B">
      <w:pPr>
        <w:jc w:val="both"/>
        <w:rPr>
          <w:sz w:val="24"/>
          <w:szCs w:val="24"/>
        </w:rPr>
      </w:pPr>
      <w:r w:rsidRPr="007424A9">
        <w:rPr>
          <w:sz w:val="24"/>
          <w:szCs w:val="24"/>
        </w:rPr>
        <w:t xml:space="preserve">     What was the command in the garden? </w:t>
      </w:r>
    </w:p>
    <w:p w:rsidR="0007294B" w:rsidRPr="007424A9" w:rsidRDefault="0007294B" w:rsidP="0007294B">
      <w:pPr>
        <w:jc w:val="both"/>
        <w:rPr>
          <w:sz w:val="24"/>
          <w:szCs w:val="24"/>
        </w:rPr>
      </w:pPr>
      <w:r w:rsidRPr="007424A9">
        <w:rPr>
          <w:sz w:val="24"/>
          <w:szCs w:val="24"/>
        </w:rPr>
        <w:t xml:space="preserve">         a. Ten Commandments</w:t>
      </w:r>
    </w:p>
    <w:p w:rsidR="0007294B" w:rsidRPr="007424A9" w:rsidRDefault="0007294B" w:rsidP="0007294B">
      <w:pPr>
        <w:jc w:val="both"/>
        <w:rPr>
          <w:sz w:val="24"/>
          <w:szCs w:val="24"/>
        </w:rPr>
      </w:pPr>
      <w:r w:rsidRPr="007424A9">
        <w:rPr>
          <w:sz w:val="24"/>
          <w:szCs w:val="24"/>
        </w:rPr>
        <w:t xml:space="preserve">     Who protected the garden? </w:t>
      </w:r>
    </w:p>
    <w:p w:rsidR="0007294B" w:rsidRPr="007424A9" w:rsidRDefault="0007294B" w:rsidP="0007294B">
      <w:pPr>
        <w:jc w:val="both"/>
        <w:rPr>
          <w:sz w:val="24"/>
          <w:szCs w:val="24"/>
        </w:rPr>
      </w:pPr>
      <w:r w:rsidRPr="007424A9">
        <w:rPr>
          <w:sz w:val="24"/>
          <w:szCs w:val="24"/>
        </w:rPr>
        <w:t xml:space="preserve">     What was the work in the garden? </w:t>
      </w:r>
    </w:p>
    <w:p w:rsidR="0007294B" w:rsidRPr="007424A9" w:rsidRDefault="0007294B" w:rsidP="0007294B">
      <w:pPr>
        <w:jc w:val="both"/>
        <w:rPr>
          <w:sz w:val="24"/>
          <w:szCs w:val="24"/>
        </w:rPr>
      </w:pPr>
      <w:r w:rsidRPr="007424A9">
        <w:rPr>
          <w:sz w:val="24"/>
          <w:szCs w:val="24"/>
        </w:rPr>
        <w:t xml:space="preserve">     What was in the garden? </w:t>
      </w:r>
    </w:p>
    <w:p w:rsidR="0007294B" w:rsidRPr="007424A9" w:rsidRDefault="0007294B" w:rsidP="0007294B">
      <w:pPr>
        <w:jc w:val="both"/>
        <w:rPr>
          <w:sz w:val="24"/>
          <w:szCs w:val="24"/>
        </w:rPr>
      </w:pPr>
      <w:r w:rsidRPr="007424A9">
        <w:rPr>
          <w:sz w:val="24"/>
          <w:szCs w:val="24"/>
        </w:rPr>
        <w:t xml:space="preserve">     Why did God create the garden? </w:t>
      </w:r>
    </w:p>
    <w:p w:rsidR="0007294B" w:rsidRPr="007424A9" w:rsidRDefault="0007294B" w:rsidP="0007294B">
      <w:pPr>
        <w:jc w:val="both"/>
        <w:rPr>
          <w:sz w:val="24"/>
          <w:szCs w:val="24"/>
        </w:rPr>
      </w:pPr>
      <w:r w:rsidRPr="007424A9">
        <w:rPr>
          <w:sz w:val="24"/>
          <w:szCs w:val="24"/>
        </w:rPr>
        <w:t xml:space="preserve">     Why was the tree of life in the garden? </w:t>
      </w:r>
    </w:p>
    <w:p w:rsidR="0007294B" w:rsidRPr="007424A9" w:rsidRDefault="0007294B" w:rsidP="0007294B">
      <w:pPr>
        <w:jc w:val="both"/>
        <w:rPr>
          <w:sz w:val="24"/>
          <w:szCs w:val="24"/>
        </w:rPr>
      </w:pPr>
      <w:r w:rsidRPr="007424A9">
        <w:rPr>
          <w:sz w:val="24"/>
          <w:szCs w:val="24"/>
        </w:rPr>
        <w:t xml:space="preserve">     Why was the tree of the knowledge of good and evil in the garden? </w:t>
      </w:r>
    </w:p>
    <w:p w:rsidR="0007294B" w:rsidRPr="007424A9" w:rsidRDefault="0007294B" w:rsidP="0007294B">
      <w:pPr>
        <w:jc w:val="both"/>
        <w:rPr>
          <w:sz w:val="24"/>
          <w:szCs w:val="24"/>
        </w:rPr>
      </w:pPr>
      <w:r w:rsidRPr="007424A9">
        <w:rPr>
          <w:sz w:val="24"/>
          <w:szCs w:val="24"/>
        </w:rPr>
        <w:t xml:space="preserve">     Why did God send Lucifer in the garden? </w:t>
      </w:r>
    </w:p>
    <w:p w:rsidR="0007294B" w:rsidRPr="007424A9" w:rsidRDefault="0007294B" w:rsidP="0007294B">
      <w:pPr>
        <w:jc w:val="both"/>
        <w:rPr>
          <w:sz w:val="24"/>
          <w:szCs w:val="24"/>
        </w:rPr>
      </w:pPr>
      <w:r w:rsidRPr="007424A9">
        <w:rPr>
          <w:sz w:val="24"/>
          <w:szCs w:val="24"/>
        </w:rPr>
        <w:t xml:space="preserve">     What was God’s intent for Man to live in the garden? </w:t>
      </w:r>
    </w:p>
    <w:p w:rsidR="0007294B" w:rsidRPr="007424A9" w:rsidRDefault="0007294B" w:rsidP="0007294B">
      <w:pPr>
        <w:jc w:val="both"/>
        <w:rPr>
          <w:sz w:val="24"/>
          <w:szCs w:val="24"/>
        </w:rPr>
      </w:pPr>
      <w:r w:rsidRPr="007424A9">
        <w:rPr>
          <w:sz w:val="24"/>
          <w:szCs w:val="24"/>
        </w:rPr>
        <w:t xml:space="preserve">     Why did God create Man and not Woman first in the garden? </w:t>
      </w:r>
    </w:p>
    <w:p w:rsidR="0007294B" w:rsidRPr="007424A9" w:rsidRDefault="0007294B" w:rsidP="0007294B">
      <w:pPr>
        <w:jc w:val="both"/>
        <w:rPr>
          <w:sz w:val="24"/>
          <w:szCs w:val="24"/>
        </w:rPr>
      </w:pPr>
      <w:r w:rsidRPr="007424A9">
        <w:rPr>
          <w:sz w:val="24"/>
          <w:szCs w:val="24"/>
        </w:rPr>
        <w:t xml:space="preserve">     Were there Eternal Animals in the garden? </w:t>
      </w:r>
    </w:p>
    <w:p w:rsidR="0007294B" w:rsidRPr="007424A9" w:rsidRDefault="0007294B" w:rsidP="0007294B">
      <w:pPr>
        <w:jc w:val="both"/>
        <w:rPr>
          <w:sz w:val="24"/>
          <w:szCs w:val="24"/>
        </w:rPr>
      </w:pPr>
      <w:r w:rsidRPr="007424A9">
        <w:rPr>
          <w:sz w:val="24"/>
          <w:szCs w:val="24"/>
        </w:rPr>
        <w:t xml:space="preserve">     Why was there a fall and a restoration needed in the garden? </w:t>
      </w:r>
    </w:p>
    <w:p w:rsidR="0007294B" w:rsidRPr="007424A9" w:rsidRDefault="0007294B" w:rsidP="0007294B">
      <w:pPr>
        <w:jc w:val="both"/>
        <w:rPr>
          <w:sz w:val="24"/>
          <w:szCs w:val="24"/>
        </w:rPr>
      </w:pPr>
      <w:r w:rsidRPr="007424A9">
        <w:rPr>
          <w:sz w:val="24"/>
          <w:szCs w:val="24"/>
        </w:rPr>
        <w:t xml:space="preserve">     What is the 2</w:t>
      </w:r>
      <w:r w:rsidRPr="007424A9">
        <w:rPr>
          <w:sz w:val="24"/>
          <w:szCs w:val="24"/>
          <w:vertAlign w:val="superscript"/>
        </w:rPr>
        <w:t>nd</w:t>
      </w:r>
      <w:r w:rsidRPr="007424A9">
        <w:rPr>
          <w:sz w:val="24"/>
          <w:szCs w:val="24"/>
        </w:rPr>
        <w:t xml:space="preserve"> Garden of Eden in Jerusalem? </w:t>
      </w:r>
    </w:p>
    <w:p w:rsidR="0007294B" w:rsidRPr="007424A9" w:rsidRDefault="0007294B" w:rsidP="0007294B">
      <w:pPr>
        <w:jc w:val="both"/>
        <w:rPr>
          <w:sz w:val="24"/>
          <w:szCs w:val="24"/>
        </w:rPr>
      </w:pPr>
      <w:r w:rsidRPr="007424A9">
        <w:rPr>
          <w:sz w:val="24"/>
          <w:szCs w:val="24"/>
        </w:rPr>
        <w:t xml:space="preserve">     What are other names for the Garden of Eden? </w:t>
      </w:r>
    </w:p>
    <w:p w:rsidR="0007294B" w:rsidRPr="007424A9" w:rsidRDefault="0007294B" w:rsidP="0007294B">
      <w:pPr>
        <w:jc w:val="both"/>
        <w:rPr>
          <w:sz w:val="24"/>
          <w:szCs w:val="24"/>
        </w:rPr>
      </w:pPr>
      <w:r w:rsidRPr="007424A9">
        <w:rPr>
          <w:sz w:val="24"/>
          <w:szCs w:val="24"/>
        </w:rPr>
        <w:t xml:space="preserve">     Who are the other 61 Lord’s &amp; other 61 Ladies? </w:t>
      </w:r>
    </w:p>
    <w:p w:rsidR="0007294B" w:rsidRPr="007424A9" w:rsidRDefault="0007294B" w:rsidP="0007294B">
      <w:pPr>
        <w:jc w:val="both"/>
        <w:rPr>
          <w:sz w:val="24"/>
          <w:szCs w:val="24"/>
        </w:rPr>
      </w:pPr>
      <w:r w:rsidRPr="007424A9">
        <w:rPr>
          <w:sz w:val="24"/>
          <w:szCs w:val="24"/>
        </w:rPr>
        <w:t>Section two: Lucifer the Cherub Dragon Lord</w:t>
      </w:r>
    </w:p>
    <w:p w:rsidR="0007294B" w:rsidRPr="007424A9" w:rsidRDefault="0007294B" w:rsidP="0007294B">
      <w:pPr>
        <w:rPr>
          <w:sz w:val="24"/>
          <w:szCs w:val="24"/>
        </w:rPr>
      </w:pPr>
      <w:r w:rsidRPr="007424A9">
        <w:rPr>
          <w:sz w:val="24"/>
          <w:szCs w:val="24"/>
        </w:rPr>
        <w:t xml:space="preserve">Lucifer the Old Dragon Serpent, Chapter 2                                                                                                                                                  </w:t>
      </w:r>
    </w:p>
    <w:p w:rsidR="0007294B" w:rsidRPr="007424A9" w:rsidRDefault="0007294B" w:rsidP="0007294B">
      <w:pPr>
        <w:jc w:val="both"/>
        <w:rPr>
          <w:sz w:val="24"/>
          <w:szCs w:val="24"/>
        </w:rPr>
      </w:pPr>
      <w:r w:rsidRPr="007424A9">
        <w:rPr>
          <w:sz w:val="24"/>
          <w:szCs w:val="24"/>
        </w:rPr>
        <w:t xml:space="preserve">2   Who was Lucifer? </w:t>
      </w:r>
    </w:p>
    <w:p w:rsidR="0007294B" w:rsidRPr="007424A9" w:rsidRDefault="0007294B" w:rsidP="0007294B">
      <w:pPr>
        <w:jc w:val="both"/>
        <w:rPr>
          <w:sz w:val="24"/>
          <w:szCs w:val="24"/>
        </w:rPr>
      </w:pPr>
      <w:r w:rsidRPr="007424A9">
        <w:rPr>
          <w:sz w:val="24"/>
          <w:szCs w:val="24"/>
        </w:rPr>
        <w:t xml:space="preserve">         a. His life</w:t>
      </w:r>
    </w:p>
    <w:p w:rsidR="0007294B" w:rsidRPr="007424A9" w:rsidRDefault="0007294B" w:rsidP="0007294B">
      <w:pPr>
        <w:jc w:val="both"/>
        <w:rPr>
          <w:sz w:val="24"/>
          <w:szCs w:val="24"/>
        </w:rPr>
      </w:pPr>
      <w:r w:rsidRPr="007424A9">
        <w:rPr>
          <w:sz w:val="24"/>
          <w:szCs w:val="24"/>
        </w:rPr>
        <w:t xml:space="preserve">         b. His roles</w:t>
      </w:r>
    </w:p>
    <w:p w:rsidR="0007294B" w:rsidRPr="007424A9" w:rsidRDefault="0007294B" w:rsidP="0007294B">
      <w:pPr>
        <w:jc w:val="both"/>
        <w:rPr>
          <w:sz w:val="24"/>
          <w:szCs w:val="24"/>
        </w:rPr>
      </w:pPr>
      <w:r w:rsidRPr="007424A9">
        <w:rPr>
          <w:sz w:val="24"/>
          <w:szCs w:val="24"/>
        </w:rPr>
        <w:t xml:space="preserve">         c. His relationships</w:t>
      </w:r>
    </w:p>
    <w:p w:rsidR="0007294B" w:rsidRPr="007424A9" w:rsidRDefault="0007294B" w:rsidP="0007294B">
      <w:pPr>
        <w:jc w:val="both"/>
        <w:rPr>
          <w:sz w:val="24"/>
          <w:szCs w:val="24"/>
        </w:rPr>
      </w:pPr>
      <w:r w:rsidRPr="007424A9">
        <w:rPr>
          <w:sz w:val="24"/>
          <w:szCs w:val="24"/>
        </w:rPr>
        <w:t xml:space="preserve">     What was Lucifer’s world? </w:t>
      </w:r>
    </w:p>
    <w:p w:rsidR="0007294B" w:rsidRPr="007424A9" w:rsidRDefault="0007294B" w:rsidP="0007294B">
      <w:pPr>
        <w:jc w:val="both"/>
        <w:rPr>
          <w:sz w:val="24"/>
          <w:szCs w:val="24"/>
        </w:rPr>
      </w:pPr>
      <w:r w:rsidRPr="007424A9">
        <w:rPr>
          <w:sz w:val="24"/>
          <w:szCs w:val="24"/>
        </w:rPr>
        <w:t xml:space="preserve">     What office positions did Lucifer hold? </w:t>
      </w:r>
    </w:p>
    <w:p w:rsidR="0007294B" w:rsidRPr="007424A9" w:rsidRDefault="0007294B" w:rsidP="0007294B">
      <w:pPr>
        <w:jc w:val="both"/>
        <w:rPr>
          <w:sz w:val="24"/>
          <w:szCs w:val="24"/>
        </w:rPr>
      </w:pPr>
      <w:r w:rsidRPr="007424A9">
        <w:rPr>
          <w:sz w:val="24"/>
          <w:szCs w:val="24"/>
        </w:rPr>
        <w:t xml:space="preserve">     What was Lucifer’s other names?     </w:t>
      </w:r>
    </w:p>
    <w:p w:rsidR="0007294B" w:rsidRPr="007424A9" w:rsidRDefault="0007294B" w:rsidP="0007294B">
      <w:pPr>
        <w:jc w:val="both"/>
        <w:rPr>
          <w:sz w:val="24"/>
          <w:szCs w:val="24"/>
        </w:rPr>
      </w:pPr>
      <w:r w:rsidRPr="007424A9">
        <w:rPr>
          <w:sz w:val="24"/>
          <w:szCs w:val="24"/>
        </w:rPr>
        <w:t xml:space="preserve">     What job did Lucifer hold in God’s throne? </w:t>
      </w:r>
    </w:p>
    <w:p w:rsidR="0007294B" w:rsidRPr="007424A9" w:rsidRDefault="0007294B" w:rsidP="0007294B">
      <w:pPr>
        <w:jc w:val="both"/>
        <w:rPr>
          <w:sz w:val="24"/>
          <w:szCs w:val="24"/>
        </w:rPr>
      </w:pPr>
      <w:r w:rsidRPr="007424A9">
        <w:rPr>
          <w:sz w:val="24"/>
          <w:szCs w:val="24"/>
        </w:rPr>
        <w:t xml:space="preserve">     Why was Lucifer chosen to guard the entrance of the garden? </w:t>
      </w:r>
    </w:p>
    <w:p w:rsidR="0007294B" w:rsidRPr="007424A9" w:rsidRDefault="0007294B" w:rsidP="0007294B">
      <w:pPr>
        <w:jc w:val="both"/>
        <w:rPr>
          <w:sz w:val="24"/>
          <w:szCs w:val="24"/>
        </w:rPr>
      </w:pPr>
      <w:r w:rsidRPr="007424A9">
        <w:rPr>
          <w:sz w:val="24"/>
          <w:szCs w:val="24"/>
        </w:rPr>
        <w:t xml:space="preserve">     How does Lucifer glorify God? </w:t>
      </w:r>
    </w:p>
    <w:p w:rsidR="0007294B" w:rsidRPr="007424A9" w:rsidRDefault="0007294B" w:rsidP="0007294B">
      <w:pPr>
        <w:jc w:val="both"/>
        <w:rPr>
          <w:sz w:val="24"/>
          <w:szCs w:val="24"/>
        </w:rPr>
      </w:pPr>
      <w:r w:rsidRPr="007424A9">
        <w:rPr>
          <w:sz w:val="24"/>
          <w:szCs w:val="24"/>
        </w:rPr>
        <w:t xml:space="preserve">     What does Lucifer’s name mean in translation? </w:t>
      </w:r>
    </w:p>
    <w:p w:rsidR="0007294B" w:rsidRPr="007424A9" w:rsidRDefault="0007294B" w:rsidP="0007294B">
      <w:pPr>
        <w:jc w:val="both"/>
        <w:rPr>
          <w:sz w:val="24"/>
          <w:szCs w:val="24"/>
        </w:rPr>
      </w:pPr>
      <w:r w:rsidRPr="007424A9">
        <w:rPr>
          <w:sz w:val="24"/>
          <w:szCs w:val="24"/>
        </w:rPr>
        <w:t xml:space="preserve">     What qualifications did Lucifer possess? </w:t>
      </w:r>
    </w:p>
    <w:p w:rsidR="0007294B" w:rsidRPr="007424A9" w:rsidRDefault="0007294B" w:rsidP="0007294B">
      <w:pPr>
        <w:jc w:val="both"/>
        <w:rPr>
          <w:sz w:val="24"/>
          <w:szCs w:val="24"/>
        </w:rPr>
      </w:pPr>
      <w:r w:rsidRPr="007424A9">
        <w:rPr>
          <w:sz w:val="24"/>
          <w:szCs w:val="24"/>
        </w:rPr>
        <w:t xml:space="preserve">     How many cherubs were under Lucifer’s command? </w:t>
      </w:r>
    </w:p>
    <w:p w:rsidR="0007294B" w:rsidRPr="007424A9" w:rsidRDefault="0007294B" w:rsidP="0007294B">
      <w:pPr>
        <w:jc w:val="both"/>
        <w:rPr>
          <w:sz w:val="24"/>
          <w:szCs w:val="24"/>
        </w:rPr>
      </w:pPr>
      <w:r w:rsidRPr="007424A9">
        <w:rPr>
          <w:sz w:val="24"/>
          <w:szCs w:val="24"/>
        </w:rPr>
        <w:t xml:space="preserve">     What are the 14 identities of Lucifer as a Cherub? </w:t>
      </w:r>
    </w:p>
    <w:p w:rsidR="0007294B" w:rsidRPr="007424A9" w:rsidRDefault="0007294B" w:rsidP="0007294B">
      <w:pPr>
        <w:jc w:val="both"/>
        <w:rPr>
          <w:sz w:val="24"/>
          <w:szCs w:val="24"/>
        </w:rPr>
      </w:pPr>
      <w:r w:rsidRPr="007424A9">
        <w:rPr>
          <w:sz w:val="24"/>
          <w:szCs w:val="24"/>
        </w:rPr>
        <w:t xml:space="preserve">     How did Lucifer come into existence? </w:t>
      </w:r>
    </w:p>
    <w:p w:rsidR="0007294B" w:rsidRPr="007424A9" w:rsidRDefault="0007294B" w:rsidP="0007294B">
      <w:pPr>
        <w:jc w:val="both"/>
        <w:rPr>
          <w:sz w:val="24"/>
          <w:szCs w:val="24"/>
        </w:rPr>
      </w:pPr>
      <w:r w:rsidRPr="007424A9">
        <w:rPr>
          <w:sz w:val="24"/>
          <w:szCs w:val="24"/>
        </w:rPr>
        <w:t xml:space="preserve">     Lucifer’s Angelical Hierarchy</w:t>
      </w:r>
    </w:p>
    <w:p w:rsidR="0007294B" w:rsidRPr="007424A9" w:rsidRDefault="0007294B" w:rsidP="0007294B">
      <w:pPr>
        <w:jc w:val="both"/>
        <w:rPr>
          <w:sz w:val="24"/>
          <w:szCs w:val="24"/>
        </w:rPr>
      </w:pPr>
      <w:r w:rsidRPr="007424A9">
        <w:rPr>
          <w:sz w:val="24"/>
          <w:szCs w:val="24"/>
        </w:rPr>
        <w:t xml:space="preserve">     When was Lucifer cast down to the Earth? </w:t>
      </w:r>
    </w:p>
    <w:p w:rsidR="0007294B" w:rsidRPr="007424A9" w:rsidRDefault="0007294B" w:rsidP="0007294B">
      <w:pPr>
        <w:jc w:val="both"/>
        <w:rPr>
          <w:sz w:val="24"/>
          <w:szCs w:val="24"/>
        </w:rPr>
      </w:pPr>
      <w:r w:rsidRPr="007424A9">
        <w:rPr>
          <w:sz w:val="24"/>
          <w:szCs w:val="24"/>
        </w:rPr>
        <w:t xml:space="preserve">     Why did Lucifer fall? </w:t>
      </w:r>
    </w:p>
    <w:p w:rsidR="0007294B" w:rsidRPr="007424A9" w:rsidRDefault="0007294B" w:rsidP="0007294B">
      <w:pPr>
        <w:jc w:val="both"/>
        <w:rPr>
          <w:sz w:val="24"/>
          <w:szCs w:val="24"/>
        </w:rPr>
      </w:pPr>
      <w:r w:rsidRPr="007424A9">
        <w:rPr>
          <w:sz w:val="24"/>
          <w:szCs w:val="24"/>
        </w:rPr>
        <w:t xml:space="preserve">     Why is Babylon linked to Lucifer? </w:t>
      </w:r>
    </w:p>
    <w:p w:rsidR="0007294B" w:rsidRPr="007424A9" w:rsidRDefault="0007294B" w:rsidP="0007294B">
      <w:pPr>
        <w:jc w:val="both"/>
        <w:rPr>
          <w:sz w:val="24"/>
          <w:szCs w:val="24"/>
        </w:rPr>
      </w:pPr>
      <w:r w:rsidRPr="007424A9">
        <w:rPr>
          <w:sz w:val="24"/>
          <w:szCs w:val="24"/>
        </w:rPr>
        <w:t xml:space="preserve">     What were the five I wills? </w:t>
      </w:r>
    </w:p>
    <w:p w:rsidR="0007294B" w:rsidRPr="007424A9" w:rsidRDefault="0007294B" w:rsidP="0007294B">
      <w:pPr>
        <w:jc w:val="both"/>
        <w:rPr>
          <w:sz w:val="24"/>
          <w:szCs w:val="24"/>
        </w:rPr>
      </w:pPr>
      <w:r w:rsidRPr="007424A9">
        <w:rPr>
          <w:sz w:val="24"/>
          <w:szCs w:val="24"/>
        </w:rPr>
        <w:t xml:space="preserve">     What were the considerations of Lucifer’s fall? </w:t>
      </w:r>
    </w:p>
    <w:p w:rsidR="0007294B" w:rsidRPr="007424A9" w:rsidRDefault="0007294B" w:rsidP="0007294B">
      <w:pPr>
        <w:jc w:val="both"/>
        <w:rPr>
          <w:sz w:val="24"/>
          <w:szCs w:val="24"/>
        </w:rPr>
      </w:pPr>
      <w:r w:rsidRPr="007424A9">
        <w:rPr>
          <w:sz w:val="24"/>
          <w:szCs w:val="24"/>
        </w:rPr>
        <w:t xml:space="preserve">     How did God strip Lucifer of His authority? </w:t>
      </w:r>
    </w:p>
    <w:p w:rsidR="0007294B" w:rsidRPr="007424A9" w:rsidRDefault="0007294B" w:rsidP="0007294B">
      <w:pPr>
        <w:jc w:val="both"/>
        <w:rPr>
          <w:sz w:val="24"/>
          <w:szCs w:val="24"/>
        </w:rPr>
      </w:pPr>
      <w:r w:rsidRPr="007424A9">
        <w:rPr>
          <w:sz w:val="24"/>
          <w:szCs w:val="24"/>
        </w:rPr>
        <w:t xml:space="preserve">     How did Lucifer become Satan? </w:t>
      </w:r>
    </w:p>
    <w:p w:rsidR="0007294B" w:rsidRPr="007424A9" w:rsidRDefault="0007294B" w:rsidP="0007294B">
      <w:pPr>
        <w:jc w:val="both"/>
        <w:rPr>
          <w:sz w:val="24"/>
          <w:szCs w:val="24"/>
        </w:rPr>
      </w:pPr>
      <w:r w:rsidRPr="007424A9">
        <w:rPr>
          <w:sz w:val="24"/>
          <w:szCs w:val="24"/>
        </w:rPr>
        <w:t xml:space="preserve">     Why is Lucifer the originator of This Sin? </w:t>
      </w:r>
    </w:p>
    <w:p w:rsidR="0007294B" w:rsidRPr="007424A9" w:rsidRDefault="0007294B" w:rsidP="0007294B">
      <w:pPr>
        <w:jc w:val="both"/>
        <w:rPr>
          <w:sz w:val="24"/>
          <w:szCs w:val="24"/>
        </w:rPr>
      </w:pPr>
      <w:r w:rsidRPr="007424A9">
        <w:rPr>
          <w:sz w:val="24"/>
          <w:szCs w:val="24"/>
        </w:rPr>
        <w:t xml:space="preserve">     Why was Lucifer self-centered and prideful? </w:t>
      </w:r>
    </w:p>
    <w:p w:rsidR="0007294B" w:rsidRPr="007424A9" w:rsidRDefault="0007294B" w:rsidP="0007294B">
      <w:pPr>
        <w:jc w:val="both"/>
        <w:rPr>
          <w:sz w:val="24"/>
          <w:szCs w:val="24"/>
        </w:rPr>
      </w:pPr>
      <w:r w:rsidRPr="007424A9">
        <w:rPr>
          <w:sz w:val="24"/>
          <w:szCs w:val="24"/>
        </w:rPr>
        <w:t xml:space="preserve">     Satan and His Demons </w:t>
      </w:r>
    </w:p>
    <w:p w:rsidR="0007294B" w:rsidRPr="007424A9" w:rsidRDefault="0007294B" w:rsidP="0007294B">
      <w:pPr>
        <w:jc w:val="both"/>
        <w:rPr>
          <w:sz w:val="24"/>
          <w:szCs w:val="24"/>
        </w:rPr>
      </w:pPr>
      <w:r w:rsidRPr="007424A9">
        <w:rPr>
          <w:sz w:val="24"/>
          <w:szCs w:val="24"/>
        </w:rPr>
        <w:t xml:space="preserve">     Satan the Father of Lies </w:t>
      </w:r>
    </w:p>
    <w:p w:rsidR="0007294B" w:rsidRPr="007424A9" w:rsidRDefault="0007294B" w:rsidP="0007294B">
      <w:pPr>
        <w:jc w:val="both"/>
        <w:rPr>
          <w:sz w:val="24"/>
          <w:szCs w:val="24"/>
        </w:rPr>
      </w:pPr>
      <w:r w:rsidRPr="007424A9">
        <w:rPr>
          <w:sz w:val="24"/>
          <w:szCs w:val="24"/>
        </w:rPr>
        <w:t xml:space="preserve">     Satan doomed to Hell </w:t>
      </w:r>
    </w:p>
    <w:p w:rsidR="0007294B" w:rsidRPr="007424A9" w:rsidRDefault="0007294B" w:rsidP="0007294B">
      <w:pPr>
        <w:jc w:val="both"/>
        <w:rPr>
          <w:sz w:val="24"/>
          <w:szCs w:val="24"/>
        </w:rPr>
      </w:pPr>
      <w:r w:rsidRPr="007424A9">
        <w:rPr>
          <w:sz w:val="24"/>
          <w:szCs w:val="24"/>
        </w:rPr>
        <w:t xml:space="preserve">     How can we beat Satan? </w:t>
      </w:r>
    </w:p>
    <w:p w:rsidR="0007294B" w:rsidRPr="007424A9" w:rsidRDefault="0007294B" w:rsidP="0007294B">
      <w:pPr>
        <w:jc w:val="both"/>
        <w:rPr>
          <w:sz w:val="24"/>
          <w:szCs w:val="24"/>
        </w:rPr>
      </w:pPr>
      <w:r w:rsidRPr="007424A9">
        <w:rPr>
          <w:sz w:val="24"/>
          <w:szCs w:val="24"/>
        </w:rPr>
        <w:t xml:space="preserve">     The charge of the Serpent in the garden </w:t>
      </w:r>
    </w:p>
    <w:p w:rsidR="0007294B" w:rsidRPr="007424A9" w:rsidRDefault="0007294B" w:rsidP="0007294B">
      <w:pPr>
        <w:jc w:val="both"/>
        <w:rPr>
          <w:sz w:val="24"/>
          <w:szCs w:val="24"/>
        </w:rPr>
      </w:pPr>
      <w:r w:rsidRPr="007424A9">
        <w:rPr>
          <w:sz w:val="24"/>
          <w:szCs w:val="24"/>
        </w:rPr>
        <w:t>Section three: Adam the Man Lord</w:t>
      </w:r>
    </w:p>
    <w:p w:rsidR="0007294B" w:rsidRPr="007424A9" w:rsidRDefault="0007294B" w:rsidP="0007294B">
      <w:pPr>
        <w:rPr>
          <w:sz w:val="24"/>
          <w:szCs w:val="24"/>
        </w:rPr>
      </w:pPr>
      <w:r w:rsidRPr="007424A9">
        <w:rPr>
          <w:sz w:val="24"/>
          <w:szCs w:val="24"/>
        </w:rPr>
        <w:t xml:space="preserve">Man, Chapter 3                                                                 </w:t>
      </w:r>
    </w:p>
    <w:p w:rsidR="0007294B" w:rsidRPr="007424A9" w:rsidRDefault="0007294B" w:rsidP="0007294B">
      <w:pPr>
        <w:jc w:val="both"/>
        <w:rPr>
          <w:sz w:val="24"/>
          <w:szCs w:val="24"/>
        </w:rPr>
      </w:pPr>
      <w:r w:rsidRPr="007424A9">
        <w:rPr>
          <w:sz w:val="24"/>
          <w:szCs w:val="24"/>
        </w:rPr>
        <w:t xml:space="preserve">3   Who was Adam? </w:t>
      </w:r>
    </w:p>
    <w:p w:rsidR="0007294B" w:rsidRPr="007424A9" w:rsidRDefault="0007294B" w:rsidP="0007294B">
      <w:pPr>
        <w:jc w:val="both"/>
        <w:rPr>
          <w:sz w:val="24"/>
          <w:szCs w:val="24"/>
        </w:rPr>
      </w:pPr>
      <w:r w:rsidRPr="007424A9">
        <w:rPr>
          <w:sz w:val="24"/>
          <w:szCs w:val="24"/>
        </w:rPr>
        <w:t xml:space="preserve">          a. His life</w:t>
      </w:r>
    </w:p>
    <w:p w:rsidR="0007294B" w:rsidRPr="007424A9" w:rsidRDefault="0007294B" w:rsidP="0007294B">
      <w:pPr>
        <w:jc w:val="both"/>
        <w:rPr>
          <w:sz w:val="24"/>
          <w:szCs w:val="24"/>
        </w:rPr>
      </w:pPr>
      <w:r w:rsidRPr="007424A9">
        <w:rPr>
          <w:sz w:val="24"/>
          <w:szCs w:val="24"/>
        </w:rPr>
        <w:t xml:space="preserve">          b. His roles</w:t>
      </w:r>
    </w:p>
    <w:p w:rsidR="0007294B" w:rsidRPr="007424A9" w:rsidRDefault="0007294B" w:rsidP="0007294B">
      <w:pPr>
        <w:jc w:val="both"/>
        <w:rPr>
          <w:sz w:val="24"/>
          <w:szCs w:val="24"/>
        </w:rPr>
      </w:pPr>
      <w:r w:rsidRPr="007424A9">
        <w:rPr>
          <w:sz w:val="24"/>
          <w:szCs w:val="24"/>
        </w:rPr>
        <w:t xml:space="preserve">          c. His relationships</w:t>
      </w:r>
    </w:p>
    <w:p w:rsidR="0007294B" w:rsidRPr="007424A9" w:rsidRDefault="0007294B" w:rsidP="0007294B">
      <w:pPr>
        <w:jc w:val="both"/>
        <w:rPr>
          <w:sz w:val="24"/>
          <w:szCs w:val="24"/>
        </w:rPr>
      </w:pPr>
      <w:r w:rsidRPr="007424A9">
        <w:rPr>
          <w:sz w:val="24"/>
          <w:szCs w:val="24"/>
        </w:rPr>
        <w:t xml:space="preserve">     What was Adam’s world? </w:t>
      </w:r>
    </w:p>
    <w:p w:rsidR="0007294B" w:rsidRPr="007424A9" w:rsidRDefault="0007294B" w:rsidP="0007294B">
      <w:pPr>
        <w:jc w:val="both"/>
        <w:rPr>
          <w:sz w:val="24"/>
          <w:szCs w:val="24"/>
        </w:rPr>
      </w:pPr>
      <w:r w:rsidRPr="007424A9">
        <w:rPr>
          <w:sz w:val="24"/>
          <w:szCs w:val="24"/>
        </w:rPr>
        <w:t xml:space="preserve">     The intrinsic value </w:t>
      </w:r>
    </w:p>
    <w:p w:rsidR="0007294B" w:rsidRPr="007424A9" w:rsidRDefault="0007294B" w:rsidP="0007294B">
      <w:pPr>
        <w:jc w:val="both"/>
        <w:rPr>
          <w:sz w:val="24"/>
          <w:szCs w:val="24"/>
        </w:rPr>
      </w:pPr>
      <w:r w:rsidRPr="007424A9">
        <w:rPr>
          <w:sz w:val="24"/>
          <w:szCs w:val="24"/>
        </w:rPr>
        <w:t xml:space="preserve">     The Creation of Man </w:t>
      </w:r>
    </w:p>
    <w:p w:rsidR="0007294B" w:rsidRPr="007424A9" w:rsidRDefault="0007294B" w:rsidP="0007294B">
      <w:pPr>
        <w:jc w:val="both"/>
        <w:rPr>
          <w:sz w:val="24"/>
          <w:szCs w:val="24"/>
        </w:rPr>
      </w:pPr>
      <w:r w:rsidRPr="007424A9">
        <w:rPr>
          <w:sz w:val="24"/>
          <w:szCs w:val="24"/>
        </w:rPr>
        <w:t xml:space="preserve">     Man as Male and Female </w:t>
      </w:r>
    </w:p>
    <w:p w:rsidR="0007294B" w:rsidRPr="007424A9" w:rsidRDefault="0007294B" w:rsidP="0007294B">
      <w:pPr>
        <w:jc w:val="both"/>
        <w:rPr>
          <w:sz w:val="24"/>
          <w:szCs w:val="24"/>
        </w:rPr>
      </w:pPr>
      <w:r w:rsidRPr="007424A9">
        <w:rPr>
          <w:sz w:val="24"/>
          <w:szCs w:val="24"/>
        </w:rPr>
        <w:t xml:space="preserve">     Delegated authority of the Trinity over Marriage</w:t>
      </w:r>
    </w:p>
    <w:p w:rsidR="0007294B" w:rsidRPr="007424A9" w:rsidRDefault="0007294B" w:rsidP="0007294B">
      <w:pPr>
        <w:jc w:val="both"/>
        <w:rPr>
          <w:sz w:val="24"/>
          <w:szCs w:val="24"/>
        </w:rPr>
      </w:pPr>
      <w:r w:rsidRPr="007424A9">
        <w:rPr>
          <w:sz w:val="24"/>
          <w:szCs w:val="24"/>
        </w:rPr>
        <w:t xml:space="preserve">     The mutual submission of Wives to their Husbands </w:t>
      </w:r>
    </w:p>
    <w:p w:rsidR="0007294B" w:rsidRPr="007424A9" w:rsidRDefault="0007294B" w:rsidP="0007294B">
      <w:pPr>
        <w:jc w:val="both"/>
        <w:rPr>
          <w:sz w:val="24"/>
          <w:szCs w:val="24"/>
        </w:rPr>
      </w:pPr>
      <w:r w:rsidRPr="007424A9">
        <w:rPr>
          <w:sz w:val="24"/>
          <w:szCs w:val="24"/>
        </w:rPr>
        <w:t xml:space="preserve">     The Nature of Man </w:t>
      </w:r>
    </w:p>
    <w:p w:rsidR="0007294B" w:rsidRPr="007424A9" w:rsidRDefault="0007294B" w:rsidP="0007294B">
      <w:pPr>
        <w:jc w:val="both"/>
        <w:rPr>
          <w:sz w:val="24"/>
          <w:szCs w:val="24"/>
        </w:rPr>
      </w:pPr>
      <w:r w:rsidRPr="007424A9">
        <w:rPr>
          <w:sz w:val="24"/>
          <w:szCs w:val="24"/>
        </w:rPr>
        <w:t xml:space="preserve">     Why was Adam disobedient to God? </w:t>
      </w:r>
    </w:p>
    <w:p w:rsidR="0007294B" w:rsidRPr="007424A9" w:rsidRDefault="0007294B" w:rsidP="0007294B">
      <w:pPr>
        <w:jc w:val="both"/>
        <w:rPr>
          <w:sz w:val="24"/>
          <w:szCs w:val="24"/>
        </w:rPr>
      </w:pPr>
      <w:r w:rsidRPr="007424A9">
        <w:rPr>
          <w:sz w:val="24"/>
          <w:szCs w:val="24"/>
        </w:rPr>
        <w:t xml:space="preserve">     Adam’s sin </w:t>
      </w:r>
    </w:p>
    <w:p w:rsidR="0007294B" w:rsidRPr="007424A9" w:rsidRDefault="0007294B" w:rsidP="0007294B">
      <w:pPr>
        <w:jc w:val="both"/>
        <w:rPr>
          <w:sz w:val="24"/>
          <w:szCs w:val="24"/>
        </w:rPr>
      </w:pPr>
      <w:r w:rsidRPr="007424A9">
        <w:rPr>
          <w:sz w:val="24"/>
          <w:szCs w:val="24"/>
        </w:rPr>
        <w:t xml:space="preserve">     The 6 Covenants between God and Man </w:t>
      </w:r>
    </w:p>
    <w:p w:rsidR="0007294B" w:rsidRPr="007424A9" w:rsidRDefault="0007294B" w:rsidP="0007294B">
      <w:pPr>
        <w:jc w:val="both"/>
        <w:rPr>
          <w:sz w:val="24"/>
          <w:szCs w:val="24"/>
        </w:rPr>
      </w:pPr>
      <w:r w:rsidRPr="007424A9">
        <w:rPr>
          <w:sz w:val="24"/>
          <w:szCs w:val="24"/>
        </w:rPr>
        <w:t xml:space="preserve">          a. Covenants of Man &amp; Works</w:t>
      </w:r>
    </w:p>
    <w:p w:rsidR="0007294B" w:rsidRPr="007424A9" w:rsidRDefault="0007294B" w:rsidP="0007294B">
      <w:pPr>
        <w:jc w:val="both"/>
        <w:rPr>
          <w:sz w:val="24"/>
          <w:szCs w:val="24"/>
        </w:rPr>
      </w:pPr>
      <w:r w:rsidRPr="007424A9">
        <w:rPr>
          <w:sz w:val="24"/>
          <w:szCs w:val="24"/>
        </w:rPr>
        <w:t xml:space="preserve">          b. Covenant of Redemption</w:t>
      </w:r>
    </w:p>
    <w:p w:rsidR="0007294B" w:rsidRPr="007424A9" w:rsidRDefault="0007294B" w:rsidP="0007294B">
      <w:pPr>
        <w:jc w:val="both"/>
        <w:rPr>
          <w:sz w:val="24"/>
          <w:szCs w:val="24"/>
        </w:rPr>
      </w:pPr>
      <w:r w:rsidRPr="007424A9">
        <w:rPr>
          <w:sz w:val="24"/>
          <w:szCs w:val="24"/>
        </w:rPr>
        <w:t xml:space="preserve">          c. Covenants of Mercy &amp; Lordship</w:t>
      </w:r>
    </w:p>
    <w:p w:rsidR="0007294B" w:rsidRPr="007424A9" w:rsidRDefault="0007294B" w:rsidP="0007294B">
      <w:pPr>
        <w:jc w:val="both"/>
        <w:rPr>
          <w:sz w:val="24"/>
          <w:szCs w:val="24"/>
        </w:rPr>
      </w:pPr>
      <w:r w:rsidRPr="007424A9">
        <w:rPr>
          <w:sz w:val="24"/>
          <w:szCs w:val="24"/>
        </w:rPr>
        <w:t xml:space="preserve">          d. Covenant of Grace</w:t>
      </w:r>
    </w:p>
    <w:p w:rsidR="0007294B" w:rsidRPr="007424A9" w:rsidRDefault="0007294B" w:rsidP="0007294B">
      <w:pPr>
        <w:jc w:val="both"/>
        <w:rPr>
          <w:sz w:val="24"/>
          <w:szCs w:val="24"/>
        </w:rPr>
      </w:pPr>
      <w:r w:rsidRPr="007424A9">
        <w:rPr>
          <w:sz w:val="24"/>
          <w:szCs w:val="24"/>
        </w:rPr>
        <w:t xml:space="preserve">          e. The 10 Various Forms of the 6 Covenants </w:t>
      </w:r>
    </w:p>
    <w:p w:rsidR="0007294B" w:rsidRPr="007424A9" w:rsidRDefault="0007294B" w:rsidP="0007294B">
      <w:pPr>
        <w:jc w:val="both"/>
        <w:rPr>
          <w:sz w:val="24"/>
          <w:szCs w:val="24"/>
        </w:rPr>
      </w:pPr>
      <w:r w:rsidRPr="007424A9">
        <w:rPr>
          <w:sz w:val="24"/>
          <w:szCs w:val="24"/>
        </w:rPr>
        <w:t xml:space="preserve">    The charge of Man in the garden      </w:t>
      </w:r>
    </w:p>
    <w:p w:rsidR="0007294B" w:rsidRPr="007424A9" w:rsidRDefault="0007294B" w:rsidP="0007294B">
      <w:pPr>
        <w:jc w:val="both"/>
        <w:rPr>
          <w:sz w:val="24"/>
          <w:szCs w:val="24"/>
        </w:rPr>
      </w:pPr>
      <w:r w:rsidRPr="007424A9">
        <w:rPr>
          <w:sz w:val="24"/>
          <w:szCs w:val="24"/>
        </w:rPr>
        <w:t>Section four: Eve the Mother Lady of All Living</w:t>
      </w:r>
    </w:p>
    <w:p w:rsidR="0007294B" w:rsidRPr="007424A9" w:rsidRDefault="0007294B" w:rsidP="0007294B">
      <w:pPr>
        <w:rPr>
          <w:sz w:val="24"/>
          <w:szCs w:val="24"/>
        </w:rPr>
      </w:pPr>
      <w:r w:rsidRPr="007424A9">
        <w:rPr>
          <w:sz w:val="24"/>
          <w:szCs w:val="24"/>
        </w:rPr>
        <w:t xml:space="preserve">Woman, Chapter 4                                                                                                                                                                                          </w:t>
      </w:r>
    </w:p>
    <w:p w:rsidR="0007294B" w:rsidRPr="007424A9" w:rsidRDefault="0007294B" w:rsidP="0007294B">
      <w:pPr>
        <w:jc w:val="both"/>
        <w:rPr>
          <w:sz w:val="24"/>
          <w:szCs w:val="24"/>
        </w:rPr>
      </w:pPr>
      <w:r w:rsidRPr="007424A9">
        <w:rPr>
          <w:sz w:val="24"/>
          <w:szCs w:val="24"/>
        </w:rPr>
        <w:t xml:space="preserve">4   Who was Eve? </w:t>
      </w:r>
    </w:p>
    <w:p w:rsidR="0007294B" w:rsidRPr="007424A9" w:rsidRDefault="0007294B" w:rsidP="0007294B">
      <w:pPr>
        <w:jc w:val="both"/>
        <w:rPr>
          <w:sz w:val="24"/>
          <w:szCs w:val="24"/>
        </w:rPr>
      </w:pPr>
      <w:r w:rsidRPr="007424A9">
        <w:rPr>
          <w:sz w:val="24"/>
          <w:szCs w:val="24"/>
        </w:rPr>
        <w:t xml:space="preserve">        a. Her life</w:t>
      </w:r>
    </w:p>
    <w:p w:rsidR="0007294B" w:rsidRPr="007424A9" w:rsidRDefault="0007294B" w:rsidP="0007294B">
      <w:pPr>
        <w:jc w:val="both"/>
        <w:rPr>
          <w:sz w:val="24"/>
          <w:szCs w:val="24"/>
        </w:rPr>
      </w:pPr>
      <w:r w:rsidRPr="007424A9">
        <w:rPr>
          <w:sz w:val="24"/>
          <w:szCs w:val="24"/>
        </w:rPr>
        <w:t xml:space="preserve">        b. Her roles</w:t>
      </w:r>
    </w:p>
    <w:p w:rsidR="0007294B" w:rsidRPr="007424A9" w:rsidRDefault="0007294B" w:rsidP="0007294B">
      <w:pPr>
        <w:jc w:val="both"/>
        <w:rPr>
          <w:sz w:val="24"/>
          <w:szCs w:val="24"/>
        </w:rPr>
      </w:pPr>
      <w:r w:rsidRPr="007424A9">
        <w:rPr>
          <w:sz w:val="24"/>
          <w:szCs w:val="24"/>
        </w:rPr>
        <w:t xml:space="preserve">        c. Her relationships</w:t>
      </w:r>
    </w:p>
    <w:p w:rsidR="0007294B" w:rsidRPr="007424A9" w:rsidRDefault="0007294B" w:rsidP="0007294B">
      <w:pPr>
        <w:jc w:val="both"/>
        <w:rPr>
          <w:sz w:val="24"/>
          <w:szCs w:val="24"/>
        </w:rPr>
      </w:pPr>
      <w:r w:rsidRPr="007424A9">
        <w:rPr>
          <w:sz w:val="24"/>
          <w:szCs w:val="24"/>
        </w:rPr>
        <w:t xml:space="preserve">     What was Eve’s world? </w:t>
      </w:r>
    </w:p>
    <w:p w:rsidR="0007294B" w:rsidRPr="007424A9" w:rsidRDefault="0007294B" w:rsidP="0007294B">
      <w:pPr>
        <w:jc w:val="both"/>
        <w:rPr>
          <w:sz w:val="24"/>
          <w:szCs w:val="24"/>
        </w:rPr>
      </w:pPr>
      <w:r w:rsidRPr="007424A9">
        <w:rPr>
          <w:sz w:val="24"/>
          <w:szCs w:val="24"/>
        </w:rPr>
        <w:t xml:space="preserve">     Why did the Serpent come to Eve? </w:t>
      </w:r>
    </w:p>
    <w:p w:rsidR="0007294B" w:rsidRPr="007424A9" w:rsidRDefault="0007294B" w:rsidP="0007294B">
      <w:pPr>
        <w:jc w:val="both"/>
        <w:rPr>
          <w:sz w:val="24"/>
          <w:szCs w:val="24"/>
        </w:rPr>
      </w:pPr>
      <w:r w:rsidRPr="007424A9">
        <w:rPr>
          <w:sz w:val="24"/>
          <w:szCs w:val="24"/>
        </w:rPr>
        <w:t xml:space="preserve">     The creation of Woman </w:t>
      </w:r>
    </w:p>
    <w:p w:rsidR="0007294B" w:rsidRPr="007424A9" w:rsidRDefault="0007294B" w:rsidP="0007294B">
      <w:pPr>
        <w:jc w:val="both"/>
        <w:rPr>
          <w:sz w:val="24"/>
          <w:szCs w:val="24"/>
        </w:rPr>
      </w:pPr>
      <w:r w:rsidRPr="007424A9">
        <w:rPr>
          <w:sz w:val="24"/>
          <w:szCs w:val="24"/>
        </w:rPr>
        <w:t xml:space="preserve">     The nature of Woman </w:t>
      </w:r>
    </w:p>
    <w:p w:rsidR="0007294B" w:rsidRPr="007424A9" w:rsidRDefault="0007294B" w:rsidP="0007294B">
      <w:pPr>
        <w:jc w:val="both"/>
        <w:rPr>
          <w:sz w:val="24"/>
          <w:szCs w:val="24"/>
        </w:rPr>
      </w:pPr>
      <w:r w:rsidRPr="007424A9">
        <w:rPr>
          <w:sz w:val="24"/>
          <w:szCs w:val="24"/>
        </w:rPr>
        <w:t xml:space="preserve">     Why was Eve deceived? </w:t>
      </w:r>
    </w:p>
    <w:p w:rsidR="0007294B" w:rsidRPr="007424A9" w:rsidRDefault="0007294B" w:rsidP="0007294B">
      <w:pPr>
        <w:jc w:val="both"/>
        <w:rPr>
          <w:sz w:val="24"/>
          <w:szCs w:val="24"/>
        </w:rPr>
      </w:pPr>
      <w:r w:rsidRPr="007424A9">
        <w:rPr>
          <w:sz w:val="24"/>
          <w:szCs w:val="24"/>
        </w:rPr>
        <w:t xml:space="preserve">     The charge of Woman in the garden</w:t>
      </w:r>
    </w:p>
    <w:p w:rsidR="0007294B" w:rsidRPr="007424A9" w:rsidRDefault="0007294B" w:rsidP="0007294B">
      <w:pPr>
        <w:jc w:val="both"/>
        <w:rPr>
          <w:sz w:val="24"/>
          <w:szCs w:val="24"/>
        </w:rPr>
      </w:pPr>
      <w:r w:rsidRPr="007424A9">
        <w:rPr>
          <w:sz w:val="24"/>
          <w:szCs w:val="24"/>
        </w:rPr>
        <w:t xml:space="preserve">The Forbidden Eros Love, even in Marriage </w:t>
      </w:r>
    </w:p>
    <w:p w:rsidR="0007294B" w:rsidRPr="007424A9" w:rsidRDefault="0007294B" w:rsidP="0007294B">
      <w:pPr>
        <w:jc w:val="both"/>
        <w:rPr>
          <w:sz w:val="24"/>
          <w:szCs w:val="24"/>
        </w:rPr>
      </w:pPr>
      <w:r w:rsidRPr="007424A9">
        <w:rPr>
          <w:sz w:val="24"/>
          <w:szCs w:val="24"/>
        </w:rPr>
        <w:t>Section five: The Plan of Redemption of Lordship</w:t>
      </w:r>
    </w:p>
    <w:p w:rsidR="0007294B" w:rsidRPr="007424A9" w:rsidRDefault="0007294B" w:rsidP="0007294B">
      <w:pPr>
        <w:rPr>
          <w:sz w:val="24"/>
          <w:szCs w:val="24"/>
        </w:rPr>
      </w:pPr>
      <w:r w:rsidRPr="007424A9">
        <w:rPr>
          <w:sz w:val="24"/>
          <w:szCs w:val="24"/>
        </w:rPr>
        <w:t xml:space="preserve">Trinity’s Restoring Works, Chapter 5                                                                                                                                                           </w:t>
      </w:r>
    </w:p>
    <w:p w:rsidR="0007294B" w:rsidRPr="007424A9" w:rsidRDefault="0007294B" w:rsidP="0007294B">
      <w:pPr>
        <w:jc w:val="both"/>
        <w:rPr>
          <w:sz w:val="24"/>
          <w:szCs w:val="24"/>
        </w:rPr>
      </w:pPr>
      <w:r w:rsidRPr="007424A9">
        <w:rPr>
          <w:sz w:val="24"/>
          <w:szCs w:val="24"/>
        </w:rPr>
        <w:t xml:space="preserve">5   The Trinity </w:t>
      </w:r>
    </w:p>
    <w:p w:rsidR="0007294B" w:rsidRPr="007424A9" w:rsidRDefault="0007294B" w:rsidP="0007294B">
      <w:pPr>
        <w:jc w:val="both"/>
        <w:rPr>
          <w:sz w:val="24"/>
          <w:szCs w:val="24"/>
        </w:rPr>
      </w:pPr>
      <w:r w:rsidRPr="007424A9">
        <w:rPr>
          <w:sz w:val="24"/>
          <w:szCs w:val="24"/>
        </w:rPr>
        <w:t xml:space="preserve">      Stephen the 2</w:t>
      </w:r>
      <w:r w:rsidRPr="007424A9">
        <w:rPr>
          <w:sz w:val="24"/>
          <w:szCs w:val="24"/>
          <w:vertAlign w:val="superscript"/>
        </w:rPr>
        <w:t>nd</w:t>
      </w:r>
      <w:r w:rsidRPr="007424A9">
        <w:rPr>
          <w:sz w:val="24"/>
          <w:szCs w:val="24"/>
        </w:rPr>
        <w:t xml:space="preserve"> Serpent concerning Lucifer &amp; the 2</w:t>
      </w:r>
      <w:r w:rsidRPr="007424A9">
        <w:rPr>
          <w:sz w:val="24"/>
          <w:szCs w:val="24"/>
          <w:vertAlign w:val="superscript"/>
        </w:rPr>
        <w:t>nd</w:t>
      </w:r>
      <w:r w:rsidRPr="007424A9">
        <w:rPr>
          <w:sz w:val="24"/>
          <w:szCs w:val="24"/>
        </w:rPr>
        <w:t xml:space="preserve"> Single Lord called Wisdom with the 1</w:t>
      </w:r>
      <w:r w:rsidRPr="007424A9">
        <w:rPr>
          <w:sz w:val="24"/>
          <w:szCs w:val="24"/>
          <w:vertAlign w:val="superscript"/>
        </w:rPr>
        <w:t>st</w:t>
      </w:r>
      <w:r w:rsidRPr="007424A9">
        <w:rPr>
          <w:sz w:val="24"/>
          <w:szCs w:val="24"/>
        </w:rPr>
        <w:t xml:space="preserve"> Married Lord called Wisdom  </w:t>
      </w:r>
    </w:p>
    <w:p w:rsidR="0007294B" w:rsidRPr="007424A9" w:rsidRDefault="0007294B" w:rsidP="0007294B">
      <w:pPr>
        <w:jc w:val="both"/>
        <w:rPr>
          <w:sz w:val="24"/>
          <w:szCs w:val="24"/>
        </w:rPr>
      </w:pPr>
      <w:r w:rsidRPr="007424A9">
        <w:rPr>
          <w:sz w:val="24"/>
          <w:szCs w:val="24"/>
        </w:rPr>
        <w:t xml:space="preserve">         a. His birth</w:t>
      </w:r>
    </w:p>
    <w:p w:rsidR="0007294B" w:rsidRPr="007424A9" w:rsidRDefault="0007294B" w:rsidP="0007294B">
      <w:pPr>
        <w:jc w:val="both"/>
        <w:rPr>
          <w:sz w:val="24"/>
          <w:szCs w:val="24"/>
        </w:rPr>
      </w:pPr>
      <w:r w:rsidRPr="007424A9">
        <w:rPr>
          <w:sz w:val="24"/>
          <w:szCs w:val="24"/>
        </w:rPr>
        <w:t xml:space="preserve">         b. His appointment</w:t>
      </w:r>
    </w:p>
    <w:p w:rsidR="0007294B" w:rsidRPr="007424A9" w:rsidRDefault="0007294B" w:rsidP="0007294B">
      <w:pPr>
        <w:jc w:val="both"/>
        <w:rPr>
          <w:sz w:val="24"/>
          <w:szCs w:val="24"/>
        </w:rPr>
      </w:pPr>
      <w:r w:rsidRPr="007424A9">
        <w:rPr>
          <w:sz w:val="24"/>
          <w:szCs w:val="24"/>
        </w:rPr>
        <w:t xml:space="preserve">         c. Stephen’s Mercy Ministry for Angels &amp; Wisdom/Power Ministry for the other Lord’s </w:t>
      </w:r>
    </w:p>
    <w:p w:rsidR="0007294B" w:rsidRPr="007424A9" w:rsidRDefault="0007294B" w:rsidP="0007294B">
      <w:pPr>
        <w:jc w:val="both"/>
        <w:rPr>
          <w:sz w:val="24"/>
          <w:szCs w:val="24"/>
        </w:rPr>
      </w:pPr>
      <w:r w:rsidRPr="007424A9">
        <w:rPr>
          <w:sz w:val="24"/>
          <w:szCs w:val="24"/>
        </w:rPr>
        <w:t xml:space="preserve">     Jesus Christ the 2</w:t>
      </w:r>
      <w:r w:rsidRPr="007424A9">
        <w:rPr>
          <w:sz w:val="24"/>
          <w:szCs w:val="24"/>
          <w:vertAlign w:val="superscript"/>
        </w:rPr>
        <w:t>nd</w:t>
      </w:r>
      <w:r w:rsidRPr="007424A9">
        <w:rPr>
          <w:sz w:val="24"/>
          <w:szCs w:val="24"/>
        </w:rPr>
        <w:t xml:space="preserve"> Adam concerning the 1</w:t>
      </w:r>
      <w:r w:rsidRPr="007424A9">
        <w:rPr>
          <w:sz w:val="24"/>
          <w:szCs w:val="24"/>
          <w:vertAlign w:val="superscript"/>
        </w:rPr>
        <w:t>st</w:t>
      </w:r>
      <w:r w:rsidRPr="007424A9">
        <w:rPr>
          <w:sz w:val="24"/>
          <w:szCs w:val="24"/>
        </w:rPr>
        <w:t xml:space="preserve"> Adam </w:t>
      </w:r>
    </w:p>
    <w:p w:rsidR="0007294B" w:rsidRPr="007424A9" w:rsidRDefault="0007294B" w:rsidP="0007294B">
      <w:pPr>
        <w:jc w:val="both"/>
        <w:rPr>
          <w:sz w:val="24"/>
          <w:szCs w:val="24"/>
        </w:rPr>
      </w:pPr>
      <w:r w:rsidRPr="007424A9">
        <w:rPr>
          <w:sz w:val="24"/>
          <w:szCs w:val="24"/>
        </w:rPr>
        <w:t xml:space="preserve">         a. His birth</w:t>
      </w:r>
    </w:p>
    <w:p w:rsidR="0007294B" w:rsidRPr="007424A9" w:rsidRDefault="0007294B" w:rsidP="0007294B">
      <w:pPr>
        <w:jc w:val="both"/>
        <w:rPr>
          <w:sz w:val="24"/>
          <w:szCs w:val="24"/>
        </w:rPr>
      </w:pPr>
      <w:r w:rsidRPr="007424A9">
        <w:rPr>
          <w:sz w:val="24"/>
          <w:szCs w:val="24"/>
        </w:rPr>
        <w:t xml:space="preserve">         b. His appointment </w:t>
      </w:r>
    </w:p>
    <w:p w:rsidR="0007294B" w:rsidRPr="007424A9" w:rsidRDefault="0007294B" w:rsidP="0007294B">
      <w:pPr>
        <w:jc w:val="both"/>
        <w:rPr>
          <w:sz w:val="24"/>
          <w:szCs w:val="24"/>
        </w:rPr>
      </w:pPr>
      <w:r w:rsidRPr="007424A9">
        <w:rPr>
          <w:sz w:val="24"/>
          <w:szCs w:val="24"/>
        </w:rPr>
        <w:t xml:space="preserve">         c. Jesus Salvation Ministry</w:t>
      </w:r>
    </w:p>
    <w:p w:rsidR="0007294B" w:rsidRPr="007424A9" w:rsidRDefault="0007294B" w:rsidP="0007294B">
      <w:pPr>
        <w:jc w:val="both"/>
        <w:rPr>
          <w:sz w:val="24"/>
          <w:szCs w:val="24"/>
        </w:rPr>
      </w:pPr>
      <w:r w:rsidRPr="007424A9">
        <w:rPr>
          <w:sz w:val="24"/>
          <w:szCs w:val="24"/>
        </w:rPr>
        <w:t xml:space="preserve">     John the Baptist the 2</w:t>
      </w:r>
      <w:r w:rsidRPr="007424A9">
        <w:rPr>
          <w:sz w:val="24"/>
          <w:szCs w:val="24"/>
          <w:vertAlign w:val="superscript"/>
        </w:rPr>
        <w:t>nd</w:t>
      </w:r>
      <w:r w:rsidRPr="007424A9">
        <w:rPr>
          <w:sz w:val="24"/>
          <w:szCs w:val="24"/>
        </w:rPr>
        <w:t xml:space="preserve"> Eve concerning the 1</w:t>
      </w:r>
      <w:r w:rsidRPr="007424A9">
        <w:rPr>
          <w:sz w:val="24"/>
          <w:szCs w:val="24"/>
          <w:vertAlign w:val="superscript"/>
        </w:rPr>
        <w:t>st</w:t>
      </w:r>
      <w:r w:rsidRPr="007424A9">
        <w:rPr>
          <w:sz w:val="24"/>
          <w:szCs w:val="24"/>
        </w:rPr>
        <w:t xml:space="preserve"> Eve </w:t>
      </w:r>
    </w:p>
    <w:p w:rsidR="0007294B" w:rsidRPr="007424A9" w:rsidRDefault="0007294B" w:rsidP="0007294B">
      <w:pPr>
        <w:jc w:val="both"/>
        <w:rPr>
          <w:sz w:val="24"/>
          <w:szCs w:val="24"/>
        </w:rPr>
      </w:pPr>
      <w:r w:rsidRPr="007424A9">
        <w:rPr>
          <w:sz w:val="24"/>
          <w:szCs w:val="24"/>
        </w:rPr>
        <w:t xml:space="preserve">         a. His birth</w:t>
      </w:r>
    </w:p>
    <w:p w:rsidR="0007294B" w:rsidRPr="007424A9" w:rsidRDefault="0007294B" w:rsidP="0007294B">
      <w:pPr>
        <w:jc w:val="both"/>
        <w:rPr>
          <w:sz w:val="24"/>
          <w:szCs w:val="24"/>
        </w:rPr>
      </w:pPr>
      <w:r w:rsidRPr="007424A9">
        <w:rPr>
          <w:sz w:val="24"/>
          <w:szCs w:val="24"/>
        </w:rPr>
        <w:t xml:space="preserve">         b. His childhood/boyhood</w:t>
      </w:r>
    </w:p>
    <w:p w:rsidR="0007294B" w:rsidRPr="007424A9" w:rsidRDefault="0007294B" w:rsidP="0007294B">
      <w:pPr>
        <w:jc w:val="both"/>
        <w:rPr>
          <w:sz w:val="24"/>
          <w:szCs w:val="24"/>
        </w:rPr>
      </w:pPr>
      <w:r w:rsidRPr="007424A9">
        <w:rPr>
          <w:sz w:val="24"/>
          <w:szCs w:val="24"/>
        </w:rPr>
        <w:t xml:space="preserve">         c. His appointment</w:t>
      </w:r>
    </w:p>
    <w:p w:rsidR="0007294B" w:rsidRPr="007424A9" w:rsidRDefault="0007294B" w:rsidP="0007294B">
      <w:pPr>
        <w:jc w:val="both"/>
        <w:rPr>
          <w:sz w:val="24"/>
          <w:szCs w:val="24"/>
        </w:rPr>
      </w:pPr>
      <w:r w:rsidRPr="007424A9">
        <w:rPr>
          <w:sz w:val="24"/>
          <w:szCs w:val="24"/>
        </w:rPr>
        <w:t xml:space="preserve">         d. John’s Grace Ministry</w:t>
      </w:r>
    </w:p>
    <w:p w:rsidR="0007294B" w:rsidRPr="007424A9" w:rsidRDefault="0007294B" w:rsidP="0007294B">
      <w:pPr>
        <w:jc w:val="both"/>
        <w:rPr>
          <w:sz w:val="24"/>
          <w:szCs w:val="24"/>
        </w:rPr>
      </w:pPr>
      <w:r w:rsidRPr="007424A9">
        <w:rPr>
          <w:sz w:val="24"/>
          <w:szCs w:val="24"/>
        </w:rPr>
        <w:t xml:space="preserve">   Conclusion </w:t>
      </w:r>
    </w:p>
    <w:p w:rsidR="0007294B" w:rsidRPr="007424A9" w:rsidRDefault="0007294B" w:rsidP="0007294B">
      <w:pPr>
        <w:jc w:val="center"/>
        <w:rPr>
          <w:sz w:val="24"/>
          <w:szCs w:val="24"/>
        </w:rPr>
      </w:pPr>
      <w:r w:rsidRPr="007424A9">
        <w:rPr>
          <w:sz w:val="24"/>
          <w:szCs w:val="24"/>
        </w:rPr>
        <w:t xml:space="preserve">Section 1: The Garden of Eden </w:t>
      </w:r>
    </w:p>
    <w:p w:rsidR="0007294B" w:rsidRPr="007424A9" w:rsidRDefault="0007294B" w:rsidP="0007294B">
      <w:pPr>
        <w:jc w:val="center"/>
        <w:rPr>
          <w:sz w:val="24"/>
          <w:szCs w:val="24"/>
        </w:rPr>
      </w:pPr>
      <w:r w:rsidRPr="007424A9">
        <w:rPr>
          <w:sz w:val="24"/>
          <w:szCs w:val="24"/>
        </w:rPr>
        <w:t>Chapter 1: Garden of Eden</w:t>
      </w:r>
    </w:p>
    <w:p w:rsidR="0007294B" w:rsidRPr="007424A9" w:rsidRDefault="0007294B" w:rsidP="0007294B">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7294B" w:rsidRPr="007424A9" w:rsidRDefault="0007294B" w:rsidP="0007294B">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7294B" w:rsidRPr="007424A9" w:rsidRDefault="0007294B" w:rsidP="0007294B">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7294B" w:rsidRPr="007424A9" w:rsidRDefault="0007294B" w:rsidP="0007294B">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7294B" w:rsidRPr="007424A9" w:rsidRDefault="0007294B" w:rsidP="0007294B">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7294B" w:rsidRPr="007424A9" w:rsidRDefault="0007294B" w:rsidP="0007294B">
      <w:pPr>
        <w:spacing w:line="480" w:lineRule="auto"/>
        <w:jc w:val="center"/>
        <w:rPr>
          <w:sz w:val="24"/>
          <w:szCs w:val="24"/>
        </w:rPr>
      </w:pPr>
      <w:r w:rsidRPr="007424A9">
        <w:rPr>
          <w:sz w:val="24"/>
          <w:szCs w:val="24"/>
        </w:rPr>
        <w:t>What is Truth?</w:t>
      </w:r>
    </w:p>
    <w:p w:rsidR="0007294B" w:rsidRPr="007424A9" w:rsidRDefault="0007294B" w:rsidP="0007294B">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7294B" w:rsidRPr="007424A9" w:rsidRDefault="0007294B" w:rsidP="0007294B">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07294B" w:rsidRPr="007424A9" w:rsidRDefault="0007294B" w:rsidP="0007294B">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07294B" w:rsidRPr="007424A9" w:rsidRDefault="0007294B" w:rsidP="0007294B">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07294B" w:rsidRPr="007424A9" w:rsidRDefault="0007294B" w:rsidP="0007294B">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7294B" w:rsidRPr="007424A9" w:rsidRDefault="0007294B" w:rsidP="0007294B">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7294B" w:rsidRPr="007424A9" w:rsidRDefault="0007294B" w:rsidP="0007294B">
      <w:pPr>
        <w:jc w:val="center"/>
        <w:rPr>
          <w:sz w:val="24"/>
          <w:szCs w:val="24"/>
        </w:rPr>
      </w:pPr>
      <w:r w:rsidRPr="007424A9">
        <w:rPr>
          <w:sz w:val="24"/>
          <w:szCs w:val="24"/>
        </w:rPr>
        <w:t>The Father Stephen’s Supreme Glory &amp; Supreme Majesty</w:t>
      </w:r>
    </w:p>
    <w:p w:rsidR="0007294B" w:rsidRPr="007424A9" w:rsidRDefault="0007294B" w:rsidP="0007294B">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7294B" w:rsidRPr="007424A9" w:rsidRDefault="0007294B" w:rsidP="0007294B">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07294B" w:rsidRPr="007424A9" w:rsidRDefault="0007294B" w:rsidP="0007294B">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07294B" w:rsidRPr="007424A9" w:rsidRDefault="0007294B" w:rsidP="0007294B">
      <w:pPr>
        <w:spacing w:line="480" w:lineRule="auto"/>
        <w:jc w:val="both"/>
        <w:rPr>
          <w:sz w:val="24"/>
          <w:szCs w:val="24"/>
        </w:rPr>
      </w:pPr>
      <w:r w:rsidRPr="007424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07294B" w:rsidRPr="007424A9" w:rsidRDefault="0007294B" w:rsidP="0007294B">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07294B" w:rsidRPr="007424A9" w:rsidRDefault="0007294B" w:rsidP="0007294B">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07294B" w:rsidRPr="007424A9" w:rsidRDefault="0007294B" w:rsidP="0007294B">
      <w:pPr>
        <w:spacing w:line="480" w:lineRule="auto"/>
        <w:jc w:val="both"/>
        <w:rPr>
          <w:sz w:val="24"/>
          <w:szCs w:val="24"/>
        </w:rPr>
      </w:pPr>
      <w:r w:rsidRPr="007424A9">
        <w:rPr>
          <w:sz w:val="24"/>
          <w:szCs w:val="24"/>
        </w:rPr>
        <w:t>How did the garden come into being?</w:t>
      </w:r>
    </w:p>
    <w:p w:rsidR="0007294B" w:rsidRPr="007424A9" w:rsidRDefault="0007294B" w:rsidP="0007294B">
      <w:pPr>
        <w:spacing w:line="480" w:lineRule="auto"/>
        <w:jc w:val="both"/>
        <w:rPr>
          <w:sz w:val="24"/>
          <w:szCs w:val="24"/>
        </w:rPr>
      </w:pPr>
      <w:r w:rsidRPr="007424A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424A9">
        <w:rPr>
          <w:sz w:val="24"/>
          <w:szCs w:val="24"/>
          <w:vertAlign w:val="superscript"/>
        </w:rPr>
        <w:t>nd</w:t>
      </w:r>
      <w:r w:rsidRPr="007424A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7294B" w:rsidRPr="007424A9" w:rsidRDefault="0007294B" w:rsidP="0007294B">
      <w:pPr>
        <w:jc w:val="both"/>
        <w:rPr>
          <w:sz w:val="24"/>
          <w:szCs w:val="24"/>
        </w:rPr>
      </w:pPr>
      <w:r w:rsidRPr="007424A9">
        <w:rPr>
          <w:sz w:val="24"/>
          <w:szCs w:val="24"/>
        </w:rPr>
        <w:t>What was the command in the garden?</w:t>
      </w:r>
    </w:p>
    <w:p w:rsidR="0007294B" w:rsidRPr="007424A9" w:rsidRDefault="0007294B" w:rsidP="0007294B">
      <w:pPr>
        <w:spacing w:line="480" w:lineRule="auto"/>
        <w:jc w:val="both"/>
        <w:rPr>
          <w:sz w:val="24"/>
          <w:szCs w:val="24"/>
        </w:rPr>
      </w:pPr>
      <w:r w:rsidRPr="007424A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424A9">
        <w:rPr>
          <w:sz w:val="24"/>
          <w:szCs w:val="24"/>
          <w:vertAlign w:val="superscript"/>
        </w:rPr>
        <w:t>st</w:t>
      </w:r>
      <w:r w:rsidRPr="007424A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424A9">
        <w:rPr>
          <w:sz w:val="24"/>
          <w:szCs w:val="24"/>
          <w:vertAlign w:val="superscript"/>
        </w:rPr>
        <w:t>st</w:t>
      </w:r>
      <w:r w:rsidRPr="007424A9">
        <w:rPr>
          <w:sz w:val="24"/>
          <w:szCs w:val="24"/>
        </w:rPr>
        <w:t xml:space="preserve"> time Moses came down from the mountain), 10 Jewish commands/10 Gentile commands &amp; 4 Gentile Laws).     </w:t>
      </w:r>
    </w:p>
    <w:p w:rsidR="0007294B" w:rsidRPr="007424A9" w:rsidRDefault="0007294B" w:rsidP="0007294B">
      <w:pPr>
        <w:spacing w:line="480" w:lineRule="auto"/>
        <w:jc w:val="both"/>
        <w:rPr>
          <w:sz w:val="24"/>
          <w:szCs w:val="24"/>
        </w:rPr>
      </w:pPr>
      <w:r w:rsidRPr="007424A9">
        <w:rPr>
          <w:sz w:val="24"/>
          <w:szCs w:val="24"/>
        </w:rPr>
        <w:t>The Ten Commandments</w:t>
      </w:r>
    </w:p>
    <w:p w:rsidR="0007294B" w:rsidRPr="007424A9" w:rsidRDefault="0007294B" w:rsidP="0007294B">
      <w:pPr>
        <w:spacing w:line="480" w:lineRule="auto"/>
        <w:jc w:val="both"/>
        <w:rPr>
          <w:sz w:val="24"/>
          <w:szCs w:val="24"/>
        </w:rPr>
      </w:pPr>
      <w:r w:rsidRPr="007424A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424A9">
        <w:rPr>
          <w:sz w:val="24"/>
          <w:szCs w:val="24"/>
          <w:vertAlign w:val="superscript"/>
        </w:rPr>
        <w:t>st</w:t>
      </w:r>
      <w:r w:rsidRPr="007424A9">
        <w:rPr>
          <w:sz w:val="24"/>
          <w:szCs w:val="24"/>
        </w:rPr>
        <w:t xml:space="preserve"> commandment says “</w:t>
      </w:r>
      <w:r w:rsidRPr="007424A9">
        <w:rPr>
          <w:b/>
          <w:sz w:val="24"/>
          <w:szCs w:val="24"/>
        </w:rPr>
        <w:t>Thou shall worship no other Gods before Me</w:t>
      </w:r>
      <w:r w:rsidRPr="007424A9">
        <w:rPr>
          <w:sz w:val="24"/>
          <w:szCs w:val="24"/>
        </w:rPr>
        <w:t>.” Jesus fulfilled this in Luke 4:8 &amp; Matthew 4:10. The 2</w:t>
      </w:r>
      <w:r w:rsidRPr="007424A9">
        <w:rPr>
          <w:sz w:val="24"/>
          <w:szCs w:val="24"/>
          <w:vertAlign w:val="superscript"/>
        </w:rPr>
        <w:t>nd</w:t>
      </w:r>
      <w:r w:rsidRPr="007424A9">
        <w:rPr>
          <w:sz w:val="24"/>
          <w:szCs w:val="24"/>
        </w:rPr>
        <w:t xml:space="preserve"> Commandment  says, “</w:t>
      </w:r>
      <w:r w:rsidRPr="007424A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424A9">
        <w:rPr>
          <w:sz w:val="24"/>
          <w:szCs w:val="24"/>
        </w:rPr>
        <w:t>.” Jesus fulfilled this in Matthew 4:4 &amp; Luke 4:4. The 3</w:t>
      </w:r>
      <w:r w:rsidRPr="007424A9">
        <w:rPr>
          <w:sz w:val="24"/>
          <w:szCs w:val="24"/>
          <w:vertAlign w:val="superscript"/>
        </w:rPr>
        <w:t>rd</w:t>
      </w:r>
      <w:r w:rsidRPr="007424A9">
        <w:rPr>
          <w:sz w:val="24"/>
          <w:szCs w:val="24"/>
        </w:rPr>
        <w:t xml:space="preserve"> commandment says, “</w:t>
      </w:r>
      <w:r w:rsidRPr="007424A9">
        <w:rPr>
          <w:b/>
          <w:sz w:val="24"/>
          <w:szCs w:val="24"/>
        </w:rPr>
        <w:t>Thou shall not take the God’s name in vain, for the Lord will not hold Him guiltless who takes His name in vain</w:t>
      </w:r>
      <w:r w:rsidRPr="007424A9">
        <w:rPr>
          <w:sz w:val="24"/>
          <w:szCs w:val="24"/>
        </w:rPr>
        <w:t>.” Jesus fulfilled this in John 14:7-11. The 4</w:t>
      </w:r>
      <w:r w:rsidRPr="007424A9">
        <w:rPr>
          <w:sz w:val="24"/>
          <w:szCs w:val="24"/>
          <w:vertAlign w:val="superscript"/>
        </w:rPr>
        <w:t>th</w:t>
      </w:r>
      <w:r w:rsidRPr="007424A9">
        <w:rPr>
          <w:sz w:val="24"/>
          <w:szCs w:val="24"/>
        </w:rPr>
        <w:t xml:space="preserve"> commandment says, “</w:t>
      </w:r>
      <w:r w:rsidRPr="007424A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424A9">
        <w:rPr>
          <w:sz w:val="24"/>
          <w:szCs w:val="24"/>
        </w:rPr>
        <w:t>.” Jesus fulfilled this in Luke 6:5 &amp; Mark 2:27-28. The 5</w:t>
      </w:r>
      <w:r w:rsidRPr="007424A9">
        <w:rPr>
          <w:sz w:val="24"/>
          <w:szCs w:val="24"/>
          <w:vertAlign w:val="superscript"/>
        </w:rPr>
        <w:t>th</w:t>
      </w:r>
      <w:r w:rsidRPr="007424A9">
        <w:rPr>
          <w:sz w:val="24"/>
          <w:szCs w:val="24"/>
        </w:rPr>
        <w:t xml:space="preserve"> commandment says, “</w:t>
      </w:r>
      <w:r w:rsidRPr="007424A9">
        <w:rPr>
          <w:b/>
          <w:sz w:val="24"/>
          <w:szCs w:val="24"/>
        </w:rPr>
        <w:t>Honor thy Father and   Mother, that Your days may be long upon the land which the Lord Your God is giving You</w:t>
      </w:r>
      <w:r w:rsidRPr="007424A9">
        <w:rPr>
          <w:sz w:val="24"/>
          <w:szCs w:val="24"/>
        </w:rPr>
        <w:t>.”  Jesus fulfilled this in Matthew 15:3-9. The 6</w:t>
      </w:r>
      <w:r w:rsidRPr="007424A9">
        <w:rPr>
          <w:sz w:val="24"/>
          <w:szCs w:val="24"/>
          <w:vertAlign w:val="superscript"/>
        </w:rPr>
        <w:t>th</w:t>
      </w:r>
      <w:r w:rsidRPr="007424A9">
        <w:rPr>
          <w:sz w:val="24"/>
          <w:szCs w:val="24"/>
        </w:rPr>
        <w:t xml:space="preserve"> commandment says, “</w:t>
      </w:r>
      <w:r w:rsidRPr="007424A9">
        <w:rPr>
          <w:b/>
          <w:sz w:val="24"/>
          <w:szCs w:val="24"/>
        </w:rPr>
        <w:t>Thou shall not murder</w:t>
      </w:r>
      <w:r w:rsidRPr="007424A9">
        <w:rPr>
          <w:sz w:val="24"/>
          <w:szCs w:val="24"/>
        </w:rPr>
        <w:t>.” Jesus fulfilled this in Matthew 5:22 &amp; Luke 18:20. The 7</w:t>
      </w:r>
      <w:r w:rsidRPr="007424A9">
        <w:rPr>
          <w:sz w:val="24"/>
          <w:szCs w:val="24"/>
          <w:vertAlign w:val="superscript"/>
        </w:rPr>
        <w:t>th</w:t>
      </w:r>
      <w:r w:rsidRPr="007424A9">
        <w:rPr>
          <w:sz w:val="24"/>
          <w:szCs w:val="24"/>
        </w:rPr>
        <w:t xml:space="preserve"> commandment says, “</w:t>
      </w:r>
      <w:r w:rsidRPr="007424A9">
        <w:rPr>
          <w:b/>
          <w:sz w:val="24"/>
          <w:szCs w:val="24"/>
        </w:rPr>
        <w:t>Thou shall not commit adultery</w:t>
      </w:r>
      <w:r w:rsidRPr="007424A9">
        <w:rPr>
          <w:sz w:val="24"/>
          <w:szCs w:val="24"/>
        </w:rPr>
        <w:t>.” Jesus fulfilled this in Matthew 5:28 &amp; Luke 18:20. The 8</w:t>
      </w:r>
      <w:r w:rsidRPr="007424A9">
        <w:rPr>
          <w:sz w:val="24"/>
          <w:szCs w:val="24"/>
          <w:vertAlign w:val="superscript"/>
        </w:rPr>
        <w:t>th</w:t>
      </w:r>
      <w:r w:rsidRPr="007424A9">
        <w:rPr>
          <w:sz w:val="24"/>
          <w:szCs w:val="24"/>
        </w:rPr>
        <w:t xml:space="preserve"> commandment says, “</w:t>
      </w:r>
      <w:r w:rsidRPr="007424A9">
        <w:rPr>
          <w:b/>
          <w:sz w:val="24"/>
          <w:szCs w:val="24"/>
        </w:rPr>
        <w:t>Thou shall not steal</w:t>
      </w:r>
      <w:r w:rsidRPr="007424A9">
        <w:rPr>
          <w:sz w:val="24"/>
          <w:szCs w:val="24"/>
        </w:rPr>
        <w:t>.” Jesus fulfilled this in Matthew 5:4 &amp; Luke 18:20. The 9</w:t>
      </w:r>
      <w:r w:rsidRPr="007424A9">
        <w:rPr>
          <w:sz w:val="24"/>
          <w:szCs w:val="24"/>
          <w:vertAlign w:val="superscript"/>
        </w:rPr>
        <w:t>th</w:t>
      </w:r>
      <w:r w:rsidRPr="007424A9">
        <w:rPr>
          <w:sz w:val="24"/>
          <w:szCs w:val="24"/>
        </w:rPr>
        <w:t xml:space="preserve"> commandment says, “</w:t>
      </w:r>
      <w:r w:rsidRPr="007424A9">
        <w:rPr>
          <w:b/>
          <w:sz w:val="24"/>
          <w:szCs w:val="24"/>
        </w:rPr>
        <w:t>Thou shall not bear False Witness against thy Neighbor</w:t>
      </w:r>
      <w:r w:rsidRPr="007424A9">
        <w:rPr>
          <w:sz w:val="24"/>
          <w:szCs w:val="24"/>
        </w:rPr>
        <w:t>.” Jesus fulfilled this in Luke 18:20. The 10</w:t>
      </w:r>
      <w:r w:rsidRPr="007424A9">
        <w:rPr>
          <w:sz w:val="24"/>
          <w:szCs w:val="24"/>
          <w:vertAlign w:val="superscript"/>
        </w:rPr>
        <w:t>Th</w:t>
      </w:r>
      <w:r w:rsidRPr="007424A9">
        <w:rPr>
          <w:sz w:val="24"/>
          <w:szCs w:val="24"/>
        </w:rPr>
        <w:t xml:space="preserve"> commandment says, “</w:t>
      </w:r>
      <w:r w:rsidRPr="007424A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424A9">
        <w:rPr>
          <w:sz w:val="24"/>
          <w:szCs w:val="24"/>
        </w:rPr>
        <w:t xml:space="preserve">.” Jesus fulfilled this in Luke 12:15 &amp; 16:19-31.         </w:t>
      </w:r>
    </w:p>
    <w:p w:rsidR="0007294B" w:rsidRPr="007424A9" w:rsidRDefault="0007294B" w:rsidP="0007294B">
      <w:pPr>
        <w:spacing w:line="480" w:lineRule="auto"/>
        <w:jc w:val="both"/>
        <w:rPr>
          <w:sz w:val="24"/>
          <w:szCs w:val="24"/>
        </w:rPr>
      </w:pPr>
      <w:r w:rsidRPr="007424A9">
        <w:rPr>
          <w:sz w:val="24"/>
          <w:szCs w:val="24"/>
        </w:rPr>
        <w:t xml:space="preserve">Who protected the garden?  </w:t>
      </w:r>
    </w:p>
    <w:p w:rsidR="0007294B" w:rsidRPr="007424A9" w:rsidRDefault="0007294B" w:rsidP="0007294B">
      <w:pPr>
        <w:spacing w:line="480" w:lineRule="auto"/>
        <w:jc w:val="both"/>
        <w:rPr>
          <w:sz w:val="24"/>
          <w:szCs w:val="24"/>
        </w:rPr>
      </w:pPr>
      <w:r w:rsidRPr="007424A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7294B" w:rsidRPr="007424A9" w:rsidRDefault="0007294B" w:rsidP="0007294B">
      <w:pPr>
        <w:spacing w:line="480" w:lineRule="auto"/>
        <w:jc w:val="both"/>
        <w:rPr>
          <w:sz w:val="24"/>
          <w:szCs w:val="24"/>
        </w:rPr>
      </w:pPr>
      <w:r w:rsidRPr="007424A9">
        <w:rPr>
          <w:sz w:val="24"/>
          <w:szCs w:val="24"/>
        </w:rPr>
        <w:t>What was the work in the garden?</w:t>
      </w:r>
    </w:p>
    <w:p w:rsidR="0007294B" w:rsidRPr="007424A9" w:rsidRDefault="0007294B" w:rsidP="0007294B">
      <w:pPr>
        <w:spacing w:line="480" w:lineRule="auto"/>
        <w:jc w:val="both"/>
        <w:rPr>
          <w:sz w:val="24"/>
          <w:szCs w:val="24"/>
        </w:rPr>
      </w:pPr>
      <w:r w:rsidRPr="007424A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7294B" w:rsidRPr="007424A9" w:rsidRDefault="0007294B" w:rsidP="0007294B">
      <w:pPr>
        <w:spacing w:line="480" w:lineRule="auto"/>
        <w:jc w:val="both"/>
        <w:rPr>
          <w:sz w:val="24"/>
          <w:szCs w:val="24"/>
        </w:rPr>
      </w:pPr>
      <w:r w:rsidRPr="007424A9">
        <w:rPr>
          <w:sz w:val="24"/>
          <w:szCs w:val="24"/>
        </w:rPr>
        <w:t xml:space="preserve">What was in the garden?  </w:t>
      </w:r>
    </w:p>
    <w:p w:rsidR="0007294B" w:rsidRPr="007424A9" w:rsidRDefault="0007294B" w:rsidP="0007294B">
      <w:pPr>
        <w:spacing w:line="480" w:lineRule="auto"/>
        <w:jc w:val="both"/>
        <w:rPr>
          <w:sz w:val="24"/>
          <w:szCs w:val="24"/>
        </w:rPr>
      </w:pPr>
      <w:r w:rsidRPr="007424A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7294B" w:rsidRPr="007424A9" w:rsidRDefault="0007294B" w:rsidP="0007294B">
      <w:pPr>
        <w:spacing w:line="480" w:lineRule="auto"/>
        <w:jc w:val="both"/>
        <w:rPr>
          <w:sz w:val="24"/>
          <w:szCs w:val="24"/>
        </w:rPr>
      </w:pPr>
      <w:r w:rsidRPr="007424A9">
        <w:rPr>
          <w:sz w:val="24"/>
          <w:szCs w:val="24"/>
        </w:rPr>
        <w:t>Why did God create the garden?</w:t>
      </w:r>
    </w:p>
    <w:p w:rsidR="0007294B" w:rsidRPr="007424A9" w:rsidRDefault="0007294B" w:rsidP="0007294B">
      <w:pPr>
        <w:spacing w:line="480" w:lineRule="auto"/>
        <w:jc w:val="both"/>
        <w:rPr>
          <w:sz w:val="24"/>
          <w:szCs w:val="24"/>
        </w:rPr>
      </w:pPr>
      <w:r w:rsidRPr="007424A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7294B" w:rsidRPr="007424A9" w:rsidRDefault="0007294B" w:rsidP="0007294B">
      <w:pPr>
        <w:spacing w:line="480" w:lineRule="auto"/>
        <w:jc w:val="both"/>
        <w:rPr>
          <w:sz w:val="24"/>
          <w:szCs w:val="24"/>
        </w:rPr>
      </w:pPr>
      <w:r w:rsidRPr="007424A9">
        <w:rPr>
          <w:sz w:val="24"/>
          <w:szCs w:val="24"/>
        </w:rPr>
        <w:t>Why was there a tree of life in the garden?</w:t>
      </w:r>
    </w:p>
    <w:p w:rsidR="0007294B" w:rsidRPr="007424A9" w:rsidRDefault="0007294B" w:rsidP="0007294B">
      <w:pPr>
        <w:spacing w:line="480" w:lineRule="auto"/>
        <w:jc w:val="both"/>
        <w:rPr>
          <w:sz w:val="24"/>
          <w:szCs w:val="24"/>
        </w:rPr>
      </w:pPr>
      <w:r w:rsidRPr="007424A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424A9">
        <w:rPr>
          <w:sz w:val="24"/>
          <w:szCs w:val="24"/>
          <w:vertAlign w:val="superscript"/>
        </w:rPr>
        <w:t>st</w:t>
      </w:r>
      <w:r w:rsidRPr="007424A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7294B" w:rsidRPr="007424A9" w:rsidRDefault="0007294B" w:rsidP="0007294B">
      <w:pPr>
        <w:spacing w:line="480" w:lineRule="auto"/>
        <w:jc w:val="both"/>
        <w:rPr>
          <w:sz w:val="24"/>
          <w:szCs w:val="24"/>
        </w:rPr>
      </w:pPr>
      <w:r w:rsidRPr="007424A9">
        <w:rPr>
          <w:sz w:val="24"/>
          <w:szCs w:val="24"/>
        </w:rPr>
        <w:t>Why was there a tree of the knowledge of good and evil in the garden?</w:t>
      </w:r>
    </w:p>
    <w:p w:rsidR="0007294B" w:rsidRPr="007424A9" w:rsidRDefault="0007294B" w:rsidP="0007294B">
      <w:pPr>
        <w:spacing w:line="480" w:lineRule="auto"/>
        <w:jc w:val="both"/>
        <w:rPr>
          <w:sz w:val="24"/>
          <w:szCs w:val="24"/>
        </w:rPr>
      </w:pPr>
      <w:r w:rsidRPr="007424A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424A9">
        <w:rPr>
          <w:sz w:val="24"/>
          <w:szCs w:val="24"/>
          <w:vertAlign w:val="superscript"/>
        </w:rPr>
        <w:t>st</w:t>
      </w:r>
      <w:r w:rsidRPr="007424A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424A9">
        <w:rPr>
          <w:sz w:val="24"/>
          <w:szCs w:val="24"/>
          <w:vertAlign w:val="superscript"/>
        </w:rPr>
        <w:t>nd</w:t>
      </w:r>
      <w:r w:rsidRPr="007424A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424A9">
        <w:rPr>
          <w:b/>
          <w:sz w:val="24"/>
          <w:szCs w:val="24"/>
        </w:rPr>
        <w:t>Age of the Dragon Lords</w:t>
      </w:r>
      <w:r w:rsidRPr="007424A9">
        <w:rPr>
          <w:sz w:val="24"/>
          <w:szCs w:val="24"/>
        </w:rPr>
        <w:t>” as a 3 races before Adam was created in Isaiah 24 &amp; Genesis 1:3-19. “</w:t>
      </w:r>
      <w:r w:rsidRPr="007424A9">
        <w:rPr>
          <w:b/>
          <w:i/>
          <w:sz w:val="24"/>
          <w:szCs w:val="24"/>
        </w:rPr>
        <w:t>Nathan</w:t>
      </w:r>
      <w:r w:rsidRPr="007424A9">
        <w:rPr>
          <w:sz w:val="24"/>
          <w:szCs w:val="24"/>
        </w:rPr>
        <w:t>” is the High Sons of God as Angels, Arch Angels &amp; Principalities (Rulers) was punished in Isaiah 24:6, 21 by the Lord’s fire because of Eternal Folly (Error) in Job 4:18 &amp; Romans 1:27. “</w:t>
      </w:r>
      <w:r w:rsidRPr="007424A9">
        <w:rPr>
          <w:b/>
          <w:i/>
          <w:sz w:val="24"/>
          <w:szCs w:val="24"/>
        </w:rPr>
        <w:t>Asah</w:t>
      </w:r>
      <w:r w:rsidRPr="007424A9">
        <w:rPr>
          <w:sz w:val="24"/>
          <w:szCs w:val="24"/>
        </w:rPr>
        <w:t>” is the Higher Sons of God as Powers (Authorities), Virtues &amp; Dominions was punished in Isaiah 14:12-21 by the Lord’s fire because of Eternal Folly (Error) in Job 4:18 &amp; Romans 1:27. “</w:t>
      </w:r>
      <w:r w:rsidRPr="007424A9">
        <w:rPr>
          <w:b/>
          <w:i/>
          <w:sz w:val="24"/>
          <w:szCs w:val="24"/>
        </w:rPr>
        <w:t>Bara</w:t>
      </w:r>
      <w:r w:rsidRPr="007424A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424A9">
        <w:rPr>
          <w:b/>
          <w:i/>
          <w:sz w:val="24"/>
          <w:szCs w:val="24"/>
        </w:rPr>
        <w:t>Bara</w:t>
      </w:r>
      <w:r w:rsidRPr="007424A9">
        <w:rPr>
          <w:sz w:val="24"/>
          <w:szCs w:val="24"/>
        </w:rPr>
        <w:t xml:space="preserve"> in Genesis 1:1 means “to create” as the 60 Lord’s &amp; Highest Sons of God, </w:t>
      </w:r>
      <w:r w:rsidRPr="007424A9">
        <w:rPr>
          <w:b/>
          <w:i/>
          <w:sz w:val="24"/>
          <w:szCs w:val="24"/>
        </w:rPr>
        <w:t xml:space="preserve">Asah </w:t>
      </w:r>
      <w:r w:rsidRPr="007424A9">
        <w:rPr>
          <w:sz w:val="24"/>
          <w:szCs w:val="24"/>
        </w:rPr>
        <w:t xml:space="preserve">in Genesis 1:7 means “to make” as the Higher Sons of God &amp; </w:t>
      </w:r>
      <w:r w:rsidRPr="007424A9">
        <w:rPr>
          <w:b/>
          <w:i/>
          <w:sz w:val="24"/>
          <w:szCs w:val="24"/>
        </w:rPr>
        <w:t xml:space="preserve">Nathan </w:t>
      </w:r>
      <w:r w:rsidRPr="007424A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424A9">
        <w:rPr>
          <w:sz w:val="24"/>
          <w:szCs w:val="24"/>
          <w:vertAlign w:val="superscript"/>
        </w:rPr>
        <w:t>th</w:t>
      </w:r>
      <w:r w:rsidRPr="007424A9">
        <w:rPr>
          <w:sz w:val="24"/>
          <w:szCs w:val="24"/>
        </w:rPr>
        <w:t xml:space="preserve"> year &amp; Eve’s creation is 7,000</w:t>
      </w:r>
      <w:r w:rsidRPr="007424A9">
        <w:rPr>
          <w:sz w:val="24"/>
          <w:szCs w:val="24"/>
          <w:vertAlign w:val="superscript"/>
        </w:rPr>
        <w:t>th</w:t>
      </w:r>
      <w:r w:rsidRPr="007424A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7294B" w:rsidRPr="007424A9" w:rsidRDefault="0007294B" w:rsidP="0007294B">
      <w:pPr>
        <w:spacing w:line="480" w:lineRule="auto"/>
        <w:jc w:val="both"/>
        <w:rPr>
          <w:sz w:val="24"/>
          <w:szCs w:val="24"/>
        </w:rPr>
      </w:pPr>
      <w:r w:rsidRPr="007424A9">
        <w:rPr>
          <w:sz w:val="24"/>
          <w:szCs w:val="24"/>
        </w:rPr>
        <w:t>Why did God send Lucifer in the garden?</w:t>
      </w:r>
    </w:p>
    <w:p w:rsidR="0007294B" w:rsidRPr="007424A9" w:rsidRDefault="0007294B" w:rsidP="0007294B">
      <w:pPr>
        <w:spacing w:line="480" w:lineRule="auto"/>
        <w:jc w:val="both"/>
        <w:rPr>
          <w:sz w:val="24"/>
          <w:szCs w:val="24"/>
        </w:rPr>
      </w:pPr>
      <w:r w:rsidRPr="007424A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424A9">
        <w:rPr>
          <w:sz w:val="24"/>
          <w:szCs w:val="24"/>
          <w:vertAlign w:val="superscript"/>
        </w:rPr>
        <w:t>nd</w:t>
      </w:r>
      <w:r w:rsidRPr="007424A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7294B" w:rsidRPr="007424A9" w:rsidRDefault="0007294B" w:rsidP="0007294B">
      <w:pPr>
        <w:spacing w:line="480" w:lineRule="auto"/>
        <w:jc w:val="both"/>
        <w:rPr>
          <w:sz w:val="24"/>
          <w:szCs w:val="24"/>
        </w:rPr>
      </w:pPr>
      <w:r w:rsidRPr="007424A9">
        <w:rPr>
          <w:sz w:val="24"/>
          <w:szCs w:val="24"/>
        </w:rPr>
        <w:t>What was God’s intent of Man to be in the garden?</w:t>
      </w:r>
    </w:p>
    <w:p w:rsidR="0007294B" w:rsidRPr="007424A9" w:rsidRDefault="0007294B" w:rsidP="0007294B">
      <w:pPr>
        <w:spacing w:line="480" w:lineRule="auto"/>
        <w:jc w:val="both"/>
        <w:rPr>
          <w:sz w:val="24"/>
          <w:szCs w:val="24"/>
        </w:rPr>
      </w:pPr>
      <w:r w:rsidRPr="007424A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7294B" w:rsidRPr="007424A9" w:rsidRDefault="0007294B" w:rsidP="0007294B">
      <w:pPr>
        <w:spacing w:line="480" w:lineRule="auto"/>
        <w:jc w:val="both"/>
        <w:rPr>
          <w:sz w:val="24"/>
          <w:szCs w:val="24"/>
        </w:rPr>
      </w:pPr>
      <w:r w:rsidRPr="007424A9">
        <w:rPr>
          <w:sz w:val="24"/>
          <w:szCs w:val="24"/>
        </w:rPr>
        <w:t>Why did God create Man first and not Woman first in the garden?</w:t>
      </w:r>
    </w:p>
    <w:p w:rsidR="0007294B" w:rsidRPr="007424A9" w:rsidRDefault="0007294B" w:rsidP="0007294B">
      <w:pPr>
        <w:spacing w:line="480" w:lineRule="auto"/>
        <w:jc w:val="both"/>
        <w:rPr>
          <w:sz w:val="24"/>
          <w:szCs w:val="24"/>
        </w:rPr>
      </w:pPr>
      <w:r w:rsidRPr="007424A9">
        <w:rPr>
          <w:sz w:val="24"/>
          <w:szCs w:val="24"/>
        </w:rPr>
        <w:t>God’s intent for the Human Race was for Man and not for Woman. God chose Man first to reveal His glory to Himself in Isaiah 43:7; Ephesians 1:11-12 &amp; 1</w:t>
      </w:r>
      <w:r w:rsidRPr="007424A9">
        <w:rPr>
          <w:sz w:val="24"/>
          <w:szCs w:val="24"/>
          <w:vertAlign w:val="superscript"/>
        </w:rPr>
        <w:t>st</w:t>
      </w:r>
      <w:r w:rsidRPr="007424A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424A9">
        <w:rPr>
          <w:sz w:val="24"/>
          <w:szCs w:val="24"/>
          <w:vertAlign w:val="superscript"/>
        </w:rPr>
        <w:t>st</w:t>
      </w:r>
      <w:r w:rsidRPr="007424A9">
        <w:rPr>
          <w:sz w:val="24"/>
          <w:szCs w:val="24"/>
        </w:rPr>
        <w:t xml:space="preserve"> Corinthians 15:47. There is a symbolism of Man being created with God since God is Male 99.99% of the time throughout the scripture.   </w:t>
      </w:r>
    </w:p>
    <w:p w:rsidR="0007294B" w:rsidRPr="007424A9" w:rsidRDefault="0007294B" w:rsidP="0007294B">
      <w:pPr>
        <w:spacing w:line="480" w:lineRule="auto"/>
        <w:jc w:val="both"/>
        <w:rPr>
          <w:sz w:val="24"/>
          <w:szCs w:val="24"/>
        </w:rPr>
      </w:pPr>
      <w:r w:rsidRPr="007424A9">
        <w:rPr>
          <w:sz w:val="24"/>
          <w:szCs w:val="24"/>
        </w:rPr>
        <w:t>Were the animals eternal in the garden?</w:t>
      </w:r>
    </w:p>
    <w:p w:rsidR="0007294B" w:rsidRPr="007424A9" w:rsidRDefault="0007294B" w:rsidP="0007294B">
      <w:pPr>
        <w:spacing w:line="480" w:lineRule="auto"/>
        <w:jc w:val="both"/>
        <w:rPr>
          <w:sz w:val="24"/>
          <w:szCs w:val="24"/>
        </w:rPr>
      </w:pPr>
      <w:r w:rsidRPr="007424A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7294B" w:rsidRPr="007424A9" w:rsidRDefault="0007294B" w:rsidP="0007294B">
      <w:pPr>
        <w:spacing w:line="480" w:lineRule="auto"/>
        <w:jc w:val="both"/>
        <w:rPr>
          <w:sz w:val="24"/>
          <w:szCs w:val="24"/>
        </w:rPr>
      </w:pPr>
      <w:r w:rsidRPr="007424A9">
        <w:rPr>
          <w:sz w:val="24"/>
          <w:szCs w:val="24"/>
        </w:rPr>
        <w:t>Why was there a fall and a restoration needed in the garden?</w:t>
      </w:r>
    </w:p>
    <w:p w:rsidR="0007294B" w:rsidRPr="007424A9" w:rsidRDefault="0007294B" w:rsidP="0007294B">
      <w:pPr>
        <w:spacing w:line="480" w:lineRule="auto"/>
        <w:jc w:val="both"/>
        <w:rPr>
          <w:sz w:val="24"/>
          <w:szCs w:val="24"/>
        </w:rPr>
      </w:pPr>
      <w:r w:rsidRPr="007424A9">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424A9">
        <w:rPr>
          <w:sz w:val="24"/>
          <w:szCs w:val="24"/>
          <w:vertAlign w:val="superscript"/>
        </w:rPr>
        <w:t>nd</w:t>
      </w:r>
      <w:r w:rsidRPr="007424A9">
        <w:rPr>
          <w:sz w:val="24"/>
          <w:szCs w:val="24"/>
        </w:rPr>
        <w:t xml:space="preserve"> Eve offered restoration to Eve in respects to the fall through the Lord Jesus in Luke 22-23. Jesus Christ’s death as the 2</w:t>
      </w:r>
      <w:r w:rsidRPr="007424A9">
        <w:rPr>
          <w:sz w:val="24"/>
          <w:szCs w:val="24"/>
          <w:vertAlign w:val="superscript"/>
        </w:rPr>
        <w:t>nd</w:t>
      </w:r>
      <w:r w:rsidRPr="007424A9">
        <w:rPr>
          <w:sz w:val="24"/>
          <w:szCs w:val="24"/>
        </w:rPr>
        <w:t xml:space="preserve"> Adam offered restoration to Adam in respects to the fall through Lord James in Acts 15 &amp; 21. James death as the 2</w:t>
      </w:r>
      <w:r w:rsidRPr="007424A9">
        <w:rPr>
          <w:sz w:val="24"/>
          <w:szCs w:val="24"/>
          <w:vertAlign w:val="superscript"/>
        </w:rPr>
        <w:t>nd</w:t>
      </w:r>
      <w:r w:rsidRPr="007424A9">
        <w:rPr>
          <w:sz w:val="24"/>
          <w:szCs w:val="24"/>
        </w:rPr>
        <w:t xml:space="preserve"> Serpent Lucifer offered restoration to Lucifer in respects to the fall through the Lord Stephen in Acts 7:1-8:3. Stephen’s death as the 2</w:t>
      </w:r>
      <w:r w:rsidRPr="007424A9">
        <w:rPr>
          <w:sz w:val="24"/>
          <w:szCs w:val="24"/>
          <w:vertAlign w:val="superscript"/>
        </w:rPr>
        <w:t>nd</w:t>
      </w:r>
      <w:r w:rsidRPr="007424A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424A9">
        <w:rPr>
          <w:sz w:val="24"/>
          <w:szCs w:val="24"/>
          <w:vertAlign w:val="superscript"/>
        </w:rPr>
        <w:t>st</w:t>
      </w:r>
      <w:r w:rsidRPr="007424A9">
        <w:rPr>
          <w:sz w:val="24"/>
          <w:szCs w:val="24"/>
        </w:rPr>
        <w:t xml:space="preserve"> positions of the 1</w:t>
      </w:r>
      <w:r w:rsidRPr="007424A9">
        <w:rPr>
          <w:sz w:val="24"/>
          <w:szCs w:val="24"/>
          <w:vertAlign w:val="superscript"/>
        </w:rPr>
        <w:t>st</w:t>
      </w:r>
      <w:r w:rsidRPr="007424A9">
        <w:rPr>
          <w:sz w:val="24"/>
          <w:szCs w:val="24"/>
        </w:rPr>
        <w:t xml:space="preserve"> Eve, 1</w:t>
      </w:r>
      <w:r w:rsidRPr="007424A9">
        <w:rPr>
          <w:sz w:val="24"/>
          <w:szCs w:val="24"/>
          <w:vertAlign w:val="superscript"/>
        </w:rPr>
        <w:t>st</w:t>
      </w:r>
      <w:r w:rsidRPr="007424A9">
        <w:rPr>
          <w:sz w:val="24"/>
          <w:szCs w:val="24"/>
        </w:rPr>
        <w:t xml:space="preserve"> Adam, 1</w:t>
      </w:r>
      <w:r w:rsidRPr="007424A9">
        <w:rPr>
          <w:sz w:val="24"/>
          <w:szCs w:val="24"/>
          <w:vertAlign w:val="superscript"/>
        </w:rPr>
        <w:t>st</w:t>
      </w:r>
      <w:r w:rsidRPr="007424A9">
        <w:rPr>
          <w:sz w:val="24"/>
          <w:szCs w:val="24"/>
        </w:rPr>
        <w:t xml:space="preserve"> Lucifer &amp; 1</w:t>
      </w:r>
      <w:r w:rsidRPr="007424A9">
        <w:rPr>
          <w:sz w:val="24"/>
          <w:szCs w:val="24"/>
          <w:vertAlign w:val="superscript"/>
        </w:rPr>
        <w:t>st</w:t>
      </w:r>
      <w:r w:rsidRPr="007424A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7294B" w:rsidRPr="007424A9" w:rsidRDefault="0007294B" w:rsidP="0007294B">
      <w:pPr>
        <w:spacing w:line="480" w:lineRule="auto"/>
        <w:jc w:val="both"/>
        <w:rPr>
          <w:sz w:val="24"/>
          <w:szCs w:val="24"/>
        </w:rPr>
      </w:pPr>
      <w:r w:rsidRPr="007424A9">
        <w:rPr>
          <w:sz w:val="24"/>
          <w:szCs w:val="24"/>
        </w:rPr>
        <w:t>What was the 2</w:t>
      </w:r>
      <w:r w:rsidRPr="007424A9">
        <w:rPr>
          <w:sz w:val="24"/>
          <w:szCs w:val="24"/>
          <w:vertAlign w:val="superscript"/>
        </w:rPr>
        <w:t>nd</w:t>
      </w:r>
      <w:r w:rsidRPr="007424A9">
        <w:rPr>
          <w:sz w:val="24"/>
          <w:szCs w:val="24"/>
        </w:rPr>
        <w:t xml:space="preserve"> Garden of Eden in Jerusalem?</w:t>
      </w:r>
    </w:p>
    <w:p w:rsidR="0007294B" w:rsidRPr="007424A9" w:rsidRDefault="0007294B" w:rsidP="0007294B">
      <w:pPr>
        <w:spacing w:line="480" w:lineRule="auto"/>
        <w:jc w:val="both"/>
        <w:rPr>
          <w:sz w:val="24"/>
          <w:szCs w:val="24"/>
        </w:rPr>
      </w:pPr>
      <w:r w:rsidRPr="007424A9">
        <w:rPr>
          <w:sz w:val="24"/>
          <w:szCs w:val="24"/>
        </w:rPr>
        <w:t>It was the repentance of the grace ministry of the Lord John in Luke 3:1-9:9 as the 2</w:t>
      </w:r>
      <w:r w:rsidRPr="007424A9">
        <w:rPr>
          <w:sz w:val="24"/>
          <w:szCs w:val="24"/>
          <w:vertAlign w:val="superscript"/>
        </w:rPr>
        <w:t>nd</w:t>
      </w:r>
      <w:r w:rsidRPr="007424A9">
        <w:rPr>
          <w:sz w:val="24"/>
          <w:szCs w:val="24"/>
        </w:rPr>
        <w:t xml:space="preserve"> Eve in Lord’s wisdom &amp; understanding. Also it was the forgiveness of the salvation ministry of the Lord Jesus in Luke 4:1-24:53 as the 2</w:t>
      </w:r>
      <w:r w:rsidRPr="007424A9">
        <w:rPr>
          <w:sz w:val="24"/>
          <w:szCs w:val="24"/>
          <w:vertAlign w:val="superscript"/>
        </w:rPr>
        <w:t>nd</w:t>
      </w:r>
      <w:r w:rsidRPr="007424A9">
        <w:rPr>
          <w:sz w:val="24"/>
          <w:szCs w:val="24"/>
        </w:rPr>
        <w:t xml:space="preserve"> Adam. It was the release of mercy of the Law ministry of the Lord James in Acts 15:13-29; 21:18-25 as the 2</w:t>
      </w:r>
      <w:r w:rsidRPr="007424A9">
        <w:rPr>
          <w:sz w:val="24"/>
          <w:szCs w:val="24"/>
          <w:vertAlign w:val="superscript"/>
        </w:rPr>
        <w:t>nd</w:t>
      </w:r>
      <w:r w:rsidRPr="007424A9">
        <w:rPr>
          <w:sz w:val="24"/>
          <w:szCs w:val="24"/>
        </w:rPr>
        <w:t xml:space="preserve"> Serpent. Last, it was the release of wisdom/power of the Lord’s ministry in Acts 1:4-8:3 as the 2</w:t>
      </w:r>
      <w:r w:rsidRPr="007424A9">
        <w:rPr>
          <w:sz w:val="24"/>
          <w:szCs w:val="24"/>
          <w:vertAlign w:val="superscript"/>
        </w:rPr>
        <w:t>nd</w:t>
      </w:r>
      <w:r w:rsidRPr="007424A9">
        <w:rPr>
          <w:sz w:val="24"/>
          <w:szCs w:val="24"/>
        </w:rPr>
        <w:t xml:space="preserve"> Wisdom Lord. These four ministries hold the total plan of God for His people. This was called the 2</w:t>
      </w:r>
      <w:r w:rsidRPr="007424A9">
        <w:rPr>
          <w:sz w:val="24"/>
          <w:szCs w:val="24"/>
          <w:vertAlign w:val="superscript"/>
        </w:rPr>
        <w:t>nd</w:t>
      </w:r>
      <w:r w:rsidRPr="007424A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424A9">
        <w:rPr>
          <w:sz w:val="24"/>
          <w:szCs w:val="24"/>
          <w:vertAlign w:val="superscript"/>
        </w:rPr>
        <w:t>st</w:t>
      </w:r>
      <w:r w:rsidRPr="007424A9">
        <w:rPr>
          <w:sz w:val="24"/>
          <w:szCs w:val="24"/>
        </w:rPr>
        <w:t xml:space="preserve"> Garden of Eden. In short this summarizes the 2</w:t>
      </w:r>
      <w:r w:rsidRPr="007424A9">
        <w:rPr>
          <w:sz w:val="24"/>
          <w:szCs w:val="24"/>
          <w:vertAlign w:val="superscript"/>
        </w:rPr>
        <w:t>nd</w:t>
      </w:r>
      <w:r w:rsidRPr="007424A9">
        <w:rPr>
          <w:sz w:val="24"/>
          <w:szCs w:val="24"/>
        </w:rPr>
        <w:t xml:space="preserve"> Garden of Eden.  </w:t>
      </w:r>
    </w:p>
    <w:p w:rsidR="0007294B" w:rsidRPr="007424A9" w:rsidRDefault="0007294B" w:rsidP="0007294B">
      <w:pPr>
        <w:spacing w:line="480" w:lineRule="auto"/>
        <w:jc w:val="both"/>
        <w:rPr>
          <w:sz w:val="24"/>
          <w:szCs w:val="24"/>
        </w:rPr>
      </w:pPr>
      <w:r w:rsidRPr="007424A9">
        <w:rPr>
          <w:sz w:val="24"/>
          <w:szCs w:val="24"/>
        </w:rPr>
        <w:t>What were other names for the Garden of Eden?</w:t>
      </w:r>
    </w:p>
    <w:p w:rsidR="0007294B" w:rsidRPr="007424A9" w:rsidRDefault="0007294B" w:rsidP="0007294B">
      <w:pPr>
        <w:spacing w:line="480" w:lineRule="auto"/>
        <w:jc w:val="both"/>
        <w:rPr>
          <w:sz w:val="24"/>
          <w:szCs w:val="24"/>
        </w:rPr>
      </w:pPr>
      <w:r w:rsidRPr="007424A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7294B" w:rsidRPr="007424A9" w:rsidRDefault="0007294B" w:rsidP="0007294B">
      <w:pPr>
        <w:spacing w:line="480" w:lineRule="auto"/>
        <w:jc w:val="both"/>
        <w:rPr>
          <w:sz w:val="24"/>
          <w:szCs w:val="24"/>
        </w:rPr>
      </w:pPr>
      <w:r w:rsidRPr="007424A9">
        <w:rPr>
          <w:sz w:val="24"/>
          <w:szCs w:val="24"/>
        </w:rPr>
        <w:t>The 61 other Lord’s &amp; the other 61 Ladies</w:t>
      </w:r>
    </w:p>
    <w:p w:rsidR="0007294B" w:rsidRPr="007424A9" w:rsidRDefault="0007294B" w:rsidP="0007294B">
      <w:pPr>
        <w:spacing w:line="480" w:lineRule="auto"/>
        <w:jc w:val="both"/>
        <w:rPr>
          <w:sz w:val="24"/>
          <w:szCs w:val="24"/>
        </w:rPr>
      </w:pPr>
      <w:r w:rsidRPr="007424A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424A9">
        <w:rPr>
          <w:sz w:val="24"/>
          <w:szCs w:val="24"/>
          <w:vertAlign w:val="superscript"/>
        </w:rPr>
        <w:t>st</w:t>
      </w:r>
      <w:r w:rsidRPr="007424A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7294B" w:rsidRPr="007424A9" w:rsidRDefault="0007294B" w:rsidP="0007294B">
      <w:pPr>
        <w:spacing w:line="480" w:lineRule="auto"/>
        <w:jc w:val="both"/>
        <w:rPr>
          <w:sz w:val="24"/>
          <w:szCs w:val="24"/>
        </w:rPr>
      </w:pPr>
      <w:r w:rsidRPr="007424A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7294B" w:rsidRPr="007424A9" w:rsidRDefault="0007294B" w:rsidP="0007294B">
      <w:pPr>
        <w:spacing w:line="480" w:lineRule="auto"/>
        <w:jc w:val="both"/>
        <w:rPr>
          <w:sz w:val="24"/>
          <w:szCs w:val="24"/>
        </w:rPr>
      </w:pPr>
      <w:r w:rsidRPr="007424A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424A9">
        <w:rPr>
          <w:b/>
          <w:sz w:val="24"/>
          <w:szCs w:val="24"/>
        </w:rPr>
        <w:t>Lady of Kingdoms</w:t>
      </w:r>
      <w:r w:rsidRPr="007424A9">
        <w:rPr>
          <w:sz w:val="24"/>
          <w:szCs w:val="24"/>
        </w:rPr>
        <w:t xml:space="preserve">” (NKJV) &amp; Zechariah 5:9 &amp; Revelation 12:1-2, 4-5. </w:t>
      </w:r>
    </w:p>
    <w:p w:rsidR="0007294B" w:rsidRPr="007424A9" w:rsidRDefault="0007294B" w:rsidP="0007294B">
      <w:pPr>
        <w:spacing w:line="480" w:lineRule="auto"/>
        <w:jc w:val="both"/>
        <w:rPr>
          <w:sz w:val="24"/>
          <w:szCs w:val="24"/>
        </w:rPr>
      </w:pPr>
      <w:r w:rsidRPr="007424A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7294B" w:rsidRPr="007424A9" w:rsidRDefault="0007294B" w:rsidP="0007294B">
      <w:pPr>
        <w:spacing w:line="480" w:lineRule="auto"/>
        <w:jc w:val="center"/>
        <w:rPr>
          <w:sz w:val="24"/>
          <w:szCs w:val="24"/>
        </w:rPr>
      </w:pPr>
      <w:r w:rsidRPr="007424A9">
        <w:rPr>
          <w:sz w:val="24"/>
          <w:szCs w:val="24"/>
        </w:rPr>
        <w:t xml:space="preserve">Section 2: Lucifer the Cherub Dragon Lord </w:t>
      </w:r>
    </w:p>
    <w:p w:rsidR="0007294B" w:rsidRPr="007424A9" w:rsidRDefault="0007294B" w:rsidP="0007294B">
      <w:pPr>
        <w:spacing w:line="480" w:lineRule="auto"/>
        <w:jc w:val="center"/>
        <w:rPr>
          <w:sz w:val="24"/>
          <w:szCs w:val="24"/>
        </w:rPr>
      </w:pPr>
      <w:r w:rsidRPr="007424A9">
        <w:rPr>
          <w:sz w:val="24"/>
          <w:szCs w:val="24"/>
        </w:rPr>
        <w:t>Chapter 2: Lucifer the Old Dragon Serpent</w:t>
      </w:r>
    </w:p>
    <w:p w:rsidR="0007294B" w:rsidRPr="007424A9" w:rsidRDefault="0007294B" w:rsidP="0007294B">
      <w:pPr>
        <w:spacing w:line="480" w:lineRule="auto"/>
        <w:rPr>
          <w:sz w:val="24"/>
          <w:szCs w:val="24"/>
        </w:rPr>
      </w:pPr>
      <w:r w:rsidRPr="007424A9">
        <w:rPr>
          <w:sz w:val="24"/>
          <w:szCs w:val="24"/>
        </w:rPr>
        <w:t>Who was Lucifer?</w:t>
      </w:r>
    </w:p>
    <w:p w:rsidR="0007294B" w:rsidRPr="007424A9" w:rsidRDefault="0007294B" w:rsidP="0007294B">
      <w:pPr>
        <w:spacing w:line="480" w:lineRule="auto"/>
        <w:jc w:val="both"/>
        <w:rPr>
          <w:sz w:val="24"/>
          <w:szCs w:val="24"/>
        </w:rPr>
      </w:pPr>
      <w:r w:rsidRPr="007424A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7294B" w:rsidRPr="007424A9" w:rsidRDefault="0007294B" w:rsidP="0007294B">
      <w:pPr>
        <w:spacing w:line="480" w:lineRule="auto"/>
        <w:rPr>
          <w:sz w:val="24"/>
          <w:szCs w:val="24"/>
        </w:rPr>
      </w:pPr>
      <w:r w:rsidRPr="007424A9">
        <w:rPr>
          <w:sz w:val="24"/>
          <w:szCs w:val="24"/>
        </w:rPr>
        <w:t>Lucifer’s Life</w:t>
      </w:r>
    </w:p>
    <w:p w:rsidR="0007294B" w:rsidRPr="007424A9" w:rsidRDefault="0007294B" w:rsidP="0007294B">
      <w:pPr>
        <w:spacing w:line="480" w:lineRule="auto"/>
        <w:jc w:val="both"/>
        <w:rPr>
          <w:sz w:val="24"/>
          <w:szCs w:val="24"/>
        </w:rPr>
      </w:pPr>
      <w:r w:rsidRPr="007424A9">
        <w:rPr>
          <w:sz w:val="24"/>
          <w:szCs w:val="24"/>
        </w:rPr>
        <w:t>Lucifer lived in the mountain of God where his life as a Cherub began in the 1</w:t>
      </w:r>
      <w:r w:rsidRPr="007424A9">
        <w:rPr>
          <w:sz w:val="24"/>
          <w:szCs w:val="24"/>
          <w:vertAlign w:val="superscript"/>
        </w:rPr>
        <w:t>st</w:t>
      </w:r>
      <w:r w:rsidRPr="007424A9">
        <w:rPr>
          <w:sz w:val="24"/>
          <w:szCs w:val="24"/>
        </w:rPr>
        <w:t xml:space="preserve"> day to the 6</w:t>
      </w:r>
      <w:r w:rsidRPr="007424A9">
        <w:rPr>
          <w:sz w:val="24"/>
          <w:szCs w:val="24"/>
          <w:vertAlign w:val="superscript"/>
        </w:rPr>
        <w:t>th</w:t>
      </w:r>
      <w:r w:rsidRPr="007424A9">
        <w:rPr>
          <w:sz w:val="24"/>
          <w:szCs w:val="24"/>
        </w:rPr>
        <w:t xml:space="preserve"> day of creation. Lucifer’s body was a celestial body that concerned a heavenly nature in 1</w:t>
      </w:r>
      <w:r w:rsidRPr="007424A9">
        <w:rPr>
          <w:sz w:val="24"/>
          <w:szCs w:val="24"/>
          <w:vertAlign w:val="superscript"/>
        </w:rPr>
        <w:t>st</w:t>
      </w:r>
      <w:r w:rsidRPr="007424A9">
        <w:rPr>
          <w:sz w:val="24"/>
          <w:szCs w:val="24"/>
        </w:rPr>
        <w:t xml:space="preserve"> Corinthians 15:40. Lucifer’s Birth into existence was in the 1</w:t>
      </w:r>
      <w:r w:rsidRPr="007424A9">
        <w:rPr>
          <w:sz w:val="24"/>
          <w:szCs w:val="24"/>
          <w:vertAlign w:val="superscript"/>
        </w:rPr>
        <w:t>st</w:t>
      </w:r>
      <w:r w:rsidRPr="007424A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7294B" w:rsidRPr="007424A9" w:rsidRDefault="0007294B" w:rsidP="0007294B">
      <w:pPr>
        <w:spacing w:line="480" w:lineRule="auto"/>
        <w:rPr>
          <w:sz w:val="24"/>
          <w:szCs w:val="24"/>
        </w:rPr>
      </w:pPr>
      <w:r w:rsidRPr="007424A9">
        <w:rPr>
          <w:sz w:val="24"/>
          <w:szCs w:val="24"/>
        </w:rPr>
        <w:t>Lucifer’s Roles</w:t>
      </w:r>
    </w:p>
    <w:p w:rsidR="0007294B" w:rsidRPr="007424A9" w:rsidRDefault="0007294B" w:rsidP="0007294B">
      <w:pPr>
        <w:spacing w:line="480" w:lineRule="auto"/>
        <w:jc w:val="both"/>
        <w:rPr>
          <w:sz w:val="24"/>
          <w:szCs w:val="24"/>
        </w:rPr>
      </w:pPr>
      <w:r w:rsidRPr="007424A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7294B" w:rsidRPr="007424A9" w:rsidRDefault="0007294B" w:rsidP="0007294B">
      <w:pPr>
        <w:spacing w:line="480" w:lineRule="auto"/>
        <w:jc w:val="both"/>
        <w:rPr>
          <w:sz w:val="24"/>
          <w:szCs w:val="24"/>
        </w:rPr>
      </w:pPr>
      <w:r w:rsidRPr="007424A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7294B" w:rsidRPr="007424A9" w:rsidRDefault="0007294B" w:rsidP="0007294B">
      <w:pPr>
        <w:spacing w:line="480" w:lineRule="auto"/>
        <w:jc w:val="both"/>
        <w:rPr>
          <w:sz w:val="24"/>
          <w:szCs w:val="24"/>
        </w:rPr>
      </w:pPr>
      <w:r w:rsidRPr="007424A9">
        <w:rPr>
          <w:sz w:val="24"/>
          <w:szCs w:val="24"/>
        </w:rPr>
        <w:t>Lucifer’s Relationships</w:t>
      </w:r>
    </w:p>
    <w:p w:rsidR="0007294B" w:rsidRPr="007424A9" w:rsidRDefault="0007294B" w:rsidP="0007294B">
      <w:pPr>
        <w:spacing w:line="480" w:lineRule="auto"/>
        <w:jc w:val="both"/>
        <w:rPr>
          <w:sz w:val="24"/>
          <w:szCs w:val="24"/>
        </w:rPr>
      </w:pPr>
      <w:r w:rsidRPr="007424A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7294B" w:rsidRPr="007424A9" w:rsidRDefault="0007294B" w:rsidP="0007294B">
      <w:pPr>
        <w:spacing w:line="480" w:lineRule="auto"/>
        <w:jc w:val="both"/>
        <w:rPr>
          <w:sz w:val="24"/>
          <w:szCs w:val="24"/>
        </w:rPr>
      </w:pPr>
      <w:r w:rsidRPr="007424A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424A9">
        <w:rPr>
          <w:sz w:val="24"/>
          <w:szCs w:val="24"/>
          <w:vertAlign w:val="superscript"/>
        </w:rPr>
        <w:t>nd</w:t>
      </w:r>
      <w:r w:rsidRPr="007424A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7294B" w:rsidRPr="007424A9" w:rsidRDefault="0007294B" w:rsidP="0007294B">
      <w:pPr>
        <w:spacing w:line="480" w:lineRule="auto"/>
        <w:rPr>
          <w:sz w:val="24"/>
          <w:szCs w:val="24"/>
        </w:rPr>
      </w:pPr>
      <w:r w:rsidRPr="007424A9">
        <w:rPr>
          <w:sz w:val="24"/>
          <w:szCs w:val="24"/>
        </w:rPr>
        <w:t>What was Lucifer’s World?</w:t>
      </w:r>
    </w:p>
    <w:p w:rsidR="0007294B" w:rsidRPr="007424A9" w:rsidRDefault="0007294B" w:rsidP="0007294B">
      <w:pPr>
        <w:spacing w:line="480" w:lineRule="auto"/>
        <w:jc w:val="both"/>
        <w:rPr>
          <w:sz w:val="24"/>
          <w:szCs w:val="24"/>
        </w:rPr>
      </w:pPr>
      <w:r w:rsidRPr="007424A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424A9">
        <w:rPr>
          <w:sz w:val="24"/>
          <w:szCs w:val="24"/>
          <w:vertAlign w:val="superscript"/>
        </w:rPr>
        <w:t xml:space="preserve">nd </w:t>
      </w:r>
      <w:r w:rsidRPr="007424A9">
        <w:rPr>
          <w:sz w:val="24"/>
          <w:szCs w:val="24"/>
        </w:rPr>
        <w:t>day in which Lucifer was placed in to guard the Throne of God. In Genesis 1:9-13 it concerned the good land, sea and plant vegetation in the 3</w:t>
      </w:r>
      <w:r w:rsidRPr="007424A9">
        <w:rPr>
          <w:sz w:val="24"/>
          <w:szCs w:val="24"/>
          <w:vertAlign w:val="superscript"/>
        </w:rPr>
        <w:t>rd</w:t>
      </w:r>
      <w:r w:rsidRPr="007424A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424A9">
        <w:rPr>
          <w:sz w:val="24"/>
          <w:szCs w:val="24"/>
          <w:vertAlign w:val="superscript"/>
        </w:rPr>
        <w:t>th</w:t>
      </w:r>
      <w:r w:rsidRPr="007424A9">
        <w:rPr>
          <w:sz w:val="24"/>
          <w:szCs w:val="24"/>
        </w:rPr>
        <w:t xml:space="preserve"> day in which Lucifer’s body had Celestial Qualities. In Genesis 1:20-23 it concerned with air and sea animals in the 5</w:t>
      </w:r>
      <w:r w:rsidRPr="007424A9">
        <w:rPr>
          <w:sz w:val="24"/>
          <w:szCs w:val="24"/>
          <w:vertAlign w:val="superscript"/>
        </w:rPr>
        <w:t>th</w:t>
      </w:r>
      <w:r w:rsidRPr="007424A9">
        <w:rPr>
          <w:sz w:val="24"/>
          <w:szCs w:val="24"/>
        </w:rPr>
        <w:t xml:space="preserve"> day in which Lucifer probably monitored there Animal Behaviors. In Genesis 1:24-31 it concerned Earthly Animals, Man and Man’s food in the 6</w:t>
      </w:r>
      <w:r w:rsidRPr="007424A9">
        <w:rPr>
          <w:sz w:val="24"/>
          <w:szCs w:val="24"/>
          <w:vertAlign w:val="superscript"/>
        </w:rPr>
        <w:t>th</w:t>
      </w:r>
      <w:r w:rsidRPr="007424A9">
        <w:rPr>
          <w:sz w:val="24"/>
          <w:szCs w:val="24"/>
        </w:rPr>
        <w:t xml:space="preserve"> day in which Lucifer did supervise by the command of God since Man is in the image and likeness of God. In which the majority of Lucifer’s world was prior to Adam’s world in Genesis 1:1-25 which concerned the “</w:t>
      </w:r>
      <w:r w:rsidRPr="007424A9">
        <w:rPr>
          <w:b/>
          <w:sz w:val="24"/>
          <w:szCs w:val="24"/>
        </w:rPr>
        <w:t>Sons of God</w:t>
      </w:r>
      <w:r w:rsidRPr="007424A9">
        <w:rPr>
          <w:sz w:val="24"/>
          <w:szCs w:val="24"/>
        </w:rPr>
        <w:t>” also called the “</w:t>
      </w:r>
      <w:r w:rsidRPr="007424A9">
        <w:rPr>
          <w:b/>
          <w:sz w:val="24"/>
          <w:szCs w:val="24"/>
        </w:rPr>
        <w:t>Age of the Dragon Lords</w:t>
      </w:r>
      <w:r w:rsidRPr="007424A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7294B" w:rsidRPr="007424A9" w:rsidRDefault="0007294B" w:rsidP="0007294B">
      <w:pPr>
        <w:spacing w:line="480" w:lineRule="auto"/>
        <w:jc w:val="both"/>
        <w:rPr>
          <w:sz w:val="24"/>
          <w:szCs w:val="24"/>
        </w:rPr>
      </w:pPr>
      <w:r w:rsidRPr="007424A9">
        <w:rPr>
          <w:sz w:val="24"/>
          <w:szCs w:val="24"/>
        </w:rPr>
        <w:t>What office positions did Lucifer hold?</w:t>
      </w:r>
    </w:p>
    <w:p w:rsidR="0007294B" w:rsidRPr="007424A9" w:rsidRDefault="0007294B" w:rsidP="0007294B">
      <w:pPr>
        <w:spacing w:line="480" w:lineRule="auto"/>
        <w:jc w:val="both"/>
        <w:rPr>
          <w:sz w:val="24"/>
          <w:szCs w:val="24"/>
        </w:rPr>
      </w:pPr>
      <w:r w:rsidRPr="007424A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7294B" w:rsidRPr="007424A9" w:rsidRDefault="0007294B" w:rsidP="0007294B">
      <w:pPr>
        <w:spacing w:line="480" w:lineRule="auto"/>
        <w:jc w:val="both"/>
        <w:rPr>
          <w:sz w:val="24"/>
          <w:szCs w:val="24"/>
        </w:rPr>
      </w:pPr>
      <w:r w:rsidRPr="007424A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424A9">
        <w:rPr>
          <w:b/>
          <w:sz w:val="24"/>
          <w:szCs w:val="24"/>
        </w:rPr>
        <w:t>Chief</w:t>
      </w:r>
      <w:r w:rsidRPr="007424A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7294B" w:rsidRPr="007424A9" w:rsidRDefault="0007294B" w:rsidP="0007294B">
      <w:pPr>
        <w:spacing w:line="480" w:lineRule="auto"/>
        <w:jc w:val="both"/>
        <w:rPr>
          <w:sz w:val="24"/>
          <w:szCs w:val="24"/>
        </w:rPr>
      </w:pPr>
      <w:r w:rsidRPr="007424A9">
        <w:rPr>
          <w:sz w:val="24"/>
          <w:szCs w:val="24"/>
        </w:rPr>
        <w:t>What was Lucifer’s other names?</w:t>
      </w:r>
    </w:p>
    <w:p w:rsidR="0007294B" w:rsidRPr="007424A9" w:rsidRDefault="0007294B" w:rsidP="0007294B">
      <w:pPr>
        <w:spacing w:line="480" w:lineRule="auto"/>
        <w:jc w:val="both"/>
        <w:rPr>
          <w:sz w:val="24"/>
          <w:szCs w:val="24"/>
        </w:rPr>
      </w:pPr>
      <w:r w:rsidRPr="007424A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7294B" w:rsidRPr="007424A9" w:rsidRDefault="0007294B" w:rsidP="0007294B">
      <w:pPr>
        <w:spacing w:line="480" w:lineRule="auto"/>
        <w:jc w:val="both"/>
        <w:rPr>
          <w:sz w:val="24"/>
          <w:szCs w:val="24"/>
        </w:rPr>
      </w:pPr>
      <w:r w:rsidRPr="007424A9">
        <w:rPr>
          <w:sz w:val="24"/>
          <w:szCs w:val="24"/>
        </w:rPr>
        <w:t>What job did Lucifer hold in God‘s throne?</w:t>
      </w:r>
    </w:p>
    <w:p w:rsidR="0007294B" w:rsidRPr="007424A9" w:rsidRDefault="0007294B" w:rsidP="0007294B">
      <w:pPr>
        <w:spacing w:line="480" w:lineRule="auto"/>
        <w:jc w:val="both"/>
        <w:rPr>
          <w:sz w:val="24"/>
          <w:szCs w:val="24"/>
        </w:rPr>
      </w:pPr>
      <w:r w:rsidRPr="007424A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424A9">
        <w:rPr>
          <w:sz w:val="24"/>
          <w:szCs w:val="24"/>
          <w:vertAlign w:val="superscript"/>
        </w:rPr>
        <w:t>st</w:t>
      </w:r>
      <w:r w:rsidRPr="007424A9">
        <w:rPr>
          <w:sz w:val="24"/>
          <w:szCs w:val="24"/>
        </w:rPr>
        <w:t xml:space="preserve"> estate because of committing blasphemy, fornication, idols, sexual immorality, unworthiness, liars and lukewarm spirits.   </w:t>
      </w:r>
    </w:p>
    <w:p w:rsidR="0007294B" w:rsidRPr="007424A9" w:rsidRDefault="0007294B" w:rsidP="0007294B">
      <w:pPr>
        <w:spacing w:line="480" w:lineRule="auto"/>
        <w:jc w:val="both"/>
        <w:rPr>
          <w:sz w:val="24"/>
          <w:szCs w:val="24"/>
        </w:rPr>
      </w:pPr>
      <w:r w:rsidRPr="007424A9">
        <w:rPr>
          <w:sz w:val="24"/>
          <w:szCs w:val="24"/>
        </w:rPr>
        <w:t>Why was Lucifer chosen to guard the entrance to the Garden of Eden?</w:t>
      </w:r>
    </w:p>
    <w:p w:rsidR="0007294B" w:rsidRPr="007424A9" w:rsidRDefault="0007294B" w:rsidP="0007294B">
      <w:pPr>
        <w:spacing w:line="480" w:lineRule="auto"/>
        <w:jc w:val="both"/>
        <w:rPr>
          <w:sz w:val="24"/>
          <w:szCs w:val="24"/>
        </w:rPr>
      </w:pPr>
      <w:r w:rsidRPr="007424A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7294B" w:rsidRPr="007424A9" w:rsidRDefault="0007294B" w:rsidP="0007294B">
      <w:pPr>
        <w:spacing w:line="480" w:lineRule="auto"/>
        <w:jc w:val="both"/>
        <w:rPr>
          <w:sz w:val="24"/>
          <w:szCs w:val="24"/>
        </w:rPr>
      </w:pPr>
      <w:r w:rsidRPr="007424A9">
        <w:rPr>
          <w:sz w:val="24"/>
          <w:szCs w:val="24"/>
        </w:rPr>
        <w:t>How did Lucifer glorify God?</w:t>
      </w:r>
    </w:p>
    <w:p w:rsidR="0007294B" w:rsidRPr="007424A9" w:rsidRDefault="0007294B" w:rsidP="0007294B">
      <w:pPr>
        <w:spacing w:line="480" w:lineRule="auto"/>
        <w:jc w:val="both"/>
        <w:rPr>
          <w:sz w:val="24"/>
          <w:szCs w:val="24"/>
        </w:rPr>
      </w:pPr>
      <w:r w:rsidRPr="007424A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424A9">
        <w:rPr>
          <w:sz w:val="24"/>
          <w:szCs w:val="24"/>
          <w:vertAlign w:val="superscript"/>
        </w:rPr>
        <w:t>st</w:t>
      </w:r>
      <w:r w:rsidRPr="007424A9">
        <w:rPr>
          <w:sz w:val="24"/>
          <w:szCs w:val="24"/>
        </w:rPr>
        <w:t xml:space="preserve"> Peter 1:12; 1</w:t>
      </w:r>
      <w:r w:rsidRPr="007424A9">
        <w:rPr>
          <w:sz w:val="24"/>
          <w:szCs w:val="24"/>
          <w:vertAlign w:val="superscript"/>
        </w:rPr>
        <w:t>st</w:t>
      </w:r>
      <w:r w:rsidRPr="007424A9">
        <w:rPr>
          <w:sz w:val="24"/>
          <w:szCs w:val="24"/>
        </w:rPr>
        <w:t xml:space="preserve"> Timothy 3:16; 5:21 and 1</w:t>
      </w:r>
      <w:r w:rsidRPr="007424A9">
        <w:rPr>
          <w:sz w:val="24"/>
          <w:szCs w:val="24"/>
          <w:vertAlign w:val="superscript"/>
        </w:rPr>
        <w:t>st</w:t>
      </w:r>
      <w:r w:rsidRPr="007424A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 xml:space="preserve">nd </w:t>
      </w:r>
      <w:r w:rsidRPr="007424A9">
        <w:rPr>
          <w:sz w:val="24"/>
          <w:szCs w:val="24"/>
        </w:rPr>
        <w:t>Chronicles 32:21; Acts 12:23; Revelation 16:1; Matthew 16:27 and 2</w:t>
      </w:r>
      <w:r w:rsidRPr="007424A9">
        <w:rPr>
          <w:sz w:val="24"/>
          <w:szCs w:val="24"/>
          <w:vertAlign w:val="superscript"/>
        </w:rPr>
        <w:t xml:space="preserve">nd </w:t>
      </w:r>
      <w:r w:rsidRPr="007424A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7294B" w:rsidRPr="007424A9" w:rsidRDefault="0007294B" w:rsidP="0007294B">
      <w:pPr>
        <w:spacing w:line="480" w:lineRule="auto"/>
        <w:rPr>
          <w:sz w:val="24"/>
          <w:szCs w:val="24"/>
        </w:rPr>
      </w:pPr>
      <w:r w:rsidRPr="007424A9">
        <w:rPr>
          <w:sz w:val="24"/>
          <w:szCs w:val="24"/>
        </w:rPr>
        <w:t xml:space="preserve">What does Lucifer’s name mean in translation?    </w:t>
      </w:r>
    </w:p>
    <w:p w:rsidR="0007294B" w:rsidRPr="007424A9" w:rsidRDefault="0007294B" w:rsidP="0007294B">
      <w:pPr>
        <w:spacing w:line="480" w:lineRule="auto"/>
        <w:jc w:val="both"/>
        <w:rPr>
          <w:sz w:val="24"/>
          <w:szCs w:val="24"/>
        </w:rPr>
      </w:pPr>
      <w:r w:rsidRPr="007424A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7294B" w:rsidRPr="007424A9" w:rsidRDefault="0007294B" w:rsidP="0007294B">
      <w:pPr>
        <w:spacing w:line="480" w:lineRule="auto"/>
        <w:rPr>
          <w:sz w:val="24"/>
          <w:szCs w:val="24"/>
        </w:rPr>
      </w:pPr>
      <w:r w:rsidRPr="007424A9">
        <w:rPr>
          <w:sz w:val="24"/>
          <w:szCs w:val="24"/>
        </w:rPr>
        <w:t>How many qualifications did Lucifer possess?</w:t>
      </w:r>
    </w:p>
    <w:p w:rsidR="0007294B" w:rsidRPr="007424A9" w:rsidRDefault="0007294B" w:rsidP="0007294B">
      <w:pPr>
        <w:spacing w:line="480" w:lineRule="auto"/>
        <w:jc w:val="both"/>
        <w:rPr>
          <w:sz w:val="24"/>
          <w:szCs w:val="24"/>
        </w:rPr>
      </w:pPr>
      <w:r w:rsidRPr="007424A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424A9">
        <w:rPr>
          <w:sz w:val="24"/>
          <w:szCs w:val="24"/>
          <w:vertAlign w:val="superscript"/>
        </w:rPr>
        <w:t>st</w:t>
      </w:r>
      <w:r w:rsidRPr="007424A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424A9">
        <w:rPr>
          <w:sz w:val="24"/>
          <w:szCs w:val="24"/>
          <w:vertAlign w:val="superscript"/>
        </w:rPr>
        <w:t>st</w:t>
      </w:r>
      <w:r w:rsidRPr="007424A9">
        <w:rPr>
          <w:sz w:val="24"/>
          <w:szCs w:val="24"/>
        </w:rPr>
        <w:t xml:space="preserve"> Kings 2:1-6; Exodus 35:33; Deuteronomy 1:13 and Proverbs 9:10. Lucifer’s wisdom went from being Divine to Human in nature in Ezekiel 28:12-15 since God was made flesh in John 1:1-18.</w:t>
      </w:r>
    </w:p>
    <w:p w:rsidR="0007294B" w:rsidRPr="007424A9" w:rsidRDefault="0007294B" w:rsidP="0007294B">
      <w:pPr>
        <w:spacing w:line="480" w:lineRule="auto"/>
        <w:jc w:val="both"/>
        <w:rPr>
          <w:sz w:val="24"/>
          <w:szCs w:val="24"/>
        </w:rPr>
      </w:pPr>
      <w:r w:rsidRPr="007424A9">
        <w:rPr>
          <w:sz w:val="24"/>
          <w:szCs w:val="24"/>
        </w:rPr>
        <w:t xml:space="preserve">The second qualification was being perfect in beauty. Beauty means splendor, fairness, brightness, perfect in physical form, flawless in all things. </w:t>
      </w:r>
      <w:r w:rsidRPr="007424A9">
        <w:rPr>
          <w:i/>
          <w:sz w:val="24"/>
          <w:szCs w:val="24"/>
        </w:rPr>
        <w:t xml:space="preserve">Yophi </w:t>
      </w:r>
      <w:r w:rsidRPr="007424A9">
        <w:rPr>
          <w:sz w:val="24"/>
          <w:szCs w:val="24"/>
        </w:rPr>
        <w:t xml:space="preserve">is derived from the verb </w:t>
      </w:r>
      <w:r w:rsidRPr="007424A9">
        <w:rPr>
          <w:i/>
          <w:sz w:val="24"/>
          <w:szCs w:val="24"/>
        </w:rPr>
        <w:t xml:space="preserve">yaphah </w:t>
      </w:r>
      <w:r w:rsidRPr="007424A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7294B" w:rsidRPr="007424A9" w:rsidRDefault="0007294B" w:rsidP="0007294B">
      <w:pPr>
        <w:spacing w:line="480" w:lineRule="auto"/>
        <w:rPr>
          <w:sz w:val="24"/>
          <w:szCs w:val="24"/>
        </w:rPr>
      </w:pPr>
      <w:r w:rsidRPr="007424A9">
        <w:rPr>
          <w:sz w:val="24"/>
          <w:szCs w:val="24"/>
        </w:rPr>
        <w:t>How many cherubs were under Lucifer’s command?</w:t>
      </w:r>
    </w:p>
    <w:p w:rsidR="0007294B" w:rsidRPr="007424A9" w:rsidRDefault="0007294B" w:rsidP="0007294B">
      <w:pPr>
        <w:spacing w:line="480" w:lineRule="auto"/>
        <w:jc w:val="both"/>
        <w:rPr>
          <w:sz w:val="24"/>
          <w:szCs w:val="24"/>
        </w:rPr>
      </w:pPr>
      <w:r w:rsidRPr="007424A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424A9">
        <w:rPr>
          <w:b/>
          <w:sz w:val="24"/>
          <w:szCs w:val="24"/>
        </w:rPr>
        <w:t>innumerable angels</w:t>
      </w:r>
      <w:r w:rsidRPr="007424A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7294B" w:rsidRPr="007424A9" w:rsidRDefault="0007294B" w:rsidP="0007294B">
      <w:pPr>
        <w:spacing w:line="480" w:lineRule="auto"/>
        <w:jc w:val="both"/>
        <w:rPr>
          <w:sz w:val="24"/>
          <w:szCs w:val="24"/>
        </w:rPr>
      </w:pPr>
      <w:r w:rsidRPr="007424A9">
        <w:rPr>
          <w:sz w:val="24"/>
          <w:szCs w:val="24"/>
        </w:rPr>
        <w:t>What are the 14 identities of Lucifer as a cherub?</w:t>
      </w:r>
    </w:p>
    <w:p w:rsidR="0007294B" w:rsidRPr="007424A9" w:rsidRDefault="0007294B" w:rsidP="0007294B">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Cherubs are called Griffins as a half lion &amp; half eagle in Mesopotamia Texts. 2</w:t>
      </w:r>
      <w:r w:rsidRPr="007424A9">
        <w:rPr>
          <w:sz w:val="24"/>
          <w:szCs w:val="24"/>
          <w:vertAlign w:val="superscript"/>
        </w:rPr>
        <w:t>nd</w:t>
      </w:r>
      <w:r w:rsidRPr="007424A9">
        <w:rPr>
          <w:sz w:val="24"/>
          <w:szCs w:val="24"/>
        </w:rPr>
        <w:t>, Cherubs are viewed as being chubby in Mesopotamia Texts. 3</w:t>
      </w:r>
      <w:r w:rsidRPr="007424A9">
        <w:rPr>
          <w:sz w:val="24"/>
          <w:szCs w:val="24"/>
          <w:vertAlign w:val="superscript"/>
        </w:rPr>
        <w:t>rd</w:t>
      </w:r>
      <w:r w:rsidRPr="007424A9">
        <w:rPr>
          <w:sz w:val="24"/>
          <w:szCs w:val="24"/>
        </w:rPr>
        <w:t>, the Cherubs are called Winged Humans in Mesopotamia Texts. 4</w:t>
      </w:r>
      <w:r w:rsidRPr="007424A9">
        <w:rPr>
          <w:sz w:val="24"/>
          <w:szCs w:val="24"/>
          <w:vertAlign w:val="superscript"/>
        </w:rPr>
        <w:t>th</w:t>
      </w:r>
      <w:r w:rsidRPr="007424A9">
        <w:rPr>
          <w:sz w:val="24"/>
          <w:szCs w:val="24"/>
        </w:rPr>
        <w:t>, in Ezekiel chapter 1 they are known as having four faces and four wings. 5</w:t>
      </w:r>
      <w:r w:rsidRPr="007424A9">
        <w:rPr>
          <w:sz w:val="24"/>
          <w:szCs w:val="24"/>
          <w:vertAlign w:val="superscript"/>
        </w:rPr>
        <w:t>th</w:t>
      </w:r>
      <w:r w:rsidRPr="007424A9">
        <w:rPr>
          <w:sz w:val="24"/>
          <w:szCs w:val="24"/>
        </w:rPr>
        <w:t>, in Ezekiel 10 Cherubs have 4 faces: the face of a Man, the face of a Cherub, the face of a Lion &amp; the face of an Eagle. 6</w:t>
      </w:r>
      <w:r w:rsidRPr="007424A9">
        <w:rPr>
          <w:sz w:val="24"/>
          <w:szCs w:val="24"/>
          <w:vertAlign w:val="superscript"/>
        </w:rPr>
        <w:t>th</w:t>
      </w:r>
      <w:r w:rsidRPr="007424A9">
        <w:rPr>
          <w:sz w:val="24"/>
          <w:szCs w:val="24"/>
        </w:rPr>
        <w:t>, in Isaiah 14, the Cherubs are known as Towering Cherubs. 7</w:t>
      </w:r>
      <w:r w:rsidRPr="007424A9">
        <w:rPr>
          <w:sz w:val="24"/>
          <w:szCs w:val="24"/>
          <w:vertAlign w:val="superscript"/>
        </w:rPr>
        <w:t>th</w:t>
      </w:r>
      <w:r w:rsidRPr="007424A9">
        <w:rPr>
          <w:sz w:val="24"/>
          <w:szCs w:val="24"/>
        </w:rPr>
        <w:t>, in Isaiah 14, Cherubs are known as Guardian Cherubs. 8</w:t>
      </w:r>
      <w:r w:rsidRPr="007424A9">
        <w:rPr>
          <w:sz w:val="24"/>
          <w:szCs w:val="24"/>
          <w:vertAlign w:val="superscript"/>
        </w:rPr>
        <w:t>th</w:t>
      </w:r>
      <w:r w:rsidRPr="007424A9">
        <w:rPr>
          <w:sz w:val="24"/>
          <w:szCs w:val="24"/>
        </w:rPr>
        <w:t>, in Ezekiel 41, Cherubs are known as having 2 faces of a Man &amp; a Young Lion. 9</w:t>
      </w:r>
      <w:r w:rsidRPr="007424A9">
        <w:rPr>
          <w:sz w:val="24"/>
          <w:szCs w:val="24"/>
          <w:vertAlign w:val="superscript"/>
        </w:rPr>
        <w:t>th</w:t>
      </w:r>
      <w:r w:rsidRPr="007424A9">
        <w:rPr>
          <w:sz w:val="24"/>
          <w:szCs w:val="24"/>
        </w:rPr>
        <w:t>, in Revelation 4, Cherubs are known as having 4 faces &amp; 6 wings. 10</w:t>
      </w:r>
      <w:r w:rsidRPr="007424A9">
        <w:rPr>
          <w:sz w:val="24"/>
          <w:szCs w:val="24"/>
          <w:vertAlign w:val="superscript"/>
        </w:rPr>
        <w:t>th</w:t>
      </w:r>
      <w:r w:rsidRPr="007424A9">
        <w:rPr>
          <w:sz w:val="24"/>
          <w:szCs w:val="24"/>
        </w:rPr>
        <w:t>/11</w:t>
      </w:r>
      <w:r w:rsidRPr="007424A9">
        <w:rPr>
          <w:sz w:val="24"/>
          <w:szCs w:val="24"/>
          <w:vertAlign w:val="superscript"/>
        </w:rPr>
        <w:t>th</w:t>
      </w:r>
      <w:r w:rsidRPr="007424A9">
        <w:rPr>
          <w:sz w:val="24"/>
          <w:szCs w:val="24"/>
        </w:rPr>
        <w:t>, in Revelation 12, Cherubs are known as a 10 horned &amp; 7 headed dragon. 12</w:t>
      </w:r>
      <w:r w:rsidRPr="007424A9">
        <w:rPr>
          <w:sz w:val="24"/>
          <w:szCs w:val="24"/>
          <w:vertAlign w:val="superscript"/>
        </w:rPr>
        <w:t>th</w:t>
      </w:r>
      <w:r w:rsidRPr="007424A9">
        <w:rPr>
          <w:sz w:val="24"/>
          <w:szCs w:val="24"/>
        </w:rPr>
        <w:t>, in Genesis 3:24 Cherubs are known as Protecting Cherubs guarding the entrance of the Garden. 13</w:t>
      </w:r>
      <w:r w:rsidRPr="007424A9">
        <w:rPr>
          <w:sz w:val="24"/>
          <w:szCs w:val="24"/>
          <w:vertAlign w:val="superscript"/>
        </w:rPr>
        <w:t>th</w:t>
      </w:r>
      <w:r w:rsidRPr="007424A9">
        <w:rPr>
          <w:sz w:val="24"/>
          <w:szCs w:val="24"/>
        </w:rPr>
        <w:t>, Cherubs in Solomon’s temple are as Beautiful Cherubs in 1</w:t>
      </w:r>
      <w:r w:rsidRPr="007424A9">
        <w:rPr>
          <w:sz w:val="24"/>
          <w:szCs w:val="24"/>
          <w:vertAlign w:val="superscript"/>
        </w:rPr>
        <w:t>st</w:t>
      </w:r>
      <w:r w:rsidRPr="007424A9">
        <w:rPr>
          <w:sz w:val="24"/>
          <w:szCs w:val="24"/>
        </w:rPr>
        <w:t xml:space="preserve"> King 6:24-29. 14</w:t>
      </w:r>
      <w:r w:rsidRPr="007424A9">
        <w:rPr>
          <w:sz w:val="24"/>
          <w:szCs w:val="24"/>
          <w:vertAlign w:val="superscript"/>
        </w:rPr>
        <w:t>th</w:t>
      </w:r>
      <w:r w:rsidRPr="007424A9">
        <w:rPr>
          <w:sz w:val="24"/>
          <w:szCs w:val="24"/>
        </w:rPr>
        <w:t xml:space="preserve">, they are known as Anointed Cherubs in Ezekiel 28:14.   </w:t>
      </w:r>
    </w:p>
    <w:p w:rsidR="0007294B" w:rsidRPr="007424A9" w:rsidRDefault="0007294B" w:rsidP="0007294B">
      <w:pPr>
        <w:spacing w:line="480" w:lineRule="auto"/>
        <w:rPr>
          <w:sz w:val="24"/>
          <w:szCs w:val="24"/>
        </w:rPr>
      </w:pPr>
      <w:r w:rsidRPr="007424A9">
        <w:rPr>
          <w:sz w:val="24"/>
          <w:szCs w:val="24"/>
        </w:rPr>
        <w:t>How did Lucifer come into existence?</w:t>
      </w:r>
    </w:p>
    <w:p w:rsidR="0007294B" w:rsidRPr="007424A9" w:rsidRDefault="0007294B" w:rsidP="0007294B">
      <w:pPr>
        <w:spacing w:line="480" w:lineRule="auto"/>
        <w:jc w:val="both"/>
        <w:rPr>
          <w:sz w:val="24"/>
          <w:szCs w:val="24"/>
        </w:rPr>
      </w:pPr>
      <w:r w:rsidRPr="007424A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7294B" w:rsidRPr="007424A9" w:rsidRDefault="0007294B" w:rsidP="0007294B">
      <w:pPr>
        <w:spacing w:line="480" w:lineRule="auto"/>
        <w:jc w:val="both"/>
        <w:rPr>
          <w:sz w:val="24"/>
          <w:szCs w:val="24"/>
        </w:rPr>
      </w:pPr>
      <w:r w:rsidRPr="007424A9">
        <w:rPr>
          <w:sz w:val="24"/>
          <w:szCs w:val="24"/>
        </w:rPr>
        <w:t>Lucifer’s Angelical Hierarchy</w:t>
      </w:r>
    </w:p>
    <w:p w:rsidR="0007294B" w:rsidRPr="007424A9" w:rsidRDefault="0007294B" w:rsidP="0007294B">
      <w:pPr>
        <w:spacing w:line="480" w:lineRule="auto"/>
        <w:jc w:val="both"/>
        <w:rPr>
          <w:b/>
          <w:sz w:val="24"/>
          <w:szCs w:val="24"/>
        </w:rPr>
      </w:pPr>
      <w:r w:rsidRPr="007424A9">
        <w:rPr>
          <w:sz w:val="24"/>
          <w:szCs w:val="24"/>
        </w:rPr>
        <w:t>Lucifer’s angelical hierarchy is the 1</w:t>
      </w:r>
      <w:r w:rsidRPr="007424A9">
        <w:rPr>
          <w:sz w:val="24"/>
          <w:szCs w:val="24"/>
          <w:vertAlign w:val="superscript"/>
        </w:rPr>
        <w:t>st</w:t>
      </w:r>
      <w:r w:rsidRPr="007424A9">
        <w:rPr>
          <w:sz w:val="24"/>
          <w:szCs w:val="24"/>
        </w:rPr>
        <w:t xml:space="preserve"> order as the </w:t>
      </w:r>
      <w:r w:rsidRPr="007424A9">
        <w:rPr>
          <w:b/>
          <w:sz w:val="24"/>
          <w:szCs w:val="24"/>
        </w:rPr>
        <w:t>Chalkydri</w:t>
      </w:r>
      <w:r w:rsidRPr="007424A9">
        <w:rPr>
          <w:sz w:val="24"/>
          <w:szCs w:val="24"/>
        </w:rPr>
        <w:t xml:space="preserve"> </w:t>
      </w:r>
      <w:r w:rsidRPr="007424A9">
        <w:rPr>
          <w:b/>
          <w:sz w:val="24"/>
          <w:szCs w:val="24"/>
        </w:rPr>
        <w:t>(Phoenixes)</w:t>
      </w:r>
      <w:r w:rsidRPr="007424A9">
        <w:rPr>
          <w:sz w:val="24"/>
          <w:szCs w:val="24"/>
        </w:rPr>
        <w:t xml:space="preserve"> in 2</w:t>
      </w:r>
      <w:r w:rsidRPr="007424A9">
        <w:rPr>
          <w:sz w:val="24"/>
          <w:szCs w:val="24"/>
          <w:vertAlign w:val="superscript"/>
        </w:rPr>
        <w:t>nd</w:t>
      </w:r>
      <w:r w:rsidRPr="007424A9">
        <w:rPr>
          <w:sz w:val="24"/>
          <w:szCs w:val="24"/>
        </w:rPr>
        <w:t xml:space="preserve"> Enoch p. 500. They are closest to Womankind. </w:t>
      </w:r>
      <w:r w:rsidRPr="007424A9">
        <w:rPr>
          <w:b/>
          <w:sz w:val="24"/>
          <w:szCs w:val="24"/>
        </w:rPr>
        <w:t>The Ministry of Heavenly Soldiers (Dignitaries)</w:t>
      </w:r>
      <w:r w:rsidRPr="007424A9">
        <w:rPr>
          <w:sz w:val="24"/>
          <w:szCs w:val="24"/>
        </w:rPr>
        <w: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xml:space="preserve"> &amp; is the closest to Man. Some  scriptures  are  1</w:t>
      </w:r>
      <w:r w:rsidRPr="007424A9">
        <w:rPr>
          <w:sz w:val="24"/>
          <w:szCs w:val="24"/>
          <w:vertAlign w:val="superscript"/>
        </w:rPr>
        <w:t>st</w:t>
      </w:r>
      <w:r w:rsidRPr="007424A9">
        <w:rPr>
          <w:sz w:val="24"/>
          <w:szCs w:val="24"/>
        </w:rPr>
        <w:t xml:space="preserve"> Kings 19:2; Genesis 28:12; Haggai 1:13; Malachi 2:7; 3:1; Job 1:6; 38:7; Psalms 89:5, 7; Daniel 4:13, 17, 23 and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and is the highest level on Earth. They rank first and are called Chiefs. Some scriptures are 1</w:t>
      </w:r>
      <w:r w:rsidRPr="007424A9">
        <w:rPr>
          <w:sz w:val="24"/>
          <w:szCs w:val="24"/>
          <w:vertAlign w:val="superscript"/>
        </w:rPr>
        <w:t>st</w:t>
      </w:r>
      <w:r w:rsidRPr="007424A9">
        <w:rPr>
          <w:sz w:val="24"/>
          <w:szCs w:val="24"/>
        </w:rPr>
        <w:t xml:space="preserve"> Thessalonians 4:16; Jude 9; 2</w:t>
      </w:r>
      <w:r w:rsidRPr="007424A9">
        <w:rPr>
          <w:sz w:val="24"/>
          <w:szCs w:val="24"/>
          <w:vertAlign w:val="superscript"/>
        </w:rPr>
        <w:t>nd</w:t>
      </w:r>
      <w:r w:rsidRPr="007424A9">
        <w:rPr>
          <w:sz w:val="24"/>
          <w:szCs w:val="24"/>
        </w:rPr>
        <w:t xml:space="preserve"> Esdras 4:36; John 5:4 and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They are over spiritual warfare of affairs in cities, there ministry breaks strongholds that are against God in 2</w:t>
      </w:r>
      <w:r w:rsidRPr="007424A9">
        <w:rPr>
          <w:sz w:val="24"/>
          <w:szCs w:val="24"/>
          <w:vertAlign w:val="superscript"/>
        </w:rPr>
        <w:t>nd</w:t>
      </w:r>
      <w:r w:rsidRPr="007424A9">
        <w:rPr>
          <w:sz w:val="24"/>
          <w:szCs w:val="24"/>
        </w:rPr>
        <w:t xml:space="preserve"> Corinthians 4:7-15; 10:3-5. </w:t>
      </w:r>
      <w:r w:rsidRPr="007424A9">
        <w:rPr>
          <w:b/>
          <w:sz w:val="24"/>
          <w:szCs w:val="24"/>
        </w:rPr>
        <w:t>The Ministry of Heavenly Governors (Presidents)</w:t>
      </w:r>
      <w:r w:rsidRPr="007424A9">
        <w:rPr>
          <w:sz w:val="24"/>
          <w:szCs w:val="24"/>
        </w:rPr>
        <w:t>.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 xml:space="preserve">Powers (Potentates) </w:t>
      </w:r>
      <w:r w:rsidRPr="007424A9">
        <w:rPr>
          <w:sz w:val="24"/>
          <w:szCs w:val="24"/>
        </w:rPr>
        <w:t xml:space="preserve">or </w:t>
      </w:r>
      <w:r w:rsidRPr="007424A9">
        <w:rPr>
          <w:b/>
          <w:sz w:val="24"/>
          <w:szCs w:val="24"/>
        </w:rPr>
        <w:t>Authorities</w:t>
      </w:r>
      <w:r w:rsidRPr="007424A9">
        <w:rPr>
          <w:sz w:val="24"/>
          <w:szCs w:val="24"/>
        </w:rPr>
        <w:t>. They fight spiritual warfare over cities, but are at a higher level of glory. Some scriptures are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 xml:space="preserve">Strongholds </w:t>
      </w:r>
      <w:r w:rsidRPr="007424A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 xml:space="preserve">Dominions (Dominations) </w:t>
      </w:r>
      <w:r w:rsidRPr="007424A9">
        <w:rPr>
          <w:sz w:val="24"/>
          <w:szCs w:val="24"/>
        </w:rPr>
        <w:t>or</w:t>
      </w:r>
      <w:r w:rsidRPr="007424A9">
        <w:rPr>
          <w:b/>
          <w:sz w:val="24"/>
          <w:szCs w:val="24"/>
        </w:rPr>
        <w:t xml:space="preserve"> Hashmallims </w:t>
      </w:r>
      <w:r w:rsidRPr="007424A9">
        <w:rPr>
          <w:sz w:val="24"/>
          <w:szCs w:val="24"/>
        </w:rPr>
        <w:t xml:space="preserve">or </w:t>
      </w:r>
      <w:r w:rsidRPr="007424A9">
        <w:rPr>
          <w:b/>
          <w:sz w:val="24"/>
          <w:szCs w:val="24"/>
        </w:rPr>
        <w:t>Lordships</w:t>
      </w:r>
      <w:r w:rsidRPr="007424A9">
        <w:rPr>
          <w:sz w:val="24"/>
          <w:szCs w:val="24"/>
        </w:rPr>
        <w:t>. These are they whose spiritual understanding to the Saints (Lords) has authority over negative cosmic powers who resisted God &amp; are made subject of His creations who fell from there 1</w:t>
      </w:r>
      <w:r w:rsidRPr="007424A9">
        <w:rPr>
          <w:sz w:val="24"/>
          <w:szCs w:val="24"/>
          <w:vertAlign w:val="superscript"/>
        </w:rPr>
        <w:t>st</w:t>
      </w:r>
      <w:r w:rsidRPr="007424A9">
        <w:rPr>
          <w:sz w:val="24"/>
          <w:szCs w:val="24"/>
        </w:rPr>
        <w:t xml:space="preserve"> estate or abode. Two scriptures are Ephesians 1:21 &amp; Colossians 1:16. </w:t>
      </w:r>
      <w:r w:rsidRPr="007424A9">
        <w:rPr>
          <w:b/>
          <w:sz w:val="24"/>
          <w:szCs w:val="24"/>
        </w:rPr>
        <w:t>The Ministry of Heavenly Guardians (Protectors)</w:t>
      </w:r>
      <w:r w:rsidRPr="007424A9">
        <w:rPr>
          <w:sz w:val="24"/>
          <w:szCs w:val="24"/>
        </w:rPr>
        <w:t>. 13</w:t>
      </w:r>
      <w:r w:rsidRPr="007424A9">
        <w:rPr>
          <w:sz w:val="24"/>
          <w:szCs w:val="24"/>
          <w:vertAlign w:val="superscript"/>
        </w:rPr>
        <w:t>th</w:t>
      </w:r>
      <w:r w:rsidRPr="007424A9">
        <w:rPr>
          <w:sz w:val="24"/>
          <w:szCs w:val="24"/>
        </w:rPr>
        <w:t>-18</w:t>
      </w:r>
      <w:r w:rsidRPr="007424A9">
        <w:rPr>
          <w:sz w:val="24"/>
          <w:szCs w:val="24"/>
          <w:vertAlign w:val="superscript"/>
        </w:rPr>
        <w:t xml:space="preserve">th </w:t>
      </w:r>
      <w:r w:rsidRPr="007424A9">
        <w:rPr>
          <w:sz w:val="24"/>
          <w:szCs w:val="24"/>
        </w:rPr>
        <w:t xml:space="preserve">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 xml:space="preserve">Orphanims, Ophde’s, Ofanim’s </w:t>
      </w:r>
      <w:r w:rsidRPr="007424A9">
        <w:rPr>
          <w:sz w:val="24"/>
          <w:szCs w:val="24"/>
        </w:rPr>
        <w:t xml:space="preserve">or </w:t>
      </w:r>
      <w:r w:rsidRPr="007424A9">
        <w:rPr>
          <w:b/>
          <w:sz w:val="24"/>
          <w:szCs w:val="24"/>
        </w:rPr>
        <w:t>Galgallims (Many Eyed Ones)</w:t>
      </w:r>
      <w:r w:rsidRPr="007424A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 xml:space="preserve">Burning Ones </w:t>
      </w:r>
      <w:r w:rsidRPr="007424A9">
        <w:rPr>
          <w:sz w:val="24"/>
          <w:szCs w:val="24"/>
        </w:rPr>
        <w:t>or</w:t>
      </w:r>
      <w:r w:rsidRPr="007424A9">
        <w:rPr>
          <w:b/>
          <w:sz w:val="24"/>
          <w:szCs w:val="24"/>
        </w:rPr>
        <w:t xml:space="preserve"> Seraphim’s</w:t>
      </w:r>
      <w:r w:rsidRPr="007424A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424A9">
        <w:rPr>
          <w:b/>
          <w:sz w:val="24"/>
          <w:szCs w:val="24"/>
        </w:rPr>
        <w:t>The Ministry is the Heavenly Crown</w:t>
      </w:r>
      <w:r w:rsidRPr="007424A9">
        <w:rPr>
          <w:sz w:val="24"/>
          <w:szCs w:val="24"/>
        </w:rPr>
        <w:t>.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orders are called </w:t>
      </w:r>
      <w:r w:rsidRPr="007424A9">
        <w:rPr>
          <w:b/>
          <w:sz w:val="24"/>
          <w:szCs w:val="24"/>
        </w:rPr>
        <w:t>Chubby Ones</w:t>
      </w:r>
      <w:r w:rsidRPr="007424A9">
        <w:rPr>
          <w:sz w:val="24"/>
          <w:szCs w:val="24"/>
        </w:rPr>
        <w:t xml:space="preserve"> or </w:t>
      </w:r>
      <w:r w:rsidRPr="007424A9">
        <w:rPr>
          <w:b/>
          <w:sz w:val="24"/>
          <w:szCs w:val="24"/>
        </w:rPr>
        <w:t>Cherubim’s</w:t>
      </w:r>
      <w:r w:rsidRPr="007424A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424A9">
        <w:rPr>
          <w:b/>
          <w:i/>
          <w:sz w:val="24"/>
          <w:szCs w:val="24"/>
        </w:rPr>
        <w:t>porniea</w:t>
      </w:r>
      <w:r w:rsidRPr="007424A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424A9">
        <w:rPr>
          <w:b/>
          <w:sz w:val="24"/>
          <w:szCs w:val="24"/>
        </w:rPr>
        <w:t>Chalkydri (Winged Dragons)</w:t>
      </w:r>
      <w:r w:rsidRPr="007424A9">
        <w:rPr>
          <w:sz w:val="24"/>
          <w:szCs w:val="24"/>
        </w:rPr>
        <w:t xml:space="preserve"> that Enoch saw is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pages 8-9, 485-500. </w:t>
      </w:r>
      <w:r w:rsidRPr="007424A9">
        <w:rPr>
          <w:b/>
          <w:sz w:val="24"/>
          <w:szCs w:val="24"/>
        </w:rPr>
        <w:t>The Dragon Lords is the Lord John/Jesus as the Lords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The Lord James for Boys &amp; Law/Stephen for Lords is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Yah.</w:t>
      </w:r>
    </w:p>
    <w:p w:rsidR="0007294B" w:rsidRPr="007424A9" w:rsidRDefault="0007294B" w:rsidP="0007294B">
      <w:pPr>
        <w:spacing w:line="480" w:lineRule="auto"/>
        <w:jc w:val="both"/>
        <w:rPr>
          <w:sz w:val="24"/>
          <w:szCs w:val="24"/>
        </w:rPr>
      </w:pPr>
      <w:r w:rsidRPr="007424A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7294B" w:rsidRPr="007424A9" w:rsidRDefault="0007294B" w:rsidP="0007294B">
      <w:pPr>
        <w:spacing w:line="480" w:lineRule="auto"/>
        <w:jc w:val="both"/>
        <w:rPr>
          <w:sz w:val="24"/>
          <w:szCs w:val="24"/>
        </w:rPr>
      </w:pPr>
      <w:r w:rsidRPr="007424A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7294B" w:rsidRPr="007424A9" w:rsidRDefault="0007294B" w:rsidP="0007294B">
      <w:pPr>
        <w:spacing w:line="480" w:lineRule="auto"/>
        <w:jc w:val="both"/>
        <w:rPr>
          <w:sz w:val="24"/>
          <w:szCs w:val="24"/>
        </w:rPr>
      </w:pPr>
      <w:r w:rsidRPr="007424A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7294B" w:rsidRPr="007424A9" w:rsidRDefault="0007294B" w:rsidP="0007294B">
      <w:pPr>
        <w:spacing w:line="480" w:lineRule="auto"/>
        <w:jc w:val="center"/>
        <w:rPr>
          <w:b/>
          <w:sz w:val="24"/>
          <w:szCs w:val="24"/>
        </w:rPr>
      </w:pPr>
      <w:r w:rsidRPr="007424A9">
        <w:rPr>
          <w:b/>
          <w:sz w:val="24"/>
          <w:szCs w:val="24"/>
        </w:rPr>
        <w:t>The Father Stephen the Single Lord called Lordship for 120 years in the Lord Yah</w:t>
      </w:r>
    </w:p>
    <w:p w:rsidR="0007294B" w:rsidRPr="007424A9" w:rsidRDefault="0007294B" w:rsidP="0007294B">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424A9">
        <w:rPr>
          <w:sz w:val="24"/>
          <w:szCs w:val="24"/>
          <w:vertAlign w:val="superscript"/>
        </w:rPr>
        <w:t>st</w:t>
      </w:r>
      <w:r w:rsidRPr="007424A9">
        <w:rPr>
          <w:sz w:val="24"/>
          <w:szCs w:val="24"/>
        </w:rPr>
        <w:t xml:space="preserve"> Day to the 7</w:t>
      </w:r>
      <w:r w:rsidRPr="007424A9">
        <w:rPr>
          <w:sz w:val="24"/>
          <w:szCs w:val="24"/>
          <w:vertAlign w:val="superscript"/>
        </w:rPr>
        <w:t>th</w:t>
      </w:r>
      <w:r w:rsidRPr="007424A9">
        <w:rPr>
          <w:sz w:val="24"/>
          <w:szCs w:val="24"/>
        </w:rPr>
        <w:t xml:space="preserve"> day in Proverbs 8:22-31 (RSV). Second, is the Father Stephen Our Lord Creating the Entire Universe with only Titles and not Names by doing His first divine works from the 8</w:t>
      </w:r>
      <w:r w:rsidRPr="007424A9">
        <w:rPr>
          <w:sz w:val="24"/>
          <w:szCs w:val="24"/>
          <w:vertAlign w:val="superscript"/>
        </w:rPr>
        <w:t>th</w:t>
      </w:r>
      <w:r w:rsidRPr="007424A9">
        <w:rPr>
          <w:sz w:val="24"/>
          <w:szCs w:val="24"/>
        </w:rPr>
        <w:t xml:space="preserve"> day to the 14</w:t>
      </w:r>
      <w:r w:rsidRPr="007424A9">
        <w:rPr>
          <w:sz w:val="24"/>
          <w:szCs w:val="24"/>
          <w:vertAlign w:val="superscript"/>
        </w:rPr>
        <w:t>th</w:t>
      </w:r>
      <w:r w:rsidRPr="007424A9">
        <w:rPr>
          <w:sz w:val="24"/>
          <w:szCs w:val="24"/>
        </w:rPr>
        <w:t xml:space="preserve"> day in Isaiah 64:8. Third, is the Divine Reputations of the Entire Universe done by the Father Stephen Our Lord from the 15</w:t>
      </w:r>
      <w:r w:rsidRPr="007424A9">
        <w:rPr>
          <w:sz w:val="24"/>
          <w:szCs w:val="24"/>
          <w:vertAlign w:val="superscript"/>
        </w:rPr>
        <w:t>th</w:t>
      </w:r>
      <w:r w:rsidRPr="007424A9">
        <w:rPr>
          <w:sz w:val="24"/>
          <w:szCs w:val="24"/>
        </w:rPr>
        <w:t xml:space="preserve"> day to the 21</w:t>
      </w:r>
      <w:r w:rsidRPr="007424A9">
        <w:rPr>
          <w:sz w:val="24"/>
          <w:szCs w:val="24"/>
          <w:vertAlign w:val="superscript"/>
        </w:rPr>
        <w:t>st</w:t>
      </w:r>
      <w:r w:rsidRPr="007424A9">
        <w:rPr>
          <w:sz w:val="24"/>
          <w:szCs w:val="24"/>
        </w:rPr>
        <w:t xml:space="preserve"> day. Fourth, is the Father Stephen Our Lord doing His last divine works of all things in the Entire Universe from the 22</w:t>
      </w:r>
      <w:r w:rsidRPr="007424A9">
        <w:rPr>
          <w:sz w:val="24"/>
          <w:szCs w:val="24"/>
          <w:vertAlign w:val="superscript"/>
        </w:rPr>
        <w:t>nd</w:t>
      </w:r>
      <w:r w:rsidRPr="007424A9">
        <w:rPr>
          <w:sz w:val="24"/>
          <w:szCs w:val="24"/>
        </w:rPr>
        <w:t xml:space="preserve"> day to the 28</w:t>
      </w:r>
      <w:r w:rsidRPr="007424A9">
        <w:rPr>
          <w:sz w:val="24"/>
          <w:szCs w:val="24"/>
          <w:vertAlign w:val="superscript"/>
        </w:rPr>
        <w:t>th</w:t>
      </w:r>
      <w:r w:rsidRPr="007424A9">
        <w:rPr>
          <w:sz w:val="24"/>
          <w:szCs w:val="24"/>
        </w:rPr>
        <w:t xml:space="preserve"> day.  </w:t>
      </w:r>
    </w:p>
    <w:p w:rsidR="0007294B" w:rsidRPr="007424A9" w:rsidRDefault="0007294B" w:rsidP="0007294B">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7294B" w:rsidRPr="007424A9" w:rsidRDefault="0007294B" w:rsidP="0007294B">
      <w:pPr>
        <w:spacing w:line="480" w:lineRule="auto"/>
        <w:jc w:val="both"/>
        <w:rPr>
          <w:sz w:val="24"/>
          <w:szCs w:val="24"/>
        </w:rPr>
      </w:pPr>
      <w:r w:rsidRPr="007424A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24A9">
        <w:rPr>
          <w:sz w:val="24"/>
          <w:szCs w:val="24"/>
          <w:vertAlign w:val="superscript"/>
        </w:rPr>
        <w:t>st</w:t>
      </w:r>
      <w:r w:rsidRPr="007424A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24A9">
        <w:rPr>
          <w:sz w:val="24"/>
          <w:szCs w:val="24"/>
          <w:vertAlign w:val="superscript"/>
        </w:rPr>
        <w:t>st</w:t>
      </w:r>
      <w:r w:rsidRPr="007424A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7294B" w:rsidRPr="007424A9" w:rsidRDefault="0007294B" w:rsidP="0007294B">
      <w:pPr>
        <w:spacing w:line="480" w:lineRule="auto"/>
        <w:jc w:val="center"/>
        <w:rPr>
          <w:b/>
          <w:sz w:val="24"/>
          <w:szCs w:val="24"/>
        </w:rPr>
      </w:pPr>
      <w:r w:rsidRPr="007424A9">
        <w:rPr>
          <w:b/>
          <w:sz w:val="24"/>
          <w:szCs w:val="24"/>
        </w:rPr>
        <w:t>THE LORD YAHWEH THE SUPREME CREATOR OF THE FATHER STEPHEN OUR LORD</w:t>
      </w:r>
    </w:p>
    <w:p w:rsidR="0007294B" w:rsidRPr="007424A9" w:rsidRDefault="0007294B" w:rsidP="0007294B">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94B" w:rsidRPr="007424A9" w:rsidRDefault="0007294B" w:rsidP="0007294B">
      <w:pPr>
        <w:spacing w:line="480" w:lineRule="auto"/>
        <w:jc w:val="center"/>
        <w:rPr>
          <w:b/>
          <w:sz w:val="24"/>
          <w:szCs w:val="24"/>
        </w:rPr>
      </w:pPr>
      <w:r w:rsidRPr="007424A9">
        <w:rPr>
          <w:b/>
          <w:sz w:val="24"/>
          <w:szCs w:val="24"/>
        </w:rPr>
        <w:t>THE FATHER STEPHEN OUR LORD THE AUTHORIZED GOOD POTTER CREATOR UNDER HIS LORD YAHWEH</w:t>
      </w:r>
    </w:p>
    <w:p w:rsidR="0007294B" w:rsidRPr="007424A9" w:rsidRDefault="0007294B" w:rsidP="0007294B">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424A9">
        <w:rPr>
          <w:sz w:val="24"/>
          <w:szCs w:val="24"/>
          <w:vertAlign w:val="superscript"/>
        </w:rPr>
        <w:t>st</w:t>
      </w:r>
      <w:r w:rsidRPr="007424A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07294B" w:rsidRPr="007424A9" w:rsidRDefault="0007294B" w:rsidP="0007294B">
      <w:pPr>
        <w:spacing w:line="480" w:lineRule="auto"/>
        <w:jc w:val="center"/>
        <w:rPr>
          <w:b/>
          <w:sz w:val="24"/>
          <w:szCs w:val="24"/>
        </w:rPr>
      </w:pPr>
      <w:r w:rsidRPr="007424A9">
        <w:rPr>
          <w:b/>
          <w:sz w:val="24"/>
          <w:szCs w:val="24"/>
        </w:rPr>
        <w:t>THE LORD JESUS CHRIST THE AUTHORIZED CREATOR AGENT UNDER HIS FATHER STEPHEN OUR LORD</w:t>
      </w:r>
    </w:p>
    <w:p w:rsidR="0007294B" w:rsidRPr="007424A9" w:rsidRDefault="0007294B" w:rsidP="0007294B">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07294B" w:rsidRPr="007424A9" w:rsidRDefault="0007294B" w:rsidP="0007294B">
      <w:pPr>
        <w:spacing w:line="480" w:lineRule="auto"/>
        <w:jc w:val="center"/>
        <w:rPr>
          <w:b/>
          <w:sz w:val="24"/>
          <w:szCs w:val="24"/>
        </w:rPr>
      </w:pPr>
      <w:r w:rsidRPr="007424A9">
        <w:rPr>
          <w:b/>
          <w:sz w:val="24"/>
          <w:szCs w:val="24"/>
        </w:rPr>
        <w:t>The Father Stephen the Single Lord called Wisdom for 80 years in the Lord Yah</w:t>
      </w:r>
    </w:p>
    <w:p w:rsidR="0007294B" w:rsidRPr="007424A9" w:rsidRDefault="0007294B" w:rsidP="0007294B">
      <w:pPr>
        <w:spacing w:line="480" w:lineRule="auto"/>
        <w:jc w:val="both"/>
        <w:rPr>
          <w:sz w:val="24"/>
          <w:szCs w:val="24"/>
        </w:rPr>
      </w:pPr>
      <w:r w:rsidRPr="007424A9">
        <w:rPr>
          <w:sz w:val="24"/>
          <w:szCs w:val="24"/>
        </w:rPr>
        <w:t>In Proverbs 8:23 refers to Wisdom existing before the Father Stephen creating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7294B" w:rsidRPr="007424A9" w:rsidRDefault="0007294B" w:rsidP="0007294B">
      <w:pPr>
        <w:spacing w:line="480" w:lineRule="auto"/>
        <w:jc w:val="center"/>
        <w:rPr>
          <w:b/>
          <w:sz w:val="24"/>
          <w:szCs w:val="24"/>
        </w:rPr>
      </w:pPr>
      <w:r w:rsidRPr="007424A9">
        <w:rPr>
          <w:b/>
          <w:sz w:val="24"/>
          <w:szCs w:val="24"/>
        </w:rPr>
        <w:t>The Father Stephen the Single Lord called Strength for 40 years in the Lord Yah</w:t>
      </w:r>
    </w:p>
    <w:p w:rsidR="0007294B" w:rsidRPr="007424A9" w:rsidRDefault="0007294B" w:rsidP="0007294B">
      <w:pPr>
        <w:spacing w:line="480" w:lineRule="auto"/>
        <w:jc w:val="both"/>
        <w:rPr>
          <w:sz w:val="24"/>
          <w:szCs w:val="24"/>
        </w:rPr>
      </w:pPr>
      <w:r w:rsidRPr="007424A9">
        <w:rPr>
          <w:sz w:val="24"/>
          <w:szCs w:val="24"/>
        </w:rPr>
        <w:t>In Proverbs 8:30-31 (NIV) tells us that the Lord Lucifer the 2</w:t>
      </w:r>
      <w:r w:rsidRPr="007424A9">
        <w:rPr>
          <w:sz w:val="24"/>
          <w:szCs w:val="24"/>
          <w:vertAlign w:val="superscript"/>
        </w:rPr>
        <w:t>nd</w:t>
      </w:r>
      <w:r w:rsidRPr="007424A9">
        <w:rPr>
          <w:sz w:val="24"/>
          <w:szCs w:val="24"/>
        </w:rPr>
        <w:t xml:space="preserve"> Serpent Satan named the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&amp; Acts 1:4; 2:33. </w:t>
      </w:r>
    </w:p>
    <w:p w:rsidR="0007294B" w:rsidRPr="007424A9" w:rsidRDefault="0007294B" w:rsidP="0007294B">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424A9">
        <w:rPr>
          <w:sz w:val="24"/>
          <w:szCs w:val="24"/>
          <w:vertAlign w:val="superscript"/>
        </w:rPr>
        <w:t>st</w:t>
      </w:r>
      <w:r w:rsidRPr="007424A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7294B" w:rsidRPr="007424A9" w:rsidRDefault="0007294B" w:rsidP="0007294B">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7294B" w:rsidRPr="007424A9" w:rsidRDefault="0007294B" w:rsidP="0007294B">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Thunder to 6</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7294B" w:rsidRPr="007424A9" w:rsidRDefault="0007294B" w:rsidP="0007294B">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24A9">
        <w:rPr>
          <w:sz w:val="24"/>
          <w:szCs w:val="24"/>
          <w:vertAlign w:val="superscript"/>
        </w:rPr>
        <w:t>th</w:t>
      </w:r>
      <w:r w:rsidRPr="007424A9">
        <w:rPr>
          <w:sz w:val="24"/>
          <w:szCs w:val="24"/>
        </w:rPr>
        <w:t xml:space="preserve"> Thunder because the 1</w:t>
      </w:r>
      <w:r w:rsidRPr="007424A9">
        <w:rPr>
          <w:sz w:val="24"/>
          <w:szCs w:val="24"/>
          <w:vertAlign w:val="superscript"/>
        </w:rPr>
        <w:t>st</w:t>
      </w:r>
      <w:r w:rsidRPr="007424A9">
        <w:rPr>
          <w:sz w:val="24"/>
          <w:szCs w:val="24"/>
        </w:rPr>
        <w:t xml:space="preserve"> Thunder as Infallible Man to the 6</w:t>
      </w:r>
      <w:r w:rsidRPr="007424A9">
        <w:rPr>
          <w:sz w:val="24"/>
          <w:szCs w:val="24"/>
          <w:vertAlign w:val="superscript"/>
        </w:rPr>
        <w:t>th</w:t>
      </w:r>
      <w:r w:rsidRPr="007424A9">
        <w:rPr>
          <w:sz w:val="24"/>
          <w:szCs w:val="24"/>
        </w:rPr>
        <w:t xml:space="preserve"> Thunder as the Infallible Law is Eternally Ignorant of the 7</w:t>
      </w:r>
      <w:r w:rsidRPr="007424A9">
        <w:rPr>
          <w:sz w:val="24"/>
          <w:szCs w:val="24"/>
          <w:vertAlign w:val="superscript"/>
        </w:rPr>
        <w:t>th</w:t>
      </w:r>
      <w:r w:rsidRPr="007424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07294B" w:rsidRPr="007424A9" w:rsidRDefault="0007294B" w:rsidP="0007294B">
      <w:pPr>
        <w:spacing w:line="480" w:lineRule="auto"/>
        <w:jc w:val="center"/>
        <w:rPr>
          <w:b/>
          <w:sz w:val="24"/>
          <w:szCs w:val="24"/>
        </w:rPr>
      </w:pPr>
      <w:r w:rsidRPr="007424A9">
        <w:rPr>
          <w:b/>
          <w:sz w:val="24"/>
          <w:szCs w:val="24"/>
        </w:rPr>
        <w:t>WHAT ARE THE FATHER STEPHEN’S FOUR NUMBERED THINGS IN THE HOLY BIBLE?</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MULTIPLYING FACTOR</w:t>
      </w:r>
    </w:p>
    <w:p w:rsidR="0007294B" w:rsidRPr="007424A9" w:rsidRDefault="0007294B" w:rsidP="0007294B">
      <w:pPr>
        <w:spacing w:line="480" w:lineRule="auto"/>
        <w:jc w:val="both"/>
        <w:rPr>
          <w:sz w:val="24"/>
          <w:szCs w:val="24"/>
        </w:rPr>
      </w:pPr>
      <w:r w:rsidRPr="007424A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424A9">
        <w:rPr>
          <w:sz w:val="24"/>
          <w:szCs w:val="24"/>
          <w:vertAlign w:val="superscript"/>
        </w:rPr>
        <w:t>nd</w:t>
      </w:r>
      <w:r w:rsidRPr="007424A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7294B" w:rsidRPr="007424A9" w:rsidRDefault="0007294B" w:rsidP="0007294B">
      <w:pPr>
        <w:spacing w:line="480" w:lineRule="auto"/>
        <w:jc w:val="both"/>
        <w:rPr>
          <w:sz w:val="24"/>
          <w:szCs w:val="24"/>
        </w:rPr>
      </w:pPr>
      <w:r w:rsidRPr="007424A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7294B" w:rsidRPr="007424A9" w:rsidRDefault="0007294B" w:rsidP="0007294B">
      <w:pPr>
        <w:spacing w:line="480" w:lineRule="auto"/>
        <w:jc w:val="both"/>
        <w:rPr>
          <w:sz w:val="24"/>
          <w:szCs w:val="24"/>
        </w:rPr>
      </w:pPr>
      <w:r w:rsidRPr="007424A9">
        <w:rPr>
          <w:b/>
          <w:sz w:val="24"/>
          <w:szCs w:val="24"/>
        </w:rPr>
        <w:t>The Multiplication:</w:t>
      </w:r>
      <w:r w:rsidRPr="007424A9">
        <w:rPr>
          <w:sz w:val="24"/>
          <w:szCs w:val="24"/>
        </w:rPr>
        <w:t xml:space="preserve"> A Growth in the Body: Growing Up is in Genesis 21:8, 20; 25:27; 38:11, 14; Exodus 2:10, 11; Judges 13:24; Ruth 1:13; 1</w:t>
      </w:r>
      <w:r w:rsidRPr="007424A9">
        <w:rPr>
          <w:sz w:val="24"/>
          <w:szCs w:val="24"/>
          <w:vertAlign w:val="superscript"/>
        </w:rPr>
        <w:t>st</w:t>
      </w:r>
      <w:r w:rsidRPr="007424A9">
        <w:rPr>
          <w:sz w:val="24"/>
          <w:szCs w:val="24"/>
        </w:rPr>
        <w:t xml:space="preserve"> Samuel 2:21, 26; 3:19; Isaiah 53:2; Ezekiel 16:7; Job 39:4; Daniel 8:9; Luke 1:80 [John]; 2:40, 52 [Jesus] &amp; Acts 1:1-3 [James]; Acts 1:4-7 &amp; Proverbs 8:22-25 [Stephen].  </w:t>
      </w:r>
    </w:p>
    <w:p w:rsidR="0007294B" w:rsidRPr="007424A9" w:rsidRDefault="0007294B" w:rsidP="0007294B">
      <w:pPr>
        <w:spacing w:line="480" w:lineRule="auto"/>
        <w:jc w:val="both"/>
        <w:rPr>
          <w:sz w:val="24"/>
          <w:szCs w:val="24"/>
        </w:rPr>
      </w:pPr>
      <w:r w:rsidRPr="007424A9">
        <w:rPr>
          <w:sz w:val="24"/>
          <w:szCs w:val="24"/>
        </w:rPr>
        <w:t>Swelling Up is in Numbers 5:21, 22, 27 &amp; Acts 28:6. Hair Growing is in Judges 16:22; 2</w:t>
      </w:r>
      <w:r w:rsidRPr="007424A9">
        <w:rPr>
          <w:sz w:val="24"/>
          <w:szCs w:val="24"/>
          <w:vertAlign w:val="superscript"/>
        </w:rPr>
        <w:t>nd</w:t>
      </w:r>
      <w:r w:rsidRPr="007424A9">
        <w:rPr>
          <w:sz w:val="24"/>
          <w:szCs w:val="24"/>
        </w:rPr>
        <w:t xml:space="preserve"> Samuel 10:5 &amp; 1</w:t>
      </w:r>
      <w:r w:rsidRPr="007424A9">
        <w:rPr>
          <w:sz w:val="24"/>
          <w:szCs w:val="24"/>
          <w:vertAlign w:val="superscript"/>
        </w:rPr>
        <w:t>st</w:t>
      </w:r>
      <w:r w:rsidRPr="007424A9">
        <w:rPr>
          <w:sz w:val="24"/>
          <w:szCs w:val="24"/>
        </w:rPr>
        <w:t xml:space="preserve"> Chronicles 19:5. </w:t>
      </w:r>
    </w:p>
    <w:p w:rsidR="0007294B" w:rsidRPr="007424A9" w:rsidRDefault="0007294B" w:rsidP="0007294B">
      <w:pPr>
        <w:spacing w:line="480" w:lineRule="auto"/>
        <w:jc w:val="both"/>
        <w:rPr>
          <w:sz w:val="24"/>
          <w:szCs w:val="24"/>
        </w:rPr>
      </w:pPr>
      <w:r w:rsidRPr="007424A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7294B" w:rsidRPr="007424A9" w:rsidRDefault="0007294B" w:rsidP="0007294B">
      <w:pPr>
        <w:spacing w:line="480" w:lineRule="auto"/>
        <w:jc w:val="both"/>
        <w:rPr>
          <w:sz w:val="24"/>
          <w:szCs w:val="24"/>
        </w:rPr>
      </w:pPr>
      <w:r w:rsidRPr="007424A9">
        <w:rPr>
          <w:sz w:val="24"/>
          <w:szCs w:val="24"/>
        </w:rPr>
        <w:t xml:space="preserve">The Growth of Things: The Growth in Wealth is in Genesis 26:13; 30:30, 43; Proverbs 11:24; 14:4; Ecclesiastes 5:11 &amp; Matthew 20:10. The Increase in the Flood because of Sexual Corruption is in Genesis 7:17, 18, 19. </w:t>
      </w:r>
    </w:p>
    <w:p w:rsidR="0007294B" w:rsidRPr="007424A9" w:rsidRDefault="0007294B" w:rsidP="0007294B">
      <w:pPr>
        <w:spacing w:line="480" w:lineRule="auto"/>
        <w:jc w:val="both"/>
        <w:rPr>
          <w:sz w:val="24"/>
          <w:szCs w:val="24"/>
        </w:rPr>
      </w:pPr>
      <w:r w:rsidRPr="007424A9">
        <w:rPr>
          <w:sz w:val="24"/>
          <w:szCs w:val="24"/>
        </w:rPr>
        <w:t xml:space="preserve">The Growth in Proclamation is in Matthew 20:31; Mark 7:36; Philippians 1:12; Colossians 1:6; Acts 6:7; 7:1-53; 12:24; 19:20. </w:t>
      </w:r>
    </w:p>
    <w:p w:rsidR="0007294B" w:rsidRPr="007424A9" w:rsidRDefault="0007294B" w:rsidP="0007294B">
      <w:pPr>
        <w:spacing w:line="480" w:lineRule="auto"/>
        <w:jc w:val="both"/>
        <w:rPr>
          <w:sz w:val="24"/>
          <w:szCs w:val="24"/>
        </w:rPr>
      </w:pPr>
      <w:r w:rsidRPr="007424A9">
        <w:rPr>
          <w:sz w:val="24"/>
          <w:szCs w:val="24"/>
        </w:rPr>
        <w:t>The Growth in Grace is in Proverbs 1:5; 4:18; John 3:30; Romans 5:9, 15, 17, 20; 6:1; 2</w:t>
      </w:r>
      <w:r w:rsidRPr="007424A9">
        <w:rPr>
          <w:sz w:val="24"/>
          <w:szCs w:val="24"/>
          <w:vertAlign w:val="superscript"/>
        </w:rPr>
        <w:t>nd</w:t>
      </w:r>
      <w:r w:rsidRPr="007424A9">
        <w:rPr>
          <w:sz w:val="24"/>
          <w:szCs w:val="24"/>
        </w:rPr>
        <w:t xml:space="preserve"> Corinthians 10:15; Ephesians 4:15; 1</w:t>
      </w:r>
      <w:r w:rsidRPr="007424A9">
        <w:rPr>
          <w:sz w:val="24"/>
          <w:szCs w:val="24"/>
          <w:vertAlign w:val="superscript"/>
        </w:rPr>
        <w:t>st</w:t>
      </w:r>
      <w:r w:rsidRPr="007424A9">
        <w:rPr>
          <w:sz w:val="24"/>
          <w:szCs w:val="24"/>
        </w:rPr>
        <w:t xml:space="preserve"> Thessalonians 4:1; 2</w:t>
      </w:r>
      <w:r w:rsidRPr="007424A9">
        <w:rPr>
          <w:sz w:val="24"/>
          <w:szCs w:val="24"/>
          <w:vertAlign w:val="superscript"/>
        </w:rPr>
        <w:t>nd</w:t>
      </w:r>
      <w:r w:rsidRPr="007424A9">
        <w:rPr>
          <w:sz w:val="24"/>
          <w:szCs w:val="24"/>
        </w:rPr>
        <w:t xml:space="preserve"> Thessalonians 1:3; 3:12; 4:10; Philippians 1:25; Colossians 1:10; 1</w:t>
      </w:r>
      <w:r w:rsidRPr="007424A9">
        <w:rPr>
          <w:sz w:val="24"/>
          <w:szCs w:val="24"/>
          <w:vertAlign w:val="superscript"/>
        </w:rPr>
        <w:t>st</w:t>
      </w:r>
      <w:r w:rsidRPr="007424A9">
        <w:rPr>
          <w:sz w:val="24"/>
          <w:szCs w:val="24"/>
        </w:rPr>
        <w:t xml:space="preserve"> Peter 2:2; 2</w:t>
      </w:r>
      <w:r w:rsidRPr="007424A9">
        <w:rPr>
          <w:sz w:val="24"/>
          <w:szCs w:val="24"/>
          <w:vertAlign w:val="superscript"/>
        </w:rPr>
        <w:t>nd</w:t>
      </w:r>
      <w:r w:rsidRPr="007424A9">
        <w:rPr>
          <w:sz w:val="24"/>
          <w:szCs w:val="24"/>
        </w:rPr>
        <w:t xml:space="preserve"> Peter 3:18 &amp; Luke 17:5; 18:30. </w:t>
      </w:r>
    </w:p>
    <w:p w:rsidR="0007294B" w:rsidRPr="007424A9" w:rsidRDefault="0007294B" w:rsidP="0007294B">
      <w:pPr>
        <w:spacing w:line="480" w:lineRule="auto"/>
        <w:jc w:val="both"/>
        <w:rPr>
          <w:sz w:val="24"/>
          <w:szCs w:val="24"/>
        </w:rPr>
      </w:pPr>
      <w:r w:rsidRPr="007424A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7294B" w:rsidRPr="007424A9" w:rsidRDefault="0007294B" w:rsidP="0007294B">
      <w:pPr>
        <w:spacing w:line="480" w:lineRule="auto"/>
        <w:jc w:val="both"/>
        <w:rPr>
          <w:sz w:val="24"/>
          <w:szCs w:val="24"/>
        </w:rPr>
      </w:pPr>
      <w:r w:rsidRPr="007424A9">
        <w:rPr>
          <w:sz w:val="24"/>
          <w:szCs w:val="24"/>
        </w:rPr>
        <w:t>The Growth of Groups: Multiply is in Genesis 1:28, 22; 9:7; 12: Jeremiah 29:6 &amp; Nahum 3:15. This should always be done in a Divine Union and not a Sexual Union that becomes Saintly Christian Lords [Ladies] in Ephesians 5:3; 2</w:t>
      </w:r>
      <w:r w:rsidRPr="007424A9">
        <w:rPr>
          <w:sz w:val="24"/>
          <w:szCs w:val="24"/>
          <w:vertAlign w:val="superscript"/>
        </w:rPr>
        <w:t>nd</w:t>
      </w:r>
      <w:r w:rsidRPr="007424A9">
        <w:rPr>
          <w:sz w:val="24"/>
          <w:szCs w:val="24"/>
        </w:rPr>
        <w:t xml:space="preserve"> Timothy 2:19 &amp; 1</w:t>
      </w:r>
      <w:r w:rsidRPr="007424A9">
        <w:rPr>
          <w:sz w:val="24"/>
          <w:szCs w:val="24"/>
          <w:vertAlign w:val="superscript"/>
        </w:rPr>
        <w:t>st</w:t>
      </w:r>
      <w:r w:rsidRPr="007424A9">
        <w:rPr>
          <w:sz w:val="24"/>
          <w:szCs w:val="24"/>
        </w:rPr>
        <w:t xml:space="preserve"> Corinthians 6:2. </w:t>
      </w:r>
    </w:p>
    <w:p w:rsidR="0007294B" w:rsidRPr="007424A9" w:rsidRDefault="0007294B" w:rsidP="0007294B">
      <w:pPr>
        <w:spacing w:line="480" w:lineRule="auto"/>
        <w:jc w:val="both"/>
        <w:rPr>
          <w:sz w:val="24"/>
          <w:szCs w:val="24"/>
        </w:rPr>
      </w:pPr>
      <w:r w:rsidRPr="007424A9">
        <w:rPr>
          <w:sz w:val="24"/>
          <w:szCs w:val="24"/>
        </w:rPr>
        <w:t>The Father Stephen Multiplies People is in Genesis 16:10; 17:2, 20; 26:24; Leviticus 26:9; Deuteronomy 1:11; 6:3; 7:13; 8:1; 13:17; 30:5; Joshua 24:3;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Psalms 107:38; Ezekiel 36:10, 11, 37; 37:26; Jeremiah 30:19; Isaiah 9:3; 26:15; 51:2; Hebrews 6:14 &amp; Acts 13:17; 17:23-29. </w:t>
      </w:r>
    </w:p>
    <w:p w:rsidR="0007294B" w:rsidRPr="007424A9" w:rsidRDefault="0007294B" w:rsidP="0007294B">
      <w:pPr>
        <w:spacing w:line="480" w:lineRule="auto"/>
        <w:jc w:val="both"/>
        <w:rPr>
          <w:sz w:val="24"/>
          <w:szCs w:val="24"/>
        </w:rPr>
      </w:pPr>
      <w:r w:rsidRPr="007424A9">
        <w:rPr>
          <w:sz w:val="24"/>
          <w:szCs w:val="24"/>
        </w:rPr>
        <w:t>The People Multiplying is in Genesis 6:1; 47:27; Exodus 1:7, 12, 20; Deuteronomy 26:5; 2</w:t>
      </w:r>
      <w:r w:rsidRPr="007424A9">
        <w:rPr>
          <w:sz w:val="24"/>
          <w:szCs w:val="24"/>
          <w:vertAlign w:val="superscript"/>
        </w:rPr>
        <w:t>nd</w:t>
      </w:r>
      <w:r w:rsidRPr="007424A9">
        <w:rPr>
          <w:sz w:val="24"/>
          <w:szCs w:val="24"/>
        </w:rPr>
        <w:t xml:space="preserve"> Samuel 15:12; 1</w:t>
      </w:r>
      <w:r w:rsidRPr="007424A9">
        <w:rPr>
          <w:sz w:val="24"/>
          <w:szCs w:val="24"/>
          <w:vertAlign w:val="superscript"/>
        </w:rPr>
        <w:t>st</w:t>
      </w:r>
      <w:r w:rsidRPr="007424A9">
        <w:rPr>
          <w:sz w:val="24"/>
          <w:szCs w:val="24"/>
        </w:rPr>
        <w:t xml:space="preserve"> Chronicles 4:38; Ezekiel 36:11; Jeremiah 3:16; 23:3 Hosea 4:7; Nahum 3:16 &amp; Acts 7:17. The Growth of the Church Kingdom is in Ephesians 2:21; 4:16; Colossians 2:19; 1</w:t>
      </w:r>
      <w:r w:rsidRPr="007424A9">
        <w:rPr>
          <w:sz w:val="24"/>
          <w:szCs w:val="24"/>
          <w:vertAlign w:val="superscript"/>
        </w:rPr>
        <w:t>st</w:t>
      </w:r>
      <w:r w:rsidRPr="007424A9">
        <w:rPr>
          <w:sz w:val="24"/>
          <w:szCs w:val="24"/>
        </w:rPr>
        <w:t xml:space="preserve"> Corinthians 3:6-7; Romans 11:12 &amp; Acts 16:5.       </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SUBTRACTING FACTOR</w:t>
      </w:r>
    </w:p>
    <w:p w:rsidR="0007294B" w:rsidRPr="007424A9" w:rsidRDefault="0007294B" w:rsidP="0007294B">
      <w:pPr>
        <w:spacing w:line="480" w:lineRule="auto"/>
        <w:jc w:val="both"/>
        <w:rPr>
          <w:sz w:val="24"/>
          <w:szCs w:val="24"/>
        </w:rPr>
      </w:pPr>
      <w:r w:rsidRPr="007424A9">
        <w:rPr>
          <w:b/>
          <w:sz w:val="24"/>
          <w:szCs w:val="24"/>
        </w:rPr>
        <w:t>The Subtraction:</w:t>
      </w:r>
      <w:r w:rsidRPr="007424A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7294B" w:rsidRPr="007424A9" w:rsidRDefault="0007294B" w:rsidP="0007294B">
      <w:pPr>
        <w:spacing w:line="480" w:lineRule="auto"/>
        <w:jc w:val="both"/>
        <w:rPr>
          <w:sz w:val="24"/>
          <w:szCs w:val="24"/>
        </w:rPr>
      </w:pPr>
      <w:r w:rsidRPr="007424A9">
        <w:rPr>
          <w:sz w:val="24"/>
          <w:szCs w:val="24"/>
        </w:rPr>
        <w:t xml:space="preserve">Subtracting from the Father Stephen is in Deuteronomy 4:2; 12:32; Jeremiah 26:2; Ecclesiastes 3:14 &amp; Revelation 22:19. Subtracting from People is in Judges 21:3 &amp; Matthew 13:12. </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ADDING FACTOR</w:t>
      </w:r>
    </w:p>
    <w:p w:rsidR="0007294B" w:rsidRPr="007424A9" w:rsidRDefault="0007294B" w:rsidP="0007294B">
      <w:pPr>
        <w:spacing w:line="480" w:lineRule="auto"/>
        <w:jc w:val="both"/>
        <w:rPr>
          <w:sz w:val="24"/>
          <w:szCs w:val="24"/>
        </w:rPr>
      </w:pPr>
      <w:r w:rsidRPr="007424A9">
        <w:rPr>
          <w:b/>
          <w:sz w:val="24"/>
          <w:szCs w:val="24"/>
        </w:rPr>
        <w:t xml:space="preserve">The Addition: </w:t>
      </w:r>
      <w:r w:rsidRPr="007424A9">
        <w:rPr>
          <w:sz w:val="24"/>
          <w:szCs w:val="24"/>
        </w:rPr>
        <w:t>Adding to the Father Stephen is in Deuteronomy 4:2; 5:22; 12:32; Proverbs 30:6; Ecclesiastes 3:14; Jeremiah 36:32 &amp; Acts 5:38-39. Adding to Man’s Work is in Job 40:5; Galatians 2:6; 3:15. Adding People is in Genesis 30:24; 2</w:t>
      </w:r>
      <w:r w:rsidRPr="007424A9">
        <w:rPr>
          <w:sz w:val="24"/>
          <w:szCs w:val="24"/>
          <w:vertAlign w:val="superscript"/>
        </w:rPr>
        <w:t>nd</w:t>
      </w:r>
      <w:r w:rsidRPr="007424A9">
        <w:rPr>
          <w:sz w:val="24"/>
          <w:szCs w:val="24"/>
        </w:rPr>
        <w:t xml:space="preserve"> Samuel 24:3; 1</w:t>
      </w:r>
      <w:r w:rsidRPr="007424A9">
        <w:rPr>
          <w:sz w:val="24"/>
          <w:szCs w:val="24"/>
          <w:vertAlign w:val="superscript"/>
        </w:rPr>
        <w:t>st</w:t>
      </w:r>
      <w:r w:rsidRPr="007424A9">
        <w:rPr>
          <w:sz w:val="24"/>
          <w:szCs w:val="24"/>
        </w:rPr>
        <w:t xml:space="preserve"> Chronicles 21:3 &amp; Acts 2:41, 47; 5:14; 6:7. Adding Blessing is in 2</w:t>
      </w:r>
      <w:r w:rsidRPr="007424A9">
        <w:rPr>
          <w:sz w:val="24"/>
          <w:szCs w:val="24"/>
          <w:vertAlign w:val="superscript"/>
        </w:rPr>
        <w:t>nd</w:t>
      </w:r>
      <w:r w:rsidRPr="007424A9">
        <w:rPr>
          <w:sz w:val="24"/>
          <w:szCs w:val="24"/>
        </w:rPr>
        <w:t xml:space="preserve"> Samuel 12:8; 2</w:t>
      </w:r>
      <w:r w:rsidRPr="007424A9">
        <w:rPr>
          <w:sz w:val="24"/>
          <w:szCs w:val="24"/>
          <w:vertAlign w:val="superscript"/>
        </w:rPr>
        <w:t>nd</w:t>
      </w:r>
      <w:r w:rsidRPr="007424A9">
        <w:rPr>
          <w:sz w:val="24"/>
          <w:szCs w:val="24"/>
        </w:rPr>
        <w:t xml:space="preserve"> Kings 20:6; Isaiah 38:5; Daniel 4:36; Matthew 6:33; 13:12; 25:29; Mark 4:24, 25; 2</w:t>
      </w:r>
      <w:r w:rsidRPr="007424A9">
        <w:rPr>
          <w:sz w:val="24"/>
          <w:szCs w:val="24"/>
          <w:vertAlign w:val="superscript"/>
        </w:rPr>
        <w:t>nd</w:t>
      </w:r>
      <w:r w:rsidRPr="007424A9">
        <w:rPr>
          <w:sz w:val="24"/>
          <w:szCs w:val="24"/>
        </w:rPr>
        <w:t xml:space="preserve"> Peter 1:5-7 &amp; Luke 8:18; 12:31; 19:26. Adding Sexuality is in 1</w:t>
      </w:r>
      <w:r w:rsidRPr="007424A9">
        <w:rPr>
          <w:sz w:val="24"/>
          <w:szCs w:val="24"/>
          <w:vertAlign w:val="superscript"/>
        </w:rPr>
        <w:t>st</w:t>
      </w:r>
      <w:r w:rsidRPr="007424A9">
        <w:rPr>
          <w:sz w:val="24"/>
          <w:szCs w:val="24"/>
        </w:rPr>
        <w:t xml:space="preserve"> Kings 12:11, 14 &amp; Matthew 5:37, 40. </w:t>
      </w:r>
    </w:p>
    <w:p w:rsidR="0007294B" w:rsidRPr="007424A9" w:rsidRDefault="0007294B" w:rsidP="0007294B">
      <w:pPr>
        <w:spacing w:line="480" w:lineRule="auto"/>
        <w:jc w:val="both"/>
        <w:rPr>
          <w:sz w:val="24"/>
          <w:szCs w:val="24"/>
        </w:rPr>
      </w:pPr>
      <w:r w:rsidRPr="007424A9">
        <w:rPr>
          <w:sz w:val="24"/>
          <w:szCs w:val="24"/>
        </w:rPr>
        <w:t>United with the Father Stephen is in Isaiah 56:6; Jeremiah 50:5; Zechariah 2:11; Romans 6:5 &amp; 1</w:t>
      </w:r>
      <w:r w:rsidRPr="007424A9">
        <w:rPr>
          <w:sz w:val="24"/>
          <w:szCs w:val="24"/>
          <w:vertAlign w:val="superscript"/>
        </w:rPr>
        <w:t>st</w:t>
      </w:r>
      <w:r w:rsidRPr="007424A9">
        <w:rPr>
          <w:sz w:val="24"/>
          <w:szCs w:val="24"/>
        </w:rPr>
        <w:t xml:space="preserve"> Corinthians 6:17. </w:t>
      </w:r>
    </w:p>
    <w:p w:rsidR="0007294B" w:rsidRPr="007424A9" w:rsidRDefault="0007294B" w:rsidP="0007294B">
      <w:pPr>
        <w:spacing w:line="480" w:lineRule="auto"/>
        <w:jc w:val="both"/>
        <w:rPr>
          <w:sz w:val="24"/>
          <w:szCs w:val="24"/>
        </w:rPr>
      </w:pPr>
      <w:r w:rsidRPr="007424A9">
        <w:rPr>
          <w:sz w:val="24"/>
          <w:szCs w:val="24"/>
        </w:rPr>
        <w:t>United with Other Creatures: Nations United is in Judges 20:11; 2</w:t>
      </w:r>
      <w:r w:rsidRPr="007424A9">
        <w:rPr>
          <w:sz w:val="24"/>
          <w:szCs w:val="24"/>
          <w:vertAlign w:val="superscript"/>
        </w:rPr>
        <w:t>nd</w:t>
      </w:r>
      <w:r w:rsidRPr="007424A9">
        <w:rPr>
          <w:sz w:val="24"/>
          <w:szCs w:val="24"/>
        </w:rPr>
        <w:t xml:space="preserve"> Chronicles 30:12; Psalms 122:3; Ezekiel 37:16-22; Daniel 11:34; Hosea 1:11 &amp; Zechariah 11:7, 14. </w:t>
      </w:r>
    </w:p>
    <w:p w:rsidR="0007294B" w:rsidRPr="007424A9" w:rsidRDefault="0007294B" w:rsidP="0007294B">
      <w:pPr>
        <w:spacing w:line="480" w:lineRule="auto"/>
        <w:jc w:val="both"/>
        <w:rPr>
          <w:sz w:val="24"/>
          <w:szCs w:val="24"/>
        </w:rPr>
      </w:pPr>
      <w:r w:rsidRPr="007424A9">
        <w:rPr>
          <w:sz w:val="24"/>
          <w:szCs w:val="24"/>
        </w:rPr>
        <w:t>Individuals United is in Genesis 29:34; 44:30; 2</w:t>
      </w:r>
      <w:r w:rsidRPr="007424A9">
        <w:rPr>
          <w:sz w:val="24"/>
          <w:szCs w:val="24"/>
          <w:vertAlign w:val="superscript"/>
        </w:rPr>
        <w:t>nd</w:t>
      </w:r>
      <w:r w:rsidRPr="007424A9">
        <w:rPr>
          <w:sz w:val="24"/>
          <w:szCs w:val="24"/>
        </w:rPr>
        <w:t xml:space="preserve"> Corinthians 6:14 &amp; Luke 15:15; 16:13. Joined to the Church is in Ephesians 2:21; 4:16; Colossians 2:2; Romans 11:17, 19, 23, 24 &amp; Acts 5:13; 9:26; 17:4. </w:t>
      </w:r>
    </w:p>
    <w:p w:rsidR="0007294B" w:rsidRPr="007424A9" w:rsidRDefault="0007294B" w:rsidP="0007294B">
      <w:pPr>
        <w:spacing w:line="480" w:lineRule="auto"/>
        <w:jc w:val="center"/>
        <w:rPr>
          <w:b/>
          <w:sz w:val="24"/>
          <w:szCs w:val="24"/>
        </w:rPr>
      </w:pPr>
      <w:r w:rsidRPr="007424A9">
        <w:rPr>
          <w:b/>
          <w:sz w:val="24"/>
          <w:szCs w:val="24"/>
        </w:rPr>
        <w:t>THE SEXUAL FACTOR VERSES THE DIVINE FACTOR</w:t>
      </w:r>
    </w:p>
    <w:p w:rsidR="0007294B" w:rsidRPr="007424A9" w:rsidRDefault="0007294B" w:rsidP="0007294B">
      <w:pPr>
        <w:spacing w:line="480" w:lineRule="auto"/>
        <w:jc w:val="both"/>
        <w:rPr>
          <w:sz w:val="24"/>
          <w:szCs w:val="24"/>
        </w:rPr>
      </w:pPr>
      <w:r w:rsidRPr="007424A9">
        <w:rPr>
          <w:sz w:val="24"/>
          <w:szCs w:val="24"/>
        </w:rPr>
        <w:t>Sexual Union verses a Divine Union: The Teaching: Divine Union into One Flesh is in Genesis 2:24; Matthew 19:5-6; Mark 10:7-9; 1</w:t>
      </w:r>
      <w:r w:rsidRPr="007424A9">
        <w:rPr>
          <w:sz w:val="24"/>
          <w:szCs w:val="24"/>
          <w:vertAlign w:val="superscript"/>
        </w:rPr>
        <w:t>st</w:t>
      </w:r>
      <w:r w:rsidRPr="007424A9">
        <w:rPr>
          <w:sz w:val="24"/>
          <w:szCs w:val="24"/>
        </w:rPr>
        <w:t xml:space="preserve"> Corinthians 6:17 &amp; Ephesians 5:31. Sexual Union into One Flesh is in 1</w:t>
      </w:r>
      <w:r w:rsidRPr="007424A9">
        <w:rPr>
          <w:sz w:val="24"/>
          <w:szCs w:val="24"/>
          <w:vertAlign w:val="superscript"/>
        </w:rPr>
        <w:t>st</w:t>
      </w:r>
      <w:r w:rsidRPr="007424A9">
        <w:rPr>
          <w:sz w:val="24"/>
          <w:szCs w:val="24"/>
        </w:rPr>
        <w:t xml:space="preserve"> Corinthians 6:16. </w:t>
      </w:r>
    </w:p>
    <w:p w:rsidR="0007294B" w:rsidRPr="007424A9" w:rsidRDefault="0007294B" w:rsidP="0007294B">
      <w:pPr>
        <w:spacing w:line="480" w:lineRule="auto"/>
        <w:jc w:val="both"/>
        <w:rPr>
          <w:sz w:val="24"/>
          <w:szCs w:val="24"/>
        </w:rPr>
      </w:pPr>
      <w:r w:rsidRPr="007424A9">
        <w:rPr>
          <w:sz w:val="24"/>
          <w:szCs w:val="24"/>
        </w:rPr>
        <w:t>Divine Cleanness is in 2</w:t>
      </w:r>
      <w:r w:rsidRPr="007424A9">
        <w:rPr>
          <w:sz w:val="24"/>
          <w:szCs w:val="24"/>
          <w:vertAlign w:val="superscript"/>
        </w:rPr>
        <w:t>nd</w:t>
      </w:r>
      <w:r w:rsidRPr="007424A9">
        <w:rPr>
          <w:sz w:val="24"/>
          <w:szCs w:val="24"/>
        </w:rPr>
        <w:t xml:space="preserve"> Peter 1:4 &amp; Acts 17:28-30. Sexual Uncleanness is in Leviticus 15:18, 24, 33; 18:19; 20:18 &amp; Ezekiel 18:6; 22:10. </w:t>
      </w:r>
    </w:p>
    <w:p w:rsidR="0007294B" w:rsidRPr="007424A9" w:rsidRDefault="0007294B" w:rsidP="0007294B">
      <w:pPr>
        <w:spacing w:line="480" w:lineRule="auto"/>
        <w:jc w:val="both"/>
        <w:rPr>
          <w:sz w:val="24"/>
          <w:szCs w:val="24"/>
        </w:rPr>
      </w:pPr>
      <w:r w:rsidRPr="007424A9">
        <w:rPr>
          <w:sz w:val="24"/>
          <w:szCs w:val="24"/>
        </w:rPr>
        <w:t xml:space="preserve">Divine Laws about a Divine Union is in Exodus 22:16; Leviticus 19:20 &amp; Deuteronomy 22:23, 28. Sexual Laws about a Sexual Union is in Leviticus 18:22, 23; 20:13, 15, 16; Numbers 4:13; 5:20 &amp; Deuteronomy 22:13-21, 22. </w:t>
      </w:r>
    </w:p>
    <w:p w:rsidR="0007294B" w:rsidRPr="007424A9" w:rsidRDefault="0007294B" w:rsidP="0007294B">
      <w:pPr>
        <w:spacing w:line="480" w:lineRule="auto"/>
        <w:jc w:val="both"/>
        <w:rPr>
          <w:sz w:val="24"/>
          <w:szCs w:val="24"/>
        </w:rPr>
      </w:pPr>
      <w:r w:rsidRPr="007424A9">
        <w:rPr>
          <w:sz w:val="24"/>
          <w:szCs w:val="24"/>
        </w:rPr>
        <w:t>Sexual Relationships Forbidden, such as Incest is in Leviticus 18:1-30 &amp; Deuteronomy 22:13-30. Incest is Strictly Forbidden is in Genesis 19:31-36; 35:22; 49:4; Leviticus 20:11, 12, 17, 19, 20, 21; Deuteronomy 27:20; 2</w:t>
      </w:r>
      <w:r w:rsidRPr="007424A9">
        <w:rPr>
          <w:sz w:val="24"/>
          <w:szCs w:val="24"/>
          <w:vertAlign w:val="superscript"/>
        </w:rPr>
        <w:t>nd</w:t>
      </w:r>
      <w:r w:rsidRPr="007424A9">
        <w:rPr>
          <w:sz w:val="24"/>
          <w:szCs w:val="24"/>
        </w:rPr>
        <w:t xml:space="preserve"> Samuel 16:22; 1</w:t>
      </w:r>
      <w:r w:rsidRPr="007424A9">
        <w:rPr>
          <w:sz w:val="24"/>
          <w:szCs w:val="24"/>
          <w:vertAlign w:val="superscript"/>
        </w:rPr>
        <w:t>st</w:t>
      </w:r>
      <w:r w:rsidRPr="007424A9">
        <w:rPr>
          <w:sz w:val="24"/>
          <w:szCs w:val="24"/>
        </w:rPr>
        <w:t xml:space="preserve"> Chronicles 5:1; Ezekiel 22:10, 11; Amos 2:7 &amp; 1</w:t>
      </w:r>
      <w:r w:rsidRPr="007424A9">
        <w:rPr>
          <w:sz w:val="24"/>
          <w:szCs w:val="24"/>
          <w:vertAlign w:val="superscript"/>
        </w:rPr>
        <w:t>st</w:t>
      </w:r>
      <w:r w:rsidRPr="007424A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7294B" w:rsidRPr="007424A9" w:rsidRDefault="0007294B" w:rsidP="0007294B">
      <w:pPr>
        <w:spacing w:line="480" w:lineRule="auto"/>
        <w:jc w:val="both"/>
        <w:rPr>
          <w:sz w:val="24"/>
          <w:szCs w:val="24"/>
        </w:rPr>
      </w:pPr>
      <w:r w:rsidRPr="007424A9">
        <w:rPr>
          <w:sz w:val="24"/>
          <w:szCs w:val="24"/>
        </w:rPr>
        <w:t>Divine Unions Authorized is in Deuteronomy 25:5; 21:10, 13. Sexual Unions may be Allowed is in Genesis 4:1. An Actual Sexual Union: Potential of a Sexual Union is in Genesis 26:10; Job 31:10 &amp; 2</w:t>
      </w:r>
      <w:r w:rsidRPr="007424A9">
        <w:rPr>
          <w:sz w:val="24"/>
          <w:szCs w:val="24"/>
          <w:vertAlign w:val="superscript"/>
        </w:rPr>
        <w:t>nd</w:t>
      </w:r>
      <w:r w:rsidRPr="007424A9">
        <w:rPr>
          <w:sz w:val="24"/>
          <w:szCs w:val="24"/>
        </w:rPr>
        <w:t xml:space="preserve"> Samuel 12:11. Marital Divine Unions Intended &amp; Authorized is in Genesis 16:2; 29:21; 39:7, 12, 14; Judges 15:1 &amp; 2</w:t>
      </w:r>
      <w:r w:rsidRPr="007424A9">
        <w:rPr>
          <w:sz w:val="24"/>
          <w:szCs w:val="24"/>
          <w:vertAlign w:val="superscript"/>
        </w:rPr>
        <w:t>nd</w:t>
      </w:r>
      <w:r w:rsidRPr="007424A9">
        <w:rPr>
          <w:sz w:val="24"/>
          <w:szCs w:val="24"/>
        </w:rPr>
        <w:t xml:space="preserve"> Samuel 13:11. Homosexual Unions damned is in Genesis 19:5 &amp; Judges 19:22. Marital Sexual Unions is in Genesis 4:1 &amp; 6:4. Marital Divine Unions is in Genesis 4:2, 17, 25, 26; 16:4; 29:23, 30; 30:3, 4, 15, 16; 38:2; Ruth 4:13; 1</w:t>
      </w:r>
      <w:r w:rsidRPr="007424A9">
        <w:rPr>
          <w:sz w:val="24"/>
          <w:szCs w:val="24"/>
          <w:vertAlign w:val="superscript"/>
        </w:rPr>
        <w:t>st</w:t>
      </w:r>
      <w:r w:rsidRPr="007424A9">
        <w:rPr>
          <w:sz w:val="24"/>
          <w:szCs w:val="24"/>
        </w:rPr>
        <w:t xml:space="preserve"> Samuel 1:19; 2</w:t>
      </w:r>
      <w:r w:rsidRPr="007424A9">
        <w:rPr>
          <w:sz w:val="24"/>
          <w:szCs w:val="24"/>
          <w:vertAlign w:val="superscript"/>
        </w:rPr>
        <w:t>nd</w:t>
      </w:r>
      <w:r w:rsidRPr="007424A9">
        <w:rPr>
          <w:sz w:val="24"/>
          <w:szCs w:val="24"/>
        </w:rPr>
        <w:t xml:space="preserve"> Samuel 17:25; 1</w:t>
      </w:r>
      <w:r w:rsidRPr="007424A9">
        <w:rPr>
          <w:sz w:val="24"/>
          <w:szCs w:val="24"/>
          <w:vertAlign w:val="superscript"/>
        </w:rPr>
        <w:t>st</w:t>
      </w:r>
      <w:r w:rsidRPr="007424A9">
        <w:rPr>
          <w:sz w:val="24"/>
          <w:szCs w:val="24"/>
        </w:rPr>
        <w:t xml:space="preserve"> Chronicles 7:23 &amp; Esther 2:12. David and Bathsheba is an Unauthorized Marital Divine Union is in 2</w:t>
      </w:r>
      <w:r w:rsidRPr="007424A9">
        <w:rPr>
          <w:sz w:val="24"/>
          <w:szCs w:val="24"/>
          <w:vertAlign w:val="superscript"/>
        </w:rPr>
        <w:t>nd</w:t>
      </w:r>
      <w:r w:rsidRPr="007424A9">
        <w:rPr>
          <w:sz w:val="24"/>
          <w:szCs w:val="24"/>
        </w:rPr>
        <w:t xml:space="preserve"> Samuel 12:24. </w:t>
      </w:r>
    </w:p>
    <w:p w:rsidR="0007294B" w:rsidRPr="007424A9" w:rsidRDefault="0007294B" w:rsidP="0007294B">
      <w:pPr>
        <w:spacing w:line="480" w:lineRule="auto"/>
        <w:jc w:val="both"/>
        <w:rPr>
          <w:sz w:val="24"/>
          <w:szCs w:val="24"/>
        </w:rPr>
      </w:pPr>
      <w:r w:rsidRPr="007424A9">
        <w:rPr>
          <w:sz w:val="24"/>
          <w:szCs w:val="24"/>
        </w:rPr>
        <w:t>Marital Ejaculation is in Genesis 38:8-9. Extra-Marital Sexual Unions is in Genesis 19:32-35; 35:22; 38:16-18; 1</w:t>
      </w:r>
      <w:r w:rsidRPr="007424A9">
        <w:rPr>
          <w:sz w:val="24"/>
          <w:szCs w:val="24"/>
          <w:vertAlign w:val="superscript"/>
        </w:rPr>
        <w:t>st</w:t>
      </w:r>
      <w:r w:rsidRPr="007424A9">
        <w:rPr>
          <w:sz w:val="24"/>
          <w:szCs w:val="24"/>
        </w:rPr>
        <w:t xml:space="preserve"> Samuel 2:22; 2</w:t>
      </w:r>
      <w:r w:rsidRPr="007424A9">
        <w:rPr>
          <w:sz w:val="24"/>
          <w:szCs w:val="24"/>
          <w:vertAlign w:val="superscript"/>
        </w:rPr>
        <w:t>nd</w:t>
      </w:r>
      <w:r w:rsidRPr="007424A9">
        <w:rPr>
          <w:sz w:val="24"/>
          <w:szCs w:val="24"/>
        </w:rPr>
        <w:t xml:space="preserve"> Samuel 3:7; 11:4; 16:21-22 &amp; Psalms 51: Title. Cases of Rape is in 2</w:t>
      </w:r>
      <w:r w:rsidRPr="007424A9">
        <w:rPr>
          <w:sz w:val="24"/>
          <w:szCs w:val="24"/>
          <w:vertAlign w:val="superscript"/>
        </w:rPr>
        <w:t>nd</w:t>
      </w:r>
      <w:r w:rsidRPr="007424A9">
        <w:rPr>
          <w:sz w:val="24"/>
          <w:szCs w:val="24"/>
        </w:rPr>
        <w:t xml:space="preserve"> Samuel 13:14 &amp; Genesis 34:2, 5, 7, 13, 27. </w:t>
      </w:r>
    </w:p>
    <w:p w:rsidR="0007294B" w:rsidRPr="007424A9" w:rsidRDefault="0007294B" w:rsidP="0007294B">
      <w:pPr>
        <w:spacing w:line="480" w:lineRule="auto"/>
        <w:jc w:val="both"/>
        <w:rPr>
          <w:sz w:val="24"/>
          <w:szCs w:val="24"/>
        </w:rPr>
      </w:pPr>
      <w:r w:rsidRPr="007424A9">
        <w:rPr>
          <w:sz w:val="24"/>
          <w:szCs w:val="24"/>
        </w:rPr>
        <w:t>Divine Unions between Nations is in Luke 2:23 &amp; 2</w:t>
      </w:r>
      <w:r w:rsidRPr="007424A9">
        <w:rPr>
          <w:sz w:val="24"/>
          <w:szCs w:val="24"/>
          <w:vertAlign w:val="superscript"/>
        </w:rPr>
        <w:t>nd</w:t>
      </w:r>
      <w:r w:rsidRPr="007424A9">
        <w:rPr>
          <w:sz w:val="24"/>
          <w:szCs w:val="24"/>
        </w:rPr>
        <w:t xml:space="preserve"> Peter 1:4. Sexual Unions between Nations is in Jeremiah 3:2; Ezekiel 23:8, 17, 44. Animals Mating is in Genesis 30:38, 39, 41; 31:10 &amp; Job 21:10. </w:t>
      </w:r>
    </w:p>
    <w:p w:rsidR="0007294B" w:rsidRPr="007424A9" w:rsidRDefault="0007294B" w:rsidP="0007294B">
      <w:pPr>
        <w:spacing w:line="480" w:lineRule="auto"/>
        <w:jc w:val="center"/>
        <w:rPr>
          <w:b/>
          <w:sz w:val="24"/>
          <w:szCs w:val="24"/>
        </w:rPr>
      </w:pPr>
      <w:r w:rsidRPr="007424A9">
        <w:rPr>
          <w:b/>
          <w:sz w:val="24"/>
          <w:szCs w:val="24"/>
        </w:rPr>
        <w:t>THE MARRIAGE FACTOR VERSES THE SINGLE FACTOR</w:t>
      </w:r>
    </w:p>
    <w:p w:rsidR="0007294B" w:rsidRPr="007424A9" w:rsidRDefault="0007294B" w:rsidP="0007294B">
      <w:pPr>
        <w:spacing w:line="480" w:lineRule="auto"/>
        <w:jc w:val="both"/>
        <w:rPr>
          <w:sz w:val="24"/>
          <w:szCs w:val="24"/>
        </w:rPr>
      </w:pPr>
      <w:r w:rsidRPr="007424A9">
        <w:rPr>
          <w:sz w:val="24"/>
          <w:szCs w:val="24"/>
        </w:rPr>
        <w:t>Those who forbid Marriage and are called to be Single is in Ruth 1:12, 13; Psalms 78:63; Jeremiah 16:2; Hosea 2:2; Matthew 19:10; 1</w:t>
      </w:r>
      <w:r w:rsidRPr="007424A9">
        <w:rPr>
          <w:sz w:val="24"/>
          <w:szCs w:val="24"/>
          <w:vertAlign w:val="superscript"/>
        </w:rPr>
        <w:t>st</w:t>
      </w:r>
      <w:r w:rsidRPr="007424A9">
        <w:rPr>
          <w:sz w:val="24"/>
          <w:szCs w:val="24"/>
        </w:rPr>
        <w:t xml:space="preserve"> Corinthians 7:1, 28, 29, 38. It is Wrong to forbid Marriage if You are called to be Married in 1</w:t>
      </w:r>
      <w:r w:rsidRPr="007424A9">
        <w:rPr>
          <w:sz w:val="24"/>
          <w:szCs w:val="24"/>
          <w:vertAlign w:val="superscript"/>
        </w:rPr>
        <w:t>st</w:t>
      </w:r>
      <w:r w:rsidRPr="007424A9">
        <w:rPr>
          <w:sz w:val="24"/>
          <w:szCs w:val="24"/>
        </w:rPr>
        <w:t xml:space="preserve"> Timothy 4:3. </w:t>
      </w:r>
    </w:p>
    <w:p w:rsidR="0007294B" w:rsidRPr="007424A9" w:rsidRDefault="0007294B" w:rsidP="0007294B">
      <w:pPr>
        <w:spacing w:line="480" w:lineRule="auto"/>
        <w:jc w:val="both"/>
        <w:rPr>
          <w:sz w:val="24"/>
          <w:szCs w:val="24"/>
        </w:rPr>
      </w:pPr>
      <w:r w:rsidRPr="007424A9">
        <w:rPr>
          <w:sz w:val="24"/>
          <w:szCs w:val="24"/>
        </w:rPr>
        <w:t xml:space="preserve">Marriage no more is in Matthew 22:28, 30; 24:38; Mark 12:23, 25; Revelation 18:23 &amp; Luke 17:27; 20:33, 35. </w:t>
      </w:r>
    </w:p>
    <w:p w:rsidR="0007294B" w:rsidRPr="007424A9" w:rsidRDefault="0007294B" w:rsidP="0007294B">
      <w:pPr>
        <w:spacing w:line="480" w:lineRule="auto"/>
        <w:jc w:val="both"/>
        <w:rPr>
          <w:sz w:val="24"/>
          <w:szCs w:val="24"/>
        </w:rPr>
      </w:pPr>
      <w:r w:rsidRPr="007424A9">
        <w:rPr>
          <w:sz w:val="24"/>
          <w:szCs w:val="24"/>
        </w:rPr>
        <w:t>Betrothal is in Genesis 19:14; Exodus 22:16; Deuteronomy 20:7; 28:30; Song of Solomon 8:8; Hosea 2:19-20; Matthew 1:18; 2</w:t>
      </w:r>
      <w:r w:rsidRPr="007424A9">
        <w:rPr>
          <w:sz w:val="24"/>
          <w:szCs w:val="24"/>
          <w:vertAlign w:val="superscript"/>
        </w:rPr>
        <w:t>nd</w:t>
      </w:r>
      <w:r w:rsidRPr="007424A9">
        <w:rPr>
          <w:sz w:val="24"/>
          <w:szCs w:val="24"/>
        </w:rPr>
        <w:t xml:space="preserve"> Corinthians 11:2 &amp; Luke 1:27; 2:5. </w:t>
      </w:r>
    </w:p>
    <w:p w:rsidR="0007294B" w:rsidRPr="007424A9" w:rsidRDefault="0007294B" w:rsidP="0007294B">
      <w:pPr>
        <w:spacing w:line="480" w:lineRule="auto"/>
        <w:jc w:val="both"/>
        <w:rPr>
          <w:sz w:val="24"/>
          <w:szCs w:val="24"/>
        </w:rPr>
      </w:pPr>
      <w:r w:rsidRPr="007424A9">
        <w:rPr>
          <w:sz w:val="24"/>
          <w:szCs w:val="24"/>
        </w:rPr>
        <w:t>The Total Absence of a Sexual Union being Unmarried is called Celibacy is in Exodus 21:3; Ezekiel 44:25; 1</w:t>
      </w:r>
      <w:r w:rsidRPr="007424A9">
        <w:rPr>
          <w:sz w:val="24"/>
          <w:szCs w:val="24"/>
          <w:vertAlign w:val="superscript"/>
        </w:rPr>
        <w:t>st</w:t>
      </w:r>
      <w:r w:rsidRPr="007424A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424A9">
        <w:rPr>
          <w:sz w:val="24"/>
          <w:szCs w:val="24"/>
          <w:vertAlign w:val="superscript"/>
        </w:rPr>
        <w:t>nd</w:t>
      </w:r>
      <w:r w:rsidRPr="007424A9">
        <w:rPr>
          <w:sz w:val="24"/>
          <w:szCs w:val="24"/>
        </w:rPr>
        <w:t xml:space="preserve"> Samuel 13:2, 18; 1</w:t>
      </w:r>
      <w:r w:rsidRPr="007424A9">
        <w:rPr>
          <w:sz w:val="24"/>
          <w:szCs w:val="24"/>
          <w:vertAlign w:val="superscript"/>
        </w:rPr>
        <w:t>st</w:t>
      </w:r>
      <w:r w:rsidRPr="007424A9">
        <w:rPr>
          <w:sz w:val="24"/>
          <w:szCs w:val="24"/>
        </w:rPr>
        <w:t xml:space="preserve"> Kings 1:2; 2</w:t>
      </w:r>
      <w:r w:rsidRPr="007424A9">
        <w:rPr>
          <w:sz w:val="24"/>
          <w:szCs w:val="24"/>
          <w:vertAlign w:val="superscript"/>
        </w:rPr>
        <w:t>nd</w:t>
      </w:r>
      <w:r w:rsidRPr="007424A9">
        <w:rPr>
          <w:sz w:val="24"/>
          <w:szCs w:val="24"/>
        </w:rPr>
        <w:t xml:space="preserve"> Kings 19:21; Leviticus 21:3, 13, 14; Numbers 31:17, 18, 35; Deuteronomy 22:13-21; Judges 11:37-39; 19:24; 21:12; Esther 2:2; Psalms 45:14; Isaiah 7:14; Ezekiel 44:22; Joel 1:8; Amos 5:2; 8:13; Matthew 1:23; 25:1-12; 1</w:t>
      </w:r>
      <w:r w:rsidRPr="007424A9">
        <w:rPr>
          <w:sz w:val="24"/>
          <w:szCs w:val="24"/>
          <w:vertAlign w:val="superscript"/>
        </w:rPr>
        <w:t>st</w:t>
      </w:r>
      <w:r w:rsidRPr="007424A9">
        <w:rPr>
          <w:sz w:val="24"/>
          <w:szCs w:val="24"/>
        </w:rPr>
        <w:t xml:space="preserve"> Corinthians 7:25-35; 11:2; Luke 1:27 &amp; Acts 21:9. </w:t>
      </w:r>
    </w:p>
    <w:p w:rsidR="0007294B" w:rsidRPr="007424A9" w:rsidRDefault="0007294B" w:rsidP="0007294B">
      <w:pPr>
        <w:spacing w:line="480" w:lineRule="auto"/>
        <w:jc w:val="both"/>
        <w:rPr>
          <w:sz w:val="24"/>
          <w:szCs w:val="24"/>
        </w:rPr>
      </w:pPr>
      <w:r w:rsidRPr="007424A9">
        <w:rPr>
          <w:sz w:val="24"/>
          <w:szCs w:val="24"/>
        </w:rPr>
        <w:t>Chastity is the Act to stay Single is in Genesis 19:31; 20:4, 6; 24:16; 38:26; 39:10; Exodus 19:15; Numbers 5:19; 1</w:t>
      </w:r>
      <w:r w:rsidRPr="007424A9">
        <w:rPr>
          <w:sz w:val="24"/>
          <w:szCs w:val="24"/>
          <w:vertAlign w:val="superscript"/>
        </w:rPr>
        <w:t>st</w:t>
      </w:r>
      <w:r w:rsidRPr="007424A9">
        <w:rPr>
          <w:sz w:val="24"/>
          <w:szCs w:val="24"/>
        </w:rPr>
        <w:t xml:space="preserve"> Samuel 21:4; 2</w:t>
      </w:r>
      <w:r w:rsidRPr="007424A9">
        <w:rPr>
          <w:sz w:val="24"/>
          <w:szCs w:val="24"/>
          <w:vertAlign w:val="superscript"/>
        </w:rPr>
        <w:t>nd</w:t>
      </w:r>
      <w:r w:rsidRPr="007424A9">
        <w:rPr>
          <w:sz w:val="24"/>
          <w:szCs w:val="24"/>
        </w:rPr>
        <w:t xml:space="preserve"> Samuel 11:11; 20:3; 1</w:t>
      </w:r>
      <w:r w:rsidRPr="007424A9">
        <w:rPr>
          <w:sz w:val="24"/>
          <w:szCs w:val="24"/>
          <w:vertAlign w:val="superscript"/>
        </w:rPr>
        <w:t>st</w:t>
      </w:r>
      <w:r w:rsidRPr="007424A9">
        <w:rPr>
          <w:sz w:val="24"/>
          <w:szCs w:val="24"/>
        </w:rPr>
        <w:t xml:space="preserve"> Kings 1:4; Matthew 1:18, 25; 1</w:t>
      </w:r>
      <w:r w:rsidRPr="007424A9">
        <w:rPr>
          <w:sz w:val="24"/>
          <w:szCs w:val="24"/>
          <w:vertAlign w:val="superscript"/>
        </w:rPr>
        <w:t>st</w:t>
      </w:r>
      <w:r w:rsidRPr="007424A9">
        <w:rPr>
          <w:sz w:val="24"/>
          <w:szCs w:val="24"/>
        </w:rPr>
        <w:t xml:space="preserve"> Corinthians 7:5 &amp; Revelation 14:4.   </w:t>
      </w:r>
    </w:p>
    <w:p w:rsidR="0007294B" w:rsidRPr="007424A9" w:rsidRDefault="0007294B" w:rsidP="0007294B">
      <w:pPr>
        <w:spacing w:line="480" w:lineRule="auto"/>
        <w:jc w:val="both"/>
        <w:rPr>
          <w:sz w:val="24"/>
          <w:szCs w:val="24"/>
        </w:rPr>
      </w:pPr>
      <w:r w:rsidRPr="007424A9">
        <w:rPr>
          <w:sz w:val="24"/>
          <w:szCs w:val="24"/>
        </w:rPr>
        <w:t xml:space="preserve">Sewing is in Genesis 3:7; Ecclesiastes 3:7; Matthew 9:16 &amp; Mark 2:21. Joining Flesh and Bones is in Job 10:11; 41:17, 23 &amp; Ezekiel 3:26; 34:4, 16; 37:6, 7. </w:t>
      </w:r>
    </w:p>
    <w:p w:rsidR="0007294B" w:rsidRPr="007424A9" w:rsidRDefault="0007294B" w:rsidP="0007294B">
      <w:pPr>
        <w:spacing w:line="480" w:lineRule="auto"/>
        <w:jc w:val="both"/>
        <w:rPr>
          <w:sz w:val="24"/>
          <w:szCs w:val="24"/>
        </w:rPr>
      </w:pPr>
      <w:r w:rsidRPr="007424A9">
        <w:rPr>
          <w:sz w:val="24"/>
          <w:szCs w:val="24"/>
        </w:rPr>
        <w:t xml:space="preserve">Joining Various Things is in  Genesis 47:7; 49;11; Exodus 26:3, 6, 9, 11; 28:7, 28, 32, 37; 36:10, 16; 39:4, 18, 21, 23, 31; Psalms 85:10; Proverbs 26:8; Ezekiel 37:17; Matthew 13:30; 23:4 &amp; Mark 6:53. </w:t>
      </w:r>
    </w:p>
    <w:p w:rsidR="0007294B" w:rsidRPr="007424A9" w:rsidRDefault="0007294B" w:rsidP="0007294B">
      <w:pPr>
        <w:spacing w:line="480" w:lineRule="auto"/>
        <w:jc w:val="both"/>
        <w:rPr>
          <w:sz w:val="24"/>
          <w:szCs w:val="24"/>
        </w:rPr>
      </w:pPr>
      <w:r w:rsidRPr="007424A9">
        <w:rPr>
          <w:sz w:val="24"/>
          <w:szCs w:val="24"/>
        </w:rPr>
        <w:t xml:space="preserve">Joined to Divine Good is in Deuteronomy 6:8; 11:18; Psalms 119:31 &amp; Proverbs 3:3; 6:21; 7:3. Joined to Sexual Evil is in Numbers 25:3, 5; Psalms 106:28 &amp; Hosea 4:17; 13:12. </w:t>
      </w:r>
    </w:p>
    <w:p w:rsidR="0007294B" w:rsidRPr="007424A9" w:rsidRDefault="0007294B" w:rsidP="0007294B">
      <w:pPr>
        <w:spacing w:line="480" w:lineRule="auto"/>
        <w:jc w:val="both"/>
        <w:rPr>
          <w:sz w:val="24"/>
          <w:szCs w:val="24"/>
        </w:rPr>
      </w:pPr>
      <w:r w:rsidRPr="007424A9">
        <w:rPr>
          <w:sz w:val="24"/>
          <w:szCs w:val="24"/>
        </w:rPr>
        <w:t>A Mixing People is in Ezra 9:2; Psalms 106:35; Hosea 7:8; Exodus 12:38; Nehemiah 13:3; 2</w:t>
      </w:r>
      <w:r w:rsidRPr="007424A9">
        <w:rPr>
          <w:sz w:val="24"/>
          <w:szCs w:val="24"/>
          <w:vertAlign w:val="superscript"/>
        </w:rPr>
        <w:t>nd</w:t>
      </w:r>
      <w:r w:rsidRPr="007424A9">
        <w:rPr>
          <w:sz w:val="24"/>
          <w:szCs w:val="24"/>
        </w:rPr>
        <w:t xml:space="preserve"> Corinthians 6:14 &amp; Zechariah 9:6. This is a certain level of Marital Fornication which is Sexual Idolatry in Tobit 4:12-13; 1</w:t>
      </w:r>
      <w:r w:rsidRPr="007424A9">
        <w:rPr>
          <w:sz w:val="24"/>
          <w:szCs w:val="24"/>
          <w:vertAlign w:val="superscript"/>
        </w:rPr>
        <w:t>st</w:t>
      </w:r>
      <w:r w:rsidRPr="007424A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7294B" w:rsidRPr="007424A9" w:rsidRDefault="0007294B" w:rsidP="0007294B">
      <w:pPr>
        <w:spacing w:line="480" w:lineRule="auto"/>
        <w:jc w:val="both"/>
        <w:rPr>
          <w:sz w:val="24"/>
          <w:szCs w:val="24"/>
        </w:rPr>
      </w:pPr>
      <w:r w:rsidRPr="007424A9">
        <w:rPr>
          <w:sz w:val="24"/>
          <w:szCs w:val="24"/>
        </w:rPr>
        <w:t>The Mixture Compositions: Holy Anointing Oil is in Exodus 30:23-24, 32. Holy Incense is in Exodus 30:34, 37. Kneading Dough is in Genesis 18:6; 1</w:t>
      </w:r>
      <w:r w:rsidRPr="007424A9">
        <w:rPr>
          <w:sz w:val="24"/>
          <w:szCs w:val="24"/>
          <w:vertAlign w:val="superscript"/>
        </w:rPr>
        <w:t>st</w:t>
      </w:r>
      <w:r w:rsidRPr="007424A9">
        <w:rPr>
          <w:sz w:val="24"/>
          <w:szCs w:val="24"/>
        </w:rPr>
        <w:t xml:space="preserve"> Samuel 28:24; 2</w:t>
      </w:r>
      <w:r w:rsidRPr="007424A9">
        <w:rPr>
          <w:sz w:val="24"/>
          <w:szCs w:val="24"/>
          <w:vertAlign w:val="superscript"/>
        </w:rPr>
        <w:t>nd</w:t>
      </w:r>
      <w:r w:rsidRPr="007424A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424A9">
        <w:rPr>
          <w:sz w:val="24"/>
          <w:szCs w:val="24"/>
          <w:vertAlign w:val="superscript"/>
        </w:rPr>
        <w:t>st</w:t>
      </w:r>
      <w:r w:rsidRPr="007424A9">
        <w:rPr>
          <w:sz w:val="24"/>
          <w:szCs w:val="24"/>
        </w:rPr>
        <w:t xml:space="preserve"> Corinthians 2:13 &amp; Luke 13:1. </w:t>
      </w:r>
    </w:p>
    <w:p w:rsidR="0007294B" w:rsidRPr="007424A9" w:rsidRDefault="0007294B" w:rsidP="0007294B">
      <w:pPr>
        <w:spacing w:line="480" w:lineRule="auto"/>
        <w:jc w:val="both"/>
        <w:rPr>
          <w:sz w:val="24"/>
          <w:szCs w:val="24"/>
        </w:rPr>
      </w:pPr>
      <w:r w:rsidRPr="007424A9">
        <w:rPr>
          <w:sz w:val="24"/>
          <w:szCs w:val="24"/>
        </w:rPr>
        <w:t>Unmixed: Not Mixing is in Genesis 30:40; Daniel 2:43 &amp; Revelation 14:10. Singleness of Heart is in Matthew 6:22; 10:16; 15:24; 2</w:t>
      </w:r>
      <w:r w:rsidRPr="007424A9">
        <w:rPr>
          <w:sz w:val="24"/>
          <w:szCs w:val="24"/>
          <w:vertAlign w:val="superscript"/>
        </w:rPr>
        <w:t>nd</w:t>
      </w:r>
      <w:r w:rsidRPr="007424A9">
        <w:rPr>
          <w:sz w:val="24"/>
          <w:szCs w:val="24"/>
        </w:rPr>
        <w:t xml:space="preserve"> Corinthians 11:3; Ephesians 6:5; Colossians 3:22; Romans 12:8 &amp; Luke 11:34. </w:t>
      </w:r>
    </w:p>
    <w:p w:rsidR="0007294B" w:rsidRPr="007424A9" w:rsidRDefault="0007294B" w:rsidP="0007294B">
      <w:pPr>
        <w:spacing w:line="480" w:lineRule="auto"/>
        <w:jc w:val="both"/>
        <w:rPr>
          <w:sz w:val="24"/>
          <w:szCs w:val="24"/>
        </w:rPr>
      </w:pPr>
      <w:r w:rsidRPr="007424A9">
        <w:rPr>
          <w:sz w:val="24"/>
          <w:szCs w:val="24"/>
        </w:rPr>
        <w:t>Pure in Heart: Pure People &amp; Pure Things is in Exodus 27:20; 30:35; Job 16:17; Psalms 24:4; 73:1, 13; 119:9; Proverbs 16:2; 20:9; 21:8; 22:11; 30:12; Lamentations 4:7; Matthew 5:8; John 12:3; 2</w:t>
      </w:r>
      <w:r w:rsidRPr="007424A9">
        <w:rPr>
          <w:sz w:val="24"/>
          <w:szCs w:val="24"/>
          <w:vertAlign w:val="superscript"/>
        </w:rPr>
        <w:t>nd</w:t>
      </w:r>
      <w:r w:rsidRPr="007424A9">
        <w:rPr>
          <w:sz w:val="24"/>
          <w:szCs w:val="24"/>
        </w:rPr>
        <w:t xml:space="preserve"> Corinthians 6:6; 11:3; Philippians 2:15; 4:8; Titus 1:15; 1</w:t>
      </w:r>
      <w:r w:rsidRPr="007424A9">
        <w:rPr>
          <w:sz w:val="24"/>
          <w:szCs w:val="24"/>
          <w:vertAlign w:val="superscript"/>
        </w:rPr>
        <w:t>st</w:t>
      </w:r>
      <w:r w:rsidRPr="007424A9">
        <w:rPr>
          <w:sz w:val="24"/>
          <w:szCs w:val="24"/>
        </w:rPr>
        <w:t xml:space="preserve"> Timothy 1:5; 4:12; 5:2, 22; 2</w:t>
      </w:r>
      <w:r w:rsidRPr="007424A9">
        <w:rPr>
          <w:sz w:val="24"/>
          <w:szCs w:val="24"/>
          <w:vertAlign w:val="superscript"/>
        </w:rPr>
        <w:t>nd</w:t>
      </w:r>
      <w:r w:rsidRPr="007424A9">
        <w:rPr>
          <w:sz w:val="24"/>
          <w:szCs w:val="24"/>
        </w:rPr>
        <w:t xml:space="preserve"> Timothy 2:22; 1</w:t>
      </w:r>
      <w:r w:rsidRPr="007424A9">
        <w:rPr>
          <w:sz w:val="24"/>
          <w:szCs w:val="24"/>
          <w:vertAlign w:val="superscript"/>
        </w:rPr>
        <w:t>st</w:t>
      </w:r>
      <w:r w:rsidRPr="007424A9">
        <w:rPr>
          <w:sz w:val="24"/>
          <w:szCs w:val="24"/>
        </w:rPr>
        <w:t xml:space="preserve"> Peter 3:2.            </w:t>
      </w:r>
    </w:p>
    <w:p w:rsidR="0007294B" w:rsidRPr="007424A9" w:rsidRDefault="0007294B" w:rsidP="0007294B">
      <w:pPr>
        <w:spacing w:line="480" w:lineRule="auto"/>
        <w:jc w:val="center"/>
        <w:rPr>
          <w:b/>
          <w:sz w:val="24"/>
          <w:szCs w:val="24"/>
        </w:rPr>
      </w:pPr>
      <w:r w:rsidRPr="007424A9">
        <w:rPr>
          <w:b/>
          <w:sz w:val="24"/>
          <w:szCs w:val="24"/>
        </w:rPr>
        <w:t>THE CONQUER</w:t>
      </w:r>
      <w:r w:rsidR="00132B2C" w:rsidRPr="007424A9">
        <w:rPr>
          <w:b/>
          <w:sz w:val="24"/>
          <w:szCs w:val="24"/>
        </w:rPr>
        <w:t>O</w:t>
      </w:r>
      <w:r w:rsidRPr="007424A9">
        <w:rPr>
          <w:b/>
          <w:sz w:val="24"/>
          <w:szCs w:val="24"/>
        </w:rPr>
        <w:t>RING DIVIDING FACTOR</w:t>
      </w:r>
    </w:p>
    <w:p w:rsidR="0007294B" w:rsidRPr="007424A9" w:rsidRDefault="0007294B" w:rsidP="0007294B">
      <w:pPr>
        <w:spacing w:line="480" w:lineRule="auto"/>
        <w:jc w:val="both"/>
        <w:rPr>
          <w:sz w:val="24"/>
          <w:szCs w:val="24"/>
        </w:rPr>
      </w:pPr>
      <w:r w:rsidRPr="007424A9">
        <w:rPr>
          <w:b/>
          <w:sz w:val="24"/>
          <w:szCs w:val="24"/>
        </w:rPr>
        <w:t xml:space="preserve">The Division: </w:t>
      </w:r>
      <w:r w:rsidRPr="007424A9">
        <w:rPr>
          <w:sz w:val="24"/>
          <w:szCs w:val="24"/>
        </w:rPr>
        <w:t xml:space="preserve">A Separating in General is in Genesis 1:4, 14, 18, Ecclesiastes 3:7; Ezekiel 21:16 &amp; Daniel 2:40. </w:t>
      </w:r>
    </w:p>
    <w:p w:rsidR="0007294B" w:rsidRPr="007424A9" w:rsidRDefault="0007294B" w:rsidP="0007294B">
      <w:pPr>
        <w:spacing w:line="480" w:lineRule="auto"/>
        <w:jc w:val="both"/>
        <w:rPr>
          <w:sz w:val="24"/>
          <w:szCs w:val="24"/>
        </w:rPr>
      </w:pPr>
      <w:r w:rsidRPr="007424A9">
        <w:rPr>
          <w:sz w:val="24"/>
          <w:szCs w:val="24"/>
        </w:rPr>
        <w:t>Moral Separation: Separation from the Father Stephen because of Sexual Corruption &amp; Idolatry is in Isaiah 59:2; Ezekiel 4:3; 14:5, 7; Romans 1:21-32; 9:3; 11:17, 19, 22; Galatians 5:4, 19-21; Ephesians 2:12 &amp; 2</w:t>
      </w:r>
      <w:r w:rsidRPr="007424A9">
        <w:rPr>
          <w:sz w:val="24"/>
          <w:szCs w:val="24"/>
          <w:vertAlign w:val="superscript"/>
        </w:rPr>
        <w:t>nd</w:t>
      </w:r>
      <w:r w:rsidRPr="007424A9">
        <w:rPr>
          <w:sz w:val="24"/>
          <w:szCs w:val="24"/>
        </w:rPr>
        <w:t xml:space="preserve"> Thessalonians 1:9. </w:t>
      </w:r>
    </w:p>
    <w:p w:rsidR="0007294B" w:rsidRPr="007424A9" w:rsidRDefault="0007294B" w:rsidP="0007294B">
      <w:pPr>
        <w:spacing w:line="480" w:lineRule="auto"/>
        <w:jc w:val="both"/>
        <w:rPr>
          <w:sz w:val="24"/>
          <w:szCs w:val="24"/>
        </w:rPr>
      </w:pPr>
      <w:r w:rsidRPr="007424A9">
        <w:rPr>
          <w:sz w:val="24"/>
          <w:szCs w:val="24"/>
        </w:rPr>
        <w:t>Separation from the Father Stephen’s Things is in Exodus 26:33; Ezekiel 42:20 &amp; 2</w:t>
      </w:r>
      <w:r w:rsidRPr="007424A9">
        <w:rPr>
          <w:sz w:val="24"/>
          <w:szCs w:val="24"/>
          <w:vertAlign w:val="superscript"/>
        </w:rPr>
        <w:t>nd</w:t>
      </w:r>
      <w:r w:rsidRPr="007424A9">
        <w:rPr>
          <w:sz w:val="24"/>
          <w:szCs w:val="24"/>
        </w:rPr>
        <w:t xml:space="preserve"> Chronicles 26:21. Not Separated from the Father Stephen is in 2</w:t>
      </w:r>
      <w:r w:rsidRPr="007424A9">
        <w:rPr>
          <w:sz w:val="24"/>
          <w:szCs w:val="24"/>
          <w:vertAlign w:val="superscript"/>
        </w:rPr>
        <w:t>nd</w:t>
      </w:r>
      <w:r w:rsidRPr="007424A9">
        <w:rPr>
          <w:sz w:val="24"/>
          <w:szCs w:val="24"/>
        </w:rPr>
        <w:t xml:space="preserve"> Chronicles 6:42 &amp; Romans 8:35, 38-39. </w:t>
      </w:r>
    </w:p>
    <w:p w:rsidR="0007294B" w:rsidRPr="007424A9" w:rsidRDefault="0007294B" w:rsidP="0007294B">
      <w:pPr>
        <w:spacing w:line="480" w:lineRule="auto"/>
        <w:jc w:val="both"/>
        <w:rPr>
          <w:sz w:val="24"/>
          <w:szCs w:val="24"/>
        </w:rPr>
      </w:pPr>
      <w:r w:rsidRPr="007424A9">
        <w:rPr>
          <w:sz w:val="24"/>
          <w:szCs w:val="24"/>
        </w:rPr>
        <w:t>Separated to the Father Stephen is in Numbers 6:2-21; Judges 13:5; 16:17; Amos 2:11, 12; 1</w:t>
      </w:r>
      <w:r w:rsidRPr="007424A9">
        <w:rPr>
          <w:sz w:val="24"/>
          <w:szCs w:val="24"/>
          <w:vertAlign w:val="superscript"/>
        </w:rPr>
        <w:t>st</w:t>
      </w:r>
      <w:r w:rsidRPr="007424A9">
        <w:rPr>
          <w:sz w:val="24"/>
          <w:szCs w:val="24"/>
        </w:rPr>
        <w:t xml:space="preserve"> Samuel 1:11 &amp; Hebrews 7:26. </w:t>
      </w:r>
    </w:p>
    <w:p w:rsidR="0007294B" w:rsidRPr="007424A9" w:rsidRDefault="0007294B" w:rsidP="0007294B">
      <w:pPr>
        <w:spacing w:line="480" w:lineRule="auto"/>
        <w:jc w:val="both"/>
        <w:rPr>
          <w:b/>
          <w:sz w:val="24"/>
          <w:szCs w:val="24"/>
        </w:rPr>
      </w:pPr>
      <w:r w:rsidRPr="007424A9">
        <w:rPr>
          <w:sz w:val="24"/>
          <w:szCs w:val="24"/>
        </w:rPr>
        <w:t>Separation from Sexuality is in Leviticus 15:31; Galatians 6:14; 2</w:t>
      </w:r>
      <w:r w:rsidRPr="007424A9">
        <w:rPr>
          <w:sz w:val="24"/>
          <w:szCs w:val="24"/>
          <w:vertAlign w:val="superscript"/>
        </w:rPr>
        <w:t>nd</w:t>
      </w:r>
      <w:r w:rsidRPr="007424A9">
        <w:rPr>
          <w:sz w:val="24"/>
          <w:szCs w:val="24"/>
        </w:rPr>
        <w:t xml:space="preserve"> Corinthians 6:17 &amp; Acts 7:54, 59-60.  </w:t>
      </w:r>
      <w:r w:rsidRPr="007424A9">
        <w:rPr>
          <w:sz w:val="24"/>
          <w:szCs w:val="24"/>
        </w:rPr>
        <w:tab/>
      </w:r>
      <w:r w:rsidRPr="007424A9">
        <w:rPr>
          <w:b/>
          <w:sz w:val="24"/>
          <w:szCs w:val="24"/>
        </w:rPr>
        <w:t xml:space="preserve"> </w:t>
      </w:r>
    </w:p>
    <w:p w:rsidR="0007294B" w:rsidRPr="007424A9" w:rsidRDefault="0007294B" w:rsidP="0007294B">
      <w:pPr>
        <w:spacing w:line="480" w:lineRule="auto"/>
        <w:jc w:val="both"/>
        <w:rPr>
          <w:sz w:val="24"/>
          <w:szCs w:val="24"/>
        </w:rPr>
      </w:pPr>
      <w:r w:rsidRPr="007424A9">
        <w:rPr>
          <w:sz w:val="24"/>
          <w:szCs w:val="24"/>
        </w:rPr>
        <w:t>People Divided: Divisions of Opinion is in Proverbs 16:28; 17:9; 1</w:t>
      </w:r>
      <w:r w:rsidRPr="007424A9">
        <w:rPr>
          <w:sz w:val="24"/>
          <w:szCs w:val="24"/>
          <w:vertAlign w:val="superscript"/>
        </w:rPr>
        <w:t>st</w:t>
      </w:r>
      <w:r w:rsidRPr="007424A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424A9">
        <w:rPr>
          <w:sz w:val="24"/>
          <w:szCs w:val="24"/>
          <w:vertAlign w:val="superscript"/>
        </w:rPr>
        <w:t>nd</w:t>
      </w:r>
      <w:r w:rsidRPr="007424A9">
        <w:rPr>
          <w:sz w:val="24"/>
          <w:szCs w:val="24"/>
        </w:rPr>
        <w:t xml:space="preserve"> Chronicles 26:21; Lamentations 4:15; Proverbs 18:1; Matthew 19:6; Mark 10:9; 1</w:t>
      </w:r>
      <w:r w:rsidRPr="007424A9">
        <w:rPr>
          <w:sz w:val="24"/>
          <w:szCs w:val="24"/>
          <w:vertAlign w:val="superscript"/>
        </w:rPr>
        <w:t>st</w:t>
      </w:r>
      <w:r w:rsidRPr="007424A9">
        <w:rPr>
          <w:sz w:val="24"/>
          <w:szCs w:val="24"/>
        </w:rPr>
        <w:t xml:space="preserve"> Corinthians 7:10; Philemon 15; Luke 24:51 &amp; Acts 15:39; 20:25. </w:t>
      </w:r>
    </w:p>
    <w:p w:rsidR="0007294B" w:rsidRPr="007424A9" w:rsidRDefault="0007294B" w:rsidP="0007294B">
      <w:pPr>
        <w:spacing w:line="480" w:lineRule="auto"/>
        <w:jc w:val="both"/>
        <w:rPr>
          <w:sz w:val="24"/>
          <w:szCs w:val="24"/>
        </w:rPr>
      </w:pPr>
      <w:r w:rsidRPr="007424A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7294B" w:rsidRPr="007424A9" w:rsidRDefault="0007294B" w:rsidP="0007294B">
      <w:pPr>
        <w:spacing w:line="480" w:lineRule="auto"/>
        <w:jc w:val="both"/>
        <w:rPr>
          <w:sz w:val="24"/>
          <w:szCs w:val="24"/>
        </w:rPr>
      </w:pPr>
      <w:r w:rsidRPr="007424A9">
        <w:rPr>
          <w:sz w:val="24"/>
          <w:szCs w:val="24"/>
        </w:rPr>
        <w:t>Separation from Sexual Creatures is in Exodus 8:23; Leviticus 20:24, 26; Numbers 8:14; 16:9, 21, 24, 26, 45; 23:9; Deuteronomy 10:8; Ezra 6:21; 9:1-2; 10:11; Nehemiah 10:28; 13:3; 1</w:t>
      </w:r>
      <w:r w:rsidRPr="007424A9">
        <w:rPr>
          <w:sz w:val="24"/>
          <w:szCs w:val="24"/>
          <w:vertAlign w:val="superscript"/>
        </w:rPr>
        <w:t>st</w:t>
      </w:r>
      <w:r w:rsidRPr="007424A9">
        <w:rPr>
          <w:sz w:val="24"/>
          <w:szCs w:val="24"/>
        </w:rPr>
        <w:t xml:space="preserve"> Samuel 15:6 &amp; 1</w:t>
      </w:r>
      <w:r w:rsidRPr="007424A9">
        <w:rPr>
          <w:sz w:val="24"/>
          <w:szCs w:val="24"/>
          <w:vertAlign w:val="superscript"/>
        </w:rPr>
        <w:t>st</w:t>
      </w:r>
      <w:r w:rsidRPr="007424A9">
        <w:rPr>
          <w:sz w:val="24"/>
          <w:szCs w:val="24"/>
        </w:rPr>
        <w:t xml:space="preserve"> Kings 8:53. </w:t>
      </w:r>
    </w:p>
    <w:p w:rsidR="0007294B" w:rsidRPr="007424A9" w:rsidRDefault="0007294B" w:rsidP="0007294B">
      <w:pPr>
        <w:spacing w:line="480" w:lineRule="auto"/>
        <w:jc w:val="both"/>
        <w:rPr>
          <w:sz w:val="24"/>
          <w:szCs w:val="24"/>
        </w:rPr>
      </w:pPr>
      <w:r w:rsidRPr="007424A9">
        <w:rPr>
          <w:sz w:val="24"/>
          <w:szCs w:val="24"/>
        </w:rPr>
        <w:t>Separation of Kingdoms: Separation of Israel and Judah is in 1</w:t>
      </w:r>
      <w:r w:rsidRPr="007424A9">
        <w:rPr>
          <w:sz w:val="24"/>
          <w:szCs w:val="24"/>
          <w:vertAlign w:val="superscript"/>
        </w:rPr>
        <w:t>st</w:t>
      </w:r>
      <w:r w:rsidRPr="007424A9">
        <w:rPr>
          <w:sz w:val="24"/>
          <w:szCs w:val="24"/>
        </w:rPr>
        <w:t xml:space="preserve"> Samuel 15:28; 28:17; 1</w:t>
      </w:r>
      <w:r w:rsidRPr="007424A9">
        <w:rPr>
          <w:sz w:val="24"/>
          <w:szCs w:val="24"/>
          <w:vertAlign w:val="superscript"/>
        </w:rPr>
        <w:t>st</w:t>
      </w:r>
      <w:r w:rsidRPr="007424A9">
        <w:rPr>
          <w:sz w:val="24"/>
          <w:szCs w:val="24"/>
        </w:rPr>
        <w:t xml:space="preserve"> Kings 11:11; 12:16-20; 14:8 &amp; 2</w:t>
      </w:r>
      <w:r w:rsidRPr="007424A9">
        <w:rPr>
          <w:sz w:val="24"/>
          <w:szCs w:val="24"/>
          <w:vertAlign w:val="superscript"/>
        </w:rPr>
        <w:t>nd</w:t>
      </w:r>
      <w:r w:rsidRPr="007424A9">
        <w:rPr>
          <w:sz w:val="24"/>
          <w:szCs w:val="24"/>
        </w:rPr>
        <w:t xml:space="preserve"> Kings 17:21. </w:t>
      </w:r>
    </w:p>
    <w:p w:rsidR="0007294B" w:rsidRPr="007424A9" w:rsidRDefault="0007294B" w:rsidP="0007294B">
      <w:pPr>
        <w:spacing w:line="480" w:lineRule="auto"/>
        <w:jc w:val="both"/>
        <w:rPr>
          <w:sz w:val="24"/>
          <w:szCs w:val="24"/>
        </w:rPr>
      </w:pPr>
      <w:r w:rsidRPr="007424A9">
        <w:rPr>
          <w:sz w:val="24"/>
          <w:szCs w:val="24"/>
        </w:rPr>
        <w:t>Separation of Various Kingdoms is in Genesis 10:5, 25, 32; 25:23; 1</w:t>
      </w:r>
      <w:r w:rsidRPr="007424A9">
        <w:rPr>
          <w:sz w:val="24"/>
          <w:szCs w:val="24"/>
          <w:vertAlign w:val="superscript"/>
        </w:rPr>
        <w:t>st</w:t>
      </w:r>
      <w:r w:rsidRPr="007424A9">
        <w:rPr>
          <w:sz w:val="24"/>
          <w:szCs w:val="24"/>
        </w:rPr>
        <w:t xml:space="preserve"> Chronicles 1:19; Jeremiah 51:8; Daniel 2:41; 5:28; 11:4; Matthew 12:25-26; Mark 3:24, 26 &amp; Luke 11:17, 18. Separating the Animal Kingdom is in Genesis 21:28, 29; 30:40 &amp; Matthew 25:32.  </w:t>
      </w:r>
    </w:p>
    <w:p w:rsidR="0007294B" w:rsidRPr="007424A9" w:rsidRDefault="0007294B" w:rsidP="0007294B">
      <w:pPr>
        <w:spacing w:line="480" w:lineRule="auto"/>
        <w:jc w:val="both"/>
        <w:rPr>
          <w:sz w:val="24"/>
          <w:szCs w:val="24"/>
        </w:rPr>
      </w:pPr>
      <w:r w:rsidRPr="007424A9">
        <w:rPr>
          <w:sz w:val="24"/>
          <w:szCs w:val="24"/>
        </w:rPr>
        <w:t>Bodies Divided: Bodies cut in Pieces: People cut in Pieces is in Judges 19:29; 20:6; Deuteronomy 32:26; Ezekiel 16:40; 1</w:t>
      </w:r>
      <w:r w:rsidRPr="007424A9">
        <w:rPr>
          <w:sz w:val="24"/>
          <w:szCs w:val="24"/>
          <w:vertAlign w:val="superscript"/>
        </w:rPr>
        <w:t>st</w:t>
      </w:r>
      <w:r w:rsidRPr="007424A9">
        <w:rPr>
          <w:sz w:val="24"/>
          <w:szCs w:val="24"/>
        </w:rPr>
        <w:t xml:space="preserve"> Samuel 15:33; Isaiah 51:9; Hosea 6:5; 13:16; Nahum 3:10; Matthew 24:51; Hebrews 11:37 &amp; Luke 12:46. </w:t>
      </w:r>
    </w:p>
    <w:p w:rsidR="0007294B" w:rsidRPr="007424A9" w:rsidRDefault="0007294B" w:rsidP="0007294B">
      <w:pPr>
        <w:spacing w:line="480" w:lineRule="auto"/>
        <w:jc w:val="both"/>
        <w:rPr>
          <w:sz w:val="24"/>
          <w:szCs w:val="24"/>
        </w:rPr>
      </w:pPr>
      <w:r w:rsidRPr="007424A9">
        <w:rPr>
          <w:sz w:val="24"/>
          <w:szCs w:val="24"/>
        </w:rPr>
        <w:t>Animals cut in Pieces is in Exodus 29:17; Leviticus 1:6, 12; 8:20; 1</w:t>
      </w:r>
      <w:r w:rsidRPr="007424A9">
        <w:rPr>
          <w:sz w:val="24"/>
          <w:szCs w:val="24"/>
          <w:vertAlign w:val="superscript"/>
        </w:rPr>
        <w:t>st</w:t>
      </w:r>
      <w:r w:rsidRPr="007424A9">
        <w:rPr>
          <w:sz w:val="24"/>
          <w:szCs w:val="24"/>
        </w:rPr>
        <w:t xml:space="preserve"> Samuel 11:7; 1</w:t>
      </w:r>
      <w:r w:rsidRPr="007424A9">
        <w:rPr>
          <w:sz w:val="24"/>
          <w:szCs w:val="24"/>
          <w:vertAlign w:val="superscript"/>
        </w:rPr>
        <w:t>st</w:t>
      </w:r>
      <w:r w:rsidRPr="007424A9">
        <w:rPr>
          <w:sz w:val="24"/>
          <w:szCs w:val="24"/>
        </w:rPr>
        <w:t xml:space="preserve"> Kings 18:23, 33 &amp; Jeremiah 34:18. </w:t>
      </w:r>
    </w:p>
    <w:p w:rsidR="0007294B" w:rsidRPr="007424A9" w:rsidRDefault="0007294B" w:rsidP="0007294B">
      <w:pPr>
        <w:spacing w:line="480" w:lineRule="auto"/>
        <w:jc w:val="both"/>
        <w:rPr>
          <w:sz w:val="24"/>
          <w:szCs w:val="24"/>
        </w:rPr>
      </w:pPr>
      <w:r w:rsidRPr="007424A9">
        <w:rPr>
          <w:sz w:val="24"/>
          <w:szCs w:val="24"/>
        </w:rPr>
        <w:t xml:space="preserve">Bodies torn to Pieces: People torn to Pieces is in Genesis 37:33; 44:28; Ezekiel 22:25, 27; Psalms 7:2; 17:12; Hosea 5:14; 6:1; 10:4; 13:8; Lamentations 3:11; Job 18:4; Daniel 2:5; 3:29; Matthew 7:6 &amp; Acts 1:18; 23:10. </w:t>
      </w:r>
    </w:p>
    <w:p w:rsidR="0007294B" w:rsidRPr="007424A9" w:rsidRDefault="0007294B" w:rsidP="0007294B">
      <w:pPr>
        <w:spacing w:line="480" w:lineRule="auto"/>
        <w:jc w:val="both"/>
        <w:rPr>
          <w:sz w:val="24"/>
          <w:szCs w:val="24"/>
        </w:rPr>
      </w:pPr>
      <w:r w:rsidRPr="007424A9">
        <w:rPr>
          <w:sz w:val="24"/>
          <w:szCs w:val="24"/>
        </w:rPr>
        <w:t xml:space="preserve">Animals torn to Pieces is in Genesis 31:39; Exodus 22:13, 31; Leviticus 1:17; 5:8; 7:24; 17:15; 22:8; Judges 14:6; Ezekiel 4:14; 44:31; Daniel 7:4; Micah 5:8 &amp; Nahum 2:12. </w:t>
      </w:r>
    </w:p>
    <w:p w:rsidR="0007294B" w:rsidRPr="007424A9" w:rsidRDefault="0007294B" w:rsidP="0007294B">
      <w:pPr>
        <w:spacing w:line="480" w:lineRule="auto"/>
        <w:jc w:val="both"/>
        <w:rPr>
          <w:sz w:val="24"/>
          <w:szCs w:val="24"/>
        </w:rPr>
      </w:pPr>
      <w:r w:rsidRPr="007424A9">
        <w:rPr>
          <w:sz w:val="24"/>
          <w:szCs w:val="24"/>
        </w:rPr>
        <w:t>Severing Parts of the Body: Beheading is in 1</w:t>
      </w:r>
      <w:r w:rsidRPr="007424A9">
        <w:rPr>
          <w:sz w:val="24"/>
          <w:szCs w:val="24"/>
          <w:vertAlign w:val="superscript"/>
        </w:rPr>
        <w:t>st</w:t>
      </w:r>
      <w:r w:rsidRPr="007424A9">
        <w:rPr>
          <w:sz w:val="24"/>
          <w:szCs w:val="24"/>
        </w:rPr>
        <w:t xml:space="preserve"> Samuel 5:4; 17:46, 51; 31:9; 2</w:t>
      </w:r>
      <w:r w:rsidRPr="007424A9">
        <w:rPr>
          <w:sz w:val="24"/>
          <w:szCs w:val="24"/>
          <w:vertAlign w:val="superscript"/>
        </w:rPr>
        <w:t>nd</w:t>
      </w:r>
      <w:r w:rsidRPr="007424A9">
        <w:rPr>
          <w:sz w:val="24"/>
          <w:szCs w:val="24"/>
        </w:rPr>
        <w:t xml:space="preserve"> Samuel 4:7; 16:9; 20:22; 2</w:t>
      </w:r>
      <w:r w:rsidRPr="007424A9">
        <w:rPr>
          <w:sz w:val="24"/>
          <w:szCs w:val="24"/>
          <w:vertAlign w:val="superscript"/>
        </w:rPr>
        <w:t>nd</w:t>
      </w:r>
      <w:r w:rsidRPr="007424A9">
        <w:rPr>
          <w:sz w:val="24"/>
          <w:szCs w:val="24"/>
        </w:rPr>
        <w:t xml:space="preserve"> Kings 10:6-8; Isaiah 9:14; Matthew 14:10; Mark 6:16 &amp; Revelation 20:4. </w:t>
      </w:r>
    </w:p>
    <w:p w:rsidR="0007294B" w:rsidRPr="007424A9" w:rsidRDefault="0007294B" w:rsidP="0007294B">
      <w:pPr>
        <w:spacing w:line="480" w:lineRule="auto"/>
        <w:jc w:val="both"/>
        <w:rPr>
          <w:sz w:val="24"/>
          <w:szCs w:val="24"/>
        </w:rPr>
      </w:pPr>
      <w:r w:rsidRPr="007424A9">
        <w:rPr>
          <w:sz w:val="24"/>
          <w:szCs w:val="24"/>
        </w:rPr>
        <w:t>Cutting off Hands and Feet is in Deuteronomy 25:12; 1</w:t>
      </w:r>
      <w:r w:rsidRPr="007424A9">
        <w:rPr>
          <w:sz w:val="24"/>
          <w:szCs w:val="24"/>
          <w:vertAlign w:val="superscript"/>
        </w:rPr>
        <w:t>st</w:t>
      </w:r>
      <w:r w:rsidRPr="007424A9">
        <w:rPr>
          <w:sz w:val="24"/>
          <w:szCs w:val="24"/>
        </w:rPr>
        <w:t xml:space="preserve"> Samuel 5:4; 2</w:t>
      </w:r>
      <w:r w:rsidRPr="007424A9">
        <w:rPr>
          <w:sz w:val="24"/>
          <w:szCs w:val="24"/>
          <w:vertAlign w:val="superscript"/>
        </w:rPr>
        <w:t>nd</w:t>
      </w:r>
      <w:r w:rsidRPr="007424A9">
        <w:rPr>
          <w:sz w:val="24"/>
          <w:szCs w:val="24"/>
        </w:rPr>
        <w:t xml:space="preserve"> Samuel 4:12; Proverbs 26:6; Judges 1:6, 7; Matthew 5:30; 18:8 &amp; Mark 9:43. </w:t>
      </w:r>
    </w:p>
    <w:p w:rsidR="0007294B" w:rsidRPr="007424A9" w:rsidRDefault="0007294B" w:rsidP="0007294B">
      <w:pPr>
        <w:spacing w:line="480" w:lineRule="auto"/>
        <w:jc w:val="both"/>
        <w:rPr>
          <w:sz w:val="24"/>
          <w:szCs w:val="24"/>
        </w:rPr>
      </w:pPr>
      <w:r w:rsidRPr="007424A9">
        <w:rPr>
          <w:sz w:val="24"/>
          <w:szCs w:val="24"/>
        </w:rPr>
        <w:t xml:space="preserve">Severing Various Parts of the Body is in Exodus 4:25; Proverbs 10:31; Ezekiel 16:4; 23:25; Lamentations 2:3; Matthew 26:51; Mark 14:47; John 18:10, 26; Philippians 3:2 &amp; Luke 22:50. </w:t>
      </w:r>
    </w:p>
    <w:p w:rsidR="0007294B" w:rsidRPr="007424A9" w:rsidRDefault="0007294B" w:rsidP="0007294B">
      <w:pPr>
        <w:spacing w:line="480" w:lineRule="auto"/>
        <w:jc w:val="both"/>
        <w:rPr>
          <w:sz w:val="24"/>
          <w:szCs w:val="24"/>
        </w:rPr>
      </w:pPr>
      <w:r w:rsidRPr="007424A9">
        <w:rPr>
          <w:sz w:val="24"/>
          <w:szCs w:val="24"/>
        </w:rPr>
        <w:t>Parts of the Corpses: Bones is in Genesis 50:25; Exodus 13:19; Joshua 24:32; 2</w:t>
      </w:r>
      <w:r w:rsidRPr="007424A9">
        <w:rPr>
          <w:sz w:val="24"/>
          <w:szCs w:val="24"/>
          <w:vertAlign w:val="superscript"/>
        </w:rPr>
        <w:t>nd</w:t>
      </w:r>
      <w:r w:rsidRPr="007424A9">
        <w:rPr>
          <w:sz w:val="24"/>
          <w:szCs w:val="24"/>
        </w:rPr>
        <w:t xml:space="preserve"> Samuel 21:12, 13; 1</w:t>
      </w:r>
      <w:r w:rsidRPr="007424A9">
        <w:rPr>
          <w:sz w:val="24"/>
          <w:szCs w:val="24"/>
          <w:vertAlign w:val="superscript"/>
        </w:rPr>
        <w:t>st</w:t>
      </w:r>
      <w:r w:rsidRPr="007424A9">
        <w:rPr>
          <w:sz w:val="24"/>
          <w:szCs w:val="24"/>
        </w:rPr>
        <w:t xml:space="preserve"> Kings 13:2, 21, 31; 2</w:t>
      </w:r>
      <w:r w:rsidRPr="007424A9">
        <w:rPr>
          <w:sz w:val="24"/>
          <w:szCs w:val="24"/>
          <w:vertAlign w:val="superscript"/>
        </w:rPr>
        <w:t>nd</w:t>
      </w:r>
      <w:r w:rsidRPr="007424A9">
        <w:rPr>
          <w:sz w:val="24"/>
          <w:szCs w:val="24"/>
        </w:rPr>
        <w:t xml:space="preserve"> Kings 23:14, 16, 20; 2</w:t>
      </w:r>
      <w:r w:rsidRPr="007424A9">
        <w:rPr>
          <w:sz w:val="24"/>
          <w:szCs w:val="24"/>
          <w:vertAlign w:val="superscript"/>
        </w:rPr>
        <w:t>nd</w:t>
      </w:r>
      <w:r w:rsidRPr="007424A9">
        <w:rPr>
          <w:sz w:val="24"/>
          <w:szCs w:val="24"/>
        </w:rPr>
        <w:t xml:space="preserve"> Chronicles 34:5; Psalms 141:7; Ezekiel 6:5; 24:4, 10; 37:1-14; 39:15; Jeremiah 8:1, 2; Daniel 7:5; Micah 3:2; Amos 2:1; Habakkuk 3:16; Matthew 23:27; John 19:36 &amp; Hebrews 11:22.</w:t>
      </w:r>
    </w:p>
    <w:p w:rsidR="0007294B" w:rsidRPr="007424A9" w:rsidRDefault="0007294B" w:rsidP="0007294B">
      <w:pPr>
        <w:spacing w:line="480" w:lineRule="auto"/>
        <w:jc w:val="both"/>
        <w:rPr>
          <w:sz w:val="24"/>
          <w:szCs w:val="24"/>
        </w:rPr>
      </w:pPr>
      <w:r w:rsidRPr="007424A9">
        <w:rPr>
          <w:sz w:val="24"/>
          <w:szCs w:val="24"/>
        </w:rPr>
        <w:t>Heads/Skulls is in Judges 7:25; 9:53; 15:15-17; 1</w:t>
      </w:r>
      <w:r w:rsidRPr="007424A9">
        <w:rPr>
          <w:sz w:val="24"/>
          <w:szCs w:val="24"/>
          <w:vertAlign w:val="superscript"/>
        </w:rPr>
        <w:t>st</w:t>
      </w:r>
      <w:r w:rsidRPr="007424A9">
        <w:rPr>
          <w:sz w:val="24"/>
          <w:szCs w:val="24"/>
        </w:rPr>
        <w:t xml:space="preserve"> Samuel 17:46, 51, 54, 57; 31:9; 2</w:t>
      </w:r>
      <w:r w:rsidRPr="007424A9">
        <w:rPr>
          <w:sz w:val="24"/>
          <w:szCs w:val="24"/>
          <w:vertAlign w:val="superscript"/>
        </w:rPr>
        <w:t>nd</w:t>
      </w:r>
      <w:r w:rsidRPr="007424A9">
        <w:rPr>
          <w:sz w:val="24"/>
          <w:szCs w:val="24"/>
        </w:rPr>
        <w:t xml:space="preserve"> Samuel 4:7-8, 12; 20:21-22; 2</w:t>
      </w:r>
      <w:r w:rsidRPr="007424A9">
        <w:rPr>
          <w:sz w:val="24"/>
          <w:szCs w:val="24"/>
          <w:vertAlign w:val="superscript"/>
        </w:rPr>
        <w:t>nd</w:t>
      </w:r>
      <w:r w:rsidRPr="007424A9">
        <w:rPr>
          <w:sz w:val="24"/>
          <w:szCs w:val="24"/>
        </w:rPr>
        <w:t xml:space="preserve"> Kings 6:31, 32; 9:35; 10:6-8; 1</w:t>
      </w:r>
      <w:r w:rsidRPr="007424A9">
        <w:rPr>
          <w:sz w:val="24"/>
          <w:szCs w:val="24"/>
          <w:vertAlign w:val="superscript"/>
        </w:rPr>
        <w:t>st</w:t>
      </w:r>
      <w:r w:rsidRPr="007424A9">
        <w:rPr>
          <w:sz w:val="24"/>
          <w:szCs w:val="24"/>
        </w:rPr>
        <w:t xml:space="preserve"> Chronicles 10:9-10; Matthew 14:8, 11; 27:33; Mark 6:25, 28; 15:22; John 19:17 &amp; Luke 23:33. </w:t>
      </w:r>
    </w:p>
    <w:p w:rsidR="0007294B" w:rsidRPr="007424A9" w:rsidRDefault="0007294B" w:rsidP="0007294B">
      <w:pPr>
        <w:spacing w:line="480" w:lineRule="auto"/>
        <w:jc w:val="both"/>
        <w:rPr>
          <w:sz w:val="24"/>
          <w:szCs w:val="24"/>
        </w:rPr>
      </w:pPr>
      <w:r w:rsidRPr="007424A9">
        <w:rPr>
          <w:sz w:val="24"/>
          <w:szCs w:val="24"/>
        </w:rPr>
        <w:t>Other Pieces of Corpses is in Judges 19:29; 20:6; 1</w:t>
      </w:r>
      <w:r w:rsidRPr="007424A9">
        <w:rPr>
          <w:sz w:val="24"/>
          <w:szCs w:val="24"/>
          <w:vertAlign w:val="superscript"/>
        </w:rPr>
        <w:t>st</w:t>
      </w:r>
      <w:r w:rsidRPr="007424A9">
        <w:rPr>
          <w:sz w:val="24"/>
          <w:szCs w:val="24"/>
        </w:rPr>
        <w:t xml:space="preserve"> Samuel 4:12; 31:10-12 &amp; 2</w:t>
      </w:r>
      <w:r w:rsidRPr="007424A9">
        <w:rPr>
          <w:sz w:val="24"/>
          <w:szCs w:val="24"/>
          <w:vertAlign w:val="superscript"/>
        </w:rPr>
        <w:t>nd</w:t>
      </w:r>
      <w:r w:rsidRPr="007424A9">
        <w:rPr>
          <w:sz w:val="24"/>
          <w:szCs w:val="24"/>
        </w:rPr>
        <w:t xml:space="preserve"> Kings 9:35. Like a Corpse is in Mark 9:26 &amp; Revelation 1:17; 16:3.  </w:t>
      </w:r>
    </w:p>
    <w:p w:rsidR="0007294B" w:rsidRPr="007424A9" w:rsidRDefault="0007294B" w:rsidP="0007294B">
      <w:pPr>
        <w:spacing w:line="480" w:lineRule="auto"/>
        <w:jc w:val="both"/>
        <w:rPr>
          <w:sz w:val="24"/>
          <w:szCs w:val="24"/>
        </w:rPr>
      </w:pPr>
      <w:r w:rsidRPr="007424A9">
        <w:rPr>
          <w:sz w:val="24"/>
          <w:szCs w:val="24"/>
        </w:rPr>
        <w:t xml:space="preserve">Circumcision: About Circumcision is in Genesis 17:10, 11, 12, 13; Exodus 12:48; Leviticus 12:3; John 7:22-23; Galatians 5:3 &amp; Acts 7:8. </w:t>
      </w:r>
    </w:p>
    <w:p w:rsidR="0007294B" w:rsidRPr="007424A9" w:rsidRDefault="0007294B" w:rsidP="0007294B">
      <w:pPr>
        <w:spacing w:line="480" w:lineRule="auto"/>
        <w:jc w:val="both"/>
        <w:rPr>
          <w:sz w:val="24"/>
          <w:szCs w:val="24"/>
        </w:rPr>
      </w:pPr>
      <w:r w:rsidRPr="007424A9">
        <w:rPr>
          <w:sz w:val="24"/>
          <w:szCs w:val="24"/>
        </w:rPr>
        <w:t xml:space="preserve">Circumcision Performed is in Genesis 17:23, 24, 25, 27; 21:4; 34:24; Exodus 4:25-26; Joshua 5:2, 7-8; Philippians 3:5; Luke 1:59; 2:21 &amp; Acts 7:8; 10:45; 11:2; 16:3. </w:t>
      </w:r>
    </w:p>
    <w:p w:rsidR="0007294B" w:rsidRPr="007424A9" w:rsidRDefault="0007294B" w:rsidP="0007294B">
      <w:pPr>
        <w:spacing w:line="480" w:lineRule="auto"/>
        <w:jc w:val="both"/>
        <w:rPr>
          <w:sz w:val="24"/>
          <w:szCs w:val="24"/>
        </w:rPr>
      </w:pPr>
      <w:r w:rsidRPr="007424A9">
        <w:rPr>
          <w:sz w:val="24"/>
          <w:szCs w:val="24"/>
        </w:rPr>
        <w:t>The Necessity of Circumcision is in Genesis 34:15, 22; Romans 2:25-27; 3:1, 30; 4:9, 11-12; 1</w:t>
      </w:r>
      <w:r w:rsidRPr="007424A9">
        <w:rPr>
          <w:sz w:val="24"/>
          <w:szCs w:val="24"/>
          <w:vertAlign w:val="superscript"/>
        </w:rPr>
        <w:t>st</w:t>
      </w:r>
      <w:r w:rsidRPr="007424A9">
        <w:rPr>
          <w:sz w:val="24"/>
          <w:szCs w:val="24"/>
        </w:rPr>
        <w:t xml:space="preserve"> Corinthians 7:18, 19; Galatians 2:3, 12; 5:2-3, 6, 11; 6:12, 13, 15; Colossians 3:11; Ephesians 2:11; Titus 1:10 &amp; Acts 15:1, 5; 21:21. </w:t>
      </w:r>
    </w:p>
    <w:p w:rsidR="0007294B" w:rsidRPr="007424A9" w:rsidRDefault="0007294B" w:rsidP="0007294B">
      <w:pPr>
        <w:spacing w:line="480" w:lineRule="auto"/>
        <w:jc w:val="both"/>
        <w:rPr>
          <w:sz w:val="24"/>
          <w:szCs w:val="24"/>
        </w:rPr>
      </w:pPr>
      <w:r w:rsidRPr="007424A9">
        <w:rPr>
          <w:sz w:val="24"/>
          <w:szCs w:val="24"/>
        </w:rPr>
        <w:t xml:space="preserve">True Circumcision is in Deuteronomy 30:6; 10:16; Jeremiah 4:4; 9:25; Romans 2:26, 28; Colossians 2:11 &amp; Philippians 3:3. </w:t>
      </w:r>
    </w:p>
    <w:p w:rsidR="0007294B" w:rsidRPr="007424A9" w:rsidRDefault="0007294B" w:rsidP="0007294B">
      <w:pPr>
        <w:spacing w:line="480" w:lineRule="auto"/>
        <w:jc w:val="both"/>
        <w:rPr>
          <w:sz w:val="24"/>
          <w:szCs w:val="24"/>
        </w:rPr>
      </w:pPr>
      <w:r w:rsidRPr="007424A9">
        <w:rPr>
          <w:sz w:val="24"/>
          <w:szCs w:val="24"/>
        </w:rPr>
        <w:t>Plucking Out is in Leviticus 14:40; Ruth 2:16; 1</w:t>
      </w:r>
      <w:r w:rsidRPr="007424A9">
        <w:rPr>
          <w:sz w:val="24"/>
          <w:szCs w:val="24"/>
          <w:vertAlign w:val="superscript"/>
        </w:rPr>
        <w:t>st</w:t>
      </w:r>
      <w:r w:rsidRPr="007424A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7294B" w:rsidRPr="007424A9" w:rsidRDefault="0007294B" w:rsidP="0007294B">
      <w:pPr>
        <w:spacing w:line="480" w:lineRule="auto"/>
        <w:jc w:val="both"/>
        <w:rPr>
          <w:sz w:val="24"/>
          <w:szCs w:val="24"/>
        </w:rPr>
      </w:pPr>
      <w:r w:rsidRPr="007424A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7294B" w:rsidRPr="007424A9" w:rsidRDefault="0007294B" w:rsidP="0007294B">
      <w:pPr>
        <w:spacing w:line="480" w:lineRule="auto"/>
        <w:jc w:val="both"/>
        <w:rPr>
          <w:sz w:val="24"/>
          <w:szCs w:val="24"/>
        </w:rPr>
      </w:pPr>
      <w:r w:rsidRPr="007424A9">
        <w:rPr>
          <w:sz w:val="24"/>
          <w:szCs w:val="24"/>
        </w:rPr>
        <w:t>Hair Removed: Hair Cut is in Leviticus 14:9; 19:27; 21:5; Numbers 6:5; 2</w:t>
      </w:r>
      <w:r w:rsidRPr="007424A9">
        <w:rPr>
          <w:sz w:val="24"/>
          <w:szCs w:val="24"/>
          <w:vertAlign w:val="superscript"/>
        </w:rPr>
        <w:t>nd</w:t>
      </w:r>
      <w:r w:rsidRPr="007424A9">
        <w:rPr>
          <w:sz w:val="24"/>
          <w:szCs w:val="24"/>
        </w:rPr>
        <w:t xml:space="preserve"> Samuel 10:4; 14:26; 1</w:t>
      </w:r>
      <w:r w:rsidRPr="007424A9">
        <w:rPr>
          <w:sz w:val="24"/>
          <w:szCs w:val="24"/>
          <w:vertAlign w:val="superscript"/>
        </w:rPr>
        <w:t>st</w:t>
      </w:r>
      <w:r w:rsidRPr="007424A9">
        <w:rPr>
          <w:sz w:val="24"/>
          <w:szCs w:val="24"/>
        </w:rPr>
        <w:t xml:space="preserve"> Chronicles 19:4, 5; Ezekiel 5:1; 44:20; Jeremiah 7:29; 9;26; 25:23; 49:32; Isaiah 7:20; 1</w:t>
      </w:r>
      <w:r w:rsidRPr="007424A9">
        <w:rPr>
          <w:sz w:val="24"/>
          <w:szCs w:val="24"/>
          <w:vertAlign w:val="superscript"/>
        </w:rPr>
        <w:t>st</w:t>
      </w:r>
      <w:r w:rsidRPr="007424A9">
        <w:rPr>
          <w:sz w:val="24"/>
          <w:szCs w:val="24"/>
        </w:rPr>
        <w:t xml:space="preserve"> Corinthians 11:6 &amp; Acts 18:18. Hair Plucked is in Ezra 9:3; Nehemiah 13:25 &amp; Isaiah 50:6. </w:t>
      </w:r>
    </w:p>
    <w:p w:rsidR="0007294B" w:rsidRPr="007424A9" w:rsidRDefault="0007294B" w:rsidP="0007294B">
      <w:pPr>
        <w:spacing w:line="480" w:lineRule="auto"/>
        <w:jc w:val="both"/>
        <w:rPr>
          <w:sz w:val="24"/>
          <w:szCs w:val="24"/>
        </w:rPr>
      </w:pPr>
      <w:r w:rsidRPr="007424A9">
        <w:rPr>
          <w:sz w:val="24"/>
          <w:szCs w:val="24"/>
        </w:rPr>
        <w:t>Gashing Bodies is in Leviticus 19:28; 21:5; Deuteronomy 14:1; Ezekiel 23:34; Jeremiah 16:6; 41:5; 47:5; 48:37; 1</w:t>
      </w:r>
      <w:r w:rsidRPr="007424A9">
        <w:rPr>
          <w:sz w:val="24"/>
          <w:szCs w:val="24"/>
          <w:vertAlign w:val="superscript"/>
        </w:rPr>
        <w:t>st</w:t>
      </w:r>
      <w:r w:rsidRPr="007424A9">
        <w:rPr>
          <w:sz w:val="24"/>
          <w:szCs w:val="24"/>
        </w:rPr>
        <w:t xml:space="preserve"> Kings 18:28; 2</w:t>
      </w:r>
      <w:r w:rsidRPr="007424A9">
        <w:rPr>
          <w:sz w:val="24"/>
          <w:szCs w:val="24"/>
          <w:vertAlign w:val="superscript"/>
        </w:rPr>
        <w:t>nd</w:t>
      </w:r>
      <w:r w:rsidRPr="007424A9">
        <w:rPr>
          <w:sz w:val="24"/>
          <w:szCs w:val="24"/>
        </w:rPr>
        <w:t xml:space="preserve"> Kings 8:12; 15:16; Hosea 7:14; 13:16 &amp; Mark 5:5. </w:t>
      </w:r>
    </w:p>
    <w:p w:rsidR="0007294B" w:rsidRPr="007424A9" w:rsidRDefault="0007294B" w:rsidP="0007294B">
      <w:pPr>
        <w:spacing w:line="480" w:lineRule="auto"/>
        <w:jc w:val="both"/>
        <w:rPr>
          <w:sz w:val="24"/>
          <w:szCs w:val="24"/>
        </w:rPr>
      </w:pPr>
      <w:r w:rsidRPr="007424A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7294B" w:rsidRPr="007424A9" w:rsidRDefault="0007294B" w:rsidP="0007294B">
      <w:pPr>
        <w:spacing w:line="480" w:lineRule="auto"/>
        <w:jc w:val="both"/>
        <w:rPr>
          <w:sz w:val="24"/>
          <w:szCs w:val="24"/>
        </w:rPr>
      </w:pPr>
      <w:r w:rsidRPr="007424A9">
        <w:rPr>
          <w:sz w:val="24"/>
          <w:szCs w:val="24"/>
        </w:rPr>
        <w:t xml:space="preserve">Horns Broken is in Psalms 75:10; Daniel 8:7, 8, 22 &amp; Amos 3:14. Teeth Broken is in Psalms 3:7; 58:6 &amp; Job 29:17. </w:t>
      </w:r>
    </w:p>
    <w:p w:rsidR="0007294B" w:rsidRPr="007424A9" w:rsidRDefault="0007294B" w:rsidP="0007294B">
      <w:pPr>
        <w:spacing w:line="480" w:lineRule="auto"/>
        <w:jc w:val="both"/>
        <w:rPr>
          <w:sz w:val="24"/>
          <w:szCs w:val="24"/>
        </w:rPr>
      </w:pPr>
      <w:r w:rsidRPr="007424A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7294B" w:rsidRPr="007424A9" w:rsidRDefault="0007294B" w:rsidP="0007294B">
      <w:pPr>
        <w:spacing w:line="480" w:lineRule="auto"/>
        <w:jc w:val="both"/>
        <w:rPr>
          <w:sz w:val="24"/>
          <w:szCs w:val="24"/>
        </w:rPr>
      </w:pPr>
      <w:r w:rsidRPr="007424A9">
        <w:rPr>
          <w:sz w:val="24"/>
          <w:szCs w:val="24"/>
        </w:rPr>
        <w:t>Things Divided: Textiles Severed: Tearing/Cutting Clothes is in Leviticus 13:45, 56; 1</w:t>
      </w:r>
      <w:r w:rsidRPr="007424A9">
        <w:rPr>
          <w:sz w:val="24"/>
          <w:szCs w:val="24"/>
          <w:vertAlign w:val="superscript"/>
        </w:rPr>
        <w:t>st</w:t>
      </w:r>
      <w:r w:rsidRPr="007424A9">
        <w:rPr>
          <w:sz w:val="24"/>
          <w:szCs w:val="24"/>
        </w:rPr>
        <w:t xml:space="preserve"> Samuel 15:27; 24:4-5:1; 2</w:t>
      </w:r>
      <w:r w:rsidRPr="007424A9">
        <w:rPr>
          <w:sz w:val="24"/>
          <w:szCs w:val="24"/>
          <w:vertAlign w:val="superscript"/>
        </w:rPr>
        <w:t>nd</w:t>
      </w:r>
      <w:r w:rsidRPr="007424A9">
        <w:rPr>
          <w:sz w:val="24"/>
          <w:szCs w:val="24"/>
        </w:rPr>
        <w:t xml:space="preserve"> Samuel 3:31; 10:4; 2</w:t>
      </w:r>
      <w:r w:rsidRPr="007424A9">
        <w:rPr>
          <w:sz w:val="24"/>
          <w:szCs w:val="24"/>
          <w:vertAlign w:val="superscript"/>
        </w:rPr>
        <w:t>nd</w:t>
      </w:r>
      <w:r w:rsidRPr="007424A9">
        <w:rPr>
          <w:sz w:val="24"/>
          <w:szCs w:val="24"/>
        </w:rPr>
        <w:t xml:space="preserve"> Kings 22:19; 2</w:t>
      </w:r>
      <w:r w:rsidRPr="007424A9">
        <w:rPr>
          <w:sz w:val="24"/>
          <w:szCs w:val="24"/>
          <w:vertAlign w:val="superscript"/>
        </w:rPr>
        <w:t>nd</w:t>
      </w:r>
      <w:r w:rsidRPr="007424A9">
        <w:rPr>
          <w:sz w:val="24"/>
          <w:szCs w:val="24"/>
        </w:rPr>
        <w:t xml:space="preserve"> Chronicles 34:27; Matthew 9:16; Mark 2:21 &amp; Luke 5:36. </w:t>
      </w:r>
    </w:p>
    <w:p w:rsidR="0007294B" w:rsidRPr="007424A9" w:rsidRDefault="0007294B" w:rsidP="0007294B">
      <w:pPr>
        <w:spacing w:line="480" w:lineRule="auto"/>
        <w:jc w:val="both"/>
        <w:rPr>
          <w:sz w:val="24"/>
          <w:szCs w:val="24"/>
        </w:rPr>
      </w:pPr>
      <w:r w:rsidRPr="007424A9">
        <w:rPr>
          <w:sz w:val="24"/>
          <w:szCs w:val="24"/>
        </w:rPr>
        <w:t>Those who tore Clothes is in Genesis 37:29, 34; 44:13; Numbers 14:6; Joshua 7:6; Judges 11:35; 2</w:t>
      </w:r>
      <w:r w:rsidRPr="007424A9">
        <w:rPr>
          <w:sz w:val="24"/>
          <w:szCs w:val="24"/>
          <w:vertAlign w:val="superscript"/>
        </w:rPr>
        <w:t>nd</w:t>
      </w:r>
      <w:r w:rsidRPr="007424A9">
        <w:rPr>
          <w:sz w:val="24"/>
          <w:szCs w:val="24"/>
        </w:rPr>
        <w:t xml:space="preserve"> Samuel 1:2, 11; 13:19, 31; 15:32; 1</w:t>
      </w:r>
      <w:r w:rsidRPr="007424A9">
        <w:rPr>
          <w:sz w:val="24"/>
          <w:szCs w:val="24"/>
          <w:vertAlign w:val="superscript"/>
        </w:rPr>
        <w:t>st</w:t>
      </w:r>
      <w:r w:rsidRPr="007424A9">
        <w:rPr>
          <w:sz w:val="24"/>
          <w:szCs w:val="24"/>
        </w:rPr>
        <w:t xml:space="preserve"> Kings 11:30; 21:27; 2</w:t>
      </w:r>
      <w:r w:rsidRPr="007424A9">
        <w:rPr>
          <w:sz w:val="24"/>
          <w:szCs w:val="24"/>
          <w:vertAlign w:val="superscript"/>
        </w:rPr>
        <w:t>nd</w:t>
      </w:r>
      <w:r w:rsidRPr="007424A9">
        <w:rPr>
          <w:sz w:val="24"/>
          <w:szCs w:val="24"/>
        </w:rPr>
        <w:t xml:space="preserve"> Kings 2:12; 5:7, 8; 6:30; 11:14; 18:37; 19:1; 22:11; 2</w:t>
      </w:r>
      <w:r w:rsidRPr="007424A9">
        <w:rPr>
          <w:sz w:val="24"/>
          <w:szCs w:val="24"/>
          <w:vertAlign w:val="superscript"/>
        </w:rPr>
        <w:t>nd</w:t>
      </w:r>
      <w:r w:rsidRPr="007424A9">
        <w:rPr>
          <w:sz w:val="24"/>
          <w:szCs w:val="24"/>
        </w:rPr>
        <w:t xml:space="preserve"> Chronicles 23:13; 34:19; Ezra 9:3, 5; Esther 4:1; Job 1:20; 2:12; Jeremiah 41:5; Isaiah 36:22; 37:1; Matthew 26:65; Mark 14:63 &amp; Acts 14:14. Not Tearing Clothes is in Leviticus 10:6; 21:10; Jeremiah 36:24; Joel 2:13 &amp; John 19:24. </w:t>
      </w:r>
    </w:p>
    <w:p w:rsidR="0007294B" w:rsidRPr="007424A9" w:rsidRDefault="0007294B" w:rsidP="0007294B">
      <w:pPr>
        <w:spacing w:line="480" w:lineRule="auto"/>
        <w:jc w:val="both"/>
        <w:rPr>
          <w:sz w:val="24"/>
          <w:szCs w:val="24"/>
        </w:rPr>
      </w:pPr>
      <w:r w:rsidRPr="007424A9">
        <w:rPr>
          <w:sz w:val="24"/>
          <w:szCs w:val="24"/>
        </w:rPr>
        <w:t xml:space="preserve">The Veil torn is in Matthew 27:51; Mark 15:38 &amp; Luke 23:45. Nets torn is in John 21:11 &amp; Luke 5:6. </w:t>
      </w:r>
    </w:p>
    <w:p w:rsidR="0007294B" w:rsidRPr="007424A9" w:rsidRDefault="0007294B" w:rsidP="0007294B">
      <w:pPr>
        <w:spacing w:line="480" w:lineRule="auto"/>
        <w:jc w:val="both"/>
        <w:rPr>
          <w:sz w:val="24"/>
          <w:szCs w:val="24"/>
        </w:rPr>
      </w:pPr>
      <w:r w:rsidRPr="007424A9">
        <w:rPr>
          <w:sz w:val="24"/>
          <w:szCs w:val="24"/>
        </w:rPr>
        <w:t>Breaking various Artifacts: Breaking Containers is in Leviticus 6:28; 11:33, 35; 15:12; Judges 7:19-20; 2</w:t>
      </w:r>
      <w:r w:rsidRPr="007424A9">
        <w:rPr>
          <w:sz w:val="24"/>
          <w:szCs w:val="24"/>
          <w:vertAlign w:val="superscript"/>
        </w:rPr>
        <w:t>nd</w:t>
      </w:r>
      <w:r w:rsidRPr="007424A9">
        <w:rPr>
          <w:sz w:val="24"/>
          <w:szCs w:val="24"/>
        </w:rPr>
        <w:t xml:space="preserve"> Chronicles 28:24; 2</w:t>
      </w:r>
      <w:r w:rsidRPr="007424A9">
        <w:rPr>
          <w:sz w:val="24"/>
          <w:szCs w:val="24"/>
          <w:vertAlign w:val="superscript"/>
        </w:rPr>
        <w:t>nd</w:t>
      </w:r>
      <w:r w:rsidRPr="007424A9">
        <w:rPr>
          <w:sz w:val="24"/>
          <w:szCs w:val="24"/>
        </w:rPr>
        <w:t xml:space="preserve"> Kings 24:13; 25:13; Ecclesiastes 12:6; Psalms 2:9; 31:12; Isaiah 30:14; Jeremiah 2:13; 19:10; 48:12, 38; Matthew 9:17; Mark 2:22; 14:3 &amp; Luke 5:37. </w:t>
      </w:r>
    </w:p>
    <w:p w:rsidR="0007294B" w:rsidRPr="007424A9" w:rsidRDefault="0007294B" w:rsidP="0007294B">
      <w:pPr>
        <w:spacing w:line="480" w:lineRule="auto"/>
        <w:jc w:val="both"/>
        <w:rPr>
          <w:sz w:val="24"/>
          <w:szCs w:val="24"/>
        </w:rPr>
      </w:pPr>
      <w:r w:rsidRPr="007424A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7294B" w:rsidRPr="007424A9" w:rsidRDefault="0007294B" w:rsidP="0007294B">
      <w:pPr>
        <w:spacing w:line="480" w:lineRule="auto"/>
        <w:jc w:val="both"/>
        <w:rPr>
          <w:sz w:val="24"/>
          <w:szCs w:val="24"/>
        </w:rPr>
      </w:pPr>
      <w:r w:rsidRPr="007424A9">
        <w:rPr>
          <w:sz w:val="24"/>
          <w:szCs w:val="24"/>
        </w:rPr>
        <w:t xml:space="preserve">Undoing Fastenings is in Jeremiah 10:20; Mark 1:7; John 1:27; Luke 3:16 &amp; Acts 13:25; 27:32, 40. </w:t>
      </w:r>
    </w:p>
    <w:p w:rsidR="0007294B" w:rsidRPr="007424A9" w:rsidRDefault="0007294B" w:rsidP="0007294B">
      <w:pPr>
        <w:spacing w:line="480" w:lineRule="auto"/>
        <w:jc w:val="both"/>
        <w:rPr>
          <w:sz w:val="24"/>
          <w:szCs w:val="24"/>
        </w:rPr>
      </w:pPr>
      <w:r w:rsidRPr="007424A9">
        <w:rPr>
          <w:sz w:val="24"/>
          <w:szCs w:val="24"/>
        </w:rPr>
        <w:t xml:space="preserve">Other Things Broken is in Genesis 19:9; Jeremiah 36:23; 43:13; Jonah 1:4; Hosea 8:6; Amos 6:11 &amp; Acts 27:41. </w:t>
      </w:r>
    </w:p>
    <w:p w:rsidR="0007294B" w:rsidRPr="007424A9" w:rsidRDefault="0007294B" w:rsidP="0007294B">
      <w:pPr>
        <w:spacing w:line="480" w:lineRule="auto"/>
        <w:jc w:val="both"/>
        <w:rPr>
          <w:sz w:val="24"/>
          <w:szCs w:val="24"/>
        </w:rPr>
      </w:pPr>
      <w:r w:rsidRPr="007424A9">
        <w:rPr>
          <w:sz w:val="24"/>
          <w:szCs w:val="24"/>
        </w:rPr>
        <w:t>Breaking Bread is in Leviticus 2:6; Matthew 14:19, 20; 15:36; 26:26; Mark 8:6; 14:22; 1</w:t>
      </w:r>
      <w:r w:rsidRPr="007424A9">
        <w:rPr>
          <w:sz w:val="24"/>
          <w:szCs w:val="24"/>
          <w:vertAlign w:val="superscript"/>
        </w:rPr>
        <w:t>st</w:t>
      </w:r>
      <w:r w:rsidRPr="007424A9">
        <w:rPr>
          <w:sz w:val="24"/>
          <w:szCs w:val="24"/>
        </w:rPr>
        <w:t xml:space="preserve"> Corinthians 10:16; 11:24; Luke 9:16; 22:19; 24:30, 35 &amp; Acts 20:7, 11; 27:35. </w:t>
      </w:r>
    </w:p>
    <w:p w:rsidR="0007294B" w:rsidRPr="007424A9" w:rsidRDefault="0007294B" w:rsidP="0007294B">
      <w:pPr>
        <w:spacing w:line="480" w:lineRule="auto"/>
        <w:jc w:val="both"/>
        <w:rPr>
          <w:sz w:val="24"/>
          <w:szCs w:val="24"/>
        </w:rPr>
      </w:pPr>
      <w:r w:rsidRPr="007424A9">
        <w:rPr>
          <w:sz w:val="24"/>
          <w:szCs w:val="24"/>
        </w:rPr>
        <w:t>Breaking Wood/Sticks: Felling Trees is in Deuteronomy 19:5; 20:19, 20; 1</w:t>
      </w:r>
      <w:r w:rsidRPr="007424A9">
        <w:rPr>
          <w:sz w:val="24"/>
          <w:szCs w:val="24"/>
          <w:vertAlign w:val="superscript"/>
        </w:rPr>
        <w:t>st</w:t>
      </w:r>
      <w:r w:rsidRPr="007424A9">
        <w:rPr>
          <w:sz w:val="24"/>
          <w:szCs w:val="24"/>
        </w:rPr>
        <w:t xml:space="preserve"> Kings 5:6; 2</w:t>
      </w:r>
      <w:r w:rsidRPr="007424A9">
        <w:rPr>
          <w:sz w:val="24"/>
          <w:szCs w:val="24"/>
          <w:vertAlign w:val="superscript"/>
        </w:rPr>
        <w:t>nd</w:t>
      </w:r>
      <w:r w:rsidRPr="007424A9">
        <w:rPr>
          <w:sz w:val="24"/>
          <w:szCs w:val="24"/>
        </w:rPr>
        <w:t xml:space="preserve"> Kings 3:19, 25; 6:4; 19:23; 2</w:t>
      </w:r>
      <w:r w:rsidRPr="007424A9">
        <w:rPr>
          <w:sz w:val="24"/>
          <w:szCs w:val="24"/>
          <w:vertAlign w:val="superscript"/>
        </w:rPr>
        <w:t>nd</w:t>
      </w:r>
      <w:r w:rsidRPr="007424A9">
        <w:rPr>
          <w:sz w:val="24"/>
          <w:szCs w:val="24"/>
        </w:rPr>
        <w:t xml:space="preserve"> Chronicles 2:8; Psalms 29:5; 74:5; 80:16; Ezekiel 31:12; Jeremiah 6:6; 46:22, 23; Isaiah 10:33-34; 14:8; 37:24; 44:14; Daniel 4:14, 23; Zechariah 11:2; Matthew 3:10; 7:19 &amp; Luke 3:9; 13:7, 9. </w:t>
      </w:r>
    </w:p>
    <w:p w:rsidR="0007294B" w:rsidRPr="007424A9" w:rsidRDefault="0007294B" w:rsidP="0007294B">
      <w:pPr>
        <w:spacing w:line="480" w:lineRule="auto"/>
        <w:jc w:val="both"/>
        <w:rPr>
          <w:sz w:val="24"/>
          <w:szCs w:val="24"/>
        </w:rPr>
      </w:pPr>
      <w:r w:rsidRPr="007424A9">
        <w:rPr>
          <w:sz w:val="24"/>
          <w:szCs w:val="24"/>
        </w:rPr>
        <w:t>Cutting off Branches is in Song of Solomon 2:12; Isaiah 10:33; 18:5; Micah 4:3; Matthew 21:8; John 15:2 &amp; Romans 11:24. Splitting Wood is in Genesis 22:3; Exodus 31:5; 1</w:t>
      </w:r>
      <w:r w:rsidRPr="007424A9">
        <w:rPr>
          <w:sz w:val="24"/>
          <w:szCs w:val="24"/>
          <w:vertAlign w:val="superscript"/>
        </w:rPr>
        <w:t>st</w:t>
      </w:r>
      <w:r w:rsidRPr="007424A9">
        <w:rPr>
          <w:sz w:val="24"/>
          <w:szCs w:val="24"/>
        </w:rPr>
        <w:t xml:space="preserve"> Samuel 6:14 &amp; Ecclesiastes 10:9. </w:t>
      </w:r>
    </w:p>
    <w:p w:rsidR="0007294B" w:rsidRPr="007424A9" w:rsidRDefault="0007294B" w:rsidP="0007294B">
      <w:pPr>
        <w:spacing w:line="480" w:lineRule="auto"/>
        <w:jc w:val="both"/>
        <w:rPr>
          <w:sz w:val="24"/>
          <w:szCs w:val="24"/>
        </w:rPr>
      </w:pPr>
      <w:r w:rsidRPr="007424A9">
        <w:rPr>
          <w:sz w:val="24"/>
          <w:szCs w:val="24"/>
        </w:rPr>
        <w:t xml:space="preserve">Breaking Sticks is in Genesis 8:11; Leviticus 26:13; Lamentations 2:9; Ezekiel 4:16; 29:7; Isaiah 14:5, 29; 42:3; Zechariah 11:10, 14 &amp; Matthew 12:20. </w:t>
      </w:r>
    </w:p>
    <w:p w:rsidR="0007294B" w:rsidRPr="007424A9" w:rsidRDefault="0007294B" w:rsidP="0007294B">
      <w:pPr>
        <w:spacing w:line="480" w:lineRule="auto"/>
        <w:jc w:val="both"/>
        <w:rPr>
          <w:sz w:val="24"/>
          <w:szCs w:val="24"/>
        </w:rPr>
      </w:pPr>
      <w:r w:rsidRPr="007424A9">
        <w:rPr>
          <w:sz w:val="24"/>
          <w:szCs w:val="24"/>
        </w:rPr>
        <w:t>Dividing Earth/Rocks: Splitting Rocks is in Exodus 32:19; 34:1; Deuteronomy 9:17; Judges 15:19; 1</w:t>
      </w:r>
      <w:r w:rsidRPr="007424A9">
        <w:rPr>
          <w:sz w:val="24"/>
          <w:szCs w:val="24"/>
          <w:vertAlign w:val="superscript"/>
        </w:rPr>
        <w:t>st</w:t>
      </w:r>
      <w:r w:rsidRPr="007424A9">
        <w:rPr>
          <w:sz w:val="24"/>
          <w:szCs w:val="24"/>
        </w:rPr>
        <w:t xml:space="preserve"> Kings 13:3, 5; Psalms 78:15; Isaiah 48:21; Jeremiah 23:29; Nahum 1:6 &amp; Matthew 27:51. </w:t>
      </w:r>
    </w:p>
    <w:p w:rsidR="0007294B" w:rsidRPr="007424A9" w:rsidRDefault="0007294B" w:rsidP="0007294B">
      <w:pPr>
        <w:spacing w:line="480" w:lineRule="auto"/>
        <w:jc w:val="both"/>
        <w:rPr>
          <w:sz w:val="24"/>
          <w:szCs w:val="24"/>
        </w:rPr>
      </w:pPr>
      <w:r w:rsidRPr="007424A9">
        <w:rPr>
          <w:sz w:val="24"/>
          <w:szCs w:val="24"/>
        </w:rPr>
        <w:t xml:space="preserve">Split Rocks is in Exodus 33:22 &amp; Judges 15:8, 11. Cutting Stones is in Exodus 20:25; 31:5; 34:1, 4; 35:33; &amp; Daniel 2:34, 45. Ground Split is in Numbers 16:31; Zechariah 14:4; Micah 1:4 &amp; Habakkuk 3:6. </w:t>
      </w:r>
    </w:p>
    <w:p w:rsidR="0007294B" w:rsidRPr="007424A9" w:rsidRDefault="0007294B" w:rsidP="0007294B">
      <w:pPr>
        <w:spacing w:line="480" w:lineRule="auto"/>
        <w:jc w:val="both"/>
        <w:rPr>
          <w:sz w:val="24"/>
          <w:szCs w:val="24"/>
        </w:rPr>
      </w:pPr>
      <w:r w:rsidRPr="007424A9">
        <w:rPr>
          <w:sz w:val="24"/>
          <w:szCs w:val="24"/>
        </w:rPr>
        <w:t>Division of Waters: Waters Divided is in Genesis 1:6-7; Exodus 14:16, 21; Nehemiah 9:11; 2</w:t>
      </w:r>
      <w:r w:rsidRPr="007424A9">
        <w:rPr>
          <w:sz w:val="24"/>
          <w:szCs w:val="24"/>
          <w:vertAlign w:val="superscript"/>
        </w:rPr>
        <w:t>nd</w:t>
      </w:r>
      <w:r w:rsidRPr="007424A9">
        <w:rPr>
          <w:sz w:val="24"/>
          <w:szCs w:val="24"/>
        </w:rPr>
        <w:t xml:space="preserve"> Kings 2:8, 14; Psalms 74:13; 78:13; 136:13 &amp; Isaiah 63:12. Waters Dividing is in Job 26:8 Isaiah 18:2, 7 &amp; Habakkuk 3:9.        </w:t>
      </w:r>
    </w:p>
    <w:p w:rsidR="0007294B" w:rsidRPr="007424A9" w:rsidRDefault="0007294B" w:rsidP="0007294B">
      <w:pPr>
        <w:spacing w:line="480" w:lineRule="auto"/>
        <w:jc w:val="center"/>
        <w:rPr>
          <w:b/>
          <w:sz w:val="24"/>
          <w:szCs w:val="24"/>
        </w:rPr>
      </w:pPr>
      <w:r w:rsidRPr="007424A9">
        <w:rPr>
          <w:b/>
          <w:sz w:val="24"/>
          <w:szCs w:val="24"/>
        </w:rPr>
        <w:t>THE REMAINING FACTOR</w:t>
      </w:r>
    </w:p>
    <w:p w:rsidR="0007294B" w:rsidRPr="007424A9" w:rsidRDefault="0007294B" w:rsidP="0007294B">
      <w:pPr>
        <w:spacing w:line="480" w:lineRule="auto"/>
        <w:jc w:val="both"/>
        <w:rPr>
          <w:sz w:val="24"/>
          <w:szCs w:val="24"/>
        </w:rPr>
      </w:pPr>
      <w:r w:rsidRPr="007424A9">
        <w:rPr>
          <w:b/>
          <w:sz w:val="24"/>
          <w:szCs w:val="24"/>
        </w:rPr>
        <w:t xml:space="preserve">THE REMAINDER: </w:t>
      </w:r>
      <w:r w:rsidRPr="007424A9">
        <w:rPr>
          <w:sz w:val="24"/>
          <w:szCs w:val="24"/>
        </w:rPr>
        <w:t>Creatures Remaining: Survivors of the Nations is in Genesis 14:10; Joshua 10:20; 11:22; Judges 2:23; 3:1; 5:13; 8:10; Ezra 9:13, 15; Jeremiah 25:20 &amp; Zechariah 14:16. Survivors of Israel is in Genesis 32:8; 45:7; Judges 20:47; 1</w:t>
      </w:r>
      <w:r w:rsidRPr="007424A9">
        <w:rPr>
          <w:sz w:val="24"/>
          <w:szCs w:val="24"/>
          <w:vertAlign w:val="superscript"/>
        </w:rPr>
        <w:t>st</w:t>
      </w:r>
      <w:r w:rsidRPr="007424A9">
        <w:rPr>
          <w:sz w:val="24"/>
          <w:szCs w:val="24"/>
        </w:rPr>
        <w:t xml:space="preserve"> Kings 19:18; 2</w:t>
      </w:r>
      <w:r w:rsidRPr="007424A9">
        <w:rPr>
          <w:sz w:val="24"/>
          <w:szCs w:val="24"/>
          <w:vertAlign w:val="superscript"/>
        </w:rPr>
        <w:t>nd</w:t>
      </w:r>
      <w:r w:rsidRPr="007424A9">
        <w:rPr>
          <w:sz w:val="24"/>
          <w:szCs w:val="24"/>
        </w:rPr>
        <w:t xml:space="preserve"> Kings 19:31; 25:22;  Nehemiah 1:3; Isaiah 37:32; Ezekiel 6:8; 12:16; 14:22; Jeremiah 24:8; 40:11; Micah 5:3; Zephaniah 3:12, 13 &amp; Romans 11:4. </w:t>
      </w:r>
    </w:p>
    <w:p w:rsidR="0007294B" w:rsidRPr="007424A9" w:rsidRDefault="0007294B" w:rsidP="0007294B">
      <w:pPr>
        <w:spacing w:line="480" w:lineRule="auto"/>
        <w:jc w:val="both"/>
        <w:rPr>
          <w:sz w:val="24"/>
          <w:szCs w:val="24"/>
        </w:rPr>
      </w:pPr>
      <w:r w:rsidRPr="007424A9">
        <w:rPr>
          <w:sz w:val="24"/>
          <w:szCs w:val="24"/>
        </w:rPr>
        <w:t>A Small Remnant is in 2</w:t>
      </w:r>
      <w:r w:rsidRPr="007424A9">
        <w:rPr>
          <w:sz w:val="24"/>
          <w:szCs w:val="24"/>
          <w:vertAlign w:val="superscript"/>
        </w:rPr>
        <w:t>nd</w:t>
      </w:r>
      <w:r w:rsidRPr="007424A9">
        <w:rPr>
          <w:sz w:val="24"/>
          <w:szCs w:val="24"/>
        </w:rPr>
        <w:t xml:space="preserve"> Kings 17:18; 24:14; 25:12; Isaiah 1:9; 10:21-22; 17:6; Ezekiel 5:3-4; 12:16; Jeremiah 3:14; 39:10; 40:7; 52:16; Micah 4:7; Amos 5:3; Zechariah 13:8 &amp; Romans 9:27, 29. </w:t>
      </w:r>
    </w:p>
    <w:p w:rsidR="0007294B" w:rsidRPr="007424A9" w:rsidRDefault="0007294B" w:rsidP="0007294B">
      <w:pPr>
        <w:spacing w:line="480" w:lineRule="auto"/>
        <w:jc w:val="both"/>
        <w:rPr>
          <w:sz w:val="24"/>
          <w:szCs w:val="24"/>
        </w:rPr>
      </w:pPr>
      <w:r w:rsidRPr="007424A9">
        <w:rPr>
          <w:sz w:val="24"/>
          <w:szCs w:val="24"/>
        </w:rPr>
        <w:t>Sole Survivors is in Genesis 5:23-24; 7:23; 44:20; 42:38; Deuteronomy 3;11; Joshua 13:12; Judges 9:5; Numbers 26:65; 2</w:t>
      </w:r>
      <w:r w:rsidRPr="007424A9">
        <w:rPr>
          <w:sz w:val="24"/>
          <w:szCs w:val="24"/>
          <w:vertAlign w:val="superscript"/>
        </w:rPr>
        <w:t>nd</w:t>
      </w:r>
      <w:r w:rsidRPr="007424A9">
        <w:rPr>
          <w:sz w:val="24"/>
          <w:szCs w:val="24"/>
        </w:rPr>
        <w:t xml:space="preserve"> Samuel 9:1-4; 1</w:t>
      </w:r>
      <w:r w:rsidRPr="007424A9">
        <w:rPr>
          <w:sz w:val="24"/>
          <w:szCs w:val="24"/>
          <w:vertAlign w:val="superscript"/>
        </w:rPr>
        <w:t>st</w:t>
      </w:r>
      <w:r w:rsidRPr="007424A9">
        <w:rPr>
          <w:sz w:val="24"/>
          <w:szCs w:val="24"/>
        </w:rPr>
        <w:t xml:space="preserve"> Kings 18:22; 19:10, 14 &amp; Romans 11:3. </w:t>
      </w:r>
    </w:p>
    <w:p w:rsidR="0007294B" w:rsidRPr="007424A9" w:rsidRDefault="0007294B" w:rsidP="0007294B">
      <w:pPr>
        <w:spacing w:line="480" w:lineRule="auto"/>
        <w:jc w:val="both"/>
        <w:rPr>
          <w:sz w:val="24"/>
          <w:szCs w:val="24"/>
        </w:rPr>
      </w:pPr>
      <w:r w:rsidRPr="007424A9">
        <w:rPr>
          <w:sz w:val="24"/>
          <w:szCs w:val="24"/>
        </w:rPr>
        <w:t>Survivors Favored is in Ezra 9:8; Isaiah 4:3; 10:20; 11:11, 16; 17:3; 28:5; 37:4, 31; Jeremiah 31:7; 2</w:t>
      </w:r>
      <w:r w:rsidRPr="007424A9">
        <w:rPr>
          <w:sz w:val="24"/>
          <w:szCs w:val="24"/>
          <w:vertAlign w:val="superscript"/>
        </w:rPr>
        <w:t>nd</w:t>
      </w:r>
      <w:r w:rsidRPr="007424A9">
        <w:rPr>
          <w:sz w:val="24"/>
          <w:szCs w:val="24"/>
        </w:rPr>
        <w:t xml:space="preserve"> Kings 19:4, 30; Micah 5:7, 8; Joel 2:32; Amos 5:15; Micah 2:12; Zephaniah 2:7, 9; Zechariah 8:11, 12; 9:7 &amp; Romans 11:5. </w:t>
      </w:r>
    </w:p>
    <w:p w:rsidR="0007294B" w:rsidRPr="007424A9" w:rsidRDefault="0007294B" w:rsidP="0007294B">
      <w:pPr>
        <w:spacing w:line="480" w:lineRule="auto"/>
        <w:jc w:val="both"/>
        <w:rPr>
          <w:sz w:val="24"/>
          <w:szCs w:val="24"/>
        </w:rPr>
      </w:pPr>
      <w:r w:rsidRPr="007424A9">
        <w:rPr>
          <w:sz w:val="24"/>
          <w:szCs w:val="24"/>
        </w:rPr>
        <w:t>Survivors Threatened is in Leviticus 26:36, 39; 1</w:t>
      </w:r>
      <w:r w:rsidRPr="007424A9">
        <w:rPr>
          <w:sz w:val="24"/>
          <w:szCs w:val="24"/>
          <w:vertAlign w:val="superscript"/>
        </w:rPr>
        <w:t>st</w:t>
      </w:r>
      <w:r w:rsidRPr="007424A9">
        <w:rPr>
          <w:sz w:val="24"/>
          <w:szCs w:val="24"/>
        </w:rPr>
        <w:t xml:space="preserve"> Samuel 11:11; 2</w:t>
      </w:r>
      <w:r w:rsidRPr="007424A9">
        <w:rPr>
          <w:sz w:val="24"/>
          <w:szCs w:val="24"/>
          <w:vertAlign w:val="superscript"/>
        </w:rPr>
        <w:t>nd</w:t>
      </w:r>
      <w:r w:rsidRPr="007424A9">
        <w:rPr>
          <w:sz w:val="24"/>
          <w:szCs w:val="24"/>
        </w:rPr>
        <w:t xml:space="preserve"> Kings 21:14; Isaiah 16:14; Ezekiel 5:10; 17:21; Jeremiah 8:3; 41:10; 43:5-7 &amp; Zechariah 8:6. </w:t>
      </w:r>
    </w:p>
    <w:p w:rsidR="0007294B" w:rsidRPr="007424A9" w:rsidRDefault="0007294B" w:rsidP="0007294B">
      <w:pPr>
        <w:spacing w:line="480" w:lineRule="auto"/>
        <w:jc w:val="both"/>
        <w:rPr>
          <w:sz w:val="24"/>
          <w:szCs w:val="24"/>
        </w:rPr>
      </w:pPr>
      <w:r w:rsidRPr="007424A9">
        <w:rPr>
          <w:sz w:val="24"/>
          <w:szCs w:val="24"/>
        </w:rPr>
        <w:t xml:space="preserve">Survivors Destroyed is in Numbers 24:19; Ezekiel 9:8; 11:13; 23:25; Isaiah 13:15; 14:22; 15:9; Jeremiah 40:15; 44:12-14; Amos 1:8; 6:9 &amp; Zephaniah 1:4. </w:t>
      </w:r>
    </w:p>
    <w:p w:rsidR="0007294B" w:rsidRPr="007424A9" w:rsidRDefault="0007294B" w:rsidP="0007294B">
      <w:pPr>
        <w:spacing w:line="480" w:lineRule="auto"/>
        <w:jc w:val="both"/>
        <w:rPr>
          <w:sz w:val="24"/>
          <w:szCs w:val="24"/>
        </w:rPr>
      </w:pPr>
      <w:r w:rsidRPr="007424A9">
        <w:rPr>
          <w:sz w:val="24"/>
          <w:szCs w:val="24"/>
        </w:rPr>
        <w:t>No Survivors is in Exodus 14:28; Deuteronomy 2:34; 3:3; Joshua 10:28, 30, 33, 37, 39; 11:8, 11, 14; Job 18:19; 2</w:t>
      </w:r>
      <w:r w:rsidRPr="007424A9">
        <w:rPr>
          <w:sz w:val="24"/>
          <w:szCs w:val="24"/>
          <w:vertAlign w:val="superscript"/>
        </w:rPr>
        <w:t>nd</w:t>
      </w:r>
      <w:r w:rsidRPr="007424A9">
        <w:rPr>
          <w:sz w:val="24"/>
          <w:szCs w:val="24"/>
        </w:rPr>
        <w:t xml:space="preserve"> Samuel 13:30; 14:7; 17:12; 2</w:t>
      </w:r>
      <w:r w:rsidRPr="007424A9">
        <w:rPr>
          <w:sz w:val="24"/>
          <w:szCs w:val="24"/>
          <w:vertAlign w:val="superscript"/>
        </w:rPr>
        <w:t>nd</w:t>
      </w:r>
      <w:r w:rsidRPr="007424A9">
        <w:rPr>
          <w:sz w:val="24"/>
          <w:szCs w:val="24"/>
        </w:rPr>
        <w:t xml:space="preserve"> Kings 10:11; Jeremiah 11:23; 42:17; 44:14; Lamentations 2:22; Amos 9:1 &amp; Obadiah 18. </w:t>
      </w:r>
    </w:p>
    <w:p w:rsidR="0007294B" w:rsidRPr="007424A9" w:rsidRDefault="0007294B" w:rsidP="0007294B">
      <w:pPr>
        <w:spacing w:before="240" w:line="240" w:lineRule="auto"/>
        <w:jc w:val="center"/>
        <w:rPr>
          <w:b/>
          <w:sz w:val="24"/>
          <w:szCs w:val="24"/>
        </w:rPr>
      </w:pPr>
      <w:r w:rsidRPr="007424A9">
        <w:rPr>
          <w:b/>
          <w:sz w:val="24"/>
          <w:szCs w:val="24"/>
        </w:rPr>
        <w:t>What does the Father Stephen know about the End Times of the Universe?</w:t>
      </w:r>
    </w:p>
    <w:p w:rsidR="0007294B" w:rsidRPr="007424A9" w:rsidRDefault="0007294B" w:rsidP="0007294B">
      <w:pPr>
        <w:spacing w:before="240" w:line="240" w:lineRule="auto"/>
        <w:jc w:val="center"/>
        <w:rPr>
          <w:b/>
          <w:sz w:val="24"/>
          <w:szCs w:val="24"/>
        </w:rPr>
      </w:pPr>
      <w:r w:rsidRPr="007424A9">
        <w:rPr>
          <w:b/>
          <w:sz w:val="24"/>
          <w:szCs w:val="24"/>
        </w:rPr>
        <w:t xml:space="preserve">The Old &amp; Young Universes destroyed by the Waters of the Flood concerns 70% Fluids of the </w:t>
      </w:r>
    </w:p>
    <w:p w:rsidR="0007294B" w:rsidRPr="007424A9" w:rsidRDefault="0007294B" w:rsidP="0007294B">
      <w:pPr>
        <w:spacing w:before="240" w:line="240" w:lineRule="auto"/>
        <w:jc w:val="center"/>
        <w:rPr>
          <w:b/>
          <w:sz w:val="24"/>
          <w:szCs w:val="24"/>
        </w:rPr>
      </w:pPr>
      <w:r w:rsidRPr="007424A9">
        <w:rPr>
          <w:b/>
          <w:sz w:val="24"/>
          <w:szCs w:val="24"/>
        </w:rPr>
        <w:t xml:space="preserve">Body outside the Kingdom of the Father Stephen by which only 9 Eternal Creatures were Saved---the Infallible Inerrant Law of the Lord Enoch &amp; Noah’s Family </w:t>
      </w:r>
    </w:p>
    <w:p w:rsidR="0007294B" w:rsidRPr="007424A9" w:rsidRDefault="0007294B" w:rsidP="0007294B">
      <w:pPr>
        <w:spacing w:before="240" w:line="480" w:lineRule="auto"/>
        <w:jc w:val="both"/>
        <w:rPr>
          <w:sz w:val="24"/>
          <w:szCs w:val="24"/>
        </w:rPr>
      </w:pPr>
      <w:r w:rsidRPr="007424A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424A9">
        <w:rPr>
          <w:sz w:val="24"/>
          <w:szCs w:val="24"/>
          <w:vertAlign w:val="superscript"/>
        </w:rPr>
        <w:t>nd</w:t>
      </w:r>
      <w:r w:rsidRPr="007424A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424A9">
        <w:rPr>
          <w:sz w:val="24"/>
          <w:szCs w:val="24"/>
          <w:vertAlign w:val="superscript"/>
        </w:rPr>
        <w:t>nd</w:t>
      </w:r>
      <w:r w:rsidRPr="007424A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424A9">
        <w:rPr>
          <w:sz w:val="24"/>
          <w:szCs w:val="24"/>
          <w:vertAlign w:val="superscript"/>
        </w:rPr>
        <w:t>nd</w:t>
      </w:r>
      <w:r w:rsidRPr="007424A9">
        <w:rPr>
          <w:sz w:val="24"/>
          <w:szCs w:val="24"/>
        </w:rPr>
        <w:t xml:space="preserve"> Peter 2:5 states “…and spared not the Old World, but saved Noah the 8</w:t>
      </w:r>
      <w:r w:rsidRPr="007424A9">
        <w:rPr>
          <w:sz w:val="24"/>
          <w:szCs w:val="24"/>
          <w:vertAlign w:val="superscript"/>
        </w:rPr>
        <w:t>th</w:t>
      </w:r>
      <w:r w:rsidRPr="007424A9">
        <w:rPr>
          <w:sz w:val="24"/>
          <w:szCs w:val="24"/>
        </w:rPr>
        <w:t xml:space="preserve"> Person (the 9</w:t>
      </w:r>
      <w:r w:rsidRPr="007424A9">
        <w:rPr>
          <w:sz w:val="24"/>
          <w:szCs w:val="24"/>
          <w:vertAlign w:val="superscript"/>
        </w:rPr>
        <w:t>th</w:t>
      </w:r>
      <w:r w:rsidRPr="007424A9">
        <w:rPr>
          <w:sz w:val="24"/>
          <w:szCs w:val="24"/>
        </w:rPr>
        <w:t xml:space="preserve"> Person is the including of Enoch in Genesis 5:23), a preacher of righteousness, bringing in the flood upon the World of the ungodly…” In 2</w:t>
      </w:r>
      <w:r w:rsidRPr="007424A9">
        <w:rPr>
          <w:sz w:val="24"/>
          <w:szCs w:val="24"/>
          <w:vertAlign w:val="superscript"/>
        </w:rPr>
        <w:t>nd</w:t>
      </w:r>
      <w:r w:rsidRPr="007424A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7294B" w:rsidRPr="007424A9" w:rsidRDefault="0007294B" w:rsidP="0007294B">
      <w:pPr>
        <w:spacing w:before="240" w:line="480" w:lineRule="auto"/>
        <w:jc w:val="center"/>
        <w:rPr>
          <w:b/>
          <w:sz w:val="24"/>
          <w:szCs w:val="24"/>
        </w:rPr>
      </w:pPr>
      <w:r w:rsidRPr="007424A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7294B" w:rsidRPr="007424A9" w:rsidRDefault="0007294B" w:rsidP="0007294B">
      <w:pPr>
        <w:spacing w:before="240" w:line="480" w:lineRule="auto"/>
        <w:jc w:val="both"/>
        <w:rPr>
          <w:sz w:val="24"/>
          <w:szCs w:val="24"/>
        </w:rPr>
      </w:pPr>
      <w:r w:rsidRPr="007424A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424A9">
        <w:rPr>
          <w:sz w:val="24"/>
          <w:szCs w:val="24"/>
          <w:vertAlign w:val="superscript"/>
        </w:rPr>
        <w:t>nd</w:t>
      </w:r>
      <w:r w:rsidRPr="007424A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424A9">
        <w:rPr>
          <w:sz w:val="24"/>
          <w:szCs w:val="24"/>
          <w:vertAlign w:val="superscript"/>
        </w:rPr>
        <w:t>st</w:t>
      </w:r>
      <w:r w:rsidRPr="007424A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424A9">
        <w:rPr>
          <w:sz w:val="24"/>
          <w:szCs w:val="24"/>
          <w:vertAlign w:val="superscript"/>
        </w:rPr>
        <w:t>nd</w:t>
      </w:r>
      <w:r w:rsidRPr="007424A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424A9">
        <w:rPr>
          <w:sz w:val="24"/>
          <w:szCs w:val="24"/>
          <w:vertAlign w:val="superscript"/>
        </w:rPr>
        <w:t>nd</w:t>
      </w:r>
      <w:r w:rsidRPr="007424A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424A9">
        <w:rPr>
          <w:sz w:val="24"/>
          <w:szCs w:val="24"/>
          <w:vertAlign w:val="superscript"/>
        </w:rPr>
        <w:t>st</w:t>
      </w:r>
      <w:r w:rsidRPr="007424A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7294B" w:rsidRPr="007424A9" w:rsidRDefault="0007294B" w:rsidP="0007294B">
      <w:pPr>
        <w:spacing w:before="240" w:line="480" w:lineRule="auto"/>
        <w:jc w:val="center"/>
        <w:rPr>
          <w:b/>
          <w:sz w:val="24"/>
          <w:szCs w:val="24"/>
        </w:rPr>
      </w:pPr>
      <w:r w:rsidRPr="007424A9">
        <w:rPr>
          <w:b/>
          <w:sz w:val="24"/>
          <w:szCs w:val="24"/>
        </w:rPr>
        <w:t>The Old &amp; Young Universe destroyed by the Agape Loves and Omni-Benevolences concerns the Skin &amp; the Whole Body inside the Kingdom of the Father Stephen by which only 1 Eternal Creature was Saved---the Lord Enoch</w:t>
      </w:r>
    </w:p>
    <w:p w:rsidR="0007294B" w:rsidRPr="007424A9" w:rsidRDefault="0007294B" w:rsidP="0007294B">
      <w:pPr>
        <w:spacing w:before="240" w:line="480" w:lineRule="auto"/>
        <w:jc w:val="both"/>
        <w:rPr>
          <w:sz w:val="24"/>
          <w:szCs w:val="24"/>
        </w:rPr>
      </w:pPr>
      <w:r w:rsidRPr="007424A9">
        <w:rPr>
          <w:sz w:val="24"/>
          <w:szCs w:val="24"/>
        </w:rPr>
        <w:t xml:space="preserve">In Song of Solomon 8:7 mentions “Many Waters cannot quench (Agape) Love, nor can the floods drown it…” In Isaiah 24:1-23 states “Behold, the </w:t>
      </w:r>
      <w:r w:rsidRPr="007424A9">
        <w:rPr>
          <w:b/>
          <w:sz w:val="24"/>
          <w:szCs w:val="24"/>
        </w:rPr>
        <w:t>LORD (FATHER STEPHEN)</w:t>
      </w:r>
      <w:r w:rsidRPr="007424A9">
        <w:rPr>
          <w:sz w:val="24"/>
          <w:szCs w:val="24"/>
        </w:rPr>
        <w:t xml:space="preserve"> makes the Earth empty and makes it waste, distorts its surface and scatters abroad its inhabitants. And it shall be: As with the </w:t>
      </w:r>
      <w:r w:rsidRPr="007424A9">
        <w:rPr>
          <w:b/>
          <w:sz w:val="24"/>
          <w:szCs w:val="24"/>
        </w:rPr>
        <w:t>People</w:t>
      </w:r>
      <w:r w:rsidRPr="007424A9">
        <w:rPr>
          <w:sz w:val="24"/>
          <w:szCs w:val="24"/>
        </w:rPr>
        <w:t xml:space="preserve">, so with the </w:t>
      </w:r>
      <w:r w:rsidRPr="007424A9">
        <w:rPr>
          <w:b/>
          <w:sz w:val="24"/>
          <w:szCs w:val="24"/>
        </w:rPr>
        <w:t>Priest</w:t>
      </w:r>
      <w:r w:rsidRPr="007424A9">
        <w:rPr>
          <w:sz w:val="24"/>
          <w:szCs w:val="24"/>
        </w:rPr>
        <w:t xml:space="preserve">. As with the </w:t>
      </w:r>
      <w:r w:rsidRPr="007424A9">
        <w:rPr>
          <w:b/>
          <w:sz w:val="24"/>
          <w:szCs w:val="24"/>
        </w:rPr>
        <w:t>Servant</w:t>
      </w:r>
      <w:r w:rsidRPr="007424A9">
        <w:rPr>
          <w:sz w:val="24"/>
          <w:szCs w:val="24"/>
        </w:rPr>
        <w:t xml:space="preserve">, so with His </w:t>
      </w:r>
      <w:r w:rsidRPr="007424A9">
        <w:rPr>
          <w:b/>
          <w:sz w:val="24"/>
          <w:szCs w:val="24"/>
        </w:rPr>
        <w:t>Master</w:t>
      </w:r>
      <w:r w:rsidRPr="007424A9">
        <w:rPr>
          <w:sz w:val="24"/>
          <w:szCs w:val="24"/>
        </w:rPr>
        <w:t xml:space="preserve">. As with the </w:t>
      </w:r>
      <w:r w:rsidRPr="007424A9">
        <w:rPr>
          <w:b/>
          <w:sz w:val="24"/>
          <w:szCs w:val="24"/>
        </w:rPr>
        <w:t>Maid</w:t>
      </w:r>
      <w:r w:rsidRPr="007424A9">
        <w:rPr>
          <w:sz w:val="24"/>
          <w:szCs w:val="24"/>
        </w:rPr>
        <w:t xml:space="preserve">, so with Her </w:t>
      </w:r>
      <w:r w:rsidRPr="007424A9">
        <w:rPr>
          <w:b/>
          <w:sz w:val="24"/>
          <w:szCs w:val="24"/>
        </w:rPr>
        <w:t>Mistress</w:t>
      </w:r>
      <w:r w:rsidRPr="007424A9">
        <w:rPr>
          <w:sz w:val="24"/>
          <w:szCs w:val="24"/>
        </w:rPr>
        <w:t xml:space="preserve">. As with the </w:t>
      </w:r>
      <w:r w:rsidRPr="007424A9">
        <w:rPr>
          <w:b/>
          <w:sz w:val="24"/>
          <w:szCs w:val="24"/>
        </w:rPr>
        <w:t>Buyer</w:t>
      </w:r>
      <w:r w:rsidRPr="007424A9">
        <w:rPr>
          <w:sz w:val="24"/>
          <w:szCs w:val="24"/>
        </w:rPr>
        <w:t xml:space="preserve">, so with the </w:t>
      </w:r>
      <w:r w:rsidRPr="007424A9">
        <w:rPr>
          <w:b/>
          <w:sz w:val="24"/>
          <w:szCs w:val="24"/>
        </w:rPr>
        <w:t>Seller</w:t>
      </w:r>
      <w:r w:rsidRPr="007424A9">
        <w:rPr>
          <w:sz w:val="24"/>
          <w:szCs w:val="24"/>
        </w:rPr>
        <w:t xml:space="preserve">. As with the </w:t>
      </w:r>
      <w:r w:rsidRPr="007424A9">
        <w:rPr>
          <w:b/>
          <w:sz w:val="24"/>
          <w:szCs w:val="24"/>
        </w:rPr>
        <w:t>Lender</w:t>
      </w:r>
      <w:r w:rsidRPr="007424A9">
        <w:rPr>
          <w:sz w:val="24"/>
          <w:szCs w:val="24"/>
        </w:rPr>
        <w:t xml:space="preserve">, so with the </w:t>
      </w:r>
      <w:r w:rsidRPr="007424A9">
        <w:rPr>
          <w:b/>
          <w:sz w:val="24"/>
          <w:szCs w:val="24"/>
        </w:rPr>
        <w:t>Borrower</w:t>
      </w:r>
      <w:r w:rsidRPr="007424A9">
        <w:rPr>
          <w:sz w:val="24"/>
          <w:szCs w:val="24"/>
        </w:rPr>
        <w:t xml:space="preserve">. As with the </w:t>
      </w:r>
      <w:r w:rsidRPr="007424A9">
        <w:rPr>
          <w:b/>
          <w:sz w:val="24"/>
          <w:szCs w:val="24"/>
        </w:rPr>
        <w:t>Creditor</w:t>
      </w:r>
      <w:r w:rsidRPr="007424A9">
        <w:rPr>
          <w:sz w:val="24"/>
          <w:szCs w:val="24"/>
        </w:rPr>
        <w:t xml:space="preserve">, so with the </w:t>
      </w:r>
      <w:r w:rsidRPr="007424A9">
        <w:rPr>
          <w:b/>
          <w:sz w:val="24"/>
          <w:szCs w:val="24"/>
        </w:rPr>
        <w:t>Debtor</w:t>
      </w:r>
      <w:r w:rsidRPr="007424A9">
        <w:rPr>
          <w:sz w:val="24"/>
          <w:szCs w:val="24"/>
        </w:rPr>
        <w:t xml:space="preserve">. The Land shall be entirely emptied and utterly plundered, for the </w:t>
      </w:r>
      <w:r w:rsidRPr="007424A9">
        <w:rPr>
          <w:b/>
          <w:sz w:val="24"/>
          <w:szCs w:val="24"/>
        </w:rPr>
        <w:t xml:space="preserve">LORD (FATHER STEPHEN) </w:t>
      </w:r>
      <w:r w:rsidRPr="007424A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424A9">
        <w:rPr>
          <w:b/>
          <w:sz w:val="24"/>
          <w:szCs w:val="24"/>
        </w:rPr>
        <w:t>LORD (FATHER STEPHEN)</w:t>
      </w:r>
      <w:r w:rsidRPr="007424A9">
        <w:rPr>
          <w:sz w:val="24"/>
          <w:szCs w:val="24"/>
        </w:rPr>
        <w:t xml:space="preserve"> they shall cry aloud from the sea. Therefore glorify the </w:t>
      </w:r>
      <w:r w:rsidRPr="007424A9">
        <w:rPr>
          <w:b/>
          <w:sz w:val="24"/>
          <w:szCs w:val="24"/>
        </w:rPr>
        <w:t>LORD (FATHER STEPHEN)</w:t>
      </w:r>
      <w:r w:rsidRPr="007424A9">
        <w:rPr>
          <w:sz w:val="24"/>
          <w:szCs w:val="24"/>
        </w:rPr>
        <w:t xml:space="preserve"> in the dawning light, the Name </w:t>
      </w:r>
      <w:r w:rsidRPr="007424A9">
        <w:rPr>
          <w:b/>
          <w:sz w:val="24"/>
          <w:szCs w:val="24"/>
        </w:rPr>
        <w:t>(FATHER STEPHEN OUR LORD) of the LORD GOD of Israel</w:t>
      </w:r>
      <w:r w:rsidRPr="007424A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424A9">
        <w:rPr>
          <w:b/>
          <w:sz w:val="24"/>
          <w:szCs w:val="24"/>
        </w:rPr>
        <w:t>LORD (FATHER STEPHEN)</w:t>
      </w:r>
      <w:r w:rsidRPr="007424A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424A9">
        <w:rPr>
          <w:b/>
          <w:sz w:val="24"/>
          <w:szCs w:val="24"/>
        </w:rPr>
        <w:t>LORD (FATHER STEPHEN) of Hosts</w:t>
      </w:r>
      <w:r w:rsidRPr="007424A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 The Sacred Calendar from September 21</w:t>
      </w:r>
      <w:r w:rsidRPr="007424A9">
        <w:rPr>
          <w:sz w:val="24"/>
          <w:szCs w:val="24"/>
          <w:vertAlign w:val="superscript"/>
        </w:rPr>
        <w:t>st</w:t>
      </w:r>
      <w:r w:rsidRPr="007424A9">
        <w:rPr>
          <w:sz w:val="24"/>
          <w:szCs w:val="24"/>
        </w:rPr>
        <w:t>-December 21</w:t>
      </w:r>
      <w:r w:rsidRPr="007424A9">
        <w:rPr>
          <w:sz w:val="24"/>
          <w:szCs w:val="24"/>
          <w:vertAlign w:val="superscript"/>
        </w:rPr>
        <w:t>st</w:t>
      </w:r>
      <w:r w:rsidRPr="007424A9">
        <w:rPr>
          <w:sz w:val="24"/>
          <w:szCs w:val="24"/>
        </w:rPr>
        <w:t xml:space="preserve"> &amp; the Civil Calendar of the King’s Contracts &amp; Birthrights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and Winter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 xml:space="preserve">st </w:t>
      </w:r>
      <w:r w:rsidRPr="007424A9">
        <w:rPr>
          <w:sz w:val="24"/>
          <w:szCs w:val="24"/>
        </w:rPr>
        <w:t>&amp; The Civil Calendar of the Kings Contracts &amp; Birthrights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424A9">
        <w:rPr>
          <w:sz w:val="24"/>
          <w:szCs w:val="24"/>
          <w:vertAlign w:val="superscript"/>
        </w:rPr>
        <w:t>st</w:t>
      </w:r>
      <w:r w:rsidRPr="007424A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424A9">
        <w:rPr>
          <w:sz w:val="24"/>
          <w:szCs w:val="24"/>
          <w:vertAlign w:val="superscript"/>
        </w:rPr>
        <w:t>nd</w:t>
      </w:r>
      <w:r w:rsidRPr="007424A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424A9">
        <w:rPr>
          <w:sz w:val="24"/>
          <w:szCs w:val="24"/>
          <w:vertAlign w:val="superscript"/>
        </w:rPr>
        <w:t>st</w:t>
      </w:r>
      <w:r w:rsidRPr="007424A9">
        <w:rPr>
          <w:sz w:val="24"/>
          <w:szCs w:val="24"/>
        </w:rPr>
        <w:t xml:space="preserve"> John 4:17 mentions “(Agape) love has been perfected among Us in this: that we may have boldness in the Day of Judgment, because as He is, so are We in this World.”         </w:t>
      </w:r>
    </w:p>
    <w:p w:rsidR="0007294B" w:rsidRPr="007424A9" w:rsidRDefault="0007294B" w:rsidP="0007294B">
      <w:pPr>
        <w:spacing w:before="240" w:line="480" w:lineRule="auto"/>
        <w:jc w:val="center"/>
        <w:rPr>
          <w:b/>
          <w:sz w:val="24"/>
          <w:szCs w:val="24"/>
        </w:rPr>
      </w:pPr>
      <w:r w:rsidRPr="007424A9">
        <w:rPr>
          <w:b/>
          <w:sz w:val="24"/>
          <w:szCs w:val="24"/>
        </w:rPr>
        <w:t>Signs of the Time and End of the Age of the Father Stephen</w:t>
      </w:r>
    </w:p>
    <w:p w:rsidR="0007294B" w:rsidRPr="007424A9" w:rsidRDefault="0007294B" w:rsidP="0007294B">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424A9">
        <w:rPr>
          <w:sz w:val="24"/>
          <w:szCs w:val="24"/>
          <w:vertAlign w:val="superscript"/>
        </w:rPr>
        <w:t>nd</w:t>
      </w:r>
      <w:r w:rsidRPr="007424A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7424A9">
        <w:rPr>
          <w:sz w:val="24"/>
          <w:szCs w:val="24"/>
          <w:vertAlign w:val="superscript"/>
        </w:rPr>
        <w:t>nd</w:t>
      </w:r>
      <w:r w:rsidRPr="007424A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424A9">
        <w:rPr>
          <w:sz w:val="24"/>
          <w:szCs w:val="24"/>
          <w:vertAlign w:val="superscript"/>
        </w:rPr>
        <w:t>nd</w:t>
      </w:r>
      <w:r w:rsidRPr="007424A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424A9">
        <w:rPr>
          <w:sz w:val="24"/>
          <w:szCs w:val="24"/>
          <w:vertAlign w:val="superscript"/>
        </w:rPr>
        <w:t>st</w:t>
      </w:r>
      <w:r w:rsidRPr="007424A9">
        <w:rPr>
          <w:sz w:val="24"/>
          <w:szCs w:val="24"/>
        </w:rPr>
        <w:t>-June 21</w:t>
      </w:r>
      <w:r w:rsidRPr="007424A9">
        <w:rPr>
          <w:sz w:val="24"/>
          <w:szCs w:val="24"/>
          <w:vertAlign w:val="superscript"/>
        </w:rPr>
        <w:t>st</w:t>
      </w:r>
      <w:r w:rsidRPr="007424A9">
        <w:rPr>
          <w:sz w:val="24"/>
          <w:szCs w:val="24"/>
        </w:rPr>
        <w:t>, The Civil Calendar from June 21</w:t>
      </w:r>
      <w:r w:rsidRPr="007424A9">
        <w:rPr>
          <w:sz w:val="24"/>
          <w:szCs w:val="24"/>
          <w:vertAlign w:val="superscript"/>
        </w:rPr>
        <w:t>st</w:t>
      </w:r>
      <w:r w:rsidRPr="007424A9">
        <w:rPr>
          <w:sz w:val="24"/>
          <w:szCs w:val="24"/>
        </w:rPr>
        <w:t>-September 21</w:t>
      </w:r>
      <w:r w:rsidRPr="007424A9">
        <w:rPr>
          <w:sz w:val="24"/>
          <w:szCs w:val="24"/>
          <w:vertAlign w:val="superscript"/>
        </w:rPr>
        <w:t>st</w:t>
      </w:r>
      <w:r w:rsidRPr="007424A9">
        <w:rPr>
          <w:sz w:val="24"/>
          <w:szCs w:val="24"/>
        </w:rPr>
        <w:t xml:space="preserve"> &amp; The Gregorian Calendar from December 21</w:t>
      </w:r>
      <w:r w:rsidRPr="007424A9">
        <w:rPr>
          <w:sz w:val="24"/>
          <w:szCs w:val="24"/>
          <w:vertAlign w:val="superscript"/>
        </w:rPr>
        <w:t>st</w:t>
      </w:r>
      <w:r w:rsidRPr="007424A9">
        <w:rPr>
          <w:sz w:val="24"/>
          <w:szCs w:val="24"/>
        </w:rPr>
        <w:t>-March 21</w:t>
      </w:r>
      <w:r w:rsidRPr="007424A9">
        <w:rPr>
          <w:sz w:val="24"/>
          <w:szCs w:val="24"/>
          <w:vertAlign w:val="superscript"/>
        </w:rPr>
        <w:t>st</w:t>
      </w:r>
      <w:r w:rsidRPr="007424A9">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424A9">
        <w:rPr>
          <w:sz w:val="24"/>
          <w:szCs w:val="24"/>
          <w:vertAlign w:val="superscript"/>
        </w:rPr>
        <w:t>st</w:t>
      </w:r>
      <w:r w:rsidRPr="007424A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7294B" w:rsidRPr="007424A9" w:rsidRDefault="0007294B" w:rsidP="0007294B">
      <w:pPr>
        <w:spacing w:before="240" w:line="480" w:lineRule="auto"/>
        <w:jc w:val="center"/>
        <w:rPr>
          <w:b/>
          <w:sz w:val="24"/>
          <w:szCs w:val="24"/>
        </w:rPr>
      </w:pPr>
      <w:r w:rsidRPr="007424A9">
        <w:rPr>
          <w:b/>
          <w:sz w:val="24"/>
          <w:szCs w:val="24"/>
        </w:rPr>
        <w:t>The Son of Man will Judge the Nations by the Father Stephen</w:t>
      </w:r>
    </w:p>
    <w:p w:rsidR="0007294B" w:rsidRPr="007424A9" w:rsidRDefault="0007294B" w:rsidP="0007294B">
      <w:pPr>
        <w:spacing w:before="240"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7294B" w:rsidRPr="007424A9" w:rsidRDefault="0007294B" w:rsidP="0007294B">
      <w:pPr>
        <w:spacing w:before="240" w:line="480" w:lineRule="auto"/>
        <w:jc w:val="center"/>
        <w:rPr>
          <w:b/>
          <w:sz w:val="24"/>
          <w:szCs w:val="24"/>
        </w:rPr>
      </w:pPr>
      <w:r w:rsidRPr="007424A9">
        <w:rPr>
          <w:b/>
          <w:sz w:val="24"/>
          <w:szCs w:val="24"/>
        </w:rPr>
        <w:t>No one knows the Day or the Hour of the Father Stephen</w:t>
      </w:r>
    </w:p>
    <w:p w:rsidR="0007294B" w:rsidRPr="007424A9" w:rsidRDefault="0007294B" w:rsidP="0007294B">
      <w:pPr>
        <w:spacing w:before="240" w:line="480" w:lineRule="auto"/>
        <w:jc w:val="both"/>
        <w:rPr>
          <w:sz w:val="24"/>
          <w:szCs w:val="24"/>
        </w:rPr>
      </w:pPr>
      <w:r w:rsidRPr="007424A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7294B" w:rsidRPr="007424A9" w:rsidRDefault="0007294B" w:rsidP="0007294B">
      <w:pPr>
        <w:spacing w:before="240" w:line="480" w:lineRule="auto"/>
        <w:jc w:val="center"/>
        <w:rPr>
          <w:b/>
          <w:sz w:val="24"/>
          <w:szCs w:val="24"/>
        </w:rPr>
      </w:pPr>
      <w:r w:rsidRPr="007424A9">
        <w:rPr>
          <w:b/>
          <w:sz w:val="24"/>
          <w:szCs w:val="24"/>
        </w:rPr>
        <w:t>The Day of the Father Stephen has passed in the Young Universe since March 2012</w:t>
      </w:r>
    </w:p>
    <w:p w:rsidR="0007294B" w:rsidRPr="007424A9" w:rsidRDefault="0007294B" w:rsidP="0007294B">
      <w:pPr>
        <w:spacing w:before="240" w:line="480" w:lineRule="auto"/>
        <w:jc w:val="both"/>
        <w:rPr>
          <w:sz w:val="24"/>
          <w:szCs w:val="24"/>
        </w:rPr>
      </w:pPr>
      <w:r w:rsidRPr="007424A9">
        <w:rPr>
          <w:sz w:val="24"/>
          <w:szCs w:val="24"/>
        </w:rPr>
        <w:t>There are a total of 13 Days equal to the Day that rules the 13 Nights equal to the Night equal to 13,000 (26,000) years with the Lord in Matthew 20:12. The 13 Days concerns the 1</w:t>
      </w:r>
      <w:r w:rsidRPr="007424A9">
        <w:rPr>
          <w:sz w:val="24"/>
          <w:szCs w:val="24"/>
          <w:vertAlign w:val="superscript"/>
        </w:rPr>
        <w:t>st</w:t>
      </w:r>
      <w:r w:rsidRPr="007424A9">
        <w:rPr>
          <w:sz w:val="24"/>
          <w:szCs w:val="24"/>
        </w:rPr>
        <w:t xml:space="preserve"> Lord Yahweh’s Creator Qanah Day in the Creation the Father Stephen Our Lord around 10,012BC-9,012BC in Proverbs 8:22-25 (RSV), the Father Stephen’s Lordship of the Trinity’s 2</w:t>
      </w:r>
      <w:r w:rsidRPr="007424A9">
        <w:rPr>
          <w:sz w:val="24"/>
          <w:szCs w:val="24"/>
          <w:vertAlign w:val="superscript"/>
        </w:rPr>
        <w:t>nd</w:t>
      </w:r>
      <w:r w:rsidRPr="007424A9">
        <w:rPr>
          <w:sz w:val="24"/>
          <w:szCs w:val="24"/>
        </w:rPr>
        <w:t xml:space="preserve"> Creator Bara Day around 9,012BC-8,012BC in Genesis 1:1, the 3</w:t>
      </w:r>
      <w:r w:rsidRPr="007424A9">
        <w:rPr>
          <w:sz w:val="24"/>
          <w:szCs w:val="24"/>
          <w:vertAlign w:val="superscript"/>
        </w:rPr>
        <w:t>rd</w:t>
      </w:r>
      <w:r w:rsidRPr="007424A9">
        <w:rPr>
          <w:sz w:val="24"/>
          <w:szCs w:val="24"/>
        </w:rPr>
        <w:t xml:space="preserve"> Lucifer’s Bara Day around 8,012BC-7,012BC in Genesis 1:1, the 4</w:t>
      </w:r>
      <w:r w:rsidRPr="007424A9">
        <w:rPr>
          <w:sz w:val="24"/>
          <w:szCs w:val="24"/>
          <w:vertAlign w:val="superscript"/>
        </w:rPr>
        <w:t>th</w:t>
      </w:r>
      <w:r w:rsidRPr="007424A9">
        <w:rPr>
          <w:sz w:val="24"/>
          <w:szCs w:val="24"/>
        </w:rPr>
        <w:t xml:space="preserve"> Michael’s Asah Day around 7,012BC-6,012BC in Genesis 1:7. The 5</w:t>
      </w:r>
      <w:r w:rsidRPr="007424A9">
        <w:rPr>
          <w:sz w:val="24"/>
          <w:szCs w:val="24"/>
          <w:vertAlign w:val="superscript"/>
        </w:rPr>
        <w:t>th</w:t>
      </w:r>
      <w:r w:rsidRPr="007424A9">
        <w:rPr>
          <w:sz w:val="24"/>
          <w:szCs w:val="24"/>
        </w:rPr>
        <w:t xml:space="preserve"> Nathan’s Law Day around 6,012BC-5,012BC in Genesis 1:17, the 6</w:t>
      </w:r>
      <w:r w:rsidRPr="007424A9">
        <w:rPr>
          <w:sz w:val="24"/>
          <w:szCs w:val="24"/>
          <w:vertAlign w:val="superscript"/>
        </w:rPr>
        <w:t>th</w:t>
      </w:r>
      <w:r w:rsidRPr="007424A9">
        <w:rPr>
          <w:sz w:val="24"/>
          <w:szCs w:val="24"/>
        </w:rPr>
        <w:t xml:space="preserve"> Adam’s Yatsar Day around 5,012BC-4,012BC in Genesis 1:26 &amp; Luke 3:38, the 7</w:t>
      </w:r>
      <w:r w:rsidRPr="007424A9">
        <w:rPr>
          <w:sz w:val="24"/>
          <w:szCs w:val="24"/>
          <w:vertAlign w:val="superscript"/>
        </w:rPr>
        <w:t>th</w:t>
      </w:r>
      <w:r w:rsidRPr="007424A9">
        <w:rPr>
          <w:sz w:val="24"/>
          <w:szCs w:val="24"/>
        </w:rPr>
        <w:t xml:space="preserve"> Noah’s Day around 4,012BC-3,012BC in Genesis 5:29 &amp; Luke 3:34, the 8</w:t>
      </w:r>
      <w:r w:rsidRPr="007424A9">
        <w:rPr>
          <w:sz w:val="24"/>
          <w:szCs w:val="24"/>
          <w:vertAlign w:val="superscript"/>
        </w:rPr>
        <w:t>th</w:t>
      </w:r>
      <w:r w:rsidRPr="007424A9">
        <w:rPr>
          <w:sz w:val="24"/>
          <w:szCs w:val="24"/>
        </w:rPr>
        <w:t xml:space="preserve"> Abraham’s Day around 3,012BC-2,012BC in Genesis 11:26 &amp; Matthew 1:2 &amp; Luke 3:34, the 9</w:t>
      </w:r>
      <w:r w:rsidRPr="007424A9">
        <w:rPr>
          <w:sz w:val="24"/>
          <w:szCs w:val="24"/>
          <w:vertAlign w:val="superscript"/>
        </w:rPr>
        <w:t>th</w:t>
      </w:r>
      <w:r w:rsidRPr="007424A9">
        <w:rPr>
          <w:sz w:val="24"/>
          <w:szCs w:val="24"/>
        </w:rPr>
        <w:t xml:space="preserve"> David’s Day around 2,012BC-1,012BC in Matthew 1:6, 17 &amp; Luke 3:31, the 10</w:t>
      </w:r>
      <w:r w:rsidRPr="007424A9">
        <w:rPr>
          <w:sz w:val="24"/>
          <w:szCs w:val="24"/>
          <w:vertAlign w:val="superscript"/>
        </w:rPr>
        <w:t>th</w:t>
      </w:r>
      <w:r w:rsidRPr="007424A9">
        <w:rPr>
          <w:sz w:val="24"/>
          <w:szCs w:val="24"/>
        </w:rPr>
        <w:t xml:space="preserve"> Babylon’s Day around 1,012BC-12AD in Matthew 1:11, 17, the 11</w:t>
      </w:r>
      <w:r w:rsidRPr="007424A9">
        <w:rPr>
          <w:sz w:val="24"/>
          <w:szCs w:val="24"/>
          <w:vertAlign w:val="superscript"/>
        </w:rPr>
        <w:t>th</w:t>
      </w:r>
      <w:r w:rsidRPr="007424A9">
        <w:rPr>
          <w:sz w:val="24"/>
          <w:szCs w:val="24"/>
        </w:rPr>
        <w:t xml:space="preserve"> Son Jesus’ Day around 12AD-1,012AD in Matthew 1:16, 17 &amp; Luke 3:23, the 12</w:t>
      </w:r>
      <w:r w:rsidRPr="007424A9">
        <w:rPr>
          <w:sz w:val="24"/>
          <w:szCs w:val="24"/>
          <w:vertAlign w:val="superscript"/>
        </w:rPr>
        <w:t>th</w:t>
      </w:r>
      <w:r w:rsidRPr="007424A9">
        <w:rPr>
          <w:sz w:val="24"/>
          <w:szCs w:val="24"/>
        </w:rPr>
        <w:t xml:space="preserve"> Brother John’s Day around 1,012AD-2,012AD and the 13</w:t>
      </w:r>
      <w:r w:rsidRPr="007424A9">
        <w:rPr>
          <w:sz w:val="24"/>
          <w:szCs w:val="24"/>
          <w:vertAlign w:val="superscript"/>
        </w:rPr>
        <w:t>th</w:t>
      </w:r>
      <w:r w:rsidRPr="007424A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Food left over: Remaining Food is in Exodus 10:5, 12, 15; 16:19-20, 23-24; Judges 1:7; Ruth 2:14, 18; 2</w:t>
      </w:r>
      <w:r w:rsidRPr="007424A9">
        <w:rPr>
          <w:sz w:val="24"/>
          <w:szCs w:val="24"/>
          <w:vertAlign w:val="superscript"/>
        </w:rPr>
        <w:t>nd</w:t>
      </w:r>
      <w:r w:rsidRPr="007424A9">
        <w:rPr>
          <w:sz w:val="24"/>
          <w:szCs w:val="24"/>
        </w:rPr>
        <w:t xml:space="preserve"> Kings 4:43-44; 2</w:t>
      </w:r>
      <w:r w:rsidRPr="007424A9">
        <w:rPr>
          <w:sz w:val="24"/>
          <w:szCs w:val="24"/>
          <w:vertAlign w:val="superscript"/>
        </w:rPr>
        <w:t>nd</w:t>
      </w:r>
      <w:r w:rsidRPr="007424A9">
        <w:rPr>
          <w:sz w:val="24"/>
          <w:szCs w:val="24"/>
        </w:rPr>
        <w:t xml:space="preserve"> Chronicles 31:10; Ezekiel 13:19; Joel 1:4; Matthew 14:20; 15:27, 37; 16:9-10; Mark 6:43; 7:28; 8:8, 19, 20; John 6:12, 13 &amp; Luke 9:17; 16:21. </w:t>
      </w:r>
    </w:p>
    <w:p w:rsidR="0007294B" w:rsidRPr="007424A9" w:rsidRDefault="0007294B" w:rsidP="0007294B">
      <w:pPr>
        <w:spacing w:line="480" w:lineRule="auto"/>
        <w:jc w:val="both"/>
        <w:rPr>
          <w:sz w:val="24"/>
          <w:szCs w:val="24"/>
        </w:rPr>
      </w:pPr>
      <w:r w:rsidRPr="007424A9">
        <w:rPr>
          <w:sz w:val="24"/>
          <w:szCs w:val="24"/>
        </w:rPr>
        <w:t xml:space="preserve">Remaining Offerings is in Exodus 12:10; 29:34; 34:25; Leviticus 2:3, 10; 5:13; 6:16; 7:15, 16, 17; 8:32; 19:6-7; 22:30 &amp; Numbers 9:12. </w:t>
      </w:r>
    </w:p>
    <w:p w:rsidR="0007294B" w:rsidRPr="007424A9" w:rsidRDefault="0007294B" w:rsidP="0007294B">
      <w:pPr>
        <w:spacing w:line="480" w:lineRule="auto"/>
        <w:jc w:val="both"/>
        <w:rPr>
          <w:sz w:val="24"/>
          <w:szCs w:val="24"/>
        </w:rPr>
      </w:pPr>
      <w:r w:rsidRPr="007424A9">
        <w:rPr>
          <w:sz w:val="24"/>
          <w:szCs w:val="24"/>
        </w:rPr>
        <w:t xml:space="preserve">Gleanings is in Leviticus 19:9, 10; 23:22; Deuteronomy 24:19-21; Judges 8:2-3; Ruth 2:2, 7, 15-16, 17-23; Job 24:6; Isaiah 17:5; 24:13; Jeremiah 49:9 &amp; Obadiah 5.  </w:t>
      </w:r>
    </w:p>
    <w:p w:rsidR="0007294B" w:rsidRPr="007424A9" w:rsidRDefault="0007294B" w:rsidP="0007294B">
      <w:pPr>
        <w:spacing w:line="480" w:lineRule="auto"/>
        <w:jc w:val="both"/>
        <w:rPr>
          <w:sz w:val="24"/>
          <w:szCs w:val="24"/>
        </w:rPr>
      </w:pPr>
      <w:r w:rsidRPr="007424A9">
        <w:rPr>
          <w:sz w:val="24"/>
          <w:szCs w:val="24"/>
        </w:rPr>
        <w:t xml:space="preserve">The Wine of the Lees at the bottom of the barrel is in Isaiah 25:6; Jeremiah 48:11; Zephaniah 1:12 &amp; Acts 2:5-21. </w:t>
      </w:r>
    </w:p>
    <w:p w:rsidR="0007294B" w:rsidRPr="007424A9" w:rsidRDefault="0007294B" w:rsidP="0007294B">
      <w:pPr>
        <w:spacing w:line="480" w:lineRule="auto"/>
        <w:jc w:val="both"/>
        <w:rPr>
          <w:sz w:val="24"/>
          <w:szCs w:val="24"/>
        </w:rPr>
      </w:pPr>
      <w:r w:rsidRPr="007424A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7294B" w:rsidRPr="007424A9" w:rsidRDefault="0007294B" w:rsidP="0007294B">
      <w:pPr>
        <w:spacing w:line="480" w:lineRule="auto"/>
        <w:jc w:val="both"/>
        <w:rPr>
          <w:sz w:val="24"/>
          <w:szCs w:val="24"/>
        </w:rPr>
      </w:pP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94B" w:rsidRPr="007424A9" w:rsidRDefault="0007294B" w:rsidP="0007294B">
      <w:pPr>
        <w:spacing w:line="480" w:lineRule="auto"/>
        <w:jc w:val="both"/>
        <w:rPr>
          <w:sz w:val="24"/>
          <w:szCs w:val="24"/>
        </w:rPr>
      </w:pPr>
      <w:r w:rsidRPr="007424A9">
        <w:rPr>
          <w:sz w:val="24"/>
          <w:szCs w:val="24"/>
        </w:rPr>
        <w:t>Why was Babylon linked to Lucifer’s fall?</w:t>
      </w:r>
    </w:p>
    <w:p w:rsidR="0007294B" w:rsidRPr="007424A9" w:rsidRDefault="0007294B" w:rsidP="0007294B">
      <w:pPr>
        <w:spacing w:line="480" w:lineRule="auto"/>
        <w:jc w:val="both"/>
        <w:rPr>
          <w:sz w:val="24"/>
          <w:szCs w:val="24"/>
        </w:rPr>
      </w:pPr>
      <w:r w:rsidRPr="007424A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424A9">
        <w:rPr>
          <w:b/>
          <w:sz w:val="24"/>
          <w:szCs w:val="24"/>
        </w:rPr>
        <w:t>City of the Gods</w:t>
      </w:r>
      <w:r w:rsidRPr="007424A9">
        <w:rPr>
          <w:sz w:val="24"/>
          <w:szCs w:val="24"/>
        </w:rPr>
        <w:t>” in Mesopotamia. This is where King Nebuchadnezzar lived as a “</w:t>
      </w:r>
      <w:r w:rsidRPr="007424A9">
        <w:rPr>
          <w:b/>
          <w:sz w:val="24"/>
          <w:szCs w:val="24"/>
        </w:rPr>
        <w:t>the Towering Cherub</w:t>
      </w:r>
      <w:r w:rsidRPr="007424A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7294B" w:rsidRPr="007424A9" w:rsidRDefault="0007294B" w:rsidP="0007294B">
      <w:pPr>
        <w:spacing w:line="480" w:lineRule="auto"/>
        <w:rPr>
          <w:sz w:val="24"/>
          <w:szCs w:val="24"/>
        </w:rPr>
      </w:pPr>
      <w:r w:rsidRPr="007424A9">
        <w:rPr>
          <w:sz w:val="24"/>
          <w:szCs w:val="24"/>
        </w:rPr>
        <w:t>What were the five I wills?</w:t>
      </w:r>
    </w:p>
    <w:p w:rsidR="0007294B" w:rsidRPr="007424A9" w:rsidRDefault="0007294B" w:rsidP="0007294B">
      <w:pPr>
        <w:spacing w:line="480" w:lineRule="auto"/>
        <w:jc w:val="both"/>
        <w:rPr>
          <w:sz w:val="24"/>
          <w:szCs w:val="24"/>
        </w:rPr>
      </w:pPr>
      <w:r w:rsidRPr="007424A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424A9">
        <w:rPr>
          <w:sz w:val="24"/>
          <w:szCs w:val="24"/>
          <w:vertAlign w:val="superscript"/>
        </w:rPr>
        <w:t>st</w:t>
      </w:r>
      <w:r w:rsidRPr="007424A9">
        <w:rPr>
          <w:sz w:val="24"/>
          <w:szCs w:val="24"/>
        </w:rPr>
        <w:t xml:space="preserve"> heaven and without God was going to the 2</w:t>
      </w:r>
      <w:r w:rsidRPr="007424A9">
        <w:rPr>
          <w:sz w:val="24"/>
          <w:szCs w:val="24"/>
          <w:vertAlign w:val="superscript"/>
        </w:rPr>
        <w:t>nd</w:t>
      </w:r>
      <w:r w:rsidRPr="007424A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7294B" w:rsidRPr="007424A9" w:rsidRDefault="0007294B" w:rsidP="0007294B">
      <w:pPr>
        <w:spacing w:line="480" w:lineRule="auto"/>
        <w:rPr>
          <w:sz w:val="24"/>
          <w:szCs w:val="24"/>
        </w:rPr>
      </w:pPr>
      <w:r w:rsidRPr="007424A9">
        <w:rPr>
          <w:sz w:val="24"/>
          <w:szCs w:val="24"/>
        </w:rPr>
        <w:t>What were the considerations of Lucifer’s fall?</w:t>
      </w:r>
    </w:p>
    <w:p w:rsidR="0007294B" w:rsidRPr="007424A9" w:rsidRDefault="0007294B" w:rsidP="0007294B">
      <w:pPr>
        <w:spacing w:line="480" w:lineRule="auto"/>
        <w:jc w:val="both"/>
        <w:rPr>
          <w:sz w:val="24"/>
          <w:szCs w:val="24"/>
        </w:rPr>
      </w:pPr>
      <w:r w:rsidRPr="007424A9">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 Those Angels (Lords) captured by Satan’s Generals would be set freed from Hell in 1</w:t>
      </w:r>
      <w:r w:rsidRPr="007424A9">
        <w:rPr>
          <w:sz w:val="24"/>
          <w:szCs w:val="24"/>
          <w:vertAlign w:val="superscript"/>
        </w:rPr>
        <w:t>st</w:t>
      </w:r>
      <w:r w:rsidRPr="007424A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424A9">
        <w:rPr>
          <w:sz w:val="24"/>
          <w:szCs w:val="24"/>
          <w:vertAlign w:val="superscript"/>
        </w:rPr>
        <w:t>st</w:t>
      </w:r>
      <w:r w:rsidRPr="007424A9">
        <w:rPr>
          <w:sz w:val="24"/>
          <w:szCs w:val="24"/>
        </w:rPr>
        <w:t xml:space="preserve"> Peter 1:17-21.                                                                                                                                                                                                                                                                                                                                                                                                                                                                                                                                                                                                                                                              </w:t>
      </w:r>
    </w:p>
    <w:p w:rsidR="0007294B" w:rsidRPr="007424A9" w:rsidRDefault="0007294B" w:rsidP="0007294B">
      <w:pPr>
        <w:spacing w:line="480" w:lineRule="auto"/>
        <w:jc w:val="both"/>
        <w:rPr>
          <w:sz w:val="24"/>
          <w:szCs w:val="24"/>
        </w:rPr>
      </w:pPr>
      <w:r w:rsidRPr="007424A9">
        <w:rPr>
          <w:sz w:val="24"/>
          <w:szCs w:val="24"/>
        </w:rPr>
        <w:t>How did God strip Lucifer of His authority?</w:t>
      </w:r>
    </w:p>
    <w:p w:rsidR="0007294B" w:rsidRPr="007424A9" w:rsidRDefault="0007294B" w:rsidP="0007294B">
      <w:pPr>
        <w:spacing w:line="480" w:lineRule="auto"/>
        <w:jc w:val="both"/>
        <w:rPr>
          <w:sz w:val="24"/>
          <w:szCs w:val="24"/>
        </w:rPr>
      </w:pPr>
      <w:r w:rsidRPr="007424A9">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424A9">
        <w:rPr>
          <w:sz w:val="24"/>
          <w:szCs w:val="24"/>
          <w:vertAlign w:val="superscript"/>
        </w:rPr>
        <w:t>st</w:t>
      </w:r>
      <w:r w:rsidRPr="007424A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424A9">
        <w:rPr>
          <w:sz w:val="24"/>
          <w:szCs w:val="24"/>
          <w:vertAlign w:val="superscript"/>
        </w:rPr>
        <w:t>nd</w:t>
      </w:r>
      <w:r w:rsidRPr="007424A9">
        <w:rPr>
          <w:sz w:val="24"/>
          <w:szCs w:val="24"/>
        </w:rPr>
        <w:t xml:space="preserve"> Esdras 4:1. Fifth, Raphael called Azariah, whose name means healing in Tobit 5:13. Sixth, Jeremiel, Jerahmeel or Ramiel, whose name means mercy in 2</w:t>
      </w:r>
      <w:r w:rsidRPr="007424A9">
        <w:rPr>
          <w:sz w:val="24"/>
          <w:szCs w:val="24"/>
          <w:vertAlign w:val="superscript"/>
        </w:rPr>
        <w:t xml:space="preserve">nd </w:t>
      </w:r>
      <w:r w:rsidRPr="007424A9">
        <w:rPr>
          <w:sz w:val="24"/>
          <w:szCs w:val="24"/>
        </w:rPr>
        <w:t>Esdras 4:36. Seventh, John, whose name means Yahweh is gracious in Luke 1:13. Eighth, Michael, whose name means who is like God or  who  is  in  the  likeness  of God is the angel  linked  to  Lucifer’s fall  in  Revelation 12:7-12. 9</w:t>
      </w:r>
      <w:r w:rsidRPr="007424A9">
        <w:rPr>
          <w:sz w:val="24"/>
          <w:szCs w:val="24"/>
          <w:vertAlign w:val="superscript"/>
        </w:rPr>
        <w:t>th</w:t>
      </w:r>
      <w:r w:rsidRPr="007424A9">
        <w:rPr>
          <w:sz w:val="24"/>
          <w:szCs w:val="24"/>
        </w:rPr>
        <w:t>, is Jesus, whose name means Savior in Revelation 22:16. 10</w:t>
      </w:r>
      <w:r w:rsidRPr="007424A9">
        <w:rPr>
          <w:sz w:val="24"/>
          <w:szCs w:val="24"/>
          <w:vertAlign w:val="superscript"/>
        </w:rPr>
        <w:t>th</w:t>
      </w:r>
      <w:r w:rsidRPr="007424A9">
        <w:rPr>
          <w:sz w:val="24"/>
          <w:szCs w:val="24"/>
        </w:rPr>
        <w:t>, is James, whose name means supplanter or thunder in Colossians 4:11. 11</w:t>
      </w:r>
      <w:r w:rsidRPr="007424A9">
        <w:rPr>
          <w:sz w:val="24"/>
          <w:szCs w:val="24"/>
          <w:vertAlign w:val="superscript"/>
        </w:rPr>
        <w:t>th</w:t>
      </w:r>
      <w:r w:rsidRPr="007424A9">
        <w:rPr>
          <w:sz w:val="24"/>
          <w:szCs w:val="24"/>
        </w:rPr>
        <w:t>, is Sealtiel, whose name means intercessor in 3</w:t>
      </w:r>
      <w:r w:rsidRPr="007424A9">
        <w:rPr>
          <w:sz w:val="24"/>
          <w:szCs w:val="24"/>
          <w:vertAlign w:val="superscript"/>
        </w:rPr>
        <w:t>rd</w:t>
      </w:r>
      <w:r w:rsidRPr="007424A9">
        <w:rPr>
          <w:sz w:val="24"/>
          <w:szCs w:val="24"/>
        </w:rPr>
        <w:t xml:space="preserve"> Esdras 5:16. 12</w:t>
      </w:r>
      <w:r w:rsidRPr="007424A9">
        <w:rPr>
          <w:sz w:val="24"/>
          <w:szCs w:val="24"/>
          <w:vertAlign w:val="superscript"/>
        </w:rPr>
        <w:t>th</w:t>
      </w:r>
      <w:r w:rsidRPr="007424A9">
        <w:rPr>
          <w:sz w:val="24"/>
          <w:szCs w:val="24"/>
        </w:rPr>
        <w:t>, is Jegudiel, Jhudiel or Jehudiel, whose name means glorifier of work in Rabbinic Writings. 13</w:t>
      </w:r>
      <w:r w:rsidRPr="007424A9">
        <w:rPr>
          <w:sz w:val="24"/>
          <w:szCs w:val="24"/>
          <w:vertAlign w:val="superscript"/>
        </w:rPr>
        <w:t>th</w:t>
      </w:r>
      <w:r w:rsidRPr="007424A9">
        <w:rPr>
          <w:sz w:val="24"/>
          <w:szCs w:val="24"/>
        </w:rPr>
        <w:t>, is Barachiel, whose name means blessings &amp; lightning in the Rabbinic Writings. 14</w:t>
      </w:r>
      <w:r w:rsidRPr="007424A9">
        <w:rPr>
          <w:sz w:val="24"/>
          <w:szCs w:val="24"/>
          <w:vertAlign w:val="superscript"/>
        </w:rPr>
        <w:t>th</w:t>
      </w:r>
      <w:r w:rsidRPr="007424A9">
        <w:rPr>
          <w:sz w:val="24"/>
          <w:szCs w:val="24"/>
        </w:rPr>
        <w:t>, is Saraqael or Sariel, whose name means commands in 1</w:t>
      </w:r>
      <w:r w:rsidRPr="007424A9">
        <w:rPr>
          <w:sz w:val="24"/>
          <w:szCs w:val="24"/>
          <w:vertAlign w:val="superscript"/>
        </w:rPr>
        <w:t>st</w:t>
      </w:r>
      <w:r w:rsidRPr="007424A9">
        <w:rPr>
          <w:sz w:val="24"/>
          <w:szCs w:val="24"/>
        </w:rPr>
        <w:t xml:space="preserve"> Enoch. 15</w:t>
      </w:r>
      <w:r w:rsidRPr="007424A9">
        <w:rPr>
          <w:sz w:val="24"/>
          <w:szCs w:val="24"/>
          <w:vertAlign w:val="superscript"/>
        </w:rPr>
        <w:t>th</w:t>
      </w:r>
      <w:r w:rsidRPr="007424A9">
        <w:rPr>
          <w:sz w:val="24"/>
          <w:szCs w:val="24"/>
        </w:rPr>
        <w:t>, is Raguel, whose name means justice in the Book of Enoch. 16</w:t>
      </w:r>
      <w:r w:rsidRPr="007424A9">
        <w:rPr>
          <w:sz w:val="24"/>
          <w:szCs w:val="24"/>
          <w:vertAlign w:val="superscript"/>
        </w:rPr>
        <w:t>th</w:t>
      </w:r>
      <w:r w:rsidRPr="007424A9">
        <w:rPr>
          <w:sz w:val="24"/>
          <w:szCs w:val="24"/>
        </w:rPr>
        <w:t>, is Zadkiel or Hesediel, whose name means freedom, benevolence &amp; mercy in Rabbinic Writings. 17</w:t>
      </w:r>
      <w:r w:rsidRPr="007424A9">
        <w:rPr>
          <w:sz w:val="24"/>
          <w:szCs w:val="24"/>
          <w:vertAlign w:val="superscript"/>
        </w:rPr>
        <w:t>th</w:t>
      </w:r>
      <w:r w:rsidRPr="007424A9">
        <w:rPr>
          <w:sz w:val="24"/>
          <w:szCs w:val="24"/>
        </w:rPr>
        <w:t>, is Jophiel, Iophiel, Iofiel, Jofiel, Yofiel, Youfiel or Zohiel, whose name means divine beauty in Rabbinic Writings. 18</w:t>
      </w:r>
      <w:r w:rsidRPr="007424A9">
        <w:rPr>
          <w:sz w:val="24"/>
          <w:szCs w:val="24"/>
          <w:vertAlign w:val="superscript"/>
        </w:rPr>
        <w:t>th</w:t>
      </w:r>
      <w:r w:rsidRPr="007424A9">
        <w:rPr>
          <w:sz w:val="24"/>
          <w:szCs w:val="24"/>
        </w:rPr>
        <w:t>, is Haniel, Anael or Aniel, whose name means grace in Rabbinic Writings. 19</w:t>
      </w:r>
      <w:r w:rsidRPr="007424A9">
        <w:rPr>
          <w:sz w:val="24"/>
          <w:szCs w:val="24"/>
          <w:vertAlign w:val="superscript"/>
        </w:rPr>
        <w:t>th</w:t>
      </w:r>
      <w:r w:rsidRPr="007424A9">
        <w:rPr>
          <w:sz w:val="24"/>
          <w:szCs w:val="24"/>
        </w:rPr>
        <w:t>, is Camael, Kamuel, Chamuel, Camiel or Camniel, whose name means who seeks God in Rabbinic Writings.  20</w:t>
      </w:r>
      <w:r w:rsidRPr="007424A9">
        <w:rPr>
          <w:sz w:val="24"/>
          <w:szCs w:val="24"/>
          <w:vertAlign w:val="superscript"/>
        </w:rPr>
        <w:t>th</w:t>
      </w:r>
      <w:r w:rsidRPr="007424A9">
        <w:rPr>
          <w:sz w:val="24"/>
          <w:szCs w:val="24"/>
        </w:rPr>
        <w:t>, is Metatron or Mattatron, whose name means mediator in Rabbinic Writings. 21</w:t>
      </w:r>
      <w:r w:rsidRPr="007424A9">
        <w:rPr>
          <w:sz w:val="24"/>
          <w:szCs w:val="24"/>
          <w:vertAlign w:val="superscript"/>
        </w:rPr>
        <w:t>st</w:t>
      </w:r>
      <w:r w:rsidRPr="007424A9">
        <w:rPr>
          <w:sz w:val="24"/>
          <w:szCs w:val="24"/>
        </w:rPr>
        <w:t>, is Phamuel, whose name means face in 1</w:t>
      </w:r>
      <w:r w:rsidRPr="007424A9">
        <w:rPr>
          <w:sz w:val="24"/>
          <w:szCs w:val="24"/>
          <w:vertAlign w:val="superscript"/>
        </w:rPr>
        <w:t>st</w:t>
      </w:r>
      <w:r w:rsidRPr="007424A9">
        <w:rPr>
          <w:sz w:val="24"/>
          <w:szCs w:val="24"/>
        </w:rPr>
        <w:t xml:space="preserve"> Enoch. 22</w:t>
      </w:r>
      <w:r w:rsidRPr="007424A9">
        <w:rPr>
          <w:sz w:val="24"/>
          <w:szCs w:val="24"/>
          <w:vertAlign w:val="superscript"/>
        </w:rPr>
        <w:t>nd</w:t>
      </w:r>
      <w:r w:rsidRPr="007424A9">
        <w:rPr>
          <w:sz w:val="24"/>
          <w:szCs w:val="24"/>
        </w:rPr>
        <w:t>, is Sablo, whose name means imperishable seed in Apocalypse of Adam. 23</w:t>
      </w:r>
      <w:r w:rsidRPr="007424A9">
        <w:rPr>
          <w:sz w:val="24"/>
          <w:szCs w:val="24"/>
          <w:vertAlign w:val="superscript"/>
        </w:rPr>
        <w:t>rd</w:t>
      </w:r>
      <w:r w:rsidRPr="007424A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424A9">
        <w:rPr>
          <w:sz w:val="24"/>
          <w:szCs w:val="24"/>
          <w:vertAlign w:val="superscript"/>
        </w:rPr>
        <w:t>nd</w:t>
      </w:r>
      <w:r w:rsidRPr="007424A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424A9">
        <w:rPr>
          <w:b/>
          <w:sz w:val="24"/>
          <w:szCs w:val="24"/>
        </w:rPr>
        <w:t>Grigori</w:t>
      </w:r>
      <w:r w:rsidRPr="007424A9">
        <w:rPr>
          <w:sz w:val="24"/>
          <w:szCs w:val="24"/>
        </w:rPr>
        <w:t xml:space="preserve"> or </w:t>
      </w:r>
      <w:r w:rsidRPr="007424A9">
        <w:rPr>
          <w:b/>
          <w:sz w:val="24"/>
          <w:szCs w:val="24"/>
        </w:rPr>
        <w:t>Watchers</w:t>
      </w:r>
      <w:r w:rsidRPr="007424A9">
        <w:rPr>
          <w:sz w:val="24"/>
          <w:szCs w:val="24"/>
        </w:rPr>
        <w:t xml:space="preserve"> is in 2</w:t>
      </w:r>
      <w:r w:rsidRPr="007424A9">
        <w:rPr>
          <w:sz w:val="24"/>
          <w:szCs w:val="24"/>
          <w:vertAlign w:val="superscript"/>
        </w:rPr>
        <w:t>nd</w:t>
      </w:r>
      <w:r w:rsidRPr="007424A9">
        <w:rPr>
          <w:sz w:val="24"/>
          <w:szCs w:val="24"/>
        </w:rPr>
        <w:t xml:space="preserve"> Enoch p. 500. The 22 other orders of the Giants that fell were the </w:t>
      </w:r>
      <w:r w:rsidRPr="007424A9">
        <w:rPr>
          <w:b/>
          <w:sz w:val="24"/>
          <w:szCs w:val="24"/>
        </w:rPr>
        <w:t xml:space="preserve">Anakin </w:t>
      </w:r>
      <w:r w:rsidRPr="007424A9">
        <w:rPr>
          <w:sz w:val="24"/>
          <w:szCs w:val="24"/>
        </w:rPr>
        <w:t xml:space="preserve">or </w:t>
      </w:r>
      <w:r w:rsidRPr="007424A9">
        <w:rPr>
          <w:b/>
          <w:sz w:val="24"/>
          <w:szCs w:val="24"/>
        </w:rPr>
        <w:t xml:space="preserve">Anakim </w:t>
      </w:r>
      <w:r w:rsidRPr="007424A9">
        <w:rPr>
          <w:sz w:val="24"/>
          <w:szCs w:val="24"/>
        </w:rPr>
        <w:t xml:space="preserve">in Genesis 6:1-5, </w:t>
      </w:r>
      <w:r w:rsidRPr="007424A9">
        <w:rPr>
          <w:b/>
          <w:sz w:val="24"/>
          <w:szCs w:val="24"/>
        </w:rPr>
        <w:t xml:space="preserve">Anak </w:t>
      </w:r>
      <w:r w:rsidRPr="007424A9">
        <w:rPr>
          <w:sz w:val="24"/>
          <w:szCs w:val="24"/>
        </w:rPr>
        <w:t xml:space="preserve">or </w:t>
      </w:r>
      <w:r w:rsidRPr="007424A9">
        <w:rPr>
          <w:b/>
          <w:sz w:val="24"/>
          <w:szCs w:val="24"/>
        </w:rPr>
        <w:t xml:space="preserve">Long  Neck  </w:t>
      </w:r>
      <w:r w:rsidRPr="007424A9">
        <w:rPr>
          <w:sz w:val="24"/>
          <w:szCs w:val="24"/>
        </w:rPr>
        <w:t xml:space="preserve">in  Numbers  13:33; Genesis 6:1-5, the </w:t>
      </w:r>
      <w:r w:rsidRPr="007424A9">
        <w:rPr>
          <w:b/>
          <w:sz w:val="24"/>
          <w:szCs w:val="24"/>
        </w:rPr>
        <w:t>Nephilim</w:t>
      </w:r>
      <w:r w:rsidRPr="007424A9">
        <w:rPr>
          <w:sz w:val="24"/>
          <w:szCs w:val="24"/>
        </w:rPr>
        <w:t xml:space="preserve"> in Genesis 6:1-5, </w:t>
      </w:r>
      <w:r w:rsidRPr="007424A9">
        <w:rPr>
          <w:b/>
          <w:sz w:val="24"/>
          <w:szCs w:val="24"/>
        </w:rPr>
        <w:t>Nefilim</w:t>
      </w:r>
      <w:r w:rsidRPr="007424A9">
        <w:rPr>
          <w:sz w:val="24"/>
          <w:szCs w:val="24"/>
        </w:rPr>
        <w:t xml:space="preserve"> in Genesis 6:1-5, the </w:t>
      </w:r>
      <w:r w:rsidRPr="007424A9">
        <w:rPr>
          <w:b/>
          <w:sz w:val="24"/>
          <w:szCs w:val="24"/>
        </w:rPr>
        <w:t xml:space="preserve">Zamzummim </w:t>
      </w:r>
      <w:r w:rsidRPr="007424A9">
        <w:rPr>
          <w:sz w:val="24"/>
          <w:szCs w:val="24"/>
        </w:rPr>
        <w:t>or</w:t>
      </w:r>
      <w:r w:rsidRPr="007424A9">
        <w:rPr>
          <w:b/>
          <w:sz w:val="24"/>
          <w:szCs w:val="24"/>
        </w:rPr>
        <w:t xml:space="preserve"> Zumzamim</w:t>
      </w:r>
      <w:r w:rsidRPr="007424A9">
        <w:rPr>
          <w:sz w:val="24"/>
          <w:szCs w:val="24"/>
        </w:rPr>
        <w:t xml:space="preserve"> (</w:t>
      </w:r>
      <w:r w:rsidRPr="007424A9">
        <w:rPr>
          <w:b/>
          <w:sz w:val="24"/>
          <w:szCs w:val="24"/>
        </w:rPr>
        <w:t>Zuzim</w:t>
      </w:r>
      <w:r w:rsidRPr="007424A9">
        <w:rPr>
          <w:sz w:val="24"/>
          <w:szCs w:val="24"/>
        </w:rPr>
        <w:t xml:space="preserve">) in Deuteronomy 2:20, the </w:t>
      </w:r>
      <w:r w:rsidRPr="007424A9">
        <w:rPr>
          <w:b/>
          <w:sz w:val="24"/>
          <w:szCs w:val="24"/>
        </w:rPr>
        <w:t xml:space="preserve">Gibborim </w:t>
      </w:r>
      <w:r w:rsidRPr="007424A9">
        <w:rPr>
          <w:sz w:val="24"/>
          <w:szCs w:val="24"/>
        </w:rPr>
        <w:t>or</w:t>
      </w:r>
      <w:r w:rsidRPr="007424A9">
        <w:rPr>
          <w:b/>
          <w:sz w:val="24"/>
          <w:szCs w:val="24"/>
        </w:rPr>
        <w:t xml:space="preserve"> Mighty Ones </w:t>
      </w:r>
      <w:r w:rsidRPr="007424A9">
        <w:rPr>
          <w:sz w:val="24"/>
          <w:szCs w:val="24"/>
        </w:rPr>
        <w:t xml:space="preserve">in Genesis 6:1-5, the </w:t>
      </w:r>
      <w:r w:rsidRPr="007424A9">
        <w:rPr>
          <w:b/>
          <w:sz w:val="24"/>
          <w:szCs w:val="24"/>
        </w:rPr>
        <w:t>Rephaim</w:t>
      </w:r>
      <w:r w:rsidRPr="007424A9">
        <w:rPr>
          <w:sz w:val="24"/>
          <w:szCs w:val="24"/>
        </w:rPr>
        <w:t xml:space="preserve"> or </w:t>
      </w:r>
      <w:r w:rsidRPr="007424A9">
        <w:rPr>
          <w:b/>
          <w:sz w:val="24"/>
          <w:szCs w:val="24"/>
        </w:rPr>
        <w:t xml:space="preserve">Rapahaim </w:t>
      </w:r>
      <w:r w:rsidRPr="007424A9">
        <w:rPr>
          <w:sz w:val="24"/>
          <w:szCs w:val="24"/>
        </w:rPr>
        <w:t>or</w:t>
      </w:r>
      <w:r w:rsidRPr="007424A9">
        <w:rPr>
          <w:b/>
          <w:sz w:val="24"/>
          <w:szCs w:val="24"/>
        </w:rPr>
        <w:t xml:space="preserve"> Refaim</w:t>
      </w:r>
      <w:r w:rsidRPr="007424A9">
        <w:rPr>
          <w:sz w:val="24"/>
          <w:szCs w:val="24"/>
        </w:rPr>
        <w:t xml:space="preserve"> in Joshua 17:15 &amp; Deuteronomy 2:11, 20; 3:11-12, </w:t>
      </w:r>
      <w:r w:rsidRPr="007424A9">
        <w:rPr>
          <w:b/>
          <w:sz w:val="24"/>
          <w:szCs w:val="24"/>
        </w:rPr>
        <w:t xml:space="preserve">Emim </w:t>
      </w:r>
      <w:r w:rsidRPr="007424A9">
        <w:rPr>
          <w:sz w:val="24"/>
          <w:szCs w:val="24"/>
        </w:rPr>
        <w:t>or</w:t>
      </w:r>
      <w:r w:rsidRPr="007424A9">
        <w:rPr>
          <w:b/>
          <w:sz w:val="24"/>
          <w:szCs w:val="24"/>
        </w:rPr>
        <w:t xml:space="preserve"> Emma </w:t>
      </w:r>
      <w:r w:rsidRPr="007424A9">
        <w:rPr>
          <w:sz w:val="24"/>
          <w:szCs w:val="24"/>
        </w:rPr>
        <w:t xml:space="preserve">or </w:t>
      </w:r>
      <w:r w:rsidRPr="007424A9">
        <w:rPr>
          <w:b/>
          <w:sz w:val="24"/>
          <w:szCs w:val="24"/>
        </w:rPr>
        <w:t xml:space="preserve">Ema </w:t>
      </w:r>
      <w:r w:rsidRPr="007424A9">
        <w:rPr>
          <w:sz w:val="24"/>
          <w:szCs w:val="24"/>
        </w:rPr>
        <w:t xml:space="preserve">or </w:t>
      </w:r>
      <w:r w:rsidRPr="007424A9">
        <w:rPr>
          <w:b/>
          <w:sz w:val="24"/>
          <w:szCs w:val="24"/>
        </w:rPr>
        <w:t xml:space="preserve">Emites </w:t>
      </w:r>
      <w:r w:rsidRPr="007424A9">
        <w:rPr>
          <w:sz w:val="24"/>
          <w:szCs w:val="24"/>
        </w:rPr>
        <w:t xml:space="preserve">in  Joshua 17:15 &amp; Deuteronomy 2:11, 20; 3:11-12, </w:t>
      </w:r>
      <w:r w:rsidRPr="007424A9">
        <w:rPr>
          <w:b/>
          <w:sz w:val="24"/>
          <w:szCs w:val="24"/>
        </w:rPr>
        <w:t>Raphah</w:t>
      </w:r>
      <w:r w:rsidRPr="007424A9">
        <w:rPr>
          <w:sz w:val="24"/>
          <w:szCs w:val="24"/>
        </w:rPr>
        <w:t xml:space="preserve"> 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w:t>
      </w:r>
      <w:r w:rsidRPr="007424A9">
        <w:rPr>
          <w:b/>
          <w:sz w:val="24"/>
          <w:szCs w:val="24"/>
        </w:rPr>
        <w:t xml:space="preserve">Rapha </w:t>
      </w:r>
      <w:r w:rsidRPr="007424A9">
        <w:rPr>
          <w:sz w:val="24"/>
          <w:szCs w:val="24"/>
        </w:rPr>
        <w:t>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w:t>
      </w:r>
      <w:r w:rsidRPr="007424A9">
        <w:rPr>
          <w:b/>
          <w:sz w:val="24"/>
          <w:szCs w:val="24"/>
        </w:rPr>
        <w:t xml:space="preserve">Haraphah (Saph/Sappai) </w:t>
      </w:r>
      <w:r w:rsidRPr="007424A9">
        <w:rPr>
          <w:sz w:val="24"/>
          <w:szCs w:val="24"/>
        </w:rPr>
        <w:t>in 2</w:t>
      </w:r>
      <w:r w:rsidRPr="007424A9">
        <w:rPr>
          <w:sz w:val="24"/>
          <w:szCs w:val="24"/>
          <w:vertAlign w:val="superscript"/>
        </w:rPr>
        <w:t>nd</w:t>
      </w:r>
      <w:r w:rsidRPr="007424A9">
        <w:rPr>
          <w:sz w:val="24"/>
          <w:szCs w:val="24"/>
        </w:rPr>
        <w:t xml:space="preserve"> Samuel 21:18, </w:t>
      </w:r>
      <w:r w:rsidRPr="007424A9">
        <w:rPr>
          <w:b/>
          <w:sz w:val="24"/>
          <w:szCs w:val="24"/>
        </w:rPr>
        <w:t xml:space="preserve">Gittites (Goliath, Ishbi-Benob His Son &amp; Lahmi His Brother) </w:t>
      </w:r>
      <w:r w:rsidRPr="007424A9">
        <w:rPr>
          <w:sz w:val="24"/>
          <w:szCs w:val="24"/>
        </w:rPr>
        <w:t>in 2</w:t>
      </w:r>
      <w:r w:rsidRPr="007424A9">
        <w:rPr>
          <w:sz w:val="24"/>
          <w:szCs w:val="24"/>
          <w:vertAlign w:val="superscript"/>
        </w:rPr>
        <w:t>nd</w:t>
      </w:r>
      <w:r w:rsidRPr="007424A9">
        <w:rPr>
          <w:sz w:val="24"/>
          <w:szCs w:val="24"/>
        </w:rPr>
        <w:t xml:space="preserve"> Samuel 21:16, 19 &amp; </w:t>
      </w:r>
      <w:r w:rsidRPr="007424A9">
        <w:rPr>
          <w:b/>
          <w:sz w:val="24"/>
          <w:szCs w:val="24"/>
        </w:rPr>
        <w:t>Warrior</w:t>
      </w:r>
      <w:r w:rsidRPr="007424A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424A9">
        <w:rPr>
          <w:sz w:val="24"/>
          <w:szCs w:val="24"/>
          <w:vertAlign w:val="superscript"/>
        </w:rPr>
        <w:t>nd</w:t>
      </w:r>
      <w:r w:rsidRPr="007424A9">
        <w:rPr>
          <w:sz w:val="24"/>
          <w:szCs w:val="24"/>
        </w:rPr>
        <w:t xml:space="preserve"> chance for angels in Stephen’s mercy &amp; wisdom/power in Acts 6:8-7:60. Some scriptures of Lucifer’s fall are  Luke  10:18-20  says  Jesus  saw  Lucifer  fall  from  heaven  like lightning. In 2</w:t>
      </w:r>
      <w:r w:rsidRPr="007424A9">
        <w:rPr>
          <w:sz w:val="24"/>
          <w:szCs w:val="24"/>
          <w:vertAlign w:val="superscript"/>
        </w:rPr>
        <w:t>nd</w:t>
      </w:r>
      <w:r w:rsidRPr="007424A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424A9">
        <w:rPr>
          <w:sz w:val="24"/>
          <w:szCs w:val="24"/>
          <w:vertAlign w:val="superscript"/>
        </w:rPr>
        <w:t>st</w:t>
      </w:r>
      <w:r w:rsidRPr="007424A9">
        <w:rPr>
          <w:sz w:val="24"/>
          <w:szCs w:val="24"/>
        </w:rPr>
        <w:t xml:space="preserve"> domain, suffering eternal fire &amp; chains of darkness reserved for that terrible…day of the Lord. In 1</w:t>
      </w:r>
      <w:r w:rsidRPr="007424A9">
        <w:rPr>
          <w:sz w:val="24"/>
          <w:szCs w:val="24"/>
          <w:vertAlign w:val="superscript"/>
        </w:rPr>
        <w:t>st</w:t>
      </w:r>
      <w:r w:rsidRPr="007424A9">
        <w:rPr>
          <w:sz w:val="24"/>
          <w:szCs w:val="24"/>
        </w:rPr>
        <w:t xml:space="preserve"> John 3:24-4:6; 2</w:t>
      </w:r>
      <w:r w:rsidRPr="007424A9">
        <w:rPr>
          <w:sz w:val="24"/>
          <w:szCs w:val="24"/>
          <w:vertAlign w:val="superscript"/>
        </w:rPr>
        <w:t>nd</w:t>
      </w:r>
      <w:r w:rsidRPr="007424A9">
        <w:rPr>
          <w:sz w:val="24"/>
          <w:szCs w:val="24"/>
        </w:rPr>
        <w:t xml:space="preserve"> John 7-11 says the Spirit of Error is everyone who says that Jesus has not come into the flesh is the Spirit of Antichrist. In 2</w:t>
      </w:r>
      <w:r w:rsidRPr="007424A9">
        <w:rPr>
          <w:sz w:val="24"/>
          <w:szCs w:val="24"/>
          <w:vertAlign w:val="superscript"/>
        </w:rPr>
        <w:t>nd</w:t>
      </w:r>
      <w:r w:rsidRPr="007424A9">
        <w:rPr>
          <w:sz w:val="24"/>
          <w:szCs w:val="24"/>
        </w:rPr>
        <w:t xml:space="preserve"> Peter 2:4-11 says God did not spare them that sinned but cast them in Hell. In 2</w:t>
      </w:r>
      <w:r w:rsidRPr="007424A9">
        <w:rPr>
          <w:sz w:val="24"/>
          <w:szCs w:val="24"/>
          <w:vertAlign w:val="superscript"/>
        </w:rPr>
        <w:t>nd</w:t>
      </w:r>
      <w:r w:rsidRPr="007424A9">
        <w:rPr>
          <w:sz w:val="24"/>
          <w:szCs w:val="24"/>
        </w:rPr>
        <w:t xml:space="preserve"> Thessalonians 2:1-12 the Great Sexual Eros Love Apostasy says Lucifer is God in lawlessness &amp; in Jude 5-19 &amp; Revelation 17-20. With Michael the 120 levels of giants in heaven by the Trinity (</w:t>
      </w:r>
      <w:r w:rsidRPr="007424A9">
        <w:rPr>
          <w:b/>
          <w:sz w:val="24"/>
          <w:szCs w:val="24"/>
        </w:rPr>
        <w:t>The Dragons Lords are the Lord Stephen handles 24 levels of Giants in the 29</w:t>
      </w:r>
      <w:r w:rsidRPr="007424A9">
        <w:rPr>
          <w:b/>
          <w:sz w:val="24"/>
          <w:szCs w:val="24"/>
          <w:vertAlign w:val="superscript"/>
        </w:rPr>
        <w:t>th</w:t>
      </w:r>
      <w:r w:rsidRPr="007424A9">
        <w:rPr>
          <w:b/>
          <w:sz w:val="24"/>
          <w:szCs w:val="24"/>
        </w:rPr>
        <w:t xml:space="preserve"> order, the Lord Jesus handles 24 levels of Giants in the 26</w:t>
      </w:r>
      <w:r w:rsidRPr="007424A9">
        <w:rPr>
          <w:b/>
          <w:sz w:val="24"/>
          <w:szCs w:val="24"/>
          <w:vertAlign w:val="superscript"/>
        </w:rPr>
        <w:t>th</w:t>
      </w:r>
      <w:r w:rsidRPr="007424A9">
        <w:rPr>
          <w:b/>
          <w:sz w:val="24"/>
          <w:szCs w:val="24"/>
        </w:rPr>
        <w:t xml:space="preserve"> order &amp; the Lord John handles 24 levels of Giants in the 25</w:t>
      </w:r>
      <w:r w:rsidRPr="007424A9">
        <w:rPr>
          <w:b/>
          <w:sz w:val="24"/>
          <w:szCs w:val="24"/>
          <w:vertAlign w:val="superscript"/>
        </w:rPr>
        <w:t>th</w:t>
      </w:r>
      <w:r w:rsidRPr="007424A9">
        <w:rPr>
          <w:b/>
          <w:sz w:val="24"/>
          <w:szCs w:val="24"/>
        </w:rPr>
        <w:t xml:space="preserve"> order</w:t>
      </w:r>
      <w:r w:rsidRPr="007424A9">
        <w:rPr>
          <w:sz w:val="24"/>
          <w:szCs w:val="24"/>
        </w:rPr>
        <w:t xml:space="preserve">). </w:t>
      </w:r>
      <w:r w:rsidRPr="007424A9">
        <w:rPr>
          <w:b/>
          <w:sz w:val="24"/>
          <w:szCs w:val="24"/>
        </w:rPr>
        <w:t>The Lord James’ 2-fold office of Boys &amp; the Law of God handles 24 levels of Giants in the 27</w:t>
      </w:r>
      <w:r w:rsidRPr="007424A9">
        <w:rPr>
          <w:b/>
          <w:sz w:val="24"/>
          <w:szCs w:val="24"/>
          <w:vertAlign w:val="superscript"/>
        </w:rPr>
        <w:t>th</w:t>
      </w:r>
      <w:r w:rsidRPr="007424A9">
        <w:rPr>
          <w:b/>
          <w:sz w:val="24"/>
          <w:szCs w:val="24"/>
        </w:rPr>
        <w:t>/28</w:t>
      </w:r>
      <w:r w:rsidRPr="007424A9">
        <w:rPr>
          <w:b/>
          <w:sz w:val="24"/>
          <w:szCs w:val="24"/>
          <w:vertAlign w:val="superscript"/>
        </w:rPr>
        <w:t>th</w:t>
      </w:r>
      <w:r w:rsidRPr="007424A9">
        <w:rPr>
          <w:b/>
          <w:sz w:val="24"/>
          <w:szCs w:val="24"/>
        </w:rPr>
        <w:t xml:space="preserve"> orders</w:t>
      </w:r>
      <w:r w:rsidRPr="007424A9">
        <w:rPr>
          <w:sz w:val="24"/>
          <w:szCs w:val="24"/>
        </w:rPr>
        <w:t>. Also it is in Genesis Apocryphon pages 201-207. The Book of Enoch &amp; the Book of Giants is on pages 513-517.</w:t>
      </w:r>
    </w:p>
    <w:p w:rsidR="0007294B" w:rsidRPr="007424A9" w:rsidRDefault="0007294B" w:rsidP="0007294B">
      <w:pPr>
        <w:spacing w:line="480" w:lineRule="auto"/>
        <w:rPr>
          <w:sz w:val="24"/>
          <w:szCs w:val="24"/>
        </w:rPr>
      </w:pPr>
      <w:r w:rsidRPr="007424A9">
        <w:rPr>
          <w:sz w:val="24"/>
          <w:szCs w:val="24"/>
        </w:rPr>
        <w:t xml:space="preserve">How did Lucifer become Satan?  </w:t>
      </w:r>
    </w:p>
    <w:p w:rsidR="0007294B" w:rsidRPr="007424A9" w:rsidRDefault="0007294B" w:rsidP="0007294B">
      <w:pPr>
        <w:spacing w:line="480" w:lineRule="auto"/>
        <w:jc w:val="both"/>
        <w:rPr>
          <w:sz w:val="24"/>
          <w:szCs w:val="24"/>
        </w:rPr>
      </w:pPr>
      <w:r w:rsidRPr="007424A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7294B" w:rsidRPr="007424A9" w:rsidRDefault="0007294B" w:rsidP="0007294B">
      <w:pPr>
        <w:spacing w:line="480" w:lineRule="auto"/>
        <w:rPr>
          <w:sz w:val="24"/>
          <w:szCs w:val="24"/>
        </w:rPr>
      </w:pPr>
      <w:r w:rsidRPr="007424A9">
        <w:rPr>
          <w:sz w:val="24"/>
          <w:szCs w:val="24"/>
        </w:rPr>
        <w:t>Why is Lucifer the originator of this sin?</w:t>
      </w:r>
    </w:p>
    <w:p w:rsidR="0007294B" w:rsidRPr="007424A9" w:rsidRDefault="0007294B" w:rsidP="0007294B">
      <w:pPr>
        <w:spacing w:line="480" w:lineRule="auto"/>
        <w:jc w:val="both"/>
        <w:rPr>
          <w:sz w:val="24"/>
          <w:szCs w:val="24"/>
        </w:rPr>
      </w:pPr>
      <w:r w:rsidRPr="007424A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424A9">
        <w:rPr>
          <w:sz w:val="24"/>
          <w:szCs w:val="24"/>
          <w:vertAlign w:val="superscript"/>
        </w:rPr>
        <w:t>st</w:t>
      </w:r>
      <w:r w:rsidRPr="007424A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424A9">
        <w:rPr>
          <w:b/>
          <w:sz w:val="24"/>
          <w:szCs w:val="24"/>
        </w:rPr>
        <w:t>The Lord Yah and His Book on Hell in the Holy Bible</w:t>
      </w:r>
      <w:r w:rsidRPr="007424A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7294B" w:rsidRPr="007424A9" w:rsidRDefault="0007294B" w:rsidP="0007294B">
      <w:pPr>
        <w:spacing w:line="480" w:lineRule="auto"/>
        <w:jc w:val="both"/>
        <w:rPr>
          <w:sz w:val="24"/>
          <w:szCs w:val="24"/>
        </w:rPr>
      </w:pPr>
      <w:r w:rsidRPr="007424A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424A9">
        <w:rPr>
          <w:b/>
          <w:sz w:val="24"/>
          <w:szCs w:val="24"/>
        </w:rPr>
        <w:t>Qanah</w:t>
      </w:r>
      <w:r w:rsidRPr="007424A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424A9">
        <w:rPr>
          <w:b/>
          <w:sz w:val="24"/>
          <w:szCs w:val="24"/>
        </w:rPr>
        <w:t>This Eternal Godly Sin</w:t>
      </w:r>
      <w:r w:rsidRPr="007424A9">
        <w:rPr>
          <w:sz w:val="24"/>
          <w:szCs w:val="24"/>
        </w:rPr>
        <w:t xml:space="preserve">” is recorded in Proverbs 8:22-25 (RSV) by </w:t>
      </w:r>
      <w:r w:rsidRPr="007424A9">
        <w:rPr>
          <w:b/>
          <w:sz w:val="24"/>
          <w:szCs w:val="24"/>
        </w:rPr>
        <w:t>Qanah</w:t>
      </w:r>
      <w:r w:rsidRPr="007424A9">
        <w:rPr>
          <w:sz w:val="24"/>
          <w:szCs w:val="24"/>
        </w:rPr>
        <w:t xml:space="preserve"> meaning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 There are three different kinds of “</w:t>
      </w:r>
      <w:r w:rsidRPr="007424A9">
        <w:rPr>
          <w:b/>
          <w:sz w:val="24"/>
          <w:szCs w:val="24"/>
        </w:rPr>
        <w:t>Intercourse</w:t>
      </w:r>
      <w:r w:rsidRPr="007424A9">
        <w:rPr>
          <w:sz w:val="24"/>
          <w:szCs w:val="24"/>
        </w:rPr>
        <w:t xml:space="preserve">” in the Holy Bible. First, is the </w:t>
      </w:r>
      <w:r w:rsidRPr="007424A9">
        <w:rPr>
          <w:b/>
          <w:sz w:val="24"/>
          <w:szCs w:val="24"/>
        </w:rPr>
        <w:t>Popular</w:t>
      </w:r>
      <w:r w:rsidRPr="007424A9">
        <w:rPr>
          <w:sz w:val="24"/>
          <w:szCs w:val="24"/>
        </w:rPr>
        <w:t xml:space="preserve"> </w:t>
      </w:r>
      <w:r w:rsidRPr="007424A9">
        <w:rPr>
          <w:b/>
          <w:sz w:val="24"/>
          <w:szCs w:val="24"/>
        </w:rPr>
        <w:t>Sexual Eros Love Intercourse</w:t>
      </w:r>
      <w:r w:rsidRPr="007424A9">
        <w:rPr>
          <w:sz w:val="24"/>
          <w:szCs w:val="24"/>
        </w:rPr>
        <w:t xml:space="preserve"> from the Tree of the Knowledge of Good and Evil that is only committed by Man and Woman in a Strength 40 Year Kingdom of This World in Genesis 4:1. Second, is the </w:t>
      </w:r>
      <w:r w:rsidRPr="007424A9">
        <w:rPr>
          <w:b/>
          <w:sz w:val="24"/>
          <w:szCs w:val="24"/>
        </w:rPr>
        <w:t>Known Holy Law Love Intercourse</w:t>
      </w:r>
      <w:r w:rsidRPr="007424A9">
        <w:rPr>
          <w:sz w:val="24"/>
          <w:szCs w:val="24"/>
        </w:rPr>
        <w:t xml:space="preserve"> in Luke 2:23 in the midst of the Tree of Life done by Man and Woman and also Boys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Holy Law Love Intercourse with His 700 Wives and 300 Concubines. But King Solomon committed “</w:t>
      </w:r>
      <w:r w:rsidRPr="007424A9">
        <w:rPr>
          <w:b/>
          <w:sz w:val="24"/>
          <w:szCs w:val="24"/>
        </w:rPr>
        <w:t>Marital Fornication</w:t>
      </w:r>
      <w:r w:rsidRPr="007424A9">
        <w:rPr>
          <w:sz w:val="24"/>
          <w:szCs w:val="24"/>
        </w:rPr>
        <w:t>” in Tobit 4:12-13 with the minority of His Foreign Wives after 80 years, but not with the majority of His 100’s of Local Wives or His 300 Concubines after 80 years in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xml:space="preserve"> from the Tree of Life done by the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     </w:t>
      </w:r>
    </w:p>
    <w:p w:rsidR="0007294B" w:rsidRPr="007424A9" w:rsidRDefault="0007294B" w:rsidP="0007294B">
      <w:pPr>
        <w:spacing w:line="480" w:lineRule="auto"/>
        <w:rPr>
          <w:sz w:val="24"/>
          <w:szCs w:val="24"/>
        </w:rPr>
      </w:pPr>
      <w:r w:rsidRPr="007424A9">
        <w:rPr>
          <w:sz w:val="24"/>
          <w:szCs w:val="24"/>
        </w:rPr>
        <w:t>Why was Lucifer self-centered and prideful?</w:t>
      </w:r>
    </w:p>
    <w:p w:rsidR="0007294B" w:rsidRPr="007424A9" w:rsidRDefault="0007294B" w:rsidP="0007294B">
      <w:pPr>
        <w:spacing w:line="480" w:lineRule="auto"/>
        <w:jc w:val="both"/>
        <w:rPr>
          <w:sz w:val="24"/>
          <w:szCs w:val="24"/>
        </w:rPr>
      </w:pPr>
      <w:r w:rsidRPr="007424A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424A9">
        <w:rPr>
          <w:sz w:val="24"/>
          <w:szCs w:val="24"/>
          <w:vertAlign w:val="superscript"/>
        </w:rPr>
        <w:t>st</w:t>
      </w:r>
      <w:r w:rsidRPr="007424A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424A9">
        <w:rPr>
          <w:sz w:val="24"/>
          <w:szCs w:val="24"/>
          <w:vertAlign w:val="superscript"/>
        </w:rPr>
        <w:t>st</w:t>
      </w:r>
      <w:r w:rsidRPr="007424A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7294B" w:rsidRPr="007424A9" w:rsidRDefault="0007294B" w:rsidP="0007294B">
      <w:pPr>
        <w:spacing w:line="480" w:lineRule="auto"/>
        <w:rPr>
          <w:sz w:val="24"/>
          <w:szCs w:val="24"/>
        </w:rPr>
      </w:pPr>
      <w:r w:rsidRPr="007424A9">
        <w:rPr>
          <w:sz w:val="24"/>
          <w:szCs w:val="24"/>
        </w:rPr>
        <w:t>Satan and demons</w:t>
      </w:r>
    </w:p>
    <w:p w:rsidR="0007294B" w:rsidRPr="007424A9" w:rsidRDefault="0007294B" w:rsidP="0007294B">
      <w:pPr>
        <w:spacing w:line="480" w:lineRule="auto"/>
        <w:jc w:val="both"/>
        <w:rPr>
          <w:sz w:val="24"/>
          <w:szCs w:val="24"/>
        </w:rPr>
      </w:pPr>
      <w:r w:rsidRPr="007424A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424A9">
        <w:rPr>
          <w:sz w:val="24"/>
          <w:szCs w:val="24"/>
          <w:vertAlign w:val="superscript"/>
        </w:rPr>
        <w:t>st</w:t>
      </w:r>
      <w:r w:rsidRPr="007424A9">
        <w:rPr>
          <w:sz w:val="24"/>
          <w:szCs w:val="24"/>
        </w:rPr>
        <w:t xml:space="preserve"> John 4:4; Matthew 10:8; Luke 10:17, 20 and Romans 6:4, 11, 14; 8:1-2. Some other scriptures that prove Demons are in Genesis 3:1-5; 2</w:t>
      </w:r>
      <w:r w:rsidRPr="007424A9">
        <w:rPr>
          <w:sz w:val="24"/>
          <w:szCs w:val="24"/>
          <w:vertAlign w:val="superscript"/>
        </w:rPr>
        <w:t>nd</w:t>
      </w:r>
      <w:r w:rsidRPr="007424A9">
        <w:rPr>
          <w:sz w:val="24"/>
          <w:szCs w:val="24"/>
        </w:rPr>
        <w:t xml:space="preserve"> Peter 2:4; Jude 6; Isaiah 14:12-15; Genesis 6:1-5; Job chapters 1-2; 1</w:t>
      </w:r>
      <w:r w:rsidRPr="007424A9">
        <w:rPr>
          <w:sz w:val="24"/>
          <w:szCs w:val="24"/>
          <w:vertAlign w:val="superscript"/>
        </w:rPr>
        <w:t>st</w:t>
      </w:r>
      <w:r w:rsidRPr="007424A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424A9">
        <w:rPr>
          <w:sz w:val="24"/>
          <w:szCs w:val="24"/>
          <w:vertAlign w:val="superscript"/>
        </w:rPr>
        <w:t>nd</w:t>
      </w:r>
      <w:r w:rsidRPr="007424A9">
        <w:rPr>
          <w:sz w:val="24"/>
          <w:szCs w:val="24"/>
        </w:rPr>
        <w:t xml:space="preserve"> Corinthians 4:4 and keeps them into bondage in Galatians 4:8. There has been Demonic Activity in scriptures during history in Deuteronomy  32:16-17; Psalms 106:34-38; 1</w:t>
      </w:r>
      <w:r w:rsidRPr="007424A9">
        <w:rPr>
          <w:sz w:val="24"/>
          <w:szCs w:val="24"/>
          <w:vertAlign w:val="superscript"/>
        </w:rPr>
        <w:t>st</w:t>
      </w:r>
      <w:r w:rsidRPr="007424A9">
        <w:rPr>
          <w:sz w:val="24"/>
          <w:szCs w:val="24"/>
        </w:rPr>
        <w:t xml:space="preserve"> Corinthians 10:20-21; 1</w:t>
      </w:r>
      <w:r w:rsidRPr="007424A9">
        <w:rPr>
          <w:sz w:val="24"/>
          <w:szCs w:val="24"/>
          <w:vertAlign w:val="superscript"/>
        </w:rPr>
        <w:t xml:space="preserve">st </w:t>
      </w:r>
      <w:r w:rsidRPr="007424A9">
        <w:rPr>
          <w:sz w:val="24"/>
          <w:szCs w:val="24"/>
        </w:rPr>
        <w:t>John 5:19; 1</w:t>
      </w:r>
      <w:r w:rsidRPr="007424A9">
        <w:rPr>
          <w:sz w:val="24"/>
          <w:szCs w:val="24"/>
          <w:vertAlign w:val="superscript"/>
        </w:rPr>
        <w:t xml:space="preserve">st </w:t>
      </w:r>
      <w:r w:rsidRPr="007424A9">
        <w:rPr>
          <w:sz w:val="24"/>
          <w:szCs w:val="24"/>
        </w:rPr>
        <w:t>Samuel 16:23; 1</w:t>
      </w:r>
      <w:r w:rsidRPr="007424A9">
        <w:rPr>
          <w:sz w:val="24"/>
          <w:szCs w:val="24"/>
          <w:vertAlign w:val="superscript"/>
        </w:rPr>
        <w:t xml:space="preserve">st </w:t>
      </w:r>
      <w:r w:rsidRPr="007424A9">
        <w:rPr>
          <w:sz w:val="24"/>
          <w:szCs w:val="24"/>
        </w:rPr>
        <w:t>Kings 14:24; 18:28; Deuteronomy 14:1; 23:17 &amp; Hosea 14:4. But Christians can be attacked by Demons in 2</w:t>
      </w:r>
      <w:r w:rsidRPr="007424A9">
        <w:rPr>
          <w:sz w:val="24"/>
          <w:szCs w:val="24"/>
          <w:vertAlign w:val="superscript"/>
        </w:rPr>
        <w:t>nd</w:t>
      </w:r>
      <w:r w:rsidRPr="007424A9">
        <w:rPr>
          <w:sz w:val="24"/>
          <w:szCs w:val="24"/>
        </w:rPr>
        <w:t xml:space="preserve"> Corinthians 12:7; Ephesians 6:12; James 4:7 and 1</w:t>
      </w:r>
      <w:r w:rsidRPr="007424A9">
        <w:rPr>
          <w:sz w:val="24"/>
          <w:szCs w:val="24"/>
          <w:vertAlign w:val="superscript"/>
        </w:rPr>
        <w:t>st</w:t>
      </w:r>
      <w:r w:rsidRPr="007424A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424A9">
        <w:rPr>
          <w:sz w:val="24"/>
          <w:szCs w:val="24"/>
          <w:vertAlign w:val="superscript"/>
        </w:rPr>
        <w:t>nd</w:t>
      </w:r>
      <w:r w:rsidRPr="007424A9">
        <w:rPr>
          <w:sz w:val="24"/>
          <w:szCs w:val="24"/>
        </w:rPr>
        <w:t xml:space="preserve"> Corinthians 10:4. How can We as Christians recognize Demonic Activity in the lives of others? Some scriptures are Mark 1:23-27; 9:17-29; Psalms 106:37; Matthew 8:28-32; 12:43-46; 17:14-21; Luke 8:27-37; 2</w:t>
      </w:r>
      <w:r w:rsidRPr="007424A9">
        <w:rPr>
          <w:sz w:val="24"/>
          <w:szCs w:val="24"/>
          <w:vertAlign w:val="superscript"/>
        </w:rPr>
        <w:t>nd</w:t>
      </w:r>
      <w:r w:rsidRPr="007424A9">
        <w:rPr>
          <w:sz w:val="24"/>
          <w:szCs w:val="24"/>
        </w:rPr>
        <w:t xml:space="preserve"> Corinthians 11:5-15; 12:1-9; James 3:6 &amp; 1</w:t>
      </w:r>
      <w:r w:rsidRPr="007424A9">
        <w:rPr>
          <w:sz w:val="24"/>
          <w:szCs w:val="24"/>
          <w:vertAlign w:val="superscript"/>
        </w:rPr>
        <w:t>st</w:t>
      </w:r>
      <w:r w:rsidRPr="007424A9">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7294B" w:rsidRPr="007424A9" w:rsidRDefault="0007294B" w:rsidP="0007294B">
      <w:pPr>
        <w:spacing w:line="480" w:lineRule="auto"/>
        <w:rPr>
          <w:sz w:val="24"/>
          <w:szCs w:val="24"/>
        </w:rPr>
      </w:pPr>
      <w:r w:rsidRPr="007424A9">
        <w:rPr>
          <w:sz w:val="24"/>
          <w:szCs w:val="24"/>
        </w:rPr>
        <w:t>Satan the Father of lies</w:t>
      </w:r>
    </w:p>
    <w:p w:rsidR="0007294B" w:rsidRPr="007424A9" w:rsidRDefault="0007294B" w:rsidP="0007294B">
      <w:pPr>
        <w:spacing w:line="480" w:lineRule="auto"/>
        <w:jc w:val="both"/>
        <w:rPr>
          <w:sz w:val="24"/>
          <w:szCs w:val="24"/>
        </w:rPr>
      </w:pPr>
      <w:r w:rsidRPr="007424A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7294B" w:rsidRPr="007424A9" w:rsidRDefault="0007294B" w:rsidP="0007294B">
      <w:pPr>
        <w:spacing w:line="480" w:lineRule="auto"/>
        <w:jc w:val="both"/>
        <w:rPr>
          <w:sz w:val="24"/>
          <w:szCs w:val="24"/>
        </w:rPr>
      </w:pPr>
      <w:r w:rsidRPr="007424A9">
        <w:rPr>
          <w:sz w:val="24"/>
          <w:szCs w:val="24"/>
        </w:rPr>
        <w:t>Satan doomed to Hell</w:t>
      </w:r>
    </w:p>
    <w:p w:rsidR="0007294B" w:rsidRPr="007424A9" w:rsidRDefault="0007294B" w:rsidP="0007294B">
      <w:pPr>
        <w:spacing w:line="480" w:lineRule="auto"/>
        <w:jc w:val="both"/>
        <w:rPr>
          <w:sz w:val="24"/>
          <w:szCs w:val="24"/>
        </w:rPr>
      </w:pPr>
      <w:r w:rsidRPr="007424A9">
        <w:rPr>
          <w:sz w:val="24"/>
          <w:szCs w:val="24"/>
        </w:rPr>
        <w:t xml:space="preserve">All that Satan has done will One day be paid back to Him. One day is equal to 95,160,000,000,000 Trillion Years. The equation is 366,000 years </w:t>
      </w:r>
      <w:r w:rsidRPr="007424A9">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7294B" w:rsidRPr="007424A9" w:rsidRDefault="0007294B" w:rsidP="0007294B">
      <w:pPr>
        <w:spacing w:line="480" w:lineRule="auto"/>
        <w:jc w:val="both"/>
        <w:rPr>
          <w:sz w:val="24"/>
          <w:szCs w:val="24"/>
        </w:rPr>
      </w:pPr>
      <w:r w:rsidRPr="007424A9">
        <w:rPr>
          <w:sz w:val="24"/>
          <w:szCs w:val="24"/>
        </w:rPr>
        <w:t>How can we beat Satan?</w:t>
      </w:r>
    </w:p>
    <w:p w:rsidR="0007294B" w:rsidRPr="007424A9" w:rsidRDefault="0007294B" w:rsidP="0007294B">
      <w:pPr>
        <w:spacing w:line="480" w:lineRule="auto"/>
        <w:jc w:val="both"/>
        <w:rPr>
          <w:sz w:val="24"/>
          <w:szCs w:val="24"/>
        </w:rPr>
      </w:pPr>
      <w:r w:rsidRPr="007424A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424A9">
        <w:rPr>
          <w:sz w:val="24"/>
          <w:szCs w:val="24"/>
          <w:vertAlign w:val="superscript"/>
        </w:rPr>
        <w:t>st</w:t>
      </w:r>
      <w:r w:rsidRPr="007424A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32B2C" w:rsidRPr="007424A9">
        <w:rPr>
          <w:sz w:val="24"/>
          <w:szCs w:val="24"/>
        </w:rPr>
        <w:t>t</w:t>
      </w:r>
      <w:r w:rsidRPr="007424A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7294B" w:rsidRPr="007424A9" w:rsidRDefault="0007294B" w:rsidP="0007294B">
      <w:pPr>
        <w:spacing w:line="480" w:lineRule="auto"/>
        <w:jc w:val="both"/>
        <w:rPr>
          <w:sz w:val="24"/>
          <w:szCs w:val="24"/>
        </w:rPr>
      </w:pPr>
      <w:r w:rsidRPr="007424A9">
        <w:rPr>
          <w:sz w:val="24"/>
          <w:szCs w:val="24"/>
        </w:rPr>
        <w:t xml:space="preserve">The charge of Satan in the garden </w:t>
      </w:r>
    </w:p>
    <w:p w:rsidR="0007294B" w:rsidRPr="007424A9" w:rsidRDefault="0007294B" w:rsidP="0007294B">
      <w:pPr>
        <w:spacing w:line="480" w:lineRule="auto"/>
        <w:jc w:val="both"/>
        <w:rPr>
          <w:sz w:val="24"/>
          <w:szCs w:val="24"/>
        </w:rPr>
      </w:pPr>
      <w:r w:rsidRPr="007424A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7294B" w:rsidRPr="007424A9" w:rsidRDefault="0007294B" w:rsidP="0007294B">
      <w:pPr>
        <w:spacing w:line="480" w:lineRule="auto"/>
        <w:jc w:val="center"/>
        <w:rPr>
          <w:sz w:val="24"/>
          <w:szCs w:val="24"/>
        </w:rPr>
      </w:pPr>
      <w:r w:rsidRPr="007424A9">
        <w:rPr>
          <w:sz w:val="24"/>
          <w:szCs w:val="24"/>
        </w:rPr>
        <w:t>Section 3: Adam the Man Lord</w:t>
      </w:r>
    </w:p>
    <w:p w:rsidR="0007294B" w:rsidRPr="007424A9" w:rsidRDefault="0007294B" w:rsidP="0007294B">
      <w:pPr>
        <w:spacing w:line="480" w:lineRule="auto"/>
        <w:jc w:val="center"/>
        <w:rPr>
          <w:sz w:val="24"/>
          <w:szCs w:val="24"/>
        </w:rPr>
      </w:pPr>
      <w:r w:rsidRPr="007424A9">
        <w:rPr>
          <w:sz w:val="24"/>
          <w:szCs w:val="24"/>
        </w:rPr>
        <w:t>Chapter 3: Adam the Man</w:t>
      </w:r>
    </w:p>
    <w:p w:rsidR="0007294B" w:rsidRPr="007424A9" w:rsidRDefault="0007294B" w:rsidP="0007294B">
      <w:pPr>
        <w:spacing w:line="480" w:lineRule="auto"/>
        <w:jc w:val="both"/>
        <w:rPr>
          <w:sz w:val="24"/>
          <w:szCs w:val="24"/>
        </w:rPr>
      </w:pPr>
      <w:r w:rsidRPr="007424A9">
        <w:rPr>
          <w:sz w:val="24"/>
          <w:szCs w:val="24"/>
        </w:rPr>
        <w:t>Who was Adam?</w:t>
      </w:r>
    </w:p>
    <w:p w:rsidR="0007294B" w:rsidRPr="007424A9" w:rsidRDefault="0007294B" w:rsidP="0007294B">
      <w:pPr>
        <w:spacing w:line="480" w:lineRule="auto"/>
        <w:jc w:val="both"/>
        <w:rPr>
          <w:sz w:val="24"/>
          <w:szCs w:val="24"/>
        </w:rPr>
      </w:pPr>
      <w:r w:rsidRPr="007424A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424A9">
        <w:rPr>
          <w:i/>
          <w:sz w:val="24"/>
          <w:szCs w:val="24"/>
        </w:rPr>
        <w:t xml:space="preserve">Bara </w:t>
      </w:r>
      <w:r w:rsidRPr="007424A9">
        <w:rPr>
          <w:sz w:val="24"/>
          <w:szCs w:val="24"/>
        </w:rPr>
        <w:t xml:space="preserve">which means “to create” in Genesis 1:1, </w:t>
      </w:r>
      <w:r w:rsidRPr="007424A9">
        <w:rPr>
          <w:i/>
          <w:sz w:val="24"/>
          <w:szCs w:val="24"/>
        </w:rPr>
        <w:t xml:space="preserve">Asah </w:t>
      </w:r>
      <w:r w:rsidRPr="007424A9">
        <w:rPr>
          <w:sz w:val="24"/>
          <w:szCs w:val="24"/>
        </w:rPr>
        <w:t xml:space="preserve">which means “to make” in Genesis 1:7, </w:t>
      </w:r>
      <w:r w:rsidRPr="007424A9">
        <w:rPr>
          <w:i/>
          <w:sz w:val="24"/>
          <w:szCs w:val="24"/>
        </w:rPr>
        <w:t xml:space="preserve">Nathan </w:t>
      </w:r>
      <w:r w:rsidRPr="007424A9">
        <w:rPr>
          <w:sz w:val="24"/>
          <w:szCs w:val="24"/>
        </w:rPr>
        <w:t xml:space="preserve">which means “set” in Genesis 1:17, </w:t>
      </w:r>
      <w:r w:rsidRPr="007424A9">
        <w:rPr>
          <w:i/>
          <w:sz w:val="24"/>
          <w:szCs w:val="24"/>
        </w:rPr>
        <w:t xml:space="preserve">Yatsar </w:t>
      </w:r>
      <w:r w:rsidRPr="007424A9">
        <w:rPr>
          <w:sz w:val="24"/>
          <w:szCs w:val="24"/>
        </w:rPr>
        <w:t xml:space="preserve"> which  means  “to form” in Genesis  2:7, </w:t>
      </w:r>
      <w:r w:rsidRPr="007424A9">
        <w:rPr>
          <w:i/>
          <w:sz w:val="24"/>
          <w:szCs w:val="24"/>
        </w:rPr>
        <w:t xml:space="preserve">Banah </w:t>
      </w:r>
      <w:r w:rsidRPr="007424A9">
        <w:rPr>
          <w:sz w:val="24"/>
          <w:szCs w:val="24"/>
        </w:rPr>
        <w:t xml:space="preserve">which means “to make or build” in Genesis 2:22  &amp;  </w:t>
      </w:r>
      <w:r w:rsidRPr="007424A9">
        <w:rPr>
          <w:i/>
          <w:sz w:val="24"/>
          <w:szCs w:val="24"/>
        </w:rPr>
        <w:t xml:space="preserve">Qanah  </w:t>
      </w:r>
      <w:r w:rsidRPr="007424A9">
        <w:rPr>
          <w:sz w:val="24"/>
          <w:szCs w:val="24"/>
        </w:rPr>
        <w:t xml:space="preserve">which  means  “to  create,  possess or  acquire”  in  Genesis 4:1; 14:19. </w:t>
      </w:r>
      <w:r w:rsidRPr="007424A9">
        <w:rPr>
          <w:i/>
          <w:sz w:val="24"/>
          <w:szCs w:val="24"/>
        </w:rPr>
        <w:t>Yatsar</w:t>
      </w:r>
      <w:r w:rsidRPr="007424A9">
        <w:rPr>
          <w:sz w:val="24"/>
          <w:szCs w:val="24"/>
        </w:rPr>
        <w:t xml:space="preserve">, </w:t>
      </w:r>
      <w:r w:rsidRPr="007424A9">
        <w:rPr>
          <w:i/>
          <w:sz w:val="24"/>
          <w:szCs w:val="24"/>
        </w:rPr>
        <w:t>Banah &amp; Qanah</w:t>
      </w:r>
      <w:r w:rsidRPr="007424A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424A9">
        <w:rPr>
          <w:i/>
          <w:sz w:val="24"/>
          <w:szCs w:val="24"/>
        </w:rPr>
        <w:t>Bara</w:t>
      </w:r>
      <w:r w:rsidRPr="007424A9">
        <w:rPr>
          <w:sz w:val="24"/>
          <w:szCs w:val="24"/>
        </w:rPr>
        <w:t xml:space="preserve">, </w:t>
      </w:r>
      <w:r w:rsidRPr="007424A9">
        <w:rPr>
          <w:i/>
          <w:sz w:val="24"/>
          <w:szCs w:val="24"/>
        </w:rPr>
        <w:t xml:space="preserve">Asah </w:t>
      </w:r>
      <w:r w:rsidRPr="007424A9">
        <w:rPr>
          <w:sz w:val="24"/>
          <w:szCs w:val="24"/>
        </w:rPr>
        <w:t xml:space="preserve">and </w:t>
      </w:r>
      <w:r w:rsidRPr="007424A9">
        <w:rPr>
          <w:i/>
          <w:sz w:val="24"/>
          <w:szCs w:val="24"/>
        </w:rPr>
        <w:t>Nathan</w:t>
      </w:r>
      <w:r w:rsidRPr="007424A9">
        <w:rPr>
          <w:sz w:val="24"/>
          <w:szCs w:val="24"/>
        </w:rPr>
        <w:t xml:space="preserve"> are the “</w:t>
      </w:r>
      <w:r w:rsidRPr="007424A9">
        <w:rPr>
          <w:b/>
          <w:sz w:val="24"/>
          <w:szCs w:val="24"/>
        </w:rPr>
        <w:t>Sons of God</w:t>
      </w:r>
      <w:r w:rsidRPr="007424A9">
        <w:rPr>
          <w:sz w:val="24"/>
          <w:szCs w:val="24"/>
        </w:rPr>
        <w:t>” also called “</w:t>
      </w:r>
      <w:r w:rsidRPr="007424A9">
        <w:rPr>
          <w:b/>
          <w:sz w:val="24"/>
          <w:szCs w:val="24"/>
        </w:rPr>
        <w:t>Age of the Dragons</w:t>
      </w:r>
      <w:r w:rsidRPr="007424A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7294B" w:rsidRPr="007424A9" w:rsidRDefault="0007294B" w:rsidP="0007294B">
      <w:pPr>
        <w:spacing w:line="480" w:lineRule="auto"/>
        <w:jc w:val="both"/>
        <w:rPr>
          <w:sz w:val="24"/>
          <w:szCs w:val="24"/>
        </w:rPr>
      </w:pPr>
      <w:r w:rsidRPr="007424A9">
        <w:rPr>
          <w:sz w:val="24"/>
          <w:szCs w:val="24"/>
        </w:rPr>
        <w:t>Adam’s life</w:t>
      </w:r>
    </w:p>
    <w:p w:rsidR="0007294B" w:rsidRPr="007424A9" w:rsidRDefault="0007294B" w:rsidP="0007294B">
      <w:pPr>
        <w:spacing w:line="480" w:lineRule="auto"/>
        <w:jc w:val="both"/>
        <w:rPr>
          <w:sz w:val="24"/>
          <w:szCs w:val="24"/>
        </w:rPr>
      </w:pPr>
      <w:r w:rsidRPr="007424A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424A9">
        <w:rPr>
          <w:b/>
          <w:sz w:val="24"/>
          <w:szCs w:val="24"/>
        </w:rPr>
        <w:t>flesh and bones</w:t>
      </w:r>
      <w:r w:rsidRPr="007424A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424A9">
        <w:rPr>
          <w:sz w:val="24"/>
          <w:szCs w:val="24"/>
          <w:vertAlign w:val="superscript"/>
        </w:rPr>
        <w:t>st</w:t>
      </w:r>
      <w:r w:rsidRPr="007424A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424A9">
        <w:rPr>
          <w:sz w:val="24"/>
          <w:szCs w:val="24"/>
          <w:vertAlign w:val="superscript"/>
        </w:rPr>
        <w:t>st</w:t>
      </w:r>
      <w:r w:rsidRPr="007424A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424A9">
        <w:rPr>
          <w:sz w:val="24"/>
          <w:szCs w:val="24"/>
          <w:vertAlign w:val="superscript"/>
        </w:rPr>
        <w:t>st</w:t>
      </w:r>
      <w:r w:rsidRPr="007424A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424A9">
        <w:rPr>
          <w:sz w:val="24"/>
          <w:szCs w:val="24"/>
          <w:vertAlign w:val="superscript"/>
        </w:rPr>
        <w:t xml:space="preserve">st </w:t>
      </w:r>
      <w:r w:rsidRPr="007424A9">
        <w:rPr>
          <w:sz w:val="24"/>
          <w:szCs w:val="24"/>
        </w:rPr>
        <w:t>Corinthians 5:3, 5; 7:34; 2</w:t>
      </w:r>
      <w:r w:rsidRPr="007424A9">
        <w:rPr>
          <w:sz w:val="24"/>
          <w:szCs w:val="24"/>
          <w:vertAlign w:val="superscript"/>
        </w:rPr>
        <w:t xml:space="preserve">nd </w:t>
      </w:r>
      <w:r w:rsidRPr="007424A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424A9">
        <w:rPr>
          <w:sz w:val="24"/>
          <w:szCs w:val="24"/>
          <w:vertAlign w:val="superscript"/>
        </w:rPr>
        <w:t>st</w:t>
      </w:r>
      <w:r w:rsidRPr="007424A9">
        <w:rPr>
          <w:sz w:val="24"/>
          <w:szCs w:val="24"/>
        </w:rPr>
        <w:t xml:space="preserve"> Peter 3:19 and Revelation 6:9; 20:4. </w:t>
      </w:r>
    </w:p>
    <w:p w:rsidR="0007294B" w:rsidRPr="007424A9" w:rsidRDefault="0007294B" w:rsidP="0007294B">
      <w:pPr>
        <w:spacing w:line="480" w:lineRule="auto"/>
        <w:jc w:val="both"/>
        <w:rPr>
          <w:sz w:val="24"/>
          <w:szCs w:val="24"/>
        </w:rPr>
      </w:pPr>
      <w:r w:rsidRPr="007424A9">
        <w:rPr>
          <w:sz w:val="24"/>
          <w:szCs w:val="24"/>
        </w:rPr>
        <w:t>Adam’s significance in the garden</w:t>
      </w:r>
    </w:p>
    <w:p w:rsidR="0007294B" w:rsidRPr="007424A9" w:rsidRDefault="0007294B" w:rsidP="0007294B">
      <w:pPr>
        <w:spacing w:line="480" w:lineRule="auto"/>
        <w:jc w:val="both"/>
        <w:rPr>
          <w:sz w:val="24"/>
          <w:szCs w:val="24"/>
        </w:rPr>
      </w:pPr>
      <w:r w:rsidRPr="007424A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424A9">
        <w:rPr>
          <w:b/>
          <w:sz w:val="24"/>
          <w:szCs w:val="24"/>
        </w:rPr>
        <w:t>image-likeness</w:t>
      </w:r>
      <w:r w:rsidRPr="007424A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7294B" w:rsidRPr="007424A9" w:rsidRDefault="0007294B" w:rsidP="0007294B">
      <w:pPr>
        <w:spacing w:line="480" w:lineRule="auto"/>
        <w:jc w:val="both"/>
        <w:rPr>
          <w:sz w:val="24"/>
          <w:szCs w:val="24"/>
        </w:rPr>
      </w:pPr>
      <w:r w:rsidRPr="007424A9">
        <w:rPr>
          <w:sz w:val="24"/>
          <w:szCs w:val="24"/>
        </w:rPr>
        <w:t>Adam’s roles</w:t>
      </w:r>
    </w:p>
    <w:p w:rsidR="0007294B" w:rsidRPr="007424A9" w:rsidRDefault="0007294B" w:rsidP="0007294B">
      <w:pPr>
        <w:spacing w:line="480" w:lineRule="auto"/>
        <w:jc w:val="both"/>
        <w:rPr>
          <w:sz w:val="24"/>
          <w:szCs w:val="24"/>
        </w:rPr>
      </w:pPr>
      <w:r w:rsidRPr="007424A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424A9">
        <w:rPr>
          <w:b/>
          <w:sz w:val="24"/>
          <w:szCs w:val="24"/>
        </w:rPr>
        <w:t>image-likeness</w:t>
      </w:r>
      <w:r w:rsidRPr="007424A9">
        <w:rPr>
          <w:sz w:val="24"/>
          <w:szCs w:val="24"/>
        </w:rPr>
        <w:t xml:space="preserve">” carries the responsibility to guard and protect God’s creative works rather than abandon it. </w:t>
      </w:r>
    </w:p>
    <w:p w:rsidR="0007294B" w:rsidRPr="007424A9" w:rsidRDefault="0007294B" w:rsidP="0007294B">
      <w:pPr>
        <w:spacing w:line="480" w:lineRule="auto"/>
        <w:jc w:val="both"/>
        <w:rPr>
          <w:sz w:val="24"/>
          <w:szCs w:val="24"/>
        </w:rPr>
      </w:pPr>
      <w:r w:rsidRPr="007424A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7294B" w:rsidRPr="007424A9" w:rsidRDefault="0007294B" w:rsidP="0007294B">
      <w:pPr>
        <w:spacing w:line="480" w:lineRule="auto"/>
        <w:jc w:val="both"/>
        <w:rPr>
          <w:sz w:val="24"/>
          <w:szCs w:val="24"/>
        </w:rPr>
      </w:pPr>
      <w:r w:rsidRPr="007424A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7294B" w:rsidRPr="007424A9" w:rsidRDefault="0007294B" w:rsidP="0007294B">
      <w:pPr>
        <w:spacing w:line="480" w:lineRule="auto"/>
        <w:jc w:val="both"/>
        <w:rPr>
          <w:sz w:val="24"/>
          <w:szCs w:val="24"/>
        </w:rPr>
      </w:pPr>
      <w:r w:rsidRPr="007424A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7294B" w:rsidRPr="007424A9" w:rsidRDefault="0007294B" w:rsidP="0007294B">
      <w:pPr>
        <w:spacing w:line="480" w:lineRule="auto"/>
        <w:jc w:val="both"/>
        <w:rPr>
          <w:sz w:val="24"/>
          <w:szCs w:val="24"/>
        </w:rPr>
      </w:pPr>
      <w:r w:rsidRPr="007424A9">
        <w:rPr>
          <w:sz w:val="24"/>
          <w:szCs w:val="24"/>
        </w:rPr>
        <w:t>Adam’s relationship to God</w:t>
      </w:r>
    </w:p>
    <w:p w:rsidR="0007294B" w:rsidRPr="007424A9" w:rsidRDefault="0007294B" w:rsidP="0007294B">
      <w:pPr>
        <w:spacing w:line="480" w:lineRule="auto"/>
        <w:jc w:val="both"/>
        <w:rPr>
          <w:sz w:val="24"/>
          <w:szCs w:val="24"/>
        </w:rPr>
      </w:pPr>
      <w:r w:rsidRPr="007424A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424A9">
        <w:rPr>
          <w:b/>
          <w:sz w:val="24"/>
          <w:szCs w:val="24"/>
        </w:rPr>
        <w:t>image-likeness</w:t>
      </w:r>
      <w:r w:rsidRPr="007424A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424A9">
        <w:rPr>
          <w:b/>
          <w:sz w:val="24"/>
          <w:szCs w:val="24"/>
        </w:rPr>
        <w:t>image-likeness</w:t>
      </w:r>
      <w:r w:rsidRPr="007424A9">
        <w:rPr>
          <w:sz w:val="24"/>
          <w:szCs w:val="24"/>
        </w:rPr>
        <w:t>” of God while He was single in Genesis 1:26-2:20 in “</w:t>
      </w:r>
      <w:r w:rsidRPr="007424A9">
        <w:rPr>
          <w:b/>
          <w:sz w:val="24"/>
          <w:szCs w:val="24"/>
        </w:rPr>
        <w:t>that age</w:t>
      </w:r>
      <w:r w:rsidRPr="007424A9">
        <w:rPr>
          <w:sz w:val="24"/>
          <w:szCs w:val="24"/>
        </w:rPr>
        <w:t>” mentioned in Luke 20:35-38. Not only was His “</w:t>
      </w:r>
      <w:r w:rsidRPr="007424A9">
        <w:rPr>
          <w:b/>
          <w:sz w:val="24"/>
          <w:szCs w:val="24"/>
        </w:rPr>
        <w:t>image-likeness</w:t>
      </w:r>
      <w:r w:rsidRPr="007424A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424A9">
        <w:rPr>
          <w:b/>
          <w:sz w:val="24"/>
          <w:szCs w:val="24"/>
        </w:rPr>
        <w:t>given in marriage process</w:t>
      </w:r>
      <w:r w:rsidRPr="007424A9">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424A9">
        <w:rPr>
          <w:sz w:val="24"/>
          <w:szCs w:val="24"/>
          <w:vertAlign w:val="superscript"/>
        </w:rPr>
        <w:t>st</w:t>
      </w:r>
      <w:r w:rsidRPr="007424A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7294B" w:rsidRPr="007424A9" w:rsidRDefault="0007294B" w:rsidP="0007294B">
      <w:pPr>
        <w:spacing w:line="480" w:lineRule="auto"/>
        <w:jc w:val="both"/>
        <w:rPr>
          <w:sz w:val="24"/>
          <w:szCs w:val="24"/>
        </w:rPr>
      </w:pPr>
      <w:r w:rsidRPr="007424A9">
        <w:rPr>
          <w:sz w:val="24"/>
          <w:szCs w:val="24"/>
        </w:rPr>
        <w:t>Adam’s relationships to the animals</w:t>
      </w:r>
    </w:p>
    <w:p w:rsidR="0007294B" w:rsidRPr="007424A9" w:rsidRDefault="0007294B" w:rsidP="0007294B">
      <w:pPr>
        <w:spacing w:line="480" w:lineRule="auto"/>
        <w:jc w:val="both"/>
        <w:rPr>
          <w:sz w:val="24"/>
          <w:szCs w:val="24"/>
        </w:rPr>
      </w:pPr>
      <w:r w:rsidRPr="007424A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7294B" w:rsidRPr="007424A9" w:rsidRDefault="0007294B" w:rsidP="0007294B">
      <w:pPr>
        <w:spacing w:line="480" w:lineRule="auto"/>
        <w:jc w:val="both"/>
        <w:rPr>
          <w:sz w:val="24"/>
          <w:szCs w:val="24"/>
        </w:rPr>
      </w:pPr>
      <w:r w:rsidRPr="007424A9">
        <w:rPr>
          <w:sz w:val="24"/>
          <w:szCs w:val="24"/>
        </w:rPr>
        <w:t>Adam’s relationship to Eve</w:t>
      </w:r>
    </w:p>
    <w:p w:rsidR="0007294B" w:rsidRPr="007424A9" w:rsidRDefault="0007294B" w:rsidP="0007294B">
      <w:pPr>
        <w:spacing w:line="480" w:lineRule="auto"/>
        <w:jc w:val="both"/>
        <w:rPr>
          <w:sz w:val="24"/>
          <w:szCs w:val="24"/>
        </w:rPr>
      </w:pPr>
      <w:r w:rsidRPr="007424A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7294B" w:rsidRPr="007424A9" w:rsidRDefault="0007294B" w:rsidP="0007294B">
      <w:pPr>
        <w:spacing w:line="480" w:lineRule="auto"/>
        <w:jc w:val="both"/>
        <w:rPr>
          <w:sz w:val="24"/>
          <w:szCs w:val="24"/>
        </w:rPr>
      </w:pPr>
      <w:r w:rsidRPr="007424A9">
        <w:rPr>
          <w:sz w:val="24"/>
          <w:szCs w:val="24"/>
        </w:rPr>
        <w:t>Adam’s relationship with the cherubs</w:t>
      </w:r>
    </w:p>
    <w:p w:rsidR="0007294B" w:rsidRPr="007424A9" w:rsidRDefault="0007294B" w:rsidP="0007294B">
      <w:pPr>
        <w:spacing w:line="480" w:lineRule="auto"/>
        <w:jc w:val="both"/>
        <w:rPr>
          <w:sz w:val="24"/>
          <w:szCs w:val="24"/>
        </w:rPr>
      </w:pPr>
      <w:r w:rsidRPr="007424A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7294B" w:rsidRPr="007424A9" w:rsidRDefault="0007294B" w:rsidP="0007294B">
      <w:pPr>
        <w:spacing w:line="480" w:lineRule="auto"/>
        <w:jc w:val="both"/>
        <w:rPr>
          <w:sz w:val="24"/>
          <w:szCs w:val="24"/>
        </w:rPr>
      </w:pPr>
      <w:r w:rsidRPr="007424A9">
        <w:rPr>
          <w:sz w:val="24"/>
          <w:szCs w:val="24"/>
        </w:rPr>
        <w:t>Adam’s relationships to His Sons</w:t>
      </w:r>
    </w:p>
    <w:p w:rsidR="0007294B" w:rsidRPr="007424A9" w:rsidRDefault="0007294B" w:rsidP="0007294B">
      <w:pPr>
        <w:spacing w:line="480" w:lineRule="auto"/>
        <w:jc w:val="both"/>
        <w:rPr>
          <w:sz w:val="24"/>
          <w:szCs w:val="24"/>
        </w:rPr>
      </w:pPr>
      <w:r w:rsidRPr="007424A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7294B" w:rsidRPr="007424A9" w:rsidRDefault="0007294B" w:rsidP="0007294B">
      <w:pPr>
        <w:spacing w:line="480" w:lineRule="auto"/>
        <w:jc w:val="both"/>
        <w:rPr>
          <w:sz w:val="24"/>
          <w:szCs w:val="24"/>
        </w:rPr>
      </w:pPr>
      <w:r w:rsidRPr="007424A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7294B" w:rsidRPr="007424A9" w:rsidRDefault="0007294B" w:rsidP="0007294B">
      <w:pPr>
        <w:spacing w:line="480" w:lineRule="auto"/>
        <w:jc w:val="both"/>
        <w:rPr>
          <w:sz w:val="24"/>
          <w:szCs w:val="24"/>
        </w:rPr>
      </w:pPr>
      <w:r w:rsidRPr="007424A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7294B" w:rsidRPr="007424A9" w:rsidRDefault="0007294B" w:rsidP="0007294B">
      <w:pPr>
        <w:spacing w:line="480" w:lineRule="auto"/>
        <w:jc w:val="both"/>
        <w:rPr>
          <w:sz w:val="24"/>
          <w:szCs w:val="24"/>
        </w:rPr>
      </w:pPr>
      <w:r w:rsidRPr="007424A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7294B" w:rsidRPr="007424A9" w:rsidRDefault="0007294B" w:rsidP="0007294B">
      <w:pPr>
        <w:spacing w:line="480" w:lineRule="auto"/>
        <w:jc w:val="both"/>
        <w:rPr>
          <w:sz w:val="24"/>
          <w:szCs w:val="24"/>
        </w:rPr>
      </w:pPr>
      <w:r w:rsidRPr="007424A9">
        <w:rPr>
          <w:sz w:val="24"/>
          <w:szCs w:val="24"/>
        </w:rPr>
        <w:t xml:space="preserve">What was Adam’s world?                                </w:t>
      </w:r>
    </w:p>
    <w:p w:rsidR="0007294B" w:rsidRPr="007424A9" w:rsidRDefault="0007294B" w:rsidP="0007294B">
      <w:pPr>
        <w:spacing w:line="480" w:lineRule="auto"/>
        <w:jc w:val="both"/>
        <w:rPr>
          <w:sz w:val="24"/>
          <w:szCs w:val="24"/>
        </w:rPr>
      </w:pPr>
      <w:r w:rsidRPr="007424A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424A9">
        <w:rPr>
          <w:sz w:val="24"/>
          <w:szCs w:val="24"/>
          <w:vertAlign w:val="superscript"/>
        </w:rPr>
        <w:t>st</w:t>
      </w:r>
      <w:r w:rsidRPr="007424A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7294B" w:rsidRPr="007424A9" w:rsidRDefault="0007294B" w:rsidP="0007294B">
      <w:pPr>
        <w:spacing w:line="480" w:lineRule="auto"/>
        <w:jc w:val="both"/>
        <w:rPr>
          <w:sz w:val="24"/>
          <w:szCs w:val="24"/>
        </w:rPr>
      </w:pPr>
      <w:r w:rsidRPr="007424A9">
        <w:rPr>
          <w:sz w:val="24"/>
          <w:szCs w:val="24"/>
        </w:rPr>
        <w:t>The intrinsic value of Man</w:t>
      </w:r>
    </w:p>
    <w:p w:rsidR="0007294B" w:rsidRPr="007424A9" w:rsidRDefault="0007294B" w:rsidP="0007294B">
      <w:pPr>
        <w:spacing w:line="480" w:lineRule="auto"/>
        <w:jc w:val="both"/>
        <w:rPr>
          <w:sz w:val="24"/>
          <w:szCs w:val="24"/>
        </w:rPr>
      </w:pPr>
      <w:r w:rsidRPr="007424A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7294B" w:rsidRPr="007424A9" w:rsidRDefault="0007294B" w:rsidP="0007294B">
      <w:pPr>
        <w:spacing w:line="480" w:lineRule="auto"/>
        <w:jc w:val="both"/>
        <w:rPr>
          <w:sz w:val="24"/>
          <w:szCs w:val="24"/>
        </w:rPr>
      </w:pPr>
      <w:r w:rsidRPr="007424A9">
        <w:rPr>
          <w:sz w:val="24"/>
          <w:szCs w:val="24"/>
        </w:rPr>
        <w:t>The creation of Man</w:t>
      </w:r>
    </w:p>
    <w:p w:rsidR="0007294B" w:rsidRPr="007424A9" w:rsidRDefault="0007294B" w:rsidP="0007294B">
      <w:pPr>
        <w:spacing w:line="480" w:lineRule="auto"/>
        <w:jc w:val="both"/>
        <w:rPr>
          <w:sz w:val="24"/>
          <w:szCs w:val="24"/>
        </w:rPr>
      </w:pPr>
      <w:r w:rsidRPr="007424A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424A9">
        <w:rPr>
          <w:sz w:val="24"/>
          <w:szCs w:val="24"/>
          <w:vertAlign w:val="superscript"/>
        </w:rPr>
        <w:t>st</w:t>
      </w:r>
      <w:r w:rsidRPr="007424A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424A9">
        <w:rPr>
          <w:sz w:val="24"/>
          <w:szCs w:val="24"/>
          <w:vertAlign w:val="superscript"/>
        </w:rPr>
        <w:t>st</w:t>
      </w:r>
      <w:r w:rsidRPr="007424A9">
        <w:rPr>
          <w:sz w:val="24"/>
          <w:szCs w:val="24"/>
        </w:rPr>
        <w:t xml:space="preserve"> Thessalonians 5:16-18; James 1:2; 1</w:t>
      </w:r>
      <w:r w:rsidRPr="007424A9">
        <w:rPr>
          <w:sz w:val="24"/>
          <w:szCs w:val="24"/>
          <w:vertAlign w:val="superscript"/>
        </w:rPr>
        <w:t>st</w:t>
      </w:r>
      <w:r w:rsidRPr="007424A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424A9">
        <w:rPr>
          <w:b/>
          <w:sz w:val="24"/>
          <w:szCs w:val="24"/>
        </w:rPr>
        <w:t>image/likeness of God</w:t>
      </w:r>
      <w:r w:rsidRPr="007424A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424A9">
        <w:rPr>
          <w:sz w:val="24"/>
          <w:szCs w:val="24"/>
          <w:vertAlign w:val="superscript"/>
        </w:rPr>
        <w:t>nd</w:t>
      </w:r>
      <w:r w:rsidRPr="007424A9">
        <w:rPr>
          <w:sz w:val="24"/>
          <w:szCs w:val="24"/>
        </w:rPr>
        <w:t xml:space="preserve"> Corinthians 3:18; 4:4 (NASB); Romans 8:29; 1</w:t>
      </w:r>
      <w:r w:rsidRPr="007424A9">
        <w:rPr>
          <w:sz w:val="24"/>
          <w:szCs w:val="24"/>
          <w:vertAlign w:val="superscript"/>
        </w:rPr>
        <w:t>st</w:t>
      </w:r>
      <w:r w:rsidRPr="007424A9">
        <w:rPr>
          <w:sz w:val="24"/>
          <w:szCs w:val="24"/>
        </w:rPr>
        <w:t xml:space="preserve"> Corinthians 15:49; Colossians 1:15; 3:10 &amp; 1</w:t>
      </w:r>
      <w:r w:rsidRPr="007424A9">
        <w:rPr>
          <w:sz w:val="24"/>
          <w:szCs w:val="24"/>
          <w:vertAlign w:val="superscript"/>
        </w:rPr>
        <w:t>st</w:t>
      </w:r>
      <w:r w:rsidRPr="007424A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424A9">
        <w:rPr>
          <w:sz w:val="24"/>
          <w:szCs w:val="24"/>
          <w:vertAlign w:val="superscript"/>
        </w:rPr>
        <w:t>st</w:t>
      </w:r>
      <w:r w:rsidRPr="007424A9">
        <w:rPr>
          <w:sz w:val="24"/>
          <w:szCs w:val="24"/>
        </w:rPr>
        <w:t xml:space="preserve"> Corinthians 3:10-15; 15:43-45; Genesis 5:3; Ephesians 5:1; 1</w:t>
      </w:r>
      <w:r w:rsidRPr="007424A9">
        <w:rPr>
          <w:sz w:val="24"/>
          <w:szCs w:val="24"/>
          <w:vertAlign w:val="superscript"/>
        </w:rPr>
        <w:t>st</w:t>
      </w:r>
      <w:r w:rsidRPr="007424A9">
        <w:rPr>
          <w:sz w:val="24"/>
          <w:szCs w:val="24"/>
        </w:rPr>
        <w:t xml:space="preserve"> Peter 1:16; 2</w:t>
      </w:r>
      <w:r w:rsidRPr="007424A9">
        <w:rPr>
          <w:sz w:val="24"/>
          <w:szCs w:val="24"/>
          <w:vertAlign w:val="superscript"/>
        </w:rPr>
        <w:t>nd</w:t>
      </w:r>
      <w:r w:rsidRPr="007424A9">
        <w:rPr>
          <w:sz w:val="24"/>
          <w:szCs w:val="24"/>
        </w:rPr>
        <w:t xml:space="preserve"> Corinthians 5:10; 7:1; Matthew 6:19-21 &amp; 1</w:t>
      </w:r>
      <w:r w:rsidRPr="007424A9">
        <w:rPr>
          <w:sz w:val="24"/>
          <w:szCs w:val="24"/>
          <w:vertAlign w:val="superscript"/>
        </w:rPr>
        <w:t>st</w:t>
      </w:r>
      <w:r w:rsidRPr="007424A9">
        <w:rPr>
          <w:sz w:val="24"/>
          <w:szCs w:val="24"/>
        </w:rPr>
        <w:t xml:space="preserve"> Samuel 13:14. The creation of Adam &amp; Eve is in Kabbalah pages 142-146.      </w:t>
      </w:r>
    </w:p>
    <w:p w:rsidR="0007294B" w:rsidRPr="007424A9" w:rsidRDefault="0007294B" w:rsidP="0007294B">
      <w:pPr>
        <w:spacing w:line="480" w:lineRule="auto"/>
        <w:jc w:val="both"/>
        <w:rPr>
          <w:sz w:val="24"/>
          <w:szCs w:val="24"/>
        </w:rPr>
      </w:pPr>
      <w:r w:rsidRPr="007424A9">
        <w:rPr>
          <w:sz w:val="24"/>
          <w:szCs w:val="24"/>
        </w:rPr>
        <w:t>Man as Male and Female</w:t>
      </w:r>
    </w:p>
    <w:p w:rsidR="0007294B" w:rsidRPr="007424A9" w:rsidRDefault="0007294B" w:rsidP="0007294B">
      <w:pPr>
        <w:spacing w:line="480" w:lineRule="auto"/>
        <w:jc w:val="both"/>
        <w:rPr>
          <w:sz w:val="24"/>
          <w:szCs w:val="24"/>
        </w:rPr>
      </w:pPr>
      <w:r w:rsidRPr="007424A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424A9">
        <w:rPr>
          <w:sz w:val="24"/>
          <w:szCs w:val="24"/>
          <w:vertAlign w:val="superscript"/>
        </w:rPr>
        <w:t>st</w:t>
      </w:r>
      <w:r w:rsidRPr="007424A9">
        <w:rPr>
          <w:sz w:val="24"/>
          <w:szCs w:val="24"/>
        </w:rPr>
        <w:t xml:space="preserve"> Corinthians 6:16, 18-20. Also  in  marriage  they  do  not  have  the  rule  over  their own  bodies  but share it with their Spouses in 1</w:t>
      </w:r>
      <w:r w:rsidRPr="007424A9">
        <w:rPr>
          <w:sz w:val="24"/>
          <w:szCs w:val="24"/>
          <w:vertAlign w:val="superscript"/>
        </w:rPr>
        <w:t>st</w:t>
      </w:r>
      <w:r w:rsidRPr="007424A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424A9">
        <w:rPr>
          <w:sz w:val="24"/>
          <w:szCs w:val="24"/>
          <w:vertAlign w:val="superscript"/>
        </w:rPr>
        <w:t>st</w:t>
      </w:r>
      <w:r w:rsidRPr="007424A9">
        <w:rPr>
          <w:sz w:val="24"/>
          <w:szCs w:val="24"/>
        </w:rPr>
        <w:t xml:space="preserve"> Corinthians 7:1, 7-9, 28, 36. For the form of This World is passing away and it is better if He remains as He is in 1</w:t>
      </w:r>
      <w:r w:rsidRPr="007424A9">
        <w:rPr>
          <w:sz w:val="24"/>
          <w:szCs w:val="24"/>
          <w:vertAlign w:val="superscript"/>
        </w:rPr>
        <w:t>st</w:t>
      </w:r>
      <w:r w:rsidRPr="007424A9">
        <w:rPr>
          <w:sz w:val="24"/>
          <w:szCs w:val="24"/>
        </w:rPr>
        <w:t xml:space="preserve"> Corinthians 7:26, 29, 31. Also Paul the Apostle and Minister of the Lord Jesus Christ says You can have Spiritual Children in 1</w:t>
      </w:r>
      <w:r w:rsidRPr="007424A9">
        <w:rPr>
          <w:sz w:val="24"/>
          <w:szCs w:val="24"/>
          <w:vertAlign w:val="superscript"/>
        </w:rPr>
        <w:t>st</w:t>
      </w:r>
      <w:r w:rsidRPr="007424A9">
        <w:rPr>
          <w:sz w:val="24"/>
          <w:szCs w:val="24"/>
        </w:rPr>
        <w:t xml:space="preserve"> Corinthians 4:19; 1</w:t>
      </w:r>
      <w:r w:rsidRPr="007424A9">
        <w:rPr>
          <w:sz w:val="24"/>
          <w:szCs w:val="24"/>
          <w:vertAlign w:val="superscript"/>
        </w:rPr>
        <w:t>st</w:t>
      </w:r>
      <w:r w:rsidRPr="007424A9">
        <w:rPr>
          <w:sz w:val="24"/>
          <w:szCs w:val="24"/>
        </w:rPr>
        <w:t xml:space="preserve"> Timothy 1:2; Titus 1:4 and Galatians 4:19. The start of the World is On the Origin of the World on pages 62-74.</w:t>
      </w:r>
    </w:p>
    <w:p w:rsidR="0007294B" w:rsidRPr="007424A9" w:rsidRDefault="0007294B" w:rsidP="0007294B">
      <w:pPr>
        <w:spacing w:line="480" w:lineRule="auto"/>
        <w:jc w:val="both"/>
        <w:rPr>
          <w:sz w:val="24"/>
          <w:szCs w:val="24"/>
        </w:rPr>
      </w:pPr>
      <w:r w:rsidRPr="007424A9">
        <w:rPr>
          <w:sz w:val="24"/>
          <w:szCs w:val="24"/>
        </w:rPr>
        <w:t>The relationship between the Trinity and delegated authority in Marriage</w:t>
      </w:r>
    </w:p>
    <w:p w:rsidR="0007294B" w:rsidRPr="007424A9" w:rsidRDefault="0007294B" w:rsidP="0007294B">
      <w:pPr>
        <w:spacing w:line="480" w:lineRule="auto"/>
        <w:jc w:val="both"/>
        <w:rPr>
          <w:sz w:val="24"/>
          <w:szCs w:val="24"/>
        </w:rPr>
      </w:pPr>
      <w:r w:rsidRPr="007424A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424A9">
        <w:rPr>
          <w:sz w:val="24"/>
          <w:szCs w:val="24"/>
          <w:vertAlign w:val="superscript"/>
        </w:rPr>
        <w:t>st</w:t>
      </w:r>
      <w:r w:rsidRPr="007424A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424A9">
        <w:rPr>
          <w:sz w:val="24"/>
          <w:szCs w:val="24"/>
          <w:vertAlign w:val="superscript"/>
        </w:rPr>
        <w:t>st</w:t>
      </w:r>
      <w:r w:rsidRPr="007424A9">
        <w:rPr>
          <w:sz w:val="24"/>
          <w:szCs w:val="24"/>
        </w:rPr>
        <w:t xml:space="preserve"> Corinthians 11:3. There are certain roles before the fall. First, Adam was first formed, then Eve. Normally the birthright goes to the first born. Second, Eve was created as a helper for Adam in 1</w:t>
      </w:r>
      <w:r w:rsidRPr="007424A9">
        <w:rPr>
          <w:sz w:val="24"/>
          <w:szCs w:val="24"/>
          <w:vertAlign w:val="superscript"/>
        </w:rPr>
        <w:t>st</w:t>
      </w:r>
      <w:r w:rsidRPr="007424A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424A9">
        <w:rPr>
          <w:sz w:val="24"/>
          <w:szCs w:val="24"/>
          <w:vertAlign w:val="superscript"/>
        </w:rPr>
        <w:t>st</w:t>
      </w:r>
      <w:r w:rsidRPr="007424A9">
        <w:rPr>
          <w:sz w:val="24"/>
          <w:szCs w:val="24"/>
        </w:rPr>
        <w:t xml:space="preserve"> Timothy 2:14. Sixth, God spoke to Adam first after the fall in Genesis 3:9. Seventh, Adam and not Eve represented the Human Race in Genesis 5; 1</w:t>
      </w:r>
      <w:r w:rsidRPr="007424A9">
        <w:rPr>
          <w:sz w:val="24"/>
          <w:szCs w:val="24"/>
          <w:vertAlign w:val="superscript"/>
        </w:rPr>
        <w:t>st</w:t>
      </w:r>
      <w:r w:rsidRPr="007424A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424A9">
        <w:rPr>
          <w:sz w:val="24"/>
          <w:szCs w:val="24"/>
          <w:vertAlign w:val="superscript"/>
        </w:rPr>
        <w:t>st</w:t>
      </w:r>
      <w:r w:rsidRPr="007424A9">
        <w:rPr>
          <w:sz w:val="24"/>
          <w:szCs w:val="24"/>
        </w:rPr>
        <w:t xml:space="preserve"> Peter 3:1-7 tells us that Wives should be submissive to their own Husbands in all things. </w:t>
      </w:r>
    </w:p>
    <w:p w:rsidR="0007294B" w:rsidRPr="007424A9" w:rsidRDefault="0007294B" w:rsidP="0007294B">
      <w:pPr>
        <w:spacing w:line="480" w:lineRule="auto"/>
        <w:jc w:val="both"/>
        <w:rPr>
          <w:sz w:val="24"/>
          <w:szCs w:val="24"/>
        </w:rPr>
      </w:pPr>
      <w:r w:rsidRPr="007424A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424A9">
        <w:rPr>
          <w:sz w:val="24"/>
          <w:szCs w:val="24"/>
          <w:vertAlign w:val="superscript"/>
        </w:rPr>
        <w:t>st</w:t>
      </w:r>
      <w:r w:rsidRPr="007424A9">
        <w:rPr>
          <w:sz w:val="24"/>
          <w:szCs w:val="24"/>
        </w:rPr>
        <w:t xml:space="preserve"> Corinthians 2:7; Ephesians 1:4-5; 2</w:t>
      </w:r>
      <w:r w:rsidRPr="007424A9">
        <w:rPr>
          <w:sz w:val="24"/>
          <w:szCs w:val="24"/>
          <w:vertAlign w:val="superscript"/>
        </w:rPr>
        <w:t>nd</w:t>
      </w:r>
      <w:r w:rsidRPr="007424A9">
        <w:rPr>
          <w:sz w:val="24"/>
          <w:szCs w:val="24"/>
        </w:rPr>
        <w:t xml:space="preserve"> Timothy 1:9; Titus 1:2; 1</w:t>
      </w:r>
      <w:r w:rsidRPr="007424A9">
        <w:rPr>
          <w:sz w:val="24"/>
          <w:szCs w:val="24"/>
          <w:vertAlign w:val="superscript"/>
        </w:rPr>
        <w:t>st</w:t>
      </w:r>
      <w:r w:rsidRPr="007424A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424A9">
        <w:rPr>
          <w:sz w:val="24"/>
          <w:szCs w:val="24"/>
          <w:vertAlign w:val="superscript"/>
        </w:rPr>
        <w:t>st</w:t>
      </w:r>
      <w:r w:rsidRPr="007424A9">
        <w:rPr>
          <w:sz w:val="24"/>
          <w:szCs w:val="24"/>
        </w:rPr>
        <w:t xml:space="preserve"> Chronicles 28:12; 1</w:t>
      </w:r>
      <w:r w:rsidRPr="007424A9">
        <w:rPr>
          <w:sz w:val="24"/>
          <w:szCs w:val="24"/>
          <w:vertAlign w:val="superscript"/>
        </w:rPr>
        <w:t>st</w:t>
      </w:r>
      <w:r w:rsidRPr="007424A9">
        <w:rPr>
          <w:sz w:val="24"/>
          <w:szCs w:val="24"/>
        </w:rPr>
        <w:t xml:space="preserve"> Corinthians 14:32-33 &amp; Acts 7:44. Personal Devotion includes Orderliness is in Proverbs 25:28; 1</w:t>
      </w:r>
      <w:r w:rsidRPr="007424A9">
        <w:rPr>
          <w:sz w:val="24"/>
          <w:szCs w:val="24"/>
          <w:vertAlign w:val="superscript"/>
        </w:rPr>
        <w:t>st</w:t>
      </w:r>
      <w:r w:rsidRPr="007424A9">
        <w:rPr>
          <w:sz w:val="24"/>
          <w:szCs w:val="24"/>
        </w:rPr>
        <w:t xml:space="preserve"> Thessalonians 5:6; Romans 13:13; 1</w:t>
      </w:r>
      <w:r w:rsidRPr="007424A9">
        <w:rPr>
          <w:sz w:val="24"/>
          <w:szCs w:val="24"/>
          <w:vertAlign w:val="superscript"/>
        </w:rPr>
        <w:t>st</w:t>
      </w:r>
      <w:r w:rsidRPr="007424A9">
        <w:rPr>
          <w:sz w:val="24"/>
          <w:szCs w:val="24"/>
        </w:rPr>
        <w:t xml:space="preserve"> Corinthians 7:17; Ephesians 5:16 &amp; 1</w:t>
      </w:r>
      <w:r w:rsidRPr="007424A9">
        <w:rPr>
          <w:sz w:val="24"/>
          <w:szCs w:val="24"/>
          <w:vertAlign w:val="superscript"/>
        </w:rPr>
        <w:t>st</w:t>
      </w:r>
      <w:r w:rsidRPr="007424A9">
        <w:rPr>
          <w:sz w:val="24"/>
          <w:szCs w:val="24"/>
        </w:rPr>
        <w:t xml:space="preserve"> Timothy 3:2-5. The Respect for Leaders as part of the Father Stephen’s Order is in Exodus 22:28; 1</w:t>
      </w:r>
      <w:r w:rsidRPr="007424A9">
        <w:rPr>
          <w:sz w:val="24"/>
          <w:szCs w:val="24"/>
          <w:vertAlign w:val="superscript"/>
        </w:rPr>
        <w:t>st</w:t>
      </w:r>
      <w:r w:rsidRPr="007424A9">
        <w:rPr>
          <w:sz w:val="24"/>
          <w:szCs w:val="24"/>
        </w:rPr>
        <w:t xml:space="preserve"> Samuel 24:6; 1</w:t>
      </w:r>
      <w:r w:rsidRPr="007424A9">
        <w:rPr>
          <w:sz w:val="24"/>
          <w:szCs w:val="24"/>
          <w:vertAlign w:val="superscript"/>
        </w:rPr>
        <w:t>st</w:t>
      </w:r>
      <w:r w:rsidRPr="007424A9">
        <w:rPr>
          <w:sz w:val="24"/>
          <w:szCs w:val="24"/>
        </w:rPr>
        <w:t xml:space="preserve"> Timothy 5:17 &amp; Hebrews 13:7, 17. Order in Pastoral Care is in Romans 12:4-8; 1</w:t>
      </w:r>
      <w:r w:rsidRPr="007424A9">
        <w:rPr>
          <w:sz w:val="24"/>
          <w:szCs w:val="24"/>
          <w:vertAlign w:val="superscript"/>
        </w:rPr>
        <w:t>st</w:t>
      </w:r>
      <w:r w:rsidRPr="007424A9">
        <w:rPr>
          <w:sz w:val="24"/>
          <w:szCs w:val="24"/>
        </w:rPr>
        <w:t xml:space="preserve"> Corinthians 12:28; Ephesians 4:11; Titus 1:5 &amp; 1</w:t>
      </w:r>
      <w:r w:rsidRPr="007424A9">
        <w:rPr>
          <w:sz w:val="24"/>
          <w:szCs w:val="24"/>
          <w:vertAlign w:val="superscript"/>
        </w:rPr>
        <w:t>st</w:t>
      </w:r>
      <w:r w:rsidRPr="007424A9">
        <w:rPr>
          <w:sz w:val="24"/>
          <w:szCs w:val="24"/>
        </w:rPr>
        <w:t xml:space="preserve"> Peter 4:10; 5:1-3. Orderliness in Society: The Father Stephen gives Responsibility in His administration to His Appointed Ministerial Police Authorities in Psalms 82:6; Daniel 6:2-7; Romans 13:1; Titus 3:1 &amp; 1</w:t>
      </w:r>
      <w:r w:rsidRPr="007424A9">
        <w:rPr>
          <w:sz w:val="24"/>
          <w:szCs w:val="24"/>
          <w:vertAlign w:val="superscript"/>
        </w:rPr>
        <w:t>st</w:t>
      </w:r>
      <w:r w:rsidRPr="007424A9">
        <w:rPr>
          <w:sz w:val="24"/>
          <w:szCs w:val="24"/>
        </w:rPr>
        <w:t xml:space="preserve"> Peter 2:13-14. Governing Authorities are Ordained by the Father Stephen is in Romans 13:1, 6 &amp; John 19:11. Those in Authority are to be Honored is in Matthew 22:21; Mark 12:17; 1</w:t>
      </w:r>
      <w:r w:rsidRPr="007424A9">
        <w:rPr>
          <w:sz w:val="24"/>
          <w:szCs w:val="24"/>
          <w:vertAlign w:val="superscript"/>
        </w:rPr>
        <w:t>st</w:t>
      </w:r>
      <w:r w:rsidRPr="007424A9">
        <w:rPr>
          <w:sz w:val="24"/>
          <w:szCs w:val="24"/>
        </w:rPr>
        <w:t xml:space="preserve"> Timothy 2:1-2; Titus 3:1; 1</w:t>
      </w:r>
      <w:r w:rsidRPr="007424A9">
        <w:rPr>
          <w:sz w:val="24"/>
          <w:szCs w:val="24"/>
          <w:vertAlign w:val="superscript"/>
        </w:rPr>
        <w:t>st</w:t>
      </w:r>
      <w:r w:rsidRPr="007424A9">
        <w:rPr>
          <w:sz w:val="24"/>
          <w:szCs w:val="24"/>
        </w:rPr>
        <w:t xml:space="preserve"> Peter 2:13 &amp; Luke 20:25. Order in the Home and Workplace is in Exodus 6:14; 20:12; 1</w:t>
      </w:r>
      <w:r w:rsidRPr="007424A9">
        <w:rPr>
          <w:sz w:val="24"/>
          <w:szCs w:val="24"/>
          <w:vertAlign w:val="superscript"/>
        </w:rPr>
        <w:t>st</w:t>
      </w:r>
      <w:r w:rsidRPr="007424A9">
        <w:rPr>
          <w:sz w:val="24"/>
          <w:szCs w:val="24"/>
        </w:rPr>
        <w:t xml:space="preserve"> Samuel 3:13; Job 1:5; Ephesians 6:1, 5; 1</w:t>
      </w:r>
      <w:r w:rsidRPr="007424A9">
        <w:rPr>
          <w:sz w:val="24"/>
          <w:szCs w:val="24"/>
          <w:vertAlign w:val="superscript"/>
        </w:rPr>
        <w:t>st</w:t>
      </w:r>
      <w:r w:rsidRPr="007424A9">
        <w:rPr>
          <w:sz w:val="24"/>
          <w:szCs w:val="24"/>
        </w:rPr>
        <w:t xml:space="preserve"> Timothy 3:4, 12; 6:1; Titus 1:6; 2:4-5, 9-10 &amp; 1</w:t>
      </w:r>
      <w:r w:rsidRPr="007424A9">
        <w:rPr>
          <w:sz w:val="24"/>
          <w:szCs w:val="24"/>
          <w:vertAlign w:val="superscript"/>
        </w:rPr>
        <w:t>st</w:t>
      </w:r>
      <w:r w:rsidRPr="007424A9">
        <w:rPr>
          <w:sz w:val="24"/>
          <w:szCs w:val="24"/>
        </w:rPr>
        <w:t xml:space="preserve"> Peter 2:18.     </w:t>
      </w:r>
    </w:p>
    <w:p w:rsidR="0007294B" w:rsidRPr="007424A9" w:rsidRDefault="0007294B" w:rsidP="0007294B">
      <w:pPr>
        <w:spacing w:line="480" w:lineRule="auto"/>
        <w:jc w:val="both"/>
        <w:rPr>
          <w:sz w:val="24"/>
          <w:szCs w:val="24"/>
        </w:rPr>
      </w:pPr>
      <w:r w:rsidRPr="007424A9">
        <w:rPr>
          <w:sz w:val="24"/>
          <w:szCs w:val="24"/>
        </w:rPr>
        <w:t>Total mutual submission by Wives to their Husbands</w:t>
      </w:r>
    </w:p>
    <w:p w:rsidR="0007294B" w:rsidRPr="007424A9" w:rsidRDefault="0007294B" w:rsidP="0007294B">
      <w:pPr>
        <w:spacing w:line="480" w:lineRule="auto"/>
        <w:jc w:val="both"/>
        <w:rPr>
          <w:sz w:val="24"/>
          <w:szCs w:val="24"/>
        </w:rPr>
      </w:pPr>
      <w:r w:rsidRPr="007424A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24A9">
        <w:rPr>
          <w:b/>
          <w:i/>
          <w:sz w:val="24"/>
          <w:szCs w:val="24"/>
        </w:rPr>
        <w:t>hypotasso</w:t>
      </w:r>
      <w:r w:rsidRPr="007424A9">
        <w:rPr>
          <w:sz w:val="24"/>
          <w:szCs w:val="24"/>
        </w:rPr>
        <w:t xml:space="preserve"> which is submission to an authority. Also the submission of Jesus to the authority of His Parents Mary Joseph is in Luke 2:51. Also Demons being subject to the Disciples in Luke 10:17 means to “</w:t>
      </w:r>
      <w:r w:rsidRPr="007424A9">
        <w:rPr>
          <w:b/>
          <w:sz w:val="24"/>
          <w:szCs w:val="24"/>
        </w:rPr>
        <w:t>act in agape love and be considerate</w:t>
      </w:r>
      <w:r w:rsidRPr="007424A9">
        <w:rPr>
          <w:sz w:val="24"/>
          <w:szCs w:val="24"/>
        </w:rPr>
        <w:t>”. Citizens being subject to the Government Authorities are in Romans 13:1-10; Titus 3:1 &amp; 1</w:t>
      </w:r>
      <w:r w:rsidRPr="007424A9">
        <w:rPr>
          <w:sz w:val="24"/>
          <w:szCs w:val="24"/>
          <w:vertAlign w:val="superscript"/>
        </w:rPr>
        <w:t>st</w:t>
      </w:r>
      <w:r w:rsidRPr="007424A9">
        <w:rPr>
          <w:sz w:val="24"/>
          <w:szCs w:val="24"/>
        </w:rPr>
        <w:t xml:space="preserve"> Peter 2:13-17. The Kingdom of Men being subject to the Father Stephen is in Revelation 2;26; Psalms 110:2; Ezekiel 20:33; 2</w:t>
      </w:r>
      <w:r w:rsidRPr="007424A9">
        <w:rPr>
          <w:sz w:val="24"/>
          <w:szCs w:val="24"/>
          <w:vertAlign w:val="superscript"/>
        </w:rPr>
        <w:t>nd</w:t>
      </w:r>
      <w:r w:rsidRPr="007424A9">
        <w:rPr>
          <w:sz w:val="24"/>
          <w:szCs w:val="24"/>
        </w:rPr>
        <w:t xml:space="preserve"> Esdras 5:38 &amp; Daniel 4:32; 5:21. The Kingdom of Law being subject to the Father Stephen is in 2</w:t>
      </w:r>
      <w:r w:rsidRPr="007424A9">
        <w:rPr>
          <w:sz w:val="24"/>
          <w:szCs w:val="24"/>
          <w:vertAlign w:val="superscript"/>
        </w:rPr>
        <w:t>nd</w:t>
      </w:r>
      <w:r w:rsidRPr="007424A9">
        <w:rPr>
          <w:sz w:val="24"/>
          <w:szCs w:val="24"/>
        </w:rPr>
        <w:t xml:space="preserve"> Esdras 7:17. The Universe being subject to Christ by the Father Stephen is in 1</w:t>
      </w:r>
      <w:r w:rsidRPr="007424A9">
        <w:rPr>
          <w:sz w:val="24"/>
          <w:szCs w:val="24"/>
          <w:vertAlign w:val="superscript"/>
        </w:rPr>
        <w:t>st</w:t>
      </w:r>
      <w:r w:rsidRPr="007424A9">
        <w:rPr>
          <w:sz w:val="24"/>
          <w:szCs w:val="24"/>
        </w:rPr>
        <w:t xml:space="preserve"> Corinthians 15:27 &amp; Ephesians 1:22. The Apostles being subject to the Saints is in Hebrews 13:24. Also to unseen powers being subject to Christ by the Father Stephen is in 1</w:t>
      </w:r>
      <w:r w:rsidRPr="007424A9">
        <w:rPr>
          <w:sz w:val="24"/>
          <w:szCs w:val="24"/>
          <w:vertAlign w:val="superscript"/>
        </w:rPr>
        <w:t>st</w:t>
      </w:r>
      <w:r w:rsidRPr="007424A9">
        <w:rPr>
          <w:sz w:val="24"/>
          <w:szCs w:val="24"/>
        </w:rPr>
        <w:t xml:space="preserve"> Peter 3:22. The Lord Jesus Christ being subject to God the Father Stephen Our Lord is in Philippians 2:9-11; Revelation 2:27; 12:5; 19:15; 1</w:t>
      </w:r>
      <w:r w:rsidRPr="007424A9">
        <w:rPr>
          <w:sz w:val="24"/>
          <w:szCs w:val="24"/>
          <w:vertAlign w:val="superscript"/>
        </w:rPr>
        <w:t>st</w:t>
      </w:r>
      <w:r w:rsidRPr="007424A9">
        <w:rPr>
          <w:sz w:val="24"/>
          <w:szCs w:val="24"/>
        </w:rPr>
        <w:t xml:space="preserve"> Corinthians 15:12-28. The Younger (All Creation in Ephesians 4:6) in the “</w:t>
      </w:r>
      <w:r w:rsidRPr="007424A9">
        <w:rPr>
          <w:b/>
          <w:sz w:val="24"/>
          <w:szCs w:val="24"/>
        </w:rPr>
        <w:t>same aeon, aione, age, universe, level, realm, kingdom or world</w:t>
      </w:r>
      <w:r w:rsidRPr="007424A9">
        <w:rPr>
          <w:sz w:val="24"/>
          <w:szCs w:val="24"/>
        </w:rPr>
        <w:t>” being submissive to their Elders (The Father Stephen Our Lord in Proverbs 8:22-25---RSV) in the “</w:t>
      </w:r>
      <w:r w:rsidRPr="007424A9">
        <w:rPr>
          <w:b/>
          <w:sz w:val="24"/>
          <w:szCs w:val="24"/>
        </w:rPr>
        <w:t>same aeon, aione, age, universe, level, realm, kingdom or world</w:t>
      </w:r>
      <w:r w:rsidRPr="007424A9">
        <w:rPr>
          <w:sz w:val="24"/>
          <w:szCs w:val="24"/>
        </w:rPr>
        <w:t>” is in 1</w:t>
      </w:r>
      <w:r w:rsidRPr="007424A9">
        <w:rPr>
          <w:sz w:val="24"/>
          <w:szCs w:val="24"/>
          <w:vertAlign w:val="superscript"/>
        </w:rPr>
        <w:t>st</w:t>
      </w:r>
      <w:r w:rsidRPr="007424A9">
        <w:rPr>
          <w:sz w:val="24"/>
          <w:szCs w:val="24"/>
        </w:rPr>
        <w:t xml:space="preserve"> Timothy 5:17; Luke 20:35-36 &amp; 1</w:t>
      </w:r>
      <w:r w:rsidRPr="007424A9">
        <w:rPr>
          <w:sz w:val="24"/>
          <w:szCs w:val="24"/>
          <w:vertAlign w:val="superscript"/>
        </w:rPr>
        <w:t>st</w:t>
      </w:r>
      <w:r w:rsidRPr="007424A9">
        <w:rPr>
          <w:sz w:val="24"/>
          <w:szCs w:val="24"/>
        </w:rPr>
        <w:t xml:space="preserve"> Peter 5:5-11. The true Church Members being subject to true Church Leaders is in 1</w:t>
      </w:r>
      <w:r w:rsidRPr="007424A9">
        <w:rPr>
          <w:sz w:val="24"/>
          <w:szCs w:val="24"/>
          <w:vertAlign w:val="superscript"/>
        </w:rPr>
        <w:t>st</w:t>
      </w:r>
      <w:r w:rsidRPr="007424A9">
        <w:rPr>
          <w:sz w:val="24"/>
          <w:szCs w:val="24"/>
        </w:rPr>
        <w:t xml:space="preserve"> Corinthians 16:15-16. Also Wives being subject to their own Husbands are in Colossians 3:18; Titus 2:5; 1</w:t>
      </w:r>
      <w:r w:rsidRPr="007424A9">
        <w:rPr>
          <w:sz w:val="24"/>
          <w:szCs w:val="24"/>
          <w:vertAlign w:val="superscript"/>
        </w:rPr>
        <w:t>st</w:t>
      </w:r>
      <w:r w:rsidRPr="007424A9">
        <w:rPr>
          <w:sz w:val="24"/>
          <w:szCs w:val="24"/>
        </w:rPr>
        <w:t xml:space="preserve"> Peter 3:5; Ephesians 5: 22, 24. The Church being subject to Christ by the Father Stephen is in Ephesians 5:24. Servants being subject to Masters are in Titus 2:9 &amp; 1</w:t>
      </w:r>
      <w:r w:rsidRPr="007424A9">
        <w:rPr>
          <w:sz w:val="24"/>
          <w:szCs w:val="24"/>
          <w:vertAlign w:val="superscript"/>
        </w:rPr>
        <w:t>st</w:t>
      </w:r>
      <w:r w:rsidRPr="007424A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7294B" w:rsidRPr="007424A9" w:rsidRDefault="0007294B" w:rsidP="0007294B">
      <w:pPr>
        <w:spacing w:line="480" w:lineRule="auto"/>
        <w:jc w:val="both"/>
        <w:rPr>
          <w:sz w:val="24"/>
          <w:szCs w:val="24"/>
        </w:rPr>
      </w:pPr>
      <w:r w:rsidRPr="007424A9">
        <w:rPr>
          <w:sz w:val="24"/>
          <w:szCs w:val="24"/>
        </w:rPr>
        <w:t>The nature of Man</w:t>
      </w:r>
    </w:p>
    <w:p w:rsidR="0007294B" w:rsidRPr="007424A9" w:rsidRDefault="0007294B" w:rsidP="0007294B">
      <w:pPr>
        <w:spacing w:line="480" w:lineRule="auto"/>
        <w:jc w:val="both"/>
        <w:rPr>
          <w:sz w:val="24"/>
          <w:szCs w:val="24"/>
        </w:rPr>
      </w:pPr>
      <w:r w:rsidRPr="007424A9">
        <w:rPr>
          <w:sz w:val="24"/>
          <w:szCs w:val="24"/>
        </w:rPr>
        <w:t>At death either the “Soul departs” or the “Spirit departs” in scripture. First, the soul departs is proven in Genesis 35:18; 1</w:t>
      </w:r>
      <w:r w:rsidRPr="007424A9">
        <w:rPr>
          <w:sz w:val="24"/>
          <w:szCs w:val="24"/>
          <w:vertAlign w:val="superscript"/>
        </w:rPr>
        <w:t>st</w:t>
      </w:r>
      <w:r w:rsidRPr="007424A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424A9">
        <w:rPr>
          <w:sz w:val="24"/>
          <w:szCs w:val="24"/>
          <w:vertAlign w:val="superscript"/>
        </w:rPr>
        <w:t>st</w:t>
      </w:r>
      <w:r w:rsidRPr="007424A9">
        <w:rPr>
          <w:sz w:val="24"/>
          <w:szCs w:val="24"/>
        </w:rPr>
        <w:t xml:space="preserve"> Peter 1:22 &amp; Revelation 18:14. Some implicate that Spirits sin less and stays more pure than Souls. In 2</w:t>
      </w:r>
      <w:r w:rsidRPr="007424A9">
        <w:rPr>
          <w:sz w:val="24"/>
          <w:szCs w:val="24"/>
          <w:vertAlign w:val="superscript"/>
        </w:rPr>
        <w:t>nd</w:t>
      </w:r>
      <w:r w:rsidRPr="007424A9">
        <w:rPr>
          <w:sz w:val="24"/>
          <w:szCs w:val="24"/>
        </w:rPr>
        <w:t xml:space="preserve"> Corinthians 7:1 Paul clearly says that there can be sin in Our Spirits. But can be cleansed from sin in 1</w:t>
      </w:r>
      <w:r w:rsidRPr="007424A9">
        <w:rPr>
          <w:sz w:val="24"/>
          <w:szCs w:val="24"/>
          <w:vertAlign w:val="superscript"/>
        </w:rPr>
        <w:t>st</w:t>
      </w:r>
      <w:r w:rsidRPr="007424A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424A9">
        <w:rPr>
          <w:sz w:val="24"/>
          <w:szCs w:val="24"/>
          <w:vertAlign w:val="superscript"/>
        </w:rPr>
        <w:t>st</w:t>
      </w:r>
      <w:r w:rsidRPr="007424A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424A9">
        <w:rPr>
          <w:sz w:val="24"/>
          <w:szCs w:val="24"/>
          <w:vertAlign w:val="superscript"/>
        </w:rPr>
        <w:t>st</w:t>
      </w:r>
      <w:r w:rsidRPr="007424A9">
        <w:rPr>
          <w:sz w:val="24"/>
          <w:szCs w:val="24"/>
        </w:rPr>
        <w:t xml:space="preserve"> Thessalonians 5:23. Third, in 1</w:t>
      </w:r>
      <w:r w:rsidRPr="007424A9">
        <w:rPr>
          <w:sz w:val="24"/>
          <w:szCs w:val="24"/>
          <w:vertAlign w:val="superscript"/>
        </w:rPr>
        <w:t>st</w:t>
      </w:r>
      <w:r w:rsidRPr="007424A9">
        <w:rPr>
          <w:sz w:val="24"/>
          <w:szCs w:val="24"/>
        </w:rPr>
        <w:t xml:space="preserve"> Corinthians 2:14-3:4 mentions different kinds of people who are “of the flesh” in 1</w:t>
      </w:r>
      <w:r w:rsidRPr="007424A9">
        <w:rPr>
          <w:sz w:val="24"/>
          <w:szCs w:val="24"/>
          <w:vertAlign w:val="superscript"/>
        </w:rPr>
        <w:t>st</w:t>
      </w:r>
      <w:r w:rsidRPr="007424A9">
        <w:rPr>
          <w:sz w:val="24"/>
          <w:szCs w:val="24"/>
        </w:rPr>
        <w:t xml:space="preserve"> Corinthians 3:1, who are “unspiritual” in 1</w:t>
      </w:r>
      <w:r w:rsidRPr="007424A9">
        <w:rPr>
          <w:sz w:val="24"/>
          <w:szCs w:val="24"/>
          <w:vertAlign w:val="superscript"/>
        </w:rPr>
        <w:t>st</w:t>
      </w:r>
      <w:r w:rsidRPr="007424A9">
        <w:rPr>
          <w:sz w:val="24"/>
          <w:szCs w:val="24"/>
        </w:rPr>
        <w:t xml:space="preserve"> Corinthians 2:14, who are “truly spiritual” in 1</w:t>
      </w:r>
      <w:r w:rsidRPr="007424A9">
        <w:rPr>
          <w:sz w:val="24"/>
          <w:szCs w:val="24"/>
          <w:vertAlign w:val="superscript"/>
        </w:rPr>
        <w:t>st</w:t>
      </w:r>
      <w:r w:rsidRPr="007424A9">
        <w:rPr>
          <w:sz w:val="24"/>
          <w:szCs w:val="24"/>
        </w:rPr>
        <w:t xml:space="preserve"> Corinthians 2:15. Does this concern Our natures as different entities? No, Paul is talking about the Work of the Holy Ghost in truth being revealed. Fourth, in 1</w:t>
      </w:r>
      <w:r w:rsidRPr="007424A9">
        <w:rPr>
          <w:sz w:val="24"/>
          <w:szCs w:val="24"/>
          <w:vertAlign w:val="superscript"/>
        </w:rPr>
        <w:t>st</w:t>
      </w:r>
      <w:r w:rsidRPr="007424A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07294B" w:rsidRPr="007424A9" w:rsidRDefault="0007294B" w:rsidP="0007294B">
      <w:pPr>
        <w:spacing w:line="480" w:lineRule="auto"/>
        <w:jc w:val="both"/>
        <w:rPr>
          <w:sz w:val="24"/>
          <w:szCs w:val="24"/>
        </w:rPr>
      </w:pPr>
      <w:r w:rsidRPr="007424A9">
        <w:rPr>
          <w:sz w:val="24"/>
          <w:szCs w:val="24"/>
        </w:rPr>
        <w:t>Why was Adam disobedient to God?</w:t>
      </w:r>
    </w:p>
    <w:p w:rsidR="0007294B" w:rsidRPr="007424A9" w:rsidRDefault="0007294B" w:rsidP="0007294B">
      <w:pPr>
        <w:spacing w:line="480" w:lineRule="auto"/>
        <w:jc w:val="both"/>
        <w:rPr>
          <w:sz w:val="24"/>
          <w:szCs w:val="24"/>
        </w:rPr>
      </w:pPr>
      <w:r w:rsidRPr="007424A9">
        <w:rPr>
          <w:sz w:val="24"/>
          <w:szCs w:val="24"/>
        </w:rPr>
        <w:t>First, Adam  was obedient  from  Genesis 1:26-3:5  which  it  lasted  decades  of  years because Adam was created on the 6</w:t>
      </w:r>
      <w:r w:rsidRPr="007424A9">
        <w:rPr>
          <w:sz w:val="24"/>
          <w:szCs w:val="24"/>
          <w:vertAlign w:val="superscript"/>
        </w:rPr>
        <w:t>th</w:t>
      </w:r>
      <w:r w:rsidRPr="007424A9">
        <w:rPr>
          <w:sz w:val="24"/>
          <w:szCs w:val="24"/>
        </w:rPr>
        <w:t xml:space="preserve"> day and He did not fail until the 7</w:t>
      </w:r>
      <w:r w:rsidRPr="007424A9">
        <w:rPr>
          <w:sz w:val="24"/>
          <w:szCs w:val="24"/>
          <w:vertAlign w:val="superscript"/>
        </w:rPr>
        <w:t>th</w:t>
      </w:r>
      <w:r w:rsidRPr="007424A9">
        <w:rPr>
          <w:sz w:val="24"/>
          <w:szCs w:val="24"/>
        </w:rPr>
        <w:t xml:space="preserve"> day. Adam while being alone did the command God. It was done without question &amp; the Lord blessed Adam where He named all the Animals. On the 7</w:t>
      </w:r>
      <w:r w:rsidRPr="007424A9">
        <w:rPr>
          <w:sz w:val="24"/>
          <w:szCs w:val="24"/>
          <w:vertAlign w:val="superscript"/>
        </w:rPr>
        <w:t>th</w:t>
      </w:r>
      <w:r w:rsidRPr="007424A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07294B" w:rsidRPr="007424A9" w:rsidRDefault="0007294B" w:rsidP="0007294B">
      <w:pPr>
        <w:spacing w:line="480" w:lineRule="auto"/>
        <w:jc w:val="both"/>
        <w:rPr>
          <w:sz w:val="24"/>
          <w:szCs w:val="24"/>
        </w:rPr>
      </w:pPr>
      <w:r w:rsidRPr="007424A9">
        <w:rPr>
          <w:sz w:val="24"/>
          <w:szCs w:val="24"/>
        </w:rPr>
        <w:t xml:space="preserve">Adam’s fall concerning His sin    </w:t>
      </w:r>
    </w:p>
    <w:p w:rsidR="0007294B" w:rsidRPr="007424A9" w:rsidRDefault="0007294B" w:rsidP="0007294B">
      <w:pPr>
        <w:spacing w:line="480" w:lineRule="auto"/>
        <w:jc w:val="both"/>
        <w:rPr>
          <w:sz w:val="24"/>
          <w:szCs w:val="24"/>
        </w:rPr>
      </w:pPr>
      <w:r w:rsidRPr="007424A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424A9">
        <w:rPr>
          <w:sz w:val="24"/>
          <w:szCs w:val="24"/>
          <w:vertAlign w:val="superscript"/>
        </w:rPr>
        <w:t>st</w:t>
      </w:r>
      <w:r w:rsidRPr="007424A9">
        <w:rPr>
          <w:sz w:val="24"/>
          <w:szCs w:val="24"/>
        </w:rPr>
        <w:t xml:space="preserve"> and 2</w:t>
      </w:r>
      <w:r w:rsidRPr="007424A9">
        <w:rPr>
          <w:sz w:val="24"/>
          <w:szCs w:val="24"/>
          <w:vertAlign w:val="superscript"/>
        </w:rPr>
        <w:t>nd</w:t>
      </w:r>
      <w:r w:rsidRPr="007424A9">
        <w:rPr>
          <w:sz w:val="24"/>
          <w:szCs w:val="24"/>
        </w:rPr>
        <w:t xml:space="preserve"> greatest commandments, “…</w:t>
      </w:r>
      <w:r w:rsidRPr="007424A9">
        <w:rPr>
          <w:b/>
          <w:sz w:val="24"/>
          <w:szCs w:val="24"/>
        </w:rPr>
        <w:t>to Love the Lord thy God with all thy heart, all thy soul, all thy mind and all thy strength</w:t>
      </w:r>
      <w:r w:rsidRPr="007424A9">
        <w:rPr>
          <w:sz w:val="24"/>
          <w:szCs w:val="24"/>
        </w:rPr>
        <w:t>.” The 2</w:t>
      </w:r>
      <w:r w:rsidRPr="007424A9">
        <w:rPr>
          <w:sz w:val="24"/>
          <w:szCs w:val="24"/>
          <w:vertAlign w:val="superscript"/>
        </w:rPr>
        <w:t>nd</w:t>
      </w:r>
      <w:r w:rsidRPr="007424A9">
        <w:rPr>
          <w:sz w:val="24"/>
          <w:szCs w:val="24"/>
        </w:rPr>
        <w:t xml:space="preserve"> is like it that says “</w:t>
      </w:r>
      <w:r w:rsidRPr="007424A9">
        <w:rPr>
          <w:b/>
          <w:sz w:val="24"/>
          <w:szCs w:val="24"/>
        </w:rPr>
        <w:t>Love Your neighbor as thy self</w:t>
      </w:r>
      <w:r w:rsidRPr="007424A9">
        <w:rPr>
          <w:sz w:val="24"/>
          <w:szCs w:val="24"/>
        </w:rPr>
        <w:t>.” On these 2 commandments hang all the Moral Law and the Prophets. Sin can be selfishness. Sin is lawlessness in 1</w:t>
      </w:r>
      <w:r w:rsidRPr="007424A9">
        <w:rPr>
          <w:sz w:val="24"/>
          <w:szCs w:val="24"/>
          <w:vertAlign w:val="superscript"/>
        </w:rPr>
        <w:t>st</w:t>
      </w:r>
      <w:r w:rsidRPr="007424A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424A9">
        <w:rPr>
          <w:sz w:val="24"/>
          <w:szCs w:val="24"/>
          <w:vertAlign w:val="superscript"/>
        </w:rPr>
        <w:t>nd</w:t>
      </w:r>
      <w:r w:rsidRPr="007424A9">
        <w:rPr>
          <w:sz w:val="24"/>
          <w:szCs w:val="24"/>
        </w:rPr>
        <w:t xml:space="preserve"> Corinthians 11:3; 1</w:t>
      </w:r>
      <w:r w:rsidRPr="007424A9">
        <w:rPr>
          <w:sz w:val="24"/>
          <w:szCs w:val="24"/>
          <w:vertAlign w:val="superscript"/>
        </w:rPr>
        <w:t xml:space="preserve">st </w:t>
      </w:r>
      <w:r w:rsidRPr="007424A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424A9">
        <w:rPr>
          <w:sz w:val="24"/>
          <w:szCs w:val="24"/>
          <w:vertAlign w:val="superscript"/>
        </w:rPr>
        <w:t>st</w:t>
      </w:r>
      <w:r w:rsidRPr="007424A9">
        <w:rPr>
          <w:sz w:val="24"/>
          <w:szCs w:val="24"/>
        </w:rPr>
        <w:t xml:space="preserve"> Kings 8:46; Psalms 116:11 and 1</w:t>
      </w:r>
      <w:r w:rsidRPr="007424A9">
        <w:rPr>
          <w:sz w:val="24"/>
          <w:szCs w:val="24"/>
          <w:vertAlign w:val="superscript"/>
        </w:rPr>
        <w:t>st</w:t>
      </w:r>
      <w:r w:rsidRPr="007424A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424A9">
        <w:rPr>
          <w:sz w:val="24"/>
          <w:szCs w:val="24"/>
          <w:vertAlign w:val="superscript"/>
        </w:rPr>
        <w:t>st</w:t>
      </w:r>
      <w:r w:rsidRPr="007424A9">
        <w:rPr>
          <w:sz w:val="24"/>
          <w:szCs w:val="24"/>
        </w:rPr>
        <w:t xml:space="preserve"> Corinthians 2:14. All married  people  sin  is  proven in scripture in Psalm 14:3; 116:11; 143:2; 1</w:t>
      </w:r>
      <w:r w:rsidRPr="007424A9">
        <w:rPr>
          <w:sz w:val="24"/>
          <w:szCs w:val="24"/>
          <w:vertAlign w:val="superscript"/>
        </w:rPr>
        <w:t xml:space="preserve">st </w:t>
      </w:r>
      <w:r w:rsidRPr="007424A9">
        <w:rPr>
          <w:sz w:val="24"/>
          <w:szCs w:val="24"/>
        </w:rPr>
        <w:t xml:space="preserve"> Kings  8:46; Proverbs  20:9;  Romans  1:18-3:23; James 3:2 &amp; 1</w:t>
      </w:r>
      <w:r w:rsidRPr="007424A9">
        <w:rPr>
          <w:sz w:val="24"/>
          <w:szCs w:val="24"/>
          <w:vertAlign w:val="superscript"/>
        </w:rPr>
        <w:t>st</w:t>
      </w:r>
      <w:r w:rsidRPr="007424A9">
        <w:rPr>
          <w:sz w:val="24"/>
          <w:szCs w:val="24"/>
        </w:rPr>
        <w:t xml:space="preserve"> John 1:8, 10. Adam’s fall would concern married people only because in Genesis 2:24 Adam got married then fell in Genesis 3:6.       </w:t>
      </w:r>
    </w:p>
    <w:p w:rsidR="0007294B" w:rsidRPr="007424A9" w:rsidRDefault="0007294B" w:rsidP="0007294B">
      <w:pPr>
        <w:spacing w:line="480" w:lineRule="auto"/>
        <w:jc w:val="both"/>
        <w:rPr>
          <w:sz w:val="24"/>
          <w:szCs w:val="24"/>
        </w:rPr>
      </w:pPr>
      <w:r w:rsidRPr="007424A9">
        <w:rPr>
          <w:sz w:val="24"/>
          <w:szCs w:val="24"/>
        </w:rPr>
        <w:t>The 6 Covenants between God and Man</w:t>
      </w:r>
    </w:p>
    <w:p w:rsidR="0007294B" w:rsidRPr="007424A9" w:rsidRDefault="0007294B" w:rsidP="0007294B">
      <w:pPr>
        <w:spacing w:line="480" w:lineRule="auto"/>
        <w:jc w:val="both"/>
        <w:rPr>
          <w:sz w:val="24"/>
          <w:szCs w:val="24"/>
        </w:rPr>
      </w:pPr>
      <w:r w:rsidRPr="007424A9">
        <w:rPr>
          <w:sz w:val="24"/>
          <w:szCs w:val="24"/>
        </w:rPr>
        <w:t>The Covenant is a legal agreement between God and Man that concerns their relationship with One Another. The covenants are unchangeable in Jeremiah 31:33 &amp; 2</w:t>
      </w:r>
      <w:r w:rsidRPr="007424A9">
        <w:rPr>
          <w:sz w:val="24"/>
          <w:szCs w:val="24"/>
          <w:vertAlign w:val="superscript"/>
        </w:rPr>
        <w:t>nd</w:t>
      </w:r>
      <w:r w:rsidRPr="007424A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424A9">
        <w:rPr>
          <w:sz w:val="24"/>
          <w:szCs w:val="24"/>
          <w:vertAlign w:val="superscript"/>
        </w:rPr>
        <w:t>st</w:t>
      </w:r>
      <w:r w:rsidRPr="007424A9">
        <w:rPr>
          <w:sz w:val="24"/>
          <w:szCs w:val="24"/>
        </w:rPr>
        <w:t xml:space="preserve"> Peter 2:22; Romans 5:18-19 and Galatians 3:10-11. Some says that the Covenant of Works is still in force outside the Kingdom of God. </w:t>
      </w:r>
    </w:p>
    <w:p w:rsidR="0007294B" w:rsidRPr="007424A9" w:rsidRDefault="0007294B" w:rsidP="0007294B">
      <w:pPr>
        <w:spacing w:line="480" w:lineRule="auto"/>
        <w:jc w:val="both"/>
        <w:rPr>
          <w:sz w:val="24"/>
          <w:szCs w:val="24"/>
        </w:rPr>
      </w:pPr>
      <w:r w:rsidRPr="007424A9">
        <w:rPr>
          <w:sz w:val="24"/>
          <w:szCs w:val="24"/>
        </w:rPr>
        <w:t>Covenant of Redemption</w:t>
      </w:r>
    </w:p>
    <w:p w:rsidR="0007294B" w:rsidRPr="007424A9" w:rsidRDefault="0007294B" w:rsidP="0007294B">
      <w:pPr>
        <w:spacing w:line="480" w:lineRule="auto"/>
        <w:jc w:val="both"/>
        <w:rPr>
          <w:sz w:val="24"/>
          <w:szCs w:val="24"/>
        </w:rPr>
      </w:pPr>
      <w:r w:rsidRPr="007424A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7294B" w:rsidRPr="007424A9" w:rsidRDefault="0007294B" w:rsidP="0007294B">
      <w:pPr>
        <w:spacing w:line="480" w:lineRule="auto"/>
        <w:jc w:val="both"/>
        <w:rPr>
          <w:sz w:val="24"/>
          <w:szCs w:val="24"/>
        </w:rPr>
      </w:pPr>
      <w:r w:rsidRPr="007424A9">
        <w:rPr>
          <w:sz w:val="24"/>
          <w:szCs w:val="24"/>
        </w:rPr>
        <w:t xml:space="preserve">Covenant of Mercy &amp; Covenant of Lordship </w:t>
      </w:r>
    </w:p>
    <w:p w:rsidR="0007294B" w:rsidRPr="007424A9" w:rsidRDefault="0007294B" w:rsidP="0007294B">
      <w:pPr>
        <w:spacing w:line="480" w:lineRule="auto"/>
        <w:jc w:val="both"/>
        <w:rPr>
          <w:sz w:val="24"/>
          <w:szCs w:val="24"/>
        </w:rPr>
      </w:pPr>
      <w:r w:rsidRPr="007424A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7294B" w:rsidRPr="007424A9" w:rsidRDefault="0007294B" w:rsidP="0007294B">
      <w:pPr>
        <w:spacing w:line="480" w:lineRule="auto"/>
        <w:jc w:val="both"/>
        <w:rPr>
          <w:sz w:val="24"/>
          <w:szCs w:val="24"/>
        </w:rPr>
      </w:pPr>
      <w:r w:rsidRPr="007424A9">
        <w:rPr>
          <w:sz w:val="24"/>
          <w:szCs w:val="24"/>
        </w:rPr>
        <w:t>Covenant of Grace</w:t>
      </w:r>
    </w:p>
    <w:p w:rsidR="0007294B" w:rsidRPr="007424A9" w:rsidRDefault="0007294B" w:rsidP="0007294B">
      <w:pPr>
        <w:spacing w:line="480" w:lineRule="auto"/>
        <w:jc w:val="both"/>
        <w:rPr>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p>
    <w:p w:rsidR="0007294B" w:rsidRPr="007424A9" w:rsidRDefault="0007294B" w:rsidP="0007294B">
      <w:pPr>
        <w:spacing w:line="480" w:lineRule="auto"/>
        <w:jc w:val="both"/>
        <w:rPr>
          <w:sz w:val="24"/>
          <w:szCs w:val="24"/>
        </w:rPr>
      </w:pPr>
      <w:r w:rsidRPr="007424A9">
        <w:rPr>
          <w:sz w:val="24"/>
          <w:szCs w:val="24"/>
        </w:rPr>
        <w:t>The 10 Various Forms of the 6 Covenants</w:t>
      </w:r>
    </w:p>
    <w:p w:rsidR="0007294B" w:rsidRPr="007424A9" w:rsidRDefault="0007294B" w:rsidP="0007294B">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is the Father Stephen’s Upright Covenant with the Man Job is unstable because of ignorance which was marital fornication in Tobit 4:12-13 &amp; Job 1:1-42:17. 2</w:t>
      </w:r>
      <w:r w:rsidRPr="007424A9">
        <w:rPr>
          <w:sz w:val="24"/>
          <w:szCs w:val="24"/>
          <w:vertAlign w:val="superscript"/>
        </w:rPr>
        <w:t>nd</w:t>
      </w:r>
      <w:r w:rsidRPr="007424A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424A9">
        <w:rPr>
          <w:sz w:val="24"/>
          <w:szCs w:val="24"/>
          <w:vertAlign w:val="superscript"/>
        </w:rPr>
        <w:t>rd</w:t>
      </w:r>
      <w:r w:rsidRPr="007424A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424A9">
        <w:rPr>
          <w:sz w:val="24"/>
          <w:szCs w:val="24"/>
          <w:vertAlign w:val="superscript"/>
        </w:rPr>
        <w:t>th</w:t>
      </w:r>
      <w:r w:rsidRPr="007424A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424A9">
        <w:rPr>
          <w:sz w:val="24"/>
          <w:szCs w:val="24"/>
          <w:vertAlign w:val="superscript"/>
        </w:rPr>
        <w:t>th</w:t>
      </w:r>
      <w:r w:rsidRPr="007424A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424A9">
        <w:rPr>
          <w:sz w:val="24"/>
          <w:szCs w:val="24"/>
          <w:vertAlign w:val="superscript"/>
        </w:rPr>
        <w:t>th</w:t>
      </w:r>
      <w:r w:rsidRPr="007424A9">
        <w:rPr>
          <w:sz w:val="24"/>
          <w:szCs w:val="24"/>
        </w:rPr>
        <w:t>, Father Stephen’s Mercy Covenant with the Man James in the Gentile/Christian Law of God was established when Moses came down the mountain the 1</w:t>
      </w:r>
      <w:r w:rsidRPr="007424A9">
        <w:rPr>
          <w:sz w:val="24"/>
          <w:szCs w:val="24"/>
          <w:vertAlign w:val="superscript"/>
        </w:rPr>
        <w:t>st</w:t>
      </w:r>
      <w:r w:rsidRPr="007424A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424A9">
        <w:rPr>
          <w:sz w:val="24"/>
          <w:szCs w:val="24"/>
          <w:vertAlign w:val="superscript"/>
        </w:rPr>
        <w:t>th</w:t>
      </w:r>
      <w:r w:rsidRPr="007424A9">
        <w:rPr>
          <w:sz w:val="24"/>
          <w:szCs w:val="24"/>
        </w:rPr>
        <w:t>, Father Stephen’s Beloved Covenant with the Man David was while David was King for 40 years. God modified His covenant with the people of Israel again &amp; said that the descendants of David would always be “King” in 2</w:t>
      </w:r>
      <w:r w:rsidRPr="007424A9">
        <w:rPr>
          <w:sz w:val="24"/>
          <w:szCs w:val="24"/>
          <w:vertAlign w:val="superscript"/>
        </w:rPr>
        <w:t>nd</w:t>
      </w:r>
      <w:r w:rsidRPr="007424A9">
        <w:rPr>
          <w:sz w:val="24"/>
          <w:szCs w:val="24"/>
        </w:rPr>
        <w:t xml:space="preserve"> Samuel 23:5. David’s descendants did in fact rule until Babylon conquered them. God’s promise is with Jesus’ birth, who was a descendant of David, &amp; who was King for all eternity. Noah up to Abraham is in the Genesis Apocryphon on pages 448-459. Noah is in the Genesis Commentaries on page 460-462 &amp; the Genesis Commentary C on page 465. 8</w:t>
      </w:r>
      <w:r w:rsidRPr="007424A9">
        <w:rPr>
          <w:sz w:val="24"/>
          <w:szCs w:val="24"/>
          <w:vertAlign w:val="superscript"/>
        </w:rPr>
        <w:t>th</w:t>
      </w:r>
      <w:r w:rsidRPr="007424A9">
        <w:rPr>
          <w:sz w:val="24"/>
          <w:szCs w:val="24"/>
        </w:rPr>
        <w:t>, Father Stephen’s Comfort Covenant with the Man John is grace and the End of the Old World in Luke 16:16. What is the New Covenant? The Book of Hebrews talks extensively about God’s New Covenant. 9</w:t>
      </w:r>
      <w:r w:rsidRPr="007424A9">
        <w:rPr>
          <w:sz w:val="24"/>
          <w:szCs w:val="24"/>
          <w:vertAlign w:val="superscript"/>
        </w:rPr>
        <w:t>th</w:t>
      </w:r>
      <w:r w:rsidRPr="007424A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424A9">
        <w:rPr>
          <w:sz w:val="24"/>
          <w:szCs w:val="24"/>
          <w:vertAlign w:val="superscript"/>
        </w:rPr>
        <w:t>th</w:t>
      </w:r>
      <w:r w:rsidRPr="007424A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JOB’S UPRIGHT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ADAM’S PERFECT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NOAH’S GRACE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ABRAHAM’S FATHERLY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ISRAEL’S SUPPLANTING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DAVID’S BELOVED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JAMES’ CHRISTIAN LAW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JOHN’S GIVING COVENANT IN THE FATHER STEPHEN</w:t>
      </w:r>
    </w:p>
    <w:p w:rsidR="0007294B" w:rsidRPr="007424A9" w:rsidRDefault="0007294B" w:rsidP="0007294B">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r w:rsidRPr="007424A9">
        <w:rPr>
          <w:rFonts w:cstheme="minorHAnsi"/>
          <w:sz w:val="24"/>
          <w:szCs w:val="24"/>
        </w:rPr>
        <w:t xml:space="preserve">This happened in the Young Universe before 1,931 years.               </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FATHER STEPHEN’S HIGHEST SUPREME AUTHORITY COVENANT IN THE LORD YAHWEH</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7294B" w:rsidRPr="007424A9" w:rsidRDefault="0007294B" w:rsidP="0007294B">
      <w:pPr>
        <w:spacing w:line="480" w:lineRule="auto"/>
        <w:jc w:val="center"/>
        <w:rPr>
          <w:rFonts w:cstheme="minorHAnsi"/>
          <w:sz w:val="24"/>
          <w:szCs w:val="24"/>
        </w:rPr>
      </w:pPr>
      <w:r w:rsidRPr="007424A9">
        <w:rPr>
          <w:rFonts w:cstheme="minorHAnsi"/>
          <w:sz w:val="24"/>
          <w:szCs w:val="24"/>
        </w:rPr>
        <w:t>LORD JESUS’ SALVATION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7294B" w:rsidRPr="007424A9" w:rsidRDefault="0007294B" w:rsidP="0007294B">
      <w:pPr>
        <w:spacing w:line="480" w:lineRule="auto"/>
        <w:jc w:val="both"/>
        <w:rPr>
          <w:sz w:val="24"/>
          <w:szCs w:val="24"/>
        </w:rPr>
      </w:pPr>
      <w:r w:rsidRPr="007424A9">
        <w:rPr>
          <w:sz w:val="24"/>
          <w:szCs w:val="24"/>
        </w:rPr>
        <w:t xml:space="preserve">The charge of Adam in the garden     </w:t>
      </w:r>
    </w:p>
    <w:p w:rsidR="0007294B" w:rsidRPr="007424A9" w:rsidRDefault="0007294B" w:rsidP="0007294B">
      <w:pPr>
        <w:spacing w:line="480" w:lineRule="auto"/>
        <w:jc w:val="both"/>
        <w:rPr>
          <w:sz w:val="24"/>
          <w:szCs w:val="24"/>
        </w:rPr>
      </w:pPr>
      <w:r w:rsidRPr="007424A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424A9">
        <w:rPr>
          <w:b/>
          <w:sz w:val="24"/>
          <w:szCs w:val="24"/>
        </w:rPr>
        <w:t>Mitzvot</w:t>
      </w:r>
      <w:r w:rsidRPr="007424A9">
        <w:rPr>
          <w:sz w:val="24"/>
          <w:szCs w:val="24"/>
        </w:rPr>
        <w:t xml:space="preserve"> is the 18 orders of the </w:t>
      </w:r>
      <w:r w:rsidRPr="007424A9">
        <w:rPr>
          <w:b/>
          <w:sz w:val="24"/>
          <w:szCs w:val="24"/>
        </w:rPr>
        <w:t xml:space="preserve">Law </w:t>
      </w:r>
      <w:r w:rsidRPr="007424A9">
        <w:rPr>
          <w:sz w:val="24"/>
          <w:szCs w:val="24"/>
        </w:rPr>
        <w:t xml:space="preserve">used as </w:t>
      </w:r>
      <w:r w:rsidRPr="007424A9">
        <w:rPr>
          <w:b/>
          <w:sz w:val="24"/>
          <w:szCs w:val="24"/>
        </w:rPr>
        <w:t xml:space="preserve">Ways </w:t>
      </w:r>
      <w:r w:rsidRPr="007424A9">
        <w:rPr>
          <w:sz w:val="24"/>
          <w:szCs w:val="24"/>
        </w:rPr>
        <w:t>in 1</w:t>
      </w:r>
      <w:r w:rsidRPr="007424A9">
        <w:rPr>
          <w:sz w:val="24"/>
          <w:szCs w:val="24"/>
          <w:vertAlign w:val="superscript"/>
        </w:rPr>
        <w:t>st</w:t>
      </w:r>
      <w:r w:rsidRPr="007424A9">
        <w:rPr>
          <w:sz w:val="24"/>
          <w:szCs w:val="24"/>
        </w:rPr>
        <w:t xml:space="preserve"> Kings 2:3 &amp; Psalms 18:21. </w:t>
      </w:r>
      <w:r w:rsidRPr="007424A9">
        <w:rPr>
          <w:b/>
          <w:sz w:val="24"/>
          <w:szCs w:val="24"/>
        </w:rPr>
        <w:t xml:space="preserve">Testimonies </w:t>
      </w:r>
      <w:r w:rsidRPr="007424A9">
        <w:rPr>
          <w:sz w:val="24"/>
          <w:szCs w:val="24"/>
        </w:rPr>
        <w:t xml:space="preserve">in Deuteronomy 4:45; 6:17 (KJV). </w:t>
      </w:r>
      <w:r w:rsidRPr="007424A9">
        <w:rPr>
          <w:b/>
          <w:sz w:val="24"/>
          <w:szCs w:val="24"/>
        </w:rPr>
        <w:t>Stipulations</w:t>
      </w:r>
      <w:r w:rsidRPr="007424A9">
        <w:rPr>
          <w:sz w:val="24"/>
          <w:szCs w:val="24"/>
        </w:rPr>
        <w:t xml:space="preserve"> in Deuteronomy 6:17 (NIV). </w:t>
      </w:r>
      <w:r w:rsidRPr="007424A9">
        <w:rPr>
          <w:b/>
          <w:sz w:val="24"/>
          <w:szCs w:val="24"/>
        </w:rPr>
        <w:t>Requirements</w:t>
      </w:r>
      <w:r w:rsidRPr="007424A9">
        <w:rPr>
          <w:sz w:val="24"/>
          <w:szCs w:val="24"/>
        </w:rPr>
        <w:t xml:space="preserve"> in 1</w:t>
      </w:r>
      <w:r w:rsidRPr="007424A9">
        <w:rPr>
          <w:sz w:val="24"/>
          <w:szCs w:val="24"/>
          <w:vertAlign w:val="superscript"/>
        </w:rPr>
        <w:t>st</w:t>
      </w:r>
      <w:r w:rsidRPr="007424A9">
        <w:rPr>
          <w:sz w:val="24"/>
          <w:szCs w:val="24"/>
        </w:rPr>
        <w:t xml:space="preserve"> Kings 2:3. </w:t>
      </w:r>
      <w:r w:rsidRPr="007424A9">
        <w:rPr>
          <w:b/>
          <w:sz w:val="24"/>
          <w:szCs w:val="24"/>
        </w:rPr>
        <w:t>Precepts</w:t>
      </w:r>
      <w:r w:rsidRPr="007424A9">
        <w:rPr>
          <w:sz w:val="24"/>
          <w:szCs w:val="24"/>
        </w:rPr>
        <w:t xml:space="preserve"> in Psalms 119:4 (NIV). </w:t>
      </w:r>
      <w:r w:rsidRPr="007424A9">
        <w:rPr>
          <w:b/>
          <w:sz w:val="24"/>
          <w:szCs w:val="24"/>
        </w:rPr>
        <w:t>Statutes</w:t>
      </w:r>
      <w:r w:rsidRPr="007424A9">
        <w:rPr>
          <w:sz w:val="24"/>
          <w:szCs w:val="24"/>
        </w:rPr>
        <w:t xml:space="preserve"> in Leviticus 3:17; 10:11 (KJV). </w:t>
      </w:r>
      <w:r w:rsidRPr="007424A9">
        <w:rPr>
          <w:b/>
          <w:sz w:val="24"/>
          <w:szCs w:val="24"/>
        </w:rPr>
        <w:t xml:space="preserve">Decrees </w:t>
      </w:r>
      <w:r w:rsidRPr="007424A9">
        <w:rPr>
          <w:sz w:val="24"/>
          <w:szCs w:val="24"/>
        </w:rPr>
        <w:t>in 1</w:t>
      </w:r>
      <w:r w:rsidRPr="007424A9">
        <w:rPr>
          <w:sz w:val="24"/>
          <w:szCs w:val="24"/>
          <w:vertAlign w:val="superscript"/>
        </w:rPr>
        <w:t>st</w:t>
      </w:r>
      <w:r w:rsidRPr="007424A9">
        <w:rPr>
          <w:sz w:val="24"/>
          <w:szCs w:val="24"/>
        </w:rPr>
        <w:t xml:space="preserve"> Chronicles 29:19. </w:t>
      </w:r>
      <w:r w:rsidRPr="007424A9">
        <w:rPr>
          <w:b/>
          <w:sz w:val="24"/>
          <w:szCs w:val="24"/>
        </w:rPr>
        <w:t xml:space="preserve">Ordinances </w:t>
      </w:r>
      <w:r w:rsidRPr="007424A9">
        <w:rPr>
          <w:sz w:val="24"/>
          <w:szCs w:val="24"/>
        </w:rPr>
        <w:t xml:space="preserve">in Numbers 9:12 (KJV). </w:t>
      </w:r>
      <w:r w:rsidRPr="007424A9">
        <w:rPr>
          <w:b/>
          <w:sz w:val="24"/>
          <w:szCs w:val="24"/>
        </w:rPr>
        <w:t xml:space="preserve">Commands </w:t>
      </w:r>
      <w:r w:rsidRPr="007424A9">
        <w:rPr>
          <w:sz w:val="24"/>
          <w:szCs w:val="24"/>
        </w:rPr>
        <w:t xml:space="preserve">in Deuteronomy 6:1-9. </w:t>
      </w:r>
      <w:r w:rsidRPr="007424A9">
        <w:rPr>
          <w:b/>
          <w:sz w:val="24"/>
          <w:szCs w:val="24"/>
        </w:rPr>
        <w:t>Judgments</w:t>
      </w:r>
      <w:r w:rsidRPr="007424A9">
        <w:rPr>
          <w:sz w:val="24"/>
          <w:szCs w:val="24"/>
        </w:rPr>
        <w:t xml:space="preserve"> in Exodus 24:3 (KJV). </w:t>
      </w:r>
      <w:r w:rsidRPr="007424A9">
        <w:rPr>
          <w:b/>
          <w:sz w:val="24"/>
          <w:szCs w:val="24"/>
        </w:rPr>
        <w:t xml:space="preserve">Words  </w:t>
      </w:r>
      <w:r w:rsidRPr="007424A9">
        <w:rPr>
          <w:sz w:val="24"/>
          <w:szCs w:val="24"/>
        </w:rPr>
        <w:t xml:space="preserve">in  Deuteronomy  33:9.  </w:t>
      </w:r>
      <w:r w:rsidRPr="007424A9">
        <w:rPr>
          <w:b/>
          <w:sz w:val="24"/>
          <w:szCs w:val="24"/>
        </w:rPr>
        <w:t xml:space="preserve">Regulation </w:t>
      </w:r>
      <w:r w:rsidRPr="007424A9">
        <w:rPr>
          <w:sz w:val="24"/>
          <w:szCs w:val="24"/>
        </w:rPr>
        <w:t xml:space="preserve"> in  Exodus  24:3. </w:t>
      </w:r>
      <w:r w:rsidRPr="007424A9">
        <w:rPr>
          <w:b/>
          <w:sz w:val="24"/>
          <w:szCs w:val="24"/>
        </w:rPr>
        <w:t>Teachings</w:t>
      </w:r>
      <w:r w:rsidRPr="007424A9">
        <w:rPr>
          <w:sz w:val="24"/>
          <w:szCs w:val="24"/>
        </w:rPr>
        <w:t xml:space="preserve">  in  Exodus 24:3. </w:t>
      </w:r>
      <w:r w:rsidRPr="007424A9">
        <w:rPr>
          <w:b/>
          <w:sz w:val="24"/>
          <w:szCs w:val="24"/>
        </w:rPr>
        <w:t xml:space="preserve">Rules </w:t>
      </w:r>
      <w:r w:rsidRPr="007424A9">
        <w:rPr>
          <w:sz w:val="24"/>
          <w:szCs w:val="24"/>
        </w:rPr>
        <w:t>in Psalms 110:2; 2</w:t>
      </w:r>
      <w:r w:rsidRPr="007424A9">
        <w:rPr>
          <w:sz w:val="24"/>
          <w:szCs w:val="24"/>
          <w:vertAlign w:val="superscript"/>
        </w:rPr>
        <w:t>nd</w:t>
      </w:r>
      <w:r w:rsidRPr="007424A9">
        <w:rPr>
          <w:sz w:val="24"/>
          <w:szCs w:val="24"/>
        </w:rPr>
        <w:t xml:space="preserve"> Esdras 4:38; 5:23, 38; 6:11; 7:17; 12:7; 13:51 &amp; in the Damascus Document on pages 146-150. </w:t>
      </w:r>
      <w:r w:rsidRPr="007424A9">
        <w:rPr>
          <w:b/>
          <w:sz w:val="24"/>
          <w:szCs w:val="24"/>
        </w:rPr>
        <w:t xml:space="preserve">Codes (Penal) </w:t>
      </w:r>
      <w:r w:rsidRPr="007424A9">
        <w:rPr>
          <w:sz w:val="24"/>
          <w:szCs w:val="24"/>
        </w:rPr>
        <w:t xml:space="preserve">in Romans 2:27, 29 (NIV); Colossians 2:14 (NIV) &amp; in the Damascus Document on pages 150:153.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w:t>
      </w:r>
      <w:r w:rsidRPr="007424A9">
        <w:rPr>
          <w:b/>
          <w:sz w:val="24"/>
          <w:szCs w:val="24"/>
        </w:rPr>
        <w:t xml:space="preserve">Manuals </w:t>
      </w:r>
      <w:r w:rsidRPr="007424A9">
        <w:rPr>
          <w:sz w:val="24"/>
          <w:szCs w:val="24"/>
        </w:rPr>
        <w:t>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These Words for Law mean the same thing in Deuteronomy 4:1; 5:1; 6:1 &amp; 1</w:t>
      </w:r>
      <w:r w:rsidRPr="007424A9">
        <w:rPr>
          <w:sz w:val="24"/>
          <w:szCs w:val="24"/>
          <w:vertAlign w:val="superscript"/>
        </w:rPr>
        <w:t>st</w:t>
      </w:r>
      <w:r w:rsidRPr="007424A9">
        <w:rPr>
          <w:sz w:val="24"/>
          <w:szCs w:val="24"/>
        </w:rPr>
        <w:t xml:space="preserve"> Kings 2:3. The 19</w:t>
      </w:r>
      <w:r w:rsidRPr="007424A9">
        <w:rPr>
          <w:sz w:val="24"/>
          <w:szCs w:val="24"/>
          <w:vertAlign w:val="superscript"/>
        </w:rPr>
        <w:t>th</w:t>
      </w:r>
      <w:r w:rsidRPr="007424A9">
        <w:rPr>
          <w:sz w:val="24"/>
          <w:szCs w:val="24"/>
        </w:rPr>
        <w:t>/20</w:t>
      </w:r>
      <w:r w:rsidRPr="007424A9">
        <w:rPr>
          <w:sz w:val="24"/>
          <w:szCs w:val="24"/>
          <w:vertAlign w:val="superscript"/>
        </w:rPr>
        <w:t xml:space="preserve">th </w:t>
      </w:r>
      <w:r w:rsidRPr="007424A9">
        <w:rPr>
          <w:sz w:val="24"/>
          <w:szCs w:val="24"/>
        </w:rPr>
        <w:t xml:space="preserve">orders are </w:t>
      </w:r>
      <w:r w:rsidRPr="007424A9">
        <w:rPr>
          <w:b/>
          <w:sz w:val="24"/>
          <w:szCs w:val="24"/>
        </w:rPr>
        <w:t>The 2 Greatest Commands of the Law</w:t>
      </w:r>
      <w:r w:rsidRPr="007424A9">
        <w:rPr>
          <w:sz w:val="24"/>
          <w:szCs w:val="24"/>
        </w:rPr>
        <w:t xml:space="preserve"> is in Luke 10:27. The Gentile Laws have 4 Laws for Gentiles to abstain from things strangled, from idols (idolatry), from blood (not to shed, eat or drink it) &amp; from flesh (Sexual Eros Love). The </w:t>
      </w:r>
      <w:r w:rsidRPr="007424A9">
        <w:rPr>
          <w:b/>
          <w:sz w:val="24"/>
          <w:szCs w:val="24"/>
        </w:rPr>
        <w:t>Whole Law</w:t>
      </w:r>
      <w:r w:rsidRPr="007424A9">
        <w:rPr>
          <w:sz w:val="24"/>
          <w:szCs w:val="24"/>
        </w:rPr>
        <w:t xml:space="preserve">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b/>
          <w:sz w:val="24"/>
          <w:szCs w:val="24"/>
        </w:rPr>
        <w:t xml:space="preserve"> orders of Aaron &amp; Moses in 2 or 3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 xml:space="preserve"> order of James in or 2 in Gentile Law</w:t>
      </w:r>
      <w:r w:rsidRPr="007424A9">
        <w:rPr>
          <w:sz w:val="24"/>
          <w:szCs w:val="24"/>
        </w:rPr>
        <w:t xml:space="preserve">, by the </w:t>
      </w:r>
      <w:r w:rsidRPr="007424A9">
        <w:rPr>
          <w:b/>
          <w:sz w:val="24"/>
          <w:szCs w:val="24"/>
        </w:rPr>
        <w:t>24</w:t>
      </w:r>
      <w:r w:rsidRPr="007424A9">
        <w:rPr>
          <w:b/>
          <w:sz w:val="24"/>
          <w:szCs w:val="24"/>
          <w:vertAlign w:val="superscript"/>
        </w:rPr>
        <w:t>th</w:t>
      </w:r>
      <w:r w:rsidRPr="007424A9">
        <w:rPr>
          <w:sz w:val="24"/>
          <w:szCs w:val="24"/>
        </w:rPr>
        <w:t xml:space="preserve"> </w:t>
      </w:r>
      <w:r w:rsidRPr="007424A9">
        <w:rPr>
          <w:b/>
          <w:sz w:val="24"/>
          <w:szCs w:val="24"/>
        </w:rPr>
        <w:t>order of James in alone or 1 in Christian Law</w:t>
      </w:r>
      <w:r w:rsidRPr="007424A9">
        <w:rPr>
          <w:sz w:val="24"/>
          <w:szCs w:val="24"/>
        </w:rPr>
        <w:t xml:space="preserve"> &amp; by the </w:t>
      </w:r>
      <w:r w:rsidRPr="007424A9">
        <w:rPr>
          <w:b/>
          <w:sz w:val="24"/>
          <w:szCs w:val="24"/>
        </w:rPr>
        <w:t>30</w:t>
      </w:r>
      <w:r w:rsidRPr="007424A9">
        <w:rPr>
          <w:b/>
          <w:sz w:val="24"/>
          <w:szCs w:val="24"/>
          <w:vertAlign w:val="superscript"/>
        </w:rPr>
        <w:t>th</w:t>
      </w:r>
      <w:r w:rsidRPr="007424A9">
        <w:rPr>
          <w:b/>
          <w:sz w:val="24"/>
          <w:szCs w:val="24"/>
        </w:rPr>
        <w:t xml:space="preserve"> Supreme</w:t>
      </w:r>
      <w:r w:rsidRPr="007424A9">
        <w:rPr>
          <w:sz w:val="24"/>
          <w:szCs w:val="24"/>
        </w:rPr>
        <w:t xml:space="preserve"> </w:t>
      </w:r>
      <w:r w:rsidRPr="007424A9">
        <w:rPr>
          <w:b/>
          <w:sz w:val="24"/>
          <w:szCs w:val="24"/>
        </w:rPr>
        <w:t>order of Melchizedek (Giants), Elohim (Dragon Hosts, Camps &amp; Armies) &amp; El (Law) in Lordship above the Law</w:t>
      </w:r>
      <w:r w:rsidRPr="007424A9">
        <w:rPr>
          <w:sz w:val="24"/>
          <w:szCs w:val="24"/>
        </w:rPr>
        <w:t xml:space="preserve"> in Hebrews 7:11, 21 &amp; James 2:8-13. </w:t>
      </w:r>
      <w:r w:rsidRPr="007424A9">
        <w:rPr>
          <w:b/>
          <w:sz w:val="24"/>
          <w:szCs w:val="24"/>
        </w:rPr>
        <w:t>The Lord John/Lord Jesus as the Lord’s Woman/Lord’s Man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w:t>
      </w:r>
      <w:r w:rsidRPr="007424A9">
        <w:rPr>
          <w:sz w:val="24"/>
          <w:szCs w:val="24"/>
        </w:rPr>
        <w:t xml:space="preserve">. </w:t>
      </w:r>
      <w:r w:rsidRPr="007424A9">
        <w:rPr>
          <w:b/>
          <w:sz w:val="24"/>
          <w:szCs w:val="24"/>
        </w:rPr>
        <w:t>The Lord James’ 2-fold office for Boys and the Law of God (Angels, Spirits, Ghost’s, shadows &amp; phantom’s) &amp; the Lord Stephen for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El</w:t>
      </w:r>
      <w:r w:rsidRPr="007424A9">
        <w:rPr>
          <w:sz w:val="24"/>
          <w:szCs w:val="24"/>
        </w:rPr>
        <w:t xml:space="preserve">. Also to abstain from Sexual Eros Love is in the Acts of Paul pages 445-458 &amp; the Acts of Thomas pages 464-470. Wickedness will cease to exist in the Book of Noah on pages 521-522.      </w:t>
      </w:r>
    </w:p>
    <w:p w:rsidR="0007294B" w:rsidRPr="007424A9" w:rsidRDefault="0007294B" w:rsidP="0007294B">
      <w:pPr>
        <w:spacing w:line="480" w:lineRule="auto"/>
        <w:jc w:val="center"/>
        <w:rPr>
          <w:sz w:val="24"/>
          <w:szCs w:val="24"/>
        </w:rPr>
      </w:pPr>
      <w:r w:rsidRPr="007424A9">
        <w:rPr>
          <w:sz w:val="24"/>
          <w:szCs w:val="24"/>
        </w:rPr>
        <w:t>Section 4: Eve the Mother Lady of All Living</w:t>
      </w:r>
    </w:p>
    <w:p w:rsidR="0007294B" w:rsidRPr="007424A9" w:rsidRDefault="0007294B" w:rsidP="0007294B">
      <w:pPr>
        <w:spacing w:line="480" w:lineRule="auto"/>
        <w:jc w:val="center"/>
        <w:rPr>
          <w:sz w:val="24"/>
          <w:szCs w:val="24"/>
        </w:rPr>
      </w:pPr>
      <w:r w:rsidRPr="007424A9">
        <w:rPr>
          <w:sz w:val="24"/>
          <w:szCs w:val="24"/>
        </w:rPr>
        <w:t>Chapter 4: Eve the Woman</w:t>
      </w:r>
    </w:p>
    <w:p w:rsidR="0007294B" w:rsidRPr="007424A9" w:rsidRDefault="0007294B" w:rsidP="0007294B">
      <w:pPr>
        <w:spacing w:line="480" w:lineRule="auto"/>
        <w:jc w:val="both"/>
        <w:rPr>
          <w:sz w:val="24"/>
          <w:szCs w:val="24"/>
        </w:rPr>
      </w:pPr>
      <w:r w:rsidRPr="007424A9">
        <w:rPr>
          <w:sz w:val="24"/>
          <w:szCs w:val="24"/>
        </w:rPr>
        <w:t>Who was Eve?</w:t>
      </w:r>
    </w:p>
    <w:p w:rsidR="0007294B" w:rsidRPr="007424A9" w:rsidRDefault="0007294B" w:rsidP="0007294B">
      <w:pPr>
        <w:spacing w:line="480" w:lineRule="auto"/>
        <w:jc w:val="both"/>
        <w:rPr>
          <w:sz w:val="24"/>
          <w:szCs w:val="24"/>
        </w:rPr>
      </w:pPr>
      <w:r w:rsidRPr="007424A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424A9">
        <w:rPr>
          <w:sz w:val="24"/>
          <w:szCs w:val="24"/>
          <w:vertAlign w:val="superscript"/>
        </w:rPr>
        <w:t>nd</w:t>
      </w:r>
      <w:r w:rsidRPr="007424A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424A9">
        <w:rPr>
          <w:i/>
          <w:sz w:val="24"/>
          <w:szCs w:val="24"/>
        </w:rPr>
        <w:t>Banah</w:t>
      </w:r>
      <w:r w:rsidRPr="007424A9">
        <w:rPr>
          <w:sz w:val="24"/>
          <w:szCs w:val="24"/>
        </w:rPr>
        <w:t xml:space="preserve"> which means to make or build in Genesis 2:22. Second, is </w:t>
      </w:r>
      <w:r w:rsidRPr="007424A9">
        <w:rPr>
          <w:i/>
          <w:sz w:val="24"/>
          <w:szCs w:val="24"/>
        </w:rPr>
        <w:t xml:space="preserve">Qanah </w:t>
      </w:r>
      <w:r w:rsidRPr="007424A9">
        <w:rPr>
          <w:sz w:val="24"/>
          <w:szCs w:val="24"/>
        </w:rPr>
        <w:t xml:space="preserve">which means to create, possess or acquire in Genesis 4:1; 14:19.   </w:t>
      </w:r>
    </w:p>
    <w:p w:rsidR="0007294B" w:rsidRPr="007424A9" w:rsidRDefault="0007294B" w:rsidP="0007294B">
      <w:pPr>
        <w:spacing w:line="480" w:lineRule="auto"/>
        <w:jc w:val="both"/>
        <w:rPr>
          <w:sz w:val="24"/>
          <w:szCs w:val="24"/>
        </w:rPr>
      </w:pPr>
      <w:r w:rsidRPr="007424A9">
        <w:rPr>
          <w:sz w:val="24"/>
          <w:szCs w:val="24"/>
        </w:rPr>
        <w:t>Eve’s life</w:t>
      </w:r>
    </w:p>
    <w:p w:rsidR="0007294B" w:rsidRPr="007424A9" w:rsidRDefault="0007294B" w:rsidP="0007294B">
      <w:pPr>
        <w:spacing w:line="480" w:lineRule="auto"/>
        <w:jc w:val="both"/>
        <w:rPr>
          <w:sz w:val="24"/>
          <w:szCs w:val="24"/>
        </w:rPr>
      </w:pPr>
      <w:r w:rsidRPr="007424A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424A9">
        <w:rPr>
          <w:b/>
          <w:sz w:val="24"/>
          <w:szCs w:val="24"/>
        </w:rPr>
        <w:t>image-likeness</w:t>
      </w:r>
      <w:r w:rsidRPr="007424A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7294B" w:rsidRPr="007424A9" w:rsidRDefault="0007294B" w:rsidP="0007294B">
      <w:pPr>
        <w:spacing w:line="480" w:lineRule="auto"/>
        <w:jc w:val="both"/>
        <w:rPr>
          <w:sz w:val="24"/>
          <w:szCs w:val="24"/>
        </w:rPr>
      </w:pPr>
      <w:r w:rsidRPr="007424A9">
        <w:rPr>
          <w:sz w:val="24"/>
          <w:szCs w:val="24"/>
        </w:rPr>
        <w:t>Eve’s roles</w:t>
      </w:r>
    </w:p>
    <w:p w:rsidR="0007294B" w:rsidRPr="007424A9" w:rsidRDefault="0007294B" w:rsidP="0007294B">
      <w:pPr>
        <w:spacing w:line="480" w:lineRule="auto"/>
        <w:jc w:val="both"/>
        <w:rPr>
          <w:sz w:val="24"/>
          <w:szCs w:val="24"/>
        </w:rPr>
      </w:pPr>
      <w:r w:rsidRPr="007424A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7294B" w:rsidRPr="007424A9" w:rsidRDefault="0007294B" w:rsidP="0007294B">
      <w:pPr>
        <w:spacing w:line="480" w:lineRule="auto"/>
        <w:jc w:val="both"/>
        <w:rPr>
          <w:sz w:val="24"/>
          <w:szCs w:val="24"/>
        </w:rPr>
      </w:pPr>
      <w:r w:rsidRPr="007424A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7294B" w:rsidRPr="007424A9" w:rsidRDefault="0007294B" w:rsidP="0007294B">
      <w:pPr>
        <w:spacing w:line="480" w:lineRule="auto"/>
        <w:jc w:val="both"/>
        <w:rPr>
          <w:sz w:val="24"/>
          <w:szCs w:val="24"/>
        </w:rPr>
      </w:pPr>
      <w:r w:rsidRPr="007424A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7294B" w:rsidRPr="007424A9" w:rsidRDefault="0007294B" w:rsidP="0007294B">
      <w:pPr>
        <w:spacing w:line="480" w:lineRule="auto"/>
        <w:jc w:val="both"/>
        <w:rPr>
          <w:sz w:val="24"/>
          <w:szCs w:val="24"/>
        </w:rPr>
      </w:pPr>
      <w:r w:rsidRPr="007424A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424A9">
        <w:rPr>
          <w:sz w:val="24"/>
          <w:szCs w:val="24"/>
          <w:vertAlign w:val="superscript"/>
        </w:rPr>
        <w:t>st</w:t>
      </w:r>
      <w:r w:rsidRPr="007424A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7294B" w:rsidRPr="007424A9" w:rsidRDefault="0007294B" w:rsidP="0007294B">
      <w:pPr>
        <w:spacing w:line="480" w:lineRule="auto"/>
        <w:jc w:val="both"/>
        <w:rPr>
          <w:sz w:val="24"/>
          <w:szCs w:val="24"/>
        </w:rPr>
      </w:pPr>
      <w:r w:rsidRPr="007424A9">
        <w:rPr>
          <w:sz w:val="24"/>
          <w:szCs w:val="24"/>
        </w:rPr>
        <w:t>Eve’s relationships</w:t>
      </w:r>
    </w:p>
    <w:p w:rsidR="0007294B" w:rsidRPr="007424A9" w:rsidRDefault="0007294B" w:rsidP="0007294B">
      <w:pPr>
        <w:spacing w:line="480" w:lineRule="auto"/>
        <w:jc w:val="both"/>
        <w:rPr>
          <w:sz w:val="24"/>
          <w:szCs w:val="24"/>
        </w:rPr>
      </w:pPr>
      <w:r w:rsidRPr="007424A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7294B" w:rsidRPr="007424A9" w:rsidRDefault="0007294B" w:rsidP="0007294B">
      <w:pPr>
        <w:spacing w:line="480" w:lineRule="auto"/>
        <w:jc w:val="both"/>
        <w:rPr>
          <w:sz w:val="24"/>
          <w:szCs w:val="24"/>
        </w:rPr>
      </w:pPr>
      <w:r w:rsidRPr="007424A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7294B" w:rsidRPr="007424A9" w:rsidRDefault="0007294B" w:rsidP="0007294B">
      <w:pPr>
        <w:spacing w:line="480" w:lineRule="auto"/>
        <w:jc w:val="both"/>
        <w:rPr>
          <w:sz w:val="24"/>
          <w:szCs w:val="24"/>
        </w:rPr>
      </w:pPr>
      <w:r w:rsidRPr="007424A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7294B" w:rsidRPr="007424A9" w:rsidRDefault="0007294B" w:rsidP="0007294B">
      <w:pPr>
        <w:spacing w:line="480" w:lineRule="auto"/>
        <w:jc w:val="both"/>
        <w:rPr>
          <w:sz w:val="24"/>
          <w:szCs w:val="24"/>
        </w:rPr>
      </w:pPr>
      <w:r w:rsidRPr="007424A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7294B" w:rsidRPr="007424A9" w:rsidRDefault="0007294B" w:rsidP="0007294B">
      <w:pPr>
        <w:spacing w:line="480" w:lineRule="auto"/>
        <w:jc w:val="both"/>
        <w:rPr>
          <w:sz w:val="24"/>
          <w:szCs w:val="24"/>
        </w:rPr>
      </w:pPr>
      <w:r w:rsidRPr="007424A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7294B" w:rsidRPr="007424A9" w:rsidRDefault="0007294B" w:rsidP="0007294B">
      <w:pPr>
        <w:spacing w:line="480" w:lineRule="auto"/>
        <w:jc w:val="both"/>
        <w:rPr>
          <w:sz w:val="24"/>
          <w:szCs w:val="24"/>
        </w:rPr>
      </w:pPr>
      <w:r w:rsidRPr="007424A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424A9">
        <w:rPr>
          <w:b/>
          <w:i/>
          <w:sz w:val="24"/>
          <w:szCs w:val="24"/>
        </w:rPr>
        <w:t>Hidden Bara secret in the Womb</w:t>
      </w:r>
      <w:r w:rsidRPr="007424A9">
        <w:rPr>
          <w:sz w:val="24"/>
          <w:szCs w:val="24"/>
        </w:rPr>
        <w:t>” in Genesis 4:1 by the Lord Yah in Luke 20:35-36.</w:t>
      </w:r>
    </w:p>
    <w:p w:rsidR="0007294B" w:rsidRPr="007424A9" w:rsidRDefault="0007294B" w:rsidP="0007294B">
      <w:pPr>
        <w:spacing w:line="480" w:lineRule="auto"/>
        <w:jc w:val="both"/>
        <w:rPr>
          <w:sz w:val="24"/>
          <w:szCs w:val="24"/>
        </w:rPr>
      </w:pPr>
      <w:r w:rsidRPr="007424A9">
        <w:rPr>
          <w:sz w:val="24"/>
          <w:szCs w:val="24"/>
        </w:rPr>
        <w:t>What was Eve’s world?</w:t>
      </w:r>
    </w:p>
    <w:p w:rsidR="0007294B" w:rsidRPr="007424A9" w:rsidRDefault="0007294B" w:rsidP="0007294B">
      <w:pPr>
        <w:spacing w:line="480" w:lineRule="auto"/>
        <w:jc w:val="both"/>
        <w:rPr>
          <w:sz w:val="24"/>
          <w:szCs w:val="24"/>
        </w:rPr>
      </w:pPr>
      <w:r w:rsidRPr="007424A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7294B" w:rsidRPr="007424A9" w:rsidRDefault="0007294B" w:rsidP="0007294B">
      <w:pPr>
        <w:spacing w:line="480" w:lineRule="auto"/>
        <w:jc w:val="both"/>
        <w:rPr>
          <w:sz w:val="24"/>
          <w:szCs w:val="24"/>
        </w:rPr>
      </w:pPr>
      <w:r w:rsidRPr="007424A9">
        <w:rPr>
          <w:sz w:val="24"/>
          <w:szCs w:val="24"/>
        </w:rPr>
        <w:t>Why did the serpent come to Eve first?</w:t>
      </w:r>
    </w:p>
    <w:p w:rsidR="0007294B" w:rsidRPr="007424A9" w:rsidRDefault="0007294B" w:rsidP="0007294B">
      <w:pPr>
        <w:spacing w:line="480" w:lineRule="auto"/>
        <w:jc w:val="both"/>
        <w:rPr>
          <w:sz w:val="24"/>
          <w:szCs w:val="24"/>
        </w:rPr>
      </w:pPr>
      <w:r w:rsidRPr="007424A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7294B" w:rsidRPr="007424A9" w:rsidRDefault="0007294B" w:rsidP="0007294B">
      <w:pPr>
        <w:spacing w:line="480" w:lineRule="auto"/>
        <w:jc w:val="both"/>
        <w:rPr>
          <w:sz w:val="24"/>
          <w:szCs w:val="24"/>
        </w:rPr>
      </w:pPr>
      <w:r w:rsidRPr="007424A9">
        <w:rPr>
          <w:sz w:val="24"/>
          <w:szCs w:val="24"/>
        </w:rPr>
        <w:t>The creation of Woman</w:t>
      </w:r>
    </w:p>
    <w:p w:rsidR="0007294B" w:rsidRPr="007424A9" w:rsidRDefault="0007294B" w:rsidP="0007294B">
      <w:pPr>
        <w:spacing w:line="480" w:lineRule="auto"/>
        <w:jc w:val="both"/>
        <w:rPr>
          <w:sz w:val="24"/>
          <w:szCs w:val="24"/>
        </w:rPr>
      </w:pPr>
      <w:r w:rsidRPr="007424A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424A9">
        <w:rPr>
          <w:b/>
          <w:sz w:val="24"/>
          <w:szCs w:val="24"/>
        </w:rPr>
        <w:t>image-likeness</w:t>
      </w:r>
      <w:r w:rsidRPr="007424A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7294B" w:rsidRPr="007424A9" w:rsidRDefault="0007294B" w:rsidP="0007294B">
      <w:pPr>
        <w:spacing w:line="480" w:lineRule="auto"/>
        <w:jc w:val="both"/>
        <w:rPr>
          <w:sz w:val="24"/>
          <w:szCs w:val="24"/>
        </w:rPr>
      </w:pPr>
      <w:r w:rsidRPr="007424A9">
        <w:rPr>
          <w:sz w:val="24"/>
          <w:szCs w:val="24"/>
        </w:rPr>
        <w:t>The nature of Woman</w:t>
      </w:r>
    </w:p>
    <w:p w:rsidR="0007294B" w:rsidRPr="007424A9" w:rsidRDefault="0007294B" w:rsidP="0007294B">
      <w:pPr>
        <w:spacing w:line="480" w:lineRule="auto"/>
        <w:jc w:val="both"/>
        <w:rPr>
          <w:sz w:val="24"/>
          <w:szCs w:val="24"/>
        </w:rPr>
      </w:pPr>
      <w:r w:rsidRPr="007424A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7294B" w:rsidRPr="007424A9" w:rsidRDefault="0007294B" w:rsidP="0007294B">
      <w:pPr>
        <w:spacing w:line="480" w:lineRule="auto"/>
        <w:jc w:val="both"/>
        <w:rPr>
          <w:sz w:val="24"/>
          <w:szCs w:val="24"/>
        </w:rPr>
      </w:pPr>
      <w:r w:rsidRPr="007424A9">
        <w:rPr>
          <w:sz w:val="24"/>
          <w:szCs w:val="24"/>
        </w:rPr>
        <w:t>Why was Eve deceived?</w:t>
      </w:r>
    </w:p>
    <w:p w:rsidR="0007294B" w:rsidRPr="007424A9" w:rsidRDefault="0007294B" w:rsidP="0007294B">
      <w:pPr>
        <w:spacing w:line="480" w:lineRule="auto"/>
        <w:jc w:val="both"/>
        <w:rPr>
          <w:sz w:val="24"/>
          <w:szCs w:val="24"/>
        </w:rPr>
      </w:pPr>
      <w:r w:rsidRPr="007424A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7294B" w:rsidRPr="007424A9" w:rsidRDefault="0007294B" w:rsidP="0007294B">
      <w:pPr>
        <w:spacing w:line="480" w:lineRule="auto"/>
        <w:jc w:val="both"/>
        <w:rPr>
          <w:sz w:val="24"/>
          <w:szCs w:val="24"/>
        </w:rPr>
      </w:pPr>
      <w:r w:rsidRPr="007424A9">
        <w:rPr>
          <w:sz w:val="24"/>
          <w:szCs w:val="24"/>
        </w:rPr>
        <w:t>The charge of Eve in the garden</w:t>
      </w:r>
    </w:p>
    <w:p w:rsidR="0007294B" w:rsidRPr="007424A9" w:rsidRDefault="0007294B" w:rsidP="0007294B">
      <w:pPr>
        <w:spacing w:line="480" w:lineRule="auto"/>
        <w:jc w:val="both"/>
        <w:rPr>
          <w:sz w:val="24"/>
          <w:szCs w:val="24"/>
        </w:rPr>
      </w:pPr>
      <w:r w:rsidRPr="007424A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07294B" w:rsidRPr="007424A9" w:rsidRDefault="0007294B" w:rsidP="0007294B">
      <w:pPr>
        <w:tabs>
          <w:tab w:val="left" w:pos="360"/>
        </w:tabs>
        <w:spacing w:line="480" w:lineRule="auto"/>
        <w:jc w:val="center"/>
        <w:rPr>
          <w:b/>
          <w:sz w:val="24"/>
          <w:szCs w:val="24"/>
        </w:rPr>
      </w:pPr>
      <w:r w:rsidRPr="007424A9">
        <w:rPr>
          <w:b/>
          <w:sz w:val="24"/>
          <w:szCs w:val="24"/>
        </w:rPr>
        <w:t>Sexual Eros Love is forbidden, even in Marriage</w:t>
      </w:r>
    </w:p>
    <w:p w:rsidR="0007294B" w:rsidRPr="007424A9" w:rsidRDefault="0007294B" w:rsidP="0007294B">
      <w:pPr>
        <w:tabs>
          <w:tab w:val="left" w:pos="360"/>
        </w:tabs>
        <w:spacing w:line="480" w:lineRule="auto"/>
        <w:jc w:val="both"/>
        <w:rPr>
          <w:sz w:val="24"/>
          <w:szCs w:val="24"/>
        </w:rPr>
      </w:pPr>
      <w:r w:rsidRPr="007424A9">
        <w:rPr>
          <w:sz w:val="24"/>
          <w:szCs w:val="24"/>
        </w:rPr>
        <w:t>Eros Love (Sexual Love)</w:t>
      </w:r>
    </w:p>
    <w:p w:rsidR="0007294B" w:rsidRPr="007424A9" w:rsidRDefault="0007294B" w:rsidP="0007294B">
      <w:pPr>
        <w:spacing w:line="480" w:lineRule="auto"/>
        <w:jc w:val="both"/>
        <w:rPr>
          <w:sz w:val="24"/>
          <w:szCs w:val="24"/>
        </w:rPr>
      </w:pPr>
      <w:r w:rsidRPr="007424A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The Bible proclaims sex is a corruption in the World through lust as a great sexual apostasy and should never be done at all in 2</w:t>
      </w:r>
      <w:r w:rsidRPr="007424A9">
        <w:rPr>
          <w:sz w:val="24"/>
          <w:szCs w:val="24"/>
          <w:vertAlign w:val="superscript"/>
        </w:rPr>
        <w:t>nd</w:t>
      </w:r>
      <w:r w:rsidRPr="007424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24A9">
        <w:rPr>
          <w:sz w:val="24"/>
          <w:szCs w:val="24"/>
          <w:vertAlign w:val="superscript"/>
        </w:rPr>
        <w:t>st</w:t>
      </w:r>
      <w:r w:rsidRPr="007424A9">
        <w:rPr>
          <w:sz w:val="24"/>
          <w:szCs w:val="24"/>
        </w:rPr>
        <w:t xml:space="preserve"> Corinthians 6:18. Sex Defiles the Society in Leviticus 18:24-25; 1</w:t>
      </w:r>
      <w:r w:rsidRPr="007424A9">
        <w:rPr>
          <w:sz w:val="24"/>
          <w:szCs w:val="24"/>
          <w:vertAlign w:val="superscript"/>
        </w:rPr>
        <w:t>st</w:t>
      </w:r>
      <w:r w:rsidRPr="007424A9">
        <w:rPr>
          <w:sz w:val="24"/>
          <w:szCs w:val="24"/>
        </w:rPr>
        <w:t xml:space="preserve"> Corinthians 5:6 &amp; Revelation 19:2. Sex Offends other Holy People in 2</w:t>
      </w:r>
      <w:r w:rsidRPr="007424A9">
        <w:rPr>
          <w:sz w:val="24"/>
          <w:szCs w:val="24"/>
          <w:vertAlign w:val="superscript"/>
        </w:rPr>
        <w:t>nd</w:t>
      </w:r>
      <w:r w:rsidRPr="007424A9">
        <w:rPr>
          <w:sz w:val="24"/>
          <w:szCs w:val="24"/>
        </w:rPr>
        <w:t xml:space="preserve"> Peter 2:7-8; Genesis 8:22-25; 34:7; 38:24; 2</w:t>
      </w:r>
      <w:r w:rsidRPr="007424A9">
        <w:rPr>
          <w:sz w:val="24"/>
          <w:szCs w:val="24"/>
          <w:vertAlign w:val="superscript"/>
        </w:rPr>
        <w:t>nd</w:t>
      </w:r>
      <w:r w:rsidRPr="007424A9">
        <w:rPr>
          <w:sz w:val="24"/>
          <w:szCs w:val="24"/>
        </w:rPr>
        <w:t xml:space="preserve"> Samuel 13:21-22 &amp; 2</w:t>
      </w:r>
      <w:r w:rsidRPr="007424A9">
        <w:rPr>
          <w:sz w:val="24"/>
          <w:szCs w:val="24"/>
          <w:vertAlign w:val="superscript"/>
        </w:rPr>
        <w:t>nd</w:t>
      </w:r>
      <w:r w:rsidRPr="007424A9">
        <w:rPr>
          <w:sz w:val="24"/>
          <w:szCs w:val="24"/>
        </w:rPr>
        <w:t xml:space="preserve"> Corinthians 12:21. Sex Offends the Holy God in 2</w:t>
      </w:r>
      <w:r w:rsidRPr="007424A9">
        <w:rPr>
          <w:sz w:val="24"/>
          <w:szCs w:val="24"/>
          <w:vertAlign w:val="superscript"/>
        </w:rPr>
        <w:t>nd</w:t>
      </w:r>
      <w:r w:rsidRPr="007424A9">
        <w:rPr>
          <w:sz w:val="24"/>
          <w:szCs w:val="24"/>
        </w:rPr>
        <w:t xml:space="preserve"> Samuel 11:27; Jeremiah 13:26-27 &amp; Malachi 3:5. The Magical Sexual Sin under the Old Covenant: Pre-Marital Sex is in Deuteronomy 22:13-21. Inter-Racial Sex between other Races or Cultures is in Tobit 4:12-13; 1</w:t>
      </w:r>
      <w:r w:rsidRPr="007424A9">
        <w:rPr>
          <w:sz w:val="24"/>
          <w:szCs w:val="24"/>
          <w:vertAlign w:val="superscript"/>
        </w:rPr>
        <w:t>st</w:t>
      </w:r>
      <w:r w:rsidRPr="007424A9">
        <w:rPr>
          <w:sz w:val="24"/>
          <w:szCs w:val="24"/>
        </w:rPr>
        <w:t xml:space="preserve"> Kings 11:1-13; Nehemiah 13:25-27 &amp; Ezra 9:1-10:44. If You have any questions on Inter-Racial Sex, You must get My book called “</w:t>
      </w:r>
      <w:r w:rsidRPr="007424A9">
        <w:rPr>
          <w:b/>
          <w:sz w:val="24"/>
          <w:szCs w:val="24"/>
        </w:rPr>
        <w:t>The Lord Yah and the Different Kinds of Flesh in the Holy Bible</w:t>
      </w:r>
      <w:r w:rsidRPr="007424A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24A9">
        <w:rPr>
          <w:sz w:val="24"/>
          <w:szCs w:val="24"/>
          <w:vertAlign w:val="superscript"/>
        </w:rPr>
        <w:t>st</w:t>
      </w:r>
      <w:r w:rsidRPr="007424A9">
        <w:rPr>
          <w:sz w:val="24"/>
          <w:szCs w:val="24"/>
        </w:rPr>
        <w:t xml:space="preserve"> Corinthians 6:15-16 &amp; Hebrews 13:4. The Need for True Holiness in the Lives of Believers is in 1</w:t>
      </w:r>
      <w:r w:rsidRPr="007424A9">
        <w:rPr>
          <w:sz w:val="24"/>
          <w:szCs w:val="24"/>
          <w:vertAlign w:val="superscript"/>
        </w:rPr>
        <w:t>st</w:t>
      </w:r>
      <w:r w:rsidRPr="007424A9">
        <w:rPr>
          <w:sz w:val="24"/>
          <w:szCs w:val="24"/>
        </w:rPr>
        <w:t xml:space="preserve"> Thessalonians 4:3-7; Acts 15:29; Ephesians 5:3, 25; Hebrews 12:16; 1</w:t>
      </w:r>
      <w:r w:rsidRPr="007424A9">
        <w:rPr>
          <w:sz w:val="24"/>
          <w:szCs w:val="24"/>
          <w:vertAlign w:val="superscript"/>
        </w:rPr>
        <w:t>st</w:t>
      </w:r>
      <w:r w:rsidRPr="007424A9">
        <w:rPr>
          <w:sz w:val="24"/>
          <w:szCs w:val="24"/>
        </w:rPr>
        <w:t xml:space="preserve"> Peter 1:15-16; Leviticus 11:44 &amp; 1</w:t>
      </w:r>
      <w:r w:rsidRPr="007424A9">
        <w:rPr>
          <w:sz w:val="24"/>
          <w:szCs w:val="24"/>
          <w:vertAlign w:val="superscript"/>
        </w:rPr>
        <w:t>st</w:t>
      </w:r>
      <w:r w:rsidRPr="007424A9">
        <w:rPr>
          <w:sz w:val="24"/>
          <w:szCs w:val="24"/>
        </w:rPr>
        <w:t xml:space="preserve"> Peter 4:1-3. The Church must be kept pure is in Revelation 2:14-16, 20; 1</w:t>
      </w:r>
      <w:r w:rsidRPr="007424A9">
        <w:rPr>
          <w:sz w:val="24"/>
          <w:szCs w:val="24"/>
          <w:vertAlign w:val="superscript"/>
        </w:rPr>
        <w:t>st</w:t>
      </w:r>
      <w:r w:rsidRPr="007424A9">
        <w:rPr>
          <w:sz w:val="24"/>
          <w:szCs w:val="24"/>
        </w:rPr>
        <w:t xml:space="preserve"> Corinthians 5:1-5, 9-11. God’s Impartial Judgment on Magical Sexual Sin: 1</w:t>
      </w:r>
      <w:r w:rsidRPr="007424A9">
        <w:rPr>
          <w:sz w:val="24"/>
          <w:szCs w:val="24"/>
          <w:vertAlign w:val="superscript"/>
        </w:rPr>
        <w:t>st</w:t>
      </w:r>
      <w:r w:rsidRPr="007424A9">
        <w:rPr>
          <w:sz w:val="24"/>
          <w:szCs w:val="24"/>
        </w:rPr>
        <w:t xml:space="preserve"> Peter 1:17-21; Revelation 2:21-23; Genesis 19:24; Numbers 25:1-9; 2</w:t>
      </w:r>
      <w:r w:rsidRPr="007424A9">
        <w:rPr>
          <w:sz w:val="24"/>
          <w:szCs w:val="24"/>
          <w:vertAlign w:val="superscript"/>
        </w:rPr>
        <w:t>nd</w:t>
      </w:r>
      <w:r w:rsidRPr="007424A9">
        <w:rPr>
          <w:sz w:val="24"/>
          <w:szCs w:val="24"/>
        </w:rPr>
        <w:t xml:space="preserve"> Samuel 12:11-12; Proverbs 7:26-27 &amp; 1</w:t>
      </w:r>
      <w:r w:rsidRPr="007424A9">
        <w:rPr>
          <w:sz w:val="24"/>
          <w:szCs w:val="24"/>
          <w:vertAlign w:val="superscript"/>
        </w:rPr>
        <w:t>st</w:t>
      </w:r>
      <w:r w:rsidRPr="007424A9">
        <w:rPr>
          <w:sz w:val="24"/>
          <w:szCs w:val="24"/>
        </w:rPr>
        <w:t xml:space="preserve"> Corinthians 10:8. In the World to Come called That Age is in Luke 20:35-36; Revelation 21:8; 22:14-15; Ephesians 5:5-6; 2</w:t>
      </w:r>
      <w:r w:rsidRPr="007424A9">
        <w:rPr>
          <w:sz w:val="24"/>
          <w:szCs w:val="24"/>
          <w:vertAlign w:val="superscript"/>
        </w:rPr>
        <w:t>nd</w:t>
      </w:r>
      <w:r w:rsidRPr="007424A9">
        <w:rPr>
          <w:sz w:val="24"/>
          <w:szCs w:val="24"/>
        </w:rPr>
        <w:t xml:space="preserve"> Peter 2:6 &amp; Jude 7. God’s Authority over Magical Sexual Sin: The Authority is in Romans 13:1-2. It can be forgiven is in John 8:10-11; 2</w:t>
      </w:r>
      <w:r w:rsidRPr="007424A9">
        <w:rPr>
          <w:sz w:val="24"/>
          <w:szCs w:val="24"/>
          <w:vertAlign w:val="superscript"/>
        </w:rPr>
        <w:t>nd</w:t>
      </w:r>
      <w:r w:rsidRPr="007424A9">
        <w:rPr>
          <w:sz w:val="24"/>
          <w:szCs w:val="24"/>
        </w:rPr>
        <w:t xml:space="preserve"> Samuel 12:13; Psalms 51:1 Title; Matthew 21:31-32; Luke 7:36-38. 47-50 &amp; Revelations 2:21. The Hearts can be Changed is in 1</w:t>
      </w:r>
      <w:r w:rsidRPr="007424A9">
        <w:rPr>
          <w:sz w:val="24"/>
          <w:szCs w:val="24"/>
          <w:vertAlign w:val="superscript"/>
        </w:rPr>
        <w:t>st</w:t>
      </w:r>
      <w:r w:rsidRPr="007424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24A9">
        <w:rPr>
          <w:sz w:val="24"/>
          <w:szCs w:val="24"/>
          <w:vertAlign w:val="superscript"/>
        </w:rPr>
        <w:t>st</w:t>
      </w:r>
      <w:r w:rsidRPr="007424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24A9">
        <w:rPr>
          <w:sz w:val="24"/>
          <w:szCs w:val="24"/>
          <w:vertAlign w:val="superscript"/>
        </w:rPr>
        <w:t>st</w:t>
      </w:r>
      <w:r w:rsidRPr="007424A9">
        <w:rPr>
          <w:sz w:val="24"/>
          <w:szCs w:val="24"/>
        </w:rPr>
        <w:t xml:space="preserve"> Corinthians 7:2, 9. </w:t>
      </w:r>
    </w:p>
    <w:p w:rsidR="0007294B" w:rsidRPr="007424A9" w:rsidRDefault="0007294B" w:rsidP="0007294B">
      <w:pPr>
        <w:spacing w:line="480" w:lineRule="auto"/>
        <w:jc w:val="both"/>
        <w:rPr>
          <w:sz w:val="24"/>
          <w:szCs w:val="24"/>
        </w:rPr>
      </w:pPr>
      <w:r w:rsidRPr="007424A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24A9">
        <w:rPr>
          <w:sz w:val="24"/>
          <w:szCs w:val="24"/>
          <w:vertAlign w:val="superscript"/>
        </w:rPr>
        <w:t>nd</w:t>
      </w:r>
      <w:r w:rsidRPr="007424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24A9">
        <w:rPr>
          <w:sz w:val="24"/>
          <w:szCs w:val="24"/>
          <w:vertAlign w:val="superscript"/>
        </w:rPr>
        <w:t>nd</w:t>
      </w:r>
      <w:r w:rsidRPr="007424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24A9">
        <w:rPr>
          <w:sz w:val="24"/>
          <w:szCs w:val="24"/>
          <w:vertAlign w:val="superscript"/>
        </w:rPr>
        <w:t>nd</w:t>
      </w:r>
      <w:r w:rsidRPr="007424A9">
        <w:rPr>
          <w:sz w:val="24"/>
          <w:szCs w:val="24"/>
        </w:rPr>
        <w:t xml:space="preserve"> Chronicles 32:24-25; Job 33:16-18; Jeremiah 7:22-24; Ezekiel 2:4-5; Zechariah 7:11-12 &amp; Acts 19:8-9. </w:t>
      </w:r>
    </w:p>
    <w:p w:rsidR="0007294B" w:rsidRPr="007424A9" w:rsidRDefault="0007294B" w:rsidP="0007294B">
      <w:pPr>
        <w:spacing w:line="480" w:lineRule="auto"/>
        <w:jc w:val="both"/>
        <w:rPr>
          <w:sz w:val="24"/>
          <w:szCs w:val="24"/>
        </w:rPr>
      </w:pPr>
      <w:r w:rsidRPr="007424A9">
        <w:rPr>
          <w:sz w:val="24"/>
          <w:szCs w:val="24"/>
        </w:rPr>
        <w:t>The Universality of Temptation, Test, Trial or Trying: The Inevitability of Temptation to do Wrong is in 1</w:t>
      </w:r>
      <w:r w:rsidRPr="007424A9">
        <w:rPr>
          <w:sz w:val="24"/>
          <w:szCs w:val="24"/>
          <w:vertAlign w:val="superscript"/>
        </w:rPr>
        <w:t>st</w:t>
      </w:r>
      <w:r w:rsidRPr="007424A9">
        <w:rPr>
          <w:sz w:val="24"/>
          <w:szCs w:val="24"/>
        </w:rPr>
        <w:t xml:space="preserve"> Corinthians 10:12, 13; Proverbs 7:21-23; Matthew 13:20-21; Mark 4:16-17; Luke 8:13; 17:1; Romans 7:15;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Peter 1:6. The Examples of those who were tempted: Job is in Job chapters 1-2. Adam and Eve is in Genesis 3:6-7. Esau is in Genesis 25:29-34. Achan is in Joshua 7:21. Samson is in Judges 14:16-17. David is in 2</w:t>
      </w:r>
      <w:r w:rsidRPr="007424A9">
        <w:rPr>
          <w:sz w:val="24"/>
          <w:szCs w:val="24"/>
          <w:vertAlign w:val="superscript"/>
        </w:rPr>
        <w:t>nd</w:t>
      </w:r>
      <w:r w:rsidRPr="007424A9">
        <w:rPr>
          <w:sz w:val="24"/>
          <w:szCs w:val="24"/>
        </w:rPr>
        <w:t xml:space="preserve"> Samuel 11:2-4. Solomon is in 1</w:t>
      </w:r>
      <w:r w:rsidRPr="007424A9">
        <w:rPr>
          <w:sz w:val="24"/>
          <w:szCs w:val="24"/>
          <w:vertAlign w:val="superscript"/>
        </w:rPr>
        <w:t>st</w:t>
      </w:r>
      <w:r w:rsidRPr="007424A9">
        <w:rPr>
          <w:sz w:val="24"/>
          <w:szCs w:val="24"/>
        </w:rPr>
        <w:t xml:space="preserve"> Kings 11:1, 4. Gehazi is in 2</w:t>
      </w:r>
      <w:r w:rsidRPr="007424A9">
        <w:rPr>
          <w:sz w:val="24"/>
          <w:szCs w:val="24"/>
          <w:vertAlign w:val="superscript"/>
        </w:rPr>
        <w:t>nd</w:t>
      </w:r>
      <w:r w:rsidRPr="007424A9">
        <w:rPr>
          <w:sz w:val="24"/>
          <w:szCs w:val="24"/>
        </w:rPr>
        <w:t xml:space="preserve"> Kings 5:20-23. Peter is in Matthew 26:69-75; Luke 22:55-62 &amp; John 18:16-18, 25-27. The help for those facing Temptation is in Romans 8:31, 37-39; Joshua 1:5; Hebrews 4:15-16; 13:5; 1</w:t>
      </w:r>
      <w:r w:rsidRPr="007424A9">
        <w:rPr>
          <w:sz w:val="24"/>
          <w:szCs w:val="24"/>
          <w:vertAlign w:val="superscript"/>
        </w:rPr>
        <w:t>st</w:t>
      </w:r>
      <w:r w:rsidRPr="007424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24A9">
        <w:rPr>
          <w:sz w:val="24"/>
          <w:szCs w:val="24"/>
          <w:vertAlign w:val="superscript"/>
        </w:rPr>
        <w:t>nd</w:t>
      </w:r>
      <w:r w:rsidRPr="007424A9">
        <w:rPr>
          <w:sz w:val="24"/>
          <w:szCs w:val="24"/>
        </w:rPr>
        <w:t xml:space="preserve"> Peter 2:18; Genesis 3:6 &amp; Proverbs 5:3-6. Temptation, Test, Trial or Trying from the Lord Lucifer is in Genesis 3:1; Job chapters 1-2; 1</w:t>
      </w:r>
      <w:r w:rsidRPr="007424A9">
        <w:rPr>
          <w:sz w:val="24"/>
          <w:szCs w:val="24"/>
          <w:vertAlign w:val="superscript"/>
        </w:rPr>
        <w:t>st</w:t>
      </w:r>
      <w:r w:rsidRPr="007424A9">
        <w:rPr>
          <w:sz w:val="24"/>
          <w:szCs w:val="24"/>
        </w:rPr>
        <w:t xml:space="preserve"> Chronicles 21:1; Matthew 4:1, 15; Mark 1:13; Luke 4:2; 8:12;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Thessalonians 3:5. The Temptation, Test, Trial or Trying from the World is in 1</w:t>
      </w:r>
      <w:r w:rsidRPr="007424A9">
        <w:rPr>
          <w:sz w:val="24"/>
          <w:szCs w:val="24"/>
          <w:vertAlign w:val="superscript"/>
        </w:rPr>
        <w:t>st</w:t>
      </w:r>
      <w:r w:rsidRPr="007424A9">
        <w:rPr>
          <w:sz w:val="24"/>
          <w:szCs w:val="24"/>
        </w:rPr>
        <w:t xml:space="preserve"> John 2:16; Matthew 13:22; Mark 4:19 &amp; Luke 8:14. The Attractions which lead to Temptation, Test, Trial or Trying: Money is in 1</w:t>
      </w:r>
      <w:r w:rsidRPr="007424A9">
        <w:rPr>
          <w:sz w:val="24"/>
          <w:szCs w:val="24"/>
          <w:vertAlign w:val="superscript"/>
        </w:rPr>
        <w:t>st</w:t>
      </w:r>
      <w:r w:rsidRPr="007424A9">
        <w:rPr>
          <w:sz w:val="24"/>
          <w:szCs w:val="24"/>
        </w:rPr>
        <w:t xml:space="preserve"> Timothy 6:9-10. Authority is in Deuteronomy 8:17-18 &amp; 2</w:t>
      </w:r>
      <w:r w:rsidRPr="007424A9">
        <w:rPr>
          <w:sz w:val="24"/>
          <w:szCs w:val="24"/>
          <w:vertAlign w:val="superscript"/>
        </w:rPr>
        <w:t>nd</w:t>
      </w:r>
      <w:r w:rsidRPr="007424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24A9">
        <w:rPr>
          <w:sz w:val="24"/>
          <w:szCs w:val="24"/>
          <w:vertAlign w:val="superscript"/>
        </w:rPr>
        <w:t>st</w:t>
      </w:r>
      <w:r w:rsidRPr="007424A9">
        <w:rPr>
          <w:sz w:val="24"/>
          <w:szCs w:val="24"/>
        </w:rPr>
        <w:t xml:space="preserve"> John 4:4. The Finding in God and His Word has Divine Resources to Overcome Temptation, Test, Trial or Trying is in Daniel 11:32; Proverbs 2:1-2, 12-15; Matthew 6:13; Luke 11:4; 1</w:t>
      </w:r>
      <w:r w:rsidRPr="007424A9">
        <w:rPr>
          <w:sz w:val="24"/>
          <w:szCs w:val="24"/>
          <w:vertAlign w:val="superscript"/>
        </w:rPr>
        <w:t>st</w:t>
      </w:r>
      <w:r w:rsidRPr="007424A9">
        <w:rPr>
          <w:sz w:val="24"/>
          <w:szCs w:val="24"/>
        </w:rPr>
        <w:t xml:space="preserve"> Timothy 6:11-12 &amp; James 4:7. The Practical Suggestions for Overcoming Temptation, Test, Trial or Trying: Overcoming it by Prayer to the Father Stephen is in Matthew 18:8-9; 26:41; Mark 14:38; Luke 22:40 &amp; 1</w:t>
      </w:r>
      <w:r w:rsidRPr="007424A9">
        <w:rPr>
          <w:sz w:val="24"/>
          <w:szCs w:val="24"/>
          <w:vertAlign w:val="superscript"/>
        </w:rPr>
        <w:t>st</w:t>
      </w:r>
      <w:r w:rsidRPr="007424A9">
        <w:rPr>
          <w:sz w:val="24"/>
          <w:szCs w:val="24"/>
        </w:rPr>
        <w:t xml:space="preserve"> Corinthians 7:5. Overcoming it through Personal Discipline is in Hebrews 12:4, 7 &amp; 2</w:t>
      </w:r>
      <w:r w:rsidRPr="007424A9">
        <w:rPr>
          <w:sz w:val="24"/>
          <w:szCs w:val="24"/>
          <w:vertAlign w:val="superscript"/>
        </w:rPr>
        <w:t>nd</w:t>
      </w:r>
      <w:r w:rsidRPr="007424A9">
        <w:rPr>
          <w:sz w:val="24"/>
          <w:szCs w:val="24"/>
        </w:rPr>
        <w:t xml:space="preserve"> Peter 3:17. The Encouragements to Resist Temptation, Test, Trial of Trying is in Galatians 6:1; 1</w:t>
      </w:r>
      <w:r w:rsidRPr="007424A9">
        <w:rPr>
          <w:sz w:val="24"/>
          <w:szCs w:val="24"/>
          <w:vertAlign w:val="superscript"/>
        </w:rPr>
        <w:t>st</w:t>
      </w:r>
      <w:r w:rsidRPr="007424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others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24A9">
        <w:rPr>
          <w:sz w:val="24"/>
          <w:szCs w:val="24"/>
          <w:vertAlign w:val="superscript"/>
        </w:rPr>
        <w:t>st</w:t>
      </w:r>
      <w:r w:rsidRPr="007424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24A9">
        <w:rPr>
          <w:sz w:val="24"/>
          <w:szCs w:val="24"/>
          <w:vertAlign w:val="superscript"/>
        </w:rPr>
        <w:t>st</w:t>
      </w:r>
      <w:r w:rsidRPr="007424A9">
        <w:rPr>
          <w:sz w:val="24"/>
          <w:szCs w:val="24"/>
        </w:rPr>
        <w:t xml:space="preserve"> Peter 5:8-9; 1</w:t>
      </w:r>
      <w:r w:rsidRPr="007424A9">
        <w:rPr>
          <w:sz w:val="24"/>
          <w:szCs w:val="24"/>
          <w:vertAlign w:val="superscript"/>
        </w:rPr>
        <w:t>st</w:t>
      </w:r>
      <w:r w:rsidRPr="007424A9">
        <w:rPr>
          <w:sz w:val="24"/>
          <w:szCs w:val="24"/>
        </w:rPr>
        <w:t xml:space="preserve"> John 3:7 &amp; Acts 20:28-31. </w:t>
      </w:r>
    </w:p>
    <w:p w:rsidR="0007294B" w:rsidRPr="007424A9" w:rsidRDefault="0007294B" w:rsidP="0007294B">
      <w:pPr>
        <w:spacing w:line="480" w:lineRule="auto"/>
        <w:jc w:val="both"/>
        <w:rPr>
          <w:sz w:val="24"/>
          <w:szCs w:val="24"/>
        </w:rPr>
      </w:pPr>
      <w:r w:rsidRPr="007424A9">
        <w:rPr>
          <w:sz w:val="24"/>
          <w:szCs w:val="24"/>
        </w:rPr>
        <w:t>The Abuse of God Himself and His Eternal Creatures: Of God Himself is in 2</w:t>
      </w:r>
      <w:r w:rsidRPr="007424A9">
        <w:rPr>
          <w:sz w:val="24"/>
          <w:szCs w:val="24"/>
          <w:vertAlign w:val="superscript"/>
        </w:rPr>
        <w:t>nd</w:t>
      </w:r>
      <w:r w:rsidRPr="007424A9">
        <w:rPr>
          <w:sz w:val="24"/>
          <w:szCs w:val="24"/>
        </w:rPr>
        <w:t xml:space="preserve"> Kings 19:16. Of God’s Creatures is in Nehemiah 4:1-4; 1</w:t>
      </w:r>
      <w:r w:rsidRPr="007424A9">
        <w:rPr>
          <w:sz w:val="24"/>
          <w:szCs w:val="24"/>
          <w:vertAlign w:val="superscript"/>
        </w:rPr>
        <w:t>st</w:t>
      </w:r>
      <w:r w:rsidRPr="007424A9">
        <w:rPr>
          <w:sz w:val="24"/>
          <w:szCs w:val="24"/>
        </w:rPr>
        <w:t xml:space="preserve"> Peter 4:4; Matthew 5:11; Revelation 2:9 &amp; Acts 2:13; 17:32; 18:6. Of God’s Servants is in 2</w:t>
      </w:r>
      <w:r w:rsidRPr="007424A9">
        <w:rPr>
          <w:sz w:val="24"/>
          <w:szCs w:val="24"/>
          <w:vertAlign w:val="superscript"/>
        </w:rPr>
        <w:t>nd</w:t>
      </w:r>
      <w:r w:rsidRPr="007424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24A9">
        <w:rPr>
          <w:sz w:val="24"/>
          <w:szCs w:val="24"/>
          <w:vertAlign w:val="superscript"/>
        </w:rPr>
        <w:t>st</w:t>
      </w:r>
      <w:r w:rsidRPr="007424A9">
        <w:rPr>
          <w:sz w:val="24"/>
          <w:szCs w:val="24"/>
        </w:rPr>
        <w:t xml:space="preserve"> John 5:16-18. Grace does not give a License for Believers to Sin is in Romans 6:1-2, 15; 3:5-8 &amp; Galatians 2:17-21. The Eminent Dangers of Abusing Christian Freedom is in 1</w:t>
      </w:r>
      <w:r w:rsidRPr="007424A9">
        <w:rPr>
          <w:sz w:val="24"/>
          <w:szCs w:val="24"/>
          <w:vertAlign w:val="superscript"/>
        </w:rPr>
        <w:t>st</w:t>
      </w:r>
      <w:r w:rsidRPr="007424A9">
        <w:rPr>
          <w:sz w:val="24"/>
          <w:szCs w:val="24"/>
        </w:rPr>
        <w:t xml:space="preserve"> Corinthians 8:9-12; Galatians 5:13 and a means of covering up sexuality is in 1</w:t>
      </w:r>
      <w:r w:rsidRPr="007424A9">
        <w:rPr>
          <w:sz w:val="24"/>
          <w:szCs w:val="24"/>
          <w:vertAlign w:val="superscript"/>
        </w:rPr>
        <w:t>st</w:t>
      </w:r>
      <w:r w:rsidRPr="007424A9">
        <w:rPr>
          <w:sz w:val="24"/>
          <w:szCs w:val="24"/>
        </w:rPr>
        <w:t xml:space="preserve"> Peter 2:16. The Examples of the Abuse of Christian Freedom: Sexual Excesses is in 1</w:t>
      </w:r>
      <w:r w:rsidRPr="007424A9">
        <w:rPr>
          <w:sz w:val="24"/>
          <w:szCs w:val="24"/>
          <w:vertAlign w:val="superscript"/>
        </w:rPr>
        <w:t>st</w:t>
      </w:r>
      <w:r w:rsidRPr="007424A9">
        <w:rPr>
          <w:sz w:val="24"/>
          <w:szCs w:val="24"/>
        </w:rPr>
        <w:t xml:space="preserve"> Corinthians 5:1-2; 6:12-20 &amp; Revelation 2:20-22. The Abuse of Giving is in Acts 5:1-2. The Abuse of the Lord’s Supper is in 1</w:t>
      </w:r>
      <w:r w:rsidRPr="007424A9">
        <w:rPr>
          <w:sz w:val="24"/>
          <w:szCs w:val="24"/>
          <w:vertAlign w:val="superscript"/>
        </w:rPr>
        <w:t>st</w:t>
      </w:r>
      <w:r w:rsidRPr="007424A9">
        <w:rPr>
          <w:sz w:val="24"/>
          <w:szCs w:val="24"/>
        </w:rPr>
        <w:t xml:space="preserve"> Corinthians 11:20-22. The Falling Back into Sin is in Romans 6:1-2; Hebrews 12:1; 1</w:t>
      </w:r>
      <w:r w:rsidRPr="007424A9">
        <w:rPr>
          <w:sz w:val="24"/>
          <w:szCs w:val="24"/>
          <w:vertAlign w:val="superscript"/>
        </w:rPr>
        <w:t>st</w:t>
      </w:r>
      <w:r w:rsidRPr="007424A9">
        <w:rPr>
          <w:sz w:val="24"/>
          <w:szCs w:val="24"/>
        </w:rPr>
        <w:t xml:space="preserve"> John 1:8-10 &amp; Acts 7:37-43. The Disobedience towards God is in Ephesians 5:6; 1</w:t>
      </w:r>
      <w:r w:rsidRPr="007424A9">
        <w:rPr>
          <w:sz w:val="24"/>
          <w:szCs w:val="24"/>
          <w:vertAlign w:val="superscript"/>
        </w:rPr>
        <w:t>st</w:t>
      </w:r>
      <w:r w:rsidRPr="007424A9">
        <w:rPr>
          <w:sz w:val="24"/>
          <w:szCs w:val="24"/>
        </w:rPr>
        <w:t xml:space="preserve"> Peter 2:8; 1</w:t>
      </w:r>
      <w:r w:rsidRPr="007424A9">
        <w:rPr>
          <w:sz w:val="24"/>
          <w:szCs w:val="24"/>
          <w:vertAlign w:val="superscript"/>
        </w:rPr>
        <w:t>st</w:t>
      </w:r>
      <w:r w:rsidRPr="007424A9">
        <w:rPr>
          <w:sz w:val="24"/>
          <w:szCs w:val="24"/>
        </w:rPr>
        <w:t xml:space="preserve"> John 2:3-4; 3:4. The Abuse of Spiritual Gifts is in 1</w:t>
      </w:r>
      <w:r w:rsidRPr="007424A9">
        <w:rPr>
          <w:sz w:val="24"/>
          <w:szCs w:val="24"/>
          <w:vertAlign w:val="superscript"/>
        </w:rPr>
        <w:t>st</w:t>
      </w:r>
      <w:r w:rsidRPr="007424A9">
        <w:rPr>
          <w:sz w:val="24"/>
          <w:szCs w:val="24"/>
        </w:rPr>
        <w:t xml:space="preserve"> Corinthians 14:1-20. The Eating of Foods sacrificed to Idols is in 1</w:t>
      </w:r>
      <w:r w:rsidRPr="007424A9">
        <w:rPr>
          <w:sz w:val="24"/>
          <w:szCs w:val="24"/>
          <w:vertAlign w:val="superscript"/>
        </w:rPr>
        <w:t>st</w:t>
      </w:r>
      <w:r w:rsidRPr="007424A9">
        <w:rPr>
          <w:sz w:val="24"/>
          <w:szCs w:val="24"/>
        </w:rPr>
        <w:t xml:space="preserve"> Corinthians 8:1-13 &amp; Revelation 2:14, 20.   </w:t>
      </w:r>
    </w:p>
    <w:p w:rsidR="0007294B" w:rsidRPr="007424A9" w:rsidRDefault="0007294B" w:rsidP="0007294B">
      <w:pPr>
        <w:spacing w:line="480" w:lineRule="auto"/>
        <w:jc w:val="both"/>
        <w:rPr>
          <w:sz w:val="24"/>
          <w:szCs w:val="24"/>
        </w:rPr>
      </w:pPr>
      <w:r w:rsidRPr="007424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24A9">
        <w:rPr>
          <w:sz w:val="24"/>
          <w:szCs w:val="24"/>
          <w:vertAlign w:val="superscript"/>
        </w:rPr>
        <w:t>st</w:t>
      </w:r>
      <w:r w:rsidRPr="007424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24A9">
        <w:rPr>
          <w:sz w:val="24"/>
          <w:szCs w:val="24"/>
          <w:vertAlign w:val="superscript"/>
        </w:rPr>
        <w:t>nd</w:t>
      </w:r>
      <w:r w:rsidRPr="007424A9">
        <w:rPr>
          <w:sz w:val="24"/>
          <w:szCs w:val="24"/>
        </w:rPr>
        <w:t xml:space="preserve"> Kings 17:15; 1</w:t>
      </w:r>
      <w:r w:rsidRPr="007424A9">
        <w:rPr>
          <w:sz w:val="24"/>
          <w:szCs w:val="24"/>
          <w:vertAlign w:val="superscript"/>
        </w:rPr>
        <w:t>st</w:t>
      </w:r>
      <w:r w:rsidRPr="007424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24A9">
        <w:rPr>
          <w:sz w:val="24"/>
          <w:szCs w:val="24"/>
          <w:vertAlign w:val="superscript"/>
        </w:rPr>
        <w:t>st</w:t>
      </w:r>
      <w:r w:rsidRPr="007424A9">
        <w:rPr>
          <w:sz w:val="24"/>
          <w:szCs w:val="24"/>
        </w:rPr>
        <w:t xml:space="preserve"> Kings 18:29; Isaiah 16:12; Jeremiah 10:5; Colossians 2:20-23 &amp; Acts 5:36-38. The Nominal Religion is Futile: Religious Observance without True Faith is Futile is in Isaiah 1:13; Malachi 3:14; Matthew 15:8-9; Mark 7:6-7; 1</w:t>
      </w:r>
      <w:r w:rsidRPr="007424A9">
        <w:rPr>
          <w:sz w:val="24"/>
          <w:szCs w:val="24"/>
          <w:vertAlign w:val="superscript"/>
        </w:rPr>
        <w:t>st</w:t>
      </w:r>
      <w:r w:rsidRPr="007424A9">
        <w:rPr>
          <w:sz w:val="24"/>
          <w:szCs w:val="24"/>
        </w:rPr>
        <w:t xml:space="preserve"> Corinthians 3:1-3 &amp; James 1:26. Mere Religious Language is Futile is in Titus 3:9; Jeremiah 7:8; Lamentations 2:14; Ephesians 5:6; Colossians 2:18; 1</w:t>
      </w:r>
      <w:r w:rsidRPr="007424A9">
        <w:rPr>
          <w:sz w:val="24"/>
          <w:szCs w:val="24"/>
          <w:vertAlign w:val="superscript"/>
        </w:rPr>
        <w:t>st</w:t>
      </w:r>
      <w:r w:rsidRPr="007424A9">
        <w:rPr>
          <w:sz w:val="24"/>
          <w:szCs w:val="24"/>
        </w:rPr>
        <w:t xml:space="preserve"> Timothy 1:6; 2</w:t>
      </w:r>
      <w:r w:rsidRPr="007424A9">
        <w:rPr>
          <w:sz w:val="24"/>
          <w:szCs w:val="24"/>
          <w:vertAlign w:val="superscript"/>
        </w:rPr>
        <w:t>nd</w:t>
      </w:r>
      <w:r w:rsidRPr="007424A9">
        <w:rPr>
          <w:sz w:val="24"/>
          <w:szCs w:val="24"/>
        </w:rPr>
        <w:t xml:space="preserve"> Timothy 2:14 &amp; 2</w:t>
      </w:r>
      <w:r w:rsidRPr="007424A9">
        <w:rPr>
          <w:sz w:val="24"/>
          <w:szCs w:val="24"/>
          <w:vertAlign w:val="superscript"/>
        </w:rPr>
        <w:t>nd</w:t>
      </w:r>
      <w:r w:rsidRPr="007424A9">
        <w:rPr>
          <w:sz w:val="24"/>
          <w:szCs w:val="24"/>
        </w:rPr>
        <w:t xml:space="preserve"> Peter 2:18. Christian Endeavor using only Human Strength is Futile is in John 15:5 &amp; 1</w:t>
      </w:r>
      <w:r w:rsidRPr="007424A9">
        <w:rPr>
          <w:sz w:val="24"/>
          <w:szCs w:val="24"/>
          <w:vertAlign w:val="superscript"/>
        </w:rPr>
        <w:t>st</w:t>
      </w:r>
      <w:r w:rsidRPr="007424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24A9">
        <w:rPr>
          <w:sz w:val="24"/>
          <w:szCs w:val="24"/>
          <w:vertAlign w:val="superscript"/>
        </w:rPr>
        <w:t>st</w:t>
      </w:r>
      <w:r w:rsidRPr="007424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24A9">
        <w:rPr>
          <w:sz w:val="24"/>
          <w:szCs w:val="24"/>
          <w:vertAlign w:val="superscript"/>
        </w:rPr>
        <w:t>st</w:t>
      </w:r>
      <w:r w:rsidRPr="007424A9">
        <w:rPr>
          <w:sz w:val="24"/>
          <w:szCs w:val="24"/>
        </w:rPr>
        <w:t xml:space="preserve"> Peter 1:18 &amp; 2</w:t>
      </w:r>
      <w:r w:rsidRPr="007424A9">
        <w:rPr>
          <w:sz w:val="24"/>
          <w:szCs w:val="24"/>
          <w:vertAlign w:val="superscript"/>
        </w:rPr>
        <w:t>nd</w:t>
      </w:r>
      <w:r w:rsidRPr="007424A9">
        <w:rPr>
          <w:sz w:val="24"/>
          <w:szCs w:val="24"/>
        </w:rPr>
        <w:t xml:space="preserve"> Timothy 2:21.        </w:t>
      </w:r>
    </w:p>
    <w:p w:rsidR="0007294B" w:rsidRPr="007424A9" w:rsidRDefault="0007294B" w:rsidP="0007294B">
      <w:pPr>
        <w:spacing w:line="480" w:lineRule="auto"/>
        <w:jc w:val="both"/>
        <w:rPr>
          <w:sz w:val="24"/>
          <w:szCs w:val="24"/>
        </w:rPr>
      </w:pPr>
      <w:r w:rsidRPr="007424A9">
        <w:rPr>
          <w:sz w:val="24"/>
          <w:szCs w:val="24"/>
        </w:rPr>
        <w:t>The Restraint as Holding Back of God’s Actions: The Example of Jesus Christ is in Matthew 26:52-53. Other Examples is in Exodus 36:6; 1</w:t>
      </w:r>
      <w:r w:rsidRPr="007424A9">
        <w:rPr>
          <w:sz w:val="24"/>
          <w:szCs w:val="24"/>
          <w:vertAlign w:val="superscript"/>
        </w:rPr>
        <w:t>st</w:t>
      </w:r>
      <w:r w:rsidRPr="007424A9">
        <w:rPr>
          <w:sz w:val="24"/>
          <w:szCs w:val="24"/>
        </w:rPr>
        <w:t xml:space="preserve"> Samuel 3:13; 24:1-22; 26:1-25; 1</w:t>
      </w:r>
      <w:r w:rsidRPr="007424A9">
        <w:rPr>
          <w:sz w:val="24"/>
          <w:szCs w:val="24"/>
          <w:vertAlign w:val="superscript"/>
        </w:rPr>
        <w:t>st</w:t>
      </w:r>
      <w:r w:rsidRPr="007424A9">
        <w:rPr>
          <w:sz w:val="24"/>
          <w:szCs w:val="24"/>
        </w:rPr>
        <w:t xml:space="preserve"> Kings 1:6; Esther 5:10; Jeremiah 14:10 &amp; 2</w:t>
      </w:r>
      <w:r w:rsidRPr="007424A9">
        <w:rPr>
          <w:sz w:val="24"/>
          <w:szCs w:val="24"/>
          <w:vertAlign w:val="superscript"/>
        </w:rPr>
        <w:t>nd</w:t>
      </w:r>
      <w:r w:rsidRPr="007424A9">
        <w:rPr>
          <w:sz w:val="24"/>
          <w:szCs w:val="24"/>
        </w:rPr>
        <w:t xml:space="preserve"> Peter 2:16. The Restraint as Holding Back of Emotions: Jesus Christ’s Silence under Suffering is in 1</w:t>
      </w:r>
      <w:r w:rsidRPr="007424A9">
        <w:rPr>
          <w:sz w:val="24"/>
          <w:szCs w:val="24"/>
          <w:vertAlign w:val="superscript"/>
        </w:rPr>
        <w:t>st</w:t>
      </w:r>
      <w:r w:rsidRPr="007424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24A9">
        <w:rPr>
          <w:sz w:val="24"/>
          <w:szCs w:val="24"/>
          <w:vertAlign w:val="superscript"/>
        </w:rPr>
        <w:t>nd</w:t>
      </w:r>
      <w:r w:rsidRPr="007424A9">
        <w:rPr>
          <w:sz w:val="24"/>
          <w:szCs w:val="24"/>
        </w:rPr>
        <w:t xml:space="preserve"> Kings 19:28; Psalms 76:10; 2</w:t>
      </w:r>
      <w:r w:rsidRPr="007424A9">
        <w:rPr>
          <w:sz w:val="24"/>
          <w:szCs w:val="24"/>
          <w:vertAlign w:val="superscript"/>
        </w:rPr>
        <w:t>nd</w:t>
      </w:r>
      <w:r w:rsidRPr="007424A9">
        <w:rPr>
          <w:sz w:val="24"/>
          <w:szCs w:val="24"/>
        </w:rPr>
        <w:t xml:space="preserve"> Thessalonians 2:6-7 &amp; Revelation 20:2. From the Saintly Christian Lords is in John 17:15; 1</w:t>
      </w:r>
      <w:r w:rsidRPr="007424A9">
        <w:rPr>
          <w:sz w:val="24"/>
          <w:szCs w:val="24"/>
          <w:vertAlign w:val="superscript"/>
        </w:rPr>
        <w:t>st</w:t>
      </w:r>
      <w:r w:rsidRPr="007424A9">
        <w:rPr>
          <w:sz w:val="24"/>
          <w:szCs w:val="24"/>
        </w:rPr>
        <w:t xml:space="preserve"> Samuel 25:39; 1</w:t>
      </w:r>
      <w:r w:rsidRPr="007424A9">
        <w:rPr>
          <w:sz w:val="24"/>
          <w:szCs w:val="24"/>
          <w:vertAlign w:val="superscript"/>
        </w:rPr>
        <w:t>st</w:t>
      </w:r>
      <w:r w:rsidRPr="007424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24A9">
        <w:rPr>
          <w:sz w:val="24"/>
          <w:szCs w:val="24"/>
          <w:vertAlign w:val="superscript"/>
        </w:rPr>
        <w:t>nd</w:t>
      </w:r>
      <w:r w:rsidRPr="007424A9">
        <w:rPr>
          <w:sz w:val="24"/>
          <w:szCs w:val="24"/>
        </w:rPr>
        <w:t xml:space="preserve"> Peter 3:9. Believers are to Show Restraint: In their Speech is in Psalms 34:13; 39:1; 141:3; James 1:26; 3:2-12; Proverbs 13:3; 21:23 &amp; 1</w:t>
      </w:r>
      <w:r w:rsidRPr="007424A9">
        <w:rPr>
          <w:sz w:val="24"/>
          <w:szCs w:val="24"/>
          <w:vertAlign w:val="superscript"/>
        </w:rPr>
        <w:t>st</w:t>
      </w:r>
      <w:r w:rsidRPr="007424A9">
        <w:rPr>
          <w:sz w:val="24"/>
          <w:szCs w:val="24"/>
        </w:rPr>
        <w:t xml:space="preserve"> Peter 3:10. In their Actions is in Psalms 32:9 &amp; Romans 6:12. </w:t>
      </w:r>
    </w:p>
    <w:p w:rsidR="0007294B" w:rsidRPr="007424A9" w:rsidRDefault="0007294B" w:rsidP="0007294B">
      <w:pPr>
        <w:spacing w:line="480" w:lineRule="auto"/>
        <w:jc w:val="both"/>
        <w:rPr>
          <w:sz w:val="24"/>
          <w:szCs w:val="24"/>
        </w:rPr>
      </w:pPr>
      <w:r w:rsidRPr="007424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24A9">
        <w:rPr>
          <w:sz w:val="24"/>
          <w:szCs w:val="24"/>
          <w:vertAlign w:val="superscript"/>
        </w:rPr>
        <w:t>nd</w:t>
      </w:r>
      <w:r w:rsidRPr="007424A9">
        <w:rPr>
          <w:sz w:val="24"/>
          <w:szCs w:val="24"/>
        </w:rPr>
        <w:t xml:space="preserve"> Peter 1:4; 2:20; 2</w:t>
      </w:r>
      <w:r w:rsidRPr="007424A9">
        <w:rPr>
          <w:sz w:val="24"/>
          <w:szCs w:val="24"/>
          <w:vertAlign w:val="superscript"/>
        </w:rPr>
        <w:t>nd</w:t>
      </w:r>
      <w:r w:rsidRPr="007424A9">
        <w:rPr>
          <w:sz w:val="24"/>
          <w:szCs w:val="24"/>
        </w:rPr>
        <w:t xml:space="preserve"> Corinthians 7:1-2 &amp; Jude 23. The Examples and Causes of Corruption: Sexual Partial Corruption as Injustice is in Psalms 55:23; 2</w:t>
      </w:r>
      <w:r w:rsidRPr="007424A9">
        <w:rPr>
          <w:sz w:val="24"/>
          <w:szCs w:val="24"/>
          <w:vertAlign w:val="superscript"/>
        </w:rPr>
        <w:t>nd</w:t>
      </w:r>
      <w:r w:rsidRPr="007424A9">
        <w:rPr>
          <w:sz w:val="24"/>
          <w:szCs w:val="24"/>
        </w:rPr>
        <w:t xml:space="preserve"> Chronicles 19:7; Job 5:16; Isaiah 58:6 &amp; Ezekiel 9:9. Sexual Disobedience towards God is in Deuteronomy 31:29; 32:5 &amp; Judges 2:19. Sexuality denying the Truth is in 1</w:t>
      </w:r>
      <w:r w:rsidRPr="007424A9">
        <w:rPr>
          <w:sz w:val="24"/>
          <w:szCs w:val="24"/>
          <w:vertAlign w:val="superscript"/>
        </w:rPr>
        <w:t>st</w:t>
      </w:r>
      <w:r w:rsidRPr="007424A9">
        <w:rPr>
          <w:sz w:val="24"/>
          <w:szCs w:val="24"/>
        </w:rPr>
        <w:t xml:space="preserve"> Timothy 6:5. Sexual Paganism is in Ezra 9:11. Sexuality mocking Justice is in Proverbs 19:28. Sexuality with Money taking Bribes is in Ecclesiastes 7:7. Sexual Bad Company is in 1</w:t>
      </w:r>
      <w:r w:rsidRPr="007424A9">
        <w:rPr>
          <w:sz w:val="24"/>
          <w:szCs w:val="24"/>
          <w:vertAlign w:val="superscript"/>
        </w:rPr>
        <w:t>st</w:t>
      </w:r>
      <w:r w:rsidRPr="007424A9">
        <w:rPr>
          <w:sz w:val="24"/>
          <w:szCs w:val="24"/>
        </w:rPr>
        <w:t xml:space="preserve"> Corinthians 15:33. Sexual Careless Communication is in James 3:5-6 &amp; Proverbs 4:24; 6:12. </w:t>
      </w:r>
    </w:p>
    <w:p w:rsidR="0007294B" w:rsidRPr="007424A9" w:rsidRDefault="0007294B" w:rsidP="0007294B">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94B" w:rsidRPr="007424A9" w:rsidRDefault="0007294B" w:rsidP="0007294B">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07294B" w:rsidRPr="007424A9" w:rsidRDefault="0007294B" w:rsidP="0007294B">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1</w:t>
      </w:r>
      <w:r w:rsidRPr="007424A9">
        <w:rPr>
          <w:sz w:val="24"/>
          <w:szCs w:val="24"/>
          <w:vertAlign w:val="superscript"/>
        </w:rPr>
        <w:t>st</w:t>
      </w:r>
      <w:r w:rsidRPr="007424A9">
        <w:rPr>
          <w:sz w:val="24"/>
          <w:szCs w:val="24"/>
        </w:rPr>
        <w:t xml:space="preserve"> Peter 1:17-21;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94B" w:rsidRPr="007424A9" w:rsidRDefault="0007294B" w:rsidP="0007294B">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07294B" w:rsidRPr="007424A9" w:rsidRDefault="0007294B" w:rsidP="0007294B">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07294B" w:rsidRPr="007424A9" w:rsidRDefault="0007294B" w:rsidP="0007294B">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94B" w:rsidRPr="007424A9" w:rsidRDefault="0007294B" w:rsidP="0007294B">
      <w:pPr>
        <w:spacing w:line="480" w:lineRule="auto"/>
        <w:jc w:val="both"/>
        <w:rPr>
          <w:sz w:val="24"/>
          <w:szCs w:val="24"/>
        </w:rPr>
      </w:pPr>
      <w:r w:rsidRPr="007424A9">
        <w:rPr>
          <w:sz w:val="24"/>
          <w:szCs w:val="24"/>
        </w:rPr>
        <w:t>Sexual Sorcery and Sexual Magic: The Examples of Sexual Magic and Sexual Sorcery: Sexual Magic Practices is in Revelation 18:23. Sexual Divination is in Zechariah 10:2. Sexual Spiritism is in Isaiah 8:19-20 &amp; 2</w:t>
      </w:r>
      <w:r w:rsidRPr="007424A9">
        <w:rPr>
          <w:sz w:val="24"/>
          <w:szCs w:val="24"/>
          <w:vertAlign w:val="superscript"/>
        </w:rPr>
        <w:t>nd</w:t>
      </w:r>
      <w:r w:rsidRPr="007424A9">
        <w:rPr>
          <w:sz w:val="24"/>
          <w:szCs w:val="24"/>
        </w:rPr>
        <w:t xml:space="preserve"> Chronicles 33:6. Spiritism forbidden by God is in Leviticus 19:31 &amp; Deuteronomy 18:10-12. Punishment for Spiritism is in Leviticus 20:6, 27. Spiritism practiced in Israel is in 2</w:t>
      </w:r>
      <w:r w:rsidRPr="007424A9">
        <w:rPr>
          <w:sz w:val="24"/>
          <w:szCs w:val="24"/>
          <w:vertAlign w:val="superscript"/>
        </w:rPr>
        <w:t>nd</w:t>
      </w:r>
      <w:r w:rsidRPr="007424A9">
        <w:rPr>
          <w:sz w:val="24"/>
          <w:szCs w:val="24"/>
        </w:rPr>
        <w:t xml:space="preserve"> Kings 21:6; 2</w:t>
      </w:r>
      <w:r w:rsidRPr="007424A9">
        <w:rPr>
          <w:sz w:val="24"/>
          <w:szCs w:val="24"/>
          <w:vertAlign w:val="superscript"/>
        </w:rPr>
        <w:t>nd</w:t>
      </w:r>
      <w:r w:rsidRPr="007424A9">
        <w:rPr>
          <w:sz w:val="24"/>
          <w:szCs w:val="24"/>
        </w:rPr>
        <w:t xml:space="preserve"> Chronicles 33:6 &amp; 1</w:t>
      </w:r>
      <w:r w:rsidRPr="007424A9">
        <w:rPr>
          <w:sz w:val="24"/>
          <w:szCs w:val="24"/>
          <w:vertAlign w:val="superscript"/>
        </w:rPr>
        <w:t>st</w:t>
      </w:r>
      <w:r w:rsidRPr="007424A9">
        <w:rPr>
          <w:sz w:val="24"/>
          <w:szCs w:val="24"/>
        </w:rPr>
        <w:t xml:space="preserve"> Samuel 28:4-20. Spiritists expelled from Israel is in 2</w:t>
      </w:r>
      <w:r w:rsidRPr="007424A9">
        <w:rPr>
          <w:sz w:val="24"/>
          <w:szCs w:val="24"/>
          <w:vertAlign w:val="superscript"/>
        </w:rPr>
        <w:t>nd</w:t>
      </w:r>
      <w:r w:rsidRPr="007424A9">
        <w:rPr>
          <w:sz w:val="24"/>
          <w:szCs w:val="24"/>
        </w:rPr>
        <w:t xml:space="preserve"> Kings 23:24 &amp; 1</w:t>
      </w:r>
      <w:r w:rsidRPr="007424A9">
        <w:rPr>
          <w:sz w:val="24"/>
          <w:szCs w:val="24"/>
          <w:vertAlign w:val="superscript"/>
        </w:rPr>
        <w:t>st</w:t>
      </w:r>
      <w:r w:rsidRPr="007424A9">
        <w:rPr>
          <w:sz w:val="24"/>
          <w:szCs w:val="24"/>
        </w:rPr>
        <w:t xml:space="preserve"> Samuel 28:3. The Futility of Spiritism is in Isaiah 8:19; 19:2-3. Sexual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24A9">
        <w:rPr>
          <w:sz w:val="24"/>
          <w:szCs w:val="24"/>
          <w:vertAlign w:val="superscript"/>
        </w:rPr>
        <w:t>nd</w:t>
      </w:r>
      <w:r w:rsidRPr="007424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24A9">
        <w:rPr>
          <w:sz w:val="24"/>
          <w:szCs w:val="24"/>
          <w:vertAlign w:val="superscript"/>
        </w:rPr>
        <w:t>st</w:t>
      </w:r>
      <w:r w:rsidRPr="007424A9">
        <w:rPr>
          <w:sz w:val="24"/>
          <w:szCs w:val="24"/>
        </w:rPr>
        <w:t xml:space="preserve"> Chronicles 10:13-14. Jesus Christ can deliver from Sexual Occultism is in Romans 8:38-39 &amp; Acts 16:16-18; 19:18-19. </w:t>
      </w:r>
    </w:p>
    <w:p w:rsidR="0007294B" w:rsidRPr="007424A9" w:rsidRDefault="0007294B" w:rsidP="0007294B">
      <w:pPr>
        <w:spacing w:line="480" w:lineRule="auto"/>
        <w:jc w:val="both"/>
        <w:rPr>
          <w:sz w:val="24"/>
          <w:szCs w:val="24"/>
        </w:rPr>
      </w:pPr>
      <w:r w:rsidRPr="007424A9">
        <w:rPr>
          <w:sz w:val="24"/>
          <w:szCs w:val="24"/>
        </w:rPr>
        <w:t>Sexuality as Male and Female comes from God: It was Created by God is in Genesis 1:27. God Intended that Men and Women Complement each other in a Divine Union and not a Sexual Union is in 1</w:t>
      </w:r>
      <w:r w:rsidRPr="007424A9">
        <w:rPr>
          <w:sz w:val="24"/>
          <w:szCs w:val="24"/>
          <w:vertAlign w:val="superscript"/>
        </w:rPr>
        <w:t>st</w:t>
      </w:r>
      <w:r w:rsidRPr="007424A9">
        <w:rPr>
          <w:sz w:val="24"/>
          <w:szCs w:val="24"/>
        </w:rPr>
        <w:t xml:space="preserve"> Corinthians 11:11 &amp; Genesis 2:18-22. Sexual Differences in Male and Females: In Strength is in 1</w:t>
      </w:r>
      <w:r w:rsidRPr="007424A9">
        <w:rPr>
          <w:sz w:val="24"/>
          <w:szCs w:val="24"/>
          <w:vertAlign w:val="superscript"/>
        </w:rPr>
        <w:t>st</w:t>
      </w:r>
      <w:r w:rsidRPr="007424A9">
        <w:rPr>
          <w:sz w:val="24"/>
          <w:szCs w:val="24"/>
        </w:rPr>
        <w:t xml:space="preserve"> Peter 3:7. In Role is in 1</w:t>
      </w:r>
      <w:r w:rsidRPr="007424A9">
        <w:rPr>
          <w:sz w:val="24"/>
          <w:szCs w:val="24"/>
          <w:vertAlign w:val="superscript"/>
        </w:rPr>
        <w:t>st</w:t>
      </w:r>
      <w:r w:rsidRPr="007424A9">
        <w:rPr>
          <w:sz w:val="24"/>
          <w:szCs w:val="24"/>
        </w:rPr>
        <w:t xml:space="preserve"> Corinthians 11:3-5; 14:24-25; Ephesians 5:22-25; Colossians 3:18-19; 1</w:t>
      </w:r>
      <w:r w:rsidRPr="007424A9">
        <w:rPr>
          <w:sz w:val="24"/>
          <w:szCs w:val="24"/>
          <w:vertAlign w:val="superscript"/>
        </w:rPr>
        <w:t>st</w:t>
      </w:r>
      <w:r w:rsidRPr="007424A9">
        <w:rPr>
          <w:sz w:val="24"/>
          <w:szCs w:val="24"/>
        </w:rPr>
        <w:t xml:space="preserve"> Timothy 2:12-14 &amp; 1</w:t>
      </w:r>
      <w:r w:rsidRPr="007424A9">
        <w:rPr>
          <w:sz w:val="24"/>
          <w:szCs w:val="24"/>
          <w:vertAlign w:val="superscript"/>
        </w:rPr>
        <w:t>st</w:t>
      </w:r>
      <w:r w:rsidRPr="007424A9">
        <w:rPr>
          <w:sz w:val="24"/>
          <w:szCs w:val="24"/>
        </w:rPr>
        <w:t xml:space="preserve"> Peter 3:1. In Dress is in Deuteronomy 22:5 &amp; 1</w:t>
      </w:r>
      <w:r w:rsidRPr="007424A9">
        <w:rPr>
          <w:sz w:val="24"/>
          <w:szCs w:val="24"/>
          <w:vertAlign w:val="superscript"/>
        </w:rPr>
        <w:t>st</w:t>
      </w:r>
      <w:r w:rsidRPr="007424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24A9">
        <w:rPr>
          <w:sz w:val="24"/>
          <w:szCs w:val="24"/>
          <w:vertAlign w:val="superscript"/>
        </w:rPr>
        <w:t>st</w:t>
      </w:r>
      <w:r w:rsidRPr="007424A9">
        <w:rPr>
          <w:sz w:val="24"/>
          <w:szCs w:val="24"/>
        </w:rPr>
        <w:t xml:space="preserve"> Corinthians 6:17; 7:2-4 &amp; Ephesians 5:31-33. The wrong Sexual Union as One Flesh is in 1</w:t>
      </w:r>
      <w:r w:rsidRPr="007424A9">
        <w:rPr>
          <w:sz w:val="24"/>
          <w:szCs w:val="24"/>
          <w:vertAlign w:val="superscript"/>
        </w:rPr>
        <w:t>st</w:t>
      </w:r>
      <w:r w:rsidRPr="007424A9">
        <w:rPr>
          <w:sz w:val="24"/>
          <w:szCs w:val="24"/>
        </w:rPr>
        <w:t xml:space="preserve"> Corinthians 6:16. Divine Desire is in Song of Solomon 1:2-4; 4:3-15, 16; 7:11-13; 8:10 &amp; Genesis 3:16. Sexual Abstinence is commended is in Matthew 19:12 &amp; 1</w:t>
      </w:r>
      <w:r w:rsidRPr="007424A9">
        <w:rPr>
          <w:sz w:val="24"/>
          <w:szCs w:val="24"/>
          <w:vertAlign w:val="superscript"/>
        </w:rPr>
        <w:t>st</w:t>
      </w:r>
      <w:r w:rsidRPr="007424A9">
        <w:rPr>
          <w:sz w:val="24"/>
          <w:szCs w:val="24"/>
        </w:rPr>
        <w:t xml:space="preserve"> Corinthians 7:1, 5. The Perversions of Forbidden Sexuality: Sexual Adultery is in Exodus 20:14; Deuteronomy 5:18 &amp; Hebrews 13:4. Sexual Lust is in Matthew 5:28; Ephesians 4:19; 5:3; Colossians 3:5 &amp; 1</w:t>
      </w:r>
      <w:r w:rsidRPr="007424A9">
        <w:rPr>
          <w:sz w:val="24"/>
          <w:szCs w:val="24"/>
          <w:vertAlign w:val="superscript"/>
        </w:rPr>
        <w:t>st</w:t>
      </w:r>
      <w:r w:rsidRPr="007424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24A9">
        <w:rPr>
          <w:sz w:val="24"/>
          <w:szCs w:val="24"/>
          <w:vertAlign w:val="superscript"/>
        </w:rPr>
        <w:t>st</w:t>
      </w:r>
      <w:r w:rsidRPr="007424A9">
        <w:rPr>
          <w:sz w:val="24"/>
          <w:szCs w:val="24"/>
        </w:rPr>
        <w:t xml:space="preserve"> Corinthians 6:9-10 &amp; Revelation 21:8, 27; 22:15. Sexual Perversion can be Cleansed is in 1</w:t>
      </w:r>
      <w:r w:rsidRPr="007424A9">
        <w:rPr>
          <w:sz w:val="24"/>
          <w:szCs w:val="24"/>
          <w:vertAlign w:val="superscript"/>
        </w:rPr>
        <w:t>st</w:t>
      </w:r>
      <w:r w:rsidRPr="007424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7294B" w:rsidRPr="007424A9" w:rsidRDefault="0007294B" w:rsidP="0007294B">
      <w:pPr>
        <w:spacing w:line="480" w:lineRule="auto"/>
        <w:jc w:val="both"/>
        <w:rPr>
          <w:sz w:val="24"/>
          <w:szCs w:val="24"/>
        </w:rPr>
      </w:pPr>
      <w:r w:rsidRPr="007424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24A9">
        <w:rPr>
          <w:sz w:val="24"/>
          <w:szCs w:val="24"/>
          <w:vertAlign w:val="superscript"/>
        </w:rPr>
        <w:t>nd</w:t>
      </w:r>
      <w:r w:rsidRPr="007424A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24A9">
        <w:rPr>
          <w:sz w:val="24"/>
          <w:szCs w:val="24"/>
          <w:vertAlign w:val="superscript"/>
        </w:rPr>
        <w:t>nd</w:t>
      </w:r>
      <w:r w:rsidRPr="007424A9">
        <w:rPr>
          <w:sz w:val="24"/>
          <w:szCs w:val="24"/>
        </w:rPr>
        <w:t xml:space="preserve"> Chronicles 36:16; 2</w:t>
      </w:r>
      <w:r w:rsidRPr="007424A9">
        <w:rPr>
          <w:sz w:val="24"/>
          <w:szCs w:val="24"/>
          <w:vertAlign w:val="superscript"/>
        </w:rPr>
        <w:t>nd</w:t>
      </w:r>
      <w:r w:rsidRPr="007424A9">
        <w:rPr>
          <w:sz w:val="24"/>
          <w:szCs w:val="24"/>
        </w:rPr>
        <w:t xml:space="preserve"> Thessalonians 2:10; Hebrews 6:4-6; 10:26-27 &amp; Acts 7:51-60. The Results of Sexual Impenitence: The Divine Warnings against Sexual Impenitence is in Hebrews 3:7-19; 12:25; 2</w:t>
      </w:r>
      <w:r w:rsidRPr="007424A9">
        <w:rPr>
          <w:sz w:val="24"/>
          <w:szCs w:val="24"/>
          <w:vertAlign w:val="superscript"/>
        </w:rPr>
        <w:t>nd</w:t>
      </w:r>
      <w:r w:rsidRPr="007424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24A9">
        <w:rPr>
          <w:sz w:val="24"/>
          <w:szCs w:val="24"/>
          <w:vertAlign w:val="superscript"/>
        </w:rPr>
        <w:t>nd</w:t>
      </w:r>
      <w:r w:rsidRPr="007424A9">
        <w:rPr>
          <w:sz w:val="24"/>
          <w:szCs w:val="24"/>
        </w:rPr>
        <w:t xml:space="preserve"> Chronicles 24:20; 36:16-17; Job 36:12; Proverbs 1:24-26; Amos 4:9 &amp; 2</w:t>
      </w:r>
      <w:r w:rsidRPr="007424A9">
        <w:rPr>
          <w:sz w:val="24"/>
          <w:szCs w:val="24"/>
          <w:vertAlign w:val="superscript"/>
        </w:rPr>
        <w:t>nd</w:t>
      </w:r>
      <w:r w:rsidRPr="007424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24A9">
        <w:rPr>
          <w:sz w:val="24"/>
          <w:szCs w:val="24"/>
          <w:vertAlign w:val="superscript"/>
        </w:rPr>
        <w:t>nd</w:t>
      </w:r>
      <w:r w:rsidRPr="007424A9">
        <w:rPr>
          <w:sz w:val="24"/>
          <w:szCs w:val="24"/>
        </w:rPr>
        <w:t xml:space="preserve"> Kings 17:13-20 &amp; 2</w:t>
      </w:r>
      <w:r w:rsidRPr="007424A9">
        <w:rPr>
          <w:sz w:val="24"/>
          <w:szCs w:val="24"/>
          <w:vertAlign w:val="superscript"/>
        </w:rPr>
        <w:t>nd</w:t>
      </w:r>
      <w:r w:rsidRPr="007424A9">
        <w:rPr>
          <w:sz w:val="24"/>
          <w:szCs w:val="24"/>
        </w:rPr>
        <w:t xml:space="preserve"> Chronicles 29:6-9. The Examples of Impenitence is in Exodus 8:15; Judges 2:19; 1</w:t>
      </w:r>
      <w:r w:rsidRPr="007424A9">
        <w:rPr>
          <w:sz w:val="24"/>
          <w:szCs w:val="24"/>
          <w:vertAlign w:val="superscript"/>
        </w:rPr>
        <w:t>st</w:t>
      </w:r>
      <w:r w:rsidRPr="007424A9">
        <w:rPr>
          <w:sz w:val="24"/>
          <w:szCs w:val="24"/>
        </w:rPr>
        <w:t xml:space="preserve"> Samuel 8:19; Nehemiah 9:26-29; Daniel 9:13-14; 2</w:t>
      </w:r>
      <w:r w:rsidRPr="007424A9">
        <w:rPr>
          <w:sz w:val="24"/>
          <w:szCs w:val="24"/>
          <w:vertAlign w:val="superscript"/>
        </w:rPr>
        <w:t>nd</w:t>
      </w:r>
      <w:r w:rsidRPr="007424A9">
        <w:rPr>
          <w:sz w:val="24"/>
          <w:szCs w:val="24"/>
        </w:rPr>
        <w:t xml:space="preserve"> Chronicles 33:23; 36:13; Jeremiah 6:15; Matthew 21:31; Romans 1:18-23; Revelation 2:21-27; 9:20-21; 16:8-11; Luke 18:18 &amp; Acts 7:1, 53-60. </w:t>
      </w:r>
    </w:p>
    <w:p w:rsidR="0007294B" w:rsidRPr="007424A9" w:rsidRDefault="0007294B" w:rsidP="0007294B">
      <w:pPr>
        <w:spacing w:line="480" w:lineRule="auto"/>
        <w:jc w:val="both"/>
        <w:rPr>
          <w:sz w:val="24"/>
          <w:szCs w:val="24"/>
        </w:rPr>
      </w:pPr>
      <w:r w:rsidRPr="007424A9">
        <w:rPr>
          <w:sz w:val="24"/>
          <w:szCs w:val="24"/>
        </w:rPr>
        <w:t>The Sexual Corrupting Influence of Sexual Imperfection: The Creation is Imperfect because of Sexual Corruption in the World through Lust is in 2</w:t>
      </w:r>
      <w:r w:rsidRPr="007424A9">
        <w:rPr>
          <w:sz w:val="24"/>
          <w:szCs w:val="24"/>
          <w:vertAlign w:val="superscript"/>
        </w:rPr>
        <w:t>nd</w:t>
      </w:r>
      <w:r w:rsidRPr="007424A9">
        <w:rPr>
          <w:sz w:val="24"/>
          <w:szCs w:val="24"/>
        </w:rPr>
        <w:t xml:space="preserve"> Peter 1:4; Genesis 3:17-19; 5:29 &amp; Romans 8:20-22. Sexual Imperfection is Expressed in the Sexual Corruption and Sexual Death at 120 years or at 70 years to 80 years is in Genesis 6:1-7; Psalms 90:3-10; 103:15-16; 2</w:t>
      </w:r>
      <w:r w:rsidRPr="007424A9">
        <w:rPr>
          <w:sz w:val="24"/>
          <w:szCs w:val="24"/>
          <w:vertAlign w:val="superscript"/>
        </w:rPr>
        <w:t>nd</w:t>
      </w:r>
      <w:r w:rsidRPr="007424A9">
        <w:rPr>
          <w:sz w:val="24"/>
          <w:szCs w:val="24"/>
        </w:rPr>
        <w:t xml:space="preserve"> Peter 1:4; 2</w:t>
      </w:r>
      <w:r w:rsidRPr="007424A9">
        <w:rPr>
          <w:sz w:val="24"/>
          <w:szCs w:val="24"/>
          <w:vertAlign w:val="superscript"/>
        </w:rPr>
        <w:t>nd</w:t>
      </w:r>
      <w:r w:rsidRPr="007424A9">
        <w:rPr>
          <w:sz w:val="24"/>
          <w:szCs w:val="24"/>
        </w:rPr>
        <w:t xml:space="preserve"> Samuel 14:14; Ecclesiastes 12:1-7; James 1:10 &amp; 1</w:t>
      </w:r>
      <w:r w:rsidRPr="007424A9">
        <w:rPr>
          <w:sz w:val="24"/>
          <w:szCs w:val="24"/>
          <w:vertAlign w:val="superscript"/>
        </w:rPr>
        <w:t>st</w:t>
      </w:r>
      <w:r w:rsidRPr="007424A9">
        <w:rPr>
          <w:sz w:val="24"/>
          <w:szCs w:val="24"/>
        </w:rPr>
        <w:t xml:space="preserve"> Peter 1:24. The Sexual Imperfection of the Spiritual Creation is in Job 4:18; Jude 6 &amp; 2</w:t>
      </w:r>
      <w:r w:rsidRPr="007424A9">
        <w:rPr>
          <w:sz w:val="24"/>
          <w:szCs w:val="24"/>
          <w:vertAlign w:val="superscript"/>
        </w:rPr>
        <w:t>nd</w:t>
      </w:r>
      <w:r w:rsidRPr="007424A9">
        <w:rPr>
          <w:sz w:val="24"/>
          <w:szCs w:val="24"/>
        </w:rPr>
        <w:t xml:space="preserve"> Peter 2:4. The Universal Sexual Imperfection of Human beings as Man is in Romans 3:23; Genesis 6:5; 1</w:t>
      </w:r>
      <w:r w:rsidRPr="007424A9">
        <w:rPr>
          <w:sz w:val="24"/>
          <w:szCs w:val="24"/>
          <w:vertAlign w:val="superscript"/>
        </w:rPr>
        <w:t>st</w:t>
      </w:r>
      <w:r w:rsidRPr="007424A9">
        <w:rPr>
          <w:sz w:val="24"/>
          <w:szCs w:val="24"/>
        </w:rPr>
        <w:t xml:space="preserve"> Kings 8:46; 2</w:t>
      </w:r>
      <w:r w:rsidRPr="007424A9">
        <w:rPr>
          <w:sz w:val="24"/>
          <w:szCs w:val="24"/>
          <w:vertAlign w:val="superscript"/>
        </w:rPr>
        <w:t>nd</w:t>
      </w:r>
      <w:r w:rsidRPr="007424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24A9">
        <w:rPr>
          <w:sz w:val="24"/>
          <w:szCs w:val="24"/>
          <w:vertAlign w:val="superscript"/>
        </w:rPr>
        <w:t>nd</w:t>
      </w:r>
      <w:r w:rsidRPr="007424A9">
        <w:rPr>
          <w:sz w:val="24"/>
          <w:szCs w:val="24"/>
        </w:rPr>
        <w:t xml:space="preserve"> Corinthians 12:20; Philippians 3:12; 1</w:t>
      </w:r>
      <w:r w:rsidRPr="007424A9">
        <w:rPr>
          <w:sz w:val="24"/>
          <w:szCs w:val="24"/>
          <w:vertAlign w:val="superscript"/>
        </w:rPr>
        <w:t>st</w:t>
      </w:r>
      <w:r w:rsidRPr="007424A9">
        <w:rPr>
          <w:sz w:val="24"/>
          <w:szCs w:val="24"/>
        </w:rPr>
        <w:t xml:space="preserve"> Corinthians 3:1-3; 13:12; Colossians 2:20; Hebrews 5:12; 1</w:t>
      </w:r>
      <w:r w:rsidRPr="007424A9">
        <w:rPr>
          <w:sz w:val="24"/>
          <w:szCs w:val="24"/>
          <w:vertAlign w:val="superscript"/>
        </w:rPr>
        <w:t>st</w:t>
      </w:r>
      <w:r w:rsidRPr="007424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24A9">
        <w:rPr>
          <w:sz w:val="24"/>
          <w:szCs w:val="24"/>
          <w:vertAlign w:val="superscript"/>
        </w:rPr>
        <w:t>st</w:t>
      </w:r>
      <w:r w:rsidRPr="007424A9">
        <w:rPr>
          <w:sz w:val="24"/>
          <w:szCs w:val="24"/>
        </w:rPr>
        <w:t xml:space="preserve"> Corinthians 6:9-10; Ephesians 5:5; Hebrews 10:26-27 &amp; Revelation 21:27; 22:15. God’s People should strive against Sexual Imperfection is in Matthew 5:48; Genesis 17:1; Deuteronomy 18:13; Psalms 34:14; Romans 12:9; 2</w:t>
      </w:r>
      <w:r w:rsidRPr="007424A9">
        <w:rPr>
          <w:sz w:val="24"/>
          <w:szCs w:val="24"/>
          <w:vertAlign w:val="superscript"/>
        </w:rPr>
        <w:t>nd</w:t>
      </w:r>
      <w:r w:rsidRPr="007424A9">
        <w:rPr>
          <w:sz w:val="24"/>
          <w:szCs w:val="24"/>
        </w:rPr>
        <w:t xml:space="preserve"> Corinthians 13:11; Colossians 1:28; 3:5; 1</w:t>
      </w:r>
      <w:r w:rsidRPr="007424A9">
        <w:rPr>
          <w:sz w:val="24"/>
          <w:szCs w:val="24"/>
          <w:vertAlign w:val="superscript"/>
        </w:rPr>
        <w:t>st</w:t>
      </w:r>
      <w:r w:rsidRPr="007424A9">
        <w:rPr>
          <w:sz w:val="24"/>
          <w:szCs w:val="24"/>
        </w:rPr>
        <w:t xml:space="preserve"> Thessalonians 5:22; 2</w:t>
      </w:r>
      <w:r w:rsidRPr="007424A9">
        <w:rPr>
          <w:sz w:val="24"/>
          <w:szCs w:val="24"/>
          <w:vertAlign w:val="superscript"/>
        </w:rPr>
        <w:t>nd</w:t>
      </w:r>
      <w:r w:rsidRPr="007424A9">
        <w:rPr>
          <w:sz w:val="24"/>
          <w:szCs w:val="24"/>
        </w:rPr>
        <w:t xml:space="preserve"> Timothy 2:19; Hebrews 6:1; 12:14 &amp; 2</w:t>
      </w:r>
      <w:r w:rsidRPr="007424A9">
        <w:rPr>
          <w:sz w:val="24"/>
          <w:szCs w:val="24"/>
          <w:vertAlign w:val="superscript"/>
        </w:rPr>
        <w:t>nd</w:t>
      </w:r>
      <w:r w:rsidRPr="007424A9">
        <w:rPr>
          <w:sz w:val="24"/>
          <w:szCs w:val="24"/>
        </w:rPr>
        <w:t xml:space="preserve"> Peter 3:14. Sexual Imperfection will be dealt with at Jesus Christ’s Return: Creation will be Remade is in 1</w:t>
      </w:r>
      <w:r w:rsidRPr="007424A9">
        <w:rPr>
          <w:sz w:val="24"/>
          <w:szCs w:val="24"/>
          <w:vertAlign w:val="superscript"/>
        </w:rPr>
        <w:t>st</w:t>
      </w:r>
      <w:r w:rsidRPr="007424A9">
        <w:rPr>
          <w:sz w:val="24"/>
          <w:szCs w:val="24"/>
        </w:rPr>
        <w:t xml:space="preserve"> John 65:17; Isaiah 66:22; Matthew 19:28; Romans 8:19-21; 2</w:t>
      </w:r>
      <w:r w:rsidRPr="007424A9">
        <w:rPr>
          <w:sz w:val="24"/>
          <w:szCs w:val="24"/>
          <w:vertAlign w:val="superscript"/>
        </w:rPr>
        <w:t>nd</w:t>
      </w:r>
      <w:r w:rsidRPr="007424A9">
        <w:rPr>
          <w:sz w:val="24"/>
          <w:szCs w:val="24"/>
        </w:rPr>
        <w:t xml:space="preserve"> Peter 3:13 &amp; Revelation 21:1-5. God’s People will be Perfected is in 1</w:t>
      </w:r>
      <w:r w:rsidRPr="007424A9">
        <w:rPr>
          <w:sz w:val="24"/>
          <w:szCs w:val="24"/>
          <w:vertAlign w:val="superscript"/>
        </w:rPr>
        <w:t>st</w:t>
      </w:r>
      <w:r w:rsidRPr="007424A9">
        <w:rPr>
          <w:sz w:val="24"/>
          <w:szCs w:val="24"/>
        </w:rPr>
        <w:t xml:space="preserve"> John 3:2 &amp; Philippians 3:20-21. Sexual Evil will be Removed and Abolished is in Revelation 20:10; 21:4, 8; 22:1-5; Isaiah 25:8; 65:19 &amp; 2</w:t>
      </w:r>
      <w:r w:rsidRPr="007424A9">
        <w:rPr>
          <w:sz w:val="24"/>
          <w:szCs w:val="24"/>
          <w:vertAlign w:val="superscript"/>
        </w:rPr>
        <w:t>nd</w:t>
      </w:r>
      <w:r w:rsidRPr="007424A9">
        <w:rPr>
          <w:sz w:val="24"/>
          <w:szCs w:val="24"/>
        </w:rPr>
        <w:t xml:space="preserve"> Thessalonians 2:8. </w:t>
      </w:r>
    </w:p>
    <w:p w:rsidR="0007294B" w:rsidRPr="007424A9" w:rsidRDefault="0007294B" w:rsidP="0007294B">
      <w:pPr>
        <w:spacing w:line="480" w:lineRule="auto"/>
        <w:jc w:val="both"/>
        <w:rPr>
          <w:sz w:val="24"/>
          <w:szCs w:val="24"/>
        </w:rPr>
      </w:pPr>
      <w:r w:rsidRPr="007424A9">
        <w:rPr>
          <w:sz w:val="24"/>
          <w:szCs w:val="24"/>
        </w:rPr>
        <w:t>Mortality originated in the Fall of Man is in Genesis 2:16-17. It is the Decree of God is in Psalms 90:3, 5 &amp; Genesis 3:19; 6:3. It is Universal is in Ecclesiastes 3:20 &amp; 1</w:t>
      </w:r>
      <w:r w:rsidRPr="007424A9">
        <w:rPr>
          <w:sz w:val="24"/>
          <w:szCs w:val="24"/>
          <w:vertAlign w:val="superscript"/>
        </w:rPr>
        <w:t>st</w:t>
      </w:r>
      <w:r w:rsidRPr="007424A9">
        <w:rPr>
          <w:sz w:val="24"/>
          <w:szCs w:val="24"/>
        </w:rPr>
        <w:t xml:space="preserve"> Corinthians 15:22. It is Inevitable is in 2</w:t>
      </w:r>
      <w:r w:rsidRPr="007424A9">
        <w:rPr>
          <w:sz w:val="24"/>
          <w:szCs w:val="24"/>
          <w:vertAlign w:val="superscript"/>
        </w:rPr>
        <w:t>nd</w:t>
      </w:r>
      <w:r w:rsidRPr="007424A9">
        <w:rPr>
          <w:sz w:val="24"/>
          <w:szCs w:val="24"/>
        </w:rPr>
        <w:t xml:space="preserve"> Samuel 14:14; Job 30:23; Ecclesiastes 3:2 &amp; Romans 6:23. It is an Impartial Judgment from God is in Romans 5:12, 15-19. It leads to Impartial Judgment is in Hebrews 9:27 &amp; 2</w:t>
      </w:r>
      <w:r w:rsidRPr="007424A9">
        <w:rPr>
          <w:sz w:val="24"/>
          <w:szCs w:val="24"/>
          <w:vertAlign w:val="superscript"/>
        </w:rPr>
        <w:t>nd</w:t>
      </w:r>
      <w:r w:rsidRPr="007424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24A9">
        <w:rPr>
          <w:sz w:val="24"/>
          <w:szCs w:val="24"/>
          <w:vertAlign w:val="superscript"/>
        </w:rPr>
        <w:t>st</w:t>
      </w:r>
      <w:r w:rsidRPr="007424A9">
        <w:rPr>
          <w:sz w:val="24"/>
          <w:szCs w:val="24"/>
        </w:rPr>
        <w:t xml:space="preserve"> Peter 1:24 &amp; James 1:10. The Natural Reaction to Mortality: A Sense of Oppression [Depression] is in Job 10:8-9. Carefree Abandoned is in 1</w:t>
      </w:r>
      <w:r w:rsidRPr="007424A9">
        <w:rPr>
          <w:sz w:val="24"/>
          <w:szCs w:val="24"/>
          <w:vertAlign w:val="superscript"/>
        </w:rPr>
        <w:t>st</w:t>
      </w:r>
      <w:r w:rsidRPr="007424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24A9">
        <w:rPr>
          <w:sz w:val="24"/>
          <w:szCs w:val="24"/>
          <w:vertAlign w:val="superscript"/>
        </w:rPr>
        <w:t>nd</w:t>
      </w:r>
      <w:r w:rsidRPr="007424A9">
        <w:rPr>
          <w:sz w:val="24"/>
          <w:szCs w:val="24"/>
        </w:rPr>
        <w:t xml:space="preserve"> Corinthians 6:2. The Struggle with Sex is in Romans 6:12; 7:14-25. Death is not the End: The Spirit returns to God is in Ecclesiastes 12:7 &amp; Philippians 1:23. The Body will be Raised is in Daniel 12:2; 1</w:t>
      </w:r>
      <w:r w:rsidRPr="007424A9">
        <w:rPr>
          <w:sz w:val="24"/>
          <w:szCs w:val="24"/>
          <w:vertAlign w:val="superscript"/>
        </w:rPr>
        <w:t>st</w:t>
      </w:r>
      <w:r w:rsidRPr="007424A9">
        <w:rPr>
          <w:sz w:val="24"/>
          <w:szCs w:val="24"/>
        </w:rPr>
        <w:t xml:space="preserve"> Corinthians 15:42-44, 53-54; Isaiah 25:8; Romans 8:11 &amp; 2</w:t>
      </w:r>
      <w:r w:rsidRPr="007424A9">
        <w:rPr>
          <w:sz w:val="24"/>
          <w:szCs w:val="24"/>
          <w:vertAlign w:val="superscript"/>
        </w:rPr>
        <w:t>nd</w:t>
      </w:r>
      <w:r w:rsidRPr="007424A9">
        <w:rPr>
          <w:sz w:val="24"/>
          <w:szCs w:val="24"/>
        </w:rPr>
        <w:t xml:space="preserve"> Corinthians 5:4. Eternal Life through Jesus Christ is in John 11:25-26; Matthew 25:46;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John 5:11-12 &amp; Revelation 22:3-5. Eternal Damnation to the Sexually Wicked is in Matthew 25:46 &amp; Revelation 14:11; 20:10, 15. </w:t>
      </w:r>
    </w:p>
    <w:p w:rsidR="0007294B" w:rsidRPr="007424A9" w:rsidRDefault="0007294B" w:rsidP="0007294B">
      <w:pPr>
        <w:spacing w:line="480" w:lineRule="auto"/>
        <w:jc w:val="both"/>
        <w:rPr>
          <w:sz w:val="24"/>
          <w:szCs w:val="24"/>
        </w:rPr>
      </w:pPr>
      <w:r w:rsidRPr="007424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24A9">
        <w:rPr>
          <w:sz w:val="24"/>
          <w:szCs w:val="24"/>
          <w:vertAlign w:val="superscript"/>
        </w:rPr>
        <w:t>nd</w:t>
      </w:r>
      <w:r w:rsidRPr="007424A9">
        <w:rPr>
          <w:sz w:val="24"/>
          <w:szCs w:val="24"/>
        </w:rPr>
        <w:t xml:space="preserve"> Samuel 3:8 &amp; 1</w:t>
      </w:r>
      <w:r w:rsidRPr="007424A9">
        <w:rPr>
          <w:sz w:val="24"/>
          <w:szCs w:val="24"/>
          <w:vertAlign w:val="superscript"/>
        </w:rPr>
        <w:t>st</w:t>
      </w:r>
      <w:r w:rsidRPr="007424A9">
        <w:rPr>
          <w:sz w:val="24"/>
          <w:szCs w:val="24"/>
        </w:rPr>
        <w:t xml:space="preserve"> Corinthians 6:9-10. An Offense to other Creatures: On a Sexual National Level is in 1</w:t>
      </w:r>
      <w:r w:rsidRPr="007424A9">
        <w:rPr>
          <w:sz w:val="24"/>
          <w:szCs w:val="24"/>
          <w:vertAlign w:val="superscript"/>
        </w:rPr>
        <w:t>st</w:t>
      </w:r>
      <w:r w:rsidRPr="007424A9">
        <w:rPr>
          <w:sz w:val="24"/>
          <w:szCs w:val="24"/>
        </w:rPr>
        <w:t xml:space="preserve"> Samuel 13:4; 2</w:t>
      </w:r>
      <w:r w:rsidRPr="007424A9">
        <w:rPr>
          <w:sz w:val="24"/>
          <w:szCs w:val="24"/>
          <w:vertAlign w:val="superscript"/>
        </w:rPr>
        <w:t>nd</w:t>
      </w:r>
      <w:r w:rsidRPr="007424A9">
        <w:rPr>
          <w:sz w:val="24"/>
          <w:szCs w:val="24"/>
        </w:rPr>
        <w:t xml:space="preserve"> Samuel 10:6; 1</w:t>
      </w:r>
      <w:r w:rsidRPr="007424A9">
        <w:rPr>
          <w:sz w:val="24"/>
          <w:szCs w:val="24"/>
          <w:vertAlign w:val="superscript"/>
        </w:rPr>
        <w:t>st</w:t>
      </w:r>
      <w:r w:rsidRPr="007424A9">
        <w:rPr>
          <w:sz w:val="24"/>
          <w:szCs w:val="24"/>
        </w:rPr>
        <w:t xml:space="preserve"> Chronicles 19:6; Jeremiah 24:9 &amp; Acts 7:51-53. On a Sexual Personal Level is in 2</w:t>
      </w:r>
      <w:r w:rsidRPr="007424A9">
        <w:rPr>
          <w:sz w:val="24"/>
          <w:szCs w:val="24"/>
          <w:vertAlign w:val="superscript"/>
        </w:rPr>
        <w:t>nd</w:t>
      </w:r>
      <w:r w:rsidRPr="007424A9">
        <w:rPr>
          <w:sz w:val="24"/>
          <w:szCs w:val="24"/>
        </w:rPr>
        <w:t xml:space="preserve"> Samuel 16:21; Genesis 20:1-16; 40:1; 1</w:t>
      </w:r>
      <w:r w:rsidRPr="007424A9">
        <w:rPr>
          <w:sz w:val="24"/>
          <w:szCs w:val="24"/>
          <w:vertAlign w:val="superscript"/>
        </w:rPr>
        <w:t>st</w:t>
      </w:r>
      <w:r w:rsidRPr="007424A9">
        <w:rPr>
          <w:sz w:val="24"/>
          <w:szCs w:val="24"/>
        </w:rPr>
        <w:t xml:space="preserve"> Samuel 25:14-28; Job 19:17; Proverbs 17:9; 18:19; 19:11; Matthew 13:54-57; 15:1-12; 17:24-27; Mark 6:1-4; John 6:53-66. The Sexual Offense against the Holy God is in 1</w:t>
      </w:r>
      <w:r w:rsidRPr="007424A9">
        <w:rPr>
          <w:sz w:val="24"/>
          <w:szCs w:val="24"/>
          <w:vertAlign w:val="superscript"/>
        </w:rPr>
        <w:t>st</w:t>
      </w:r>
      <w:r w:rsidRPr="007424A9">
        <w:rPr>
          <w:sz w:val="24"/>
          <w:szCs w:val="24"/>
        </w:rPr>
        <w:t xml:space="preserve"> Kings 8:50-51; Job 7:21; 10:14; 13:23; 14:16-17; 34:31-33; Psalms 59:3; 139:24; Isaiah 43:24; 44:22; 59:12; Ezekiel 18:1-32; 33:10; 37:23; 39:24; Amos 5:12; Galatians 5:17; 1</w:t>
      </w:r>
      <w:r w:rsidRPr="007424A9">
        <w:rPr>
          <w:sz w:val="24"/>
          <w:szCs w:val="24"/>
          <w:vertAlign w:val="superscript"/>
        </w:rPr>
        <w:t>st</w:t>
      </w:r>
      <w:r w:rsidRPr="007424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24A9">
        <w:rPr>
          <w:sz w:val="24"/>
          <w:szCs w:val="24"/>
          <w:vertAlign w:val="superscript"/>
        </w:rPr>
        <w:t>st</w:t>
      </w:r>
      <w:r w:rsidRPr="007424A9">
        <w:rPr>
          <w:sz w:val="24"/>
          <w:szCs w:val="24"/>
        </w:rPr>
        <w:t xml:space="preserve"> Corinthians 1:22-24 &amp; Galatians 5:11. A Sexual Stumbling-Block as an Object of a Sexual Offense is in Romans 14:13; Leviticus 19:14; Matthew 16:23; Romans 11:9-10; Psalms 69:22-23; 1</w:t>
      </w:r>
      <w:r w:rsidRPr="007424A9">
        <w:rPr>
          <w:sz w:val="24"/>
          <w:szCs w:val="24"/>
          <w:vertAlign w:val="superscript"/>
        </w:rPr>
        <w:t>st</w:t>
      </w:r>
      <w:r w:rsidRPr="007424A9">
        <w:rPr>
          <w:sz w:val="24"/>
          <w:szCs w:val="24"/>
        </w:rPr>
        <w:t xml:space="preserve"> Corinthians 8:9 &amp; 2</w:t>
      </w:r>
      <w:r w:rsidRPr="007424A9">
        <w:rPr>
          <w:sz w:val="24"/>
          <w:szCs w:val="24"/>
          <w:vertAlign w:val="superscript"/>
        </w:rPr>
        <w:t>nd</w:t>
      </w:r>
      <w:r w:rsidRPr="007424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r w:rsidRPr="007424A9">
        <w:rPr>
          <w:rFonts w:cstheme="minorHAnsi"/>
          <w:sz w:val="24"/>
          <w:szCs w:val="24"/>
        </w:rPr>
        <w:t>A scripture that may authorize Sexual Eros Love in marriage concerns the fallen state of “marriage rights” is in Exodus 21:10.</w:t>
      </w:r>
    </w:p>
    <w:p w:rsidR="0007294B" w:rsidRPr="007424A9" w:rsidRDefault="0007294B" w:rsidP="0007294B">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07294B" w:rsidRPr="007424A9" w:rsidRDefault="0007294B" w:rsidP="0007294B">
      <w:pPr>
        <w:spacing w:line="480" w:lineRule="auto"/>
        <w:jc w:val="both"/>
        <w:rPr>
          <w:sz w:val="24"/>
          <w:szCs w:val="24"/>
        </w:rPr>
      </w:pPr>
      <w:r w:rsidRPr="007424A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424A9">
        <w:rPr>
          <w:sz w:val="24"/>
          <w:szCs w:val="24"/>
          <w:vertAlign w:val="superscript"/>
        </w:rPr>
        <w:t>st</w:t>
      </w:r>
      <w:r w:rsidRPr="007424A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424A9">
        <w:rPr>
          <w:sz w:val="24"/>
          <w:szCs w:val="24"/>
          <w:vertAlign w:val="superscript"/>
        </w:rPr>
        <w:t>st</w:t>
      </w:r>
      <w:r w:rsidRPr="007424A9">
        <w:rPr>
          <w:sz w:val="24"/>
          <w:szCs w:val="24"/>
        </w:rPr>
        <w:t xml:space="preserve"> Corinthians 16:22 it declares “If a Man (agape) love not the Lord Jesus Christ, let Him be Anathema Maranatha (cursed).” In 2</w:t>
      </w:r>
      <w:r w:rsidRPr="007424A9">
        <w:rPr>
          <w:sz w:val="24"/>
          <w:szCs w:val="24"/>
          <w:vertAlign w:val="superscript"/>
        </w:rPr>
        <w:t>nd</w:t>
      </w:r>
      <w:r w:rsidRPr="007424A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424A9">
        <w:rPr>
          <w:sz w:val="24"/>
          <w:szCs w:val="24"/>
          <w:vertAlign w:val="superscript"/>
        </w:rPr>
        <w:t>st</w:t>
      </w:r>
      <w:r w:rsidRPr="007424A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424A9">
        <w:rPr>
          <w:sz w:val="24"/>
          <w:szCs w:val="24"/>
          <w:vertAlign w:val="superscript"/>
        </w:rPr>
        <w:t>st</w:t>
      </w:r>
      <w:r w:rsidRPr="007424A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424A9">
        <w:rPr>
          <w:sz w:val="24"/>
          <w:szCs w:val="24"/>
          <w:vertAlign w:val="superscript"/>
        </w:rPr>
        <w:t>nd</w:t>
      </w:r>
      <w:r w:rsidRPr="007424A9">
        <w:rPr>
          <w:sz w:val="24"/>
          <w:szCs w:val="24"/>
        </w:rPr>
        <w:t xml:space="preserve"> Peter 1:4; Isaiah 54:8, 62:5; Psalms 78:40; 103:17; Ephesians 4:30; Exodus 32:10 and Colossians 2:9. The Lord Yahweh would not go against His own Nature, Character or Person because He is a Moral God. For in 1</w:t>
      </w:r>
      <w:r w:rsidRPr="007424A9">
        <w:rPr>
          <w:sz w:val="24"/>
          <w:szCs w:val="24"/>
          <w:vertAlign w:val="superscript"/>
        </w:rPr>
        <w:t>st</w:t>
      </w:r>
      <w:r w:rsidRPr="007424A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424A9">
        <w:rPr>
          <w:sz w:val="24"/>
          <w:szCs w:val="24"/>
          <w:vertAlign w:val="superscript"/>
        </w:rPr>
        <w:t>st</w:t>
      </w:r>
      <w:r w:rsidRPr="007424A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7424A9">
        <w:rPr>
          <w:sz w:val="24"/>
          <w:szCs w:val="24"/>
          <w:vertAlign w:val="superscript"/>
        </w:rPr>
        <w:t>st</w:t>
      </w:r>
      <w:r w:rsidRPr="007424A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7424A9">
        <w:rPr>
          <w:sz w:val="24"/>
          <w:szCs w:val="24"/>
          <w:vertAlign w:val="superscript"/>
        </w:rPr>
        <w:t>st</w:t>
      </w:r>
      <w:r w:rsidRPr="007424A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7424A9">
        <w:rPr>
          <w:sz w:val="24"/>
          <w:szCs w:val="24"/>
          <w:vertAlign w:val="superscript"/>
        </w:rPr>
        <w:t>nd</w:t>
      </w:r>
      <w:r w:rsidRPr="007424A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7424A9">
        <w:rPr>
          <w:sz w:val="24"/>
          <w:szCs w:val="24"/>
          <w:vertAlign w:val="superscript"/>
        </w:rPr>
        <w:t>st</w:t>
      </w:r>
      <w:r w:rsidRPr="007424A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7424A9">
        <w:rPr>
          <w:sz w:val="24"/>
          <w:szCs w:val="24"/>
          <w:vertAlign w:val="superscript"/>
        </w:rPr>
        <w:t>st</w:t>
      </w:r>
      <w:r w:rsidRPr="007424A9">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424A9">
        <w:rPr>
          <w:sz w:val="24"/>
          <w:szCs w:val="24"/>
          <w:vertAlign w:val="superscript"/>
        </w:rPr>
        <w:t>nd</w:t>
      </w:r>
      <w:r w:rsidRPr="007424A9">
        <w:rPr>
          <w:sz w:val="24"/>
          <w:szCs w:val="24"/>
        </w:rPr>
        <w:t xml:space="preserve"> Corinthians 6:17-18 &amp; James 1:17. “Marriage is honorable in all, &amp; the bed is undefiled…” if no Sexual Eros Love at all is in Marriage in 2</w:t>
      </w:r>
      <w:r w:rsidRPr="007424A9">
        <w:rPr>
          <w:sz w:val="24"/>
          <w:szCs w:val="24"/>
          <w:vertAlign w:val="superscript"/>
        </w:rPr>
        <w:t>nd</w:t>
      </w:r>
      <w:r w:rsidRPr="007424A9">
        <w:rPr>
          <w:sz w:val="24"/>
          <w:szCs w:val="24"/>
        </w:rPr>
        <w:t xml:space="preserve"> Corinthians 6:17-18; 7:5; 2</w:t>
      </w:r>
      <w:r w:rsidRPr="007424A9">
        <w:rPr>
          <w:sz w:val="24"/>
          <w:szCs w:val="24"/>
          <w:vertAlign w:val="superscript"/>
        </w:rPr>
        <w:t>nd</w:t>
      </w:r>
      <w:r w:rsidRPr="007424A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424A9">
        <w:rPr>
          <w:sz w:val="24"/>
          <w:szCs w:val="24"/>
          <w:vertAlign w:val="superscript"/>
        </w:rPr>
        <w:t>st</w:t>
      </w:r>
      <w:r w:rsidRPr="007424A9">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7424A9">
        <w:rPr>
          <w:sz w:val="24"/>
          <w:szCs w:val="24"/>
          <w:vertAlign w:val="superscript"/>
        </w:rPr>
        <w:t>st</w:t>
      </w:r>
      <w:r w:rsidRPr="007424A9">
        <w:rPr>
          <w:sz w:val="24"/>
          <w:szCs w:val="24"/>
        </w:rPr>
        <w:t>/2</w:t>
      </w:r>
      <w:r w:rsidRPr="007424A9">
        <w:rPr>
          <w:sz w:val="24"/>
          <w:szCs w:val="24"/>
          <w:vertAlign w:val="superscript"/>
        </w:rPr>
        <w:t>nd</w:t>
      </w:r>
      <w:r w:rsidRPr="007424A9">
        <w:rPr>
          <w:sz w:val="24"/>
          <w:szCs w:val="24"/>
        </w:rPr>
        <w:t xml:space="preserve"> orders are called </w:t>
      </w:r>
      <w:r w:rsidRPr="007424A9">
        <w:rPr>
          <w:b/>
          <w:sz w:val="24"/>
          <w:szCs w:val="24"/>
        </w:rPr>
        <w:t xml:space="preserve">Grigori/Watchers </w:t>
      </w:r>
      <w:r w:rsidRPr="007424A9">
        <w:rPr>
          <w:sz w:val="24"/>
          <w:szCs w:val="24"/>
        </w:rPr>
        <w:t>closest to Womankind in 2</w:t>
      </w:r>
      <w:r w:rsidRPr="007424A9">
        <w:rPr>
          <w:sz w:val="24"/>
          <w:szCs w:val="24"/>
          <w:vertAlign w:val="superscript"/>
        </w:rPr>
        <w:t>nd</w:t>
      </w:r>
      <w:r w:rsidRPr="007424A9">
        <w:rPr>
          <w:sz w:val="24"/>
          <w:szCs w:val="24"/>
        </w:rPr>
        <w:t xml:space="preserve"> Enoch p.500.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is the </w:t>
      </w:r>
      <w:r w:rsidRPr="007424A9">
        <w:rPr>
          <w:b/>
          <w:sz w:val="24"/>
          <w:szCs w:val="24"/>
        </w:rPr>
        <w:t>Anak/Long Neck</w:t>
      </w:r>
      <w:r w:rsidRPr="007424A9">
        <w:rPr>
          <w:sz w:val="24"/>
          <w:szCs w:val="24"/>
        </w:rPr>
        <w:t xml:space="preserve"> in Genesis 6:1-5 &amp; Numbers 13:33. 5</w:t>
      </w:r>
      <w:r w:rsidRPr="007424A9">
        <w:rPr>
          <w:sz w:val="24"/>
          <w:szCs w:val="24"/>
          <w:vertAlign w:val="superscript"/>
        </w:rPr>
        <w:t>th</w:t>
      </w:r>
      <w:r w:rsidRPr="007424A9">
        <w:rPr>
          <w:sz w:val="24"/>
          <w:szCs w:val="24"/>
        </w:rPr>
        <w:t>/6</w:t>
      </w:r>
      <w:r w:rsidRPr="007424A9">
        <w:rPr>
          <w:sz w:val="24"/>
          <w:szCs w:val="24"/>
          <w:vertAlign w:val="superscript"/>
        </w:rPr>
        <w:t>th</w:t>
      </w:r>
      <w:r w:rsidRPr="007424A9">
        <w:rPr>
          <w:sz w:val="24"/>
          <w:szCs w:val="24"/>
        </w:rPr>
        <w:t xml:space="preserve">, is the </w:t>
      </w:r>
      <w:r w:rsidRPr="007424A9">
        <w:rPr>
          <w:b/>
          <w:sz w:val="24"/>
          <w:szCs w:val="24"/>
        </w:rPr>
        <w:t xml:space="preserve">Anakin </w:t>
      </w:r>
      <w:r w:rsidRPr="007424A9">
        <w:rPr>
          <w:sz w:val="24"/>
          <w:szCs w:val="24"/>
        </w:rPr>
        <w:t>or</w:t>
      </w:r>
      <w:r w:rsidRPr="007424A9">
        <w:rPr>
          <w:b/>
          <w:sz w:val="24"/>
          <w:szCs w:val="24"/>
        </w:rPr>
        <w:t xml:space="preserve"> Anakim</w:t>
      </w:r>
      <w:r w:rsidRPr="007424A9">
        <w:rPr>
          <w:sz w:val="24"/>
          <w:szCs w:val="24"/>
        </w:rPr>
        <w:t xml:space="preserve"> in Genesis 6:1-5 &amp; Numbers 13:33. 7</w:t>
      </w:r>
      <w:r w:rsidRPr="007424A9">
        <w:rPr>
          <w:sz w:val="24"/>
          <w:szCs w:val="24"/>
          <w:vertAlign w:val="superscript"/>
        </w:rPr>
        <w:t>th</w:t>
      </w:r>
      <w:r w:rsidRPr="007424A9">
        <w:rPr>
          <w:sz w:val="24"/>
          <w:szCs w:val="24"/>
        </w:rPr>
        <w:t xml:space="preserve">, is the </w:t>
      </w:r>
      <w:r w:rsidRPr="007424A9">
        <w:rPr>
          <w:b/>
          <w:sz w:val="24"/>
          <w:szCs w:val="24"/>
        </w:rPr>
        <w:t>Nephilim</w:t>
      </w:r>
      <w:r w:rsidRPr="007424A9">
        <w:rPr>
          <w:sz w:val="24"/>
          <w:szCs w:val="24"/>
        </w:rPr>
        <w:t xml:space="preserve"> in Genesis 6:1-5. 8</w:t>
      </w:r>
      <w:r w:rsidRPr="007424A9">
        <w:rPr>
          <w:sz w:val="24"/>
          <w:szCs w:val="24"/>
          <w:vertAlign w:val="superscript"/>
        </w:rPr>
        <w:t>th</w:t>
      </w:r>
      <w:r w:rsidRPr="007424A9">
        <w:rPr>
          <w:sz w:val="24"/>
          <w:szCs w:val="24"/>
        </w:rPr>
        <w:t xml:space="preserve">, is the </w:t>
      </w:r>
      <w:r w:rsidRPr="007424A9">
        <w:rPr>
          <w:b/>
          <w:sz w:val="24"/>
          <w:szCs w:val="24"/>
        </w:rPr>
        <w:t>Nefilim</w:t>
      </w:r>
      <w:r w:rsidRPr="007424A9">
        <w:rPr>
          <w:sz w:val="24"/>
          <w:szCs w:val="24"/>
        </w:rPr>
        <w:t xml:space="preserve"> in Genesis 6:1-5. 9</w:t>
      </w:r>
      <w:r w:rsidRPr="007424A9">
        <w:rPr>
          <w:sz w:val="24"/>
          <w:szCs w:val="24"/>
          <w:vertAlign w:val="superscript"/>
        </w:rPr>
        <w:t>th</w:t>
      </w:r>
      <w:r w:rsidRPr="007424A9">
        <w:rPr>
          <w:sz w:val="24"/>
          <w:szCs w:val="24"/>
        </w:rPr>
        <w:t>/10</w:t>
      </w:r>
      <w:r w:rsidRPr="007424A9">
        <w:rPr>
          <w:sz w:val="24"/>
          <w:szCs w:val="24"/>
          <w:vertAlign w:val="superscript"/>
        </w:rPr>
        <w:t>th</w:t>
      </w:r>
      <w:r w:rsidRPr="007424A9">
        <w:rPr>
          <w:sz w:val="24"/>
          <w:szCs w:val="24"/>
        </w:rPr>
        <w:t xml:space="preserve">, is the </w:t>
      </w:r>
      <w:r w:rsidRPr="007424A9">
        <w:rPr>
          <w:b/>
          <w:sz w:val="24"/>
          <w:szCs w:val="24"/>
        </w:rPr>
        <w:t>Zamzummim/Zumzamim</w:t>
      </w:r>
      <w:r w:rsidRPr="007424A9">
        <w:rPr>
          <w:sz w:val="24"/>
          <w:szCs w:val="24"/>
        </w:rPr>
        <w:t xml:space="preserve"> (</w:t>
      </w:r>
      <w:r w:rsidRPr="007424A9">
        <w:rPr>
          <w:b/>
          <w:sz w:val="24"/>
          <w:szCs w:val="24"/>
        </w:rPr>
        <w:t>Zuzim</w:t>
      </w:r>
      <w:r w:rsidRPr="007424A9">
        <w:rPr>
          <w:sz w:val="24"/>
          <w:szCs w:val="24"/>
        </w:rPr>
        <w:t>) in Deuteronomy 2:20. 11</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is the </w:t>
      </w:r>
      <w:r w:rsidRPr="007424A9">
        <w:rPr>
          <w:b/>
          <w:sz w:val="24"/>
          <w:szCs w:val="24"/>
        </w:rPr>
        <w:t xml:space="preserve">Gibborim/Mighty Ones </w:t>
      </w:r>
      <w:r w:rsidRPr="007424A9">
        <w:rPr>
          <w:sz w:val="24"/>
          <w:szCs w:val="24"/>
        </w:rPr>
        <w:t>in Genesis 6:1-5. 13</w:t>
      </w:r>
      <w:r w:rsidRPr="007424A9">
        <w:rPr>
          <w:sz w:val="24"/>
          <w:szCs w:val="24"/>
          <w:vertAlign w:val="superscript"/>
        </w:rPr>
        <w:t>th</w:t>
      </w:r>
      <w:r w:rsidRPr="007424A9">
        <w:rPr>
          <w:sz w:val="24"/>
          <w:szCs w:val="24"/>
        </w:rPr>
        <w:t>-15</w:t>
      </w:r>
      <w:r w:rsidRPr="007424A9">
        <w:rPr>
          <w:sz w:val="24"/>
          <w:szCs w:val="24"/>
          <w:vertAlign w:val="superscript"/>
        </w:rPr>
        <w:t>th</w:t>
      </w:r>
      <w:r w:rsidRPr="007424A9">
        <w:rPr>
          <w:sz w:val="24"/>
          <w:szCs w:val="24"/>
        </w:rPr>
        <w:t xml:space="preserve">, is the </w:t>
      </w:r>
      <w:r w:rsidRPr="007424A9">
        <w:rPr>
          <w:b/>
          <w:sz w:val="24"/>
          <w:szCs w:val="24"/>
        </w:rPr>
        <w:t xml:space="preserve">Rephaim </w:t>
      </w:r>
      <w:r w:rsidRPr="007424A9">
        <w:rPr>
          <w:sz w:val="24"/>
          <w:szCs w:val="24"/>
        </w:rPr>
        <w:t xml:space="preserve">or </w:t>
      </w:r>
      <w:r w:rsidRPr="007424A9">
        <w:rPr>
          <w:b/>
          <w:sz w:val="24"/>
          <w:szCs w:val="24"/>
        </w:rPr>
        <w:t xml:space="preserve">Rapahaim/Refaim </w:t>
      </w:r>
      <w:r w:rsidRPr="007424A9">
        <w:rPr>
          <w:sz w:val="24"/>
          <w:szCs w:val="24"/>
        </w:rPr>
        <w:t>in Joshua 17:15 &amp; Deuteronomy 2:11, 20, 3:11-12. 16</w:t>
      </w:r>
      <w:r w:rsidRPr="007424A9">
        <w:rPr>
          <w:sz w:val="24"/>
          <w:szCs w:val="24"/>
          <w:vertAlign w:val="superscript"/>
        </w:rPr>
        <w:t>th</w:t>
      </w:r>
      <w:r w:rsidRPr="007424A9">
        <w:rPr>
          <w:sz w:val="24"/>
          <w:szCs w:val="24"/>
        </w:rPr>
        <w:t>-19</w:t>
      </w:r>
      <w:r w:rsidRPr="007424A9">
        <w:rPr>
          <w:sz w:val="24"/>
          <w:szCs w:val="24"/>
          <w:vertAlign w:val="superscript"/>
        </w:rPr>
        <w:t>th</w:t>
      </w:r>
      <w:r w:rsidRPr="007424A9">
        <w:rPr>
          <w:sz w:val="24"/>
          <w:szCs w:val="24"/>
        </w:rPr>
        <w:t xml:space="preserve"> is the </w:t>
      </w:r>
      <w:r w:rsidRPr="007424A9">
        <w:rPr>
          <w:b/>
          <w:sz w:val="24"/>
          <w:szCs w:val="24"/>
        </w:rPr>
        <w:t>Emim/Emma/</w:t>
      </w:r>
      <w:r w:rsidRPr="007424A9">
        <w:rPr>
          <w:sz w:val="24"/>
          <w:szCs w:val="24"/>
        </w:rPr>
        <w:t xml:space="preserve"> </w:t>
      </w:r>
      <w:r w:rsidRPr="007424A9">
        <w:rPr>
          <w:b/>
          <w:sz w:val="24"/>
          <w:szCs w:val="24"/>
        </w:rPr>
        <w:t xml:space="preserve">Ema/Emites </w:t>
      </w:r>
      <w:r w:rsidRPr="007424A9">
        <w:rPr>
          <w:sz w:val="24"/>
          <w:szCs w:val="24"/>
        </w:rPr>
        <w:t>in Joshua 17:15 &amp; Deuteronomy 2:11, 20; 3:11-12. 20</w:t>
      </w:r>
      <w:r w:rsidRPr="007424A9">
        <w:rPr>
          <w:sz w:val="24"/>
          <w:szCs w:val="24"/>
          <w:vertAlign w:val="superscript"/>
        </w:rPr>
        <w:t>th</w:t>
      </w:r>
      <w:r w:rsidRPr="007424A9">
        <w:rPr>
          <w:sz w:val="24"/>
          <w:szCs w:val="24"/>
        </w:rPr>
        <w:t xml:space="preserve">, is the </w:t>
      </w:r>
      <w:r w:rsidRPr="007424A9">
        <w:rPr>
          <w:b/>
          <w:sz w:val="24"/>
          <w:szCs w:val="24"/>
        </w:rPr>
        <w:t>Raphah</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21</w:t>
      </w:r>
      <w:r w:rsidRPr="007424A9">
        <w:rPr>
          <w:sz w:val="24"/>
          <w:szCs w:val="24"/>
          <w:vertAlign w:val="superscript"/>
        </w:rPr>
        <w:t>st</w:t>
      </w:r>
      <w:r w:rsidRPr="007424A9">
        <w:rPr>
          <w:sz w:val="24"/>
          <w:szCs w:val="24"/>
        </w:rPr>
        <w:t xml:space="preserve">, is the </w:t>
      </w:r>
      <w:r w:rsidRPr="007424A9">
        <w:rPr>
          <w:b/>
          <w:sz w:val="24"/>
          <w:szCs w:val="24"/>
        </w:rPr>
        <w:t xml:space="preserve">Rapha </w:t>
      </w:r>
      <w:r w:rsidRPr="007424A9">
        <w:rPr>
          <w:sz w:val="24"/>
          <w:szCs w:val="24"/>
        </w:rPr>
        <w:t>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2:15-22. 22</w:t>
      </w:r>
      <w:r w:rsidRPr="007424A9">
        <w:rPr>
          <w:sz w:val="24"/>
          <w:szCs w:val="24"/>
          <w:vertAlign w:val="superscript"/>
        </w:rPr>
        <w:t>nd</w:t>
      </w:r>
      <w:r w:rsidRPr="007424A9">
        <w:rPr>
          <w:sz w:val="24"/>
          <w:szCs w:val="24"/>
        </w:rPr>
        <w:t xml:space="preserve">, is the </w:t>
      </w:r>
      <w:r w:rsidRPr="007424A9">
        <w:rPr>
          <w:b/>
          <w:sz w:val="24"/>
          <w:szCs w:val="24"/>
        </w:rPr>
        <w:t>Haraphah (Saph/Sippai)</w:t>
      </w:r>
      <w:r w:rsidRPr="007424A9">
        <w:rPr>
          <w:sz w:val="24"/>
          <w:szCs w:val="24"/>
        </w:rPr>
        <w:t xml:space="preserve"> in 2</w:t>
      </w:r>
      <w:r w:rsidRPr="007424A9">
        <w:rPr>
          <w:sz w:val="24"/>
          <w:szCs w:val="24"/>
          <w:vertAlign w:val="superscript"/>
        </w:rPr>
        <w:t>nd</w:t>
      </w:r>
      <w:r w:rsidRPr="007424A9">
        <w:rPr>
          <w:sz w:val="24"/>
          <w:szCs w:val="24"/>
        </w:rPr>
        <w:t xml:space="preserve"> Samuel 21:18. 23</w:t>
      </w:r>
      <w:r w:rsidRPr="007424A9">
        <w:rPr>
          <w:sz w:val="24"/>
          <w:szCs w:val="24"/>
          <w:vertAlign w:val="superscript"/>
        </w:rPr>
        <w:t>rd</w:t>
      </w:r>
      <w:r w:rsidRPr="007424A9">
        <w:rPr>
          <w:sz w:val="24"/>
          <w:szCs w:val="24"/>
        </w:rPr>
        <w:t xml:space="preserve">, is the </w:t>
      </w:r>
      <w:r w:rsidRPr="007424A9">
        <w:rPr>
          <w:b/>
          <w:sz w:val="24"/>
          <w:szCs w:val="24"/>
        </w:rPr>
        <w:t xml:space="preserve">Gittites </w:t>
      </w:r>
      <w:r w:rsidRPr="007424A9">
        <w:rPr>
          <w:sz w:val="24"/>
          <w:szCs w:val="24"/>
        </w:rPr>
        <w:t>(</w:t>
      </w:r>
      <w:r w:rsidRPr="007424A9">
        <w:rPr>
          <w:b/>
          <w:sz w:val="24"/>
          <w:szCs w:val="24"/>
        </w:rPr>
        <w:t>Goliath, Ishbi-Benob His Son &amp; Lahmi His Brother</w:t>
      </w:r>
      <w:r w:rsidRPr="007424A9">
        <w:rPr>
          <w:sz w:val="24"/>
          <w:szCs w:val="24"/>
        </w:rPr>
        <w:t>)</w:t>
      </w:r>
      <w:r w:rsidRPr="007424A9">
        <w:rPr>
          <w:b/>
          <w:sz w:val="24"/>
          <w:szCs w:val="24"/>
        </w:rPr>
        <w:t xml:space="preserve"> </w:t>
      </w:r>
      <w:r w:rsidRPr="007424A9">
        <w:rPr>
          <w:sz w:val="24"/>
          <w:szCs w:val="24"/>
        </w:rPr>
        <w:t>in 2</w:t>
      </w:r>
      <w:r w:rsidRPr="007424A9">
        <w:rPr>
          <w:sz w:val="24"/>
          <w:szCs w:val="24"/>
          <w:vertAlign w:val="superscript"/>
        </w:rPr>
        <w:t>nd</w:t>
      </w:r>
      <w:r w:rsidRPr="007424A9">
        <w:rPr>
          <w:sz w:val="24"/>
          <w:szCs w:val="24"/>
        </w:rPr>
        <w:t xml:space="preserve"> Samuel 21:16 &amp; 1</w:t>
      </w:r>
      <w:r w:rsidRPr="007424A9">
        <w:rPr>
          <w:sz w:val="24"/>
          <w:szCs w:val="24"/>
          <w:vertAlign w:val="superscript"/>
        </w:rPr>
        <w:t>st</w:t>
      </w:r>
      <w:r w:rsidRPr="007424A9">
        <w:rPr>
          <w:sz w:val="24"/>
          <w:szCs w:val="24"/>
        </w:rPr>
        <w:t xml:space="preserve"> Chronicles 20:5-6. 24</w:t>
      </w:r>
      <w:r w:rsidRPr="007424A9">
        <w:rPr>
          <w:sz w:val="24"/>
          <w:szCs w:val="24"/>
          <w:vertAlign w:val="superscript"/>
        </w:rPr>
        <w:t>th</w:t>
      </w:r>
      <w:r w:rsidRPr="007424A9">
        <w:rPr>
          <w:sz w:val="24"/>
          <w:szCs w:val="24"/>
        </w:rPr>
        <w:t xml:space="preserve">, is the </w:t>
      </w:r>
      <w:r w:rsidRPr="007424A9">
        <w:rPr>
          <w:b/>
          <w:sz w:val="24"/>
          <w:szCs w:val="24"/>
        </w:rPr>
        <w:t>Warrior</w:t>
      </w:r>
      <w:r w:rsidRPr="007424A9">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7424A9">
        <w:rPr>
          <w:b/>
          <w:sz w:val="24"/>
          <w:szCs w:val="24"/>
        </w:rPr>
        <w:t>The Giant Dragon Lords are the Lord John/Jesus as the Lord’s Woman/Man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The Lord James for Boys &amp; Law of God/Stephen for Lords is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the 30</w:t>
      </w:r>
      <w:r w:rsidRPr="007424A9">
        <w:rPr>
          <w:b/>
          <w:sz w:val="24"/>
          <w:szCs w:val="24"/>
          <w:vertAlign w:val="superscript"/>
        </w:rPr>
        <w:t>th</w:t>
      </w:r>
      <w:r w:rsidRPr="007424A9">
        <w:rPr>
          <w:b/>
          <w:sz w:val="24"/>
          <w:szCs w:val="24"/>
        </w:rPr>
        <w:t xml:space="preserve"> order of the Lord Yah</w:t>
      </w:r>
      <w:r w:rsidRPr="007424A9">
        <w:rPr>
          <w:sz w:val="24"/>
          <w:szCs w:val="24"/>
        </w:rPr>
        <w:t>.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the Knowledge of Good and Evil in a Strength 40 Year Kingdom of This World committed by Man and Woman only in Genesis 4:1. Second, is the “</w:t>
      </w:r>
      <w:r w:rsidRPr="007424A9">
        <w:rPr>
          <w:b/>
          <w:sz w:val="24"/>
          <w:szCs w:val="24"/>
        </w:rPr>
        <w:t>Known Holy Law Love Intercourse</w:t>
      </w:r>
      <w:r w:rsidRPr="007424A9">
        <w:rPr>
          <w:sz w:val="24"/>
          <w:szCs w:val="24"/>
        </w:rPr>
        <w:t>” in Luke 2:23 in the Midst of the Tree of Life in a Wisdom 80 Year Law Kingdom of Heaven done by a Man and Woman and also Boys and Girls in Luke 20:35-36 in Genesis 2:9 &amp; 1</w:t>
      </w:r>
      <w:r w:rsidRPr="007424A9">
        <w:rPr>
          <w:sz w:val="24"/>
          <w:szCs w:val="24"/>
          <w:vertAlign w:val="superscript"/>
        </w:rPr>
        <w:t>st</w:t>
      </w:r>
      <w:r w:rsidRPr="007424A9">
        <w:rPr>
          <w:sz w:val="24"/>
          <w:szCs w:val="24"/>
        </w:rPr>
        <w:t xml:space="preserve"> Kings 11:3.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in Tobit 4:12-13 with the minority of His Foreign Wives after 80 years, but did not with the majority of His 100’s of Local Wives or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from the Tree of Life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07294B" w:rsidRPr="007424A9" w:rsidRDefault="0007294B" w:rsidP="0007294B">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07294B" w:rsidRPr="007424A9" w:rsidRDefault="0007294B" w:rsidP="0007294B">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07294B" w:rsidRPr="007424A9" w:rsidRDefault="0007294B" w:rsidP="0007294B">
      <w:pPr>
        <w:spacing w:line="480" w:lineRule="auto"/>
        <w:jc w:val="both"/>
        <w:rPr>
          <w:sz w:val="24"/>
          <w:szCs w:val="24"/>
        </w:rPr>
      </w:pPr>
      <w:r w:rsidRPr="007424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7294B" w:rsidRPr="007424A9" w:rsidRDefault="0007294B" w:rsidP="0007294B">
      <w:pPr>
        <w:spacing w:line="480" w:lineRule="auto"/>
        <w:jc w:val="center"/>
        <w:rPr>
          <w:b/>
          <w:sz w:val="24"/>
          <w:szCs w:val="24"/>
        </w:rPr>
      </w:pPr>
      <w:r w:rsidRPr="007424A9">
        <w:rPr>
          <w:b/>
          <w:sz w:val="24"/>
          <w:szCs w:val="24"/>
        </w:rPr>
        <w:t>THE DOCTRINE OF SEXUALITY</w:t>
      </w:r>
    </w:p>
    <w:p w:rsidR="0007294B" w:rsidRPr="007424A9" w:rsidRDefault="0007294B" w:rsidP="0007294B">
      <w:pPr>
        <w:spacing w:line="480" w:lineRule="auto"/>
        <w:jc w:val="both"/>
        <w:rPr>
          <w:sz w:val="24"/>
          <w:szCs w:val="24"/>
        </w:rPr>
      </w:pPr>
      <w:r w:rsidRPr="007424A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7294B" w:rsidRPr="007424A9" w:rsidRDefault="0007294B" w:rsidP="0007294B">
      <w:pPr>
        <w:spacing w:line="480" w:lineRule="auto"/>
        <w:jc w:val="both"/>
        <w:rPr>
          <w:sz w:val="24"/>
          <w:szCs w:val="24"/>
        </w:rPr>
      </w:pPr>
      <w:r w:rsidRPr="007424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24A9">
        <w:rPr>
          <w:sz w:val="24"/>
          <w:szCs w:val="24"/>
          <w:vertAlign w:val="superscript"/>
        </w:rPr>
        <w:t>st</w:t>
      </w:r>
      <w:r w:rsidRPr="007424A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24A9">
        <w:rPr>
          <w:sz w:val="24"/>
          <w:szCs w:val="24"/>
          <w:vertAlign w:val="superscript"/>
        </w:rPr>
        <w:t>st</w:t>
      </w:r>
      <w:r w:rsidRPr="007424A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24A9">
        <w:rPr>
          <w:sz w:val="24"/>
          <w:szCs w:val="24"/>
          <w:vertAlign w:val="superscript"/>
        </w:rPr>
        <w:t>st</w:t>
      </w:r>
      <w:r w:rsidRPr="007424A9">
        <w:rPr>
          <w:sz w:val="24"/>
          <w:szCs w:val="24"/>
        </w:rPr>
        <w:t xml:space="preserve"> Peter 1:17-21. The Manifestation and Exercise of Divine Grace is in Acts 6:8. </w:t>
      </w:r>
    </w:p>
    <w:p w:rsidR="0007294B" w:rsidRPr="007424A9" w:rsidRDefault="0007294B" w:rsidP="0007294B">
      <w:pPr>
        <w:spacing w:line="480" w:lineRule="auto"/>
        <w:jc w:val="both"/>
        <w:rPr>
          <w:sz w:val="24"/>
          <w:szCs w:val="24"/>
        </w:rPr>
      </w:pPr>
      <w:r w:rsidRPr="007424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7294B" w:rsidRPr="007424A9" w:rsidRDefault="0007294B" w:rsidP="0007294B">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24A9">
        <w:rPr>
          <w:sz w:val="24"/>
          <w:szCs w:val="24"/>
          <w:vertAlign w:val="superscript"/>
        </w:rPr>
        <w:t>st</w:t>
      </w:r>
      <w:r w:rsidRPr="007424A9">
        <w:rPr>
          <w:sz w:val="24"/>
          <w:szCs w:val="24"/>
        </w:rPr>
        <w:t xml:space="preserve"> John 2:16. </w:t>
      </w:r>
    </w:p>
    <w:p w:rsidR="0007294B" w:rsidRPr="007424A9" w:rsidRDefault="0007294B" w:rsidP="0007294B">
      <w:pPr>
        <w:spacing w:line="480" w:lineRule="auto"/>
        <w:jc w:val="both"/>
        <w:rPr>
          <w:sz w:val="24"/>
          <w:szCs w:val="24"/>
        </w:rPr>
      </w:pPr>
      <w:r w:rsidRPr="007424A9">
        <w:rPr>
          <w:sz w:val="24"/>
          <w:szCs w:val="24"/>
        </w:rPr>
        <w:t>The Results of Man’s 1</w:t>
      </w:r>
      <w:r w:rsidRPr="007424A9">
        <w:rPr>
          <w:sz w:val="24"/>
          <w:szCs w:val="24"/>
          <w:vertAlign w:val="superscript"/>
        </w:rPr>
        <w:t>st</w:t>
      </w:r>
      <w:r w:rsidRPr="007424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7294B" w:rsidRPr="007424A9" w:rsidRDefault="0007294B" w:rsidP="0007294B">
      <w:pPr>
        <w:spacing w:line="480" w:lineRule="auto"/>
        <w:jc w:val="both"/>
        <w:rPr>
          <w:sz w:val="24"/>
          <w:szCs w:val="24"/>
        </w:rPr>
      </w:pPr>
      <w:r w:rsidRPr="007424A9">
        <w:rPr>
          <w:sz w:val="24"/>
          <w:szCs w:val="24"/>
        </w:rPr>
        <w:t>The Curse which the 1</w:t>
      </w:r>
      <w:r w:rsidRPr="007424A9">
        <w:rPr>
          <w:sz w:val="24"/>
          <w:szCs w:val="24"/>
          <w:vertAlign w:val="superscript"/>
        </w:rPr>
        <w:t>st</w:t>
      </w:r>
      <w:r w:rsidRPr="007424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7294B" w:rsidRPr="007424A9" w:rsidRDefault="0007294B" w:rsidP="0007294B">
      <w:pPr>
        <w:spacing w:line="480" w:lineRule="auto"/>
        <w:jc w:val="both"/>
        <w:rPr>
          <w:sz w:val="24"/>
          <w:szCs w:val="24"/>
        </w:rPr>
      </w:pPr>
      <w:r w:rsidRPr="007424A9">
        <w:rPr>
          <w:sz w:val="24"/>
          <w:szCs w:val="24"/>
        </w:rPr>
        <w:t>The Nature of Sexuality: What is Sexuality? Some Scriptures are in Isaiah 6:5; Job 42:5, 6; Romans 7:7; 1</w:t>
      </w:r>
      <w:r w:rsidRPr="007424A9">
        <w:rPr>
          <w:sz w:val="24"/>
          <w:szCs w:val="24"/>
          <w:vertAlign w:val="superscript"/>
        </w:rPr>
        <w:t>st</w:t>
      </w:r>
      <w:r w:rsidRPr="007424A9">
        <w:rPr>
          <w:sz w:val="24"/>
          <w:szCs w:val="24"/>
        </w:rPr>
        <w:t xml:space="preserve"> Corinthians 6:12-20; Galatians 3:10; James 2:8, 9; 2</w:t>
      </w:r>
      <w:r w:rsidRPr="007424A9">
        <w:rPr>
          <w:sz w:val="24"/>
          <w:szCs w:val="24"/>
          <w:vertAlign w:val="superscript"/>
        </w:rPr>
        <w:t>nd</w:t>
      </w:r>
      <w:r w:rsidRPr="007424A9">
        <w:rPr>
          <w:sz w:val="24"/>
          <w:szCs w:val="24"/>
        </w:rPr>
        <w:t xml:space="preserve"> Peter 1:4; Revelation 1:17 &amp; Luke 5:8. </w:t>
      </w:r>
    </w:p>
    <w:p w:rsidR="0007294B" w:rsidRPr="007424A9" w:rsidRDefault="0007294B" w:rsidP="0007294B">
      <w:pPr>
        <w:spacing w:line="480" w:lineRule="auto"/>
        <w:jc w:val="both"/>
        <w:rPr>
          <w:sz w:val="24"/>
          <w:szCs w:val="24"/>
        </w:rPr>
      </w:pPr>
      <w:r w:rsidRPr="007424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24A9">
        <w:rPr>
          <w:b/>
          <w:i/>
          <w:sz w:val="24"/>
          <w:szCs w:val="24"/>
        </w:rPr>
        <w:t>Paidagogos</w:t>
      </w:r>
      <w:r w:rsidRPr="007424A9">
        <w:rPr>
          <w:sz w:val="24"/>
          <w:szCs w:val="24"/>
        </w:rPr>
        <w:t xml:space="preserve"> meaning Schoolmaster is in Romans 6:14; 7:4; 10:4; Ephesians 2:15; Colossians 2:14; 2</w:t>
      </w:r>
      <w:r w:rsidRPr="007424A9">
        <w:rPr>
          <w:sz w:val="24"/>
          <w:szCs w:val="24"/>
          <w:vertAlign w:val="superscript"/>
        </w:rPr>
        <w:t>nd</w:t>
      </w:r>
      <w:r w:rsidRPr="007424A9">
        <w:rPr>
          <w:sz w:val="24"/>
          <w:szCs w:val="24"/>
        </w:rPr>
        <w:t xml:space="preserve"> Corinthians 3:7-11 &amp; Galatians 3:13, 24; 5:18. The only Access to the Father Stephen is in Ephesians 2:18.  </w:t>
      </w:r>
    </w:p>
    <w:p w:rsidR="0007294B" w:rsidRPr="007424A9" w:rsidRDefault="0007294B" w:rsidP="0007294B">
      <w:pPr>
        <w:spacing w:line="480" w:lineRule="auto"/>
        <w:jc w:val="both"/>
        <w:rPr>
          <w:sz w:val="24"/>
          <w:szCs w:val="24"/>
        </w:rPr>
      </w:pPr>
      <w:r w:rsidRPr="007424A9">
        <w:rPr>
          <w:sz w:val="24"/>
          <w:szCs w:val="24"/>
        </w:rPr>
        <w:t>The Scriptural Expressions for Sexuality is in Leviticus 26:40; Deuteronomy 25:16; Proverbs 11:31; Matthew 6:12; Romans 3:23; 5:12; 11:20; 1</w:t>
      </w:r>
      <w:r w:rsidRPr="007424A9">
        <w:rPr>
          <w:sz w:val="24"/>
          <w:szCs w:val="24"/>
          <w:vertAlign w:val="superscript"/>
        </w:rPr>
        <w:t>st</w:t>
      </w:r>
      <w:r w:rsidRPr="007424A9">
        <w:rPr>
          <w:sz w:val="24"/>
          <w:szCs w:val="24"/>
        </w:rPr>
        <w:t xml:space="preserve"> Timothy 1:9; 2:14; Hebrews 2:2, 3; 9:7; Galatians 6:1; 1</w:t>
      </w:r>
      <w:r w:rsidRPr="007424A9">
        <w:rPr>
          <w:sz w:val="24"/>
          <w:szCs w:val="24"/>
          <w:vertAlign w:val="superscript"/>
        </w:rPr>
        <w:t>st</w:t>
      </w:r>
      <w:r w:rsidRPr="007424A9">
        <w:rPr>
          <w:sz w:val="24"/>
          <w:szCs w:val="24"/>
        </w:rPr>
        <w:t xml:space="preserve"> Corinthians 6:7; James 4:17; 1</w:t>
      </w:r>
      <w:r w:rsidRPr="007424A9">
        <w:rPr>
          <w:sz w:val="24"/>
          <w:szCs w:val="24"/>
          <w:vertAlign w:val="superscript"/>
        </w:rPr>
        <w:t>st</w:t>
      </w:r>
      <w:r w:rsidRPr="007424A9">
        <w:rPr>
          <w:sz w:val="24"/>
          <w:szCs w:val="24"/>
        </w:rPr>
        <w:t xml:space="preserve"> Peter 4:8; 1</w:t>
      </w:r>
      <w:r w:rsidRPr="007424A9">
        <w:rPr>
          <w:sz w:val="24"/>
          <w:szCs w:val="24"/>
          <w:vertAlign w:val="superscript"/>
        </w:rPr>
        <w:t>st</w:t>
      </w:r>
      <w:r w:rsidRPr="007424A9">
        <w:rPr>
          <w:sz w:val="24"/>
          <w:szCs w:val="24"/>
        </w:rPr>
        <w:t xml:space="preserve"> John 1:9; 3:4; Acts 5:2.  </w:t>
      </w:r>
    </w:p>
    <w:p w:rsidR="0007294B" w:rsidRPr="007424A9" w:rsidRDefault="0007294B" w:rsidP="0007294B">
      <w:pPr>
        <w:spacing w:line="480" w:lineRule="auto"/>
        <w:jc w:val="both"/>
        <w:rPr>
          <w:sz w:val="24"/>
          <w:szCs w:val="24"/>
        </w:rPr>
      </w:pPr>
      <w:r w:rsidRPr="007424A9">
        <w:rPr>
          <w:sz w:val="24"/>
          <w:szCs w:val="24"/>
        </w:rPr>
        <w:t xml:space="preserve">Sexuality as Messianic Evil: Sexuality as Male and Female is a Specific Type of Messianic Evil which is not Sexual Sins is in Isaiah 45:7. </w:t>
      </w:r>
    </w:p>
    <w:p w:rsidR="0007294B" w:rsidRPr="007424A9" w:rsidRDefault="0007294B" w:rsidP="0007294B">
      <w:pPr>
        <w:spacing w:line="480" w:lineRule="auto"/>
        <w:jc w:val="both"/>
        <w:rPr>
          <w:sz w:val="24"/>
          <w:szCs w:val="24"/>
        </w:rPr>
      </w:pPr>
      <w:r w:rsidRPr="007424A9">
        <w:rPr>
          <w:sz w:val="24"/>
          <w:szCs w:val="24"/>
        </w:rPr>
        <w:t>The Sinful Nature of Sexuality is in 1</w:t>
      </w:r>
      <w:r w:rsidRPr="007424A9">
        <w:rPr>
          <w:sz w:val="24"/>
          <w:szCs w:val="24"/>
          <w:vertAlign w:val="superscript"/>
        </w:rPr>
        <w:t>st</w:t>
      </w:r>
      <w:r w:rsidRPr="007424A9">
        <w:rPr>
          <w:sz w:val="24"/>
          <w:szCs w:val="24"/>
        </w:rPr>
        <w:t xml:space="preserve"> Samuel 16:7; Jeremiah 17:9; Psalms 51:2, 7; Matthew 3:10; 5:21, 22; 27, 28; 7:17, 18; Mark 7:19-23; John 3:7; 8:34; Romans 3:4-23; 5:12; 6:12; 7:8, 9; James 1:14, 15; 1</w:t>
      </w:r>
      <w:r w:rsidRPr="007424A9">
        <w:rPr>
          <w:sz w:val="24"/>
          <w:szCs w:val="24"/>
          <w:vertAlign w:val="superscript"/>
        </w:rPr>
        <w:t>st</w:t>
      </w:r>
      <w:r w:rsidRPr="007424A9">
        <w:rPr>
          <w:sz w:val="24"/>
          <w:szCs w:val="24"/>
        </w:rPr>
        <w:t xml:space="preserve"> John 1:7 &amp; Luke 6:45. </w:t>
      </w:r>
    </w:p>
    <w:p w:rsidR="0007294B" w:rsidRPr="007424A9" w:rsidRDefault="0007294B" w:rsidP="0007294B">
      <w:pPr>
        <w:spacing w:line="480" w:lineRule="auto"/>
        <w:jc w:val="both"/>
        <w:rPr>
          <w:sz w:val="24"/>
          <w:szCs w:val="24"/>
        </w:rPr>
      </w:pPr>
      <w:r w:rsidRPr="007424A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7294B" w:rsidRPr="007424A9" w:rsidRDefault="0007294B" w:rsidP="0007294B">
      <w:pPr>
        <w:spacing w:line="480" w:lineRule="auto"/>
        <w:jc w:val="both"/>
        <w:rPr>
          <w:sz w:val="24"/>
          <w:szCs w:val="24"/>
        </w:rPr>
      </w:pPr>
      <w:r w:rsidRPr="007424A9">
        <w:rPr>
          <w:sz w:val="24"/>
          <w:szCs w:val="24"/>
        </w:rPr>
        <w:t>The Universality of Sexuality is in 1</w:t>
      </w:r>
      <w:r w:rsidRPr="007424A9">
        <w:rPr>
          <w:sz w:val="24"/>
          <w:szCs w:val="24"/>
          <w:vertAlign w:val="superscript"/>
        </w:rPr>
        <w:t>st</w:t>
      </w:r>
      <w:r w:rsidRPr="007424A9">
        <w:rPr>
          <w:sz w:val="24"/>
          <w:szCs w:val="24"/>
        </w:rPr>
        <w:t xml:space="preserve"> Kings 8:46; Psalms 143:2; Proverbs 20:9; Ecclesiastes 7:20; Romans 3:10-12, 23; 5:19; 2</w:t>
      </w:r>
      <w:r w:rsidRPr="007424A9">
        <w:rPr>
          <w:sz w:val="24"/>
          <w:szCs w:val="24"/>
          <w:vertAlign w:val="superscript"/>
        </w:rPr>
        <w:t>nd</w:t>
      </w:r>
      <w:r w:rsidRPr="007424A9">
        <w:rPr>
          <w:sz w:val="24"/>
          <w:szCs w:val="24"/>
        </w:rPr>
        <w:t xml:space="preserve"> Corinthians 5:14, 15; Galatians 3:22; James 3:2 &amp; 1</w:t>
      </w:r>
      <w:r w:rsidRPr="007424A9">
        <w:rPr>
          <w:sz w:val="24"/>
          <w:szCs w:val="24"/>
          <w:vertAlign w:val="superscript"/>
        </w:rPr>
        <w:t>st</w:t>
      </w:r>
      <w:r w:rsidRPr="007424A9">
        <w:rPr>
          <w:sz w:val="24"/>
          <w:szCs w:val="24"/>
        </w:rPr>
        <w:t xml:space="preserve"> John 1:8, 10. </w:t>
      </w:r>
    </w:p>
    <w:p w:rsidR="0007294B" w:rsidRPr="007424A9" w:rsidRDefault="0007294B" w:rsidP="0007294B">
      <w:pPr>
        <w:spacing w:line="480" w:lineRule="auto"/>
        <w:jc w:val="both"/>
        <w:rPr>
          <w:sz w:val="24"/>
          <w:szCs w:val="24"/>
        </w:rPr>
      </w:pPr>
      <w:r w:rsidRPr="007424A9">
        <w:rPr>
          <w:sz w:val="24"/>
          <w:szCs w:val="24"/>
        </w:rPr>
        <w:t>The Imputation of Sexuality is in Exodus 20:5; 34:7; Deuteronomy 5:9; 24:16; 2</w:t>
      </w:r>
      <w:r w:rsidRPr="007424A9">
        <w:rPr>
          <w:sz w:val="24"/>
          <w:szCs w:val="24"/>
          <w:vertAlign w:val="superscript"/>
        </w:rPr>
        <w:t>nd</w:t>
      </w:r>
      <w:r w:rsidRPr="007424A9">
        <w:rPr>
          <w:sz w:val="24"/>
          <w:szCs w:val="24"/>
        </w:rPr>
        <w:t xml:space="preserve"> Kings 14:6; 2</w:t>
      </w:r>
      <w:r w:rsidRPr="007424A9">
        <w:rPr>
          <w:sz w:val="24"/>
          <w:szCs w:val="24"/>
          <w:vertAlign w:val="superscript"/>
        </w:rPr>
        <w:t>nd</w:t>
      </w:r>
      <w:r w:rsidRPr="007424A9">
        <w:rPr>
          <w:sz w:val="24"/>
          <w:szCs w:val="24"/>
        </w:rPr>
        <w:t xml:space="preserve"> Chronicles 25:4; Romans 5:12-21; Ezekiel 18:20; 28:12-17; Hebrews 9:9, 10; Genesis 14:20; 1</w:t>
      </w:r>
      <w:r w:rsidRPr="007424A9">
        <w:rPr>
          <w:sz w:val="24"/>
          <w:szCs w:val="24"/>
          <w:vertAlign w:val="superscript"/>
        </w:rPr>
        <w:t>st</w:t>
      </w:r>
      <w:r w:rsidRPr="007424A9">
        <w:rPr>
          <w:sz w:val="24"/>
          <w:szCs w:val="24"/>
        </w:rPr>
        <w:t xml:space="preserve"> Corinthians 15:22. </w:t>
      </w:r>
    </w:p>
    <w:p w:rsidR="0007294B" w:rsidRPr="007424A9" w:rsidRDefault="0007294B" w:rsidP="0007294B">
      <w:pPr>
        <w:spacing w:line="480" w:lineRule="auto"/>
        <w:jc w:val="both"/>
        <w:rPr>
          <w:sz w:val="24"/>
          <w:szCs w:val="24"/>
        </w:rPr>
      </w:pPr>
      <w:r w:rsidRPr="007424A9">
        <w:rPr>
          <w:sz w:val="24"/>
          <w:szCs w:val="24"/>
        </w:rPr>
        <w:t>Original Sexuality and Depravity: The meaning of Depravity:  He is completely void of original righteousness is in Psalms 51:5. He does not possess any holy affection toward the Father Stephen is in Romans 1:25 &amp; 2</w:t>
      </w:r>
      <w:r w:rsidRPr="007424A9">
        <w:rPr>
          <w:sz w:val="24"/>
          <w:szCs w:val="24"/>
          <w:vertAlign w:val="superscript"/>
        </w:rPr>
        <w:t>nd</w:t>
      </w:r>
      <w:r w:rsidRPr="007424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7294B" w:rsidRPr="007424A9" w:rsidRDefault="0007294B" w:rsidP="0007294B">
      <w:pPr>
        <w:spacing w:line="480" w:lineRule="auto"/>
        <w:jc w:val="both"/>
        <w:rPr>
          <w:sz w:val="24"/>
          <w:szCs w:val="24"/>
        </w:rPr>
      </w:pPr>
      <w:r w:rsidRPr="007424A9">
        <w:rPr>
          <w:sz w:val="24"/>
          <w:szCs w:val="24"/>
        </w:rPr>
        <w:t xml:space="preserve">The Result of Man’s Depravity has a devastating factor on All is in Galatians 6:8; Hosea 8:7; 10:13; Romans 1:21-32.                </w:t>
      </w:r>
    </w:p>
    <w:p w:rsidR="0007294B" w:rsidRPr="007424A9" w:rsidRDefault="0007294B" w:rsidP="0007294B">
      <w:pPr>
        <w:spacing w:line="480" w:lineRule="auto"/>
        <w:jc w:val="both"/>
        <w:rPr>
          <w:sz w:val="24"/>
          <w:szCs w:val="24"/>
        </w:rPr>
      </w:pPr>
      <w:r w:rsidRPr="007424A9">
        <w:rPr>
          <w:sz w:val="24"/>
          <w:szCs w:val="24"/>
        </w:rPr>
        <w:t xml:space="preserve">The Guilt from Sexuality: Sexuality in Relation to the Father Stephen is in Psalms 7:11; 19:12; 51:4; John 3:18, 36; Romans 1:18; 3:19; Ephesians 4:18, 19 &amp; Luke 15:21. </w:t>
      </w:r>
    </w:p>
    <w:p w:rsidR="0007294B" w:rsidRPr="007424A9" w:rsidRDefault="0007294B" w:rsidP="0007294B">
      <w:pPr>
        <w:spacing w:line="480" w:lineRule="auto"/>
        <w:jc w:val="both"/>
        <w:rPr>
          <w:sz w:val="24"/>
          <w:szCs w:val="24"/>
        </w:rPr>
      </w:pPr>
      <w:r w:rsidRPr="007424A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7294B" w:rsidRPr="007424A9" w:rsidRDefault="0007294B" w:rsidP="0007294B">
      <w:pPr>
        <w:spacing w:line="480" w:lineRule="auto"/>
        <w:jc w:val="both"/>
        <w:rPr>
          <w:sz w:val="24"/>
          <w:szCs w:val="24"/>
        </w:rPr>
      </w:pPr>
      <w:r w:rsidRPr="007424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7294B" w:rsidRPr="007424A9" w:rsidRDefault="0007294B" w:rsidP="0007294B">
      <w:pPr>
        <w:spacing w:line="480" w:lineRule="auto"/>
        <w:jc w:val="both"/>
        <w:rPr>
          <w:sz w:val="24"/>
          <w:szCs w:val="24"/>
        </w:rPr>
      </w:pPr>
      <w:r w:rsidRPr="007424A9">
        <w:rPr>
          <w:sz w:val="24"/>
          <w:szCs w:val="24"/>
        </w:rPr>
        <w:t>The Nature of Penalty: Physical Death is in Genesis 2:17; Ephesians 2:7 &amp; Hebrews 9:27. Spiritual [Mental] Death is in 1</w:t>
      </w:r>
      <w:r w:rsidRPr="007424A9">
        <w:rPr>
          <w:sz w:val="24"/>
          <w:szCs w:val="24"/>
          <w:vertAlign w:val="superscript"/>
        </w:rPr>
        <w:t>st</w:t>
      </w:r>
      <w:r w:rsidRPr="007424A9">
        <w:rPr>
          <w:sz w:val="24"/>
          <w:szCs w:val="24"/>
        </w:rPr>
        <w:t xml:space="preserve"> Timothy 5:6; Ephesians 2:1 &amp; John 11:26. Eternal Death is in Revelation 21:8; 2</w:t>
      </w:r>
      <w:r w:rsidRPr="007424A9">
        <w:rPr>
          <w:sz w:val="24"/>
          <w:szCs w:val="24"/>
          <w:vertAlign w:val="superscript"/>
        </w:rPr>
        <w:t>nd</w:t>
      </w:r>
      <w:r w:rsidRPr="007424A9">
        <w:rPr>
          <w:sz w:val="24"/>
          <w:szCs w:val="24"/>
        </w:rPr>
        <w:t xml:space="preserve"> Thessalonians 1:9; Matthew 25:41 &amp; John 5:28, 29. </w:t>
      </w:r>
    </w:p>
    <w:p w:rsidR="0007294B" w:rsidRPr="007424A9" w:rsidRDefault="0007294B" w:rsidP="0007294B">
      <w:pPr>
        <w:spacing w:line="480" w:lineRule="auto"/>
        <w:jc w:val="both"/>
        <w:rPr>
          <w:sz w:val="24"/>
          <w:szCs w:val="24"/>
        </w:rPr>
      </w:pPr>
      <w:r w:rsidRPr="007424A9">
        <w:rPr>
          <w:sz w:val="24"/>
          <w:szCs w:val="24"/>
        </w:rPr>
        <w:t>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07294B" w:rsidRPr="007424A9" w:rsidRDefault="0007294B" w:rsidP="0007294B">
      <w:pPr>
        <w:spacing w:line="480" w:lineRule="auto"/>
        <w:jc w:val="both"/>
        <w:rPr>
          <w:rFonts w:cstheme="minorHAnsi"/>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94B" w:rsidRPr="007424A9" w:rsidRDefault="0007294B" w:rsidP="0007294B">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07294B" w:rsidRPr="007424A9" w:rsidRDefault="0007294B" w:rsidP="0007294B">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07294B" w:rsidRPr="007424A9" w:rsidRDefault="0007294B" w:rsidP="0007294B">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07294B" w:rsidRPr="007424A9" w:rsidRDefault="0007294B" w:rsidP="0007294B">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07294B" w:rsidRPr="007424A9" w:rsidRDefault="0007294B" w:rsidP="0007294B">
      <w:pPr>
        <w:tabs>
          <w:tab w:val="left" w:pos="360"/>
        </w:tabs>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94B" w:rsidRPr="007424A9" w:rsidRDefault="0007294B" w:rsidP="0007294B">
      <w:pPr>
        <w:spacing w:line="480" w:lineRule="auto"/>
        <w:jc w:val="center"/>
        <w:rPr>
          <w:sz w:val="24"/>
          <w:szCs w:val="24"/>
        </w:rPr>
      </w:pPr>
      <w:r w:rsidRPr="007424A9">
        <w:rPr>
          <w:sz w:val="24"/>
          <w:szCs w:val="24"/>
        </w:rPr>
        <w:t>Section 5: The Plan of Redemption of Lordship</w:t>
      </w:r>
    </w:p>
    <w:p w:rsidR="0007294B" w:rsidRPr="007424A9" w:rsidRDefault="0007294B" w:rsidP="0007294B">
      <w:pPr>
        <w:spacing w:line="480" w:lineRule="auto"/>
        <w:jc w:val="center"/>
        <w:rPr>
          <w:sz w:val="24"/>
          <w:szCs w:val="24"/>
        </w:rPr>
      </w:pPr>
      <w:r w:rsidRPr="007424A9">
        <w:rPr>
          <w:sz w:val="24"/>
          <w:szCs w:val="24"/>
        </w:rPr>
        <w:t>Chapter 5: Trinity’s Restoring Works</w:t>
      </w:r>
    </w:p>
    <w:p w:rsidR="0007294B" w:rsidRPr="007424A9" w:rsidRDefault="0007294B" w:rsidP="0007294B">
      <w:pPr>
        <w:spacing w:line="480" w:lineRule="auto"/>
        <w:jc w:val="both"/>
        <w:rPr>
          <w:sz w:val="24"/>
          <w:szCs w:val="24"/>
        </w:rPr>
      </w:pPr>
      <w:r w:rsidRPr="007424A9">
        <w:rPr>
          <w:sz w:val="24"/>
          <w:szCs w:val="24"/>
        </w:rPr>
        <w:t>1</w:t>
      </w:r>
      <w:r w:rsidRPr="007424A9">
        <w:rPr>
          <w:sz w:val="24"/>
          <w:szCs w:val="24"/>
          <w:vertAlign w:val="superscript"/>
        </w:rPr>
        <w:t>st</w:t>
      </w:r>
      <w:r w:rsidRPr="007424A9">
        <w:rPr>
          <w:sz w:val="24"/>
          <w:szCs w:val="24"/>
        </w:rPr>
        <w:t xml:space="preserve"> Person of the Physical Trinity</w:t>
      </w:r>
    </w:p>
    <w:p w:rsidR="0007294B" w:rsidRPr="007424A9" w:rsidRDefault="0007294B" w:rsidP="0007294B">
      <w:pPr>
        <w:spacing w:line="480" w:lineRule="auto"/>
        <w:jc w:val="both"/>
        <w:rPr>
          <w:sz w:val="24"/>
          <w:szCs w:val="24"/>
        </w:rPr>
      </w:pPr>
      <w:r w:rsidRPr="007424A9">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07294B" w:rsidRPr="007424A9" w:rsidRDefault="0007294B" w:rsidP="0007294B">
      <w:pPr>
        <w:spacing w:line="480" w:lineRule="auto"/>
        <w:jc w:val="both"/>
        <w:rPr>
          <w:sz w:val="24"/>
          <w:szCs w:val="24"/>
        </w:rPr>
      </w:pPr>
      <w:r w:rsidRPr="007424A9">
        <w:rPr>
          <w:sz w:val="24"/>
          <w:szCs w:val="24"/>
        </w:rPr>
        <w:t>Stephen’s birth</w:t>
      </w:r>
    </w:p>
    <w:p w:rsidR="0007294B" w:rsidRPr="007424A9" w:rsidRDefault="0007294B" w:rsidP="0007294B">
      <w:pPr>
        <w:spacing w:line="480" w:lineRule="auto"/>
        <w:jc w:val="both"/>
        <w:rPr>
          <w:sz w:val="24"/>
          <w:szCs w:val="24"/>
        </w:rPr>
      </w:pPr>
      <w:r w:rsidRPr="007424A9">
        <w:rPr>
          <w:sz w:val="24"/>
          <w:szCs w:val="24"/>
        </w:rPr>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7424A9">
        <w:rPr>
          <w:sz w:val="24"/>
          <w:szCs w:val="24"/>
          <w:vertAlign w:val="superscript"/>
        </w:rPr>
        <w:t>st</w:t>
      </w:r>
      <w:r w:rsidRPr="007424A9">
        <w:rPr>
          <w:sz w:val="24"/>
          <w:szCs w:val="24"/>
        </w:rPr>
        <w:t xml:space="preserve"> Day called the Father &amp; the Lord), &amp; shall call His name </w:t>
      </w:r>
      <w:r w:rsidRPr="007424A9">
        <w:rPr>
          <w:b/>
          <w:sz w:val="24"/>
          <w:szCs w:val="24"/>
        </w:rPr>
        <w:t>STEPHEN</w:t>
      </w:r>
      <w:r w:rsidRPr="007424A9">
        <w:rPr>
          <w:sz w:val="24"/>
          <w:szCs w:val="24"/>
        </w:rPr>
        <w:t xml:space="preserve"> (8</w:t>
      </w:r>
      <w:r w:rsidRPr="007424A9">
        <w:rPr>
          <w:sz w:val="24"/>
          <w:szCs w:val="24"/>
          <w:vertAlign w:val="superscript"/>
        </w:rPr>
        <w:t>th</w:t>
      </w:r>
      <w:r w:rsidRPr="007424A9">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Yahweh the Supreme Creator of the Father Stephen in relationship with each other in Proverbs 8:22-29 (RSV); Deuteronomy 32:6; Isaiah 64:8 &amp; Acts 1:4-7. </w:t>
      </w:r>
    </w:p>
    <w:p w:rsidR="0007294B" w:rsidRPr="007424A9" w:rsidRDefault="0007294B" w:rsidP="0007294B">
      <w:pPr>
        <w:spacing w:line="480" w:lineRule="auto"/>
        <w:jc w:val="both"/>
        <w:rPr>
          <w:sz w:val="24"/>
          <w:szCs w:val="24"/>
        </w:rPr>
      </w:pPr>
      <w:r w:rsidRPr="007424A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24A9">
        <w:rPr>
          <w:sz w:val="24"/>
          <w:szCs w:val="24"/>
          <w:vertAlign w:val="superscript"/>
        </w:rPr>
        <w:t>st</w:t>
      </w:r>
      <w:r w:rsidRPr="007424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7294B" w:rsidRPr="007424A9" w:rsidRDefault="0007294B" w:rsidP="0007294B">
      <w:pPr>
        <w:spacing w:line="480" w:lineRule="auto"/>
        <w:jc w:val="both"/>
        <w:rPr>
          <w:sz w:val="24"/>
          <w:szCs w:val="24"/>
        </w:rPr>
      </w:pPr>
      <w:r w:rsidRPr="007424A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24A9">
        <w:rPr>
          <w:sz w:val="24"/>
          <w:szCs w:val="24"/>
          <w:vertAlign w:val="superscript"/>
        </w:rPr>
        <w:t>nd</w:t>
      </w:r>
      <w:r w:rsidRPr="007424A9">
        <w:rPr>
          <w:sz w:val="24"/>
          <w:szCs w:val="24"/>
        </w:rPr>
        <w:t xml:space="preserve"> Esdras 1:19; Numbers 11:7; Exodus 16:31; Psalms 78:24; Hebrews 9:4; 1</w:t>
      </w:r>
      <w:r w:rsidRPr="007424A9">
        <w:rPr>
          <w:sz w:val="24"/>
          <w:szCs w:val="24"/>
          <w:vertAlign w:val="superscript"/>
        </w:rPr>
        <w:t>st</w:t>
      </w:r>
      <w:r w:rsidRPr="007424A9">
        <w:rPr>
          <w:sz w:val="24"/>
          <w:szCs w:val="24"/>
        </w:rPr>
        <w:t xml:space="preserve"> Corinthians 15:35-58; 1</w:t>
      </w:r>
      <w:r w:rsidRPr="007424A9">
        <w:rPr>
          <w:sz w:val="24"/>
          <w:szCs w:val="24"/>
          <w:vertAlign w:val="superscript"/>
        </w:rPr>
        <w:t>st</w:t>
      </w:r>
      <w:r w:rsidRPr="007424A9">
        <w:rPr>
          <w:sz w:val="24"/>
          <w:szCs w:val="24"/>
        </w:rPr>
        <w:t xml:space="preserve"> Timothy 1:17; 6:16 &amp; Revelation 2:7.                          </w:t>
      </w:r>
    </w:p>
    <w:p w:rsidR="0007294B" w:rsidRPr="007424A9" w:rsidRDefault="0007294B" w:rsidP="0007294B">
      <w:pPr>
        <w:spacing w:line="480" w:lineRule="auto"/>
        <w:jc w:val="both"/>
        <w:rPr>
          <w:sz w:val="24"/>
          <w:szCs w:val="24"/>
        </w:rPr>
      </w:pPr>
      <w:r w:rsidRPr="007424A9">
        <w:rPr>
          <w:sz w:val="24"/>
          <w:szCs w:val="24"/>
        </w:rPr>
        <w:t>Stephen’s appointment</w:t>
      </w:r>
    </w:p>
    <w:p w:rsidR="0007294B" w:rsidRPr="007424A9" w:rsidRDefault="0007294B" w:rsidP="0007294B">
      <w:pPr>
        <w:spacing w:line="480" w:lineRule="auto"/>
        <w:jc w:val="both"/>
        <w:rPr>
          <w:sz w:val="24"/>
          <w:szCs w:val="24"/>
        </w:rPr>
      </w:pPr>
      <w:r w:rsidRPr="007424A9">
        <w:rPr>
          <w:sz w:val="24"/>
          <w:szCs w:val="24"/>
        </w:rPr>
        <w:t>Stephen was appointed by the Lord Jehovah to accomplish a true ministry &amp; calling referred to “</w:t>
      </w:r>
      <w:r w:rsidRPr="007424A9">
        <w:rPr>
          <w:b/>
          <w:sz w:val="24"/>
          <w:szCs w:val="24"/>
        </w:rPr>
        <w:t>This Business</w:t>
      </w:r>
      <w:r w:rsidRPr="007424A9">
        <w:rPr>
          <w:sz w:val="24"/>
          <w:szCs w:val="24"/>
        </w:rPr>
        <w:t>”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(NIV) &amp; Acts 6:5; 7:55-56.  If You call Stephen a Man by the Church &amp; Law in Acts 6:5, then You are a liar in the Church in Acts 6:11 &amp; the Law in Acts 6:13 by becoming deceived &amp; an Antichrist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7424A9">
        <w:rPr>
          <w:sz w:val="24"/>
          <w:szCs w:val="24"/>
          <w:vertAlign w:val="superscript"/>
        </w:rPr>
        <w:t>st</w:t>
      </w:r>
      <w:r w:rsidRPr="007424A9">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424A9">
        <w:rPr>
          <w:sz w:val="24"/>
          <w:szCs w:val="24"/>
          <w:vertAlign w:val="superscript"/>
        </w:rPr>
        <w:t>st</w:t>
      </w:r>
      <w:r w:rsidRPr="007424A9">
        <w:rPr>
          <w:sz w:val="24"/>
          <w:szCs w:val="24"/>
        </w:rPr>
        <w:t xml:space="preserve"> John 1:10 mentions “If We say that We have not sinned, We make Him (Father Stephen) a Liar, and His Word is not in Us.” If You call the Father Stephen a Man then You are trying to make Him an Eternal Liar in Romans 3:1-23. This would go against the Father Stephen in Romans 3:4; Hebrews 6:18 &amp; Titus 1:1-3. The 60 Highest Lordships give aid to all the Angels (Lords) in Hebrews 1:5-14. The Single Lordship in “</w:t>
      </w:r>
      <w:r w:rsidRPr="007424A9">
        <w:rPr>
          <w:b/>
          <w:sz w:val="24"/>
          <w:szCs w:val="24"/>
        </w:rPr>
        <w:t>Divine</w:t>
      </w:r>
      <w:r w:rsidRPr="007424A9">
        <w:rPr>
          <w:sz w:val="24"/>
          <w:szCs w:val="24"/>
        </w:rPr>
        <w:t xml:space="preserve"> </w:t>
      </w:r>
      <w:r w:rsidRPr="007424A9">
        <w:rPr>
          <w:b/>
          <w:sz w:val="24"/>
          <w:szCs w:val="24"/>
        </w:rPr>
        <w:t>Flesh</w:t>
      </w:r>
      <w:r w:rsidRPr="007424A9">
        <w:rPr>
          <w:sz w:val="24"/>
          <w:szCs w:val="24"/>
        </w:rPr>
        <w:t>” is stronger than the Married Lordship in “</w:t>
      </w:r>
      <w:r w:rsidRPr="007424A9">
        <w:rPr>
          <w:b/>
          <w:sz w:val="24"/>
          <w:szCs w:val="24"/>
        </w:rPr>
        <w:t>One Flesh</w:t>
      </w:r>
      <w:r w:rsidRPr="007424A9">
        <w:rPr>
          <w:sz w:val="24"/>
          <w:szCs w:val="24"/>
        </w:rPr>
        <w:t>” in 1</w:t>
      </w:r>
      <w:r w:rsidRPr="007424A9">
        <w:rPr>
          <w:sz w:val="24"/>
          <w:szCs w:val="24"/>
          <w:vertAlign w:val="superscript"/>
        </w:rPr>
        <w:t>st</w:t>
      </w:r>
      <w:r w:rsidRPr="007424A9">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7424A9">
        <w:rPr>
          <w:sz w:val="24"/>
          <w:szCs w:val="24"/>
          <w:vertAlign w:val="superscript"/>
        </w:rPr>
        <w:t>st</w:t>
      </w:r>
      <w:r w:rsidRPr="007424A9">
        <w:rPr>
          <w:sz w:val="24"/>
          <w:szCs w:val="24"/>
        </w:rPr>
        <w:t xml:space="preserve"> Corinthians 7:25-40, so it is an Angelical Ministry. He released the sinful Angels (Lords) by mercy because of ignorance. Stephen at 21 years traded places with the Lord James the Law of God as the “2</w:t>
      </w:r>
      <w:r w:rsidRPr="007424A9">
        <w:rPr>
          <w:sz w:val="24"/>
          <w:szCs w:val="24"/>
          <w:vertAlign w:val="superscript"/>
        </w:rPr>
        <w:t>nd</w:t>
      </w:r>
      <w:r w:rsidRPr="007424A9">
        <w:rPr>
          <w:sz w:val="24"/>
          <w:szCs w:val="24"/>
        </w:rPr>
        <w:t xml:space="preserve"> Single Serpent Lucifer” in James 2:8-13 to restore the “1</w:t>
      </w:r>
      <w:r w:rsidRPr="007424A9">
        <w:rPr>
          <w:sz w:val="24"/>
          <w:szCs w:val="24"/>
          <w:vertAlign w:val="superscript"/>
        </w:rPr>
        <w:t>st</w:t>
      </w:r>
      <w:r w:rsidRPr="007424A9">
        <w:rPr>
          <w:sz w:val="24"/>
          <w:szCs w:val="24"/>
        </w:rPr>
        <w:t xml:space="preserve"> Married Serpent Lucifer” in Single Lordship in Revelation 22:16; Genesis 3:1-6; Isaiah 14:16-18 &amp; Ezekiel 28:11-15. Stephen then as the “2</w:t>
      </w:r>
      <w:r w:rsidRPr="007424A9">
        <w:rPr>
          <w:sz w:val="24"/>
          <w:szCs w:val="24"/>
          <w:vertAlign w:val="superscript"/>
        </w:rPr>
        <w:t>nd</w:t>
      </w:r>
      <w:r w:rsidRPr="007424A9">
        <w:rPr>
          <w:sz w:val="24"/>
          <w:szCs w:val="24"/>
        </w:rPr>
        <w:t xml:space="preserve"> Single Wisdom Lord” in Acts 6:5-8:3 to restore the “1</w:t>
      </w:r>
      <w:r w:rsidRPr="007424A9">
        <w:rPr>
          <w:sz w:val="24"/>
          <w:szCs w:val="24"/>
          <w:vertAlign w:val="superscript"/>
        </w:rPr>
        <w:t>st</w:t>
      </w:r>
      <w:r w:rsidRPr="007424A9">
        <w:rPr>
          <w:sz w:val="24"/>
          <w:szCs w:val="24"/>
        </w:rPr>
        <w:t xml:space="preserve"> Married Wisdom Lord” in Single Lordship by His omnipotence &amp; omniscience in Proverbs 8:22-25 (RSV). </w:t>
      </w:r>
    </w:p>
    <w:p w:rsidR="0007294B" w:rsidRPr="007424A9" w:rsidRDefault="0007294B" w:rsidP="0007294B">
      <w:pPr>
        <w:spacing w:line="480" w:lineRule="auto"/>
        <w:jc w:val="both"/>
        <w:rPr>
          <w:sz w:val="24"/>
          <w:szCs w:val="24"/>
        </w:rPr>
      </w:pPr>
      <w:r w:rsidRPr="007424A9">
        <w:rPr>
          <w:sz w:val="24"/>
          <w:szCs w:val="24"/>
        </w:rPr>
        <w:t>Stephen’s Ministry of Angels (Lords) is revealed in Acts 6:15-7:53. It supposed to say The Father Stephen “had the face…face of the Angel (Lord)” in the 29</w:t>
      </w:r>
      <w:r w:rsidRPr="007424A9">
        <w:rPr>
          <w:sz w:val="24"/>
          <w:szCs w:val="24"/>
          <w:vertAlign w:val="superscript"/>
        </w:rPr>
        <w:t>th</w:t>
      </w:r>
      <w:r w:rsidRPr="007424A9">
        <w:rPr>
          <w:sz w:val="24"/>
          <w:szCs w:val="24"/>
        </w:rPr>
        <w:t xml:space="preserve"> order. The 1</w:t>
      </w:r>
      <w:r w:rsidRPr="007424A9">
        <w:rPr>
          <w:sz w:val="24"/>
          <w:szCs w:val="24"/>
          <w:vertAlign w:val="superscript"/>
        </w:rPr>
        <w:t>st</w:t>
      </w:r>
      <w:r w:rsidRPr="007424A9">
        <w:rPr>
          <w:sz w:val="24"/>
          <w:szCs w:val="24"/>
        </w:rPr>
        <w:t xml:space="preserve"> order is the </w:t>
      </w:r>
      <w:r w:rsidRPr="007424A9">
        <w:rPr>
          <w:b/>
          <w:sz w:val="24"/>
          <w:szCs w:val="24"/>
        </w:rPr>
        <w:t>Chalkydri (Phoenixes)</w:t>
      </w:r>
      <w:r w:rsidRPr="007424A9">
        <w:rPr>
          <w:sz w:val="24"/>
          <w:szCs w:val="24"/>
        </w:rPr>
        <w:t>. They are closest to Womankind. Stephen’s</w:t>
      </w:r>
      <w:r w:rsidRPr="007424A9">
        <w:rPr>
          <w:b/>
          <w:sz w:val="24"/>
          <w:szCs w:val="24"/>
        </w:rPr>
        <w:t xml:space="preserve"> Ministry of Heavenly Soldiers</w:t>
      </w:r>
      <w:r w:rsidRPr="007424A9">
        <w:rPr>
          <w:sz w:val="24"/>
          <w:szCs w:val="24"/>
        </w:rPr>
        <w:t xml:space="preserve"> consists of the first 5 orders. First, the 2</w:t>
      </w:r>
      <w:r w:rsidRPr="007424A9">
        <w:rPr>
          <w:sz w:val="24"/>
          <w:szCs w:val="24"/>
          <w:vertAlign w:val="superscript"/>
        </w:rPr>
        <w:t>nd</w:t>
      </w:r>
      <w:r w:rsidRPr="007424A9">
        <w:rPr>
          <w:sz w:val="24"/>
          <w:szCs w:val="24"/>
        </w:rPr>
        <w:t xml:space="preserve"> order is called </w:t>
      </w:r>
      <w:r w:rsidRPr="007424A9">
        <w:rPr>
          <w:b/>
          <w:sz w:val="24"/>
          <w:szCs w:val="24"/>
        </w:rPr>
        <w:t>Angels</w:t>
      </w:r>
      <w:r w:rsidRPr="007424A9">
        <w:rPr>
          <w:sz w:val="24"/>
          <w:szCs w:val="24"/>
        </w:rPr>
        <w:t>. They are closest to Man. Some scripture are 1</w:t>
      </w:r>
      <w:r w:rsidRPr="007424A9">
        <w:rPr>
          <w:sz w:val="24"/>
          <w:szCs w:val="24"/>
          <w:vertAlign w:val="superscript"/>
        </w:rPr>
        <w:t>st</w:t>
      </w:r>
      <w:r w:rsidRPr="007424A9">
        <w:rPr>
          <w:sz w:val="24"/>
          <w:szCs w:val="24"/>
        </w:rPr>
        <w:t xml:space="preserve"> Kings 19:2; Haggai 1:13;  Malachi 2:7, 3:1; Genesis  28:12;  Job 1:6,  38:7;  Psalm 89:5, 7;  Daniel  4:13, 17, 23 and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order is called </w:t>
      </w:r>
      <w:r w:rsidRPr="007424A9">
        <w:rPr>
          <w:b/>
          <w:sz w:val="24"/>
          <w:szCs w:val="24"/>
        </w:rPr>
        <w:t>Archangels</w:t>
      </w:r>
      <w:r w:rsidRPr="007424A9">
        <w:rPr>
          <w:sz w:val="24"/>
          <w:szCs w:val="24"/>
        </w:rPr>
        <w:t xml:space="preserve"> which are the highest level on Earth. They are ranked 1</w:t>
      </w:r>
      <w:r w:rsidRPr="007424A9">
        <w:rPr>
          <w:sz w:val="24"/>
          <w:szCs w:val="24"/>
          <w:vertAlign w:val="superscript"/>
        </w:rPr>
        <w:t>st</w:t>
      </w:r>
      <w:r w:rsidRPr="007424A9">
        <w:rPr>
          <w:sz w:val="24"/>
          <w:szCs w:val="24"/>
        </w:rPr>
        <w:t xml:space="preserve"> &amp; are called Chiefs. Some scripture verses are 1</w:t>
      </w:r>
      <w:r w:rsidRPr="007424A9">
        <w:rPr>
          <w:sz w:val="24"/>
          <w:szCs w:val="24"/>
          <w:vertAlign w:val="superscript"/>
        </w:rPr>
        <w:t>st</w:t>
      </w:r>
      <w:r w:rsidRPr="007424A9">
        <w:rPr>
          <w:sz w:val="24"/>
          <w:szCs w:val="24"/>
        </w:rPr>
        <w:t xml:space="preserve"> Thessalonians 4:16; Jude 1:9; 2</w:t>
      </w:r>
      <w:r w:rsidRPr="007424A9">
        <w:rPr>
          <w:sz w:val="24"/>
          <w:szCs w:val="24"/>
          <w:vertAlign w:val="superscript"/>
        </w:rPr>
        <w:t>nd</w:t>
      </w:r>
      <w:r w:rsidRPr="007424A9">
        <w:rPr>
          <w:sz w:val="24"/>
          <w:szCs w:val="24"/>
        </w:rPr>
        <w:t xml:space="preserve"> Esdras 4:36; John 5:4 &amp;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orders are called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These are over the spiritual warfare of cities &amp; they break strongholds that are against God in 2</w:t>
      </w:r>
      <w:r w:rsidRPr="007424A9">
        <w:rPr>
          <w:sz w:val="24"/>
          <w:szCs w:val="24"/>
          <w:vertAlign w:val="superscript"/>
        </w:rPr>
        <w:t>nd</w:t>
      </w:r>
      <w:r w:rsidRPr="007424A9">
        <w:rPr>
          <w:sz w:val="24"/>
          <w:szCs w:val="24"/>
        </w:rPr>
        <w:t xml:space="preserve"> Corinthians 4:7-15; 10:3-5. Stephen’s  </w:t>
      </w:r>
      <w:r w:rsidRPr="007424A9">
        <w:rPr>
          <w:b/>
          <w:sz w:val="24"/>
          <w:szCs w:val="24"/>
        </w:rPr>
        <w:t>Ministry  of   Heavenly  Governors (Presidents)</w:t>
      </w:r>
      <w:r w:rsidRPr="007424A9">
        <w:rPr>
          <w:sz w:val="24"/>
          <w:szCs w:val="24"/>
        </w:rPr>
        <w:t xml:space="preserve"> consist  of  the  second  7  orders.  The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orders are called </w:t>
      </w:r>
      <w:r w:rsidRPr="007424A9">
        <w:rPr>
          <w:b/>
          <w:sz w:val="24"/>
          <w:szCs w:val="24"/>
        </w:rPr>
        <w:t>Powers</w:t>
      </w:r>
      <w:r w:rsidRPr="007424A9">
        <w:rPr>
          <w:sz w:val="24"/>
          <w:szCs w:val="24"/>
        </w:rPr>
        <w:t xml:space="preserve"> </w:t>
      </w:r>
      <w:r w:rsidRPr="007424A9">
        <w:rPr>
          <w:b/>
          <w:sz w:val="24"/>
          <w:szCs w:val="24"/>
        </w:rPr>
        <w:t>(Potentates)</w:t>
      </w:r>
      <w:r w:rsidRPr="007424A9">
        <w:rPr>
          <w:sz w:val="24"/>
          <w:szCs w:val="24"/>
        </w:rPr>
        <w:t xml:space="preserve"> or </w:t>
      </w:r>
      <w:r w:rsidRPr="007424A9">
        <w:rPr>
          <w:b/>
          <w:sz w:val="24"/>
          <w:szCs w:val="24"/>
        </w:rPr>
        <w:t>Authorities</w:t>
      </w:r>
      <w:r w:rsidRPr="007424A9">
        <w:rPr>
          <w:sz w:val="24"/>
          <w:szCs w:val="24"/>
        </w:rPr>
        <w:t>. They are angels who also fight spiritual warfare’s over cities, but are at a higher level of glory. Some scripture  verses  are Ephesians 1:21, 3:10, 6:12; Colossians 1:16, 2:15; Romans 8:38-39; 1</w:t>
      </w:r>
      <w:r w:rsidRPr="007424A9">
        <w:rPr>
          <w:sz w:val="24"/>
          <w:szCs w:val="24"/>
          <w:vertAlign w:val="superscript"/>
        </w:rPr>
        <w:t>st</w:t>
      </w:r>
      <w:r w:rsidRPr="007424A9">
        <w:rPr>
          <w:sz w:val="24"/>
          <w:szCs w:val="24"/>
        </w:rPr>
        <w:t xml:space="preserve"> Corinthian 15:24; 1</w:t>
      </w:r>
      <w:r w:rsidRPr="007424A9">
        <w:rPr>
          <w:sz w:val="24"/>
          <w:szCs w:val="24"/>
          <w:vertAlign w:val="superscript"/>
        </w:rPr>
        <w:t>st</w:t>
      </w:r>
      <w:r w:rsidRPr="007424A9">
        <w:rPr>
          <w:sz w:val="24"/>
          <w:szCs w:val="24"/>
        </w:rPr>
        <w:t xml:space="preserve"> Peter 3:22; and 2</w:t>
      </w:r>
      <w:r w:rsidRPr="007424A9">
        <w:rPr>
          <w:sz w:val="24"/>
          <w:szCs w:val="24"/>
          <w:vertAlign w:val="superscript"/>
        </w:rPr>
        <w:t>nd</w:t>
      </w:r>
      <w:r w:rsidRPr="007424A9">
        <w:rPr>
          <w:sz w:val="24"/>
          <w:szCs w:val="24"/>
        </w:rPr>
        <w:t xml:space="preserve"> Thessalonians 1:7. The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orders are called </w:t>
      </w:r>
      <w:r w:rsidRPr="007424A9">
        <w:rPr>
          <w:b/>
          <w:sz w:val="24"/>
          <w:szCs w:val="24"/>
        </w:rPr>
        <w:t xml:space="preserve">Virtues </w:t>
      </w:r>
      <w:r w:rsidRPr="007424A9">
        <w:rPr>
          <w:sz w:val="24"/>
          <w:szCs w:val="24"/>
        </w:rPr>
        <w:t xml:space="preserve">or </w:t>
      </w:r>
      <w:r w:rsidRPr="007424A9">
        <w:rPr>
          <w:b/>
          <w:sz w:val="24"/>
          <w:szCs w:val="24"/>
        </w:rPr>
        <w:t>Strongholds</w:t>
      </w:r>
      <w:r w:rsidRPr="007424A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orders are called </w:t>
      </w:r>
      <w:r w:rsidRPr="007424A9">
        <w:rPr>
          <w:b/>
          <w:sz w:val="24"/>
          <w:szCs w:val="24"/>
        </w:rPr>
        <w:t xml:space="preserve">Dominions (Domination) </w:t>
      </w:r>
      <w:r w:rsidRPr="007424A9">
        <w:rPr>
          <w:sz w:val="24"/>
          <w:szCs w:val="24"/>
        </w:rPr>
        <w:t>or</w:t>
      </w:r>
      <w:r w:rsidRPr="007424A9">
        <w:rPr>
          <w:b/>
          <w:sz w:val="24"/>
          <w:szCs w:val="24"/>
        </w:rPr>
        <w:t xml:space="preserve"> Hashmallims </w:t>
      </w:r>
      <w:r w:rsidRPr="007424A9">
        <w:rPr>
          <w:sz w:val="24"/>
          <w:szCs w:val="24"/>
        </w:rPr>
        <w:t>or</w:t>
      </w:r>
      <w:r w:rsidRPr="007424A9">
        <w:rPr>
          <w:b/>
          <w:sz w:val="24"/>
          <w:szCs w:val="24"/>
        </w:rPr>
        <w:t xml:space="preserve"> Lordships</w:t>
      </w:r>
      <w:r w:rsidRPr="007424A9">
        <w:rPr>
          <w:sz w:val="24"/>
          <w:szCs w:val="24"/>
        </w:rPr>
        <w:t>. These are they whose spiritual understanding to the Saints (Lords) has authority over negative cosmic powers who resisted God &amp; are made subject of His creation who fell from there 1</w:t>
      </w:r>
      <w:r w:rsidRPr="007424A9">
        <w:rPr>
          <w:sz w:val="24"/>
          <w:szCs w:val="24"/>
          <w:vertAlign w:val="superscript"/>
        </w:rPr>
        <w:t>st</w:t>
      </w:r>
      <w:r w:rsidRPr="007424A9">
        <w:rPr>
          <w:sz w:val="24"/>
          <w:szCs w:val="24"/>
        </w:rPr>
        <w:t xml:space="preserve"> estate. Two scripture verses are Ephesians 1:21 and Colossians 1:16. Stephen’s </w:t>
      </w:r>
      <w:r w:rsidRPr="007424A9">
        <w:rPr>
          <w:b/>
          <w:sz w:val="24"/>
          <w:szCs w:val="24"/>
        </w:rPr>
        <w:t>Ministry of Heavenly Guardians (Protectors)</w:t>
      </w:r>
      <w:r w:rsidRPr="007424A9">
        <w:rPr>
          <w:sz w:val="24"/>
          <w:szCs w:val="24"/>
        </w:rPr>
        <w:t xml:space="preserve"> is the last 10 orders. The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orders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Ophanims</w:t>
      </w:r>
      <w:r w:rsidRPr="007424A9">
        <w:rPr>
          <w:sz w:val="24"/>
          <w:szCs w:val="24"/>
        </w:rPr>
        <w:t xml:space="preserve">, </w:t>
      </w:r>
      <w:r w:rsidRPr="007424A9">
        <w:rPr>
          <w:b/>
          <w:sz w:val="24"/>
          <w:szCs w:val="24"/>
        </w:rPr>
        <w:t>Ophde’s</w:t>
      </w:r>
      <w:r w:rsidRPr="007424A9">
        <w:rPr>
          <w:sz w:val="24"/>
          <w:szCs w:val="24"/>
        </w:rPr>
        <w:t xml:space="preserve">, </w:t>
      </w:r>
      <w:r w:rsidRPr="007424A9">
        <w:rPr>
          <w:b/>
          <w:sz w:val="24"/>
          <w:szCs w:val="24"/>
        </w:rPr>
        <w:t>Ofanim’s</w:t>
      </w:r>
      <w:r w:rsidRPr="007424A9">
        <w:rPr>
          <w:sz w:val="24"/>
          <w:szCs w:val="24"/>
        </w:rPr>
        <w:t xml:space="preserve"> or </w:t>
      </w:r>
      <w:r w:rsidRPr="007424A9">
        <w:rPr>
          <w:b/>
          <w:sz w:val="24"/>
          <w:szCs w:val="24"/>
        </w:rPr>
        <w:t>Galgallims (Many Eyed Ones)</w:t>
      </w:r>
      <w:r w:rsidRPr="007424A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called </w:t>
      </w:r>
      <w:r w:rsidRPr="007424A9">
        <w:rPr>
          <w:b/>
          <w:sz w:val="24"/>
          <w:szCs w:val="24"/>
        </w:rPr>
        <w:t>Burning Ones</w:t>
      </w:r>
      <w:r w:rsidRPr="007424A9">
        <w:rPr>
          <w:sz w:val="24"/>
          <w:szCs w:val="24"/>
        </w:rPr>
        <w:t xml:space="preserve"> or </w:t>
      </w:r>
      <w:r w:rsidRPr="007424A9">
        <w:rPr>
          <w:b/>
          <w:sz w:val="24"/>
          <w:szCs w:val="24"/>
        </w:rPr>
        <w:t>Seraphim’s</w:t>
      </w:r>
      <w:r w:rsidRPr="007424A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orders of angels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w:t>
      </w:r>
      <w:r w:rsidRPr="007424A9">
        <w:rPr>
          <w:b/>
          <w:sz w:val="24"/>
          <w:szCs w:val="24"/>
        </w:rPr>
        <w:t>Stephen’s Ministry of the Heavenly Crown</w:t>
      </w:r>
      <w:r w:rsidRPr="007424A9">
        <w:rPr>
          <w:sz w:val="24"/>
          <w:szCs w:val="24"/>
        </w:rPr>
        <w:t xml:space="preserve"> is the 23</w:t>
      </w:r>
      <w:r w:rsidRPr="007424A9">
        <w:rPr>
          <w:sz w:val="24"/>
          <w:szCs w:val="24"/>
          <w:vertAlign w:val="superscript"/>
        </w:rPr>
        <w:t>rd</w:t>
      </w:r>
      <w:r w:rsidRPr="007424A9">
        <w:rPr>
          <w:sz w:val="24"/>
          <w:szCs w:val="24"/>
        </w:rPr>
        <w:t xml:space="preserve">/24 orders called </w:t>
      </w:r>
      <w:r w:rsidRPr="007424A9">
        <w:rPr>
          <w:b/>
          <w:sz w:val="24"/>
          <w:szCs w:val="24"/>
        </w:rPr>
        <w:t>Chubby Ones</w:t>
      </w:r>
      <w:r w:rsidRPr="007424A9">
        <w:rPr>
          <w:sz w:val="24"/>
          <w:szCs w:val="24"/>
        </w:rPr>
        <w:t xml:space="preserve"> or </w:t>
      </w:r>
      <w:r w:rsidRPr="007424A9">
        <w:rPr>
          <w:b/>
          <w:sz w:val="24"/>
          <w:szCs w:val="24"/>
        </w:rPr>
        <w:t>Cherubim</w:t>
      </w:r>
      <w:r w:rsidRPr="007424A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424A9">
        <w:rPr>
          <w:sz w:val="24"/>
          <w:szCs w:val="24"/>
          <w:vertAlign w:val="superscript"/>
        </w:rPr>
        <w:t>st</w:t>
      </w:r>
      <w:r w:rsidRPr="007424A9">
        <w:rPr>
          <w:sz w:val="24"/>
          <w:szCs w:val="24"/>
        </w:rPr>
        <w:t xml:space="preserve"> Kings 6:23-28; Revelation 4-6 &amp; Psalm 99:1. In  Ezekiel 1-10  control the rebellion, the siege of Jerusalem, the flaming sword against Jerusalem,  idolatry, God’s  judgment, porn (Greek word </w:t>
      </w:r>
      <w:r w:rsidRPr="007424A9">
        <w:rPr>
          <w:b/>
          <w:i/>
          <w:sz w:val="24"/>
          <w:szCs w:val="24"/>
        </w:rPr>
        <w:t>porniea</w:t>
      </w:r>
      <w:r w:rsidRPr="007424A9">
        <w:rPr>
          <w:sz w:val="24"/>
          <w:szCs w:val="24"/>
        </w:rPr>
        <w:t>) or abominations in the temple, &amp; the wicked slayed. The 24 orders of Dragons are 1</w:t>
      </w:r>
      <w:r w:rsidRPr="007424A9">
        <w:rPr>
          <w:sz w:val="24"/>
          <w:szCs w:val="24"/>
          <w:vertAlign w:val="superscript"/>
        </w:rPr>
        <w:t>st</w:t>
      </w:r>
      <w:r w:rsidRPr="007424A9">
        <w:rPr>
          <w:sz w:val="24"/>
          <w:szCs w:val="24"/>
        </w:rPr>
        <w:t xml:space="preserve"> called </w:t>
      </w:r>
      <w:r w:rsidRPr="007424A9">
        <w:rPr>
          <w:b/>
          <w:sz w:val="24"/>
          <w:szCs w:val="24"/>
        </w:rPr>
        <w:t>Chalkydri (Winged Dragons)</w:t>
      </w:r>
      <w:r w:rsidRPr="007424A9">
        <w:rPr>
          <w:sz w:val="24"/>
          <w:szCs w:val="24"/>
        </w:rPr>
        <w:t xml:space="preserve">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 8-9, 485-500. Stephen gave aid to angels in Acts 6:15-7:53. </w:t>
      </w:r>
      <w:r w:rsidRPr="007424A9">
        <w:rPr>
          <w:b/>
          <w:sz w:val="24"/>
          <w:szCs w:val="24"/>
        </w:rPr>
        <w:t>The Dragon Lords in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of the Lord John/Jesus made the way for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of the Lord James’ 2-fold office for Boys &amp; Law/Stephen for Lords under Yah</w:t>
      </w:r>
      <w:r w:rsidRPr="007424A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7294B" w:rsidRPr="007424A9" w:rsidRDefault="0007294B" w:rsidP="0007294B">
      <w:pPr>
        <w:spacing w:line="480" w:lineRule="auto"/>
        <w:jc w:val="both"/>
        <w:rPr>
          <w:sz w:val="24"/>
          <w:szCs w:val="24"/>
        </w:rPr>
      </w:pPr>
      <w:r w:rsidRPr="007424A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424A9">
        <w:rPr>
          <w:sz w:val="24"/>
          <w:szCs w:val="24"/>
          <w:vertAlign w:val="superscript"/>
        </w:rPr>
        <w:t>nd</w:t>
      </w:r>
      <w:r w:rsidRPr="007424A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Acts 12:23; Revelation 16:1 &amp; 2</w:t>
      </w:r>
      <w:r w:rsidRPr="007424A9">
        <w:rPr>
          <w:sz w:val="24"/>
          <w:szCs w:val="24"/>
          <w:vertAlign w:val="superscript"/>
        </w:rPr>
        <w:t>nd</w:t>
      </w:r>
      <w:r w:rsidRPr="007424A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424A9">
        <w:rPr>
          <w:sz w:val="24"/>
          <w:szCs w:val="24"/>
          <w:vertAlign w:val="superscript"/>
        </w:rPr>
        <w:t>th</w:t>
      </w:r>
      <w:r w:rsidRPr="007424A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7294B" w:rsidRPr="007424A9" w:rsidRDefault="0007294B" w:rsidP="0007294B">
      <w:pPr>
        <w:spacing w:line="480" w:lineRule="auto"/>
        <w:jc w:val="both"/>
        <w:rPr>
          <w:sz w:val="24"/>
          <w:szCs w:val="24"/>
        </w:rPr>
      </w:pPr>
      <w:r w:rsidRPr="007424A9">
        <w:rPr>
          <w:sz w:val="24"/>
          <w:szCs w:val="24"/>
        </w:rPr>
        <w:t>Stephen directly glorified God. Stephen’s Angelical Ministry glorified God in Acts 7:55-56. Some scripture verses are Psalm 103:20, 148:2; Isaiah 6:2-3; Revelation 4:8; Luke 2:14-15; 15:10; Hebrews 1:6; Ephesians 3:10; 1</w:t>
      </w:r>
      <w:r w:rsidRPr="007424A9">
        <w:rPr>
          <w:sz w:val="24"/>
          <w:szCs w:val="24"/>
          <w:vertAlign w:val="superscript"/>
        </w:rPr>
        <w:t>st</w:t>
      </w:r>
      <w:r w:rsidRPr="007424A9">
        <w:rPr>
          <w:sz w:val="24"/>
          <w:szCs w:val="24"/>
        </w:rPr>
        <w:t xml:space="preserve"> Peter 1:12; 1</w:t>
      </w:r>
      <w:r w:rsidRPr="007424A9">
        <w:rPr>
          <w:sz w:val="24"/>
          <w:szCs w:val="24"/>
          <w:vertAlign w:val="superscript"/>
        </w:rPr>
        <w:t>st</w:t>
      </w:r>
      <w:r w:rsidRPr="007424A9">
        <w:rPr>
          <w:sz w:val="24"/>
          <w:szCs w:val="24"/>
        </w:rPr>
        <w:t xml:space="preserve"> Timothy 3:16, 5:21 and 1</w:t>
      </w:r>
      <w:r w:rsidRPr="007424A9">
        <w:rPr>
          <w:sz w:val="24"/>
          <w:szCs w:val="24"/>
          <w:vertAlign w:val="superscript"/>
        </w:rPr>
        <w:t>st</w:t>
      </w:r>
      <w:r w:rsidRPr="007424A9">
        <w:rPr>
          <w:sz w:val="24"/>
          <w:szCs w:val="24"/>
        </w:rPr>
        <w:t xml:space="preserve"> Corinthians 4:9, 11:10. Stephen is worshipped as the Angel (Lord) of the LORD as the Spirit of the Lord in 1</w:t>
      </w:r>
      <w:r w:rsidRPr="007424A9">
        <w:rPr>
          <w:sz w:val="24"/>
          <w:szCs w:val="24"/>
          <w:vertAlign w:val="superscript"/>
        </w:rPr>
        <w:t>st</w:t>
      </w:r>
      <w:r w:rsidRPr="007424A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424A9">
        <w:rPr>
          <w:sz w:val="24"/>
          <w:szCs w:val="24"/>
          <w:vertAlign w:val="superscript"/>
        </w:rPr>
        <w:t>nd</w:t>
      </w:r>
      <w:r w:rsidRPr="007424A9">
        <w:rPr>
          <w:sz w:val="24"/>
          <w:szCs w:val="24"/>
        </w:rPr>
        <w:t xml:space="preserve"> Thessalonians 2:11; 2</w:t>
      </w:r>
      <w:r w:rsidRPr="007424A9">
        <w:rPr>
          <w:sz w:val="24"/>
          <w:szCs w:val="24"/>
          <w:vertAlign w:val="superscript"/>
        </w:rPr>
        <w:t>nd</w:t>
      </w:r>
      <w:r w:rsidRPr="007424A9">
        <w:rPr>
          <w:sz w:val="24"/>
          <w:szCs w:val="24"/>
        </w:rPr>
        <w:t xml:space="preserve"> Kings 21:3; Amos 5:25-27; Jeremiah 25:9-12 &amp; Revelation 18:21-24. You cannot worship Lucifer’s Angels (Lords) in Colossians 2:18; Revelation 19:10 &amp; 1</w:t>
      </w:r>
      <w:r w:rsidRPr="007424A9">
        <w:rPr>
          <w:sz w:val="24"/>
          <w:szCs w:val="24"/>
          <w:vertAlign w:val="superscript"/>
        </w:rPr>
        <w:t>st</w:t>
      </w:r>
      <w:r w:rsidRPr="007424A9">
        <w:rPr>
          <w:sz w:val="24"/>
          <w:szCs w:val="24"/>
        </w:rPr>
        <w:t xml:space="preserve"> Timothy 2:5. The Stephen as the Lord’s Angel (Lords) is worshipped in the 16 orders with Hagar in Genesis 16, Abraham in Genesis 22, Moses in Exodus 3-4, Balaam in Numbers 22, David in 2</w:t>
      </w:r>
      <w:r w:rsidRPr="007424A9">
        <w:rPr>
          <w:sz w:val="24"/>
          <w:szCs w:val="24"/>
          <w:vertAlign w:val="superscript"/>
        </w:rPr>
        <w:t>nd</w:t>
      </w:r>
      <w:r w:rsidRPr="007424A9">
        <w:rPr>
          <w:sz w:val="24"/>
          <w:szCs w:val="24"/>
        </w:rPr>
        <w:t xml:space="preserve"> Samuel 24; 1</w:t>
      </w:r>
      <w:r w:rsidRPr="007424A9">
        <w:rPr>
          <w:sz w:val="24"/>
          <w:szCs w:val="24"/>
          <w:vertAlign w:val="superscript"/>
        </w:rPr>
        <w:t>st</w:t>
      </w:r>
      <w:r w:rsidRPr="007424A9">
        <w:rPr>
          <w:sz w:val="24"/>
          <w:szCs w:val="24"/>
        </w:rPr>
        <w:t xml:space="preserve"> Chronicles 21, Jesus in John 1:1-3; 8:58; Acts 7:59; Manoah with Samson in Judges 13-16; Gideon in Judges 6; Elijah in 1</w:t>
      </w:r>
      <w:r w:rsidRPr="007424A9">
        <w:rPr>
          <w:sz w:val="24"/>
          <w:szCs w:val="24"/>
          <w:vertAlign w:val="superscript"/>
        </w:rPr>
        <w:t>st</w:t>
      </w:r>
      <w:r w:rsidRPr="007424A9">
        <w:rPr>
          <w:sz w:val="24"/>
          <w:szCs w:val="24"/>
        </w:rPr>
        <w:t xml:space="preserve"> Kings 19; 2</w:t>
      </w:r>
      <w:r w:rsidRPr="007424A9">
        <w:rPr>
          <w:sz w:val="24"/>
          <w:szCs w:val="24"/>
          <w:vertAlign w:val="superscript"/>
        </w:rPr>
        <w:t>nd</w:t>
      </w:r>
      <w:r w:rsidRPr="007424A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424A9">
        <w:rPr>
          <w:sz w:val="24"/>
          <w:szCs w:val="24"/>
          <w:vertAlign w:val="superscript"/>
        </w:rPr>
        <w:t>nd</w:t>
      </w:r>
      <w:r w:rsidRPr="007424A9">
        <w:rPr>
          <w:sz w:val="24"/>
          <w:szCs w:val="24"/>
        </w:rPr>
        <w:t xml:space="preserve"> Peter 2:11; Matthew 28:2; Hebrews 2:7; Daniel 10:13; Revelation 12:7-9, 20:1-3; and 1</w:t>
      </w:r>
      <w:r w:rsidRPr="007424A9">
        <w:rPr>
          <w:sz w:val="24"/>
          <w:szCs w:val="24"/>
          <w:vertAlign w:val="superscript"/>
        </w:rPr>
        <w:t>st</w:t>
      </w:r>
      <w:r w:rsidRPr="007424A9">
        <w:rPr>
          <w:sz w:val="24"/>
          <w:szCs w:val="24"/>
        </w:rPr>
        <w:t xml:space="preserve"> Corinthians 6:3. </w:t>
      </w:r>
    </w:p>
    <w:p w:rsidR="0007294B" w:rsidRPr="007424A9" w:rsidRDefault="0007294B" w:rsidP="0007294B">
      <w:pPr>
        <w:spacing w:line="480" w:lineRule="auto"/>
        <w:jc w:val="both"/>
        <w:rPr>
          <w:sz w:val="24"/>
          <w:szCs w:val="24"/>
        </w:rPr>
      </w:pPr>
      <w:r w:rsidRPr="007424A9">
        <w:rPr>
          <w:sz w:val="24"/>
          <w:szCs w:val="24"/>
        </w:rPr>
        <w:t>Stephen’s 14 identities of the Cherub of the Lord are in Acts 6:15. 1</w:t>
      </w:r>
      <w:r w:rsidRPr="007424A9">
        <w:rPr>
          <w:sz w:val="24"/>
          <w:szCs w:val="24"/>
          <w:vertAlign w:val="superscript"/>
        </w:rPr>
        <w:t>st</w:t>
      </w:r>
      <w:r w:rsidRPr="007424A9">
        <w:rPr>
          <w:sz w:val="24"/>
          <w:szCs w:val="24"/>
        </w:rPr>
        <w:t>, Cherubs are called Griffins, a half lion &amp; half eagle in Mesopotamia texts. 2</w:t>
      </w:r>
      <w:r w:rsidRPr="007424A9">
        <w:rPr>
          <w:sz w:val="24"/>
          <w:szCs w:val="24"/>
          <w:vertAlign w:val="superscript"/>
        </w:rPr>
        <w:t>nd</w:t>
      </w:r>
      <w:r w:rsidRPr="007424A9">
        <w:rPr>
          <w:sz w:val="24"/>
          <w:szCs w:val="24"/>
        </w:rPr>
        <w:t>, Cherubs are called Sphinxes in Mesopotamia texts. 3</w:t>
      </w:r>
      <w:r w:rsidRPr="007424A9">
        <w:rPr>
          <w:sz w:val="24"/>
          <w:szCs w:val="24"/>
          <w:vertAlign w:val="superscript"/>
        </w:rPr>
        <w:t>rd</w:t>
      </w:r>
      <w:r w:rsidRPr="007424A9">
        <w:rPr>
          <w:sz w:val="24"/>
          <w:szCs w:val="24"/>
        </w:rPr>
        <w:t>, Cherubs are called Winged Humans in Mesopotamia texts. 4</w:t>
      </w:r>
      <w:r w:rsidRPr="007424A9">
        <w:rPr>
          <w:sz w:val="24"/>
          <w:szCs w:val="24"/>
          <w:vertAlign w:val="superscript"/>
        </w:rPr>
        <w:t>th</w:t>
      </w:r>
      <w:r w:rsidRPr="007424A9">
        <w:rPr>
          <w:sz w:val="24"/>
          <w:szCs w:val="24"/>
        </w:rPr>
        <w:t>, in Ezekiel 1 &amp; 10 they are known as having 4 faces &amp; 4 wings. 5</w:t>
      </w:r>
      <w:r w:rsidRPr="007424A9">
        <w:rPr>
          <w:sz w:val="24"/>
          <w:szCs w:val="24"/>
          <w:vertAlign w:val="superscript"/>
        </w:rPr>
        <w:t>th</w:t>
      </w:r>
      <w:r w:rsidRPr="007424A9">
        <w:rPr>
          <w:sz w:val="24"/>
          <w:szCs w:val="24"/>
        </w:rPr>
        <w:t>, in Isaiah 14 they are Towering Cherubs. 6</w:t>
      </w:r>
      <w:r w:rsidRPr="007424A9">
        <w:rPr>
          <w:sz w:val="24"/>
          <w:szCs w:val="24"/>
          <w:vertAlign w:val="superscript"/>
        </w:rPr>
        <w:t>th</w:t>
      </w:r>
      <w:r w:rsidRPr="007424A9">
        <w:rPr>
          <w:sz w:val="24"/>
          <w:szCs w:val="24"/>
        </w:rPr>
        <w:t>, in Isaiah 14 they are Guardian Cherubs. 7</w:t>
      </w:r>
      <w:r w:rsidRPr="007424A9">
        <w:rPr>
          <w:sz w:val="24"/>
          <w:szCs w:val="24"/>
          <w:vertAlign w:val="superscript"/>
        </w:rPr>
        <w:t>th</w:t>
      </w:r>
      <w:r w:rsidRPr="007424A9">
        <w:rPr>
          <w:sz w:val="24"/>
          <w:szCs w:val="24"/>
        </w:rPr>
        <w:t>, in Ezekiel 41 they are known as having 2 faces of a Man &amp; a Young Lion. 8</w:t>
      </w:r>
      <w:r w:rsidRPr="007424A9">
        <w:rPr>
          <w:sz w:val="24"/>
          <w:szCs w:val="24"/>
          <w:vertAlign w:val="superscript"/>
        </w:rPr>
        <w:t>th</w:t>
      </w:r>
      <w:r w:rsidRPr="007424A9">
        <w:rPr>
          <w:sz w:val="24"/>
          <w:szCs w:val="24"/>
        </w:rPr>
        <w:t>, In Revelation 4 they are known as having 4 faces &amp; 6 wings. 9</w:t>
      </w:r>
      <w:r w:rsidRPr="007424A9">
        <w:rPr>
          <w:sz w:val="24"/>
          <w:szCs w:val="24"/>
          <w:vertAlign w:val="superscript"/>
        </w:rPr>
        <w:t>th</w:t>
      </w:r>
      <w:r w:rsidRPr="007424A9">
        <w:rPr>
          <w:sz w:val="24"/>
          <w:szCs w:val="24"/>
        </w:rPr>
        <w:t>, in Revelation 12 they are known  as being a 7 headed Dragons. 10</w:t>
      </w:r>
      <w:r w:rsidRPr="007424A9">
        <w:rPr>
          <w:sz w:val="24"/>
          <w:szCs w:val="24"/>
          <w:vertAlign w:val="superscript"/>
        </w:rPr>
        <w:t>th</w:t>
      </w:r>
      <w:r w:rsidRPr="007424A9">
        <w:rPr>
          <w:sz w:val="24"/>
          <w:szCs w:val="24"/>
        </w:rPr>
        <w:t>, in Revelation 12 they are known as a 10 horned Dragons. 11</w:t>
      </w:r>
      <w:r w:rsidRPr="007424A9">
        <w:rPr>
          <w:sz w:val="24"/>
          <w:szCs w:val="24"/>
          <w:vertAlign w:val="superscript"/>
        </w:rPr>
        <w:t>th</w:t>
      </w:r>
      <w:r w:rsidRPr="007424A9">
        <w:rPr>
          <w:sz w:val="24"/>
          <w:szCs w:val="24"/>
        </w:rPr>
        <w:t>, in Genesis 3:24 they are known as Protection Cherubs guarding the entrance of the Garden of Eden. 12</w:t>
      </w:r>
      <w:r w:rsidRPr="007424A9">
        <w:rPr>
          <w:sz w:val="24"/>
          <w:szCs w:val="24"/>
          <w:vertAlign w:val="superscript"/>
        </w:rPr>
        <w:t>th</w:t>
      </w:r>
      <w:r w:rsidRPr="007424A9">
        <w:rPr>
          <w:sz w:val="24"/>
          <w:szCs w:val="24"/>
        </w:rPr>
        <w:t>, they are known as Anointed Cherubs in Ezekiel 28:14. 13</w:t>
      </w:r>
      <w:r w:rsidRPr="007424A9">
        <w:rPr>
          <w:sz w:val="24"/>
          <w:szCs w:val="24"/>
          <w:vertAlign w:val="superscript"/>
        </w:rPr>
        <w:t>th</w:t>
      </w:r>
      <w:r w:rsidRPr="007424A9">
        <w:rPr>
          <w:sz w:val="24"/>
          <w:szCs w:val="24"/>
        </w:rPr>
        <w:t>, they are known as chubby in Mesopotamia texts. 14</w:t>
      </w:r>
      <w:r w:rsidRPr="007424A9">
        <w:rPr>
          <w:sz w:val="24"/>
          <w:szCs w:val="24"/>
          <w:vertAlign w:val="superscript"/>
        </w:rPr>
        <w:t>th</w:t>
      </w:r>
      <w:r w:rsidRPr="007424A9">
        <w:rPr>
          <w:sz w:val="24"/>
          <w:szCs w:val="24"/>
        </w:rPr>
        <w:t>, they are known as Beautiful Cherubs in 1</w:t>
      </w:r>
      <w:r w:rsidRPr="007424A9">
        <w:rPr>
          <w:sz w:val="24"/>
          <w:szCs w:val="24"/>
          <w:vertAlign w:val="superscript"/>
        </w:rPr>
        <w:t>st</w:t>
      </w:r>
      <w:r w:rsidRPr="007424A9">
        <w:rPr>
          <w:sz w:val="24"/>
          <w:szCs w:val="24"/>
        </w:rPr>
        <w:t xml:space="preserve"> Kings 6:24-29. For the Heaven of Heavens and the Lordship of the Law cannot contain the Lord Stephen in 1</w:t>
      </w:r>
      <w:r w:rsidRPr="007424A9">
        <w:rPr>
          <w:sz w:val="24"/>
          <w:szCs w:val="24"/>
          <w:vertAlign w:val="superscript"/>
        </w:rPr>
        <w:t>st</w:t>
      </w:r>
      <w:r w:rsidRPr="007424A9">
        <w:rPr>
          <w:sz w:val="24"/>
          <w:szCs w:val="24"/>
        </w:rPr>
        <w:t xml:space="preserve"> Kings 8:27; 2</w:t>
      </w:r>
      <w:r w:rsidRPr="007424A9">
        <w:rPr>
          <w:sz w:val="24"/>
          <w:szCs w:val="24"/>
          <w:vertAlign w:val="superscript"/>
        </w:rPr>
        <w:t>nd</w:t>
      </w:r>
      <w:r w:rsidRPr="007424A9">
        <w:rPr>
          <w:sz w:val="24"/>
          <w:szCs w:val="24"/>
        </w:rPr>
        <w:t xml:space="preserve"> Chronicles 6:18; Ephesians 2:15; 1</w:t>
      </w:r>
      <w:r w:rsidRPr="007424A9">
        <w:rPr>
          <w:sz w:val="24"/>
          <w:szCs w:val="24"/>
          <w:vertAlign w:val="superscript"/>
        </w:rPr>
        <w:t>st</w:t>
      </w:r>
      <w:r w:rsidRPr="007424A9">
        <w:rPr>
          <w:sz w:val="24"/>
          <w:szCs w:val="24"/>
        </w:rPr>
        <w:t xml:space="preserve"> Peter 2:6; 2</w:t>
      </w:r>
      <w:r w:rsidRPr="007424A9">
        <w:rPr>
          <w:sz w:val="24"/>
          <w:szCs w:val="24"/>
          <w:vertAlign w:val="superscript"/>
        </w:rPr>
        <w:t>nd</w:t>
      </w:r>
      <w:r w:rsidRPr="007424A9">
        <w:rPr>
          <w:sz w:val="24"/>
          <w:szCs w:val="24"/>
        </w:rPr>
        <w:t xml:space="preserve"> Maccabees 2:4 &amp; Romans 2:14. </w:t>
      </w:r>
    </w:p>
    <w:p w:rsidR="0007294B" w:rsidRPr="007424A9" w:rsidRDefault="0007294B" w:rsidP="0007294B">
      <w:pPr>
        <w:spacing w:line="480" w:lineRule="auto"/>
        <w:jc w:val="both"/>
        <w:rPr>
          <w:sz w:val="24"/>
          <w:szCs w:val="24"/>
        </w:rPr>
      </w:pPr>
      <w:r w:rsidRPr="007424A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424A9">
        <w:rPr>
          <w:sz w:val="24"/>
          <w:szCs w:val="24"/>
          <w:vertAlign w:val="superscript"/>
        </w:rPr>
        <w:t>st</w:t>
      </w:r>
      <w:r w:rsidRPr="007424A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424A9">
        <w:rPr>
          <w:sz w:val="24"/>
          <w:szCs w:val="24"/>
          <w:vertAlign w:val="superscript"/>
        </w:rPr>
        <w:t>st</w:t>
      </w:r>
      <w:r w:rsidRPr="007424A9">
        <w:rPr>
          <w:sz w:val="24"/>
          <w:szCs w:val="24"/>
        </w:rPr>
        <w:t xml:space="preserve"> 40 year Kingdom, the Father Stephen is called after the 40 years, except being called Man in 1</w:t>
      </w:r>
      <w:r w:rsidRPr="007424A9">
        <w:rPr>
          <w:sz w:val="24"/>
          <w:szCs w:val="24"/>
          <w:vertAlign w:val="superscript"/>
        </w:rPr>
        <w:t>st</w:t>
      </w:r>
      <w:r w:rsidRPr="007424A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7294B" w:rsidRPr="007424A9" w:rsidRDefault="0007294B" w:rsidP="0007294B">
      <w:pPr>
        <w:spacing w:line="480" w:lineRule="auto"/>
        <w:jc w:val="both"/>
        <w:rPr>
          <w:sz w:val="24"/>
          <w:szCs w:val="24"/>
        </w:rPr>
      </w:pPr>
      <w:r w:rsidRPr="007424A9">
        <w:rPr>
          <w:sz w:val="24"/>
          <w:szCs w:val="24"/>
        </w:rPr>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7424A9">
        <w:rPr>
          <w:sz w:val="24"/>
          <w:szCs w:val="24"/>
          <w:vertAlign w:val="superscript"/>
        </w:rPr>
        <w:t>st</w:t>
      </w:r>
      <w:r w:rsidRPr="007424A9">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7424A9">
        <w:rPr>
          <w:b/>
          <w:sz w:val="24"/>
          <w:szCs w:val="24"/>
        </w:rPr>
        <w:t xml:space="preserve">LADY OF KINGDOMS </w:t>
      </w:r>
      <w:r w:rsidRPr="007424A9">
        <w:rPr>
          <w:sz w:val="24"/>
          <w:szCs w:val="24"/>
        </w:rPr>
        <w:t>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7424A9">
        <w:rPr>
          <w:sz w:val="24"/>
          <w:szCs w:val="24"/>
          <w:vertAlign w:val="superscript"/>
        </w:rPr>
        <w:t>st</w:t>
      </w:r>
      <w:r w:rsidRPr="007424A9">
        <w:rPr>
          <w:sz w:val="24"/>
          <w:szCs w:val="24"/>
        </w:rPr>
        <w:t xml:space="preserve"> Peter 1:17. </w:t>
      </w:r>
    </w:p>
    <w:p w:rsidR="0007294B" w:rsidRPr="007424A9" w:rsidRDefault="0007294B" w:rsidP="0007294B">
      <w:pPr>
        <w:spacing w:line="480" w:lineRule="auto"/>
        <w:jc w:val="both"/>
        <w:rPr>
          <w:sz w:val="24"/>
          <w:szCs w:val="24"/>
        </w:rPr>
      </w:pPr>
      <w:r w:rsidRPr="007424A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24A9">
        <w:rPr>
          <w:sz w:val="24"/>
          <w:szCs w:val="24"/>
          <w:vertAlign w:val="superscript"/>
        </w:rPr>
        <w:t>st</w:t>
      </w:r>
      <w:r w:rsidRPr="007424A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24A9">
        <w:rPr>
          <w:sz w:val="24"/>
          <w:szCs w:val="24"/>
          <w:vertAlign w:val="superscript"/>
        </w:rPr>
        <w:t>st</w:t>
      </w:r>
      <w:r w:rsidRPr="007424A9">
        <w:rPr>
          <w:sz w:val="24"/>
          <w:szCs w:val="24"/>
        </w:rPr>
        <w:t xml:space="preserve"> tabernacle &amp; then grew in the 1</w:t>
      </w:r>
      <w:r w:rsidRPr="007424A9">
        <w:rPr>
          <w:sz w:val="24"/>
          <w:szCs w:val="24"/>
          <w:vertAlign w:val="superscript"/>
        </w:rPr>
        <w:t>st</w:t>
      </w:r>
      <w:r w:rsidRPr="007424A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424A9">
        <w:rPr>
          <w:sz w:val="24"/>
          <w:szCs w:val="24"/>
          <w:vertAlign w:val="superscript"/>
        </w:rPr>
        <w:t>st</w:t>
      </w:r>
      <w:r w:rsidRPr="007424A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w:t>
      </w:r>
    </w:p>
    <w:p w:rsidR="0007294B" w:rsidRPr="007424A9" w:rsidRDefault="0007294B" w:rsidP="0007294B">
      <w:pPr>
        <w:spacing w:line="480" w:lineRule="auto"/>
        <w:jc w:val="both"/>
        <w:rPr>
          <w:sz w:val="24"/>
          <w:szCs w:val="24"/>
        </w:rPr>
      </w:pPr>
      <w:r w:rsidRPr="007424A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Revelation 16:1; Matthew 16:27 and 2</w:t>
      </w:r>
      <w:r w:rsidRPr="007424A9">
        <w:rPr>
          <w:sz w:val="24"/>
          <w:szCs w:val="24"/>
          <w:vertAlign w:val="superscript"/>
        </w:rPr>
        <w:t>nd</w:t>
      </w:r>
      <w:r w:rsidRPr="007424A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7294B" w:rsidRPr="007424A9" w:rsidRDefault="0007294B" w:rsidP="0007294B">
      <w:pPr>
        <w:spacing w:line="480" w:lineRule="auto"/>
        <w:jc w:val="both"/>
        <w:rPr>
          <w:sz w:val="24"/>
          <w:szCs w:val="24"/>
        </w:rPr>
      </w:pPr>
      <w:r w:rsidRPr="007424A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424A9">
        <w:rPr>
          <w:sz w:val="24"/>
          <w:szCs w:val="24"/>
          <w:vertAlign w:val="superscript"/>
        </w:rPr>
        <w:t>st</w:t>
      </w:r>
      <w:r w:rsidRPr="007424A9">
        <w:rPr>
          <w:sz w:val="24"/>
          <w:szCs w:val="24"/>
        </w:rPr>
        <w:t xml:space="preserve"> Samuel 10:1-27, 16:13. Kingship was often linked to the secret Angelical Hierarchy in Isaiah 14 concerning Lucifer and the King of Tyre. Also in 1</w:t>
      </w:r>
      <w:r w:rsidRPr="007424A9">
        <w:rPr>
          <w:sz w:val="24"/>
          <w:szCs w:val="24"/>
          <w:vertAlign w:val="superscript"/>
        </w:rPr>
        <w:t>st</w:t>
      </w:r>
      <w:r w:rsidRPr="007424A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424A9">
        <w:rPr>
          <w:sz w:val="24"/>
          <w:szCs w:val="24"/>
          <w:vertAlign w:val="superscript"/>
        </w:rPr>
        <w:t>nd</w:t>
      </w:r>
      <w:r w:rsidRPr="007424A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7294B" w:rsidRPr="007424A9" w:rsidRDefault="0007294B" w:rsidP="0007294B">
      <w:pPr>
        <w:spacing w:line="480" w:lineRule="auto"/>
        <w:jc w:val="both"/>
        <w:rPr>
          <w:sz w:val="24"/>
          <w:szCs w:val="24"/>
        </w:rPr>
      </w:pPr>
      <w:r w:rsidRPr="007424A9">
        <w:rPr>
          <w:sz w:val="24"/>
          <w:szCs w:val="24"/>
        </w:rPr>
        <w:t>Stephen’s Office of the Deity of God (Godhead Bodily and Holy Divine Nature—Intercourse). 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424A9">
        <w:rPr>
          <w:sz w:val="24"/>
          <w:szCs w:val="24"/>
          <w:vertAlign w:val="superscript"/>
        </w:rPr>
        <w:t>nd</w:t>
      </w:r>
      <w:r w:rsidRPr="007424A9">
        <w:rPr>
          <w:sz w:val="24"/>
          <w:szCs w:val="24"/>
        </w:rPr>
        <w:t xml:space="preserve">  Thessalonians 1:7-10; 1</w:t>
      </w:r>
      <w:r w:rsidRPr="007424A9">
        <w:rPr>
          <w:sz w:val="24"/>
          <w:szCs w:val="24"/>
          <w:vertAlign w:val="superscript"/>
        </w:rPr>
        <w:t>st</w:t>
      </w:r>
      <w:r w:rsidRPr="007424A9">
        <w:rPr>
          <w:sz w:val="24"/>
          <w:szCs w:val="24"/>
        </w:rPr>
        <w:t xml:space="preserve"> Corinthians 10:9; Galatians 3:19; 4:14; 1</w:t>
      </w:r>
      <w:r w:rsidRPr="007424A9">
        <w:rPr>
          <w:sz w:val="24"/>
          <w:szCs w:val="24"/>
          <w:vertAlign w:val="superscript"/>
        </w:rPr>
        <w:t>st</w:t>
      </w:r>
      <w:r w:rsidRPr="007424A9">
        <w:rPr>
          <w:sz w:val="24"/>
          <w:szCs w:val="24"/>
        </w:rPr>
        <w:t xml:space="preserve"> Peter 1:10-12 &amp; 2</w:t>
      </w:r>
      <w:r w:rsidRPr="007424A9">
        <w:rPr>
          <w:sz w:val="24"/>
          <w:szCs w:val="24"/>
          <w:vertAlign w:val="superscript"/>
        </w:rPr>
        <w:t>nd</w:t>
      </w:r>
      <w:r w:rsidRPr="007424A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424A9">
        <w:rPr>
          <w:sz w:val="24"/>
          <w:szCs w:val="24"/>
          <w:vertAlign w:val="superscript"/>
        </w:rPr>
        <w:t>st</w:t>
      </w:r>
      <w:r w:rsidRPr="007424A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424A9">
        <w:rPr>
          <w:sz w:val="24"/>
          <w:szCs w:val="24"/>
          <w:vertAlign w:val="superscript"/>
        </w:rPr>
        <w:t>nd</w:t>
      </w:r>
      <w:r w:rsidRPr="007424A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424A9">
        <w:rPr>
          <w:sz w:val="24"/>
          <w:szCs w:val="24"/>
          <w:vertAlign w:val="superscript"/>
        </w:rPr>
        <w:t>st</w:t>
      </w:r>
      <w:r w:rsidRPr="007424A9">
        <w:rPr>
          <w:sz w:val="24"/>
          <w:szCs w:val="24"/>
        </w:rPr>
        <w:t xml:space="preserve"> Corinthians 8:6; 15:24-28; Galatians 1:1; Ephesians 4:6; Hebrews 1:5; 1</w:t>
      </w:r>
      <w:r w:rsidRPr="007424A9">
        <w:rPr>
          <w:sz w:val="24"/>
          <w:szCs w:val="24"/>
          <w:vertAlign w:val="superscript"/>
        </w:rPr>
        <w:t>st</w:t>
      </w:r>
      <w:r w:rsidRPr="007424A9">
        <w:rPr>
          <w:sz w:val="24"/>
          <w:szCs w:val="24"/>
        </w:rPr>
        <w:t xml:space="preserve"> Peter 1:3; 2</w:t>
      </w:r>
      <w:r w:rsidRPr="007424A9">
        <w:rPr>
          <w:sz w:val="24"/>
          <w:szCs w:val="24"/>
          <w:vertAlign w:val="superscript"/>
        </w:rPr>
        <w:t>nd</w:t>
      </w:r>
      <w:r w:rsidRPr="007424A9">
        <w:rPr>
          <w:sz w:val="24"/>
          <w:szCs w:val="24"/>
        </w:rPr>
        <w:t xml:space="preserve"> Peter 1:17; 2</w:t>
      </w:r>
      <w:r w:rsidRPr="007424A9">
        <w:rPr>
          <w:sz w:val="24"/>
          <w:szCs w:val="24"/>
          <w:vertAlign w:val="superscript"/>
        </w:rPr>
        <w:t>nd</w:t>
      </w:r>
      <w:r w:rsidRPr="007424A9">
        <w:rPr>
          <w:sz w:val="24"/>
          <w:szCs w:val="24"/>
        </w:rPr>
        <w:t xml:space="preserve"> John 3; Sirach 23:1 &amp; Revelation 3:21. Seventh, Stephen is Born of God which means “He does not sin, for His seed remains in Him, &amp; He cannot sin, because He has been Born of God” in 1</w:t>
      </w:r>
      <w:r w:rsidRPr="007424A9">
        <w:rPr>
          <w:sz w:val="24"/>
          <w:szCs w:val="24"/>
          <w:vertAlign w:val="superscript"/>
        </w:rPr>
        <w:t>st</w:t>
      </w:r>
      <w:r w:rsidRPr="007424A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424A9">
        <w:rPr>
          <w:sz w:val="24"/>
          <w:szCs w:val="24"/>
          <w:vertAlign w:val="superscript"/>
        </w:rPr>
        <w:t>st</w:t>
      </w:r>
      <w:r w:rsidRPr="007424A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7424A9">
        <w:rPr>
          <w:sz w:val="24"/>
          <w:szCs w:val="24"/>
          <w:vertAlign w:val="superscript"/>
        </w:rPr>
        <w:t>nd</w:t>
      </w:r>
      <w:r w:rsidRPr="007424A9">
        <w:rPr>
          <w:sz w:val="24"/>
          <w:szCs w:val="24"/>
        </w:rPr>
        <w:t xml:space="preserve"> Timothy 2:13. Seventeenth, Stephen’s immortality is in Luke 20:36. Eighteenth, Stephen’s sovereignty is in Matthew 11:25-27.             </w:t>
      </w:r>
    </w:p>
    <w:p w:rsidR="0007294B" w:rsidRPr="007424A9" w:rsidRDefault="0007294B" w:rsidP="0007294B">
      <w:pPr>
        <w:spacing w:line="480" w:lineRule="auto"/>
        <w:jc w:val="both"/>
        <w:rPr>
          <w:sz w:val="24"/>
          <w:szCs w:val="24"/>
        </w:rPr>
      </w:pPr>
      <w:r w:rsidRPr="007424A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7294B" w:rsidRPr="007424A9" w:rsidRDefault="0007294B" w:rsidP="0007294B">
      <w:pPr>
        <w:spacing w:line="480" w:lineRule="auto"/>
        <w:jc w:val="both"/>
        <w:rPr>
          <w:sz w:val="24"/>
          <w:szCs w:val="24"/>
        </w:rPr>
      </w:pPr>
      <w:r w:rsidRPr="007424A9">
        <w:rPr>
          <w:sz w:val="24"/>
          <w:szCs w:val="24"/>
        </w:rPr>
        <w:t>The Father’s Stephen’s Son can concern a list of 40 Jesus’ as false Christ’s or true Christ’s. First, is only Christian Father Stephen in Holy Scripture. His Son is Jesus in Acts 7:59. First, is Jesus called James the Just in God’s Kingdom in Colossians 4:11 with Acts. Second, is Jesus called Barnabas in the Kingdom of God in Acts. Third, is Jesus called Joses in God’s Kingdom in Acts. Fourth, is Jesus called Barsabas in God’s Kingdom in Acts. Fifth, Jesus called Joseph in God’s Kingdom in Acts. Sixth, is Jesus called Elymas (Bar-Jesus) in Acts which is also a False Christ. Seventh, is Jesus called Joshua (Jeshua) in God’s Kingdom in Acts.  Eighth, is Jesus called Isaiah (Jesaiah) in Acts. Ninth, is Jesus called Jacob (sup-planter) in Acts. Tenth, is Jesus called a homosexual in the secret gospel of Mark which is a False Christ. Eleventh, is Jesus called  Elipalet  (Elpalet  or  Eliphelet)  in  the  Old Testament. Twelfth, is Jesus called Eliseus in the Old Testament. Thirteenth, is Jesus called Hosea (Hoshea) in the Old Testament. Fourteenth, is Jesus called Elisha in the Old Testament. Fifteenth, is Jesus called Esaias in the Old Testament. Sixteenth, is Jesus called Jehovah in the Old Testament. Seventeenth, is Jesus called Amon (Amos) in the Old Testament. Eighteenth, is Jesus called Jeshuah in the Old Testament.  Nineteenth, is Jesus called Amos in the Old Testament. Twentieth, is Jesus called Jason in Acts. Twenty-First, is Jesus called the Grandfather in the Apocrypha. Twenty-Second, is Jesus called David in Acts 7 but David did not do it without spot because of the rape of Bathsheba which led to murder . Twenty-Third, is Jesus called Joshua in 1</w:t>
      </w:r>
      <w:r w:rsidRPr="007424A9">
        <w:rPr>
          <w:sz w:val="24"/>
          <w:szCs w:val="24"/>
          <w:vertAlign w:val="superscript"/>
        </w:rPr>
        <w:t>st</w:t>
      </w:r>
      <w:r w:rsidRPr="007424A9">
        <w:rPr>
          <w:sz w:val="24"/>
          <w:szCs w:val="24"/>
        </w:rPr>
        <w:t xml:space="preserve"> Esdras. Twenty-Fourth, is Jesus called Joshua in 2</w:t>
      </w:r>
      <w:r w:rsidRPr="007424A9">
        <w:rPr>
          <w:sz w:val="24"/>
          <w:szCs w:val="24"/>
          <w:vertAlign w:val="superscript"/>
        </w:rPr>
        <w:t>nd</w:t>
      </w:r>
      <w:r w:rsidRPr="007424A9">
        <w:rPr>
          <w:sz w:val="24"/>
          <w:szCs w:val="24"/>
        </w:rPr>
        <w:t xml:space="preserve"> Esdras. Twenty -Fifth, is Jesus called Hosea in the 2</w:t>
      </w:r>
      <w:r w:rsidRPr="007424A9">
        <w:rPr>
          <w:sz w:val="24"/>
          <w:szCs w:val="24"/>
          <w:vertAlign w:val="superscript"/>
        </w:rPr>
        <w:t>nd</w:t>
      </w:r>
      <w:r w:rsidRPr="007424A9">
        <w:rPr>
          <w:sz w:val="24"/>
          <w:szCs w:val="24"/>
        </w:rPr>
        <w:t xml:space="preserve"> Esdras. Twenty-Sixth, is Jesus called Isaiah in 4</w:t>
      </w:r>
      <w:r w:rsidRPr="007424A9">
        <w:rPr>
          <w:sz w:val="24"/>
          <w:szCs w:val="24"/>
          <w:vertAlign w:val="superscript"/>
        </w:rPr>
        <w:t xml:space="preserve">th </w:t>
      </w:r>
      <w:r w:rsidRPr="007424A9">
        <w:rPr>
          <w:sz w:val="24"/>
          <w:szCs w:val="24"/>
        </w:rPr>
        <w:t>Maccabees. Twenty-Seventh, is Jesus called Jason in 4</w:t>
      </w:r>
      <w:r w:rsidRPr="007424A9">
        <w:rPr>
          <w:sz w:val="24"/>
          <w:szCs w:val="24"/>
          <w:vertAlign w:val="superscript"/>
        </w:rPr>
        <w:t>th</w:t>
      </w:r>
      <w:r w:rsidRPr="007424A9">
        <w:rPr>
          <w:sz w:val="24"/>
          <w:szCs w:val="24"/>
        </w:rPr>
        <w:t xml:space="preserve"> Maccabees.  Twenty-Eighth, is Jesus called Jason in the 1</w:t>
      </w:r>
      <w:r w:rsidRPr="007424A9">
        <w:rPr>
          <w:sz w:val="24"/>
          <w:szCs w:val="24"/>
          <w:vertAlign w:val="superscript"/>
        </w:rPr>
        <w:t>st</w:t>
      </w:r>
      <w:r w:rsidRPr="007424A9">
        <w:rPr>
          <w:sz w:val="24"/>
          <w:szCs w:val="24"/>
        </w:rPr>
        <w:t xml:space="preserve"> Maccabees. Twenty-Ninth, is Jesus called Jeshua in 1</w:t>
      </w:r>
      <w:r w:rsidRPr="007424A9">
        <w:rPr>
          <w:sz w:val="24"/>
          <w:szCs w:val="24"/>
          <w:vertAlign w:val="superscript"/>
        </w:rPr>
        <w:t>st</w:t>
      </w:r>
      <w:r w:rsidRPr="007424A9">
        <w:rPr>
          <w:sz w:val="24"/>
          <w:szCs w:val="24"/>
        </w:rPr>
        <w:t xml:space="preserve"> Esdras 9:48. Thirtieth, is Jesus called Jeshua (Jozadak’s son) in 1</w:t>
      </w:r>
      <w:r w:rsidRPr="007424A9">
        <w:rPr>
          <w:sz w:val="24"/>
          <w:szCs w:val="24"/>
          <w:vertAlign w:val="superscript"/>
        </w:rPr>
        <w:t>st</w:t>
      </w:r>
      <w:r w:rsidRPr="007424A9">
        <w:rPr>
          <w:sz w:val="24"/>
          <w:szCs w:val="24"/>
        </w:rPr>
        <w:t xml:space="preserve"> Esdras. Thirty-first, is Jesus called Zaphnathpaaneah  in  the Old Testament.  Thirty-Second, Jesus called Sosipater in 2</w:t>
      </w:r>
      <w:r w:rsidRPr="007424A9">
        <w:rPr>
          <w:sz w:val="24"/>
          <w:szCs w:val="24"/>
          <w:vertAlign w:val="superscript"/>
        </w:rPr>
        <w:t xml:space="preserve">nd   </w:t>
      </w:r>
      <w:r w:rsidRPr="007424A9">
        <w:rPr>
          <w:sz w:val="24"/>
          <w:szCs w:val="24"/>
        </w:rPr>
        <w:t>Maccabees.  Thirty-Third, is Jesus called Abishua in 1</w:t>
      </w:r>
      <w:r w:rsidRPr="007424A9">
        <w:rPr>
          <w:sz w:val="24"/>
          <w:szCs w:val="24"/>
          <w:vertAlign w:val="superscript"/>
        </w:rPr>
        <w:t>st</w:t>
      </w:r>
      <w:r w:rsidRPr="007424A9">
        <w:rPr>
          <w:sz w:val="24"/>
          <w:szCs w:val="24"/>
        </w:rPr>
        <w:t xml:space="preserve"> Esdras.  Thirty-Fourth, is Jesus called Jehiel in 1</w:t>
      </w:r>
      <w:r w:rsidRPr="007424A9">
        <w:rPr>
          <w:sz w:val="24"/>
          <w:szCs w:val="24"/>
          <w:vertAlign w:val="superscript"/>
        </w:rPr>
        <w:t>st</w:t>
      </w:r>
      <w:r w:rsidRPr="007424A9">
        <w:rPr>
          <w:sz w:val="24"/>
          <w:szCs w:val="24"/>
        </w:rPr>
        <w:t xml:space="preserve"> Esdras. Thirty-Fifth, is Jesus called Jeshaiah in 1</w:t>
      </w:r>
      <w:r w:rsidRPr="007424A9">
        <w:rPr>
          <w:sz w:val="24"/>
          <w:szCs w:val="24"/>
          <w:vertAlign w:val="superscript"/>
        </w:rPr>
        <w:t xml:space="preserve">st </w:t>
      </w:r>
      <w:r w:rsidRPr="007424A9">
        <w:rPr>
          <w:sz w:val="24"/>
          <w:szCs w:val="24"/>
        </w:rPr>
        <w:t xml:space="preserve">Esdras. Thirty-Sixth, is Jesus called Samson in Judges 16 &amp; Acts 1:13 (Son of James) &amp; Samson didn’t do it without spot by Delilah’s lust. Thirty-Seventh, is Jesus called Moses in Acts 7, but Moses did not do it without spot by striking the rock twice &amp; His holiness was tried to Israel. Thirty-Eighth, is Jesus called Jason in Acts 16. Thirty-nine, is Jesus’ twin Brother Thomas in the Gospel of Thomas on pages 299-307. Forty, is the Black Jesus called Simon in the Gospels. There is only one Jesus that did the cross without spot for Man &amp; the other Jesus’ had problems with (Sexual Eros Love) in marriage. </w:t>
      </w:r>
    </w:p>
    <w:p w:rsidR="0007294B" w:rsidRPr="007424A9" w:rsidRDefault="0007294B" w:rsidP="0007294B">
      <w:pPr>
        <w:spacing w:line="480" w:lineRule="auto"/>
        <w:jc w:val="both"/>
        <w:rPr>
          <w:sz w:val="24"/>
          <w:szCs w:val="24"/>
        </w:rPr>
      </w:pPr>
      <w:r w:rsidRPr="007424A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424A9">
        <w:rPr>
          <w:sz w:val="24"/>
          <w:szCs w:val="24"/>
          <w:vertAlign w:val="superscript"/>
        </w:rPr>
        <w:t>st</w:t>
      </w:r>
      <w:r w:rsidRPr="007424A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7424A9">
        <w:rPr>
          <w:sz w:val="24"/>
          <w:szCs w:val="24"/>
          <w:vertAlign w:val="superscript"/>
        </w:rPr>
        <w:t>nd</w:t>
      </w:r>
      <w:r w:rsidRPr="007424A9">
        <w:rPr>
          <w:sz w:val="24"/>
          <w:szCs w:val="24"/>
        </w:rPr>
        <w:t xml:space="preserve">  Peter 2:4; Job 1:12; 2:6  and Isaiah 46:9-10.  It was also considered degree murder in God’s eyes. The shedding of Stephen’s blood would bring judgment normally in Genesis 9:6; Deuteronomy 19:11-13; 2</w:t>
      </w:r>
      <w:r w:rsidRPr="007424A9">
        <w:rPr>
          <w:sz w:val="24"/>
          <w:szCs w:val="24"/>
          <w:vertAlign w:val="superscript"/>
        </w:rPr>
        <w:t>nd</w:t>
      </w:r>
      <w:r w:rsidRPr="007424A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424A9">
        <w:rPr>
          <w:sz w:val="24"/>
          <w:szCs w:val="24"/>
          <w:vertAlign w:val="superscript"/>
        </w:rPr>
        <w:t>st</w:t>
      </w:r>
      <w:r w:rsidRPr="007424A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424A9">
        <w:rPr>
          <w:sz w:val="24"/>
          <w:szCs w:val="24"/>
          <w:vertAlign w:val="superscript"/>
        </w:rPr>
        <w:t>st</w:t>
      </w:r>
      <w:r w:rsidRPr="007424A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424A9">
        <w:rPr>
          <w:sz w:val="24"/>
          <w:szCs w:val="24"/>
          <w:vertAlign w:val="superscript"/>
        </w:rPr>
        <w:t>st</w:t>
      </w:r>
      <w:r w:rsidRPr="007424A9">
        <w:rPr>
          <w:sz w:val="24"/>
          <w:szCs w:val="24"/>
        </w:rPr>
        <w:t xml:space="preserve"> Corinthians 15:24-28 &amp; 1</w:t>
      </w:r>
      <w:r w:rsidRPr="007424A9">
        <w:rPr>
          <w:sz w:val="24"/>
          <w:szCs w:val="24"/>
          <w:vertAlign w:val="superscript"/>
        </w:rPr>
        <w:t>st</w:t>
      </w:r>
      <w:r w:rsidRPr="007424A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7294B" w:rsidRPr="007424A9" w:rsidRDefault="0007294B" w:rsidP="0007294B">
      <w:pPr>
        <w:spacing w:line="480" w:lineRule="auto"/>
        <w:jc w:val="both"/>
        <w:rPr>
          <w:sz w:val="24"/>
          <w:szCs w:val="24"/>
        </w:rPr>
      </w:pPr>
      <w:r w:rsidRPr="007424A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424A9">
        <w:rPr>
          <w:sz w:val="24"/>
          <w:szCs w:val="24"/>
          <w:vertAlign w:val="superscript"/>
        </w:rPr>
        <w:t>nd</w:t>
      </w:r>
      <w:r w:rsidRPr="007424A9">
        <w:rPr>
          <w:sz w:val="24"/>
          <w:szCs w:val="24"/>
        </w:rPr>
        <w:t xml:space="preserve"> Single Lord called Wisdom) never dies because the Holy Biblical Law declares that but the Lord Steve (1</w:t>
      </w:r>
      <w:r w:rsidRPr="007424A9">
        <w:rPr>
          <w:sz w:val="24"/>
          <w:szCs w:val="24"/>
          <w:vertAlign w:val="superscript"/>
        </w:rPr>
        <w:t>st</w:t>
      </w:r>
      <w:r w:rsidRPr="007424A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7294B" w:rsidRPr="007424A9" w:rsidRDefault="0007294B" w:rsidP="0007294B">
      <w:pPr>
        <w:spacing w:line="480" w:lineRule="auto"/>
        <w:jc w:val="both"/>
        <w:rPr>
          <w:sz w:val="24"/>
          <w:szCs w:val="24"/>
        </w:rPr>
      </w:pPr>
      <w:r w:rsidRPr="007424A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424A9">
        <w:rPr>
          <w:sz w:val="24"/>
          <w:szCs w:val="24"/>
          <w:vertAlign w:val="superscript"/>
        </w:rPr>
        <w:t>nd</w:t>
      </w:r>
      <w:r w:rsidRPr="007424A9">
        <w:rPr>
          <w:sz w:val="24"/>
          <w:szCs w:val="24"/>
        </w:rPr>
        <w:t xml:space="preserve"> Single Serpent Lucifer) never dies because the Holy Biblical Law declares that but the Lord Barabbas (1</w:t>
      </w:r>
      <w:r w:rsidRPr="007424A9">
        <w:rPr>
          <w:sz w:val="24"/>
          <w:szCs w:val="24"/>
          <w:vertAlign w:val="superscript"/>
        </w:rPr>
        <w:t>st</w:t>
      </w:r>
      <w:r w:rsidRPr="007424A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7294B" w:rsidRPr="007424A9" w:rsidRDefault="0007294B" w:rsidP="0007294B">
      <w:pPr>
        <w:spacing w:line="480" w:lineRule="auto"/>
        <w:jc w:val="both"/>
        <w:rPr>
          <w:sz w:val="24"/>
          <w:szCs w:val="24"/>
        </w:rPr>
      </w:pPr>
      <w:r w:rsidRPr="007424A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424A9">
        <w:rPr>
          <w:sz w:val="24"/>
          <w:szCs w:val="24"/>
          <w:vertAlign w:val="superscript"/>
        </w:rPr>
        <w:t>nd</w:t>
      </w:r>
      <w:r w:rsidRPr="007424A9">
        <w:rPr>
          <w:sz w:val="24"/>
          <w:szCs w:val="24"/>
        </w:rPr>
        <w:t xml:space="preserve"> Single Man Adam) never dies because the Holy Biblical Law declares that in Hebrews 13:8 but the Lord Barabbas (1</w:t>
      </w:r>
      <w:r w:rsidRPr="007424A9">
        <w:rPr>
          <w:sz w:val="24"/>
          <w:szCs w:val="24"/>
          <w:vertAlign w:val="superscript"/>
        </w:rPr>
        <w:t>st</w:t>
      </w:r>
      <w:r w:rsidRPr="007424A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7294B" w:rsidRPr="007424A9" w:rsidRDefault="0007294B" w:rsidP="0007294B">
      <w:pPr>
        <w:spacing w:line="480" w:lineRule="auto"/>
        <w:jc w:val="both"/>
        <w:rPr>
          <w:sz w:val="24"/>
          <w:szCs w:val="24"/>
        </w:rPr>
      </w:pPr>
      <w:r w:rsidRPr="007424A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424A9">
        <w:rPr>
          <w:sz w:val="24"/>
          <w:szCs w:val="24"/>
          <w:vertAlign w:val="superscript"/>
        </w:rPr>
        <w:t>nd</w:t>
      </w:r>
      <w:r w:rsidRPr="007424A9">
        <w:rPr>
          <w:sz w:val="24"/>
          <w:szCs w:val="24"/>
        </w:rPr>
        <w:t xml:space="preserve"> Single Woman Eve) never dies because the Holy Biblical Law declares that but the Lord Barabbas (1</w:t>
      </w:r>
      <w:r w:rsidRPr="007424A9">
        <w:rPr>
          <w:sz w:val="24"/>
          <w:szCs w:val="24"/>
          <w:vertAlign w:val="superscript"/>
        </w:rPr>
        <w:t>st</w:t>
      </w:r>
      <w:r w:rsidRPr="007424A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7294B" w:rsidRPr="007424A9" w:rsidRDefault="0007294B" w:rsidP="0007294B">
      <w:pPr>
        <w:spacing w:line="480" w:lineRule="auto"/>
        <w:jc w:val="both"/>
        <w:rPr>
          <w:sz w:val="24"/>
          <w:szCs w:val="24"/>
        </w:rPr>
      </w:pPr>
      <w:r w:rsidRPr="007424A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424A9">
        <w:rPr>
          <w:sz w:val="24"/>
          <w:szCs w:val="24"/>
          <w:vertAlign w:val="superscript"/>
        </w:rPr>
        <w:t>nd</w:t>
      </w:r>
      <w:r w:rsidRPr="007424A9">
        <w:rPr>
          <w:sz w:val="24"/>
          <w:szCs w:val="24"/>
        </w:rPr>
        <w:t xml:space="preserve"> Single Child Cain) never dies because the Holy Biblical Law declares that but the Lord Barabbas (1</w:t>
      </w:r>
      <w:r w:rsidRPr="007424A9">
        <w:rPr>
          <w:sz w:val="24"/>
          <w:szCs w:val="24"/>
          <w:vertAlign w:val="superscript"/>
        </w:rPr>
        <w:t>st</w:t>
      </w:r>
      <w:r w:rsidRPr="007424A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7294B" w:rsidRPr="007424A9" w:rsidRDefault="0007294B" w:rsidP="0007294B">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07294B" w:rsidRPr="007424A9" w:rsidRDefault="0007294B" w:rsidP="0007294B">
      <w:pPr>
        <w:spacing w:line="480" w:lineRule="auto"/>
        <w:jc w:val="both"/>
        <w:rPr>
          <w:sz w:val="24"/>
          <w:szCs w:val="24"/>
        </w:rPr>
      </w:pPr>
      <w:r w:rsidRPr="007424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7294B" w:rsidRPr="007424A9" w:rsidRDefault="0007294B" w:rsidP="0007294B">
      <w:pPr>
        <w:spacing w:line="480" w:lineRule="auto"/>
        <w:jc w:val="both"/>
        <w:rPr>
          <w:sz w:val="24"/>
          <w:szCs w:val="24"/>
        </w:rPr>
      </w:pPr>
      <w:r w:rsidRPr="007424A9">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424A9">
        <w:rPr>
          <w:b/>
          <w:sz w:val="24"/>
          <w:szCs w:val="24"/>
        </w:rPr>
        <w:t>This Sin</w:t>
      </w:r>
      <w:r w:rsidRPr="007424A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424A9">
        <w:rPr>
          <w:b/>
          <w:sz w:val="24"/>
          <w:szCs w:val="24"/>
        </w:rPr>
        <w:t>17 Apostles</w:t>
      </w:r>
      <w:r w:rsidRPr="007424A9">
        <w:rPr>
          <w:sz w:val="24"/>
          <w:szCs w:val="24"/>
        </w:rPr>
        <w:t>” by saying it is evil in origin in Isaiah 14:12-21 (The Lord Lucifer the 2</w:t>
      </w:r>
      <w:r w:rsidRPr="007424A9">
        <w:rPr>
          <w:sz w:val="24"/>
          <w:szCs w:val="24"/>
          <w:vertAlign w:val="superscript"/>
        </w:rPr>
        <w:t>nd</w:t>
      </w:r>
      <w:r w:rsidRPr="007424A9">
        <w:rPr>
          <w:sz w:val="24"/>
          <w:szCs w:val="24"/>
        </w:rPr>
        <w:t xml:space="preserve"> Serpent Lucifer called the Married Lord called Wisdom’s fall in opposition to the Father Stephen our Lord the 2</w:t>
      </w:r>
      <w:r w:rsidRPr="007424A9">
        <w:rPr>
          <w:sz w:val="24"/>
          <w:szCs w:val="24"/>
          <w:vertAlign w:val="superscript"/>
        </w:rPr>
        <w:t>nd</w:t>
      </w:r>
      <w:r w:rsidRPr="007424A9">
        <w:rPr>
          <w:sz w:val="24"/>
          <w:szCs w:val="24"/>
        </w:rPr>
        <w:t xml:space="preserve"> Serpent Yahweh called the Single Lord called Wisdom), &amp; in Ezekiel 28:11-19 (The Lord Satan the 2</w:t>
      </w:r>
      <w:r w:rsidRPr="007424A9">
        <w:rPr>
          <w:sz w:val="24"/>
          <w:szCs w:val="24"/>
          <w:vertAlign w:val="superscript"/>
        </w:rPr>
        <w:t>nd</w:t>
      </w:r>
      <w:r w:rsidRPr="007424A9">
        <w:rPr>
          <w:sz w:val="24"/>
          <w:szCs w:val="24"/>
        </w:rPr>
        <w:t xml:space="preserve"> Serpent Lucifer called the Married Lord called Wisdom’s fall on the Earth in opposition to the Father Stephen our Lord the 2</w:t>
      </w:r>
      <w:r w:rsidRPr="007424A9">
        <w:rPr>
          <w:sz w:val="24"/>
          <w:szCs w:val="24"/>
          <w:vertAlign w:val="superscript"/>
        </w:rPr>
        <w:t>nd</w:t>
      </w:r>
      <w:r w:rsidRPr="007424A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424A9">
        <w:rPr>
          <w:b/>
          <w:sz w:val="24"/>
          <w:szCs w:val="24"/>
        </w:rPr>
        <w:t>The Biological This Sin</w:t>
      </w:r>
      <w:r w:rsidRPr="007424A9">
        <w:rPr>
          <w:sz w:val="24"/>
          <w:szCs w:val="24"/>
        </w:rPr>
        <w:t>”&amp;  in Saul of Tarsus Father’s Law concerned “</w:t>
      </w:r>
      <w:r w:rsidRPr="007424A9">
        <w:rPr>
          <w:b/>
          <w:sz w:val="24"/>
          <w:szCs w:val="24"/>
        </w:rPr>
        <w:t>The Eternal This Sin</w:t>
      </w:r>
      <w:r w:rsidRPr="007424A9">
        <w:rPr>
          <w:sz w:val="24"/>
          <w:szCs w:val="24"/>
        </w:rPr>
        <w:t>” in  Numbers 12:11 (NKJV); 1</w:t>
      </w:r>
      <w:r w:rsidRPr="007424A9">
        <w:rPr>
          <w:sz w:val="24"/>
          <w:szCs w:val="24"/>
          <w:vertAlign w:val="superscript"/>
        </w:rPr>
        <w:t>st</w:t>
      </w:r>
      <w:r w:rsidRPr="007424A9">
        <w:rPr>
          <w:sz w:val="24"/>
          <w:szCs w:val="24"/>
        </w:rPr>
        <w:t xml:space="preserve">  Samuel 14:38 (OKJV); Deuteronomy 21:22; 22:26; 1</w:t>
      </w:r>
      <w:r w:rsidRPr="007424A9">
        <w:rPr>
          <w:sz w:val="24"/>
          <w:szCs w:val="24"/>
          <w:vertAlign w:val="superscript"/>
        </w:rPr>
        <w:t>st</w:t>
      </w:r>
      <w:r w:rsidRPr="007424A9">
        <w:rPr>
          <w:sz w:val="24"/>
          <w:szCs w:val="24"/>
        </w:rPr>
        <w:t xml:space="preserve"> John 5:16 &amp; Acts 7:60. People who commit “</w:t>
      </w:r>
      <w:r w:rsidRPr="007424A9">
        <w:rPr>
          <w:b/>
          <w:sz w:val="24"/>
          <w:szCs w:val="24"/>
        </w:rPr>
        <w:t>This Sin</w:t>
      </w:r>
      <w:r w:rsidRPr="007424A9">
        <w:rPr>
          <w:sz w:val="24"/>
          <w:szCs w:val="24"/>
        </w:rPr>
        <w:t>” will be charged with Eternal Damnation &amp; the Soul &amp; Body will burn in Hell. The 28 names of “</w:t>
      </w:r>
      <w:r w:rsidRPr="007424A9">
        <w:rPr>
          <w:b/>
          <w:sz w:val="24"/>
          <w:szCs w:val="24"/>
        </w:rPr>
        <w:t>This Charge</w:t>
      </w:r>
      <w:r w:rsidRPr="007424A9">
        <w:rPr>
          <w:sz w:val="24"/>
          <w:szCs w:val="24"/>
        </w:rPr>
        <w:t>” by the 28 Chiefs of Police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424A9">
        <w:rPr>
          <w:sz w:val="24"/>
          <w:szCs w:val="24"/>
          <w:vertAlign w:val="superscript"/>
        </w:rPr>
        <w:t>st</w:t>
      </w:r>
      <w:r w:rsidRPr="007424A9">
        <w:rPr>
          <w:sz w:val="24"/>
          <w:szCs w:val="24"/>
        </w:rPr>
        <w:t xml:space="preserve"> John 5:16, grieving the Holy Spirit in Ephesians 4:30, grieving the Spirit in Ephesians 4:30, grieving the Holy Ghost in Ephesians 4:30, quench the Spirit in 1</w:t>
      </w:r>
      <w:r w:rsidRPr="007424A9">
        <w:rPr>
          <w:sz w:val="24"/>
          <w:szCs w:val="24"/>
          <w:vertAlign w:val="superscript"/>
        </w:rPr>
        <w:t>st</w:t>
      </w:r>
      <w:r w:rsidRPr="007424A9">
        <w:rPr>
          <w:sz w:val="24"/>
          <w:szCs w:val="24"/>
        </w:rPr>
        <w:t xml:space="preserve"> Thessalonians 5:19, quench the Spirit of God, Holy Ghost or the Holy Spirit in 1</w:t>
      </w:r>
      <w:r w:rsidRPr="007424A9">
        <w:rPr>
          <w:sz w:val="24"/>
          <w:szCs w:val="24"/>
          <w:vertAlign w:val="superscript"/>
        </w:rPr>
        <w:t>st</w:t>
      </w:r>
      <w:r w:rsidRPr="007424A9">
        <w:rPr>
          <w:sz w:val="24"/>
          <w:szCs w:val="24"/>
        </w:rPr>
        <w:t xml:space="preserve"> Thessalonians 5:19, lie to the Holy Spirit  in Acts  5:3, lie to the Holy Ghost in Acts 5:3, lie  to  the  Spirit  of  God  in Acts 5:3 &amp; the Whole Sexual Eros Love Apostasy against God in 2</w:t>
      </w:r>
      <w:r w:rsidRPr="007424A9">
        <w:rPr>
          <w:sz w:val="24"/>
          <w:szCs w:val="24"/>
          <w:vertAlign w:val="superscript"/>
        </w:rPr>
        <w:t>nd</w:t>
      </w:r>
      <w:r w:rsidRPr="007424A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424A9">
        <w:rPr>
          <w:b/>
          <w:sz w:val="24"/>
          <w:szCs w:val="24"/>
        </w:rPr>
        <w:t>This Eternal Heavenly Sin</w:t>
      </w:r>
      <w:r w:rsidRPr="007424A9">
        <w:rPr>
          <w:sz w:val="24"/>
          <w:szCs w:val="24"/>
        </w:rPr>
        <w:t>) &amp; Ezekiel 28:15-19 (</w:t>
      </w:r>
      <w:r w:rsidRPr="007424A9">
        <w:rPr>
          <w:b/>
          <w:sz w:val="24"/>
          <w:szCs w:val="24"/>
        </w:rPr>
        <w:t>This Eternal Earthly Sin</w:t>
      </w:r>
      <w:r w:rsidRPr="007424A9">
        <w:rPr>
          <w:sz w:val="24"/>
          <w:szCs w:val="24"/>
        </w:rPr>
        <w:t xml:space="preserve">). The origin of This Godly Sin is recorded by the term </w:t>
      </w:r>
      <w:r w:rsidRPr="007424A9">
        <w:rPr>
          <w:b/>
          <w:sz w:val="24"/>
          <w:szCs w:val="24"/>
        </w:rPr>
        <w:t>Qanah</w:t>
      </w:r>
      <w:r w:rsidRPr="007424A9">
        <w:rPr>
          <w:sz w:val="24"/>
          <w:szCs w:val="24"/>
        </w:rPr>
        <w:t xml:space="preserve"> which means “</w:t>
      </w:r>
      <w:r w:rsidRPr="007424A9">
        <w:rPr>
          <w:b/>
          <w:sz w:val="24"/>
          <w:szCs w:val="24"/>
        </w:rPr>
        <w:t>Eternal Marital Lordly Sexual Eros Love</w:t>
      </w:r>
      <w:r w:rsidRPr="007424A9">
        <w:rPr>
          <w:sz w:val="24"/>
          <w:szCs w:val="24"/>
        </w:rPr>
        <w:t>” in Proverbs 8:22-29---RSV); 8:30-31---NIV (</w:t>
      </w:r>
      <w:r w:rsidRPr="007424A9">
        <w:rPr>
          <w:b/>
          <w:sz w:val="24"/>
          <w:szCs w:val="24"/>
        </w:rPr>
        <w:t>This Eternal Godly Sin</w:t>
      </w:r>
      <w:r w:rsidRPr="007424A9">
        <w:rPr>
          <w:sz w:val="24"/>
          <w:szCs w:val="24"/>
        </w:rPr>
        <w:t>). The Lord Lucifer sinned in Heaven! The scripture says iniquity, lawlessness, &amp; violence are notated. But it was “</w:t>
      </w:r>
      <w:r w:rsidRPr="007424A9">
        <w:rPr>
          <w:b/>
          <w:sz w:val="24"/>
          <w:szCs w:val="24"/>
        </w:rPr>
        <w:t>This Sin</w:t>
      </w:r>
      <w:r w:rsidRPr="007424A9">
        <w:rPr>
          <w:sz w:val="24"/>
          <w:szCs w:val="24"/>
        </w:rPr>
        <w:t xml:space="preserve">” for an </w:t>
      </w:r>
      <w:r w:rsidRPr="007424A9">
        <w:rPr>
          <w:b/>
          <w:sz w:val="24"/>
          <w:szCs w:val="24"/>
        </w:rPr>
        <w:t>Anointed Cherub Lord</w:t>
      </w:r>
      <w:r w:rsidRPr="007424A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424A9">
        <w:rPr>
          <w:b/>
          <w:sz w:val="24"/>
          <w:szCs w:val="24"/>
        </w:rPr>
        <w:t>This Sin</w:t>
      </w:r>
      <w:r w:rsidRPr="007424A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424A9">
        <w:rPr>
          <w:sz w:val="24"/>
          <w:szCs w:val="24"/>
          <w:vertAlign w:val="superscript"/>
        </w:rPr>
        <w:t>st</w:t>
      </w:r>
      <w:r w:rsidRPr="007424A9">
        <w:rPr>
          <w:sz w:val="24"/>
          <w:szCs w:val="24"/>
        </w:rPr>
        <w:t xml:space="preserve"> Timothy 1:13. </w:t>
      </w:r>
    </w:p>
    <w:p w:rsidR="0007294B" w:rsidRPr="007424A9" w:rsidRDefault="0007294B" w:rsidP="0007294B">
      <w:pPr>
        <w:spacing w:before="240" w:line="480" w:lineRule="auto"/>
        <w:jc w:val="both"/>
        <w:rPr>
          <w:sz w:val="24"/>
          <w:szCs w:val="24"/>
        </w:rPr>
      </w:pPr>
      <w:r w:rsidRPr="007424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07294B" w:rsidRPr="007424A9" w:rsidRDefault="0007294B" w:rsidP="0007294B">
      <w:pPr>
        <w:spacing w:before="240" w:line="480" w:lineRule="auto"/>
        <w:jc w:val="both"/>
        <w:rPr>
          <w:sz w:val="24"/>
          <w:szCs w:val="24"/>
        </w:rPr>
      </w:pPr>
      <w:r w:rsidRPr="007424A9">
        <w:rPr>
          <w:sz w:val="24"/>
          <w:szCs w:val="24"/>
        </w:rPr>
        <w:t>The Succession of the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7294B" w:rsidRPr="007424A9" w:rsidRDefault="0007294B" w:rsidP="0007294B">
      <w:pPr>
        <w:spacing w:before="240" w:line="480" w:lineRule="auto"/>
        <w:jc w:val="both"/>
        <w:rPr>
          <w:sz w:val="24"/>
          <w:szCs w:val="24"/>
        </w:rPr>
      </w:pPr>
      <w:r w:rsidRPr="007424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07294B" w:rsidRPr="007424A9" w:rsidRDefault="0007294B" w:rsidP="0007294B">
      <w:pPr>
        <w:spacing w:before="240" w:line="480" w:lineRule="auto"/>
        <w:jc w:val="both"/>
        <w:rPr>
          <w:sz w:val="24"/>
          <w:szCs w:val="24"/>
        </w:rPr>
      </w:pPr>
      <w:r w:rsidRPr="007424A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7294B" w:rsidRPr="007424A9" w:rsidRDefault="0007294B" w:rsidP="0007294B">
      <w:pPr>
        <w:spacing w:before="240" w:line="480" w:lineRule="auto"/>
        <w:jc w:val="both"/>
        <w:rPr>
          <w:sz w:val="24"/>
          <w:szCs w:val="24"/>
        </w:rPr>
      </w:pPr>
      <w:r w:rsidRPr="007424A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7294B" w:rsidRPr="007424A9" w:rsidRDefault="0007294B" w:rsidP="0007294B">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7294B" w:rsidRPr="007424A9" w:rsidRDefault="0007294B" w:rsidP="0007294B">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7294B" w:rsidRPr="007424A9" w:rsidRDefault="0007294B" w:rsidP="0007294B">
      <w:pPr>
        <w:spacing w:before="240" w:line="480" w:lineRule="auto"/>
        <w:jc w:val="both"/>
        <w:rPr>
          <w:sz w:val="24"/>
          <w:szCs w:val="24"/>
        </w:rPr>
      </w:pPr>
      <w:r w:rsidRPr="007424A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7294B" w:rsidRPr="007424A9" w:rsidRDefault="0007294B" w:rsidP="0007294B">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7294B" w:rsidRPr="007424A9" w:rsidRDefault="0007294B" w:rsidP="0007294B">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07294B" w:rsidRPr="007424A9" w:rsidRDefault="0007294B" w:rsidP="0007294B">
      <w:pPr>
        <w:spacing w:before="240" w:line="480" w:lineRule="auto"/>
        <w:jc w:val="both"/>
        <w:rPr>
          <w:sz w:val="24"/>
          <w:szCs w:val="24"/>
        </w:rPr>
      </w:pPr>
      <w:r w:rsidRPr="007424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7294B" w:rsidRPr="007424A9" w:rsidRDefault="0007294B" w:rsidP="0007294B">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7294B" w:rsidRPr="007424A9" w:rsidRDefault="0007294B" w:rsidP="0007294B">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7294B" w:rsidRPr="007424A9" w:rsidRDefault="0007294B" w:rsidP="0007294B">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7294B" w:rsidRPr="007424A9" w:rsidRDefault="0007294B" w:rsidP="0007294B">
      <w:pPr>
        <w:spacing w:before="240" w:line="480" w:lineRule="auto"/>
        <w:jc w:val="both"/>
        <w:rPr>
          <w:sz w:val="24"/>
          <w:szCs w:val="24"/>
        </w:rPr>
      </w:pPr>
      <w:r w:rsidRPr="007424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24A9">
        <w:rPr>
          <w:sz w:val="24"/>
          <w:szCs w:val="24"/>
          <w:vertAlign w:val="superscript"/>
        </w:rPr>
        <w:t>nd</w:t>
      </w:r>
      <w:r w:rsidRPr="007424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7294B" w:rsidRPr="007424A9" w:rsidRDefault="0007294B" w:rsidP="0007294B">
      <w:pPr>
        <w:spacing w:line="480" w:lineRule="auto"/>
        <w:jc w:val="both"/>
        <w:rPr>
          <w:sz w:val="24"/>
          <w:szCs w:val="24"/>
        </w:rPr>
      </w:pPr>
      <w:r w:rsidRPr="007424A9">
        <w:rPr>
          <w:sz w:val="24"/>
          <w:szCs w:val="24"/>
        </w:rPr>
        <w:t xml:space="preserve">Also </w:t>
      </w:r>
      <w:r w:rsidRPr="007424A9">
        <w:rPr>
          <w:b/>
          <w:sz w:val="24"/>
          <w:szCs w:val="24"/>
        </w:rPr>
        <w:t xml:space="preserve">Stephen’s Martyrdom </w:t>
      </w:r>
      <w:r w:rsidRPr="007424A9">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424A9">
        <w:rPr>
          <w:sz w:val="24"/>
          <w:szCs w:val="24"/>
          <w:vertAlign w:val="superscript"/>
        </w:rPr>
        <w:t>nd</w:t>
      </w:r>
      <w:r w:rsidRPr="007424A9">
        <w:rPr>
          <w:sz w:val="24"/>
          <w:szCs w:val="24"/>
        </w:rPr>
        <w:t xml:space="preserve"> Peter 2:4. Stephen makes a way of escape for the Angels (Lords). To be locked up in Hell, it was only designed with 10 keys that the Lord Yah has for the Married Lord called Wisdom &amp; His party. The 10</w:t>
      </w:r>
      <w:r w:rsidRPr="007424A9">
        <w:rPr>
          <w:sz w:val="24"/>
          <w:szCs w:val="24"/>
          <w:vertAlign w:val="superscript"/>
        </w:rPr>
        <w:t>th</w:t>
      </w:r>
      <w:r w:rsidRPr="007424A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424A9">
        <w:rPr>
          <w:b/>
          <w:sz w:val="24"/>
          <w:szCs w:val="24"/>
        </w:rPr>
        <w:t>Does the Son Jesus Our Lord fully know His Father Stephen Our Lord</w:t>
      </w:r>
      <w:r w:rsidRPr="007424A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424A9">
        <w:rPr>
          <w:sz w:val="24"/>
          <w:szCs w:val="24"/>
          <w:vertAlign w:val="superscript"/>
        </w:rPr>
        <w:t>nd</w:t>
      </w:r>
      <w:r w:rsidRPr="007424A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424A9">
        <w:rPr>
          <w:sz w:val="24"/>
          <w:szCs w:val="24"/>
          <w:vertAlign w:val="superscript"/>
        </w:rPr>
        <w:t>nd</w:t>
      </w:r>
      <w:r w:rsidRPr="007424A9">
        <w:rPr>
          <w:sz w:val="24"/>
          <w:szCs w:val="24"/>
        </w:rPr>
        <w:t xml:space="preserve"> chance in 1</w:t>
      </w:r>
      <w:r w:rsidRPr="007424A9">
        <w:rPr>
          <w:sz w:val="24"/>
          <w:szCs w:val="24"/>
          <w:vertAlign w:val="superscript"/>
        </w:rPr>
        <w:t>st</w:t>
      </w:r>
      <w:r w:rsidRPr="007424A9">
        <w:rPr>
          <w:sz w:val="24"/>
          <w:szCs w:val="24"/>
        </w:rPr>
        <w:t xml:space="preserve"> Peter 3:19. In Hebrews 2:16 says that Christ gave aid to the seed of Abraham &amp; Christ preached to the Spirits in prison &amp; this was done by the Father Stephen by giving aid to Spirits. In 1</w:t>
      </w:r>
      <w:r w:rsidRPr="007424A9">
        <w:rPr>
          <w:sz w:val="24"/>
          <w:szCs w:val="24"/>
          <w:vertAlign w:val="superscript"/>
        </w:rPr>
        <w:t>st</w:t>
      </w:r>
      <w:r w:rsidRPr="007424A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424A9">
        <w:rPr>
          <w:sz w:val="24"/>
          <w:szCs w:val="24"/>
          <w:vertAlign w:val="superscript"/>
        </w:rPr>
        <w:t>st</w:t>
      </w:r>
      <w:r w:rsidRPr="007424A9">
        <w:rPr>
          <w:sz w:val="24"/>
          <w:szCs w:val="24"/>
        </w:rPr>
        <w:t xml:space="preserve"> Peter 3:19 it says Stephen went to Hell &amp; counseled to the Angels (Lords) to release them by eternal mercy in Psalms 86:13 &amp; Acts 2:27, 31. The prison on the 9</w:t>
      </w:r>
      <w:r w:rsidRPr="007424A9">
        <w:rPr>
          <w:sz w:val="24"/>
          <w:szCs w:val="24"/>
          <w:vertAlign w:val="superscript"/>
        </w:rPr>
        <w:t>th</w:t>
      </w:r>
      <w:r w:rsidRPr="007424A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7424A9">
        <w:rPr>
          <w:sz w:val="24"/>
          <w:szCs w:val="24"/>
          <w:vertAlign w:val="superscript"/>
        </w:rPr>
        <w:t>nd</w:t>
      </w:r>
      <w:r w:rsidRPr="007424A9">
        <w:rPr>
          <w:sz w:val="24"/>
          <w:szCs w:val="24"/>
        </w:rPr>
        <w:t xml:space="preserve"> Serpent Lucifer called Married Lord called Wisdom in “Qanah” (Sexual Eros Love) made the 1</w:t>
      </w:r>
      <w:r w:rsidRPr="007424A9">
        <w:rPr>
          <w:sz w:val="24"/>
          <w:szCs w:val="24"/>
          <w:vertAlign w:val="superscript"/>
        </w:rPr>
        <w:t>st</w:t>
      </w:r>
      <w:r w:rsidRPr="007424A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424A9">
        <w:rPr>
          <w:sz w:val="24"/>
          <w:szCs w:val="24"/>
          <w:vertAlign w:val="superscript"/>
        </w:rPr>
        <w:t>nd</w:t>
      </w:r>
      <w:r w:rsidRPr="007424A9">
        <w:rPr>
          <w:sz w:val="24"/>
          <w:szCs w:val="24"/>
        </w:rPr>
        <w:t xml:space="preserve"> Peter 3:8 in March 2012AD based on the date with the life of the Son Jesus &amp; the Father Stephen was from 4BC-12AD. This Universe lasting trillions of years is proven in Isaiah 24; Hebrews 1:2 &amp; 2</w:t>
      </w:r>
      <w:r w:rsidRPr="007424A9">
        <w:rPr>
          <w:sz w:val="24"/>
          <w:szCs w:val="24"/>
          <w:vertAlign w:val="superscript"/>
        </w:rPr>
        <w:t>nd</w:t>
      </w:r>
      <w:r w:rsidRPr="007424A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424A9">
        <w:rPr>
          <w:sz w:val="24"/>
          <w:szCs w:val="24"/>
          <w:vertAlign w:val="superscript"/>
        </w:rPr>
        <w:t>nd</w:t>
      </w:r>
      <w:r w:rsidRPr="007424A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424A9">
        <w:rPr>
          <w:sz w:val="24"/>
          <w:szCs w:val="24"/>
          <w:vertAlign w:val="superscript"/>
        </w:rPr>
        <w:t>nd</w:t>
      </w:r>
      <w:r w:rsidRPr="007424A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424A9">
        <w:rPr>
          <w:sz w:val="24"/>
          <w:szCs w:val="24"/>
          <w:vertAlign w:val="superscript"/>
        </w:rPr>
        <w:t>nd</w:t>
      </w:r>
      <w:r w:rsidRPr="007424A9">
        <w:rPr>
          <w:sz w:val="24"/>
          <w:szCs w:val="24"/>
        </w:rPr>
        <w:t xml:space="preserve"> Esdras 14:22; Sirach 24:9; 2</w:t>
      </w:r>
      <w:r w:rsidRPr="007424A9">
        <w:rPr>
          <w:sz w:val="24"/>
          <w:szCs w:val="24"/>
          <w:vertAlign w:val="superscript"/>
        </w:rPr>
        <w:t>nd</w:t>
      </w:r>
      <w:r w:rsidRPr="007424A9">
        <w:rPr>
          <w:sz w:val="24"/>
          <w:szCs w:val="24"/>
        </w:rPr>
        <w:t xml:space="preserve"> Maccabees 7:23; Matthew 13:35; 25:34; Luke 16:8;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&amp; Revelation 11:15. Life may have been on the planet Mercury 1</w:t>
      </w:r>
      <w:r w:rsidRPr="007424A9">
        <w:rPr>
          <w:sz w:val="24"/>
          <w:szCs w:val="24"/>
          <w:vertAlign w:val="superscript"/>
        </w:rPr>
        <w:t>st</w:t>
      </w:r>
      <w:r w:rsidRPr="007424A9">
        <w:rPr>
          <w:sz w:val="24"/>
          <w:szCs w:val="24"/>
        </w:rPr>
        <w:t xml:space="preserve"> from the sun linked to the Lord Lucifer the Married Lord called Wisdom &amp;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424A9">
        <w:rPr>
          <w:sz w:val="24"/>
          <w:szCs w:val="24"/>
          <w:vertAlign w:val="superscript"/>
        </w:rPr>
        <w:t>st</w:t>
      </w:r>
      <w:r w:rsidRPr="007424A9">
        <w:rPr>
          <w:sz w:val="24"/>
          <w:szCs w:val="24"/>
        </w:rPr>
        <w:t xml:space="preserve"> Corinthians 15:38, 40, 47, 55 and 2</w:t>
      </w:r>
      <w:r w:rsidRPr="007424A9">
        <w:rPr>
          <w:sz w:val="24"/>
          <w:szCs w:val="24"/>
          <w:vertAlign w:val="superscript"/>
        </w:rPr>
        <w:t>nd</w:t>
      </w:r>
      <w:r w:rsidRPr="007424A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424A9">
        <w:rPr>
          <w:sz w:val="24"/>
          <w:szCs w:val="24"/>
          <w:vertAlign w:val="superscript"/>
        </w:rPr>
        <w:t>nd</w:t>
      </w:r>
      <w:r w:rsidRPr="007424A9">
        <w:rPr>
          <w:sz w:val="24"/>
          <w:szCs w:val="24"/>
        </w:rPr>
        <w:t xml:space="preserve"> Old Universe &amp; the Young Lordship/Heaven is Sexless without sin. The 2</w:t>
      </w:r>
      <w:r w:rsidRPr="007424A9">
        <w:rPr>
          <w:sz w:val="24"/>
          <w:szCs w:val="24"/>
          <w:vertAlign w:val="superscript"/>
        </w:rPr>
        <w:t>nd</w:t>
      </w:r>
      <w:r w:rsidRPr="007424A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424A9">
        <w:rPr>
          <w:sz w:val="24"/>
          <w:szCs w:val="24"/>
          <w:vertAlign w:val="superscript"/>
        </w:rPr>
        <w:t>nd</w:t>
      </w:r>
      <w:r w:rsidRPr="007424A9">
        <w:rPr>
          <w:sz w:val="24"/>
          <w:szCs w:val="24"/>
        </w:rPr>
        <w:t xml:space="preserve"> Peter 2:4-5. The Young Universe began in Genesis 8:20 &amp; will end by fire in 2</w:t>
      </w:r>
      <w:r w:rsidRPr="007424A9">
        <w:rPr>
          <w:sz w:val="24"/>
          <w:szCs w:val="24"/>
          <w:vertAlign w:val="superscript"/>
        </w:rPr>
        <w:t>nd</w:t>
      </w:r>
      <w:r w:rsidRPr="007424A9">
        <w:rPr>
          <w:sz w:val="24"/>
          <w:szCs w:val="24"/>
        </w:rPr>
        <w:t xml:space="preserve"> Peter 3:10-13 &amp; Revelation 20:15. Job’s sinless marriage is sexless before Adam’s sinful marriage in the Old part of the 2</w:t>
      </w:r>
      <w:r w:rsidRPr="007424A9">
        <w:rPr>
          <w:sz w:val="24"/>
          <w:szCs w:val="24"/>
          <w:vertAlign w:val="superscript"/>
        </w:rPr>
        <w:t>nd</w:t>
      </w:r>
      <w:r w:rsidRPr="007424A9">
        <w:rPr>
          <w:sz w:val="24"/>
          <w:szCs w:val="24"/>
        </w:rPr>
        <w:t xml:space="preserve"> Universe in Genesis 2:24-6:7 &amp; Job 1:1-37:24.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also the other Lords also were from eternity in Proverbs 8:23. When the Married Lord called Wisdom went to the 2</w:t>
      </w:r>
      <w:r w:rsidRPr="007424A9">
        <w:rPr>
          <w:sz w:val="24"/>
          <w:szCs w:val="24"/>
          <w:vertAlign w:val="superscript"/>
        </w:rPr>
        <w:t>nd</w:t>
      </w:r>
      <w:r w:rsidRPr="007424A9">
        <w:rPr>
          <w:sz w:val="24"/>
          <w:szCs w:val="24"/>
        </w:rPr>
        <w:t xml:space="preserve"> Old Universe that lasted trillions of years, He fell in Lordship by the term “Qanah” meaning “</w:t>
      </w:r>
      <w:r w:rsidRPr="007424A9">
        <w:rPr>
          <w:b/>
          <w:sz w:val="24"/>
          <w:szCs w:val="24"/>
        </w:rPr>
        <w:t>Eternal Eros Love</w:t>
      </w:r>
      <w:r w:rsidRPr="007424A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424A9">
        <w:rPr>
          <w:b/>
          <w:sz w:val="24"/>
          <w:szCs w:val="24"/>
        </w:rPr>
        <w:t>God is Love and the Love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07294B" w:rsidRPr="007424A9" w:rsidRDefault="0007294B" w:rsidP="0007294B">
      <w:pPr>
        <w:spacing w:line="480" w:lineRule="auto"/>
        <w:jc w:val="both"/>
        <w:rPr>
          <w:sz w:val="24"/>
          <w:szCs w:val="24"/>
        </w:rPr>
      </w:pPr>
      <w:r w:rsidRPr="007424A9">
        <w:rPr>
          <w:sz w:val="24"/>
          <w:szCs w:val="24"/>
        </w:rPr>
        <w:t>The Supreme Power of the Father Stephen. The Father Stephen’s Saving Power: The Father Stephen’s Power to Save is in Psalms 20:6; 2</w:t>
      </w:r>
      <w:r w:rsidRPr="007424A9">
        <w:rPr>
          <w:sz w:val="24"/>
          <w:szCs w:val="24"/>
          <w:vertAlign w:val="superscript"/>
        </w:rPr>
        <w:t>nd</w:t>
      </w:r>
      <w:r w:rsidRPr="007424A9">
        <w:rPr>
          <w:sz w:val="24"/>
          <w:szCs w:val="24"/>
        </w:rPr>
        <w:t xml:space="preserve"> Chronicles 20:12, 15; Isaiah 40:9-10 &amp; 2</w:t>
      </w:r>
      <w:r w:rsidRPr="007424A9">
        <w:rPr>
          <w:sz w:val="24"/>
          <w:szCs w:val="24"/>
          <w:vertAlign w:val="superscript"/>
        </w:rPr>
        <w:t>nd</w:t>
      </w:r>
      <w:r w:rsidRPr="007424A9">
        <w:rPr>
          <w:sz w:val="24"/>
          <w:szCs w:val="24"/>
        </w:rPr>
        <w:t xml:space="preserve"> Peter 1:3-4. The Father Stephen’s Power to Perform Miracles is in Luke 4:36; 5:17; 6:19; 8:46; Matthew 5:30; 13:54; 14:2; Mark 6:14 &amp; Acts 10:38. The Father Stephen’s Power to Protect is in 1</w:t>
      </w:r>
      <w:r w:rsidRPr="007424A9">
        <w:rPr>
          <w:sz w:val="24"/>
          <w:szCs w:val="24"/>
          <w:vertAlign w:val="superscript"/>
        </w:rPr>
        <w:t>st</w:t>
      </w:r>
      <w:r w:rsidRPr="007424A9">
        <w:rPr>
          <w:sz w:val="24"/>
          <w:szCs w:val="24"/>
        </w:rPr>
        <w:t xml:space="preserve"> Peter 1:3-5; Daniel 6:26-27; John 17:11 &amp; Romans 8:38-39. The Father Stephen’s Creatures Pray for the Father Stephen to Act in Power is in 2</w:t>
      </w:r>
      <w:r w:rsidRPr="007424A9">
        <w:rPr>
          <w:sz w:val="24"/>
          <w:szCs w:val="24"/>
          <w:vertAlign w:val="superscript"/>
        </w:rPr>
        <w:t>nd</w:t>
      </w:r>
      <w:r w:rsidRPr="007424A9">
        <w:rPr>
          <w:sz w:val="24"/>
          <w:szCs w:val="24"/>
        </w:rPr>
        <w:t xml:space="preserve"> Chronicles 14:11; 2</w:t>
      </w:r>
      <w:r w:rsidRPr="007424A9">
        <w:rPr>
          <w:sz w:val="24"/>
          <w:szCs w:val="24"/>
          <w:vertAlign w:val="superscript"/>
        </w:rPr>
        <w:t>nd</w:t>
      </w:r>
      <w:r w:rsidRPr="007424A9">
        <w:rPr>
          <w:sz w:val="24"/>
          <w:szCs w:val="24"/>
        </w:rPr>
        <w:t xml:space="preserve"> Chronicles 20:12; Psalms 68:1-2, 28; Jeremiah 14:9; 2</w:t>
      </w:r>
      <w:r w:rsidRPr="007424A9">
        <w:rPr>
          <w:sz w:val="24"/>
          <w:szCs w:val="24"/>
          <w:vertAlign w:val="superscript"/>
        </w:rPr>
        <w:t>nd</w:t>
      </w:r>
      <w:r w:rsidRPr="007424A9">
        <w:rPr>
          <w:sz w:val="24"/>
          <w:szCs w:val="24"/>
        </w:rPr>
        <w:t xml:space="preserve"> Corinthians 10:4 &amp; Acts 4:23-31. The Power of the Gospel is in Romans 1:16; 4:21; 5:6; 8:3 &amp; 1</w:t>
      </w:r>
      <w:r w:rsidRPr="007424A9">
        <w:rPr>
          <w:sz w:val="24"/>
          <w:szCs w:val="24"/>
          <w:vertAlign w:val="superscript"/>
        </w:rPr>
        <w:t>st</w:t>
      </w:r>
      <w:r w:rsidRPr="007424A9">
        <w:rPr>
          <w:sz w:val="24"/>
          <w:szCs w:val="24"/>
        </w:rPr>
        <w:t xml:space="preserve"> Corinthians 1:18. The Power of the Father Stephen’s Kingdom is in Matthew 6:13; Mark 9:1 &amp; 1</w:t>
      </w:r>
      <w:r w:rsidRPr="007424A9">
        <w:rPr>
          <w:sz w:val="24"/>
          <w:szCs w:val="24"/>
          <w:vertAlign w:val="superscript"/>
        </w:rPr>
        <w:t>st</w:t>
      </w:r>
      <w:r w:rsidRPr="007424A9">
        <w:rPr>
          <w:sz w:val="24"/>
          <w:szCs w:val="24"/>
        </w:rPr>
        <w:t xml:space="preserve"> Corinthians 4:19-20. The Preaching &amp; Power is in 1</w:t>
      </w:r>
      <w:r w:rsidRPr="007424A9">
        <w:rPr>
          <w:sz w:val="24"/>
          <w:szCs w:val="24"/>
          <w:vertAlign w:val="superscript"/>
        </w:rPr>
        <w:t>st</w:t>
      </w:r>
      <w:r w:rsidRPr="007424A9">
        <w:rPr>
          <w:sz w:val="24"/>
          <w:szCs w:val="24"/>
        </w:rPr>
        <w:t xml:space="preserve"> Corinthians 1:17-18; 2:4-5; Romans 15:18-19; Ephesians 3:7; 1</w:t>
      </w:r>
      <w:r w:rsidRPr="007424A9">
        <w:rPr>
          <w:sz w:val="24"/>
          <w:szCs w:val="24"/>
          <w:vertAlign w:val="superscript"/>
        </w:rPr>
        <w:t>st</w:t>
      </w:r>
      <w:r w:rsidRPr="007424A9">
        <w:rPr>
          <w:sz w:val="24"/>
          <w:szCs w:val="24"/>
        </w:rPr>
        <w:t xml:space="preserve"> Thessalonians 1:5; 2</w:t>
      </w:r>
      <w:r w:rsidRPr="007424A9">
        <w:rPr>
          <w:sz w:val="24"/>
          <w:szCs w:val="24"/>
          <w:vertAlign w:val="superscript"/>
        </w:rPr>
        <w:t>nd</w:t>
      </w:r>
      <w:r w:rsidRPr="007424A9">
        <w:rPr>
          <w:sz w:val="24"/>
          <w:szCs w:val="24"/>
        </w:rPr>
        <w:t xml:space="preserve"> Timothy 1:7-8 &amp; Acts 4:33; 9:22. The Powers that Oppose the Father Stephen will be Defeated is in 1</w:t>
      </w:r>
      <w:r w:rsidRPr="007424A9">
        <w:rPr>
          <w:sz w:val="24"/>
          <w:szCs w:val="24"/>
          <w:vertAlign w:val="superscript"/>
        </w:rPr>
        <w:t>st</w:t>
      </w:r>
      <w:r w:rsidRPr="007424A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24A9">
        <w:rPr>
          <w:sz w:val="24"/>
          <w:szCs w:val="24"/>
          <w:vertAlign w:val="superscript"/>
        </w:rPr>
        <w:t>st</w:t>
      </w:r>
      <w:r w:rsidRPr="007424A9">
        <w:rPr>
          <w:sz w:val="24"/>
          <w:szCs w:val="24"/>
        </w:rPr>
        <w:t xml:space="preserve"> Corinthians 6:14; 15:26, 42-44, 54-57 &amp; Hebrews 2:14-15. </w:t>
      </w:r>
    </w:p>
    <w:p w:rsidR="0007294B" w:rsidRPr="007424A9" w:rsidRDefault="0007294B" w:rsidP="0007294B">
      <w:pPr>
        <w:spacing w:line="480" w:lineRule="auto"/>
        <w:jc w:val="both"/>
        <w:rPr>
          <w:sz w:val="24"/>
          <w:szCs w:val="24"/>
        </w:rPr>
      </w:pPr>
      <w:r w:rsidRPr="007424A9">
        <w:rPr>
          <w:sz w:val="24"/>
          <w:szCs w:val="24"/>
        </w:rPr>
        <w:t>The Supreme Power of the Father Stephen: His Father Stephen’s Power is from the Lord Yahweh is in Acts 10:38. The Lord Yahweh’s Creative Power is exercised through His Father Stephen is in John 1:3; 1</w:t>
      </w:r>
      <w:r w:rsidRPr="007424A9">
        <w:rPr>
          <w:sz w:val="24"/>
          <w:szCs w:val="24"/>
          <w:vertAlign w:val="superscript"/>
        </w:rPr>
        <w:t>st</w:t>
      </w:r>
      <w:r w:rsidRPr="007424A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424A9">
        <w:rPr>
          <w:sz w:val="24"/>
          <w:szCs w:val="24"/>
          <w:vertAlign w:val="superscript"/>
        </w:rPr>
        <w:t>st</w:t>
      </w:r>
      <w:r w:rsidRPr="007424A9">
        <w:rPr>
          <w:sz w:val="24"/>
          <w:szCs w:val="24"/>
        </w:rPr>
        <w:t xml:space="preserve"> Corinthians 15:3; Titus 2:14; Hebrews 9:28; 1</w:t>
      </w:r>
      <w:r w:rsidRPr="007424A9">
        <w:rPr>
          <w:sz w:val="24"/>
          <w:szCs w:val="24"/>
          <w:vertAlign w:val="superscript"/>
        </w:rPr>
        <w:t>st</w:t>
      </w:r>
      <w:r w:rsidRPr="007424A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424A9">
        <w:rPr>
          <w:sz w:val="24"/>
          <w:szCs w:val="24"/>
          <w:vertAlign w:val="superscript"/>
        </w:rPr>
        <w:t>st</w:t>
      </w:r>
      <w:r w:rsidRPr="007424A9">
        <w:rPr>
          <w:sz w:val="24"/>
          <w:szCs w:val="24"/>
        </w:rPr>
        <w:t xml:space="preserve"> Corinthians 15:22 &amp; 1</w:t>
      </w:r>
      <w:r w:rsidRPr="007424A9">
        <w:rPr>
          <w:sz w:val="24"/>
          <w:szCs w:val="24"/>
          <w:vertAlign w:val="superscript"/>
        </w:rPr>
        <w:t>st</w:t>
      </w:r>
      <w:r w:rsidRPr="007424A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424A9">
        <w:rPr>
          <w:sz w:val="24"/>
          <w:szCs w:val="24"/>
          <w:vertAlign w:val="superscript"/>
        </w:rPr>
        <w:t>st</w:t>
      </w:r>
      <w:r w:rsidRPr="007424A9">
        <w:rPr>
          <w:sz w:val="24"/>
          <w:szCs w:val="24"/>
        </w:rPr>
        <w:t xml:space="preserve"> Corinthians 12:4-6; John 16:14; Luke 9:1; 24:49 &amp; Acts 1:8. </w:t>
      </w:r>
    </w:p>
    <w:p w:rsidR="0007294B" w:rsidRPr="007424A9" w:rsidRDefault="0007294B" w:rsidP="0007294B">
      <w:pPr>
        <w:spacing w:line="480" w:lineRule="auto"/>
        <w:jc w:val="both"/>
        <w:rPr>
          <w:sz w:val="24"/>
          <w:szCs w:val="24"/>
        </w:rPr>
      </w:pPr>
      <w:r w:rsidRPr="007424A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24A9">
        <w:rPr>
          <w:sz w:val="24"/>
          <w:szCs w:val="24"/>
          <w:vertAlign w:val="superscript"/>
        </w:rPr>
        <w:t>st</w:t>
      </w:r>
      <w:r w:rsidRPr="007424A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424A9">
        <w:rPr>
          <w:sz w:val="24"/>
          <w:szCs w:val="24"/>
          <w:vertAlign w:val="superscript"/>
        </w:rPr>
        <w:t>st</w:t>
      </w:r>
      <w:r w:rsidRPr="007424A9">
        <w:rPr>
          <w:sz w:val="24"/>
          <w:szCs w:val="24"/>
        </w:rPr>
        <w:t xml:space="preserve"> Samuel 11:6; 16:13. In the lives of His Servants is in Micah 3:8; Numbers 11:17 &amp; 1</w:t>
      </w:r>
      <w:r w:rsidRPr="007424A9">
        <w:rPr>
          <w:sz w:val="24"/>
          <w:szCs w:val="24"/>
          <w:vertAlign w:val="superscript"/>
        </w:rPr>
        <w:t>st</w:t>
      </w:r>
      <w:r w:rsidRPr="007424A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24A9">
        <w:rPr>
          <w:sz w:val="24"/>
          <w:szCs w:val="24"/>
          <w:vertAlign w:val="superscript"/>
        </w:rPr>
        <w:t>st</w:t>
      </w:r>
      <w:r w:rsidRPr="007424A9">
        <w:rPr>
          <w:sz w:val="24"/>
          <w:szCs w:val="24"/>
        </w:rPr>
        <w:t xml:space="preserve"> Timothy 3:16 &amp; 1</w:t>
      </w:r>
      <w:r w:rsidRPr="007424A9">
        <w:rPr>
          <w:sz w:val="24"/>
          <w:szCs w:val="24"/>
          <w:vertAlign w:val="superscript"/>
        </w:rPr>
        <w:t>st</w:t>
      </w:r>
      <w:r w:rsidRPr="007424A9">
        <w:rPr>
          <w:sz w:val="24"/>
          <w:szCs w:val="24"/>
        </w:rPr>
        <w:t xml:space="preserve"> Peter 3:18. The Holy Ghost’s Power is seen in the Church’s Mission: In the Churches Witness and Preaching is in 1</w:t>
      </w:r>
      <w:r w:rsidRPr="007424A9">
        <w:rPr>
          <w:sz w:val="24"/>
          <w:szCs w:val="24"/>
          <w:vertAlign w:val="superscript"/>
        </w:rPr>
        <w:t>st</w:t>
      </w:r>
      <w:r w:rsidRPr="007424A9">
        <w:rPr>
          <w:sz w:val="24"/>
          <w:szCs w:val="24"/>
        </w:rPr>
        <w:t xml:space="preserve"> Corinthians 2:4; 1</w:t>
      </w:r>
      <w:r w:rsidRPr="007424A9">
        <w:rPr>
          <w:sz w:val="24"/>
          <w:szCs w:val="24"/>
          <w:vertAlign w:val="superscript"/>
        </w:rPr>
        <w:t>st</w:t>
      </w:r>
      <w:r w:rsidRPr="007424A9">
        <w:rPr>
          <w:sz w:val="24"/>
          <w:szCs w:val="24"/>
        </w:rPr>
        <w:t xml:space="preserve"> Thessalonians 1:5; Luke 24:49 &amp; Acts 1:8; 6:10; 16:7. In the Apostolic Ministry of Signs and Wonders is in Romans 15:18-19 &amp; Hebrews 2:4. In the Miraculous Works in the Church is in Galatians 3:5 &amp; 1</w:t>
      </w:r>
      <w:r w:rsidRPr="007424A9">
        <w:rPr>
          <w:sz w:val="24"/>
          <w:szCs w:val="24"/>
          <w:vertAlign w:val="superscript"/>
        </w:rPr>
        <w:t>st</w:t>
      </w:r>
      <w:r w:rsidRPr="007424A9">
        <w:rPr>
          <w:sz w:val="24"/>
          <w:szCs w:val="24"/>
        </w:rPr>
        <w:t xml:space="preserve"> Corinthians 12:28. The Holy Ghost’s Power builds Christian Character is in Romans 15:13 &amp; 2</w:t>
      </w:r>
      <w:r w:rsidRPr="007424A9">
        <w:rPr>
          <w:sz w:val="24"/>
          <w:szCs w:val="24"/>
          <w:vertAlign w:val="superscript"/>
        </w:rPr>
        <w:t>nd</w:t>
      </w:r>
      <w:r w:rsidRPr="007424A9">
        <w:rPr>
          <w:sz w:val="24"/>
          <w:szCs w:val="24"/>
        </w:rPr>
        <w:t xml:space="preserve"> Timothy 1:7. The Holy Ghost’s Power strengthens the Church is in Ephesians 3:16; Romans 1:11 &amp; 1</w:t>
      </w:r>
      <w:r w:rsidRPr="007424A9">
        <w:rPr>
          <w:sz w:val="24"/>
          <w:szCs w:val="24"/>
          <w:vertAlign w:val="superscript"/>
        </w:rPr>
        <w:t>st</w:t>
      </w:r>
      <w:r w:rsidRPr="007424A9">
        <w:rPr>
          <w:sz w:val="24"/>
          <w:szCs w:val="24"/>
        </w:rPr>
        <w:t xml:space="preserve"> Corinthians 1:7-8. </w:t>
      </w:r>
    </w:p>
    <w:p w:rsidR="0007294B" w:rsidRPr="007424A9" w:rsidRDefault="0007294B" w:rsidP="0007294B">
      <w:pPr>
        <w:spacing w:line="480" w:lineRule="auto"/>
        <w:jc w:val="both"/>
        <w:rPr>
          <w:sz w:val="24"/>
          <w:szCs w:val="24"/>
        </w:rPr>
      </w:pPr>
      <w:r w:rsidRPr="007424A9">
        <w:rPr>
          <w:sz w:val="24"/>
          <w:szCs w:val="24"/>
        </w:rPr>
        <w:t>Human Power all comes from the Father Stephen is in Deuteronomy 8:17-18; Romans 13:1; Judges 3:12; 2</w:t>
      </w:r>
      <w:r w:rsidRPr="007424A9">
        <w:rPr>
          <w:sz w:val="24"/>
          <w:szCs w:val="24"/>
          <w:vertAlign w:val="superscript"/>
        </w:rPr>
        <w:t>nd</w:t>
      </w:r>
      <w:r w:rsidRPr="007424A9">
        <w:rPr>
          <w:sz w:val="24"/>
          <w:szCs w:val="24"/>
        </w:rPr>
        <w:t xml:space="preserve"> Kings 13:3, 5; 2</w:t>
      </w:r>
      <w:r w:rsidRPr="007424A9">
        <w:rPr>
          <w:sz w:val="24"/>
          <w:szCs w:val="24"/>
          <w:vertAlign w:val="superscript"/>
        </w:rPr>
        <w:t>nd</w:t>
      </w:r>
      <w:r w:rsidRPr="007424A9">
        <w:rPr>
          <w:sz w:val="24"/>
          <w:szCs w:val="24"/>
        </w:rPr>
        <w:t xml:space="preserve"> Chronicles 25:8; Daniel 2:37; 4:29-32; John 19:10-11; Colossians 1:16; 1</w:t>
      </w:r>
      <w:r w:rsidRPr="007424A9">
        <w:rPr>
          <w:sz w:val="24"/>
          <w:szCs w:val="24"/>
          <w:vertAlign w:val="superscript"/>
        </w:rPr>
        <w:t>st</w:t>
      </w:r>
      <w:r w:rsidRPr="007424A9">
        <w:rPr>
          <w:sz w:val="24"/>
          <w:szCs w:val="24"/>
        </w:rPr>
        <w:t xml:space="preserve"> Peter 2:13-14 &amp; Acts 4:28. The Father Stephen gives Power to His Creatures is in the Father Stephen’s Power is at work in Believers is in Psalms 68:35; Isaiah 40:29-31; 2</w:t>
      </w:r>
      <w:r w:rsidRPr="007424A9">
        <w:rPr>
          <w:sz w:val="24"/>
          <w:szCs w:val="24"/>
          <w:vertAlign w:val="superscript"/>
        </w:rPr>
        <w:t>nd</w:t>
      </w:r>
      <w:r w:rsidRPr="007424A9">
        <w:rPr>
          <w:sz w:val="24"/>
          <w:szCs w:val="24"/>
        </w:rPr>
        <w:t xml:space="preserve"> Corinthians 4:7; 10:4; 12:9; Ephesians 3:20; 6:10; Colossians 1:11 &amp; 2</w:t>
      </w:r>
      <w:r w:rsidRPr="007424A9">
        <w:rPr>
          <w:sz w:val="24"/>
          <w:szCs w:val="24"/>
          <w:vertAlign w:val="superscript"/>
        </w:rPr>
        <w:t>nd</w:t>
      </w:r>
      <w:r w:rsidRPr="007424A9">
        <w:rPr>
          <w:sz w:val="24"/>
          <w:szCs w:val="24"/>
        </w:rPr>
        <w:t xml:space="preserve"> Thessalonians 1:11. The Examples of the Father Stephen giving power to Believers is in Exodus 4:21; Deuteronomy 34:12; Acts 4:7, 10; 6:8; 7:22; 2</w:t>
      </w:r>
      <w:r w:rsidRPr="007424A9">
        <w:rPr>
          <w:sz w:val="24"/>
          <w:szCs w:val="24"/>
          <w:vertAlign w:val="superscript"/>
        </w:rPr>
        <w:t>nd</w:t>
      </w:r>
      <w:r w:rsidRPr="007424A9">
        <w:rPr>
          <w:sz w:val="24"/>
          <w:szCs w:val="24"/>
        </w:rPr>
        <w:t xml:space="preserve"> Samuel 5:10; 1</w:t>
      </w:r>
      <w:r w:rsidRPr="007424A9">
        <w:rPr>
          <w:sz w:val="24"/>
          <w:szCs w:val="24"/>
          <w:vertAlign w:val="superscript"/>
        </w:rPr>
        <w:t>st</w:t>
      </w:r>
      <w:r w:rsidRPr="007424A9">
        <w:rPr>
          <w:sz w:val="24"/>
          <w:szCs w:val="24"/>
        </w:rPr>
        <w:t xml:space="preserve"> Chronicles 11:9; 27:6; 1</w:t>
      </w:r>
      <w:r w:rsidRPr="007424A9">
        <w:rPr>
          <w:sz w:val="24"/>
          <w:szCs w:val="24"/>
          <w:vertAlign w:val="superscript"/>
        </w:rPr>
        <w:t>st</w:t>
      </w:r>
      <w:r w:rsidRPr="007424A9">
        <w:rPr>
          <w:sz w:val="24"/>
          <w:szCs w:val="24"/>
        </w:rPr>
        <w:t xml:space="preserve"> Kings 18:46; Daniel 2:23; Luke 1:17; 9:1; Matthew 10:1, 19; Mark 6:7 &amp; 1</w:t>
      </w:r>
      <w:r w:rsidRPr="007424A9">
        <w:rPr>
          <w:sz w:val="24"/>
          <w:szCs w:val="24"/>
          <w:vertAlign w:val="superscript"/>
        </w:rPr>
        <w:t>st</w:t>
      </w:r>
      <w:r w:rsidRPr="007424A9">
        <w:rPr>
          <w:sz w:val="24"/>
          <w:szCs w:val="24"/>
        </w:rPr>
        <w:t xml:space="preserve"> Corinthians 12:10. The Father Stephen gives resurrection power to Believers is in Ephesians 1:19-20; 2</w:t>
      </w:r>
      <w:r w:rsidRPr="007424A9">
        <w:rPr>
          <w:sz w:val="24"/>
          <w:szCs w:val="24"/>
          <w:vertAlign w:val="superscript"/>
        </w:rPr>
        <w:t>nd</w:t>
      </w:r>
      <w:r w:rsidRPr="007424A9">
        <w:rPr>
          <w:sz w:val="24"/>
          <w:szCs w:val="24"/>
        </w:rPr>
        <w:t xml:space="preserve"> Corinthians 13:4; Philippians 3:10 &amp; Colossians 1:29; 2:12. The Father Stephen equips Individuals for special tasks is in Judges 3:10; 14:6, 19; 15:14; 1</w:t>
      </w:r>
      <w:r w:rsidRPr="007424A9">
        <w:rPr>
          <w:sz w:val="24"/>
          <w:szCs w:val="24"/>
          <w:vertAlign w:val="superscript"/>
        </w:rPr>
        <w:t>st</w:t>
      </w:r>
      <w:r w:rsidRPr="007424A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24A9">
        <w:rPr>
          <w:sz w:val="24"/>
          <w:szCs w:val="24"/>
          <w:vertAlign w:val="superscript"/>
        </w:rPr>
        <w:t>nd</w:t>
      </w:r>
      <w:r w:rsidRPr="007424A9">
        <w:rPr>
          <w:sz w:val="24"/>
          <w:szCs w:val="24"/>
        </w:rPr>
        <w:t xml:space="preserve"> Chronicles 14:11; Nehemiah 5:5; Job 5:15-16; 6:11-13. The Power of the Wicked is Temporary is in Psalms 37:16-17, 32-33; Esther 9:1; Proverbs 11:7 &amp; Ezekiel 13:20-21.             </w:t>
      </w:r>
    </w:p>
    <w:p w:rsidR="0007294B" w:rsidRPr="007424A9" w:rsidRDefault="0007294B" w:rsidP="0007294B">
      <w:pPr>
        <w:spacing w:line="480" w:lineRule="auto"/>
        <w:jc w:val="both"/>
        <w:rPr>
          <w:sz w:val="24"/>
          <w:szCs w:val="24"/>
        </w:rPr>
      </w:pPr>
      <w:r w:rsidRPr="007424A9">
        <w:rPr>
          <w:sz w:val="24"/>
          <w:szCs w:val="24"/>
        </w:rPr>
        <w:t>The Father Stephen’s Pre-Eminence: The Scope of the Father Stephen’s Pre-Eminence: Over all Creatures is in John 17:2; Matthew 25:31-32 &amp; Romans 10:12. Over all Enemies is in 1</w:t>
      </w:r>
      <w:r w:rsidRPr="007424A9">
        <w:rPr>
          <w:sz w:val="24"/>
          <w:szCs w:val="24"/>
          <w:vertAlign w:val="superscript"/>
        </w:rPr>
        <w:t>st</w:t>
      </w:r>
      <w:r w:rsidRPr="007424A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424A9">
        <w:rPr>
          <w:sz w:val="24"/>
          <w:szCs w:val="24"/>
          <w:vertAlign w:val="superscript"/>
        </w:rPr>
        <w:t>st</w:t>
      </w:r>
      <w:r w:rsidRPr="007424A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24A9">
        <w:rPr>
          <w:sz w:val="24"/>
          <w:szCs w:val="24"/>
          <w:vertAlign w:val="superscript"/>
        </w:rPr>
        <w:t>st</w:t>
      </w:r>
      <w:r w:rsidRPr="007424A9">
        <w:rPr>
          <w:sz w:val="24"/>
          <w:szCs w:val="24"/>
        </w:rPr>
        <w:t xml:space="preserve"> Peter 3:22 &amp; Hebrews 1:4-14. To other Lords and Kings is in 1</w:t>
      </w:r>
      <w:r w:rsidRPr="007424A9">
        <w:rPr>
          <w:sz w:val="24"/>
          <w:szCs w:val="24"/>
          <w:vertAlign w:val="superscript"/>
        </w:rPr>
        <w:t>st</w:t>
      </w:r>
      <w:r w:rsidRPr="007424A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24A9">
        <w:rPr>
          <w:sz w:val="24"/>
          <w:szCs w:val="24"/>
          <w:vertAlign w:val="superscript"/>
        </w:rPr>
        <w:t>st</w:t>
      </w:r>
      <w:r w:rsidRPr="007424A9">
        <w:rPr>
          <w:sz w:val="24"/>
          <w:szCs w:val="24"/>
        </w:rPr>
        <w:t xml:space="preserve"> Peter 2:7; Matthew 21:42; Mark 12:10-11; Luke 20:17 &amp; Acts 4:11. He is the Chief Shepherd is in John 10:11; Hebrews 13:20 &amp; 1</w:t>
      </w:r>
      <w:r w:rsidRPr="007424A9">
        <w:rPr>
          <w:sz w:val="24"/>
          <w:szCs w:val="24"/>
          <w:vertAlign w:val="superscript"/>
        </w:rPr>
        <w:t>st</w:t>
      </w:r>
      <w:r w:rsidRPr="007424A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424A9">
        <w:rPr>
          <w:sz w:val="24"/>
          <w:szCs w:val="24"/>
          <w:vertAlign w:val="superscript"/>
        </w:rPr>
        <w:t>st</w:t>
      </w:r>
      <w:r w:rsidRPr="007424A9">
        <w:rPr>
          <w:sz w:val="24"/>
          <w:szCs w:val="24"/>
        </w:rPr>
        <w:t xml:space="preserve"> Corinthians 15:21-23 &amp; Revelation 1:5. His exaltation to the Lord Yahweh’s Right Hand is in Ephesians 1:20-21; 4:8-10; Philippians 2:9-11; Colossians 3:1; Hebrew 8:1; 10:12; 1</w:t>
      </w:r>
      <w:r w:rsidRPr="007424A9">
        <w:rPr>
          <w:sz w:val="24"/>
          <w:szCs w:val="24"/>
          <w:vertAlign w:val="superscript"/>
        </w:rPr>
        <w:t>st</w:t>
      </w:r>
      <w:r w:rsidRPr="007424A9">
        <w:rPr>
          <w:sz w:val="24"/>
          <w:szCs w:val="24"/>
        </w:rPr>
        <w:t xml:space="preserve"> Peter 3:22; Revelation 3:21 &amp; Acts 2:33; 5:31; 7:55.                            </w:t>
      </w:r>
    </w:p>
    <w:p w:rsidR="0007294B" w:rsidRPr="007424A9" w:rsidRDefault="0007294B" w:rsidP="0007294B">
      <w:pPr>
        <w:spacing w:line="480" w:lineRule="auto"/>
        <w:jc w:val="both"/>
        <w:rPr>
          <w:sz w:val="24"/>
          <w:szCs w:val="24"/>
        </w:rPr>
      </w:pPr>
      <w:r w:rsidRPr="007424A9">
        <w:rPr>
          <w:sz w:val="24"/>
          <w:szCs w:val="24"/>
        </w:rPr>
        <w:t>The Zeal for the Father Stephen is in 1</w:t>
      </w:r>
      <w:r w:rsidRPr="007424A9">
        <w:rPr>
          <w:sz w:val="24"/>
          <w:szCs w:val="24"/>
          <w:vertAlign w:val="superscript"/>
        </w:rPr>
        <w:t>st</w:t>
      </w:r>
      <w:r w:rsidRPr="007424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24A9">
        <w:rPr>
          <w:sz w:val="24"/>
          <w:szCs w:val="24"/>
          <w:vertAlign w:val="superscript"/>
        </w:rPr>
        <w:t>nd</w:t>
      </w:r>
      <w:r w:rsidRPr="007424A9">
        <w:rPr>
          <w:sz w:val="24"/>
          <w:szCs w:val="24"/>
        </w:rPr>
        <w:t xml:space="preserve"> Corinthians 8:16-22. The Zeal for the Father Stephen’s Inerrant Law is in Psalms 119:137-144 &amp; Acts 21:20. The Zeal for the Father Stephen’s Nation is in 2</w:t>
      </w:r>
      <w:r w:rsidRPr="007424A9">
        <w:rPr>
          <w:sz w:val="24"/>
          <w:szCs w:val="24"/>
          <w:vertAlign w:val="superscript"/>
        </w:rPr>
        <w:t>nd</w:t>
      </w:r>
      <w:r w:rsidRPr="007424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424A9">
        <w:rPr>
          <w:sz w:val="24"/>
          <w:szCs w:val="24"/>
          <w:vertAlign w:val="superscript"/>
        </w:rPr>
        <w:t>nd</w:t>
      </w:r>
      <w:r w:rsidRPr="007424A9">
        <w:rPr>
          <w:sz w:val="24"/>
          <w:szCs w:val="24"/>
        </w:rPr>
        <w:t xml:space="preserve"> Kings 19:29-31 &amp; Ezekiel 39:25. The Misdirected Zeal from the Lordship of the Law is in Proverbs 19:2; Romans 10:1-4; 1</w:t>
      </w:r>
      <w:r w:rsidRPr="007424A9">
        <w:rPr>
          <w:sz w:val="24"/>
          <w:szCs w:val="24"/>
          <w:vertAlign w:val="superscript"/>
        </w:rPr>
        <w:t>st</w:t>
      </w:r>
      <w:r w:rsidRPr="007424A9">
        <w:rPr>
          <w:sz w:val="24"/>
          <w:szCs w:val="24"/>
        </w:rPr>
        <w:t xml:space="preserve"> Corinthians 13:3; Galatians 1:13-14; 4:17-18; Philippians 3:6 &amp; Acts 21:40-22:5. The Zeal for National Identity: The Zealots is in Matthew 10:2-4; Mark 3:16-19; Luke 6:14-16 &amp; Acts 1:13.        </w:t>
      </w:r>
    </w:p>
    <w:p w:rsidR="0007294B" w:rsidRPr="007424A9" w:rsidRDefault="0007294B" w:rsidP="0007294B">
      <w:pPr>
        <w:spacing w:line="480" w:lineRule="auto"/>
        <w:jc w:val="both"/>
        <w:rPr>
          <w:sz w:val="24"/>
          <w:szCs w:val="24"/>
        </w:rPr>
      </w:pPr>
      <w:r w:rsidRPr="007424A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24A9">
        <w:rPr>
          <w:sz w:val="24"/>
          <w:szCs w:val="24"/>
          <w:vertAlign w:val="superscript"/>
        </w:rPr>
        <w:t>st</w:t>
      </w:r>
      <w:r w:rsidRPr="007424A9">
        <w:rPr>
          <w:sz w:val="24"/>
          <w:szCs w:val="24"/>
        </w:rPr>
        <w:t xml:space="preserve"> Corinthians 3:20 &amp; Acts 17:21. Human Intelligence does not bring the Father Stephen’s Knowledge is in 1</w:t>
      </w:r>
      <w:r w:rsidRPr="007424A9">
        <w:rPr>
          <w:sz w:val="24"/>
          <w:szCs w:val="24"/>
          <w:vertAlign w:val="superscript"/>
        </w:rPr>
        <w:t>st</w:t>
      </w:r>
      <w:r w:rsidRPr="007424A9">
        <w:rPr>
          <w:sz w:val="24"/>
          <w:szCs w:val="24"/>
        </w:rPr>
        <w:t xml:space="preserve"> Corinthians 1:20-21; John 5:39-40; Romans 1:22-23 &amp; Colossians 2:8. Human Intelligence cannot promote Godliness is in Colossians 2:23; 1</w:t>
      </w:r>
      <w:r w:rsidRPr="007424A9">
        <w:rPr>
          <w:sz w:val="24"/>
          <w:szCs w:val="24"/>
          <w:vertAlign w:val="superscript"/>
        </w:rPr>
        <w:t>st</w:t>
      </w:r>
      <w:r w:rsidRPr="007424A9">
        <w:rPr>
          <w:sz w:val="24"/>
          <w:szCs w:val="24"/>
        </w:rPr>
        <w:t xml:space="preserve"> Corinthians 8:1-2 &amp; James 3:14-16. Reliance on Human Intelligence brings the Father Stephen’s  Impartial Judgment is in Isaiah 29:14; Job 5:13; Isaiah 44:25; 1</w:t>
      </w:r>
      <w:r w:rsidRPr="007424A9">
        <w:rPr>
          <w:sz w:val="24"/>
          <w:szCs w:val="24"/>
          <w:vertAlign w:val="superscript"/>
        </w:rPr>
        <w:t>st</w:t>
      </w:r>
      <w:r w:rsidRPr="007424A9">
        <w:rPr>
          <w:sz w:val="24"/>
          <w:szCs w:val="24"/>
        </w:rPr>
        <w:t xml:space="preserve"> Corinthians 1:19 &amp; 1</w:t>
      </w:r>
      <w:r w:rsidRPr="007424A9">
        <w:rPr>
          <w:sz w:val="24"/>
          <w:szCs w:val="24"/>
          <w:vertAlign w:val="superscript"/>
        </w:rPr>
        <w:t>st</w:t>
      </w:r>
      <w:r w:rsidRPr="007424A9">
        <w:rPr>
          <w:sz w:val="24"/>
          <w:szCs w:val="24"/>
        </w:rPr>
        <w:t xml:space="preserve"> Peter 1:17-21. Many of the first Christians were not Intelligent is in 1</w:t>
      </w:r>
      <w:r w:rsidRPr="007424A9">
        <w:rPr>
          <w:sz w:val="24"/>
          <w:szCs w:val="24"/>
          <w:vertAlign w:val="superscript"/>
        </w:rPr>
        <w:t>st</w:t>
      </w:r>
      <w:r w:rsidRPr="007424A9">
        <w:rPr>
          <w:sz w:val="24"/>
          <w:szCs w:val="24"/>
        </w:rPr>
        <w:t xml:space="preserve"> Corinthians 1:26-31 &amp; Acts 4:13. Believers are too use their Minds: The Mind to be used in serving the Father Stephen is in Mark 12:30; Matthew 22:37; Luke 10:27 &amp; 1</w:t>
      </w:r>
      <w:r w:rsidRPr="007424A9">
        <w:rPr>
          <w:sz w:val="24"/>
          <w:szCs w:val="24"/>
          <w:vertAlign w:val="superscript"/>
        </w:rPr>
        <w:t>st</w:t>
      </w:r>
      <w:r w:rsidRPr="007424A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24A9">
        <w:rPr>
          <w:sz w:val="24"/>
          <w:szCs w:val="24"/>
          <w:vertAlign w:val="superscript"/>
        </w:rPr>
        <w:t>st</w:t>
      </w:r>
      <w:r w:rsidRPr="007424A9">
        <w:rPr>
          <w:sz w:val="24"/>
          <w:szCs w:val="24"/>
        </w:rPr>
        <w:t xml:space="preserve"> Samuel 25:3; 2</w:t>
      </w:r>
      <w:r w:rsidRPr="007424A9">
        <w:rPr>
          <w:sz w:val="24"/>
          <w:szCs w:val="24"/>
          <w:vertAlign w:val="superscript"/>
        </w:rPr>
        <w:t>nd</w:t>
      </w:r>
      <w:r w:rsidRPr="007424A9">
        <w:rPr>
          <w:sz w:val="24"/>
          <w:szCs w:val="24"/>
        </w:rPr>
        <w:t xml:space="preserve"> Chronicles 2:12; Daniel 1:4, 17; Acts 5:34; 6:10; 7:22; 13:6-7 &amp; Acts 26:24. The Examples of Creatures using their Minds is in Ecclesiastes 7:25; 8:9; Ezra 7:10; Daniel 10:12; 2</w:t>
      </w:r>
      <w:r w:rsidRPr="007424A9">
        <w:rPr>
          <w:sz w:val="24"/>
          <w:szCs w:val="24"/>
          <w:vertAlign w:val="superscript"/>
        </w:rPr>
        <w:t>nd</w:t>
      </w:r>
      <w:r w:rsidRPr="007424A9">
        <w:rPr>
          <w:sz w:val="24"/>
          <w:szCs w:val="24"/>
        </w:rPr>
        <w:t xml:space="preserve"> Timothy 2:15 &amp; Acts 7:1-53; 17:11. The Father Stephen uses Intelligence dedicated to Him only is in Genesis 41:45-49; Exodus 31:2-6; 35:30-35; 1</w:t>
      </w:r>
      <w:r w:rsidRPr="007424A9">
        <w:rPr>
          <w:sz w:val="24"/>
          <w:szCs w:val="24"/>
          <w:vertAlign w:val="superscript"/>
        </w:rPr>
        <w:t>st</w:t>
      </w:r>
      <w:r w:rsidRPr="007424A9">
        <w:rPr>
          <w:sz w:val="24"/>
          <w:szCs w:val="24"/>
        </w:rPr>
        <w:t xml:space="preserve"> Kings 7:13-14; 2</w:t>
      </w:r>
      <w:r w:rsidRPr="007424A9">
        <w:rPr>
          <w:sz w:val="24"/>
          <w:szCs w:val="24"/>
          <w:vertAlign w:val="superscript"/>
        </w:rPr>
        <w:t>nd</w:t>
      </w:r>
      <w:r w:rsidRPr="007424A9">
        <w:rPr>
          <w:sz w:val="24"/>
          <w:szCs w:val="24"/>
        </w:rPr>
        <w:t xml:space="preserve"> Chronicles 2:13-14; 26:15; Daniel 5:13-14; Luke 1:3-4 &amp; Acts 1:4-8:3.           </w:t>
      </w:r>
    </w:p>
    <w:p w:rsidR="0007294B" w:rsidRPr="007424A9" w:rsidRDefault="0007294B" w:rsidP="0007294B">
      <w:pPr>
        <w:spacing w:line="480" w:lineRule="auto"/>
        <w:jc w:val="both"/>
        <w:rPr>
          <w:sz w:val="24"/>
          <w:szCs w:val="24"/>
        </w:rPr>
      </w:pPr>
      <w:r w:rsidRPr="007424A9">
        <w:rPr>
          <w:sz w:val="24"/>
          <w:szCs w:val="24"/>
        </w:rPr>
        <w:t>The Facts of the Father Stephen’s Omniscience is in Job 11:7-8; 37:16; Isaiah 40:28; Psalms 147:5; 1</w:t>
      </w:r>
      <w:r w:rsidRPr="007424A9">
        <w:rPr>
          <w:sz w:val="24"/>
          <w:szCs w:val="24"/>
          <w:vertAlign w:val="superscript"/>
        </w:rPr>
        <w:t>st</w:t>
      </w:r>
      <w:r w:rsidRPr="007424A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424A9">
        <w:rPr>
          <w:sz w:val="24"/>
          <w:szCs w:val="24"/>
          <w:vertAlign w:val="superscript"/>
        </w:rPr>
        <w:t>st</w:t>
      </w:r>
      <w:r w:rsidRPr="007424A9">
        <w:rPr>
          <w:sz w:val="24"/>
          <w:szCs w:val="24"/>
        </w:rPr>
        <w:t xml:space="preserve"> Corinthians 2:6-16 &amp; Romans 11:33.</w:t>
      </w:r>
    </w:p>
    <w:p w:rsidR="0007294B" w:rsidRPr="007424A9" w:rsidRDefault="0007294B" w:rsidP="0007294B">
      <w:pPr>
        <w:spacing w:line="480" w:lineRule="auto"/>
        <w:jc w:val="both"/>
        <w:rPr>
          <w:sz w:val="24"/>
          <w:szCs w:val="24"/>
        </w:rPr>
      </w:pPr>
      <w:r w:rsidRPr="007424A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7294B" w:rsidRPr="007424A9" w:rsidRDefault="0007294B" w:rsidP="0007294B">
      <w:pPr>
        <w:spacing w:line="480" w:lineRule="auto"/>
        <w:jc w:val="both"/>
        <w:rPr>
          <w:sz w:val="24"/>
          <w:szCs w:val="24"/>
        </w:rPr>
      </w:pPr>
      <w:r w:rsidRPr="007424A9">
        <w:rPr>
          <w:sz w:val="24"/>
          <w:szCs w:val="24"/>
        </w:rPr>
        <w:t>The Father Stephen’s Omniscience and Omnipotence is governed by His Omnipresence is in Jeremiah 23:23, 24; Psalms 10:1-14; 139:1-6, 7-12, 13-19; Job 22:12-14; 26:2; Jonah 2:2; 1</w:t>
      </w:r>
      <w:r w:rsidRPr="007424A9">
        <w:rPr>
          <w:sz w:val="24"/>
          <w:szCs w:val="24"/>
          <w:vertAlign w:val="superscript"/>
        </w:rPr>
        <w:t>st</w:t>
      </w:r>
      <w:r w:rsidRPr="007424A9">
        <w:rPr>
          <w:sz w:val="24"/>
          <w:szCs w:val="24"/>
        </w:rPr>
        <w:t xml:space="preserve"> Kings 8:30; Ephesians 1:20; 4:6; Isaiah 66:1; Revelation 21:2 &amp; Acts 17:24-28. The Father Stephen’s Omnipresence can cause some interferences with this Doctrine is in Psalms chapter 139 &amp; Matthew 28:20.  </w:t>
      </w:r>
    </w:p>
    <w:p w:rsidR="0007294B" w:rsidRPr="007424A9" w:rsidRDefault="0007294B" w:rsidP="0007294B">
      <w:pPr>
        <w:spacing w:line="480" w:lineRule="auto"/>
        <w:jc w:val="both"/>
        <w:rPr>
          <w:sz w:val="24"/>
          <w:szCs w:val="24"/>
        </w:rPr>
      </w:pPr>
      <w:r w:rsidRPr="007424A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424A9">
        <w:rPr>
          <w:sz w:val="24"/>
          <w:szCs w:val="24"/>
          <w:vertAlign w:val="superscript"/>
        </w:rPr>
        <w:t>st</w:t>
      </w:r>
      <w:r w:rsidRPr="007424A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24A9">
        <w:rPr>
          <w:sz w:val="24"/>
          <w:szCs w:val="24"/>
          <w:vertAlign w:val="superscript"/>
        </w:rPr>
        <w:t>st</w:t>
      </w:r>
      <w:r w:rsidRPr="007424A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24A9">
        <w:rPr>
          <w:sz w:val="24"/>
          <w:szCs w:val="24"/>
          <w:vertAlign w:val="superscript"/>
        </w:rPr>
        <w:t>st</w:t>
      </w:r>
      <w:r w:rsidRPr="007424A9">
        <w:rPr>
          <w:sz w:val="24"/>
          <w:szCs w:val="24"/>
        </w:rPr>
        <w:t xml:space="preserve"> John 2:15-17. The Wrong Deception of the Sexual is in Proverbs 5:1-6. The Father Stephen’s Dangers of Sexuality is in Proverbs 4:1; 5:7-14; Deuteronomy 22:22 &amp; 1</w:t>
      </w:r>
      <w:r w:rsidRPr="007424A9">
        <w:rPr>
          <w:sz w:val="24"/>
          <w:szCs w:val="24"/>
          <w:vertAlign w:val="superscript"/>
        </w:rPr>
        <w:t>st</w:t>
      </w:r>
      <w:r w:rsidRPr="007424A9">
        <w:rPr>
          <w:sz w:val="24"/>
          <w:szCs w:val="24"/>
        </w:rPr>
        <w:t xml:space="preserve"> Corinthians 6:18. The Father Stephen’s Delights of a Divine Union in Marriage is in Proverbs 5:15-19; 1</w:t>
      </w:r>
      <w:r w:rsidRPr="007424A9">
        <w:rPr>
          <w:sz w:val="24"/>
          <w:szCs w:val="24"/>
          <w:vertAlign w:val="superscript"/>
        </w:rPr>
        <w:t>st</w:t>
      </w:r>
      <w:r w:rsidRPr="007424A9">
        <w:rPr>
          <w:sz w:val="24"/>
          <w:szCs w:val="24"/>
        </w:rPr>
        <w:t xml:space="preserve"> Corinthians 7:9 &amp; Song of Solomon 4:15. The Father Stephen’s Disastrous Authority that is against all Sexuality is in Proverbs 5:20-23; 1</w:t>
      </w:r>
      <w:r w:rsidRPr="007424A9">
        <w:rPr>
          <w:sz w:val="24"/>
          <w:szCs w:val="24"/>
          <w:vertAlign w:val="superscript"/>
        </w:rPr>
        <w:t>st</w:t>
      </w:r>
      <w:r w:rsidRPr="007424A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424A9">
        <w:rPr>
          <w:sz w:val="24"/>
          <w:szCs w:val="24"/>
          <w:vertAlign w:val="superscript"/>
        </w:rPr>
        <w:t>st</w:t>
      </w:r>
      <w:r w:rsidRPr="007424A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24A9">
        <w:rPr>
          <w:b/>
          <w:sz w:val="24"/>
          <w:szCs w:val="24"/>
        </w:rPr>
        <w:t>Lady of Kingdoms</w:t>
      </w:r>
      <w:r w:rsidRPr="007424A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7294B" w:rsidRPr="007424A9" w:rsidRDefault="0007294B" w:rsidP="0007294B">
      <w:pPr>
        <w:spacing w:line="480" w:lineRule="auto"/>
        <w:jc w:val="both"/>
        <w:rPr>
          <w:sz w:val="24"/>
          <w:szCs w:val="24"/>
        </w:rPr>
      </w:pPr>
      <w:r w:rsidRPr="007424A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7294B" w:rsidRPr="007424A9" w:rsidRDefault="0007294B" w:rsidP="0007294B">
      <w:pPr>
        <w:spacing w:line="480" w:lineRule="auto"/>
        <w:jc w:val="both"/>
        <w:rPr>
          <w:sz w:val="24"/>
          <w:szCs w:val="24"/>
        </w:rPr>
      </w:pPr>
      <w:r w:rsidRPr="007424A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7294B" w:rsidRPr="007424A9" w:rsidRDefault="0007294B" w:rsidP="0007294B">
      <w:pPr>
        <w:spacing w:line="480" w:lineRule="auto"/>
        <w:jc w:val="both"/>
        <w:rPr>
          <w:sz w:val="24"/>
          <w:szCs w:val="24"/>
        </w:rPr>
      </w:pPr>
      <w:r w:rsidRPr="007424A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424A9">
        <w:rPr>
          <w:sz w:val="24"/>
          <w:szCs w:val="24"/>
          <w:vertAlign w:val="superscript"/>
        </w:rPr>
        <w:t>st</w:t>
      </w:r>
      <w:r w:rsidRPr="007424A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7294B" w:rsidRPr="007424A9" w:rsidRDefault="0007294B" w:rsidP="0007294B">
      <w:pPr>
        <w:spacing w:line="480" w:lineRule="auto"/>
        <w:jc w:val="center"/>
        <w:rPr>
          <w:b/>
          <w:sz w:val="24"/>
          <w:szCs w:val="24"/>
        </w:rPr>
      </w:pPr>
      <w:r w:rsidRPr="007424A9">
        <w:rPr>
          <w:b/>
          <w:sz w:val="24"/>
          <w:szCs w:val="24"/>
        </w:rPr>
        <w:t>The Divine Qanah verses the Sexual Qanah</w:t>
      </w:r>
    </w:p>
    <w:p w:rsidR="0007294B" w:rsidRPr="007424A9" w:rsidRDefault="0007294B" w:rsidP="0007294B">
      <w:pPr>
        <w:spacing w:line="480" w:lineRule="auto"/>
        <w:jc w:val="both"/>
        <w:rPr>
          <w:sz w:val="24"/>
          <w:szCs w:val="24"/>
        </w:rPr>
      </w:pPr>
      <w:r w:rsidRPr="007424A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424A9">
        <w:rPr>
          <w:sz w:val="24"/>
          <w:szCs w:val="24"/>
          <w:vertAlign w:val="superscript"/>
        </w:rPr>
        <w:t>st</w:t>
      </w:r>
      <w:r w:rsidRPr="007424A9">
        <w:rPr>
          <w:sz w:val="24"/>
          <w:szCs w:val="24"/>
        </w:rPr>
        <w:t xml:space="preserve"> Kings 21:13. In Respect to Destinies is in Proverbs 10:25; 12:7. The Examples of the Sexual and the Righteous: The Prudent Person is in Proverbs 12:8 &amp; 1</w:t>
      </w:r>
      <w:r w:rsidRPr="007424A9">
        <w:rPr>
          <w:sz w:val="24"/>
          <w:szCs w:val="24"/>
          <w:vertAlign w:val="superscript"/>
        </w:rPr>
        <w:t>st</w:t>
      </w:r>
      <w:r w:rsidRPr="007424A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24A9">
        <w:rPr>
          <w:sz w:val="24"/>
          <w:szCs w:val="24"/>
          <w:vertAlign w:val="superscript"/>
        </w:rPr>
        <w:t>st</w:t>
      </w:r>
      <w:r w:rsidRPr="007424A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7294B" w:rsidRPr="007424A9" w:rsidRDefault="0007294B" w:rsidP="0007294B">
      <w:pPr>
        <w:spacing w:line="480" w:lineRule="auto"/>
        <w:jc w:val="both"/>
        <w:rPr>
          <w:sz w:val="24"/>
          <w:szCs w:val="24"/>
        </w:rPr>
      </w:pPr>
      <w:r w:rsidRPr="007424A9">
        <w:rPr>
          <w:sz w:val="24"/>
          <w:szCs w:val="24"/>
        </w:rPr>
        <w:t>The Father Stephen’s Impartial Judgment of the Treacherous and the Blameless: Honesty verses Dishonesty is in Proverbs 11:1; Leviticus 19:35 &amp; Deuteronomy 25:13. Humble Humility verses Pride is in Proverbs 11:2; Luke 14:11; 1</w:t>
      </w:r>
      <w:r w:rsidRPr="007424A9">
        <w:rPr>
          <w:sz w:val="24"/>
          <w:szCs w:val="24"/>
          <w:vertAlign w:val="superscript"/>
        </w:rPr>
        <w:t>st</w:t>
      </w:r>
      <w:r w:rsidRPr="007424A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7294B" w:rsidRPr="007424A9" w:rsidRDefault="0007294B" w:rsidP="0007294B">
      <w:pPr>
        <w:spacing w:line="480" w:lineRule="auto"/>
        <w:jc w:val="both"/>
        <w:rPr>
          <w:sz w:val="24"/>
          <w:szCs w:val="24"/>
        </w:rPr>
      </w:pPr>
      <w:r w:rsidRPr="007424A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24A9">
        <w:rPr>
          <w:sz w:val="24"/>
          <w:szCs w:val="24"/>
          <w:vertAlign w:val="superscript"/>
        </w:rPr>
        <w:t>st</w:t>
      </w:r>
      <w:r w:rsidRPr="007424A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7294B" w:rsidRPr="007424A9" w:rsidRDefault="0007294B" w:rsidP="0007294B">
      <w:pPr>
        <w:spacing w:line="480" w:lineRule="auto"/>
        <w:jc w:val="both"/>
        <w:rPr>
          <w:sz w:val="24"/>
          <w:szCs w:val="24"/>
        </w:rPr>
      </w:pPr>
      <w:r w:rsidRPr="007424A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7294B" w:rsidRPr="007424A9" w:rsidRDefault="0007294B" w:rsidP="0007294B">
      <w:pPr>
        <w:spacing w:line="480" w:lineRule="auto"/>
        <w:jc w:val="both"/>
        <w:rPr>
          <w:sz w:val="24"/>
          <w:szCs w:val="24"/>
        </w:rPr>
      </w:pPr>
      <w:r w:rsidRPr="007424A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424A9">
        <w:rPr>
          <w:sz w:val="24"/>
          <w:szCs w:val="24"/>
          <w:vertAlign w:val="superscript"/>
        </w:rPr>
        <w:t>nd</w:t>
      </w:r>
      <w:r w:rsidRPr="007424A9">
        <w:rPr>
          <w:sz w:val="24"/>
          <w:szCs w:val="24"/>
        </w:rPr>
        <w:t xml:space="preserve"> Timothy 3:2 &amp; 1</w:t>
      </w:r>
      <w:r w:rsidRPr="007424A9">
        <w:rPr>
          <w:sz w:val="24"/>
          <w:szCs w:val="24"/>
          <w:vertAlign w:val="superscript"/>
        </w:rPr>
        <w:t>st</w:t>
      </w:r>
      <w:r w:rsidRPr="007424A9">
        <w:rPr>
          <w:sz w:val="24"/>
          <w:szCs w:val="24"/>
        </w:rPr>
        <w:t xml:space="preserve"> Timothy 6:10, 17. A Trust in Riches in oppressive greed is in Proverbs 11:29. </w:t>
      </w:r>
    </w:p>
    <w:p w:rsidR="0007294B" w:rsidRPr="007424A9" w:rsidRDefault="0007294B" w:rsidP="0007294B">
      <w:pPr>
        <w:spacing w:line="480" w:lineRule="auto"/>
        <w:jc w:val="both"/>
        <w:rPr>
          <w:sz w:val="24"/>
          <w:szCs w:val="24"/>
        </w:rPr>
      </w:pPr>
      <w:r w:rsidRPr="007424A9">
        <w:rPr>
          <w:sz w:val="24"/>
          <w:szCs w:val="24"/>
        </w:rPr>
        <w:t>The Father Stephen’s Teaching on Accepting Discipline: The Teaching of a Father is in Proverbs 1:22; 13:1-13 &amp; 1</w:t>
      </w:r>
      <w:r w:rsidRPr="007424A9">
        <w:rPr>
          <w:sz w:val="24"/>
          <w:szCs w:val="24"/>
          <w:vertAlign w:val="superscript"/>
        </w:rPr>
        <w:t>st</w:t>
      </w:r>
      <w:r w:rsidRPr="007424A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7294B" w:rsidRPr="007424A9" w:rsidRDefault="0007294B" w:rsidP="0007294B">
      <w:pPr>
        <w:spacing w:line="480" w:lineRule="auto"/>
        <w:jc w:val="both"/>
        <w:rPr>
          <w:sz w:val="24"/>
          <w:szCs w:val="24"/>
        </w:rPr>
      </w:pPr>
      <w:r w:rsidRPr="007424A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7294B" w:rsidRPr="007424A9" w:rsidRDefault="0007294B" w:rsidP="0007294B">
      <w:pPr>
        <w:spacing w:line="480" w:lineRule="auto"/>
        <w:jc w:val="both"/>
        <w:rPr>
          <w:sz w:val="24"/>
          <w:szCs w:val="24"/>
        </w:rPr>
      </w:pPr>
      <w:r w:rsidRPr="007424A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7294B" w:rsidRPr="007424A9" w:rsidRDefault="0007294B" w:rsidP="0007294B">
      <w:pPr>
        <w:spacing w:line="480" w:lineRule="auto"/>
        <w:jc w:val="both"/>
        <w:rPr>
          <w:sz w:val="24"/>
          <w:szCs w:val="24"/>
        </w:rPr>
      </w:pPr>
      <w:r w:rsidRPr="007424A9">
        <w:rPr>
          <w:sz w:val="24"/>
          <w:szCs w:val="24"/>
        </w:rPr>
        <w:t>The Father Stephen’s Divine Qanah named the Lady Victoria as His Mother to Her Royal Son is in Proverbs 31:1-9. Pursue Chastity which is Sexual Abstinence in Marriage, before Marriage or After Marriage is in Proverbs 31:2-3 &amp; 1</w:t>
      </w:r>
      <w:r w:rsidRPr="007424A9">
        <w:rPr>
          <w:sz w:val="24"/>
          <w:szCs w:val="24"/>
          <w:vertAlign w:val="superscript"/>
        </w:rPr>
        <w:t>st</w:t>
      </w:r>
      <w:r w:rsidRPr="007424A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424A9">
        <w:rPr>
          <w:b/>
          <w:sz w:val="24"/>
          <w:szCs w:val="24"/>
        </w:rPr>
        <w:t>Ladies of Kingdoms</w:t>
      </w:r>
      <w:r w:rsidRPr="007424A9">
        <w:rPr>
          <w:sz w:val="24"/>
          <w:szCs w:val="24"/>
        </w:rPr>
        <w:t xml:space="preserve">” in the Kingdom of Female Lordships is in Isaiah 47:5; Revelation chapter 12; 21:1-22:21; Acts 1:4-7 &amp; Proverbs 31:10-31.      </w:t>
      </w:r>
    </w:p>
    <w:p w:rsidR="0007294B" w:rsidRPr="007424A9" w:rsidRDefault="0007294B" w:rsidP="0007294B">
      <w:pPr>
        <w:spacing w:line="480" w:lineRule="auto"/>
        <w:jc w:val="both"/>
        <w:rPr>
          <w:sz w:val="24"/>
          <w:szCs w:val="24"/>
        </w:rPr>
      </w:pPr>
      <w:r w:rsidRPr="007424A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7294B" w:rsidRPr="007424A9" w:rsidRDefault="0007294B" w:rsidP="0007294B">
      <w:pPr>
        <w:spacing w:line="480" w:lineRule="auto"/>
        <w:jc w:val="both"/>
        <w:rPr>
          <w:sz w:val="24"/>
          <w:szCs w:val="24"/>
        </w:rPr>
      </w:pPr>
      <w:r w:rsidRPr="007424A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7294B" w:rsidRPr="007424A9" w:rsidRDefault="0007294B" w:rsidP="0007294B">
      <w:pPr>
        <w:spacing w:line="480" w:lineRule="auto"/>
        <w:jc w:val="center"/>
        <w:rPr>
          <w:b/>
          <w:sz w:val="24"/>
          <w:szCs w:val="24"/>
        </w:rPr>
      </w:pPr>
      <w:r w:rsidRPr="007424A9">
        <w:rPr>
          <w:b/>
          <w:sz w:val="24"/>
          <w:szCs w:val="24"/>
        </w:rPr>
        <w:t>The Divine Qanah in the Rulers</w:t>
      </w:r>
    </w:p>
    <w:p w:rsidR="0007294B" w:rsidRPr="007424A9" w:rsidRDefault="0007294B" w:rsidP="0007294B">
      <w:pPr>
        <w:spacing w:line="480" w:lineRule="auto"/>
        <w:jc w:val="both"/>
        <w:rPr>
          <w:sz w:val="24"/>
          <w:szCs w:val="24"/>
        </w:rPr>
      </w:pPr>
      <w:r w:rsidRPr="007424A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424A9">
        <w:rPr>
          <w:sz w:val="24"/>
          <w:szCs w:val="24"/>
          <w:vertAlign w:val="superscript"/>
        </w:rPr>
        <w:t>st</w:t>
      </w:r>
      <w:r w:rsidRPr="007424A9">
        <w:rPr>
          <w:sz w:val="24"/>
          <w:szCs w:val="24"/>
        </w:rPr>
        <w:t xml:space="preserve"> Samuel 25:24.  </w:t>
      </w:r>
    </w:p>
    <w:p w:rsidR="0007294B" w:rsidRPr="007424A9" w:rsidRDefault="0007294B" w:rsidP="0007294B">
      <w:pPr>
        <w:spacing w:line="480" w:lineRule="auto"/>
        <w:jc w:val="center"/>
        <w:rPr>
          <w:b/>
          <w:sz w:val="24"/>
          <w:szCs w:val="24"/>
        </w:rPr>
      </w:pPr>
      <w:r w:rsidRPr="007424A9">
        <w:rPr>
          <w:b/>
          <w:sz w:val="24"/>
          <w:szCs w:val="24"/>
        </w:rPr>
        <w:t>The Divine Qanah in the King</w:t>
      </w:r>
    </w:p>
    <w:p w:rsidR="0007294B" w:rsidRPr="007424A9" w:rsidRDefault="0007294B" w:rsidP="0007294B">
      <w:pPr>
        <w:spacing w:line="480" w:lineRule="auto"/>
        <w:jc w:val="both"/>
        <w:rPr>
          <w:sz w:val="24"/>
          <w:szCs w:val="24"/>
        </w:rPr>
      </w:pPr>
      <w:r w:rsidRPr="007424A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24A9">
        <w:rPr>
          <w:sz w:val="24"/>
          <w:szCs w:val="24"/>
          <w:vertAlign w:val="superscript"/>
        </w:rPr>
        <w:t>st</w:t>
      </w:r>
      <w:r w:rsidRPr="007424A9">
        <w:rPr>
          <w:sz w:val="24"/>
          <w:szCs w:val="24"/>
        </w:rPr>
        <w:t xml:space="preserve"> Timothy 2:4; John 3:17; Hebrews 4:12 &amp; Acts 6:10. The Father Stephen acknowledges Humble Humility is in Proverbs 11:20; 16:5-6; James 4:1-10 &amp; 1</w:t>
      </w:r>
      <w:r w:rsidRPr="007424A9">
        <w:rPr>
          <w:sz w:val="24"/>
          <w:szCs w:val="24"/>
          <w:vertAlign w:val="superscript"/>
        </w:rPr>
        <w:t>st</w:t>
      </w:r>
      <w:r w:rsidRPr="007424A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424A9">
        <w:rPr>
          <w:sz w:val="24"/>
          <w:szCs w:val="24"/>
          <w:vertAlign w:val="superscript"/>
        </w:rPr>
        <w:t>st</w:t>
      </w:r>
      <w:r w:rsidRPr="007424A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7294B" w:rsidRPr="007424A9" w:rsidRDefault="0007294B" w:rsidP="0007294B">
      <w:pPr>
        <w:spacing w:line="480" w:lineRule="auto"/>
        <w:jc w:val="both"/>
        <w:rPr>
          <w:sz w:val="24"/>
          <w:szCs w:val="24"/>
        </w:rPr>
      </w:pPr>
      <w:r w:rsidRPr="007424A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24A9">
        <w:rPr>
          <w:sz w:val="24"/>
          <w:szCs w:val="24"/>
          <w:vertAlign w:val="superscript"/>
        </w:rPr>
        <w:t>nd</w:t>
      </w:r>
      <w:r w:rsidRPr="007424A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7294B" w:rsidRPr="007424A9" w:rsidRDefault="0007294B" w:rsidP="0007294B">
      <w:pPr>
        <w:spacing w:line="480" w:lineRule="auto"/>
        <w:jc w:val="both"/>
        <w:rPr>
          <w:sz w:val="24"/>
          <w:szCs w:val="24"/>
        </w:rPr>
      </w:pPr>
      <w:r w:rsidRPr="007424A9">
        <w:rPr>
          <w:sz w:val="24"/>
          <w:szCs w:val="24"/>
        </w:rPr>
        <w:t>The Father Stephen’s Impartial Judgment on the Ambiguity of all Human Actions is in Proverbs 17:1-28. Domestic Tranquility is in Proverbs 15:16; 17:1-3; Ruth 2:14; Ecclesiastes 10:7; Genesis 24:2; 2</w:t>
      </w:r>
      <w:r w:rsidRPr="007424A9">
        <w:rPr>
          <w:sz w:val="24"/>
          <w:szCs w:val="24"/>
          <w:vertAlign w:val="superscript"/>
        </w:rPr>
        <w:t>nd</w:t>
      </w:r>
      <w:r w:rsidRPr="007424A9">
        <w:rPr>
          <w:sz w:val="24"/>
          <w:szCs w:val="24"/>
        </w:rPr>
        <w:t xml:space="preserve"> Samuel 16:4; 1</w:t>
      </w:r>
      <w:r w:rsidRPr="007424A9">
        <w:rPr>
          <w:sz w:val="24"/>
          <w:szCs w:val="24"/>
          <w:vertAlign w:val="superscript"/>
        </w:rPr>
        <w:t>st</w:t>
      </w:r>
      <w:r w:rsidRPr="007424A9">
        <w:rPr>
          <w:sz w:val="24"/>
          <w:szCs w:val="24"/>
        </w:rPr>
        <w:t xml:space="preserve"> Peter 1:7 &amp; Revelation 3:18. Community Tranquility is in Proverbs 17:4-5; Job 31:29 &amp; 1</w:t>
      </w:r>
      <w:r w:rsidRPr="007424A9">
        <w:rPr>
          <w:sz w:val="24"/>
          <w:szCs w:val="24"/>
          <w:vertAlign w:val="superscript"/>
        </w:rPr>
        <w:t>st</w:t>
      </w:r>
      <w:r w:rsidRPr="007424A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424A9">
        <w:rPr>
          <w:sz w:val="24"/>
          <w:szCs w:val="24"/>
          <w:vertAlign w:val="superscript"/>
        </w:rPr>
        <w:t>nd</w:t>
      </w:r>
      <w:r w:rsidRPr="007424A9">
        <w:rPr>
          <w:sz w:val="24"/>
          <w:szCs w:val="24"/>
        </w:rPr>
        <w:t xml:space="preserve"> Samuel 17:8; Hosea 13:8; Matthew 2:16 &amp; 1</w:t>
      </w:r>
      <w:r w:rsidRPr="007424A9">
        <w:rPr>
          <w:sz w:val="24"/>
          <w:szCs w:val="24"/>
          <w:vertAlign w:val="superscript"/>
        </w:rPr>
        <w:t>st</w:t>
      </w:r>
      <w:r w:rsidRPr="007424A9">
        <w:rPr>
          <w:sz w:val="24"/>
          <w:szCs w:val="24"/>
        </w:rPr>
        <w:t xml:space="preserve"> Samuel 20:30. The Ingrate is in Proverbs 17:13; 1</w:t>
      </w:r>
      <w:r w:rsidRPr="007424A9">
        <w:rPr>
          <w:sz w:val="24"/>
          <w:szCs w:val="24"/>
          <w:vertAlign w:val="superscript"/>
        </w:rPr>
        <w:t>st</w:t>
      </w:r>
      <w:r w:rsidRPr="007424A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424A9">
        <w:rPr>
          <w:sz w:val="24"/>
          <w:szCs w:val="24"/>
          <w:vertAlign w:val="superscript"/>
        </w:rPr>
        <w:t>st</w:t>
      </w:r>
      <w:r w:rsidRPr="007424A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424A9">
        <w:rPr>
          <w:sz w:val="24"/>
          <w:szCs w:val="24"/>
          <w:vertAlign w:val="superscript"/>
        </w:rPr>
        <w:t>nd</w:t>
      </w:r>
      <w:r w:rsidRPr="007424A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424A9">
        <w:rPr>
          <w:sz w:val="24"/>
          <w:szCs w:val="24"/>
          <w:vertAlign w:val="superscript"/>
        </w:rPr>
        <w:t>st</w:t>
      </w:r>
      <w:r w:rsidRPr="007424A9">
        <w:rPr>
          <w:sz w:val="24"/>
          <w:szCs w:val="24"/>
        </w:rPr>
        <w:t xml:space="preserve"> John 1:9. Godly Fear verses the Hardness is in Proverbs 28:14; 1</w:t>
      </w:r>
      <w:r w:rsidRPr="007424A9">
        <w:rPr>
          <w:sz w:val="24"/>
          <w:szCs w:val="24"/>
          <w:vertAlign w:val="superscript"/>
        </w:rPr>
        <w:t>st</w:t>
      </w:r>
      <w:r w:rsidRPr="007424A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7294B" w:rsidRPr="007424A9" w:rsidRDefault="0007294B" w:rsidP="0007294B">
      <w:pPr>
        <w:spacing w:line="480" w:lineRule="auto"/>
        <w:jc w:val="both"/>
        <w:rPr>
          <w:sz w:val="24"/>
          <w:szCs w:val="24"/>
        </w:rPr>
      </w:pPr>
      <w:r w:rsidRPr="007424A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7294B" w:rsidRPr="007424A9" w:rsidRDefault="0007294B" w:rsidP="0007294B">
      <w:pPr>
        <w:spacing w:line="480" w:lineRule="auto"/>
        <w:jc w:val="both"/>
        <w:rPr>
          <w:sz w:val="24"/>
          <w:szCs w:val="24"/>
        </w:rPr>
      </w:pPr>
      <w:r w:rsidRPr="007424A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424A9">
        <w:rPr>
          <w:sz w:val="24"/>
          <w:szCs w:val="24"/>
          <w:vertAlign w:val="superscript"/>
        </w:rPr>
        <w:t>nd</w:t>
      </w:r>
      <w:r w:rsidRPr="007424A9">
        <w:rPr>
          <w:sz w:val="24"/>
          <w:szCs w:val="24"/>
        </w:rPr>
        <w:t xml:space="preserve"> Corinthians 10:18. The Values of Friendship is in Proverbs 27:5-10 &amp; Ephesians 4:15. Family Instruction is in Proverbs 19:13; 20:16; 22:3; 27:11-22; 1</w:t>
      </w:r>
      <w:r w:rsidRPr="007424A9">
        <w:rPr>
          <w:sz w:val="24"/>
          <w:szCs w:val="24"/>
          <w:vertAlign w:val="superscript"/>
        </w:rPr>
        <w:t>st</w:t>
      </w:r>
      <w:r w:rsidRPr="007424A9">
        <w:rPr>
          <w:sz w:val="24"/>
          <w:szCs w:val="24"/>
        </w:rPr>
        <w:t xml:space="preserve"> John 2:16 &amp; Matthew 25:21. The Commendation of Diligence is in Proverbs 27:23-27.   </w:t>
      </w:r>
    </w:p>
    <w:p w:rsidR="0007294B" w:rsidRPr="007424A9" w:rsidRDefault="0007294B" w:rsidP="0007294B">
      <w:pPr>
        <w:spacing w:line="480" w:lineRule="auto"/>
        <w:jc w:val="both"/>
        <w:rPr>
          <w:sz w:val="24"/>
          <w:szCs w:val="24"/>
        </w:rPr>
      </w:pPr>
      <w:r w:rsidRPr="007424A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24A9">
        <w:rPr>
          <w:sz w:val="24"/>
          <w:szCs w:val="24"/>
          <w:vertAlign w:val="superscript"/>
        </w:rPr>
        <w:t>st</w:t>
      </w:r>
      <w:r w:rsidRPr="007424A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7294B" w:rsidRPr="007424A9" w:rsidRDefault="0007294B" w:rsidP="0007294B">
      <w:pPr>
        <w:spacing w:line="480" w:lineRule="auto"/>
        <w:jc w:val="both"/>
        <w:rPr>
          <w:sz w:val="24"/>
          <w:szCs w:val="24"/>
        </w:rPr>
      </w:pPr>
      <w:r w:rsidRPr="007424A9">
        <w:rPr>
          <w:sz w:val="24"/>
          <w:szCs w:val="24"/>
        </w:rPr>
        <w:t>The Father Stephen’s Discipline of the Tongue is in Proverbs 15:5-19. The Introduction of the Tongue is in Proverbs 15:5-7, 16. The Wisdom and Godly Fear is in Proverbs 15:8-11. Pleasing the Father Stephen is in Proverbs 15:8-9; 1</w:t>
      </w:r>
      <w:r w:rsidRPr="007424A9">
        <w:rPr>
          <w:sz w:val="24"/>
          <w:szCs w:val="24"/>
          <w:vertAlign w:val="superscript"/>
        </w:rPr>
        <w:t>st</w:t>
      </w:r>
      <w:r w:rsidRPr="007424A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7294B" w:rsidRPr="007424A9" w:rsidRDefault="0007294B" w:rsidP="0007294B">
      <w:pPr>
        <w:spacing w:line="480" w:lineRule="auto"/>
        <w:jc w:val="both"/>
        <w:rPr>
          <w:sz w:val="24"/>
          <w:szCs w:val="24"/>
        </w:rPr>
      </w:pPr>
      <w:r w:rsidRPr="007424A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7294B" w:rsidRPr="007424A9" w:rsidRDefault="0007294B" w:rsidP="0007294B">
      <w:pPr>
        <w:spacing w:line="480" w:lineRule="auto"/>
        <w:jc w:val="both"/>
        <w:rPr>
          <w:sz w:val="24"/>
          <w:szCs w:val="24"/>
        </w:rPr>
      </w:pPr>
      <w:r w:rsidRPr="007424A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7294B" w:rsidRPr="007424A9" w:rsidRDefault="0007294B" w:rsidP="0007294B">
      <w:pPr>
        <w:spacing w:line="480" w:lineRule="auto"/>
        <w:jc w:val="both"/>
        <w:rPr>
          <w:sz w:val="24"/>
          <w:szCs w:val="24"/>
        </w:rPr>
      </w:pPr>
      <w:r w:rsidRPr="007424A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424A9">
        <w:rPr>
          <w:sz w:val="24"/>
          <w:szCs w:val="24"/>
          <w:vertAlign w:val="superscript"/>
        </w:rPr>
        <w:t>st</w:t>
      </w:r>
      <w:r w:rsidRPr="007424A9">
        <w:rPr>
          <w:sz w:val="24"/>
          <w:szCs w:val="24"/>
        </w:rPr>
        <w:t xml:space="preserve"> Corinthians 15:57. </w:t>
      </w:r>
    </w:p>
    <w:p w:rsidR="0007294B" w:rsidRPr="007424A9" w:rsidRDefault="0007294B" w:rsidP="0007294B">
      <w:pPr>
        <w:spacing w:line="480" w:lineRule="auto"/>
        <w:jc w:val="both"/>
        <w:rPr>
          <w:sz w:val="24"/>
          <w:szCs w:val="24"/>
        </w:rPr>
      </w:pPr>
      <w:r w:rsidRPr="007424A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24A9">
        <w:rPr>
          <w:sz w:val="24"/>
          <w:szCs w:val="24"/>
          <w:vertAlign w:val="superscript"/>
        </w:rPr>
        <w:t>nd</w:t>
      </w:r>
      <w:r w:rsidRPr="007424A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7294B" w:rsidRPr="007424A9" w:rsidRDefault="0007294B" w:rsidP="0007294B">
      <w:pPr>
        <w:spacing w:line="480" w:lineRule="auto"/>
        <w:jc w:val="both"/>
        <w:rPr>
          <w:sz w:val="24"/>
          <w:szCs w:val="24"/>
        </w:rPr>
      </w:pPr>
      <w:r w:rsidRPr="007424A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7294B" w:rsidRPr="007424A9" w:rsidRDefault="0007294B" w:rsidP="0007294B">
      <w:pPr>
        <w:spacing w:line="480" w:lineRule="auto"/>
        <w:jc w:val="both"/>
        <w:rPr>
          <w:sz w:val="24"/>
          <w:szCs w:val="24"/>
        </w:rPr>
      </w:pPr>
      <w:r w:rsidRPr="007424A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7294B" w:rsidRPr="007424A9" w:rsidRDefault="0007294B" w:rsidP="0007294B">
      <w:pPr>
        <w:spacing w:line="480" w:lineRule="auto"/>
        <w:jc w:val="both"/>
        <w:rPr>
          <w:sz w:val="24"/>
          <w:szCs w:val="24"/>
        </w:rPr>
      </w:pPr>
      <w:r w:rsidRPr="007424A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7294B" w:rsidRPr="007424A9" w:rsidRDefault="0007294B" w:rsidP="0007294B">
      <w:pPr>
        <w:spacing w:line="480" w:lineRule="auto"/>
        <w:jc w:val="both"/>
        <w:rPr>
          <w:sz w:val="24"/>
          <w:szCs w:val="24"/>
        </w:rPr>
      </w:pPr>
      <w:r w:rsidRPr="007424A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7294B" w:rsidRPr="007424A9" w:rsidRDefault="0007294B" w:rsidP="0007294B">
      <w:pPr>
        <w:spacing w:line="480" w:lineRule="auto"/>
        <w:jc w:val="both"/>
        <w:rPr>
          <w:sz w:val="24"/>
          <w:szCs w:val="24"/>
        </w:rPr>
      </w:pPr>
      <w:r w:rsidRPr="007424A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7294B" w:rsidRPr="007424A9" w:rsidRDefault="0007294B" w:rsidP="0007294B">
      <w:pPr>
        <w:spacing w:line="480" w:lineRule="auto"/>
        <w:jc w:val="both"/>
        <w:rPr>
          <w:sz w:val="24"/>
          <w:szCs w:val="24"/>
        </w:rPr>
      </w:pPr>
      <w:r w:rsidRPr="007424A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7294B" w:rsidRPr="007424A9" w:rsidRDefault="0007294B" w:rsidP="0007294B">
      <w:pPr>
        <w:spacing w:line="480" w:lineRule="auto"/>
        <w:jc w:val="center"/>
        <w:rPr>
          <w:b/>
          <w:sz w:val="24"/>
          <w:szCs w:val="24"/>
        </w:rPr>
      </w:pPr>
      <w:r w:rsidRPr="007424A9">
        <w:rPr>
          <w:b/>
          <w:sz w:val="24"/>
          <w:szCs w:val="24"/>
        </w:rPr>
        <w:t>The Divine Qanah in the Koheleth</w:t>
      </w:r>
    </w:p>
    <w:p w:rsidR="0007294B" w:rsidRPr="007424A9" w:rsidRDefault="0007294B" w:rsidP="0007294B">
      <w:pPr>
        <w:spacing w:line="480" w:lineRule="auto"/>
        <w:jc w:val="both"/>
        <w:rPr>
          <w:sz w:val="24"/>
          <w:szCs w:val="24"/>
        </w:rPr>
      </w:pPr>
      <w:r w:rsidRPr="007424A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424A9">
        <w:rPr>
          <w:sz w:val="24"/>
          <w:szCs w:val="24"/>
          <w:vertAlign w:val="superscript"/>
        </w:rPr>
        <w:t>st</w:t>
      </w:r>
      <w:r w:rsidRPr="007424A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24A9">
        <w:rPr>
          <w:sz w:val="24"/>
          <w:szCs w:val="24"/>
          <w:vertAlign w:val="superscript"/>
        </w:rPr>
        <w:t>st</w:t>
      </w:r>
      <w:r w:rsidRPr="007424A9">
        <w:rPr>
          <w:sz w:val="24"/>
          <w:szCs w:val="24"/>
        </w:rPr>
        <w:t xml:space="preserve"> Kings chapters 7 &amp; 9; 2</w:t>
      </w:r>
      <w:r w:rsidRPr="007424A9">
        <w:rPr>
          <w:sz w:val="24"/>
          <w:szCs w:val="24"/>
          <w:vertAlign w:val="superscript"/>
        </w:rPr>
        <w:t>nd</w:t>
      </w:r>
      <w:r w:rsidRPr="007424A9">
        <w:rPr>
          <w:sz w:val="24"/>
          <w:szCs w:val="24"/>
        </w:rPr>
        <w:t xml:space="preserve"> Chronicles chapter 8; 1</w:t>
      </w:r>
      <w:r w:rsidRPr="007424A9">
        <w:rPr>
          <w:sz w:val="24"/>
          <w:szCs w:val="24"/>
          <w:vertAlign w:val="superscript"/>
        </w:rPr>
        <w:t>st</w:t>
      </w:r>
      <w:r w:rsidRPr="007424A9">
        <w:rPr>
          <w:sz w:val="24"/>
          <w:szCs w:val="24"/>
        </w:rPr>
        <w:t xml:space="preserve"> Chronicles 27:27; Song of Solomon 4:13; 8:11; 2</w:t>
      </w:r>
      <w:r w:rsidRPr="007424A9">
        <w:rPr>
          <w:sz w:val="24"/>
          <w:szCs w:val="24"/>
          <w:vertAlign w:val="superscript"/>
        </w:rPr>
        <w:t>nd</w:t>
      </w:r>
      <w:r w:rsidRPr="007424A9">
        <w:rPr>
          <w:sz w:val="24"/>
          <w:szCs w:val="24"/>
        </w:rPr>
        <w:t xml:space="preserve"> Kings 25:4 &amp; Nehemiah 2:14. Wealth is in Ecclesiastes 1:16; 2:7-8 &amp; 1</w:t>
      </w:r>
      <w:r w:rsidRPr="007424A9">
        <w:rPr>
          <w:sz w:val="24"/>
          <w:szCs w:val="24"/>
          <w:vertAlign w:val="superscript"/>
        </w:rPr>
        <w:t>st</w:t>
      </w:r>
      <w:r w:rsidRPr="007424A9">
        <w:rPr>
          <w:sz w:val="24"/>
          <w:szCs w:val="24"/>
        </w:rPr>
        <w:t xml:space="preserve"> Kings 4:22; 8:63; 9:28; 10:5, 14-27 &amp; 2</w:t>
      </w:r>
      <w:r w:rsidRPr="007424A9">
        <w:rPr>
          <w:sz w:val="24"/>
          <w:szCs w:val="24"/>
          <w:vertAlign w:val="superscript"/>
        </w:rPr>
        <w:t>nd</w:t>
      </w:r>
      <w:r w:rsidRPr="007424A9">
        <w:rPr>
          <w:sz w:val="24"/>
          <w:szCs w:val="24"/>
        </w:rPr>
        <w:t xml:space="preserve"> Chronicles 1:15; 9:20-27. Women is in Ecclesiastes 2:8 &amp; 1</w:t>
      </w:r>
      <w:r w:rsidRPr="007424A9">
        <w:rPr>
          <w:sz w:val="24"/>
          <w:szCs w:val="24"/>
          <w:vertAlign w:val="superscript"/>
        </w:rPr>
        <w:t>st</w:t>
      </w:r>
      <w:r w:rsidRPr="007424A9">
        <w:rPr>
          <w:sz w:val="24"/>
          <w:szCs w:val="24"/>
        </w:rPr>
        <w:t xml:space="preserve"> Kings 11:3. The Father Stephen’s Summary and Conclusion is in Ecclesiastes 1:16; 2:7, 9-11 &amp; 1</w:t>
      </w:r>
      <w:r w:rsidRPr="007424A9">
        <w:rPr>
          <w:sz w:val="24"/>
          <w:szCs w:val="24"/>
          <w:vertAlign w:val="superscript"/>
        </w:rPr>
        <w:t>st</w:t>
      </w:r>
      <w:r w:rsidRPr="007424A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424A9">
        <w:rPr>
          <w:sz w:val="24"/>
          <w:szCs w:val="24"/>
          <w:vertAlign w:val="superscript"/>
        </w:rPr>
        <w:t>st</w:t>
      </w:r>
      <w:r w:rsidRPr="007424A9">
        <w:rPr>
          <w:sz w:val="24"/>
          <w:szCs w:val="24"/>
        </w:rPr>
        <w:t xml:space="preserve"> Complaint about Labor is in Ecclesiastes 2:18-20. The Father Stephen’s 2</w:t>
      </w:r>
      <w:r w:rsidRPr="007424A9">
        <w:rPr>
          <w:sz w:val="24"/>
          <w:szCs w:val="24"/>
          <w:vertAlign w:val="superscript"/>
        </w:rPr>
        <w:t>nd</w:t>
      </w:r>
      <w:r w:rsidRPr="007424A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424A9">
        <w:rPr>
          <w:sz w:val="24"/>
          <w:szCs w:val="24"/>
          <w:vertAlign w:val="superscript"/>
        </w:rPr>
        <w:t>nd</w:t>
      </w:r>
      <w:r w:rsidRPr="007424A9">
        <w:rPr>
          <w:sz w:val="24"/>
          <w:szCs w:val="24"/>
        </w:rPr>
        <w:t xml:space="preserve"> Kings 3:19; Job 2:13; 32:4; Proverbs 15:23; 17:28; 25:11; 2</w:t>
      </w:r>
      <w:r w:rsidRPr="007424A9">
        <w:rPr>
          <w:sz w:val="24"/>
          <w:szCs w:val="24"/>
          <w:vertAlign w:val="superscript"/>
        </w:rPr>
        <w:t>nd</w:t>
      </w:r>
      <w:r w:rsidRPr="007424A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24A9">
        <w:rPr>
          <w:sz w:val="24"/>
          <w:szCs w:val="24"/>
          <w:vertAlign w:val="superscript"/>
        </w:rPr>
        <w:t>st</w:t>
      </w:r>
      <w:r w:rsidRPr="007424A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24A9">
        <w:rPr>
          <w:sz w:val="24"/>
          <w:szCs w:val="24"/>
          <w:vertAlign w:val="superscript"/>
        </w:rPr>
        <w:t>st</w:t>
      </w:r>
      <w:r w:rsidRPr="007424A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424A9">
        <w:rPr>
          <w:sz w:val="24"/>
          <w:szCs w:val="24"/>
          <w:vertAlign w:val="superscript"/>
        </w:rPr>
        <w:t>st</w:t>
      </w:r>
      <w:r w:rsidRPr="007424A9">
        <w:rPr>
          <w:sz w:val="24"/>
          <w:szCs w:val="24"/>
        </w:rPr>
        <w:t xml:space="preserve"> Samuel 19:11. The Vanity &amp; Futility of Worldly Wealth: Riches cannot Satisfy is in Ecclesiastes 5:10-12. Riches can be Harmful is in Ecclesiastes 5:13-17; Job 1:21 &amp; 1</w:t>
      </w:r>
      <w:r w:rsidRPr="007424A9">
        <w:rPr>
          <w:sz w:val="24"/>
          <w:szCs w:val="24"/>
          <w:vertAlign w:val="superscript"/>
        </w:rPr>
        <w:t>st</w:t>
      </w:r>
      <w:r w:rsidRPr="007424A9">
        <w:rPr>
          <w:sz w:val="24"/>
          <w:szCs w:val="24"/>
        </w:rPr>
        <w:t xml:space="preserve"> Timothy 6:7, 9. Riches can be Enjoyed is in Ecclesiastes 5:18-20; Matthew 6:34 &amp; 1</w:t>
      </w:r>
      <w:r w:rsidRPr="007424A9">
        <w:rPr>
          <w:sz w:val="24"/>
          <w:szCs w:val="24"/>
          <w:vertAlign w:val="superscript"/>
        </w:rPr>
        <w:t>st</w:t>
      </w:r>
      <w:r w:rsidRPr="007424A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424A9">
        <w:rPr>
          <w:sz w:val="24"/>
          <w:szCs w:val="24"/>
          <w:vertAlign w:val="superscript"/>
        </w:rPr>
        <w:t>st</w:t>
      </w:r>
      <w:r w:rsidRPr="007424A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424A9">
        <w:rPr>
          <w:sz w:val="24"/>
          <w:szCs w:val="24"/>
          <w:vertAlign w:val="superscript"/>
        </w:rPr>
        <w:t>nd</w:t>
      </w:r>
      <w:r w:rsidRPr="007424A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424A9">
        <w:rPr>
          <w:sz w:val="24"/>
          <w:szCs w:val="24"/>
          <w:vertAlign w:val="superscript"/>
        </w:rPr>
        <w:t>st</w:t>
      </w:r>
      <w:r w:rsidRPr="007424A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424A9">
        <w:rPr>
          <w:sz w:val="24"/>
          <w:szCs w:val="24"/>
          <w:vertAlign w:val="superscript"/>
        </w:rPr>
        <w:t>st</w:t>
      </w:r>
      <w:r w:rsidRPr="007424A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424A9">
        <w:rPr>
          <w:sz w:val="24"/>
          <w:szCs w:val="24"/>
          <w:vertAlign w:val="superscript"/>
        </w:rPr>
        <w:t>nd</w:t>
      </w:r>
      <w:r w:rsidRPr="007424A9">
        <w:rPr>
          <w:sz w:val="24"/>
          <w:szCs w:val="24"/>
        </w:rPr>
        <w:t xml:space="preserve"> Kings 11:17; 2</w:t>
      </w:r>
      <w:r w:rsidRPr="007424A9">
        <w:rPr>
          <w:sz w:val="24"/>
          <w:szCs w:val="24"/>
          <w:vertAlign w:val="superscript"/>
        </w:rPr>
        <w:t>nd</w:t>
      </w:r>
      <w:r w:rsidRPr="007424A9">
        <w:rPr>
          <w:sz w:val="24"/>
          <w:szCs w:val="24"/>
        </w:rPr>
        <w:t xml:space="preserve"> Chronicles 36:13 &amp; Nehemiah 10:29. Submission Defended is in Ecclesiastes 8:6-8 &amp; 1</w:t>
      </w:r>
      <w:r w:rsidRPr="007424A9">
        <w:rPr>
          <w:sz w:val="24"/>
          <w:szCs w:val="24"/>
          <w:vertAlign w:val="superscript"/>
        </w:rPr>
        <w:t>st</w:t>
      </w:r>
      <w:r w:rsidRPr="007424A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424A9">
        <w:rPr>
          <w:sz w:val="24"/>
          <w:szCs w:val="24"/>
          <w:vertAlign w:val="superscript"/>
        </w:rPr>
        <w:t>st</w:t>
      </w:r>
      <w:r w:rsidRPr="007424A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24A9">
        <w:rPr>
          <w:sz w:val="24"/>
          <w:szCs w:val="24"/>
          <w:vertAlign w:val="superscript"/>
        </w:rPr>
        <w:t>st</w:t>
      </w:r>
      <w:r w:rsidRPr="007424A9">
        <w:rPr>
          <w:sz w:val="24"/>
          <w:szCs w:val="24"/>
        </w:rPr>
        <w:t xml:space="preserve"> Samuel 17:43; 2</w:t>
      </w:r>
      <w:r w:rsidRPr="007424A9">
        <w:rPr>
          <w:sz w:val="24"/>
          <w:szCs w:val="24"/>
          <w:vertAlign w:val="superscript"/>
        </w:rPr>
        <w:t>nd</w:t>
      </w:r>
      <w:r w:rsidRPr="007424A9">
        <w:rPr>
          <w:sz w:val="24"/>
          <w:szCs w:val="24"/>
        </w:rPr>
        <w:t xml:space="preserve"> Samuel 3:8. What the Dead know is in Ecclesiastes 9:5-6; 12:7 &amp; 2</w:t>
      </w:r>
      <w:r w:rsidRPr="007424A9">
        <w:rPr>
          <w:sz w:val="24"/>
          <w:szCs w:val="24"/>
          <w:vertAlign w:val="superscript"/>
        </w:rPr>
        <w:t>nd</w:t>
      </w:r>
      <w:r w:rsidRPr="007424A9">
        <w:rPr>
          <w:sz w:val="24"/>
          <w:szCs w:val="24"/>
        </w:rPr>
        <w:t xml:space="preserve"> Timothy 1:10. Coping with the Problem of Providence: Be Festive in the Holy Ghost is in Ecclesiastes 2:24; 3:12; 9:7-8; Genesis 27:28; 1</w:t>
      </w:r>
      <w:r w:rsidRPr="007424A9">
        <w:rPr>
          <w:sz w:val="24"/>
          <w:szCs w:val="24"/>
          <w:vertAlign w:val="superscript"/>
        </w:rPr>
        <w:t>st</w:t>
      </w:r>
      <w:r w:rsidRPr="007424A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24A9">
        <w:rPr>
          <w:sz w:val="24"/>
          <w:szCs w:val="24"/>
          <w:vertAlign w:val="superscript"/>
        </w:rPr>
        <w:t>st</w:t>
      </w:r>
      <w:r w:rsidRPr="007424A9">
        <w:rPr>
          <w:sz w:val="24"/>
          <w:szCs w:val="24"/>
        </w:rPr>
        <w:t xml:space="preserve"> Kings 5:4. Man does not know what will be: Wisdom is Vulnerable is in Ecclesiastes 7:19; 9:13-10:1; 2</w:t>
      </w:r>
      <w:r w:rsidRPr="007424A9">
        <w:rPr>
          <w:sz w:val="24"/>
          <w:szCs w:val="24"/>
          <w:vertAlign w:val="superscript"/>
        </w:rPr>
        <w:t>nd</w:t>
      </w:r>
      <w:r w:rsidRPr="007424A9">
        <w:rPr>
          <w:sz w:val="24"/>
          <w:szCs w:val="24"/>
        </w:rPr>
        <w:t xml:space="preserve"> Samuel 20:15-22. The Impediments to Wisdom is in Ecclesiastes 10:2-7. The Expecting of the Unexpected is in Ecclesiastes 10:8-11; 1</w:t>
      </w:r>
      <w:r w:rsidRPr="007424A9">
        <w:rPr>
          <w:sz w:val="24"/>
          <w:szCs w:val="24"/>
          <w:vertAlign w:val="superscript"/>
        </w:rPr>
        <w:t>st</w:t>
      </w:r>
      <w:r w:rsidRPr="007424A9">
        <w:rPr>
          <w:sz w:val="24"/>
          <w:szCs w:val="24"/>
        </w:rPr>
        <w:t xml:space="preserve"> Kings 5:17; Exodus 7:11 &amp; Proverbs 26:27. The Futility of Words is in Ecclesiastes 10:4, 12-15 &amp; Luke 4:22. Man does not know what Sexual Evil will come: Sexual Evil in High Places is in Ecclesiastes 10:16-17; 1</w:t>
      </w:r>
      <w:r w:rsidRPr="007424A9">
        <w:rPr>
          <w:sz w:val="24"/>
          <w:szCs w:val="24"/>
          <w:vertAlign w:val="superscript"/>
        </w:rPr>
        <w:t>st</w:t>
      </w:r>
      <w:r w:rsidRPr="007424A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424A9">
        <w:rPr>
          <w:sz w:val="24"/>
          <w:szCs w:val="24"/>
          <w:vertAlign w:val="superscript"/>
        </w:rPr>
        <w:t>nd</w:t>
      </w:r>
      <w:r w:rsidRPr="007424A9">
        <w:rPr>
          <w:sz w:val="24"/>
          <w:szCs w:val="24"/>
        </w:rPr>
        <w:t xml:space="preserve"> Corinthians 5:1 &amp; 2</w:t>
      </w:r>
      <w:r w:rsidRPr="007424A9">
        <w:rPr>
          <w:sz w:val="24"/>
          <w:szCs w:val="24"/>
          <w:vertAlign w:val="superscript"/>
        </w:rPr>
        <w:t>nd</w:t>
      </w:r>
      <w:r w:rsidRPr="007424A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7294B" w:rsidRPr="007424A9" w:rsidRDefault="0007294B" w:rsidP="0007294B">
      <w:pPr>
        <w:spacing w:line="480" w:lineRule="auto"/>
        <w:jc w:val="center"/>
        <w:rPr>
          <w:b/>
          <w:sz w:val="24"/>
          <w:szCs w:val="24"/>
        </w:rPr>
      </w:pPr>
      <w:r w:rsidRPr="007424A9">
        <w:rPr>
          <w:b/>
          <w:sz w:val="24"/>
          <w:szCs w:val="24"/>
        </w:rPr>
        <w:t>The Divine Qanah in Divine Love</w:t>
      </w:r>
    </w:p>
    <w:p w:rsidR="0007294B" w:rsidRPr="007424A9" w:rsidRDefault="0007294B" w:rsidP="0007294B">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7294B" w:rsidRPr="007424A9" w:rsidRDefault="0007294B" w:rsidP="0007294B">
      <w:pPr>
        <w:spacing w:line="480" w:lineRule="auto"/>
        <w:jc w:val="both"/>
        <w:rPr>
          <w:sz w:val="24"/>
          <w:szCs w:val="24"/>
        </w:rPr>
      </w:pPr>
      <w:r w:rsidRPr="007424A9">
        <w:rPr>
          <w:sz w:val="24"/>
          <w:szCs w:val="24"/>
        </w:rPr>
        <w:t>The Father Stephen’s Wisdom of Solomon: The 1</w:t>
      </w:r>
      <w:r w:rsidRPr="007424A9">
        <w:rPr>
          <w:sz w:val="24"/>
          <w:szCs w:val="24"/>
          <w:vertAlign w:val="superscript"/>
        </w:rPr>
        <w:t>st</w:t>
      </w:r>
      <w:r w:rsidRPr="007424A9">
        <w:rPr>
          <w:sz w:val="24"/>
          <w:szCs w:val="24"/>
        </w:rPr>
        <w:t xml:space="preserve"> Part is the Destinies of the Righteous and the Sexual in Wisdom of Solomon 1:1-6:8. The primary life of the Sexual is pleasure and the primary life of the Righteous is a blessed immortality. The 2</w:t>
      </w:r>
      <w:r w:rsidRPr="007424A9">
        <w:rPr>
          <w:sz w:val="24"/>
          <w:szCs w:val="24"/>
          <w:vertAlign w:val="superscript"/>
        </w:rPr>
        <w:t>nd</w:t>
      </w:r>
      <w:r w:rsidRPr="007424A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7294B" w:rsidRPr="007424A9" w:rsidRDefault="0007294B" w:rsidP="0007294B">
      <w:pPr>
        <w:spacing w:line="480" w:lineRule="auto"/>
        <w:jc w:val="both"/>
        <w:rPr>
          <w:sz w:val="24"/>
          <w:szCs w:val="24"/>
        </w:rPr>
      </w:pPr>
      <w:r w:rsidRPr="007424A9">
        <w:rPr>
          <w:sz w:val="24"/>
          <w:szCs w:val="24"/>
        </w:rPr>
        <w:t>The Wisdom of the Father Stephen: The Father Stephen’s Wisdom is Described in Isaiah 28:29; 1</w:t>
      </w:r>
      <w:r w:rsidRPr="007424A9">
        <w:rPr>
          <w:sz w:val="24"/>
          <w:szCs w:val="24"/>
          <w:vertAlign w:val="superscript"/>
        </w:rPr>
        <w:t>st</w:t>
      </w:r>
      <w:r w:rsidRPr="007424A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24A9">
        <w:rPr>
          <w:sz w:val="24"/>
          <w:szCs w:val="24"/>
          <w:vertAlign w:val="superscript"/>
        </w:rPr>
        <w:t>st</w:t>
      </w:r>
      <w:r w:rsidRPr="007424A9">
        <w:rPr>
          <w:sz w:val="24"/>
          <w:szCs w:val="24"/>
        </w:rPr>
        <w:t xml:space="preserve"> Chronicles 28:9 &amp; Psalms 139:2, 4, 6. The Son Jesus Christ the Father Stephen’s Wisdom is in 1</w:t>
      </w:r>
      <w:r w:rsidRPr="007424A9">
        <w:rPr>
          <w:sz w:val="24"/>
          <w:szCs w:val="24"/>
          <w:vertAlign w:val="superscript"/>
        </w:rPr>
        <w:t>st</w:t>
      </w:r>
      <w:r w:rsidRPr="007424A9">
        <w:rPr>
          <w:sz w:val="24"/>
          <w:szCs w:val="24"/>
        </w:rPr>
        <w:t xml:space="preserve"> Corinthians 1:24, 30; Isaiah 9:6; 11:2 &amp; Colossians 2:2-3. The Father Stephen’s Wisdom in the Gospel Kingdom is in 1</w:t>
      </w:r>
      <w:r w:rsidRPr="007424A9">
        <w:rPr>
          <w:sz w:val="24"/>
          <w:szCs w:val="24"/>
          <w:vertAlign w:val="superscript"/>
        </w:rPr>
        <w:t>st</w:t>
      </w:r>
      <w:r w:rsidRPr="007424A9">
        <w:rPr>
          <w:sz w:val="24"/>
          <w:szCs w:val="24"/>
        </w:rPr>
        <w:t xml:space="preserve"> Corinthians 1:18-21, 25 &amp; Ephesians 3:10. The Father Stephen gives His Wisdom to Human Beings is in Ephesians 1:17; 2</w:t>
      </w:r>
      <w:r w:rsidRPr="007424A9">
        <w:rPr>
          <w:sz w:val="24"/>
          <w:szCs w:val="24"/>
          <w:vertAlign w:val="superscript"/>
        </w:rPr>
        <w:t>nd</w:t>
      </w:r>
      <w:r w:rsidRPr="007424A9">
        <w:rPr>
          <w:sz w:val="24"/>
          <w:szCs w:val="24"/>
        </w:rPr>
        <w:t xml:space="preserve"> Chronicles 1:11-12; Ezra 7:25; Proverbs 2:6; Ecclesiastes 12:11; Daniel 2:23; 1</w:t>
      </w:r>
      <w:r w:rsidRPr="007424A9">
        <w:rPr>
          <w:sz w:val="24"/>
          <w:szCs w:val="24"/>
          <w:vertAlign w:val="superscript"/>
        </w:rPr>
        <w:t>st</w:t>
      </w:r>
      <w:r w:rsidRPr="007424A9">
        <w:rPr>
          <w:sz w:val="24"/>
          <w:szCs w:val="24"/>
        </w:rPr>
        <w:t xml:space="preserve"> Corinthians 2:6-16 &amp; James 1:5. The Examples of the Father Stephen’s Wisdom is in 1</w:t>
      </w:r>
      <w:r w:rsidRPr="007424A9">
        <w:rPr>
          <w:sz w:val="24"/>
          <w:szCs w:val="24"/>
          <w:vertAlign w:val="superscript"/>
        </w:rPr>
        <w:t>st</w:t>
      </w:r>
      <w:r w:rsidRPr="007424A9">
        <w:rPr>
          <w:sz w:val="24"/>
          <w:szCs w:val="24"/>
        </w:rPr>
        <w:t xml:space="preserve"> Samuel 16:7; 1</w:t>
      </w:r>
      <w:r w:rsidRPr="007424A9">
        <w:rPr>
          <w:sz w:val="24"/>
          <w:szCs w:val="24"/>
          <w:vertAlign w:val="superscript"/>
        </w:rPr>
        <w:t>st</w:t>
      </w:r>
      <w:r w:rsidRPr="007424A9">
        <w:rPr>
          <w:sz w:val="24"/>
          <w:szCs w:val="24"/>
        </w:rPr>
        <w:t xml:space="preserve"> Kings 3:28; Isaiah 28:24-29 &amp; Luke 11:49. </w:t>
      </w:r>
    </w:p>
    <w:p w:rsidR="0007294B" w:rsidRPr="007424A9" w:rsidRDefault="0007294B" w:rsidP="0007294B">
      <w:pPr>
        <w:spacing w:line="480" w:lineRule="auto"/>
        <w:jc w:val="both"/>
        <w:rPr>
          <w:sz w:val="24"/>
          <w:szCs w:val="24"/>
        </w:rPr>
      </w:pPr>
      <w:r w:rsidRPr="007424A9">
        <w:rPr>
          <w:sz w:val="24"/>
          <w:szCs w:val="24"/>
        </w:rPr>
        <w:t>The Wisdom of His Son Jesus Christ from the Father Stephen: The Wisdom of the Messiah was foretold and recognized in His Son Jesus Christ is in Isaiah 11:2; 52:13; Proverbs 8:22-23; John 1:1; 4:29; 1</w:t>
      </w:r>
      <w:r w:rsidRPr="007424A9">
        <w:rPr>
          <w:sz w:val="24"/>
          <w:szCs w:val="24"/>
          <w:vertAlign w:val="superscript"/>
        </w:rPr>
        <w:t>st</w:t>
      </w:r>
      <w:r w:rsidRPr="007424A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7294B" w:rsidRPr="007424A9" w:rsidRDefault="0007294B" w:rsidP="0007294B">
      <w:pPr>
        <w:spacing w:line="480" w:lineRule="auto"/>
        <w:jc w:val="both"/>
        <w:rPr>
          <w:sz w:val="24"/>
          <w:szCs w:val="24"/>
        </w:rPr>
      </w:pPr>
      <w:r w:rsidRPr="007424A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24A9">
        <w:rPr>
          <w:sz w:val="24"/>
          <w:szCs w:val="24"/>
          <w:vertAlign w:val="superscript"/>
        </w:rPr>
        <w:t>st</w:t>
      </w:r>
      <w:r w:rsidRPr="007424A9">
        <w:rPr>
          <w:sz w:val="24"/>
          <w:szCs w:val="24"/>
        </w:rPr>
        <w:t xml:space="preserve"> Corinthians 2:11, 12-14; 12:8; 1</w:t>
      </w:r>
      <w:r w:rsidRPr="007424A9">
        <w:rPr>
          <w:sz w:val="24"/>
          <w:szCs w:val="24"/>
          <w:vertAlign w:val="superscript"/>
        </w:rPr>
        <w:t>st</w:t>
      </w:r>
      <w:r w:rsidRPr="007424A9">
        <w:rPr>
          <w:sz w:val="24"/>
          <w:szCs w:val="24"/>
        </w:rPr>
        <w:t xml:space="preserve"> Samuel 10:10; 1</w:t>
      </w:r>
      <w:r w:rsidRPr="007424A9">
        <w:rPr>
          <w:sz w:val="24"/>
          <w:szCs w:val="24"/>
          <w:vertAlign w:val="superscript"/>
        </w:rPr>
        <w:t>st</w:t>
      </w:r>
      <w:r w:rsidRPr="007424A9">
        <w:rPr>
          <w:sz w:val="24"/>
          <w:szCs w:val="24"/>
        </w:rPr>
        <w:t xml:space="preserve"> Kings 3:8-9, 12; 4:29-34; 10:1, 23-24; Proverbs 2:6; Daniel 5:10-16; Colossians 1:9 &amp; Acts 6:3, 9-10; 15:28. The Holy Ghost as the Supreme Teacher is in John 14:26; Nehemiah 9:20; Matthew 10:19-20; Mark 13:11; 1</w:t>
      </w:r>
      <w:r w:rsidRPr="007424A9">
        <w:rPr>
          <w:sz w:val="24"/>
          <w:szCs w:val="24"/>
          <w:vertAlign w:val="superscript"/>
        </w:rPr>
        <w:t>st</w:t>
      </w:r>
      <w:r w:rsidRPr="007424A9">
        <w:rPr>
          <w:sz w:val="24"/>
          <w:szCs w:val="24"/>
        </w:rPr>
        <w:t xml:space="preserve"> John 2:27 &amp; Luke 12:12. </w:t>
      </w:r>
    </w:p>
    <w:p w:rsidR="0007294B" w:rsidRPr="007424A9" w:rsidRDefault="0007294B" w:rsidP="0007294B">
      <w:pPr>
        <w:spacing w:line="480" w:lineRule="auto"/>
        <w:jc w:val="both"/>
        <w:rPr>
          <w:sz w:val="24"/>
          <w:szCs w:val="24"/>
        </w:rPr>
      </w:pPr>
      <w:r w:rsidRPr="007424A9">
        <w:rPr>
          <w:sz w:val="24"/>
          <w:szCs w:val="24"/>
        </w:rPr>
        <w:t>The Nature of Human Wisdom: The Wisdom as Human Skill: For the Divine Work on the Father Stephen’s Tabernacle is in Exodus 28:3; 31:2-6; 35:25-26, 30-35; 36:1, 8. For the Divine Work on the Father Stephen’s Temple is in 1</w:t>
      </w:r>
      <w:r w:rsidRPr="007424A9">
        <w:rPr>
          <w:sz w:val="24"/>
          <w:szCs w:val="24"/>
          <w:vertAlign w:val="superscript"/>
        </w:rPr>
        <w:t>st</w:t>
      </w:r>
      <w:r w:rsidRPr="007424A9">
        <w:rPr>
          <w:sz w:val="24"/>
          <w:szCs w:val="24"/>
        </w:rPr>
        <w:t xml:space="preserve"> Chronicles 22:15; 28:21; 2</w:t>
      </w:r>
      <w:r w:rsidRPr="007424A9">
        <w:rPr>
          <w:sz w:val="24"/>
          <w:szCs w:val="24"/>
          <w:vertAlign w:val="superscript"/>
        </w:rPr>
        <w:t>nd</w:t>
      </w:r>
      <w:r w:rsidRPr="007424A9">
        <w:rPr>
          <w:sz w:val="24"/>
          <w:szCs w:val="24"/>
        </w:rPr>
        <w:t xml:space="preserve"> Chronicles 2:7, 13-14 &amp; 1</w:t>
      </w:r>
      <w:r w:rsidRPr="007424A9">
        <w:rPr>
          <w:sz w:val="24"/>
          <w:szCs w:val="24"/>
          <w:vertAlign w:val="superscript"/>
        </w:rPr>
        <w:t>st</w:t>
      </w:r>
      <w:r w:rsidRPr="007424A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24A9">
        <w:rPr>
          <w:sz w:val="24"/>
          <w:szCs w:val="24"/>
          <w:vertAlign w:val="superscript"/>
        </w:rPr>
        <w:t>st</w:t>
      </w:r>
      <w:r w:rsidRPr="007424A9">
        <w:rPr>
          <w:sz w:val="24"/>
          <w:szCs w:val="24"/>
        </w:rPr>
        <w:t xml:space="preserve"> Chronicles 26:14; 27:32-33. Wisdom in Government is in Genesis 41:33-36; 2</w:t>
      </w:r>
      <w:r w:rsidRPr="007424A9">
        <w:rPr>
          <w:sz w:val="24"/>
          <w:szCs w:val="24"/>
          <w:vertAlign w:val="superscript"/>
        </w:rPr>
        <w:t>nd</w:t>
      </w:r>
      <w:r w:rsidRPr="007424A9">
        <w:rPr>
          <w:sz w:val="24"/>
          <w:szCs w:val="24"/>
        </w:rPr>
        <w:t xml:space="preserve"> Samuel 14:20; 1</w:t>
      </w:r>
      <w:r w:rsidRPr="007424A9">
        <w:rPr>
          <w:sz w:val="24"/>
          <w:szCs w:val="24"/>
          <w:vertAlign w:val="superscript"/>
        </w:rPr>
        <w:t>st</w:t>
      </w:r>
      <w:r w:rsidRPr="007424A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24A9">
        <w:rPr>
          <w:sz w:val="24"/>
          <w:szCs w:val="24"/>
          <w:vertAlign w:val="superscript"/>
        </w:rPr>
        <w:t>st</w:t>
      </w:r>
      <w:r w:rsidRPr="007424A9">
        <w:rPr>
          <w:sz w:val="24"/>
          <w:szCs w:val="24"/>
        </w:rPr>
        <w:t xml:space="preserve"> Corinthians 1:18-25; 4:10. </w:t>
      </w:r>
    </w:p>
    <w:p w:rsidR="0007294B" w:rsidRPr="007424A9" w:rsidRDefault="0007294B" w:rsidP="0007294B">
      <w:pPr>
        <w:spacing w:line="480" w:lineRule="auto"/>
        <w:jc w:val="both"/>
        <w:rPr>
          <w:sz w:val="24"/>
          <w:szCs w:val="24"/>
        </w:rPr>
      </w:pPr>
      <w:r w:rsidRPr="007424A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424A9">
        <w:rPr>
          <w:sz w:val="24"/>
          <w:szCs w:val="24"/>
          <w:vertAlign w:val="superscript"/>
        </w:rPr>
        <w:t>nd</w:t>
      </w:r>
      <w:r w:rsidRPr="007424A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24A9">
        <w:rPr>
          <w:sz w:val="24"/>
          <w:szCs w:val="24"/>
          <w:vertAlign w:val="superscript"/>
        </w:rPr>
        <w:t>st</w:t>
      </w:r>
      <w:r w:rsidRPr="007424A9">
        <w:rPr>
          <w:sz w:val="24"/>
          <w:szCs w:val="24"/>
        </w:rPr>
        <w:t xml:space="preserve"> Corinthians 12:8 &amp; Acts 6:3, 10. It is given in response to prayer to the Father Stephen is in James 1:5; 1</w:t>
      </w:r>
      <w:r w:rsidRPr="007424A9">
        <w:rPr>
          <w:sz w:val="24"/>
          <w:szCs w:val="24"/>
          <w:vertAlign w:val="superscript"/>
        </w:rPr>
        <w:t>st</w:t>
      </w:r>
      <w:r w:rsidRPr="007424A9">
        <w:rPr>
          <w:sz w:val="24"/>
          <w:szCs w:val="24"/>
        </w:rPr>
        <w:t xml:space="preserve"> Kings 3:9; 2</w:t>
      </w:r>
      <w:r w:rsidRPr="007424A9">
        <w:rPr>
          <w:sz w:val="24"/>
          <w:szCs w:val="24"/>
          <w:vertAlign w:val="superscript"/>
        </w:rPr>
        <w:t>nd</w:t>
      </w:r>
      <w:r w:rsidRPr="007424A9">
        <w:rPr>
          <w:sz w:val="24"/>
          <w:szCs w:val="24"/>
        </w:rPr>
        <w:t xml:space="preserve"> Chronicles 1:10; Proverbs 2:3-6; Daniel 10:12 &amp; Colossians 1:9. The Emptiness of Worldly Wisdom: Worldly Wisdom is the Foolishness, Insanity &amp; Stupidity to the Father Stephen is in 1</w:t>
      </w:r>
      <w:r w:rsidRPr="007424A9">
        <w:rPr>
          <w:sz w:val="24"/>
          <w:szCs w:val="24"/>
          <w:vertAlign w:val="superscript"/>
        </w:rPr>
        <w:t>st</w:t>
      </w:r>
      <w:r w:rsidRPr="007424A9">
        <w:rPr>
          <w:sz w:val="24"/>
          <w:szCs w:val="24"/>
        </w:rPr>
        <w:t xml:space="preserve"> Corinthians 3:19-20; Job 5:13; Psalms 94:11 &amp; Romans 1:21-25. The Father Stephen cannot be known by Worldly Wisdom is in 1</w:t>
      </w:r>
      <w:r w:rsidRPr="007424A9">
        <w:rPr>
          <w:sz w:val="24"/>
          <w:szCs w:val="24"/>
          <w:vertAlign w:val="superscript"/>
        </w:rPr>
        <w:t>st</w:t>
      </w:r>
      <w:r w:rsidRPr="007424A9">
        <w:rPr>
          <w:sz w:val="24"/>
          <w:szCs w:val="24"/>
        </w:rPr>
        <w:t xml:space="preserve"> Corinthians 1:17, 21; 2:4-5, 11-13; Ecclesiastes 8:16-17; Isaiah 55:9 &amp; Romans 11:33-34. The Worldly Wisdom builds up Pride and False Hope is in Isaiah 5:21; 47:10; Proverbs 3:7; 26:12; 28:11; Jeremiah 9:23; 1</w:t>
      </w:r>
      <w:r w:rsidRPr="007424A9">
        <w:rPr>
          <w:sz w:val="24"/>
          <w:szCs w:val="24"/>
          <w:vertAlign w:val="superscript"/>
        </w:rPr>
        <w:t>st</w:t>
      </w:r>
      <w:r w:rsidRPr="007424A9">
        <w:rPr>
          <w:sz w:val="24"/>
          <w:szCs w:val="24"/>
        </w:rPr>
        <w:t xml:space="preserve"> Corinthians 4:10; 2</w:t>
      </w:r>
      <w:r w:rsidRPr="007424A9">
        <w:rPr>
          <w:sz w:val="24"/>
          <w:szCs w:val="24"/>
          <w:vertAlign w:val="superscript"/>
        </w:rPr>
        <w:t>nd</w:t>
      </w:r>
      <w:r w:rsidRPr="007424A9">
        <w:rPr>
          <w:sz w:val="24"/>
          <w:szCs w:val="24"/>
        </w:rPr>
        <w:t xml:space="preserve"> Corinthians 11:18-19 &amp; Colossians 2:23. The Worldly Wisdom will be Confounded &amp; Overturned by Gainsaying is in Isaiah 19:11; 29:14; 44:25; 1</w:t>
      </w:r>
      <w:r w:rsidRPr="007424A9">
        <w:rPr>
          <w:sz w:val="24"/>
          <w:szCs w:val="24"/>
          <w:vertAlign w:val="superscript"/>
        </w:rPr>
        <w:t>st</w:t>
      </w:r>
      <w:r w:rsidRPr="007424A9">
        <w:rPr>
          <w:sz w:val="24"/>
          <w:szCs w:val="24"/>
        </w:rPr>
        <w:t xml:space="preserve"> Corinthians 1:19-20; Job 5:12-13; Proverbs 21:30; Jeremiah 51:57; Ezekiel 28:6-7, 17 &amp; 1</w:t>
      </w:r>
      <w:r w:rsidRPr="007424A9">
        <w:rPr>
          <w:sz w:val="24"/>
          <w:szCs w:val="24"/>
          <w:vertAlign w:val="superscript"/>
        </w:rPr>
        <w:t>st</w:t>
      </w:r>
      <w:r w:rsidRPr="007424A9">
        <w:rPr>
          <w:sz w:val="24"/>
          <w:szCs w:val="24"/>
        </w:rPr>
        <w:t xml:space="preserve"> Corinthians 1:25. The Divine Revelation of Divine Wisdom: It is Revealed in His Son Jesus Christ is in 1</w:t>
      </w:r>
      <w:r w:rsidRPr="007424A9">
        <w:rPr>
          <w:sz w:val="24"/>
          <w:szCs w:val="24"/>
          <w:vertAlign w:val="superscript"/>
        </w:rPr>
        <w:t>st</w:t>
      </w:r>
      <w:r w:rsidRPr="007424A9">
        <w:rPr>
          <w:sz w:val="24"/>
          <w:szCs w:val="24"/>
        </w:rPr>
        <w:t xml:space="preserve"> Corinthians 1:23-24, 30; 2:6-8 &amp; Colossians 1:15-17. It is Rejected by the Worldly-Wise is in 1</w:t>
      </w:r>
      <w:r w:rsidRPr="007424A9">
        <w:rPr>
          <w:sz w:val="24"/>
          <w:szCs w:val="24"/>
          <w:vertAlign w:val="superscript"/>
        </w:rPr>
        <w:t>st</w:t>
      </w:r>
      <w:r w:rsidRPr="007424A9">
        <w:rPr>
          <w:sz w:val="24"/>
          <w:szCs w:val="24"/>
        </w:rPr>
        <w:t xml:space="preserve"> Corinthians 1:18, 22-23; 2:14. It is Revealed to the Unlearned as a Child is in Matthew 11:25; 1</w:t>
      </w:r>
      <w:r w:rsidRPr="007424A9">
        <w:rPr>
          <w:sz w:val="24"/>
          <w:szCs w:val="24"/>
          <w:vertAlign w:val="superscript"/>
        </w:rPr>
        <w:t>st</w:t>
      </w:r>
      <w:r w:rsidRPr="007424A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424A9">
        <w:rPr>
          <w:sz w:val="24"/>
          <w:szCs w:val="24"/>
          <w:vertAlign w:val="superscript"/>
        </w:rPr>
        <w:t>st</w:t>
      </w:r>
      <w:r w:rsidRPr="007424A9">
        <w:rPr>
          <w:sz w:val="24"/>
          <w:szCs w:val="24"/>
        </w:rPr>
        <w:t xml:space="preserve"> Kings 4:30; Daniel 1:20; 5:7 &amp; Acts 6:10. </w:t>
      </w:r>
    </w:p>
    <w:p w:rsidR="0007294B" w:rsidRPr="007424A9" w:rsidRDefault="0007294B" w:rsidP="0007294B">
      <w:pPr>
        <w:spacing w:line="480" w:lineRule="auto"/>
        <w:jc w:val="both"/>
        <w:rPr>
          <w:sz w:val="24"/>
          <w:szCs w:val="24"/>
        </w:rPr>
      </w:pPr>
      <w:r w:rsidRPr="007424A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424A9">
        <w:rPr>
          <w:sz w:val="24"/>
          <w:szCs w:val="24"/>
          <w:vertAlign w:val="superscript"/>
        </w:rPr>
        <w:t>st</w:t>
      </w:r>
      <w:r w:rsidRPr="007424A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424A9">
        <w:rPr>
          <w:sz w:val="24"/>
          <w:szCs w:val="24"/>
          <w:vertAlign w:val="superscript"/>
        </w:rPr>
        <w:t>st</w:t>
      </w:r>
      <w:r w:rsidRPr="007424A9">
        <w:rPr>
          <w:sz w:val="24"/>
          <w:szCs w:val="24"/>
        </w:rPr>
        <w:t xml:space="preserve"> Kings 5:7; 1</w:t>
      </w:r>
      <w:r w:rsidRPr="007424A9">
        <w:rPr>
          <w:sz w:val="24"/>
          <w:szCs w:val="24"/>
          <w:vertAlign w:val="superscript"/>
        </w:rPr>
        <w:t>st</w:t>
      </w:r>
      <w:r w:rsidRPr="007424A9">
        <w:rPr>
          <w:sz w:val="24"/>
          <w:szCs w:val="24"/>
        </w:rPr>
        <w:t xml:space="preserve"> Chronicles 22:12; Psalms 2:10; 105:22; Ecclesiastes 1:16; Isaiah 56:11; Jeremiah 3:15 &amp; Acts 6:3, 10. Wisdom to administer Justice is in 1</w:t>
      </w:r>
      <w:r w:rsidRPr="007424A9">
        <w:rPr>
          <w:sz w:val="24"/>
          <w:szCs w:val="24"/>
          <w:vertAlign w:val="superscript"/>
        </w:rPr>
        <w:t>st</w:t>
      </w:r>
      <w:r w:rsidRPr="007424A9">
        <w:rPr>
          <w:sz w:val="24"/>
          <w:szCs w:val="24"/>
        </w:rPr>
        <w:t xml:space="preserve"> Kings 3:9, 28; 2</w:t>
      </w:r>
      <w:r w:rsidRPr="007424A9">
        <w:rPr>
          <w:sz w:val="24"/>
          <w:szCs w:val="24"/>
          <w:vertAlign w:val="superscript"/>
        </w:rPr>
        <w:t>nd</w:t>
      </w:r>
      <w:r w:rsidRPr="007424A9">
        <w:rPr>
          <w:sz w:val="24"/>
          <w:szCs w:val="24"/>
        </w:rPr>
        <w:t xml:space="preserve"> Chronicles 1:10; Psalms 37:30; Proverbs 20:26; 24:23; Matthew 24:45; 1</w:t>
      </w:r>
      <w:r w:rsidRPr="007424A9">
        <w:rPr>
          <w:sz w:val="24"/>
          <w:szCs w:val="24"/>
          <w:vertAlign w:val="superscript"/>
        </w:rPr>
        <w:t>st</w:t>
      </w:r>
      <w:r w:rsidRPr="007424A9">
        <w:rPr>
          <w:sz w:val="24"/>
          <w:szCs w:val="24"/>
        </w:rPr>
        <w:t xml:space="preserve"> Corinthians 6:5 &amp; Luke 12:42. The Teaching of Wisdom: The Wise give Instruction is in Ecclesiastes 12:9; Psalms 37:30; 49:3; Proverbs 1:20-21; 5:1; 8:1; 16:21; 31:26; Daniel 11:33; 1</w:t>
      </w:r>
      <w:r w:rsidRPr="007424A9">
        <w:rPr>
          <w:sz w:val="24"/>
          <w:szCs w:val="24"/>
          <w:vertAlign w:val="superscript"/>
        </w:rPr>
        <w:t>st</w:t>
      </w:r>
      <w:r w:rsidRPr="007424A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24A9">
        <w:rPr>
          <w:sz w:val="24"/>
          <w:szCs w:val="24"/>
          <w:vertAlign w:val="superscript"/>
        </w:rPr>
        <w:t>nd</w:t>
      </w:r>
      <w:r w:rsidRPr="007424A9">
        <w:rPr>
          <w:sz w:val="24"/>
          <w:szCs w:val="24"/>
        </w:rPr>
        <w:t xml:space="preserve"> Samuel 14:20 &amp; Psalms 78:72. Solomon in 1</w:t>
      </w:r>
      <w:r w:rsidRPr="007424A9">
        <w:rPr>
          <w:sz w:val="24"/>
          <w:szCs w:val="24"/>
          <w:vertAlign w:val="superscript"/>
        </w:rPr>
        <w:t>st</w:t>
      </w:r>
      <w:r w:rsidRPr="007424A9">
        <w:rPr>
          <w:sz w:val="24"/>
          <w:szCs w:val="24"/>
        </w:rPr>
        <w:t xml:space="preserve"> Kings 3:16-28; 4:29-34; 10:4-8; 2</w:t>
      </w:r>
      <w:r w:rsidRPr="007424A9">
        <w:rPr>
          <w:sz w:val="24"/>
          <w:szCs w:val="24"/>
          <w:vertAlign w:val="superscript"/>
        </w:rPr>
        <w:t>nd</w:t>
      </w:r>
      <w:r w:rsidRPr="007424A9">
        <w:rPr>
          <w:sz w:val="24"/>
          <w:szCs w:val="24"/>
        </w:rPr>
        <w:t xml:space="preserve"> Chronicles 9:3-7; 1</w:t>
      </w:r>
      <w:r w:rsidRPr="007424A9">
        <w:rPr>
          <w:sz w:val="24"/>
          <w:szCs w:val="24"/>
          <w:vertAlign w:val="superscript"/>
        </w:rPr>
        <w:t>st</w:t>
      </w:r>
      <w:r w:rsidRPr="007424A9">
        <w:rPr>
          <w:sz w:val="24"/>
          <w:szCs w:val="24"/>
        </w:rPr>
        <w:t xml:space="preserve"> Chronicles 22:12-13; Matthew 12:42 &amp; Luke 11:31. Ezra in Ezra 7:25. The Messiah in Isaiah 11:2. Daniel and His 3 Friends in Daniel 1:17. Daniel in Daniel 2:19-23, 27-28; 5:11-12. Paul in 2</w:t>
      </w:r>
      <w:r w:rsidRPr="007424A9">
        <w:rPr>
          <w:sz w:val="24"/>
          <w:szCs w:val="24"/>
          <w:vertAlign w:val="superscript"/>
        </w:rPr>
        <w:t>nd</w:t>
      </w:r>
      <w:r w:rsidRPr="007424A9">
        <w:rPr>
          <w:sz w:val="24"/>
          <w:szCs w:val="24"/>
        </w:rPr>
        <w:t xml:space="preserve"> Peter 3:15. </w:t>
      </w:r>
    </w:p>
    <w:p w:rsidR="0007294B" w:rsidRPr="007424A9" w:rsidRDefault="0007294B" w:rsidP="0007294B">
      <w:pPr>
        <w:spacing w:line="480" w:lineRule="auto"/>
        <w:jc w:val="both"/>
        <w:rPr>
          <w:sz w:val="24"/>
          <w:szCs w:val="24"/>
        </w:rPr>
      </w:pPr>
      <w:r w:rsidRPr="007424A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424A9">
        <w:rPr>
          <w:sz w:val="24"/>
          <w:szCs w:val="24"/>
          <w:vertAlign w:val="superscript"/>
        </w:rPr>
        <w:t>st</w:t>
      </w:r>
      <w:r w:rsidRPr="007424A9">
        <w:rPr>
          <w:sz w:val="24"/>
          <w:szCs w:val="24"/>
        </w:rPr>
        <w:t xml:space="preserve"> Kings 4:29; Job 38:36; Daniel 1:17; 2:21, 30; 9:22 &amp; Romans 15:21. Understanding Spiritual Truth: Understanding the Truth about the Father Stephen is in 1</w:t>
      </w:r>
      <w:r w:rsidRPr="007424A9">
        <w:rPr>
          <w:sz w:val="24"/>
          <w:szCs w:val="24"/>
          <w:vertAlign w:val="superscript"/>
        </w:rPr>
        <w:t>st</w:t>
      </w:r>
      <w:r w:rsidRPr="007424A9">
        <w:rPr>
          <w:sz w:val="24"/>
          <w:szCs w:val="24"/>
        </w:rPr>
        <w:t xml:space="preserve"> John 5:20; Proverbs 2:5; 9:10; Isaiah 40:21, 28; 43:10; Jeremiah 9:24; John 10:38 &amp; Romans 1:20. Understanding the Father Stephen’s Divine Purposes is in Deuteronomy 9:6; 1</w:t>
      </w:r>
      <w:r w:rsidRPr="007424A9">
        <w:rPr>
          <w:sz w:val="24"/>
          <w:szCs w:val="24"/>
          <w:vertAlign w:val="superscript"/>
        </w:rPr>
        <w:t>st</w:t>
      </w:r>
      <w:r w:rsidRPr="007424A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424A9">
        <w:rPr>
          <w:sz w:val="24"/>
          <w:szCs w:val="24"/>
          <w:vertAlign w:val="superscript"/>
        </w:rPr>
        <w:t>st</w:t>
      </w:r>
      <w:r w:rsidRPr="007424A9">
        <w:rPr>
          <w:sz w:val="24"/>
          <w:szCs w:val="24"/>
        </w:rPr>
        <w:t xml:space="preserve"> Corinthians 13:12. Gaining Understanding: Through the Father Stephen’s Faith is in Hebrews 11:3; Matthew 16:8-9 &amp; Acts 6:8. Through the Father Stephen’s Holy Ghost is in 1</w:t>
      </w:r>
      <w:r w:rsidRPr="007424A9">
        <w:rPr>
          <w:sz w:val="24"/>
          <w:szCs w:val="24"/>
          <w:vertAlign w:val="superscript"/>
        </w:rPr>
        <w:t>st</w:t>
      </w:r>
      <w:r w:rsidRPr="007424A9">
        <w:rPr>
          <w:sz w:val="24"/>
          <w:szCs w:val="24"/>
        </w:rPr>
        <w:t xml:space="preserve"> Corinthians 2:12, 14; 1</w:t>
      </w:r>
      <w:r w:rsidRPr="007424A9">
        <w:rPr>
          <w:sz w:val="24"/>
          <w:szCs w:val="24"/>
          <w:vertAlign w:val="superscript"/>
        </w:rPr>
        <w:t>st</w:t>
      </w:r>
      <w:r w:rsidRPr="007424A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424A9">
        <w:rPr>
          <w:sz w:val="24"/>
          <w:szCs w:val="24"/>
          <w:vertAlign w:val="superscript"/>
        </w:rPr>
        <w:t>st</w:t>
      </w:r>
      <w:r w:rsidRPr="007424A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24A9">
        <w:rPr>
          <w:sz w:val="24"/>
          <w:szCs w:val="24"/>
          <w:vertAlign w:val="superscript"/>
        </w:rPr>
        <w:t>st</w:t>
      </w:r>
      <w:r w:rsidRPr="007424A9">
        <w:rPr>
          <w:sz w:val="24"/>
          <w:szCs w:val="24"/>
        </w:rPr>
        <w:t xml:space="preserve"> Chronicles 12:32; Esther 1:13; Job 13:1; Proverbs 20:5 &amp; John 7:24. Understanding Languages is in Genesis 11:7; Deuteronomy 28:49; Psalms 81:5; Isaiah 36:11; 1</w:t>
      </w:r>
      <w:r w:rsidRPr="007424A9">
        <w:rPr>
          <w:sz w:val="24"/>
          <w:szCs w:val="24"/>
          <w:vertAlign w:val="superscript"/>
        </w:rPr>
        <w:t>st</w:t>
      </w:r>
      <w:r w:rsidRPr="007424A9">
        <w:rPr>
          <w:sz w:val="24"/>
          <w:szCs w:val="24"/>
        </w:rPr>
        <w:t xml:space="preserve"> Corinthians 14:2 &amp; Acts 2:6. Those who have Understanding: The Wise is in Deuteronomy 32:29; 1</w:t>
      </w:r>
      <w:r w:rsidRPr="007424A9">
        <w:rPr>
          <w:sz w:val="24"/>
          <w:szCs w:val="24"/>
          <w:vertAlign w:val="superscript"/>
        </w:rPr>
        <w:t>st</w:t>
      </w:r>
      <w:r w:rsidRPr="007424A9">
        <w:rPr>
          <w:sz w:val="24"/>
          <w:szCs w:val="24"/>
        </w:rPr>
        <w:t xml:space="preserve"> Kings 4:29; Proverbs 8:14 &amp; Hosea 14:9. The Good Leaders is in Jeremiah 3:15; Deuteronomy 1:13; 1</w:t>
      </w:r>
      <w:r w:rsidRPr="007424A9">
        <w:rPr>
          <w:sz w:val="24"/>
          <w:szCs w:val="24"/>
          <w:vertAlign w:val="superscript"/>
        </w:rPr>
        <w:t>st</w:t>
      </w:r>
      <w:r w:rsidRPr="007424A9">
        <w:rPr>
          <w:sz w:val="24"/>
          <w:szCs w:val="24"/>
        </w:rPr>
        <w:t xml:space="preserve"> Chronicles 22:12; 2</w:t>
      </w:r>
      <w:r w:rsidRPr="007424A9">
        <w:rPr>
          <w:sz w:val="24"/>
          <w:szCs w:val="24"/>
          <w:vertAlign w:val="superscript"/>
        </w:rPr>
        <w:t>nd</w:t>
      </w:r>
      <w:r w:rsidRPr="007424A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7294B" w:rsidRPr="007424A9" w:rsidRDefault="0007294B" w:rsidP="0007294B">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94B" w:rsidRPr="007424A9" w:rsidRDefault="0007294B" w:rsidP="0007294B">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07294B" w:rsidRPr="007424A9" w:rsidRDefault="0007294B" w:rsidP="0007294B">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94B" w:rsidRPr="007424A9" w:rsidRDefault="0007294B" w:rsidP="0007294B">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07294B" w:rsidRPr="007424A9" w:rsidRDefault="0007294B" w:rsidP="0007294B">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07294B" w:rsidRPr="007424A9" w:rsidRDefault="0007294B" w:rsidP="0007294B">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94B" w:rsidRPr="007424A9" w:rsidRDefault="0007294B" w:rsidP="0007294B">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07294B" w:rsidRPr="007424A9" w:rsidRDefault="0007294B" w:rsidP="0007294B">
      <w:pPr>
        <w:spacing w:line="480" w:lineRule="auto"/>
        <w:jc w:val="both"/>
        <w:rPr>
          <w:sz w:val="24"/>
          <w:szCs w:val="24"/>
        </w:rPr>
      </w:pPr>
      <w:r w:rsidRPr="007424A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24A9">
        <w:rPr>
          <w:sz w:val="24"/>
          <w:szCs w:val="24"/>
          <w:vertAlign w:val="superscript"/>
        </w:rPr>
        <w:t>st</w:t>
      </w:r>
      <w:r w:rsidRPr="007424A9">
        <w:rPr>
          <w:sz w:val="24"/>
          <w:szCs w:val="24"/>
        </w:rPr>
        <w:t xml:space="preserve"> Corinthians 1:20-21; Hebrews 8:10-11; Jeremiah 31:33-34 &amp; Acts 10:36. The Father Stephen gives Knowledge of Himself through His Son Jesus Christ is in Matthew 11:27; John 3:2; 8:19; 10:32; 14:7; 16:30; 17:3; Colossians 2:2;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Peter 1:20-21 &amp; Luke 10:22. The Father Stephen gives Knowledge of Himself and His ways through His Holy Ghost is in Ephesians 1:17; Isaiah 11:2; John 14:16-17; 15:26; 16:12-15; 1</w:t>
      </w:r>
      <w:r w:rsidRPr="007424A9">
        <w:rPr>
          <w:sz w:val="24"/>
          <w:szCs w:val="24"/>
          <w:vertAlign w:val="superscript"/>
        </w:rPr>
        <w:t>st</w:t>
      </w:r>
      <w:r w:rsidRPr="007424A9">
        <w:rPr>
          <w:sz w:val="24"/>
          <w:szCs w:val="24"/>
        </w:rPr>
        <w:t xml:space="preserve"> Corinthians 2:9-11; 12:8; Ephesians 3:16-19; 1</w:t>
      </w:r>
      <w:r w:rsidRPr="007424A9">
        <w:rPr>
          <w:sz w:val="24"/>
          <w:szCs w:val="24"/>
          <w:vertAlign w:val="superscript"/>
        </w:rPr>
        <w:t>st</w:t>
      </w:r>
      <w:r w:rsidRPr="007424A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24A9">
        <w:rPr>
          <w:sz w:val="24"/>
          <w:szCs w:val="24"/>
          <w:vertAlign w:val="superscript"/>
        </w:rPr>
        <w:t>st</w:t>
      </w:r>
      <w:r w:rsidRPr="007424A9">
        <w:rPr>
          <w:sz w:val="24"/>
          <w:szCs w:val="24"/>
        </w:rPr>
        <w:t xml:space="preserve"> Thessalonians 4:3-5 &amp; 1</w:t>
      </w:r>
      <w:r w:rsidRPr="007424A9">
        <w:rPr>
          <w:sz w:val="24"/>
          <w:szCs w:val="24"/>
          <w:vertAlign w:val="superscript"/>
        </w:rPr>
        <w:t>st</w:t>
      </w:r>
      <w:r w:rsidRPr="007424A9">
        <w:rPr>
          <w:sz w:val="24"/>
          <w:szCs w:val="24"/>
        </w:rPr>
        <w:t xml:space="preserve"> John 4:8, 16. Knowing His inerrant words and divine works is in Amos 3:7; Genesis 41:25; Exodus 6:6-7; 7:5, 17; 18:11; Deuteronomy 29:29; 1</w:t>
      </w:r>
      <w:r w:rsidRPr="007424A9">
        <w:rPr>
          <w:sz w:val="24"/>
          <w:szCs w:val="24"/>
          <w:vertAlign w:val="superscript"/>
        </w:rPr>
        <w:t>st</w:t>
      </w:r>
      <w:r w:rsidRPr="007424A9">
        <w:rPr>
          <w:sz w:val="24"/>
          <w:szCs w:val="24"/>
        </w:rPr>
        <w:t xml:space="preserve"> Samuel 3:7, 21; 17:46; 2</w:t>
      </w:r>
      <w:r w:rsidRPr="007424A9">
        <w:rPr>
          <w:sz w:val="24"/>
          <w:szCs w:val="24"/>
          <w:vertAlign w:val="superscript"/>
        </w:rPr>
        <w:t>nd</w:t>
      </w:r>
      <w:r w:rsidRPr="007424A9">
        <w:rPr>
          <w:sz w:val="24"/>
          <w:szCs w:val="24"/>
        </w:rPr>
        <w:t xml:space="preserve"> Samuel 7:21, 27; 1</w:t>
      </w:r>
      <w:r w:rsidRPr="007424A9">
        <w:rPr>
          <w:sz w:val="24"/>
          <w:szCs w:val="24"/>
          <w:vertAlign w:val="superscript"/>
        </w:rPr>
        <w:t>st</w:t>
      </w:r>
      <w:r w:rsidRPr="007424A9">
        <w:rPr>
          <w:sz w:val="24"/>
          <w:szCs w:val="24"/>
        </w:rPr>
        <w:t xml:space="preserve"> Chronicles 17:19, 25; 2</w:t>
      </w:r>
      <w:r w:rsidRPr="007424A9">
        <w:rPr>
          <w:sz w:val="24"/>
          <w:szCs w:val="24"/>
          <w:vertAlign w:val="superscript"/>
        </w:rPr>
        <w:t>nd</w:t>
      </w:r>
      <w:r w:rsidRPr="007424A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24A9">
        <w:rPr>
          <w:sz w:val="24"/>
          <w:szCs w:val="24"/>
          <w:vertAlign w:val="superscript"/>
        </w:rPr>
        <w:t>st</w:t>
      </w:r>
      <w:r w:rsidRPr="007424A9">
        <w:rPr>
          <w:sz w:val="24"/>
          <w:szCs w:val="24"/>
        </w:rPr>
        <w:t xml:space="preserve"> John 5:20. To know the Father Stephen is to experience His salvation is in John 17:3; Psalms 17:6-7; Isaiah 25:9; 43:12; 52:10; 56:1 &amp; 1</w:t>
      </w:r>
      <w:r w:rsidRPr="007424A9">
        <w:rPr>
          <w:sz w:val="24"/>
          <w:szCs w:val="24"/>
          <w:vertAlign w:val="superscript"/>
        </w:rPr>
        <w:t>st</w:t>
      </w:r>
      <w:r w:rsidRPr="007424A9">
        <w:rPr>
          <w:sz w:val="24"/>
          <w:szCs w:val="24"/>
        </w:rPr>
        <w:t xml:space="preserve"> John 5:13, 20. </w:t>
      </w:r>
    </w:p>
    <w:p w:rsidR="0007294B" w:rsidRPr="007424A9" w:rsidRDefault="0007294B" w:rsidP="0007294B">
      <w:pPr>
        <w:spacing w:line="480" w:lineRule="auto"/>
        <w:jc w:val="both"/>
        <w:rPr>
          <w:sz w:val="24"/>
          <w:szCs w:val="24"/>
        </w:rPr>
      </w:pPr>
      <w:r w:rsidRPr="007424A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424A9">
        <w:rPr>
          <w:sz w:val="24"/>
          <w:szCs w:val="24"/>
          <w:vertAlign w:val="superscript"/>
        </w:rPr>
        <w:t>nd</w:t>
      </w:r>
      <w:r w:rsidRPr="007424A9">
        <w:rPr>
          <w:sz w:val="24"/>
          <w:szCs w:val="24"/>
        </w:rPr>
        <w:t xml:space="preserve"> Corinthians 10:5; 1</w:t>
      </w:r>
      <w:r w:rsidRPr="007424A9">
        <w:rPr>
          <w:sz w:val="24"/>
          <w:szCs w:val="24"/>
          <w:vertAlign w:val="superscript"/>
        </w:rPr>
        <w:t>st</w:t>
      </w:r>
      <w:r w:rsidRPr="007424A9">
        <w:rPr>
          <w:sz w:val="24"/>
          <w:szCs w:val="24"/>
        </w:rPr>
        <w:t xml:space="preserve"> Thessalonians 4:3-5; Romans 16:26; Ephesians 4:17-24; Philippians 1:9-11; Colossians 1:10 &amp; 1</w:t>
      </w:r>
      <w:r w:rsidRPr="007424A9">
        <w:rPr>
          <w:sz w:val="24"/>
          <w:szCs w:val="24"/>
          <w:vertAlign w:val="superscript"/>
        </w:rPr>
        <w:t>st</w:t>
      </w:r>
      <w:r w:rsidRPr="007424A9">
        <w:rPr>
          <w:sz w:val="24"/>
          <w:szCs w:val="24"/>
        </w:rPr>
        <w:t xml:space="preserve"> John 3:10; 4:8. Boldness of Action for the Father Stephen is in Jeremiah 32:38-39; Daniel 11:32; Psalms 138:3; Proverbs 28:1; 2</w:t>
      </w:r>
      <w:r w:rsidRPr="007424A9">
        <w:rPr>
          <w:sz w:val="24"/>
          <w:szCs w:val="24"/>
          <w:vertAlign w:val="superscript"/>
        </w:rPr>
        <w:t>nd</w:t>
      </w:r>
      <w:r w:rsidRPr="007424A9">
        <w:rPr>
          <w:sz w:val="24"/>
          <w:szCs w:val="24"/>
        </w:rPr>
        <w:t xml:space="preserve"> Corinthians 3:12; 1</w:t>
      </w:r>
      <w:r w:rsidRPr="007424A9">
        <w:rPr>
          <w:sz w:val="24"/>
          <w:szCs w:val="24"/>
          <w:vertAlign w:val="superscript"/>
        </w:rPr>
        <w:t>st</w:t>
      </w:r>
      <w:r w:rsidRPr="007424A9">
        <w:rPr>
          <w:sz w:val="24"/>
          <w:szCs w:val="24"/>
        </w:rPr>
        <w:t xml:space="preserve"> Peter 1:13 &amp; Acts 6:8-10. The Biblical Images of Knowing the Father Stephen: Like Parent and Child is in 2</w:t>
      </w:r>
      <w:r w:rsidRPr="007424A9">
        <w:rPr>
          <w:sz w:val="24"/>
          <w:szCs w:val="24"/>
          <w:vertAlign w:val="superscript"/>
        </w:rPr>
        <w:t>nd</w:t>
      </w:r>
      <w:r w:rsidRPr="007424A9">
        <w:rPr>
          <w:sz w:val="24"/>
          <w:szCs w:val="24"/>
        </w:rPr>
        <w:t xml:space="preserve"> Samuel 7:14; 1</w:t>
      </w:r>
      <w:r w:rsidRPr="007424A9">
        <w:rPr>
          <w:sz w:val="24"/>
          <w:szCs w:val="24"/>
          <w:vertAlign w:val="superscript"/>
        </w:rPr>
        <w:t>st</w:t>
      </w:r>
      <w:r w:rsidRPr="007424A9">
        <w:rPr>
          <w:sz w:val="24"/>
          <w:szCs w:val="24"/>
        </w:rPr>
        <w:t xml:space="preserve"> Chronicles 17:13; 1</w:t>
      </w:r>
      <w:r w:rsidRPr="007424A9">
        <w:rPr>
          <w:sz w:val="24"/>
          <w:szCs w:val="24"/>
          <w:vertAlign w:val="superscript"/>
        </w:rPr>
        <w:t>st</w:t>
      </w:r>
      <w:r w:rsidRPr="007424A9">
        <w:rPr>
          <w:sz w:val="24"/>
          <w:szCs w:val="24"/>
        </w:rPr>
        <w:t xml:space="preserve"> John 3:1; Hebrews 12:6; Proverbs 3:12; Deuteronomy 8:5; Psalms 2:7; 27:10; 68:5; 89:26; 103:13; Isaiah 49:15; 66:12-13; Hosea 11:1; Matthew 5:45, 48; 6:6-9, 18, 32; John 14:21; 1</w:t>
      </w:r>
      <w:r w:rsidRPr="007424A9">
        <w:rPr>
          <w:sz w:val="24"/>
          <w:szCs w:val="24"/>
          <w:vertAlign w:val="superscript"/>
        </w:rPr>
        <w:t>st</w:t>
      </w:r>
      <w:r w:rsidRPr="007424A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424A9">
        <w:rPr>
          <w:sz w:val="24"/>
          <w:szCs w:val="24"/>
          <w:vertAlign w:val="superscript"/>
        </w:rPr>
        <w:t>st</w:t>
      </w:r>
      <w:r w:rsidRPr="007424A9">
        <w:rPr>
          <w:sz w:val="24"/>
          <w:szCs w:val="24"/>
        </w:rPr>
        <w:t xml:space="preserve"> Samuel 8:7; Matthew 6:33; 1</w:t>
      </w:r>
      <w:r w:rsidRPr="007424A9">
        <w:rPr>
          <w:sz w:val="24"/>
          <w:szCs w:val="24"/>
          <w:vertAlign w:val="superscript"/>
        </w:rPr>
        <w:t>st</w:t>
      </w:r>
      <w:r w:rsidRPr="007424A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424A9">
        <w:rPr>
          <w:sz w:val="24"/>
          <w:szCs w:val="24"/>
          <w:vertAlign w:val="superscript"/>
        </w:rPr>
        <w:t>st</w:t>
      </w:r>
      <w:r w:rsidRPr="007424A9">
        <w:rPr>
          <w:sz w:val="24"/>
          <w:szCs w:val="24"/>
        </w:rPr>
        <w:t xml:space="preserve"> Thessalonians 4:3-5. Eternal Damnation in the Future is in Matthew 7:22-23; Romans 1:18-19; 2:5 &amp; 2</w:t>
      </w:r>
      <w:r w:rsidRPr="007424A9">
        <w:rPr>
          <w:sz w:val="24"/>
          <w:szCs w:val="24"/>
          <w:vertAlign w:val="superscript"/>
        </w:rPr>
        <w:t>nd</w:t>
      </w:r>
      <w:r w:rsidRPr="007424A9">
        <w:rPr>
          <w:sz w:val="24"/>
          <w:szCs w:val="24"/>
        </w:rPr>
        <w:t xml:space="preserve"> Thessalonians 1:8.            </w:t>
      </w:r>
    </w:p>
    <w:p w:rsidR="0007294B" w:rsidRPr="007424A9" w:rsidRDefault="0007294B" w:rsidP="0007294B">
      <w:pPr>
        <w:tabs>
          <w:tab w:val="left" w:pos="360"/>
        </w:tabs>
        <w:spacing w:line="480" w:lineRule="auto"/>
        <w:jc w:val="both"/>
        <w:rPr>
          <w:sz w:val="24"/>
          <w:szCs w:val="24"/>
        </w:rPr>
      </w:pPr>
      <w:r w:rsidRPr="007424A9">
        <w:rPr>
          <w:sz w:val="24"/>
          <w:szCs w:val="24"/>
        </w:rPr>
        <w:t>The Love Feast is a celebration of the Father Stephen’s Supper called the “Agape” or the “Love Feast.” OT antecedents of the Love Feast: The Passover Meal is in Exodus 12:3-11, 15-16; Matthew 26:17-18; Mark 14:12-15; 1</w:t>
      </w:r>
      <w:r w:rsidRPr="007424A9">
        <w:rPr>
          <w:sz w:val="24"/>
          <w:szCs w:val="24"/>
          <w:vertAlign w:val="superscript"/>
        </w:rPr>
        <w:t>st</w:t>
      </w:r>
      <w:r w:rsidRPr="007424A9">
        <w:rPr>
          <w:sz w:val="24"/>
          <w:szCs w:val="24"/>
        </w:rPr>
        <w:t xml:space="preserve"> Corinthians 11:23-25 &amp; Luke 22:7-12. Other Festive Occasions is in Deuteronomy 12:7 &amp; Nehemiah 8:10. The NT practice of the Love Feast: It was linked with the Lord Stephen’s Supper is in 1</w:t>
      </w:r>
      <w:r w:rsidRPr="007424A9">
        <w:rPr>
          <w:sz w:val="24"/>
          <w:szCs w:val="24"/>
          <w:vertAlign w:val="superscript"/>
        </w:rPr>
        <w:t>st</w:t>
      </w:r>
      <w:r w:rsidRPr="007424A9">
        <w:rPr>
          <w:sz w:val="24"/>
          <w:szCs w:val="24"/>
        </w:rPr>
        <w:t xml:space="preserve"> Corinthians 11:17-34 &amp; Acts 2:46; 20:7. The Name “Love Feasts” is in Jude 12; 2</w:t>
      </w:r>
      <w:r w:rsidRPr="007424A9">
        <w:rPr>
          <w:sz w:val="24"/>
          <w:szCs w:val="24"/>
          <w:vertAlign w:val="superscript"/>
        </w:rPr>
        <w:t>nd</w:t>
      </w:r>
      <w:r w:rsidRPr="007424A9">
        <w:rPr>
          <w:sz w:val="24"/>
          <w:szCs w:val="24"/>
        </w:rPr>
        <w:t xml:space="preserve"> Peter 2:13 &amp; John 13:2, 34. The Charitable Distribution of Food is in Acts 6:1. The Abuses of the Love Feast: Selfishness, Indulgence and Ostentation is in 1</w:t>
      </w:r>
      <w:r w:rsidRPr="007424A9">
        <w:rPr>
          <w:sz w:val="24"/>
          <w:szCs w:val="24"/>
          <w:vertAlign w:val="superscript"/>
        </w:rPr>
        <w:t>st</w:t>
      </w:r>
      <w:r w:rsidRPr="007424A9">
        <w:rPr>
          <w:sz w:val="24"/>
          <w:szCs w:val="24"/>
        </w:rPr>
        <w:t xml:space="preserve"> Corinthians 11:20-22, 33-34. Licentiousness is in 2</w:t>
      </w:r>
      <w:r w:rsidRPr="007424A9">
        <w:rPr>
          <w:sz w:val="24"/>
          <w:szCs w:val="24"/>
          <w:vertAlign w:val="superscript"/>
        </w:rPr>
        <w:t>nd</w:t>
      </w:r>
      <w:r w:rsidRPr="007424A9">
        <w:rPr>
          <w:sz w:val="24"/>
          <w:szCs w:val="24"/>
        </w:rPr>
        <w:t xml:space="preserve"> Peter 2:13. Ungodly Participants, especially False Teachers is in Jude 4, 12 &amp; 2</w:t>
      </w:r>
      <w:r w:rsidRPr="007424A9">
        <w:rPr>
          <w:sz w:val="24"/>
          <w:szCs w:val="24"/>
          <w:vertAlign w:val="superscript"/>
        </w:rPr>
        <w:t>nd</w:t>
      </w:r>
      <w:r w:rsidRPr="007424A9">
        <w:rPr>
          <w:sz w:val="24"/>
          <w:szCs w:val="24"/>
        </w:rPr>
        <w:t xml:space="preserve"> Peter 2:1, 13. The Heavenly Love Feast: Foretold by the Father Stephen is in Matthew 26:29 &amp; Mark 14:25. The Marriage Supper of the Lamb is in Revelation 19:9; Isaiah 25:6 &amp; Matthew 22:2-14. </w:t>
      </w:r>
    </w:p>
    <w:p w:rsidR="0007294B" w:rsidRPr="007424A9" w:rsidRDefault="0007294B" w:rsidP="0007294B">
      <w:pPr>
        <w:tabs>
          <w:tab w:val="left" w:pos="360"/>
        </w:tabs>
        <w:spacing w:line="480" w:lineRule="auto"/>
        <w:jc w:val="both"/>
        <w:rPr>
          <w:sz w:val="24"/>
          <w:szCs w:val="24"/>
        </w:rPr>
      </w:pPr>
      <w:r w:rsidRPr="007424A9">
        <w:rPr>
          <w:sz w:val="24"/>
          <w:szCs w:val="24"/>
        </w:rPr>
        <w:t>The Agape Love of the Father Stephen: The Father Stephen’s Divine Nature is Agape Love is in 1</w:t>
      </w:r>
      <w:r w:rsidRPr="007424A9">
        <w:rPr>
          <w:sz w:val="24"/>
          <w:szCs w:val="24"/>
          <w:vertAlign w:val="superscript"/>
        </w:rPr>
        <w:t>st</w:t>
      </w:r>
      <w:r w:rsidRPr="007424A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Chronicles 6:14; Psalms 105:45 &amp; Daniel 9:4. It is Lavished is in Exodus 34:6-7; Nehemiah 9:17; Psalms 103:8; Joel 2:13; Jonah 4:2 &amp; 1</w:t>
      </w:r>
      <w:r w:rsidRPr="007424A9">
        <w:rPr>
          <w:sz w:val="24"/>
          <w:szCs w:val="24"/>
          <w:vertAlign w:val="superscript"/>
        </w:rPr>
        <w:t>st</w:t>
      </w:r>
      <w:r w:rsidRPr="007424A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424A9">
        <w:rPr>
          <w:sz w:val="24"/>
          <w:szCs w:val="24"/>
          <w:vertAlign w:val="superscript"/>
        </w:rPr>
        <w:t>st</w:t>
      </w:r>
      <w:r w:rsidRPr="007424A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424A9">
        <w:rPr>
          <w:sz w:val="24"/>
          <w:szCs w:val="24"/>
          <w:vertAlign w:val="superscript"/>
        </w:rPr>
        <w:t>nd</w:t>
      </w:r>
      <w:r w:rsidRPr="007424A9">
        <w:rPr>
          <w:sz w:val="24"/>
          <w:szCs w:val="24"/>
        </w:rPr>
        <w:t xml:space="preserve"> Corinthians 13:14 &amp; 2</w:t>
      </w:r>
      <w:r w:rsidRPr="007424A9">
        <w:rPr>
          <w:sz w:val="24"/>
          <w:szCs w:val="24"/>
          <w:vertAlign w:val="superscript"/>
        </w:rPr>
        <w:t>nd</w:t>
      </w:r>
      <w:r w:rsidRPr="007424A9">
        <w:rPr>
          <w:sz w:val="24"/>
          <w:szCs w:val="24"/>
        </w:rPr>
        <w:t xml:space="preserve"> John 3. The Father Stephen’s Agape Love for His Creatures: The New Israel called Zion is in Isaiah 43:4; Deuteronomy 10:15; 2</w:t>
      </w:r>
      <w:r w:rsidRPr="007424A9">
        <w:rPr>
          <w:sz w:val="24"/>
          <w:szCs w:val="24"/>
          <w:vertAlign w:val="superscript"/>
        </w:rPr>
        <w:t>nd</w:t>
      </w:r>
      <w:r w:rsidRPr="007424A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424A9">
        <w:rPr>
          <w:sz w:val="24"/>
          <w:szCs w:val="24"/>
          <w:vertAlign w:val="superscript"/>
        </w:rPr>
        <w:t>nd</w:t>
      </w:r>
      <w:r w:rsidRPr="007424A9">
        <w:rPr>
          <w:sz w:val="24"/>
          <w:szCs w:val="24"/>
        </w:rPr>
        <w:t xml:space="preserve"> Samuel 7:15; 12:24-25; Deuteronomy 33:12; 1</w:t>
      </w:r>
      <w:r w:rsidRPr="007424A9">
        <w:rPr>
          <w:sz w:val="24"/>
          <w:szCs w:val="24"/>
          <w:vertAlign w:val="superscript"/>
        </w:rPr>
        <w:t>st</w:t>
      </w:r>
      <w:r w:rsidRPr="007424A9">
        <w:rPr>
          <w:sz w:val="24"/>
          <w:szCs w:val="24"/>
        </w:rPr>
        <w:t xml:space="preserve"> Chronicles 17:13; Isaiah 55:3; Ezra 7:28 &amp; Nehemiah 13:26. The Father Stephen’s Agape Love transforms Human Agape Love: Human Agape Love must respond to the Father Stephen’s Agape Love is in 1</w:t>
      </w:r>
      <w:r w:rsidRPr="007424A9">
        <w:rPr>
          <w:sz w:val="24"/>
          <w:szCs w:val="24"/>
          <w:vertAlign w:val="superscript"/>
        </w:rPr>
        <w:t>st</w:t>
      </w:r>
      <w:r w:rsidRPr="007424A9">
        <w:rPr>
          <w:sz w:val="24"/>
          <w:szCs w:val="24"/>
        </w:rPr>
        <w:t xml:space="preserve"> John 4:19; Deuteronomy 6:5; 30:6; Ephesians 5:1 &amp; Colossians 3:12-14. Human Agape Love must be modelled on the Father Stephen’s Agape Love is in Matthew 5:44-45; Hosea 3:1; 1</w:t>
      </w:r>
      <w:r w:rsidRPr="007424A9">
        <w:rPr>
          <w:sz w:val="24"/>
          <w:szCs w:val="24"/>
          <w:vertAlign w:val="superscript"/>
        </w:rPr>
        <w:t>st</w:t>
      </w:r>
      <w:r w:rsidRPr="007424A9">
        <w:rPr>
          <w:sz w:val="24"/>
          <w:szCs w:val="24"/>
        </w:rPr>
        <w:t xml:space="preserve"> John 2:15; 4:7-8, 11-12. The Father Stephen’s Divine Love transforms Human Divine Love: Human Divine Love must respond to the Father Stephen’s Divine Love is in 2</w:t>
      </w:r>
      <w:r w:rsidRPr="007424A9">
        <w:rPr>
          <w:sz w:val="24"/>
          <w:szCs w:val="24"/>
          <w:vertAlign w:val="superscript"/>
        </w:rPr>
        <w:t>nd</w:t>
      </w:r>
      <w:r w:rsidRPr="007424A9">
        <w:rPr>
          <w:sz w:val="24"/>
          <w:szCs w:val="24"/>
        </w:rPr>
        <w:t xml:space="preserve"> Peter 1:4 to Acts 17:28-29. Human Divine Love must be modelled on the Father Stephen’s Divine Love is in 2</w:t>
      </w:r>
      <w:r w:rsidRPr="007424A9">
        <w:rPr>
          <w:sz w:val="24"/>
          <w:szCs w:val="24"/>
          <w:vertAlign w:val="superscript"/>
        </w:rPr>
        <w:t>nd</w:t>
      </w:r>
      <w:r w:rsidRPr="007424A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7294B" w:rsidRPr="007424A9" w:rsidRDefault="0007294B" w:rsidP="0007294B">
      <w:pPr>
        <w:tabs>
          <w:tab w:val="left" w:pos="360"/>
        </w:tabs>
        <w:spacing w:line="480" w:lineRule="auto"/>
        <w:jc w:val="both"/>
        <w:rPr>
          <w:sz w:val="24"/>
          <w:szCs w:val="24"/>
        </w:rPr>
      </w:pPr>
      <w:r w:rsidRPr="007424A9">
        <w:rPr>
          <w:sz w:val="24"/>
          <w:szCs w:val="24"/>
        </w:rPr>
        <w:t>The Agape Love of His Son Jesus Christ: The Supreme Quality of His Son Jesus Christ’s Agape Love is in Ephesians 3:17-19 &amp; Romans 8:35, 38-39. It caused Him to leave His eternal glory is in 2</w:t>
      </w:r>
      <w:r w:rsidRPr="007424A9">
        <w:rPr>
          <w:sz w:val="24"/>
          <w:szCs w:val="24"/>
          <w:vertAlign w:val="superscript"/>
        </w:rPr>
        <w:t>nd</w:t>
      </w:r>
      <w:r w:rsidRPr="007424A9">
        <w:rPr>
          <w:sz w:val="24"/>
          <w:szCs w:val="24"/>
        </w:rPr>
        <w:t xml:space="preserve"> Corinthians 8:9 &amp; Philippians 2:6-8. It moved Him to give His life for others is in 1</w:t>
      </w:r>
      <w:r w:rsidRPr="007424A9">
        <w:rPr>
          <w:sz w:val="24"/>
          <w:szCs w:val="24"/>
          <w:vertAlign w:val="superscript"/>
        </w:rPr>
        <w:t>st</w:t>
      </w:r>
      <w:r w:rsidRPr="007424A9">
        <w:rPr>
          <w:sz w:val="24"/>
          <w:szCs w:val="24"/>
        </w:rPr>
        <w:t xml:space="preserve"> John 3:16; John 10:11, 14-15; 15:13; Ephesians 5:2 &amp; Revelation 1:5. He Agape Loves Sinners is in Matthew 23:37 &amp; Luke 13:34; 23:34, 43. He Agape Loves all Believers is in 2</w:t>
      </w:r>
      <w:r w:rsidRPr="007424A9">
        <w:rPr>
          <w:sz w:val="24"/>
          <w:szCs w:val="24"/>
          <w:vertAlign w:val="superscript"/>
        </w:rPr>
        <w:t>nd</w:t>
      </w:r>
      <w:r w:rsidRPr="007424A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424A9">
        <w:rPr>
          <w:sz w:val="24"/>
          <w:szCs w:val="24"/>
          <w:vertAlign w:val="superscript"/>
        </w:rPr>
        <w:t>st</w:t>
      </w:r>
      <w:r w:rsidRPr="007424A9">
        <w:rPr>
          <w:sz w:val="24"/>
          <w:szCs w:val="24"/>
        </w:rPr>
        <w:t xml:space="preserve"> John 4:9-10. The Son Jesus Christ’s Agape Love motivates the Church: His Agape Love indwells Believers is in John 15:9-10; 17:26; Galatians 2:20; 1</w:t>
      </w:r>
      <w:r w:rsidRPr="007424A9">
        <w:rPr>
          <w:sz w:val="24"/>
          <w:szCs w:val="24"/>
          <w:vertAlign w:val="superscript"/>
        </w:rPr>
        <w:t>st</w:t>
      </w:r>
      <w:r w:rsidRPr="007424A9">
        <w:rPr>
          <w:sz w:val="24"/>
          <w:szCs w:val="24"/>
        </w:rPr>
        <w:t xml:space="preserve"> Timothy 1:14 &amp; 1</w:t>
      </w:r>
      <w:r w:rsidRPr="007424A9">
        <w:rPr>
          <w:sz w:val="24"/>
          <w:szCs w:val="24"/>
          <w:vertAlign w:val="superscript"/>
        </w:rPr>
        <w:t>st</w:t>
      </w:r>
      <w:r w:rsidRPr="007424A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424A9">
        <w:rPr>
          <w:sz w:val="24"/>
          <w:szCs w:val="24"/>
          <w:vertAlign w:val="superscript"/>
        </w:rPr>
        <w:t>st</w:t>
      </w:r>
      <w:r w:rsidRPr="007424A9">
        <w:rPr>
          <w:sz w:val="24"/>
          <w:szCs w:val="24"/>
        </w:rPr>
        <w:t xml:space="preserve"> John 3:10 &amp; Luke 6:27; 10:25-27. His Agape Love inspires Christian Marriage is in Ephesians 5:25, 28-30. His Agape love inspires a desire for Spiritual Gifts is in 1</w:t>
      </w:r>
      <w:r w:rsidRPr="007424A9">
        <w:rPr>
          <w:sz w:val="24"/>
          <w:szCs w:val="24"/>
          <w:vertAlign w:val="superscript"/>
        </w:rPr>
        <w:t>st</w:t>
      </w:r>
      <w:r w:rsidRPr="007424A9">
        <w:rPr>
          <w:sz w:val="24"/>
          <w:szCs w:val="24"/>
        </w:rPr>
        <w:t xml:space="preserve"> Corinthians 14:1. His Agape Love motivates Christians to live for the Father Stephen is in 2</w:t>
      </w:r>
      <w:r w:rsidRPr="007424A9">
        <w:rPr>
          <w:sz w:val="24"/>
          <w:szCs w:val="24"/>
          <w:vertAlign w:val="superscript"/>
        </w:rPr>
        <w:t>nd</w:t>
      </w:r>
      <w:r w:rsidRPr="007424A9">
        <w:rPr>
          <w:sz w:val="24"/>
          <w:szCs w:val="24"/>
        </w:rPr>
        <w:t xml:space="preserve"> Corinthians 5:14-15; Romans 8:37; 1</w:t>
      </w:r>
      <w:r w:rsidRPr="007424A9">
        <w:rPr>
          <w:sz w:val="24"/>
          <w:szCs w:val="24"/>
          <w:vertAlign w:val="superscript"/>
        </w:rPr>
        <w:t>st</w:t>
      </w:r>
      <w:r w:rsidRPr="007424A9">
        <w:rPr>
          <w:sz w:val="24"/>
          <w:szCs w:val="24"/>
        </w:rPr>
        <w:t xml:space="preserve"> Corinthians 16:14; Colossians 2:2; 1</w:t>
      </w:r>
      <w:r w:rsidRPr="007424A9">
        <w:rPr>
          <w:sz w:val="24"/>
          <w:szCs w:val="24"/>
          <w:vertAlign w:val="superscript"/>
        </w:rPr>
        <w:t>st</w:t>
      </w:r>
      <w:r w:rsidRPr="007424A9">
        <w:rPr>
          <w:sz w:val="24"/>
          <w:szCs w:val="24"/>
        </w:rPr>
        <w:t xml:space="preserve"> Thessalonians 1:3 &amp; Hebrews 10:24. </w:t>
      </w:r>
    </w:p>
    <w:p w:rsidR="0007294B" w:rsidRPr="007424A9" w:rsidRDefault="0007294B" w:rsidP="0007294B">
      <w:pPr>
        <w:tabs>
          <w:tab w:val="left" w:pos="360"/>
        </w:tabs>
        <w:spacing w:line="480" w:lineRule="auto"/>
        <w:jc w:val="both"/>
        <w:rPr>
          <w:sz w:val="24"/>
          <w:szCs w:val="24"/>
        </w:rPr>
      </w:pPr>
      <w:r w:rsidRPr="007424A9">
        <w:rPr>
          <w:sz w:val="24"/>
          <w:szCs w:val="24"/>
        </w:rPr>
        <w:t>The Agape Love of His Brother John the Holy Ghost: The Holy Ghost’s Work and Fruit includes the Characteristic of Agape Love is in Galatians 5:22; Romans 15:30; Colossians 1:8; 1</w:t>
      </w:r>
      <w:r w:rsidRPr="007424A9">
        <w:rPr>
          <w:sz w:val="24"/>
          <w:szCs w:val="24"/>
          <w:vertAlign w:val="superscript"/>
        </w:rPr>
        <w:t>st</w:t>
      </w:r>
      <w:r w:rsidRPr="007424A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424A9">
        <w:rPr>
          <w:sz w:val="24"/>
          <w:szCs w:val="24"/>
          <w:vertAlign w:val="superscript"/>
        </w:rPr>
        <w:t>nd</w:t>
      </w:r>
      <w:r w:rsidRPr="007424A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424A9">
        <w:rPr>
          <w:sz w:val="24"/>
          <w:szCs w:val="24"/>
          <w:vertAlign w:val="superscript"/>
        </w:rPr>
        <w:t>st</w:t>
      </w:r>
      <w:r w:rsidRPr="007424A9">
        <w:rPr>
          <w:sz w:val="24"/>
          <w:szCs w:val="24"/>
        </w:rPr>
        <w:t xml:space="preserve"> Corinthians 13:1-13; 14:1, 12, 26. </w:t>
      </w:r>
    </w:p>
    <w:p w:rsidR="0007294B" w:rsidRPr="007424A9" w:rsidRDefault="0007294B" w:rsidP="0007294B">
      <w:pPr>
        <w:tabs>
          <w:tab w:val="left" w:pos="360"/>
        </w:tabs>
        <w:spacing w:line="480" w:lineRule="auto"/>
        <w:jc w:val="both"/>
        <w:rPr>
          <w:sz w:val="24"/>
          <w:szCs w:val="24"/>
        </w:rPr>
      </w:pPr>
      <w:r w:rsidRPr="007424A9">
        <w:rPr>
          <w:sz w:val="24"/>
          <w:szCs w:val="24"/>
        </w:rPr>
        <w:t>The Divine Nature of Agape Love: The Father Stephen is the Supreme Source of all Holy Divine Love &amp; all Holy Agape Love: His very Character is Agape Love is in 1</w:t>
      </w:r>
      <w:r w:rsidRPr="007424A9">
        <w:rPr>
          <w:sz w:val="24"/>
          <w:szCs w:val="24"/>
          <w:vertAlign w:val="superscript"/>
        </w:rPr>
        <w:t>st</w:t>
      </w:r>
      <w:r w:rsidRPr="007424A9">
        <w:rPr>
          <w:sz w:val="24"/>
          <w:szCs w:val="24"/>
        </w:rPr>
        <w:t xml:space="preserve"> John 4:7-8; 1</w:t>
      </w:r>
      <w:r w:rsidRPr="007424A9">
        <w:rPr>
          <w:sz w:val="24"/>
          <w:szCs w:val="24"/>
          <w:vertAlign w:val="superscript"/>
        </w:rPr>
        <w:t>st</w:t>
      </w:r>
      <w:r w:rsidRPr="007424A9">
        <w:rPr>
          <w:sz w:val="24"/>
          <w:szCs w:val="24"/>
        </w:rPr>
        <w:t xml:space="preserve"> Thessalonians 3:12; 2</w:t>
      </w:r>
      <w:r w:rsidRPr="007424A9">
        <w:rPr>
          <w:sz w:val="24"/>
          <w:szCs w:val="24"/>
          <w:vertAlign w:val="superscript"/>
        </w:rPr>
        <w:t>nd</w:t>
      </w:r>
      <w:r w:rsidRPr="007424A9">
        <w:rPr>
          <w:sz w:val="24"/>
          <w:szCs w:val="24"/>
        </w:rPr>
        <w:t xml:space="preserve"> Timothy 1:7 &amp; 1</w:t>
      </w:r>
      <w:r w:rsidRPr="007424A9">
        <w:rPr>
          <w:sz w:val="24"/>
          <w:szCs w:val="24"/>
          <w:vertAlign w:val="superscript"/>
        </w:rPr>
        <w:t>st</w:t>
      </w:r>
      <w:r w:rsidRPr="007424A9">
        <w:rPr>
          <w:sz w:val="24"/>
          <w:szCs w:val="24"/>
        </w:rPr>
        <w:t xml:space="preserve"> John 4:16, 19. The Father Stephen’s Agape Love is revealed in the Cross of His Son Jesus Christ is in 1</w:t>
      </w:r>
      <w:r w:rsidRPr="007424A9">
        <w:rPr>
          <w:sz w:val="24"/>
          <w:szCs w:val="24"/>
          <w:vertAlign w:val="superscript"/>
        </w:rPr>
        <w:t>st</w:t>
      </w:r>
      <w:r w:rsidRPr="007424A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424A9">
        <w:rPr>
          <w:sz w:val="24"/>
          <w:szCs w:val="24"/>
          <w:vertAlign w:val="superscript"/>
        </w:rPr>
        <w:t>nd</w:t>
      </w:r>
      <w:r w:rsidRPr="007424A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424A9">
        <w:rPr>
          <w:sz w:val="24"/>
          <w:szCs w:val="24"/>
          <w:vertAlign w:val="superscript"/>
        </w:rPr>
        <w:t>nd</w:t>
      </w:r>
      <w:r w:rsidRPr="007424A9">
        <w:rPr>
          <w:sz w:val="24"/>
          <w:szCs w:val="24"/>
        </w:rPr>
        <w:t xml:space="preserve"> Corinthians 13:14; Ephesians 2:4; Hebrews 12:6 &amp; 1</w:t>
      </w:r>
      <w:r w:rsidRPr="007424A9">
        <w:rPr>
          <w:sz w:val="24"/>
          <w:szCs w:val="24"/>
          <w:vertAlign w:val="superscript"/>
        </w:rPr>
        <w:t>st</w:t>
      </w:r>
      <w:r w:rsidRPr="007424A9">
        <w:rPr>
          <w:sz w:val="24"/>
          <w:szCs w:val="24"/>
        </w:rPr>
        <w:t xml:space="preserve"> John 3:1. To describe Holy Agape Love for the Father Stephen is in John 14:21; 21:15; Romans 8:28; 1</w:t>
      </w:r>
      <w:r w:rsidRPr="007424A9">
        <w:rPr>
          <w:sz w:val="24"/>
          <w:szCs w:val="24"/>
          <w:vertAlign w:val="superscript"/>
        </w:rPr>
        <w:t>st</w:t>
      </w:r>
      <w:r w:rsidRPr="007424A9">
        <w:rPr>
          <w:sz w:val="24"/>
          <w:szCs w:val="24"/>
        </w:rPr>
        <w:t xml:space="preserve"> Thessalonians 1:3; James 1:12; 1</w:t>
      </w:r>
      <w:r w:rsidRPr="007424A9">
        <w:rPr>
          <w:sz w:val="24"/>
          <w:szCs w:val="24"/>
          <w:vertAlign w:val="superscript"/>
        </w:rPr>
        <w:t>st</w:t>
      </w:r>
      <w:r w:rsidRPr="007424A9">
        <w:rPr>
          <w:sz w:val="24"/>
          <w:szCs w:val="24"/>
        </w:rPr>
        <w:t xml:space="preserve"> Peter 1:8; 1</w:t>
      </w:r>
      <w:r w:rsidRPr="007424A9">
        <w:rPr>
          <w:sz w:val="24"/>
          <w:szCs w:val="24"/>
          <w:vertAlign w:val="superscript"/>
        </w:rPr>
        <w:t>st</w:t>
      </w:r>
      <w:r w:rsidRPr="007424A9">
        <w:rPr>
          <w:sz w:val="24"/>
          <w:szCs w:val="24"/>
        </w:rPr>
        <w:t xml:space="preserve"> John 5:3 &amp; Luke 10:27. To describe Holy Brotherly Agape Love is in John 13:35; Romans 13:8; 1</w:t>
      </w:r>
      <w:r w:rsidRPr="007424A9">
        <w:rPr>
          <w:sz w:val="24"/>
          <w:szCs w:val="24"/>
          <w:vertAlign w:val="superscript"/>
        </w:rPr>
        <w:t>st</w:t>
      </w:r>
      <w:r w:rsidRPr="007424A9">
        <w:rPr>
          <w:sz w:val="24"/>
          <w:szCs w:val="24"/>
        </w:rPr>
        <w:t xml:space="preserve"> Corinthians 16:24; 2</w:t>
      </w:r>
      <w:r w:rsidRPr="007424A9">
        <w:rPr>
          <w:sz w:val="24"/>
          <w:szCs w:val="24"/>
          <w:vertAlign w:val="superscript"/>
        </w:rPr>
        <w:t>nd</w:t>
      </w:r>
      <w:r w:rsidRPr="007424A9">
        <w:rPr>
          <w:sz w:val="24"/>
          <w:szCs w:val="24"/>
        </w:rPr>
        <w:t xml:space="preserve"> Corinthians 8:8; Galatians 5:13; Ephesians 4:2; Philippians 1:9; Colossians 2:2 &amp; Philemon 5. To describe Holy Agape Love expressed by eating together is in 2</w:t>
      </w:r>
      <w:r w:rsidRPr="007424A9">
        <w:rPr>
          <w:sz w:val="24"/>
          <w:szCs w:val="24"/>
          <w:vertAlign w:val="superscript"/>
        </w:rPr>
        <w:t>nd</w:t>
      </w:r>
      <w:r w:rsidRPr="007424A9">
        <w:rPr>
          <w:sz w:val="24"/>
          <w:szCs w:val="24"/>
        </w:rPr>
        <w:t xml:space="preserve"> Peter 2:13 &amp; Jude 12. To describe Holy Divine Love in a negative wrong sense as a Sexual Eros Love is in Acts 17:28-30; John 3:19; 12:43; 2</w:t>
      </w:r>
      <w:r w:rsidRPr="007424A9">
        <w:rPr>
          <w:sz w:val="24"/>
          <w:szCs w:val="24"/>
          <w:vertAlign w:val="superscript"/>
        </w:rPr>
        <w:t>nd</w:t>
      </w:r>
      <w:r w:rsidRPr="007424A9">
        <w:rPr>
          <w:sz w:val="24"/>
          <w:szCs w:val="24"/>
        </w:rPr>
        <w:t xml:space="preserve"> Timothy 4:10; 2</w:t>
      </w:r>
      <w:r w:rsidRPr="007424A9">
        <w:rPr>
          <w:sz w:val="24"/>
          <w:szCs w:val="24"/>
          <w:vertAlign w:val="superscript"/>
        </w:rPr>
        <w:t>nd</w:t>
      </w:r>
      <w:r w:rsidRPr="007424A9">
        <w:rPr>
          <w:sz w:val="24"/>
          <w:szCs w:val="24"/>
        </w:rPr>
        <w:t xml:space="preserve"> Peter 2:15; 1</w:t>
      </w:r>
      <w:r w:rsidRPr="007424A9">
        <w:rPr>
          <w:sz w:val="24"/>
          <w:szCs w:val="24"/>
          <w:vertAlign w:val="superscript"/>
        </w:rPr>
        <w:t>st</w:t>
      </w:r>
      <w:r w:rsidRPr="007424A9">
        <w:rPr>
          <w:sz w:val="24"/>
          <w:szCs w:val="24"/>
        </w:rPr>
        <w:t xml:space="preserve"> John 2:15 &amp; Luke 11:43. This does not refer to Holy Agape Love as God because it is Immutable. The Characteristic of Agape Love is in 1</w:t>
      </w:r>
      <w:r w:rsidRPr="007424A9">
        <w:rPr>
          <w:sz w:val="24"/>
          <w:szCs w:val="24"/>
          <w:vertAlign w:val="superscript"/>
        </w:rPr>
        <w:t>st</w:t>
      </w:r>
      <w:r w:rsidRPr="007424A9">
        <w:rPr>
          <w:sz w:val="24"/>
          <w:szCs w:val="24"/>
        </w:rPr>
        <w:t xml:space="preserve"> Corinthians 13:4-8; Romans 12:9; 1</w:t>
      </w:r>
      <w:r w:rsidRPr="007424A9">
        <w:rPr>
          <w:sz w:val="24"/>
          <w:szCs w:val="24"/>
          <w:vertAlign w:val="superscript"/>
        </w:rPr>
        <w:t>st</w:t>
      </w:r>
      <w:r w:rsidRPr="007424A9">
        <w:rPr>
          <w:sz w:val="24"/>
          <w:szCs w:val="24"/>
        </w:rPr>
        <w:t xml:space="preserve"> Timothy 1:5; 1</w:t>
      </w:r>
      <w:r w:rsidRPr="007424A9">
        <w:rPr>
          <w:sz w:val="24"/>
          <w:szCs w:val="24"/>
          <w:vertAlign w:val="superscript"/>
        </w:rPr>
        <w:t>st</w:t>
      </w:r>
      <w:r w:rsidRPr="007424A9">
        <w:rPr>
          <w:sz w:val="24"/>
          <w:szCs w:val="24"/>
        </w:rPr>
        <w:t xml:space="preserve"> Peter 1:22 &amp; 1</w:t>
      </w:r>
      <w:r w:rsidRPr="007424A9">
        <w:rPr>
          <w:sz w:val="24"/>
          <w:szCs w:val="24"/>
          <w:vertAlign w:val="superscript"/>
        </w:rPr>
        <w:t>st</w:t>
      </w:r>
      <w:r w:rsidRPr="007424A9">
        <w:rPr>
          <w:sz w:val="24"/>
          <w:szCs w:val="24"/>
        </w:rPr>
        <w:t xml:space="preserve"> John 4:18. The Agape Love is shown by Good Deeds is in 1</w:t>
      </w:r>
      <w:r w:rsidRPr="007424A9">
        <w:rPr>
          <w:sz w:val="24"/>
          <w:szCs w:val="24"/>
          <w:vertAlign w:val="superscript"/>
        </w:rPr>
        <w:t>st</w:t>
      </w:r>
      <w:r w:rsidRPr="007424A9">
        <w:rPr>
          <w:sz w:val="24"/>
          <w:szCs w:val="24"/>
        </w:rPr>
        <w:t xml:space="preserve"> John 3:17-18; 4:9; 5:2-3; 2</w:t>
      </w:r>
      <w:r w:rsidRPr="007424A9">
        <w:rPr>
          <w:sz w:val="24"/>
          <w:szCs w:val="24"/>
          <w:vertAlign w:val="superscript"/>
        </w:rPr>
        <w:t>nd</w:t>
      </w:r>
      <w:r w:rsidRPr="007424A9">
        <w:rPr>
          <w:sz w:val="24"/>
          <w:szCs w:val="24"/>
        </w:rPr>
        <w:t xml:space="preserve"> John 6; 3</w:t>
      </w:r>
      <w:r w:rsidRPr="007424A9">
        <w:rPr>
          <w:sz w:val="24"/>
          <w:szCs w:val="24"/>
          <w:vertAlign w:val="superscript"/>
        </w:rPr>
        <w:t>rd</w:t>
      </w:r>
      <w:r w:rsidRPr="007424A9">
        <w:rPr>
          <w:sz w:val="24"/>
          <w:szCs w:val="24"/>
        </w:rPr>
        <w:t xml:space="preserve"> John 5-6; John 14:15, 23; Romans 5:8; 14:15 &amp; Galatians 2:20. The Pre-Eminence of Agape Love is in 1</w:t>
      </w:r>
      <w:r w:rsidRPr="007424A9">
        <w:rPr>
          <w:sz w:val="24"/>
          <w:szCs w:val="24"/>
          <w:vertAlign w:val="superscript"/>
        </w:rPr>
        <w:t>st</w:t>
      </w:r>
      <w:r w:rsidRPr="007424A9">
        <w:rPr>
          <w:sz w:val="24"/>
          <w:szCs w:val="24"/>
        </w:rPr>
        <w:t xml:space="preserve"> Corinthians 12:31-13:3, 13; Matthew 22:37-39; Mark 12:29-31; Romans 13:9-10; Galatians 5:6; Ephesians 3:17-19; Colossians 3:14; 2</w:t>
      </w:r>
      <w:r w:rsidRPr="007424A9">
        <w:rPr>
          <w:sz w:val="24"/>
          <w:szCs w:val="24"/>
          <w:vertAlign w:val="superscript"/>
        </w:rPr>
        <w:t>nd</w:t>
      </w:r>
      <w:r w:rsidRPr="007424A9">
        <w:rPr>
          <w:sz w:val="24"/>
          <w:szCs w:val="24"/>
        </w:rPr>
        <w:t xml:space="preserve"> Peter 1:7 &amp; 1</w:t>
      </w:r>
      <w:r w:rsidRPr="007424A9">
        <w:rPr>
          <w:sz w:val="24"/>
          <w:szCs w:val="24"/>
          <w:vertAlign w:val="superscript"/>
        </w:rPr>
        <w:t>st</w:t>
      </w:r>
      <w:r w:rsidRPr="007424A9">
        <w:rPr>
          <w:sz w:val="24"/>
          <w:szCs w:val="24"/>
        </w:rPr>
        <w:t xml:space="preserve"> John 2:10. </w:t>
      </w:r>
    </w:p>
    <w:p w:rsidR="0007294B" w:rsidRPr="007424A9" w:rsidRDefault="0007294B" w:rsidP="0007294B">
      <w:pPr>
        <w:tabs>
          <w:tab w:val="left" w:pos="360"/>
        </w:tabs>
        <w:spacing w:line="480" w:lineRule="auto"/>
        <w:jc w:val="both"/>
        <w:rPr>
          <w:sz w:val="24"/>
          <w:szCs w:val="24"/>
        </w:rPr>
      </w:pPr>
      <w:r w:rsidRPr="007424A9">
        <w:rPr>
          <w:sz w:val="24"/>
          <w:szCs w:val="24"/>
        </w:rPr>
        <w:t>The Agape Love for the Father Stephen: Believers’ response to the Father Stephen’s Agape Love is in 1</w:t>
      </w:r>
      <w:r w:rsidRPr="007424A9">
        <w:rPr>
          <w:sz w:val="24"/>
          <w:szCs w:val="24"/>
          <w:vertAlign w:val="superscript"/>
        </w:rPr>
        <w:t>st</w:t>
      </w:r>
      <w:r w:rsidRPr="007424A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424A9">
        <w:rPr>
          <w:sz w:val="24"/>
          <w:szCs w:val="24"/>
          <w:vertAlign w:val="superscript"/>
        </w:rPr>
        <w:t>st</w:t>
      </w:r>
      <w:r w:rsidRPr="007424A9">
        <w:rPr>
          <w:sz w:val="24"/>
          <w:szCs w:val="24"/>
        </w:rPr>
        <w:t xml:space="preserve"> Chronicles 29:3, 6, 9; Exodus 25:2; 35:5 &amp; 2</w:t>
      </w:r>
      <w:r w:rsidRPr="007424A9">
        <w:rPr>
          <w:sz w:val="24"/>
          <w:szCs w:val="24"/>
          <w:vertAlign w:val="superscript"/>
        </w:rPr>
        <w:t>nd</w:t>
      </w:r>
      <w:r w:rsidRPr="007424A9">
        <w:rPr>
          <w:sz w:val="24"/>
          <w:szCs w:val="24"/>
        </w:rPr>
        <w:t xml:space="preserve"> Corinthians 8:4-5, 8; 9:7. Obeying the Father Stephen is in Acts 6:6-7; 7:1-53; 1</w:t>
      </w:r>
      <w:r w:rsidRPr="007424A9">
        <w:rPr>
          <w:sz w:val="24"/>
          <w:szCs w:val="24"/>
          <w:vertAlign w:val="superscript"/>
        </w:rPr>
        <w:t>st</w:t>
      </w:r>
      <w:r w:rsidRPr="007424A9">
        <w:rPr>
          <w:sz w:val="24"/>
          <w:szCs w:val="24"/>
        </w:rPr>
        <w:t xml:space="preserve"> John 5:3; Psalms 40:8; John 14:15, 23; 15:14 &amp; 2</w:t>
      </w:r>
      <w:r w:rsidRPr="007424A9">
        <w:rPr>
          <w:sz w:val="24"/>
          <w:szCs w:val="24"/>
          <w:vertAlign w:val="superscript"/>
        </w:rPr>
        <w:t>nd</w:t>
      </w:r>
      <w:r w:rsidRPr="007424A9">
        <w:rPr>
          <w:sz w:val="24"/>
          <w:szCs w:val="24"/>
        </w:rPr>
        <w:t xml:space="preserve"> John 6. Agape Loving others is in 1</w:t>
      </w:r>
      <w:r w:rsidRPr="007424A9">
        <w:rPr>
          <w:sz w:val="24"/>
          <w:szCs w:val="24"/>
          <w:vertAlign w:val="superscript"/>
        </w:rPr>
        <w:t>st</w:t>
      </w:r>
      <w:r w:rsidRPr="007424A9">
        <w:rPr>
          <w:sz w:val="24"/>
          <w:szCs w:val="24"/>
        </w:rPr>
        <w:t xml:space="preserve"> John 4:11, 21 &amp; John 13:35; 15:12. The Divine Love for the Father Stephen is in Acts 17:28-30. The Divine Love for Man only is in 2</w:t>
      </w:r>
      <w:r w:rsidRPr="007424A9">
        <w:rPr>
          <w:sz w:val="24"/>
          <w:szCs w:val="24"/>
          <w:vertAlign w:val="superscript"/>
        </w:rPr>
        <w:t>nd</w:t>
      </w:r>
      <w:r w:rsidRPr="007424A9">
        <w:rPr>
          <w:sz w:val="24"/>
          <w:szCs w:val="24"/>
        </w:rPr>
        <w:t xml:space="preserve"> Peter 1:4. The Sexual Love for Man only is in Genesis 4:1. The Blessings of Agape Loving the Father Stephen is in John 14:15-16, 23; 16:27 &amp; 1</w:t>
      </w:r>
      <w:r w:rsidRPr="007424A9">
        <w:rPr>
          <w:sz w:val="24"/>
          <w:szCs w:val="24"/>
          <w:vertAlign w:val="superscript"/>
        </w:rPr>
        <w:t>st</w:t>
      </w:r>
      <w:r w:rsidRPr="007424A9">
        <w:rPr>
          <w:sz w:val="24"/>
          <w:szCs w:val="24"/>
        </w:rPr>
        <w:t xml:space="preserve"> Peter 1:8. The Examples of Agape Love for the Father Stephen and His Son Jesus Christ is in Psalms 18:1; 73:25; Matthew 26:7; Mark 14:3; John 11:16; 12:3; 21:16; Hebrews 6:10; Luke 2:37; 7:47; 24:53 &amp; Acts 21:13. </w:t>
      </w:r>
    </w:p>
    <w:p w:rsidR="0007294B" w:rsidRPr="007424A9" w:rsidRDefault="0007294B" w:rsidP="0007294B">
      <w:pPr>
        <w:tabs>
          <w:tab w:val="left" w:pos="360"/>
        </w:tabs>
        <w:spacing w:line="480" w:lineRule="auto"/>
        <w:jc w:val="both"/>
        <w:rPr>
          <w:sz w:val="24"/>
          <w:szCs w:val="24"/>
        </w:rPr>
      </w:pPr>
      <w:r w:rsidRPr="007424A9">
        <w:rPr>
          <w:sz w:val="24"/>
          <w:szCs w:val="24"/>
        </w:rPr>
        <w:t>Agape Love for One Another: The True Reasons for Agape Loving One Another: The Father Stephen commands it is in Galatians 5:14; Leviticus 19:18, 34; Deuteronomy 10:19; Matthew 22:39; Mark 12:31; John 15:12; Romans 13:10; 1</w:t>
      </w:r>
      <w:r w:rsidRPr="007424A9">
        <w:rPr>
          <w:sz w:val="24"/>
          <w:szCs w:val="24"/>
          <w:vertAlign w:val="superscript"/>
        </w:rPr>
        <w:t>st</w:t>
      </w:r>
      <w:r w:rsidRPr="007424A9">
        <w:rPr>
          <w:sz w:val="24"/>
          <w:szCs w:val="24"/>
        </w:rPr>
        <w:t xml:space="preserve"> Thessalonians 4:9; Hebrews 13:1; James 2:8; 1</w:t>
      </w:r>
      <w:r w:rsidRPr="007424A9">
        <w:rPr>
          <w:sz w:val="24"/>
          <w:szCs w:val="24"/>
          <w:vertAlign w:val="superscript"/>
        </w:rPr>
        <w:t>st</w:t>
      </w:r>
      <w:r w:rsidRPr="007424A9">
        <w:rPr>
          <w:sz w:val="24"/>
          <w:szCs w:val="24"/>
        </w:rPr>
        <w:t xml:space="preserve"> Peter 1:22; 2:17; 1</w:t>
      </w:r>
      <w:r w:rsidRPr="007424A9">
        <w:rPr>
          <w:sz w:val="24"/>
          <w:szCs w:val="24"/>
          <w:vertAlign w:val="superscript"/>
        </w:rPr>
        <w:t>st</w:t>
      </w:r>
      <w:r w:rsidRPr="007424A9">
        <w:rPr>
          <w:sz w:val="24"/>
          <w:szCs w:val="24"/>
        </w:rPr>
        <w:t xml:space="preserve"> John 3:23; 4:21 &amp; 2</w:t>
      </w:r>
      <w:r w:rsidRPr="007424A9">
        <w:rPr>
          <w:sz w:val="24"/>
          <w:szCs w:val="24"/>
          <w:vertAlign w:val="superscript"/>
        </w:rPr>
        <w:t>nd</w:t>
      </w:r>
      <w:r w:rsidRPr="007424A9">
        <w:rPr>
          <w:sz w:val="24"/>
          <w:szCs w:val="24"/>
        </w:rPr>
        <w:t xml:space="preserve"> John 5. The Father Stephen has taken the initiative in showing Agape Love is in 1</w:t>
      </w:r>
      <w:r w:rsidRPr="007424A9">
        <w:rPr>
          <w:sz w:val="24"/>
          <w:szCs w:val="24"/>
          <w:vertAlign w:val="superscript"/>
        </w:rPr>
        <w:t>st</w:t>
      </w:r>
      <w:r w:rsidRPr="007424A9">
        <w:rPr>
          <w:sz w:val="24"/>
          <w:szCs w:val="24"/>
        </w:rPr>
        <w:t xml:space="preserve"> John 3:16; 4:11; Malachi 2:10 &amp; 1</w:t>
      </w:r>
      <w:r w:rsidRPr="007424A9">
        <w:rPr>
          <w:sz w:val="24"/>
          <w:szCs w:val="24"/>
          <w:vertAlign w:val="superscript"/>
        </w:rPr>
        <w:t>st</w:t>
      </w:r>
      <w:r w:rsidRPr="007424A9">
        <w:rPr>
          <w:sz w:val="24"/>
          <w:szCs w:val="24"/>
        </w:rPr>
        <w:t xml:space="preserve"> Corinthians 8:11-13. The Father Stephen’s Creatures are known by their Agape Love is in John 13:35 &amp; 1</w:t>
      </w:r>
      <w:r w:rsidRPr="007424A9">
        <w:rPr>
          <w:sz w:val="24"/>
          <w:szCs w:val="24"/>
          <w:vertAlign w:val="superscript"/>
        </w:rPr>
        <w:t>st</w:t>
      </w:r>
      <w:r w:rsidRPr="007424A9">
        <w:rPr>
          <w:sz w:val="24"/>
          <w:szCs w:val="24"/>
        </w:rPr>
        <w:t xml:space="preserve"> John 2:10; 3:14; 4:7, 16, 20. Agape Love maintains True Fellowship is in 1</w:t>
      </w:r>
      <w:r w:rsidRPr="007424A9">
        <w:rPr>
          <w:sz w:val="24"/>
          <w:szCs w:val="24"/>
          <w:vertAlign w:val="superscript"/>
        </w:rPr>
        <w:t>st</w:t>
      </w:r>
      <w:r w:rsidRPr="007424A9">
        <w:rPr>
          <w:sz w:val="24"/>
          <w:szCs w:val="24"/>
        </w:rPr>
        <w:t xml:space="preserve"> Peter 4:8; Proverbs 10:12; 17:9 &amp; Ephesians 4:2. Agape Love promotes Sacrificial Service is in 1</w:t>
      </w:r>
      <w:r w:rsidRPr="007424A9">
        <w:rPr>
          <w:sz w:val="24"/>
          <w:szCs w:val="24"/>
          <w:vertAlign w:val="superscript"/>
        </w:rPr>
        <w:t>st</w:t>
      </w:r>
      <w:r w:rsidRPr="007424A9">
        <w:rPr>
          <w:sz w:val="24"/>
          <w:szCs w:val="24"/>
        </w:rPr>
        <w:t xml:space="preserve"> Thessalonians 1:3; 2:8; Proverbs 17:17; 2</w:t>
      </w:r>
      <w:r w:rsidRPr="007424A9">
        <w:rPr>
          <w:sz w:val="24"/>
          <w:szCs w:val="24"/>
          <w:vertAlign w:val="superscript"/>
        </w:rPr>
        <w:t>nd</w:t>
      </w:r>
      <w:r w:rsidRPr="007424A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424A9">
        <w:rPr>
          <w:sz w:val="24"/>
          <w:szCs w:val="24"/>
          <w:vertAlign w:val="superscript"/>
        </w:rPr>
        <w:t>st</w:t>
      </w:r>
      <w:r w:rsidRPr="007424A9">
        <w:rPr>
          <w:sz w:val="24"/>
          <w:szCs w:val="24"/>
        </w:rPr>
        <w:t xml:space="preserve"> John 3:17. In affectionate greetings is in 2</w:t>
      </w:r>
      <w:r w:rsidRPr="007424A9">
        <w:rPr>
          <w:sz w:val="24"/>
          <w:szCs w:val="24"/>
          <w:vertAlign w:val="superscript"/>
        </w:rPr>
        <w:t>nd</w:t>
      </w:r>
      <w:r w:rsidRPr="007424A9">
        <w:rPr>
          <w:sz w:val="24"/>
          <w:szCs w:val="24"/>
        </w:rPr>
        <w:t xml:space="preserve"> Corinthians 13:12; Genesis 33:4; 45:14-15; Romans 16:16; 1</w:t>
      </w:r>
      <w:r w:rsidRPr="007424A9">
        <w:rPr>
          <w:sz w:val="24"/>
          <w:szCs w:val="24"/>
          <w:vertAlign w:val="superscript"/>
        </w:rPr>
        <w:t>st</w:t>
      </w:r>
      <w:r w:rsidRPr="007424A9">
        <w:rPr>
          <w:sz w:val="24"/>
          <w:szCs w:val="24"/>
        </w:rPr>
        <w:t xml:space="preserve"> Corinthians 16:20; 1</w:t>
      </w:r>
      <w:r w:rsidRPr="007424A9">
        <w:rPr>
          <w:sz w:val="24"/>
          <w:szCs w:val="24"/>
          <w:vertAlign w:val="superscript"/>
        </w:rPr>
        <w:t>st</w:t>
      </w:r>
      <w:r w:rsidRPr="007424A9">
        <w:rPr>
          <w:sz w:val="24"/>
          <w:szCs w:val="24"/>
        </w:rPr>
        <w:t xml:space="preserve"> Peter 5:14 &amp; Acts 20:37. The Examples of the demonstration of Divine Love for One Another is in Genesis 14:14-16; Exodus 32:31-32; 1</w:t>
      </w:r>
      <w:r w:rsidRPr="007424A9">
        <w:rPr>
          <w:sz w:val="24"/>
          <w:szCs w:val="24"/>
          <w:vertAlign w:val="superscript"/>
        </w:rPr>
        <w:t>st</w:t>
      </w:r>
      <w:r w:rsidRPr="007424A9">
        <w:rPr>
          <w:sz w:val="24"/>
          <w:szCs w:val="24"/>
        </w:rPr>
        <w:t xml:space="preserve"> Samuel 18:3; Romans 16:4; 2</w:t>
      </w:r>
      <w:r w:rsidRPr="007424A9">
        <w:rPr>
          <w:sz w:val="24"/>
          <w:szCs w:val="24"/>
          <w:vertAlign w:val="superscript"/>
        </w:rPr>
        <w:t>nd</w:t>
      </w:r>
      <w:r w:rsidRPr="007424A9">
        <w:rPr>
          <w:sz w:val="24"/>
          <w:szCs w:val="24"/>
        </w:rPr>
        <w:t xml:space="preserve"> Corinthians 2:4; Ephesians 1:15; Philippians 1:8; 4:1; 2</w:t>
      </w:r>
      <w:r w:rsidRPr="007424A9">
        <w:rPr>
          <w:sz w:val="24"/>
          <w:szCs w:val="24"/>
          <w:vertAlign w:val="superscript"/>
        </w:rPr>
        <w:t>nd</w:t>
      </w:r>
      <w:r w:rsidRPr="007424A9">
        <w:rPr>
          <w:sz w:val="24"/>
          <w:szCs w:val="24"/>
        </w:rPr>
        <w:t xml:space="preserve"> Timothy 1:16-17; Philemon 12; 3</w:t>
      </w:r>
      <w:r w:rsidRPr="007424A9">
        <w:rPr>
          <w:sz w:val="24"/>
          <w:szCs w:val="24"/>
          <w:vertAlign w:val="superscript"/>
        </w:rPr>
        <w:t>rd</w:t>
      </w:r>
      <w:r w:rsidRPr="007424A9">
        <w:rPr>
          <w:sz w:val="24"/>
          <w:szCs w:val="24"/>
        </w:rPr>
        <w:t xml:space="preserve"> John 6; Luke 7:2-6; 10:29-37 &amp; Acts 4:32; 16:33; 20:38. Paul’s Agape Love for His churches is in 2</w:t>
      </w:r>
      <w:r w:rsidRPr="007424A9">
        <w:rPr>
          <w:sz w:val="24"/>
          <w:szCs w:val="24"/>
          <w:vertAlign w:val="superscript"/>
        </w:rPr>
        <w:t>nd</w:t>
      </w:r>
      <w:r w:rsidRPr="007424A9">
        <w:rPr>
          <w:sz w:val="24"/>
          <w:szCs w:val="24"/>
        </w:rPr>
        <w:t xml:space="preserve"> Corinthians 1:3-6; 2:4; Galatians 4:19; Philippians 1:3, 7; 4:1 &amp; 1</w:t>
      </w:r>
      <w:r w:rsidRPr="007424A9">
        <w:rPr>
          <w:sz w:val="24"/>
          <w:szCs w:val="24"/>
          <w:vertAlign w:val="superscript"/>
        </w:rPr>
        <w:t>st</w:t>
      </w:r>
      <w:r w:rsidRPr="007424A9">
        <w:rPr>
          <w:sz w:val="24"/>
          <w:szCs w:val="24"/>
        </w:rPr>
        <w:t xml:space="preserve"> Thessalonians 2:7-8; 3:7-10, 12. </w:t>
      </w:r>
    </w:p>
    <w:p w:rsidR="0007294B" w:rsidRPr="007424A9" w:rsidRDefault="0007294B" w:rsidP="0007294B">
      <w:pPr>
        <w:tabs>
          <w:tab w:val="left" w:pos="360"/>
        </w:tabs>
        <w:spacing w:line="480" w:lineRule="auto"/>
        <w:jc w:val="both"/>
        <w:rPr>
          <w:sz w:val="24"/>
          <w:szCs w:val="24"/>
        </w:rPr>
      </w:pPr>
      <w:r w:rsidRPr="007424A9">
        <w:rPr>
          <w:sz w:val="24"/>
          <w:szCs w:val="24"/>
        </w:rPr>
        <w:t>The Divine Love in Relationships: The Divine Love between Husband and Wife: Conjugal Love is commanded is in Colossians 3:18-19; Genesis 2:24; Deuteronomy 24:5; Proverbs 5:18-20; Ecclesiastes 9:9; Ephesians 5:22, 28, 33 &amp; 1</w:t>
      </w:r>
      <w:r w:rsidRPr="007424A9">
        <w:rPr>
          <w:sz w:val="24"/>
          <w:szCs w:val="24"/>
          <w:vertAlign w:val="superscript"/>
        </w:rPr>
        <w:t>st</w:t>
      </w:r>
      <w:r w:rsidRPr="007424A9">
        <w:rPr>
          <w:sz w:val="24"/>
          <w:szCs w:val="24"/>
        </w:rPr>
        <w:t xml:space="preserve"> Peter 3:7. It is patterned on the Father Stephen’s Divine Love for His Creatures is in Isaiah 54:5; 62:5; Ephesians 5:25-27; Jeremiah 3:14; Ezekiel 16:8; Hosea 2:19; 2</w:t>
      </w:r>
      <w:r w:rsidRPr="007424A9">
        <w:rPr>
          <w:sz w:val="24"/>
          <w:szCs w:val="24"/>
          <w:vertAlign w:val="superscript"/>
        </w:rPr>
        <w:t>nd</w:t>
      </w:r>
      <w:r w:rsidRPr="007424A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424A9">
        <w:rPr>
          <w:sz w:val="24"/>
          <w:szCs w:val="24"/>
          <w:vertAlign w:val="superscript"/>
        </w:rPr>
        <w:t>st</w:t>
      </w:r>
      <w:r w:rsidRPr="007424A9">
        <w:rPr>
          <w:sz w:val="24"/>
          <w:szCs w:val="24"/>
        </w:rPr>
        <w:t xml:space="preserve"> Samuel 1:5; Esther 2:17; Song of Solomon 1:2; 4:10; Hosea 3:1 &amp; Matthew 1:19. Safeguards on Human Divine Love: Sex is damned as every level is in Genesis 4:1; 6:1-7; Tobit 4:12-13; 1</w:t>
      </w:r>
      <w:r w:rsidRPr="007424A9">
        <w:rPr>
          <w:sz w:val="24"/>
          <w:szCs w:val="24"/>
          <w:vertAlign w:val="superscript"/>
        </w:rPr>
        <w:t>st</w:t>
      </w:r>
      <w:r w:rsidRPr="007424A9">
        <w:rPr>
          <w:sz w:val="24"/>
          <w:szCs w:val="24"/>
        </w:rPr>
        <w:t xml:space="preserve"> Corinthians 5:1; 6:9, 16, 18; 7:2; 10:8; Ephesians 5:3; Colossians 3:5; 1</w:t>
      </w:r>
      <w:r w:rsidRPr="007424A9">
        <w:rPr>
          <w:sz w:val="24"/>
          <w:szCs w:val="24"/>
          <w:vertAlign w:val="superscript"/>
        </w:rPr>
        <w:t>st</w:t>
      </w:r>
      <w:r w:rsidRPr="007424A9">
        <w:rPr>
          <w:sz w:val="24"/>
          <w:szCs w:val="24"/>
        </w:rPr>
        <w:t xml:space="preserve"> Thessalonians 4:3; Leviticus 18:22; 19:29; Deuteronomy 23:17-18; Matthew 5:32 &amp; Romans 1:21-27. Adultery is damned is in Exodus 20:14; Leviticus 20:10; Deuteronomy 5:18; Proverbs 6:24; 1</w:t>
      </w:r>
      <w:r w:rsidRPr="007424A9">
        <w:rPr>
          <w:sz w:val="24"/>
          <w:szCs w:val="24"/>
          <w:vertAlign w:val="superscript"/>
        </w:rPr>
        <w:t>st</w:t>
      </w:r>
      <w:r w:rsidRPr="007424A9">
        <w:rPr>
          <w:sz w:val="24"/>
          <w:szCs w:val="24"/>
        </w:rPr>
        <w:t xml:space="preserve"> Corinthians 6:9 &amp; Hebrews 13:4. Restrictions on divorce is in Matthew 5:32; 19:9; Malachi 2:16; Mark 10:11-12; 1</w:t>
      </w:r>
      <w:r w:rsidRPr="007424A9">
        <w:rPr>
          <w:sz w:val="24"/>
          <w:szCs w:val="24"/>
          <w:vertAlign w:val="superscript"/>
        </w:rPr>
        <w:t>st</w:t>
      </w:r>
      <w:r w:rsidRPr="007424A9">
        <w:rPr>
          <w:sz w:val="24"/>
          <w:szCs w:val="24"/>
        </w:rPr>
        <w:t xml:space="preserve"> Corinthians 7:10-11 &amp; Luke 16:18. Unbridled Lust, Pleasure &amp; Wine is damned is in Matthew 5:28; Job 31:1; Proverbs 6:25; 1</w:t>
      </w:r>
      <w:r w:rsidRPr="007424A9">
        <w:rPr>
          <w:sz w:val="24"/>
          <w:szCs w:val="24"/>
          <w:vertAlign w:val="superscript"/>
        </w:rPr>
        <w:t>st</w:t>
      </w:r>
      <w:r w:rsidRPr="007424A9">
        <w:rPr>
          <w:sz w:val="24"/>
          <w:szCs w:val="24"/>
        </w:rPr>
        <w:t xml:space="preserve"> Corinthians 7:9; Ephesians 4:19 &amp; 1</w:t>
      </w:r>
      <w:r w:rsidRPr="007424A9">
        <w:rPr>
          <w:sz w:val="24"/>
          <w:szCs w:val="24"/>
          <w:vertAlign w:val="superscript"/>
        </w:rPr>
        <w:t>st</w:t>
      </w:r>
      <w:r w:rsidRPr="007424A9">
        <w:rPr>
          <w:sz w:val="24"/>
          <w:szCs w:val="24"/>
        </w:rPr>
        <w:t xml:space="preserve"> Thessalonians 4:5. Polygamy is Forbidden is in 1</w:t>
      </w:r>
      <w:r w:rsidRPr="007424A9">
        <w:rPr>
          <w:sz w:val="24"/>
          <w:szCs w:val="24"/>
          <w:vertAlign w:val="superscript"/>
        </w:rPr>
        <w:t>st</w:t>
      </w:r>
      <w:r w:rsidRPr="007424A9">
        <w:rPr>
          <w:sz w:val="24"/>
          <w:szCs w:val="24"/>
        </w:rPr>
        <w:t xml:space="preserve"> Timothy 3:2, 12; Deuteronomy 17:17; Malachi 2:15 &amp; Titus 1:6. </w:t>
      </w:r>
    </w:p>
    <w:p w:rsidR="0007294B" w:rsidRPr="007424A9" w:rsidRDefault="0007294B" w:rsidP="0007294B">
      <w:pPr>
        <w:tabs>
          <w:tab w:val="left" w:pos="360"/>
        </w:tabs>
        <w:spacing w:line="480" w:lineRule="auto"/>
        <w:jc w:val="both"/>
        <w:rPr>
          <w:sz w:val="24"/>
          <w:szCs w:val="24"/>
        </w:rPr>
      </w:pPr>
      <w:r w:rsidRPr="007424A9">
        <w:rPr>
          <w:sz w:val="24"/>
          <w:szCs w:val="24"/>
        </w:rPr>
        <w:t>The Different Kinds of Love in the Family: Parental Love: The Aspects of Parental Love is in Proverbs 13:24; Ephesians 6:4; Deuteronomy 6:7; 2</w:t>
      </w:r>
      <w:r w:rsidRPr="007424A9">
        <w:rPr>
          <w:sz w:val="24"/>
          <w:szCs w:val="24"/>
          <w:vertAlign w:val="superscript"/>
        </w:rPr>
        <w:t>nd</w:t>
      </w:r>
      <w:r w:rsidRPr="007424A9">
        <w:rPr>
          <w:sz w:val="24"/>
          <w:szCs w:val="24"/>
        </w:rPr>
        <w:t xml:space="preserve"> Corinthians 12:14; Colossians 3:21; 1</w:t>
      </w:r>
      <w:r w:rsidRPr="007424A9">
        <w:rPr>
          <w:sz w:val="24"/>
          <w:szCs w:val="24"/>
          <w:vertAlign w:val="superscript"/>
        </w:rPr>
        <w:t>st</w:t>
      </w:r>
      <w:r w:rsidRPr="007424A9">
        <w:rPr>
          <w:sz w:val="24"/>
          <w:szCs w:val="24"/>
        </w:rPr>
        <w:t xml:space="preserve"> Timothy 3:4 &amp; 2</w:t>
      </w:r>
      <w:r w:rsidRPr="007424A9">
        <w:rPr>
          <w:sz w:val="24"/>
          <w:szCs w:val="24"/>
          <w:vertAlign w:val="superscript"/>
        </w:rPr>
        <w:t>nd</w:t>
      </w:r>
      <w:r w:rsidRPr="007424A9">
        <w:rPr>
          <w:sz w:val="24"/>
          <w:szCs w:val="24"/>
        </w:rPr>
        <w:t xml:space="preserve"> Timothy 3:15. The Examples of Maternal Love is in Genesis 21:16; Exodus 2:3; Judges 5:28; 1</w:t>
      </w:r>
      <w:r w:rsidRPr="007424A9">
        <w:rPr>
          <w:sz w:val="24"/>
          <w:szCs w:val="24"/>
          <w:vertAlign w:val="superscript"/>
        </w:rPr>
        <w:t>st</w:t>
      </w:r>
      <w:r w:rsidRPr="007424A9">
        <w:rPr>
          <w:sz w:val="24"/>
          <w:szCs w:val="24"/>
        </w:rPr>
        <w:t xml:space="preserve"> Samuel 2:19; 2</w:t>
      </w:r>
      <w:r w:rsidRPr="007424A9">
        <w:rPr>
          <w:sz w:val="24"/>
          <w:szCs w:val="24"/>
          <w:vertAlign w:val="superscript"/>
        </w:rPr>
        <w:t>nd</w:t>
      </w:r>
      <w:r w:rsidRPr="007424A9">
        <w:rPr>
          <w:sz w:val="24"/>
          <w:szCs w:val="24"/>
        </w:rPr>
        <w:t xml:space="preserve"> Samuel 21:10; 1</w:t>
      </w:r>
      <w:r w:rsidRPr="007424A9">
        <w:rPr>
          <w:sz w:val="24"/>
          <w:szCs w:val="24"/>
          <w:vertAlign w:val="superscript"/>
        </w:rPr>
        <w:t>st</w:t>
      </w:r>
      <w:r w:rsidRPr="007424A9">
        <w:rPr>
          <w:sz w:val="24"/>
          <w:szCs w:val="24"/>
        </w:rPr>
        <w:t xml:space="preserve"> Kings 3:26; 17:18; 2</w:t>
      </w:r>
      <w:r w:rsidRPr="007424A9">
        <w:rPr>
          <w:sz w:val="24"/>
          <w:szCs w:val="24"/>
          <w:vertAlign w:val="superscript"/>
        </w:rPr>
        <w:t>nd</w:t>
      </w:r>
      <w:r w:rsidRPr="007424A9">
        <w:rPr>
          <w:sz w:val="24"/>
          <w:szCs w:val="24"/>
        </w:rPr>
        <w:t xml:space="preserve"> Kings 4:20, 27; Matthew 15:22; Mark 7:26; John 19:25 &amp; Luke 2:48; 7:12-13. The Examples of Paternal Love is in Genesis 22:2; 31:28; 37:35; 42:38; 2</w:t>
      </w:r>
      <w:r w:rsidRPr="007424A9">
        <w:rPr>
          <w:sz w:val="24"/>
          <w:szCs w:val="24"/>
          <w:vertAlign w:val="superscript"/>
        </w:rPr>
        <w:t>nd</w:t>
      </w:r>
      <w:r w:rsidRPr="007424A9">
        <w:rPr>
          <w:sz w:val="24"/>
          <w:szCs w:val="24"/>
        </w:rPr>
        <w:t xml:space="preserve"> Samuel 12:16; 13:39; Mark 5:23 &amp; Luke 8:41-42. Agape Love for Parents is in Exodus 20:12; 1</w:t>
      </w:r>
      <w:r w:rsidRPr="007424A9">
        <w:rPr>
          <w:sz w:val="24"/>
          <w:szCs w:val="24"/>
          <w:vertAlign w:val="superscript"/>
        </w:rPr>
        <w:t>st</w:t>
      </w:r>
      <w:r w:rsidRPr="007424A9">
        <w:rPr>
          <w:sz w:val="24"/>
          <w:szCs w:val="24"/>
        </w:rPr>
        <w:t xml:space="preserve"> Timothy 5:4; Genesis 46:29; Leviticus 19:3; Judges 11:36; 1</w:t>
      </w:r>
      <w:r w:rsidRPr="007424A9">
        <w:rPr>
          <w:sz w:val="24"/>
          <w:szCs w:val="24"/>
          <w:vertAlign w:val="superscript"/>
        </w:rPr>
        <w:t>st</w:t>
      </w:r>
      <w:r w:rsidRPr="007424A9">
        <w:rPr>
          <w:sz w:val="24"/>
          <w:szCs w:val="24"/>
        </w:rPr>
        <w:t xml:space="preserve"> Samuel 22:3; 1</w:t>
      </w:r>
      <w:r w:rsidRPr="007424A9">
        <w:rPr>
          <w:sz w:val="24"/>
          <w:szCs w:val="24"/>
          <w:vertAlign w:val="superscript"/>
        </w:rPr>
        <w:t>st</w:t>
      </w:r>
      <w:r w:rsidRPr="007424A9">
        <w:rPr>
          <w:sz w:val="24"/>
          <w:szCs w:val="24"/>
        </w:rPr>
        <w:t xml:space="preserve"> Kings 19:20; Jeremiah 35:8; Matthew 15:4; Mark 7:10; John 19:26-27; Ephesians 6:1; Colossians 3:20 &amp; Luke 2:51. The other instances of Family Love is in Genesis 34:7; 45:14-15; Ruth 1:16-17; 2</w:t>
      </w:r>
      <w:r w:rsidRPr="007424A9">
        <w:rPr>
          <w:sz w:val="24"/>
          <w:szCs w:val="24"/>
          <w:vertAlign w:val="superscript"/>
        </w:rPr>
        <w:t>nd</w:t>
      </w:r>
      <w:r w:rsidRPr="007424A9">
        <w:rPr>
          <w:sz w:val="24"/>
          <w:szCs w:val="24"/>
        </w:rPr>
        <w:t xml:space="preserve"> Samuel 13:22 &amp; Esther 2:7, 11. The Agape Love of Home and Country: The Examples of Agape Love of Home is in Genesis 31:30; 49:29; 50:25; Numbers 10:30; Ruth 1:6; 2</w:t>
      </w:r>
      <w:r w:rsidRPr="007424A9">
        <w:rPr>
          <w:sz w:val="24"/>
          <w:szCs w:val="24"/>
          <w:vertAlign w:val="superscript"/>
        </w:rPr>
        <w:t>nd</w:t>
      </w:r>
      <w:r w:rsidRPr="007424A9">
        <w:rPr>
          <w:sz w:val="24"/>
          <w:szCs w:val="24"/>
        </w:rPr>
        <w:t xml:space="preserve"> Samuel 10:12; 19:37; 23:15 &amp; Nehemiah 4:14. The Exhortations to Patriotism is in Psalms 122:6; 137:5-6; 2</w:t>
      </w:r>
      <w:r w:rsidRPr="007424A9">
        <w:rPr>
          <w:sz w:val="24"/>
          <w:szCs w:val="24"/>
          <w:vertAlign w:val="superscript"/>
        </w:rPr>
        <w:t>nd</w:t>
      </w:r>
      <w:r w:rsidRPr="007424A9">
        <w:rPr>
          <w:sz w:val="24"/>
          <w:szCs w:val="24"/>
        </w:rPr>
        <w:t xml:space="preserve"> Samuel 1:20; Esther 4:8 &amp; Jeremiah 51:50. The Examples of Patriotism is in 1</w:t>
      </w:r>
      <w:r w:rsidRPr="007424A9">
        <w:rPr>
          <w:sz w:val="24"/>
          <w:szCs w:val="24"/>
          <w:vertAlign w:val="superscript"/>
        </w:rPr>
        <w:t>st</w:t>
      </w:r>
      <w:r w:rsidRPr="007424A9">
        <w:rPr>
          <w:sz w:val="24"/>
          <w:szCs w:val="24"/>
        </w:rPr>
        <w:t xml:space="preserve"> Samuel 17:26; 27:8-10; Nehemiah 1:3-4; 2:5; Esther 8:6; Psalms 137:1; Jeremiah 51:51 &amp; Romans 9:3.                         </w:t>
      </w:r>
    </w:p>
    <w:p w:rsidR="0007294B" w:rsidRPr="007424A9" w:rsidRDefault="0007294B" w:rsidP="0007294B">
      <w:pPr>
        <w:spacing w:line="480" w:lineRule="auto"/>
        <w:jc w:val="both"/>
        <w:rPr>
          <w:sz w:val="24"/>
          <w:szCs w:val="24"/>
        </w:rPr>
      </w:pPr>
      <w:r w:rsidRPr="007424A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424A9">
        <w:rPr>
          <w:sz w:val="24"/>
          <w:szCs w:val="24"/>
          <w:vertAlign w:val="superscript"/>
        </w:rPr>
        <w:t>st</w:t>
      </w:r>
      <w:r w:rsidRPr="007424A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w:t>
      </w:r>
    </w:p>
    <w:p w:rsidR="0007294B" w:rsidRPr="007424A9" w:rsidRDefault="0007294B" w:rsidP="0007294B">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294B" w:rsidRPr="007424A9" w:rsidRDefault="0007294B" w:rsidP="0007294B">
      <w:pPr>
        <w:spacing w:line="480" w:lineRule="auto"/>
        <w:jc w:val="both"/>
        <w:rPr>
          <w:sz w:val="24"/>
          <w:szCs w:val="24"/>
        </w:rPr>
      </w:pPr>
      <w:r w:rsidRPr="007424A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07294B" w:rsidRPr="007424A9" w:rsidRDefault="0007294B" w:rsidP="0007294B">
      <w:pPr>
        <w:spacing w:line="480" w:lineRule="auto"/>
        <w:jc w:val="center"/>
        <w:rPr>
          <w:b/>
          <w:sz w:val="24"/>
          <w:szCs w:val="24"/>
        </w:rPr>
      </w:pPr>
      <w:r w:rsidRPr="007424A9">
        <w:rPr>
          <w:b/>
          <w:sz w:val="24"/>
          <w:szCs w:val="24"/>
        </w:rPr>
        <w:t xml:space="preserve">THE FATHER STEPHEN’S TOP-SECRET SQUAD RAN BY A SERGEANT </w:t>
      </w:r>
    </w:p>
    <w:p w:rsidR="0007294B" w:rsidRPr="007424A9" w:rsidRDefault="0007294B" w:rsidP="0007294B">
      <w:pPr>
        <w:spacing w:line="480" w:lineRule="auto"/>
        <w:jc w:val="both"/>
        <w:rPr>
          <w:sz w:val="24"/>
          <w:szCs w:val="24"/>
        </w:rPr>
      </w:pPr>
      <w:r w:rsidRPr="007424A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7294B" w:rsidRPr="007424A9" w:rsidRDefault="0007294B" w:rsidP="0007294B">
      <w:pPr>
        <w:spacing w:line="480" w:lineRule="auto"/>
        <w:jc w:val="center"/>
        <w:rPr>
          <w:b/>
          <w:sz w:val="24"/>
          <w:szCs w:val="24"/>
        </w:rPr>
      </w:pPr>
      <w:r w:rsidRPr="007424A9">
        <w:rPr>
          <w:b/>
          <w:sz w:val="24"/>
          <w:szCs w:val="24"/>
        </w:rPr>
        <w:t>THE FATHER STEPHEN’S REVEALED PLATOON RAN BY A LIEUTENANT</w:t>
      </w:r>
    </w:p>
    <w:p w:rsidR="0007294B" w:rsidRPr="007424A9" w:rsidRDefault="0007294B" w:rsidP="0007294B">
      <w:pPr>
        <w:spacing w:line="480" w:lineRule="auto"/>
        <w:jc w:val="both"/>
        <w:rPr>
          <w:sz w:val="24"/>
          <w:szCs w:val="24"/>
        </w:rPr>
      </w:pPr>
      <w:r w:rsidRPr="007424A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7294B" w:rsidRPr="007424A9" w:rsidRDefault="0007294B" w:rsidP="0007294B">
      <w:pPr>
        <w:spacing w:line="480" w:lineRule="auto"/>
        <w:jc w:val="center"/>
        <w:rPr>
          <w:b/>
          <w:sz w:val="24"/>
          <w:szCs w:val="24"/>
        </w:rPr>
      </w:pPr>
      <w:r w:rsidRPr="007424A9">
        <w:rPr>
          <w:b/>
          <w:sz w:val="24"/>
          <w:szCs w:val="24"/>
        </w:rPr>
        <w:t>The High Sergeants</w:t>
      </w:r>
    </w:p>
    <w:p w:rsidR="0007294B" w:rsidRPr="007424A9" w:rsidRDefault="0007294B" w:rsidP="0007294B">
      <w:pPr>
        <w:spacing w:line="480" w:lineRule="auto"/>
        <w:jc w:val="both"/>
        <w:rPr>
          <w:sz w:val="24"/>
          <w:szCs w:val="24"/>
        </w:rPr>
      </w:pPr>
      <w:r w:rsidRPr="007424A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7424A9">
        <w:rPr>
          <w:sz w:val="24"/>
          <w:szCs w:val="24"/>
          <w:vertAlign w:val="superscript"/>
        </w:rPr>
        <w:t>st</w:t>
      </w:r>
      <w:r w:rsidRPr="007424A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7424A9">
        <w:rPr>
          <w:sz w:val="24"/>
          <w:szCs w:val="24"/>
          <w:vertAlign w:val="superscript"/>
        </w:rPr>
        <w:t>nd</w:t>
      </w:r>
      <w:r w:rsidRPr="007424A9">
        <w:rPr>
          <w:sz w:val="24"/>
          <w:szCs w:val="24"/>
        </w:rPr>
        <w:t xml:space="preserve"> Kings 1:9-14. Captains come to the help of Judge Deborah is in Judges 5:14. Solomon’s Captains were White Israelites is in 1</w:t>
      </w:r>
      <w:r w:rsidRPr="007424A9">
        <w:rPr>
          <w:sz w:val="24"/>
          <w:szCs w:val="24"/>
          <w:vertAlign w:val="superscript"/>
        </w:rPr>
        <w:t>st</w:t>
      </w:r>
      <w:r w:rsidRPr="007424A9">
        <w:rPr>
          <w:sz w:val="24"/>
          <w:szCs w:val="24"/>
        </w:rPr>
        <w:t xml:space="preserve"> Kings 9:22 &amp; 2</w:t>
      </w:r>
      <w:r w:rsidRPr="007424A9">
        <w:rPr>
          <w:sz w:val="24"/>
          <w:szCs w:val="24"/>
          <w:vertAlign w:val="superscript"/>
        </w:rPr>
        <w:t>nd</w:t>
      </w:r>
      <w:r w:rsidRPr="007424A9">
        <w:rPr>
          <w:sz w:val="24"/>
          <w:szCs w:val="24"/>
        </w:rPr>
        <w:t xml:space="preserve"> Chronicles 8:9. The Father Stephen will remove Captains in Impartial Judgment is in Isaiah 3:1-3 &amp; 1</w:t>
      </w:r>
      <w:r w:rsidRPr="007424A9">
        <w:rPr>
          <w:sz w:val="24"/>
          <w:szCs w:val="24"/>
          <w:vertAlign w:val="superscript"/>
        </w:rPr>
        <w:t>st</w:t>
      </w:r>
      <w:r w:rsidRPr="007424A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7294B" w:rsidRPr="007424A9" w:rsidRDefault="0007294B" w:rsidP="0007294B">
      <w:pPr>
        <w:spacing w:line="480" w:lineRule="auto"/>
        <w:jc w:val="center"/>
        <w:rPr>
          <w:b/>
          <w:sz w:val="24"/>
          <w:szCs w:val="24"/>
        </w:rPr>
      </w:pPr>
      <w:r w:rsidRPr="007424A9">
        <w:rPr>
          <w:b/>
          <w:sz w:val="24"/>
          <w:szCs w:val="24"/>
        </w:rPr>
        <w:t>The Chief Sergeants</w:t>
      </w:r>
    </w:p>
    <w:p w:rsidR="0007294B" w:rsidRPr="007424A9" w:rsidRDefault="0007294B" w:rsidP="0007294B">
      <w:pPr>
        <w:spacing w:line="480" w:lineRule="auto"/>
        <w:jc w:val="both"/>
        <w:rPr>
          <w:sz w:val="24"/>
          <w:szCs w:val="24"/>
        </w:rPr>
      </w:pPr>
      <w:r w:rsidRPr="007424A9">
        <w:rPr>
          <w:sz w:val="24"/>
          <w:szCs w:val="24"/>
        </w:rPr>
        <w:t>Chief Lieutenants are also known as Chief Priests as Chief Sergeants in the 1</w:t>
      </w:r>
      <w:r w:rsidRPr="007424A9">
        <w:rPr>
          <w:sz w:val="24"/>
          <w:szCs w:val="24"/>
          <w:vertAlign w:val="superscript"/>
        </w:rPr>
        <w:t>st</w:t>
      </w:r>
      <w:r w:rsidRPr="007424A9">
        <w:rPr>
          <w:sz w:val="24"/>
          <w:szCs w:val="24"/>
        </w:rPr>
        <w:t xml:space="preserve"> OCS Corps-Officers Candidate School as 1</w:t>
      </w:r>
      <w:r w:rsidRPr="007424A9">
        <w:rPr>
          <w:sz w:val="24"/>
          <w:szCs w:val="24"/>
          <w:vertAlign w:val="superscript"/>
        </w:rPr>
        <w:t>st</w:t>
      </w:r>
      <w:r w:rsidRPr="007424A9">
        <w:rPr>
          <w:sz w:val="24"/>
          <w:szCs w:val="24"/>
        </w:rPr>
        <w:t xml:space="preserve"> Commissioned Officers. OT references to the Chief Sergeant is in 2</w:t>
      </w:r>
      <w:r w:rsidRPr="007424A9">
        <w:rPr>
          <w:sz w:val="24"/>
          <w:szCs w:val="24"/>
          <w:vertAlign w:val="superscript"/>
        </w:rPr>
        <w:t>nd</w:t>
      </w:r>
      <w:r w:rsidRPr="007424A9">
        <w:rPr>
          <w:sz w:val="24"/>
          <w:szCs w:val="24"/>
        </w:rPr>
        <w:t xml:space="preserve"> Chronicles 19:11; 24:6, 11; 31:10; 2</w:t>
      </w:r>
      <w:r w:rsidRPr="007424A9">
        <w:rPr>
          <w:sz w:val="24"/>
          <w:szCs w:val="24"/>
          <w:vertAlign w:val="superscript"/>
        </w:rPr>
        <w:t>nd</w:t>
      </w:r>
      <w:r w:rsidRPr="007424A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7294B" w:rsidRPr="007424A9" w:rsidRDefault="0007294B" w:rsidP="0007294B">
      <w:pPr>
        <w:spacing w:line="480" w:lineRule="auto"/>
        <w:jc w:val="center"/>
        <w:rPr>
          <w:b/>
          <w:sz w:val="24"/>
          <w:szCs w:val="24"/>
        </w:rPr>
      </w:pPr>
      <w:r w:rsidRPr="007424A9">
        <w:rPr>
          <w:b/>
          <w:sz w:val="24"/>
          <w:szCs w:val="24"/>
        </w:rPr>
        <w:t>The Godly High Sergeants &amp; Godly Chief Sergeants</w:t>
      </w:r>
    </w:p>
    <w:p w:rsidR="0007294B" w:rsidRPr="007424A9" w:rsidRDefault="0007294B" w:rsidP="0007294B">
      <w:pPr>
        <w:spacing w:line="480" w:lineRule="auto"/>
        <w:jc w:val="both"/>
        <w:rPr>
          <w:sz w:val="24"/>
          <w:szCs w:val="24"/>
        </w:rPr>
      </w:pPr>
      <w:r w:rsidRPr="007424A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7424A9">
        <w:rPr>
          <w:sz w:val="24"/>
          <w:szCs w:val="24"/>
          <w:vertAlign w:val="superscript"/>
        </w:rPr>
        <w:t>st</w:t>
      </w:r>
      <w:r w:rsidRPr="007424A9">
        <w:rPr>
          <w:sz w:val="24"/>
          <w:szCs w:val="24"/>
        </w:rPr>
        <w:t xml:space="preserve"> Temple of the Wilderness to the 2</w:t>
      </w:r>
      <w:r w:rsidRPr="007424A9">
        <w:rPr>
          <w:sz w:val="24"/>
          <w:szCs w:val="24"/>
          <w:vertAlign w:val="superscript"/>
        </w:rPr>
        <w:t>nd</w:t>
      </w:r>
      <w:r w:rsidRPr="007424A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7424A9">
        <w:rPr>
          <w:sz w:val="24"/>
          <w:szCs w:val="24"/>
          <w:vertAlign w:val="superscript"/>
        </w:rPr>
        <w:t>nd</w:t>
      </w:r>
      <w:r w:rsidRPr="007424A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7424A9">
        <w:rPr>
          <w:sz w:val="24"/>
          <w:szCs w:val="24"/>
          <w:vertAlign w:val="superscript"/>
        </w:rPr>
        <w:t>nd</w:t>
      </w:r>
      <w:r w:rsidRPr="007424A9">
        <w:rPr>
          <w:sz w:val="24"/>
          <w:szCs w:val="24"/>
        </w:rPr>
        <w:t xml:space="preserve"> Chronicles 26:16-20, and the three-fold chain of command of High Priest, Priests, and the Levities were authorized in 1</w:t>
      </w:r>
      <w:r w:rsidRPr="007424A9">
        <w:rPr>
          <w:sz w:val="24"/>
          <w:szCs w:val="24"/>
          <w:vertAlign w:val="superscript"/>
        </w:rPr>
        <w:t>st</w:t>
      </w:r>
      <w:r w:rsidRPr="007424A9">
        <w:rPr>
          <w:sz w:val="24"/>
          <w:szCs w:val="24"/>
        </w:rPr>
        <w:t xml:space="preserve"> Chronicles chapters 23-24 was fully in place during the 1</w:t>
      </w:r>
      <w:r w:rsidRPr="007424A9">
        <w:rPr>
          <w:sz w:val="24"/>
          <w:szCs w:val="24"/>
          <w:vertAlign w:val="superscript"/>
        </w:rPr>
        <w:t>st</w:t>
      </w:r>
      <w:r w:rsidRPr="007424A9">
        <w:rPr>
          <w:sz w:val="24"/>
          <w:szCs w:val="24"/>
        </w:rPr>
        <w:t xml:space="preserve"> Temple period. All contradictions of reports in the Books of Samuel and the Kings were skillfully done away with in 1</w:t>
      </w:r>
      <w:r w:rsidRPr="007424A9">
        <w:rPr>
          <w:sz w:val="24"/>
          <w:szCs w:val="24"/>
          <w:vertAlign w:val="superscript"/>
        </w:rPr>
        <w:t>st</w:t>
      </w:r>
      <w:r w:rsidRPr="007424A9">
        <w:rPr>
          <w:sz w:val="24"/>
          <w:szCs w:val="24"/>
        </w:rPr>
        <w:t xml:space="preserve"> Chronicles 18:17 &amp; 2</w:t>
      </w:r>
      <w:r w:rsidRPr="007424A9">
        <w:rPr>
          <w:sz w:val="24"/>
          <w:szCs w:val="24"/>
          <w:vertAlign w:val="superscript"/>
        </w:rPr>
        <w:t>nd</w:t>
      </w:r>
      <w:r w:rsidRPr="007424A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7424A9">
        <w:rPr>
          <w:sz w:val="24"/>
          <w:szCs w:val="24"/>
          <w:vertAlign w:val="superscript"/>
        </w:rPr>
        <w:t>nd</w:t>
      </w:r>
      <w:r w:rsidRPr="007424A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7424A9">
        <w:rPr>
          <w:sz w:val="24"/>
          <w:szCs w:val="24"/>
          <w:vertAlign w:val="superscript"/>
        </w:rPr>
        <w:t>nd</w:t>
      </w:r>
      <w:r w:rsidRPr="007424A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7294B" w:rsidRPr="007424A9" w:rsidRDefault="0007294B" w:rsidP="0007294B">
      <w:pPr>
        <w:spacing w:line="480" w:lineRule="auto"/>
        <w:jc w:val="both"/>
        <w:rPr>
          <w:sz w:val="24"/>
          <w:szCs w:val="24"/>
        </w:rPr>
      </w:pPr>
      <w:r w:rsidRPr="007424A9">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7424A9">
        <w:rPr>
          <w:sz w:val="24"/>
          <w:szCs w:val="24"/>
          <w:vertAlign w:val="superscript"/>
        </w:rPr>
        <w:t>st</w:t>
      </w:r>
      <w:r w:rsidRPr="007424A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7424A9">
        <w:rPr>
          <w:sz w:val="24"/>
          <w:szCs w:val="24"/>
          <w:vertAlign w:val="superscript"/>
        </w:rPr>
        <w:t>nd</w:t>
      </w:r>
      <w:r w:rsidRPr="007424A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7294B" w:rsidRPr="007424A9" w:rsidRDefault="0007294B" w:rsidP="0007294B">
      <w:pPr>
        <w:spacing w:line="480" w:lineRule="auto"/>
        <w:jc w:val="both"/>
        <w:rPr>
          <w:sz w:val="24"/>
          <w:szCs w:val="24"/>
        </w:rPr>
      </w:pPr>
      <w:r w:rsidRPr="007424A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7424A9">
        <w:rPr>
          <w:sz w:val="24"/>
          <w:szCs w:val="24"/>
          <w:vertAlign w:val="superscript"/>
        </w:rPr>
        <w:t>nd</w:t>
      </w:r>
      <w:r w:rsidRPr="007424A9">
        <w:rPr>
          <w:sz w:val="24"/>
          <w:szCs w:val="24"/>
        </w:rPr>
        <w:t xml:space="preserve"> Chronicles 26:20 and High Priest (modern day is Captain or Chief of Police) in 2</w:t>
      </w:r>
      <w:r w:rsidRPr="007424A9">
        <w:rPr>
          <w:sz w:val="24"/>
          <w:szCs w:val="24"/>
          <w:vertAlign w:val="superscript"/>
        </w:rPr>
        <w:t>nd</w:t>
      </w:r>
      <w:r w:rsidRPr="007424A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7424A9">
        <w:rPr>
          <w:sz w:val="24"/>
          <w:szCs w:val="24"/>
          <w:vertAlign w:val="superscript"/>
        </w:rPr>
        <w:t>st</w:t>
      </w:r>
      <w:r w:rsidRPr="007424A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7424A9">
        <w:rPr>
          <w:b/>
          <w:sz w:val="24"/>
          <w:szCs w:val="24"/>
        </w:rPr>
        <w:t>Holy to Yahweh</w:t>
      </w:r>
      <w:r w:rsidRPr="007424A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7424A9">
        <w:rPr>
          <w:sz w:val="24"/>
          <w:szCs w:val="24"/>
          <w:vertAlign w:val="superscript"/>
        </w:rPr>
        <w:t>nd</w:t>
      </w:r>
      <w:r w:rsidRPr="007424A9">
        <w:rPr>
          <w:sz w:val="24"/>
          <w:szCs w:val="24"/>
        </w:rPr>
        <w:t xml:space="preserve"> Maccabees 1:10, the Chief Priests in Ezra 8:29; 10:5 &amp; Nehemiah 12:7, and the Senior Priests in 2</w:t>
      </w:r>
      <w:r w:rsidRPr="007424A9">
        <w:rPr>
          <w:sz w:val="24"/>
          <w:szCs w:val="24"/>
          <w:vertAlign w:val="superscript"/>
        </w:rPr>
        <w:t>nd</w:t>
      </w:r>
      <w:r w:rsidRPr="007424A9">
        <w:rPr>
          <w:sz w:val="24"/>
          <w:szCs w:val="24"/>
        </w:rPr>
        <w:t xml:space="preserve"> Kings 19:2; Isaiah 37:2 &amp; Jeremiah 19:1. Zephaniah was described as the Second Priest in 2</w:t>
      </w:r>
      <w:r w:rsidRPr="007424A9">
        <w:rPr>
          <w:sz w:val="24"/>
          <w:szCs w:val="24"/>
          <w:vertAlign w:val="superscript"/>
        </w:rPr>
        <w:t>nd</w:t>
      </w:r>
      <w:r w:rsidRPr="007424A9">
        <w:rPr>
          <w:sz w:val="24"/>
          <w:szCs w:val="24"/>
        </w:rPr>
        <w:t xml:space="preserve"> Kings 25:18 &amp; Jeremiah 52:24. Pashur was the Chief Officer in the House of the Father Stephen in Jeremiah 20:1.  </w:t>
      </w:r>
    </w:p>
    <w:p w:rsidR="0007294B" w:rsidRPr="007424A9" w:rsidRDefault="0007294B" w:rsidP="0007294B">
      <w:pPr>
        <w:spacing w:line="480" w:lineRule="auto"/>
        <w:jc w:val="both"/>
        <w:rPr>
          <w:sz w:val="24"/>
          <w:szCs w:val="24"/>
        </w:rPr>
      </w:pPr>
      <w:r w:rsidRPr="007424A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7424A9">
        <w:rPr>
          <w:sz w:val="24"/>
          <w:szCs w:val="24"/>
          <w:vertAlign w:val="superscript"/>
        </w:rPr>
        <w:t>st</w:t>
      </w:r>
      <w:r w:rsidRPr="007424A9">
        <w:rPr>
          <w:sz w:val="24"/>
          <w:szCs w:val="24"/>
        </w:rPr>
        <w:t xml:space="preserve"> Samuel 1:9; 2:11. 5. Ahimelech in 1</w:t>
      </w:r>
      <w:r w:rsidRPr="007424A9">
        <w:rPr>
          <w:sz w:val="24"/>
          <w:szCs w:val="24"/>
          <w:vertAlign w:val="superscript"/>
        </w:rPr>
        <w:t>st</w:t>
      </w:r>
      <w:r w:rsidRPr="007424A9">
        <w:rPr>
          <w:sz w:val="24"/>
          <w:szCs w:val="24"/>
        </w:rPr>
        <w:t xml:space="preserve"> Samuel 21:1-2; 22:11. 6. Abiathar in 2</w:t>
      </w:r>
      <w:r w:rsidRPr="007424A9">
        <w:rPr>
          <w:sz w:val="24"/>
          <w:szCs w:val="24"/>
          <w:vertAlign w:val="superscript"/>
        </w:rPr>
        <w:t>nd</w:t>
      </w:r>
      <w:r w:rsidRPr="007424A9">
        <w:rPr>
          <w:sz w:val="24"/>
          <w:szCs w:val="24"/>
        </w:rPr>
        <w:t xml:space="preserve"> Samuel 20:25 &amp; 1</w:t>
      </w:r>
      <w:r w:rsidRPr="007424A9">
        <w:rPr>
          <w:sz w:val="24"/>
          <w:szCs w:val="24"/>
          <w:vertAlign w:val="superscript"/>
        </w:rPr>
        <w:t>st</w:t>
      </w:r>
      <w:r w:rsidRPr="007424A9">
        <w:rPr>
          <w:sz w:val="24"/>
          <w:szCs w:val="24"/>
        </w:rPr>
        <w:t xml:space="preserve"> Kings 2:26-27. 7. Zadok in 1</w:t>
      </w:r>
      <w:r w:rsidRPr="007424A9">
        <w:rPr>
          <w:sz w:val="24"/>
          <w:szCs w:val="24"/>
          <w:vertAlign w:val="superscript"/>
        </w:rPr>
        <w:t>st</w:t>
      </w:r>
      <w:r w:rsidRPr="007424A9">
        <w:rPr>
          <w:sz w:val="24"/>
          <w:szCs w:val="24"/>
        </w:rPr>
        <w:t xml:space="preserve"> Kings 2:35 &amp; 1</w:t>
      </w:r>
      <w:r w:rsidRPr="007424A9">
        <w:rPr>
          <w:sz w:val="24"/>
          <w:szCs w:val="24"/>
          <w:vertAlign w:val="superscript"/>
        </w:rPr>
        <w:t>st</w:t>
      </w:r>
      <w:r w:rsidRPr="007424A9">
        <w:rPr>
          <w:sz w:val="24"/>
          <w:szCs w:val="24"/>
        </w:rPr>
        <w:t xml:space="preserve"> Chronicles 29:22. 8. Azariah in 1</w:t>
      </w:r>
      <w:r w:rsidRPr="007424A9">
        <w:rPr>
          <w:sz w:val="24"/>
          <w:szCs w:val="24"/>
          <w:vertAlign w:val="superscript"/>
        </w:rPr>
        <w:t>st</w:t>
      </w:r>
      <w:r w:rsidRPr="007424A9">
        <w:rPr>
          <w:sz w:val="24"/>
          <w:szCs w:val="24"/>
        </w:rPr>
        <w:t xml:space="preserve"> Kings 4:2. 9. Amariah in 2</w:t>
      </w:r>
      <w:r w:rsidRPr="007424A9">
        <w:rPr>
          <w:sz w:val="24"/>
          <w:szCs w:val="24"/>
          <w:vertAlign w:val="superscript"/>
        </w:rPr>
        <w:t>nd</w:t>
      </w:r>
      <w:r w:rsidRPr="007424A9">
        <w:rPr>
          <w:sz w:val="24"/>
          <w:szCs w:val="24"/>
        </w:rPr>
        <w:t xml:space="preserve"> Chronicles 19:11. 10. Jehoiada in 2</w:t>
      </w:r>
      <w:r w:rsidRPr="007424A9">
        <w:rPr>
          <w:sz w:val="24"/>
          <w:szCs w:val="24"/>
          <w:vertAlign w:val="superscript"/>
        </w:rPr>
        <w:t>nd</w:t>
      </w:r>
      <w:r w:rsidRPr="007424A9">
        <w:rPr>
          <w:sz w:val="24"/>
          <w:szCs w:val="24"/>
        </w:rPr>
        <w:t xml:space="preserve"> Kings 11:9-10, 15; 12:7, 9-10. 11. Azariah in 2</w:t>
      </w:r>
      <w:r w:rsidRPr="007424A9">
        <w:rPr>
          <w:sz w:val="24"/>
          <w:szCs w:val="24"/>
          <w:vertAlign w:val="superscript"/>
        </w:rPr>
        <w:t>nd</w:t>
      </w:r>
      <w:r w:rsidRPr="007424A9">
        <w:rPr>
          <w:sz w:val="24"/>
          <w:szCs w:val="24"/>
        </w:rPr>
        <w:t xml:space="preserve"> Chronicles 26:20. 12. Uriah in 2</w:t>
      </w:r>
      <w:r w:rsidRPr="007424A9">
        <w:rPr>
          <w:sz w:val="24"/>
          <w:szCs w:val="24"/>
          <w:vertAlign w:val="superscript"/>
        </w:rPr>
        <w:t>nd</w:t>
      </w:r>
      <w:r w:rsidRPr="007424A9">
        <w:rPr>
          <w:sz w:val="24"/>
          <w:szCs w:val="24"/>
        </w:rPr>
        <w:t xml:space="preserve"> Kings 16:10-16. 13. Hilkiah in 2</w:t>
      </w:r>
      <w:r w:rsidRPr="007424A9">
        <w:rPr>
          <w:sz w:val="24"/>
          <w:szCs w:val="24"/>
          <w:vertAlign w:val="superscript"/>
        </w:rPr>
        <w:t>nd</w:t>
      </w:r>
      <w:r w:rsidRPr="007424A9">
        <w:rPr>
          <w:sz w:val="24"/>
          <w:szCs w:val="24"/>
        </w:rPr>
        <w:t xml:space="preserve"> Kings 22:10, 12, 14; 22:4, 8; 23:4. 14. Seraiah in 2</w:t>
      </w:r>
      <w:r w:rsidRPr="007424A9">
        <w:rPr>
          <w:sz w:val="24"/>
          <w:szCs w:val="24"/>
          <w:vertAlign w:val="superscript"/>
        </w:rPr>
        <w:t>nd</w:t>
      </w:r>
      <w:r w:rsidRPr="007424A9">
        <w:rPr>
          <w:sz w:val="24"/>
          <w:szCs w:val="24"/>
        </w:rPr>
        <w:t xml:space="preserve"> Kings 25:18. 15. Joshua in Haggai 1:1, 12, 14; 2:2, 4; Ezra chapter 3 &amp; Zechariah 3:6-7; 4:14; 6:9-15. 16. Eliashib in Nehemiah 3:1, 20. 17. Simon the Just in Sirach 50:1-21. 18. Onias III in 1</w:t>
      </w:r>
      <w:r w:rsidRPr="007424A9">
        <w:rPr>
          <w:sz w:val="24"/>
          <w:szCs w:val="24"/>
          <w:vertAlign w:val="superscript"/>
        </w:rPr>
        <w:t>st</w:t>
      </w:r>
      <w:r w:rsidRPr="007424A9">
        <w:rPr>
          <w:sz w:val="24"/>
          <w:szCs w:val="24"/>
        </w:rPr>
        <w:t xml:space="preserve"> Maccabees 12:7 &amp; 2</w:t>
      </w:r>
      <w:r w:rsidRPr="007424A9">
        <w:rPr>
          <w:sz w:val="24"/>
          <w:szCs w:val="24"/>
          <w:vertAlign w:val="superscript"/>
        </w:rPr>
        <w:t>nd</w:t>
      </w:r>
      <w:r w:rsidRPr="007424A9">
        <w:rPr>
          <w:sz w:val="24"/>
          <w:szCs w:val="24"/>
        </w:rPr>
        <w:t xml:space="preserve"> Maccabees 3:1. 19. Jason in 2</w:t>
      </w:r>
      <w:r w:rsidRPr="007424A9">
        <w:rPr>
          <w:sz w:val="24"/>
          <w:szCs w:val="24"/>
          <w:vertAlign w:val="superscript"/>
        </w:rPr>
        <w:t>nd</w:t>
      </w:r>
      <w:r w:rsidRPr="007424A9">
        <w:rPr>
          <w:sz w:val="24"/>
          <w:szCs w:val="24"/>
        </w:rPr>
        <w:t xml:space="preserve"> Maccabees 4:7-10, 18-20 &amp; 4</w:t>
      </w:r>
      <w:r w:rsidRPr="007424A9">
        <w:rPr>
          <w:sz w:val="24"/>
          <w:szCs w:val="24"/>
          <w:vertAlign w:val="superscript"/>
        </w:rPr>
        <w:t>th</w:t>
      </w:r>
      <w:r w:rsidRPr="007424A9">
        <w:rPr>
          <w:sz w:val="24"/>
          <w:szCs w:val="24"/>
        </w:rPr>
        <w:t xml:space="preserve"> Maccabees 4:16. 20. Menelaus in 2</w:t>
      </w:r>
      <w:r w:rsidRPr="007424A9">
        <w:rPr>
          <w:sz w:val="24"/>
          <w:szCs w:val="24"/>
          <w:vertAlign w:val="superscript"/>
        </w:rPr>
        <w:t>nd</w:t>
      </w:r>
      <w:r w:rsidRPr="007424A9">
        <w:rPr>
          <w:sz w:val="24"/>
          <w:szCs w:val="24"/>
        </w:rPr>
        <w:t xml:space="preserve"> Maccabees 4:23-26. 21. Alcimus in 1</w:t>
      </w:r>
      <w:r w:rsidRPr="007424A9">
        <w:rPr>
          <w:sz w:val="24"/>
          <w:szCs w:val="24"/>
          <w:vertAlign w:val="superscript"/>
        </w:rPr>
        <w:t>st</w:t>
      </w:r>
      <w:r w:rsidRPr="007424A9">
        <w:rPr>
          <w:sz w:val="24"/>
          <w:szCs w:val="24"/>
        </w:rPr>
        <w:t xml:space="preserve"> Maccabees 7:9. 22. Jonathan Maccabee is in 1</w:t>
      </w:r>
      <w:r w:rsidRPr="007424A9">
        <w:rPr>
          <w:sz w:val="24"/>
          <w:szCs w:val="24"/>
          <w:vertAlign w:val="superscript"/>
        </w:rPr>
        <w:t>st</w:t>
      </w:r>
      <w:r w:rsidRPr="007424A9">
        <w:rPr>
          <w:sz w:val="24"/>
          <w:szCs w:val="24"/>
        </w:rPr>
        <w:t xml:space="preserve"> Maccabees 10:20; 14:30. 23. Simon Maccabee is in 1</w:t>
      </w:r>
      <w:r w:rsidRPr="007424A9">
        <w:rPr>
          <w:sz w:val="24"/>
          <w:szCs w:val="24"/>
          <w:vertAlign w:val="superscript"/>
        </w:rPr>
        <w:t>st</w:t>
      </w:r>
      <w:r w:rsidRPr="007424A9">
        <w:rPr>
          <w:sz w:val="24"/>
          <w:szCs w:val="24"/>
        </w:rPr>
        <w:t xml:space="preserve"> Maccabees 14:20, 24. John Hyrcanus in 1</w:t>
      </w:r>
      <w:r w:rsidRPr="007424A9">
        <w:rPr>
          <w:sz w:val="24"/>
          <w:szCs w:val="24"/>
          <w:vertAlign w:val="superscript"/>
        </w:rPr>
        <w:t>st</w:t>
      </w:r>
      <w:r w:rsidRPr="007424A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7294B" w:rsidRPr="007424A9" w:rsidRDefault="0007294B" w:rsidP="0007294B">
      <w:pPr>
        <w:spacing w:line="480" w:lineRule="auto"/>
        <w:jc w:val="both"/>
        <w:rPr>
          <w:sz w:val="24"/>
          <w:szCs w:val="24"/>
        </w:rPr>
      </w:pPr>
      <w:r w:rsidRPr="007424A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7294B" w:rsidRPr="007424A9" w:rsidRDefault="0007294B" w:rsidP="0007294B">
      <w:pPr>
        <w:spacing w:line="480" w:lineRule="auto"/>
        <w:jc w:val="both"/>
        <w:rPr>
          <w:sz w:val="24"/>
          <w:szCs w:val="24"/>
        </w:rPr>
      </w:pPr>
      <w:r w:rsidRPr="007424A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7424A9">
        <w:rPr>
          <w:sz w:val="24"/>
          <w:szCs w:val="24"/>
          <w:vertAlign w:val="superscript"/>
        </w:rPr>
        <w:t>nd</w:t>
      </w:r>
      <w:r w:rsidRPr="007424A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7294B" w:rsidRPr="007424A9" w:rsidRDefault="0007294B" w:rsidP="0007294B">
      <w:pPr>
        <w:spacing w:line="480" w:lineRule="auto"/>
        <w:jc w:val="both"/>
        <w:rPr>
          <w:sz w:val="24"/>
          <w:szCs w:val="24"/>
        </w:rPr>
      </w:pPr>
      <w:r w:rsidRPr="007424A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7294B" w:rsidRPr="007424A9" w:rsidRDefault="0007294B" w:rsidP="0007294B">
      <w:pPr>
        <w:spacing w:line="480" w:lineRule="auto"/>
        <w:jc w:val="both"/>
        <w:rPr>
          <w:sz w:val="24"/>
          <w:szCs w:val="24"/>
        </w:rPr>
      </w:pPr>
      <w:r w:rsidRPr="007424A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7424A9">
        <w:rPr>
          <w:sz w:val="24"/>
          <w:szCs w:val="24"/>
          <w:vertAlign w:val="superscript"/>
        </w:rPr>
        <w:t>st</w:t>
      </w:r>
      <w:r w:rsidRPr="007424A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7424A9">
        <w:rPr>
          <w:sz w:val="24"/>
          <w:szCs w:val="24"/>
          <w:vertAlign w:val="superscript"/>
        </w:rPr>
        <w:t>st</w:t>
      </w:r>
      <w:r w:rsidRPr="007424A9">
        <w:rPr>
          <w:sz w:val="24"/>
          <w:szCs w:val="24"/>
        </w:rPr>
        <w:t xml:space="preserve"> Samuel 23:9-12; 30:7, 8. 6. Consecrating the Levities in Numbers 9:11-21. 7. Appointing Priests to offices is in 1</w:t>
      </w:r>
      <w:r w:rsidRPr="007424A9">
        <w:rPr>
          <w:sz w:val="24"/>
          <w:szCs w:val="24"/>
          <w:vertAlign w:val="superscript"/>
        </w:rPr>
        <w:t>st</w:t>
      </w:r>
      <w:r w:rsidRPr="007424A9">
        <w:rPr>
          <w:sz w:val="24"/>
          <w:szCs w:val="24"/>
        </w:rPr>
        <w:t xml:space="preserve"> Samuel 2:36. 8. Taking charge of money collected in the sacred treasury in 2</w:t>
      </w:r>
      <w:r w:rsidRPr="007424A9">
        <w:rPr>
          <w:sz w:val="24"/>
          <w:szCs w:val="24"/>
          <w:vertAlign w:val="superscript"/>
        </w:rPr>
        <w:t>nd</w:t>
      </w:r>
      <w:r w:rsidRPr="007424A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7424A9">
        <w:rPr>
          <w:sz w:val="24"/>
          <w:szCs w:val="24"/>
          <w:vertAlign w:val="superscript"/>
        </w:rPr>
        <w:t>nd</w:t>
      </w:r>
      <w:r w:rsidRPr="007424A9">
        <w:rPr>
          <w:sz w:val="24"/>
          <w:szCs w:val="24"/>
        </w:rPr>
        <w:t xml:space="preserve"> Samuel 15:24 &amp; Luke 3:2. The Deputy of the High Priest is called: A. The Second Priest in 2</w:t>
      </w:r>
      <w:r w:rsidRPr="007424A9">
        <w:rPr>
          <w:sz w:val="24"/>
          <w:szCs w:val="24"/>
          <w:vertAlign w:val="superscript"/>
        </w:rPr>
        <w:t>nd</w:t>
      </w:r>
      <w:r w:rsidRPr="007424A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7424A9">
        <w:rPr>
          <w:sz w:val="24"/>
          <w:szCs w:val="24"/>
          <w:vertAlign w:val="superscript"/>
        </w:rPr>
        <w:t>st</w:t>
      </w:r>
      <w:r w:rsidRPr="007424A9">
        <w:rPr>
          <w:sz w:val="24"/>
          <w:szCs w:val="24"/>
        </w:rPr>
        <w:t xml:space="preserve"> Samuel 2:27-36. Sometimes deposed by Kings because of political affiliations is in 1</w:t>
      </w:r>
      <w:r w:rsidRPr="007424A9">
        <w:rPr>
          <w:sz w:val="24"/>
          <w:szCs w:val="24"/>
          <w:vertAlign w:val="superscript"/>
        </w:rPr>
        <w:t>st</w:t>
      </w:r>
      <w:r w:rsidRPr="007424A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7424A9">
        <w:rPr>
          <w:sz w:val="24"/>
          <w:szCs w:val="24"/>
          <w:vertAlign w:val="superscript"/>
        </w:rPr>
        <w:t>nd</w:t>
      </w:r>
      <w:r w:rsidRPr="007424A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7294B" w:rsidRPr="007424A9" w:rsidRDefault="0007294B" w:rsidP="0007294B">
      <w:pPr>
        <w:spacing w:line="480" w:lineRule="auto"/>
        <w:jc w:val="center"/>
        <w:rPr>
          <w:b/>
          <w:sz w:val="24"/>
          <w:szCs w:val="24"/>
        </w:rPr>
      </w:pPr>
      <w:r w:rsidRPr="007424A9">
        <w:rPr>
          <w:b/>
          <w:sz w:val="24"/>
          <w:szCs w:val="24"/>
        </w:rPr>
        <w:t>The Godly Sergeants</w:t>
      </w:r>
    </w:p>
    <w:p w:rsidR="0007294B" w:rsidRPr="007424A9" w:rsidRDefault="0007294B" w:rsidP="0007294B">
      <w:pPr>
        <w:spacing w:line="480" w:lineRule="auto"/>
        <w:jc w:val="both"/>
        <w:rPr>
          <w:sz w:val="24"/>
          <w:szCs w:val="24"/>
        </w:rPr>
      </w:pPr>
      <w:r w:rsidRPr="007424A9">
        <w:rPr>
          <w:sz w:val="24"/>
          <w:szCs w:val="24"/>
        </w:rPr>
        <w:t>Sergeants are also known as Priests. The Sergeants Institution [NCO Corps-Noncommissioned Officers] in the OT: Pagan Sergeants in the OT is in 1</w:t>
      </w:r>
      <w:r w:rsidRPr="007424A9">
        <w:rPr>
          <w:sz w:val="24"/>
          <w:szCs w:val="24"/>
          <w:vertAlign w:val="superscript"/>
        </w:rPr>
        <w:t>st</w:t>
      </w:r>
      <w:r w:rsidRPr="007424A9">
        <w:rPr>
          <w:sz w:val="24"/>
          <w:szCs w:val="24"/>
        </w:rPr>
        <w:t xml:space="preserve"> Samuel 6:1-2; 2</w:t>
      </w:r>
      <w:r w:rsidRPr="007424A9">
        <w:rPr>
          <w:sz w:val="24"/>
          <w:szCs w:val="24"/>
          <w:vertAlign w:val="superscript"/>
        </w:rPr>
        <w:t>nd</w:t>
      </w:r>
      <w:r w:rsidRPr="007424A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7424A9">
        <w:rPr>
          <w:sz w:val="24"/>
          <w:szCs w:val="24"/>
          <w:vertAlign w:val="superscript"/>
        </w:rPr>
        <w:t>st</w:t>
      </w:r>
      <w:r w:rsidRPr="007424A9">
        <w:rPr>
          <w:sz w:val="24"/>
          <w:szCs w:val="24"/>
        </w:rPr>
        <w:t xml:space="preserve"> Chronicles 6:49; Exodus 6:16-20; 28:1; 29:44; 30:30; Numbers 16:40; Jeremiah 33:21 &amp; Deuteronomy 18:1. Micah’s Sergeant is in Judges 17:13. The Shiloh Priesthood or NCO Corps is in 1</w:t>
      </w:r>
      <w:r w:rsidRPr="007424A9">
        <w:rPr>
          <w:sz w:val="24"/>
          <w:szCs w:val="24"/>
          <w:vertAlign w:val="superscript"/>
        </w:rPr>
        <w:t>st</w:t>
      </w:r>
      <w:r w:rsidRPr="007424A9">
        <w:rPr>
          <w:sz w:val="24"/>
          <w:szCs w:val="24"/>
        </w:rPr>
        <w:t xml:space="preserve"> Chronicles 6:27; 24:3. The Sergeants of Dan is in Judges 18:30. The Descendants of Zadok is in Ezekiel 44:15-16; 2</w:t>
      </w:r>
      <w:r w:rsidRPr="007424A9">
        <w:rPr>
          <w:sz w:val="24"/>
          <w:szCs w:val="24"/>
          <w:vertAlign w:val="superscript"/>
        </w:rPr>
        <w:t>nd</w:t>
      </w:r>
      <w:r w:rsidRPr="007424A9">
        <w:rPr>
          <w:sz w:val="24"/>
          <w:szCs w:val="24"/>
        </w:rPr>
        <w:t xml:space="preserve"> Samuel 8:17 &amp; 1</w:t>
      </w:r>
      <w:r w:rsidRPr="007424A9">
        <w:rPr>
          <w:sz w:val="24"/>
          <w:szCs w:val="24"/>
          <w:vertAlign w:val="superscript"/>
        </w:rPr>
        <w:t>st</w:t>
      </w:r>
      <w:r w:rsidRPr="007424A9">
        <w:rPr>
          <w:sz w:val="24"/>
          <w:szCs w:val="24"/>
        </w:rPr>
        <w:t xml:space="preserve"> Chronicles 6:50-53; 24:3. The Criticism of the Sergeants Appointments that were not Levitical is in 1</w:t>
      </w:r>
      <w:r w:rsidRPr="007424A9">
        <w:rPr>
          <w:sz w:val="24"/>
          <w:szCs w:val="24"/>
          <w:vertAlign w:val="superscript"/>
        </w:rPr>
        <w:t>st</w:t>
      </w:r>
      <w:r w:rsidRPr="007424A9">
        <w:rPr>
          <w:sz w:val="24"/>
          <w:szCs w:val="24"/>
        </w:rPr>
        <w:t xml:space="preserve"> Kings 12:31; 13:33 &amp; 2</w:t>
      </w:r>
      <w:r w:rsidRPr="007424A9">
        <w:rPr>
          <w:sz w:val="24"/>
          <w:szCs w:val="24"/>
          <w:vertAlign w:val="superscript"/>
        </w:rPr>
        <w:t>nd</w:t>
      </w:r>
      <w:r w:rsidRPr="007424A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7294B" w:rsidRPr="007424A9" w:rsidRDefault="0007294B" w:rsidP="0007294B">
      <w:pPr>
        <w:spacing w:line="480" w:lineRule="auto"/>
        <w:jc w:val="both"/>
        <w:rPr>
          <w:sz w:val="24"/>
          <w:szCs w:val="24"/>
        </w:rPr>
      </w:pPr>
      <w:r w:rsidRPr="007424A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7424A9">
        <w:rPr>
          <w:sz w:val="24"/>
          <w:szCs w:val="24"/>
          <w:vertAlign w:val="superscript"/>
        </w:rPr>
        <w:t>st</w:t>
      </w:r>
      <w:r w:rsidRPr="007424A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7424A9">
        <w:rPr>
          <w:sz w:val="24"/>
          <w:szCs w:val="24"/>
          <w:vertAlign w:val="superscript"/>
        </w:rPr>
        <w:t>st</w:t>
      </w:r>
      <w:r w:rsidRPr="007424A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7424A9">
        <w:rPr>
          <w:sz w:val="24"/>
          <w:szCs w:val="24"/>
          <w:vertAlign w:val="superscript"/>
        </w:rPr>
        <w:t>nd</w:t>
      </w:r>
      <w:r w:rsidRPr="007424A9">
        <w:rPr>
          <w:sz w:val="24"/>
          <w:szCs w:val="24"/>
        </w:rPr>
        <w:t xml:space="preserve"> Chronicles 19:8 &amp; Ezekiel 44:24. As Encouragers in Fights, Battles and Wars to Win and be Courageous &amp; Victorious is in Numbers 10:8; Joshua 6:4 &amp; 2</w:t>
      </w:r>
      <w:r w:rsidRPr="007424A9">
        <w:rPr>
          <w:sz w:val="24"/>
          <w:szCs w:val="24"/>
          <w:vertAlign w:val="superscript"/>
        </w:rPr>
        <w:t>nd</w:t>
      </w:r>
      <w:r w:rsidRPr="007424A9">
        <w:rPr>
          <w:sz w:val="24"/>
          <w:szCs w:val="24"/>
        </w:rPr>
        <w:t xml:space="preserve"> Chronicles 13:12. The Prophetic Criticism of the Sergeants is in Lamentations 4:13; Jeremiah 2:8; 6:13; Ezekiel 7:26; 22:26; Hosea 4:6-9; 6:9 &amp; Zephaniah 3:4. </w:t>
      </w:r>
    </w:p>
    <w:p w:rsidR="0007294B" w:rsidRPr="007424A9" w:rsidRDefault="0007294B" w:rsidP="0007294B">
      <w:pPr>
        <w:spacing w:line="480" w:lineRule="auto"/>
        <w:jc w:val="both"/>
        <w:rPr>
          <w:sz w:val="24"/>
          <w:szCs w:val="24"/>
        </w:rPr>
      </w:pPr>
      <w:r w:rsidRPr="007424A9">
        <w:rPr>
          <w:sz w:val="24"/>
          <w:szCs w:val="24"/>
        </w:rPr>
        <w:t>The Sergeant Types in the NT: Pagan Sergeants is in Acts 14:13. Jewish Sergeants: The Chief Sergeants is in Matthew 16:21. The Sadducees is in Acts 5:17. Zechariah in 1</w:t>
      </w:r>
      <w:r w:rsidRPr="007424A9">
        <w:rPr>
          <w:sz w:val="24"/>
          <w:szCs w:val="24"/>
          <w:vertAlign w:val="superscript"/>
        </w:rPr>
        <w:t>st</w:t>
      </w:r>
      <w:r w:rsidRPr="007424A9">
        <w:rPr>
          <w:sz w:val="24"/>
          <w:szCs w:val="24"/>
        </w:rPr>
        <w:t xml:space="preserve"> Chronicles 24:10 &amp; Luke 1:5. Emissaries to the Lord John is in John 1:19; 2</w:t>
      </w:r>
      <w:r w:rsidRPr="007424A9">
        <w:rPr>
          <w:sz w:val="24"/>
          <w:szCs w:val="24"/>
          <w:vertAlign w:val="superscript"/>
        </w:rPr>
        <w:t>nd</w:t>
      </w:r>
      <w:r w:rsidRPr="007424A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7424A9">
        <w:rPr>
          <w:sz w:val="24"/>
          <w:szCs w:val="24"/>
          <w:vertAlign w:val="superscript"/>
        </w:rPr>
        <w:t>st</w:t>
      </w:r>
      <w:r w:rsidRPr="007424A9">
        <w:rPr>
          <w:sz w:val="24"/>
          <w:szCs w:val="24"/>
        </w:rPr>
        <w:t xml:space="preserve"> Peter 2:5, 9. </w:t>
      </w:r>
    </w:p>
    <w:p w:rsidR="0007294B" w:rsidRPr="007424A9" w:rsidRDefault="0007294B" w:rsidP="0007294B">
      <w:pPr>
        <w:spacing w:line="480" w:lineRule="auto"/>
        <w:jc w:val="both"/>
        <w:rPr>
          <w:sz w:val="24"/>
          <w:szCs w:val="24"/>
        </w:rPr>
      </w:pPr>
      <w:r w:rsidRPr="007424A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7424A9">
        <w:rPr>
          <w:sz w:val="24"/>
          <w:szCs w:val="24"/>
          <w:vertAlign w:val="superscript"/>
        </w:rPr>
        <w:t>nd</w:t>
      </w:r>
      <w:r w:rsidRPr="007424A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7424A9">
        <w:rPr>
          <w:sz w:val="24"/>
          <w:szCs w:val="24"/>
          <w:vertAlign w:val="superscript"/>
        </w:rPr>
        <w:t>st</w:t>
      </w:r>
      <w:r w:rsidRPr="007424A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7424A9">
        <w:rPr>
          <w:sz w:val="24"/>
          <w:szCs w:val="24"/>
          <w:vertAlign w:val="superscript"/>
        </w:rPr>
        <w:t>st</w:t>
      </w:r>
      <w:r w:rsidRPr="007424A9">
        <w:rPr>
          <w:sz w:val="24"/>
          <w:szCs w:val="24"/>
        </w:rPr>
        <w:t xml:space="preserve"> Corinthians 15:1-5; 2</w:t>
      </w:r>
      <w:r w:rsidRPr="007424A9">
        <w:rPr>
          <w:sz w:val="24"/>
          <w:szCs w:val="24"/>
          <w:vertAlign w:val="superscript"/>
        </w:rPr>
        <w:t>nd</w:t>
      </w:r>
      <w:r w:rsidRPr="007424A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7294B" w:rsidRPr="007424A9" w:rsidRDefault="0007294B" w:rsidP="0007294B">
      <w:pPr>
        <w:spacing w:line="480" w:lineRule="auto"/>
        <w:jc w:val="center"/>
        <w:rPr>
          <w:b/>
          <w:sz w:val="24"/>
          <w:szCs w:val="24"/>
        </w:rPr>
      </w:pPr>
      <w:r w:rsidRPr="007424A9">
        <w:rPr>
          <w:b/>
          <w:sz w:val="24"/>
          <w:szCs w:val="24"/>
        </w:rPr>
        <w:t>THE FATHER STEPHEN’S INTELLIGENCE TO THE AUTHORITATIVE FIGURES FOR 1 MINUTE</w:t>
      </w:r>
    </w:p>
    <w:p w:rsidR="0007294B" w:rsidRPr="007424A9" w:rsidRDefault="0007294B" w:rsidP="0007294B">
      <w:pPr>
        <w:spacing w:line="480" w:lineRule="auto"/>
        <w:jc w:val="both"/>
        <w:rPr>
          <w:sz w:val="24"/>
          <w:szCs w:val="24"/>
        </w:rPr>
      </w:pPr>
      <w:r w:rsidRPr="007424A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7294B" w:rsidRPr="007424A9" w:rsidRDefault="0007294B" w:rsidP="0007294B">
      <w:pPr>
        <w:spacing w:line="480" w:lineRule="auto"/>
        <w:jc w:val="both"/>
        <w:rPr>
          <w:sz w:val="24"/>
          <w:szCs w:val="24"/>
        </w:rPr>
      </w:pPr>
      <w:r w:rsidRPr="007424A9">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both"/>
        <w:rPr>
          <w:sz w:val="24"/>
          <w:szCs w:val="24"/>
        </w:rPr>
      </w:pPr>
      <w:r w:rsidRPr="007424A9">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424A9">
        <w:rPr>
          <w:sz w:val="24"/>
          <w:szCs w:val="24"/>
          <w:vertAlign w:val="superscript"/>
        </w:rPr>
        <w:t>st</w:t>
      </w:r>
      <w:r w:rsidRPr="007424A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424A9">
        <w:rPr>
          <w:sz w:val="24"/>
          <w:szCs w:val="24"/>
          <w:vertAlign w:val="superscript"/>
        </w:rPr>
        <w:t>st</w:t>
      </w:r>
      <w:r w:rsidRPr="007424A9">
        <w:rPr>
          <w:sz w:val="24"/>
          <w:szCs w:val="24"/>
        </w:rPr>
        <w:t xml:space="preserve"> Peter 1:2 &amp; Acts 7:51-60. In 1</w:t>
      </w:r>
      <w:r w:rsidRPr="007424A9">
        <w:rPr>
          <w:sz w:val="24"/>
          <w:szCs w:val="24"/>
          <w:vertAlign w:val="superscript"/>
        </w:rPr>
        <w:t>st</w:t>
      </w:r>
      <w:r w:rsidRPr="007424A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424A9">
        <w:rPr>
          <w:sz w:val="24"/>
          <w:szCs w:val="24"/>
          <w:vertAlign w:val="superscript"/>
        </w:rPr>
        <w:t>nd</w:t>
      </w:r>
      <w:r w:rsidRPr="007424A9">
        <w:rPr>
          <w:sz w:val="24"/>
          <w:szCs w:val="24"/>
        </w:rPr>
        <w:t xml:space="preserve"> Maccabees 12:38-45. Stephen’s blood brings forth eternal mercy forever and ever in Psalms 21:7 &amp; Acts 7:60. </w:t>
      </w:r>
    </w:p>
    <w:p w:rsidR="0007294B" w:rsidRPr="007424A9" w:rsidRDefault="0007294B" w:rsidP="0007294B">
      <w:pPr>
        <w:spacing w:line="480" w:lineRule="auto"/>
        <w:jc w:val="both"/>
        <w:rPr>
          <w:sz w:val="24"/>
          <w:szCs w:val="24"/>
        </w:rPr>
      </w:pPr>
      <w:r w:rsidRPr="007424A9">
        <w:rPr>
          <w:sz w:val="24"/>
          <w:szCs w:val="24"/>
        </w:rPr>
        <w:t>Stephen is the Christian Messiah from the Branch of Solomon in Acts 7:47-50;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424A9">
        <w:rPr>
          <w:sz w:val="24"/>
          <w:szCs w:val="24"/>
          <w:vertAlign w:val="superscript"/>
        </w:rPr>
        <w:t>nd</w:t>
      </w:r>
      <w:r w:rsidRPr="007424A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424A9">
        <w:rPr>
          <w:sz w:val="24"/>
          <w:szCs w:val="24"/>
          <w:vertAlign w:val="superscript"/>
        </w:rPr>
        <w:t>st</w:t>
      </w:r>
      <w:r w:rsidRPr="007424A9">
        <w:rPr>
          <w:sz w:val="24"/>
          <w:szCs w:val="24"/>
        </w:rPr>
        <w:t xml:space="preserve"> Adam &amp; 1</w:t>
      </w:r>
      <w:r w:rsidRPr="007424A9">
        <w:rPr>
          <w:sz w:val="24"/>
          <w:szCs w:val="24"/>
          <w:vertAlign w:val="superscript"/>
        </w:rPr>
        <w:t>st</w:t>
      </w:r>
      <w:r w:rsidRPr="007424A9">
        <w:rPr>
          <w:sz w:val="24"/>
          <w:szCs w:val="24"/>
        </w:rPr>
        <w:t xml:space="preserve"> Eve’s fall by eating from this tree. In 1</w:t>
      </w:r>
      <w:r w:rsidRPr="007424A9">
        <w:rPr>
          <w:sz w:val="24"/>
          <w:szCs w:val="24"/>
          <w:vertAlign w:val="superscript"/>
        </w:rPr>
        <w:t>st</w:t>
      </w:r>
      <w:r w:rsidRPr="007424A9">
        <w:rPr>
          <w:sz w:val="24"/>
          <w:szCs w:val="24"/>
        </w:rPr>
        <w:t xml:space="preserve"> Corinthians 15:47 says Jesus/John is the 2</w:t>
      </w:r>
      <w:r w:rsidRPr="007424A9">
        <w:rPr>
          <w:sz w:val="24"/>
          <w:szCs w:val="24"/>
          <w:vertAlign w:val="superscript"/>
        </w:rPr>
        <w:t>nd</w:t>
      </w:r>
      <w:r w:rsidRPr="007424A9">
        <w:rPr>
          <w:sz w:val="24"/>
          <w:szCs w:val="24"/>
        </w:rPr>
        <w:t xml:space="preserve"> Man Adam/2</w:t>
      </w:r>
      <w:r w:rsidRPr="007424A9">
        <w:rPr>
          <w:sz w:val="24"/>
          <w:szCs w:val="24"/>
          <w:vertAlign w:val="superscript"/>
        </w:rPr>
        <w:t>nd</w:t>
      </w:r>
      <w:r w:rsidRPr="007424A9">
        <w:rPr>
          <w:sz w:val="24"/>
          <w:szCs w:val="24"/>
        </w:rPr>
        <w:t xml:space="preserve"> Woman Eve &amp; James is the 2</w:t>
      </w:r>
      <w:r w:rsidRPr="007424A9">
        <w:rPr>
          <w:sz w:val="24"/>
          <w:szCs w:val="24"/>
          <w:vertAlign w:val="superscript"/>
        </w:rPr>
        <w:t>nd</w:t>
      </w:r>
      <w:r w:rsidRPr="007424A9">
        <w:rPr>
          <w:sz w:val="24"/>
          <w:szCs w:val="24"/>
        </w:rPr>
        <w:t xml:space="preserve"> Serpent Lucifer which in 1</w:t>
      </w:r>
      <w:r w:rsidRPr="007424A9">
        <w:rPr>
          <w:sz w:val="24"/>
          <w:szCs w:val="24"/>
          <w:vertAlign w:val="superscript"/>
        </w:rPr>
        <w:t>st</w:t>
      </w:r>
      <w:r w:rsidRPr="007424A9">
        <w:rPr>
          <w:sz w:val="24"/>
          <w:szCs w:val="24"/>
        </w:rPr>
        <w:t xml:space="preserve"> Corinthians 15:40, 42. Then in 1</w:t>
      </w:r>
      <w:r w:rsidRPr="007424A9">
        <w:rPr>
          <w:sz w:val="24"/>
          <w:szCs w:val="24"/>
          <w:vertAlign w:val="superscript"/>
        </w:rPr>
        <w:t>st</w:t>
      </w:r>
      <w:r w:rsidRPr="007424A9">
        <w:rPr>
          <w:sz w:val="24"/>
          <w:szCs w:val="24"/>
        </w:rPr>
        <w:t xml:space="preserve"> Corinthians 15:54-58, Stephen would be the 2</w:t>
      </w:r>
      <w:r w:rsidRPr="007424A9">
        <w:rPr>
          <w:sz w:val="24"/>
          <w:szCs w:val="24"/>
          <w:vertAlign w:val="superscript"/>
        </w:rPr>
        <w:t>nd</w:t>
      </w:r>
      <w:r w:rsidRPr="007424A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424A9">
        <w:rPr>
          <w:sz w:val="24"/>
          <w:szCs w:val="24"/>
          <w:vertAlign w:val="superscript"/>
        </w:rPr>
        <w:t xml:space="preserve">st </w:t>
      </w:r>
      <w:r w:rsidRPr="007424A9">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424A9">
        <w:rPr>
          <w:sz w:val="24"/>
          <w:szCs w:val="24"/>
          <w:vertAlign w:val="superscript"/>
        </w:rPr>
        <w:t>st</w:t>
      </w:r>
      <w:r w:rsidRPr="007424A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w:t>
      </w:r>
    </w:p>
    <w:p w:rsidR="0007294B" w:rsidRPr="007424A9" w:rsidRDefault="0007294B" w:rsidP="0007294B">
      <w:pPr>
        <w:spacing w:line="480" w:lineRule="auto"/>
        <w:jc w:val="both"/>
        <w:rPr>
          <w:sz w:val="24"/>
          <w:szCs w:val="24"/>
        </w:rPr>
      </w:pPr>
      <w:r w:rsidRPr="007424A9">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424A9">
        <w:rPr>
          <w:sz w:val="24"/>
          <w:szCs w:val="24"/>
          <w:vertAlign w:val="superscript"/>
        </w:rPr>
        <w:t>st</w:t>
      </w:r>
      <w:r w:rsidRPr="007424A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424A9">
        <w:rPr>
          <w:sz w:val="24"/>
          <w:szCs w:val="24"/>
          <w:vertAlign w:val="superscript"/>
        </w:rPr>
        <w:t>st</w:t>
      </w:r>
      <w:r w:rsidRPr="007424A9">
        <w:rPr>
          <w:sz w:val="24"/>
          <w:szCs w:val="24"/>
        </w:rPr>
        <w:t xml:space="preserve"> Kings 11:1-13 &amp; Pagan Wives in Ezra 9:1-15. Also it is in 1</w:t>
      </w:r>
      <w:r w:rsidRPr="007424A9">
        <w:rPr>
          <w:sz w:val="24"/>
          <w:szCs w:val="24"/>
          <w:vertAlign w:val="superscript"/>
        </w:rPr>
        <w:t>st</w:t>
      </w:r>
      <w:r w:rsidRPr="007424A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7424A9">
        <w:rPr>
          <w:sz w:val="24"/>
          <w:szCs w:val="24"/>
          <w:vertAlign w:val="superscript"/>
        </w:rPr>
        <w:t>st</w:t>
      </w:r>
      <w:r w:rsidRPr="007424A9">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424A9">
        <w:rPr>
          <w:vanish/>
          <w:sz w:val="24"/>
          <w:szCs w:val="24"/>
        </w:rPr>
        <w:t>eHe</w:t>
      </w:r>
      <w:r w:rsidRPr="007424A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424A9">
        <w:rPr>
          <w:sz w:val="24"/>
          <w:szCs w:val="24"/>
          <w:vertAlign w:val="superscript"/>
        </w:rPr>
        <w:t>st</w:t>
      </w:r>
      <w:r w:rsidRPr="007424A9">
        <w:rPr>
          <w:sz w:val="24"/>
          <w:szCs w:val="24"/>
        </w:rPr>
        <w:t xml:space="preserve"> John 2:22 and 2</w:t>
      </w:r>
      <w:r w:rsidRPr="007424A9">
        <w:rPr>
          <w:sz w:val="24"/>
          <w:szCs w:val="24"/>
          <w:vertAlign w:val="superscript"/>
        </w:rPr>
        <w:t>nd</w:t>
      </w:r>
      <w:r w:rsidRPr="007424A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424A9">
        <w:rPr>
          <w:b/>
          <w:sz w:val="24"/>
          <w:szCs w:val="24"/>
        </w:rPr>
        <w:t>The Lord Yah &amp; the Different Kinds of Flesh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07294B" w:rsidRPr="007424A9" w:rsidRDefault="0007294B" w:rsidP="0007294B">
      <w:pPr>
        <w:spacing w:line="480" w:lineRule="auto"/>
        <w:jc w:val="both"/>
        <w:rPr>
          <w:sz w:val="24"/>
          <w:szCs w:val="24"/>
        </w:rPr>
      </w:pPr>
      <w:r w:rsidRPr="007424A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7294B" w:rsidRPr="007424A9" w:rsidRDefault="0007294B" w:rsidP="0007294B">
      <w:pPr>
        <w:spacing w:line="480" w:lineRule="auto"/>
        <w:jc w:val="both"/>
        <w:rPr>
          <w:sz w:val="24"/>
          <w:szCs w:val="24"/>
        </w:rPr>
      </w:pPr>
      <w:r w:rsidRPr="007424A9">
        <w:rPr>
          <w:sz w:val="24"/>
          <w:szCs w:val="24"/>
        </w:rPr>
        <w:t xml:space="preserve">In </w:t>
      </w:r>
      <w:r w:rsidRPr="007424A9">
        <w:rPr>
          <w:b/>
          <w:sz w:val="24"/>
          <w:szCs w:val="24"/>
        </w:rPr>
        <w:t>Stephen’s Resurrection from the Dead, Ascension and Throne</w:t>
      </w:r>
      <w:r w:rsidRPr="007424A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424A9">
        <w:rPr>
          <w:sz w:val="24"/>
          <w:szCs w:val="24"/>
          <w:vertAlign w:val="superscript"/>
        </w:rPr>
        <w:t>st</w:t>
      </w:r>
      <w:r w:rsidRPr="007424A9">
        <w:rPr>
          <w:sz w:val="24"/>
          <w:szCs w:val="24"/>
        </w:rPr>
        <w:t xml:space="preserve"> Kings 17:8-24; 2</w:t>
      </w:r>
      <w:r w:rsidRPr="007424A9">
        <w:rPr>
          <w:sz w:val="24"/>
          <w:szCs w:val="24"/>
          <w:vertAlign w:val="superscript"/>
        </w:rPr>
        <w:t>nd</w:t>
      </w:r>
      <w:r w:rsidRPr="007424A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424A9">
        <w:rPr>
          <w:sz w:val="24"/>
          <w:szCs w:val="24"/>
          <w:vertAlign w:val="superscript"/>
        </w:rPr>
        <w:t>st</w:t>
      </w:r>
      <w:r w:rsidRPr="007424A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424A9">
        <w:rPr>
          <w:sz w:val="24"/>
          <w:szCs w:val="24"/>
          <w:vertAlign w:val="superscript"/>
        </w:rPr>
        <w:t>nd</w:t>
      </w:r>
      <w:r w:rsidRPr="007424A9">
        <w:rPr>
          <w:sz w:val="24"/>
          <w:szCs w:val="24"/>
        </w:rPr>
        <w:t xml:space="preserve"> Samuel 12:24-1</w:t>
      </w:r>
      <w:r w:rsidRPr="007424A9">
        <w:rPr>
          <w:sz w:val="24"/>
          <w:szCs w:val="24"/>
          <w:vertAlign w:val="superscript"/>
        </w:rPr>
        <w:t>st</w:t>
      </w:r>
      <w:r w:rsidRPr="007424A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424A9">
        <w:rPr>
          <w:sz w:val="24"/>
          <w:szCs w:val="24"/>
          <w:vertAlign w:val="superscript"/>
        </w:rPr>
        <w:t>st</w:t>
      </w:r>
      <w:r w:rsidRPr="007424A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424A9">
        <w:rPr>
          <w:sz w:val="24"/>
          <w:szCs w:val="24"/>
          <w:vertAlign w:val="superscript"/>
        </w:rPr>
        <w:t>st</w:t>
      </w:r>
      <w:r w:rsidRPr="007424A9">
        <w:rPr>
          <w:sz w:val="24"/>
          <w:szCs w:val="24"/>
        </w:rPr>
        <w:t xml:space="preserve"> Person of the Trinity. His throne will be in New Jerusalem with the Lord Jesus on the right &amp; the Lord John on other right in the Ascension of Isaiah pages 525-531 &amp; 1</w:t>
      </w:r>
      <w:r w:rsidRPr="007424A9">
        <w:rPr>
          <w:sz w:val="24"/>
          <w:szCs w:val="24"/>
          <w:vertAlign w:val="superscript"/>
        </w:rPr>
        <w:t>st</w:t>
      </w:r>
      <w:r w:rsidRPr="007424A9">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424A9">
        <w:rPr>
          <w:sz w:val="24"/>
          <w:szCs w:val="24"/>
          <w:vertAlign w:val="superscript"/>
        </w:rPr>
        <w:t>th</w:t>
      </w:r>
      <w:r w:rsidRPr="007424A9">
        <w:rPr>
          <w:sz w:val="24"/>
          <w:szCs w:val="24"/>
        </w:rPr>
        <w:t xml:space="preserve"> to around June 21</w:t>
      </w:r>
      <w:r w:rsidRPr="007424A9">
        <w:rPr>
          <w:sz w:val="24"/>
          <w:szCs w:val="24"/>
          <w:vertAlign w:val="superscript"/>
        </w:rPr>
        <w:t>st</w:t>
      </w:r>
      <w:r w:rsidRPr="007424A9">
        <w:rPr>
          <w:sz w:val="24"/>
          <w:szCs w:val="24"/>
        </w:rPr>
        <w:t>. This is because of the Father Stephen’s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Resurrected Crown Week from March 7</w:t>
      </w:r>
      <w:r w:rsidRPr="007424A9">
        <w:rPr>
          <w:sz w:val="24"/>
          <w:szCs w:val="24"/>
          <w:vertAlign w:val="superscript"/>
        </w:rPr>
        <w:t>th</w:t>
      </w:r>
      <w:r w:rsidRPr="007424A9">
        <w:rPr>
          <w:sz w:val="24"/>
          <w:szCs w:val="24"/>
        </w:rPr>
        <w:t xml:space="preserve"> to March 21</w:t>
      </w:r>
      <w:r w:rsidRPr="007424A9">
        <w:rPr>
          <w:sz w:val="24"/>
          <w:szCs w:val="24"/>
          <w:vertAlign w:val="superscript"/>
        </w:rPr>
        <w:t>st</w:t>
      </w:r>
      <w:r w:rsidRPr="007424A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424A9">
        <w:rPr>
          <w:b/>
          <w:sz w:val="24"/>
          <w:szCs w:val="24"/>
        </w:rPr>
        <w:t>Who is the Lord Lucifer’s Party that the Lord Yahweh will cast into Hell at the End Time</w:t>
      </w:r>
      <w:r w:rsidRPr="007424A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Samuel, 1</w:t>
      </w:r>
      <w:r w:rsidRPr="007424A9">
        <w:rPr>
          <w:sz w:val="24"/>
          <w:szCs w:val="24"/>
          <w:vertAlign w:val="superscript"/>
        </w:rPr>
        <w:t xml:space="preserve">st </w:t>
      </w:r>
      <w:r w:rsidRPr="007424A9">
        <w:rPr>
          <w:sz w:val="24"/>
          <w:szCs w:val="24"/>
        </w:rPr>
        <w:t>&amp; 2</w:t>
      </w:r>
      <w:r w:rsidRPr="007424A9">
        <w:rPr>
          <w:sz w:val="24"/>
          <w:szCs w:val="24"/>
          <w:vertAlign w:val="superscript"/>
        </w:rPr>
        <w:t>nd</w:t>
      </w:r>
      <w:r w:rsidRPr="007424A9">
        <w:rPr>
          <w:sz w:val="24"/>
          <w:szCs w:val="24"/>
        </w:rPr>
        <w:t xml:space="preserve"> Kings, Ezra, 1</w:t>
      </w:r>
      <w:r w:rsidRPr="007424A9">
        <w:rPr>
          <w:sz w:val="24"/>
          <w:szCs w:val="24"/>
          <w:vertAlign w:val="superscript"/>
        </w:rPr>
        <w:t xml:space="preserve">st </w:t>
      </w:r>
      <w:r w:rsidRPr="007424A9">
        <w:rPr>
          <w:sz w:val="24"/>
          <w:szCs w:val="24"/>
        </w:rPr>
        <w:t>&amp; 2</w:t>
      </w:r>
      <w:r w:rsidRPr="007424A9">
        <w:rPr>
          <w:sz w:val="24"/>
          <w:szCs w:val="24"/>
          <w:vertAlign w:val="superscript"/>
        </w:rPr>
        <w:t>nd</w:t>
      </w:r>
      <w:r w:rsidRPr="007424A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424A9">
        <w:rPr>
          <w:b/>
          <w:sz w:val="24"/>
          <w:szCs w:val="24"/>
        </w:rPr>
        <w:t xml:space="preserve">“Total Universe Access” </w:t>
      </w:r>
      <w:r w:rsidRPr="007424A9">
        <w:rPr>
          <w:sz w:val="24"/>
          <w:szCs w:val="24"/>
        </w:rPr>
        <w:t>in Matthew 11:27; Luke 10:22; 1</w:t>
      </w:r>
      <w:r w:rsidRPr="007424A9">
        <w:rPr>
          <w:sz w:val="24"/>
          <w:szCs w:val="24"/>
          <w:vertAlign w:val="superscript"/>
        </w:rPr>
        <w:t>st</w:t>
      </w:r>
      <w:r w:rsidRPr="007424A9">
        <w:rPr>
          <w:sz w:val="24"/>
          <w:szCs w:val="24"/>
        </w:rPr>
        <w:t xml:space="preserve"> Corinthians 8:6 &amp; Ephesians 2:18. No Man has power over the Spirit in Ecclesiastes 8:8. In 1</w:t>
      </w:r>
      <w:r w:rsidRPr="007424A9">
        <w:rPr>
          <w:sz w:val="24"/>
          <w:szCs w:val="24"/>
          <w:vertAlign w:val="superscript"/>
        </w:rPr>
        <w:t>st</w:t>
      </w:r>
      <w:r w:rsidRPr="007424A9">
        <w:rPr>
          <w:sz w:val="24"/>
          <w:szCs w:val="24"/>
        </w:rPr>
        <w:t xml:space="preserve"> Corinthians 2:6-16 says there is 2 Creations. 1</w:t>
      </w:r>
      <w:r w:rsidRPr="007424A9">
        <w:rPr>
          <w:sz w:val="24"/>
          <w:szCs w:val="24"/>
          <w:vertAlign w:val="superscript"/>
        </w:rPr>
        <w:t>st</w:t>
      </w:r>
      <w:r w:rsidRPr="007424A9">
        <w:rPr>
          <w:sz w:val="24"/>
          <w:szCs w:val="24"/>
        </w:rPr>
        <w:t>, the Spirit, Soul &amp; Body of Man knows Man by the weak Flesh in Romans 8:3. Second, the Spirit, Mind &amp; Body of God knows God the Trinity with Divine Flesh/Nature &amp; the weakness of God in 1</w:t>
      </w:r>
      <w:r w:rsidRPr="007424A9">
        <w:rPr>
          <w:sz w:val="24"/>
          <w:szCs w:val="24"/>
          <w:vertAlign w:val="superscript"/>
        </w:rPr>
        <w:t>st</w:t>
      </w:r>
      <w:r w:rsidRPr="007424A9">
        <w:rPr>
          <w:sz w:val="24"/>
          <w:szCs w:val="24"/>
        </w:rPr>
        <w:t xml:space="preserve"> John 3:9; 1</w:t>
      </w:r>
      <w:r w:rsidRPr="007424A9">
        <w:rPr>
          <w:sz w:val="24"/>
          <w:szCs w:val="24"/>
          <w:vertAlign w:val="superscript"/>
        </w:rPr>
        <w:t>st</w:t>
      </w:r>
      <w:r w:rsidRPr="007424A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07294B" w:rsidRPr="007424A9" w:rsidRDefault="0007294B" w:rsidP="0007294B">
      <w:pPr>
        <w:spacing w:line="480" w:lineRule="auto"/>
        <w:jc w:val="both"/>
        <w:rPr>
          <w:sz w:val="24"/>
          <w:szCs w:val="24"/>
        </w:rPr>
      </w:pPr>
      <w:r w:rsidRPr="007424A9">
        <w:rPr>
          <w:sz w:val="24"/>
          <w:szCs w:val="24"/>
        </w:rPr>
        <w:t>2</w:t>
      </w:r>
      <w:r w:rsidRPr="007424A9">
        <w:rPr>
          <w:sz w:val="24"/>
          <w:szCs w:val="24"/>
          <w:vertAlign w:val="superscript"/>
        </w:rPr>
        <w:t>nd</w:t>
      </w:r>
      <w:r w:rsidRPr="007424A9">
        <w:rPr>
          <w:sz w:val="24"/>
          <w:szCs w:val="24"/>
        </w:rPr>
        <w:t xml:space="preserve"> Person of the Physical Trinity</w:t>
      </w:r>
    </w:p>
    <w:p w:rsidR="0007294B" w:rsidRPr="007424A9" w:rsidRDefault="0007294B" w:rsidP="0007294B">
      <w:pPr>
        <w:spacing w:line="480" w:lineRule="auto"/>
        <w:jc w:val="both"/>
        <w:rPr>
          <w:sz w:val="24"/>
          <w:szCs w:val="24"/>
        </w:rPr>
      </w:pPr>
      <w:r w:rsidRPr="007424A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7294B" w:rsidRPr="007424A9" w:rsidRDefault="0007294B" w:rsidP="0007294B">
      <w:pPr>
        <w:spacing w:line="480" w:lineRule="auto"/>
        <w:jc w:val="both"/>
        <w:rPr>
          <w:sz w:val="24"/>
          <w:szCs w:val="24"/>
        </w:rPr>
      </w:pPr>
      <w:r w:rsidRPr="007424A9">
        <w:rPr>
          <w:sz w:val="24"/>
          <w:szCs w:val="24"/>
        </w:rPr>
        <w:t>Jesus Christ’s Birth</w:t>
      </w:r>
    </w:p>
    <w:p w:rsidR="0007294B" w:rsidRPr="007424A9" w:rsidRDefault="0007294B" w:rsidP="0007294B">
      <w:pPr>
        <w:spacing w:line="480" w:lineRule="auto"/>
        <w:jc w:val="both"/>
        <w:rPr>
          <w:sz w:val="24"/>
          <w:szCs w:val="24"/>
        </w:rPr>
      </w:pPr>
      <w:r w:rsidRPr="007424A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424A9">
        <w:rPr>
          <w:sz w:val="24"/>
          <w:szCs w:val="24"/>
          <w:vertAlign w:val="superscript"/>
        </w:rPr>
        <w:t>st</w:t>
      </w:r>
      <w:r w:rsidRPr="007424A9">
        <w:rPr>
          <w:sz w:val="24"/>
          <w:szCs w:val="24"/>
        </w:rPr>
        <w:t xml:space="preserve"> Day of Birth called the Son &amp; Lord Christ in Luke 2:11), and He shall be called </w:t>
      </w:r>
      <w:r w:rsidRPr="007424A9">
        <w:rPr>
          <w:b/>
          <w:sz w:val="24"/>
          <w:szCs w:val="24"/>
        </w:rPr>
        <w:t>JESUS</w:t>
      </w:r>
      <w:r w:rsidRPr="007424A9">
        <w:rPr>
          <w:sz w:val="24"/>
          <w:szCs w:val="24"/>
        </w:rPr>
        <w:t xml:space="preserve"> (He was called on the 8</w:t>
      </w:r>
      <w:r w:rsidRPr="007424A9">
        <w:rPr>
          <w:sz w:val="24"/>
          <w:szCs w:val="24"/>
          <w:vertAlign w:val="superscript"/>
        </w:rPr>
        <w:t>th</w:t>
      </w:r>
      <w:r w:rsidRPr="007424A9">
        <w:rPr>
          <w:sz w:val="24"/>
          <w:szCs w:val="24"/>
        </w:rPr>
        <w:t xml:space="preserve"> Day with Mary at 16 years old). He will be great, and will be called the Son of the Highest; &amp; the Lord God will give Him the Throne of His Father David. And </w:t>
      </w:r>
      <w:r w:rsidRPr="007424A9">
        <w:rPr>
          <w:vanish/>
          <w:sz w:val="24"/>
          <w:szCs w:val="24"/>
        </w:rPr>
        <w:t>E willHe</w:t>
      </w:r>
      <w:r w:rsidRPr="007424A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424A9">
        <w:rPr>
          <w:sz w:val="24"/>
          <w:szCs w:val="24"/>
          <w:vertAlign w:val="superscript"/>
        </w:rPr>
        <w:t>st</w:t>
      </w:r>
      <w:r w:rsidRPr="007424A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424A9">
        <w:rPr>
          <w:sz w:val="24"/>
          <w:szCs w:val="24"/>
          <w:vertAlign w:val="superscript"/>
        </w:rPr>
        <w:t>st</w:t>
      </w:r>
      <w:r w:rsidRPr="007424A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424A9">
        <w:rPr>
          <w:sz w:val="24"/>
          <w:szCs w:val="24"/>
          <w:vertAlign w:val="superscript"/>
        </w:rPr>
        <w:t>nd</w:t>
      </w:r>
      <w:r w:rsidRPr="007424A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424A9">
        <w:rPr>
          <w:vanish/>
          <w:sz w:val="24"/>
          <w:szCs w:val="24"/>
        </w:rPr>
        <w:t>e</w:t>
      </w:r>
      <w:r w:rsidRPr="007424A9">
        <w:rPr>
          <w:sz w:val="24"/>
          <w:szCs w:val="24"/>
        </w:rPr>
        <w:t xml:space="preserve"> Jesus’ commandments &amp; parables for married people are in the Shepherd of Hermas on pages 251-279. </w:t>
      </w:r>
    </w:p>
    <w:p w:rsidR="0007294B" w:rsidRPr="007424A9" w:rsidRDefault="0007294B" w:rsidP="0007294B">
      <w:pPr>
        <w:spacing w:line="480" w:lineRule="auto"/>
        <w:rPr>
          <w:rFonts w:cs="Calibri"/>
          <w:sz w:val="24"/>
          <w:szCs w:val="24"/>
        </w:rPr>
      </w:pPr>
      <w:r w:rsidRPr="007424A9">
        <w:rPr>
          <w:rFonts w:cs="Calibri"/>
          <w:sz w:val="24"/>
          <w:szCs w:val="24"/>
        </w:rPr>
        <w:t>Jesus Christ’s Appointment</w:t>
      </w:r>
    </w:p>
    <w:p w:rsidR="0007294B" w:rsidRPr="007424A9" w:rsidRDefault="0007294B" w:rsidP="0007294B">
      <w:pPr>
        <w:spacing w:line="480" w:lineRule="auto"/>
        <w:jc w:val="both"/>
        <w:rPr>
          <w:sz w:val="24"/>
          <w:szCs w:val="24"/>
        </w:rPr>
      </w:pPr>
      <w:r w:rsidRPr="007424A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07294B" w:rsidRPr="007424A9" w:rsidRDefault="0007294B" w:rsidP="0007294B">
      <w:pPr>
        <w:spacing w:line="480" w:lineRule="auto"/>
        <w:jc w:val="both"/>
        <w:rPr>
          <w:sz w:val="24"/>
          <w:szCs w:val="24"/>
        </w:rPr>
      </w:pPr>
      <w:r w:rsidRPr="007424A9">
        <w:rPr>
          <w:sz w:val="24"/>
          <w:szCs w:val="24"/>
        </w:rPr>
        <w:t>Savior’s ministry</w:t>
      </w:r>
    </w:p>
    <w:p w:rsidR="0007294B" w:rsidRPr="007424A9" w:rsidRDefault="0007294B" w:rsidP="0007294B">
      <w:pPr>
        <w:spacing w:line="480" w:lineRule="auto"/>
        <w:jc w:val="both"/>
        <w:rPr>
          <w:sz w:val="24"/>
          <w:szCs w:val="24"/>
        </w:rPr>
      </w:pPr>
      <w:r w:rsidRPr="007424A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7424A9">
        <w:rPr>
          <w:sz w:val="24"/>
          <w:szCs w:val="24"/>
          <w:vertAlign w:val="superscript"/>
        </w:rPr>
        <w:t>nd</w:t>
      </w:r>
      <w:r w:rsidRPr="007424A9">
        <w:rPr>
          <w:sz w:val="24"/>
          <w:szCs w:val="24"/>
        </w:rPr>
        <w:t xml:space="preserve"> Samuel 8:6 to deliver God’s Israel. But Jesus Christ did it without spot or blemish which concerned a better salvation to the people of Israel. Salvation is rooted in Exodus, when God showed mighty signs and wonders in the land of Egypt. Also they were first to Witness the salvation of the Lord. Some scriptures are in 1</w:t>
      </w:r>
      <w:r w:rsidRPr="007424A9">
        <w:rPr>
          <w:sz w:val="24"/>
          <w:szCs w:val="24"/>
          <w:vertAlign w:val="superscript"/>
        </w:rPr>
        <w:t xml:space="preserve">st </w:t>
      </w:r>
      <w:r w:rsidRPr="007424A9">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7424A9">
        <w:rPr>
          <w:i/>
          <w:sz w:val="24"/>
          <w:szCs w:val="24"/>
        </w:rPr>
        <w:t>soteria</w:t>
      </w:r>
      <w:r w:rsidRPr="007424A9">
        <w:rPr>
          <w:sz w:val="24"/>
          <w:szCs w:val="24"/>
        </w:rPr>
        <w:t xml:space="preserve"> for the stipulation of deliverance &amp; rescue. Second, the verb </w:t>
      </w:r>
      <w:r w:rsidRPr="007424A9">
        <w:rPr>
          <w:i/>
          <w:sz w:val="24"/>
          <w:szCs w:val="24"/>
        </w:rPr>
        <w:t xml:space="preserve">sozo </w:t>
      </w:r>
      <w:r w:rsidRPr="007424A9">
        <w:rPr>
          <w:sz w:val="24"/>
          <w:szCs w:val="24"/>
        </w:rPr>
        <w:t xml:space="preserve">means “to save”. Third, the word </w:t>
      </w:r>
      <w:r w:rsidRPr="007424A9">
        <w:rPr>
          <w:i/>
          <w:sz w:val="24"/>
          <w:szCs w:val="24"/>
        </w:rPr>
        <w:t xml:space="preserve">yasha </w:t>
      </w:r>
      <w:r w:rsidRPr="007424A9">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7294B" w:rsidRPr="007424A9" w:rsidRDefault="0007294B" w:rsidP="0007294B">
      <w:pPr>
        <w:spacing w:line="480" w:lineRule="auto"/>
        <w:jc w:val="both"/>
        <w:rPr>
          <w:sz w:val="24"/>
          <w:szCs w:val="24"/>
        </w:rPr>
      </w:pPr>
      <w:r w:rsidRPr="007424A9">
        <w:rPr>
          <w:sz w:val="24"/>
          <w:szCs w:val="24"/>
        </w:rPr>
        <w:t xml:space="preserve">The Ministry of the Kingdom of God. </w:t>
      </w:r>
      <w:r w:rsidRPr="007424A9">
        <w:rPr>
          <w:b/>
          <w:sz w:val="24"/>
          <w:szCs w:val="24"/>
        </w:rPr>
        <w:t>The New Kingdom of the Father Stephen</w:t>
      </w:r>
      <w:r w:rsidRPr="007424A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7294B" w:rsidRPr="007424A9" w:rsidRDefault="0007294B" w:rsidP="0007294B">
      <w:pPr>
        <w:spacing w:line="480" w:lineRule="auto"/>
        <w:jc w:val="both"/>
        <w:rPr>
          <w:sz w:val="24"/>
          <w:szCs w:val="24"/>
        </w:rPr>
      </w:pPr>
      <w:r w:rsidRPr="007424A9">
        <w:rPr>
          <w:b/>
          <w:sz w:val="24"/>
          <w:szCs w:val="24"/>
        </w:rPr>
        <w:t>The Universal Authority of the “Kingdom of God”</w:t>
      </w:r>
      <w:r w:rsidRPr="007424A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424A9">
        <w:rPr>
          <w:sz w:val="24"/>
          <w:szCs w:val="24"/>
          <w:vertAlign w:val="superscript"/>
        </w:rPr>
        <w:t>st</w:t>
      </w:r>
      <w:r w:rsidRPr="007424A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7294B" w:rsidRPr="007424A9" w:rsidRDefault="0007294B" w:rsidP="0007294B">
      <w:pPr>
        <w:spacing w:line="480" w:lineRule="auto"/>
        <w:jc w:val="both"/>
        <w:rPr>
          <w:sz w:val="24"/>
          <w:szCs w:val="24"/>
        </w:rPr>
      </w:pPr>
      <w:r w:rsidRPr="007424A9">
        <w:rPr>
          <w:b/>
          <w:sz w:val="24"/>
          <w:szCs w:val="24"/>
        </w:rPr>
        <w:t>The Soteriological Kingdom</w:t>
      </w:r>
      <w:r w:rsidRPr="007424A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7294B" w:rsidRPr="007424A9" w:rsidRDefault="0007294B" w:rsidP="0007294B">
      <w:pPr>
        <w:spacing w:line="480" w:lineRule="auto"/>
        <w:jc w:val="both"/>
        <w:rPr>
          <w:sz w:val="24"/>
          <w:szCs w:val="24"/>
        </w:rPr>
      </w:pPr>
      <w:r w:rsidRPr="007424A9">
        <w:rPr>
          <w:b/>
          <w:sz w:val="24"/>
          <w:szCs w:val="24"/>
        </w:rPr>
        <w:t>The Active Kingdom</w:t>
      </w:r>
      <w:r w:rsidRPr="007424A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7294B" w:rsidRPr="007424A9" w:rsidRDefault="0007294B" w:rsidP="0007294B">
      <w:pPr>
        <w:spacing w:line="480" w:lineRule="auto"/>
        <w:jc w:val="both"/>
        <w:rPr>
          <w:sz w:val="24"/>
          <w:szCs w:val="24"/>
        </w:rPr>
      </w:pPr>
      <w:r w:rsidRPr="007424A9">
        <w:rPr>
          <w:b/>
          <w:sz w:val="24"/>
          <w:szCs w:val="24"/>
        </w:rPr>
        <w:t>The Unified Kingdom</w:t>
      </w:r>
      <w:r w:rsidRPr="007424A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7294B" w:rsidRPr="007424A9" w:rsidRDefault="0007294B" w:rsidP="0007294B">
      <w:pPr>
        <w:spacing w:line="480" w:lineRule="auto"/>
        <w:jc w:val="both"/>
        <w:rPr>
          <w:sz w:val="24"/>
          <w:szCs w:val="24"/>
        </w:rPr>
      </w:pPr>
      <w:r w:rsidRPr="007424A9">
        <w:rPr>
          <w:b/>
          <w:sz w:val="24"/>
          <w:szCs w:val="24"/>
        </w:rPr>
        <w:t>The National Authority of the Kingdom</w:t>
      </w:r>
      <w:r w:rsidRPr="007424A9">
        <w:rPr>
          <w:sz w:val="24"/>
          <w:szCs w:val="24"/>
        </w:rPr>
        <w:t xml:space="preserve"> is proven in scripture. </w:t>
      </w:r>
      <w:r w:rsidRPr="007424A9">
        <w:rPr>
          <w:b/>
          <w:sz w:val="24"/>
          <w:szCs w:val="24"/>
        </w:rPr>
        <w:t>The Past Old Testament Kingdom</w:t>
      </w:r>
      <w:r w:rsidRPr="007424A9">
        <w:rPr>
          <w:sz w:val="24"/>
          <w:szCs w:val="24"/>
        </w:rPr>
        <w:t xml:space="preserve"> concerns T</w:t>
      </w:r>
      <w:r w:rsidRPr="007424A9">
        <w:rPr>
          <w:b/>
          <w:sz w:val="24"/>
          <w:szCs w:val="24"/>
        </w:rPr>
        <w:t>he Father Stephen’s Kingdom at Mount Sinai</w:t>
      </w:r>
      <w:r w:rsidRPr="007424A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424A9">
        <w:rPr>
          <w:b/>
          <w:sz w:val="24"/>
          <w:szCs w:val="24"/>
        </w:rPr>
        <w:t>. The Future Millennial Kingdom</w:t>
      </w:r>
      <w:r w:rsidRPr="007424A9">
        <w:rPr>
          <w:sz w:val="24"/>
          <w:szCs w:val="24"/>
        </w:rPr>
        <w:t xml:space="preserve"> is the </w:t>
      </w:r>
      <w:r w:rsidRPr="007424A9">
        <w:rPr>
          <w:b/>
          <w:sz w:val="24"/>
          <w:szCs w:val="24"/>
        </w:rPr>
        <w:t>Past Old Testament Kingdom</w:t>
      </w:r>
      <w:r w:rsidRPr="007424A9">
        <w:rPr>
          <w:sz w:val="24"/>
          <w:szCs w:val="24"/>
        </w:rPr>
        <w:t xml:space="preserve"> being restored under Father Stephen as Lord. Some scriptures are Psalm 2; Isaiah 9:6-7; Matthew 20:21; Luke 1:32-33 &amp; Acts 1:7.</w:t>
      </w:r>
    </w:p>
    <w:p w:rsidR="0007294B" w:rsidRPr="007424A9" w:rsidRDefault="0007294B" w:rsidP="0007294B">
      <w:pPr>
        <w:spacing w:line="480" w:lineRule="auto"/>
        <w:jc w:val="both"/>
        <w:rPr>
          <w:sz w:val="24"/>
          <w:szCs w:val="24"/>
        </w:rPr>
      </w:pPr>
      <w:r w:rsidRPr="007424A9">
        <w:rPr>
          <w:b/>
          <w:sz w:val="24"/>
          <w:szCs w:val="24"/>
        </w:rPr>
        <w:t>The Present Authority of the Kingdom</w:t>
      </w:r>
      <w:r w:rsidRPr="007424A9">
        <w:rPr>
          <w:sz w:val="24"/>
          <w:szCs w:val="24"/>
        </w:rPr>
        <w:t xml:space="preserve"> is proven in infallible scripture. A  </w:t>
      </w:r>
      <w:r w:rsidRPr="007424A9">
        <w:rPr>
          <w:b/>
          <w:sz w:val="24"/>
          <w:szCs w:val="24"/>
        </w:rPr>
        <w:t>Mysterious Kingdom of the Present</w:t>
      </w:r>
      <w:r w:rsidRPr="007424A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424A9">
        <w:rPr>
          <w:b/>
          <w:sz w:val="24"/>
          <w:szCs w:val="24"/>
        </w:rPr>
        <w:t>The Surprise Attack on Satan’s Kingdom</w:t>
      </w:r>
      <w:r w:rsidRPr="007424A9">
        <w:rPr>
          <w:sz w:val="24"/>
          <w:szCs w:val="24"/>
        </w:rPr>
        <w:t xml:space="preserve"> is revealed in Matthew 8:29; Luke 11:20-22.  </w:t>
      </w:r>
    </w:p>
    <w:p w:rsidR="0007294B" w:rsidRPr="007424A9" w:rsidRDefault="0007294B" w:rsidP="0007294B">
      <w:pPr>
        <w:spacing w:line="480" w:lineRule="auto"/>
        <w:jc w:val="both"/>
        <w:rPr>
          <w:sz w:val="24"/>
          <w:szCs w:val="24"/>
        </w:rPr>
      </w:pPr>
      <w:r w:rsidRPr="007424A9">
        <w:rPr>
          <w:b/>
          <w:sz w:val="24"/>
          <w:szCs w:val="24"/>
        </w:rPr>
        <w:t>The Spiritual Kingdom</w:t>
      </w:r>
      <w:r w:rsidRPr="007424A9">
        <w:rPr>
          <w:sz w:val="24"/>
          <w:szCs w:val="24"/>
        </w:rPr>
        <w:t xml:space="preserve"> </w:t>
      </w:r>
      <w:r w:rsidRPr="007424A9">
        <w:rPr>
          <w:b/>
          <w:sz w:val="24"/>
          <w:szCs w:val="24"/>
        </w:rPr>
        <w:t>of the Universal Church</w:t>
      </w:r>
      <w:r w:rsidRPr="007424A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424A9">
        <w:rPr>
          <w:sz w:val="24"/>
          <w:szCs w:val="24"/>
          <w:vertAlign w:val="superscript"/>
        </w:rPr>
        <w:t>nd</w:t>
      </w:r>
      <w:r w:rsidRPr="007424A9">
        <w:rPr>
          <w:sz w:val="24"/>
          <w:szCs w:val="24"/>
        </w:rPr>
        <w:t xml:space="preserve"> Thessalonians 1:5; Acts 14:22. </w:t>
      </w:r>
    </w:p>
    <w:p w:rsidR="0007294B" w:rsidRPr="007424A9" w:rsidRDefault="0007294B" w:rsidP="0007294B">
      <w:pPr>
        <w:spacing w:line="480" w:lineRule="auto"/>
        <w:jc w:val="both"/>
        <w:rPr>
          <w:sz w:val="24"/>
          <w:szCs w:val="24"/>
        </w:rPr>
      </w:pPr>
      <w:r w:rsidRPr="007424A9">
        <w:rPr>
          <w:b/>
          <w:sz w:val="24"/>
          <w:szCs w:val="24"/>
        </w:rPr>
        <w:t>The Visible Kingdom or Christendom</w:t>
      </w:r>
      <w:r w:rsidRPr="007424A9">
        <w:rPr>
          <w:sz w:val="24"/>
          <w:szCs w:val="24"/>
        </w:rPr>
        <w:t xml:space="preserve"> involves True and False Teachers in Matthew 13:47-50. Outer works  or  service  will  not  consider  </w:t>
      </w:r>
      <w:r w:rsidRPr="007424A9">
        <w:rPr>
          <w:b/>
          <w:sz w:val="24"/>
          <w:szCs w:val="24"/>
        </w:rPr>
        <w:t>The Future Kingdom</w:t>
      </w:r>
      <w:r w:rsidRPr="007424A9">
        <w:rPr>
          <w:sz w:val="24"/>
          <w:szCs w:val="24"/>
        </w:rPr>
        <w:t xml:space="preserve"> but  the  relationship with  the  Father Stephen through total submission to His will &amp; the faith of God in Matthew 7:21-23. </w:t>
      </w:r>
    </w:p>
    <w:p w:rsidR="0007294B" w:rsidRPr="007424A9" w:rsidRDefault="0007294B" w:rsidP="0007294B">
      <w:pPr>
        <w:spacing w:line="480" w:lineRule="auto"/>
        <w:jc w:val="both"/>
        <w:rPr>
          <w:sz w:val="24"/>
          <w:szCs w:val="24"/>
        </w:rPr>
      </w:pPr>
      <w:r w:rsidRPr="007424A9">
        <w:rPr>
          <w:b/>
          <w:sz w:val="24"/>
          <w:szCs w:val="24"/>
        </w:rPr>
        <w:t>The Future Authority of the Kingdom</w:t>
      </w:r>
      <w:r w:rsidRPr="007424A9">
        <w:rPr>
          <w:sz w:val="24"/>
          <w:szCs w:val="24"/>
        </w:rPr>
        <w:t xml:space="preserve"> involves Christ coming and rewarding His people in Christianity and He will judge the Governments of the Earth in Matthew 24:31. </w:t>
      </w:r>
    </w:p>
    <w:p w:rsidR="0007294B" w:rsidRPr="007424A9" w:rsidRDefault="0007294B" w:rsidP="0007294B">
      <w:pPr>
        <w:spacing w:line="480" w:lineRule="auto"/>
        <w:jc w:val="both"/>
        <w:rPr>
          <w:sz w:val="24"/>
          <w:szCs w:val="24"/>
        </w:rPr>
      </w:pPr>
      <w:r w:rsidRPr="007424A9">
        <w:rPr>
          <w:b/>
          <w:sz w:val="24"/>
          <w:szCs w:val="24"/>
        </w:rPr>
        <w:t>The Millennial Kingdom</w:t>
      </w:r>
      <w:r w:rsidRPr="007424A9">
        <w:rPr>
          <w:sz w:val="24"/>
          <w:szCs w:val="24"/>
        </w:rPr>
        <w:t xml:space="preserve"> </w:t>
      </w:r>
      <w:r w:rsidRPr="007424A9">
        <w:rPr>
          <w:b/>
          <w:sz w:val="24"/>
          <w:szCs w:val="24"/>
        </w:rPr>
        <w:t>is International</w:t>
      </w:r>
      <w:r w:rsidRPr="007424A9">
        <w:rPr>
          <w:sz w:val="24"/>
          <w:szCs w:val="24"/>
        </w:rPr>
        <w:t xml:space="preserve"> in all the Earth in Isaiah 11&amp; Zechariah 14. The Father Stephen will give a 1000 years reign on Earth in the throne of the Kingdom in Daniel 7:18, 27; Revelation 19:11-15, 20:1-6. </w:t>
      </w:r>
    </w:p>
    <w:p w:rsidR="0007294B" w:rsidRPr="007424A9" w:rsidRDefault="0007294B" w:rsidP="0007294B">
      <w:pPr>
        <w:spacing w:line="480" w:lineRule="auto"/>
        <w:jc w:val="both"/>
        <w:rPr>
          <w:sz w:val="24"/>
          <w:szCs w:val="24"/>
        </w:rPr>
      </w:pPr>
      <w:r w:rsidRPr="007424A9">
        <w:rPr>
          <w:b/>
          <w:sz w:val="24"/>
          <w:szCs w:val="24"/>
        </w:rPr>
        <w:t xml:space="preserve">The Eternal Kingdom is the  consummation  of  the Trinity and the Father Stephen’s promise </w:t>
      </w:r>
      <w:r w:rsidRPr="007424A9">
        <w:rPr>
          <w:sz w:val="24"/>
          <w:szCs w:val="24"/>
        </w:rPr>
        <w:t>to believers for the inheritance in Heaven of eternal life through Jesus Christ Our Lord in James 2:5; 2</w:t>
      </w:r>
      <w:r w:rsidRPr="007424A9">
        <w:rPr>
          <w:sz w:val="24"/>
          <w:szCs w:val="24"/>
          <w:vertAlign w:val="superscript"/>
        </w:rPr>
        <w:t>nd</w:t>
      </w:r>
      <w:r w:rsidRPr="007424A9">
        <w:rPr>
          <w:sz w:val="24"/>
          <w:szCs w:val="24"/>
        </w:rPr>
        <w:t xml:space="preserve"> Timothy 4:18; 1</w:t>
      </w:r>
      <w:r w:rsidRPr="007424A9">
        <w:rPr>
          <w:sz w:val="24"/>
          <w:szCs w:val="24"/>
          <w:vertAlign w:val="superscript"/>
        </w:rPr>
        <w:t>st</w:t>
      </w:r>
      <w:r w:rsidRPr="007424A9">
        <w:rPr>
          <w:sz w:val="24"/>
          <w:szCs w:val="24"/>
        </w:rPr>
        <w:t xml:space="preserve"> Timothy 2:12. </w:t>
      </w:r>
      <w:r w:rsidRPr="007424A9">
        <w:rPr>
          <w:b/>
          <w:sz w:val="24"/>
          <w:szCs w:val="24"/>
        </w:rPr>
        <w:t>The Eternal Kingdom of the Father Stephen’s Kingdom</w:t>
      </w:r>
      <w:r w:rsidRPr="007424A9">
        <w:rPr>
          <w:sz w:val="24"/>
          <w:szCs w:val="24"/>
        </w:rPr>
        <w:t xml:space="preserve"> has no temporal qualities of limitations different from </w:t>
      </w:r>
      <w:r w:rsidRPr="007424A9">
        <w:rPr>
          <w:b/>
          <w:sz w:val="24"/>
          <w:szCs w:val="24"/>
        </w:rPr>
        <w:t xml:space="preserve">The Universal Kingdom </w:t>
      </w:r>
      <w:r w:rsidRPr="007424A9">
        <w:rPr>
          <w:sz w:val="24"/>
          <w:szCs w:val="24"/>
        </w:rPr>
        <w:t>both comes from the Father Stephen in Matthew 13:43 &amp; Revelation 11:15. In 1</w:t>
      </w:r>
      <w:r w:rsidRPr="007424A9">
        <w:rPr>
          <w:sz w:val="24"/>
          <w:szCs w:val="24"/>
          <w:vertAlign w:val="superscript"/>
        </w:rPr>
        <w:t>st</w:t>
      </w:r>
      <w:r w:rsidRPr="007424A9">
        <w:rPr>
          <w:sz w:val="24"/>
          <w:szCs w:val="24"/>
        </w:rPr>
        <w:t xml:space="preserve"> Corinthians 4:20 says </w:t>
      </w:r>
      <w:r w:rsidRPr="007424A9">
        <w:rPr>
          <w:b/>
          <w:sz w:val="24"/>
          <w:szCs w:val="24"/>
        </w:rPr>
        <w:t>The Kingdom of God is in Authority</w:t>
      </w:r>
      <w:r w:rsidRPr="007424A9">
        <w:rPr>
          <w:sz w:val="24"/>
          <w:szCs w:val="24"/>
        </w:rPr>
        <w:t xml:space="preserve"> &amp; not in Word. </w:t>
      </w:r>
    </w:p>
    <w:p w:rsidR="0007294B" w:rsidRPr="007424A9" w:rsidRDefault="0007294B" w:rsidP="0007294B">
      <w:pPr>
        <w:spacing w:line="480" w:lineRule="auto"/>
        <w:jc w:val="both"/>
        <w:rPr>
          <w:sz w:val="24"/>
          <w:szCs w:val="24"/>
        </w:rPr>
      </w:pPr>
      <w:r w:rsidRPr="007424A9">
        <w:rPr>
          <w:sz w:val="24"/>
          <w:szCs w:val="24"/>
        </w:rPr>
        <w:t>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424A9">
        <w:rPr>
          <w:sz w:val="24"/>
          <w:szCs w:val="24"/>
          <w:vertAlign w:val="superscript"/>
        </w:rPr>
        <w:t>st</w:t>
      </w:r>
      <w:r w:rsidRPr="007424A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424A9">
        <w:rPr>
          <w:sz w:val="24"/>
          <w:szCs w:val="24"/>
          <w:vertAlign w:val="superscript"/>
        </w:rPr>
        <w:t>nd</w:t>
      </w:r>
      <w:r w:rsidRPr="007424A9">
        <w:rPr>
          <w:sz w:val="24"/>
          <w:szCs w:val="24"/>
        </w:rPr>
        <w:t xml:space="preserve"> coming His Kingship will be established &amp; the Enemies will bow to Him as the Messiah in 1</w:t>
      </w:r>
      <w:r w:rsidRPr="007424A9">
        <w:rPr>
          <w:sz w:val="24"/>
          <w:szCs w:val="24"/>
          <w:vertAlign w:val="superscript"/>
        </w:rPr>
        <w:t>st</w:t>
      </w:r>
      <w:r w:rsidRPr="007424A9">
        <w:rPr>
          <w:sz w:val="24"/>
          <w:szCs w:val="24"/>
        </w:rPr>
        <w:t xml:space="preserve"> Corinthians 15:25-28. In the end, Jesus’ Kingdom will be turned over to the Father Stephen in 1</w:t>
      </w:r>
      <w:r w:rsidRPr="007424A9">
        <w:rPr>
          <w:sz w:val="24"/>
          <w:szCs w:val="24"/>
          <w:vertAlign w:val="superscript"/>
        </w:rPr>
        <w:t>st</w:t>
      </w:r>
      <w:r w:rsidRPr="007424A9">
        <w:rPr>
          <w:sz w:val="24"/>
          <w:szCs w:val="24"/>
        </w:rPr>
        <w:t xml:space="preserve"> Corinthians 15:24. Some scriptures are Matthew 4:17, 23; 12:28, 21:5, 26:64, 28:18; John 1:49; Luke 19:38-40; Acts 17:7; Ephesians 1:20-23; 1</w:t>
      </w:r>
      <w:r w:rsidRPr="007424A9">
        <w:rPr>
          <w:sz w:val="24"/>
          <w:szCs w:val="24"/>
          <w:vertAlign w:val="superscript"/>
        </w:rPr>
        <w:t>st</w:t>
      </w:r>
      <w:r w:rsidRPr="007424A9">
        <w:rPr>
          <w:sz w:val="24"/>
          <w:szCs w:val="24"/>
        </w:rPr>
        <w:t xml:space="preserve"> Corinthians 15:25; 2</w:t>
      </w:r>
      <w:r w:rsidRPr="007424A9">
        <w:rPr>
          <w:sz w:val="24"/>
          <w:szCs w:val="24"/>
          <w:vertAlign w:val="superscript"/>
        </w:rPr>
        <w:t>nd</w:t>
      </w:r>
      <w:r w:rsidRPr="007424A9">
        <w:rPr>
          <w:sz w:val="24"/>
          <w:szCs w:val="24"/>
        </w:rPr>
        <w:t xml:space="preserve"> Thessalonians 1:7-10 &amp; Revelation 19:11-16.     </w:t>
      </w:r>
    </w:p>
    <w:p w:rsidR="0007294B" w:rsidRPr="007424A9" w:rsidRDefault="0007294B" w:rsidP="0007294B">
      <w:pPr>
        <w:spacing w:line="480" w:lineRule="auto"/>
        <w:jc w:val="both"/>
        <w:rPr>
          <w:sz w:val="24"/>
          <w:szCs w:val="24"/>
        </w:rPr>
      </w:pPr>
      <w:r w:rsidRPr="007424A9">
        <w:rPr>
          <w:sz w:val="24"/>
          <w:szCs w:val="24"/>
        </w:rPr>
        <w:t>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424A9">
        <w:rPr>
          <w:sz w:val="24"/>
          <w:szCs w:val="24"/>
          <w:vertAlign w:val="superscript"/>
        </w:rPr>
        <w:t>st</w:t>
      </w:r>
      <w:r w:rsidRPr="007424A9">
        <w:rPr>
          <w:sz w:val="24"/>
          <w:szCs w:val="24"/>
        </w:rPr>
        <w:t xml:space="preserve"> Timothy 2:5. The people will be able to enter into the Kingdom of God if they believe in Jesus in 2</w:t>
      </w:r>
      <w:r w:rsidRPr="007424A9">
        <w:rPr>
          <w:sz w:val="24"/>
          <w:szCs w:val="24"/>
          <w:vertAlign w:val="superscript"/>
        </w:rPr>
        <w:t>nd</w:t>
      </w:r>
      <w:r w:rsidRPr="007424A9">
        <w:rPr>
          <w:sz w:val="24"/>
          <w:szCs w:val="24"/>
        </w:rPr>
        <w:t xml:space="preserve"> Corinthians 5:18-20; 1</w:t>
      </w:r>
      <w:r w:rsidRPr="007424A9">
        <w:rPr>
          <w:sz w:val="24"/>
          <w:szCs w:val="24"/>
          <w:vertAlign w:val="superscript"/>
        </w:rPr>
        <w:t>st</w:t>
      </w:r>
      <w:r w:rsidRPr="007424A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424A9">
        <w:rPr>
          <w:sz w:val="24"/>
          <w:szCs w:val="24"/>
          <w:vertAlign w:val="superscript"/>
        </w:rPr>
        <w:t>st</w:t>
      </w:r>
      <w:r w:rsidRPr="007424A9">
        <w:rPr>
          <w:sz w:val="24"/>
          <w:szCs w:val="24"/>
        </w:rPr>
        <w:t xml:space="preserve"> Peter 2:5. John says that Christians are “Priests who serve God” in Revelation 1:6, 5:10, 20:6.      </w:t>
      </w:r>
    </w:p>
    <w:p w:rsidR="0007294B" w:rsidRPr="007424A9" w:rsidRDefault="0007294B" w:rsidP="0007294B">
      <w:pPr>
        <w:spacing w:line="480" w:lineRule="auto"/>
        <w:jc w:val="both"/>
        <w:rPr>
          <w:sz w:val="24"/>
          <w:szCs w:val="24"/>
        </w:rPr>
      </w:pPr>
      <w:r w:rsidRPr="007424A9">
        <w:rPr>
          <w:sz w:val="24"/>
          <w:szCs w:val="24"/>
        </w:rPr>
        <w:t>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424A9">
        <w:rPr>
          <w:sz w:val="24"/>
          <w:szCs w:val="24"/>
          <w:vertAlign w:val="superscript"/>
        </w:rPr>
        <w:t>st</w:t>
      </w:r>
      <w:r w:rsidRPr="007424A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7294B" w:rsidRPr="007424A9" w:rsidRDefault="0007294B" w:rsidP="0007294B">
      <w:pPr>
        <w:spacing w:line="480" w:lineRule="auto"/>
        <w:jc w:val="both"/>
        <w:rPr>
          <w:sz w:val="24"/>
          <w:szCs w:val="24"/>
        </w:rPr>
      </w:pPr>
      <w:r w:rsidRPr="007424A9">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424A9">
        <w:rPr>
          <w:sz w:val="24"/>
          <w:szCs w:val="24"/>
          <w:vertAlign w:val="superscript"/>
        </w:rPr>
        <w:t>st</w:t>
      </w:r>
      <w:r w:rsidRPr="007424A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424A9">
        <w:rPr>
          <w:sz w:val="24"/>
          <w:szCs w:val="24"/>
          <w:vertAlign w:val="superscript"/>
        </w:rPr>
        <w:t>st</w:t>
      </w:r>
      <w:r w:rsidRPr="007424A9">
        <w:rPr>
          <w:sz w:val="24"/>
          <w:szCs w:val="24"/>
        </w:rPr>
        <w:t xml:space="preserve"> Peter 2:24. In this scripture, Jesus Christ became sin without being sin in 2</w:t>
      </w:r>
      <w:r w:rsidRPr="007424A9">
        <w:rPr>
          <w:sz w:val="24"/>
          <w:szCs w:val="24"/>
          <w:vertAlign w:val="superscript"/>
        </w:rPr>
        <w:t>nd</w:t>
      </w:r>
      <w:r w:rsidRPr="007424A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424A9">
        <w:rPr>
          <w:sz w:val="24"/>
          <w:szCs w:val="24"/>
          <w:vertAlign w:val="superscript"/>
        </w:rPr>
        <w:t>nd</w:t>
      </w:r>
      <w:r w:rsidRPr="007424A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424A9">
        <w:rPr>
          <w:sz w:val="24"/>
          <w:szCs w:val="24"/>
          <w:vertAlign w:val="superscript"/>
        </w:rPr>
        <w:t>st</w:t>
      </w:r>
      <w:r w:rsidRPr="007424A9">
        <w:rPr>
          <w:sz w:val="24"/>
          <w:szCs w:val="24"/>
        </w:rPr>
        <w:t xml:space="preserve"> John 5:19, Hebrews 2:15 &amp; Romans 6:11, 14. Fourth, is the Propitiation by removing God’s Judgment on sinners. In 1</w:t>
      </w:r>
      <w:r w:rsidRPr="007424A9">
        <w:rPr>
          <w:sz w:val="24"/>
          <w:szCs w:val="24"/>
          <w:vertAlign w:val="superscript"/>
        </w:rPr>
        <w:t>st</w:t>
      </w:r>
      <w:r w:rsidRPr="007424A9">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7424A9">
        <w:rPr>
          <w:sz w:val="24"/>
          <w:szCs w:val="24"/>
          <w:vertAlign w:val="superscript"/>
        </w:rPr>
        <w:t>st</w:t>
      </w:r>
      <w:r w:rsidRPr="007424A9">
        <w:rPr>
          <w:sz w:val="24"/>
          <w:szCs w:val="24"/>
        </w:rPr>
        <w:t xml:space="preserve"> Peter 2:18-20, 4:6. Jesus preached in Hell to the Saints/Angels (Lords) bound by Satan in 1</w:t>
      </w:r>
      <w:r w:rsidRPr="007424A9">
        <w:rPr>
          <w:sz w:val="24"/>
          <w:szCs w:val="24"/>
          <w:vertAlign w:val="superscript"/>
        </w:rPr>
        <w:t>st</w:t>
      </w:r>
      <w:r w:rsidRPr="007424A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424A9">
        <w:rPr>
          <w:b/>
          <w:sz w:val="24"/>
          <w:szCs w:val="24"/>
        </w:rPr>
        <w:t>The Lord Yah and His Book on Hell in the Holy Bible</w:t>
      </w:r>
      <w:r w:rsidRPr="007424A9">
        <w:rPr>
          <w:sz w:val="24"/>
          <w:szCs w:val="24"/>
        </w:rPr>
        <w:t>.”</w:t>
      </w:r>
    </w:p>
    <w:p w:rsidR="0007294B" w:rsidRPr="007424A9" w:rsidRDefault="0007294B" w:rsidP="0007294B">
      <w:pPr>
        <w:spacing w:line="480" w:lineRule="auto"/>
        <w:jc w:val="both"/>
        <w:rPr>
          <w:sz w:val="24"/>
          <w:szCs w:val="24"/>
        </w:rPr>
      </w:pPr>
      <w:r w:rsidRPr="007424A9">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424A9">
        <w:rPr>
          <w:sz w:val="24"/>
          <w:szCs w:val="24"/>
          <w:vertAlign w:val="superscript"/>
        </w:rPr>
        <w:t>st</w:t>
      </w:r>
      <w:r w:rsidRPr="007424A9">
        <w:rPr>
          <w:sz w:val="24"/>
          <w:szCs w:val="24"/>
        </w:rPr>
        <w:t xml:space="preserve"> Corinthians 10:16 says “the cup of blessing which We bless, is it not the communion of the blood of Christ?” Also in 1</w:t>
      </w:r>
      <w:r w:rsidRPr="007424A9">
        <w:rPr>
          <w:sz w:val="24"/>
          <w:szCs w:val="24"/>
          <w:vertAlign w:val="superscript"/>
        </w:rPr>
        <w:t>st</w:t>
      </w:r>
      <w:r w:rsidRPr="007424A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424A9">
        <w:rPr>
          <w:sz w:val="24"/>
          <w:szCs w:val="24"/>
          <w:vertAlign w:val="superscript"/>
        </w:rPr>
        <w:t>st</w:t>
      </w:r>
      <w:r w:rsidRPr="007424A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424A9">
        <w:rPr>
          <w:sz w:val="24"/>
          <w:szCs w:val="24"/>
          <w:vertAlign w:val="superscript"/>
        </w:rPr>
        <w:t>st</w:t>
      </w:r>
      <w:r w:rsidRPr="007424A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424A9">
        <w:rPr>
          <w:sz w:val="24"/>
          <w:szCs w:val="24"/>
          <w:vertAlign w:val="superscript"/>
        </w:rPr>
        <w:t>st</w:t>
      </w:r>
      <w:r w:rsidRPr="007424A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7294B" w:rsidRPr="007424A9" w:rsidRDefault="0007294B" w:rsidP="0007294B">
      <w:pPr>
        <w:spacing w:line="480" w:lineRule="auto"/>
        <w:jc w:val="both"/>
        <w:rPr>
          <w:sz w:val="24"/>
          <w:szCs w:val="24"/>
        </w:rPr>
      </w:pPr>
      <w:r w:rsidRPr="007424A9">
        <w:rPr>
          <w:sz w:val="24"/>
          <w:szCs w:val="24"/>
        </w:rPr>
        <w:t>Jesus Christ’s Resurrection and Ascension</w:t>
      </w:r>
    </w:p>
    <w:p w:rsidR="0007294B" w:rsidRPr="007424A9" w:rsidRDefault="0007294B" w:rsidP="0007294B">
      <w:pPr>
        <w:spacing w:line="480" w:lineRule="auto"/>
        <w:jc w:val="both"/>
        <w:rPr>
          <w:sz w:val="24"/>
          <w:szCs w:val="24"/>
        </w:rPr>
      </w:pPr>
      <w:r w:rsidRPr="007424A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424A9">
        <w:rPr>
          <w:sz w:val="24"/>
          <w:szCs w:val="24"/>
          <w:vertAlign w:val="superscript"/>
        </w:rPr>
        <w:t>st</w:t>
      </w:r>
      <w:r w:rsidRPr="007424A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424A9">
        <w:rPr>
          <w:sz w:val="24"/>
          <w:szCs w:val="24"/>
          <w:vertAlign w:val="superscript"/>
        </w:rPr>
        <w:t>st</w:t>
      </w:r>
      <w:r w:rsidRPr="007424A9">
        <w:rPr>
          <w:sz w:val="24"/>
          <w:szCs w:val="24"/>
        </w:rPr>
        <w:t xml:space="preserve"> Corinthians 15:53. The resurrected body is raised imperishable, glorious, in power and becomes a spiritual body in 1</w:t>
      </w:r>
      <w:r w:rsidRPr="007424A9">
        <w:rPr>
          <w:sz w:val="24"/>
          <w:szCs w:val="24"/>
          <w:vertAlign w:val="superscript"/>
        </w:rPr>
        <w:t>st</w:t>
      </w:r>
      <w:r w:rsidRPr="007424A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424A9">
        <w:rPr>
          <w:sz w:val="24"/>
          <w:szCs w:val="24"/>
          <w:vertAlign w:val="superscript"/>
        </w:rPr>
        <w:t>st</w:t>
      </w:r>
      <w:r w:rsidRPr="007424A9">
        <w:rPr>
          <w:sz w:val="24"/>
          <w:szCs w:val="24"/>
        </w:rPr>
        <w:t xml:space="preserve"> Corinthians 6:14; Galatians 1:1; Romans 6:4 and Ephesians 1:20. Jesus Christ received the command to “lay it down or to take it again” from the Father (Stephen) in John 10:17-18. Jesus says that </w:t>
      </w:r>
      <w:r w:rsidRPr="007424A9">
        <w:rPr>
          <w:vanish/>
          <w:sz w:val="24"/>
          <w:szCs w:val="24"/>
        </w:rPr>
        <w:t>eHE is the life and resurrection in Hebrews 7:16; JOhn 11:25. Hehh</w:t>
      </w:r>
      <w:r w:rsidRPr="007424A9">
        <w:rPr>
          <w:sz w:val="24"/>
          <w:szCs w:val="24"/>
        </w:rPr>
        <w:t xml:space="preserve"> He is the life and resurrection in Hebrews 7:16; John 11:25. Also Jesus’ Resurrection guarantees Our regeneration. Some scriptures are Philippians 3:10; 1</w:t>
      </w:r>
      <w:r w:rsidRPr="007424A9">
        <w:rPr>
          <w:sz w:val="24"/>
          <w:szCs w:val="24"/>
          <w:vertAlign w:val="superscript"/>
        </w:rPr>
        <w:t>st</w:t>
      </w:r>
      <w:r w:rsidRPr="007424A9">
        <w:rPr>
          <w:sz w:val="24"/>
          <w:szCs w:val="24"/>
        </w:rPr>
        <w:t xml:space="preserve"> Peter 1:3; Colossians 3:1; Ephesians 1:19-20, 2:5-6; Romans 6:4, 11, 14; 1</w:t>
      </w:r>
      <w:r w:rsidRPr="007424A9">
        <w:rPr>
          <w:sz w:val="24"/>
          <w:szCs w:val="24"/>
          <w:vertAlign w:val="superscript"/>
        </w:rPr>
        <w:t>st</w:t>
      </w:r>
      <w:r w:rsidRPr="007424A9">
        <w:rPr>
          <w:sz w:val="24"/>
          <w:szCs w:val="24"/>
        </w:rPr>
        <w:t xml:space="preserve"> Corinthians 15:17,  and  Acts 1:8. Jesus’ Resurrection guarantees Us to have perfect resurrected bodies. There are some scriptures in 1</w:t>
      </w:r>
      <w:r w:rsidRPr="007424A9">
        <w:rPr>
          <w:sz w:val="24"/>
          <w:szCs w:val="24"/>
          <w:vertAlign w:val="superscript"/>
        </w:rPr>
        <w:t>st</w:t>
      </w:r>
      <w:r w:rsidRPr="007424A9">
        <w:rPr>
          <w:sz w:val="24"/>
          <w:szCs w:val="24"/>
        </w:rPr>
        <w:t xml:space="preserve"> Corinthians 6:14, 15:12-58; 2</w:t>
      </w:r>
      <w:r w:rsidRPr="007424A9">
        <w:rPr>
          <w:sz w:val="24"/>
          <w:szCs w:val="24"/>
          <w:vertAlign w:val="superscript"/>
        </w:rPr>
        <w:t>nd</w:t>
      </w:r>
      <w:r w:rsidRPr="007424A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424A9">
        <w:rPr>
          <w:sz w:val="24"/>
          <w:szCs w:val="24"/>
          <w:vertAlign w:val="superscript"/>
        </w:rPr>
        <w:t>st</w:t>
      </w:r>
      <w:r w:rsidRPr="007424A9">
        <w:rPr>
          <w:sz w:val="24"/>
          <w:szCs w:val="24"/>
        </w:rPr>
        <w:t>. Jesus saw Heaven as Stephen did in Acts 7:55-56. Jesus received glory &amp; honor by the Father Stephen in John 17:5; Acts 2:33; 1</w:t>
      </w:r>
      <w:r w:rsidRPr="007424A9">
        <w:rPr>
          <w:sz w:val="24"/>
          <w:szCs w:val="24"/>
          <w:vertAlign w:val="superscript"/>
        </w:rPr>
        <w:t>st</w:t>
      </w:r>
      <w:r w:rsidRPr="007424A9">
        <w:rPr>
          <w:sz w:val="24"/>
          <w:szCs w:val="24"/>
        </w:rPr>
        <w:t xml:space="preserve"> Timothy 3:16; Hebrews 1:4; Philippians 2:9 &amp; Revelation 5:12. Jesus sat down on the right hand of the Father Stephen in Psalm 110:1; Ephesians 1:20-21; Hebrews 1:3; 1</w:t>
      </w:r>
      <w:r w:rsidRPr="007424A9">
        <w:rPr>
          <w:sz w:val="24"/>
          <w:szCs w:val="24"/>
          <w:vertAlign w:val="superscript"/>
        </w:rPr>
        <w:t>st</w:t>
      </w:r>
      <w:r w:rsidRPr="007424A9">
        <w:rPr>
          <w:sz w:val="24"/>
          <w:szCs w:val="24"/>
        </w:rPr>
        <w:t xml:space="preserve"> Peter 3:22; Acts 2:33, 7:55-56; 1</w:t>
      </w:r>
      <w:r w:rsidRPr="007424A9">
        <w:rPr>
          <w:sz w:val="24"/>
          <w:szCs w:val="24"/>
          <w:vertAlign w:val="superscript"/>
        </w:rPr>
        <w:t>st</w:t>
      </w:r>
      <w:r w:rsidRPr="007424A9">
        <w:rPr>
          <w:sz w:val="24"/>
          <w:szCs w:val="24"/>
        </w:rPr>
        <w:t xml:space="preserve"> Corinthians 15:25 &amp; Revelation 2:1. Jesus Ascension is sound doctrine for Man. Some scriptures are Hebrews 2:5-8, 12:1-3; John 14:2-3; 1</w:t>
      </w:r>
      <w:r w:rsidRPr="007424A9">
        <w:rPr>
          <w:sz w:val="24"/>
          <w:szCs w:val="24"/>
          <w:vertAlign w:val="superscript"/>
        </w:rPr>
        <w:t>st</w:t>
      </w:r>
      <w:r w:rsidRPr="007424A9">
        <w:rPr>
          <w:sz w:val="24"/>
          <w:szCs w:val="24"/>
        </w:rPr>
        <w:t xml:space="preserve"> Thessalonians 4:17; Ephesians 6:10-18; 2</w:t>
      </w:r>
      <w:r w:rsidRPr="007424A9">
        <w:rPr>
          <w:sz w:val="24"/>
          <w:szCs w:val="24"/>
          <w:vertAlign w:val="superscript"/>
        </w:rPr>
        <w:t>nd</w:t>
      </w:r>
      <w:r w:rsidRPr="007424A9">
        <w:rPr>
          <w:sz w:val="24"/>
          <w:szCs w:val="24"/>
        </w:rPr>
        <w:t xml:space="preserve"> Corinthians 10:4; Revelation 2:26-27, 3:21 &amp; 1</w:t>
      </w:r>
      <w:r w:rsidRPr="007424A9">
        <w:rPr>
          <w:sz w:val="24"/>
          <w:szCs w:val="24"/>
          <w:vertAlign w:val="superscript"/>
        </w:rPr>
        <w:t>st</w:t>
      </w:r>
      <w:r w:rsidRPr="007424A9">
        <w:rPr>
          <w:sz w:val="24"/>
          <w:szCs w:val="24"/>
        </w:rPr>
        <w:t xml:space="preserve"> Corinthians 6:3. Jesus’ Resurrection is the 1</w:t>
      </w:r>
      <w:r w:rsidRPr="007424A9">
        <w:rPr>
          <w:sz w:val="24"/>
          <w:szCs w:val="24"/>
          <w:vertAlign w:val="superscript"/>
        </w:rPr>
        <w:t>st</w:t>
      </w:r>
      <w:r w:rsidRPr="007424A9">
        <w:rPr>
          <w:sz w:val="24"/>
          <w:szCs w:val="24"/>
        </w:rPr>
        <w:t xml:space="preserve"> &amp; foremost Resurrection outside God’s Kingdom by salvation in Acts 26:23. </w:t>
      </w:r>
    </w:p>
    <w:p w:rsidR="0007294B" w:rsidRPr="007424A9" w:rsidRDefault="0007294B" w:rsidP="0007294B">
      <w:pPr>
        <w:spacing w:line="480" w:lineRule="auto"/>
        <w:jc w:val="both"/>
        <w:rPr>
          <w:sz w:val="24"/>
          <w:szCs w:val="24"/>
        </w:rPr>
      </w:pPr>
      <w:r w:rsidRPr="007424A9">
        <w:rPr>
          <w:sz w:val="24"/>
          <w:szCs w:val="24"/>
        </w:rPr>
        <w:t>Jesus’ Throne</w:t>
      </w:r>
    </w:p>
    <w:p w:rsidR="0007294B" w:rsidRPr="007424A9" w:rsidRDefault="0007294B" w:rsidP="0007294B">
      <w:pPr>
        <w:spacing w:line="480" w:lineRule="auto"/>
        <w:jc w:val="both"/>
        <w:rPr>
          <w:sz w:val="24"/>
          <w:szCs w:val="24"/>
        </w:rPr>
      </w:pPr>
      <w:r w:rsidRPr="007424A9">
        <w:rPr>
          <w:sz w:val="24"/>
          <w:szCs w:val="24"/>
        </w:rPr>
        <w:t>Paul knew a Man in the 3</w:t>
      </w:r>
      <w:r w:rsidRPr="007424A9">
        <w:rPr>
          <w:sz w:val="24"/>
          <w:szCs w:val="24"/>
          <w:vertAlign w:val="superscript"/>
        </w:rPr>
        <w:t>rd</w:t>
      </w:r>
      <w:r w:rsidRPr="007424A9">
        <w:rPr>
          <w:sz w:val="24"/>
          <w:szCs w:val="24"/>
        </w:rPr>
        <w:t xml:space="preserve"> Heaven in 2</w:t>
      </w:r>
      <w:r w:rsidRPr="007424A9">
        <w:rPr>
          <w:sz w:val="24"/>
          <w:szCs w:val="24"/>
          <w:vertAlign w:val="superscript"/>
        </w:rPr>
        <w:t>nd</w:t>
      </w:r>
      <w:r w:rsidRPr="007424A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424A9">
        <w:rPr>
          <w:sz w:val="24"/>
          <w:szCs w:val="24"/>
          <w:vertAlign w:val="superscript"/>
        </w:rPr>
        <w:t>rd</w:t>
      </w:r>
      <w:r w:rsidRPr="007424A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424A9">
        <w:rPr>
          <w:sz w:val="24"/>
          <w:szCs w:val="24"/>
          <w:vertAlign w:val="superscript"/>
        </w:rPr>
        <w:t>nd</w:t>
      </w:r>
      <w:r w:rsidRPr="007424A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424A9">
        <w:rPr>
          <w:sz w:val="24"/>
          <w:szCs w:val="24"/>
          <w:vertAlign w:val="superscript"/>
        </w:rPr>
        <w:t>nd</w:t>
      </w:r>
      <w:r w:rsidRPr="007424A9">
        <w:rPr>
          <w:sz w:val="24"/>
          <w:szCs w:val="24"/>
        </w:rPr>
        <w:t xml:space="preserve"> Peter 1:16-21.</w:t>
      </w:r>
    </w:p>
    <w:p w:rsidR="0007294B" w:rsidRPr="007424A9" w:rsidRDefault="0007294B" w:rsidP="0007294B">
      <w:pPr>
        <w:spacing w:line="480" w:lineRule="auto"/>
        <w:jc w:val="both"/>
        <w:rPr>
          <w:sz w:val="24"/>
          <w:szCs w:val="24"/>
        </w:rPr>
      </w:pPr>
      <w:r w:rsidRPr="007424A9">
        <w:rPr>
          <w:sz w:val="24"/>
          <w:szCs w:val="24"/>
        </w:rPr>
        <w:t>3</w:t>
      </w:r>
      <w:r w:rsidRPr="007424A9">
        <w:rPr>
          <w:sz w:val="24"/>
          <w:szCs w:val="24"/>
          <w:vertAlign w:val="superscript"/>
        </w:rPr>
        <w:t>rd</w:t>
      </w:r>
      <w:r w:rsidRPr="007424A9">
        <w:rPr>
          <w:sz w:val="24"/>
          <w:szCs w:val="24"/>
        </w:rPr>
        <w:t xml:space="preserve"> Person of the Physical Trinity </w:t>
      </w:r>
    </w:p>
    <w:p w:rsidR="0007294B" w:rsidRPr="007424A9" w:rsidRDefault="0007294B" w:rsidP="0007294B">
      <w:pPr>
        <w:spacing w:line="480" w:lineRule="auto"/>
        <w:jc w:val="both"/>
        <w:rPr>
          <w:sz w:val="24"/>
          <w:szCs w:val="24"/>
        </w:rPr>
      </w:pPr>
      <w:r w:rsidRPr="007424A9">
        <w:rPr>
          <w:sz w:val="24"/>
          <w:szCs w:val="24"/>
        </w:rPr>
        <w:t>There is a certain John whose name means the Lord has shown favor, grace or comfort. He was known as John the Baptist (on the 8</w:t>
      </w:r>
      <w:r w:rsidRPr="007424A9">
        <w:rPr>
          <w:sz w:val="24"/>
          <w:szCs w:val="24"/>
          <w:vertAlign w:val="superscript"/>
        </w:rPr>
        <w:t>th</w:t>
      </w:r>
      <w:r w:rsidRPr="007424A9">
        <w:rPr>
          <w:sz w:val="24"/>
          <w:szCs w:val="24"/>
        </w:rPr>
        <w:t xml:space="preserve"> Day) in Luke 1:13, 57, 60, 63. The name does concern being called the Holy Ghost &amp; Brother on the 1</w:t>
      </w:r>
      <w:r w:rsidRPr="007424A9">
        <w:rPr>
          <w:sz w:val="24"/>
          <w:szCs w:val="24"/>
          <w:vertAlign w:val="superscript"/>
        </w:rPr>
        <w:t>st</w:t>
      </w:r>
      <w:r w:rsidRPr="007424A9">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Man that ever lived in the Old World by Jesus in Luke 7:28. The Lord John is called the Greatest Prophet that ever lived in the Old World by Jesus in Matthew 11:13-15. John is called a Burning Lamp in the True Light by Jesus in John 5:33-35. </w:t>
      </w:r>
    </w:p>
    <w:p w:rsidR="0007294B" w:rsidRPr="007424A9" w:rsidRDefault="0007294B" w:rsidP="0007294B">
      <w:pPr>
        <w:spacing w:line="480" w:lineRule="auto"/>
        <w:jc w:val="both"/>
        <w:rPr>
          <w:sz w:val="24"/>
          <w:szCs w:val="24"/>
        </w:rPr>
      </w:pPr>
      <w:r w:rsidRPr="007424A9">
        <w:rPr>
          <w:sz w:val="24"/>
          <w:szCs w:val="24"/>
        </w:rPr>
        <w:t>John’s Birth</w:t>
      </w:r>
    </w:p>
    <w:p w:rsidR="0007294B" w:rsidRPr="007424A9" w:rsidRDefault="0007294B" w:rsidP="0007294B">
      <w:pPr>
        <w:spacing w:line="480" w:lineRule="auto"/>
        <w:jc w:val="both"/>
        <w:rPr>
          <w:sz w:val="24"/>
          <w:szCs w:val="24"/>
        </w:rPr>
      </w:pPr>
      <w:r w:rsidRPr="007424A9">
        <w:rPr>
          <w:sz w:val="24"/>
          <w:szCs w:val="24"/>
        </w:rPr>
        <w:t>John’s place of birth is in the hill country of Judah in Luke 1:39. John’s Parents are Zacharias and Elizabeth. Elizabeth conceived in Her womb and brought forth a Son (1</w:t>
      </w:r>
      <w:r w:rsidRPr="007424A9">
        <w:rPr>
          <w:sz w:val="24"/>
          <w:szCs w:val="24"/>
          <w:vertAlign w:val="superscript"/>
        </w:rPr>
        <w:t>st</w:t>
      </w:r>
      <w:r w:rsidRPr="007424A9">
        <w:rPr>
          <w:sz w:val="24"/>
          <w:szCs w:val="24"/>
        </w:rPr>
        <w:t xml:space="preserve"> Day called the Brother &amp; the Holy Ghost), and shall call His name </w:t>
      </w:r>
      <w:r w:rsidRPr="007424A9">
        <w:rPr>
          <w:b/>
          <w:sz w:val="24"/>
          <w:szCs w:val="24"/>
        </w:rPr>
        <w:t>JOHN</w:t>
      </w:r>
      <w:r w:rsidRPr="007424A9">
        <w:rPr>
          <w:sz w:val="24"/>
          <w:szCs w:val="24"/>
        </w:rPr>
        <w:t xml:space="preserve"> (8</w:t>
      </w:r>
      <w:r w:rsidRPr="007424A9">
        <w:rPr>
          <w:sz w:val="24"/>
          <w:szCs w:val="24"/>
          <w:vertAlign w:val="superscript"/>
        </w:rPr>
        <w:t>th</w:t>
      </w:r>
      <w:r w:rsidRPr="007424A9">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07294B" w:rsidRPr="007424A9" w:rsidRDefault="0007294B" w:rsidP="0007294B">
      <w:pPr>
        <w:spacing w:line="480" w:lineRule="auto"/>
        <w:jc w:val="both"/>
        <w:rPr>
          <w:sz w:val="24"/>
          <w:szCs w:val="24"/>
        </w:rPr>
      </w:pPr>
      <w:r w:rsidRPr="007424A9">
        <w:rPr>
          <w:sz w:val="24"/>
          <w:szCs w:val="24"/>
        </w:rPr>
        <w:t>John’s childhood/boyhood</w:t>
      </w:r>
    </w:p>
    <w:p w:rsidR="0007294B" w:rsidRPr="007424A9" w:rsidRDefault="0007294B" w:rsidP="0007294B">
      <w:pPr>
        <w:spacing w:line="480" w:lineRule="auto"/>
        <w:jc w:val="both"/>
        <w:rPr>
          <w:sz w:val="24"/>
          <w:szCs w:val="24"/>
        </w:rPr>
      </w:pPr>
      <w:r w:rsidRPr="007424A9">
        <w:rPr>
          <w:sz w:val="24"/>
          <w:szCs w:val="24"/>
        </w:rPr>
        <w:t>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07294B" w:rsidRPr="007424A9" w:rsidRDefault="0007294B" w:rsidP="0007294B">
      <w:pPr>
        <w:spacing w:line="480" w:lineRule="auto"/>
        <w:jc w:val="both"/>
        <w:rPr>
          <w:sz w:val="24"/>
          <w:szCs w:val="24"/>
        </w:rPr>
      </w:pPr>
      <w:r w:rsidRPr="007424A9">
        <w:rPr>
          <w:sz w:val="24"/>
          <w:szCs w:val="24"/>
        </w:rPr>
        <w:t>John’s appointment</w:t>
      </w:r>
    </w:p>
    <w:p w:rsidR="0007294B" w:rsidRPr="007424A9" w:rsidRDefault="0007294B" w:rsidP="0007294B">
      <w:pPr>
        <w:spacing w:line="480" w:lineRule="auto"/>
        <w:jc w:val="both"/>
        <w:rPr>
          <w:sz w:val="24"/>
          <w:szCs w:val="24"/>
        </w:rPr>
      </w:pPr>
      <w:r w:rsidRPr="007424A9">
        <w:rPr>
          <w:sz w:val="24"/>
          <w:szCs w:val="24"/>
        </w:rPr>
        <w:t>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7424A9">
        <w:rPr>
          <w:sz w:val="24"/>
          <w:szCs w:val="24"/>
          <w:vertAlign w:val="superscript"/>
        </w:rPr>
        <w:t>nd</w:t>
      </w:r>
      <w:r w:rsidRPr="007424A9">
        <w:rPr>
          <w:sz w:val="24"/>
          <w:szCs w:val="24"/>
        </w:rPr>
        <w:t xml:space="preserve"> Woman Eve restoring the Married 1</w:t>
      </w:r>
      <w:r w:rsidRPr="007424A9">
        <w:rPr>
          <w:sz w:val="24"/>
          <w:szCs w:val="24"/>
          <w:vertAlign w:val="superscript"/>
        </w:rPr>
        <w:t>st</w:t>
      </w:r>
      <w:r w:rsidRPr="007424A9">
        <w:rPr>
          <w:sz w:val="24"/>
          <w:szCs w:val="24"/>
        </w:rPr>
        <w:t xml:space="preserve"> Woman Eve in 1</w:t>
      </w:r>
      <w:r w:rsidRPr="007424A9">
        <w:rPr>
          <w:sz w:val="24"/>
          <w:szCs w:val="24"/>
          <w:vertAlign w:val="superscript"/>
        </w:rPr>
        <w:t>st</w:t>
      </w:r>
      <w:r w:rsidRPr="007424A9">
        <w:rPr>
          <w:sz w:val="24"/>
          <w:szCs w:val="24"/>
        </w:rPr>
        <w:t xml:space="preserve"> Corinthians 15:47. 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424A9">
        <w:rPr>
          <w:sz w:val="24"/>
          <w:szCs w:val="24"/>
          <w:vertAlign w:val="superscript"/>
        </w:rPr>
        <w:t>st</w:t>
      </w:r>
      <w:r w:rsidRPr="007424A9">
        <w:rPr>
          <w:sz w:val="24"/>
          <w:szCs w:val="24"/>
        </w:rPr>
        <w:t xml:space="preserve"> Samuel 23, 26; Psalm 63 found refuge in the wilderness. Also Elijah in 1</w:t>
      </w:r>
      <w:r w:rsidRPr="007424A9">
        <w:rPr>
          <w:sz w:val="24"/>
          <w:szCs w:val="24"/>
          <w:vertAlign w:val="superscript"/>
        </w:rPr>
        <w:t>st</w:t>
      </w:r>
      <w:r w:rsidRPr="007424A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424A9">
        <w:rPr>
          <w:sz w:val="24"/>
          <w:szCs w:val="24"/>
          <w:vertAlign w:val="superscript"/>
        </w:rPr>
        <w:t>nd</w:t>
      </w:r>
      <w:r w:rsidRPr="007424A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7294B" w:rsidRPr="007424A9" w:rsidRDefault="0007294B" w:rsidP="0007294B">
      <w:pPr>
        <w:spacing w:line="480" w:lineRule="auto"/>
        <w:jc w:val="both"/>
        <w:rPr>
          <w:sz w:val="24"/>
          <w:szCs w:val="24"/>
        </w:rPr>
      </w:pPr>
      <w:r w:rsidRPr="007424A9">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7294B" w:rsidRPr="007424A9" w:rsidRDefault="0007294B" w:rsidP="0007294B">
      <w:pPr>
        <w:spacing w:line="480" w:lineRule="auto"/>
        <w:jc w:val="both"/>
        <w:rPr>
          <w:sz w:val="24"/>
          <w:szCs w:val="24"/>
        </w:rPr>
      </w:pPr>
      <w:r w:rsidRPr="007424A9">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7294B" w:rsidRPr="007424A9" w:rsidRDefault="0007294B" w:rsidP="0007294B">
      <w:pPr>
        <w:spacing w:line="480" w:lineRule="auto"/>
        <w:jc w:val="both"/>
        <w:rPr>
          <w:sz w:val="24"/>
          <w:szCs w:val="24"/>
        </w:rPr>
      </w:pPr>
      <w:r w:rsidRPr="007424A9">
        <w:rPr>
          <w:sz w:val="24"/>
          <w:szCs w:val="24"/>
        </w:rPr>
        <w:t xml:space="preserve">Jesus’ View of John. 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7294B" w:rsidRPr="007424A9" w:rsidRDefault="0007294B" w:rsidP="0007294B">
      <w:pPr>
        <w:spacing w:line="480" w:lineRule="auto"/>
        <w:jc w:val="both"/>
        <w:rPr>
          <w:sz w:val="24"/>
          <w:szCs w:val="24"/>
        </w:rPr>
      </w:pPr>
      <w:r w:rsidRPr="007424A9">
        <w:rPr>
          <w:sz w:val="24"/>
          <w:szCs w:val="24"/>
        </w:rPr>
        <w:t xml:space="preserve">John’s grace ministry </w:t>
      </w:r>
    </w:p>
    <w:p w:rsidR="0007294B" w:rsidRPr="007424A9" w:rsidRDefault="0007294B" w:rsidP="0007294B">
      <w:pPr>
        <w:spacing w:line="480" w:lineRule="auto"/>
        <w:jc w:val="both"/>
        <w:rPr>
          <w:sz w:val="24"/>
          <w:szCs w:val="24"/>
        </w:rPr>
      </w:pPr>
      <w:r w:rsidRPr="007424A9">
        <w:rPr>
          <w:sz w:val="24"/>
          <w:szCs w:val="24"/>
        </w:rPr>
        <w:t>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7424A9">
        <w:rPr>
          <w:sz w:val="24"/>
          <w:szCs w:val="24"/>
          <w:vertAlign w:val="superscript"/>
        </w:rPr>
        <w:t>st</w:t>
      </w:r>
      <w:r w:rsidRPr="007424A9">
        <w:rPr>
          <w:sz w:val="24"/>
          <w:szCs w:val="24"/>
        </w:rPr>
        <w:t xml:space="preserve"> Corinthians 2:10-11. Also He engages in revealing Activities in 2</w:t>
      </w:r>
      <w:r w:rsidRPr="007424A9">
        <w:rPr>
          <w:sz w:val="24"/>
          <w:szCs w:val="24"/>
          <w:vertAlign w:val="superscript"/>
        </w:rPr>
        <w:t>nd</w:t>
      </w:r>
      <w:r w:rsidRPr="007424A9">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7424A9">
        <w:rPr>
          <w:sz w:val="24"/>
          <w:szCs w:val="24"/>
          <w:vertAlign w:val="superscript"/>
        </w:rPr>
        <w:t>st</w:t>
      </w:r>
      <w:r w:rsidRPr="007424A9">
        <w:rPr>
          <w:sz w:val="24"/>
          <w:szCs w:val="24"/>
        </w:rPr>
        <w:t xml:space="preserve"> Corinthians 12:11. The Holy Ghost’s Symbols consist of Oil in Acts 10:38, Water in John 7:37-39, Dove in John 1:32, Wind in Acts 2:1-2, the Seal in Ephesians 1:13 and Fire in Acts 2:2-3. Also there are very important 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07294B" w:rsidRPr="007424A9" w:rsidRDefault="0007294B" w:rsidP="0007294B">
      <w:pPr>
        <w:spacing w:line="480" w:lineRule="auto"/>
        <w:jc w:val="both"/>
        <w:rPr>
          <w:sz w:val="24"/>
          <w:szCs w:val="24"/>
        </w:rPr>
      </w:pPr>
      <w:r w:rsidRPr="007424A9">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424A9">
        <w:rPr>
          <w:sz w:val="24"/>
          <w:szCs w:val="24"/>
          <w:vertAlign w:val="superscript"/>
        </w:rPr>
        <w:t>nd</w:t>
      </w:r>
      <w:r w:rsidRPr="007424A9">
        <w:rPr>
          <w:sz w:val="24"/>
          <w:szCs w:val="24"/>
        </w:rPr>
        <w:t xml:space="preserve"> Kings 4:9, John would be called Man of God. In 1</w:t>
      </w:r>
      <w:r w:rsidRPr="007424A9">
        <w:rPr>
          <w:sz w:val="24"/>
          <w:szCs w:val="24"/>
          <w:vertAlign w:val="superscript"/>
        </w:rPr>
        <w:t>st</w:t>
      </w:r>
      <w:r w:rsidRPr="007424A9">
        <w:rPr>
          <w:sz w:val="24"/>
          <w:szCs w:val="24"/>
        </w:rPr>
        <w:t xml:space="preserve"> Samuel 9:9; 2</w:t>
      </w:r>
      <w:r w:rsidRPr="007424A9">
        <w:rPr>
          <w:sz w:val="24"/>
          <w:szCs w:val="24"/>
          <w:vertAlign w:val="superscript"/>
        </w:rPr>
        <w:t>nd</w:t>
      </w:r>
      <w:r w:rsidRPr="007424A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7294B" w:rsidRPr="007424A9" w:rsidRDefault="0007294B" w:rsidP="0007294B">
      <w:pPr>
        <w:spacing w:line="480" w:lineRule="auto"/>
        <w:jc w:val="both"/>
        <w:rPr>
          <w:sz w:val="24"/>
          <w:szCs w:val="24"/>
        </w:rPr>
      </w:pPr>
      <w:r w:rsidRPr="007424A9">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424A9">
        <w:rPr>
          <w:sz w:val="24"/>
          <w:szCs w:val="24"/>
          <w:vertAlign w:val="superscript"/>
        </w:rPr>
        <w:t>st</w:t>
      </w:r>
      <w:r w:rsidRPr="007424A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7294B" w:rsidRPr="007424A9" w:rsidRDefault="0007294B" w:rsidP="0007294B">
      <w:pPr>
        <w:spacing w:line="480" w:lineRule="auto"/>
        <w:jc w:val="both"/>
        <w:rPr>
          <w:sz w:val="24"/>
          <w:szCs w:val="24"/>
        </w:rPr>
      </w:pPr>
      <w:r w:rsidRPr="007424A9">
        <w:rPr>
          <w:sz w:val="24"/>
          <w:szCs w:val="24"/>
        </w:rPr>
        <w:t>John’s arrest, imprisonment, beheading in the Alone Position. 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424A9">
        <w:rPr>
          <w:vanish/>
          <w:sz w:val="24"/>
          <w:szCs w:val="24"/>
        </w:rPr>
        <w:t xml:space="preserve">erods fear ofJohn’s influence over the crowds. </w:t>
      </w:r>
      <w:r w:rsidRPr="007424A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7294B" w:rsidRPr="007424A9" w:rsidRDefault="0007294B" w:rsidP="0007294B">
      <w:pPr>
        <w:spacing w:line="480" w:lineRule="auto"/>
        <w:jc w:val="both"/>
        <w:rPr>
          <w:sz w:val="24"/>
          <w:szCs w:val="24"/>
        </w:rPr>
      </w:pPr>
      <w:r w:rsidRPr="007424A9">
        <w:rPr>
          <w:sz w:val="24"/>
          <w:szCs w:val="24"/>
        </w:rPr>
        <w:t>God the Father’s Stephen’s Brother (Holy Ghost) has a list of some 31 John’s in the race of scripture. First, is John the Baptist in Acts 1 and the Gospels. Second, is John in the family of the high priest in Acts 4. Third, is John the brother of James in Acts 12. Fourth, is John the true son of Mary in Acts 12. Fifth, is John called Mark in Acts 15. Sixth, Is John called an apostle in Acts 1. Seventh, is John the Revelator in Revelation. Eighth, is John a Father of Mattahias in 1</w:t>
      </w:r>
      <w:r w:rsidRPr="007424A9">
        <w:rPr>
          <w:sz w:val="24"/>
          <w:szCs w:val="24"/>
          <w:vertAlign w:val="superscript"/>
        </w:rPr>
        <w:t>st</w:t>
      </w:r>
      <w:r w:rsidRPr="007424A9">
        <w:rPr>
          <w:sz w:val="24"/>
          <w:szCs w:val="24"/>
        </w:rPr>
        <w:t xml:space="preserve"> Maccabees. Ninth, is John the Father of Eupolemus in 1</w:t>
      </w:r>
      <w:r w:rsidRPr="007424A9">
        <w:rPr>
          <w:sz w:val="24"/>
          <w:szCs w:val="24"/>
          <w:vertAlign w:val="superscript"/>
        </w:rPr>
        <w:t>st</w:t>
      </w:r>
      <w:r w:rsidRPr="007424A9">
        <w:rPr>
          <w:sz w:val="24"/>
          <w:szCs w:val="24"/>
        </w:rPr>
        <w:t xml:space="preserve"> Maccabees.  Tenth, is John the Brother of Jonathan in 1</w:t>
      </w:r>
      <w:r w:rsidRPr="007424A9">
        <w:rPr>
          <w:sz w:val="24"/>
          <w:szCs w:val="24"/>
          <w:vertAlign w:val="superscript"/>
        </w:rPr>
        <w:t>st</w:t>
      </w:r>
      <w:r w:rsidRPr="007424A9">
        <w:rPr>
          <w:sz w:val="24"/>
          <w:szCs w:val="24"/>
        </w:rPr>
        <w:t xml:space="preserve"> Maccabees. Eleventh, is John the Brother of Judas in 1</w:t>
      </w:r>
      <w:r w:rsidRPr="007424A9">
        <w:rPr>
          <w:sz w:val="24"/>
          <w:szCs w:val="24"/>
          <w:vertAlign w:val="superscript"/>
        </w:rPr>
        <w:t>st</w:t>
      </w:r>
      <w:r w:rsidRPr="007424A9">
        <w:rPr>
          <w:sz w:val="24"/>
          <w:szCs w:val="24"/>
        </w:rPr>
        <w:t xml:space="preserve"> Maccabees. Twelfth, is John the Warrior in 1</w:t>
      </w:r>
      <w:r w:rsidRPr="007424A9">
        <w:rPr>
          <w:sz w:val="24"/>
          <w:szCs w:val="24"/>
          <w:vertAlign w:val="superscript"/>
        </w:rPr>
        <w:t>st</w:t>
      </w:r>
      <w:r w:rsidRPr="007424A9">
        <w:rPr>
          <w:sz w:val="24"/>
          <w:szCs w:val="24"/>
        </w:rPr>
        <w:t xml:space="preserve"> Macabees. Thirteenth, is John with Absolom in 2</w:t>
      </w:r>
      <w:r w:rsidRPr="007424A9">
        <w:rPr>
          <w:sz w:val="24"/>
          <w:szCs w:val="24"/>
          <w:vertAlign w:val="superscript"/>
        </w:rPr>
        <w:t>nd</w:t>
      </w:r>
      <w:r w:rsidRPr="007424A9">
        <w:rPr>
          <w:sz w:val="24"/>
          <w:szCs w:val="24"/>
        </w:rPr>
        <w:t xml:space="preserve"> Maccabees. Fourteenth, is John called Jonathan in the Old Testament. Fifteenth, is John called also Jehohanan in the Old Testament. Sixteenth, is John called Jehonathan in the Old Testament. Seventeenth, is John called Joanna in the Old Testament. Eighteenth, is John called Nathan in the Old Testament. Nineteenth, is John called Netheneel in the Old Testament. Twentieth, is John called also Nethaniah in the Old Testament. Twenty-First, is John called Zabbub in the Old Testament. Twenty-Second, is John called Zabdi in the Old Testament, Twenty-Third, is John called Zabdiel in the Old Testament. Twenty-Fourth, is John called Zabud in the Old Testament. Twenty-Fifth, is John called Zebadiah in the Old Testament. Twenty-Sixth, is John called Admatha in the Old Testament. Twenty-Seventh, is John called Annas in Acts. Twenty-Eighth, is John called also Elhanan in the Old Testament. Twenty-Ninth, is John called Elnathan in the Old Testament. Thirtieth, is John called Hanani in the Old Testament. Thirty-First, is John called Jehozabad in the Old Testament. But there is only One John who paid the price of the beheading without spot to Womankind.      </w:t>
      </w:r>
    </w:p>
    <w:p w:rsidR="0007294B" w:rsidRPr="007424A9" w:rsidRDefault="0007294B" w:rsidP="0007294B">
      <w:pPr>
        <w:spacing w:line="480" w:lineRule="auto"/>
        <w:jc w:val="both"/>
        <w:rPr>
          <w:sz w:val="24"/>
          <w:szCs w:val="24"/>
        </w:rPr>
      </w:pPr>
      <w:r w:rsidRPr="007424A9">
        <w:rPr>
          <w:sz w:val="24"/>
          <w:szCs w:val="24"/>
        </w:rPr>
        <w:t>John’s Resurrection and Ascension</w:t>
      </w:r>
    </w:p>
    <w:p w:rsidR="0007294B" w:rsidRPr="007424A9" w:rsidRDefault="0007294B" w:rsidP="0007294B">
      <w:pPr>
        <w:spacing w:line="480" w:lineRule="auto"/>
        <w:jc w:val="both"/>
        <w:rPr>
          <w:sz w:val="24"/>
          <w:szCs w:val="24"/>
        </w:rPr>
      </w:pPr>
      <w:r w:rsidRPr="007424A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424A9">
        <w:rPr>
          <w:sz w:val="24"/>
          <w:szCs w:val="24"/>
          <w:vertAlign w:val="superscript"/>
        </w:rPr>
        <w:t>th</w:t>
      </w:r>
      <w:r w:rsidRPr="007424A9">
        <w:rPr>
          <w:sz w:val="24"/>
          <w:szCs w:val="24"/>
        </w:rPr>
        <w:t>.</w:t>
      </w:r>
    </w:p>
    <w:p w:rsidR="0007294B" w:rsidRPr="007424A9" w:rsidRDefault="0007294B" w:rsidP="0007294B">
      <w:pPr>
        <w:spacing w:line="480" w:lineRule="auto"/>
        <w:jc w:val="both"/>
        <w:rPr>
          <w:sz w:val="24"/>
          <w:szCs w:val="24"/>
        </w:rPr>
      </w:pPr>
      <w:r w:rsidRPr="007424A9">
        <w:rPr>
          <w:sz w:val="24"/>
          <w:szCs w:val="24"/>
        </w:rPr>
        <w:t>John’s Throne</w:t>
      </w:r>
    </w:p>
    <w:p w:rsidR="0007294B" w:rsidRPr="007424A9" w:rsidRDefault="0007294B" w:rsidP="0007294B">
      <w:pPr>
        <w:spacing w:line="480" w:lineRule="auto"/>
        <w:jc w:val="both"/>
        <w:rPr>
          <w:sz w:val="24"/>
          <w:szCs w:val="24"/>
        </w:rPr>
      </w:pPr>
      <w:r w:rsidRPr="007424A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424A9">
        <w:rPr>
          <w:sz w:val="24"/>
          <w:szCs w:val="24"/>
          <w:vertAlign w:val="superscript"/>
        </w:rPr>
        <w:t>rd</w:t>
      </w:r>
      <w:r w:rsidRPr="007424A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424A9">
        <w:rPr>
          <w:sz w:val="24"/>
          <w:szCs w:val="24"/>
          <w:vertAlign w:val="superscript"/>
        </w:rPr>
        <w:t>nd</w:t>
      </w:r>
      <w:r w:rsidRPr="007424A9">
        <w:rPr>
          <w:sz w:val="24"/>
          <w:szCs w:val="24"/>
        </w:rPr>
        <w:t xml:space="preserve"> Timothy 3:10-17.  </w:t>
      </w:r>
    </w:p>
    <w:p w:rsidR="0007294B" w:rsidRPr="007424A9" w:rsidRDefault="0007294B" w:rsidP="0007294B">
      <w:pPr>
        <w:spacing w:line="480" w:lineRule="auto"/>
        <w:jc w:val="both"/>
        <w:rPr>
          <w:sz w:val="24"/>
          <w:szCs w:val="24"/>
        </w:rPr>
      </w:pPr>
      <w:r w:rsidRPr="007424A9">
        <w:rPr>
          <w:sz w:val="24"/>
          <w:szCs w:val="24"/>
        </w:rPr>
        <w:t xml:space="preserve">Conclusion </w:t>
      </w:r>
    </w:p>
    <w:p w:rsidR="0007294B" w:rsidRPr="007424A9" w:rsidRDefault="0007294B" w:rsidP="0007294B">
      <w:pPr>
        <w:spacing w:line="480" w:lineRule="auto"/>
        <w:jc w:val="both"/>
        <w:rPr>
          <w:sz w:val="24"/>
          <w:szCs w:val="24"/>
        </w:rPr>
      </w:pPr>
      <w:r w:rsidRPr="007424A9">
        <w:rPr>
          <w:sz w:val="24"/>
          <w:szCs w:val="24"/>
        </w:rPr>
        <w:t>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The Married Lord called Wisdom in Proverbs 8:22-25 (RSV) is Old part of the Universe that lasted trillions of years, before this present Young Universe that has lasted for 12,000/24,000 years or 12/24 days in OT/NT time in 2</w:t>
      </w:r>
      <w:r w:rsidRPr="007424A9">
        <w:rPr>
          <w:sz w:val="24"/>
          <w:szCs w:val="24"/>
          <w:vertAlign w:val="superscript"/>
        </w:rPr>
        <w:t>nd</w:t>
      </w:r>
      <w:r w:rsidRPr="007424A9">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7424A9">
        <w:rPr>
          <w:sz w:val="24"/>
          <w:szCs w:val="24"/>
          <w:vertAlign w:val="superscript"/>
        </w:rPr>
        <w:t>nd</w:t>
      </w:r>
      <w:r w:rsidRPr="007424A9">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7424A9">
        <w:rPr>
          <w:sz w:val="24"/>
          <w:szCs w:val="24"/>
          <w:vertAlign w:val="superscript"/>
        </w:rPr>
        <w:t>nd</w:t>
      </w:r>
      <w:r w:rsidRPr="007424A9">
        <w:rPr>
          <w:sz w:val="24"/>
          <w:szCs w:val="24"/>
        </w:rPr>
        <w:t xml:space="preserve"> Peter 3:10-13. The Young Lordship/Heaven is perfect without sin. The Old Earth was destroyed by water in Genesis 7:1-24. The Old Lordship/Heaven was destroyed by fire &amp; agape love in Isaiah 24:1-23. Medical science says that dinosaurs lived 65 million years ago in the Old Earth. The Trinity and the Law came to the Young Universe 2,000 years ago &amp; went back to their Universe that lasted trillions of years prior to this Young Universe proven in 2</w:t>
      </w:r>
      <w:r w:rsidRPr="007424A9">
        <w:rPr>
          <w:sz w:val="24"/>
          <w:szCs w:val="24"/>
          <w:vertAlign w:val="superscript"/>
        </w:rPr>
        <w:t>nd</w:t>
      </w:r>
      <w:r w:rsidRPr="007424A9">
        <w:rPr>
          <w:sz w:val="24"/>
          <w:szCs w:val="24"/>
        </w:rPr>
        <w:t xml:space="preserve"> Esdras 24:9; 2</w:t>
      </w:r>
      <w:r w:rsidRPr="007424A9">
        <w:rPr>
          <w:sz w:val="24"/>
          <w:szCs w:val="24"/>
          <w:vertAlign w:val="superscript"/>
        </w:rPr>
        <w:t>nd</w:t>
      </w:r>
      <w:r w:rsidRPr="007424A9">
        <w:rPr>
          <w:sz w:val="24"/>
          <w:szCs w:val="24"/>
        </w:rPr>
        <w:t xml:space="preserve"> Maccabees 7:23; Matthew 13:35; 25:34; Luke 16:8;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and Revelation 11:15. Life may have been on the planet Mercury 1</w:t>
      </w:r>
      <w:r w:rsidRPr="007424A9">
        <w:rPr>
          <w:sz w:val="24"/>
          <w:szCs w:val="24"/>
          <w:vertAlign w:val="superscript"/>
        </w:rPr>
        <w:t>st</w:t>
      </w:r>
      <w:r w:rsidRPr="007424A9">
        <w:rPr>
          <w:sz w:val="24"/>
          <w:szCs w:val="24"/>
        </w:rPr>
        <w:t xml:space="preserve"> from the sun linked to the Married Lord called Wisdom &amp; the planet Venus 2</w:t>
      </w:r>
      <w:r w:rsidRPr="007424A9">
        <w:rPr>
          <w:sz w:val="24"/>
          <w:szCs w:val="24"/>
          <w:vertAlign w:val="superscript"/>
        </w:rPr>
        <w:t>nd</w:t>
      </w:r>
      <w:r w:rsidRPr="007424A9">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7424A9">
        <w:rPr>
          <w:sz w:val="24"/>
          <w:szCs w:val="24"/>
          <w:vertAlign w:val="superscript"/>
        </w:rPr>
        <w:t>st</w:t>
      </w:r>
      <w:r w:rsidRPr="007424A9">
        <w:rPr>
          <w:sz w:val="24"/>
          <w:szCs w:val="24"/>
        </w:rPr>
        <w:t xml:space="preserve"> Corinthians 15:38, 40, 47, 55 &amp; 2</w:t>
      </w:r>
      <w:r w:rsidRPr="007424A9">
        <w:rPr>
          <w:sz w:val="24"/>
          <w:szCs w:val="24"/>
          <w:vertAlign w:val="superscript"/>
        </w:rPr>
        <w:t>nd</w:t>
      </w:r>
      <w:r w:rsidRPr="007424A9">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7424A9">
        <w:rPr>
          <w:sz w:val="24"/>
          <w:szCs w:val="24"/>
          <w:vertAlign w:val="superscript"/>
        </w:rPr>
        <w:t>nd</w:t>
      </w:r>
      <w:r w:rsidRPr="007424A9">
        <w:rPr>
          <w:sz w:val="24"/>
          <w:szCs w:val="24"/>
        </w:rPr>
        <w:t xml:space="preserve"> Old Universe and the Young Lordship/Heaven is without sin. The 2</w:t>
      </w:r>
      <w:r w:rsidRPr="007424A9">
        <w:rPr>
          <w:sz w:val="24"/>
          <w:szCs w:val="24"/>
          <w:vertAlign w:val="superscript"/>
        </w:rPr>
        <w:t>nd</w:t>
      </w:r>
      <w:r w:rsidRPr="007424A9">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7424A9">
        <w:rPr>
          <w:sz w:val="24"/>
          <w:szCs w:val="24"/>
          <w:vertAlign w:val="superscript"/>
        </w:rPr>
        <w:t>nd</w:t>
      </w:r>
      <w:r w:rsidRPr="007424A9">
        <w:rPr>
          <w:sz w:val="24"/>
          <w:szCs w:val="24"/>
        </w:rPr>
        <w:t xml:space="preserve"> Peter 2:4-5 &amp; An Admonition Associated with the Flood on pages 518-519. The Young Universe began in Genesis 8:20 and will end by fire in 2</w:t>
      </w:r>
      <w:r w:rsidRPr="007424A9">
        <w:rPr>
          <w:sz w:val="24"/>
          <w:szCs w:val="24"/>
          <w:vertAlign w:val="superscript"/>
        </w:rPr>
        <w:t>nd</w:t>
      </w:r>
      <w:r w:rsidRPr="007424A9">
        <w:rPr>
          <w:sz w:val="24"/>
          <w:szCs w:val="24"/>
        </w:rPr>
        <w:t xml:space="preserve"> Peter 3:10-13 &amp; Revelation 20:15. Job’s sinless marriage is sexless before Adam’s sinful marriage in the Old part of the 2</w:t>
      </w:r>
      <w:r w:rsidRPr="007424A9">
        <w:rPr>
          <w:sz w:val="24"/>
          <w:szCs w:val="24"/>
          <w:vertAlign w:val="superscript"/>
        </w:rPr>
        <w:t>nd</w:t>
      </w:r>
      <w:r w:rsidRPr="007424A9">
        <w:rPr>
          <w:sz w:val="24"/>
          <w:szCs w:val="24"/>
        </w:rPr>
        <w:t xml:space="preserve"> Universe in Genesis 2:24-6:7 &amp; Job 1:1-37:24.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Also the other Lords were also created from eternity in Proverbs 8:23. When the Married Lord called Wisdom went to the 2</w:t>
      </w:r>
      <w:r w:rsidRPr="007424A9">
        <w:rPr>
          <w:sz w:val="24"/>
          <w:szCs w:val="24"/>
          <w:vertAlign w:val="superscript"/>
        </w:rPr>
        <w:t>nd</w:t>
      </w:r>
      <w:r w:rsidRPr="007424A9">
        <w:rPr>
          <w:sz w:val="24"/>
          <w:szCs w:val="24"/>
        </w:rPr>
        <w:t xml:space="preserve"> Old Universe that lasted for trillions of years, He fell in Lordship by the term “Qanah” meaning “Eternal Marital Sexual Eros Love” from the Wisdom Tree and the Tree of Life in Genesis 2:9. </w:t>
      </w:r>
    </w:p>
    <w:p w:rsidR="0007294B" w:rsidRPr="007424A9" w:rsidRDefault="0007294B" w:rsidP="0007294B">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7294B" w:rsidRPr="007424A9" w:rsidRDefault="0007294B" w:rsidP="0007294B">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7294B" w:rsidRPr="007424A9" w:rsidRDefault="0007294B" w:rsidP="0007294B">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7294B" w:rsidRPr="007424A9" w:rsidRDefault="0007294B" w:rsidP="0007294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07294B" w:rsidRPr="007424A9" w:rsidRDefault="0007294B" w:rsidP="0007294B">
      <w:pPr>
        <w:spacing w:line="480" w:lineRule="auto"/>
        <w:jc w:val="both"/>
        <w:rPr>
          <w:sz w:val="24"/>
          <w:szCs w:val="24"/>
        </w:rPr>
      </w:pPr>
      <w:r w:rsidRPr="007424A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7294B" w:rsidRPr="007424A9" w:rsidRDefault="0007294B" w:rsidP="0007294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07294B" w:rsidRPr="007424A9" w:rsidRDefault="0007294B" w:rsidP="0007294B">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7294B" w:rsidRPr="007424A9" w:rsidRDefault="0007294B" w:rsidP="0007294B">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7294B" w:rsidRPr="007424A9" w:rsidRDefault="0007294B" w:rsidP="0007294B">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07294B" w:rsidRPr="007424A9" w:rsidRDefault="0007294B" w:rsidP="0007294B">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w:t>
      </w:r>
    </w:p>
    <w:p w:rsidR="0007294B" w:rsidRPr="007424A9" w:rsidRDefault="0007294B" w:rsidP="0007294B">
      <w:pPr>
        <w:tabs>
          <w:tab w:val="left" w:pos="5130"/>
        </w:tabs>
        <w:spacing w:line="480" w:lineRule="auto"/>
        <w:jc w:val="both"/>
        <w:rPr>
          <w:sz w:val="24"/>
          <w:szCs w:val="24"/>
        </w:rPr>
      </w:pPr>
      <w:r w:rsidRPr="007424A9">
        <w:rPr>
          <w:sz w:val="24"/>
          <w:szCs w:val="24"/>
        </w:rPr>
        <w:t>The Old/Young Lordship, Wisdom and Strength are governed by the Eternal Lordship, Wisdom and Strength in Romans 1:20 &amp; Revelation 1:8, 11. If You have any questions on the Stoning Laws, You must get My book called “</w:t>
      </w:r>
      <w:r w:rsidRPr="007424A9">
        <w:rPr>
          <w:b/>
          <w:sz w:val="24"/>
          <w:szCs w:val="24"/>
        </w:rPr>
        <w:t>God is Love and the Love in the Holy Bible</w:t>
      </w:r>
      <w:r w:rsidRPr="007424A9">
        <w:rPr>
          <w:sz w:val="24"/>
          <w:szCs w:val="24"/>
        </w:rPr>
        <w:t>.” The Lord Jesus Christ says what is Born of Flesh is Flesh in John 3:6. This means Satan says ‘Skin for Skin’ which is Sexual Eros Love Intercourse in John 2:4; Genesis 6:1-5 &amp; 1</w:t>
      </w:r>
      <w:r w:rsidRPr="007424A9">
        <w:rPr>
          <w:sz w:val="24"/>
          <w:szCs w:val="24"/>
          <w:vertAlign w:val="superscript"/>
        </w:rPr>
        <w:t>st</w:t>
      </w:r>
      <w:r w:rsidRPr="007424A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7424A9">
        <w:rPr>
          <w:sz w:val="24"/>
          <w:szCs w:val="24"/>
          <w:vertAlign w:val="superscript"/>
        </w:rPr>
        <w:t>nd</w:t>
      </w:r>
      <w:r w:rsidRPr="007424A9">
        <w:rPr>
          <w:sz w:val="24"/>
          <w:szCs w:val="24"/>
        </w:rPr>
        <w:t xml:space="preserve"> Chronicles 26:16] which had a 106 year sexual kingdom &amp; King Manasseh [2</w:t>
      </w:r>
      <w:r w:rsidRPr="007424A9">
        <w:rPr>
          <w:sz w:val="24"/>
          <w:szCs w:val="24"/>
          <w:vertAlign w:val="superscript"/>
        </w:rPr>
        <w:t>nd</w:t>
      </w:r>
      <w:r w:rsidRPr="007424A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Marsanes on pages 629-649 &amp; the Ginza on pages 556-574 in 1</w:t>
      </w:r>
      <w:r w:rsidRPr="007424A9">
        <w:rPr>
          <w:sz w:val="24"/>
          <w:szCs w:val="24"/>
          <w:vertAlign w:val="superscript"/>
        </w:rPr>
        <w:t>st</w:t>
      </w:r>
      <w:r w:rsidRPr="007424A9">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The Lord Jesus and His Apostles obey the Father Stephen in the Epistle of the Apostles on pages 73-77, the 3</w:t>
      </w:r>
      <w:r w:rsidRPr="007424A9">
        <w:rPr>
          <w:sz w:val="24"/>
          <w:szCs w:val="24"/>
          <w:vertAlign w:val="superscript"/>
        </w:rPr>
        <w:t>rd</w:t>
      </w:r>
      <w:r w:rsidRPr="007424A9">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w:t>
      </w:r>
    </w:p>
    <w:p w:rsidR="0007294B" w:rsidRPr="007424A9" w:rsidRDefault="0007294B" w:rsidP="0007294B">
      <w:pPr>
        <w:jc w:val="center"/>
        <w:rPr>
          <w:b/>
          <w:sz w:val="24"/>
          <w:szCs w:val="24"/>
        </w:rPr>
      </w:pPr>
      <w:r w:rsidRPr="007424A9">
        <w:rPr>
          <w:b/>
          <w:sz w:val="24"/>
          <w:szCs w:val="24"/>
        </w:rPr>
        <w:t>THE TRULY FAITHFUL OF THE FATHER STEPHEN IS 1 TO 10,000 POSITIONS IN JUDE 14-15</w:t>
      </w:r>
    </w:p>
    <w:p w:rsidR="0007294B" w:rsidRPr="007424A9" w:rsidRDefault="0007294B" w:rsidP="0007294B">
      <w:pPr>
        <w:spacing w:line="480" w:lineRule="auto"/>
        <w:jc w:val="both"/>
        <w:rPr>
          <w:sz w:val="24"/>
          <w:szCs w:val="24"/>
        </w:rPr>
      </w:pPr>
      <w:r w:rsidRPr="007424A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24A9">
        <w:rPr>
          <w:sz w:val="24"/>
          <w:szCs w:val="24"/>
          <w:vertAlign w:val="superscript"/>
        </w:rPr>
        <w:t>nd</w:t>
      </w:r>
      <w:r w:rsidRPr="007424A9">
        <w:rPr>
          <w:sz w:val="24"/>
          <w:szCs w:val="24"/>
        </w:rPr>
        <w:t xml:space="preserve"> Timothy 2:20. The Precious Stones of the Father Stephen’s Crown is in Zechariah 9:16. The Lively Stones of the Father Stephen is in 1</w:t>
      </w:r>
      <w:r w:rsidRPr="007424A9">
        <w:rPr>
          <w:sz w:val="24"/>
          <w:szCs w:val="24"/>
          <w:vertAlign w:val="superscript"/>
        </w:rPr>
        <w:t>st</w:t>
      </w:r>
      <w:r w:rsidRPr="007424A9">
        <w:rPr>
          <w:sz w:val="24"/>
          <w:szCs w:val="24"/>
        </w:rPr>
        <w:t xml:space="preserve"> Peter 2:5. The True Babes of the Father Stephen is in Matthew 11:25 &amp; 1</w:t>
      </w:r>
      <w:r w:rsidRPr="007424A9">
        <w:rPr>
          <w:sz w:val="24"/>
          <w:szCs w:val="24"/>
          <w:vertAlign w:val="superscript"/>
        </w:rPr>
        <w:t>st</w:t>
      </w:r>
      <w:r w:rsidRPr="007424A9">
        <w:rPr>
          <w:sz w:val="24"/>
          <w:szCs w:val="24"/>
        </w:rPr>
        <w:t xml:space="preserve"> Peter 2:2. The Little Children of the Father Stephen is in Matthew 18:3 &amp; 1</w:t>
      </w:r>
      <w:r w:rsidRPr="007424A9">
        <w:rPr>
          <w:sz w:val="24"/>
          <w:szCs w:val="24"/>
          <w:vertAlign w:val="superscript"/>
        </w:rPr>
        <w:t>st</w:t>
      </w:r>
      <w:r w:rsidRPr="007424A9">
        <w:rPr>
          <w:sz w:val="24"/>
          <w:szCs w:val="24"/>
        </w:rPr>
        <w:t xml:space="preserve"> Corinthians 14:20. The Obedient Children of the Father Stephen is in 1</w:t>
      </w:r>
      <w:r w:rsidRPr="007424A9">
        <w:rPr>
          <w:sz w:val="24"/>
          <w:szCs w:val="24"/>
          <w:vertAlign w:val="superscript"/>
        </w:rPr>
        <w:t>st</w:t>
      </w:r>
      <w:r w:rsidRPr="007424A9">
        <w:rPr>
          <w:sz w:val="24"/>
          <w:szCs w:val="24"/>
        </w:rPr>
        <w:t xml:space="preserve"> Peter 1:14. The Members of the Father Stephen’s Body is in 1</w:t>
      </w:r>
      <w:r w:rsidRPr="007424A9">
        <w:rPr>
          <w:sz w:val="24"/>
          <w:szCs w:val="24"/>
          <w:vertAlign w:val="superscript"/>
        </w:rPr>
        <w:t xml:space="preserve">st </w:t>
      </w:r>
      <w:r w:rsidRPr="007424A9">
        <w:rPr>
          <w:sz w:val="24"/>
          <w:szCs w:val="24"/>
        </w:rPr>
        <w:t>Corinthians 12:20, 27. The Good Soldiers of the Father Stephen is in 2</w:t>
      </w:r>
      <w:r w:rsidRPr="007424A9">
        <w:rPr>
          <w:sz w:val="24"/>
          <w:szCs w:val="24"/>
          <w:vertAlign w:val="superscript"/>
        </w:rPr>
        <w:t>nd</w:t>
      </w:r>
      <w:r w:rsidRPr="007424A9">
        <w:rPr>
          <w:sz w:val="24"/>
          <w:szCs w:val="24"/>
        </w:rPr>
        <w:t xml:space="preserve"> Timothy 2:3. The Father Stephen’s Runners of the Body is in 1</w:t>
      </w:r>
      <w:r w:rsidRPr="007424A9">
        <w:rPr>
          <w:sz w:val="24"/>
          <w:szCs w:val="24"/>
          <w:vertAlign w:val="superscript"/>
        </w:rPr>
        <w:t>st</w:t>
      </w:r>
      <w:r w:rsidRPr="007424A9">
        <w:rPr>
          <w:sz w:val="24"/>
          <w:szCs w:val="24"/>
        </w:rPr>
        <w:t xml:space="preserve"> Corinthians 12:20, 27. The Enlisted Soldiers of the Father Stephen is in 2</w:t>
      </w:r>
      <w:r w:rsidRPr="007424A9">
        <w:rPr>
          <w:sz w:val="24"/>
          <w:szCs w:val="24"/>
          <w:vertAlign w:val="superscript"/>
        </w:rPr>
        <w:t>nd</w:t>
      </w:r>
      <w:r w:rsidRPr="007424A9">
        <w:rPr>
          <w:sz w:val="24"/>
          <w:szCs w:val="24"/>
        </w:rPr>
        <w:t xml:space="preserve"> Timothy 2:4. The Father Stephen’s Runners in a Race is in 1</w:t>
      </w:r>
      <w:r w:rsidRPr="007424A9">
        <w:rPr>
          <w:sz w:val="24"/>
          <w:szCs w:val="24"/>
          <w:vertAlign w:val="superscript"/>
        </w:rPr>
        <w:t>st</w:t>
      </w:r>
      <w:r w:rsidRPr="007424A9">
        <w:rPr>
          <w:sz w:val="24"/>
          <w:szCs w:val="24"/>
        </w:rPr>
        <w:t xml:space="preserve"> Corinthians 9:24 &amp; Hebrews 12:1. The Father Stephen’s Wrestlers is in 2</w:t>
      </w:r>
      <w:r w:rsidRPr="007424A9">
        <w:rPr>
          <w:sz w:val="24"/>
          <w:szCs w:val="24"/>
          <w:vertAlign w:val="superscript"/>
        </w:rPr>
        <w:t>nd</w:t>
      </w:r>
      <w:r w:rsidRPr="007424A9">
        <w:rPr>
          <w:sz w:val="24"/>
          <w:szCs w:val="24"/>
        </w:rPr>
        <w:t xml:space="preserve"> Timothy 2:5. The Good Servants of the Father Stephen is in John 15:15 &amp; Matthew 25:21. The Strangers of the Father Stephen is in 1</w:t>
      </w:r>
      <w:r w:rsidRPr="007424A9">
        <w:rPr>
          <w:sz w:val="24"/>
          <w:szCs w:val="24"/>
          <w:vertAlign w:val="superscript"/>
        </w:rPr>
        <w:t>st</w:t>
      </w:r>
      <w:r w:rsidRPr="007424A9">
        <w:rPr>
          <w:sz w:val="24"/>
          <w:szCs w:val="24"/>
        </w:rPr>
        <w:t xml:space="preserve"> Peter 2:11. The Pilgrims of the Father Stephen is in 1</w:t>
      </w:r>
      <w:r w:rsidRPr="007424A9">
        <w:rPr>
          <w:sz w:val="24"/>
          <w:szCs w:val="24"/>
          <w:vertAlign w:val="superscript"/>
        </w:rPr>
        <w:t>st</w:t>
      </w:r>
      <w:r w:rsidRPr="007424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7294B" w:rsidRPr="007424A9" w:rsidRDefault="0007294B" w:rsidP="0007294B">
      <w:pPr>
        <w:jc w:val="center"/>
        <w:rPr>
          <w:b/>
          <w:sz w:val="24"/>
          <w:szCs w:val="24"/>
        </w:rPr>
      </w:pPr>
      <w:r w:rsidRPr="007424A9">
        <w:rPr>
          <w:b/>
          <w:sz w:val="24"/>
          <w:szCs w:val="24"/>
        </w:rPr>
        <w:t>THE TRULY CHOSEN OF THE FATHER STEPHEN IS 1 TO 20,000 POSITIONS IN JUDE 14-15</w:t>
      </w:r>
    </w:p>
    <w:p w:rsidR="0007294B" w:rsidRPr="007424A9" w:rsidRDefault="0007294B" w:rsidP="0007294B">
      <w:pPr>
        <w:spacing w:line="480" w:lineRule="auto"/>
        <w:jc w:val="both"/>
        <w:rPr>
          <w:sz w:val="24"/>
          <w:szCs w:val="24"/>
        </w:rPr>
      </w:pPr>
      <w:r w:rsidRPr="007424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24A9">
        <w:rPr>
          <w:sz w:val="24"/>
          <w:szCs w:val="24"/>
          <w:vertAlign w:val="superscript"/>
        </w:rPr>
        <w:t>nd</w:t>
      </w:r>
      <w:r w:rsidRPr="007424A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24A9">
        <w:rPr>
          <w:sz w:val="24"/>
          <w:szCs w:val="24"/>
          <w:vertAlign w:val="superscript"/>
        </w:rPr>
        <w:t>st</w:t>
      </w:r>
      <w:r w:rsidRPr="007424A9">
        <w:rPr>
          <w:sz w:val="24"/>
          <w:szCs w:val="24"/>
        </w:rPr>
        <w:t xml:space="preserve"> Peter 2:25; Isaiah 40:11 &amp; John 10:14, 16. The Father Stephen as their True Intercessor is in Romans 8:34; Hebrews 7:25 &amp; 1</w:t>
      </w:r>
      <w:r w:rsidRPr="007424A9">
        <w:rPr>
          <w:sz w:val="24"/>
          <w:szCs w:val="24"/>
          <w:vertAlign w:val="superscript"/>
        </w:rPr>
        <w:t>st</w:t>
      </w:r>
      <w:r w:rsidRPr="007424A9">
        <w:rPr>
          <w:sz w:val="24"/>
          <w:szCs w:val="24"/>
        </w:rPr>
        <w:t xml:space="preserve"> John 2:1. The True Promises of the Father Stephen is in Acts 1:4; 2:33; 2</w:t>
      </w:r>
      <w:r w:rsidRPr="007424A9">
        <w:rPr>
          <w:sz w:val="24"/>
          <w:szCs w:val="24"/>
          <w:vertAlign w:val="superscript"/>
        </w:rPr>
        <w:t>nd</w:t>
      </w:r>
      <w:r w:rsidRPr="007424A9">
        <w:rPr>
          <w:sz w:val="24"/>
          <w:szCs w:val="24"/>
        </w:rPr>
        <w:t xml:space="preserve"> Corinthians 7:1, 2 &amp; 2</w:t>
      </w:r>
      <w:r w:rsidRPr="007424A9">
        <w:rPr>
          <w:sz w:val="24"/>
          <w:szCs w:val="24"/>
          <w:vertAlign w:val="superscript"/>
        </w:rPr>
        <w:t>nd</w:t>
      </w:r>
      <w:r w:rsidRPr="007424A9">
        <w:rPr>
          <w:sz w:val="24"/>
          <w:szCs w:val="24"/>
        </w:rPr>
        <w:t xml:space="preserve"> Peter 1:4. The True Possession of All Things from the Father Stephen is in John 16:13-15; 1</w:t>
      </w:r>
      <w:r w:rsidRPr="007424A9">
        <w:rPr>
          <w:sz w:val="24"/>
          <w:szCs w:val="24"/>
          <w:vertAlign w:val="superscript"/>
        </w:rPr>
        <w:t>st</w:t>
      </w:r>
      <w:r w:rsidRPr="007424A9">
        <w:rPr>
          <w:sz w:val="24"/>
          <w:szCs w:val="24"/>
        </w:rPr>
        <w:t xml:space="preserve"> Corinthians 3:21, 22. The True Working of All Things for their Good is in Romans 8:28 &amp; 2</w:t>
      </w:r>
      <w:r w:rsidRPr="007424A9">
        <w:rPr>
          <w:sz w:val="24"/>
          <w:szCs w:val="24"/>
          <w:vertAlign w:val="superscript"/>
        </w:rPr>
        <w:t>nd</w:t>
      </w:r>
      <w:r w:rsidRPr="007424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24A9">
        <w:rPr>
          <w:sz w:val="24"/>
          <w:szCs w:val="24"/>
          <w:vertAlign w:val="superscript"/>
        </w:rPr>
        <w:t>nd</w:t>
      </w:r>
      <w:r w:rsidRPr="007424A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24A9">
        <w:rPr>
          <w:sz w:val="24"/>
          <w:szCs w:val="24"/>
          <w:vertAlign w:val="superscript"/>
        </w:rPr>
        <w:t>nd</w:t>
      </w:r>
      <w:r w:rsidRPr="007424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24A9">
        <w:rPr>
          <w:sz w:val="24"/>
          <w:szCs w:val="24"/>
          <w:vertAlign w:val="superscript"/>
        </w:rPr>
        <w:t>nd</w:t>
      </w:r>
      <w:r w:rsidRPr="007424A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24A9">
        <w:rPr>
          <w:sz w:val="24"/>
          <w:szCs w:val="24"/>
          <w:vertAlign w:val="superscript"/>
        </w:rPr>
        <w:t>nd</w:t>
      </w:r>
      <w:r w:rsidRPr="007424A9">
        <w:rPr>
          <w:sz w:val="24"/>
          <w:szCs w:val="24"/>
        </w:rPr>
        <w:t xml:space="preserve"> Timothy 1:12 &amp; Acts 7:59. The True Calling upon the Father Stephen in time of trouble is in Psalms 50:15 &amp; 1</w:t>
      </w:r>
      <w:r w:rsidRPr="007424A9">
        <w:rPr>
          <w:sz w:val="24"/>
          <w:szCs w:val="24"/>
          <w:vertAlign w:val="superscript"/>
        </w:rPr>
        <w:t>st</w:t>
      </w:r>
      <w:r w:rsidRPr="007424A9">
        <w:rPr>
          <w:sz w:val="24"/>
          <w:szCs w:val="24"/>
        </w:rPr>
        <w:t xml:space="preserve"> Peter 1:17-21. The True Suffering for the Father Stephen is in 1</w:t>
      </w:r>
      <w:r w:rsidRPr="007424A9">
        <w:rPr>
          <w:sz w:val="24"/>
          <w:szCs w:val="24"/>
          <w:vertAlign w:val="superscript"/>
        </w:rPr>
        <w:t>st</w:t>
      </w:r>
      <w:r w:rsidRPr="007424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7294B" w:rsidRPr="007424A9" w:rsidRDefault="0007294B" w:rsidP="0007294B">
      <w:pPr>
        <w:jc w:val="center"/>
        <w:rPr>
          <w:b/>
          <w:sz w:val="24"/>
          <w:szCs w:val="24"/>
        </w:rPr>
      </w:pPr>
      <w:r w:rsidRPr="007424A9">
        <w:rPr>
          <w:b/>
          <w:sz w:val="24"/>
          <w:szCs w:val="24"/>
        </w:rPr>
        <w:t>THE TRULY CALLED OF THE FATHER STEPHEN IS 1 TO 144,000 POSITIONS IN REVELATION 7:4-8</w:t>
      </w:r>
    </w:p>
    <w:p w:rsidR="0007294B" w:rsidRPr="007424A9" w:rsidRDefault="0007294B" w:rsidP="0007294B">
      <w:pPr>
        <w:spacing w:line="480" w:lineRule="auto"/>
        <w:jc w:val="both"/>
        <w:rPr>
          <w:sz w:val="24"/>
          <w:szCs w:val="24"/>
        </w:rPr>
      </w:pPr>
      <w:r w:rsidRPr="007424A9">
        <w:rPr>
          <w:sz w:val="24"/>
          <w:szCs w:val="24"/>
        </w:rPr>
        <w:t>The Titles and Names of the Saints (Lords) is as follows: The Believers of the Father Stephen is in 1</w:t>
      </w:r>
      <w:r w:rsidRPr="007424A9">
        <w:rPr>
          <w:sz w:val="24"/>
          <w:szCs w:val="24"/>
          <w:vertAlign w:val="superscript"/>
        </w:rPr>
        <w:t>st</w:t>
      </w:r>
      <w:r w:rsidRPr="007424A9">
        <w:rPr>
          <w:sz w:val="24"/>
          <w:szCs w:val="24"/>
        </w:rPr>
        <w:t xml:space="preserve"> Timothy 4:12 &amp; Acts 5:14. The Beloved of the Father Stephen is in Romans 1:7. The Beloved Children of the Father Stephen is in 1</w:t>
      </w:r>
      <w:r w:rsidRPr="007424A9">
        <w:rPr>
          <w:sz w:val="24"/>
          <w:szCs w:val="24"/>
          <w:vertAlign w:val="superscript"/>
        </w:rPr>
        <w:t>st</w:t>
      </w:r>
      <w:r w:rsidRPr="007424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24A9">
        <w:rPr>
          <w:sz w:val="24"/>
          <w:szCs w:val="24"/>
          <w:vertAlign w:val="superscript"/>
        </w:rPr>
        <w:t>st</w:t>
      </w:r>
      <w:r w:rsidRPr="007424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24A9">
        <w:rPr>
          <w:sz w:val="24"/>
          <w:szCs w:val="24"/>
          <w:vertAlign w:val="superscript"/>
        </w:rPr>
        <w:t>st</w:t>
      </w:r>
      <w:r w:rsidRPr="007424A9">
        <w:rPr>
          <w:sz w:val="24"/>
          <w:szCs w:val="24"/>
        </w:rPr>
        <w:t xml:space="preserve"> Thessalonians 5:5. The Children of the Father Stephen’s Day or Hour is in Acts 1:7; Zechariah 14:7; Mark 13:32-37; Luke 12:35-40; Matthew 24:36-44; 1</w:t>
      </w:r>
      <w:r w:rsidRPr="007424A9">
        <w:rPr>
          <w:sz w:val="24"/>
          <w:szCs w:val="24"/>
          <w:vertAlign w:val="superscript"/>
        </w:rPr>
        <w:t>st</w:t>
      </w:r>
      <w:r w:rsidRPr="007424A9">
        <w:rPr>
          <w:sz w:val="24"/>
          <w:szCs w:val="24"/>
        </w:rPr>
        <w:t xml:space="preserve"> Thessalonians 5:5. The Children of the Father Stephen’s Resurrection is in Luke 20:36. The Father Stephen’s Chosen Generation is in 1</w:t>
      </w:r>
      <w:r w:rsidRPr="007424A9">
        <w:rPr>
          <w:sz w:val="24"/>
          <w:szCs w:val="24"/>
          <w:vertAlign w:val="superscript"/>
        </w:rPr>
        <w:t>st</w:t>
      </w:r>
      <w:r w:rsidRPr="007424A9">
        <w:rPr>
          <w:sz w:val="24"/>
          <w:szCs w:val="24"/>
        </w:rPr>
        <w:t xml:space="preserve"> Peter 2:9. The Chosen Ones of the Father Stephen is in 1</w:t>
      </w:r>
      <w:r w:rsidRPr="007424A9">
        <w:rPr>
          <w:sz w:val="24"/>
          <w:szCs w:val="24"/>
          <w:vertAlign w:val="superscript"/>
        </w:rPr>
        <w:t>st</w:t>
      </w:r>
      <w:r w:rsidRPr="007424A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24A9">
        <w:rPr>
          <w:sz w:val="24"/>
          <w:szCs w:val="24"/>
          <w:vertAlign w:val="superscript"/>
        </w:rPr>
        <w:t>nd</w:t>
      </w:r>
      <w:r w:rsidRPr="007424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24A9">
        <w:rPr>
          <w:sz w:val="24"/>
          <w:szCs w:val="24"/>
          <w:vertAlign w:val="superscript"/>
        </w:rPr>
        <w:t>nd</w:t>
      </w:r>
      <w:r w:rsidRPr="007424A9">
        <w:rPr>
          <w:sz w:val="24"/>
          <w:szCs w:val="24"/>
        </w:rPr>
        <w:t xml:space="preserve"> Chronicles 20:7 &amp; James 2:23. The Friends of the Father Stephen as the Christ is in John 15:15. The Godly Ones of the Father Stephen is in Psalms 4:3 &amp; 2</w:t>
      </w:r>
      <w:r w:rsidRPr="007424A9">
        <w:rPr>
          <w:sz w:val="24"/>
          <w:szCs w:val="24"/>
          <w:vertAlign w:val="superscript"/>
        </w:rPr>
        <w:t>nd</w:t>
      </w:r>
      <w:r w:rsidRPr="007424A9">
        <w:rPr>
          <w:sz w:val="24"/>
          <w:szCs w:val="24"/>
        </w:rPr>
        <w:t xml:space="preserve"> Peter 2:9. The Heirs of God the Father Stephen is in Romans 8:17 &amp; Galatians 4:7. The Heirs of the Grace of the Father Stephen‘s Life is in 1</w:t>
      </w:r>
      <w:r w:rsidRPr="007424A9">
        <w:rPr>
          <w:sz w:val="24"/>
          <w:szCs w:val="24"/>
          <w:vertAlign w:val="superscript"/>
        </w:rPr>
        <w:t>st</w:t>
      </w:r>
      <w:r w:rsidRPr="007424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24A9">
        <w:rPr>
          <w:sz w:val="24"/>
          <w:szCs w:val="24"/>
          <w:vertAlign w:val="superscript"/>
        </w:rPr>
        <w:t>st</w:t>
      </w:r>
      <w:r w:rsidRPr="007424A9">
        <w:rPr>
          <w:sz w:val="24"/>
          <w:szCs w:val="24"/>
        </w:rPr>
        <w:t xml:space="preserve"> Thessalonians 5:27 &amp; Hebrews 3:1. The Holy Nation of the Father Stephen is in Exodus 19:6 &amp; 1</w:t>
      </w:r>
      <w:r w:rsidRPr="007424A9">
        <w:rPr>
          <w:sz w:val="24"/>
          <w:szCs w:val="24"/>
          <w:vertAlign w:val="superscript"/>
        </w:rPr>
        <w:t>st</w:t>
      </w:r>
      <w:r w:rsidRPr="007424A9">
        <w:rPr>
          <w:sz w:val="24"/>
          <w:szCs w:val="24"/>
        </w:rPr>
        <w:t xml:space="preserve"> Peter 2:9. The Holy People of the Father Stephen is in 1</w:t>
      </w:r>
      <w:r w:rsidRPr="007424A9">
        <w:rPr>
          <w:sz w:val="24"/>
          <w:szCs w:val="24"/>
          <w:vertAlign w:val="superscript"/>
        </w:rPr>
        <w:t>st</w:t>
      </w:r>
      <w:r w:rsidRPr="007424A9">
        <w:rPr>
          <w:sz w:val="24"/>
          <w:szCs w:val="24"/>
        </w:rPr>
        <w:t xml:space="preserve"> Peter 2:9; Deuteronomy 26:19 &amp; Isaiah 62:12. The Holy Priesthood of the Father Stephen is in 1</w:t>
      </w:r>
      <w:r w:rsidRPr="007424A9">
        <w:rPr>
          <w:sz w:val="24"/>
          <w:szCs w:val="24"/>
          <w:vertAlign w:val="superscript"/>
        </w:rPr>
        <w:t>st</w:t>
      </w:r>
      <w:r w:rsidRPr="007424A9">
        <w:rPr>
          <w:sz w:val="24"/>
          <w:szCs w:val="24"/>
        </w:rPr>
        <w:t xml:space="preserve"> Peter 2:5, 9. The Royal Priesthood of the Father Stephen is in 1</w:t>
      </w:r>
      <w:r w:rsidRPr="007424A9">
        <w:rPr>
          <w:sz w:val="24"/>
          <w:szCs w:val="24"/>
          <w:vertAlign w:val="superscript"/>
        </w:rPr>
        <w:t>st</w:t>
      </w:r>
      <w:r w:rsidRPr="007424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24A9">
        <w:rPr>
          <w:sz w:val="24"/>
          <w:szCs w:val="24"/>
          <w:vertAlign w:val="superscript"/>
        </w:rPr>
        <w:t>st</w:t>
      </w:r>
      <w:r w:rsidRPr="007424A9">
        <w:rPr>
          <w:sz w:val="24"/>
          <w:szCs w:val="24"/>
        </w:rPr>
        <w:t xml:space="preserve"> John 2:1. The Babes of the Father Stephen is in Matthew 11:25. The Lively Stones of the Father Stephen is in 1</w:t>
      </w:r>
      <w:r w:rsidRPr="007424A9">
        <w:rPr>
          <w:sz w:val="24"/>
          <w:szCs w:val="24"/>
          <w:vertAlign w:val="superscript"/>
        </w:rPr>
        <w:t>st</w:t>
      </w:r>
      <w:r w:rsidRPr="007424A9">
        <w:rPr>
          <w:sz w:val="24"/>
          <w:szCs w:val="24"/>
        </w:rPr>
        <w:t xml:space="preserve"> Peter 2:5. The Members of the Father Stephen is in 1</w:t>
      </w:r>
      <w:r w:rsidRPr="007424A9">
        <w:rPr>
          <w:sz w:val="24"/>
          <w:szCs w:val="24"/>
          <w:vertAlign w:val="superscript"/>
        </w:rPr>
        <w:t>st</w:t>
      </w:r>
      <w:r w:rsidRPr="007424A9">
        <w:rPr>
          <w:sz w:val="24"/>
          <w:szCs w:val="24"/>
        </w:rPr>
        <w:t xml:space="preserve"> Corinthians 6:15 &amp; Ephesians 5:30. The True Men of the Father Stephen is in Deuteronomy 33:1; 1</w:t>
      </w:r>
      <w:r w:rsidRPr="007424A9">
        <w:rPr>
          <w:sz w:val="24"/>
          <w:szCs w:val="24"/>
          <w:vertAlign w:val="superscript"/>
        </w:rPr>
        <w:t>st</w:t>
      </w:r>
      <w:r w:rsidRPr="007424A9">
        <w:rPr>
          <w:sz w:val="24"/>
          <w:szCs w:val="24"/>
        </w:rPr>
        <w:t xml:space="preserve"> Timothy 6:11 &amp; 2</w:t>
      </w:r>
      <w:r w:rsidRPr="007424A9">
        <w:rPr>
          <w:sz w:val="24"/>
          <w:szCs w:val="24"/>
          <w:vertAlign w:val="superscript"/>
        </w:rPr>
        <w:t>nd</w:t>
      </w:r>
      <w:r w:rsidRPr="007424A9">
        <w:rPr>
          <w:sz w:val="24"/>
          <w:szCs w:val="24"/>
        </w:rPr>
        <w:t xml:space="preserve"> Timothy 3:17. The Obedient Children of the Father Stephen is in 1</w:t>
      </w:r>
      <w:r w:rsidRPr="007424A9">
        <w:rPr>
          <w:sz w:val="24"/>
          <w:szCs w:val="24"/>
          <w:vertAlign w:val="superscript"/>
        </w:rPr>
        <w:t>st</w:t>
      </w:r>
      <w:r w:rsidRPr="007424A9">
        <w:rPr>
          <w:sz w:val="24"/>
          <w:szCs w:val="24"/>
        </w:rPr>
        <w:t xml:space="preserve"> Peter 1:14. The Father Stephen’s Peculiar People is in Deuteronomy 14:2; Titus 2:14 &amp; 1</w:t>
      </w:r>
      <w:r w:rsidRPr="007424A9">
        <w:rPr>
          <w:sz w:val="24"/>
          <w:szCs w:val="24"/>
          <w:vertAlign w:val="superscript"/>
        </w:rPr>
        <w:t>st</w:t>
      </w:r>
      <w:r w:rsidRPr="007424A9">
        <w:rPr>
          <w:sz w:val="24"/>
          <w:szCs w:val="24"/>
        </w:rPr>
        <w:t xml:space="preserve"> Peter 2:9. The Father Stephen’s Special People is in Deuteronomy 14:2; Titus 2:14 &amp; 1</w:t>
      </w:r>
      <w:r w:rsidRPr="007424A9">
        <w:rPr>
          <w:sz w:val="24"/>
          <w:szCs w:val="24"/>
          <w:vertAlign w:val="superscript"/>
        </w:rPr>
        <w:t>st</w:t>
      </w:r>
      <w:r w:rsidRPr="007424A9">
        <w:rPr>
          <w:sz w:val="24"/>
          <w:szCs w:val="24"/>
        </w:rPr>
        <w:t xml:space="preserve"> Peter 2:9. The Father Stephen’s Peculiar Treasure in Exodus 19:5 &amp; Psalms 135:4. The Father Stephen’s Special Treasure is in Exodus 19:5 &amp; Psalms 135:4. The People of the Father Stephen is in Hebrews 4:9 &amp; 1</w:t>
      </w:r>
      <w:r w:rsidRPr="007424A9">
        <w:rPr>
          <w:sz w:val="24"/>
          <w:szCs w:val="24"/>
          <w:vertAlign w:val="superscript"/>
        </w:rPr>
        <w:t>st</w:t>
      </w:r>
      <w:r w:rsidRPr="007424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24A9">
        <w:rPr>
          <w:sz w:val="24"/>
          <w:szCs w:val="24"/>
          <w:vertAlign w:val="superscript"/>
        </w:rPr>
        <w:t>st</w:t>
      </w:r>
      <w:r w:rsidRPr="007424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24A9">
        <w:rPr>
          <w:sz w:val="24"/>
          <w:szCs w:val="24"/>
          <w:vertAlign w:val="superscript"/>
        </w:rPr>
        <w:t>st</w:t>
      </w:r>
      <w:r w:rsidRPr="007424A9">
        <w:rPr>
          <w:sz w:val="24"/>
          <w:szCs w:val="24"/>
        </w:rPr>
        <w:t xml:space="preserve"> John 3:1, 2. The Lord Stephen’s Freemen is in 1</w:t>
      </w:r>
      <w:r w:rsidRPr="007424A9">
        <w:rPr>
          <w:sz w:val="24"/>
          <w:szCs w:val="24"/>
          <w:vertAlign w:val="superscript"/>
        </w:rPr>
        <w:t>st</w:t>
      </w:r>
      <w:r w:rsidRPr="007424A9">
        <w:rPr>
          <w:sz w:val="24"/>
          <w:szCs w:val="24"/>
        </w:rPr>
        <w:t xml:space="preserve"> Corinthians 7:22. The Trees of the Father Stephen’s Righteousness is in Isaiah 61:3. The Father Stephen’s Vessels of Honor is in 2</w:t>
      </w:r>
      <w:r w:rsidRPr="007424A9">
        <w:rPr>
          <w:sz w:val="24"/>
          <w:szCs w:val="24"/>
          <w:vertAlign w:val="superscript"/>
        </w:rPr>
        <w:t>nd</w:t>
      </w:r>
      <w:r w:rsidRPr="007424A9">
        <w:rPr>
          <w:sz w:val="24"/>
          <w:szCs w:val="24"/>
        </w:rPr>
        <w:t xml:space="preserve"> Timothy 2:21. The Father Stephen’s Vessels of Reputation is in Acts 6:5. The Father Stephen’s Vessels of Mercy is in Romans 9:23. The True Witnesses of the Father Stephen is in Isaiah 44:8; Acts 1:8 &amp; John 5:31-47.</w:t>
      </w:r>
    </w:p>
    <w:p w:rsidR="0007294B" w:rsidRPr="007424A9" w:rsidRDefault="0007294B" w:rsidP="0007294B">
      <w:pPr>
        <w:spacing w:line="480" w:lineRule="auto"/>
        <w:jc w:val="center"/>
        <w:rPr>
          <w:b/>
          <w:sz w:val="24"/>
          <w:szCs w:val="24"/>
        </w:rPr>
      </w:pPr>
      <w:r w:rsidRPr="007424A9">
        <w:rPr>
          <w:b/>
          <w:sz w:val="24"/>
          <w:szCs w:val="24"/>
        </w:rPr>
        <w:t>THE FAITHFULNESS OF THE FATHER STEPHEN THE TRUE SAINTLY CHRISTIAN LORD OF THE UNIVERSAL CHRISTIANITY</w:t>
      </w:r>
    </w:p>
    <w:p w:rsidR="0007294B" w:rsidRPr="007424A9" w:rsidRDefault="0007294B" w:rsidP="0007294B">
      <w:pPr>
        <w:spacing w:line="480" w:lineRule="auto"/>
        <w:jc w:val="both"/>
        <w:rPr>
          <w:sz w:val="24"/>
          <w:szCs w:val="24"/>
        </w:rPr>
      </w:pPr>
      <w:r w:rsidRPr="007424A9">
        <w:rPr>
          <w:sz w:val="24"/>
          <w:szCs w:val="24"/>
        </w:rPr>
        <w:t>The Faithfulness of the Father Stephen: The Father Stephen’s Faithfulness is an Integral Part of His Divine Nature is in Numbers 23:19; Lamentations 3:22-23; Exodus 34:6; Deuteronomy 7:8-9; 32:4; Romans 4:21; 2</w:t>
      </w:r>
      <w:r w:rsidRPr="007424A9">
        <w:rPr>
          <w:sz w:val="24"/>
          <w:szCs w:val="24"/>
          <w:vertAlign w:val="superscript"/>
        </w:rPr>
        <w:t>nd</w:t>
      </w:r>
      <w:r w:rsidRPr="007424A9">
        <w:rPr>
          <w:sz w:val="24"/>
          <w:szCs w:val="24"/>
        </w:rPr>
        <w:t xml:space="preserve"> Timothy 2:13 &amp; Acts 6:3. The Father Stephen is Faithful to His Name and Divine Character is in 2</w:t>
      </w:r>
      <w:r w:rsidRPr="007424A9">
        <w:rPr>
          <w:sz w:val="24"/>
          <w:szCs w:val="24"/>
          <w:vertAlign w:val="superscript"/>
        </w:rPr>
        <w:t>nd</w:t>
      </w:r>
      <w:r w:rsidRPr="007424A9">
        <w:rPr>
          <w:sz w:val="24"/>
          <w:szCs w:val="24"/>
        </w:rPr>
        <w:t xml:space="preserve"> Timothy 2:13; Nehemiah 9:8; Psalms 106:8; 1</w:t>
      </w:r>
      <w:r w:rsidRPr="007424A9">
        <w:rPr>
          <w:sz w:val="24"/>
          <w:szCs w:val="24"/>
          <w:vertAlign w:val="superscript"/>
        </w:rPr>
        <w:t>st</w:t>
      </w:r>
      <w:r w:rsidRPr="007424A9">
        <w:rPr>
          <w:sz w:val="24"/>
          <w:szCs w:val="24"/>
        </w:rPr>
        <w:t xml:space="preserve"> Thessalonians 5:24 &amp; Hebrews 6:13-18. The Father Stephen’s Faithfulness is Known through His Fulfilled Promises is in Joshua 21:45; 23:14; 1</w:t>
      </w:r>
      <w:r w:rsidRPr="007424A9">
        <w:rPr>
          <w:sz w:val="24"/>
          <w:szCs w:val="24"/>
          <w:vertAlign w:val="superscript"/>
        </w:rPr>
        <w:t>st</w:t>
      </w:r>
      <w:r w:rsidRPr="007424A9">
        <w:rPr>
          <w:sz w:val="24"/>
          <w:szCs w:val="24"/>
        </w:rPr>
        <w:t xml:space="preserve"> Kings 8:56; 1</w:t>
      </w:r>
      <w:r w:rsidRPr="007424A9">
        <w:rPr>
          <w:sz w:val="24"/>
          <w:szCs w:val="24"/>
          <w:vertAlign w:val="superscript"/>
        </w:rPr>
        <w:t>st</w:t>
      </w:r>
      <w:r w:rsidRPr="007424A9">
        <w:rPr>
          <w:sz w:val="24"/>
          <w:szCs w:val="24"/>
        </w:rPr>
        <w:t xml:space="preserve"> Chronicles 16:15; Psalms 145:13; 2</w:t>
      </w:r>
      <w:r w:rsidRPr="007424A9">
        <w:rPr>
          <w:sz w:val="24"/>
          <w:szCs w:val="24"/>
          <w:vertAlign w:val="superscript"/>
        </w:rPr>
        <w:t>nd</w:t>
      </w:r>
      <w:r w:rsidRPr="007424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24A9">
        <w:rPr>
          <w:sz w:val="24"/>
          <w:szCs w:val="24"/>
          <w:vertAlign w:val="superscript"/>
        </w:rPr>
        <w:t>nd</w:t>
      </w:r>
      <w:r w:rsidRPr="007424A9">
        <w:rPr>
          <w:sz w:val="24"/>
          <w:szCs w:val="24"/>
        </w:rPr>
        <w:t xml:space="preserve"> Samuel 7:12-13; 1</w:t>
      </w:r>
      <w:r w:rsidRPr="007424A9">
        <w:rPr>
          <w:sz w:val="24"/>
          <w:szCs w:val="24"/>
          <w:vertAlign w:val="superscript"/>
        </w:rPr>
        <w:t>st</w:t>
      </w:r>
      <w:r w:rsidRPr="007424A9">
        <w:rPr>
          <w:sz w:val="24"/>
          <w:szCs w:val="24"/>
        </w:rPr>
        <w:t xml:space="preserve"> Chronicles 17:11-12; 2</w:t>
      </w:r>
      <w:r w:rsidRPr="007424A9">
        <w:rPr>
          <w:sz w:val="24"/>
          <w:szCs w:val="24"/>
          <w:vertAlign w:val="superscript"/>
        </w:rPr>
        <w:t>nd</w:t>
      </w:r>
      <w:r w:rsidRPr="007424A9">
        <w:rPr>
          <w:sz w:val="24"/>
          <w:szCs w:val="24"/>
        </w:rPr>
        <w:t xml:space="preserve"> Chronicles 6:7-11 &amp; 1</w:t>
      </w:r>
      <w:r w:rsidRPr="007424A9">
        <w:rPr>
          <w:sz w:val="24"/>
          <w:szCs w:val="24"/>
          <w:vertAlign w:val="superscript"/>
        </w:rPr>
        <w:t>st</w:t>
      </w:r>
      <w:r w:rsidRPr="007424A9">
        <w:rPr>
          <w:sz w:val="24"/>
          <w:szCs w:val="24"/>
        </w:rPr>
        <w:t xml:space="preserve"> Kings 8:17-21 &amp; Acts 6:2-8; 15:6-29. The Exile in Babylon is in Jeremiah 25:8-11; 52:12-16, 27; 29:10; 2</w:t>
      </w:r>
      <w:r w:rsidRPr="007424A9">
        <w:rPr>
          <w:sz w:val="24"/>
          <w:szCs w:val="24"/>
          <w:vertAlign w:val="superscript"/>
        </w:rPr>
        <w:t>nd</w:t>
      </w:r>
      <w:r w:rsidRPr="007424A9">
        <w:rPr>
          <w:sz w:val="24"/>
          <w:szCs w:val="24"/>
        </w:rPr>
        <w:t xml:space="preserve"> Kings 25:8-12; 2</w:t>
      </w:r>
      <w:r w:rsidRPr="007424A9">
        <w:rPr>
          <w:sz w:val="24"/>
          <w:szCs w:val="24"/>
          <w:vertAlign w:val="superscript"/>
        </w:rPr>
        <w:t>nd</w:t>
      </w:r>
      <w:r w:rsidRPr="007424A9">
        <w:rPr>
          <w:sz w:val="24"/>
          <w:szCs w:val="24"/>
        </w:rPr>
        <w:t xml:space="preserve"> Chronicles 36:17-21; Ezra 1:1-3; Daniel 9:2-3, 15-19 &amp; Acts 7:42-43. The Father Stephens Faithfulness is Revealed to the Faithful is in 2</w:t>
      </w:r>
      <w:r w:rsidRPr="007424A9">
        <w:rPr>
          <w:sz w:val="24"/>
          <w:szCs w:val="24"/>
          <w:vertAlign w:val="superscript"/>
        </w:rPr>
        <w:t>nd</w:t>
      </w:r>
      <w:r w:rsidRPr="007424A9">
        <w:rPr>
          <w:sz w:val="24"/>
          <w:szCs w:val="24"/>
        </w:rPr>
        <w:t xml:space="preserve"> Samuel 22:26; Galatians 3:14 &amp; Hebrews 10:23. The Father Stephen’s Faithfulness is Forever Constant is in Romans 3:3-4; Ezekiel 12:25; Habakkuk 2:3; 2</w:t>
      </w:r>
      <w:r w:rsidRPr="007424A9">
        <w:rPr>
          <w:sz w:val="24"/>
          <w:szCs w:val="24"/>
          <w:vertAlign w:val="superscript"/>
        </w:rPr>
        <w:t>nd</w:t>
      </w:r>
      <w:r w:rsidRPr="007424A9">
        <w:rPr>
          <w:sz w:val="24"/>
          <w:szCs w:val="24"/>
        </w:rPr>
        <w:t xml:space="preserve"> Timothy 2:13 &amp; Acts 6:3-8, 10; 7:1-53; 17:23-31. The Son Jesus Christ &amp; His Son Enoch (that will never die) is the Ultimate Evidence of the Father Stephen’s Faithfulness is in John 14:9-11; Romans 15:8-9; 2</w:t>
      </w:r>
      <w:r w:rsidRPr="007424A9">
        <w:rPr>
          <w:sz w:val="24"/>
          <w:szCs w:val="24"/>
          <w:vertAlign w:val="superscript"/>
        </w:rPr>
        <w:t>nd</w:t>
      </w:r>
      <w:r w:rsidRPr="007424A9">
        <w:rPr>
          <w:sz w:val="24"/>
          <w:szCs w:val="24"/>
        </w:rPr>
        <w:t xml:space="preserve"> Corinthians 1:20-22; Hebrews 3:2-6; 11:5; Revelation 1:5; 19:11; Jude 14-15; Genesis 5:23-24. </w:t>
      </w:r>
    </w:p>
    <w:p w:rsidR="0007294B" w:rsidRPr="007424A9" w:rsidRDefault="0007294B" w:rsidP="0007294B">
      <w:pPr>
        <w:spacing w:line="480" w:lineRule="auto"/>
        <w:jc w:val="center"/>
        <w:rPr>
          <w:b/>
          <w:sz w:val="24"/>
          <w:szCs w:val="24"/>
        </w:rPr>
      </w:pPr>
      <w:r w:rsidRPr="007424A9">
        <w:rPr>
          <w:b/>
          <w:sz w:val="24"/>
          <w:szCs w:val="24"/>
        </w:rPr>
        <w:t>THE LORD ENOCH’S FAITHFULNESS</w:t>
      </w:r>
    </w:p>
    <w:p w:rsidR="0007294B" w:rsidRPr="007424A9" w:rsidRDefault="0007294B" w:rsidP="0007294B">
      <w:pPr>
        <w:spacing w:line="480" w:lineRule="auto"/>
        <w:jc w:val="both"/>
        <w:rPr>
          <w:sz w:val="24"/>
          <w:szCs w:val="24"/>
        </w:rPr>
      </w:pPr>
      <w:r w:rsidRPr="007424A9">
        <w:rPr>
          <w:sz w:val="24"/>
          <w:szCs w:val="24"/>
        </w:rPr>
        <w:t>The white skin color Lord Enoch’s name means “</w:t>
      </w:r>
      <w:r w:rsidRPr="007424A9">
        <w:rPr>
          <w:b/>
          <w:sz w:val="24"/>
          <w:szCs w:val="24"/>
        </w:rPr>
        <w:t>Pleased God in Lordship</w:t>
      </w:r>
      <w:r w:rsidRPr="007424A9">
        <w:rPr>
          <w:sz w:val="24"/>
          <w:szCs w:val="24"/>
        </w:rPr>
        <w:t>.” The Lord Stephen Christ (Anointed Yahweh in Lordship) of the Gospel of Acts will come back in the Spirit and Power of the Lord Enoch in John 8:58. The Lord Enoch’s Kingdom last for “</w:t>
      </w:r>
      <w:r w:rsidRPr="007424A9">
        <w:rPr>
          <w:b/>
          <w:sz w:val="24"/>
          <w:szCs w:val="24"/>
        </w:rPr>
        <w:t>Multi-Trillion Year Reign</w:t>
      </w:r>
      <w:r w:rsidRPr="007424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7294B" w:rsidRPr="007424A9" w:rsidRDefault="0007294B" w:rsidP="0007294B">
      <w:pPr>
        <w:spacing w:line="480" w:lineRule="auto"/>
        <w:jc w:val="center"/>
        <w:rPr>
          <w:b/>
          <w:sz w:val="24"/>
          <w:szCs w:val="24"/>
        </w:rPr>
      </w:pPr>
      <w:r w:rsidRPr="007424A9">
        <w:rPr>
          <w:b/>
          <w:sz w:val="24"/>
          <w:szCs w:val="24"/>
        </w:rPr>
        <w:t>The Father Stephen’s Hope of His Trust</w:t>
      </w:r>
    </w:p>
    <w:p w:rsidR="0007294B" w:rsidRPr="007424A9" w:rsidRDefault="0007294B" w:rsidP="0007294B">
      <w:pPr>
        <w:spacing w:line="480" w:lineRule="auto"/>
        <w:jc w:val="both"/>
        <w:rPr>
          <w:sz w:val="24"/>
          <w:szCs w:val="24"/>
        </w:rPr>
      </w:pPr>
      <w:r w:rsidRPr="007424A9">
        <w:rPr>
          <w:sz w:val="24"/>
          <w:szCs w:val="24"/>
        </w:rPr>
        <w:t>The Divine Nature of Hope: Hope that an Event will take place is in 1</w:t>
      </w:r>
      <w:r w:rsidRPr="007424A9">
        <w:rPr>
          <w:sz w:val="24"/>
          <w:szCs w:val="24"/>
          <w:vertAlign w:val="superscript"/>
        </w:rPr>
        <w:t>st</w:t>
      </w:r>
      <w:r w:rsidRPr="007424A9">
        <w:rPr>
          <w:sz w:val="24"/>
          <w:szCs w:val="24"/>
        </w:rPr>
        <w:t xml:space="preserve"> Corinthians 9:10, 15; 16:7; 2</w:t>
      </w:r>
      <w:r w:rsidRPr="007424A9">
        <w:rPr>
          <w:sz w:val="24"/>
          <w:szCs w:val="24"/>
          <w:vertAlign w:val="superscript"/>
        </w:rPr>
        <w:t>nd</w:t>
      </w:r>
      <w:r w:rsidRPr="007424A9">
        <w:rPr>
          <w:sz w:val="24"/>
          <w:szCs w:val="24"/>
        </w:rPr>
        <w:t xml:space="preserve"> Corinthians 1:13-14; 5:11; 11:1; 1</w:t>
      </w:r>
      <w:r w:rsidRPr="007424A9">
        <w:rPr>
          <w:sz w:val="24"/>
          <w:szCs w:val="24"/>
          <w:vertAlign w:val="superscript"/>
        </w:rPr>
        <w:t>st</w:t>
      </w:r>
      <w:r w:rsidRPr="007424A9">
        <w:rPr>
          <w:sz w:val="24"/>
          <w:szCs w:val="24"/>
        </w:rPr>
        <w:t xml:space="preserve"> Timothy 3:14; Esther 9:1; Philippians 2:19, 23; Philemon 22; 2</w:t>
      </w:r>
      <w:r w:rsidRPr="007424A9">
        <w:rPr>
          <w:sz w:val="24"/>
          <w:szCs w:val="24"/>
          <w:vertAlign w:val="superscript"/>
        </w:rPr>
        <w:t>nd</w:t>
      </w:r>
      <w:r w:rsidRPr="007424A9">
        <w:rPr>
          <w:sz w:val="24"/>
          <w:szCs w:val="24"/>
        </w:rPr>
        <w:t xml:space="preserve"> John 12; 3</w:t>
      </w:r>
      <w:r w:rsidRPr="007424A9">
        <w:rPr>
          <w:sz w:val="24"/>
          <w:szCs w:val="24"/>
          <w:vertAlign w:val="superscript"/>
        </w:rPr>
        <w:t>rd</w:t>
      </w:r>
      <w:r w:rsidRPr="007424A9">
        <w:rPr>
          <w:sz w:val="24"/>
          <w:szCs w:val="24"/>
        </w:rPr>
        <w:t xml:space="preserve"> John 14; Romans 15:24; Luke 6:34 &amp; Acts 24:26. Hope for a Positive Outcome is in Ecclesiastes 9:4; Ruth 1:12; 2</w:t>
      </w:r>
      <w:r w:rsidRPr="007424A9">
        <w:rPr>
          <w:sz w:val="24"/>
          <w:szCs w:val="24"/>
          <w:vertAlign w:val="superscript"/>
        </w:rPr>
        <w:t>nd</w:t>
      </w:r>
      <w:r w:rsidRPr="007424A9">
        <w:rPr>
          <w:sz w:val="24"/>
          <w:szCs w:val="24"/>
        </w:rPr>
        <w:t xml:space="preserve"> Kings 4:28; Proverbs 19:18 &amp; Romans 11:14. The Misplaced Hope or Vain Hope is in Psalms 33:17; Jeremiah 23:16; 50:7; Job 8:13-14; 11:20; Proverbs 26:12; 29:20 &amp; 1</w:t>
      </w:r>
      <w:r w:rsidRPr="007424A9">
        <w:rPr>
          <w:sz w:val="24"/>
          <w:szCs w:val="24"/>
          <w:vertAlign w:val="superscript"/>
        </w:rPr>
        <w:t>st</w:t>
      </w:r>
      <w:r w:rsidRPr="007424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7294B" w:rsidRPr="007424A9" w:rsidRDefault="0007294B" w:rsidP="0007294B">
      <w:pPr>
        <w:spacing w:line="480" w:lineRule="auto"/>
        <w:jc w:val="both"/>
        <w:rPr>
          <w:sz w:val="24"/>
          <w:szCs w:val="24"/>
        </w:rPr>
      </w:pPr>
      <w:r w:rsidRPr="007424A9">
        <w:rPr>
          <w:sz w:val="24"/>
          <w:szCs w:val="24"/>
        </w:rPr>
        <w:t>The Hope in the Father Stephen: Hope in the Father Stephen is Commanded is in Psalms 31:24; 130:7; 131:3; 1</w:t>
      </w:r>
      <w:r w:rsidRPr="007424A9">
        <w:rPr>
          <w:sz w:val="24"/>
          <w:szCs w:val="24"/>
          <w:vertAlign w:val="superscript"/>
        </w:rPr>
        <w:t>st</w:t>
      </w:r>
      <w:r w:rsidRPr="007424A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24A9">
        <w:rPr>
          <w:sz w:val="24"/>
          <w:szCs w:val="24"/>
          <w:vertAlign w:val="superscript"/>
        </w:rPr>
        <w:t>nd</w:t>
      </w:r>
      <w:r w:rsidRPr="007424A9">
        <w:rPr>
          <w:sz w:val="24"/>
          <w:szCs w:val="24"/>
        </w:rPr>
        <w:t xml:space="preserve"> Corinthians 1:10; Ezra 10:2; Job 5:16; 13:15 &amp; 1</w:t>
      </w:r>
      <w:r w:rsidRPr="007424A9">
        <w:rPr>
          <w:sz w:val="24"/>
          <w:szCs w:val="24"/>
          <w:vertAlign w:val="superscript"/>
        </w:rPr>
        <w:t>st</w:t>
      </w:r>
      <w:r w:rsidRPr="007424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24A9">
        <w:rPr>
          <w:sz w:val="24"/>
          <w:szCs w:val="24"/>
          <w:vertAlign w:val="superscript"/>
        </w:rPr>
        <w:t>st</w:t>
      </w:r>
      <w:r w:rsidRPr="007424A9">
        <w:rPr>
          <w:sz w:val="24"/>
          <w:szCs w:val="24"/>
        </w:rPr>
        <w:t xml:space="preserve"> Timothy 4:10 &amp; Acts 24:15. It leads to Specific Results is in Psalms 33:22; 37:9; 62:5; 71:14; Proverbs 24:14-16; Isaiah 40:31; 51:5; Jeremiah 29:11; Lamentations 3:25; Micah 7:7; Zechariah 9:12; Romans 4:18; 5:2, 5; 15:13; 2</w:t>
      </w:r>
      <w:r w:rsidRPr="007424A9">
        <w:rPr>
          <w:sz w:val="24"/>
          <w:szCs w:val="24"/>
          <w:vertAlign w:val="superscript"/>
        </w:rPr>
        <w:t>nd</w:t>
      </w:r>
      <w:r w:rsidRPr="007424A9">
        <w:rPr>
          <w:sz w:val="24"/>
          <w:szCs w:val="24"/>
        </w:rPr>
        <w:t xml:space="preserve"> Corinthians 1:7; 10:15; 1</w:t>
      </w:r>
      <w:r w:rsidRPr="007424A9">
        <w:rPr>
          <w:sz w:val="24"/>
          <w:szCs w:val="24"/>
          <w:vertAlign w:val="superscript"/>
        </w:rPr>
        <w:t>st</w:t>
      </w:r>
      <w:r w:rsidRPr="007424A9">
        <w:rPr>
          <w:sz w:val="24"/>
          <w:szCs w:val="24"/>
        </w:rPr>
        <w:t xml:space="preserve"> Thessalonians 1:3; 2</w:t>
      </w:r>
      <w:r w:rsidRPr="007424A9">
        <w:rPr>
          <w:sz w:val="24"/>
          <w:szCs w:val="24"/>
          <w:vertAlign w:val="superscript"/>
        </w:rPr>
        <w:t>nd</w:t>
      </w:r>
      <w:r w:rsidRPr="007424A9">
        <w:rPr>
          <w:sz w:val="24"/>
          <w:szCs w:val="24"/>
        </w:rPr>
        <w:t xml:space="preserve"> Timothy 2:25; Titus 1:2; 1</w:t>
      </w:r>
      <w:r w:rsidRPr="007424A9">
        <w:rPr>
          <w:sz w:val="24"/>
          <w:szCs w:val="24"/>
          <w:vertAlign w:val="superscript"/>
        </w:rPr>
        <w:t>st</w:t>
      </w:r>
      <w:r w:rsidRPr="007424A9">
        <w:rPr>
          <w:sz w:val="24"/>
          <w:szCs w:val="24"/>
        </w:rPr>
        <w:t xml:space="preserve"> Peter 3:5 &amp; 1</w:t>
      </w:r>
      <w:r w:rsidRPr="007424A9">
        <w:rPr>
          <w:sz w:val="24"/>
          <w:szCs w:val="24"/>
          <w:vertAlign w:val="superscript"/>
        </w:rPr>
        <w:t>st</w:t>
      </w:r>
      <w:r w:rsidRPr="007424A9">
        <w:rPr>
          <w:sz w:val="24"/>
          <w:szCs w:val="24"/>
        </w:rPr>
        <w:t xml:space="preserve"> John 3:3. </w:t>
      </w:r>
    </w:p>
    <w:p w:rsidR="0007294B" w:rsidRPr="007424A9" w:rsidRDefault="0007294B" w:rsidP="0007294B">
      <w:pPr>
        <w:spacing w:line="480" w:lineRule="auto"/>
        <w:jc w:val="both"/>
        <w:rPr>
          <w:sz w:val="24"/>
          <w:szCs w:val="24"/>
        </w:rPr>
      </w:pPr>
      <w:r w:rsidRPr="007424A9">
        <w:rPr>
          <w:sz w:val="24"/>
          <w:szCs w:val="24"/>
        </w:rPr>
        <w:t>The Hope as Confidence in the Father Stephen: The Father Stephen is the Hope of all Saintly Christian Lords &amp; all Saintly Christian Ladies is in Psalms 71:5; Jeremiah 14:8; 17:13; Isaiah 11:10; 42:4; Matthew 12:21; Romans 15:12-13; 1</w:t>
      </w:r>
      <w:r w:rsidRPr="007424A9">
        <w:rPr>
          <w:sz w:val="24"/>
          <w:szCs w:val="24"/>
          <w:vertAlign w:val="superscript"/>
        </w:rPr>
        <w:t>st</w:t>
      </w:r>
      <w:r w:rsidRPr="007424A9">
        <w:rPr>
          <w:sz w:val="24"/>
          <w:szCs w:val="24"/>
        </w:rPr>
        <w:t xml:space="preserve"> Timothy 1:1; 4:10; 1</w:t>
      </w:r>
      <w:r w:rsidRPr="007424A9">
        <w:rPr>
          <w:sz w:val="24"/>
          <w:szCs w:val="24"/>
          <w:vertAlign w:val="superscript"/>
        </w:rPr>
        <w:t>st</w:t>
      </w:r>
      <w:r w:rsidRPr="007424A9">
        <w:rPr>
          <w:sz w:val="24"/>
          <w:szCs w:val="24"/>
        </w:rPr>
        <w:t xml:space="preserve"> Peter 1:13-21 &amp; Acts 28:20. The Hope of the Resurrection and Eternal Life is in Titus 1:2; 3:7; Psalms 16:9; Romans 8:24; 1</w:t>
      </w:r>
      <w:r w:rsidRPr="007424A9">
        <w:rPr>
          <w:sz w:val="24"/>
          <w:szCs w:val="24"/>
          <w:vertAlign w:val="superscript"/>
        </w:rPr>
        <w:t>st</w:t>
      </w:r>
      <w:r w:rsidRPr="007424A9">
        <w:rPr>
          <w:sz w:val="24"/>
          <w:szCs w:val="24"/>
        </w:rPr>
        <w:t xml:space="preserve"> Corinthians 15:19; Hebrews 6:11; 7:19; 1</w:t>
      </w:r>
      <w:r w:rsidRPr="007424A9">
        <w:rPr>
          <w:sz w:val="24"/>
          <w:szCs w:val="24"/>
          <w:vertAlign w:val="superscript"/>
        </w:rPr>
        <w:t>st</w:t>
      </w:r>
      <w:r w:rsidRPr="007424A9">
        <w:rPr>
          <w:sz w:val="24"/>
          <w:szCs w:val="24"/>
        </w:rPr>
        <w:t xml:space="preserve"> Peter 1:3 &amp; Acts 2:25-33; 23:6; 24:15. The Hope of the Future Glory is in Romans 5:2; 8:18-21; 2</w:t>
      </w:r>
      <w:r w:rsidRPr="007424A9">
        <w:rPr>
          <w:sz w:val="24"/>
          <w:szCs w:val="24"/>
          <w:vertAlign w:val="superscript"/>
        </w:rPr>
        <w:t>nd</w:t>
      </w:r>
      <w:r w:rsidRPr="007424A9">
        <w:rPr>
          <w:sz w:val="24"/>
          <w:szCs w:val="24"/>
        </w:rPr>
        <w:t xml:space="preserve"> Corinthians 3:10-12; Galatians 5:5; Ephesians 1:12, 18; 1</w:t>
      </w:r>
      <w:r w:rsidRPr="007424A9">
        <w:rPr>
          <w:sz w:val="24"/>
          <w:szCs w:val="24"/>
          <w:vertAlign w:val="superscript"/>
        </w:rPr>
        <w:t>st</w:t>
      </w:r>
      <w:r w:rsidRPr="007424A9">
        <w:rPr>
          <w:sz w:val="24"/>
          <w:szCs w:val="24"/>
        </w:rPr>
        <w:t xml:space="preserve"> Thessalonians 2:19; 5:8; Colossians 1:27; Titus 2:13 &amp; 2</w:t>
      </w:r>
      <w:r w:rsidRPr="007424A9">
        <w:rPr>
          <w:sz w:val="24"/>
          <w:szCs w:val="24"/>
          <w:vertAlign w:val="superscript"/>
        </w:rPr>
        <w:t>nd</w:t>
      </w:r>
      <w:r w:rsidRPr="007424A9">
        <w:rPr>
          <w:sz w:val="24"/>
          <w:szCs w:val="24"/>
        </w:rPr>
        <w:t xml:space="preserve"> Timothy 4:8. True Hope is a Saintly Christian Lord’s Virtue is in Romans 5:3-4; 12:12; 15:13; 1</w:t>
      </w:r>
      <w:r w:rsidRPr="007424A9">
        <w:rPr>
          <w:sz w:val="24"/>
          <w:szCs w:val="24"/>
          <w:vertAlign w:val="superscript"/>
        </w:rPr>
        <w:t>st</w:t>
      </w:r>
      <w:r w:rsidRPr="007424A9">
        <w:rPr>
          <w:sz w:val="24"/>
          <w:szCs w:val="24"/>
        </w:rPr>
        <w:t xml:space="preserve"> Corinthians 13:7, 13; Ephesians 4:4; Colossians 1:23; Hebrews 3:6 &amp; 1</w:t>
      </w:r>
      <w:r w:rsidRPr="007424A9">
        <w:rPr>
          <w:sz w:val="24"/>
          <w:szCs w:val="24"/>
          <w:vertAlign w:val="superscript"/>
        </w:rPr>
        <w:t>st</w:t>
      </w:r>
      <w:r w:rsidRPr="007424A9">
        <w:rPr>
          <w:sz w:val="24"/>
          <w:szCs w:val="24"/>
        </w:rPr>
        <w:t xml:space="preserve"> Peter 3:15. The Effect of the Future Hope on the Living now is in Colossians 1:4-5; Romans 8:22-23; 1</w:t>
      </w:r>
      <w:r w:rsidRPr="007424A9">
        <w:rPr>
          <w:sz w:val="24"/>
          <w:szCs w:val="24"/>
          <w:vertAlign w:val="superscript"/>
        </w:rPr>
        <w:t>st</w:t>
      </w:r>
      <w:r w:rsidRPr="007424A9">
        <w:rPr>
          <w:sz w:val="24"/>
          <w:szCs w:val="24"/>
        </w:rPr>
        <w:t xml:space="preserve"> Thessalonians 1:3; 5:8; Hebrews 6:19; 1</w:t>
      </w:r>
      <w:r w:rsidRPr="007424A9">
        <w:rPr>
          <w:sz w:val="24"/>
          <w:szCs w:val="24"/>
          <w:vertAlign w:val="superscript"/>
        </w:rPr>
        <w:t>st</w:t>
      </w:r>
      <w:r w:rsidRPr="007424A9">
        <w:rPr>
          <w:sz w:val="24"/>
          <w:szCs w:val="24"/>
        </w:rPr>
        <w:t xml:space="preserve"> Peter 1:13 &amp; 1</w:t>
      </w:r>
      <w:r w:rsidRPr="007424A9">
        <w:rPr>
          <w:sz w:val="24"/>
          <w:szCs w:val="24"/>
          <w:vertAlign w:val="superscript"/>
        </w:rPr>
        <w:t>st</w:t>
      </w:r>
      <w:r w:rsidRPr="007424A9">
        <w:rPr>
          <w:sz w:val="24"/>
          <w:szCs w:val="24"/>
        </w:rPr>
        <w:t xml:space="preserve"> John 3:1-3. </w:t>
      </w:r>
    </w:p>
    <w:p w:rsidR="0007294B" w:rsidRPr="007424A9" w:rsidRDefault="0007294B" w:rsidP="0007294B">
      <w:pPr>
        <w:spacing w:line="480" w:lineRule="auto"/>
        <w:jc w:val="both"/>
        <w:rPr>
          <w:sz w:val="24"/>
          <w:szCs w:val="24"/>
        </w:rPr>
      </w:pPr>
      <w:r w:rsidRPr="007424A9">
        <w:rPr>
          <w:sz w:val="24"/>
          <w:szCs w:val="24"/>
        </w:rPr>
        <w:t>The Results of Hope’s Absence: Feeling’s produced by a Lack of Hope: Despair is in Job 6:11; 7:6; 17:13-15; Psalms 88:15-18; Proverbs 13:12; 1</w:t>
      </w:r>
      <w:r w:rsidRPr="007424A9">
        <w:rPr>
          <w:sz w:val="24"/>
          <w:szCs w:val="24"/>
          <w:vertAlign w:val="superscript"/>
        </w:rPr>
        <w:t>st</w:t>
      </w:r>
      <w:r w:rsidRPr="007424A9">
        <w:rPr>
          <w:sz w:val="24"/>
          <w:szCs w:val="24"/>
        </w:rPr>
        <w:t xml:space="preserve"> Chronicles 29:15; Ecclesiastes 2:17; Isaiah 19:9; 38:18 &amp; 2</w:t>
      </w:r>
      <w:r w:rsidRPr="007424A9">
        <w:rPr>
          <w:sz w:val="24"/>
          <w:szCs w:val="24"/>
          <w:vertAlign w:val="superscript"/>
        </w:rPr>
        <w:t>nd</w:t>
      </w:r>
      <w:r w:rsidRPr="007424A9">
        <w:rPr>
          <w:sz w:val="24"/>
          <w:szCs w:val="24"/>
        </w:rPr>
        <w:t xml:space="preserve"> Corinthians 1:8. A Sense of being Abandoned by the Father Stephen is in Psalms 22:1-2; Lamentations 3:18 &amp; Ezekiel 37:11. A Deep longing for Life to End is in 1</w:t>
      </w:r>
      <w:r w:rsidRPr="007424A9">
        <w:rPr>
          <w:sz w:val="24"/>
          <w:szCs w:val="24"/>
          <w:vertAlign w:val="superscript"/>
        </w:rPr>
        <w:t>st</w:t>
      </w:r>
      <w:r w:rsidRPr="007424A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24A9">
        <w:rPr>
          <w:sz w:val="24"/>
          <w:szCs w:val="24"/>
          <w:vertAlign w:val="superscript"/>
        </w:rPr>
        <w:t>st</w:t>
      </w:r>
      <w:r w:rsidRPr="007424A9">
        <w:rPr>
          <w:sz w:val="24"/>
          <w:szCs w:val="24"/>
        </w:rPr>
        <w:t xml:space="preserve"> Samuel 31:4; 2</w:t>
      </w:r>
      <w:r w:rsidRPr="007424A9">
        <w:rPr>
          <w:sz w:val="24"/>
          <w:szCs w:val="24"/>
          <w:vertAlign w:val="superscript"/>
        </w:rPr>
        <w:t>nd</w:t>
      </w:r>
      <w:r w:rsidRPr="007424A9">
        <w:rPr>
          <w:sz w:val="24"/>
          <w:szCs w:val="24"/>
        </w:rPr>
        <w:t xml:space="preserve"> Samuel 17:23 &amp; 1</w:t>
      </w:r>
      <w:r w:rsidRPr="007424A9">
        <w:rPr>
          <w:sz w:val="24"/>
          <w:szCs w:val="24"/>
          <w:vertAlign w:val="superscript"/>
        </w:rPr>
        <w:t>st</w:t>
      </w:r>
      <w:r w:rsidRPr="007424A9">
        <w:rPr>
          <w:sz w:val="24"/>
          <w:szCs w:val="24"/>
        </w:rPr>
        <w:t xml:space="preserve"> Kings 16:18. </w:t>
      </w:r>
    </w:p>
    <w:p w:rsidR="0007294B" w:rsidRPr="007424A9" w:rsidRDefault="0007294B" w:rsidP="0007294B">
      <w:pPr>
        <w:spacing w:line="480" w:lineRule="auto"/>
        <w:jc w:val="both"/>
        <w:rPr>
          <w:sz w:val="24"/>
          <w:szCs w:val="24"/>
        </w:rPr>
      </w:pPr>
      <w:r w:rsidRPr="007424A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424A9">
        <w:rPr>
          <w:sz w:val="24"/>
          <w:szCs w:val="24"/>
          <w:vertAlign w:val="superscript"/>
        </w:rPr>
        <w:t>nd</w:t>
      </w:r>
      <w:r w:rsidRPr="007424A9">
        <w:rPr>
          <w:sz w:val="24"/>
          <w:szCs w:val="24"/>
        </w:rPr>
        <w:t xml:space="preserve"> Corinthians 3:12. Hope encourages Christians to Evangelize is in 1</w:t>
      </w:r>
      <w:r w:rsidRPr="007424A9">
        <w:rPr>
          <w:sz w:val="24"/>
          <w:szCs w:val="24"/>
          <w:vertAlign w:val="superscript"/>
        </w:rPr>
        <w:t>st</w:t>
      </w:r>
      <w:r w:rsidRPr="007424A9">
        <w:rPr>
          <w:sz w:val="24"/>
          <w:szCs w:val="24"/>
        </w:rPr>
        <w:t xml:space="preserve"> Peter 3:15. Hope leads to Godly Living is in Psalms 25:21; Hebrews 6:10-12 &amp; 1</w:t>
      </w:r>
      <w:r w:rsidRPr="007424A9">
        <w:rPr>
          <w:sz w:val="24"/>
          <w:szCs w:val="24"/>
          <w:vertAlign w:val="superscript"/>
        </w:rPr>
        <w:t>st</w:t>
      </w:r>
      <w:r w:rsidRPr="007424A9">
        <w:rPr>
          <w:sz w:val="24"/>
          <w:szCs w:val="24"/>
        </w:rPr>
        <w:t xml:space="preserve"> John 3:2. Hope equips Christians for all Spiritual Warfare is in 1</w:t>
      </w:r>
      <w:r w:rsidRPr="007424A9">
        <w:rPr>
          <w:sz w:val="24"/>
          <w:szCs w:val="24"/>
          <w:vertAlign w:val="superscript"/>
        </w:rPr>
        <w:t>st</w:t>
      </w:r>
      <w:r w:rsidRPr="007424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24A9">
        <w:rPr>
          <w:sz w:val="24"/>
          <w:szCs w:val="24"/>
          <w:vertAlign w:val="superscript"/>
        </w:rPr>
        <w:t>st</w:t>
      </w:r>
      <w:r w:rsidRPr="007424A9">
        <w:rPr>
          <w:sz w:val="24"/>
          <w:szCs w:val="24"/>
        </w:rPr>
        <w:t xml:space="preserve"> Corinthians 15:19. Hope enables Christians to Face Death with Confidence is in Psalms 16:9-10; 33:18; Job 19:25-27; 1</w:t>
      </w:r>
      <w:r w:rsidRPr="007424A9">
        <w:rPr>
          <w:sz w:val="24"/>
          <w:szCs w:val="24"/>
          <w:vertAlign w:val="superscript"/>
        </w:rPr>
        <w:t>st</w:t>
      </w:r>
      <w:r w:rsidRPr="007424A9">
        <w:rPr>
          <w:sz w:val="24"/>
          <w:szCs w:val="24"/>
        </w:rPr>
        <w:t xml:space="preserve"> Corinthians 6:14; 2</w:t>
      </w:r>
      <w:r w:rsidRPr="007424A9">
        <w:rPr>
          <w:sz w:val="24"/>
          <w:szCs w:val="24"/>
          <w:vertAlign w:val="superscript"/>
        </w:rPr>
        <w:t>nd</w:t>
      </w:r>
      <w:r w:rsidRPr="007424A9">
        <w:rPr>
          <w:sz w:val="24"/>
          <w:szCs w:val="24"/>
        </w:rPr>
        <w:t xml:space="preserve"> Corinthians 4:10-14; Philippians 1:3-6 &amp; Revelation 1:17-18. Hope assures Christians of their Eternal Life is in Romans 8:23-25; Titus 1:1-2; 3:7; 1</w:t>
      </w:r>
      <w:r w:rsidRPr="007424A9">
        <w:rPr>
          <w:sz w:val="24"/>
          <w:szCs w:val="24"/>
          <w:vertAlign w:val="superscript"/>
        </w:rPr>
        <w:t>st</w:t>
      </w:r>
      <w:r w:rsidRPr="007424A9">
        <w:rPr>
          <w:sz w:val="24"/>
          <w:szCs w:val="24"/>
        </w:rPr>
        <w:t xml:space="preserve"> Peter 1:3 &amp; Acts 2:26-27. Hope enables Christians to Face the sure Coming Aggravation, Anger, Wrath, Rage and Fury with Confidence is in 1</w:t>
      </w:r>
      <w:r w:rsidRPr="007424A9">
        <w:rPr>
          <w:sz w:val="24"/>
          <w:szCs w:val="24"/>
          <w:vertAlign w:val="superscript"/>
        </w:rPr>
        <w:t>st</w:t>
      </w:r>
      <w:r w:rsidRPr="007424A9">
        <w:rPr>
          <w:sz w:val="24"/>
          <w:szCs w:val="24"/>
        </w:rPr>
        <w:t xml:space="preserve"> Thessalonians 1:10. Hope assures Saintly Christian Lords (Ladies) of their Godly Inheritance in the Kingdom of Lordship is in 1</w:t>
      </w:r>
      <w:r w:rsidRPr="007424A9">
        <w:rPr>
          <w:sz w:val="24"/>
          <w:szCs w:val="24"/>
          <w:vertAlign w:val="superscript"/>
        </w:rPr>
        <w:t>st</w:t>
      </w:r>
      <w:r w:rsidRPr="007424A9">
        <w:rPr>
          <w:sz w:val="24"/>
          <w:szCs w:val="24"/>
        </w:rPr>
        <w:t xml:space="preserve"> Peter 1:3-5; Ephesians 1:18 &amp; Daniel 7:18.     </w:t>
      </w:r>
    </w:p>
    <w:p w:rsidR="0007294B" w:rsidRPr="007424A9" w:rsidRDefault="0007294B" w:rsidP="0007294B">
      <w:pPr>
        <w:spacing w:line="480" w:lineRule="auto"/>
        <w:jc w:val="center"/>
        <w:rPr>
          <w:b/>
          <w:sz w:val="24"/>
          <w:szCs w:val="24"/>
        </w:rPr>
      </w:pPr>
      <w:r w:rsidRPr="007424A9">
        <w:rPr>
          <w:b/>
          <w:sz w:val="24"/>
          <w:szCs w:val="24"/>
        </w:rPr>
        <w:t>The Trusting in the Father Stephen</w:t>
      </w:r>
    </w:p>
    <w:p w:rsidR="0007294B" w:rsidRPr="007424A9" w:rsidRDefault="0007294B" w:rsidP="0007294B">
      <w:pPr>
        <w:spacing w:line="480" w:lineRule="auto"/>
        <w:jc w:val="both"/>
        <w:rPr>
          <w:sz w:val="24"/>
          <w:szCs w:val="24"/>
        </w:rPr>
      </w:pPr>
      <w:r w:rsidRPr="007424A9">
        <w:rPr>
          <w:sz w:val="24"/>
          <w:szCs w:val="24"/>
        </w:rPr>
        <w:t>The Importance of Trusting in the Father Stephen: Trust in the Father Stephen’s Authority, Almightiness, Power, Wisdom &amp; Strength is in Exodus 14:31; 2</w:t>
      </w:r>
      <w:r w:rsidRPr="007424A9">
        <w:rPr>
          <w:sz w:val="24"/>
          <w:szCs w:val="24"/>
          <w:vertAlign w:val="superscript"/>
        </w:rPr>
        <w:t>nd</w:t>
      </w:r>
      <w:r w:rsidRPr="007424A9">
        <w:rPr>
          <w:sz w:val="24"/>
          <w:szCs w:val="24"/>
        </w:rPr>
        <w:t xml:space="preserve"> Timothy 1:12; 2</w:t>
      </w:r>
      <w:r w:rsidRPr="007424A9">
        <w:rPr>
          <w:sz w:val="24"/>
          <w:szCs w:val="24"/>
          <w:vertAlign w:val="superscript"/>
        </w:rPr>
        <w:t>nd</w:t>
      </w:r>
      <w:r w:rsidRPr="007424A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24A9">
        <w:rPr>
          <w:sz w:val="24"/>
          <w:szCs w:val="24"/>
          <w:vertAlign w:val="superscript"/>
        </w:rPr>
        <w:t>st</w:t>
      </w:r>
      <w:r w:rsidRPr="007424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24A9">
        <w:rPr>
          <w:sz w:val="24"/>
          <w:szCs w:val="24"/>
          <w:vertAlign w:val="superscript"/>
        </w:rPr>
        <w:t>nd</w:t>
      </w:r>
      <w:r w:rsidRPr="007424A9">
        <w:rPr>
          <w:sz w:val="24"/>
          <w:szCs w:val="24"/>
        </w:rPr>
        <w:t xml:space="preserve"> Thessalonians 1:4; Hebrews 10:35-36; 12:2-3 &amp; James 1:12; 5:11. Holding on to the Father Stephen’s Promise is in 1</w:t>
      </w:r>
      <w:r w:rsidRPr="007424A9">
        <w:rPr>
          <w:sz w:val="24"/>
          <w:szCs w:val="24"/>
          <w:vertAlign w:val="superscript"/>
        </w:rPr>
        <w:t>st</w:t>
      </w:r>
      <w:r w:rsidRPr="007424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24A9">
        <w:rPr>
          <w:sz w:val="24"/>
          <w:szCs w:val="24"/>
          <w:vertAlign w:val="superscript"/>
        </w:rPr>
        <w:t>nd</w:t>
      </w:r>
      <w:r w:rsidRPr="007424A9">
        <w:rPr>
          <w:sz w:val="24"/>
          <w:szCs w:val="24"/>
        </w:rPr>
        <w:t xml:space="preserve"> Kings 18:5-7, 30; 19:14-19; 2</w:t>
      </w:r>
      <w:r w:rsidRPr="007424A9">
        <w:rPr>
          <w:sz w:val="24"/>
          <w:szCs w:val="24"/>
          <w:vertAlign w:val="superscript"/>
        </w:rPr>
        <w:t>nd</w:t>
      </w:r>
      <w:r w:rsidRPr="007424A9">
        <w:rPr>
          <w:sz w:val="24"/>
          <w:szCs w:val="24"/>
        </w:rPr>
        <w:t xml:space="preserve"> Chronicles 31:20-21; 32:20 &amp; Isaiah 36:15; 37:14-20. The Further Examples of Trust in the Father Stephen is in Ruth 2:12; 1</w:t>
      </w:r>
      <w:r w:rsidRPr="007424A9">
        <w:rPr>
          <w:sz w:val="24"/>
          <w:szCs w:val="24"/>
          <w:vertAlign w:val="superscript"/>
        </w:rPr>
        <w:t>st</w:t>
      </w:r>
      <w:r w:rsidRPr="007424A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24A9">
        <w:rPr>
          <w:sz w:val="24"/>
          <w:szCs w:val="24"/>
          <w:vertAlign w:val="superscript"/>
        </w:rPr>
        <w:t>st</w:t>
      </w:r>
      <w:r w:rsidRPr="007424A9">
        <w:rPr>
          <w:sz w:val="24"/>
          <w:szCs w:val="24"/>
        </w:rPr>
        <w:t xml:space="preserve"> Corinthians 4:1-2; 1</w:t>
      </w:r>
      <w:r w:rsidRPr="007424A9">
        <w:rPr>
          <w:sz w:val="24"/>
          <w:szCs w:val="24"/>
          <w:vertAlign w:val="superscript"/>
        </w:rPr>
        <w:t>st</w:t>
      </w:r>
      <w:r w:rsidRPr="007424A9">
        <w:rPr>
          <w:sz w:val="24"/>
          <w:szCs w:val="24"/>
        </w:rPr>
        <w:t xml:space="preserve"> Thessalonians 2:4; 2</w:t>
      </w:r>
      <w:r w:rsidRPr="007424A9">
        <w:rPr>
          <w:sz w:val="24"/>
          <w:szCs w:val="24"/>
          <w:vertAlign w:val="superscript"/>
        </w:rPr>
        <w:t>nd</w:t>
      </w:r>
      <w:r w:rsidRPr="007424A9">
        <w:rPr>
          <w:sz w:val="24"/>
          <w:szCs w:val="24"/>
        </w:rPr>
        <w:t xml:space="preserve"> Timothy 1:14; Luke 16:1-2 &amp; Acts 7:1-53. Trust at Home and Work is in Proverbs 31:10-11 &amp; Titus 2:10. The Examples of trusting others is in Genesis 39:4; 41:39-40; Exodus 19:9; 1</w:t>
      </w:r>
      <w:r w:rsidRPr="007424A9">
        <w:rPr>
          <w:sz w:val="24"/>
          <w:szCs w:val="24"/>
          <w:vertAlign w:val="superscript"/>
        </w:rPr>
        <w:t>st</w:t>
      </w:r>
      <w:r w:rsidRPr="007424A9">
        <w:rPr>
          <w:sz w:val="24"/>
          <w:szCs w:val="24"/>
        </w:rPr>
        <w:t xml:space="preserve"> Chronicles 9:22; Nehemiah 2:6; Daniel 5:29-6:2; Philippians 2:25 &amp; 2</w:t>
      </w:r>
      <w:r w:rsidRPr="007424A9">
        <w:rPr>
          <w:sz w:val="24"/>
          <w:szCs w:val="24"/>
          <w:vertAlign w:val="superscript"/>
        </w:rPr>
        <w:t>nd</w:t>
      </w:r>
      <w:r w:rsidRPr="007424A9">
        <w:rPr>
          <w:sz w:val="24"/>
          <w:szCs w:val="24"/>
        </w:rPr>
        <w:t xml:space="preserve"> Timothy 2:2. The continued trust in those who fail is in Jonah 3:1-2; John 21:15 &amp; Acts 15:37-39. </w:t>
      </w:r>
    </w:p>
    <w:p w:rsidR="0007294B" w:rsidRPr="007424A9" w:rsidRDefault="0007294B" w:rsidP="0007294B">
      <w:pPr>
        <w:spacing w:line="480" w:lineRule="auto"/>
        <w:jc w:val="both"/>
        <w:rPr>
          <w:sz w:val="24"/>
          <w:szCs w:val="24"/>
        </w:rPr>
      </w:pPr>
      <w:r w:rsidRPr="007424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24A9">
        <w:rPr>
          <w:sz w:val="24"/>
          <w:szCs w:val="24"/>
          <w:vertAlign w:val="superscript"/>
        </w:rPr>
        <w:t>st</w:t>
      </w:r>
      <w:r w:rsidRPr="007424A9">
        <w:rPr>
          <w:sz w:val="24"/>
          <w:szCs w:val="24"/>
        </w:rPr>
        <w:t xml:space="preserve"> Kings 11:4; 2</w:t>
      </w:r>
      <w:r w:rsidRPr="007424A9">
        <w:rPr>
          <w:sz w:val="24"/>
          <w:szCs w:val="24"/>
          <w:vertAlign w:val="superscript"/>
        </w:rPr>
        <w:t>nd</w:t>
      </w:r>
      <w:r w:rsidRPr="007424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24A9">
        <w:rPr>
          <w:sz w:val="24"/>
          <w:szCs w:val="24"/>
          <w:vertAlign w:val="superscript"/>
        </w:rPr>
        <w:t>st</w:t>
      </w:r>
      <w:r w:rsidRPr="007424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24A9">
        <w:rPr>
          <w:sz w:val="24"/>
          <w:szCs w:val="24"/>
          <w:vertAlign w:val="superscript"/>
        </w:rPr>
        <w:t>nd</w:t>
      </w:r>
      <w:r w:rsidRPr="007424A9">
        <w:rPr>
          <w:sz w:val="24"/>
          <w:szCs w:val="24"/>
        </w:rPr>
        <w:t xml:space="preserve"> Timothy 4:14-15 &amp; Acts 6:3-9; 15:37-38.                         </w:t>
      </w:r>
    </w:p>
    <w:p w:rsidR="0007294B" w:rsidRPr="007424A9" w:rsidRDefault="0007294B" w:rsidP="0007294B">
      <w:pPr>
        <w:spacing w:line="480" w:lineRule="auto"/>
        <w:jc w:val="both"/>
        <w:rPr>
          <w:sz w:val="24"/>
          <w:szCs w:val="24"/>
        </w:rPr>
      </w:pPr>
      <w:r w:rsidRPr="007424A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7294B" w:rsidRPr="007424A9" w:rsidRDefault="0007294B" w:rsidP="0007294B">
      <w:pPr>
        <w:spacing w:line="480" w:lineRule="auto"/>
        <w:jc w:val="both"/>
        <w:rPr>
          <w:sz w:val="24"/>
          <w:szCs w:val="24"/>
        </w:rPr>
      </w:pPr>
      <w:r w:rsidRPr="007424A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24A9">
        <w:rPr>
          <w:sz w:val="24"/>
          <w:szCs w:val="24"/>
          <w:vertAlign w:val="superscript"/>
        </w:rPr>
        <w:t>st</w:t>
      </w:r>
      <w:r w:rsidRPr="007424A9">
        <w:rPr>
          <w:sz w:val="24"/>
          <w:szCs w:val="24"/>
        </w:rPr>
        <w:t xml:space="preserve"> Corinthians 12:7; Luke 24:49 &amp; Acts 1:4, 8; 2:38-39; 10:44-46. His promises about the future are Faithful is in John 14:2-3, 28 &amp; Matthew 16:27; 26:64. Jesus Christ is Faithful to Believers in all Circumstances is in 2</w:t>
      </w:r>
      <w:r w:rsidRPr="007424A9">
        <w:rPr>
          <w:sz w:val="24"/>
          <w:szCs w:val="24"/>
          <w:vertAlign w:val="superscript"/>
        </w:rPr>
        <w:t>nd</w:t>
      </w:r>
      <w:r w:rsidRPr="007424A9">
        <w:rPr>
          <w:sz w:val="24"/>
          <w:szCs w:val="24"/>
        </w:rPr>
        <w:t xml:space="preserve"> Timothy 2:13; Matthew 18:20; 28:20; John 17:9; 2</w:t>
      </w:r>
      <w:r w:rsidRPr="007424A9">
        <w:rPr>
          <w:sz w:val="24"/>
          <w:szCs w:val="24"/>
          <w:vertAlign w:val="superscript"/>
        </w:rPr>
        <w:t>nd</w:t>
      </w:r>
      <w:r w:rsidRPr="007424A9">
        <w:rPr>
          <w:sz w:val="24"/>
          <w:szCs w:val="24"/>
        </w:rPr>
        <w:t xml:space="preserve"> Thessalonians 3:3; Hebrews 10:23 &amp; Acts 18:9-10. </w:t>
      </w:r>
    </w:p>
    <w:p w:rsidR="0007294B" w:rsidRPr="007424A9" w:rsidRDefault="0007294B" w:rsidP="0007294B">
      <w:pPr>
        <w:spacing w:line="480" w:lineRule="auto"/>
        <w:jc w:val="both"/>
        <w:rPr>
          <w:sz w:val="24"/>
          <w:szCs w:val="24"/>
        </w:rPr>
      </w:pPr>
      <w:r w:rsidRPr="007424A9">
        <w:rPr>
          <w:sz w:val="24"/>
          <w:szCs w:val="24"/>
        </w:rPr>
        <w:t>The Faithfulness to the Father Stephen: Faithfulness is the proper Response to the Father Stephen by His covenant people: The Father Stephen’s covenant with His people requires Faithfulness is in 1</w:t>
      </w:r>
      <w:r w:rsidRPr="007424A9">
        <w:rPr>
          <w:sz w:val="24"/>
          <w:szCs w:val="24"/>
          <w:vertAlign w:val="superscript"/>
        </w:rPr>
        <w:t>st</w:t>
      </w:r>
      <w:r w:rsidRPr="007424A9">
        <w:rPr>
          <w:sz w:val="24"/>
          <w:szCs w:val="24"/>
        </w:rPr>
        <w:t xml:space="preserve"> Kings 2:3-4; Exodus 19:5; Deuteronomy 5:32-33; 10:12-13; 29:9 &amp; Isaiah 1:26. </w:t>
      </w:r>
    </w:p>
    <w:p w:rsidR="0007294B" w:rsidRPr="007424A9" w:rsidRDefault="0007294B" w:rsidP="0007294B">
      <w:pPr>
        <w:spacing w:line="480" w:lineRule="auto"/>
        <w:jc w:val="center"/>
        <w:rPr>
          <w:b/>
          <w:sz w:val="24"/>
          <w:szCs w:val="24"/>
        </w:rPr>
      </w:pPr>
      <w:r w:rsidRPr="007424A9">
        <w:rPr>
          <w:b/>
          <w:sz w:val="24"/>
          <w:szCs w:val="24"/>
        </w:rPr>
        <w:t>The Faithfulness of the Ten Covenants done by the Father Stephen</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JOB’S UPRIGHT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ADAM’S PERFECT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NOAH’S GRACE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DAVID’S BELOVED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JOHN’S GIVING COVENANT IN THE FATHER STEPHEN</w:t>
      </w:r>
    </w:p>
    <w:p w:rsidR="0007294B" w:rsidRPr="007424A9" w:rsidRDefault="0007294B" w:rsidP="0007294B">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r w:rsidRPr="007424A9">
        <w:rPr>
          <w:rFonts w:cstheme="minorHAnsi"/>
          <w:sz w:val="24"/>
          <w:szCs w:val="24"/>
        </w:rPr>
        <w:t xml:space="preserve">This happened in the Young Universe before 1,931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JESUS’ SALVATION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24A9">
        <w:rPr>
          <w:rFonts w:cstheme="minorHAnsi"/>
          <w:sz w:val="24"/>
          <w:szCs w:val="24"/>
          <w:vertAlign w:val="superscript"/>
        </w:rPr>
        <w:t>st</w:t>
      </w:r>
      <w:r w:rsidRPr="007424A9">
        <w:rPr>
          <w:rFonts w:cstheme="minorHAnsi"/>
          <w:sz w:val="24"/>
          <w:szCs w:val="24"/>
        </w:rPr>
        <w:t xml:space="preserve"> Samuel 2:35; 1</w:t>
      </w:r>
      <w:r w:rsidRPr="007424A9">
        <w:rPr>
          <w:rFonts w:cstheme="minorHAnsi"/>
          <w:sz w:val="24"/>
          <w:szCs w:val="24"/>
          <w:vertAlign w:val="superscript"/>
        </w:rPr>
        <w:t>st</w:t>
      </w:r>
      <w:r w:rsidRPr="007424A9">
        <w:rPr>
          <w:rFonts w:cstheme="minorHAnsi"/>
          <w:sz w:val="24"/>
          <w:szCs w:val="24"/>
        </w:rPr>
        <w:t xml:space="preserve"> Corinthians 10:12-13; Hebrews 4:14-16; 10:23 &amp; 1</w:t>
      </w:r>
      <w:r w:rsidRPr="007424A9">
        <w:rPr>
          <w:rFonts w:cstheme="minorHAnsi"/>
          <w:sz w:val="24"/>
          <w:szCs w:val="24"/>
          <w:vertAlign w:val="superscript"/>
        </w:rPr>
        <w:t>st</w:t>
      </w:r>
      <w:r w:rsidRPr="007424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24A9">
        <w:rPr>
          <w:rFonts w:cstheme="minorHAnsi"/>
          <w:sz w:val="24"/>
          <w:szCs w:val="24"/>
          <w:vertAlign w:val="superscript"/>
        </w:rPr>
        <w:t>st</w:t>
      </w:r>
      <w:r w:rsidRPr="007424A9">
        <w:rPr>
          <w:rFonts w:cstheme="minorHAnsi"/>
          <w:sz w:val="24"/>
          <w:szCs w:val="24"/>
        </w:rPr>
        <w:t xml:space="preserve"> Samuel 12:24; 2</w:t>
      </w:r>
      <w:r w:rsidRPr="007424A9">
        <w:rPr>
          <w:rFonts w:cstheme="minorHAnsi"/>
          <w:sz w:val="24"/>
          <w:szCs w:val="24"/>
          <w:vertAlign w:val="superscript"/>
        </w:rPr>
        <w:t>nd</w:t>
      </w:r>
      <w:r w:rsidRPr="007424A9">
        <w:rPr>
          <w:rFonts w:cstheme="minorHAnsi"/>
          <w:sz w:val="24"/>
          <w:szCs w:val="24"/>
        </w:rPr>
        <w:t xml:space="preserve"> Chronicles 19:9; 34:10-12; 2</w:t>
      </w:r>
      <w:r w:rsidRPr="007424A9">
        <w:rPr>
          <w:rFonts w:cstheme="minorHAnsi"/>
          <w:sz w:val="24"/>
          <w:szCs w:val="24"/>
          <w:vertAlign w:val="superscript"/>
        </w:rPr>
        <w:t>nd</w:t>
      </w:r>
      <w:r w:rsidRPr="007424A9">
        <w:rPr>
          <w:rFonts w:cstheme="minorHAnsi"/>
          <w:sz w:val="24"/>
          <w:szCs w:val="24"/>
        </w:rPr>
        <w:t xml:space="preserve"> Kings 22:4-7; Ezekiel 44:15; 48:11 &amp; 1</w:t>
      </w:r>
      <w:r w:rsidRPr="007424A9">
        <w:rPr>
          <w:rFonts w:cstheme="minorHAnsi"/>
          <w:sz w:val="24"/>
          <w:szCs w:val="24"/>
          <w:vertAlign w:val="superscript"/>
        </w:rPr>
        <w:t>st</w:t>
      </w:r>
      <w:r w:rsidRPr="007424A9">
        <w:rPr>
          <w:rFonts w:cstheme="minorHAnsi"/>
          <w:sz w:val="24"/>
          <w:szCs w:val="24"/>
        </w:rPr>
        <w:t xml:space="preserve"> Timothy 1:12. In Giving is in 2</w:t>
      </w:r>
      <w:r w:rsidRPr="007424A9">
        <w:rPr>
          <w:rFonts w:cstheme="minorHAnsi"/>
          <w:sz w:val="24"/>
          <w:szCs w:val="24"/>
          <w:vertAlign w:val="superscript"/>
        </w:rPr>
        <w:t>nd</w:t>
      </w:r>
      <w:r w:rsidRPr="007424A9">
        <w:rPr>
          <w:rFonts w:cstheme="minorHAnsi"/>
          <w:sz w:val="24"/>
          <w:szCs w:val="24"/>
        </w:rPr>
        <w:t xml:space="preserve"> Chronicles 31:12 &amp; 2</w:t>
      </w:r>
      <w:r w:rsidRPr="007424A9">
        <w:rPr>
          <w:rFonts w:cstheme="minorHAnsi"/>
          <w:sz w:val="24"/>
          <w:szCs w:val="24"/>
          <w:vertAlign w:val="superscript"/>
        </w:rPr>
        <w:t>nd</w:t>
      </w:r>
      <w:r w:rsidRPr="007424A9">
        <w:rPr>
          <w:rFonts w:cstheme="minorHAnsi"/>
          <w:sz w:val="24"/>
          <w:szCs w:val="24"/>
        </w:rPr>
        <w:t xml:space="preserve"> Corinthians 8:1-5. In Prayer is in Romans 12:12 &amp; 1</w:t>
      </w:r>
      <w:r w:rsidRPr="007424A9">
        <w:rPr>
          <w:rFonts w:cstheme="minorHAnsi"/>
          <w:sz w:val="24"/>
          <w:szCs w:val="24"/>
          <w:vertAlign w:val="superscript"/>
        </w:rPr>
        <w:t>st</w:t>
      </w:r>
      <w:r w:rsidRPr="007424A9">
        <w:rPr>
          <w:rFonts w:cstheme="minorHAnsi"/>
          <w:sz w:val="24"/>
          <w:szCs w:val="24"/>
        </w:rPr>
        <w:t xml:space="preserve"> Thessalonians 5:17. In Patient Endurance is in 2</w:t>
      </w:r>
      <w:r w:rsidRPr="007424A9">
        <w:rPr>
          <w:rFonts w:cstheme="minorHAnsi"/>
          <w:sz w:val="24"/>
          <w:szCs w:val="24"/>
          <w:vertAlign w:val="superscript"/>
        </w:rPr>
        <w:t>nd</w:t>
      </w:r>
      <w:r w:rsidRPr="007424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24A9">
        <w:rPr>
          <w:rFonts w:cstheme="minorHAnsi"/>
          <w:sz w:val="24"/>
          <w:szCs w:val="24"/>
          <w:vertAlign w:val="superscript"/>
        </w:rPr>
        <w:t>st</w:t>
      </w:r>
      <w:r w:rsidRPr="007424A9">
        <w:rPr>
          <w:rFonts w:cstheme="minorHAnsi"/>
          <w:sz w:val="24"/>
          <w:szCs w:val="24"/>
        </w:rPr>
        <w:t xml:space="preserve"> Corinthians 4:1-2; 3</w:t>
      </w:r>
      <w:r w:rsidRPr="007424A9">
        <w:rPr>
          <w:rFonts w:cstheme="minorHAnsi"/>
          <w:sz w:val="24"/>
          <w:szCs w:val="24"/>
          <w:vertAlign w:val="superscript"/>
        </w:rPr>
        <w:t>rd</w:t>
      </w:r>
      <w:r w:rsidRPr="007424A9">
        <w:rPr>
          <w:rFonts w:cstheme="minorHAnsi"/>
          <w:sz w:val="24"/>
          <w:szCs w:val="24"/>
        </w:rPr>
        <w:t xml:space="preserve"> John 3; Exodus 18:21; 1</w:t>
      </w:r>
      <w:r w:rsidRPr="007424A9">
        <w:rPr>
          <w:rFonts w:cstheme="minorHAnsi"/>
          <w:sz w:val="24"/>
          <w:szCs w:val="24"/>
          <w:vertAlign w:val="superscript"/>
        </w:rPr>
        <w:t>st</w:t>
      </w:r>
      <w:r w:rsidRPr="007424A9">
        <w:rPr>
          <w:rFonts w:cstheme="minorHAnsi"/>
          <w:sz w:val="24"/>
          <w:szCs w:val="24"/>
        </w:rPr>
        <w:t xml:space="preserve"> Timothy 4:13-16; 6:20 &amp; 2</w:t>
      </w:r>
      <w:r w:rsidRPr="007424A9">
        <w:rPr>
          <w:rFonts w:cstheme="minorHAnsi"/>
          <w:sz w:val="24"/>
          <w:szCs w:val="24"/>
          <w:vertAlign w:val="superscript"/>
        </w:rPr>
        <w:t>nd</w:t>
      </w:r>
      <w:r w:rsidRPr="007424A9">
        <w:rPr>
          <w:rFonts w:cstheme="minorHAnsi"/>
          <w:sz w:val="24"/>
          <w:szCs w:val="24"/>
        </w:rPr>
        <w:t xml:space="preserve"> Timothy 1:13-14; 2:2, 15; 4:1-2. The Encouragements to Faithfulness: The True Call to Faithfulness is in 1</w:t>
      </w:r>
      <w:r w:rsidRPr="007424A9">
        <w:rPr>
          <w:rFonts w:cstheme="minorHAnsi"/>
          <w:sz w:val="24"/>
          <w:szCs w:val="24"/>
          <w:vertAlign w:val="superscript"/>
        </w:rPr>
        <w:t>st</w:t>
      </w:r>
      <w:r w:rsidRPr="007424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24A9">
        <w:rPr>
          <w:rFonts w:cstheme="minorHAnsi"/>
          <w:sz w:val="24"/>
          <w:szCs w:val="24"/>
          <w:vertAlign w:val="superscript"/>
        </w:rPr>
        <w:t>st</w:t>
      </w:r>
      <w:r w:rsidRPr="007424A9">
        <w:rPr>
          <w:rFonts w:cstheme="minorHAnsi"/>
          <w:sz w:val="24"/>
          <w:szCs w:val="24"/>
        </w:rPr>
        <w:t xml:space="preserve"> Samuel 26:23; Matthew 24:45-47; 25:21; Psalms 101:6; Proverbs 28:20; 2</w:t>
      </w:r>
      <w:r w:rsidRPr="007424A9">
        <w:rPr>
          <w:rFonts w:cstheme="minorHAnsi"/>
          <w:sz w:val="24"/>
          <w:szCs w:val="24"/>
          <w:vertAlign w:val="superscript"/>
        </w:rPr>
        <w:t>nd</w:t>
      </w:r>
      <w:r w:rsidRPr="007424A9">
        <w:rPr>
          <w:rFonts w:cstheme="minorHAnsi"/>
          <w:sz w:val="24"/>
          <w:szCs w:val="24"/>
        </w:rPr>
        <w:t xml:space="preserve"> Timothy 4:6-8; Revelation 17:14; 20:4; Luke 12:42-44; 19:17 &amp; Acts 6:7. The Lack of Faithfulness is in Hosea 1:2; 4:1; 5:7; 9:1 &amp; Psalms 12:1; 78:8, 37. </w:t>
      </w:r>
    </w:p>
    <w:p w:rsidR="0007294B" w:rsidRPr="007424A9" w:rsidRDefault="0007294B" w:rsidP="0007294B">
      <w:pPr>
        <w:spacing w:line="480" w:lineRule="auto"/>
        <w:jc w:val="both"/>
        <w:rPr>
          <w:sz w:val="24"/>
          <w:szCs w:val="24"/>
        </w:rPr>
      </w:pPr>
      <w:r w:rsidRPr="007424A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24A9">
        <w:rPr>
          <w:rFonts w:cstheme="minorHAnsi"/>
          <w:sz w:val="24"/>
          <w:szCs w:val="24"/>
          <w:vertAlign w:val="superscript"/>
        </w:rPr>
        <w:t>st</w:t>
      </w:r>
      <w:r w:rsidRPr="007424A9">
        <w:rPr>
          <w:rFonts w:cstheme="minorHAnsi"/>
          <w:sz w:val="24"/>
          <w:szCs w:val="24"/>
        </w:rPr>
        <w:t xml:space="preserve"> Timothy 5:9. The 5 Authorized Divine Unions A</w:t>
      </w:r>
      <w:r w:rsidRPr="007424A9">
        <w:rPr>
          <w:sz w:val="24"/>
          <w:szCs w:val="24"/>
        </w:rPr>
        <w:t>uthorized only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24A9">
        <w:rPr>
          <w:sz w:val="24"/>
          <w:szCs w:val="24"/>
          <w:vertAlign w:val="superscript"/>
        </w:rPr>
        <w:t>st</w:t>
      </w:r>
      <w:r w:rsidRPr="007424A9">
        <w:rPr>
          <w:sz w:val="24"/>
          <w:szCs w:val="24"/>
        </w:rPr>
        <w:t xml:space="preserve"> Timothy 5:4, 8; Tobit 3:1-14:15; Genesis 24:47-51; 47:28-31; Ruth 1:16-18; 2:11-12; 1</w:t>
      </w:r>
      <w:r w:rsidRPr="007424A9">
        <w:rPr>
          <w:sz w:val="24"/>
          <w:szCs w:val="24"/>
          <w:vertAlign w:val="superscript"/>
        </w:rPr>
        <w:t>st</w:t>
      </w:r>
      <w:r w:rsidRPr="007424A9">
        <w:rPr>
          <w:sz w:val="24"/>
          <w:szCs w:val="24"/>
        </w:rPr>
        <w:t xml:space="preserve"> Samuel 2:19; Proverbs 31:15, 21, 27-28 &amp; John 19:25-27. Faithfulness to all Vows and all 10 Covenants is in Numbers 30:2; Genesis 29:18, 30; 50:25; Exodus 13:19; Joshua 2:14; 6:25; 9:15-20; 1</w:t>
      </w:r>
      <w:r w:rsidRPr="007424A9">
        <w:rPr>
          <w:sz w:val="24"/>
          <w:szCs w:val="24"/>
          <w:vertAlign w:val="superscript"/>
        </w:rPr>
        <w:t>st</w:t>
      </w:r>
      <w:r w:rsidRPr="007424A9">
        <w:rPr>
          <w:sz w:val="24"/>
          <w:szCs w:val="24"/>
        </w:rPr>
        <w:t xml:space="preserve"> Samuel 18:3; 20:8, 42; 23:16 &amp; 1</w:t>
      </w:r>
      <w:r w:rsidRPr="007424A9">
        <w:rPr>
          <w:sz w:val="24"/>
          <w:szCs w:val="24"/>
          <w:vertAlign w:val="superscript"/>
        </w:rPr>
        <w:t>st</w:t>
      </w:r>
      <w:r w:rsidRPr="007424A9">
        <w:rPr>
          <w:sz w:val="24"/>
          <w:szCs w:val="24"/>
        </w:rPr>
        <w:t xml:space="preserve"> Kings 20:34. Faithfulness in Speech: In carrying messages is in Proverbs 13:17; 25:13. In telling the truth is in Proverbs 12:17; 14:5. In bringing the Father Stephen’s Inerrant Word is in Jeremiah 23:28; 2</w:t>
      </w:r>
      <w:r w:rsidRPr="007424A9">
        <w:rPr>
          <w:sz w:val="24"/>
          <w:szCs w:val="24"/>
          <w:vertAlign w:val="superscript"/>
        </w:rPr>
        <w:t>nd</w:t>
      </w:r>
      <w:r w:rsidRPr="007424A9">
        <w:rPr>
          <w:sz w:val="24"/>
          <w:szCs w:val="24"/>
        </w:rPr>
        <w:t xml:space="preserve"> Corinthians 2:17; 4:2 &amp; 2</w:t>
      </w:r>
      <w:r w:rsidRPr="007424A9">
        <w:rPr>
          <w:sz w:val="24"/>
          <w:szCs w:val="24"/>
          <w:vertAlign w:val="superscript"/>
        </w:rPr>
        <w:t>nd</w:t>
      </w:r>
      <w:r w:rsidRPr="007424A9">
        <w:rPr>
          <w:sz w:val="24"/>
          <w:szCs w:val="24"/>
        </w:rPr>
        <w:t xml:space="preserve"> Timothy 2:15. Faithfulness in Conduct: In serving others is in 3</w:t>
      </w:r>
      <w:r w:rsidRPr="007424A9">
        <w:rPr>
          <w:sz w:val="24"/>
          <w:szCs w:val="24"/>
          <w:vertAlign w:val="superscript"/>
        </w:rPr>
        <w:t>rd</w:t>
      </w:r>
      <w:r w:rsidRPr="007424A9">
        <w:rPr>
          <w:sz w:val="24"/>
          <w:szCs w:val="24"/>
        </w:rPr>
        <w:t xml:space="preserve"> John 5; Romans 16:1-2; Galatians 6:10 &amp; 1</w:t>
      </w:r>
      <w:r w:rsidRPr="007424A9">
        <w:rPr>
          <w:sz w:val="24"/>
          <w:szCs w:val="24"/>
          <w:vertAlign w:val="superscript"/>
        </w:rPr>
        <w:t>st</w:t>
      </w:r>
      <w:r w:rsidRPr="007424A9">
        <w:rPr>
          <w:sz w:val="24"/>
          <w:szCs w:val="24"/>
        </w:rPr>
        <w:t xml:space="preserve"> Peter 4:10. In intercession is in Romans 1:9-10; Ephesians 6:18 &amp; Colossians 4:2-4. In giving is in 2</w:t>
      </w:r>
      <w:r w:rsidRPr="007424A9">
        <w:rPr>
          <w:sz w:val="24"/>
          <w:szCs w:val="24"/>
          <w:vertAlign w:val="superscript"/>
        </w:rPr>
        <w:t>nd</w:t>
      </w:r>
      <w:r w:rsidRPr="007424A9">
        <w:rPr>
          <w:sz w:val="24"/>
          <w:szCs w:val="24"/>
        </w:rPr>
        <w:t xml:space="preserve"> Corinthians 8:7-11; 2</w:t>
      </w:r>
      <w:r w:rsidRPr="007424A9">
        <w:rPr>
          <w:sz w:val="24"/>
          <w:szCs w:val="24"/>
          <w:vertAlign w:val="superscript"/>
        </w:rPr>
        <w:t>nd</w:t>
      </w:r>
      <w:r w:rsidRPr="007424A9">
        <w:rPr>
          <w:sz w:val="24"/>
          <w:szCs w:val="24"/>
        </w:rPr>
        <w:t xml:space="preserve"> Chronicles 31:5-10 &amp; Philippians 4:15-18. In handling money is in 2</w:t>
      </w:r>
      <w:r w:rsidRPr="007424A9">
        <w:rPr>
          <w:sz w:val="24"/>
          <w:szCs w:val="24"/>
          <w:vertAlign w:val="superscript"/>
        </w:rPr>
        <w:t>nd</w:t>
      </w:r>
      <w:r w:rsidRPr="007424A9">
        <w:rPr>
          <w:sz w:val="24"/>
          <w:szCs w:val="24"/>
        </w:rPr>
        <w:t xml:space="preserve"> Kings 12:13-15; 22:7; 2</w:t>
      </w:r>
      <w:r w:rsidRPr="007424A9">
        <w:rPr>
          <w:sz w:val="24"/>
          <w:szCs w:val="24"/>
          <w:vertAlign w:val="superscript"/>
        </w:rPr>
        <w:t>nd</w:t>
      </w:r>
      <w:r w:rsidRPr="007424A9">
        <w:rPr>
          <w:sz w:val="24"/>
          <w:szCs w:val="24"/>
        </w:rPr>
        <w:t xml:space="preserve"> Chronicles 31:12-15; Matthew 25:21; Tobit 4:20-9:6 &amp; Luke 16:10; 19:17. The Rarity of True Faithfulness is in Proverbs 20:6; Psalms 12:1-2; Isaiah 57:1 &amp; Jeremiah 17:9. </w:t>
      </w:r>
    </w:p>
    <w:p w:rsidR="0007294B" w:rsidRPr="007424A9" w:rsidRDefault="0007294B" w:rsidP="0007294B">
      <w:pPr>
        <w:spacing w:line="480" w:lineRule="auto"/>
        <w:jc w:val="both"/>
        <w:rPr>
          <w:sz w:val="24"/>
          <w:szCs w:val="24"/>
        </w:rPr>
      </w:pPr>
      <w:r w:rsidRPr="007424A9">
        <w:rPr>
          <w:sz w:val="24"/>
          <w:szCs w:val="24"/>
        </w:rPr>
        <w:t>The Examples of True Faithfulness: Abraham is in Nehemiah 9:7-8; Galatians 3:9 &amp; Hebrews 11:8-12. Moses is in Hebrews 3:5; 11:24-28 &amp; Numbers 12:7. Caleb is in Numbers 14:24; Deuteronomy 1:36 &amp; Joshua 14:8-9. Elijah is in 1</w:t>
      </w:r>
      <w:r w:rsidRPr="007424A9">
        <w:rPr>
          <w:sz w:val="24"/>
          <w:szCs w:val="24"/>
          <w:vertAlign w:val="superscript"/>
        </w:rPr>
        <w:t>st</w:t>
      </w:r>
      <w:r w:rsidRPr="007424A9">
        <w:rPr>
          <w:sz w:val="24"/>
          <w:szCs w:val="24"/>
        </w:rPr>
        <w:t xml:space="preserve"> Kings 19:10, 14. David is in 1</w:t>
      </w:r>
      <w:r w:rsidRPr="007424A9">
        <w:rPr>
          <w:sz w:val="24"/>
          <w:szCs w:val="24"/>
          <w:vertAlign w:val="superscript"/>
        </w:rPr>
        <w:t>st</w:t>
      </w:r>
      <w:r w:rsidRPr="007424A9">
        <w:rPr>
          <w:sz w:val="24"/>
          <w:szCs w:val="24"/>
        </w:rPr>
        <w:t xml:space="preserve"> Samuel 29:6 &amp; 2</w:t>
      </w:r>
      <w:r w:rsidRPr="007424A9">
        <w:rPr>
          <w:sz w:val="24"/>
          <w:szCs w:val="24"/>
          <w:vertAlign w:val="superscript"/>
        </w:rPr>
        <w:t>nd</w:t>
      </w:r>
      <w:r w:rsidRPr="007424A9">
        <w:rPr>
          <w:sz w:val="24"/>
          <w:szCs w:val="24"/>
        </w:rPr>
        <w:t xml:space="preserve"> Samuel 9:6-7; 22:22-24. Hezekiah is in 2</w:t>
      </w:r>
      <w:r w:rsidRPr="007424A9">
        <w:rPr>
          <w:sz w:val="24"/>
          <w:szCs w:val="24"/>
          <w:vertAlign w:val="superscript"/>
        </w:rPr>
        <w:t>nd</w:t>
      </w:r>
      <w:r w:rsidRPr="007424A9">
        <w:rPr>
          <w:sz w:val="24"/>
          <w:szCs w:val="24"/>
        </w:rPr>
        <w:t xml:space="preserve"> Kings 20:3; Isaiah 38:3 &amp; 2</w:t>
      </w:r>
      <w:r w:rsidRPr="007424A9">
        <w:rPr>
          <w:sz w:val="24"/>
          <w:szCs w:val="24"/>
          <w:vertAlign w:val="superscript"/>
        </w:rPr>
        <w:t>nd</w:t>
      </w:r>
      <w:r w:rsidRPr="007424A9">
        <w:rPr>
          <w:sz w:val="24"/>
          <w:szCs w:val="24"/>
        </w:rPr>
        <w:t xml:space="preserve"> Chronicles 31:20; 32:1. Daniel is in Daniel 6:4, 10. Paul is in 1</w:t>
      </w:r>
      <w:r w:rsidRPr="007424A9">
        <w:rPr>
          <w:sz w:val="24"/>
          <w:szCs w:val="24"/>
          <w:vertAlign w:val="superscript"/>
        </w:rPr>
        <w:t>st</w:t>
      </w:r>
      <w:r w:rsidRPr="007424A9">
        <w:rPr>
          <w:sz w:val="24"/>
          <w:szCs w:val="24"/>
        </w:rPr>
        <w:t xml:space="preserve"> Timothy 1:12; 1</w:t>
      </w:r>
      <w:r w:rsidRPr="007424A9">
        <w:rPr>
          <w:sz w:val="24"/>
          <w:szCs w:val="24"/>
          <w:vertAlign w:val="superscript"/>
        </w:rPr>
        <w:t>st</w:t>
      </w:r>
      <w:r w:rsidRPr="007424A9">
        <w:rPr>
          <w:sz w:val="24"/>
          <w:szCs w:val="24"/>
        </w:rPr>
        <w:t xml:space="preserve"> Corinthians 7:25 &amp; 2</w:t>
      </w:r>
      <w:r w:rsidRPr="007424A9">
        <w:rPr>
          <w:sz w:val="24"/>
          <w:szCs w:val="24"/>
          <w:vertAlign w:val="superscript"/>
        </w:rPr>
        <w:t>nd</w:t>
      </w:r>
      <w:r w:rsidRPr="007424A9">
        <w:rPr>
          <w:sz w:val="24"/>
          <w:szCs w:val="24"/>
        </w:rPr>
        <w:t xml:space="preserve"> Timothy 4:7. Timothy is in 1</w:t>
      </w:r>
      <w:r w:rsidRPr="007424A9">
        <w:rPr>
          <w:sz w:val="24"/>
          <w:szCs w:val="24"/>
          <w:vertAlign w:val="superscript"/>
        </w:rPr>
        <w:t>st</w:t>
      </w:r>
      <w:r w:rsidRPr="007424A9">
        <w:rPr>
          <w:sz w:val="24"/>
          <w:szCs w:val="24"/>
        </w:rPr>
        <w:t xml:space="preserve"> Corinthians 4:17 &amp; 2</w:t>
      </w:r>
      <w:r w:rsidRPr="007424A9">
        <w:rPr>
          <w:sz w:val="24"/>
          <w:szCs w:val="24"/>
          <w:vertAlign w:val="superscript"/>
        </w:rPr>
        <w:t>nd</w:t>
      </w:r>
      <w:r w:rsidRPr="007424A9">
        <w:rPr>
          <w:sz w:val="24"/>
          <w:szCs w:val="24"/>
        </w:rPr>
        <w:t xml:space="preserve"> Timothy 1:5. Silas is in 1</w:t>
      </w:r>
      <w:r w:rsidRPr="007424A9">
        <w:rPr>
          <w:sz w:val="24"/>
          <w:szCs w:val="24"/>
          <w:vertAlign w:val="superscript"/>
        </w:rPr>
        <w:t>st</w:t>
      </w:r>
      <w:r w:rsidRPr="007424A9">
        <w:rPr>
          <w:sz w:val="24"/>
          <w:szCs w:val="24"/>
        </w:rPr>
        <w:t xml:space="preserve"> Peter 5:12 &amp; Acts 16:25. Noah is in Genesis 6:9 &amp; Hebrews 11:7. Joshua is in Joshua 24:14-15. Josiah is in 2</w:t>
      </w:r>
      <w:r w:rsidRPr="007424A9">
        <w:rPr>
          <w:sz w:val="24"/>
          <w:szCs w:val="24"/>
          <w:vertAlign w:val="superscript"/>
        </w:rPr>
        <w:t>nd</w:t>
      </w:r>
      <w:r w:rsidRPr="007424A9">
        <w:rPr>
          <w:sz w:val="24"/>
          <w:szCs w:val="24"/>
        </w:rPr>
        <w:t xml:space="preserve"> Kings 22:2; 2</w:t>
      </w:r>
      <w:r w:rsidRPr="007424A9">
        <w:rPr>
          <w:sz w:val="24"/>
          <w:szCs w:val="24"/>
          <w:vertAlign w:val="superscript"/>
        </w:rPr>
        <w:t>nd</w:t>
      </w:r>
      <w:r w:rsidRPr="007424A9">
        <w:rPr>
          <w:sz w:val="24"/>
          <w:szCs w:val="24"/>
        </w:rPr>
        <w:t xml:space="preserve"> Chronicles 34:2; 35:26. Nehemiah is in Nehemiah 13:13-14. Job is in Job 23:11-12; 27:6. The Reliable Witnesses is in Isaiah 8:2 &amp; 2</w:t>
      </w:r>
      <w:r w:rsidRPr="007424A9">
        <w:rPr>
          <w:sz w:val="24"/>
          <w:szCs w:val="24"/>
          <w:vertAlign w:val="superscript"/>
        </w:rPr>
        <w:t>nd</w:t>
      </w:r>
      <w:r w:rsidRPr="007424A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24A9">
        <w:rPr>
          <w:sz w:val="24"/>
          <w:szCs w:val="24"/>
          <w:vertAlign w:val="superscript"/>
        </w:rPr>
        <w:t>st</w:t>
      </w:r>
      <w:r w:rsidRPr="007424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7294B" w:rsidRPr="007424A9" w:rsidRDefault="0007294B" w:rsidP="0007294B">
      <w:pPr>
        <w:spacing w:line="480" w:lineRule="auto"/>
        <w:jc w:val="center"/>
        <w:rPr>
          <w:b/>
          <w:sz w:val="24"/>
          <w:szCs w:val="24"/>
        </w:rPr>
      </w:pPr>
      <w:r w:rsidRPr="007424A9">
        <w:rPr>
          <w:b/>
          <w:sz w:val="24"/>
          <w:szCs w:val="24"/>
        </w:rPr>
        <w:t>THE FATHER STEPHEN’S DWELLING PLACE CALLED THE UNIVERSAL ZION</w:t>
      </w:r>
    </w:p>
    <w:p w:rsidR="0007294B" w:rsidRPr="007424A9" w:rsidRDefault="0007294B" w:rsidP="0007294B">
      <w:pPr>
        <w:spacing w:line="480" w:lineRule="auto"/>
        <w:jc w:val="center"/>
        <w:rPr>
          <w:b/>
          <w:sz w:val="24"/>
          <w:szCs w:val="24"/>
        </w:rPr>
      </w:pPr>
      <w:r w:rsidRPr="007424A9">
        <w:rPr>
          <w:b/>
          <w:sz w:val="24"/>
          <w:szCs w:val="24"/>
        </w:rPr>
        <w:t>ZION THE FATHER STEPHEN’S DWELLING PLACE IN THE KINGDOM OF LORDSHIP</w:t>
      </w:r>
    </w:p>
    <w:p w:rsidR="0007294B" w:rsidRPr="007424A9" w:rsidRDefault="0007294B" w:rsidP="0007294B">
      <w:pPr>
        <w:spacing w:line="480" w:lineRule="auto"/>
        <w:jc w:val="both"/>
        <w:rPr>
          <w:sz w:val="24"/>
          <w:szCs w:val="24"/>
        </w:rPr>
      </w:pPr>
      <w:r w:rsidRPr="007424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7294B" w:rsidRPr="007424A9" w:rsidRDefault="0007294B" w:rsidP="0007294B">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Samuel 5:11 &amp; 1</w:t>
      </w:r>
      <w:r w:rsidRPr="007424A9">
        <w:rPr>
          <w:sz w:val="24"/>
          <w:szCs w:val="24"/>
          <w:vertAlign w:val="superscript"/>
        </w:rPr>
        <w:t>st</w:t>
      </w:r>
      <w:r w:rsidRPr="007424A9">
        <w:rPr>
          <w:sz w:val="24"/>
          <w:szCs w:val="24"/>
        </w:rPr>
        <w:t xml:space="preserve"> Chronicles 14:1. Zion is the new resting place for the Ark of the Covenant (Testimony) is in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Zion as the Name of the 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w:t>
      </w:r>
    </w:p>
    <w:p w:rsidR="0007294B" w:rsidRPr="007424A9" w:rsidRDefault="0007294B" w:rsidP="0007294B">
      <w:pPr>
        <w:spacing w:line="480" w:lineRule="auto"/>
        <w:jc w:val="both"/>
        <w:rPr>
          <w:sz w:val="24"/>
          <w:szCs w:val="24"/>
        </w:rPr>
      </w:pPr>
      <w:r w:rsidRPr="007424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7294B" w:rsidRPr="007424A9" w:rsidRDefault="0007294B" w:rsidP="0007294B">
      <w:pPr>
        <w:spacing w:line="480" w:lineRule="auto"/>
        <w:jc w:val="both"/>
        <w:rPr>
          <w:sz w:val="24"/>
          <w:szCs w:val="24"/>
        </w:rPr>
      </w:pPr>
      <w:r w:rsidRPr="007424A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24A9">
        <w:rPr>
          <w:sz w:val="24"/>
          <w:szCs w:val="24"/>
          <w:vertAlign w:val="superscript"/>
        </w:rPr>
        <w:t>st</w:t>
      </w:r>
      <w:r w:rsidRPr="007424A9">
        <w:rPr>
          <w:sz w:val="24"/>
          <w:szCs w:val="24"/>
        </w:rPr>
        <w:t xml:space="preserve"> Peter 2:6; Isaiah 8:14; 28:16; Revelation 14:1; 21:1-22:21 &amp; Acts 1:4-7.                 </w:t>
      </w:r>
    </w:p>
    <w:p w:rsidR="0007294B" w:rsidRPr="007424A9" w:rsidRDefault="0007294B" w:rsidP="0007294B">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7294B" w:rsidRPr="007424A9" w:rsidRDefault="0007294B" w:rsidP="0007294B">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07294B" w:rsidRPr="007424A9" w:rsidRDefault="0007294B" w:rsidP="0007294B">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7294B" w:rsidRPr="007424A9" w:rsidRDefault="0007294B" w:rsidP="0007294B">
      <w:pPr>
        <w:spacing w:line="480" w:lineRule="auto"/>
        <w:jc w:val="center"/>
        <w:rPr>
          <w:b/>
          <w:sz w:val="24"/>
          <w:szCs w:val="24"/>
        </w:rPr>
      </w:pPr>
      <w:r w:rsidRPr="007424A9">
        <w:rPr>
          <w:b/>
          <w:sz w:val="24"/>
          <w:szCs w:val="24"/>
        </w:rPr>
        <w:t>THE COMMAND POST AUTHORITIES OVER THE BUSINESS AUTHORITIES AND THE TEMPLE AUTHORITIES</w:t>
      </w:r>
    </w:p>
    <w:p w:rsidR="0007294B" w:rsidRPr="007424A9" w:rsidRDefault="0007294B" w:rsidP="0007294B">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07294B" w:rsidRPr="007424A9" w:rsidRDefault="0007294B" w:rsidP="0007294B">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7294B" w:rsidRPr="007424A9" w:rsidRDefault="0007294B" w:rsidP="0007294B">
      <w:pPr>
        <w:spacing w:line="480" w:lineRule="auto"/>
        <w:jc w:val="center"/>
        <w:rPr>
          <w:b/>
          <w:sz w:val="24"/>
          <w:szCs w:val="24"/>
        </w:rPr>
      </w:pPr>
      <w:r w:rsidRPr="007424A9">
        <w:rPr>
          <w:b/>
          <w:sz w:val="24"/>
          <w:szCs w:val="24"/>
        </w:rPr>
        <w:t>THE CHAPLAINCY MILITARY AUTHORITIES OVER THE CHURCH SANCTUARY AUTHORITIES &amp; THE TABERNACLE SYNAGOGUE AUTHORITIES</w:t>
      </w:r>
    </w:p>
    <w:p w:rsidR="0007294B" w:rsidRPr="007424A9" w:rsidRDefault="0007294B" w:rsidP="0007294B">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294B" w:rsidRPr="007424A9" w:rsidRDefault="0007294B" w:rsidP="0007294B">
      <w:pPr>
        <w:spacing w:line="480" w:lineRule="auto"/>
        <w:jc w:val="center"/>
        <w:rPr>
          <w:b/>
          <w:sz w:val="24"/>
          <w:szCs w:val="24"/>
        </w:rPr>
      </w:pPr>
      <w:r w:rsidRPr="007424A9">
        <w:rPr>
          <w:b/>
          <w:sz w:val="24"/>
          <w:szCs w:val="24"/>
        </w:rPr>
        <w:t>The Father Stephen’s Zion [Sion] Tabernacle</w:t>
      </w:r>
    </w:p>
    <w:p w:rsidR="0007294B" w:rsidRPr="007424A9" w:rsidRDefault="0007294B" w:rsidP="0007294B">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07294B" w:rsidRPr="007424A9" w:rsidRDefault="0007294B" w:rsidP="0007294B">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94B" w:rsidRPr="007424A9" w:rsidRDefault="0007294B" w:rsidP="0007294B">
      <w:pPr>
        <w:jc w:val="center"/>
        <w:rPr>
          <w:b/>
          <w:sz w:val="24"/>
          <w:szCs w:val="24"/>
        </w:rPr>
      </w:pPr>
      <w:r w:rsidRPr="007424A9">
        <w:rPr>
          <w:b/>
          <w:sz w:val="24"/>
          <w:szCs w:val="24"/>
        </w:rPr>
        <w:t xml:space="preserve">The Father Stephen’s Zion [Sion] Temple </w:t>
      </w:r>
    </w:p>
    <w:p w:rsidR="0007294B" w:rsidRPr="007424A9" w:rsidRDefault="0007294B" w:rsidP="0007294B">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94B" w:rsidRPr="007424A9" w:rsidRDefault="0007294B" w:rsidP="0007294B">
      <w:pPr>
        <w:spacing w:line="480" w:lineRule="auto"/>
        <w:jc w:val="both"/>
        <w:rPr>
          <w:sz w:val="24"/>
          <w:szCs w:val="24"/>
        </w:rPr>
      </w:pPr>
      <w:r w:rsidRPr="007424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2032AD by the Father Stephen’s Eternal Death in Acts 7:60 &amp; the end is June 21</w:t>
      </w:r>
      <w:r w:rsidRPr="007424A9">
        <w:rPr>
          <w:sz w:val="24"/>
          <w:szCs w:val="24"/>
          <w:vertAlign w:val="superscript"/>
        </w:rPr>
        <w:t>st</w:t>
      </w:r>
      <w:r w:rsidRPr="007424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2025AD concerning the 10 years in strength of each which is 20 years &amp; Globally together, all sexuality from ADAM will be locked up in June 21</w:t>
      </w:r>
      <w:r w:rsidRPr="007424A9">
        <w:rPr>
          <w:sz w:val="24"/>
          <w:szCs w:val="24"/>
          <w:vertAlign w:val="superscript"/>
        </w:rPr>
        <w:t>st</w:t>
      </w:r>
      <w:r w:rsidRPr="007424A9">
        <w:rPr>
          <w:sz w:val="24"/>
          <w:szCs w:val="24"/>
        </w:rPr>
        <w:t>, 2035AD at the end of the 2,000 year reign concerning the 20 years from June 21</w:t>
      </w:r>
      <w:r w:rsidRPr="007424A9">
        <w:rPr>
          <w:sz w:val="24"/>
          <w:szCs w:val="24"/>
          <w:vertAlign w:val="superscript"/>
        </w:rPr>
        <w:t>st</w:t>
      </w:r>
      <w:r w:rsidRPr="007424A9">
        <w:rPr>
          <w:sz w:val="24"/>
          <w:szCs w:val="24"/>
        </w:rPr>
        <w:t>, 2015AD to June 21</w:t>
      </w:r>
      <w:r w:rsidRPr="007424A9">
        <w:rPr>
          <w:sz w:val="24"/>
          <w:szCs w:val="24"/>
          <w:vertAlign w:val="superscript"/>
        </w:rPr>
        <w:t>st</w:t>
      </w:r>
      <w:r w:rsidRPr="007424A9">
        <w:rPr>
          <w:sz w:val="24"/>
          <w:szCs w:val="24"/>
        </w:rPr>
        <w:t>, 2035AD.  This Ultimately means all ignorance from JOB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2045AD concerning the 10 years in strength of each which is 20 years &amp; Globally together, all ignorance from JOB will be locked up in June 21</w:t>
      </w:r>
      <w:r w:rsidRPr="007424A9">
        <w:rPr>
          <w:sz w:val="24"/>
          <w:szCs w:val="24"/>
          <w:vertAlign w:val="superscript"/>
        </w:rPr>
        <w:t>st</w:t>
      </w:r>
      <w:r w:rsidRPr="007424A9">
        <w:rPr>
          <w:sz w:val="24"/>
          <w:szCs w:val="24"/>
        </w:rPr>
        <w:t>, 2055AD at the end of the 2,000 year reign concerning the 20 years from June 21</w:t>
      </w:r>
      <w:r w:rsidRPr="007424A9">
        <w:rPr>
          <w:sz w:val="24"/>
          <w:szCs w:val="24"/>
          <w:vertAlign w:val="superscript"/>
        </w:rPr>
        <w:t>st</w:t>
      </w:r>
      <w:r w:rsidRPr="007424A9">
        <w:rPr>
          <w:sz w:val="24"/>
          <w:szCs w:val="24"/>
        </w:rPr>
        <w:t>, 2035AD to June 21</w:t>
      </w:r>
      <w:r w:rsidRPr="007424A9">
        <w:rPr>
          <w:sz w:val="24"/>
          <w:szCs w:val="24"/>
          <w:vertAlign w:val="superscript"/>
        </w:rPr>
        <w:t>st</w:t>
      </w:r>
      <w:r w:rsidRPr="007424A9">
        <w:rPr>
          <w:sz w:val="24"/>
          <w:szCs w:val="24"/>
        </w:rPr>
        <w:t xml:space="preserve">, 2055AD.  </w:t>
      </w:r>
    </w:p>
    <w:p w:rsidR="0007294B" w:rsidRPr="007424A9" w:rsidRDefault="0007294B" w:rsidP="0007294B">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7294B" w:rsidRPr="007424A9" w:rsidRDefault="0007294B" w:rsidP="0007294B">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07294B" w:rsidRPr="007424A9" w:rsidRDefault="0007294B" w:rsidP="0007294B">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07294B" w:rsidRPr="007424A9" w:rsidRDefault="0007294B" w:rsidP="0007294B">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94B" w:rsidRPr="007424A9" w:rsidRDefault="0007294B" w:rsidP="0007294B">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94B" w:rsidRPr="007424A9" w:rsidRDefault="0007294B" w:rsidP="0007294B">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94B" w:rsidRPr="007424A9" w:rsidRDefault="0007294B" w:rsidP="0007294B">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07294B" w:rsidRPr="007424A9" w:rsidRDefault="0007294B" w:rsidP="0007294B">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07294B" w:rsidRPr="007424A9" w:rsidRDefault="0007294B" w:rsidP="0007294B">
      <w:pPr>
        <w:spacing w:line="480" w:lineRule="auto"/>
        <w:jc w:val="center"/>
        <w:rPr>
          <w:b/>
          <w:sz w:val="24"/>
          <w:szCs w:val="24"/>
        </w:rPr>
      </w:pPr>
      <w:r w:rsidRPr="007424A9">
        <w:rPr>
          <w:b/>
          <w:sz w:val="24"/>
          <w:szCs w:val="24"/>
        </w:rPr>
        <w:t>The Father Stephen’s Zion [Sion] Tent of Meeting</w:t>
      </w:r>
    </w:p>
    <w:p w:rsidR="0007294B" w:rsidRPr="007424A9" w:rsidRDefault="0007294B" w:rsidP="0007294B">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07294B" w:rsidRPr="007424A9" w:rsidRDefault="0007294B" w:rsidP="0007294B">
      <w:pPr>
        <w:spacing w:line="480" w:lineRule="auto"/>
        <w:jc w:val="both"/>
        <w:rPr>
          <w:sz w:val="24"/>
          <w:szCs w:val="24"/>
        </w:rPr>
      </w:pPr>
      <w:r w:rsidRPr="007424A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24A9">
        <w:rPr>
          <w:sz w:val="24"/>
          <w:szCs w:val="24"/>
          <w:vertAlign w:val="superscript"/>
        </w:rPr>
        <w:t>st</w:t>
      </w:r>
      <w:r w:rsidRPr="007424A9">
        <w:rPr>
          <w:sz w:val="24"/>
          <w:szCs w:val="24"/>
        </w:rPr>
        <w:t xml:space="preserve"> John 5:7-8), the seventh is the Highest Testament in the Acts of the Apostles which concerns the Spirit of God or the Holy Spirit (1</w:t>
      </w:r>
      <w:r w:rsidRPr="007424A9">
        <w:rPr>
          <w:sz w:val="24"/>
          <w:szCs w:val="24"/>
          <w:vertAlign w:val="superscript"/>
        </w:rPr>
        <w:t>st</w:t>
      </w:r>
      <w:r w:rsidRPr="007424A9">
        <w:rPr>
          <w:sz w:val="24"/>
          <w:szCs w:val="24"/>
        </w:rPr>
        <w:t xml:space="preserve"> John 5:7-8) &amp; the eighth is the Most Highest Testament in Acts of the Holy Ghost (1</w:t>
      </w:r>
      <w:r w:rsidRPr="007424A9">
        <w:rPr>
          <w:sz w:val="24"/>
          <w:szCs w:val="24"/>
          <w:vertAlign w:val="superscript"/>
        </w:rPr>
        <w:t>st</w:t>
      </w:r>
      <w:r w:rsidRPr="007424A9">
        <w:rPr>
          <w:sz w:val="24"/>
          <w:szCs w:val="24"/>
        </w:rPr>
        <w:t xml:space="preserve"> John 5:9-13) which concerns the Father Stephen Our Lord.     </w:t>
      </w:r>
    </w:p>
    <w:p w:rsidR="0007294B" w:rsidRPr="007424A9" w:rsidRDefault="0007294B" w:rsidP="0007294B">
      <w:pPr>
        <w:spacing w:line="480" w:lineRule="auto"/>
        <w:jc w:val="both"/>
        <w:rPr>
          <w:sz w:val="24"/>
          <w:szCs w:val="24"/>
        </w:rPr>
      </w:pPr>
      <w:r w:rsidRPr="007424A9">
        <w:rPr>
          <w:sz w:val="24"/>
          <w:szCs w:val="24"/>
        </w:rPr>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7424A9">
        <w:rPr>
          <w:b/>
          <w:sz w:val="24"/>
          <w:szCs w:val="24"/>
        </w:rPr>
        <w:t>The Lord Yah &amp; the 30 Orders of the Biblical Giants, Biblical Dragons &amp; the Biblical Law</w:t>
      </w:r>
      <w:r w:rsidRPr="007424A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15:25;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07294B" w:rsidRPr="007424A9" w:rsidRDefault="0007294B" w:rsidP="0007294B">
      <w:pPr>
        <w:spacing w:line="480" w:lineRule="auto"/>
        <w:jc w:val="center"/>
        <w:rPr>
          <w:sz w:val="24"/>
          <w:szCs w:val="24"/>
        </w:rPr>
      </w:pPr>
      <w:r w:rsidRPr="007424A9">
        <w:rPr>
          <w:sz w:val="24"/>
          <w:szCs w:val="24"/>
        </w:rPr>
        <w:t>Bibliography</w:t>
      </w:r>
    </w:p>
    <w:p w:rsidR="0007294B" w:rsidRPr="007424A9" w:rsidRDefault="0007294B" w:rsidP="0007294B">
      <w:pPr>
        <w:spacing w:line="480" w:lineRule="auto"/>
        <w:jc w:val="both"/>
        <w:rPr>
          <w:sz w:val="24"/>
          <w:szCs w:val="24"/>
        </w:rPr>
      </w:pPr>
      <w:r w:rsidRPr="007424A9">
        <w:rPr>
          <w:sz w:val="24"/>
          <w:szCs w:val="24"/>
        </w:rPr>
        <w:t>Barnstone, Willis: The Gnostic Bible: A Nun’s Sermon: Christian Gnostic Writings on pages 782-783: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 xml:space="preserve">Barnstone, Willis: The Gnostic Bible: Kaphalaia: Manichaean Gnostic Writings on pages 618-635: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 xml:space="preserve">Barnstone, Willis: The Gnostic Bible: On the Origin of His Body: Manichaean Gnostic Writings on pages 601-612: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 xml:space="preserve">Barnstone, Willis: The Gnostic Bible: Parthian Songs: Manichaean Gnostic Writings on pages 659-666: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Barnstone, Willis: The Gnostic Bible: The Ginza: Mandaean Gnostic Writings on pages 556-574: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Barnstone, Willis: The Gnostic Bible: The Great Song to Mani: Manichaean Gnostic Writings on pages 667-674: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 xml:space="preserve">Barnstone, Willis: The Gnostic Bible: The Prayer of the Messenger Paul: Christian Gnostic Italian Writings on pages 352-354: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Barnstone, Willis: The Other Bible, Augustine’s Letters against the Manichaeans: Christian Gnostic Writings on pages 682-683: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Baruch by Justin: Gnostic Writings on pages 637-641: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Caprocrates: Gnostic Writings on pages 646-650: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Evodius, Against the Manichaeans: Christian Gnostic Writings on page 687: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Faust Concerning Good &amp; Evil: Gnostic Writings on pages 680-681: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From Other Letters of Augustine on the Manichaeans: Gnostic Writings on pages 684-686: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Haggadah: Jewish Legend from Midrash, Pseudepigrapha &amp; Early Kabbalah Writings on page 14-38: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Kabbalah: Kabbalah Writings on pages 142-146: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Ptolemaeus’ Letter to Flora: Italian Gnostic Writings on pages 621-625: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Simon Magus: Gnostic Writings on pages 603-609: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Acts of Andrew: Christian Apocrypha Writings on pages 459-463: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Acts of Paul: Christian Apocrypha Writings on pages 445-458: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Acts of Thomas: Christian Gnostic Apocrypha Writings on page 464-481: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Apocalypse of Adam: Gnostic Writings on pages 81-86: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Apocalypse of Peter: Christian Apocrypha Writings on pages 532-536: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Book on Enoch (1</w:t>
      </w:r>
      <w:r w:rsidRPr="007424A9">
        <w:rPr>
          <w:sz w:val="24"/>
          <w:szCs w:val="24"/>
          <w:vertAlign w:val="superscript"/>
        </w:rPr>
        <w:t>st</w:t>
      </w:r>
      <w:r w:rsidRPr="007424A9">
        <w:rPr>
          <w:sz w:val="24"/>
          <w:szCs w:val="24"/>
        </w:rPr>
        <w:t xml:space="preserve"> Enoch): Jewish Pseudepigrapha Writings: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Book of Jubilees: Jewish Pseudepigrapha Writings on pages 10-13: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Book of the Secrets of Enoch (2</w:t>
      </w:r>
      <w:r w:rsidRPr="007424A9">
        <w:rPr>
          <w:sz w:val="24"/>
          <w:szCs w:val="24"/>
          <w:vertAlign w:val="superscript"/>
        </w:rPr>
        <w:t>nd</w:t>
      </w:r>
      <w:r w:rsidRPr="007424A9">
        <w:rPr>
          <w:sz w:val="24"/>
          <w:szCs w:val="24"/>
        </w:rPr>
        <w:t xml:space="preserve"> Enoch): Jewish Pseudepigrapha Writings: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Book of Thomas the Contender: Gnostic Writings on pages 582-587: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Christian Sibyllines: Christian Apocrypha Writings on page 554-566: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Damascus Document: Dead Sea Scrolls on pages 223-234: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Diverse Manichaean Documents: Gnostic Writings on pages 690-695: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Genesis Apocryphon: Dead Sea Scrolls on pages 201-207: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Gospel of Bartholomew: Christian Apocrypha Writings on pages 350-358: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Gospel of Philip: Gnostic Writings on page 87-100: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Gospel of Thomas: Gnostic Writings on pages 299-307: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Gospel of Truth &amp; the Valentinian Speculation: Italian Gnostic Writings on pages 286-298: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Hypostasis of the Archons: Christian Gnostic Writings on pages 75-80: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Infancy Gospel of James (The Birth of Mary): Christian Apocrypha Writings on pages 383-392: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Infancy Gospel of Thomas: Christian Apocrypha Writings on pages 398-403: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Latin Infancy Gospel: The Birth of Jesus: Christian Apocrypha Writings on pages 404-406: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Mandaean Salvation &amp; Ethics: Gnostic Writings on pages 696-702: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Mani &amp; Manichaeism: Gnostic Writings on pages 669-679: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Manual of Discipline: Christian Gnostic Writings on pages 208-222: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Marcion: Gnostic Writings on pages 642-645: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Odes of Solomon: Jewish Psuedepigrapha, Jewish Christian Writings on page 267-285: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Origin of the World: Gnostic Writings on pages 62-74: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Second Treatise of the Great Seth: Gnostic Writings on pages 116-122: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Sethian-Ophites: Gnostic Writings on pages 659-664: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Valentinus &amp; the Valentinian System of Ptolemaeus: Italian Gnostic Writings on pages 610-620: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Zohar, the Book of Radiance: Kabbalah Writings on pages 707-718: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Papyrus Egerton 2: The Unknown Gospel: Egyptian Writings on pages 29-30: Oxford University Press, New York, NY, Copyright, 2003</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Pseudo-Titus: Christian Writings on pages 239-247: Oxford University Press, New York, NY, Copyright, 2003 </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Epistle of the Apostles: Christian Writings on pages 73-77: Oxford University Press, New York, NY, Copyright, 2003 </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Gospel of the Egyptians: Egyptian Writings on pages 17-18: Oxford University Press, New York, NY, Copyright, 2003 </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Gospel of Mary: Christian Writings on pages 35-37: Oxford University Press, New York, NY, Copyright, 2003 </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Gospel of the Nazareans: Jewish Christian Writings on pages 9-11: Oxford University Press, New York, NY, Copyright, 2003 </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Gospel of Peter: Christian Writings on pages 31-34: Oxford University Press, New York, NY, Copyright, 2003 </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Gospel of the Savior: Christian Writings on pages 52-56: Oxford University Press, New York, NY, Copyright, 2003</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Shepherd of Hermas: Christian Writings on pages 251-279: Oxford University Press, New York, NY, Copyright, 2003</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Third Letter to the Corinthians: Christian Writings on pages 157-159: Oxford University Press, New York, NY, Copyright, 2003</w:t>
      </w:r>
    </w:p>
    <w:p w:rsidR="0007294B" w:rsidRPr="007424A9" w:rsidRDefault="007424A9" w:rsidP="0007294B">
      <w:pPr>
        <w:spacing w:line="480" w:lineRule="auto"/>
        <w:jc w:val="both"/>
        <w:rPr>
          <w:sz w:val="24"/>
          <w:szCs w:val="24"/>
        </w:rPr>
      </w:pPr>
      <w:hyperlink r:id="rId7" w:history="1">
        <w:r w:rsidR="0007294B" w:rsidRPr="007424A9">
          <w:rPr>
            <w:rStyle w:val="Hyperlink"/>
            <w:sz w:val="24"/>
            <w:szCs w:val="24"/>
          </w:rPr>
          <w:t>http://en.Wikipedia.org/wiki/Names of large numbers</w:t>
        </w:r>
      </w:hyperlink>
      <w:r w:rsidR="0007294B" w:rsidRPr="007424A9">
        <w:rPr>
          <w:sz w:val="24"/>
          <w:szCs w:val="24"/>
        </w:rPr>
        <w:t xml:space="preserve"> </w:t>
      </w:r>
    </w:p>
    <w:p w:rsidR="0007294B" w:rsidRPr="007424A9" w:rsidRDefault="007424A9" w:rsidP="0007294B">
      <w:pPr>
        <w:spacing w:line="480" w:lineRule="auto"/>
        <w:jc w:val="both"/>
        <w:rPr>
          <w:sz w:val="24"/>
          <w:szCs w:val="24"/>
        </w:rPr>
      </w:pPr>
      <w:hyperlink r:id="rId8" w:anchor="1088" w:history="1">
        <w:r w:rsidR="0007294B" w:rsidRPr="007424A9">
          <w:rPr>
            <w:rStyle w:val="Hyperlink"/>
            <w:sz w:val="24"/>
            <w:szCs w:val="24"/>
          </w:rPr>
          <w:t>http://en.Wikipedia.org/wiki/Orders of magnitude (numbers)#1088</w:t>
        </w:r>
      </w:hyperlink>
      <w:r w:rsidR="0007294B"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King James Version: Thomas Nelson Inc. Nashville, Tennessee, 1991</w:t>
      </w:r>
    </w:p>
    <w:p w:rsidR="0007294B" w:rsidRPr="007424A9" w:rsidRDefault="0007294B" w:rsidP="0007294B">
      <w:pPr>
        <w:spacing w:line="480" w:lineRule="auto"/>
        <w:jc w:val="both"/>
        <w:rPr>
          <w:sz w:val="24"/>
          <w:szCs w:val="24"/>
        </w:rPr>
      </w:pPr>
      <w:r w:rsidRPr="007424A9">
        <w:rPr>
          <w:sz w:val="24"/>
          <w:szCs w:val="24"/>
        </w:rPr>
        <w:t>Libronix Digital Library System 3.0e with Platinum: Copyright, 2000-2010</w:t>
      </w:r>
    </w:p>
    <w:p w:rsidR="0007294B" w:rsidRPr="007424A9" w:rsidRDefault="0007294B" w:rsidP="0007294B">
      <w:pPr>
        <w:spacing w:line="480" w:lineRule="auto"/>
        <w:jc w:val="both"/>
        <w:rPr>
          <w:sz w:val="24"/>
          <w:szCs w:val="24"/>
        </w:rPr>
      </w:pPr>
      <w:r w:rsidRPr="007424A9">
        <w:rPr>
          <w:sz w:val="24"/>
          <w:szCs w:val="24"/>
        </w:rPr>
        <w:t>Libronix Digital Library System 3.0e with Platinum: KJV with the Apocrypha: Copyright, 2000-2010</w:t>
      </w:r>
    </w:p>
    <w:p w:rsidR="0007294B" w:rsidRPr="007424A9" w:rsidRDefault="0007294B" w:rsidP="0007294B">
      <w:pPr>
        <w:spacing w:line="480" w:lineRule="auto"/>
        <w:jc w:val="both"/>
        <w:rPr>
          <w:sz w:val="24"/>
          <w:szCs w:val="24"/>
        </w:rPr>
      </w:pPr>
      <w:r w:rsidRPr="007424A9">
        <w:rPr>
          <w:sz w:val="24"/>
          <w:szCs w:val="24"/>
        </w:rPr>
        <w:t xml:space="preserve">Meyer, Marvin: The Gnostic Bible: The Naassene Sermon: Gnostic Writings on pages 502-514: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 xml:space="preserve">Meyer, Marvin: The Gnostic Bible: The Sermon of Zostrianos: Gnostic Writings on pages 235-237: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 xml:space="preserve">Meyer, Marvin: The Gnostic Bible: The Vision of the Foreigner: Gnostic Writings on pages 232-234: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Meyer, Marvin: The Nag Hammadi Scriptures: Allogenes the Stranger: Gnostic Writings on pages 679-700: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Marsanes: Gnostic Writings on pages 629-649: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Book of Allogenes: Gnostic Writings on pages 771-775: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Dialogue of the Savior: Christian Gnostic Writings on pages 297-311: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Eugnostos the Blessed: Christian Gnostic Writings on pages 271-282: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Excerpt from the Perfect Discourse: Christian Gnostic Writings on pages 425-436: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Exegesis on the Soul: Christian Gnostic Writings on pages 223-234: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Gospel of Judas: Jewish Christian Gnostic Writings on pages 755-769: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Holy Book of the Great Invisible Spirit: Christian Gnostic Writings on pages 247-269: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Interpretation of Knowledge: Christian Gnostic Writings on pages 651-662: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Letter of Peter to Philip: Christian Gnostic Writings on pages 585-593: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Nature of the Rulers: Christian Gnostic Writings on pages 187-198: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Prayer of the Apostle Paul: Christian Gnostic Writings on pages 15-18: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Prayer of Thanksgiving: Christian Gnostic Writings on pages 419-423: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Revelation of Peter: Christian Gnostic Writings on pages 487-497: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Schools of Thought in the Nag Hammadi Scriptures: Gnostic Writings on pages 777-798: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Secret Book of John: Gnostic Writings on pages 103-132: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Teachings of Silvanus: Jewish Christian Writings on pages 499-521: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Testimony of Truth: Christian Gnostic Writings on pages 613-628: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Thought of Norea: Christian Gnostic Writings on pages 607-611: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Three Forms of First Thought: Gnostic Writings on pages 715-735: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Three Steles of Seth: Gnostic Writings on pages 523-536: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Thunder: Christian Gnostic Writings on pages 367-378: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Tripartite Tractate: Christian Gnostic Writings on pages 57-101: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Wisdom of Jesus Christ: Christian Gnostic Writings on pages 283-296: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Zostrianos: Gnostic Writings on pages 537-583: Harper Collins Publishers, New York, NY, Copyright, 2007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Nyland, A. The Third Book of Enoch: 3 Enoch Merkabah Hebrew Book of Enoch: Jewish Gnostic Writings: Author Services, Smith and Stirling Publishers, Uralla, NSW, Australia, Copyright, 2010</w:t>
      </w:r>
    </w:p>
    <w:p w:rsidR="0007294B" w:rsidRPr="007424A9" w:rsidRDefault="0007294B" w:rsidP="0007294B">
      <w:pPr>
        <w:spacing w:line="480" w:lineRule="auto"/>
        <w:jc w:val="both"/>
        <w:rPr>
          <w:sz w:val="24"/>
          <w:szCs w:val="24"/>
        </w:rPr>
      </w:pPr>
      <w:r w:rsidRPr="007424A9">
        <w:rPr>
          <w:sz w:val="24"/>
          <w:szCs w:val="24"/>
        </w:rPr>
        <w:t>New American Standard Bible: Copyright: 1960, 1962, 1963, 1971, 1972, 1973, 1975, 1977, 1995 by the Lockman Foundation</w:t>
      </w:r>
    </w:p>
    <w:p w:rsidR="0007294B" w:rsidRPr="007424A9" w:rsidRDefault="0007294B" w:rsidP="0007294B">
      <w:pPr>
        <w:spacing w:line="480" w:lineRule="auto"/>
        <w:jc w:val="both"/>
        <w:rPr>
          <w:sz w:val="24"/>
          <w:szCs w:val="24"/>
        </w:rPr>
      </w:pPr>
      <w:r w:rsidRPr="007424A9">
        <w:rPr>
          <w:sz w:val="24"/>
          <w:szCs w:val="24"/>
        </w:rPr>
        <w:t>New King James Version Bible: Thomas Nelson, Inc. Nashville, Tennessee, 1982</w:t>
      </w:r>
    </w:p>
    <w:p w:rsidR="0007294B" w:rsidRPr="007424A9" w:rsidRDefault="0007294B" w:rsidP="0007294B">
      <w:pPr>
        <w:spacing w:line="480" w:lineRule="auto"/>
        <w:jc w:val="both"/>
        <w:rPr>
          <w:sz w:val="24"/>
          <w:szCs w:val="24"/>
        </w:rPr>
      </w:pPr>
      <w:r w:rsidRPr="007424A9">
        <w:rPr>
          <w:sz w:val="24"/>
          <w:szCs w:val="24"/>
        </w:rPr>
        <w:t>Revised Standard Version: The authorized revision of the American Standard Version: Copyright, 1901</w:t>
      </w:r>
    </w:p>
    <w:p w:rsidR="0007294B" w:rsidRPr="007424A9" w:rsidRDefault="0007294B" w:rsidP="0007294B">
      <w:pPr>
        <w:spacing w:line="480" w:lineRule="auto"/>
        <w:jc w:val="both"/>
        <w:rPr>
          <w:sz w:val="24"/>
          <w:szCs w:val="24"/>
        </w:rPr>
      </w:pPr>
      <w:r w:rsidRPr="007424A9">
        <w:rPr>
          <w:sz w:val="24"/>
          <w:szCs w:val="24"/>
        </w:rPr>
        <w:t>Spirit Filled Life Bible: The New King James Version: Thomas Nelson, 1991</w:t>
      </w:r>
    </w:p>
    <w:p w:rsidR="0007294B" w:rsidRPr="007424A9" w:rsidRDefault="0007294B" w:rsidP="0007294B">
      <w:pPr>
        <w:spacing w:line="480" w:lineRule="auto"/>
        <w:jc w:val="both"/>
        <w:rPr>
          <w:sz w:val="24"/>
          <w:szCs w:val="24"/>
        </w:rPr>
      </w:pPr>
      <w:r w:rsidRPr="007424A9">
        <w:rPr>
          <w:sz w:val="24"/>
          <w:szCs w:val="24"/>
        </w:rPr>
        <w:t>The Apocrypha/Deuterocanonical Books of the Old Testament: Cambridge University Press, 1989</w:t>
      </w:r>
    </w:p>
    <w:p w:rsidR="0007294B" w:rsidRPr="007424A9" w:rsidRDefault="0007294B" w:rsidP="0007294B">
      <w:pPr>
        <w:spacing w:line="480" w:lineRule="auto"/>
        <w:jc w:val="both"/>
        <w:rPr>
          <w:sz w:val="24"/>
          <w:szCs w:val="24"/>
        </w:rPr>
      </w:pPr>
      <w:r w:rsidRPr="007424A9">
        <w:rPr>
          <w:sz w:val="24"/>
          <w:szCs w:val="24"/>
        </w:rPr>
        <w:t>The Holy Bible: New International Version: Copyright 1973, 1978, 1984 by the International Bible Society</w:t>
      </w:r>
    </w:p>
    <w:p w:rsidR="0007294B" w:rsidRPr="007424A9" w:rsidRDefault="0007294B" w:rsidP="0007294B">
      <w:pPr>
        <w:spacing w:line="480" w:lineRule="auto"/>
        <w:jc w:val="both"/>
        <w:rPr>
          <w:sz w:val="24"/>
          <w:szCs w:val="24"/>
        </w:rPr>
      </w:pPr>
      <w:r w:rsidRPr="007424A9">
        <w:rPr>
          <w:sz w:val="24"/>
          <w:szCs w:val="24"/>
        </w:rPr>
        <w:t>Vermes, Geza: The Complete Dead Sea Scrolls in English: An Admonition Associated with the Flood—4Q370 (4Q185): Jewish Christian Writings on pages 518-519: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Ages of the Creation—4Q180: Jewish Christian Writings on page 520: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Blessings—1QSb=1Q28b: Jewish Christian Writings on pages 374-377: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Book of Noah—1Q19, Fr. 3; Frs. 13-14; 4Q534; 4Q536: Jewish Christian Writings on pages 521-522: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Commentaries on Hosea—4Q166; 4Q167, Fr. 2, Frs. 7-9: Jewish Christian Writings on pages 470-471: Penguin Putnam, Inc. New York, NY, Copyright, 1997</w:t>
      </w:r>
    </w:p>
    <w:p w:rsidR="0007294B" w:rsidRPr="007424A9" w:rsidRDefault="0007294B" w:rsidP="0007294B">
      <w:pPr>
        <w:spacing w:line="480" w:lineRule="auto"/>
        <w:jc w:val="both"/>
        <w:rPr>
          <w:smallCaps/>
          <w:sz w:val="24"/>
          <w:szCs w:val="24"/>
        </w:rPr>
      </w:pPr>
      <w:r w:rsidRPr="007424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Genesis Apocryphon—1Q20: Jewish Christian Writings on pages 448-459: Penguin Putnam, Inc. New York, NY, Copyright, 1997 </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Genesis Commentary C—4Q254, Fr. 1 (Gen. ix, 24-5); Fr. 5 (Gen. xlix, 15-17): Jewish Christian Writings on page 465: Penguin Putnam, Inc. New York, NY, Copyright, 1997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Seductress—4Q184: Jewish Christian Writings on pages 395-396: Penguin Putnam, Inc. New York, NY, Copyright, 1997</w:t>
      </w:r>
    </w:p>
    <w:p w:rsidR="0007294B" w:rsidRPr="007424A9" w:rsidRDefault="0007294B" w:rsidP="0007294B">
      <w:pPr>
        <w:spacing w:line="480" w:lineRule="auto"/>
        <w:jc w:val="both"/>
        <w:rPr>
          <w:b/>
          <w:sz w:val="24"/>
          <w:szCs w:val="24"/>
        </w:rPr>
      </w:pPr>
      <w:r w:rsidRPr="007424A9">
        <w:rPr>
          <w:sz w:val="24"/>
          <w:szCs w:val="24"/>
        </w:rPr>
        <w:t xml:space="preserve">Vermes, Geza: The Complete Dead Sea Scrolls in English: The Temple Scroll—11QT=11Q19, 20; 4Q365a: Jewish Christian Writings on pages 190-219: Penguin Putnam, Inc. New York, NY, Copyright, 1997   </w:t>
      </w:r>
    </w:p>
    <w:p w:rsidR="0007294B" w:rsidRPr="007424A9" w:rsidRDefault="0007294B" w:rsidP="0007294B">
      <w:pPr>
        <w:jc w:val="center"/>
        <w:rPr>
          <w:b/>
          <w:sz w:val="24"/>
          <w:szCs w:val="24"/>
        </w:rPr>
      </w:pPr>
      <w:r w:rsidRPr="007424A9">
        <w:rPr>
          <w:b/>
          <w:sz w:val="24"/>
          <w:szCs w:val="24"/>
        </w:rPr>
        <w:t>WHAT ARE THE FATHER STEPHEN’S SIGNIFICANT NUMBERS FROM 0 TO 120 IN THE HOLY BIBLE</w:t>
      </w:r>
    </w:p>
    <w:p w:rsidR="0007294B" w:rsidRPr="007424A9" w:rsidRDefault="0007294B" w:rsidP="0007294B">
      <w:pPr>
        <w:jc w:val="center"/>
        <w:rPr>
          <w:sz w:val="24"/>
          <w:szCs w:val="24"/>
        </w:rPr>
      </w:pPr>
      <w:r w:rsidRPr="007424A9">
        <w:rPr>
          <w:sz w:val="24"/>
          <w:szCs w:val="24"/>
        </w:rPr>
        <w:t>Contents</w:t>
      </w:r>
    </w:p>
    <w:p w:rsidR="0007294B" w:rsidRPr="007424A9" w:rsidRDefault="0007294B" w:rsidP="0007294B">
      <w:pPr>
        <w:rPr>
          <w:sz w:val="24"/>
          <w:szCs w:val="24"/>
        </w:rPr>
      </w:pPr>
      <w:r w:rsidRPr="007424A9">
        <w:rPr>
          <w:sz w:val="24"/>
          <w:szCs w:val="24"/>
        </w:rPr>
        <w:t>What are the Significant Numbers in the Holy Bible?</w:t>
      </w:r>
    </w:p>
    <w:p w:rsidR="0007294B" w:rsidRPr="007424A9" w:rsidRDefault="0007294B" w:rsidP="0007294B">
      <w:pPr>
        <w:rPr>
          <w:sz w:val="24"/>
          <w:szCs w:val="24"/>
        </w:rPr>
      </w:pPr>
      <w:r w:rsidRPr="007424A9">
        <w:rPr>
          <w:sz w:val="24"/>
          <w:szCs w:val="24"/>
        </w:rPr>
        <w:t xml:space="preserve">The Beginning Kingdom of Lordship in 0 </w:t>
      </w:r>
    </w:p>
    <w:p w:rsidR="0007294B" w:rsidRPr="007424A9" w:rsidRDefault="0007294B" w:rsidP="0007294B">
      <w:pPr>
        <w:rPr>
          <w:sz w:val="24"/>
          <w:szCs w:val="24"/>
        </w:rPr>
      </w:pPr>
      <w:r w:rsidRPr="007424A9">
        <w:rPr>
          <w:sz w:val="24"/>
          <w:szCs w:val="24"/>
        </w:rPr>
        <w:t>1.     The Number 0</w:t>
      </w:r>
    </w:p>
    <w:p w:rsidR="0007294B" w:rsidRPr="007424A9" w:rsidRDefault="0007294B" w:rsidP="0007294B">
      <w:pPr>
        <w:rPr>
          <w:sz w:val="24"/>
          <w:szCs w:val="24"/>
        </w:rPr>
      </w:pPr>
      <w:r w:rsidRPr="007424A9">
        <w:rPr>
          <w:sz w:val="24"/>
          <w:szCs w:val="24"/>
        </w:rPr>
        <w:t>The First Supreme Strength Kingdom of the Lord Samson’s Lordship from 1 to 40</w:t>
      </w:r>
    </w:p>
    <w:p w:rsidR="0007294B" w:rsidRPr="007424A9" w:rsidRDefault="0007294B" w:rsidP="0007294B">
      <w:pPr>
        <w:rPr>
          <w:sz w:val="24"/>
          <w:szCs w:val="24"/>
        </w:rPr>
      </w:pPr>
      <w:r w:rsidRPr="007424A9">
        <w:rPr>
          <w:sz w:val="24"/>
          <w:szCs w:val="24"/>
        </w:rPr>
        <w:t>2.     The Number 1</w:t>
      </w:r>
    </w:p>
    <w:p w:rsidR="0007294B" w:rsidRPr="007424A9" w:rsidRDefault="0007294B" w:rsidP="0007294B">
      <w:pPr>
        <w:rPr>
          <w:sz w:val="24"/>
          <w:szCs w:val="24"/>
        </w:rPr>
      </w:pPr>
      <w:r w:rsidRPr="007424A9">
        <w:rPr>
          <w:sz w:val="24"/>
          <w:szCs w:val="24"/>
        </w:rPr>
        <w:t>3.     The Number 2</w:t>
      </w:r>
    </w:p>
    <w:p w:rsidR="0007294B" w:rsidRPr="007424A9" w:rsidRDefault="0007294B" w:rsidP="0007294B">
      <w:pPr>
        <w:rPr>
          <w:sz w:val="24"/>
          <w:szCs w:val="24"/>
        </w:rPr>
      </w:pPr>
      <w:r w:rsidRPr="007424A9">
        <w:rPr>
          <w:sz w:val="24"/>
          <w:szCs w:val="24"/>
        </w:rPr>
        <w:t>4.     The Number 3</w:t>
      </w:r>
    </w:p>
    <w:p w:rsidR="0007294B" w:rsidRPr="007424A9" w:rsidRDefault="0007294B" w:rsidP="0007294B">
      <w:pPr>
        <w:rPr>
          <w:sz w:val="24"/>
          <w:szCs w:val="24"/>
        </w:rPr>
      </w:pPr>
      <w:r w:rsidRPr="007424A9">
        <w:rPr>
          <w:sz w:val="24"/>
          <w:szCs w:val="24"/>
        </w:rPr>
        <w:t>5.     The Number 4</w:t>
      </w:r>
    </w:p>
    <w:p w:rsidR="0007294B" w:rsidRPr="007424A9" w:rsidRDefault="0007294B" w:rsidP="0007294B">
      <w:pPr>
        <w:rPr>
          <w:sz w:val="24"/>
          <w:szCs w:val="24"/>
        </w:rPr>
      </w:pPr>
      <w:r w:rsidRPr="007424A9">
        <w:rPr>
          <w:sz w:val="24"/>
          <w:szCs w:val="24"/>
        </w:rPr>
        <w:t>6.     The Number 5</w:t>
      </w:r>
    </w:p>
    <w:p w:rsidR="0007294B" w:rsidRPr="007424A9" w:rsidRDefault="0007294B" w:rsidP="0007294B">
      <w:pPr>
        <w:rPr>
          <w:sz w:val="24"/>
          <w:szCs w:val="24"/>
        </w:rPr>
      </w:pPr>
      <w:r w:rsidRPr="007424A9">
        <w:rPr>
          <w:sz w:val="24"/>
          <w:szCs w:val="24"/>
        </w:rPr>
        <w:t>7.     The Number 6</w:t>
      </w:r>
    </w:p>
    <w:p w:rsidR="0007294B" w:rsidRPr="007424A9" w:rsidRDefault="0007294B" w:rsidP="0007294B">
      <w:pPr>
        <w:rPr>
          <w:sz w:val="24"/>
          <w:szCs w:val="24"/>
        </w:rPr>
      </w:pPr>
      <w:r w:rsidRPr="007424A9">
        <w:rPr>
          <w:sz w:val="24"/>
          <w:szCs w:val="24"/>
        </w:rPr>
        <w:t>8.     The Number 7</w:t>
      </w:r>
    </w:p>
    <w:p w:rsidR="0007294B" w:rsidRPr="007424A9" w:rsidRDefault="0007294B" w:rsidP="0007294B">
      <w:pPr>
        <w:rPr>
          <w:sz w:val="24"/>
          <w:szCs w:val="24"/>
        </w:rPr>
      </w:pPr>
      <w:r w:rsidRPr="007424A9">
        <w:rPr>
          <w:sz w:val="24"/>
          <w:szCs w:val="24"/>
        </w:rPr>
        <w:t>9.     The Number 8</w:t>
      </w:r>
    </w:p>
    <w:p w:rsidR="0007294B" w:rsidRPr="007424A9" w:rsidRDefault="0007294B" w:rsidP="0007294B">
      <w:pPr>
        <w:rPr>
          <w:sz w:val="24"/>
          <w:szCs w:val="24"/>
        </w:rPr>
      </w:pPr>
      <w:r w:rsidRPr="007424A9">
        <w:rPr>
          <w:sz w:val="24"/>
          <w:szCs w:val="24"/>
        </w:rPr>
        <w:t>10.   The Number 9</w:t>
      </w:r>
    </w:p>
    <w:p w:rsidR="0007294B" w:rsidRPr="007424A9" w:rsidRDefault="0007294B" w:rsidP="0007294B">
      <w:pPr>
        <w:rPr>
          <w:sz w:val="24"/>
          <w:szCs w:val="24"/>
        </w:rPr>
      </w:pPr>
      <w:r w:rsidRPr="007424A9">
        <w:rPr>
          <w:sz w:val="24"/>
          <w:szCs w:val="24"/>
        </w:rPr>
        <w:t>11.   The Number 10</w:t>
      </w:r>
    </w:p>
    <w:p w:rsidR="0007294B" w:rsidRPr="007424A9" w:rsidRDefault="0007294B" w:rsidP="0007294B">
      <w:pPr>
        <w:rPr>
          <w:sz w:val="24"/>
          <w:szCs w:val="24"/>
        </w:rPr>
      </w:pPr>
      <w:r w:rsidRPr="007424A9">
        <w:rPr>
          <w:sz w:val="24"/>
          <w:szCs w:val="24"/>
        </w:rPr>
        <w:t>12.   The Number 11</w:t>
      </w:r>
    </w:p>
    <w:p w:rsidR="0007294B" w:rsidRPr="007424A9" w:rsidRDefault="0007294B" w:rsidP="0007294B">
      <w:pPr>
        <w:rPr>
          <w:sz w:val="24"/>
          <w:szCs w:val="24"/>
        </w:rPr>
      </w:pPr>
      <w:r w:rsidRPr="007424A9">
        <w:rPr>
          <w:sz w:val="24"/>
          <w:szCs w:val="24"/>
        </w:rPr>
        <w:t>13.   The Number 12</w:t>
      </w:r>
    </w:p>
    <w:p w:rsidR="0007294B" w:rsidRPr="007424A9" w:rsidRDefault="0007294B" w:rsidP="0007294B">
      <w:pPr>
        <w:rPr>
          <w:sz w:val="24"/>
          <w:szCs w:val="24"/>
        </w:rPr>
      </w:pPr>
      <w:r w:rsidRPr="007424A9">
        <w:rPr>
          <w:sz w:val="24"/>
          <w:szCs w:val="24"/>
        </w:rPr>
        <w:t>14.   The Number 13</w:t>
      </w:r>
    </w:p>
    <w:p w:rsidR="0007294B" w:rsidRPr="007424A9" w:rsidRDefault="0007294B" w:rsidP="0007294B">
      <w:pPr>
        <w:rPr>
          <w:sz w:val="24"/>
          <w:szCs w:val="24"/>
        </w:rPr>
      </w:pPr>
      <w:r w:rsidRPr="007424A9">
        <w:rPr>
          <w:sz w:val="24"/>
          <w:szCs w:val="24"/>
        </w:rPr>
        <w:t>15.   The Number 14</w:t>
      </w:r>
    </w:p>
    <w:p w:rsidR="0007294B" w:rsidRPr="007424A9" w:rsidRDefault="0007294B" w:rsidP="0007294B">
      <w:pPr>
        <w:rPr>
          <w:sz w:val="24"/>
          <w:szCs w:val="24"/>
        </w:rPr>
      </w:pPr>
      <w:r w:rsidRPr="007424A9">
        <w:rPr>
          <w:sz w:val="24"/>
          <w:szCs w:val="24"/>
        </w:rPr>
        <w:t>16.   The Number 15</w:t>
      </w:r>
    </w:p>
    <w:p w:rsidR="0007294B" w:rsidRPr="007424A9" w:rsidRDefault="0007294B" w:rsidP="0007294B">
      <w:pPr>
        <w:rPr>
          <w:sz w:val="24"/>
          <w:szCs w:val="24"/>
        </w:rPr>
      </w:pPr>
      <w:r w:rsidRPr="007424A9">
        <w:rPr>
          <w:sz w:val="24"/>
          <w:szCs w:val="24"/>
        </w:rPr>
        <w:t>17.   The Number 16</w:t>
      </w:r>
    </w:p>
    <w:p w:rsidR="0007294B" w:rsidRPr="007424A9" w:rsidRDefault="0007294B" w:rsidP="0007294B">
      <w:pPr>
        <w:rPr>
          <w:sz w:val="24"/>
          <w:szCs w:val="24"/>
        </w:rPr>
      </w:pPr>
      <w:r w:rsidRPr="007424A9">
        <w:rPr>
          <w:sz w:val="24"/>
          <w:szCs w:val="24"/>
        </w:rPr>
        <w:t>18.   The Number 17</w:t>
      </w:r>
    </w:p>
    <w:p w:rsidR="0007294B" w:rsidRPr="007424A9" w:rsidRDefault="0007294B" w:rsidP="0007294B">
      <w:pPr>
        <w:rPr>
          <w:sz w:val="24"/>
          <w:szCs w:val="24"/>
        </w:rPr>
      </w:pPr>
      <w:r w:rsidRPr="007424A9">
        <w:rPr>
          <w:sz w:val="24"/>
          <w:szCs w:val="24"/>
        </w:rPr>
        <w:t>19.   The Number 18</w:t>
      </w:r>
    </w:p>
    <w:p w:rsidR="0007294B" w:rsidRPr="007424A9" w:rsidRDefault="0007294B" w:rsidP="0007294B">
      <w:pPr>
        <w:rPr>
          <w:sz w:val="24"/>
          <w:szCs w:val="24"/>
        </w:rPr>
      </w:pPr>
      <w:r w:rsidRPr="007424A9">
        <w:rPr>
          <w:sz w:val="24"/>
          <w:szCs w:val="24"/>
        </w:rPr>
        <w:t>20.   The Number 19</w:t>
      </w:r>
    </w:p>
    <w:p w:rsidR="0007294B" w:rsidRPr="007424A9" w:rsidRDefault="0007294B" w:rsidP="0007294B">
      <w:pPr>
        <w:rPr>
          <w:sz w:val="24"/>
          <w:szCs w:val="24"/>
        </w:rPr>
      </w:pPr>
      <w:r w:rsidRPr="007424A9">
        <w:rPr>
          <w:sz w:val="24"/>
          <w:szCs w:val="24"/>
        </w:rPr>
        <w:t>21.   The Number 20</w:t>
      </w:r>
    </w:p>
    <w:p w:rsidR="0007294B" w:rsidRPr="007424A9" w:rsidRDefault="0007294B" w:rsidP="0007294B">
      <w:pPr>
        <w:rPr>
          <w:sz w:val="24"/>
          <w:szCs w:val="24"/>
        </w:rPr>
      </w:pPr>
      <w:r w:rsidRPr="007424A9">
        <w:rPr>
          <w:sz w:val="24"/>
          <w:szCs w:val="24"/>
        </w:rPr>
        <w:t>22.   The Number 21</w:t>
      </w:r>
    </w:p>
    <w:p w:rsidR="0007294B" w:rsidRPr="007424A9" w:rsidRDefault="0007294B" w:rsidP="0007294B">
      <w:pPr>
        <w:rPr>
          <w:sz w:val="24"/>
          <w:szCs w:val="24"/>
        </w:rPr>
      </w:pPr>
      <w:r w:rsidRPr="007424A9">
        <w:rPr>
          <w:sz w:val="24"/>
          <w:szCs w:val="24"/>
        </w:rPr>
        <w:t>23.   The Number 22</w:t>
      </w:r>
    </w:p>
    <w:p w:rsidR="0007294B" w:rsidRPr="007424A9" w:rsidRDefault="0007294B" w:rsidP="0007294B">
      <w:pPr>
        <w:rPr>
          <w:sz w:val="24"/>
          <w:szCs w:val="24"/>
        </w:rPr>
      </w:pPr>
      <w:r w:rsidRPr="007424A9">
        <w:rPr>
          <w:sz w:val="24"/>
          <w:szCs w:val="24"/>
        </w:rPr>
        <w:t>24.   The Number 23</w:t>
      </w:r>
    </w:p>
    <w:p w:rsidR="0007294B" w:rsidRPr="007424A9" w:rsidRDefault="0007294B" w:rsidP="0007294B">
      <w:pPr>
        <w:rPr>
          <w:sz w:val="24"/>
          <w:szCs w:val="24"/>
        </w:rPr>
      </w:pPr>
      <w:r w:rsidRPr="007424A9">
        <w:rPr>
          <w:sz w:val="24"/>
          <w:szCs w:val="24"/>
        </w:rPr>
        <w:t>25.   The Number 24</w:t>
      </w:r>
    </w:p>
    <w:p w:rsidR="0007294B" w:rsidRPr="007424A9" w:rsidRDefault="0007294B" w:rsidP="0007294B">
      <w:pPr>
        <w:rPr>
          <w:sz w:val="24"/>
          <w:szCs w:val="24"/>
        </w:rPr>
      </w:pPr>
      <w:r w:rsidRPr="007424A9">
        <w:rPr>
          <w:sz w:val="24"/>
          <w:szCs w:val="24"/>
        </w:rPr>
        <w:t>26.   The Number 25</w:t>
      </w:r>
    </w:p>
    <w:p w:rsidR="0007294B" w:rsidRPr="007424A9" w:rsidRDefault="0007294B" w:rsidP="0007294B">
      <w:pPr>
        <w:rPr>
          <w:sz w:val="24"/>
          <w:szCs w:val="24"/>
        </w:rPr>
      </w:pPr>
      <w:r w:rsidRPr="007424A9">
        <w:rPr>
          <w:sz w:val="24"/>
          <w:szCs w:val="24"/>
        </w:rPr>
        <w:t>27.   The Number 26</w:t>
      </w:r>
    </w:p>
    <w:p w:rsidR="0007294B" w:rsidRPr="007424A9" w:rsidRDefault="0007294B" w:rsidP="0007294B">
      <w:pPr>
        <w:rPr>
          <w:sz w:val="24"/>
          <w:szCs w:val="24"/>
        </w:rPr>
      </w:pPr>
      <w:r w:rsidRPr="007424A9">
        <w:rPr>
          <w:sz w:val="24"/>
          <w:szCs w:val="24"/>
        </w:rPr>
        <w:t>28.   The Number 27</w:t>
      </w:r>
    </w:p>
    <w:p w:rsidR="0007294B" w:rsidRPr="007424A9" w:rsidRDefault="0007294B" w:rsidP="0007294B">
      <w:pPr>
        <w:rPr>
          <w:sz w:val="24"/>
          <w:szCs w:val="24"/>
        </w:rPr>
      </w:pPr>
      <w:r w:rsidRPr="007424A9">
        <w:rPr>
          <w:sz w:val="24"/>
          <w:szCs w:val="24"/>
        </w:rPr>
        <w:t>29.   The Number 28</w:t>
      </w:r>
    </w:p>
    <w:p w:rsidR="0007294B" w:rsidRPr="007424A9" w:rsidRDefault="0007294B" w:rsidP="0007294B">
      <w:pPr>
        <w:rPr>
          <w:sz w:val="24"/>
          <w:szCs w:val="24"/>
        </w:rPr>
      </w:pPr>
      <w:r w:rsidRPr="007424A9">
        <w:rPr>
          <w:sz w:val="24"/>
          <w:szCs w:val="24"/>
        </w:rPr>
        <w:t>30.   The Number 29</w:t>
      </w:r>
    </w:p>
    <w:p w:rsidR="0007294B" w:rsidRPr="007424A9" w:rsidRDefault="0007294B" w:rsidP="0007294B">
      <w:pPr>
        <w:rPr>
          <w:sz w:val="24"/>
          <w:szCs w:val="24"/>
        </w:rPr>
      </w:pPr>
      <w:r w:rsidRPr="007424A9">
        <w:rPr>
          <w:sz w:val="24"/>
          <w:szCs w:val="24"/>
        </w:rPr>
        <w:t>31.   The Number 30</w:t>
      </w:r>
    </w:p>
    <w:p w:rsidR="0007294B" w:rsidRPr="007424A9" w:rsidRDefault="0007294B" w:rsidP="0007294B">
      <w:pPr>
        <w:rPr>
          <w:sz w:val="24"/>
          <w:szCs w:val="24"/>
        </w:rPr>
      </w:pPr>
      <w:r w:rsidRPr="007424A9">
        <w:rPr>
          <w:sz w:val="24"/>
          <w:szCs w:val="24"/>
        </w:rPr>
        <w:t>32.   The Number 31</w:t>
      </w:r>
    </w:p>
    <w:p w:rsidR="0007294B" w:rsidRPr="007424A9" w:rsidRDefault="0007294B" w:rsidP="0007294B">
      <w:pPr>
        <w:rPr>
          <w:sz w:val="24"/>
          <w:szCs w:val="24"/>
        </w:rPr>
      </w:pPr>
      <w:r w:rsidRPr="007424A9">
        <w:rPr>
          <w:sz w:val="24"/>
          <w:szCs w:val="24"/>
        </w:rPr>
        <w:t>33.   The Number 32</w:t>
      </w:r>
    </w:p>
    <w:p w:rsidR="0007294B" w:rsidRPr="007424A9" w:rsidRDefault="0007294B" w:rsidP="0007294B">
      <w:pPr>
        <w:rPr>
          <w:sz w:val="24"/>
          <w:szCs w:val="24"/>
        </w:rPr>
      </w:pPr>
      <w:r w:rsidRPr="007424A9">
        <w:rPr>
          <w:sz w:val="24"/>
          <w:szCs w:val="24"/>
        </w:rPr>
        <w:t>34.   The Number 33</w:t>
      </w:r>
    </w:p>
    <w:p w:rsidR="0007294B" w:rsidRPr="007424A9" w:rsidRDefault="0007294B" w:rsidP="0007294B">
      <w:pPr>
        <w:rPr>
          <w:sz w:val="24"/>
          <w:szCs w:val="24"/>
        </w:rPr>
      </w:pPr>
      <w:r w:rsidRPr="007424A9">
        <w:rPr>
          <w:sz w:val="24"/>
          <w:szCs w:val="24"/>
        </w:rPr>
        <w:t>35.   The Number 34</w:t>
      </w:r>
    </w:p>
    <w:p w:rsidR="0007294B" w:rsidRPr="007424A9" w:rsidRDefault="0007294B" w:rsidP="0007294B">
      <w:pPr>
        <w:rPr>
          <w:sz w:val="24"/>
          <w:szCs w:val="24"/>
        </w:rPr>
      </w:pPr>
      <w:r w:rsidRPr="007424A9">
        <w:rPr>
          <w:sz w:val="24"/>
          <w:szCs w:val="24"/>
        </w:rPr>
        <w:t>36.   The Number 35</w:t>
      </w:r>
    </w:p>
    <w:p w:rsidR="0007294B" w:rsidRPr="007424A9" w:rsidRDefault="0007294B" w:rsidP="0007294B">
      <w:pPr>
        <w:rPr>
          <w:sz w:val="24"/>
          <w:szCs w:val="24"/>
        </w:rPr>
      </w:pPr>
      <w:r w:rsidRPr="007424A9">
        <w:rPr>
          <w:sz w:val="24"/>
          <w:szCs w:val="24"/>
        </w:rPr>
        <w:t>37.   The Number 36</w:t>
      </w:r>
    </w:p>
    <w:p w:rsidR="0007294B" w:rsidRPr="007424A9" w:rsidRDefault="0007294B" w:rsidP="0007294B">
      <w:pPr>
        <w:rPr>
          <w:sz w:val="24"/>
          <w:szCs w:val="24"/>
        </w:rPr>
      </w:pPr>
      <w:r w:rsidRPr="007424A9">
        <w:rPr>
          <w:sz w:val="24"/>
          <w:szCs w:val="24"/>
        </w:rPr>
        <w:t>38.   The Number 37</w:t>
      </w:r>
    </w:p>
    <w:p w:rsidR="0007294B" w:rsidRPr="007424A9" w:rsidRDefault="0007294B" w:rsidP="0007294B">
      <w:pPr>
        <w:rPr>
          <w:sz w:val="24"/>
          <w:szCs w:val="24"/>
        </w:rPr>
      </w:pPr>
      <w:r w:rsidRPr="007424A9">
        <w:rPr>
          <w:sz w:val="24"/>
          <w:szCs w:val="24"/>
        </w:rPr>
        <w:t>39.   The Number 38</w:t>
      </w:r>
    </w:p>
    <w:p w:rsidR="0007294B" w:rsidRPr="007424A9" w:rsidRDefault="0007294B" w:rsidP="0007294B">
      <w:pPr>
        <w:rPr>
          <w:sz w:val="24"/>
          <w:szCs w:val="24"/>
        </w:rPr>
      </w:pPr>
      <w:r w:rsidRPr="007424A9">
        <w:rPr>
          <w:sz w:val="24"/>
          <w:szCs w:val="24"/>
        </w:rPr>
        <w:t>40.   The Number 39</w:t>
      </w:r>
    </w:p>
    <w:p w:rsidR="0007294B" w:rsidRPr="007424A9" w:rsidRDefault="0007294B" w:rsidP="0007294B">
      <w:pPr>
        <w:rPr>
          <w:sz w:val="24"/>
          <w:szCs w:val="24"/>
        </w:rPr>
      </w:pPr>
      <w:r w:rsidRPr="007424A9">
        <w:rPr>
          <w:sz w:val="24"/>
          <w:szCs w:val="24"/>
        </w:rPr>
        <w:t>41.   The Number 40</w:t>
      </w:r>
    </w:p>
    <w:p w:rsidR="0007294B" w:rsidRPr="007424A9" w:rsidRDefault="0007294B" w:rsidP="0007294B">
      <w:pPr>
        <w:rPr>
          <w:sz w:val="24"/>
          <w:szCs w:val="24"/>
        </w:rPr>
      </w:pPr>
      <w:r w:rsidRPr="007424A9">
        <w:rPr>
          <w:sz w:val="24"/>
          <w:szCs w:val="24"/>
        </w:rPr>
        <w:t>The Second Supreme Omniscient Kingdom of the Lord Solomon’s Lordship from 40 to 80</w:t>
      </w:r>
    </w:p>
    <w:p w:rsidR="0007294B" w:rsidRPr="007424A9" w:rsidRDefault="0007294B" w:rsidP="0007294B">
      <w:pPr>
        <w:rPr>
          <w:sz w:val="24"/>
          <w:szCs w:val="24"/>
        </w:rPr>
      </w:pPr>
      <w:r w:rsidRPr="007424A9">
        <w:rPr>
          <w:sz w:val="24"/>
          <w:szCs w:val="24"/>
        </w:rPr>
        <w:t>42.   The Number 41</w:t>
      </w:r>
    </w:p>
    <w:p w:rsidR="0007294B" w:rsidRPr="007424A9" w:rsidRDefault="0007294B" w:rsidP="0007294B">
      <w:pPr>
        <w:rPr>
          <w:sz w:val="24"/>
          <w:szCs w:val="24"/>
        </w:rPr>
      </w:pPr>
      <w:r w:rsidRPr="007424A9">
        <w:rPr>
          <w:sz w:val="24"/>
          <w:szCs w:val="24"/>
        </w:rPr>
        <w:t>43.   The Number 42</w:t>
      </w:r>
    </w:p>
    <w:p w:rsidR="0007294B" w:rsidRPr="007424A9" w:rsidRDefault="0007294B" w:rsidP="0007294B">
      <w:pPr>
        <w:rPr>
          <w:sz w:val="24"/>
          <w:szCs w:val="24"/>
        </w:rPr>
      </w:pPr>
      <w:r w:rsidRPr="007424A9">
        <w:rPr>
          <w:sz w:val="24"/>
          <w:szCs w:val="24"/>
        </w:rPr>
        <w:t>44.   The Number 43</w:t>
      </w:r>
    </w:p>
    <w:p w:rsidR="0007294B" w:rsidRPr="007424A9" w:rsidRDefault="0007294B" w:rsidP="0007294B">
      <w:pPr>
        <w:rPr>
          <w:sz w:val="24"/>
          <w:szCs w:val="24"/>
        </w:rPr>
      </w:pPr>
      <w:r w:rsidRPr="007424A9">
        <w:rPr>
          <w:sz w:val="24"/>
          <w:szCs w:val="24"/>
        </w:rPr>
        <w:t>45.   The Number 44</w:t>
      </w:r>
    </w:p>
    <w:p w:rsidR="0007294B" w:rsidRPr="007424A9" w:rsidRDefault="0007294B" w:rsidP="0007294B">
      <w:pPr>
        <w:rPr>
          <w:sz w:val="24"/>
          <w:szCs w:val="24"/>
        </w:rPr>
      </w:pPr>
      <w:r w:rsidRPr="007424A9">
        <w:rPr>
          <w:sz w:val="24"/>
          <w:szCs w:val="24"/>
        </w:rPr>
        <w:t>46.   The Number 45</w:t>
      </w:r>
    </w:p>
    <w:p w:rsidR="0007294B" w:rsidRPr="007424A9" w:rsidRDefault="0007294B" w:rsidP="0007294B">
      <w:pPr>
        <w:rPr>
          <w:sz w:val="24"/>
          <w:szCs w:val="24"/>
        </w:rPr>
      </w:pPr>
      <w:r w:rsidRPr="007424A9">
        <w:rPr>
          <w:sz w:val="24"/>
          <w:szCs w:val="24"/>
        </w:rPr>
        <w:t>47.   The Number 46</w:t>
      </w:r>
    </w:p>
    <w:p w:rsidR="0007294B" w:rsidRPr="007424A9" w:rsidRDefault="0007294B" w:rsidP="0007294B">
      <w:pPr>
        <w:rPr>
          <w:sz w:val="24"/>
          <w:szCs w:val="24"/>
        </w:rPr>
      </w:pPr>
      <w:r w:rsidRPr="007424A9">
        <w:rPr>
          <w:sz w:val="24"/>
          <w:szCs w:val="24"/>
        </w:rPr>
        <w:t>48.   The Number 47</w:t>
      </w:r>
    </w:p>
    <w:p w:rsidR="0007294B" w:rsidRPr="007424A9" w:rsidRDefault="0007294B" w:rsidP="0007294B">
      <w:pPr>
        <w:rPr>
          <w:sz w:val="24"/>
          <w:szCs w:val="24"/>
        </w:rPr>
      </w:pPr>
      <w:r w:rsidRPr="007424A9">
        <w:rPr>
          <w:sz w:val="24"/>
          <w:szCs w:val="24"/>
        </w:rPr>
        <w:t>49.   The Number 48</w:t>
      </w:r>
    </w:p>
    <w:p w:rsidR="0007294B" w:rsidRPr="007424A9" w:rsidRDefault="0007294B" w:rsidP="0007294B">
      <w:pPr>
        <w:rPr>
          <w:sz w:val="24"/>
          <w:szCs w:val="24"/>
        </w:rPr>
      </w:pPr>
      <w:r w:rsidRPr="007424A9">
        <w:rPr>
          <w:sz w:val="24"/>
          <w:szCs w:val="24"/>
        </w:rPr>
        <w:t>50.   The Number 49</w:t>
      </w:r>
    </w:p>
    <w:p w:rsidR="0007294B" w:rsidRPr="007424A9" w:rsidRDefault="0007294B" w:rsidP="0007294B">
      <w:pPr>
        <w:rPr>
          <w:sz w:val="24"/>
          <w:szCs w:val="24"/>
        </w:rPr>
      </w:pPr>
      <w:r w:rsidRPr="007424A9">
        <w:rPr>
          <w:sz w:val="24"/>
          <w:szCs w:val="24"/>
        </w:rPr>
        <w:t>51.   The Number 50</w:t>
      </w:r>
    </w:p>
    <w:p w:rsidR="0007294B" w:rsidRPr="007424A9" w:rsidRDefault="0007294B" w:rsidP="0007294B">
      <w:pPr>
        <w:rPr>
          <w:sz w:val="24"/>
          <w:szCs w:val="24"/>
        </w:rPr>
      </w:pPr>
      <w:r w:rsidRPr="007424A9">
        <w:rPr>
          <w:sz w:val="24"/>
          <w:szCs w:val="24"/>
        </w:rPr>
        <w:t>52.   The Number 51</w:t>
      </w:r>
    </w:p>
    <w:p w:rsidR="0007294B" w:rsidRPr="007424A9" w:rsidRDefault="0007294B" w:rsidP="0007294B">
      <w:pPr>
        <w:rPr>
          <w:sz w:val="24"/>
          <w:szCs w:val="24"/>
        </w:rPr>
      </w:pPr>
      <w:r w:rsidRPr="007424A9">
        <w:rPr>
          <w:sz w:val="24"/>
          <w:szCs w:val="24"/>
        </w:rPr>
        <w:t>53.   The Number 52</w:t>
      </w:r>
    </w:p>
    <w:p w:rsidR="0007294B" w:rsidRPr="007424A9" w:rsidRDefault="0007294B" w:rsidP="0007294B">
      <w:pPr>
        <w:rPr>
          <w:sz w:val="24"/>
          <w:szCs w:val="24"/>
        </w:rPr>
      </w:pPr>
      <w:r w:rsidRPr="007424A9">
        <w:rPr>
          <w:sz w:val="24"/>
          <w:szCs w:val="24"/>
        </w:rPr>
        <w:t>54.   The Number 53</w:t>
      </w:r>
    </w:p>
    <w:p w:rsidR="0007294B" w:rsidRPr="007424A9" w:rsidRDefault="0007294B" w:rsidP="0007294B">
      <w:pPr>
        <w:rPr>
          <w:sz w:val="24"/>
          <w:szCs w:val="24"/>
        </w:rPr>
      </w:pPr>
      <w:r w:rsidRPr="007424A9">
        <w:rPr>
          <w:sz w:val="24"/>
          <w:szCs w:val="24"/>
        </w:rPr>
        <w:t>55.   The Number 54</w:t>
      </w:r>
    </w:p>
    <w:p w:rsidR="0007294B" w:rsidRPr="007424A9" w:rsidRDefault="0007294B" w:rsidP="0007294B">
      <w:pPr>
        <w:rPr>
          <w:sz w:val="24"/>
          <w:szCs w:val="24"/>
        </w:rPr>
      </w:pPr>
      <w:r w:rsidRPr="007424A9">
        <w:rPr>
          <w:sz w:val="24"/>
          <w:szCs w:val="24"/>
        </w:rPr>
        <w:t>56.   The Number 55</w:t>
      </w:r>
    </w:p>
    <w:p w:rsidR="0007294B" w:rsidRPr="007424A9" w:rsidRDefault="0007294B" w:rsidP="0007294B">
      <w:pPr>
        <w:rPr>
          <w:sz w:val="24"/>
          <w:szCs w:val="24"/>
        </w:rPr>
      </w:pPr>
      <w:r w:rsidRPr="007424A9">
        <w:rPr>
          <w:sz w:val="24"/>
          <w:szCs w:val="24"/>
        </w:rPr>
        <w:t>57.   The Number 56</w:t>
      </w:r>
    </w:p>
    <w:p w:rsidR="0007294B" w:rsidRPr="007424A9" w:rsidRDefault="0007294B" w:rsidP="0007294B">
      <w:pPr>
        <w:rPr>
          <w:sz w:val="24"/>
          <w:szCs w:val="24"/>
        </w:rPr>
      </w:pPr>
      <w:r w:rsidRPr="007424A9">
        <w:rPr>
          <w:sz w:val="24"/>
          <w:szCs w:val="24"/>
        </w:rPr>
        <w:t>58.   The Number 57</w:t>
      </w:r>
    </w:p>
    <w:p w:rsidR="0007294B" w:rsidRPr="007424A9" w:rsidRDefault="0007294B" w:rsidP="0007294B">
      <w:pPr>
        <w:rPr>
          <w:sz w:val="24"/>
          <w:szCs w:val="24"/>
        </w:rPr>
      </w:pPr>
      <w:r w:rsidRPr="007424A9">
        <w:rPr>
          <w:sz w:val="24"/>
          <w:szCs w:val="24"/>
        </w:rPr>
        <w:t>59.   The Number 58</w:t>
      </w:r>
    </w:p>
    <w:p w:rsidR="0007294B" w:rsidRPr="007424A9" w:rsidRDefault="0007294B" w:rsidP="0007294B">
      <w:pPr>
        <w:rPr>
          <w:sz w:val="24"/>
          <w:szCs w:val="24"/>
        </w:rPr>
      </w:pPr>
      <w:r w:rsidRPr="007424A9">
        <w:rPr>
          <w:sz w:val="24"/>
          <w:szCs w:val="24"/>
        </w:rPr>
        <w:t>60.   The Number 59</w:t>
      </w:r>
    </w:p>
    <w:p w:rsidR="0007294B" w:rsidRPr="007424A9" w:rsidRDefault="0007294B" w:rsidP="0007294B">
      <w:pPr>
        <w:rPr>
          <w:sz w:val="24"/>
          <w:szCs w:val="24"/>
        </w:rPr>
      </w:pPr>
      <w:r w:rsidRPr="007424A9">
        <w:rPr>
          <w:sz w:val="24"/>
          <w:szCs w:val="24"/>
        </w:rPr>
        <w:t>61.   The Number 60</w:t>
      </w:r>
    </w:p>
    <w:p w:rsidR="0007294B" w:rsidRPr="007424A9" w:rsidRDefault="0007294B" w:rsidP="0007294B">
      <w:pPr>
        <w:rPr>
          <w:sz w:val="24"/>
          <w:szCs w:val="24"/>
        </w:rPr>
      </w:pPr>
      <w:r w:rsidRPr="007424A9">
        <w:rPr>
          <w:sz w:val="24"/>
          <w:szCs w:val="24"/>
        </w:rPr>
        <w:t>62.   The Number 61</w:t>
      </w:r>
    </w:p>
    <w:p w:rsidR="0007294B" w:rsidRPr="007424A9" w:rsidRDefault="0007294B" w:rsidP="0007294B">
      <w:pPr>
        <w:rPr>
          <w:sz w:val="24"/>
          <w:szCs w:val="24"/>
        </w:rPr>
      </w:pPr>
      <w:r w:rsidRPr="007424A9">
        <w:rPr>
          <w:sz w:val="24"/>
          <w:szCs w:val="24"/>
        </w:rPr>
        <w:t>63.   The Number 62</w:t>
      </w:r>
    </w:p>
    <w:p w:rsidR="0007294B" w:rsidRPr="007424A9" w:rsidRDefault="0007294B" w:rsidP="0007294B">
      <w:pPr>
        <w:rPr>
          <w:sz w:val="24"/>
          <w:szCs w:val="24"/>
        </w:rPr>
      </w:pPr>
      <w:r w:rsidRPr="007424A9">
        <w:rPr>
          <w:sz w:val="24"/>
          <w:szCs w:val="24"/>
        </w:rPr>
        <w:t>64.   The Number 63</w:t>
      </w:r>
    </w:p>
    <w:p w:rsidR="0007294B" w:rsidRPr="007424A9" w:rsidRDefault="0007294B" w:rsidP="0007294B">
      <w:pPr>
        <w:rPr>
          <w:sz w:val="24"/>
          <w:szCs w:val="24"/>
        </w:rPr>
      </w:pPr>
      <w:r w:rsidRPr="007424A9">
        <w:rPr>
          <w:sz w:val="24"/>
          <w:szCs w:val="24"/>
        </w:rPr>
        <w:t>65.   The Number 64</w:t>
      </w:r>
    </w:p>
    <w:p w:rsidR="0007294B" w:rsidRPr="007424A9" w:rsidRDefault="0007294B" w:rsidP="0007294B">
      <w:pPr>
        <w:rPr>
          <w:sz w:val="24"/>
          <w:szCs w:val="24"/>
        </w:rPr>
      </w:pPr>
      <w:r w:rsidRPr="007424A9">
        <w:rPr>
          <w:sz w:val="24"/>
          <w:szCs w:val="24"/>
        </w:rPr>
        <w:t>66.   The Number 65</w:t>
      </w:r>
    </w:p>
    <w:p w:rsidR="0007294B" w:rsidRPr="007424A9" w:rsidRDefault="0007294B" w:rsidP="0007294B">
      <w:pPr>
        <w:rPr>
          <w:sz w:val="24"/>
          <w:szCs w:val="24"/>
        </w:rPr>
      </w:pPr>
      <w:r w:rsidRPr="007424A9">
        <w:rPr>
          <w:sz w:val="24"/>
          <w:szCs w:val="24"/>
        </w:rPr>
        <w:t>67.   The Number 66</w:t>
      </w:r>
    </w:p>
    <w:p w:rsidR="0007294B" w:rsidRPr="007424A9" w:rsidRDefault="0007294B" w:rsidP="0007294B">
      <w:pPr>
        <w:rPr>
          <w:sz w:val="24"/>
          <w:szCs w:val="24"/>
        </w:rPr>
      </w:pPr>
      <w:r w:rsidRPr="007424A9">
        <w:rPr>
          <w:sz w:val="24"/>
          <w:szCs w:val="24"/>
        </w:rPr>
        <w:t>68.   The Number 67</w:t>
      </w:r>
    </w:p>
    <w:p w:rsidR="0007294B" w:rsidRPr="007424A9" w:rsidRDefault="0007294B" w:rsidP="0007294B">
      <w:pPr>
        <w:rPr>
          <w:sz w:val="24"/>
          <w:szCs w:val="24"/>
        </w:rPr>
      </w:pPr>
      <w:r w:rsidRPr="007424A9">
        <w:rPr>
          <w:sz w:val="24"/>
          <w:szCs w:val="24"/>
        </w:rPr>
        <w:t>69.   The Number 68</w:t>
      </w:r>
    </w:p>
    <w:p w:rsidR="0007294B" w:rsidRPr="007424A9" w:rsidRDefault="0007294B" w:rsidP="0007294B">
      <w:pPr>
        <w:rPr>
          <w:sz w:val="24"/>
          <w:szCs w:val="24"/>
        </w:rPr>
      </w:pPr>
      <w:r w:rsidRPr="007424A9">
        <w:rPr>
          <w:sz w:val="24"/>
          <w:szCs w:val="24"/>
        </w:rPr>
        <w:t>70.   The Number 69</w:t>
      </w:r>
    </w:p>
    <w:p w:rsidR="0007294B" w:rsidRPr="007424A9" w:rsidRDefault="0007294B" w:rsidP="0007294B">
      <w:pPr>
        <w:rPr>
          <w:sz w:val="24"/>
          <w:szCs w:val="24"/>
        </w:rPr>
      </w:pPr>
      <w:r w:rsidRPr="007424A9">
        <w:rPr>
          <w:sz w:val="24"/>
          <w:szCs w:val="24"/>
        </w:rPr>
        <w:t>71.   The Number 70</w:t>
      </w:r>
    </w:p>
    <w:p w:rsidR="0007294B" w:rsidRPr="007424A9" w:rsidRDefault="0007294B" w:rsidP="0007294B">
      <w:pPr>
        <w:rPr>
          <w:sz w:val="24"/>
          <w:szCs w:val="24"/>
        </w:rPr>
      </w:pPr>
      <w:r w:rsidRPr="007424A9">
        <w:rPr>
          <w:sz w:val="24"/>
          <w:szCs w:val="24"/>
        </w:rPr>
        <w:t>72.   The Number 71</w:t>
      </w:r>
    </w:p>
    <w:p w:rsidR="0007294B" w:rsidRPr="007424A9" w:rsidRDefault="0007294B" w:rsidP="0007294B">
      <w:pPr>
        <w:rPr>
          <w:sz w:val="24"/>
          <w:szCs w:val="24"/>
        </w:rPr>
      </w:pPr>
      <w:r w:rsidRPr="007424A9">
        <w:rPr>
          <w:sz w:val="24"/>
          <w:szCs w:val="24"/>
        </w:rPr>
        <w:t>73.   The Number 72</w:t>
      </w:r>
    </w:p>
    <w:p w:rsidR="0007294B" w:rsidRPr="007424A9" w:rsidRDefault="0007294B" w:rsidP="0007294B">
      <w:pPr>
        <w:rPr>
          <w:sz w:val="24"/>
          <w:szCs w:val="24"/>
        </w:rPr>
      </w:pPr>
      <w:r w:rsidRPr="007424A9">
        <w:rPr>
          <w:sz w:val="24"/>
          <w:szCs w:val="24"/>
        </w:rPr>
        <w:t>74.   The Number 73</w:t>
      </w:r>
    </w:p>
    <w:p w:rsidR="0007294B" w:rsidRPr="007424A9" w:rsidRDefault="0007294B" w:rsidP="0007294B">
      <w:pPr>
        <w:rPr>
          <w:sz w:val="24"/>
          <w:szCs w:val="24"/>
        </w:rPr>
      </w:pPr>
      <w:r w:rsidRPr="007424A9">
        <w:rPr>
          <w:sz w:val="24"/>
          <w:szCs w:val="24"/>
        </w:rPr>
        <w:t>75.   The Number 74</w:t>
      </w:r>
    </w:p>
    <w:p w:rsidR="0007294B" w:rsidRPr="007424A9" w:rsidRDefault="0007294B" w:rsidP="0007294B">
      <w:pPr>
        <w:rPr>
          <w:sz w:val="24"/>
          <w:szCs w:val="24"/>
        </w:rPr>
      </w:pPr>
      <w:r w:rsidRPr="007424A9">
        <w:rPr>
          <w:sz w:val="24"/>
          <w:szCs w:val="24"/>
        </w:rPr>
        <w:t>76.   The Number 75</w:t>
      </w:r>
    </w:p>
    <w:p w:rsidR="0007294B" w:rsidRPr="007424A9" w:rsidRDefault="0007294B" w:rsidP="0007294B">
      <w:pPr>
        <w:rPr>
          <w:sz w:val="24"/>
          <w:szCs w:val="24"/>
        </w:rPr>
      </w:pPr>
      <w:r w:rsidRPr="007424A9">
        <w:rPr>
          <w:sz w:val="24"/>
          <w:szCs w:val="24"/>
        </w:rPr>
        <w:t>77.   The Number 76</w:t>
      </w:r>
    </w:p>
    <w:p w:rsidR="0007294B" w:rsidRPr="007424A9" w:rsidRDefault="0007294B" w:rsidP="0007294B">
      <w:pPr>
        <w:rPr>
          <w:sz w:val="24"/>
          <w:szCs w:val="24"/>
        </w:rPr>
      </w:pPr>
      <w:r w:rsidRPr="007424A9">
        <w:rPr>
          <w:sz w:val="24"/>
          <w:szCs w:val="24"/>
        </w:rPr>
        <w:t xml:space="preserve">78.   The Number 77 </w:t>
      </w:r>
    </w:p>
    <w:p w:rsidR="0007294B" w:rsidRPr="007424A9" w:rsidRDefault="0007294B" w:rsidP="0007294B">
      <w:pPr>
        <w:rPr>
          <w:sz w:val="24"/>
          <w:szCs w:val="24"/>
        </w:rPr>
      </w:pPr>
      <w:r w:rsidRPr="007424A9">
        <w:rPr>
          <w:sz w:val="24"/>
          <w:szCs w:val="24"/>
        </w:rPr>
        <w:t>79.   The Number 78</w:t>
      </w:r>
    </w:p>
    <w:p w:rsidR="0007294B" w:rsidRPr="007424A9" w:rsidRDefault="0007294B" w:rsidP="0007294B">
      <w:pPr>
        <w:rPr>
          <w:sz w:val="24"/>
          <w:szCs w:val="24"/>
        </w:rPr>
      </w:pPr>
      <w:r w:rsidRPr="007424A9">
        <w:rPr>
          <w:sz w:val="24"/>
          <w:szCs w:val="24"/>
        </w:rPr>
        <w:t>80.   The Number 79</w:t>
      </w:r>
    </w:p>
    <w:p w:rsidR="0007294B" w:rsidRPr="007424A9" w:rsidRDefault="0007294B" w:rsidP="0007294B">
      <w:pPr>
        <w:rPr>
          <w:sz w:val="24"/>
          <w:szCs w:val="24"/>
        </w:rPr>
      </w:pPr>
      <w:r w:rsidRPr="007424A9">
        <w:rPr>
          <w:sz w:val="24"/>
          <w:szCs w:val="24"/>
        </w:rPr>
        <w:t>81.   The Number 80</w:t>
      </w:r>
    </w:p>
    <w:p w:rsidR="0007294B" w:rsidRPr="007424A9" w:rsidRDefault="0007294B" w:rsidP="0007294B">
      <w:pPr>
        <w:rPr>
          <w:sz w:val="24"/>
          <w:szCs w:val="24"/>
        </w:rPr>
      </w:pPr>
      <w:r w:rsidRPr="007424A9">
        <w:rPr>
          <w:sz w:val="24"/>
          <w:szCs w:val="24"/>
        </w:rPr>
        <w:t>The Third Supreme Authority Kingdom of the Lord Moses’ Lordship from 80 to 120</w:t>
      </w:r>
    </w:p>
    <w:p w:rsidR="0007294B" w:rsidRPr="007424A9" w:rsidRDefault="0007294B" w:rsidP="0007294B">
      <w:pPr>
        <w:rPr>
          <w:sz w:val="24"/>
          <w:szCs w:val="24"/>
        </w:rPr>
      </w:pPr>
      <w:r w:rsidRPr="007424A9">
        <w:rPr>
          <w:sz w:val="24"/>
          <w:szCs w:val="24"/>
        </w:rPr>
        <w:t xml:space="preserve">82.   The Number 81 </w:t>
      </w:r>
    </w:p>
    <w:p w:rsidR="0007294B" w:rsidRPr="007424A9" w:rsidRDefault="0007294B" w:rsidP="0007294B">
      <w:pPr>
        <w:rPr>
          <w:sz w:val="24"/>
          <w:szCs w:val="24"/>
        </w:rPr>
      </w:pPr>
      <w:r w:rsidRPr="007424A9">
        <w:rPr>
          <w:sz w:val="24"/>
          <w:szCs w:val="24"/>
        </w:rPr>
        <w:t>83.   The Number 82</w:t>
      </w:r>
    </w:p>
    <w:p w:rsidR="0007294B" w:rsidRPr="007424A9" w:rsidRDefault="0007294B" w:rsidP="0007294B">
      <w:pPr>
        <w:rPr>
          <w:sz w:val="24"/>
          <w:szCs w:val="24"/>
        </w:rPr>
      </w:pPr>
      <w:r w:rsidRPr="007424A9">
        <w:rPr>
          <w:sz w:val="24"/>
          <w:szCs w:val="24"/>
        </w:rPr>
        <w:t>84.   The Number 83</w:t>
      </w:r>
    </w:p>
    <w:p w:rsidR="0007294B" w:rsidRPr="007424A9" w:rsidRDefault="0007294B" w:rsidP="0007294B">
      <w:pPr>
        <w:rPr>
          <w:sz w:val="24"/>
          <w:szCs w:val="24"/>
        </w:rPr>
      </w:pPr>
      <w:r w:rsidRPr="007424A9">
        <w:rPr>
          <w:sz w:val="24"/>
          <w:szCs w:val="24"/>
        </w:rPr>
        <w:t>85.   The Number 84</w:t>
      </w:r>
    </w:p>
    <w:p w:rsidR="0007294B" w:rsidRPr="007424A9" w:rsidRDefault="0007294B" w:rsidP="0007294B">
      <w:pPr>
        <w:rPr>
          <w:sz w:val="24"/>
          <w:szCs w:val="24"/>
        </w:rPr>
      </w:pPr>
      <w:r w:rsidRPr="007424A9">
        <w:rPr>
          <w:sz w:val="24"/>
          <w:szCs w:val="24"/>
        </w:rPr>
        <w:t>86.   The Number 85</w:t>
      </w:r>
    </w:p>
    <w:p w:rsidR="0007294B" w:rsidRPr="007424A9" w:rsidRDefault="0007294B" w:rsidP="0007294B">
      <w:pPr>
        <w:rPr>
          <w:sz w:val="24"/>
          <w:szCs w:val="24"/>
        </w:rPr>
      </w:pPr>
      <w:r w:rsidRPr="007424A9">
        <w:rPr>
          <w:sz w:val="24"/>
          <w:szCs w:val="24"/>
        </w:rPr>
        <w:t>87.   The Number 86</w:t>
      </w:r>
    </w:p>
    <w:p w:rsidR="0007294B" w:rsidRPr="007424A9" w:rsidRDefault="0007294B" w:rsidP="0007294B">
      <w:pPr>
        <w:rPr>
          <w:sz w:val="24"/>
          <w:szCs w:val="24"/>
        </w:rPr>
      </w:pPr>
      <w:r w:rsidRPr="007424A9">
        <w:rPr>
          <w:sz w:val="24"/>
          <w:szCs w:val="24"/>
        </w:rPr>
        <w:t>88.   The Number 87</w:t>
      </w:r>
    </w:p>
    <w:p w:rsidR="0007294B" w:rsidRPr="007424A9" w:rsidRDefault="0007294B" w:rsidP="0007294B">
      <w:pPr>
        <w:rPr>
          <w:sz w:val="24"/>
          <w:szCs w:val="24"/>
        </w:rPr>
      </w:pPr>
      <w:r w:rsidRPr="007424A9">
        <w:rPr>
          <w:sz w:val="24"/>
          <w:szCs w:val="24"/>
        </w:rPr>
        <w:t>89.   The Number 88</w:t>
      </w:r>
    </w:p>
    <w:p w:rsidR="0007294B" w:rsidRPr="007424A9" w:rsidRDefault="0007294B" w:rsidP="0007294B">
      <w:pPr>
        <w:rPr>
          <w:sz w:val="24"/>
          <w:szCs w:val="24"/>
        </w:rPr>
      </w:pPr>
      <w:r w:rsidRPr="007424A9">
        <w:rPr>
          <w:sz w:val="24"/>
          <w:szCs w:val="24"/>
        </w:rPr>
        <w:t>90.   The Number 89</w:t>
      </w:r>
    </w:p>
    <w:p w:rsidR="0007294B" w:rsidRPr="007424A9" w:rsidRDefault="0007294B" w:rsidP="0007294B">
      <w:pPr>
        <w:rPr>
          <w:sz w:val="24"/>
          <w:szCs w:val="24"/>
        </w:rPr>
      </w:pPr>
      <w:r w:rsidRPr="007424A9">
        <w:rPr>
          <w:sz w:val="24"/>
          <w:szCs w:val="24"/>
        </w:rPr>
        <w:t>91.   The Number 90</w:t>
      </w:r>
    </w:p>
    <w:p w:rsidR="0007294B" w:rsidRPr="007424A9" w:rsidRDefault="0007294B" w:rsidP="0007294B">
      <w:pPr>
        <w:rPr>
          <w:sz w:val="24"/>
          <w:szCs w:val="24"/>
        </w:rPr>
      </w:pPr>
      <w:r w:rsidRPr="007424A9">
        <w:rPr>
          <w:sz w:val="24"/>
          <w:szCs w:val="24"/>
        </w:rPr>
        <w:t>92.   The Number 91</w:t>
      </w:r>
    </w:p>
    <w:p w:rsidR="0007294B" w:rsidRPr="007424A9" w:rsidRDefault="0007294B" w:rsidP="0007294B">
      <w:pPr>
        <w:rPr>
          <w:sz w:val="24"/>
          <w:szCs w:val="24"/>
        </w:rPr>
      </w:pPr>
      <w:r w:rsidRPr="007424A9">
        <w:rPr>
          <w:sz w:val="24"/>
          <w:szCs w:val="24"/>
        </w:rPr>
        <w:t>93.   The Number 92</w:t>
      </w:r>
    </w:p>
    <w:p w:rsidR="0007294B" w:rsidRPr="007424A9" w:rsidRDefault="0007294B" w:rsidP="0007294B">
      <w:pPr>
        <w:rPr>
          <w:sz w:val="24"/>
          <w:szCs w:val="24"/>
        </w:rPr>
      </w:pPr>
      <w:r w:rsidRPr="007424A9">
        <w:rPr>
          <w:sz w:val="24"/>
          <w:szCs w:val="24"/>
        </w:rPr>
        <w:t>94.   The Number 93</w:t>
      </w:r>
    </w:p>
    <w:p w:rsidR="0007294B" w:rsidRPr="007424A9" w:rsidRDefault="0007294B" w:rsidP="0007294B">
      <w:pPr>
        <w:rPr>
          <w:sz w:val="24"/>
          <w:szCs w:val="24"/>
        </w:rPr>
      </w:pPr>
      <w:r w:rsidRPr="007424A9">
        <w:rPr>
          <w:sz w:val="24"/>
          <w:szCs w:val="24"/>
        </w:rPr>
        <w:t>95.   The Number 94</w:t>
      </w:r>
    </w:p>
    <w:p w:rsidR="0007294B" w:rsidRPr="007424A9" w:rsidRDefault="0007294B" w:rsidP="0007294B">
      <w:pPr>
        <w:rPr>
          <w:sz w:val="24"/>
          <w:szCs w:val="24"/>
        </w:rPr>
      </w:pPr>
      <w:r w:rsidRPr="007424A9">
        <w:rPr>
          <w:sz w:val="24"/>
          <w:szCs w:val="24"/>
        </w:rPr>
        <w:t>96.   The Number 95</w:t>
      </w:r>
    </w:p>
    <w:p w:rsidR="0007294B" w:rsidRPr="007424A9" w:rsidRDefault="0007294B" w:rsidP="0007294B">
      <w:pPr>
        <w:rPr>
          <w:sz w:val="24"/>
          <w:szCs w:val="24"/>
        </w:rPr>
      </w:pPr>
      <w:r w:rsidRPr="007424A9">
        <w:rPr>
          <w:sz w:val="24"/>
          <w:szCs w:val="24"/>
        </w:rPr>
        <w:t>97.   The Number 96</w:t>
      </w:r>
    </w:p>
    <w:p w:rsidR="0007294B" w:rsidRPr="007424A9" w:rsidRDefault="0007294B" w:rsidP="0007294B">
      <w:pPr>
        <w:rPr>
          <w:sz w:val="24"/>
          <w:szCs w:val="24"/>
        </w:rPr>
      </w:pPr>
      <w:r w:rsidRPr="007424A9">
        <w:rPr>
          <w:sz w:val="24"/>
          <w:szCs w:val="24"/>
        </w:rPr>
        <w:t>98.   The Number 97</w:t>
      </w:r>
    </w:p>
    <w:p w:rsidR="0007294B" w:rsidRPr="007424A9" w:rsidRDefault="0007294B" w:rsidP="0007294B">
      <w:pPr>
        <w:rPr>
          <w:sz w:val="24"/>
          <w:szCs w:val="24"/>
        </w:rPr>
      </w:pPr>
      <w:r w:rsidRPr="007424A9">
        <w:rPr>
          <w:sz w:val="24"/>
          <w:szCs w:val="24"/>
        </w:rPr>
        <w:t>99.   The Number 98</w:t>
      </w:r>
    </w:p>
    <w:p w:rsidR="0007294B" w:rsidRPr="007424A9" w:rsidRDefault="0007294B" w:rsidP="0007294B">
      <w:pPr>
        <w:rPr>
          <w:sz w:val="24"/>
          <w:szCs w:val="24"/>
        </w:rPr>
      </w:pPr>
      <w:r w:rsidRPr="007424A9">
        <w:rPr>
          <w:sz w:val="24"/>
          <w:szCs w:val="24"/>
        </w:rPr>
        <w:t>100. The Number 99</w:t>
      </w:r>
    </w:p>
    <w:p w:rsidR="0007294B" w:rsidRPr="007424A9" w:rsidRDefault="0007294B" w:rsidP="0007294B">
      <w:pPr>
        <w:rPr>
          <w:sz w:val="24"/>
          <w:szCs w:val="24"/>
        </w:rPr>
      </w:pPr>
      <w:r w:rsidRPr="007424A9">
        <w:rPr>
          <w:sz w:val="24"/>
          <w:szCs w:val="24"/>
        </w:rPr>
        <w:t>101. The Number 100</w:t>
      </w:r>
    </w:p>
    <w:p w:rsidR="0007294B" w:rsidRPr="007424A9" w:rsidRDefault="0007294B" w:rsidP="0007294B">
      <w:pPr>
        <w:rPr>
          <w:sz w:val="24"/>
          <w:szCs w:val="24"/>
        </w:rPr>
      </w:pPr>
      <w:r w:rsidRPr="007424A9">
        <w:rPr>
          <w:sz w:val="24"/>
          <w:szCs w:val="24"/>
        </w:rPr>
        <w:t>102. The Number 101</w:t>
      </w:r>
    </w:p>
    <w:p w:rsidR="0007294B" w:rsidRPr="007424A9" w:rsidRDefault="0007294B" w:rsidP="0007294B">
      <w:pPr>
        <w:rPr>
          <w:sz w:val="24"/>
          <w:szCs w:val="24"/>
        </w:rPr>
      </w:pPr>
      <w:r w:rsidRPr="007424A9">
        <w:rPr>
          <w:sz w:val="24"/>
          <w:szCs w:val="24"/>
        </w:rPr>
        <w:t>103. The Number 102</w:t>
      </w:r>
    </w:p>
    <w:p w:rsidR="0007294B" w:rsidRPr="007424A9" w:rsidRDefault="0007294B" w:rsidP="0007294B">
      <w:pPr>
        <w:rPr>
          <w:sz w:val="24"/>
          <w:szCs w:val="24"/>
        </w:rPr>
      </w:pPr>
      <w:r w:rsidRPr="007424A9">
        <w:rPr>
          <w:sz w:val="24"/>
          <w:szCs w:val="24"/>
        </w:rPr>
        <w:t>104. The Number 103</w:t>
      </w:r>
    </w:p>
    <w:p w:rsidR="0007294B" w:rsidRPr="007424A9" w:rsidRDefault="0007294B" w:rsidP="0007294B">
      <w:pPr>
        <w:rPr>
          <w:sz w:val="24"/>
          <w:szCs w:val="24"/>
        </w:rPr>
      </w:pPr>
      <w:r w:rsidRPr="007424A9">
        <w:rPr>
          <w:sz w:val="24"/>
          <w:szCs w:val="24"/>
        </w:rPr>
        <w:t>105. The Number 104</w:t>
      </w:r>
    </w:p>
    <w:p w:rsidR="0007294B" w:rsidRPr="007424A9" w:rsidRDefault="0007294B" w:rsidP="0007294B">
      <w:pPr>
        <w:rPr>
          <w:sz w:val="24"/>
          <w:szCs w:val="24"/>
        </w:rPr>
      </w:pPr>
      <w:r w:rsidRPr="007424A9">
        <w:rPr>
          <w:sz w:val="24"/>
          <w:szCs w:val="24"/>
        </w:rPr>
        <w:t>106. The Number 105</w:t>
      </w:r>
    </w:p>
    <w:p w:rsidR="0007294B" w:rsidRPr="007424A9" w:rsidRDefault="0007294B" w:rsidP="0007294B">
      <w:pPr>
        <w:rPr>
          <w:sz w:val="24"/>
          <w:szCs w:val="24"/>
        </w:rPr>
      </w:pPr>
      <w:r w:rsidRPr="007424A9">
        <w:rPr>
          <w:sz w:val="24"/>
          <w:szCs w:val="24"/>
        </w:rPr>
        <w:t>107. The Number 106</w:t>
      </w:r>
    </w:p>
    <w:p w:rsidR="0007294B" w:rsidRPr="007424A9" w:rsidRDefault="0007294B" w:rsidP="0007294B">
      <w:pPr>
        <w:rPr>
          <w:sz w:val="24"/>
          <w:szCs w:val="24"/>
        </w:rPr>
      </w:pPr>
      <w:r w:rsidRPr="007424A9">
        <w:rPr>
          <w:sz w:val="24"/>
          <w:szCs w:val="24"/>
        </w:rPr>
        <w:t>108. The Number 107</w:t>
      </w:r>
    </w:p>
    <w:p w:rsidR="0007294B" w:rsidRPr="007424A9" w:rsidRDefault="0007294B" w:rsidP="0007294B">
      <w:pPr>
        <w:rPr>
          <w:sz w:val="24"/>
          <w:szCs w:val="24"/>
        </w:rPr>
      </w:pPr>
      <w:r w:rsidRPr="007424A9">
        <w:rPr>
          <w:sz w:val="24"/>
          <w:szCs w:val="24"/>
        </w:rPr>
        <w:t>109. The Number 108</w:t>
      </w:r>
    </w:p>
    <w:p w:rsidR="0007294B" w:rsidRPr="007424A9" w:rsidRDefault="0007294B" w:rsidP="0007294B">
      <w:pPr>
        <w:rPr>
          <w:sz w:val="24"/>
          <w:szCs w:val="24"/>
        </w:rPr>
      </w:pPr>
      <w:r w:rsidRPr="007424A9">
        <w:rPr>
          <w:sz w:val="24"/>
          <w:szCs w:val="24"/>
        </w:rPr>
        <w:t>110. The Number 109</w:t>
      </w:r>
    </w:p>
    <w:p w:rsidR="0007294B" w:rsidRPr="007424A9" w:rsidRDefault="0007294B" w:rsidP="0007294B">
      <w:pPr>
        <w:rPr>
          <w:sz w:val="24"/>
          <w:szCs w:val="24"/>
        </w:rPr>
      </w:pPr>
      <w:r w:rsidRPr="007424A9">
        <w:rPr>
          <w:sz w:val="24"/>
          <w:szCs w:val="24"/>
        </w:rPr>
        <w:t>111. The Number 110</w:t>
      </w:r>
    </w:p>
    <w:p w:rsidR="0007294B" w:rsidRPr="007424A9" w:rsidRDefault="0007294B" w:rsidP="0007294B">
      <w:pPr>
        <w:rPr>
          <w:sz w:val="24"/>
          <w:szCs w:val="24"/>
        </w:rPr>
      </w:pPr>
      <w:r w:rsidRPr="007424A9">
        <w:rPr>
          <w:sz w:val="24"/>
          <w:szCs w:val="24"/>
        </w:rPr>
        <w:t>112. The Number 111</w:t>
      </w:r>
    </w:p>
    <w:p w:rsidR="0007294B" w:rsidRPr="007424A9" w:rsidRDefault="0007294B" w:rsidP="0007294B">
      <w:pPr>
        <w:rPr>
          <w:sz w:val="24"/>
          <w:szCs w:val="24"/>
        </w:rPr>
      </w:pPr>
      <w:r w:rsidRPr="007424A9">
        <w:rPr>
          <w:sz w:val="24"/>
          <w:szCs w:val="24"/>
        </w:rPr>
        <w:t>113. The Number 112</w:t>
      </w:r>
    </w:p>
    <w:p w:rsidR="0007294B" w:rsidRPr="007424A9" w:rsidRDefault="0007294B" w:rsidP="0007294B">
      <w:pPr>
        <w:rPr>
          <w:sz w:val="24"/>
          <w:szCs w:val="24"/>
        </w:rPr>
      </w:pPr>
      <w:r w:rsidRPr="007424A9">
        <w:rPr>
          <w:sz w:val="24"/>
          <w:szCs w:val="24"/>
        </w:rPr>
        <w:t>114. The Number 113</w:t>
      </w:r>
    </w:p>
    <w:p w:rsidR="0007294B" w:rsidRPr="007424A9" w:rsidRDefault="0007294B" w:rsidP="0007294B">
      <w:pPr>
        <w:rPr>
          <w:sz w:val="24"/>
          <w:szCs w:val="24"/>
        </w:rPr>
      </w:pPr>
      <w:r w:rsidRPr="007424A9">
        <w:rPr>
          <w:sz w:val="24"/>
          <w:szCs w:val="24"/>
        </w:rPr>
        <w:t>115. The Number 114</w:t>
      </w:r>
    </w:p>
    <w:p w:rsidR="0007294B" w:rsidRPr="007424A9" w:rsidRDefault="0007294B" w:rsidP="0007294B">
      <w:pPr>
        <w:rPr>
          <w:sz w:val="24"/>
          <w:szCs w:val="24"/>
        </w:rPr>
      </w:pPr>
      <w:r w:rsidRPr="007424A9">
        <w:rPr>
          <w:sz w:val="24"/>
          <w:szCs w:val="24"/>
        </w:rPr>
        <w:t>116. The Number 115</w:t>
      </w:r>
    </w:p>
    <w:p w:rsidR="0007294B" w:rsidRPr="007424A9" w:rsidRDefault="0007294B" w:rsidP="0007294B">
      <w:pPr>
        <w:rPr>
          <w:sz w:val="24"/>
          <w:szCs w:val="24"/>
        </w:rPr>
      </w:pPr>
      <w:r w:rsidRPr="007424A9">
        <w:rPr>
          <w:sz w:val="24"/>
          <w:szCs w:val="24"/>
        </w:rPr>
        <w:t>117. The Number 116</w:t>
      </w:r>
    </w:p>
    <w:p w:rsidR="0007294B" w:rsidRPr="007424A9" w:rsidRDefault="0007294B" w:rsidP="0007294B">
      <w:pPr>
        <w:rPr>
          <w:sz w:val="24"/>
          <w:szCs w:val="24"/>
        </w:rPr>
      </w:pPr>
      <w:r w:rsidRPr="007424A9">
        <w:rPr>
          <w:sz w:val="24"/>
          <w:szCs w:val="24"/>
        </w:rPr>
        <w:t>118. The Number 117</w:t>
      </w:r>
    </w:p>
    <w:p w:rsidR="0007294B" w:rsidRPr="007424A9" w:rsidRDefault="0007294B" w:rsidP="0007294B">
      <w:pPr>
        <w:rPr>
          <w:sz w:val="24"/>
          <w:szCs w:val="24"/>
        </w:rPr>
      </w:pPr>
      <w:r w:rsidRPr="007424A9">
        <w:rPr>
          <w:sz w:val="24"/>
          <w:szCs w:val="24"/>
        </w:rPr>
        <w:t>119. The Number 118</w:t>
      </w:r>
    </w:p>
    <w:p w:rsidR="0007294B" w:rsidRPr="007424A9" w:rsidRDefault="0007294B" w:rsidP="0007294B">
      <w:pPr>
        <w:rPr>
          <w:sz w:val="24"/>
          <w:szCs w:val="24"/>
        </w:rPr>
      </w:pPr>
      <w:r w:rsidRPr="007424A9">
        <w:rPr>
          <w:sz w:val="24"/>
          <w:szCs w:val="24"/>
        </w:rPr>
        <w:t>120. The Number 119</w:t>
      </w:r>
    </w:p>
    <w:p w:rsidR="0007294B" w:rsidRPr="007424A9" w:rsidRDefault="0007294B" w:rsidP="0007294B">
      <w:pPr>
        <w:rPr>
          <w:sz w:val="24"/>
          <w:szCs w:val="24"/>
        </w:rPr>
      </w:pPr>
      <w:r w:rsidRPr="007424A9">
        <w:rPr>
          <w:sz w:val="24"/>
          <w:szCs w:val="24"/>
        </w:rPr>
        <w:t>121. The Number 120</w:t>
      </w:r>
    </w:p>
    <w:p w:rsidR="0007294B" w:rsidRPr="007424A9" w:rsidRDefault="0007294B" w:rsidP="0007294B">
      <w:pPr>
        <w:rPr>
          <w:sz w:val="24"/>
          <w:szCs w:val="24"/>
        </w:rPr>
      </w:pPr>
      <w:r w:rsidRPr="007424A9">
        <w:rPr>
          <w:sz w:val="24"/>
          <w:szCs w:val="24"/>
        </w:rPr>
        <w:t>Conclusion</w:t>
      </w:r>
    </w:p>
    <w:p w:rsidR="0007294B" w:rsidRPr="007424A9" w:rsidRDefault="0007294B" w:rsidP="0007294B">
      <w:pPr>
        <w:jc w:val="center"/>
        <w:rPr>
          <w:b/>
          <w:sz w:val="24"/>
          <w:szCs w:val="24"/>
        </w:rPr>
      </w:pPr>
      <w:r w:rsidRPr="007424A9">
        <w:rPr>
          <w:b/>
          <w:sz w:val="24"/>
          <w:szCs w:val="24"/>
        </w:rPr>
        <w:t>Chapter 1: What are the Significant Numbers in the Holy Bible?</w:t>
      </w:r>
    </w:p>
    <w:p w:rsidR="0007294B" w:rsidRPr="007424A9" w:rsidRDefault="0007294B" w:rsidP="0007294B">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7294B" w:rsidRPr="007424A9" w:rsidRDefault="0007294B" w:rsidP="0007294B">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7294B" w:rsidRPr="007424A9" w:rsidRDefault="0007294B" w:rsidP="0007294B">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7294B" w:rsidRPr="007424A9" w:rsidRDefault="0007294B" w:rsidP="0007294B">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7294B" w:rsidRPr="007424A9" w:rsidRDefault="0007294B" w:rsidP="0007294B">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7294B" w:rsidRPr="007424A9" w:rsidRDefault="0007294B" w:rsidP="0007294B">
      <w:pPr>
        <w:spacing w:line="480" w:lineRule="auto"/>
        <w:jc w:val="center"/>
        <w:rPr>
          <w:sz w:val="24"/>
          <w:szCs w:val="24"/>
        </w:rPr>
      </w:pPr>
      <w:r w:rsidRPr="007424A9">
        <w:rPr>
          <w:sz w:val="24"/>
          <w:szCs w:val="24"/>
        </w:rPr>
        <w:t>What is Truth?</w:t>
      </w:r>
    </w:p>
    <w:p w:rsidR="0007294B" w:rsidRPr="007424A9" w:rsidRDefault="0007294B" w:rsidP="0007294B">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7294B" w:rsidRPr="007424A9" w:rsidRDefault="0007294B" w:rsidP="0007294B">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07294B" w:rsidRPr="007424A9" w:rsidRDefault="0007294B" w:rsidP="0007294B">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07294B" w:rsidRPr="007424A9" w:rsidRDefault="0007294B" w:rsidP="0007294B">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07294B" w:rsidRPr="007424A9" w:rsidRDefault="0007294B" w:rsidP="0007294B">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7294B" w:rsidRPr="007424A9" w:rsidRDefault="0007294B" w:rsidP="0007294B">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7294B" w:rsidRPr="007424A9" w:rsidRDefault="0007294B" w:rsidP="0007294B">
      <w:pPr>
        <w:jc w:val="center"/>
        <w:rPr>
          <w:sz w:val="24"/>
          <w:szCs w:val="24"/>
        </w:rPr>
      </w:pPr>
      <w:r w:rsidRPr="007424A9">
        <w:rPr>
          <w:sz w:val="24"/>
          <w:szCs w:val="24"/>
        </w:rPr>
        <w:t>The Father Stephen’s Supreme Glory &amp; Supreme Majesty</w:t>
      </w:r>
    </w:p>
    <w:p w:rsidR="0007294B" w:rsidRPr="007424A9" w:rsidRDefault="0007294B" w:rsidP="0007294B">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7294B" w:rsidRPr="007424A9" w:rsidRDefault="0007294B" w:rsidP="0007294B">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07294B" w:rsidRPr="007424A9" w:rsidRDefault="0007294B" w:rsidP="0007294B">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07294B" w:rsidRPr="007424A9" w:rsidRDefault="0007294B" w:rsidP="0007294B">
      <w:pPr>
        <w:spacing w:line="480" w:lineRule="auto"/>
        <w:jc w:val="both"/>
        <w:rPr>
          <w:sz w:val="24"/>
          <w:szCs w:val="24"/>
        </w:rPr>
      </w:pPr>
      <w:r w:rsidRPr="007424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07294B" w:rsidRPr="007424A9" w:rsidRDefault="0007294B" w:rsidP="0007294B">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07294B" w:rsidRPr="007424A9" w:rsidRDefault="0007294B" w:rsidP="0007294B">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07294B" w:rsidRPr="007424A9" w:rsidRDefault="0007294B" w:rsidP="0007294B">
      <w:pPr>
        <w:spacing w:line="480" w:lineRule="auto"/>
        <w:jc w:val="center"/>
        <w:rPr>
          <w:b/>
          <w:sz w:val="24"/>
          <w:szCs w:val="24"/>
        </w:rPr>
      </w:pPr>
      <w:r w:rsidRPr="007424A9">
        <w:rPr>
          <w:b/>
          <w:sz w:val="24"/>
          <w:szCs w:val="24"/>
        </w:rPr>
        <w:t>THE BEGINNING KINGDOM OF LORDSHIP IN 0</w:t>
      </w:r>
    </w:p>
    <w:p w:rsidR="0007294B" w:rsidRPr="007424A9" w:rsidRDefault="0007294B" w:rsidP="0007294B">
      <w:pPr>
        <w:jc w:val="center"/>
        <w:rPr>
          <w:b/>
          <w:sz w:val="24"/>
          <w:szCs w:val="24"/>
        </w:rPr>
      </w:pPr>
      <w:r w:rsidRPr="007424A9">
        <w:rPr>
          <w:b/>
          <w:sz w:val="24"/>
          <w:szCs w:val="24"/>
        </w:rPr>
        <w:t>THE PVT-0 (UNRANKED LEVITE WITH A COUNTERPART) THE BEGINNING OF THE ARMY IS THE NUMBER 0 POSITION</w:t>
      </w:r>
    </w:p>
    <w:p w:rsidR="0007294B" w:rsidRPr="007424A9" w:rsidRDefault="0007294B" w:rsidP="0007294B">
      <w:pPr>
        <w:jc w:val="center"/>
        <w:rPr>
          <w:b/>
          <w:sz w:val="24"/>
          <w:szCs w:val="24"/>
        </w:rPr>
      </w:pPr>
      <w:r w:rsidRPr="007424A9">
        <w:rPr>
          <w:b/>
          <w:sz w:val="24"/>
          <w:szCs w:val="24"/>
        </w:rPr>
        <w:t xml:space="preserve">ALONE CANNOT BE BROKEN THE COMPLETE PACKAGE OF ALL CREATION </w:t>
      </w:r>
    </w:p>
    <w:p w:rsidR="0007294B" w:rsidRPr="007424A9" w:rsidRDefault="0007294B" w:rsidP="0007294B">
      <w:pPr>
        <w:jc w:val="center"/>
        <w:rPr>
          <w:b/>
          <w:sz w:val="24"/>
          <w:szCs w:val="24"/>
        </w:rPr>
      </w:pPr>
      <w:r w:rsidRPr="007424A9">
        <w:rPr>
          <w:b/>
          <w:sz w:val="24"/>
          <w:szCs w:val="24"/>
        </w:rPr>
        <w:t>The Most Highest Alone Lordship in the Beginning of the Kingdom of Lordship above All Kingdoms of Lordships in Acts 1:4-6:3</w:t>
      </w:r>
    </w:p>
    <w:p w:rsidR="0007294B" w:rsidRPr="007424A9" w:rsidRDefault="0007294B" w:rsidP="0007294B">
      <w:pPr>
        <w:spacing w:line="480" w:lineRule="auto"/>
        <w:jc w:val="center"/>
        <w:rPr>
          <w:b/>
          <w:sz w:val="24"/>
          <w:szCs w:val="24"/>
        </w:rPr>
      </w:pPr>
      <w:r w:rsidRPr="007424A9">
        <w:rPr>
          <w:b/>
          <w:sz w:val="24"/>
          <w:szCs w:val="24"/>
        </w:rPr>
        <w:t>HOUSE KINGDOM &amp; BUSINESS KINGDOM OF THE UNKNOWN FATHER STEPHEN’S CONTROL BEAT THE LORDSHIP OF THE HOUSE KINGDOM &amp; BEAT THE LORDSHIP OF THE BUSINESS KINGDOM</w:t>
      </w:r>
    </w:p>
    <w:p w:rsidR="0007294B" w:rsidRPr="007424A9" w:rsidRDefault="0007294B" w:rsidP="0007294B">
      <w:pPr>
        <w:spacing w:line="480" w:lineRule="auto"/>
        <w:jc w:val="center"/>
        <w:rPr>
          <w:b/>
          <w:sz w:val="24"/>
          <w:szCs w:val="24"/>
        </w:rPr>
      </w:pPr>
      <w:r w:rsidRPr="007424A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7294B" w:rsidRPr="007424A9" w:rsidRDefault="0007294B" w:rsidP="0007294B">
      <w:pPr>
        <w:spacing w:line="480" w:lineRule="auto"/>
        <w:jc w:val="both"/>
        <w:rPr>
          <w:sz w:val="24"/>
          <w:szCs w:val="24"/>
        </w:rPr>
      </w:pPr>
      <w:r w:rsidRPr="007424A9">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7424A9">
        <w:rPr>
          <w:sz w:val="24"/>
          <w:szCs w:val="24"/>
          <w:vertAlign w:val="superscript"/>
        </w:rPr>
        <w:t>st</w:t>
      </w:r>
      <w:r w:rsidRPr="007424A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7294B" w:rsidRPr="007424A9" w:rsidRDefault="0007294B" w:rsidP="0007294B">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294B" w:rsidRPr="007424A9" w:rsidRDefault="0007294B" w:rsidP="0007294B">
      <w:pPr>
        <w:spacing w:line="480" w:lineRule="auto"/>
        <w:jc w:val="both"/>
        <w:rPr>
          <w:sz w:val="24"/>
          <w:szCs w:val="24"/>
        </w:rPr>
      </w:pPr>
      <w:r w:rsidRPr="007424A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07294B" w:rsidRPr="007424A9" w:rsidRDefault="0007294B" w:rsidP="0007294B">
      <w:pPr>
        <w:spacing w:line="480" w:lineRule="auto"/>
        <w:jc w:val="center"/>
        <w:rPr>
          <w:b/>
          <w:sz w:val="24"/>
          <w:szCs w:val="24"/>
        </w:rPr>
      </w:pPr>
      <w:r w:rsidRPr="007424A9">
        <w:rPr>
          <w:b/>
          <w:sz w:val="24"/>
          <w:szCs w:val="24"/>
        </w:rPr>
        <w:t>THE FATHER STEPHEN’S INTELLIGENCE TO THE AUTHORITATIVE FIGURES FOR 1 MINUTE</w:t>
      </w:r>
    </w:p>
    <w:p w:rsidR="0007294B" w:rsidRPr="007424A9" w:rsidRDefault="0007294B" w:rsidP="0007294B">
      <w:pPr>
        <w:spacing w:line="480" w:lineRule="auto"/>
        <w:jc w:val="both"/>
        <w:rPr>
          <w:sz w:val="24"/>
          <w:szCs w:val="24"/>
        </w:rPr>
      </w:pPr>
      <w:r w:rsidRPr="007424A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7294B" w:rsidRPr="007424A9" w:rsidRDefault="0007294B" w:rsidP="0007294B">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7294B" w:rsidRPr="007424A9" w:rsidRDefault="0007294B" w:rsidP="0007294B">
      <w:pPr>
        <w:spacing w:line="480" w:lineRule="auto"/>
        <w:jc w:val="both"/>
        <w:rPr>
          <w:sz w:val="24"/>
          <w:szCs w:val="24"/>
        </w:rPr>
      </w:pPr>
      <w:r w:rsidRPr="007424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7294B" w:rsidRPr="007424A9" w:rsidRDefault="0007294B" w:rsidP="0007294B">
      <w:pPr>
        <w:spacing w:before="240" w:line="240" w:lineRule="auto"/>
        <w:jc w:val="center"/>
        <w:rPr>
          <w:b/>
          <w:sz w:val="24"/>
          <w:szCs w:val="24"/>
        </w:rPr>
      </w:pPr>
      <w:r w:rsidRPr="007424A9">
        <w:rPr>
          <w:b/>
          <w:sz w:val="24"/>
          <w:szCs w:val="24"/>
        </w:rPr>
        <w:t xml:space="preserve">THE RANK STRUCTURE OF THE 40 POSITIONS CONSISTING OF 2 </w:t>
      </w:r>
      <w:r w:rsidR="007424A9" w:rsidRPr="007424A9">
        <w:rPr>
          <w:b/>
          <w:sz w:val="24"/>
          <w:szCs w:val="24"/>
        </w:rPr>
        <w:t>PHARAOH</w:t>
      </w:r>
      <w:r w:rsidRPr="007424A9">
        <w:rPr>
          <w:b/>
          <w:sz w:val="24"/>
          <w:szCs w:val="24"/>
        </w:rPr>
        <w:t>’S, 19 SOUTHERN KINGS &amp; 19 NORTHERN KINGS IN THE OT [OLD TESTAMENT] &amp; MT [MIDDLE TESTAMENT]</w:t>
      </w:r>
    </w:p>
    <w:p w:rsidR="0007294B" w:rsidRPr="007424A9" w:rsidRDefault="0007294B" w:rsidP="0007294B">
      <w:pPr>
        <w:spacing w:line="480" w:lineRule="auto"/>
        <w:jc w:val="center"/>
        <w:rPr>
          <w:b/>
          <w:sz w:val="24"/>
          <w:szCs w:val="24"/>
        </w:rPr>
      </w:pPr>
      <w:r w:rsidRPr="007424A9">
        <w:rPr>
          <w:b/>
          <w:sz w:val="24"/>
          <w:szCs w:val="24"/>
        </w:rPr>
        <w:t xml:space="preserve">THE 12 </w:t>
      </w:r>
      <w:r w:rsidR="007424A9" w:rsidRPr="007424A9">
        <w:rPr>
          <w:b/>
          <w:sz w:val="24"/>
          <w:szCs w:val="24"/>
        </w:rPr>
        <w:t>PHARAOH</w:t>
      </w:r>
      <w:r w:rsidRPr="007424A9">
        <w:rPr>
          <w:b/>
          <w:sz w:val="24"/>
          <w:szCs w:val="24"/>
        </w:rPr>
        <w:t>’S AUTHORITY VERSES THE FATHER STEPHEN’S AUTHORITY IN THE OT &amp; MT</w:t>
      </w:r>
    </w:p>
    <w:p w:rsidR="0007294B" w:rsidRPr="007424A9" w:rsidRDefault="0007294B" w:rsidP="0007294B">
      <w:pPr>
        <w:spacing w:line="480" w:lineRule="auto"/>
        <w:jc w:val="center"/>
        <w:rPr>
          <w:b/>
          <w:sz w:val="24"/>
          <w:szCs w:val="24"/>
        </w:rPr>
      </w:pPr>
      <w:r w:rsidRPr="007424A9">
        <w:rPr>
          <w:b/>
          <w:sz w:val="24"/>
          <w:szCs w:val="24"/>
        </w:rPr>
        <w:t xml:space="preserve">THE RANK STRUCTURE OF 40 POSITIONS IN THE OT &amp; MT IS THE 2 </w:t>
      </w:r>
      <w:r w:rsidR="007424A9" w:rsidRPr="007424A9">
        <w:rPr>
          <w:b/>
          <w:sz w:val="24"/>
          <w:szCs w:val="24"/>
        </w:rPr>
        <w:t>PHARAOH</w:t>
      </w:r>
      <w:r w:rsidRPr="007424A9">
        <w:rPr>
          <w:b/>
          <w:sz w:val="24"/>
          <w:szCs w:val="24"/>
        </w:rPr>
        <w:t>’S DURING THE EXODUS, THE 19 NORTHERN KINGS &amp; THE 19 SOUTHERN KINGS</w:t>
      </w:r>
    </w:p>
    <w:p w:rsidR="0007294B" w:rsidRPr="007424A9" w:rsidRDefault="0007294B" w:rsidP="0007294B">
      <w:pPr>
        <w:spacing w:line="480" w:lineRule="auto"/>
        <w:jc w:val="both"/>
        <w:rPr>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07294B" w:rsidRPr="007424A9" w:rsidRDefault="0007294B" w:rsidP="0007294B">
      <w:pPr>
        <w:spacing w:line="480" w:lineRule="auto"/>
        <w:jc w:val="center"/>
        <w:rPr>
          <w:b/>
          <w:sz w:val="24"/>
          <w:szCs w:val="24"/>
        </w:rPr>
      </w:pPr>
      <w:r w:rsidRPr="007424A9">
        <w:rPr>
          <w:b/>
          <w:sz w:val="24"/>
          <w:szCs w:val="24"/>
        </w:rPr>
        <w:t xml:space="preserve">THE FATHER STEPHEN’S AUTHORITY ABOVE THE 12 </w:t>
      </w:r>
      <w:r w:rsidR="007424A9" w:rsidRPr="007424A9">
        <w:rPr>
          <w:b/>
          <w:sz w:val="24"/>
          <w:szCs w:val="24"/>
        </w:rPr>
        <w:t>PHARAOH</w:t>
      </w:r>
      <w:r w:rsidRPr="007424A9">
        <w:rPr>
          <w:b/>
          <w:sz w:val="24"/>
          <w:szCs w:val="24"/>
        </w:rPr>
        <w:t>’S OF EGYPT</w:t>
      </w:r>
    </w:p>
    <w:p w:rsidR="0007294B" w:rsidRPr="007424A9" w:rsidRDefault="0007294B" w:rsidP="0007294B">
      <w:pPr>
        <w:spacing w:line="480" w:lineRule="auto"/>
        <w:jc w:val="both"/>
        <w:rPr>
          <w:sz w:val="24"/>
          <w:szCs w:val="24"/>
        </w:rPr>
      </w:pPr>
      <w:r w:rsidRPr="007424A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7294B" w:rsidRPr="007424A9" w:rsidRDefault="0007294B" w:rsidP="0007294B">
      <w:pPr>
        <w:spacing w:line="480" w:lineRule="auto"/>
        <w:jc w:val="center"/>
        <w:rPr>
          <w:b/>
          <w:sz w:val="24"/>
          <w:szCs w:val="24"/>
        </w:rPr>
      </w:pPr>
      <w:r w:rsidRPr="007424A9">
        <w:rPr>
          <w:b/>
          <w:sz w:val="24"/>
          <w:szCs w:val="24"/>
        </w:rPr>
        <w:t>THE 19 NORTHERN KINGS</w:t>
      </w:r>
    </w:p>
    <w:p w:rsidR="0007294B" w:rsidRPr="007424A9" w:rsidRDefault="0007294B" w:rsidP="0007294B">
      <w:pPr>
        <w:spacing w:line="480" w:lineRule="auto"/>
        <w:jc w:val="both"/>
        <w:rPr>
          <w:sz w:val="24"/>
          <w:szCs w:val="24"/>
        </w:rPr>
      </w:pPr>
      <w:r w:rsidRPr="007424A9">
        <w:rPr>
          <w:b/>
          <w:sz w:val="24"/>
          <w:szCs w:val="24"/>
        </w:rPr>
        <w:t>Israel the Northern Kingdom</w:t>
      </w:r>
      <w:r w:rsidRPr="007424A9">
        <w:rPr>
          <w:sz w:val="24"/>
          <w:szCs w:val="24"/>
        </w:rPr>
        <w:t>- Jeroboam, who perverted the worship of the Father Stephen in 1</w:t>
      </w:r>
      <w:r w:rsidRPr="007424A9">
        <w:rPr>
          <w:sz w:val="24"/>
          <w:szCs w:val="24"/>
          <w:vertAlign w:val="superscript"/>
        </w:rPr>
        <w:t>st</w:t>
      </w:r>
      <w:r w:rsidRPr="007424A9">
        <w:rPr>
          <w:sz w:val="24"/>
          <w:szCs w:val="24"/>
        </w:rPr>
        <w:t xml:space="preserve"> Kings 11:26-14:20. Nadab, Son of Jeroboam, killed by the rebel Baasha in 1</w:t>
      </w:r>
      <w:r w:rsidRPr="007424A9">
        <w:rPr>
          <w:sz w:val="24"/>
          <w:szCs w:val="24"/>
          <w:vertAlign w:val="superscript"/>
        </w:rPr>
        <w:t>st</w:t>
      </w:r>
      <w:r w:rsidRPr="007424A9">
        <w:rPr>
          <w:sz w:val="24"/>
          <w:szCs w:val="24"/>
        </w:rPr>
        <w:t xml:space="preserve"> Kings 15:25-28. Baasha, who built a wall to cut off trade with Jerusalem in 1</w:t>
      </w:r>
      <w:r w:rsidRPr="007424A9">
        <w:rPr>
          <w:sz w:val="24"/>
          <w:szCs w:val="24"/>
          <w:vertAlign w:val="superscript"/>
        </w:rPr>
        <w:t>st</w:t>
      </w:r>
      <w:r w:rsidRPr="007424A9">
        <w:rPr>
          <w:sz w:val="24"/>
          <w:szCs w:val="24"/>
        </w:rPr>
        <w:t xml:space="preserve"> Kings 15:27-16:7. Elah, Son of Baasha, killed while drunk by Zimri in 1</w:t>
      </w:r>
      <w:r w:rsidRPr="007424A9">
        <w:rPr>
          <w:sz w:val="24"/>
          <w:szCs w:val="24"/>
          <w:vertAlign w:val="superscript"/>
        </w:rPr>
        <w:t>st</w:t>
      </w:r>
      <w:r w:rsidRPr="007424A9">
        <w:rPr>
          <w:sz w:val="24"/>
          <w:szCs w:val="24"/>
        </w:rPr>
        <w:t xml:space="preserve"> Kings 16:6-14. Zimri, who committed suicide after ruling for 7 days in 1</w:t>
      </w:r>
      <w:r w:rsidRPr="007424A9">
        <w:rPr>
          <w:sz w:val="24"/>
          <w:szCs w:val="24"/>
          <w:vertAlign w:val="superscript"/>
        </w:rPr>
        <w:t>st</w:t>
      </w:r>
      <w:r w:rsidRPr="007424A9">
        <w:rPr>
          <w:sz w:val="24"/>
          <w:szCs w:val="24"/>
        </w:rPr>
        <w:t xml:space="preserve"> Kings 16:9-20. Omri, builder of Samaria, the northern capital in 1</w:t>
      </w:r>
      <w:r w:rsidRPr="007424A9">
        <w:rPr>
          <w:sz w:val="24"/>
          <w:szCs w:val="24"/>
          <w:vertAlign w:val="superscript"/>
        </w:rPr>
        <w:t>st</w:t>
      </w:r>
      <w:r w:rsidRPr="007424A9">
        <w:rPr>
          <w:sz w:val="24"/>
          <w:szCs w:val="24"/>
        </w:rPr>
        <w:t xml:space="preserve"> Kings 16:15-28.  Ahab, Son of Omri, wicked Husband of Jezebel, condemned by Elijah and killed in battle in 1</w:t>
      </w:r>
      <w:r w:rsidRPr="007424A9">
        <w:rPr>
          <w:sz w:val="24"/>
          <w:szCs w:val="24"/>
          <w:vertAlign w:val="superscript"/>
        </w:rPr>
        <w:t>st</w:t>
      </w:r>
      <w:r w:rsidRPr="007424A9">
        <w:rPr>
          <w:sz w:val="24"/>
          <w:szCs w:val="24"/>
        </w:rPr>
        <w:t xml:space="preserve"> Kings 16:28-22:40. Ahaziah, wicked Oldest Son of Ahab in 1</w:t>
      </w:r>
      <w:r w:rsidRPr="007424A9">
        <w:rPr>
          <w:sz w:val="24"/>
          <w:szCs w:val="24"/>
          <w:vertAlign w:val="superscript"/>
        </w:rPr>
        <w:t>st</w:t>
      </w:r>
      <w:r w:rsidRPr="007424A9">
        <w:rPr>
          <w:sz w:val="24"/>
          <w:szCs w:val="24"/>
        </w:rPr>
        <w:t xml:space="preserve"> Kings 22:40-2</w:t>
      </w:r>
      <w:r w:rsidRPr="007424A9">
        <w:rPr>
          <w:sz w:val="24"/>
          <w:szCs w:val="24"/>
          <w:vertAlign w:val="superscript"/>
        </w:rPr>
        <w:t>nd</w:t>
      </w:r>
      <w:r w:rsidRPr="007424A9">
        <w:rPr>
          <w:sz w:val="24"/>
          <w:szCs w:val="24"/>
        </w:rPr>
        <w:t xml:space="preserve"> Kings 1:18. Jehoram, Youngest Son of Ahab, who sent Naaman to the Prophet Elisha to be healed in 2</w:t>
      </w:r>
      <w:r w:rsidRPr="007424A9">
        <w:rPr>
          <w:sz w:val="24"/>
          <w:szCs w:val="24"/>
          <w:vertAlign w:val="superscript"/>
        </w:rPr>
        <w:t>nd</w:t>
      </w:r>
      <w:r w:rsidRPr="007424A9">
        <w:rPr>
          <w:sz w:val="24"/>
          <w:szCs w:val="24"/>
        </w:rPr>
        <w:t xml:space="preserve"> Kings 3:1-9:25. Jehu, known for His Chariot riding and extermination of Ahab’s dynasty in 2</w:t>
      </w:r>
      <w:r w:rsidRPr="007424A9">
        <w:rPr>
          <w:sz w:val="24"/>
          <w:szCs w:val="24"/>
          <w:vertAlign w:val="superscript"/>
        </w:rPr>
        <w:t>nd</w:t>
      </w:r>
      <w:r w:rsidRPr="007424A9">
        <w:rPr>
          <w:sz w:val="24"/>
          <w:szCs w:val="24"/>
        </w:rPr>
        <w:t xml:space="preserve"> Kings 9:1-10:36. Jehoahaz, Jehu‘s Son, who saw His army almost wiped out by the Syrians in 2</w:t>
      </w:r>
      <w:r w:rsidRPr="007424A9">
        <w:rPr>
          <w:sz w:val="24"/>
          <w:szCs w:val="24"/>
          <w:vertAlign w:val="superscript"/>
        </w:rPr>
        <w:t>nd</w:t>
      </w:r>
      <w:r w:rsidRPr="007424A9">
        <w:rPr>
          <w:sz w:val="24"/>
          <w:szCs w:val="24"/>
        </w:rPr>
        <w:t xml:space="preserve"> Kings 13:1-9. Jehoash, Jehoahaz’s Son, who waged a successful war against Judah and visited Elisha in His deathbed in 2</w:t>
      </w:r>
      <w:r w:rsidRPr="007424A9">
        <w:rPr>
          <w:sz w:val="24"/>
          <w:szCs w:val="24"/>
          <w:vertAlign w:val="superscript"/>
        </w:rPr>
        <w:t>nd</w:t>
      </w:r>
      <w:r w:rsidRPr="007424A9">
        <w:rPr>
          <w:sz w:val="24"/>
          <w:szCs w:val="24"/>
        </w:rPr>
        <w:t xml:space="preserve"> Kings 13:10-14:16. Jeroboam II, Jehoahaz’s Son, who reigned during the time of Jonah the Prophet in 2</w:t>
      </w:r>
      <w:r w:rsidRPr="007424A9">
        <w:rPr>
          <w:sz w:val="24"/>
          <w:szCs w:val="24"/>
          <w:vertAlign w:val="superscript"/>
        </w:rPr>
        <w:t>nd</w:t>
      </w:r>
      <w:r w:rsidRPr="007424A9">
        <w:rPr>
          <w:sz w:val="24"/>
          <w:szCs w:val="24"/>
        </w:rPr>
        <w:t xml:space="preserve"> Kings 14:23-29. Zechariah, Jeroboam’s Son and the last of Jehu’s dynasty, killed by Shallum in 2</w:t>
      </w:r>
      <w:r w:rsidRPr="007424A9">
        <w:rPr>
          <w:sz w:val="24"/>
          <w:szCs w:val="24"/>
          <w:vertAlign w:val="superscript"/>
        </w:rPr>
        <w:t>nd</w:t>
      </w:r>
      <w:r w:rsidRPr="007424A9">
        <w:rPr>
          <w:sz w:val="24"/>
          <w:szCs w:val="24"/>
        </w:rPr>
        <w:t xml:space="preserve"> Kings 14:19-15:12. Shallum, who reigned for only a month and was killed by Menahem in 2</w:t>
      </w:r>
      <w:r w:rsidRPr="007424A9">
        <w:rPr>
          <w:sz w:val="24"/>
          <w:szCs w:val="24"/>
          <w:vertAlign w:val="superscript"/>
        </w:rPr>
        <w:t>nd</w:t>
      </w:r>
      <w:r w:rsidRPr="007424A9">
        <w:rPr>
          <w:sz w:val="24"/>
          <w:szCs w:val="24"/>
        </w:rPr>
        <w:t xml:space="preserve"> Kings 15:10-15. Menaham, One of the most brutal King ruling over the 10 tribes in 2</w:t>
      </w:r>
      <w:r w:rsidRPr="007424A9">
        <w:rPr>
          <w:sz w:val="24"/>
          <w:szCs w:val="24"/>
          <w:vertAlign w:val="superscript"/>
        </w:rPr>
        <w:t>nd</w:t>
      </w:r>
      <w:r w:rsidRPr="007424A9">
        <w:rPr>
          <w:sz w:val="24"/>
          <w:szCs w:val="24"/>
        </w:rPr>
        <w:t xml:space="preserve"> Kings 15:14-22. Pekahiah, Son of Menaham, killed by His army commander, Pekah in 2</w:t>
      </w:r>
      <w:r w:rsidRPr="007424A9">
        <w:rPr>
          <w:sz w:val="24"/>
          <w:szCs w:val="24"/>
          <w:vertAlign w:val="superscript"/>
        </w:rPr>
        <w:t>nd</w:t>
      </w:r>
      <w:r w:rsidRPr="007424A9">
        <w:rPr>
          <w:sz w:val="24"/>
          <w:szCs w:val="24"/>
        </w:rPr>
        <w:t xml:space="preserve"> Kings 15:22-26. Pekah, killed by Hoshea in 2</w:t>
      </w:r>
      <w:r w:rsidRPr="007424A9">
        <w:rPr>
          <w:sz w:val="24"/>
          <w:szCs w:val="24"/>
          <w:vertAlign w:val="superscript"/>
        </w:rPr>
        <w:t>nd</w:t>
      </w:r>
      <w:r w:rsidRPr="007424A9">
        <w:rPr>
          <w:sz w:val="24"/>
          <w:szCs w:val="24"/>
        </w:rPr>
        <w:t xml:space="preserve"> Kings 15:27-31. Hoshea, dethroned and imprisoned by the Assyrians in 2</w:t>
      </w:r>
      <w:r w:rsidRPr="007424A9">
        <w:rPr>
          <w:sz w:val="24"/>
          <w:szCs w:val="24"/>
          <w:vertAlign w:val="superscript"/>
        </w:rPr>
        <w:t>nd</w:t>
      </w:r>
      <w:r w:rsidRPr="007424A9">
        <w:rPr>
          <w:sz w:val="24"/>
          <w:szCs w:val="24"/>
        </w:rPr>
        <w:t xml:space="preserve"> Kings 15:30-17:1-6. </w:t>
      </w:r>
    </w:p>
    <w:p w:rsidR="0007294B" w:rsidRPr="007424A9" w:rsidRDefault="0007294B" w:rsidP="0007294B">
      <w:pPr>
        <w:spacing w:line="480" w:lineRule="auto"/>
        <w:jc w:val="center"/>
        <w:rPr>
          <w:b/>
          <w:sz w:val="24"/>
          <w:szCs w:val="24"/>
        </w:rPr>
      </w:pPr>
      <w:r w:rsidRPr="007424A9">
        <w:rPr>
          <w:b/>
          <w:sz w:val="24"/>
          <w:szCs w:val="24"/>
        </w:rPr>
        <w:t>THE 19 SOUTHERN KINGS</w:t>
      </w:r>
    </w:p>
    <w:p w:rsidR="0007294B" w:rsidRPr="007424A9" w:rsidRDefault="0007294B" w:rsidP="0007294B">
      <w:pPr>
        <w:spacing w:line="480" w:lineRule="auto"/>
        <w:jc w:val="both"/>
        <w:rPr>
          <w:b/>
          <w:sz w:val="24"/>
          <w:szCs w:val="24"/>
        </w:rPr>
      </w:pPr>
      <w:r w:rsidRPr="007424A9">
        <w:rPr>
          <w:b/>
          <w:sz w:val="24"/>
          <w:szCs w:val="24"/>
        </w:rPr>
        <w:t>Judah the Southern Kingdom</w:t>
      </w:r>
      <w:r w:rsidRPr="007424A9">
        <w:rPr>
          <w:sz w:val="24"/>
          <w:szCs w:val="24"/>
        </w:rPr>
        <w:t>- Rehoboam, Solomon’s Son, whose stupidity and arrogance sparked the civil war in 1</w:t>
      </w:r>
      <w:r w:rsidRPr="007424A9">
        <w:rPr>
          <w:sz w:val="24"/>
          <w:szCs w:val="24"/>
          <w:vertAlign w:val="superscript"/>
        </w:rPr>
        <w:t>st</w:t>
      </w:r>
      <w:r w:rsidRPr="007424A9">
        <w:rPr>
          <w:sz w:val="24"/>
          <w:szCs w:val="24"/>
        </w:rPr>
        <w:t xml:space="preserve"> Kings 11:43-12:24; 14:21-31. Abijam, Rehoboam’s Son, helped by the Father Stephen to defeat Jeroboam in battle in 1</w:t>
      </w:r>
      <w:r w:rsidRPr="007424A9">
        <w:rPr>
          <w:sz w:val="24"/>
          <w:szCs w:val="24"/>
          <w:vertAlign w:val="superscript"/>
        </w:rPr>
        <w:t>st</w:t>
      </w:r>
      <w:r w:rsidRPr="007424A9">
        <w:rPr>
          <w:sz w:val="24"/>
          <w:szCs w:val="24"/>
        </w:rPr>
        <w:t xml:space="preserve"> Kings 14:31-15:8. Asa, Abijam’s Son, Judah’s first Godly King in 1</w:t>
      </w:r>
      <w:r w:rsidRPr="007424A9">
        <w:rPr>
          <w:sz w:val="24"/>
          <w:szCs w:val="24"/>
          <w:vertAlign w:val="superscript"/>
        </w:rPr>
        <w:t>st</w:t>
      </w:r>
      <w:r w:rsidRPr="007424A9">
        <w:rPr>
          <w:sz w:val="24"/>
          <w:szCs w:val="24"/>
        </w:rPr>
        <w:t xml:space="preserve"> Kings 15:8-14. Jehoshaphat, Asa’s Son, Godly King who built a merchant fleet (Navy) and made an alliance with Ahab in 1</w:t>
      </w:r>
      <w:r w:rsidRPr="007424A9">
        <w:rPr>
          <w:sz w:val="24"/>
          <w:szCs w:val="24"/>
          <w:vertAlign w:val="superscript"/>
        </w:rPr>
        <w:t>st</w:t>
      </w:r>
      <w:r w:rsidRPr="007424A9">
        <w:rPr>
          <w:sz w:val="24"/>
          <w:szCs w:val="24"/>
        </w:rPr>
        <w:t xml:space="preserve"> Kings 22:41-50. Hehoram, Jehoshaphat’s Son, married to Athaliah, the Wicked Daughter of Ahab and Jezebel in 2</w:t>
      </w:r>
      <w:r w:rsidRPr="007424A9">
        <w:rPr>
          <w:sz w:val="24"/>
          <w:szCs w:val="24"/>
          <w:vertAlign w:val="superscript"/>
        </w:rPr>
        <w:t>nd</w:t>
      </w:r>
      <w:r w:rsidRPr="007424A9">
        <w:rPr>
          <w:sz w:val="24"/>
          <w:szCs w:val="24"/>
        </w:rPr>
        <w:t xml:space="preserve"> Kings 8:16-24. Ahaziah, Son of Jehoram and Athaliah, killed by Jehu in 2</w:t>
      </w:r>
      <w:r w:rsidRPr="007424A9">
        <w:rPr>
          <w:sz w:val="24"/>
          <w:szCs w:val="24"/>
          <w:vertAlign w:val="superscript"/>
        </w:rPr>
        <w:t>nd</w:t>
      </w:r>
      <w:r w:rsidRPr="007424A9">
        <w:rPr>
          <w:sz w:val="24"/>
          <w:szCs w:val="24"/>
        </w:rPr>
        <w:t xml:space="preserve"> Kings 8:24-9:29. Athaliah, Queen, Daughter of Ahab, who assumed the throne on the death of Ahaziah and slaughtered all the royal seed but One in 2</w:t>
      </w:r>
      <w:r w:rsidRPr="007424A9">
        <w:rPr>
          <w:sz w:val="24"/>
          <w:szCs w:val="24"/>
          <w:vertAlign w:val="superscript"/>
        </w:rPr>
        <w:t>nd</w:t>
      </w:r>
      <w:r w:rsidRPr="007424A9">
        <w:rPr>
          <w:sz w:val="24"/>
          <w:szCs w:val="24"/>
        </w:rPr>
        <w:t xml:space="preserve"> Kings 11:1-20.  Joash, Son of Ahaziah, hidden a Boy from Athaliah and Ruler after She was executed in 2</w:t>
      </w:r>
      <w:r w:rsidRPr="007424A9">
        <w:rPr>
          <w:sz w:val="24"/>
          <w:szCs w:val="24"/>
          <w:vertAlign w:val="superscript"/>
        </w:rPr>
        <w:t>nd</w:t>
      </w:r>
      <w:r w:rsidRPr="007424A9">
        <w:rPr>
          <w:sz w:val="24"/>
          <w:szCs w:val="24"/>
        </w:rPr>
        <w:t xml:space="preserve"> Kings 11:1-12:21. Amaziah, Son of Joash, defeated by Jehoash, King of the 10 tribes and slain in a conspiracy in 2</w:t>
      </w:r>
      <w:r w:rsidRPr="007424A9">
        <w:rPr>
          <w:sz w:val="24"/>
          <w:szCs w:val="24"/>
          <w:vertAlign w:val="superscript"/>
        </w:rPr>
        <w:t>nd</w:t>
      </w:r>
      <w:r w:rsidRPr="007424A9">
        <w:rPr>
          <w:sz w:val="24"/>
          <w:szCs w:val="24"/>
        </w:rPr>
        <w:t xml:space="preserve"> Kings 14:1-20. Uzziah (Azariah), Son of Amaziah, struck with leprosy for His sin in the temple in 2</w:t>
      </w:r>
      <w:r w:rsidRPr="007424A9">
        <w:rPr>
          <w:sz w:val="24"/>
          <w:szCs w:val="24"/>
          <w:vertAlign w:val="superscript"/>
        </w:rPr>
        <w:t>nd</w:t>
      </w:r>
      <w:r w:rsidRPr="007424A9">
        <w:rPr>
          <w:sz w:val="24"/>
          <w:szCs w:val="24"/>
        </w:rPr>
        <w:t xml:space="preserve"> Kings 15:1-7. Jotham, Son of Uzziah, who built the temple’s upper gate and fortified Jerusalem in 2</w:t>
      </w:r>
      <w:r w:rsidRPr="007424A9">
        <w:rPr>
          <w:sz w:val="24"/>
          <w:szCs w:val="24"/>
          <w:vertAlign w:val="superscript"/>
        </w:rPr>
        <w:t>nd</w:t>
      </w:r>
      <w:r w:rsidRPr="007424A9">
        <w:rPr>
          <w:sz w:val="24"/>
          <w:szCs w:val="24"/>
        </w:rPr>
        <w:t xml:space="preserve"> Kings 15:32-38. Ahaz, Son of Jotham, Godless King who sacrificed His Son to a Pagan God in 2</w:t>
      </w:r>
      <w:r w:rsidRPr="007424A9">
        <w:rPr>
          <w:sz w:val="24"/>
          <w:szCs w:val="24"/>
          <w:vertAlign w:val="superscript"/>
        </w:rPr>
        <w:t>nd</w:t>
      </w:r>
      <w:r w:rsidRPr="007424A9">
        <w:rPr>
          <w:sz w:val="24"/>
          <w:szCs w:val="24"/>
        </w:rPr>
        <w:t xml:space="preserve"> Kings 16:1-20. Hezekiah, Son of Ahaz, reformer, friend of Isaiah, and King when Jerusalem was saved by the Death Angel in 2</w:t>
      </w:r>
      <w:r w:rsidRPr="007424A9">
        <w:rPr>
          <w:sz w:val="24"/>
          <w:szCs w:val="24"/>
          <w:vertAlign w:val="superscript"/>
        </w:rPr>
        <w:t>nd</w:t>
      </w:r>
      <w:r w:rsidRPr="007424A9">
        <w:rPr>
          <w:sz w:val="24"/>
          <w:szCs w:val="24"/>
        </w:rPr>
        <w:t xml:space="preserve"> Kings chapters 18-20. Manasseh, Son of Hezekiah and Judah’s worst King, though later converted in 2</w:t>
      </w:r>
      <w:r w:rsidRPr="007424A9">
        <w:rPr>
          <w:sz w:val="24"/>
          <w:szCs w:val="24"/>
          <w:vertAlign w:val="superscript"/>
        </w:rPr>
        <w:t>nd</w:t>
      </w:r>
      <w:r w:rsidRPr="007424A9">
        <w:rPr>
          <w:sz w:val="24"/>
          <w:szCs w:val="24"/>
        </w:rPr>
        <w:t xml:space="preserve"> Kings 21:1-18. Amon, Son of Manasseh, executed by His own Household Servants in 2</w:t>
      </w:r>
      <w:r w:rsidRPr="007424A9">
        <w:rPr>
          <w:sz w:val="24"/>
          <w:szCs w:val="24"/>
          <w:vertAlign w:val="superscript"/>
        </w:rPr>
        <w:t>nd</w:t>
      </w:r>
      <w:r w:rsidRPr="007424A9">
        <w:rPr>
          <w:sz w:val="24"/>
          <w:szCs w:val="24"/>
        </w:rPr>
        <w:t xml:space="preserve"> Kings 21:19-26. Josiah, Son of Amon, Ruler when the Book of the Law was found in the temple, Leader of a national reform, slain in battle against Egypt in 2</w:t>
      </w:r>
      <w:r w:rsidRPr="007424A9">
        <w:rPr>
          <w:sz w:val="24"/>
          <w:szCs w:val="24"/>
          <w:vertAlign w:val="superscript"/>
        </w:rPr>
        <w:t>nd</w:t>
      </w:r>
      <w:r w:rsidRPr="007424A9">
        <w:rPr>
          <w:sz w:val="24"/>
          <w:szCs w:val="24"/>
        </w:rPr>
        <w:t xml:space="preserve"> Kings 22:1-23:30. Jehoahaz, Son of Josiah and Ruler after His death in battle, deposed after only 90 days by Pharaoh-Neco and taken to Egypt, where He died in 2</w:t>
      </w:r>
      <w:r w:rsidRPr="007424A9">
        <w:rPr>
          <w:sz w:val="24"/>
          <w:szCs w:val="24"/>
          <w:vertAlign w:val="superscript"/>
        </w:rPr>
        <w:t>nd</w:t>
      </w:r>
      <w:r w:rsidRPr="007424A9">
        <w:rPr>
          <w:sz w:val="24"/>
          <w:szCs w:val="24"/>
        </w:rPr>
        <w:t xml:space="preserve"> Kings 23:31-33. Jehoaikim, Joaiah’s Son who persecuted Jeremiah and burned the Prophet’s scroll, carried to Babylon by Nebuchadnezzar in 2</w:t>
      </w:r>
      <w:r w:rsidRPr="007424A9">
        <w:rPr>
          <w:sz w:val="24"/>
          <w:szCs w:val="24"/>
          <w:vertAlign w:val="superscript"/>
        </w:rPr>
        <w:t>nd</w:t>
      </w:r>
      <w:r w:rsidRPr="007424A9">
        <w:rPr>
          <w:sz w:val="24"/>
          <w:szCs w:val="24"/>
        </w:rPr>
        <w:t xml:space="preserve"> Kings 23:34-24:5 &amp; Jeremiah chapter 36. Jehoiachin, Jehoiakim’s Son who incurred a special judgment from the Father Stephen and mid was carried away to Babylon with Nebuchadnezzar in 2</w:t>
      </w:r>
      <w:r w:rsidRPr="007424A9">
        <w:rPr>
          <w:sz w:val="24"/>
          <w:szCs w:val="24"/>
          <w:vertAlign w:val="superscript"/>
        </w:rPr>
        <w:t>nd</w:t>
      </w:r>
      <w:r w:rsidRPr="007424A9">
        <w:rPr>
          <w:sz w:val="24"/>
          <w:szCs w:val="24"/>
        </w:rPr>
        <w:t xml:space="preserve"> Kings 24:6-16. Zedekiah (Mattaniah), Uncle of Jehoiachin, blinded and taken into exile in Babylon while Jerusalem and the temple were destroyed in 2</w:t>
      </w:r>
      <w:r w:rsidRPr="007424A9">
        <w:rPr>
          <w:sz w:val="24"/>
          <w:szCs w:val="24"/>
          <w:vertAlign w:val="superscript"/>
        </w:rPr>
        <w:t>nd</w:t>
      </w:r>
      <w:r w:rsidRPr="007424A9">
        <w:rPr>
          <w:sz w:val="24"/>
          <w:szCs w:val="24"/>
        </w:rPr>
        <w:t xml:space="preserve"> Kings 24:17-25:30.    </w:t>
      </w:r>
    </w:p>
    <w:p w:rsidR="0007294B" w:rsidRPr="007424A9" w:rsidRDefault="0007294B" w:rsidP="0007294B">
      <w:pPr>
        <w:spacing w:before="240" w:line="240" w:lineRule="auto"/>
        <w:jc w:val="center"/>
        <w:rPr>
          <w:b/>
          <w:sz w:val="24"/>
          <w:szCs w:val="24"/>
        </w:rPr>
      </w:pPr>
      <w:r w:rsidRPr="007424A9">
        <w:rPr>
          <w:b/>
          <w:sz w:val="24"/>
          <w:szCs w:val="24"/>
        </w:rPr>
        <w:t>THE RANK STRUCTURE OF THE 40 POSITIONS CONSISTING OF 12 EMPEROR’S &amp; 28 CHIEF’S OF POLICE [HIGH PRIEST’S] IN THE NT [NEW TESTAMENT], HT [HIGHER TESTAMENT] IN LUKE &amp; THE MHT [MOST HIGHEST TESTAMENT] IN ACTS</w:t>
      </w:r>
    </w:p>
    <w:p w:rsidR="0007294B" w:rsidRPr="007424A9" w:rsidRDefault="0007294B" w:rsidP="0007294B">
      <w:pPr>
        <w:spacing w:before="240" w:line="240" w:lineRule="auto"/>
        <w:jc w:val="center"/>
        <w:rPr>
          <w:b/>
          <w:sz w:val="24"/>
          <w:szCs w:val="24"/>
        </w:rPr>
      </w:pPr>
      <w:r w:rsidRPr="007424A9">
        <w:rPr>
          <w:b/>
          <w:sz w:val="24"/>
          <w:szCs w:val="24"/>
        </w:rPr>
        <w:t xml:space="preserve">THE 12 EMPEROR’S AUTHORITY VERSES THE LORD STEPHEN’S AUTHORITY IN THE MHT [MOST HIGHEST TESTAMENT] IN ACTS </w:t>
      </w:r>
    </w:p>
    <w:p w:rsidR="0007294B" w:rsidRPr="007424A9" w:rsidRDefault="0007294B" w:rsidP="0007294B">
      <w:pPr>
        <w:spacing w:before="240" w:line="240" w:lineRule="auto"/>
        <w:jc w:val="center"/>
        <w:rPr>
          <w:b/>
          <w:sz w:val="24"/>
          <w:szCs w:val="24"/>
        </w:rPr>
      </w:pPr>
      <w:r w:rsidRPr="007424A9">
        <w:rPr>
          <w:b/>
          <w:sz w:val="24"/>
          <w:szCs w:val="24"/>
        </w:rPr>
        <w:t>The Denial of the Father Stephen our Lord</w:t>
      </w:r>
    </w:p>
    <w:p w:rsidR="0007294B" w:rsidRPr="007424A9" w:rsidRDefault="0007294B" w:rsidP="0007294B">
      <w:pPr>
        <w:spacing w:before="240" w:line="480" w:lineRule="auto"/>
        <w:jc w:val="both"/>
        <w:rPr>
          <w:sz w:val="24"/>
          <w:szCs w:val="24"/>
        </w:rPr>
      </w:pPr>
      <w:r w:rsidRPr="007424A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24A9">
        <w:rPr>
          <w:sz w:val="24"/>
          <w:szCs w:val="24"/>
          <w:vertAlign w:val="superscript"/>
        </w:rPr>
        <w:t>th</w:t>
      </w:r>
      <w:r w:rsidRPr="007424A9">
        <w:rPr>
          <w:sz w:val="24"/>
          <w:szCs w:val="24"/>
        </w:rPr>
        <w:t xml:space="preserve"> Kingdom Position) by the 5</w:t>
      </w:r>
      <w:r w:rsidRPr="007424A9">
        <w:rPr>
          <w:sz w:val="24"/>
          <w:szCs w:val="24"/>
          <w:vertAlign w:val="superscript"/>
        </w:rPr>
        <w:t>th</w:t>
      </w:r>
      <w:r w:rsidRPr="007424A9">
        <w:rPr>
          <w:sz w:val="24"/>
          <w:szCs w:val="24"/>
        </w:rPr>
        <w:t xml:space="preserve"> Emperor Lordship of Rome named Nero Claudius Caesar Augustus Germanicus in His reign of Italy from October 13</w:t>
      </w:r>
      <w:r w:rsidRPr="007424A9">
        <w:rPr>
          <w:sz w:val="24"/>
          <w:szCs w:val="24"/>
          <w:vertAlign w:val="superscript"/>
        </w:rPr>
        <w:t>th</w:t>
      </w:r>
      <w:r w:rsidRPr="007424A9">
        <w:rPr>
          <w:sz w:val="24"/>
          <w:szCs w:val="24"/>
        </w:rPr>
        <w:t>, 54AD-June 9</w:t>
      </w:r>
      <w:r w:rsidRPr="007424A9">
        <w:rPr>
          <w:sz w:val="24"/>
          <w:szCs w:val="24"/>
          <w:vertAlign w:val="superscript"/>
        </w:rPr>
        <w:t>th</w:t>
      </w:r>
      <w:r w:rsidRPr="007424A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24A9">
        <w:rPr>
          <w:sz w:val="24"/>
          <w:szCs w:val="24"/>
          <w:vertAlign w:val="superscript"/>
        </w:rPr>
        <w:t>th</w:t>
      </w:r>
      <w:r w:rsidRPr="007424A9">
        <w:rPr>
          <w:sz w:val="24"/>
          <w:szCs w:val="24"/>
        </w:rPr>
        <w:t xml:space="preserve"> Kingdom Position) by the 2</w:t>
      </w:r>
      <w:r w:rsidRPr="007424A9">
        <w:rPr>
          <w:sz w:val="24"/>
          <w:szCs w:val="24"/>
          <w:vertAlign w:val="superscript"/>
        </w:rPr>
        <w:t>nd</w:t>
      </w:r>
      <w:r w:rsidRPr="007424A9">
        <w:rPr>
          <w:sz w:val="24"/>
          <w:szCs w:val="24"/>
        </w:rPr>
        <w:t xml:space="preserve"> Emperor Lordship of Rome named Tiberius Julius Caesar Augustus in His reign from September 18</w:t>
      </w:r>
      <w:r w:rsidRPr="007424A9">
        <w:rPr>
          <w:sz w:val="24"/>
          <w:szCs w:val="24"/>
          <w:vertAlign w:val="superscript"/>
        </w:rPr>
        <w:t>th</w:t>
      </w:r>
      <w:r w:rsidRPr="007424A9">
        <w:rPr>
          <w:sz w:val="24"/>
          <w:szCs w:val="24"/>
        </w:rPr>
        <w:t>, 14AD-March 16</w:t>
      </w:r>
      <w:r w:rsidRPr="007424A9">
        <w:rPr>
          <w:sz w:val="24"/>
          <w:szCs w:val="24"/>
          <w:vertAlign w:val="superscript"/>
        </w:rPr>
        <w:t>th</w:t>
      </w:r>
      <w:r w:rsidRPr="007424A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24A9">
        <w:rPr>
          <w:sz w:val="24"/>
          <w:szCs w:val="24"/>
          <w:vertAlign w:val="superscript"/>
        </w:rPr>
        <w:t>st</w:t>
      </w:r>
      <w:r w:rsidRPr="007424A9">
        <w:rPr>
          <w:sz w:val="24"/>
          <w:szCs w:val="24"/>
        </w:rPr>
        <w:t xml:space="preserve"> Emperor Lordship of Rome that had the sovereign rule over Israel at the time is named Gaius Julius Caesar Octavianus Divi Filius Augustus had His reign from January 16</w:t>
      </w:r>
      <w:r w:rsidRPr="007424A9">
        <w:rPr>
          <w:sz w:val="24"/>
          <w:szCs w:val="24"/>
          <w:vertAlign w:val="superscript"/>
        </w:rPr>
        <w:t>th</w:t>
      </w:r>
      <w:r w:rsidRPr="007424A9">
        <w:rPr>
          <w:sz w:val="24"/>
          <w:szCs w:val="24"/>
        </w:rPr>
        <w:t>, 27BC-August 19</w:t>
      </w:r>
      <w:r w:rsidRPr="007424A9">
        <w:rPr>
          <w:sz w:val="24"/>
          <w:szCs w:val="24"/>
          <w:vertAlign w:val="superscript"/>
        </w:rPr>
        <w:t>th</w:t>
      </w:r>
      <w:r w:rsidRPr="007424A9">
        <w:rPr>
          <w:sz w:val="24"/>
          <w:szCs w:val="24"/>
        </w:rPr>
        <w:t>, 14AD for 41 years &amp; 7 months. The 3</w:t>
      </w:r>
      <w:r w:rsidRPr="007424A9">
        <w:rPr>
          <w:sz w:val="24"/>
          <w:szCs w:val="24"/>
          <w:vertAlign w:val="superscript"/>
        </w:rPr>
        <w:t>rd</w:t>
      </w:r>
      <w:r w:rsidRPr="007424A9">
        <w:rPr>
          <w:sz w:val="24"/>
          <w:szCs w:val="24"/>
        </w:rPr>
        <w:t xml:space="preserve"> Emperor Lordship of Rome is named Gaius Julius Caesar Augustus Germanicus had His reign from March 16</w:t>
      </w:r>
      <w:r w:rsidRPr="007424A9">
        <w:rPr>
          <w:sz w:val="24"/>
          <w:szCs w:val="24"/>
          <w:vertAlign w:val="superscript"/>
        </w:rPr>
        <w:t>th</w:t>
      </w:r>
      <w:r w:rsidRPr="007424A9">
        <w:rPr>
          <w:sz w:val="24"/>
          <w:szCs w:val="24"/>
        </w:rPr>
        <w:t>, 37AD-January 24</w:t>
      </w:r>
      <w:r w:rsidRPr="007424A9">
        <w:rPr>
          <w:sz w:val="24"/>
          <w:szCs w:val="24"/>
          <w:vertAlign w:val="superscript"/>
        </w:rPr>
        <w:t>th</w:t>
      </w:r>
      <w:r w:rsidRPr="007424A9">
        <w:rPr>
          <w:sz w:val="24"/>
          <w:szCs w:val="24"/>
        </w:rPr>
        <w:t>, 41AD for 3 years &amp; 10 months. The 4</w:t>
      </w:r>
      <w:r w:rsidRPr="007424A9">
        <w:rPr>
          <w:sz w:val="24"/>
          <w:szCs w:val="24"/>
          <w:vertAlign w:val="superscript"/>
        </w:rPr>
        <w:t>th</w:t>
      </w:r>
      <w:r w:rsidRPr="007424A9">
        <w:rPr>
          <w:sz w:val="24"/>
          <w:szCs w:val="24"/>
        </w:rPr>
        <w:t xml:space="preserve"> Emperor Lordship of Rome is named Tiberius Claudius Caesar Augustus Germanicus had His reign from January 24</w:t>
      </w:r>
      <w:r w:rsidRPr="007424A9">
        <w:rPr>
          <w:sz w:val="24"/>
          <w:szCs w:val="24"/>
          <w:vertAlign w:val="superscript"/>
        </w:rPr>
        <w:t>th</w:t>
      </w:r>
      <w:r w:rsidRPr="007424A9">
        <w:rPr>
          <w:sz w:val="24"/>
          <w:szCs w:val="24"/>
        </w:rPr>
        <w:t>, 41AD-October 13</w:t>
      </w:r>
      <w:r w:rsidRPr="007424A9">
        <w:rPr>
          <w:sz w:val="24"/>
          <w:szCs w:val="24"/>
          <w:vertAlign w:val="superscript"/>
        </w:rPr>
        <w:t>th</w:t>
      </w:r>
      <w:r w:rsidRPr="007424A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24A9">
        <w:rPr>
          <w:sz w:val="24"/>
          <w:szCs w:val="24"/>
          <w:vertAlign w:val="superscript"/>
        </w:rPr>
        <w:t>th</w:t>
      </w:r>
      <w:r w:rsidRPr="007424A9">
        <w:rPr>
          <w:sz w:val="24"/>
          <w:szCs w:val="24"/>
        </w:rPr>
        <w:t xml:space="preserve"> Emperor Lordship of Rome is named Servius Suplicius Galba Caesar Augustus had His reign from June 8</w:t>
      </w:r>
      <w:r w:rsidRPr="007424A9">
        <w:rPr>
          <w:sz w:val="24"/>
          <w:szCs w:val="24"/>
          <w:vertAlign w:val="superscript"/>
        </w:rPr>
        <w:t>th</w:t>
      </w:r>
      <w:r w:rsidRPr="007424A9">
        <w:rPr>
          <w:sz w:val="24"/>
          <w:szCs w:val="24"/>
        </w:rPr>
        <w:t>, 68AD-January 15</w:t>
      </w:r>
      <w:r w:rsidRPr="007424A9">
        <w:rPr>
          <w:sz w:val="24"/>
          <w:szCs w:val="24"/>
          <w:vertAlign w:val="superscript"/>
        </w:rPr>
        <w:t>th</w:t>
      </w:r>
      <w:r w:rsidRPr="007424A9">
        <w:rPr>
          <w:sz w:val="24"/>
          <w:szCs w:val="24"/>
        </w:rPr>
        <w:t>, 69AD for 7 months. The 7</w:t>
      </w:r>
      <w:r w:rsidRPr="007424A9">
        <w:rPr>
          <w:sz w:val="24"/>
          <w:szCs w:val="24"/>
          <w:vertAlign w:val="superscript"/>
        </w:rPr>
        <w:t>th</w:t>
      </w:r>
      <w:r w:rsidRPr="007424A9">
        <w:rPr>
          <w:sz w:val="24"/>
          <w:szCs w:val="24"/>
        </w:rPr>
        <w:t xml:space="preserve"> Emperor Lordship of Rome is named Marcus Salvius Otho Caesar Augustus or Marcus Salvius Otho Nero Caesar Augustus had His reign from January 15</w:t>
      </w:r>
      <w:r w:rsidRPr="007424A9">
        <w:rPr>
          <w:sz w:val="24"/>
          <w:szCs w:val="24"/>
          <w:vertAlign w:val="superscript"/>
        </w:rPr>
        <w:t>th</w:t>
      </w:r>
      <w:r w:rsidRPr="007424A9">
        <w:rPr>
          <w:sz w:val="24"/>
          <w:szCs w:val="24"/>
        </w:rPr>
        <w:t>, 69AD-April 16</w:t>
      </w:r>
      <w:r w:rsidRPr="007424A9">
        <w:rPr>
          <w:sz w:val="24"/>
          <w:szCs w:val="24"/>
          <w:vertAlign w:val="superscript"/>
        </w:rPr>
        <w:t>th</w:t>
      </w:r>
      <w:r w:rsidRPr="007424A9">
        <w:rPr>
          <w:sz w:val="24"/>
          <w:szCs w:val="24"/>
        </w:rPr>
        <w:t>, 69AD for 3 months. The 8</w:t>
      </w:r>
      <w:r w:rsidRPr="007424A9">
        <w:rPr>
          <w:sz w:val="24"/>
          <w:szCs w:val="24"/>
          <w:vertAlign w:val="superscript"/>
        </w:rPr>
        <w:t>th</w:t>
      </w:r>
      <w:r w:rsidRPr="007424A9">
        <w:rPr>
          <w:sz w:val="24"/>
          <w:szCs w:val="24"/>
        </w:rPr>
        <w:t xml:space="preserve"> Emperor Lordship of Rome is named Aulus Vitelius Germanicus Augustus has His reign from April 16</w:t>
      </w:r>
      <w:r w:rsidRPr="007424A9">
        <w:rPr>
          <w:sz w:val="24"/>
          <w:szCs w:val="24"/>
          <w:vertAlign w:val="superscript"/>
        </w:rPr>
        <w:t>th</w:t>
      </w:r>
      <w:r w:rsidRPr="007424A9">
        <w:rPr>
          <w:sz w:val="24"/>
          <w:szCs w:val="24"/>
        </w:rPr>
        <w:t>, 69AD-December 22</w:t>
      </w:r>
      <w:r w:rsidRPr="007424A9">
        <w:rPr>
          <w:sz w:val="24"/>
          <w:szCs w:val="24"/>
          <w:vertAlign w:val="superscript"/>
        </w:rPr>
        <w:t>nd</w:t>
      </w:r>
      <w:r w:rsidRPr="007424A9">
        <w:rPr>
          <w:sz w:val="24"/>
          <w:szCs w:val="24"/>
        </w:rPr>
        <w:t>, 69AD for 8 months. The 9</w:t>
      </w:r>
      <w:r w:rsidRPr="007424A9">
        <w:rPr>
          <w:sz w:val="24"/>
          <w:szCs w:val="24"/>
          <w:vertAlign w:val="superscript"/>
        </w:rPr>
        <w:t>th</w:t>
      </w:r>
      <w:r w:rsidRPr="007424A9">
        <w:rPr>
          <w:sz w:val="24"/>
          <w:szCs w:val="24"/>
        </w:rPr>
        <w:t xml:space="preserve"> Emperor Lordship of Rome is named Titus Flavius Caesar Vespasianus Augustus had His reign from July 1</w:t>
      </w:r>
      <w:r w:rsidRPr="007424A9">
        <w:rPr>
          <w:sz w:val="24"/>
          <w:szCs w:val="24"/>
          <w:vertAlign w:val="superscript"/>
        </w:rPr>
        <w:t>st</w:t>
      </w:r>
      <w:r w:rsidRPr="007424A9">
        <w:rPr>
          <w:sz w:val="24"/>
          <w:szCs w:val="24"/>
        </w:rPr>
        <w:t>, 69AD-June 23</w:t>
      </w:r>
      <w:r w:rsidRPr="007424A9">
        <w:rPr>
          <w:sz w:val="24"/>
          <w:szCs w:val="24"/>
          <w:vertAlign w:val="superscript"/>
        </w:rPr>
        <w:t>rd</w:t>
      </w:r>
      <w:r w:rsidRPr="007424A9">
        <w:rPr>
          <w:sz w:val="24"/>
          <w:szCs w:val="24"/>
        </w:rPr>
        <w:t>, 79AD for 10 years. The 10</w:t>
      </w:r>
      <w:r w:rsidRPr="007424A9">
        <w:rPr>
          <w:sz w:val="24"/>
          <w:szCs w:val="24"/>
          <w:vertAlign w:val="superscript"/>
        </w:rPr>
        <w:t>th</w:t>
      </w:r>
      <w:r w:rsidRPr="007424A9">
        <w:rPr>
          <w:sz w:val="24"/>
          <w:szCs w:val="24"/>
        </w:rPr>
        <w:t xml:space="preserve"> Emperor Lordship of Rome is named Titus Flavius Caesar Vespasianus Augustus had His reign from June 24</w:t>
      </w:r>
      <w:r w:rsidRPr="007424A9">
        <w:rPr>
          <w:sz w:val="24"/>
          <w:szCs w:val="24"/>
          <w:vertAlign w:val="superscript"/>
        </w:rPr>
        <w:t>th</w:t>
      </w:r>
      <w:r w:rsidRPr="007424A9">
        <w:rPr>
          <w:sz w:val="24"/>
          <w:szCs w:val="24"/>
        </w:rPr>
        <w:t>, 79AD-September 13</w:t>
      </w:r>
      <w:r w:rsidRPr="007424A9">
        <w:rPr>
          <w:sz w:val="24"/>
          <w:szCs w:val="24"/>
          <w:vertAlign w:val="superscript"/>
        </w:rPr>
        <w:t>th</w:t>
      </w:r>
      <w:r w:rsidRPr="007424A9">
        <w:rPr>
          <w:sz w:val="24"/>
          <w:szCs w:val="24"/>
        </w:rPr>
        <w:t>, 81AD for 1 year &amp; 9 months. The 11</w:t>
      </w:r>
      <w:r w:rsidRPr="007424A9">
        <w:rPr>
          <w:sz w:val="24"/>
          <w:szCs w:val="24"/>
          <w:vertAlign w:val="superscript"/>
        </w:rPr>
        <w:t>th</w:t>
      </w:r>
      <w:r w:rsidRPr="007424A9">
        <w:rPr>
          <w:sz w:val="24"/>
          <w:szCs w:val="24"/>
        </w:rPr>
        <w:t xml:space="preserve"> Emperor Lordship of Rome is named truly Titus Flavius Caesar Domitianus Augustus had His reign from September 14</w:t>
      </w:r>
      <w:r w:rsidRPr="007424A9">
        <w:rPr>
          <w:sz w:val="24"/>
          <w:szCs w:val="24"/>
          <w:vertAlign w:val="superscript"/>
        </w:rPr>
        <w:t>th</w:t>
      </w:r>
      <w:r w:rsidRPr="007424A9">
        <w:rPr>
          <w:sz w:val="24"/>
          <w:szCs w:val="24"/>
        </w:rPr>
        <w:t>, 81AD-September 18</w:t>
      </w:r>
      <w:r w:rsidRPr="007424A9">
        <w:rPr>
          <w:sz w:val="24"/>
          <w:szCs w:val="24"/>
          <w:vertAlign w:val="superscript"/>
        </w:rPr>
        <w:t>th</w:t>
      </w:r>
      <w:r w:rsidRPr="007424A9">
        <w:rPr>
          <w:sz w:val="24"/>
          <w:szCs w:val="24"/>
        </w:rPr>
        <w:t>, 96AD for about 15 years. The 6</w:t>
      </w:r>
      <w:r w:rsidRPr="007424A9">
        <w:rPr>
          <w:sz w:val="24"/>
          <w:szCs w:val="24"/>
          <w:vertAlign w:val="superscript"/>
        </w:rPr>
        <w:t>th</w:t>
      </w:r>
      <w:r w:rsidRPr="007424A9">
        <w:rPr>
          <w:sz w:val="24"/>
          <w:szCs w:val="24"/>
        </w:rPr>
        <w:t xml:space="preserve"> to 11</w:t>
      </w:r>
      <w:r w:rsidRPr="007424A9">
        <w:rPr>
          <w:sz w:val="24"/>
          <w:szCs w:val="24"/>
          <w:vertAlign w:val="superscript"/>
        </w:rPr>
        <w:t>th</w:t>
      </w:r>
      <w:r w:rsidRPr="007424A9">
        <w:rPr>
          <w:sz w:val="24"/>
          <w:szCs w:val="24"/>
        </w:rPr>
        <w:t xml:space="preserve"> Emperors Lordships from June 8</w:t>
      </w:r>
      <w:r w:rsidRPr="007424A9">
        <w:rPr>
          <w:sz w:val="24"/>
          <w:szCs w:val="24"/>
          <w:vertAlign w:val="superscript"/>
        </w:rPr>
        <w:t>th</w:t>
      </w:r>
      <w:r w:rsidRPr="007424A9">
        <w:rPr>
          <w:sz w:val="24"/>
          <w:szCs w:val="24"/>
        </w:rPr>
        <w:t>, 68AD-September 18</w:t>
      </w:r>
      <w:r w:rsidRPr="007424A9">
        <w:rPr>
          <w:sz w:val="24"/>
          <w:szCs w:val="24"/>
          <w:vertAlign w:val="superscript"/>
        </w:rPr>
        <w:t>th</w:t>
      </w:r>
      <w:r w:rsidRPr="007424A9">
        <w:rPr>
          <w:sz w:val="24"/>
          <w:szCs w:val="24"/>
        </w:rPr>
        <w:t>, 96AD for about 28 years were during the writing of the Gospel Book of Matthew (maybe), Gospel Book of Mark (maybe), Gospel Book of Luke (maybe), Gospel Book of John, the Book of Hebrews, the Book of 1</w:t>
      </w:r>
      <w:r w:rsidRPr="007424A9">
        <w:rPr>
          <w:sz w:val="24"/>
          <w:szCs w:val="24"/>
          <w:vertAlign w:val="superscript"/>
        </w:rPr>
        <w:t>st</w:t>
      </w:r>
      <w:r w:rsidRPr="007424A9">
        <w:rPr>
          <w:sz w:val="24"/>
          <w:szCs w:val="24"/>
        </w:rPr>
        <w:t xml:space="preserve"> John, the Book of 2</w:t>
      </w:r>
      <w:r w:rsidRPr="007424A9">
        <w:rPr>
          <w:sz w:val="24"/>
          <w:szCs w:val="24"/>
          <w:vertAlign w:val="superscript"/>
        </w:rPr>
        <w:t>nd</w:t>
      </w:r>
      <w:r w:rsidRPr="007424A9">
        <w:rPr>
          <w:sz w:val="24"/>
          <w:szCs w:val="24"/>
        </w:rPr>
        <w:t xml:space="preserve"> John, the Book of 3</w:t>
      </w:r>
      <w:r w:rsidRPr="007424A9">
        <w:rPr>
          <w:sz w:val="24"/>
          <w:szCs w:val="24"/>
          <w:vertAlign w:val="superscript"/>
        </w:rPr>
        <w:t>rd</w:t>
      </w:r>
      <w:r w:rsidRPr="007424A9">
        <w:rPr>
          <w:sz w:val="24"/>
          <w:szCs w:val="24"/>
        </w:rPr>
        <w:t xml:space="preserve"> John, the Book of Jude (maybe) &amp; the Book of Revelation.  </w:t>
      </w:r>
    </w:p>
    <w:p w:rsidR="0007294B" w:rsidRPr="007424A9" w:rsidRDefault="0007294B" w:rsidP="0007294B">
      <w:pPr>
        <w:spacing w:before="240" w:line="480" w:lineRule="auto"/>
        <w:jc w:val="both"/>
        <w:rPr>
          <w:sz w:val="24"/>
          <w:szCs w:val="24"/>
        </w:rPr>
      </w:pPr>
      <w:r w:rsidRPr="007424A9">
        <w:rPr>
          <w:sz w:val="24"/>
          <w:szCs w:val="24"/>
        </w:rPr>
        <w:t>The Succession of the 12 Roman Emperors: The name “</w:t>
      </w:r>
      <w:r w:rsidRPr="007424A9">
        <w:rPr>
          <w:b/>
          <w:sz w:val="24"/>
          <w:szCs w:val="24"/>
        </w:rPr>
        <w:t>Caesar</w:t>
      </w:r>
      <w:r w:rsidRPr="007424A9">
        <w:rPr>
          <w:sz w:val="24"/>
          <w:szCs w:val="24"/>
        </w:rPr>
        <w:t xml:space="preserve">” derives from the German </w:t>
      </w:r>
      <w:r w:rsidRPr="007424A9">
        <w:rPr>
          <w:b/>
          <w:i/>
          <w:sz w:val="24"/>
          <w:szCs w:val="24"/>
        </w:rPr>
        <w:t>Kaiser</w:t>
      </w:r>
      <w:r w:rsidRPr="007424A9">
        <w:rPr>
          <w:sz w:val="24"/>
          <w:szCs w:val="24"/>
        </w:rPr>
        <w:t xml:space="preserve">, Dutch </w:t>
      </w:r>
      <w:r w:rsidRPr="007424A9">
        <w:rPr>
          <w:b/>
          <w:i/>
          <w:sz w:val="24"/>
          <w:szCs w:val="24"/>
        </w:rPr>
        <w:t>Keizer</w:t>
      </w:r>
      <w:r w:rsidRPr="007424A9">
        <w:rPr>
          <w:sz w:val="24"/>
          <w:szCs w:val="24"/>
        </w:rPr>
        <w:t xml:space="preserve"> and Russian </w:t>
      </w:r>
      <w:r w:rsidRPr="007424A9">
        <w:rPr>
          <w:b/>
          <w:i/>
          <w:sz w:val="24"/>
          <w:szCs w:val="24"/>
        </w:rPr>
        <w:t>Czar</w:t>
      </w:r>
      <w:r w:rsidRPr="007424A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7294B" w:rsidRPr="007424A9" w:rsidRDefault="0007294B" w:rsidP="0007294B">
      <w:pPr>
        <w:spacing w:before="240" w:line="480" w:lineRule="auto"/>
        <w:jc w:val="both"/>
        <w:rPr>
          <w:sz w:val="24"/>
          <w:szCs w:val="24"/>
        </w:rPr>
      </w:pPr>
      <w:r w:rsidRPr="007424A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24A9">
        <w:rPr>
          <w:sz w:val="24"/>
          <w:szCs w:val="24"/>
          <w:vertAlign w:val="superscript"/>
        </w:rPr>
        <w:t>th</w:t>
      </w:r>
      <w:r w:rsidRPr="007424A9">
        <w:rPr>
          <w:sz w:val="24"/>
          <w:szCs w:val="24"/>
        </w:rPr>
        <w:t xml:space="preserve">, 12 AD]. Even though the conspiracy was a success, its purposes failed. In the Civil War that followed, Caesar’s Nephew Octavian emerged as Victor and in 31BC became the first Roman Emperor.            </w:t>
      </w:r>
    </w:p>
    <w:p w:rsidR="0007294B" w:rsidRPr="007424A9" w:rsidRDefault="0007294B" w:rsidP="0007294B">
      <w:pPr>
        <w:spacing w:before="240" w:line="480" w:lineRule="auto"/>
        <w:jc w:val="both"/>
        <w:rPr>
          <w:sz w:val="24"/>
          <w:szCs w:val="24"/>
        </w:rPr>
      </w:pPr>
      <w:r w:rsidRPr="007424A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24A9">
        <w:rPr>
          <w:sz w:val="24"/>
          <w:szCs w:val="24"/>
          <w:vertAlign w:val="superscript"/>
        </w:rPr>
        <w:t>th</w:t>
      </w:r>
      <w:r w:rsidRPr="007424A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7294B" w:rsidRPr="007424A9" w:rsidRDefault="0007294B" w:rsidP="0007294B">
      <w:pPr>
        <w:spacing w:before="240" w:line="480" w:lineRule="auto"/>
        <w:jc w:val="both"/>
        <w:rPr>
          <w:sz w:val="24"/>
          <w:szCs w:val="24"/>
        </w:rPr>
      </w:pPr>
      <w:r w:rsidRPr="007424A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24A9">
        <w:rPr>
          <w:sz w:val="24"/>
          <w:szCs w:val="24"/>
          <w:vertAlign w:val="superscript"/>
        </w:rPr>
        <w:t>th</w:t>
      </w:r>
      <w:r w:rsidRPr="007424A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7294B" w:rsidRPr="007424A9" w:rsidRDefault="0007294B" w:rsidP="0007294B">
      <w:pPr>
        <w:spacing w:before="240" w:line="480" w:lineRule="auto"/>
        <w:jc w:val="both"/>
        <w:rPr>
          <w:sz w:val="24"/>
          <w:szCs w:val="24"/>
        </w:rPr>
      </w:pPr>
      <w:r w:rsidRPr="007424A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7294B" w:rsidRPr="007424A9" w:rsidRDefault="0007294B" w:rsidP="0007294B">
      <w:pPr>
        <w:spacing w:before="240" w:line="480" w:lineRule="auto"/>
        <w:jc w:val="both"/>
        <w:rPr>
          <w:sz w:val="24"/>
          <w:szCs w:val="24"/>
        </w:rPr>
      </w:pPr>
      <w:r w:rsidRPr="007424A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7294B" w:rsidRPr="007424A9" w:rsidRDefault="0007294B" w:rsidP="0007294B">
      <w:pPr>
        <w:spacing w:before="240" w:line="480" w:lineRule="auto"/>
        <w:jc w:val="both"/>
        <w:rPr>
          <w:sz w:val="24"/>
          <w:szCs w:val="24"/>
        </w:rPr>
      </w:pPr>
      <w:r w:rsidRPr="007424A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24A9">
        <w:rPr>
          <w:sz w:val="24"/>
          <w:szCs w:val="24"/>
          <w:vertAlign w:val="superscript"/>
        </w:rPr>
        <w:t>st</w:t>
      </w:r>
      <w:r w:rsidRPr="007424A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7294B" w:rsidRPr="007424A9" w:rsidRDefault="0007294B" w:rsidP="0007294B">
      <w:pPr>
        <w:spacing w:before="240" w:line="480" w:lineRule="auto"/>
        <w:jc w:val="both"/>
        <w:rPr>
          <w:sz w:val="24"/>
          <w:szCs w:val="24"/>
        </w:rPr>
      </w:pPr>
      <w:r w:rsidRPr="007424A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7294B" w:rsidRPr="007424A9" w:rsidRDefault="0007294B" w:rsidP="0007294B">
      <w:pPr>
        <w:spacing w:before="240" w:line="480" w:lineRule="auto"/>
        <w:jc w:val="both"/>
        <w:rPr>
          <w:sz w:val="24"/>
          <w:szCs w:val="24"/>
        </w:rPr>
      </w:pPr>
      <w:r w:rsidRPr="007424A9">
        <w:rPr>
          <w:sz w:val="24"/>
          <w:szCs w:val="24"/>
        </w:rPr>
        <w:t xml:space="preserve">Otho: Otho’s Life is from AD 32 to AD 69. He ruled for 95 days before committing suicide when Vitellius’ Army defeated Him in Battle. </w:t>
      </w:r>
    </w:p>
    <w:p w:rsidR="0007294B" w:rsidRPr="007424A9" w:rsidRDefault="0007294B" w:rsidP="0007294B">
      <w:pPr>
        <w:spacing w:before="240" w:line="480" w:lineRule="auto"/>
        <w:jc w:val="both"/>
        <w:rPr>
          <w:sz w:val="24"/>
          <w:szCs w:val="24"/>
        </w:rPr>
      </w:pPr>
      <w:r w:rsidRPr="007424A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7294B" w:rsidRPr="007424A9" w:rsidRDefault="0007294B" w:rsidP="0007294B">
      <w:pPr>
        <w:spacing w:before="240" w:line="480" w:lineRule="auto"/>
        <w:jc w:val="both"/>
        <w:rPr>
          <w:sz w:val="24"/>
          <w:szCs w:val="24"/>
        </w:rPr>
      </w:pPr>
      <w:r w:rsidRPr="007424A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7294B" w:rsidRPr="007424A9" w:rsidRDefault="0007294B" w:rsidP="0007294B">
      <w:pPr>
        <w:spacing w:before="240" w:line="480" w:lineRule="auto"/>
        <w:jc w:val="both"/>
        <w:rPr>
          <w:sz w:val="24"/>
          <w:szCs w:val="24"/>
        </w:rPr>
      </w:pPr>
      <w:r w:rsidRPr="007424A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24A9">
        <w:rPr>
          <w:sz w:val="24"/>
          <w:szCs w:val="24"/>
          <w:vertAlign w:val="superscript"/>
        </w:rPr>
        <w:t>th</w:t>
      </w:r>
      <w:r w:rsidRPr="007424A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7294B" w:rsidRPr="007424A9" w:rsidRDefault="0007294B" w:rsidP="0007294B">
      <w:pPr>
        <w:spacing w:before="240" w:line="480" w:lineRule="auto"/>
        <w:jc w:val="both"/>
        <w:rPr>
          <w:sz w:val="24"/>
          <w:szCs w:val="24"/>
        </w:rPr>
      </w:pPr>
      <w:r w:rsidRPr="007424A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7294B" w:rsidRPr="007424A9" w:rsidRDefault="0007294B" w:rsidP="0007294B">
      <w:pPr>
        <w:spacing w:before="240" w:line="480" w:lineRule="auto"/>
        <w:jc w:val="center"/>
        <w:rPr>
          <w:b/>
          <w:sz w:val="24"/>
          <w:szCs w:val="24"/>
        </w:rPr>
      </w:pPr>
      <w:r w:rsidRPr="007424A9">
        <w:rPr>
          <w:b/>
          <w:sz w:val="24"/>
          <w:szCs w:val="24"/>
        </w:rPr>
        <w:t>The Eternal Charge of Blasphemy against the Father Stephen our Lord</w:t>
      </w:r>
    </w:p>
    <w:p w:rsidR="0007294B" w:rsidRPr="007424A9" w:rsidRDefault="0007294B" w:rsidP="0007294B">
      <w:pPr>
        <w:spacing w:before="240" w:line="480" w:lineRule="auto"/>
        <w:jc w:val="both"/>
        <w:rPr>
          <w:sz w:val="24"/>
          <w:szCs w:val="24"/>
        </w:rPr>
      </w:pPr>
      <w:r w:rsidRPr="007424A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24A9">
        <w:rPr>
          <w:sz w:val="24"/>
          <w:szCs w:val="24"/>
          <w:vertAlign w:val="superscript"/>
        </w:rPr>
        <w:t>nd</w:t>
      </w:r>
      <w:r w:rsidRPr="007424A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7294B" w:rsidRPr="007424A9" w:rsidRDefault="0007294B" w:rsidP="0007294B">
      <w:pPr>
        <w:spacing w:before="240" w:line="480" w:lineRule="auto"/>
        <w:jc w:val="center"/>
        <w:rPr>
          <w:b/>
          <w:sz w:val="24"/>
          <w:szCs w:val="24"/>
        </w:rPr>
      </w:pPr>
      <w:r w:rsidRPr="007424A9">
        <w:rPr>
          <w:b/>
          <w:sz w:val="24"/>
          <w:szCs w:val="24"/>
        </w:rPr>
        <w:t>THE 28 CHIEF’S OF POLICE AUTHORITY VERSES THE LORD STEPHEN’S AUTHORITY IN THE HT</w:t>
      </w:r>
    </w:p>
    <w:p w:rsidR="0007294B" w:rsidRPr="007424A9" w:rsidRDefault="0007294B" w:rsidP="0007294B">
      <w:pPr>
        <w:spacing w:before="240" w:line="480" w:lineRule="auto"/>
        <w:jc w:val="both"/>
        <w:rPr>
          <w:sz w:val="24"/>
          <w:szCs w:val="24"/>
        </w:rPr>
      </w:pPr>
      <w:r w:rsidRPr="007424A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7294B" w:rsidRPr="007424A9" w:rsidRDefault="0007294B" w:rsidP="0007294B">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7294B" w:rsidRPr="007424A9" w:rsidRDefault="0007294B" w:rsidP="0007294B">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7294B" w:rsidRPr="007424A9" w:rsidRDefault="0007294B" w:rsidP="0007294B">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7294B" w:rsidRPr="007424A9" w:rsidRDefault="0007294B" w:rsidP="0007294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07294B" w:rsidRPr="007424A9" w:rsidRDefault="0007294B" w:rsidP="0007294B">
      <w:pPr>
        <w:spacing w:line="480" w:lineRule="auto"/>
        <w:jc w:val="both"/>
        <w:rPr>
          <w:sz w:val="24"/>
          <w:szCs w:val="24"/>
        </w:rPr>
      </w:pPr>
      <w:r w:rsidRPr="007424A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7294B" w:rsidRPr="007424A9" w:rsidRDefault="0007294B" w:rsidP="0007294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07294B" w:rsidRPr="007424A9" w:rsidRDefault="0007294B" w:rsidP="0007294B">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7294B" w:rsidRPr="007424A9" w:rsidRDefault="0007294B" w:rsidP="0007294B">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7294B" w:rsidRPr="007424A9" w:rsidRDefault="0007294B" w:rsidP="0007294B">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07294B" w:rsidRPr="007424A9" w:rsidRDefault="0007294B" w:rsidP="0007294B">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w:t>
      </w:r>
    </w:p>
    <w:p w:rsidR="0007294B" w:rsidRPr="007424A9" w:rsidRDefault="0007294B" w:rsidP="0007294B">
      <w:pPr>
        <w:spacing w:line="480" w:lineRule="auto"/>
        <w:jc w:val="both"/>
        <w:rPr>
          <w:sz w:val="24"/>
          <w:szCs w:val="24"/>
        </w:rPr>
      </w:pPr>
      <w:r w:rsidRPr="007424A9">
        <w:rPr>
          <w:sz w:val="24"/>
          <w:szCs w:val="24"/>
        </w:rPr>
        <w:t>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w:t>
      </w:r>
    </w:p>
    <w:p w:rsidR="0007294B" w:rsidRPr="007424A9" w:rsidRDefault="0007294B" w:rsidP="0007294B">
      <w:pPr>
        <w:spacing w:line="480" w:lineRule="auto"/>
        <w:jc w:val="both"/>
        <w:rPr>
          <w:sz w:val="24"/>
          <w:szCs w:val="24"/>
        </w:rPr>
      </w:pPr>
      <w:r w:rsidRPr="007424A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7294B" w:rsidRPr="007424A9" w:rsidRDefault="0007294B" w:rsidP="0007294B">
      <w:pPr>
        <w:spacing w:line="480" w:lineRule="auto"/>
        <w:jc w:val="both"/>
        <w:rPr>
          <w:sz w:val="24"/>
          <w:szCs w:val="24"/>
        </w:rPr>
      </w:pPr>
      <w:r w:rsidRPr="007424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94B" w:rsidRPr="007424A9" w:rsidRDefault="0007294B" w:rsidP="0007294B">
      <w:pPr>
        <w:spacing w:line="480" w:lineRule="auto"/>
        <w:jc w:val="center"/>
        <w:rPr>
          <w:b/>
          <w:sz w:val="24"/>
          <w:szCs w:val="24"/>
        </w:rPr>
      </w:pPr>
      <w:r w:rsidRPr="007424A9">
        <w:rPr>
          <w:b/>
          <w:sz w:val="24"/>
          <w:szCs w:val="24"/>
        </w:rPr>
        <w:t>THE LORD YAHWEH THE SUPREME CREATOR OF THE FATHER STEPHEN OUR LORD</w:t>
      </w:r>
    </w:p>
    <w:p w:rsidR="0007294B" w:rsidRPr="007424A9" w:rsidRDefault="0007294B" w:rsidP="0007294B">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94B" w:rsidRPr="007424A9" w:rsidRDefault="0007294B" w:rsidP="0007294B">
      <w:pPr>
        <w:spacing w:line="480" w:lineRule="auto"/>
        <w:jc w:val="center"/>
        <w:rPr>
          <w:b/>
          <w:sz w:val="24"/>
          <w:szCs w:val="24"/>
        </w:rPr>
      </w:pPr>
      <w:r w:rsidRPr="007424A9">
        <w:rPr>
          <w:b/>
          <w:sz w:val="24"/>
          <w:szCs w:val="24"/>
        </w:rPr>
        <w:t>THE FATHER STEPHEN OUR LORD THE AUTHORIZED GOOD POTTER CREATOR UNDER HIS LORD YAHWEH</w:t>
      </w:r>
    </w:p>
    <w:p w:rsidR="0007294B" w:rsidRPr="007424A9" w:rsidRDefault="0007294B" w:rsidP="0007294B">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07294B" w:rsidRPr="007424A9" w:rsidRDefault="0007294B" w:rsidP="0007294B">
      <w:pPr>
        <w:spacing w:line="480" w:lineRule="auto"/>
        <w:jc w:val="center"/>
        <w:rPr>
          <w:b/>
          <w:sz w:val="24"/>
          <w:szCs w:val="24"/>
        </w:rPr>
      </w:pPr>
      <w:r w:rsidRPr="007424A9">
        <w:rPr>
          <w:b/>
          <w:sz w:val="24"/>
          <w:szCs w:val="24"/>
        </w:rPr>
        <w:t>THE LORD JESUS CHRIST THE AUTHORIZED CREATOR AGENT UNDER HIS FATHER STEPHEN OUR LORD</w:t>
      </w:r>
    </w:p>
    <w:p w:rsidR="0007294B" w:rsidRPr="007424A9" w:rsidRDefault="0007294B" w:rsidP="0007294B">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07294B" w:rsidRPr="007424A9" w:rsidRDefault="0007294B" w:rsidP="0007294B">
      <w:pPr>
        <w:spacing w:line="480" w:lineRule="auto"/>
        <w:jc w:val="center"/>
        <w:rPr>
          <w:b/>
          <w:sz w:val="24"/>
          <w:szCs w:val="24"/>
        </w:rPr>
      </w:pPr>
      <w:r w:rsidRPr="007424A9">
        <w:rPr>
          <w:b/>
          <w:sz w:val="24"/>
          <w:szCs w:val="24"/>
        </w:rPr>
        <w:t>The Father Stephen the Single Lord called Lordship in 120 years in the Lord Yah</w:t>
      </w:r>
    </w:p>
    <w:p w:rsidR="0007294B" w:rsidRPr="007424A9" w:rsidRDefault="0007294B" w:rsidP="0007294B">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94B" w:rsidRPr="007424A9" w:rsidRDefault="0007294B" w:rsidP="0007294B">
      <w:pPr>
        <w:spacing w:line="480" w:lineRule="auto"/>
        <w:jc w:val="center"/>
        <w:rPr>
          <w:b/>
          <w:sz w:val="24"/>
          <w:szCs w:val="24"/>
        </w:rPr>
      </w:pPr>
      <w:r w:rsidRPr="007424A9">
        <w:rPr>
          <w:b/>
          <w:sz w:val="24"/>
          <w:szCs w:val="24"/>
        </w:rPr>
        <w:t>The Father Stephen the Single Lord called Wisdom in 80 years in the Lord Yah</w:t>
      </w:r>
    </w:p>
    <w:p w:rsidR="0007294B" w:rsidRPr="007424A9" w:rsidRDefault="0007294B" w:rsidP="0007294B">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94B" w:rsidRPr="007424A9" w:rsidRDefault="0007294B" w:rsidP="0007294B">
      <w:pPr>
        <w:spacing w:line="480" w:lineRule="auto"/>
        <w:jc w:val="center"/>
        <w:rPr>
          <w:b/>
          <w:sz w:val="24"/>
          <w:szCs w:val="24"/>
        </w:rPr>
      </w:pPr>
      <w:r w:rsidRPr="007424A9">
        <w:rPr>
          <w:b/>
          <w:sz w:val="24"/>
          <w:szCs w:val="24"/>
        </w:rPr>
        <w:t>The Father Stephen the Single Lord called Strength in 40 years in the Lord Yah</w:t>
      </w:r>
    </w:p>
    <w:p w:rsidR="0007294B" w:rsidRPr="007424A9" w:rsidRDefault="0007294B" w:rsidP="0007294B">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07294B" w:rsidRPr="007424A9" w:rsidRDefault="0007294B" w:rsidP="0007294B">
      <w:pPr>
        <w:spacing w:line="480" w:lineRule="auto"/>
        <w:jc w:val="both"/>
        <w:rPr>
          <w:sz w:val="24"/>
          <w:szCs w:val="24"/>
        </w:rPr>
      </w:pPr>
      <w:r w:rsidRPr="007424A9">
        <w:rPr>
          <w:sz w:val="24"/>
          <w:szCs w:val="24"/>
        </w:rPr>
        <w:t>The Father Stephen’s top secret clearance</w:t>
      </w:r>
    </w:p>
    <w:p w:rsidR="0007294B" w:rsidRPr="007424A9" w:rsidRDefault="0007294B" w:rsidP="0007294B">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94B" w:rsidRPr="007424A9" w:rsidRDefault="0007294B" w:rsidP="0007294B">
      <w:pPr>
        <w:spacing w:line="480" w:lineRule="auto"/>
        <w:jc w:val="both"/>
        <w:rPr>
          <w:sz w:val="24"/>
          <w:szCs w:val="24"/>
        </w:rPr>
      </w:pPr>
      <w:r w:rsidRPr="007424A9">
        <w:rPr>
          <w:sz w:val="24"/>
          <w:szCs w:val="24"/>
        </w:rPr>
        <w:t xml:space="preserve">The 10 levels of Hell, the Grave in the 10 Prisons have 10 keys used to imprison the Party of the Lord Lucifer called the Married Lord called Wisdom in the Alone—0 Position by the 10 Incurable Diseases. </w:t>
      </w:r>
      <w:r w:rsidRPr="007424A9">
        <w:rPr>
          <w:b/>
          <w:sz w:val="24"/>
          <w:szCs w:val="24"/>
        </w:rPr>
        <w:t>The 1</w:t>
      </w:r>
      <w:r w:rsidRPr="007424A9">
        <w:rPr>
          <w:b/>
          <w:sz w:val="24"/>
          <w:szCs w:val="24"/>
          <w:vertAlign w:val="superscript"/>
        </w:rPr>
        <w:t>st</w:t>
      </w:r>
      <w:r w:rsidRPr="007424A9">
        <w:rPr>
          <w:b/>
          <w:sz w:val="24"/>
          <w:szCs w:val="24"/>
        </w:rPr>
        <w:t xml:space="preserve"> Master Key unlocks or locks the Prison of Babylon the Great, the Mother of Harlots &amp; the Abominations of the Earth concerning Israel by the Incurable Wounds for under 1 year in Micah 1:9</w:t>
      </w:r>
      <w:r w:rsidRPr="007424A9">
        <w:rPr>
          <w:sz w:val="24"/>
          <w:szCs w:val="24"/>
        </w:rPr>
        <w:t xml:space="preserve">. </w:t>
      </w:r>
      <w:r w:rsidRPr="007424A9">
        <w:rPr>
          <w:b/>
          <w:sz w:val="24"/>
          <w:szCs w:val="24"/>
        </w:rPr>
        <w:t>The 2</w:t>
      </w:r>
      <w:r w:rsidRPr="007424A9">
        <w:rPr>
          <w:b/>
          <w:sz w:val="24"/>
          <w:szCs w:val="24"/>
          <w:vertAlign w:val="superscript"/>
        </w:rPr>
        <w:t>nd</w:t>
      </w:r>
      <w:r w:rsidRPr="007424A9">
        <w:rPr>
          <w:b/>
          <w:sz w:val="24"/>
          <w:szCs w:val="24"/>
        </w:rPr>
        <w:t xml:space="preserve"> Master Key unlocks or locks the Prison of the Beast of the Sea concerning Babel (Babylon) by the Incurable Sorrow for 1 year in Jeremiah 30:15</w:t>
      </w:r>
      <w:r w:rsidRPr="007424A9">
        <w:rPr>
          <w:sz w:val="24"/>
          <w:szCs w:val="24"/>
        </w:rPr>
        <w:t xml:space="preserve">. </w:t>
      </w:r>
      <w:r w:rsidRPr="007424A9">
        <w:rPr>
          <w:b/>
          <w:sz w:val="24"/>
          <w:szCs w:val="24"/>
        </w:rPr>
        <w:t>The 3</w:t>
      </w:r>
      <w:r w:rsidRPr="007424A9">
        <w:rPr>
          <w:b/>
          <w:sz w:val="24"/>
          <w:szCs w:val="24"/>
          <w:vertAlign w:val="superscript"/>
        </w:rPr>
        <w:t>rd</w:t>
      </w:r>
      <w:r w:rsidRPr="007424A9">
        <w:rPr>
          <w:b/>
          <w:sz w:val="24"/>
          <w:szCs w:val="24"/>
        </w:rPr>
        <w:t xml:space="preserve"> Master Key unlocks or locks the Prison of the Beast of the Earth concerning Confusion by the Incurable Severe Affliction for 2 years in Jeremiah 30:12</w:t>
      </w:r>
      <w:r w:rsidRPr="007424A9">
        <w:rPr>
          <w:sz w:val="24"/>
          <w:szCs w:val="24"/>
        </w:rPr>
        <w:t xml:space="preserve">. </w:t>
      </w:r>
      <w:r w:rsidRPr="007424A9">
        <w:rPr>
          <w:b/>
          <w:sz w:val="24"/>
          <w:szCs w:val="24"/>
        </w:rPr>
        <w:t>The 4</w:t>
      </w:r>
      <w:r w:rsidRPr="007424A9">
        <w:rPr>
          <w:b/>
          <w:sz w:val="24"/>
          <w:szCs w:val="24"/>
          <w:vertAlign w:val="superscript"/>
        </w:rPr>
        <w:t>th</w:t>
      </w:r>
      <w:r w:rsidRPr="007424A9">
        <w:rPr>
          <w:b/>
          <w:sz w:val="24"/>
          <w:szCs w:val="24"/>
        </w:rPr>
        <w:t xml:space="preserve"> Master Key unlocks or locks the Prison of the Scarlet Colored Beast concerning Shinar by the Incurable Wound for 3 years in Jeremiah 15:18</w:t>
      </w:r>
      <w:r w:rsidRPr="007424A9">
        <w:rPr>
          <w:sz w:val="24"/>
          <w:szCs w:val="24"/>
        </w:rPr>
        <w:t xml:space="preserve">. </w:t>
      </w:r>
      <w:r w:rsidRPr="007424A9">
        <w:rPr>
          <w:b/>
          <w:sz w:val="24"/>
          <w:szCs w:val="24"/>
        </w:rPr>
        <w:t>The 5</w:t>
      </w:r>
      <w:r w:rsidRPr="007424A9">
        <w:rPr>
          <w:b/>
          <w:sz w:val="24"/>
          <w:szCs w:val="24"/>
          <w:vertAlign w:val="superscript"/>
        </w:rPr>
        <w:t>th</w:t>
      </w:r>
      <w:r w:rsidRPr="007424A9">
        <w:rPr>
          <w:b/>
          <w:sz w:val="24"/>
          <w:szCs w:val="24"/>
        </w:rPr>
        <w:t xml:space="preserve"> Master Key unlocks or locks the Prison of the False Prophet concerning Rome by the Incurable Intestines Bowel Disease for 4 years in 2</w:t>
      </w:r>
      <w:r w:rsidRPr="007424A9">
        <w:rPr>
          <w:b/>
          <w:sz w:val="24"/>
          <w:szCs w:val="24"/>
          <w:vertAlign w:val="superscript"/>
        </w:rPr>
        <w:t>nd</w:t>
      </w:r>
      <w:r w:rsidRPr="007424A9">
        <w:rPr>
          <w:b/>
          <w:sz w:val="24"/>
          <w:szCs w:val="24"/>
        </w:rPr>
        <w:t xml:space="preserve"> Chronicles 21:18</w:t>
      </w:r>
      <w:r w:rsidRPr="007424A9">
        <w:rPr>
          <w:sz w:val="24"/>
          <w:szCs w:val="24"/>
        </w:rPr>
        <w:t xml:space="preserve">. </w:t>
      </w:r>
      <w:r w:rsidRPr="007424A9">
        <w:rPr>
          <w:b/>
          <w:sz w:val="24"/>
          <w:szCs w:val="24"/>
        </w:rPr>
        <w:t>The 6</w:t>
      </w:r>
      <w:r w:rsidRPr="007424A9">
        <w:rPr>
          <w:b/>
          <w:sz w:val="24"/>
          <w:szCs w:val="24"/>
          <w:vertAlign w:val="superscript"/>
        </w:rPr>
        <w:t>th</w:t>
      </w:r>
      <w:r w:rsidRPr="007424A9">
        <w:rPr>
          <w:b/>
          <w:sz w:val="24"/>
          <w:szCs w:val="24"/>
        </w:rPr>
        <w:t xml:space="preserve"> Master Key unlocks or locks the Prison of the Antichrist concerning Sheshach by the Incurable Plagues for 5 years in Judith 5:12</w:t>
      </w:r>
      <w:r w:rsidRPr="007424A9">
        <w:rPr>
          <w:sz w:val="24"/>
          <w:szCs w:val="24"/>
        </w:rPr>
        <w:t xml:space="preserve">. </w:t>
      </w:r>
      <w:r w:rsidRPr="007424A9">
        <w:rPr>
          <w:b/>
          <w:sz w:val="24"/>
          <w:szCs w:val="24"/>
        </w:rPr>
        <w:t>The 7</w:t>
      </w:r>
      <w:r w:rsidRPr="007424A9">
        <w:rPr>
          <w:b/>
          <w:sz w:val="24"/>
          <w:szCs w:val="24"/>
          <w:vertAlign w:val="superscript"/>
        </w:rPr>
        <w:t>th</w:t>
      </w:r>
      <w:r w:rsidRPr="007424A9">
        <w:rPr>
          <w:b/>
          <w:sz w:val="24"/>
          <w:szCs w:val="24"/>
        </w:rPr>
        <w:t xml:space="preserve"> Master Key unlocks or locks the Prison of Satan also called the Angel Lucifer concerning Chaos by the Incurable Grievous Bruise for 6 years in Jeremiah 30:12</w:t>
      </w:r>
      <w:r w:rsidRPr="007424A9">
        <w:rPr>
          <w:sz w:val="24"/>
          <w:szCs w:val="24"/>
        </w:rPr>
        <w:t xml:space="preserve">. </w:t>
      </w:r>
      <w:r w:rsidRPr="007424A9">
        <w:rPr>
          <w:b/>
          <w:sz w:val="24"/>
          <w:szCs w:val="24"/>
        </w:rPr>
        <w:t>The 8</w:t>
      </w:r>
      <w:r w:rsidRPr="007424A9">
        <w:rPr>
          <w:b/>
          <w:sz w:val="24"/>
          <w:szCs w:val="24"/>
          <w:vertAlign w:val="superscript"/>
        </w:rPr>
        <w:t>th</w:t>
      </w:r>
      <w:r w:rsidRPr="007424A9">
        <w:rPr>
          <w:b/>
          <w:sz w:val="24"/>
          <w:szCs w:val="24"/>
        </w:rPr>
        <w:t xml:space="preserve"> Master Key unlocks or locks the Prison of the Lord Lucifer the Evil Father concerning Sodom by the Incurable Wound for 7 years in Jeremiah 30:12. The 9</w:t>
      </w:r>
      <w:r w:rsidRPr="007424A9">
        <w:rPr>
          <w:b/>
          <w:sz w:val="24"/>
          <w:szCs w:val="24"/>
          <w:vertAlign w:val="superscript"/>
        </w:rPr>
        <w:t>th</w:t>
      </w:r>
      <w:r w:rsidRPr="007424A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424A9">
        <w:rPr>
          <w:b/>
          <w:sz w:val="24"/>
          <w:szCs w:val="24"/>
          <w:vertAlign w:val="superscript"/>
        </w:rPr>
        <w:t>nd</w:t>
      </w:r>
      <w:r w:rsidRPr="007424A9">
        <w:rPr>
          <w:b/>
          <w:sz w:val="24"/>
          <w:szCs w:val="24"/>
        </w:rPr>
        <w:t xml:space="preserve"> Maccabees 9:5. The 10</w:t>
      </w:r>
      <w:r w:rsidRPr="007424A9">
        <w:rPr>
          <w:b/>
          <w:sz w:val="24"/>
          <w:szCs w:val="24"/>
          <w:vertAlign w:val="superscript"/>
        </w:rPr>
        <w:t>th</w:t>
      </w:r>
      <w:r w:rsidRPr="007424A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424A9">
        <w:rPr>
          <w:sz w:val="24"/>
          <w:szCs w:val="24"/>
        </w:rPr>
        <w:t>. These 10 incurable things concerns the 1</w:t>
      </w:r>
      <w:r w:rsidRPr="007424A9">
        <w:rPr>
          <w:sz w:val="24"/>
          <w:szCs w:val="24"/>
          <w:vertAlign w:val="superscript"/>
        </w:rPr>
        <w:t>st</w:t>
      </w:r>
      <w:r w:rsidRPr="007424A9">
        <w:rPr>
          <w:sz w:val="24"/>
          <w:szCs w:val="24"/>
        </w:rPr>
        <w:t xml:space="preserve"> position of the Lord Peter in Acts 7:47-50. The 2</w:t>
      </w:r>
      <w:r w:rsidRPr="007424A9">
        <w:rPr>
          <w:sz w:val="24"/>
          <w:szCs w:val="24"/>
          <w:vertAlign w:val="superscript"/>
        </w:rPr>
        <w:t>nd</w:t>
      </w:r>
      <w:r w:rsidRPr="007424A9">
        <w:rPr>
          <w:sz w:val="24"/>
          <w:szCs w:val="24"/>
        </w:rPr>
        <w:t xml:space="preserve"> position of the Lord John in Acts 7:51. The 3</w:t>
      </w:r>
      <w:r w:rsidRPr="007424A9">
        <w:rPr>
          <w:sz w:val="24"/>
          <w:szCs w:val="24"/>
          <w:vertAlign w:val="superscript"/>
        </w:rPr>
        <w:t>rd</w:t>
      </w:r>
      <w:r w:rsidRPr="007424A9">
        <w:rPr>
          <w:sz w:val="24"/>
          <w:szCs w:val="24"/>
        </w:rPr>
        <w:t xml:space="preserve"> position to the 9</w:t>
      </w:r>
      <w:r w:rsidRPr="007424A9">
        <w:rPr>
          <w:sz w:val="24"/>
          <w:szCs w:val="24"/>
          <w:vertAlign w:val="superscript"/>
        </w:rPr>
        <w:t>th</w:t>
      </w:r>
      <w:r w:rsidRPr="007424A9">
        <w:rPr>
          <w:sz w:val="24"/>
          <w:szCs w:val="24"/>
        </w:rPr>
        <w:t xml:space="preserve"> position of the Lord Jesus in Acts 7:52-58. The 10</w:t>
      </w:r>
      <w:r w:rsidRPr="007424A9">
        <w:rPr>
          <w:sz w:val="24"/>
          <w:szCs w:val="24"/>
          <w:vertAlign w:val="superscript"/>
        </w:rPr>
        <w:t>th</w:t>
      </w:r>
      <w:r w:rsidRPr="007424A9">
        <w:rPr>
          <w:sz w:val="24"/>
          <w:szCs w:val="24"/>
        </w:rPr>
        <w:t xml:space="preserve"> position of the Lord James in Acts 7:59. The 10</w:t>
      </w:r>
      <w:r w:rsidRPr="007424A9">
        <w:rPr>
          <w:sz w:val="24"/>
          <w:szCs w:val="24"/>
          <w:vertAlign w:val="superscript"/>
        </w:rPr>
        <w:t>th</w:t>
      </w:r>
      <w:r w:rsidRPr="007424A9">
        <w:rPr>
          <w:sz w:val="24"/>
          <w:szCs w:val="24"/>
        </w:rPr>
        <w:t xml:space="preserve"> position which fulfilled the Alone---the Number 0 Position of the Lord Stephen in Acts 7:60.</w:t>
      </w:r>
    </w:p>
    <w:p w:rsidR="0007294B" w:rsidRPr="007424A9" w:rsidRDefault="0007294B" w:rsidP="0007294B">
      <w:pPr>
        <w:jc w:val="center"/>
        <w:rPr>
          <w:b/>
          <w:sz w:val="24"/>
          <w:szCs w:val="24"/>
        </w:rPr>
      </w:pPr>
      <w:r w:rsidRPr="007424A9">
        <w:rPr>
          <w:b/>
          <w:sz w:val="24"/>
          <w:szCs w:val="24"/>
        </w:rPr>
        <w:t>THE TRULY FAITHFUL OF THE FATHER STEPHEN IS 1 TO 10,000 POSITIONS IN JUDE 14-15</w:t>
      </w:r>
    </w:p>
    <w:p w:rsidR="0007294B" w:rsidRPr="007424A9" w:rsidRDefault="0007294B" w:rsidP="0007294B">
      <w:pPr>
        <w:spacing w:line="480" w:lineRule="auto"/>
        <w:jc w:val="both"/>
        <w:rPr>
          <w:sz w:val="24"/>
          <w:szCs w:val="24"/>
        </w:rPr>
      </w:pPr>
      <w:r w:rsidRPr="007424A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24A9">
        <w:rPr>
          <w:sz w:val="24"/>
          <w:szCs w:val="24"/>
          <w:vertAlign w:val="superscript"/>
        </w:rPr>
        <w:t>nd</w:t>
      </w:r>
      <w:r w:rsidRPr="007424A9">
        <w:rPr>
          <w:sz w:val="24"/>
          <w:szCs w:val="24"/>
        </w:rPr>
        <w:t xml:space="preserve"> Timothy 2:20. The Precious Stones of the Father Stephen’s Crown is in Zechariah 9:16. The Lively Stones of the Father Stephen is in 1</w:t>
      </w:r>
      <w:r w:rsidRPr="007424A9">
        <w:rPr>
          <w:sz w:val="24"/>
          <w:szCs w:val="24"/>
          <w:vertAlign w:val="superscript"/>
        </w:rPr>
        <w:t>st</w:t>
      </w:r>
      <w:r w:rsidRPr="007424A9">
        <w:rPr>
          <w:sz w:val="24"/>
          <w:szCs w:val="24"/>
        </w:rPr>
        <w:t xml:space="preserve"> Peter 2:5. The True Babes of the Father Stephen is in Matthew 11:25 &amp; 1</w:t>
      </w:r>
      <w:r w:rsidRPr="007424A9">
        <w:rPr>
          <w:sz w:val="24"/>
          <w:szCs w:val="24"/>
          <w:vertAlign w:val="superscript"/>
        </w:rPr>
        <w:t>st</w:t>
      </w:r>
      <w:r w:rsidRPr="007424A9">
        <w:rPr>
          <w:sz w:val="24"/>
          <w:szCs w:val="24"/>
        </w:rPr>
        <w:t xml:space="preserve"> Peter 2:2. The Little Children of the Father Stephen is in Matthew 18:3 &amp; 1</w:t>
      </w:r>
      <w:r w:rsidRPr="007424A9">
        <w:rPr>
          <w:sz w:val="24"/>
          <w:szCs w:val="24"/>
          <w:vertAlign w:val="superscript"/>
        </w:rPr>
        <w:t>st</w:t>
      </w:r>
      <w:r w:rsidRPr="007424A9">
        <w:rPr>
          <w:sz w:val="24"/>
          <w:szCs w:val="24"/>
        </w:rPr>
        <w:t xml:space="preserve"> Corinthians 14:20. The Obedient Children of the Father Stephen is in 1</w:t>
      </w:r>
      <w:r w:rsidRPr="007424A9">
        <w:rPr>
          <w:sz w:val="24"/>
          <w:szCs w:val="24"/>
          <w:vertAlign w:val="superscript"/>
        </w:rPr>
        <w:t>st</w:t>
      </w:r>
      <w:r w:rsidRPr="007424A9">
        <w:rPr>
          <w:sz w:val="24"/>
          <w:szCs w:val="24"/>
        </w:rPr>
        <w:t xml:space="preserve"> Peter 1:14. The Members of the Father Stephen’s Body is in 1</w:t>
      </w:r>
      <w:r w:rsidRPr="007424A9">
        <w:rPr>
          <w:sz w:val="24"/>
          <w:szCs w:val="24"/>
          <w:vertAlign w:val="superscript"/>
        </w:rPr>
        <w:t xml:space="preserve">st </w:t>
      </w:r>
      <w:r w:rsidRPr="007424A9">
        <w:rPr>
          <w:sz w:val="24"/>
          <w:szCs w:val="24"/>
        </w:rPr>
        <w:t>Corinthians 12:20, 27. The Good Soldiers of the Father Stephen is in 2</w:t>
      </w:r>
      <w:r w:rsidRPr="007424A9">
        <w:rPr>
          <w:sz w:val="24"/>
          <w:szCs w:val="24"/>
          <w:vertAlign w:val="superscript"/>
        </w:rPr>
        <w:t>nd</w:t>
      </w:r>
      <w:r w:rsidRPr="007424A9">
        <w:rPr>
          <w:sz w:val="24"/>
          <w:szCs w:val="24"/>
        </w:rPr>
        <w:t xml:space="preserve"> Timothy 2:3. The Father Stephen’s Runners of the Body is in 1</w:t>
      </w:r>
      <w:r w:rsidRPr="007424A9">
        <w:rPr>
          <w:sz w:val="24"/>
          <w:szCs w:val="24"/>
          <w:vertAlign w:val="superscript"/>
        </w:rPr>
        <w:t>st</w:t>
      </w:r>
      <w:r w:rsidRPr="007424A9">
        <w:rPr>
          <w:sz w:val="24"/>
          <w:szCs w:val="24"/>
        </w:rPr>
        <w:t xml:space="preserve"> Corinthians 12:20, 27. The Enlisted Soldiers of the Father Stephen is in 2</w:t>
      </w:r>
      <w:r w:rsidRPr="007424A9">
        <w:rPr>
          <w:sz w:val="24"/>
          <w:szCs w:val="24"/>
          <w:vertAlign w:val="superscript"/>
        </w:rPr>
        <w:t>nd</w:t>
      </w:r>
      <w:r w:rsidRPr="007424A9">
        <w:rPr>
          <w:sz w:val="24"/>
          <w:szCs w:val="24"/>
        </w:rPr>
        <w:t xml:space="preserve"> Timothy 2:4. The Father Stephen’s Runners in a Race is in 1</w:t>
      </w:r>
      <w:r w:rsidRPr="007424A9">
        <w:rPr>
          <w:sz w:val="24"/>
          <w:szCs w:val="24"/>
          <w:vertAlign w:val="superscript"/>
        </w:rPr>
        <w:t>st</w:t>
      </w:r>
      <w:r w:rsidRPr="007424A9">
        <w:rPr>
          <w:sz w:val="24"/>
          <w:szCs w:val="24"/>
        </w:rPr>
        <w:t xml:space="preserve"> Corinthians 9:24 &amp; Hebrews 12:1. The Father Stephen’s Wrestlers is in 2</w:t>
      </w:r>
      <w:r w:rsidRPr="007424A9">
        <w:rPr>
          <w:sz w:val="24"/>
          <w:szCs w:val="24"/>
          <w:vertAlign w:val="superscript"/>
        </w:rPr>
        <w:t>nd</w:t>
      </w:r>
      <w:r w:rsidRPr="007424A9">
        <w:rPr>
          <w:sz w:val="24"/>
          <w:szCs w:val="24"/>
        </w:rPr>
        <w:t xml:space="preserve"> Timothy 2:5. The Good Servants of the Father Stephen is in John 15:15 &amp; Matthew 25:21. The Strangers of the Father Stephen is in 1</w:t>
      </w:r>
      <w:r w:rsidRPr="007424A9">
        <w:rPr>
          <w:sz w:val="24"/>
          <w:szCs w:val="24"/>
          <w:vertAlign w:val="superscript"/>
        </w:rPr>
        <w:t>st</w:t>
      </w:r>
      <w:r w:rsidRPr="007424A9">
        <w:rPr>
          <w:sz w:val="24"/>
          <w:szCs w:val="24"/>
        </w:rPr>
        <w:t xml:space="preserve"> Peter 2:11. The Pilgrims of the Father Stephen is in 1</w:t>
      </w:r>
      <w:r w:rsidRPr="007424A9">
        <w:rPr>
          <w:sz w:val="24"/>
          <w:szCs w:val="24"/>
          <w:vertAlign w:val="superscript"/>
        </w:rPr>
        <w:t>st</w:t>
      </w:r>
      <w:r w:rsidRPr="007424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7294B" w:rsidRPr="007424A9" w:rsidRDefault="0007294B" w:rsidP="0007294B">
      <w:pPr>
        <w:jc w:val="center"/>
        <w:rPr>
          <w:b/>
          <w:sz w:val="24"/>
          <w:szCs w:val="24"/>
        </w:rPr>
      </w:pPr>
      <w:r w:rsidRPr="007424A9">
        <w:rPr>
          <w:b/>
          <w:sz w:val="24"/>
          <w:szCs w:val="24"/>
        </w:rPr>
        <w:t>THE TRULY CHOSEN OF THE FATHER STEPHEN IS 1 TO 20,000 POSITIONS IN JUDE 14-15</w:t>
      </w:r>
    </w:p>
    <w:p w:rsidR="0007294B" w:rsidRPr="007424A9" w:rsidRDefault="0007294B" w:rsidP="0007294B">
      <w:pPr>
        <w:spacing w:line="480" w:lineRule="auto"/>
        <w:jc w:val="both"/>
        <w:rPr>
          <w:sz w:val="24"/>
          <w:szCs w:val="24"/>
        </w:rPr>
      </w:pPr>
      <w:r w:rsidRPr="007424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24A9">
        <w:rPr>
          <w:sz w:val="24"/>
          <w:szCs w:val="24"/>
          <w:vertAlign w:val="superscript"/>
        </w:rPr>
        <w:t>nd</w:t>
      </w:r>
      <w:r w:rsidRPr="007424A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24A9">
        <w:rPr>
          <w:sz w:val="24"/>
          <w:szCs w:val="24"/>
          <w:vertAlign w:val="superscript"/>
        </w:rPr>
        <w:t>st</w:t>
      </w:r>
      <w:r w:rsidRPr="007424A9">
        <w:rPr>
          <w:sz w:val="24"/>
          <w:szCs w:val="24"/>
        </w:rPr>
        <w:t xml:space="preserve"> Peter 2:25; Isaiah 40:11 &amp; John 10:14, 16. The Father Stephen as their True Intercessor is in Romans 8:34; Hebrews 7:25 &amp; 1</w:t>
      </w:r>
      <w:r w:rsidRPr="007424A9">
        <w:rPr>
          <w:sz w:val="24"/>
          <w:szCs w:val="24"/>
          <w:vertAlign w:val="superscript"/>
        </w:rPr>
        <w:t>st</w:t>
      </w:r>
      <w:r w:rsidRPr="007424A9">
        <w:rPr>
          <w:sz w:val="24"/>
          <w:szCs w:val="24"/>
        </w:rPr>
        <w:t xml:space="preserve"> John 2:1. The True Promises of the Father Stephen is in Acts 1:4; 2:33; 2</w:t>
      </w:r>
      <w:r w:rsidRPr="007424A9">
        <w:rPr>
          <w:sz w:val="24"/>
          <w:szCs w:val="24"/>
          <w:vertAlign w:val="superscript"/>
        </w:rPr>
        <w:t>nd</w:t>
      </w:r>
      <w:r w:rsidRPr="007424A9">
        <w:rPr>
          <w:sz w:val="24"/>
          <w:szCs w:val="24"/>
        </w:rPr>
        <w:t xml:space="preserve"> Corinthians 7:1, 2 &amp; 2</w:t>
      </w:r>
      <w:r w:rsidRPr="007424A9">
        <w:rPr>
          <w:sz w:val="24"/>
          <w:szCs w:val="24"/>
          <w:vertAlign w:val="superscript"/>
        </w:rPr>
        <w:t>nd</w:t>
      </w:r>
      <w:r w:rsidRPr="007424A9">
        <w:rPr>
          <w:sz w:val="24"/>
          <w:szCs w:val="24"/>
        </w:rPr>
        <w:t xml:space="preserve"> Peter 1:4. The True Possession of All Things from the Father Stephen is in John 16:13-15; 1</w:t>
      </w:r>
      <w:r w:rsidRPr="007424A9">
        <w:rPr>
          <w:sz w:val="24"/>
          <w:szCs w:val="24"/>
          <w:vertAlign w:val="superscript"/>
        </w:rPr>
        <w:t>st</w:t>
      </w:r>
      <w:r w:rsidRPr="007424A9">
        <w:rPr>
          <w:sz w:val="24"/>
          <w:szCs w:val="24"/>
        </w:rPr>
        <w:t xml:space="preserve"> Corinthians 3:21, 22. The True Working of All Things for their Good is in Romans 8:28 &amp; 2</w:t>
      </w:r>
      <w:r w:rsidRPr="007424A9">
        <w:rPr>
          <w:sz w:val="24"/>
          <w:szCs w:val="24"/>
          <w:vertAlign w:val="superscript"/>
        </w:rPr>
        <w:t>nd</w:t>
      </w:r>
      <w:r w:rsidRPr="007424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24A9">
        <w:rPr>
          <w:sz w:val="24"/>
          <w:szCs w:val="24"/>
          <w:vertAlign w:val="superscript"/>
        </w:rPr>
        <w:t>nd</w:t>
      </w:r>
      <w:r w:rsidRPr="007424A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24A9">
        <w:rPr>
          <w:sz w:val="24"/>
          <w:szCs w:val="24"/>
          <w:vertAlign w:val="superscript"/>
        </w:rPr>
        <w:t>nd</w:t>
      </w:r>
      <w:r w:rsidRPr="007424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24A9">
        <w:rPr>
          <w:sz w:val="24"/>
          <w:szCs w:val="24"/>
          <w:vertAlign w:val="superscript"/>
        </w:rPr>
        <w:t>nd</w:t>
      </w:r>
      <w:r w:rsidRPr="007424A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24A9">
        <w:rPr>
          <w:sz w:val="24"/>
          <w:szCs w:val="24"/>
          <w:vertAlign w:val="superscript"/>
        </w:rPr>
        <w:t>nd</w:t>
      </w:r>
      <w:r w:rsidRPr="007424A9">
        <w:rPr>
          <w:sz w:val="24"/>
          <w:szCs w:val="24"/>
        </w:rPr>
        <w:t xml:space="preserve"> Timothy 1:12 &amp; Acts 7:59. The True Calling upon the Father Stephen in time of trouble is in Psalms 50:15 &amp; 1</w:t>
      </w:r>
      <w:r w:rsidRPr="007424A9">
        <w:rPr>
          <w:sz w:val="24"/>
          <w:szCs w:val="24"/>
          <w:vertAlign w:val="superscript"/>
        </w:rPr>
        <w:t>st</w:t>
      </w:r>
      <w:r w:rsidRPr="007424A9">
        <w:rPr>
          <w:sz w:val="24"/>
          <w:szCs w:val="24"/>
        </w:rPr>
        <w:t xml:space="preserve"> Peter 1:17-21. The True Suffering for the Father Stephen is in 1</w:t>
      </w:r>
      <w:r w:rsidRPr="007424A9">
        <w:rPr>
          <w:sz w:val="24"/>
          <w:szCs w:val="24"/>
          <w:vertAlign w:val="superscript"/>
        </w:rPr>
        <w:t>st</w:t>
      </w:r>
      <w:r w:rsidRPr="007424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7294B" w:rsidRPr="007424A9" w:rsidRDefault="0007294B" w:rsidP="0007294B">
      <w:pPr>
        <w:jc w:val="center"/>
        <w:rPr>
          <w:b/>
          <w:sz w:val="24"/>
          <w:szCs w:val="24"/>
        </w:rPr>
      </w:pPr>
      <w:r w:rsidRPr="007424A9">
        <w:rPr>
          <w:b/>
          <w:sz w:val="24"/>
          <w:szCs w:val="24"/>
        </w:rPr>
        <w:t>THE TRULY CALLED OF THE FATHER STEPHEN IS 1 TO 144,000 POSITIONS IN REVELATION 7:4-8</w:t>
      </w:r>
    </w:p>
    <w:p w:rsidR="0007294B" w:rsidRPr="007424A9" w:rsidRDefault="0007294B" w:rsidP="0007294B">
      <w:pPr>
        <w:spacing w:line="480" w:lineRule="auto"/>
        <w:jc w:val="both"/>
        <w:rPr>
          <w:sz w:val="24"/>
          <w:szCs w:val="24"/>
        </w:rPr>
      </w:pPr>
      <w:r w:rsidRPr="007424A9">
        <w:rPr>
          <w:sz w:val="24"/>
          <w:szCs w:val="24"/>
        </w:rPr>
        <w:t>The Titles and Names of the Saints (Lords) is as follows: The Believers of the Father Stephen is in 1</w:t>
      </w:r>
      <w:r w:rsidRPr="007424A9">
        <w:rPr>
          <w:sz w:val="24"/>
          <w:szCs w:val="24"/>
          <w:vertAlign w:val="superscript"/>
        </w:rPr>
        <w:t>st</w:t>
      </w:r>
      <w:r w:rsidRPr="007424A9">
        <w:rPr>
          <w:sz w:val="24"/>
          <w:szCs w:val="24"/>
        </w:rPr>
        <w:t xml:space="preserve"> Timothy 4:12 &amp; Acts 5:14. The Beloved of the Father Stephen is in Romans 1:7. The Beloved Children of the Father Stephen is in 1</w:t>
      </w:r>
      <w:r w:rsidRPr="007424A9">
        <w:rPr>
          <w:sz w:val="24"/>
          <w:szCs w:val="24"/>
          <w:vertAlign w:val="superscript"/>
        </w:rPr>
        <w:t>st</w:t>
      </w:r>
      <w:r w:rsidRPr="007424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24A9">
        <w:rPr>
          <w:sz w:val="24"/>
          <w:szCs w:val="24"/>
          <w:vertAlign w:val="superscript"/>
        </w:rPr>
        <w:t>st</w:t>
      </w:r>
      <w:r w:rsidRPr="007424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24A9">
        <w:rPr>
          <w:sz w:val="24"/>
          <w:szCs w:val="24"/>
          <w:vertAlign w:val="superscript"/>
        </w:rPr>
        <w:t>st</w:t>
      </w:r>
      <w:r w:rsidRPr="007424A9">
        <w:rPr>
          <w:sz w:val="24"/>
          <w:szCs w:val="24"/>
        </w:rPr>
        <w:t xml:space="preserve"> Thessalonians 5:5. The Children of the Father Stephen’s Day or Hour is in Acts 1:7; Zechariah 14:7; Mark 13:32-37; Luke 12:35-40; Matthew 24:36-44; 1</w:t>
      </w:r>
      <w:r w:rsidRPr="007424A9">
        <w:rPr>
          <w:sz w:val="24"/>
          <w:szCs w:val="24"/>
          <w:vertAlign w:val="superscript"/>
        </w:rPr>
        <w:t>st</w:t>
      </w:r>
      <w:r w:rsidRPr="007424A9">
        <w:rPr>
          <w:sz w:val="24"/>
          <w:szCs w:val="24"/>
        </w:rPr>
        <w:t xml:space="preserve"> Thessalonians 5:5. The Children of the Father Stephen’s Resurrection is in Luke 20:36. The Father Stephen’s Chosen Generation is in 1</w:t>
      </w:r>
      <w:r w:rsidRPr="007424A9">
        <w:rPr>
          <w:sz w:val="24"/>
          <w:szCs w:val="24"/>
          <w:vertAlign w:val="superscript"/>
        </w:rPr>
        <w:t>st</w:t>
      </w:r>
      <w:r w:rsidRPr="007424A9">
        <w:rPr>
          <w:sz w:val="24"/>
          <w:szCs w:val="24"/>
        </w:rPr>
        <w:t xml:space="preserve"> Peter 2:9. The Chosen Ones of the Father Stephen is in 1</w:t>
      </w:r>
      <w:r w:rsidRPr="007424A9">
        <w:rPr>
          <w:sz w:val="24"/>
          <w:szCs w:val="24"/>
          <w:vertAlign w:val="superscript"/>
        </w:rPr>
        <w:t>st</w:t>
      </w:r>
      <w:r w:rsidRPr="007424A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24A9">
        <w:rPr>
          <w:sz w:val="24"/>
          <w:szCs w:val="24"/>
          <w:vertAlign w:val="superscript"/>
        </w:rPr>
        <w:t>nd</w:t>
      </w:r>
      <w:r w:rsidRPr="007424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24A9">
        <w:rPr>
          <w:sz w:val="24"/>
          <w:szCs w:val="24"/>
          <w:vertAlign w:val="superscript"/>
        </w:rPr>
        <w:t>nd</w:t>
      </w:r>
      <w:r w:rsidRPr="007424A9">
        <w:rPr>
          <w:sz w:val="24"/>
          <w:szCs w:val="24"/>
        </w:rPr>
        <w:t xml:space="preserve"> Chronicles 20:7 &amp; James 2:23. The Friends of the Father Stephen as the Christ is in John 15:15. The Godly Ones of the Father Stephen is in Psalms 4:3 &amp; 2</w:t>
      </w:r>
      <w:r w:rsidRPr="007424A9">
        <w:rPr>
          <w:sz w:val="24"/>
          <w:szCs w:val="24"/>
          <w:vertAlign w:val="superscript"/>
        </w:rPr>
        <w:t>nd</w:t>
      </w:r>
      <w:r w:rsidRPr="007424A9">
        <w:rPr>
          <w:sz w:val="24"/>
          <w:szCs w:val="24"/>
        </w:rPr>
        <w:t xml:space="preserve"> Peter 2:9. The Heirs of God the Father Stephen is in Romans 8:17 &amp; Galatians 4:7. The Heirs of the Grace of the Father Stephen‘s Life is in 1</w:t>
      </w:r>
      <w:r w:rsidRPr="007424A9">
        <w:rPr>
          <w:sz w:val="24"/>
          <w:szCs w:val="24"/>
          <w:vertAlign w:val="superscript"/>
        </w:rPr>
        <w:t>st</w:t>
      </w:r>
      <w:r w:rsidRPr="007424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24A9">
        <w:rPr>
          <w:sz w:val="24"/>
          <w:szCs w:val="24"/>
          <w:vertAlign w:val="superscript"/>
        </w:rPr>
        <w:t>st</w:t>
      </w:r>
      <w:r w:rsidRPr="007424A9">
        <w:rPr>
          <w:sz w:val="24"/>
          <w:szCs w:val="24"/>
        </w:rPr>
        <w:t xml:space="preserve"> Thessalonians 5:27 &amp; Hebrews 3:1. The Holy Nation of the Father Stephen is in Exodus 19:6 &amp; 1</w:t>
      </w:r>
      <w:r w:rsidRPr="007424A9">
        <w:rPr>
          <w:sz w:val="24"/>
          <w:szCs w:val="24"/>
          <w:vertAlign w:val="superscript"/>
        </w:rPr>
        <w:t>st</w:t>
      </w:r>
      <w:r w:rsidRPr="007424A9">
        <w:rPr>
          <w:sz w:val="24"/>
          <w:szCs w:val="24"/>
        </w:rPr>
        <w:t xml:space="preserve"> Peter 2:9. The Holy People of the Father Stephen is in 1</w:t>
      </w:r>
      <w:r w:rsidRPr="007424A9">
        <w:rPr>
          <w:sz w:val="24"/>
          <w:szCs w:val="24"/>
          <w:vertAlign w:val="superscript"/>
        </w:rPr>
        <w:t>st</w:t>
      </w:r>
      <w:r w:rsidRPr="007424A9">
        <w:rPr>
          <w:sz w:val="24"/>
          <w:szCs w:val="24"/>
        </w:rPr>
        <w:t xml:space="preserve"> Peter 2:9; Deuteronomy 26:19 &amp; Isaiah 62:12. The Holy Priesthood of the Father Stephen is in 1</w:t>
      </w:r>
      <w:r w:rsidRPr="007424A9">
        <w:rPr>
          <w:sz w:val="24"/>
          <w:szCs w:val="24"/>
          <w:vertAlign w:val="superscript"/>
        </w:rPr>
        <w:t>st</w:t>
      </w:r>
      <w:r w:rsidRPr="007424A9">
        <w:rPr>
          <w:sz w:val="24"/>
          <w:szCs w:val="24"/>
        </w:rPr>
        <w:t xml:space="preserve"> Peter 2:5, 9. The Royal Priesthood of the Father Stephen is in 1</w:t>
      </w:r>
      <w:r w:rsidRPr="007424A9">
        <w:rPr>
          <w:sz w:val="24"/>
          <w:szCs w:val="24"/>
          <w:vertAlign w:val="superscript"/>
        </w:rPr>
        <w:t>st</w:t>
      </w:r>
      <w:r w:rsidRPr="007424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24A9">
        <w:rPr>
          <w:sz w:val="24"/>
          <w:szCs w:val="24"/>
          <w:vertAlign w:val="superscript"/>
        </w:rPr>
        <w:t>st</w:t>
      </w:r>
      <w:r w:rsidRPr="007424A9">
        <w:rPr>
          <w:sz w:val="24"/>
          <w:szCs w:val="24"/>
        </w:rPr>
        <w:t xml:space="preserve"> John 2:1. The Babes of the Father Stephen is in Matthew 11:25. The Lively Stones of the Father Stephen is in 1</w:t>
      </w:r>
      <w:r w:rsidRPr="007424A9">
        <w:rPr>
          <w:sz w:val="24"/>
          <w:szCs w:val="24"/>
          <w:vertAlign w:val="superscript"/>
        </w:rPr>
        <w:t>st</w:t>
      </w:r>
      <w:r w:rsidRPr="007424A9">
        <w:rPr>
          <w:sz w:val="24"/>
          <w:szCs w:val="24"/>
        </w:rPr>
        <w:t xml:space="preserve"> Peter 2:5. The Members of the Father Stephen is in 1</w:t>
      </w:r>
      <w:r w:rsidRPr="007424A9">
        <w:rPr>
          <w:sz w:val="24"/>
          <w:szCs w:val="24"/>
          <w:vertAlign w:val="superscript"/>
        </w:rPr>
        <w:t>st</w:t>
      </w:r>
      <w:r w:rsidRPr="007424A9">
        <w:rPr>
          <w:sz w:val="24"/>
          <w:szCs w:val="24"/>
        </w:rPr>
        <w:t xml:space="preserve"> Corinthians 6:15 &amp; Ephesians 5:30. The True Men of the Father Stephen is in Deuteronomy 33:1; 1</w:t>
      </w:r>
      <w:r w:rsidRPr="007424A9">
        <w:rPr>
          <w:sz w:val="24"/>
          <w:szCs w:val="24"/>
          <w:vertAlign w:val="superscript"/>
        </w:rPr>
        <w:t>st</w:t>
      </w:r>
      <w:r w:rsidRPr="007424A9">
        <w:rPr>
          <w:sz w:val="24"/>
          <w:szCs w:val="24"/>
        </w:rPr>
        <w:t xml:space="preserve"> Timothy 6:11 &amp; 2</w:t>
      </w:r>
      <w:r w:rsidRPr="007424A9">
        <w:rPr>
          <w:sz w:val="24"/>
          <w:szCs w:val="24"/>
          <w:vertAlign w:val="superscript"/>
        </w:rPr>
        <w:t>nd</w:t>
      </w:r>
      <w:r w:rsidRPr="007424A9">
        <w:rPr>
          <w:sz w:val="24"/>
          <w:szCs w:val="24"/>
        </w:rPr>
        <w:t xml:space="preserve"> Timothy 3:17. The Obedient Children of the Father Stephen is in 1</w:t>
      </w:r>
      <w:r w:rsidRPr="007424A9">
        <w:rPr>
          <w:sz w:val="24"/>
          <w:szCs w:val="24"/>
          <w:vertAlign w:val="superscript"/>
        </w:rPr>
        <w:t>st</w:t>
      </w:r>
      <w:r w:rsidRPr="007424A9">
        <w:rPr>
          <w:sz w:val="24"/>
          <w:szCs w:val="24"/>
        </w:rPr>
        <w:t xml:space="preserve"> Peter 1:14. The Father Stephen’s Peculiar People is in Deuteronomy 14:2; Titus 2:14 &amp; 1</w:t>
      </w:r>
      <w:r w:rsidRPr="007424A9">
        <w:rPr>
          <w:sz w:val="24"/>
          <w:szCs w:val="24"/>
          <w:vertAlign w:val="superscript"/>
        </w:rPr>
        <w:t>st</w:t>
      </w:r>
      <w:r w:rsidRPr="007424A9">
        <w:rPr>
          <w:sz w:val="24"/>
          <w:szCs w:val="24"/>
        </w:rPr>
        <w:t xml:space="preserve"> Peter 2:9. The Father Stephen’s Special People is in Deuteronomy 14:2; Titus 2:14 &amp; 1</w:t>
      </w:r>
      <w:r w:rsidRPr="007424A9">
        <w:rPr>
          <w:sz w:val="24"/>
          <w:szCs w:val="24"/>
          <w:vertAlign w:val="superscript"/>
        </w:rPr>
        <w:t>st</w:t>
      </w:r>
      <w:r w:rsidRPr="007424A9">
        <w:rPr>
          <w:sz w:val="24"/>
          <w:szCs w:val="24"/>
        </w:rPr>
        <w:t xml:space="preserve"> Peter 2:9. The Father Stephen’s Peculiar Treasure in Exodus 19:5 &amp; Psalms 135:4. The Father Stephen’s Special Treasure is in Exodus 19:5 &amp; Psalms 135:4. The People of the Father Stephen is in Hebrews 4:9 &amp; 1</w:t>
      </w:r>
      <w:r w:rsidRPr="007424A9">
        <w:rPr>
          <w:sz w:val="24"/>
          <w:szCs w:val="24"/>
          <w:vertAlign w:val="superscript"/>
        </w:rPr>
        <w:t>st</w:t>
      </w:r>
      <w:r w:rsidRPr="007424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24A9">
        <w:rPr>
          <w:sz w:val="24"/>
          <w:szCs w:val="24"/>
          <w:vertAlign w:val="superscript"/>
        </w:rPr>
        <w:t>st</w:t>
      </w:r>
      <w:r w:rsidRPr="007424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24A9">
        <w:rPr>
          <w:sz w:val="24"/>
          <w:szCs w:val="24"/>
          <w:vertAlign w:val="superscript"/>
        </w:rPr>
        <w:t>st</w:t>
      </w:r>
      <w:r w:rsidRPr="007424A9">
        <w:rPr>
          <w:sz w:val="24"/>
          <w:szCs w:val="24"/>
        </w:rPr>
        <w:t xml:space="preserve"> John 3:1, 2. The Lord Stephen’s Freemen is in 1</w:t>
      </w:r>
      <w:r w:rsidRPr="007424A9">
        <w:rPr>
          <w:sz w:val="24"/>
          <w:szCs w:val="24"/>
          <w:vertAlign w:val="superscript"/>
        </w:rPr>
        <w:t>st</w:t>
      </w:r>
      <w:r w:rsidRPr="007424A9">
        <w:rPr>
          <w:sz w:val="24"/>
          <w:szCs w:val="24"/>
        </w:rPr>
        <w:t xml:space="preserve"> Corinthians 7:22. The Trees of the Father Stephen’s Righteousness is in Isaiah 61:3. The Father Stephen’s Vessels of Honor is in 2</w:t>
      </w:r>
      <w:r w:rsidRPr="007424A9">
        <w:rPr>
          <w:sz w:val="24"/>
          <w:szCs w:val="24"/>
          <w:vertAlign w:val="superscript"/>
        </w:rPr>
        <w:t>nd</w:t>
      </w:r>
      <w:r w:rsidRPr="007424A9">
        <w:rPr>
          <w:sz w:val="24"/>
          <w:szCs w:val="24"/>
        </w:rPr>
        <w:t xml:space="preserve"> Timothy 2:21. The Father Stephen’s Vessels of Reputation is in Acts 6:5. The Father Stephen’s Vessels of Mercy is in Romans 9:23. The True Witnesses of the Father Stephen is in Isaiah 44:8; Acts 1:8 &amp; John 5:31-47.</w:t>
      </w:r>
    </w:p>
    <w:p w:rsidR="0007294B" w:rsidRPr="007424A9" w:rsidRDefault="0007294B" w:rsidP="0007294B">
      <w:pPr>
        <w:spacing w:line="480" w:lineRule="auto"/>
        <w:jc w:val="center"/>
        <w:rPr>
          <w:b/>
          <w:sz w:val="24"/>
          <w:szCs w:val="24"/>
        </w:rPr>
      </w:pPr>
      <w:r w:rsidRPr="007424A9">
        <w:rPr>
          <w:b/>
          <w:sz w:val="24"/>
          <w:szCs w:val="24"/>
        </w:rPr>
        <w:t>THE FAITHFULNESS OF THE FATHER STEPHEN THE TRUE SAINTLY CHRISTIAN LORD OF THE UNIVERSAL CHRISTIANITY</w:t>
      </w:r>
    </w:p>
    <w:p w:rsidR="0007294B" w:rsidRPr="007424A9" w:rsidRDefault="0007294B" w:rsidP="0007294B">
      <w:pPr>
        <w:spacing w:line="480" w:lineRule="auto"/>
        <w:jc w:val="both"/>
        <w:rPr>
          <w:sz w:val="24"/>
          <w:szCs w:val="24"/>
        </w:rPr>
      </w:pPr>
      <w:r w:rsidRPr="007424A9">
        <w:rPr>
          <w:sz w:val="24"/>
          <w:szCs w:val="24"/>
        </w:rPr>
        <w:t>The Faithfulness of the Father Stephen: The Father Stephen’s Faithfulness is an Integral Part of His Divine Nature is in Numbers 23:19; Lamentations 3:22-23; Exodus 34:6; Deuteronomy 7:8-9; 32:4; Romans 4:21; 2</w:t>
      </w:r>
      <w:r w:rsidRPr="007424A9">
        <w:rPr>
          <w:sz w:val="24"/>
          <w:szCs w:val="24"/>
          <w:vertAlign w:val="superscript"/>
        </w:rPr>
        <w:t>nd</w:t>
      </w:r>
      <w:r w:rsidRPr="007424A9">
        <w:rPr>
          <w:sz w:val="24"/>
          <w:szCs w:val="24"/>
        </w:rPr>
        <w:t xml:space="preserve"> Timothy 2:13 &amp; Acts 6:3. The Father Stephen is Faithful to His Name and Divine Character is in 2</w:t>
      </w:r>
      <w:r w:rsidRPr="007424A9">
        <w:rPr>
          <w:sz w:val="24"/>
          <w:szCs w:val="24"/>
          <w:vertAlign w:val="superscript"/>
        </w:rPr>
        <w:t>nd</w:t>
      </w:r>
      <w:r w:rsidRPr="007424A9">
        <w:rPr>
          <w:sz w:val="24"/>
          <w:szCs w:val="24"/>
        </w:rPr>
        <w:t xml:space="preserve"> Timothy 2:13; Nehemiah 9:8; Psalms 106:8; 1</w:t>
      </w:r>
      <w:r w:rsidRPr="007424A9">
        <w:rPr>
          <w:sz w:val="24"/>
          <w:szCs w:val="24"/>
          <w:vertAlign w:val="superscript"/>
        </w:rPr>
        <w:t>st</w:t>
      </w:r>
      <w:r w:rsidRPr="007424A9">
        <w:rPr>
          <w:sz w:val="24"/>
          <w:szCs w:val="24"/>
        </w:rPr>
        <w:t xml:space="preserve"> Thessalonians 5:24 &amp; Hebrews 6:13-18. The Father Stephen’s Faithfulness is Known through His Fulfilled Promises is in Joshua 21:45; 23:14; 1</w:t>
      </w:r>
      <w:r w:rsidRPr="007424A9">
        <w:rPr>
          <w:sz w:val="24"/>
          <w:szCs w:val="24"/>
          <w:vertAlign w:val="superscript"/>
        </w:rPr>
        <w:t>st</w:t>
      </w:r>
      <w:r w:rsidRPr="007424A9">
        <w:rPr>
          <w:sz w:val="24"/>
          <w:szCs w:val="24"/>
        </w:rPr>
        <w:t xml:space="preserve"> Kings 8:56; 1</w:t>
      </w:r>
      <w:r w:rsidRPr="007424A9">
        <w:rPr>
          <w:sz w:val="24"/>
          <w:szCs w:val="24"/>
          <w:vertAlign w:val="superscript"/>
        </w:rPr>
        <w:t>st</w:t>
      </w:r>
      <w:r w:rsidRPr="007424A9">
        <w:rPr>
          <w:sz w:val="24"/>
          <w:szCs w:val="24"/>
        </w:rPr>
        <w:t xml:space="preserve"> Chronicles 16:15; Psalms 145:13; 2</w:t>
      </w:r>
      <w:r w:rsidRPr="007424A9">
        <w:rPr>
          <w:sz w:val="24"/>
          <w:szCs w:val="24"/>
          <w:vertAlign w:val="superscript"/>
        </w:rPr>
        <w:t>nd</w:t>
      </w:r>
      <w:r w:rsidRPr="007424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24A9">
        <w:rPr>
          <w:sz w:val="24"/>
          <w:szCs w:val="24"/>
          <w:vertAlign w:val="superscript"/>
        </w:rPr>
        <w:t>nd</w:t>
      </w:r>
      <w:r w:rsidRPr="007424A9">
        <w:rPr>
          <w:sz w:val="24"/>
          <w:szCs w:val="24"/>
        </w:rPr>
        <w:t xml:space="preserve"> Samuel 7:12-13; 1</w:t>
      </w:r>
      <w:r w:rsidRPr="007424A9">
        <w:rPr>
          <w:sz w:val="24"/>
          <w:szCs w:val="24"/>
          <w:vertAlign w:val="superscript"/>
        </w:rPr>
        <w:t>st</w:t>
      </w:r>
      <w:r w:rsidRPr="007424A9">
        <w:rPr>
          <w:sz w:val="24"/>
          <w:szCs w:val="24"/>
        </w:rPr>
        <w:t xml:space="preserve"> Chronicles 17:11-12; 2</w:t>
      </w:r>
      <w:r w:rsidRPr="007424A9">
        <w:rPr>
          <w:sz w:val="24"/>
          <w:szCs w:val="24"/>
          <w:vertAlign w:val="superscript"/>
        </w:rPr>
        <w:t>nd</w:t>
      </w:r>
      <w:r w:rsidRPr="007424A9">
        <w:rPr>
          <w:sz w:val="24"/>
          <w:szCs w:val="24"/>
        </w:rPr>
        <w:t xml:space="preserve"> Chronicles 6:7-11 &amp; 1</w:t>
      </w:r>
      <w:r w:rsidRPr="007424A9">
        <w:rPr>
          <w:sz w:val="24"/>
          <w:szCs w:val="24"/>
          <w:vertAlign w:val="superscript"/>
        </w:rPr>
        <w:t>st</w:t>
      </w:r>
      <w:r w:rsidRPr="007424A9">
        <w:rPr>
          <w:sz w:val="24"/>
          <w:szCs w:val="24"/>
        </w:rPr>
        <w:t xml:space="preserve"> Kings 8:17-21 &amp; Acts 6:2-8; 15:6-29. The Exile in Babylon is in Jeremiah 25:8-11; 52:12-16, 27; 29:10; 2</w:t>
      </w:r>
      <w:r w:rsidRPr="007424A9">
        <w:rPr>
          <w:sz w:val="24"/>
          <w:szCs w:val="24"/>
          <w:vertAlign w:val="superscript"/>
        </w:rPr>
        <w:t>nd</w:t>
      </w:r>
      <w:r w:rsidRPr="007424A9">
        <w:rPr>
          <w:sz w:val="24"/>
          <w:szCs w:val="24"/>
        </w:rPr>
        <w:t xml:space="preserve"> Kings 25:8-12; 2</w:t>
      </w:r>
      <w:r w:rsidRPr="007424A9">
        <w:rPr>
          <w:sz w:val="24"/>
          <w:szCs w:val="24"/>
          <w:vertAlign w:val="superscript"/>
        </w:rPr>
        <w:t>nd</w:t>
      </w:r>
      <w:r w:rsidRPr="007424A9">
        <w:rPr>
          <w:sz w:val="24"/>
          <w:szCs w:val="24"/>
        </w:rPr>
        <w:t xml:space="preserve"> Chronicles 36:17-21; Ezra 1:1-3; Daniel 9:2-3, 15-19 &amp; Acts 7:42-43. The Father Stephens Faithfulness is Revealed to the Faithful is in 2</w:t>
      </w:r>
      <w:r w:rsidRPr="007424A9">
        <w:rPr>
          <w:sz w:val="24"/>
          <w:szCs w:val="24"/>
          <w:vertAlign w:val="superscript"/>
        </w:rPr>
        <w:t>nd</w:t>
      </w:r>
      <w:r w:rsidRPr="007424A9">
        <w:rPr>
          <w:sz w:val="24"/>
          <w:szCs w:val="24"/>
        </w:rPr>
        <w:t xml:space="preserve"> Samuel 22:26; Galatians 3:14 &amp; Hebrews 10:23. The Father Stephen’s Faithfulness is Forever Constant is in Romans 3:3-4; Ezekiel 12:25; Habakkuk 2:3; 2</w:t>
      </w:r>
      <w:r w:rsidRPr="007424A9">
        <w:rPr>
          <w:sz w:val="24"/>
          <w:szCs w:val="24"/>
          <w:vertAlign w:val="superscript"/>
        </w:rPr>
        <w:t>nd</w:t>
      </w:r>
      <w:r w:rsidRPr="007424A9">
        <w:rPr>
          <w:sz w:val="24"/>
          <w:szCs w:val="24"/>
        </w:rPr>
        <w:t xml:space="preserve"> Timothy 2:13 &amp; Acts 6:3-8, 10; 7:1-53; 17:23-31. The Son Jesus Christ &amp; His Son Enoch (that will never die) is the Ultimate Evidence of the Father Stephen’s Faithfulness is in John 14:9-11; Romans 15:8-9; 2</w:t>
      </w:r>
      <w:r w:rsidRPr="007424A9">
        <w:rPr>
          <w:sz w:val="24"/>
          <w:szCs w:val="24"/>
          <w:vertAlign w:val="superscript"/>
        </w:rPr>
        <w:t>nd</w:t>
      </w:r>
      <w:r w:rsidRPr="007424A9">
        <w:rPr>
          <w:sz w:val="24"/>
          <w:szCs w:val="24"/>
        </w:rPr>
        <w:t xml:space="preserve"> Corinthians 1:20-22; Hebrews 3:2-6; 11:5; Revelation 1:5; 19:11; Jude 14-15; Genesis 5:23-24. </w:t>
      </w:r>
    </w:p>
    <w:p w:rsidR="0007294B" w:rsidRPr="007424A9" w:rsidRDefault="0007294B" w:rsidP="0007294B">
      <w:pPr>
        <w:spacing w:line="480" w:lineRule="auto"/>
        <w:jc w:val="center"/>
        <w:rPr>
          <w:b/>
          <w:sz w:val="24"/>
          <w:szCs w:val="24"/>
        </w:rPr>
      </w:pPr>
      <w:r w:rsidRPr="007424A9">
        <w:rPr>
          <w:b/>
          <w:sz w:val="24"/>
          <w:szCs w:val="24"/>
        </w:rPr>
        <w:t>THE LORD ENOCH’S FAITHFULNESS</w:t>
      </w:r>
    </w:p>
    <w:p w:rsidR="0007294B" w:rsidRPr="007424A9" w:rsidRDefault="0007294B" w:rsidP="0007294B">
      <w:pPr>
        <w:spacing w:line="480" w:lineRule="auto"/>
        <w:jc w:val="both"/>
        <w:rPr>
          <w:sz w:val="24"/>
          <w:szCs w:val="24"/>
        </w:rPr>
      </w:pPr>
      <w:r w:rsidRPr="007424A9">
        <w:rPr>
          <w:sz w:val="24"/>
          <w:szCs w:val="24"/>
        </w:rPr>
        <w:t>The white skin color Lord Enoch’s name means “</w:t>
      </w:r>
      <w:r w:rsidRPr="007424A9">
        <w:rPr>
          <w:b/>
          <w:sz w:val="24"/>
          <w:szCs w:val="24"/>
        </w:rPr>
        <w:t>Pleased God in Lordship</w:t>
      </w:r>
      <w:r w:rsidRPr="007424A9">
        <w:rPr>
          <w:sz w:val="24"/>
          <w:szCs w:val="24"/>
        </w:rPr>
        <w:t>.” The Lord Stephen Christ (Anointed Yahweh in Lordship) of the Gospel of Acts will come back in the Spirit and Power of the Lord Enoch in John 8:58. The Lord Enoch’s Kingdom last for “</w:t>
      </w:r>
      <w:r w:rsidRPr="007424A9">
        <w:rPr>
          <w:b/>
          <w:sz w:val="24"/>
          <w:szCs w:val="24"/>
        </w:rPr>
        <w:t>Multi-Trillion Year Reign</w:t>
      </w:r>
      <w:r w:rsidRPr="007424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7294B" w:rsidRPr="007424A9" w:rsidRDefault="0007294B" w:rsidP="0007294B">
      <w:pPr>
        <w:spacing w:line="480" w:lineRule="auto"/>
        <w:jc w:val="center"/>
        <w:rPr>
          <w:b/>
          <w:sz w:val="24"/>
          <w:szCs w:val="24"/>
        </w:rPr>
      </w:pPr>
      <w:r w:rsidRPr="007424A9">
        <w:rPr>
          <w:b/>
          <w:sz w:val="24"/>
          <w:szCs w:val="24"/>
        </w:rPr>
        <w:t>The Father Stephen’s Hope of His Trust</w:t>
      </w:r>
    </w:p>
    <w:p w:rsidR="0007294B" w:rsidRPr="007424A9" w:rsidRDefault="0007294B" w:rsidP="0007294B">
      <w:pPr>
        <w:spacing w:line="480" w:lineRule="auto"/>
        <w:jc w:val="both"/>
        <w:rPr>
          <w:sz w:val="24"/>
          <w:szCs w:val="24"/>
        </w:rPr>
      </w:pPr>
      <w:r w:rsidRPr="007424A9">
        <w:rPr>
          <w:sz w:val="24"/>
          <w:szCs w:val="24"/>
        </w:rPr>
        <w:t>The Divine Nature of Hope: Hope that an Event will take place is in 1</w:t>
      </w:r>
      <w:r w:rsidRPr="007424A9">
        <w:rPr>
          <w:sz w:val="24"/>
          <w:szCs w:val="24"/>
          <w:vertAlign w:val="superscript"/>
        </w:rPr>
        <w:t>st</w:t>
      </w:r>
      <w:r w:rsidRPr="007424A9">
        <w:rPr>
          <w:sz w:val="24"/>
          <w:szCs w:val="24"/>
        </w:rPr>
        <w:t xml:space="preserve"> Corinthians 9:10, 15; 16:7; 2</w:t>
      </w:r>
      <w:r w:rsidRPr="007424A9">
        <w:rPr>
          <w:sz w:val="24"/>
          <w:szCs w:val="24"/>
          <w:vertAlign w:val="superscript"/>
        </w:rPr>
        <w:t>nd</w:t>
      </w:r>
      <w:r w:rsidRPr="007424A9">
        <w:rPr>
          <w:sz w:val="24"/>
          <w:szCs w:val="24"/>
        </w:rPr>
        <w:t xml:space="preserve"> Corinthians 1:13-14; 5:11; 11:1; 1</w:t>
      </w:r>
      <w:r w:rsidRPr="007424A9">
        <w:rPr>
          <w:sz w:val="24"/>
          <w:szCs w:val="24"/>
          <w:vertAlign w:val="superscript"/>
        </w:rPr>
        <w:t>st</w:t>
      </w:r>
      <w:r w:rsidRPr="007424A9">
        <w:rPr>
          <w:sz w:val="24"/>
          <w:szCs w:val="24"/>
        </w:rPr>
        <w:t xml:space="preserve"> Timothy 3:14; Esther 9:1; Philippians 2:19, 23; Philemon 22; 2</w:t>
      </w:r>
      <w:r w:rsidRPr="007424A9">
        <w:rPr>
          <w:sz w:val="24"/>
          <w:szCs w:val="24"/>
          <w:vertAlign w:val="superscript"/>
        </w:rPr>
        <w:t>nd</w:t>
      </w:r>
      <w:r w:rsidRPr="007424A9">
        <w:rPr>
          <w:sz w:val="24"/>
          <w:szCs w:val="24"/>
        </w:rPr>
        <w:t xml:space="preserve"> John 12; 3</w:t>
      </w:r>
      <w:r w:rsidRPr="007424A9">
        <w:rPr>
          <w:sz w:val="24"/>
          <w:szCs w:val="24"/>
          <w:vertAlign w:val="superscript"/>
        </w:rPr>
        <w:t>rd</w:t>
      </w:r>
      <w:r w:rsidRPr="007424A9">
        <w:rPr>
          <w:sz w:val="24"/>
          <w:szCs w:val="24"/>
        </w:rPr>
        <w:t xml:space="preserve"> John 14; Romans 15:24; Luke 6:34 &amp; Acts 24:26. Hope for a Positive Outcome is in Ecclesiastes 9:4; Ruth 1:12; 2</w:t>
      </w:r>
      <w:r w:rsidRPr="007424A9">
        <w:rPr>
          <w:sz w:val="24"/>
          <w:szCs w:val="24"/>
          <w:vertAlign w:val="superscript"/>
        </w:rPr>
        <w:t>nd</w:t>
      </w:r>
      <w:r w:rsidRPr="007424A9">
        <w:rPr>
          <w:sz w:val="24"/>
          <w:szCs w:val="24"/>
        </w:rPr>
        <w:t xml:space="preserve"> Kings 4:28; Proverbs 19:18 &amp; Romans 11:14. The Misplaced Hope or Vain Hope is in Psalms 33:17; Jeremiah 23:16; 50:7; Job 8:13-14; 11:20; Proverbs 26:12; 29:20 &amp; 1</w:t>
      </w:r>
      <w:r w:rsidRPr="007424A9">
        <w:rPr>
          <w:sz w:val="24"/>
          <w:szCs w:val="24"/>
          <w:vertAlign w:val="superscript"/>
        </w:rPr>
        <w:t>st</w:t>
      </w:r>
      <w:r w:rsidRPr="007424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7294B" w:rsidRPr="007424A9" w:rsidRDefault="0007294B" w:rsidP="0007294B">
      <w:pPr>
        <w:spacing w:line="480" w:lineRule="auto"/>
        <w:jc w:val="both"/>
        <w:rPr>
          <w:sz w:val="24"/>
          <w:szCs w:val="24"/>
        </w:rPr>
      </w:pPr>
      <w:r w:rsidRPr="007424A9">
        <w:rPr>
          <w:sz w:val="24"/>
          <w:szCs w:val="24"/>
        </w:rPr>
        <w:t>The Hope in the Father Stephen: Hope in the Father Stephen is Commanded is in Psalms 31:24; 130:7; 131:3; 1</w:t>
      </w:r>
      <w:r w:rsidRPr="007424A9">
        <w:rPr>
          <w:sz w:val="24"/>
          <w:szCs w:val="24"/>
          <w:vertAlign w:val="superscript"/>
        </w:rPr>
        <w:t>st</w:t>
      </w:r>
      <w:r w:rsidRPr="007424A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24A9">
        <w:rPr>
          <w:sz w:val="24"/>
          <w:szCs w:val="24"/>
          <w:vertAlign w:val="superscript"/>
        </w:rPr>
        <w:t>nd</w:t>
      </w:r>
      <w:r w:rsidRPr="007424A9">
        <w:rPr>
          <w:sz w:val="24"/>
          <w:szCs w:val="24"/>
        </w:rPr>
        <w:t xml:space="preserve"> Corinthians 1:10; Ezra 10:2; Job 5:16; 13:15 &amp; 1</w:t>
      </w:r>
      <w:r w:rsidRPr="007424A9">
        <w:rPr>
          <w:sz w:val="24"/>
          <w:szCs w:val="24"/>
          <w:vertAlign w:val="superscript"/>
        </w:rPr>
        <w:t>st</w:t>
      </w:r>
      <w:r w:rsidRPr="007424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24A9">
        <w:rPr>
          <w:sz w:val="24"/>
          <w:szCs w:val="24"/>
          <w:vertAlign w:val="superscript"/>
        </w:rPr>
        <w:t>st</w:t>
      </w:r>
      <w:r w:rsidRPr="007424A9">
        <w:rPr>
          <w:sz w:val="24"/>
          <w:szCs w:val="24"/>
        </w:rPr>
        <w:t xml:space="preserve"> Timothy 4:10 &amp; Acts 24:15. It leads to Specific Results is in Psalms 33:22; 37:9; 62:5; 71:14; Proverbs 24:14-16; Isaiah 40:31; 51:5; Jeremiah 29:11; Lamentations 3:25; Micah 7:7; Zechariah 9:12; Romans 4:18; 5:2, 5; 15:13; 2</w:t>
      </w:r>
      <w:r w:rsidRPr="007424A9">
        <w:rPr>
          <w:sz w:val="24"/>
          <w:szCs w:val="24"/>
          <w:vertAlign w:val="superscript"/>
        </w:rPr>
        <w:t>nd</w:t>
      </w:r>
      <w:r w:rsidRPr="007424A9">
        <w:rPr>
          <w:sz w:val="24"/>
          <w:szCs w:val="24"/>
        </w:rPr>
        <w:t xml:space="preserve"> Corinthians 1:7; 10:15; 1</w:t>
      </w:r>
      <w:r w:rsidRPr="007424A9">
        <w:rPr>
          <w:sz w:val="24"/>
          <w:szCs w:val="24"/>
          <w:vertAlign w:val="superscript"/>
        </w:rPr>
        <w:t>st</w:t>
      </w:r>
      <w:r w:rsidRPr="007424A9">
        <w:rPr>
          <w:sz w:val="24"/>
          <w:szCs w:val="24"/>
        </w:rPr>
        <w:t xml:space="preserve"> Thessalonians 1:3; 2</w:t>
      </w:r>
      <w:r w:rsidRPr="007424A9">
        <w:rPr>
          <w:sz w:val="24"/>
          <w:szCs w:val="24"/>
          <w:vertAlign w:val="superscript"/>
        </w:rPr>
        <w:t>nd</w:t>
      </w:r>
      <w:r w:rsidRPr="007424A9">
        <w:rPr>
          <w:sz w:val="24"/>
          <w:szCs w:val="24"/>
        </w:rPr>
        <w:t xml:space="preserve"> Timothy 2:25; Titus 1:2; 1</w:t>
      </w:r>
      <w:r w:rsidRPr="007424A9">
        <w:rPr>
          <w:sz w:val="24"/>
          <w:szCs w:val="24"/>
          <w:vertAlign w:val="superscript"/>
        </w:rPr>
        <w:t>st</w:t>
      </w:r>
      <w:r w:rsidRPr="007424A9">
        <w:rPr>
          <w:sz w:val="24"/>
          <w:szCs w:val="24"/>
        </w:rPr>
        <w:t xml:space="preserve"> Peter 3:5 &amp; 1</w:t>
      </w:r>
      <w:r w:rsidRPr="007424A9">
        <w:rPr>
          <w:sz w:val="24"/>
          <w:szCs w:val="24"/>
          <w:vertAlign w:val="superscript"/>
        </w:rPr>
        <w:t>st</w:t>
      </w:r>
      <w:r w:rsidRPr="007424A9">
        <w:rPr>
          <w:sz w:val="24"/>
          <w:szCs w:val="24"/>
        </w:rPr>
        <w:t xml:space="preserve"> John 3:3. </w:t>
      </w:r>
    </w:p>
    <w:p w:rsidR="0007294B" w:rsidRPr="007424A9" w:rsidRDefault="0007294B" w:rsidP="0007294B">
      <w:pPr>
        <w:spacing w:line="480" w:lineRule="auto"/>
        <w:jc w:val="both"/>
        <w:rPr>
          <w:sz w:val="24"/>
          <w:szCs w:val="24"/>
        </w:rPr>
      </w:pPr>
      <w:r w:rsidRPr="007424A9">
        <w:rPr>
          <w:sz w:val="24"/>
          <w:szCs w:val="24"/>
        </w:rPr>
        <w:t>The Hope as Confidence in the Father Stephen: The Father Stephen is the Hope of all Saintly Christian Lords &amp; all Saintly Christian Ladies is in Psalms 71:5; Jeremiah 14:8; 17:13; Isaiah 11:10; 42:4; Matthew 12:21; Romans 15:12-13; 1</w:t>
      </w:r>
      <w:r w:rsidRPr="007424A9">
        <w:rPr>
          <w:sz w:val="24"/>
          <w:szCs w:val="24"/>
          <w:vertAlign w:val="superscript"/>
        </w:rPr>
        <w:t>st</w:t>
      </w:r>
      <w:r w:rsidRPr="007424A9">
        <w:rPr>
          <w:sz w:val="24"/>
          <w:szCs w:val="24"/>
        </w:rPr>
        <w:t xml:space="preserve"> Timothy 1:1; 4:10; 1</w:t>
      </w:r>
      <w:r w:rsidRPr="007424A9">
        <w:rPr>
          <w:sz w:val="24"/>
          <w:szCs w:val="24"/>
          <w:vertAlign w:val="superscript"/>
        </w:rPr>
        <w:t>st</w:t>
      </w:r>
      <w:r w:rsidRPr="007424A9">
        <w:rPr>
          <w:sz w:val="24"/>
          <w:szCs w:val="24"/>
        </w:rPr>
        <w:t xml:space="preserve"> Peter 1:13-21 &amp; Acts 28:20. The Hope of the Resurrection and Eternal Life is in Titus 1:2; 3:7; Psalms 16:9; Romans 8:24; 1</w:t>
      </w:r>
      <w:r w:rsidRPr="007424A9">
        <w:rPr>
          <w:sz w:val="24"/>
          <w:szCs w:val="24"/>
          <w:vertAlign w:val="superscript"/>
        </w:rPr>
        <w:t>st</w:t>
      </w:r>
      <w:r w:rsidRPr="007424A9">
        <w:rPr>
          <w:sz w:val="24"/>
          <w:szCs w:val="24"/>
        </w:rPr>
        <w:t xml:space="preserve"> Corinthians 15:19; Hebrews 6:11; 7:19; 1</w:t>
      </w:r>
      <w:r w:rsidRPr="007424A9">
        <w:rPr>
          <w:sz w:val="24"/>
          <w:szCs w:val="24"/>
          <w:vertAlign w:val="superscript"/>
        </w:rPr>
        <w:t>st</w:t>
      </w:r>
      <w:r w:rsidRPr="007424A9">
        <w:rPr>
          <w:sz w:val="24"/>
          <w:szCs w:val="24"/>
        </w:rPr>
        <w:t xml:space="preserve"> Peter 1:3 &amp; Acts 2:25-33; 23:6; 24:15. The Hope of the Future Glory is in Romans 5:2; 8:18-21; 2</w:t>
      </w:r>
      <w:r w:rsidRPr="007424A9">
        <w:rPr>
          <w:sz w:val="24"/>
          <w:szCs w:val="24"/>
          <w:vertAlign w:val="superscript"/>
        </w:rPr>
        <w:t>nd</w:t>
      </w:r>
      <w:r w:rsidRPr="007424A9">
        <w:rPr>
          <w:sz w:val="24"/>
          <w:szCs w:val="24"/>
        </w:rPr>
        <w:t xml:space="preserve"> Corinthians 3:10-12; Galatians 5:5; Ephesians 1:12, 18; 1</w:t>
      </w:r>
      <w:r w:rsidRPr="007424A9">
        <w:rPr>
          <w:sz w:val="24"/>
          <w:szCs w:val="24"/>
          <w:vertAlign w:val="superscript"/>
        </w:rPr>
        <w:t>st</w:t>
      </w:r>
      <w:r w:rsidRPr="007424A9">
        <w:rPr>
          <w:sz w:val="24"/>
          <w:szCs w:val="24"/>
        </w:rPr>
        <w:t xml:space="preserve"> Thessalonians 2:19; 5:8; Colossians 1:27; Titus 2:13 &amp; 2</w:t>
      </w:r>
      <w:r w:rsidRPr="007424A9">
        <w:rPr>
          <w:sz w:val="24"/>
          <w:szCs w:val="24"/>
          <w:vertAlign w:val="superscript"/>
        </w:rPr>
        <w:t>nd</w:t>
      </w:r>
      <w:r w:rsidRPr="007424A9">
        <w:rPr>
          <w:sz w:val="24"/>
          <w:szCs w:val="24"/>
        </w:rPr>
        <w:t xml:space="preserve"> Timothy 4:8. True Hope is a Saintly Christian Lord’s Virtue is in Romans 5:3-4; 12:12; 15:13; 1</w:t>
      </w:r>
      <w:r w:rsidRPr="007424A9">
        <w:rPr>
          <w:sz w:val="24"/>
          <w:szCs w:val="24"/>
          <w:vertAlign w:val="superscript"/>
        </w:rPr>
        <w:t>st</w:t>
      </w:r>
      <w:r w:rsidRPr="007424A9">
        <w:rPr>
          <w:sz w:val="24"/>
          <w:szCs w:val="24"/>
        </w:rPr>
        <w:t xml:space="preserve"> Corinthians 13:7, 13; Ephesians 4:4; Colossians 1:23; Hebrews 3:6 &amp; 1</w:t>
      </w:r>
      <w:r w:rsidRPr="007424A9">
        <w:rPr>
          <w:sz w:val="24"/>
          <w:szCs w:val="24"/>
          <w:vertAlign w:val="superscript"/>
        </w:rPr>
        <w:t>st</w:t>
      </w:r>
      <w:r w:rsidRPr="007424A9">
        <w:rPr>
          <w:sz w:val="24"/>
          <w:szCs w:val="24"/>
        </w:rPr>
        <w:t xml:space="preserve"> Peter 3:15. The Effect of the Future Hope on the Living now is in Colossians 1:4-5; Romans 8:22-23; 1</w:t>
      </w:r>
      <w:r w:rsidRPr="007424A9">
        <w:rPr>
          <w:sz w:val="24"/>
          <w:szCs w:val="24"/>
          <w:vertAlign w:val="superscript"/>
        </w:rPr>
        <w:t>st</w:t>
      </w:r>
      <w:r w:rsidRPr="007424A9">
        <w:rPr>
          <w:sz w:val="24"/>
          <w:szCs w:val="24"/>
        </w:rPr>
        <w:t xml:space="preserve"> Thessalonians 1:3; 5:8; Hebrews 6:19; 1</w:t>
      </w:r>
      <w:r w:rsidRPr="007424A9">
        <w:rPr>
          <w:sz w:val="24"/>
          <w:szCs w:val="24"/>
          <w:vertAlign w:val="superscript"/>
        </w:rPr>
        <w:t>st</w:t>
      </w:r>
      <w:r w:rsidRPr="007424A9">
        <w:rPr>
          <w:sz w:val="24"/>
          <w:szCs w:val="24"/>
        </w:rPr>
        <w:t xml:space="preserve"> Peter 1:13 &amp; 1</w:t>
      </w:r>
      <w:r w:rsidRPr="007424A9">
        <w:rPr>
          <w:sz w:val="24"/>
          <w:szCs w:val="24"/>
          <w:vertAlign w:val="superscript"/>
        </w:rPr>
        <w:t>st</w:t>
      </w:r>
      <w:r w:rsidRPr="007424A9">
        <w:rPr>
          <w:sz w:val="24"/>
          <w:szCs w:val="24"/>
        </w:rPr>
        <w:t xml:space="preserve"> John 3:1-3. </w:t>
      </w:r>
    </w:p>
    <w:p w:rsidR="0007294B" w:rsidRPr="007424A9" w:rsidRDefault="0007294B" w:rsidP="0007294B">
      <w:pPr>
        <w:spacing w:line="480" w:lineRule="auto"/>
        <w:jc w:val="both"/>
        <w:rPr>
          <w:sz w:val="24"/>
          <w:szCs w:val="24"/>
        </w:rPr>
      </w:pPr>
      <w:r w:rsidRPr="007424A9">
        <w:rPr>
          <w:sz w:val="24"/>
          <w:szCs w:val="24"/>
        </w:rPr>
        <w:t>The Results of Hope’s Absence: Feeling’s produced by a Lack of Hope: Despair is in Job 6:11; 7:6; 17:13-15; Psalms 88:15-18; Proverbs 13:12; 1</w:t>
      </w:r>
      <w:r w:rsidRPr="007424A9">
        <w:rPr>
          <w:sz w:val="24"/>
          <w:szCs w:val="24"/>
          <w:vertAlign w:val="superscript"/>
        </w:rPr>
        <w:t>st</w:t>
      </w:r>
      <w:r w:rsidRPr="007424A9">
        <w:rPr>
          <w:sz w:val="24"/>
          <w:szCs w:val="24"/>
        </w:rPr>
        <w:t xml:space="preserve"> Chronicles 29:15; Ecclesiastes 2:17; Isaiah 19:9; 38:18 &amp; 2</w:t>
      </w:r>
      <w:r w:rsidRPr="007424A9">
        <w:rPr>
          <w:sz w:val="24"/>
          <w:szCs w:val="24"/>
          <w:vertAlign w:val="superscript"/>
        </w:rPr>
        <w:t>nd</w:t>
      </w:r>
      <w:r w:rsidRPr="007424A9">
        <w:rPr>
          <w:sz w:val="24"/>
          <w:szCs w:val="24"/>
        </w:rPr>
        <w:t xml:space="preserve"> Corinthians 1:8. A Sense of being Abandoned by the Father Stephen is in Psalms 22:1-2; Lamentations 3:18 &amp; Ezekiel 37:11. A Deep longing for Life to End is in 1</w:t>
      </w:r>
      <w:r w:rsidRPr="007424A9">
        <w:rPr>
          <w:sz w:val="24"/>
          <w:szCs w:val="24"/>
          <w:vertAlign w:val="superscript"/>
        </w:rPr>
        <w:t>st</w:t>
      </w:r>
      <w:r w:rsidRPr="007424A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24A9">
        <w:rPr>
          <w:sz w:val="24"/>
          <w:szCs w:val="24"/>
          <w:vertAlign w:val="superscript"/>
        </w:rPr>
        <w:t>st</w:t>
      </w:r>
      <w:r w:rsidRPr="007424A9">
        <w:rPr>
          <w:sz w:val="24"/>
          <w:szCs w:val="24"/>
        </w:rPr>
        <w:t xml:space="preserve"> Samuel 31:4; 2</w:t>
      </w:r>
      <w:r w:rsidRPr="007424A9">
        <w:rPr>
          <w:sz w:val="24"/>
          <w:szCs w:val="24"/>
          <w:vertAlign w:val="superscript"/>
        </w:rPr>
        <w:t>nd</w:t>
      </w:r>
      <w:r w:rsidRPr="007424A9">
        <w:rPr>
          <w:sz w:val="24"/>
          <w:szCs w:val="24"/>
        </w:rPr>
        <w:t xml:space="preserve"> Samuel 17:23 &amp; 1</w:t>
      </w:r>
      <w:r w:rsidRPr="007424A9">
        <w:rPr>
          <w:sz w:val="24"/>
          <w:szCs w:val="24"/>
          <w:vertAlign w:val="superscript"/>
        </w:rPr>
        <w:t>st</w:t>
      </w:r>
      <w:r w:rsidRPr="007424A9">
        <w:rPr>
          <w:sz w:val="24"/>
          <w:szCs w:val="24"/>
        </w:rPr>
        <w:t xml:space="preserve"> Kings 16:18. </w:t>
      </w:r>
    </w:p>
    <w:p w:rsidR="0007294B" w:rsidRPr="007424A9" w:rsidRDefault="0007294B" w:rsidP="0007294B">
      <w:pPr>
        <w:spacing w:line="480" w:lineRule="auto"/>
        <w:jc w:val="both"/>
        <w:rPr>
          <w:sz w:val="24"/>
          <w:szCs w:val="24"/>
        </w:rPr>
      </w:pPr>
      <w:r w:rsidRPr="007424A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424A9">
        <w:rPr>
          <w:sz w:val="24"/>
          <w:szCs w:val="24"/>
          <w:vertAlign w:val="superscript"/>
        </w:rPr>
        <w:t>nd</w:t>
      </w:r>
      <w:r w:rsidRPr="007424A9">
        <w:rPr>
          <w:sz w:val="24"/>
          <w:szCs w:val="24"/>
        </w:rPr>
        <w:t xml:space="preserve"> Corinthians 3:12. Hope encourages Christians to Evangelize is in 1</w:t>
      </w:r>
      <w:r w:rsidRPr="007424A9">
        <w:rPr>
          <w:sz w:val="24"/>
          <w:szCs w:val="24"/>
          <w:vertAlign w:val="superscript"/>
        </w:rPr>
        <w:t>st</w:t>
      </w:r>
      <w:r w:rsidRPr="007424A9">
        <w:rPr>
          <w:sz w:val="24"/>
          <w:szCs w:val="24"/>
        </w:rPr>
        <w:t xml:space="preserve"> Peter 3:15. Hope leads to Godly Living is in Psalms 25:21; Hebrews 6:10-12 &amp; 1</w:t>
      </w:r>
      <w:r w:rsidRPr="007424A9">
        <w:rPr>
          <w:sz w:val="24"/>
          <w:szCs w:val="24"/>
          <w:vertAlign w:val="superscript"/>
        </w:rPr>
        <w:t>st</w:t>
      </w:r>
      <w:r w:rsidRPr="007424A9">
        <w:rPr>
          <w:sz w:val="24"/>
          <w:szCs w:val="24"/>
        </w:rPr>
        <w:t xml:space="preserve"> John 3:2. Hope equips Christians for all Spiritual Warfare is in 1</w:t>
      </w:r>
      <w:r w:rsidRPr="007424A9">
        <w:rPr>
          <w:sz w:val="24"/>
          <w:szCs w:val="24"/>
          <w:vertAlign w:val="superscript"/>
        </w:rPr>
        <w:t>st</w:t>
      </w:r>
      <w:r w:rsidRPr="007424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24A9">
        <w:rPr>
          <w:sz w:val="24"/>
          <w:szCs w:val="24"/>
          <w:vertAlign w:val="superscript"/>
        </w:rPr>
        <w:t>st</w:t>
      </w:r>
      <w:r w:rsidRPr="007424A9">
        <w:rPr>
          <w:sz w:val="24"/>
          <w:szCs w:val="24"/>
        </w:rPr>
        <w:t xml:space="preserve"> Corinthians 15:19. Hope enables Christians to Face Death with Confidence is in Psalms 16:9-10; 33:18; Job 19:25-27; 1</w:t>
      </w:r>
      <w:r w:rsidRPr="007424A9">
        <w:rPr>
          <w:sz w:val="24"/>
          <w:szCs w:val="24"/>
          <w:vertAlign w:val="superscript"/>
        </w:rPr>
        <w:t>st</w:t>
      </w:r>
      <w:r w:rsidRPr="007424A9">
        <w:rPr>
          <w:sz w:val="24"/>
          <w:szCs w:val="24"/>
        </w:rPr>
        <w:t xml:space="preserve"> Corinthians 6:14; 2</w:t>
      </w:r>
      <w:r w:rsidRPr="007424A9">
        <w:rPr>
          <w:sz w:val="24"/>
          <w:szCs w:val="24"/>
          <w:vertAlign w:val="superscript"/>
        </w:rPr>
        <w:t>nd</w:t>
      </w:r>
      <w:r w:rsidRPr="007424A9">
        <w:rPr>
          <w:sz w:val="24"/>
          <w:szCs w:val="24"/>
        </w:rPr>
        <w:t xml:space="preserve"> Corinthians 4:10-14; Philippians 1:3-6 &amp; Revelation 1:17-18. Hope assures Christians of their Eternal Life is in Romans 8:23-25; Titus 1:1-2; 3:7; 1</w:t>
      </w:r>
      <w:r w:rsidRPr="007424A9">
        <w:rPr>
          <w:sz w:val="24"/>
          <w:szCs w:val="24"/>
          <w:vertAlign w:val="superscript"/>
        </w:rPr>
        <w:t>st</w:t>
      </w:r>
      <w:r w:rsidRPr="007424A9">
        <w:rPr>
          <w:sz w:val="24"/>
          <w:szCs w:val="24"/>
        </w:rPr>
        <w:t xml:space="preserve"> Peter 1:3 &amp; Acts 2:26-27. Hope enables Christians to Face the sure Coming Aggravation, Anger, Wrath, Rage and Fury with Confidence is in 1</w:t>
      </w:r>
      <w:r w:rsidRPr="007424A9">
        <w:rPr>
          <w:sz w:val="24"/>
          <w:szCs w:val="24"/>
          <w:vertAlign w:val="superscript"/>
        </w:rPr>
        <w:t>st</w:t>
      </w:r>
      <w:r w:rsidRPr="007424A9">
        <w:rPr>
          <w:sz w:val="24"/>
          <w:szCs w:val="24"/>
        </w:rPr>
        <w:t xml:space="preserve"> Thessalonians 1:10. Hope assures Saintly Christian Lords (Ladies) of their Godly Inheritance in the Kingdom of Lordship is in 1</w:t>
      </w:r>
      <w:r w:rsidRPr="007424A9">
        <w:rPr>
          <w:sz w:val="24"/>
          <w:szCs w:val="24"/>
          <w:vertAlign w:val="superscript"/>
        </w:rPr>
        <w:t>st</w:t>
      </w:r>
      <w:r w:rsidRPr="007424A9">
        <w:rPr>
          <w:sz w:val="24"/>
          <w:szCs w:val="24"/>
        </w:rPr>
        <w:t xml:space="preserve"> Peter 1:3-5; Ephesians 1:18 &amp; Daniel 7:18.     </w:t>
      </w:r>
    </w:p>
    <w:p w:rsidR="0007294B" w:rsidRPr="007424A9" w:rsidRDefault="0007294B" w:rsidP="0007294B">
      <w:pPr>
        <w:spacing w:line="480" w:lineRule="auto"/>
        <w:jc w:val="center"/>
        <w:rPr>
          <w:b/>
          <w:sz w:val="24"/>
          <w:szCs w:val="24"/>
        </w:rPr>
      </w:pPr>
      <w:r w:rsidRPr="007424A9">
        <w:rPr>
          <w:b/>
          <w:sz w:val="24"/>
          <w:szCs w:val="24"/>
        </w:rPr>
        <w:t>The Trusting in the Father Stephen</w:t>
      </w:r>
    </w:p>
    <w:p w:rsidR="0007294B" w:rsidRPr="007424A9" w:rsidRDefault="0007294B" w:rsidP="0007294B">
      <w:pPr>
        <w:spacing w:line="480" w:lineRule="auto"/>
        <w:jc w:val="both"/>
        <w:rPr>
          <w:sz w:val="24"/>
          <w:szCs w:val="24"/>
        </w:rPr>
      </w:pPr>
      <w:r w:rsidRPr="007424A9">
        <w:rPr>
          <w:sz w:val="24"/>
          <w:szCs w:val="24"/>
        </w:rPr>
        <w:t>The Importance of Trusting in the Father Stephen: Trust in the Father Stephen’s Authority, Almightiness, Power, Wisdom &amp; Strength is in Exodus 14:31; 2</w:t>
      </w:r>
      <w:r w:rsidRPr="007424A9">
        <w:rPr>
          <w:sz w:val="24"/>
          <w:szCs w:val="24"/>
          <w:vertAlign w:val="superscript"/>
        </w:rPr>
        <w:t>nd</w:t>
      </w:r>
      <w:r w:rsidRPr="007424A9">
        <w:rPr>
          <w:sz w:val="24"/>
          <w:szCs w:val="24"/>
        </w:rPr>
        <w:t xml:space="preserve"> Timothy 1:12; 2</w:t>
      </w:r>
      <w:r w:rsidRPr="007424A9">
        <w:rPr>
          <w:sz w:val="24"/>
          <w:szCs w:val="24"/>
          <w:vertAlign w:val="superscript"/>
        </w:rPr>
        <w:t>nd</w:t>
      </w:r>
      <w:r w:rsidRPr="007424A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24A9">
        <w:rPr>
          <w:sz w:val="24"/>
          <w:szCs w:val="24"/>
          <w:vertAlign w:val="superscript"/>
        </w:rPr>
        <w:t>st</w:t>
      </w:r>
      <w:r w:rsidRPr="007424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24A9">
        <w:rPr>
          <w:sz w:val="24"/>
          <w:szCs w:val="24"/>
          <w:vertAlign w:val="superscript"/>
        </w:rPr>
        <w:t>nd</w:t>
      </w:r>
      <w:r w:rsidRPr="007424A9">
        <w:rPr>
          <w:sz w:val="24"/>
          <w:szCs w:val="24"/>
        </w:rPr>
        <w:t xml:space="preserve"> Thessalonians 1:4; Hebrews 10:35-36; 12:2-3 &amp; James 1:12; 5:11. Holding on to the Father Stephen’s Promise is in 1</w:t>
      </w:r>
      <w:r w:rsidRPr="007424A9">
        <w:rPr>
          <w:sz w:val="24"/>
          <w:szCs w:val="24"/>
          <w:vertAlign w:val="superscript"/>
        </w:rPr>
        <w:t>st</w:t>
      </w:r>
      <w:r w:rsidRPr="007424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24A9">
        <w:rPr>
          <w:sz w:val="24"/>
          <w:szCs w:val="24"/>
          <w:vertAlign w:val="superscript"/>
        </w:rPr>
        <w:t>nd</w:t>
      </w:r>
      <w:r w:rsidRPr="007424A9">
        <w:rPr>
          <w:sz w:val="24"/>
          <w:szCs w:val="24"/>
        </w:rPr>
        <w:t xml:space="preserve"> Kings 18:5-7, 30; 19:14-19; 2</w:t>
      </w:r>
      <w:r w:rsidRPr="007424A9">
        <w:rPr>
          <w:sz w:val="24"/>
          <w:szCs w:val="24"/>
          <w:vertAlign w:val="superscript"/>
        </w:rPr>
        <w:t>nd</w:t>
      </w:r>
      <w:r w:rsidRPr="007424A9">
        <w:rPr>
          <w:sz w:val="24"/>
          <w:szCs w:val="24"/>
        </w:rPr>
        <w:t xml:space="preserve"> Chronicles 31:20-21; 32:20 &amp; Isaiah 36:15; 37:14-20. The Further Examples of Trust in the Father Stephen is in Ruth 2:12; 1</w:t>
      </w:r>
      <w:r w:rsidRPr="007424A9">
        <w:rPr>
          <w:sz w:val="24"/>
          <w:szCs w:val="24"/>
          <w:vertAlign w:val="superscript"/>
        </w:rPr>
        <w:t>st</w:t>
      </w:r>
      <w:r w:rsidRPr="007424A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24A9">
        <w:rPr>
          <w:sz w:val="24"/>
          <w:szCs w:val="24"/>
          <w:vertAlign w:val="superscript"/>
        </w:rPr>
        <w:t>st</w:t>
      </w:r>
      <w:r w:rsidRPr="007424A9">
        <w:rPr>
          <w:sz w:val="24"/>
          <w:szCs w:val="24"/>
        </w:rPr>
        <w:t xml:space="preserve"> Corinthians 4:1-2; 1</w:t>
      </w:r>
      <w:r w:rsidRPr="007424A9">
        <w:rPr>
          <w:sz w:val="24"/>
          <w:szCs w:val="24"/>
          <w:vertAlign w:val="superscript"/>
        </w:rPr>
        <w:t>st</w:t>
      </w:r>
      <w:r w:rsidRPr="007424A9">
        <w:rPr>
          <w:sz w:val="24"/>
          <w:szCs w:val="24"/>
        </w:rPr>
        <w:t xml:space="preserve"> Thessalonians 2:4; 2</w:t>
      </w:r>
      <w:r w:rsidRPr="007424A9">
        <w:rPr>
          <w:sz w:val="24"/>
          <w:szCs w:val="24"/>
          <w:vertAlign w:val="superscript"/>
        </w:rPr>
        <w:t>nd</w:t>
      </w:r>
      <w:r w:rsidRPr="007424A9">
        <w:rPr>
          <w:sz w:val="24"/>
          <w:szCs w:val="24"/>
        </w:rPr>
        <w:t xml:space="preserve"> Timothy 1:14; Luke 16:1-2 &amp; Acts 7:1-53. Trust at Home and Work is in Proverbs 31:10-11 &amp; Titus 2:10. The Examples of trusting others is in Genesis 39:4; 41:39-40; Exodus 19:9; 1</w:t>
      </w:r>
      <w:r w:rsidRPr="007424A9">
        <w:rPr>
          <w:sz w:val="24"/>
          <w:szCs w:val="24"/>
          <w:vertAlign w:val="superscript"/>
        </w:rPr>
        <w:t>st</w:t>
      </w:r>
      <w:r w:rsidRPr="007424A9">
        <w:rPr>
          <w:sz w:val="24"/>
          <w:szCs w:val="24"/>
        </w:rPr>
        <w:t xml:space="preserve"> Chronicles 9:22; Nehemiah 2:6; Daniel 5:29-6:2; Philippians 2:25 &amp; 2</w:t>
      </w:r>
      <w:r w:rsidRPr="007424A9">
        <w:rPr>
          <w:sz w:val="24"/>
          <w:szCs w:val="24"/>
          <w:vertAlign w:val="superscript"/>
        </w:rPr>
        <w:t>nd</w:t>
      </w:r>
      <w:r w:rsidRPr="007424A9">
        <w:rPr>
          <w:sz w:val="24"/>
          <w:szCs w:val="24"/>
        </w:rPr>
        <w:t xml:space="preserve"> Timothy 2:2. The continued trust in those who fail is in Jonah 3:1-2; John 21:15 &amp; Acts 15:37-39. </w:t>
      </w:r>
    </w:p>
    <w:p w:rsidR="0007294B" w:rsidRPr="007424A9" w:rsidRDefault="0007294B" w:rsidP="0007294B">
      <w:pPr>
        <w:spacing w:line="480" w:lineRule="auto"/>
        <w:jc w:val="both"/>
        <w:rPr>
          <w:sz w:val="24"/>
          <w:szCs w:val="24"/>
        </w:rPr>
      </w:pPr>
      <w:r w:rsidRPr="007424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24A9">
        <w:rPr>
          <w:sz w:val="24"/>
          <w:szCs w:val="24"/>
          <w:vertAlign w:val="superscript"/>
        </w:rPr>
        <w:t>st</w:t>
      </w:r>
      <w:r w:rsidRPr="007424A9">
        <w:rPr>
          <w:sz w:val="24"/>
          <w:szCs w:val="24"/>
        </w:rPr>
        <w:t xml:space="preserve"> Kings 11:4; 2</w:t>
      </w:r>
      <w:r w:rsidRPr="007424A9">
        <w:rPr>
          <w:sz w:val="24"/>
          <w:szCs w:val="24"/>
          <w:vertAlign w:val="superscript"/>
        </w:rPr>
        <w:t>nd</w:t>
      </w:r>
      <w:r w:rsidRPr="007424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24A9">
        <w:rPr>
          <w:sz w:val="24"/>
          <w:szCs w:val="24"/>
          <w:vertAlign w:val="superscript"/>
        </w:rPr>
        <w:t>st</w:t>
      </w:r>
      <w:r w:rsidRPr="007424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24A9">
        <w:rPr>
          <w:sz w:val="24"/>
          <w:szCs w:val="24"/>
          <w:vertAlign w:val="superscript"/>
        </w:rPr>
        <w:t>nd</w:t>
      </w:r>
      <w:r w:rsidRPr="007424A9">
        <w:rPr>
          <w:sz w:val="24"/>
          <w:szCs w:val="24"/>
        </w:rPr>
        <w:t xml:space="preserve"> Timothy 4:14-15 &amp; Acts 6:3-9; 15:37-38.                         </w:t>
      </w:r>
    </w:p>
    <w:p w:rsidR="0007294B" w:rsidRPr="007424A9" w:rsidRDefault="0007294B" w:rsidP="0007294B">
      <w:pPr>
        <w:spacing w:line="480" w:lineRule="auto"/>
        <w:jc w:val="both"/>
        <w:rPr>
          <w:sz w:val="24"/>
          <w:szCs w:val="24"/>
        </w:rPr>
      </w:pPr>
      <w:r w:rsidRPr="007424A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7294B" w:rsidRPr="007424A9" w:rsidRDefault="0007294B" w:rsidP="0007294B">
      <w:pPr>
        <w:spacing w:line="480" w:lineRule="auto"/>
        <w:jc w:val="both"/>
        <w:rPr>
          <w:sz w:val="24"/>
          <w:szCs w:val="24"/>
        </w:rPr>
      </w:pPr>
      <w:r w:rsidRPr="007424A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24A9">
        <w:rPr>
          <w:sz w:val="24"/>
          <w:szCs w:val="24"/>
          <w:vertAlign w:val="superscript"/>
        </w:rPr>
        <w:t>st</w:t>
      </w:r>
      <w:r w:rsidRPr="007424A9">
        <w:rPr>
          <w:sz w:val="24"/>
          <w:szCs w:val="24"/>
        </w:rPr>
        <w:t xml:space="preserve"> Corinthians 12:7; Luke 24:49 &amp; Acts 1:4, 8; 2:38-39; 10:44-46. His promises about the future are Faithful is in John 14:2-3, 28 &amp; Matthew 16:27; 26:64. Jesus Christ is Faithful to Believers in all Circumstances is in 2</w:t>
      </w:r>
      <w:r w:rsidRPr="007424A9">
        <w:rPr>
          <w:sz w:val="24"/>
          <w:szCs w:val="24"/>
          <w:vertAlign w:val="superscript"/>
        </w:rPr>
        <w:t>nd</w:t>
      </w:r>
      <w:r w:rsidRPr="007424A9">
        <w:rPr>
          <w:sz w:val="24"/>
          <w:szCs w:val="24"/>
        </w:rPr>
        <w:t xml:space="preserve"> Timothy 2:13; Matthew 18:20; 28:20; John 17:9; 2</w:t>
      </w:r>
      <w:r w:rsidRPr="007424A9">
        <w:rPr>
          <w:sz w:val="24"/>
          <w:szCs w:val="24"/>
          <w:vertAlign w:val="superscript"/>
        </w:rPr>
        <w:t>nd</w:t>
      </w:r>
      <w:r w:rsidRPr="007424A9">
        <w:rPr>
          <w:sz w:val="24"/>
          <w:szCs w:val="24"/>
        </w:rPr>
        <w:t xml:space="preserve"> Thessalonians 3:3; Hebrews 10:23 &amp; Acts 18:9-10. </w:t>
      </w:r>
    </w:p>
    <w:p w:rsidR="0007294B" w:rsidRPr="007424A9" w:rsidRDefault="0007294B" w:rsidP="0007294B">
      <w:pPr>
        <w:spacing w:line="480" w:lineRule="auto"/>
        <w:jc w:val="both"/>
        <w:rPr>
          <w:sz w:val="24"/>
          <w:szCs w:val="24"/>
        </w:rPr>
      </w:pPr>
      <w:r w:rsidRPr="007424A9">
        <w:rPr>
          <w:sz w:val="24"/>
          <w:szCs w:val="24"/>
        </w:rPr>
        <w:t>The Faithfulness to the Father Stephen: Faithfulness is the proper Response to the Father Stephen by His covenant people: The Father Stephen’s covenant with His people requires Faithfulness is in 1</w:t>
      </w:r>
      <w:r w:rsidRPr="007424A9">
        <w:rPr>
          <w:sz w:val="24"/>
          <w:szCs w:val="24"/>
          <w:vertAlign w:val="superscript"/>
        </w:rPr>
        <w:t>st</w:t>
      </w:r>
      <w:r w:rsidRPr="007424A9">
        <w:rPr>
          <w:sz w:val="24"/>
          <w:szCs w:val="24"/>
        </w:rPr>
        <w:t xml:space="preserve"> Kings 2:3-4; Exodus 19:5; Deuteronomy 5:32-33; 10:12-13; 29:9 &amp; Isaiah 1:26. </w:t>
      </w:r>
    </w:p>
    <w:p w:rsidR="0007294B" w:rsidRPr="007424A9" w:rsidRDefault="0007294B" w:rsidP="0007294B">
      <w:pPr>
        <w:spacing w:line="480" w:lineRule="auto"/>
        <w:jc w:val="center"/>
        <w:rPr>
          <w:b/>
          <w:sz w:val="24"/>
          <w:szCs w:val="24"/>
        </w:rPr>
      </w:pPr>
      <w:r w:rsidRPr="007424A9">
        <w:rPr>
          <w:b/>
          <w:sz w:val="24"/>
          <w:szCs w:val="24"/>
        </w:rPr>
        <w:t>The Faithfulness of the Ten Covenants done by the Father Stephen</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JOB’S UPRIGHT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ADAM’S PERFECT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NOAH’S GRACE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DAVID’S BELOVED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JOHN’S GIVING COVENANT IN THE FATHER STEPHEN</w:t>
      </w:r>
    </w:p>
    <w:p w:rsidR="0007294B" w:rsidRPr="007424A9" w:rsidRDefault="0007294B" w:rsidP="0007294B">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r w:rsidRPr="007424A9">
        <w:rPr>
          <w:rFonts w:cstheme="minorHAnsi"/>
          <w:sz w:val="24"/>
          <w:szCs w:val="24"/>
        </w:rPr>
        <w:t xml:space="preserve">This happened in the Young Universe before 1,931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JESUS’ SALVATION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24A9">
        <w:rPr>
          <w:rFonts w:cstheme="minorHAnsi"/>
          <w:sz w:val="24"/>
          <w:szCs w:val="24"/>
          <w:vertAlign w:val="superscript"/>
        </w:rPr>
        <w:t>st</w:t>
      </w:r>
      <w:r w:rsidRPr="007424A9">
        <w:rPr>
          <w:rFonts w:cstheme="minorHAnsi"/>
          <w:sz w:val="24"/>
          <w:szCs w:val="24"/>
        </w:rPr>
        <w:t xml:space="preserve"> Samuel 2:35; 1</w:t>
      </w:r>
      <w:r w:rsidRPr="007424A9">
        <w:rPr>
          <w:rFonts w:cstheme="minorHAnsi"/>
          <w:sz w:val="24"/>
          <w:szCs w:val="24"/>
          <w:vertAlign w:val="superscript"/>
        </w:rPr>
        <w:t>st</w:t>
      </w:r>
      <w:r w:rsidRPr="007424A9">
        <w:rPr>
          <w:rFonts w:cstheme="minorHAnsi"/>
          <w:sz w:val="24"/>
          <w:szCs w:val="24"/>
        </w:rPr>
        <w:t xml:space="preserve"> Corinthians 10:12-13; Hebrews 4:14-16; 10:23 &amp; 1</w:t>
      </w:r>
      <w:r w:rsidRPr="007424A9">
        <w:rPr>
          <w:rFonts w:cstheme="minorHAnsi"/>
          <w:sz w:val="24"/>
          <w:szCs w:val="24"/>
          <w:vertAlign w:val="superscript"/>
        </w:rPr>
        <w:t>st</w:t>
      </w:r>
      <w:r w:rsidRPr="007424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24A9">
        <w:rPr>
          <w:rFonts w:cstheme="minorHAnsi"/>
          <w:sz w:val="24"/>
          <w:szCs w:val="24"/>
          <w:vertAlign w:val="superscript"/>
        </w:rPr>
        <w:t>st</w:t>
      </w:r>
      <w:r w:rsidRPr="007424A9">
        <w:rPr>
          <w:rFonts w:cstheme="minorHAnsi"/>
          <w:sz w:val="24"/>
          <w:szCs w:val="24"/>
        </w:rPr>
        <w:t xml:space="preserve"> Samuel 12:24; 2</w:t>
      </w:r>
      <w:r w:rsidRPr="007424A9">
        <w:rPr>
          <w:rFonts w:cstheme="minorHAnsi"/>
          <w:sz w:val="24"/>
          <w:szCs w:val="24"/>
          <w:vertAlign w:val="superscript"/>
        </w:rPr>
        <w:t>nd</w:t>
      </w:r>
      <w:r w:rsidRPr="007424A9">
        <w:rPr>
          <w:rFonts w:cstheme="minorHAnsi"/>
          <w:sz w:val="24"/>
          <w:szCs w:val="24"/>
        </w:rPr>
        <w:t xml:space="preserve"> Chronicles 19:9; 34:10-12; 2</w:t>
      </w:r>
      <w:r w:rsidRPr="007424A9">
        <w:rPr>
          <w:rFonts w:cstheme="minorHAnsi"/>
          <w:sz w:val="24"/>
          <w:szCs w:val="24"/>
          <w:vertAlign w:val="superscript"/>
        </w:rPr>
        <w:t>nd</w:t>
      </w:r>
      <w:r w:rsidRPr="007424A9">
        <w:rPr>
          <w:rFonts w:cstheme="minorHAnsi"/>
          <w:sz w:val="24"/>
          <w:szCs w:val="24"/>
        </w:rPr>
        <w:t xml:space="preserve"> Kings 22:4-7; Ezekiel 44:15; 48:11 &amp; 1</w:t>
      </w:r>
      <w:r w:rsidRPr="007424A9">
        <w:rPr>
          <w:rFonts w:cstheme="minorHAnsi"/>
          <w:sz w:val="24"/>
          <w:szCs w:val="24"/>
          <w:vertAlign w:val="superscript"/>
        </w:rPr>
        <w:t>st</w:t>
      </w:r>
      <w:r w:rsidRPr="007424A9">
        <w:rPr>
          <w:rFonts w:cstheme="minorHAnsi"/>
          <w:sz w:val="24"/>
          <w:szCs w:val="24"/>
        </w:rPr>
        <w:t xml:space="preserve"> Timothy 1:12. In Giving is in 2</w:t>
      </w:r>
      <w:r w:rsidRPr="007424A9">
        <w:rPr>
          <w:rFonts w:cstheme="minorHAnsi"/>
          <w:sz w:val="24"/>
          <w:szCs w:val="24"/>
          <w:vertAlign w:val="superscript"/>
        </w:rPr>
        <w:t>nd</w:t>
      </w:r>
      <w:r w:rsidRPr="007424A9">
        <w:rPr>
          <w:rFonts w:cstheme="minorHAnsi"/>
          <w:sz w:val="24"/>
          <w:szCs w:val="24"/>
        </w:rPr>
        <w:t xml:space="preserve"> Chronicles 31:12 &amp; 2</w:t>
      </w:r>
      <w:r w:rsidRPr="007424A9">
        <w:rPr>
          <w:rFonts w:cstheme="minorHAnsi"/>
          <w:sz w:val="24"/>
          <w:szCs w:val="24"/>
          <w:vertAlign w:val="superscript"/>
        </w:rPr>
        <w:t>nd</w:t>
      </w:r>
      <w:r w:rsidRPr="007424A9">
        <w:rPr>
          <w:rFonts w:cstheme="minorHAnsi"/>
          <w:sz w:val="24"/>
          <w:szCs w:val="24"/>
        </w:rPr>
        <w:t xml:space="preserve"> Corinthians 8:1-5. In Prayer is in Romans 12:12 &amp; 1</w:t>
      </w:r>
      <w:r w:rsidRPr="007424A9">
        <w:rPr>
          <w:rFonts w:cstheme="minorHAnsi"/>
          <w:sz w:val="24"/>
          <w:szCs w:val="24"/>
          <w:vertAlign w:val="superscript"/>
        </w:rPr>
        <w:t>st</w:t>
      </w:r>
      <w:r w:rsidRPr="007424A9">
        <w:rPr>
          <w:rFonts w:cstheme="minorHAnsi"/>
          <w:sz w:val="24"/>
          <w:szCs w:val="24"/>
        </w:rPr>
        <w:t xml:space="preserve"> Thessalonians 5:17. In Patient Endurance is in 2</w:t>
      </w:r>
      <w:r w:rsidRPr="007424A9">
        <w:rPr>
          <w:rFonts w:cstheme="minorHAnsi"/>
          <w:sz w:val="24"/>
          <w:szCs w:val="24"/>
          <w:vertAlign w:val="superscript"/>
        </w:rPr>
        <w:t>nd</w:t>
      </w:r>
      <w:r w:rsidRPr="007424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24A9">
        <w:rPr>
          <w:rFonts w:cstheme="minorHAnsi"/>
          <w:sz w:val="24"/>
          <w:szCs w:val="24"/>
          <w:vertAlign w:val="superscript"/>
        </w:rPr>
        <w:t>st</w:t>
      </w:r>
      <w:r w:rsidRPr="007424A9">
        <w:rPr>
          <w:rFonts w:cstheme="minorHAnsi"/>
          <w:sz w:val="24"/>
          <w:szCs w:val="24"/>
        </w:rPr>
        <w:t xml:space="preserve"> Corinthians 4:1-2; 3</w:t>
      </w:r>
      <w:r w:rsidRPr="007424A9">
        <w:rPr>
          <w:rFonts w:cstheme="minorHAnsi"/>
          <w:sz w:val="24"/>
          <w:szCs w:val="24"/>
          <w:vertAlign w:val="superscript"/>
        </w:rPr>
        <w:t>rd</w:t>
      </w:r>
      <w:r w:rsidRPr="007424A9">
        <w:rPr>
          <w:rFonts w:cstheme="minorHAnsi"/>
          <w:sz w:val="24"/>
          <w:szCs w:val="24"/>
        </w:rPr>
        <w:t xml:space="preserve"> John 3; Exodus 18:21; 1</w:t>
      </w:r>
      <w:r w:rsidRPr="007424A9">
        <w:rPr>
          <w:rFonts w:cstheme="minorHAnsi"/>
          <w:sz w:val="24"/>
          <w:szCs w:val="24"/>
          <w:vertAlign w:val="superscript"/>
        </w:rPr>
        <w:t>st</w:t>
      </w:r>
      <w:r w:rsidRPr="007424A9">
        <w:rPr>
          <w:rFonts w:cstheme="minorHAnsi"/>
          <w:sz w:val="24"/>
          <w:szCs w:val="24"/>
        </w:rPr>
        <w:t xml:space="preserve"> Timothy 4:13-16; 6:20 &amp; 2</w:t>
      </w:r>
      <w:r w:rsidRPr="007424A9">
        <w:rPr>
          <w:rFonts w:cstheme="minorHAnsi"/>
          <w:sz w:val="24"/>
          <w:szCs w:val="24"/>
          <w:vertAlign w:val="superscript"/>
        </w:rPr>
        <w:t>nd</w:t>
      </w:r>
      <w:r w:rsidRPr="007424A9">
        <w:rPr>
          <w:rFonts w:cstheme="minorHAnsi"/>
          <w:sz w:val="24"/>
          <w:szCs w:val="24"/>
        </w:rPr>
        <w:t xml:space="preserve"> Timothy 1:13-14; 2:2, 15; 4:1-2. The Encouragements to Faithfulness: The True Call to Faithfulness is in 1</w:t>
      </w:r>
      <w:r w:rsidRPr="007424A9">
        <w:rPr>
          <w:rFonts w:cstheme="minorHAnsi"/>
          <w:sz w:val="24"/>
          <w:szCs w:val="24"/>
          <w:vertAlign w:val="superscript"/>
        </w:rPr>
        <w:t>st</w:t>
      </w:r>
      <w:r w:rsidRPr="007424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24A9">
        <w:rPr>
          <w:rFonts w:cstheme="minorHAnsi"/>
          <w:sz w:val="24"/>
          <w:szCs w:val="24"/>
          <w:vertAlign w:val="superscript"/>
        </w:rPr>
        <w:t>st</w:t>
      </w:r>
      <w:r w:rsidRPr="007424A9">
        <w:rPr>
          <w:rFonts w:cstheme="minorHAnsi"/>
          <w:sz w:val="24"/>
          <w:szCs w:val="24"/>
        </w:rPr>
        <w:t xml:space="preserve"> Samuel 26:23; Matthew 24:45-47; 25:21; Psalms 101:6; Proverbs 28:20; 2</w:t>
      </w:r>
      <w:r w:rsidRPr="007424A9">
        <w:rPr>
          <w:rFonts w:cstheme="minorHAnsi"/>
          <w:sz w:val="24"/>
          <w:szCs w:val="24"/>
          <w:vertAlign w:val="superscript"/>
        </w:rPr>
        <w:t>nd</w:t>
      </w:r>
      <w:r w:rsidRPr="007424A9">
        <w:rPr>
          <w:rFonts w:cstheme="minorHAnsi"/>
          <w:sz w:val="24"/>
          <w:szCs w:val="24"/>
        </w:rPr>
        <w:t xml:space="preserve"> Timothy 4:6-8; Revelation 17:14; 20:4; Luke 12:42-44; 19:17 &amp; Acts 6:7. The Lack of Faithfulness is in Hosea 1:2; 4:1; 5:7; 9:1 &amp; Psalms 12:1; 78:8, 37. </w:t>
      </w:r>
    </w:p>
    <w:p w:rsidR="0007294B" w:rsidRPr="007424A9" w:rsidRDefault="0007294B" w:rsidP="0007294B">
      <w:pPr>
        <w:spacing w:line="480" w:lineRule="auto"/>
        <w:jc w:val="both"/>
        <w:rPr>
          <w:sz w:val="24"/>
          <w:szCs w:val="24"/>
        </w:rPr>
      </w:pPr>
      <w:r w:rsidRPr="007424A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24A9">
        <w:rPr>
          <w:rFonts w:cstheme="minorHAnsi"/>
          <w:sz w:val="24"/>
          <w:szCs w:val="24"/>
          <w:vertAlign w:val="superscript"/>
        </w:rPr>
        <w:t>st</w:t>
      </w:r>
      <w:r w:rsidRPr="007424A9">
        <w:rPr>
          <w:rFonts w:cstheme="minorHAnsi"/>
          <w:sz w:val="24"/>
          <w:szCs w:val="24"/>
        </w:rPr>
        <w:t xml:space="preserve"> Timothy 5:9. The 5 Authorized Divine Unions A</w:t>
      </w:r>
      <w:r w:rsidRPr="007424A9">
        <w:rPr>
          <w:sz w:val="24"/>
          <w:szCs w:val="24"/>
        </w:rPr>
        <w:t>uthorized only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24A9">
        <w:rPr>
          <w:sz w:val="24"/>
          <w:szCs w:val="24"/>
          <w:vertAlign w:val="superscript"/>
        </w:rPr>
        <w:t>st</w:t>
      </w:r>
      <w:r w:rsidRPr="007424A9">
        <w:rPr>
          <w:sz w:val="24"/>
          <w:szCs w:val="24"/>
        </w:rPr>
        <w:t xml:space="preserve"> Timothy 5:4, 8; Tobit 3:1-14:15; Genesis 24:47-51; 47:28-31; Ruth 1:16-18; 2:11-12; 1</w:t>
      </w:r>
      <w:r w:rsidRPr="007424A9">
        <w:rPr>
          <w:sz w:val="24"/>
          <w:szCs w:val="24"/>
          <w:vertAlign w:val="superscript"/>
        </w:rPr>
        <w:t>st</w:t>
      </w:r>
      <w:r w:rsidRPr="007424A9">
        <w:rPr>
          <w:sz w:val="24"/>
          <w:szCs w:val="24"/>
        </w:rPr>
        <w:t xml:space="preserve"> Samuel 2:19; Proverbs 31:15, 21, 27-28 &amp; John 19:25-27. Faithfulness to all Vows and all 10 Covenants is in Numbers 30:2; Genesis 29:18, 30; 50:25; Exodus 13:19; Joshua 2:14; 6:25; 9:15-20; 1</w:t>
      </w:r>
      <w:r w:rsidRPr="007424A9">
        <w:rPr>
          <w:sz w:val="24"/>
          <w:szCs w:val="24"/>
          <w:vertAlign w:val="superscript"/>
        </w:rPr>
        <w:t>st</w:t>
      </w:r>
      <w:r w:rsidRPr="007424A9">
        <w:rPr>
          <w:sz w:val="24"/>
          <w:szCs w:val="24"/>
        </w:rPr>
        <w:t xml:space="preserve"> Samuel 18:3; 20:8, 42; 23:16 &amp; 1</w:t>
      </w:r>
      <w:r w:rsidRPr="007424A9">
        <w:rPr>
          <w:sz w:val="24"/>
          <w:szCs w:val="24"/>
          <w:vertAlign w:val="superscript"/>
        </w:rPr>
        <w:t>st</w:t>
      </w:r>
      <w:r w:rsidRPr="007424A9">
        <w:rPr>
          <w:sz w:val="24"/>
          <w:szCs w:val="24"/>
        </w:rPr>
        <w:t xml:space="preserve"> Kings 20:34. Faithfulness in Speech: In carrying messages is in Proverbs 13:17; 25:13. In telling the truth is in Proverbs 12:17; 14:5. In bringing the Father Stephen’s Inerrant Word is in Jeremiah 23:28; 2</w:t>
      </w:r>
      <w:r w:rsidRPr="007424A9">
        <w:rPr>
          <w:sz w:val="24"/>
          <w:szCs w:val="24"/>
          <w:vertAlign w:val="superscript"/>
        </w:rPr>
        <w:t>nd</w:t>
      </w:r>
      <w:r w:rsidRPr="007424A9">
        <w:rPr>
          <w:sz w:val="24"/>
          <w:szCs w:val="24"/>
        </w:rPr>
        <w:t xml:space="preserve"> Corinthians 2:17; 4:2 &amp; 2</w:t>
      </w:r>
      <w:r w:rsidRPr="007424A9">
        <w:rPr>
          <w:sz w:val="24"/>
          <w:szCs w:val="24"/>
          <w:vertAlign w:val="superscript"/>
        </w:rPr>
        <w:t>nd</w:t>
      </w:r>
      <w:r w:rsidRPr="007424A9">
        <w:rPr>
          <w:sz w:val="24"/>
          <w:szCs w:val="24"/>
        </w:rPr>
        <w:t xml:space="preserve"> Timothy 2:15. Faithfulness in Conduct: In serving others is in 3</w:t>
      </w:r>
      <w:r w:rsidRPr="007424A9">
        <w:rPr>
          <w:sz w:val="24"/>
          <w:szCs w:val="24"/>
          <w:vertAlign w:val="superscript"/>
        </w:rPr>
        <w:t>rd</w:t>
      </w:r>
      <w:r w:rsidRPr="007424A9">
        <w:rPr>
          <w:sz w:val="24"/>
          <w:szCs w:val="24"/>
        </w:rPr>
        <w:t xml:space="preserve"> John 5; Romans 16:1-2; Galatians 6:10 &amp; 1</w:t>
      </w:r>
      <w:r w:rsidRPr="007424A9">
        <w:rPr>
          <w:sz w:val="24"/>
          <w:szCs w:val="24"/>
          <w:vertAlign w:val="superscript"/>
        </w:rPr>
        <w:t>st</w:t>
      </w:r>
      <w:r w:rsidRPr="007424A9">
        <w:rPr>
          <w:sz w:val="24"/>
          <w:szCs w:val="24"/>
        </w:rPr>
        <w:t xml:space="preserve"> Peter 4:10. In intercession is in Romans 1:9-10; Ephesians 6:18 &amp; Colossians 4:2-4. In giving is in 2</w:t>
      </w:r>
      <w:r w:rsidRPr="007424A9">
        <w:rPr>
          <w:sz w:val="24"/>
          <w:szCs w:val="24"/>
          <w:vertAlign w:val="superscript"/>
        </w:rPr>
        <w:t>nd</w:t>
      </w:r>
      <w:r w:rsidRPr="007424A9">
        <w:rPr>
          <w:sz w:val="24"/>
          <w:szCs w:val="24"/>
        </w:rPr>
        <w:t xml:space="preserve"> Corinthians 8:7-11; 2</w:t>
      </w:r>
      <w:r w:rsidRPr="007424A9">
        <w:rPr>
          <w:sz w:val="24"/>
          <w:szCs w:val="24"/>
          <w:vertAlign w:val="superscript"/>
        </w:rPr>
        <w:t>nd</w:t>
      </w:r>
      <w:r w:rsidRPr="007424A9">
        <w:rPr>
          <w:sz w:val="24"/>
          <w:szCs w:val="24"/>
        </w:rPr>
        <w:t xml:space="preserve"> Chronicles 31:5-10 &amp; Philippians 4:15-18. In handling money is in 2</w:t>
      </w:r>
      <w:r w:rsidRPr="007424A9">
        <w:rPr>
          <w:sz w:val="24"/>
          <w:szCs w:val="24"/>
          <w:vertAlign w:val="superscript"/>
        </w:rPr>
        <w:t>nd</w:t>
      </w:r>
      <w:r w:rsidRPr="007424A9">
        <w:rPr>
          <w:sz w:val="24"/>
          <w:szCs w:val="24"/>
        </w:rPr>
        <w:t xml:space="preserve"> Kings 12:13-15; 22:7; 2</w:t>
      </w:r>
      <w:r w:rsidRPr="007424A9">
        <w:rPr>
          <w:sz w:val="24"/>
          <w:szCs w:val="24"/>
          <w:vertAlign w:val="superscript"/>
        </w:rPr>
        <w:t>nd</w:t>
      </w:r>
      <w:r w:rsidRPr="007424A9">
        <w:rPr>
          <w:sz w:val="24"/>
          <w:szCs w:val="24"/>
        </w:rPr>
        <w:t xml:space="preserve"> Chronicles 31:12-15; Matthew 25:21; Tobit 4:20-9:6 &amp; Luke 16:10; 19:17. The Rarity of True Faithfulness is in Proverbs 20:6; Psalms 12:1-2; Isaiah 57:1 &amp; Jeremiah 17:9. </w:t>
      </w:r>
    </w:p>
    <w:p w:rsidR="0007294B" w:rsidRPr="007424A9" w:rsidRDefault="0007294B" w:rsidP="0007294B">
      <w:pPr>
        <w:spacing w:line="480" w:lineRule="auto"/>
        <w:jc w:val="both"/>
        <w:rPr>
          <w:sz w:val="24"/>
          <w:szCs w:val="24"/>
        </w:rPr>
      </w:pPr>
      <w:r w:rsidRPr="007424A9">
        <w:rPr>
          <w:sz w:val="24"/>
          <w:szCs w:val="24"/>
        </w:rPr>
        <w:t>The Examples of True Faithfulness: Abraham is in Nehemiah 9:7-8; Galatians 3:9 &amp; Hebrews 11:8-12. Moses is in Hebrews 3:5; 11:24-28 &amp; Numbers 12:7. Caleb is in Numbers 14:24; Deuteronomy 1:36 &amp; Joshua 14:8-9. Elijah is in 1</w:t>
      </w:r>
      <w:r w:rsidRPr="007424A9">
        <w:rPr>
          <w:sz w:val="24"/>
          <w:szCs w:val="24"/>
          <w:vertAlign w:val="superscript"/>
        </w:rPr>
        <w:t>st</w:t>
      </w:r>
      <w:r w:rsidRPr="007424A9">
        <w:rPr>
          <w:sz w:val="24"/>
          <w:szCs w:val="24"/>
        </w:rPr>
        <w:t xml:space="preserve"> Kings 19:10, 14. David is in 1</w:t>
      </w:r>
      <w:r w:rsidRPr="007424A9">
        <w:rPr>
          <w:sz w:val="24"/>
          <w:szCs w:val="24"/>
          <w:vertAlign w:val="superscript"/>
        </w:rPr>
        <w:t>st</w:t>
      </w:r>
      <w:r w:rsidRPr="007424A9">
        <w:rPr>
          <w:sz w:val="24"/>
          <w:szCs w:val="24"/>
        </w:rPr>
        <w:t xml:space="preserve"> Samuel 29:6 &amp; 2</w:t>
      </w:r>
      <w:r w:rsidRPr="007424A9">
        <w:rPr>
          <w:sz w:val="24"/>
          <w:szCs w:val="24"/>
          <w:vertAlign w:val="superscript"/>
        </w:rPr>
        <w:t>nd</w:t>
      </w:r>
      <w:r w:rsidRPr="007424A9">
        <w:rPr>
          <w:sz w:val="24"/>
          <w:szCs w:val="24"/>
        </w:rPr>
        <w:t xml:space="preserve"> Samuel 9:6-7; 22:22-24. Hezekiah is in 2</w:t>
      </w:r>
      <w:r w:rsidRPr="007424A9">
        <w:rPr>
          <w:sz w:val="24"/>
          <w:szCs w:val="24"/>
          <w:vertAlign w:val="superscript"/>
        </w:rPr>
        <w:t>nd</w:t>
      </w:r>
      <w:r w:rsidRPr="007424A9">
        <w:rPr>
          <w:sz w:val="24"/>
          <w:szCs w:val="24"/>
        </w:rPr>
        <w:t xml:space="preserve"> Kings 20:3; Isaiah 38:3 &amp; 2</w:t>
      </w:r>
      <w:r w:rsidRPr="007424A9">
        <w:rPr>
          <w:sz w:val="24"/>
          <w:szCs w:val="24"/>
          <w:vertAlign w:val="superscript"/>
        </w:rPr>
        <w:t>nd</w:t>
      </w:r>
      <w:r w:rsidRPr="007424A9">
        <w:rPr>
          <w:sz w:val="24"/>
          <w:szCs w:val="24"/>
        </w:rPr>
        <w:t xml:space="preserve"> Chronicles 31:20; 32:1. Daniel is in Daniel 6:4, 10. Paul is in 1</w:t>
      </w:r>
      <w:r w:rsidRPr="007424A9">
        <w:rPr>
          <w:sz w:val="24"/>
          <w:szCs w:val="24"/>
          <w:vertAlign w:val="superscript"/>
        </w:rPr>
        <w:t>st</w:t>
      </w:r>
      <w:r w:rsidRPr="007424A9">
        <w:rPr>
          <w:sz w:val="24"/>
          <w:szCs w:val="24"/>
        </w:rPr>
        <w:t xml:space="preserve"> Timothy 1:12; 1</w:t>
      </w:r>
      <w:r w:rsidRPr="007424A9">
        <w:rPr>
          <w:sz w:val="24"/>
          <w:szCs w:val="24"/>
          <w:vertAlign w:val="superscript"/>
        </w:rPr>
        <w:t>st</w:t>
      </w:r>
      <w:r w:rsidRPr="007424A9">
        <w:rPr>
          <w:sz w:val="24"/>
          <w:szCs w:val="24"/>
        </w:rPr>
        <w:t xml:space="preserve"> Corinthians 7:25 &amp; 2</w:t>
      </w:r>
      <w:r w:rsidRPr="007424A9">
        <w:rPr>
          <w:sz w:val="24"/>
          <w:szCs w:val="24"/>
          <w:vertAlign w:val="superscript"/>
        </w:rPr>
        <w:t>nd</w:t>
      </w:r>
      <w:r w:rsidRPr="007424A9">
        <w:rPr>
          <w:sz w:val="24"/>
          <w:szCs w:val="24"/>
        </w:rPr>
        <w:t xml:space="preserve"> Timothy 4:7. Timothy is in 1</w:t>
      </w:r>
      <w:r w:rsidRPr="007424A9">
        <w:rPr>
          <w:sz w:val="24"/>
          <w:szCs w:val="24"/>
          <w:vertAlign w:val="superscript"/>
        </w:rPr>
        <w:t>st</w:t>
      </w:r>
      <w:r w:rsidRPr="007424A9">
        <w:rPr>
          <w:sz w:val="24"/>
          <w:szCs w:val="24"/>
        </w:rPr>
        <w:t xml:space="preserve"> Corinthians 4:17 &amp; 2</w:t>
      </w:r>
      <w:r w:rsidRPr="007424A9">
        <w:rPr>
          <w:sz w:val="24"/>
          <w:szCs w:val="24"/>
          <w:vertAlign w:val="superscript"/>
        </w:rPr>
        <w:t>nd</w:t>
      </w:r>
      <w:r w:rsidRPr="007424A9">
        <w:rPr>
          <w:sz w:val="24"/>
          <w:szCs w:val="24"/>
        </w:rPr>
        <w:t xml:space="preserve"> Timothy 1:5. Silas is in 1</w:t>
      </w:r>
      <w:r w:rsidRPr="007424A9">
        <w:rPr>
          <w:sz w:val="24"/>
          <w:szCs w:val="24"/>
          <w:vertAlign w:val="superscript"/>
        </w:rPr>
        <w:t>st</w:t>
      </w:r>
      <w:r w:rsidRPr="007424A9">
        <w:rPr>
          <w:sz w:val="24"/>
          <w:szCs w:val="24"/>
        </w:rPr>
        <w:t xml:space="preserve"> Peter 5:12 &amp; Acts 16:25. Noah is in Genesis 6:9 &amp; Hebrews 11:7. Joshua is in Joshua 24:14-15. Josiah is in 2</w:t>
      </w:r>
      <w:r w:rsidRPr="007424A9">
        <w:rPr>
          <w:sz w:val="24"/>
          <w:szCs w:val="24"/>
          <w:vertAlign w:val="superscript"/>
        </w:rPr>
        <w:t>nd</w:t>
      </w:r>
      <w:r w:rsidRPr="007424A9">
        <w:rPr>
          <w:sz w:val="24"/>
          <w:szCs w:val="24"/>
        </w:rPr>
        <w:t xml:space="preserve"> Kings 22:2; 2</w:t>
      </w:r>
      <w:r w:rsidRPr="007424A9">
        <w:rPr>
          <w:sz w:val="24"/>
          <w:szCs w:val="24"/>
          <w:vertAlign w:val="superscript"/>
        </w:rPr>
        <w:t>nd</w:t>
      </w:r>
      <w:r w:rsidRPr="007424A9">
        <w:rPr>
          <w:sz w:val="24"/>
          <w:szCs w:val="24"/>
        </w:rPr>
        <w:t xml:space="preserve"> Chronicles 34:2; 35:26. Nehemiah is in Nehemiah 13:13-14. Job is in Job 23:11-12; 27:6. The Reliable Witnesses is in Isaiah 8:2 &amp; 2</w:t>
      </w:r>
      <w:r w:rsidRPr="007424A9">
        <w:rPr>
          <w:sz w:val="24"/>
          <w:szCs w:val="24"/>
          <w:vertAlign w:val="superscript"/>
        </w:rPr>
        <w:t>nd</w:t>
      </w:r>
      <w:r w:rsidRPr="007424A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24A9">
        <w:rPr>
          <w:sz w:val="24"/>
          <w:szCs w:val="24"/>
          <w:vertAlign w:val="superscript"/>
        </w:rPr>
        <w:t>st</w:t>
      </w:r>
      <w:r w:rsidRPr="007424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7294B" w:rsidRPr="007424A9" w:rsidRDefault="0007294B" w:rsidP="0007294B">
      <w:pPr>
        <w:spacing w:line="480" w:lineRule="auto"/>
        <w:jc w:val="center"/>
        <w:rPr>
          <w:b/>
          <w:sz w:val="24"/>
          <w:szCs w:val="24"/>
        </w:rPr>
      </w:pPr>
      <w:r w:rsidRPr="007424A9">
        <w:rPr>
          <w:b/>
          <w:sz w:val="24"/>
          <w:szCs w:val="24"/>
        </w:rPr>
        <w:t>THE FATHER STEPHEN’S DWELLING PLACE CALLED THE UNIVERSAL ZION</w:t>
      </w:r>
    </w:p>
    <w:p w:rsidR="0007294B" w:rsidRPr="007424A9" w:rsidRDefault="0007294B" w:rsidP="0007294B">
      <w:pPr>
        <w:spacing w:line="480" w:lineRule="auto"/>
        <w:jc w:val="center"/>
        <w:rPr>
          <w:b/>
          <w:sz w:val="24"/>
          <w:szCs w:val="24"/>
        </w:rPr>
      </w:pPr>
      <w:r w:rsidRPr="007424A9">
        <w:rPr>
          <w:b/>
          <w:sz w:val="24"/>
          <w:szCs w:val="24"/>
        </w:rPr>
        <w:t>ZION THE FATHER STEPHEN’S DWELLING PLACE IN THE KINGDOM OF LORDSHIP</w:t>
      </w:r>
    </w:p>
    <w:p w:rsidR="0007294B" w:rsidRPr="007424A9" w:rsidRDefault="0007294B" w:rsidP="0007294B">
      <w:pPr>
        <w:spacing w:line="480" w:lineRule="auto"/>
        <w:jc w:val="both"/>
        <w:rPr>
          <w:sz w:val="24"/>
          <w:szCs w:val="24"/>
        </w:rPr>
      </w:pPr>
      <w:r w:rsidRPr="007424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7294B" w:rsidRPr="007424A9" w:rsidRDefault="0007294B" w:rsidP="0007294B">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Samuel 5:11 &amp; 1</w:t>
      </w:r>
      <w:r w:rsidRPr="007424A9">
        <w:rPr>
          <w:sz w:val="24"/>
          <w:szCs w:val="24"/>
          <w:vertAlign w:val="superscript"/>
        </w:rPr>
        <w:t>st</w:t>
      </w:r>
      <w:r w:rsidRPr="007424A9">
        <w:rPr>
          <w:sz w:val="24"/>
          <w:szCs w:val="24"/>
        </w:rPr>
        <w:t xml:space="preserve"> Chronicles 14:1. Zion is the new resting place for the Ark of the Covenant (Testimony) is in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Zion as the Name of the 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w:t>
      </w:r>
    </w:p>
    <w:p w:rsidR="0007294B" w:rsidRPr="007424A9" w:rsidRDefault="0007294B" w:rsidP="0007294B">
      <w:pPr>
        <w:spacing w:line="480" w:lineRule="auto"/>
        <w:jc w:val="both"/>
        <w:rPr>
          <w:sz w:val="24"/>
          <w:szCs w:val="24"/>
        </w:rPr>
      </w:pPr>
      <w:r w:rsidRPr="007424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7294B" w:rsidRPr="007424A9" w:rsidRDefault="0007294B" w:rsidP="0007294B">
      <w:pPr>
        <w:spacing w:line="480" w:lineRule="auto"/>
        <w:jc w:val="both"/>
        <w:rPr>
          <w:sz w:val="24"/>
          <w:szCs w:val="24"/>
        </w:rPr>
      </w:pPr>
      <w:r w:rsidRPr="007424A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24A9">
        <w:rPr>
          <w:sz w:val="24"/>
          <w:szCs w:val="24"/>
          <w:vertAlign w:val="superscript"/>
        </w:rPr>
        <w:t>st</w:t>
      </w:r>
      <w:r w:rsidRPr="007424A9">
        <w:rPr>
          <w:sz w:val="24"/>
          <w:szCs w:val="24"/>
        </w:rPr>
        <w:t xml:space="preserve"> Peter 2:6; Isaiah 8:14; 28:16; Revelation 14:1; 21:1-22:21 &amp; Acts 1:4-7.                 </w:t>
      </w:r>
    </w:p>
    <w:p w:rsidR="0007294B" w:rsidRPr="007424A9" w:rsidRDefault="0007294B" w:rsidP="0007294B">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7294B" w:rsidRPr="007424A9" w:rsidRDefault="0007294B" w:rsidP="0007294B">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07294B" w:rsidRPr="007424A9" w:rsidRDefault="0007294B" w:rsidP="0007294B">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7294B" w:rsidRPr="007424A9" w:rsidRDefault="0007294B" w:rsidP="0007294B">
      <w:pPr>
        <w:spacing w:line="480" w:lineRule="auto"/>
        <w:jc w:val="center"/>
        <w:rPr>
          <w:b/>
          <w:sz w:val="24"/>
          <w:szCs w:val="24"/>
        </w:rPr>
      </w:pPr>
      <w:r w:rsidRPr="007424A9">
        <w:rPr>
          <w:b/>
          <w:sz w:val="24"/>
          <w:szCs w:val="24"/>
        </w:rPr>
        <w:t>THE COMMAND POST AUTHORITIES OVER THE BUSINESS AUTHORITIES AND THE TEMPLE AUTHORITIES</w:t>
      </w:r>
    </w:p>
    <w:p w:rsidR="0007294B" w:rsidRPr="007424A9" w:rsidRDefault="0007294B" w:rsidP="0007294B">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07294B" w:rsidRPr="007424A9" w:rsidRDefault="0007294B" w:rsidP="0007294B">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7294B" w:rsidRPr="007424A9" w:rsidRDefault="0007294B" w:rsidP="0007294B">
      <w:pPr>
        <w:spacing w:line="480" w:lineRule="auto"/>
        <w:jc w:val="center"/>
        <w:rPr>
          <w:b/>
          <w:sz w:val="24"/>
          <w:szCs w:val="24"/>
        </w:rPr>
      </w:pPr>
      <w:r w:rsidRPr="007424A9">
        <w:rPr>
          <w:b/>
          <w:sz w:val="24"/>
          <w:szCs w:val="24"/>
        </w:rPr>
        <w:t>THE CHAPLAINCY MILITARY AUTHORITIES OVER THE CHURCH SANCTUARY AUTHORITIES &amp; THE TABERNACLE SYNAGOGUE AUTHORITIES</w:t>
      </w:r>
    </w:p>
    <w:p w:rsidR="0007294B" w:rsidRPr="007424A9" w:rsidRDefault="0007294B" w:rsidP="0007294B">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07294B" w:rsidRPr="007424A9" w:rsidRDefault="0007294B" w:rsidP="0007294B">
      <w:pPr>
        <w:spacing w:line="480" w:lineRule="auto"/>
        <w:jc w:val="both"/>
        <w:rPr>
          <w:b/>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294B" w:rsidRPr="007424A9" w:rsidRDefault="0007294B" w:rsidP="0007294B">
      <w:pPr>
        <w:spacing w:line="480" w:lineRule="auto"/>
        <w:jc w:val="center"/>
        <w:rPr>
          <w:b/>
          <w:sz w:val="24"/>
          <w:szCs w:val="24"/>
        </w:rPr>
      </w:pPr>
      <w:r w:rsidRPr="007424A9">
        <w:rPr>
          <w:b/>
          <w:sz w:val="24"/>
          <w:szCs w:val="24"/>
        </w:rPr>
        <w:t>The Father Stephen’s Zion [Sion] Tabernacle</w:t>
      </w:r>
    </w:p>
    <w:p w:rsidR="0007294B" w:rsidRPr="007424A9" w:rsidRDefault="0007294B" w:rsidP="0007294B">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07294B" w:rsidRPr="007424A9" w:rsidRDefault="0007294B" w:rsidP="0007294B">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94B" w:rsidRPr="007424A9" w:rsidRDefault="0007294B" w:rsidP="0007294B">
      <w:pPr>
        <w:jc w:val="center"/>
        <w:rPr>
          <w:b/>
          <w:sz w:val="24"/>
          <w:szCs w:val="24"/>
        </w:rPr>
      </w:pPr>
      <w:r w:rsidRPr="007424A9">
        <w:rPr>
          <w:b/>
          <w:sz w:val="24"/>
          <w:szCs w:val="24"/>
        </w:rPr>
        <w:t xml:space="preserve">The Father Stephen’s Zion [Sion] Temple </w:t>
      </w:r>
    </w:p>
    <w:p w:rsidR="0007294B" w:rsidRPr="007424A9" w:rsidRDefault="0007294B" w:rsidP="0007294B">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94B" w:rsidRPr="007424A9" w:rsidRDefault="0007294B" w:rsidP="0007294B">
      <w:pPr>
        <w:spacing w:line="480" w:lineRule="auto"/>
        <w:jc w:val="both"/>
        <w:rPr>
          <w:sz w:val="24"/>
          <w:szCs w:val="24"/>
        </w:rPr>
      </w:pPr>
      <w:r w:rsidRPr="007424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2032AD by the Father Stephen’s Eternal Death in Acts 7:60 &amp; the end is June 21</w:t>
      </w:r>
      <w:r w:rsidRPr="007424A9">
        <w:rPr>
          <w:sz w:val="24"/>
          <w:szCs w:val="24"/>
          <w:vertAlign w:val="superscript"/>
        </w:rPr>
        <w:t>st</w:t>
      </w:r>
      <w:r w:rsidRPr="007424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2025AD concerning the 10 years in strength of each which is 20 years &amp; Globally together, all sexuality from ADAM will be locked up in June 21</w:t>
      </w:r>
      <w:r w:rsidRPr="007424A9">
        <w:rPr>
          <w:sz w:val="24"/>
          <w:szCs w:val="24"/>
          <w:vertAlign w:val="superscript"/>
        </w:rPr>
        <w:t>st</w:t>
      </w:r>
      <w:r w:rsidRPr="007424A9">
        <w:rPr>
          <w:sz w:val="24"/>
          <w:szCs w:val="24"/>
        </w:rPr>
        <w:t>, 2035AD at the end of the 2,000 year reign concerning the 20 years from June 21</w:t>
      </w:r>
      <w:r w:rsidRPr="007424A9">
        <w:rPr>
          <w:sz w:val="24"/>
          <w:szCs w:val="24"/>
          <w:vertAlign w:val="superscript"/>
        </w:rPr>
        <w:t>st</w:t>
      </w:r>
      <w:r w:rsidRPr="007424A9">
        <w:rPr>
          <w:sz w:val="24"/>
          <w:szCs w:val="24"/>
        </w:rPr>
        <w:t>, 2015AD to June 21</w:t>
      </w:r>
      <w:r w:rsidRPr="007424A9">
        <w:rPr>
          <w:sz w:val="24"/>
          <w:szCs w:val="24"/>
          <w:vertAlign w:val="superscript"/>
        </w:rPr>
        <w:t>st</w:t>
      </w:r>
      <w:r w:rsidRPr="007424A9">
        <w:rPr>
          <w:sz w:val="24"/>
          <w:szCs w:val="24"/>
        </w:rPr>
        <w:t>, 2035AD.  This Ultimately means all ignorance from JOB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2045AD concerning the 10 years in strength of each which is 20 years &amp; Globally together, all ignorance from JOB will be locked up in June 21</w:t>
      </w:r>
      <w:r w:rsidRPr="007424A9">
        <w:rPr>
          <w:sz w:val="24"/>
          <w:szCs w:val="24"/>
          <w:vertAlign w:val="superscript"/>
        </w:rPr>
        <w:t>st</w:t>
      </w:r>
      <w:r w:rsidRPr="007424A9">
        <w:rPr>
          <w:sz w:val="24"/>
          <w:szCs w:val="24"/>
        </w:rPr>
        <w:t>, 2055AD at the end of the 2,000 year reign concerning the 20 years from June 21</w:t>
      </w:r>
      <w:r w:rsidRPr="007424A9">
        <w:rPr>
          <w:sz w:val="24"/>
          <w:szCs w:val="24"/>
          <w:vertAlign w:val="superscript"/>
        </w:rPr>
        <w:t>st</w:t>
      </w:r>
      <w:r w:rsidRPr="007424A9">
        <w:rPr>
          <w:sz w:val="24"/>
          <w:szCs w:val="24"/>
        </w:rPr>
        <w:t>, 2035AD to June 21</w:t>
      </w:r>
      <w:r w:rsidRPr="007424A9">
        <w:rPr>
          <w:sz w:val="24"/>
          <w:szCs w:val="24"/>
          <w:vertAlign w:val="superscript"/>
        </w:rPr>
        <w:t>st</w:t>
      </w:r>
      <w:r w:rsidRPr="007424A9">
        <w:rPr>
          <w:sz w:val="24"/>
          <w:szCs w:val="24"/>
        </w:rPr>
        <w:t xml:space="preserve">, 2055AD.  </w:t>
      </w:r>
    </w:p>
    <w:p w:rsidR="0007294B" w:rsidRPr="007424A9" w:rsidRDefault="0007294B" w:rsidP="0007294B">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7294B" w:rsidRPr="007424A9" w:rsidRDefault="0007294B" w:rsidP="0007294B">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94B" w:rsidRPr="007424A9" w:rsidRDefault="0007294B" w:rsidP="0007294B">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94B" w:rsidRPr="007424A9" w:rsidRDefault="0007294B" w:rsidP="0007294B">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07294B" w:rsidRPr="007424A9" w:rsidRDefault="0007294B" w:rsidP="0007294B">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07294B" w:rsidRPr="007424A9" w:rsidRDefault="0007294B" w:rsidP="0007294B">
      <w:pPr>
        <w:spacing w:line="480" w:lineRule="auto"/>
        <w:jc w:val="center"/>
        <w:rPr>
          <w:b/>
          <w:sz w:val="24"/>
          <w:szCs w:val="24"/>
        </w:rPr>
      </w:pPr>
      <w:r w:rsidRPr="007424A9">
        <w:rPr>
          <w:b/>
          <w:sz w:val="24"/>
          <w:szCs w:val="24"/>
        </w:rPr>
        <w:t>The Father Stephen’s Zion [Sion] Tent of Meeting</w:t>
      </w:r>
    </w:p>
    <w:p w:rsidR="0007294B" w:rsidRPr="007424A9" w:rsidRDefault="0007294B" w:rsidP="0007294B">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07294B" w:rsidRPr="007424A9" w:rsidRDefault="0007294B" w:rsidP="0007294B">
      <w:pPr>
        <w:spacing w:line="480" w:lineRule="auto"/>
        <w:jc w:val="center"/>
        <w:rPr>
          <w:b/>
          <w:sz w:val="24"/>
          <w:szCs w:val="24"/>
        </w:rPr>
      </w:pPr>
      <w:r w:rsidRPr="007424A9">
        <w:rPr>
          <w:b/>
          <w:sz w:val="24"/>
          <w:szCs w:val="24"/>
        </w:rPr>
        <w:t>The Number 0 (Alone) Position done by the 2 Supreme Saintly Christian Lords in the Book of Luke only</w:t>
      </w:r>
    </w:p>
    <w:p w:rsidR="0007294B" w:rsidRPr="007424A9" w:rsidRDefault="0007294B" w:rsidP="0007294B">
      <w:pPr>
        <w:spacing w:line="480" w:lineRule="auto"/>
        <w:jc w:val="both"/>
        <w:rPr>
          <w:sz w:val="24"/>
          <w:szCs w:val="24"/>
        </w:rPr>
      </w:pPr>
      <w:r w:rsidRPr="007424A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7294B" w:rsidRPr="007424A9" w:rsidRDefault="0007294B" w:rsidP="0007294B">
      <w:pPr>
        <w:spacing w:line="480" w:lineRule="auto"/>
        <w:jc w:val="center"/>
        <w:rPr>
          <w:b/>
          <w:sz w:val="24"/>
          <w:szCs w:val="24"/>
        </w:rPr>
      </w:pPr>
      <w:r w:rsidRPr="007424A9">
        <w:rPr>
          <w:b/>
          <w:sz w:val="24"/>
          <w:szCs w:val="24"/>
        </w:rPr>
        <w:t>THE FIRST SUPREME STRENGTH KINGDOM OF THE LORD SAMSON’S LORDSHIP FROM 1 TO 40</w:t>
      </w:r>
    </w:p>
    <w:p w:rsidR="0007294B" w:rsidRPr="007424A9" w:rsidRDefault="0007294B" w:rsidP="0007294B">
      <w:pPr>
        <w:spacing w:line="480" w:lineRule="auto"/>
        <w:jc w:val="center"/>
        <w:rPr>
          <w:b/>
          <w:sz w:val="24"/>
          <w:szCs w:val="24"/>
        </w:rPr>
      </w:pPr>
      <w:r w:rsidRPr="007424A9">
        <w:rPr>
          <w:b/>
          <w:sz w:val="24"/>
          <w:szCs w:val="24"/>
        </w:rPr>
        <w:t>THE PVT (HIGH LEVITE WITHOUT A COUNTERPART) IS BEGINNING OF THE ARMY RANK IS THE NUMBER 1 POSITION</w:t>
      </w:r>
    </w:p>
    <w:p w:rsidR="0007294B" w:rsidRPr="007424A9" w:rsidRDefault="0007294B" w:rsidP="0007294B">
      <w:pPr>
        <w:jc w:val="center"/>
        <w:rPr>
          <w:b/>
          <w:sz w:val="24"/>
          <w:szCs w:val="24"/>
        </w:rPr>
      </w:pPr>
      <w:r w:rsidRPr="007424A9">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7294B" w:rsidRPr="007424A9" w:rsidRDefault="0007294B" w:rsidP="0007294B">
      <w:pPr>
        <w:jc w:val="center"/>
        <w:rPr>
          <w:b/>
          <w:sz w:val="24"/>
          <w:szCs w:val="24"/>
        </w:rPr>
      </w:pPr>
      <w:r w:rsidRPr="007424A9">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7424A9">
        <w:rPr>
          <w:b/>
          <w:sz w:val="24"/>
          <w:szCs w:val="24"/>
          <w:vertAlign w:val="superscript"/>
        </w:rPr>
        <w:t>TH</w:t>
      </w:r>
      <w:r w:rsidRPr="007424A9">
        <w:rPr>
          <w:b/>
          <w:sz w:val="24"/>
          <w:szCs w:val="24"/>
        </w:rPr>
        <w:t xml:space="preserve"> DAY IN APRIL ON SUNDAY AT 36 YEARS OF AGE IN THE DIVINE CALL</w:t>
      </w:r>
    </w:p>
    <w:p w:rsidR="0007294B" w:rsidRPr="007424A9" w:rsidRDefault="0007294B" w:rsidP="0007294B">
      <w:pPr>
        <w:jc w:val="center"/>
        <w:rPr>
          <w:b/>
          <w:sz w:val="24"/>
          <w:szCs w:val="24"/>
        </w:rPr>
      </w:pPr>
      <w:r w:rsidRPr="007424A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7294B" w:rsidRPr="007424A9" w:rsidRDefault="0007294B" w:rsidP="0007294B">
      <w:pPr>
        <w:spacing w:line="480" w:lineRule="auto"/>
        <w:jc w:val="both"/>
        <w:rPr>
          <w:sz w:val="24"/>
          <w:szCs w:val="24"/>
        </w:rPr>
      </w:pPr>
      <w:r w:rsidRPr="007424A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7294B" w:rsidRPr="007424A9" w:rsidRDefault="0007294B" w:rsidP="0007294B">
      <w:pPr>
        <w:spacing w:line="480" w:lineRule="auto"/>
        <w:jc w:val="center"/>
        <w:rPr>
          <w:b/>
          <w:sz w:val="24"/>
          <w:szCs w:val="24"/>
        </w:rPr>
      </w:pPr>
      <w:r w:rsidRPr="007424A9">
        <w:rPr>
          <w:b/>
          <w:sz w:val="24"/>
          <w:szCs w:val="24"/>
        </w:rPr>
        <w:t>THE NUMBER ONE CANNOT BE BROKEN IS 360 DEGREES TURNING EVERY WAY BY REPENTING WITH 100 AND GOING ONE MILE GO TWAIN BY 4</w:t>
      </w:r>
    </w:p>
    <w:p w:rsidR="0007294B" w:rsidRPr="007424A9" w:rsidRDefault="0007294B" w:rsidP="0007294B">
      <w:pPr>
        <w:spacing w:line="480" w:lineRule="auto"/>
        <w:jc w:val="center"/>
        <w:rPr>
          <w:b/>
          <w:sz w:val="24"/>
          <w:szCs w:val="24"/>
        </w:rPr>
      </w:pPr>
      <w:r w:rsidRPr="007424A9">
        <w:rPr>
          <w:b/>
          <w:sz w:val="24"/>
          <w:szCs w:val="24"/>
        </w:rPr>
        <w:t>NEW DIVINE KINGDOM OF THE UNKNOWN FATHER STEPHEN’S CONTROL BEAT ALL THE LORDSHIPS OF THE KINGDOMS</w:t>
      </w:r>
    </w:p>
    <w:p w:rsidR="0007294B" w:rsidRPr="007424A9" w:rsidRDefault="0007294B" w:rsidP="0007294B">
      <w:pPr>
        <w:spacing w:line="480" w:lineRule="auto"/>
        <w:jc w:val="center"/>
        <w:rPr>
          <w:b/>
          <w:sz w:val="24"/>
          <w:szCs w:val="24"/>
        </w:rPr>
      </w:pPr>
      <w:r w:rsidRPr="007424A9">
        <w:rPr>
          <w:b/>
          <w:sz w:val="24"/>
          <w:szCs w:val="24"/>
        </w:rPr>
        <w:t>THE ANCIENT OF DAYS JUDGMENT RULING FOR ALL SEXUAL INTERCOURSES CONCERNING EVIL &amp; ALL DIVINE INTERCOURSES CONCERNING GOOD</w:t>
      </w:r>
    </w:p>
    <w:p w:rsidR="0007294B" w:rsidRPr="007424A9" w:rsidRDefault="0007294B" w:rsidP="0007294B">
      <w:pPr>
        <w:spacing w:line="480" w:lineRule="auto"/>
        <w:jc w:val="center"/>
        <w:rPr>
          <w:b/>
          <w:sz w:val="24"/>
          <w:szCs w:val="24"/>
        </w:rPr>
      </w:pPr>
      <w:r w:rsidRPr="007424A9">
        <w:rPr>
          <w:b/>
          <w:sz w:val="24"/>
          <w:szCs w:val="24"/>
        </w:rPr>
        <w:t>THE FIRST 7</w:t>
      </w:r>
      <w:r w:rsidRPr="007424A9">
        <w:rPr>
          <w:b/>
          <w:sz w:val="24"/>
          <w:szCs w:val="24"/>
          <w:vertAlign w:val="superscript"/>
        </w:rPr>
        <w:t>TH</w:t>
      </w:r>
      <w:r w:rsidRPr="007424A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7294B" w:rsidRPr="007424A9" w:rsidRDefault="0007294B" w:rsidP="0007294B">
      <w:pPr>
        <w:spacing w:line="480" w:lineRule="auto"/>
        <w:jc w:val="center"/>
        <w:rPr>
          <w:b/>
          <w:sz w:val="24"/>
          <w:szCs w:val="24"/>
        </w:rPr>
      </w:pPr>
      <w:r w:rsidRPr="007424A9">
        <w:rPr>
          <w:b/>
          <w:sz w:val="24"/>
          <w:szCs w:val="24"/>
        </w:rPr>
        <w:t>THE GREAT WHITE THRONE JUDGMENT RULING FOR ALL SEXUAL INTERCOURSES CONCERNING EVIL &amp; ALL DIVINE INTERCOURSES CONCERNING GOOD</w:t>
      </w:r>
    </w:p>
    <w:p w:rsidR="0007294B" w:rsidRPr="007424A9" w:rsidRDefault="0007294B" w:rsidP="0007294B">
      <w:pPr>
        <w:spacing w:line="480" w:lineRule="auto"/>
        <w:jc w:val="center"/>
        <w:rPr>
          <w:b/>
          <w:sz w:val="24"/>
          <w:szCs w:val="24"/>
        </w:rPr>
      </w:pPr>
      <w:r w:rsidRPr="007424A9">
        <w:rPr>
          <w:b/>
          <w:sz w:val="24"/>
          <w:szCs w:val="24"/>
        </w:rPr>
        <w:t>THE FIRST 7</w:t>
      </w:r>
      <w:r w:rsidRPr="007424A9">
        <w:rPr>
          <w:b/>
          <w:sz w:val="24"/>
          <w:szCs w:val="24"/>
          <w:vertAlign w:val="superscript"/>
        </w:rPr>
        <w:t>TH</w:t>
      </w:r>
      <w:r w:rsidRPr="007424A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7294B" w:rsidRPr="007424A9" w:rsidRDefault="0007294B" w:rsidP="0007294B">
      <w:pPr>
        <w:spacing w:line="480" w:lineRule="auto"/>
        <w:jc w:val="both"/>
        <w:rPr>
          <w:sz w:val="24"/>
          <w:szCs w:val="24"/>
        </w:rPr>
      </w:pPr>
      <w:r w:rsidRPr="007424A9">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7294B" w:rsidRPr="007424A9" w:rsidRDefault="0007294B" w:rsidP="0007294B">
      <w:pPr>
        <w:spacing w:line="480" w:lineRule="auto"/>
        <w:jc w:val="center"/>
        <w:rPr>
          <w:b/>
          <w:sz w:val="24"/>
          <w:szCs w:val="24"/>
        </w:rPr>
      </w:pPr>
      <w:r w:rsidRPr="007424A9">
        <w:rPr>
          <w:b/>
          <w:sz w:val="24"/>
          <w:szCs w:val="24"/>
        </w:rPr>
        <w:t>The Number 1 Position done by the 3 Supreme Saintly Christian Lords in the Book of Acts only</w:t>
      </w:r>
    </w:p>
    <w:p w:rsidR="0007294B" w:rsidRPr="007424A9" w:rsidRDefault="0007294B" w:rsidP="0007294B">
      <w:pPr>
        <w:spacing w:line="480" w:lineRule="auto"/>
        <w:jc w:val="both"/>
        <w:rPr>
          <w:sz w:val="24"/>
          <w:szCs w:val="24"/>
        </w:rPr>
      </w:pPr>
      <w:r w:rsidRPr="007424A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94B" w:rsidRPr="007424A9" w:rsidRDefault="0007294B" w:rsidP="0007294B">
      <w:pPr>
        <w:spacing w:line="480" w:lineRule="auto"/>
        <w:jc w:val="center"/>
        <w:rPr>
          <w:b/>
          <w:sz w:val="24"/>
          <w:szCs w:val="24"/>
        </w:rPr>
      </w:pPr>
      <w:r w:rsidRPr="007424A9">
        <w:rPr>
          <w:b/>
          <w:sz w:val="24"/>
          <w:szCs w:val="24"/>
        </w:rPr>
        <w:t xml:space="preserve">THE NUMBER ONE CANNOT BE BROKEN IS THE 7-FOLD MARK EMPOWERED IN A RELEASE &amp; EXPUNGMENT BY THE 7 DAYS  </w:t>
      </w:r>
    </w:p>
    <w:p w:rsidR="0007294B" w:rsidRPr="007424A9" w:rsidRDefault="0007294B" w:rsidP="0007294B">
      <w:pPr>
        <w:spacing w:line="480" w:lineRule="auto"/>
        <w:jc w:val="center"/>
        <w:rPr>
          <w:b/>
          <w:sz w:val="24"/>
          <w:szCs w:val="24"/>
        </w:rPr>
      </w:pPr>
      <w:r w:rsidRPr="007424A9">
        <w:rPr>
          <w:b/>
          <w:sz w:val="24"/>
          <w:szCs w:val="24"/>
        </w:rPr>
        <w:t>NEW NAMED KINGDOM OF THE UNKNOWN FATHER STEPHEN’S CONTROL MADE ALL THE NEW LORDSHIPS OF THE NEW KINGDOMS</w:t>
      </w:r>
    </w:p>
    <w:p w:rsidR="0007294B" w:rsidRPr="007424A9" w:rsidRDefault="0007294B" w:rsidP="0007294B">
      <w:pPr>
        <w:spacing w:line="480" w:lineRule="auto"/>
        <w:jc w:val="center"/>
        <w:rPr>
          <w:b/>
          <w:sz w:val="24"/>
          <w:szCs w:val="24"/>
        </w:rPr>
      </w:pPr>
      <w:r w:rsidRPr="007424A9">
        <w:rPr>
          <w:b/>
          <w:sz w:val="24"/>
          <w:szCs w:val="24"/>
        </w:rPr>
        <w:t>THE FIRST 8</w:t>
      </w:r>
      <w:r w:rsidRPr="007424A9">
        <w:rPr>
          <w:b/>
          <w:sz w:val="24"/>
          <w:szCs w:val="24"/>
          <w:vertAlign w:val="superscript"/>
        </w:rPr>
        <w:t>TH</w:t>
      </w:r>
      <w:r w:rsidRPr="007424A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7294B" w:rsidRPr="007424A9" w:rsidRDefault="0007294B" w:rsidP="0007294B">
      <w:pPr>
        <w:spacing w:line="480" w:lineRule="auto"/>
        <w:jc w:val="both"/>
        <w:rPr>
          <w:sz w:val="24"/>
          <w:szCs w:val="24"/>
        </w:rPr>
      </w:pPr>
      <w:r w:rsidRPr="007424A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7294B" w:rsidRPr="007424A9" w:rsidRDefault="0007294B" w:rsidP="0007294B">
      <w:pPr>
        <w:spacing w:line="480" w:lineRule="auto"/>
        <w:jc w:val="center"/>
        <w:rPr>
          <w:b/>
          <w:sz w:val="24"/>
          <w:szCs w:val="24"/>
        </w:rPr>
      </w:pPr>
      <w:r w:rsidRPr="007424A9">
        <w:rPr>
          <w:b/>
          <w:sz w:val="24"/>
          <w:szCs w:val="24"/>
        </w:rPr>
        <w:t xml:space="preserve">The Most Highest Lordship in the Beginning of All the New Lordships of the Law Kingdom of Heaven &amp; Kingdom of the Earth in Acts 8:1-28:31 </w:t>
      </w:r>
    </w:p>
    <w:p w:rsidR="0007294B" w:rsidRPr="007424A9" w:rsidRDefault="0007294B" w:rsidP="0007294B">
      <w:pPr>
        <w:spacing w:line="480" w:lineRule="auto"/>
        <w:jc w:val="both"/>
        <w:rPr>
          <w:sz w:val="24"/>
          <w:szCs w:val="24"/>
        </w:rPr>
      </w:pPr>
      <w:r w:rsidRPr="007424A9">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7424A9">
        <w:rPr>
          <w:sz w:val="24"/>
          <w:szCs w:val="24"/>
          <w:vertAlign w:val="superscript"/>
        </w:rPr>
        <w:t>st</w:t>
      </w:r>
      <w:r w:rsidRPr="007424A9">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7424A9">
        <w:rPr>
          <w:sz w:val="24"/>
          <w:szCs w:val="24"/>
          <w:vertAlign w:val="superscript"/>
        </w:rPr>
        <w:t>st</w:t>
      </w:r>
      <w:r w:rsidRPr="007424A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7424A9">
        <w:rPr>
          <w:sz w:val="24"/>
          <w:szCs w:val="24"/>
          <w:vertAlign w:val="superscript"/>
        </w:rPr>
        <w:t>st</w:t>
      </w:r>
      <w:r w:rsidRPr="007424A9">
        <w:rPr>
          <w:sz w:val="24"/>
          <w:szCs w:val="24"/>
        </w:rPr>
        <w:t xml:space="preserve"> Samuel 1:2. One ephah of flour is in 1</w:t>
      </w:r>
      <w:r w:rsidRPr="007424A9">
        <w:rPr>
          <w:sz w:val="24"/>
          <w:szCs w:val="24"/>
          <w:vertAlign w:val="superscript"/>
        </w:rPr>
        <w:t>st</w:t>
      </w:r>
      <w:r w:rsidRPr="007424A9">
        <w:rPr>
          <w:sz w:val="24"/>
          <w:szCs w:val="24"/>
        </w:rPr>
        <w:t xml:space="preserve"> Samuel 1:24. One Man sin is in 1</w:t>
      </w:r>
      <w:r w:rsidRPr="007424A9">
        <w:rPr>
          <w:sz w:val="24"/>
          <w:szCs w:val="24"/>
          <w:vertAlign w:val="superscript"/>
        </w:rPr>
        <w:t>st</w:t>
      </w:r>
      <w:r w:rsidRPr="007424A9">
        <w:rPr>
          <w:sz w:val="24"/>
          <w:szCs w:val="24"/>
        </w:rPr>
        <w:t xml:space="preserve"> Samuel 2:25. One day shall both die is in 1</w:t>
      </w:r>
      <w:r w:rsidRPr="007424A9">
        <w:rPr>
          <w:sz w:val="24"/>
          <w:szCs w:val="24"/>
          <w:vertAlign w:val="superscript"/>
        </w:rPr>
        <w:t>st</w:t>
      </w:r>
      <w:r w:rsidRPr="007424A9">
        <w:rPr>
          <w:sz w:val="24"/>
          <w:szCs w:val="24"/>
        </w:rPr>
        <w:t xml:space="preserve"> Samuel 2:34. One shall come and crouch &amp; One of the Priests’ offices is in 1</w:t>
      </w:r>
      <w:r w:rsidRPr="007424A9">
        <w:rPr>
          <w:sz w:val="24"/>
          <w:szCs w:val="24"/>
          <w:vertAlign w:val="superscript"/>
        </w:rPr>
        <w:t>st</w:t>
      </w:r>
      <w:r w:rsidRPr="007424A9">
        <w:rPr>
          <w:sz w:val="24"/>
          <w:szCs w:val="24"/>
        </w:rPr>
        <w:t xml:space="preserve"> Samuel 2:36. One that hears it shall tingle is in 1</w:t>
      </w:r>
      <w:r w:rsidRPr="007424A9">
        <w:rPr>
          <w:sz w:val="24"/>
          <w:szCs w:val="24"/>
          <w:vertAlign w:val="superscript"/>
        </w:rPr>
        <w:t>st</w:t>
      </w:r>
      <w:r w:rsidRPr="007424A9">
        <w:rPr>
          <w:sz w:val="24"/>
          <w:szCs w:val="24"/>
        </w:rPr>
        <w:t xml:space="preserve"> Samuel 3:11. One plague on You all and on Your Lords is in 1</w:t>
      </w:r>
      <w:r w:rsidRPr="007424A9">
        <w:rPr>
          <w:sz w:val="24"/>
          <w:szCs w:val="24"/>
          <w:vertAlign w:val="superscript"/>
        </w:rPr>
        <w:t>st</w:t>
      </w:r>
      <w:r w:rsidRPr="007424A9">
        <w:rPr>
          <w:sz w:val="24"/>
          <w:szCs w:val="24"/>
        </w:rPr>
        <w:t xml:space="preserve"> Samuel 6:4. One of five trespass offerings is in 1</w:t>
      </w:r>
      <w:r w:rsidRPr="007424A9">
        <w:rPr>
          <w:sz w:val="24"/>
          <w:szCs w:val="24"/>
          <w:vertAlign w:val="superscript"/>
        </w:rPr>
        <w:t>st</w:t>
      </w:r>
      <w:r w:rsidRPr="007424A9">
        <w:rPr>
          <w:sz w:val="24"/>
          <w:szCs w:val="24"/>
        </w:rPr>
        <w:t xml:space="preserve"> Samuel 6:17. One of the Servants will seek the asses is in 1</w:t>
      </w:r>
      <w:r w:rsidRPr="007424A9">
        <w:rPr>
          <w:sz w:val="24"/>
          <w:szCs w:val="24"/>
          <w:vertAlign w:val="superscript"/>
        </w:rPr>
        <w:t>st</w:t>
      </w:r>
      <w:r w:rsidRPr="007424A9">
        <w:rPr>
          <w:sz w:val="24"/>
          <w:szCs w:val="24"/>
        </w:rPr>
        <w:t xml:space="preserve"> Samuel 9:3. One carrying three Kids is in 1</w:t>
      </w:r>
      <w:r w:rsidRPr="007424A9">
        <w:rPr>
          <w:sz w:val="24"/>
          <w:szCs w:val="24"/>
          <w:vertAlign w:val="superscript"/>
        </w:rPr>
        <w:t>st</w:t>
      </w:r>
      <w:r w:rsidRPr="007424A9">
        <w:rPr>
          <w:sz w:val="24"/>
          <w:szCs w:val="24"/>
        </w:rPr>
        <w:t xml:space="preserve"> Samuel 10:3. One said about the Son of Kish is in 1</w:t>
      </w:r>
      <w:r w:rsidRPr="007424A9">
        <w:rPr>
          <w:sz w:val="24"/>
          <w:szCs w:val="24"/>
          <w:vertAlign w:val="superscript"/>
        </w:rPr>
        <w:t>st</w:t>
      </w:r>
      <w:r w:rsidRPr="007424A9">
        <w:rPr>
          <w:sz w:val="24"/>
          <w:szCs w:val="24"/>
        </w:rPr>
        <w:t xml:space="preserve"> Samuel 10:11. One of the same place is in 1</w:t>
      </w:r>
      <w:r w:rsidRPr="007424A9">
        <w:rPr>
          <w:sz w:val="24"/>
          <w:szCs w:val="24"/>
          <w:vertAlign w:val="superscript"/>
        </w:rPr>
        <w:t>st</w:t>
      </w:r>
      <w:r w:rsidRPr="007424A9">
        <w:rPr>
          <w:sz w:val="24"/>
          <w:szCs w:val="24"/>
        </w:rPr>
        <w:t xml:space="preserve"> Samuel 10:12. One consent is in 1</w:t>
      </w:r>
      <w:r w:rsidRPr="007424A9">
        <w:rPr>
          <w:sz w:val="24"/>
          <w:szCs w:val="24"/>
          <w:vertAlign w:val="superscript"/>
        </w:rPr>
        <w:t>st</w:t>
      </w:r>
      <w:r w:rsidRPr="007424A9">
        <w:rPr>
          <w:sz w:val="24"/>
          <w:szCs w:val="24"/>
        </w:rPr>
        <w:t xml:space="preserve"> Samuel 11:7. One year reign is in 1</w:t>
      </w:r>
      <w:r w:rsidRPr="007424A9">
        <w:rPr>
          <w:sz w:val="24"/>
          <w:szCs w:val="24"/>
          <w:vertAlign w:val="superscript"/>
        </w:rPr>
        <w:t>st</w:t>
      </w:r>
      <w:r w:rsidRPr="007424A9">
        <w:rPr>
          <w:sz w:val="24"/>
          <w:szCs w:val="24"/>
        </w:rPr>
        <w:t xml:space="preserve"> Samuel 13:1. One company is in 1</w:t>
      </w:r>
      <w:r w:rsidRPr="007424A9">
        <w:rPr>
          <w:sz w:val="24"/>
          <w:szCs w:val="24"/>
          <w:vertAlign w:val="superscript"/>
        </w:rPr>
        <w:t>st</w:t>
      </w:r>
      <w:r w:rsidRPr="007424A9">
        <w:rPr>
          <w:sz w:val="24"/>
          <w:szCs w:val="24"/>
        </w:rPr>
        <w:t xml:space="preserve"> Samuel 13:17. One side a sharp rock &amp; One name is in 1</w:t>
      </w:r>
      <w:r w:rsidRPr="007424A9">
        <w:rPr>
          <w:sz w:val="24"/>
          <w:szCs w:val="24"/>
          <w:vertAlign w:val="superscript"/>
        </w:rPr>
        <w:t>st</w:t>
      </w:r>
      <w:r w:rsidRPr="007424A9">
        <w:rPr>
          <w:sz w:val="24"/>
          <w:szCs w:val="24"/>
        </w:rPr>
        <w:t xml:space="preserve"> Samuel 14:4. One situate northward is in 1</w:t>
      </w:r>
      <w:r w:rsidRPr="007424A9">
        <w:rPr>
          <w:sz w:val="24"/>
          <w:szCs w:val="24"/>
          <w:vertAlign w:val="superscript"/>
        </w:rPr>
        <w:t>st</w:t>
      </w:r>
      <w:r w:rsidRPr="007424A9">
        <w:rPr>
          <w:sz w:val="24"/>
          <w:szCs w:val="24"/>
        </w:rPr>
        <w:t xml:space="preserve"> Samuel 14:5. One beating down is in 1</w:t>
      </w:r>
      <w:r w:rsidRPr="007424A9">
        <w:rPr>
          <w:sz w:val="24"/>
          <w:szCs w:val="24"/>
          <w:vertAlign w:val="superscript"/>
        </w:rPr>
        <w:t>st</w:t>
      </w:r>
      <w:r w:rsidRPr="007424A9">
        <w:rPr>
          <w:sz w:val="24"/>
          <w:szCs w:val="24"/>
        </w:rPr>
        <w:t xml:space="preserve"> Samuel 14:16. One of the people is in 1</w:t>
      </w:r>
      <w:r w:rsidRPr="007424A9">
        <w:rPr>
          <w:sz w:val="24"/>
          <w:szCs w:val="24"/>
          <w:vertAlign w:val="superscript"/>
        </w:rPr>
        <w:t>st</w:t>
      </w:r>
      <w:r w:rsidRPr="007424A9">
        <w:rPr>
          <w:sz w:val="24"/>
          <w:szCs w:val="24"/>
        </w:rPr>
        <w:t xml:space="preserve"> Samuel 14:28. One side is in 1</w:t>
      </w:r>
      <w:r w:rsidRPr="007424A9">
        <w:rPr>
          <w:sz w:val="24"/>
          <w:szCs w:val="24"/>
          <w:vertAlign w:val="superscript"/>
        </w:rPr>
        <w:t>st</w:t>
      </w:r>
      <w:r w:rsidRPr="007424A9">
        <w:rPr>
          <w:sz w:val="24"/>
          <w:szCs w:val="24"/>
        </w:rPr>
        <w:t xml:space="preserve"> Samuel 14:40. One hair shall not fall to the ground is in 1</w:t>
      </w:r>
      <w:r w:rsidRPr="007424A9">
        <w:rPr>
          <w:sz w:val="24"/>
          <w:szCs w:val="24"/>
          <w:vertAlign w:val="superscript"/>
        </w:rPr>
        <w:t xml:space="preserve">st </w:t>
      </w:r>
      <w:r w:rsidRPr="007424A9">
        <w:rPr>
          <w:sz w:val="24"/>
          <w:szCs w:val="24"/>
        </w:rPr>
        <w:t>Samuel 14:45. One of thy Servants is in 1</w:t>
      </w:r>
      <w:r w:rsidRPr="007424A9">
        <w:rPr>
          <w:sz w:val="24"/>
          <w:szCs w:val="24"/>
          <w:vertAlign w:val="superscript"/>
        </w:rPr>
        <w:t>st</w:t>
      </w:r>
      <w:r w:rsidRPr="007424A9">
        <w:rPr>
          <w:sz w:val="24"/>
          <w:szCs w:val="24"/>
        </w:rPr>
        <w:t xml:space="preserve"> Samuel 16:18. One side of the mountain is in 1</w:t>
      </w:r>
      <w:r w:rsidRPr="007424A9">
        <w:rPr>
          <w:sz w:val="24"/>
          <w:szCs w:val="24"/>
          <w:vertAlign w:val="superscript"/>
        </w:rPr>
        <w:t>st</w:t>
      </w:r>
      <w:r w:rsidRPr="007424A9">
        <w:rPr>
          <w:sz w:val="24"/>
          <w:szCs w:val="24"/>
        </w:rPr>
        <w:t xml:space="preserve"> Samue1l 17:3. One bearing a shield is in 1</w:t>
      </w:r>
      <w:r w:rsidRPr="007424A9">
        <w:rPr>
          <w:sz w:val="24"/>
          <w:szCs w:val="24"/>
          <w:vertAlign w:val="superscript"/>
        </w:rPr>
        <w:t>st</w:t>
      </w:r>
      <w:r w:rsidRPr="007424A9">
        <w:rPr>
          <w:sz w:val="24"/>
          <w:szCs w:val="24"/>
        </w:rPr>
        <w:t xml:space="preserve"> Samuel 17:7. One uncircumcised is in 1</w:t>
      </w:r>
      <w:r w:rsidRPr="007424A9">
        <w:rPr>
          <w:sz w:val="24"/>
          <w:szCs w:val="24"/>
          <w:vertAlign w:val="superscript"/>
        </w:rPr>
        <w:t>st</w:t>
      </w:r>
      <w:r w:rsidRPr="007424A9">
        <w:rPr>
          <w:sz w:val="24"/>
          <w:szCs w:val="24"/>
        </w:rPr>
        <w:t xml:space="preserve"> Samuel 17:36. One Woman played is in 1</w:t>
      </w:r>
      <w:r w:rsidRPr="007424A9">
        <w:rPr>
          <w:sz w:val="24"/>
          <w:szCs w:val="24"/>
          <w:vertAlign w:val="superscript"/>
        </w:rPr>
        <w:t>st</w:t>
      </w:r>
      <w:r w:rsidRPr="007424A9">
        <w:rPr>
          <w:sz w:val="24"/>
          <w:szCs w:val="24"/>
        </w:rPr>
        <w:t xml:space="preserve"> Samuel 18:7. One of the twain is in 1</w:t>
      </w:r>
      <w:r w:rsidRPr="007424A9">
        <w:rPr>
          <w:sz w:val="24"/>
          <w:szCs w:val="24"/>
          <w:vertAlign w:val="superscript"/>
        </w:rPr>
        <w:t>st</w:t>
      </w:r>
      <w:r w:rsidRPr="007424A9">
        <w:rPr>
          <w:sz w:val="24"/>
          <w:szCs w:val="24"/>
        </w:rPr>
        <w:t xml:space="preserve"> Samuel 18:21. One said is in 1</w:t>
      </w:r>
      <w:r w:rsidRPr="007424A9">
        <w:rPr>
          <w:sz w:val="24"/>
          <w:szCs w:val="24"/>
          <w:vertAlign w:val="superscript"/>
        </w:rPr>
        <w:t>st</w:t>
      </w:r>
      <w:r w:rsidRPr="007424A9">
        <w:rPr>
          <w:sz w:val="24"/>
          <w:szCs w:val="24"/>
        </w:rPr>
        <w:t xml:space="preserve"> Samuel 19:22. One from the face of the Earth is in 1</w:t>
      </w:r>
      <w:r w:rsidRPr="007424A9">
        <w:rPr>
          <w:sz w:val="24"/>
          <w:szCs w:val="24"/>
          <w:vertAlign w:val="superscript"/>
        </w:rPr>
        <w:t>st</w:t>
      </w:r>
      <w:r w:rsidRPr="007424A9">
        <w:rPr>
          <w:sz w:val="24"/>
          <w:szCs w:val="24"/>
        </w:rPr>
        <w:t xml:space="preserve"> Samuel 20:15. One kissed and One wept is in 1</w:t>
      </w:r>
      <w:r w:rsidRPr="007424A9">
        <w:rPr>
          <w:sz w:val="24"/>
          <w:szCs w:val="24"/>
          <w:vertAlign w:val="superscript"/>
        </w:rPr>
        <w:t>st</w:t>
      </w:r>
      <w:r w:rsidRPr="007424A9">
        <w:rPr>
          <w:sz w:val="24"/>
          <w:szCs w:val="24"/>
        </w:rPr>
        <w:t xml:space="preserve"> Samuel 20:41. One did not sing of Him in dances is in 1</w:t>
      </w:r>
      <w:r w:rsidRPr="007424A9">
        <w:rPr>
          <w:sz w:val="24"/>
          <w:szCs w:val="24"/>
          <w:vertAlign w:val="superscript"/>
        </w:rPr>
        <w:t>st</w:t>
      </w:r>
      <w:r w:rsidRPr="007424A9">
        <w:rPr>
          <w:sz w:val="24"/>
          <w:szCs w:val="24"/>
        </w:rPr>
        <w:t xml:space="preserve"> Samuel 21:11. One in distress, One in debt and One in discontentment is in 1</w:t>
      </w:r>
      <w:r w:rsidRPr="007424A9">
        <w:rPr>
          <w:sz w:val="24"/>
          <w:szCs w:val="24"/>
          <w:vertAlign w:val="superscript"/>
        </w:rPr>
        <w:t>st</w:t>
      </w:r>
      <w:r w:rsidRPr="007424A9">
        <w:rPr>
          <w:sz w:val="24"/>
          <w:szCs w:val="24"/>
        </w:rPr>
        <w:t xml:space="preserve"> Samuel 22:2. One of Your fields and vineyards is in 1</w:t>
      </w:r>
      <w:r w:rsidRPr="007424A9">
        <w:rPr>
          <w:sz w:val="24"/>
          <w:szCs w:val="24"/>
          <w:vertAlign w:val="superscript"/>
        </w:rPr>
        <w:t>st</w:t>
      </w:r>
      <w:r w:rsidRPr="007424A9">
        <w:rPr>
          <w:sz w:val="24"/>
          <w:szCs w:val="24"/>
        </w:rPr>
        <w:t xml:space="preserve"> Samuel 22:7. One of the Sons is in 1</w:t>
      </w:r>
      <w:r w:rsidRPr="007424A9">
        <w:rPr>
          <w:sz w:val="24"/>
          <w:szCs w:val="24"/>
          <w:vertAlign w:val="superscript"/>
        </w:rPr>
        <w:t>st</w:t>
      </w:r>
      <w:r w:rsidRPr="007424A9">
        <w:rPr>
          <w:sz w:val="24"/>
          <w:szCs w:val="24"/>
        </w:rPr>
        <w:t xml:space="preserve"> Samuel 22:20. One of the Young Men is in 1</w:t>
      </w:r>
      <w:r w:rsidRPr="007424A9">
        <w:rPr>
          <w:sz w:val="24"/>
          <w:szCs w:val="24"/>
          <w:vertAlign w:val="superscript"/>
        </w:rPr>
        <w:t>st</w:t>
      </w:r>
      <w:r w:rsidRPr="007424A9">
        <w:rPr>
          <w:sz w:val="24"/>
          <w:szCs w:val="24"/>
        </w:rPr>
        <w:t xml:space="preserve"> Samuel 25:14. One of the people is in 1</w:t>
      </w:r>
      <w:r w:rsidRPr="007424A9">
        <w:rPr>
          <w:sz w:val="24"/>
          <w:szCs w:val="24"/>
          <w:vertAlign w:val="superscript"/>
        </w:rPr>
        <w:t>st</w:t>
      </w:r>
      <w:r w:rsidRPr="007424A9">
        <w:rPr>
          <w:sz w:val="24"/>
          <w:szCs w:val="24"/>
        </w:rPr>
        <w:t xml:space="preserve"> Samuel 26:15. One does hunt is in 1</w:t>
      </w:r>
      <w:r w:rsidRPr="007424A9">
        <w:rPr>
          <w:sz w:val="24"/>
          <w:szCs w:val="24"/>
          <w:vertAlign w:val="superscript"/>
        </w:rPr>
        <w:t>st</w:t>
      </w:r>
      <w:r w:rsidRPr="007424A9">
        <w:rPr>
          <w:sz w:val="24"/>
          <w:szCs w:val="24"/>
        </w:rPr>
        <w:t xml:space="preserve"> Samuel 26:20. One of the Young Men come over and fetch it is in 1</w:t>
      </w:r>
      <w:r w:rsidRPr="007424A9">
        <w:rPr>
          <w:sz w:val="24"/>
          <w:szCs w:val="24"/>
          <w:vertAlign w:val="superscript"/>
        </w:rPr>
        <w:t>st</w:t>
      </w:r>
      <w:r w:rsidRPr="007424A9">
        <w:rPr>
          <w:sz w:val="24"/>
          <w:szCs w:val="24"/>
        </w:rPr>
        <w:t xml:space="preserve"> Samuel 26:22. One day shall I not perish by His hand is in 1</w:t>
      </w:r>
      <w:r w:rsidRPr="007424A9">
        <w:rPr>
          <w:sz w:val="24"/>
          <w:szCs w:val="24"/>
          <w:vertAlign w:val="superscript"/>
        </w:rPr>
        <w:t>st</w:t>
      </w:r>
      <w:r w:rsidRPr="007424A9">
        <w:rPr>
          <w:sz w:val="24"/>
          <w:szCs w:val="24"/>
        </w:rPr>
        <w:t xml:space="preserve"> Samuel 27:1. One sang in dances is in 1</w:t>
      </w:r>
      <w:r w:rsidRPr="007424A9">
        <w:rPr>
          <w:sz w:val="24"/>
          <w:szCs w:val="24"/>
          <w:vertAlign w:val="superscript"/>
        </w:rPr>
        <w:t>st</w:t>
      </w:r>
      <w:r w:rsidRPr="007424A9">
        <w:rPr>
          <w:sz w:val="24"/>
          <w:szCs w:val="24"/>
        </w:rPr>
        <w:t xml:space="preserve"> Samuel 29:5. One of the Young Men is in 2</w:t>
      </w:r>
      <w:r w:rsidRPr="007424A9">
        <w:rPr>
          <w:sz w:val="24"/>
          <w:szCs w:val="24"/>
          <w:vertAlign w:val="superscript"/>
        </w:rPr>
        <w:t>nd</w:t>
      </w:r>
      <w:r w:rsidRPr="007424A9">
        <w:rPr>
          <w:sz w:val="24"/>
          <w:szCs w:val="24"/>
        </w:rPr>
        <w:t xml:space="preserve"> Samuel 1:15. One on one side of the pool is in 2</w:t>
      </w:r>
      <w:r w:rsidRPr="007424A9">
        <w:rPr>
          <w:sz w:val="24"/>
          <w:szCs w:val="24"/>
          <w:vertAlign w:val="superscript"/>
        </w:rPr>
        <w:t>nd</w:t>
      </w:r>
      <w:r w:rsidRPr="007424A9">
        <w:rPr>
          <w:sz w:val="24"/>
          <w:szCs w:val="24"/>
        </w:rPr>
        <w:t xml:space="preserve"> Samuel 2:13. One His Fellow by the head is in 2</w:t>
      </w:r>
      <w:r w:rsidRPr="007424A9">
        <w:rPr>
          <w:sz w:val="24"/>
          <w:szCs w:val="24"/>
          <w:vertAlign w:val="superscript"/>
        </w:rPr>
        <w:t>nd</w:t>
      </w:r>
      <w:r w:rsidRPr="007424A9">
        <w:rPr>
          <w:sz w:val="24"/>
          <w:szCs w:val="24"/>
        </w:rPr>
        <w:t xml:space="preserve"> Samuel 2:16. One of the Young Men is in 2</w:t>
      </w:r>
      <w:r w:rsidRPr="007424A9">
        <w:rPr>
          <w:sz w:val="24"/>
          <w:szCs w:val="24"/>
          <w:vertAlign w:val="superscript"/>
        </w:rPr>
        <w:t>nd</w:t>
      </w:r>
      <w:r w:rsidRPr="007424A9">
        <w:rPr>
          <w:sz w:val="24"/>
          <w:szCs w:val="24"/>
        </w:rPr>
        <w:t xml:space="preserve"> Samuel 2:21. One troop is in 2</w:t>
      </w:r>
      <w:r w:rsidRPr="007424A9">
        <w:rPr>
          <w:sz w:val="24"/>
          <w:szCs w:val="24"/>
          <w:vertAlign w:val="superscript"/>
        </w:rPr>
        <w:t>nd</w:t>
      </w:r>
      <w:r w:rsidRPr="007424A9">
        <w:rPr>
          <w:sz w:val="24"/>
          <w:szCs w:val="24"/>
        </w:rPr>
        <w:t xml:space="preserve"> Samuel 2:25. One from following His Brother is in 2</w:t>
      </w:r>
      <w:r w:rsidRPr="007424A9">
        <w:rPr>
          <w:sz w:val="24"/>
          <w:szCs w:val="24"/>
          <w:vertAlign w:val="superscript"/>
        </w:rPr>
        <w:t>nd</w:t>
      </w:r>
      <w:r w:rsidRPr="007424A9">
        <w:rPr>
          <w:sz w:val="24"/>
          <w:szCs w:val="24"/>
        </w:rPr>
        <w:t xml:space="preserve"> Samuel 2:27. One thing I require of thee is in 2</w:t>
      </w:r>
      <w:r w:rsidRPr="007424A9">
        <w:rPr>
          <w:sz w:val="24"/>
          <w:szCs w:val="24"/>
          <w:vertAlign w:val="superscript"/>
        </w:rPr>
        <w:t>nd</w:t>
      </w:r>
      <w:r w:rsidRPr="007424A9">
        <w:rPr>
          <w:sz w:val="24"/>
          <w:szCs w:val="24"/>
        </w:rPr>
        <w:t xml:space="preserve"> Samuel 3:13. One that has an issue is in 2</w:t>
      </w:r>
      <w:r w:rsidRPr="007424A9">
        <w:rPr>
          <w:sz w:val="24"/>
          <w:szCs w:val="24"/>
          <w:vertAlign w:val="superscript"/>
        </w:rPr>
        <w:t>nd</w:t>
      </w:r>
      <w:r w:rsidRPr="007424A9">
        <w:rPr>
          <w:sz w:val="24"/>
          <w:szCs w:val="24"/>
        </w:rPr>
        <w:t xml:space="preserve"> Samuel 3:29. One name is in 2</w:t>
      </w:r>
      <w:r w:rsidRPr="007424A9">
        <w:rPr>
          <w:sz w:val="24"/>
          <w:szCs w:val="24"/>
          <w:vertAlign w:val="superscript"/>
        </w:rPr>
        <w:t>nd</w:t>
      </w:r>
      <w:r w:rsidRPr="007424A9">
        <w:rPr>
          <w:sz w:val="24"/>
          <w:szCs w:val="24"/>
        </w:rPr>
        <w:t xml:space="preserve"> Samuel 4:2. One told Me is in 2</w:t>
      </w:r>
      <w:r w:rsidRPr="007424A9">
        <w:rPr>
          <w:sz w:val="24"/>
          <w:szCs w:val="24"/>
          <w:vertAlign w:val="superscript"/>
        </w:rPr>
        <w:t>nd</w:t>
      </w:r>
      <w:r w:rsidRPr="007424A9">
        <w:rPr>
          <w:sz w:val="24"/>
          <w:szCs w:val="24"/>
        </w:rPr>
        <w:t xml:space="preserve"> Samuel 4:10. One a cake of bread &amp; One to His house is in 2</w:t>
      </w:r>
      <w:r w:rsidRPr="007424A9">
        <w:rPr>
          <w:sz w:val="24"/>
          <w:szCs w:val="24"/>
          <w:vertAlign w:val="superscript"/>
        </w:rPr>
        <w:t>nd</w:t>
      </w:r>
      <w:r w:rsidRPr="007424A9">
        <w:rPr>
          <w:sz w:val="24"/>
          <w:szCs w:val="24"/>
        </w:rPr>
        <w:t xml:space="preserve"> Samuel 6:19. One of the vain Fellows shamelessly uncovers Himself is in 2</w:t>
      </w:r>
      <w:r w:rsidRPr="007424A9">
        <w:rPr>
          <w:sz w:val="24"/>
          <w:szCs w:val="24"/>
          <w:vertAlign w:val="superscript"/>
        </w:rPr>
        <w:t>nd</w:t>
      </w:r>
      <w:r w:rsidRPr="007424A9">
        <w:rPr>
          <w:sz w:val="24"/>
          <w:szCs w:val="24"/>
        </w:rPr>
        <w:t xml:space="preserve"> Samuel 6:20. One Nation in the Earth is in 2</w:t>
      </w:r>
      <w:r w:rsidRPr="007424A9">
        <w:rPr>
          <w:sz w:val="24"/>
          <w:szCs w:val="24"/>
          <w:vertAlign w:val="superscript"/>
        </w:rPr>
        <w:t>nd</w:t>
      </w:r>
      <w:r w:rsidRPr="007424A9">
        <w:rPr>
          <w:sz w:val="24"/>
          <w:szCs w:val="24"/>
        </w:rPr>
        <w:t xml:space="preserve"> Samuel 7:23. One full line to keep alive is in 2</w:t>
      </w:r>
      <w:r w:rsidRPr="007424A9">
        <w:rPr>
          <w:sz w:val="24"/>
          <w:szCs w:val="24"/>
          <w:vertAlign w:val="superscript"/>
        </w:rPr>
        <w:t>nd</w:t>
      </w:r>
      <w:r w:rsidRPr="007424A9">
        <w:rPr>
          <w:sz w:val="24"/>
          <w:szCs w:val="24"/>
        </w:rPr>
        <w:t xml:space="preserve"> Samuel 8:2. One of the King’s Sons is in 2</w:t>
      </w:r>
      <w:r w:rsidRPr="007424A9">
        <w:rPr>
          <w:sz w:val="24"/>
          <w:szCs w:val="24"/>
          <w:vertAlign w:val="superscript"/>
        </w:rPr>
        <w:t>nd</w:t>
      </w:r>
      <w:r w:rsidRPr="007424A9">
        <w:rPr>
          <w:sz w:val="24"/>
          <w:szCs w:val="24"/>
        </w:rPr>
        <w:t xml:space="preserve"> Samuel 9:11. One half of their beards is in 2</w:t>
      </w:r>
      <w:r w:rsidRPr="007424A9">
        <w:rPr>
          <w:sz w:val="24"/>
          <w:szCs w:val="24"/>
          <w:vertAlign w:val="superscript"/>
        </w:rPr>
        <w:t>nd</w:t>
      </w:r>
      <w:r w:rsidRPr="007424A9">
        <w:rPr>
          <w:sz w:val="24"/>
          <w:szCs w:val="24"/>
        </w:rPr>
        <w:t xml:space="preserve"> Samuel 10:4. One said is in 2</w:t>
      </w:r>
      <w:r w:rsidRPr="007424A9">
        <w:rPr>
          <w:sz w:val="24"/>
          <w:szCs w:val="24"/>
          <w:vertAlign w:val="superscript"/>
        </w:rPr>
        <w:t>nd</w:t>
      </w:r>
      <w:r w:rsidRPr="007424A9">
        <w:rPr>
          <w:sz w:val="24"/>
          <w:szCs w:val="24"/>
        </w:rPr>
        <w:t xml:space="preserve"> Samuel 11:3. One devoured by the sword is in 2</w:t>
      </w:r>
      <w:r w:rsidRPr="007424A9">
        <w:rPr>
          <w:sz w:val="24"/>
          <w:szCs w:val="24"/>
          <w:vertAlign w:val="superscript"/>
        </w:rPr>
        <w:t>nd</w:t>
      </w:r>
      <w:r w:rsidRPr="007424A9">
        <w:rPr>
          <w:sz w:val="24"/>
          <w:szCs w:val="24"/>
        </w:rPr>
        <w:t xml:space="preserve"> Samuel 11:25. One city with two Men is in 2</w:t>
      </w:r>
      <w:r w:rsidRPr="007424A9">
        <w:rPr>
          <w:sz w:val="24"/>
          <w:szCs w:val="24"/>
          <w:vertAlign w:val="superscript"/>
        </w:rPr>
        <w:t>nd</w:t>
      </w:r>
      <w:r w:rsidRPr="007424A9">
        <w:rPr>
          <w:sz w:val="24"/>
          <w:szCs w:val="24"/>
        </w:rPr>
        <w:t xml:space="preserve"> Samuel 12:1. One little Ewe Lamb saved is in 2</w:t>
      </w:r>
      <w:r w:rsidRPr="007424A9">
        <w:rPr>
          <w:sz w:val="24"/>
          <w:szCs w:val="24"/>
          <w:vertAlign w:val="superscript"/>
        </w:rPr>
        <w:t>nd</w:t>
      </w:r>
      <w:r w:rsidRPr="007424A9">
        <w:rPr>
          <w:sz w:val="24"/>
          <w:szCs w:val="24"/>
        </w:rPr>
        <w:t xml:space="preserve"> Samuel 12:3. One of the fools is in 2</w:t>
      </w:r>
      <w:r w:rsidRPr="007424A9">
        <w:rPr>
          <w:sz w:val="24"/>
          <w:szCs w:val="24"/>
          <w:vertAlign w:val="superscript"/>
        </w:rPr>
        <w:t>nd</w:t>
      </w:r>
      <w:r w:rsidRPr="007424A9">
        <w:rPr>
          <w:sz w:val="24"/>
          <w:szCs w:val="24"/>
        </w:rPr>
        <w:t xml:space="preserve"> Samuel 13:13. One of them not left is in 2</w:t>
      </w:r>
      <w:r w:rsidRPr="007424A9">
        <w:rPr>
          <w:sz w:val="24"/>
          <w:szCs w:val="24"/>
          <w:vertAlign w:val="superscript"/>
        </w:rPr>
        <w:t>nd</w:t>
      </w:r>
      <w:r w:rsidRPr="007424A9">
        <w:rPr>
          <w:sz w:val="24"/>
          <w:szCs w:val="24"/>
        </w:rPr>
        <w:t xml:space="preserve"> Samuel 13:30. One smote is in 2</w:t>
      </w:r>
      <w:r w:rsidRPr="007424A9">
        <w:rPr>
          <w:sz w:val="24"/>
          <w:szCs w:val="24"/>
          <w:vertAlign w:val="superscript"/>
        </w:rPr>
        <w:t>nd</w:t>
      </w:r>
      <w:r w:rsidRPr="007424A9">
        <w:rPr>
          <w:sz w:val="24"/>
          <w:szCs w:val="24"/>
        </w:rPr>
        <w:t xml:space="preserve"> Samuel 14:6. One hair shall not fall is in 2</w:t>
      </w:r>
      <w:r w:rsidRPr="007424A9">
        <w:rPr>
          <w:sz w:val="24"/>
          <w:szCs w:val="24"/>
          <w:vertAlign w:val="superscript"/>
        </w:rPr>
        <w:t>nd</w:t>
      </w:r>
      <w:r w:rsidRPr="007424A9">
        <w:rPr>
          <w:sz w:val="24"/>
          <w:szCs w:val="24"/>
        </w:rPr>
        <w:t xml:space="preserve"> Samuel 14:11. One word to My Lord the King is in 2</w:t>
      </w:r>
      <w:r w:rsidRPr="007424A9">
        <w:rPr>
          <w:sz w:val="24"/>
          <w:szCs w:val="24"/>
          <w:vertAlign w:val="superscript"/>
        </w:rPr>
        <w:t>nd</w:t>
      </w:r>
      <w:r w:rsidRPr="007424A9">
        <w:rPr>
          <w:sz w:val="24"/>
          <w:szCs w:val="24"/>
        </w:rPr>
        <w:t xml:space="preserve"> Samuel 14:12. One is faulty is in 2</w:t>
      </w:r>
      <w:r w:rsidRPr="007424A9">
        <w:rPr>
          <w:sz w:val="24"/>
          <w:szCs w:val="24"/>
          <w:vertAlign w:val="superscript"/>
        </w:rPr>
        <w:t>nd</w:t>
      </w:r>
      <w:r w:rsidRPr="007424A9">
        <w:rPr>
          <w:sz w:val="24"/>
          <w:szCs w:val="24"/>
        </w:rPr>
        <w:t xml:space="preserve"> Samuel 14:13. One Daughter is in 2</w:t>
      </w:r>
      <w:r w:rsidRPr="007424A9">
        <w:rPr>
          <w:sz w:val="24"/>
          <w:szCs w:val="24"/>
          <w:vertAlign w:val="superscript"/>
        </w:rPr>
        <w:t>nd</w:t>
      </w:r>
      <w:r w:rsidRPr="007424A9">
        <w:rPr>
          <w:sz w:val="24"/>
          <w:szCs w:val="24"/>
        </w:rPr>
        <w:t xml:space="preserve"> Samuel 14:27. One of the tribes is in 2</w:t>
      </w:r>
      <w:r w:rsidRPr="007424A9">
        <w:rPr>
          <w:sz w:val="24"/>
          <w:szCs w:val="24"/>
          <w:vertAlign w:val="superscript"/>
        </w:rPr>
        <w:t>nd</w:t>
      </w:r>
      <w:r w:rsidRPr="007424A9">
        <w:rPr>
          <w:sz w:val="24"/>
          <w:szCs w:val="24"/>
        </w:rPr>
        <w:t xml:space="preserve"> Samuel 15:2. Ones little is in 2</w:t>
      </w:r>
      <w:r w:rsidRPr="007424A9">
        <w:rPr>
          <w:sz w:val="24"/>
          <w:szCs w:val="24"/>
          <w:vertAlign w:val="superscript"/>
        </w:rPr>
        <w:t>nd</w:t>
      </w:r>
      <w:r w:rsidRPr="007424A9">
        <w:rPr>
          <w:sz w:val="24"/>
          <w:szCs w:val="24"/>
        </w:rPr>
        <w:t xml:space="preserve"> Samuel 15:22. One told David is in 2</w:t>
      </w:r>
      <w:r w:rsidRPr="007424A9">
        <w:rPr>
          <w:sz w:val="24"/>
          <w:szCs w:val="24"/>
          <w:vertAlign w:val="superscript"/>
        </w:rPr>
        <w:t>nd</w:t>
      </w:r>
      <w:r w:rsidRPr="007424A9">
        <w:rPr>
          <w:sz w:val="24"/>
          <w:szCs w:val="24"/>
        </w:rPr>
        <w:t xml:space="preserve"> Samuel 15:31. One is not left is in 2</w:t>
      </w:r>
      <w:r w:rsidRPr="007424A9">
        <w:rPr>
          <w:sz w:val="24"/>
          <w:szCs w:val="24"/>
          <w:vertAlign w:val="superscript"/>
        </w:rPr>
        <w:t>nd</w:t>
      </w:r>
      <w:r w:rsidRPr="007424A9">
        <w:rPr>
          <w:sz w:val="24"/>
          <w:szCs w:val="24"/>
        </w:rPr>
        <w:t xml:space="preserve"> Samuel 17:12. One small stone is in 2</w:t>
      </w:r>
      <w:r w:rsidRPr="007424A9">
        <w:rPr>
          <w:sz w:val="24"/>
          <w:szCs w:val="24"/>
          <w:vertAlign w:val="superscript"/>
        </w:rPr>
        <w:t>nd</w:t>
      </w:r>
      <w:r w:rsidRPr="007424A9">
        <w:rPr>
          <w:sz w:val="24"/>
          <w:szCs w:val="24"/>
        </w:rPr>
        <w:t xml:space="preserve"> Samuel 17:13. One of them is all gone over is in 2</w:t>
      </w:r>
      <w:r w:rsidRPr="007424A9">
        <w:rPr>
          <w:sz w:val="24"/>
          <w:szCs w:val="24"/>
          <w:vertAlign w:val="superscript"/>
        </w:rPr>
        <w:t>nd</w:t>
      </w:r>
      <w:r w:rsidRPr="007424A9">
        <w:rPr>
          <w:sz w:val="24"/>
          <w:szCs w:val="24"/>
        </w:rPr>
        <w:t xml:space="preserve"> Samuel 17:22. One is better than 10,000 is in 2</w:t>
      </w:r>
      <w:r w:rsidRPr="007424A9">
        <w:rPr>
          <w:sz w:val="24"/>
          <w:szCs w:val="24"/>
          <w:vertAlign w:val="superscript"/>
        </w:rPr>
        <w:t>nd</w:t>
      </w:r>
      <w:r w:rsidRPr="007424A9">
        <w:rPr>
          <w:sz w:val="24"/>
          <w:szCs w:val="24"/>
        </w:rPr>
        <w:t xml:space="preserve"> One to His tent is in 2</w:t>
      </w:r>
      <w:r w:rsidRPr="007424A9">
        <w:rPr>
          <w:sz w:val="24"/>
          <w:szCs w:val="24"/>
          <w:vertAlign w:val="superscript"/>
        </w:rPr>
        <w:t>nd</w:t>
      </w:r>
      <w:r w:rsidRPr="007424A9">
        <w:rPr>
          <w:sz w:val="24"/>
          <w:szCs w:val="24"/>
        </w:rPr>
        <w:t xml:space="preserve"> Samuel 18:17. One not with thee this night is in 2</w:t>
      </w:r>
      <w:r w:rsidRPr="007424A9">
        <w:rPr>
          <w:sz w:val="24"/>
          <w:szCs w:val="24"/>
          <w:vertAlign w:val="superscript"/>
        </w:rPr>
        <w:t>nd</w:t>
      </w:r>
      <w:r w:rsidRPr="007424A9">
        <w:rPr>
          <w:sz w:val="24"/>
          <w:szCs w:val="24"/>
        </w:rPr>
        <w:t xml:space="preserve"> Samuel 19:7. One Man of heart is in 2</w:t>
      </w:r>
      <w:r w:rsidRPr="007424A9">
        <w:rPr>
          <w:sz w:val="24"/>
          <w:szCs w:val="24"/>
          <w:vertAlign w:val="superscript"/>
        </w:rPr>
        <w:t>nd</w:t>
      </w:r>
      <w:r w:rsidRPr="007424A9">
        <w:rPr>
          <w:sz w:val="24"/>
          <w:szCs w:val="24"/>
        </w:rPr>
        <w:t xml:space="preserve"> Samuel 19:14. One of Joab’s Men stood by Him is in 2</w:t>
      </w:r>
      <w:r w:rsidRPr="007424A9">
        <w:rPr>
          <w:sz w:val="24"/>
          <w:szCs w:val="24"/>
          <w:vertAlign w:val="superscript"/>
        </w:rPr>
        <w:t>nd</w:t>
      </w:r>
      <w:r w:rsidRPr="007424A9">
        <w:rPr>
          <w:sz w:val="24"/>
          <w:szCs w:val="24"/>
        </w:rPr>
        <w:t xml:space="preserve"> Samuel 20:11. One that came by His stood still is in 2</w:t>
      </w:r>
      <w:r w:rsidRPr="007424A9">
        <w:rPr>
          <w:sz w:val="24"/>
          <w:szCs w:val="24"/>
          <w:vertAlign w:val="superscript"/>
        </w:rPr>
        <w:t>nd</w:t>
      </w:r>
      <w:r w:rsidRPr="007424A9">
        <w:rPr>
          <w:sz w:val="24"/>
          <w:szCs w:val="24"/>
        </w:rPr>
        <w:t xml:space="preserve"> Samuel 20:12. One of them that is peaceable and faithful is in 2</w:t>
      </w:r>
      <w:r w:rsidRPr="007424A9">
        <w:rPr>
          <w:sz w:val="24"/>
          <w:szCs w:val="24"/>
          <w:vertAlign w:val="superscript"/>
        </w:rPr>
        <w:t>nd</w:t>
      </w:r>
      <w:r w:rsidRPr="007424A9">
        <w:rPr>
          <w:sz w:val="24"/>
          <w:szCs w:val="24"/>
        </w:rPr>
        <w:t xml:space="preserve"> Samuel 20:19. One time slew is in 2</w:t>
      </w:r>
      <w:r w:rsidRPr="007424A9">
        <w:rPr>
          <w:sz w:val="24"/>
          <w:szCs w:val="24"/>
          <w:vertAlign w:val="superscript"/>
        </w:rPr>
        <w:t>nd</w:t>
      </w:r>
      <w:r w:rsidRPr="007424A9">
        <w:rPr>
          <w:sz w:val="24"/>
          <w:szCs w:val="24"/>
        </w:rPr>
        <w:t xml:space="preserve"> Samuel 23:8. One of the 3 Mighty Men with David is in 2</w:t>
      </w:r>
      <w:r w:rsidRPr="007424A9">
        <w:rPr>
          <w:sz w:val="24"/>
          <w:szCs w:val="24"/>
          <w:vertAlign w:val="superscript"/>
        </w:rPr>
        <w:t>nd</w:t>
      </w:r>
      <w:r w:rsidRPr="007424A9">
        <w:rPr>
          <w:sz w:val="24"/>
          <w:szCs w:val="24"/>
        </w:rPr>
        <w:t xml:space="preserve"> Samuel 23:9. One would give Me water is in 2</w:t>
      </w:r>
      <w:r w:rsidRPr="007424A9">
        <w:rPr>
          <w:sz w:val="24"/>
          <w:szCs w:val="24"/>
          <w:vertAlign w:val="superscript"/>
        </w:rPr>
        <w:t>nd</w:t>
      </w:r>
      <w:r w:rsidRPr="007424A9">
        <w:rPr>
          <w:sz w:val="24"/>
          <w:szCs w:val="24"/>
        </w:rPr>
        <w:t xml:space="preserve"> Samuel 23:15. One of the thirty is in 2</w:t>
      </w:r>
      <w:r w:rsidRPr="007424A9">
        <w:rPr>
          <w:sz w:val="24"/>
          <w:szCs w:val="24"/>
          <w:vertAlign w:val="superscript"/>
        </w:rPr>
        <w:t>nd</w:t>
      </w:r>
      <w:r w:rsidRPr="007424A9">
        <w:rPr>
          <w:sz w:val="24"/>
          <w:szCs w:val="24"/>
        </w:rPr>
        <w:t xml:space="preserve"> Samuel 23:24. One of the choosing is in 2</w:t>
      </w:r>
      <w:r w:rsidRPr="007424A9">
        <w:rPr>
          <w:sz w:val="24"/>
          <w:szCs w:val="24"/>
          <w:vertAlign w:val="superscript"/>
        </w:rPr>
        <w:t>nd</w:t>
      </w:r>
      <w:r w:rsidRPr="007424A9">
        <w:rPr>
          <w:sz w:val="24"/>
          <w:szCs w:val="24"/>
        </w:rPr>
        <w:t xml:space="preserve"> Samuel 24:12. One to sit on My throne this day is in 1</w:t>
      </w:r>
      <w:r w:rsidRPr="007424A9">
        <w:rPr>
          <w:sz w:val="24"/>
          <w:szCs w:val="24"/>
          <w:vertAlign w:val="superscript"/>
        </w:rPr>
        <w:t>st</w:t>
      </w:r>
      <w:r w:rsidRPr="007424A9">
        <w:rPr>
          <w:sz w:val="24"/>
          <w:szCs w:val="24"/>
        </w:rPr>
        <w:t xml:space="preserve"> Kings 1:48. One petition is in 1</w:t>
      </w:r>
      <w:r w:rsidRPr="007424A9">
        <w:rPr>
          <w:sz w:val="24"/>
          <w:szCs w:val="24"/>
          <w:vertAlign w:val="superscript"/>
        </w:rPr>
        <w:t>st</w:t>
      </w:r>
      <w:r w:rsidRPr="007424A9">
        <w:rPr>
          <w:sz w:val="24"/>
          <w:szCs w:val="24"/>
        </w:rPr>
        <w:t xml:space="preserve"> Kings 2:16. One small petition is in 1</w:t>
      </w:r>
      <w:r w:rsidRPr="007424A9">
        <w:rPr>
          <w:sz w:val="24"/>
          <w:szCs w:val="24"/>
          <w:vertAlign w:val="superscript"/>
        </w:rPr>
        <w:t>st</w:t>
      </w:r>
      <w:r w:rsidRPr="007424A9">
        <w:rPr>
          <w:sz w:val="24"/>
          <w:szCs w:val="24"/>
        </w:rPr>
        <w:t xml:space="preserve"> Kings 2:20. One Woman &amp; One house is in 1</w:t>
      </w:r>
      <w:r w:rsidRPr="007424A9">
        <w:rPr>
          <w:sz w:val="24"/>
          <w:szCs w:val="24"/>
          <w:vertAlign w:val="superscript"/>
        </w:rPr>
        <w:t>st</w:t>
      </w:r>
      <w:r w:rsidRPr="007424A9">
        <w:rPr>
          <w:sz w:val="24"/>
          <w:szCs w:val="24"/>
        </w:rPr>
        <w:t xml:space="preserve"> Kings 3:17. One said is in 1</w:t>
      </w:r>
      <w:r w:rsidRPr="007424A9">
        <w:rPr>
          <w:sz w:val="24"/>
          <w:szCs w:val="24"/>
          <w:vertAlign w:val="superscript"/>
        </w:rPr>
        <w:t>st</w:t>
      </w:r>
      <w:r w:rsidRPr="007424A9">
        <w:rPr>
          <w:sz w:val="24"/>
          <w:szCs w:val="24"/>
        </w:rPr>
        <w:t xml:space="preserve"> Kings 3:23. One half Child is in 1</w:t>
      </w:r>
      <w:r w:rsidRPr="007424A9">
        <w:rPr>
          <w:sz w:val="24"/>
          <w:szCs w:val="24"/>
          <w:vertAlign w:val="superscript"/>
        </w:rPr>
        <w:t>st</w:t>
      </w:r>
      <w:r w:rsidRPr="007424A9">
        <w:rPr>
          <w:sz w:val="24"/>
          <w:szCs w:val="24"/>
        </w:rPr>
        <w:t xml:space="preserve"> Kings 3:25. One day is thirty measures of flour &amp; 30 measures of meal is in 1</w:t>
      </w:r>
      <w:r w:rsidRPr="007424A9">
        <w:rPr>
          <w:sz w:val="24"/>
          <w:szCs w:val="24"/>
          <w:vertAlign w:val="superscript"/>
        </w:rPr>
        <w:t>st</w:t>
      </w:r>
      <w:r w:rsidRPr="007424A9">
        <w:rPr>
          <w:sz w:val="24"/>
          <w:szCs w:val="24"/>
        </w:rPr>
        <w:t xml:space="preserve"> Kings 4:22. One wing of the Cherub &amp; One wing is in 1</w:t>
      </w:r>
      <w:r w:rsidRPr="007424A9">
        <w:rPr>
          <w:sz w:val="24"/>
          <w:szCs w:val="24"/>
          <w:vertAlign w:val="superscript"/>
        </w:rPr>
        <w:t>st</w:t>
      </w:r>
      <w:r w:rsidRPr="007424A9">
        <w:rPr>
          <w:sz w:val="24"/>
          <w:szCs w:val="24"/>
        </w:rPr>
        <w:t xml:space="preserve"> Kings 6:24. One measure and One size is in 1</w:t>
      </w:r>
      <w:r w:rsidRPr="007424A9">
        <w:rPr>
          <w:sz w:val="24"/>
          <w:szCs w:val="24"/>
          <w:vertAlign w:val="superscript"/>
        </w:rPr>
        <w:t>st</w:t>
      </w:r>
      <w:r w:rsidRPr="007424A9">
        <w:rPr>
          <w:sz w:val="24"/>
          <w:szCs w:val="24"/>
        </w:rPr>
        <w:t xml:space="preserve"> Kings 6:25. One Cherub is in 1</w:t>
      </w:r>
      <w:r w:rsidRPr="007424A9">
        <w:rPr>
          <w:sz w:val="24"/>
          <w:szCs w:val="24"/>
          <w:vertAlign w:val="superscript"/>
        </w:rPr>
        <w:t>st</w:t>
      </w:r>
      <w:r w:rsidRPr="007424A9">
        <w:rPr>
          <w:sz w:val="24"/>
          <w:szCs w:val="24"/>
        </w:rPr>
        <w:t xml:space="preserve"> Kings 6:26. One touches the One wall &amp; One of their wings touched each other is in 1</w:t>
      </w:r>
      <w:r w:rsidRPr="007424A9">
        <w:rPr>
          <w:sz w:val="24"/>
          <w:szCs w:val="24"/>
          <w:vertAlign w:val="superscript"/>
        </w:rPr>
        <w:t>st</w:t>
      </w:r>
      <w:r w:rsidRPr="007424A9">
        <w:rPr>
          <w:sz w:val="24"/>
          <w:szCs w:val="24"/>
        </w:rPr>
        <w:t xml:space="preserve"> Kings 6:27. One door folding is in 1</w:t>
      </w:r>
      <w:r w:rsidRPr="007424A9">
        <w:rPr>
          <w:sz w:val="24"/>
          <w:szCs w:val="24"/>
          <w:vertAlign w:val="superscript"/>
        </w:rPr>
        <w:t>st</w:t>
      </w:r>
      <w:r w:rsidRPr="007424A9">
        <w:rPr>
          <w:sz w:val="24"/>
          <w:szCs w:val="24"/>
        </w:rPr>
        <w:t xml:space="preserve"> Kings 6:34. One side of the floor is in 1</w:t>
      </w:r>
      <w:r w:rsidRPr="007424A9">
        <w:rPr>
          <w:sz w:val="24"/>
          <w:szCs w:val="24"/>
          <w:vertAlign w:val="superscript"/>
        </w:rPr>
        <w:t>st</w:t>
      </w:r>
      <w:r w:rsidRPr="007424A9">
        <w:rPr>
          <w:sz w:val="24"/>
          <w:szCs w:val="24"/>
        </w:rPr>
        <w:t xml:space="preserve"> Kings 7:7. One chapiter (pommel) is in 1</w:t>
      </w:r>
      <w:r w:rsidRPr="007424A9">
        <w:rPr>
          <w:sz w:val="24"/>
          <w:szCs w:val="24"/>
          <w:vertAlign w:val="superscript"/>
        </w:rPr>
        <w:t>st</w:t>
      </w:r>
      <w:r w:rsidRPr="007424A9">
        <w:rPr>
          <w:sz w:val="24"/>
          <w:szCs w:val="24"/>
        </w:rPr>
        <w:t xml:space="preserve"> Kings 7:16, 17. One network is in 1</w:t>
      </w:r>
      <w:r w:rsidRPr="007424A9">
        <w:rPr>
          <w:sz w:val="24"/>
          <w:szCs w:val="24"/>
          <w:vertAlign w:val="superscript"/>
        </w:rPr>
        <w:t>st</w:t>
      </w:r>
      <w:r w:rsidRPr="007424A9">
        <w:rPr>
          <w:sz w:val="24"/>
          <w:szCs w:val="24"/>
        </w:rPr>
        <w:t xml:space="preserve"> Kings 7:18. One brim is in 1</w:t>
      </w:r>
      <w:r w:rsidRPr="007424A9">
        <w:rPr>
          <w:sz w:val="24"/>
          <w:szCs w:val="24"/>
          <w:vertAlign w:val="superscript"/>
        </w:rPr>
        <w:t>st</w:t>
      </w:r>
      <w:r w:rsidRPr="007424A9">
        <w:rPr>
          <w:sz w:val="24"/>
          <w:szCs w:val="24"/>
        </w:rPr>
        <w:t xml:space="preserve"> Kings 7:23. One base is in 1</w:t>
      </w:r>
      <w:r w:rsidRPr="007424A9">
        <w:rPr>
          <w:sz w:val="24"/>
          <w:szCs w:val="24"/>
          <w:vertAlign w:val="superscript"/>
        </w:rPr>
        <w:t>st</w:t>
      </w:r>
      <w:r w:rsidRPr="007424A9">
        <w:rPr>
          <w:sz w:val="24"/>
          <w:szCs w:val="24"/>
        </w:rPr>
        <w:t xml:space="preserve"> Kings 7:27, 34. One portion is in 1</w:t>
      </w:r>
      <w:r w:rsidRPr="007424A9">
        <w:rPr>
          <w:sz w:val="24"/>
          <w:szCs w:val="24"/>
          <w:vertAlign w:val="superscript"/>
        </w:rPr>
        <w:t>st</w:t>
      </w:r>
      <w:r w:rsidRPr="007424A9">
        <w:rPr>
          <w:sz w:val="24"/>
          <w:szCs w:val="24"/>
        </w:rPr>
        <w:t xml:space="preserve"> Kings 7:36. One casting, One measure and One size is in 1</w:t>
      </w:r>
      <w:r w:rsidRPr="007424A9">
        <w:rPr>
          <w:sz w:val="24"/>
          <w:szCs w:val="24"/>
          <w:vertAlign w:val="superscript"/>
        </w:rPr>
        <w:t>st</w:t>
      </w:r>
      <w:r w:rsidRPr="007424A9">
        <w:rPr>
          <w:sz w:val="24"/>
          <w:szCs w:val="24"/>
        </w:rPr>
        <w:t xml:space="preserve"> Kings 7:37. One laver &amp; One of the ten bases One laver is in 1</w:t>
      </w:r>
      <w:r w:rsidRPr="007424A9">
        <w:rPr>
          <w:sz w:val="24"/>
          <w:szCs w:val="24"/>
          <w:vertAlign w:val="superscript"/>
        </w:rPr>
        <w:t>st</w:t>
      </w:r>
      <w:r w:rsidRPr="007424A9">
        <w:rPr>
          <w:sz w:val="24"/>
          <w:szCs w:val="24"/>
        </w:rPr>
        <w:t xml:space="preserve"> Kings 7:38. One network is in 1</w:t>
      </w:r>
      <w:r w:rsidRPr="007424A9">
        <w:rPr>
          <w:sz w:val="24"/>
          <w:szCs w:val="24"/>
          <w:vertAlign w:val="superscript"/>
        </w:rPr>
        <w:t>st</w:t>
      </w:r>
      <w:r w:rsidRPr="007424A9">
        <w:rPr>
          <w:sz w:val="24"/>
          <w:szCs w:val="24"/>
        </w:rPr>
        <w:t xml:space="preserve"> Kings 7:42. One sea is in 1</w:t>
      </w:r>
      <w:r w:rsidRPr="007424A9">
        <w:rPr>
          <w:sz w:val="24"/>
          <w:szCs w:val="24"/>
          <w:vertAlign w:val="superscript"/>
        </w:rPr>
        <w:t>st</w:t>
      </w:r>
      <w:r w:rsidRPr="007424A9">
        <w:rPr>
          <w:sz w:val="24"/>
          <w:szCs w:val="24"/>
        </w:rPr>
        <w:t xml:space="preserve"> Kings 7:44. One word of all His good promise is in 1</w:t>
      </w:r>
      <w:r w:rsidRPr="007424A9">
        <w:rPr>
          <w:sz w:val="24"/>
          <w:szCs w:val="24"/>
          <w:vertAlign w:val="superscript"/>
        </w:rPr>
        <w:t>st</w:t>
      </w:r>
      <w:r w:rsidRPr="007424A9">
        <w:rPr>
          <w:sz w:val="24"/>
          <w:szCs w:val="24"/>
        </w:rPr>
        <w:t xml:space="preserve"> Kings 8:56. One that passes shall be astonished is in 1</w:t>
      </w:r>
      <w:r w:rsidRPr="007424A9">
        <w:rPr>
          <w:sz w:val="24"/>
          <w:szCs w:val="24"/>
          <w:vertAlign w:val="superscript"/>
        </w:rPr>
        <w:t>st</w:t>
      </w:r>
      <w:r w:rsidRPr="007424A9">
        <w:rPr>
          <w:sz w:val="24"/>
          <w:szCs w:val="24"/>
        </w:rPr>
        <w:t xml:space="preserve"> Kings 9:8. One target is in 1</w:t>
      </w:r>
      <w:r w:rsidRPr="007424A9">
        <w:rPr>
          <w:sz w:val="24"/>
          <w:szCs w:val="24"/>
          <w:vertAlign w:val="superscript"/>
        </w:rPr>
        <w:t>st</w:t>
      </w:r>
      <w:r w:rsidRPr="007424A9">
        <w:rPr>
          <w:sz w:val="24"/>
          <w:szCs w:val="24"/>
        </w:rPr>
        <w:t xml:space="preserve"> Kings 10:16. One shield is in 1</w:t>
      </w:r>
      <w:r w:rsidRPr="007424A9">
        <w:rPr>
          <w:sz w:val="24"/>
          <w:szCs w:val="24"/>
          <w:vertAlign w:val="superscript"/>
        </w:rPr>
        <w:t>st</w:t>
      </w:r>
      <w:r w:rsidRPr="007424A9">
        <w:rPr>
          <w:sz w:val="24"/>
          <w:szCs w:val="24"/>
        </w:rPr>
        <w:t xml:space="preserve"> Kings 10:17. One side is in 1</w:t>
      </w:r>
      <w:r w:rsidRPr="007424A9">
        <w:rPr>
          <w:sz w:val="24"/>
          <w:szCs w:val="24"/>
          <w:vertAlign w:val="superscript"/>
        </w:rPr>
        <w:t>st</w:t>
      </w:r>
      <w:r w:rsidRPr="007424A9">
        <w:rPr>
          <w:sz w:val="24"/>
          <w:szCs w:val="24"/>
        </w:rPr>
        <w:t xml:space="preserve"> Kings 10:20. One tribe is in 1</w:t>
      </w:r>
      <w:r w:rsidRPr="007424A9">
        <w:rPr>
          <w:sz w:val="24"/>
          <w:szCs w:val="24"/>
          <w:vertAlign w:val="superscript"/>
        </w:rPr>
        <w:t>st</w:t>
      </w:r>
      <w:r w:rsidRPr="007424A9">
        <w:rPr>
          <w:sz w:val="24"/>
          <w:szCs w:val="24"/>
        </w:rPr>
        <w:t xml:space="preserve"> Kings 11:13, 32, 36. One city is in 1</w:t>
      </w:r>
      <w:r w:rsidRPr="007424A9">
        <w:rPr>
          <w:sz w:val="24"/>
          <w:szCs w:val="24"/>
          <w:vertAlign w:val="superscript"/>
        </w:rPr>
        <w:t>st</w:t>
      </w:r>
      <w:r w:rsidRPr="007424A9">
        <w:rPr>
          <w:sz w:val="24"/>
          <w:szCs w:val="24"/>
        </w:rPr>
        <w:t xml:space="preserve"> Kings 12:29. One went to worship is in 1</w:t>
      </w:r>
      <w:r w:rsidRPr="007424A9">
        <w:rPr>
          <w:sz w:val="24"/>
          <w:szCs w:val="24"/>
          <w:vertAlign w:val="superscript"/>
        </w:rPr>
        <w:t>st</w:t>
      </w:r>
      <w:r w:rsidRPr="007424A9">
        <w:rPr>
          <w:sz w:val="24"/>
          <w:szCs w:val="24"/>
        </w:rPr>
        <w:t xml:space="preserve"> Kings 12:30. One of the Priests is in 1</w:t>
      </w:r>
      <w:r w:rsidRPr="007424A9">
        <w:rPr>
          <w:sz w:val="24"/>
          <w:szCs w:val="24"/>
          <w:vertAlign w:val="superscript"/>
        </w:rPr>
        <w:t>st</w:t>
      </w:r>
      <w:r w:rsidRPr="007424A9">
        <w:rPr>
          <w:sz w:val="24"/>
          <w:szCs w:val="24"/>
        </w:rPr>
        <w:t xml:space="preserve"> Kings 13:33. One that pisses against the wall is in 1</w:t>
      </w:r>
      <w:r w:rsidRPr="007424A9">
        <w:rPr>
          <w:sz w:val="24"/>
          <w:szCs w:val="24"/>
          <w:vertAlign w:val="superscript"/>
        </w:rPr>
        <w:t>st</w:t>
      </w:r>
      <w:r w:rsidRPr="007424A9">
        <w:rPr>
          <w:sz w:val="24"/>
          <w:szCs w:val="24"/>
        </w:rPr>
        <w:t xml:space="preserve"> Kings 16:11. On way by Himself is in 1</w:t>
      </w:r>
      <w:r w:rsidRPr="007424A9">
        <w:rPr>
          <w:sz w:val="24"/>
          <w:szCs w:val="24"/>
          <w:vertAlign w:val="superscript"/>
        </w:rPr>
        <w:t>st</w:t>
      </w:r>
      <w:r w:rsidRPr="007424A9">
        <w:rPr>
          <w:sz w:val="24"/>
          <w:szCs w:val="24"/>
        </w:rPr>
        <w:t xml:space="preserve"> Kings 18:6. One Bullock is in 1</w:t>
      </w:r>
      <w:r w:rsidRPr="007424A9">
        <w:rPr>
          <w:sz w:val="24"/>
          <w:szCs w:val="24"/>
          <w:vertAlign w:val="superscript"/>
        </w:rPr>
        <w:t>st</w:t>
      </w:r>
      <w:r w:rsidRPr="007424A9">
        <w:rPr>
          <w:sz w:val="24"/>
          <w:szCs w:val="24"/>
        </w:rPr>
        <w:t xml:space="preserve"> Kings 18:23, 25. One shall not escape is in 1</w:t>
      </w:r>
      <w:r w:rsidRPr="007424A9">
        <w:rPr>
          <w:sz w:val="24"/>
          <w:szCs w:val="24"/>
          <w:vertAlign w:val="superscript"/>
        </w:rPr>
        <w:t>st</w:t>
      </w:r>
      <w:r w:rsidRPr="007424A9">
        <w:rPr>
          <w:sz w:val="24"/>
          <w:szCs w:val="24"/>
        </w:rPr>
        <w:t xml:space="preserve"> Kings 18:40. One life is in 1</w:t>
      </w:r>
      <w:r w:rsidRPr="007424A9">
        <w:rPr>
          <w:sz w:val="24"/>
          <w:szCs w:val="24"/>
          <w:vertAlign w:val="superscript"/>
        </w:rPr>
        <w:t>st</w:t>
      </w:r>
      <w:r w:rsidRPr="007424A9">
        <w:rPr>
          <w:sz w:val="24"/>
          <w:szCs w:val="24"/>
        </w:rPr>
        <w:t xml:space="preserve"> Kings 19:2. One Man slew is in 1</w:t>
      </w:r>
      <w:r w:rsidRPr="007424A9">
        <w:rPr>
          <w:sz w:val="24"/>
          <w:szCs w:val="24"/>
          <w:vertAlign w:val="superscript"/>
        </w:rPr>
        <w:t>st</w:t>
      </w:r>
      <w:r w:rsidRPr="007424A9">
        <w:rPr>
          <w:sz w:val="24"/>
          <w:szCs w:val="24"/>
        </w:rPr>
        <w:t xml:space="preserve"> Kings 20:20. One pitched is in 1</w:t>
      </w:r>
      <w:r w:rsidRPr="007424A9">
        <w:rPr>
          <w:sz w:val="24"/>
          <w:szCs w:val="24"/>
          <w:vertAlign w:val="superscript"/>
        </w:rPr>
        <w:t>st</w:t>
      </w:r>
      <w:r w:rsidRPr="007424A9">
        <w:rPr>
          <w:sz w:val="24"/>
          <w:szCs w:val="24"/>
        </w:rPr>
        <w:t xml:space="preserve"> Kings 20:29. One day with 100,000 footman is in 1</w:t>
      </w:r>
      <w:r w:rsidRPr="007424A9">
        <w:rPr>
          <w:sz w:val="24"/>
          <w:szCs w:val="24"/>
          <w:vertAlign w:val="superscript"/>
        </w:rPr>
        <w:t>st</w:t>
      </w:r>
      <w:r w:rsidRPr="007424A9">
        <w:rPr>
          <w:sz w:val="24"/>
          <w:szCs w:val="24"/>
        </w:rPr>
        <w:t xml:space="preserve"> Kings 20:29. One Man is in 1</w:t>
      </w:r>
      <w:r w:rsidRPr="007424A9">
        <w:rPr>
          <w:sz w:val="24"/>
          <w:szCs w:val="24"/>
          <w:vertAlign w:val="superscript"/>
        </w:rPr>
        <w:t>st</w:t>
      </w:r>
      <w:r w:rsidRPr="007424A9">
        <w:rPr>
          <w:sz w:val="24"/>
          <w:szCs w:val="24"/>
        </w:rPr>
        <w:t xml:space="preserve"> Kings 22:8. One mouth is in 1</w:t>
      </w:r>
      <w:r w:rsidRPr="007424A9">
        <w:rPr>
          <w:sz w:val="24"/>
          <w:szCs w:val="24"/>
          <w:vertAlign w:val="superscript"/>
        </w:rPr>
        <w:t>st</w:t>
      </w:r>
      <w:r w:rsidRPr="007424A9">
        <w:rPr>
          <w:sz w:val="24"/>
          <w:szCs w:val="24"/>
        </w:rPr>
        <w:t xml:space="preserve"> Kings 22:13. One said is in 1</w:t>
      </w:r>
      <w:r w:rsidRPr="007424A9">
        <w:rPr>
          <w:sz w:val="24"/>
          <w:szCs w:val="24"/>
          <w:vertAlign w:val="superscript"/>
        </w:rPr>
        <w:t>st</w:t>
      </w:r>
      <w:r w:rsidRPr="007424A9">
        <w:rPr>
          <w:sz w:val="24"/>
          <w:szCs w:val="24"/>
        </w:rPr>
        <w:t xml:space="preserve"> Kings 22:20. One hearkens is in 1</w:t>
      </w:r>
      <w:r w:rsidRPr="007424A9">
        <w:rPr>
          <w:sz w:val="24"/>
          <w:szCs w:val="24"/>
          <w:vertAlign w:val="superscript"/>
        </w:rPr>
        <w:t>st</w:t>
      </w:r>
      <w:r w:rsidRPr="007424A9">
        <w:rPr>
          <w:sz w:val="24"/>
          <w:szCs w:val="24"/>
        </w:rPr>
        <w:t xml:space="preserve"> Kings 22:28. One washed the chariot &amp; washed His armor is in 1</w:t>
      </w:r>
      <w:r w:rsidRPr="007424A9">
        <w:rPr>
          <w:sz w:val="24"/>
          <w:szCs w:val="24"/>
          <w:vertAlign w:val="superscript"/>
        </w:rPr>
        <w:t>st</w:t>
      </w:r>
      <w:r w:rsidRPr="007424A9">
        <w:rPr>
          <w:sz w:val="24"/>
          <w:szCs w:val="24"/>
        </w:rPr>
        <w:t xml:space="preserve"> Kings 22:38. One of the King’s Servants is in 2</w:t>
      </w:r>
      <w:r w:rsidRPr="007424A9">
        <w:rPr>
          <w:sz w:val="24"/>
          <w:szCs w:val="24"/>
          <w:vertAlign w:val="superscript"/>
        </w:rPr>
        <w:t>nd</w:t>
      </w:r>
      <w:r w:rsidRPr="007424A9">
        <w:rPr>
          <w:sz w:val="24"/>
          <w:szCs w:val="24"/>
        </w:rPr>
        <w:t xml:space="preserve"> Kings 3:11. One smitten is in 2</w:t>
      </w:r>
      <w:r w:rsidRPr="007424A9">
        <w:rPr>
          <w:sz w:val="24"/>
          <w:szCs w:val="24"/>
          <w:vertAlign w:val="superscript"/>
        </w:rPr>
        <w:t>nd</w:t>
      </w:r>
      <w:r w:rsidRPr="007424A9">
        <w:rPr>
          <w:sz w:val="24"/>
          <w:szCs w:val="24"/>
        </w:rPr>
        <w:t xml:space="preserve"> Kings 3:23. One of the Young Men &amp; One of the asses is in 2</w:t>
      </w:r>
      <w:r w:rsidRPr="007424A9">
        <w:rPr>
          <w:sz w:val="24"/>
          <w:szCs w:val="24"/>
          <w:vertAlign w:val="superscript"/>
        </w:rPr>
        <w:t>nd</w:t>
      </w:r>
      <w:r w:rsidRPr="007424A9">
        <w:rPr>
          <w:sz w:val="24"/>
          <w:szCs w:val="24"/>
        </w:rPr>
        <w:t xml:space="preserve"> Kings 4:22. One to gather herbs in the field is in 2</w:t>
      </w:r>
      <w:r w:rsidRPr="007424A9">
        <w:rPr>
          <w:sz w:val="24"/>
          <w:szCs w:val="24"/>
          <w:vertAlign w:val="superscript"/>
        </w:rPr>
        <w:t>nd</w:t>
      </w:r>
      <w:r w:rsidRPr="007424A9">
        <w:rPr>
          <w:sz w:val="24"/>
          <w:szCs w:val="24"/>
        </w:rPr>
        <w:t xml:space="preserve"> Kings 4:39. One went in and told His Lord is in 2</w:t>
      </w:r>
      <w:r w:rsidRPr="007424A9">
        <w:rPr>
          <w:sz w:val="24"/>
          <w:szCs w:val="24"/>
          <w:vertAlign w:val="superscript"/>
        </w:rPr>
        <w:t>nd</w:t>
      </w:r>
      <w:r w:rsidRPr="007424A9">
        <w:rPr>
          <w:sz w:val="24"/>
          <w:szCs w:val="24"/>
        </w:rPr>
        <w:t xml:space="preserve"> Kings 5:4. One said be content is in 2</w:t>
      </w:r>
      <w:r w:rsidRPr="007424A9">
        <w:rPr>
          <w:sz w:val="24"/>
          <w:szCs w:val="24"/>
          <w:vertAlign w:val="superscript"/>
        </w:rPr>
        <w:t>nd</w:t>
      </w:r>
      <w:r w:rsidRPr="007424A9">
        <w:rPr>
          <w:sz w:val="24"/>
          <w:szCs w:val="24"/>
        </w:rPr>
        <w:t xml:space="preserve"> Kings 6:3. One was felling a beam is in 2</w:t>
      </w:r>
      <w:r w:rsidRPr="007424A9">
        <w:rPr>
          <w:sz w:val="24"/>
          <w:szCs w:val="24"/>
          <w:vertAlign w:val="superscript"/>
        </w:rPr>
        <w:t>nd</w:t>
      </w:r>
      <w:r w:rsidRPr="007424A9">
        <w:rPr>
          <w:sz w:val="24"/>
          <w:szCs w:val="24"/>
        </w:rPr>
        <w:t xml:space="preserve"> Kings 6:5. One of His Servants is in 2</w:t>
      </w:r>
      <w:r w:rsidRPr="007424A9">
        <w:rPr>
          <w:sz w:val="24"/>
          <w:szCs w:val="24"/>
          <w:vertAlign w:val="superscript"/>
        </w:rPr>
        <w:t>nd</w:t>
      </w:r>
      <w:r w:rsidRPr="007424A9">
        <w:rPr>
          <w:sz w:val="24"/>
          <w:szCs w:val="24"/>
        </w:rPr>
        <w:t xml:space="preserve"> Kings 6:12. One said is in 2</w:t>
      </w:r>
      <w:r w:rsidRPr="007424A9">
        <w:rPr>
          <w:sz w:val="24"/>
          <w:szCs w:val="24"/>
          <w:vertAlign w:val="superscript"/>
        </w:rPr>
        <w:t>nd</w:t>
      </w:r>
      <w:r w:rsidRPr="007424A9">
        <w:rPr>
          <w:sz w:val="24"/>
          <w:szCs w:val="24"/>
        </w:rPr>
        <w:t xml:space="preserve"> Kings 7:3, 6, 9. One tent is in 2</w:t>
      </w:r>
      <w:r w:rsidRPr="007424A9">
        <w:rPr>
          <w:sz w:val="24"/>
          <w:szCs w:val="24"/>
          <w:vertAlign w:val="superscript"/>
        </w:rPr>
        <w:t>nd</w:t>
      </w:r>
      <w:r w:rsidRPr="007424A9">
        <w:rPr>
          <w:sz w:val="24"/>
          <w:szCs w:val="24"/>
        </w:rPr>
        <w:t xml:space="preserve"> Kings 7:8. One of His Servants is in 2</w:t>
      </w:r>
      <w:r w:rsidRPr="007424A9">
        <w:rPr>
          <w:sz w:val="24"/>
          <w:szCs w:val="24"/>
          <w:vertAlign w:val="superscript"/>
        </w:rPr>
        <w:t>nd</w:t>
      </w:r>
      <w:r w:rsidRPr="007424A9">
        <w:rPr>
          <w:sz w:val="24"/>
          <w:szCs w:val="24"/>
        </w:rPr>
        <w:t xml:space="preserve"> Kings 7:13. One year reign is in 2</w:t>
      </w:r>
      <w:r w:rsidRPr="007424A9">
        <w:rPr>
          <w:sz w:val="24"/>
          <w:szCs w:val="24"/>
          <w:vertAlign w:val="superscript"/>
        </w:rPr>
        <w:t>nd</w:t>
      </w:r>
      <w:r w:rsidRPr="007424A9">
        <w:rPr>
          <w:sz w:val="24"/>
          <w:szCs w:val="24"/>
        </w:rPr>
        <w:t xml:space="preserve"> Kings 8:26. One of the Children of the Prophets is in 2</w:t>
      </w:r>
      <w:r w:rsidRPr="007424A9">
        <w:rPr>
          <w:sz w:val="24"/>
          <w:szCs w:val="24"/>
          <w:vertAlign w:val="superscript"/>
        </w:rPr>
        <w:t>nd</w:t>
      </w:r>
      <w:r w:rsidRPr="007424A9">
        <w:rPr>
          <w:sz w:val="24"/>
          <w:szCs w:val="24"/>
        </w:rPr>
        <w:t xml:space="preserve"> Kings 9:1. One said to His Lord is in 2</w:t>
      </w:r>
      <w:r w:rsidRPr="007424A9">
        <w:rPr>
          <w:sz w:val="24"/>
          <w:szCs w:val="24"/>
          <w:vertAlign w:val="superscript"/>
        </w:rPr>
        <w:t>nd</w:t>
      </w:r>
      <w:r w:rsidRPr="007424A9">
        <w:rPr>
          <w:sz w:val="24"/>
          <w:szCs w:val="24"/>
        </w:rPr>
        <w:t xml:space="preserve"> Kings 9:11. One on horseback to meet Him is in 2</w:t>
      </w:r>
      <w:r w:rsidRPr="007424A9">
        <w:rPr>
          <w:sz w:val="24"/>
          <w:szCs w:val="24"/>
          <w:vertAlign w:val="superscript"/>
        </w:rPr>
        <w:t>nd</w:t>
      </w:r>
      <w:r w:rsidRPr="007424A9">
        <w:rPr>
          <w:sz w:val="24"/>
          <w:szCs w:val="24"/>
        </w:rPr>
        <w:t xml:space="preserve"> Kings 9:18. One full is in 2</w:t>
      </w:r>
      <w:r w:rsidRPr="007424A9">
        <w:rPr>
          <w:sz w:val="24"/>
          <w:szCs w:val="24"/>
          <w:vertAlign w:val="superscript"/>
        </w:rPr>
        <w:t>nd</w:t>
      </w:r>
      <w:r w:rsidRPr="007424A9">
        <w:rPr>
          <w:sz w:val="24"/>
          <w:szCs w:val="24"/>
        </w:rPr>
        <w:t xml:space="preserve"> Kings 10:21. One that passes the account is in 2</w:t>
      </w:r>
      <w:r w:rsidRPr="007424A9">
        <w:rPr>
          <w:sz w:val="24"/>
          <w:szCs w:val="24"/>
          <w:vertAlign w:val="superscript"/>
        </w:rPr>
        <w:t>nd</w:t>
      </w:r>
      <w:r w:rsidRPr="007424A9">
        <w:rPr>
          <w:sz w:val="24"/>
          <w:szCs w:val="24"/>
        </w:rPr>
        <w:t xml:space="preserve"> Kings 12:4. One comes into the house of the Father Stephen is in 2</w:t>
      </w:r>
      <w:r w:rsidRPr="007424A9">
        <w:rPr>
          <w:sz w:val="24"/>
          <w:szCs w:val="24"/>
          <w:vertAlign w:val="superscript"/>
        </w:rPr>
        <w:t>nd</w:t>
      </w:r>
      <w:r w:rsidRPr="007424A9">
        <w:rPr>
          <w:sz w:val="24"/>
          <w:szCs w:val="24"/>
        </w:rPr>
        <w:t xml:space="preserve"> Kings 12:9. One looks in the face is in 2</w:t>
      </w:r>
      <w:r w:rsidRPr="007424A9">
        <w:rPr>
          <w:sz w:val="24"/>
          <w:szCs w:val="24"/>
          <w:vertAlign w:val="superscript"/>
        </w:rPr>
        <w:t>nd</w:t>
      </w:r>
      <w:r w:rsidRPr="007424A9">
        <w:rPr>
          <w:sz w:val="24"/>
          <w:szCs w:val="24"/>
        </w:rPr>
        <w:t xml:space="preserve"> Kings 14:8, 11. One of the Priests is in 2</w:t>
      </w:r>
      <w:r w:rsidRPr="007424A9">
        <w:rPr>
          <w:sz w:val="24"/>
          <w:szCs w:val="24"/>
          <w:vertAlign w:val="superscript"/>
        </w:rPr>
        <w:t>nd</w:t>
      </w:r>
      <w:r w:rsidRPr="007424A9">
        <w:rPr>
          <w:sz w:val="24"/>
          <w:szCs w:val="24"/>
        </w:rPr>
        <w:t xml:space="preserve"> Kings 17:27, 28. One Captain of the least of My Master’s Servants is in 2</w:t>
      </w:r>
      <w:r w:rsidRPr="007424A9">
        <w:rPr>
          <w:sz w:val="24"/>
          <w:szCs w:val="24"/>
          <w:vertAlign w:val="superscript"/>
        </w:rPr>
        <w:t>nd</w:t>
      </w:r>
      <w:r w:rsidRPr="007424A9">
        <w:rPr>
          <w:sz w:val="24"/>
          <w:szCs w:val="24"/>
        </w:rPr>
        <w:t xml:space="preserve"> Kings 18:24. One of His fig tree &amp; one that waters of His cistern is in 2</w:t>
      </w:r>
      <w:r w:rsidRPr="007424A9">
        <w:rPr>
          <w:sz w:val="24"/>
          <w:szCs w:val="24"/>
          <w:vertAlign w:val="superscript"/>
        </w:rPr>
        <w:t>nd</w:t>
      </w:r>
      <w:r w:rsidRPr="007424A9">
        <w:rPr>
          <w:sz w:val="24"/>
          <w:szCs w:val="24"/>
        </w:rPr>
        <w:t xml:space="preserve"> Kings 18:31. One Holy of Israel is in 2</w:t>
      </w:r>
      <w:r w:rsidRPr="007424A9">
        <w:rPr>
          <w:sz w:val="24"/>
          <w:szCs w:val="24"/>
          <w:vertAlign w:val="superscript"/>
        </w:rPr>
        <w:t>nd</w:t>
      </w:r>
      <w:r w:rsidRPr="007424A9">
        <w:rPr>
          <w:sz w:val="24"/>
          <w:szCs w:val="24"/>
        </w:rPr>
        <w:t xml:space="preserve"> Kings 19:22. One end fill is in 2</w:t>
      </w:r>
      <w:r w:rsidRPr="007424A9">
        <w:rPr>
          <w:sz w:val="24"/>
          <w:szCs w:val="24"/>
          <w:vertAlign w:val="superscript"/>
        </w:rPr>
        <w:t>nd</w:t>
      </w:r>
      <w:r w:rsidRPr="007424A9">
        <w:rPr>
          <w:sz w:val="24"/>
          <w:szCs w:val="24"/>
        </w:rPr>
        <w:t xml:space="preserve"> Kings 21:16. One according to His taxation is in 2</w:t>
      </w:r>
      <w:r w:rsidRPr="007424A9">
        <w:rPr>
          <w:sz w:val="24"/>
          <w:szCs w:val="24"/>
          <w:vertAlign w:val="superscript"/>
        </w:rPr>
        <w:t>nd</w:t>
      </w:r>
      <w:r w:rsidRPr="007424A9">
        <w:rPr>
          <w:sz w:val="24"/>
          <w:szCs w:val="24"/>
        </w:rPr>
        <w:t xml:space="preserve"> Kings 23:35. One sea is in 2</w:t>
      </w:r>
      <w:r w:rsidRPr="007424A9">
        <w:rPr>
          <w:sz w:val="24"/>
          <w:szCs w:val="24"/>
          <w:vertAlign w:val="superscript"/>
        </w:rPr>
        <w:t>nd</w:t>
      </w:r>
      <w:r w:rsidRPr="007424A9">
        <w:rPr>
          <w:sz w:val="24"/>
          <w:szCs w:val="24"/>
        </w:rPr>
        <w:t xml:space="preserve"> Kings 25:16. One pillar is in 2</w:t>
      </w:r>
      <w:r w:rsidRPr="007424A9">
        <w:rPr>
          <w:sz w:val="24"/>
          <w:szCs w:val="24"/>
          <w:vertAlign w:val="superscript"/>
        </w:rPr>
        <w:t>nd</w:t>
      </w:r>
      <w:r w:rsidRPr="007424A9">
        <w:rPr>
          <w:sz w:val="24"/>
          <w:szCs w:val="24"/>
        </w:rPr>
        <w:t xml:space="preserve"> Kings 25:17. One name is in 1</w:t>
      </w:r>
      <w:r w:rsidRPr="007424A9">
        <w:rPr>
          <w:sz w:val="24"/>
          <w:szCs w:val="24"/>
          <w:vertAlign w:val="superscript"/>
        </w:rPr>
        <w:t>st</w:t>
      </w:r>
      <w:r w:rsidRPr="007424A9">
        <w:rPr>
          <w:sz w:val="24"/>
          <w:szCs w:val="24"/>
        </w:rPr>
        <w:t xml:space="preserve"> Chronicles 1:19. One of the Levites is in 1</w:t>
      </w:r>
      <w:r w:rsidRPr="007424A9">
        <w:rPr>
          <w:sz w:val="24"/>
          <w:szCs w:val="24"/>
          <w:vertAlign w:val="superscript"/>
        </w:rPr>
        <w:t>st</w:t>
      </w:r>
      <w:r w:rsidRPr="007424A9">
        <w:rPr>
          <w:sz w:val="24"/>
          <w:szCs w:val="24"/>
        </w:rPr>
        <w:t xml:space="preserve"> Chronicles 9:31. One that has a Familiar Spirit is in 1</w:t>
      </w:r>
      <w:r w:rsidRPr="007424A9">
        <w:rPr>
          <w:sz w:val="24"/>
          <w:szCs w:val="24"/>
          <w:vertAlign w:val="superscript"/>
        </w:rPr>
        <w:t>st</w:t>
      </w:r>
      <w:r w:rsidRPr="007424A9">
        <w:rPr>
          <w:sz w:val="24"/>
          <w:szCs w:val="24"/>
        </w:rPr>
        <w:t xml:space="preserve"> Chronicles 10:13. One time 300 slain by Him is in 1</w:t>
      </w:r>
      <w:r w:rsidRPr="007424A9">
        <w:rPr>
          <w:sz w:val="24"/>
          <w:szCs w:val="24"/>
          <w:vertAlign w:val="superscript"/>
        </w:rPr>
        <w:t>st</w:t>
      </w:r>
      <w:r w:rsidRPr="007424A9">
        <w:rPr>
          <w:sz w:val="24"/>
          <w:szCs w:val="24"/>
        </w:rPr>
        <w:t xml:space="preserve"> Chronicles 11:11. One of 3 mighties is in 1</w:t>
      </w:r>
      <w:r w:rsidRPr="007424A9">
        <w:rPr>
          <w:sz w:val="24"/>
          <w:szCs w:val="24"/>
          <w:vertAlign w:val="superscript"/>
        </w:rPr>
        <w:t>st</w:t>
      </w:r>
      <w:r w:rsidRPr="007424A9">
        <w:rPr>
          <w:sz w:val="24"/>
          <w:szCs w:val="24"/>
        </w:rPr>
        <w:t xml:space="preserve"> Chronicles 11:12. One would give Me water at the well is in 1</w:t>
      </w:r>
      <w:r w:rsidRPr="007424A9">
        <w:rPr>
          <w:sz w:val="24"/>
          <w:szCs w:val="24"/>
          <w:vertAlign w:val="superscript"/>
        </w:rPr>
        <w:t>st</w:t>
      </w:r>
      <w:r w:rsidRPr="007424A9">
        <w:rPr>
          <w:sz w:val="24"/>
          <w:szCs w:val="24"/>
        </w:rPr>
        <w:t xml:space="preserve"> Chronicles 11:17. One of the least is over a hundred is in 1</w:t>
      </w:r>
      <w:r w:rsidRPr="007424A9">
        <w:rPr>
          <w:sz w:val="24"/>
          <w:szCs w:val="24"/>
          <w:vertAlign w:val="superscript"/>
        </w:rPr>
        <w:t>st</w:t>
      </w:r>
      <w:r w:rsidRPr="007424A9">
        <w:rPr>
          <w:sz w:val="24"/>
          <w:szCs w:val="24"/>
        </w:rPr>
        <w:t xml:space="preserve"> Chronicles 12:14. One heart to Make King David is in 1</w:t>
      </w:r>
      <w:r w:rsidRPr="007424A9">
        <w:rPr>
          <w:sz w:val="24"/>
          <w:szCs w:val="24"/>
          <w:vertAlign w:val="superscript"/>
        </w:rPr>
        <w:t>st</w:t>
      </w:r>
      <w:r w:rsidRPr="007424A9">
        <w:rPr>
          <w:sz w:val="24"/>
          <w:szCs w:val="24"/>
        </w:rPr>
        <w:t xml:space="preserve"> Chronicles 12:38. One of Israel &amp; one loaf of bread is in 1</w:t>
      </w:r>
      <w:r w:rsidRPr="007424A9">
        <w:rPr>
          <w:sz w:val="24"/>
          <w:szCs w:val="24"/>
          <w:vertAlign w:val="superscript"/>
        </w:rPr>
        <w:t>st</w:t>
      </w:r>
      <w:r w:rsidRPr="007424A9">
        <w:rPr>
          <w:sz w:val="24"/>
          <w:szCs w:val="24"/>
        </w:rPr>
        <w:t xml:space="preserve"> Chronicles 16:3. Ones chosen is in 1</w:t>
      </w:r>
      <w:r w:rsidRPr="007424A9">
        <w:rPr>
          <w:sz w:val="24"/>
          <w:szCs w:val="24"/>
          <w:vertAlign w:val="superscript"/>
        </w:rPr>
        <w:t>st</w:t>
      </w:r>
      <w:r w:rsidRPr="007424A9">
        <w:rPr>
          <w:sz w:val="24"/>
          <w:szCs w:val="24"/>
        </w:rPr>
        <w:t xml:space="preserve"> Chronicles 16:13. One Kingdom is in 1</w:t>
      </w:r>
      <w:r w:rsidRPr="007424A9">
        <w:rPr>
          <w:sz w:val="24"/>
          <w:szCs w:val="24"/>
          <w:vertAlign w:val="superscript"/>
        </w:rPr>
        <w:t>st</w:t>
      </w:r>
      <w:r w:rsidRPr="007424A9">
        <w:rPr>
          <w:sz w:val="24"/>
          <w:szCs w:val="24"/>
        </w:rPr>
        <w:t xml:space="preserve"> Chronicles 16:20. One tabernacle is in 1</w:t>
      </w:r>
      <w:r w:rsidRPr="007424A9">
        <w:rPr>
          <w:sz w:val="24"/>
          <w:szCs w:val="24"/>
          <w:vertAlign w:val="superscript"/>
        </w:rPr>
        <w:t>st</w:t>
      </w:r>
      <w:r w:rsidRPr="007424A9">
        <w:rPr>
          <w:sz w:val="24"/>
          <w:szCs w:val="24"/>
        </w:rPr>
        <w:t xml:space="preserve"> Chronicles 17:5. One Nation in the Earth is in 1</w:t>
      </w:r>
      <w:r w:rsidRPr="007424A9">
        <w:rPr>
          <w:sz w:val="24"/>
          <w:szCs w:val="24"/>
          <w:vertAlign w:val="superscript"/>
        </w:rPr>
        <w:t>st</w:t>
      </w:r>
      <w:r w:rsidRPr="007424A9">
        <w:rPr>
          <w:sz w:val="24"/>
          <w:szCs w:val="24"/>
        </w:rPr>
        <w:t xml:space="preserve"> Chronicles 17:21. One of them chosen is in 1</w:t>
      </w:r>
      <w:r w:rsidRPr="007424A9">
        <w:rPr>
          <w:sz w:val="24"/>
          <w:szCs w:val="24"/>
          <w:vertAlign w:val="superscript"/>
        </w:rPr>
        <w:t>st</w:t>
      </w:r>
      <w:r w:rsidRPr="007424A9">
        <w:rPr>
          <w:sz w:val="24"/>
          <w:szCs w:val="24"/>
        </w:rPr>
        <w:t xml:space="preserve"> Chronicles 21:10. One reckoning is in 1</w:t>
      </w:r>
      <w:r w:rsidRPr="007424A9">
        <w:rPr>
          <w:sz w:val="24"/>
          <w:szCs w:val="24"/>
          <w:vertAlign w:val="superscript"/>
        </w:rPr>
        <w:t>st</w:t>
      </w:r>
      <w:r w:rsidRPr="007424A9">
        <w:rPr>
          <w:sz w:val="24"/>
          <w:szCs w:val="24"/>
        </w:rPr>
        <w:t xml:space="preserve"> Chronicles 23:11. One sort is in 1</w:t>
      </w:r>
      <w:r w:rsidRPr="007424A9">
        <w:rPr>
          <w:sz w:val="24"/>
          <w:szCs w:val="24"/>
          <w:vertAlign w:val="superscript"/>
        </w:rPr>
        <w:t>st</w:t>
      </w:r>
      <w:r w:rsidRPr="007424A9">
        <w:rPr>
          <w:sz w:val="24"/>
          <w:szCs w:val="24"/>
        </w:rPr>
        <w:t xml:space="preserve"> Chronicles 24:5. One of the Levites &amp; One principal household taken for Eleazar &amp; for Ithamar is in 1</w:t>
      </w:r>
      <w:r w:rsidRPr="007424A9">
        <w:rPr>
          <w:sz w:val="24"/>
          <w:szCs w:val="24"/>
          <w:vertAlign w:val="superscript"/>
        </w:rPr>
        <w:t>st</w:t>
      </w:r>
      <w:r w:rsidRPr="007424A9">
        <w:rPr>
          <w:sz w:val="24"/>
          <w:szCs w:val="24"/>
        </w:rPr>
        <w:t xml:space="preserve"> Chronicles 24:6. One wards is in 1</w:t>
      </w:r>
      <w:r w:rsidRPr="007424A9">
        <w:rPr>
          <w:sz w:val="24"/>
          <w:szCs w:val="24"/>
          <w:vertAlign w:val="superscript"/>
        </w:rPr>
        <w:t>st</w:t>
      </w:r>
      <w:r w:rsidRPr="007424A9">
        <w:rPr>
          <w:sz w:val="24"/>
          <w:szCs w:val="24"/>
        </w:rPr>
        <w:t xml:space="preserve"> Chronicles 26:12. One of the Brethren of David is in 1</w:t>
      </w:r>
      <w:r w:rsidRPr="007424A9">
        <w:rPr>
          <w:sz w:val="24"/>
          <w:szCs w:val="24"/>
          <w:vertAlign w:val="superscript"/>
        </w:rPr>
        <w:t>st</w:t>
      </w:r>
      <w:r w:rsidRPr="007424A9">
        <w:rPr>
          <w:sz w:val="24"/>
          <w:szCs w:val="24"/>
        </w:rPr>
        <w:t xml:space="preserve"> Chronicles 27:18. One wing of the One Cherub is in 2</w:t>
      </w:r>
      <w:r w:rsidRPr="007424A9">
        <w:rPr>
          <w:sz w:val="24"/>
          <w:szCs w:val="24"/>
          <w:vertAlign w:val="superscript"/>
        </w:rPr>
        <w:t>nd</w:t>
      </w:r>
      <w:r w:rsidRPr="007424A9">
        <w:rPr>
          <w:sz w:val="24"/>
          <w:szCs w:val="24"/>
        </w:rPr>
        <w:t xml:space="preserve"> Chronicles 3:11. One wing with the other Cherub is in 2</w:t>
      </w:r>
      <w:r w:rsidRPr="007424A9">
        <w:rPr>
          <w:sz w:val="24"/>
          <w:szCs w:val="24"/>
          <w:vertAlign w:val="superscript"/>
        </w:rPr>
        <w:t>nd</w:t>
      </w:r>
      <w:r w:rsidRPr="007424A9">
        <w:rPr>
          <w:sz w:val="24"/>
          <w:szCs w:val="24"/>
        </w:rPr>
        <w:t xml:space="preserve"> Chronicles 3:12. One on the right hand is in 2</w:t>
      </w:r>
      <w:r w:rsidRPr="007424A9">
        <w:rPr>
          <w:sz w:val="24"/>
          <w:szCs w:val="24"/>
          <w:vertAlign w:val="superscript"/>
        </w:rPr>
        <w:t>nd</w:t>
      </w:r>
      <w:r w:rsidRPr="007424A9">
        <w:rPr>
          <w:sz w:val="24"/>
          <w:szCs w:val="24"/>
        </w:rPr>
        <w:t xml:space="preserve"> Chronicles 3:17. One sea is in 2</w:t>
      </w:r>
      <w:r w:rsidRPr="007424A9">
        <w:rPr>
          <w:sz w:val="24"/>
          <w:szCs w:val="24"/>
          <w:vertAlign w:val="superscript"/>
        </w:rPr>
        <w:t>nd</w:t>
      </w:r>
      <w:r w:rsidRPr="007424A9">
        <w:rPr>
          <w:sz w:val="24"/>
          <w:szCs w:val="24"/>
        </w:rPr>
        <w:t xml:space="preserve"> Chronicles 4:15. One as Singers and Trumpeters to make One sound is in praising &amp; thanking the Father Stephen is in 2</w:t>
      </w:r>
      <w:r w:rsidRPr="007424A9">
        <w:rPr>
          <w:sz w:val="24"/>
          <w:szCs w:val="24"/>
          <w:vertAlign w:val="superscript"/>
        </w:rPr>
        <w:t>nd</w:t>
      </w:r>
      <w:r w:rsidRPr="007424A9">
        <w:rPr>
          <w:sz w:val="24"/>
          <w:szCs w:val="24"/>
        </w:rPr>
        <w:t xml:space="preserve"> Chronicles 5:13. One shall know His own sore and own grief is in 2</w:t>
      </w:r>
      <w:r w:rsidRPr="007424A9">
        <w:rPr>
          <w:sz w:val="24"/>
          <w:szCs w:val="24"/>
          <w:vertAlign w:val="superscript"/>
        </w:rPr>
        <w:t>nd</w:t>
      </w:r>
      <w:r w:rsidRPr="007424A9">
        <w:rPr>
          <w:sz w:val="24"/>
          <w:szCs w:val="24"/>
        </w:rPr>
        <w:t xml:space="preserve"> Chronicles 6:29. One shall be astonished passing by is in 2</w:t>
      </w:r>
      <w:r w:rsidRPr="007424A9">
        <w:rPr>
          <w:sz w:val="24"/>
          <w:szCs w:val="24"/>
          <w:vertAlign w:val="superscript"/>
        </w:rPr>
        <w:t>nd</w:t>
      </w:r>
      <w:r w:rsidRPr="007424A9">
        <w:rPr>
          <w:sz w:val="24"/>
          <w:szCs w:val="24"/>
        </w:rPr>
        <w:t xml:space="preserve"> Chronicles 7:21. One half of the greatness of thy wisdom was not told Me is in 2</w:t>
      </w:r>
      <w:r w:rsidRPr="007424A9">
        <w:rPr>
          <w:sz w:val="24"/>
          <w:szCs w:val="24"/>
          <w:vertAlign w:val="superscript"/>
        </w:rPr>
        <w:t>nd</w:t>
      </w:r>
      <w:r w:rsidRPr="007424A9">
        <w:rPr>
          <w:sz w:val="24"/>
          <w:szCs w:val="24"/>
        </w:rPr>
        <w:t xml:space="preserve"> Chronicles 9:6. One target is in 2</w:t>
      </w:r>
      <w:r w:rsidRPr="007424A9">
        <w:rPr>
          <w:sz w:val="24"/>
          <w:szCs w:val="24"/>
          <w:vertAlign w:val="superscript"/>
        </w:rPr>
        <w:t>nd</w:t>
      </w:r>
      <w:r w:rsidRPr="007424A9">
        <w:rPr>
          <w:sz w:val="24"/>
          <w:szCs w:val="24"/>
        </w:rPr>
        <w:t xml:space="preserve"> Chronicles 9:15. One shield is in 2</w:t>
      </w:r>
      <w:r w:rsidRPr="007424A9">
        <w:rPr>
          <w:sz w:val="24"/>
          <w:szCs w:val="24"/>
          <w:vertAlign w:val="superscript"/>
        </w:rPr>
        <w:t>nd</w:t>
      </w:r>
      <w:r w:rsidRPr="007424A9">
        <w:rPr>
          <w:sz w:val="24"/>
          <w:szCs w:val="24"/>
        </w:rPr>
        <w:t xml:space="preserve"> Chronicles 9:16. One side is in 2</w:t>
      </w:r>
      <w:r w:rsidRPr="007424A9">
        <w:rPr>
          <w:sz w:val="24"/>
          <w:szCs w:val="24"/>
          <w:vertAlign w:val="superscript"/>
        </w:rPr>
        <w:t>nd</w:t>
      </w:r>
      <w:r w:rsidRPr="007424A9">
        <w:rPr>
          <w:sz w:val="24"/>
          <w:szCs w:val="24"/>
        </w:rPr>
        <w:t xml:space="preserve"> Chronicles 9:19. One Man is in 2</w:t>
      </w:r>
      <w:r w:rsidRPr="007424A9">
        <w:rPr>
          <w:sz w:val="24"/>
          <w:szCs w:val="24"/>
          <w:vertAlign w:val="superscript"/>
        </w:rPr>
        <w:t>nd</w:t>
      </w:r>
      <w:r w:rsidRPr="007424A9">
        <w:rPr>
          <w:sz w:val="24"/>
          <w:szCs w:val="24"/>
        </w:rPr>
        <w:t xml:space="preserve"> Chronicles 18:7. One of His Officers is in 2</w:t>
      </w:r>
      <w:r w:rsidRPr="007424A9">
        <w:rPr>
          <w:sz w:val="24"/>
          <w:szCs w:val="24"/>
          <w:vertAlign w:val="superscript"/>
        </w:rPr>
        <w:t>nd</w:t>
      </w:r>
      <w:r w:rsidRPr="007424A9">
        <w:rPr>
          <w:sz w:val="24"/>
          <w:szCs w:val="24"/>
        </w:rPr>
        <w:t xml:space="preserve"> Chronicles 18:8. One assent &amp; One of theirs is in 2</w:t>
      </w:r>
      <w:r w:rsidRPr="007424A9">
        <w:rPr>
          <w:sz w:val="24"/>
          <w:szCs w:val="24"/>
          <w:vertAlign w:val="superscript"/>
        </w:rPr>
        <w:t>nd</w:t>
      </w:r>
      <w:r w:rsidRPr="007424A9">
        <w:rPr>
          <w:sz w:val="24"/>
          <w:szCs w:val="24"/>
        </w:rPr>
        <w:t xml:space="preserve"> Chronicles 18:12. One spoke is in 2</w:t>
      </w:r>
      <w:r w:rsidRPr="007424A9">
        <w:rPr>
          <w:sz w:val="24"/>
          <w:szCs w:val="24"/>
          <w:vertAlign w:val="superscript"/>
        </w:rPr>
        <w:t>nd</w:t>
      </w:r>
      <w:r w:rsidRPr="007424A9">
        <w:rPr>
          <w:sz w:val="24"/>
          <w:szCs w:val="24"/>
        </w:rPr>
        <w:t xml:space="preserve"> Chronicles 18:19. Ones little is in 2</w:t>
      </w:r>
      <w:r w:rsidRPr="007424A9">
        <w:rPr>
          <w:sz w:val="24"/>
          <w:szCs w:val="24"/>
          <w:vertAlign w:val="superscript"/>
        </w:rPr>
        <w:t>nd</w:t>
      </w:r>
      <w:r w:rsidRPr="007424A9">
        <w:rPr>
          <w:sz w:val="24"/>
          <w:szCs w:val="24"/>
        </w:rPr>
        <w:t xml:space="preserve"> Chronicles 20:13. One helped to destroy is in 2</w:t>
      </w:r>
      <w:r w:rsidRPr="007424A9">
        <w:rPr>
          <w:sz w:val="24"/>
          <w:szCs w:val="24"/>
          <w:vertAlign w:val="superscript"/>
        </w:rPr>
        <w:t>nd</w:t>
      </w:r>
      <w:r w:rsidRPr="007424A9">
        <w:rPr>
          <w:sz w:val="24"/>
          <w:szCs w:val="24"/>
        </w:rPr>
        <w:t xml:space="preserve"> Chronicles 20:23. One year reign is in 2</w:t>
      </w:r>
      <w:r w:rsidRPr="007424A9">
        <w:rPr>
          <w:sz w:val="24"/>
          <w:szCs w:val="24"/>
          <w:vertAlign w:val="superscript"/>
        </w:rPr>
        <w:t>nd</w:t>
      </w:r>
      <w:r w:rsidRPr="007424A9">
        <w:rPr>
          <w:sz w:val="24"/>
          <w:szCs w:val="24"/>
        </w:rPr>
        <w:t xml:space="preserve"> Chronicles 22:2. One seen in the face is in 2</w:t>
      </w:r>
      <w:r w:rsidRPr="007424A9">
        <w:rPr>
          <w:sz w:val="24"/>
          <w:szCs w:val="24"/>
          <w:vertAlign w:val="superscript"/>
        </w:rPr>
        <w:t>nd</w:t>
      </w:r>
      <w:r w:rsidRPr="007424A9">
        <w:rPr>
          <w:sz w:val="24"/>
          <w:szCs w:val="24"/>
        </w:rPr>
        <w:t xml:space="preserve"> Chronicles 25:17, 21. One of the King’s Captains is in 2</w:t>
      </w:r>
      <w:r w:rsidRPr="007424A9">
        <w:rPr>
          <w:sz w:val="24"/>
          <w:szCs w:val="24"/>
          <w:vertAlign w:val="superscript"/>
        </w:rPr>
        <w:t>nd</w:t>
      </w:r>
      <w:r w:rsidRPr="007424A9">
        <w:rPr>
          <w:sz w:val="24"/>
          <w:szCs w:val="24"/>
        </w:rPr>
        <w:t xml:space="preserve"> Chronicles 26:11. One heart to do the commandment of the King &amp; Princes by the Father Stephen is in 2</w:t>
      </w:r>
      <w:r w:rsidRPr="007424A9">
        <w:rPr>
          <w:sz w:val="24"/>
          <w:szCs w:val="24"/>
          <w:vertAlign w:val="superscript"/>
        </w:rPr>
        <w:t>nd</w:t>
      </w:r>
      <w:r w:rsidRPr="007424A9">
        <w:rPr>
          <w:sz w:val="24"/>
          <w:szCs w:val="24"/>
        </w:rPr>
        <w:t xml:space="preserve"> Chronicles 30:12. One that was not clean to be sanctified to the Father Stephen is in 2</w:t>
      </w:r>
      <w:r w:rsidRPr="007424A9">
        <w:rPr>
          <w:sz w:val="24"/>
          <w:szCs w:val="24"/>
          <w:vertAlign w:val="superscript"/>
        </w:rPr>
        <w:t>nd</w:t>
      </w:r>
      <w:r w:rsidRPr="007424A9">
        <w:rPr>
          <w:sz w:val="24"/>
          <w:szCs w:val="24"/>
        </w:rPr>
        <w:t xml:space="preserve"> Chronicles 30:17. On pardon from the Good Father Stephen is in 2</w:t>
      </w:r>
      <w:r w:rsidRPr="007424A9">
        <w:rPr>
          <w:sz w:val="24"/>
          <w:szCs w:val="24"/>
          <w:vertAlign w:val="superscript"/>
        </w:rPr>
        <w:t>nd</w:t>
      </w:r>
      <w:r w:rsidRPr="007424A9">
        <w:rPr>
          <w:sz w:val="24"/>
          <w:szCs w:val="24"/>
        </w:rPr>
        <w:t xml:space="preserve"> Chronicles 30:18. One altar is in 2</w:t>
      </w:r>
      <w:r w:rsidRPr="007424A9">
        <w:rPr>
          <w:sz w:val="24"/>
          <w:szCs w:val="24"/>
          <w:vertAlign w:val="superscript"/>
        </w:rPr>
        <w:t>nd</w:t>
      </w:r>
      <w:r w:rsidRPr="007424A9">
        <w:rPr>
          <w:sz w:val="24"/>
          <w:szCs w:val="24"/>
        </w:rPr>
        <w:t xml:space="preserve"> Chronicles 32:12. One of the sepulchers of His Fathers is in 2</w:t>
      </w:r>
      <w:r w:rsidRPr="007424A9">
        <w:rPr>
          <w:sz w:val="24"/>
          <w:szCs w:val="24"/>
          <w:vertAlign w:val="superscript"/>
        </w:rPr>
        <w:t>nd</w:t>
      </w:r>
      <w:r w:rsidRPr="007424A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7424A9">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7424A9">
        <w:rPr>
          <w:sz w:val="24"/>
          <w:szCs w:val="24"/>
          <w:vertAlign w:val="superscript"/>
        </w:rPr>
        <w:t>th</w:t>
      </w:r>
      <w:r w:rsidRPr="007424A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7424A9">
        <w:rPr>
          <w:sz w:val="24"/>
          <w:szCs w:val="24"/>
          <w:vertAlign w:val="superscript"/>
        </w:rPr>
        <w:t>st</w:t>
      </w:r>
      <w:r w:rsidRPr="007424A9">
        <w:rPr>
          <w:sz w:val="24"/>
          <w:szCs w:val="24"/>
        </w:rPr>
        <w:t xml:space="preserve"> Esdras 1:33. One talent is in 1</w:t>
      </w:r>
      <w:r w:rsidRPr="007424A9">
        <w:rPr>
          <w:sz w:val="24"/>
          <w:szCs w:val="24"/>
          <w:vertAlign w:val="superscript"/>
        </w:rPr>
        <w:t>st</w:t>
      </w:r>
      <w:r w:rsidRPr="007424A9">
        <w:rPr>
          <w:sz w:val="24"/>
          <w:szCs w:val="24"/>
        </w:rPr>
        <w:t xml:space="preserve"> Esdras 1:36. One Guard is in 1</w:t>
      </w:r>
      <w:r w:rsidRPr="007424A9">
        <w:rPr>
          <w:sz w:val="24"/>
          <w:szCs w:val="24"/>
          <w:vertAlign w:val="superscript"/>
        </w:rPr>
        <w:t>st</w:t>
      </w:r>
      <w:r w:rsidRPr="007424A9">
        <w:rPr>
          <w:sz w:val="24"/>
          <w:szCs w:val="24"/>
        </w:rPr>
        <w:t xml:space="preserve"> Esdras 3:4. One of all sentence is in 1</w:t>
      </w:r>
      <w:r w:rsidRPr="007424A9">
        <w:rPr>
          <w:sz w:val="24"/>
          <w:szCs w:val="24"/>
          <w:vertAlign w:val="superscript"/>
        </w:rPr>
        <w:t>st</w:t>
      </w:r>
      <w:r w:rsidRPr="007424A9">
        <w:rPr>
          <w:sz w:val="24"/>
          <w:szCs w:val="24"/>
        </w:rPr>
        <w:t xml:space="preserve"> Esdras 3:5, 8. One is all the mind of the King and the Fatherless Child is in 1</w:t>
      </w:r>
      <w:r w:rsidRPr="007424A9">
        <w:rPr>
          <w:sz w:val="24"/>
          <w:szCs w:val="24"/>
          <w:vertAlign w:val="superscript"/>
        </w:rPr>
        <w:t>st</w:t>
      </w:r>
      <w:r w:rsidRPr="007424A9">
        <w:rPr>
          <w:sz w:val="24"/>
          <w:szCs w:val="24"/>
        </w:rPr>
        <w:t xml:space="preserve"> Esdras 3:19. One makes War is in 1</w:t>
      </w:r>
      <w:r w:rsidRPr="007424A9">
        <w:rPr>
          <w:sz w:val="24"/>
          <w:szCs w:val="24"/>
          <w:vertAlign w:val="superscript"/>
        </w:rPr>
        <w:t>st</w:t>
      </w:r>
      <w:r w:rsidRPr="007424A9">
        <w:rPr>
          <w:sz w:val="24"/>
          <w:szCs w:val="24"/>
        </w:rPr>
        <w:t xml:space="preserve"> Esdras 4:4. One is compelled to pay tribute is in 1</w:t>
      </w:r>
      <w:r w:rsidRPr="007424A9">
        <w:rPr>
          <w:sz w:val="24"/>
          <w:szCs w:val="24"/>
          <w:vertAlign w:val="superscript"/>
        </w:rPr>
        <w:t>st</w:t>
      </w:r>
      <w:r w:rsidRPr="007424A9">
        <w:rPr>
          <w:sz w:val="24"/>
          <w:szCs w:val="24"/>
        </w:rPr>
        <w:t xml:space="preserve"> Esdras 4:6. One Man to kill or spare is in 1</w:t>
      </w:r>
      <w:r w:rsidRPr="007424A9">
        <w:rPr>
          <w:sz w:val="24"/>
          <w:szCs w:val="24"/>
          <w:vertAlign w:val="superscript"/>
        </w:rPr>
        <w:t>st</w:t>
      </w:r>
      <w:r w:rsidRPr="007424A9">
        <w:rPr>
          <w:sz w:val="24"/>
          <w:szCs w:val="24"/>
        </w:rPr>
        <w:t xml:space="preserve"> Esdras 4:7. One that watches will not depart to do His own business and does not disobey is in 1</w:t>
      </w:r>
      <w:r w:rsidRPr="007424A9">
        <w:rPr>
          <w:sz w:val="24"/>
          <w:szCs w:val="24"/>
          <w:vertAlign w:val="superscript"/>
        </w:rPr>
        <w:t>st</w:t>
      </w:r>
      <w:r w:rsidRPr="007424A9">
        <w:rPr>
          <w:sz w:val="24"/>
          <w:szCs w:val="24"/>
        </w:rPr>
        <w:t xml:space="preserve"> Esdras 4:11. One of the King and the princes looked upon the truth is in 1</w:t>
      </w:r>
      <w:r w:rsidRPr="007424A9">
        <w:rPr>
          <w:sz w:val="24"/>
          <w:szCs w:val="24"/>
          <w:vertAlign w:val="superscript"/>
        </w:rPr>
        <w:t>st</w:t>
      </w:r>
      <w:r w:rsidRPr="007424A9">
        <w:rPr>
          <w:sz w:val="24"/>
          <w:szCs w:val="24"/>
        </w:rPr>
        <w:t xml:space="preserve"> Esdras 4:33. One course in the sun is in 1</w:t>
      </w:r>
      <w:r w:rsidRPr="007424A9">
        <w:rPr>
          <w:sz w:val="24"/>
          <w:szCs w:val="24"/>
          <w:vertAlign w:val="superscript"/>
        </w:rPr>
        <w:t>st</w:t>
      </w:r>
      <w:r w:rsidRPr="007424A9">
        <w:rPr>
          <w:sz w:val="24"/>
          <w:szCs w:val="24"/>
        </w:rPr>
        <w:t xml:space="preserve"> Esdras 4:34. One married of the Daughters is in 1</w:t>
      </w:r>
      <w:r w:rsidRPr="007424A9">
        <w:rPr>
          <w:sz w:val="24"/>
          <w:szCs w:val="24"/>
          <w:vertAlign w:val="superscript"/>
        </w:rPr>
        <w:t>st</w:t>
      </w:r>
      <w:r w:rsidRPr="007424A9">
        <w:rPr>
          <w:sz w:val="24"/>
          <w:szCs w:val="24"/>
        </w:rPr>
        <w:t xml:space="preserve"> Esdras 5:38. One consent is in 1</w:t>
      </w:r>
      <w:r w:rsidRPr="007424A9">
        <w:rPr>
          <w:sz w:val="24"/>
          <w:szCs w:val="24"/>
          <w:vertAlign w:val="superscript"/>
        </w:rPr>
        <w:t>st</w:t>
      </w:r>
      <w:r w:rsidRPr="007424A9">
        <w:rPr>
          <w:sz w:val="24"/>
          <w:szCs w:val="24"/>
        </w:rPr>
        <w:t xml:space="preserve"> Esdras 5:47. One accord setters forward of the business is in 1</w:t>
      </w:r>
      <w:r w:rsidRPr="007424A9">
        <w:rPr>
          <w:sz w:val="24"/>
          <w:szCs w:val="24"/>
          <w:vertAlign w:val="superscript"/>
        </w:rPr>
        <w:t>st</w:t>
      </w:r>
      <w:r w:rsidRPr="007424A9">
        <w:rPr>
          <w:sz w:val="24"/>
          <w:szCs w:val="24"/>
        </w:rPr>
        <w:t xml:space="preserve"> Esdras 5:58. One row of new wood of that country is in 1</w:t>
      </w:r>
      <w:r w:rsidRPr="007424A9">
        <w:rPr>
          <w:sz w:val="24"/>
          <w:szCs w:val="24"/>
          <w:vertAlign w:val="superscript"/>
        </w:rPr>
        <w:t>st</w:t>
      </w:r>
      <w:r w:rsidRPr="007424A9">
        <w:rPr>
          <w:sz w:val="24"/>
          <w:szCs w:val="24"/>
        </w:rPr>
        <w:t xml:space="preserve"> Esdras 6:25. One of the Sons of Israel is in 1</w:t>
      </w:r>
      <w:r w:rsidRPr="007424A9">
        <w:rPr>
          <w:sz w:val="24"/>
          <w:szCs w:val="24"/>
          <w:vertAlign w:val="superscript"/>
        </w:rPr>
        <w:t>st</w:t>
      </w:r>
      <w:r w:rsidRPr="007424A9">
        <w:rPr>
          <w:sz w:val="24"/>
          <w:szCs w:val="24"/>
        </w:rPr>
        <w:t xml:space="preserve"> Esdras 8:92. One accord in the holy eastern porch is in 1</w:t>
      </w:r>
      <w:r w:rsidRPr="007424A9">
        <w:rPr>
          <w:sz w:val="24"/>
          <w:szCs w:val="24"/>
          <w:vertAlign w:val="superscript"/>
        </w:rPr>
        <w:t>st</w:t>
      </w:r>
      <w:r w:rsidRPr="007424A9">
        <w:rPr>
          <w:sz w:val="24"/>
          <w:szCs w:val="24"/>
        </w:rPr>
        <w:t xml:space="preserve"> Esdras 9:38. One to eat, drink and be merry is in 1</w:t>
      </w:r>
      <w:r w:rsidRPr="007424A9">
        <w:rPr>
          <w:sz w:val="24"/>
          <w:szCs w:val="24"/>
          <w:vertAlign w:val="superscript"/>
        </w:rPr>
        <w:t>st</w:t>
      </w:r>
      <w:r w:rsidRPr="007424A9">
        <w:rPr>
          <w:sz w:val="24"/>
          <w:szCs w:val="24"/>
        </w:rPr>
        <w:t xml:space="preserve"> Esdras 9:54. One that is little rejoices in gladness is in 2</w:t>
      </w:r>
      <w:r w:rsidRPr="007424A9">
        <w:rPr>
          <w:sz w:val="24"/>
          <w:szCs w:val="24"/>
          <w:vertAlign w:val="superscript"/>
        </w:rPr>
        <w:t>nd</w:t>
      </w:r>
      <w:r w:rsidRPr="007424A9">
        <w:rPr>
          <w:sz w:val="24"/>
          <w:szCs w:val="24"/>
        </w:rPr>
        <w:t xml:space="preserve"> Esdras 1:37. One of them shall not perish is in 2</w:t>
      </w:r>
      <w:r w:rsidRPr="007424A9">
        <w:rPr>
          <w:sz w:val="24"/>
          <w:szCs w:val="24"/>
          <w:vertAlign w:val="superscript"/>
        </w:rPr>
        <w:t>nd</w:t>
      </w:r>
      <w:r w:rsidRPr="007424A9">
        <w:rPr>
          <w:sz w:val="24"/>
          <w:szCs w:val="24"/>
        </w:rPr>
        <w:t xml:space="preserve"> Esdras 2:26. One of their heads was set crowns is in 2</w:t>
      </w:r>
      <w:r w:rsidRPr="007424A9">
        <w:rPr>
          <w:sz w:val="24"/>
          <w:szCs w:val="24"/>
          <w:vertAlign w:val="superscript"/>
        </w:rPr>
        <w:t>nd</w:t>
      </w:r>
      <w:r w:rsidRPr="007424A9">
        <w:rPr>
          <w:sz w:val="24"/>
          <w:szCs w:val="24"/>
        </w:rPr>
        <w:t xml:space="preserve"> Esdras 2:43. One Man by all righteousness is in 2</w:t>
      </w:r>
      <w:r w:rsidRPr="007424A9">
        <w:rPr>
          <w:sz w:val="24"/>
          <w:szCs w:val="24"/>
          <w:vertAlign w:val="superscript"/>
        </w:rPr>
        <w:t>nd</w:t>
      </w:r>
      <w:r w:rsidRPr="007424A9">
        <w:rPr>
          <w:sz w:val="24"/>
          <w:szCs w:val="24"/>
        </w:rPr>
        <w:t xml:space="preserve"> Esdras 3:11. One declared is in 2</w:t>
      </w:r>
      <w:r w:rsidRPr="007424A9">
        <w:rPr>
          <w:sz w:val="24"/>
          <w:szCs w:val="24"/>
          <w:vertAlign w:val="superscript"/>
        </w:rPr>
        <w:t>nd</w:t>
      </w:r>
      <w:r w:rsidRPr="007424A9">
        <w:rPr>
          <w:sz w:val="24"/>
          <w:szCs w:val="24"/>
        </w:rPr>
        <w:t xml:space="preserve"> Esdras 4:4. One of all friends shall destroy is in 2</w:t>
      </w:r>
      <w:r w:rsidRPr="007424A9">
        <w:rPr>
          <w:sz w:val="24"/>
          <w:szCs w:val="24"/>
          <w:vertAlign w:val="superscript"/>
        </w:rPr>
        <w:t>nd</w:t>
      </w:r>
      <w:r w:rsidRPr="007424A9">
        <w:rPr>
          <w:sz w:val="24"/>
          <w:szCs w:val="24"/>
        </w:rPr>
        <w:t xml:space="preserve"> Esdras 5:9. One land shall say no righteousness goes through thee is in 2</w:t>
      </w:r>
      <w:r w:rsidRPr="007424A9">
        <w:rPr>
          <w:sz w:val="24"/>
          <w:szCs w:val="24"/>
          <w:vertAlign w:val="superscript"/>
        </w:rPr>
        <w:t>nd</w:t>
      </w:r>
      <w:r w:rsidRPr="007424A9">
        <w:rPr>
          <w:sz w:val="24"/>
          <w:szCs w:val="24"/>
        </w:rPr>
        <w:t xml:space="preserve"> Esdras 5:11. One only vine is in 2</w:t>
      </w:r>
      <w:r w:rsidRPr="007424A9">
        <w:rPr>
          <w:sz w:val="24"/>
          <w:szCs w:val="24"/>
          <w:vertAlign w:val="superscript"/>
        </w:rPr>
        <w:t>nd</w:t>
      </w:r>
      <w:r w:rsidRPr="007424A9">
        <w:rPr>
          <w:sz w:val="24"/>
          <w:szCs w:val="24"/>
        </w:rPr>
        <w:t xml:space="preserve"> Esdras 5:23. One pit is the Whole World and all the flowers are One lily is in 2</w:t>
      </w:r>
      <w:r w:rsidRPr="007424A9">
        <w:rPr>
          <w:sz w:val="24"/>
          <w:szCs w:val="24"/>
          <w:vertAlign w:val="superscript"/>
        </w:rPr>
        <w:t>nd</w:t>
      </w:r>
      <w:r w:rsidRPr="007424A9">
        <w:rPr>
          <w:sz w:val="24"/>
          <w:szCs w:val="24"/>
        </w:rPr>
        <w:t xml:space="preserve"> Esdras 5:24. One river is in 2</w:t>
      </w:r>
      <w:r w:rsidRPr="007424A9">
        <w:rPr>
          <w:sz w:val="24"/>
          <w:szCs w:val="24"/>
          <w:vertAlign w:val="superscript"/>
        </w:rPr>
        <w:t>nd</w:t>
      </w:r>
      <w:r w:rsidRPr="007424A9">
        <w:rPr>
          <w:sz w:val="24"/>
          <w:szCs w:val="24"/>
        </w:rPr>
        <w:t xml:space="preserve"> Esdras 5:25. One has created One dove and One sheep is in 2</w:t>
      </w:r>
      <w:r w:rsidRPr="007424A9">
        <w:rPr>
          <w:sz w:val="24"/>
          <w:szCs w:val="24"/>
          <w:vertAlign w:val="superscript"/>
        </w:rPr>
        <w:t>nd</w:t>
      </w:r>
      <w:r w:rsidRPr="007424A9">
        <w:rPr>
          <w:sz w:val="24"/>
          <w:szCs w:val="24"/>
        </w:rPr>
        <w:t xml:space="preserve"> Esdras 5:26. One people with One root is in 2</w:t>
      </w:r>
      <w:r w:rsidRPr="007424A9">
        <w:rPr>
          <w:sz w:val="24"/>
          <w:szCs w:val="24"/>
          <w:vertAlign w:val="superscript"/>
        </w:rPr>
        <w:t>nd</w:t>
      </w:r>
      <w:r w:rsidRPr="007424A9">
        <w:rPr>
          <w:sz w:val="24"/>
          <w:szCs w:val="24"/>
        </w:rPr>
        <w:t xml:space="preserve"> Esdras 5:27, 28. One womb does not do twins or more is in 2</w:t>
      </w:r>
      <w:r w:rsidRPr="007424A9">
        <w:rPr>
          <w:sz w:val="24"/>
          <w:szCs w:val="24"/>
          <w:vertAlign w:val="superscript"/>
        </w:rPr>
        <w:t>nd</w:t>
      </w:r>
      <w:r w:rsidRPr="007424A9">
        <w:rPr>
          <w:sz w:val="24"/>
          <w:szCs w:val="24"/>
        </w:rPr>
        <w:t xml:space="preserve"> Esdras 5:46. One fashion born in strength is in 2</w:t>
      </w:r>
      <w:r w:rsidRPr="007424A9">
        <w:rPr>
          <w:sz w:val="24"/>
          <w:szCs w:val="24"/>
          <w:vertAlign w:val="superscript"/>
        </w:rPr>
        <w:t>nd</w:t>
      </w:r>
      <w:r w:rsidRPr="007424A9">
        <w:rPr>
          <w:sz w:val="24"/>
          <w:szCs w:val="24"/>
        </w:rPr>
        <w:t xml:space="preserve"> Esdras 5:53. One of the friends shall fight like Enemies is in 2</w:t>
      </w:r>
      <w:r w:rsidRPr="007424A9">
        <w:rPr>
          <w:sz w:val="24"/>
          <w:szCs w:val="24"/>
          <w:vertAlign w:val="superscript"/>
        </w:rPr>
        <w:t>nd</w:t>
      </w:r>
      <w:r w:rsidRPr="007424A9">
        <w:rPr>
          <w:sz w:val="24"/>
          <w:szCs w:val="24"/>
        </w:rPr>
        <w:t xml:space="preserve"> Esdras 6:24. One part of the firmament is in 2</w:t>
      </w:r>
      <w:r w:rsidRPr="007424A9">
        <w:rPr>
          <w:sz w:val="24"/>
          <w:szCs w:val="24"/>
          <w:vertAlign w:val="superscript"/>
        </w:rPr>
        <w:t>nd</w:t>
      </w:r>
      <w:r w:rsidRPr="007424A9">
        <w:rPr>
          <w:sz w:val="24"/>
          <w:szCs w:val="24"/>
        </w:rPr>
        <w:t xml:space="preserve"> Esdras 6:41. One Enoch as a Living Creature is in 2</w:t>
      </w:r>
      <w:r w:rsidRPr="007424A9">
        <w:rPr>
          <w:sz w:val="24"/>
          <w:szCs w:val="24"/>
          <w:vertAlign w:val="superscript"/>
        </w:rPr>
        <w:t>nd</w:t>
      </w:r>
      <w:r w:rsidRPr="007424A9">
        <w:rPr>
          <w:sz w:val="24"/>
          <w:szCs w:val="24"/>
        </w:rPr>
        <w:t xml:space="preserve"> Esdras 6:49. One from the other is in 2</w:t>
      </w:r>
      <w:r w:rsidRPr="007424A9">
        <w:rPr>
          <w:sz w:val="24"/>
          <w:szCs w:val="24"/>
          <w:vertAlign w:val="superscript"/>
        </w:rPr>
        <w:t>nd</w:t>
      </w:r>
      <w:r w:rsidRPr="007424A9">
        <w:rPr>
          <w:sz w:val="24"/>
          <w:szCs w:val="24"/>
        </w:rPr>
        <w:t xml:space="preserve"> Esdras 6:50. One Enoch gave One part is in 2</w:t>
      </w:r>
      <w:r w:rsidRPr="007424A9">
        <w:rPr>
          <w:sz w:val="24"/>
          <w:szCs w:val="24"/>
          <w:vertAlign w:val="superscript"/>
        </w:rPr>
        <w:t>nd</w:t>
      </w:r>
      <w:r w:rsidRPr="007424A9">
        <w:rPr>
          <w:sz w:val="24"/>
          <w:szCs w:val="24"/>
        </w:rPr>
        <w:t xml:space="preserve"> Esdras 6:51. One only path with fire and water is in 2</w:t>
      </w:r>
      <w:r w:rsidRPr="007424A9">
        <w:rPr>
          <w:sz w:val="24"/>
          <w:szCs w:val="24"/>
          <w:vertAlign w:val="superscript"/>
        </w:rPr>
        <w:t>nd</w:t>
      </w:r>
      <w:r w:rsidRPr="007424A9">
        <w:rPr>
          <w:sz w:val="24"/>
          <w:szCs w:val="24"/>
        </w:rPr>
        <w:t xml:space="preserve"> Esdras 7:8. One workmanship of Thine hands is in 2</w:t>
      </w:r>
      <w:r w:rsidRPr="007424A9">
        <w:rPr>
          <w:sz w:val="24"/>
          <w:szCs w:val="24"/>
          <w:vertAlign w:val="superscript"/>
        </w:rPr>
        <w:t>nd</w:t>
      </w:r>
      <w:r w:rsidRPr="007424A9">
        <w:rPr>
          <w:sz w:val="24"/>
          <w:szCs w:val="24"/>
        </w:rPr>
        <w:t xml:space="preserve"> Esdras 8:7. One shall all be saved is in 2</w:t>
      </w:r>
      <w:r w:rsidRPr="007424A9">
        <w:rPr>
          <w:sz w:val="24"/>
          <w:szCs w:val="24"/>
          <w:vertAlign w:val="superscript"/>
        </w:rPr>
        <w:t>nd</w:t>
      </w:r>
      <w:r w:rsidRPr="007424A9">
        <w:rPr>
          <w:sz w:val="24"/>
          <w:szCs w:val="24"/>
        </w:rPr>
        <w:t xml:space="preserve"> Esdras 9:7. One of all obeyed is in 2</w:t>
      </w:r>
      <w:r w:rsidRPr="007424A9">
        <w:rPr>
          <w:sz w:val="24"/>
          <w:szCs w:val="24"/>
          <w:vertAlign w:val="superscript"/>
        </w:rPr>
        <w:t>nd</w:t>
      </w:r>
      <w:r w:rsidRPr="007424A9">
        <w:rPr>
          <w:sz w:val="24"/>
          <w:szCs w:val="24"/>
        </w:rPr>
        <w:t xml:space="preserve"> Esdras 9:19. One is grieved by the Son is in 2</w:t>
      </w:r>
      <w:r w:rsidRPr="007424A9">
        <w:rPr>
          <w:sz w:val="24"/>
          <w:szCs w:val="24"/>
          <w:vertAlign w:val="superscript"/>
        </w:rPr>
        <w:t>nd</w:t>
      </w:r>
      <w:r w:rsidRPr="007424A9">
        <w:rPr>
          <w:sz w:val="24"/>
          <w:szCs w:val="24"/>
        </w:rPr>
        <w:t xml:space="preserve"> Esdras 10:8. One sorry is in 2</w:t>
      </w:r>
      <w:r w:rsidRPr="007424A9">
        <w:rPr>
          <w:sz w:val="24"/>
          <w:szCs w:val="24"/>
          <w:vertAlign w:val="superscript"/>
        </w:rPr>
        <w:t>nd</w:t>
      </w:r>
      <w:r w:rsidRPr="007424A9">
        <w:rPr>
          <w:sz w:val="24"/>
          <w:szCs w:val="24"/>
        </w:rPr>
        <w:t xml:space="preserve"> Esdras 10:11. Ones which are little are destroyed is in 2</w:t>
      </w:r>
      <w:r w:rsidRPr="007424A9">
        <w:rPr>
          <w:sz w:val="24"/>
          <w:szCs w:val="24"/>
          <w:vertAlign w:val="superscript"/>
        </w:rPr>
        <w:t>nd</w:t>
      </w:r>
      <w:r w:rsidRPr="007424A9">
        <w:rPr>
          <w:sz w:val="24"/>
          <w:szCs w:val="24"/>
        </w:rPr>
        <w:t xml:space="preserve"> Esdras 10:22. One as dead is in 2</w:t>
      </w:r>
      <w:r w:rsidRPr="007424A9">
        <w:rPr>
          <w:sz w:val="24"/>
          <w:szCs w:val="24"/>
          <w:vertAlign w:val="superscript"/>
        </w:rPr>
        <w:t>nd</w:t>
      </w:r>
      <w:r w:rsidRPr="007424A9">
        <w:rPr>
          <w:sz w:val="24"/>
          <w:szCs w:val="24"/>
        </w:rPr>
        <w:t xml:space="preserve"> Esdras 10:30. One Creature on Earth did not speak against Her is in 2</w:t>
      </w:r>
      <w:r w:rsidRPr="007424A9">
        <w:rPr>
          <w:sz w:val="24"/>
          <w:szCs w:val="24"/>
          <w:vertAlign w:val="superscript"/>
        </w:rPr>
        <w:t>nd</w:t>
      </w:r>
      <w:r w:rsidRPr="007424A9">
        <w:rPr>
          <w:sz w:val="24"/>
          <w:szCs w:val="24"/>
        </w:rPr>
        <w:t xml:space="preserve"> Esdras 11:6. One of all sleepers is in 2</w:t>
      </w:r>
      <w:r w:rsidRPr="007424A9">
        <w:rPr>
          <w:sz w:val="24"/>
          <w:szCs w:val="24"/>
          <w:vertAlign w:val="superscript"/>
        </w:rPr>
        <w:t>nd</w:t>
      </w:r>
      <w:r w:rsidRPr="007424A9">
        <w:rPr>
          <w:sz w:val="24"/>
          <w:szCs w:val="24"/>
        </w:rPr>
        <w:t xml:space="preserve"> Esdras 11:8. One feather is in 2</w:t>
      </w:r>
      <w:r w:rsidRPr="007424A9">
        <w:rPr>
          <w:sz w:val="24"/>
          <w:szCs w:val="24"/>
          <w:vertAlign w:val="superscript"/>
        </w:rPr>
        <w:t>nd</w:t>
      </w:r>
      <w:r w:rsidRPr="007424A9">
        <w:rPr>
          <w:sz w:val="24"/>
          <w:szCs w:val="24"/>
        </w:rPr>
        <w:t xml:space="preserve"> Esdras 11:12. One residue of all reigned appeared no more is in 2</w:t>
      </w:r>
      <w:r w:rsidRPr="007424A9">
        <w:rPr>
          <w:sz w:val="24"/>
          <w:szCs w:val="24"/>
          <w:vertAlign w:val="superscript"/>
        </w:rPr>
        <w:t>nd</w:t>
      </w:r>
      <w:r w:rsidRPr="007424A9">
        <w:rPr>
          <w:sz w:val="24"/>
          <w:szCs w:val="24"/>
        </w:rPr>
        <w:t xml:space="preserve"> Esdras 11:19. One set up but disappeared is in 2</w:t>
      </w:r>
      <w:r w:rsidRPr="007424A9">
        <w:rPr>
          <w:sz w:val="24"/>
          <w:szCs w:val="24"/>
          <w:vertAlign w:val="superscript"/>
        </w:rPr>
        <w:t>nd</w:t>
      </w:r>
      <w:r w:rsidRPr="007424A9">
        <w:rPr>
          <w:sz w:val="24"/>
          <w:szCs w:val="24"/>
        </w:rPr>
        <w:t xml:space="preserve"> Esdras 11:26. One of the heads awaked is in 2</w:t>
      </w:r>
      <w:r w:rsidRPr="007424A9">
        <w:rPr>
          <w:sz w:val="24"/>
          <w:szCs w:val="24"/>
          <w:vertAlign w:val="superscript"/>
        </w:rPr>
        <w:t>nd</w:t>
      </w:r>
      <w:r w:rsidRPr="007424A9">
        <w:rPr>
          <w:sz w:val="24"/>
          <w:szCs w:val="24"/>
        </w:rPr>
        <w:t xml:space="preserve"> Esdras 11:29. One of 12 Kings reign is in 2</w:t>
      </w:r>
      <w:r w:rsidRPr="007424A9">
        <w:rPr>
          <w:sz w:val="24"/>
          <w:szCs w:val="24"/>
          <w:vertAlign w:val="superscript"/>
        </w:rPr>
        <w:t>nd</w:t>
      </w:r>
      <w:r w:rsidRPr="007424A9">
        <w:rPr>
          <w:sz w:val="24"/>
          <w:szCs w:val="24"/>
        </w:rPr>
        <w:t xml:space="preserve"> Esdras 12:14. One shall none die upon His bed is in 2</w:t>
      </w:r>
      <w:r w:rsidRPr="007424A9">
        <w:rPr>
          <w:sz w:val="24"/>
          <w:szCs w:val="24"/>
          <w:vertAlign w:val="superscript"/>
        </w:rPr>
        <w:t>nd</w:t>
      </w:r>
      <w:r w:rsidRPr="007424A9">
        <w:rPr>
          <w:sz w:val="24"/>
          <w:szCs w:val="24"/>
        </w:rPr>
        <w:t xml:space="preserve"> Esdras 12:26. One sword shall devour the other is in 2</w:t>
      </w:r>
      <w:r w:rsidRPr="007424A9">
        <w:rPr>
          <w:sz w:val="24"/>
          <w:szCs w:val="24"/>
          <w:vertAlign w:val="superscript"/>
        </w:rPr>
        <w:t>nd</w:t>
      </w:r>
      <w:r w:rsidRPr="007424A9">
        <w:rPr>
          <w:sz w:val="24"/>
          <w:szCs w:val="24"/>
        </w:rPr>
        <w:t xml:space="preserve"> Esdras 12:28. One of all burned up is in 2</w:t>
      </w:r>
      <w:r w:rsidRPr="007424A9">
        <w:rPr>
          <w:sz w:val="24"/>
          <w:szCs w:val="24"/>
          <w:vertAlign w:val="superscript"/>
        </w:rPr>
        <w:t>nd</w:t>
      </w:r>
      <w:r w:rsidRPr="007424A9">
        <w:rPr>
          <w:sz w:val="24"/>
          <w:szCs w:val="24"/>
        </w:rPr>
        <w:t xml:space="preserve"> Esdras 13:11. One shall fight One city, One place, One people and One realm is in 2</w:t>
      </w:r>
      <w:r w:rsidRPr="007424A9">
        <w:rPr>
          <w:sz w:val="24"/>
          <w:szCs w:val="24"/>
          <w:vertAlign w:val="superscript"/>
        </w:rPr>
        <w:t>nd</w:t>
      </w:r>
      <w:r w:rsidRPr="007424A9">
        <w:rPr>
          <w:sz w:val="24"/>
          <w:szCs w:val="24"/>
        </w:rPr>
        <w:t xml:space="preserve"> Esdras 13:31. One battle of land left is in 2</w:t>
      </w:r>
      <w:r w:rsidRPr="007424A9">
        <w:rPr>
          <w:sz w:val="24"/>
          <w:szCs w:val="24"/>
          <w:vertAlign w:val="superscript"/>
        </w:rPr>
        <w:t>nd</w:t>
      </w:r>
      <w:r w:rsidRPr="007424A9">
        <w:rPr>
          <w:sz w:val="24"/>
          <w:szCs w:val="24"/>
        </w:rPr>
        <w:t xml:space="preserve"> Esdras 13:33. One people shall fight is in 2</w:t>
      </w:r>
      <w:r w:rsidRPr="007424A9">
        <w:rPr>
          <w:sz w:val="24"/>
          <w:szCs w:val="24"/>
          <w:vertAlign w:val="superscript"/>
        </w:rPr>
        <w:t>nd</w:t>
      </w:r>
      <w:r w:rsidRPr="007424A9">
        <w:rPr>
          <w:sz w:val="24"/>
          <w:szCs w:val="24"/>
        </w:rPr>
        <w:t xml:space="preserve"> Esdras 15:15. One invading is in 2</w:t>
      </w:r>
      <w:r w:rsidRPr="007424A9">
        <w:rPr>
          <w:sz w:val="24"/>
          <w:szCs w:val="24"/>
          <w:vertAlign w:val="superscript"/>
        </w:rPr>
        <w:t>nd</w:t>
      </w:r>
      <w:r w:rsidRPr="007424A9">
        <w:rPr>
          <w:sz w:val="24"/>
          <w:szCs w:val="24"/>
        </w:rPr>
        <w:t xml:space="preserve"> Esdras 15:16. One recompense is in 2</w:t>
      </w:r>
      <w:r w:rsidRPr="007424A9">
        <w:rPr>
          <w:sz w:val="24"/>
          <w:szCs w:val="24"/>
          <w:vertAlign w:val="superscript"/>
        </w:rPr>
        <w:t>nd</w:t>
      </w:r>
      <w:r w:rsidRPr="007424A9">
        <w:rPr>
          <w:sz w:val="24"/>
          <w:szCs w:val="24"/>
        </w:rPr>
        <w:t xml:space="preserve"> Esdras 15:20. One smite is in 2</w:t>
      </w:r>
      <w:r w:rsidRPr="007424A9">
        <w:rPr>
          <w:sz w:val="24"/>
          <w:szCs w:val="24"/>
          <w:vertAlign w:val="superscript"/>
        </w:rPr>
        <w:t>nd</w:t>
      </w:r>
      <w:r w:rsidRPr="007424A9">
        <w:rPr>
          <w:sz w:val="24"/>
          <w:szCs w:val="24"/>
        </w:rPr>
        <w:t xml:space="preserve"> Esdras 15:35. One chastised with wounds is in 2</w:t>
      </w:r>
      <w:r w:rsidRPr="007424A9">
        <w:rPr>
          <w:sz w:val="24"/>
          <w:szCs w:val="24"/>
          <w:vertAlign w:val="superscript"/>
        </w:rPr>
        <w:t>nd</w:t>
      </w:r>
      <w:r w:rsidRPr="007424A9">
        <w:rPr>
          <w:sz w:val="24"/>
          <w:szCs w:val="24"/>
        </w:rPr>
        <w:t xml:space="preserve"> Esdras 15:51. One quench the fire in the stubble is in 2</w:t>
      </w:r>
      <w:r w:rsidRPr="007424A9">
        <w:rPr>
          <w:sz w:val="24"/>
          <w:szCs w:val="24"/>
          <w:vertAlign w:val="superscript"/>
        </w:rPr>
        <w:t>nd</w:t>
      </w:r>
      <w:r w:rsidRPr="007424A9">
        <w:rPr>
          <w:sz w:val="24"/>
          <w:szCs w:val="24"/>
        </w:rPr>
        <w:t xml:space="preserve"> Esdras 16:6. One arrows shot is in 2</w:t>
      </w:r>
      <w:r w:rsidRPr="007424A9">
        <w:rPr>
          <w:sz w:val="24"/>
          <w:szCs w:val="24"/>
          <w:vertAlign w:val="superscript"/>
        </w:rPr>
        <w:t>nd</w:t>
      </w:r>
      <w:r w:rsidRPr="007424A9">
        <w:rPr>
          <w:sz w:val="24"/>
          <w:szCs w:val="24"/>
        </w:rPr>
        <w:t xml:space="preserve"> Esdras 16:7. One Man desires to see &amp; hear is in 2</w:t>
      </w:r>
      <w:r w:rsidRPr="007424A9">
        <w:rPr>
          <w:sz w:val="24"/>
          <w:szCs w:val="24"/>
          <w:vertAlign w:val="superscript"/>
        </w:rPr>
        <w:t>nd</w:t>
      </w:r>
      <w:r w:rsidRPr="007424A9">
        <w:rPr>
          <w:sz w:val="24"/>
          <w:szCs w:val="24"/>
        </w:rPr>
        <w:t xml:space="preserve"> Esdras 16:27. One that will lose is in 2</w:t>
      </w:r>
      <w:r w:rsidRPr="007424A9">
        <w:rPr>
          <w:sz w:val="24"/>
          <w:szCs w:val="24"/>
          <w:vertAlign w:val="superscript"/>
        </w:rPr>
        <w:t>nd</w:t>
      </w:r>
      <w:r w:rsidRPr="007424A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7424A9">
        <w:rPr>
          <w:sz w:val="24"/>
          <w:szCs w:val="24"/>
          <w:vertAlign w:val="superscript"/>
        </w:rPr>
        <w:t>st</w:t>
      </w:r>
      <w:r w:rsidRPr="007424A9">
        <w:rPr>
          <w:sz w:val="24"/>
          <w:szCs w:val="24"/>
        </w:rPr>
        <w:t xml:space="preserve"> Maccabees 1:8. One people is in 1</w:t>
      </w:r>
      <w:r w:rsidRPr="007424A9">
        <w:rPr>
          <w:sz w:val="24"/>
          <w:szCs w:val="24"/>
          <w:vertAlign w:val="superscript"/>
        </w:rPr>
        <w:t>st</w:t>
      </w:r>
      <w:r w:rsidRPr="007424A9">
        <w:rPr>
          <w:sz w:val="24"/>
          <w:szCs w:val="24"/>
        </w:rPr>
        <w:t xml:space="preserve"> Maccabees 1:41. One should leave His Laws is in 1</w:t>
      </w:r>
      <w:r w:rsidRPr="007424A9">
        <w:rPr>
          <w:sz w:val="24"/>
          <w:szCs w:val="24"/>
          <w:vertAlign w:val="superscript"/>
        </w:rPr>
        <w:t>st</w:t>
      </w:r>
      <w:r w:rsidRPr="007424A9">
        <w:rPr>
          <w:sz w:val="24"/>
          <w:szCs w:val="24"/>
        </w:rPr>
        <w:t xml:space="preserve"> Maccabees 1:42. One forsook the Law and committed evils is in 1</w:t>
      </w:r>
      <w:r w:rsidRPr="007424A9">
        <w:rPr>
          <w:sz w:val="24"/>
          <w:szCs w:val="24"/>
          <w:vertAlign w:val="superscript"/>
        </w:rPr>
        <w:t>st</w:t>
      </w:r>
      <w:r w:rsidRPr="007424A9">
        <w:rPr>
          <w:sz w:val="24"/>
          <w:szCs w:val="24"/>
        </w:rPr>
        <w:t xml:space="preserve"> Maccabees 1:52. One from the religion of their Father’s is in 1</w:t>
      </w:r>
      <w:r w:rsidRPr="007424A9">
        <w:rPr>
          <w:sz w:val="24"/>
          <w:szCs w:val="24"/>
          <w:vertAlign w:val="superscript"/>
        </w:rPr>
        <w:t>st</w:t>
      </w:r>
      <w:r w:rsidRPr="007424A9">
        <w:rPr>
          <w:sz w:val="24"/>
          <w:szCs w:val="24"/>
        </w:rPr>
        <w:t xml:space="preserve"> Maccabees 2:19. One at the altar is in 1</w:t>
      </w:r>
      <w:r w:rsidRPr="007424A9">
        <w:rPr>
          <w:sz w:val="24"/>
          <w:szCs w:val="24"/>
          <w:vertAlign w:val="superscript"/>
        </w:rPr>
        <w:t>st</w:t>
      </w:r>
      <w:r w:rsidRPr="007424A9">
        <w:rPr>
          <w:sz w:val="24"/>
          <w:szCs w:val="24"/>
        </w:rPr>
        <w:t xml:space="preserve"> Maccabees 2:23. One fights for Our lives and Laws is in 1</w:t>
      </w:r>
      <w:r w:rsidRPr="007424A9">
        <w:rPr>
          <w:sz w:val="24"/>
          <w:szCs w:val="24"/>
          <w:vertAlign w:val="superscript"/>
        </w:rPr>
        <w:t>st</w:t>
      </w:r>
      <w:r w:rsidRPr="007424A9">
        <w:rPr>
          <w:sz w:val="24"/>
          <w:szCs w:val="24"/>
        </w:rPr>
        <w:t xml:space="preserve"> Maccabees 2:40. One deliverance is in 1</w:t>
      </w:r>
      <w:r w:rsidRPr="007424A9">
        <w:rPr>
          <w:sz w:val="24"/>
          <w:szCs w:val="24"/>
          <w:vertAlign w:val="superscript"/>
        </w:rPr>
        <w:t>st</w:t>
      </w:r>
      <w:r w:rsidRPr="007424A9">
        <w:rPr>
          <w:sz w:val="24"/>
          <w:szCs w:val="24"/>
        </w:rPr>
        <w:t xml:space="preserve"> Maccabees 3:18. One of royal blood is in 1</w:t>
      </w:r>
      <w:r w:rsidRPr="007424A9">
        <w:rPr>
          <w:sz w:val="24"/>
          <w:szCs w:val="24"/>
          <w:vertAlign w:val="superscript"/>
        </w:rPr>
        <w:t>st</w:t>
      </w:r>
      <w:r w:rsidRPr="007424A9">
        <w:rPr>
          <w:sz w:val="24"/>
          <w:szCs w:val="24"/>
        </w:rPr>
        <w:t xml:space="preserve"> Maccabees 3:32. One restores the fortune is in 1</w:t>
      </w:r>
      <w:r w:rsidRPr="007424A9">
        <w:rPr>
          <w:sz w:val="24"/>
          <w:szCs w:val="24"/>
          <w:vertAlign w:val="superscript"/>
        </w:rPr>
        <w:t>st</w:t>
      </w:r>
      <w:r w:rsidRPr="007424A9">
        <w:rPr>
          <w:sz w:val="24"/>
          <w:szCs w:val="24"/>
        </w:rPr>
        <w:t xml:space="preserve"> Maccabees 3:43. One who delivers and saves Israel is in 1</w:t>
      </w:r>
      <w:r w:rsidRPr="007424A9">
        <w:rPr>
          <w:sz w:val="24"/>
          <w:szCs w:val="24"/>
          <w:vertAlign w:val="superscript"/>
        </w:rPr>
        <w:t>st</w:t>
      </w:r>
      <w:r w:rsidRPr="007424A9">
        <w:rPr>
          <w:sz w:val="24"/>
          <w:szCs w:val="24"/>
        </w:rPr>
        <w:t xml:space="preserve"> Maccabees 4:11. One fled into the land of Strangers is in 1</w:t>
      </w:r>
      <w:r w:rsidRPr="007424A9">
        <w:rPr>
          <w:sz w:val="24"/>
          <w:szCs w:val="24"/>
          <w:vertAlign w:val="superscript"/>
        </w:rPr>
        <w:t>st</w:t>
      </w:r>
      <w:r w:rsidRPr="007424A9">
        <w:rPr>
          <w:sz w:val="24"/>
          <w:szCs w:val="24"/>
        </w:rPr>
        <w:t xml:space="preserve"> Maccabees 4:38. One all destroyed in a day is in 1</w:t>
      </w:r>
      <w:r w:rsidRPr="007424A9">
        <w:rPr>
          <w:sz w:val="24"/>
          <w:szCs w:val="24"/>
          <w:vertAlign w:val="superscript"/>
        </w:rPr>
        <w:t>st</w:t>
      </w:r>
      <w:r w:rsidRPr="007424A9">
        <w:rPr>
          <w:sz w:val="24"/>
          <w:szCs w:val="24"/>
        </w:rPr>
        <w:t xml:space="preserve"> Maccabees 5:27. One was slain is in 1</w:t>
      </w:r>
      <w:r w:rsidRPr="007424A9">
        <w:rPr>
          <w:sz w:val="24"/>
          <w:szCs w:val="24"/>
          <w:vertAlign w:val="superscript"/>
        </w:rPr>
        <w:t>st</w:t>
      </w:r>
      <w:r w:rsidRPr="007424A9">
        <w:rPr>
          <w:sz w:val="24"/>
          <w:szCs w:val="24"/>
        </w:rPr>
        <w:t xml:space="preserve"> Maccabees 5:54. One who brought tidings is in 1</w:t>
      </w:r>
      <w:r w:rsidRPr="007424A9">
        <w:rPr>
          <w:sz w:val="24"/>
          <w:szCs w:val="24"/>
          <w:vertAlign w:val="superscript"/>
        </w:rPr>
        <w:t>st</w:t>
      </w:r>
      <w:r w:rsidRPr="007424A9">
        <w:rPr>
          <w:sz w:val="24"/>
          <w:szCs w:val="24"/>
        </w:rPr>
        <w:t xml:space="preserve"> Maccabees 6:5. One of His Friends who was made Ruler of His realm is in 1</w:t>
      </w:r>
      <w:r w:rsidRPr="007424A9">
        <w:rPr>
          <w:sz w:val="24"/>
          <w:szCs w:val="24"/>
          <w:vertAlign w:val="superscript"/>
        </w:rPr>
        <w:t>st</w:t>
      </w:r>
      <w:r w:rsidRPr="007424A9">
        <w:rPr>
          <w:sz w:val="24"/>
          <w:szCs w:val="24"/>
        </w:rPr>
        <w:t xml:space="preserve"> Maccabees 6:14. One covered is in 1</w:t>
      </w:r>
      <w:r w:rsidRPr="007424A9">
        <w:rPr>
          <w:sz w:val="24"/>
          <w:szCs w:val="24"/>
          <w:vertAlign w:val="superscript"/>
        </w:rPr>
        <w:t>st</w:t>
      </w:r>
      <w:r w:rsidRPr="007424A9">
        <w:rPr>
          <w:sz w:val="24"/>
          <w:szCs w:val="24"/>
        </w:rPr>
        <w:t xml:space="preserve"> Maccabees 6:37. One of the Beasts is in 1</w:t>
      </w:r>
      <w:r w:rsidRPr="007424A9">
        <w:rPr>
          <w:sz w:val="24"/>
          <w:szCs w:val="24"/>
          <w:vertAlign w:val="superscript"/>
        </w:rPr>
        <w:t>st</w:t>
      </w:r>
      <w:r w:rsidRPr="007424A9">
        <w:rPr>
          <w:sz w:val="24"/>
          <w:szCs w:val="24"/>
        </w:rPr>
        <w:t xml:space="preserve"> Maccabees 6:43. One is come with His Army is in 1</w:t>
      </w:r>
      <w:r w:rsidRPr="007424A9">
        <w:rPr>
          <w:sz w:val="24"/>
          <w:szCs w:val="24"/>
          <w:vertAlign w:val="superscript"/>
        </w:rPr>
        <w:t>st</w:t>
      </w:r>
      <w:r w:rsidRPr="007424A9">
        <w:rPr>
          <w:sz w:val="24"/>
          <w:szCs w:val="24"/>
        </w:rPr>
        <w:t xml:space="preserve"> Maccabees 7:14. One day slew is in 1</w:t>
      </w:r>
      <w:r w:rsidRPr="007424A9">
        <w:rPr>
          <w:sz w:val="24"/>
          <w:szCs w:val="24"/>
          <w:vertAlign w:val="superscript"/>
        </w:rPr>
        <w:t>st</w:t>
      </w:r>
      <w:r w:rsidRPr="007424A9">
        <w:rPr>
          <w:sz w:val="24"/>
          <w:szCs w:val="24"/>
        </w:rPr>
        <w:t xml:space="preserve"> Maccabees 7:16. One of His honorable Princes is in 1</w:t>
      </w:r>
      <w:r w:rsidRPr="007424A9">
        <w:rPr>
          <w:sz w:val="24"/>
          <w:szCs w:val="24"/>
          <w:vertAlign w:val="superscript"/>
        </w:rPr>
        <w:t>st</w:t>
      </w:r>
      <w:r w:rsidRPr="007424A9">
        <w:rPr>
          <w:sz w:val="24"/>
          <w:szCs w:val="24"/>
        </w:rPr>
        <w:t xml:space="preserve"> Maccabees 7:26. One saluted peacefully is in 1</w:t>
      </w:r>
      <w:r w:rsidRPr="007424A9">
        <w:rPr>
          <w:sz w:val="24"/>
          <w:szCs w:val="24"/>
          <w:vertAlign w:val="superscript"/>
        </w:rPr>
        <w:t>st</w:t>
      </w:r>
      <w:r w:rsidRPr="007424A9">
        <w:rPr>
          <w:sz w:val="24"/>
          <w:szCs w:val="24"/>
        </w:rPr>
        <w:t xml:space="preserve"> Maccabees 7:29. One was not left is in 1</w:t>
      </w:r>
      <w:r w:rsidRPr="007424A9">
        <w:rPr>
          <w:sz w:val="24"/>
          <w:szCs w:val="24"/>
          <w:vertAlign w:val="superscript"/>
        </w:rPr>
        <w:t>st</w:t>
      </w:r>
      <w:r w:rsidRPr="007424A9">
        <w:rPr>
          <w:sz w:val="24"/>
          <w:szCs w:val="24"/>
        </w:rPr>
        <w:t xml:space="preserve"> Maccabees 7:46. One Man committed to their government and all were obedient to Him is in 1</w:t>
      </w:r>
      <w:r w:rsidRPr="007424A9">
        <w:rPr>
          <w:sz w:val="24"/>
          <w:szCs w:val="24"/>
          <w:vertAlign w:val="superscript"/>
        </w:rPr>
        <w:t>st</w:t>
      </w:r>
      <w:r w:rsidRPr="007424A9">
        <w:rPr>
          <w:sz w:val="24"/>
          <w:szCs w:val="24"/>
        </w:rPr>
        <w:t xml:space="preserve"> Maccabees 8:16. One party at their pleasures is in 1</w:t>
      </w:r>
      <w:r w:rsidRPr="007424A9">
        <w:rPr>
          <w:sz w:val="24"/>
          <w:szCs w:val="24"/>
          <w:vertAlign w:val="superscript"/>
        </w:rPr>
        <w:t>st</w:t>
      </w:r>
      <w:r w:rsidRPr="007424A9">
        <w:rPr>
          <w:sz w:val="24"/>
          <w:szCs w:val="24"/>
        </w:rPr>
        <w:t xml:space="preserve"> Maccabees 8:30. One of the great Princes is in 1</w:t>
      </w:r>
      <w:r w:rsidRPr="007424A9">
        <w:rPr>
          <w:sz w:val="24"/>
          <w:szCs w:val="24"/>
          <w:vertAlign w:val="superscript"/>
        </w:rPr>
        <w:t>st</w:t>
      </w:r>
      <w:r w:rsidRPr="007424A9">
        <w:rPr>
          <w:sz w:val="24"/>
          <w:szCs w:val="24"/>
        </w:rPr>
        <w:t xml:space="preserve"> Maccabees 9:37. One night all is taken is in 1</w:t>
      </w:r>
      <w:r w:rsidRPr="007424A9">
        <w:rPr>
          <w:sz w:val="24"/>
          <w:szCs w:val="24"/>
          <w:vertAlign w:val="superscript"/>
        </w:rPr>
        <w:t>st</w:t>
      </w:r>
      <w:r w:rsidRPr="007424A9">
        <w:rPr>
          <w:sz w:val="24"/>
          <w:szCs w:val="24"/>
        </w:rPr>
        <w:t xml:space="preserve"> Maccabees 9:58. One set free at liberty is in 1</w:t>
      </w:r>
      <w:r w:rsidRPr="007424A9">
        <w:rPr>
          <w:sz w:val="24"/>
          <w:szCs w:val="24"/>
          <w:vertAlign w:val="superscript"/>
        </w:rPr>
        <w:t>st</w:t>
      </w:r>
      <w:r w:rsidRPr="007424A9">
        <w:rPr>
          <w:sz w:val="24"/>
          <w:szCs w:val="24"/>
        </w:rPr>
        <w:t xml:space="preserve"> Maccabees 10:33. One High Priest to be obeyed as the only authority is in 1</w:t>
      </w:r>
      <w:r w:rsidRPr="007424A9">
        <w:rPr>
          <w:sz w:val="24"/>
          <w:szCs w:val="24"/>
          <w:vertAlign w:val="superscript"/>
        </w:rPr>
        <w:t>st</w:t>
      </w:r>
      <w:r w:rsidRPr="007424A9">
        <w:rPr>
          <w:sz w:val="24"/>
          <w:szCs w:val="24"/>
        </w:rPr>
        <w:t xml:space="preserve"> Maccabees 10:38. One may see is in 1</w:t>
      </w:r>
      <w:r w:rsidRPr="007424A9">
        <w:rPr>
          <w:sz w:val="24"/>
          <w:szCs w:val="24"/>
          <w:vertAlign w:val="superscript"/>
        </w:rPr>
        <w:t>st</w:t>
      </w:r>
      <w:r w:rsidRPr="007424A9">
        <w:rPr>
          <w:sz w:val="24"/>
          <w:szCs w:val="24"/>
        </w:rPr>
        <w:t xml:space="preserve"> Maccabees 10:56. One that journeyed is in 1</w:t>
      </w:r>
      <w:r w:rsidRPr="007424A9">
        <w:rPr>
          <w:sz w:val="24"/>
          <w:szCs w:val="24"/>
          <w:vertAlign w:val="superscript"/>
        </w:rPr>
        <w:t>st</w:t>
      </w:r>
      <w:r w:rsidRPr="007424A9">
        <w:rPr>
          <w:sz w:val="24"/>
          <w:szCs w:val="24"/>
        </w:rPr>
        <w:t xml:space="preserve"> Maccabees 10:77. One as a garrison of Soldier is in 1</w:t>
      </w:r>
      <w:r w:rsidRPr="007424A9">
        <w:rPr>
          <w:sz w:val="24"/>
          <w:szCs w:val="24"/>
          <w:vertAlign w:val="superscript"/>
        </w:rPr>
        <w:t>st</w:t>
      </w:r>
      <w:r w:rsidRPr="007424A9">
        <w:rPr>
          <w:sz w:val="24"/>
          <w:szCs w:val="24"/>
        </w:rPr>
        <w:t xml:space="preserve"> Maccabees 11:3. One saluted another is in 1</w:t>
      </w:r>
      <w:r w:rsidRPr="007424A9">
        <w:rPr>
          <w:sz w:val="24"/>
          <w:szCs w:val="24"/>
          <w:vertAlign w:val="superscript"/>
        </w:rPr>
        <w:t>st</w:t>
      </w:r>
      <w:r w:rsidRPr="007424A9">
        <w:rPr>
          <w:sz w:val="24"/>
          <w:szCs w:val="24"/>
        </w:rPr>
        <w:t xml:space="preserve"> Maccabees 11:6. One slain in the strongholds is in 1</w:t>
      </w:r>
      <w:r w:rsidRPr="007424A9">
        <w:rPr>
          <w:sz w:val="24"/>
          <w:szCs w:val="24"/>
          <w:vertAlign w:val="superscript"/>
        </w:rPr>
        <w:t>st</w:t>
      </w:r>
      <w:r w:rsidRPr="007424A9">
        <w:rPr>
          <w:sz w:val="24"/>
          <w:szCs w:val="24"/>
        </w:rPr>
        <w:t xml:space="preserve"> Maccabees 11:18. One of all His forces is in 1</w:t>
      </w:r>
      <w:r w:rsidRPr="007424A9">
        <w:rPr>
          <w:sz w:val="24"/>
          <w:szCs w:val="24"/>
          <w:vertAlign w:val="superscript"/>
        </w:rPr>
        <w:t>st</w:t>
      </w:r>
      <w:r w:rsidRPr="007424A9">
        <w:rPr>
          <w:sz w:val="24"/>
          <w:szCs w:val="24"/>
        </w:rPr>
        <w:t xml:space="preserve"> Maccabees 11:38. One Tryphon is in 1</w:t>
      </w:r>
      <w:r w:rsidRPr="007424A9">
        <w:rPr>
          <w:sz w:val="24"/>
          <w:szCs w:val="24"/>
          <w:vertAlign w:val="superscript"/>
        </w:rPr>
        <w:t>st</w:t>
      </w:r>
      <w:r w:rsidRPr="007424A9">
        <w:rPr>
          <w:sz w:val="24"/>
          <w:szCs w:val="24"/>
        </w:rPr>
        <w:t xml:space="preserve"> Maccabees 11:39. One of the King’s Friends is in 1</w:t>
      </w:r>
      <w:r w:rsidRPr="007424A9">
        <w:rPr>
          <w:sz w:val="24"/>
          <w:szCs w:val="24"/>
          <w:vertAlign w:val="superscript"/>
        </w:rPr>
        <w:t>st</w:t>
      </w:r>
      <w:r w:rsidRPr="007424A9">
        <w:rPr>
          <w:sz w:val="24"/>
          <w:szCs w:val="24"/>
        </w:rPr>
        <w:t xml:space="preserve"> Maccabees 11:57. One not left is in 1</w:t>
      </w:r>
      <w:r w:rsidRPr="007424A9">
        <w:rPr>
          <w:sz w:val="24"/>
          <w:szCs w:val="24"/>
          <w:vertAlign w:val="superscript"/>
        </w:rPr>
        <w:t>st</w:t>
      </w:r>
      <w:r w:rsidRPr="007424A9">
        <w:rPr>
          <w:sz w:val="24"/>
          <w:szCs w:val="24"/>
        </w:rPr>
        <w:t xml:space="preserve"> Maccabees 11:70. One encouraged is in 1</w:t>
      </w:r>
      <w:r w:rsidRPr="007424A9">
        <w:rPr>
          <w:sz w:val="24"/>
          <w:szCs w:val="24"/>
          <w:vertAlign w:val="superscript"/>
        </w:rPr>
        <w:t>st</w:t>
      </w:r>
      <w:r w:rsidRPr="007424A9">
        <w:rPr>
          <w:sz w:val="24"/>
          <w:szCs w:val="24"/>
        </w:rPr>
        <w:t xml:space="preserve"> Maccabees 12:50. One against is in 1</w:t>
      </w:r>
      <w:r w:rsidRPr="007424A9">
        <w:rPr>
          <w:sz w:val="24"/>
          <w:szCs w:val="24"/>
          <w:vertAlign w:val="superscript"/>
        </w:rPr>
        <w:t>st</w:t>
      </w:r>
      <w:r w:rsidRPr="007424A9">
        <w:rPr>
          <w:sz w:val="24"/>
          <w:szCs w:val="24"/>
        </w:rPr>
        <w:t xml:space="preserve"> Maccabees 13:28. One beseeching is in 1</w:t>
      </w:r>
      <w:r w:rsidRPr="007424A9">
        <w:rPr>
          <w:sz w:val="24"/>
          <w:szCs w:val="24"/>
          <w:vertAlign w:val="superscript"/>
        </w:rPr>
        <w:t>st</w:t>
      </w:r>
      <w:r w:rsidRPr="007424A9">
        <w:rPr>
          <w:sz w:val="24"/>
          <w:szCs w:val="24"/>
        </w:rPr>
        <w:t xml:space="preserve"> Maccabees 13:50. One of His Princes to take Him alive is in 1</w:t>
      </w:r>
      <w:r w:rsidRPr="007424A9">
        <w:rPr>
          <w:sz w:val="24"/>
          <w:szCs w:val="24"/>
          <w:vertAlign w:val="superscript"/>
        </w:rPr>
        <w:t>st</w:t>
      </w:r>
      <w:r w:rsidRPr="007424A9">
        <w:rPr>
          <w:sz w:val="24"/>
          <w:szCs w:val="24"/>
        </w:rPr>
        <w:t xml:space="preserve"> Maccabees 14:2. One of His Friends is in 1</w:t>
      </w:r>
      <w:r w:rsidRPr="007424A9">
        <w:rPr>
          <w:sz w:val="24"/>
          <w:szCs w:val="24"/>
          <w:vertAlign w:val="superscript"/>
        </w:rPr>
        <w:t>st</w:t>
      </w:r>
      <w:r w:rsidRPr="007424A9">
        <w:rPr>
          <w:sz w:val="24"/>
          <w:szCs w:val="24"/>
        </w:rPr>
        <w:t xml:space="preserve"> Maccabees 14:39; 15:28.  One had run is in 1</w:t>
      </w:r>
      <w:r w:rsidRPr="007424A9">
        <w:rPr>
          <w:sz w:val="24"/>
          <w:szCs w:val="24"/>
          <w:vertAlign w:val="superscript"/>
        </w:rPr>
        <w:t>st</w:t>
      </w:r>
      <w:r w:rsidRPr="007424A9">
        <w:rPr>
          <w:sz w:val="24"/>
          <w:szCs w:val="24"/>
        </w:rPr>
        <w:t xml:space="preserve"> Maccabees 16:21. One will never forsake You is in 2</w:t>
      </w:r>
      <w:r w:rsidRPr="007424A9">
        <w:rPr>
          <w:sz w:val="24"/>
          <w:szCs w:val="24"/>
          <w:vertAlign w:val="superscript"/>
        </w:rPr>
        <w:t>nd</w:t>
      </w:r>
      <w:r w:rsidRPr="007424A9">
        <w:rPr>
          <w:sz w:val="24"/>
          <w:szCs w:val="24"/>
        </w:rPr>
        <w:t xml:space="preserve"> Maccabees 1:5. One volume is in 2</w:t>
      </w:r>
      <w:r w:rsidRPr="007424A9">
        <w:rPr>
          <w:sz w:val="24"/>
          <w:szCs w:val="24"/>
          <w:vertAlign w:val="superscript"/>
        </w:rPr>
        <w:t>nd</w:t>
      </w:r>
      <w:r w:rsidRPr="007424A9">
        <w:rPr>
          <w:sz w:val="24"/>
          <w:szCs w:val="24"/>
        </w:rPr>
        <w:t xml:space="preserve"> Maccabees 2:23. One Simon is in 2</w:t>
      </w:r>
      <w:r w:rsidRPr="007424A9">
        <w:rPr>
          <w:sz w:val="24"/>
          <w:szCs w:val="24"/>
          <w:vertAlign w:val="superscript"/>
        </w:rPr>
        <w:t>nd</w:t>
      </w:r>
      <w:r w:rsidRPr="007424A9">
        <w:rPr>
          <w:sz w:val="24"/>
          <w:szCs w:val="24"/>
        </w:rPr>
        <w:t xml:space="preserve"> Maccabees 3:4. One of Simon’s faction murders is in 2</w:t>
      </w:r>
      <w:r w:rsidRPr="007424A9">
        <w:rPr>
          <w:sz w:val="24"/>
          <w:szCs w:val="24"/>
          <w:vertAlign w:val="superscript"/>
        </w:rPr>
        <w:t>nd</w:t>
      </w:r>
      <w:r w:rsidRPr="007424A9">
        <w:rPr>
          <w:sz w:val="24"/>
          <w:szCs w:val="24"/>
        </w:rPr>
        <w:t xml:space="preserve"> Maccabees 4:3. One leader is in 2</w:t>
      </w:r>
      <w:r w:rsidRPr="007424A9">
        <w:rPr>
          <w:sz w:val="24"/>
          <w:szCs w:val="24"/>
          <w:vertAlign w:val="superscript"/>
        </w:rPr>
        <w:t>nd</w:t>
      </w:r>
      <w:r w:rsidRPr="007424A9">
        <w:rPr>
          <w:sz w:val="24"/>
          <w:szCs w:val="24"/>
        </w:rPr>
        <w:t xml:space="preserve"> Maccabees 4:40. One running against is in 2</w:t>
      </w:r>
      <w:r w:rsidRPr="007424A9">
        <w:rPr>
          <w:sz w:val="24"/>
          <w:szCs w:val="24"/>
          <w:vertAlign w:val="superscript"/>
        </w:rPr>
        <w:t>nd</w:t>
      </w:r>
      <w:r w:rsidRPr="007424A9">
        <w:rPr>
          <w:sz w:val="24"/>
          <w:szCs w:val="24"/>
        </w:rPr>
        <w:t xml:space="preserve"> Maccabees 5:3. One of the principal Scribes is in 2</w:t>
      </w:r>
      <w:r w:rsidRPr="007424A9">
        <w:rPr>
          <w:sz w:val="24"/>
          <w:szCs w:val="24"/>
          <w:vertAlign w:val="superscript"/>
        </w:rPr>
        <w:t>nd</w:t>
      </w:r>
      <w:r w:rsidRPr="007424A9">
        <w:rPr>
          <w:sz w:val="24"/>
          <w:szCs w:val="24"/>
        </w:rPr>
        <w:t xml:space="preserve"> Maccabees 6:18. One as Mine age requires is in 2</w:t>
      </w:r>
      <w:r w:rsidRPr="007424A9">
        <w:rPr>
          <w:sz w:val="24"/>
          <w:szCs w:val="24"/>
          <w:vertAlign w:val="superscript"/>
        </w:rPr>
        <w:t>nd</w:t>
      </w:r>
      <w:r w:rsidRPr="007424A9">
        <w:rPr>
          <w:sz w:val="24"/>
          <w:szCs w:val="24"/>
        </w:rPr>
        <w:t xml:space="preserve"> Maccabees 6:27. One spoke first is in 2</w:t>
      </w:r>
      <w:r w:rsidRPr="007424A9">
        <w:rPr>
          <w:sz w:val="24"/>
          <w:szCs w:val="24"/>
          <w:vertAlign w:val="superscript"/>
        </w:rPr>
        <w:t>nd</w:t>
      </w:r>
      <w:r w:rsidRPr="007424A9">
        <w:rPr>
          <w:sz w:val="24"/>
          <w:szCs w:val="24"/>
        </w:rPr>
        <w:t xml:space="preserve"> Maccabees 7:2. One exhorted is in 2</w:t>
      </w:r>
      <w:r w:rsidRPr="007424A9">
        <w:rPr>
          <w:sz w:val="24"/>
          <w:szCs w:val="24"/>
          <w:vertAlign w:val="superscript"/>
        </w:rPr>
        <w:t>nd</w:t>
      </w:r>
      <w:r w:rsidRPr="007424A9">
        <w:rPr>
          <w:sz w:val="24"/>
          <w:szCs w:val="24"/>
        </w:rPr>
        <w:t xml:space="preserve"> Maccabees 7:5. One day 7 Sons slain is in 2</w:t>
      </w:r>
      <w:r w:rsidRPr="007424A9">
        <w:rPr>
          <w:sz w:val="24"/>
          <w:szCs w:val="24"/>
          <w:vertAlign w:val="superscript"/>
        </w:rPr>
        <w:t>nd</w:t>
      </w:r>
      <w:r w:rsidRPr="007424A9">
        <w:rPr>
          <w:sz w:val="24"/>
          <w:szCs w:val="24"/>
        </w:rPr>
        <w:t xml:space="preserve"> Maccabees 7:20. One exhorted in Her own language is in 2</w:t>
      </w:r>
      <w:r w:rsidRPr="007424A9">
        <w:rPr>
          <w:sz w:val="24"/>
          <w:szCs w:val="24"/>
          <w:vertAlign w:val="superscript"/>
        </w:rPr>
        <w:t>nd</w:t>
      </w:r>
      <w:r w:rsidRPr="007424A9">
        <w:rPr>
          <w:sz w:val="24"/>
          <w:szCs w:val="24"/>
        </w:rPr>
        <w:t xml:space="preserve"> Maccabees 7:21. One formed Members is in 2</w:t>
      </w:r>
      <w:r w:rsidRPr="007424A9">
        <w:rPr>
          <w:sz w:val="24"/>
          <w:szCs w:val="24"/>
          <w:vertAlign w:val="superscript"/>
        </w:rPr>
        <w:t>nd</w:t>
      </w:r>
      <w:r w:rsidRPr="007424A9">
        <w:rPr>
          <w:sz w:val="24"/>
          <w:szCs w:val="24"/>
        </w:rPr>
        <w:t xml:space="preserve"> Maccabees 7:22. One against with His Servants is in 2</w:t>
      </w:r>
      <w:r w:rsidRPr="007424A9">
        <w:rPr>
          <w:sz w:val="24"/>
          <w:szCs w:val="24"/>
          <w:vertAlign w:val="superscript"/>
        </w:rPr>
        <w:t>nd</w:t>
      </w:r>
      <w:r w:rsidRPr="007424A9">
        <w:rPr>
          <w:sz w:val="24"/>
          <w:szCs w:val="24"/>
        </w:rPr>
        <w:t xml:space="preserve"> Maccabees 7:33. One of His special Friends is in 2</w:t>
      </w:r>
      <w:r w:rsidRPr="007424A9">
        <w:rPr>
          <w:sz w:val="24"/>
          <w:szCs w:val="24"/>
          <w:vertAlign w:val="superscript"/>
        </w:rPr>
        <w:t>nd</w:t>
      </w:r>
      <w:r w:rsidRPr="007424A9">
        <w:rPr>
          <w:sz w:val="24"/>
          <w:szCs w:val="24"/>
        </w:rPr>
        <w:t xml:space="preserve"> Maccabees 8:9. One talent for 10 bodies is in 2</w:t>
      </w:r>
      <w:r w:rsidRPr="007424A9">
        <w:rPr>
          <w:sz w:val="24"/>
          <w:szCs w:val="24"/>
          <w:vertAlign w:val="superscript"/>
        </w:rPr>
        <w:t>nd</w:t>
      </w:r>
      <w:r w:rsidRPr="007424A9">
        <w:rPr>
          <w:sz w:val="24"/>
          <w:szCs w:val="24"/>
        </w:rPr>
        <w:t xml:space="preserve"> Maccabees 8:11. One over the affairs of His realm is in 2</w:t>
      </w:r>
      <w:r w:rsidRPr="007424A9">
        <w:rPr>
          <w:sz w:val="24"/>
          <w:szCs w:val="24"/>
          <w:vertAlign w:val="superscript"/>
        </w:rPr>
        <w:t>nd</w:t>
      </w:r>
      <w:r w:rsidRPr="007424A9">
        <w:rPr>
          <w:sz w:val="24"/>
          <w:szCs w:val="24"/>
        </w:rPr>
        <w:t xml:space="preserve"> Maccabees 10:11. One part for success and victory is in 2</w:t>
      </w:r>
      <w:r w:rsidRPr="007424A9">
        <w:rPr>
          <w:sz w:val="24"/>
          <w:szCs w:val="24"/>
          <w:vertAlign w:val="superscript"/>
        </w:rPr>
        <w:t>nd</w:t>
      </w:r>
      <w:r w:rsidRPr="007424A9">
        <w:rPr>
          <w:sz w:val="24"/>
          <w:szCs w:val="24"/>
        </w:rPr>
        <w:t xml:space="preserve"> Maccabees 10:28. One in white clothing is in 2</w:t>
      </w:r>
      <w:r w:rsidRPr="007424A9">
        <w:rPr>
          <w:sz w:val="24"/>
          <w:szCs w:val="24"/>
          <w:vertAlign w:val="superscript"/>
        </w:rPr>
        <w:t>nd</w:t>
      </w:r>
      <w:r w:rsidRPr="007424A9">
        <w:rPr>
          <w:sz w:val="24"/>
          <w:szCs w:val="24"/>
        </w:rPr>
        <w:t xml:space="preserve"> Maccabees 11:8. One attends to His own affairs is in 2</w:t>
      </w:r>
      <w:r w:rsidRPr="007424A9">
        <w:rPr>
          <w:sz w:val="24"/>
          <w:szCs w:val="24"/>
          <w:vertAlign w:val="superscript"/>
        </w:rPr>
        <w:t>nd</w:t>
      </w:r>
      <w:r w:rsidRPr="007424A9">
        <w:rPr>
          <w:sz w:val="24"/>
          <w:szCs w:val="24"/>
        </w:rPr>
        <w:t xml:space="preserve"> Maccabees 11:23. One convenient is in 2</w:t>
      </w:r>
      <w:r w:rsidRPr="007424A9">
        <w:rPr>
          <w:sz w:val="24"/>
          <w:szCs w:val="24"/>
          <w:vertAlign w:val="superscript"/>
        </w:rPr>
        <w:t>nd</w:t>
      </w:r>
      <w:r w:rsidRPr="007424A9">
        <w:rPr>
          <w:sz w:val="24"/>
          <w:szCs w:val="24"/>
        </w:rPr>
        <w:t xml:space="preserve"> Maccabees 11:36. One running into this way is in 2</w:t>
      </w:r>
      <w:r w:rsidRPr="007424A9">
        <w:rPr>
          <w:sz w:val="24"/>
          <w:szCs w:val="24"/>
          <w:vertAlign w:val="superscript"/>
        </w:rPr>
        <w:t>nd</w:t>
      </w:r>
      <w:r w:rsidRPr="007424A9">
        <w:rPr>
          <w:sz w:val="24"/>
          <w:szCs w:val="24"/>
        </w:rPr>
        <w:t xml:space="preserve"> Maccabees 12:22. One of His company is in 2</w:t>
      </w:r>
      <w:r w:rsidRPr="007424A9">
        <w:rPr>
          <w:sz w:val="24"/>
          <w:szCs w:val="24"/>
          <w:vertAlign w:val="superscript"/>
        </w:rPr>
        <w:t>nd</w:t>
      </w:r>
      <w:r w:rsidRPr="007424A9">
        <w:rPr>
          <w:sz w:val="24"/>
          <w:szCs w:val="24"/>
        </w:rPr>
        <w:t xml:space="preserve"> Maccabees 12:35. One that was slain found things consecrated with idols is in 2</w:t>
      </w:r>
      <w:r w:rsidRPr="007424A9">
        <w:rPr>
          <w:sz w:val="24"/>
          <w:szCs w:val="24"/>
          <w:vertAlign w:val="superscript"/>
        </w:rPr>
        <w:t>nd</w:t>
      </w:r>
      <w:r w:rsidRPr="007424A9">
        <w:rPr>
          <w:sz w:val="24"/>
          <w:szCs w:val="24"/>
        </w:rPr>
        <w:t xml:space="preserve"> Maccabees 12:40. One High Priest is in 2</w:t>
      </w:r>
      <w:r w:rsidRPr="007424A9">
        <w:rPr>
          <w:sz w:val="24"/>
          <w:szCs w:val="24"/>
          <w:vertAlign w:val="superscript"/>
        </w:rPr>
        <w:t>nd</w:t>
      </w:r>
      <w:r w:rsidRPr="007424A9">
        <w:rPr>
          <w:sz w:val="24"/>
          <w:szCs w:val="24"/>
        </w:rPr>
        <w:t xml:space="preserve"> Maccabees 14:3. One mind is in 2</w:t>
      </w:r>
      <w:r w:rsidRPr="007424A9">
        <w:rPr>
          <w:sz w:val="24"/>
          <w:szCs w:val="24"/>
          <w:vertAlign w:val="superscript"/>
        </w:rPr>
        <w:t>nd</w:t>
      </w:r>
      <w:r w:rsidRPr="007424A9">
        <w:rPr>
          <w:sz w:val="24"/>
          <w:szCs w:val="24"/>
        </w:rPr>
        <w:t xml:space="preserve"> Maccabees 14:20. One Elder is in 2</w:t>
      </w:r>
      <w:r w:rsidRPr="007424A9">
        <w:rPr>
          <w:sz w:val="24"/>
          <w:szCs w:val="24"/>
          <w:vertAlign w:val="superscript"/>
        </w:rPr>
        <w:t>nd</w:t>
      </w:r>
      <w:r w:rsidRPr="007424A9">
        <w:rPr>
          <w:sz w:val="24"/>
          <w:szCs w:val="24"/>
        </w:rPr>
        <w:t xml:space="preserve"> Maccabees 14:37. One Mighty in Heaven is in 2</w:t>
      </w:r>
      <w:r w:rsidRPr="007424A9">
        <w:rPr>
          <w:sz w:val="24"/>
          <w:szCs w:val="24"/>
          <w:vertAlign w:val="superscript"/>
        </w:rPr>
        <w:t>nd</w:t>
      </w:r>
      <w:r w:rsidRPr="007424A9">
        <w:rPr>
          <w:sz w:val="24"/>
          <w:szCs w:val="24"/>
        </w:rPr>
        <w:t xml:space="preserve"> Maccabees 15:3. One armed in defense is in 2</w:t>
      </w:r>
      <w:r w:rsidRPr="007424A9">
        <w:rPr>
          <w:sz w:val="24"/>
          <w:szCs w:val="24"/>
          <w:vertAlign w:val="superscript"/>
        </w:rPr>
        <w:t>nd</w:t>
      </w:r>
      <w:r w:rsidRPr="007424A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7424A9">
        <w:rPr>
          <w:sz w:val="24"/>
          <w:szCs w:val="24"/>
          <w:vertAlign w:val="superscript"/>
        </w:rPr>
        <w:t>st</w:t>
      </w:r>
      <w:r w:rsidRPr="007424A9">
        <w:rPr>
          <w:sz w:val="24"/>
          <w:szCs w:val="24"/>
        </w:rPr>
        <w:t xml:space="preserve"> Corinthians 1:12, 3:4. One waters &amp; plants is in 1</w:t>
      </w:r>
      <w:r w:rsidRPr="007424A9">
        <w:rPr>
          <w:sz w:val="24"/>
          <w:szCs w:val="24"/>
          <w:vertAlign w:val="superscript"/>
        </w:rPr>
        <w:t>st</w:t>
      </w:r>
      <w:r w:rsidRPr="007424A9">
        <w:rPr>
          <w:sz w:val="24"/>
          <w:szCs w:val="24"/>
        </w:rPr>
        <w:t xml:space="preserve"> Corinthians 3:8. One of You should not be puffed up for One against another is in 1</w:t>
      </w:r>
      <w:r w:rsidRPr="007424A9">
        <w:rPr>
          <w:sz w:val="24"/>
          <w:szCs w:val="24"/>
          <w:vertAlign w:val="superscript"/>
        </w:rPr>
        <w:t>st</w:t>
      </w:r>
      <w:r w:rsidRPr="007424A9">
        <w:rPr>
          <w:sz w:val="24"/>
          <w:szCs w:val="24"/>
        </w:rPr>
        <w:t xml:space="preserve"> Corinthians 4:6. One should not have His Father’s Wife is in 1</w:t>
      </w:r>
      <w:r w:rsidRPr="007424A9">
        <w:rPr>
          <w:sz w:val="24"/>
          <w:szCs w:val="24"/>
          <w:vertAlign w:val="superscript"/>
        </w:rPr>
        <w:t>st</w:t>
      </w:r>
      <w:r w:rsidRPr="007424A9">
        <w:rPr>
          <w:sz w:val="24"/>
          <w:szCs w:val="24"/>
        </w:rPr>
        <w:t xml:space="preserve"> Corinthians 5:1. One delivered unto Satan for the destruction of the flesh is in 1</w:t>
      </w:r>
      <w:r w:rsidRPr="007424A9">
        <w:rPr>
          <w:sz w:val="24"/>
          <w:szCs w:val="24"/>
          <w:vertAlign w:val="superscript"/>
        </w:rPr>
        <w:t>st</w:t>
      </w:r>
      <w:r w:rsidRPr="007424A9">
        <w:rPr>
          <w:sz w:val="24"/>
          <w:szCs w:val="24"/>
        </w:rPr>
        <w:t xml:space="preserve"> Corinthians 5:5. One should not eat with a Brother if He be 6 things is in 1</w:t>
      </w:r>
      <w:r w:rsidRPr="007424A9">
        <w:rPr>
          <w:sz w:val="24"/>
          <w:szCs w:val="24"/>
          <w:vertAlign w:val="superscript"/>
        </w:rPr>
        <w:t>st</w:t>
      </w:r>
      <w:r w:rsidRPr="007424A9">
        <w:rPr>
          <w:sz w:val="24"/>
          <w:szCs w:val="24"/>
        </w:rPr>
        <w:t xml:space="preserve"> Corinthians 5:11. One shall not be able to judge between His Brethren is in 1</w:t>
      </w:r>
      <w:r w:rsidRPr="007424A9">
        <w:rPr>
          <w:sz w:val="24"/>
          <w:szCs w:val="24"/>
          <w:vertAlign w:val="superscript"/>
        </w:rPr>
        <w:t>st</w:t>
      </w:r>
      <w:r w:rsidRPr="007424A9">
        <w:rPr>
          <w:sz w:val="24"/>
          <w:szCs w:val="24"/>
        </w:rPr>
        <w:t xml:space="preserve"> Corinthians 6:5. One go to Law with another and is at fault is in 1</w:t>
      </w:r>
      <w:r w:rsidRPr="007424A9">
        <w:rPr>
          <w:sz w:val="24"/>
          <w:szCs w:val="24"/>
          <w:vertAlign w:val="superscript"/>
        </w:rPr>
        <w:t>st</w:t>
      </w:r>
      <w:r w:rsidRPr="007424A9">
        <w:rPr>
          <w:sz w:val="24"/>
          <w:szCs w:val="24"/>
        </w:rPr>
        <w:t xml:space="preserve"> Corinthians 6:7. One body &amp; One flesh with a harlot is in 1</w:t>
      </w:r>
      <w:r w:rsidRPr="007424A9">
        <w:rPr>
          <w:sz w:val="24"/>
          <w:szCs w:val="24"/>
          <w:vertAlign w:val="superscript"/>
        </w:rPr>
        <w:t>st</w:t>
      </w:r>
      <w:r w:rsidRPr="007424A9">
        <w:rPr>
          <w:sz w:val="24"/>
          <w:szCs w:val="24"/>
        </w:rPr>
        <w:t xml:space="preserve"> Corinthians 6:16. One Spirit joined to the Father Stephen is in 1</w:t>
      </w:r>
      <w:r w:rsidRPr="007424A9">
        <w:rPr>
          <w:sz w:val="24"/>
          <w:szCs w:val="24"/>
          <w:vertAlign w:val="superscript"/>
        </w:rPr>
        <w:t>st</w:t>
      </w:r>
      <w:r w:rsidRPr="007424A9">
        <w:rPr>
          <w:sz w:val="24"/>
          <w:szCs w:val="24"/>
        </w:rPr>
        <w:t xml:space="preserve"> Corinthians 6:17. One shall not defraud another is in 1</w:t>
      </w:r>
      <w:r w:rsidRPr="007424A9">
        <w:rPr>
          <w:sz w:val="24"/>
          <w:szCs w:val="24"/>
          <w:vertAlign w:val="superscript"/>
        </w:rPr>
        <w:t>st</w:t>
      </w:r>
      <w:r w:rsidRPr="007424A9">
        <w:rPr>
          <w:sz w:val="24"/>
          <w:szCs w:val="24"/>
        </w:rPr>
        <w:t xml:space="preserve"> Corinthians 7:5. One gift after this manner is in 1</w:t>
      </w:r>
      <w:r w:rsidRPr="007424A9">
        <w:rPr>
          <w:sz w:val="24"/>
          <w:szCs w:val="24"/>
          <w:vertAlign w:val="superscript"/>
        </w:rPr>
        <w:t>st</w:t>
      </w:r>
      <w:r w:rsidRPr="007424A9">
        <w:rPr>
          <w:sz w:val="24"/>
          <w:szCs w:val="24"/>
        </w:rPr>
        <w:t xml:space="preserve"> Corinthians 7:7. One has been called by the Father Stephen is in 1</w:t>
      </w:r>
      <w:r w:rsidRPr="007424A9">
        <w:rPr>
          <w:sz w:val="24"/>
          <w:szCs w:val="24"/>
          <w:vertAlign w:val="superscript"/>
        </w:rPr>
        <w:t>st</w:t>
      </w:r>
      <w:r w:rsidRPr="007424A9">
        <w:rPr>
          <w:sz w:val="24"/>
          <w:szCs w:val="24"/>
        </w:rPr>
        <w:t xml:space="preserve"> Corinthians 7:17. One that has obtained mercy of the Father Stephen to be faithful is in 1</w:t>
      </w:r>
      <w:r w:rsidRPr="007424A9">
        <w:rPr>
          <w:sz w:val="24"/>
          <w:szCs w:val="24"/>
          <w:vertAlign w:val="superscript"/>
        </w:rPr>
        <w:t>st</w:t>
      </w:r>
      <w:r w:rsidRPr="007424A9">
        <w:rPr>
          <w:sz w:val="24"/>
          <w:szCs w:val="24"/>
        </w:rPr>
        <w:t xml:space="preserve"> Corinthians 7:25. One only Father Stephen is in 1</w:t>
      </w:r>
      <w:r w:rsidRPr="007424A9">
        <w:rPr>
          <w:sz w:val="24"/>
          <w:szCs w:val="24"/>
          <w:vertAlign w:val="superscript"/>
        </w:rPr>
        <w:t>st</w:t>
      </w:r>
      <w:r w:rsidRPr="007424A9">
        <w:rPr>
          <w:sz w:val="24"/>
          <w:szCs w:val="24"/>
        </w:rPr>
        <w:t xml:space="preserve"> Corinthians 8:4. One God the Father Stephen &amp; One Lord Jesus Christ is in 1</w:t>
      </w:r>
      <w:r w:rsidRPr="007424A9">
        <w:rPr>
          <w:sz w:val="24"/>
          <w:szCs w:val="24"/>
          <w:vertAlign w:val="superscript"/>
        </w:rPr>
        <w:t>st</w:t>
      </w:r>
      <w:r w:rsidRPr="007424A9">
        <w:rPr>
          <w:sz w:val="24"/>
          <w:szCs w:val="24"/>
        </w:rPr>
        <w:t xml:space="preserve"> Corinthians 8:6. One receives the prize is in 1</w:t>
      </w:r>
      <w:r w:rsidRPr="007424A9">
        <w:rPr>
          <w:sz w:val="24"/>
          <w:szCs w:val="24"/>
          <w:vertAlign w:val="superscript"/>
        </w:rPr>
        <w:t>st</w:t>
      </w:r>
      <w:r w:rsidRPr="007424A9">
        <w:rPr>
          <w:sz w:val="24"/>
          <w:szCs w:val="24"/>
        </w:rPr>
        <w:t xml:space="preserve"> Corinthians 9:24. One that beats the air is in 1</w:t>
      </w:r>
      <w:r w:rsidRPr="007424A9">
        <w:rPr>
          <w:sz w:val="24"/>
          <w:szCs w:val="24"/>
          <w:vertAlign w:val="superscript"/>
        </w:rPr>
        <w:t>st</w:t>
      </w:r>
      <w:r w:rsidRPr="007424A9">
        <w:rPr>
          <w:sz w:val="24"/>
          <w:szCs w:val="24"/>
        </w:rPr>
        <w:t xml:space="preserve"> Corinthians 9:26. One day 23,000 fell by fornication is in 1</w:t>
      </w:r>
      <w:r w:rsidRPr="007424A9">
        <w:rPr>
          <w:sz w:val="24"/>
          <w:szCs w:val="24"/>
          <w:vertAlign w:val="superscript"/>
        </w:rPr>
        <w:t>st</w:t>
      </w:r>
      <w:r w:rsidRPr="007424A9">
        <w:rPr>
          <w:sz w:val="24"/>
          <w:szCs w:val="24"/>
        </w:rPr>
        <w:t xml:space="preserve"> Corinthians 10:8. One bread &amp; One body is in 1</w:t>
      </w:r>
      <w:r w:rsidRPr="007424A9">
        <w:rPr>
          <w:sz w:val="24"/>
          <w:szCs w:val="24"/>
          <w:vertAlign w:val="superscript"/>
        </w:rPr>
        <w:t>st</w:t>
      </w:r>
      <w:r w:rsidRPr="007424A9">
        <w:rPr>
          <w:sz w:val="24"/>
          <w:szCs w:val="24"/>
        </w:rPr>
        <w:t xml:space="preserve"> Corinthians 10:17. One as if She were shaven is in 1</w:t>
      </w:r>
      <w:r w:rsidRPr="007424A9">
        <w:rPr>
          <w:sz w:val="24"/>
          <w:szCs w:val="24"/>
          <w:vertAlign w:val="superscript"/>
        </w:rPr>
        <w:t>st</w:t>
      </w:r>
      <w:r w:rsidRPr="007424A9">
        <w:rPr>
          <w:sz w:val="24"/>
          <w:szCs w:val="24"/>
        </w:rPr>
        <w:t xml:space="preserve"> Corinthians 11:5. One place is in 1</w:t>
      </w:r>
      <w:r w:rsidRPr="007424A9">
        <w:rPr>
          <w:sz w:val="24"/>
          <w:szCs w:val="24"/>
          <w:vertAlign w:val="superscript"/>
        </w:rPr>
        <w:t>st</w:t>
      </w:r>
      <w:r w:rsidRPr="007424A9">
        <w:rPr>
          <w:sz w:val="24"/>
          <w:szCs w:val="24"/>
        </w:rPr>
        <w:t xml:space="preserve"> Corinthians 11:20. One take before other His own supper &amp; One is hungry is in 1</w:t>
      </w:r>
      <w:r w:rsidRPr="007424A9">
        <w:rPr>
          <w:sz w:val="24"/>
          <w:szCs w:val="24"/>
          <w:vertAlign w:val="superscript"/>
        </w:rPr>
        <w:t>st</w:t>
      </w:r>
      <w:r w:rsidRPr="007424A9">
        <w:rPr>
          <w:sz w:val="24"/>
          <w:szCs w:val="24"/>
        </w:rPr>
        <w:t xml:space="preserve"> Corinthians 11:21. One tarry is in 1</w:t>
      </w:r>
      <w:r w:rsidRPr="007424A9">
        <w:rPr>
          <w:sz w:val="24"/>
          <w:szCs w:val="24"/>
          <w:vertAlign w:val="superscript"/>
        </w:rPr>
        <w:t>st</w:t>
      </w:r>
      <w:r w:rsidRPr="007424A9">
        <w:rPr>
          <w:sz w:val="24"/>
          <w:szCs w:val="24"/>
        </w:rPr>
        <w:t xml:space="preserve"> Corinthians 11:33. One is given by the Spirit is in 1</w:t>
      </w:r>
      <w:r w:rsidRPr="007424A9">
        <w:rPr>
          <w:sz w:val="24"/>
          <w:szCs w:val="24"/>
          <w:vertAlign w:val="superscript"/>
        </w:rPr>
        <w:t>st</w:t>
      </w:r>
      <w:r w:rsidRPr="007424A9">
        <w:rPr>
          <w:sz w:val="24"/>
          <w:szCs w:val="24"/>
        </w:rPr>
        <w:t xml:space="preserve"> Corinthians 12:8. One and selfsame Spirit is in 1</w:t>
      </w:r>
      <w:r w:rsidRPr="007424A9">
        <w:rPr>
          <w:sz w:val="24"/>
          <w:szCs w:val="24"/>
          <w:vertAlign w:val="superscript"/>
        </w:rPr>
        <w:t>st</w:t>
      </w:r>
      <w:r w:rsidRPr="007424A9">
        <w:rPr>
          <w:sz w:val="24"/>
          <w:szCs w:val="24"/>
        </w:rPr>
        <w:t xml:space="preserve"> Corinthians 12:11. One body is in 1</w:t>
      </w:r>
      <w:r w:rsidRPr="007424A9">
        <w:rPr>
          <w:sz w:val="24"/>
          <w:szCs w:val="24"/>
          <w:vertAlign w:val="superscript"/>
        </w:rPr>
        <w:t>st</w:t>
      </w:r>
      <w:r w:rsidRPr="007424A9">
        <w:rPr>
          <w:sz w:val="24"/>
          <w:szCs w:val="24"/>
        </w:rPr>
        <w:t xml:space="preserve"> Corinthians 12:12, 20. One Spirit &amp; One body is in 1</w:t>
      </w:r>
      <w:r w:rsidRPr="007424A9">
        <w:rPr>
          <w:sz w:val="24"/>
          <w:szCs w:val="24"/>
          <w:vertAlign w:val="superscript"/>
        </w:rPr>
        <w:t>st</w:t>
      </w:r>
      <w:r w:rsidRPr="007424A9">
        <w:rPr>
          <w:sz w:val="24"/>
          <w:szCs w:val="24"/>
        </w:rPr>
        <w:t xml:space="preserve"> Corinthians 12:13. One member is in 1</w:t>
      </w:r>
      <w:r w:rsidRPr="007424A9">
        <w:rPr>
          <w:sz w:val="24"/>
          <w:szCs w:val="24"/>
          <w:vertAlign w:val="superscript"/>
        </w:rPr>
        <w:t>st</w:t>
      </w:r>
      <w:r w:rsidRPr="007424A9">
        <w:rPr>
          <w:sz w:val="24"/>
          <w:szCs w:val="24"/>
        </w:rPr>
        <w:t xml:space="preserve"> Corinthians 12:14, 19. One of them in the body as it has pleased Him is in 1</w:t>
      </w:r>
      <w:r w:rsidRPr="007424A9">
        <w:rPr>
          <w:sz w:val="24"/>
          <w:szCs w:val="24"/>
          <w:vertAlign w:val="superscript"/>
        </w:rPr>
        <w:t>st</w:t>
      </w:r>
      <w:r w:rsidRPr="007424A9">
        <w:rPr>
          <w:sz w:val="24"/>
          <w:szCs w:val="24"/>
        </w:rPr>
        <w:t xml:space="preserve"> Corinthians 12:18. One same care is in 1</w:t>
      </w:r>
      <w:r w:rsidRPr="007424A9">
        <w:rPr>
          <w:sz w:val="24"/>
          <w:szCs w:val="24"/>
          <w:vertAlign w:val="superscript"/>
        </w:rPr>
        <w:t>st</w:t>
      </w:r>
      <w:r w:rsidRPr="007424A9">
        <w:rPr>
          <w:sz w:val="24"/>
          <w:szCs w:val="24"/>
        </w:rPr>
        <w:t xml:space="preserve"> Corinthians 12:25. One member suffers all suffers or One member be honored all rejoice is in 1</w:t>
      </w:r>
      <w:r w:rsidRPr="007424A9">
        <w:rPr>
          <w:sz w:val="24"/>
          <w:szCs w:val="24"/>
          <w:vertAlign w:val="superscript"/>
        </w:rPr>
        <w:t>st</w:t>
      </w:r>
      <w:r w:rsidRPr="007424A9">
        <w:rPr>
          <w:sz w:val="24"/>
          <w:szCs w:val="24"/>
        </w:rPr>
        <w:t xml:space="preserve"> Corinthians 12:26. One place is in 1</w:t>
      </w:r>
      <w:r w:rsidRPr="007424A9">
        <w:rPr>
          <w:sz w:val="24"/>
          <w:szCs w:val="24"/>
          <w:vertAlign w:val="superscript"/>
        </w:rPr>
        <w:t>st</w:t>
      </w:r>
      <w:r w:rsidRPr="007424A9">
        <w:rPr>
          <w:sz w:val="24"/>
          <w:szCs w:val="24"/>
        </w:rPr>
        <w:t xml:space="preserve"> Corinthians 14:23. One that believes not or one unlearned is judged of all is in 1</w:t>
      </w:r>
      <w:r w:rsidRPr="007424A9">
        <w:rPr>
          <w:sz w:val="24"/>
          <w:szCs w:val="24"/>
          <w:vertAlign w:val="superscript"/>
        </w:rPr>
        <w:t>st</w:t>
      </w:r>
      <w:r w:rsidRPr="007424A9">
        <w:rPr>
          <w:sz w:val="24"/>
          <w:szCs w:val="24"/>
        </w:rPr>
        <w:t xml:space="preserve"> Corinthians 14:24. One of You for edifying is in 1</w:t>
      </w:r>
      <w:r w:rsidRPr="007424A9">
        <w:rPr>
          <w:sz w:val="24"/>
          <w:szCs w:val="24"/>
          <w:vertAlign w:val="superscript"/>
        </w:rPr>
        <w:t>st</w:t>
      </w:r>
      <w:r w:rsidRPr="007424A9">
        <w:rPr>
          <w:sz w:val="24"/>
          <w:szCs w:val="24"/>
        </w:rPr>
        <w:t xml:space="preserve"> Corinthians 14:26. One interpret is in 1</w:t>
      </w:r>
      <w:r w:rsidRPr="007424A9">
        <w:rPr>
          <w:sz w:val="24"/>
          <w:szCs w:val="24"/>
          <w:vertAlign w:val="superscript"/>
        </w:rPr>
        <w:t>st</w:t>
      </w:r>
      <w:r w:rsidRPr="007424A9">
        <w:rPr>
          <w:sz w:val="24"/>
          <w:szCs w:val="24"/>
        </w:rPr>
        <w:t xml:space="preserve"> Corinthians 14:27. One by One may prophesy is in 1</w:t>
      </w:r>
      <w:r w:rsidRPr="007424A9">
        <w:rPr>
          <w:sz w:val="24"/>
          <w:szCs w:val="24"/>
          <w:vertAlign w:val="superscript"/>
        </w:rPr>
        <w:t>st</w:t>
      </w:r>
      <w:r w:rsidRPr="007424A9">
        <w:rPr>
          <w:sz w:val="24"/>
          <w:szCs w:val="24"/>
        </w:rPr>
        <w:t xml:space="preserve"> Corinthians 14:31. One born out of due time is in 1</w:t>
      </w:r>
      <w:r w:rsidRPr="007424A9">
        <w:rPr>
          <w:sz w:val="24"/>
          <w:szCs w:val="24"/>
          <w:vertAlign w:val="superscript"/>
        </w:rPr>
        <w:t>st</w:t>
      </w:r>
      <w:r w:rsidRPr="007424A9">
        <w:rPr>
          <w:sz w:val="24"/>
          <w:szCs w:val="24"/>
        </w:rPr>
        <w:t xml:space="preserve"> Corinthians 15:8. One kind of flesh of Men is in 1</w:t>
      </w:r>
      <w:r w:rsidRPr="007424A9">
        <w:rPr>
          <w:sz w:val="24"/>
          <w:szCs w:val="24"/>
          <w:vertAlign w:val="superscript"/>
        </w:rPr>
        <w:t>st</w:t>
      </w:r>
      <w:r w:rsidRPr="007424A9">
        <w:rPr>
          <w:sz w:val="24"/>
          <w:szCs w:val="24"/>
        </w:rPr>
        <w:t xml:space="preserve"> Corinthians 15:39. One celestial is in 1</w:t>
      </w:r>
      <w:r w:rsidRPr="007424A9">
        <w:rPr>
          <w:sz w:val="24"/>
          <w:szCs w:val="24"/>
          <w:vertAlign w:val="superscript"/>
        </w:rPr>
        <w:t>st</w:t>
      </w:r>
      <w:r w:rsidRPr="007424A9">
        <w:rPr>
          <w:sz w:val="24"/>
          <w:szCs w:val="24"/>
        </w:rPr>
        <w:t xml:space="preserve"> Corinthians 15:40. One glory of the sun &amp; One star differs from another in glory is in 1</w:t>
      </w:r>
      <w:r w:rsidRPr="007424A9">
        <w:rPr>
          <w:sz w:val="24"/>
          <w:szCs w:val="24"/>
          <w:vertAlign w:val="superscript"/>
        </w:rPr>
        <w:t>st</w:t>
      </w:r>
      <w:r w:rsidRPr="007424A9">
        <w:rPr>
          <w:sz w:val="24"/>
          <w:szCs w:val="24"/>
        </w:rPr>
        <w:t xml:space="preserve"> Corinthians 15:41. One of You lay Him in store is in 1</w:t>
      </w:r>
      <w:r w:rsidRPr="007424A9">
        <w:rPr>
          <w:sz w:val="24"/>
          <w:szCs w:val="24"/>
          <w:vertAlign w:val="superscript"/>
        </w:rPr>
        <w:t>st</w:t>
      </w:r>
      <w:r w:rsidRPr="007424A9">
        <w:rPr>
          <w:sz w:val="24"/>
          <w:szCs w:val="24"/>
        </w:rPr>
        <w:t xml:space="preserve"> Corinthians 16:2. One that helped with Us &amp; labored to submit is in 1</w:t>
      </w:r>
      <w:r w:rsidRPr="007424A9">
        <w:rPr>
          <w:sz w:val="24"/>
          <w:szCs w:val="24"/>
          <w:vertAlign w:val="superscript"/>
        </w:rPr>
        <w:t>st</w:t>
      </w:r>
      <w:r w:rsidRPr="007424A9">
        <w:rPr>
          <w:sz w:val="24"/>
          <w:szCs w:val="24"/>
        </w:rPr>
        <w:t xml:space="preserve"> Corinthians 16:16. One greet is in with a holy kiss is in 1</w:t>
      </w:r>
      <w:r w:rsidRPr="007424A9">
        <w:rPr>
          <w:sz w:val="24"/>
          <w:szCs w:val="24"/>
          <w:vertAlign w:val="superscript"/>
        </w:rPr>
        <w:t>st</w:t>
      </w:r>
      <w:r w:rsidRPr="007424A9">
        <w:rPr>
          <w:sz w:val="24"/>
          <w:szCs w:val="24"/>
        </w:rPr>
        <w:t xml:space="preserve"> Corinthians 16:20. One should not be swallowed up with overmuch sorrow is in 2</w:t>
      </w:r>
      <w:r w:rsidRPr="007424A9">
        <w:rPr>
          <w:sz w:val="24"/>
          <w:szCs w:val="24"/>
          <w:vertAlign w:val="superscript"/>
        </w:rPr>
        <w:t>nd</w:t>
      </w:r>
      <w:r w:rsidRPr="007424A9">
        <w:rPr>
          <w:sz w:val="24"/>
          <w:szCs w:val="24"/>
        </w:rPr>
        <w:t xml:space="preserve"> Corinthians 2:7. One We are the Savior of death unto death is in 2</w:t>
      </w:r>
      <w:r w:rsidRPr="007424A9">
        <w:rPr>
          <w:sz w:val="24"/>
          <w:szCs w:val="24"/>
          <w:vertAlign w:val="superscript"/>
        </w:rPr>
        <w:t>nd</w:t>
      </w:r>
      <w:r w:rsidRPr="007424A9">
        <w:rPr>
          <w:sz w:val="24"/>
          <w:szCs w:val="24"/>
        </w:rPr>
        <w:t xml:space="preserve"> Corinthians 2:16. One may receive the things done in His body is in 2</w:t>
      </w:r>
      <w:r w:rsidRPr="007424A9">
        <w:rPr>
          <w:sz w:val="24"/>
          <w:szCs w:val="24"/>
          <w:vertAlign w:val="superscript"/>
        </w:rPr>
        <w:t>nd</w:t>
      </w:r>
      <w:r w:rsidRPr="007424A9">
        <w:rPr>
          <w:sz w:val="24"/>
          <w:szCs w:val="24"/>
        </w:rPr>
        <w:t xml:space="preserve"> Corinthians 5:10. One died for all is in 2</w:t>
      </w:r>
      <w:r w:rsidRPr="007424A9">
        <w:rPr>
          <w:sz w:val="24"/>
          <w:szCs w:val="24"/>
          <w:vertAlign w:val="superscript"/>
        </w:rPr>
        <w:t>nd</w:t>
      </w:r>
      <w:r w:rsidRPr="007424A9">
        <w:rPr>
          <w:sz w:val="24"/>
          <w:szCs w:val="24"/>
        </w:rPr>
        <w:t xml:space="preserve"> Corinthians 5:14. One think this is in 2</w:t>
      </w:r>
      <w:r w:rsidRPr="007424A9">
        <w:rPr>
          <w:sz w:val="24"/>
          <w:szCs w:val="24"/>
          <w:vertAlign w:val="superscript"/>
        </w:rPr>
        <w:t>nd</w:t>
      </w:r>
      <w:r w:rsidRPr="007424A9">
        <w:rPr>
          <w:sz w:val="24"/>
          <w:szCs w:val="24"/>
        </w:rPr>
        <w:t xml:space="preserve"> Corinthians 10:11. One Husband with godly jealousy to present You as a Chaste Virgin is in 2</w:t>
      </w:r>
      <w:r w:rsidRPr="007424A9">
        <w:rPr>
          <w:sz w:val="24"/>
          <w:szCs w:val="24"/>
          <w:vertAlign w:val="superscript"/>
        </w:rPr>
        <w:t>nd</w:t>
      </w:r>
      <w:r w:rsidRPr="007424A9">
        <w:rPr>
          <w:sz w:val="24"/>
          <w:szCs w:val="24"/>
        </w:rPr>
        <w:t xml:space="preserve"> Corinthians 11:2. One say 40 stripes is in 2</w:t>
      </w:r>
      <w:r w:rsidRPr="007424A9">
        <w:rPr>
          <w:sz w:val="24"/>
          <w:szCs w:val="24"/>
          <w:vertAlign w:val="superscript"/>
        </w:rPr>
        <w:t>nd</w:t>
      </w:r>
      <w:r w:rsidRPr="007424A9">
        <w:rPr>
          <w:sz w:val="24"/>
          <w:szCs w:val="24"/>
        </w:rPr>
        <w:t xml:space="preserve"> Corinthians 11:24. One caught up to the 3</w:t>
      </w:r>
      <w:r w:rsidRPr="007424A9">
        <w:rPr>
          <w:sz w:val="24"/>
          <w:szCs w:val="24"/>
          <w:vertAlign w:val="superscript"/>
        </w:rPr>
        <w:t>rd</w:t>
      </w:r>
      <w:r w:rsidRPr="007424A9">
        <w:rPr>
          <w:sz w:val="24"/>
          <w:szCs w:val="24"/>
        </w:rPr>
        <w:t xml:space="preserve"> Heaven is in 2</w:t>
      </w:r>
      <w:r w:rsidRPr="007424A9">
        <w:rPr>
          <w:sz w:val="24"/>
          <w:szCs w:val="24"/>
          <w:vertAlign w:val="superscript"/>
        </w:rPr>
        <w:t>nd</w:t>
      </w:r>
      <w:r w:rsidRPr="007424A9">
        <w:rPr>
          <w:sz w:val="24"/>
          <w:szCs w:val="24"/>
        </w:rPr>
        <w:t xml:space="preserve"> Corinthians 12:2. One will I glory is in 2</w:t>
      </w:r>
      <w:r w:rsidRPr="007424A9">
        <w:rPr>
          <w:sz w:val="24"/>
          <w:szCs w:val="24"/>
          <w:vertAlign w:val="superscript"/>
        </w:rPr>
        <w:t>nd</w:t>
      </w:r>
      <w:r w:rsidRPr="007424A9">
        <w:rPr>
          <w:sz w:val="24"/>
          <w:szCs w:val="24"/>
        </w:rPr>
        <w:t xml:space="preserve"> Corinthians 12:5. One mind is in 2</w:t>
      </w:r>
      <w:r w:rsidRPr="007424A9">
        <w:rPr>
          <w:sz w:val="24"/>
          <w:szCs w:val="24"/>
          <w:vertAlign w:val="superscript"/>
        </w:rPr>
        <w:t>nd</w:t>
      </w:r>
      <w:r w:rsidRPr="007424A9">
        <w:rPr>
          <w:sz w:val="24"/>
          <w:szCs w:val="24"/>
        </w:rPr>
        <w:t xml:space="preserve"> Corinthians 13:11. One greet with a holy kiss is in 2</w:t>
      </w:r>
      <w:r w:rsidRPr="007424A9">
        <w:rPr>
          <w:sz w:val="24"/>
          <w:szCs w:val="24"/>
          <w:vertAlign w:val="superscript"/>
        </w:rPr>
        <w:t>nd</w:t>
      </w:r>
      <w:r w:rsidRPr="007424A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7424A9">
        <w:rPr>
          <w:sz w:val="24"/>
          <w:szCs w:val="24"/>
          <w:vertAlign w:val="superscript"/>
        </w:rPr>
        <w:t>st</w:t>
      </w:r>
      <w:r w:rsidRPr="007424A9">
        <w:rPr>
          <w:sz w:val="24"/>
          <w:szCs w:val="24"/>
        </w:rPr>
        <w:t xml:space="preserve"> Thessalonians 2:11. One agape love that increases and abounds is in 1</w:t>
      </w:r>
      <w:r w:rsidRPr="007424A9">
        <w:rPr>
          <w:sz w:val="24"/>
          <w:szCs w:val="24"/>
          <w:vertAlign w:val="superscript"/>
        </w:rPr>
        <w:t>st</w:t>
      </w:r>
      <w:r w:rsidRPr="007424A9">
        <w:rPr>
          <w:sz w:val="24"/>
          <w:szCs w:val="24"/>
        </w:rPr>
        <w:t xml:space="preserve"> Thessalonians 3:12. One of You should know how to possess His vessel in sanctification and honor is in 1</w:t>
      </w:r>
      <w:r w:rsidRPr="007424A9">
        <w:rPr>
          <w:sz w:val="24"/>
          <w:szCs w:val="24"/>
          <w:vertAlign w:val="superscript"/>
        </w:rPr>
        <w:t>st</w:t>
      </w:r>
      <w:r w:rsidRPr="007424A9">
        <w:rPr>
          <w:sz w:val="24"/>
          <w:szCs w:val="24"/>
        </w:rPr>
        <w:t xml:space="preserve"> Thessalonians 4:4. One agape love is taught by the Father Stephen is in 1</w:t>
      </w:r>
      <w:r w:rsidRPr="007424A9">
        <w:rPr>
          <w:sz w:val="24"/>
          <w:szCs w:val="24"/>
          <w:vertAlign w:val="superscript"/>
        </w:rPr>
        <w:t>st</w:t>
      </w:r>
      <w:r w:rsidRPr="007424A9">
        <w:rPr>
          <w:sz w:val="24"/>
          <w:szCs w:val="24"/>
        </w:rPr>
        <w:t xml:space="preserve"> Thessalonians 4:9. One comforted with these words is in 1</w:t>
      </w:r>
      <w:r w:rsidRPr="007424A9">
        <w:rPr>
          <w:sz w:val="24"/>
          <w:szCs w:val="24"/>
          <w:vertAlign w:val="superscript"/>
        </w:rPr>
        <w:t>st</w:t>
      </w:r>
      <w:r w:rsidRPr="007424A9">
        <w:rPr>
          <w:sz w:val="24"/>
          <w:szCs w:val="24"/>
        </w:rPr>
        <w:t xml:space="preserve"> Thessalonians 4:18. One edified is in 1</w:t>
      </w:r>
      <w:r w:rsidRPr="007424A9">
        <w:rPr>
          <w:sz w:val="24"/>
          <w:szCs w:val="24"/>
          <w:vertAlign w:val="superscript"/>
        </w:rPr>
        <w:t>st</w:t>
      </w:r>
      <w:r w:rsidRPr="007424A9">
        <w:rPr>
          <w:sz w:val="24"/>
          <w:szCs w:val="24"/>
        </w:rPr>
        <w:t xml:space="preserve"> Thessalonians 5:11. One charity abounds to all is in 2</w:t>
      </w:r>
      <w:r w:rsidRPr="007424A9">
        <w:rPr>
          <w:sz w:val="24"/>
          <w:szCs w:val="24"/>
          <w:vertAlign w:val="superscript"/>
        </w:rPr>
        <w:t>nd</w:t>
      </w:r>
      <w:r w:rsidRPr="007424A9">
        <w:rPr>
          <w:sz w:val="24"/>
          <w:szCs w:val="24"/>
        </w:rPr>
        <w:t xml:space="preserve"> Thessalonians 1:3. One Father Stephen &amp; One Mediator is in 1</w:t>
      </w:r>
      <w:r w:rsidRPr="007424A9">
        <w:rPr>
          <w:sz w:val="24"/>
          <w:szCs w:val="24"/>
          <w:vertAlign w:val="superscript"/>
        </w:rPr>
        <w:t>st</w:t>
      </w:r>
      <w:r w:rsidRPr="007424A9">
        <w:rPr>
          <w:sz w:val="24"/>
          <w:szCs w:val="24"/>
        </w:rPr>
        <w:t xml:space="preserve"> Timothy 2:5. One Wife of a Husband is in 1</w:t>
      </w:r>
      <w:r w:rsidRPr="007424A9">
        <w:rPr>
          <w:sz w:val="24"/>
          <w:szCs w:val="24"/>
          <w:vertAlign w:val="superscript"/>
        </w:rPr>
        <w:t>st</w:t>
      </w:r>
      <w:r w:rsidRPr="007424A9">
        <w:rPr>
          <w:sz w:val="24"/>
          <w:szCs w:val="24"/>
        </w:rPr>
        <w:t xml:space="preserve"> Timothy 3:2. One that rules well His own house is in 1</w:t>
      </w:r>
      <w:r w:rsidRPr="007424A9">
        <w:rPr>
          <w:sz w:val="24"/>
          <w:szCs w:val="24"/>
          <w:vertAlign w:val="superscript"/>
        </w:rPr>
        <w:t>st</w:t>
      </w:r>
      <w:r w:rsidRPr="007424A9">
        <w:rPr>
          <w:sz w:val="24"/>
          <w:szCs w:val="24"/>
        </w:rPr>
        <w:t xml:space="preserve"> Timothy 3:4. One Wife of Husbands is in 1</w:t>
      </w:r>
      <w:r w:rsidRPr="007424A9">
        <w:rPr>
          <w:sz w:val="24"/>
          <w:szCs w:val="24"/>
          <w:vertAlign w:val="superscript"/>
        </w:rPr>
        <w:t>st</w:t>
      </w:r>
      <w:r w:rsidRPr="007424A9">
        <w:rPr>
          <w:sz w:val="24"/>
          <w:szCs w:val="24"/>
        </w:rPr>
        <w:t xml:space="preserve"> Timothy 3:12. One Man of Wife is in 1</w:t>
      </w:r>
      <w:r w:rsidRPr="007424A9">
        <w:rPr>
          <w:sz w:val="24"/>
          <w:szCs w:val="24"/>
          <w:vertAlign w:val="superscript"/>
        </w:rPr>
        <w:t>st</w:t>
      </w:r>
      <w:r w:rsidRPr="007424A9">
        <w:rPr>
          <w:sz w:val="24"/>
          <w:szCs w:val="24"/>
        </w:rPr>
        <w:t xml:space="preserve"> Timothy 5:9. One without partiality is in 1</w:t>
      </w:r>
      <w:r w:rsidRPr="007424A9">
        <w:rPr>
          <w:sz w:val="24"/>
          <w:szCs w:val="24"/>
          <w:vertAlign w:val="superscript"/>
        </w:rPr>
        <w:t>st</w:t>
      </w:r>
      <w:r w:rsidRPr="007424A9">
        <w:rPr>
          <w:sz w:val="24"/>
          <w:szCs w:val="24"/>
        </w:rPr>
        <w:t xml:space="preserve"> Timothy 5:21. One that names the Father Stephen depart from iniquity is in 2</w:t>
      </w:r>
      <w:r w:rsidRPr="007424A9">
        <w:rPr>
          <w:sz w:val="24"/>
          <w:szCs w:val="24"/>
          <w:vertAlign w:val="superscript"/>
        </w:rPr>
        <w:t>nd</w:t>
      </w:r>
      <w:r w:rsidRPr="007424A9">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7424A9">
        <w:rPr>
          <w:sz w:val="24"/>
          <w:szCs w:val="24"/>
          <w:vertAlign w:val="superscript"/>
        </w:rPr>
        <w:t>st</w:t>
      </w:r>
      <w:r w:rsidRPr="007424A9">
        <w:rPr>
          <w:sz w:val="24"/>
          <w:szCs w:val="24"/>
        </w:rPr>
        <w:t xml:space="preserve"> Peter 1:22. One mind &amp; One compassion is in 1</w:t>
      </w:r>
      <w:r w:rsidRPr="007424A9">
        <w:rPr>
          <w:sz w:val="24"/>
          <w:szCs w:val="24"/>
          <w:vertAlign w:val="superscript"/>
        </w:rPr>
        <w:t>st</w:t>
      </w:r>
      <w:r w:rsidRPr="007424A9">
        <w:rPr>
          <w:sz w:val="24"/>
          <w:szCs w:val="24"/>
        </w:rPr>
        <w:t xml:space="preserve"> Peter 3:8. One hospitality without grudging is in 1</w:t>
      </w:r>
      <w:r w:rsidRPr="007424A9">
        <w:rPr>
          <w:sz w:val="24"/>
          <w:szCs w:val="24"/>
          <w:vertAlign w:val="superscript"/>
        </w:rPr>
        <w:t>st</w:t>
      </w:r>
      <w:r w:rsidRPr="007424A9">
        <w:rPr>
          <w:sz w:val="24"/>
          <w:szCs w:val="24"/>
        </w:rPr>
        <w:t xml:space="preserve"> Peter 4:9. One to minister the same is in 1</w:t>
      </w:r>
      <w:r w:rsidRPr="007424A9">
        <w:rPr>
          <w:sz w:val="24"/>
          <w:szCs w:val="24"/>
          <w:vertAlign w:val="superscript"/>
        </w:rPr>
        <w:t>st</w:t>
      </w:r>
      <w:r w:rsidRPr="007424A9">
        <w:rPr>
          <w:sz w:val="24"/>
          <w:szCs w:val="24"/>
        </w:rPr>
        <w:t xml:space="preserve"> Peter 4:10. One Younger submit unto the One Elder is in 1</w:t>
      </w:r>
      <w:r w:rsidRPr="007424A9">
        <w:rPr>
          <w:sz w:val="24"/>
          <w:szCs w:val="24"/>
          <w:vertAlign w:val="superscript"/>
        </w:rPr>
        <w:t>st</w:t>
      </w:r>
      <w:r w:rsidRPr="007424A9">
        <w:rPr>
          <w:sz w:val="24"/>
          <w:szCs w:val="24"/>
        </w:rPr>
        <w:t xml:space="preserve"> Peter 5:5. One greet with an agape love kiss is in 1</w:t>
      </w:r>
      <w:r w:rsidRPr="007424A9">
        <w:rPr>
          <w:sz w:val="24"/>
          <w:szCs w:val="24"/>
          <w:vertAlign w:val="superscript"/>
        </w:rPr>
        <w:t>st</w:t>
      </w:r>
      <w:r w:rsidRPr="007424A9">
        <w:rPr>
          <w:sz w:val="24"/>
          <w:szCs w:val="24"/>
        </w:rPr>
        <w:t xml:space="preserve"> Peter 5:14. One thing not ignorant as One day with the Father Stephen as a 1,000 years and a 1,000 years as One day is in 2</w:t>
      </w:r>
      <w:r w:rsidRPr="007424A9">
        <w:rPr>
          <w:sz w:val="24"/>
          <w:szCs w:val="24"/>
          <w:vertAlign w:val="superscript"/>
        </w:rPr>
        <w:t>nd</w:t>
      </w:r>
      <w:r w:rsidRPr="007424A9">
        <w:rPr>
          <w:sz w:val="24"/>
          <w:szCs w:val="24"/>
        </w:rPr>
        <w:t xml:space="preserve"> Peter 3:8. One fellowship is in 1</w:t>
      </w:r>
      <w:r w:rsidRPr="007424A9">
        <w:rPr>
          <w:sz w:val="24"/>
          <w:szCs w:val="24"/>
          <w:vertAlign w:val="superscript"/>
        </w:rPr>
        <w:t>st</w:t>
      </w:r>
      <w:r w:rsidRPr="007424A9">
        <w:rPr>
          <w:sz w:val="24"/>
          <w:szCs w:val="24"/>
        </w:rPr>
        <w:t xml:space="preserve"> John 1:7. One wicked has been overcome is in 1</w:t>
      </w:r>
      <w:r w:rsidRPr="007424A9">
        <w:rPr>
          <w:sz w:val="24"/>
          <w:szCs w:val="24"/>
          <w:vertAlign w:val="superscript"/>
        </w:rPr>
        <w:t>st</w:t>
      </w:r>
      <w:r w:rsidRPr="007424A9">
        <w:rPr>
          <w:sz w:val="24"/>
          <w:szCs w:val="24"/>
        </w:rPr>
        <w:t xml:space="preserve"> John 2:13, 14. One Holy of the unction is in 1</w:t>
      </w:r>
      <w:r w:rsidRPr="007424A9">
        <w:rPr>
          <w:sz w:val="24"/>
          <w:szCs w:val="24"/>
          <w:vertAlign w:val="superscript"/>
        </w:rPr>
        <w:t>st</w:t>
      </w:r>
      <w:r w:rsidRPr="007424A9">
        <w:rPr>
          <w:sz w:val="24"/>
          <w:szCs w:val="24"/>
        </w:rPr>
        <w:t xml:space="preserve"> John 2:20. One that does righteousness is born of the Father Stephen is in 1</w:t>
      </w:r>
      <w:r w:rsidRPr="007424A9">
        <w:rPr>
          <w:sz w:val="24"/>
          <w:szCs w:val="24"/>
          <w:vertAlign w:val="superscript"/>
        </w:rPr>
        <w:t>st</w:t>
      </w:r>
      <w:r w:rsidRPr="007424A9">
        <w:rPr>
          <w:sz w:val="24"/>
          <w:szCs w:val="24"/>
        </w:rPr>
        <w:t xml:space="preserve"> John 2:29. One agape love is in 1</w:t>
      </w:r>
      <w:r w:rsidRPr="007424A9">
        <w:rPr>
          <w:sz w:val="24"/>
          <w:szCs w:val="24"/>
          <w:vertAlign w:val="superscript"/>
        </w:rPr>
        <w:t>st</w:t>
      </w:r>
      <w:r w:rsidRPr="007424A9">
        <w:rPr>
          <w:sz w:val="24"/>
          <w:szCs w:val="24"/>
        </w:rPr>
        <w:t xml:space="preserve"> John 3:11, 23; 4:7, 11, 12. One wicked is in 1</w:t>
      </w:r>
      <w:r w:rsidRPr="007424A9">
        <w:rPr>
          <w:sz w:val="24"/>
          <w:szCs w:val="24"/>
          <w:vertAlign w:val="superscript"/>
        </w:rPr>
        <w:t>st</w:t>
      </w:r>
      <w:r w:rsidRPr="007424A9">
        <w:rPr>
          <w:sz w:val="24"/>
          <w:szCs w:val="24"/>
        </w:rPr>
        <w:t xml:space="preserve"> John 3:12. One that agape loves is born of the Father Stephen is in 1</w:t>
      </w:r>
      <w:r w:rsidRPr="007424A9">
        <w:rPr>
          <w:sz w:val="24"/>
          <w:szCs w:val="24"/>
          <w:vertAlign w:val="superscript"/>
        </w:rPr>
        <w:t>st</w:t>
      </w:r>
      <w:r w:rsidRPr="007424A9">
        <w:rPr>
          <w:sz w:val="24"/>
          <w:szCs w:val="24"/>
        </w:rPr>
        <w:t xml:space="preserve"> John 4:7. One that agape loves Him that begat agape loves Him also that is begotten of Him is in 1</w:t>
      </w:r>
      <w:r w:rsidRPr="007424A9">
        <w:rPr>
          <w:sz w:val="24"/>
          <w:szCs w:val="24"/>
          <w:vertAlign w:val="superscript"/>
        </w:rPr>
        <w:t>st</w:t>
      </w:r>
      <w:r w:rsidRPr="007424A9">
        <w:rPr>
          <w:sz w:val="24"/>
          <w:szCs w:val="24"/>
        </w:rPr>
        <w:t xml:space="preserve"> John 5:1. One Witness in Heaven is in 1</w:t>
      </w:r>
      <w:r w:rsidRPr="007424A9">
        <w:rPr>
          <w:sz w:val="24"/>
          <w:szCs w:val="24"/>
          <w:vertAlign w:val="superscript"/>
        </w:rPr>
        <w:t>st</w:t>
      </w:r>
      <w:r w:rsidRPr="007424A9">
        <w:rPr>
          <w:sz w:val="24"/>
          <w:szCs w:val="24"/>
        </w:rPr>
        <w:t xml:space="preserve"> John 5:7. One Witness on Earth is in 1</w:t>
      </w:r>
      <w:r w:rsidRPr="007424A9">
        <w:rPr>
          <w:sz w:val="24"/>
          <w:szCs w:val="24"/>
          <w:vertAlign w:val="superscript"/>
        </w:rPr>
        <w:t>st</w:t>
      </w:r>
      <w:r w:rsidRPr="007424A9">
        <w:rPr>
          <w:sz w:val="24"/>
          <w:szCs w:val="24"/>
        </w:rPr>
        <w:t xml:space="preserve"> John 5:8. One untouchable by the Wicked One is in 1</w:t>
      </w:r>
      <w:r w:rsidRPr="007424A9">
        <w:rPr>
          <w:sz w:val="24"/>
          <w:szCs w:val="24"/>
          <w:vertAlign w:val="superscript"/>
        </w:rPr>
        <w:t>st</w:t>
      </w:r>
      <w:r w:rsidRPr="007424A9">
        <w:rPr>
          <w:sz w:val="24"/>
          <w:szCs w:val="24"/>
        </w:rPr>
        <w:t xml:space="preserve"> John 5:18. One Lord Stephen that comes with 10,000 Saintly Christian Lords which can put 200,000,000 million to flight which is 2,664,000,000,000,000,000 quintillion is in Jude 14-15. One agape love is in 2</w:t>
      </w:r>
      <w:r w:rsidRPr="007424A9">
        <w:rPr>
          <w:sz w:val="24"/>
          <w:szCs w:val="24"/>
          <w:vertAlign w:val="superscript"/>
        </w:rPr>
        <w:t>nd</w:t>
      </w:r>
      <w:r w:rsidRPr="007424A9">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7294B" w:rsidRPr="007424A9" w:rsidRDefault="0007294B" w:rsidP="0007294B">
      <w:pPr>
        <w:spacing w:line="480" w:lineRule="auto"/>
        <w:jc w:val="center"/>
        <w:rPr>
          <w:b/>
          <w:sz w:val="24"/>
          <w:szCs w:val="24"/>
        </w:rPr>
      </w:pPr>
      <w:r w:rsidRPr="007424A9">
        <w:rPr>
          <w:b/>
          <w:sz w:val="24"/>
          <w:szCs w:val="24"/>
        </w:rPr>
        <w:t>The Father Stephen that has no Creation</w:t>
      </w:r>
    </w:p>
    <w:p w:rsidR="0007294B" w:rsidRPr="007424A9" w:rsidRDefault="0007294B" w:rsidP="0007294B">
      <w:pPr>
        <w:spacing w:line="480" w:lineRule="auto"/>
        <w:jc w:val="both"/>
        <w:rPr>
          <w:sz w:val="24"/>
          <w:szCs w:val="24"/>
        </w:rPr>
      </w:pPr>
      <w:r w:rsidRPr="007424A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7294B" w:rsidRPr="007424A9" w:rsidRDefault="0007294B" w:rsidP="0007294B">
      <w:pPr>
        <w:spacing w:line="480" w:lineRule="auto"/>
        <w:jc w:val="center"/>
        <w:rPr>
          <w:b/>
          <w:sz w:val="24"/>
          <w:szCs w:val="24"/>
        </w:rPr>
      </w:pPr>
      <w:r w:rsidRPr="007424A9">
        <w:rPr>
          <w:b/>
          <w:sz w:val="24"/>
          <w:szCs w:val="24"/>
        </w:rPr>
        <w:t>The Father Stephen that is only linked to His Own Creation</w:t>
      </w:r>
    </w:p>
    <w:p w:rsidR="0007294B" w:rsidRPr="007424A9" w:rsidRDefault="0007294B" w:rsidP="0007294B">
      <w:pPr>
        <w:spacing w:line="480" w:lineRule="auto"/>
        <w:jc w:val="both"/>
        <w:rPr>
          <w:sz w:val="24"/>
          <w:szCs w:val="24"/>
        </w:rPr>
      </w:pPr>
      <w:r w:rsidRPr="007424A9">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7294B" w:rsidRPr="007424A9" w:rsidRDefault="0007294B" w:rsidP="0007294B">
      <w:pPr>
        <w:spacing w:line="480" w:lineRule="auto"/>
        <w:jc w:val="center"/>
        <w:rPr>
          <w:b/>
          <w:sz w:val="24"/>
          <w:szCs w:val="24"/>
        </w:rPr>
      </w:pPr>
      <w:r w:rsidRPr="007424A9">
        <w:rPr>
          <w:b/>
          <w:sz w:val="24"/>
          <w:szCs w:val="24"/>
        </w:rPr>
        <w:t>The Father Stephen that has no Creation</w:t>
      </w:r>
    </w:p>
    <w:p w:rsidR="0007294B" w:rsidRPr="007424A9" w:rsidRDefault="0007294B" w:rsidP="0007294B">
      <w:pPr>
        <w:spacing w:line="480" w:lineRule="auto"/>
        <w:jc w:val="both"/>
        <w:rPr>
          <w:sz w:val="24"/>
          <w:szCs w:val="24"/>
        </w:rPr>
      </w:pPr>
      <w:r w:rsidRPr="007424A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7294B" w:rsidRPr="007424A9" w:rsidRDefault="0007294B" w:rsidP="0007294B">
      <w:pPr>
        <w:spacing w:line="480" w:lineRule="auto"/>
        <w:jc w:val="center"/>
        <w:rPr>
          <w:b/>
          <w:sz w:val="24"/>
          <w:szCs w:val="24"/>
        </w:rPr>
      </w:pPr>
      <w:r w:rsidRPr="007424A9">
        <w:rPr>
          <w:b/>
          <w:sz w:val="24"/>
          <w:szCs w:val="24"/>
        </w:rPr>
        <w:t>THE PV-2 (HIGHER LEVITE) IS THE NUMBER 2 POSITION</w:t>
      </w:r>
    </w:p>
    <w:p w:rsidR="0007294B" w:rsidRPr="007424A9" w:rsidRDefault="0007294B" w:rsidP="0007294B">
      <w:pPr>
        <w:spacing w:line="480" w:lineRule="auto"/>
        <w:jc w:val="center"/>
        <w:rPr>
          <w:b/>
          <w:sz w:val="24"/>
          <w:szCs w:val="24"/>
        </w:rPr>
      </w:pPr>
      <w:r w:rsidRPr="007424A9">
        <w:rPr>
          <w:b/>
          <w:sz w:val="24"/>
          <w:szCs w:val="24"/>
        </w:rPr>
        <w:t>THE NUMBER TWO CANNOT BE BROKEN</w:t>
      </w:r>
    </w:p>
    <w:p w:rsidR="0007294B" w:rsidRPr="007424A9" w:rsidRDefault="0007294B" w:rsidP="0007294B">
      <w:pPr>
        <w:spacing w:line="480" w:lineRule="auto"/>
        <w:jc w:val="both"/>
        <w:rPr>
          <w:sz w:val="24"/>
          <w:szCs w:val="24"/>
        </w:rPr>
      </w:pPr>
      <w:r w:rsidRPr="007424A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7424A9">
        <w:rPr>
          <w:sz w:val="24"/>
          <w:szCs w:val="24"/>
          <w:vertAlign w:val="superscript"/>
        </w:rPr>
        <w:t>st</w:t>
      </w:r>
      <w:r w:rsidRPr="007424A9">
        <w:rPr>
          <w:sz w:val="24"/>
          <w:szCs w:val="24"/>
        </w:rPr>
        <w:t xml:space="preserve"> Samuel 1:2, 7 &amp; 2</w:t>
      </w:r>
      <w:r w:rsidRPr="007424A9">
        <w:rPr>
          <w:sz w:val="24"/>
          <w:szCs w:val="24"/>
          <w:vertAlign w:val="superscript"/>
        </w:rPr>
        <w:t>nd</w:t>
      </w:r>
      <w:r w:rsidRPr="007424A9">
        <w:rPr>
          <w:sz w:val="24"/>
          <w:szCs w:val="24"/>
        </w:rPr>
        <w:t xml:space="preserve"> Chronicles 24:3: David’s two Wives is in 1</w:t>
      </w:r>
      <w:r w:rsidRPr="007424A9">
        <w:rPr>
          <w:sz w:val="24"/>
          <w:szCs w:val="24"/>
          <w:vertAlign w:val="superscript"/>
        </w:rPr>
        <w:t>st</w:t>
      </w:r>
      <w:r w:rsidRPr="007424A9">
        <w:rPr>
          <w:sz w:val="24"/>
          <w:szCs w:val="24"/>
        </w:rPr>
        <w:t xml:space="preserve"> Samuel 27:3; 30:5, 18 &amp; 2</w:t>
      </w:r>
      <w:r w:rsidRPr="007424A9">
        <w:rPr>
          <w:sz w:val="24"/>
          <w:szCs w:val="24"/>
          <w:vertAlign w:val="superscript"/>
        </w:rPr>
        <w:t>nd</w:t>
      </w:r>
      <w:r w:rsidRPr="007424A9">
        <w:rPr>
          <w:sz w:val="24"/>
          <w:szCs w:val="24"/>
        </w:rPr>
        <w:t xml:space="preserve"> Samuel 2:2. Teams of Two: The Father Stephen’s Disciples is in Luke 10:1; 19:29; Matthew 21:1 &amp; Mark 11:1. Teams of Two: Paul and His Colleagues is in 1</w:t>
      </w:r>
      <w:r w:rsidRPr="007424A9">
        <w:rPr>
          <w:sz w:val="24"/>
          <w:szCs w:val="24"/>
          <w:vertAlign w:val="superscript"/>
        </w:rPr>
        <w:t>st</w:t>
      </w:r>
      <w:r w:rsidRPr="007424A9">
        <w:rPr>
          <w:sz w:val="24"/>
          <w:szCs w:val="24"/>
        </w:rPr>
        <w:t xml:space="preserve"> Corinthians 1:1; 2</w:t>
      </w:r>
      <w:r w:rsidRPr="007424A9">
        <w:rPr>
          <w:sz w:val="24"/>
          <w:szCs w:val="24"/>
          <w:vertAlign w:val="superscript"/>
        </w:rPr>
        <w:t>nd</w:t>
      </w:r>
      <w:r w:rsidRPr="007424A9">
        <w:rPr>
          <w:sz w:val="24"/>
          <w:szCs w:val="24"/>
        </w:rPr>
        <w:t xml:space="preserve"> Corinthians 1;1; Philippians 1:1; Colossians 1:1 &amp; Acts 13:42-50; 14:1-3; 15:12, 22; 16:19-40; 17:10. Two Tablets of the 10 Commandments is in Exodus 31:18; 34:29; Deuteronomy 9:15, 17; 10:3 &amp; 2</w:t>
      </w:r>
      <w:r w:rsidRPr="007424A9">
        <w:rPr>
          <w:sz w:val="24"/>
          <w:szCs w:val="24"/>
          <w:vertAlign w:val="superscript"/>
        </w:rPr>
        <w:t>nd</w:t>
      </w:r>
      <w:r w:rsidRPr="007424A9">
        <w:rPr>
          <w:sz w:val="24"/>
          <w:szCs w:val="24"/>
        </w:rPr>
        <w:t xml:space="preserve"> Chronicles 5:10. Two Cherubim is in Exodus 25:18, 22; 37:7; Numbers 7:89 &amp; 1</w:t>
      </w:r>
      <w:r w:rsidRPr="007424A9">
        <w:rPr>
          <w:sz w:val="24"/>
          <w:szCs w:val="24"/>
          <w:vertAlign w:val="superscript"/>
        </w:rPr>
        <w:t>st</w:t>
      </w:r>
      <w:r w:rsidRPr="007424A9">
        <w:rPr>
          <w:sz w:val="24"/>
          <w:szCs w:val="24"/>
        </w:rPr>
        <w:t xml:space="preserve"> Kings 6:25. Two provinces is in 2</w:t>
      </w:r>
      <w:r w:rsidRPr="007424A9">
        <w:rPr>
          <w:sz w:val="24"/>
          <w:szCs w:val="24"/>
          <w:vertAlign w:val="superscript"/>
        </w:rPr>
        <w:t>nd</w:t>
      </w:r>
      <w:r w:rsidRPr="007424A9">
        <w:rPr>
          <w:sz w:val="24"/>
          <w:szCs w:val="24"/>
        </w:rPr>
        <w:t xml:space="preserve"> Esdras 1:11. Two judged is in 2</w:t>
      </w:r>
      <w:r w:rsidRPr="007424A9">
        <w:rPr>
          <w:sz w:val="24"/>
          <w:szCs w:val="24"/>
          <w:vertAlign w:val="superscript"/>
        </w:rPr>
        <w:t>nd</w:t>
      </w:r>
      <w:r w:rsidRPr="007424A9">
        <w:rPr>
          <w:sz w:val="24"/>
          <w:szCs w:val="24"/>
        </w:rPr>
        <w:t xml:space="preserve"> Esdras 4:18. Two Living Creatures is in 2</w:t>
      </w:r>
      <w:r w:rsidRPr="007424A9">
        <w:rPr>
          <w:sz w:val="24"/>
          <w:szCs w:val="24"/>
          <w:vertAlign w:val="superscript"/>
        </w:rPr>
        <w:t>nd</w:t>
      </w:r>
      <w:r w:rsidRPr="007424A9">
        <w:rPr>
          <w:sz w:val="24"/>
          <w:szCs w:val="24"/>
        </w:rPr>
        <w:t xml:space="preserve"> Esdras 6:49. Two little feathers is in 2</w:t>
      </w:r>
      <w:r w:rsidRPr="007424A9">
        <w:rPr>
          <w:sz w:val="24"/>
          <w:szCs w:val="24"/>
          <w:vertAlign w:val="superscript"/>
        </w:rPr>
        <w:t>nd</w:t>
      </w:r>
      <w:r w:rsidRPr="007424A9">
        <w:rPr>
          <w:sz w:val="24"/>
          <w:szCs w:val="24"/>
        </w:rPr>
        <w:t xml:space="preserve"> Esdras 11:22, 24, 31; 12:29. Two heads is in 2</w:t>
      </w:r>
      <w:r w:rsidRPr="007424A9">
        <w:rPr>
          <w:sz w:val="24"/>
          <w:szCs w:val="24"/>
          <w:vertAlign w:val="superscript"/>
        </w:rPr>
        <w:t>nd</w:t>
      </w:r>
      <w:r w:rsidRPr="007424A9">
        <w:rPr>
          <w:sz w:val="24"/>
          <w:szCs w:val="24"/>
        </w:rPr>
        <w:t xml:space="preserve"> Esdras 11:29, 30, 34; 12:2, 21, 27. Two hours of great pain is in 2</w:t>
      </w:r>
      <w:r w:rsidRPr="007424A9">
        <w:rPr>
          <w:sz w:val="24"/>
          <w:szCs w:val="24"/>
          <w:vertAlign w:val="superscript"/>
        </w:rPr>
        <w:t>nd</w:t>
      </w:r>
      <w:r w:rsidRPr="007424A9">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7424A9">
        <w:rPr>
          <w:sz w:val="24"/>
          <w:szCs w:val="24"/>
          <w:vertAlign w:val="superscript"/>
        </w:rPr>
        <w:t>st</w:t>
      </w:r>
      <w:r w:rsidRPr="007424A9">
        <w:rPr>
          <w:sz w:val="24"/>
          <w:szCs w:val="24"/>
        </w:rPr>
        <w:t xml:space="preserve"> Maccabees 1:16. Two years of tribute is in 1</w:t>
      </w:r>
      <w:r w:rsidRPr="007424A9">
        <w:rPr>
          <w:sz w:val="24"/>
          <w:szCs w:val="24"/>
          <w:vertAlign w:val="superscript"/>
        </w:rPr>
        <w:t>st</w:t>
      </w:r>
      <w:r w:rsidRPr="007424A9">
        <w:rPr>
          <w:sz w:val="24"/>
          <w:szCs w:val="24"/>
        </w:rPr>
        <w:t xml:space="preserve"> Maccabees 1:29. Two parts of the host is in 1</w:t>
      </w:r>
      <w:r w:rsidRPr="007424A9">
        <w:rPr>
          <w:sz w:val="24"/>
          <w:szCs w:val="24"/>
          <w:vertAlign w:val="superscript"/>
        </w:rPr>
        <w:t>st</w:t>
      </w:r>
      <w:r w:rsidRPr="007424A9">
        <w:rPr>
          <w:sz w:val="24"/>
          <w:szCs w:val="24"/>
        </w:rPr>
        <w:t xml:space="preserve"> Maccabees 1:38. Two troops is in 1</w:t>
      </w:r>
      <w:r w:rsidRPr="007424A9">
        <w:rPr>
          <w:sz w:val="24"/>
          <w:szCs w:val="24"/>
          <w:vertAlign w:val="superscript"/>
        </w:rPr>
        <w:t>st</w:t>
      </w:r>
      <w:r w:rsidRPr="007424A9">
        <w:rPr>
          <w:sz w:val="24"/>
          <w:szCs w:val="24"/>
        </w:rPr>
        <w:t xml:space="preserve"> Maccabees 9:11. Two crowns is in 1</w:t>
      </w:r>
      <w:r w:rsidRPr="007424A9">
        <w:rPr>
          <w:sz w:val="24"/>
          <w:szCs w:val="24"/>
          <w:vertAlign w:val="superscript"/>
        </w:rPr>
        <w:t>st</w:t>
      </w:r>
      <w:r w:rsidRPr="007424A9">
        <w:rPr>
          <w:sz w:val="24"/>
          <w:szCs w:val="24"/>
        </w:rPr>
        <w:t xml:space="preserve"> Maccabees 11:13. Two hostages is in 1</w:t>
      </w:r>
      <w:r w:rsidRPr="007424A9">
        <w:rPr>
          <w:sz w:val="24"/>
          <w:szCs w:val="24"/>
          <w:vertAlign w:val="superscript"/>
        </w:rPr>
        <w:t>st</w:t>
      </w:r>
      <w:r w:rsidRPr="007424A9">
        <w:rPr>
          <w:sz w:val="24"/>
          <w:szCs w:val="24"/>
        </w:rPr>
        <w:t xml:space="preserve"> Maccabees 13:16. Two Eldest Sons is in 1</w:t>
      </w:r>
      <w:r w:rsidRPr="007424A9">
        <w:rPr>
          <w:sz w:val="24"/>
          <w:szCs w:val="24"/>
          <w:vertAlign w:val="superscript"/>
        </w:rPr>
        <w:t>st</w:t>
      </w:r>
      <w:r w:rsidRPr="007424A9">
        <w:rPr>
          <w:sz w:val="24"/>
          <w:szCs w:val="24"/>
        </w:rPr>
        <w:t xml:space="preserve"> Maccabees 16:2. Two Young Men is in 2</w:t>
      </w:r>
      <w:r w:rsidRPr="007424A9">
        <w:rPr>
          <w:sz w:val="24"/>
          <w:szCs w:val="24"/>
          <w:vertAlign w:val="superscript"/>
        </w:rPr>
        <w:t>nd</w:t>
      </w:r>
      <w:r w:rsidRPr="007424A9">
        <w:rPr>
          <w:sz w:val="24"/>
          <w:szCs w:val="24"/>
        </w:rPr>
        <w:t xml:space="preserve"> Maccabees 3:26 &amp; Genesis 22:3. Two Women is in 2</w:t>
      </w:r>
      <w:r w:rsidRPr="007424A9">
        <w:rPr>
          <w:sz w:val="24"/>
          <w:szCs w:val="24"/>
          <w:vertAlign w:val="superscript"/>
        </w:rPr>
        <w:t>nd</w:t>
      </w:r>
      <w:r w:rsidRPr="007424A9">
        <w:rPr>
          <w:sz w:val="24"/>
          <w:szCs w:val="24"/>
        </w:rPr>
        <w:t xml:space="preserve"> Maccabees 6:10. Two castles is in 2</w:t>
      </w:r>
      <w:r w:rsidRPr="007424A9">
        <w:rPr>
          <w:sz w:val="24"/>
          <w:szCs w:val="24"/>
          <w:vertAlign w:val="superscript"/>
        </w:rPr>
        <w:t>nd</w:t>
      </w:r>
      <w:r w:rsidRPr="007424A9">
        <w:rPr>
          <w:sz w:val="24"/>
          <w:szCs w:val="24"/>
        </w:rPr>
        <w:t xml:space="preserve"> Maccabees 10:18, 22. Two holds is in 2</w:t>
      </w:r>
      <w:r w:rsidRPr="007424A9">
        <w:rPr>
          <w:sz w:val="24"/>
          <w:szCs w:val="24"/>
          <w:vertAlign w:val="superscript"/>
        </w:rPr>
        <w:t>nd</w:t>
      </w:r>
      <w:r w:rsidRPr="007424A9">
        <w:rPr>
          <w:sz w:val="24"/>
          <w:szCs w:val="24"/>
        </w:rPr>
        <w:t xml:space="preserve"> Maccabees 10:23. Two furlongs is in 2</w:t>
      </w:r>
      <w:r w:rsidRPr="007424A9">
        <w:rPr>
          <w:sz w:val="24"/>
          <w:szCs w:val="24"/>
          <w:vertAlign w:val="superscript"/>
        </w:rPr>
        <w:t>nd</w:t>
      </w:r>
      <w:r w:rsidRPr="007424A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7424A9">
        <w:rPr>
          <w:sz w:val="24"/>
          <w:szCs w:val="24"/>
          <w:vertAlign w:val="superscript"/>
        </w:rPr>
        <w:t>st</w:t>
      </w:r>
      <w:r w:rsidRPr="007424A9">
        <w:rPr>
          <w:sz w:val="24"/>
          <w:szCs w:val="24"/>
        </w:rPr>
        <w:t xml:space="preserve"> Samuel 1:3, 34; 2</w:t>
      </w:r>
      <w:r w:rsidRPr="007424A9">
        <w:rPr>
          <w:sz w:val="24"/>
          <w:szCs w:val="24"/>
          <w:vertAlign w:val="superscript"/>
        </w:rPr>
        <w:t>nd</w:t>
      </w:r>
      <w:r w:rsidRPr="007424A9">
        <w:rPr>
          <w:sz w:val="24"/>
          <w:szCs w:val="24"/>
        </w:rPr>
        <w:t xml:space="preserve"> Samuel 14:6 &amp; 1</w:t>
      </w:r>
      <w:r w:rsidRPr="007424A9">
        <w:rPr>
          <w:sz w:val="24"/>
          <w:szCs w:val="24"/>
          <w:vertAlign w:val="superscript"/>
        </w:rPr>
        <w:t>st</w:t>
      </w:r>
      <w:r w:rsidRPr="007424A9">
        <w:rPr>
          <w:sz w:val="24"/>
          <w:szCs w:val="24"/>
        </w:rPr>
        <w:t xml:space="preserve"> Chronicles 1:19. Two Daughters in Law is in Ruth 1:7, 8. Two Angels is in Genesis 19:1. Two Daughters is in Genesis 19:8, 15, 16, 30; 29:16; 31:41 &amp; 1</w:t>
      </w:r>
      <w:r w:rsidRPr="007424A9">
        <w:rPr>
          <w:sz w:val="24"/>
          <w:szCs w:val="24"/>
          <w:vertAlign w:val="superscript"/>
        </w:rPr>
        <w:t>st</w:t>
      </w:r>
      <w:r w:rsidRPr="007424A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7424A9">
        <w:rPr>
          <w:sz w:val="24"/>
          <w:szCs w:val="24"/>
          <w:vertAlign w:val="superscript"/>
        </w:rPr>
        <w:t>st</w:t>
      </w:r>
      <w:r w:rsidRPr="007424A9">
        <w:rPr>
          <w:sz w:val="24"/>
          <w:szCs w:val="24"/>
        </w:rPr>
        <w:t xml:space="preserve"> Kings 18:23. Two tables is in Exodus 31:18; 32:15; 34:1, 4, 29; Deuteronomy 4:13; 5:22; 9:10, 11, 15; 10:1, 3; 1</w:t>
      </w:r>
      <w:r w:rsidRPr="007424A9">
        <w:rPr>
          <w:sz w:val="24"/>
          <w:szCs w:val="24"/>
          <w:vertAlign w:val="superscript"/>
        </w:rPr>
        <w:t>st</w:t>
      </w:r>
      <w:r w:rsidRPr="007424A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7424A9">
        <w:rPr>
          <w:sz w:val="24"/>
          <w:szCs w:val="24"/>
          <w:vertAlign w:val="superscript"/>
        </w:rPr>
        <w:t>st</w:t>
      </w:r>
      <w:r w:rsidRPr="007424A9">
        <w:rPr>
          <w:sz w:val="24"/>
          <w:szCs w:val="24"/>
        </w:rPr>
        <w:t xml:space="preserve"> Samuel 6:7, 10. Two loaves of bread is in 1</w:t>
      </w:r>
      <w:r w:rsidRPr="007424A9">
        <w:rPr>
          <w:sz w:val="24"/>
          <w:szCs w:val="24"/>
          <w:vertAlign w:val="superscript"/>
        </w:rPr>
        <w:t>st</w:t>
      </w:r>
      <w:r w:rsidRPr="007424A9">
        <w:rPr>
          <w:sz w:val="24"/>
          <w:szCs w:val="24"/>
        </w:rPr>
        <w:t xml:space="preserve"> Samuel 10:4. Two bottles of wine is in 1</w:t>
      </w:r>
      <w:r w:rsidRPr="007424A9">
        <w:rPr>
          <w:sz w:val="24"/>
          <w:szCs w:val="24"/>
          <w:vertAlign w:val="superscript"/>
        </w:rPr>
        <w:t>st</w:t>
      </w:r>
      <w:r w:rsidRPr="007424A9">
        <w:rPr>
          <w:sz w:val="24"/>
          <w:szCs w:val="24"/>
        </w:rPr>
        <w:t xml:space="preserve"> Samuel 25:18. Two clusters of raisins is in 1</w:t>
      </w:r>
      <w:r w:rsidRPr="007424A9">
        <w:rPr>
          <w:sz w:val="24"/>
          <w:szCs w:val="24"/>
          <w:vertAlign w:val="superscript"/>
        </w:rPr>
        <w:t>st</w:t>
      </w:r>
      <w:r w:rsidRPr="007424A9">
        <w:rPr>
          <w:sz w:val="24"/>
          <w:szCs w:val="24"/>
        </w:rPr>
        <w:t xml:space="preserve"> Samuel 30:12. Two lines is in 2</w:t>
      </w:r>
      <w:r w:rsidRPr="007424A9">
        <w:rPr>
          <w:sz w:val="24"/>
          <w:szCs w:val="24"/>
          <w:vertAlign w:val="superscript"/>
        </w:rPr>
        <w:t>nd</w:t>
      </w:r>
      <w:r w:rsidRPr="007424A9">
        <w:rPr>
          <w:sz w:val="24"/>
          <w:szCs w:val="24"/>
        </w:rPr>
        <w:t xml:space="preserve"> Samuel 8:2. Two Asses Saddled is in 2</w:t>
      </w:r>
      <w:r w:rsidRPr="007424A9">
        <w:rPr>
          <w:sz w:val="24"/>
          <w:szCs w:val="24"/>
          <w:vertAlign w:val="superscript"/>
        </w:rPr>
        <w:t>nd</w:t>
      </w:r>
      <w:r w:rsidRPr="007424A9">
        <w:rPr>
          <w:sz w:val="24"/>
          <w:szCs w:val="24"/>
        </w:rPr>
        <w:t xml:space="preserve"> Samuel 16:1. Two gates is in 2</w:t>
      </w:r>
      <w:r w:rsidRPr="007424A9">
        <w:rPr>
          <w:sz w:val="24"/>
          <w:szCs w:val="24"/>
          <w:vertAlign w:val="superscript"/>
        </w:rPr>
        <w:t>nd</w:t>
      </w:r>
      <w:r w:rsidRPr="007424A9">
        <w:rPr>
          <w:sz w:val="24"/>
          <w:szCs w:val="24"/>
        </w:rPr>
        <w:t xml:space="preserve"> Samuel 18:24. Two Lion like Men is in 2</w:t>
      </w:r>
      <w:r w:rsidRPr="007424A9">
        <w:rPr>
          <w:sz w:val="24"/>
          <w:szCs w:val="24"/>
          <w:vertAlign w:val="superscript"/>
        </w:rPr>
        <w:t>nd</w:t>
      </w:r>
      <w:r w:rsidRPr="007424A9">
        <w:rPr>
          <w:sz w:val="24"/>
          <w:szCs w:val="24"/>
        </w:rPr>
        <w:t xml:space="preserve"> Samuel 23:20 &amp; 1</w:t>
      </w:r>
      <w:r w:rsidRPr="007424A9">
        <w:rPr>
          <w:sz w:val="24"/>
          <w:szCs w:val="24"/>
          <w:vertAlign w:val="superscript"/>
        </w:rPr>
        <w:t>st</w:t>
      </w:r>
      <w:r w:rsidRPr="007424A9">
        <w:rPr>
          <w:sz w:val="24"/>
          <w:szCs w:val="24"/>
        </w:rPr>
        <w:t xml:space="preserve"> Chronicles 11:22. Two Captains is in 1</w:t>
      </w:r>
      <w:r w:rsidRPr="007424A9">
        <w:rPr>
          <w:sz w:val="24"/>
          <w:szCs w:val="24"/>
          <w:vertAlign w:val="superscript"/>
        </w:rPr>
        <w:t>st</w:t>
      </w:r>
      <w:r w:rsidRPr="007424A9">
        <w:rPr>
          <w:sz w:val="24"/>
          <w:szCs w:val="24"/>
        </w:rPr>
        <w:t xml:space="preserve"> Kings 2:5; 22:31; 2</w:t>
      </w:r>
      <w:r w:rsidRPr="007424A9">
        <w:rPr>
          <w:sz w:val="24"/>
          <w:szCs w:val="24"/>
          <w:vertAlign w:val="superscript"/>
        </w:rPr>
        <w:t>nd</w:t>
      </w:r>
      <w:r w:rsidRPr="007424A9">
        <w:rPr>
          <w:sz w:val="24"/>
          <w:szCs w:val="24"/>
        </w:rPr>
        <w:t xml:space="preserve"> Kings 1:14 &amp; 1</w:t>
      </w:r>
      <w:r w:rsidRPr="007424A9">
        <w:rPr>
          <w:sz w:val="24"/>
          <w:szCs w:val="24"/>
          <w:vertAlign w:val="superscript"/>
        </w:rPr>
        <w:t>st</w:t>
      </w:r>
      <w:r w:rsidRPr="007424A9">
        <w:rPr>
          <w:sz w:val="24"/>
          <w:szCs w:val="24"/>
        </w:rPr>
        <w:t xml:space="preserve"> Chronicles 12:28. Two Women is in 1</w:t>
      </w:r>
      <w:r w:rsidRPr="007424A9">
        <w:rPr>
          <w:sz w:val="24"/>
          <w:szCs w:val="24"/>
          <w:vertAlign w:val="superscript"/>
        </w:rPr>
        <w:t>st</w:t>
      </w:r>
      <w:r w:rsidRPr="007424A9">
        <w:rPr>
          <w:sz w:val="24"/>
          <w:szCs w:val="24"/>
        </w:rPr>
        <w:t xml:space="preserve"> Kings 3:16 &amp; Ezekiel 23:2. Two doors &amp; leaves is in 1</w:t>
      </w:r>
      <w:r w:rsidRPr="007424A9">
        <w:rPr>
          <w:sz w:val="24"/>
          <w:szCs w:val="24"/>
          <w:vertAlign w:val="superscript"/>
        </w:rPr>
        <w:t>st</w:t>
      </w:r>
      <w:r w:rsidRPr="007424A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7424A9">
        <w:rPr>
          <w:sz w:val="24"/>
          <w:szCs w:val="24"/>
          <w:vertAlign w:val="superscript"/>
        </w:rPr>
        <w:t>st</w:t>
      </w:r>
      <w:r w:rsidRPr="007424A9">
        <w:rPr>
          <w:sz w:val="24"/>
          <w:szCs w:val="24"/>
        </w:rPr>
        <w:t xml:space="preserve"> Kings 7:15, 20, 41. Two legs is in Amos3:12. Two chapiters (pommels) is in 1</w:t>
      </w:r>
      <w:r w:rsidRPr="007424A9">
        <w:rPr>
          <w:sz w:val="24"/>
          <w:szCs w:val="24"/>
          <w:vertAlign w:val="superscript"/>
        </w:rPr>
        <w:t>st</w:t>
      </w:r>
      <w:r w:rsidRPr="007424A9">
        <w:rPr>
          <w:sz w:val="24"/>
          <w:szCs w:val="24"/>
        </w:rPr>
        <w:t xml:space="preserve"> Kings 7:16. Two rows of the network is in 1</w:t>
      </w:r>
      <w:r w:rsidRPr="007424A9">
        <w:rPr>
          <w:sz w:val="24"/>
          <w:szCs w:val="24"/>
          <w:vertAlign w:val="superscript"/>
        </w:rPr>
        <w:t>st</w:t>
      </w:r>
      <w:r w:rsidRPr="007424A9">
        <w:rPr>
          <w:sz w:val="24"/>
          <w:szCs w:val="24"/>
        </w:rPr>
        <w:t xml:space="preserve"> Kings 7:18, 24, 42. Two bowls is in 1</w:t>
      </w:r>
      <w:r w:rsidRPr="007424A9">
        <w:rPr>
          <w:sz w:val="24"/>
          <w:szCs w:val="24"/>
          <w:vertAlign w:val="superscript"/>
        </w:rPr>
        <w:t>st</w:t>
      </w:r>
      <w:r w:rsidRPr="007424A9">
        <w:rPr>
          <w:sz w:val="24"/>
          <w:szCs w:val="24"/>
        </w:rPr>
        <w:t xml:space="preserve"> Kings 7:41, 42. Two networks (wreaths) is in 1</w:t>
      </w:r>
      <w:r w:rsidRPr="007424A9">
        <w:rPr>
          <w:sz w:val="24"/>
          <w:szCs w:val="24"/>
          <w:vertAlign w:val="superscript"/>
        </w:rPr>
        <w:t>st</w:t>
      </w:r>
      <w:r w:rsidRPr="007424A9">
        <w:rPr>
          <w:sz w:val="24"/>
          <w:szCs w:val="24"/>
        </w:rPr>
        <w:t xml:space="preserve"> Kings 7:41, 42. Two wings is in 1</w:t>
      </w:r>
      <w:r w:rsidRPr="007424A9">
        <w:rPr>
          <w:sz w:val="24"/>
          <w:szCs w:val="24"/>
          <w:vertAlign w:val="superscript"/>
        </w:rPr>
        <w:t>st</w:t>
      </w:r>
      <w:r w:rsidRPr="007424A9">
        <w:rPr>
          <w:sz w:val="24"/>
          <w:szCs w:val="24"/>
        </w:rPr>
        <w:t xml:space="preserve"> Kings 8:7. Two houses is in 1</w:t>
      </w:r>
      <w:r w:rsidRPr="007424A9">
        <w:rPr>
          <w:sz w:val="24"/>
          <w:szCs w:val="24"/>
          <w:vertAlign w:val="superscript"/>
        </w:rPr>
        <w:t>st</w:t>
      </w:r>
      <w:r w:rsidRPr="007424A9">
        <w:rPr>
          <w:sz w:val="24"/>
          <w:szCs w:val="24"/>
        </w:rPr>
        <w:t xml:space="preserve"> Kings 9:10. Two lions is in 1</w:t>
      </w:r>
      <w:r w:rsidRPr="007424A9">
        <w:rPr>
          <w:sz w:val="24"/>
          <w:szCs w:val="24"/>
          <w:vertAlign w:val="superscript"/>
        </w:rPr>
        <w:t>st</w:t>
      </w:r>
      <w:r w:rsidRPr="007424A9">
        <w:rPr>
          <w:sz w:val="24"/>
          <w:szCs w:val="24"/>
        </w:rPr>
        <w:t xml:space="preserve"> Kings 10:19. Two calves is in 1</w:t>
      </w:r>
      <w:r w:rsidRPr="007424A9">
        <w:rPr>
          <w:sz w:val="24"/>
          <w:szCs w:val="24"/>
          <w:vertAlign w:val="superscript"/>
        </w:rPr>
        <w:t>st</w:t>
      </w:r>
      <w:r w:rsidRPr="007424A9">
        <w:rPr>
          <w:sz w:val="24"/>
          <w:szCs w:val="24"/>
        </w:rPr>
        <w:t xml:space="preserve"> Kings 12:28 &amp; 2</w:t>
      </w:r>
      <w:r w:rsidRPr="007424A9">
        <w:rPr>
          <w:sz w:val="24"/>
          <w:szCs w:val="24"/>
          <w:vertAlign w:val="superscript"/>
        </w:rPr>
        <w:t>nd</w:t>
      </w:r>
      <w:r w:rsidRPr="007424A9">
        <w:rPr>
          <w:sz w:val="24"/>
          <w:szCs w:val="24"/>
        </w:rPr>
        <w:t xml:space="preserve"> Kings 17:16. Two talents ($768,000.00 for silver &amp; $11,520,000.00 million for gold) is in 1</w:t>
      </w:r>
      <w:r w:rsidRPr="007424A9">
        <w:rPr>
          <w:sz w:val="24"/>
          <w:szCs w:val="24"/>
          <w:vertAlign w:val="superscript"/>
        </w:rPr>
        <w:t>st</w:t>
      </w:r>
      <w:r w:rsidRPr="007424A9">
        <w:rPr>
          <w:sz w:val="24"/>
          <w:szCs w:val="24"/>
        </w:rPr>
        <w:t xml:space="preserve"> Kings 16:24. Two opinions is in 1</w:t>
      </w:r>
      <w:r w:rsidRPr="007424A9">
        <w:rPr>
          <w:sz w:val="24"/>
          <w:szCs w:val="24"/>
          <w:vertAlign w:val="superscript"/>
        </w:rPr>
        <w:t>st</w:t>
      </w:r>
      <w:r w:rsidRPr="007424A9">
        <w:rPr>
          <w:sz w:val="24"/>
          <w:szCs w:val="24"/>
        </w:rPr>
        <w:t xml:space="preserve"> Kings 18:21. Two measures of seed is in 1</w:t>
      </w:r>
      <w:r w:rsidRPr="007424A9">
        <w:rPr>
          <w:sz w:val="24"/>
          <w:szCs w:val="24"/>
          <w:vertAlign w:val="superscript"/>
        </w:rPr>
        <w:t>st</w:t>
      </w:r>
      <w:r w:rsidRPr="007424A9">
        <w:rPr>
          <w:sz w:val="24"/>
          <w:szCs w:val="24"/>
        </w:rPr>
        <w:t xml:space="preserve"> Kings 18:32. Two little flocks is in 1</w:t>
      </w:r>
      <w:r w:rsidRPr="007424A9">
        <w:rPr>
          <w:sz w:val="24"/>
          <w:szCs w:val="24"/>
          <w:vertAlign w:val="superscript"/>
        </w:rPr>
        <w:t>st</w:t>
      </w:r>
      <w:r w:rsidRPr="007424A9">
        <w:rPr>
          <w:sz w:val="24"/>
          <w:szCs w:val="24"/>
        </w:rPr>
        <w:t xml:space="preserve"> Kings 20:27. Two she bears is in 2</w:t>
      </w:r>
      <w:r w:rsidRPr="007424A9">
        <w:rPr>
          <w:sz w:val="24"/>
          <w:szCs w:val="24"/>
          <w:vertAlign w:val="superscript"/>
        </w:rPr>
        <w:t>nd</w:t>
      </w:r>
      <w:r w:rsidRPr="007424A9">
        <w:rPr>
          <w:sz w:val="24"/>
          <w:szCs w:val="24"/>
        </w:rPr>
        <w:t xml:space="preserve"> Kings 2:24. Two mules is in 2</w:t>
      </w:r>
      <w:r w:rsidRPr="007424A9">
        <w:rPr>
          <w:sz w:val="24"/>
          <w:szCs w:val="24"/>
          <w:vertAlign w:val="superscript"/>
        </w:rPr>
        <w:t>nd</w:t>
      </w:r>
      <w:r w:rsidRPr="007424A9">
        <w:rPr>
          <w:sz w:val="24"/>
          <w:szCs w:val="24"/>
        </w:rPr>
        <w:t xml:space="preserve"> Kings 5:17. Two Young Men is in 2</w:t>
      </w:r>
      <w:r w:rsidRPr="007424A9">
        <w:rPr>
          <w:sz w:val="24"/>
          <w:szCs w:val="24"/>
          <w:vertAlign w:val="superscript"/>
        </w:rPr>
        <w:t>nd</w:t>
      </w:r>
      <w:r w:rsidRPr="007424A9">
        <w:rPr>
          <w:sz w:val="24"/>
          <w:szCs w:val="24"/>
        </w:rPr>
        <w:t xml:space="preserve"> Kings 5:22. Two changes of garments is in 2</w:t>
      </w:r>
      <w:r w:rsidRPr="007424A9">
        <w:rPr>
          <w:sz w:val="24"/>
          <w:szCs w:val="24"/>
          <w:vertAlign w:val="superscript"/>
        </w:rPr>
        <w:t>nd</w:t>
      </w:r>
      <w:r w:rsidRPr="007424A9">
        <w:rPr>
          <w:sz w:val="24"/>
          <w:szCs w:val="24"/>
        </w:rPr>
        <w:t xml:space="preserve"> Kings 5:22, 23. Two talents ($768,000.00 for silver &amp; $11,520,000.00 million for gold) &amp; bags is in 2</w:t>
      </w:r>
      <w:r w:rsidRPr="007424A9">
        <w:rPr>
          <w:sz w:val="24"/>
          <w:szCs w:val="24"/>
          <w:vertAlign w:val="superscript"/>
        </w:rPr>
        <w:t>nd</w:t>
      </w:r>
      <w:r w:rsidRPr="007424A9">
        <w:rPr>
          <w:sz w:val="24"/>
          <w:szCs w:val="24"/>
        </w:rPr>
        <w:t xml:space="preserve"> Kings 5:23. Two measures of barley is in 2</w:t>
      </w:r>
      <w:r w:rsidRPr="007424A9">
        <w:rPr>
          <w:sz w:val="24"/>
          <w:szCs w:val="24"/>
          <w:vertAlign w:val="superscript"/>
        </w:rPr>
        <w:t>nd</w:t>
      </w:r>
      <w:r w:rsidRPr="007424A9">
        <w:rPr>
          <w:sz w:val="24"/>
          <w:szCs w:val="24"/>
        </w:rPr>
        <w:t xml:space="preserve"> Kings 7:1, 16, 18. Two chariot horses is in 2</w:t>
      </w:r>
      <w:r w:rsidRPr="007424A9">
        <w:rPr>
          <w:sz w:val="24"/>
          <w:szCs w:val="24"/>
          <w:vertAlign w:val="superscript"/>
        </w:rPr>
        <w:t>nd</w:t>
      </w:r>
      <w:r w:rsidRPr="007424A9">
        <w:rPr>
          <w:sz w:val="24"/>
          <w:szCs w:val="24"/>
        </w:rPr>
        <w:t xml:space="preserve"> Kings 7:14. Two Eunuchs is in 2</w:t>
      </w:r>
      <w:r w:rsidRPr="007424A9">
        <w:rPr>
          <w:sz w:val="24"/>
          <w:szCs w:val="24"/>
          <w:vertAlign w:val="superscript"/>
        </w:rPr>
        <w:t>nd</w:t>
      </w:r>
      <w:r w:rsidRPr="007424A9">
        <w:rPr>
          <w:sz w:val="24"/>
          <w:szCs w:val="24"/>
        </w:rPr>
        <w:t xml:space="preserve"> Kings 9:32. Two heaps is in 2</w:t>
      </w:r>
      <w:r w:rsidRPr="007424A9">
        <w:rPr>
          <w:sz w:val="24"/>
          <w:szCs w:val="24"/>
          <w:vertAlign w:val="superscript"/>
        </w:rPr>
        <w:t>nd</w:t>
      </w:r>
      <w:r w:rsidRPr="007424A9">
        <w:rPr>
          <w:sz w:val="24"/>
          <w:szCs w:val="24"/>
        </w:rPr>
        <w:t xml:space="preserve"> Kings 10:8. Two courts is in 2</w:t>
      </w:r>
      <w:r w:rsidRPr="007424A9">
        <w:rPr>
          <w:sz w:val="24"/>
          <w:szCs w:val="24"/>
          <w:vertAlign w:val="superscript"/>
        </w:rPr>
        <w:t>nd</w:t>
      </w:r>
      <w:r w:rsidRPr="007424A9">
        <w:rPr>
          <w:sz w:val="24"/>
          <w:szCs w:val="24"/>
        </w:rPr>
        <w:t xml:space="preserve"> Kings 21:5; 23:12 &amp; 2</w:t>
      </w:r>
      <w:r w:rsidRPr="007424A9">
        <w:rPr>
          <w:sz w:val="24"/>
          <w:szCs w:val="24"/>
          <w:vertAlign w:val="superscript"/>
        </w:rPr>
        <w:t>nd</w:t>
      </w:r>
      <w:r w:rsidRPr="007424A9">
        <w:rPr>
          <w:sz w:val="24"/>
          <w:szCs w:val="24"/>
        </w:rPr>
        <w:t xml:space="preserve"> Chronicles 33:5. Two walls is in 2</w:t>
      </w:r>
      <w:r w:rsidRPr="007424A9">
        <w:rPr>
          <w:sz w:val="24"/>
          <w:szCs w:val="24"/>
          <w:vertAlign w:val="superscript"/>
        </w:rPr>
        <w:t>nd</w:t>
      </w:r>
      <w:r w:rsidRPr="007424A9">
        <w:rPr>
          <w:sz w:val="24"/>
          <w:szCs w:val="24"/>
        </w:rPr>
        <w:t xml:space="preserve"> Kings 25:4. Two pillars is in 2</w:t>
      </w:r>
      <w:r w:rsidRPr="007424A9">
        <w:rPr>
          <w:sz w:val="24"/>
          <w:szCs w:val="24"/>
          <w:vertAlign w:val="superscript"/>
        </w:rPr>
        <w:t>nd</w:t>
      </w:r>
      <w:r w:rsidRPr="007424A9">
        <w:rPr>
          <w:sz w:val="24"/>
          <w:szCs w:val="24"/>
        </w:rPr>
        <w:t xml:space="preserve"> Kings 25:16; 2</w:t>
      </w:r>
      <w:r w:rsidRPr="007424A9">
        <w:rPr>
          <w:sz w:val="24"/>
          <w:szCs w:val="24"/>
          <w:vertAlign w:val="superscript"/>
        </w:rPr>
        <w:t>nd</w:t>
      </w:r>
      <w:r w:rsidRPr="007424A9">
        <w:rPr>
          <w:sz w:val="24"/>
          <w:szCs w:val="24"/>
        </w:rPr>
        <w:t xml:space="preserve"> Chronicles 3:15; 4:12 &amp; Jeremiah 52:20. Two rows of oxen is in 2</w:t>
      </w:r>
      <w:r w:rsidRPr="007424A9">
        <w:rPr>
          <w:sz w:val="24"/>
          <w:szCs w:val="24"/>
          <w:vertAlign w:val="superscript"/>
        </w:rPr>
        <w:t>nd</w:t>
      </w:r>
      <w:r w:rsidRPr="007424A9">
        <w:rPr>
          <w:sz w:val="24"/>
          <w:szCs w:val="24"/>
        </w:rPr>
        <w:t xml:space="preserve"> Chronicles 4:3. Two wreaths (networks) is in 2</w:t>
      </w:r>
      <w:r w:rsidRPr="007424A9">
        <w:rPr>
          <w:sz w:val="24"/>
          <w:szCs w:val="24"/>
          <w:vertAlign w:val="superscript"/>
        </w:rPr>
        <w:t>nd</w:t>
      </w:r>
      <w:r w:rsidRPr="007424A9">
        <w:rPr>
          <w:sz w:val="24"/>
          <w:szCs w:val="24"/>
        </w:rPr>
        <w:t xml:space="preserve"> Chronicles 4:12, 13. Two pommels (chapiters) is in 2</w:t>
      </w:r>
      <w:r w:rsidRPr="007424A9">
        <w:rPr>
          <w:sz w:val="24"/>
          <w:szCs w:val="24"/>
          <w:vertAlign w:val="superscript"/>
        </w:rPr>
        <w:t>nd</w:t>
      </w:r>
      <w:r w:rsidRPr="007424A9">
        <w:rPr>
          <w:sz w:val="24"/>
          <w:szCs w:val="24"/>
        </w:rPr>
        <w:t xml:space="preserve"> Chronicles 4:12, 13. Two rows of pomegranates is in 2</w:t>
      </w:r>
      <w:r w:rsidRPr="007424A9">
        <w:rPr>
          <w:sz w:val="24"/>
          <w:szCs w:val="24"/>
          <w:vertAlign w:val="superscript"/>
        </w:rPr>
        <w:t>nd</w:t>
      </w:r>
      <w:r w:rsidRPr="007424A9">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7424A9">
        <w:rPr>
          <w:sz w:val="24"/>
          <w:szCs w:val="24"/>
          <w:vertAlign w:val="superscript"/>
        </w:rPr>
        <w:t>st</w:t>
      </w:r>
      <w:r w:rsidRPr="007424A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7424A9">
        <w:rPr>
          <w:sz w:val="24"/>
          <w:szCs w:val="24"/>
          <w:vertAlign w:val="superscript"/>
        </w:rPr>
        <w:t>st</w:t>
      </w:r>
      <w:r w:rsidRPr="007424A9">
        <w:rPr>
          <w:sz w:val="24"/>
          <w:szCs w:val="24"/>
        </w:rPr>
        <w:t xml:space="preserve"> Corinthians 6:16 &amp; Ephesians 5:31. Two by course is in 1</w:t>
      </w:r>
      <w:r w:rsidRPr="007424A9">
        <w:rPr>
          <w:sz w:val="24"/>
          <w:szCs w:val="24"/>
          <w:vertAlign w:val="superscript"/>
        </w:rPr>
        <w:t>st</w:t>
      </w:r>
      <w:r w:rsidRPr="007424A9">
        <w:rPr>
          <w:sz w:val="24"/>
          <w:szCs w:val="24"/>
        </w:rPr>
        <w:t xml:space="preserve"> Corinthians 14:27. Two Prophets is in 1</w:t>
      </w:r>
      <w:r w:rsidRPr="007424A9">
        <w:rPr>
          <w:sz w:val="24"/>
          <w:szCs w:val="24"/>
          <w:vertAlign w:val="superscript"/>
        </w:rPr>
        <w:t>st</w:t>
      </w:r>
      <w:r w:rsidRPr="007424A9">
        <w:rPr>
          <w:sz w:val="24"/>
          <w:szCs w:val="24"/>
        </w:rPr>
        <w:t xml:space="preserve"> Corinthians 14:29. Two covenants is in Galatians 4:24. Two between Heaven and Earth is in Philippians 1:23. Two Witnesses to an Elder is in 1</w:t>
      </w:r>
      <w:r w:rsidRPr="007424A9">
        <w:rPr>
          <w:sz w:val="24"/>
          <w:szCs w:val="24"/>
          <w:vertAlign w:val="superscript"/>
        </w:rPr>
        <w:t>st</w:t>
      </w:r>
      <w:r w:rsidRPr="007424A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7294B" w:rsidRPr="007424A9" w:rsidRDefault="0007294B" w:rsidP="0007294B">
      <w:pPr>
        <w:spacing w:line="480" w:lineRule="auto"/>
        <w:jc w:val="center"/>
        <w:rPr>
          <w:b/>
          <w:sz w:val="24"/>
          <w:szCs w:val="24"/>
        </w:rPr>
      </w:pPr>
      <w:r w:rsidRPr="007424A9">
        <w:rPr>
          <w:b/>
          <w:sz w:val="24"/>
          <w:szCs w:val="24"/>
        </w:rPr>
        <w:t>THE PFC (HIGHER LEVITE) IS THE NUMBER 3 POSITION</w:t>
      </w:r>
    </w:p>
    <w:p w:rsidR="0007294B" w:rsidRPr="007424A9" w:rsidRDefault="0007294B" w:rsidP="0007294B">
      <w:pPr>
        <w:spacing w:line="480" w:lineRule="auto"/>
        <w:jc w:val="center"/>
        <w:rPr>
          <w:b/>
          <w:sz w:val="24"/>
          <w:szCs w:val="24"/>
        </w:rPr>
      </w:pPr>
      <w:r w:rsidRPr="007424A9">
        <w:rPr>
          <w:b/>
          <w:sz w:val="24"/>
          <w:szCs w:val="24"/>
        </w:rPr>
        <w:t>THE NUMBER THREE CANNOT BE BROKEN</w:t>
      </w:r>
    </w:p>
    <w:p w:rsidR="0007294B" w:rsidRPr="007424A9" w:rsidRDefault="0007294B" w:rsidP="0007294B">
      <w:pPr>
        <w:spacing w:line="480" w:lineRule="auto"/>
        <w:jc w:val="both"/>
        <w:rPr>
          <w:sz w:val="24"/>
          <w:szCs w:val="24"/>
        </w:rPr>
      </w:pPr>
      <w:r w:rsidRPr="007424A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7424A9">
        <w:rPr>
          <w:sz w:val="24"/>
          <w:szCs w:val="24"/>
          <w:vertAlign w:val="superscript"/>
        </w:rPr>
        <w:t>st</w:t>
      </w:r>
      <w:r w:rsidRPr="007424A9">
        <w:rPr>
          <w:sz w:val="24"/>
          <w:szCs w:val="24"/>
        </w:rPr>
        <w:t xml:space="preserve"> Corinthians 12:4-6 &amp; 1</w:t>
      </w:r>
      <w:r w:rsidRPr="007424A9">
        <w:rPr>
          <w:sz w:val="24"/>
          <w:szCs w:val="24"/>
          <w:vertAlign w:val="superscript"/>
        </w:rPr>
        <w:t>st</w:t>
      </w:r>
      <w:r w:rsidRPr="007424A9">
        <w:rPr>
          <w:sz w:val="24"/>
          <w:szCs w:val="24"/>
        </w:rPr>
        <w:t xml:space="preserve"> Peter 1:2. The triad of faith, hope and agape love is in 1</w:t>
      </w:r>
      <w:r w:rsidRPr="007424A9">
        <w:rPr>
          <w:sz w:val="24"/>
          <w:szCs w:val="24"/>
          <w:vertAlign w:val="superscript"/>
        </w:rPr>
        <w:t>st</w:t>
      </w:r>
      <w:r w:rsidRPr="007424A9">
        <w:rPr>
          <w:sz w:val="24"/>
          <w:szCs w:val="24"/>
        </w:rPr>
        <w:t xml:space="preserve"> Corinthians 13:13 &amp; 1</w:t>
      </w:r>
      <w:r w:rsidRPr="007424A9">
        <w:rPr>
          <w:sz w:val="24"/>
          <w:szCs w:val="24"/>
          <w:vertAlign w:val="superscript"/>
        </w:rPr>
        <w:t>st</w:t>
      </w:r>
      <w:r w:rsidRPr="007424A9">
        <w:rPr>
          <w:sz w:val="24"/>
          <w:szCs w:val="24"/>
        </w:rPr>
        <w:t xml:space="preserve"> Thessalonians 1:3. Three days is in Genesis 30:36; 40:12-22; Exodus 3:18; 10:22; Numbers 10:33; Judges 14:14; 1</w:t>
      </w:r>
      <w:r w:rsidRPr="007424A9">
        <w:rPr>
          <w:sz w:val="24"/>
          <w:szCs w:val="24"/>
          <w:vertAlign w:val="superscript"/>
        </w:rPr>
        <w:t>st</w:t>
      </w:r>
      <w:r w:rsidRPr="007424A9">
        <w:rPr>
          <w:sz w:val="24"/>
          <w:szCs w:val="24"/>
        </w:rPr>
        <w:t xml:space="preserve"> Kings 12:5; 2</w:t>
      </w:r>
      <w:r w:rsidRPr="007424A9">
        <w:rPr>
          <w:sz w:val="24"/>
          <w:szCs w:val="24"/>
          <w:vertAlign w:val="superscript"/>
        </w:rPr>
        <w:t>nd</w:t>
      </w:r>
      <w:r w:rsidRPr="007424A9">
        <w:rPr>
          <w:sz w:val="24"/>
          <w:szCs w:val="24"/>
        </w:rPr>
        <w:t xml:space="preserve"> Chronicles 10:5. Jesus Christ was raised after three days is in Matthew 16:21; 20:19; 27:63-64; Mark 8:31; 9:31; 10:34; 1</w:t>
      </w:r>
      <w:r w:rsidRPr="007424A9">
        <w:rPr>
          <w:sz w:val="24"/>
          <w:szCs w:val="24"/>
          <w:vertAlign w:val="superscript"/>
        </w:rPr>
        <w:t>st</w:t>
      </w:r>
      <w:r w:rsidRPr="007424A9">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7424A9">
        <w:rPr>
          <w:sz w:val="24"/>
          <w:szCs w:val="24"/>
          <w:vertAlign w:val="superscript"/>
        </w:rPr>
        <w:t>st</w:t>
      </w:r>
      <w:r w:rsidRPr="007424A9">
        <w:rPr>
          <w:sz w:val="24"/>
          <w:szCs w:val="24"/>
        </w:rPr>
        <w:t xml:space="preserve"> Samuel 2:21; 31:6; 1</w:t>
      </w:r>
      <w:r w:rsidRPr="007424A9">
        <w:rPr>
          <w:sz w:val="24"/>
          <w:szCs w:val="24"/>
          <w:vertAlign w:val="superscript"/>
        </w:rPr>
        <w:t>st</w:t>
      </w:r>
      <w:r w:rsidRPr="007424A9">
        <w:rPr>
          <w:sz w:val="24"/>
          <w:szCs w:val="24"/>
        </w:rPr>
        <w:t xml:space="preserve"> Chronicles 10:6 &amp; 2</w:t>
      </w:r>
      <w:r w:rsidRPr="007424A9">
        <w:rPr>
          <w:sz w:val="24"/>
          <w:szCs w:val="24"/>
          <w:vertAlign w:val="superscript"/>
        </w:rPr>
        <w:t>nd</w:t>
      </w:r>
      <w:r w:rsidRPr="007424A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7424A9">
        <w:rPr>
          <w:sz w:val="24"/>
          <w:szCs w:val="24"/>
          <w:vertAlign w:val="superscript"/>
        </w:rPr>
        <w:t>nd</w:t>
      </w:r>
      <w:r w:rsidRPr="007424A9">
        <w:rPr>
          <w:sz w:val="24"/>
          <w:szCs w:val="24"/>
        </w:rPr>
        <w:t xml:space="preserve"> Samuel 23:8-12, 13-23 &amp; 1</w:t>
      </w:r>
      <w:r w:rsidRPr="007424A9">
        <w:rPr>
          <w:sz w:val="24"/>
          <w:szCs w:val="24"/>
          <w:vertAlign w:val="superscript"/>
        </w:rPr>
        <w:t>st</w:t>
      </w:r>
      <w:r w:rsidRPr="007424A9">
        <w:rPr>
          <w:sz w:val="24"/>
          <w:szCs w:val="24"/>
        </w:rPr>
        <w:t xml:space="preserve"> Chronicles 11:15-25. Three Annual Festivals is in Exodus 23:14, 17; 34:23-24; Deuteronomy 16:16; 1</w:t>
      </w:r>
      <w:r w:rsidRPr="007424A9">
        <w:rPr>
          <w:sz w:val="24"/>
          <w:szCs w:val="24"/>
          <w:vertAlign w:val="superscript"/>
        </w:rPr>
        <w:t>st</w:t>
      </w:r>
      <w:r w:rsidRPr="007424A9">
        <w:rPr>
          <w:sz w:val="24"/>
          <w:szCs w:val="24"/>
        </w:rPr>
        <w:t xml:space="preserve"> Kings 9:25 &amp; 2</w:t>
      </w:r>
      <w:r w:rsidRPr="007424A9">
        <w:rPr>
          <w:sz w:val="24"/>
          <w:szCs w:val="24"/>
          <w:vertAlign w:val="superscript"/>
        </w:rPr>
        <w:t>nd</w:t>
      </w:r>
      <w:r w:rsidRPr="007424A9">
        <w:rPr>
          <w:sz w:val="24"/>
          <w:szCs w:val="24"/>
        </w:rPr>
        <w:t xml:space="preserve"> Chronicles 8:13. The Three and a Half is in Daniel 7:25; 12:7 &amp; Revelation 11:2; 12:6; 13:5. Three things that’s make angry is in Sirach 26:28. Three Young Men is in 1</w:t>
      </w:r>
      <w:r w:rsidRPr="007424A9">
        <w:rPr>
          <w:sz w:val="24"/>
          <w:szCs w:val="24"/>
          <w:vertAlign w:val="superscript"/>
        </w:rPr>
        <w:t>st</w:t>
      </w:r>
      <w:r w:rsidRPr="007424A9">
        <w:rPr>
          <w:sz w:val="24"/>
          <w:szCs w:val="24"/>
        </w:rPr>
        <w:t xml:space="preserve"> Esdras 3:4. Three sorts of Men is in Sirach 23:18. Three rows of stones is in 1</w:t>
      </w:r>
      <w:r w:rsidRPr="007424A9">
        <w:rPr>
          <w:sz w:val="24"/>
          <w:szCs w:val="24"/>
          <w:vertAlign w:val="superscript"/>
        </w:rPr>
        <w:t>st</w:t>
      </w:r>
      <w:r w:rsidRPr="007424A9">
        <w:rPr>
          <w:sz w:val="24"/>
          <w:szCs w:val="24"/>
        </w:rPr>
        <w:t xml:space="preserve"> Esdras 6:25. Three ways &amp; similitudes is in 2</w:t>
      </w:r>
      <w:r w:rsidRPr="007424A9">
        <w:rPr>
          <w:sz w:val="24"/>
          <w:szCs w:val="24"/>
          <w:vertAlign w:val="superscript"/>
        </w:rPr>
        <w:t>nd</w:t>
      </w:r>
      <w:r w:rsidRPr="007424A9">
        <w:rPr>
          <w:sz w:val="24"/>
          <w:szCs w:val="24"/>
        </w:rPr>
        <w:t xml:space="preserve"> Esdras 4:3. Three months in birth is in 2</w:t>
      </w:r>
      <w:r w:rsidRPr="007424A9">
        <w:rPr>
          <w:sz w:val="24"/>
          <w:szCs w:val="24"/>
          <w:vertAlign w:val="superscript"/>
        </w:rPr>
        <w:t>nd</w:t>
      </w:r>
      <w:r w:rsidRPr="007424A9">
        <w:rPr>
          <w:sz w:val="24"/>
          <w:szCs w:val="24"/>
        </w:rPr>
        <w:t xml:space="preserve"> Esdras 6:21. Three heads is in 2</w:t>
      </w:r>
      <w:r w:rsidRPr="007424A9">
        <w:rPr>
          <w:sz w:val="24"/>
          <w:szCs w:val="24"/>
          <w:vertAlign w:val="superscript"/>
        </w:rPr>
        <w:t>nd</w:t>
      </w:r>
      <w:r w:rsidRPr="007424A9">
        <w:rPr>
          <w:sz w:val="24"/>
          <w:szCs w:val="24"/>
        </w:rPr>
        <w:t xml:space="preserve"> Esdras 11:1, 23; 12:22. Three Kingdoms is in 2</w:t>
      </w:r>
      <w:r w:rsidRPr="007424A9">
        <w:rPr>
          <w:sz w:val="24"/>
          <w:szCs w:val="24"/>
          <w:vertAlign w:val="superscript"/>
        </w:rPr>
        <w:t>nd</w:t>
      </w:r>
      <w:r w:rsidRPr="007424A9">
        <w:rPr>
          <w:sz w:val="24"/>
          <w:szCs w:val="24"/>
        </w:rPr>
        <w:t xml:space="preserve"> Esdras 12:23. Three olives is in 2</w:t>
      </w:r>
      <w:r w:rsidRPr="007424A9">
        <w:rPr>
          <w:sz w:val="24"/>
          <w:szCs w:val="24"/>
          <w:vertAlign w:val="superscript"/>
        </w:rPr>
        <w:t>nd</w:t>
      </w:r>
      <w:r w:rsidRPr="007424A9">
        <w:rPr>
          <w:sz w:val="24"/>
          <w:szCs w:val="24"/>
        </w:rPr>
        <w:t xml:space="preserve"> Esdras 16:29. Three hours of great pains is in 2</w:t>
      </w:r>
      <w:r w:rsidRPr="007424A9">
        <w:rPr>
          <w:sz w:val="24"/>
          <w:szCs w:val="24"/>
          <w:vertAlign w:val="superscript"/>
        </w:rPr>
        <w:t>nd</w:t>
      </w:r>
      <w:r w:rsidRPr="007424A9">
        <w:rPr>
          <w:sz w:val="24"/>
          <w:szCs w:val="24"/>
        </w:rPr>
        <w:t xml:space="preserve"> Esdras 16:38. Three days journey is in Jonah 3:3; Judith 2:21; Numbers 10:33; 33:8; Genesis 30:36; Exodus 3:18; 5:3 &amp; 1</w:t>
      </w:r>
      <w:r w:rsidRPr="007424A9">
        <w:rPr>
          <w:sz w:val="24"/>
          <w:szCs w:val="24"/>
          <w:vertAlign w:val="superscript"/>
        </w:rPr>
        <w:t>st</w:t>
      </w:r>
      <w:r w:rsidRPr="007424A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7424A9">
        <w:rPr>
          <w:sz w:val="24"/>
          <w:szCs w:val="24"/>
          <w:vertAlign w:val="superscript"/>
        </w:rPr>
        <w:t>st</w:t>
      </w:r>
      <w:r w:rsidRPr="007424A9">
        <w:rPr>
          <w:sz w:val="24"/>
          <w:szCs w:val="24"/>
        </w:rPr>
        <w:t xml:space="preserve"> Maccabees 5:33. Three governments is in 1</w:t>
      </w:r>
      <w:r w:rsidRPr="007424A9">
        <w:rPr>
          <w:sz w:val="24"/>
          <w:szCs w:val="24"/>
          <w:vertAlign w:val="superscript"/>
        </w:rPr>
        <w:t>st</w:t>
      </w:r>
      <w:r w:rsidRPr="007424A9">
        <w:rPr>
          <w:sz w:val="24"/>
          <w:szCs w:val="24"/>
        </w:rPr>
        <w:t xml:space="preserve"> Maccabees 10:30, 38; 11:28, 34. Three Men in the Senate is in 2</w:t>
      </w:r>
      <w:r w:rsidRPr="007424A9">
        <w:rPr>
          <w:sz w:val="24"/>
          <w:szCs w:val="24"/>
          <w:vertAlign w:val="superscript"/>
        </w:rPr>
        <w:t>nd</w:t>
      </w:r>
      <w:r w:rsidRPr="007424A9">
        <w:rPr>
          <w:sz w:val="24"/>
          <w:szCs w:val="24"/>
        </w:rPr>
        <w:t xml:space="preserve"> Maccabees 4:44. Three years of education is in 2</w:t>
      </w:r>
      <w:r w:rsidRPr="007424A9">
        <w:rPr>
          <w:sz w:val="24"/>
          <w:szCs w:val="24"/>
          <w:vertAlign w:val="superscript"/>
        </w:rPr>
        <w:t>nd</w:t>
      </w:r>
      <w:r w:rsidRPr="007424A9">
        <w:rPr>
          <w:sz w:val="24"/>
          <w:szCs w:val="24"/>
        </w:rPr>
        <w:t xml:space="preserve"> Maccabees 7:27. Three cites is in Joshua 21:32. Three Daughters bore is in Job 1:2 &amp; 1</w:t>
      </w:r>
      <w:r w:rsidRPr="007424A9">
        <w:rPr>
          <w:sz w:val="24"/>
          <w:szCs w:val="24"/>
          <w:vertAlign w:val="superscript"/>
        </w:rPr>
        <w:t>st</w:t>
      </w:r>
      <w:r w:rsidRPr="007424A9">
        <w:rPr>
          <w:sz w:val="24"/>
          <w:szCs w:val="24"/>
        </w:rPr>
        <w:t xml:space="preserve"> Chronicles 25:5. Three Sisters is in Job 1:4. Three bands is in Job 1:17. Three Friends is in Job 2:11; 32:3. Three Son bore is in Genesis 6:10; 9:19; 29:34; 1</w:t>
      </w:r>
      <w:r w:rsidRPr="007424A9">
        <w:rPr>
          <w:sz w:val="24"/>
          <w:szCs w:val="24"/>
          <w:vertAlign w:val="superscript"/>
        </w:rPr>
        <w:t>st</w:t>
      </w:r>
      <w:r w:rsidRPr="007424A9">
        <w:rPr>
          <w:sz w:val="24"/>
          <w:szCs w:val="24"/>
        </w:rPr>
        <w:t xml:space="preserve"> Chronicles 2:16; 3:23; 7:6; 10:6; 23:8, 9, 23; 1</w:t>
      </w:r>
      <w:r w:rsidRPr="007424A9">
        <w:rPr>
          <w:sz w:val="24"/>
          <w:szCs w:val="24"/>
          <w:vertAlign w:val="superscript"/>
        </w:rPr>
        <w:t>st</w:t>
      </w:r>
      <w:r w:rsidRPr="007424A9">
        <w:rPr>
          <w:sz w:val="24"/>
          <w:szCs w:val="24"/>
        </w:rPr>
        <w:t xml:space="preserve"> Samuel 1:21; 31:6; 2</w:t>
      </w:r>
      <w:r w:rsidRPr="007424A9">
        <w:rPr>
          <w:sz w:val="24"/>
          <w:szCs w:val="24"/>
          <w:vertAlign w:val="superscript"/>
        </w:rPr>
        <w:t>nd</w:t>
      </w:r>
      <w:r w:rsidRPr="007424A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7424A9">
        <w:rPr>
          <w:sz w:val="24"/>
          <w:szCs w:val="24"/>
          <w:vertAlign w:val="superscript"/>
        </w:rPr>
        <w:t>st</w:t>
      </w:r>
      <w:r w:rsidRPr="007424A9">
        <w:rPr>
          <w:sz w:val="24"/>
          <w:szCs w:val="24"/>
        </w:rPr>
        <w:t xml:space="preserve"> Samuel 11:8; 13:17 &amp; Judges 7:16; 9:43. Three days of the riddle is in Judges 14:14. Three bullocks is in 1</w:t>
      </w:r>
      <w:r w:rsidRPr="007424A9">
        <w:rPr>
          <w:sz w:val="24"/>
          <w:szCs w:val="24"/>
          <w:vertAlign w:val="superscript"/>
        </w:rPr>
        <w:t>st</w:t>
      </w:r>
      <w:r w:rsidRPr="007424A9">
        <w:rPr>
          <w:sz w:val="24"/>
          <w:szCs w:val="24"/>
        </w:rPr>
        <w:t xml:space="preserve"> Samuel 1:24. Three teeth is in 1</w:t>
      </w:r>
      <w:r w:rsidRPr="007424A9">
        <w:rPr>
          <w:sz w:val="24"/>
          <w:szCs w:val="24"/>
          <w:vertAlign w:val="superscript"/>
        </w:rPr>
        <w:t>st</w:t>
      </w:r>
      <w:r w:rsidRPr="007424A9">
        <w:rPr>
          <w:sz w:val="24"/>
          <w:szCs w:val="24"/>
        </w:rPr>
        <w:t xml:space="preserve"> Samuel 2:13. Three kids &amp; loaves is in 1</w:t>
      </w:r>
      <w:r w:rsidRPr="007424A9">
        <w:rPr>
          <w:sz w:val="24"/>
          <w:szCs w:val="24"/>
          <w:vertAlign w:val="superscript"/>
        </w:rPr>
        <w:t>st</w:t>
      </w:r>
      <w:r w:rsidRPr="007424A9">
        <w:rPr>
          <w:sz w:val="24"/>
          <w:szCs w:val="24"/>
        </w:rPr>
        <w:t xml:space="preserve"> Samuel 10:3. Three arrows is in 1</w:t>
      </w:r>
      <w:r w:rsidRPr="007424A9">
        <w:rPr>
          <w:sz w:val="24"/>
          <w:szCs w:val="24"/>
          <w:vertAlign w:val="superscript"/>
        </w:rPr>
        <w:t>st</w:t>
      </w:r>
      <w:r w:rsidRPr="007424A9">
        <w:rPr>
          <w:sz w:val="24"/>
          <w:szCs w:val="24"/>
        </w:rPr>
        <w:t xml:space="preserve"> Samuel 20:20. Three times bowed to the ground is in 1</w:t>
      </w:r>
      <w:r w:rsidRPr="007424A9">
        <w:rPr>
          <w:sz w:val="24"/>
          <w:szCs w:val="24"/>
          <w:vertAlign w:val="superscript"/>
        </w:rPr>
        <w:t>st</w:t>
      </w:r>
      <w:r w:rsidRPr="007424A9">
        <w:rPr>
          <w:sz w:val="24"/>
          <w:szCs w:val="24"/>
        </w:rPr>
        <w:t xml:space="preserve"> Samuel 20:41. Three darts is in 2</w:t>
      </w:r>
      <w:r w:rsidRPr="007424A9">
        <w:rPr>
          <w:sz w:val="24"/>
          <w:szCs w:val="24"/>
          <w:vertAlign w:val="superscript"/>
        </w:rPr>
        <w:t>nd</w:t>
      </w:r>
      <w:r w:rsidRPr="007424A9">
        <w:rPr>
          <w:sz w:val="24"/>
          <w:szCs w:val="24"/>
        </w:rPr>
        <w:t xml:space="preserve"> Samuel 18:14. Three Mighty Men is in 2</w:t>
      </w:r>
      <w:r w:rsidRPr="007424A9">
        <w:rPr>
          <w:sz w:val="24"/>
          <w:szCs w:val="24"/>
          <w:vertAlign w:val="superscript"/>
        </w:rPr>
        <w:t>nd</w:t>
      </w:r>
      <w:r w:rsidRPr="007424A9">
        <w:rPr>
          <w:sz w:val="24"/>
          <w:szCs w:val="24"/>
        </w:rPr>
        <w:t xml:space="preserve"> Samuel 23:9, 13, 16, 17, 18, 22. Three things offered is in 1</w:t>
      </w:r>
      <w:r w:rsidRPr="007424A9">
        <w:rPr>
          <w:sz w:val="24"/>
          <w:szCs w:val="24"/>
          <w:vertAlign w:val="superscript"/>
        </w:rPr>
        <w:t>st</w:t>
      </w:r>
      <w:r w:rsidRPr="007424A9">
        <w:rPr>
          <w:sz w:val="24"/>
          <w:szCs w:val="24"/>
        </w:rPr>
        <w:t xml:space="preserve"> Chronicles 21:10, 12 &amp; 2</w:t>
      </w:r>
      <w:r w:rsidRPr="007424A9">
        <w:rPr>
          <w:sz w:val="24"/>
          <w:szCs w:val="24"/>
          <w:vertAlign w:val="superscript"/>
        </w:rPr>
        <w:t>nd</w:t>
      </w:r>
      <w:r w:rsidRPr="007424A9">
        <w:rPr>
          <w:sz w:val="24"/>
          <w:szCs w:val="24"/>
        </w:rPr>
        <w:t xml:space="preserve"> Samuel 24:12, 13. Three rows &amp; ranks is in 1</w:t>
      </w:r>
      <w:r w:rsidRPr="007424A9">
        <w:rPr>
          <w:sz w:val="24"/>
          <w:szCs w:val="24"/>
          <w:vertAlign w:val="superscript"/>
        </w:rPr>
        <w:t>st</w:t>
      </w:r>
      <w:r w:rsidRPr="007424A9">
        <w:rPr>
          <w:sz w:val="24"/>
          <w:szCs w:val="24"/>
        </w:rPr>
        <w:t xml:space="preserve"> Kings 6:36; 7:4, 5, 12 &amp; Ezra 6:4. Three directions of 4 is in 1</w:t>
      </w:r>
      <w:r w:rsidRPr="007424A9">
        <w:rPr>
          <w:sz w:val="24"/>
          <w:szCs w:val="24"/>
          <w:vertAlign w:val="superscript"/>
        </w:rPr>
        <w:t>st</w:t>
      </w:r>
      <w:r w:rsidRPr="007424A9">
        <w:rPr>
          <w:sz w:val="24"/>
          <w:szCs w:val="24"/>
        </w:rPr>
        <w:t xml:space="preserve"> Kings 7:25 &amp; 2</w:t>
      </w:r>
      <w:r w:rsidRPr="007424A9">
        <w:rPr>
          <w:sz w:val="24"/>
          <w:szCs w:val="24"/>
          <w:vertAlign w:val="superscript"/>
        </w:rPr>
        <w:t>nd</w:t>
      </w:r>
      <w:r w:rsidRPr="007424A9">
        <w:rPr>
          <w:sz w:val="24"/>
          <w:szCs w:val="24"/>
        </w:rPr>
        <w:t xml:space="preserve"> Chronicles 4:4. Three pound is in 1</w:t>
      </w:r>
      <w:r w:rsidRPr="007424A9">
        <w:rPr>
          <w:sz w:val="24"/>
          <w:szCs w:val="24"/>
          <w:vertAlign w:val="superscript"/>
        </w:rPr>
        <w:t>st</w:t>
      </w:r>
      <w:r w:rsidRPr="007424A9">
        <w:rPr>
          <w:sz w:val="24"/>
          <w:szCs w:val="24"/>
        </w:rPr>
        <w:t xml:space="preserve"> Kings 10:17. Three times a year at the altar is in 1</w:t>
      </w:r>
      <w:r w:rsidRPr="007424A9">
        <w:rPr>
          <w:sz w:val="24"/>
          <w:szCs w:val="24"/>
          <w:vertAlign w:val="superscript"/>
        </w:rPr>
        <w:t>st</w:t>
      </w:r>
      <w:r w:rsidRPr="007424A9">
        <w:rPr>
          <w:sz w:val="24"/>
          <w:szCs w:val="24"/>
        </w:rPr>
        <w:t xml:space="preserve"> Kings 9:25. Three years old genealogy is in 2</w:t>
      </w:r>
      <w:r w:rsidRPr="007424A9">
        <w:rPr>
          <w:sz w:val="24"/>
          <w:szCs w:val="24"/>
          <w:vertAlign w:val="superscript"/>
        </w:rPr>
        <w:t>nd</w:t>
      </w:r>
      <w:r w:rsidRPr="007424A9">
        <w:rPr>
          <w:sz w:val="24"/>
          <w:szCs w:val="24"/>
        </w:rPr>
        <w:t xml:space="preserve"> Chronicles 31:16. Three times of the Child is in 1</w:t>
      </w:r>
      <w:r w:rsidRPr="007424A9">
        <w:rPr>
          <w:sz w:val="24"/>
          <w:szCs w:val="24"/>
          <w:vertAlign w:val="superscript"/>
        </w:rPr>
        <w:t>st</w:t>
      </w:r>
      <w:r w:rsidRPr="007424A9">
        <w:rPr>
          <w:sz w:val="24"/>
          <w:szCs w:val="24"/>
        </w:rPr>
        <w:t xml:space="preserve"> Kings 17:21. Three Eunuchs is in 2</w:t>
      </w:r>
      <w:r w:rsidRPr="007424A9">
        <w:rPr>
          <w:sz w:val="24"/>
          <w:szCs w:val="24"/>
          <w:vertAlign w:val="superscript"/>
        </w:rPr>
        <w:t>nd</w:t>
      </w:r>
      <w:r w:rsidRPr="007424A9">
        <w:rPr>
          <w:sz w:val="24"/>
          <w:szCs w:val="24"/>
        </w:rPr>
        <w:t xml:space="preserve"> Kings 9:32. Three times of beating is in 2</w:t>
      </w:r>
      <w:r w:rsidRPr="007424A9">
        <w:rPr>
          <w:sz w:val="24"/>
          <w:szCs w:val="24"/>
          <w:vertAlign w:val="superscript"/>
        </w:rPr>
        <w:t>nd</w:t>
      </w:r>
      <w:r w:rsidRPr="007424A9">
        <w:rPr>
          <w:sz w:val="24"/>
          <w:szCs w:val="24"/>
        </w:rPr>
        <w:t xml:space="preserve"> Kings 13:25. Three keepers of the door is in 2</w:t>
      </w:r>
      <w:r w:rsidRPr="007424A9">
        <w:rPr>
          <w:sz w:val="24"/>
          <w:szCs w:val="24"/>
          <w:vertAlign w:val="superscript"/>
        </w:rPr>
        <w:t>nd</w:t>
      </w:r>
      <w:r w:rsidRPr="007424A9">
        <w:rPr>
          <w:sz w:val="24"/>
          <w:szCs w:val="24"/>
        </w:rPr>
        <w:t xml:space="preserve"> Kings 25:18 &amp; Jeremiah 52:24. Three Mighties is in 1</w:t>
      </w:r>
      <w:r w:rsidRPr="007424A9">
        <w:rPr>
          <w:sz w:val="24"/>
          <w:szCs w:val="24"/>
          <w:vertAlign w:val="superscript"/>
        </w:rPr>
        <w:t>st</w:t>
      </w:r>
      <w:r w:rsidRPr="007424A9">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7424A9">
        <w:rPr>
          <w:sz w:val="24"/>
          <w:szCs w:val="24"/>
          <w:vertAlign w:val="superscript"/>
        </w:rPr>
        <w:t>nd</w:t>
      </w:r>
      <w:r w:rsidRPr="007424A9">
        <w:rPr>
          <w:sz w:val="24"/>
          <w:szCs w:val="24"/>
        </w:rPr>
        <w:t xml:space="preserve"> Corinthians 13:1. Three Witnesses of an elder is in 1</w:t>
      </w:r>
      <w:r w:rsidRPr="007424A9">
        <w:rPr>
          <w:sz w:val="24"/>
          <w:szCs w:val="24"/>
          <w:vertAlign w:val="superscript"/>
        </w:rPr>
        <w:t>st</w:t>
      </w:r>
      <w:r w:rsidRPr="007424A9">
        <w:rPr>
          <w:sz w:val="24"/>
          <w:szCs w:val="24"/>
        </w:rPr>
        <w:t xml:space="preserve"> Timothy 5:19. Three Witnesses of Judgment is in Hebrews 10:28. Three in the record is in 1</w:t>
      </w:r>
      <w:r w:rsidRPr="007424A9">
        <w:rPr>
          <w:sz w:val="24"/>
          <w:szCs w:val="24"/>
          <w:vertAlign w:val="superscript"/>
        </w:rPr>
        <w:t>st</w:t>
      </w:r>
      <w:r w:rsidRPr="007424A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7424A9">
        <w:rPr>
          <w:sz w:val="24"/>
          <w:szCs w:val="24"/>
          <w:vertAlign w:val="superscript"/>
        </w:rPr>
        <w:t>rd</w:t>
      </w:r>
      <w:r w:rsidRPr="007424A9">
        <w:rPr>
          <w:sz w:val="24"/>
          <w:szCs w:val="24"/>
        </w:rPr>
        <w:t xml:space="preserve"> hour (12:00PM to 3:00PM) of the night is in Acts 23:23. Three day lodging is in Acts 28:7. Three taverns is in Acts 28:15. Three by course is in 1</w:t>
      </w:r>
      <w:r w:rsidRPr="007424A9">
        <w:rPr>
          <w:sz w:val="24"/>
          <w:szCs w:val="24"/>
          <w:vertAlign w:val="superscript"/>
        </w:rPr>
        <w:t>st</w:t>
      </w:r>
      <w:r w:rsidRPr="007424A9">
        <w:rPr>
          <w:sz w:val="24"/>
          <w:szCs w:val="24"/>
        </w:rPr>
        <w:t xml:space="preserve"> Corinthians 14:27. Three Prophets is in 1</w:t>
      </w:r>
      <w:r w:rsidRPr="007424A9">
        <w:rPr>
          <w:sz w:val="24"/>
          <w:szCs w:val="24"/>
          <w:vertAlign w:val="superscript"/>
        </w:rPr>
        <w:t>st</w:t>
      </w:r>
      <w:r w:rsidRPr="007424A9">
        <w:rPr>
          <w:sz w:val="24"/>
          <w:szCs w:val="24"/>
        </w:rPr>
        <w:t xml:space="preserve"> Corinthians 14:29.            </w:t>
      </w:r>
    </w:p>
    <w:p w:rsidR="0007294B" w:rsidRPr="007424A9" w:rsidRDefault="0007294B" w:rsidP="0007294B">
      <w:pPr>
        <w:spacing w:line="480" w:lineRule="auto"/>
        <w:jc w:val="center"/>
        <w:rPr>
          <w:b/>
          <w:sz w:val="24"/>
          <w:szCs w:val="24"/>
        </w:rPr>
      </w:pPr>
      <w:r w:rsidRPr="007424A9">
        <w:rPr>
          <w:b/>
          <w:sz w:val="24"/>
          <w:szCs w:val="24"/>
        </w:rPr>
        <w:t>THE SPC-4 (HIGHEST LEVITE) IS THE NUMBER 4 POSITION</w:t>
      </w:r>
    </w:p>
    <w:p w:rsidR="0007294B" w:rsidRPr="007424A9" w:rsidRDefault="0007294B" w:rsidP="0007294B">
      <w:pPr>
        <w:spacing w:line="480" w:lineRule="auto"/>
        <w:jc w:val="center"/>
        <w:rPr>
          <w:b/>
          <w:sz w:val="24"/>
          <w:szCs w:val="24"/>
        </w:rPr>
      </w:pPr>
      <w:r w:rsidRPr="007424A9">
        <w:rPr>
          <w:b/>
          <w:sz w:val="24"/>
          <w:szCs w:val="24"/>
        </w:rPr>
        <w:t>THE NUMBER FOUR CANNOT BE BROKEN IS 360 DEGREES BY REPENTING</w:t>
      </w:r>
    </w:p>
    <w:p w:rsidR="0007294B" w:rsidRPr="007424A9" w:rsidRDefault="0007294B" w:rsidP="0007294B">
      <w:pPr>
        <w:spacing w:line="480" w:lineRule="auto"/>
        <w:jc w:val="both"/>
        <w:rPr>
          <w:sz w:val="24"/>
          <w:szCs w:val="24"/>
        </w:rPr>
      </w:pPr>
      <w:r w:rsidRPr="007424A9">
        <w:rPr>
          <w:sz w:val="24"/>
          <w:szCs w:val="24"/>
        </w:rPr>
        <w:t>The Number 4 represents as a company to the completion &amp; perfection of the Innumerable-fold Witness in the Holy Bible: Four in the Complete Created Order is in 2</w:t>
      </w:r>
      <w:r w:rsidRPr="007424A9">
        <w:rPr>
          <w:sz w:val="24"/>
          <w:szCs w:val="24"/>
          <w:vertAlign w:val="superscript"/>
        </w:rPr>
        <w:t>nd</w:t>
      </w:r>
      <w:r w:rsidRPr="007424A9">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7424A9">
        <w:rPr>
          <w:sz w:val="24"/>
          <w:szCs w:val="24"/>
          <w:vertAlign w:val="superscript"/>
        </w:rPr>
        <w:t>nd</w:t>
      </w:r>
      <w:r w:rsidRPr="007424A9">
        <w:rPr>
          <w:sz w:val="24"/>
          <w:szCs w:val="24"/>
        </w:rPr>
        <w:t xml:space="preserve"> Esdras 3:19. Four months associated with birth is in 2</w:t>
      </w:r>
      <w:r w:rsidRPr="007424A9">
        <w:rPr>
          <w:sz w:val="24"/>
          <w:szCs w:val="24"/>
          <w:vertAlign w:val="superscript"/>
        </w:rPr>
        <w:t>nd</w:t>
      </w:r>
      <w:r w:rsidRPr="007424A9">
        <w:rPr>
          <w:sz w:val="24"/>
          <w:szCs w:val="24"/>
        </w:rPr>
        <w:t xml:space="preserve"> Esdras 6:21. Four wings is in 2</w:t>
      </w:r>
      <w:r w:rsidRPr="007424A9">
        <w:rPr>
          <w:sz w:val="24"/>
          <w:szCs w:val="24"/>
          <w:vertAlign w:val="superscript"/>
        </w:rPr>
        <w:t>nd</w:t>
      </w:r>
      <w:r w:rsidRPr="007424A9">
        <w:rPr>
          <w:sz w:val="24"/>
          <w:szCs w:val="24"/>
        </w:rPr>
        <w:t xml:space="preserve"> Esdras 11:24; 12:2, 21. Four beasts is in 2</w:t>
      </w:r>
      <w:r w:rsidRPr="007424A9">
        <w:rPr>
          <w:sz w:val="24"/>
          <w:szCs w:val="24"/>
          <w:vertAlign w:val="superscript"/>
        </w:rPr>
        <w:t>nd</w:t>
      </w:r>
      <w:r w:rsidRPr="007424A9">
        <w:rPr>
          <w:sz w:val="24"/>
          <w:szCs w:val="24"/>
        </w:rPr>
        <w:t xml:space="preserve"> Esdras 11:39 &amp; Revelation 4:6, 8; 5:6, 14; 6:1, 6; 7:11; 14:3; 15:7; 19:4. Four Angels is in Revelation 7:1; 9:14, 15. Four olives is in 2</w:t>
      </w:r>
      <w:r w:rsidRPr="007424A9">
        <w:rPr>
          <w:sz w:val="24"/>
          <w:szCs w:val="24"/>
          <w:vertAlign w:val="superscript"/>
        </w:rPr>
        <w:t>nd</w:t>
      </w:r>
      <w:r w:rsidRPr="007424A9">
        <w:rPr>
          <w:sz w:val="24"/>
          <w:szCs w:val="24"/>
        </w:rPr>
        <w:t xml:space="preserve"> Esdras 16:29. Four that searches is in 2</w:t>
      </w:r>
      <w:r w:rsidRPr="007424A9">
        <w:rPr>
          <w:sz w:val="24"/>
          <w:szCs w:val="24"/>
          <w:vertAlign w:val="superscript"/>
        </w:rPr>
        <w:t>nd</w:t>
      </w:r>
      <w:r w:rsidRPr="007424A9">
        <w:rPr>
          <w:sz w:val="24"/>
          <w:szCs w:val="24"/>
        </w:rPr>
        <w:t xml:space="preserve"> Esdras 16:31. Four rows of stones is in Wisdom of Solomon 18:24 &amp; Exodus 28:17; 39:10. Four manner of things is in Sirach 37:18. Four governments is in 1</w:t>
      </w:r>
      <w:r w:rsidRPr="007424A9">
        <w:rPr>
          <w:sz w:val="24"/>
          <w:szCs w:val="24"/>
          <w:vertAlign w:val="superscript"/>
        </w:rPr>
        <w:t>st</w:t>
      </w:r>
      <w:r w:rsidRPr="007424A9">
        <w:rPr>
          <w:sz w:val="24"/>
          <w:szCs w:val="24"/>
        </w:rPr>
        <w:t xml:space="preserve"> Maccabees 11:57. Four Brethren is in 1</w:t>
      </w:r>
      <w:r w:rsidRPr="007424A9">
        <w:rPr>
          <w:sz w:val="24"/>
          <w:szCs w:val="24"/>
          <w:vertAlign w:val="superscript"/>
        </w:rPr>
        <w:t>ST</w:t>
      </w:r>
      <w:r w:rsidRPr="007424A9">
        <w:rPr>
          <w:sz w:val="24"/>
          <w:szCs w:val="24"/>
        </w:rPr>
        <w:t xml:space="preserve"> Maccabees 13:28. Four Army parts is in 2</w:t>
      </w:r>
      <w:r w:rsidRPr="007424A9">
        <w:rPr>
          <w:sz w:val="24"/>
          <w:szCs w:val="24"/>
          <w:vertAlign w:val="superscript"/>
        </w:rPr>
        <w:t>nd</w:t>
      </w:r>
      <w:r w:rsidRPr="007424A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7424A9">
        <w:rPr>
          <w:sz w:val="24"/>
          <w:szCs w:val="24"/>
          <w:vertAlign w:val="superscript"/>
        </w:rPr>
        <w:t>st</w:t>
      </w:r>
      <w:r w:rsidRPr="007424A9">
        <w:rPr>
          <w:sz w:val="24"/>
          <w:szCs w:val="24"/>
        </w:rPr>
        <w:t xml:space="preserve"> Chronicles 9:24. Four cities &amp; villages is in Joshua 19:7; 21:18, 22, 24, 29, 31; 21:35, 37, 39. Four companies is in Judges 9:34. Four months played the whore is in Judges 19:2. Four Giants is in 2</w:t>
      </w:r>
      <w:r w:rsidRPr="007424A9">
        <w:rPr>
          <w:sz w:val="24"/>
          <w:szCs w:val="24"/>
          <w:vertAlign w:val="superscript"/>
        </w:rPr>
        <w:t>nd</w:t>
      </w:r>
      <w:r w:rsidRPr="007424A9">
        <w:rPr>
          <w:sz w:val="24"/>
          <w:szCs w:val="24"/>
        </w:rPr>
        <w:t xml:space="preserve"> Samuel 21:22. Four wheels &amp; corners with under-setters is in 1</w:t>
      </w:r>
      <w:r w:rsidRPr="007424A9">
        <w:rPr>
          <w:sz w:val="24"/>
          <w:szCs w:val="24"/>
          <w:vertAlign w:val="superscript"/>
        </w:rPr>
        <w:t>st</w:t>
      </w:r>
      <w:r w:rsidRPr="007424A9">
        <w:rPr>
          <w:sz w:val="24"/>
          <w:szCs w:val="24"/>
        </w:rPr>
        <w:t xml:space="preserve"> Kings 7:30, 32. 34. Four rows of cedar pillars is in 1</w:t>
      </w:r>
      <w:r w:rsidRPr="007424A9">
        <w:rPr>
          <w:sz w:val="24"/>
          <w:szCs w:val="24"/>
          <w:vertAlign w:val="superscript"/>
        </w:rPr>
        <w:t>st</w:t>
      </w:r>
      <w:r w:rsidRPr="007424A9">
        <w:rPr>
          <w:sz w:val="24"/>
          <w:szCs w:val="24"/>
        </w:rPr>
        <w:t xml:space="preserve"> Kings 7:2. Four barrels is in 1</w:t>
      </w:r>
      <w:r w:rsidRPr="007424A9">
        <w:rPr>
          <w:sz w:val="24"/>
          <w:szCs w:val="24"/>
          <w:vertAlign w:val="superscript"/>
        </w:rPr>
        <w:t>st</w:t>
      </w:r>
      <w:r w:rsidRPr="007424A9">
        <w:rPr>
          <w:sz w:val="24"/>
          <w:szCs w:val="24"/>
        </w:rPr>
        <w:t xml:space="preserve"> Kings 18:33. Four Leprous Men is in 2</w:t>
      </w:r>
      <w:r w:rsidRPr="007424A9">
        <w:rPr>
          <w:sz w:val="24"/>
          <w:szCs w:val="24"/>
          <w:vertAlign w:val="superscript"/>
        </w:rPr>
        <w:t>nd</w:t>
      </w:r>
      <w:r w:rsidRPr="007424A9">
        <w:rPr>
          <w:sz w:val="24"/>
          <w:szCs w:val="24"/>
        </w:rPr>
        <w:t xml:space="preserve"> Kings 7:3. Four Sons is in 1</w:t>
      </w:r>
      <w:r w:rsidRPr="007424A9">
        <w:rPr>
          <w:sz w:val="24"/>
          <w:szCs w:val="24"/>
          <w:vertAlign w:val="superscript"/>
        </w:rPr>
        <w:t>st</w:t>
      </w:r>
      <w:r w:rsidRPr="007424A9">
        <w:rPr>
          <w:sz w:val="24"/>
          <w:szCs w:val="24"/>
        </w:rPr>
        <w:t xml:space="preserve"> Chronicles 3:5; 7:1; 23:12 &amp; Mark 2:3. Four chief porters is in 1</w:t>
      </w:r>
      <w:r w:rsidRPr="007424A9">
        <w:rPr>
          <w:sz w:val="24"/>
          <w:szCs w:val="24"/>
          <w:vertAlign w:val="superscript"/>
        </w:rPr>
        <w:t>st</w:t>
      </w:r>
      <w:r w:rsidRPr="007424A9">
        <w:rPr>
          <w:sz w:val="24"/>
          <w:szCs w:val="24"/>
        </w:rPr>
        <w:t xml:space="preserve"> Chronicles 9:26. Four Sons in hiding is in 1</w:t>
      </w:r>
      <w:r w:rsidRPr="007424A9">
        <w:rPr>
          <w:sz w:val="24"/>
          <w:szCs w:val="24"/>
          <w:vertAlign w:val="superscript"/>
        </w:rPr>
        <w:t>st</w:t>
      </w:r>
      <w:r w:rsidRPr="007424A9">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7294B" w:rsidRPr="007424A9" w:rsidRDefault="0007294B" w:rsidP="0007294B">
      <w:pPr>
        <w:spacing w:line="480" w:lineRule="auto"/>
        <w:jc w:val="center"/>
        <w:rPr>
          <w:b/>
          <w:sz w:val="24"/>
          <w:szCs w:val="24"/>
        </w:rPr>
      </w:pPr>
      <w:r w:rsidRPr="007424A9">
        <w:rPr>
          <w:b/>
          <w:sz w:val="24"/>
          <w:szCs w:val="24"/>
        </w:rPr>
        <w:t>THE CPL (HIGH PRIEST/PRIESTESS) IS THE NUMBER 5 POSITION</w:t>
      </w:r>
    </w:p>
    <w:p w:rsidR="0007294B" w:rsidRPr="007424A9" w:rsidRDefault="0007294B" w:rsidP="0007294B">
      <w:pPr>
        <w:spacing w:line="480" w:lineRule="auto"/>
        <w:jc w:val="center"/>
        <w:rPr>
          <w:b/>
          <w:sz w:val="24"/>
          <w:szCs w:val="24"/>
        </w:rPr>
      </w:pPr>
      <w:r w:rsidRPr="007424A9">
        <w:rPr>
          <w:b/>
          <w:sz w:val="24"/>
          <w:szCs w:val="24"/>
        </w:rPr>
        <w:t>THE NUMBER FIVE CANNOT BE BROKEN</w:t>
      </w:r>
    </w:p>
    <w:p w:rsidR="0007294B" w:rsidRPr="007424A9" w:rsidRDefault="0007294B" w:rsidP="0007294B">
      <w:pPr>
        <w:spacing w:line="480" w:lineRule="auto"/>
        <w:jc w:val="both"/>
        <w:rPr>
          <w:sz w:val="24"/>
          <w:szCs w:val="24"/>
        </w:rPr>
      </w:pPr>
      <w:r w:rsidRPr="007424A9">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7424A9">
        <w:rPr>
          <w:sz w:val="24"/>
          <w:szCs w:val="24"/>
          <w:vertAlign w:val="superscript"/>
        </w:rPr>
        <w:t>st</w:t>
      </w:r>
      <w:r w:rsidRPr="007424A9">
        <w:rPr>
          <w:sz w:val="24"/>
          <w:szCs w:val="24"/>
        </w:rPr>
        <w:t xml:space="preserve"> Samuel 21:3; Matthew 14:17-19; 16:9; Mark 6:38-41; 8:19; John 6:8-13 &amp; Luke 9:13-16. Five swift writers is in 2</w:t>
      </w:r>
      <w:r w:rsidRPr="007424A9">
        <w:rPr>
          <w:sz w:val="24"/>
          <w:szCs w:val="24"/>
          <w:vertAlign w:val="superscript"/>
        </w:rPr>
        <w:t>nd</w:t>
      </w:r>
      <w:r w:rsidRPr="007424A9">
        <w:rPr>
          <w:sz w:val="24"/>
          <w:szCs w:val="24"/>
        </w:rPr>
        <w:t xml:space="preserve"> Esdras 14:24. Five Men in the field is in 2</w:t>
      </w:r>
      <w:r w:rsidRPr="007424A9">
        <w:rPr>
          <w:sz w:val="24"/>
          <w:szCs w:val="24"/>
          <w:vertAlign w:val="superscript"/>
        </w:rPr>
        <w:t>nd</w:t>
      </w:r>
      <w:r w:rsidRPr="007424A9">
        <w:rPr>
          <w:sz w:val="24"/>
          <w:szCs w:val="24"/>
        </w:rPr>
        <w:t xml:space="preserve"> Esdras 14:37, 42. Five days of endurance is in Judith 7:30. Five operations of the Father Stephen is in Sirach 17:5. Five Sons bore is in 2</w:t>
      </w:r>
      <w:r w:rsidRPr="007424A9">
        <w:rPr>
          <w:sz w:val="24"/>
          <w:szCs w:val="24"/>
          <w:vertAlign w:val="superscript"/>
        </w:rPr>
        <w:t>nd</w:t>
      </w:r>
      <w:r w:rsidRPr="007424A9">
        <w:rPr>
          <w:sz w:val="24"/>
          <w:szCs w:val="24"/>
        </w:rPr>
        <w:t xml:space="preserve"> Samuel 21:8; 1</w:t>
      </w:r>
      <w:r w:rsidRPr="007424A9">
        <w:rPr>
          <w:sz w:val="24"/>
          <w:szCs w:val="24"/>
          <w:vertAlign w:val="superscript"/>
        </w:rPr>
        <w:t>st</w:t>
      </w:r>
      <w:r w:rsidRPr="007424A9">
        <w:rPr>
          <w:sz w:val="24"/>
          <w:szCs w:val="24"/>
        </w:rPr>
        <w:t xml:space="preserve"> Chronicles 2:4, 6; 3:20; 7:3, 7   &amp; 1</w:t>
      </w:r>
      <w:r w:rsidRPr="007424A9">
        <w:rPr>
          <w:sz w:val="24"/>
          <w:szCs w:val="24"/>
          <w:vertAlign w:val="superscript"/>
        </w:rPr>
        <w:t>st</w:t>
      </w:r>
      <w:r w:rsidRPr="007424A9">
        <w:rPr>
          <w:sz w:val="24"/>
          <w:szCs w:val="24"/>
        </w:rPr>
        <w:t xml:space="preserve"> Maccabees 2:2. Five fruitful branches is in Isaiah 17:6. Five of the fleeing rebuke is in Isaiah 30:17. Five books is in 2</w:t>
      </w:r>
      <w:r w:rsidRPr="007424A9">
        <w:rPr>
          <w:sz w:val="24"/>
          <w:szCs w:val="24"/>
          <w:vertAlign w:val="superscript"/>
        </w:rPr>
        <w:t>nd</w:t>
      </w:r>
      <w:r w:rsidRPr="007424A9">
        <w:rPr>
          <w:sz w:val="24"/>
          <w:szCs w:val="24"/>
        </w:rPr>
        <w:t xml:space="preserve"> Maccabees 2:23. Five Comely Men is in 2</w:t>
      </w:r>
      <w:r w:rsidRPr="007424A9">
        <w:rPr>
          <w:sz w:val="24"/>
          <w:szCs w:val="24"/>
          <w:vertAlign w:val="superscript"/>
        </w:rPr>
        <w:t>nd</w:t>
      </w:r>
      <w:r w:rsidRPr="007424A9">
        <w:rPr>
          <w:sz w:val="24"/>
          <w:szCs w:val="24"/>
        </w:rPr>
        <w:t xml:space="preserve"> Maccabees 10:29. Five lavers is in 2</w:t>
      </w:r>
      <w:r w:rsidRPr="007424A9">
        <w:rPr>
          <w:sz w:val="24"/>
          <w:szCs w:val="24"/>
          <w:vertAlign w:val="superscript"/>
        </w:rPr>
        <w:t>nd</w:t>
      </w:r>
      <w:r w:rsidRPr="007424A9">
        <w:rPr>
          <w:sz w:val="24"/>
          <w:szCs w:val="24"/>
        </w:rPr>
        <w:t xml:space="preserve"> Chronicles 4:6. Five furlongs (5/8 of a mile) is in 2</w:t>
      </w:r>
      <w:r w:rsidRPr="007424A9">
        <w:rPr>
          <w:sz w:val="24"/>
          <w:szCs w:val="24"/>
          <w:vertAlign w:val="superscript"/>
        </w:rPr>
        <w:t>nd</w:t>
      </w:r>
      <w:r w:rsidRPr="007424A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7424A9">
        <w:rPr>
          <w:sz w:val="24"/>
          <w:szCs w:val="24"/>
          <w:vertAlign w:val="superscript"/>
        </w:rPr>
        <w:t>st</w:t>
      </w:r>
      <w:r w:rsidRPr="007424A9">
        <w:rPr>
          <w:sz w:val="24"/>
          <w:szCs w:val="24"/>
        </w:rPr>
        <w:t xml:space="preserve"> Samuel 6:4. Five smooth stones is in 1</w:t>
      </w:r>
      <w:r w:rsidRPr="007424A9">
        <w:rPr>
          <w:sz w:val="24"/>
          <w:szCs w:val="24"/>
          <w:vertAlign w:val="superscript"/>
        </w:rPr>
        <w:t>st</w:t>
      </w:r>
      <w:r w:rsidRPr="007424A9">
        <w:rPr>
          <w:sz w:val="24"/>
          <w:szCs w:val="24"/>
        </w:rPr>
        <w:t xml:space="preserve"> Samuel 17:40. Five cities is in 1</w:t>
      </w:r>
      <w:r w:rsidRPr="007424A9">
        <w:rPr>
          <w:sz w:val="24"/>
          <w:szCs w:val="24"/>
          <w:vertAlign w:val="superscript"/>
        </w:rPr>
        <w:t>st</w:t>
      </w:r>
      <w:r w:rsidRPr="007424A9">
        <w:rPr>
          <w:sz w:val="24"/>
          <w:szCs w:val="24"/>
        </w:rPr>
        <w:t xml:space="preserve"> Chronicles 4:32. Five months in hiding is in Luke 1:24. Five loaves is in Luke 9:13, 16; Mark 6:38, 41, 44; 8:19; Matthew 14:17, 19; 16:9 &amp; 1</w:t>
      </w:r>
      <w:r w:rsidRPr="007424A9">
        <w:rPr>
          <w:sz w:val="24"/>
          <w:szCs w:val="24"/>
          <w:vertAlign w:val="superscript"/>
        </w:rPr>
        <w:t>st</w:t>
      </w:r>
      <w:r w:rsidRPr="007424A9">
        <w:rPr>
          <w:sz w:val="24"/>
          <w:szCs w:val="24"/>
        </w:rPr>
        <w:t xml:space="preserve"> Samuel 21:3. Five pieces ($160.00) of silver for a cab of dove’s dung is in 2</w:t>
      </w:r>
      <w:r w:rsidRPr="007424A9">
        <w:rPr>
          <w:sz w:val="24"/>
          <w:szCs w:val="24"/>
          <w:vertAlign w:val="superscript"/>
        </w:rPr>
        <w:t>nd</w:t>
      </w:r>
      <w:r w:rsidRPr="007424A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7424A9">
        <w:rPr>
          <w:sz w:val="24"/>
          <w:szCs w:val="24"/>
          <w:vertAlign w:val="superscript"/>
        </w:rPr>
        <w:t>st</w:t>
      </w:r>
      <w:r w:rsidRPr="007424A9">
        <w:rPr>
          <w:sz w:val="24"/>
          <w:szCs w:val="24"/>
        </w:rPr>
        <w:t xml:space="preserve"> Corinthians 14:19. Five months of torment is in Revelation 9:10. Five times of 39 stripes is in 2</w:t>
      </w:r>
      <w:r w:rsidRPr="007424A9">
        <w:rPr>
          <w:sz w:val="24"/>
          <w:szCs w:val="24"/>
          <w:vertAlign w:val="superscript"/>
        </w:rPr>
        <w:t>nd</w:t>
      </w:r>
      <w:r w:rsidRPr="007424A9">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7424A9">
        <w:rPr>
          <w:sz w:val="24"/>
          <w:szCs w:val="24"/>
          <w:vertAlign w:val="superscript"/>
        </w:rPr>
        <w:t>st</w:t>
      </w:r>
      <w:r w:rsidRPr="007424A9">
        <w:rPr>
          <w:sz w:val="24"/>
          <w:szCs w:val="24"/>
        </w:rPr>
        <w:t xml:space="preserve"> Samuel 25:18. Five measures of corn is in 1</w:t>
      </w:r>
      <w:r w:rsidRPr="007424A9">
        <w:rPr>
          <w:sz w:val="24"/>
          <w:szCs w:val="24"/>
          <w:vertAlign w:val="superscript"/>
        </w:rPr>
        <w:t>st</w:t>
      </w:r>
      <w:r w:rsidRPr="007424A9">
        <w:rPr>
          <w:sz w:val="24"/>
          <w:szCs w:val="24"/>
        </w:rPr>
        <w:t xml:space="preserve"> Samuel 25:18. Five Damsels is in 1</w:t>
      </w:r>
      <w:r w:rsidRPr="007424A9">
        <w:rPr>
          <w:sz w:val="24"/>
          <w:szCs w:val="24"/>
          <w:vertAlign w:val="superscript"/>
        </w:rPr>
        <w:t>st</w:t>
      </w:r>
      <w:r w:rsidRPr="007424A9">
        <w:rPr>
          <w:sz w:val="24"/>
          <w:szCs w:val="24"/>
        </w:rPr>
        <w:t xml:space="preserve"> Samuel 25:42. Five pillars is in 1</w:t>
      </w:r>
      <w:r w:rsidRPr="007424A9">
        <w:rPr>
          <w:sz w:val="24"/>
          <w:szCs w:val="24"/>
          <w:vertAlign w:val="superscript"/>
        </w:rPr>
        <w:t>st</w:t>
      </w:r>
      <w:r w:rsidRPr="007424A9">
        <w:rPr>
          <w:sz w:val="24"/>
          <w:szCs w:val="24"/>
        </w:rPr>
        <w:t xml:space="preserve"> Kings 7:3. Five bases is in 1</w:t>
      </w:r>
      <w:r w:rsidRPr="007424A9">
        <w:rPr>
          <w:sz w:val="24"/>
          <w:szCs w:val="24"/>
          <w:vertAlign w:val="superscript"/>
        </w:rPr>
        <w:t>st</w:t>
      </w:r>
      <w:r w:rsidRPr="007424A9">
        <w:rPr>
          <w:sz w:val="24"/>
          <w:szCs w:val="24"/>
        </w:rPr>
        <w:t xml:space="preserve"> Kings 7:39. Five candlesticks is in 1</w:t>
      </w:r>
      <w:r w:rsidRPr="007424A9">
        <w:rPr>
          <w:sz w:val="24"/>
          <w:szCs w:val="24"/>
          <w:vertAlign w:val="superscript"/>
        </w:rPr>
        <w:t>st</w:t>
      </w:r>
      <w:r w:rsidRPr="007424A9">
        <w:rPr>
          <w:sz w:val="24"/>
          <w:szCs w:val="24"/>
        </w:rPr>
        <w:t xml:space="preserve"> Kings 7:49. Five horses is in 2</w:t>
      </w:r>
      <w:r w:rsidRPr="007424A9">
        <w:rPr>
          <w:sz w:val="24"/>
          <w:szCs w:val="24"/>
          <w:vertAlign w:val="superscript"/>
        </w:rPr>
        <w:t>nd</w:t>
      </w:r>
      <w:r w:rsidRPr="007424A9">
        <w:rPr>
          <w:sz w:val="24"/>
          <w:szCs w:val="24"/>
        </w:rPr>
        <w:t xml:space="preserve"> Kings 7:13. Five times smitten is in 2</w:t>
      </w:r>
      <w:r w:rsidRPr="007424A9">
        <w:rPr>
          <w:sz w:val="24"/>
          <w:szCs w:val="24"/>
          <w:vertAlign w:val="superscript"/>
        </w:rPr>
        <w:t>nd</w:t>
      </w:r>
      <w:r w:rsidRPr="007424A9">
        <w:rPr>
          <w:sz w:val="24"/>
          <w:szCs w:val="24"/>
        </w:rPr>
        <w:t xml:space="preserve"> Kings 13:19. </w:t>
      </w:r>
    </w:p>
    <w:p w:rsidR="0007294B" w:rsidRPr="007424A9" w:rsidRDefault="0007294B" w:rsidP="0007294B">
      <w:pPr>
        <w:spacing w:line="480" w:lineRule="auto"/>
        <w:jc w:val="center"/>
        <w:rPr>
          <w:b/>
          <w:sz w:val="24"/>
          <w:szCs w:val="24"/>
        </w:rPr>
      </w:pPr>
      <w:r w:rsidRPr="007424A9">
        <w:rPr>
          <w:b/>
          <w:sz w:val="24"/>
          <w:szCs w:val="24"/>
        </w:rPr>
        <w:t>THE SPC-5 (HIGHER PRIEST/PRIESTESS) IS THE NUMBER 6 POSITION</w:t>
      </w:r>
    </w:p>
    <w:p w:rsidR="0007294B" w:rsidRPr="007424A9" w:rsidRDefault="0007294B" w:rsidP="0007294B">
      <w:pPr>
        <w:spacing w:line="480" w:lineRule="auto"/>
        <w:jc w:val="center"/>
        <w:rPr>
          <w:b/>
          <w:sz w:val="24"/>
          <w:szCs w:val="24"/>
        </w:rPr>
      </w:pPr>
      <w:r w:rsidRPr="007424A9">
        <w:rPr>
          <w:b/>
          <w:sz w:val="24"/>
          <w:szCs w:val="24"/>
        </w:rPr>
        <w:t>THE NUMBER SIX CANNOT BE BROKEN</w:t>
      </w:r>
    </w:p>
    <w:p w:rsidR="0007294B" w:rsidRPr="007424A9" w:rsidRDefault="0007294B" w:rsidP="0007294B">
      <w:pPr>
        <w:spacing w:line="480" w:lineRule="auto"/>
        <w:jc w:val="both"/>
        <w:rPr>
          <w:sz w:val="24"/>
          <w:szCs w:val="24"/>
        </w:rPr>
      </w:pPr>
      <w:r w:rsidRPr="007424A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7424A9">
        <w:rPr>
          <w:sz w:val="24"/>
          <w:szCs w:val="24"/>
          <w:vertAlign w:val="superscript"/>
        </w:rPr>
        <w:t>nd</w:t>
      </w:r>
      <w:r w:rsidRPr="007424A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7424A9">
        <w:rPr>
          <w:sz w:val="24"/>
          <w:szCs w:val="24"/>
          <w:vertAlign w:val="superscript"/>
        </w:rPr>
        <w:t>st</w:t>
      </w:r>
      <w:r w:rsidRPr="007424A9">
        <w:rPr>
          <w:sz w:val="24"/>
          <w:szCs w:val="24"/>
        </w:rPr>
        <w:t xml:space="preserve"> Samuel 17:4. Six paces of the Ark of the Father Stephen is in 2</w:t>
      </w:r>
      <w:r w:rsidRPr="007424A9">
        <w:rPr>
          <w:sz w:val="24"/>
          <w:szCs w:val="24"/>
          <w:vertAlign w:val="superscript"/>
        </w:rPr>
        <w:t>nd</w:t>
      </w:r>
      <w:r w:rsidRPr="007424A9">
        <w:rPr>
          <w:sz w:val="24"/>
          <w:szCs w:val="24"/>
        </w:rPr>
        <w:t xml:space="preserve"> Samuel 6:13. Six fingers is in 2</w:t>
      </w:r>
      <w:r w:rsidRPr="007424A9">
        <w:rPr>
          <w:sz w:val="24"/>
          <w:szCs w:val="24"/>
          <w:vertAlign w:val="superscript"/>
        </w:rPr>
        <w:t>nd</w:t>
      </w:r>
      <w:r w:rsidRPr="007424A9">
        <w:rPr>
          <w:sz w:val="24"/>
          <w:szCs w:val="24"/>
        </w:rPr>
        <w:t xml:space="preserve"> Samuel 21:20 &amp; 1</w:t>
      </w:r>
      <w:r w:rsidRPr="007424A9">
        <w:rPr>
          <w:sz w:val="24"/>
          <w:szCs w:val="24"/>
          <w:vertAlign w:val="superscript"/>
        </w:rPr>
        <w:t>st</w:t>
      </w:r>
      <w:r w:rsidRPr="007424A9">
        <w:rPr>
          <w:sz w:val="24"/>
          <w:szCs w:val="24"/>
        </w:rPr>
        <w:t xml:space="preserve"> Chronicles 20:6. Six toes is in 2</w:t>
      </w:r>
      <w:r w:rsidRPr="007424A9">
        <w:rPr>
          <w:sz w:val="24"/>
          <w:szCs w:val="24"/>
          <w:vertAlign w:val="superscript"/>
        </w:rPr>
        <w:t>nd</w:t>
      </w:r>
      <w:r w:rsidRPr="007424A9">
        <w:rPr>
          <w:sz w:val="24"/>
          <w:szCs w:val="24"/>
        </w:rPr>
        <w:t xml:space="preserve"> Samuel 21:20 &amp; 1</w:t>
      </w:r>
      <w:r w:rsidRPr="007424A9">
        <w:rPr>
          <w:sz w:val="24"/>
          <w:szCs w:val="24"/>
          <w:vertAlign w:val="superscript"/>
        </w:rPr>
        <w:t>st</w:t>
      </w:r>
      <w:r w:rsidRPr="007424A9">
        <w:rPr>
          <w:sz w:val="24"/>
          <w:szCs w:val="24"/>
        </w:rPr>
        <w:t xml:space="preserve"> Chronicles 20:6. Six steps to the throne is in 2</w:t>
      </w:r>
      <w:r w:rsidRPr="007424A9">
        <w:rPr>
          <w:sz w:val="24"/>
          <w:szCs w:val="24"/>
          <w:vertAlign w:val="superscript"/>
        </w:rPr>
        <w:t>nd</w:t>
      </w:r>
      <w:r w:rsidRPr="007424A9">
        <w:rPr>
          <w:sz w:val="24"/>
          <w:szCs w:val="24"/>
        </w:rPr>
        <w:t xml:space="preserve"> Chronicles 9:18-29 &amp; 1</w:t>
      </w:r>
      <w:r w:rsidRPr="007424A9">
        <w:rPr>
          <w:sz w:val="24"/>
          <w:szCs w:val="24"/>
          <w:vertAlign w:val="superscript"/>
        </w:rPr>
        <w:t>st</w:t>
      </w:r>
      <w:r w:rsidRPr="007424A9">
        <w:rPr>
          <w:sz w:val="24"/>
          <w:szCs w:val="24"/>
        </w:rPr>
        <w:t xml:space="preserve"> Kings 10:20. Six years of hiding in the house is in 2</w:t>
      </w:r>
      <w:r w:rsidRPr="007424A9">
        <w:rPr>
          <w:sz w:val="24"/>
          <w:szCs w:val="24"/>
          <w:vertAlign w:val="superscript"/>
        </w:rPr>
        <w:t>nd</w:t>
      </w:r>
      <w:r w:rsidRPr="007424A9">
        <w:rPr>
          <w:sz w:val="24"/>
          <w:szCs w:val="24"/>
        </w:rPr>
        <w:t xml:space="preserve"> Chronicles 22:12 &amp; 2</w:t>
      </w:r>
      <w:r w:rsidRPr="007424A9">
        <w:rPr>
          <w:sz w:val="24"/>
          <w:szCs w:val="24"/>
          <w:vertAlign w:val="superscript"/>
        </w:rPr>
        <w:t>nd</w:t>
      </w:r>
      <w:r w:rsidRPr="007424A9">
        <w:rPr>
          <w:sz w:val="24"/>
          <w:szCs w:val="24"/>
        </w:rPr>
        <w:t xml:space="preserve"> Kings 11:3. Six sheep is in Nehemiah 5:18. Six times smitten is in 2</w:t>
      </w:r>
      <w:r w:rsidRPr="007424A9">
        <w:rPr>
          <w:sz w:val="24"/>
          <w:szCs w:val="24"/>
          <w:vertAlign w:val="superscript"/>
        </w:rPr>
        <w:t>nd</w:t>
      </w:r>
      <w:r w:rsidRPr="007424A9">
        <w:rPr>
          <w:sz w:val="24"/>
          <w:szCs w:val="24"/>
        </w:rPr>
        <w:t xml:space="preserve"> Kings 13:19. Six Sons or Daughters bore is in 1</w:t>
      </w:r>
      <w:r w:rsidRPr="007424A9">
        <w:rPr>
          <w:sz w:val="24"/>
          <w:szCs w:val="24"/>
          <w:vertAlign w:val="superscript"/>
        </w:rPr>
        <w:t>st</w:t>
      </w:r>
      <w:r w:rsidRPr="007424A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7294B" w:rsidRPr="007424A9" w:rsidRDefault="0007294B" w:rsidP="0007294B">
      <w:pPr>
        <w:spacing w:line="480" w:lineRule="auto"/>
        <w:jc w:val="center"/>
        <w:rPr>
          <w:b/>
          <w:sz w:val="24"/>
          <w:szCs w:val="24"/>
        </w:rPr>
      </w:pPr>
      <w:r w:rsidRPr="007424A9">
        <w:rPr>
          <w:b/>
          <w:sz w:val="24"/>
          <w:szCs w:val="24"/>
        </w:rPr>
        <w:t xml:space="preserve">THE SGT (HIGHER PRIEST/PRIESTESS) IS THE NUMBER 7 POSITION </w:t>
      </w:r>
    </w:p>
    <w:p w:rsidR="0007294B" w:rsidRPr="007424A9" w:rsidRDefault="0007294B" w:rsidP="0007294B">
      <w:pPr>
        <w:spacing w:line="480" w:lineRule="auto"/>
        <w:jc w:val="center"/>
        <w:rPr>
          <w:b/>
          <w:sz w:val="24"/>
          <w:szCs w:val="24"/>
        </w:rPr>
      </w:pPr>
      <w:r w:rsidRPr="007424A9">
        <w:rPr>
          <w:b/>
          <w:sz w:val="24"/>
          <w:szCs w:val="24"/>
        </w:rPr>
        <w:t>THE NUMBER SEVEN CANNOT BE BROKEN IS 360 DEGREES TURNING EVERY WAY BY REPENTING</w:t>
      </w:r>
    </w:p>
    <w:p w:rsidR="0007294B" w:rsidRPr="007424A9" w:rsidRDefault="0007294B" w:rsidP="0007294B">
      <w:pPr>
        <w:spacing w:line="480" w:lineRule="auto"/>
        <w:jc w:val="both"/>
        <w:rPr>
          <w:sz w:val="24"/>
          <w:szCs w:val="24"/>
        </w:rPr>
      </w:pPr>
      <w:r w:rsidRPr="007424A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7424A9">
        <w:rPr>
          <w:sz w:val="24"/>
          <w:szCs w:val="24"/>
          <w:vertAlign w:val="superscript"/>
        </w:rPr>
        <w:t>nd</w:t>
      </w:r>
      <w:r w:rsidRPr="007424A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7424A9">
        <w:rPr>
          <w:sz w:val="24"/>
          <w:szCs w:val="24"/>
          <w:vertAlign w:val="superscript"/>
        </w:rPr>
        <w:t>st</w:t>
      </w:r>
      <w:r w:rsidRPr="007424A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7424A9">
        <w:rPr>
          <w:sz w:val="24"/>
          <w:szCs w:val="24"/>
          <w:vertAlign w:val="superscript"/>
        </w:rPr>
        <w:t>st</w:t>
      </w:r>
      <w:r w:rsidRPr="007424A9">
        <w:rPr>
          <w:sz w:val="24"/>
          <w:szCs w:val="24"/>
        </w:rPr>
        <w:t xml:space="preserve"> Kings 18:43; 2</w:t>
      </w:r>
      <w:r w:rsidRPr="007424A9">
        <w:rPr>
          <w:sz w:val="24"/>
          <w:szCs w:val="24"/>
          <w:vertAlign w:val="superscript"/>
        </w:rPr>
        <w:t>nd</w:t>
      </w:r>
      <w:r w:rsidRPr="007424A9">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7424A9">
        <w:rPr>
          <w:sz w:val="24"/>
          <w:szCs w:val="24"/>
          <w:vertAlign w:val="superscript"/>
        </w:rPr>
        <w:t>st</w:t>
      </w:r>
      <w:r w:rsidRPr="007424A9">
        <w:rPr>
          <w:sz w:val="24"/>
          <w:szCs w:val="24"/>
        </w:rPr>
        <w:t xml:space="preserve"> Esdras 4:63. Seven friendly counsellors is in 1</w:t>
      </w:r>
      <w:r w:rsidRPr="007424A9">
        <w:rPr>
          <w:sz w:val="24"/>
          <w:szCs w:val="24"/>
          <w:vertAlign w:val="superscript"/>
        </w:rPr>
        <w:t>st</w:t>
      </w:r>
      <w:r w:rsidRPr="007424A9">
        <w:rPr>
          <w:sz w:val="24"/>
          <w:szCs w:val="24"/>
        </w:rPr>
        <w:t xml:space="preserve"> Esdras 8:11. Seven mighty mountains is in 2</w:t>
      </w:r>
      <w:r w:rsidRPr="007424A9">
        <w:rPr>
          <w:sz w:val="24"/>
          <w:szCs w:val="24"/>
          <w:vertAlign w:val="superscript"/>
        </w:rPr>
        <w:t>nd</w:t>
      </w:r>
      <w:r w:rsidRPr="007424A9">
        <w:rPr>
          <w:sz w:val="24"/>
          <w:szCs w:val="24"/>
        </w:rPr>
        <w:t xml:space="preserve"> Esdras 2:19. Seven days of fast is in 2</w:t>
      </w:r>
      <w:r w:rsidRPr="007424A9">
        <w:rPr>
          <w:sz w:val="24"/>
          <w:szCs w:val="24"/>
          <w:vertAlign w:val="superscript"/>
        </w:rPr>
        <w:t>nd</w:t>
      </w:r>
      <w:r w:rsidRPr="007424A9">
        <w:rPr>
          <w:sz w:val="24"/>
          <w:szCs w:val="24"/>
        </w:rPr>
        <w:t xml:space="preserve"> Esdras 5:20-21- 6:31-35. Seven days of silence is in 2</w:t>
      </w:r>
      <w:r w:rsidRPr="007424A9">
        <w:rPr>
          <w:sz w:val="24"/>
          <w:szCs w:val="24"/>
          <w:vertAlign w:val="superscript"/>
        </w:rPr>
        <w:t>nd</w:t>
      </w:r>
      <w:r w:rsidRPr="007424A9">
        <w:rPr>
          <w:sz w:val="24"/>
          <w:szCs w:val="24"/>
        </w:rPr>
        <w:t xml:space="preserve"> Esdras 7:30-31. Seven days upon the grass is in 2</w:t>
      </w:r>
      <w:r w:rsidRPr="007424A9">
        <w:rPr>
          <w:sz w:val="24"/>
          <w:szCs w:val="24"/>
          <w:vertAlign w:val="superscript"/>
        </w:rPr>
        <w:t>nd</w:t>
      </w:r>
      <w:r w:rsidRPr="007424A9">
        <w:rPr>
          <w:sz w:val="24"/>
          <w:szCs w:val="24"/>
        </w:rPr>
        <w:t xml:space="preserve"> Esdras 9:27. Seven days in the field is in 2</w:t>
      </w:r>
      <w:r w:rsidRPr="007424A9">
        <w:rPr>
          <w:sz w:val="24"/>
          <w:szCs w:val="24"/>
          <w:vertAlign w:val="superscript"/>
        </w:rPr>
        <w:t>nd</w:t>
      </w:r>
      <w:r w:rsidRPr="007424A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7424A9">
        <w:rPr>
          <w:sz w:val="24"/>
          <w:szCs w:val="24"/>
          <w:vertAlign w:val="superscript"/>
        </w:rPr>
        <w:t>st</w:t>
      </w:r>
      <w:r w:rsidRPr="007424A9">
        <w:rPr>
          <w:sz w:val="24"/>
          <w:szCs w:val="24"/>
        </w:rPr>
        <w:t xml:space="preserve"> Maccabees 13:28. Seven Brothers is in 2</w:t>
      </w:r>
      <w:r w:rsidRPr="007424A9">
        <w:rPr>
          <w:sz w:val="24"/>
          <w:szCs w:val="24"/>
          <w:vertAlign w:val="superscript"/>
        </w:rPr>
        <w:t>nd</w:t>
      </w:r>
      <w:r w:rsidRPr="007424A9">
        <w:rPr>
          <w:sz w:val="24"/>
          <w:szCs w:val="24"/>
        </w:rPr>
        <w:t xml:space="preserve"> Maccabees 7:1, 20. Seven of the clean beasts is in Genesis 7:2. Seven of the fowls is in Genesis 7:3. Seven lambs is in Ezra 8:35; 2</w:t>
      </w:r>
      <w:r w:rsidRPr="007424A9">
        <w:rPr>
          <w:sz w:val="24"/>
          <w:szCs w:val="24"/>
          <w:vertAlign w:val="superscript"/>
        </w:rPr>
        <w:t>nd</w:t>
      </w:r>
      <w:r w:rsidRPr="007424A9">
        <w:rPr>
          <w:sz w:val="24"/>
          <w:szCs w:val="24"/>
        </w:rPr>
        <w:t xml:space="preserve"> Chronicles 29:21; Numbers 28:11, 19, 21, 27, 29; 29:2, 4, 8, 10, 36 &amp; Genesis 21:28-30. Seven bullocks &amp; rams is in 1</w:t>
      </w:r>
      <w:r w:rsidRPr="007424A9">
        <w:rPr>
          <w:sz w:val="24"/>
          <w:szCs w:val="24"/>
          <w:vertAlign w:val="superscript"/>
        </w:rPr>
        <w:t>st</w:t>
      </w:r>
      <w:r w:rsidRPr="007424A9">
        <w:rPr>
          <w:sz w:val="24"/>
          <w:szCs w:val="24"/>
        </w:rPr>
        <w:t xml:space="preserve"> Chronicles 15:26; Ezekiel 45:23; 2</w:t>
      </w:r>
      <w:r w:rsidRPr="007424A9">
        <w:rPr>
          <w:sz w:val="24"/>
          <w:szCs w:val="24"/>
          <w:vertAlign w:val="superscript"/>
        </w:rPr>
        <w:t>nd</w:t>
      </w:r>
      <w:r w:rsidRPr="007424A9">
        <w:rPr>
          <w:sz w:val="24"/>
          <w:szCs w:val="24"/>
        </w:rPr>
        <w:t xml:space="preserve"> Chronicles 29:21 &amp; Numbers 29:32. Seven he-goats is in 2</w:t>
      </w:r>
      <w:r w:rsidRPr="007424A9">
        <w:rPr>
          <w:sz w:val="24"/>
          <w:szCs w:val="24"/>
          <w:vertAlign w:val="superscript"/>
        </w:rPr>
        <w:t>nd</w:t>
      </w:r>
      <w:r w:rsidRPr="007424A9">
        <w:rPr>
          <w:sz w:val="24"/>
          <w:szCs w:val="24"/>
        </w:rPr>
        <w:t xml:space="preserve"> Chronicles 29:21. Seven days journey is in 2</w:t>
      </w:r>
      <w:r w:rsidRPr="007424A9">
        <w:rPr>
          <w:sz w:val="24"/>
          <w:szCs w:val="24"/>
          <w:vertAlign w:val="superscript"/>
        </w:rPr>
        <w:t>nd</w:t>
      </w:r>
      <w:r w:rsidRPr="007424A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7424A9">
        <w:rPr>
          <w:sz w:val="24"/>
          <w:szCs w:val="24"/>
          <w:vertAlign w:val="superscript"/>
        </w:rPr>
        <w:t>st</w:t>
      </w:r>
      <w:r w:rsidRPr="007424A9">
        <w:rPr>
          <w:sz w:val="24"/>
          <w:szCs w:val="24"/>
        </w:rPr>
        <w:t xml:space="preserve"> Kings 7:17. Seven sneezes is in 2</w:t>
      </w:r>
      <w:r w:rsidRPr="007424A9">
        <w:rPr>
          <w:sz w:val="24"/>
          <w:szCs w:val="24"/>
          <w:vertAlign w:val="superscript"/>
        </w:rPr>
        <w:t>nd</w:t>
      </w:r>
      <w:r w:rsidRPr="007424A9">
        <w:rPr>
          <w:sz w:val="24"/>
          <w:szCs w:val="24"/>
        </w:rPr>
        <w:t xml:space="preserve"> Kings 4:35. Seven years old to reign is in 2</w:t>
      </w:r>
      <w:r w:rsidRPr="007424A9">
        <w:rPr>
          <w:sz w:val="24"/>
          <w:szCs w:val="24"/>
          <w:vertAlign w:val="superscript"/>
        </w:rPr>
        <w:t>nd</w:t>
      </w:r>
      <w:r w:rsidRPr="007424A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7424A9">
        <w:rPr>
          <w:sz w:val="24"/>
          <w:szCs w:val="24"/>
          <w:vertAlign w:val="superscript"/>
        </w:rPr>
        <w:t>nd</w:t>
      </w:r>
      <w:r w:rsidRPr="007424A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7294B" w:rsidRPr="007424A9" w:rsidRDefault="0007294B" w:rsidP="0007294B">
      <w:pPr>
        <w:spacing w:line="480" w:lineRule="auto"/>
        <w:jc w:val="center"/>
        <w:rPr>
          <w:b/>
          <w:sz w:val="24"/>
          <w:szCs w:val="24"/>
        </w:rPr>
      </w:pPr>
      <w:r w:rsidRPr="007424A9">
        <w:rPr>
          <w:b/>
          <w:sz w:val="24"/>
          <w:szCs w:val="24"/>
        </w:rPr>
        <w:t xml:space="preserve">THE SPC-6 IS (HIGHER PRIEST/ PRIESTESS) THE NUMBER 8 POSITION </w:t>
      </w:r>
    </w:p>
    <w:p w:rsidR="0007294B" w:rsidRPr="007424A9" w:rsidRDefault="0007294B" w:rsidP="0007294B">
      <w:pPr>
        <w:spacing w:line="480" w:lineRule="auto"/>
        <w:jc w:val="center"/>
        <w:rPr>
          <w:b/>
          <w:sz w:val="24"/>
          <w:szCs w:val="24"/>
        </w:rPr>
      </w:pPr>
      <w:r w:rsidRPr="007424A9">
        <w:rPr>
          <w:b/>
          <w:sz w:val="24"/>
          <w:szCs w:val="24"/>
        </w:rPr>
        <w:t>THE NUMBER EIGHT CANNOT BE BROKEN</w:t>
      </w:r>
    </w:p>
    <w:p w:rsidR="0007294B" w:rsidRPr="007424A9" w:rsidRDefault="0007294B" w:rsidP="0007294B">
      <w:pPr>
        <w:spacing w:line="480" w:lineRule="auto"/>
        <w:jc w:val="both"/>
        <w:rPr>
          <w:sz w:val="24"/>
          <w:szCs w:val="24"/>
        </w:rPr>
      </w:pPr>
      <w:r w:rsidRPr="007424A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7424A9">
        <w:rPr>
          <w:sz w:val="24"/>
          <w:szCs w:val="24"/>
          <w:vertAlign w:val="superscript"/>
        </w:rPr>
        <w:t>nd</w:t>
      </w:r>
      <w:r w:rsidRPr="007424A9">
        <w:rPr>
          <w:sz w:val="24"/>
          <w:szCs w:val="24"/>
        </w:rPr>
        <w:t xml:space="preserve"> Chronicles 7:9 &amp; Nehemiah 8:18. Rituals on the Eighth day is in Leviticus 14:10, 23; 15:14. Eight contrary feathers is in 2</w:t>
      </w:r>
      <w:r w:rsidRPr="007424A9">
        <w:rPr>
          <w:sz w:val="24"/>
          <w:szCs w:val="24"/>
          <w:vertAlign w:val="superscript"/>
        </w:rPr>
        <w:t>nd</w:t>
      </w:r>
      <w:r w:rsidRPr="007424A9">
        <w:rPr>
          <w:sz w:val="24"/>
          <w:szCs w:val="24"/>
        </w:rPr>
        <w:t xml:space="preserve"> Esdras 11:11; 12:19-20. Eight days of the dedication of the altar with gladness is in 1</w:t>
      </w:r>
      <w:r w:rsidRPr="007424A9">
        <w:rPr>
          <w:sz w:val="24"/>
          <w:szCs w:val="24"/>
          <w:vertAlign w:val="superscript"/>
        </w:rPr>
        <w:t>st</w:t>
      </w:r>
      <w:r w:rsidRPr="007424A9">
        <w:rPr>
          <w:sz w:val="24"/>
          <w:szCs w:val="24"/>
        </w:rPr>
        <w:t xml:space="preserve"> Maccabees 4:56, 59 &amp; 2</w:t>
      </w:r>
      <w:r w:rsidRPr="007424A9">
        <w:rPr>
          <w:sz w:val="24"/>
          <w:szCs w:val="24"/>
          <w:vertAlign w:val="superscript"/>
        </w:rPr>
        <w:t>nd</w:t>
      </w:r>
      <w:r w:rsidRPr="007424A9">
        <w:rPr>
          <w:sz w:val="24"/>
          <w:szCs w:val="24"/>
        </w:rPr>
        <w:t xml:space="preserve"> Maccabees 2:12; 10:6. Eight bore is in Genesis 22:23; 1</w:t>
      </w:r>
      <w:r w:rsidRPr="007424A9">
        <w:rPr>
          <w:sz w:val="24"/>
          <w:szCs w:val="24"/>
          <w:vertAlign w:val="superscript"/>
        </w:rPr>
        <w:t>st</w:t>
      </w:r>
      <w:r w:rsidRPr="007424A9">
        <w:rPr>
          <w:sz w:val="24"/>
          <w:szCs w:val="24"/>
        </w:rPr>
        <w:t xml:space="preserve"> Chronicles 24:4 &amp; 1</w:t>
      </w:r>
      <w:r w:rsidRPr="007424A9">
        <w:rPr>
          <w:sz w:val="24"/>
          <w:szCs w:val="24"/>
          <w:vertAlign w:val="superscript"/>
        </w:rPr>
        <w:t>st</w:t>
      </w:r>
      <w:r w:rsidRPr="007424A9">
        <w:rPr>
          <w:sz w:val="24"/>
          <w:szCs w:val="24"/>
        </w:rPr>
        <w:t xml:space="preserve"> Samuel 17:12. Eight bullocks is in Numbers 29:29. Eight boards is in Exodus 26:25; 36:30. Eight cubits of stones is in 1</w:t>
      </w:r>
      <w:r w:rsidRPr="007424A9">
        <w:rPr>
          <w:sz w:val="24"/>
          <w:szCs w:val="24"/>
          <w:vertAlign w:val="superscript"/>
        </w:rPr>
        <w:t>st</w:t>
      </w:r>
      <w:r w:rsidRPr="007424A9">
        <w:rPr>
          <w:sz w:val="24"/>
          <w:szCs w:val="24"/>
        </w:rPr>
        <w:t xml:space="preserve"> Kings 7:10. Eight year old reign is in 2</w:t>
      </w:r>
      <w:r w:rsidRPr="007424A9">
        <w:rPr>
          <w:sz w:val="24"/>
          <w:szCs w:val="24"/>
          <w:vertAlign w:val="superscript"/>
        </w:rPr>
        <w:t>nd</w:t>
      </w:r>
      <w:r w:rsidRPr="007424A9">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7424A9">
        <w:rPr>
          <w:sz w:val="24"/>
          <w:szCs w:val="24"/>
          <w:vertAlign w:val="superscript"/>
        </w:rPr>
        <w:t>st</w:t>
      </w:r>
      <w:r w:rsidRPr="007424A9">
        <w:rPr>
          <w:sz w:val="24"/>
          <w:szCs w:val="24"/>
        </w:rPr>
        <w:t xml:space="preserve"> Corinthians 4:15. Eight Souls saved by water is in 1</w:t>
      </w:r>
      <w:r w:rsidRPr="007424A9">
        <w:rPr>
          <w:sz w:val="24"/>
          <w:szCs w:val="24"/>
          <w:vertAlign w:val="superscript"/>
        </w:rPr>
        <w:t>st</w:t>
      </w:r>
      <w:r w:rsidRPr="007424A9">
        <w:rPr>
          <w:sz w:val="24"/>
          <w:szCs w:val="24"/>
        </w:rPr>
        <w:t xml:space="preserve"> Peter 3:20. Eight years sick of the palsy is in Acts 9:33.    </w:t>
      </w:r>
    </w:p>
    <w:p w:rsidR="0007294B" w:rsidRPr="007424A9" w:rsidRDefault="0007294B" w:rsidP="0007294B">
      <w:pPr>
        <w:spacing w:line="480" w:lineRule="auto"/>
        <w:jc w:val="center"/>
        <w:rPr>
          <w:b/>
          <w:sz w:val="24"/>
          <w:szCs w:val="24"/>
        </w:rPr>
      </w:pPr>
      <w:r w:rsidRPr="007424A9">
        <w:rPr>
          <w:b/>
          <w:sz w:val="24"/>
          <w:szCs w:val="24"/>
        </w:rPr>
        <w:t>THE STAFF SGT (HIGHER PRIEST/PRIESTESS) IS THE NUMBER 9 POSITION</w:t>
      </w:r>
    </w:p>
    <w:p w:rsidR="0007294B" w:rsidRPr="007424A9" w:rsidRDefault="0007294B" w:rsidP="0007294B">
      <w:pPr>
        <w:spacing w:line="480" w:lineRule="auto"/>
        <w:jc w:val="center"/>
        <w:rPr>
          <w:b/>
          <w:sz w:val="24"/>
          <w:szCs w:val="24"/>
        </w:rPr>
      </w:pPr>
      <w:r w:rsidRPr="007424A9">
        <w:rPr>
          <w:b/>
          <w:sz w:val="24"/>
          <w:szCs w:val="24"/>
        </w:rPr>
        <w:t>THE NUMBER NINE CANNOT BE BROKEN</w:t>
      </w:r>
    </w:p>
    <w:p w:rsidR="0007294B" w:rsidRPr="007424A9" w:rsidRDefault="0007294B" w:rsidP="0007294B">
      <w:pPr>
        <w:spacing w:line="480" w:lineRule="auto"/>
        <w:jc w:val="both"/>
        <w:rPr>
          <w:sz w:val="24"/>
          <w:szCs w:val="24"/>
        </w:rPr>
      </w:pPr>
      <w:r w:rsidRPr="007424A9">
        <w:rPr>
          <w:sz w:val="24"/>
          <w:szCs w:val="24"/>
        </w:rPr>
        <w:t>The Number 9 represents completion &amp; perfection in the Holy Bible: Jesus Christ dies at the ninth hour is in Matthew 27:45-46; Mark 15:33-34 &amp; Luke 23:44. Nine associated with birth is in 2</w:t>
      </w:r>
      <w:r w:rsidRPr="007424A9">
        <w:rPr>
          <w:sz w:val="24"/>
          <w:szCs w:val="24"/>
          <w:vertAlign w:val="superscript"/>
        </w:rPr>
        <w:t>nd</w:t>
      </w:r>
      <w:r w:rsidRPr="007424A9">
        <w:rPr>
          <w:sz w:val="24"/>
          <w:szCs w:val="24"/>
        </w:rPr>
        <w:t xml:space="preserve"> Esdras 4:40; 8:8 &amp; 2</w:t>
      </w:r>
      <w:r w:rsidRPr="007424A9">
        <w:rPr>
          <w:sz w:val="24"/>
          <w:szCs w:val="24"/>
          <w:vertAlign w:val="superscript"/>
        </w:rPr>
        <w:t>nd</w:t>
      </w:r>
      <w:r w:rsidRPr="007424A9">
        <w:rPr>
          <w:sz w:val="24"/>
          <w:szCs w:val="24"/>
        </w:rPr>
        <w:t xml:space="preserve"> Maccabees 7:27. Nine Furlongs (Stadion) which is a mile is in 2</w:t>
      </w:r>
      <w:r w:rsidRPr="007424A9">
        <w:rPr>
          <w:sz w:val="24"/>
          <w:szCs w:val="24"/>
          <w:vertAlign w:val="superscript"/>
        </w:rPr>
        <w:t>nd</w:t>
      </w:r>
      <w:r w:rsidRPr="007424A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7294B" w:rsidRPr="007424A9" w:rsidRDefault="0007294B" w:rsidP="0007294B">
      <w:pPr>
        <w:spacing w:line="480" w:lineRule="auto"/>
        <w:jc w:val="center"/>
        <w:rPr>
          <w:b/>
          <w:sz w:val="24"/>
          <w:szCs w:val="24"/>
        </w:rPr>
      </w:pPr>
      <w:r w:rsidRPr="007424A9">
        <w:rPr>
          <w:b/>
          <w:sz w:val="24"/>
          <w:szCs w:val="24"/>
        </w:rPr>
        <w:t xml:space="preserve">THE SPC-7 (HIGHER PRIEST/PRIESTESS) IS THE NUMBER 10 POSITION </w:t>
      </w:r>
    </w:p>
    <w:p w:rsidR="0007294B" w:rsidRPr="007424A9" w:rsidRDefault="0007294B" w:rsidP="0007294B">
      <w:pPr>
        <w:spacing w:line="480" w:lineRule="auto"/>
        <w:jc w:val="center"/>
        <w:rPr>
          <w:b/>
          <w:sz w:val="24"/>
          <w:szCs w:val="24"/>
        </w:rPr>
      </w:pPr>
      <w:r w:rsidRPr="007424A9">
        <w:rPr>
          <w:b/>
          <w:sz w:val="24"/>
          <w:szCs w:val="24"/>
        </w:rPr>
        <w:t>THE NUMBER TEN CANNOT BE BROKEN</w:t>
      </w:r>
    </w:p>
    <w:p w:rsidR="0007294B" w:rsidRPr="007424A9" w:rsidRDefault="0007294B" w:rsidP="0007294B">
      <w:pPr>
        <w:spacing w:line="480" w:lineRule="auto"/>
        <w:jc w:val="both"/>
        <w:rPr>
          <w:sz w:val="24"/>
          <w:szCs w:val="24"/>
        </w:rPr>
      </w:pPr>
      <w:r w:rsidRPr="007424A9">
        <w:rPr>
          <w:sz w:val="24"/>
          <w:szCs w:val="24"/>
        </w:rPr>
        <w:t>The Number 10 represents completeness and perfection in the Holy Bible: There are ten baptisms in the Holy Bible. There are ten covenants in the Holy Bible. Ten as a symbol of completeness is in Ruth 4:2; 2</w:t>
      </w:r>
      <w:r w:rsidRPr="007424A9">
        <w:rPr>
          <w:sz w:val="24"/>
          <w:szCs w:val="24"/>
          <w:vertAlign w:val="superscript"/>
        </w:rPr>
        <w:t>nd</w:t>
      </w:r>
      <w:r w:rsidRPr="007424A9">
        <w:rPr>
          <w:sz w:val="24"/>
          <w:szCs w:val="24"/>
        </w:rPr>
        <w:t xml:space="preserve"> Chronicles 4:6-8; Daniel 1:12-15; 7:24 &amp; Revelation 2:10; 12:3. Ten as an approximate number is in Genesis 31:7; Ruth 1:4; 1</w:t>
      </w:r>
      <w:r w:rsidRPr="007424A9">
        <w:rPr>
          <w:sz w:val="24"/>
          <w:szCs w:val="24"/>
          <w:vertAlign w:val="superscript"/>
        </w:rPr>
        <w:t>st</w:t>
      </w:r>
      <w:r w:rsidRPr="007424A9">
        <w:rPr>
          <w:sz w:val="24"/>
          <w:szCs w:val="24"/>
        </w:rPr>
        <w:t xml:space="preserve"> Samuel 1:8; Job 19:3 &amp; Zechariah 8:23. Ten plagues in Egypt is in Exodus 7:20; 8:6, 16, 24; 9:6; 10:12, 21; 11:5. Ten cubits of stones is in 1</w:t>
      </w:r>
      <w:r w:rsidRPr="007424A9">
        <w:rPr>
          <w:sz w:val="24"/>
          <w:szCs w:val="24"/>
          <w:vertAlign w:val="superscript"/>
        </w:rPr>
        <w:t>st</w:t>
      </w:r>
      <w:r w:rsidRPr="007424A9">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7424A9">
        <w:rPr>
          <w:sz w:val="24"/>
          <w:szCs w:val="24"/>
          <w:vertAlign w:val="superscript"/>
        </w:rPr>
        <w:t>nd</w:t>
      </w:r>
      <w:r w:rsidRPr="007424A9">
        <w:rPr>
          <w:sz w:val="24"/>
          <w:szCs w:val="24"/>
        </w:rPr>
        <w:t xml:space="preserve"> Chronicles 21:18; Job 34:6; Jeremiah 15:18; 30:12 (two)---OKJV, 15; Jeremiah 30:12 (NKJV) Micah 1:9; Judith 5:12 &amp; 2</w:t>
      </w:r>
      <w:r w:rsidRPr="007424A9">
        <w:rPr>
          <w:sz w:val="24"/>
          <w:szCs w:val="24"/>
          <w:vertAlign w:val="superscript"/>
        </w:rPr>
        <w:t>nd</w:t>
      </w:r>
      <w:r w:rsidRPr="007424A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7424A9">
        <w:rPr>
          <w:sz w:val="24"/>
          <w:szCs w:val="24"/>
          <w:vertAlign w:val="superscript"/>
        </w:rPr>
        <w:t>st</w:t>
      </w:r>
      <w:r w:rsidRPr="007424A9">
        <w:rPr>
          <w:sz w:val="24"/>
          <w:szCs w:val="24"/>
        </w:rPr>
        <w:t xml:space="preserve"> Samuel 17:17 &amp; 1</w:t>
      </w:r>
      <w:r w:rsidRPr="007424A9">
        <w:rPr>
          <w:sz w:val="24"/>
          <w:szCs w:val="24"/>
          <w:vertAlign w:val="superscript"/>
        </w:rPr>
        <w:t>st</w:t>
      </w:r>
      <w:r w:rsidRPr="007424A9">
        <w:rPr>
          <w:sz w:val="24"/>
          <w:szCs w:val="24"/>
        </w:rPr>
        <w:t xml:space="preserve"> Kings 14:3. Ten cheeses is in 1</w:t>
      </w:r>
      <w:r w:rsidRPr="007424A9">
        <w:rPr>
          <w:sz w:val="24"/>
          <w:szCs w:val="24"/>
          <w:vertAlign w:val="superscript"/>
        </w:rPr>
        <w:t>st</w:t>
      </w:r>
      <w:r w:rsidRPr="007424A9">
        <w:rPr>
          <w:sz w:val="24"/>
          <w:szCs w:val="24"/>
        </w:rPr>
        <w:t xml:space="preserve"> Samuel 17:18. Ten degrees of the shadow is in Isaiah 38:8 &amp; 2</w:t>
      </w:r>
      <w:r w:rsidRPr="007424A9">
        <w:rPr>
          <w:sz w:val="24"/>
          <w:szCs w:val="24"/>
          <w:vertAlign w:val="superscript"/>
        </w:rPr>
        <w:t>nd</w:t>
      </w:r>
      <w:r w:rsidRPr="007424A9">
        <w:rPr>
          <w:sz w:val="24"/>
          <w:szCs w:val="24"/>
        </w:rPr>
        <w:t xml:space="preserve"> Kings 20:10-11. Ten Lavers, Candlesticks and Tables is in 2</w:t>
      </w:r>
      <w:r w:rsidRPr="007424A9">
        <w:rPr>
          <w:sz w:val="24"/>
          <w:szCs w:val="24"/>
          <w:vertAlign w:val="superscript"/>
        </w:rPr>
        <w:t>nd</w:t>
      </w:r>
      <w:r w:rsidRPr="007424A9">
        <w:rPr>
          <w:sz w:val="24"/>
          <w:szCs w:val="24"/>
        </w:rPr>
        <w:t xml:space="preserve"> Chronicles 4:6-8. Ten Bases &amp; Lavers is in 1</w:t>
      </w:r>
      <w:r w:rsidRPr="007424A9">
        <w:rPr>
          <w:sz w:val="24"/>
          <w:szCs w:val="24"/>
          <w:vertAlign w:val="superscript"/>
        </w:rPr>
        <w:t>st</w:t>
      </w:r>
      <w:r w:rsidRPr="007424A9">
        <w:rPr>
          <w:sz w:val="24"/>
          <w:szCs w:val="24"/>
        </w:rPr>
        <w:t xml:space="preserve"> Kings 7:27, 37, 38, 43. Ten Sons of Haman is in Esther 9:14. Ten cities &amp; villages is in Joshua 15:57 &amp; 1</w:t>
      </w:r>
      <w:r w:rsidRPr="007424A9">
        <w:rPr>
          <w:sz w:val="24"/>
          <w:szCs w:val="24"/>
          <w:vertAlign w:val="superscript"/>
        </w:rPr>
        <w:t>st</w:t>
      </w:r>
      <w:r w:rsidRPr="007424A9">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7424A9">
        <w:rPr>
          <w:sz w:val="24"/>
          <w:szCs w:val="24"/>
          <w:vertAlign w:val="superscript"/>
        </w:rPr>
        <w:t>nd</w:t>
      </w:r>
      <w:r w:rsidRPr="007424A9">
        <w:rPr>
          <w:sz w:val="24"/>
          <w:szCs w:val="24"/>
        </w:rPr>
        <w:t xml:space="preserve"> Samuel 15:16; 20:3. Ten parts is in 2</w:t>
      </w:r>
      <w:r w:rsidRPr="007424A9">
        <w:rPr>
          <w:sz w:val="24"/>
          <w:szCs w:val="24"/>
          <w:vertAlign w:val="superscript"/>
        </w:rPr>
        <w:t>nd</w:t>
      </w:r>
      <w:r w:rsidRPr="007424A9">
        <w:rPr>
          <w:sz w:val="24"/>
          <w:szCs w:val="24"/>
        </w:rPr>
        <w:t xml:space="preserve"> Samuel 19:43. Ten days without food is in Numbers 11:19. Ten fat oxen is in 1</w:t>
      </w:r>
      <w:r w:rsidRPr="007424A9">
        <w:rPr>
          <w:sz w:val="24"/>
          <w:szCs w:val="24"/>
          <w:vertAlign w:val="superscript"/>
        </w:rPr>
        <w:t>st</w:t>
      </w:r>
      <w:r w:rsidRPr="007424A9">
        <w:rPr>
          <w:sz w:val="24"/>
          <w:szCs w:val="24"/>
        </w:rPr>
        <w:t xml:space="preserve"> Kings 4:23. Ten tribes is in 1</w:t>
      </w:r>
      <w:r w:rsidRPr="007424A9">
        <w:rPr>
          <w:sz w:val="24"/>
          <w:szCs w:val="24"/>
          <w:vertAlign w:val="superscript"/>
        </w:rPr>
        <w:t>st</w:t>
      </w:r>
      <w:r w:rsidRPr="007424A9">
        <w:rPr>
          <w:sz w:val="24"/>
          <w:szCs w:val="24"/>
        </w:rPr>
        <w:t xml:space="preserve"> Kings 11:31, 35. Ten acres is in Isaiah 5:10. The Ruler’s over 10’s (100) is in Exodus 18:21, 25.   </w:t>
      </w:r>
    </w:p>
    <w:p w:rsidR="0007294B" w:rsidRPr="007424A9" w:rsidRDefault="0007294B" w:rsidP="0007294B">
      <w:pPr>
        <w:spacing w:line="480" w:lineRule="auto"/>
        <w:jc w:val="center"/>
        <w:rPr>
          <w:b/>
          <w:sz w:val="24"/>
          <w:szCs w:val="24"/>
        </w:rPr>
      </w:pPr>
      <w:r w:rsidRPr="007424A9">
        <w:rPr>
          <w:b/>
          <w:sz w:val="24"/>
          <w:szCs w:val="24"/>
        </w:rPr>
        <w:t xml:space="preserve">THE SPC-8 (HIGHER PRIEST/PRIESTESS) IS THE NUMBER 11 POSITION </w:t>
      </w:r>
    </w:p>
    <w:p w:rsidR="0007294B" w:rsidRPr="007424A9" w:rsidRDefault="0007294B" w:rsidP="0007294B">
      <w:pPr>
        <w:spacing w:line="480" w:lineRule="auto"/>
        <w:jc w:val="center"/>
        <w:rPr>
          <w:b/>
          <w:sz w:val="24"/>
          <w:szCs w:val="24"/>
        </w:rPr>
      </w:pPr>
      <w:r w:rsidRPr="007424A9">
        <w:rPr>
          <w:b/>
          <w:sz w:val="24"/>
          <w:szCs w:val="24"/>
        </w:rPr>
        <w:t>THE NUMBER ELEVEN CANNOT BE BROEKN</w:t>
      </w:r>
    </w:p>
    <w:p w:rsidR="0007294B" w:rsidRPr="007424A9" w:rsidRDefault="0007294B" w:rsidP="0007294B">
      <w:pPr>
        <w:spacing w:line="480" w:lineRule="auto"/>
        <w:jc w:val="both"/>
        <w:rPr>
          <w:sz w:val="24"/>
          <w:szCs w:val="24"/>
        </w:rPr>
      </w:pPr>
      <w:r w:rsidRPr="007424A9">
        <w:rPr>
          <w:sz w:val="24"/>
          <w:szCs w:val="24"/>
        </w:rPr>
        <w:t>The Number 11 represents the completeness &amp; perfection in the Holy Bible. Eleven year reign is in 1</w:t>
      </w:r>
      <w:r w:rsidRPr="007424A9">
        <w:rPr>
          <w:sz w:val="24"/>
          <w:szCs w:val="24"/>
          <w:vertAlign w:val="superscript"/>
        </w:rPr>
        <w:t>st</w:t>
      </w:r>
      <w:r w:rsidRPr="007424A9">
        <w:rPr>
          <w:sz w:val="24"/>
          <w:szCs w:val="24"/>
        </w:rPr>
        <w:t xml:space="preserve"> Esdras 1:46; 2</w:t>
      </w:r>
      <w:r w:rsidRPr="007424A9">
        <w:rPr>
          <w:sz w:val="24"/>
          <w:szCs w:val="24"/>
          <w:vertAlign w:val="superscript"/>
        </w:rPr>
        <w:t>nd</w:t>
      </w:r>
      <w:r w:rsidRPr="007424A9">
        <w:rPr>
          <w:sz w:val="24"/>
          <w:szCs w:val="24"/>
        </w:rPr>
        <w:t xml:space="preserve"> Kings 23:36; 24:18; 2</w:t>
      </w:r>
      <w:r w:rsidRPr="007424A9">
        <w:rPr>
          <w:sz w:val="24"/>
          <w:szCs w:val="24"/>
          <w:vertAlign w:val="superscript"/>
        </w:rPr>
        <w:t>nd</w:t>
      </w:r>
      <w:r w:rsidRPr="007424A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MASTER SGT (HIGHER PRIEST/PRIESTESS) IS THE NUMBER 12 POSITION</w:t>
      </w:r>
    </w:p>
    <w:p w:rsidR="0007294B" w:rsidRPr="007424A9" w:rsidRDefault="0007294B" w:rsidP="0007294B">
      <w:pPr>
        <w:spacing w:line="480" w:lineRule="auto"/>
        <w:jc w:val="center"/>
        <w:rPr>
          <w:b/>
          <w:sz w:val="24"/>
          <w:szCs w:val="24"/>
        </w:rPr>
      </w:pPr>
      <w:r w:rsidRPr="007424A9">
        <w:rPr>
          <w:b/>
          <w:sz w:val="24"/>
          <w:szCs w:val="24"/>
        </w:rPr>
        <w:t>THE NUMBER TWELVE CANNOT BE BROKEN</w:t>
      </w:r>
    </w:p>
    <w:p w:rsidR="0007294B" w:rsidRPr="007424A9" w:rsidRDefault="0007294B" w:rsidP="0007294B">
      <w:pPr>
        <w:spacing w:line="480" w:lineRule="auto"/>
        <w:jc w:val="both"/>
        <w:rPr>
          <w:sz w:val="24"/>
          <w:szCs w:val="24"/>
        </w:rPr>
      </w:pPr>
      <w:r w:rsidRPr="007424A9">
        <w:rPr>
          <w:sz w:val="24"/>
          <w:szCs w:val="24"/>
        </w:rPr>
        <w:t>The Number 12 represents the completion &amp; perfection in the Holy Bible. Twelve goats is in 1</w:t>
      </w:r>
      <w:r w:rsidRPr="007424A9">
        <w:rPr>
          <w:sz w:val="24"/>
          <w:szCs w:val="24"/>
          <w:vertAlign w:val="superscript"/>
        </w:rPr>
        <w:t>st</w:t>
      </w:r>
      <w:r w:rsidRPr="007424A9">
        <w:rPr>
          <w:sz w:val="24"/>
          <w:szCs w:val="24"/>
        </w:rPr>
        <w:t xml:space="preserve"> Esdras 7:8. Twelve Chief Priests is in 1</w:t>
      </w:r>
      <w:r w:rsidRPr="007424A9">
        <w:rPr>
          <w:sz w:val="24"/>
          <w:szCs w:val="24"/>
          <w:vertAlign w:val="superscript"/>
        </w:rPr>
        <w:t>st</w:t>
      </w:r>
      <w:r w:rsidRPr="007424A9">
        <w:rPr>
          <w:sz w:val="24"/>
          <w:szCs w:val="24"/>
        </w:rPr>
        <w:t xml:space="preserve"> Esdras 8:54 &amp; Ezra 8:24. Twelve vessels is in 1</w:t>
      </w:r>
      <w:r w:rsidRPr="007424A9">
        <w:rPr>
          <w:sz w:val="24"/>
          <w:szCs w:val="24"/>
          <w:vertAlign w:val="superscript"/>
        </w:rPr>
        <w:t>st</w:t>
      </w:r>
      <w:r w:rsidRPr="007424A9">
        <w:rPr>
          <w:sz w:val="24"/>
          <w:szCs w:val="24"/>
        </w:rPr>
        <w:t xml:space="preserve"> Esdras 8:57. Twelve bullocks is in 1</w:t>
      </w:r>
      <w:r w:rsidRPr="007424A9">
        <w:rPr>
          <w:sz w:val="24"/>
          <w:szCs w:val="24"/>
          <w:vertAlign w:val="superscript"/>
        </w:rPr>
        <w:t>st</w:t>
      </w:r>
      <w:r w:rsidRPr="007424A9">
        <w:rPr>
          <w:sz w:val="24"/>
          <w:szCs w:val="24"/>
        </w:rPr>
        <w:t xml:space="preserve"> Esdras 8:65. Twelve lambs is in 1</w:t>
      </w:r>
      <w:r w:rsidRPr="007424A9">
        <w:rPr>
          <w:sz w:val="24"/>
          <w:szCs w:val="24"/>
          <w:vertAlign w:val="superscript"/>
        </w:rPr>
        <w:t>st</w:t>
      </w:r>
      <w:r w:rsidRPr="007424A9">
        <w:rPr>
          <w:sz w:val="24"/>
          <w:szCs w:val="24"/>
        </w:rPr>
        <w:t xml:space="preserve"> Esdras 8:66. Twelve trees is in 2</w:t>
      </w:r>
      <w:r w:rsidRPr="007424A9">
        <w:rPr>
          <w:sz w:val="24"/>
          <w:szCs w:val="24"/>
          <w:vertAlign w:val="superscript"/>
        </w:rPr>
        <w:t>nd</w:t>
      </w:r>
      <w:r w:rsidRPr="007424A9">
        <w:rPr>
          <w:sz w:val="24"/>
          <w:szCs w:val="24"/>
        </w:rPr>
        <w:t xml:space="preserve"> Esdras 2:18. Twelve feathered wings is in 2</w:t>
      </w:r>
      <w:r w:rsidRPr="007424A9">
        <w:rPr>
          <w:sz w:val="24"/>
          <w:szCs w:val="24"/>
          <w:vertAlign w:val="superscript"/>
        </w:rPr>
        <w:t>nd</w:t>
      </w:r>
      <w:r w:rsidRPr="007424A9">
        <w:rPr>
          <w:sz w:val="24"/>
          <w:szCs w:val="24"/>
        </w:rPr>
        <w:t xml:space="preserve"> Esdras 11:1. Twelve feathers is in 2</w:t>
      </w:r>
      <w:r w:rsidRPr="007424A9">
        <w:rPr>
          <w:sz w:val="24"/>
          <w:szCs w:val="24"/>
          <w:vertAlign w:val="superscript"/>
        </w:rPr>
        <w:t>nd</w:t>
      </w:r>
      <w:r w:rsidRPr="007424A9">
        <w:rPr>
          <w:sz w:val="24"/>
          <w:szCs w:val="24"/>
        </w:rPr>
        <w:t xml:space="preserve"> Esdras 11:22. Twelve wings is in 2</w:t>
      </w:r>
      <w:r w:rsidRPr="007424A9">
        <w:rPr>
          <w:sz w:val="24"/>
          <w:szCs w:val="24"/>
          <w:vertAlign w:val="superscript"/>
        </w:rPr>
        <w:t>nd</w:t>
      </w:r>
      <w:r w:rsidRPr="007424A9">
        <w:rPr>
          <w:sz w:val="24"/>
          <w:szCs w:val="24"/>
        </w:rPr>
        <w:t xml:space="preserve"> Esdras 12:16. Twelve parts is in 2</w:t>
      </w:r>
      <w:r w:rsidRPr="007424A9">
        <w:rPr>
          <w:sz w:val="24"/>
          <w:szCs w:val="24"/>
          <w:vertAlign w:val="superscript"/>
        </w:rPr>
        <w:t>nd</w:t>
      </w:r>
      <w:r w:rsidRPr="007424A9">
        <w:rPr>
          <w:sz w:val="24"/>
          <w:szCs w:val="24"/>
        </w:rPr>
        <w:t xml:space="preserve"> Esdras 14:11. Twelve tribes is in Sirach 44:23; Genesis 49:28 &amp; Exodus 24:4; 28:21; 39:14. Twelve Prophets is in Sirach 49:10. Twelve measures of fine flour is in Bel 3. Twelve year reign is in 1</w:t>
      </w:r>
      <w:r w:rsidRPr="007424A9">
        <w:rPr>
          <w:sz w:val="24"/>
          <w:szCs w:val="24"/>
          <w:vertAlign w:val="superscript"/>
        </w:rPr>
        <w:t>st</w:t>
      </w:r>
      <w:r w:rsidRPr="007424A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7424A9">
        <w:rPr>
          <w:sz w:val="24"/>
          <w:szCs w:val="24"/>
          <w:vertAlign w:val="superscript"/>
        </w:rPr>
        <w:t>st</w:t>
      </w:r>
      <w:r w:rsidRPr="007424A9">
        <w:rPr>
          <w:sz w:val="24"/>
          <w:szCs w:val="24"/>
        </w:rPr>
        <w:t xml:space="preserve"> Kings 7:25, 44 &amp; 2</w:t>
      </w:r>
      <w:r w:rsidRPr="007424A9">
        <w:rPr>
          <w:sz w:val="24"/>
          <w:szCs w:val="24"/>
          <w:vertAlign w:val="superscript"/>
        </w:rPr>
        <w:t>nd</w:t>
      </w:r>
      <w:r w:rsidRPr="007424A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7424A9">
        <w:rPr>
          <w:sz w:val="24"/>
          <w:szCs w:val="24"/>
          <w:vertAlign w:val="superscript"/>
        </w:rPr>
        <w:t>st</w:t>
      </w:r>
      <w:r w:rsidRPr="007424A9">
        <w:rPr>
          <w:sz w:val="24"/>
          <w:szCs w:val="24"/>
        </w:rPr>
        <w:t xml:space="preserve"> Kings 18:31. Twelve cities &amp; villages is in Joshua 18:24; 19:15; 21:7. Twelve pieces is in Judges 19:29. Twelve Officers is in 1</w:t>
      </w:r>
      <w:r w:rsidRPr="007424A9">
        <w:rPr>
          <w:sz w:val="24"/>
          <w:szCs w:val="24"/>
          <w:vertAlign w:val="superscript"/>
        </w:rPr>
        <w:t>st</w:t>
      </w:r>
      <w:r w:rsidRPr="007424A9">
        <w:rPr>
          <w:sz w:val="24"/>
          <w:szCs w:val="24"/>
        </w:rPr>
        <w:t xml:space="preserve"> Kings 4:7. Twelve lions is in 1</w:t>
      </w:r>
      <w:r w:rsidRPr="007424A9">
        <w:rPr>
          <w:sz w:val="24"/>
          <w:szCs w:val="24"/>
          <w:vertAlign w:val="superscript"/>
        </w:rPr>
        <w:t>st</w:t>
      </w:r>
      <w:r w:rsidRPr="007424A9">
        <w:rPr>
          <w:sz w:val="24"/>
          <w:szCs w:val="24"/>
        </w:rPr>
        <w:t xml:space="preserve"> Kings 10:20 &amp; 2</w:t>
      </w:r>
      <w:r w:rsidRPr="007424A9">
        <w:rPr>
          <w:sz w:val="24"/>
          <w:szCs w:val="24"/>
          <w:vertAlign w:val="superscript"/>
        </w:rPr>
        <w:t>nd</w:t>
      </w:r>
      <w:r w:rsidRPr="007424A9">
        <w:rPr>
          <w:sz w:val="24"/>
          <w:szCs w:val="24"/>
        </w:rPr>
        <w:t xml:space="preserve"> Chronicles 9:19. Twelve yoke of oxen is in 1</w:t>
      </w:r>
      <w:r w:rsidRPr="007424A9">
        <w:rPr>
          <w:sz w:val="24"/>
          <w:szCs w:val="24"/>
          <w:vertAlign w:val="superscript"/>
        </w:rPr>
        <w:t>st</w:t>
      </w:r>
      <w:r w:rsidRPr="007424A9">
        <w:rPr>
          <w:sz w:val="24"/>
          <w:szCs w:val="24"/>
        </w:rPr>
        <w:t xml:space="preserve"> Kings 19:19. Twelve cities is in 1</w:t>
      </w:r>
      <w:r w:rsidRPr="007424A9">
        <w:rPr>
          <w:sz w:val="24"/>
          <w:szCs w:val="24"/>
          <w:vertAlign w:val="superscript"/>
        </w:rPr>
        <w:t>st</w:t>
      </w:r>
      <w:r w:rsidRPr="007424A9">
        <w:rPr>
          <w:sz w:val="24"/>
          <w:szCs w:val="24"/>
        </w:rPr>
        <w:t xml:space="preserve"> Chronicles 6:63. Twelve Sons &amp; Brethren is in 1</w:t>
      </w:r>
      <w:r w:rsidRPr="007424A9">
        <w:rPr>
          <w:sz w:val="24"/>
          <w:szCs w:val="24"/>
          <w:vertAlign w:val="superscript"/>
        </w:rPr>
        <w:t>st</w:t>
      </w:r>
      <w:r w:rsidRPr="007424A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SPC-8 (HIGHER PRIEST/PRIESTESS) IS THE NUMBER 13 POSITION</w:t>
      </w:r>
    </w:p>
    <w:p w:rsidR="0007294B" w:rsidRPr="007424A9" w:rsidRDefault="0007294B" w:rsidP="0007294B">
      <w:pPr>
        <w:spacing w:line="480" w:lineRule="auto"/>
        <w:jc w:val="center"/>
        <w:rPr>
          <w:b/>
          <w:sz w:val="24"/>
          <w:szCs w:val="24"/>
        </w:rPr>
      </w:pPr>
      <w:r w:rsidRPr="007424A9">
        <w:rPr>
          <w:b/>
          <w:sz w:val="24"/>
          <w:szCs w:val="24"/>
        </w:rPr>
        <w:t>THE NUMBER THIRTEEN CANNOT BE BROKEN</w:t>
      </w:r>
    </w:p>
    <w:p w:rsidR="0007294B" w:rsidRPr="007424A9" w:rsidRDefault="0007294B" w:rsidP="0007294B">
      <w:pPr>
        <w:spacing w:line="480" w:lineRule="auto"/>
        <w:jc w:val="both"/>
        <w:rPr>
          <w:sz w:val="24"/>
          <w:szCs w:val="24"/>
        </w:rPr>
      </w:pPr>
      <w:r w:rsidRPr="007424A9">
        <w:rPr>
          <w:sz w:val="24"/>
          <w:szCs w:val="24"/>
        </w:rPr>
        <w:t>The Number 13 represents the completion &amp; perfection in the Holy Bible. Thirteen young bullocks is in Numbers 29:13. Thirteen bullocks is in Numbers 29:14. Thirteen cities &amp; villages is in Joshua 19:6; 21:4, 6, 19, 33 &amp; 1</w:t>
      </w:r>
      <w:r w:rsidRPr="007424A9">
        <w:rPr>
          <w:sz w:val="24"/>
          <w:szCs w:val="24"/>
          <w:vertAlign w:val="superscript"/>
        </w:rPr>
        <w:t>st</w:t>
      </w:r>
      <w:r w:rsidRPr="007424A9">
        <w:rPr>
          <w:sz w:val="24"/>
          <w:szCs w:val="24"/>
        </w:rPr>
        <w:t xml:space="preserve"> Chronicles 6:60, 62. Thirteen suburbs is in Joshua 21:19, 33 &amp; 1</w:t>
      </w:r>
      <w:r w:rsidRPr="007424A9">
        <w:rPr>
          <w:sz w:val="24"/>
          <w:szCs w:val="24"/>
          <w:vertAlign w:val="superscript"/>
        </w:rPr>
        <w:t>st</w:t>
      </w:r>
      <w:r w:rsidRPr="007424A9">
        <w:rPr>
          <w:sz w:val="24"/>
          <w:szCs w:val="24"/>
        </w:rPr>
        <w:t xml:space="preserve"> Chronicles 6:60. Thirteen Brethren is in 1</w:t>
      </w:r>
      <w:r w:rsidRPr="007424A9">
        <w:rPr>
          <w:sz w:val="24"/>
          <w:szCs w:val="24"/>
          <w:vertAlign w:val="superscript"/>
        </w:rPr>
        <w:t>st</w:t>
      </w:r>
      <w:r w:rsidRPr="007424A9">
        <w:rPr>
          <w:sz w:val="24"/>
          <w:szCs w:val="24"/>
        </w:rPr>
        <w:t xml:space="preserve"> Chronicles 26:11. Thirteen cubit gate is in Ezekiel 40:11.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SPC-9 (HIGHER PRIEST/PRIESTESS) IS THE NUMBER 14 POSITION </w:t>
      </w:r>
    </w:p>
    <w:p w:rsidR="0007294B" w:rsidRPr="007424A9" w:rsidRDefault="0007294B" w:rsidP="0007294B">
      <w:pPr>
        <w:spacing w:line="480" w:lineRule="auto"/>
        <w:jc w:val="center"/>
        <w:rPr>
          <w:b/>
          <w:sz w:val="24"/>
          <w:szCs w:val="24"/>
        </w:rPr>
      </w:pPr>
      <w:r w:rsidRPr="007424A9">
        <w:rPr>
          <w:b/>
          <w:sz w:val="24"/>
          <w:szCs w:val="24"/>
        </w:rPr>
        <w:t>THE NUMBER FOURTEEN CANNOT BE BROKEN</w:t>
      </w:r>
    </w:p>
    <w:p w:rsidR="0007294B" w:rsidRPr="007424A9" w:rsidRDefault="0007294B" w:rsidP="0007294B">
      <w:pPr>
        <w:spacing w:line="480" w:lineRule="auto"/>
        <w:jc w:val="both"/>
        <w:rPr>
          <w:sz w:val="24"/>
          <w:szCs w:val="24"/>
        </w:rPr>
      </w:pPr>
      <w:r w:rsidRPr="007424A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7424A9">
        <w:rPr>
          <w:sz w:val="24"/>
          <w:szCs w:val="24"/>
          <w:vertAlign w:val="superscript"/>
        </w:rPr>
        <w:t>st</w:t>
      </w:r>
      <w:r w:rsidRPr="007424A9">
        <w:rPr>
          <w:sz w:val="24"/>
          <w:szCs w:val="24"/>
        </w:rPr>
        <w:t xml:space="preserve"> Chronicles 25:5. Fourteen Wives is in 2</w:t>
      </w:r>
      <w:r w:rsidRPr="007424A9">
        <w:rPr>
          <w:sz w:val="24"/>
          <w:szCs w:val="24"/>
          <w:vertAlign w:val="superscript"/>
        </w:rPr>
        <w:t>nd</w:t>
      </w:r>
      <w:r w:rsidRPr="007424A9">
        <w:rPr>
          <w:sz w:val="24"/>
          <w:szCs w:val="24"/>
        </w:rPr>
        <w:t xml:space="preserve"> Chronicles 13:21. Fourteen generations is in Matthew 1:17. Fourteen years to the 3</w:t>
      </w:r>
      <w:r w:rsidRPr="007424A9">
        <w:rPr>
          <w:sz w:val="24"/>
          <w:szCs w:val="24"/>
          <w:vertAlign w:val="superscript"/>
        </w:rPr>
        <w:t>rd</w:t>
      </w:r>
      <w:r w:rsidRPr="007424A9">
        <w:rPr>
          <w:sz w:val="24"/>
          <w:szCs w:val="24"/>
        </w:rPr>
        <w:t xml:space="preserve"> Heaven is in 2</w:t>
      </w:r>
      <w:r w:rsidRPr="007424A9">
        <w:rPr>
          <w:sz w:val="24"/>
          <w:szCs w:val="24"/>
          <w:vertAlign w:val="superscript"/>
        </w:rPr>
        <w:t>nd</w:t>
      </w:r>
      <w:r w:rsidRPr="007424A9">
        <w:rPr>
          <w:sz w:val="24"/>
          <w:szCs w:val="24"/>
        </w:rPr>
        <w:t xml:space="preserve"> Corinthians 12:2.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FIRST SGT (HIGHER PRIEST/PRIESTESS) IS THE NUMBER 15 POSITION</w:t>
      </w:r>
    </w:p>
    <w:p w:rsidR="0007294B" w:rsidRPr="007424A9" w:rsidRDefault="0007294B" w:rsidP="0007294B">
      <w:pPr>
        <w:spacing w:line="480" w:lineRule="auto"/>
        <w:jc w:val="center"/>
        <w:rPr>
          <w:b/>
          <w:sz w:val="24"/>
          <w:szCs w:val="24"/>
        </w:rPr>
      </w:pPr>
      <w:r w:rsidRPr="007424A9">
        <w:rPr>
          <w:b/>
          <w:sz w:val="24"/>
          <w:szCs w:val="24"/>
        </w:rPr>
        <w:t>THE NUMBER FIFTEEN CANNOT BE BROKEN</w:t>
      </w:r>
    </w:p>
    <w:p w:rsidR="0007294B" w:rsidRPr="007424A9" w:rsidRDefault="0007294B" w:rsidP="0007294B">
      <w:pPr>
        <w:spacing w:line="480" w:lineRule="auto"/>
        <w:jc w:val="both"/>
        <w:rPr>
          <w:sz w:val="24"/>
          <w:szCs w:val="24"/>
        </w:rPr>
      </w:pPr>
      <w:r w:rsidRPr="007424A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7424A9">
        <w:rPr>
          <w:sz w:val="24"/>
          <w:szCs w:val="24"/>
          <w:vertAlign w:val="superscript"/>
        </w:rPr>
        <w:t>nd</w:t>
      </w:r>
      <w:r w:rsidRPr="007424A9">
        <w:rPr>
          <w:sz w:val="24"/>
          <w:szCs w:val="24"/>
        </w:rPr>
        <w:t xml:space="preserve"> Samuel 9:10; 19:17. Fifteen years added is in 2</w:t>
      </w:r>
      <w:r w:rsidRPr="007424A9">
        <w:rPr>
          <w:sz w:val="24"/>
          <w:szCs w:val="24"/>
          <w:vertAlign w:val="superscript"/>
        </w:rPr>
        <w:t>nd</w:t>
      </w:r>
      <w:r w:rsidRPr="007424A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The King Uzziah’s 52 Year Sexual Reign from 15 years of age to 118 years of age based on the Number 0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w:t>
      </w:r>
    </w:p>
    <w:p w:rsidR="0007294B" w:rsidRPr="007424A9" w:rsidRDefault="0007294B" w:rsidP="0007294B">
      <w:pPr>
        <w:spacing w:line="480" w:lineRule="auto"/>
        <w:jc w:val="center"/>
        <w:rPr>
          <w:b/>
          <w:sz w:val="24"/>
          <w:szCs w:val="24"/>
        </w:rPr>
      </w:pPr>
      <w:r w:rsidRPr="007424A9">
        <w:rPr>
          <w:b/>
          <w:sz w:val="24"/>
          <w:szCs w:val="24"/>
        </w:rPr>
        <w:t>THE SGT MAJOR (HIGHER PRIEST/PRIESTESS) IS THE NUMBER 16 POSITION</w:t>
      </w:r>
    </w:p>
    <w:p w:rsidR="0007294B" w:rsidRPr="007424A9" w:rsidRDefault="0007294B" w:rsidP="0007294B">
      <w:pPr>
        <w:spacing w:line="480" w:lineRule="auto"/>
        <w:jc w:val="center"/>
        <w:rPr>
          <w:b/>
          <w:sz w:val="24"/>
          <w:szCs w:val="24"/>
        </w:rPr>
      </w:pPr>
      <w:r w:rsidRPr="007424A9">
        <w:rPr>
          <w:b/>
          <w:sz w:val="24"/>
          <w:szCs w:val="24"/>
        </w:rPr>
        <w:t>THE NUMBER SIXTEEN CANNOT BE BROKEN</w:t>
      </w:r>
    </w:p>
    <w:p w:rsidR="0007294B" w:rsidRPr="007424A9" w:rsidRDefault="0007294B" w:rsidP="0007294B">
      <w:pPr>
        <w:spacing w:line="480" w:lineRule="auto"/>
        <w:jc w:val="both"/>
        <w:rPr>
          <w:sz w:val="24"/>
          <w:szCs w:val="24"/>
        </w:rPr>
      </w:pPr>
      <w:r w:rsidRPr="007424A9">
        <w:rPr>
          <w:sz w:val="24"/>
          <w:szCs w:val="24"/>
        </w:rPr>
        <w:t>The Number 16 represents the completion &amp; perfection in the Holy Bible. Sixteen rams is in 1</w:t>
      </w:r>
      <w:r w:rsidRPr="007424A9">
        <w:rPr>
          <w:sz w:val="24"/>
          <w:szCs w:val="24"/>
          <w:vertAlign w:val="superscript"/>
        </w:rPr>
        <w:t>st</w:t>
      </w:r>
      <w:r w:rsidRPr="007424A9">
        <w:rPr>
          <w:sz w:val="24"/>
          <w:szCs w:val="24"/>
        </w:rPr>
        <w:t xml:space="preserve"> Esdras 8:65. Sixteen Souls is in Genesis 46:18. Sixteen sockets is in Exodus 26:25. Sixteen cities &amp; villages is in Joshua 15:41; 19:22. Sixteen year reign is in 2</w:t>
      </w:r>
      <w:r w:rsidRPr="007424A9">
        <w:rPr>
          <w:sz w:val="24"/>
          <w:szCs w:val="24"/>
          <w:vertAlign w:val="superscript"/>
        </w:rPr>
        <w:t>nd</w:t>
      </w:r>
      <w:r w:rsidRPr="007424A9">
        <w:rPr>
          <w:sz w:val="24"/>
          <w:szCs w:val="24"/>
        </w:rPr>
        <w:t xml:space="preserve"> Kings 13:10; 15:33; 16:2 &amp; 2</w:t>
      </w:r>
      <w:r w:rsidRPr="007424A9">
        <w:rPr>
          <w:sz w:val="24"/>
          <w:szCs w:val="24"/>
          <w:vertAlign w:val="superscript"/>
        </w:rPr>
        <w:t>nd</w:t>
      </w:r>
      <w:r w:rsidRPr="007424A9">
        <w:rPr>
          <w:sz w:val="24"/>
          <w:szCs w:val="24"/>
        </w:rPr>
        <w:t xml:space="preserve"> Chronicles 27:1, 8; 28:1. Sixteen year old King is in 2</w:t>
      </w:r>
      <w:r w:rsidRPr="007424A9">
        <w:rPr>
          <w:sz w:val="24"/>
          <w:szCs w:val="24"/>
          <w:vertAlign w:val="superscript"/>
        </w:rPr>
        <w:t>nd</w:t>
      </w:r>
      <w:r w:rsidRPr="007424A9">
        <w:rPr>
          <w:sz w:val="24"/>
          <w:szCs w:val="24"/>
        </w:rPr>
        <w:t xml:space="preserve"> Kings 14:21; 15:2 &amp; 2</w:t>
      </w:r>
      <w:r w:rsidRPr="007424A9">
        <w:rPr>
          <w:sz w:val="24"/>
          <w:szCs w:val="24"/>
          <w:vertAlign w:val="superscript"/>
        </w:rPr>
        <w:t>nd</w:t>
      </w:r>
      <w:r w:rsidRPr="007424A9">
        <w:rPr>
          <w:sz w:val="24"/>
          <w:szCs w:val="24"/>
        </w:rPr>
        <w:t xml:space="preserve"> Chronicles 26:1, 3. Sixteen Sons bore is in 1</w:t>
      </w:r>
      <w:r w:rsidRPr="007424A9">
        <w:rPr>
          <w:sz w:val="24"/>
          <w:szCs w:val="24"/>
          <w:vertAlign w:val="superscript"/>
        </w:rPr>
        <w:t>st</w:t>
      </w:r>
      <w:r w:rsidRPr="007424A9">
        <w:rPr>
          <w:sz w:val="24"/>
          <w:szCs w:val="24"/>
        </w:rPr>
        <w:t xml:space="preserve"> Chronicles 4:27. Sixteen Chief Men is in 1</w:t>
      </w:r>
      <w:r w:rsidRPr="007424A9">
        <w:rPr>
          <w:sz w:val="24"/>
          <w:szCs w:val="24"/>
          <w:vertAlign w:val="superscript"/>
        </w:rPr>
        <w:t>st</w:t>
      </w:r>
      <w:r w:rsidRPr="007424A9">
        <w:rPr>
          <w:sz w:val="24"/>
          <w:szCs w:val="24"/>
        </w:rPr>
        <w:t xml:space="preserve"> Chronicles 24:4. Sixteen Daughters bore is in 2</w:t>
      </w:r>
      <w:r w:rsidRPr="007424A9">
        <w:rPr>
          <w:sz w:val="24"/>
          <w:szCs w:val="24"/>
          <w:vertAlign w:val="superscript"/>
        </w:rPr>
        <w:t>nd</w:t>
      </w:r>
      <w:r w:rsidRPr="007424A9">
        <w:rPr>
          <w:sz w:val="24"/>
          <w:szCs w:val="24"/>
        </w:rPr>
        <w:t xml:space="preserve"> Chronicles 13:21.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COMMAND SGT MAJOR (HIGHER PRIEST/PRIESTESS) IS THE NUMBER 17 POSITION</w:t>
      </w:r>
    </w:p>
    <w:p w:rsidR="0007294B" w:rsidRPr="007424A9" w:rsidRDefault="0007294B" w:rsidP="0007294B">
      <w:pPr>
        <w:spacing w:line="480" w:lineRule="auto"/>
        <w:jc w:val="center"/>
        <w:rPr>
          <w:b/>
          <w:sz w:val="24"/>
          <w:szCs w:val="24"/>
        </w:rPr>
      </w:pPr>
      <w:r w:rsidRPr="007424A9">
        <w:rPr>
          <w:b/>
          <w:sz w:val="24"/>
          <w:szCs w:val="24"/>
        </w:rPr>
        <w:t>THE NUMBER SEVENTEEN CANNOT BE BROKEN</w:t>
      </w:r>
    </w:p>
    <w:p w:rsidR="0007294B" w:rsidRPr="007424A9" w:rsidRDefault="0007294B" w:rsidP="0007294B">
      <w:pPr>
        <w:spacing w:line="480" w:lineRule="auto"/>
        <w:jc w:val="both"/>
        <w:rPr>
          <w:sz w:val="24"/>
          <w:szCs w:val="24"/>
        </w:rPr>
      </w:pPr>
      <w:r w:rsidRPr="007424A9">
        <w:rPr>
          <w:sz w:val="24"/>
          <w:szCs w:val="24"/>
        </w:rPr>
        <w:t>The Number 17 represents the completion &amp; perfection in the Holy Bible. Seventeen offered by commandment is in 1</w:t>
      </w:r>
      <w:r w:rsidRPr="007424A9">
        <w:rPr>
          <w:sz w:val="24"/>
          <w:szCs w:val="24"/>
          <w:vertAlign w:val="superscript"/>
        </w:rPr>
        <w:t>st</w:t>
      </w:r>
      <w:r w:rsidRPr="007424A9">
        <w:rPr>
          <w:sz w:val="24"/>
          <w:szCs w:val="24"/>
        </w:rPr>
        <w:t xml:space="preserve"> Esdras 4:52. Seventeen years old is in Genesis 37:2. Seventeen years Jacob lived in Egypt is in Genesis 47:28. Seventeen year old reign is in 1</w:t>
      </w:r>
      <w:r w:rsidRPr="007424A9">
        <w:rPr>
          <w:sz w:val="24"/>
          <w:szCs w:val="24"/>
          <w:vertAlign w:val="superscript"/>
        </w:rPr>
        <w:t>st</w:t>
      </w:r>
      <w:r w:rsidRPr="007424A9">
        <w:rPr>
          <w:sz w:val="24"/>
          <w:szCs w:val="24"/>
        </w:rPr>
        <w:t xml:space="preserve"> Kings 14:21; 2</w:t>
      </w:r>
      <w:r w:rsidRPr="007424A9">
        <w:rPr>
          <w:sz w:val="24"/>
          <w:szCs w:val="24"/>
          <w:vertAlign w:val="superscript"/>
        </w:rPr>
        <w:t>nd</w:t>
      </w:r>
      <w:r w:rsidRPr="007424A9">
        <w:rPr>
          <w:sz w:val="24"/>
          <w:szCs w:val="24"/>
        </w:rPr>
        <w:t xml:space="preserve"> Kings 13:1 &amp; 2</w:t>
      </w:r>
      <w:r w:rsidRPr="007424A9">
        <w:rPr>
          <w:sz w:val="24"/>
          <w:szCs w:val="24"/>
          <w:vertAlign w:val="superscript"/>
        </w:rPr>
        <w:t>nd</w:t>
      </w:r>
      <w:r w:rsidRPr="007424A9">
        <w:rPr>
          <w:sz w:val="24"/>
          <w:szCs w:val="24"/>
        </w:rPr>
        <w:t xml:space="preserve"> Chronicles 12:13. Seventeen shekels ($2,176.00 for silver &amp; $32,640.00 for gold) is in Jeremiah 32:9.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SGT OF THE ARMY (HIGHEST PRIEST/PRIESTESS) IS THE NUMBER 18 POSITION</w:t>
      </w:r>
    </w:p>
    <w:p w:rsidR="0007294B" w:rsidRPr="007424A9" w:rsidRDefault="0007294B" w:rsidP="0007294B">
      <w:pPr>
        <w:spacing w:line="480" w:lineRule="auto"/>
        <w:jc w:val="center"/>
        <w:rPr>
          <w:b/>
          <w:sz w:val="24"/>
          <w:szCs w:val="24"/>
        </w:rPr>
      </w:pPr>
      <w:r w:rsidRPr="007424A9">
        <w:rPr>
          <w:b/>
          <w:sz w:val="24"/>
          <w:szCs w:val="24"/>
        </w:rPr>
        <w:t>THE NUMBER EIGHTEEN CANNOT BE BROKEN</w:t>
      </w:r>
    </w:p>
    <w:p w:rsidR="0007294B" w:rsidRPr="007424A9" w:rsidRDefault="0007294B" w:rsidP="0007294B">
      <w:pPr>
        <w:spacing w:line="480" w:lineRule="auto"/>
        <w:jc w:val="both"/>
        <w:rPr>
          <w:sz w:val="24"/>
          <w:szCs w:val="24"/>
        </w:rPr>
      </w:pPr>
      <w:r w:rsidRPr="007424A9">
        <w:rPr>
          <w:sz w:val="24"/>
          <w:szCs w:val="24"/>
        </w:rPr>
        <w:t>The Number 18 represents the completion &amp; perfection in the Holy Bible. Eighteen year old King is in 1</w:t>
      </w:r>
      <w:r w:rsidRPr="007424A9">
        <w:rPr>
          <w:sz w:val="24"/>
          <w:szCs w:val="24"/>
          <w:vertAlign w:val="superscript"/>
        </w:rPr>
        <w:t>st</w:t>
      </w:r>
      <w:r w:rsidRPr="007424A9">
        <w:rPr>
          <w:sz w:val="24"/>
          <w:szCs w:val="24"/>
        </w:rPr>
        <w:t xml:space="preserve"> Esdras 1:43. Eighteen Sons and Brethren is in 1</w:t>
      </w:r>
      <w:r w:rsidRPr="007424A9">
        <w:rPr>
          <w:sz w:val="24"/>
          <w:szCs w:val="24"/>
          <w:vertAlign w:val="superscript"/>
        </w:rPr>
        <w:t>st</w:t>
      </w:r>
      <w:r w:rsidRPr="007424A9">
        <w:rPr>
          <w:sz w:val="24"/>
          <w:szCs w:val="24"/>
        </w:rPr>
        <w:t xml:space="preserve"> Esdras 8:47 &amp; Ezra 8:18. Eighteen years serving is in Judges 3:14. Eighteen Strong Men is in 1</w:t>
      </w:r>
      <w:r w:rsidRPr="007424A9">
        <w:rPr>
          <w:sz w:val="24"/>
          <w:szCs w:val="24"/>
          <w:vertAlign w:val="superscript"/>
        </w:rPr>
        <w:t>st</w:t>
      </w:r>
      <w:r w:rsidRPr="007424A9">
        <w:rPr>
          <w:sz w:val="24"/>
          <w:szCs w:val="24"/>
        </w:rPr>
        <w:t xml:space="preserve"> Chronicles 26:9. Eighteen Wives is in 2</w:t>
      </w:r>
      <w:r w:rsidRPr="007424A9">
        <w:rPr>
          <w:sz w:val="24"/>
          <w:szCs w:val="24"/>
          <w:vertAlign w:val="superscript"/>
        </w:rPr>
        <w:t>nd</w:t>
      </w:r>
      <w:r w:rsidRPr="007424A9">
        <w:rPr>
          <w:sz w:val="24"/>
          <w:szCs w:val="24"/>
        </w:rPr>
        <w:t xml:space="preserve"> Chronicles 11:21. Eighteen fell is in Luke 13:4. Eighteen years of infirmity is in Luke 13:11. Eighteen years bound and loosed is in Luke 13:16.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W-1 (HIGHER HIGH PRIEST/PRIESTESS) IS THE NUMBER 19 POSITION </w:t>
      </w:r>
    </w:p>
    <w:p w:rsidR="0007294B" w:rsidRPr="007424A9" w:rsidRDefault="0007294B" w:rsidP="0007294B">
      <w:pPr>
        <w:spacing w:line="480" w:lineRule="auto"/>
        <w:jc w:val="center"/>
        <w:rPr>
          <w:b/>
          <w:sz w:val="24"/>
          <w:szCs w:val="24"/>
        </w:rPr>
      </w:pPr>
      <w:r w:rsidRPr="007424A9">
        <w:rPr>
          <w:b/>
          <w:sz w:val="24"/>
          <w:szCs w:val="24"/>
        </w:rPr>
        <w:t>THE NUMBER NINETEEN CANNOT BE BROKEN</w:t>
      </w:r>
    </w:p>
    <w:p w:rsidR="0007294B" w:rsidRPr="007424A9" w:rsidRDefault="0007294B" w:rsidP="0007294B">
      <w:pPr>
        <w:spacing w:line="480" w:lineRule="auto"/>
        <w:jc w:val="both"/>
        <w:rPr>
          <w:sz w:val="24"/>
          <w:szCs w:val="24"/>
        </w:rPr>
      </w:pPr>
      <w:r w:rsidRPr="007424A9">
        <w:rPr>
          <w:sz w:val="24"/>
          <w:szCs w:val="24"/>
        </w:rPr>
        <w:t>The Number 19 represents the completion &amp; perfection in the Holy Bible. Nineteen cities &amp; villages is in Joshua 19”38. Nineteen of David’s Servants is in 2</w:t>
      </w:r>
      <w:r w:rsidRPr="007424A9">
        <w:rPr>
          <w:sz w:val="24"/>
          <w:szCs w:val="24"/>
          <w:vertAlign w:val="superscript"/>
        </w:rPr>
        <w:t>nd</w:t>
      </w:r>
      <w:r w:rsidRPr="007424A9">
        <w:rPr>
          <w:sz w:val="24"/>
          <w:szCs w:val="24"/>
        </w:rPr>
        <w:t xml:space="preserve"> Samuel 2:30. The 19 to Pethahiah in 1</w:t>
      </w:r>
      <w:r w:rsidRPr="007424A9">
        <w:rPr>
          <w:sz w:val="24"/>
          <w:szCs w:val="24"/>
          <w:vertAlign w:val="superscript"/>
        </w:rPr>
        <w:t>st</w:t>
      </w:r>
      <w:r w:rsidRPr="007424A9">
        <w:rPr>
          <w:sz w:val="24"/>
          <w:szCs w:val="24"/>
        </w:rPr>
        <w:t xml:space="preserve"> Chronicles 24:16.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W-2 (HIGHER PRIEST/PRIESTESS) IS THE NUMBER 20 POSITION</w:t>
      </w:r>
    </w:p>
    <w:p w:rsidR="0007294B" w:rsidRPr="007424A9" w:rsidRDefault="0007294B" w:rsidP="0007294B">
      <w:pPr>
        <w:spacing w:line="480" w:lineRule="auto"/>
        <w:jc w:val="center"/>
        <w:rPr>
          <w:b/>
          <w:sz w:val="24"/>
          <w:szCs w:val="24"/>
        </w:rPr>
      </w:pPr>
      <w:r w:rsidRPr="007424A9">
        <w:rPr>
          <w:b/>
          <w:sz w:val="24"/>
          <w:szCs w:val="24"/>
        </w:rPr>
        <w:t>THE NUMBER TWENTY CANNOT BE BROKEN</w:t>
      </w:r>
    </w:p>
    <w:p w:rsidR="0007294B" w:rsidRPr="007424A9" w:rsidRDefault="0007294B" w:rsidP="0007294B">
      <w:pPr>
        <w:spacing w:line="480" w:lineRule="auto"/>
        <w:jc w:val="both"/>
        <w:rPr>
          <w:sz w:val="24"/>
          <w:szCs w:val="24"/>
        </w:rPr>
      </w:pPr>
      <w:r w:rsidRPr="007424A9">
        <w:rPr>
          <w:sz w:val="24"/>
          <w:szCs w:val="24"/>
        </w:rPr>
        <w:t>The Number 20 represents the completion &amp; perfection in the Holy Bible. Twenty talents ($115,200,000.00 million in gold) is in 1</w:t>
      </w:r>
      <w:r w:rsidRPr="007424A9">
        <w:rPr>
          <w:sz w:val="24"/>
          <w:szCs w:val="24"/>
          <w:vertAlign w:val="superscript"/>
        </w:rPr>
        <w:t>st</w:t>
      </w:r>
      <w:r w:rsidRPr="007424A9">
        <w:rPr>
          <w:sz w:val="24"/>
          <w:szCs w:val="24"/>
        </w:rPr>
        <w:t xml:space="preserve"> Esdras 4:51 &amp; 2</w:t>
      </w:r>
      <w:r w:rsidRPr="007424A9">
        <w:rPr>
          <w:sz w:val="24"/>
          <w:szCs w:val="24"/>
          <w:vertAlign w:val="superscript"/>
        </w:rPr>
        <w:t>nd</w:t>
      </w:r>
      <w:r w:rsidRPr="007424A9">
        <w:rPr>
          <w:sz w:val="24"/>
          <w:szCs w:val="24"/>
        </w:rPr>
        <w:t xml:space="preserve"> Chronicles 9:9. The 20</w:t>
      </w:r>
      <w:r w:rsidRPr="007424A9">
        <w:rPr>
          <w:sz w:val="24"/>
          <w:szCs w:val="24"/>
          <w:vertAlign w:val="superscript"/>
        </w:rPr>
        <w:t>th</w:t>
      </w:r>
      <w:r w:rsidRPr="007424A9">
        <w:rPr>
          <w:sz w:val="24"/>
          <w:szCs w:val="24"/>
        </w:rPr>
        <w:t xml:space="preserve"> day the cloud was taken up is in Numbers 10:11. The 20 to Eliathah is in 1</w:t>
      </w:r>
      <w:r w:rsidRPr="007424A9">
        <w:rPr>
          <w:sz w:val="24"/>
          <w:szCs w:val="24"/>
          <w:vertAlign w:val="superscript"/>
        </w:rPr>
        <w:t>st</w:t>
      </w:r>
      <w:r w:rsidRPr="007424A9">
        <w:rPr>
          <w:sz w:val="24"/>
          <w:szCs w:val="24"/>
        </w:rPr>
        <w:t xml:space="preserve"> Chronicles 25:27. Twenty years old over the works of the Lord is in 1</w:t>
      </w:r>
      <w:r w:rsidRPr="007424A9">
        <w:rPr>
          <w:sz w:val="24"/>
          <w:szCs w:val="24"/>
          <w:vertAlign w:val="superscript"/>
        </w:rPr>
        <w:t>st</w:t>
      </w:r>
      <w:r w:rsidRPr="007424A9">
        <w:rPr>
          <w:sz w:val="24"/>
          <w:szCs w:val="24"/>
        </w:rPr>
        <w:t xml:space="preserve"> Esdras 5:58. The 20</w:t>
      </w:r>
      <w:r w:rsidRPr="007424A9">
        <w:rPr>
          <w:sz w:val="24"/>
          <w:szCs w:val="24"/>
          <w:vertAlign w:val="superscript"/>
        </w:rPr>
        <w:t>th</w:t>
      </w:r>
      <w:r w:rsidRPr="007424A9">
        <w:rPr>
          <w:sz w:val="24"/>
          <w:szCs w:val="24"/>
        </w:rPr>
        <w:t xml:space="preserve"> day is the gathering is in 1</w:t>
      </w:r>
      <w:r w:rsidRPr="007424A9">
        <w:rPr>
          <w:sz w:val="24"/>
          <w:szCs w:val="24"/>
          <w:vertAlign w:val="superscript"/>
        </w:rPr>
        <w:t>st</w:t>
      </w:r>
      <w:r w:rsidRPr="007424A9">
        <w:rPr>
          <w:sz w:val="24"/>
          <w:szCs w:val="24"/>
        </w:rPr>
        <w:t xml:space="preserve"> Esdras 9:5. Twenty Men is in 1</w:t>
      </w:r>
      <w:r w:rsidRPr="007424A9">
        <w:rPr>
          <w:sz w:val="24"/>
          <w:szCs w:val="24"/>
          <w:vertAlign w:val="superscript"/>
        </w:rPr>
        <w:t>st</w:t>
      </w:r>
      <w:r w:rsidRPr="007424A9">
        <w:rPr>
          <w:sz w:val="24"/>
          <w:szCs w:val="24"/>
        </w:rPr>
        <w:t xml:space="preserve"> Esdras 8:48. Twenty golden vessels is in 1</w:t>
      </w:r>
      <w:r w:rsidRPr="007424A9">
        <w:rPr>
          <w:sz w:val="24"/>
          <w:szCs w:val="24"/>
          <w:vertAlign w:val="superscript"/>
        </w:rPr>
        <w:t>st</w:t>
      </w:r>
      <w:r w:rsidRPr="007424A9">
        <w:rPr>
          <w:sz w:val="24"/>
          <w:szCs w:val="24"/>
        </w:rPr>
        <w:t xml:space="preserve"> Esdras 8:57. Twenty Young Men is in 2</w:t>
      </w:r>
      <w:r w:rsidRPr="007424A9">
        <w:rPr>
          <w:sz w:val="24"/>
          <w:szCs w:val="24"/>
          <w:vertAlign w:val="superscript"/>
        </w:rPr>
        <w:t>nd</w:t>
      </w:r>
      <w:r w:rsidRPr="007424A9">
        <w:rPr>
          <w:sz w:val="24"/>
          <w:szCs w:val="24"/>
        </w:rPr>
        <w:t xml:space="preserve"> Maccabees 10:35. Twenty to save the city is in Genesis 18:31. Twenty years in Your house is in Genesis 31:38, 41. The 20 Basons of Gold is in Ezra 8:27. The 20</w:t>
      </w:r>
      <w:r w:rsidRPr="007424A9">
        <w:rPr>
          <w:sz w:val="24"/>
          <w:szCs w:val="24"/>
          <w:vertAlign w:val="superscript"/>
        </w:rPr>
        <w:t>th</w:t>
      </w:r>
      <w:r w:rsidRPr="007424A9">
        <w:rPr>
          <w:sz w:val="24"/>
          <w:szCs w:val="24"/>
        </w:rPr>
        <w:t xml:space="preserve"> day is the street of the house is in Ezra 10:9. The 20</w:t>
      </w:r>
      <w:r w:rsidRPr="007424A9">
        <w:rPr>
          <w:sz w:val="24"/>
          <w:szCs w:val="24"/>
          <w:vertAlign w:val="superscript"/>
        </w:rPr>
        <w:t>th</w:t>
      </w:r>
      <w:r w:rsidRPr="007424A9">
        <w:rPr>
          <w:sz w:val="24"/>
          <w:szCs w:val="24"/>
        </w:rPr>
        <w:t xml:space="preserve"> year is in the palace is in Nehemiah 1:1. The 20</w:t>
      </w:r>
      <w:r w:rsidRPr="007424A9">
        <w:rPr>
          <w:sz w:val="24"/>
          <w:szCs w:val="24"/>
          <w:vertAlign w:val="superscript"/>
        </w:rPr>
        <w:t>th</w:t>
      </w:r>
      <w:r w:rsidRPr="007424A9">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7424A9">
        <w:rPr>
          <w:sz w:val="24"/>
          <w:szCs w:val="24"/>
          <w:vertAlign w:val="superscript"/>
        </w:rPr>
        <w:t>st</w:t>
      </w:r>
      <w:r w:rsidRPr="007424A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7424A9">
        <w:rPr>
          <w:sz w:val="24"/>
          <w:szCs w:val="24"/>
          <w:vertAlign w:val="superscript"/>
        </w:rPr>
        <w:t>st</w:t>
      </w:r>
      <w:r w:rsidRPr="007424A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7424A9">
        <w:rPr>
          <w:sz w:val="24"/>
          <w:szCs w:val="24"/>
          <w:vertAlign w:val="superscript"/>
        </w:rPr>
        <w:t>st</w:t>
      </w:r>
      <w:r w:rsidRPr="007424A9">
        <w:rPr>
          <w:sz w:val="24"/>
          <w:szCs w:val="24"/>
        </w:rPr>
        <w:t xml:space="preserve"> Kings 9:11. Twenty years of judging is in Judges 15:20; 16:31. The 20 to Gamul in 1</w:t>
      </w:r>
      <w:r w:rsidRPr="007424A9">
        <w:rPr>
          <w:sz w:val="24"/>
          <w:szCs w:val="24"/>
          <w:vertAlign w:val="superscript"/>
        </w:rPr>
        <w:t>st</w:t>
      </w:r>
      <w:r w:rsidRPr="007424A9">
        <w:rPr>
          <w:sz w:val="24"/>
          <w:szCs w:val="24"/>
        </w:rPr>
        <w:t xml:space="preserve"> Chronicles 24:17. Twenty years for the Ark is in 1</w:t>
      </w:r>
      <w:r w:rsidRPr="007424A9">
        <w:rPr>
          <w:sz w:val="24"/>
          <w:szCs w:val="24"/>
          <w:vertAlign w:val="superscript"/>
        </w:rPr>
        <w:t>st</w:t>
      </w:r>
      <w:r w:rsidRPr="007424A9">
        <w:rPr>
          <w:sz w:val="24"/>
          <w:szCs w:val="24"/>
        </w:rPr>
        <w:t xml:space="preserve"> Samuel 7:2. Twenty Men at a feast is in 2</w:t>
      </w:r>
      <w:r w:rsidRPr="007424A9">
        <w:rPr>
          <w:sz w:val="24"/>
          <w:szCs w:val="24"/>
          <w:vertAlign w:val="superscript"/>
        </w:rPr>
        <w:t>nd</w:t>
      </w:r>
      <w:r w:rsidRPr="007424A9">
        <w:rPr>
          <w:sz w:val="24"/>
          <w:szCs w:val="24"/>
        </w:rPr>
        <w:t xml:space="preserve"> Samuel 3:20. Twenty Servants is in 2</w:t>
      </w:r>
      <w:r w:rsidRPr="007424A9">
        <w:rPr>
          <w:sz w:val="24"/>
          <w:szCs w:val="24"/>
          <w:vertAlign w:val="superscript"/>
        </w:rPr>
        <w:t>nd</w:t>
      </w:r>
      <w:r w:rsidRPr="007424A9">
        <w:rPr>
          <w:sz w:val="24"/>
          <w:szCs w:val="24"/>
        </w:rPr>
        <w:t xml:space="preserve"> Samuel 9:10; 19:17. Twenty oxen is in 1</w:t>
      </w:r>
      <w:r w:rsidRPr="007424A9">
        <w:rPr>
          <w:sz w:val="24"/>
          <w:szCs w:val="24"/>
          <w:vertAlign w:val="superscript"/>
        </w:rPr>
        <w:t>st</w:t>
      </w:r>
      <w:r w:rsidRPr="007424A9">
        <w:rPr>
          <w:sz w:val="24"/>
          <w:szCs w:val="24"/>
        </w:rPr>
        <w:t xml:space="preserve"> Kings 4:23. Twenty measure of pure oil is in 1</w:t>
      </w:r>
      <w:r w:rsidRPr="007424A9">
        <w:rPr>
          <w:sz w:val="24"/>
          <w:szCs w:val="24"/>
          <w:vertAlign w:val="superscript"/>
        </w:rPr>
        <w:t>st</w:t>
      </w:r>
      <w:r w:rsidRPr="007424A9">
        <w:rPr>
          <w:sz w:val="24"/>
          <w:szCs w:val="24"/>
        </w:rPr>
        <w:t xml:space="preserve"> Kings 5:11. Twenty years for the two houses King Solomon built is in 1</w:t>
      </w:r>
      <w:r w:rsidRPr="007424A9">
        <w:rPr>
          <w:sz w:val="24"/>
          <w:szCs w:val="24"/>
          <w:vertAlign w:val="superscript"/>
        </w:rPr>
        <w:t>st</w:t>
      </w:r>
      <w:r w:rsidRPr="007424A9">
        <w:rPr>
          <w:sz w:val="24"/>
          <w:szCs w:val="24"/>
        </w:rPr>
        <w:t xml:space="preserve"> Kings 9:10 &amp; 2</w:t>
      </w:r>
      <w:r w:rsidRPr="007424A9">
        <w:rPr>
          <w:sz w:val="24"/>
          <w:szCs w:val="24"/>
          <w:vertAlign w:val="superscript"/>
        </w:rPr>
        <w:t>nd</w:t>
      </w:r>
      <w:r w:rsidRPr="007424A9">
        <w:rPr>
          <w:sz w:val="24"/>
          <w:szCs w:val="24"/>
        </w:rPr>
        <w:t xml:space="preserve"> Chronicles 8:1. The 20</w:t>
      </w:r>
      <w:r w:rsidRPr="007424A9">
        <w:rPr>
          <w:sz w:val="24"/>
          <w:szCs w:val="24"/>
          <w:vertAlign w:val="superscript"/>
        </w:rPr>
        <w:t>th</w:t>
      </w:r>
      <w:r w:rsidRPr="007424A9">
        <w:rPr>
          <w:sz w:val="24"/>
          <w:szCs w:val="24"/>
        </w:rPr>
        <w:t xml:space="preserve"> year reign is in 1</w:t>
      </w:r>
      <w:r w:rsidRPr="007424A9">
        <w:rPr>
          <w:sz w:val="24"/>
          <w:szCs w:val="24"/>
          <w:vertAlign w:val="superscript"/>
        </w:rPr>
        <w:t>st</w:t>
      </w:r>
      <w:r w:rsidRPr="007424A9">
        <w:rPr>
          <w:sz w:val="24"/>
          <w:szCs w:val="24"/>
        </w:rPr>
        <w:t xml:space="preserve"> Kings 15:9. Twenty loaves of barley is in 2</w:t>
      </w:r>
      <w:r w:rsidRPr="007424A9">
        <w:rPr>
          <w:sz w:val="24"/>
          <w:szCs w:val="24"/>
          <w:vertAlign w:val="superscript"/>
        </w:rPr>
        <w:t>nd</w:t>
      </w:r>
      <w:r w:rsidRPr="007424A9">
        <w:rPr>
          <w:sz w:val="24"/>
          <w:szCs w:val="24"/>
        </w:rPr>
        <w:t xml:space="preserve"> Kings 4:42. Twenty year old King is in 2</w:t>
      </w:r>
      <w:r w:rsidRPr="007424A9">
        <w:rPr>
          <w:sz w:val="24"/>
          <w:szCs w:val="24"/>
          <w:vertAlign w:val="superscript"/>
        </w:rPr>
        <w:t>nd</w:t>
      </w:r>
      <w:r w:rsidRPr="007424A9">
        <w:rPr>
          <w:sz w:val="24"/>
          <w:szCs w:val="24"/>
        </w:rPr>
        <w:t xml:space="preserve"> Kings 8:26; 15:33; 16:2; 2</w:t>
      </w:r>
      <w:r w:rsidRPr="007424A9">
        <w:rPr>
          <w:sz w:val="24"/>
          <w:szCs w:val="24"/>
          <w:vertAlign w:val="superscript"/>
        </w:rPr>
        <w:t>nd</w:t>
      </w:r>
      <w:r w:rsidRPr="007424A9">
        <w:rPr>
          <w:sz w:val="24"/>
          <w:szCs w:val="24"/>
        </w:rPr>
        <w:t xml:space="preserve"> Chronicles 36:11 &amp; Jeremiah 52:1. Twenty year reign is in 2</w:t>
      </w:r>
      <w:r w:rsidRPr="007424A9">
        <w:rPr>
          <w:sz w:val="24"/>
          <w:szCs w:val="24"/>
          <w:vertAlign w:val="superscript"/>
        </w:rPr>
        <w:t>nd</w:t>
      </w:r>
      <w:r w:rsidRPr="007424A9">
        <w:rPr>
          <w:sz w:val="24"/>
          <w:szCs w:val="24"/>
        </w:rPr>
        <w:t xml:space="preserve"> Kings 15:27. Twenty years old &amp; under of increase is in 1</w:t>
      </w:r>
      <w:r w:rsidRPr="007424A9">
        <w:rPr>
          <w:sz w:val="24"/>
          <w:szCs w:val="24"/>
          <w:vertAlign w:val="superscript"/>
        </w:rPr>
        <w:t>st</w:t>
      </w:r>
      <w:r w:rsidRPr="007424A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7424A9">
        <w:rPr>
          <w:sz w:val="24"/>
          <w:szCs w:val="24"/>
          <w:vertAlign w:val="superscript"/>
        </w:rPr>
        <w:t>th</w:t>
      </w:r>
      <w:r w:rsidRPr="007424A9">
        <w:rPr>
          <w:sz w:val="24"/>
          <w:szCs w:val="24"/>
        </w:rPr>
        <w:t xml:space="preserve"> year conspiracy is in 2</w:t>
      </w:r>
      <w:r w:rsidRPr="007424A9">
        <w:rPr>
          <w:sz w:val="24"/>
          <w:szCs w:val="24"/>
          <w:vertAlign w:val="superscript"/>
        </w:rPr>
        <w:t>nd</w:t>
      </w:r>
      <w:r w:rsidRPr="007424A9">
        <w:rPr>
          <w:sz w:val="24"/>
          <w:szCs w:val="24"/>
        </w:rPr>
        <w:t xml:space="preserve"> Kings 15:30. The Male Estimation of fifteen shekels of silver ($1,920.00)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Twenty fathoms is in Acts 27:28.         </w:t>
      </w:r>
    </w:p>
    <w:p w:rsidR="0007294B" w:rsidRPr="007424A9" w:rsidRDefault="0007294B" w:rsidP="0007294B">
      <w:pPr>
        <w:spacing w:line="480" w:lineRule="auto"/>
        <w:jc w:val="center"/>
        <w:rPr>
          <w:b/>
          <w:sz w:val="24"/>
          <w:szCs w:val="24"/>
        </w:rPr>
      </w:pPr>
      <w:r w:rsidRPr="007424A9">
        <w:rPr>
          <w:b/>
          <w:sz w:val="24"/>
          <w:szCs w:val="24"/>
        </w:rPr>
        <w:t>THE W-3 (HIGHER PRIEST/PRIESTESS) IS THE NUMBER 21 POSITION</w:t>
      </w:r>
    </w:p>
    <w:p w:rsidR="0007294B" w:rsidRPr="007424A9" w:rsidRDefault="0007294B" w:rsidP="0007294B">
      <w:pPr>
        <w:spacing w:line="480" w:lineRule="auto"/>
        <w:jc w:val="center"/>
        <w:rPr>
          <w:b/>
          <w:sz w:val="24"/>
          <w:szCs w:val="24"/>
        </w:rPr>
      </w:pPr>
      <w:r w:rsidRPr="007424A9">
        <w:rPr>
          <w:b/>
          <w:sz w:val="24"/>
          <w:szCs w:val="24"/>
        </w:rPr>
        <w:t xml:space="preserve">THE NUMBER TWENTY-ONE CANNOT BE BROKEN </w:t>
      </w:r>
    </w:p>
    <w:p w:rsidR="0007294B" w:rsidRPr="007424A9" w:rsidRDefault="0007294B" w:rsidP="0007294B">
      <w:pPr>
        <w:spacing w:line="480" w:lineRule="auto"/>
        <w:jc w:val="both"/>
        <w:rPr>
          <w:sz w:val="24"/>
          <w:szCs w:val="24"/>
        </w:rPr>
      </w:pPr>
      <w:r w:rsidRPr="007424A9">
        <w:rPr>
          <w:sz w:val="24"/>
          <w:szCs w:val="24"/>
        </w:rPr>
        <w:t>The Number 21 represents the completion &amp; perfection in the Holy Bible. Twenty-one year old King is in 1</w:t>
      </w:r>
      <w:r w:rsidRPr="007424A9">
        <w:rPr>
          <w:sz w:val="24"/>
          <w:szCs w:val="24"/>
          <w:vertAlign w:val="superscript"/>
        </w:rPr>
        <w:t>st</w:t>
      </w:r>
      <w:r w:rsidRPr="007424A9">
        <w:rPr>
          <w:sz w:val="24"/>
          <w:szCs w:val="24"/>
        </w:rPr>
        <w:t xml:space="preserve"> Esdras 1:46; 2</w:t>
      </w:r>
      <w:r w:rsidRPr="007424A9">
        <w:rPr>
          <w:sz w:val="24"/>
          <w:szCs w:val="24"/>
          <w:vertAlign w:val="superscript"/>
        </w:rPr>
        <w:t>nd</w:t>
      </w:r>
      <w:r w:rsidRPr="007424A9">
        <w:rPr>
          <w:sz w:val="24"/>
          <w:szCs w:val="24"/>
        </w:rPr>
        <w:t xml:space="preserve"> Kings 24:18; 2</w:t>
      </w:r>
      <w:r w:rsidRPr="007424A9">
        <w:rPr>
          <w:sz w:val="24"/>
          <w:szCs w:val="24"/>
          <w:vertAlign w:val="superscript"/>
        </w:rPr>
        <w:t>nd</w:t>
      </w:r>
      <w:r w:rsidRPr="007424A9">
        <w:rPr>
          <w:sz w:val="24"/>
          <w:szCs w:val="24"/>
        </w:rPr>
        <w:t xml:space="preserve"> Chronicles 36:11 &amp; Jeremiah 52:1. Twenty-one days resistance to Michael is in Daniel 10:13. The 21 to Jachin in 1</w:t>
      </w:r>
      <w:r w:rsidRPr="007424A9">
        <w:rPr>
          <w:sz w:val="24"/>
          <w:szCs w:val="24"/>
          <w:vertAlign w:val="superscript"/>
        </w:rPr>
        <w:t>st</w:t>
      </w:r>
      <w:r w:rsidRPr="007424A9">
        <w:rPr>
          <w:sz w:val="24"/>
          <w:szCs w:val="24"/>
        </w:rPr>
        <w:t xml:space="preserve"> Chronicles 24:17. The 21 to Hothir is in 1</w:t>
      </w:r>
      <w:r w:rsidRPr="007424A9">
        <w:rPr>
          <w:sz w:val="24"/>
          <w:szCs w:val="24"/>
          <w:vertAlign w:val="superscript"/>
        </w:rPr>
        <w:t>st</w:t>
      </w:r>
      <w:r w:rsidRPr="007424A9">
        <w:rPr>
          <w:sz w:val="24"/>
          <w:szCs w:val="24"/>
        </w:rPr>
        <w:t xml:space="preserve"> Chronicles 25:28. The 21</w:t>
      </w:r>
      <w:r w:rsidRPr="007424A9">
        <w:rPr>
          <w:sz w:val="24"/>
          <w:szCs w:val="24"/>
          <w:vertAlign w:val="superscript"/>
        </w:rPr>
        <w:t>st</w:t>
      </w:r>
      <w:r w:rsidRPr="007424A9">
        <w:rPr>
          <w:sz w:val="24"/>
          <w:szCs w:val="24"/>
        </w:rPr>
        <w:t xml:space="preserve"> day is the word of the Lord is in Haggai 2:1.  The Appointed Governor is in Nehemiah 5:14. The 21</w:t>
      </w:r>
      <w:r w:rsidRPr="007424A9">
        <w:rPr>
          <w:sz w:val="24"/>
          <w:szCs w:val="24"/>
          <w:vertAlign w:val="superscript"/>
        </w:rPr>
        <w:t>st</w:t>
      </w:r>
      <w:r w:rsidRPr="007424A9">
        <w:rPr>
          <w:sz w:val="24"/>
          <w:szCs w:val="24"/>
        </w:rPr>
        <w:t xml:space="preserve"> day the unleavened bread was ate is in Exodus 12:18.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W-4 (HIGHEST PRIEST/PRIESTESS) IS THE NUMBER 22 POSITION </w:t>
      </w:r>
    </w:p>
    <w:p w:rsidR="0007294B" w:rsidRPr="007424A9" w:rsidRDefault="0007294B" w:rsidP="0007294B">
      <w:pPr>
        <w:spacing w:line="480" w:lineRule="auto"/>
        <w:jc w:val="center"/>
        <w:rPr>
          <w:b/>
          <w:sz w:val="24"/>
          <w:szCs w:val="24"/>
        </w:rPr>
      </w:pPr>
      <w:r w:rsidRPr="007424A9">
        <w:rPr>
          <w:b/>
          <w:sz w:val="24"/>
          <w:szCs w:val="24"/>
        </w:rPr>
        <w:t>THE NUMBER TWENTY-TWO CANNOT BE BROKEN</w:t>
      </w:r>
    </w:p>
    <w:p w:rsidR="0007294B" w:rsidRPr="007424A9" w:rsidRDefault="0007294B" w:rsidP="0007294B">
      <w:pPr>
        <w:spacing w:line="480" w:lineRule="auto"/>
        <w:jc w:val="both"/>
        <w:rPr>
          <w:sz w:val="24"/>
          <w:szCs w:val="24"/>
        </w:rPr>
      </w:pPr>
      <w:r w:rsidRPr="007424A9">
        <w:rPr>
          <w:sz w:val="24"/>
          <w:szCs w:val="24"/>
        </w:rPr>
        <w:t>The Number 22 represents the completion &amp; perfection in the Holy Bible. Twenty-two elephants of Grecian Authority is in 2</w:t>
      </w:r>
      <w:r w:rsidRPr="007424A9">
        <w:rPr>
          <w:sz w:val="24"/>
          <w:szCs w:val="24"/>
          <w:vertAlign w:val="superscript"/>
        </w:rPr>
        <w:t>nd</w:t>
      </w:r>
      <w:r w:rsidRPr="007424A9">
        <w:rPr>
          <w:sz w:val="24"/>
          <w:szCs w:val="24"/>
        </w:rPr>
        <w:t xml:space="preserve"> Maccabees 13:2. The 22 to Giddalti is in 1</w:t>
      </w:r>
      <w:r w:rsidRPr="007424A9">
        <w:rPr>
          <w:sz w:val="24"/>
          <w:szCs w:val="24"/>
          <w:vertAlign w:val="superscript"/>
        </w:rPr>
        <w:t>st</w:t>
      </w:r>
      <w:r w:rsidRPr="007424A9">
        <w:rPr>
          <w:sz w:val="24"/>
          <w:szCs w:val="24"/>
        </w:rPr>
        <w:t xml:space="preserve"> Chronicles 25:29. Twenty-two cities &amp; villages is in Joshua 19:30. The 22</w:t>
      </w:r>
      <w:r w:rsidRPr="007424A9">
        <w:rPr>
          <w:sz w:val="24"/>
          <w:szCs w:val="24"/>
          <w:vertAlign w:val="superscript"/>
        </w:rPr>
        <w:t>nd</w:t>
      </w:r>
      <w:r w:rsidRPr="007424A9">
        <w:rPr>
          <w:sz w:val="24"/>
          <w:szCs w:val="24"/>
        </w:rPr>
        <w:t xml:space="preserve"> day is the talk in the house is in Judith 2:1. The Appointed Governor is in Nehemiah 5:14. Twenty-two years in judgment is in Judges 10:3. Twenty-two years in reigning is in 1</w:t>
      </w:r>
      <w:r w:rsidRPr="007424A9">
        <w:rPr>
          <w:sz w:val="24"/>
          <w:szCs w:val="24"/>
          <w:vertAlign w:val="superscript"/>
        </w:rPr>
        <w:t>st</w:t>
      </w:r>
      <w:r w:rsidRPr="007424A9">
        <w:rPr>
          <w:sz w:val="24"/>
          <w:szCs w:val="24"/>
        </w:rPr>
        <w:t xml:space="preserve"> Kings 14:20; 16:29 &amp; 2</w:t>
      </w:r>
      <w:r w:rsidRPr="007424A9">
        <w:rPr>
          <w:sz w:val="24"/>
          <w:szCs w:val="24"/>
          <w:vertAlign w:val="superscript"/>
        </w:rPr>
        <w:t>nd</w:t>
      </w:r>
      <w:r w:rsidRPr="007424A9">
        <w:rPr>
          <w:sz w:val="24"/>
          <w:szCs w:val="24"/>
        </w:rPr>
        <w:t xml:space="preserve"> Kings 8:26; 21:19. Twenty-two Captains is in 1</w:t>
      </w:r>
      <w:r w:rsidRPr="007424A9">
        <w:rPr>
          <w:sz w:val="24"/>
          <w:szCs w:val="24"/>
          <w:vertAlign w:val="superscript"/>
        </w:rPr>
        <w:t>st</w:t>
      </w:r>
      <w:r w:rsidRPr="007424A9">
        <w:rPr>
          <w:sz w:val="24"/>
          <w:szCs w:val="24"/>
        </w:rPr>
        <w:t xml:space="preserve"> Chronicles 12:28. Twenty-two Sons bore is in 2</w:t>
      </w:r>
      <w:r w:rsidRPr="007424A9">
        <w:rPr>
          <w:sz w:val="24"/>
          <w:szCs w:val="24"/>
          <w:vertAlign w:val="superscript"/>
        </w:rPr>
        <w:t>nd</w:t>
      </w:r>
      <w:r w:rsidRPr="007424A9">
        <w:rPr>
          <w:sz w:val="24"/>
          <w:szCs w:val="24"/>
        </w:rPr>
        <w:t xml:space="preserve"> Chronicles 13:21. Twenty-two year old King is in 2</w:t>
      </w:r>
      <w:r w:rsidRPr="007424A9">
        <w:rPr>
          <w:sz w:val="24"/>
          <w:szCs w:val="24"/>
          <w:vertAlign w:val="superscript"/>
        </w:rPr>
        <w:t>nd</w:t>
      </w:r>
      <w:r w:rsidRPr="007424A9">
        <w:rPr>
          <w:sz w:val="24"/>
          <w:szCs w:val="24"/>
        </w:rPr>
        <w:t xml:space="preserve"> Chronicles 33:21.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W-5 (HIGHER HIGHEST PRIEST/PRIESTESS) IS THE NUMBER 23 POSITION</w:t>
      </w:r>
    </w:p>
    <w:p w:rsidR="0007294B" w:rsidRPr="007424A9" w:rsidRDefault="0007294B" w:rsidP="0007294B">
      <w:pPr>
        <w:spacing w:line="480" w:lineRule="auto"/>
        <w:jc w:val="center"/>
        <w:rPr>
          <w:b/>
          <w:sz w:val="24"/>
          <w:szCs w:val="24"/>
        </w:rPr>
      </w:pPr>
      <w:r w:rsidRPr="007424A9">
        <w:rPr>
          <w:b/>
          <w:sz w:val="24"/>
          <w:szCs w:val="24"/>
        </w:rPr>
        <w:t>THE NUMBER TWENTY-THREE CANNOT BE BROKEN IS 360 DEGREES TURNING EVERY WAY BY 3 TIMES GOING ONE MILE GO TWAIN BY 4</w:t>
      </w:r>
    </w:p>
    <w:p w:rsidR="0007294B" w:rsidRPr="007424A9" w:rsidRDefault="0007294B" w:rsidP="0007294B">
      <w:pPr>
        <w:spacing w:line="480" w:lineRule="auto"/>
        <w:jc w:val="both"/>
        <w:rPr>
          <w:sz w:val="24"/>
          <w:szCs w:val="24"/>
        </w:rPr>
      </w:pPr>
      <w:r w:rsidRPr="007424A9">
        <w:rPr>
          <w:sz w:val="24"/>
          <w:szCs w:val="24"/>
        </w:rPr>
        <w:t>The Number 23 represents the completion &amp; perfection in the Holy Bible. Twenty-three year old King is in 1</w:t>
      </w:r>
      <w:r w:rsidRPr="007424A9">
        <w:rPr>
          <w:sz w:val="24"/>
          <w:szCs w:val="24"/>
          <w:vertAlign w:val="superscript"/>
        </w:rPr>
        <w:t>st</w:t>
      </w:r>
      <w:r w:rsidRPr="007424A9">
        <w:rPr>
          <w:sz w:val="24"/>
          <w:szCs w:val="24"/>
        </w:rPr>
        <w:t xml:space="preserve"> Esdras 1:34; 2</w:t>
      </w:r>
      <w:r w:rsidRPr="007424A9">
        <w:rPr>
          <w:sz w:val="24"/>
          <w:szCs w:val="24"/>
          <w:vertAlign w:val="superscript"/>
        </w:rPr>
        <w:t>nd</w:t>
      </w:r>
      <w:r w:rsidRPr="007424A9">
        <w:rPr>
          <w:sz w:val="24"/>
          <w:szCs w:val="24"/>
        </w:rPr>
        <w:t xml:space="preserve"> Kings 23:31 &amp; 2</w:t>
      </w:r>
      <w:r w:rsidRPr="007424A9">
        <w:rPr>
          <w:sz w:val="24"/>
          <w:szCs w:val="24"/>
          <w:vertAlign w:val="superscript"/>
        </w:rPr>
        <w:t>nd</w:t>
      </w:r>
      <w:r w:rsidRPr="007424A9">
        <w:rPr>
          <w:sz w:val="24"/>
          <w:szCs w:val="24"/>
        </w:rPr>
        <w:t xml:space="preserve"> Chronicles 36:2. The 23</w:t>
      </w:r>
      <w:r w:rsidRPr="007424A9">
        <w:rPr>
          <w:sz w:val="24"/>
          <w:szCs w:val="24"/>
          <w:vertAlign w:val="superscript"/>
        </w:rPr>
        <w:t>rd</w:t>
      </w:r>
      <w:r w:rsidRPr="007424A9">
        <w:rPr>
          <w:sz w:val="24"/>
          <w:szCs w:val="24"/>
        </w:rPr>
        <w:t xml:space="preserve"> day the holy house was finished &amp; rejoicing is in 1</w:t>
      </w:r>
      <w:r w:rsidRPr="007424A9">
        <w:rPr>
          <w:sz w:val="24"/>
          <w:szCs w:val="24"/>
          <w:vertAlign w:val="superscript"/>
        </w:rPr>
        <w:t>st</w:t>
      </w:r>
      <w:r w:rsidRPr="007424A9">
        <w:rPr>
          <w:sz w:val="24"/>
          <w:szCs w:val="24"/>
        </w:rPr>
        <w:t xml:space="preserve"> Esdras 7:5 &amp; 1</w:t>
      </w:r>
      <w:r w:rsidRPr="007424A9">
        <w:rPr>
          <w:sz w:val="24"/>
          <w:szCs w:val="24"/>
          <w:vertAlign w:val="superscript"/>
        </w:rPr>
        <w:t>st</w:t>
      </w:r>
      <w:r w:rsidRPr="007424A9">
        <w:rPr>
          <w:sz w:val="24"/>
          <w:szCs w:val="24"/>
        </w:rPr>
        <w:t xml:space="preserve"> Maccabees 13:51. The 23</w:t>
      </w:r>
      <w:r w:rsidRPr="007424A9">
        <w:rPr>
          <w:sz w:val="24"/>
          <w:szCs w:val="24"/>
          <w:vertAlign w:val="superscript"/>
        </w:rPr>
        <w:t>rd</w:t>
      </w:r>
      <w:r w:rsidRPr="007424A9">
        <w:rPr>
          <w:sz w:val="24"/>
          <w:szCs w:val="24"/>
        </w:rPr>
        <w:t xml:space="preserve"> day is the Tents as glad and merry is in 2</w:t>
      </w:r>
      <w:r w:rsidRPr="007424A9">
        <w:rPr>
          <w:sz w:val="24"/>
          <w:szCs w:val="24"/>
          <w:vertAlign w:val="superscript"/>
        </w:rPr>
        <w:t>nd</w:t>
      </w:r>
      <w:r w:rsidRPr="007424A9">
        <w:rPr>
          <w:sz w:val="24"/>
          <w:szCs w:val="24"/>
        </w:rPr>
        <w:t xml:space="preserve"> Chronicles 7:10. The Appointed Governor is in Nehemiah 5:14. The 23</w:t>
      </w:r>
      <w:r w:rsidRPr="007424A9">
        <w:rPr>
          <w:sz w:val="24"/>
          <w:szCs w:val="24"/>
          <w:vertAlign w:val="superscript"/>
        </w:rPr>
        <w:t>rd</w:t>
      </w:r>
      <w:r w:rsidRPr="007424A9">
        <w:rPr>
          <w:sz w:val="24"/>
          <w:szCs w:val="24"/>
        </w:rPr>
        <w:t xml:space="preserve"> day is the Lieutenants, Deputies and Rulers is in Esther 8:9. The 23 to Mahazioth is in 1</w:t>
      </w:r>
      <w:r w:rsidRPr="007424A9">
        <w:rPr>
          <w:sz w:val="24"/>
          <w:szCs w:val="24"/>
          <w:vertAlign w:val="superscript"/>
        </w:rPr>
        <w:t>st</w:t>
      </w:r>
      <w:r w:rsidRPr="007424A9">
        <w:rPr>
          <w:sz w:val="24"/>
          <w:szCs w:val="24"/>
        </w:rPr>
        <w:t xml:space="preserve"> Chronicles 25:30. The 23 to Delaiah is in 1</w:t>
      </w:r>
      <w:r w:rsidRPr="007424A9">
        <w:rPr>
          <w:sz w:val="24"/>
          <w:szCs w:val="24"/>
          <w:vertAlign w:val="superscript"/>
        </w:rPr>
        <w:t>st</w:t>
      </w:r>
      <w:r w:rsidRPr="007424A9">
        <w:rPr>
          <w:sz w:val="24"/>
          <w:szCs w:val="24"/>
        </w:rPr>
        <w:t xml:space="preserve"> Chronicles 24:18. The 23</w:t>
      </w:r>
      <w:r w:rsidRPr="007424A9">
        <w:rPr>
          <w:sz w:val="24"/>
          <w:szCs w:val="24"/>
          <w:vertAlign w:val="superscript"/>
        </w:rPr>
        <w:t>rd</w:t>
      </w:r>
      <w:r w:rsidRPr="007424A9">
        <w:rPr>
          <w:sz w:val="24"/>
          <w:szCs w:val="24"/>
        </w:rPr>
        <w:t xml:space="preserve"> year have they not hearkened to the Lord is in Jeremiah 25:3. The 23</w:t>
      </w:r>
      <w:r w:rsidRPr="007424A9">
        <w:rPr>
          <w:sz w:val="24"/>
          <w:szCs w:val="24"/>
          <w:vertAlign w:val="superscript"/>
        </w:rPr>
        <w:t>rd</w:t>
      </w:r>
      <w:r w:rsidRPr="007424A9">
        <w:rPr>
          <w:sz w:val="24"/>
          <w:szCs w:val="24"/>
        </w:rPr>
        <w:t xml:space="preserve"> year the Captain of the Guard arrested 4,600 persons is in Jeremiah 52:30. Twenty-three years in judgment is in Judges 10:3. Twenty-three cities is in 1</w:t>
      </w:r>
      <w:r w:rsidRPr="007424A9">
        <w:rPr>
          <w:sz w:val="24"/>
          <w:szCs w:val="24"/>
          <w:vertAlign w:val="superscript"/>
        </w:rPr>
        <w:t>st</w:t>
      </w:r>
      <w:r w:rsidRPr="007424A9">
        <w:rPr>
          <w:sz w:val="24"/>
          <w:szCs w:val="24"/>
        </w:rPr>
        <w:t xml:space="preserve"> Chronicles 2:22. The Male Estimation of fifteen shekels of silver is in Leviticus 27:3. The 23</w:t>
      </w:r>
      <w:r w:rsidRPr="007424A9">
        <w:rPr>
          <w:sz w:val="24"/>
          <w:szCs w:val="24"/>
          <w:vertAlign w:val="superscript"/>
        </w:rPr>
        <w:t>rd</w:t>
      </w:r>
      <w:r w:rsidRPr="007424A9">
        <w:rPr>
          <w:sz w:val="24"/>
          <w:szCs w:val="24"/>
        </w:rPr>
        <w:t xml:space="preserve"> year the house breaches was not repaired is in 2</w:t>
      </w:r>
      <w:r w:rsidRPr="007424A9">
        <w:rPr>
          <w:sz w:val="24"/>
          <w:szCs w:val="24"/>
          <w:vertAlign w:val="superscript"/>
        </w:rPr>
        <w:t>nd</w:t>
      </w:r>
      <w:r w:rsidRPr="007424A9">
        <w:rPr>
          <w:sz w:val="24"/>
          <w:szCs w:val="24"/>
        </w:rPr>
        <w:t xml:space="preserve"> Kings 12:6. The 23</w:t>
      </w:r>
      <w:r w:rsidRPr="007424A9">
        <w:rPr>
          <w:sz w:val="24"/>
          <w:szCs w:val="24"/>
          <w:vertAlign w:val="superscript"/>
        </w:rPr>
        <w:t>rd</w:t>
      </w:r>
      <w:r w:rsidRPr="007424A9">
        <w:rPr>
          <w:sz w:val="24"/>
          <w:szCs w:val="24"/>
        </w:rPr>
        <w:t xml:space="preserve"> year reign is in 2</w:t>
      </w:r>
      <w:r w:rsidRPr="007424A9">
        <w:rPr>
          <w:sz w:val="24"/>
          <w:szCs w:val="24"/>
          <w:vertAlign w:val="superscript"/>
        </w:rPr>
        <w:t>nd</w:t>
      </w:r>
      <w:r w:rsidRPr="007424A9">
        <w:rPr>
          <w:sz w:val="24"/>
          <w:szCs w:val="24"/>
        </w:rPr>
        <w:t xml:space="preserve"> Kings 13:1.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0-1 IS THE (HIGHER PRIEST/PRIESTESS) IS THE NUMBER 24 POSITION</w:t>
      </w:r>
    </w:p>
    <w:p w:rsidR="0007294B" w:rsidRPr="007424A9" w:rsidRDefault="0007294B" w:rsidP="0007294B">
      <w:pPr>
        <w:spacing w:line="480" w:lineRule="auto"/>
        <w:jc w:val="center"/>
        <w:rPr>
          <w:b/>
          <w:sz w:val="24"/>
          <w:szCs w:val="24"/>
        </w:rPr>
      </w:pPr>
      <w:r w:rsidRPr="007424A9">
        <w:rPr>
          <w:b/>
          <w:sz w:val="24"/>
          <w:szCs w:val="24"/>
        </w:rPr>
        <w:t>THE NUMBER TWENTY-FOUR CANNOT BE BROKEN</w:t>
      </w:r>
    </w:p>
    <w:p w:rsidR="0007294B" w:rsidRPr="007424A9" w:rsidRDefault="0007294B" w:rsidP="0007294B">
      <w:pPr>
        <w:spacing w:line="480" w:lineRule="auto"/>
        <w:jc w:val="both"/>
        <w:rPr>
          <w:sz w:val="24"/>
          <w:szCs w:val="24"/>
        </w:rPr>
      </w:pPr>
      <w:r w:rsidRPr="007424A9">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7424A9">
        <w:rPr>
          <w:sz w:val="24"/>
          <w:szCs w:val="24"/>
          <w:vertAlign w:val="superscript"/>
        </w:rPr>
        <w:t>nd</w:t>
      </w:r>
      <w:r w:rsidRPr="007424A9">
        <w:rPr>
          <w:sz w:val="24"/>
          <w:szCs w:val="24"/>
        </w:rPr>
        <w:t xml:space="preserve"> Samuel 21:20. The Appointed Governor is in Nehemiah 5:14. The 24</w:t>
      </w:r>
      <w:r w:rsidRPr="007424A9">
        <w:rPr>
          <w:sz w:val="24"/>
          <w:szCs w:val="24"/>
          <w:vertAlign w:val="superscript"/>
        </w:rPr>
        <w:t>th</w:t>
      </w:r>
      <w:r w:rsidRPr="007424A9">
        <w:rPr>
          <w:sz w:val="24"/>
          <w:szCs w:val="24"/>
        </w:rPr>
        <w:t xml:space="preserve"> day I near the river is in Daniel 10:4. The 24</w:t>
      </w:r>
      <w:r w:rsidRPr="007424A9">
        <w:rPr>
          <w:sz w:val="24"/>
          <w:szCs w:val="24"/>
          <w:vertAlign w:val="superscript"/>
        </w:rPr>
        <w:t>th</w:t>
      </w:r>
      <w:r w:rsidRPr="007424A9">
        <w:rPr>
          <w:sz w:val="24"/>
          <w:szCs w:val="24"/>
        </w:rPr>
        <w:t xml:space="preserve"> day is the King reign is in Haggai 1:15. Twenty-four year old King is in 1</w:t>
      </w:r>
      <w:r w:rsidRPr="007424A9">
        <w:rPr>
          <w:sz w:val="24"/>
          <w:szCs w:val="24"/>
          <w:vertAlign w:val="superscript"/>
        </w:rPr>
        <w:t>st</w:t>
      </w:r>
      <w:r w:rsidRPr="007424A9">
        <w:rPr>
          <w:sz w:val="24"/>
          <w:szCs w:val="24"/>
        </w:rPr>
        <w:t xml:space="preserve"> Kings 15:33. The 24</w:t>
      </w:r>
      <w:r w:rsidRPr="007424A9">
        <w:rPr>
          <w:sz w:val="24"/>
          <w:szCs w:val="24"/>
          <w:vertAlign w:val="superscript"/>
        </w:rPr>
        <w:t>th</w:t>
      </w:r>
      <w:r w:rsidRPr="007424A9">
        <w:rPr>
          <w:sz w:val="24"/>
          <w:szCs w:val="24"/>
        </w:rPr>
        <w:t xml:space="preserve"> day is the word of the Lord is in Haggai 2:10, 20 &amp; Zechariah  1:7. The 24</w:t>
      </w:r>
      <w:r w:rsidRPr="007424A9">
        <w:rPr>
          <w:sz w:val="24"/>
          <w:szCs w:val="24"/>
          <w:vertAlign w:val="superscript"/>
        </w:rPr>
        <w:t>th</w:t>
      </w:r>
      <w:r w:rsidRPr="007424A9">
        <w:rPr>
          <w:sz w:val="24"/>
          <w:szCs w:val="24"/>
        </w:rPr>
        <w:t xml:space="preserve"> day is the foundation of the Lord’s temple till it is finished for 7 years is in Haggai 2:18. The 24 to Maaziah is in 1</w:t>
      </w:r>
      <w:r w:rsidRPr="007424A9">
        <w:rPr>
          <w:sz w:val="24"/>
          <w:szCs w:val="24"/>
          <w:vertAlign w:val="superscript"/>
        </w:rPr>
        <w:t>st</w:t>
      </w:r>
      <w:r w:rsidRPr="007424A9">
        <w:rPr>
          <w:sz w:val="24"/>
          <w:szCs w:val="24"/>
        </w:rPr>
        <w:t xml:space="preserve"> Chronicles 24:18. The 24 to Romamti-ezer is in 1</w:t>
      </w:r>
      <w:r w:rsidRPr="007424A9">
        <w:rPr>
          <w:sz w:val="24"/>
          <w:szCs w:val="24"/>
          <w:vertAlign w:val="superscript"/>
        </w:rPr>
        <w:t>st</w:t>
      </w:r>
      <w:r w:rsidRPr="007424A9">
        <w:rPr>
          <w:sz w:val="24"/>
          <w:szCs w:val="24"/>
        </w:rPr>
        <w:t xml:space="preserve"> Chronicles 25:31. The 24</w:t>
      </w:r>
      <w:r w:rsidRPr="007424A9">
        <w:rPr>
          <w:sz w:val="24"/>
          <w:szCs w:val="24"/>
          <w:vertAlign w:val="superscript"/>
        </w:rPr>
        <w:t>th</w:t>
      </w:r>
      <w:r w:rsidRPr="007424A9">
        <w:rPr>
          <w:sz w:val="24"/>
          <w:szCs w:val="24"/>
        </w:rPr>
        <w:t xml:space="preserve"> day is in the month Dioscorinthius is in 2</w:t>
      </w:r>
      <w:r w:rsidRPr="007424A9">
        <w:rPr>
          <w:sz w:val="24"/>
          <w:szCs w:val="24"/>
          <w:vertAlign w:val="superscript"/>
        </w:rPr>
        <w:t>nd</w:t>
      </w:r>
      <w:r w:rsidRPr="007424A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0-2 IS THE (HIGHER PRIEST/PRIESTESS) IS THE 25 POSITION </w:t>
      </w:r>
    </w:p>
    <w:p w:rsidR="0007294B" w:rsidRPr="007424A9" w:rsidRDefault="0007294B" w:rsidP="0007294B">
      <w:pPr>
        <w:spacing w:line="480" w:lineRule="auto"/>
        <w:jc w:val="center"/>
        <w:rPr>
          <w:b/>
          <w:sz w:val="24"/>
          <w:szCs w:val="24"/>
        </w:rPr>
      </w:pPr>
      <w:r w:rsidRPr="007424A9">
        <w:rPr>
          <w:b/>
          <w:sz w:val="24"/>
          <w:szCs w:val="24"/>
        </w:rPr>
        <w:t>THE NUMBER TWENTY-FIVE CANNOT BE BROKEN</w:t>
      </w:r>
    </w:p>
    <w:p w:rsidR="0007294B" w:rsidRPr="007424A9" w:rsidRDefault="0007294B" w:rsidP="0007294B">
      <w:pPr>
        <w:spacing w:line="480" w:lineRule="auto"/>
        <w:jc w:val="both"/>
        <w:rPr>
          <w:sz w:val="24"/>
          <w:szCs w:val="24"/>
        </w:rPr>
      </w:pPr>
      <w:r w:rsidRPr="007424A9">
        <w:rPr>
          <w:sz w:val="24"/>
          <w:szCs w:val="24"/>
        </w:rPr>
        <w:t>The Number 25 represents the completion &amp; perfection in the Holy bible. The 25 Children of Kiriathiarius is in 1</w:t>
      </w:r>
      <w:r w:rsidRPr="007424A9">
        <w:rPr>
          <w:sz w:val="24"/>
          <w:szCs w:val="24"/>
          <w:vertAlign w:val="superscript"/>
        </w:rPr>
        <w:t>st</w:t>
      </w:r>
      <w:r w:rsidRPr="007424A9">
        <w:rPr>
          <w:sz w:val="24"/>
          <w:szCs w:val="24"/>
        </w:rPr>
        <w:t xml:space="preserve"> Esdras 5:19. Twenty-five year old King is in 1</w:t>
      </w:r>
      <w:r w:rsidRPr="007424A9">
        <w:rPr>
          <w:sz w:val="24"/>
          <w:szCs w:val="24"/>
          <w:vertAlign w:val="superscript"/>
        </w:rPr>
        <w:t>st</w:t>
      </w:r>
      <w:r w:rsidRPr="007424A9">
        <w:rPr>
          <w:sz w:val="24"/>
          <w:szCs w:val="24"/>
        </w:rPr>
        <w:t xml:space="preserve"> Esdras 1:39; 2</w:t>
      </w:r>
      <w:r w:rsidRPr="007424A9">
        <w:rPr>
          <w:sz w:val="24"/>
          <w:szCs w:val="24"/>
          <w:vertAlign w:val="superscript"/>
        </w:rPr>
        <w:t>nd</w:t>
      </w:r>
      <w:r w:rsidRPr="007424A9">
        <w:rPr>
          <w:sz w:val="24"/>
          <w:szCs w:val="24"/>
        </w:rPr>
        <w:t xml:space="preserve"> Kings 14:2; 15:33; 18:2; 23:36 &amp; 2</w:t>
      </w:r>
      <w:r w:rsidRPr="007424A9">
        <w:rPr>
          <w:sz w:val="24"/>
          <w:szCs w:val="24"/>
          <w:vertAlign w:val="superscript"/>
        </w:rPr>
        <w:t>nd</w:t>
      </w:r>
      <w:r w:rsidRPr="007424A9">
        <w:rPr>
          <w:sz w:val="24"/>
          <w:szCs w:val="24"/>
        </w:rPr>
        <w:t xml:space="preserve"> Chronicles 25:1; 27:1, 8; 29:1; 36:5. The 25</w:t>
      </w:r>
      <w:r w:rsidRPr="007424A9">
        <w:rPr>
          <w:sz w:val="24"/>
          <w:szCs w:val="24"/>
          <w:vertAlign w:val="superscript"/>
        </w:rPr>
        <w:t>th</w:t>
      </w:r>
      <w:r w:rsidRPr="007424A9">
        <w:rPr>
          <w:sz w:val="24"/>
          <w:szCs w:val="24"/>
        </w:rPr>
        <w:t xml:space="preserve"> day is the idol altar &amp; the rising up from bedtime &amp; the gladness &amp; the certification &amp; the cleansing is in 1</w:t>
      </w:r>
      <w:r w:rsidRPr="007424A9">
        <w:rPr>
          <w:sz w:val="24"/>
          <w:szCs w:val="24"/>
          <w:vertAlign w:val="superscript"/>
        </w:rPr>
        <w:t>st</w:t>
      </w:r>
      <w:r w:rsidRPr="007424A9">
        <w:rPr>
          <w:sz w:val="24"/>
          <w:szCs w:val="24"/>
        </w:rPr>
        <w:t xml:space="preserve"> Maccabees 1:59; 4:52, 59 &amp; 2</w:t>
      </w:r>
      <w:r w:rsidRPr="007424A9">
        <w:rPr>
          <w:sz w:val="24"/>
          <w:szCs w:val="24"/>
          <w:vertAlign w:val="superscript"/>
        </w:rPr>
        <w:t>nd</w:t>
      </w:r>
      <w:r w:rsidRPr="007424A9">
        <w:rPr>
          <w:sz w:val="24"/>
          <w:szCs w:val="24"/>
        </w:rPr>
        <w:t xml:space="preserve"> Maccabees 1:18; 10:5. The Appointed Governor is in Nehemiah 5:14. The 25</w:t>
      </w:r>
      <w:r w:rsidRPr="007424A9">
        <w:rPr>
          <w:sz w:val="24"/>
          <w:szCs w:val="24"/>
          <w:vertAlign w:val="superscript"/>
        </w:rPr>
        <w:t>th</w:t>
      </w:r>
      <w:r w:rsidRPr="007424A9">
        <w:rPr>
          <w:sz w:val="24"/>
          <w:szCs w:val="24"/>
        </w:rPr>
        <w:t xml:space="preserve"> year is the captivity is in Ezekiel 40:1. The 25</w:t>
      </w:r>
      <w:r w:rsidRPr="007424A9">
        <w:rPr>
          <w:sz w:val="24"/>
          <w:szCs w:val="24"/>
          <w:vertAlign w:val="superscript"/>
        </w:rPr>
        <w:t>th</w:t>
      </w:r>
      <w:r w:rsidRPr="007424A9">
        <w:rPr>
          <w:sz w:val="24"/>
          <w:szCs w:val="24"/>
        </w:rPr>
        <w:t xml:space="preserve"> day is the release from prison is in Jeremiah 52:31. Twenty-five year reign is in 1</w:t>
      </w:r>
      <w:r w:rsidRPr="007424A9">
        <w:rPr>
          <w:sz w:val="24"/>
          <w:szCs w:val="24"/>
          <w:vertAlign w:val="superscript"/>
        </w:rPr>
        <w:t>st</w:t>
      </w:r>
      <w:r w:rsidRPr="007424A9">
        <w:rPr>
          <w:sz w:val="24"/>
          <w:szCs w:val="24"/>
        </w:rPr>
        <w:t xml:space="preserve"> Kings 22:42 &amp; 2</w:t>
      </w:r>
      <w:r w:rsidRPr="007424A9">
        <w:rPr>
          <w:sz w:val="24"/>
          <w:szCs w:val="24"/>
          <w:vertAlign w:val="superscript"/>
        </w:rPr>
        <w:t>nd</w:t>
      </w:r>
      <w:r w:rsidRPr="007424A9">
        <w:rPr>
          <w:sz w:val="24"/>
          <w:szCs w:val="24"/>
        </w:rPr>
        <w:t xml:space="preserve"> Chronicles 20:31.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0-3 (HIGHEST PRIEST/PRIESTESS) IS THE 26 POSITION</w:t>
      </w:r>
    </w:p>
    <w:p w:rsidR="0007294B" w:rsidRPr="007424A9" w:rsidRDefault="0007294B" w:rsidP="0007294B">
      <w:pPr>
        <w:spacing w:line="480" w:lineRule="auto"/>
        <w:jc w:val="center"/>
        <w:rPr>
          <w:b/>
          <w:sz w:val="24"/>
          <w:szCs w:val="24"/>
        </w:rPr>
      </w:pPr>
      <w:r w:rsidRPr="007424A9">
        <w:rPr>
          <w:b/>
          <w:sz w:val="24"/>
          <w:szCs w:val="24"/>
        </w:rPr>
        <w:t>THE NUMBER TWENTY-SIX CANNOT BE BROKEN</w:t>
      </w:r>
    </w:p>
    <w:p w:rsidR="0007294B" w:rsidRPr="007424A9" w:rsidRDefault="0007294B" w:rsidP="0007294B">
      <w:pPr>
        <w:spacing w:line="480" w:lineRule="auto"/>
        <w:jc w:val="both"/>
        <w:rPr>
          <w:sz w:val="24"/>
          <w:szCs w:val="24"/>
        </w:rPr>
      </w:pPr>
      <w:r w:rsidRPr="007424A9">
        <w:rPr>
          <w:sz w:val="24"/>
          <w:szCs w:val="24"/>
        </w:rPr>
        <w:t>The Number 26 represents the completion &amp; perfection in the Holy Bible. Twenty-six year reign of Asa is in 1</w:t>
      </w:r>
      <w:r w:rsidRPr="007424A9">
        <w:rPr>
          <w:sz w:val="24"/>
          <w:szCs w:val="24"/>
          <w:vertAlign w:val="superscript"/>
        </w:rPr>
        <w:t>st</w:t>
      </w:r>
      <w:r w:rsidRPr="007424A9">
        <w:rPr>
          <w:sz w:val="24"/>
          <w:szCs w:val="24"/>
        </w:rPr>
        <w:t xml:space="preserve"> Kings 16:8. The Appointed Governor is in Nehemiah 5:14.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2</w:t>
      </w:r>
      <w:r w:rsidRPr="007424A9">
        <w:rPr>
          <w:b/>
          <w:sz w:val="24"/>
          <w:szCs w:val="24"/>
          <w:vertAlign w:val="superscript"/>
        </w:rPr>
        <w:t>ND</w:t>
      </w:r>
      <w:r w:rsidRPr="007424A9">
        <w:rPr>
          <w:b/>
          <w:sz w:val="24"/>
          <w:szCs w:val="24"/>
        </w:rPr>
        <w:t xml:space="preserve"> LT (HIGHER PRIEST/PRIESTESS) IS THE NUMBER 27 POSITION</w:t>
      </w:r>
    </w:p>
    <w:p w:rsidR="0007294B" w:rsidRPr="007424A9" w:rsidRDefault="0007294B" w:rsidP="0007294B">
      <w:pPr>
        <w:spacing w:line="480" w:lineRule="auto"/>
        <w:jc w:val="center"/>
        <w:rPr>
          <w:b/>
          <w:sz w:val="24"/>
          <w:szCs w:val="24"/>
        </w:rPr>
      </w:pPr>
      <w:r w:rsidRPr="007424A9">
        <w:rPr>
          <w:b/>
          <w:sz w:val="24"/>
          <w:szCs w:val="24"/>
        </w:rPr>
        <w:t>THE NUMBER TWENTY-SEVEN CANNOT BE BROKEN</w:t>
      </w:r>
    </w:p>
    <w:p w:rsidR="0007294B" w:rsidRPr="007424A9" w:rsidRDefault="0007294B" w:rsidP="0007294B">
      <w:pPr>
        <w:spacing w:line="480" w:lineRule="auto"/>
        <w:jc w:val="both"/>
        <w:rPr>
          <w:sz w:val="24"/>
          <w:szCs w:val="24"/>
        </w:rPr>
      </w:pPr>
      <w:r w:rsidRPr="007424A9">
        <w:rPr>
          <w:sz w:val="24"/>
          <w:szCs w:val="24"/>
        </w:rPr>
        <w:t>The Number 27 represents the completion &amp; perfection in the Holy Bible. Twenty-seven year reign of Asa is in 1</w:t>
      </w:r>
      <w:r w:rsidRPr="007424A9">
        <w:rPr>
          <w:sz w:val="24"/>
          <w:szCs w:val="24"/>
          <w:vertAlign w:val="superscript"/>
        </w:rPr>
        <w:t>st</w:t>
      </w:r>
      <w:r w:rsidRPr="007424A9">
        <w:rPr>
          <w:sz w:val="24"/>
          <w:szCs w:val="24"/>
        </w:rPr>
        <w:t xml:space="preserve"> Kings 16:10, 15. The 27</w:t>
      </w:r>
      <w:r w:rsidRPr="007424A9">
        <w:rPr>
          <w:sz w:val="24"/>
          <w:szCs w:val="24"/>
          <w:vertAlign w:val="superscript"/>
        </w:rPr>
        <w:t>th</w:t>
      </w:r>
      <w:r w:rsidRPr="007424A9">
        <w:rPr>
          <w:sz w:val="24"/>
          <w:szCs w:val="24"/>
        </w:rPr>
        <w:t xml:space="preserve"> day the flood dried up is in Genesis 8:14. The Appointed Governor is in Nehemiah 5:14. The 27</w:t>
      </w:r>
      <w:r w:rsidRPr="007424A9">
        <w:rPr>
          <w:sz w:val="24"/>
          <w:szCs w:val="24"/>
          <w:vertAlign w:val="superscript"/>
        </w:rPr>
        <w:t>th</w:t>
      </w:r>
      <w:r w:rsidRPr="007424A9">
        <w:rPr>
          <w:sz w:val="24"/>
          <w:szCs w:val="24"/>
        </w:rPr>
        <w:t xml:space="preserve"> day the release from prison is in 2</w:t>
      </w:r>
      <w:r w:rsidRPr="007424A9">
        <w:rPr>
          <w:sz w:val="24"/>
          <w:szCs w:val="24"/>
          <w:vertAlign w:val="superscript"/>
        </w:rPr>
        <w:t>nd</w:t>
      </w:r>
      <w:r w:rsidRPr="007424A9">
        <w:rPr>
          <w:sz w:val="24"/>
          <w:szCs w:val="24"/>
        </w:rPr>
        <w:t xml:space="preserve"> Kings 25:27. The 27</w:t>
      </w:r>
      <w:r w:rsidRPr="007424A9">
        <w:rPr>
          <w:sz w:val="24"/>
          <w:szCs w:val="24"/>
          <w:vertAlign w:val="superscript"/>
        </w:rPr>
        <w:t>th</w:t>
      </w:r>
      <w:r w:rsidRPr="007424A9">
        <w:rPr>
          <w:sz w:val="24"/>
          <w:szCs w:val="24"/>
        </w:rPr>
        <w:t xml:space="preserve"> year the word of the Lord came is in Ezekiel 29:17. Twenty-seven year reign of Jereboam is in 2</w:t>
      </w:r>
      <w:r w:rsidRPr="007424A9">
        <w:rPr>
          <w:sz w:val="24"/>
          <w:szCs w:val="24"/>
          <w:vertAlign w:val="superscript"/>
        </w:rPr>
        <w:t>nd</w:t>
      </w:r>
      <w:r w:rsidRPr="007424A9">
        <w:rPr>
          <w:sz w:val="24"/>
          <w:szCs w:val="24"/>
        </w:rPr>
        <w:t xml:space="preserve"> Kings 15:1.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1</w:t>
      </w:r>
      <w:r w:rsidRPr="007424A9">
        <w:rPr>
          <w:b/>
          <w:sz w:val="24"/>
          <w:szCs w:val="24"/>
          <w:vertAlign w:val="superscript"/>
        </w:rPr>
        <w:t>ST</w:t>
      </w:r>
      <w:r w:rsidRPr="007424A9">
        <w:rPr>
          <w:b/>
          <w:sz w:val="24"/>
          <w:szCs w:val="24"/>
        </w:rPr>
        <w:t xml:space="preserve"> LT (MOST HIGHEST CHIEF PRIEST/PRIESTESS) IS THE NUMBER 28 POSITION</w:t>
      </w:r>
    </w:p>
    <w:p w:rsidR="0007294B" w:rsidRPr="007424A9" w:rsidRDefault="0007294B" w:rsidP="0007294B">
      <w:pPr>
        <w:spacing w:line="480" w:lineRule="auto"/>
        <w:jc w:val="center"/>
        <w:rPr>
          <w:b/>
          <w:sz w:val="24"/>
          <w:szCs w:val="24"/>
        </w:rPr>
      </w:pPr>
      <w:r w:rsidRPr="007424A9">
        <w:rPr>
          <w:b/>
          <w:sz w:val="24"/>
          <w:szCs w:val="24"/>
        </w:rPr>
        <w:t>THE NUMBER TWENTY-EIGHT CANNOT BE BROKEN</w:t>
      </w:r>
    </w:p>
    <w:p w:rsidR="0007294B" w:rsidRPr="007424A9" w:rsidRDefault="0007294B" w:rsidP="0007294B">
      <w:pPr>
        <w:spacing w:line="480" w:lineRule="auto"/>
        <w:jc w:val="both"/>
        <w:rPr>
          <w:sz w:val="24"/>
          <w:szCs w:val="24"/>
        </w:rPr>
      </w:pPr>
      <w:r w:rsidRPr="007424A9">
        <w:rPr>
          <w:sz w:val="24"/>
          <w:szCs w:val="24"/>
        </w:rPr>
        <w:t>The Number 28 represents the completion &amp; perfection in the Holy Bible. Twenty-eight Men is in 1</w:t>
      </w:r>
      <w:r w:rsidRPr="007424A9">
        <w:rPr>
          <w:sz w:val="24"/>
          <w:szCs w:val="24"/>
          <w:vertAlign w:val="superscript"/>
        </w:rPr>
        <w:t>st</w:t>
      </w:r>
      <w:r w:rsidRPr="007424A9">
        <w:rPr>
          <w:sz w:val="24"/>
          <w:szCs w:val="24"/>
        </w:rPr>
        <w:t xml:space="preserve"> Esdras 8:37. Twenty-eight year reign is in 2</w:t>
      </w:r>
      <w:r w:rsidRPr="007424A9">
        <w:rPr>
          <w:sz w:val="24"/>
          <w:szCs w:val="24"/>
          <w:vertAlign w:val="superscript"/>
        </w:rPr>
        <w:t>nd</w:t>
      </w:r>
      <w:r w:rsidRPr="007424A9">
        <w:rPr>
          <w:sz w:val="24"/>
          <w:szCs w:val="24"/>
        </w:rPr>
        <w:t xml:space="preserve"> Kings 10:36. Twenty-eight Sons bore is in 2</w:t>
      </w:r>
      <w:r w:rsidRPr="007424A9">
        <w:rPr>
          <w:sz w:val="24"/>
          <w:szCs w:val="24"/>
          <w:vertAlign w:val="superscript"/>
        </w:rPr>
        <w:t>nd</w:t>
      </w:r>
      <w:r w:rsidRPr="007424A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CPT (MOST HIGHEST HIGH PRIEST/PRIESTESS) IS THE NUMBER 29 POSITION</w:t>
      </w:r>
    </w:p>
    <w:p w:rsidR="0007294B" w:rsidRPr="007424A9" w:rsidRDefault="0007294B" w:rsidP="0007294B">
      <w:pPr>
        <w:spacing w:line="480" w:lineRule="auto"/>
        <w:jc w:val="center"/>
        <w:rPr>
          <w:b/>
          <w:sz w:val="24"/>
          <w:szCs w:val="24"/>
        </w:rPr>
      </w:pPr>
      <w:r w:rsidRPr="007424A9">
        <w:rPr>
          <w:b/>
          <w:sz w:val="24"/>
          <w:szCs w:val="24"/>
        </w:rPr>
        <w:t>THE NUMBER TWENTY-NINE CANNOT BE BROKEN</w:t>
      </w:r>
    </w:p>
    <w:p w:rsidR="0007294B" w:rsidRPr="007424A9" w:rsidRDefault="0007294B" w:rsidP="0007294B">
      <w:pPr>
        <w:spacing w:line="480" w:lineRule="auto"/>
        <w:jc w:val="both"/>
        <w:rPr>
          <w:sz w:val="24"/>
          <w:szCs w:val="24"/>
        </w:rPr>
      </w:pPr>
      <w:r w:rsidRPr="007424A9">
        <w:rPr>
          <w:sz w:val="24"/>
          <w:szCs w:val="24"/>
        </w:rPr>
        <w:t>The Number 29 represents the completion &amp; perfection in the Holy Bible. Twenty-nine censers is in 1</w:t>
      </w:r>
      <w:r w:rsidRPr="007424A9">
        <w:rPr>
          <w:sz w:val="24"/>
          <w:szCs w:val="24"/>
          <w:vertAlign w:val="superscript"/>
        </w:rPr>
        <w:t>st</w:t>
      </w:r>
      <w:r w:rsidRPr="007424A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7424A9">
        <w:rPr>
          <w:sz w:val="24"/>
          <w:szCs w:val="24"/>
          <w:vertAlign w:val="superscript"/>
        </w:rPr>
        <w:t>nd</w:t>
      </w:r>
      <w:r w:rsidRPr="007424A9">
        <w:rPr>
          <w:sz w:val="24"/>
          <w:szCs w:val="24"/>
        </w:rPr>
        <w:t xml:space="preserve"> Kings 14:2; 18:2 &amp; 2</w:t>
      </w:r>
      <w:r w:rsidRPr="007424A9">
        <w:rPr>
          <w:sz w:val="24"/>
          <w:szCs w:val="24"/>
          <w:vertAlign w:val="superscript"/>
        </w:rPr>
        <w:t>nd</w:t>
      </w:r>
      <w:r w:rsidRPr="007424A9">
        <w:rPr>
          <w:sz w:val="24"/>
          <w:szCs w:val="24"/>
        </w:rPr>
        <w:t xml:space="preserve"> Chronicles 25:1.  Twenty-nine Person killed is in Judges 20:39.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MAJ (MOST HIGHEST PRINCE/PRINCESS) IS THE NUMBER 30 POSITION</w:t>
      </w:r>
    </w:p>
    <w:p w:rsidR="0007294B" w:rsidRPr="007424A9" w:rsidRDefault="0007294B" w:rsidP="0007294B">
      <w:pPr>
        <w:spacing w:line="480" w:lineRule="auto"/>
        <w:jc w:val="center"/>
        <w:rPr>
          <w:b/>
          <w:sz w:val="24"/>
          <w:szCs w:val="24"/>
        </w:rPr>
      </w:pPr>
      <w:r w:rsidRPr="007424A9">
        <w:rPr>
          <w:b/>
          <w:sz w:val="24"/>
          <w:szCs w:val="24"/>
        </w:rPr>
        <w:t>THE NUMBER THIRTY CANNOT BE BROKEN IS 360 DEGREES TURNING EVERY WAY BY 3 TIMES GOING ONE MILE GO TWAIN</w:t>
      </w:r>
    </w:p>
    <w:p w:rsidR="0007294B" w:rsidRPr="007424A9" w:rsidRDefault="0007294B" w:rsidP="0007294B">
      <w:pPr>
        <w:spacing w:line="480" w:lineRule="auto"/>
        <w:jc w:val="both"/>
        <w:rPr>
          <w:sz w:val="24"/>
          <w:szCs w:val="24"/>
        </w:rPr>
      </w:pPr>
      <w:r w:rsidRPr="007424A9">
        <w:rPr>
          <w:sz w:val="24"/>
          <w:szCs w:val="24"/>
        </w:rPr>
        <w:t>The Number 30 represents the completion &amp; perfection in the Holy Bible. Thirty vials is in 1</w:t>
      </w:r>
      <w:r w:rsidRPr="007424A9">
        <w:rPr>
          <w:sz w:val="24"/>
          <w:szCs w:val="24"/>
          <w:vertAlign w:val="superscript"/>
        </w:rPr>
        <w:t>st</w:t>
      </w:r>
      <w:r w:rsidRPr="007424A9">
        <w:rPr>
          <w:sz w:val="24"/>
          <w:szCs w:val="24"/>
        </w:rPr>
        <w:t xml:space="preserve"> Esdras 2:13. The 30</w:t>
      </w:r>
      <w:r w:rsidRPr="007424A9">
        <w:rPr>
          <w:sz w:val="24"/>
          <w:szCs w:val="24"/>
          <w:vertAlign w:val="superscript"/>
        </w:rPr>
        <w:t>th</w:t>
      </w:r>
      <w:r w:rsidRPr="007424A9">
        <w:rPr>
          <w:sz w:val="24"/>
          <w:szCs w:val="24"/>
        </w:rPr>
        <w:t xml:space="preserve"> year the thoughts came up over My heart is in 2</w:t>
      </w:r>
      <w:r w:rsidRPr="007424A9">
        <w:rPr>
          <w:sz w:val="24"/>
          <w:szCs w:val="24"/>
          <w:vertAlign w:val="superscript"/>
        </w:rPr>
        <w:t>nd</w:t>
      </w:r>
      <w:r w:rsidRPr="007424A9">
        <w:rPr>
          <w:sz w:val="24"/>
          <w:szCs w:val="24"/>
        </w:rPr>
        <w:t xml:space="preserve"> Esdras 3:1. The 30</w:t>
      </w:r>
      <w:r w:rsidRPr="007424A9">
        <w:rPr>
          <w:sz w:val="24"/>
          <w:szCs w:val="24"/>
          <w:vertAlign w:val="superscript"/>
        </w:rPr>
        <w:t>th</w:t>
      </w:r>
      <w:r w:rsidRPr="007424A9">
        <w:rPr>
          <w:sz w:val="24"/>
          <w:szCs w:val="24"/>
        </w:rPr>
        <w:t xml:space="preserve"> year My heart failed Me is in 2</w:t>
      </w:r>
      <w:r w:rsidRPr="007424A9">
        <w:rPr>
          <w:sz w:val="24"/>
          <w:szCs w:val="24"/>
          <w:vertAlign w:val="superscript"/>
        </w:rPr>
        <w:t>nd</w:t>
      </w:r>
      <w:r w:rsidRPr="007424A9">
        <w:rPr>
          <w:sz w:val="24"/>
          <w:szCs w:val="24"/>
        </w:rPr>
        <w:t xml:space="preserve"> Esdras 3:29. The 30</w:t>
      </w:r>
      <w:r w:rsidRPr="007424A9">
        <w:rPr>
          <w:sz w:val="24"/>
          <w:szCs w:val="24"/>
          <w:vertAlign w:val="superscript"/>
        </w:rPr>
        <w:t>th</w:t>
      </w:r>
      <w:r w:rsidRPr="007424A9">
        <w:rPr>
          <w:sz w:val="24"/>
          <w:szCs w:val="24"/>
        </w:rPr>
        <w:t xml:space="preserve"> day is security is in 2</w:t>
      </w:r>
      <w:r w:rsidRPr="007424A9">
        <w:rPr>
          <w:sz w:val="24"/>
          <w:szCs w:val="24"/>
          <w:vertAlign w:val="superscript"/>
        </w:rPr>
        <w:t>nd</w:t>
      </w:r>
      <w:r w:rsidRPr="007424A9">
        <w:rPr>
          <w:sz w:val="24"/>
          <w:szCs w:val="24"/>
        </w:rPr>
        <w:t xml:space="preserve"> Maccabees 11:30. The Appointed Governor is in Nehemiah 5:14. The 30</w:t>
      </w:r>
      <w:r w:rsidRPr="007424A9">
        <w:rPr>
          <w:sz w:val="24"/>
          <w:szCs w:val="24"/>
          <w:vertAlign w:val="superscript"/>
        </w:rPr>
        <w:t>th</w:t>
      </w:r>
      <w:r w:rsidRPr="007424A9">
        <w:rPr>
          <w:sz w:val="24"/>
          <w:szCs w:val="24"/>
        </w:rPr>
        <w:t xml:space="preserve"> day celebration of the ordinations is in 2</w:t>
      </w:r>
      <w:r w:rsidRPr="007424A9">
        <w:rPr>
          <w:sz w:val="24"/>
          <w:szCs w:val="24"/>
          <w:vertAlign w:val="superscript"/>
        </w:rPr>
        <w:t>nd</w:t>
      </w:r>
      <w:r w:rsidRPr="007424A9">
        <w:rPr>
          <w:sz w:val="24"/>
          <w:szCs w:val="24"/>
        </w:rPr>
        <w:t xml:space="preserve"> Maccabees 15:36. Thirty years with Husband is in 2</w:t>
      </w:r>
      <w:r w:rsidRPr="007424A9">
        <w:rPr>
          <w:sz w:val="24"/>
          <w:szCs w:val="24"/>
          <w:vertAlign w:val="superscript"/>
        </w:rPr>
        <w:t>nd</w:t>
      </w:r>
      <w:r w:rsidRPr="007424A9">
        <w:rPr>
          <w:sz w:val="24"/>
          <w:szCs w:val="24"/>
        </w:rPr>
        <w:t xml:space="preserve"> Esdras 9:43. Thirty years of prayers to the Father Stephen is in 2</w:t>
      </w:r>
      <w:r w:rsidRPr="007424A9">
        <w:rPr>
          <w:sz w:val="24"/>
          <w:szCs w:val="24"/>
          <w:vertAlign w:val="superscript"/>
        </w:rPr>
        <w:t>nd</w:t>
      </w:r>
      <w:r w:rsidRPr="007424A9">
        <w:rPr>
          <w:sz w:val="24"/>
          <w:szCs w:val="24"/>
        </w:rPr>
        <w:t xml:space="preserve"> Esdras 9:44. Thirty years barren is in 2</w:t>
      </w:r>
      <w:r w:rsidRPr="007424A9">
        <w:rPr>
          <w:sz w:val="24"/>
          <w:szCs w:val="24"/>
          <w:vertAlign w:val="superscript"/>
        </w:rPr>
        <w:t>nd</w:t>
      </w:r>
      <w:r w:rsidRPr="007424A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7424A9">
        <w:rPr>
          <w:sz w:val="24"/>
          <w:szCs w:val="24"/>
          <w:vertAlign w:val="superscript"/>
        </w:rPr>
        <w:t>st</w:t>
      </w:r>
      <w:r w:rsidRPr="007424A9">
        <w:rPr>
          <w:sz w:val="24"/>
          <w:szCs w:val="24"/>
        </w:rPr>
        <w:t xml:space="preserve"> Samuel 4:10. Thirty with the troop is in 2</w:t>
      </w:r>
      <w:r w:rsidRPr="007424A9">
        <w:rPr>
          <w:sz w:val="24"/>
          <w:szCs w:val="24"/>
          <w:vertAlign w:val="superscript"/>
        </w:rPr>
        <w:t>nd</w:t>
      </w:r>
      <w:r w:rsidRPr="007424A9">
        <w:rPr>
          <w:sz w:val="24"/>
          <w:szCs w:val="24"/>
        </w:rPr>
        <w:t xml:space="preserve"> Samuel 23:13. Thirty was not more honorable than the Mighty Man is in 2</w:t>
      </w:r>
      <w:r w:rsidRPr="007424A9">
        <w:rPr>
          <w:sz w:val="24"/>
          <w:szCs w:val="24"/>
          <w:vertAlign w:val="superscript"/>
        </w:rPr>
        <w:t>nd</w:t>
      </w:r>
      <w:r w:rsidRPr="007424A9">
        <w:rPr>
          <w:sz w:val="24"/>
          <w:szCs w:val="24"/>
        </w:rPr>
        <w:t xml:space="preserve"> Samuel 23:23 &amp; 1</w:t>
      </w:r>
      <w:r w:rsidRPr="007424A9">
        <w:rPr>
          <w:sz w:val="24"/>
          <w:szCs w:val="24"/>
          <w:vertAlign w:val="superscript"/>
        </w:rPr>
        <w:t>st</w:t>
      </w:r>
      <w:r w:rsidRPr="007424A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7424A9">
        <w:rPr>
          <w:sz w:val="24"/>
          <w:szCs w:val="24"/>
          <w:vertAlign w:val="superscript"/>
        </w:rPr>
        <w:t>st</w:t>
      </w:r>
      <w:r w:rsidRPr="007424A9">
        <w:rPr>
          <w:sz w:val="24"/>
          <w:szCs w:val="24"/>
        </w:rPr>
        <w:t xml:space="preserve"> Kings 4:22. Thirty talents ($11,520,000.00 million for silver &amp; $172,800,000.00 million for gold) is in 2</w:t>
      </w:r>
      <w:r w:rsidRPr="007424A9">
        <w:rPr>
          <w:sz w:val="24"/>
          <w:szCs w:val="24"/>
          <w:vertAlign w:val="superscript"/>
        </w:rPr>
        <w:t>nd</w:t>
      </w:r>
      <w:r w:rsidRPr="007424A9">
        <w:rPr>
          <w:sz w:val="24"/>
          <w:szCs w:val="24"/>
        </w:rPr>
        <w:t xml:space="preserve"> Kings 18:14. Thirty years old for polls is in 1</w:t>
      </w:r>
      <w:r w:rsidRPr="007424A9">
        <w:rPr>
          <w:sz w:val="24"/>
          <w:szCs w:val="24"/>
          <w:vertAlign w:val="superscript"/>
        </w:rPr>
        <w:t>st</w:t>
      </w:r>
      <w:r w:rsidRPr="007424A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7424A9">
        <w:rPr>
          <w:sz w:val="24"/>
          <w:szCs w:val="24"/>
          <w:vertAlign w:val="superscript"/>
        </w:rPr>
        <w:t>th</w:t>
      </w:r>
      <w:r w:rsidRPr="007424A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LT COL (MOST HIGHEST KING/QUEEN) IS THE 31 POSITION</w:t>
      </w:r>
    </w:p>
    <w:p w:rsidR="0007294B" w:rsidRPr="007424A9" w:rsidRDefault="0007294B" w:rsidP="0007294B">
      <w:pPr>
        <w:spacing w:line="480" w:lineRule="auto"/>
        <w:jc w:val="center"/>
        <w:rPr>
          <w:b/>
          <w:sz w:val="24"/>
          <w:szCs w:val="24"/>
        </w:rPr>
      </w:pPr>
      <w:r w:rsidRPr="007424A9">
        <w:rPr>
          <w:b/>
          <w:sz w:val="24"/>
          <w:szCs w:val="24"/>
        </w:rPr>
        <w:t>THE NUMBER THIRTY-ONE CANNOT BE BROKEN</w:t>
      </w:r>
    </w:p>
    <w:p w:rsidR="0007294B" w:rsidRPr="007424A9" w:rsidRDefault="0007294B" w:rsidP="0007294B">
      <w:pPr>
        <w:spacing w:line="480" w:lineRule="auto"/>
        <w:jc w:val="both"/>
        <w:rPr>
          <w:sz w:val="24"/>
          <w:szCs w:val="24"/>
        </w:rPr>
      </w:pPr>
      <w:r w:rsidRPr="007424A9">
        <w:rPr>
          <w:sz w:val="24"/>
          <w:szCs w:val="24"/>
        </w:rPr>
        <w:t>The Number 31 represents the completion &amp; perfection in the Holy Bible. Thirty-one years to hear to receive a Son is in 2</w:t>
      </w:r>
      <w:r w:rsidRPr="007424A9">
        <w:rPr>
          <w:sz w:val="24"/>
          <w:szCs w:val="24"/>
          <w:vertAlign w:val="superscript"/>
        </w:rPr>
        <w:t>nd</w:t>
      </w:r>
      <w:r w:rsidRPr="007424A9">
        <w:rPr>
          <w:sz w:val="24"/>
          <w:szCs w:val="24"/>
        </w:rPr>
        <w:t xml:space="preserve"> Esdras 9:45. The Appointed Governor is in Nehemiah 5:14. Thirty-one years Solomon built the city is in 2</w:t>
      </w:r>
      <w:r w:rsidRPr="007424A9">
        <w:rPr>
          <w:sz w:val="24"/>
          <w:szCs w:val="24"/>
          <w:vertAlign w:val="superscript"/>
        </w:rPr>
        <w:t>nd</w:t>
      </w:r>
      <w:r w:rsidRPr="007424A9">
        <w:rPr>
          <w:sz w:val="24"/>
          <w:szCs w:val="24"/>
        </w:rPr>
        <w:t xml:space="preserve"> Esdras 10:46. Thirty-one Kings Joshua 12:24. Thirty-one year reign of Asa is in 1</w:t>
      </w:r>
      <w:r w:rsidRPr="007424A9">
        <w:rPr>
          <w:sz w:val="24"/>
          <w:szCs w:val="24"/>
          <w:vertAlign w:val="superscript"/>
        </w:rPr>
        <w:t>st</w:t>
      </w:r>
      <w:r w:rsidRPr="007424A9">
        <w:rPr>
          <w:sz w:val="24"/>
          <w:szCs w:val="24"/>
        </w:rPr>
        <w:t xml:space="preserve"> Kings 16:23. Thirty-one year old King is in 2</w:t>
      </w:r>
      <w:r w:rsidRPr="007424A9">
        <w:rPr>
          <w:sz w:val="24"/>
          <w:szCs w:val="24"/>
          <w:vertAlign w:val="superscript"/>
        </w:rPr>
        <w:t>nd</w:t>
      </w:r>
      <w:r w:rsidRPr="007424A9">
        <w:rPr>
          <w:sz w:val="24"/>
          <w:szCs w:val="24"/>
        </w:rPr>
        <w:t xml:space="preserve"> Kings 22:1 &amp; 2</w:t>
      </w:r>
      <w:r w:rsidRPr="007424A9">
        <w:rPr>
          <w:sz w:val="24"/>
          <w:szCs w:val="24"/>
          <w:vertAlign w:val="superscript"/>
        </w:rPr>
        <w:t>nd</w:t>
      </w:r>
      <w:r w:rsidRPr="007424A9">
        <w:rPr>
          <w:sz w:val="24"/>
          <w:szCs w:val="24"/>
        </w:rPr>
        <w:t xml:space="preserve"> Chronicles 34:1.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COL (MOST HIGHEST GOVERNOR) IS THE 32 POSITION</w:t>
      </w:r>
    </w:p>
    <w:p w:rsidR="0007294B" w:rsidRPr="007424A9" w:rsidRDefault="0007294B" w:rsidP="0007294B">
      <w:pPr>
        <w:spacing w:line="480" w:lineRule="auto"/>
        <w:jc w:val="center"/>
        <w:rPr>
          <w:b/>
          <w:sz w:val="24"/>
          <w:szCs w:val="24"/>
        </w:rPr>
      </w:pPr>
      <w:r w:rsidRPr="007424A9">
        <w:rPr>
          <w:b/>
          <w:sz w:val="24"/>
          <w:szCs w:val="24"/>
        </w:rPr>
        <w:t>THE NUMBER THIRTY-TWO CANNOT BE BROKEN</w:t>
      </w:r>
    </w:p>
    <w:p w:rsidR="0007294B" w:rsidRPr="007424A9" w:rsidRDefault="0007294B" w:rsidP="0007294B">
      <w:pPr>
        <w:spacing w:line="480" w:lineRule="auto"/>
        <w:jc w:val="both"/>
        <w:rPr>
          <w:sz w:val="24"/>
          <w:szCs w:val="24"/>
        </w:rPr>
      </w:pPr>
      <w:r w:rsidRPr="007424A9">
        <w:rPr>
          <w:sz w:val="24"/>
          <w:szCs w:val="24"/>
        </w:rPr>
        <w:t>The Number 32 represents the completion &amp; perfection in the Holy Bible. Thirty-two Sons bore is in 1</w:t>
      </w:r>
      <w:r w:rsidRPr="007424A9">
        <w:rPr>
          <w:sz w:val="24"/>
          <w:szCs w:val="24"/>
          <w:vertAlign w:val="superscript"/>
        </w:rPr>
        <w:t>st</w:t>
      </w:r>
      <w:r w:rsidRPr="007424A9">
        <w:rPr>
          <w:sz w:val="24"/>
          <w:szCs w:val="24"/>
        </w:rPr>
        <w:t xml:space="preserve"> Esdras 5:16. Thirty-two battle elephants is in 1</w:t>
      </w:r>
      <w:r w:rsidRPr="007424A9">
        <w:rPr>
          <w:sz w:val="24"/>
          <w:szCs w:val="24"/>
          <w:vertAlign w:val="superscript"/>
        </w:rPr>
        <w:t>st</w:t>
      </w:r>
      <w:r w:rsidRPr="007424A9">
        <w:rPr>
          <w:sz w:val="24"/>
          <w:szCs w:val="24"/>
        </w:rPr>
        <w:t xml:space="preserve"> Maccabees 6:30. Thirty-two Strong Men is in 1</w:t>
      </w:r>
      <w:r w:rsidRPr="007424A9">
        <w:rPr>
          <w:sz w:val="24"/>
          <w:szCs w:val="24"/>
          <w:vertAlign w:val="superscript"/>
        </w:rPr>
        <w:t>st</w:t>
      </w:r>
      <w:r w:rsidRPr="007424A9">
        <w:rPr>
          <w:sz w:val="24"/>
          <w:szCs w:val="24"/>
        </w:rPr>
        <w:t xml:space="preserve"> Maccabees 6:37. Thirty-two year life begat is in Genesis 11:20. Thirty-two Persons for the Father Stephen’s tribute is in Numbers 31:40. Thirty-two Kings is in 1</w:t>
      </w:r>
      <w:r w:rsidRPr="007424A9">
        <w:rPr>
          <w:sz w:val="24"/>
          <w:szCs w:val="24"/>
          <w:vertAlign w:val="superscript"/>
        </w:rPr>
        <w:t>st</w:t>
      </w:r>
      <w:r w:rsidRPr="007424A9">
        <w:rPr>
          <w:sz w:val="24"/>
          <w:szCs w:val="24"/>
        </w:rPr>
        <w:t xml:space="preserve"> Kings 20:1. Thirty-two Kings drunk in the pavilion is in 1</w:t>
      </w:r>
      <w:r w:rsidRPr="007424A9">
        <w:rPr>
          <w:sz w:val="24"/>
          <w:szCs w:val="24"/>
          <w:vertAlign w:val="superscript"/>
        </w:rPr>
        <w:t>st</w:t>
      </w:r>
      <w:r w:rsidRPr="007424A9">
        <w:rPr>
          <w:sz w:val="24"/>
          <w:szCs w:val="24"/>
        </w:rPr>
        <w:t xml:space="preserve"> Kings 20:16. Thirty-two Captains is in 1</w:t>
      </w:r>
      <w:r w:rsidRPr="007424A9">
        <w:rPr>
          <w:sz w:val="24"/>
          <w:szCs w:val="24"/>
          <w:vertAlign w:val="superscript"/>
        </w:rPr>
        <w:t>st</w:t>
      </w:r>
      <w:r w:rsidRPr="007424A9">
        <w:rPr>
          <w:sz w:val="24"/>
          <w:szCs w:val="24"/>
        </w:rPr>
        <w:t xml:space="preserve"> Kings 22:31. Thirty-two year old King is in 2</w:t>
      </w:r>
      <w:r w:rsidRPr="007424A9">
        <w:rPr>
          <w:sz w:val="24"/>
          <w:szCs w:val="24"/>
          <w:vertAlign w:val="superscript"/>
        </w:rPr>
        <w:t>nd</w:t>
      </w:r>
      <w:r w:rsidRPr="007424A9">
        <w:rPr>
          <w:sz w:val="24"/>
          <w:szCs w:val="24"/>
        </w:rPr>
        <w:t xml:space="preserve"> Kings 8:17 &amp; 2</w:t>
      </w:r>
      <w:r w:rsidRPr="007424A9">
        <w:rPr>
          <w:sz w:val="24"/>
          <w:szCs w:val="24"/>
          <w:vertAlign w:val="superscript"/>
        </w:rPr>
        <w:t>nd</w:t>
      </w:r>
      <w:r w:rsidRPr="007424A9">
        <w:rPr>
          <w:sz w:val="24"/>
          <w:szCs w:val="24"/>
        </w:rPr>
        <w:t xml:space="preserve"> Chronicles 21:5, 20. The Work of the Tabernacle is in Numbers 4:3, 23, 30, 35, 39, 43, 47. The Male Estimation of fifteen shekels of silver is in Leviticus 27:3. The 32</w:t>
      </w:r>
      <w:r w:rsidRPr="007424A9">
        <w:rPr>
          <w:sz w:val="24"/>
          <w:szCs w:val="24"/>
          <w:vertAlign w:val="superscript"/>
        </w:rPr>
        <w:t>nd</w:t>
      </w:r>
      <w:r w:rsidRPr="007424A9">
        <w:rPr>
          <w:sz w:val="24"/>
          <w:szCs w:val="24"/>
        </w:rPr>
        <w:t xml:space="preserve"> year is the Governor’s Appointment is in Nehemiah 5:14. The 32</w:t>
      </w:r>
      <w:r w:rsidRPr="007424A9">
        <w:rPr>
          <w:sz w:val="24"/>
          <w:szCs w:val="24"/>
          <w:vertAlign w:val="superscript"/>
        </w:rPr>
        <w:t>nd</w:t>
      </w:r>
      <w:r w:rsidRPr="007424A9">
        <w:rPr>
          <w:sz w:val="24"/>
          <w:szCs w:val="24"/>
        </w:rPr>
        <w:t xml:space="preserve"> year is the coming in and leaving of the King is in Nehemiah 13:6.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GEN-1 (MOST HIGHEST COUNSELLOR) IS THE 33 POSITION</w:t>
      </w:r>
    </w:p>
    <w:p w:rsidR="0007294B" w:rsidRPr="007424A9" w:rsidRDefault="0007294B" w:rsidP="0007294B">
      <w:pPr>
        <w:spacing w:line="480" w:lineRule="auto"/>
        <w:jc w:val="center"/>
        <w:rPr>
          <w:b/>
          <w:sz w:val="24"/>
          <w:szCs w:val="24"/>
        </w:rPr>
      </w:pPr>
      <w:r w:rsidRPr="007424A9">
        <w:rPr>
          <w:b/>
          <w:sz w:val="24"/>
          <w:szCs w:val="24"/>
        </w:rPr>
        <w:t>THE NUMBER THIRTY-THREE CANNOT BE BROKEN</w:t>
      </w:r>
    </w:p>
    <w:p w:rsidR="0007294B" w:rsidRPr="007424A9" w:rsidRDefault="0007294B" w:rsidP="0007294B">
      <w:pPr>
        <w:spacing w:line="480" w:lineRule="auto"/>
        <w:jc w:val="both"/>
        <w:rPr>
          <w:sz w:val="24"/>
          <w:szCs w:val="24"/>
        </w:rPr>
      </w:pPr>
      <w:r w:rsidRPr="007424A9">
        <w:rPr>
          <w:sz w:val="24"/>
          <w:szCs w:val="24"/>
        </w:rPr>
        <w:t>The Number 33 represents the completion &amp; perfection in the Holy Bible. Thirty-three Souls is in Genesis 46:15. Thirty-three days of purification is in Leviticus 12:4. Thirty-three year reign is in 1</w:t>
      </w:r>
      <w:r w:rsidRPr="007424A9">
        <w:rPr>
          <w:sz w:val="24"/>
          <w:szCs w:val="24"/>
          <w:vertAlign w:val="superscript"/>
        </w:rPr>
        <w:t>st</w:t>
      </w:r>
      <w:r w:rsidRPr="007424A9">
        <w:rPr>
          <w:sz w:val="24"/>
          <w:szCs w:val="24"/>
        </w:rPr>
        <w:t xml:space="preserve"> Kings 2:11. Thirty-three year reign is in 1</w:t>
      </w:r>
      <w:r w:rsidRPr="007424A9">
        <w:rPr>
          <w:sz w:val="24"/>
          <w:szCs w:val="24"/>
          <w:vertAlign w:val="superscript"/>
        </w:rPr>
        <w:t>st</w:t>
      </w:r>
      <w:r w:rsidRPr="007424A9">
        <w:rPr>
          <w:sz w:val="24"/>
          <w:szCs w:val="24"/>
        </w:rPr>
        <w:t xml:space="preserve"> Chronicles 3:4; 29:27. Thirty-three Captains is in 1</w:t>
      </w:r>
      <w:r w:rsidRPr="007424A9">
        <w:rPr>
          <w:sz w:val="24"/>
          <w:szCs w:val="24"/>
          <w:vertAlign w:val="superscript"/>
        </w:rPr>
        <w:t>st</w:t>
      </w:r>
      <w:r w:rsidRPr="007424A9">
        <w:rPr>
          <w:sz w:val="24"/>
          <w:szCs w:val="24"/>
        </w:rPr>
        <w:t xml:space="preserve"> Chronicles 11:15.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GEN-2 (MOST HIGHEST MINISTER) IS THE 34 POSITION</w:t>
      </w:r>
    </w:p>
    <w:p w:rsidR="0007294B" w:rsidRPr="007424A9" w:rsidRDefault="0007294B" w:rsidP="0007294B">
      <w:pPr>
        <w:spacing w:line="480" w:lineRule="auto"/>
        <w:jc w:val="center"/>
        <w:rPr>
          <w:b/>
          <w:sz w:val="24"/>
          <w:szCs w:val="24"/>
        </w:rPr>
      </w:pPr>
      <w:r w:rsidRPr="007424A9">
        <w:rPr>
          <w:b/>
          <w:sz w:val="24"/>
          <w:szCs w:val="24"/>
        </w:rPr>
        <w:t>THE NUMBER THIRTY-FOUR CANNOT BE BROKEN</w:t>
      </w:r>
    </w:p>
    <w:p w:rsidR="0007294B" w:rsidRPr="007424A9" w:rsidRDefault="0007294B" w:rsidP="0007294B">
      <w:pPr>
        <w:spacing w:line="480" w:lineRule="auto"/>
        <w:jc w:val="both"/>
        <w:rPr>
          <w:sz w:val="24"/>
          <w:szCs w:val="24"/>
        </w:rPr>
      </w:pPr>
      <w:r w:rsidRPr="007424A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GEN-3 (MOST HIGHEST LEADER) IS THE 35 POSITION</w:t>
      </w:r>
    </w:p>
    <w:p w:rsidR="0007294B" w:rsidRPr="007424A9" w:rsidRDefault="0007294B" w:rsidP="0007294B">
      <w:pPr>
        <w:spacing w:line="480" w:lineRule="auto"/>
        <w:jc w:val="center"/>
        <w:rPr>
          <w:b/>
          <w:sz w:val="24"/>
          <w:szCs w:val="24"/>
        </w:rPr>
      </w:pPr>
      <w:r w:rsidRPr="007424A9">
        <w:rPr>
          <w:b/>
          <w:sz w:val="24"/>
          <w:szCs w:val="24"/>
        </w:rPr>
        <w:t>THE NUMBER THIRTY-FIVE CANNOT BE BROKEN</w:t>
      </w:r>
    </w:p>
    <w:p w:rsidR="0007294B" w:rsidRPr="007424A9" w:rsidRDefault="0007294B" w:rsidP="0007294B">
      <w:pPr>
        <w:spacing w:line="480" w:lineRule="auto"/>
        <w:jc w:val="both"/>
        <w:rPr>
          <w:sz w:val="24"/>
          <w:szCs w:val="24"/>
        </w:rPr>
      </w:pPr>
      <w:r w:rsidRPr="007424A9">
        <w:rPr>
          <w:sz w:val="24"/>
          <w:szCs w:val="24"/>
        </w:rPr>
        <w:t>The Number 35 represents the completion &amp; perfection in the Holy Bible. Thirty-five year life begat is in Genesis 11:12. Thirty-five year old King is in 1</w:t>
      </w:r>
      <w:r w:rsidRPr="007424A9">
        <w:rPr>
          <w:sz w:val="24"/>
          <w:szCs w:val="24"/>
          <w:vertAlign w:val="superscript"/>
        </w:rPr>
        <w:t>st</w:t>
      </w:r>
      <w:r w:rsidRPr="007424A9">
        <w:rPr>
          <w:sz w:val="24"/>
          <w:szCs w:val="24"/>
        </w:rPr>
        <w:t xml:space="preserve"> Kings 22:42 &amp; 2</w:t>
      </w:r>
      <w:r w:rsidRPr="007424A9">
        <w:rPr>
          <w:sz w:val="24"/>
          <w:szCs w:val="24"/>
          <w:vertAlign w:val="superscript"/>
        </w:rPr>
        <w:t>nd</w:t>
      </w:r>
      <w:r w:rsidRPr="007424A9">
        <w:rPr>
          <w:sz w:val="24"/>
          <w:szCs w:val="24"/>
        </w:rPr>
        <w:t xml:space="preserve"> Chronicles 20:31. The Work of the Tabernacle is in Numbers 4:3, 23, 30, 35, 39, 43, 47. The Male Estimation of fifteen shekels of silver is in Leviticus 27:3. The 35</w:t>
      </w:r>
      <w:r w:rsidRPr="007424A9">
        <w:rPr>
          <w:sz w:val="24"/>
          <w:szCs w:val="24"/>
          <w:vertAlign w:val="superscript"/>
        </w:rPr>
        <w:t>th</w:t>
      </w:r>
      <w:r w:rsidRPr="007424A9">
        <w:rPr>
          <w:sz w:val="24"/>
          <w:szCs w:val="24"/>
        </w:rPr>
        <w:t xml:space="preserve"> year was no more war is in 2</w:t>
      </w:r>
      <w:r w:rsidRPr="007424A9">
        <w:rPr>
          <w:sz w:val="24"/>
          <w:szCs w:val="24"/>
          <w:vertAlign w:val="superscript"/>
        </w:rPr>
        <w:t>nd</w:t>
      </w:r>
      <w:r w:rsidRPr="007424A9">
        <w:rPr>
          <w:sz w:val="24"/>
          <w:szCs w:val="24"/>
        </w:rPr>
        <w:t xml:space="preserve"> Chronicles 15:19.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GEN-4 (MOST HIGHEST TEACHER) IS THE 36 POSITION</w:t>
      </w:r>
    </w:p>
    <w:p w:rsidR="0007294B" w:rsidRPr="007424A9" w:rsidRDefault="0007294B" w:rsidP="0007294B">
      <w:pPr>
        <w:spacing w:line="480" w:lineRule="auto"/>
        <w:jc w:val="center"/>
        <w:rPr>
          <w:b/>
          <w:sz w:val="24"/>
          <w:szCs w:val="24"/>
        </w:rPr>
      </w:pPr>
      <w:r w:rsidRPr="007424A9">
        <w:rPr>
          <w:b/>
          <w:sz w:val="24"/>
          <w:szCs w:val="24"/>
        </w:rPr>
        <w:t>THE NUMBER THIRTY-SIX CANNOT BE BROKEN</w:t>
      </w:r>
    </w:p>
    <w:p w:rsidR="0007294B" w:rsidRPr="007424A9" w:rsidRDefault="0007294B" w:rsidP="0007294B">
      <w:pPr>
        <w:spacing w:line="480" w:lineRule="auto"/>
        <w:jc w:val="both"/>
        <w:rPr>
          <w:sz w:val="24"/>
          <w:szCs w:val="24"/>
        </w:rPr>
      </w:pPr>
      <w:r w:rsidRPr="007424A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7424A9">
        <w:rPr>
          <w:sz w:val="24"/>
          <w:szCs w:val="24"/>
          <w:vertAlign w:val="superscript"/>
        </w:rPr>
        <w:t>th</w:t>
      </w:r>
      <w:r w:rsidRPr="007424A9">
        <w:rPr>
          <w:sz w:val="24"/>
          <w:szCs w:val="24"/>
        </w:rPr>
        <w:t xml:space="preserve"> year is the retrain into cities is in 2</w:t>
      </w:r>
      <w:r w:rsidRPr="007424A9">
        <w:rPr>
          <w:sz w:val="24"/>
          <w:szCs w:val="24"/>
          <w:vertAlign w:val="superscript"/>
        </w:rPr>
        <w:t>nd</w:t>
      </w:r>
      <w:r w:rsidRPr="007424A9">
        <w:rPr>
          <w:sz w:val="24"/>
          <w:szCs w:val="24"/>
        </w:rPr>
        <w:t xml:space="preserve"> Chronicles 16:1.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GEN-5 (HIGHEST SAINTLY CHRISTIAN LORD/LADY) IS THE 37 POSITION</w:t>
      </w:r>
    </w:p>
    <w:p w:rsidR="0007294B" w:rsidRPr="007424A9" w:rsidRDefault="0007294B" w:rsidP="0007294B">
      <w:pPr>
        <w:spacing w:line="480" w:lineRule="auto"/>
        <w:jc w:val="center"/>
        <w:rPr>
          <w:b/>
          <w:sz w:val="24"/>
          <w:szCs w:val="24"/>
        </w:rPr>
      </w:pPr>
      <w:r w:rsidRPr="007424A9">
        <w:rPr>
          <w:b/>
          <w:sz w:val="24"/>
          <w:szCs w:val="24"/>
        </w:rPr>
        <w:t>THE NUMBER THIRTY-SEVEN CANNOT BE BROKEN</w:t>
      </w:r>
    </w:p>
    <w:p w:rsidR="0007294B" w:rsidRPr="007424A9" w:rsidRDefault="0007294B" w:rsidP="0007294B">
      <w:pPr>
        <w:spacing w:line="480" w:lineRule="auto"/>
        <w:jc w:val="both"/>
        <w:rPr>
          <w:sz w:val="24"/>
          <w:szCs w:val="24"/>
        </w:rPr>
      </w:pPr>
      <w:r w:rsidRPr="007424A9">
        <w:rPr>
          <w:sz w:val="24"/>
          <w:szCs w:val="24"/>
        </w:rPr>
        <w:t>The Number 37 represents the completion &amp; perfection in the Holy Bible. Thirty-seven Men of War is in 2</w:t>
      </w:r>
      <w:r w:rsidRPr="007424A9">
        <w:rPr>
          <w:sz w:val="24"/>
          <w:szCs w:val="24"/>
          <w:vertAlign w:val="superscript"/>
        </w:rPr>
        <w:t>nd</w:t>
      </w:r>
      <w:r w:rsidRPr="007424A9">
        <w:rPr>
          <w:sz w:val="24"/>
          <w:szCs w:val="24"/>
        </w:rPr>
        <w:t xml:space="preserve"> Samuel 23:39. Thirty-seven year reign is in 2</w:t>
      </w:r>
      <w:r w:rsidRPr="007424A9">
        <w:rPr>
          <w:sz w:val="24"/>
          <w:szCs w:val="24"/>
          <w:vertAlign w:val="superscript"/>
        </w:rPr>
        <w:t>nd</w:t>
      </w:r>
      <w:r w:rsidRPr="007424A9">
        <w:rPr>
          <w:sz w:val="24"/>
          <w:szCs w:val="24"/>
        </w:rPr>
        <w:t xml:space="preserve"> Kings 13:10. The Work of the Tabernacle is in Numbers 4:3, 23, 30, 35, 39, 43, 47. The 37</w:t>
      </w:r>
      <w:r w:rsidRPr="007424A9">
        <w:rPr>
          <w:sz w:val="24"/>
          <w:szCs w:val="24"/>
          <w:vertAlign w:val="superscript"/>
        </w:rPr>
        <w:t>th</w:t>
      </w:r>
      <w:r w:rsidRPr="007424A9">
        <w:rPr>
          <w:sz w:val="24"/>
          <w:szCs w:val="24"/>
        </w:rPr>
        <w:t xml:space="preserve"> year is the beginning reign is in 2</w:t>
      </w:r>
      <w:r w:rsidRPr="007424A9">
        <w:rPr>
          <w:sz w:val="24"/>
          <w:szCs w:val="24"/>
          <w:vertAlign w:val="superscript"/>
        </w:rPr>
        <w:t>nd</w:t>
      </w:r>
      <w:r w:rsidRPr="007424A9">
        <w:rPr>
          <w:sz w:val="24"/>
          <w:szCs w:val="24"/>
        </w:rPr>
        <w:t xml:space="preserve"> Kings 25:27. The 37</w:t>
      </w:r>
      <w:r w:rsidRPr="007424A9">
        <w:rPr>
          <w:sz w:val="24"/>
          <w:szCs w:val="24"/>
          <w:vertAlign w:val="superscript"/>
        </w:rPr>
        <w:t>th</w:t>
      </w:r>
      <w:r w:rsidRPr="007424A9">
        <w:rPr>
          <w:sz w:val="24"/>
          <w:szCs w:val="24"/>
        </w:rPr>
        <w:t xml:space="preserve"> year is the release from prison is in Jeremiah 52:31.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GEN-6 (HIGHER HIGHEST SAINTLY CHRISTIAN LORD/LADY) THE ENDING OF THE ARMY RANK IS THE 38 POSITION </w:t>
      </w:r>
    </w:p>
    <w:p w:rsidR="0007294B" w:rsidRPr="007424A9" w:rsidRDefault="0007294B" w:rsidP="0007294B">
      <w:pPr>
        <w:spacing w:line="480" w:lineRule="auto"/>
        <w:jc w:val="center"/>
        <w:rPr>
          <w:b/>
          <w:sz w:val="24"/>
          <w:szCs w:val="24"/>
        </w:rPr>
      </w:pPr>
      <w:r w:rsidRPr="007424A9">
        <w:rPr>
          <w:b/>
          <w:sz w:val="24"/>
          <w:szCs w:val="24"/>
        </w:rPr>
        <w:t>THE NUMBER THIRTY-EIGHT CANNOT BE BROKEN</w:t>
      </w:r>
    </w:p>
    <w:p w:rsidR="0007294B" w:rsidRPr="007424A9" w:rsidRDefault="0007294B" w:rsidP="0007294B">
      <w:pPr>
        <w:spacing w:line="480" w:lineRule="auto"/>
        <w:jc w:val="both"/>
        <w:rPr>
          <w:sz w:val="24"/>
          <w:szCs w:val="24"/>
        </w:rPr>
      </w:pPr>
      <w:r w:rsidRPr="007424A9">
        <w:rPr>
          <w:sz w:val="24"/>
          <w:szCs w:val="24"/>
        </w:rPr>
        <w:t>The Number 38 represents the completion &amp; perfection in the Holy Bible. Thirty-eight years the Men of War was wasted out of the host is in Deuteronomy 2:14. Thirty-eight year reign is in 2</w:t>
      </w:r>
      <w:r w:rsidRPr="007424A9">
        <w:rPr>
          <w:sz w:val="24"/>
          <w:szCs w:val="24"/>
          <w:vertAlign w:val="superscript"/>
        </w:rPr>
        <w:t>nd</w:t>
      </w:r>
      <w:r w:rsidRPr="007424A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GEN-7 (HIGHER SAINTLY CHRISTIAN LORD/LADY) THE 276 CONGRESSIONAL LAWMAKERS LORDSHIPS IS THE 39 POSITION </w:t>
      </w:r>
    </w:p>
    <w:p w:rsidR="0007294B" w:rsidRPr="007424A9" w:rsidRDefault="0007294B" w:rsidP="0007294B">
      <w:pPr>
        <w:spacing w:line="480" w:lineRule="auto"/>
        <w:jc w:val="center"/>
        <w:rPr>
          <w:b/>
          <w:sz w:val="24"/>
          <w:szCs w:val="24"/>
        </w:rPr>
      </w:pPr>
      <w:r w:rsidRPr="007424A9">
        <w:rPr>
          <w:b/>
          <w:sz w:val="24"/>
          <w:szCs w:val="24"/>
        </w:rPr>
        <w:t>THE NUMBER THIRTY-NINE CANNOT BE BROKEN</w:t>
      </w:r>
    </w:p>
    <w:p w:rsidR="0007294B" w:rsidRPr="007424A9" w:rsidRDefault="0007294B" w:rsidP="0007294B">
      <w:pPr>
        <w:spacing w:line="480" w:lineRule="auto"/>
        <w:jc w:val="both"/>
        <w:rPr>
          <w:sz w:val="24"/>
          <w:szCs w:val="24"/>
        </w:rPr>
      </w:pPr>
      <w:r w:rsidRPr="007424A9">
        <w:rPr>
          <w:sz w:val="24"/>
          <w:szCs w:val="24"/>
        </w:rPr>
        <w:t>The Number 39 represents the completion &amp; perfection in the Holy Bible. Thirty-nine year reign He was diseased in His feet is in 2</w:t>
      </w:r>
      <w:r w:rsidRPr="007424A9">
        <w:rPr>
          <w:sz w:val="24"/>
          <w:szCs w:val="24"/>
          <w:vertAlign w:val="superscript"/>
        </w:rPr>
        <w:t>nd</w:t>
      </w:r>
      <w:r w:rsidRPr="007424A9">
        <w:rPr>
          <w:sz w:val="24"/>
          <w:szCs w:val="24"/>
        </w:rPr>
        <w:t xml:space="preserve"> Chronicles 16:12. Thirty-nine days horsemen in the air is in 2</w:t>
      </w:r>
      <w:r w:rsidRPr="007424A9">
        <w:rPr>
          <w:sz w:val="24"/>
          <w:szCs w:val="24"/>
          <w:vertAlign w:val="superscript"/>
        </w:rPr>
        <w:t>nd</w:t>
      </w:r>
      <w:r w:rsidRPr="007424A9">
        <w:rPr>
          <w:sz w:val="24"/>
          <w:szCs w:val="24"/>
        </w:rPr>
        <w:t xml:space="preserve"> Maccabees 5:2. The 39</w:t>
      </w:r>
      <w:r w:rsidRPr="007424A9">
        <w:rPr>
          <w:sz w:val="24"/>
          <w:szCs w:val="24"/>
          <w:vertAlign w:val="superscript"/>
        </w:rPr>
        <w:t>th</w:t>
      </w:r>
      <w:r w:rsidRPr="007424A9">
        <w:rPr>
          <w:sz w:val="24"/>
          <w:szCs w:val="24"/>
        </w:rPr>
        <w:t xml:space="preserve"> year is the beginning reign is in 2</w:t>
      </w:r>
      <w:r w:rsidRPr="007424A9">
        <w:rPr>
          <w:sz w:val="24"/>
          <w:szCs w:val="24"/>
          <w:vertAlign w:val="superscript"/>
        </w:rPr>
        <w:t>nd</w:t>
      </w:r>
      <w:r w:rsidRPr="007424A9">
        <w:rPr>
          <w:sz w:val="24"/>
          <w:szCs w:val="24"/>
        </w:rPr>
        <w:t xml:space="preserve"> Kings 15:13, 17.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GEN-8 (MOST HIGHEST SAINTLY CHRISTIAN LORD/LADY) THE 44 PRESIDENTIAL LORDSHIPS IS THE 40 POSITION</w:t>
      </w:r>
    </w:p>
    <w:p w:rsidR="0007294B" w:rsidRPr="007424A9" w:rsidRDefault="0007294B" w:rsidP="0007294B">
      <w:pPr>
        <w:spacing w:line="480" w:lineRule="auto"/>
        <w:jc w:val="center"/>
        <w:rPr>
          <w:b/>
          <w:sz w:val="24"/>
          <w:szCs w:val="24"/>
        </w:rPr>
      </w:pPr>
      <w:r w:rsidRPr="007424A9">
        <w:rPr>
          <w:b/>
          <w:sz w:val="24"/>
          <w:szCs w:val="24"/>
        </w:rPr>
        <w:t>THE NUMBER FORTY CANNOT BE BROKEN</w:t>
      </w:r>
    </w:p>
    <w:p w:rsidR="0007294B" w:rsidRPr="007424A9" w:rsidRDefault="0007294B" w:rsidP="0007294B">
      <w:pPr>
        <w:spacing w:line="480" w:lineRule="auto"/>
        <w:jc w:val="center"/>
        <w:rPr>
          <w:b/>
          <w:sz w:val="24"/>
          <w:szCs w:val="24"/>
        </w:rPr>
      </w:pPr>
      <w:r w:rsidRPr="007424A9">
        <w:rPr>
          <w:b/>
          <w:sz w:val="24"/>
          <w:szCs w:val="24"/>
        </w:rPr>
        <w:t>THE LAST 8</w:t>
      </w:r>
      <w:r w:rsidRPr="007424A9">
        <w:rPr>
          <w:b/>
          <w:sz w:val="24"/>
          <w:szCs w:val="24"/>
          <w:vertAlign w:val="superscript"/>
        </w:rPr>
        <w:t>TH</w:t>
      </w:r>
      <w:r w:rsidRPr="007424A9">
        <w:rPr>
          <w:b/>
          <w:sz w:val="24"/>
          <w:szCs w:val="24"/>
        </w:rPr>
        <w:t xml:space="preserve"> DAY OF ALL NAMES IN APRIL ON MONDAY IS THE END OF THE COMPLETE SEPARATION OF 7 DAYS</w:t>
      </w:r>
    </w:p>
    <w:p w:rsidR="0007294B" w:rsidRPr="007424A9" w:rsidRDefault="0007294B" w:rsidP="0007294B">
      <w:pPr>
        <w:spacing w:line="480" w:lineRule="auto"/>
        <w:jc w:val="center"/>
        <w:rPr>
          <w:b/>
          <w:sz w:val="24"/>
          <w:szCs w:val="24"/>
        </w:rPr>
      </w:pPr>
      <w:r w:rsidRPr="007424A9">
        <w:rPr>
          <w:b/>
          <w:sz w:val="24"/>
          <w:szCs w:val="24"/>
        </w:rPr>
        <w:t>The Most Highest Lordships in the Ending of the Lower Lordships of the Law in the Kingdom of Heaven &amp; the Kingdom of Earth in Acts 28:31</w:t>
      </w:r>
    </w:p>
    <w:p w:rsidR="0007294B" w:rsidRPr="007424A9" w:rsidRDefault="0007294B" w:rsidP="0007294B">
      <w:pPr>
        <w:spacing w:line="480" w:lineRule="auto"/>
        <w:jc w:val="both"/>
        <w:rPr>
          <w:sz w:val="24"/>
          <w:szCs w:val="24"/>
        </w:rPr>
      </w:pPr>
      <w:r w:rsidRPr="007424A9">
        <w:rPr>
          <w:sz w:val="24"/>
          <w:szCs w:val="24"/>
        </w:rPr>
        <w:t>The Number 40 represents the completion &amp; perfection in the Holy Bible. Forty days of seeking is in 2</w:t>
      </w:r>
      <w:r w:rsidRPr="007424A9">
        <w:rPr>
          <w:sz w:val="24"/>
          <w:szCs w:val="24"/>
          <w:vertAlign w:val="superscript"/>
        </w:rPr>
        <w:t>nd</w:t>
      </w:r>
      <w:r w:rsidRPr="007424A9">
        <w:rPr>
          <w:sz w:val="24"/>
          <w:szCs w:val="24"/>
        </w:rPr>
        <w:t xml:space="preserve"> Esdras 14:36. Forty day of understanding is in 2</w:t>
      </w:r>
      <w:r w:rsidRPr="007424A9">
        <w:rPr>
          <w:sz w:val="24"/>
          <w:szCs w:val="24"/>
          <w:vertAlign w:val="superscript"/>
        </w:rPr>
        <w:t>nd</w:t>
      </w:r>
      <w:r w:rsidRPr="007424A9">
        <w:rPr>
          <w:sz w:val="24"/>
          <w:szCs w:val="24"/>
        </w:rPr>
        <w:t xml:space="preserve"> Esdras 14:42. Forty days they wrote 204 Books is in 2</w:t>
      </w:r>
      <w:r w:rsidRPr="007424A9">
        <w:rPr>
          <w:sz w:val="24"/>
          <w:szCs w:val="24"/>
          <w:vertAlign w:val="superscript"/>
        </w:rPr>
        <w:t>nd</w:t>
      </w:r>
      <w:r w:rsidRPr="007424A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7424A9">
        <w:rPr>
          <w:sz w:val="24"/>
          <w:szCs w:val="24"/>
          <w:vertAlign w:val="superscript"/>
        </w:rPr>
        <w:t>st</w:t>
      </w:r>
      <w:r w:rsidRPr="007424A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7424A9">
        <w:rPr>
          <w:sz w:val="24"/>
          <w:szCs w:val="24"/>
          <w:vertAlign w:val="superscript"/>
        </w:rPr>
        <w:t>st</w:t>
      </w:r>
      <w:r w:rsidRPr="007424A9">
        <w:rPr>
          <w:sz w:val="24"/>
          <w:szCs w:val="24"/>
        </w:rPr>
        <w:t xml:space="preserve"> Samuel 4:18. Forty days presentation is in 1</w:t>
      </w:r>
      <w:r w:rsidRPr="007424A9">
        <w:rPr>
          <w:sz w:val="24"/>
          <w:szCs w:val="24"/>
          <w:vertAlign w:val="superscript"/>
        </w:rPr>
        <w:t>st</w:t>
      </w:r>
      <w:r w:rsidRPr="007424A9">
        <w:rPr>
          <w:sz w:val="24"/>
          <w:szCs w:val="24"/>
        </w:rPr>
        <w:t xml:space="preserve"> Samuel 17:16. Forty year old King is in 2</w:t>
      </w:r>
      <w:r w:rsidRPr="007424A9">
        <w:rPr>
          <w:sz w:val="24"/>
          <w:szCs w:val="24"/>
          <w:vertAlign w:val="superscript"/>
        </w:rPr>
        <w:t>nd</w:t>
      </w:r>
      <w:r w:rsidRPr="007424A9">
        <w:rPr>
          <w:sz w:val="24"/>
          <w:szCs w:val="24"/>
        </w:rPr>
        <w:t xml:space="preserve"> Samuel 2:10. Forty year reign is in 2</w:t>
      </w:r>
      <w:r w:rsidRPr="007424A9">
        <w:rPr>
          <w:sz w:val="24"/>
          <w:szCs w:val="24"/>
          <w:vertAlign w:val="superscript"/>
        </w:rPr>
        <w:t>nd</w:t>
      </w:r>
      <w:r w:rsidRPr="007424A9">
        <w:rPr>
          <w:sz w:val="24"/>
          <w:szCs w:val="24"/>
        </w:rPr>
        <w:t xml:space="preserve"> Samuel 5:4; 2</w:t>
      </w:r>
      <w:r w:rsidRPr="007424A9">
        <w:rPr>
          <w:sz w:val="24"/>
          <w:szCs w:val="24"/>
          <w:vertAlign w:val="superscript"/>
        </w:rPr>
        <w:t>nd</w:t>
      </w:r>
      <w:r w:rsidRPr="007424A9">
        <w:rPr>
          <w:sz w:val="24"/>
          <w:szCs w:val="24"/>
        </w:rPr>
        <w:t xml:space="preserve"> Samuel 15:7; 1</w:t>
      </w:r>
      <w:r w:rsidRPr="007424A9">
        <w:rPr>
          <w:sz w:val="24"/>
          <w:szCs w:val="24"/>
          <w:vertAlign w:val="superscript"/>
        </w:rPr>
        <w:t>st</w:t>
      </w:r>
      <w:r w:rsidRPr="007424A9">
        <w:rPr>
          <w:sz w:val="24"/>
          <w:szCs w:val="24"/>
        </w:rPr>
        <w:t xml:space="preserve"> Kings 2:11; 11:42; 2</w:t>
      </w:r>
      <w:r w:rsidRPr="007424A9">
        <w:rPr>
          <w:sz w:val="24"/>
          <w:szCs w:val="24"/>
          <w:vertAlign w:val="superscript"/>
        </w:rPr>
        <w:t>nd</w:t>
      </w:r>
      <w:r w:rsidRPr="007424A9">
        <w:rPr>
          <w:sz w:val="24"/>
          <w:szCs w:val="24"/>
        </w:rPr>
        <w:t xml:space="preserve"> Kings 12:1; 1</w:t>
      </w:r>
      <w:r w:rsidRPr="007424A9">
        <w:rPr>
          <w:sz w:val="24"/>
          <w:szCs w:val="24"/>
          <w:vertAlign w:val="superscript"/>
        </w:rPr>
        <w:t>st</w:t>
      </w:r>
      <w:r w:rsidRPr="007424A9">
        <w:rPr>
          <w:sz w:val="24"/>
          <w:szCs w:val="24"/>
        </w:rPr>
        <w:t xml:space="preserve"> Chronicles 29:27 &amp; 2</w:t>
      </w:r>
      <w:r w:rsidRPr="007424A9">
        <w:rPr>
          <w:sz w:val="24"/>
          <w:szCs w:val="24"/>
          <w:vertAlign w:val="superscript"/>
        </w:rPr>
        <w:t>nd</w:t>
      </w:r>
      <w:r w:rsidRPr="007424A9">
        <w:rPr>
          <w:sz w:val="24"/>
          <w:szCs w:val="24"/>
        </w:rPr>
        <w:t xml:space="preserve"> Chronicles 9:30; 24:1. Forty baths (400 acres of vineyard) is in 1</w:t>
      </w:r>
      <w:r w:rsidRPr="007424A9">
        <w:rPr>
          <w:sz w:val="24"/>
          <w:szCs w:val="24"/>
          <w:vertAlign w:val="superscript"/>
        </w:rPr>
        <w:t>st</w:t>
      </w:r>
      <w:r w:rsidRPr="007424A9">
        <w:rPr>
          <w:sz w:val="24"/>
          <w:szCs w:val="24"/>
        </w:rPr>
        <w:t xml:space="preserve"> Kings 7:38. Forty camels is in 2</w:t>
      </w:r>
      <w:r w:rsidRPr="007424A9">
        <w:rPr>
          <w:sz w:val="24"/>
          <w:szCs w:val="24"/>
          <w:vertAlign w:val="superscript"/>
        </w:rPr>
        <w:t>nd</w:t>
      </w:r>
      <w:r w:rsidRPr="007424A9">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7424A9">
        <w:rPr>
          <w:sz w:val="24"/>
          <w:szCs w:val="24"/>
          <w:vertAlign w:val="superscript"/>
        </w:rPr>
        <w:t>th</w:t>
      </w:r>
      <w:r w:rsidRPr="007424A9">
        <w:rPr>
          <w:sz w:val="24"/>
          <w:szCs w:val="24"/>
        </w:rPr>
        <w:t xml:space="preserve"> Year is in Numbers 33:38; Deuteronomy 1:3 &amp; 1</w:t>
      </w:r>
      <w:r w:rsidRPr="007424A9">
        <w:rPr>
          <w:sz w:val="24"/>
          <w:szCs w:val="24"/>
          <w:vertAlign w:val="superscript"/>
        </w:rPr>
        <w:t>st</w:t>
      </w:r>
      <w:r w:rsidRPr="007424A9">
        <w:rPr>
          <w:sz w:val="24"/>
          <w:szCs w:val="24"/>
        </w:rPr>
        <w:t xml:space="preserve"> Chronicles 26:31. Forty days of overthrowing is in Jonah 3:4. Forty days and night fasting is in Matthew 4:2. Forty days tempted is in Mark 1:13 &amp; Luke 4:2. Forty stripes is in 2</w:t>
      </w:r>
      <w:r w:rsidRPr="007424A9">
        <w:rPr>
          <w:sz w:val="24"/>
          <w:szCs w:val="24"/>
          <w:vertAlign w:val="superscript"/>
        </w:rPr>
        <w:t>nd</w:t>
      </w:r>
      <w:r w:rsidRPr="007424A9">
        <w:rPr>
          <w:sz w:val="24"/>
          <w:szCs w:val="24"/>
        </w:rPr>
        <w:t xml:space="preserve"> Corinthians 11:24. Forty years of works is in Hebrews 3:9. Forty years of grieving is in Hebrews 3:17. The Father Stephen’s beginning sovereignty of His 40 year eternal reign is in 1</w:t>
      </w:r>
      <w:r w:rsidRPr="007424A9">
        <w:rPr>
          <w:sz w:val="24"/>
          <w:szCs w:val="24"/>
          <w:vertAlign w:val="superscript"/>
        </w:rPr>
        <w:t>st</w:t>
      </w:r>
      <w:r w:rsidRPr="007424A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SECOND SUPREME OMNISCIENT KINGDOM OF THE LORD SOLOMON’S LORDSHIP FROM 40 TO 80</w:t>
      </w:r>
    </w:p>
    <w:p w:rsidR="0007294B" w:rsidRPr="007424A9" w:rsidRDefault="0007294B" w:rsidP="0007294B">
      <w:pPr>
        <w:spacing w:line="480" w:lineRule="auto"/>
        <w:jc w:val="center"/>
        <w:rPr>
          <w:b/>
          <w:sz w:val="24"/>
          <w:szCs w:val="24"/>
        </w:rPr>
      </w:pPr>
      <w:r w:rsidRPr="007424A9">
        <w:rPr>
          <w:b/>
          <w:sz w:val="24"/>
          <w:szCs w:val="24"/>
        </w:rPr>
        <w:t>THE NUMBER FORTY-ONE CANNOT BE BROKEN</w:t>
      </w:r>
    </w:p>
    <w:p w:rsidR="0007294B" w:rsidRPr="007424A9" w:rsidRDefault="0007294B" w:rsidP="0007294B">
      <w:pPr>
        <w:spacing w:line="480" w:lineRule="auto"/>
        <w:jc w:val="both"/>
        <w:rPr>
          <w:sz w:val="24"/>
          <w:szCs w:val="24"/>
        </w:rPr>
      </w:pPr>
      <w:r w:rsidRPr="007424A9">
        <w:rPr>
          <w:sz w:val="24"/>
          <w:szCs w:val="24"/>
        </w:rPr>
        <w:t>The Number 41 represents the completion &amp; perfection in the Holy Bible. The Reign of Rehoboam’s Beginning is in 1</w:t>
      </w:r>
      <w:r w:rsidRPr="007424A9">
        <w:rPr>
          <w:sz w:val="24"/>
          <w:szCs w:val="24"/>
          <w:vertAlign w:val="superscript"/>
        </w:rPr>
        <w:t>st</w:t>
      </w:r>
      <w:r w:rsidRPr="007424A9">
        <w:rPr>
          <w:sz w:val="24"/>
          <w:szCs w:val="24"/>
        </w:rPr>
        <w:t xml:space="preserve"> Kings 14:21 &amp; 2</w:t>
      </w:r>
      <w:r w:rsidRPr="007424A9">
        <w:rPr>
          <w:sz w:val="24"/>
          <w:szCs w:val="24"/>
          <w:vertAlign w:val="superscript"/>
        </w:rPr>
        <w:t>nd</w:t>
      </w:r>
      <w:r w:rsidRPr="007424A9">
        <w:rPr>
          <w:sz w:val="24"/>
          <w:szCs w:val="24"/>
        </w:rPr>
        <w:t xml:space="preserve"> Chronicles 12:13. The King’s reign is in 1</w:t>
      </w:r>
      <w:r w:rsidRPr="007424A9">
        <w:rPr>
          <w:sz w:val="24"/>
          <w:szCs w:val="24"/>
          <w:vertAlign w:val="superscript"/>
        </w:rPr>
        <w:t>st</w:t>
      </w:r>
      <w:r w:rsidRPr="007424A9">
        <w:rPr>
          <w:sz w:val="24"/>
          <w:szCs w:val="24"/>
        </w:rPr>
        <w:t xml:space="preserve"> Kings 15:10 &amp; 2</w:t>
      </w:r>
      <w:r w:rsidRPr="007424A9">
        <w:rPr>
          <w:sz w:val="24"/>
          <w:szCs w:val="24"/>
          <w:vertAlign w:val="superscript"/>
        </w:rPr>
        <w:t>nd</w:t>
      </w:r>
      <w:r w:rsidRPr="007424A9">
        <w:rPr>
          <w:sz w:val="24"/>
          <w:szCs w:val="24"/>
        </w:rPr>
        <w:t xml:space="preserve"> Kings 14:23. The Work of the Tabernacle is in Numbers 4:3, 23, 30, 35, 39, 43, 47. The Male Estimation of fifteen shekels of silver is in Leviticus 27:3. Asa’s Reign is in 2</w:t>
      </w:r>
      <w:r w:rsidRPr="007424A9">
        <w:rPr>
          <w:sz w:val="24"/>
          <w:szCs w:val="24"/>
          <w:vertAlign w:val="superscript"/>
        </w:rPr>
        <w:t>nd</w:t>
      </w:r>
      <w:r w:rsidRPr="007424A9">
        <w:rPr>
          <w:sz w:val="24"/>
          <w:szCs w:val="24"/>
        </w:rPr>
        <w:t xml:space="preserve"> Chronicle 16:13.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FORTY-TWO CANNOT BE BROKEN</w:t>
      </w:r>
    </w:p>
    <w:p w:rsidR="0007294B" w:rsidRPr="007424A9" w:rsidRDefault="0007294B" w:rsidP="0007294B">
      <w:pPr>
        <w:spacing w:line="480" w:lineRule="auto"/>
        <w:jc w:val="both"/>
        <w:rPr>
          <w:sz w:val="24"/>
          <w:szCs w:val="24"/>
        </w:rPr>
      </w:pPr>
      <w:r w:rsidRPr="007424A9">
        <w:rPr>
          <w:sz w:val="24"/>
          <w:szCs w:val="24"/>
        </w:rPr>
        <w:t>The Number 42 represents the completion &amp; perfection in the Holy Bible. The 42 Children of Bethsamos is in 1</w:t>
      </w:r>
      <w:r w:rsidRPr="007424A9">
        <w:rPr>
          <w:sz w:val="24"/>
          <w:szCs w:val="24"/>
          <w:vertAlign w:val="superscript"/>
        </w:rPr>
        <w:t>st</w:t>
      </w:r>
      <w:r w:rsidRPr="007424A9">
        <w:rPr>
          <w:sz w:val="24"/>
          <w:szCs w:val="24"/>
        </w:rPr>
        <w:t xml:space="preserve"> Esdras 5:18. The 42 Cities is in Number 35:6. The 42 Children are torn is in 2</w:t>
      </w:r>
      <w:r w:rsidRPr="007424A9">
        <w:rPr>
          <w:sz w:val="24"/>
          <w:szCs w:val="24"/>
          <w:vertAlign w:val="superscript"/>
        </w:rPr>
        <w:t>nd</w:t>
      </w:r>
      <w:r w:rsidRPr="007424A9">
        <w:rPr>
          <w:sz w:val="24"/>
          <w:szCs w:val="24"/>
        </w:rPr>
        <w:t xml:space="preserve"> Kings 2:24. The 42 Men slain at the pit is in 2</w:t>
      </w:r>
      <w:r w:rsidRPr="007424A9">
        <w:rPr>
          <w:sz w:val="24"/>
          <w:szCs w:val="24"/>
          <w:vertAlign w:val="superscript"/>
        </w:rPr>
        <w:t>nd</w:t>
      </w:r>
      <w:r w:rsidRPr="007424A9">
        <w:rPr>
          <w:sz w:val="24"/>
          <w:szCs w:val="24"/>
        </w:rPr>
        <w:t xml:space="preserve"> Kings 10:14. The Reign of Ahaziah’s Beginning is in 2</w:t>
      </w:r>
      <w:r w:rsidRPr="007424A9">
        <w:rPr>
          <w:sz w:val="24"/>
          <w:szCs w:val="24"/>
          <w:vertAlign w:val="superscript"/>
        </w:rPr>
        <w:t>nd</w:t>
      </w:r>
      <w:r w:rsidRPr="007424A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sz w:val="24"/>
          <w:szCs w:val="24"/>
        </w:rPr>
        <w:t xml:space="preserve"> </w:t>
      </w:r>
      <w:r w:rsidRPr="007424A9">
        <w:rPr>
          <w:b/>
          <w:sz w:val="24"/>
          <w:szCs w:val="24"/>
        </w:rPr>
        <w:t>THE NUMBER FORTY-THREE CANNOT BE BROKEN</w:t>
      </w:r>
    </w:p>
    <w:p w:rsidR="0007294B" w:rsidRPr="007424A9" w:rsidRDefault="0007294B" w:rsidP="0007294B">
      <w:pPr>
        <w:spacing w:line="480" w:lineRule="auto"/>
        <w:jc w:val="both"/>
        <w:rPr>
          <w:sz w:val="24"/>
          <w:szCs w:val="24"/>
        </w:rPr>
      </w:pPr>
      <w:r w:rsidRPr="007424A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FORTY-FOUR CANNOT BE BROKEN</w:t>
      </w:r>
    </w:p>
    <w:p w:rsidR="0007294B" w:rsidRPr="007424A9" w:rsidRDefault="0007294B" w:rsidP="0007294B">
      <w:pPr>
        <w:spacing w:line="480" w:lineRule="auto"/>
        <w:jc w:val="both"/>
        <w:rPr>
          <w:sz w:val="24"/>
          <w:szCs w:val="24"/>
        </w:rPr>
      </w:pPr>
      <w:r w:rsidRPr="007424A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FORTY-FIVE CANNOT BE BROKEN</w:t>
      </w:r>
    </w:p>
    <w:p w:rsidR="0007294B" w:rsidRPr="007424A9" w:rsidRDefault="0007294B" w:rsidP="0007294B">
      <w:pPr>
        <w:spacing w:line="480" w:lineRule="auto"/>
        <w:jc w:val="both"/>
        <w:rPr>
          <w:sz w:val="24"/>
          <w:szCs w:val="24"/>
        </w:rPr>
      </w:pPr>
      <w:r w:rsidRPr="007424A9">
        <w:rPr>
          <w:sz w:val="24"/>
          <w:szCs w:val="24"/>
        </w:rPr>
        <w:t>The Number 45 represents the completion &amp; perfection in the Holy Bible. The City of Sodom is not destroyed by 45 Righteous is in Genesis 18:28. The 45 year old Man in the wilderness is in Joshua 14:10. The 45 pillars is in 1</w:t>
      </w:r>
      <w:r w:rsidRPr="007424A9">
        <w:rPr>
          <w:sz w:val="24"/>
          <w:szCs w:val="24"/>
          <w:vertAlign w:val="superscript"/>
        </w:rPr>
        <w:t>st</w:t>
      </w:r>
      <w:r w:rsidRPr="007424A9">
        <w:rPr>
          <w:sz w:val="24"/>
          <w:szCs w:val="24"/>
        </w:rPr>
        <w:t xml:space="preserve"> Kings 7:3.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FORTY-SIX CANNOT BE BROKEN</w:t>
      </w:r>
    </w:p>
    <w:p w:rsidR="0007294B" w:rsidRPr="007424A9" w:rsidRDefault="0007294B" w:rsidP="0007294B">
      <w:pPr>
        <w:spacing w:line="480" w:lineRule="auto"/>
        <w:jc w:val="both"/>
        <w:rPr>
          <w:sz w:val="24"/>
          <w:szCs w:val="24"/>
        </w:rPr>
      </w:pPr>
      <w:r w:rsidRPr="007424A9">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FORTY-SEVEN CANNOT BE BROKEN</w:t>
      </w:r>
    </w:p>
    <w:p w:rsidR="0007294B" w:rsidRPr="007424A9" w:rsidRDefault="0007294B" w:rsidP="0007294B">
      <w:pPr>
        <w:spacing w:line="480" w:lineRule="auto"/>
        <w:jc w:val="both"/>
        <w:rPr>
          <w:sz w:val="24"/>
          <w:szCs w:val="24"/>
        </w:rPr>
      </w:pPr>
      <w:r w:rsidRPr="007424A9">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FORTY-EIGHT CANNOT BE BROKEN</w:t>
      </w:r>
    </w:p>
    <w:p w:rsidR="0007294B" w:rsidRPr="007424A9" w:rsidRDefault="0007294B" w:rsidP="0007294B">
      <w:pPr>
        <w:spacing w:line="480" w:lineRule="auto"/>
        <w:jc w:val="both"/>
        <w:rPr>
          <w:sz w:val="24"/>
          <w:szCs w:val="24"/>
        </w:rPr>
      </w:pPr>
      <w:r w:rsidRPr="007424A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FORTY-NINE CANNOT BE BROKEN</w:t>
      </w:r>
    </w:p>
    <w:p w:rsidR="0007294B" w:rsidRPr="007424A9" w:rsidRDefault="0007294B" w:rsidP="0007294B">
      <w:pPr>
        <w:spacing w:line="480" w:lineRule="auto"/>
        <w:jc w:val="both"/>
        <w:rPr>
          <w:sz w:val="24"/>
          <w:szCs w:val="24"/>
        </w:rPr>
      </w:pPr>
      <w:r w:rsidRPr="007424A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7424A9">
        <w:rPr>
          <w:sz w:val="24"/>
          <w:szCs w:val="24"/>
          <w:vertAlign w:val="superscript"/>
        </w:rPr>
        <w:t>st</w:t>
      </w:r>
      <w:r w:rsidRPr="007424A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 CANNOT BE BROKEN</w:t>
      </w:r>
    </w:p>
    <w:p w:rsidR="0007294B" w:rsidRPr="007424A9" w:rsidRDefault="0007294B" w:rsidP="0007294B">
      <w:pPr>
        <w:spacing w:line="480" w:lineRule="auto"/>
        <w:jc w:val="both"/>
        <w:rPr>
          <w:sz w:val="24"/>
          <w:szCs w:val="24"/>
        </w:rPr>
      </w:pPr>
      <w:r w:rsidRPr="007424A9">
        <w:rPr>
          <w:sz w:val="24"/>
          <w:szCs w:val="24"/>
        </w:rPr>
        <w:t>The Number 50 represents the completion &amp; perfection in the Holy Bible. The Wall is 50 cubits in breadth is in Judith 1:2. The Captains over 50’s (500) is in 1</w:t>
      </w:r>
      <w:r w:rsidRPr="007424A9">
        <w:rPr>
          <w:sz w:val="24"/>
          <w:szCs w:val="24"/>
          <w:vertAlign w:val="superscript"/>
        </w:rPr>
        <w:t>st</w:t>
      </w:r>
      <w:r w:rsidRPr="007424A9">
        <w:rPr>
          <w:sz w:val="24"/>
          <w:szCs w:val="24"/>
        </w:rPr>
        <w:t xml:space="preserve"> Maccabees 3:55; 1</w:t>
      </w:r>
      <w:r w:rsidRPr="007424A9">
        <w:rPr>
          <w:sz w:val="24"/>
          <w:szCs w:val="24"/>
          <w:vertAlign w:val="superscript"/>
        </w:rPr>
        <w:t>st</w:t>
      </w:r>
      <w:r w:rsidRPr="007424A9">
        <w:rPr>
          <w:sz w:val="24"/>
          <w:szCs w:val="24"/>
        </w:rPr>
        <w:t xml:space="preserve"> Samuel 8:12 &amp; Deuteronomy 1:15. The Officer’s over 50’s (500) is in Deuteronomy 1:15. A tower of 50 cubits high is in 2</w:t>
      </w:r>
      <w:r w:rsidRPr="007424A9">
        <w:rPr>
          <w:sz w:val="24"/>
          <w:szCs w:val="24"/>
          <w:vertAlign w:val="superscript"/>
        </w:rPr>
        <w:t>nd</w:t>
      </w:r>
      <w:r w:rsidRPr="007424A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7424A9">
        <w:rPr>
          <w:sz w:val="24"/>
          <w:szCs w:val="24"/>
          <w:vertAlign w:val="superscript"/>
        </w:rPr>
        <w:t>st</w:t>
      </w:r>
      <w:r w:rsidRPr="007424A9">
        <w:rPr>
          <w:sz w:val="24"/>
          <w:szCs w:val="24"/>
        </w:rPr>
        <w:t xml:space="preserve"> Samuel 8:12. The 50 shekels ($6,400.00) of silver of the Damsel is in Deuteronomy 22:29. The wedge of gold of 50 shekels ($96,000.00) is in Joshua 7:21. The 50 Men to Run before Him is in 2</w:t>
      </w:r>
      <w:r w:rsidRPr="007424A9">
        <w:rPr>
          <w:sz w:val="24"/>
          <w:szCs w:val="24"/>
          <w:vertAlign w:val="superscript"/>
        </w:rPr>
        <w:t>nd</w:t>
      </w:r>
      <w:r w:rsidRPr="007424A9">
        <w:rPr>
          <w:sz w:val="24"/>
          <w:szCs w:val="24"/>
        </w:rPr>
        <w:t xml:space="preserve"> Samuel 15:1 &amp; 1</w:t>
      </w:r>
      <w:r w:rsidRPr="007424A9">
        <w:rPr>
          <w:sz w:val="24"/>
          <w:szCs w:val="24"/>
          <w:vertAlign w:val="superscript"/>
        </w:rPr>
        <w:t>st</w:t>
      </w:r>
      <w:r w:rsidRPr="007424A9">
        <w:rPr>
          <w:sz w:val="24"/>
          <w:szCs w:val="24"/>
        </w:rPr>
        <w:t xml:space="preserve"> Kings 1:5. The Oxen for 50 shekels ($6,400.00) of silver is in 2</w:t>
      </w:r>
      <w:r w:rsidRPr="007424A9">
        <w:rPr>
          <w:sz w:val="24"/>
          <w:szCs w:val="24"/>
          <w:vertAlign w:val="superscript"/>
        </w:rPr>
        <w:t>nd</w:t>
      </w:r>
      <w:r w:rsidRPr="007424A9">
        <w:rPr>
          <w:sz w:val="24"/>
          <w:szCs w:val="24"/>
        </w:rPr>
        <w:t xml:space="preserve"> Samuel 24:24. The breadth of the house is in 1</w:t>
      </w:r>
      <w:r w:rsidRPr="007424A9">
        <w:rPr>
          <w:sz w:val="24"/>
          <w:szCs w:val="24"/>
          <w:vertAlign w:val="superscript"/>
        </w:rPr>
        <w:t>st</w:t>
      </w:r>
      <w:r w:rsidRPr="007424A9">
        <w:rPr>
          <w:sz w:val="24"/>
          <w:szCs w:val="24"/>
        </w:rPr>
        <w:t xml:space="preserve"> Kings 7:2. The length of the porch is in 1</w:t>
      </w:r>
      <w:r w:rsidRPr="007424A9">
        <w:rPr>
          <w:sz w:val="24"/>
          <w:szCs w:val="24"/>
          <w:vertAlign w:val="superscript"/>
        </w:rPr>
        <w:t>st</w:t>
      </w:r>
      <w:r w:rsidRPr="007424A9">
        <w:rPr>
          <w:sz w:val="24"/>
          <w:szCs w:val="24"/>
        </w:rPr>
        <w:t xml:space="preserve"> Kings 7:6. The 50 hid in a cave is in 1</w:t>
      </w:r>
      <w:r w:rsidRPr="007424A9">
        <w:rPr>
          <w:sz w:val="24"/>
          <w:szCs w:val="24"/>
          <w:vertAlign w:val="superscript"/>
        </w:rPr>
        <w:t>st</w:t>
      </w:r>
      <w:r w:rsidRPr="007424A9">
        <w:rPr>
          <w:sz w:val="24"/>
          <w:szCs w:val="24"/>
        </w:rPr>
        <w:t xml:space="preserve"> Kings 18:4, 13. The Captain of 50 consumed is in 2</w:t>
      </w:r>
      <w:r w:rsidRPr="007424A9">
        <w:rPr>
          <w:sz w:val="24"/>
          <w:szCs w:val="24"/>
          <w:vertAlign w:val="superscript"/>
        </w:rPr>
        <w:t>nd</w:t>
      </w:r>
      <w:r w:rsidRPr="007424A9">
        <w:rPr>
          <w:sz w:val="24"/>
          <w:szCs w:val="24"/>
        </w:rPr>
        <w:t xml:space="preserve"> Kings 1:9-14. The 50 Men is in 2</w:t>
      </w:r>
      <w:r w:rsidRPr="007424A9">
        <w:rPr>
          <w:sz w:val="24"/>
          <w:szCs w:val="24"/>
          <w:vertAlign w:val="superscript"/>
        </w:rPr>
        <w:t>nd</w:t>
      </w:r>
      <w:r w:rsidRPr="007424A9">
        <w:rPr>
          <w:sz w:val="24"/>
          <w:szCs w:val="24"/>
        </w:rPr>
        <w:t xml:space="preserve"> Kings 2:7. The 50 Strong Men is in 2</w:t>
      </w:r>
      <w:r w:rsidRPr="007424A9">
        <w:rPr>
          <w:sz w:val="24"/>
          <w:szCs w:val="24"/>
          <w:vertAlign w:val="superscript"/>
        </w:rPr>
        <w:t>nd</w:t>
      </w:r>
      <w:r w:rsidRPr="007424A9">
        <w:rPr>
          <w:sz w:val="24"/>
          <w:szCs w:val="24"/>
        </w:rPr>
        <w:t xml:space="preserve"> Kings 2:16, 17. The 50 Horsemen is in 2</w:t>
      </w:r>
      <w:r w:rsidRPr="007424A9">
        <w:rPr>
          <w:sz w:val="24"/>
          <w:szCs w:val="24"/>
          <w:vertAlign w:val="superscript"/>
        </w:rPr>
        <w:t>nd</w:t>
      </w:r>
      <w:r w:rsidRPr="007424A9">
        <w:rPr>
          <w:sz w:val="24"/>
          <w:szCs w:val="24"/>
        </w:rPr>
        <w:t xml:space="preserve"> Kings 13:7. The 50 shekels ($6,400.00) of silver to each Man is in 2</w:t>
      </w:r>
      <w:r w:rsidRPr="007424A9">
        <w:rPr>
          <w:sz w:val="24"/>
          <w:szCs w:val="24"/>
          <w:vertAlign w:val="superscript"/>
        </w:rPr>
        <w:t>nd</w:t>
      </w:r>
      <w:r w:rsidRPr="007424A9">
        <w:rPr>
          <w:sz w:val="24"/>
          <w:szCs w:val="24"/>
        </w:rPr>
        <w:t xml:space="preserve"> Kings 15:20. The 50</w:t>
      </w:r>
      <w:r w:rsidRPr="007424A9">
        <w:rPr>
          <w:sz w:val="24"/>
          <w:szCs w:val="24"/>
          <w:vertAlign w:val="superscript"/>
        </w:rPr>
        <w:t>th</w:t>
      </w:r>
      <w:r w:rsidRPr="007424A9">
        <w:rPr>
          <w:sz w:val="24"/>
          <w:szCs w:val="24"/>
        </w:rPr>
        <w:t xml:space="preserve"> year began His reign is in 2</w:t>
      </w:r>
      <w:r w:rsidRPr="007424A9">
        <w:rPr>
          <w:sz w:val="24"/>
          <w:szCs w:val="24"/>
          <w:vertAlign w:val="superscript"/>
        </w:rPr>
        <w:t>nd</w:t>
      </w:r>
      <w:r w:rsidRPr="007424A9">
        <w:rPr>
          <w:sz w:val="24"/>
          <w:szCs w:val="24"/>
        </w:rPr>
        <w:t xml:space="preserve"> Kings 15:23. The 50 Gileadites is in 2</w:t>
      </w:r>
      <w:r w:rsidRPr="007424A9">
        <w:rPr>
          <w:sz w:val="24"/>
          <w:szCs w:val="24"/>
          <w:vertAlign w:val="superscript"/>
        </w:rPr>
        <w:t>nd</w:t>
      </w:r>
      <w:r w:rsidRPr="007424A9">
        <w:rPr>
          <w:sz w:val="24"/>
          <w:szCs w:val="24"/>
        </w:rPr>
        <w:t xml:space="preserve"> Kings 15:25. The Weight of the Nails is in 2</w:t>
      </w:r>
      <w:r w:rsidRPr="007424A9">
        <w:rPr>
          <w:sz w:val="24"/>
          <w:szCs w:val="24"/>
          <w:vertAlign w:val="superscript"/>
        </w:rPr>
        <w:t>nd</w:t>
      </w:r>
      <w:r w:rsidRPr="007424A9">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The 50 sat down in ranks is in Mark 6:40. The 50 Pence ($1,600.00) of the Creditor is in Luke 7:41. The Company by 50 sat down in ranks is in Luke 9:14. The $50.00 bill is in Luke 16:6.  </w:t>
      </w:r>
    </w:p>
    <w:p w:rsidR="0007294B" w:rsidRPr="007424A9" w:rsidRDefault="0007294B" w:rsidP="0007294B">
      <w:pPr>
        <w:spacing w:line="480" w:lineRule="auto"/>
        <w:jc w:val="center"/>
        <w:rPr>
          <w:b/>
          <w:sz w:val="24"/>
          <w:szCs w:val="24"/>
        </w:rPr>
      </w:pPr>
      <w:r w:rsidRPr="007424A9">
        <w:rPr>
          <w:b/>
          <w:sz w:val="24"/>
          <w:szCs w:val="24"/>
        </w:rPr>
        <w:t>THE NUMBER FIFTY-ONE CANNOT BE BROKEN</w:t>
      </w:r>
    </w:p>
    <w:p w:rsidR="0007294B" w:rsidRPr="007424A9" w:rsidRDefault="0007294B" w:rsidP="0007294B">
      <w:pPr>
        <w:spacing w:line="480" w:lineRule="auto"/>
        <w:jc w:val="both"/>
        <w:rPr>
          <w:sz w:val="24"/>
          <w:szCs w:val="24"/>
        </w:rPr>
      </w:pPr>
      <w:r w:rsidRPr="007424A9">
        <w:rPr>
          <w:sz w:val="24"/>
          <w:szCs w:val="24"/>
        </w:rPr>
        <w:t>The Number 51 represents the completion &amp; perfection in the Holy Bible. The Male Estimation of fifty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FIFTY-TWO CANNOT BE BROKEN</w:t>
      </w:r>
    </w:p>
    <w:p w:rsidR="0007294B" w:rsidRPr="007424A9" w:rsidRDefault="0007294B" w:rsidP="0007294B">
      <w:pPr>
        <w:spacing w:line="480" w:lineRule="auto"/>
        <w:jc w:val="both"/>
        <w:rPr>
          <w:sz w:val="24"/>
          <w:szCs w:val="24"/>
        </w:rPr>
      </w:pPr>
      <w:r w:rsidRPr="007424A9">
        <w:rPr>
          <w:sz w:val="24"/>
          <w:szCs w:val="24"/>
        </w:rPr>
        <w:t>The Number 52 represents the completion &amp; perfection in the Holy Bible.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Children of Betolius is in 1</w:t>
      </w:r>
      <w:r w:rsidRPr="007424A9">
        <w:rPr>
          <w:sz w:val="24"/>
          <w:szCs w:val="24"/>
          <w:vertAlign w:val="superscript"/>
        </w:rPr>
        <w:t>st</w:t>
      </w:r>
      <w:r w:rsidRPr="007424A9">
        <w:rPr>
          <w:sz w:val="24"/>
          <w:szCs w:val="24"/>
        </w:rPr>
        <w:t xml:space="preserve"> Esdras 5:21. The 52</w:t>
      </w:r>
      <w:r w:rsidRPr="007424A9">
        <w:rPr>
          <w:sz w:val="24"/>
          <w:szCs w:val="24"/>
          <w:vertAlign w:val="superscript"/>
        </w:rPr>
        <w:t>nd</w:t>
      </w:r>
      <w:r w:rsidRPr="007424A9">
        <w:rPr>
          <w:sz w:val="24"/>
          <w:szCs w:val="24"/>
        </w:rPr>
        <w:t xml:space="preserve"> year began His reign is in 2</w:t>
      </w:r>
      <w:r w:rsidRPr="007424A9">
        <w:rPr>
          <w:sz w:val="24"/>
          <w:szCs w:val="24"/>
          <w:vertAlign w:val="superscript"/>
        </w:rPr>
        <w:t>nd</w:t>
      </w:r>
      <w:r w:rsidRPr="007424A9">
        <w:rPr>
          <w:sz w:val="24"/>
          <w:szCs w:val="24"/>
        </w:rPr>
        <w:t xml:space="preserve"> Kings 15:27. The Children of Nebo is in Ezra 2:29. The finished Wall in 52 days is in Nehemiah 6:15. The Men of the other Nebo is in Nehemiah 7:33.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FIFTY-THREE CANNOT BE BROKEN</w:t>
      </w:r>
    </w:p>
    <w:p w:rsidR="0007294B" w:rsidRPr="007424A9" w:rsidRDefault="0007294B" w:rsidP="0007294B">
      <w:pPr>
        <w:spacing w:line="480" w:lineRule="auto"/>
        <w:jc w:val="both"/>
        <w:rPr>
          <w:sz w:val="24"/>
          <w:szCs w:val="24"/>
        </w:rPr>
      </w:pPr>
      <w:r w:rsidRPr="007424A9">
        <w:rPr>
          <w:sz w:val="24"/>
          <w:szCs w:val="24"/>
        </w:rPr>
        <w:t>The Number 53 represents the completion &amp; perfection in the Holy Bible.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FIFTY-FOUR CANNOT BE BROKEN</w:t>
      </w:r>
    </w:p>
    <w:p w:rsidR="0007294B" w:rsidRPr="007424A9" w:rsidRDefault="0007294B" w:rsidP="0007294B">
      <w:pPr>
        <w:spacing w:line="480" w:lineRule="auto"/>
        <w:jc w:val="both"/>
        <w:rPr>
          <w:sz w:val="24"/>
          <w:szCs w:val="24"/>
        </w:rPr>
      </w:pPr>
      <w:r w:rsidRPr="007424A9">
        <w:rPr>
          <w:sz w:val="24"/>
          <w:szCs w:val="24"/>
        </w:rPr>
        <w:t>The Number 54 represents the completion &amp; perfection in the Holy Bible.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FIFTY-FIVE CANNOT BE BROKEN</w:t>
      </w:r>
    </w:p>
    <w:p w:rsidR="0007294B" w:rsidRPr="007424A9" w:rsidRDefault="0007294B" w:rsidP="0007294B">
      <w:pPr>
        <w:spacing w:line="480" w:lineRule="auto"/>
        <w:jc w:val="both"/>
        <w:rPr>
          <w:sz w:val="24"/>
          <w:szCs w:val="24"/>
        </w:rPr>
      </w:pPr>
      <w:r w:rsidRPr="007424A9">
        <w:rPr>
          <w:sz w:val="24"/>
          <w:szCs w:val="24"/>
        </w:rPr>
        <w:t>The Number 55 represents the completion &amp; perfection in the Holy Bible. The Children of Netophah is in 1</w:t>
      </w:r>
      <w:r w:rsidRPr="007424A9">
        <w:rPr>
          <w:sz w:val="24"/>
          <w:szCs w:val="24"/>
          <w:vertAlign w:val="superscript"/>
        </w:rPr>
        <w:t>st</w:t>
      </w:r>
      <w:r w:rsidRPr="007424A9">
        <w:rPr>
          <w:sz w:val="24"/>
          <w:szCs w:val="24"/>
        </w:rPr>
        <w:t xml:space="preserve"> Esdras 5:18. The 55 days to kill Him is in Tobit 1:21.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FIFTY-SIX CANNOT BE BROKEN</w:t>
      </w:r>
    </w:p>
    <w:p w:rsidR="0007294B" w:rsidRPr="007424A9" w:rsidRDefault="0007294B" w:rsidP="0007294B">
      <w:pPr>
        <w:spacing w:line="480" w:lineRule="auto"/>
        <w:jc w:val="both"/>
        <w:rPr>
          <w:sz w:val="24"/>
          <w:szCs w:val="24"/>
        </w:rPr>
      </w:pPr>
      <w:r w:rsidRPr="007424A9">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FIFTY-SEVEN CANNOT BE BROKEN</w:t>
      </w:r>
    </w:p>
    <w:p w:rsidR="0007294B" w:rsidRPr="007424A9" w:rsidRDefault="0007294B" w:rsidP="0007294B">
      <w:pPr>
        <w:spacing w:line="480" w:lineRule="auto"/>
        <w:jc w:val="both"/>
        <w:rPr>
          <w:sz w:val="24"/>
          <w:szCs w:val="24"/>
        </w:rPr>
      </w:pPr>
      <w:r w:rsidRPr="007424A9">
        <w:rPr>
          <w:sz w:val="24"/>
          <w:szCs w:val="24"/>
        </w:rPr>
        <w:t>The Number 57 represents the completion &amp; perfection in the Holy Bible.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FIFTY-EIGHT CANNOT BE BROKEN</w:t>
      </w:r>
    </w:p>
    <w:p w:rsidR="0007294B" w:rsidRPr="007424A9" w:rsidRDefault="0007294B" w:rsidP="0007294B">
      <w:pPr>
        <w:spacing w:line="480" w:lineRule="auto"/>
        <w:jc w:val="both"/>
        <w:rPr>
          <w:sz w:val="24"/>
          <w:szCs w:val="24"/>
        </w:rPr>
      </w:pPr>
      <w:r w:rsidRPr="007424A9">
        <w:rPr>
          <w:sz w:val="24"/>
          <w:szCs w:val="24"/>
        </w:rPr>
        <w:t>The Number 58 represents the completion &amp; perfection in the Holy Bible. The loss of sight is in Tobit 14:2.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FIFTY-NINE CANNOT BE BROKEN</w:t>
      </w:r>
    </w:p>
    <w:p w:rsidR="0007294B" w:rsidRPr="007424A9" w:rsidRDefault="0007294B" w:rsidP="0007294B">
      <w:pPr>
        <w:spacing w:line="480" w:lineRule="auto"/>
        <w:jc w:val="both"/>
        <w:rPr>
          <w:sz w:val="24"/>
          <w:szCs w:val="24"/>
        </w:rPr>
      </w:pPr>
      <w:r w:rsidRPr="007424A9">
        <w:rPr>
          <w:sz w:val="24"/>
          <w:szCs w:val="24"/>
        </w:rPr>
        <w:t>The Number 59 represents the completion &amp; perfection in the Holy Bible. The loss of sight is in Tobit 14:2. The Male Estimation of fifteen shekels of silver is in Leviticus 27:3.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 CANNOT BE BROKEN</w:t>
      </w:r>
    </w:p>
    <w:p w:rsidR="0007294B" w:rsidRPr="007424A9" w:rsidRDefault="0007294B" w:rsidP="0007294B">
      <w:pPr>
        <w:spacing w:line="480" w:lineRule="auto"/>
        <w:jc w:val="both"/>
        <w:rPr>
          <w:sz w:val="24"/>
          <w:szCs w:val="24"/>
        </w:rPr>
      </w:pPr>
      <w:r w:rsidRPr="007424A9">
        <w:rPr>
          <w:sz w:val="24"/>
          <w:szCs w:val="24"/>
        </w:rPr>
        <w:t>The Number 60 represents the completion &amp; perfection in the Holy Bible. The loss of sight is in Tobit 14:2. The 60 cubits (110 feet) is in 1</w:t>
      </w:r>
      <w:r w:rsidRPr="007424A9">
        <w:rPr>
          <w:sz w:val="24"/>
          <w:szCs w:val="24"/>
          <w:vertAlign w:val="superscript"/>
        </w:rPr>
        <w:t>st</w:t>
      </w:r>
      <w:r w:rsidRPr="007424A9">
        <w:rPr>
          <w:sz w:val="24"/>
          <w:szCs w:val="24"/>
        </w:rPr>
        <w:t xml:space="preserve"> Esdras 6:25; 1</w:t>
      </w:r>
      <w:r w:rsidRPr="007424A9">
        <w:rPr>
          <w:sz w:val="24"/>
          <w:szCs w:val="24"/>
          <w:vertAlign w:val="superscript"/>
        </w:rPr>
        <w:t>st</w:t>
      </w:r>
      <w:r w:rsidRPr="007424A9">
        <w:rPr>
          <w:sz w:val="24"/>
          <w:szCs w:val="24"/>
        </w:rPr>
        <w:t xml:space="preserve"> Kings 6:2; 1</w:t>
      </w:r>
      <w:r w:rsidRPr="007424A9">
        <w:rPr>
          <w:sz w:val="24"/>
          <w:szCs w:val="24"/>
          <w:vertAlign w:val="superscript"/>
        </w:rPr>
        <w:t>st</w:t>
      </w:r>
      <w:r w:rsidRPr="007424A9">
        <w:rPr>
          <w:sz w:val="24"/>
          <w:szCs w:val="24"/>
        </w:rPr>
        <w:t xml:space="preserve"> Chronicles 3:3; Ezra 6:3; Ezekiel 40:14 &amp; Daniel 3:1. The 60 Great Cities is in 1</w:t>
      </w:r>
      <w:r w:rsidRPr="007424A9">
        <w:rPr>
          <w:sz w:val="24"/>
          <w:szCs w:val="24"/>
          <w:vertAlign w:val="superscript"/>
        </w:rPr>
        <w:t>st</w:t>
      </w:r>
      <w:r w:rsidRPr="007424A9">
        <w:rPr>
          <w:sz w:val="24"/>
          <w:szCs w:val="24"/>
        </w:rPr>
        <w:t xml:space="preserve"> Kings 4:13. The 60 Measures of Meal is in 1</w:t>
      </w:r>
      <w:r w:rsidRPr="007424A9">
        <w:rPr>
          <w:sz w:val="24"/>
          <w:szCs w:val="24"/>
          <w:vertAlign w:val="superscript"/>
        </w:rPr>
        <w:t>st</w:t>
      </w:r>
      <w:r w:rsidRPr="007424A9">
        <w:rPr>
          <w:sz w:val="24"/>
          <w:szCs w:val="24"/>
        </w:rPr>
        <w:t xml:space="preserve"> Kings 4:22. The 60 Men is in 2</w:t>
      </w:r>
      <w:r w:rsidRPr="007424A9">
        <w:rPr>
          <w:sz w:val="24"/>
          <w:szCs w:val="24"/>
          <w:vertAlign w:val="superscript"/>
        </w:rPr>
        <w:t>nd</w:t>
      </w:r>
      <w:r w:rsidRPr="007424A9">
        <w:rPr>
          <w:sz w:val="24"/>
          <w:szCs w:val="24"/>
        </w:rPr>
        <w:t xml:space="preserve"> Kings 25:19 &amp; Jeremiah 52:25. The 60 year Old Man is in 1</w:t>
      </w:r>
      <w:r w:rsidRPr="007424A9">
        <w:rPr>
          <w:sz w:val="24"/>
          <w:szCs w:val="24"/>
          <w:vertAlign w:val="superscript"/>
        </w:rPr>
        <w:t>st</w:t>
      </w:r>
      <w:r w:rsidRPr="007424A9">
        <w:rPr>
          <w:sz w:val="24"/>
          <w:szCs w:val="24"/>
        </w:rPr>
        <w:t xml:space="preserve"> Chronicles 2:21. The 60 Concubines &amp; 60 Daughters is in 2</w:t>
      </w:r>
      <w:r w:rsidRPr="007424A9">
        <w:rPr>
          <w:sz w:val="24"/>
          <w:szCs w:val="24"/>
          <w:vertAlign w:val="superscript"/>
        </w:rPr>
        <w:t>nd</w:t>
      </w:r>
      <w:r w:rsidRPr="007424A9">
        <w:rPr>
          <w:sz w:val="24"/>
          <w:szCs w:val="24"/>
        </w:rPr>
        <w:t xml:space="preserve"> Chronicles 11:21. The 60 Bullocks is in 2</w:t>
      </w:r>
      <w:r w:rsidRPr="007424A9">
        <w:rPr>
          <w:sz w:val="24"/>
          <w:szCs w:val="24"/>
          <w:vertAlign w:val="superscript"/>
        </w:rPr>
        <w:t>nd</w:t>
      </w:r>
      <w:r w:rsidRPr="007424A9">
        <w:rPr>
          <w:sz w:val="24"/>
          <w:szCs w:val="24"/>
        </w:rPr>
        <w:t xml:space="preserve"> Chronicles 29:32. The 60 years of Sabbaths is in 2</w:t>
      </w:r>
      <w:r w:rsidRPr="007424A9">
        <w:rPr>
          <w:sz w:val="24"/>
          <w:szCs w:val="24"/>
          <w:vertAlign w:val="superscript"/>
        </w:rPr>
        <w:t>nd</w:t>
      </w:r>
      <w:r w:rsidRPr="007424A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7424A9">
        <w:rPr>
          <w:sz w:val="24"/>
          <w:szCs w:val="24"/>
          <w:vertAlign w:val="superscript"/>
        </w:rPr>
        <w:t>st</w:t>
      </w:r>
      <w:r w:rsidRPr="007424A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7424A9">
        <w:rPr>
          <w:sz w:val="24"/>
          <w:szCs w:val="24"/>
          <w:vertAlign w:val="superscript"/>
        </w:rPr>
        <w:t>st</w:t>
      </w:r>
      <w:r w:rsidRPr="007424A9">
        <w:rPr>
          <w:sz w:val="24"/>
          <w:szCs w:val="24"/>
        </w:rPr>
        <w:t xml:space="preserve"> Chronicles 2:23. The good ground is in Matthew 13:23; Mark 4:8, 20. The 60 Furlongs (6.5 miles) is in Luke 24:13.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SIXTY-ONE CANNOT BE BROKEN</w:t>
      </w:r>
    </w:p>
    <w:p w:rsidR="0007294B" w:rsidRPr="007424A9" w:rsidRDefault="0007294B" w:rsidP="0007294B">
      <w:pPr>
        <w:spacing w:line="480" w:lineRule="auto"/>
        <w:jc w:val="both"/>
        <w:rPr>
          <w:sz w:val="24"/>
          <w:szCs w:val="24"/>
        </w:rPr>
      </w:pPr>
      <w:r w:rsidRPr="007424A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SIXTY-TWO CANNOT BE BROKEN</w:t>
      </w:r>
    </w:p>
    <w:p w:rsidR="0007294B" w:rsidRPr="007424A9" w:rsidRDefault="0007294B" w:rsidP="0007294B">
      <w:pPr>
        <w:spacing w:line="480" w:lineRule="auto"/>
        <w:jc w:val="both"/>
        <w:rPr>
          <w:sz w:val="24"/>
          <w:szCs w:val="24"/>
        </w:rPr>
      </w:pPr>
      <w:r w:rsidRPr="007424A9">
        <w:rPr>
          <w:sz w:val="24"/>
          <w:szCs w:val="24"/>
        </w:rPr>
        <w:t>The Number 62 represents the completion &amp; perfection in the Holy Bible. The loss of sight is in Tobit 14:2. The Male Estimation of 15 shekels &amp; 10 shekels for the Female is in Leviticus 27:7. The 62 Men for Strength is in 1</w:t>
      </w:r>
      <w:r w:rsidRPr="007424A9">
        <w:rPr>
          <w:sz w:val="24"/>
          <w:szCs w:val="24"/>
          <w:vertAlign w:val="superscript"/>
        </w:rPr>
        <w:t>st</w:t>
      </w:r>
      <w:r w:rsidRPr="007424A9">
        <w:rPr>
          <w:sz w:val="24"/>
          <w:szCs w:val="24"/>
        </w:rPr>
        <w:t xml:space="preserve"> Chronicles 26:8. The 62 years old is in Daniel 5:31. The 62 Weeks is in Daniel 9:25, 26.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SIXTY-THREE CANNOT BE BROKEN</w:t>
      </w:r>
    </w:p>
    <w:p w:rsidR="0007294B" w:rsidRPr="007424A9" w:rsidRDefault="0007294B" w:rsidP="0007294B">
      <w:pPr>
        <w:spacing w:line="480" w:lineRule="auto"/>
        <w:jc w:val="both"/>
        <w:rPr>
          <w:sz w:val="24"/>
          <w:szCs w:val="24"/>
        </w:rPr>
      </w:pPr>
      <w:r w:rsidRPr="007424A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SIXTY-FOUR CANNOT BE BROKEN</w:t>
      </w:r>
    </w:p>
    <w:p w:rsidR="0007294B" w:rsidRPr="007424A9" w:rsidRDefault="0007294B" w:rsidP="0007294B">
      <w:pPr>
        <w:spacing w:line="480" w:lineRule="auto"/>
        <w:jc w:val="both"/>
        <w:rPr>
          <w:sz w:val="24"/>
          <w:szCs w:val="24"/>
        </w:rPr>
      </w:pPr>
      <w:r w:rsidRPr="007424A9">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SIXTY-FIVE CANNOT BE BROKEN</w:t>
      </w:r>
    </w:p>
    <w:p w:rsidR="0007294B" w:rsidRPr="007424A9" w:rsidRDefault="0007294B" w:rsidP="0007294B">
      <w:pPr>
        <w:spacing w:line="480" w:lineRule="auto"/>
        <w:jc w:val="both"/>
        <w:rPr>
          <w:sz w:val="24"/>
          <w:szCs w:val="24"/>
        </w:rPr>
      </w:pPr>
      <w:r w:rsidRPr="007424A9">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has reached its highest peak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SIXTY-SIX CANNOT BE BROKEN</w:t>
      </w:r>
    </w:p>
    <w:p w:rsidR="0007294B" w:rsidRPr="007424A9" w:rsidRDefault="0007294B" w:rsidP="0007294B">
      <w:pPr>
        <w:spacing w:line="480" w:lineRule="auto"/>
        <w:jc w:val="both"/>
        <w:rPr>
          <w:sz w:val="24"/>
          <w:szCs w:val="24"/>
        </w:rPr>
      </w:pPr>
      <w:r w:rsidRPr="007424A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gradually goes down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SIXTY-SEVEN CANNOT BE BROKEN</w:t>
      </w:r>
    </w:p>
    <w:p w:rsidR="0007294B" w:rsidRPr="007424A9" w:rsidRDefault="0007294B" w:rsidP="0007294B">
      <w:pPr>
        <w:spacing w:line="480" w:lineRule="auto"/>
        <w:jc w:val="both"/>
        <w:rPr>
          <w:sz w:val="24"/>
          <w:szCs w:val="24"/>
        </w:rPr>
      </w:pPr>
      <w:r w:rsidRPr="007424A9">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SIXTY-EIGHT CANNOT BE BROKEN</w:t>
      </w:r>
    </w:p>
    <w:p w:rsidR="0007294B" w:rsidRPr="007424A9" w:rsidRDefault="0007294B" w:rsidP="0007294B">
      <w:pPr>
        <w:spacing w:line="480" w:lineRule="auto"/>
        <w:jc w:val="both"/>
        <w:rPr>
          <w:sz w:val="24"/>
          <w:szCs w:val="24"/>
        </w:rPr>
      </w:pPr>
      <w:r w:rsidRPr="007424A9">
        <w:rPr>
          <w:sz w:val="24"/>
          <w:szCs w:val="24"/>
        </w:rPr>
        <w:t>The Number 68 represents the completion &amp; perfection in the Holy Bible. The Male Estimation of 15 shekels &amp; 10 shekels for the Female is in Leviticus 27:7. The 68 Brethren is in 1</w:t>
      </w:r>
      <w:r w:rsidRPr="007424A9">
        <w:rPr>
          <w:sz w:val="24"/>
          <w:szCs w:val="24"/>
          <w:vertAlign w:val="superscript"/>
        </w:rPr>
        <w:t>st</w:t>
      </w:r>
      <w:r w:rsidRPr="007424A9">
        <w:rPr>
          <w:sz w:val="24"/>
          <w:szCs w:val="24"/>
        </w:rPr>
        <w:t xml:space="preserve"> Chronicles 16:38.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SIXTY-NINE CANNOT BE BROKEN</w:t>
      </w:r>
    </w:p>
    <w:p w:rsidR="0007294B" w:rsidRPr="007424A9" w:rsidRDefault="0007294B" w:rsidP="0007294B">
      <w:pPr>
        <w:spacing w:line="480" w:lineRule="auto"/>
        <w:jc w:val="both"/>
        <w:rPr>
          <w:sz w:val="24"/>
          <w:szCs w:val="24"/>
        </w:rPr>
      </w:pPr>
      <w:r w:rsidRPr="007424A9">
        <w:rPr>
          <w:sz w:val="24"/>
          <w:szCs w:val="24"/>
        </w:rPr>
        <w:t>The Number 69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 CANNOT BE BROKEN</w:t>
      </w:r>
    </w:p>
    <w:p w:rsidR="0007294B" w:rsidRPr="007424A9" w:rsidRDefault="0007294B" w:rsidP="0007294B">
      <w:pPr>
        <w:spacing w:line="480" w:lineRule="auto"/>
        <w:jc w:val="both"/>
        <w:rPr>
          <w:sz w:val="24"/>
          <w:szCs w:val="24"/>
        </w:rPr>
      </w:pPr>
      <w:r w:rsidRPr="007424A9">
        <w:rPr>
          <w:sz w:val="24"/>
          <w:szCs w:val="24"/>
        </w:rPr>
        <w:t>The Number 70 represents the completion &amp; perfection in the Holy Bible. The 70 Men is in 1</w:t>
      </w:r>
      <w:r w:rsidRPr="007424A9">
        <w:rPr>
          <w:sz w:val="24"/>
          <w:szCs w:val="24"/>
          <w:vertAlign w:val="superscript"/>
        </w:rPr>
        <w:t>st</w:t>
      </w:r>
      <w:r w:rsidRPr="007424A9">
        <w:rPr>
          <w:sz w:val="24"/>
          <w:szCs w:val="24"/>
        </w:rPr>
        <w:t xml:space="preserve"> Esdras 8:33, 39-40. The Wise is in 2</w:t>
      </w:r>
      <w:r w:rsidRPr="007424A9">
        <w:rPr>
          <w:sz w:val="24"/>
          <w:szCs w:val="24"/>
          <w:vertAlign w:val="superscript"/>
        </w:rPr>
        <w:t>nd</w:t>
      </w:r>
      <w:r w:rsidRPr="007424A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7424A9">
        <w:rPr>
          <w:sz w:val="24"/>
          <w:szCs w:val="24"/>
          <w:vertAlign w:val="superscript"/>
        </w:rPr>
        <w:t>nd</w:t>
      </w:r>
      <w:r w:rsidRPr="007424A9">
        <w:rPr>
          <w:sz w:val="24"/>
          <w:szCs w:val="24"/>
        </w:rPr>
        <w:t xml:space="preserve"> Kings 10:1. The 70 Persons is in 2</w:t>
      </w:r>
      <w:r w:rsidRPr="007424A9">
        <w:rPr>
          <w:sz w:val="24"/>
          <w:szCs w:val="24"/>
          <w:vertAlign w:val="superscript"/>
        </w:rPr>
        <w:t>nd</w:t>
      </w:r>
      <w:r w:rsidRPr="007424A9">
        <w:rPr>
          <w:sz w:val="24"/>
          <w:szCs w:val="24"/>
        </w:rPr>
        <w:t xml:space="preserve"> Kings 10:6-7. The 70 Bullocks is in 2</w:t>
      </w:r>
      <w:r w:rsidRPr="007424A9">
        <w:rPr>
          <w:sz w:val="24"/>
          <w:szCs w:val="24"/>
          <w:vertAlign w:val="superscript"/>
        </w:rPr>
        <w:t>nd</w:t>
      </w:r>
      <w:r w:rsidRPr="007424A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SEVENTY-ONE CANNOT BE BROKEN</w:t>
      </w:r>
    </w:p>
    <w:p w:rsidR="0007294B" w:rsidRPr="007424A9" w:rsidRDefault="0007294B" w:rsidP="0007294B">
      <w:pPr>
        <w:spacing w:line="480" w:lineRule="auto"/>
        <w:jc w:val="both"/>
        <w:rPr>
          <w:sz w:val="24"/>
          <w:szCs w:val="24"/>
        </w:rPr>
      </w:pPr>
      <w:r w:rsidRPr="007424A9">
        <w:rPr>
          <w:sz w:val="24"/>
          <w:szCs w:val="24"/>
        </w:rPr>
        <w:t>The Number 71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SEVENTY-TWO CANNOT BE BROKEN</w:t>
      </w:r>
    </w:p>
    <w:p w:rsidR="0007294B" w:rsidRPr="007424A9" w:rsidRDefault="0007294B" w:rsidP="0007294B">
      <w:pPr>
        <w:spacing w:line="480" w:lineRule="auto"/>
        <w:jc w:val="both"/>
        <w:rPr>
          <w:sz w:val="24"/>
          <w:szCs w:val="24"/>
        </w:rPr>
      </w:pPr>
      <w:r w:rsidRPr="007424A9">
        <w:rPr>
          <w:sz w:val="24"/>
          <w:szCs w:val="24"/>
        </w:rPr>
        <w:t>The Number 72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SEVENTY-THREE CANNOT BE BROKEN</w:t>
      </w:r>
    </w:p>
    <w:p w:rsidR="0007294B" w:rsidRPr="007424A9" w:rsidRDefault="0007294B" w:rsidP="0007294B">
      <w:pPr>
        <w:spacing w:line="480" w:lineRule="auto"/>
        <w:jc w:val="both"/>
        <w:rPr>
          <w:sz w:val="24"/>
          <w:szCs w:val="24"/>
        </w:rPr>
      </w:pPr>
      <w:r w:rsidRPr="007424A9">
        <w:rPr>
          <w:sz w:val="24"/>
          <w:szCs w:val="24"/>
        </w:rPr>
        <w:t>The Number 73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SEVENTY-FOUR CANNOT BE BROKEN</w:t>
      </w:r>
    </w:p>
    <w:p w:rsidR="0007294B" w:rsidRPr="007424A9" w:rsidRDefault="0007294B" w:rsidP="0007294B">
      <w:pPr>
        <w:spacing w:line="480" w:lineRule="auto"/>
        <w:jc w:val="both"/>
        <w:rPr>
          <w:sz w:val="24"/>
          <w:szCs w:val="24"/>
        </w:rPr>
      </w:pPr>
      <w:r w:rsidRPr="007424A9">
        <w:rPr>
          <w:sz w:val="24"/>
          <w:szCs w:val="24"/>
        </w:rPr>
        <w:t>The Number 74 represents the completion &amp; perfection in the Holy Bible. The Levities is in 1</w:t>
      </w:r>
      <w:r w:rsidRPr="007424A9">
        <w:rPr>
          <w:sz w:val="24"/>
          <w:szCs w:val="24"/>
          <w:vertAlign w:val="superscript"/>
        </w:rPr>
        <w:t>st</w:t>
      </w:r>
      <w:r w:rsidRPr="007424A9">
        <w:rPr>
          <w:sz w:val="24"/>
          <w:szCs w:val="24"/>
        </w:rPr>
        <w:t xml:space="preserve"> Esdras 5:26 &amp; Nehemiah 7:43.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SEVENTY-FIVE CANNOT BE BROKEN</w:t>
      </w:r>
    </w:p>
    <w:p w:rsidR="0007294B" w:rsidRPr="007424A9" w:rsidRDefault="0007294B" w:rsidP="0007294B">
      <w:pPr>
        <w:spacing w:line="480" w:lineRule="auto"/>
        <w:jc w:val="both"/>
        <w:rPr>
          <w:sz w:val="24"/>
          <w:szCs w:val="24"/>
        </w:rPr>
      </w:pPr>
      <w:r w:rsidRPr="007424A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SEVENTY-SIX CANNOT BE BROKEN</w:t>
      </w:r>
    </w:p>
    <w:p w:rsidR="0007294B" w:rsidRPr="007424A9" w:rsidRDefault="0007294B" w:rsidP="0007294B">
      <w:pPr>
        <w:spacing w:line="480" w:lineRule="auto"/>
        <w:jc w:val="both"/>
        <w:rPr>
          <w:sz w:val="24"/>
          <w:szCs w:val="24"/>
        </w:rPr>
      </w:pPr>
      <w:r w:rsidRPr="007424A9">
        <w:rPr>
          <w:sz w:val="24"/>
          <w:szCs w:val="24"/>
        </w:rPr>
        <w:t>The Number 76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SEVENTY-SEVEN CANNOT BE BROKEN</w:t>
      </w:r>
    </w:p>
    <w:p w:rsidR="0007294B" w:rsidRPr="007424A9" w:rsidRDefault="0007294B" w:rsidP="0007294B">
      <w:pPr>
        <w:spacing w:line="480" w:lineRule="auto"/>
        <w:jc w:val="both"/>
        <w:rPr>
          <w:sz w:val="24"/>
          <w:szCs w:val="24"/>
        </w:rPr>
      </w:pPr>
      <w:r w:rsidRPr="007424A9">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SEVENTY-EIGHT CANNOT BE BROKEN</w:t>
      </w:r>
    </w:p>
    <w:p w:rsidR="0007294B" w:rsidRPr="007424A9" w:rsidRDefault="0007294B" w:rsidP="0007294B">
      <w:pPr>
        <w:spacing w:line="480" w:lineRule="auto"/>
        <w:jc w:val="both"/>
        <w:rPr>
          <w:sz w:val="24"/>
          <w:szCs w:val="24"/>
        </w:rPr>
      </w:pPr>
      <w:r w:rsidRPr="007424A9">
        <w:rPr>
          <w:sz w:val="24"/>
          <w:szCs w:val="24"/>
        </w:rPr>
        <w:t>The Number 78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SEVENTY-NINE CANNOT BE BROKEN</w:t>
      </w:r>
    </w:p>
    <w:p w:rsidR="0007294B" w:rsidRPr="007424A9" w:rsidRDefault="0007294B" w:rsidP="0007294B">
      <w:pPr>
        <w:spacing w:line="480" w:lineRule="auto"/>
        <w:jc w:val="both"/>
        <w:rPr>
          <w:sz w:val="24"/>
          <w:szCs w:val="24"/>
        </w:rPr>
      </w:pPr>
      <w:r w:rsidRPr="007424A9">
        <w:rPr>
          <w:sz w:val="24"/>
          <w:szCs w:val="24"/>
        </w:rPr>
        <w:t>The Number 79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 CANNOT BE BROKEN</w:t>
      </w:r>
    </w:p>
    <w:p w:rsidR="0007294B" w:rsidRPr="007424A9" w:rsidRDefault="0007294B" w:rsidP="0007294B">
      <w:pPr>
        <w:spacing w:line="480" w:lineRule="auto"/>
        <w:jc w:val="both"/>
        <w:rPr>
          <w:sz w:val="24"/>
          <w:szCs w:val="24"/>
        </w:rPr>
      </w:pPr>
      <w:r w:rsidRPr="007424A9">
        <w:rPr>
          <w:sz w:val="24"/>
          <w:szCs w:val="24"/>
        </w:rPr>
        <w:t>The Number 80 represents the completion &amp; perfection in the Holy Bible. The 80 talents of silver ($30,720,000.00 million) is in 2</w:t>
      </w:r>
      <w:r w:rsidRPr="007424A9">
        <w:rPr>
          <w:sz w:val="24"/>
          <w:szCs w:val="24"/>
          <w:vertAlign w:val="superscript"/>
        </w:rPr>
        <w:t>nd</w:t>
      </w:r>
      <w:r w:rsidRPr="007424A9">
        <w:rPr>
          <w:sz w:val="24"/>
          <w:szCs w:val="24"/>
        </w:rPr>
        <w:t xml:space="preserve"> Maccabees 4:8. The 80 Elephants is in 2</w:t>
      </w:r>
      <w:r w:rsidRPr="007424A9">
        <w:rPr>
          <w:sz w:val="24"/>
          <w:szCs w:val="24"/>
          <w:vertAlign w:val="superscript"/>
        </w:rPr>
        <w:t>nd</w:t>
      </w:r>
      <w:r w:rsidRPr="007424A9">
        <w:rPr>
          <w:sz w:val="24"/>
          <w:szCs w:val="24"/>
        </w:rPr>
        <w:t xml:space="preserve"> Maccabees 11:4. Moses is 80 years old in Exodus 7:7. The 80 years of rest is in Judges 3:30. The 80 year Old Man is in 2</w:t>
      </w:r>
      <w:r w:rsidRPr="007424A9">
        <w:rPr>
          <w:sz w:val="24"/>
          <w:szCs w:val="24"/>
          <w:vertAlign w:val="superscript"/>
        </w:rPr>
        <w:t>nd</w:t>
      </w:r>
      <w:r w:rsidRPr="007424A9">
        <w:rPr>
          <w:sz w:val="24"/>
          <w:szCs w:val="24"/>
        </w:rPr>
        <w:t xml:space="preserve"> Samuel 19:32, 35. The 80 pieces ($2,560.00) of silver for an ass’s head is in 2</w:t>
      </w:r>
      <w:r w:rsidRPr="007424A9">
        <w:rPr>
          <w:sz w:val="24"/>
          <w:szCs w:val="24"/>
          <w:vertAlign w:val="superscript"/>
        </w:rPr>
        <w:t>nd</w:t>
      </w:r>
      <w:r w:rsidRPr="007424A9">
        <w:rPr>
          <w:sz w:val="24"/>
          <w:szCs w:val="24"/>
        </w:rPr>
        <w:t xml:space="preserve"> Kings 6:25. The 80 Men appointed without is in 2</w:t>
      </w:r>
      <w:r w:rsidRPr="007424A9">
        <w:rPr>
          <w:sz w:val="24"/>
          <w:szCs w:val="24"/>
          <w:vertAlign w:val="superscript"/>
        </w:rPr>
        <w:t>nd</w:t>
      </w:r>
      <w:r w:rsidRPr="007424A9">
        <w:rPr>
          <w:sz w:val="24"/>
          <w:szCs w:val="24"/>
        </w:rPr>
        <w:t xml:space="preserve"> Kings 10:24. The 80 Brethren is in 1</w:t>
      </w:r>
      <w:r w:rsidRPr="007424A9">
        <w:rPr>
          <w:sz w:val="24"/>
          <w:szCs w:val="24"/>
          <w:vertAlign w:val="superscript"/>
        </w:rPr>
        <w:t>st</w:t>
      </w:r>
      <w:r w:rsidRPr="007424A9">
        <w:rPr>
          <w:sz w:val="24"/>
          <w:szCs w:val="24"/>
        </w:rPr>
        <w:t xml:space="preserve"> Chronicles 15:9. The 80 Priests is in 2</w:t>
      </w:r>
      <w:r w:rsidRPr="007424A9">
        <w:rPr>
          <w:sz w:val="24"/>
          <w:szCs w:val="24"/>
          <w:vertAlign w:val="superscript"/>
        </w:rPr>
        <w:t>nd</w:t>
      </w:r>
      <w:r w:rsidRPr="007424A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THIRD SUPREME AUTHORITY KINGDOM OF THE LORD MOSES’ LORDSHIP FROM 80 TO 120</w:t>
      </w:r>
    </w:p>
    <w:p w:rsidR="0007294B" w:rsidRPr="007424A9" w:rsidRDefault="0007294B" w:rsidP="0007294B">
      <w:pPr>
        <w:spacing w:line="480" w:lineRule="auto"/>
        <w:jc w:val="center"/>
        <w:rPr>
          <w:b/>
          <w:sz w:val="24"/>
          <w:szCs w:val="24"/>
        </w:rPr>
      </w:pPr>
      <w:r w:rsidRPr="007424A9">
        <w:rPr>
          <w:b/>
          <w:sz w:val="24"/>
          <w:szCs w:val="24"/>
        </w:rPr>
        <w:t>THE NUMBER EIGHTY-ONE CANNOT BE BROKEN</w:t>
      </w:r>
    </w:p>
    <w:p w:rsidR="0007294B" w:rsidRPr="007424A9" w:rsidRDefault="0007294B" w:rsidP="0007294B">
      <w:pPr>
        <w:spacing w:line="480" w:lineRule="auto"/>
        <w:jc w:val="both"/>
        <w:rPr>
          <w:sz w:val="24"/>
          <w:szCs w:val="24"/>
        </w:rPr>
      </w:pPr>
      <w:r w:rsidRPr="007424A9">
        <w:rPr>
          <w:sz w:val="24"/>
          <w:szCs w:val="24"/>
        </w:rPr>
        <w:t>The Number 81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EIGHTY-TWO CANNOT BE BROKEN</w:t>
      </w:r>
    </w:p>
    <w:p w:rsidR="0007294B" w:rsidRPr="007424A9" w:rsidRDefault="0007294B" w:rsidP="0007294B">
      <w:pPr>
        <w:spacing w:line="480" w:lineRule="auto"/>
        <w:jc w:val="both"/>
        <w:rPr>
          <w:sz w:val="24"/>
          <w:szCs w:val="24"/>
        </w:rPr>
      </w:pPr>
      <w:r w:rsidRPr="007424A9">
        <w:rPr>
          <w:sz w:val="24"/>
          <w:szCs w:val="24"/>
        </w:rPr>
        <w:t>The Number 82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EIGHTY-THREE CANNOT BE BROKEN</w:t>
      </w:r>
    </w:p>
    <w:p w:rsidR="0007294B" w:rsidRPr="007424A9" w:rsidRDefault="0007294B" w:rsidP="0007294B">
      <w:pPr>
        <w:spacing w:line="480" w:lineRule="auto"/>
        <w:jc w:val="both"/>
        <w:rPr>
          <w:sz w:val="24"/>
          <w:szCs w:val="24"/>
        </w:rPr>
      </w:pPr>
      <w:r w:rsidRPr="007424A9">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EIGHTY-FOUR CANNOT BE BROKEN</w:t>
      </w:r>
    </w:p>
    <w:p w:rsidR="0007294B" w:rsidRPr="007424A9" w:rsidRDefault="0007294B" w:rsidP="0007294B">
      <w:pPr>
        <w:spacing w:line="480" w:lineRule="auto"/>
        <w:jc w:val="both"/>
        <w:rPr>
          <w:sz w:val="24"/>
          <w:szCs w:val="24"/>
        </w:rPr>
      </w:pPr>
      <w:r w:rsidRPr="007424A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EIGHTY-FIVE CANNOT BE BROKEN</w:t>
      </w:r>
    </w:p>
    <w:p w:rsidR="0007294B" w:rsidRPr="007424A9" w:rsidRDefault="0007294B" w:rsidP="0007294B">
      <w:pPr>
        <w:spacing w:line="480" w:lineRule="auto"/>
        <w:jc w:val="both"/>
        <w:rPr>
          <w:sz w:val="24"/>
          <w:szCs w:val="24"/>
        </w:rPr>
      </w:pPr>
      <w:r w:rsidRPr="007424A9">
        <w:rPr>
          <w:sz w:val="24"/>
          <w:szCs w:val="24"/>
        </w:rPr>
        <w:t>The Number 85 represents the completion &amp; perfection in the Holy Bible. The 85 year Old Man is in Joshua 14:10. The 85 Persons is in 1</w:t>
      </w:r>
      <w:r w:rsidRPr="007424A9">
        <w:rPr>
          <w:sz w:val="24"/>
          <w:szCs w:val="24"/>
          <w:vertAlign w:val="superscript"/>
        </w:rPr>
        <w:t>st</w:t>
      </w:r>
      <w:r w:rsidRPr="007424A9">
        <w:rPr>
          <w:sz w:val="24"/>
          <w:szCs w:val="24"/>
        </w:rPr>
        <w:t xml:space="preserve"> Samuel 22:18.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EIGHTY-SIX CANNOT BE BROKEN</w:t>
      </w:r>
    </w:p>
    <w:p w:rsidR="0007294B" w:rsidRPr="007424A9" w:rsidRDefault="0007294B" w:rsidP="0007294B">
      <w:pPr>
        <w:spacing w:line="480" w:lineRule="auto"/>
        <w:jc w:val="both"/>
        <w:rPr>
          <w:sz w:val="24"/>
          <w:szCs w:val="24"/>
        </w:rPr>
      </w:pPr>
      <w:r w:rsidRPr="007424A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EIGHTY-SEVEN CANNOT BE BROKEN</w:t>
      </w:r>
    </w:p>
    <w:p w:rsidR="0007294B" w:rsidRPr="007424A9" w:rsidRDefault="0007294B" w:rsidP="0007294B">
      <w:pPr>
        <w:spacing w:line="480" w:lineRule="auto"/>
        <w:jc w:val="both"/>
        <w:rPr>
          <w:sz w:val="24"/>
          <w:szCs w:val="24"/>
        </w:rPr>
      </w:pPr>
      <w:r w:rsidRPr="007424A9">
        <w:rPr>
          <w:sz w:val="24"/>
          <w:szCs w:val="24"/>
        </w:rPr>
        <w:t>The Number 87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EIGHTY-EIGHT CANNOT BE BROKEN</w:t>
      </w:r>
    </w:p>
    <w:p w:rsidR="0007294B" w:rsidRPr="007424A9" w:rsidRDefault="0007294B" w:rsidP="0007294B">
      <w:pPr>
        <w:spacing w:line="480" w:lineRule="auto"/>
        <w:jc w:val="both"/>
        <w:rPr>
          <w:sz w:val="24"/>
          <w:szCs w:val="24"/>
        </w:rPr>
      </w:pPr>
      <w:r w:rsidRPr="007424A9">
        <w:rPr>
          <w:sz w:val="24"/>
          <w:szCs w:val="24"/>
        </w:rPr>
        <w:t>The Number 88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EIGHTY-NINE CANNOT BE BROKEN</w:t>
      </w:r>
    </w:p>
    <w:p w:rsidR="0007294B" w:rsidRPr="007424A9" w:rsidRDefault="0007294B" w:rsidP="0007294B">
      <w:pPr>
        <w:spacing w:line="480" w:lineRule="auto"/>
        <w:jc w:val="both"/>
        <w:rPr>
          <w:sz w:val="24"/>
          <w:szCs w:val="24"/>
        </w:rPr>
      </w:pPr>
      <w:r w:rsidRPr="007424A9">
        <w:rPr>
          <w:sz w:val="24"/>
          <w:szCs w:val="24"/>
        </w:rPr>
        <w:t>The Number 89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 xml:space="preserve">THE NUMBER NINETY CANNOT BE BROKEN IS 360 DEGREES TURNING EVERY WAY BY GOING ONE MILE TO GO TWAIN  </w:t>
      </w:r>
    </w:p>
    <w:p w:rsidR="0007294B" w:rsidRPr="007424A9" w:rsidRDefault="0007294B" w:rsidP="0007294B">
      <w:pPr>
        <w:spacing w:line="480" w:lineRule="auto"/>
        <w:jc w:val="both"/>
        <w:rPr>
          <w:sz w:val="24"/>
          <w:szCs w:val="24"/>
        </w:rPr>
      </w:pPr>
      <w:r w:rsidRPr="007424A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NINETY-ONE CANNOT BE BROKEN</w:t>
      </w:r>
    </w:p>
    <w:p w:rsidR="0007294B" w:rsidRPr="007424A9" w:rsidRDefault="0007294B" w:rsidP="0007294B">
      <w:pPr>
        <w:spacing w:line="480" w:lineRule="auto"/>
        <w:jc w:val="both"/>
        <w:rPr>
          <w:sz w:val="24"/>
          <w:szCs w:val="24"/>
        </w:rPr>
      </w:pPr>
      <w:r w:rsidRPr="007424A9">
        <w:rPr>
          <w:sz w:val="24"/>
          <w:szCs w:val="24"/>
        </w:rPr>
        <w:t>The Number 91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NINETY-TWO CANNOT BE BROKEN</w:t>
      </w:r>
    </w:p>
    <w:p w:rsidR="0007294B" w:rsidRPr="007424A9" w:rsidRDefault="0007294B" w:rsidP="0007294B">
      <w:pPr>
        <w:spacing w:line="480" w:lineRule="auto"/>
        <w:jc w:val="both"/>
        <w:rPr>
          <w:sz w:val="24"/>
          <w:szCs w:val="24"/>
        </w:rPr>
      </w:pPr>
      <w:r w:rsidRPr="007424A9">
        <w:rPr>
          <w:sz w:val="24"/>
          <w:szCs w:val="24"/>
        </w:rPr>
        <w:t>The Number 92 represents the completion &amp; perfection in the Holy Bible. The 92 Sons of Aterezias is in 1</w:t>
      </w:r>
      <w:r w:rsidRPr="007424A9">
        <w:rPr>
          <w:sz w:val="24"/>
          <w:szCs w:val="24"/>
          <w:vertAlign w:val="superscript"/>
        </w:rPr>
        <w:t>st</w:t>
      </w:r>
      <w:r w:rsidRPr="007424A9">
        <w:rPr>
          <w:sz w:val="24"/>
          <w:szCs w:val="24"/>
        </w:rPr>
        <w:t xml:space="preserve"> Esdras 5:15.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NINETY-THREE CANNOT BE BROKEN</w:t>
      </w:r>
    </w:p>
    <w:p w:rsidR="0007294B" w:rsidRPr="007424A9" w:rsidRDefault="0007294B" w:rsidP="0007294B">
      <w:pPr>
        <w:spacing w:line="480" w:lineRule="auto"/>
        <w:jc w:val="both"/>
        <w:rPr>
          <w:sz w:val="24"/>
          <w:szCs w:val="24"/>
        </w:rPr>
      </w:pPr>
      <w:r w:rsidRPr="007424A9">
        <w:rPr>
          <w:sz w:val="24"/>
          <w:szCs w:val="24"/>
        </w:rPr>
        <w:t>The Number 93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NINETY-FOUR CANNOT BE BROKEN</w:t>
      </w:r>
    </w:p>
    <w:p w:rsidR="0007294B" w:rsidRPr="007424A9" w:rsidRDefault="0007294B" w:rsidP="0007294B">
      <w:pPr>
        <w:spacing w:line="480" w:lineRule="auto"/>
        <w:jc w:val="both"/>
        <w:rPr>
          <w:sz w:val="24"/>
          <w:szCs w:val="24"/>
        </w:rPr>
      </w:pPr>
      <w:r w:rsidRPr="007424A9">
        <w:rPr>
          <w:sz w:val="24"/>
          <w:szCs w:val="24"/>
        </w:rPr>
        <w:t>The Number 94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NINETY-FIVE CANNOT BE BROKEN</w:t>
      </w:r>
    </w:p>
    <w:p w:rsidR="0007294B" w:rsidRPr="007424A9" w:rsidRDefault="0007294B" w:rsidP="0007294B">
      <w:pPr>
        <w:spacing w:line="480" w:lineRule="auto"/>
        <w:jc w:val="both"/>
        <w:rPr>
          <w:sz w:val="24"/>
          <w:szCs w:val="24"/>
        </w:rPr>
      </w:pPr>
      <w:r w:rsidRPr="007424A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NINETY-SIX CANNOT BE BROKEN</w:t>
      </w:r>
    </w:p>
    <w:p w:rsidR="0007294B" w:rsidRPr="007424A9" w:rsidRDefault="0007294B" w:rsidP="0007294B">
      <w:pPr>
        <w:spacing w:line="480" w:lineRule="auto"/>
        <w:jc w:val="both"/>
        <w:rPr>
          <w:sz w:val="24"/>
          <w:szCs w:val="24"/>
        </w:rPr>
      </w:pPr>
      <w:r w:rsidRPr="007424A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NINETY-SEVEN CANNOT BE BROKEN</w:t>
      </w:r>
    </w:p>
    <w:p w:rsidR="0007294B" w:rsidRPr="007424A9" w:rsidRDefault="0007294B" w:rsidP="0007294B">
      <w:pPr>
        <w:spacing w:line="480" w:lineRule="auto"/>
        <w:jc w:val="both"/>
        <w:rPr>
          <w:sz w:val="24"/>
          <w:szCs w:val="24"/>
        </w:rPr>
      </w:pPr>
      <w:r w:rsidRPr="007424A9">
        <w:rPr>
          <w:sz w:val="24"/>
          <w:szCs w:val="24"/>
        </w:rPr>
        <w:t>The Number 97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NINETY-EIGHT CANNOT BE BROKEN</w:t>
      </w:r>
    </w:p>
    <w:p w:rsidR="0007294B" w:rsidRPr="007424A9" w:rsidRDefault="0007294B" w:rsidP="0007294B">
      <w:pPr>
        <w:spacing w:line="480" w:lineRule="auto"/>
        <w:jc w:val="both"/>
        <w:rPr>
          <w:sz w:val="24"/>
          <w:szCs w:val="24"/>
        </w:rPr>
      </w:pPr>
      <w:r w:rsidRPr="007424A9">
        <w:rPr>
          <w:sz w:val="24"/>
          <w:szCs w:val="24"/>
        </w:rPr>
        <w:t>The Number 98 represents the completion &amp; perfection in the Holy Bible. The Male Estimation of 15 shekels &amp; 10 shekels for the Female is in Leviticus 27:7. Eli is in 1</w:t>
      </w:r>
      <w:r w:rsidRPr="007424A9">
        <w:rPr>
          <w:sz w:val="24"/>
          <w:szCs w:val="24"/>
          <w:vertAlign w:val="superscript"/>
        </w:rPr>
        <w:t>st</w:t>
      </w:r>
      <w:r w:rsidRPr="007424A9">
        <w:rPr>
          <w:sz w:val="24"/>
          <w:szCs w:val="24"/>
        </w:rPr>
        <w:t xml:space="preserve"> Samuel 4:15. The 98 Children of Ater is in Ezra 2:16 &amp; Nehemiah 7:21.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NINETY-NINE CANNOT BE BROKEN</w:t>
      </w:r>
    </w:p>
    <w:p w:rsidR="0007294B" w:rsidRPr="007424A9" w:rsidRDefault="0007294B" w:rsidP="0007294B">
      <w:pPr>
        <w:spacing w:line="480" w:lineRule="auto"/>
        <w:jc w:val="both"/>
        <w:rPr>
          <w:sz w:val="24"/>
          <w:szCs w:val="24"/>
        </w:rPr>
      </w:pPr>
      <w:r w:rsidRPr="007424A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CANNOT BE BROKEN</w:t>
      </w:r>
    </w:p>
    <w:p w:rsidR="0007294B" w:rsidRPr="007424A9" w:rsidRDefault="0007294B" w:rsidP="0007294B">
      <w:pPr>
        <w:spacing w:line="480" w:lineRule="auto"/>
        <w:jc w:val="both"/>
        <w:rPr>
          <w:sz w:val="24"/>
          <w:szCs w:val="24"/>
        </w:rPr>
      </w:pPr>
      <w:r w:rsidRPr="007424A9">
        <w:rPr>
          <w:sz w:val="24"/>
          <w:szCs w:val="24"/>
        </w:rPr>
        <w:t>The Number 100 represents the completion &amp; perfection in the Holy Bible. The 100 talents ($38,400,000.00) of silver for tax is in 1</w:t>
      </w:r>
      <w:r w:rsidRPr="007424A9">
        <w:rPr>
          <w:sz w:val="24"/>
          <w:szCs w:val="24"/>
          <w:vertAlign w:val="superscript"/>
        </w:rPr>
        <w:t>st</w:t>
      </w:r>
      <w:r w:rsidRPr="007424A9">
        <w:rPr>
          <w:sz w:val="24"/>
          <w:szCs w:val="24"/>
        </w:rPr>
        <w:t xml:space="preserve"> Esdras 1:36. The 100 Priestly Vestments is in 1</w:t>
      </w:r>
      <w:r w:rsidRPr="007424A9">
        <w:rPr>
          <w:sz w:val="24"/>
          <w:szCs w:val="24"/>
          <w:vertAlign w:val="superscript"/>
        </w:rPr>
        <w:t>st</w:t>
      </w:r>
      <w:r w:rsidRPr="007424A9">
        <w:rPr>
          <w:sz w:val="24"/>
          <w:szCs w:val="24"/>
        </w:rPr>
        <w:t xml:space="preserve"> Esdras 5:45. The 100 Bullocks is in 1</w:t>
      </w:r>
      <w:r w:rsidRPr="007424A9">
        <w:rPr>
          <w:sz w:val="24"/>
          <w:szCs w:val="24"/>
          <w:vertAlign w:val="superscript"/>
        </w:rPr>
        <w:t>st</w:t>
      </w:r>
      <w:r w:rsidRPr="007424A9">
        <w:rPr>
          <w:sz w:val="24"/>
          <w:szCs w:val="24"/>
        </w:rPr>
        <w:t xml:space="preserve"> Esdras 7:7 &amp; Ezra 6:17. The 100 talents of silver ($38,400,000.00 million), the 100 cors (6,000 gallons or 6.52 bushels) and the 100 pieces of wine is in 1</w:t>
      </w:r>
      <w:r w:rsidRPr="007424A9">
        <w:rPr>
          <w:sz w:val="24"/>
          <w:szCs w:val="24"/>
          <w:vertAlign w:val="superscript"/>
        </w:rPr>
        <w:t>st</w:t>
      </w:r>
      <w:r w:rsidRPr="007424A9">
        <w:rPr>
          <w:sz w:val="24"/>
          <w:szCs w:val="24"/>
        </w:rPr>
        <w:t xml:space="preserve"> Esdras 8:20. The towers is in Judith 1:3. The 100 Men with Her and Her Maid is in Judith 10:17. Man’s days are 100 years is in Sirach 18:9. The 100 years is in Sirach 41:4. The Captain over 100’s (1,000) is in 1</w:t>
      </w:r>
      <w:r w:rsidRPr="007424A9">
        <w:rPr>
          <w:sz w:val="24"/>
          <w:szCs w:val="24"/>
          <w:vertAlign w:val="superscript"/>
        </w:rPr>
        <w:t>st</w:t>
      </w:r>
      <w:r w:rsidRPr="007424A9">
        <w:rPr>
          <w:sz w:val="24"/>
          <w:szCs w:val="24"/>
        </w:rPr>
        <w:t xml:space="preserve"> Maccabees 3:55; Deuteronomy 1:15; 1</w:t>
      </w:r>
      <w:r w:rsidRPr="007424A9">
        <w:rPr>
          <w:sz w:val="24"/>
          <w:szCs w:val="24"/>
          <w:vertAlign w:val="superscript"/>
        </w:rPr>
        <w:t>st</w:t>
      </w:r>
      <w:r w:rsidRPr="007424A9">
        <w:rPr>
          <w:sz w:val="24"/>
          <w:szCs w:val="24"/>
        </w:rPr>
        <w:t xml:space="preserve"> Samuel 22:7; 2</w:t>
      </w:r>
      <w:r w:rsidRPr="007424A9">
        <w:rPr>
          <w:sz w:val="24"/>
          <w:szCs w:val="24"/>
          <w:vertAlign w:val="superscript"/>
        </w:rPr>
        <w:t>nd</w:t>
      </w:r>
      <w:r w:rsidRPr="007424A9">
        <w:rPr>
          <w:sz w:val="24"/>
          <w:szCs w:val="24"/>
        </w:rPr>
        <w:t xml:space="preserve"> Samuel 18:1; 2</w:t>
      </w:r>
      <w:r w:rsidRPr="007424A9">
        <w:rPr>
          <w:sz w:val="24"/>
          <w:szCs w:val="24"/>
          <w:vertAlign w:val="superscript"/>
        </w:rPr>
        <w:t>nd</w:t>
      </w:r>
      <w:r w:rsidRPr="007424A9">
        <w:rPr>
          <w:sz w:val="24"/>
          <w:szCs w:val="24"/>
        </w:rPr>
        <w:t xml:space="preserve"> Kings 11:9, 10; 1</w:t>
      </w:r>
      <w:r w:rsidRPr="007424A9">
        <w:rPr>
          <w:sz w:val="24"/>
          <w:szCs w:val="24"/>
          <w:vertAlign w:val="superscript"/>
        </w:rPr>
        <w:t>st</w:t>
      </w:r>
      <w:r w:rsidRPr="007424A9">
        <w:rPr>
          <w:sz w:val="24"/>
          <w:szCs w:val="24"/>
        </w:rPr>
        <w:t xml:space="preserve"> Chronicles 13:1; 26:26; 28:1; 29:6 &amp; 2</w:t>
      </w:r>
      <w:r w:rsidRPr="007424A9">
        <w:rPr>
          <w:sz w:val="24"/>
          <w:szCs w:val="24"/>
          <w:vertAlign w:val="superscript"/>
        </w:rPr>
        <w:t>nd</w:t>
      </w:r>
      <w:r w:rsidRPr="007424A9">
        <w:rPr>
          <w:sz w:val="24"/>
          <w:szCs w:val="24"/>
        </w:rPr>
        <w:t xml:space="preserve"> Chronicles 1:2; 23:1, 9, 14, 20; 25:5. The Leaders (Teachers) over 100’s (1,000) is in 1</w:t>
      </w:r>
      <w:r w:rsidRPr="007424A9">
        <w:rPr>
          <w:sz w:val="24"/>
          <w:szCs w:val="24"/>
          <w:vertAlign w:val="superscript"/>
        </w:rPr>
        <w:t>st</w:t>
      </w:r>
      <w:r w:rsidRPr="007424A9">
        <w:rPr>
          <w:sz w:val="24"/>
          <w:szCs w:val="24"/>
        </w:rPr>
        <w:t xml:space="preserve"> Chronicles 13:1. The liberty is in 1</w:t>
      </w:r>
      <w:r w:rsidRPr="007424A9">
        <w:rPr>
          <w:sz w:val="24"/>
          <w:szCs w:val="24"/>
          <w:vertAlign w:val="superscript"/>
        </w:rPr>
        <w:t>st</w:t>
      </w:r>
      <w:r w:rsidRPr="007424A9">
        <w:rPr>
          <w:sz w:val="24"/>
          <w:szCs w:val="24"/>
        </w:rPr>
        <w:t xml:space="preserve"> Maccabees 13:16, 19. The Captains of 100’s is in Numbers 31:48, 52, 54; 1</w:t>
      </w:r>
      <w:r w:rsidRPr="007424A9">
        <w:rPr>
          <w:sz w:val="24"/>
          <w:szCs w:val="24"/>
          <w:vertAlign w:val="superscript"/>
        </w:rPr>
        <w:t>st</w:t>
      </w:r>
      <w:r w:rsidRPr="007424A9">
        <w:rPr>
          <w:sz w:val="24"/>
          <w:szCs w:val="24"/>
        </w:rPr>
        <w:t xml:space="preserve"> Samuel 22:7; 2</w:t>
      </w:r>
      <w:r w:rsidRPr="007424A9">
        <w:rPr>
          <w:sz w:val="24"/>
          <w:szCs w:val="24"/>
          <w:vertAlign w:val="superscript"/>
        </w:rPr>
        <w:t>nd</w:t>
      </w:r>
      <w:r w:rsidRPr="007424A9">
        <w:rPr>
          <w:sz w:val="24"/>
          <w:szCs w:val="24"/>
        </w:rPr>
        <w:t xml:space="preserve"> Samuel 18:1; 2</w:t>
      </w:r>
      <w:r w:rsidRPr="007424A9">
        <w:rPr>
          <w:sz w:val="24"/>
          <w:szCs w:val="24"/>
          <w:vertAlign w:val="superscript"/>
        </w:rPr>
        <w:t>nd</w:t>
      </w:r>
      <w:r w:rsidRPr="007424A9">
        <w:rPr>
          <w:sz w:val="24"/>
          <w:szCs w:val="24"/>
        </w:rPr>
        <w:t xml:space="preserve"> Kings 11:15; 1</w:t>
      </w:r>
      <w:r w:rsidRPr="007424A9">
        <w:rPr>
          <w:sz w:val="24"/>
          <w:szCs w:val="24"/>
          <w:vertAlign w:val="superscript"/>
        </w:rPr>
        <w:t>st</w:t>
      </w:r>
      <w:r w:rsidRPr="007424A9">
        <w:rPr>
          <w:sz w:val="24"/>
          <w:szCs w:val="24"/>
        </w:rPr>
        <w:t xml:space="preserve"> Chronicles 13:1; 27:1; 29:6 &amp; 2</w:t>
      </w:r>
      <w:r w:rsidRPr="007424A9">
        <w:rPr>
          <w:sz w:val="24"/>
          <w:szCs w:val="24"/>
          <w:vertAlign w:val="superscript"/>
        </w:rPr>
        <w:t>nd</w:t>
      </w:r>
      <w:r w:rsidRPr="007424A9">
        <w:rPr>
          <w:sz w:val="24"/>
          <w:szCs w:val="24"/>
        </w:rPr>
        <w:t xml:space="preserve"> Chronicles 1:2; 23:1, 9, 14, 20. The 100 talents ($576,000,000.00 million for gold) is in 1</w:t>
      </w:r>
      <w:r w:rsidRPr="007424A9">
        <w:rPr>
          <w:sz w:val="24"/>
          <w:szCs w:val="24"/>
          <w:vertAlign w:val="superscript"/>
        </w:rPr>
        <w:t>st</w:t>
      </w:r>
      <w:r w:rsidRPr="007424A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7424A9">
        <w:rPr>
          <w:sz w:val="24"/>
          <w:szCs w:val="24"/>
          <w:vertAlign w:val="superscript"/>
        </w:rPr>
        <w:t>st</w:t>
      </w:r>
      <w:r w:rsidRPr="007424A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7424A9">
        <w:rPr>
          <w:sz w:val="24"/>
          <w:szCs w:val="24"/>
          <w:vertAlign w:val="superscript"/>
        </w:rPr>
        <w:t>st</w:t>
      </w:r>
      <w:r w:rsidRPr="007424A9">
        <w:rPr>
          <w:sz w:val="24"/>
          <w:szCs w:val="24"/>
        </w:rPr>
        <w:t xml:space="preserve"> Samuel 18:25 &amp; 2</w:t>
      </w:r>
      <w:r w:rsidRPr="007424A9">
        <w:rPr>
          <w:sz w:val="24"/>
          <w:szCs w:val="24"/>
          <w:vertAlign w:val="superscript"/>
        </w:rPr>
        <w:t>nd</w:t>
      </w:r>
      <w:r w:rsidRPr="007424A9">
        <w:rPr>
          <w:sz w:val="24"/>
          <w:szCs w:val="24"/>
        </w:rPr>
        <w:t xml:space="preserve"> Samuel 3:14. The 100 clusters of raisins is in 1</w:t>
      </w:r>
      <w:r w:rsidRPr="007424A9">
        <w:rPr>
          <w:sz w:val="24"/>
          <w:szCs w:val="24"/>
          <w:vertAlign w:val="superscript"/>
        </w:rPr>
        <w:t>st</w:t>
      </w:r>
      <w:r w:rsidRPr="007424A9">
        <w:rPr>
          <w:sz w:val="24"/>
          <w:szCs w:val="24"/>
        </w:rPr>
        <w:t xml:space="preserve"> Samuel 25:18. The 100 Philistines passed on is in 1</w:t>
      </w:r>
      <w:r w:rsidRPr="007424A9">
        <w:rPr>
          <w:sz w:val="24"/>
          <w:szCs w:val="24"/>
          <w:vertAlign w:val="superscript"/>
        </w:rPr>
        <w:t>st</w:t>
      </w:r>
      <w:r w:rsidRPr="007424A9">
        <w:rPr>
          <w:sz w:val="24"/>
          <w:szCs w:val="24"/>
        </w:rPr>
        <w:t xml:space="preserve"> Samuel 29:2. The 100 bunches of raisins &amp; summer fruits is in 2</w:t>
      </w:r>
      <w:r w:rsidRPr="007424A9">
        <w:rPr>
          <w:sz w:val="24"/>
          <w:szCs w:val="24"/>
          <w:vertAlign w:val="superscript"/>
        </w:rPr>
        <w:t>nd</w:t>
      </w:r>
      <w:r w:rsidRPr="007424A9">
        <w:rPr>
          <w:sz w:val="24"/>
          <w:szCs w:val="24"/>
        </w:rPr>
        <w:t xml:space="preserve"> Samuel 16:1. The 100 coming out is in 2</w:t>
      </w:r>
      <w:r w:rsidRPr="007424A9">
        <w:rPr>
          <w:sz w:val="24"/>
          <w:szCs w:val="24"/>
          <w:vertAlign w:val="superscript"/>
        </w:rPr>
        <w:t>nd</w:t>
      </w:r>
      <w:r w:rsidRPr="007424A9">
        <w:rPr>
          <w:sz w:val="24"/>
          <w:szCs w:val="24"/>
        </w:rPr>
        <w:t xml:space="preserve"> Samuel 18:4. The 100 sheep is in 1</w:t>
      </w:r>
      <w:r w:rsidRPr="007424A9">
        <w:rPr>
          <w:sz w:val="24"/>
          <w:szCs w:val="24"/>
          <w:vertAlign w:val="superscript"/>
        </w:rPr>
        <w:t>st</w:t>
      </w:r>
      <w:r w:rsidRPr="007424A9">
        <w:rPr>
          <w:sz w:val="24"/>
          <w:szCs w:val="24"/>
        </w:rPr>
        <w:t xml:space="preserve"> Kings 4:23. The house is in 1</w:t>
      </w:r>
      <w:r w:rsidRPr="007424A9">
        <w:rPr>
          <w:sz w:val="24"/>
          <w:szCs w:val="24"/>
          <w:vertAlign w:val="superscript"/>
        </w:rPr>
        <w:t>st</w:t>
      </w:r>
      <w:r w:rsidRPr="007424A9">
        <w:rPr>
          <w:sz w:val="24"/>
          <w:szCs w:val="24"/>
        </w:rPr>
        <w:t xml:space="preserve"> Kings 7:2. The 100 Prophets hid in a cave is in 1</w:t>
      </w:r>
      <w:r w:rsidRPr="007424A9">
        <w:rPr>
          <w:sz w:val="24"/>
          <w:szCs w:val="24"/>
          <w:vertAlign w:val="superscript"/>
        </w:rPr>
        <w:t>st</w:t>
      </w:r>
      <w:r w:rsidRPr="007424A9">
        <w:rPr>
          <w:sz w:val="24"/>
          <w:szCs w:val="24"/>
        </w:rPr>
        <w:t xml:space="preserve"> Kings 18:4, 13. The 100 Men is in 2</w:t>
      </w:r>
      <w:r w:rsidRPr="007424A9">
        <w:rPr>
          <w:sz w:val="24"/>
          <w:szCs w:val="24"/>
          <w:vertAlign w:val="superscript"/>
        </w:rPr>
        <w:t>nd</w:t>
      </w:r>
      <w:r w:rsidRPr="007424A9">
        <w:rPr>
          <w:sz w:val="24"/>
          <w:szCs w:val="24"/>
        </w:rPr>
        <w:t xml:space="preserve"> Kings 4:43. The Rulers over 100’s (1,000) is in 2</w:t>
      </w:r>
      <w:r w:rsidRPr="007424A9">
        <w:rPr>
          <w:sz w:val="24"/>
          <w:szCs w:val="24"/>
          <w:vertAlign w:val="superscript"/>
        </w:rPr>
        <w:t>nd</w:t>
      </w:r>
      <w:r w:rsidRPr="007424A9">
        <w:rPr>
          <w:sz w:val="24"/>
          <w:szCs w:val="24"/>
        </w:rPr>
        <w:t xml:space="preserve"> Kings 11:4, 19. The tribute of 100 talents of silver ($38,400,000.00 million) is in 2</w:t>
      </w:r>
      <w:r w:rsidRPr="007424A9">
        <w:rPr>
          <w:sz w:val="24"/>
          <w:szCs w:val="24"/>
          <w:vertAlign w:val="superscript"/>
        </w:rPr>
        <w:t>nd</w:t>
      </w:r>
      <w:r w:rsidRPr="007424A9">
        <w:rPr>
          <w:sz w:val="24"/>
          <w:szCs w:val="24"/>
        </w:rPr>
        <w:t xml:space="preserve"> Kings 23:33. The 100 is under the least One is in 1</w:t>
      </w:r>
      <w:r w:rsidRPr="007424A9">
        <w:rPr>
          <w:sz w:val="24"/>
          <w:szCs w:val="24"/>
          <w:vertAlign w:val="superscript"/>
        </w:rPr>
        <w:t>st</w:t>
      </w:r>
      <w:r w:rsidRPr="007424A9">
        <w:rPr>
          <w:sz w:val="24"/>
          <w:szCs w:val="24"/>
        </w:rPr>
        <w:t xml:space="preserve"> Chronicles 12:14. The 100 Reserve Chariots is in 1</w:t>
      </w:r>
      <w:r w:rsidRPr="007424A9">
        <w:rPr>
          <w:sz w:val="24"/>
          <w:szCs w:val="24"/>
          <w:vertAlign w:val="superscript"/>
        </w:rPr>
        <w:t>st</w:t>
      </w:r>
      <w:r w:rsidRPr="007424A9">
        <w:rPr>
          <w:sz w:val="24"/>
          <w:szCs w:val="24"/>
        </w:rPr>
        <w:t xml:space="preserve"> Chronicles 18:4. The 1 is a 100 times better is in 1</w:t>
      </w:r>
      <w:r w:rsidRPr="007424A9">
        <w:rPr>
          <w:sz w:val="24"/>
          <w:szCs w:val="24"/>
          <w:vertAlign w:val="superscript"/>
        </w:rPr>
        <w:t>st</w:t>
      </w:r>
      <w:r w:rsidRPr="007424A9">
        <w:rPr>
          <w:sz w:val="24"/>
          <w:szCs w:val="24"/>
        </w:rPr>
        <w:t xml:space="preserve"> Chronicles 21:3. The Chief Father over a 100 is in 1</w:t>
      </w:r>
      <w:r w:rsidRPr="007424A9">
        <w:rPr>
          <w:sz w:val="24"/>
          <w:szCs w:val="24"/>
          <w:vertAlign w:val="superscript"/>
        </w:rPr>
        <w:t>st</w:t>
      </w:r>
      <w:r w:rsidRPr="007424A9">
        <w:rPr>
          <w:sz w:val="24"/>
          <w:szCs w:val="24"/>
        </w:rPr>
        <w:t xml:space="preserve"> Chronicles 27:1. The 100 chains is in 2</w:t>
      </w:r>
      <w:r w:rsidRPr="007424A9">
        <w:rPr>
          <w:sz w:val="24"/>
          <w:szCs w:val="24"/>
          <w:vertAlign w:val="superscript"/>
        </w:rPr>
        <w:t>nd</w:t>
      </w:r>
      <w:r w:rsidRPr="007424A9">
        <w:rPr>
          <w:sz w:val="24"/>
          <w:szCs w:val="24"/>
        </w:rPr>
        <w:t xml:space="preserve"> Chronicles 3:16. The 100 basons of gold is in 2</w:t>
      </w:r>
      <w:r w:rsidRPr="007424A9">
        <w:rPr>
          <w:sz w:val="24"/>
          <w:szCs w:val="24"/>
          <w:vertAlign w:val="superscript"/>
        </w:rPr>
        <w:t>nd</w:t>
      </w:r>
      <w:r w:rsidRPr="007424A9">
        <w:rPr>
          <w:sz w:val="24"/>
          <w:szCs w:val="24"/>
        </w:rPr>
        <w:t xml:space="preserve"> Chronicles 4:8. The 100 talents of silver ($38,400,000.00 million) for 100,000 Mighty Men of Valor is in 2</w:t>
      </w:r>
      <w:r w:rsidRPr="007424A9">
        <w:rPr>
          <w:sz w:val="24"/>
          <w:szCs w:val="24"/>
          <w:vertAlign w:val="superscript"/>
        </w:rPr>
        <w:t>nd</w:t>
      </w:r>
      <w:r w:rsidRPr="007424A9">
        <w:rPr>
          <w:sz w:val="24"/>
          <w:szCs w:val="24"/>
        </w:rPr>
        <w:t xml:space="preserve"> Chronicles 25:6, 9. The 100 talents of silver ($38,400,000.00 million) is in 2</w:t>
      </w:r>
      <w:r w:rsidRPr="007424A9">
        <w:rPr>
          <w:sz w:val="24"/>
          <w:szCs w:val="24"/>
          <w:vertAlign w:val="superscript"/>
        </w:rPr>
        <w:t>nd</w:t>
      </w:r>
      <w:r w:rsidRPr="007424A9">
        <w:rPr>
          <w:sz w:val="24"/>
          <w:szCs w:val="24"/>
        </w:rPr>
        <w:t xml:space="preserve"> Chronicles 27:5; 36:3. The 100 Rams is in 2</w:t>
      </w:r>
      <w:r w:rsidRPr="007424A9">
        <w:rPr>
          <w:sz w:val="24"/>
          <w:szCs w:val="24"/>
          <w:vertAlign w:val="superscript"/>
        </w:rPr>
        <w:t>nd</w:t>
      </w:r>
      <w:r w:rsidRPr="007424A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ONE CANNOT BE BROKEN</w:t>
      </w:r>
    </w:p>
    <w:p w:rsidR="0007294B" w:rsidRPr="007424A9" w:rsidRDefault="0007294B" w:rsidP="0007294B">
      <w:pPr>
        <w:spacing w:line="480" w:lineRule="auto"/>
        <w:jc w:val="both"/>
        <w:rPr>
          <w:sz w:val="24"/>
          <w:szCs w:val="24"/>
        </w:rPr>
      </w:pPr>
      <w:r w:rsidRPr="007424A9">
        <w:rPr>
          <w:sz w:val="24"/>
          <w:szCs w:val="24"/>
        </w:rPr>
        <w:t>The Number 101 represents the completion &amp; perfection in the Holy Bible. The 101 Sons of Ananias is in 1</w:t>
      </w:r>
      <w:r w:rsidRPr="007424A9">
        <w:rPr>
          <w:sz w:val="24"/>
          <w:szCs w:val="24"/>
          <w:vertAlign w:val="superscript"/>
        </w:rPr>
        <w:t>st</w:t>
      </w:r>
      <w:r w:rsidRPr="007424A9">
        <w:rPr>
          <w:sz w:val="24"/>
          <w:szCs w:val="24"/>
        </w:rPr>
        <w:t xml:space="preserve"> Esdras 5:16. The least Captain is in 1</w:t>
      </w:r>
      <w:r w:rsidRPr="007424A9">
        <w:rPr>
          <w:sz w:val="24"/>
          <w:szCs w:val="24"/>
          <w:vertAlign w:val="superscript"/>
        </w:rPr>
        <w:t>st</w:t>
      </w:r>
      <w:r w:rsidRPr="007424A9">
        <w:rPr>
          <w:sz w:val="24"/>
          <w:szCs w:val="24"/>
        </w:rPr>
        <w:t xml:space="preserve"> Chronicles 12:14.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TWO CANNOT BE BROKEN</w:t>
      </w:r>
    </w:p>
    <w:p w:rsidR="0007294B" w:rsidRPr="007424A9" w:rsidRDefault="0007294B" w:rsidP="0007294B">
      <w:pPr>
        <w:spacing w:line="480" w:lineRule="auto"/>
        <w:jc w:val="both"/>
        <w:rPr>
          <w:sz w:val="24"/>
          <w:szCs w:val="24"/>
        </w:rPr>
      </w:pPr>
      <w:r w:rsidRPr="007424A9">
        <w:rPr>
          <w:sz w:val="24"/>
          <w:szCs w:val="24"/>
        </w:rPr>
        <w:t>The Number 102 represents the completion &amp; perfection in the Holy Bible. The 102 Sons of Azephurith is in 1</w:t>
      </w:r>
      <w:r w:rsidRPr="007424A9">
        <w:rPr>
          <w:sz w:val="24"/>
          <w:szCs w:val="24"/>
          <w:vertAlign w:val="superscript"/>
        </w:rPr>
        <w:t>st</w:t>
      </w:r>
      <w:r w:rsidRPr="007424A9">
        <w:rPr>
          <w:sz w:val="24"/>
          <w:szCs w:val="24"/>
        </w:rPr>
        <w:t xml:space="preserve"> Esdras 5:16.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THREE CANNOT BE BROKEN</w:t>
      </w:r>
    </w:p>
    <w:p w:rsidR="0007294B" w:rsidRPr="007424A9" w:rsidRDefault="0007294B" w:rsidP="0007294B">
      <w:pPr>
        <w:spacing w:line="480" w:lineRule="auto"/>
        <w:jc w:val="both"/>
        <w:rPr>
          <w:sz w:val="24"/>
          <w:szCs w:val="24"/>
        </w:rPr>
      </w:pPr>
      <w:r w:rsidRPr="007424A9">
        <w:rPr>
          <w:sz w:val="24"/>
          <w:szCs w:val="24"/>
        </w:rPr>
        <w:t>The Number 103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FOUR CANNOT BE BROKEN</w:t>
      </w:r>
    </w:p>
    <w:p w:rsidR="0007294B" w:rsidRPr="007424A9" w:rsidRDefault="0007294B" w:rsidP="0007294B">
      <w:pPr>
        <w:spacing w:line="480" w:lineRule="auto"/>
        <w:jc w:val="both"/>
        <w:rPr>
          <w:sz w:val="24"/>
          <w:szCs w:val="24"/>
        </w:rPr>
      </w:pPr>
      <w:r w:rsidRPr="007424A9">
        <w:rPr>
          <w:sz w:val="24"/>
          <w:szCs w:val="24"/>
        </w:rPr>
        <w:t>The Number 104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FIVE CANNOT BE BROKEN</w:t>
      </w:r>
    </w:p>
    <w:p w:rsidR="0007294B" w:rsidRPr="007424A9" w:rsidRDefault="0007294B" w:rsidP="0007294B">
      <w:pPr>
        <w:spacing w:line="480" w:lineRule="auto"/>
        <w:jc w:val="both"/>
        <w:rPr>
          <w:sz w:val="24"/>
          <w:szCs w:val="24"/>
        </w:rPr>
      </w:pPr>
      <w:r w:rsidRPr="007424A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SIX CANNOT BE BROKEN</w:t>
      </w:r>
    </w:p>
    <w:p w:rsidR="0007294B" w:rsidRPr="007424A9" w:rsidRDefault="0007294B" w:rsidP="0007294B">
      <w:pPr>
        <w:spacing w:line="480" w:lineRule="auto"/>
        <w:jc w:val="both"/>
        <w:rPr>
          <w:sz w:val="24"/>
          <w:szCs w:val="24"/>
        </w:rPr>
      </w:pPr>
      <w:r w:rsidRPr="007424A9">
        <w:rPr>
          <w:sz w:val="24"/>
          <w:szCs w:val="24"/>
        </w:rPr>
        <w:t>The Number 106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SEVEN CANNOT BE BROKEN</w:t>
      </w:r>
    </w:p>
    <w:p w:rsidR="0007294B" w:rsidRPr="007424A9" w:rsidRDefault="0007294B" w:rsidP="0007294B">
      <w:pPr>
        <w:spacing w:line="480" w:lineRule="auto"/>
        <w:jc w:val="both"/>
        <w:rPr>
          <w:sz w:val="24"/>
          <w:szCs w:val="24"/>
        </w:rPr>
      </w:pPr>
      <w:r w:rsidRPr="007424A9">
        <w:rPr>
          <w:sz w:val="24"/>
          <w:szCs w:val="24"/>
        </w:rPr>
        <w:t>The Number 107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EIGHT CANNOT BE BROKEN</w:t>
      </w:r>
    </w:p>
    <w:p w:rsidR="0007294B" w:rsidRPr="007424A9" w:rsidRDefault="0007294B" w:rsidP="0007294B">
      <w:pPr>
        <w:spacing w:line="480" w:lineRule="auto"/>
        <w:jc w:val="both"/>
        <w:rPr>
          <w:sz w:val="24"/>
          <w:szCs w:val="24"/>
        </w:rPr>
      </w:pPr>
      <w:r w:rsidRPr="007424A9">
        <w:rPr>
          <w:sz w:val="24"/>
          <w:szCs w:val="24"/>
        </w:rPr>
        <w:t>The Number 108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NINE CANNOT BE BROKEN</w:t>
      </w:r>
    </w:p>
    <w:p w:rsidR="0007294B" w:rsidRPr="007424A9" w:rsidRDefault="0007294B" w:rsidP="0007294B">
      <w:pPr>
        <w:spacing w:line="480" w:lineRule="auto"/>
        <w:jc w:val="both"/>
        <w:rPr>
          <w:sz w:val="24"/>
          <w:szCs w:val="24"/>
        </w:rPr>
      </w:pPr>
      <w:r w:rsidRPr="007424A9">
        <w:rPr>
          <w:sz w:val="24"/>
          <w:szCs w:val="24"/>
        </w:rPr>
        <w:t>The Number 109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TEN CANNOT BE BROKEN</w:t>
      </w:r>
    </w:p>
    <w:p w:rsidR="0007294B" w:rsidRPr="007424A9" w:rsidRDefault="0007294B" w:rsidP="0007294B">
      <w:pPr>
        <w:spacing w:line="480" w:lineRule="auto"/>
        <w:jc w:val="both"/>
        <w:rPr>
          <w:sz w:val="24"/>
          <w:szCs w:val="24"/>
        </w:rPr>
      </w:pPr>
      <w:r w:rsidRPr="007424A9">
        <w:rPr>
          <w:sz w:val="24"/>
          <w:szCs w:val="24"/>
        </w:rPr>
        <w:t>The Number 110 represents the completion &amp; perfection in the Holy Bible. The 110 Men is in 1</w:t>
      </w:r>
      <w:r w:rsidRPr="007424A9">
        <w:rPr>
          <w:sz w:val="24"/>
          <w:szCs w:val="24"/>
          <w:vertAlign w:val="superscript"/>
        </w:rPr>
        <w:t>st</w:t>
      </w:r>
      <w:r w:rsidRPr="007424A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ELVEEN CANNOT BE BROKEN</w:t>
      </w:r>
    </w:p>
    <w:p w:rsidR="0007294B" w:rsidRPr="007424A9" w:rsidRDefault="0007294B" w:rsidP="0007294B">
      <w:pPr>
        <w:spacing w:line="480" w:lineRule="auto"/>
        <w:jc w:val="both"/>
        <w:rPr>
          <w:sz w:val="24"/>
          <w:szCs w:val="24"/>
        </w:rPr>
      </w:pPr>
      <w:r w:rsidRPr="007424A9">
        <w:rPr>
          <w:sz w:val="24"/>
          <w:szCs w:val="24"/>
        </w:rPr>
        <w:t>The Number 111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TWELVE CANNOT BE BROKEN</w:t>
      </w:r>
    </w:p>
    <w:p w:rsidR="0007294B" w:rsidRPr="007424A9" w:rsidRDefault="0007294B" w:rsidP="0007294B">
      <w:pPr>
        <w:spacing w:line="480" w:lineRule="auto"/>
        <w:jc w:val="both"/>
        <w:rPr>
          <w:sz w:val="24"/>
          <w:szCs w:val="24"/>
        </w:rPr>
      </w:pPr>
      <w:r w:rsidRPr="007424A9">
        <w:rPr>
          <w:sz w:val="24"/>
          <w:szCs w:val="24"/>
        </w:rPr>
        <w:t>The Number 112 represents the completion &amp; perfection in the Holy Bible. The Chief runs the 112 Brethren is in 1</w:t>
      </w:r>
      <w:r w:rsidRPr="007424A9">
        <w:rPr>
          <w:sz w:val="24"/>
          <w:szCs w:val="24"/>
          <w:vertAlign w:val="superscript"/>
        </w:rPr>
        <w:t>st</w:t>
      </w:r>
      <w:r w:rsidRPr="007424A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THIRTEEN CANNOT BE BROKEN</w:t>
      </w:r>
    </w:p>
    <w:p w:rsidR="0007294B" w:rsidRPr="007424A9" w:rsidRDefault="0007294B" w:rsidP="0007294B">
      <w:pPr>
        <w:spacing w:line="480" w:lineRule="auto"/>
        <w:jc w:val="both"/>
        <w:rPr>
          <w:sz w:val="24"/>
          <w:szCs w:val="24"/>
        </w:rPr>
      </w:pPr>
      <w:r w:rsidRPr="007424A9">
        <w:rPr>
          <w:sz w:val="24"/>
          <w:szCs w:val="24"/>
        </w:rPr>
        <w:t>The Number 113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FOURTEEN CANNOT BE BROKEN</w:t>
      </w:r>
    </w:p>
    <w:p w:rsidR="0007294B" w:rsidRPr="007424A9" w:rsidRDefault="0007294B" w:rsidP="0007294B">
      <w:pPr>
        <w:spacing w:line="480" w:lineRule="auto"/>
        <w:jc w:val="both"/>
        <w:rPr>
          <w:sz w:val="24"/>
          <w:szCs w:val="24"/>
        </w:rPr>
      </w:pPr>
      <w:r w:rsidRPr="007424A9">
        <w:rPr>
          <w:sz w:val="24"/>
          <w:szCs w:val="24"/>
        </w:rPr>
        <w:t>The Number 114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FIFTEEN CANNOT BE BROKEN</w:t>
      </w:r>
    </w:p>
    <w:p w:rsidR="0007294B" w:rsidRPr="007424A9" w:rsidRDefault="0007294B" w:rsidP="0007294B">
      <w:pPr>
        <w:spacing w:line="480" w:lineRule="auto"/>
        <w:jc w:val="both"/>
        <w:rPr>
          <w:sz w:val="24"/>
          <w:szCs w:val="24"/>
        </w:rPr>
      </w:pPr>
      <w:r w:rsidRPr="007424A9">
        <w:rPr>
          <w:sz w:val="24"/>
          <w:szCs w:val="24"/>
        </w:rPr>
        <w:t>The Number 115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SIXTEEN CANNOT BE BROKEN</w:t>
      </w:r>
    </w:p>
    <w:p w:rsidR="0007294B" w:rsidRPr="007424A9" w:rsidRDefault="0007294B" w:rsidP="0007294B">
      <w:pPr>
        <w:spacing w:line="480" w:lineRule="auto"/>
        <w:jc w:val="both"/>
        <w:rPr>
          <w:sz w:val="24"/>
          <w:szCs w:val="24"/>
        </w:rPr>
      </w:pPr>
      <w:r w:rsidRPr="007424A9">
        <w:rPr>
          <w:sz w:val="24"/>
          <w:szCs w:val="24"/>
        </w:rPr>
        <w:t>The Number 116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SEVENTEEN CANNOT BE BROKEN</w:t>
      </w:r>
    </w:p>
    <w:p w:rsidR="0007294B" w:rsidRPr="007424A9" w:rsidRDefault="0007294B" w:rsidP="0007294B">
      <w:pPr>
        <w:spacing w:line="480" w:lineRule="auto"/>
        <w:jc w:val="both"/>
        <w:rPr>
          <w:sz w:val="24"/>
          <w:szCs w:val="24"/>
        </w:rPr>
      </w:pPr>
      <w:r w:rsidRPr="007424A9">
        <w:rPr>
          <w:sz w:val="24"/>
          <w:szCs w:val="24"/>
        </w:rPr>
        <w:t>The Number 117 represents the completion &amp; perfection in the Holy Bible. The Male Estimation of 15 shekels &amp; 10 shekels for the Female is in Leviticus 27:7. The King Uzziah’s 52 Year Sexual Reign is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EIGHTEEN CANNOT BE BROKEN</w:t>
      </w:r>
    </w:p>
    <w:p w:rsidR="0007294B" w:rsidRPr="007424A9" w:rsidRDefault="0007294B" w:rsidP="0007294B">
      <w:pPr>
        <w:spacing w:line="480" w:lineRule="auto"/>
        <w:jc w:val="both"/>
        <w:rPr>
          <w:sz w:val="24"/>
          <w:szCs w:val="24"/>
        </w:rPr>
      </w:pPr>
      <w:r w:rsidRPr="007424A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7424A9">
        <w:rPr>
          <w:sz w:val="24"/>
          <w:szCs w:val="24"/>
          <w:vertAlign w:val="superscript"/>
        </w:rPr>
        <w:t>nd</w:t>
      </w:r>
      <w:r w:rsidRPr="007424A9">
        <w:rPr>
          <w:sz w:val="24"/>
          <w:szCs w:val="24"/>
        </w:rPr>
        <w:t xml:space="preserve"> Kings 15:2 &amp; 2</w:t>
      </w:r>
      <w:r w:rsidRPr="007424A9">
        <w:rPr>
          <w:sz w:val="24"/>
          <w:szCs w:val="24"/>
          <w:vertAlign w:val="superscript"/>
        </w:rPr>
        <w:t>nd</w:t>
      </w:r>
      <w:r w:rsidRPr="007424A9">
        <w:rPr>
          <w:sz w:val="24"/>
          <w:szCs w:val="24"/>
        </w:rPr>
        <w:t xml:space="preserve"> Chronicles 26:3.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w:t>
      </w:r>
    </w:p>
    <w:p w:rsidR="0007294B" w:rsidRPr="007424A9" w:rsidRDefault="0007294B" w:rsidP="0007294B">
      <w:pPr>
        <w:spacing w:line="480" w:lineRule="auto"/>
        <w:jc w:val="center"/>
        <w:rPr>
          <w:b/>
          <w:sz w:val="24"/>
          <w:szCs w:val="24"/>
        </w:rPr>
      </w:pPr>
      <w:r w:rsidRPr="007424A9">
        <w:rPr>
          <w:b/>
          <w:sz w:val="24"/>
          <w:szCs w:val="24"/>
        </w:rPr>
        <w:t>THE NUMBER ONE-HUNDRED &amp; NINTEEN CANNOT BE BROKEN</w:t>
      </w:r>
    </w:p>
    <w:p w:rsidR="0007294B" w:rsidRPr="007424A9" w:rsidRDefault="0007294B" w:rsidP="0007294B">
      <w:pPr>
        <w:spacing w:line="480" w:lineRule="auto"/>
        <w:jc w:val="both"/>
        <w:rPr>
          <w:sz w:val="24"/>
          <w:szCs w:val="24"/>
        </w:rPr>
      </w:pPr>
      <w:r w:rsidRPr="007424A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The Mountain Kingdom is a 119 in Acts 1:15. </w:t>
      </w:r>
    </w:p>
    <w:p w:rsidR="0007294B" w:rsidRPr="007424A9" w:rsidRDefault="0007294B" w:rsidP="0007294B">
      <w:pPr>
        <w:spacing w:line="480" w:lineRule="auto"/>
        <w:jc w:val="center"/>
        <w:rPr>
          <w:b/>
          <w:sz w:val="24"/>
          <w:szCs w:val="24"/>
        </w:rPr>
      </w:pPr>
      <w:r w:rsidRPr="007424A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7424A9">
        <w:rPr>
          <w:b/>
          <w:sz w:val="24"/>
          <w:szCs w:val="24"/>
          <w:vertAlign w:val="superscript"/>
        </w:rPr>
        <w:t>ND</w:t>
      </w:r>
      <w:r w:rsidRPr="007424A9">
        <w:rPr>
          <w:b/>
          <w:sz w:val="24"/>
          <w:szCs w:val="24"/>
        </w:rPr>
        <w:t xml:space="preserve"> CORINTHIANS 12:1-6)] OF THE FULFILLMENT OF THE PORN SEXUAL LAWS IN LEVITICUS 18:1-30 &amp; DEUTERONOMY 22:13-30. </w:t>
      </w:r>
    </w:p>
    <w:p w:rsidR="0007294B" w:rsidRPr="007424A9" w:rsidRDefault="0007294B" w:rsidP="0007294B">
      <w:pPr>
        <w:spacing w:line="480" w:lineRule="auto"/>
        <w:jc w:val="center"/>
        <w:rPr>
          <w:b/>
          <w:sz w:val="24"/>
          <w:szCs w:val="24"/>
        </w:rPr>
      </w:pPr>
      <w:r w:rsidRPr="007424A9">
        <w:rPr>
          <w:b/>
          <w:sz w:val="24"/>
          <w:szCs w:val="24"/>
        </w:rPr>
        <w:t>THE NUMBER ONE-HUNDRED &amp; TWENTY CANNOT BE BROKEN IS 360 DEGREES TURNING EVERY WAY BY 3 TIMES GOING ONE MILE GO TWAIN</w:t>
      </w:r>
    </w:p>
    <w:p w:rsidR="0007294B" w:rsidRPr="007424A9" w:rsidRDefault="0007294B" w:rsidP="0007294B">
      <w:pPr>
        <w:spacing w:line="480" w:lineRule="auto"/>
        <w:jc w:val="both"/>
        <w:rPr>
          <w:sz w:val="24"/>
          <w:szCs w:val="24"/>
        </w:rPr>
      </w:pPr>
      <w:r w:rsidRPr="007424A9">
        <w:rPr>
          <w:sz w:val="24"/>
          <w:szCs w:val="24"/>
        </w:rPr>
        <w:t>The Number 120 represents the completion &amp; perfection in the Holy Bible. The 120 Elephants is in 1</w:t>
      </w:r>
      <w:r w:rsidRPr="007424A9">
        <w:rPr>
          <w:sz w:val="24"/>
          <w:szCs w:val="24"/>
          <w:vertAlign w:val="superscript"/>
        </w:rPr>
        <w:t>st</w:t>
      </w:r>
      <w:r w:rsidRPr="007424A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7424A9">
        <w:rPr>
          <w:sz w:val="24"/>
          <w:szCs w:val="24"/>
          <w:vertAlign w:val="superscript"/>
        </w:rPr>
        <w:t>st</w:t>
      </w:r>
      <w:r w:rsidRPr="007424A9">
        <w:rPr>
          <w:sz w:val="24"/>
          <w:szCs w:val="24"/>
        </w:rPr>
        <w:t xml:space="preserve"> Kings 9:14; 10:10 &amp; 2</w:t>
      </w:r>
      <w:r w:rsidRPr="007424A9">
        <w:rPr>
          <w:sz w:val="24"/>
          <w:szCs w:val="24"/>
          <w:vertAlign w:val="superscript"/>
        </w:rPr>
        <w:t>nd</w:t>
      </w:r>
      <w:r w:rsidRPr="007424A9">
        <w:rPr>
          <w:sz w:val="24"/>
          <w:szCs w:val="24"/>
        </w:rPr>
        <w:t xml:space="preserve"> Chronicles 9:9. The Chief runs the 120 Brethren is in 1</w:t>
      </w:r>
      <w:r w:rsidRPr="007424A9">
        <w:rPr>
          <w:sz w:val="24"/>
          <w:szCs w:val="24"/>
          <w:vertAlign w:val="superscript"/>
        </w:rPr>
        <w:t>st</w:t>
      </w:r>
      <w:r w:rsidRPr="007424A9">
        <w:rPr>
          <w:sz w:val="24"/>
          <w:szCs w:val="24"/>
        </w:rPr>
        <w:t xml:space="preserve"> Chronicles 15:5. The House is in 2</w:t>
      </w:r>
      <w:r w:rsidRPr="007424A9">
        <w:rPr>
          <w:sz w:val="24"/>
          <w:szCs w:val="24"/>
          <w:vertAlign w:val="superscript"/>
        </w:rPr>
        <w:t>nd</w:t>
      </w:r>
      <w:r w:rsidRPr="007424A9">
        <w:rPr>
          <w:sz w:val="24"/>
          <w:szCs w:val="24"/>
        </w:rPr>
        <w:t xml:space="preserve"> Chronicles 3:4. The 120 Musicians as Priests is in 2</w:t>
      </w:r>
      <w:r w:rsidRPr="007424A9">
        <w:rPr>
          <w:sz w:val="24"/>
          <w:szCs w:val="24"/>
          <w:vertAlign w:val="superscript"/>
        </w:rPr>
        <w:t>nd</w:t>
      </w:r>
      <w:r w:rsidRPr="007424A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7424A9">
        <w:rPr>
          <w:sz w:val="24"/>
          <w:szCs w:val="24"/>
          <w:vertAlign w:val="superscript"/>
        </w:rPr>
        <w:t>nd</w:t>
      </w:r>
      <w:r w:rsidRPr="007424A9">
        <w:rPr>
          <w:sz w:val="24"/>
          <w:szCs w:val="24"/>
        </w:rPr>
        <w:t xml:space="preserve"> Kings 21:1 &amp; 2</w:t>
      </w:r>
      <w:r w:rsidRPr="007424A9">
        <w:rPr>
          <w:sz w:val="24"/>
          <w:szCs w:val="24"/>
          <w:vertAlign w:val="superscript"/>
        </w:rPr>
        <w:t>nd</w:t>
      </w:r>
      <w:r w:rsidRPr="007424A9">
        <w:rPr>
          <w:sz w:val="24"/>
          <w:szCs w:val="24"/>
        </w:rPr>
        <w:t xml:space="preserve"> Chronicles 33:1. The Mountain Kingdom is about a 120 in Acts 1:15. </w:t>
      </w:r>
    </w:p>
    <w:p w:rsidR="0007294B" w:rsidRPr="007424A9" w:rsidRDefault="0007294B" w:rsidP="0007294B">
      <w:pPr>
        <w:spacing w:line="480" w:lineRule="auto"/>
        <w:jc w:val="center"/>
        <w:rPr>
          <w:b/>
          <w:sz w:val="24"/>
          <w:szCs w:val="24"/>
        </w:rPr>
      </w:pPr>
      <w:r w:rsidRPr="007424A9">
        <w:rPr>
          <w:b/>
          <w:sz w:val="24"/>
          <w:szCs w:val="24"/>
        </w:rPr>
        <w:t>THE BROKEN NUMBERS</w:t>
      </w:r>
    </w:p>
    <w:p w:rsidR="0007294B" w:rsidRPr="007424A9" w:rsidRDefault="0007294B" w:rsidP="0007294B">
      <w:pPr>
        <w:spacing w:line="480" w:lineRule="auto"/>
        <w:jc w:val="center"/>
        <w:rPr>
          <w:sz w:val="24"/>
          <w:szCs w:val="24"/>
        </w:rPr>
      </w:pPr>
      <w:r w:rsidRPr="007424A9">
        <w:rPr>
          <w:b/>
          <w:sz w:val="24"/>
          <w:szCs w:val="24"/>
        </w:rPr>
        <w:t>THE NUMBER ONE-HUNDRED &amp; TWENTY ONE CAN BE BROKEN 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121 is in Genesis 6:3.</w:t>
      </w:r>
    </w:p>
    <w:p w:rsidR="0007294B" w:rsidRPr="007424A9" w:rsidRDefault="0007294B" w:rsidP="0007294B">
      <w:pPr>
        <w:spacing w:line="480" w:lineRule="auto"/>
        <w:jc w:val="center"/>
        <w:rPr>
          <w:b/>
          <w:sz w:val="24"/>
          <w:szCs w:val="24"/>
        </w:rPr>
      </w:pPr>
      <w:r w:rsidRPr="007424A9">
        <w:rPr>
          <w:b/>
          <w:sz w:val="24"/>
          <w:szCs w:val="24"/>
        </w:rPr>
        <w:t>THE NUMBER ONE-HUNDRED &amp; TWENTY TWO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122 is in Genesis 6:3. The 122 Children of Macalon is in 1</w:t>
      </w:r>
      <w:r w:rsidRPr="007424A9">
        <w:rPr>
          <w:sz w:val="24"/>
          <w:szCs w:val="24"/>
          <w:vertAlign w:val="superscript"/>
        </w:rPr>
        <w:t>st</w:t>
      </w:r>
      <w:r w:rsidRPr="007424A9">
        <w:rPr>
          <w:sz w:val="24"/>
          <w:szCs w:val="24"/>
        </w:rPr>
        <w:t xml:space="preserve"> Esdras 5:21. The 122 Men of Michmas is in Ezra 2:27 &amp; Nehemiah 7:31. </w:t>
      </w:r>
    </w:p>
    <w:p w:rsidR="0007294B" w:rsidRPr="007424A9" w:rsidRDefault="0007294B" w:rsidP="0007294B">
      <w:pPr>
        <w:spacing w:line="480" w:lineRule="auto"/>
        <w:jc w:val="center"/>
        <w:rPr>
          <w:b/>
          <w:sz w:val="24"/>
          <w:szCs w:val="24"/>
        </w:rPr>
      </w:pPr>
      <w:r w:rsidRPr="007424A9">
        <w:rPr>
          <w:b/>
          <w:sz w:val="24"/>
          <w:szCs w:val="24"/>
        </w:rPr>
        <w:t>THE NUMBER ONE-HUNDRED &amp; TWENTY THREE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123 is in Genesis 6:3. The 123 Sons of Bethlomon is in 1</w:t>
      </w:r>
      <w:r w:rsidRPr="007424A9">
        <w:rPr>
          <w:sz w:val="24"/>
          <w:szCs w:val="24"/>
          <w:vertAlign w:val="superscript"/>
        </w:rPr>
        <w:t>st</w:t>
      </w:r>
      <w:r w:rsidRPr="007424A9">
        <w:rPr>
          <w:sz w:val="24"/>
          <w:szCs w:val="24"/>
        </w:rPr>
        <w:t xml:space="preserve"> Esdras 5:17. The 123 years old is the Death of Aaron is in Numbers 33:39. The 123 Children of Beth-lehem is in Ezra 2:21. The 123 Children of Beth-el &amp; Ai is in Nehemiah 7:32.   </w:t>
      </w:r>
    </w:p>
    <w:p w:rsidR="0007294B" w:rsidRPr="007424A9" w:rsidRDefault="0007294B" w:rsidP="0007294B">
      <w:pPr>
        <w:spacing w:line="480" w:lineRule="auto"/>
        <w:jc w:val="center"/>
        <w:rPr>
          <w:b/>
          <w:sz w:val="24"/>
          <w:szCs w:val="24"/>
        </w:rPr>
      </w:pPr>
      <w:r w:rsidRPr="007424A9">
        <w:rPr>
          <w:b/>
          <w:sz w:val="24"/>
          <w:szCs w:val="24"/>
        </w:rPr>
        <w:t>THE NUMBER ONE-HUNDRED &amp; TWENTY FOUR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124 is in Genesis 6:3.</w:t>
      </w:r>
    </w:p>
    <w:p w:rsidR="0007294B" w:rsidRPr="007424A9" w:rsidRDefault="0007294B" w:rsidP="0007294B">
      <w:pPr>
        <w:spacing w:line="480" w:lineRule="auto"/>
        <w:jc w:val="center"/>
        <w:rPr>
          <w:b/>
          <w:sz w:val="24"/>
          <w:szCs w:val="24"/>
        </w:rPr>
      </w:pPr>
      <w:r w:rsidRPr="007424A9">
        <w:rPr>
          <w:b/>
          <w:sz w:val="24"/>
          <w:szCs w:val="24"/>
        </w:rPr>
        <w:t>THE NUMBER ONE-HUNDRED &amp; TWENTY FIVE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125 is in Genesis 6:3.</w:t>
      </w:r>
    </w:p>
    <w:p w:rsidR="0007294B" w:rsidRPr="007424A9" w:rsidRDefault="0007294B" w:rsidP="0007294B">
      <w:pPr>
        <w:spacing w:line="480" w:lineRule="auto"/>
        <w:jc w:val="center"/>
        <w:rPr>
          <w:b/>
          <w:sz w:val="24"/>
          <w:szCs w:val="24"/>
        </w:rPr>
      </w:pPr>
      <w:r w:rsidRPr="007424A9">
        <w:rPr>
          <w:b/>
          <w:sz w:val="24"/>
          <w:szCs w:val="24"/>
        </w:rPr>
        <w:t>THE NUMBER ONE-HUNDRED &amp; TWENTY SIX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126 is in Genesis 6:3.</w:t>
      </w:r>
    </w:p>
    <w:p w:rsidR="0007294B" w:rsidRPr="007424A9" w:rsidRDefault="0007294B" w:rsidP="0007294B">
      <w:pPr>
        <w:spacing w:line="480" w:lineRule="auto"/>
        <w:jc w:val="center"/>
        <w:rPr>
          <w:b/>
          <w:sz w:val="24"/>
          <w:szCs w:val="24"/>
        </w:rPr>
      </w:pPr>
      <w:r w:rsidRPr="007424A9">
        <w:rPr>
          <w:b/>
          <w:sz w:val="24"/>
          <w:szCs w:val="24"/>
        </w:rPr>
        <w:t>THE NUMBER ONE-HUNDRED &amp; TWENTY SEVEN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127 is in Genesis 6:3. The 127 Provinces is in 1</w:t>
      </w:r>
      <w:r w:rsidRPr="007424A9">
        <w:rPr>
          <w:sz w:val="24"/>
          <w:szCs w:val="24"/>
          <w:vertAlign w:val="superscript"/>
        </w:rPr>
        <w:t>st</w:t>
      </w:r>
      <w:r w:rsidRPr="007424A9">
        <w:rPr>
          <w:sz w:val="24"/>
          <w:szCs w:val="24"/>
        </w:rPr>
        <w:t xml:space="preserve"> Esdras 3:2 &amp; Esther 13:1; 16:1 [MT] &amp; Esther 1:1; 8:9; 9:30. The 127 Year Old Man is in Tobit 14:14. The 127 years is the Life of Sarah is in Genesis 23:1.  </w:t>
      </w:r>
    </w:p>
    <w:p w:rsidR="0007294B" w:rsidRPr="007424A9" w:rsidRDefault="0007294B" w:rsidP="0007294B">
      <w:pPr>
        <w:spacing w:line="480" w:lineRule="auto"/>
        <w:jc w:val="center"/>
        <w:rPr>
          <w:b/>
          <w:sz w:val="24"/>
          <w:szCs w:val="24"/>
        </w:rPr>
      </w:pPr>
      <w:r w:rsidRPr="007424A9">
        <w:rPr>
          <w:b/>
          <w:sz w:val="24"/>
          <w:szCs w:val="24"/>
        </w:rPr>
        <w:t>THE NUMBER ONE-HUNDRED &amp; TWENTY EIGHT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128 is in Genesis 6:3. The 128 Mighty Men of Valor is in Nehemiah 11:14. The 128 Holy Singers as the Sons of Asaph is in 1</w:t>
      </w:r>
      <w:r w:rsidRPr="007424A9">
        <w:rPr>
          <w:sz w:val="24"/>
          <w:szCs w:val="24"/>
          <w:vertAlign w:val="superscript"/>
        </w:rPr>
        <w:t>st</w:t>
      </w:r>
      <w:r w:rsidRPr="007424A9">
        <w:rPr>
          <w:sz w:val="24"/>
          <w:szCs w:val="24"/>
        </w:rPr>
        <w:t xml:space="preserve"> Esdras 5:27 &amp; Ezra 2:41. The 128 Men of Anathoth is in Ezra 2:23 &amp; Nehemiah 7:27.  </w:t>
      </w:r>
    </w:p>
    <w:p w:rsidR="0007294B" w:rsidRPr="007424A9" w:rsidRDefault="0007294B" w:rsidP="0007294B">
      <w:pPr>
        <w:spacing w:line="480" w:lineRule="auto"/>
        <w:jc w:val="center"/>
        <w:rPr>
          <w:b/>
          <w:sz w:val="24"/>
          <w:szCs w:val="24"/>
        </w:rPr>
      </w:pPr>
      <w:r w:rsidRPr="007424A9">
        <w:rPr>
          <w:b/>
          <w:sz w:val="24"/>
          <w:szCs w:val="24"/>
        </w:rPr>
        <w:t>THE NUMBER ONE-HUNDRED &amp; TWENTY NINE CAN BE BROKEN</w:t>
      </w:r>
      <w:r w:rsidRPr="007424A9">
        <w:rPr>
          <w:sz w:val="24"/>
          <w:szCs w:val="24"/>
        </w:rPr>
        <w:t xml:space="preserve"> </w:t>
      </w:r>
      <w:r w:rsidRPr="007424A9">
        <w:rPr>
          <w:b/>
          <w:sz w:val="24"/>
          <w:szCs w:val="24"/>
        </w:rPr>
        <w:t>BY THE SEXUALITY OF MAN IN GENESIS 6:3</w:t>
      </w:r>
    </w:p>
    <w:p w:rsidR="0007294B" w:rsidRPr="007424A9" w:rsidRDefault="0007294B" w:rsidP="0007294B">
      <w:pPr>
        <w:spacing w:line="480" w:lineRule="auto"/>
        <w:jc w:val="both"/>
        <w:rPr>
          <w:sz w:val="24"/>
          <w:szCs w:val="24"/>
        </w:rPr>
      </w:pPr>
      <w:r w:rsidRPr="007424A9">
        <w:rPr>
          <w:sz w:val="24"/>
          <w:szCs w:val="24"/>
        </w:rPr>
        <w:t>The Wickedness of Adam concerning the Number 129 is in Genesis 6:3.</w:t>
      </w:r>
    </w:p>
    <w:p w:rsidR="0007294B" w:rsidRPr="007424A9" w:rsidRDefault="0007294B" w:rsidP="0007294B">
      <w:pPr>
        <w:spacing w:line="480" w:lineRule="auto"/>
        <w:jc w:val="center"/>
        <w:rPr>
          <w:b/>
          <w:sz w:val="24"/>
          <w:szCs w:val="24"/>
        </w:rPr>
      </w:pPr>
      <w:r w:rsidRPr="007424A9">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7294B" w:rsidRPr="007424A9" w:rsidRDefault="0007294B" w:rsidP="0007294B">
      <w:pPr>
        <w:spacing w:line="480" w:lineRule="auto"/>
        <w:jc w:val="both"/>
        <w:rPr>
          <w:sz w:val="24"/>
          <w:szCs w:val="24"/>
        </w:rPr>
      </w:pPr>
      <w:r w:rsidRPr="007424A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7424A9">
        <w:rPr>
          <w:sz w:val="24"/>
          <w:szCs w:val="24"/>
          <w:vertAlign w:val="superscript"/>
        </w:rPr>
        <w:t>st</w:t>
      </w:r>
      <w:r w:rsidRPr="007424A9">
        <w:rPr>
          <w:sz w:val="24"/>
          <w:szCs w:val="24"/>
        </w:rPr>
        <w:t xml:space="preserve"> Chronicles 15:7. The 130 year Old Man is in 2</w:t>
      </w:r>
      <w:r w:rsidRPr="007424A9">
        <w:rPr>
          <w:sz w:val="24"/>
          <w:szCs w:val="24"/>
          <w:vertAlign w:val="superscript"/>
        </w:rPr>
        <w:t>nd</w:t>
      </w:r>
      <w:r w:rsidRPr="007424A9">
        <w:rPr>
          <w:sz w:val="24"/>
          <w:szCs w:val="24"/>
        </w:rPr>
        <w:t xml:space="preserve"> Chronicles 24:15. </w:t>
      </w:r>
    </w:p>
    <w:p w:rsidR="0007294B" w:rsidRPr="007424A9" w:rsidRDefault="0007294B" w:rsidP="0007294B">
      <w:pPr>
        <w:spacing w:line="480" w:lineRule="auto"/>
        <w:jc w:val="center"/>
        <w:rPr>
          <w:b/>
          <w:sz w:val="24"/>
          <w:szCs w:val="24"/>
        </w:rPr>
      </w:pPr>
      <w:r w:rsidRPr="007424A9">
        <w:rPr>
          <w:b/>
          <w:sz w:val="24"/>
          <w:szCs w:val="24"/>
        </w:rPr>
        <w:t>THE NUMBER ONE-HUNDRED &amp; THIRTY ONE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131 is in Job chapters 38:1-42:17.</w:t>
      </w:r>
    </w:p>
    <w:p w:rsidR="0007294B" w:rsidRPr="007424A9" w:rsidRDefault="0007294B" w:rsidP="0007294B">
      <w:pPr>
        <w:spacing w:line="480" w:lineRule="auto"/>
        <w:jc w:val="center"/>
        <w:rPr>
          <w:b/>
          <w:sz w:val="24"/>
          <w:szCs w:val="24"/>
        </w:rPr>
      </w:pPr>
      <w:r w:rsidRPr="007424A9">
        <w:rPr>
          <w:b/>
          <w:sz w:val="24"/>
          <w:szCs w:val="24"/>
        </w:rPr>
        <w:t>THE NUMBER ONE-HUNDRED &amp; THIRTY TWO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132 is in Job chapters 38:1-42:17.</w:t>
      </w:r>
    </w:p>
    <w:p w:rsidR="0007294B" w:rsidRPr="007424A9" w:rsidRDefault="0007294B" w:rsidP="0007294B">
      <w:pPr>
        <w:spacing w:line="480" w:lineRule="auto"/>
        <w:jc w:val="center"/>
        <w:rPr>
          <w:b/>
          <w:sz w:val="24"/>
          <w:szCs w:val="24"/>
        </w:rPr>
      </w:pPr>
      <w:r w:rsidRPr="007424A9">
        <w:rPr>
          <w:b/>
          <w:sz w:val="24"/>
          <w:szCs w:val="24"/>
        </w:rPr>
        <w:t>THE NUMBER ONE-HUNDRED &amp; THIRTY THREE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 xml:space="preserve">The Ignorance of Job concerning the Number 133 is in Job chapters 38:1-42:17. The 133 years is the Life of Kohath is in Exodus 6:18. </w:t>
      </w:r>
    </w:p>
    <w:p w:rsidR="0007294B" w:rsidRPr="007424A9" w:rsidRDefault="0007294B" w:rsidP="0007294B">
      <w:pPr>
        <w:spacing w:line="480" w:lineRule="auto"/>
        <w:jc w:val="center"/>
        <w:rPr>
          <w:b/>
          <w:sz w:val="24"/>
          <w:szCs w:val="24"/>
        </w:rPr>
      </w:pPr>
      <w:r w:rsidRPr="007424A9">
        <w:rPr>
          <w:b/>
          <w:sz w:val="24"/>
          <w:szCs w:val="24"/>
        </w:rPr>
        <w:t>THE NUMBER ONE-HUNDRED &amp; THIRTY FOUR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134 is in Job chapters 38:1-42:17.</w:t>
      </w:r>
    </w:p>
    <w:p w:rsidR="0007294B" w:rsidRPr="007424A9" w:rsidRDefault="0007294B" w:rsidP="0007294B">
      <w:pPr>
        <w:spacing w:line="480" w:lineRule="auto"/>
        <w:jc w:val="center"/>
        <w:rPr>
          <w:b/>
          <w:sz w:val="24"/>
          <w:szCs w:val="24"/>
        </w:rPr>
      </w:pPr>
      <w:r w:rsidRPr="007424A9">
        <w:rPr>
          <w:b/>
          <w:sz w:val="24"/>
          <w:szCs w:val="24"/>
        </w:rPr>
        <w:t>THE NUMBER ONE-HUNDRED &amp; THIRTY FIVE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135 is in Job chapters 38:1-42:17.</w:t>
      </w:r>
    </w:p>
    <w:p w:rsidR="0007294B" w:rsidRPr="007424A9" w:rsidRDefault="0007294B" w:rsidP="0007294B">
      <w:pPr>
        <w:spacing w:line="480" w:lineRule="auto"/>
        <w:jc w:val="center"/>
        <w:rPr>
          <w:b/>
          <w:sz w:val="24"/>
          <w:szCs w:val="24"/>
        </w:rPr>
      </w:pPr>
      <w:r w:rsidRPr="007424A9">
        <w:rPr>
          <w:b/>
          <w:sz w:val="24"/>
          <w:szCs w:val="24"/>
        </w:rPr>
        <w:t>THE NUMBER ONE-HUNDRED &amp; THIRTY SIX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136 is in Job chapters 38:1-42:17.</w:t>
      </w:r>
    </w:p>
    <w:p w:rsidR="0007294B" w:rsidRPr="007424A9" w:rsidRDefault="0007294B" w:rsidP="0007294B">
      <w:pPr>
        <w:spacing w:line="480" w:lineRule="auto"/>
        <w:jc w:val="center"/>
        <w:rPr>
          <w:b/>
          <w:sz w:val="24"/>
          <w:szCs w:val="24"/>
        </w:rPr>
      </w:pPr>
      <w:r w:rsidRPr="007424A9">
        <w:rPr>
          <w:b/>
          <w:sz w:val="24"/>
          <w:szCs w:val="24"/>
        </w:rPr>
        <w:t>THE NUMBER ONE-HUNDRED &amp; THIRTY SEVEN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137 is in Job chapters 38:1-42:17. The Greek Kingdom of 137 years is in 1</w:t>
      </w:r>
      <w:r w:rsidRPr="007424A9">
        <w:rPr>
          <w:sz w:val="24"/>
          <w:szCs w:val="24"/>
          <w:vertAlign w:val="superscript"/>
        </w:rPr>
        <w:t>st</w:t>
      </w:r>
      <w:r w:rsidRPr="007424A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7294B" w:rsidRPr="007424A9" w:rsidRDefault="0007294B" w:rsidP="0007294B">
      <w:pPr>
        <w:spacing w:line="480" w:lineRule="auto"/>
        <w:jc w:val="center"/>
        <w:rPr>
          <w:b/>
          <w:sz w:val="24"/>
          <w:szCs w:val="24"/>
        </w:rPr>
      </w:pPr>
      <w:r w:rsidRPr="007424A9">
        <w:rPr>
          <w:b/>
          <w:sz w:val="24"/>
          <w:szCs w:val="24"/>
        </w:rPr>
        <w:t>THE NUMBER ONE-HUNDRED &amp; THIRTY EIGHT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 xml:space="preserve">The Ignorance of Job concerning the Number 138 is in Job chapters 38:1-42:17. The 138 Porters is in Nehemiah 7:45.  </w:t>
      </w:r>
    </w:p>
    <w:p w:rsidR="0007294B" w:rsidRPr="007424A9" w:rsidRDefault="0007294B" w:rsidP="0007294B">
      <w:pPr>
        <w:spacing w:line="480" w:lineRule="auto"/>
        <w:jc w:val="center"/>
        <w:rPr>
          <w:b/>
          <w:sz w:val="24"/>
          <w:szCs w:val="24"/>
        </w:rPr>
      </w:pPr>
      <w:r w:rsidRPr="007424A9">
        <w:rPr>
          <w:b/>
          <w:sz w:val="24"/>
          <w:szCs w:val="24"/>
        </w:rPr>
        <w:t>THE NUMBER ONE-HUNDRED &amp; THIRTY NINE CAN BE BROKEN</w:t>
      </w:r>
      <w:r w:rsidRPr="007424A9">
        <w:rPr>
          <w:sz w:val="24"/>
          <w:szCs w:val="24"/>
        </w:rPr>
        <w:t xml:space="preserve"> </w:t>
      </w:r>
      <w:r w:rsidRPr="007424A9">
        <w:rPr>
          <w:b/>
          <w:sz w:val="24"/>
          <w:szCs w:val="24"/>
        </w:rPr>
        <w:t>BY THE IGNORANCE OF MAN IN JOB CHAPTERS 38-42</w:t>
      </w:r>
    </w:p>
    <w:p w:rsidR="0007294B" w:rsidRPr="007424A9" w:rsidRDefault="0007294B" w:rsidP="0007294B">
      <w:pPr>
        <w:spacing w:line="480" w:lineRule="auto"/>
        <w:jc w:val="both"/>
        <w:rPr>
          <w:sz w:val="24"/>
          <w:szCs w:val="24"/>
        </w:rPr>
      </w:pPr>
      <w:r w:rsidRPr="007424A9">
        <w:rPr>
          <w:sz w:val="24"/>
          <w:szCs w:val="24"/>
        </w:rPr>
        <w:t>The Ignorance of Job concerning the Number 139 is in Job chapters 38:1-42:17. The 139 Porters as Sons is in 1</w:t>
      </w:r>
      <w:r w:rsidRPr="007424A9">
        <w:rPr>
          <w:sz w:val="24"/>
          <w:szCs w:val="24"/>
          <w:vertAlign w:val="superscript"/>
        </w:rPr>
        <w:t>st</w:t>
      </w:r>
      <w:r w:rsidRPr="007424A9">
        <w:rPr>
          <w:sz w:val="24"/>
          <w:szCs w:val="24"/>
        </w:rPr>
        <w:t xml:space="preserve"> Esdras 5:28. The 139 Children of the Porters is in Ezra 2:42.    </w:t>
      </w:r>
    </w:p>
    <w:p w:rsidR="0007294B" w:rsidRPr="007424A9" w:rsidRDefault="0007294B" w:rsidP="0007294B">
      <w:pPr>
        <w:spacing w:line="480" w:lineRule="auto"/>
        <w:jc w:val="center"/>
        <w:rPr>
          <w:b/>
          <w:sz w:val="24"/>
          <w:szCs w:val="24"/>
        </w:rPr>
      </w:pPr>
      <w:r w:rsidRPr="007424A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7294B" w:rsidRPr="007424A9" w:rsidRDefault="0007294B" w:rsidP="0007294B">
      <w:pPr>
        <w:spacing w:line="480" w:lineRule="auto"/>
        <w:jc w:val="both"/>
        <w:rPr>
          <w:sz w:val="24"/>
          <w:szCs w:val="24"/>
        </w:rPr>
      </w:pPr>
      <w:r w:rsidRPr="007424A9">
        <w:rPr>
          <w:sz w:val="24"/>
          <w:szCs w:val="24"/>
        </w:rPr>
        <w:t>The Number 140 represents the completion &amp; perfection in the Holy Bible. The Death of Job concerning 140 years is in Job 42:16.</w:t>
      </w:r>
    </w:p>
    <w:p w:rsidR="0007294B" w:rsidRPr="007424A9" w:rsidRDefault="0007294B" w:rsidP="0007294B">
      <w:pPr>
        <w:spacing w:line="480" w:lineRule="auto"/>
        <w:jc w:val="center"/>
        <w:rPr>
          <w:b/>
          <w:sz w:val="24"/>
          <w:szCs w:val="24"/>
        </w:rPr>
      </w:pPr>
      <w:r w:rsidRPr="007424A9">
        <w:rPr>
          <w:b/>
          <w:sz w:val="24"/>
          <w:szCs w:val="24"/>
        </w:rPr>
        <w:t>THE COMPLETE NUMBERS AFTER ADAM’S SEXUALITY &amp; JOB’S IGNORANCE</w:t>
      </w:r>
    </w:p>
    <w:p w:rsidR="0007294B" w:rsidRPr="007424A9" w:rsidRDefault="0007294B" w:rsidP="0007294B">
      <w:pPr>
        <w:spacing w:line="480" w:lineRule="auto"/>
        <w:jc w:val="center"/>
        <w:rPr>
          <w:b/>
          <w:sz w:val="24"/>
          <w:szCs w:val="24"/>
        </w:rPr>
      </w:pPr>
      <w:r w:rsidRPr="007424A9">
        <w:rPr>
          <w:b/>
          <w:sz w:val="24"/>
          <w:szCs w:val="24"/>
        </w:rPr>
        <w:t xml:space="preserve">THE NUMBER ONE HUNDRED &amp; FORTY THREE  </w:t>
      </w:r>
    </w:p>
    <w:p w:rsidR="0007294B" w:rsidRPr="007424A9" w:rsidRDefault="0007294B" w:rsidP="0007294B">
      <w:pPr>
        <w:spacing w:line="480" w:lineRule="auto"/>
        <w:rPr>
          <w:sz w:val="24"/>
          <w:szCs w:val="24"/>
        </w:rPr>
      </w:pPr>
      <w:r w:rsidRPr="007424A9">
        <w:rPr>
          <w:sz w:val="24"/>
          <w:szCs w:val="24"/>
        </w:rPr>
        <w:t>The Number 143 represents the completion &amp; perfection in the Holy Bible. The 143</w:t>
      </w:r>
      <w:r w:rsidRPr="007424A9">
        <w:rPr>
          <w:sz w:val="24"/>
          <w:szCs w:val="24"/>
          <w:vertAlign w:val="superscript"/>
        </w:rPr>
        <w:t>rd</w:t>
      </w:r>
      <w:r w:rsidRPr="007424A9">
        <w:rPr>
          <w:sz w:val="24"/>
          <w:szCs w:val="24"/>
        </w:rPr>
        <w:t xml:space="preserve"> year Israel was attacked is in 1</w:t>
      </w:r>
      <w:r w:rsidRPr="007424A9">
        <w:rPr>
          <w:sz w:val="24"/>
          <w:szCs w:val="24"/>
          <w:vertAlign w:val="superscript"/>
        </w:rPr>
        <w:t>st</w:t>
      </w:r>
      <w:r w:rsidRPr="007424A9">
        <w:rPr>
          <w:sz w:val="24"/>
          <w:szCs w:val="24"/>
        </w:rPr>
        <w:t xml:space="preserve"> Maccabees 1:20.  </w:t>
      </w:r>
    </w:p>
    <w:p w:rsidR="0007294B" w:rsidRPr="007424A9" w:rsidRDefault="0007294B" w:rsidP="0007294B">
      <w:pPr>
        <w:spacing w:line="480" w:lineRule="auto"/>
        <w:jc w:val="center"/>
        <w:rPr>
          <w:b/>
          <w:sz w:val="24"/>
          <w:szCs w:val="24"/>
        </w:rPr>
      </w:pPr>
      <w:r w:rsidRPr="007424A9">
        <w:rPr>
          <w:b/>
          <w:sz w:val="24"/>
          <w:szCs w:val="24"/>
        </w:rPr>
        <w:t xml:space="preserve">THE NUMBER ONE-HUNDRED &amp; FORTY FOUR  </w:t>
      </w:r>
    </w:p>
    <w:p w:rsidR="0007294B" w:rsidRPr="007424A9" w:rsidRDefault="0007294B" w:rsidP="0007294B">
      <w:pPr>
        <w:spacing w:line="480" w:lineRule="auto"/>
        <w:rPr>
          <w:sz w:val="24"/>
          <w:szCs w:val="24"/>
        </w:rPr>
      </w:pPr>
      <w:r w:rsidRPr="007424A9">
        <w:rPr>
          <w:sz w:val="24"/>
          <w:szCs w:val="24"/>
        </w:rPr>
        <w:t xml:space="preserve">The Number 144 represents the completion &amp; perfection in the Holy Bible. The 144 Cubits (264 feet) of the Man is in Revelation 21:17. </w:t>
      </w:r>
    </w:p>
    <w:p w:rsidR="0007294B" w:rsidRPr="007424A9" w:rsidRDefault="0007294B" w:rsidP="0007294B">
      <w:pPr>
        <w:spacing w:line="480" w:lineRule="auto"/>
        <w:jc w:val="center"/>
        <w:rPr>
          <w:b/>
          <w:sz w:val="24"/>
          <w:szCs w:val="24"/>
        </w:rPr>
      </w:pPr>
      <w:r w:rsidRPr="007424A9">
        <w:rPr>
          <w:b/>
          <w:sz w:val="24"/>
          <w:szCs w:val="24"/>
        </w:rPr>
        <w:t xml:space="preserve">THE NUMBER ONE HUNDRED &amp; FORTY FIVE  </w:t>
      </w:r>
    </w:p>
    <w:p w:rsidR="0007294B" w:rsidRPr="007424A9" w:rsidRDefault="0007294B" w:rsidP="0007294B">
      <w:pPr>
        <w:spacing w:line="480" w:lineRule="auto"/>
        <w:rPr>
          <w:sz w:val="24"/>
          <w:szCs w:val="24"/>
        </w:rPr>
      </w:pPr>
      <w:r w:rsidRPr="007424A9">
        <w:rPr>
          <w:sz w:val="24"/>
          <w:szCs w:val="24"/>
        </w:rPr>
        <w:t>The Number 145 represents the completion &amp; perfection in the Holy Bible. The 145</w:t>
      </w:r>
      <w:r w:rsidRPr="007424A9">
        <w:rPr>
          <w:sz w:val="24"/>
          <w:szCs w:val="24"/>
          <w:vertAlign w:val="superscript"/>
        </w:rPr>
        <w:t>th</w:t>
      </w:r>
      <w:r w:rsidRPr="007424A9">
        <w:rPr>
          <w:sz w:val="24"/>
          <w:szCs w:val="24"/>
        </w:rPr>
        <w:t xml:space="preserve"> year the Abomination of Desolation was set up on the Idol Altars is in 1</w:t>
      </w:r>
      <w:r w:rsidRPr="007424A9">
        <w:rPr>
          <w:sz w:val="24"/>
          <w:szCs w:val="24"/>
          <w:vertAlign w:val="superscript"/>
        </w:rPr>
        <w:t>st</w:t>
      </w:r>
      <w:r w:rsidRPr="007424A9">
        <w:rPr>
          <w:sz w:val="24"/>
          <w:szCs w:val="24"/>
        </w:rPr>
        <w:t xml:space="preserve"> Maccabees 1:54.  </w:t>
      </w:r>
    </w:p>
    <w:p w:rsidR="0007294B" w:rsidRPr="007424A9" w:rsidRDefault="0007294B" w:rsidP="0007294B">
      <w:pPr>
        <w:spacing w:line="480" w:lineRule="auto"/>
        <w:jc w:val="center"/>
        <w:rPr>
          <w:b/>
          <w:sz w:val="24"/>
          <w:szCs w:val="24"/>
        </w:rPr>
      </w:pPr>
      <w:r w:rsidRPr="007424A9">
        <w:rPr>
          <w:b/>
          <w:sz w:val="24"/>
          <w:szCs w:val="24"/>
        </w:rPr>
        <w:t xml:space="preserve">THE NUMBER ONE HUNDRED &amp; FORTY SIX  </w:t>
      </w:r>
    </w:p>
    <w:p w:rsidR="0007294B" w:rsidRPr="007424A9" w:rsidRDefault="0007294B" w:rsidP="0007294B">
      <w:pPr>
        <w:spacing w:line="480" w:lineRule="auto"/>
        <w:rPr>
          <w:sz w:val="24"/>
          <w:szCs w:val="24"/>
        </w:rPr>
      </w:pPr>
      <w:r w:rsidRPr="007424A9">
        <w:rPr>
          <w:sz w:val="24"/>
          <w:szCs w:val="24"/>
        </w:rPr>
        <w:t>The Number 146 represents the completion &amp; perfection in the Holy Bible. The 146</w:t>
      </w:r>
      <w:r w:rsidRPr="007424A9">
        <w:rPr>
          <w:sz w:val="24"/>
          <w:szCs w:val="24"/>
          <w:vertAlign w:val="superscript"/>
        </w:rPr>
        <w:t>th</w:t>
      </w:r>
      <w:r w:rsidRPr="007424A9">
        <w:rPr>
          <w:sz w:val="24"/>
          <w:szCs w:val="24"/>
        </w:rPr>
        <w:t xml:space="preserve"> year the He died and was buried at Modin is in 1</w:t>
      </w:r>
      <w:r w:rsidRPr="007424A9">
        <w:rPr>
          <w:sz w:val="24"/>
          <w:szCs w:val="24"/>
          <w:vertAlign w:val="superscript"/>
        </w:rPr>
        <w:t>st</w:t>
      </w:r>
      <w:r w:rsidRPr="007424A9">
        <w:rPr>
          <w:sz w:val="24"/>
          <w:szCs w:val="24"/>
        </w:rPr>
        <w:t xml:space="preserve"> Maccabees 2:70. </w:t>
      </w:r>
    </w:p>
    <w:p w:rsidR="0007294B" w:rsidRPr="007424A9" w:rsidRDefault="0007294B" w:rsidP="0007294B">
      <w:pPr>
        <w:spacing w:line="480" w:lineRule="auto"/>
        <w:jc w:val="center"/>
        <w:rPr>
          <w:b/>
          <w:sz w:val="24"/>
          <w:szCs w:val="24"/>
        </w:rPr>
      </w:pPr>
      <w:r w:rsidRPr="007424A9">
        <w:rPr>
          <w:b/>
          <w:sz w:val="24"/>
          <w:szCs w:val="24"/>
        </w:rPr>
        <w:t xml:space="preserve">THE NUMBER ONE HUNDRED &amp; FORTY SEVEN </w:t>
      </w:r>
    </w:p>
    <w:p w:rsidR="0007294B" w:rsidRPr="007424A9" w:rsidRDefault="0007294B" w:rsidP="0007294B">
      <w:pPr>
        <w:spacing w:line="480" w:lineRule="auto"/>
        <w:jc w:val="both"/>
        <w:rPr>
          <w:sz w:val="24"/>
          <w:szCs w:val="24"/>
        </w:rPr>
      </w:pPr>
      <w:r w:rsidRPr="007424A9">
        <w:rPr>
          <w:sz w:val="24"/>
          <w:szCs w:val="24"/>
        </w:rPr>
        <w:t>The Number 147 represents the completion &amp; perfection in the Holy Bible. The 147</w:t>
      </w:r>
      <w:r w:rsidRPr="007424A9">
        <w:rPr>
          <w:sz w:val="24"/>
          <w:szCs w:val="24"/>
          <w:vertAlign w:val="superscript"/>
        </w:rPr>
        <w:t>th</w:t>
      </w:r>
      <w:r w:rsidRPr="007424A9">
        <w:rPr>
          <w:sz w:val="24"/>
          <w:szCs w:val="24"/>
        </w:rPr>
        <w:t xml:space="preserve"> year He went through the High Countries is in 1</w:t>
      </w:r>
      <w:r w:rsidRPr="007424A9">
        <w:rPr>
          <w:sz w:val="24"/>
          <w:szCs w:val="24"/>
          <w:vertAlign w:val="superscript"/>
        </w:rPr>
        <w:t>st</w:t>
      </w:r>
      <w:r w:rsidRPr="007424A9">
        <w:rPr>
          <w:sz w:val="24"/>
          <w:szCs w:val="24"/>
        </w:rPr>
        <w:t xml:space="preserve"> Maccabees 3:37. The 147 years is the Life of Jacob is in Genesis 47:28.   </w:t>
      </w:r>
    </w:p>
    <w:p w:rsidR="0007294B" w:rsidRPr="007424A9" w:rsidRDefault="0007294B" w:rsidP="0007294B">
      <w:pPr>
        <w:spacing w:line="480" w:lineRule="auto"/>
        <w:jc w:val="center"/>
        <w:rPr>
          <w:b/>
          <w:sz w:val="24"/>
          <w:szCs w:val="24"/>
        </w:rPr>
      </w:pPr>
      <w:r w:rsidRPr="007424A9">
        <w:rPr>
          <w:b/>
          <w:sz w:val="24"/>
          <w:szCs w:val="24"/>
        </w:rPr>
        <w:t xml:space="preserve">THE NUMBER ONE HUNDRED &amp; FORTY EIGHT </w:t>
      </w:r>
    </w:p>
    <w:p w:rsidR="0007294B" w:rsidRPr="007424A9" w:rsidRDefault="0007294B" w:rsidP="0007294B">
      <w:pPr>
        <w:spacing w:line="480" w:lineRule="auto"/>
        <w:jc w:val="both"/>
        <w:rPr>
          <w:sz w:val="24"/>
          <w:szCs w:val="24"/>
        </w:rPr>
      </w:pPr>
      <w:r w:rsidRPr="007424A9">
        <w:rPr>
          <w:sz w:val="24"/>
          <w:szCs w:val="24"/>
        </w:rPr>
        <w:t>The Number 148 represents the completion &amp; perfection in the Holy Bible. The 148</w:t>
      </w:r>
      <w:r w:rsidRPr="007424A9">
        <w:rPr>
          <w:sz w:val="24"/>
          <w:szCs w:val="24"/>
          <w:vertAlign w:val="superscript"/>
        </w:rPr>
        <w:t>th</w:t>
      </w:r>
      <w:r w:rsidRPr="007424A9">
        <w:rPr>
          <w:sz w:val="24"/>
          <w:szCs w:val="24"/>
        </w:rPr>
        <w:t xml:space="preserve"> year they rose up in the morning is in 1</w:t>
      </w:r>
      <w:r w:rsidRPr="007424A9">
        <w:rPr>
          <w:sz w:val="24"/>
          <w:szCs w:val="24"/>
          <w:vertAlign w:val="superscript"/>
        </w:rPr>
        <w:t>st</w:t>
      </w:r>
      <w:r w:rsidRPr="007424A9">
        <w:rPr>
          <w:sz w:val="24"/>
          <w:szCs w:val="24"/>
        </w:rPr>
        <w:t xml:space="preserve"> Maccabees 4:52. The 148</w:t>
      </w:r>
      <w:r w:rsidRPr="007424A9">
        <w:rPr>
          <w:sz w:val="24"/>
          <w:szCs w:val="24"/>
          <w:vertAlign w:val="superscript"/>
        </w:rPr>
        <w:t>th</w:t>
      </w:r>
      <w:r w:rsidRPr="007424A9">
        <w:rPr>
          <w:sz w:val="24"/>
          <w:szCs w:val="24"/>
        </w:rPr>
        <w:t xml:space="preserve"> year is the Farewell is in 2</w:t>
      </w:r>
      <w:r w:rsidRPr="007424A9">
        <w:rPr>
          <w:sz w:val="24"/>
          <w:szCs w:val="24"/>
          <w:vertAlign w:val="superscript"/>
        </w:rPr>
        <w:t>nd</w:t>
      </w:r>
      <w:r w:rsidRPr="007424A9">
        <w:rPr>
          <w:sz w:val="24"/>
          <w:szCs w:val="24"/>
        </w:rPr>
        <w:t xml:space="preserve"> Maccabees 11:21, 33, 38. The 146 Children as Singers of Asaph is in Nehemiah 7:44. </w:t>
      </w:r>
    </w:p>
    <w:p w:rsidR="0007294B" w:rsidRPr="007424A9" w:rsidRDefault="0007294B" w:rsidP="0007294B">
      <w:pPr>
        <w:spacing w:line="480" w:lineRule="auto"/>
        <w:jc w:val="center"/>
        <w:rPr>
          <w:b/>
          <w:sz w:val="24"/>
          <w:szCs w:val="24"/>
        </w:rPr>
      </w:pPr>
      <w:r w:rsidRPr="007424A9">
        <w:rPr>
          <w:b/>
          <w:sz w:val="24"/>
          <w:szCs w:val="24"/>
        </w:rPr>
        <w:t xml:space="preserve">THE NUMBER ONE HUNDRED &amp; FORTY NINE </w:t>
      </w:r>
    </w:p>
    <w:p w:rsidR="0007294B" w:rsidRPr="007424A9" w:rsidRDefault="0007294B" w:rsidP="0007294B">
      <w:pPr>
        <w:spacing w:line="480" w:lineRule="auto"/>
        <w:jc w:val="both"/>
        <w:rPr>
          <w:b/>
          <w:sz w:val="24"/>
          <w:szCs w:val="24"/>
        </w:rPr>
      </w:pPr>
      <w:r w:rsidRPr="007424A9">
        <w:rPr>
          <w:sz w:val="24"/>
          <w:szCs w:val="24"/>
        </w:rPr>
        <w:t>The Number 149 represents the completion &amp; perfection in the Holy Bible. The 149</w:t>
      </w:r>
      <w:r w:rsidRPr="007424A9">
        <w:rPr>
          <w:sz w:val="24"/>
          <w:szCs w:val="24"/>
          <w:vertAlign w:val="superscript"/>
        </w:rPr>
        <w:t>th</w:t>
      </w:r>
      <w:r w:rsidRPr="007424A9">
        <w:rPr>
          <w:sz w:val="24"/>
          <w:szCs w:val="24"/>
        </w:rPr>
        <w:t xml:space="preserve"> year King Antiochus died is in 1</w:t>
      </w:r>
      <w:r w:rsidRPr="007424A9">
        <w:rPr>
          <w:sz w:val="24"/>
          <w:szCs w:val="24"/>
          <w:vertAlign w:val="superscript"/>
        </w:rPr>
        <w:t>st</w:t>
      </w:r>
      <w:r w:rsidRPr="007424A9">
        <w:rPr>
          <w:sz w:val="24"/>
          <w:szCs w:val="24"/>
        </w:rPr>
        <w:t xml:space="preserve"> Maccabees 6:16. The 149</w:t>
      </w:r>
      <w:r w:rsidRPr="007424A9">
        <w:rPr>
          <w:sz w:val="24"/>
          <w:szCs w:val="24"/>
          <w:vertAlign w:val="superscript"/>
        </w:rPr>
        <w:t>th</w:t>
      </w:r>
      <w:r w:rsidRPr="007424A9">
        <w:rPr>
          <w:sz w:val="24"/>
          <w:szCs w:val="24"/>
        </w:rPr>
        <w:t xml:space="preserve"> year is the Great Authority into Judea is in 2</w:t>
      </w:r>
      <w:r w:rsidRPr="007424A9">
        <w:rPr>
          <w:sz w:val="24"/>
          <w:szCs w:val="24"/>
          <w:vertAlign w:val="superscript"/>
        </w:rPr>
        <w:t>nd</w:t>
      </w:r>
      <w:r w:rsidRPr="007424A9">
        <w:rPr>
          <w:sz w:val="24"/>
          <w:szCs w:val="24"/>
        </w:rPr>
        <w:t xml:space="preserve"> Maccabees 13:1.   </w:t>
      </w:r>
    </w:p>
    <w:p w:rsidR="0007294B" w:rsidRPr="007424A9" w:rsidRDefault="0007294B" w:rsidP="0007294B">
      <w:pPr>
        <w:spacing w:line="480" w:lineRule="auto"/>
        <w:jc w:val="center"/>
        <w:rPr>
          <w:b/>
          <w:sz w:val="24"/>
          <w:szCs w:val="24"/>
        </w:rPr>
      </w:pPr>
      <w:r w:rsidRPr="007424A9">
        <w:rPr>
          <w:b/>
          <w:sz w:val="24"/>
          <w:szCs w:val="24"/>
        </w:rPr>
        <w:t>THE NUMBER ONE-HUNDRED &amp; FIFTY</w:t>
      </w:r>
    </w:p>
    <w:p w:rsidR="0007294B" w:rsidRPr="007424A9" w:rsidRDefault="0007294B" w:rsidP="0007294B">
      <w:pPr>
        <w:spacing w:line="480" w:lineRule="auto"/>
        <w:jc w:val="both"/>
        <w:rPr>
          <w:sz w:val="24"/>
          <w:szCs w:val="24"/>
        </w:rPr>
      </w:pPr>
      <w:r w:rsidRPr="007424A9">
        <w:rPr>
          <w:sz w:val="24"/>
          <w:szCs w:val="24"/>
        </w:rPr>
        <w:t>The Number 150 represents the completion &amp; perfection in the Holy Bible. The Departure from Rome is in 1</w:t>
      </w:r>
      <w:r w:rsidRPr="007424A9">
        <w:rPr>
          <w:sz w:val="24"/>
          <w:szCs w:val="24"/>
          <w:vertAlign w:val="superscript"/>
        </w:rPr>
        <w:t>st</w:t>
      </w:r>
      <w:r w:rsidRPr="007424A9">
        <w:rPr>
          <w:sz w:val="24"/>
          <w:szCs w:val="24"/>
        </w:rPr>
        <w:t xml:space="preserve"> Maccabees 7:1. The 150 Men is in 1</w:t>
      </w:r>
      <w:r w:rsidRPr="007424A9">
        <w:rPr>
          <w:sz w:val="24"/>
          <w:szCs w:val="24"/>
          <w:vertAlign w:val="superscript"/>
        </w:rPr>
        <w:t>st</w:t>
      </w:r>
      <w:r w:rsidRPr="007424A9">
        <w:rPr>
          <w:sz w:val="24"/>
          <w:szCs w:val="24"/>
        </w:rPr>
        <w:t xml:space="preserve"> Esdras 8:30. The 150</w:t>
      </w:r>
      <w:r w:rsidRPr="007424A9">
        <w:rPr>
          <w:sz w:val="24"/>
          <w:szCs w:val="24"/>
          <w:vertAlign w:val="superscript"/>
        </w:rPr>
        <w:t>th</w:t>
      </w:r>
      <w:r w:rsidRPr="007424A9">
        <w:rPr>
          <w:sz w:val="24"/>
          <w:szCs w:val="24"/>
        </w:rPr>
        <w:t xml:space="preserve"> year they made mounts for shot against them &amp; other engines is in 1</w:t>
      </w:r>
      <w:r w:rsidRPr="007424A9">
        <w:rPr>
          <w:sz w:val="24"/>
          <w:szCs w:val="24"/>
          <w:vertAlign w:val="superscript"/>
        </w:rPr>
        <w:t>st</w:t>
      </w:r>
      <w:r w:rsidRPr="007424A9">
        <w:rPr>
          <w:sz w:val="24"/>
          <w:szCs w:val="24"/>
        </w:rPr>
        <w:t xml:space="preserve"> Maccabees 6:20. The 150 Men to have license in exercise is in 2</w:t>
      </w:r>
      <w:r w:rsidRPr="007424A9">
        <w:rPr>
          <w:sz w:val="24"/>
          <w:szCs w:val="24"/>
          <w:vertAlign w:val="superscript"/>
        </w:rPr>
        <w:t>nd</w:t>
      </w:r>
      <w:r w:rsidRPr="007424A9">
        <w:rPr>
          <w:sz w:val="24"/>
          <w:szCs w:val="24"/>
        </w:rPr>
        <w:t xml:space="preserve"> Maccabees 4:9. The 150</w:t>
      </w:r>
      <w:r w:rsidRPr="007424A9">
        <w:rPr>
          <w:sz w:val="24"/>
          <w:szCs w:val="24"/>
          <w:vertAlign w:val="superscript"/>
        </w:rPr>
        <w:t>th</w:t>
      </w:r>
      <w:r w:rsidRPr="007424A9">
        <w:rPr>
          <w:sz w:val="24"/>
          <w:szCs w:val="24"/>
        </w:rPr>
        <w:t xml:space="preserve"> year is the Crown of Gold and a Palm is in 2</w:t>
      </w:r>
      <w:r w:rsidRPr="007424A9">
        <w:rPr>
          <w:sz w:val="24"/>
          <w:szCs w:val="24"/>
          <w:vertAlign w:val="superscript"/>
        </w:rPr>
        <w:t>nd</w:t>
      </w:r>
      <w:r w:rsidRPr="007424A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7424A9">
        <w:rPr>
          <w:sz w:val="24"/>
          <w:szCs w:val="24"/>
          <w:vertAlign w:val="superscript"/>
        </w:rPr>
        <w:t>st</w:t>
      </w:r>
      <w:r w:rsidRPr="007424A9">
        <w:rPr>
          <w:sz w:val="24"/>
          <w:szCs w:val="24"/>
        </w:rPr>
        <w:t xml:space="preserve"> Kings 10:29 &amp; 2</w:t>
      </w:r>
      <w:r w:rsidRPr="007424A9">
        <w:rPr>
          <w:sz w:val="24"/>
          <w:szCs w:val="24"/>
          <w:vertAlign w:val="superscript"/>
        </w:rPr>
        <w:t>nd</w:t>
      </w:r>
      <w:r w:rsidRPr="007424A9">
        <w:rPr>
          <w:sz w:val="24"/>
          <w:szCs w:val="24"/>
        </w:rPr>
        <w:t xml:space="preserve"> Chronicles 1:17. The 150 Sons of Valor is in 1</w:t>
      </w:r>
      <w:r w:rsidRPr="007424A9">
        <w:rPr>
          <w:sz w:val="24"/>
          <w:szCs w:val="24"/>
          <w:vertAlign w:val="superscript"/>
        </w:rPr>
        <w:t>st</w:t>
      </w:r>
      <w:r w:rsidRPr="007424A9">
        <w:rPr>
          <w:sz w:val="24"/>
          <w:szCs w:val="24"/>
        </w:rPr>
        <w:t xml:space="preserve"> Chronicles 8:40. The 150 Males of Reckoning is in Ezra 8:3. The 150 at My table is in Nehemiah 5:17.    </w:t>
      </w:r>
    </w:p>
    <w:p w:rsidR="0007294B" w:rsidRPr="007424A9" w:rsidRDefault="0007294B" w:rsidP="0007294B">
      <w:pPr>
        <w:spacing w:line="480" w:lineRule="auto"/>
        <w:jc w:val="center"/>
        <w:rPr>
          <w:b/>
          <w:sz w:val="24"/>
          <w:szCs w:val="24"/>
        </w:rPr>
      </w:pPr>
      <w:r w:rsidRPr="007424A9">
        <w:rPr>
          <w:b/>
          <w:sz w:val="24"/>
          <w:szCs w:val="24"/>
        </w:rPr>
        <w:t>THE NUMBER ONE-HUNDRED &amp; FIFTY ONE</w:t>
      </w:r>
    </w:p>
    <w:p w:rsidR="0007294B" w:rsidRPr="007424A9" w:rsidRDefault="0007294B" w:rsidP="0007294B">
      <w:pPr>
        <w:spacing w:line="480" w:lineRule="auto"/>
        <w:rPr>
          <w:sz w:val="24"/>
          <w:szCs w:val="24"/>
        </w:rPr>
      </w:pPr>
      <w:r w:rsidRPr="007424A9">
        <w:rPr>
          <w:sz w:val="24"/>
          <w:szCs w:val="24"/>
        </w:rPr>
        <w:t>The Number 151 represents the completion &amp; perfection in the Holy Bible. The Crown of Gold is in 2</w:t>
      </w:r>
      <w:r w:rsidRPr="007424A9">
        <w:rPr>
          <w:sz w:val="24"/>
          <w:szCs w:val="24"/>
          <w:vertAlign w:val="superscript"/>
        </w:rPr>
        <w:t>nd</w:t>
      </w:r>
      <w:r w:rsidRPr="007424A9">
        <w:rPr>
          <w:sz w:val="24"/>
          <w:szCs w:val="24"/>
        </w:rPr>
        <w:t xml:space="preserve"> Maccabees 14:4. The 151</w:t>
      </w:r>
      <w:r w:rsidRPr="007424A9">
        <w:rPr>
          <w:sz w:val="24"/>
          <w:szCs w:val="24"/>
          <w:vertAlign w:val="superscript"/>
        </w:rPr>
        <w:t>st</w:t>
      </w:r>
      <w:r w:rsidRPr="007424A9">
        <w:rPr>
          <w:sz w:val="24"/>
          <w:szCs w:val="24"/>
        </w:rPr>
        <w:t xml:space="preserve"> year is the Departure from Rome is in 1</w:t>
      </w:r>
      <w:r w:rsidRPr="007424A9">
        <w:rPr>
          <w:sz w:val="24"/>
          <w:szCs w:val="24"/>
          <w:vertAlign w:val="superscript"/>
        </w:rPr>
        <w:t>st</w:t>
      </w:r>
      <w:r w:rsidRPr="007424A9">
        <w:rPr>
          <w:sz w:val="24"/>
          <w:szCs w:val="24"/>
        </w:rPr>
        <w:t xml:space="preserve"> Maccabees 7:1. </w:t>
      </w:r>
    </w:p>
    <w:p w:rsidR="0007294B" w:rsidRPr="007424A9" w:rsidRDefault="0007294B" w:rsidP="0007294B">
      <w:pPr>
        <w:spacing w:line="480" w:lineRule="auto"/>
        <w:jc w:val="center"/>
        <w:rPr>
          <w:b/>
          <w:sz w:val="24"/>
          <w:szCs w:val="24"/>
        </w:rPr>
      </w:pPr>
      <w:r w:rsidRPr="007424A9">
        <w:rPr>
          <w:b/>
          <w:sz w:val="24"/>
          <w:szCs w:val="24"/>
        </w:rPr>
        <w:t>THE NUMBER ONE-HUNDRED &amp; FIFTY TWO</w:t>
      </w:r>
    </w:p>
    <w:p w:rsidR="0007294B" w:rsidRPr="007424A9" w:rsidRDefault="0007294B" w:rsidP="0007294B">
      <w:pPr>
        <w:spacing w:line="480" w:lineRule="auto"/>
        <w:rPr>
          <w:sz w:val="24"/>
          <w:szCs w:val="24"/>
        </w:rPr>
      </w:pPr>
      <w:r w:rsidRPr="007424A9">
        <w:rPr>
          <w:sz w:val="24"/>
          <w:szCs w:val="24"/>
        </w:rPr>
        <w:t>The Number 152 represents the completion &amp; perfection in the Holy Bible. The 152</w:t>
      </w:r>
      <w:r w:rsidRPr="007424A9">
        <w:rPr>
          <w:sz w:val="24"/>
          <w:szCs w:val="24"/>
          <w:vertAlign w:val="superscript"/>
        </w:rPr>
        <w:t>nd</w:t>
      </w:r>
      <w:r w:rsidRPr="007424A9">
        <w:rPr>
          <w:sz w:val="24"/>
          <w:szCs w:val="24"/>
        </w:rPr>
        <w:t xml:space="preserve"> year they encamped is in 1</w:t>
      </w:r>
      <w:r w:rsidRPr="007424A9">
        <w:rPr>
          <w:sz w:val="24"/>
          <w:szCs w:val="24"/>
          <w:vertAlign w:val="superscript"/>
        </w:rPr>
        <w:t>st</w:t>
      </w:r>
      <w:r w:rsidRPr="007424A9">
        <w:rPr>
          <w:sz w:val="24"/>
          <w:szCs w:val="24"/>
        </w:rPr>
        <w:t xml:space="preserve"> Maccabees 9:3.</w:t>
      </w:r>
    </w:p>
    <w:p w:rsidR="0007294B" w:rsidRPr="007424A9" w:rsidRDefault="0007294B" w:rsidP="0007294B">
      <w:pPr>
        <w:spacing w:line="480" w:lineRule="auto"/>
        <w:jc w:val="center"/>
        <w:rPr>
          <w:b/>
          <w:sz w:val="24"/>
          <w:szCs w:val="24"/>
        </w:rPr>
      </w:pPr>
      <w:r w:rsidRPr="007424A9">
        <w:rPr>
          <w:b/>
          <w:sz w:val="24"/>
          <w:szCs w:val="24"/>
        </w:rPr>
        <w:t>THE NUMBER ONE-HUNDRED &amp; FIFTY THREE</w:t>
      </w:r>
    </w:p>
    <w:p w:rsidR="0007294B" w:rsidRPr="007424A9" w:rsidRDefault="0007294B" w:rsidP="0007294B">
      <w:pPr>
        <w:spacing w:line="480" w:lineRule="auto"/>
        <w:jc w:val="both"/>
        <w:rPr>
          <w:sz w:val="24"/>
          <w:szCs w:val="24"/>
        </w:rPr>
      </w:pPr>
      <w:r w:rsidRPr="007424A9">
        <w:rPr>
          <w:sz w:val="24"/>
          <w:szCs w:val="24"/>
        </w:rPr>
        <w:t>The Number 153 represents the completion &amp; perfection in the Holy Bible. The 153</w:t>
      </w:r>
      <w:r w:rsidRPr="007424A9">
        <w:rPr>
          <w:sz w:val="24"/>
          <w:szCs w:val="24"/>
          <w:vertAlign w:val="superscript"/>
        </w:rPr>
        <w:t>rd</w:t>
      </w:r>
      <w:r w:rsidRPr="007424A9">
        <w:rPr>
          <w:sz w:val="24"/>
          <w:szCs w:val="24"/>
        </w:rPr>
        <w:t xml:space="preserve"> year the wall of the inner court of the sanctuary shall be pulled down with the works of the Prophets is in 1</w:t>
      </w:r>
      <w:r w:rsidRPr="007424A9">
        <w:rPr>
          <w:sz w:val="24"/>
          <w:szCs w:val="24"/>
          <w:vertAlign w:val="superscript"/>
        </w:rPr>
        <w:t>st</w:t>
      </w:r>
      <w:r w:rsidRPr="007424A9">
        <w:rPr>
          <w:sz w:val="24"/>
          <w:szCs w:val="24"/>
        </w:rPr>
        <w:t xml:space="preserve"> Maccabees 9:54.  The 153 Fishes is in John 21:11.   </w:t>
      </w:r>
    </w:p>
    <w:p w:rsidR="0007294B" w:rsidRPr="007424A9" w:rsidRDefault="0007294B" w:rsidP="0007294B">
      <w:pPr>
        <w:spacing w:line="480" w:lineRule="auto"/>
        <w:jc w:val="center"/>
        <w:rPr>
          <w:b/>
          <w:sz w:val="24"/>
          <w:szCs w:val="24"/>
        </w:rPr>
      </w:pPr>
      <w:r w:rsidRPr="007424A9">
        <w:rPr>
          <w:b/>
          <w:sz w:val="24"/>
          <w:szCs w:val="24"/>
        </w:rPr>
        <w:t>THE NUMBER ONE-HUNDRED &amp; FIFTY SIX</w:t>
      </w:r>
    </w:p>
    <w:p w:rsidR="0007294B" w:rsidRPr="007424A9" w:rsidRDefault="0007294B" w:rsidP="0007294B">
      <w:pPr>
        <w:spacing w:line="480" w:lineRule="auto"/>
        <w:rPr>
          <w:sz w:val="24"/>
          <w:szCs w:val="24"/>
        </w:rPr>
      </w:pPr>
      <w:r w:rsidRPr="007424A9">
        <w:rPr>
          <w:sz w:val="24"/>
          <w:szCs w:val="24"/>
        </w:rPr>
        <w:t>The Number 156 represents the completion &amp; perfection in the Holy Bible. The 156 Sons of Nephis is in 1</w:t>
      </w:r>
      <w:r w:rsidRPr="007424A9">
        <w:rPr>
          <w:sz w:val="24"/>
          <w:szCs w:val="24"/>
          <w:vertAlign w:val="superscript"/>
        </w:rPr>
        <w:t>st</w:t>
      </w:r>
      <w:r w:rsidRPr="007424A9">
        <w:rPr>
          <w:sz w:val="24"/>
          <w:szCs w:val="24"/>
        </w:rPr>
        <w:t xml:space="preserve"> Esdras 5:21. The 156 Children of Magbish is in Ezra 2:30. </w:t>
      </w:r>
    </w:p>
    <w:p w:rsidR="0007294B" w:rsidRPr="007424A9" w:rsidRDefault="0007294B" w:rsidP="0007294B">
      <w:pPr>
        <w:spacing w:line="480" w:lineRule="auto"/>
        <w:jc w:val="center"/>
        <w:rPr>
          <w:b/>
          <w:sz w:val="24"/>
          <w:szCs w:val="24"/>
        </w:rPr>
      </w:pPr>
      <w:r w:rsidRPr="007424A9">
        <w:rPr>
          <w:b/>
          <w:sz w:val="24"/>
          <w:szCs w:val="24"/>
        </w:rPr>
        <w:t>THE NUMBER ONE-HUNDRED &amp; FIFTY EIGHT</w:t>
      </w:r>
    </w:p>
    <w:p w:rsidR="0007294B" w:rsidRPr="007424A9" w:rsidRDefault="0007294B" w:rsidP="0007294B">
      <w:pPr>
        <w:spacing w:line="480" w:lineRule="auto"/>
        <w:rPr>
          <w:sz w:val="24"/>
          <w:szCs w:val="24"/>
        </w:rPr>
      </w:pPr>
      <w:r w:rsidRPr="007424A9">
        <w:rPr>
          <w:sz w:val="24"/>
          <w:szCs w:val="24"/>
        </w:rPr>
        <w:t>The Number 158 represents the completion &amp; perfection in the Holy Bible. The 158 Sons of Anathoth is in 1</w:t>
      </w:r>
      <w:r w:rsidRPr="007424A9">
        <w:rPr>
          <w:sz w:val="24"/>
          <w:szCs w:val="24"/>
          <w:vertAlign w:val="superscript"/>
        </w:rPr>
        <w:t>st</w:t>
      </w:r>
      <w:r w:rsidRPr="007424A9">
        <w:rPr>
          <w:sz w:val="24"/>
          <w:szCs w:val="24"/>
        </w:rPr>
        <w:t xml:space="preserve"> Esdras 5:18. The 158 Year Old Man is in Tobit 14:11. </w:t>
      </w:r>
    </w:p>
    <w:p w:rsidR="0007294B" w:rsidRPr="007424A9" w:rsidRDefault="0007294B" w:rsidP="0007294B">
      <w:pPr>
        <w:spacing w:line="480" w:lineRule="auto"/>
        <w:jc w:val="center"/>
        <w:rPr>
          <w:b/>
          <w:sz w:val="24"/>
          <w:szCs w:val="24"/>
        </w:rPr>
      </w:pPr>
      <w:r w:rsidRPr="007424A9">
        <w:rPr>
          <w:b/>
          <w:sz w:val="24"/>
          <w:szCs w:val="24"/>
        </w:rPr>
        <w:t xml:space="preserve">THE NUMBER ONE HUNDRED &amp; SIXTY </w:t>
      </w:r>
    </w:p>
    <w:p w:rsidR="0007294B" w:rsidRPr="007424A9" w:rsidRDefault="0007294B" w:rsidP="0007294B">
      <w:pPr>
        <w:spacing w:line="480" w:lineRule="auto"/>
        <w:jc w:val="both"/>
        <w:rPr>
          <w:sz w:val="24"/>
          <w:szCs w:val="24"/>
        </w:rPr>
      </w:pPr>
      <w:r w:rsidRPr="007424A9">
        <w:rPr>
          <w:sz w:val="24"/>
          <w:szCs w:val="24"/>
        </w:rPr>
        <w:t>The Number 160 represents the completion &amp; perfection in the Holy Bible. The 160 Men is in 1</w:t>
      </w:r>
      <w:r w:rsidRPr="007424A9">
        <w:rPr>
          <w:sz w:val="24"/>
          <w:szCs w:val="24"/>
          <w:vertAlign w:val="superscript"/>
        </w:rPr>
        <w:t>st</w:t>
      </w:r>
      <w:r w:rsidRPr="007424A9">
        <w:rPr>
          <w:sz w:val="24"/>
          <w:szCs w:val="24"/>
        </w:rPr>
        <w:t xml:space="preserve"> Esdras 8:36. The 160</w:t>
      </w:r>
      <w:r w:rsidRPr="007424A9">
        <w:rPr>
          <w:sz w:val="24"/>
          <w:szCs w:val="24"/>
          <w:vertAlign w:val="superscript"/>
        </w:rPr>
        <w:t>th</w:t>
      </w:r>
      <w:r w:rsidRPr="007424A9">
        <w:rPr>
          <w:sz w:val="24"/>
          <w:szCs w:val="24"/>
        </w:rPr>
        <w:t xml:space="preserve"> year Alexander reigned is in 1</w:t>
      </w:r>
      <w:r w:rsidRPr="007424A9">
        <w:rPr>
          <w:sz w:val="24"/>
          <w:szCs w:val="24"/>
          <w:vertAlign w:val="superscript"/>
        </w:rPr>
        <w:t>st</w:t>
      </w:r>
      <w:r w:rsidRPr="007424A9">
        <w:rPr>
          <w:sz w:val="24"/>
          <w:szCs w:val="24"/>
        </w:rPr>
        <w:t xml:space="preserve"> Maccabees 10:1. The 160</w:t>
      </w:r>
      <w:r w:rsidRPr="007424A9">
        <w:rPr>
          <w:sz w:val="24"/>
          <w:szCs w:val="24"/>
          <w:vertAlign w:val="superscript"/>
        </w:rPr>
        <w:t>th</w:t>
      </w:r>
      <w:r w:rsidRPr="007424A9">
        <w:rPr>
          <w:sz w:val="24"/>
          <w:szCs w:val="24"/>
        </w:rPr>
        <w:t xml:space="preserve"> year Jonathan put on the Holy Robe and gathered together Forces and Provided much Armor at the Feast of Tabernacles is in 1</w:t>
      </w:r>
      <w:r w:rsidRPr="007424A9">
        <w:rPr>
          <w:sz w:val="24"/>
          <w:szCs w:val="24"/>
          <w:vertAlign w:val="superscript"/>
        </w:rPr>
        <w:t>st</w:t>
      </w:r>
      <w:r w:rsidRPr="007424A9">
        <w:rPr>
          <w:sz w:val="24"/>
          <w:szCs w:val="24"/>
        </w:rPr>
        <w:t xml:space="preserve"> Maccabees 10:21. The 160 Males is in Ezra 8:10.  </w:t>
      </w:r>
    </w:p>
    <w:p w:rsidR="0007294B" w:rsidRPr="007424A9" w:rsidRDefault="0007294B" w:rsidP="0007294B">
      <w:pPr>
        <w:spacing w:line="480" w:lineRule="auto"/>
        <w:jc w:val="center"/>
        <w:rPr>
          <w:b/>
          <w:sz w:val="24"/>
          <w:szCs w:val="24"/>
        </w:rPr>
      </w:pPr>
      <w:r w:rsidRPr="007424A9">
        <w:rPr>
          <w:b/>
          <w:sz w:val="24"/>
          <w:szCs w:val="24"/>
        </w:rPr>
        <w:t>THE NUMBER ONE-HUNDRED &amp; SIXTY TWO</w:t>
      </w:r>
    </w:p>
    <w:p w:rsidR="0007294B" w:rsidRPr="007424A9" w:rsidRDefault="0007294B" w:rsidP="0007294B">
      <w:pPr>
        <w:spacing w:line="480" w:lineRule="auto"/>
        <w:jc w:val="both"/>
        <w:rPr>
          <w:sz w:val="24"/>
          <w:szCs w:val="24"/>
        </w:rPr>
      </w:pPr>
      <w:r w:rsidRPr="007424A9">
        <w:rPr>
          <w:sz w:val="24"/>
          <w:szCs w:val="24"/>
        </w:rPr>
        <w:t>The Number 162 represents the completion &amp; perfection in the Holy Bible. The 162</w:t>
      </w:r>
      <w:r w:rsidRPr="007424A9">
        <w:rPr>
          <w:sz w:val="24"/>
          <w:szCs w:val="24"/>
          <w:vertAlign w:val="superscript"/>
        </w:rPr>
        <w:t>nd</w:t>
      </w:r>
      <w:r w:rsidRPr="007424A9">
        <w:rPr>
          <w:sz w:val="24"/>
          <w:szCs w:val="24"/>
        </w:rPr>
        <w:t xml:space="preserve"> year concerns Cleopatra is in 1</w:t>
      </w:r>
      <w:r w:rsidRPr="007424A9">
        <w:rPr>
          <w:sz w:val="24"/>
          <w:szCs w:val="24"/>
          <w:vertAlign w:val="superscript"/>
        </w:rPr>
        <w:t>st</w:t>
      </w:r>
      <w:r w:rsidRPr="007424A9">
        <w:rPr>
          <w:sz w:val="24"/>
          <w:szCs w:val="24"/>
        </w:rPr>
        <w:t xml:space="preserve"> Maccabees 10:57. The 162 years is Jared begetting Enoch is in Genesis 5:18.   </w:t>
      </w:r>
    </w:p>
    <w:p w:rsidR="0007294B" w:rsidRPr="007424A9" w:rsidRDefault="0007294B" w:rsidP="0007294B">
      <w:pPr>
        <w:spacing w:line="480" w:lineRule="auto"/>
        <w:jc w:val="center"/>
        <w:rPr>
          <w:b/>
          <w:sz w:val="24"/>
          <w:szCs w:val="24"/>
        </w:rPr>
      </w:pPr>
      <w:r w:rsidRPr="007424A9">
        <w:rPr>
          <w:b/>
          <w:sz w:val="24"/>
          <w:szCs w:val="24"/>
        </w:rPr>
        <w:t xml:space="preserve">THE NUMBER ONE-HUNDRED &amp; SIXTY FIVE </w:t>
      </w:r>
    </w:p>
    <w:p w:rsidR="0007294B" w:rsidRPr="007424A9" w:rsidRDefault="0007294B" w:rsidP="0007294B">
      <w:pPr>
        <w:spacing w:line="480" w:lineRule="auto"/>
        <w:jc w:val="both"/>
        <w:rPr>
          <w:sz w:val="24"/>
          <w:szCs w:val="24"/>
        </w:rPr>
      </w:pPr>
      <w:r w:rsidRPr="007424A9">
        <w:rPr>
          <w:sz w:val="24"/>
          <w:szCs w:val="24"/>
        </w:rPr>
        <w:t>The Number 165 represents the completion &amp; perfection in the Holy Bible. The 165</w:t>
      </w:r>
      <w:r w:rsidRPr="007424A9">
        <w:rPr>
          <w:sz w:val="24"/>
          <w:szCs w:val="24"/>
          <w:vertAlign w:val="superscript"/>
        </w:rPr>
        <w:t>th</w:t>
      </w:r>
      <w:r w:rsidRPr="007424A9">
        <w:rPr>
          <w:sz w:val="24"/>
          <w:szCs w:val="24"/>
        </w:rPr>
        <w:t xml:space="preserve"> year concerns Demetrius is in 1</w:t>
      </w:r>
      <w:r w:rsidRPr="007424A9">
        <w:rPr>
          <w:sz w:val="24"/>
          <w:szCs w:val="24"/>
          <w:vertAlign w:val="superscript"/>
        </w:rPr>
        <w:t>st</w:t>
      </w:r>
      <w:r w:rsidRPr="007424A9">
        <w:rPr>
          <w:sz w:val="24"/>
          <w:szCs w:val="24"/>
        </w:rPr>
        <w:t xml:space="preserve"> Maccabees 10:67. </w:t>
      </w:r>
    </w:p>
    <w:p w:rsidR="0007294B" w:rsidRPr="007424A9" w:rsidRDefault="0007294B" w:rsidP="0007294B">
      <w:pPr>
        <w:spacing w:line="480" w:lineRule="auto"/>
        <w:jc w:val="center"/>
        <w:rPr>
          <w:b/>
          <w:sz w:val="24"/>
          <w:szCs w:val="24"/>
        </w:rPr>
      </w:pPr>
      <w:r w:rsidRPr="007424A9">
        <w:rPr>
          <w:b/>
          <w:sz w:val="24"/>
          <w:szCs w:val="24"/>
        </w:rPr>
        <w:t>THE NUMBER ONE-HUNDRED &amp; SIXTY SEVEN</w:t>
      </w:r>
    </w:p>
    <w:p w:rsidR="0007294B" w:rsidRPr="007424A9" w:rsidRDefault="0007294B" w:rsidP="0007294B">
      <w:pPr>
        <w:spacing w:line="480" w:lineRule="auto"/>
        <w:jc w:val="both"/>
        <w:rPr>
          <w:sz w:val="24"/>
          <w:szCs w:val="24"/>
        </w:rPr>
      </w:pPr>
      <w:r w:rsidRPr="007424A9">
        <w:rPr>
          <w:sz w:val="24"/>
          <w:szCs w:val="24"/>
        </w:rPr>
        <w:t>The Number 167 represents the completion &amp; perfection in the Holy Bible. The 167</w:t>
      </w:r>
      <w:r w:rsidRPr="007424A9">
        <w:rPr>
          <w:sz w:val="24"/>
          <w:szCs w:val="24"/>
          <w:vertAlign w:val="superscript"/>
        </w:rPr>
        <w:t>th</w:t>
      </w:r>
      <w:r w:rsidRPr="007424A9">
        <w:rPr>
          <w:sz w:val="24"/>
          <w:szCs w:val="24"/>
        </w:rPr>
        <w:t xml:space="preserve"> year reign of Demetrius is in 1</w:t>
      </w:r>
      <w:r w:rsidRPr="007424A9">
        <w:rPr>
          <w:sz w:val="24"/>
          <w:szCs w:val="24"/>
          <w:vertAlign w:val="superscript"/>
        </w:rPr>
        <w:t>st</w:t>
      </w:r>
      <w:r w:rsidRPr="007424A9">
        <w:rPr>
          <w:sz w:val="24"/>
          <w:szCs w:val="24"/>
        </w:rPr>
        <w:t xml:space="preserve"> Maccabees 11:19. The 167</w:t>
      </w:r>
      <w:r w:rsidRPr="007424A9">
        <w:rPr>
          <w:sz w:val="24"/>
          <w:szCs w:val="24"/>
          <w:vertAlign w:val="superscript"/>
        </w:rPr>
        <w:t>th</w:t>
      </w:r>
      <w:r w:rsidRPr="007424A9">
        <w:rPr>
          <w:sz w:val="24"/>
          <w:szCs w:val="24"/>
        </w:rPr>
        <w:t xml:space="preserve"> year they took care of the good ordering is in 1</w:t>
      </w:r>
      <w:r w:rsidRPr="007424A9">
        <w:rPr>
          <w:sz w:val="24"/>
          <w:szCs w:val="24"/>
          <w:vertAlign w:val="superscript"/>
        </w:rPr>
        <w:t>st</w:t>
      </w:r>
      <w:r w:rsidRPr="007424A9">
        <w:rPr>
          <w:sz w:val="24"/>
          <w:szCs w:val="24"/>
        </w:rPr>
        <w:t xml:space="preserve"> Maccabees 16:14.  </w:t>
      </w:r>
    </w:p>
    <w:p w:rsidR="0007294B" w:rsidRPr="007424A9" w:rsidRDefault="0007294B" w:rsidP="0007294B">
      <w:pPr>
        <w:spacing w:line="480" w:lineRule="auto"/>
        <w:jc w:val="center"/>
        <w:rPr>
          <w:b/>
          <w:sz w:val="24"/>
          <w:szCs w:val="24"/>
        </w:rPr>
      </w:pPr>
      <w:r w:rsidRPr="007424A9">
        <w:rPr>
          <w:b/>
          <w:sz w:val="24"/>
          <w:szCs w:val="24"/>
        </w:rPr>
        <w:t>THE NUMBER ONE-HUNDRED &amp; SIXTY EIGHT</w:t>
      </w:r>
    </w:p>
    <w:p w:rsidR="0007294B" w:rsidRPr="007424A9" w:rsidRDefault="0007294B" w:rsidP="0007294B">
      <w:pPr>
        <w:spacing w:line="480" w:lineRule="auto"/>
        <w:jc w:val="both"/>
        <w:rPr>
          <w:sz w:val="24"/>
          <w:szCs w:val="24"/>
        </w:rPr>
      </w:pPr>
      <w:r w:rsidRPr="007424A9">
        <w:rPr>
          <w:sz w:val="24"/>
          <w:szCs w:val="24"/>
        </w:rPr>
        <w:t>The Number 168 represents the completion &amp; perfection in the Holy Bible. The 168</w:t>
      </w:r>
      <w:r w:rsidRPr="007424A9">
        <w:rPr>
          <w:sz w:val="24"/>
          <w:szCs w:val="24"/>
          <w:vertAlign w:val="superscript"/>
        </w:rPr>
        <w:t>th</w:t>
      </w:r>
      <w:r w:rsidRPr="007424A9">
        <w:rPr>
          <w:sz w:val="24"/>
          <w:szCs w:val="24"/>
        </w:rPr>
        <w:t xml:space="preserve"> year they brought Health &amp; Greeting to Egypt is in 2</w:t>
      </w:r>
      <w:r w:rsidRPr="007424A9">
        <w:rPr>
          <w:sz w:val="24"/>
          <w:szCs w:val="24"/>
          <w:vertAlign w:val="superscript"/>
        </w:rPr>
        <w:t>nd</w:t>
      </w:r>
      <w:r w:rsidRPr="007424A9">
        <w:rPr>
          <w:sz w:val="24"/>
          <w:szCs w:val="24"/>
        </w:rPr>
        <w:t xml:space="preserve"> Maccabees 1:10. </w:t>
      </w:r>
    </w:p>
    <w:p w:rsidR="0007294B" w:rsidRPr="007424A9" w:rsidRDefault="0007294B" w:rsidP="0007294B">
      <w:pPr>
        <w:spacing w:line="480" w:lineRule="auto"/>
        <w:jc w:val="center"/>
        <w:rPr>
          <w:b/>
          <w:sz w:val="24"/>
          <w:szCs w:val="24"/>
        </w:rPr>
      </w:pPr>
      <w:r w:rsidRPr="007424A9">
        <w:rPr>
          <w:b/>
          <w:sz w:val="24"/>
          <w:szCs w:val="24"/>
        </w:rPr>
        <w:t>THE NUMBER ONE-HUNDRED &amp; SIXTY NINE</w:t>
      </w:r>
    </w:p>
    <w:p w:rsidR="0007294B" w:rsidRPr="007424A9" w:rsidRDefault="0007294B" w:rsidP="0007294B">
      <w:pPr>
        <w:spacing w:line="480" w:lineRule="auto"/>
        <w:jc w:val="both"/>
        <w:rPr>
          <w:sz w:val="24"/>
          <w:szCs w:val="24"/>
        </w:rPr>
      </w:pPr>
      <w:r w:rsidRPr="007424A9">
        <w:rPr>
          <w:sz w:val="24"/>
          <w:szCs w:val="24"/>
        </w:rPr>
        <w:t>The Number 169 represents the completion &amp; perfection in the Holy Bible. The 169</w:t>
      </w:r>
      <w:r w:rsidRPr="007424A9">
        <w:rPr>
          <w:sz w:val="24"/>
          <w:szCs w:val="24"/>
          <w:vertAlign w:val="superscript"/>
        </w:rPr>
        <w:t>th</w:t>
      </w:r>
      <w:r w:rsidRPr="007424A9">
        <w:rPr>
          <w:sz w:val="24"/>
          <w:szCs w:val="24"/>
        </w:rPr>
        <w:t xml:space="preserve"> year the Revolt against the Holy Land and the Kingdom is in 2</w:t>
      </w:r>
      <w:r w:rsidRPr="007424A9">
        <w:rPr>
          <w:sz w:val="24"/>
          <w:szCs w:val="24"/>
          <w:vertAlign w:val="superscript"/>
        </w:rPr>
        <w:t>nd</w:t>
      </w:r>
      <w:r w:rsidRPr="007424A9">
        <w:rPr>
          <w:sz w:val="24"/>
          <w:szCs w:val="24"/>
        </w:rPr>
        <w:t xml:space="preserve"> Maccabees 1:7.    </w:t>
      </w:r>
    </w:p>
    <w:p w:rsidR="0007294B" w:rsidRPr="007424A9" w:rsidRDefault="0007294B" w:rsidP="0007294B">
      <w:pPr>
        <w:spacing w:line="480" w:lineRule="auto"/>
        <w:jc w:val="center"/>
        <w:rPr>
          <w:b/>
          <w:sz w:val="24"/>
          <w:szCs w:val="24"/>
        </w:rPr>
      </w:pPr>
      <w:r w:rsidRPr="007424A9">
        <w:rPr>
          <w:b/>
          <w:sz w:val="24"/>
          <w:szCs w:val="24"/>
        </w:rPr>
        <w:t>THE NUMBER ONE-HUNDRED &amp; SEVENTY</w:t>
      </w:r>
    </w:p>
    <w:p w:rsidR="0007294B" w:rsidRPr="007424A9" w:rsidRDefault="0007294B" w:rsidP="0007294B">
      <w:pPr>
        <w:spacing w:line="480" w:lineRule="auto"/>
        <w:jc w:val="both"/>
        <w:rPr>
          <w:sz w:val="24"/>
          <w:szCs w:val="24"/>
        </w:rPr>
      </w:pPr>
      <w:r w:rsidRPr="007424A9">
        <w:rPr>
          <w:sz w:val="24"/>
          <w:szCs w:val="24"/>
        </w:rPr>
        <w:t>The Number 170 represents the completion &amp; perfection in the Holy Bible. The 170</w:t>
      </w:r>
      <w:r w:rsidRPr="007424A9">
        <w:rPr>
          <w:sz w:val="24"/>
          <w:szCs w:val="24"/>
          <w:vertAlign w:val="superscript"/>
        </w:rPr>
        <w:t>th</w:t>
      </w:r>
      <w:r w:rsidRPr="007424A9">
        <w:rPr>
          <w:sz w:val="24"/>
          <w:szCs w:val="24"/>
        </w:rPr>
        <w:t xml:space="preserve"> year the Yoke of the Heathen was taken away from Israel is in 1</w:t>
      </w:r>
      <w:r w:rsidRPr="007424A9">
        <w:rPr>
          <w:sz w:val="24"/>
          <w:szCs w:val="24"/>
          <w:vertAlign w:val="superscript"/>
        </w:rPr>
        <w:t>st</w:t>
      </w:r>
      <w:r w:rsidRPr="007424A9">
        <w:rPr>
          <w:sz w:val="24"/>
          <w:szCs w:val="24"/>
        </w:rPr>
        <w:t xml:space="preserve"> Maccabees 13:41.  </w:t>
      </w:r>
    </w:p>
    <w:p w:rsidR="0007294B" w:rsidRPr="007424A9" w:rsidRDefault="0007294B" w:rsidP="0007294B">
      <w:pPr>
        <w:spacing w:line="480" w:lineRule="auto"/>
        <w:jc w:val="center"/>
        <w:rPr>
          <w:b/>
          <w:sz w:val="24"/>
          <w:szCs w:val="24"/>
        </w:rPr>
      </w:pPr>
      <w:r w:rsidRPr="007424A9">
        <w:rPr>
          <w:b/>
          <w:sz w:val="24"/>
          <w:szCs w:val="24"/>
        </w:rPr>
        <w:t>THE NUMBER ONE-HUNDRED &amp; SEVENTY ONE</w:t>
      </w:r>
    </w:p>
    <w:p w:rsidR="0007294B" w:rsidRPr="007424A9" w:rsidRDefault="0007294B" w:rsidP="0007294B">
      <w:pPr>
        <w:spacing w:line="480" w:lineRule="auto"/>
        <w:jc w:val="both"/>
        <w:rPr>
          <w:sz w:val="24"/>
          <w:szCs w:val="24"/>
        </w:rPr>
      </w:pPr>
      <w:r w:rsidRPr="007424A9">
        <w:rPr>
          <w:sz w:val="24"/>
          <w:szCs w:val="24"/>
        </w:rPr>
        <w:t>The Number 171 represents the completion &amp; perfection in the Holy Bible. The 171</w:t>
      </w:r>
      <w:r w:rsidRPr="007424A9">
        <w:rPr>
          <w:sz w:val="24"/>
          <w:szCs w:val="24"/>
          <w:vertAlign w:val="superscript"/>
        </w:rPr>
        <w:t>st</w:t>
      </w:r>
      <w:r w:rsidRPr="007424A9">
        <w:rPr>
          <w:sz w:val="24"/>
          <w:szCs w:val="24"/>
        </w:rPr>
        <w:t xml:space="preserve"> year there was great celebration with music because a great Enemy was destroyed out of Israel is in 1</w:t>
      </w:r>
      <w:r w:rsidRPr="007424A9">
        <w:rPr>
          <w:sz w:val="24"/>
          <w:szCs w:val="24"/>
          <w:vertAlign w:val="superscript"/>
        </w:rPr>
        <w:t>st</w:t>
      </w:r>
      <w:r w:rsidRPr="007424A9">
        <w:rPr>
          <w:sz w:val="24"/>
          <w:szCs w:val="24"/>
        </w:rPr>
        <w:t xml:space="preserve"> Maccabees 13:51. </w:t>
      </w:r>
    </w:p>
    <w:p w:rsidR="0007294B" w:rsidRPr="007424A9" w:rsidRDefault="0007294B" w:rsidP="0007294B">
      <w:pPr>
        <w:spacing w:line="480" w:lineRule="auto"/>
        <w:jc w:val="center"/>
        <w:rPr>
          <w:b/>
          <w:sz w:val="24"/>
          <w:szCs w:val="24"/>
        </w:rPr>
      </w:pPr>
      <w:r w:rsidRPr="007424A9">
        <w:rPr>
          <w:b/>
          <w:sz w:val="24"/>
          <w:szCs w:val="24"/>
        </w:rPr>
        <w:t>THE NUMBER ONE-HUNDRED &amp; SEVENTY TWO</w:t>
      </w:r>
    </w:p>
    <w:p w:rsidR="0007294B" w:rsidRPr="007424A9" w:rsidRDefault="0007294B" w:rsidP="0007294B">
      <w:pPr>
        <w:spacing w:line="480" w:lineRule="auto"/>
        <w:jc w:val="both"/>
        <w:rPr>
          <w:sz w:val="24"/>
          <w:szCs w:val="24"/>
        </w:rPr>
      </w:pPr>
      <w:r w:rsidRPr="007424A9">
        <w:rPr>
          <w:sz w:val="24"/>
          <w:szCs w:val="24"/>
        </w:rPr>
        <w:t>The Number 172 represents the completion &amp; perfection in the Holy Bible. The 172</w:t>
      </w:r>
      <w:r w:rsidRPr="007424A9">
        <w:rPr>
          <w:sz w:val="24"/>
          <w:szCs w:val="24"/>
          <w:vertAlign w:val="superscript"/>
        </w:rPr>
        <w:t>nd</w:t>
      </w:r>
      <w:r w:rsidRPr="007424A9">
        <w:rPr>
          <w:sz w:val="24"/>
          <w:szCs w:val="24"/>
        </w:rPr>
        <w:t xml:space="preserve"> year Demetrius gather Forces together to fight Tryphone [The Call of the Father Stephen which is 1947AD with a strong call is 1971AD in the United States of America is in Acts 7:60] is in 1</w:t>
      </w:r>
      <w:r w:rsidRPr="007424A9">
        <w:rPr>
          <w:sz w:val="24"/>
          <w:szCs w:val="24"/>
          <w:vertAlign w:val="superscript"/>
        </w:rPr>
        <w:t>st</w:t>
      </w:r>
      <w:r w:rsidRPr="007424A9">
        <w:rPr>
          <w:sz w:val="24"/>
          <w:szCs w:val="24"/>
        </w:rPr>
        <w:t xml:space="preserve"> Maccabees 14:1.  The 172</w:t>
      </w:r>
      <w:r w:rsidRPr="007424A9">
        <w:rPr>
          <w:sz w:val="24"/>
          <w:szCs w:val="24"/>
          <w:vertAlign w:val="superscript"/>
        </w:rPr>
        <w:t>nd</w:t>
      </w:r>
      <w:r w:rsidRPr="007424A9">
        <w:rPr>
          <w:sz w:val="24"/>
          <w:szCs w:val="24"/>
        </w:rPr>
        <w:t xml:space="preserve"> year they wrote in brass is in 1</w:t>
      </w:r>
      <w:r w:rsidRPr="007424A9">
        <w:rPr>
          <w:sz w:val="24"/>
          <w:szCs w:val="24"/>
          <w:vertAlign w:val="superscript"/>
        </w:rPr>
        <w:t>st</w:t>
      </w:r>
      <w:r w:rsidRPr="007424A9">
        <w:rPr>
          <w:sz w:val="24"/>
          <w:szCs w:val="24"/>
        </w:rPr>
        <w:t xml:space="preserve"> Maccabees 14:1. The 172 Porters which kept the gate is in Nehemiah 11:19.   </w:t>
      </w:r>
    </w:p>
    <w:p w:rsidR="0007294B" w:rsidRPr="007424A9" w:rsidRDefault="0007294B" w:rsidP="0007294B">
      <w:pPr>
        <w:spacing w:line="480" w:lineRule="auto"/>
        <w:jc w:val="center"/>
        <w:rPr>
          <w:b/>
          <w:sz w:val="24"/>
          <w:szCs w:val="24"/>
        </w:rPr>
      </w:pPr>
      <w:r w:rsidRPr="007424A9">
        <w:rPr>
          <w:b/>
          <w:sz w:val="24"/>
          <w:szCs w:val="24"/>
        </w:rPr>
        <w:t>THE NUMBER ONE-HUNDRED &amp; SEVENTY FOUR</w:t>
      </w:r>
    </w:p>
    <w:p w:rsidR="0007294B" w:rsidRPr="007424A9" w:rsidRDefault="0007294B" w:rsidP="0007294B">
      <w:pPr>
        <w:spacing w:line="480" w:lineRule="auto"/>
        <w:jc w:val="both"/>
        <w:rPr>
          <w:sz w:val="24"/>
          <w:szCs w:val="24"/>
        </w:rPr>
      </w:pPr>
      <w:r w:rsidRPr="007424A9">
        <w:rPr>
          <w:sz w:val="24"/>
          <w:szCs w:val="24"/>
        </w:rPr>
        <w:t>The Number 174 represents the completion &amp; perfection in the Holy Bible. The 174</w:t>
      </w:r>
      <w:r w:rsidRPr="007424A9">
        <w:rPr>
          <w:sz w:val="24"/>
          <w:szCs w:val="24"/>
          <w:vertAlign w:val="superscript"/>
        </w:rPr>
        <w:t>th</w:t>
      </w:r>
      <w:r w:rsidRPr="007424A9">
        <w:rPr>
          <w:sz w:val="24"/>
          <w:szCs w:val="24"/>
        </w:rPr>
        <w:t xml:space="preserve"> year few was left with Tryphone [The Call of the Father Stephen which is 1949AD with a strong call is 1972AD in the United States of America is in Acts 7:60] is in 1</w:t>
      </w:r>
      <w:r w:rsidRPr="007424A9">
        <w:rPr>
          <w:sz w:val="24"/>
          <w:szCs w:val="24"/>
          <w:vertAlign w:val="superscript"/>
        </w:rPr>
        <w:t>st</w:t>
      </w:r>
      <w:r w:rsidRPr="007424A9">
        <w:rPr>
          <w:sz w:val="24"/>
          <w:szCs w:val="24"/>
        </w:rPr>
        <w:t xml:space="preserve"> Maccabees 15:10.</w:t>
      </w:r>
    </w:p>
    <w:p w:rsidR="0007294B" w:rsidRPr="007424A9" w:rsidRDefault="0007294B" w:rsidP="0007294B">
      <w:pPr>
        <w:spacing w:line="480" w:lineRule="auto"/>
        <w:jc w:val="center"/>
        <w:rPr>
          <w:b/>
          <w:sz w:val="24"/>
          <w:szCs w:val="24"/>
        </w:rPr>
      </w:pPr>
      <w:r w:rsidRPr="007424A9">
        <w:rPr>
          <w:b/>
          <w:sz w:val="24"/>
          <w:szCs w:val="24"/>
        </w:rPr>
        <w:t xml:space="preserve">THE NUMBER ONE HUNDRED &amp; SEVENTY FIVE </w:t>
      </w:r>
    </w:p>
    <w:p w:rsidR="0007294B" w:rsidRPr="007424A9" w:rsidRDefault="0007294B" w:rsidP="0007294B">
      <w:pPr>
        <w:spacing w:line="480" w:lineRule="auto"/>
        <w:jc w:val="both"/>
        <w:rPr>
          <w:sz w:val="24"/>
          <w:szCs w:val="24"/>
        </w:rPr>
      </w:pPr>
      <w:r w:rsidRPr="007424A9">
        <w:rPr>
          <w:sz w:val="24"/>
          <w:szCs w:val="24"/>
        </w:rPr>
        <w:t>The Number 175 represents the completion &amp; perfection in the Holy Bible. The 175 years is the Life of Abraham [the Father Stephen’s Call is 175 years times 2 which is 350 year with a Call---15 years in 2</w:t>
      </w:r>
      <w:r w:rsidRPr="007424A9">
        <w:rPr>
          <w:sz w:val="24"/>
          <w:szCs w:val="24"/>
          <w:vertAlign w:val="superscript"/>
        </w:rPr>
        <w:t>nd</w:t>
      </w:r>
      <w:r w:rsidRPr="007424A9">
        <w:rPr>
          <w:sz w:val="24"/>
          <w:szCs w:val="24"/>
        </w:rPr>
        <w:t xml:space="preserve"> Corinthians 12:1-6 is 365 years of the Lord Enoch] is in Genesis 25:7. </w:t>
      </w:r>
    </w:p>
    <w:p w:rsidR="0007294B" w:rsidRPr="007424A9" w:rsidRDefault="0007294B" w:rsidP="0007294B">
      <w:pPr>
        <w:spacing w:line="480" w:lineRule="auto"/>
        <w:jc w:val="center"/>
        <w:rPr>
          <w:b/>
          <w:sz w:val="24"/>
          <w:szCs w:val="24"/>
        </w:rPr>
      </w:pPr>
      <w:r w:rsidRPr="007424A9">
        <w:rPr>
          <w:sz w:val="24"/>
          <w:szCs w:val="24"/>
        </w:rPr>
        <w:t xml:space="preserve">  </w:t>
      </w:r>
      <w:r w:rsidRPr="007424A9">
        <w:rPr>
          <w:b/>
          <w:sz w:val="24"/>
          <w:szCs w:val="24"/>
        </w:rPr>
        <w:t xml:space="preserve">THE NUMBER HUNDRED &amp; EIGHTY  </w:t>
      </w:r>
    </w:p>
    <w:p w:rsidR="0007294B" w:rsidRPr="007424A9" w:rsidRDefault="0007294B" w:rsidP="0007294B">
      <w:pPr>
        <w:spacing w:line="480" w:lineRule="auto"/>
        <w:jc w:val="both"/>
        <w:rPr>
          <w:sz w:val="24"/>
          <w:szCs w:val="24"/>
        </w:rPr>
      </w:pPr>
      <w:r w:rsidRPr="007424A9">
        <w:rPr>
          <w:sz w:val="24"/>
          <w:szCs w:val="24"/>
        </w:rPr>
        <w:t xml:space="preserve">The Number 180 represents the completion &amp; perfection in the Holy Bible. The 180 years is the Life of Isaac is in Genesis 35:28. The 180 days of excellent majesty is in Esther 1:4.  </w:t>
      </w:r>
    </w:p>
    <w:p w:rsidR="0007294B" w:rsidRPr="007424A9" w:rsidRDefault="0007294B" w:rsidP="0007294B">
      <w:pPr>
        <w:spacing w:line="480" w:lineRule="auto"/>
        <w:jc w:val="center"/>
        <w:rPr>
          <w:b/>
          <w:sz w:val="24"/>
          <w:szCs w:val="24"/>
        </w:rPr>
      </w:pPr>
      <w:r w:rsidRPr="007424A9">
        <w:rPr>
          <w:b/>
          <w:sz w:val="24"/>
          <w:szCs w:val="24"/>
        </w:rPr>
        <w:t xml:space="preserve">THE NUMBER HUNDRED &amp; EIGHTY TWO </w:t>
      </w:r>
    </w:p>
    <w:p w:rsidR="0007294B" w:rsidRPr="007424A9" w:rsidRDefault="0007294B" w:rsidP="0007294B">
      <w:pPr>
        <w:spacing w:line="480" w:lineRule="auto"/>
        <w:rPr>
          <w:sz w:val="24"/>
          <w:szCs w:val="24"/>
        </w:rPr>
      </w:pPr>
      <w:r w:rsidRPr="007424A9">
        <w:rPr>
          <w:sz w:val="24"/>
          <w:szCs w:val="24"/>
        </w:rPr>
        <w:t xml:space="preserve">The Number 182 represents the completion &amp; perfection in the Holy Bible. The 182 years is Lamech begetting Noah is in Genesis 5:28.    </w:t>
      </w:r>
    </w:p>
    <w:p w:rsidR="0007294B" w:rsidRPr="007424A9" w:rsidRDefault="0007294B" w:rsidP="0007294B">
      <w:pPr>
        <w:spacing w:line="480" w:lineRule="auto"/>
        <w:jc w:val="center"/>
        <w:rPr>
          <w:sz w:val="24"/>
          <w:szCs w:val="24"/>
        </w:rPr>
      </w:pPr>
      <w:r w:rsidRPr="007424A9">
        <w:rPr>
          <w:b/>
          <w:sz w:val="24"/>
          <w:szCs w:val="24"/>
        </w:rPr>
        <w:t>THE NUMBER ONE-HUNDRED &amp; EIGHTY EIGHT</w:t>
      </w:r>
    </w:p>
    <w:p w:rsidR="0007294B" w:rsidRPr="007424A9" w:rsidRDefault="0007294B" w:rsidP="0007294B">
      <w:pPr>
        <w:spacing w:line="480" w:lineRule="auto"/>
        <w:rPr>
          <w:sz w:val="24"/>
          <w:szCs w:val="24"/>
        </w:rPr>
      </w:pPr>
      <w:r w:rsidRPr="007424A9">
        <w:rPr>
          <w:sz w:val="24"/>
          <w:szCs w:val="24"/>
        </w:rPr>
        <w:t xml:space="preserve">The Number 188 represents the completion &amp; perfection in the Holy Bible. The 188 Men of Beth-lehem &amp; Netophah is in Nehemiah 7:26.  </w:t>
      </w:r>
    </w:p>
    <w:p w:rsidR="0007294B" w:rsidRPr="007424A9" w:rsidRDefault="0007294B" w:rsidP="0007294B">
      <w:pPr>
        <w:spacing w:line="480" w:lineRule="auto"/>
        <w:jc w:val="center"/>
        <w:rPr>
          <w:b/>
          <w:sz w:val="24"/>
          <w:szCs w:val="24"/>
        </w:rPr>
      </w:pPr>
      <w:r w:rsidRPr="007424A9">
        <w:rPr>
          <w:b/>
          <w:sz w:val="24"/>
          <w:szCs w:val="24"/>
        </w:rPr>
        <w:t xml:space="preserve">THE NUMBER TWO-HUNDRED  </w:t>
      </w:r>
    </w:p>
    <w:p w:rsidR="0007294B" w:rsidRPr="007424A9" w:rsidRDefault="0007294B" w:rsidP="0007294B">
      <w:pPr>
        <w:spacing w:line="480" w:lineRule="auto"/>
        <w:jc w:val="both"/>
        <w:rPr>
          <w:sz w:val="24"/>
          <w:szCs w:val="24"/>
        </w:rPr>
      </w:pPr>
      <w:r w:rsidRPr="007424A9">
        <w:rPr>
          <w:sz w:val="24"/>
          <w:szCs w:val="24"/>
        </w:rPr>
        <w:t>The Number 200 represents the completion &amp; perfection in the Holy Bible. The 200 shekels of silver ($25,600.00) is in Joshua 7:21. The 200 shekels of silver ($25,600.00) to the Founder is in Judges 17:4. The Captain’s Host is in 1</w:t>
      </w:r>
      <w:r w:rsidRPr="007424A9">
        <w:rPr>
          <w:sz w:val="24"/>
          <w:szCs w:val="24"/>
          <w:vertAlign w:val="superscript"/>
        </w:rPr>
        <w:t>st</w:t>
      </w:r>
      <w:r w:rsidRPr="007424A9">
        <w:rPr>
          <w:sz w:val="24"/>
          <w:szCs w:val="24"/>
        </w:rPr>
        <w:t xml:space="preserve"> Samuel 22:7. The 200 Philistines passed on is in 1</w:t>
      </w:r>
      <w:r w:rsidRPr="007424A9">
        <w:rPr>
          <w:sz w:val="24"/>
          <w:szCs w:val="24"/>
          <w:vertAlign w:val="superscript"/>
        </w:rPr>
        <w:t>st</w:t>
      </w:r>
      <w:r w:rsidRPr="007424A9">
        <w:rPr>
          <w:sz w:val="24"/>
          <w:szCs w:val="24"/>
        </w:rPr>
        <w:t xml:space="preserve"> Samuel 29:2. The 1 Network is in 1</w:t>
      </w:r>
      <w:r w:rsidRPr="007424A9">
        <w:rPr>
          <w:sz w:val="24"/>
          <w:szCs w:val="24"/>
          <w:vertAlign w:val="superscript"/>
        </w:rPr>
        <w:t>st</w:t>
      </w:r>
      <w:r w:rsidRPr="007424A9">
        <w:rPr>
          <w:sz w:val="24"/>
          <w:szCs w:val="24"/>
        </w:rPr>
        <w:t xml:space="preserve"> Kings 7:42. The 200 Gold Targets ($384,000.00) is in 1</w:t>
      </w:r>
      <w:r w:rsidRPr="007424A9">
        <w:rPr>
          <w:sz w:val="24"/>
          <w:szCs w:val="24"/>
          <w:vertAlign w:val="superscript"/>
        </w:rPr>
        <w:t>st</w:t>
      </w:r>
      <w:r w:rsidRPr="007424A9">
        <w:rPr>
          <w:sz w:val="24"/>
          <w:szCs w:val="24"/>
        </w:rPr>
        <w:t xml:space="preserve"> Kings 10:16 &amp; 2</w:t>
      </w:r>
      <w:r w:rsidRPr="007424A9">
        <w:rPr>
          <w:sz w:val="24"/>
          <w:szCs w:val="24"/>
          <w:vertAlign w:val="superscript"/>
        </w:rPr>
        <w:t>nd</w:t>
      </w:r>
      <w:r w:rsidRPr="007424A9">
        <w:rPr>
          <w:sz w:val="24"/>
          <w:szCs w:val="24"/>
        </w:rPr>
        <w:t xml:space="preserve"> Chronicles 9:15. The 200 Lambs is in 2</w:t>
      </w:r>
      <w:r w:rsidRPr="007424A9">
        <w:rPr>
          <w:sz w:val="24"/>
          <w:szCs w:val="24"/>
          <w:vertAlign w:val="superscript"/>
        </w:rPr>
        <w:t>nd</w:t>
      </w:r>
      <w:r w:rsidRPr="007424A9">
        <w:rPr>
          <w:sz w:val="24"/>
          <w:szCs w:val="24"/>
        </w:rPr>
        <w:t xml:space="preserve"> Chronicles 29:32 &amp; Ezekiel 45:15. The 200 pennyworth of bread ($6,400.00) is in John 6:7. The 200 Rams is in 1</w:t>
      </w:r>
      <w:r w:rsidRPr="007424A9">
        <w:rPr>
          <w:sz w:val="24"/>
          <w:szCs w:val="24"/>
          <w:vertAlign w:val="superscript"/>
        </w:rPr>
        <w:t>st</w:t>
      </w:r>
      <w:r w:rsidRPr="007424A9">
        <w:rPr>
          <w:sz w:val="24"/>
          <w:szCs w:val="24"/>
        </w:rPr>
        <w:t xml:space="preserve"> Esdras 7:7 &amp; Ezra 6:17. The 200 Men is in 1</w:t>
      </w:r>
      <w:r w:rsidRPr="007424A9">
        <w:rPr>
          <w:sz w:val="24"/>
          <w:szCs w:val="24"/>
          <w:vertAlign w:val="superscript"/>
        </w:rPr>
        <w:t>st</w:t>
      </w:r>
      <w:r w:rsidRPr="007424A9">
        <w:rPr>
          <w:sz w:val="24"/>
          <w:szCs w:val="24"/>
        </w:rPr>
        <w:t xml:space="preserve"> Esdras 8:31. The 200 talents of gold ($1,152,000,000.00 billion) is in 2</w:t>
      </w:r>
      <w:r w:rsidRPr="007424A9">
        <w:rPr>
          <w:sz w:val="24"/>
          <w:szCs w:val="24"/>
          <w:vertAlign w:val="superscript"/>
        </w:rPr>
        <w:t>nd</w:t>
      </w:r>
      <w:r w:rsidRPr="007424A9">
        <w:rPr>
          <w:sz w:val="24"/>
          <w:szCs w:val="24"/>
        </w:rPr>
        <w:t xml:space="preserve"> Maccabees 3:11. The 200 drowned is in 2</w:t>
      </w:r>
      <w:r w:rsidRPr="007424A9">
        <w:rPr>
          <w:sz w:val="24"/>
          <w:szCs w:val="24"/>
          <w:vertAlign w:val="superscript"/>
        </w:rPr>
        <w:t>nd</w:t>
      </w:r>
      <w:r w:rsidRPr="007424A9">
        <w:rPr>
          <w:sz w:val="24"/>
          <w:szCs w:val="24"/>
        </w:rPr>
        <w:t xml:space="preserve"> Maccabees 12:4. The 200 years is Serug with Nahor is in Genesis 11:23. The 200 She Goats &amp; 200 Ewes is in Genesis 32:14. The 200 Men slain is in 1</w:t>
      </w:r>
      <w:r w:rsidRPr="007424A9">
        <w:rPr>
          <w:sz w:val="24"/>
          <w:szCs w:val="24"/>
          <w:vertAlign w:val="superscript"/>
        </w:rPr>
        <w:t>st</w:t>
      </w:r>
      <w:r w:rsidRPr="007424A9">
        <w:rPr>
          <w:sz w:val="24"/>
          <w:szCs w:val="24"/>
        </w:rPr>
        <w:t xml:space="preserve"> Samuel 18:27. The 200 abode by the stuff is in 1</w:t>
      </w:r>
      <w:r w:rsidRPr="007424A9">
        <w:rPr>
          <w:sz w:val="24"/>
          <w:szCs w:val="24"/>
          <w:vertAlign w:val="superscript"/>
        </w:rPr>
        <w:t>st</w:t>
      </w:r>
      <w:r w:rsidRPr="007424A9">
        <w:rPr>
          <w:sz w:val="24"/>
          <w:szCs w:val="24"/>
        </w:rPr>
        <w:t xml:space="preserve"> Samuel 25:13. The 200 Loaves &amp; 200 Cakes of Figs is in 1</w:t>
      </w:r>
      <w:r w:rsidRPr="007424A9">
        <w:rPr>
          <w:sz w:val="24"/>
          <w:szCs w:val="24"/>
          <w:vertAlign w:val="superscript"/>
        </w:rPr>
        <w:t>st</w:t>
      </w:r>
      <w:r w:rsidRPr="007424A9">
        <w:rPr>
          <w:sz w:val="24"/>
          <w:szCs w:val="24"/>
        </w:rPr>
        <w:t xml:space="preserve"> Samuel 25:18. The 200 abode behind is in 1</w:t>
      </w:r>
      <w:r w:rsidRPr="007424A9">
        <w:rPr>
          <w:sz w:val="24"/>
          <w:szCs w:val="24"/>
          <w:vertAlign w:val="superscript"/>
        </w:rPr>
        <w:t>st</w:t>
      </w:r>
      <w:r w:rsidRPr="007424A9">
        <w:rPr>
          <w:sz w:val="24"/>
          <w:szCs w:val="24"/>
        </w:rPr>
        <w:t xml:space="preserve"> Samuel 30:10. The 200 Men is in 1</w:t>
      </w:r>
      <w:r w:rsidRPr="007424A9">
        <w:rPr>
          <w:sz w:val="24"/>
          <w:szCs w:val="24"/>
          <w:vertAlign w:val="superscript"/>
        </w:rPr>
        <w:t>st</w:t>
      </w:r>
      <w:r w:rsidRPr="007424A9">
        <w:rPr>
          <w:sz w:val="24"/>
          <w:szCs w:val="24"/>
        </w:rPr>
        <w:t xml:space="preserve"> Samuel 30:21. The 200 shekels of gold ($384,000.00) of the King’s hair is in 2</w:t>
      </w:r>
      <w:r w:rsidRPr="007424A9">
        <w:rPr>
          <w:sz w:val="24"/>
          <w:szCs w:val="24"/>
          <w:vertAlign w:val="superscript"/>
        </w:rPr>
        <w:t>nd</w:t>
      </w:r>
      <w:r w:rsidRPr="007424A9">
        <w:rPr>
          <w:sz w:val="24"/>
          <w:szCs w:val="24"/>
        </w:rPr>
        <w:t xml:space="preserve"> Samuel 14:26. The 200 Simple Men is in 2</w:t>
      </w:r>
      <w:r w:rsidRPr="007424A9">
        <w:rPr>
          <w:sz w:val="24"/>
          <w:szCs w:val="24"/>
          <w:vertAlign w:val="superscript"/>
        </w:rPr>
        <w:t>nd</w:t>
      </w:r>
      <w:r w:rsidRPr="007424A9">
        <w:rPr>
          <w:sz w:val="24"/>
          <w:szCs w:val="24"/>
        </w:rPr>
        <w:t xml:space="preserve"> Samuel 15:11. The 200 Loaves of Bread is in 2</w:t>
      </w:r>
      <w:r w:rsidRPr="007424A9">
        <w:rPr>
          <w:sz w:val="24"/>
          <w:szCs w:val="24"/>
          <w:vertAlign w:val="superscript"/>
        </w:rPr>
        <w:t>nd</w:t>
      </w:r>
      <w:r w:rsidRPr="007424A9">
        <w:rPr>
          <w:sz w:val="24"/>
          <w:szCs w:val="24"/>
        </w:rPr>
        <w:t xml:space="preserve"> Samuel 16:1. The 200 is the Chapiter (Pommel &amp; 175 Chapiters or Pommels is 70,000 which is the Cross) upon the Pillar of the Network (Wreath) is in 1</w:t>
      </w:r>
      <w:r w:rsidRPr="007424A9">
        <w:rPr>
          <w:sz w:val="24"/>
          <w:szCs w:val="24"/>
          <w:vertAlign w:val="superscript"/>
        </w:rPr>
        <w:t>st</w:t>
      </w:r>
      <w:r w:rsidRPr="007424A9">
        <w:rPr>
          <w:sz w:val="24"/>
          <w:szCs w:val="24"/>
        </w:rPr>
        <w:t xml:space="preserve"> Kings 7:20. The 200 Men with Understanding of the Times is in 1</w:t>
      </w:r>
      <w:r w:rsidRPr="007424A9">
        <w:rPr>
          <w:sz w:val="24"/>
          <w:szCs w:val="24"/>
          <w:vertAlign w:val="superscript"/>
        </w:rPr>
        <w:t>st</w:t>
      </w:r>
      <w:r w:rsidRPr="007424A9">
        <w:rPr>
          <w:sz w:val="24"/>
          <w:szCs w:val="24"/>
        </w:rPr>
        <w:t xml:space="preserve"> Chronicles 12:32. The Chief runs the 200 Brethren is in 1</w:t>
      </w:r>
      <w:r w:rsidRPr="007424A9">
        <w:rPr>
          <w:sz w:val="24"/>
          <w:szCs w:val="24"/>
          <w:vertAlign w:val="superscript"/>
        </w:rPr>
        <w:t>st</w:t>
      </w:r>
      <w:r w:rsidRPr="007424A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7294B" w:rsidRPr="007424A9" w:rsidRDefault="0007294B" w:rsidP="0007294B">
      <w:pPr>
        <w:spacing w:line="480" w:lineRule="auto"/>
        <w:jc w:val="center"/>
        <w:rPr>
          <w:b/>
          <w:sz w:val="24"/>
          <w:szCs w:val="24"/>
        </w:rPr>
      </w:pPr>
      <w:r w:rsidRPr="007424A9">
        <w:rPr>
          <w:b/>
          <w:sz w:val="24"/>
          <w:szCs w:val="24"/>
        </w:rPr>
        <w:t xml:space="preserve">THE NUMBER TWO HUNDRED &amp; FOUR </w:t>
      </w:r>
    </w:p>
    <w:p w:rsidR="0007294B" w:rsidRPr="007424A9" w:rsidRDefault="0007294B" w:rsidP="0007294B">
      <w:pPr>
        <w:spacing w:line="480" w:lineRule="auto"/>
        <w:jc w:val="both"/>
        <w:rPr>
          <w:sz w:val="24"/>
          <w:szCs w:val="24"/>
        </w:rPr>
      </w:pPr>
      <w:r w:rsidRPr="007424A9">
        <w:rPr>
          <w:sz w:val="24"/>
          <w:szCs w:val="24"/>
        </w:rPr>
        <w:t>The Number 204 represents the completion &amp; perfection in the Holy Bible. The 204 Books written in 40 days is in 2</w:t>
      </w:r>
      <w:r w:rsidRPr="007424A9">
        <w:rPr>
          <w:sz w:val="24"/>
          <w:szCs w:val="24"/>
          <w:vertAlign w:val="superscript"/>
        </w:rPr>
        <w:t>nd</w:t>
      </w:r>
      <w:r w:rsidRPr="007424A9">
        <w:rPr>
          <w:sz w:val="24"/>
          <w:szCs w:val="24"/>
        </w:rPr>
        <w:t xml:space="preserve"> Esdras 14:44. </w:t>
      </w:r>
    </w:p>
    <w:p w:rsidR="0007294B" w:rsidRPr="007424A9" w:rsidRDefault="0007294B" w:rsidP="0007294B">
      <w:pPr>
        <w:spacing w:line="480" w:lineRule="auto"/>
        <w:jc w:val="center"/>
        <w:rPr>
          <w:b/>
          <w:sz w:val="24"/>
          <w:szCs w:val="24"/>
        </w:rPr>
      </w:pPr>
      <w:r w:rsidRPr="007424A9">
        <w:rPr>
          <w:b/>
          <w:sz w:val="24"/>
          <w:szCs w:val="24"/>
        </w:rPr>
        <w:t xml:space="preserve">THE NUMBER TWO-HUNDRED &amp; FIVE </w:t>
      </w:r>
    </w:p>
    <w:p w:rsidR="0007294B" w:rsidRPr="007424A9" w:rsidRDefault="0007294B" w:rsidP="0007294B">
      <w:pPr>
        <w:spacing w:line="480" w:lineRule="auto"/>
        <w:jc w:val="both"/>
        <w:rPr>
          <w:sz w:val="24"/>
          <w:szCs w:val="24"/>
        </w:rPr>
      </w:pPr>
      <w:r w:rsidRPr="007424A9">
        <w:rPr>
          <w:sz w:val="24"/>
          <w:szCs w:val="24"/>
        </w:rPr>
        <w:t xml:space="preserve">The Number 205 represents the completion &amp; perfection in the Holy Bible. The 205 years is the Life of Terah is in Genesis 11:32.  </w:t>
      </w:r>
    </w:p>
    <w:p w:rsidR="0007294B" w:rsidRPr="007424A9" w:rsidRDefault="0007294B" w:rsidP="0007294B">
      <w:pPr>
        <w:spacing w:line="480" w:lineRule="auto"/>
        <w:jc w:val="center"/>
        <w:rPr>
          <w:b/>
          <w:sz w:val="24"/>
          <w:szCs w:val="24"/>
        </w:rPr>
      </w:pPr>
      <w:r w:rsidRPr="007424A9">
        <w:rPr>
          <w:b/>
          <w:sz w:val="24"/>
          <w:szCs w:val="24"/>
        </w:rPr>
        <w:t xml:space="preserve">THE NUMBER TWO-HUNDRED &amp; SEVEN </w:t>
      </w:r>
    </w:p>
    <w:p w:rsidR="0007294B" w:rsidRPr="007424A9" w:rsidRDefault="0007294B" w:rsidP="0007294B">
      <w:pPr>
        <w:spacing w:line="480" w:lineRule="auto"/>
        <w:jc w:val="both"/>
        <w:rPr>
          <w:sz w:val="24"/>
          <w:szCs w:val="24"/>
        </w:rPr>
      </w:pPr>
      <w:r w:rsidRPr="007424A9">
        <w:rPr>
          <w:sz w:val="24"/>
          <w:szCs w:val="24"/>
        </w:rPr>
        <w:t xml:space="preserve">The Number 207 represents the completion &amp; perfection in the Holy Bible. The 207 years is Reu with Serug is in Genesis 11:21.  </w:t>
      </w:r>
    </w:p>
    <w:p w:rsidR="0007294B" w:rsidRPr="007424A9" w:rsidRDefault="0007294B" w:rsidP="0007294B">
      <w:pPr>
        <w:spacing w:line="480" w:lineRule="auto"/>
        <w:jc w:val="center"/>
        <w:rPr>
          <w:b/>
          <w:sz w:val="24"/>
          <w:szCs w:val="24"/>
        </w:rPr>
      </w:pPr>
      <w:r w:rsidRPr="007424A9">
        <w:rPr>
          <w:b/>
          <w:sz w:val="24"/>
          <w:szCs w:val="24"/>
        </w:rPr>
        <w:t xml:space="preserve">THE NUMBER TWO-HUNDRED &amp; NINE </w:t>
      </w:r>
    </w:p>
    <w:p w:rsidR="0007294B" w:rsidRPr="007424A9" w:rsidRDefault="0007294B" w:rsidP="0007294B">
      <w:pPr>
        <w:spacing w:line="480" w:lineRule="auto"/>
        <w:jc w:val="both"/>
        <w:rPr>
          <w:sz w:val="24"/>
          <w:szCs w:val="24"/>
        </w:rPr>
      </w:pPr>
      <w:r w:rsidRPr="007424A9">
        <w:rPr>
          <w:sz w:val="24"/>
          <w:szCs w:val="24"/>
        </w:rPr>
        <w:t xml:space="preserve">The Number 209 represents the completion &amp; perfection in the Holy Bible. The 209 years is Peleg with Reu is in Genesis 11:19.  </w:t>
      </w:r>
    </w:p>
    <w:p w:rsidR="0007294B" w:rsidRPr="007424A9" w:rsidRDefault="0007294B" w:rsidP="0007294B">
      <w:pPr>
        <w:spacing w:line="480" w:lineRule="auto"/>
        <w:jc w:val="center"/>
        <w:rPr>
          <w:b/>
          <w:sz w:val="24"/>
          <w:szCs w:val="24"/>
        </w:rPr>
      </w:pPr>
      <w:r w:rsidRPr="007424A9">
        <w:rPr>
          <w:b/>
          <w:sz w:val="24"/>
          <w:szCs w:val="24"/>
        </w:rPr>
        <w:t xml:space="preserve">THE NUMBER TWO HUNDRED &amp; TWELVE </w:t>
      </w:r>
    </w:p>
    <w:p w:rsidR="0007294B" w:rsidRPr="007424A9" w:rsidRDefault="0007294B" w:rsidP="0007294B">
      <w:pPr>
        <w:spacing w:line="480" w:lineRule="auto"/>
        <w:jc w:val="both"/>
        <w:rPr>
          <w:sz w:val="24"/>
          <w:szCs w:val="24"/>
        </w:rPr>
      </w:pPr>
      <w:r w:rsidRPr="007424A9">
        <w:rPr>
          <w:sz w:val="24"/>
          <w:szCs w:val="24"/>
        </w:rPr>
        <w:t>The Number 212 represents the completion &amp; perfection in the Holy Bible. The 212 Men is in 1</w:t>
      </w:r>
      <w:r w:rsidRPr="007424A9">
        <w:rPr>
          <w:sz w:val="24"/>
          <w:szCs w:val="24"/>
          <w:vertAlign w:val="superscript"/>
        </w:rPr>
        <w:t>st</w:t>
      </w:r>
      <w:r w:rsidRPr="007424A9">
        <w:rPr>
          <w:sz w:val="24"/>
          <w:szCs w:val="24"/>
        </w:rPr>
        <w:t xml:space="preserve"> Esdras 8:35. The 212 Chosen Porters is in 1</w:t>
      </w:r>
      <w:r w:rsidRPr="007424A9">
        <w:rPr>
          <w:sz w:val="24"/>
          <w:szCs w:val="24"/>
          <w:vertAlign w:val="superscript"/>
        </w:rPr>
        <w:t>st</w:t>
      </w:r>
      <w:r w:rsidRPr="007424A9">
        <w:rPr>
          <w:sz w:val="24"/>
          <w:szCs w:val="24"/>
        </w:rPr>
        <w:t xml:space="preserve"> Chronicles 9:22. </w:t>
      </w:r>
    </w:p>
    <w:p w:rsidR="0007294B" w:rsidRPr="007424A9" w:rsidRDefault="0007294B" w:rsidP="0007294B">
      <w:pPr>
        <w:spacing w:line="480" w:lineRule="auto"/>
        <w:jc w:val="center"/>
        <w:rPr>
          <w:b/>
          <w:sz w:val="24"/>
          <w:szCs w:val="24"/>
        </w:rPr>
      </w:pPr>
      <w:r w:rsidRPr="007424A9">
        <w:rPr>
          <w:b/>
          <w:sz w:val="24"/>
          <w:szCs w:val="24"/>
        </w:rPr>
        <w:t xml:space="preserve">THE NUMBER TWO HUNDRED &amp; EIGHTEEN </w:t>
      </w:r>
    </w:p>
    <w:p w:rsidR="0007294B" w:rsidRPr="007424A9" w:rsidRDefault="0007294B" w:rsidP="0007294B">
      <w:pPr>
        <w:spacing w:line="480" w:lineRule="auto"/>
        <w:jc w:val="both"/>
        <w:rPr>
          <w:sz w:val="24"/>
          <w:szCs w:val="24"/>
        </w:rPr>
      </w:pPr>
      <w:r w:rsidRPr="007424A9">
        <w:rPr>
          <w:sz w:val="24"/>
          <w:szCs w:val="24"/>
        </w:rPr>
        <w:t xml:space="preserve">The Number 218 represents the completion &amp; perfection in the Holy Bible. The 218 Males is in Ezra 8:9. </w:t>
      </w:r>
    </w:p>
    <w:p w:rsidR="0007294B" w:rsidRPr="007424A9" w:rsidRDefault="0007294B" w:rsidP="0007294B">
      <w:pPr>
        <w:spacing w:line="480" w:lineRule="auto"/>
        <w:jc w:val="center"/>
        <w:rPr>
          <w:b/>
          <w:sz w:val="24"/>
          <w:szCs w:val="24"/>
        </w:rPr>
      </w:pPr>
      <w:r w:rsidRPr="007424A9">
        <w:rPr>
          <w:b/>
          <w:sz w:val="24"/>
          <w:szCs w:val="24"/>
        </w:rPr>
        <w:t xml:space="preserve">THE NUMBER TWO HUNDRED &amp; FIFTY </w:t>
      </w:r>
    </w:p>
    <w:p w:rsidR="0007294B" w:rsidRPr="007424A9" w:rsidRDefault="0007294B" w:rsidP="0007294B">
      <w:pPr>
        <w:spacing w:line="480" w:lineRule="auto"/>
        <w:jc w:val="both"/>
        <w:rPr>
          <w:sz w:val="24"/>
          <w:szCs w:val="24"/>
        </w:rPr>
      </w:pPr>
      <w:r w:rsidRPr="007424A9">
        <w:rPr>
          <w:sz w:val="24"/>
          <w:szCs w:val="24"/>
        </w:rPr>
        <w:t>The Number 220 represents the completion &amp; perfection in the Holy Bible. The 220 Principal Men in the Catalogue is in 1</w:t>
      </w:r>
      <w:r w:rsidRPr="007424A9">
        <w:rPr>
          <w:sz w:val="24"/>
          <w:szCs w:val="24"/>
          <w:vertAlign w:val="superscript"/>
        </w:rPr>
        <w:t>st</w:t>
      </w:r>
      <w:r w:rsidRPr="007424A9">
        <w:rPr>
          <w:sz w:val="24"/>
          <w:szCs w:val="24"/>
        </w:rPr>
        <w:t xml:space="preserve"> Esdras 8:49. The Chief runs the 220 Brethren is in 1</w:t>
      </w:r>
      <w:r w:rsidRPr="007424A9">
        <w:rPr>
          <w:sz w:val="24"/>
          <w:szCs w:val="24"/>
          <w:vertAlign w:val="superscript"/>
        </w:rPr>
        <w:t>st</w:t>
      </w:r>
      <w:r w:rsidRPr="007424A9">
        <w:rPr>
          <w:sz w:val="24"/>
          <w:szCs w:val="24"/>
        </w:rPr>
        <w:t xml:space="preserve"> Chronicles 15:6. The 220 Nethinims is in Ezra 8:20. </w:t>
      </w:r>
    </w:p>
    <w:p w:rsidR="0007294B" w:rsidRPr="007424A9" w:rsidRDefault="0007294B" w:rsidP="0007294B">
      <w:pPr>
        <w:spacing w:line="480" w:lineRule="auto"/>
        <w:jc w:val="center"/>
        <w:rPr>
          <w:sz w:val="24"/>
          <w:szCs w:val="24"/>
        </w:rPr>
      </w:pPr>
      <w:r w:rsidRPr="007424A9">
        <w:rPr>
          <w:b/>
          <w:sz w:val="24"/>
          <w:szCs w:val="24"/>
        </w:rPr>
        <w:t>THE NUMBER TWO HUNDRED &amp; TWENTY THREE</w:t>
      </w:r>
    </w:p>
    <w:p w:rsidR="0007294B" w:rsidRPr="007424A9" w:rsidRDefault="0007294B" w:rsidP="0007294B">
      <w:pPr>
        <w:spacing w:line="480" w:lineRule="auto"/>
        <w:jc w:val="both"/>
        <w:rPr>
          <w:sz w:val="24"/>
          <w:szCs w:val="24"/>
        </w:rPr>
      </w:pPr>
      <w:r w:rsidRPr="007424A9">
        <w:rPr>
          <w:sz w:val="24"/>
          <w:szCs w:val="24"/>
        </w:rPr>
        <w:t xml:space="preserve">The Number 223 represents the completion &amp; perfection in the Holy Bible. The 223 Children of Hashum is in Ezra 2:19. The 223 Men of Beth-el and Ai is in Ezra 2:28.  </w:t>
      </w:r>
    </w:p>
    <w:p w:rsidR="0007294B" w:rsidRPr="007424A9" w:rsidRDefault="0007294B" w:rsidP="0007294B">
      <w:pPr>
        <w:spacing w:line="480" w:lineRule="auto"/>
        <w:jc w:val="center"/>
        <w:rPr>
          <w:b/>
          <w:sz w:val="24"/>
          <w:szCs w:val="24"/>
        </w:rPr>
      </w:pPr>
      <w:r w:rsidRPr="007424A9">
        <w:rPr>
          <w:b/>
          <w:sz w:val="24"/>
          <w:szCs w:val="24"/>
        </w:rPr>
        <w:t xml:space="preserve">THE NUMBER TWO-HUNDRED &amp; THIRTY TWO </w:t>
      </w:r>
    </w:p>
    <w:p w:rsidR="0007294B" w:rsidRPr="007424A9" w:rsidRDefault="0007294B" w:rsidP="0007294B">
      <w:pPr>
        <w:spacing w:line="480" w:lineRule="auto"/>
        <w:jc w:val="both"/>
        <w:rPr>
          <w:sz w:val="24"/>
          <w:szCs w:val="24"/>
        </w:rPr>
      </w:pPr>
      <w:r w:rsidRPr="007424A9">
        <w:rPr>
          <w:sz w:val="24"/>
          <w:szCs w:val="24"/>
        </w:rPr>
        <w:t>The Number 232 represents the completion &amp; perfection in the Holy Bible. The 232 Princes is in 1</w:t>
      </w:r>
      <w:r w:rsidRPr="007424A9">
        <w:rPr>
          <w:sz w:val="24"/>
          <w:szCs w:val="24"/>
          <w:vertAlign w:val="superscript"/>
        </w:rPr>
        <w:t>st</w:t>
      </w:r>
      <w:r w:rsidRPr="007424A9">
        <w:rPr>
          <w:sz w:val="24"/>
          <w:szCs w:val="24"/>
        </w:rPr>
        <w:t xml:space="preserve"> Kings 20:15.  </w:t>
      </w:r>
    </w:p>
    <w:p w:rsidR="0007294B" w:rsidRPr="007424A9" w:rsidRDefault="0007294B" w:rsidP="0007294B">
      <w:pPr>
        <w:spacing w:line="480" w:lineRule="auto"/>
        <w:jc w:val="center"/>
        <w:rPr>
          <w:b/>
          <w:sz w:val="24"/>
          <w:szCs w:val="24"/>
        </w:rPr>
      </w:pPr>
      <w:r w:rsidRPr="007424A9">
        <w:rPr>
          <w:b/>
          <w:sz w:val="24"/>
          <w:szCs w:val="24"/>
        </w:rPr>
        <w:t xml:space="preserve">THE NUMBER TWO-HUNDRED &amp; FORTY  </w:t>
      </w:r>
    </w:p>
    <w:p w:rsidR="0007294B" w:rsidRPr="007424A9" w:rsidRDefault="0007294B" w:rsidP="0007294B">
      <w:pPr>
        <w:spacing w:line="480" w:lineRule="auto"/>
        <w:jc w:val="both"/>
        <w:rPr>
          <w:sz w:val="24"/>
          <w:szCs w:val="24"/>
        </w:rPr>
      </w:pPr>
      <w:r w:rsidRPr="007424A9">
        <w:rPr>
          <w:sz w:val="24"/>
          <w:szCs w:val="24"/>
        </w:rPr>
        <w:t>The Number 240 represents the completion &amp; perfection in the Holy Bible. The 240 Furlongs (Stadion) is 30 miles is in 2</w:t>
      </w:r>
      <w:r w:rsidRPr="007424A9">
        <w:rPr>
          <w:sz w:val="24"/>
          <w:szCs w:val="24"/>
          <w:vertAlign w:val="superscript"/>
        </w:rPr>
        <w:t>nd</w:t>
      </w:r>
      <w:r w:rsidRPr="007424A9">
        <w:rPr>
          <w:sz w:val="24"/>
          <w:szCs w:val="24"/>
        </w:rPr>
        <w:t xml:space="preserve"> Maccabees 12:9. </w:t>
      </w:r>
    </w:p>
    <w:p w:rsidR="0007294B" w:rsidRPr="007424A9" w:rsidRDefault="0007294B" w:rsidP="0007294B">
      <w:pPr>
        <w:spacing w:line="480" w:lineRule="auto"/>
        <w:jc w:val="center"/>
        <w:rPr>
          <w:sz w:val="24"/>
          <w:szCs w:val="24"/>
        </w:rPr>
      </w:pPr>
      <w:r w:rsidRPr="007424A9">
        <w:rPr>
          <w:b/>
          <w:sz w:val="24"/>
          <w:szCs w:val="24"/>
        </w:rPr>
        <w:t>THE NUMBER TWO-HUNDRED &amp; FORTY TWO</w:t>
      </w:r>
    </w:p>
    <w:p w:rsidR="0007294B" w:rsidRPr="007424A9" w:rsidRDefault="0007294B" w:rsidP="0007294B">
      <w:pPr>
        <w:spacing w:line="480" w:lineRule="auto"/>
        <w:jc w:val="both"/>
        <w:rPr>
          <w:sz w:val="24"/>
          <w:szCs w:val="24"/>
        </w:rPr>
      </w:pPr>
      <w:r w:rsidRPr="007424A9">
        <w:rPr>
          <w:sz w:val="24"/>
          <w:szCs w:val="24"/>
        </w:rPr>
        <w:t xml:space="preserve">The Number 242 represents the completion &amp; perfection in the Holy Bible. The 242 Chiefs is in Nehemiah 11:13.  </w:t>
      </w:r>
    </w:p>
    <w:p w:rsidR="0007294B" w:rsidRPr="007424A9" w:rsidRDefault="0007294B" w:rsidP="0007294B">
      <w:pPr>
        <w:spacing w:line="480" w:lineRule="auto"/>
        <w:jc w:val="center"/>
        <w:rPr>
          <w:b/>
          <w:sz w:val="24"/>
          <w:szCs w:val="24"/>
        </w:rPr>
      </w:pPr>
      <w:r w:rsidRPr="007424A9">
        <w:rPr>
          <w:b/>
          <w:sz w:val="24"/>
          <w:szCs w:val="24"/>
        </w:rPr>
        <w:t xml:space="preserve">THE NUMBER TWO-HUNDRED &amp; FORTY FIVE </w:t>
      </w:r>
    </w:p>
    <w:p w:rsidR="0007294B" w:rsidRPr="007424A9" w:rsidRDefault="0007294B" w:rsidP="0007294B">
      <w:pPr>
        <w:spacing w:line="480" w:lineRule="auto"/>
        <w:jc w:val="both"/>
        <w:rPr>
          <w:sz w:val="24"/>
          <w:szCs w:val="24"/>
        </w:rPr>
      </w:pPr>
      <w:r w:rsidRPr="007424A9">
        <w:rPr>
          <w:sz w:val="24"/>
          <w:szCs w:val="24"/>
        </w:rPr>
        <w:t>The Number 245 represents the completion &amp; perfection in the Holy Bible. The 245 Sons of Jerechus is in 1</w:t>
      </w:r>
      <w:r w:rsidRPr="007424A9">
        <w:rPr>
          <w:sz w:val="24"/>
          <w:szCs w:val="24"/>
          <w:vertAlign w:val="superscript"/>
        </w:rPr>
        <w:t>st</w:t>
      </w:r>
      <w:r w:rsidRPr="007424A9">
        <w:rPr>
          <w:sz w:val="24"/>
          <w:szCs w:val="24"/>
        </w:rPr>
        <w:t xml:space="preserve"> Esdras 5:22. The 245 Singing Men and Singing Women is in 1</w:t>
      </w:r>
      <w:r w:rsidRPr="007424A9">
        <w:rPr>
          <w:sz w:val="24"/>
          <w:szCs w:val="24"/>
          <w:vertAlign w:val="superscript"/>
        </w:rPr>
        <w:t>st</w:t>
      </w:r>
      <w:r w:rsidRPr="007424A9">
        <w:rPr>
          <w:sz w:val="24"/>
          <w:szCs w:val="24"/>
        </w:rPr>
        <w:t xml:space="preserve"> Esdras 5:42 &amp; Nehemiah 7:67. The 245 Asses is in 1</w:t>
      </w:r>
      <w:r w:rsidRPr="007424A9">
        <w:rPr>
          <w:sz w:val="24"/>
          <w:szCs w:val="24"/>
          <w:vertAlign w:val="superscript"/>
        </w:rPr>
        <w:t>st</w:t>
      </w:r>
      <w:r w:rsidRPr="007424A9">
        <w:rPr>
          <w:sz w:val="24"/>
          <w:szCs w:val="24"/>
        </w:rPr>
        <w:t xml:space="preserve"> Esdras 5:43; Ezra 2:66 &amp; Nehemiah 7:68.</w:t>
      </w:r>
    </w:p>
    <w:p w:rsidR="0007294B" w:rsidRPr="007424A9" w:rsidRDefault="0007294B" w:rsidP="0007294B">
      <w:pPr>
        <w:spacing w:line="480" w:lineRule="auto"/>
        <w:jc w:val="center"/>
        <w:rPr>
          <w:b/>
          <w:sz w:val="24"/>
          <w:szCs w:val="24"/>
        </w:rPr>
      </w:pPr>
      <w:r w:rsidRPr="007424A9">
        <w:rPr>
          <w:b/>
          <w:sz w:val="24"/>
          <w:szCs w:val="24"/>
        </w:rPr>
        <w:t xml:space="preserve">THE NUMBER TWO HUNDRED &amp; FIFTY </w:t>
      </w:r>
    </w:p>
    <w:p w:rsidR="0007294B" w:rsidRPr="007424A9" w:rsidRDefault="0007294B" w:rsidP="0007294B">
      <w:pPr>
        <w:spacing w:line="480" w:lineRule="auto"/>
        <w:jc w:val="both"/>
        <w:rPr>
          <w:sz w:val="24"/>
          <w:szCs w:val="24"/>
        </w:rPr>
      </w:pPr>
      <w:r w:rsidRPr="007424A9">
        <w:rPr>
          <w:sz w:val="24"/>
          <w:szCs w:val="24"/>
        </w:rPr>
        <w:t>The Number 250 represents the completion &amp; perfection in the Holy Bible. The 250 Men is in 1</w:t>
      </w:r>
      <w:r w:rsidRPr="007424A9">
        <w:rPr>
          <w:sz w:val="24"/>
          <w:szCs w:val="24"/>
          <w:vertAlign w:val="superscript"/>
        </w:rPr>
        <w:t>st</w:t>
      </w:r>
      <w:r w:rsidRPr="007424A9">
        <w:rPr>
          <w:sz w:val="24"/>
          <w:szCs w:val="24"/>
        </w:rPr>
        <w:t xml:space="preserve"> Esdras 8:32. The 250 shekels of gold each ($480,000.00) &amp; 250 shekels of silver each ($32,000.00) for Sweet Cinnamon, Sweet Calamus (Cane or </w:t>
      </w:r>
      <w:r w:rsidR="007424A9" w:rsidRPr="007424A9">
        <w:rPr>
          <w:sz w:val="24"/>
          <w:szCs w:val="24"/>
        </w:rPr>
        <w:t>Cannabis</w:t>
      </w:r>
      <w:r w:rsidRPr="007424A9">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7424A9">
        <w:rPr>
          <w:sz w:val="24"/>
          <w:szCs w:val="24"/>
          <w:vertAlign w:val="superscript"/>
        </w:rPr>
        <w:t>nd</w:t>
      </w:r>
      <w:r w:rsidRPr="007424A9">
        <w:rPr>
          <w:sz w:val="24"/>
          <w:szCs w:val="24"/>
        </w:rPr>
        <w:t xml:space="preserve"> Chronicles 8:10. The 250 Reeds (262.5 feet) each of the Suburbs of the City on the North, South, East &amp; West is in Ezekiel 48:17.     </w:t>
      </w:r>
    </w:p>
    <w:p w:rsidR="0007294B" w:rsidRPr="007424A9" w:rsidRDefault="0007294B" w:rsidP="0007294B">
      <w:pPr>
        <w:spacing w:line="480" w:lineRule="auto"/>
        <w:jc w:val="center"/>
        <w:rPr>
          <w:b/>
          <w:sz w:val="24"/>
          <w:szCs w:val="24"/>
        </w:rPr>
      </w:pPr>
      <w:r w:rsidRPr="007424A9">
        <w:rPr>
          <w:b/>
          <w:sz w:val="24"/>
          <w:szCs w:val="24"/>
        </w:rPr>
        <w:t xml:space="preserve">THE NUMBER TWO-HUNDRED &amp; SIXTY </w:t>
      </w:r>
    </w:p>
    <w:p w:rsidR="0007294B" w:rsidRPr="007424A9" w:rsidRDefault="0007294B" w:rsidP="0007294B">
      <w:pPr>
        <w:spacing w:line="480" w:lineRule="auto"/>
        <w:jc w:val="both"/>
        <w:rPr>
          <w:sz w:val="24"/>
          <w:szCs w:val="24"/>
        </w:rPr>
      </w:pPr>
      <w:r w:rsidRPr="007424A9">
        <w:rPr>
          <w:sz w:val="24"/>
          <w:szCs w:val="24"/>
        </w:rPr>
        <w:t xml:space="preserve">The Number 260 represents the completion &amp; perfection in the Holy Bible. The 2 Silver Chargers is 260 shekels ($33,280.00)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 xml:space="preserve">THE NUMBER TWO HUNDRED &amp; SEVENTY THREE  </w:t>
      </w:r>
    </w:p>
    <w:p w:rsidR="0007294B" w:rsidRPr="007424A9" w:rsidRDefault="0007294B" w:rsidP="0007294B">
      <w:pPr>
        <w:spacing w:line="480" w:lineRule="auto"/>
        <w:jc w:val="both"/>
        <w:rPr>
          <w:sz w:val="24"/>
          <w:szCs w:val="24"/>
        </w:rPr>
      </w:pPr>
      <w:r w:rsidRPr="007424A9">
        <w:rPr>
          <w:sz w:val="24"/>
          <w:szCs w:val="24"/>
        </w:rPr>
        <w:t xml:space="preserve">The Number 273 represents the completion &amp; perfection in the Holy Bible. The 273 who are redeemed from a month old on up to 19 years old is in Numbers 3:22. </w:t>
      </w:r>
    </w:p>
    <w:p w:rsidR="0007294B" w:rsidRPr="007424A9" w:rsidRDefault="0007294B" w:rsidP="0007294B">
      <w:pPr>
        <w:spacing w:line="480" w:lineRule="auto"/>
        <w:jc w:val="center"/>
        <w:rPr>
          <w:b/>
          <w:sz w:val="24"/>
          <w:szCs w:val="24"/>
        </w:rPr>
      </w:pPr>
      <w:r w:rsidRPr="007424A9">
        <w:rPr>
          <w:b/>
          <w:sz w:val="24"/>
          <w:szCs w:val="24"/>
        </w:rPr>
        <w:t xml:space="preserve">THE NUMBER TWO-HUNDRED &amp; SEVENTY SIX  </w:t>
      </w:r>
    </w:p>
    <w:p w:rsidR="0007294B" w:rsidRPr="007424A9" w:rsidRDefault="0007294B" w:rsidP="0007294B">
      <w:pPr>
        <w:spacing w:line="480" w:lineRule="auto"/>
        <w:jc w:val="both"/>
        <w:rPr>
          <w:sz w:val="24"/>
          <w:szCs w:val="24"/>
        </w:rPr>
      </w:pPr>
      <w:r w:rsidRPr="007424A9">
        <w:rPr>
          <w:sz w:val="24"/>
          <w:szCs w:val="24"/>
        </w:rPr>
        <w:t xml:space="preserve">The Number 276 represents the completion &amp; perfection in the Holy Bible. The 276 Sailors on the Ship is in Acts 27:37. </w:t>
      </w:r>
    </w:p>
    <w:p w:rsidR="0007294B" w:rsidRPr="007424A9" w:rsidRDefault="0007294B" w:rsidP="0007294B">
      <w:pPr>
        <w:spacing w:line="480" w:lineRule="auto"/>
        <w:jc w:val="center"/>
        <w:rPr>
          <w:sz w:val="24"/>
          <w:szCs w:val="24"/>
        </w:rPr>
      </w:pPr>
      <w:r w:rsidRPr="007424A9">
        <w:rPr>
          <w:b/>
          <w:sz w:val="24"/>
          <w:szCs w:val="24"/>
        </w:rPr>
        <w:t>THE NUMBER TWO-HUNDRED &amp; EIGHTY FOUR</w:t>
      </w:r>
    </w:p>
    <w:p w:rsidR="0007294B" w:rsidRPr="007424A9" w:rsidRDefault="0007294B" w:rsidP="0007294B">
      <w:pPr>
        <w:spacing w:line="480" w:lineRule="auto"/>
        <w:jc w:val="both"/>
        <w:rPr>
          <w:sz w:val="24"/>
          <w:szCs w:val="24"/>
        </w:rPr>
      </w:pPr>
      <w:r w:rsidRPr="007424A9">
        <w:rPr>
          <w:sz w:val="24"/>
          <w:szCs w:val="24"/>
        </w:rPr>
        <w:t xml:space="preserve">The Number 284 represents the completion &amp; perfection in the Holy Bible. The 284 in the Holy City is in Nehemiah 11:18. </w:t>
      </w:r>
    </w:p>
    <w:p w:rsidR="0007294B" w:rsidRPr="007424A9" w:rsidRDefault="0007294B" w:rsidP="0007294B">
      <w:pPr>
        <w:spacing w:line="480" w:lineRule="auto"/>
        <w:jc w:val="center"/>
        <w:rPr>
          <w:b/>
          <w:sz w:val="24"/>
          <w:szCs w:val="24"/>
        </w:rPr>
      </w:pPr>
      <w:r w:rsidRPr="007424A9">
        <w:rPr>
          <w:b/>
          <w:sz w:val="24"/>
          <w:szCs w:val="24"/>
        </w:rPr>
        <w:t xml:space="preserve">THE NUMBER TWO HUNDRED &amp; EIGHTY EIGHT  </w:t>
      </w:r>
    </w:p>
    <w:p w:rsidR="0007294B" w:rsidRPr="007424A9" w:rsidRDefault="0007294B" w:rsidP="0007294B">
      <w:pPr>
        <w:spacing w:line="480" w:lineRule="auto"/>
        <w:jc w:val="both"/>
        <w:rPr>
          <w:sz w:val="24"/>
          <w:szCs w:val="24"/>
        </w:rPr>
      </w:pPr>
      <w:r w:rsidRPr="007424A9">
        <w:rPr>
          <w:sz w:val="24"/>
          <w:szCs w:val="24"/>
        </w:rPr>
        <w:t>The Number 288 represents the completion &amp; perfection in the Holy Bible. The 288 Cunning Singers is in 1</w:t>
      </w:r>
      <w:r w:rsidRPr="007424A9">
        <w:rPr>
          <w:sz w:val="24"/>
          <w:szCs w:val="24"/>
          <w:vertAlign w:val="superscript"/>
        </w:rPr>
        <w:t>st</w:t>
      </w:r>
      <w:r w:rsidRPr="007424A9">
        <w:rPr>
          <w:sz w:val="24"/>
          <w:szCs w:val="24"/>
        </w:rPr>
        <w:t xml:space="preserve"> Chronicles 25:7. </w:t>
      </w:r>
    </w:p>
    <w:p w:rsidR="0007294B" w:rsidRPr="007424A9" w:rsidRDefault="0007294B" w:rsidP="0007294B">
      <w:pPr>
        <w:spacing w:line="480" w:lineRule="auto"/>
        <w:jc w:val="center"/>
        <w:rPr>
          <w:b/>
          <w:sz w:val="24"/>
          <w:szCs w:val="24"/>
        </w:rPr>
      </w:pPr>
      <w:r w:rsidRPr="007424A9">
        <w:rPr>
          <w:b/>
          <w:sz w:val="24"/>
          <w:szCs w:val="24"/>
        </w:rPr>
        <w:t xml:space="preserve">THE NUMBER THREE-HUNDRED  </w:t>
      </w:r>
    </w:p>
    <w:p w:rsidR="0007294B" w:rsidRPr="007424A9" w:rsidRDefault="0007294B" w:rsidP="0007294B">
      <w:pPr>
        <w:spacing w:line="480" w:lineRule="auto"/>
        <w:jc w:val="both"/>
        <w:rPr>
          <w:sz w:val="24"/>
          <w:szCs w:val="24"/>
        </w:rPr>
      </w:pPr>
      <w:r w:rsidRPr="007424A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7424A9">
        <w:rPr>
          <w:sz w:val="24"/>
          <w:szCs w:val="24"/>
          <w:vertAlign w:val="superscript"/>
        </w:rPr>
        <w:t>st</w:t>
      </w:r>
      <w:r w:rsidRPr="007424A9">
        <w:rPr>
          <w:sz w:val="24"/>
          <w:szCs w:val="24"/>
        </w:rPr>
        <w:t xml:space="preserve"> Samuel 22:7. The 300 Philistines passed on is in 1</w:t>
      </w:r>
      <w:r w:rsidRPr="007424A9">
        <w:rPr>
          <w:sz w:val="24"/>
          <w:szCs w:val="24"/>
          <w:vertAlign w:val="superscript"/>
        </w:rPr>
        <w:t>st</w:t>
      </w:r>
      <w:r w:rsidRPr="007424A9">
        <w:rPr>
          <w:sz w:val="24"/>
          <w:szCs w:val="24"/>
        </w:rPr>
        <w:t xml:space="preserve"> Samuel 29:2. The 300 Gold Shields which is $86,400,000.00 million in gold is in 1</w:t>
      </w:r>
      <w:r w:rsidRPr="007424A9">
        <w:rPr>
          <w:sz w:val="24"/>
          <w:szCs w:val="24"/>
          <w:vertAlign w:val="superscript"/>
        </w:rPr>
        <w:t>st</w:t>
      </w:r>
      <w:r w:rsidRPr="007424A9">
        <w:rPr>
          <w:sz w:val="24"/>
          <w:szCs w:val="24"/>
        </w:rPr>
        <w:t xml:space="preserve"> Kings 10:17. The 300 slain is in 1</w:t>
      </w:r>
      <w:r w:rsidRPr="007424A9">
        <w:rPr>
          <w:sz w:val="24"/>
          <w:szCs w:val="24"/>
          <w:vertAlign w:val="superscript"/>
        </w:rPr>
        <w:t>st</w:t>
      </w:r>
      <w:r w:rsidRPr="007424A9">
        <w:rPr>
          <w:sz w:val="24"/>
          <w:szCs w:val="24"/>
        </w:rPr>
        <w:t xml:space="preserve"> Chronicles 11:11. The 300 Gold Shields ($172,800,000.00 million) is in 2</w:t>
      </w:r>
      <w:r w:rsidRPr="007424A9">
        <w:rPr>
          <w:sz w:val="24"/>
          <w:szCs w:val="24"/>
          <w:vertAlign w:val="superscript"/>
        </w:rPr>
        <w:t>nd</w:t>
      </w:r>
      <w:r w:rsidRPr="007424A9">
        <w:rPr>
          <w:sz w:val="24"/>
          <w:szCs w:val="24"/>
        </w:rPr>
        <w:t xml:space="preserve"> Chronicles 9:16. The 300 Calves is in 1</w:t>
      </w:r>
      <w:r w:rsidRPr="007424A9">
        <w:rPr>
          <w:sz w:val="24"/>
          <w:szCs w:val="24"/>
          <w:vertAlign w:val="superscript"/>
        </w:rPr>
        <w:t>st</w:t>
      </w:r>
      <w:r w:rsidRPr="007424A9">
        <w:rPr>
          <w:sz w:val="24"/>
          <w:szCs w:val="24"/>
        </w:rPr>
        <w:t xml:space="preserve"> Esdras 1:8. The 300 Men is in 1</w:t>
      </w:r>
      <w:r w:rsidRPr="007424A9">
        <w:rPr>
          <w:sz w:val="24"/>
          <w:szCs w:val="24"/>
          <w:vertAlign w:val="superscript"/>
        </w:rPr>
        <w:t>st</w:t>
      </w:r>
      <w:r w:rsidRPr="007424A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7424A9">
        <w:rPr>
          <w:sz w:val="24"/>
          <w:szCs w:val="24"/>
          <w:vertAlign w:val="superscript"/>
        </w:rPr>
        <w:t>st</w:t>
      </w:r>
      <w:r w:rsidRPr="007424A9">
        <w:rPr>
          <w:sz w:val="24"/>
          <w:szCs w:val="24"/>
        </w:rPr>
        <w:t xml:space="preserve"> Maccabees 11:28. The 300 drachmas of silver ($9,600.00) to the Sacrifice of Hercules is in 2</w:t>
      </w:r>
      <w:r w:rsidRPr="007424A9">
        <w:rPr>
          <w:sz w:val="24"/>
          <w:szCs w:val="24"/>
          <w:vertAlign w:val="superscript"/>
        </w:rPr>
        <w:t>nd</w:t>
      </w:r>
      <w:r w:rsidRPr="007424A9">
        <w:rPr>
          <w:sz w:val="24"/>
          <w:szCs w:val="24"/>
        </w:rPr>
        <w:t xml:space="preserve"> Maccabees 4:19. The 300 talents of silver ($115,200,000.00 million) is in 2</w:t>
      </w:r>
      <w:r w:rsidRPr="007424A9">
        <w:rPr>
          <w:sz w:val="24"/>
          <w:szCs w:val="24"/>
          <w:vertAlign w:val="superscript"/>
        </w:rPr>
        <w:t>nd</w:t>
      </w:r>
      <w:r w:rsidRPr="007424A9">
        <w:rPr>
          <w:sz w:val="24"/>
          <w:szCs w:val="24"/>
        </w:rPr>
        <w:t xml:space="preserve"> Maccabees 4:24. The 300 Chariots armed with hooks of Grecian Authority is in 2</w:t>
      </w:r>
      <w:r w:rsidRPr="007424A9">
        <w:rPr>
          <w:sz w:val="24"/>
          <w:szCs w:val="24"/>
          <w:vertAlign w:val="superscript"/>
        </w:rPr>
        <w:t>nd</w:t>
      </w:r>
      <w:r w:rsidRPr="007424A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7424A9">
        <w:rPr>
          <w:sz w:val="24"/>
          <w:szCs w:val="24"/>
          <w:vertAlign w:val="superscript"/>
        </w:rPr>
        <w:t>nd</w:t>
      </w:r>
      <w:r w:rsidRPr="007424A9">
        <w:rPr>
          <w:sz w:val="24"/>
          <w:szCs w:val="24"/>
        </w:rPr>
        <w:t xml:space="preserve"> Samuel 21:16. The 300 slew by His spear is in 2</w:t>
      </w:r>
      <w:r w:rsidRPr="007424A9">
        <w:rPr>
          <w:sz w:val="24"/>
          <w:szCs w:val="24"/>
          <w:vertAlign w:val="superscript"/>
        </w:rPr>
        <w:t>nd</w:t>
      </w:r>
      <w:r w:rsidRPr="007424A9">
        <w:rPr>
          <w:sz w:val="24"/>
          <w:szCs w:val="24"/>
        </w:rPr>
        <w:t xml:space="preserve"> Samuel 23:18. The 300 Concubines of Solomon is in 1</w:t>
      </w:r>
      <w:r w:rsidRPr="007424A9">
        <w:rPr>
          <w:sz w:val="24"/>
          <w:szCs w:val="24"/>
          <w:vertAlign w:val="superscript"/>
        </w:rPr>
        <w:t>st</w:t>
      </w:r>
      <w:r w:rsidRPr="007424A9">
        <w:rPr>
          <w:sz w:val="24"/>
          <w:szCs w:val="24"/>
        </w:rPr>
        <w:t xml:space="preserve"> Kings 11:3. The 300 talents of silver ($115,200,000.00 million) is in 2</w:t>
      </w:r>
      <w:r w:rsidRPr="007424A9">
        <w:rPr>
          <w:sz w:val="24"/>
          <w:szCs w:val="24"/>
          <w:vertAlign w:val="superscript"/>
        </w:rPr>
        <w:t>nd</w:t>
      </w:r>
      <w:r w:rsidRPr="007424A9">
        <w:rPr>
          <w:sz w:val="24"/>
          <w:szCs w:val="24"/>
        </w:rPr>
        <w:t xml:space="preserve"> Kings 18:14. The spear that slayed 300 is in 1</w:t>
      </w:r>
      <w:r w:rsidRPr="007424A9">
        <w:rPr>
          <w:sz w:val="24"/>
          <w:szCs w:val="24"/>
          <w:vertAlign w:val="superscript"/>
        </w:rPr>
        <w:t>st</w:t>
      </w:r>
      <w:r w:rsidRPr="007424A9">
        <w:rPr>
          <w:sz w:val="24"/>
          <w:szCs w:val="24"/>
        </w:rPr>
        <w:t xml:space="preserve"> Chronicles 11:11, 20.  The 300 Chariots of the Ethiopians is in 2</w:t>
      </w:r>
      <w:r w:rsidRPr="007424A9">
        <w:rPr>
          <w:sz w:val="24"/>
          <w:szCs w:val="24"/>
          <w:vertAlign w:val="superscript"/>
        </w:rPr>
        <w:t>nd</w:t>
      </w:r>
      <w:r w:rsidRPr="007424A9">
        <w:rPr>
          <w:sz w:val="24"/>
          <w:szCs w:val="24"/>
        </w:rPr>
        <w:t xml:space="preserve"> Chronicles 14:9. The 300 Mighty Men of Valor is in 2</w:t>
      </w:r>
      <w:r w:rsidRPr="007424A9">
        <w:rPr>
          <w:sz w:val="24"/>
          <w:szCs w:val="24"/>
          <w:vertAlign w:val="superscript"/>
        </w:rPr>
        <w:t>nd</w:t>
      </w:r>
      <w:r w:rsidRPr="007424A9">
        <w:rPr>
          <w:sz w:val="24"/>
          <w:szCs w:val="24"/>
        </w:rPr>
        <w:t xml:space="preserve"> Chronicles 17:14. The 300 Oxen is in 2</w:t>
      </w:r>
      <w:r w:rsidRPr="007424A9">
        <w:rPr>
          <w:sz w:val="24"/>
          <w:szCs w:val="24"/>
          <w:vertAlign w:val="superscript"/>
        </w:rPr>
        <w:t>nd</w:t>
      </w:r>
      <w:r w:rsidRPr="007424A9">
        <w:rPr>
          <w:sz w:val="24"/>
          <w:szCs w:val="24"/>
        </w:rPr>
        <w:t xml:space="preserve"> Chronicles 35:8. The 300 Males is in Ezra 8:5. The 300 Men slain is in Esther 9:15. The 300 Pence (more than $9,600.00) is in Mark 14:5. The Ointment is 300 Pence ($9,600.00) is in John 12:5. The 300 Calves is in 1</w:t>
      </w:r>
      <w:r w:rsidRPr="007424A9">
        <w:rPr>
          <w:sz w:val="24"/>
          <w:szCs w:val="24"/>
          <w:vertAlign w:val="superscript"/>
        </w:rPr>
        <w:t>st</w:t>
      </w:r>
      <w:r w:rsidRPr="007424A9">
        <w:rPr>
          <w:sz w:val="24"/>
          <w:szCs w:val="24"/>
        </w:rPr>
        <w:t xml:space="preserve"> Esdras 1:8.   </w:t>
      </w:r>
    </w:p>
    <w:p w:rsidR="0007294B" w:rsidRPr="007424A9" w:rsidRDefault="0007294B" w:rsidP="0007294B">
      <w:pPr>
        <w:spacing w:line="480" w:lineRule="auto"/>
        <w:jc w:val="center"/>
        <w:rPr>
          <w:b/>
          <w:sz w:val="24"/>
          <w:szCs w:val="24"/>
        </w:rPr>
      </w:pPr>
      <w:r w:rsidRPr="007424A9">
        <w:rPr>
          <w:b/>
          <w:sz w:val="24"/>
          <w:szCs w:val="24"/>
        </w:rPr>
        <w:t xml:space="preserve">THE NUMBER THREE HUNDRED &amp; EIGHTEEN </w:t>
      </w:r>
    </w:p>
    <w:p w:rsidR="0007294B" w:rsidRPr="007424A9" w:rsidRDefault="0007294B" w:rsidP="0007294B">
      <w:pPr>
        <w:spacing w:line="480" w:lineRule="auto"/>
        <w:jc w:val="both"/>
        <w:rPr>
          <w:sz w:val="24"/>
          <w:szCs w:val="24"/>
        </w:rPr>
      </w:pPr>
      <w:r w:rsidRPr="007424A9">
        <w:rPr>
          <w:sz w:val="24"/>
          <w:szCs w:val="24"/>
        </w:rPr>
        <w:t xml:space="preserve">The Number 318 represents the completion &amp; perfection in the Holy Bible. The 318 Armed Trained Servants is in Genesis 14:14.    </w:t>
      </w:r>
    </w:p>
    <w:p w:rsidR="0007294B" w:rsidRPr="007424A9" w:rsidRDefault="0007294B" w:rsidP="0007294B">
      <w:pPr>
        <w:spacing w:line="480" w:lineRule="auto"/>
        <w:jc w:val="center"/>
        <w:rPr>
          <w:b/>
          <w:sz w:val="24"/>
          <w:szCs w:val="24"/>
        </w:rPr>
      </w:pPr>
      <w:r w:rsidRPr="007424A9">
        <w:rPr>
          <w:b/>
          <w:sz w:val="24"/>
          <w:szCs w:val="24"/>
        </w:rPr>
        <w:t xml:space="preserve">THE NUMBER THREE HUNDRED &amp; TWENTY </w:t>
      </w:r>
    </w:p>
    <w:p w:rsidR="0007294B" w:rsidRPr="007424A9" w:rsidRDefault="0007294B" w:rsidP="0007294B">
      <w:pPr>
        <w:spacing w:line="480" w:lineRule="auto"/>
        <w:jc w:val="both"/>
        <w:rPr>
          <w:sz w:val="24"/>
          <w:szCs w:val="24"/>
        </w:rPr>
      </w:pPr>
      <w:r w:rsidRPr="007424A9">
        <w:rPr>
          <w:sz w:val="24"/>
          <w:szCs w:val="24"/>
        </w:rPr>
        <w:t>The Number 320 represents the completion &amp; perfection in the Holy Bible. The 320 Lawmakers in the Senate House is in 1</w:t>
      </w:r>
      <w:r w:rsidRPr="007424A9">
        <w:rPr>
          <w:sz w:val="24"/>
          <w:szCs w:val="24"/>
          <w:vertAlign w:val="superscript"/>
        </w:rPr>
        <w:t>st</w:t>
      </w:r>
      <w:r w:rsidRPr="007424A9">
        <w:rPr>
          <w:sz w:val="24"/>
          <w:szCs w:val="24"/>
        </w:rPr>
        <w:t xml:space="preserve"> Maccabees 8:15. The 320 Children of Harim is in Ezra 2:32 &amp; Nehemiah 7:35.    </w:t>
      </w:r>
    </w:p>
    <w:p w:rsidR="0007294B" w:rsidRPr="007424A9" w:rsidRDefault="0007294B" w:rsidP="0007294B">
      <w:pPr>
        <w:spacing w:line="480" w:lineRule="auto"/>
        <w:jc w:val="center"/>
        <w:rPr>
          <w:b/>
          <w:sz w:val="24"/>
          <w:szCs w:val="24"/>
        </w:rPr>
      </w:pPr>
      <w:r w:rsidRPr="007424A9">
        <w:rPr>
          <w:b/>
          <w:sz w:val="24"/>
          <w:szCs w:val="24"/>
        </w:rPr>
        <w:t xml:space="preserve">THE NUMBER THREE-HUNDRED &amp; TWENTY THREE </w:t>
      </w:r>
    </w:p>
    <w:p w:rsidR="0007294B" w:rsidRPr="007424A9" w:rsidRDefault="0007294B" w:rsidP="0007294B">
      <w:pPr>
        <w:spacing w:line="480" w:lineRule="auto"/>
        <w:jc w:val="both"/>
        <w:rPr>
          <w:sz w:val="24"/>
          <w:szCs w:val="24"/>
        </w:rPr>
      </w:pPr>
      <w:r w:rsidRPr="007424A9">
        <w:rPr>
          <w:sz w:val="24"/>
          <w:szCs w:val="24"/>
        </w:rPr>
        <w:t>The Number 323 represents the completion &amp; perfection in the Holy Bible. The 323 Sons of Bassa is in 1</w:t>
      </w:r>
      <w:r w:rsidRPr="007424A9">
        <w:rPr>
          <w:sz w:val="24"/>
          <w:szCs w:val="24"/>
          <w:vertAlign w:val="superscript"/>
        </w:rPr>
        <w:t>st</w:t>
      </w:r>
      <w:r w:rsidRPr="007424A9">
        <w:rPr>
          <w:sz w:val="24"/>
          <w:szCs w:val="24"/>
        </w:rPr>
        <w:t xml:space="preserve"> Esdras 5:16. The 323 Children of Bezai is in Ezra 2:17. </w:t>
      </w:r>
    </w:p>
    <w:p w:rsidR="0007294B" w:rsidRPr="007424A9" w:rsidRDefault="0007294B" w:rsidP="0007294B">
      <w:pPr>
        <w:spacing w:line="480" w:lineRule="auto"/>
        <w:jc w:val="center"/>
        <w:rPr>
          <w:sz w:val="24"/>
          <w:szCs w:val="24"/>
        </w:rPr>
      </w:pPr>
      <w:r w:rsidRPr="007424A9">
        <w:rPr>
          <w:b/>
          <w:sz w:val="24"/>
          <w:szCs w:val="24"/>
        </w:rPr>
        <w:t>THE NUMBER THREE-HUNDRED &amp; TWENTY FOUR</w:t>
      </w:r>
    </w:p>
    <w:p w:rsidR="0007294B" w:rsidRPr="007424A9" w:rsidRDefault="0007294B" w:rsidP="0007294B">
      <w:pPr>
        <w:spacing w:line="480" w:lineRule="auto"/>
        <w:jc w:val="both"/>
        <w:rPr>
          <w:sz w:val="24"/>
          <w:szCs w:val="24"/>
        </w:rPr>
      </w:pPr>
      <w:r w:rsidRPr="007424A9">
        <w:rPr>
          <w:sz w:val="24"/>
          <w:szCs w:val="24"/>
        </w:rPr>
        <w:t xml:space="preserve">The Number 324 represents the completion &amp; perfection in the Holy Bible. The 324 Children of Bezai is in Nehemiah 7:23. </w:t>
      </w:r>
    </w:p>
    <w:p w:rsidR="0007294B" w:rsidRPr="007424A9" w:rsidRDefault="0007294B" w:rsidP="0007294B">
      <w:pPr>
        <w:spacing w:line="480" w:lineRule="auto"/>
        <w:jc w:val="center"/>
        <w:rPr>
          <w:sz w:val="24"/>
          <w:szCs w:val="24"/>
        </w:rPr>
      </w:pPr>
      <w:r w:rsidRPr="007424A9">
        <w:rPr>
          <w:b/>
          <w:sz w:val="24"/>
          <w:szCs w:val="24"/>
        </w:rPr>
        <w:t>THE NUMBER THREE-HUNDRED &amp; TWENTY EIGHT</w:t>
      </w:r>
    </w:p>
    <w:p w:rsidR="0007294B" w:rsidRPr="007424A9" w:rsidRDefault="0007294B" w:rsidP="0007294B">
      <w:pPr>
        <w:spacing w:line="480" w:lineRule="auto"/>
        <w:jc w:val="both"/>
        <w:rPr>
          <w:sz w:val="24"/>
          <w:szCs w:val="24"/>
        </w:rPr>
      </w:pPr>
      <w:r w:rsidRPr="007424A9">
        <w:rPr>
          <w:sz w:val="24"/>
          <w:szCs w:val="24"/>
        </w:rPr>
        <w:t xml:space="preserve">The Number 328 represents the completion &amp; perfection in the Holy Bible. The 328 Children of Hashum is in Nehemiah 7:22. </w:t>
      </w:r>
    </w:p>
    <w:p w:rsidR="0007294B" w:rsidRPr="007424A9" w:rsidRDefault="0007294B" w:rsidP="0007294B">
      <w:pPr>
        <w:spacing w:line="480" w:lineRule="auto"/>
        <w:jc w:val="center"/>
        <w:rPr>
          <w:sz w:val="24"/>
          <w:szCs w:val="24"/>
        </w:rPr>
      </w:pPr>
      <w:r w:rsidRPr="007424A9">
        <w:rPr>
          <w:b/>
          <w:sz w:val="24"/>
          <w:szCs w:val="24"/>
        </w:rPr>
        <w:t>THE NUMBER THREE HUNDRED &amp; FORTY FIVE</w:t>
      </w:r>
    </w:p>
    <w:p w:rsidR="0007294B" w:rsidRPr="007424A9" w:rsidRDefault="0007294B" w:rsidP="0007294B">
      <w:pPr>
        <w:spacing w:line="480" w:lineRule="auto"/>
        <w:jc w:val="both"/>
        <w:rPr>
          <w:sz w:val="24"/>
          <w:szCs w:val="24"/>
        </w:rPr>
      </w:pPr>
      <w:r w:rsidRPr="007424A9">
        <w:rPr>
          <w:sz w:val="24"/>
          <w:szCs w:val="24"/>
        </w:rPr>
        <w:t xml:space="preserve">The Number 345 represents the completion &amp; perfection in the Holy Bible. The 345 Children of Jericho is in Ezra 2:34 &amp; Nehemiah 7:36.    </w:t>
      </w:r>
    </w:p>
    <w:p w:rsidR="0007294B" w:rsidRPr="007424A9" w:rsidRDefault="0007294B" w:rsidP="0007294B">
      <w:pPr>
        <w:spacing w:line="480" w:lineRule="auto"/>
        <w:jc w:val="center"/>
        <w:rPr>
          <w:b/>
          <w:sz w:val="24"/>
          <w:szCs w:val="24"/>
        </w:rPr>
      </w:pPr>
      <w:r w:rsidRPr="007424A9">
        <w:rPr>
          <w:b/>
          <w:sz w:val="24"/>
          <w:szCs w:val="24"/>
        </w:rPr>
        <w:t xml:space="preserve">THE NUMBER THREE-HUNDRED &amp; FIFTY </w:t>
      </w:r>
    </w:p>
    <w:p w:rsidR="0007294B" w:rsidRPr="007424A9" w:rsidRDefault="0007294B" w:rsidP="0007294B">
      <w:pPr>
        <w:spacing w:line="480" w:lineRule="auto"/>
        <w:jc w:val="both"/>
        <w:rPr>
          <w:sz w:val="24"/>
          <w:szCs w:val="24"/>
        </w:rPr>
      </w:pPr>
      <w:r w:rsidRPr="007424A9">
        <w:rPr>
          <w:sz w:val="24"/>
          <w:szCs w:val="24"/>
        </w:rPr>
        <w:t xml:space="preserve">The Number 350 represents the completion &amp; perfection in the Holy Bible. The 350 years of Noah after the Flood is in Genesis 9:28. </w:t>
      </w:r>
    </w:p>
    <w:p w:rsidR="0007294B" w:rsidRPr="007424A9" w:rsidRDefault="0007294B" w:rsidP="0007294B">
      <w:pPr>
        <w:spacing w:line="480" w:lineRule="auto"/>
        <w:jc w:val="center"/>
        <w:rPr>
          <w:b/>
          <w:sz w:val="24"/>
          <w:szCs w:val="24"/>
        </w:rPr>
      </w:pPr>
      <w:r w:rsidRPr="007424A9">
        <w:rPr>
          <w:b/>
          <w:sz w:val="24"/>
          <w:szCs w:val="24"/>
        </w:rPr>
        <w:t>THE NUMBER THREE-HUNDRED &amp; SIXTY</w:t>
      </w:r>
    </w:p>
    <w:p w:rsidR="0007294B" w:rsidRPr="007424A9" w:rsidRDefault="0007294B" w:rsidP="0007294B">
      <w:pPr>
        <w:spacing w:line="480" w:lineRule="auto"/>
        <w:jc w:val="both"/>
        <w:rPr>
          <w:sz w:val="24"/>
          <w:szCs w:val="24"/>
        </w:rPr>
      </w:pPr>
      <w:r w:rsidRPr="007424A9">
        <w:rPr>
          <w:sz w:val="24"/>
          <w:szCs w:val="24"/>
        </w:rPr>
        <w:t>The Number 360 represents the completion &amp; perfection in the Holy Bible. The 360 talents of silver ($138,240,000.00 million) is in 2</w:t>
      </w:r>
      <w:r w:rsidRPr="007424A9">
        <w:rPr>
          <w:sz w:val="24"/>
          <w:szCs w:val="24"/>
          <w:vertAlign w:val="superscript"/>
        </w:rPr>
        <w:t>nd</w:t>
      </w:r>
      <w:r w:rsidRPr="007424A9">
        <w:rPr>
          <w:sz w:val="24"/>
          <w:szCs w:val="24"/>
        </w:rPr>
        <w:t xml:space="preserve"> Maccabees 4:8. The 360 Men slain is in 2</w:t>
      </w:r>
      <w:r w:rsidRPr="007424A9">
        <w:rPr>
          <w:sz w:val="24"/>
          <w:szCs w:val="24"/>
          <w:vertAlign w:val="superscript"/>
        </w:rPr>
        <w:t>nd</w:t>
      </w:r>
      <w:r w:rsidRPr="007424A9">
        <w:rPr>
          <w:sz w:val="24"/>
          <w:szCs w:val="24"/>
        </w:rPr>
        <w:t xml:space="preserve"> Samuel 2:31. </w:t>
      </w:r>
    </w:p>
    <w:p w:rsidR="0007294B" w:rsidRPr="007424A9" w:rsidRDefault="0007294B" w:rsidP="0007294B">
      <w:pPr>
        <w:spacing w:line="480" w:lineRule="auto"/>
        <w:jc w:val="center"/>
        <w:rPr>
          <w:sz w:val="24"/>
          <w:szCs w:val="24"/>
        </w:rPr>
      </w:pPr>
      <w:r w:rsidRPr="007424A9">
        <w:rPr>
          <w:b/>
          <w:sz w:val="24"/>
          <w:szCs w:val="24"/>
        </w:rPr>
        <w:t>THE NUMBER THREE-HUNDRED &amp; SIXTY FIVE</w:t>
      </w:r>
    </w:p>
    <w:p w:rsidR="0007294B" w:rsidRPr="007424A9" w:rsidRDefault="0007294B" w:rsidP="0007294B">
      <w:pPr>
        <w:spacing w:line="480" w:lineRule="auto"/>
        <w:jc w:val="both"/>
        <w:rPr>
          <w:sz w:val="24"/>
          <w:szCs w:val="24"/>
        </w:rPr>
      </w:pPr>
      <w:r w:rsidRPr="007424A9">
        <w:rPr>
          <w:sz w:val="24"/>
          <w:szCs w:val="24"/>
        </w:rPr>
        <w:t xml:space="preserve">The Number 365 represents the completion &amp; perfection in the Holy Bible. The 365 years is Enoch that was taken by the Father Stephen is in Genesis 5:23-24. </w:t>
      </w:r>
    </w:p>
    <w:p w:rsidR="0007294B" w:rsidRPr="007424A9" w:rsidRDefault="0007294B" w:rsidP="0007294B">
      <w:pPr>
        <w:spacing w:line="480" w:lineRule="auto"/>
        <w:jc w:val="center"/>
        <w:rPr>
          <w:b/>
          <w:sz w:val="24"/>
          <w:szCs w:val="24"/>
        </w:rPr>
      </w:pPr>
      <w:r w:rsidRPr="007424A9">
        <w:rPr>
          <w:b/>
          <w:sz w:val="24"/>
          <w:szCs w:val="24"/>
        </w:rPr>
        <w:t xml:space="preserve">THE NUMBER THREE-HUNDRED &amp; SEVENTY TWO </w:t>
      </w:r>
    </w:p>
    <w:p w:rsidR="0007294B" w:rsidRPr="007424A9" w:rsidRDefault="0007294B" w:rsidP="0007294B">
      <w:pPr>
        <w:spacing w:line="480" w:lineRule="auto"/>
        <w:rPr>
          <w:sz w:val="24"/>
          <w:szCs w:val="24"/>
        </w:rPr>
      </w:pPr>
      <w:r w:rsidRPr="007424A9">
        <w:rPr>
          <w:sz w:val="24"/>
          <w:szCs w:val="24"/>
        </w:rPr>
        <w:t>The Number 372 represents the completion &amp; perfection in the Holy Bible. The 372 Sons of Solomon is in 1</w:t>
      </w:r>
      <w:r w:rsidRPr="007424A9">
        <w:rPr>
          <w:sz w:val="24"/>
          <w:szCs w:val="24"/>
          <w:vertAlign w:val="superscript"/>
        </w:rPr>
        <w:t>st</w:t>
      </w:r>
      <w:r w:rsidRPr="007424A9">
        <w:rPr>
          <w:sz w:val="24"/>
          <w:szCs w:val="24"/>
        </w:rPr>
        <w:t xml:space="preserve"> Esdras 5:35. The 372 Children of Shephatiah is in Ezra 2:4 &amp; Nehemiah 7:9.   </w:t>
      </w:r>
    </w:p>
    <w:p w:rsidR="0007294B" w:rsidRPr="007424A9" w:rsidRDefault="0007294B" w:rsidP="0007294B">
      <w:pPr>
        <w:spacing w:line="480" w:lineRule="auto"/>
        <w:jc w:val="center"/>
        <w:rPr>
          <w:b/>
          <w:sz w:val="24"/>
          <w:szCs w:val="24"/>
        </w:rPr>
      </w:pPr>
      <w:r w:rsidRPr="007424A9">
        <w:rPr>
          <w:b/>
          <w:sz w:val="24"/>
          <w:szCs w:val="24"/>
        </w:rPr>
        <w:t xml:space="preserve">THE NUMBER THREE-HUNDRED &amp; NINETY </w:t>
      </w:r>
    </w:p>
    <w:p w:rsidR="0007294B" w:rsidRPr="007424A9" w:rsidRDefault="0007294B" w:rsidP="0007294B">
      <w:pPr>
        <w:spacing w:line="480" w:lineRule="auto"/>
        <w:jc w:val="both"/>
        <w:rPr>
          <w:sz w:val="24"/>
          <w:szCs w:val="24"/>
        </w:rPr>
      </w:pPr>
      <w:r w:rsidRPr="007424A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7294B" w:rsidRPr="007424A9" w:rsidRDefault="0007294B" w:rsidP="0007294B">
      <w:pPr>
        <w:spacing w:line="480" w:lineRule="auto"/>
        <w:jc w:val="center"/>
        <w:rPr>
          <w:sz w:val="24"/>
          <w:szCs w:val="24"/>
        </w:rPr>
      </w:pPr>
      <w:r w:rsidRPr="007424A9">
        <w:rPr>
          <w:b/>
          <w:sz w:val="24"/>
          <w:szCs w:val="24"/>
        </w:rPr>
        <w:t>THE NUMBER THREE HUNDRED &amp; NINETY TWO</w:t>
      </w:r>
    </w:p>
    <w:p w:rsidR="0007294B" w:rsidRPr="007424A9" w:rsidRDefault="0007294B" w:rsidP="0007294B">
      <w:pPr>
        <w:spacing w:line="480" w:lineRule="auto"/>
        <w:jc w:val="both"/>
        <w:rPr>
          <w:sz w:val="24"/>
          <w:szCs w:val="24"/>
        </w:rPr>
      </w:pPr>
      <w:r w:rsidRPr="007424A9">
        <w:rPr>
          <w:sz w:val="24"/>
          <w:szCs w:val="24"/>
        </w:rPr>
        <w:t xml:space="preserve">The Number 392 represents the completion &amp; perfection in the Holy Bible. The 392 Nethinims is in Ezra 2:58 &amp; Nehemiah 7:60. </w:t>
      </w:r>
    </w:p>
    <w:p w:rsidR="0007294B" w:rsidRPr="007424A9" w:rsidRDefault="0007294B" w:rsidP="0007294B">
      <w:pPr>
        <w:spacing w:line="480" w:lineRule="auto"/>
        <w:jc w:val="center"/>
        <w:rPr>
          <w:b/>
          <w:sz w:val="24"/>
          <w:szCs w:val="24"/>
        </w:rPr>
      </w:pPr>
      <w:r w:rsidRPr="007424A9">
        <w:rPr>
          <w:b/>
          <w:sz w:val="24"/>
          <w:szCs w:val="24"/>
        </w:rPr>
        <w:t xml:space="preserve">THE NUMBER THREE-HUNDRED &amp; NINETY NINE </w:t>
      </w:r>
    </w:p>
    <w:p w:rsidR="0007294B" w:rsidRPr="007424A9" w:rsidRDefault="0007294B" w:rsidP="0007294B">
      <w:pPr>
        <w:spacing w:line="480" w:lineRule="auto"/>
        <w:jc w:val="both"/>
        <w:rPr>
          <w:sz w:val="24"/>
          <w:szCs w:val="24"/>
        </w:rPr>
      </w:pPr>
      <w:r w:rsidRPr="007424A9">
        <w:rPr>
          <w:sz w:val="24"/>
          <w:szCs w:val="24"/>
        </w:rPr>
        <w:t>The Number 399 represents the completion &amp; perfection in the Holy Bible. The Captain’s Host is in 1</w:t>
      </w:r>
      <w:r w:rsidRPr="007424A9">
        <w:rPr>
          <w:sz w:val="24"/>
          <w:szCs w:val="24"/>
          <w:vertAlign w:val="superscript"/>
        </w:rPr>
        <w:t>st</w:t>
      </w:r>
      <w:r w:rsidRPr="007424A9">
        <w:rPr>
          <w:sz w:val="24"/>
          <w:szCs w:val="24"/>
        </w:rPr>
        <w:t xml:space="preserve"> Samuel 22:2; 25:13. The 399 Men to Battle is in 1</w:t>
      </w:r>
      <w:r w:rsidRPr="007424A9">
        <w:rPr>
          <w:sz w:val="24"/>
          <w:szCs w:val="24"/>
          <w:vertAlign w:val="superscript"/>
        </w:rPr>
        <w:t>st</w:t>
      </w:r>
      <w:r w:rsidRPr="007424A9">
        <w:rPr>
          <w:sz w:val="24"/>
          <w:szCs w:val="24"/>
        </w:rPr>
        <w:t xml:space="preserve"> Kings 22:6. The 399 Men that joined Theudas and were scattered is in Acts 5:36. </w:t>
      </w:r>
    </w:p>
    <w:p w:rsidR="0007294B" w:rsidRPr="007424A9" w:rsidRDefault="0007294B" w:rsidP="0007294B">
      <w:pPr>
        <w:spacing w:line="480" w:lineRule="auto"/>
        <w:jc w:val="center"/>
        <w:rPr>
          <w:b/>
          <w:sz w:val="24"/>
          <w:szCs w:val="24"/>
        </w:rPr>
      </w:pPr>
      <w:r w:rsidRPr="007424A9">
        <w:rPr>
          <w:b/>
          <w:sz w:val="24"/>
          <w:szCs w:val="24"/>
        </w:rPr>
        <w:t xml:space="preserve">THE NUMBER FOUR-HUNDRED  </w:t>
      </w:r>
    </w:p>
    <w:p w:rsidR="0007294B" w:rsidRPr="007424A9" w:rsidRDefault="0007294B" w:rsidP="0007294B">
      <w:pPr>
        <w:spacing w:line="480" w:lineRule="auto"/>
        <w:jc w:val="both"/>
        <w:rPr>
          <w:sz w:val="24"/>
          <w:szCs w:val="24"/>
        </w:rPr>
      </w:pPr>
      <w:r w:rsidRPr="007424A9">
        <w:rPr>
          <w:sz w:val="24"/>
          <w:szCs w:val="24"/>
        </w:rPr>
        <w:t>The Number 400 represents the completion &amp; perfection in the Holy Bible. The Captain’s Host is in 1</w:t>
      </w:r>
      <w:r w:rsidRPr="007424A9">
        <w:rPr>
          <w:sz w:val="24"/>
          <w:szCs w:val="24"/>
          <w:vertAlign w:val="superscript"/>
        </w:rPr>
        <w:t>st</w:t>
      </w:r>
      <w:r w:rsidRPr="007424A9">
        <w:rPr>
          <w:sz w:val="24"/>
          <w:szCs w:val="24"/>
        </w:rPr>
        <w:t xml:space="preserve"> Samuel 22:7. The 400 Philistines passed on is in 1</w:t>
      </w:r>
      <w:r w:rsidRPr="007424A9">
        <w:rPr>
          <w:sz w:val="24"/>
          <w:szCs w:val="24"/>
          <w:vertAlign w:val="superscript"/>
        </w:rPr>
        <w:t>st</w:t>
      </w:r>
      <w:r w:rsidRPr="007424A9">
        <w:rPr>
          <w:sz w:val="24"/>
          <w:szCs w:val="24"/>
        </w:rPr>
        <w:t xml:space="preserve"> Samuel 29:2. The 2 Networks (Wreaths) is in 1</w:t>
      </w:r>
      <w:r w:rsidRPr="007424A9">
        <w:rPr>
          <w:sz w:val="24"/>
          <w:szCs w:val="24"/>
          <w:vertAlign w:val="superscript"/>
        </w:rPr>
        <w:t>st</w:t>
      </w:r>
      <w:r w:rsidRPr="007424A9">
        <w:rPr>
          <w:sz w:val="24"/>
          <w:szCs w:val="24"/>
        </w:rPr>
        <w:t xml:space="preserve"> Kings 7:42. The 400 Lambs is in 1</w:t>
      </w:r>
      <w:r w:rsidRPr="007424A9">
        <w:rPr>
          <w:sz w:val="24"/>
          <w:szCs w:val="24"/>
          <w:vertAlign w:val="superscript"/>
        </w:rPr>
        <w:t>st</w:t>
      </w:r>
      <w:r w:rsidRPr="007424A9">
        <w:rPr>
          <w:sz w:val="24"/>
          <w:szCs w:val="24"/>
        </w:rPr>
        <w:t xml:space="preserve"> Esdras 7:7. The 400 Years of Rejoicing is in 2</w:t>
      </w:r>
      <w:r w:rsidRPr="007424A9">
        <w:rPr>
          <w:sz w:val="24"/>
          <w:szCs w:val="24"/>
          <w:vertAlign w:val="superscript"/>
        </w:rPr>
        <w:t>nd</w:t>
      </w:r>
      <w:r w:rsidRPr="007424A9">
        <w:rPr>
          <w:sz w:val="24"/>
          <w:szCs w:val="24"/>
        </w:rPr>
        <w:t xml:space="preserve"> Esdras 7:28. The 400 talents of silver ($153,600,000.00 million) is in 2</w:t>
      </w:r>
      <w:r w:rsidRPr="007424A9">
        <w:rPr>
          <w:sz w:val="24"/>
          <w:szCs w:val="24"/>
          <w:vertAlign w:val="superscript"/>
        </w:rPr>
        <w:t>nd</w:t>
      </w:r>
      <w:r w:rsidRPr="007424A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7424A9">
        <w:rPr>
          <w:sz w:val="24"/>
          <w:szCs w:val="24"/>
          <w:vertAlign w:val="superscript"/>
        </w:rPr>
        <w:t>st</w:t>
      </w:r>
      <w:r w:rsidRPr="007424A9">
        <w:rPr>
          <w:sz w:val="24"/>
          <w:szCs w:val="24"/>
        </w:rPr>
        <w:t xml:space="preserve"> Samuel 30:10. The 400 Young Men that rode camels is in 1</w:t>
      </w:r>
      <w:r w:rsidRPr="007424A9">
        <w:rPr>
          <w:sz w:val="24"/>
          <w:szCs w:val="24"/>
          <w:vertAlign w:val="superscript"/>
        </w:rPr>
        <w:t>st</w:t>
      </w:r>
      <w:r w:rsidRPr="007424A9">
        <w:rPr>
          <w:sz w:val="24"/>
          <w:szCs w:val="24"/>
        </w:rPr>
        <w:t xml:space="preserve"> Samuel 30:17. The 400 is the 2 Chapiters (Pommels &amp; 175 Chapiters or Pommels is 140,000 which is the Stoning) upon the 2 Pillars of the 2 Networks (Wreaths) is in 1</w:t>
      </w:r>
      <w:r w:rsidRPr="007424A9">
        <w:rPr>
          <w:sz w:val="24"/>
          <w:szCs w:val="24"/>
          <w:vertAlign w:val="superscript"/>
        </w:rPr>
        <w:t>st</w:t>
      </w:r>
      <w:r w:rsidRPr="007424A9">
        <w:rPr>
          <w:sz w:val="24"/>
          <w:szCs w:val="24"/>
        </w:rPr>
        <w:t xml:space="preserve"> Kings 7:42 &amp; 2</w:t>
      </w:r>
      <w:r w:rsidRPr="007424A9">
        <w:rPr>
          <w:sz w:val="24"/>
          <w:szCs w:val="24"/>
          <w:vertAlign w:val="superscript"/>
        </w:rPr>
        <w:t>nd</w:t>
      </w:r>
      <w:r w:rsidRPr="007424A9">
        <w:rPr>
          <w:sz w:val="24"/>
          <w:szCs w:val="24"/>
        </w:rPr>
        <w:t xml:space="preserve"> Chronicles 4:13. The 400 Prophets of the Groves is in 1</w:t>
      </w:r>
      <w:r w:rsidRPr="007424A9">
        <w:rPr>
          <w:sz w:val="24"/>
          <w:szCs w:val="24"/>
          <w:vertAlign w:val="superscript"/>
        </w:rPr>
        <w:t>st</w:t>
      </w:r>
      <w:r w:rsidRPr="007424A9">
        <w:rPr>
          <w:sz w:val="24"/>
          <w:szCs w:val="24"/>
        </w:rPr>
        <w:t xml:space="preserve"> Kings 18:19. The 400 cubits (733.3 feet) is in 2</w:t>
      </w:r>
      <w:r w:rsidRPr="007424A9">
        <w:rPr>
          <w:sz w:val="24"/>
          <w:szCs w:val="24"/>
          <w:vertAlign w:val="superscript"/>
        </w:rPr>
        <w:t>nd</w:t>
      </w:r>
      <w:r w:rsidRPr="007424A9">
        <w:rPr>
          <w:sz w:val="24"/>
          <w:szCs w:val="24"/>
        </w:rPr>
        <w:t xml:space="preserve"> Kings 14:13. The 400 Prophets is in 2</w:t>
      </w:r>
      <w:r w:rsidRPr="007424A9">
        <w:rPr>
          <w:sz w:val="24"/>
          <w:szCs w:val="24"/>
          <w:vertAlign w:val="superscript"/>
        </w:rPr>
        <w:t>nd</w:t>
      </w:r>
      <w:r w:rsidRPr="007424A9">
        <w:rPr>
          <w:sz w:val="24"/>
          <w:szCs w:val="24"/>
        </w:rPr>
        <w:t xml:space="preserve"> Chronicles 18:5. The 400 cubits (733.3 feet) is in 2</w:t>
      </w:r>
      <w:r w:rsidRPr="007424A9">
        <w:rPr>
          <w:sz w:val="24"/>
          <w:szCs w:val="24"/>
          <w:vertAlign w:val="superscript"/>
        </w:rPr>
        <w:t>nd</w:t>
      </w:r>
      <w:r w:rsidRPr="007424A9">
        <w:rPr>
          <w:sz w:val="24"/>
          <w:szCs w:val="24"/>
        </w:rPr>
        <w:t xml:space="preserve"> Chronicles 25:23. The 400 Lambs is in Ezra 6:17. The 400 years being entreated with evil (In the United States of America concerns from June 21</w:t>
      </w:r>
      <w:r w:rsidRPr="007424A9">
        <w:rPr>
          <w:sz w:val="24"/>
          <w:szCs w:val="24"/>
          <w:vertAlign w:val="superscript"/>
        </w:rPr>
        <w:t>st</w:t>
      </w:r>
      <w:r w:rsidRPr="007424A9">
        <w:rPr>
          <w:sz w:val="24"/>
          <w:szCs w:val="24"/>
        </w:rPr>
        <w:t xml:space="preserve"> 1775AD to June 21</w:t>
      </w:r>
      <w:r w:rsidRPr="007424A9">
        <w:rPr>
          <w:sz w:val="24"/>
          <w:szCs w:val="24"/>
          <w:vertAlign w:val="superscript"/>
        </w:rPr>
        <w:t>st</w:t>
      </w:r>
      <w:r w:rsidRPr="007424A9">
        <w:rPr>
          <w:sz w:val="24"/>
          <w:szCs w:val="24"/>
        </w:rPr>
        <w:t xml:space="preserve"> 2015AD in the sexuality &amp; idolatry by the release of a Kingdom is 120 years &amp; the Father Stephen’s Kingdom in Revelation 2:14-15, 20-24) is in Acts 7:6.        </w:t>
      </w:r>
    </w:p>
    <w:p w:rsidR="0007294B" w:rsidRPr="007424A9" w:rsidRDefault="0007294B" w:rsidP="0007294B">
      <w:pPr>
        <w:spacing w:line="480" w:lineRule="auto"/>
        <w:jc w:val="center"/>
        <w:rPr>
          <w:b/>
          <w:sz w:val="24"/>
          <w:szCs w:val="24"/>
        </w:rPr>
      </w:pPr>
      <w:r w:rsidRPr="007424A9">
        <w:rPr>
          <w:b/>
          <w:sz w:val="24"/>
          <w:szCs w:val="24"/>
        </w:rPr>
        <w:t xml:space="preserve">THE NUMBER FOUR-HUNDRED &amp; THREE </w:t>
      </w:r>
    </w:p>
    <w:p w:rsidR="0007294B" w:rsidRPr="007424A9" w:rsidRDefault="0007294B" w:rsidP="0007294B">
      <w:pPr>
        <w:spacing w:line="480" w:lineRule="auto"/>
        <w:jc w:val="both"/>
        <w:rPr>
          <w:sz w:val="24"/>
          <w:szCs w:val="24"/>
        </w:rPr>
      </w:pPr>
      <w:r w:rsidRPr="007424A9">
        <w:rPr>
          <w:sz w:val="24"/>
          <w:szCs w:val="24"/>
        </w:rPr>
        <w:t xml:space="preserve">The Number 403 represents the completion &amp; perfection in the Holy Bible. The 403 years is Arphaxad with Salah is in Genesis 11:13. The 403 years is Salah with Eber is in Genesis 11:15. </w:t>
      </w:r>
    </w:p>
    <w:p w:rsidR="0007294B" w:rsidRPr="007424A9" w:rsidRDefault="0007294B" w:rsidP="0007294B">
      <w:pPr>
        <w:spacing w:line="480" w:lineRule="auto"/>
        <w:jc w:val="center"/>
        <w:rPr>
          <w:b/>
          <w:sz w:val="24"/>
          <w:szCs w:val="24"/>
        </w:rPr>
      </w:pPr>
      <w:r w:rsidRPr="007424A9">
        <w:rPr>
          <w:b/>
          <w:sz w:val="24"/>
          <w:szCs w:val="24"/>
        </w:rPr>
        <w:t xml:space="preserve">THE NUMBER FOUR-HUNDRED &amp; TEN </w:t>
      </w:r>
    </w:p>
    <w:p w:rsidR="0007294B" w:rsidRPr="007424A9" w:rsidRDefault="0007294B" w:rsidP="0007294B">
      <w:pPr>
        <w:spacing w:line="480" w:lineRule="auto"/>
        <w:jc w:val="both"/>
        <w:rPr>
          <w:sz w:val="24"/>
          <w:szCs w:val="24"/>
        </w:rPr>
      </w:pPr>
      <w:r w:rsidRPr="007424A9">
        <w:rPr>
          <w:sz w:val="24"/>
          <w:szCs w:val="24"/>
        </w:rPr>
        <w:t xml:space="preserve">The Number 410 represents the completion &amp; perfection in the Holy Bible. The 410 Silver Basons is in Ezra 1:10. </w:t>
      </w:r>
    </w:p>
    <w:p w:rsidR="0007294B" w:rsidRPr="007424A9" w:rsidRDefault="0007294B" w:rsidP="0007294B">
      <w:pPr>
        <w:spacing w:line="480" w:lineRule="auto"/>
        <w:jc w:val="center"/>
        <w:rPr>
          <w:b/>
          <w:sz w:val="24"/>
          <w:szCs w:val="24"/>
        </w:rPr>
      </w:pPr>
      <w:r w:rsidRPr="007424A9">
        <w:rPr>
          <w:b/>
          <w:sz w:val="24"/>
          <w:szCs w:val="24"/>
        </w:rPr>
        <w:t xml:space="preserve">THE NUMBER FOUR-HUNDRED &amp; TWENTY  </w:t>
      </w:r>
    </w:p>
    <w:p w:rsidR="0007294B" w:rsidRPr="007424A9" w:rsidRDefault="0007294B" w:rsidP="0007294B">
      <w:pPr>
        <w:spacing w:line="480" w:lineRule="auto"/>
        <w:jc w:val="both"/>
        <w:rPr>
          <w:sz w:val="24"/>
          <w:szCs w:val="24"/>
        </w:rPr>
      </w:pPr>
      <w:r w:rsidRPr="007424A9">
        <w:rPr>
          <w:sz w:val="24"/>
          <w:szCs w:val="24"/>
        </w:rPr>
        <w:t>The Number 420 represents the completion &amp; perfection in the Holy Bible. The 420 shekels of gold ($806,400.00) is in 1</w:t>
      </w:r>
      <w:r w:rsidRPr="007424A9">
        <w:rPr>
          <w:sz w:val="24"/>
          <w:szCs w:val="24"/>
          <w:vertAlign w:val="superscript"/>
        </w:rPr>
        <w:t>st</w:t>
      </w:r>
      <w:r w:rsidRPr="007424A9">
        <w:rPr>
          <w:sz w:val="24"/>
          <w:szCs w:val="24"/>
        </w:rPr>
        <w:t xml:space="preserve"> Kings 9:28. </w:t>
      </w:r>
    </w:p>
    <w:p w:rsidR="0007294B" w:rsidRPr="007424A9" w:rsidRDefault="0007294B" w:rsidP="0007294B">
      <w:pPr>
        <w:spacing w:line="480" w:lineRule="auto"/>
        <w:jc w:val="center"/>
        <w:rPr>
          <w:b/>
          <w:sz w:val="24"/>
          <w:szCs w:val="24"/>
        </w:rPr>
      </w:pPr>
      <w:r w:rsidRPr="007424A9">
        <w:rPr>
          <w:b/>
          <w:sz w:val="24"/>
          <w:szCs w:val="24"/>
        </w:rPr>
        <w:t xml:space="preserve">THE NUMBER FOUR HUNDRED &amp; TWENTY TWO   </w:t>
      </w:r>
    </w:p>
    <w:p w:rsidR="0007294B" w:rsidRPr="007424A9" w:rsidRDefault="0007294B" w:rsidP="0007294B">
      <w:pPr>
        <w:spacing w:line="480" w:lineRule="auto"/>
        <w:rPr>
          <w:sz w:val="24"/>
          <w:szCs w:val="24"/>
        </w:rPr>
      </w:pPr>
      <w:r w:rsidRPr="007424A9">
        <w:rPr>
          <w:sz w:val="24"/>
          <w:szCs w:val="24"/>
        </w:rPr>
        <w:t>The Number 422 represents the completion &amp; perfection in the Holy Bible. The 422 Children of Chadias &amp; Ammidioi is in 1</w:t>
      </w:r>
      <w:r w:rsidRPr="007424A9">
        <w:rPr>
          <w:sz w:val="24"/>
          <w:szCs w:val="24"/>
          <w:vertAlign w:val="superscript"/>
        </w:rPr>
        <w:t>st</w:t>
      </w:r>
      <w:r w:rsidRPr="007424A9">
        <w:rPr>
          <w:sz w:val="24"/>
          <w:szCs w:val="24"/>
        </w:rPr>
        <w:t xml:space="preserve"> Esdras 5:20. </w:t>
      </w:r>
    </w:p>
    <w:p w:rsidR="0007294B" w:rsidRPr="007424A9" w:rsidRDefault="0007294B" w:rsidP="0007294B">
      <w:pPr>
        <w:spacing w:line="480" w:lineRule="auto"/>
        <w:jc w:val="center"/>
        <w:rPr>
          <w:b/>
          <w:sz w:val="24"/>
          <w:szCs w:val="24"/>
        </w:rPr>
      </w:pPr>
      <w:r w:rsidRPr="007424A9">
        <w:rPr>
          <w:b/>
          <w:sz w:val="24"/>
          <w:szCs w:val="24"/>
        </w:rPr>
        <w:t xml:space="preserve">THE NUMBER FOUR-HUNDRED &amp; THIRTY </w:t>
      </w:r>
    </w:p>
    <w:p w:rsidR="0007294B" w:rsidRPr="007424A9" w:rsidRDefault="0007294B" w:rsidP="0007294B">
      <w:pPr>
        <w:spacing w:line="480" w:lineRule="auto"/>
        <w:jc w:val="both"/>
        <w:rPr>
          <w:sz w:val="24"/>
          <w:szCs w:val="24"/>
        </w:rPr>
      </w:pPr>
      <w:r w:rsidRPr="007424A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7294B" w:rsidRPr="007424A9" w:rsidRDefault="0007294B" w:rsidP="0007294B">
      <w:pPr>
        <w:spacing w:line="480" w:lineRule="auto"/>
        <w:jc w:val="center"/>
        <w:rPr>
          <w:b/>
          <w:sz w:val="24"/>
          <w:szCs w:val="24"/>
        </w:rPr>
      </w:pPr>
      <w:r w:rsidRPr="007424A9">
        <w:rPr>
          <w:b/>
          <w:sz w:val="24"/>
          <w:szCs w:val="24"/>
        </w:rPr>
        <w:t>THE NUMBER FOUR-HUNDRED &amp; THIRTY TWO</w:t>
      </w:r>
    </w:p>
    <w:p w:rsidR="0007294B" w:rsidRPr="007424A9" w:rsidRDefault="0007294B" w:rsidP="0007294B">
      <w:pPr>
        <w:spacing w:line="480" w:lineRule="auto"/>
        <w:rPr>
          <w:sz w:val="24"/>
          <w:szCs w:val="24"/>
        </w:rPr>
      </w:pPr>
      <w:r w:rsidRPr="007424A9">
        <w:rPr>
          <w:sz w:val="24"/>
          <w:szCs w:val="24"/>
        </w:rPr>
        <w:t>The Number 432 represents the completion &amp; perfection in the Holy Bible. The 432 Sons of Azuran is in 1</w:t>
      </w:r>
      <w:r w:rsidRPr="007424A9">
        <w:rPr>
          <w:sz w:val="24"/>
          <w:szCs w:val="24"/>
          <w:vertAlign w:val="superscript"/>
        </w:rPr>
        <w:t>st</w:t>
      </w:r>
      <w:r w:rsidRPr="007424A9">
        <w:rPr>
          <w:sz w:val="24"/>
          <w:szCs w:val="24"/>
        </w:rPr>
        <w:t xml:space="preserve"> Esdras 5:15.   </w:t>
      </w:r>
    </w:p>
    <w:p w:rsidR="0007294B" w:rsidRPr="007424A9" w:rsidRDefault="0007294B" w:rsidP="0007294B">
      <w:pPr>
        <w:spacing w:line="480" w:lineRule="auto"/>
        <w:jc w:val="center"/>
        <w:rPr>
          <w:b/>
          <w:sz w:val="24"/>
          <w:szCs w:val="24"/>
        </w:rPr>
      </w:pPr>
      <w:r w:rsidRPr="007424A9">
        <w:rPr>
          <w:b/>
          <w:sz w:val="24"/>
          <w:szCs w:val="24"/>
        </w:rPr>
        <w:t>THE NUMBER FOUR-HUNDRED &amp; THIRTY FIVE</w:t>
      </w:r>
    </w:p>
    <w:p w:rsidR="0007294B" w:rsidRPr="007424A9" w:rsidRDefault="0007294B" w:rsidP="0007294B">
      <w:pPr>
        <w:spacing w:line="480" w:lineRule="auto"/>
        <w:rPr>
          <w:sz w:val="24"/>
          <w:szCs w:val="24"/>
        </w:rPr>
      </w:pPr>
      <w:r w:rsidRPr="007424A9">
        <w:rPr>
          <w:sz w:val="24"/>
          <w:szCs w:val="24"/>
        </w:rPr>
        <w:t>The Number 435 represents the completion &amp; perfection in the Holy Bible. The 435 Camels is in 1</w:t>
      </w:r>
      <w:r w:rsidRPr="007424A9">
        <w:rPr>
          <w:sz w:val="24"/>
          <w:szCs w:val="24"/>
          <w:vertAlign w:val="superscript"/>
        </w:rPr>
        <w:t>st</w:t>
      </w:r>
      <w:r w:rsidRPr="007424A9">
        <w:rPr>
          <w:sz w:val="24"/>
          <w:szCs w:val="24"/>
        </w:rPr>
        <w:t xml:space="preserve"> Esdras 5:43; Ezra 2:67 &amp; Nehemiah 7:69.    </w:t>
      </w:r>
    </w:p>
    <w:p w:rsidR="0007294B" w:rsidRPr="007424A9" w:rsidRDefault="0007294B" w:rsidP="0007294B">
      <w:pPr>
        <w:spacing w:line="480" w:lineRule="auto"/>
        <w:jc w:val="center"/>
        <w:rPr>
          <w:b/>
          <w:sz w:val="24"/>
          <w:szCs w:val="24"/>
        </w:rPr>
      </w:pPr>
      <w:r w:rsidRPr="007424A9">
        <w:rPr>
          <w:b/>
          <w:sz w:val="24"/>
          <w:szCs w:val="24"/>
        </w:rPr>
        <w:t>THE NUMBER FOUR-HUNDRED &amp; TWENTY TWO</w:t>
      </w:r>
    </w:p>
    <w:p w:rsidR="0007294B" w:rsidRPr="007424A9" w:rsidRDefault="0007294B" w:rsidP="0007294B">
      <w:pPr>
        <w:spacing w:line="480" w:lineRule="auto"/>
        <w:rPr>
          <w:sz w:val="24"/>
          <w:szCs w:val="24"/>
        </w:rPr>
      </w:pPr>
      <w:r w:rsidRPr="007424A9">
        <w:rPr>
          <w:sz w:val="24"/>
          <w:szCs w:val="24"/>
        </w:rPr>
        <w:t>The Number 442 represents the completion &amp; perfection in the Holy Bible. The 422 Sons of Chadias &amp; Ammidioi is in 1</w:t>
      </w:r>
      <w:r w:rsidRPr="007424A9">
        <w:rPr>
          <w:sz w:val="24"/>
          <w:szCs w:val="24"/>
          <w:vertAlign w:val="superscript"/>
        </w:rPr>
        <w:t>st</w:t>
      </w:r>
      <w:r w:rsidRPr="007424A9">
        <w:rPr>
          <w:sz w:val="24"/>
          <w:szCs w:val="24"/>
        </w:rPr>
        <w:t xml:space="preserve"> Esdras 5:20. </w:t>
      </w:r>
    </w:p>
    <w:p w:rsidR="0007294B" w:rsidRPr="007424A9" w:rsidRDefault="0007294B" w:rsidP="0007294B">
      <w:pPr>
        <w:spacing w:line="480" w:lineRule="auto"/>
        <w:jc w:val="center"/>
        <w:rPr>
          <w:b/>
          <w:sz w:val="24"/>
          <w:szCs w:val="24"/>
        </w:rPr>
      </w:pPr>
      <w:r w:rsidRPr="007424A9">
        <w:rPr>
          <w:b/>
          <w:sz w:val="24"/>
          <w:szCs w:val="24"/>
        </w:rPr>
        <w:t xml:space="preserve">THE NUMBER FOUR-HUNDRED &amp; FORTY NINE  </w:t>
      </w:r>
    </w:p>
    <w:p w:rsidR="0007294B" w:rsidRPr="007424A9" w:rsidRDefault="0007294B" w:rsidP="0007294B">
      <w:pPr>
        <w:spacing w:line="480" w:lineRule="auto"/>
        <w:rPr>
          <w:sz w:val="24"/>
          <w:szCs w:val="24"/>
        </w:rPr>
      </w:pPr>
      <w:r w:rsidRPr="007424A9">
        <w:rPr>
          <w:sz w:val="24"/>
          <w:szCs w:val="24"/>
        </w:rPr>
        <w:t xml:space="preserve">The Number 449 represents the completion &amp; perfection in the Holy Bible. The 449 years is the space of the Judges is in Acts 13:20. </w:t>
      </w:r>
    </w:p>
    <w:p w:rsidR="0007294B" w:rsidRPr="007424A9" w:rsidRDefault="0007294B" w:rsidP="0007294B">
      <w:pPr>
        <w:spacing w:line="480" w:lineRule="auto"/>
        <w:jc w:val="center"/>
        <w:rPr>
          <w:b/>
          <w:sz w:val="24"/>
          <w:szCs w:val="24"/>
        </w:rPr>
      </w:pPr>
      <w:r w:rsidRPr="007424A9">
        <w:rPr>
          <w:b/>
          <w:sz w:val="24"/>
          <w:szCs w:val="24"/>
        </w:rPr>
        <w:t xml:space="preserve">THE NUMBER FOUR-HUNDRED &amp; FIFTY  </w:t>
      </w:r>
    </w:p>
    <w:p w:rsidR="0007294B" w:rsidRPr="007424A9" w:rsidRDefault="0007294B" w:rsidP="0007294B">
      <w:pPr>
        <w:spacing w:line="480" w:lineRule="auto"/>
        <w:jc w:val="both"/>
        <w:rPr>
          <w:sz w:val="24"/>
          <w:szCs w:val="24"/>
        </w:rPr>
      </w:pPr>
      <w:r w:rsidRPr="007424A9">
        <w:rPr>
          <w:sz w:val="24"/>
          <w:szCs w:val="24"/>
        </w:rPr>
        <w:t>The Number 450 represents the completion &amp; perfection in the Holy Bible. The 450 Prophets of Baal is in 1</w:t>
      </w:r>
      <w:r w:rsidRPr="007424A9">
        <w:rPr>
          <w:sz w:val="24"/>
          <w:szCs w:val="24"/>
          <w:vertAlign w:val="superscript"/>
        </w:rPr>
        <w:t>st</w:t>
      </w:r>
      <w:r w:rsidRPr="007424A9">
        <w:rPr>
          <w:sz w:val="24"/>
          <w:szCs w:val="24"/>
        </w:rPr>
        <w:t xml:space="preserve"> Kings 18:19, 22. The 450 talents of gold ($2,592,000,000.00 billion) is in 2</w:t>
      </w:r>
      <w:r w:rsidRPr="007424A9">
        <w:rPr>
          <w:sz w:val="24"/>
          <w:szCs w:val="24"/>
          <w:vertAlign w:val="superscript"/>
        </w:rPr>
        <w:t>nd</w:t>
      </w:r>
      <w:r w:rsidRPr="007424A9">
        <w:rPr>
          <w:sz w:val="24"/>
          <w:szCs w:val="24"/>
        </w:rPr>
        <w:t xml:space="preserve"> Chronicles 8:18.  </w:t>
      </w:r>
    </w:p>
    <w:p w:rsidR="0007294B" w:rsidRPr="007424A9" w:rsidRDefault="0007294B" w:rsidP="0007294B">
      <w:pPr>
        <w:spacing w:line="480" w:lineRule="auto"/>
        <w:jc w:val="center"/>
        <w:rPr>
          <w:b/>
          <w:sz w:val="24"/>
          <w:szCs w:val="24"/>
        </w:rPr>
      </w:pPr>
      <w:r w:rsidRPr="007424A9">
        <w:rPr>
          <w:b/>
          <w:sz w:val="24"/>
          <w:szCs w:val="24"/>
        </w:rPr>
        <w:t>THE NUMBER FOUR-HUNDRED &amp; FIFTY FOUR</w:t>
      </w:r>
    </w:p>
    <w:p w:rsidR="0007294B" w:rsidRPr="007424A9" w:rsidRDefault="0007294B" w:rsidP="0007294B">
      <w:pPr>
        <w:spacing w:line="480" w:lineRule="auto"/>
        <w:rPr>
          <w:sz w:val="24"/>
          <w:szCs w:val="24"/>
        </w:rPr>
      </w:pPr>
      <w:r w:rsidRPr="007424A9">
        <w:rPr>
          <w:sz w:val="24"/>
          <w:szCs w:val="24"/>
        </w:rPr>
        <w:t>The Number 454 represents the completion &amp; perfection in the Holy Bible. The 454 Sons of Adin is in 1</w:t>
      </w:r>
      <w:r w:rsidRPr="007424A9">
        <w:rPr>
          <w:sz w:val="24"/>
          <w:szCs w:val="24"/>
          <w:vertAlign w:val="superscript"/>
        </w:rPr>
        <w:t>st</w:t>
      </w:r>
      <w:r w:rsidRPr="007424A9">
        <w:rPr>
          <w:sz w:val="24"/>
          <w:szCs w:val="24"/>
        </w:rPr>
        <w:t xml:space="preserve"> Esdras 5:14 &amp; Ezra 2:15.  </w:t>
      </w:r>
    </w:p>
    <w:p w:rsidR="0007294B" w:rsidRPr="007424A9" w:rsidRDefault="0007294B" w:rsidP="0007294B">
      <w:pPr>
        <w:spacing w:line="480" w:lineRule="auto"/>
        <w:jc w:val="center"/>
        <w:rPr>
          <w:sz w:val="24"/>
          <w:szCs w:val="24"/>
        </w:rPr>
      </w:pPr>
      <w:r w:rsidRPr="007424A9">
        <w:rPr>
          <w:b/>
          <w:sz w:val="24"/>
          <w:szCs w:val="24"/>
        </w:rPr>
        <w:t>THE NUMBER FOUR-HUNDRED &amp; SIXTY EIGHT</w:t>
      </w:r>
    </w:p>
    <w:p w:rsidR="0007294B" w:rsidRPr="007424A9" w:rsidRDefault="0007294B" w:rsidP="0007294B">
      <w:pPr>
        <w:spacing w:line="480" w:lineRule="auto"/>
        <w:jc w:val="both"/>
        <w:rPr>
          <w:sz w:val="24"/>
          <w:szCs w:val="24"/>
        </w:rPr>
      </w:pPr>
      <w:r w:rsidRPr="007424A9">
        <w:rPr>
          <w:sz w:val="24"/>
          <w:szCs w:val="24"/>
        </w:rPr>
        <w:t>The Number 468 represents the completion &amp; perfection in the Holy Bible. The 468 Valiant Men is in Nehemiah 11:6.</w:t>
      </w:r>
    </w:p>
    <w:p w:rsidR="0007294B" w:rsidRPr="007424A9" w:rsidRDefault="0007294B" w:rsidP="0007294B">
      <w:pPr>
        <w:spacing w:line="480" w:lineRule="auto"/>
        <w:jc w:val="center"/>
        <w:rPr>
          <w:sz w:val="24"/>
          <w:szCs w:val="24"/>
        </w:rPr>
      </w:pPr>
      <w:r w:rsidRPr="007424A9">
        <w:rPr>
          <w:b/>
          <w:sz w:val="24"/>
          <w:szCs w:val="24"/>
        </w:rPr>
        <w:t>THE NUMBER FOUR HUNDRED &amp; SEVENTY TWO</w:t>
      </w:r>
    </w:p>
    <w:p w:rsidR="0007294B" w:rsidRPr="007424A9" w:rsidRDefault="0007294B" w:rsidP="0007294B">
      <w:pPr>
        <w:spacing w:line="480" w:lineRule="auto"/>
        <w:rPr>
          <w:sz w:val="24"/>
          <w:szCs w:val="24"/>
        </w:rPr>
      </w:pPr>
      <w:r w:rsidRPr="007424A9">
        <w:rPr>
          <w:sz w:val="24"/>
          <w:szCs w:val="24"/>
        </w:rPr>
        <w:t>The Number 472 represents the completion &amp; perfection in the Holy Bible. The 472 Sons of Saphat is in 1</w:t>
      </w:r>
      <w:r w:rsidRPr="007424A9">
        <w:rPr>
          <w:sz w:val="24"/>
          <w:szCs w:val="24"/>
          <w:vertAlign w:val="superscript"/>
        </w:rPr>
        <w:t>st</w:t>
      </w:r>
      <w:r w:rsidRPr="007424A9">
        <w:rPr>
          <w:sz w:val="24"/>
          <w:szCs w:val="24"/>
        </w:rPr>
        <w:t xml:space="preserve"> Esdras 5:9.  </w:t>
      </w:r>
    </w:p>
    <w:p w:rsidR="0007294B" w:rsidRPr="007424A9" w:rsidRDefault="0007294B" w:rsidP="0007294B">
      <w:pPr>
        <w:spacing w:line="480" w:lineRule="auto"/>
        <w:jc w:val="center"/>
        <w:rPr>
          <w:b/>
          <w:sz w:val="24"/>
          <w:szCs w:val="24"/>
        </w:rPr>
      </w:pPr>
      <w:r w:rsidRPr="007424A9">
        <w:rPr>
          <w:b/>
          <w:sz w:val="24"/>
          <w:szCs w:val="24"/>
        </w:rPr>
        <w:t xml:space="preserve">THE NUMBER FOUR HUNDRED &amp; EIGHTY </w:t>
      </w:r>
    </w:p>
    <w:p w:rsidR="0007294B" w:rsidRPr="007424A9" w:rsidRDefault="0007294B" w:rsidP="0007294B">
      <w:pPr>
        <w:spacing w:line="480" w:lineRule="auto"/>
        <w:jc w:val="both"/>
        <w:rPr>
          <w:b/>
          <w:sz w:val="24"/>
          <w:szCs w:val="24"/>
        </w:rPr>
      </w:pPr>
      <w:r w:rsidRPr="007424A9">
        <w:rPr>
          <w:sz w:val="24"/>
          <w:szCs w:val="24"/>
        </w:rPr>
        <w:t>The Number 480 represents the completion &amp; perfection in the Holy Bible. The 480</w:t>
      </w:r>
      <w:r w:rsidRPr="007424A9">
        <w:rPr>
          <w:sz w:val="24"/>
          <w:szCs w:val="24"/>
          <w:vertAlign w:val="superscript"/>
        </w:rPr>
        <w:t>th</w:t>
      </w:r>
      <w:r w:rsidRPr="007424A9">
        <w:rPr>
          <w:sz w:val="24"/>
          <w:szCs w:val="24"/>
        </w:rPr>
        <w:t xml:space="preserve"> year began to build the Father Stephen’s House (the United States of America is in 1775AD to 2015AD which is 480 years up time &amp; down time) is in 1</w:t>
      </w:r>
      <w:r w:rsidRPr="007424A9">
        <w:rPr>
          <w:sz w:val="24"/>
          <w:szCs w:val="24"/>
          <w:vertAlign w:val="superscript"/>
        </w:rPr>
        <w:t>st</w:t>
      </w:r>
      <w:r w:rsidRPr="007424A9">
        <w:rPr>
          <w:sz w:val="24"/>
          <w:szCs w:val="24"/>
        </w:rPr>
        <w:t xml:space="preserve"> Kings 6:1.   </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THE NUMBER FIVE-HUNDRED </w:t>
      </w:r>
    </w:p>
    <w:p w:rsidR="0007294B" w:rsidRPr="007424A9" w:rsidRDefault="0007294B" w:rsidP="0007294B">
      <w:pPr>
        <w:spacing w:line="480" w:lineRule="auto"/>
        <w:jc w:val="both"/>
        <w:rPr>
          <w:sz w:val="24"/>
          <w:szCs w:val="24"/>
        </w:rPr>
      </w:pPr>
      <w:r w:rsidRPr="007424A9">
        <w:rPr>
          <w:sz w:val="24"/>
          <w:szCs w:val="24"/>
        </w:rPr>
        <w:t>The Number 500 represents the completion &amp; perfection in the Holy Bible. The Levy of Tribute is 500 to One Soul is in Numbers 31:28. The Captain’s Host is in 1</w:t>
      </w:r>
      <w:r w:rsidRPr="007424A9">
        <w:rPr>
          <w:sz w:val="24"/>
          <w:szCs w:val="24"/>
          <w:vertAlign w:val="superscript"/>
        </w:rPr>
        <w:t>st</w:t>
      </w:r>
      <w:r w:rsidRPr="007424A9">
        <w:rPr>
          <w:sz w:val="24"/>
          <w:szCs w:val="24"/>
        </w:rPr>
        <w:t xml:space="preserve"> Samuel 22:7. The 500 pence [penny] ($16,000.00) of the Creditor is in Luke 7:41. The 500 Best Horsemen is in 1</w:t>
      </w:r>
      <w:r w:rsidRPr="007424A9">
        <w:rPr>
          <w:sz w:val="24"/>
          <w:szCs w:val="24"/>
          <w:vertAlign w:val="superscript"/>
        </w:rPr>
        <w:t>st</w:t>
      </w:r>
      <w:r w:rsidRPr="007424A9">
        <w:rPr>
          <w:sz w:val="24"/>
          <w:szCs w:val="24"/>
        </w:rPr>
        <w:t xml:space="preserve"> Maccabees 6:35. The 500 talents of silver ($192,000,000.00 million) to the city and other cities the same is in 1</w:t>
      </w:r>
      <w:r w:rsidRPr="007424A9">
        <w:rPr>
          <w:sz w:val="24"/>
          <w:szCs w:val="24"/>
          <w:vertAlign w:val="superscript"/>
        </w:rPr>
        <w:t>st</w:t>
      </w:r>
      <w:r w:rsidRPr="007424A9">
        <w:rPr>
          <w:sz w:val="24"/>
          <w:szCs w:val="24"/>
        </w:rPr>
        <w:t xml:space="preserve"> Maccabees 15:31. The 500 Men of War is in 2</w:t>
      </w:r>
      <w:r w:rsidRPr="007424A9">
        <w:rPr>
          <w:sz w:val="24"/>
          <w:szCs w:val="24"/>
          <w:vertAlign w:val="superscript"/>
        </w:rPr>
        <w:t>nd</w:t>
      </w:r>
      <w:r w:rsidRPr="007424A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7424A9">
        <w:rPr>
          <w:sz w:val="24"/>
          <w:szCs w:val="24"/>
          <w:vertAlign w:val="superscript"/>
        </w:rPr>
        <w:t>st</w:t>
      </w:r>
      <w:r w:rsidRPr="007424A9">
        <w:rPr>
          <w:sz w:val="24"/>
          <w:szCs w:val="24"/>
        </w:rPr>
        <w:t xml:space="preserve"> Samuel 29:2. The 500 Men is in 1</w:t>
      </w:r>
      <w:r w:rsidRPr="007424A9">
        <w:rPr>
          <w:sz w:val="24"/>
          <w:szCs w:val="24"/>
          <w:vertAlign w:val="superscript"/>
        </w:rPr>
        <w:t>st</w:t>
      </w:r>
      <w:r w:rsidRPr="007424A9">
        <w:rPr>
          <w:sz w:val="24"/>
          <w:szCs w:val="24"/>
        </w:rPr>
        <w:t xml:space="preserve"> Chronicles 4:42. The 500 Oxen is in 2</w:t>
      </w:r>
      <w:r w:rsidRPr="007424A9">
        <w:rPr>
          <w:sz w:val="24"/>
          <w:szCs w:val="24"/>
          <w:vertAlign w:val="superscript"/>
        </w:rPr>
        <w:t>nd</w:t>
      </w:r>
      <w:r w:rsidRPr="007424A9">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7294B" w:rsidRPr="007424A9" w:rsidRDefault="0007294B" w:rsidP="0007294B">
      <w:pPr>
        <w:spacing w:line="480" w:lineRule="auto"/>
        <w:jc w:val="center"/>
        <w:rPr>
          <w:b/>
          <w:sz w:val="24"/>
          <w:szCs w:val="24"/>
        </w:rPr>
      </w:pPr>
      <w:r w:rsidRPr="007424A9">
        <w:rPr>
          <w:b/>
          <w:sz w:val="24"/>
          <w:szCs w:val="24"/>
        </w:rPr>
        <w:t xml:space="preserve">THE NUMBER FIVE-HUNDRED &amp; ONE  </w:t>
      </w:r>
    </w:p>
    <w:p w:rsidR="0007294B" w:rsidRPr="007424A9" w:rsidRDefault="0007294B" w:rsidP="0007294B">
      <w:pPr>
        <w:spacing w:line="480" w:lineRule="auto"/>
        <w:jc w:val="both"/>
        <w:rPr>
          <w:sz w:val="24"/>
          <w:szCs w:val="24"/>
        </w:rPr>
      </w:pPr>
      <w:r w:rsidRPr="007424A9">
        <w:rPr>
          <w:sz w:val="24"/>
          <w:szCs w:val="24"/>
        </w:rPr>
        <w:t>The Number 501 represents the completion &amp; perfection in the Holy Bible. The 501 Brethren (the Greater Part is 2,004) of the Resurrection is in 1</w:t>
      </w:r>
      <w:r w:rsidRPr="007424A9">
        <w:rPr>
          <w:sz w:val="24"/>
          <w:szCs w:val="24"/>
          <w:vertAlign w:val="superscript"/>
        </w:rPr>
        <w:t>st</w:t>
      </w:r>
      <w:r w:rsidRPr="007424A9">
        <w:rPr>
          <w:sz w:val="24"/>
          <w:szCs w:val="24"/>
        </w:rPr>
        <w:t xml:space="preserve"> Corinthians 15:6. </w:t>
      </w:r>
    </w:p>
    <w:p w:rsidR="0007294B" w:rsidRPr="007424A9" w:rsidRDefault="0007294B" w:rsidP="0007294B">
      <w:pPr>
        <w:spacing w:line="480" w:lineRule="auto"/>
        <w:jc w:val="center"/>
        <w:rPr>
          <w:b/>
          <w:sz w:val="24"/>
          <w:szCs w:val="24"/>
        </w:rPr>
      </w:pPr>
      <w:r w:rsidRPr="007424A9">
        <w:rPr>
          <w:b/>
          <w:sz w:val="24"/>
          <w:szCs w:val="24"/>
        </w:rPr>
        <w:t>THE NUMBER FIVE-HUNDRED &amp; TWENTY</w:t>
      </w:r>
    </w:p>
    <w:p w:rsidR="0007294B" w:rsidRPr="007424A9" w:rsidRDefault="0007294B" w:rsidP="0007294B">
      <w:pPr>
        <w:spacing w:line="480" w:lineRule="auto"/>
        <w:jc w:val="both"/>
        <w:rPr>
          <w:sz w:val="24"/>
          <w:szCs w:val="24"/>
        </w:rPr>
      </w:pPr>
      <w:r w:rsidRPr="007424A9">
        <w:rPr>
          <w:sz w:val="24"/>
          <w:szCs w:val="24"/>
        </w:rPr>
        <w:t xml:space="preserve">The Number 520 represents the completion &amp; perfection in the Holy Bible. The 4 Silver Chargers is 520 shekels ($66,650.00)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THE NUMBER FIVE-HUNDRED &amp; THIRTY</w:t>
      </w:r>
    </w:p>
    <w:p w:rsidR="0007294B" w:rsidRPr="007424A9" w:rsidRDefault="0007294B" w:rsidP="0007294B">
      <w:pPr>
        <w:spacing w:line="480" w:lineRule="auto"/>
        <w:jc w:val="both"/>
        <w:rPr>
          <w:sz w:val="24"/>
          <w:szCs w:val="24"/>
        </w:rPr>
      </w:pPr>
      <w:r w:rsidRPr="007424A9">
        <w:rPr>
          <w:sz w:val="24"/>
          <w:szCs w:val="24"/>
        </w:rPr>
        <w:t>The Number 530 represents the completion &amp; perfection in the Holy Bible. The 530 Priests’ Garments is in Nehemiah 7:70.</w:t>
      </w:r>
    </w:p>
    <w:p w:rsidR="0007294B" w:rsidRPr="007424A9" w:rsidRDefault="0007294B" w:rsidP="0007294B">
      <w:pPr>
        <w:spacing w:line="480" w:lineRule="auto"/>
        <w:jc w:val="center"/>
        <w:rPr>
          <w:b/>
          <w:sz w:val="24"/>
          <w:szCs w:val="24"/>
        </w:rPr>
      </w:pPr>
      <w:r w:rsidRPr="007424A9">
        <w:rPr>
          <w:b/>
          <w:sz w:val="24"/>
          <w:szCs w:val="24"/>
        </w:rPr>
        <w:t xml:space="preserve">THE NUMBER FIVE-HUNDRED &amp; FIFTY </w:t>
      </w:r>
    </w:p>
    <w:p w:rsidR="0007294B" w:rsidRPr="007424A9" w:rsidRDefault="0007294B" w:rsidP="0007294B">
      <w:pPr>
        <w:spacing w:line="480" w:lineRule="auto"/>
        <w:jc w:val="both"/>
        <w:rPr>
          <w:sz w:val="24"/>
          <w:szCs w:val="24"/>
        </w:rPr>
      </w:pPr>
      <w:r w:rsidRPr="007424A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7424A9">
        <w:rPr>
          <w:sz w:val="24"/>
          <w:szCs w:val="24"/>
          <w:vertAlign w:val="superscript"/>
        </w:rPr>
        <w:t>st</w:t>
      </w:r>
      <w:r w:rsidRPr="007424A9">
        <w:rPr>
          <w:sz w:val="24"/>
          <w:szCs w:val="24"/>
        </w:rPr>
        <w:t xml:space="preserve"> Kings 9:23. </w:t>
      </w:r>
    </w:p>
    <w:p w:rsidR="0007294B" w:rsidRPr="007424A9" w:rsidRDefault="0007294B" w:rsidP="0007294B">
      <w:pPr>
        <w:spacing w:line="480" w:lineRule="auto"/>
        <w:jc w:val="center"/>
        <w:rPr>
          <w:b/>
          <w:sz w:val="24"/>
          <w:szCs w:val="24"/>
        </w:rPr>
      </w:pPr>
      <w:r w:rsidRPr="007424A9">
        <w:rPr>
          <w:b/>
          <w:sz w:val="24"/>
          <w:szCs w:val="24"/>
        </w:rPr>
        <w:t xml:space="preserve">THE NUMBER FIVE-HUNDRED &amp; NINETY FIVE </w:t>
      </w:r>
    </w:p>
    <w:p w:rsidR="0007294B" w:rsidRPr="007424A9" w:rsidRDefault="0007294B" w:rsidP="0007294B">
      <w:pPr>
        <w:spacing w:line="480" w:lineRule="auto"/>
        <w:jc w:val="both"/>
        <w:rPr>
          <w:sz w:val="24"/>
          <w:szCs w:val="24"/>
        </w:rPr>
      </w:pPr>
      <w:r w:rsidRPr="007424A9">
        <w:rPr>
          <w:sz w:val="24"/>
          <w:szCs w:val="24"/>
        </w:rPr>
        <w:t>The Number 595 represents the completion &amp; perfection in the Holy Bible. The 595 years is Lamech with Noah is in Genesis 5:30.</w:t>
      </w:r>
    </w:p>
    <w:p w:rsidR="0007294B" w:rsidRPr="007424A9" w:rsidRDefault="0007294B" w:rsidP="0007294B">
      <w:pPr>
        <w:spacing w:line="480" w:lineRule="auto"/>
        <w:ind w:left="8640" w:hanging="8640"/>
        <w:jc w:val="center"/>
        <w:rPr>
          <w:b/>
          <w:sz w:val="24"/>
          <w:szCs w:val="24"/>
        </w:rPr>
      </w:pPr>
      <w:r w:rsidRPr="007424A9">
        <w:rPr>
          <w:b/>
          <w:sz w:val="24"/>
          <w:szCs w:val="24"/>
        </w:rPr>
        <w:t>THE NUMBER FIVE-HUNDRED &amp; NINETY NINE</w:t>
      </w:r>
    </w:p>
    <w:p w:rsidR="0007294B" w:rsidRPr="007424A9" w:rsidRDefault="0007294B" w:rsidP="0007294B">
      <w:pPr>
        <w:spacing w:line="480" w:lineRule="auto"/>
        <w:jc w:val="both"/>
        <w:rPr>
          <w:sz w:val="24"/>
          <w:szCs w:val="24"/>
        </w:rPr>
      </w:pPr>
      <w:r w:rsidRPr="007424A9">
        <w:rPr>
          <w:sz w:val="24"/>
          <w:szCs w:val="24"/>
        </w:rPr>
        <w:t>The Number 599 represents the completion &amp; perfection in the Holy Bible. The 599 Men is in 1</w:t>
      </w:r>
      <w:r w:rsidRPr="007424A9">
        <w:rPr>
          <w:sz w:val="24"/>
          <w:szCs w:val="24"/>
          <w:vertAlign w:val="superscript"/>
        </w:rPr>
        <w:t>st</w:t>
      </w:r>
      <w:r w:rsidRPr="007424A9">
        <w:rPr>
          <w:sz w:val="24"/>
          <w:szCs w:val="24"/>
        </w:rPr>
        <w:t xml:space="preserve"> Samuel 13:15; 14:2; 23:13.    </w:t>
      </w:r>
    </w:p>
    <w:p w:rsidR="0007294B" w:rsidRPr="007424A9" w:rsidRDefault="0007294B" w:rsidP="0007294B">
      <w:pPr>
        <w:spacing w:line="480" w:lineRule="auto"/>
        <w:ind w:left="8640" w:hanging="8640"/>
        <w:jc w:val="center"/>
        <w:rPr>
          <w:b/>
          <w:sz w:val="24"/>
          <w:szCs w:val="24"/>
        </w:rPr>
      </w:pPr>
      <w:r w:rsidRPr="007424A9">
        <w:rPr>
          <w:b/>
          <w:sz w:val="24"/>
          <w:szCs w:val="24"/>
        </w:rPr>
        <w:t>THE NUMBER SIX-HUNDRED</w:t>
      </w:r>
    </w:p>
    <w:p w:rsidR="0007294B" w:rsidRPr="007424A9" w:rsidRDefault="0007294B" w:rsidP="0007294B">
      <w:pPr>
        <w:spacing w:line="480" w:lineRule="auto"/>
        <w:jc w:val="both"/>
        <w:rPr>
          <w:sz w:val="24"/>
          <w:szCs w:val="24"/>
        </w:rPr>
      </w:pPr>
      <w:r w:rsidRPr="007424A9">
        <w:rPr>
          <w:sz w:val="24"/>
          <w:szCs w:val="24"/>
        </w:rPr>
        <w:t>The Number 600 represents the completion &amp; perfection in the Holy Bible. The Spear’s Head of 600 shekels of iron is in 1</w:t>
      </w:r>
      <w:r w:rsidRPr="007424A9">
        <w:rPr>
          <w:sz w:val="24"/>
          <w:szCs w:val="24"/>
          <w:vertAlign w:val="superscript"/>
        </w:rPr>
        <w:t>st</w:t>
      </w:r>
      <w:r w:rsidRPr="007424A9">
        <w:rPr>
          <w:sz w:val="24"/>
          <w:szCs w:val="24"/>
        </w:rPr>
        <w:t xml:space="preserve"> Samuel 17:7. The 600 Chosen Chariots is in Exodus 14:7. The 600 Men slain with an ox goad is in Judges 3:31. The 600 Men appointed with weapons of war is in Judges 18:11, 16, 17. The Captain’s Host is in 1</w:t>
      </w:r>
      <w:r w:rsidRPr="007424A9">
        <w:rPr>
          <w:sz w:val="24"/>
          <w:szCs w:val="24"/>
          <w:vertAlign w:val="superscript"/>
        </w:rPr>
        <w:t>st</w:t>
      </w:r>
      <w:r w:rsidRPr="007424A9">
        <w:rPr>
          <w:sz w:val="24"/>
          <w:szCs w:val="24"/>
        </w:rPr>
        <w:t xml:space="preserve"> Samuel 22:7. The 600 Shekels of Gold ($384,000.00) to 1 Target is in 1</w:t>
      </w:r>
      <w:r w:rsidRPr="007424A9">
        <w:rPr>
          <w:sz w:val="24"/>
          <w:szCs w:val="24"/>
          <w:vertAlign w:val="superscript"/>
        </w:rPr>
        <w:t>st</w:t>
      </w:r>
      <w:r w:rsidRPr="007424A9">
        <w:rPr>
          <w:sz w:val="24"/>
          <w:szCs w:val="24"/>
        </w:rPr>
        <w:t xml:space="preserve"> Kings 10:16 &amp; 2</w:t>
      </w:r>
      <w:r w:rsidRPr="007424A9">
        <w:rPr>
          <w:sz w:val="24"/>
          <w:szCs w:val="24"/>
          <w:vertAlign w:val="superscript"/>
        </w:rPr>
        <w:t>nd</w:t>
      </w:r>
      <w:r w:rsidRPr="007424A9">
        <w:rPr>
          <w:sz w:val="24"/>
          <w:szCs w:val="24"/>
        </w:rPr>
        <w:t xml:space="preserve"> Chronicles 9:15. The 600 Sheep is in 1</w:t>
      </w:r>
      <w:r w:rsidRPr="007424A9">
        <w:rPr>
          <w:sz w:val="24"/>
          <w:szCs w:val="24"/>
          <w:vertAlign w:val="superscript"/>
        </w:rPr>
        <w:t>st</w:t>
      </w:r>
      <w:r w:rsidRPr="007424A9">
        <w:rPr>
          <w:sz w:val="24"/>
          <w:szCs w:val="24"/>
        </w:rPr>
        <w:t xml:space="preserve"> Esdras 1:8. The 600 of the King’s Army slain is in 1</w:t>
      </w:r>
      <w:r w:rsidRPr="007424A9">
        <w:rPr>
          <w:sz w:val="24"/>
          <w:szCs w:val="24"/>
          <w:vertAlign w:val="superscript"/>
        </w:rPr>
        <w:t>st</w:t>
      </w:r>
      <w:r w:rsidRPr="007424A9">
        <w:rPr>
          <w:sz w:val="24"/>
          <w:szCs w:val="24"/>
        </w:rPr>
        <w:t xml:space="preserve"> Maccabees 6:42. The 600 Horsemen slain is in 2</w:t>
      </w:r>
      <w:r w:rsidRPr="007424A9">
        <w:rPr>
          <w:sz w:val="24"/>
          <w:szCs w:val="24"/>
          <w:vertAlign w:val="superscript"/>
        </w:rPr>
        <w:t>nd</w:t>
      </w:r>
      <w:r w:rsidRPr="007424A9">
        <w:rPr>
          <w:sz w:val="24"/>
          <w:szCs w:val="24"/>
        </w:rPr>
        <w:t xml:space="preserve"> Maccabees 10:31. The 600 Furlongs (Stadion) is 75 miles is in 2</w:t>
      </w:r>
      <w:r w:rsidRPr="007424A9">
        <w:rPr>
          <w:sz w:val="24"/>
          <w:szCs w:val="24"/>
          <w:vertAlign w:val="superscript"/>
        </w:rPr>
        <w:t>nd</w:t>
      </w:r>
      <w:r w:rsidRPr="007424A9">
        <w:rPr>
          <w:sz w:val="24"/>
          <w:szCs w:val="24"/>
        </w:rPr>
        <w:t xml:space="preserve"> Maccabees 12:29. The 600 years is Noah when the Flood was on the Earth is in Genesis 7:6. The 600 Men fled is in Judges 20:47. The 600 Men is in 1</w:t>
      </w:r>
      <w:r w:rsidRPr="007424A9">
        <w:rPr>
          <w:sz w:val="24"/>
          <w:szCs w:val="24"/>
          <w:vertAlign w:val="superscript"/>
        </w:rPr>
        <w:t>st</w:t>
      </w:r>
      <w:r w:rsidRPr="007424A9">
        <w:rPr>
          <w:sz w:val="24"/>
          <w:szCs w:val="24"/>
        </w:rPr>
        <w:t xml:space="preserve"> Samuel 27:2; 30:9. The 600 Philistines passed on is in 1</w:t>
      </w:r>
      <w:r w:rsidRPr="007424A9">
        <w:rPr>
          <w:sz w:val="24"/>
          <w:szCs w:val="24"/>
          <w:vertAlign w:val="superscript"/>
        </w:rPr>
        <w:t>st</w:t>
      </w:r>
      <w:r w:rsidRPr="007424A9">
        <w:rPr>
          <w:sz w:val="24"/>
          <w:szCs w:val="24"/>
        </w:rPr>
        <w:t xml:space="preserve"> Samuel 29:2. The 600 Men is in 2</w:t>
      </w:r>
      <w:r w:rsidRPr="007424A9">
        <w:rPr>
          <w:sz w:val="24"/>
          <w:szCs w:val="24"/>
          <w:vertAlign w:val="superscript"/>
        </w:rPr>
        <w:t>nd</w:t>
      </w:r>
      <w:r w:rsidRPr="007424A9">
        <w:rPr>
          <w:sz w:val="24"/>
          <w:szCs w:val="24"/>
        </w:rPr>
        <w:t xml:space="preserve"> Samuel 15:18. The 600 shekels of silver ($76,800.00) is in 1</w:t>
      </w:r>
      <w:r w:rsidRPr="007424A9">
        <w:rPr>
          <w:sz w:val="24"/>
          <w:szCs w:val="24"/>
          <w:vertAlign w:val="superscript"/>
        </w:rPr>
        <w:t>st</w:t>
      </w:r>
      <w:r w:rsidRPr="007424A9">
        <w:rPr>
          <w:sz w:val="24"/>
          <w:szCs w:val="24"/>
        </w:rPr>
        <w:t xml:space="preserve"> Kings 10:29. The 600 shekels of gold ($1,152,000.00 million) by weight is 8 ounces for a royal shekel or 4 ounces for a common shekel is in 1</w:t>
      </w:r>
      <w:r w:rsidRPr="007424A9">
        <w:rPr>
          <w:sz w:val="24"/>
          <w:szCs w:val="24"/>
          <w:vertAlign w:val="superscript"/>
        </w:rPr>
        <w:t>st</w:t>
      </w:r>
      <w:r w:rsidRPr="007424A9">
        <w:rPr>
          <w:sz w:val="24"/>
          <w:szCs w:val="24"/>
        </w:rPr>
        <w:t xml:space="preserve"> Chronicles 21:25. The 600 shekels of silver ($76,800.00) for 1 Chariot is in 2</w:t>
      </w:r>
      <w:r w:rsidRPr="007424A9">
        <w:rPr>
          <w:sz w:val="24"/>
          <w:szCs w:val="24"/>
          <w:vertAlign w:val="superscript"/>
        </w:rPr>
        <w:t>nd</w:t>
      </w:r>
      <w:r w:rsidRPr="007424A9">
        <w:rPr>
          <w:sz w:val="24"/>
          <w:szCs w:val="24"/>
        </w:rPr>
        <w:t xml:space="preserve"> Chronicles 1:17. The Most Holy House of 20 cubits (36.6 feet &amp; for example a 1,600 square foot house is $276,480,000,000.00 billion) is 600 talents of fine gold ($3,456,000,000.00 billion) is in 2</w:t>
      </w:r>
      <w:r w:rsidRPr="007424A9">
        <w:rPr>
          <w:sz w:val="24"/>
          <w:szCs w:val="24"/>
          <w:vertAlign w:val="superscript"/>
        </w:rPr>
        <w:t>nd</w:t>
      </w:r>
      <w:r w:rsidRPr="007424A9">
        <w:rPr>
          <w:sz w:val="24"/>
          <w:szCs w:val="24"/>
        </w:rPr>
        <w:t xml:space="preserve"> Chronicles 3:8. The 600 Oxen is in 2</w:t>
      </w:r>
      <w:r w:rsidRPr="007424A9">
        <w:rPr>
          <w:sz w:val="24"/>
          <w:szCs w:val="24"/>
          <w:vertAlign w:val="superscript"/>
        </w:rPr>
        <w:t>nd</w:t>
      </w:r>
      <w:r w:rsidRPr="007424A9">
        <w:rPr>
          <w:sz w:val="24"/>
          <w:szCs w:val="24"/>
        </w:rPr>
        <w:t xml:space="preserve"> Chronicles 29:33.  </w:t>
      </w:r>
    </w:p>
    <w:p w:rsidR="0007294B" w:rsidRPr="007424A9" w:rsidRDefault="0007294B" w:rsidP="0007294B">
      <w:pPr>
        <w:spacing w:line="480" w:lineRule="auto"/>
        <w:ind w:left="8640" w:hanging="8640"/>
        <w:jc w:val="center"/>
        <w:rPr>
          <w:b/>
          <w:sz w:val="24"/>
          <w:szCs w:val="24"/>
        </w:rPr>
      </w:pPr>
      <w:r w:rsidRPr="007424A9">
        <w:rPr>
          <w:b/>
          <w:sz w:val="24"/>
          <w:szCs w:val="24"/>
        </w:rPr>
        <w:t>THE NUMBER SIX-HUNDRED &amp; TWENTY ONE</w:t>
      </w:r>
    </w:p>
    <w:p w:rsidR="0007294B" w:rsidRPr="007424A9" w:rsidRDefault="0007294B" w:rsidP="0007294B">
      <w:pPr>
        <w:spacing w:line="480" w:lineRule="auto"/>
        <w:jc w:val="both"/>
        <w:rPr>
          <w:sz w:val="24"/>
          <w:szCs w:val="24"/>
        </w:rPr>
      </w:pPr>
      <w:r w:rsidRPr="007424A9">
        <w:rPr>
          <w:sz w:val="24"/>
          <w:szCs w:val="24"/>
        </w:rPr>
        <w:t>The Number 621 represents the completion &amp; perfection in the Holy Bible. The 621 Sons of Cirama &amp; Gabdes is in 1</w:t>
      </w:r>
      <w:r w:rsidRPr="007424A9">
        <w:rPr>
          <w:sz w:val="24"/>
          <w:szCs w:val="24"/>
          <w:vertAlign w:val="superscript"/>
        </w:rPr>
        <w:t>st</w:t>
      </w:r>
      <w:r w:rsidRPr="007424A9">
        <w:rPr>
          <w:sz w:val="24"/>
          <w:szCs w:val="24"/>
        </w:rPr>
        <w:t xml:space="preserve"> Esdras 5:20. The 621 Children of Ramah &amp; Geba is in Ezra 2:26 &amp; Nehemiah 7:30.  </w:t>
      </w:r>
    </w:p>
    <w:p w:rsidR="0007294B" w:rsidRPr="007424A9" w:rsidRDefault="0007294B" w:rsidP="0007294B">
      <w:pPr>
        <w:spacing w:line="480" w:lineRule="auto"/>
        <w:jc w:val="center"/>
        <w:rPr>
          <w:b/>
          <w:sz w:val="24"/>
          <w:szCs w:val="24"/>
        </w:rPr>
      </w:pPr>
      <w:r w:rsidRPr="007424A9">
        <w:rPr>
          <w:b/>
          <w:sz w:val="24"/>
          <w:szCs w:val="24"/>
        </w:rPr>
        <w:t xml:space="preserve">THE NUMBER SIX-HUNDRED &amp; TWENTY THREE </w:t>
      </w:r>
    </w:p>
    <w:p w:rsidR="0007294B" w:rsidRPr="007424A9" w:rsidRDefault="0007294B" w:rsidP="0007294B">
      <w:pPr>
        <w:spacing w:line="480" w:lineRule="auto"/>
        <w:jc w:val="both"/>
        <w:rPr>
          <w:sz w:val="24"/>
          <w:szCs w:val="24"/>
        </w:rPr>
      </w:pPr>
      <w:r w:rsidRPr="007424A9">
        <w:rPr>
          <w:sz w:val="24"/>
          <w:szCs w:val="24"/>
        </w:rPr>
        <w:t>The Number 623 represents the completion &amp; perfection in the Holy Bible. The 623 Sons of Bebai is in 1</w:t>
      </w:r>
      <w:r w:rsidRPr="007424A9">
        <w:rPr>
          <w:sz w:val="24"/>
          <w:szCs w:val="24"/>
          <w:vertAlign w:val="superscript"/>
        </w:rPr>
        <w:t>st</w:t>
      </w:r>
      <w:r w:rsidRPr="007424A9">
        <w:rPr>
          <w:sz w:val="24"/>
          <w:szCs w:val="24"/>
        </w:rPr>
        <w:t xml:space="preserve"> Esdras 5:13 &amp; Ezra 2:11.</w:t>
      </w:r>
    </w:p>
    <w:p w:rsidR="0007294B" w:rsidRPr="007424A9" w:rsidRDefault="0007294B" w:rsidP="0007294B">
      <w:pPr>
        <w:spacing w:line="480" w:lineRule="auto"/>
        <w:jc w:val="center"/>
        <w:rPr>
          <w:sz w:val="24"/>
          <w:szCs w:val="24"/>
        </w:rPr>
      </w:pPr>
      <w:r w:rsidRPr="007424A9">
        <w:rPr>
          <w:b/>
          <w:sz w:val="24"/>
          <w:szCs w:val="24"/>
        </w:rPr>
        <w:t>THE NUMBER SIX-HUNDRED &amp; TWENTY EIGHT</w:t>
      </w:r>
    </w:p>
    <w:p w:rsidR="0007294B" w:rsidRPr="007424A9" w:rsidRDefault="0007294B" w:rsidP="0007294B">
      <w:pPr>
        <w:spacing w:line="480" w:lineRule="auto"/>
        <w:jc w:val="both"/>
        <w:rPr>
          <w:sz w:val="24"/>
          <w:szCs w:val="24"/>
        </w:rPr>
      </w:pPr>
      <w:r w:rsidRPr="007424A9">
        <w:rPr>
          <w:sz w:val="24"/>
          <w:szCs w:val="24"/>
        </w:rPr>
        <w:t xml:space="preserve">The Number 628 represents the completion &amp; perfection in the Holy Bible. The 628 Children of Bebai is in Nehemiah 7:16.  </w:t>
      </w:r>
    </w:p>
    <w:p w:rsidR="0007294B" w:rsidRPr="007424A9" w:rsidRDefault="0007294B" w:rsidP="0007294B">
      <w:pPr>
        <w:spacing w:line="480" w:lineRule="auto"/>
        <w:jc w:val="center"/>
        <w:rPr>
          <w:sz w:val="24"/>
          <w:szCs w:val="24"/>
        </w:rPr>
      </w:pPr>
      <w:r w:rsidRPr="007424A9">
        <w:rPr>
          <w:b/>
          <w:sz w:val="24"/>
          <w:szCs w:val="24"/>
        </w:rPr>
        <w:t>THE NUMBER SIX HUNDRED &amp; FORTY TWO</w:t>
      </w:r>
    </w:p>
    <w:p w:rsidR="0007294B" w:rsidRPr="007424A9" w:rsidRDefault="0007294B" w:rsidP="0007294B">
      <w:pPr>
        <w:spacing w:line="480" w:lineRule="auto"/>
        <w:jc w:val="both"/>
        <w:rPr>
          <w:sz w:val="24"/>
          <w:szCs w:val="24"/>
        </w:rPr>
      </w:pPr>
      <w:r w:rsidRPr="007424A9">
        <w:rPr>
          <w:sz w:val="24"/>
          <w:szCs w:val="24"/>
        </w:rPr>
        <w:t xml:space="preserve">The Number 642 represents the completion &amp; perfection in the Holy Bible. The 642 Children of Bani is in Ezra 2:10. The 642 Children of Delaiah, of Tobiah &amp; of Nekoda is in Nehemiah 7:62. </w:t>
      </w:r>
    </w:p>
    <w:p w:rsidR="0007294B" w:rsidRPr="007424A9" w:rsidRDefault="0007294B" w:rsidP="0007294B">
      <w:pPr>
        <w:spacing w:line="480" w:lineRule="auto"/>
        <w:jc w:val="center"/>
        <w:rPr>
          <w:b/>
          <w:sz w:val="24"/>
          <w:szCs w:val="24"/>
        </w:rPr>
      </w:pPr>
      <w:r w:rsidRPr="007424A9">
        <w:rPr>
          <w:b/>
          <w:sz w:val="24"/>
          <w:szCs w:val="24"/>
        </w:rPr>
        <w:t xml:space="preserve">THE NUMBER SIX-HUNDRED &amp; FORTY EIGHT </w:t>
      </w:r>
    </w:p>
    <w:p w:rsidR="0007294B" w:rsidRPr="007424A9" w:rsidRDefault="0007294B" w:rsidP="0007294B">
      <w:pPr>
        <w:spacing w:line="480" w:lineRule="auto"/>
        <w:jc w:val="both"/>
        <w:rPr>
          <w:sz w:val="24"/>
          <w:szCs w:val="24"/>
        </w:rPr>
      </w:pPr>
      <w:r w:rsidRPr="007424A9">
        <w:rPr>
          <w:sz w:val="24"/>
          <w:szCs w:val="24"/>
        </w:rPr>
        <w:t>The Number 648 represents the completion &amp; perfection in the Holy Bible. The 648 Sons of Bani is in 1</w:t>
      </w:r>
      <w:r w:rsidRPr="007424A9">
        <w:rPr>
          <w:sz w:val="24"/>
          <w:szCs w:val="24"/>
          <w:vertAlign w:val="superscript"/>
        </w:rPr>
        <w:t>st</w:t>
      </w:r>
      <w:r w:rsidRPr="007424A9">
        <w:rPr>
          <w:sz w:val="24"/>
          <w:szCs w:val="24"/>
        </w:rPr>
        <w:t xml:space="preserve"> Esdras 5:12. The 648 Children of Binnui is in Nehemiah 7:15. </w:t>
      </w:r>
    </w:p>
    <w:p w:rsidR="0007294B" w:rsidRPr="007424A9" w:rsidRDefault="0007294B" w:rsidP="0007294B">
      <w:pPr>
        <w:spacing w:line="480" w:lineRule="auto"/>
        <w:ind w:left="8640" w:hanging="8640"/>
        <w:jc w:val="center"/>
        <w:rPr>
          <w:b/>
          <w:sz w:val="24"/>
          <w:szCs w:val="24"/>
        </w:rPr>
      </w:pPr>
      <w:r w:rsidRPr="007424A9">
        <w:rPr>
          <w:b/>
          <w:sz w:val="24"/>
          <w:szCs w:val="24"/>
        </w:rPr>
        <w:t>THE NUMBER SIX-HUNDRED &amp; FIFTY</w:t>
      </w:r>
    </w:p>
    <w:p w:rsidR="0007294B" w:rsidRPr="007424A9" w:rsidRDefault="0007294B" w:rsidP="0007294B">
      <w:pPr>
        <w:spacing w:line="480" w:lineRule="auto"/>
        <w:jc w:val="both"/>
        <w:rPr>
          <w:sz w:val="24"/>
          <w:szCs w:val="24"/>
        </w:rPr>
      </w:pPr>
      <w:r w:rsidRPr="007424A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7424A9">
        <w:rPr>
          <w:sz w:val="24"/>
          <w:szCs w:val="24"/>
          <w:vertAlign w:val="superscript"/>
        </w:rPr>
        <w:t>st</w:t>
      </w:r>
      <w:r w:rsidRPr="007424A9">
        <w:rPr>
          <w:sz w:val="24"/>
          <w:szCs w:val="24"/>
        </w:rPr>
        <w:t xml:space="preserve"> Esdras 8:56 &amp; Ezra 8:26.   </w:t>
      </w:r>
    </w:p>
    <w:p w:rsidR="0007294B" w:rsidRPr="007424A9" w:rsidRDefault="0007294B" w:rsidP="0007294B">
      <w:pPr>
        <w:spacing w:line="480" w:lineRule="auto"/>
        <w:jc w:val="center"/>
        <w:rPr>
          <w:b/>
          <w:sz w:val="24"/>
          <w:szCs w:val="24"/>
        </w:rPr>
      </w:pPr>
      <w:r w:rsidRPr="007424A9">
        <w:rPr>
          <w:b/>
          <w:sz w:val="24"/>
          <w:szCs w:val="24"/>
        </w:rPr>
        <w:t xml:space="preserve">THE NUMBER SIX-HUNDRED &amp; FIFTY TWO </w:t>
      </w:r>
    </w:p>
    <w:p w:rsidR="0007294B" w:rsidRPr="007424A9" w:rsidRDefault="0007294B" w:rsidP="0007294B">
      <w:pPr>
        <w:spacing w:line="480" w:lineRule="auto"/>
        <w:jc w:val="both"/>
        <w:rPr>
          <w:sz w:val="24"/>
          <w:szCs w:val="24"/>
        </w:rPr>
      </w:pPr>
      <w:r w:rsidRPr="007424A9">
        <w:rPr>
          <w:sz w:val="24"/>
          <w:szCs w:val="24"/>
        </w:rPr>
        <w:t>The Number 652 represents the completion &amp; perfection in the Holy Bible. The 652 Sons of Israel is in 1</w:t>
      </w:r>
      <w:r w:rsidRPr="007424A9">
        <w:rPr>
          <w:sz w:val="24"/>
          <w:szCs w:val="24"/>
          <w:vertAlign w:val="superscript"/>
        </w:rPr>
        <w:t>st</w:t>
      </w:r>
      <w:r w:rsidRPr="007424A9">
        <w:rPr>
          <w:sz w:val="24"/>
          <w:szCs w:val="24"/>
        </w:rPr>
        <w:t xml:space="preserve"> Esdras 5:37. The 652 Children of Delaiah, of Tobiah, and of Nekoda is in Ezra 2:60. The 652 Children of Arah is in Nehemiah 7:10. </w:t>
      </w:r>
    </w:p>
    <w:p w:rsidR="0007294B" w:rsidRPr="007424A9" w:rsidRDefault="0007294B" w:rsidP="0007294B">
      <w:pPr>
        <w:spacing w:line="480" w:lineRule="auto"/>
        <w:jc w:val="center"/>
        <w:rPr>
          <w:sz w:val="24"/>
          <w:szCs w:val="24"/>
        </w:rPr>
      </w:pPr>
      <w:r w:rsidRPr="007424A9">
        <w:rPr>
          <w:b/>
          <w:sz w:val="24"/>
          <w:szCs w:val="24"/>
        </w:rPr>
        <w:t>THE NUMBER SIX-HUNDRED &amp; FIFTY FIVE</w:t>
      </w:r>
    </w:p>
    <w:p w:rsidR="0007294B" w:rsidRPr="007424A9" w:rsidRDefault="0007294B" w:rsidP="0007294B">
      <w:pPr>
        <w:spacing w:line="480" w:lineRule="auto"/>
        <w:jc w:val="both"/>
        <w:rPr>
          <w:sz w:val="24"/>
          <w:szCs w:val="24"/>
        </w:rPr>
      </w:pPr>
      <w:r w:rsidRPr="007424A9">
        <w:rPr>
          <w:sz w:val="24"/>
          <w:szCs w:val="24"/>
        </w:rPr>
        <w:t xml:space="preserve">The Number 655 represents the completion &amp; perfection in the Holy Bible. The 655 Children of Adin is in Nehemiah 7:20. </w:t>
      </w:r>
    </w:p>
    <w:p w:rsidR="0007294B" w:rsidRPr="007424A9" w:rsidRDefault="0007294B" w:rsidP="0007294B">
      <w:pPr>
        <w:spacing w:line="480" w:lineRule="auto"/>
        <w:ind w:left="8640" w:hanging="8640"/>
        <w:jc w:val="center"/>
        <w:rPr>
          <w:b/>
          <w:sz w:val="24"/>
          <w:szCs w:val="24"/>
        </w:rPr>
      </w:pPr>
      <w:r w:rsidRPr="007424A9">
        <w:rPr>
          <w:b/>
          <w:sz w:val="24"/>
          <w:szCs w:val="24"/>
        </w:rPr>
        <w:t>THE NUMBER SIX-HUNDRED &amp; SIXTY SIX</w:t>
      </w:r>
    </w:p>
    <w:p w:rsidR="0007294B" w:rsidRPr="007424A9" w:rsidRDefault="0007294B" w:rsidP="0007294B">
      <w:pPr>
        <w:spacing w:before="240" w:line="480" w:lineRule="auto"/>
        <w:jc w:val="both"/>
        <w:rPr>
          <w:sz w:val="24"/>
          <w:szCs w:val="24"/>
        </w:rPr>
      </w:pPr>
      <w:r w:rsidRPr="007424A9">
        <w:rPr>
          <w:sz w:val="24"/>
          <w:szCs w:val="24"/>
        </w:rPr>
        <w:t>The Number 666 represents the completion &amp; perfection in the Holy Bible. The 666 talents of gold ($3,836,160,000.00 billion) for 1 year [the completion of 40 years is $1,534,466,400,000.00 trillion] is in 1</w:t>
      </w:r>
      <w:r w:rsidRPr="007424A9">
        <w:rPr>
          <w:sz w:val="24"/>
          <w:szCs w:val="24"/>
          <w:vertAlign w:val="superscript"/>
        </w:rPr>
        <w:t>st</w:t>
      </w:r>
      <w:r w:rsidRPr="007424A9">
        <w:rPr>
          <w:sz w:val="24"/>
          <w:szCs w:val="24"/>
        </w:rPr>
        <w:t xml:space="preserve"> Kings 10:14 &amp; 2</w:t>
      </w:r>
      <w:r w:rsidRPr="007424A9">
        <w:rPr>
          <w:sz w:val="24"/>
          <w:szCs w:val="24"/>
          <w:vertAlign w:val="superscript"/>
        </w:rPr>
        <w:t>nd</w:t>
      </w:r>
      <w:r w:rsidRPr="007424A9">
        <w:rPr>
          <w:sz w:val="24"/>
          <w:szCs w:val="24"/>
        </w:rPr>
        <w:t xml:space="preserve"> Chronicles 9:13. The 666 Children of Adonikam is in Ezra 2:13. The Wisdom of the Sexual DNA-666 of the Antichrist is in Revelation 13:18.   </w:t>
      </w:r>
    </w:p>
    <w:p w:rsidR="0007294B" w:rsidRPr="007424A9" w:rsidRDefault="0007294B" w:rsidP="0007294B">
      <w:pPr>
        <w:spacing w:line="480" w:lineRule="auto"/>
        <w:ind w:left="8640" w:hanging="8640"/>
        <w:jc w:val="center"/>
        <w:rPr>
          <w:b/>
          <w:sz w:val="24"/>
          <w:szCs w:val="24"/>
        </w:rPr>
      </w:pPr>
      <w:r w:rsidRPr="007424A9">
        <w:rPr>
          <w:b/>
          <w:sz w:val="24"/>
          <w:szCs w:val="24"/>
        </w:rPr>
        <w:t>THE NUMBER SIX-HUNDRED &amp; SIXTY SEVEN</w:t>
      </w:r>
    </w:p>
    <w:p w:rsidR="0007294B" w:rsidRPr="007424A9" w:rsidRDefault="0007294B" w:rsidP="0007294B">
      <w:pPr>
        <w:spacing w:before="240" w:line="480" w:lineRule="auto"/>
        <w:jc w:val="both"/>
        <w:rPr>
          <w:sz w:val="24"/>
          <w:szCs w:val="24"/>
        </w:rPr>
      </w:pPr>
      <w:r w:rsidRPr="007424A9">
        <w:rPr>
          <w:sz w:val="24"/>
          <w:szCs w:val="24"/>
        </w:rPr>
        <w:t>The Number 667 represents the completion &amp; perfection in the Holy Bible. The 667 Sons of Adonikam is in 1</w:t>
      </w:r>
      <w:r w:rsidRPr="007424A9">
        <w:rPr>
          <w:sz w:val="24"/>
          <w:szCs w:val="24"/>
          <w:vertAlign w:val="superscript"/>
        </w:rPr>
        <w:t>st</w:t>
      </w:r>
      <w:r w:rsidRPr="007424A9">
        <w:rPr>
          <w:sz w:val="24"/>
          <w:szCs w:val="24"/>
        </w:rPr>
        <w:t xml:space="preserve"> Esdras 5:14 &amp; Nehemiah 7:18. </w:t>
      </w:r>
    </w:p>
    <w:p w:rsidR="0007294B" w:rsidRPr="007424A9" w:rsidRDefault="0007294B" w:rsidP="0007294B">
      <w:pPr>
        <w:spacing w:line="480" w:lineRule="auto"/>
        <w:jc w:val="center"/>
        <w:rPr>
          <w:b/>
          <w:sz w:val="24"/>
          <w:szCs w:val="24"/>
        </w:rPr>
      </w:pPr>
      <w:r w:rsidRPr="007424A9">
        <w:rPr>
          <w:b/>
          <w:sz w:val="24"/>
          <w:szCs w:val="24"/>
        </w:rPr>
        <w:t xml:space="preserve">THE NUMBER SIX HUNDRED &amp; SEVENTY FIVE   </w:t>
      </w:r>
    </w:p>
    <w:p w:rsidR="0007294B" w:rsidRPr="007424A9" w:rsidRDefault="0007294B" w:rsidP="0007294B">
      <w:pPr>
        <w:spacing w:before="240" w:line="480" w:lineRule="auto"/>
        <w:jc w:val="both"/>
        <w:rPr>
          <w:sz w:val="24"/>
          <w:szCs w:val="24"/>
        </w:rPr>
      </w:pPr>
      <w:r w:rsidRPr="007424A9">
        <w:rPr>
          <w:sz w:val="24"/>
          <w:szCs w:val="24"/>
        </w:rPr>
        <w:t xml:space="preserve">The Number 675 represents the completion &amp; perfection in the Holy Bible. The 675 of the Lord’s Tribute of the Sheep is in Numbers 31:37. </w:t>
      </w:r>
    </w:p>
    <w:p w:rsidR="0007294B" w:rsidRPr="007424A9" w:rsidRDefault="0007294B" w:rsidP="0007294B">
      <w:pPr>
        <w:spacing w:line="480" w:lineRule="auto"/>
        <w:jc w:val="center"/>
        <w:rPr>
          <w:b/>
          <w:sz w:val="24"/>
          <w:szCs w:val="24"/>
        </w:rPr>
      </w:pPr>
      <w:r w:rsidRPr="007424A9">
        <w:rPr>
          <w:b/>
          <w:sz w:val="24"/>
          <w:szCs w:val="24"/>
        </w:rPr>
        <w:t xml:space="preserve">THE NUMBER SIX HUNDRED &amp; NINETY  </w:t>
      </w:r>
    </w:p>
    <w:p w:rsidR="0007294B" w:rsidRPr="007424A9" w:rsidRDefault="0007294B" w:rsidP="0007294B">
      <w:pPr>
        <w:spacing w:before="240" w:line="480" w:lineRule="auto"/>
        <w:jc w:val="both"/>
        <w:rPr>
          <w:sz w:val="24"/>
          <w:szCs w:val="24"/>
        </w:rPr>
      </w:pPr>
      <w:r w:rsidRPr="007424A9">
        <w:rPr>
          <w:sz w:val="24"/>
          <w:szCs w:val="24"/>
        </w:rPr>
        <w:t>The Number 690 represents the completion &amp; perfection in the Holy Bible. The 690 Sons &amp; Brethren is in 1</w:t>
      </w:r>
      <w:r w:rsidRPr="007424A9">
        <w:rPr>
          <w:sz w:val="24"/>
          <w:szCs w:val="24"/>
          <w:vertAlign w:val="superscript"/>
        </w:rPr>
        <w:t>st</w:t>
      </w:r>
      <w:r w:rsidRPr="007424A9">
        <w:rPr>
          <w:sz w:val="24"/>
          <w:szCs w:val="24"/>
        </w:rPr>
        <w:t xml:space="preserve"> Chronicles 9:6. </w:t>
      </w:r>
    </w:p>
    <w:p w:rsidR="0007294B" w:rsidRPr="007424A9" w:rsidRDefault="0007294B" w:rsidP="0007294B">
      <w:pPr>
        <w:spacing w:line="480" w:lineRule="auto"/>
        <w:jc w:val="center"/>
        <w:rPr>
          <w:b/>
          <w:sz w:val="24"/>
          <w:szCs w:val="24"/>
        </w:rPr>
      </w:pPr>
      <w:r w:rsidRPr="007424A9">
        <w:rPr>
          <w:b/>
          <w:sz w:val="24"/>
          <w:szCs w:val="24"/>
        </w:rPr>
        <w:t xml:space="preserve">THE NUMBER SEVEN-HUNDRED  </w:t>
      </w:r>
    </w:p>
    <w:p w:rsidR="0007294B" w:rsidRPr="007424A9" w:rsidRDefault="0007294B" w:rsidP="0007294B">
      <w:pPr>
        <w:spacing w:line="480" w:lineRule="auto"/>
        <w:jc w:val="both"/>
        <w:rPr>
          <w:sz w:val="24"/>
          <w:szCs w:val="24"/>
        </w:rPr>
      </w:pPr>
      <w:r w:rsidRPr="007424A9">
        <w:rPr>
          <w:sz w:val="24"/>
          <w:szCs w:val="24"/>
        </w:rPr>
        <w:t>The Number 700 represents the completion &amp; perfection in the Holy Bible. The 700 Left-Handed Chosen Men is in Judges 20:16. The Captain’s Host is in 1</w:t>
      </w:r>
      <w:r w:rsidRPr="007424A9">
        <w:rPr>
          <w:sz w:val="24"/>
          <w:szCs w:val="24"/>
          <w:vertAlign w:val="superscript"/>
        </w:rPr>
        <w:t>st</w:t>
      </w:r>
      <w:r w:rsidRPr="007424A9">
        <w:rPr>
          <w:sz w:val="24"/>
          <w:szCs w:val="24"/>
        </w:rPr>
        <w:t xml:space="preserve"> Samuel 22:7. The 700 Philistines passed on is in 1</w:t>
      </w:r>
      <w:r w:rsidRPr="007424A9">
        <w:rPr>
          <w:sz w:val="24"/>
          <w:szCs w:val="24"/>
          <w:vertAlign w:val="superscript"/>
        </w:rPr>
        <w:t>st</w:t>
      </w:r>
      <w:r w:rsidRPr="007424A9">
        <w:rPr>
          <w:sz w:val="24"/>
          <w:szCs w:val="24"/>
        </w:rPr>
        <w:t xml:space="preserve"> Samuel 29:2. The 700 Calves is in 1</w:t>
      </w:r>
      <w:r w:rsidRPr="007424A9">
        <w:rPr>
          <w:sz w:val="24"/>
          <w:szCs w:val="24"/>
          <w:vertAlign w:val="superscript"/>
        </w:rPr>
        <w:t>st</w:t>
      </w:r>
      <w:r w:rsidRPr="007424A9">
        <w:rPr>
          <w:sz w:val="24"/>
          <w:szCs w:val="24"/>
        </w:rPr>
        <w:t xml:space="preserve"> Esdras 1:9. The 700 Children of Pira is in 1</w:t>
      </w:r>
      <w:r w:rsidRPr="007424A9">
        <w:rPr>
          <w:sz w:val="24"/>
          <w:szCs w:val="24"/>
          <w:vertAlign w:val="superscript"/>
        </w:rPr>
        <w:t>st</w:t>
      </w:r>
      <w:r w:rsidRPr="007424A9">
        <w:rPr>
          <w:sz w:val="24"/>
          <w:szCs w:val="24"/>
        </w:rPr>
        <w:t xml:space="preserve"> Esdras 5:19. The 700 Chosen Men Left-handed is in Judges 20:15, 16. The 700 Reserve Horsemen is in 2</w:t>
      </w:r>
      <w:r w:rsidRPr="007424A9">
        <w:rPr>
          <w:sz w:val="24"/>
          <w:szCs w:val="24"/>
          <w:vertAlign w:val="superscript"/>
        </w:rPr>
        <w:t>nd</w:t>
      </w:r>
      <w:r w:rsidRPr="007424A9">
        <w:rPr>
          <w:sz w:val="24"/>
          <w:szCs w:val="24"/>
        </w:rPr>
        <w:t xml:space="preserve"> Samuel 8:4. The 700 Men slain on Chariots is in 2</w:t>
      </w:r>
      <w:r w:rsidRPr="007424A9">
        <w:rPr>
          <w:sz w:val="24"/>
          <w:szCs w:val="24"/>
          <w:vertAlign w:val="superscript"/>
        </w:rPr>
        <w:t>nd</w:t>
      </w:r>
      <w:r w:rsidRPr="007424A9">
        <w:rPr>
          <w:sz w:val="24"/>
          <w:szCs w:val="24"/>
        </w:rPr>
        <w:t xml:space="preserve"> Samuel 10:18. The 700 Wives of Solomon is in 1</w:t>
      </w:r>
      <w:r w:rsidRPr="007424A9">
        <w:rPr>
          <w:sz w:val="24"/>
          <w:szCs w:val="24"/>
          <w:vertAlign w:val="superscript"/>
        </w:rPr>
        <w:t>st</w:t>
      </w:r>
      <w:r w:rsidRPr="007424A9">
        <w:rPr>
          <w:sz w:val="24"/>
          <w:szCs w:val="24"/>
        </w:rPr>
        <w:t xml:space="preserve"> Kings 11:3. The 700 Men is in 2</w:t>
      </w:r>
      <w:r w:rsidRPr="007424A9">
        <w:rPr>
          <w:sz w:val="24"/>
          <w:szCs w:val="24"/>
          <w:vertAlign w:val="superscript"/>
        </w:rPr>
        <w:t>nd</w:t>
      </w:r>
      <w:r w:rsidRPr="007424A9">
        <w:rPr>
          <w:sz w:val="24"/>
          <w:szCs w:val="24"/>
        </w:rPr>
        <w:t xml:space="preserve"> Kings 3:26. The 700 Oxen is in 2</w:t>
      </w:r>
      <w:r w:rsidRPr="007424A9">
        <w:rPr>
          <w:sz w:val="24"/>
          <w:szCs w:val="24"/>
          <w:vertAlign w:val="superscript"/>
        </w:rPr>
        <w:t>nd</w:t>
      </w:r>
      <w:r w:rsidRPr="007424A9">
        <w:rPr>
          <w:sz w:val="24"/>
          <w:szCs w:val="24"/>
        </w:rPr>
        <w:t xml:space="preserve"> Chronicles 15:11. The 700 Calves is in 1</w:t>
      </w:r>
      <w:r w:rsidRPr="007424A9">
        <w:rPr>
          <w:sz w:val="24"/>
          <w:szCs w:val="24"/>
          <w:vertAlign w:val="superscript"/>
        </w:rPr>
        <w:t>st</w:t>
      </w:r>
      <w:r w:rsidRPr="007424A9">
        <w:rPr>
          <w:sz w:val="24"/>
          <w:szCs w:val="24"/>
        </w:rPr>
        <w:t xml:space="preserve"> Esdras 1:9.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FIVE </w:t>
      </w:r>
    </w:p>
    <w:p w:rsidR="0007294B" w:rsidRPr="007424A9" w:rsidRDefault="0007294B" w:rsidP="0007294B">
      <w:pPr>
        <w:spacing w:line="480" w:lineRule="auto"/>
        <w:jc w:val="both"/>
        <w:rPr>
          <w:sz w:val="24"/>
          <w:szCs w:val="24"/>
        </w:rPr>
      </w:pPr>
      <w:r w:rsidRPr="007424A9">
        <w:rPr>
          <w:sz w:val="24"/>
          <w:szCs w:val="24"/>
        </w:rPr>
        <w:t>The Number 705 represents the completion &amp; perfection in the Holy Bible. The 705 Sons of Corbe is in 1</w:t>
      </w:r>
      <w:r w:rsidRPr="007424A9">
        <w:rPr>
          <w:sz w:val="24"/>
          <w:szCs w:val="24"/>
          <w:vertAlign w:val="superscript"/>
        </w:rPr>
        <w:t>st</w:t>
      </w:r>
      <w:r w:rsidRPr="007424A9">
        <w:rPr>
          <w:sz w:val="24"/>
          <w:szCs w:val="24"/>
        </w:rPr>
        <w:t xml:space="preserve"> Esdras 5:12. </w:t>
      </w:r>
    </w:p>
    <w:p w:rsidR="0007294B" w:rsidRPr="007424A9" w:rsidRDefault="0007294B" w:rsidP="0007294B">
      <w:pPr>
        <w:spacing w:line="480" w:lineRule="auto"/>
        <w:jc w:val="center"/>
        <w:rPr>
          <w:b/>
          <w:sz w:val="24"/>
          <w:szCs w:val="24"/>
        </w:rPr>
      </w:pPr>
      <w:r w:rsidRPr="007424A9">
        <w:rPr>
          <w:b/>
          <w:sz w:val="24"/>
          <w:szCs w:val="24"/>
        </w:rPr>
        <w:t xml:space="preserve">THE NUMBER SEVEN HUNDRED &amp; TWENTY ONE   </w:t>
      </w:r>
    </w:p>
    <w:p w:rsidR="0007294B" w:rsidRPr="007424A9" w:rsidRDefault="0007294B" w:rsidP="0007294B">
      <w:pPr>
        <w:spacing w:line="480" w:lineRule="auto"/>
        <w:jc w:val="both"/>
        <w:rPr>
          <w:sz w:val="24"/>
          <w:szCs w:val="24"/>
        </w:rPr>
      </w:pPr>
      <w:r w:rsidRPr="007424A9">
        <w:rPr>
          <w:sz w:val="24"/>
          <w:szCs w:val="24"/>
        </w:rPr>
        <w:t>The Number 721 represents the completion &amp; perfection in the Holy Bible. The 721 Children of Lod, Hadid and Ono is in Nehemiah 7:37.</w:t>
      </w:r>
    </w:p>
    <w:p w:rsidR="0007294B" w:rsidRPr="007424A9" w:rsidRDefault="0007294B" w:rsidP="0007294B">
      <w:pPr>
        <w:spacing w:line="480" w:lineRule="auto"/>
        <w:jc w:val="center"/>
        <w:rPr>
          <w:b/>
          <w:sz w:val="24"/>
          <w:szCs w:val="24"/>
        </w:rPr>
      </w:pPr>
      <w:r w:rsidRPr="007424A9">
        <w:rPr>
          <w:b/>
          <w:sz w:val="24"/>
          <w:szCs w:val="24"/>
        </w:rPr>
        <w:t xml:space="preserve">THE NUMBER SEVEN HUNDRED &amp; TWENTY FIVE   </w:t>
      </w:r>
    </w:p>
    <w:p w:rsidR="0007294B" w:rsidRPr="007424A9" w:rsidRDefault="0007294B" w:rsidP="0007294B">
      <w:pPr>
        <w:spacing w:line="480" w:lineRule="auto"/>
        <w:jc w:val="both"/>
        <w:rPr>
          <w:sz w:val="24"/>
          <w:szCs w:val="24"/>
        </w:rPr>
      </w:pPr>
      <w:r w:rsidRPr="007424A9">
        <w:rPr>
          <w:sz w:val="24"/>
          <w:szCs w:val="24"/>
        </w:rPr>
        <w:t>The Number 725 represents the completion &amp; perfection in the Holy Bible. The 725 Sons of Calamolalus is in 1</w:t>
      </w:r>
      <w:r w:rsidRPr="007424A9">
        <w:rPr>
          <w:sz w:val="24"/>
          <w:szCs w:val="24"/>
          <w:vertAlign w:val="superscript"/>
        </w:rPr>
        <w:t>st</w:t>
      </w:r>
      <w:r w:rsidRPr="007424A9">
        <w:rPr>
          <w:sz w:val="24"/>
          <w:szCs w:val="24"/>
        </w:rPr>
        <w:t xml:space="preserve"> Esdras 5:22. The 725 Children of Lod, Hadid and Ono is in Ezra 2:33.  </w:t>
      </w:r>
    </w:p>
    <w:p w:rsidR="0007294B" w:rsidRPr="007424A9" w:rsidRDefault="0007294B" w:rsidP="0007294B">
      <w:pPr>
        <w:spacing w:line="480" w:lineRule="auto"/>
        <w:jc w:val="center"/>
        <w:rPr>
          <w:b/>
          <w:sz w:val="24"/>
          <w:szCs w:val="24"/>
        </w:rPr>
      </w:pPr>
      <w:r w:rsidRPr="007424A9">
        <w:rPr>
          <w:b/>
          <w:sz w:val="24"/>
          <w:szCs w:val="24"/>
        </w:rPr>
        <w:t xml:space="preserve">THE NUMBER SEVEN HUNDRED &amp; THIRTY    </w:t>
      </w:r>
    </w:p>
    <w:p w:rsidR="0007294B" w:rsidRPr="007424A9" w:rsidRDefault="0007294B" w:rsidP="0007294B">
      <w:pPr>
        <w:spacing w:line="480" w:lineRule="auto"/>
        <w:rPr>
          <w:sz w:val="24"/>
          <w:szCs w:val="24"/>
        </w:rPr>
      </w:pPr>
      <w:r w:rsidRPr="007424A9">
        <w:rPr>
          <w:sz w:val="24"/>
          <w:szCs w:val="24"/>
        </w:rPr>
        <w:t xml:space="preserve">The Number 730 represents the completion &amp; perfection in the Holy Bible. The 730 shekels of gold ($1,401,600.00 million) is in Exodus 38:24.  </w:t>
      </w:r>
    </w:p>
    <w:p w:rsidR="0007294B" w:rsidRPr="007424A9" w:rsidRDefault="0007294B" w:rsidP="0007294B">
      <w:pPr>
        <w:spacing w:line="480" w:lineRule="auto"/>
        <w:jc w:val="center"/>
        <w:rPr>
          <w:sz w:val="24"/>
          <w:szCs w:val="24"/>
        </w:rPr>
      </w:pPr>
      <w:r w:rsidRPr="007424A9">
        <w:rPr>
          <w:b/>
          <w:sz w:val="24"/>
          <w:szCs w:val="24"/>
        </w:rPr>
        <w:t>THE NUMBER SEVEN HUNDRED &amp; THIRTY SIX</w:t>
      </w:r>
    </w:p>
    <w:p w:rsidR="0007294B" w:rsidRPr="007424A9" w:rsidRDefault="0007294B" w:rsidP="0007294B">
      <w:pPr>
        <w:spacing w:line="480" w:lineRule="auto"/>
        <w:rPr>
          <w:b/>
          <w:sz w:val="24"/>
          <w:szCs w:val="24"/>
        </w:rPr>
      </w:pPr>
      <w:r w:rsidRPr="007424A9">
        <w:rPr>
          <w:sz w:val="24"/>
          <w:szCs w:val="24"/>
        </w:rPr>
        <w:t xml:space="preserve">The Number 736 represents the completion &amp; perfection in the Holy Bible. The 736 Horses is in Ezra 2:66 &amp; Nehemiah 7:68. </w:t>
      </w:r>
    </w:p>
    <w:p w:rsidR="0007294B" w:rsidRPr="007424A9" w:rsidRDefault="0007294B" w:rsidP="0007294B">
      <w:pPr>
        <w:spacing w:line="480" w:lineRule="auto"/>
        <w:jc w:val="center"/>
        <w:rPr>
          <w:b/>
          <w:sz w:val="24"/>
          <w:szCs w:val="24"/>
        </w:rPr>
      </w:pPr>
      <w:r w:rsidRPr="007424A9">
        <w:rPr>
          <w:b/>
          <w:sz w:val="24"/>
          <w:szCs w:val="24"/>
        </w:rPr>
        <w:t xml:space="preserve">THE NUMBER SEVEN HUNDRED &amp; FORTY THREE   </w:t>
      </w:r>
    </w:p>
    <w:p w:rsidR="0007294B" w:rsidRPr="007424A9" w:rsidRDefault="0007294B" w:rsidP="0007294B">
      <w:pPr>
        <w:spacing w:line="480" w:lineRule="auto"/>
        <w:jc w:val="both"/>
        <w:rPr>
          <w:sz w:val="24"/>
          <w:szCs w:val="24"/>
        </w:rPr>
      </w:pPr>
      <w:r w:rsidRPr="007424A9">
        <w:rPr>
          <w:sz w:val="24"/>
          <w:szCs w:val="24"/>
        </w:rPr>
        <w:t>The Number 743 represents the completion &amp; perfection in the Holy Bible. The 743 Children of Caphira &amp; Beroth is in 1</w:t>
      </w:r>
      <w:r w:rsidRPr="007424A9">
        <w:rPr>
          <w:sz w:val="24"/>
          <w:szCs w:val="24"/>
          <w:vertAlign w:val="superscript"/>
        </w:rPr>
        <w:t>st</w:t>
      </w:r>
      <w:r w:rsidRPr="007424A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7294B" w:rsidRPr="007424A9" w:rsidRDefault="0007294B" w:rsidP="0007294B">
      <w:pPr>
        <w:spacing w:line="480" w:lineRule="auto"/>
        <w:jc w:val="center"/>
        <w:rPr>
          <w:sz w:val="24"/>
          <w:szCs w:val="24"/>
        </w:rPr>
      </w:pPr>
      <w:r w:rsidRPr="007424A9">
        <w:rPr>
          <w:b/>
          <w:sz w:val="24"/>
          <w:szCs w:val="24"/>
        </w:rPr>
        <w:t>THE NUMBER SEVEN-HUNDRED &amp; FORTY FIVE</w:t>
      </w:r>
    </w:p>
    <w:p w:rsidR="0007294B" w:rsidRPr="007424A9" w:rsidRDefault="0007294B" w:rsidP="0007294B">
      <w:pPr>
        <w:spacing w:line="480" w:lineRule="auto"/>
        <w:jc w:val="both"/>
        <w:rPr>
          <w:sz w:val="24"/>
          <w:szCs w:val="24"/>
        </w:rPr>
      </w:pPr>
      <w:r w:rsidRPr="007424A9">
        <w:rPr>
          <w:sz w:val="24"/>
          <w:szCs w:val="24"/>
        </w:rPr>
        <w:t xml:space="preserve">The Number 745 represents the completion &amp; perfection in the Holy Bible. The 745 Persons Captive is in Jeremiah 52:30.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FIFTY  </w:t>
      </w:r>
    </w:p>
    <w:p w:rsidR="0007294B" w:rsidRPr="007424A9" w:rsidRDefault="0007294B" w:rsidP="0007294B">
      <w:pPr>
        <w:spacing w:line="480" w:lineRule="auto"/>
        <w:jc w:val="both"/>
        <w:rPr>
          <w:sz w:val="24"/>
          <w:szCs w:val="24"/>
        </w:rPr>
      </w:pPr>
      <w:r w:rsidRPr="007424A9">
        <w:rPr>
          <w:sz w:val="24"/>
          <w:szCs w:val="24"/>
        </w:rPr>
        <w:t>The Number 750 represents the completion &amp; perfection in the Holy Bible. The 750 Furlongs (Stadion) is 93.8 miles is in 2</w:t>
      </w:r>
      <w:r w:rsidRPr="007424A9">
        <w:rPr>
          <w:sz w:val="24"/>
          <w:szCs w:val="24"/>
          <w:vertAlign w:val="superscript"/>
        </w:rPr>
        <w:t>nd</w:t>
      </w:r>
      <w:r w:rsidRPr="007424A9">
        <w:rPr>
          <w:sz w:val="24"/>
          <w:szCs w:val="24"/>
        </w:rPr>
        <w:t xml:space="preserve"> Maccabees 12:17.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FIFTY SIX </w:t>
      </w:r>
    </w:p>
    <w:p w:rsidR="0007294B" w:rsidRPr="007424A9" w:rsidRDefault="0007294B" w:rsidP="0007294B">
      <w:pPr>
        <w:spacing w:line="480" w:lineRule="auto"/>
        <w:jc w:val="both"/>
        <w:rPr>
          <w:sz w:val="24"/>
          <w:szCs w:val="24"/>
        </w:rPr>
      </w:pPr>
      <w:r w:rsidRPr="007424A9">
        <w:rPr>
          <w:sz w:val="24"/>
          <w:szCs w:val="24"/>
        </w:rPr>
        <w:t>The Number 756 represents the completion &amp; perfection in the Holy Bible. The 756 Sons of Ares is in 1</w:t>
      </w:r>
      <w:r w:rsidRPr="007424A9">
        <w:rPr>
          <w:sz w:val="24"/>
          <w:szCs w:val="24"/>
          <w:vertAlign w:val="superscript"/>
        </w:rPr>
        <w:t>st</w:t>
      </w:r>
      <w:r w:rsidRPr="007424A9">
        <w:rPr>
          <w:sz w:val="24"/>
          <w:szCs w:val="24"/>
        </w:rPr>
        <w:t xml:space="preserve"> Esdras 5:10. </w:t>
      </w:r>
    </w:p>
    <w:p w:rsidR="0007294B" w:rsidRPr="007424A9" w:rsidRDefault="0007294B" w:rsidP="0007294B">
      <w:pPr>
        <w:spacing w:line="480" w:lineRule="auto"/>
        <w:jc w:val="center"/>
        <w:rPr>
          <w:sz w:val="24"/>
          <w:szCs w:val="24"/>
        </w:rPr>
      </w:pPr>
      <w:r w:rsidRPr="007424A9">
        <w:rPr>
          <w:b/>
          <w:sz w:val="24"/>
          <w:szCs w:val="24"/>
        </w:rPr>
        <w:t>THE NUMBER SEVEN HUNDRED &amp; SIXTY</w:t>
      </w:r>
    </w:p>
    <w:p w:rsidR="0007294B" w:rsidRPr="007424A9" w:rsidRDefault="0007294B" w:rsidP="0007294B">
      <w:pPr>
        <w:spacing w:line="480" w:lineRule="auto"/>
        <w:jc w:val="both"/>
        <w:rPr>
          <w:sz w:val="24"/>
          <w:szCs w:val="24"/>
        </w:rPr>
      </w:pPr>
      <w:r w:rsidRPr="007424A9">
        <w:rPr>
          <w:sz w:val="24"/>
          <w:szCs w:val="24"/>
        </w:rPr>
        <w:t xml:space="preserve">The Number 760 represents the completion &amp; perfection in the Holy Bible. The 760 Children of Zaccai is in Ezra 2:9 &amp; Nehemiah 7:14.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SEVENTY FIVE </w:t>
      </w:r>
    </w:p>
    <w:p w:rsidR="0007294B" w:rsidRPr="007424A9" w:rsidRDefault="0007294B" w:rsidP="0007294B">
      <w:pPr>
        <w:spacing w:line="480" w:lineRule="auto"/>
        <w:jc w:val="both"/>
        <w:rPr>
          <w:sz w:val="24"/>
          <w:szCs w:val="24"/>
        </w:rPr>
      </w:pPr>
      <w:r w:rsidRPr="007424A9">
        <w:rPr>
          <w:sz w:val="24"/>
          <w:szCs w:val="24"/>
        </w:rPr>
        <w:t xml:space="preserve">The Number 775 represents the completion &amp; perfection in the Holy Bible. The 775 shekels of silver ($99,200.00) for the hooks of the pillars is in Exodus 38:28. The 775 Children of Arah is in Ezra 2:5.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SEVENTY SEVEN </w:t>
      </w:r>
    </w:p>
    <w:p w:rsidR="0007294B" w:rsidRPr="007424A9" w:rsidRDefault="0007294B" w:rsidP="0007294B">
      <w:pPr>
        <w:tabs>
          <w:tab w:val="left" w:pos="5130"/>
        </w:tabs>
        <w:spacing w:line="480" w:lineRule="auto"/>
        <w:jc w:val="both"/>
        <w:rPr>
          <w:b/>
          <w:sz w:val="24"/>
          <w:szCs w:val="24"/>
        </w:rPr>
      </w:pPr>
      <w:r w:rsidRPr="007424A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EIGHTY </w:t>
      </w:r>
    </w:p>
    <w:p w:rsidR="0007294B" w:rsidRPr="007424A9" w:rsidRDefault="0007294B" w:rsidP="0007294B">
      <w:pPr>
        <w:spacing w:line="480" w:lineRule="auto"/>
        <w:jc w:val="both"/>
        <w:rPr>
          <w:sz w:val="24"/>
          <w:szCs w:val="24"/>
        </w:rPr>
      </w:pPr>
      <w:r w:rsidRPr="007424A9">
        <w:rPr>
          <w:sz w:val="24"/>
          <w:szCs w:val="24"/>
        </w:rPr>
        <w:t xml:space="preserve">The Number 780 represents the completion &amp; perfection in the Holy Bible. The 6 Silver Chargers is 780 shekels ($99,840.00)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 xml:space="preserve">THE NUMBER SEVEN-HUNDRED &amp; EIGHTY TWO </w:t>
      </w:r>
    </w:p>
    <w:p w:rsidR="0007294B" w:rsidRPr="007424A9" w:rsidRDefault="0007294B" w:rsidP="0007294B">
      <w:pPr>
        <w:spacing w:line="480" w:lineRule="auto"/>
        <w:jc w:val="both"/>
        <w:rPr>
          <w:sz w:val="24"/>
          <w:szCs w:val="24"/>
        </w:rPr>
      </w:pPr>
      <w:r w:rsidRPr="007424A9">
        <w:rPr>
          <w:sz w:val="24"/>
          <w:szCs w:val="24"/>
        </w:rPr>
        <w:t xml:space="preserve">The Number 782 represents the completion &amp; perfection in the Holy Bible. The 782 years is Methuselah with Lamech is in Genesis 5:26.  </w:t>
      </w:r>
    </w:p>
    <w:p w:rsidR="0007294B" w:rsidRPr="007424A9" w:rsidRDefault="0007294B" w:rsidP="0007294B">
      <w:pPr>
        <w:spacing w:line="480" w:lineRule="auto"/>
        <w:jc w:val="center"/>
        <w:rPr>
          <w:b/>
          <w:sz w:val="24"/>
          <w:szCs w:val="24"/>
        </w:rPr>
      </w:pPr>
      <w:r w:rsidRPr="007424A9">
        <w:rPr>
          <w:b/>
          <w:sz w:val="24"/>
          <w:szCs w:val="24"/>
        </w:rPr>
        <w:t>THE NUMBER SEVEN HUNDRED &amp; NINETY NINE</w:t>
      </w:r>
    </w:p>
    <w:p w:rsidR="0007294B" w:rsidRPr="007424A9" w:rsidRDefault="0007294B" w:rsidP="0007294B">
      <w:pPr>
        <w:spacing w:line="480" w:lineRule="auto"/>
        <w:jc w:val="both"/>
        <w:rPr>
          <w:sz w:val="24"/>
          <w:szCs w:val="24"/>
        </w:rPr>
      </w:pPr>
      <w:r w:rsidRPr="007424A9">
        <w:rPr>
          <w:sz w:val="24"/>
          <w:szCs w:val="24"/>
        </w:rPr>
        <w:t>The Number 799 represents the completion &amp; perfection in the Holy Bible. The 799 Men slain is in 1</w:t>
      </w:r>
      <w:r w:rsidRPr="007424A9">
        <w:rPr>
          <w:sz w:val="24"/>
          <w:szCs w:val="24"/>
          <w:vertAlign w:val="superscript"/>
        </w:rPr>
        <w:t>st</w:t>
      </w:r>
      <w:r w:rsidRPr="007424A9">
        <w:rPr>
          <w:sz w:val="24"/>
          <w:szCs w:val="24"/>
        </w:rPr>
        <w:t xml:space="preserve"> Maccabees 3:24. </w:t>
      </w:r>
    </w:p>
    <w:p w:rsidR="0007294B" w:rsidRPr="007424A9" w:rsidRDefault="0007294B" w:rsidP="0007294B">
      <w:pPr>
        <w:spacing w:line="480" w:lineRule="auto"/>
        <w:jc w:val="center"/>
        <w:rPr>
          <w:b/>
          <w:sz w:val="24"/>
          <w:szCs w:val="24"/>
        </w:rPr>
      </w:pPr>
      <w:r w:rsidRPr="007424A9">
        <w:rPr>
          <w:b/>
          <w:sz w:val="24"/>
          <w:szCs w:val="24"/>
        </w:rPr>
        <w:t xml:space="preserve">THE NUMBER EIGHT-HUNDRED  </w:t>
      </w:r>
    </w:p>
    <w:p w:rsidR="0007294B" w:rsidRPr="007424A9" w:rsidRDefault="0007294B" w:rsidP="0007294B">
      <w:pPr>
        <w:spacing w:line="480" w:lineRule="auto"/>
        <w:jc w:val="both"/>
        <w:rPr>
          <w:sz w:val="24"/>
          <w:szCs w:val="24"/>
        </w:rPr>
      </w:pPr>
      <w:r w:rsidRPr="007424A9">
        <w:rPr>
          <w:sz w:val="24"/>
          <w:szCs w:val="24"/>
        </w:rPr>
        <w:t>The Number 800 represents the completion &amp; perfection in the Holy Bible. The Captain’s Host is in 1</w:t>
      </w:r>
      <w:r w:rsidRPr="007424A9">
        <w:rPr>
          <w:sz w:val="24"/>
          <w:szCs w:val="24"/>
          <w:vertAlign w:val="superscript"/>
        </w:rPr>
        <w:t>st</w:t>
      </w:r>
      <w:r w:rsidRPr="007424A9">
        <w:rPr>
          <w:sz w:val="24"/>
          <w:szCs w:val="24"/>
        </w:rPr>
        <w:t xml:space="preserve"> Samuel 22:7. The 800 slew by His spear is in 2</w:t>
      </w:r>
      <w:r w:rsidRPr="007424A9">
        <w:rPr>
          <w:sz w:val="24"/>
          <w:szCs w:val="24"/>
          <w:vertAlign w:val="superscript"/>
        </w:rPr>
        <w:t>nd</w:t>
      </w:r>
      <w:r w:rsidRPr="007424A9">
        <w:rPr>
          <w:sz w:val="24"/>
          <w:szCs w:val="24"/>
        </w:rPr>
        <w:t xml:space="preserve"> Samuel 23:8. The 800 Philistines passed on is in 1</w:t>
      </w:r>
      <w:r w:rsidRPr="007424A9">
        <w:rPr>
          <w:sz w:val="24"/>
          <w:szCs w:val="24"/>
          <w:vertAlign w:val="superscript"/>
        </w:rPr>
        <w:t>st</w:t>
      </w:r>
      <w:r w:rsidRPr="007424A9">
        <w:rPr>
          <w:sz w:val="24"/>
          <w:szCs w:val="24"/>
        </w:rPr>
        <w:t xml:space="preserve"> Samuel 29:2. The 800 Men of the Host is in 1</w:t>
      </w:r>
      <w:r w:rsidRPr="007424A9">
        <w:rPr>
          <w:sz w:val="24"/>
          <w:szCs w:val="24"/>
          <w:vertAlign w:val="superscript"/>
        </w:rPr>
        <w:t>st</w:t>
      </w:r>
      <w:r w:rsidRPr="007424A9">
        <w:rPr>
          <w:sz w:val="24"/>
          <w:szCs w:val="24"/>
        </w:rPr>
        <w:t xml:space="preserve"> Maccabees 9:6. The 800 years of Adam with Seth is in Genesis 5:4. The 800 years of Jared with Enoch is in Genesis 5:19. The 800 Men slew by His spear at once is in 2</w:t>
      </w:r>
      <w:r w:rsidRPr="007424A9">
        <w:rPr>
          <w:sz w:val="24"/>
          <w:szCs w:val="24"/>
          <w:vertAlign w:val="superscript"/>
        </w:rPr>
        <w:t>nd</w:t>
      </w:r>
      <w:r w:rsidRPr="007424A9">
        <w:rPr>
          <w:sz w:val="24"/>
          <w:szCs w:val="24"/>
        </w:rPr>
        <w:t xml:space="preserve"> Samuel 23:8.  </w:t>
      </w:r>
    </w:p>
    <w:p w:rsidR="0007294B" w:rsidRPr="007424A9" w:rsidRDefault="0007294B" w:rsidP="0007294B">
      <w:pPr>
        <w:spacing w:line="480" w:lineRule="auto"/>
        <w:ind w:left="8640" w:hanging="8640"/>
        <w:jc w:val="center"/>
        <w:rPr>
          <w:b/>
          <w:sz w:val="24"/>
          <w:szCs w:val="24"/>
        </w:rPr>
      </w:pPr>
      <w:r w:rsidRPr="007424A9">
        <w:rPr>
          <w:b/>
          <w:sz w:val="24"/>
          <w:szCs w:val="24"/>
        </w:rPr>
        <w:t>THE NUMBER EIGHT-HUNDRED &amp; SEVEN</w:t>
      </w:r>
    </w:p>
    <w:p w:rsidR="0007294B" w:rsidRPr="007424A9" w:rsidRDefault="0007294B" w:rsidP="0007294B">
      <w:pPr>
        <w:spacing w:line="480" w:lineRule="auto"/>
        <w:jc w:val="both"/>
        <w:rPr>
          <w:sz w:val="24"/>
          <w:szCs w:val="24"/>
        </w:rPr>
      </w:pPr>
      <w:r w:rsidRPr="007424A9">
        <w:rPr>
          <w:sz w:val="24"/>
          <w:szCs w:val="24"/>
        </w:rPr>
        <w:t xml:space="preserve">The Number 807 represents the completion &amp; perfection in the Holy Bible. The 807 years is Seth with Enos is in Genesis 5:7. The 807 years is Methuselah begetting Lamech is in Genesis 5:25.  </w:t>
      </w:r>
    </w:p>
    <w:p w:rsidR="0007294B" w:rsidRPr="007424A9" w:rsidRDefault="0007294B" w:rsidP="0007294B">
      <w:pPr>
        <w:spacing w:line="480" w:lineRule="auto"/>
        <w:jc w:val="center"/>
        <w:rPr>
          <w:sz w:val="24"/>
          <w:szCs w:val="24"/>
        </w:rPr>
      </w:pPr>
      <w:r w:rsidRPr="007424A9">
        <w:rPr>
          <w:b/>
          <w:sz w:val="24"/>
          <w:szCs w:val="24"/>
        </w:rPr>
        <w:t>THE NUMBER EIGHT-HUNDRED &amp; FIFTEEN</w:t>
      </w:r>
    </w:p>
    <w:p w:rsidR="0007294B" w:rsidRPr="007424A9" w:rsidRDefault="0007294B" w:rsidP="0007294B">
      <w:pPr>
        <w:spacing w:line="480" w:lineRule="auto"/>
        <w:jc w:val="both"/>
        <w:rPr>
          <w:sz w:val="24"/>
          <w:szCs w:val="24"/>
        </w:rPr>
      </w:pPr>
      <w:r w:rsidRPr="007424A9">
        <w:rPr>
          <w:sz w:val="24"/>
          <w:szCs w:val="24"/>
        </w:rPr>
        <w:t xml:space="preserve">The Number 815 represents the completion &amp; perfection in the Holy Bible. The 815 years is Enos with Cainan is in Genesis 5:10. </w:t>
      </w:r>
    </w:p>
    <w:p w:rsidR="0007294B" w:rsidRPr="007424A9" w:rsidRDefault="0007294B" w:rsidP="0007294B">
      <w:pPr>
        <w:spacing w:line="480" w:lineRule="auto"/>
        <w:jc w:val="center"/>
        <w:rPr>
          <w:sz w:val="24"/>
          <w:szCs w:val="24"/>
        </w:rPr>
      </w:pPr>
      <w:r w:rsidRPr="007424A9">
        <w:rPr>
          <w:b/>
          <w:sz w:val="24"/>
          <w:szCs w:val="24"/>
        </w:rPr>
        <w:t>THE NUMBER EIGHT-HUNDRED &amp; TWENTY TWO</w:t>
      </w:r>
    </w:p>
    <w:p w:rsidR="0007294B" w:rsidRPr="007424A9" w:rsidRDefault="0007294B" w:rsidP="0007294B">
      <w:pPr>
        <w:spacing w:line="480" w:lineRule="auto"/>
        <w:jc w:val="both"/>
        <w:rPr>
          <w:sz w:val="24"/>
          <w:szCs w:val="24"/>
        </w:rPr>
      </w:pPr>
      <w:r w:rsidRPr="007424A9">
        <w:rPr>
          <w:sz w:val="24"/>
          <w:szCs w:val="24"/>
        </w:rPr>
        <w:t xml:space="preserve">The Number 822 represents the completion &amp; perfection in the Holy Bible. The 822 Brethren that did the Work of the Father Stephen’s House is in Nehemiah 11:12.  </w:t>
      </w:r>
    </w:p>
    <w:p w:rsidR="0007294B" w:rsidRPr="007424A9" w:rsidRDefault="0007294B" w:rsidP="0007294B">
      <w:pPr>
        <w:spacing w:line="480" w:lineRule="auto"/>
        <w:jc w:val="center"/>
        <w:rPr>
          <w:sz w:val="24"/>
          <w:szCs w:val="24"/>
        </w:rPr>
      </w:pPr>
      <w:r w:rsidRPr="007424A9">
        <w:rPr>
          <w:b/>
          <w:sz w:val="24"/>
          <w:szCs w:val="24"/>
        </w:rPr>
        <w:t>THE NUMBER EIGHT-HUNDRED &amp; THIRTY</w:t>
      </w:r>
    </w:p>
    <w:p w:rsidR="0007294B" w:rsidRPr="007424A9" w:rsidRDefault="0007294B" w:rsidP="0007294B">
      <w:pPr>
        <w:spacing w:line="480" w:lineRule="auto"/>
        <w:jc w:val="both"/>
        <w:rPr>
          <w:sz w:val="24"/>
          <w:szCs w:val="24"/>
        </w:rPr>
      </w:pPr>
      <w:r w:rsidRPr="007424A9">
        <w:rPr>
          <w:sz w:val="24"/>
          <w:szCs w:val="24"/>
        </w:rPr>
        <w:t xml:space="preserve">The Number 830 represents the completion &amp; perfection in the Holy Bible. The 830 years is Mahalaleel with Jared is in Genesis 5:16. </w:t>
      </w:r>
    </w:p>
    <w:p w:rsidR="0007294B" w:rsidRPr="007424A9" w:rsidRDefault="0007294B" w:rsidP="0007294B">
      <w:pPr>
        <w:spacing w:line="480" w:lineRule="auto"/>
        <w:jc w:val="center"/>
        <w:rPr>
          <w:sz w:val="24"/>
          <w:szCs w:val="24"/>
        </w:rPr>
      </w:pPr>
      <w:r w:rsidRPr="007424A9">
        <w:rPr>
          <w:b/>
          <w:sz w:val="24"/>
          <w:szCs w:val="24"/>
        </w:rPr>
        <w:t>THE NUMBER EIGHT-HUNDRED &amp; THIRTY TWO</w:t>
      </w:r>
    </w:p>
    <w:p w:rsidR="0007294B" w:rsidRPr="007424A9" w:rsidRDefault="0007294B" w:rsidP="0007294B">
      <w:pPr>
        <w:spacing w:line="480" w:lineRule="auto"/>
        <w:jc w:val="both"/>
        <w:rPr>
          <w:sz w:val="24"/>
          <w:szCs w:val="24"/>
        </w:rPr>
      </w:pPr>
      <w:r w:rsidRPr="007424A9">
        <w:rPr>
          <w:sz w:val="24"/>
          <w:szCs w:val="24"/>
        </w:rPr>
        <w:t xml:space="preserve">The Number 832 represents the completion &amp; perfection in the Holy Bible. The 832 Persons Captive is in Jeremiah 52:29.  </w:t>
      </w:r>
    </w:p>
    <w:p w:rsidR="0007294B" w:rsidRPr="007424A9" w:rsidRDefault="0007294B" w:rsidP="0007294B">
      <w:pPr>
        <w:spacing w:line="480" w:lineRule="auto"/>
        <w:jc w:val="center"/>
        <w:rPr>
          <w:sz w:val="24"/>
          <w:szCs w:val="24"/>
        </w:rPr>
      </w:pPr>
      <w:r w:rsidRPr="007424A9">
        <w:rPr>
          <w:b/>
          <w:sz w:val="24"/>
          <w:szCs w:val="24"/>
        </w:rPr>
        <w:t>THE NUMBER EIGHT-HUNDRED &amp; FORTY</w:t>
      </w:r>
    </w:p>
    <w:p w:rsidR="0007294B" w:rsidRPr="007424A9" w:rsidRDefault="0007294B" w:rsidP="0007294B">
      <w:pPr>
        <w:spacing w:line="480" w:lineRule="auto"/>
        <w:jc w:val="both"/>
        <w:rPr>
          <w:sz w:val="24"/>
          <w:szCs w:val="24"/>
        </w:rPr>
      </w:pPr>
      <w:r w:rsidRPr="007424A9">
        <w:rPr>
          <w:sz w:val="24"/>
          <w:szCs w:val="24"/>
        </w:rPr>
        <w:t xml:space="preserve">The Number 840 represents the completion &amp; perfection in the Holy Bible. The 840 years is Cainan with Mahalaleel is in Genesis 5:13. </w:t>
      </w:r>
    </w:p>
    <w:p w:rsidR="0007294B" w:rsidRPr="007424A9" w:rsidRDefault="0007294B" w:rsidP="0007294B">
      <w:pPr>
        <w:spacing w:line="480" w:lineRule="auto"/>
        <w:jc w:val="center"/>
        <w:rPr>
          <w:sz w:val="24"/>
          <w:szCs w:val="24"/>
        </w:rPr>
      </w:pPr>
      <w:r w:rsidRPr="007424A9">
        <w:rPr>
          <w:b/>
          <w:sz w:val="24"/>
          <w:szCs w:val="24"/>
        </w:rPr>
        <w:t>THE NUMBER EIGHT-HUNDRED &amp; FORTY FIVE</w:t>
      </w:r>
    </w:p>
    <w:p w:rsidR="0007294B" w:rsidRPr="007424A9" w:rsidRDefault="0007294B" w:rsidP="0007294B">
      <w:pPr>
        <w:spacing w:line="480" w:lineRule="auto"/>
        <w:jc w:val="both"/>
        <w:rPr>
          <w:sz w:val="24"/>
          <w:szCs w:val="24"/>
        </w:rPr>
      </w:pPr>
      <w:r w:rsidRPr="007424A9">
        <w:rPr>
          <w:sz w:val="24"/>
          <w:szCs w:val="24"/>
        </w:rPr>
        <w:t xml:space="preserve">The Number 845 represents the completion &amp; perfection in the Holy Bible. The 845 Children of Zattu is in Nehemiah 7:13. </w:t>
      </w:r>
    </w:p>
    <w:p w:rsidR="0007294B" w:rsidRPr="007424A9" w:rsidRDefault="0007294B" w:rsidP="0007294B">
      <w:pPr>
        <w:spacing w:line="480" w:lineRule="auto"/>
        <w:jc w:val="center"/>
        <w:rPr>
          <w:sz w:val="24"/>
          <w:szCs w:val="24"/>
        </w:rPr>
      </w:pPr>
      <w:r w:rsidRPr="007424A9">
        <w:rPr>
          <w:b/>
          <w:sz w:val="24"/>
          <w:szCs w:val="24"/>
        </w:rPr>
        <w:t>THE NUMBER EIGHT-HUNDRED &amp; NINETY FIVE</w:t>
      </w:r>
    </w:p>
    <w:p w:rsidR="0007294B" w:rsidRPr="007424A9" w:rsidRDefault="0007294B" w:rsidP="0007294B">
      <w:pPr>
        <w:spacing w:line="480" w:lineRule="auto"/>
        <w:jc w:val="both"/>
        <w:rPr>
          <w:sz w:val="24"/>
          <w:szCs w:val="24"/>
        </w:rPr>
      </w:pPr>
      <w:r w:rsidRPr="007424A9">
        <w:rPr>
          <w:sz w:val="24"/>
          <w:szCs w:val="24"/>
        </w:rPr>
        <w:t xml:space="preserve">The Number 895 represents the completion &amp; perfection in the Holy Bible. The 895 years is the Life of Mahalaleel is in Genesis 5:17. </w:t>
      </w:r>
    </w:p>
    <w:p w:rsidR="0007294B" w:rsidRPr="007424A9" w:rsidRDefault="0007294B" w:rsidP="0007294B">
      <w:pPr>
        <w:spacing w:line="480" w:lineRule="auto"/>
        <w:jc w:val="center"/>
        <w:rPr>
          <w:b/>
          <w:sz w:val="24"/>
          <w:szCs w:val="24"/>
        </w:rPr>
      </w:pPr>
      <w:r w:rsidRPr="007424A9">
        <w:rPr>
          <w:b/>
          <w:sz w:val="24"/>
          <w:szCs w:val="24"/>
        </w:rPr>
        <w:t xml:space="preserve">THE NUMBER NINE-HUNDRED  </w:t>
      </w:r>
    </w:p>
    <w:p w:rsidR="0007294B" w:rsidRPr="007424A9" w:rsidRDefault="0007294B" w:rsidP="0007294B">
      <w:pPr>
        <w:spacing w:line="480" w:lineRule="auto"/>
        <w:rPr>
          <w:sz w:val="24"/>
          <w:szCs w:val="24"/>
        </w:rPr>
      </w:pPr>
      <w:r w:rsidRPr="007424A9">
        <w:rPr>
          <w:sz w:val="24"/>
          <w:szCs w:val="24"/>
        </w:rPr>
        <w:t>The Number 900 represents the completion &amp; perfection in the Holy Bible. The Captain’s Host is in 1</w:t>
      </w:r>
      <w:r w:rsidRPr="007424A9">
        <w:rPr>
          <w:sz w:val="24"/>
          <w:szCs w:val="24"/>
          <w:vertAlign w:val="superscript"/>
        </w:rPr>
        <w:t>st</w:t>
      </w:r>
      <w:r w:rsidRPr="007424A9">
        <w:rPr>
          <w:sz w:val="24"/>
          <w:szCs w:val="24"/>
        </w:rPr>
        <w:t xml:space="preserve"> Samuel 22:7. The 900 Chariots of Iron to oppress for 20 years is in Judges 4:3, 13. The 900 Philistines passed on is in 1</w:t>
      </w:r>
      <w:r w:rsidRPr="007424A9">
        <w:rPr>
          <w:sz w:val="24"/>
          <w:szCs w:val="24"/>
          <w:vertAlign w:val="superscript"/>
        </w:rPr>
        <w:t>st</w:t>
      </w:r>
      <w:r w:rsidRPr="007424A9">
        <w:rPr>
          <w:sz w:val="24"/>
          <w:szCs w:val="24"/>
        </w:rPr>
        <w:t xml:space="preserve"> Samuel 29:2.</w:t>
      </w:r>
    </w:p>
    <w:p w:rsidR="0007294B" w:rsidRPr="007424A9" w:rsidRDefault="0007294B" w:rsidP="0007294B">
      <w:pPr>
        <w:spacing w:line="480" w:lineRule="auto"/>
        <w:jc w:val="center"/>
        <w:rPr>
          <w:b/>
          <w:sz w:val="24"/>
          <w:szCs w:val="24"/>
        </w:rPr>
      </w:pPr>
      <w:r w:rsidRPr="007424A9">
        <w:rPr>
          <w:b/>
          <w:sz w:val="24"/>
          <w:szCs w:val="24"/>
        </w:rPr>
        <w:t xml:space="preserve">THE NUMBER NINE-HUNDRED &amp; FIVE </w:t>
      </w:r>
    </w:p>
    <w:p w:rsidR="0007294B" w:rsidRPr="007424A9" w:rsidRDefault="0007294B" w:rsidP="0007294B">
      <w:pPr>
        <w:spacing w:line="480" w:lineRule="auto"/>
        <w:rPr>
          <w:sz w:val="24"/>
          <w:szCs w:val="24"/>
        </w:rPr>
      </w:pPr>
      <w:r w:rsidRPr="007424A9">
        <w:rPr>
          <w:sz w:val="24"/>
          <w:szCs w:val="24"/>
        </w:rPr>
        <w:t xml:space="preserve">The Number 905 represents the completion &amp; perfection in the Holy Bible. The 905 year is the Life of Enos is in Genesis 5:11.  </w:t>
      </w:r>
    </w:p>
    <w:p w:rsidR="0007294B" w:rsidRPr="007424A9" w:rsidRDefault="0007294B" w:rsidP="0007294B">
      <w:pPr>
        <w:spacing w:line="480" w:lineRule="auto"/>
        <w:jc w:val="center"/>
        <w:rPr>
          <w:b/>
          <w:sz w:val="24"/>
          <w:szCs w:val="24"/>
        </w:rPr>
      </w:pPr>
      <w:r w:rsidRPr="007424A9">
        <w:rPr>
          <w:b/>
          <w:sz w:val="24"/>
          <w:szCs w:val="24"/>
        </w:rPr>
        <w:t xml:space="preserve">THE NUMBER NINE-HUNDRED &amp; TEN </w:t>
      </w:r>
    </w:p>
    <w:p w:rsidR="0007294B" w:rsidRPr="007424A9" w:rsidRDefault="0007294B" w:rsidP="0007294B">
      <w:pPr>
        <w:spacing w:line="480" w:lineRule="auto"/>
        <w:jc w:val="both"/>
        <w:rPr>
          <w:sz w:val="24"/>
          <w:szCs w:val="24"/>
        </w:rPr>
      </w:pPr>
      <w:r w:rsidRPr="007424A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7294B" w:rsidRPr="007424A9" w:rsidRDefault="0007294B" w:rsidP="0007294B">
      <w:pPr>
        <w:spacing w:line="480" w:lineRule="auto"/>
        <w:jc w:val="center"/>
        <w:rPr>
          <w:b/>
          <w:sz w:val="24"/>
          <w:szCs w:val="24"/>
        </w:rPr>
      </w:pPr>
      <w:r w:rsidRPr="007424A9">
        <w:rPr>
          <w:b/>
          <w:sz w:val="24"/>
          <w:szCs w:val="24"/>
        </w:rPr>
        <w:t xml:space="preserve">THE NUMBER NINE-HUNDRED &amp; TWELVE </w:t>
      </w:r>
    </w:p>
    <w:p w:rsidR="0007294B" w:rsidRPr="007424A9" w:rsidRDefault="0007294B" w:rsidP="0007294B">
      <w:pPr>
        <w:spacing w:line="480" w:lineRule="auto"/>
        <w:jc w:val="both"/>
        <w:rPr>
          <w:sz w:val="24"/>
          <w:szCs w:val="24"/>
        </w:rPr>
      </w:pPr>
      <w:r w:rsidRPr="007424A9">
        <w:rPr>
          <w:sz w:val="24"/>
          <w:szCs w:val="24"/>
        </w:rPr>
        <w:t>The Number 912 represents the completion &amp; perfection in the Holy Bible. The 912 years of Seth is in Genesis 5:8.</w:t>
      </w:r>
    </w:p>
    <w:p w:rsidR="0007294B" w:rsidRPr="007424A9" w:rsidRDefault="0007294B" w:rsidP="0007294B">
      <w:pPr>
        <w:spacing w:line="480" w:lineRule="auto"/>
        <w:jc w:val="center"/>
        <w:rPr>
          <w:sz w:val="24"/>
          <w:szCs w:val="24"/>
        </w:rPr>
      </w:pPr>
      <w:r w:rsidRPr="007424A9">
        <w:rPr>
          <w:b/>
          <w:sz w:val="24"/>
          <w:szCs w:val="24"/>
        </w:rPr>
        <w:t>THE NUMBER NINE-HUNDRED &amp; TWENTY EIGHT</w:t>
      </w:r>
    </w:p>
    <w:p w:rsidR="0007294B" w:rsidRPr="007424A9" w:rsidRDefault="0007294B" w:rsidP="0007294B">
      <w:pPr>
        <w:spacing w:line="480" w:lineRule="auto"/>
        <w:jc w:val="both"/>
        <w:rPr>
          <w:sz w:val="24"/>
          <w:szCs w:val="24"/>
        </w:rPr>
      </w:pPr>
      <w:r w:rsidRPr="007424A9">
        <w:rPr>
          <w:sz w:val="24"/>
          <w:szCs w:val="24"/>
        </w:rPr>
        <w:t xml:space="preserve">The Number 928 represents the completion &amp; perfection in the Holy Bible. The 928 Valiant Men of Gabbai &amp; Sallai is in Nehemiah 11:8.   </w:t>
      </w:r>
    </w:p>
    <w:p w:rsidR="0007294B" w:rsidRPr="007424A9" w:rsidRDefault="0007294B" w:rsidP="0007294B">
      <w:pPr>
        <w:spacing w:line="480" w:lineRule="auto"/>
        <w:ind w:left="8640" w:hanging="8640"/>
        <w:jc w:val="center"/>
        <w:rPr>
          <w:b/>
          <w:sz w:val="24"/>
          <w:szCs w:val="24"/>
        </w:rPr>
      </w:pPr>
      <w:r w:rsidRPr="007424A9">
        <w:rPr>
          <w:b/>
          <w:sz w:val="24"/>
          <w:szCs w:val="24"/>
        </w:rPr>
        <w:t>THE NUMBER NINE-HUNDRED &amp; THIRTY</w:t>
      </w:r>
    </w:p>
    <w:p w:rsidR="0007294B" w:rsidRPr="007424A9" w:rsidRDefault="0007294B" w:rsidP="0007294B">
      <w:pPr>
        <w:spacing w:line="480" w:lineRule="auto"/>
        <w:jc w:val="both"/>
        <w:rPr>
          <w:b/>
          <w:sz w:val="24"/>
          <w:szCs w:val="24"/>
        </w:rPr>
      </w:pPr>
      <w:r w:rsidRPr="007424A9">
        <w:rPr>
          <w:sz w:val="24"/>
          <w:szCs w:val="24"/>
        </w:rPr>
        <w:t xml:space="preserve">The Number 930 represents the completion &amp; perfection in the Holy Bible. The 930 years of Adam is in Genesis 5:5. </w:t>
      </w:r>
    </w:p>
    <w:p w:rsidR="0007294B" w:rsidRPr="007424A9" w:rsidRDefault="0007294B" w:rsidP="0007294B">
      <w:pPr>
        <w:spacing w:line="480" w:lineRule="auto"/>
        <w:jc w:val="center"/>
        <w:rPr>
          <w:b/>
          <w:sz w:val="24"/>
          <w:szCs w:val="24"/>
        </w:rPr>
      </w:pPr>
      <w:r w:rsidRPr="007424A9">
        <w:rPr>
          <w:b/>
          <w:sz w:val="24"/>
          <w:szCs w:val="24"/>
        </w:rPr>
        <w:t xml:space="preserve">THE NUMBER NINE-HUNDRED &amp; FORTY FIVE </w:t>
      </w:r>
    </w:p>
    <w:p w:rsidR="0007294B" w:rsidRPr="007424A9" w:rsidRDefault="0007294B" w:rsidP="0007294B">
      <w:pPr>
        <w:spacing w:line="480" w:lineRule="auto"/>
        <w:jc w:val="both"/>
        <w:rPr>
          <w:sz w:val="24"/>
          <w:szCs w:val="24"/>
        </w:rPr>
      </w:pPr>
      <w:r w:rsidRPr="007424A9">
        <w:rPr>
          <w:sz w:val="24"/>
          <w:szCs w:val="24"/>
        </w:rPr>
        <w:t>The Number 945 represents the completion &amp; perfection in the Holy Bible. The 945 Sons of Zathul is in 1</w:t>
      </w:r>
      <w:r w:rsidRPr="007424A9">
        <w:rPr>
          <w:sz w:val="24"/>
          <w:szCs w:val="24"/>
          <w:vertAlign w:val="superscript"/>
        </w:rPr>
        <w:t>st</w:t>
      </w:r>
      <w:r w:rsidRPr="007424A9">
        <w:rPr>
          <w:sz w:val="24"/>
          <w:szCs w:val="24"/>
        </w:rPr>
        <w:t xml:space="preserve"> Esdras 5:12. The 945 Children of Zattu is in Ezra 2:8. </w:t>
      </w:r>
    </w:p>
    <w:p w:rsidR="0007294B" w:rsidRPr="007424A9" w:rsidRDefault="0007294B" w:rsidP="0007294B">
      <w:pPr>
        <w:spacing w:line="480" w:lineRule="auto"/>
        <w:jc w:val="center"/>
        <w:rPr>
          <w:b/>
          <w:sz w:val="24"/>
          <w:szCs w:val="24"/>
        </w:rPr>
      </w:pPr>
      <w:r w:rsidRPr="007424A9">
        <w:rPr>
          <w:b/>
          <w:sz w:val="24"/>
          <w:szCs w:val="24"/>
        </w:rPr>
        <w:t xml:space="preserve">THE NUMBER NINE-HUNDRED &amp; FIFTY </w:t>
      </w:r>
    </w:p>
    <w:p w:rsidR="0007294B" w:rsidRPr="007424A9" w:rsidRDefault="0007294B" w:rsidP="0007294B">
      <w:pPr>
        <w:spacing w:line="480" w:lineRule="auto"/>
        <w:jc w:val="both"/>
        <w:rPr>
          <w:sz w:val="24"/>
          <w:szCs w:val="24"/>
        </w:rPr>
      </w:pPr>
      <w:r w:rsidRPr="007424A9">
        <w:rPr>
          <w:sz w:val="24"/>
          <w:szCs w:val="24"/>
        </w:rPr>
        <w:t xml:space="preserve">The Number 950 represents the completion &amp; perfection in the Holy Bible. The 950 years is the Life of Noah is in Genesis 9:29. </w:t>
      </w:r>
    </w:p>
    <w:p w:rsidR="0007294B" w:rsidRPr="007424A9" w:rsidRDefault="0007294B" w:rsidP="0007294B">
      <w:pPr>
        <w:spacing w:line="480" w:lineRule="auto"/>
        <w:jc w:val="center"/>
        <w:rPr>
          <w:b/>
          <w:sz w:val="24"/>
          <w:szCs w:val="24"/>
        </w:rPr>
      </w:pPr>
      <w:r w:rsidRPr="007424A9">
        <w:rPr>
          <w:b/>
          <w:sz w:val="24"/>
          <w:szCs w:val="24"/>
        </w:rPr>
        <w:t xml:space="preserve">THE NUMBER NINE HUNDRED &amp; FIFTY SIX  </w:t>
      </w:r>
    </w:p>
    <w:p w:rsidR="0007294B" w:rsidRPr="007424A9" w:rsidRDefault="0007294B" w:rsidP="0007294B">
      <w:pPr>
        <w:spacing w:line="480" w:lineRule="auto"/>
        <w:jc w:val="both"/>
        <w:rPr>
          <w:sz w:val="24"/>
          <w:szCs w:val="24"/>
        </w:rPr>
      </w:pPr>
      <w:r w:rsidRPr="007424A9">
        <w:rPr>
          <w:sz w:val="24"/>
          <w:szCs w:val="24"/>
        </w:rPr>
        <w:t>The Number 956 represents the completion &amp; perfection in the Holy Bible. The 956 Chiefs is in 1</w:t>
      </w:r>
      <w:r w:rsidRPr="007424A9">
        <w:rPr>
          <w:sz w:val="24"/>
          <w:szCs w:val="24"/>
          <w:vertAlign w:val="superscript"/>
        </w:rPr>
        <w:t>st</w:t>
      </w:r>
      <w:r w:rsidRPr="007424A9">
        <w:rPr>
          <w:sz w:val="24"/>
          <w:szCs w:val="24"/>
        </w:rPr>
        <w:t xml:space="preserve"> Chronicles 9:9. </w:t>
      </w:r>
    </w:p>
    <w:p w:rsidR="0007294B" w:rsidRPr="007424A9" w:rsidRDefault="0007294B" w:rsidP="0007294B">
      <w:pPr>
        <w:spacing w:line="480" w:lineRule="auto"/>
        <w:jc w:val="center"/>
        <w:rPr>
          <w:b/>
          <w:sz w:val="24"/>
          <w:szCs w:val="24"/>
        </w:rPr>
      </w:pPr>
      <w:r w:rsidRPr="007424A9">
        <w:rPr>
          <w:b/>
          <w:sz w:val="24"/>
          <w:szCs w:val="24"/>
        </w:rPr>
        <w:t>THE NUMBER NINE-HUNDRED &amp; SIXTY TWO</w:t>
      </w:r>
    </w:p>
    <w:p w:rsidR="0007294B" w:rsidRPr="007424A9" w:rsidRDefault="0007294B" w:rsidP="0007294B">
      <w:pPr>
        <w:spacing w:line="480" w:lineRule="auto"/>
        <w:jc w:val="both"/>
        <w:rPr>
          <w:sz w:val="24"/>
          <w:szCs w:val="24"/>
        </w:rPr>
      </w:pPr>
      <w:r w:rsidRPr="007424A9">
        <w:rPr>
          <w:sz w:val="24"/>
          <w:szCs w:val="24"/>
        </w:rPr>
        <w:t xml:space="preserve">The Number 962 represents the completion &amp; perfection in the Holy Bible. The 962 years is the Life of Jared is in Genesis 5:20. </w:t>
      </w:r>
    </w:p>
    <w:p w:rsidR="0007294B" w:rsidRPr="007424A9" w:rsidRDefault="0007294B" w:rsidP="0007294B">
      <w:pPr>
        <w:spacing w:line="480" w:lineRule="auto"/>
        <w:jc w:val="center"/>
        <w:rPr>
          <w:b/>
          <w:sz w:val="24"/>
          <w:szCs w:val="24"/>
        </w:rPr>
      </w:pPr>
      <w:r w:rsidRPr="007424A9">
        <w:rPr>
          <w:b/>
          <w:sz w:val="24"/>
          <w:szCs w:val="24"/>
        </w:rPr>
        <w:t xml:space="preserve">THE NUMBER NINE-HUNDRED &amp; SIXTY NINE </w:t>
      </w:r>
    </w:p>
    <w:p w:rsidR="0007294B" w:rsidRPr="007424A9" w:rsidRDefault="0007294B" w:rsidP="0007294B">
      <w:pPr>
        <w:spacing w:line="480" w:lineRule="auto"/>
        <w:jc w:val="both"/>
        <w:rPr>
          <w:sz w:val="24"/>
          <w:szCs w:val="24"/>
        </w:rPr>
      </w:pPr>
      <w:r w:rsidRPr="007424A9">
        <w:rPr>
          <w:sz w:val="24"/>
          <w:szCs w:val="24"/>
        </w:rPr>
        <w:t xml:space="preserve">The Number 969 represents the completion &amp; perfection in the Holy Bible. The 969 years is the Life of Methuselah is in Genesis 5:27. </w:t>
      </w:r>
    </w:p>
    <w:p w:rsidR="0007294B" w:rsidRPr="007424A9" w:rsidRDefault="0007294B" w:rsidP="0007294B">
      <w:pPr>
        <w:spacing w:line="480" w:lineRule="auto"/>
        <w:jc w:val="center"/>
        <w:rPr>
          <w:b/>
          <w:sz w:val="24"/>
          <w:szCs w:val="24"/>
        </w:rPr>
      </w:pPr>
      <w:r w:rsidRPr="007424A9">
        <w:rPr>
          <w:b/>
          <w:sz w:val="24"/>
          <w:szCs w:val="24"/>
        </w:rPr>
        <w:t xml:space="preserve">THE NUMBER NINE-HUNDRED &amp; SEVENTY TWO </w:t>
      </w:r>
    </w:p>
    <w:p w:rsidR="0007294B" w:rsidRPr="007424A9" w:rsidRDefault="0007294B" w:rsidP="0007294B">
      <w:pPr>
        <w:spacing w:line="480" w:lineRule="auto"/>
        <w:jc w:val="both"/>
        <w:rPr>
          <w:sz w:val="24"/>
          <w:szCs w:val="24"/>
        </w:rPr>
      </w:pPr>
      <w:r w:rsidRPr="007424A9">
        <w:rPr>
          <w:sz w:val="24"/>
          <w:szCs w:val="24"/>
        </w:rPr>
        <w:t>The Number 972 represents the completion &amp; perfection in the Holy Bible. The 972 Sons of Sanasib is in 1</w:t>
      </w:r>
      <w:r w:rsidRPr="007424A9">
        <w:rPr>
          <w:sz w:val="24"/>
          <w:szCs w:val="24"/>
          <w:vertAlign w:val="superscript"/>
        </w:rPr>
        <w:t>st</w:t>
      </w:r>
      <w:r w:rsidRPr="007424A9">
        <w:rPr>
          <w:sz w:val="24"/>
          <w:szCs w:val="24"/>
        </w:rPr>
        <w:t xml:space="preserve"> Esdras 5:24. </w:t>
      </w:r>
    </w:p>
    <w:p w:rsidR="0007294B" w:rsidRPr="007424A9" w:rsidRDefault="0007294B" w:rsidP="0007294B">
      <w:pPr>
        <w:spacing w:line="480" w:lineRule="auto"/>
        <w:jc w:val="center"/>
        <w:rPr>
          <w:sz w:val="24"/>
          <w:szCs w:val="24"/>
        </w:rPr>
      </w:pPr>
      <w:r w:rsidRPr="007424A9">
        <w:rPr>
          <w:b/>
          <w:sz w:val="24"/>
          <w:szCs w:val="24"/>
        </w:rPr>
        <w:t>THE NUMBER NINE HUNDRED &amp; SEVENTY THREE</w:t>
      </w:r>
    </w:p>
    <w:p w:rsidR="0007294B" w:rsidRPr="007424A9" w:rsidRDefault="0007294B" w:rsidP="0007294B">
      <w:pPr>
        <w:spacing w:line="480" w:lineRule="auto"/>
        <w:jc w:val="both"/>
        <w:rPr>
          <w:sz w:val="24"/>
          <w:szCs w:val="24"/>
        </w:rPr>
      </w:pPr>
      <w:r w:rsidRPr="007424A9">
        <w:rPr>
          <w:sz w:val="24"/>
          <w:szCs w:val="24"/>
        </w:rPr>
        <w:t xml:space="preserve">The Number 973 represents the completion &amp; perfection in the Holy Bible. The 973 Children of Jedaiah is in Ezra 2:36 &amp; Nehemiah 7:39. </w:t>
      </w:r>
    </w:p>
    <w:p w:rsidR="0007294B" w:rsidRPr="007424A9" w:rsidRDefault="0007294B" w:rsidP="0007294B">
      <w:pPr>
        <w:spacing w:line="480" w:lineRule="auto"/>
        <w:jc w:val="center"/>
        <w:rPr>
          <w:sz w:val="24"/>
          <w:szCs w:val="24"/>
        </w:rPr>
      </w:pPr>
      <w:r w:rsidRPr="007424A9">
        <w:rPr>
          <w:b/>
          <w:sz w:val="24"/>
          <w:szCs w:val="24"/>
        </w:rPr>
        <w:t>THE NUMBER NINE HUNDRED &amp; NINETY NINE</w:t>
      </w:r>
    </w:p>
    <w:p w:rsidR="0007294B" w:rsidRPr="007424A9" w:rsidRDefault="0007294B" w:rsidP="0007294B">
      <w:pPr>
        <w:spacing w:line="480" w:lineRule="auto"/>
        <w:jc w:val="both"/>
        <w:rPr>
          <w:sz w:val="24"/>
          <w:szCs w:val="24"/>
        </w:rPr>
      </w:pPr>
      <w:r w:rsidRPr="007424A9">
        <w:rPr>
          <w:sz w:val="24"/>
          <w:szCs w:val="24"/>
        </w:rPr>
        <w:t>The Number 999 represents the completion &amp; perfection in the Holy Bible. The 999 Men with their stuff is destroyed is in 1</w:t>
      </w:r>
      <w:r w:rsidRPr="007424A9">
        <w:rPr>
          <w:sz w:val="24"/>
          <w:szCs w:val="24"/>
          <w:vertAlign w:val="superscript"/>
        </w:rPr>
        <w:t>st</w:t>
      </w:r>
      <w:r w:rsidRPr="007424A9">
        <w:rPr>
          <w:sz w:val="24"/>
          <w:szCs w:val="24"/>
        </w:rPr>
        <w:t xml:space="preserve"> Maccabees 5:13. The 999 Men were slain is in 1</w:t>
      </w:r>
      <w:r w:rsidRPr="007424A9">
        <w:rPr>
          <w:sz w:val="24"/>
          <w:szCs w:val="24"/>
          <w:vertAlign w:val="superscript"/>
        </w:rPr>
        <w:t>st</w:t>
      </w:r>
      <w:r w:rsidRPr="007424A9">
        <w:rPr>
          <w:sz w:val="24"/>
          <w:szCs w:val="24"/>
        </w:rPr>
        <w:t xml:space="preserve"> Maccabees 9:49. The 999 Men &amp; Women were killed by the fire in the hold is in Judges 9:49. </w:t>
      </w:r>
    </w:p>
    <w:p w:rsidR="0007294B" w:rsidRPr="007424A9" w:rsidRDefault="0007294B" w:rsidP="0007294B">
      <w:pPr>
        <w:spacing w:line="480" w:lineRule="auto"/>
        <w:jc w:val="center"/>
        <w:rPr>
          <w:b/>
          <w:sz w:val="24"/>
          <w:szCs w:val="24"/>
        </w:rPr>
      </w:pPr>
      <w:r w:rsidRPr="007424A9">
        <w:rPr>
          <w:b/>
          <w:sz w:val="24"/>
          <w:szCs w:val="24"/>
        </w:rPr>
        <w:t xml:space="preserve">THE NUMBER ONE-THOUSAND  </w:t>
      </w:r>
    </w:p>
    <w:p w:rsidR="0007294B" w:rsidRPr="007424A9" w:rsidRDefault="0007294B" w:rsidP="0007294B">
      <w:pPr>
        <w:spacing w:line="480" w:lineRule="auto"/>
        <w:jc w:val="both"/>
        <w:rPr>
          <w:sz w:val="24"/>
          <w:szCs w:val="24"/>
        </w:rPr>
      </w:pPr>
      <w:r w:rsidRPr="007424A9">
        <w:rPr>
          <w:sz w:val="24"/>
          <w:szCs w:val="24"/>
        </w:rPr>
        <w:t>The Number 1,000 represents the completion &amp; perfection in the Holy Bible. The Captain’s over 1,000’s (10,000) is in 1</w:t>
      </w:r>
      <w:r w:rsidRPr="007424A9">
        <w:rPr>
          <w:sz w:val="24"/>
          <w:szCs w:val="24"/>
          <w:vertAlign w:val="superscript"/>
        </w:rPr>
        <w:t>st</w:t>
      </w:r>
      <w:r w:rsidRPr="007424A9">
        <w:rPr>
          <w:sz w:val="24"/>
          <w:szCs w:val="24"/>
        </w:rPr>
        <w:t xml:space="preserve"> Esdras 1:9; 1</w:t>
      </w:r>
      <w:r w:rsidRPr="007424A9">
        <w:rPr>
          <w:sz w:val="24"/>
          <w:szCs w:val="24"/>
          <w:vertAlign w:val="superscript"/>
        </w:rPr>
        <w:t>st</w:t>
      </w:r>
      <w:r w:rsidRPr="007424A9">
        <w:rPr>
          <w:sz w:val="24"/>
          <w:szCs w:val="24"/>
        </w:rPr>
        <w:t xml:space="preserve"> Maccabees 3:55; Numbers 31:14; Deuteronomy 1:15; 1</w:t>
      </w:r>
      <w:r w:rsidRPr="007424A9">
        <w:rPr>
          <w:sz w:val="24"/>
          <w:szCs w:val="24"/>
          <w:vertAlign w:val="superscript"/>
        </w:rPr>
        <w:t>st</w:t>
      </w:r>
      <w:r w:rsidRPr="007424A9">
        <w:rPr>
          <w:sz w:val="24"/>
          <w:szCs w:val="24"/>
        </w:rPr>
        <w:t xml:space="preserve"> Samuel 8:12 &amp; 1</w:t>
      </w:r>
      <w:r w:rsidRPr="007424A9">
        <w:rPr>
          <w:sz w:val="24"/>
          <w:szCs w:val="24"/>
          <w:vertAlign w:val="superscript"/>
        </w:rPr>
        <w:t>st</w:t>
      </w:r>
      <w:r w:rsidRPr="007424A9">
        <w:rPr>
          <w:sz w:val="24"/>
          <w:szCs w:val="24"/>
        </w:rPr>
        <w:t xml:space="preserve"> Chronicles 12:20; 13:1; 15:25; 26:26; 28:1 &amp; 2</w:t>
      </w:r>
      <w:r w:rsidRPr="007424A9">
        <w:rPr>
          <w:sz w:val="24"/>
          <w:szCs w:val="24"/>
          <w:vertAlign w:val="superscript"/>
        </w:rPr>
        <w:t>nd</w:t>
      </w:r>
      <w:r w:rsidRPr="007424A9">
        <w:rPr>
          <w:sz w:val="24"/>
          <w:szCs w:val="24"/>
        </w:rPr>
        <w:t xml:space="preserve"> Chronicles 25:5. The Leaders (Teachers) over 1,000’s (10,000) is in 1</w:t>
      </w:r>
      <w:r w:rsidRPr="007424A9">
        <w:rPr>
          <w:sz w:val="24"/>
          <w:szCs w:val="24"/>
          <w:vertAlign w:val="superscript"/>
        </w:rPr>
        <w:t>st</w:t>
      </w:r>
      <w:r w:rsidRPr="007424A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7424A9">
        <w:rPr>
          <w:sz w:val="24"/>
          <w:szCs w:val="24"/>
          <w:vertAlign w:val="superscript"/>
        </w:rPr>
        <w:t>st</w:t>
      </w:r>
      <w:r w:rsidRPr="007424A9">
        <w:rPr>
          <w:sz w:val="24"/>
          <w:szCs w:val="24"/>
        </w:rPr>
        <w:t xml:space="preserve"> Samuel 22:7; 2</w:t>
      </w:r>
      <w:r w:rsidRPr="007424A9">
        <w:rPr>
          <w:sz w:val="24"/>
          <w:szCs w:val="24"/>
          <w:vertAlign w:val="superscript"/>
        </w:rPr>
        <w:t>nd</w:t>
      </w:r>
      <w:r w:rsidRPr="007424A9">
        <w:rPr>
          <w:sz w:val="24"/>
          <w:szCs w:val="24"/>
        </w:rPr>
        <w:t xml:space="preserve"> Samuel 18:1; 1</w:t>
      </w:r>
      <w:r w:rsidRPr="007424A9">
        <w:rPr>
          <w:sz w:val="24"/>
          <w:szCs w:val="24"/>
          <w:vertAlign w:val="superscript"/>
        </w:rPr>
        <w:t>st</w:t>
      </w:r>
      <w:r w:rsidRPr="007424A9">
        <w:rPr>
          <w:sz w:val="24"/>
          <w:szCs w:val="24"/>
        </w:rPr>
        <w:t xml:space="preserve"> Chronicles 13:1; 27:1; 29:6 &amp; 2</w:t>
      </w:r>
      <w:r w:rsidRPr="007424A9">
        <w:rPr>
          <w:sz w:val="24"/>
          <w:szCs w:val="24"/>
          <w:vertAlign w:val="superscript"/>
        </w:rPr>
        <w:t>nd</w:t>
      </w:r>
      <w:r w:rsidRPr="007424A9">
        <w:rPr>
          <w:sz w:val="24"/>
          <w:szCs w:val="24"/>
        </w:rPr>
        <w:t xml:space="preserve"> Chronicles 1:2; 17:14. The Captain’s Host is in 1</w:t>
      </w:r>
      <w:r w:rsidRPr="007424A9">
        <w:rPr>
          <w:sz w:val="24"/>
          <w:szCs w:val="24"/>
          <w:vertAlign w:val="superscript"/>
        </w:rPr>
        <w:t>st</w:t>
      </w:r>
      <w:r w:rsidRPr="007424A9">
        <w:rPr>
          <w:sz w:val="24"/>
          <w:szCs w:val="24"/>
        </w:rPr>
        <w:t xml:space="preserve"> Samuel 22:7. The 1,000 Philistines passed on is in 1</w:t>
      </w:r>
      <w:r w:rsidRPr="007424A9">
        <w:rPr>
          <w:sz w:val="24"/>
          <w:szCs w:val="24"/>
          <w:vertAlign w:val="superscript"/>
        </w:rPr>
        <w:t>st</w:t>
      </w:r>
      <w:r w:rsidRPr="007424A9">
        <w:rPr>
          <w:sz w:val="24"/>
          <w:szCs w:val="24"/>
        </w:rPr>
        <w:t xml:space="preserve"> Samuel 29:2. The other 1,000 vessels is in 1</w:t>
      </w:r>
      <w:r w:rsidRPr="007424A9">
        <w:rPr>
          <w:sz w:val="24"/>
          <w:szCs w:val="24"/>
          <w:vertAlign w:val="superscript"/>
        </w:rPr>
        <w:t>st</w:t>
      </w:r>
      <w:r w:rsidRPr="007424A9">
        <w:rPr>
          <w:sz w:val="24"/>
          <w:szCs w:val="24"/>
        </w:rPr>
        <w:t xml:space="preserve"> Esdras 2:13. The Ruler’s over 1,000’s (10,000) is in Exodus 18:21, 25. The 1,000 Pounds of Gold ($96,000,000.00 million) for the Father Stephen’s Holy Treasury is in 1</w:t>
      </w:r>
      <w:r w:rsidRPr="007424A9">
        <w:rPr>
          <w:sz w:val="24"/>
          <w:szCs w:val="24"/>
          <w:vertAlign w:val="superscript"/>
        </w:rPr>
        <w:t>st</w:t>
      </w:r>
      <w:r w:rsidRPr="007424A9">
        <w:rPr>
          <w:sz w:val="24"/>
          <w:szCs w:val="24"/>
        </w:rPr>
        <w:t xml:space="preserve"> Esdras 5:45. The 1,000 year reign to live is in Sirach 41:4. The 100 out of a 1,000 to fetch victuals is in Judges 20:10. The Captain of their 1,000 is in 1</w:t>
      </w:r>
      <w:r w:rsidRPr="007424A9">
        <w:rPr>
          <w:sz w:val="24"/>
          <w:szCs w:val="24"/>
          <w:vertAlign w:val="superscript"/>
        </w:rPr>
        <w:t>st</w:t>
      </w:r>
      <w:r w:rsidRPr="007424A9">
        <w:rPr>
          <w:sz w:val="24"/>
          <w:szCs w:val="24"/>
        </w:rPr>
        <w:t xml:space="preserve"> Samuel 17:18; 18:13. The 1,000 came out to see the King is in 2</w:t>
      </w:r>
      <w:r w:rsidRPr="007424A9">
        <w:rPr>
          <w:sz w:val="24"/>
          <w:szCs w:val="24"/>
          <w:vertAlign w:val="superscript"/>
        </w:rPr>
        <w:t>nd</w:t>
      </w:r>
      <w:r w:rsidRPr="007424A9">
        <w:rPr>
          <w:sz w:val="24"/>
          <w:szCs w:val="24"/>
        </w:rPr>
        <w:t xml:space="preserve"> Samuel 18:4. The 1,000 is under the Greatest is in 1</w:t>
      </w:r>
      <w:r w:rsidRPr="007424A9">
        <w:rPr>
          <w:sz w:val="24"/>
          <w:szCs w:val="24"/>
          <w:vertAlign w:val="superscript"/>
        </w:rPr>
        <w:t>st</w:t>
      </w:r>
      <w:r w:rsidRPr="007424A9">
        <w:rPr>
          <w:sz w:val="24"/>
          <w:szCs w:val="24"/>
        </w:rPr>
        <w:t xml:space="preserve"> Chronicles 12:14. The 1,000 Chariots is in 1</w:t>
      </w:r>
      <w:r w:rsidRPr="007424A9">
        <w:rPr>
          <w:sz w:val="24"/>
          <w:szCs w:val="24"/>
          <w:vertAlign w:val="superscript"/>
        </w:rPr>
        <w:t>st</w:t>
      </w:r>
      <w:r w:rsidRPr="007424A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7424A9">
        <w:rPr>
          <w:sz w:val="24"/>
          <w:szCs w:val="24"/>
          <w:vertAlign w:val="superscript"/>
        </w:rPr>
        <w:t>st</w:t>
      </w:r>
      <w:r w:rsidRPr="007424A9">
        <w:rPr>
          <w:sz w:val="24"/>
          <w:szCs w:val="24"/>
        </w:rPr>
        <w:t xml:space="preserve"> Esdras 2:13. The 1,000 Silver Cups is in 1</w:t>
      </w:r>
      <w:r w:rsidRPr="007424A9">
        <w:rPr>
          <w:sz w:val="24"/>
          <w:szCs w:val="24"/>
          <w:vertAlign w:val="superscript"/>
        </w:rPr>
        <w:t>st</w:t>
      </w:r>
      <w:r w:rsidRPr="007424A9">
        <w:rPr>
          <w:sz w:val="24"/>
          <w:szCs w:val="24"/>
        </w:rPr>
        <w:t xml:space="preserve"> Esdras 2:13. The 1,000 other Vessels is in 1</w:t>
      </w:r>
      <w:r w:rsidRPr="007424A9">
        <w:rPr>
          <w:sz w:val="24"/>
          <w:szCs w:val="24"/>
          <w:vertAlign w:val="superscript"/>
        </w:rPr>
        <w:t>st</w:t>
      </w:r>
      <w:r w:rsidRPr="007424A9">
        <w:rPr>
          <w:sz w:val="24"/>
          <w:szCs w:val="24"/>
        </w:rPr>
        <w:t xml:space="preserve"> Esdras 2:13. The 1,000 Horsemen is in 1</w:t>
      </w:r>
      <w:r w:rsidRPr="007424A9">
        <w:rPr>
          <w:sz w:val="24"/>
          <w:szCs w:val="24"/>
          <w:vertAlign w:val="superscript"/>
        </w:rPr>
        <w:t>st</w:t>
      </w:r>
      <w:r w:rsidRPr="007424A9">
        <w:rPr>
          <w:sz w:val="24"/>
          <w:szCs w:val="24"/>
        </w:rPr>
        <w:t xml:space="preserve"> Esdras 5:2. The 1,000 Hills to the Lord Enoch is in 2</w:t>
      </w:r>
      <w:r w:rsidRPr="007424A9">
        <w:rPr>
          <w:sz w:val="24"/>
          <w:szCs w:val="24"/>
          <w:vertAlign w:val="superscript"/>
        </w:rPr>
        <w:t>nd</w:t>
      </w:r>
      <w:r w:rsidRPr="007424A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7424A9">
        <w:rPr>
          <w:sz w:val="24"/>
          <w:szCs w:val="24"/>
          <w:vertAlign w:val="superscript"/>
        </w:rPr>
        <w:t>st</w:t>
      </w:r>
      <w:r w:rsidRPr="007424A9">
        <w:rPr>
          <w:sz w:val="24"/>
          <w:szCs w:val="24"/>
        </w:rPr>
        <w:t xml:space="preserve"> Maccabees 2:38. The 1,000 Best Horsemen is in 1</w:t>
      </w:r>
      <w:r w:rsidRPr="007424A9">
        <w:rPr>
          <w:sz w:val="24"/>
          <w:szCs w:val="24"/>
          <w:vertAlign w:val="superscript"/>
        </w:rPr>
        <w:t>st</w:t>
      </w:r>
      <w:r w:rsidRPr="007424A9">
        <w:rPr>
          <w:sz w:val="24"/>
          <w:szCs w:val="24"/>
        </w:rPr>
        <w:t xml:space="preserve"> Maccabees 4:1. The 1,000 Men armed with armor is appointed for every elephant (32 is 32,000) is in 1</w:t>
      </w:r>
      <w:r w:rsidRPr="007424A9">
        <w:rPr>
          <w:sz w:val="24"/>
          <w:szCs w:val="24"/>
          <w:vertAlign w:val="superscript"/>
        </w:rPr>
        <w:t>st</w:t>
      </w:r>
      <w:r w:rsidRPr="007424A9">
        <w:rPr>
          <w:sz w:val="24"/>
          <w:szCs w:val="24"/>
        </w:rPr>
        <w:t xml:space="preserve"> Maccabees 6:35. The 1,000 Horsemen were left for Ambush is in 1</w:t>
      </w:r>
      <w:r w:rsidRPr="007424A9">
        <w:rPr>
          <w:sz w:val="24"/>
          <w:szCs w:val="24"/>
          <w:vertAlign w:val="superscript"/>
        </w:rPr>
        <w:t>st</w:t>
      </w:r>
      <w:r w:rsidRPr="007424A9">
        <w:rPr>
          <w:sz w:val="24"/>
          <w:szCs w:val="24"/>
        </w:rPr>
        <w:t xml:space="preserve"> Maccabees 10:79. The 1,000 Men with Him is in 1</w:t>
      </w:r>
      <w:r w:rsidRPr="007424A9">
        <w:rPr>
          <w:sz w:val="24"/>
          <w:szCs w:val="24"/>
          <w:vertAlign w:val="superscript"/>
        </w:rPr>
        <w:t>st</w:t>
      </w:r>
      <w:r w:rsidRPr="007424A9">
        <w:rPr>
          <w:sz w:val="24"/>
          <w:szCs w:val="24"/>
        </w:rPr>
        <w:t xml:space="preserve"> Maccabees 12:47. The 1,000 pound ($96,000,000.00 million) of gold of the great shield to confirm the league is in 1</w:t>
      </w:r>
      <w:r w:rsidRPr="007424A9">
        <w:rPr>
          <w:sz w:val="24"/>
          <w:szCs w:val="24"/>
          <w:vertAlign w:val="superscript"/>
        </w:rPr>
        <w:t>st</w:t>
      </w:r>
      <w:r w:rsidRPr="007424A9">
        <w:rPr>
          <w:sz w:val="24"/>
          <w:szCs w:val="24"/>
        </w:rPr>
        <w:t xml:space="preserve"> Maccabees 14:24; 15:18. The 1,000 Men suddenly assaulted the city is in 2</w:t>
      </w:r>
      <w:r w:rsidRPr="007424A9">
        <w:rPr>
          <w:sz w:val="24"/>
          <w:szCs w:val="24"/>
          <w:vertAlign w:val="superscript"/>
        </w:rPr>
        <w:t>nd</w:t>
      </w:r>
      <w:r w:rsidRPr="007424A9">
        <w:rPr>
          <w:sz w:val="24"/>
          <w:szCs w:val="24"/>
        </w:rPr>
        <w:t xml:space="preserve"> Maccabees 5:5. The 1,000 Merchants is in 2</w:t>
      </w:r>
      <w:r w:rsidRPr="007424A9">
        <w:rPr>
          <w:sz w:val="24"/>
          <w:szCs w:val="24"/>
          <w:vertAlign w:val="superscript"/>
        </w:rPr>
        <w:t>nd</w:t>
      </w:r>
      <w:r w:rsidRPr="007424A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7424A9">
        <w:rPr>
          <w:sz w:val="24"/>
          <w:szCs w:val="24"/>
          <w:vertAlign w:val="superscript"/>
        </w:rPr>
        <w:t>st</w:t>
      </w:r>
      <w:r w:rsidRPr="007424A9">
        <w:rPr>
          <w:sz w:val="24"/>
          <w:szCs w:val="24"/>
        </w:rPr>
        <w:t xml:space="preserve"> Chronicles 16:15 &amp; Psalms 105:8. The 1,000 is chased by 1 is in Deuteronomy 32:30. The 1,000 slew by Samson with a jawbone of an ass is in Judges 15:15, 16. The 1,000 Men with Jonathan is in 1</w:t>
      </w:r>
      <w:r w:rsidRPr="007424A9">
        <w:rPr>
          <w:sz w:val="24"/>
          <w:szCs w:val="24"/>
          <w:vertAlign w:val="superscript"/>
        </w:rPr>
        <w:t>st</w:t>
      </w:r>
      <w:r w:rsidRPr="007424A9">
        <w:rPr>
          <w:sz w:val="24"/>
          <w:szCs w:val="24"/>
        </w:rPr>
        <w:t xml:space="preserve"> Samuel 13:2. The 1,000 Sheep &amp; 1,000 Goats is in 1</w:t>
      </w:r>
      <w:r w:rsidRPr="007424A9">
        <w:rPr>
          <w:sz w:val="24"/>
          <w:szCs w:val="24"/>
          <w:vertAlign w:val="superscript"/>
        </w:rPr>
        <w:t>st</w:t>
      </w:r>
      <w:r w:rsidRPr="007424A9">
        <w:rPr>
          <w:sz w:val="24"/>
          <w:szCs w:val="24"/>
        </w:rPr>
        <w:t xml:space="preserve"> Samuel 25:2. The 1,000 Men is in 2</w:t>
      </w:r>
      <w:r w:rsidRPr="007424A9">
        <w:rPr>
          <w:sz w:val="24"/>
          <w:szCs w:val="24"/>
          <w:vertAlign w:val="superscript"/>
        </w:rPr>
        <w:t>nd</w:t>
      </w:r>
      <w:r w:rsidRPr="007424A9">
        <w:rPr>
          <w:sz w:val="24"/>
          <w:szCs w:val="24"/>
        </w:rPr>
        <w:t xml:space="preserve"> Samuel 10:6. The 1,000 Shekels ($128,000.00) of Silver in My hand is in 2</w:t>
      </w:r>
      <w:r w:rsidRPr="007424A9">
        <w:rPr>
          <w:sz w:val="24"/>
          <w:szCs w:val="24"/>
          <w:vertAlign w:val="superscript"/>
        </w:rPr>
        <w:t>nd</w:t>
      </w:r>
      <w:r w:rsidRPr="007424A9">
        <w:rPr>
          <w:sz w:val="24"/>
          <w:szCs w:val="24"/>
        </w:rPr>
        <w:t xml:space="preserve"> Samuel 18:12. The 1,000 Men is in 2</w:t>
      </w:r>
      <w:r w:rsidRPr="007424A9">
        <w:rPr>
          <w:sz w:val="24"/>
          <w:szCs w:val="24"/>
          <w:vertAlign w:val="superscript"/>
        </w:rPr>
        <w:t>nd</w:t>
      </w:r>
      <w:r w:rsidRPr="007424A9">
        <w:rPr>
          <w:sz w:val="24"/>
          <w:szCs w:val="24"/>
        </w:rPr>
        <w:t xml:space="preserve"> Samuel 19:17. The 1,000 burnt offerings on the altar is in 1</w:t>
      </w:r>
      <w:r w:rsidRPr="007424A9">
        <w:rPr>
          <w:sz w:val="24"/>
          <w:szCs w:val="24"/>
          <w:vertAlign w:val="superscript"/>
        </w:rPr>
        <w:t>st</w:t>
      </w:r>
      <w:r w:rsidRPr="007424A9">
        <w:rPr>
          <w:sz w:val="24"/>
          <w:szCs w:val="24"/>
        </w:rPr>
        <w:t xml:space="preserve"> Kings 3:4. The 1,000 Talents ($384,000,000.00 million) of Silver to confirm the Kingdom in His hand is in 2</w:t>
      </w:r>
      <w:r w:rsidRPr="007424A9">
        <w:rPr>
          <w:sz w:val="24"/>
          <w:szCs w:val="24"/>
          <w:vertAlign w:val="superscript"/>
        </w:rPr>
        <w:t>nd</w:t>
      </w:r>
      <w:r w:rsidRPr="007424A9">
        <w:rPr>
          <w:sz w:val="24"/>
          <w:szCs w:val="24"/>
        </w:rPr>
        <w:t xml:space="preserve"> Kings 15:19. The 1,000 Craftsmen &amp; Smiths that were strong and apt for war is in 2</w:t>
      </w:r>
      <w:r w:rsidRPr="007424A9">
        <w:rPr>
          <w:sz w:val="24"/>
          <w:szCs w:val="24"/>
          <w:vertAlign w:val="superscript"/>
        </w:rPr>
        <w:t>nd</w:t>
      </w:r>
      <w:r w:rsidRPr="007424A9">
        <w:rPr>
          <w:sz w:val="24"/>
          <w:szCs w:val="24"/>
        </w:rPr>
        <w:t xml:space="preserve"> Kings 24:16. The 1,000 Captains (over 100,000,000,000 billion through relenting) is in 1</w:t>
      </w:r>
      <w:r w:rsidRPr="007424A9">
        <w:rPr>
          <w:sz w:val="24"/>
          <w:szCs w:val="24"/>
          <w:vertAlign w:val="superscript"/>
        </w:rPr>
        <w:t>st</w:t>
      </w:r>
      <w:r w:rsidRPr="007424A9">
        <w:rPr>
          <w:sz w:val="24"/>
          <w:szCs w:val="24"/>
        </w:rPr>
        <w:t xml:space="preserve"> Chronicles 12:34. The 1,000 Chariots is in 1</w:t>
      </w:r>
      <w:r w:rsidRPr="007424A9">
        <w:rPr>
          <w:sz w:val="24"/>
          <w:szCs w:val="24"/>
          <w:vertAlign w:val="superscript"/>
        </w:rPr>
        <w:t>st</w:t>
      </w:r>
      <w:r w:rsidRPr="007424A9">
        <w:rPr>
          <w:sz w:val="24"/>
          <w:szCs w:val="24"/>
        </w:rPr>
        <w:t xml:space="preserve"> Chronicles 18:4. The 1,000 Talents ($384,000,000.00 million) of Silver to Hire Chariots &amp; Horsemen is in 1</w:t>
      </w:r>
      <w:r w:rsidRPr="007424A9">
        <w:rPr>
          <w:sz w:val="24"/>
          <w:szCs w:val="24"/>
          <w:vertAlign w:val="superscript"/>
        </w:rPr>
        <w:t>st</w:t>
      </w:r>
      <w:r w:rsidRPr="007424A9">
        <w:rPr>
          <w:sz w:val="24"/>
          <w:szCs w:val="24"/>
        </w:rPr>
        <w:t xml:space="preserve"> Chronicles 19:6. The 1,000 Bullocks, 1,000 Rams &amp; 1,000 Lambs is in 1</w:t>
      </w:r>
      <w:r w:rsidRPr="007424A9">
        <w:rPr>
          <w:sz w:val="24"/>
          <w:szCs w:val="24"/>
          <w:vertAlign w:val="superscript"/>
        </w:rPr>
        <w:t>st</w:t>
      </w:r>
      <w:r w:rsidRPr="007424A9">
        <w:rPr>
          <w:sz w:val="24"/>
          <w:szCs w:val="24"/>
        </w:rPr>
        <w:t xml:space="preserve"> Chronicles 29:21. The 1,000 Burnt Offerings is in 2</w:t>
      </w:r>
      <w:r w:rsidRPr="007424A9">
        <w:rPr>
          <w:sz w:val="24"/>
          <w:szCs w:val="24"/>
          <w:vertAlign w:val="superscript"/>
        </w:rPr>
        <w:t>nd</w:t>
      </w:r>
      <w:r w:rsidRPr="007424A9">
        <w:rPr>
          <w:sz w:val="24"/>
          <w:szCs w:val="24"/>
        </w:rPr>
        <w:t xml:space="preserve"> Chronicles 1:6. The 1,000 Bullocks is in 2</w:t>
      </w:r>
      <w:r w:rsidRPr="007424A9">
        <w:rPr>
          <w:sz w:val="24"/>
          <w:szCs w:val="24"/>
          <w:vertAlign w:val="superscript"/>
        </w:rPr>
        <w:t>nd</w:t>
      </w:r>
      <w:r w:rsidRPr="007424A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7424A9">
        <w:rPr>
          <w:sz w:val="24"/>
          <w:szCs w:val="24"/>
          <w:vertAlign w:val="superscript"/>
        </w:rPr>
        <w:t>nd</w:t>
      </w:r>
      <w:r w:rsidRPr="007424A9">
        <w:rPr>
          <w:sz w:val="24"/>
          <w:szCs w:val="24"/>
        </w:rPr>
        <w:t xml:space="preserve"> Peter 3:8. The 1,000 years concerns Satan being bound is in Revelation 20:2, 3, 7. The 1,000 year reign is in Revelation 20:4, 5, 6.    </w:t>
      </w:r>
    </w:p>
    <w:p w:rsidR="0007294B" w:rsidRPr="007424A9" w:rsidRDefault="0007294B" w:rsidP="0007294B">
      <w:pPr>
        <w:spacing w:line="480" w:lineRule="auto"/>
        <w:ind w:left="8640" w:hanging="8640"/>
        <w:jc w:val="center"/>
        <w:rPr>
          <w:b/>
          <w:sz w:val="24"/>
          <w:szCs w:val="24"/>
        </w:rPr>
      </w:pPr>
      <w:r w:rsidRPr="007424A9">
        <w:rPr>
          <w:b/>
          <w:sz w:val="24"/>
          <w:szCs w:val="24"/>
        </w:rPr>
        <w:t>THE NUMBER ONE-THOUSAND &amp; ONE</w:t>
      </w:r>
    </w:p>
    <w:p w:rsidR="0007294B" w:rsidRPr="007424A9" w:rsidRDefault="0007294B" w:rsidP="0007294B">
      <w:pPr>
        <w:spacing w:line="480" w:lineRule="auto"/>
        <w:rPr>
          <w:sz w:val="24"/>
          <w:szCs w:val="24"/>
        </w:rPr>
      </w:pPr>
      <w:r w:rsidRPr="007424A9">
        <w:rPr>
          <w:sz w:val="24"/>
          <w:szCs w:val="24"/>
        </w:rPr>
        <w:t>The Number 1,001 represents the completion &amp; perfection in the Holy Bible. The greatest Captain is in 1</w:t>
      </w:r>
      <w:r w:rsidRPr="007424A9">
        <w:rPr>
          <w:sz w:val="24"/>
          <w:szCs w:val="24"/>
          <w:vertAlign w:val="superscript"/>
        </w:rPr>
        <w:t>st</w:t>
      </w:r>
      <w:r w:rsidRPr="007424A9">
        <w:rPr>
          <w:sz w:val="24"/>
          <w:szCs w:val="24"/>
        </w:rPr>
        <w:t xml:space="preserve"> Chronicles 12:14. </w:t>
      </w:r>
    </w:p>
    <w:p w:rsidR="0007294B" w:rsidRPr="007424A9" w:rsidRDefault="0007294B" w:rsidP="0007294B">
      <w:pPr>
        <w:spacing w:line="480" w:lineRule="auto"/>
        <w:ind w:left="8640" w:hanging="8640"/>
        <w:jc w:val="center"/>
        <w:rPr>
          <w:b/>
          <w:sz w:val="24"/>
          <w:szCs w:val="24"/>
        </w:rPr>
      </w:pPr>
      <w:r w:rsidRPr="007424A9">
        <w:rPr>
          <w:b/>
          <w:sz w:val="24"/>
          <w:szCs w:val="24"/>
        </w:rPr>
        <w:t>THE NUMBER ONE-THOUSAND &amp; FIVE</w:t>
      </w:r>
    </w:p>
    <w:p w:rsidR="0007294B" w:rsidRPr="007424A9" w:rsidRDefault="0007294B" w:rsidP="0007294B">
      <w:pPr>
        <w:spacing w:line="480" w:lineRule="auto"/>
        <w:rPr>
          <w:sz w:val="24"/>
          <w:szCs w:val="24"/>
        </w:rPr>
      </w:pPr>
      <w:r w:rsidRPr="007424A9">
        <w:rPr>
          <w:sz w:val="24"/>
          <w:szCs w:val="24"/>
        </w:rPr>
        <w:t>The Number 1,005 represents the completion &amp; perfection in the Holy Bible. The 1,005 Songs of Solomon is in 1</w:t>
      </w:r>
      <w:r w:rsidRPr="007424A9">
        <w:rPr>
          <w:sz w:val="24"/>
          <w:szCs w:val="24"/>
          <w:vertAlign w:val="superscript"/>
        </w:rPr>
        <w:t>st</w:t>
      </w:r>
      <w:r w:rsidRPr="007424A9">
        <w:rPr>
          <w:sz w:val="24"/>
          <w:szCs w:val="24"/>
        </w:rPr>
        <w:t xml:space="preserve"> Kings 4:32.  </w:t>
      </w:r>
    </w:p>
    <w:p w:rsidR="0007294B" w:rsidRPr="007424A9" w:rsidRDefault="0007294B" w:rsidP="0007294B">
      <w:pPr>
        <w:spacing w:line="480" w:lineRule="auto"/>
        <w:jc w:val="center"/>
        <w:rPr>
          <w:b/>
          <w:sz w:val="24"/>
          <w:szCs w:val="24"/>
        </w:rPr>
      </w:pPr>
      <w:r w:rsidRPr="007424A9">
        <w:rPr>
          <w:b/>
          <w:sz w:val="24"/>
          <w:szCs w:val="24"/>
        </w:rPr>
        <w:t xml:space="preserve">THE NUMBER ONE-THOUSAND &amp; SEVENTEEN  </w:t>
      </w:r>
    </w:p>
    <w:p w:rsidR="0007294B" w:rsidRPr="007424A9" w:rsidRDefault="0007294B" w:rsidP="0007294B">
      <w:pPr>
        <w:spacing w:line="480" w:lineRule="auto"/>
        <w:rPr>
          <w:sz w:val="24"/>
          <w:szCs w:val="24"/>
        </w:rPr>
      </w:pPr>
      <w:r w:rsidRPr="007424A9">
        <w:rPr>
          <w:sz w:val="24"/>
          <w:szCs w:val="24"/>
        </w:rPr>
        <w:t>The Number 1,017 represents the completion &amp; perfection in the Holy Bible. The 1,017 Sons of Carme is in 1</w:t>
      </w:r>
      <w:r w:rsidRPr="007424A9">
        <w:rPr>
          <w:sz w:val="24"/>
          <w:szCs w:val="24"/>
          <w:vertAlign w:val="superscript"/>
        </w:rPr>
        <w:t>st</w:t>
      </w:r>
      <w:r w:rsidRPr="007424A9">
        <w:rPr>
          <w:sz w:val="24"/>
          <w:szCs w:val="24"/>
        </w:rPr>
        <w:t xml:space="preserve"> Esdras 5:25. The 1,017 Children of Harim is in Ezra 2:39 &amp; Nehemiah 7:42. </w:t>
      </w:r>
    </w:p>
    <w:p w:rsidR="0007294B" w:rsidRPr="007424A9" w:rsidRDefault="0007294B" w:rsidP="0007294B">
      <w:pPr>
        <w:spacing w:line="480" w:lineRule="auto"/>
        <w:jc w:val="center"/>
        <w:rPr>
          <w:b/>
          <w:sz w:val="24"/>
          <w:szCs w:val="24"/>
        </w:rPr>
      </w:pPr>
      <w:r w:rsidRPr="007424A9">
        <w:rPr>
          <w:b/>
          <w:sz w:val="24"/>
          <w:szCs w:val="24"/>
        </w:rPr>
        <w:t xml:space="preserve">THE NUMBER ONE-THOUSAND &amp; FORTY </w:t>
      </w:r>
    </w:p>
    <w:p w:rsidR="0007294B" w:rsidRPr="007424A9" w:rsidRDefault="0007294B" w:rsidP="0007294B">
      <w:pPr>
        <w:spacing w:line="480" w:lineRule="auto"/>
        <w:jc w:val="both"/>
        <w:rPr>
          <w:sz w:val="24"/>
          <w:szCs w:val="24"/>
        </w:rPr>
      </w:pPr>
      <w:r w:rsidRPr="007424A9">
        <w:rPr>
          <w:sz w:val="24"/>
          <w:szCs w:val="24"/>
        </w:rPr>
        <w:t xml:space="preserve">The Number 1,040 represents the completion &amp; perfection in the Holy Bible. The 8 Silver Chargers is 1,040 shekels ($133,120.00)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 xml:space="preserve">THE NUMBER ONE-THOUSAND &amp; FORTY SEVEN  </w:t>
      </w:r>
    </w:p>
    <w:p w:rsidR="0007294B" w:rsidRPr="007424A9" w:rsidRDefault="0007294B" w:rsidP="0007294B">
      <w:pPr>
        <w:spacing w:line="480" w:lineRule="auto"/>
        <w:jc w:val="both"/>
        <w:rPr>
          <w:sz w:val="24"/>
          <w:szCs w:val="24"/>
        </w:rPr>
      </w:pPr>
      <w:r w:rsidRPr="007424A9">
        <w:rPr>
          <w:sz w:val="24"/>
          <w:szCs w:val="24"/>
        </w:rPr>
        <w:t>The Number 1,047 represents the completion &amp; perfection in the Holy Bible. The 1,047 Sons of Phassaron is in 1</w:t>
      </w:r>
      <w:r w:rsidRPr="007424A9">
        <w:rPr>
          <w:sz w:val="24"/>
          <w:szCs w:val="24"/>
          <w:vertAlign w:val="superscript"/>
        </w:rPr>
        <w:t>st</w:t>
      </w:r>
      <w:r w:rsidRPr="007424A9">
        <w:rPr>
          <w:sz w:val="24"/>
          <w:szCs w:val="24"/>
        </w:rPr>
        <w:t xml:space="preserve"> Esdras 5:25. </w:t>
      </w:r>
    </w:p>
    <w:p w:rsidR="0007294B" w:rsidRPr="007424A9" w:rsidRDefault="0007294B" w:rsidP="0007294B">
      <w:pPr>
        <w:spacing w:line="480" w:lineRule="auto"/>
        <w:jc w:val="center"/>
        <w:rPr>
          <w:b/>
          <w:sz w:val="24"/>
          <w:szCs w:val="24"/>
        </w:rPr>
      </w:pPr>
      <w:r w:rsidRPr="007424A9">
        <w:rPr>
          <w:b/>
          <w:sz w:val="24"/>
          <w:szCs w:val="24"/>
        </w:rPr>
        <w:t xml:space="preserve">THE NUMBER ONE-THOUSAND &amp; FIFTY TWO </w:t>
      </w:r>
    </w:p>
    <w:p w:rsidR="0007294B" w:rsidRPr="007424A9" w:rsidRDefault="0007294B" w:rsidP="0007294B">
      <w:pPr>
        <w:spacing w:line="480" w:lineRule="auto"/>
        <w:jc w:val="both"/>
        <w:rPr>
          <w:sz w:val="24"/>
          <w:szCs w:val="24"/>
        </w:rPr>
      </w:pPr>
      <w:r w:rsidRPr="007424A9">
        <w:rPr>
          <w:sz w:val="24"/>
          <w:szCs w:val="24"/>
        </w:rPr>
        <w:t>The Number 1,052 represents the completion &amp; perfection in the Holy Bible. The 1,052 Sons of Meruth is in 1</w:t>
      </w:r>
      <w:r w:rsidRPr="007424A9">
        <w:rPr>
          <w:sz w:val="24"/>
          <w:szCs w:val="24"/>
          <w:vertAlign w:val="superscript"/>
        </w:rPr>
        <w:t>st</w:t>
      </w:r>
      <w:r w:rsidRPr="007424A9">
        <w:rPr>
          <w:sz w:val="24"/>
          <w:szCs w:val="24"/>
        </w:rPr>
        <w:t xml:space="preserve"> Esdras 5:24. The 1,052 Children of Immer is in Ezra 2:37 &amp; Nehemiah 7:40. </w:t>
      </w:r>
    </w:p>
    <w:p w:rsidR="0007294B" w:rsidRPr="007424A9" w:rsidRDefault="0007294B" w:rsidP="0007294B">
      <w:pPr>
        <w:tabs>
          <w:tab w:val="left" w:pos="5130"/>
        </w:tabs>
        <w:spacing w:line="480" w:lineRule="auto"/>
        <w:jc w:val="center"/>
        <w:rPr>
          <w:sz w:val="24"/>
          <w:szCs w:val="24"/>
        </w:rPr>
      </w:pPr>
      <w:r w:rsidRPr="007424A9">
        <w:rPr>
          <w:b/>
          <w:sz w:val="24"/>
          <w:szCs w:val="24"/>
        </w:rPr>
        <w:t xml:space="preserve">THE NUMBER ONE-THOUSAND &amp; FIFTY SIX </w:t>
      </w:r>
    </w:p>
    <w:p w:rsidR="0007294B" w:rsidRPr="007424A9" w:rsidRDefault="0007294B" w:rsidP="0007294B">
      <w:pPr>
        <w:spacing w:line="480" w:lineRule="auto"/>
        <w:jc w:val="both"/>
        <w:rPr>
          <w:sz w:val="24"/>
          <w:szCs w:val="24"/>
        </w:rPr>
      </w:pPr>
      <w:r w:rsidRPr="007424A9">
        <w:rPr>
          <w:sz w:val="24"/>
          <w:szCs w:val="24"/>
        </w:rPr>
        <w:t xml:space="preserve">The Number 1,056 represents the completion &amp; perfection in the Holy Bible. The 1,056 Children of Bigvai is in Ezra 2:14. </w:t>
      </w:r>
    </w:p>
    <w:p w:rsidR="0007294B" w:rsidRPr="007424A9" w:rsidRDefault="0007294B" w:rsidP="0007294B">
      <w:pPr>
        <w:spacing w:line="480" w:lineRule="auto"/>
        <w:jc w:val="center"/>
        <w:rPr>
          <w:sz w:val="24"/>
          <w:szCs w:val="24"/>
        </w:rPr>
      </w:pPr>
      <w:r w:rsidRPr="007424A9">
        <w:rPr>
          <w:b/>
          <w:sz w:val="24"/>
          <w:szCs w:val="24"/>
        </w:rPr>
        <w:t>THE NUMBER ELEVEEN HUNDRED</w:t>
      </w:r>
    </w:p>
    <w:p w:rsidR="0007294B" w:rsidRPr="007424A9" w:rsidRDefault="0007294B" w:rsidP="0007294B">
      <w:pPr>
        <w:spacing w:line="480" w:lineRule="auto"/>
        <w:jc w:val="both"/>
        <w:rPr>
          <w:sz w:val="24"/>
          <w:szCs w:val="24"/>
        </w:rPr>
      </w:pPr>
      <w:r w:rsidRPr="007424A9">
        <w:rPr>
          <w:sz w:val="24"/>
          <w:szCs w:val="24"/>
        </w:rPr>
        <w:t>The Number 1,100 represents the completion &amp; perfection in the Holy Bible. The 1</w:t>
      </w:r>
      <w:r w:rsidRPr="007424A9">
        <w:rPr>
          <w:sz w:val="24"/>
          <w:szCs w:val="24"/>
          <w:vertAlign w:val="superscript"/>
        </w:rPr>
        <w:t>st</w:t>
      </w:r>
      <w:r w:rsidRPr="007424A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7424A9">
        <w:rPr>
          <w:sz w:val="24"/>
          <w:szCs w:val="24"/>
          <w:vertAlign w:val="superscript"/>
        </w:rPr>
        <w:t>st</w:t>
      </w:r>
      <w:r w:rsidRPr="007424A9">
        <w:rPr>
          <w:sz w:val="24"/>
          <w:szCs w:val="24"/>
        </w:rPr>
        <w:t xml:space="preserve"> Chronicles 22:14. The 1,100 shekels of silver ($140,800.00) stole from His mother by Her Son but restored to Her is in Judges 17:2, 3.   </w:t>
      </w:r>
    </w:p>
    <w:p w:rsidR="0007294B" w:rsidRPr="007424A9" w:rsidRDefault="0007294B" w:rsidP="0007294B">
      <w:pPr>
        <w:spacing w:line="480" w:lineRule="auto"/>
        <w:jc w:val="center"/>
        <w:rPr>
          <w:b/>
          <w:sz w:val="24"/>
          <w:szCs w:val="24"/>
        </w:rPr>
      </w:pPr>
      <w:r w:rsidRPr="007424A9">
        <w:rPr>
          <w:b/>
          <w:sz w:val="24"/>
          <w:szCs w:val="24"/>
        </w:rPr>
        <w:t xml:space="preserve">THE NUMBER ONE-THOUSAND, ONE HUNDRED &amp; SEVENTY </w:t>
      </w:r>
    </w:p>
    <w:p w:rsidR="0007294B" w:rsidRPr="007424A9" w:rsidRDefault="0007294B" w:rsidP="0007294B">
      <w:pPr>
        <w:spacing w:line="480" w:lineRule="auto"/>
        <w:jc w:val="both"/>
        <w:rPr>
          <w:sz w:val="24"/>
          <w:szCs w:val="24"/>
        </w:rPr>
      </w:pPr>
      <w:r w:rsidRPr="007424A9">
        <w:rPr>
          <w:sz w:val="24"/>
          <w:szCs w:val="24"/>
        </w:rPr>
        <w:t xml:space="preserve">The Number 1,170 represents the completion &amp; perfection in the Holy Bible. The 9 Silver Chargers is 1,170 shekels ($149,760.00)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 xml:space="preserve">NUMBER TWELVE HUNDRED  </w:t>
      </w:r>
    </w:p>
    <w:p w:rsidR="0007294B" w:rsidRPr="007424A9" w:rsidRDefault="0007294B" w:rsidP="0007294B">
      <w:pPr>
        <w:spacing w:line="480" w:lineRule="auto"/>
        <w:jc w:val="both"/>
        <w:rPr>
          <w:sz w:val="24"/>
          <w:szCs w:val="24"/>
        </w:rPr>
      </w:pPr>
      <w:r w:rsidRPr="007424A9">
        <w:rPr>
          <w:sz w:val="24"/>
          <w:szCs w:val="24"/>
        </w:rPr>
        <w:t>The Number 1,200 represents the completion &amp; perfection in the Holy Bible. The 1,200 Chariots is in 2</w:t>
      </w:r>
      <w:r w:rsidRPr="007424A9">
        <w:rPr>
          <w:sz w:val="24"/>
          <w:szCs w:val="24"/>
          <w:vertAlign w:val="superscript"/>
        </w:rPr>
        <w:t>nd</w:t>
      </w:r>
      <w:r w:rsidRPr="007424A9">
        <w:rPr>
          <w:sz w:val="24"/>
          <w:szCs w:val="24"/>
        </w:rPr>
        <w:t xml:space="preserve"> Chronicles 12:3. </w:t>
      </w:r>
    </w:p>
    <w:p w:rsidR="0007294B" w:rsidRPr="007424A9" w:rsidRDefault="0007294B" w:rsidP="0007294B">
      <w:pPr>
        <w:spacing w:line="480" w:lineRule="auto"/>
        <w:jc w:val="center"/>
        <w:rPr>
          <w:sz w:val="24"/>
          <w:szCs w:val="24"/>
        </w:rPr>
      </w:pPr>
      <w:r w:rsidRPr="007424A9">
        <w:rPr>
          <w:b/>
          <w:sz w:val="24"/>
          <w:szCs w:val="24"/>
        </w:rPr>
        <w:t>THE NUMBER THOUSAND, TWO HUNDRED &amp; TWENTY TWO</w:t>
      </w:r>
    </w:p>
    <w:p w:rsidR="0007294B" w:rsidRPr="007424A9" w:rsidRDefault="0007294B" w:rsidP="0007294B">
      <w:pPr>
        <w:spacing w:line="480" w:lineRule="auto"/>
        <w:jc w:val="both"/>
        <w:rPr>
          <w:sz w:val="24"/>
          <w:szCs w:val="24"/>
        </w:rPr>
      </w:pPr>
      <w:r w:rsidRPr="007424A9">
        <w:rPr>
          <w:sz w:val="24"/>
          <w:szCs w:val="24"/>
        </w:rPr>
        <w:t xml:space="preserve">The Number 1,222 represents the completion &amp; perfection in the Holy Bible. The 1,222 Children of Azgad is in Ezra 2:12. </w:t>
      </w:r>
    </w:p>
    <w:p w:rsidR="0007294B" w:rsidRPr="007424A9" w:rsidRDefault="0007294B" w:rsidP="0007294B">
      <w:pPr>
        <w:spacing w:line="480" w:lineRule="auto"/>
        <w:jc w:val="center"/>
        <w:rPr>
          <w:sz w:val="24"/>
          <w:szCs w:val="24"/>
        </w:rPr>
      </w:pPr>
      <w:r w:rsidRPr="007424A9">
        <w:rPr>
          <w:b/>
          <w:sz w:val="24"/>
          <w:szCs w:val="24"/>
        </w:rPr>
        <w:t>THE NUMBER ONE-THOUSAND, TWO HUNDRED &amp; FORTY SEVEN</w:t>
      </w:r>
    </w:p>
    <w:p w:rsidR="0007294B" w:rsidRPr="007424A9" w:rsidRDefault="0007294B" w:rsidP="0007294B">
      <w:pPr>
        <w:spacing w:line="480" w:lineRule="auto"/>
        <w:jc w:val="both"/>
        <w:rPr>
          <w:sz w:val="24"/>
          <w:szCs w:val="24"/>
        </w:rPr>
      </w:pPr>
      <w:r w:rsidRPr="007424A9">
        <w:rPr>
          <w:sz w:val="24"/>
          <w:szCs w:val="24"/>
        </w:rPr>
        <w:t xml:space="preserve">The Number 1,247 represents the completion &amp; perfection in the Holy Bible. The 1,247 Children of Pashur is in Ezra 2:38 &amp; Nehemiah 7:41. </w:t>
      </w:r>
    </w:p>
    <w:p w:rsidR="0007294B" w:rsidRPr="007424A9" w:rsidRDefault="0007294B" w:rsidP="0007294B">
      <w:pPr>
        <w:spacing w:line="480" w:lineRule="auto"/>
        <w:jc w:val="center"/>
        <w:rPr>
          <w:sz w:val="24"/>
          <w:szCs w:val="24"/>
        </w:rPr>
      </w:pPr>
      <w:r w:rsidRPr="007424A9">
        <w:rPr>
          <w:b/>
          <w:sz w:val="24"/>
          <w:szCs w:val="24"/>
        </w:rPr>
        <w:t>THE NUMBER THOUSAND, TWO HUNDRED &amp; FIFTY FOUR</w:t>
      </w:r>
    </w:p>
    <w:p w:rsidR="0007294B" w:rsidRPr="007424A9" w:rsidRDefault="0007294B" w:rsidP="0007294B">
      <w:pPr>
        <w:spacing w:line="480" w:lineRule="auto"/>
        <w:jc w:val="both"/>
        <w:rPr>
          <w:sz w:val="24"/>
          <w:szCs w:val="24"/>
        </w:rPr>
      </w:pPr>
      <w:r w:rsidRPr="007424A9">
        <w:rPr>
          <w:sz w:val="24"/>
          <w:szCs w:val="24"/>
        </w:rPr>
        <w:t>The Number 1,254 represents the completion &amp; perfection in the Holy Bible. The 1,254 Children (Sons) of Elam is in 1</w:t>
      </w:r>
      <w:r w:rsidRPr="007424A9">
        <w:rPr>
          <w:sz w:val="24"/>
          <w:szCs w:val="24"/>
          <w:vertAlign w:val="superscript"/>
        </w:rPr>
        <w:t>st</w:t>
      </w:r>
      <w:r w:rsidRPr="007424A9">
        <w:rPr>
          <w:sz w:val="24"/>
          <w:szCs w:val="24"/>
        </w:rPr>
        <w:t xml:space="preserve"> Esdras 5:12; Ezra 2:7, 31 &amp; Nehemiah 7:12. The 1,254 Children of the other Elam is in Nehemiah 7:34.   </w:t>
      </w:r>
    </w:p>
    <w:p w:rsidR="0007294B" w:rsidRPr="007424A9" w:rsidRDefault="0007294B" w:rsidP="0007294B">
      <w:pPr>
        <w:spacing w:line="480" w:lineRule="auto"/>
        <w:jc w:val="center"/>
        <w:rPr>
          <w:b/>
          <w:sz w:val="24"/>
          <w:szCs w:val="24"/>
        </w:rPr>
      </w:pPr>
      <w:r w:rsidRPr="007424A9">
        <w:rPr>
          <w:b/>
          <w:sz w:val="24"/>
          <w:szCs w:val="24"/>
        </w:rPr>
        <w:t xml:space="preserve">THE NUMBER ONE THOUSAND, TWO-HUNDRED &amp; SIXTY  </w:t>
      </w:r>
    </w:p>
    <w:p w:rsidR="0007294B" w:rsidRPr="007424A9" w:rsidRDefault="0007294B" w:rsidP="0007294B">
      <w:pPr>
        <w:spacing w:line="480" w:lineRule="auto"/>
        <w:jc w:val="both"/>
        <w:rPr>
          <w:sz w:val="24"/>
          <w:szCs w:val="24"/>
        </w:rPr>
      </w:pPr>
      <w:r w:rsidRPr="007424A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7294B" w:rsidRPr="007424A9" w:rsidRDefault="0007294B" w:rsidP="0007294B">
      <w:pPr>
        <w:spacing w:line="480" w:lineRule="auto"/>
        <w:jc w:val="center"/>
        <w:rPr>
          <w:b/>
          <w:sz w:val="24"/>
          <w:szCs w:val="24"/>
        </w:rPr>
      </w:pPr>
      <w:r w:rsidRPr="007424A9">
        <w:rPr>
          <w:b/>
          <w:sz w:val="24"/>
          <w:szCs w:val="24"/>
        </w:rPr>
        <w:t>THE NUMBER ONE THOUSAND, TWO-HUNDRED &amp; NINETY</w:t>
      </w:r>
    </w:p>
    <w:p w:rsidR="0007294B" w:rsidRPr="007424A9" w:rsidRDefault="0007294B" w:rsidP="0007294B">
      <w:pPr>
        <w:spacing w:line="480" w:lineRule="auto"/>
        <w:jc w:val="both"/>
        <w:rPr>
          <w:sz w:val="24"/>
          <w:szCs w:val="24"/>
        </w:rPr>
      </w:pPr>
      <w:r w:rsidRPr="007424A9">
        <w:rPr>
          <w:sz w:val="24"/>
          <w:szCs w:val="24"/>
        </w:rPr>
        <w:t xml:space="preserve">The Number 1,290 represents the completion &amp; perfection in the Holy Bible. The 1,290 days (3.5 years) is the setup of the abomination of desolation is in Daniel 12:11.  </w:t>
      </w:r>
    </w:p>
    <w:p w:rsidR="0007294B" w:rsidRPr="007424A9" w:rsidRDefault="0007294B" w:rsidP="0007294B">
      <w:pPr>
        <w:spacing w:line="480" w:lineRule="auto"/>
        <w:jc w:val="center"/>
        <w:rPr>
          <w:b/>
          <w:sz w:val="24"/>
          <w:szCs w:val="24"/>
        </w:rPr>
      </w:pPr>
      <w:r w:rsidRPr="007424A9">
        <w:rPr>
          <w:b/>
          <w:sz w:val="24"/>
          <w:szCs w:val="24"/>
        </w:rPr>
        <w:t>THE NUMBER THIRTEEN-HUNDRED</w:t>
      </w:r>
    </w:p>
    <w:p w:rsidR="0007294B" w:rsidRPr="007424A9" w:rsidRDefault="0007294B" w:rsidP="0007294B">
      <w:pPr>
        <w:spacing w:line="480" w:lineRule="auto"/>
        <w:jc w:val="both"/>
        <w:rPr>
          <w:sz w:val="24"/>
          <w:szCs w:val="24"/>
        </w:rPr>
      </w:pPr>
      <w:r w:rsidRPr="007424A9">
        <w:rPr>
          <w:sz w:val="24"/>
          <w:szCs w:val="24"/>
        </w:rPr>
        <w:t>The Number 1,300 represents the completion &amp; perfection in the Holy Bible. The 10 Silver Chargers is 1,300 shekels ($166,400.00) is in Numbers 7:13, 19, 25, 31, 37, 43, 49, 55, 61, 67, 73, 79.</w:t>
      </w:r>
    </w:p>
    <w:p w:rsidR="0007294B" w:rsidRPr="007424A9" w:rsidRDefault="0007294B" w:rsidP="0007294B">
      <w:pPr>
        <w:spacing w:line="480" w:lineRule="auto"/>
        <w:jc w:val="center"/>
        <w:rPr>
          <w:b/>
          <w:sz w:val="24"/>
          <w:szCs w:val="24"/>
        </w:rPr>
      </w:pPr>
      <w:r w:rsidRPr="007424A9">
        <w:rPr>
          <w:b/>
          <w:sz w:val="24"/>
          <w:szCs w:val="24"/>
        </w:rPr>
        <w:t>THE NUMBER ONE-THOUSAND-THREE HUNDRED &amp; THIRTY FIVE</w:t>
      </w:r>
    </w:p>
    <w:p w:rsidR="0007294B" w:rsidRPr="007424A9" w:rsidRDefault="0007294B" w:rsidP="0007294B">
      <w:pPr>
        <w:spacing w:line="480" w:lineRule="auto"/>
        <w:jc w:val="both"/>
        <w:rPr>
          <w:sz w:val="24"/>
          <w:szCs w:val="24"/>
        </w:rPr>
      </w:pPr>
      <w:r w:rsidRPr="007424A9">
        <w:rPr>
          <w:sz w:val="24"/>
          <w:szCs w:val="24"/>
        </w:rPr>
        <w:t xml:space="preserve">The Number 1,335 represents the completion &amp; perfection in the Holy Bible. The 1,335 day (3.6 years) is the blessing is in Daniel 12:12. </w:t>
      </w:r>
    </w:p>
    <w:p w:rsidR="0007294B" w:rsidRPr="007424A9" w:rsidRDefault="0007294B" w:rsidP="0007294B">
      <w:pPr>
        <w:spacing w:line="480" w:lineRule="auto"/>
        <w:jc w:val="center"/>
        <w:rPr>
          <w:b/>
          <w:sz w:val="24"/>
          <w:szCs w:val="24"/>
        </w:rPr>
      </w:pPr>
      <w:r w:rsidRPr="007424A9">
        <w:rPr>
          <w:b/>
          <w:sz w:val="24"/>
          <w:szCs w:val="24"/>
        </w:rPr>
        <w:t xml:space="preserve">THE NUMBER ONE-THOUSAND &amp; THREE HUNDRED &amp; SIXTY FIVE  </w:t>
      </w:r>
    </w:p>
    <w:p w:rsidR="0007294B" w:rsidRPr="007424A9" w:rsidRDefault="0007294B" w:rsidP="0007294B">
      <w:pPr>
        <w:spacing w:line="480" w:lineRule="auto"/>
        <w:jc w:val="both"/>
        <w:rPr>
          <w:sz w:val="24"/>
          <w:szCs w:val="24"/>
        </w:rPr>
      </w:pPr>
      <w:r w:rsidRPr="007424A9">
        <w:rPr>
          <w:sz w:val="24"/>
          <w:szCs w:val="24"/>
        </w:rPr>
        <w:t xml:space="preserve">The Number 1,365 represents the completion &amp; perfection in the Holy Bible. The 1,365 shekels of gold ($2,620,000.00 million) is in Numbers 3:50. </w:t>
      </w:r>
    </w:p>
    <w:p w:rsidR="0007294B" w:rsidRPr="007424A9" w:rsidRDefault="0007294B" w:rsidP="0007294B">
      <w:pPr>
        <w:spacing w:line="480" w:lineRule="auto"/>
        <w:jc w:val="center"/>
        <w:rPr>
          <w:b/>
          <w:sz w:val="24"/>
          <w:szCs w:val="24"/>
        </w:rPr>
      </w:pPr>
      <w:r w:rsidRPr="007424A9">
        <w:rPr>
          <w:b/>
          <w:sz w:val="24"/>
          <w:szCs w:val="24"/>
        </w:rPr>
        <w:t xml:space="preserve">THE NUMBER ONE-THOUSAND, FOUR HUNDRED </w:t>
      </w:r>
    </w:p>
    <w:p w:rsidR="0007294B" w:rsidRPr="007424A9" w:rsidRDefault="0007294B" w:rsidP="0007294B">
      <w:pPr>
        <w:spacing w:line="480" w:lineRule="auto"/>
        <w:jc w:val="both"/>
        <w:rPr>
          <w:sz w:val="24"/>
          <w:szCs w:val="24"/>
        </w:rPr>
      </w:pPr>
      <w:r w:rsidRPr="007424A9">
        <w:rPr>
          <w:sz w:val="24"/>
          <w:szCs w:val="24"/>
        </w:rPr>
        <w:t>The Number 1,400 represents the completion &amp; perfection in the Holy Bible. The 1,400 Chariots in the Chariot Cities is in 1</w:t>
      </w:r>
      <w:r w:rsidRPr="007424A9">
        <w:rPr>
          <w:sz w:val="24"/>
          <w:szCs w:val="24"/>
          <w:vertAlign w:val="superscript"/>
        </w:rPr>
        <w:t>st</w:t>
      </w:r>
      <w:r w:rsidRPr="007424A9">
        <w:rPr>
          <w:sz w:val="24"/>
          <w:szCs w:val="24"/>
        </w:rPr>
        <w:t xml:space="preserve"> Kings 10:26 &amp; 2</w:t>
      </w:r>
      <w:r w:rsidRPr="007424A9">
        <w:rPr>
          <w:sz w:val="24"/>
          <w:szCs w:val="24"/>
          <w:vertAlign w:val="superscript"/>
        </w:rPr>
        <w:t>nd</w:t>
      </w:r>
      <w:r w:rsidRPr="007424A9">
        <w:rPr>
          <w:sz w:val="24"/>
          <w:szCs w:val="24"/>
        </w:rPr>
        <w:t xml:space="preserve"> Chronicles 1:14.    </w:t>
      </w:r>
    </w:p>
    <w:p w:rsidR="0007294B" w:rsidRPr="007424A9" w:rsidRDefault="0007294B" w:rsidP="0007294B">
      <w:pPr>
        <w:spacing w:line="480" w:lineRule="auto"/>
        <w:jc w:val="center"/>
        <w:rPr>
          <w:b/>
          <w:sz w:val="24"/>
          <w:szCs w:val="24"/>
        </w:rPr>
      </w:pPr>
      <w:r w:rsidRPr="007424A9">
        <w:rPr>
          <w:b/>
          <w:sz w:val="24"/>
          <w:szCs w:val="24"/>
        </w:rPr>
        <w:t xml:space="preserve">THE NUMBER FOURTEEN-HUNDRED &amp; THIRTY </w:t>
      </w:r>
    </w:p>
    <w:p w:rsidR="0007294B" w:rsidRPr="007424A9" w:rsidRDefault="0007294B" w:rsidP="0007294B">
      <w:pPr>
        <w:spacing w:line="480" w:lineRule="auto"/>
        <w:jc w:val="both"/>
        <w:rPr>
          <w:sz w:val="24"/>
          <w:szCs w:val="24"/>
        </w:rPr>
      </w:pPr>
      <w:r w:rsidRPr="007424A9">
        <w:rPr>
          <w:sz w:val="24"/>
          <w:szCs w:val="24"/>
        </w:rPr>
        <w:t xml:space="preserve">The Number 1,430 represents the completion &amp; perfection in the Holy Bible. The 11 Silver Chargers is 1,430 shekels ($183,040.00)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THE NUMBER FIFTEEN-HUNDRED</w:t>
      </w:r>
    </w:p>
    <w:p w:rsidR="0007294B" w:rsidRPr="007424A9" w:rsidRDefault="0007294B" w:rsidP="0007294B">
      <w:pPr>
        <w:spacing w:line="480" w:lineRule="auto"/>
        <w:jc w:val="both"/>
        <w:rPr>
          <w:sz w:val="24"/>
          <w:szCs w:val="24"/>
        </w:rPr>
      </w:pPr>
      <w:r w:rsidRPr="007424A9">
        <w:rPr>
          <w:sz w:val="24"/>
          <w:szCs w:val="24"/>
        </w:rPr>
        <w:t>The Number 1,500 represents the completion &amp; perfection in the Holy Bible. The 1,500 Men each given to Simon, Joseph and Jonathan is in 2</w:t>
      </w:r>
      <w:r w:rsidRPr="007424A9">
        <w:rPr>
          <w:sz w:val="24"/>
          <w:szCs w:val="24"/>
          <w:vertAlign w:val="superscript"/>
        </w:rPr>
        <w:t>nd</w:t>
      </w:r>
      <w:r w:rsidRPr="007424A9">
        <w:rPr>
          <w:sz w:val="24"/>
          <w:szCs w:val="24"/>
        </w:rPr>
        <w:t xml:space="preserve"> Maccabees 8:22.  </w:t>
      </w:r>
    </w:p>
    <w:p w:rsidR="0007294B" w:rsidRPr="007424A9" w:rsidRDefault="0007294B" w:rsidP="0007294B">
      <w:pPr>
        <w:spacing w:line="480" w:lineRule="auto"/>
        <w:jc w:val="center"/>
        <w:rPr>
          <w:b/>
          <w:sz w:val="24"/>
          <w:szCs w:val="24"/>
        </w:rPr>
      </w:pPr>
      <w:r w:rsidRPr="007424A9">
        <w:rPr>
          <w:b/>
          <w:sz w:val="24"/>
          <w:szCs w:val="24"/>
        </w:rPr>
        <w:t xml:space="preserve">THE NUMBER FIFTEEN-HUNDRED &amp; SIXTY </w:t>
      </w:r>
    </w:p>
    <w:p w:rsidR="0007294B" w:rsidRPr="007424A9" w:rsidRDefault="0007294B" w:rsidP="0007294B">
      <w:pPr>
        <w:spacing w:line="480" w:lineRule="auto"/>
        <w:jc w:val="both"/>
        <w:rPr>
          <w:sz w:val="24"/>
          <w:szCs w:val="24"/>
        </w:rPr>
      </w:pPr>
      <w:r w:rsidRPr="007424A9">
        <w:rPr>
          <w:sz w:val="24"/>
          <w:szCs w:val="24"/>
        </w:rPr>
        <w:t xml:space="preserve">The Number 1,560 represents the completion &amp; perfection in the Holy Bible. The 12 Silver Chargers is 1,560 shekels ($199,680.00) is in Numbers 7:13, 19, 25, 31, 37, 43, 49, 55, 61, 67, 73, 79. </w:t>
      </w:r>
    </w:p>
    <w:p w:rsidR="0007294B" w:rsidRPr="007424A9" w:rsidRDefault="0007294B" w:rsidP="0007294B">
      <w:pPr>
        <w:spacing w:line="480" w:lineRule="auto"/>
        <w:jc w:val="center"/>
        <w:rPr>
          <w:b/>
          <w:sz w:val="24"/>
          <w:szCs w:val="24"/>
        </w:rPr>
      </w:pPr>
      <w:r w:rsidRPr="007424A9">
        <w:rPr>
          <w:b/>
          <w:sz w:val="24"/>
          <w:szCs w:val="24"/>
        </w:rPr>
        <w:t xml:space="preserve">THE NUMBER SIXTEEN-HUNDRED  </w:t>
      </w:r>
    </w:p>
    <w:p w:rsidR="0007294B" w:rsidRPr="007424A9" w:rsidRDefault="0007294B" w:rsidP="0007294B">
      <w:pPr>
        <w:spacing w:line="480" w:lineRule="auto"/>
        <w:jc w:val="both"/>
        <w:rPr>
          <w:sz w:val="24"/>
          <w:szCs w:val="24"/>
        </w:rPr>
      </w:pPr>
      <w:r w:rsidRPr="007424A9">
        <w:rPr>
          <w:sz w:val="24"/>
          <w:szCs w:val="24"/>
        </w:rPr>
        <w:t>The Number 1,600 represents the completion &amp; perfection in the Holy Bible. The 1,600 Horsemen charged to be slain is in 2</w:t>
      </w:r>
      <w:r w:rsidRPr="007424A9">
        <w:rPr>
          <w:sz w:val="24"/>
          <w:szCs w:val="24"/>
          <w:vertAlign w:val="superscript"/>
        </w:rPr>
        <w:t>nd</w:t>
      </w:r>
      <w:r w:rsidRPr="007424A9">
        <w:rPr>
          <w:sz w:val="24"/>
          <w:szCs w:val="24"/>
        </w:rPr>
        <w:t xml:space="preserve"> Maccabees 11:11. The 1,600 Furlongs (184 miles) is the Winepress of the City in Revelation 14:20. </w:t>
      </w:r>
    </w:p>
    <w:p w:rsidR="0007294B" w:rsidRPr="007424A9" w:rsidRDefault="0007294B" w:rsidP="0007294B">
      <w:pPr>
        <w:spacing w:line="480" w:lineRule="auto"/>
        <w:jc w:val="center"/>
        <w:rPr>
          <w:b/>
          <w:sz w:val="24"/>
          <w:szCs w:val="24"/>
        </w:rPr>
      </w:pPr>
      <w:r w:rsidRPr="007424A9">
        <w:rPr>
          <w:b/>
          <w:sz w:val="24"/>
          <w:szCs w:val="24"/>
        </w:rPr>
        <w:t xml:space="preserve">THE NUMBER ONE-THOUSAND &amp; SEVEN HUNDRED    </w:t>
      </w:r>
    </w:p>
    <w:p w:rsidR="0007294B" w:rsidRPr="007424A9" w:rsidRDefault="0007294B" w:rsidP="0007294B">
      <w:pPr>
        <w:spacing w:line="480" w:lineRule="auto"/>
        <w:jc w:val="both"/>
        <w:rPr>
          <w:sz w:val="24"/>
          <w:szCs w:val="24"/>
        </w:rPr>
      </w:pPr>
      <w:r w:rsidRPr="007424A9">
        <w:rPr>
          <w:sz w:val="24"/>
          <w:szCs w:val="24"/>
        </w:rPr>
        <w:t>The Number 1,700 represents the completion &amp; perfection in the Holy Bible. The 1,700 shekels of gold ($3,264,000.00 million) of golden earrings is in Judges 8:26. The 1,700 Officers in the Lord’s Business is in 1</w:t>
      </w:r>
      <w:r w:rsidRPr="007424A9">
        <w:rPr>
          <w:sz w:val="24"/>
          <w:szCs w:val="24"/>
          <w:vertAlign w:val="superscript"/>
        </w:rPr>
        <w:t>st</w:t>
      </w:r>
      <w:r w:rsidRPr="007424A9">
        <w:rPr>
          <w:sz w:val="24"/>
          <w:szCs w:val="24"/>
        </w:rPr>
        <w:t xml:space="preserve"> Chronicles 26:30. </w:t>
      </w:r>
    </w:p>
    <w:p w:rsidR="0007294B" w:rsidRPr="007424A9" w:rsidRDefault="0007294B" w:rsidP="0007294B">
      <w:pPr>
        <w:spacing w:line="480" w:lineRule="auto"/>
        <w:jc w:val="center"/>
        <w:rPr>
          <w:b/>
          <w:sz w:val="24"/>
          <w:szCs w:val="24"/>
        </w:rPr>
      </w:pPr>
      <w:r w:rsidRPr="007424A9">
        <w:rPr>
          <w:b/>
          <w:sz w:val="24"/>
          <w:szCs w:val="24"/>
        </w:rPr>
        <w:t xml:space="preserve">THE NUMBER ONE-THOUSAND, SEVEN HUNDRED &amp; SIXTY  </w:t>
      </w:r>
    </w:p>
    <w:p w:rsidR="0007294B" w:rsidRPr="007424A9" w:rsidRDefault="0007294B" w:rsidP="0007294B">
      <w:pPr>
        <w:spacing w:line="480" w:lineRule="auto"/>
        <w:jc w:val="both"/>
        <w:rPr>
          <w:sz w:val="24"/>
          <w:szCs w:val="24"/>
        </w:rPr>
      </w:pPr>
      <w:r w:rsidRPr="007424A9">
        <w:rPr>
          <w:sz w:val="24"/>
          <w:szCs w:val="24"/>
        </w:rPr>
        <w:t>The Number 1,760 represents the completion &amp; perfection in the Holy Bible. The 1,760 Able Workers is in 1</w:t>
      </w:r>
      <w:r w:rsidRPr="007424A9">
        <w:rPr>
          <w:sz w:val="24"/>
          <w:szCs w:val="24"/>
          <w:vertAlign w:val="superscript"/>
        </w:rPr>
        <w:t>st</w:t>
      </w:r>
      <w:r w:rsidRPr="007424A9">
        <w:rPr>
          <w:sz w:val="24"/>
          <w:szCs w:val="24"/>
        </w:rPr>
        <w:t xml:space="preserve"> Chronicles 9:13. </w:t>
      </w:r>
    </w:p>
    <w:p w:rsidR="0007294B" w:rsidRPr="007424A9" w:rsidRDefault="0007294B" w:rsidP="0007294B">
      <w:pPr>
        <w:spacing w:line="480" w:lineRule="auto"/>
        <w:jc w:val="center"/>
        <w:rPr>
          <w:b/>
          <w:sz w:val="24"/>
          <w:szCs w:val="24"/>
        </w:rPr>
      </w:pPr>
      <w:r w:rsidRPr="007424A9">
        <w:rPr>
          <w:b/>
          <w:sz w:val="24"/>
          <w:szCs w:val="24"/>
        </w:rPr>
        <w:t xml:space="preserve">THE NUMBER ONE-THOUSAND, SEVEN HUNDRED &amp; SEVENTY FIVE   </w:t>
      </w:r>
    </w:p>
    <w:p w:rsidR="0007294B" w:rsidRPr="007424A9" w:rsidRDefault="0007294B" w:rsidP="0007294B">
      <w:pPr>
        <w:spacing w:line="480" w:lineRule="auto"/>
        <w:jc w:val="both"/>
        <w:rPr>
          <w:sz w:val="24"/>
          <w:szCs w:val="24"/>
        </w:rPr>
      </w:pPr>
      <w:r w:rsidRPr="007424A9">
        <w:rPr>
          <w:sz w:val="24"/>
          <w:szCs w:val="24"/>
        </w:rPr>
        <w:t xml:space="preserve">The Number 1,775 represents the completion &amp; perfection in the Holy Bible. The 1,775 shekels of silver ($227,200.00) is in Exodus 38:25. </w:t>
      </w:r>
    </w:p>
    <w:p w:rsidR="0007294B" w:rsidRPr="007424A9" w:rsidRDefault="0007294B" w:rsidP="0007294B">
      <w:pPr>
        <w:spacing w:line="480" w:lineRule="auto"/>
        <w:jc w:val="center"/>
        <w:rPr>
          <w:b/>
          <w:sz w:val="24"/>
          <w:szCs w:val="24"/>
        </w:rPr>
      </w:pPr>
      <w:r w:rsidRPr="007424A9">
        <w:rPr>
          <w:b/>
          <w:sz w:val="24"/>
          <w:szCs w:val="24"/>
        </w:rPr>
        <w:t>THE NUMBER EIGHTEEN-HUNDRED</w:t>
      </w:r>
    </w:p>
    <w:p w:rsidR="0007294B" w:rsidRPr="007424A9" w:rsidRDefault="0007294B" w:rsidP="0007294B">
      <w:pPr>
        <w:spacing w:line="480" w:lineRule="auto"/>
        <w:jc w:val="both"/>
        <w:rPr>
          <w:sz w:val="24"/>
          <w:szCs w:val="24"/>
        </w:rPr>
      </w:pPr>
      <w:r w:rsidRPr="007424A9">
        <w:rPr>
          <w:sz w:val="24"/>
          <w:szCs w:val="24"/>
        </w:rPr>
        <w:t>The Number 1,800 represents the completion &amp; perfection in the Holy Bible. The 1,800 talents of gold ($10,368,000,000.00 billion) in Land Navigation &amp; Ship Crossing is in 2</w:t>
      </w:r>
      <w:r w:rsidRPr="007424A9">
        <w:rPr>
          <w:sz w:val="24"/>
          <w:szCs w:val="24"/>
          <w:vertAlign w:val="superscript"/>
        </w:rPr>
        <w:t>nd</w:t>
      </w:r>
      <w:r w:rsidRPr="007424A9">
        <w:rPr>
          <w:sz w:val="24"/>
          <w:szCs w:val="24"/>
        </w:rPr>
        <w:t xml:space="preserve"> Maccabees 5:21.  </w:t>
      </w:r>
    </w:p>
    <w:p w:rsidR="0007294B" w:rsidRPr="007424A9" w:rsidRDefault="0007294B" w:rsidP="0007294B">
      <w:pPr>
        <w:spacing w:line="480" w:lineRule="auto"/>
        <w:jc w:val="center"/>
        <w:rPr>
          <w:sz w:val="24"/>
          <w:szCs w:val="24"/>
        </w:rPr>
      </w:pPr>
      <w:r w:rsidRPr="007424A9">
        <w:rPr>
          <w:b/>
          <w:sz w:val="24"/>
          <w:szCs w:val="24"/>
        </w:rPr>
        <w:t>THE NUMBER ONE-THOUSAND, NINE HUNDRED &amp; NINETY NINE</w:t>
      </w:r>
    </w:p>
    <w:p w:rsidR="0007294B" w:rsidRPr="007424A9" w:rsidRDefault="0007294B" w:rsidP="0007294B">
      <w:pPr>
        <w:spacing w:line="480" w:lineRule="auto"/>
        <w:jc w:val="both"/>
        <w:rPr>
          <w:sz w:val="24"/>
          <w:szCs w:val="24"/>
        </w:rPr>
      </w:pPr>
      <w:r w:rsidRPr="007424A9">
        <w:rPr>
          <w:sz w:val="24"/>
          <w:szCs w:val="24"/>
        </w:rPr>
        <w:t>The Number 1,999 represents the completion &amp; perfection in the Holy Bible. The 1,999 Men slain is in 1</w:t>
      </w:r>
      <w:r w:rsidRPr="007424A9">
        <w:rPr>
          <w:sz w:val="24"/>
          <w:szCs w:val="24"/>
          <w:vertAlign w:val="superscript"/>
        </w:rPr>
        <w:t>st</w:t>
      </w:r>
      <w:r w:rsidRPr="007424A9">
        <w:rPr>
          <w:sz w:val="24"/>
          <w:szCs w:val="24"/>
        </w:rPr>
        <w:t xml:space="preserve"> Maccabees 5:60. The 1,999 Men were burned with fire is in 1</w:t>
      </w:r>
      <w:r w:rsidRPr="007424A9">
        <w:rPr>
          <w:sz w:val="24"/>
          <w:szCs w:val="24"/>
          <w:vertAlign w:val="superscript"/>
        </w:rPr>
        <w:t>st</w:t>
      </w:r>
      <w:r w:rsidRPr="007424A9">
        <w:rPr>
          <w:sz w:val="24"/>
          <w:szCs w:val="24"/>
        </w:rPr>
        <w:t xml:space="preserve"> Maccabees 16:10. The 1,999 Demons in Legion is in Mark 5:13.  </w:t>
      </w:r>
    </w:p>
    <w:p w:rsidR="0007294B" w:rsidRPr="007424A9" w:rsidRDefault="0007294B" w:rsidP="0007294B">
      <w:pPr>
        <w:spacing w:line="480" w:lineRule="auto"/>
        <w:jc w:val="center"/>
        <w:rPr>
          <w:b/>
          <w:sz w:val="24"/>
          <w:szCs w:val="24"/>
        </w:rPr>
      </w:pPr>
      <w:r w:rsidRPr="007424A9">
        <w:rPr>
          <w:b/>
          <w:sz w:val="24"/>
          <w:szCs w:val="24"/>
        </w:rPr>
        <w:t xml:space="preserve">THE NUMBER TWO-THOUSAND  </w:t>
      </w:r>
    </w:p>
    <w:p w:rsidR="0007294B" w:rsidRPr="007424A9" w:rsidRDefault="0007294B" w:rsidP="0007294B">
      <w:pPr>
        <w:spacing w:line="480" w:lineRule="auto"/>
        <w:jc w:val="both"/>
        <w:rPr>
          <w:sz w:val="24"/>
          <w:szCs w:val="24"/>
        </w:rPr>
      </w:pPr>
      <w:r w:rsidRPr="007424A9">
        <w:rPr>
          <w:sz w:val="24"/>
          <w:szCs w:val="24"/>
        </w:rPr>
        <w:t>The Number 2,000 represents the completion &amp; perfection in the Holy Bible. The Captain’s Host is in 1</w:t>
      </w:r>
      <w:r w:rsidRPr="007424A9">
        <w:rPr>
          <w:sz w:val="24"/>
          <w:szCs w:val="24"/>
          <w:vertAlign w:val="superscript"/>
        </w:rPr>
        <w:t>st</w:t>
      </w:r>
      <w:r w:rsidRPr="007424A9">
        <w:rPr>
          <w:sz w:val="24"/>
          <w:szCs w:val="24"/>
        </w:rPr>
        <w:t xml:space="preserve"> Samuel 22:7. The 2,000 Philistines passed on is in 1</w:t>
      </w:r>
      <w:r w:rsidRPr="007424A9">
        <w:rPr>
          <w:sz w:val="24"/>
          <w:szCs w:val="24"/>
          <w:vertAlign w:val="superscript"/>
        </w:rPr>
        <w:t>st</w:t>
      </w:r>
      <w:r w:rsidRPr="007424A9">
        <w:rPr>
          <w:sz w:val="24"/>
          <w:szCs w:val="24"/>
        </w:rPr>
        <w:t xml:space="preserve"> Samuel 29:2. The 2,000 Asses is in 1</w:t>
      </w:r>
      <w:r w:rsidRPr="007424A9">
        <w:rPr>
          <w:sz w:val="24"/>
          <w:szCs w:val="24"/>
          <w:vertAlign w:val="superscript"/>
        </w:rPr>
        <w:t>st</w:t>
      </w:r>
      <w:r w:rsidRPr="007424A9">
        <w:rPr>
          <w:sz w:val="24"/>
          <w:szCs w:val="24"/>
        </w:rPr>
        <w:t xml:space="preserve"> Chronicles 5:21. The 2,000 Horsemen is in 1</w:t>
      </w:r>
      <w:r w:rsidRPr="007424A9">
        <w:rPr>
          <w:sz w:val="24"/>
          <w:szCs w:val="24"/>
          <w:vertAlign w:val="superscript"/>
        </w:rPr>
        <w:t>st</w:t>
      </w:r>
      <w:r w:rsidRPr="007424A9">
        <w:rPr>
          <w:sz w:val="24"/>
          <w:szCs w:val="24"/>
        </w:rPr>
        <w:t xml:space="preserve"> Maccabees 9:4. The 2,000 Men is in 1</w:t>
      </w:r>
      <w:r w:rsidRPr="007424A9">
        <w:rPr>
          <w:sz w:val="24"/>
          <w:szCs w:val="24"/>
          <w:vertAlign w:val="superscript"/>
        </w:rPr>
        <w:t>st</w:t>
      </w:r>
      <w:r w:rsidRPr="007424A9">
        <w:rPr>
          <w:sz w:val="24"/>
          <w:szCs w:val="24"/>
        </w:rPr>
        <w:t xml:space="preserve"> Maccabees 12:47. The 2,000 Chosen Men to Aid is in 1</w:t>
      </w:r>
      <w:r w:rsidRPr="007424A9">
        <w:rPr>
          <w:sz w:val="24"/>
          <w:szCs w:val="24"/>
          <w:vertAlign w:val="superscript"/>
        </w:rPr>
        <w:t>st</w:t>
      </w:r>
      <w:r w:rsidRPr="007424A9">
        <w:rPr>
          <w:sz w:val="24"/>
          <w:szCs w:val="24"/>
        </w:rPr>
        <w:t xml:space="preserve"> Maccabees 15:26. The 2,000 Talents ($11,520,000,000.00 billion) of gold for tribute is in 2</w:t>
      </w:r>
      <w:r w:rsidRPr="007424A9">
        <w:rPr>
          <w:sz w:val="24"/>
          <w:szCs w:val="24"/>
          <w:vertAlign w:val="superscript"/>
        </w:rPr>
        <w:t>nd</w:t>
      </w:r>
      <w:r w:rsidRPr="007424A9">
        <w:rPr>
          <w:sz w:val="24"/>
          <w:szCs w:val="24"/>
        </w:rPr>
        <w:t xml:space="preserve"> Maccabees 8:10. The 2,000 Drachmas ($64,000.00) of silver is in 2</w:t>
      </w:r>
      <w:r w:rsidRPr="007424A9">
        <w:rPr>
          <w:sz w:val="24"/>
          <w:szCs w:val="24"/>
          <w:vertAlign w:val="superscript"/>
        </w:rPr>
        <w:t>nd</w:t>
      </w:r>
      <w:r w:rsidRPr="007424A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7424A9">
        <w:rPr>
          <w:sz w:val="24"/>
          <w:szCs w:val="24"/>
          <w:vertAlign w:val="superscript"/>
        </w:rPr>
        <w:t>st</w:t>
      </w:r>
      <w:r w:rsidRPr="007424A9">
        <w:rPr>
          <w:sz w:val="24"/>
          <w:szCs w:val="24"/>
        </w:rPr>
        <w:t xml:space="preserve"> Samuel 13:2. The 2,000 Baths (12,000 Gallons) is in 1</w:t>
      </w:r>
      <w:r w:rsidRPr="007424A9">
        <w:rPr>
          <w:sz w:val="24"/>
          <w:szCs w:val="24"/>
          <w:vertAlign w:val="superscript"/>
        </w:rPr>
        <w:t>st</w:t>
      </w:r>
      <w:r w:rsidRPr="007424A9">
        <w:rPr>
          <w:sz w:val="24"/>
          <w:szCs w:val="24"/>
        </w:rPr>
        <w:t xml:space="preserve"> Kings 7:26. The 2,000 Horses to be delivered if You are able to set Riders upon them is in 2</w:t>
      </w:r>
      <w:r w:rsidRPr="007424A9">
        <w:rPr>
          <w:sz w:val="24"/>
          <w:szCs w:val="24"/>
          <w:vertAlign w:val="superscript"/>
        </w:rPr>
        <w:t>nd</w:t>
      </w:r>
      <w:r w:rsidRPr="007424A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7294B" w:rsidRPr="007424A9" w:rsidRDefault="0007294B" w:rsidP="0007294B">
      <w:pPr>
        <w:spacing w:line="480" w:lineRule="auto"/>
        <w:jc w:val="center"/>
        <w:rPr>
          <w:b/>
          <w:sz w:val="24"/>
          <w:szCs w:val="24"/>
        </w:rPr>
      </w:pPr>
      <w:r w:rsidRPr="007424A9">
        <w:rPr>
          <w:b/>
          <w:sz w:val="24"/>
          <w:szCs w:val="24"/>
        </w:rPr>
        <w:t xml:space="preserve">THE NUMBER TWO-THOUSAND &amp; FIFTY FOUR </w:t>
      </w:r>
    </w:p>
    <w:p w:rsidR="0007294B" w:rsidRPr="007424A9" w:rsidRDefault="0007294B" w:rsidP="0007294B">
      <w:pPr>
        <w:spacing w:line="480" w:lineRule="auto"/>
        <w:jc w:val="both"/>
        <w:rPr>
          <w:sz w:val="24"/>
          <w:szCs w:val="24"/>
        </w:rPr>
      </w:pPr>
      <w:r w:rsidRPr="007424A9">
        <w:rPr>
          <w:sz w:val="24"/>
          <w:szCs w:val="24"/>
        </w:rPr>
        <w:t>The Number 2,054 represents the completion &amp; perfection in the Holy Bible. The 2,054 Sons of Elam is in 1</w:t>
      </w:r>
      <w:r w:rsidRPr="007424A9">
        <w:rPr>
          <w:sz w:val="24"/>
          <w:szCs w:val="24"/>
          <w:vertAlign w:val="superscript"/>
        </w:rPr>
        <w:t>st</w:t>
      </w:r>
      <w:r w:rsidRPr="007424A9">
        <w:rPr>
          <w:sz w:val="24"/>
          <w:szCs w:val="24"/>
        </w:rPr>
        <w:t xml:space="preserve"> Esdras 5:12.  </w:t>
      </w:r>
    </w:p>
    <w:p w:rsidR="0007294B" w:rsidRPr="007424A9" w:rsidRDefault="0007294B" w:rsidP="0007294B">
      <w:pPr>
        <w:spacing w:line="480" w:lineRule="auto"/>
        <w:jc w:val="center"/>
        <w:rPr>
          <w:b/>
          <w:sz w:val="24"/>
          <w:szCs w:val="24"/>
        </w:rPr>
      </w:pPr>
      <w:r w:rsidRPr="007424A9">
        <w:rPr>
          <w:b/>
          <w:sz w:val="24"/>
          <w:szCs w:val="24"/>
        </w:rPr>
        <w:t xml:space="preserve">THE NUMBER TWO-THOUSAND &amp; SIXTY SIX </w:t>
      </w:r>
    </w:p>
    <w:p w:rsidR="0007294B" w:rsidRPr="007424A9" w:rsidRDefault="0007294B" w:rsidP="0007294B">
      <w:pPr>
        <w:spacing w:line="480" w:lineRule="auto"/>
        <w:jc w:val="both"/>
        <w:rPr>
          <w:sz w:val="24"/>
          <w:szCs w:val="24"/>
        </w:rPr>
      </w:pPr>
      <w:r w:rsidRPr="007424A9">
        <w:rPr>
          <w:sz w:val="24"/>
          <w:szCs w:val="24"/>
        </w:rPr>
        <w:t>The Number 2,066 represents the completion &amp; perfection in the Holy Bible. The 2,066 Sons of Bagoi is in 1</w:t>
      </w:r>
      <w:r w:rsidRPr="007424A9">
        <w:rPr>
          <w:sz w:val="24"/>
          <w:szCs w:val="24"/>
          <w:vertAlign w:val="superscript"/>
        </w:rPr>
        <w:t>st</w:t>
      </w:r>
      <w:r w:rsidRPr="007424A9">
        <w:rPr>
          <w:sz w:val="24"/>
          <w:szCs w:val="24"/>
        </w:rPr>
        <w:t xml:space="preserve"> Esdras 5:14.</w:t>
      </w:r>
    </w:p>
    <w:p w:rsidR="0007294B" w:rsidRPr="007424A9" w:rsidRDefault="0007294B" w:rsidP="0007294B">
      <w:pPr>
        <w:tabs>
          <w:tab w:val="left" w:pos="5130"/>
        </w:tabs>
        <w:spacing w:line="480" w:lineRule="auto"/>
        <w:jc w:val="center"/>
        <w:rPr>
          <w:sz w:val="24"/>
          <w:szCs w:val="24"/>
        </w:rPr>
      </w:pPr>
      <w:r w:rsidRPr="007424A9">
        <w:rPr>
          <w:b/>
          <w:sz w:val="24"/>
          <w:szCs w:val="24"/>
        </w:rPr>
        <w:t>THE NUMBER TWO THOUSAND &amp; SIXTY SEVEN</w:t>
      </w:r>
    </w:p>
    <w:p w:rsidR="0007294B" w:rsidRPr="007424A9" w:rsidRDefault="0007294B" w:rsidP="0007294B">
      <w:pPr>
        <w:spacing w:line="480" w:lineRule="auto"/>
        <w:jc w:val="both"/>
        <w:rPr>
          <w:sz w:val="24"/>
          <w:szCs w:val="24"/>
        </w:rPr>
      </w:pPr>
      <w:r w:rsidRPr="007424A9">
        <w:rPr>
          <w:sz w:val="24"/>
          <w:szCs w:val="24"/>
        </w:rPr>
        <w:t xml:space="preserve">The Number 2,067 represents the completion &amp; perfection in the Holy Bible. The 2,067 Children of Bigvai is in Nehemiah 7:19.   </w:t>
      </w:r>
    </w:p>
    <w:p w:rsidR="0007294B" w:rsidRPr="007424A9" w:rsidRDefault="0007294B" w:rsidP="0007294B">
      <w:pPr>
        <w:spacing w:line="480" w:lineRule="auto"/>
        <w:jc w:val="center"/>
        <w:rPr>
          <w:sz w:val="24"/>
          <w:szCs w:val="24"/>
        </w:rPr>
      </w:pPr>
      <w:r w:rsidRPr="007424A9">
        <w:rPr>
          <w:b/>
          <w:sz w:val="24"/>
          <w:szCs w:val="24"/>
        </w:rPr>
        <w:t>THE NUMBER TWO THOUSAND &amp; ONE-HUNDRED &amp; SEVENTY TWO</w:t>
      </w:r>
    </w:p>
    <w:p w:rsidR="0007294B" w:rsidRPr="007424A9" w:rsidRDefault="0007294B" w:rsidP="0007294B">
      <w:pPr>
        <w:spacing w:line="480" w:lineRule="auto"/>
        <w:rPr>
          <w:sz w:val="24"/>
          <w:szCs w:val="24"/>
        </w:rPr>
      </w:pPr>
      <w:r w:rsidRPr="007424A9">
        <w:rPr>
          <w:sz w:val="24"/>
          <w:szCs w:val="24"/>
        </w:rPr>
        <w:t>The Number 2,172 represents the completion &amp; perfection in the Holy Bible. The 2,172 Sons of Phoros is in 1</w:t>
      </w:r>
      <w:r w:rsidRPr="007424A9">
        <w:rPr>
          <w:sz w:val="24"/>
          <w:szCs w:val="24"/>
          <w:vertAlign w:val="superscript"/>
        </w:rPr>
        <w:t>st</w:t>
      </w:r>
      <w:r w:rsidRPr="007424A9">
        <w:rPr>
          <w:sz w:val="24"/>
          <w:szCs w:val="24"/>
        </w:rPr>
        <w:t xml:space="preserve"> Esdras 5:9. The 2,172 Children of Parosh is in Ezra 2:3 &amp; Nehemiah 7:8. </w:t>
      </w:r>
    </w:p>
    <w:p w:rsidR="0007294B" w:rsidRPr="007424A9" w:rsidRDefault="0007294B" w:rsidP="0007294B">
      <w:pPr>
        <w:spacing w:line="480" w:lineRule="auto"/>
        <w:jc w:val="center"/>
        <w:rPr>
          <w:sz w:val="24"/>
          <w:szCs w:val="24"/>
        </w:rPr>
      </w:pPr>
      <w:r w:rsidRPr="007424A9">
        <w:rPr>
          <w:b/>
          <w:sz w:val="24"/>
          <w:szCs w:val="24"/>
        </w:rPr>
        <w:t>THE NUMBER TWENTY TWO HUNDRED</w:t>
      </w:r>
    </w:p>
    <w:p w:rsidR="0007294B" w:rsidRPr="007424A9" w:rsidRDefault="0007294B" w:rsidP="0007294B">
      <w:pPr>
        <w:spacing w:line="480" w:lineRule="auto"/>
        <w:jc w:val="both"/>
        <w:rPr>
          <w:sz w:val="24"/>
          <w:szCs w:val="24"/>
        </w:rPr>
      </w:pPr>
      <w:r w:rsidRPr="007424A9">
        <w:rPr>
          <w:sz w:val="24"/>
          <w:szCs w:val="24"/>
        </w:rPr>
        <w:t>The Number 2,200 represents the completion &amp; perfection in the Holy Bible. The 2</w:t>
      </w:r>
      <w:r w:rsidRPr="007424A9">
        <w:rPr>
          <w:sz w:val="24"/>
          <w:szCs w:val="24"/>
          <w:vertAlign w:val="superscript"/>
        </w:rPr>
        <w:t>nd</w:t>
      </w:r>
      <w:r w:rsidRPr="007424A9">
        <w:rPr>
          <w:sz w:val="24"/>
          <w:szCs w:val="24"/>
        </w:rPr>
        <w:t xml:space="preserve"> 1100 pieces of silver to find out Samson’s strength is in Judges 16:5. The 2,200 Pound of Silver ($14,080,000.00 million) is in Nehemiah 7:71. </w:t>
      </w:r>
    </w:p>
    <w:p w:rsidR="0007294B" w:rsidRPr="007424A9" w:rsidRDefault="0007294B" w:rsidP="0007294B">
      <w:pPr>
        <w:spacing w:line="480" w:lineRule="auto"/>
        <w:jc w:val="center"/>
        <w:rPr>
          <w:sz w:val="24"/>
          <w:szCs w:val="24"/>
        </w:rPr>
      </w:pPr>
      <w:r w:rsidRPr="007424A9">
        <w:rPr>
          <w:b/>
          <w:sz w:val="24"/>
          <w:szCs w:val="24"/>
        </w:rPr>
        <w:t>THE NUMBER TWENTY THREE HUNDRED</w:t>
      </w:r>
    </w:p>
    <w:p w:rsidR="0007294B" w:rsidRPr="007424A9" w:rsidRDefault="0007294B" w:rsidP="0007294B">
      <w:pPr>
        <w:spacing w:line="480" w:lineRule="auto"/>
        <w:jc w:val="both"/>
        <w:rPr>
          <w:sz w:val="24"/>
          <w:szCs w:val="24"/>
        </w:rPr>
      </w:pPr>
      <w:r w:rsidRPr="007424A9">
        <w:rPr>
          <w:sz w:val="24"/>
          <w:szCs w:val="24"/>
        </w:rPr>
        <w:t xml:space="preserve">The Number 2,300 represents the completion &amp; perfection in the Holy Bible. The 2,300 days (6.3 years) is the cleansing of the sanctuary is in Daniel 8:14.  </w:t>
      </w:r>
    </w:p>
    <w:p w:rsidR="0007294B" w:rsidRPr="007424A9" w:rsidRDefault="0007294B" w:rsidP="0007294B">
      <w:pPr>
        <w:spacing w:line="480" w:lineRule="auto"/>
        <w:jc w:val="center"/>
        <w:rPr>
          <w:sz w:val="24"/>
          <w:szCs w:val="24"/>
        </w:rPr>
      </w:pPr>
      <w:r w:rsidRPr="007424A9">
        <w:rPr>
          <w:b/>
          <w:sz w:val="24"/>
          <w:szCs w:val="24"/>
        </w:rPr>
        <w:t>THE NUMBER TWO THOUSAND, THREE-HUNDRED &amp; TWENTY TWO</w:t>
      </w:r>
    </w:p>
    <w:p w:rsidR="0007294B" w:rsidRPr="007424A9" w:rsidRDefault="0007294B" w:rsidP="0007294B">
      <w:pPr>
        <w:spacing w:line="480" w:lineRule="auto"/>
        <w:jc w:val="both"/>
        <w:rPr>
          <w:sz w:val="24"/>
          <w:szCs w:val="24"/>
        </w:rPr>
      </w:pPr>
      <w:r w:rsidRPr="007424A9">
        <w:rPr>
          <w:sz w:val="24"/>
          <w:szCs w:val="24"/>
        </w:rPr>
        <w:t xml:space="preserve">The Number 2,322 represents the completion &amp; perfection in the Holy Bible. The 2,322 Children of Azgad is in Nehemiah 7:17.  </w:t>
      </w:r>
    </w:p>
    <w:p w:rsidR="0007294B" w:rsidRPr="007424A9" w:rsidRDefault="0007294B" w:rsidP="0007294B">
      <w:pPr>
        <w:spacing w:line="480" w:lineRule="auto"/>
        <w:jc w:val="center"/>
        <w:rPr>
          <w:b/>
          <w:sz w:val="24"/>
          <w:szCs w:val="24"/>
        </w:rPr>
      </w:pPr>
      <w:r w:rsidRPr="007424A9">
        <w:rPr>
          <w:b/>
          <w:sz w:val="24"/>
          <w:szCs w:val="24"/>
        </w:rPr>
        <w:t>THE NUMBER TWO THOUSAND-THREE HUNDRED &amp; SIXTY</w:t>
      </w:r>
    </w:p>
    <w:p w:rsidR="0007294B" w:rsidRPr="007424A9" w:rsidRDefault="0007294B" w:rsidP="0007294B">
      <w:pPr>
        <w:spacing w:line="480" w:lineRule="auto"/>
        <w:jc w:val="both"/>
        <w:rPr>
          <w:sz w:val="24"/>
          <w:szCs w:val="24"/>
        </w:rPr>
      </w:pPr>
      <w:r w:rsidRPr="007424A9">
        <w:rPr>
          <w:sz w:val="24"/>
          <w:szCs w:val="24"/>
        </w:rPr>
        <w:t>The Number 2,360 represents the completion &amp; perfection in the Holy Bible. The 2,360 Menservants &amp; Women-servants is in 1</w:t>
      </w:r>
      <w:r w:rsidRPr="007424A9">
        <w:rPr>
          <w:sz w:val="24"/>
          <w:szCs w:val="24"/>
          <w:vertAlign w:val="superscript"/>
        </w:rPr>
        <w:t>st</w:t>
      </w:r>
      <w:r w:rsidRPr="007424A9">
        <w:rPr>
          <w:sz w:val="24"/>
          <w:szCs w:val="24"/>
        </w:rPr>
        <w:t xml:space="preserve"> Esdras 5:41. </w:t>
      </w:r>
    </w:p>
    <w:p w:rsidR="0007294B" w:rsidRPr="007424A9" w:rsidRDefault="0007294B" w:rsidP="0007294B">
      <w:pPr>
        <w:spacing w:line="480" w:lineRule="auto"/>
        <w:jc w:val="center"/>
        <w:rPr>
          <w:sz w:val="24"/>
          <w:szCs w:val="24"/>
        </w:rPr>
      </w:pPr>
      <w:r w:rsidRPr="007424A9">
        <w:rPr>
          <w:b/>
          <w:sz w:val="24"/>
          <w:szCs w:val="24"/>
        </w:rPr>
        <w:t xml:space="preserve">THE NUMBER TWO THOUSAND, FOUR HUNDRED </w:t>
      </w:r>
    </w:p>
    <w:p w:rsidR="0007294B" w:rsidRPr="007424A9" w:rsidRDefault="0007294B" w:rsidP="0007294B">
      <w:pPr>
        <w:spacing w:line="480" w:lineRule="auto"/>
        <w:jc w:val="both"/>
        <w:rPr>
          <w:sz w:val="24"/>
          <w:szCs w:val="24"/>
        </w:rPr>
      </w:pPr>
      <w:r w:rsidRPr="007424A9">
        <w:rPr>
          <w:sz w:val="24"/>
          <w:szCs w:val="24"/>
        </w:rPr>
        <w:t xml:space="preserve">The Number 2,400 represents the completion &amp; perfection in the Holy Bible. The 2,400 shekels of silver ($307,200.00) is in Exodus 38:29 &amp; Numbers 7:85. </w:t>
      </w:r>
    </w:p>
    <w:p w:rsidR="0007294B" w:rsidRPr="007424A9" w:rsidRDefault="0007294B" w:rsidP="0007294B">
      <w:pPr>
        <w:spacing w:line="480" w:lineRule="auto"/>
        <w:jc w:val="center"/>
        <w:rPr>
          <w:sz w:val="24"/>
          <w:szCs w:val="24"/>
        </w:rPr>
      </w:pPr>
      <w:r w:rsidRPr="007424A9">
        <w:rPr>
          <w:b/>
          <w:sz w:val="24"/>
          <w:szCs w:val="24"/>
        </w:rPr>
        <w:t>THE NUMBER TWO THOUSAND, FOUR HUNDRED &amp; TEN</w:t>
      </w:r>
    </w:p>
    <w:p w:rsidR="0007294B" w:rsidRPr="007424A9" w:rsidRDefault="0007294B" w:rsidP="0007294B">
      <w:pPr>
        <w:spacing w:line="480" w:lineRule="auto"/>
        <w:jc w:val="both"/>
        <w:rPr>
          <w:sz w:val="24"/>
          <w:szCs w:val="24"/>
        </w:rPr>
      </w:pPr>
      <w:r w:rsidRPr="007424A9">
        <w:rPr>
          <w:sz w:val="24"/>
          <w:szCs w:val="24"/>
        </w:rPr>
        <w:t>The Number 2,410 represents the completion &amp; perfection in the Holy Bible. The 2,410 silver vials is in 1</w:t>
      </w:r>
      <w:r w:rsidRPr="007424A9">
        <w:rPr>
          <w:sz w:val="24"/>
          <w:szCs w:val="24"/>
          <w:vertAlign w:val="superscript"/>
        </w:rPr>
        <w:t>st</w:t>
      </w:r>
      <w:r w:rsidRPr="007424A9">
        <w:rPr>
          <w:sz w:val="24"/>
          <w:szCs w:val="24"/>
        </w:rPr>
        <w:t xml:space="preserve"> Esdras 2:13. </w:t>
      </w:r>
    </w:p>
    <w:p w:rsidR="0007294B" w:rsidRPr="007424A9" w:rsidRDefault="0007294B" w:rsidP="0007294B">
      <w:pPr>
        <w:spacing w:line="480" w:lineRule="auto"/>
        <w:jc w:val="center"/>
        <w:rPr>
          <w:sz w:val="24"/>
          <w:szCs w:val="24"/>
        </w:rPr>
      </w:pPr>
      <w:r w:rsidRPr="007424A9">
        <w:rPr>
          <w:b/>
          <w:sz w:val="24"/>
          <w:szCs w:val="24"/>
        </w:rPr>
        <w:t xml:space="preserve">THE NUMBER TWO THOUSAND, FIVE HUNDRED </w:t>
      </w:r>
    </w:p>
    <w:p w:rsidR="0007294B" w:rsidRPr="007424A9" w:rsidRDefault="0007294B" w:rsidP="0007294B">
      <w:pPr>
        <w:spacing w:line="480" w:lineRule="auto"/>
        <w:jc w:val="both"/>
        <w:rPr>
          <w:sz w:val="24"/>
          <w:szCs w:val="24"/>
        </w:rPr>
      </w:pPr>
      <w:r w:rsidRPr="007424A9">
        <w:rPr>
          <w:sz w:val="24"/>
          <w:szCs w:val="24"/>
        </w:rPr>
        <w:t>The Number 2,500 represents the completion &amp; perfection in the Holy Bible. The 2,500 Horsemen is in 2</w:t>
      </w:r>
      <w:r w:rsidRPr="007424A9">
        <w:rPr>
          <w:sz w:val="24"/>
          <w:szCs w:val="24"/>
          <w:vertAlign w:val="superscript"/>
        </w:rPr>
        <w:t>nd</w:t>
      </w:r>
      <w:r w:rsidRPr="007424A9">
        <w:rPr>
          <w:sz w:val="24"/>
          <w:szCs w:val="24"/>
        </w:rPr>
        <w:t xml:space="preserve"> Maccabees 12:20.</w:t>
      </w:r>
    </w:p>
    <w:p w:rsidR="0007294B" w:rsidRPr="007424A9" w:rsidRDefault="0007294B" w:rsidP="0007294B">
      <w:pPr>
        <w:spacing w:line="480" w:lineRule="auto"/>
        <w:jc w:val="center"/>
        <w:rPr>
          <w:b/>
          <w:sz w:val="24"/>
          <w:szCs w:val="24"/>
        </w:rPr>
      </w:pPr>
      <w:r w:rsidRPr="007424A9">
        <w:rPr>
          <w:b/>
          <w:sz w:val="24"/>
          <w:szCs w:val="24"/>
        </w:rPr>
        <w:t xml:space="preserve">NUMBER TWO THOUSAND, SIX HUNDRED  </w:t>
      </w:r>
    </w:p>
    <w:p w:rsidR="0007294B" w:rsidRPr="007424A9" w:rsidRDefault="0007294B" w:rsidP="0007294B">
      <w:pPr>
        <w:spacing w:line="480" w:lineRule="auto"/>
        <w:jc w:val="both"/>
        <w:rPr>
          <w:sz w:val="24"/>
          <w:szCs w:val="24"/>
        </w:rPr>
      </w:pPr>
      <w:r w:rsidRPr="007424A9">
        <w:rPr>
          <w:sz w:val="24"/>
          <w:szCs w:val="24"/>
        </w:rPr>
        <w:t>The Number 2,600 represents the completion &amp; perfection in the Holy Bible. The 2,600 Chief Mighty Men of Valor is in 2</w:t>
      </w:r>
      <w:r w:rsidRPr="007424A9">
        <w:rPr>
          <w:sz w:val="24"/>
          <w:szCs w:val="24"/>
          <w:vertAlign w:val="superscript"/>
        </w:rPr>
        <w:t>nd</w:t>
      </w:r>
      <w:r w:rsidRPr="007424A9">
        <w:rPr>
          <w:sz w:val="24"/>
          <w:szCs w:val="24"/>
        </w:rPr>
        <w:t xml:space="preserve"> Chronicles 26:12. The 2,600 Small Cattle is in 2</w:t>
      </w:r>
      <w:r w:rsidRPr="007424A9">
        <w:rPr>
          <w:sz w:val="24"/>
          <w:szCs w:val="24"/>
          <w:vertAlign w:val="superscript"/>
        </w:rPr>
        <w:t>nd</w:t>
      </w:r>
      <w:r w:rsidRPr="007424A9">
        <w:rPr>
          <w:sz w:val="24"/>
          <w:szCs w:val="24"/>
        </w:rPr>
        <w:t xml:space="preserve"> Chronicles 35:8. The 2,600 Sheep is in 1</w:t>
      </w:r>
      <w:r w:rsidRPr="007424A9">
        <w:rPr>
          <w:sz w:val="24"/>
          <w:szCs w:val="24"/>
          <w:vertAlign w:val="superscript"/>
        </w:rPr>
        <w:t>st</w:t>
      </w:r>
      <w:r w:rsidRPr="007424A9">
        <w:rPr>
          <w:sz w:val="24"/>
          <w:szCs w:val="24"/>
        </w:rPr>
        <w:t xml:space="preserve"> Esdras 1:8.  </w:t>
      </w:r>
    </w:p>
    <w:p w:rsidR="0007294B" w:rsidRPr="007424A9" w:rsidRDefault="0007294B" w:rsidP="0007294B">
      <w:pPr>
        <w:spacing w:line="480" w:lineRule="auto"/>
        <w:jc w:val="center"/>
        <w:rPr>
          <w:sz w:val="24"/>
          <w:szCs w:val="24"/>
        </w:rPr>
      </w:pPr>
      <w:r w:rsidRPr="007424A9">
        <w:rPr>
          <w:b/>
          <w:sz w:val="24"/>
          <w:szCs w:val="24"/>
        </w:rPr>
        <w:t>THE NUMBER TWO THOUSAND, SIX HUNDRED &amp; THIRTY</w:t>
      </w:r>
    </w:p>
    <w:p w:rsidR="0007294B" w:rsidRPr="007424A9" w:rsidRDefault="0007294B" w:rsidP="0007294B">
      <w:pPr>
        <w:spacing w:line="480" w:lineRule="auto"/>
        <w:jc w:val="both"/>
        <w:rPr>
          <w:sz w:val="24"/>
          <w:szCs w:val="24"/>
        </w:rPr>
      </w:pPr>
      <w:r w:rsidRPr="007424A9">
        <w:rPr>
          <w:sz w:val="24"/>
          <w:szCs w:val="24"/>
        </w:rPr>
        <w:t>The Number 2,630 represents the completion &amp; perfection in the Holy Bible. The 2,630 of the Families is in Numbers 4:40</w:t>
      </w:r>
    </w:p>
    <w:p w:rsidR="0007294B" w:rsidRPr="007424A9" w:rsidRDefault="0007294B" w:rsidP="0007294B">
      <w:pPr>
        <w:spacing w:line="480" w:lineRule="auto"/>
        <w:jc w:val="center"/>
        <w:rPr>
          <w:sz w:val="24"/>
          <w:szCs w:val="24"/>
        </w:rPr>
      </w:pPr>
      <w:r w:rsidRPr="007424A9">
        <w:rPr>
          <w:b/>
          <w:sz w:val="24"/>
          <w:szCs w:val="24"/>
        </w:rPr>
        <w:t>THE NUMBER TWO THOUSAND, SEVEN HUNDRED &amp; FIFTY</w:t>
      </w:r>
    </w:p>
    <w:p w:rsidR="0007294B" w:rsidRPr="007424A9" w:rsidRDefault="0007294B" w:rsidP="0007294B">
      <w:pPr>
        <w:spacing w:line="480" w:lineRule="auto"/>
        <w:jc w:val="both"/>
        <w:rPr>
          <w:sz w:val="24"/>
          <w:szCs w:val="24"/>
        </w:rPr>
      </w:pPr>
      <w:r w:rsidRPr="007424A9">
        <w:rPr>
          <w:sz w:val="24"/>
          <w:szCs w:val="24"/>
        </w:rPr>
        <w:t xml:space="preserve">The Number 2,750 represents the completion &amp; perfection in the Holy Bible. The 2,750 of the Families is in Numbers 4:36. </w:t>
      </w:r>
    </w:p>
    <w:p w:rsidR="0007294B" w:rsidRPr="007424A9" w:rsidRDefault="0007294B" w:rsidP="0007294B">
      <w:pPr>
        <w:spacing w:line="480" w:lineRule="auto"/>
        <w:jc w:val="center"/>
        <w:rPr>
          <w:sz w:val="24"/>
          <w:szCs w:val="24"/>
        </w:rPr>
      </w:pPr>
      <w:r w:rsidRPr="007424A9">
        <w:rPr>
          <w:b/>
          <w:sz w:val="24"/>
          <w:szCs w:val="24"/>
        </w:rPr>
        <w:t>THE NUMBER TWO THOUSAND, EIGHT HUNDRED &amp; TWELVE</w:t>
      </w:r>
    </w:p>
    <w:p w:rsidR="0007294B" w:rsidRPr="007424A9" w:rsidRDefault="0007294B" w:rsidP="0007294B">
      <w:pPr>
        <w:spacing w:line="480" w:lineRule="auto"/>
        <w:jc w:val="both"/>
        <w:rPr>
          <w:sz w:val="24"/>
          <w:szCs w:val="24"/>
        </w:rPr>
      </w:pPr>
      <w:r w:rsidRPr="007424A9">
        <w:rPr>
          <w:sz w:val="24"/>
          <w:szCs w:val="24"/>
        </w:rPr>
        <w:t>The Number 2,812 represents the completion &amp; perfection in the Holy Bible. The 2,812 Sons of Phaath Moab is in 1</w:t>
      </w:r>
      <w:r w:rsidRPr="007424A9">
        <w:rPr>
          <w:sz w:val="24"/>
          <w:szCs w:val="24"/>
          <w:vertAlign w:val="superscript"/>
        </w:rPr>
        <w:t>st</w:t>
      </w:r>
      <w:r w:rsidRPr="007424A9">
        <w:rPr>
          <w:sz w:val="24"/>
          <w:szCs w:val="24"/>
        </w:rPr>
        <w:t xml:space="preserve"> Esdras 5:11. The 2,812 Children of Pahath-Moab is in Ezra 2:6. </w:t>
      </w:r>
    </w:p>
    <w:p w:rsidR="0007294B" w:rsidRPr="007424A9" w:rsidRDefault="0007294B" w:rsidP="0007294B">
      <w:pPr>
        <w:spacing w:line="480" w:lineRule="auto"/>
        <w:jc w:val="center"/>
        <w:rPr>
          <w:sz w:val="24"/>
          <w:szCs w:val="24"/>
        </w:rPr>
      </w:pPr>
      <w:r w:rsidRPr="007424A9">
        <w:rPr>
          <w:b/>
          <w:sz w:val="24"/>
          <w:szCs w:val="24"/>
        </w:rPr>
        <w:t>THE NUMBER TWO THOUSAND, EIGHT HUNDRED &amp; EIGHTEEN</w:t>
      </w:r>
    </w:p>
    <w:p w:rsidR="0007294B" w:rsidRPr="007424A9" w:rsidRDefault="0007294B" w:rsidP="0007294B">
      <w:pPr>
        <w:spacing w:line="480" w:lineRule="auto"/>
        <w:jc w:val="both"/>
        <w:rPr>
          <w:sz w:val="24"/>
          <w:szCs w:val="24"/>
        </w:rPr>
      </w:pPr>
      <w:r w:rsidRPr="007424A9">
        <w:rPr>
          <w:sz w:val="24"/>
          <w:szCs w:val="24"/>
        </w:rPr>
        <w:t xml:space="preserve">The Number 2,818 represents the completion &amp; perfection in the Holy Bible. The 2,818 Children of Pahath-Moab is in Nehemiah 7:11.  </w:t>
      </w:r>
    </w:p>
    <w:p w:rsidR="0007294B" w:rsidRPr="007424A9" w:rsidRDefault="0007294B" w:rsidP="0007294B">
      <w:pPr>
        <w:spacing w:line="480" w:lineRule="auto"/>
        <w:jc w:val="center"/>
        <w:rPr>
          <w:b/>
          <w:sz w:val="24"/>
          <w:szCs w:val="24"/>
        </w:rPr>
      </w:pPr>
      <w:r w:rsidRPr="007424A9">
        <w:rPr>
          <w:b/>
          <w:sz w:val="24"/>
          <w:szCs w:val="24"/>
        </w:rPr>
        <w:t xml:space="preserve">THE NUMBER TWO-THOUSAND, NINE HUNDRED &amp; NINETY NINE  </w:t>
      </w:r>
    </w:p>
    <w:p w:rsidR="0007294B" w:rsidRPr="007424A9" w:rsidRDefault="0007294B" w:rsidP="0007294B">
      <w:pPr>
        <w:spacing w:line="480" w:lineRule="auto"/>
        <w:jc w:val="both"/>
        <w:rPr>
          <w:sz w:val="24"/>
          <w:szCs w:val="24"/>
        </w:rPr>
      </w:pPr>
      <w:r w:rsidRPr="007424A9">
        <w:rPr>
          <w:sz w:val="24"/>
          <w:szCs w:val="24"/>
        </w:rPr>
        <w:t>The Number 2,999 represents the completion &amp; perfection in the Holy Bible. The 2,999 Men slain of the Heathen is in 1</w:t>
      </w:r>
      <w:r w:rsidRPr="007424A9">
        <w:rPr>
          <w:sz w:val="24"/>
          <w:szCs w:val="24"/>
          <w:vertAlign w:val="superscript"/>
        </w:rPr>
        <w:t>st</w:t>
      </w:r>
      <w:r w:rsidRPr="007424A9">
        <w:rPr>
          <w:sz w:val="24"/>
          <w:szCs w:val="24"/>
        </w:rPr>
        <w:t xml:space="preserve"> Maccabees 11:74. The 2,999 Men Armed is in 2</w:t>
      </w:r>
      <w:r w:rsidRPr="007424A9">
        <w:rPr>
          <w:sz w:val="24"/>
          <w:szCs w:val="24"/>
          <w:vertAlign w:val="superscript"/>
        </w:rPr>
        <w:t>nd</w:t>
      </w:r>
      <w:r w:rsidRPr="007424A9">
        <w:rPr>
          <w:sz w:val="24"/>
          <w:szCs w:val="24"/>
        </w:rPr>
        <w:t xml:space="preserve"> Maccabees 4:40. The 2,999 Men fell is in Exodus 32:28. The 2,999 Men smitten Ai is in Joshua 7:4. The 2,999 Souls is in Acts 2:41.  </w:t>
      </w:r>
    </w:p>
    <w:p w:rsidR="0007294B" w:rsidRPr="007424A9" w:rsidRDefault="0007294B" w:rsidP="0007294B">
      <w:pPr>
        <w:spacing w:line="480" w:lineRule="auto"/>
        <w:jc w:val="center"/>
        <w:rPr>
          <w:b/>
          <w:sz w:val="24"/>
          <w:szCs w:val="24"/>
        </w:rPr>
      </w:pPr>
      <w:r w:rsidRPr="007424A9">
        <w:rPr>
          <w:b/>
          <w:sz w:val="24"/>
          <w:szCs w:val="24"/>
        </w:rPr>
        <w:t xml:space="preserve">THE NUMBER THREE-THOUSAND  </w:t>
      </w:r>
    </w:p>
    <w:p w:rsidR="0007294B" w:rsidRPr="007424A9" w:rsidRDefault="0007294B" w:rsidP="0007294B">
      <w:pPr>
        <w:spacing w:line="480" w:lineRule="auto"/>
        <w:jc w:val="both"/>
        <w:rPr>
          <w:sz w:val="24"/>
          <w:szCs w:val="24"/>
        </w:rPr>
      </w:pPr>
      <w:r w:rsidRPr="007424A9">
        <w:rPr>
          <w:sz w:val="24"/>
          <w:szCs w:val="24"/>
        </w:rPr>
        <w:t>The Number 3,000 represents the completion &amp; perfection in the Holy Bible. The Captain’s Host is in 1</w:t>
      </w:r>
      <w:r w:rsidRPr="007424A9">
        <w:rPr>
          <w:sz w:val="24"/>
          <w:szCs w:val="24"/>
          <w:vertAlign w:val="superscript"/>
        </w:rPr>
        <w:t>st</w:t>
      </w:r>
      <w:r w:rsidRPr="007424A9">
        <w:rPr>
          <w:sz w:val="24"/>
          <w:szCs w:val="24"/>
        </w:rPr>
        <w:t xml:space="preserve"> Samuel 22:7. The 3,000 Philistines passed on is in 1</w:t>
      </w:r>
      <w:r w:rsidRPr="007424A9">
        <w:rPr>
          <w:sz w:val="24"/>
          <w:szCs w:val="24"/>
          <w:vertAlign w:val="superscript"/>
        </w:rPr>
        <w:t>st</w:t>
      </w:r>
      <w:r w:rsidRPr="007424A9">
        <w:rPr>
          <w:sz w:val="24"/>
          <w:szCs w:val="24"/>
        </w:rPr>
        <w:t xml:space="preserve"> Samuel 29:2. The 3,000 Sheep is in 2</w:t>
      </w:r>
      <w:r w:rsidRPr="007424A9">
        <w:rPr>
          <w:sz w:val="24"/>
          <w:szCs w:val="24"/>
          <w:vertAlign w:val="superscript"/>
        </w:rPr>
        <w:t>nd</w:t>
      </w:r>
      <w:r w:rsidRPr="007424A9">
        <w:rPr>
          <w:sz w:val="24"/>
          <w:szCs w:val="24"/>
        </w:rPr>
        <w:t xml:space="preserve"> Chronicles 29:33. The 3,000 Calves is in 1</w:t>
      </w:r>
      <w:r w:rsidRPr="007424A9">
        <w:rPr>
          <w:sz w:val="24"/>
          <w:szCs w:val="24"/>
          <w:vertAlign w:val="superscript"/>
        </w:rPr>
        <w:t>st</w:t>
      </w:r>
      <w:r w:rsidRPr="007424A9">
        <w:rPr>
          <w:sz w:val="24"/>
          <w:szCs w:val="24"/>
        </w:rPr>
        <w:t xml:space="preserve"> Esdras 1:7. The 3,000 Men is in 1</w:t>
      </w:r>
      <w:r w:rsidRPr="007424A9">
        <w:rPr>
          <w:sz w:val="24"/>
          <w:szCs w:val="24"/>
          <w:vertAlign w:val="superscript"/>
        </w:rPr>
        <w:t>st</w:t>
      </w:r>
      <w:r w:rsidRPr="007424A9">
        <w:rPr>
          <w:sz w:val="24"/>
          <w:szCs w:val="24"/>
        </w:rPr>
        <w:t xml:space="preserve"> Maccabees 4:6. The 3,000 Men slain is in 1</w:t>
      </w:r>
      <w:r w:rsidRPr="007424A9">
        <w:rPr>
          <w:sz w:val="24"/>
          <w:szCs w:val="24"/>
          <w:vertAlign w:val="superscript"/>
        </w:rPr>
        <w:t>st</w:t>
      </w:r>
      <w:r w:rsidRPr="007424A9">
        <w:rPr>
          <w:sz w:val="24"/>
          <w:szCs w:val="24"/>
        </w:rPr>
        <w:t xml:space="preserve"> Maccabees 4:15. The 3,000 Men is in 1</w:t>
      </w:r>
      <w:r w:rsidRPr="007424A9">
        <w:rPr>
          <w:sz w:val="24"/>
          <w:szCs w:val="24"/>
          <w:vertAlign w:val="superscript"/>
        </w:rPr>
        <w:t>st</w:t>
      </w:r>
      <w:r w:rsidRPr="007424A9">
        <w:rPr>
          <w:sz w:val="24"/>
          <w:szCs w:val="24"/>
        </w:rPr>
        <w:t xml:space="preserve"> Maccabees 5:20. The 3,000 Heathen slain is in 1</w:t>
      </w:r>
      <w:r w:rsidRPr="007424A9">
        <w:rPr>
          <w:sz w:val="24"/>
          <w:szCs w:val="24"/>
          <w:vertAlign w:val="superscript"/>
        </w:rPr>
        <w:t>st</w:t>
      </w:r>
      <w:r w:rsidRPr="007424A9">
        <w:rPr>
          <w:sz w:val="24"/>
          <w:szCs w:val="24"/>
        </w:rPr>
        <w:t xml:space="preserve"> Maccabees 5:22. The 3,000 Men pitched in tents is in 1</w:t>
      </w:r>
      <w:r w:rsidRPr="007424A9">
        <w:rPr>
          <w:sz w:val="24"/>
          <w:szCs w:val="24"/>
          <w:vertAlign w:val="superscript"/>
        </w:rPr>
        <w:t>st</w:t>
      </w:r>
      <w:r w:rsidRPr="007424A9">
        <w:rPr>
          <w:sz w:val="24"/>
          <w:szCs w:val="24"/>
        </w:rPr>
        <w:t xml:space="preserve"> Maccabees 7:40. The 3,000 Chosen Men is in 1</w:t>
      </w:r>
      <w:r w:rsidRPr="007424A9">
        <w:rPr>
          <w:sz w:val="24"/>
          <w:szCs w:val="24"/>
          <w:vertAlign w:val="superscript"/>
        </w:rPr>
        <w:t>st</w:t>
      </w:r>
      <w:r w:rsidRPr="007424A9">
        <w:rPr>
          <w:sz w:val="24"/>
          <w:szCs w:val="24"/>
        </w:rPr>
        <w:t xml:space="preserve"> Maccabees 9:5. The 3,000 Horsemen is in 1</w:t>
      </w:r>
      <w:r w:rsidRPr="007424A9">
        <w:rPr>
          <w:sz w:val="24"/>
          <w:szCs w:val="24"/>
          <w:vertAlign w:val="superscript"/>
        </w:rPr>
        <w:t>st</w:t>
      </w:r>
      <w:r w:rsidRPr="007424A9">
        <w:rPr>
          <w:sz w:val="24"/>
          <w:szCs w:val="24"/>
        </w:rPr>
        <w:t xml:space="preserve"> Maccabees 10:77. The 3,000 Strong Men is in 1</w:t>
      </w:r>
      <w:r w:rsidRPr="007424A9">
        <w:rPr>
          <w:sz w:val="24"/>
          <w:szCs w:val="24"/>
          <w:vertAlign w:val="superscript"/>
        </w:rPr>
        <w:t>st</w:t>
      </w:r>
      <w:r w:rsidRPr="007424A9">
        <w:rPr>
          <w:sz w:val="24"/>
          <w:szCs w:val="24"/>
        </w:rPr>
        <w:t xml:space="preserve"> Maccabees 11:44. The 3,000 Men retained is in 1</w:t>
      </w:r>
      <w:r w:rsidRPr="007424A9">
        <w:rPr>
          <w:sz w:val="24"/>
          <w:szCs w:val="24"/>
          <w:vertAlign w:val="superscript"/>
        </w:rPr>
        <w:t>st</w:t>
      </w:r>
      <w:r w:rsidRPr="007424A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7424A9">
        <w:rPr>
          <w:sz w:val="24"/>
          <w:szCs w:val="24"/>
          <w:vertAlign w:val="superscript"/>
        </w:rPr>
        <w:t>st</w:t>
      </w:r>
      <w:r w:rsidRPr="007424A9">
        <w:rPr>
          <w:sz w:val="24"/>
          <w:szCs w:val="24"/>
        </w:rPr>
        <w:t xml:space="preserve"> Samuel 13:2; 24:2, 26:2. The 3,000 Proverbs that Solomon spoke is in 1</w:t>
      </w:r>
      <w:r w:rsidRPr="007424A9">
        <w:rPr>
          <w:sz w:val="24"/>
          <w:szCs w:val="24"/>
          <w:vertAlign w:val="superscript"/>
        </w:rPr>
        <w:t>st</w:t>
      </w:r>
      <w:r w:rsidRPr="007424A9">
        <w:rPr>
          <w:sz w:val="24"/>
          <w:szCs w:val="24"/>
        </w:rPr>
        <w:t xml:space="preserve"> Kings 4:32. The 3,000 who kept the Ward of the House is in 1</w:t>
      </w:r>
      <w:r w:rsidRPr="007424A9">
        <w:rPr>
          <w:sz w:val="24"/>
          <w:szCs w:val="24"/>
          <w:vertAlign w:val="superscript"/>
        </w:rPr>
        <w:t>st</w:t>
      </w:r>
      <w:r w:rsidRPr="007424A9">
        <w:rPr>
          <w:sz w:val="24"/>
          <w:szCs w:val="24"/>
        </w:rPr>
        <w:t xml:space="preserve"> Chronicles 12:29. The 3,000 Talents ($17,280,000,000.00 billion) of Gold is in 1</w:t>
      </w:r>
      <w:r w:rsidRPr="007424A9">
        <w:rPr>
          <w:sz w:val="24"/>
          <w:szCs w:val="24"/>
          <w:vertAlign w:val="superscript"/>
        </w:rPr>
        <w:t>st</w:t>
      </w:r>
      <w:r w:rsidRPr="007424A9">
        <w:rPr>
          <w:sz w:val="24"/>
          <w:szCs w:val="24"/>
        </w:rPr>
        <w:t xml:space="preserve"> Chronicles 29:4. The 3,000 Baths (18,000 gallons) is in 2</w:t>
      </w:r>
      <w:r w:rsidRPr="007424A9">
        <w:rPr>
          <w:sz w:val="24"/>
          <w:szCs w:val="24"/>
          <w:vertAlign w:val="superscript"/>
        </w:rPr>
        <w:t>nd</w:t>
      </w:r>
      <w:r w:rsidRPr="007424A9">
        <w:rPr>
          <w:sz w:val="24"/>
          <w:szCs w:val="24"/>
        </w:rPr>
        <w:t xml:space="preserve"> Chronicles 4:5. The 3,000 Men smote is in 2</w:t>
      </w:r>
      <w:r w:rsidRPr="007424A9">
        <w:rPr>
          <w:sz w:val="24"/>
          <w:szCs w:val="24"/>
          <w:vertAlign w:val="superscript"/>
        </w:rPr>
        <w:t>nd</w:t>
      </w:r>
      <w:r w:rsidRPr="007424A9">
        <w:rPr>
          <w:sz w:val="24"/>
          <w:szCs w:val="24"/>
        </w:rPr>
        <w:t xml:space="preserve"> Chronicles 25:13. The 3,000 Bullocks is in 2</w:t>
      </w:r>
      <w:r w:rsidRPr="007424A9">
        <w:rPr>
          <w:sz w:val="24"/>
          <w:szCs w:val="24"/>
          <w:vertAlign w:val="superscript"/>
        </w:rPr>
        <w:t>nd</w:t>
      </w:r>
      <w:r w:rsidRPr="007424A9">
        <w:rPr>
          <w:sz w:val="24"/>
          <w:szCs w:val="24"/>
        </w:rPr>
        <w:t xml:space="preserve"> Chronicles 35:7. The 3,000 Camels of His substance is in Job 1:3.   </w:t>
      </w:r>
    </w:p>
    <w:p w:rsidR="0007294B" w:rsidRPr="007424A9" w:rsidRDefault="0007294B" w:rsidP="0007294B">
      <w:pPr>
        <w:spacing w:line="480" w:lineRule="auto"/>
        <w:jc w:val="center"/>
        <w:rPr>
          <w:b/>
          <w:sz w:val="24"/>
          <w:szCs w:val="24"/>
        </w:rPr>
      </w:pPr>
      <w:r w:rsidRPr="007424A9">
        <w:rPr>
          <w:b/>
          <w:sz w:val="24"/>
          <w:szCs w:val="24"/>
        </w:rPr>
        <w:t xml:space="preserve">THE NUMBER THREE-THOUSAND &amp; FIVE </w:t>
      </w:r>
    </w:p>
    <w:p w:rsidR="0007294B" w:rsidRPr="007424A9" w:rsidRDefault="0007294B" w:rsidP="0007294B">
      <w:pPr>
        <w:spacing w:line="480" w:lineRule="auto"/>
        <w:rPr>
          <w:sz w:val="24"/>
          <w:szCs w:val="24"/>
        </w:rPr>
      </w:pPr>
      <w:r w:rsidRPr="007424A9">
        <w:rPr>
          <w:sz w:val="24"/>
          <w:szCs w:val="24"/>
        </w:rPr>
        <w:t>The Number 3,005 represents the completion &amp; perfection in the Holy Bible. The 3,005 Sons of Meterus is in 1</w:t>
      </w:r>
      <w:r w:rsidRPr="007424A9">
        <w:rPr>
          <w:sz w:val="24"/>
          <w:szCs w:val="24"/>
          <w:vertAlign w:val="superscript"/>
        </w:rPr>
        <w:t>st</w:t>
      </w:r>
      <w:r w:rsidRPr="007424A9">
        <w:rPr>
          <w:sz w:val="24"/>
          <w:szCs w:val="24"/>
        </w:rPr>
        <w:t xml:space="preserve"> Esdras 5:17. </w:t>
      </w:r>
    </w:p>
    <w:p w:rsidR="0007294B" w:rsidRPr="007424A9" w:rsidRDefault="0007294B" w:rsidP="0007294B">
      <w:pPr>
        <w:spacing w:line="480" w:lineRule="auto"/>
        <w:jc w:val="center"/>
        <w:rPr>
          <w:b/>
          <w:sz w:val="24"/>
          <w:szCs w:val="24"/>
        </w:rPr>
      </w:pPr>
      <w:r w:rsidRPr="007424A9">
        <w:rPr>
          <w:b/>
          <w:sz w:val="24"/>
          <w:szCs w:val="24"/>
        </w:rPr>
        <w:t xml:space="preserve">THE NUMBER THREE-THOUSAND &amp; TWENTY THREE </w:t>
      </w:r>
    </w:p>
    <w:p w:rsidR="0007294B" w:rsidRPr="007424A9" w:rsidRDefault="0007294B" w:rsidP="0007294B">
      <w:pPr>
        <w:spacing w:line="480" w:lineRule="auto"/>
        <w:rPr>
          <w:sz w:val="24"/>
          <w:szCs w:val="24"/>
        </w:rPr>
      </w:pPr>
      <w:r w:rsidRPr="007424A9">
        <w:rPr>
          <w:sz w:val="24"/>
          <w:szCs w:val="24"/>
        </w:rPr>
        <w:t xml:space="preserve">The Number 3,023 represents the completion &amp; perfection in the Holy Bible. The 3,023 Captive is in Jeremiah 52:28. </w:t>
      </w:r>
    </w:p>
    <w:p w:rsidR="0007294B" w:rsidRPr="007424A9" w:rsidRDefault="0007294B" w:rsidP="0007294B">
      <w:pPr>
        <w:spacing w:line="480" w:lineRule="auto"/>
        <w:jc w:val="center"/>
        <w:rPr>
          <w:sz w:val="24"/>
          <w:szCs w:val="24"/>
        </w:rPr>
      </w:pPr>
      <w:r w:rsidRPr="007424A9">
        <w:rPr>
          <w:b/>
          <w:sz w:val="24"/>
          <w:szCs w:val="24"/>
        </w:rPr>
        <w:t xml:space="preserve">THE NUMBER THREE THOUSAND, TWO HUNDRED </w:t>
      </w:r>
    </w:p>
    <w:p w:rsidR="0007294B" w:rsidRPr="007424A9" w:rsidRDefault="0007294B" w:rsidP="0007294B">
      <w:pPr>
        <w:spacing w:line="480" w:lineRule="auto"/>
        <w:rPr>
          <w:sz w:val="24"/>
          <w:szCs w:val="24"/>
        </w:rPr>
      </w:pPr>
      <w:r w:rsidRPr="007424A9">
        <w:rPr>
          <w:sz w:val="24"/>
          <w:szCs w:val="24"/>
        </w:rPr>
        <w:t>The Number 3,200 represents the completion &amp; perfection in the Holy Bible. The 3,200 of the Families is in Numbers 4:44.</w:t>
      </w:r>
    </w:p>
    <w:p w:rsidR="0007294B" w:rsidRPr="007424A9" w:rsidRDefault="0007294B" w:rsidP="0007294B">
      <w:pPr>
        <w:spacing w:line="480" w:lineRule="auto"/>
        <w:jc w:val="center"/>
        <w:rPr>
          <w:b/>
          <w:sz w:val="24"/>
          <w:szCs w:val="24"/>
        </w:rPr>
      </w:pPr>
      <w:r w:rsidRPr="007424A9">
        <w:rPr>
          <w:b/>
          <w:sz w:val="24"/>
          <w:szCs w:val="24"/>
        </w:rPr>
        <w:t xml:space="preserve">THE NUMBER THREE-THOUSAND &amp; TWO HUNDRED &amp; TWENTY TWO </w:t>
      </w:r>
    </w:p>
    <w:p w:rsidR="0007294B" w:rsidRPr="007424A9" w:rsidRDefault="0007294B" w:rsidP="0007294B">
      <w:pPr>
        <w:spacing w:line="480" w:lineRule="auto"/>
        <w:rPr>
          <w:sz w:val="24"/>
          <w:szCs w:val="24"/>
        </w:rPr>
      </w:pPr>
      <w:r w:rsidRPr="007424A9">
        <w:rPr>
          <w:sz w:val="24"/>
          <w:szCs w:val="24"/>
        </w:rPr>
        <w:t>The Number 3,222 represents the completion &amp; perfection in the Holy Bible. The 3,222 Sons of Sadas is in 1</w:t>
      </w:r>
      <w:r w:rsidRPr="007424A9">
        <w:rPr>
          <w:sz w:val="24"/>
          <w:szCs w:val="24"/>
          <w:vertAlign w:val="superscript"/>
        </w:rPr>
        <w:t>st</w:t>
      </w:r>
      <w:r w:rsidRPr="007424A9">
        <w:rPr>
          <w:sz w:val="24"/>
          <w:szCs w:val="24"/>
        </w:rPr>
        <w:t xml:space="preserve"> Esdras 5:13. </w:t>
      </w:r>
    </w:p>
    <w:p w:rsidR="0007294B" w:rsidRPr="007424A9" w:rsidRDefault="0007294B" w:rsidP="0007294B">
      <w:pPr>
        <w:spacing w:line="480" w:lineRule="auto"/>
        <w:jc w:val="center"/>
        <w:rPr>
          <w:sz w:val="24"/>
          <w:szCs w:val="24"/>
        </w:rPr>
      </w:pPr>
      <w:r w:rsidRPr="007424A9">
        <w:rPr>
          <w:b/>
          <w:sz w:val="24"/>
          <w:szCs w:val="24"/>
        </w:rPr>
        <w:t>THE NUMBER THIRTY THREE HUNDRED</w:t>
      </w:r>
    </w:p>
    <w:p w:rsidR="0007294B" w:rsidRPr="007424A9" w:rsidRDefault="0007294B" w:rsidP="0007294B">
      <w:pPr>
        <w:spacing w:line="480" w:lineRule="auto"/>
        <w:jc w:val="both"/>
        <w:rPr>
          <w:sz w:val="24"/>
          <w:szCs w:val="24"/>
        </w:rPr>
      </w:pPr>
      <w:r w:rsidRPr="007424A9">
        <w:rPr>
          <w:sz w:val="24"/>
          <w:szCs w:val="24"/>
        </w:rPr>
        <w:t>The Number 3,300 represents the completion &amp; perfection in the Holy Bible. The 3</w:t>
      </w:r>
      <w:r w:rsidRPr="007424A9">
        <w:rPr>
          <w:sz w:val="24"/>
          <w:szCs w:val="24"/>
          <w:vertAlign w:val="superscript"/>
        </w:rPr>
        <w:t>rd</w:t>
      </w:r>
      <w:r w:rsidRPr="007424A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7424A9">
        <w:rPr>
          <w:sz w:val="24"/>
          <w:szCs w:val="24"/>
          <w:vertAlign w:val="superscript"/>
        </w:rPr>
        <w:t>st</w:t>
      </w:r>
      <w:r w:rsidRPr="007424A9">
        <w:rPr>
          <w:sz w:val="24"/>
          <w:szCs w:val="24"/>
        </w:rPr>
        <w:t xml:space="preserve"> Kings 5:16. The 3,300 is Ruled by the Officers of Solomon is in 1</w:t>
      </w:r>
      <w:r w:rsidRPr="007424A9">
        <w:rPr>
          <w:sz w:val="24"/>
          <w:szCs w:val="24"/>
          <w:vertAlign w:val="superscript"/>
        </w:rPr>
        <w:t>st</w:t>
      </w:r>
      <w:r w:rsidRPr="007424A9">
        <w:rPr>
          <w:sz w:val="24"/>
          <w:szCs w:val="24"/>
        </w:rPr>
        <w:t xml:space="preserve"> Kings 5:16. </w:t>
      </w:r>
    </w:p>
    <w:p w:rsidR="0007294B" w:rsidRPr="007424A9" w:rsidRDefault="0007294B" w:rsidP="0007294B">
      <w:pPr>
        <w:spacing w:line="480" w:lineRule="auto"/>
        <w:jc w:val="center"/>
        <w:rPr>
          <w:sz w:val="24"/>
          <w:szCs w:val="24"/>
        </w:rPr>
      </w:pPr>
      <w:r w:rsidRPr="007424A9">
        <w:rPr>
          <w:b/>
          <w:sz w:val="24"/>
          <w:szCs w:val="24"/>
        </w:rPr>
        <w:t>THE NUMBER THREE THOUSAND, THREE HUNDRED &amp; THIRTY</w:t>
      </w:r>
    </w:p>
    <w:p w:rsidR="0007294B" w:rsidRPr="007424A9" w:rsidRDefault="0007294B" w:rsidP="0007294B">
      <w:pPr>
        <w:spacing w:line="480" w:lineRule="auto"/>
        <w:jc w:val="both"/>
        <w:rPr>
          <w:sz w:val="24"/>
          <w:szCs w:val="24"/>
        </w:rPr>
      </w:pPr>
      <w:r w:rsidRPr="007424A9">
        <w:rPr>
          <w:sz w:val="24"/>
          <w:szCs w:val="24"/>
        </w:rPr>
        <w:t>The Number 3,330 represents the completion &amp; perfection in the Holy Bible. The 3,330 Sons of Annaas is in 1</w:t>
      </w:r>
      <w:r w:rsidRPr="007424A9">
        <w:rPr>
          <w:sz w:val="24"/>
          <w:szCs w:val="24"/>
          <w:vertAlign w:val="superscript"/>
        </w:rPr>
        <w:t>st</w:t>
      </w:r>
      <w:r w:rsidRPr="007424A9">
        <w:rPr>
          <w:sz w:val="24"/>
          <w:szCs w:val="24"/>
        </w:rPr>
        <w:t xml:space="preserve"> Esdras 5:23. </w:t>
      </w:r>
    </w:p>
    <w:p w:rsidR="0007294B" w:rsidRPr="007424A9" w:rsidRDefault="0007294B" w:rsidP="0007294B">
      <w:pPr>
        <w:spacing w:line="480" w:lineRule="auto"/>
        <w:jc w:val="center"/>
        <w:rPr>
          <w:sz w:val="24"/>
          <w:szCs w:val="24"/>
        </w:rPr>
      </w:pPr>
      <w:r w:rsidRPr="007424A9">
        <w:rPr>
          <w:b/>
          <w:sz w:val="24"/>
          <w:szCs w:val="24"/>
        </w:rPr>
        <w:t xml:space="preserve">THE NUMBER THREE THOUSAND, FOUR HUNDRED </w:t>
      </w:r>
    </w:p>
    <w:p w:rsidR="0007294B" w:rsidRPr="007424A9" w:rsidRDefault="0007294B" w:rsidP="0007294B">
      <w:pPr>
        <w:spacing w:line="480" w:lineRule="auto"/>
        <w:jc w:val="both"/>
        <w:rPr>
          <w:sz w:val="24"/>
          <w:szCs w:val="24"/>
        </w:rPr>
      </w:pPr>
      <w:r w:rsidRPr="007424A9">
        <w:rPr>
          <w:sz w:val="24"/>
          <w:szCs w:val="24"/>
        </w:rPr>
        <w:t>The Number 3,400 represents the completion &amp; perfection in the Holy Bible. The 3,400 Horsemen is in 2</w:t>
      </w:r>
      <w:r w:rsidRPr="007424A9">
        <w:rPr>
          <w:sz w:val="24"/>
          <w:szCs w:val="24"/>
          <w:vertAlign w:val="superscript"/>
        </w:rPr>
        <w:t>nd</w:t>
      </w:r>
      <w:r w:rsidRPr="007424A9">
        <w:rPr>
          <w:sz w:val="24"/>
          <w:szCs w:val="24"/>
        </w:rPr>
        <w:t xml:space="preserve"> Maccabees 12:33. </w:t>
      </w:r>
    </w:p>
    <w:p w:rsidR="0007294B" w:rsidRPr="007424A9" w:rsidRDefault="0007294B" w:rsidP="0007294B">
      <w:pPr>
        <w:spacing w:line="480" w:lineRule="auto"/>
        <w:jc w:val="center"/>
        <w:rPr>
          <w:b/>
          <w:sz w:val="24"/>
          <w:szCs w:val="24"/>
        </w:rPr>
      </w:pPr>
      <w:r w:rsidRPr="007424A9">
        <w:rPr>
          <w:b/>
          <w:sz w:val="24"/>
          <w:szCs w:val="24"/>
        </w:rPr>
        <w:t xml:space="preserve">NUMBER THREE THOUSAND, SIX HUNDRED  </w:t>
      </w:r>
    </w:p>
    <w:p w:rsidR="0007294B" w:rsidRPr="007424A9" w:rsidRDefault="0007294B" w:rsidP="0007294B">
      <w:pPr>
        <w:spacing w:line="480" w:lineRule="auto"/>
        <w:jc w:val="both"/>
        <w:rPr>
          <w:sz w:val="24"/>
          <w:szCs w:val="24"/>
        </w:rPr>
      </w:pPr>
      <w:r w:rsidRPr="007424A9">
        <w:rPr>
          <w:sz w:val="24"/>
          <w:szCs w:val="24"/>
        </w:rPr>
        <w:t>The Number 3,600 represents the completion &amp; perfection in the Holy Bible. The 3,600 as Overseers of the 140,000 is in 2</w:t>
      </w:r>
      <w:r w:rsidRPr="007424A9">
        <w:rPr>
          <w:sz w:val="24"/>
          <w:szCs w:val="24"/>
          <w:vertAlign w:val="superscript"/>
        </w:rPr>
        <w:t>nd</w:t>
      </w:r>
      <w:r w:rsidRPr="007424A9">
        <w:rPr>
          <w:sz w:val="24"/>
          <w:szCs w:val="24"/>
        </w:rPr>
        <w:t xml:space="preserve"> Chronicles 2:2. The 3,600 as Overseers of the 140,000 is in 2</w:t>
      </w:r>
      <w:r w:rsidRPr="007424A9">
        <w:rPr>
          <w:sz w:val="24"/>
          <w:szCs w:val="24"/>
          <w:vertAlign w:val="superscript"/>
        </w:rPr>
        <w:t>nd</w:t>
      </w:r>
      <w:r w:rsidRPr="007424A9">
        <w:rPr>
          <w:sz w:val="24"/>
          <w:szCs w:val="24"/>
        </w:rPr>
        <w:t xml:space="preserve"> Chronicles 2:18. </w:t>
      </w:r>
    </w:p>
    <w:p w:rsidR="0007294B" w:rsidRPr="007424A9" w:rsidRDefault="0007294B" w:rsidP="0007294B">
      <w:pPr>
        <w:spacing w:line="480" w:lineRule="auto"/>
        <w:jc w:val="center"/>
        <w:rPr>
          <w:sz w:val="24"/>
          <w:szCs w:val="24"/>
        </w:rPr>
      </w:pPr>
      <w:r w:rsidRPr="007424A9">
        <w:rPr>
          <w:b/>
          <w:sz w:val="24"/>
          <w:szCs w:val="24"/>
        </w:rPr>
        <w:t xml:space="preserve">THE NUMBER THREE THOUSAND, SIX HUNDRED &amp; THIRTY </w:t>
      </w:r>
    </w:p>
    <w:p w:rsidR="0007294B" w:rsidRPr="007424A9" w:rsidRDefault="0007294B" w:rsidP="0007294B">
      <w:pPr>
        <w:spacing w:line="480" w:lineRule="auto"/>
        <w:jc w:val="both"/>
        <w:rPr>
          <w:sz w:val="24"/>
          <w:szCs w:val="24"/>
        </w:rPr>
      </w:pPr>
      <w:r w:rsidRPr="007424A9">
        <w:rPr>
          <w:sz w:val="24"/>
          <w:szCs w:val="24"/>
        </w:rPr>
        <w:t xml:space="preserve">The Number 3,630 represents the completion &amp; perfection in the Holy Bible. The 3,630 Children of Senaah is in Ezra 2:35. </w:t>
      </w:r>
    </w:p>
    <w:p w:rsidR="0007294B" w:rsidRPr="007424A9" w:rsidRDefault="0007294B" w:rsidP="0007294B">
      <w:pPr>
        <w:spacing w:line="480" w:lineRule="auto"/>
        <w:jc w:val="center"/>
        <w:rPr>
          <w:sz w:val="24"/>
          <w:szCs w:val="24"/>
        </w:rPr>
      </w:pPr>
      <w:r w:rsidRPr="007424A9">
        <w:rPr>
          <w:b/>
          <w:sz w:val="24"/>
          <w:szCs w:val="24"/>
        </w:rPr>
        <w:t xml:space="preserve">THE NUMBER THREE THOUSAND, SEVEN HUNDRED </w:t>
      </w:r>
    </w:p>
    <w:p w:rsidR="0007294B" w:rsidRPr="007424A9" w:rsidRDefault="0007294B" w:rsidP="0007294B">
      <w:pPr>
        <w:spacing w:line="480" w:lineRule="auto"/>
        <w:jc w:val="both"/>
        <w:rPr>
          <w:sz w:val="24"/>
          <w:szCs w:val="24"/>
        </w:rPr>
      </w:pPr>
      <w:r w:rsidRPr="007424A9">
        <w:rPr>
          <w:sz w:val="24"/>
          <w:szCs w:val="24"/>
        </w:rPr>
        <w:t>The Number 3,700 represents the completion &amp; perfection in the Holy Bible. The 3,700 Men is in 1</w:t>
      </w:r>
      <w:r w:rsidRPr="007424A9">
        <w:rPr>
          <w:sz w:val="24"/>
          <w:szCs w:val="24"/>
          <w:vertAlign w:val="superscript"/>
        </w:rPr>
        <w:t>st</w:t>
      </w:r>
      <w:r w:rsidRPr="007424A9">
        <w:rPr>
          <w:sz w:val="24"/>
          <w:szCs w:val="24"/>
        </w:rPr>
        <w:t xml:space="preserve"> Chronicles 12:27. </w:t>
      </w:r>
    </w:p>
    <w:p w:rsidR="0007294B" w:rsidRPr="007424A9" w:rsidRDefault="0007294B" w:rsidP="0007294B">
      <w:pPr>
        <w:spacing w:line="480" w:lineRule="auto"/>
        <w:jc w:val="center"/>
        <w:rPr>
          <w:sz w:val="24"/>
          <w:szCs w:val="24"/>
        </w:rPr>
      </w:pPr>
      <w:r w:rsidRPr="007424A9">
        <w:rPr>
          <w:b/>
          <w:sz w:val="24"/>
          <w:szCs w:val="24"/>
        </w:rPr>
        <w:t>THE NUMBER THREE THOUSAND-NINE HUNDRED &amp; THIRTY</w:t>
      </w:r>
    </w:p>
    <w:p w:rsidR="0007294B" w:rsidRPr="007424A9" w:rsidRDefault="0007294B" w:rsidP="0007294B">
      <w:pPr>
        <w:spacing w:line="480" w:lineRule="auto"/>
        <w:jc w:val="both"/>
        <w:rPr>
          <w:sz w:val="24"/>
          <w:szCs w:val="24"/>
        </w:rPr>
      </w:pPr>
      <w:r w:rsidRPr="007424A9">
        <w:rPr>
          <w:sz w:val="24"/>
          <w:szCs w:val="24"/>
        </w:rPr>
        <w:t xml:space="preserve">The Number 3,930 represents the completion &amp; perfection in the Holy Bible. The 3,930 Children of Senaah is in Nehemiah 7:38. </w:t>
      </w:r>
    </w:p>
    <w:p w:rsidR="0007294B" w:rsidRPr="007424A9" w:rsidRDefault="0007294B" w:rsidP="0007294B">
      <w:pPr>
        <w:spacing w:line="480" w:lineRule="auto"/>
        <w:jc w:val="center"/>
        <w:rPr>
          <w:sz w:val="24"/>
          <w:szCs w:val="24"/>
        </w:rPr>
      </w:pPr>
      <w:r w:rsidRPr="007424A9">
        <w:rPr>
          <w:b/>
          <w:sz w:val="24"/>
          <w:szCs w:val="24"/>
        </w:rPr>
        <w:t>THE NUMBER THREE THOUSAND-NINE HUNDRED &amp; NINETY NINE</w:t>
      </w:r>
    </w:p>
    <w:p w:rsidR="0007294B" w:rsidRPr="007424A9" w:rsidRDefault="0007294B" w:rsidP="0007294B">
      <w:pPr>
        <w:spacing w:line="480" w:lineRule="auto"/>
        <w:jc w:val="both"/>
        <w:rPr>
          <w:sz w:val="24"/>
          <w:szCs w:val="24"/>
        </w:rPr>
      </w:pPr>
      <w:r w:rsidRPr="007424A9">
        <w:rPr>
          <w:sz w:val="24"/>
          <w:szCs w:val="24"/>
        </w:rPr>
        <w:t>The Number 3,999 represents the completion &amp; perfection in the Holy Bible. The 3,999 Men with the Chiefest of the Elephants is in 2</w:t>
      </w:r>
      <w:r w:rsidRPr="007424A9">
        <w:rPr>
          <w:sz w:val="24"/>
          <w:szCs w:val="24"/>
          <w:vertAlign w:val="superscript"/>
        </w:rPr>
        <w:t>nd</w:t>
      </w:r>
      <w:r w:rsidRPr="007424A9">
        <w:rPr>
          <w:sz w:val="24"/>
          <w:szCs w:val="24"/>
        </w:rPr>
        <w:t xml:space="preserve"> Maccabees 13:15. The Army of 3,999 Men were slain in a field is in 1</w:t>
      </w:r>
      <w:r w:rsidRPr="007424A9">
        <w:rPr>
          <w:sz w:val="24"/>
          <w:szCs w:val="24"/>
          <w:vertAlign w:val="superscript"/>
        </w:rPr>
        <w:t>st</w:t>
      </w:r>
      <w:r w:rsidRPr="007424A9">
        <w:rPr>
          <w:sz w:val="24"/>
          <w:szCs w:val="24"/>
        </w:rPr>
        <w:t xml:space="preserve"> Samuel 4:2.  </w:t>
      </w:r>
    </w:p>
    <w:p w:rsidR="0007294B" w:rsidRPr="007424A9" w:rsidRDefault="0007294B" w:rsidP="0007294B">
      <w:pPr>
        <w:spacing w:line="480" w:lineRule="auto"/>
        <w:jc w:val="center"/>
        <w:rPr>
          <w:b/>
          <w:sz w:val="24"/>
          <w:szCs w:val="24"/>
        </w:rPr>
      </w:pPr>
      <w:r w:rsidRPr="007424A9">
        <w:rPr>
          <w:b/>
          <w:sz w:val="24"/>
          <w:szCs w:val="24"/>
        </w:rPr>
        <w:t xml:space="preserve">THE NUMBER FOUR-THOUSAND  </w:t>
      </w:r>
    </w:p>
    <w:p w:rsidR="0007294B" w:rsidRPr="007424A9" w:rsidRDefault="0007294B" w:rsidP="0007294B">
      <w:pPr>
        <w:spacing w:line="480" w:lineRule="auto"/>
        <w:jc w:val="both"/>
        <w:rPr>
          <w:sz w:val="24"/>
          <w:szCs w:val="24"/>
        </w:rPr>
      </w:pPr>
      <w:r w:rsidRPr="007424A9">
        <w:rPr>
          <w:sz w:val="24"/>
          <w:szCs w:val="24"/>
        </w:rPr>
        <w:t>The Number 4,000 represents the completion &amp; perfection in the Holy Bible. The Captain’s Host is in 1</w:t>
      </w:r>
      <w:r w:rsidRPr="007424A9">
        <w:rPr>
          <w:sz w:val="24"/>
          <w:szCs w:val="24"/>
          <w:vertAlign w:val="superscript"/>
        </w:rPr>
        <w:t>st</w:t>
      </w:r>
      <w:r w:rsidRPr="007424A9">
        <w:rPr>
          <w:sz w:val="24"/>
          <w:szCs w:val="24"/>
        </w:rPr>
        <w:t xml:space="preserve"> Samuel 22:7. The 4,000 in the Business is in 2</w:t>
      </w:r>
      <w:r w:rsidRPr="007424A9">
        <w:rPr>
          <w:sz w:val="24"/>
          <w:szCs w:val="24"/>
          <w:vertAlign w:val="superscript"/>
        </w:rPr>
        <w:t>nd</w:t>
      </w:r>
      <w:r w:rsidRPr="007424A9">
        <w:rPr>
          <w:sz w:val="24"/>
          <w:szCs w:val="24"/>
        </w:rPr>
        <w:t xml:space="preserve"> Maccabees 8:20. The 4,000 Men that drew sword is in Judges 20:17. The 4,000 Philistines passed on is in 1</w:t>
      </w:r>
      <w:r w:rsidRPr="007424A9">
        <w:rPr>
          <w:sz w:val="24"/>
          <w:szCs w:val="24"/>
          <w:vertAlign w:val="superscript"/>
        </w:rPr>
        <w:t>st</w:t>
      </w:r>
      <w:r w:rsidRPr="007424A9">
        <w:rPr>
          <w:sz w:val="24"/>
          <w:szCs w:val="24"/>
        </w:rPr>
        <w:t xml:space="preserve"> Samuel 29:2. The 4,000 Men with the Chiefest of the Elephants is in 2</w:t>
      </w:r>
      <w:r w:rsidRPr="007424A9">
        <w:rPr>
          <w:sz w:val="24"/>
          <w:szCs w:val="24"/>
          <w:vertAlign w:val="superscript"/>
        </w:rPr>
        <w:t>nd</w:t>
      </w:r>
      <w:r w:rsidRPr="007424A9">
        <w:rPr>
          <w:sz w:val="24"/>
          <w:szCs w:val="24"/>
        </w:rPr>
        <w:t xml:space="preserve"> Maccabees 13:15. The 4,000 Porters is in 1</w:t>
      </w:r>
      <w:r w:rsidRPr="007424A9">
        <w:rPr>
          <w:sz w:val="24"/>
          <w:szCs w:val="24"/>
          <w:vertAlign w:val="superscript"/>
        </w:rPr>
        <w:t>st</w:t>
      </w:r>
      <w:r w:rsidRPr="007424A9">
        <w:rPr>
          <w:sz w:val="24"/>
          <w:szCs w:val="24"/>
        </w:rPr>
        <w:t xml:space="preserve"> Chronicles 23:5. The 4,000 praised the LORD with musical instruments is in 1</w:t>
      </w:r>
      <w:r w:rsidRPr="007424A9">
        <w:rPr>
          <w:sz w:val="24"/>
          <w:szCs w:val="24"/>
          <w:vertAlign w:val="superscript"/>
        </w:rPr>
        <w:t>st</w:t>
      </w:r>
      <w:r w:rsidRPr="007424A9">
        <w:rPr>
          <w:sz w:val="24"/>
          <w:szCs w:val="24"/>
        </w:rPr>
        <w:t xml:space="preserve"> Chronicles 23:5. The 4,000 Stalls for Horses and Chariots is in 2</w:t>
      </w:r>
      <w:r w:rsidRPr="007424A9">
        <w:rPr>
          <w:sz w:val="24"/>
          <w:szCs w:val="24"/>
          <w:vertAlign w:val="superscript"/>
        </w:rPr>
        <w:t>nd</w:t>
      </w:r>
      <w:r w:rsidRPr="007424A9">
        <w:rPr>
          <w:sz w:val="24"/>
          <w:szCs w:val="24"/>
        </w:rPr>
        <w:t xml:space="preserve"> Chronicles 9:25. The 4,000 Men did eat is in Matthew 15:38; 16:10 &amp; Mark 8:9, 20. The 4,000 Assassins is in Acts 21:38.   </w:t>
      </w:r>
    </w:p>
    <w:p w:rsidR="0007294B" w:rsidRPr="007424A9" w:rsidRDefault="0007294B" w:rsidP="0007294B">
      <w:pPr>
        <w:spacing w:line="480" w:lineRule="auto"/>
        <w:jc w:val="center"/>
        <w:rPr>
          <w:sz w:val="24"/>
          <w:szCs w:val="24"/>
        </w:rPr>
      </w:pPr>
      <w:r w:rsidRPr="007424A9">
        <w:rPr>
          <w:b/>
          <w:sz w:val="24"/>
          <w:szCs w:val="24"/>
        </w:rPr>
        <w:t>THE NUMBER FOURTY FOUR HUNDRED</w:t>
      </w:r>
    </w:p>
    <w:p w:rsidR="0007294B" w:rsidRPr="007424A9" w:rsidRDefault="0007294B" w:rsidP="0007294B">
      <w:pPr>
        <w:spacing w:line="480" w:lineRule="auto"/>
        <w:jc w:val="both"/>
        <w:rPr>
          <w:sz w:val="24"/>
          <w:szCs w:val="24"/>
        </w:rPr>
      </w:pPr>
      <w:r w:rsidRPr="007424A9">
        <w:rPr>
          <w:sz w:val="24"/>
          <w:szCs w:val="24"/>
        </w:rPr>
        <w:t>The Number 4,400 represents the completion &amp; perfection in the Holy Bible. The 4</w:t>
      </w:r>
      <w:r w:rsidRPr="007424A9">
        <w:rPr>
          <w:sz w:val="24"/>
          <w:szCs w:val="24"/>
          <w:vertAlign w:val="superscript"/>
        </w:rPr>
        <w:t>th</w:t>
      </w:r>
      <w:r w:rsidRPr="007424A9">
        <w:rPr>
          <w:sz w:val="24"/>
          <w:szCs w:val="24"/>
        </w:rPr>
        <w:t xml:space="preserve"> 1100 pieces of silver to find out Samson’s strength is in Judges 16:5.</w:t>
      </w:r>
    </w:p>
    <w:p w:rsidR="0007294B" w:rsidRPr="007424A9" w:rsidRDefault="0007294B" w:rsidP="0007294B">
      <w:pPr>
        <w:spacing w:line="480" w:lineRule="auto"/>
        <w:jc w:val="center"/>
        <w:rPr>
          <w:b/>
          <w:sz w:val="24"/>
          <w:szCs w:val="24"/>
        </w:rPr>
      </w:pPr>
      <w:r w:rsidRPr="007424A9">
        <w:rPr>
          <w:b/>
          <w:sz w:val="24"/>
          <w:szCs w:val="24"/>
        </w:rPr>
        <w:t xml:space="preserve">THE NUMBER FOUR-THOUSAND &amp; FIVE HUNDRED </w:t>
      </w:r>
    </w:p>
    <w:p w:rsidR="0007294B" w:rsidRPr="007424A9" w:rsidRDefault="0007294B" w:rsidP="0007294B">
      <w:pPr>
        <w:spacing w:line="480" w:lineRule="auto"/>
        <w:jc w:val="both"/>
        <w:rPr>
          <w:sz w:val="24"/>
          <w:szCs w:val="24"/>
        </w:rPr>
      </w:pPr>
      <w:r w:rsidRPr="007424A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7294B" w:rsidRPr="007424A9" w:rsidRDefault="0007294B" w:rsidP="0007294B">
      <w:pPr>
        <w:spacing w:line="480" w:lineRule="auto"/>
        <w:jc w:val="center"/>
        <w:rPr>
          <w:b/>
          <w:sz w:val="24"/>
          <w:szCs w:val="24"/>
        </w:rPr>
      </w:pPr>
      <w:r w:rsidRPr="007424A9">
        <w:rPr>
          <w:b/>
          <w:sz w:val="24"/>
          <w:szCs w:val="24"/>
        </w:rPr>
        <w:t xml:space="preserve">THE NUMBER FOUR THOUSAND, SIX HUNDRED   </w:t>
      </w:r>
    </w:p>
    <w:p w:rsidR="0007294B" w:rsidRPr="007424A9" w:rsidRDefault="0007294B" w:rsidP="0007294B">
      <w:pPr>
        <w:spacing w:line="480" w:lineRule="auto"/>
        <w:jc w:val="both"/>
        <w:rPr>
          <w:sz w:val="24"/>
          <w:szCs w:val="24"/>
        </w:rPr>
      </w:pPr>
      <w:r w:rsidRPr="007424A9">
        <w:rPr>
          <w:sz w:val="24"/>
          <w:szCs w:val="24"/>
        </w:rPr>
        <w:t>The Number 4,600 represents the completion &amp; perfection in the Holy Bible. The 4,600 Mighty Men of Valor for the War is in 1</w:t>
      </w:r>
      <w:r w:rsidRPr="007424A9">
        <w:rPr>
          <w:sz w:val="24"/>
          <w:szCs w:val="24"/>
          <w:vertAlign w:val="superscript"/>
        </w:rPr>
        <w:t>st</w:t>
      </w:r>
      <w:r w:rsidRPr="007424A9">
        <w:rPr>
          <w:sz w:val="24"/>
          <w:szCs w:val="24"/>
        </w:rPr>
        <w:t xml:space="preserve"> Chronicles 12:26. The 4,600 Persons Captive is in Jeremiah 52:30. </w:t>
      </w:r>
    </w:p>
    <w:p w:rsidR="0007294B" w:rsidRPr="007424A9" w:rsidRDefault="0007294B" w:rsidP="0007294B">
      <w:pPr>
        <w:spacing w:line="480" w:lineRule="auto"/>
        <w:jc w:val="center"/>
        <w:rPr>
          <w:b/>
          <w:sz w:val="24"/>
          <w:szCs w:val="24"/>
        </w:rPr>
      </w:pPr>
      <w:r w:rsidRPr="007424A9">
        <w:rPr>
          <w:b/>
          <w:sz w:val="24"/>
          <w:szCs w:val="24"/>
        </w:rPr>
        <w:t xml:space="preserve">THE NUMBER FOUR THOUSAND, NINE HUNDRED &amp; NINETY NINE   </w:t>
      </w:r>
    </w:p>
    <w:p w:rsidR="0007294B" w:rsidRPr="007424A9" w:rsidRDefault="0007294B" w:rsidP="0007294B">
      <w:pPr>
        <w:spacing w:line="480" w:lineRule="auto"/>
        <w:jc w:val="both"/>
        <w:rPr>
          <w:sz w:val="24"/>
          <w:szCs w:val="24"/>
        </w:rPr>
      </w:pPr>
      <w:r w:rsidRPr="007424A9">
        <w:rPr>
          <w:sz w:val="24"/>
          <w:szCs w:val="24"/>
        </w:rPr>
        <w:t xml:space="preserve">The Number 4,999 represents the completion &amp; perfection in the Holy Bible. The 4,999 Men that had eaten is in Matthew 14:21; Mark 6:44; John 6:10 &amp; Luke 9:14. The 4,999 Men is in Acts 4:4. </w:t>
      </w:r>
    </w:p>
    <w:p w:rsidR="0007294B" w:rsidRPr="007424A9" w:rsidRDefault="0007294B" w:rsidP="0007294B">
      <w:pPr>
        <w:spacing w:line="480" w:lineRule="auto"/>
        <w:jc w:val="center"/>
        <w:rPr>
          <w:b/>
          <w:sz w:val="24"/>
          <w:szCs w:val="24"/>
        </w:rPr>
      </w:pPr>
      <w:r w:rsidRPr="007424A9">
        <w:rPr>
          <w:b/>
          <w:sz w:val="24"/>
          <w:szCs w:val="24"/>
        </w:rPr>
        <w:t xml:space="preserve">THE NUMBER FIVE-THOUSAND  </w:t>
      </w:r>
    </w:p>
    <w:p w:rsidR="0007294B" w:rsidRPr="007424A9" w:rsidRDefault="0007294B" w:rsidP="0007294B">
      <w:pPr>
        <w:spacing w:line="480" w:lineRule="auto"/>
        <w:jc w:val="both"/>
        <w:rPr>
          <w:sz w:val="24"/>
          <w:szCs w:val="24"/>
        </w:rPr>
      </w:pPr>
      <w:r w:rsidRPr="007424A9">
        <w:rPr>
          <w:sz w:val="24"/>
          <w:szCs w:val="24"/>
        </w:rPr>
        <w:t>The Number 5,000 represents the completion &amp; perfection in the Holy Bible. The Captain’s Host is in 1</w:t>
      </w:r>
      <w:r w:rsidRPr="007424A9">
        <w:rPr>
          <w:sz w:val="24"/>
          <w:szCs w:val="24"/>
          <w:vertAlign w:val="superscript"/>
        </w:rPr>
        <w:t>st</w:t>
      </w:r>
      <w:r w:rsidRPr="007424A9">
        <w:rPr>
          <w:sz w:val="24"/>
          <w:szCs w:val="24"/>
        </w:rPr>
        <w:t xml:space="preserve"> Samuel 22:7. The 5,000 talents of gold ($28,800,000,000.00 billion) for the Father Stephen’s House is in 1</w:t>
      </w:r>
      <w:r w:rsidRPr="007424A9">
        <w:rPr>
          <w:sz w:val="24"/>
          <w:szCs w:val="24"/>
          <w:vertAlign w:val="superscript"/>
        </w:rPr>
        <w:t>st</w:t>
      </w:r>
      <w:r w:rsidRPr="007424A9">
        <w:rPr>
          <w:sz w:val="24"/>
          <w:szCs w:val="24"/>
        </w:rPr>
        <w:t xml:space="preserve"> Chronicles 29:7. The 5,000 Philistines passed on is in 1</w:t>
      </w:r>
      <w:r w:rsidRPr="007424A9">
        <w:rPr>
          <w:sz w:val="24"/>
          <w:szCs w:val="24"/>
          <w:vertAlign w:val="superscript"/>
        </w:rPr>
        <w:t>st</w:t>
      </w:r>
      <w:r w:rsidRPr="007424A9">
        <w:rPr>
          <w:sz w:val="24"/>
          <w:szCs w:val="24"/>
        </w:rPr>
        <w:t xml:space="preserve"> Samuel 29:2. The 5,000 Pounds of Silver ($32,000,000.00 million) for the Father Stephen’s House is in Ezra 2:69. The 5,000 Pounds of Silver ($32,000,000.00 million) for the Father Stephen’s Holy Treasury is in 1</w:t>
      </w:r>
      <w:r w:rsidRPr="007424A9">
        <w:rPr>
          <w:sz w:val="24"/>
          <w:szCs w:val="24"/>
          <w:vertAlign w:val="superscript"/>
        </w:rPr>
        <w:t>st</w:t>
      </w:r>
      <w:r w:rsidRPr="007424A9">
        <w:rPr>
          <w:sz w:val="24"/>
          <w:szCs w:val="24"/>
        </w:rPr>
        <w:t xml:space="preserve"> Esdras 5:45. The 5,000 on Foot is in 2</w:t>
      </w:r>
      <w:r w:rsidRPr="007424A9">
        <w:rPr>
          <w:sz w:val="24"/>
          <w:szCs w:val="24"/>
          <w:vertAlign w:val="superscript"/>
        </w:rPr>
        <w:t>nd</w:t>
      </w:r>
      <w:r w:rsidRPr="007424A9">
        <w:rPr>
          <w:sz w:val="24"/>
          <w:szCs w:val="24"/>
        </w:rPr>
        <w:t xml:space="preserve"> Maccabees 12:10. The 5,000 Horsemen is in 2</w:t>
      </w:r>
      <w:r w:rsidRPr="007424A9">
        <w:rPr>
          <w:sz w:val="24"/>
          <w:szCs w:val="24"/>
          <w:vertAlign w:val="superscript"/>
        </w:rPr>
        <w:t>nd</w:t>
      </w:r>
      <w:r w:rsidRPr="007424A9">
        <w:rPr>
          <w:sz w:val="24"/>
          <w:szCs w:val="24"/>
        </w:rPr>
        <w:t xml:space="preserve"> Maccabees 12:10. The 5,000 Small Cattle is in 2</w:t>
      </w:r>
      <w:r w:rsidRPr="007424A9">
        <w:rPr>
          <w:sz w:val="24"/>
          <w:szCs w:val="24"/>
          <w:vertAlign w:val="superscript"/>
        </w:rPr>
        <w:t>nd</w:t>
      </w:r>
      <w:r w:rsidRPr="007424A9">
        <w:rPr>
          <w:sz w:val="24"/>
          <w:szCs w:val="24"/>
        </w:rPr>
        <w:t xml:space="preserve"> Chronicles 35:9. The 5,000 Sheep is in 1</w:t>
      </w:r>
      <w:r w:rsidRPr="007424A9">
        <w:rPr>
          <w:sz w:val="24"/>
          <w:szCs w:val="24"/>
          <w:vertAlign w:val="superscript"/>
        </w:rPr>
        <w:t>st</w:t>
      </w:r>
      <w:r w:rsidRPr="007424A9">
        <w:rPr>
          <w:sz w:val="24"/>
          <w:szCs w:val="24"/>
        </w:rPr>
        <w:t xml:space="preserve"> Esdras 1:9. The 5,000 Assyrians is in Judith 7:17. The 5,000 Footmen is in 1</w:t>
      </w:r>
      <w:r w:rsidRPr="007424A9">
        <w:rPr>
          <w:sz w:val="24"/>
          <w:szCs w:val="24"/>
          <w:vertAlign w:val="superscript"/>
        </w:rPr>
        <w:t>st</w:t>
      </w:r>
      <w:r w:rsidRPr="007424A9">
        <w:rPr>
          <w:sz w:val="24"/>
          <w:szCs w:val="24"/>
        </w:rPr>
        <w:t xml:space="preserve"> Maccabees 4:1. The 5,000 Horsemen is in 1</w:t>
      </w:r>
      <w:r w:rsidRPr="007424A9">
        <w:rPr>
          <w:sz w:val="24"/>
          <w:szCs w:val="24"/>
          <w:vertAlign w:val="superscript"/>
        </w:rPr>
        <w:t>st</w:t>
      </w:r>
      <w:r w:rsidRPr="007424A9">
        <w:rPr>
          <w:sz w:val="24"/>
          <w:szCs w:val="24"/>
        </w:rPr>
        <w:t xml:space="preserve"> Maccabees 4:28. The Host of 5,000 is in 1</w:t>
      </w:r>
      <w:r w:rsidRPr="007424A9">
        <w:rPr>
          <w:sz w:val="24"/>
          <w:szCs w:val="24"/>
          <w:vertAlign w:val="superscript"/>
        </w:rPr>
        <w:t>st</w:t>
      </w:r>
      <w:r w:rsidRPr="007424A9">
        <w:rPr>
          <w:sz w:val="24"/>
          <w:szCs w:val="24"/>
        </w:rPr>
        <w:t xml:space="preserve"> Maccabees 4:34. The 5,000 Men slain is in 1</w:t>
      </w:r>
      <w:r w:rsidRPr="007424A9">
        <w:rPr>
          <w:sz w:val="24"/>
          <w:szCs w:val="24"/>
          <w:vertAlign w:val="superscript"/>
        </w:rPr>
        <w:t>st</w:t>
      </w:r>
      <w:r w:rsidRPr="007424A9">
        <w:rPr>
          <w:sz w:val="24"/>
          <w:szCs w:val="24"/>
        </w:rPr>
        <w:t xml:space="preserve"> Maccabees 7:32. The 5,000 shekels ($640,000.00) of silver is used out of the accounts year by year for the Priests that Minister is in 1</w:t>
      </w:r>
      <w:r w:rsidRPr="007424A9">
        <w:rPr>
          <w:sz w:val="24"/>
          <w:szCs w:val="24"/>
          <w:vertAlign w:val="superscript"/>
        </w:rPr>
        <w:t>st</w:t>
      </w:r>
      <w:r w:rsidRPr="007424A9">
        <w:rPr>
          <w:sz w:val="24"/>
          <w:szCs w:val="24"/>
        </w:rPr>
        <w:t xml:space="preserve"> Maccabees 10:42. The 5,000 Men lie in Ambush is in Joshua 8:12. The 5,000 Men in the Highways is in Judges 20:45. The 5,000 Shekel of Brass of the Coat of Mail is in 1</w:t>
      </w:r>
      <w:r w:rsidRPr="007424A9">
        <w:rPr>
          <w:sz w:val="24"/>
          <w:szCs w:val="24"/>
          <w:vertAlign w:val="superscript"/>
        </w:rPr>
        <w:t>st</w:t>
      </w:r>
      <w:r w:rsidRPr="007424A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7294B" w:rsidRPr="007424A9" w:rsidRDefault="0007294B" w:rsidP="0007294B">
      <w:pPr>
        <w:spacing w:line="480" w:lineRule="auto"/>
        <w:ind w:left="8640" w:hanging="8640"/>
        <w:jc w:val="center"/>
        <w:rPr>
          <w:b/>
          <w:sz w:val="24"/>
          <w:szCs w:val="24"/>
        </w:rPr>
      </w:pPr>
      <w:r w:rsidRPr="007424A9">
        <w:rPr>
          <w:b/>
          <w:sz w:val="24"/>
          <w:szCs w:val="24"/>
        </w:rPr>
        <w:t>THE NUMBER FIVE THOUSAND, THREE HUNDRED</w:t>
      </w:r>
    </w:p>
    <w:p w:rsidR="0007294B" w:rsidRPr="007424A9" w:rsidRDefault="0007294B" w:rsidP="0007294B">
      <w:pPr>
        <w:spacing w:line="480" w:lineRule="auto"/>
        <w:jc w:val="both"/>
        <w:rPr>
          <w:sz w:val="24"/>
          <w:szCs w:val="24"/>
        </w:rPr>
      </w:pPr>
      <w:r w:rsidRPr="007424A9">
        <w:rPr>
          <w:sz w:val="24"/>
          <w:szCs w:val="24"/>
        </w:rPr>
        <w:t>The Number 5,300 represents the completion &amp; perfection in the Holy Bible. The 5,300 Horsemen of Grecian Authority is in 2</w:t>
      </w:r>
      <w:r w:rsidRPr="007424A9">
        <w:rPr>
          <w:sz w:val="24"/>
          <w:szCs w:val="24"/>
          <w:vertAlign w:val="superscript"/>
        </w:rPr>
        <w:t>nd</w:t>
      </w:r>
      <w:r w:rsidRPr="007424A9">
        <w:rPr>
          <w:sz w:val="24"/>
          <w:szCs w:val="24"/>
        </w:rPr>
        <w:t xml:space="preserve"> Maccabees 13:2.</w:t>
      </w:r>
    </w:p>
    <w:p w:rsidR="0007294B" w:rsidRPr="007424A9" w:rsidRDefault="0007294B" w:rsidP="0007294B">
      <w:pPr>
        <w:spacing w:line="480" w:lineRule="auto"/>
        <w:jc w:val="center"/>
        <w:rPr>
          <w:b/>
          <w:sz w:val="24"/>
          <w:szCs w:val="24"/>
        </w:rPr>
      </w:pPr>
      <w:r w:rsidRPr="007424A9">
        <w:rPr>
          <w:b/>
          <w:sz w:val="24"/>
          <w:szCs w:val="24"/>
        </w:rPr>
        <w:t xml:space="preserve">THE NUMBER FIVE THOUSAND, FOUR HUNDRED  </w:t>
      </w:r>
    </w:p>
    <w:p w:rsidR="0007294B" w:rsidRPr="007424A9" w:rsidRDefault="0007294B" w:rsidP="0007294B">
      <w:pPr>
        <w:spacing w:line="480" w:lineRule="auto"/>
        <w:jc w:val="both"/>
        <w:rPr>
          <w:b/>
          <w:sz w:val="24"/>
          <w:szCs w:val="24"/>
        </w:rPr>
      </w:pPr>
      <w:r w:rsidRPr="007424A9">
        <w:rPr>
          <w:sz w:val="24"/>
          <w:szCs w:val="24"/>
        </w:rPr>
        <w:t xml:space="preserve">The Number 5,400 represents the completion &amp; perfection in the Holy Bible. The 5,400 Vessels of Gold &amp; Silver is in Ezra 1:11.   </w:t>
      </w:r>
    </w:p>
    <w:p w:rsidR="0007294B" w:rsidRPr="007424A9" w:rsidRDefault="0007294B" w:rsidP="0007294B">
      <w:pPr>
        <w:spacing w:line="480" w:lineRule="auto"/>
        <w:jc w:val="center"/>
        <w:rPr>
          <w:sz w:val="24"/>
          <w:szCs w:val="24"/>
        </w:rPr>
      </w:pPr>
      <w:r w:rsidRPr="007424A9">
        <w:rPr>
          <w:b/>
          <w:sz w:val="24"/>
          <w:szCs w:val="24"/>
        </w:rPr>
        <w:t>THE NUMBER FIVE THOUSAND, FOUR HUNDRED &amp; SIXTY NINE</w:t>
      </w:r>
    </w:p>
    <w:p w:rsidR="0007294B" w:rsidRPr="007424A9" w:rsidRDefault="0007294B" w:rsidP="0007294B">
      <w:pPr>
        <w:spacing w:line="480" w:lineRule="auto"/>
        <w:jc w:val="both"/>
        <w:rPr>
          <w:sz w:val="24"/>
          <w:szCs w:val="24"/>
        </w:rPr>
      </w:pPr>
      <w:r w:rsidRPr="007424A9">
        <w:rPr>
          <w:sz w:val="24"/>
          <w:szCs w:val="24"/>
        </w:rPr>
        <w:t>The Number 5,469 represents the completion &amp; perfection in the Holy Bible. The 5,469 vessels of gold and silver is in 1</w:t>
      </w:r>
      <w:r w:rsidRPr="007424A9">
        <w:rPr>
          <w:sz w:val="24"/>
          <w:szCs w:val="24"/>
          <w:vertAlign w:val="superscript"/>
        </w:rPr>
        <w:t>st</w:t>
      </w:r>
      <w:r w:rsidRPr="007424A9">
        <w:rPr>
          <w:sz w:val="24"/>
          <w:szCs w:val="24"/>
        </w:rPr>
        <w:t xml:space="preserve"> Esdras 2:14. </w:t>
      </w:r>
    </w:p>
    <w:p w:rsidR="0007294B" w:rsidRPr="007424A9" w:rsidRDefault="0007294B" w:rsidP="0007294B">
      <w:pPr>
        <w:spacing w:line="480" w:lineRule="auto"/>
        <w:jc w:val="center"/>
        <w:rPr>
          <w:sz w:val="24"/>
          <w:szCs w:val="24"/>
        </w:rPr>
      </w:pPr>
      <w:r w:rsidRPr="007424A9">
        <w:rPr>
          <w:b/>
          <w:sz w:val="24"/>
          <w:szCs w:val="24"/>
        </w:rPr>
        <w:t>THE NUMBER FIFTY FIVE HUNDRED</w:t>
      </w:r>
    </w:p>
    <w:p w:rsidR="0007294B" w:rsidRPr="007424A9" w:rsidRDefault="0007294B" w:rsidP="0007294B">
      <w:pPr>
        <w:spacing w:line="480" w:lineRule="auto"/>
        <w:jc w:val="both"/>
        <w:rPr>
          <w:sz w:val="24"/>
          <w:szCs w:val="24"/>
        </w:rPr>
      </w:pPr>
      <w:r w:rsidRPr="007424A9">
        <w:rPr>
          <w:sz w:val="24"/>
          <w:szCs w:val="24"/>
        </w:rPr>
        <w:t>The Number 5,500 represents the completion &amp; perfection in the Holy Bible. The 5</w:t>
      </w:r>
      <w:r w:rsidRPr="007424A9">
        <w:rPr>
          <w:sz w:val="24"/>
          <w:szCs w:val="24"/>
          <w:vertAlign w:val="superscript"/>
        </w:rPr>
        <w:t>th</w:t>
      </w:r>
      <w:r w:rsidRPr="007424A9">
        <w:rPr>
          <w:sz w:val="24"/>
          <w:szCs w:val="24"/>
        </w:rPr>
        <w:t xml:space="preserve"> 1100 pieces of silver to find out Samson’s strength is in Judges 16:5.</w:t>
      </w:r>
    </w:p>
    <w:p w:rsidR="0007294B" w:rsidRPr="007424A9" w:rsidRDefault="0007294B" w:rsidP="0007294B">
      <w:pPr>
        <w:spacing w:line="480" w:lineRule="auto"/>
        <w:jc w:val="center"/>
        <w:rPr>
          <w:b/>
          <w:sz w:val="24"/>
          <w:szCs w:val="24"/>
        </w:rPr>
      </w:pPr>
      <w:r w:rsidRPr="007424A9">
        <w:rPr>
          <w:b/>
          <w:sz w:val="24"/>
          <w:szCs w:val="24"/>
        </w:rPr>
        <w:t xml:space="preserve">THE NUMBER FIVE-THOUSAND, FIVE HUNDRED &amp; TWENTY FIVE  </w:t>
      </w:r>
    </w:p>
    <w:p w:rsidR="0007294B" w:rsidRPr="007424A9" w:rsidRDefault="0007294B" w:rsidP="0007294B">
      <w:pPr>
        <w:spacing w:line="480" w:lineRule="auto"/>
        <w:jc w:val="both"/>
        <w:rPr>
          <w:sz w:val="24"/>
          <w:szCs w:val="24"/>
        </w:rPr>
      </w:pPr>
      <w:r w:rsidRPr="007424A9">
        <w:rPr>
          <w:sz w:val="24"/>
          <w:szCs w:val="24"/>
        </w:rPr>
        <w:t>The Number 5,525 represents the completion &amp; perfection in the Holy Bible. The 5,525 Beasts is in 1</w:t>
      </w:r>
      <w:r w:rsidRPr="007424A9">
        <w:rPr>
          <w:sz w:val="24"/>
          <w:szCs w:val="24"/>
          <w:vertAlign w:val="superscript"/>
        </w:rPr>
        <w:t>st</w:t>
      </w:r>
      <w:r w:rsidRPr="007424A9">
        <w:rPr>
          <w:sz w:val="24"/>
          <w:szCs w:val="24"/>
        </w:rPr>
        <w:t xml:space="preserve"> Esdras 5:43. </w:t>
      </w:r>
    </w:p>
    <w:p w:rsidR="0007294B" w:rsidRPr="007424A9" w:rsidRDefault="0007294B" w:rsidP="0007294B">
      <w:pPr>
        <w:spacing w:line="480" w:lineRule="auto"/>
        <w:jc w:val="center"/>
        <w:rPr>
          <w:b/>
          <w:sz w:val="24"/>
          <w:szCs w:val="24"/>
        </w:rPr>
      </w:pPr>
      <w:r w:rsidRPr="007424A9">
        <w:rPr>
          <w:b/>
          <w:sz w:val="24"/>
          <w:szCs w:val="24"/>
        </w:rPr>
        <w:t xml:space="preserve">THE NUMBER SIX-THOUSAND  </w:t>
      </w:r>
    </w:p>
    <w:p w:rsidR="0007294B" w:rsidRPr="007424A9" w:rsidRDefault="0007294B" w:rsidP="0007294B">
      <w:pPr>
        <w:spacing w:line="480" w:lineRule="auto"/>
        <w:jc w:val="both"/>
        <w:rPr>
          <w:sz w:val="24"/>
          <w:szCs w:val="24"/>
        </w:rPr>
      </w:pPr>
      <w:r w:rsidRPr="007424A9">
        <w:rPr>
          <w:sz w:val="24"/>
          <w:szCs w:val="24"/>
        </w:rPr>
        <w:t>The Number 6,000 represents the completion &amp; perfection in the Holy Bible. The Captain’s Host is in 1</w:t>
      </w:r>
      <w:r w:rsidRPr="007424A9">
        <w:rPr>
          <w:sz w:val="24"/>
          <w:szCs w:val="24"/>
          <w:vertAlign w:val="superscript"/>
        </w:rPr>
        <w:t>st</w:t>
      </w:r>
      <w:r w:rsidRPr="007424A9">
        <w:rPr>
          <w:sz w:val="24"/>
          <w:szCs w:val="24"/>
        </w:rPr>
        <w:t xml:space="preserve"> Samuel 22:7. The 6,000 Philistines passed on is in 1</w:t>
      </w:r>
      <w:r w:rsidRPr="007424A9">
        <w:rPr>
          <w:sz w:val="24"/>
          <w:szCs w:val="24"/>
          <w:vertAlign w:val="superscript"/>
        </w:rPr>
        <w:t>st</w:t>
      </w:r>
      <w:r w:rsidRPr="007424A9">
        <w:rPr>
          <w:sz w:val="24"/>
          <w:szCs w:val="24"/>
        </w:rPr>
        <w:t xml:space="preserve"> Samuel 29:2. The 6,000 Men assembled in religion is in 2</w:t>
      </w:r>
      <w:r w:rsidRPr="007424A9">
        <w:rPr>
          <w:sz w:val="24"/>
          <w:szCs w:val="24"/>
          <w:vertAlign w:val="superscript"/>
        </w:rPr>
        <w:t>nd</w:t>
      </w:r>
      <w:r w:rsidRPr="007424A9">
        <w:rPr>
          <w:sz w:val="24"/>
          <w:szCs w:val="24"/>
        </w:rPr>
        <w:t xml:space="preserve"> Maccabees 8:1. The 6,000 Men were not stricken with terror is in 2</w:t>
      </w:r>
      <w:r w:rsidRPr="007424A9">
        <w:rPr>
          <w:sz w:val="24"/>
          <w:szCs w:val="24"/>
          <w:vertAlign w:val="superscript"/>
        </w:rPr>
        <w:t>nd</w:t>
      </w:r>
      <w:r w:rsidRPr="007424A9">
        <w:rPr>
          <w:sz w:val="24"/>
          <w:szCs w:val="24"/>
        </w:rPr>
        <w:t xml:space="preserve"> Maccabees 8:16. The 6,000 Horsemen is in 1</w:t>
      </w:r>
      <w:r w:rsidRPr="007424A9">
        <w:rPr>
          <w:sz w:val="24"/>
          <w:szCs w:val="24"/>
          <w:vertAlign w:val="superscript"/>
        </w:rPr>
        <w:t>st</w:t>
      </w:r>
      <w:r w:rsidRPr="007424A9">
        <w:rPr>
          <w:sz w:val="24"/>
          <w:szCs w:val="24"/>
        </w:rPr>
        <w:t xml:space="preserve"> Samuel 13:5. The 6,000 Pieces ($2,880,000.00 million) of Gold is in 2</w:t>
      </w:r>
      <w:r w:rsidRPr="007424A9">
        <w:rPr>
          <w:sz w:val="24"/>
          <w:szCs w:val="24"/>
          <w:vertAlign w:val="superscript"/>
        </w:rPr>
        <w:t>nd</w:t>
      </w:r>
      <w:r w:rsidRPr="007424A9">
        <w:rPr>
          <w:sz w:val="24"/>
          <w:szCs w:val="24"/>
        </w:rPr>
        <w:t xml:space="preserve"> Kings 5:5. The 6,000 Officer’s &amp; Judges is in 1</w:t>
      </w:r>
      <w:r w:rsidRPr="007424A9">
        <w:rPr>
          <w:sz w:val="24"/>
          <w:szCs w:val="24"/>
          <w:vertAlign w:val="superscript"/>
        </w:rPr>
        <w:t>st</w:t>
      </w:r>
      <w:r w:rsidRPr="007424A9">
        <w:rPr>
          <w:sz w:val="24"/>
          <w:szCs w:val="24"/>
        </w:rPr>
        <w:t xml:space="preserve"> Chronicles 23:4. The 6,000 Camels is in Job 42:12.  </w:t>
      </w:r>
    </w:p>
    <w:p w:rsidR="0007294B" w:rsidRPr="007424A9" w:rsidRDefault="0007294B" w:rsidP="0007294B">
      <w:pPr>
        <w:spacing w:line="480" w:lineRule="auto"/>
        <w:jc w:val="center"/>
        <w:rPr>
          <w:b/>
          <w:sz w:val="24"/>
          <w:szCs w:val="24"/>
        </w:rPr>
      </w:pPr>
      <w:r w:rsidRPr="007424A9">
        <w:rPr>
          <w:b/>
          <w:sz w:val="24"/>
          <w:szCs w:val="24"/>
        </w:rPr>
        <w:t xml:space="preserve">THE NUMBER SIX THOUSAND &amp; TWO HUNDRED   </w:t>
      </w:r>
    </w:p>
    <w:p w:rsidR="0007294B" w:rsidRPr="007424A9" w:rsidRDefault="0007294B" w:rsidP="0007294B">
      <w:pPr>
        <w:spacing w:line="480" w:lineRule="auto"/>
        <w:jc w:val="both"/>
        <w:rPr>
          <w:sz w:val="24"/>
          <w:szCs w:val="24"/>
        </w:rPr>
      </w:pPr>
      <w:r w:rsidRPr="007424A9">
        <w:rPr>
          <w:sz w:val="24"/>
          <w:szCs w:val="24"/>
        </w:rPr>
        <w:t xml:space="preserve">The Number 6,200 represents the completion &amp; perfection in the Holy Bible. The 6,200 from a month old on up to 19 years old is in Numbers 3:34. </w:t>
      </w:r>
    </w:p>
    <w:p w:rsidR="0007294B" w:rsidRPr="007424A9" w:rsidRDefault="0007294B" w:rsidP="0007294B">
      <w:pPr>
        <w:spacing w:line="480" w:lineRule="auto"/>
        <w:jc w:val="center"/>
        <w:rPr>
          <w:sz w:val="24"/>
          <w:szCs w:val="24"/>
        </w:rPr>
      </w:pPr>
      <w:r w:rsidRPr="007424A9">
        <w:rPr>
          <w:b/>
          <w:sz w:val="24"/>
          <w:szCs w:val="24"/>
        </w:rPr>
        <w:t>THE NUMBER SIXTY SIX HUNDRED</w:t>
      </w:r>
    </w:p>
    <w:p w:rsidR="0007294B" w:rsidRPr="007424A9" w:rsidRDefault="0007294B" w:rsidP="0007294B">
      <w:pPr>
        <w:spacing w:line="480" w:lineRule="auto"/>
        <w:jc w:val="both"/>
        <w:rPr>
          <w:sz w:val="24"/>
          <w:szCs w:val="24"/>
        </w:rPr>
      </w:pPr>
      <w:r w:rsidRPr="007424A9">
        <w:rPr>
          <w:sz w:val="24"/>
          <w:szCs w:val="24"/>
        </w:rPr>
        <w:t>The Number 6,600 represents the completion &amp; perfection in the Holy Bible. The 6</w:t>
      </w:r>
      <w:r w:rsidRPr="007424A9">
        <w:rPr>
          <w:sz w:val="24"/>
          <w:szCs w:val="24"/>
          <w:vertAlign w:val="superscript"/>
        </w:rPr>
        <w:t>th</w:t>
      </w:r>
      <w:r w:rsidRPr="007424A9">
        <w:rPr>
          <w:sz w:val="24"/>
          <w:szCs w:val="24"/>
        </w:rPr>
        <w:t xml:space="preserve"> 1100 pieces of silver to find out Samson’s strength is in Judges 16:5.</w:t>
      </w:r>
    </w:p>
    <w:p w:rsidR="0007294B" w:rsidRPr="007424A9" w:rsidRDefault="0007294B" w:rsidP="0007294B">
      <w:pPr>
        <w:spacing w:line="480" w:lineRule="auto"/>
        <w:jc w:val="center"/>
        <w:rPr>
          <w:sz w:val="24"/>
          <w:szCs w:val="24"/>
        </w:rPr>
      </w:pPr>
      <w:r w:rsidRPr="007424A9">
        <w:rPr>
          <w:b/>
          <w:sz w:val="24"/>
          <w:szCs w:val="24"/>
        </w:rPr>
        <w:t>THE NUMBER SIX THOUSAND, SEVEN HUNDRED &amp; TWENTY</w:t>
      </w:r>
    </w:p>
    <w:p w:rsidR="0007294B" w:rsidRPr="007424A9" w:rsidRDefault="0007294B" w:rsidP="0007294B">
      <w:pPr>
        <w:spacing w:line="480" w:lineRule="auto"/>
        <w:jc w:val="both"/>
        <w:rPr>
          <w:sz w:val="24"/>
          <w:szCs w:val="24"/>
        </w:rPr>
      </w:pPr>
      <w:r w:rsidRPr="007424A9">
        <w:rPr>
          <w:sz w:val="24"/>
          <w:szCs w:val="24"/>
        </w:rPr>
        <w:t xml:space="preserve">The Number 6,720 represents the completion &amp; perfection in the Holy Bible. The 6,720 Asses is in Ezra 2:67 &amp; Nehemiah 7:69.  </w:t>
      </w:r>
    </w:p>
    <w:p w:rsidR="0007294B" w:rsidRPr="007424A9" w:rsidRDefault="0007294B" w:rsidP="0007294B">
      <w:pPr>
        <w:spacing w:line="480" w:lineRule="auto"/>
        <w:jc w:val="center"/>
        <w:rPr>
          <w:b/>
          <w:sz w:val="24"/>
          <w:szCs w:val="24"/>
        </w:rPr>
      </w:pPr>
      <w:r w:rsidRPr="007424A9">
        <w:rPr>
          <w:b/>
          <w:sz w:val="24"/>
          <w:szCs w:val="24"/>
        </w:rPr>
        <w:t xml:space="preserve">THE NUMBER SIX THOUSAND, EIGHT HUNDRED   </w:t>
      </w:r>
    </w:p>
    <w:p w:rsidR="0007294B" w:rsidRPr="007424A9" w:rsidRDefault="0007294B" w:rsidP="0007294B">
      <w:pPr>
        <w:spacing w:line="480" w:lineRule="auto"/>
        <w:jc w:val="both"/>
        <w:rPr>
          <w:sz w:val="24"/>
          <w:szCs w:val="24"/>
        </w:rPr>
      </w:pPr>
      <w:r w:rsidRPr="007424A9">
        <w:rPr>
          <w:sz w:val="24"/>
          <w:szCs w:val="24"/>
        </w:rPr>
        <w:t>The Number 6,800 represents the completion &amp; perfection in the Holy Bible. The 6,800 ready armed to the war is in 1</w:t>
      </w:r>
      <w:r w:rsidRPr="007424A9">
        <w:rPr>
          <w:sz w:val="24"/>
          <w:szCs w:val="24"/>
          <w:vertAlign w:val="superscript"/>
        </w:rPr>
        <w:t>st</w:t>
      </w:r>
      <w:r w:rsidRPr="007424A9">
        <w:rPr>
          <w:sz w:val="24"/>
          <w:szCs w:val="24"/>
        </w:rPr>
        <w:t xml:space="preserve"> Chronicles 12:24. </w:t>
      </w:r>
    </w:p>
    <w:p w:rsidR="0007294B" w:rsidRPr="007424A9" w:rsidRDefault="0007294B" w:rsidP="0007294B">
      <w:pPr>
        <w:spacing w:line="480" w:lineRule="auto"/>
        <w:jc w:val="center"/>
        <w:rPr>
          <w:b/>
          <w:sz w:val="24"/>
          <w:szCs w:val="24"/>
        </w:rPr>
      </w:pPr>
      <w:r w:rsidRPr="007424A9">
        <w:rPr>
          <w:b/>
          <w:sz w:val="24"/>
          <w:szCs w:val="24"/>
        </w:rPr>
        <w:t xml:space="preserve">THE NUMBER SEVEN-THOUSAND  </w:t>
      </w:r>
    </w:p>
    <w:p w:rsidR="0007294B" w:rsidRPr="007424A9" w:rsidRDefault="0007294B" w:rsidP="0007294B">
      <w:pPr>
        <w:spacing w:line="480" w:lineRule="auto"/>
        <w:jc w:val="both"/>
        <w:rPr>
          <w:sz w:val="24"/>
          <w:szCs w:val="24"/>
        </w:rPr>
      </w:pPr>
      <w:r w:rsidRPr="007424A9">
        <w:rPr>
          <w:sz w:val="24"/>
          <w:szCs w:val="24"/>
        </w:rPr>
        <w:t>The Number 7,000 represents the completion &amp; perfection in the Holy Bible. The Captain’s Host is in 1</w:t>
      </w:r>
      <w:r w:rsidRPr="007424A9">
        <w:rPr>
          <w:sz w:val="24"/>
          <w:szCs w:val="24"/>
          <w:vertAlign w:val="superscript"/>
        </w:rPr>
        <w:t>st</w:t>
      </w:r>
      <w:r w:rsidRPr="007424A9">
        <w:rPr>
          <w:sz w:val="24"/>
          <w:szCs w:val="24"/>
        </w:rPr>
        <w:t xml:space="preserve"> Samuel 22:7. The 7,000 Philistines passed on is in 1</w:t>
      </w:r>
      <w:r w:rsidRPr="007424A9">
        <w:rPr>
          <w:sz w:val="24"/>
          <w:szCs w:val="24"/>
          <w:vertAlign w:val="superscript"/>
        </w:rPr>
        <w:t>st</w:t>
      </w:r>
      <w:r w:rsidRPr="007424A9">
        <w:rPr>
          <w:sz w:val="24"/>
          <w:szCs w:val="24"/>
        </w:rPr>
        <w:t xml:space="preserve"> Samuel 29:2. The 7,000 numbered is in 1</w:t>
      </w:r>
      <w:r w:rsidRPr="007424A9">
        <w:rPr>
          <w:sz w:val="24"/>
          <w:szCs w:val="24"/>
          <w:vertAlign w:val="superscript"/>
        </w:rPr>
        <w:t>st</w:t>
      </w:r>
      <w:r w:rsidRPr="007424A9">
        <w:rPr>
          <w:sz w:val="24"/>
          <w:szCs w:val="24"/>
        </w:rPr>
        <w:t xml:space="preserve"> Kings 20:15. The 7,000 Horsemen is in 1</w:t>
      </w:r>
      <w:r w:rsidRPr="007424A9">
        <w:rPr>
          <w:sz w:val="24"/>
          <w:szCs w:val="24"/>
          <w:vertAlign w:val="superscript"/>
        </w:rPr>
        <w:t>st</w:t>
      </w:r>
      <w:r w:rsidRPr="007424A9">
        <w:rPr>
          <w:sz w:val="24"/>
          <w:szCs w:val="24"/>
        </w:rPr>
        <w:t xml:space="preserve"> Chronicles 18:4. The 7,000 Sheep is in 2</w:t>
      </w:r>
      <w:r w:rsidRPr="007424A9">
        <w:rPr>
          <w:sz w:val="24"/>
          <w:szCs w:val="24"/>
          <w:vertAlign w:val="superscript"/>
        </w:rPr>
        <w:t>nd</w:t>
      </w:r>
      <w:r w:rsidRPr="007424A9">
        <w:rPr>
          <w:sz w:val="24"/>
          <w:szCs w:val="24"/>
        </w:rPr>
        <w:t xml:space="preserve"> Chronicles 15:11. The 7,000 Horsemen is in 1</w:t>
      </w:r>
      <w:r w:rsidRPr="007424A9">
        <w:rPr>
          <w:sz w:val="24"/>
          <w:szCs w:val="24"/>
          <w:vertAlign w:val="superscript"/>
        </w:rPr>
        <w:t>st</w:t>
      </w:r>
      <w:r w:rsidRPr="007424A9">
        <w:rPr>
          <w:sz w:val="24"/>
          <w:szCs w:val="24"/>
        </w:rPr>
        <w:t xml:space="preserve"> Maccabees 3:39. The 7,000 Faithful is in 1</w:t>
      </w:r>
      <w:r w:rsidRPr="007424A9">
        <w:rPr>
          <w:sz w:val="24"/>
          <w:szCs w:val="24"/>
          <w:vertAlign w:val="superscript"/>
        </w:rPr>
        <w:t>st</w:t>
      </w:r>
      <w:r w:rsidRPr="007424A9">
        <w:rPr>
          <w:sz w:val="24"/>
          <w:szCs w:val="24"/>
        </w:rPr>
        <w:t xml:space="preserve"> Kings 19:18 &amp; Romans 11:4. The 7,000 Men of Might is in 2</w:t>
      </w:r>
      <w:r w:rsidRPr="007424A9">
        <w:rPr>
          <w:sz w:val="24"/>
          <w:szCs w:val="24"/>
          <w:vertAlign w:val="superscript"/>
        </w:rPr>
        <w:t>nd</w:t>
      </w:r>
      <w:r w:rsidRPr="007424A9">
        <w:rPr>
          <w:sz w:val="24"/>
          <w:szCs w:val="24"/>
        </w:rPr>
        <w:t xml:space="preserve"> Kings 24:16. The 7,000 Horsemen is in 1</w:t>
      </w:r>
      <w:r w:rsidRPr="007424A9">
        <w:rPr>
          <w:sz w:val="24"/>
          <w:szCs w:val="24"/>
          <w:vertAlign w:val="superscript"/>
        </w:rPr>
        <w:t>st</w:t>
      </w:r>
      <w:r w:rsidRPr="007424A9">
        <w:rPr>
          <w:sz w:val="24"/>
          <w:szCs w:val="24"/>
        </w:rPr>
        <w:t xml:space="preserve"> Chronicles 18:4. The 7,000 Men slew which fought in chariots is in 1</w:t>
      </w:r>
      <w:r w:rsidRPr="007424A9">
        <w:rPr>
          <w:sz w:val="24"/>
          <w:szCs w:val="24"/>
          <w:vertAlign w:val="superscript"/>
        </w:rPr>
        <w:t>st</w:t>
      </w:r>
      <w:r w:rsidRPr="007424A9">
        <w:rPr>
          <w:sz w:val="24"/>
          <w:szCs w:val="24"/>
        </w:rPr>
        <w:t xml:space="preserve"> Chronicles 19:18. The 7,000 Talents ($2,688,000,000.00 billion) of Silver is in 1</w:t>
      </w:r>
      <w:r w:rsidRPr="007424A9">
        <w:rPr>
          <w:sz w:val="24"/>
          <w:szCs w:val="24"/>
          <w:vertAlign w:val="superscript"/>
        </w:rPr>
        <w:t>st</w:t>
      </w:r>
      <w:r w:rsidRPr="007424A9">
        <w:rPr>
          <w:sz w:val="24"/>
          <w:szCs w:val="24"/>
        </w:rPr>
        <w:t xml:space="preserve"> Chronicles 29:4. The 7,000 Sheep is in 2</w:t>
      </w:r>
      <w:r w:rsidRPr="007424A9">
        <w:rPr>
          <w:sz w:val="24"/>
          <w:szCs w:val="24"/>
          <w:vertAlign w:val="superscript"/>
        </w:rPr>
        <w:t>nd</w:t>
      </w:r>
      <w:r w:rsidRPr="007424A9">
        <w:rPr>
          <w:sz w:val="24"/>
          <w:szCs w:val="24"/>
        </w:rPr>
        <w:t xml:space="preserve"> Chronicles 30:24. The 7,000 Sheep of His substance is in Job 1:3. The 7,000 Men slain is in Revelation 11:13.  </w:t>
      </w:r>
    </w:p>
    <w:p w:rsidR="0007294B" w:rsidRPr="007424A9" w:rsidRDefault="0007294B" w:rsidP="0007294B">
      <w:pPr>
        <w:spacing w:line="480" w:lineRule="auto"/>
        <w:jc w:val="center"/>
        <w:rPr>
          <w:b/>
          <w:sz w:val="24"/>
          <w:szCs w:val="24"/>
        </w:rPr>
      </w:pPr>
      <w:r w:rsidRPr="007424A9">
        <w:rPr>
          <w:b/>
          <w:sz w:val="24"/>
          <w:szCs w:val="24"/>
        </w:rPr>
        <w:t xml:space="preserve">THE NUMBER SEVEN-THOUSAND &amp; THIRTY SIX </w:t>
      </w:r>
    </w:p>
    <w:p w:rsidR="0007294B" w:rsidRPr="007424A9" w:rsidRDefault="0007294B" w:rsidP="0007294B">
      <w:pPr>
        <w:spacing w:line="480" w:lineRule="auto"/>
        <w:rPr>
          <w:sz w:val="24"/>
          <w:szCs w:val="24"/>
        </w:rPr>
      </w:pPr>
      <w:r w:rsidRPr="007424A9">
        <w:rPr>
          <w:sz w:val="24"/>
          <w:szCs w:val="24"/>
        </w:rPr>
        <w:t>The Number 7,036 represents the completion &amp; perfection in the Holy Bible. The 7,036 Horses is in 1</w:t>
      </w:r>
      <w:r w:rsidRPr="007424A9">
        <w:rPr>
          <w:sz w:val="24"/>
          <w:szCs w:val="24"/>
          <w:vertAlign w:val="superscript"/>
        </w:rPr>
        <w:t>st</w:t>
      </w:r>
      <w:r w:rsidRPr="007424A9">
        <w:rPr>
          <w:sz w:val="24"/>
          <w:szCs w:val="24"/>
        </w:rPr>
        <w:t xml:space="preserve"> Esdras 5:43. </w:t>
      </w:r>
    </w:p>
    <w:p w:rsidR="0007294B" w:rsidRPr="007424A9" w:rsidRDefault="0007294B" w:rsidP="0007294B">
      <w:pPr>
        <w:spacing w:line="480" w:lineRule="auto"/>
        <w:jc w:val="center"/>
        <w:rPr>
          <w:b/>
          <w:sz w:val="24"/>
          <w:szCs w:val="24"/>
        </w:rPr>
      </w:pPr>
      <w:r w:rsidRPr="007424A9">
        <w:rPr>
          <w:b/>
          <w:sz w:val="24"/>
          <w:szCs w:val="24"/>
        </w:rPr>
        <w:t xml:space="preserve">THE NUMBER SEVEN-THOUSAND &amp; ONE HUNDRED </w:t>
      </w:r>
    </w:p>
    <w:p w:rsidR="0007294B" w:rsidRPr="007424A9" w:rsidRDefault="0007294B" w:rsidP="0007294B">
      <w:pPr>
        <w:spacing w:line="480" w:lineRule="auto"/>
        <w:jc w:val="both"/>
        <w:rPr>
          <w:sz w:val="24"/>
          <w:szCs w:val="24"/>
        </w:rPr>
      </w:pPr>
      <w:r w:rsidRPr="007424A9">
        <w:rPr>
          <w:sz w:val="24"/>
          <w:szCs w:val="24"/>
        </w:rPr>
        <w:t>The Number 7,100 represents the completion &amp; perfection in the Holy Bible. The 7,100 Mighty Men of Valor is in 1</w:t>
      </w:r>
      <w:r w:rsidRPr="007424A9">
        <w:rPr>
          <w:sz w:val="24"/>
          <w:szCs w:val="24"/>
          <w:vertAlign w:val="superscript"/>
        </w:rPr>
        <w:t>st</w:t>
      </w:r>
      <w:r w:rsidRPr="007424A9">
        <w:rPr>
          <w:sz w:val="24"/>
          <w:szCs w:val="24"/>
        </w:rPr>
        <w:t xml:space="preserve"> Chronicles 12:25. The 7,100 Mighty Men of Valor for the War is in 1</w:t>
      </w:r>
      <w:r w:rsidRPr="007424A9">
        <w:rPr>
          <w:sz w:val="24"/>
          <w:szCs w:val="24"/>
          <w:vertAlign w:val="superscript"/>
        </w:rPr>
        <w:t>st</w:t>
      </w:r>
      <w:r w:rsidRPr="007424A9">
        <w:rPr>
          <w:sz w:val="24"/>
          <w:szCs w:val="24"/>
        </w:rPr>
        <w:t xml:space="preserve"> Chronicles 12:25.</w:t>
      </w:r>
    </w:p>
    <w:p w:rsidR="0007294B" w:rsidRPr="007424A9" w:rsidRDefault="0007294B" w:rsidP="0007294B">
      <w:pPr>
        <w:spacing w:line="480" w:lineRule="auto"/>
        <w:jc w:val="center"/>
        <w:rPr>
          <w:b/>
          <w:sz w:val="24"/>
          <w:szCs w:val="24"/>
        </w:rPr>
      </w:pPr>
      <w:r w:rsidRPr="007424A9">
        <w:rPr>
          <w:b/>
          <w:sz w:val="24"/>
          <w:szCs w:val="24"/>
        </w:rPr>
        <w:t>THE NUMBER SEVEN THOUSAND-THREE HUNDRED &amp; THIRTY SEVEN</w:t>
      </w:r>
    </w:p>
    <w:p w:rsidR="0007294B" w:rsidRPr="007424A9" w:rsidRDefault="0007294B" w:rsidP="0007294B">
      <w:pPr>
        <w:spacing w:line="480" w:lineRule="auto"/>
        <w:jc w:val="both"/>
        <w:rPr>
          <w:sz w:val="24"/>
          <w:szCs w:val="24"/>
        </w:rPr>
      </w:pPr>
      <w:r w:rsidRPr="007424A9">
        <w:rPr>
          <w:sz w:val="24"/>
          <w:szCs w:val="24"/>
        </w:rPr>
        <w:t xml:space="preserve">The Number 7,337 represents the completion &amp; perfection in the Holy Bible. The 7,337 Menservants &amp; Handmaids (Maids) is in Nehemiah 7:67.  </w:t>
      </w:r>
    </w:p>
    <w:p w:rsidR="0007294B" w:rsidRPr="007424A9" w:rsidRDefault="0007294B" w:rsidP="0007294B">
      <w:pPr>
        <w:spacing w:line="480" w:lineRule="auto"/>
        <w:jc w:val="center"/>
        <w:rPr>
          <w:b/>
          <w:sz w:val="24"/>
          <w:szCs w:val="24"/>
        </w:rPr>
      </w:pPr>
      <w:r w:rsidRPr="007424A9">
        <w:rPr>
          <w:b/>
          <w:sz w:val="24"/>
          <w:szCs w:val="24"/>
        </w:rPr>
        <w:t>THE NUMBER SEVEN THOUSAND-THREE HUNDRED &amp; FORTY SEVEN</w:t>
      </w:r>
    </w:p>
    <w:p w:rsidR="0007294B" w:rsidRPr="007424A9" w:rsidRDefault="0007294B" w:rsidP="0007294B">
      <w:pPr>
        <w:spacing w:line="480" w:lineRule="auto"/>
        <w:jc w:val="both"/>
        <w:rPr>
          <w:sz w:val="24"/>
          <w:szCs w:val="24"/>
        </w:rPr>
      </w:pPr>
      <w:r w:rsidRPr="007424A9">
        <w:rPr>
          <w:sz w:val="24"/>
          <w:szCs w:val="24"/>
        </w:rPr>
        <w:t>The Number 7,347 represents the completion &amp; perfection in the Holy Bible. The 7,347 Menservants &amp; Handmaids (Maids) is in 1</w:t>
      </w:r>
      <w:r w:rsidRPr="007424A9">
        <w:rPr>
          <w:sz w:val="24"/>
          <w:szCs w:val="24"/>
          <w:vertAlign w:val="superscript"/>
        </w:rPr>
        <w:t>st</w:t>
      </w:r>
      <w:r w:rsidRPr="007424A9">
        <w:rPr>
          <w:sz w:val="24"/>
          <w:szCs w:val="24"/>
        </w:rPr>
        <w:t xml:space="preserve"> Esdras 5:42 &amp; Ezra 2:65. </w:t>
      </w:r>
    </w:p>
    <w:p w:rsidR="0007294B" w:rsidRPr="007424A9" w:rsidRDefault="0007294B" w:rsidP="0007294B">
      <w:pPr>
        <w:spacing w:line="480" w:lineRule="auto"/>
        <w:jc w:val="center"/>
        <w:rPr>
          <w:b/>
          <w:sz w:val="24"/>
          <w:szCs w:val="24"/>
        </w:rPr>
      </w:pPr>
      <w:r w:rsidRPr="007424A9">
        <w:rPr>
          <w:b/>
          <w:sz w:val="24"/>
          <w:szCs w:val="24"/>
        </w:rPr>
        <w:t xml:space="preserve">THE NUMBER SEVEN THOUSAND &amp; FIVE HUNDRED   </w:t>
      </w:r>
    </w:p>
    <w:p w:rsidR="0007294B" w:rsidRPr="007424A9" w:rsidRDefault="0007294B" w:rsidP="0007294B">
      <w:pPr>
        <w:spacing w:line="480" w:lineRule="auto"/>
        <w:jc w:val="both"/>
        <w:rPr>
          <w:sz w:val="24"/>
          <w:szCs w:val="24"/>
        </w:rPr>
      </w:pPr>
      <w:r w:rsidRPr="007424A9">
        <w:rPr>
          <w:sz w:val="24"/>
          <w:szCs w:val="24"/>
        </w:rPr>
        <w:t xml:space="preserve">The Number 7,500 represents the completion &amp; perfection in the Holy Bible. The 7,500 from a month old on up to 19 years old is in Numbers 3:22. </w:t>
      </w:r>
    </w:p>
    <w:p w:rsidR="0007294B" w:rsidRPr="007424A9" w:rsidRDefault="0007294B" w:rsidP="0007294B">
      <w:pPr>
        <w:spacing w:line="480" w:lineRule="auto"/>
        <w:jc w:val="center"/>
        <w:rPr>
          <w:sz w:val="24"/>
          <w:szCs w:val="24"/>
        </w:rPr>
      </w:pPr>
      <w:r w:rsidRPr="007424A9">
        <w:rPr>
          <w:b/>
          <w:sz w:val="24"/>
          <w:szCs w:val="24"/>
        </w:rPr>
        <w:t>THE NUMBER SEVENTY SEVEN HUNDRED</w:t>
      </w:r>
    </w:p>
    <w:p w:rsidR="0007294B" w:rsidRPr="007424A9" w:rsidRDefault="0007294B" w:rsidP="0007294B">
      <w:pPr>
        <w:spacing w:line="480" w:lineRule="auto"/>
        <w:jc w:val="both"/>
        <w:rPr>
          <w:sz w:val="24"/>
          <w:szCs w:val="24"/>
        </w:rPr>
      </w:pPr>
      <w:r w:rsidRPr="007424A9">
        <w:rPr>
          <w:sz w:val="24"/>
          <w:szCs w:val="24"/>
        </w:rPr>
        <w:t>The Number 7,700 represents the completion &amp; perfection in the Holy Bible. The 7</w:t>
      </w:r>
      <w:r w:rsidRPr="007424A9">
        <w:rPr>
          <w:sz w:val="24"/>
          <w:szCs w:val="24"/>
          <w:vertAlign w:val="superscript"/>
        </w:rPr>
        <w:t>th</w:t>
      </w:r>
      <w:r w:rsidRPr="007424A9">
        <w:rPr>
          <w:sz w:val="24"/>
          <w:szCs w:val="24"/>
        </w:rPr>
        <w:t xml:space="preserve"> 1100 pieces of silver to find out Samson’s strength is in Judges 16:5. The 7,700 Rams &amp; 7,700 He Goats is in 2</w:t>
      </w:r>
      <w:r w:rsidRPr="007424A9">
        <w:rPr>
          <w:sz w:val="24"/>
          <w:szCs w:val="24"/>
          <w:vertAlign w:val="superscript"/>
        </w:rPr>
        <w:t>nd</w:t>
      </w:r>
      <w:r w:rsidRPr="007424A9">
        <w:rPr>
          <w:sz w:val="24"/>
          <w:szCs w:val="24"/>
        </w:rPr>
        <w:t xml:space="preserve"> Chronicles 17:11. </w:t>
      </w:r>
    </w:p>
    <w:p w:rsidR="0007294B" w:rsidRPr="007424A9" w:rsidRDefault="0007294B" w:rsidP="0007294B">
      <w:pPr>
        <w:spacing w:line="480" w:lineRule="auto"/>
        <w:jc w:val="center"/>
        <w:rPr>
          <w:b/>
          <w:sz w:val="24"/>
          <w:szCs w:val="24"/>
        </w:rPr>
      </w:pPr>
      <w:r w:rsidRPr="007424A9">
        <w:rPr>
          <w:b/>
          <w:sz w:val="24"/>
          <w:szCs w:val="24"/>
        </w:rPr>
        <w:t xml:space="preserve">THE NUMBER EIGHT-THOUSAND  </w:t>
      </w:r>
    </w:p>
    <w:p w:rsidR="0007294B" w:rsidRPr="007424A9" w:rsidRDefault="0007294B" w:rsidP="0007294B">
      <w:pPr>
        <w:spacing w:line="480" w:lineRule="auto"/>
        <w:jc w:val="both"/>
        <w:rPr>
          <w:sz w:val="24"/>
          <w:szCs w:val="24"/>
        </w:rPr>
      </w:pPr>
      <w:r w:rsidRPr="007424A9">
        <w:rPr>
          <w:sz w:val="24"/>
          <w:szCs w:val="24"/>
        </w:rPr>
        <w:t>The Number 8,000 represents the completion &amp; perfection in the Holy Bible. The Captain’s Host is in 1</w:t>
      </w:r>
      <w:r w:rsidRPr="007424A9">
        <w:rPr>
          <w:sz w:val="24"/>
          <w:szCs w:val="24"/>
          <w:vertAlign w:val="superscript"/>
        </w:rPr>
        <w:t>st</w:t>
      </w:r>
      <w:r w:rsidRPr="007424A9">
        <w:rPr>
          <w:sz w:val="24"/>
          <w:szCs w:val="24"/>
        </w:rPr>
        <w:t xml:space="preserve"> Samuel 22:7. The 8,000 Horsemen is in 1</w:t>
      </w:r>
      <w:r w:rsidRPr="007424A9">
        <w:rPr>
          <w:sz w:val="24"/>
          <w:szCs w:val="24"/>
          <w:vertAlign w:val="superscript"/>
        </w:rPr>
        <w:t>st</w:t>
      </w:r>
      <w:r w:rsidRPr="007424A9">
        <w:rPr>
          <w:sz w:val="24"/>
          <w:szCs w:val="24"/>
        </w:rPr>
        <w:t xml:space="preserve"> Maccabees 15:13. The 8,000 in the Business in Heaven destroyed 120,000 is in 2</w:t>
      </w:r>
      <w:r w:rsidRPr="007424A9">
        <w:rPr>
          <w:sz w:val="24"/>
          <w:szCs w:val="24"/>
          <w:vertAlign w:val="superscript"/>
        </w:rPr>
        <w:t>nd</w:t>
      </w:r>
      <w:r w:rsidRPr="007424A9">
        <w:rPr>
          <w:sz w:val="24"/>
          <w:szCs w:val="24"/>
        </w:rPr>
        <w:t xml:space="preserve"> Maccabees 8:20. The 8,000 Philistines passed on is in 1</w:t>
      </w:r>
      <w:r w:rsidRPr="007424A9">
        <w:rPr>
          <w:sz w:val="24"/>
          <w:szCs w:val="24"/>
          <w:vertAlign w:val="superscript"/>
        </w:rPr>
        <w:t>st</w:t>
      </w:r>
      <w:r w:rsidRPr="007424A9">
        <w:rPr>
          <w:sz w:val="24"/>
          <w:szCs w:val="24"/>
        </w:rPr>
        <w:t xml:space="preserve"> Samuel 29:2. The 8,000 Men for the Country is in 1</w:t>
      </w:r>
      <w:r w:rsidRPr="007424A9">
        <w:rPr>
          <w:sz w:val="24"/>
          <w:szCs w:val="24"/>
          <w:vertAlign w:val="superscript"/>
        </w:rPr>
        <w:t>st</w:t>
      </w:r>
      <w:r w:rsidRPr="007424A9">
        <w:rPr>
          <w:sz w:val="24"/>
          <w:szCs w:val="24"/>
        </w:rPr>
        <w:t xml:space="preserve"> Maccabees 5:20. The 8,000 Men were killed is in 1</w:t>
      </w:r>
      <w:r w:rsidRPr="007424A9">
        <w:rPr>
          <w:sz w:val="24"/>
          <w:szCs w:val="24"/>
          <w:vertAlign w:val="superscript"/>
        </w:rPr>
        <w:t>st</w:t>
      </w:r>
      <w:r w:rsidRPr="007424A9">
        <w:rPr>
          <w:sz w:val="24"/>
          <w:szCs w:val="24"/>
        </w:rPr>
        <w:t xml:space="preserve"> Maccabees 5:34. The 8,000 Men were burned and slain is in 1</w:t>
      </w:r>
      <w:r w:rsidRPr="007424A9">
        <w:rPr>
          <w:sz w:val="24"/>
          <w:szCs w:val="24"/>
          <w:vertAlign w:val="superscript"/>
        </w:rPr>
        <w:t>st</w:t>
      </w:r>
      <w:r w:rsidRPr="007424A9">
        <w:rPr>
          <w:sz w:val="24"/>
          <w:szCs w:val="24"/>
        </w:rPr>
        <w:t xml:space="preserve"> Maccabees 10:85. </w:t>
      </w:r>
    </w:p>
    <w:p w:rsidR="0007294B" w:rsidRPr="007424A9" w:rsidRDefault="0007294B" w:rsidP="0007294B">
      <w:pPr>
        <w:spacing w:line="480" w:lineRule="auto"/>
        <w:jc w:val="center"/>
        <w:rPr>
          <w:sz w:val="24"/>
          <w:szCs w:val="24"/>
        </w:rPr>
      </w:pPr>
      <w:r w:rsidRPr="007424A9">
        <w:rPr>
          <w:b/>
          <w:sz w:val="24"/>
          <w:szCs w:val="24"/>
        </w:rPr>
        <w:t>THE NUMBER EIGHT THOUSAND, FIVE HUNDRED &amp; EIGHTY</w:t>
      </w:r>
    </w:p>
    <w:p w:rsidR="0007294B" w:rsidRPr="007424A9" w:rsidRDefault="0007294B" w:rsidP="0007294B">
      <w:pPr>
        <w:spacing w:line="480" w:lineRule="auto"/>
        <w:jc w:val="both"/>
        <w:rPr>
          <w:sz w:val="24"/>
          <w:szCs w:val="24"/>
        </w:rPr>
      </w:pPr>
      <w:r w:rsidRPr="007424A9">
        <w:rPr>
          <w:sz w:val="24"/>
          <w:szCs w:val="24"/>
        </w:rPr>
        <w:t>The Number 8,580 represents the completion &amp; perfection in the Holy Bible. The 8,580 of the Families is in Numbers 4:48.</w:t>
      </w:r>
    </w:p>
    <w:p w:rsidR="0007294B" w:rsidRPr="007424A9" w:rsidRDefault="0007294B" w:rsidP="0007294B">
      <w:pPr>
        <w:spacing w:line="480" w:lineRule="auto"/>
        <w:jc w:val="center"/>
        <w:rPr>
          <w:b/>
          <w:sz w:val="24"/>
          <w:szCs w:val="24"/>
        </w:rPr>
      </w:pPr>
      <w:r w:rsidRPr="007424A9">
        <w:rPr>
          <w:b/>
          <w:sz w:val="24"/>
          <w:szCs w:val="24"/>
        </w:rPr>
        <w:t xml:space="preserve">THE NUMBER EIGHT THOUSAND &amp; SIX HUNDRED   </w:t>
      </w:r>
    </w:p>
    <w:p w:rsidR="0007294B" w:rsidRPr="007424A9" w:rsidRDefault="0007294B" w:rsidP="0007294B">
      <w:pPr>
        <w:spacing w:line="480" w:lineRule="auto"/>
        <w:jc w:val="both"/>
        <w:rPr>
          <w:sz w:val="24"/>
          <w:szCs w:val="24"/>
        </w:rPr>
      </w:pPr>
      <w:r w:rsidRPr="007424A9">
        <w:rPr>
          <w:sz w:val="24"/>
          <w:szCs w:val="24"/>
        </w:rPr>
        <w:t xml:space="preserve">The Number 8,600 represents the completion &amp; perfection in the Holy Bible. The 8,600 from a month old on up to 19 years old is in Numbers 3:28. </w:t>
      </w:r>
    </w:p>
    <w:p w:rsidR="0007294B" w:rsidRPr="007424A9" w:rsidRDefault="0007294B" w:rsidP="0007294B">
      <w:pPr>
        <w:spacing w:line="480" w:lineRule="auto"/>
        <w:jc w:val="center"/>
        <w:rPr>
          <w:sz w:val="24"/>
          <w:szCs w:val="24"/>
        </w:rPr>
      </w:pPr>
      <w:r w:rsidRPr="007424A9">
        <w:rPr>
          <w:b/>
          <w:sz w:val="24"/>
          <w:szCs w:val="24"/>
        </w:rPr>
        <w:t>THE NUMBER EIGHTY EIGHT HUNDRED</w:t>
      </w:r>
    </w:p>
    <w:p w:rsidR="0007294B" w:rsidRPr="007424A9" w:rsidRDefault="0007294B" w:rsidP="0007294B">
      <w:pPr>
        <w:spacing w:line="480" w:lineRule="auto"/>
        <w:jc w:val="both"/>
        <w:rPr>
          <w:sz w:val="24"/>
          <w:szCs w:val="24"/>
        </w:rPr>
      </w:pPr>
      <w:r w:rsidRPr="007424A9">
        <w:rPr>
          <w:sz w:val="24"/>
          <w:szCs w:val="24"/>
        </w:rPr>
        <w:t>The Number 8,800 represents the completion &amp; perfection in the Holy Bible. The 8</w:t>
      </w:r>
      <w:r w:rsidRPr="007424A9">
        <w:rPr>
          <w:sz w:val="24"/>
          <w:szCs w:val="24"/>
          <w:vertAlign w:val="superscript"/>
        </w:rPr>
        <w:t>th</w:t>
      </w:r>
      <w:r w:rsidRPr="007424A9">
        <w:rPr>
          <w:sz w:val="24"/>
          <w:szCs w:val="24"/>
        </w:rPr>
        <w:t xml:space="preserve"> 1100 pieces of silver to find out Samson’s strength is in Judges 16:5.</w:t>
      </w:r>
    </w:p>
    <w:p w:rsidR="0007294B" w:rsidRPr="007424A9" w:rsidRDefault="0007294B" w:rsidP="0007294B">
      <w:pPr>
        <w:spacing w:line="480" w:lineRule="auto"/>
        <w:jc w:val="center"/>
        <w:rPr>
          <w:b/>
          <w:sz w:val="24"/>
          <w:szCs w:val="24"/>
        </w:rPr>
      </w:pPr>
      <w:r w:rsidRPr="007424A9">
        <w:rPr>
          <w:b/>
          <w:sz w:val="24"/>
          <w:szCs w:val="24"/>
        </w:rPr>
        <w:t xml:space="preserve">THE NUMBER NINE-THOUSAND  </w:t>
      </w:r>
    </w:p>
    <w:p w:rsidR="0007294B" w:rsidRPr="007424A9" w:rsidRDefault="0007294B" w:rsidP="0007294B">
      <w:pPr>
        <w:spacing w:line="480" w:lineRule="auto"/>
        <w:jc w:val="both"/>
        <w:rPr>
          <w:sz w:val="24"/>
          <w:szCs w:val="24"/>
        </w:rPr>
      </w:pPr>
      <w:r w:rsidRPr="007424A9">
        <w:rPr>
          <w:sz w:val="24"/>
          <w:szCs w:val="24"/>
        </w:rPr>
        <w:t>The Number 9,000 represents the completion &amp; perfection in the Holy Bible. The Captain’s Host is in 1</w:t>
      </w:r>
      <w:r w:rsidRPr="007424A9">
        <w:rPr>
          <w:sz w:val="24"/>
          <w:szCs w:val="24"/>
          <w:vertAlign w:val="superscript"/>
        </w:rPr>
        <w:t>st</w:t>
      </w:r>
      <w:r w:rsidRPr="007424A9">
        <w:rPr>
          <w:sz w:val="24"/>
          <w:szCs w:val="24"/>
        </w:rPr>
        <w:t xml:space="preserve"> Samuel 22:7. The 9,000 Philistines passed on is in 1</w:t>
      </w:r>
      <w:r w:rsidRPr="007424A9">
        <w:rPr>
          <w:sz w:val="24"/>
          <w:szCs w:val="24"/>
          <w:vertAlign w:val="superscript"/>
        </w:rPr>
        <w:t>st</w:t>
      </w:r>
      <w:r w:rsidRPr="007424A9">
        <w:rPr>
          <w:sz w:val="24"/>
          <w:szCs w:val="24"/>
        </w:rPr>
        <w:t xml:space="preserve"> Samuel 29:2. The 9,000 Men fled into two very strong Castles to sustain the siege is in 2</w:t>
      </w:r>
      <w:r w:rsidRPr="007424A9">
        <w:rPr>
          <w:sz w:val="24"/>
          <w:szCs w:val="24"/>
          <w:vertAlign w:val="superscript"/>
        </w:rPr>
        <w:t>nd</w:t>
      </w:r>
      <w:r w:rsidRPr="007424A9">
        <w:rPr>
          <w:sz w:val="24"/>
          <w:szCs w:val="24"/>
        </w:rPr>
        <w:t xml:space="preserve"> Maccabees 10:18. </w:t>
      </w:r>
    </w:p>
    <w:p w:rsidR="0007294B" w:rsidRPr="007424A9" w:rsidRDefault="0007294B" w:rsidP="0007294B">
      <w:pPr>
        <w:spacing w:line="480" w:lineRule="auto"/>
        <w:jc w:val="center"/>
        <w:rPr>
          <w:b/>
          <w:sz w:val="24"/>
          <w:szCs w:val="24"/>
        </w:rPr>
      </w:pPr>
      <w:r w:rsidRPr="007424A9">
        <w:rPr>
          <w:b/>
          <w:sz w:val="24"/>
          <w:szCs w:val="24"/>
        </w:rPr>
        <w:t xml:space="preserve">THE NUMBER NINE-THOUSAND &amp; ONE  </w:t>
      </w:r>
    </w:p>
    <w:p w:rsidR="0007294B" w:rsidRPr="007424A9" w:rsidRDefault="0007294B" w:rsidP="0007294B">
      <w:pPr>
        <w:spacing w:line="480" w:lineRule="auto"/>
        <w:rPr>
          <w:sz w:val="24"/>
          <w:szCs w:val="24"/>
        </w:rPr>
      </w:pPr>
      <w:r w:rsidRPr="007424A9">
        <w:rPr>
          <w:sz w:val="24"/>
          <w:szCs w:val="24"/>
        </w:rPr>
        <w:t>The Number 9,001 represents the completion &amp; perfection in the Holy Bible. The 9,001 were slain by the Almighty is in 2</w:t>
      </w:r>
      <w:r w:rsidRPr="007424A9">
        <w:rPr>
          <w:sz w:val="24"/>
          <w:szCs w:val="24"/>
          <w:vertAlign w:val="superscript"/>
        </w:rPr>
        <w:t>nd</w:t>
      </w:r>
      <w:r w:rsidRPr="007424A9">
        <w:rPr>
          <w:sz w:val="24"/>
          <w:szCs w:val="24"/>
        </w:rPr>
        <w:t xml:space="preserve"> Maccabees 8:24. </w:t>
      </w:r>
    </w:p>
    <w:p w:rsidR="0007294B" w:rsidRPr="007424A9" w:rsidRDefault="0007294B" w:rsidP="0007294B">
      <w:pPr>
        <w:spacing w:line="480" w:lineRule="auto"/>
        <w:jc w:val="center"/>
        <w:rPr>
          <w:sz w:val="24"/>
          <w:szCs w:val="24"/>
        </w:rPr>
      </w:pPr>
      <w:r w:rsidRPr="007424A9">
        <w:rPr>
          <w:b/>
          <w:sz w:val="24"/>
          <w:szCs w:val="24"/>
        </w:rPr>
        <w:t>THE NUMBER NINETY NINE HUNDRED</w:t>
      </w:r>
    </w:p>
    <w:p w:rsidR="0007294B" w:rsidRPr="007424A9" w:rsidRDefault="0007294B" w:rsidP="0007294B">
      <w:pPr>
        <w:spacing w:line="480" w:lineRule="auto"/>
        <w:jc w:val="both"/>
        <w:rPr>
          <w:sz w:val="24"/>
          <w:szCs w:val="24"/>
        </w:rPr>
      </w:pPr>
      <w:r w:rsidRPr="007424A9">
        <w:rPr>
          <w:sz w:val="24"/>
          <w:szCs w:val="24"/>
        </w:rPr>
        <w:t>The Number 9,900 represents the completion &amp; perfection in the Holy Bible. The 9</w:t>
      </w:r>
      <w:r w:rsidRPr="007424A9">
        <w:rPr>
          <w:sz w:val="24"/>
          <w:szCs w:val="24"/>
          <w:vertAlign w:val="superscript"/>
        </w:rPr>
        <w:t>th</w:t>
      </w:r>
      <w:r w:rsidRPr="007424A9">
        <w:rPr>
          <w:sz w:val="24"/>
          <w:szCs w:val="24"/>
        </w:rPr>
        <w:t xml:space="preserve"> 1100 pieces of silver to find out Samson’s strength is in Judges 16:5.</w:t>
      </w:r>
    </w:p>
    <w:p w:rsidR="0007294B" w:rsidRPr="007424A9" w:rsidRDefault="0007294B" w:rsidP="0007294B">
      <w:pPr>
        <w:spacing w:line="480" w:lineRule="auto"/>
        <w:jc w:val="center"/>
        <w:rPr>
          <w:b/>
          <w:sz w:val="24"/>
          <w:szCs w:val="24"/>
        </w:rPr>
      </w:pPr>
      <w:r w:rsidRPr="007424A9">
        <w:rPr>
          <w:b/>
          <w:sz w:val="24"/>
          <w:szCs w:val="24"/>
        </w:rPr>
        <w:t xml:space="preserve">THE NUMBER TEN THOUSAND  </w:t>
      </w:r>
    </w:p>
    <w:p w:rsidR="0007294B" w:rsidRPr="007424A9" w:rsidRDefault="0007294B" w:rsidP="0007294B">
      <w:pPr>
        <w:tabs>
          <w:tab w:val="left" w:pos="5130"/>
        </w:tabs>
        <w:spacing w:line="480" w:lineRule="auto"/>
        <w:jc w:val="both"/>
        <w:rPr>
          <w:sz w:val="24"/>
          <w:szCs w:val="24"/>
        </w:rPr>
      </w:pPr>
      <w:r w:rsidRPr="007424A9">
        <w:rPr>
          <w:sz w:val="24"/>
          <w:szCs w:val="24"/>
        </w:rPr>
        <w:t>The Number 10,000 represents the completion &amp; perfection in the Holy Bible. The 10,000 drams ($12,800,000.00 million) for the Father Stephen’s House is in 1</w:t>
      </w:r>
      <w:r w:rsidRPr="007424A9">
        <w:rPr>
          <w:sz w:val="24"/>
          <w:szCs w:val="24"/>
          <w:vertAlign w:val="superscript"/>
        </w:rPr>
        <w:t>st</w:t>
      </w:r>
      <w:r w:rsidRPr="007424A9">
        <w:rPr>
          <w:sz w:val="24"/>
          <w:szCs w:val="24"/>
        </w:rPr>
        <w:t xml:space="preserve"> Chronicles 29:7. The 10,000 talents of silver ($3,840,000,000.00 billion) for the Father Stephen’s House is in 1</w:t>
      </w:r>
      <w:r w:rsidRPr="007424A9">
        <w:rPr>
          <w:sz w:val="24"/>
          <w:szCs w:val="24"/>
          <w:vertAlign w:val="superscript"/>
        </w:rPr>
        <w:t>st</w:t>
      </w:r>
      <w:r w:rsidRPr="007424A9">
        <w:rPr>
          <w:sz w:val="24"/>
          <w:szCs w:val="24"/>
        </w:rPr>
        <w:t xml:space="preserve"> Chronicles 29:7. The 10,000 shall be put to flight by a 100 is in Leviticus 26:8. The 1,000 out of 10,000 to fetch victuals is in Judges 20:10. The 10,000 Men is in 1</w:t>
      </w:r>
      <w:r w:rsidRPr="007424A9">
        <w:rPr>
          <w:sz w:val="24"/>
          <w:szCs w:val="24"/>
          <w:vertAlign w:val="superscript"/>
        </w:rPr>
        <w:t>st</w:t>
      </w:r>
      <w:r w:rsidRPr="007424A9">
        <w:rPr>
          <w:sz w:val="24"/>
          <w:szCs w:val="24"/>
        </w:rPr>
        <w:t xml:space="preserve"> Samuel 15:4. The 10,000 Philistines passed on is in 1</w:t>
      </w:r>
      <w:r w:rsidRPr="007424A9">
        <w:rPr>
          <w:sz w:val="24"/>
          <w:szCs w:val="24"/>
          <w:vertAlign w:val="superscript"/>
        </w:rPr>
        <w:t>st</w:t>
      </w:r>
      <w:r w:rsidRPr="007424A9">
        <w:rPr>
          <w:sz w:val="24"/>
          <w:szCs w:val="24"/>
        </w:rPr>
        <w:t xml:space="preserve"> Samuel 29:2. The 10,000 came out to see the King is in 2</w:t>
      </w:r>
      <w:r w:rsidRPr="007424A9">
        <w:rPr>
          <w:sz w:val="24"/>
          <w:szCs w:val="24"/>
          <w:vertAlign w:val="superscript"/>
        </w:rPr>
        <w:t>nd</w:t>
      </w:r>
      <w:r w:rsidRPr="007424A9">
        <w:rPr>
          <w:sz w:val="24"/>
          <w:szCs w:val="24"/>
        </w:rPr>
        <w:t xml:space="preserve"> Samuel 18:4. The 10,000 measures of wheat ($8,000.00) is in 2</w:t>
      </w:r>
      <w:r w:rsidRPr="007424A9">
        <w:rPr>
          <w:sz w:val="24"/>
          <w:szCs w:val="24"/>
          <w:vertAlign w:val="superscript"/>
        </w:rPr>
        <w:t>nd</w:t>
      </w:r>
      <w:r w:rsidRPr="007424A9">
        <w:rPr>
          <w:sz w:val="24"/>
          <w:szCs w:val="24"/>
        </w:rPr>
        <w:t xml:space="preserve"> Chronicles 27:5. The 10,000 measures of barley is in 2</w:t>
      </w:r>
      <w:r w:rsidRPr="007424A9">
        <w:rPr>
          <w:sz w:val="24"/>
          <w:szCs w:val="24"/>
          <w:vertAlign w:val="superscript"/>
        </w:rPr>
        <w:t>nd</w:t>
      </w:r>
      <w:r w:rsidRPr="007424A9">
        <w:rPr>
          <w:sz w:val="24"/>
          <w:szCs w:val="24"/>
        </w:rPr>
        <w:t xml:space="preserve"> Chronicles 27:5. The 10,000 Holy Ones is in Deuteronomy 33:2. The Man waxed strong with Heaven’s 10,000 is in 2</w:t>
      </w:r>
      <w:r w:rsidRPr="007424A9">
        <w:rPr>
          <w:sz w:val="24"/>
          <w:szCs w:val="24"/>
          <w:vertAlign w:val="superscript"/>
        </w:rPr>
        <w:t>nd</w:t>
      </w:r>
      <w:r w:rsidRPr="007424A9">
        <w:rPr>
          <w:sz w:val="24"/>
          <w:szCs w:val="24"/>
        </w:rPr>
        <w:t xml:space="preserve"> Esdras 13:3. The Army of 10,000 stopped the torrents is in Judith 16:4. The Father Stephen’s Eyes are 10,000 times brighter than the Sun is in Sirach 23:19. The 10,000 Men is in 1</w:t>
      </w:r>
      <w:r w:rsidRPr="007424A9">
        <w:rPr>
          <w:sz w:val="24"/>
          <w:szCs w:val="24"/>
          <w:vertAlign w:val="superscript"/>
        </w:rPr>
        <w:t>st</w:t>
      </w:r>
      <w:r w:rsidRPr="007424A9">
        <w:rPr>
          <w:sz w:val="24"/>
          <w:szCs w:val="24"/>
        </w:rPr>
        <w:t xml:space="preserve"> Maccabees 4:29. The 10,000 Men moved in His mind is in 1</w:t>
      </w:r>
      <w:r w:rsidRPr="007424A9">
        <w:rPr>
          <w:sz w:val="24"/>
          <w:szCs w:val="24"/>
          <w:vertAlign w:val="superscript"/>
        </w:rPr>
        <w:t>st</w:t>
      </w:r>
      <w:r w:rsidRPr="007424A9">
        <w:rPr>
          <w:sz w:val="24"/>
          <w:szCs w:val="24"/>
        </w:rPr>
        <w:t xml:space="preserve"> Maccabees 10:74. The 10,000 Footmen &amp; 10,000 Horsemen being puffed up not considering the Father Stephen’s Authority is in 2</w:t>
      </w:r>
      <w:r w:rsidRPr="007424A9">
        <w:rPr>
          <w:sz w:val="24"/>
          <w:szCs w:val="24"/>
          <w:vertAlign w:val="superscript"/>
        </w:rPr>
        <w:t>nd</w:t>
      </w:r>
      <w:r w:rsidRPr="007424A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7424A9">
        <w:rPr>
          <w:sz w:val="24"/>
          <w:szCs w:val="24"/>
          <w:vertAlign w:val="superscript"/>
        </w:rPr>
        <w:t>st</w:t>
      </w:r>
      <w:r w:rsidRPr="007424A9">
        <w:rPr>
          <w:sz w:val="24"/>
          <w:szCs w:val="24"/>
        </w:rPr>
        <w:t xml:space="preserve"> Samuel 10:19. The 10,000 (20,000 by uptime downtime) is slain by Saul is in 1</w:t>
      </w:r>
      <w:r w:rsidRPr="007424A9">
        <w:rPr>
          <w:sz w:val="24"/>
          <w:szCs w:val="24"/>
          <w:vertAlign w:val="superscript"/>
        </w:rPr>
        <w:t>st</w:t>
      </w:r>
      <w:r w:rsidRPr="007424A9">
        <w:rPr>
          <w:sz w:val="24"/>
          <w:szCs w:val="24"/>
        </w:rPr>
        <w:t xml:space="preserve"> Samuel 18:7, 8; 21:11; 29:5. The Man is searched out throughout the 10,000 is in 1</w:t>
      </w:r>
      <w:r w:rsidRPr="007424A9">
        <w:rPr>
          <w:sz w:val="24"/>
          <w:szCs w:val="24"/>
          <w:vertAlign w:val="superscript"/>
        </w:rPr>
        <w:t>st</w:t>
      </w:r>
      <w:r w:rsidRPr="007424A9">
        <w:rPr>
          <w:sz w:val="24"/>
          <w:szCs w:val="24"/>
        </w:rPr>
        <w:t xml:space="preserve"> Samuel 23:23. The 10,000 is not better than 1 is in 2</w:t>
      </w:r>
      <w:r w:rsidRPr="007424A9">
        <w:rPr>
          <w:sz w:val="24"/>
          <w:szCs w:val="24"/>
          <w:vertAlign w:val="superscript"/>
        </w:rPr>
        <w:t>nd</w:t>
      </w:r>
      <w:r w:rsidRPr="007424A9">
        <w:rPr>
          <w:sz w:val="24"/>
          <w:szCs w:val="24"/>
        </w:rPr>
        <w:t xml:space="preserve"> Samuel 18:3. The 10,000 a month by courses &amp; 2 months at home is in 1</w:t>
      </w:r>
      <w:r w:rsidRPr="007424A9">
        <w:rPr>
          <w:sz w:val="24"/>
          <w:szCs w:val="24"/>
          <w:vertAlign w:val="superscript"/>
        </w:rPr>
        <w:t>st</w:t>
      </w:r>
      <w:r w:rsidRPr="007424A9">
        <w:rPr>
          <w:sz w:val="24"/>
          <w:szCs w:val="24"/>
        </w:rPr>
        <w:t xml:space="preserve"> Kings 5:14. The 10,000 Footmen is in 2</w:t>
      </w:r>
      <w:r w:rsidRPr="007424A9">
        <w:rPr>
          <w:sz w:val="24"/>
          <w:szCs w:val="24"/>
          <w:vertAlign w:val="superscript"/>
        </w:rPr>
        <w:t>nd</w:t>
      </w:r>
      <w:r w:rsidRPr="007424A9">
        <w:rPr>
          <w:sz w:val="24"/>
          <w:szCs w:val="24"/>
        </w:rPr>
        <w:t xml:space="preserve"> Kings 13:7. The 10,000 slew is in 2</w:t>
      </w:r>
      <w:r w:rsidRPr="007424A9">
        <w:rPr>
          <w:sz w:val="24"/>
          <w:szCs w:val="24"/>
          <w:vertAlign w:val="superscript"/>
        </w:rPr>
        <w:t>nd</w:t>
      </w:r>
      <w:r w:rsidRPr="007424A9">
        <w:rPr>
          <w:sz w:val="24"/>
          <w:szCs w:val="24"/>
        </w:rPr>
        <w:t xml:space="preserve"> Kings 14:7. The 10,000 Captives is in 2</w:t>
      </w:r>
      <w:r w:rsidRPr="007424A9">
        <w:rPr>
          <w:sz w:val="24"/>
          <w:szCs w:val="24"/>
          <w:vertAlign w:val="superscript"/>
        </w:rPr>
        <w:t>nd</w:t>
      </w:r>
      <w:r w:rsidRPr="007424A9">
        <w:rPr>
          <w:sz w:val="24"/>
          <w:szCs w:val="24"/>
        </w:rPr>
        <w:t xml:space="preserve"> Kings 24:14. The 10,000 Men smote is in 2</w:t>
      </w:r>
      <w:r w:rsidRPr="007424A9">
        <w:rPr>
          <w:sz w:val="24"/>
          <w:szCs w:val="24"/>
          <w:vertAlign w:val="superscript"/>
        </w:rPr>
        <w:t>nd</w:t>
      </w:r>
      <w:r w:rsidRPr="007424A9">
        <w:rPr>
          <w:sz w:val="24"/>
          <w:szCs w:val="24"/>
        </w:rPr>
        <w:t xml:space="preserve"> Chronicles 25:11. The 10,000 Men left alive is in 2</w:t>
      </w:r>
      <w:r w:rsidRPr="007424A9">
        <w:rPr>
          <w:sz w:val="24"/>
          <w:szCs w:val="24"/>
          <w:vertAlign w:val="superscript"/>
        </w:rPr>
        <w:t>nd</w:t>
      </w:r>
      <w:r w:rsidRPr="007424A9">
        <w:rPr>
          <w:sz w:val="24"/>
          <w:szCs w:val="24"/>
        </w:rPr>
        <w:t xml:space="preserve"> Chronicles 25:12. The 10,000 Sheep is in 2</w:t>
      </w:r>
      <w:r w:rsidRPr="007424A9">
        <w:rPr>
          <w:sz w:val="24"/>
          <w:szCs w:val="24"/>
          <w:vertAlign w:val="superscript"/>
        </w:rPr>
        <w:t>nd</w:t>
      </w:r>
      <w:r w:rsidRPr="007424A9">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7424A9">
        <w:rPr>
          <w:sz w:val="24"/>
          <w:szCs w:val="24"/>
          <w:vertAlign w:val="superscript"/>
        </w:rPr>
        <w:t>st</w:t>
      </w:r>
      <w:r w:rsidRPr="007424A9">
        <w:rPr>
          <w:sz w:val="24"/>
          <w:szCs w:val="24"/>
        </w:rPr>
        <w:t xml:space="preserve"> Corinthians 4:15.                  </w:t>
      </w:r>
    </w:p>
    <w:p w:rsidR="0007294B" w:rsidRPr="007424A9" w:rsidRDefault="0007294B" w:rsidP="0007294B">
      <w:pPr>
        <w:spacing w:line="480" w:lineRule="auto"/>
        <w:jc w:val="center"/>
        <w:rPr>
          <w:b/>
          <w:sz w:val="24"/>
          <w:szCs w:val="24"/>
        </w:rPr>
      </w:pPr>
      <w:r w:rsidRPr="007424A9">
        <w:rPr>
          <w:b/>
          <w:sz w:val="24"/>
          <w:szCs w:val="24"/>
        </w:rPr>
        <w:t xml:space="preserve">THE NUMBER TEN THOUSAND &amp; ONE  </w:t>
      </w:r>
    </w:p>
    <w:p w:rsidR="0007294B" w:rsidRPr="007424A9" w:rsidRDefault="0007294B" w:rsidP="0007294B">
      <w:pPr>
        <w:spacing w:line="480" w:lineRule="auto"/>
        <w:jc w:val="both"/>
        <w:rPr>
          <w:sz w:val="24"/>
          <w:szCs w:val="24"/>
        </w:rPr>
      </w:pPr>
      <w:r w:rsidRPr="007424A9">
        <w:rPr>
          <w:sz w:val="24"/>
          <w:szCs w:val="24"/>
        </w:rPr>
        <w:t>The Number 10,001 represents the completion &amp; perfection in the Holy Bible. The 10,001 Men left in the Fortress is in 2</w:t>
      </w:r>
      <w:r w:rsidRPr="007424A9">
        <w:rPr>
          <w:sz w:val="24"/>
          <w:szCs w:val="24"/>
          <w:vertAlign w:val="superscript"/>
        </w:rPr>
        <w:t>nd</w:t>
      </w:r>
      <w:r w:rsidRPr="007424A9">
        <w:rPr>
          <w:sz w:val="24"/>
          <w:szCs w:val="24"/>
        </w:rPr>
        <w:t xml:space="preserve"> Maccabees 12:19.  </w:t>
      </w:r>
    </w:p>
    <w:p w:rsidR="0007294B" w:rsidRPr="007424A9" w:rsidRDefault="0007294B" w:rsidP="0007294B">
      <w:pPr>
        <w:spacing w:line="480" w:lineRule="auto"/>
        <w:jc w:val="center"/>
        <w:rPr>
          <w:b/>
          <w:sz w:val="24"/>
          <w:szCs w:val="24"/>
        </w:rPr>
      </w:pPr>
      <w:r w:rsidRPr="007424A9">
        <w:rPr>
          <w:b/>
          <w:sz w:val="24"/>
          <w:szCs w:val="24"/>
        </w:rPr>
        <w:t xml:space="preserve">THE NUMBER TEN THOUSAND, FOUR HUNDRED &amp; SIXTY </w:t>
      </w:r>
    </w:p>
    <w:p w:rsidR="0007294B" w:rsidRPr="007424A9" w:rsidRDefault="0007294B" w:rsidP="0007294B">
      <w:pPr>
        <w:spacing w:line="480" w:lineRule="auto"/>
        <w:jc w:val="both"/>
        <w:rPr>
          <w:sz w:val="24"/>
          <w:szCs w:val="24"/>
        </w:rPr>
      </w:pPr>
      <w:r w:rsidRPr="007424A9">
        <w:rPr>
          <w:sz w:val="24"/>
          <w:szCs w:val="24"/>
        </w:rPr>
        <w:t>The Number 10,460 represents the completion &amp; perfection in the Holy Bible. The 10,460 Men that drew sword is in 1</w:t>
      </w:r>
      <w:r w:rsidRPr="007424A9">
        <w:rPr>
          <w:sz w:val="24"/>
          <w:szCs w:val="24"/>
          <w:vertAlign w:val="superscript"/>
        </w:rPr>
        <w:t>st</w:t>
      </w:r>
      <w:r w:rsidRPr="007424A9">
        <w:rPr>
          <w:sz w:val="24"/>
          <w:szCs w:val="24"/>
        </w:rPr>
        <w:t xml:space="preserve"> Chronicles 21:5.  </w:t>
      </w:r>
    </w:p>
    <w:p w:rsidR="0007294B" w:rsidRPr="007424A9" w:rsidRDefault="0007294B" w:rsidP="0007294B">
      <w:pPr>
        <w:spacing w:line="480" w:lineRule="auto"/>
        <w:jc w:val="center"/>
        <w:rPr>
          <w:b/>
          <w:sz w:val="24"/>
          <w:szCs w:val="24"/>
        </w:rPr>
      </w:pPr>
      <w:r w:rsidRPr="007424A9">
        <w:rPr>
          <w:b/>
          <w:sz w:val="24"/>
          <w:szCs w:val="24"/>
        </w:rPr>
        <w:t xml:space="preserve">THE NUMBER ELEVEEN THOUSAND </w:t>
      </w:r>
    </w:p>
    <w:p w:rsidR="0007294B" w:rsidRPr="007424A9" w:rsidRDefault="0007294B" w:rsidP="0007294B">
      <w:pPr>
        <w:spacing w:line="480" w:lineRule="auto"/>
        <w:jc w:val="both"/>
        <w:rPr>
          <w:sz w:val="24"/>
          <w:szCs w:val="24"/>
        </w:rPr>
      </w:pPr>
      <w:r w:rsidRPr="007424A9">
        <w:rPr>
          <w:sz w:val="24"/>
          <w:szCs w:val="24"/>
        </w:rPr>
        <w:t>The Number 11,000 represents the completion &amp; perfection in the Holy Bible. The 11,000 Footmen is charged to be slain is in 2</w:t>
      </w:r>
      <w:r w:rsidRPr="007424A9">
        <w:rPr>
          <w:sz w:val="24"/>
          <w:szCs w:val="24"/>
          <w:vertAlign w:val="superscript"/>
        </w:rPr>
        <w:t>nd</w:t>
      </w:r>
      <w:r w:rsidRPr="007424A9">
        <w:rPr>
          <w:sz w:val="24"/>
          <w:szCs w:val="24"/>
        </w:rPr>
        <w:t xml:space="preserve"> Maccabees 11:11. The 10</w:t>
      </w:r>
      <w:r w:rsidRPr="007424A9">
        <w:rPr>
          <w:sz w:val="24"/>
          <w:szCs w:val="24"/>
          <w:vertAlign w:val="superscript"/>
        </w:rPr>
        <w:t>th</w:t>
      </w:r>
      <w:r w:rsidRPr="007424A9">
        <w:rPr>
          <w:sz w:val="24"/>
          <w:szCs w:val="24"/>
        </w:rPr>
        <w:t xml:space="preserve"> 11,000 pieces of silver to find out Samson’s strength is in Judges 16:5.  </w:t>
      </w:r>
    </w:p>
    <w:p w:rsidR="0007294B" w:rsidRPr="007424A9" w:rsidRDefault="0007294B" w:rsidP="0007294B">
      <w:pPr>
        <w:spacing w:line="480" w:lineRule="auto"/>
        <w:jc w:val="center"/>
        <w:rPr>
          <w:b/>
          <w:sz w:val="24"/>
          <w:szCs w:val="24"/>
        </w:rPr>
      </w:pPr>
      <w:r w:rsidRPr="007424A9">
        <w:rPr>
          <w:b/>
          <w:sz w:val="24"/>
          <w:szCs w:val="24"/>
        </w:rPr>
        <w:t xml:space="preserve">THE NUMBER TWELVE THOUSAND  </w:t>
      </w:r>
    </w:p>
    <w:p w:rsidR="0007294B" w:rsidRPr="007424A9" w:rsidRDefault="0007294B" w:rsidP="0007294B">
      <w:pPr>
        <w:spacing w:line="480" w:lineRule="auto"/>
        <w:jc w:val="both"/>
        <w:rPr>
          <w:sz w:val="24"/>
          <w:szCs w:val="24"/>
        </w:rPr>
      </w:pPr>
      <w:r w:rsidRPr="007424A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7424A9">
        <w:rPr>
          <w:sz w:val="24"/>
          <w:szCs w:val="24"/>
          <w:vertAlign w:val="superscript"/>
        </w:rPr>
        <w:t>st</w:t>
      </w:r>
      <w:r w:rsidRPr="007424A9">
        <w:rPr>
          <w:sz w:val="24"/>
          <w:szCs w:val="24"/>
        </w:rPr>
        <w:t xml:space="preserve"> Kings 10:26 &amp; 2</w:t>
      </w:r>
      <w:r w:rsidRPr="007424A9">
        <w:rPr>
          <w:sz w:val="24"/>
          <w:szCs w:val="24"/>
          <w:vertAlign w:val="superscript"/>
        </w:rPr>
        <w:t>nd</w:t>
      </w:r>
      <w:r w:rsidRPr="007424A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7424A9">
        <w:rPr>
          <w:sz w:val="24"/>
          <w:szCs w:val="24"/>
          <w:vertAlign w:val="superscript"/>
        </w:rPr>
        <w:t>nd</w:t>
      </w:r>
      <w:r w:rsidRPr="007424A9">
        <w:rPr>
          <w:sz w:val="24"/>
          <w:szCs w:val="24"/>
        </w:rPr>
        <w:t xml:space="preserve"> Samuel 10:6. The 12,000 Men pursued David is in 2</w:t>
      </w:r>
      <w:r w:rsidRPr="007424A9">
        <w:rPr>
          <w:sz w:val="24"/>
          <w:szCs w:val="24"/>
          <w:vertAlign w:val="superscript"/>
        </w:rPr>
        <w:t>nd</w:t>
      </w:r>
      <w:r w:rsidRPr="007424A9">
        <w:rPr>
          <w:sz w:val="24"/>
          <w:szCs w:val="24"/>
        </w:rPr>
        <w:t xml:space="preserve"> Samuel 17:1. The 12,000 Horsemen is in 1</w:t>
      </w:r>
      <w:r w:rsidRPr="007424A9">
        <w:rPr>
          <w:sz w:val="24"/>
          <w:szCs w:val="24"/>
          <w:vertAlign w:val="superscript"/>
        </w:rPr>
        <w:t>st</w:t>
      </w:r>
      <w:r w:rsidRPr="007424A9">
        <w:rPr>
          <w:sz w:val="24"/>
          <w:szCs w:val="24"/>
        </w:rPr>
        <w:t xml:space="preserve"> Kings 4:26 &amp; 2</w:t>
      </w:r>
      <w:r w:rsidRPr="007424A9">
        <w:rPr>
          <w:sz w:val="24"/>
          <w:szCs w:val="24"/>
          <w:vertAlign w:val="superscript"/>
        </w:rPr>
        <w:t>nd</w:t>
      </w:r>
      <w:r w:rsidRPr="007424A9">
        <w:rPr>
          <w:sz w:val="24"/>
          <w:szCs w:val="24"/>
        </w:rPr>
        <w:t xml:space="preserve"> Chronicles 9:25. The 12,000 smote is in Psalms 60:title. The 12,000 of each tribe is in Revelation 7:5, 6, 7, 8,  </w:t>
      </w:r>
    </w:p>
    <w:p w:rsidR="0007294B" w:rsidRPr="007424A9" w:rsidRDefault="0007294B" w:rsidP="0007294B">
      <w:pPr>
        <w:spacing w:line="480" w:lineRule="auto"/>
        <w:jc w:val="center"/>
        <w:rPr>
          <w:b/>
          <w:sz w:val="24"/>
          <w:szCs w:val="24"/>
        </w:rPr>
      </w:pPr>
      <w:r w:rsidRPr="007424A9">
        <w:rPr>
          <w:b/>
          <w:sz w:val="24"/>
          <w:szCs w:val="24"/>
        </w:rPr>
        <w:t xml:space="preserve">THE NUMBER FOURTEEN THOUSAND  </w:t>
      </w:r>
    </w:p>
    <w:p w:rsidR="0007294B" w:rsidRPr="007424A9" w:rsidRDefault="0007294B" w:rsidP="0007294B">
      <w:pPr>
        <w:spacing w:line="480" w:lineRule="auto"/>
        <w:jc w:val="both"/>
        <w:rPr>
          <w:sz w:val="24"/>
          <w:szCs w:val="24"/>
        </w:rPr>
      </w:pPr>
      <w:r w:rsidRPr="007424A9">
        <w:rPr>
          <w:sz w:val="24"/>
          <w:szCs w:val="24"/>
        </w:rPr>
        <w:t xml:space="preserve">The Number 14,000 represents the completion &amp; perfection in the Holy Bible. The 14,000 Sheep is in Job 42:12.           </w:t>
      </w:r>
    </w:p>
    <w:p w:rsidR="0007294B" w:rsidRPr="007424A9" w:rsidRDefault="0007294B" w:rsidP="0007294B">
      <w:pPr>
        <w:spacing w:line="480" w:lineRule="auto"/>
        <w:jc w:val="center"/>
        <w:rPr>
          <w:b/>
          <w:sz w:val="24"/>
          <w:szCs w:val="24"/>
        </w:rPr>
      </w:pPr>
      <w:r w:rsidRPr="007424A9">
        <w:rPr>
          <w:b/>
          <w:sz w:val="24"/>
          <w:szCs w:val="24"/>
        </w:rPr>
        <w:t xml:space="preserve">THE NUMBER FOURTEEN THOUSAND, SEVEN HUNDRED  </w:t>
      </w:r>
    </w:p>
    <w:p w:rsidR="0007294B" w:rsidRPr="007424A9" w:rsidRDefault="0007294B" w:rsidP="0007294B">
      <w:pPr>
        <w:spacing w:line="480" w:lineRule="auto"/>
        <w:jc w:val="both"/>
        <w:rPr>
          <w:sz w:val="24"/>
          <w:szCs w:val="24"/>
        </w:rPr>
      </w:pPr>
      <w:r w:rsidRPr="007424A9">
        <w:rPr>
          <w:sz w:val="24"/>
          <w:szCs w:val="24"/>
        </w:rPr>
        <w:t xml:space="preserve">The Number 14,700 represents the completion &amp; perfection in the Holy Bible. The 14,700 died by the Lord’s plague is in Numbers 16:49.  </w:t>
      </w:r>
    </w:p>
    <w:p w:rsidR="0007294B" w:rsidRPr="007424A9" w:rsidRDefault="0007294B" w:rsidP="0007294B">
      <w:pPr>
        <w:spacing w:line="480" w:lineRule="auto"/>
        <w:jc w:val="center"/>
        <w:rPr>
          <w:b/>
          <w:sz w:val="24"/>
          <w:szCs w:val="24"/>
        </w:rPr>
      </w:pPr>
      <w:r w:rsidRPr="007424A9">
        <w:rPr>
          <w:b/>
          <w:sz w:val="24"/>
          <w:szCs w:val="24"/>
        </w:rPr>
        <w:t xml:space="preserve">THE NUMBER FOURTEEN THOUSAND, NINE HUNDRED &amp; NINETY NINE  </w:t>
      </w:r>
    </w:p>
    <w:p w:rsidR="0007294B" w:rsidRPr="007424A9" w:rsidRDefault="0007294B" w:rsidP="0007294B">
      <w:pPr>
        <w:spacing w:line="480" w:lineRule="auto"/>
        <w:jc w:val="both"/>
        <w:rPr>
          <w:b/>
          <w:sz w:val="24"/>
          <w:szCs w:val="24"/>
        </w:rPr>
      </w:pPr>
      <w:r w:rsidRPr="007424A9">
        <w:rPr>
          <w:sz w:val="24"/>
          <w:szCs w:val="24"/>
        </w:rPr>
        <w:t xml:space="preserve">The Number 14,999 represents the completion &amp; perfection in the Holy Bible. The 14,999 Men of the East is in Judges 8:10. </w:t>
      </w:r>
    </w:p>
    <w:p w:rsidR="0007294B" w:rsidRPr="007424A9" w:rsidRDefault="0007294B" w:rsidP="0007294B">
      <w:pPr>
        <w:spacing w:line="480" w:lineRule="auto"/>
        <w:jc w:val="center"/>
        <w:rPr>
          <w:b/>
          <w:sz w:val="24"/>
          <w:szCs w:val="24"/>
        </w:rPr>
      </w:pPr>
      <w:r w:rsidRPr="007424A9">
        <w:rPr>
          <w:b/>
          <w:sz w:val="24"/>
          <w:szCs w:val="24"/>
        </w:rPr>
        <w:t xml:space="preserve">THE NUMBER FIFTEEN THOUSAND  </w:t>
      </w:r>
    </w:p>
    <w:p w:rsidR="0007294B" w:rsidRPr="007424A9" w:rsidRDefault="0007294B" w:rsidP="0007294B">
      <w:pPr>
        <w:spacing w:line="480" w:lineRule="auto"/>
        <w:jc w:val="both"/>
        <w:rPr>
          <w:sz w:val="24"/>
          <w:szCs w:val="24"/>
        </w:rPr>
      </w:pPr>
      <w:r w:rsidRPr="007424A9">
        <w:rPr>
          <w:sz w:val="24"/>
          <w:szCs w:val="24"/>
        </w:rPr>
        <w:t>The Number 15,000 represents the completion &amp; perfection in the Holy Bible. The 15,000 Sheep is in 1</w:t>
      </w:r>
      <w:r w:rsidRPr="007424A9">
        <w:rPr>
          <w:sz w:val="24"/>
          <w:szCs w:val="24"/>
          <w:vertAlign w:val="superscript"/>
        </w:rPr>
        <w:t>st</w:t>
      </w:r>
      <w:r w:rsidRPr="007424A9">
        <w:rPr>
          <w:sz w:val="24"/>
          <w:szCs w:val="24"/>
        </w:rPr>
        <w:t xml:space="preserve"> Esdras 1:9. The 15,000 shekels ($1,920,000.00 million) of silver out of the King’s Accounts used year by year is in 1</w:t>
      </w:r>
      <w:r w:rsidRPr="007424A9">
        <w:rPr>
          <w:sz w:val="24"/>
          <w:szCs w:val="24"/>
          <w:vertAlign w:val="superscript"/>
        </w:rPr>
        <w:t>st</w:t>
      </w:r>
      <w:r w:rsidRPr="007424A9">
        <w:rPr>
          <w:sz w:val="24"/>
          <w:szCs w:val="24"/>
        </w:rPr>
        <w:t xml:space="preserve"> Maccabees 10:40. </w:t>
      </w:r>
    </w:p>
    <w:p w:rsidR="0007294B" w:rsidRPr="007424A9" w:rsidRDefault="0007294B" w:rsidP="0007294B">
      <w:pPr>
        <w:spacing w:line="480" w:lineRule="auto"/>
        <w:jc w:val="center"/>
        <w:rPr>
          <w:b/>
          <w:sz w:val="24"/>
          <w:szCs w:val="24"/>
        </w:rPr>
      </w:pPr>
      <w:r w:rsidRPr="007424A9">
        <w:rPr>
          <w:b/>
          <w:sz w:val="24"/>
          <w:szCs w:val="24"/>
        </w:rPr>
        <w:t xml:space="preserve">THE NUMBER SIXTEEN THOUSAND  </w:t>
      </w:r>
    </w:p>
    <w:p w:rsidR="0007294B" w:rsidRPr="007424A9" w:rsidRDefault="0007294B" w:rsidP="0007294B">
      <w:pPr>
        <w:spacing w:line="480" w:lineRule="auto"/>
        <w:jc w:val="both"/>
        <w:rPr>
          <w:sz w:val="24"/>
          <w:szCs w:val="24"/>
        </w:rPr>
      </w:pPr>
      <w:r w:rsidRPr="007424A9">
        <w:rPr>
          <w:sz w:val="24"/>
          <w:szCs w:val="24"/>
        </w:rPr>
        <w:t xml:space="preserve">The Number 16,000 represents the completion &amp; perfection in the Holy Bible. The 16,000 Persons is in Numbers 31:40, 46.  </w:t>
      </w:r>
    </w:p>
    <w:p w:rsidR="0007294B" w:rsidRPr="007424A9" w:rsidRDefault="0007294B" w:rsidP="0007294B">
      <w:pPr>
        <w:spacing w:line="480" w:lineRule="auto"/>
        <w:jc w:val="center"/>
        <w:rPr>
          <w:b/>
          <w:sz w:val="24"/>
          <w:szCs w:val="24"/>
        </w:rPr>
      </w:pPr>
      <w:r w:rsidRPr="007424A9">
        <w:rPr>
          <w:b/>
          <w:sz w:val="24"/>
          <w:szCs w:val="24"/>
        </w:rPr>
        <w:t xml:space="preserve">THE NUMBER SEVENTEEN THOUSAND, TWO HUNDRED   </w:t>
      </w:r>
    </w:p>
    <w:p w:rsidR="0007294B" w:rsidRPr="007424A9" w:rsidRDefault="0007294B" w:rsidP="0007294B">
      <w:pPr>
        <w:spacing w:line="480" w:lineRule="auto"/>
        <w:jc w:val="both"/>
        <w:rPr>
          <w:sz w:val="24"/>
          <w:szCs w:val="24"/>
        </w:rPr>
      </w:pPr>
      <w:r w:rsidRPr="007424A9">
        <w:rPr>
          <w:sz w:val="24"/>
          <w:szCs w:val="24"/>
        </w:rPr>
        <w:t>The Number 17,200 represents the completion &amp; perfection in the Holy Bible. The 17,200 Soldiers of Valor is in 1</w:t>
      </w:r>
      <w:r w:rsidRPr="007424A9">
        <w:rPr>
          <w:sz w:val="24"/>
          <w:szCs w:val="24"/>
          <w:vertAlign w:val="superscript"/>
        </w:rPr>
        <w:t>st</w:t>
      </w:r>
      <w:r w:rsidRPr="007424A9">
        <w:rPr>
          <w:sz w:val="24"/>
          <w:szCs w:val="24"/>
        </w:rPr>
        <w:t xml:space="preserve"> Chronicles 7:11.   </w:t>
      </w:r>
    </w:p>
    <w:p w:rsidR="0007294B" w:rsidRPr="007424A9" w:rsidRDefault="0007294B" w:rsidP="0007294B">
      <w:pPr>
        <w:spacing w:line="480" w:lineRule="auto"/>
        <w:jc w:val="center"/>
        <w:rPr>
          <w:b/>
          <w:sz w:val="24"/>
          <w:szCs w:val="24"/>
        </w:rPr>
      </w:pPr>
      <w:r w:rsidRPr="007424A9">
        <w:rPr>
          <w:b/>
          <w:sz w:val="24"/>
          <w:szCs w:val="24"/>
        </w:rPr>
        <w:t xml:space="preserve">THE NUMBER EIGHTEEN THOUSAND  </w:t>
      </w:r>
    </w:p>
    <w:p w:rsidR="0007294B" w:rsidRPr="007424A9" w:rsidRDefault="0007294B" w:rsidP="0007294B">
      <w:pPr>
        <w:spacing w:line="480" w:lineRule="auto"/>
        <w:jc w:val="both"/>
        <w:rPr>
          <w:sz w:val="24"/>
          <w:szCs w:val="24"/>
        </w:rPr>
      </w:pPr>
      <w:r w:rsidRPr="007424A9">
        <w:rPr>
          <w:sz w:val="24"/>
          <w:szCs w:val="24"/>
        </w:rPr>
        <w:t>The Number 18,000 represents the completion &amp; perfection in the Holy Bible. The 18,000 talents of brass for the Father Stephen’s House is in 1</w:t>
      </w:r>
      <w:r w:rsidRPr="007424A9">
        <w:rPr>
          <w:sz w:val="24"/>
          <w:szCs w:val="24"/>
          <w:vertAlign w:val="superscript"/>
        </w:rPr>
        <w:t>st</w:t>
      </w:r>
      <w:r w:rsidRPr="007424A9">
        <w:rPr>
          <w:sz w:val="24"/>
          <w:szCs w:val="24"/>
        </w:rPr>
        <w:t xml:space="preserve"> Chronicles 29:7. The 18,000 Men were destroyed down to the ground is in Judges 20:25. The 18,000 Men of Valor fell is in Judges 20:44. The 18,000 Men slain in the Valley of Salt gave David His name is in 2</w:t>
      </w:r>
      <w:r w:rsidRPr="007424A9">
        <w:rPr>
          <w:sz w:val="24"/>
          <w:szCs w:val="24"/>
          <w:vertAlign w:val="superscript"/>
        </w:rPr>
        <w:t>nd</w:t>
      </w:r>
      <w:r w:rsidRPr="007424A9">
        <w:rPr>
          <w:sz w:val="24"/>
          <w:szCs w:val="24"/>
        </w:rPr>
        <w:t xml:space="preserve"> Samuel 8:13. The 18,000 which were expressed by name is in 1</w:t>
      </w:r>
      <w:r w:rsidRPr="007424A9">
        <w:rPr>
          <w:sz w:val="24"/>
          <w:szCs w:val="24"/>
          <w:vertAlign w:val="superscript"/>
        </w:rPr>
        <w:t>st</w:t>
      </w:r>
      <w:r w:rsidRPr="007424A9">
        <w:rPr>
          <w:sz w:val="24"/>
          <w:szCs w:val="24"/>
        </w:rPr>
        <w:t xml:space="preserve"> Chronicles 12:31. The 18,000 slew is in 1</w:t>
      </w:r>
      <w:r w:rsidRPr="007424A9">
        <w:rPr>
          <w:sz w:val="24"/>
          <w:szCs w:val="24"/>
          <w:vertAlign w:val="superscript"/>
        </w:rPr>
        <w:t>st</w:t>
      </w:r>
      <w:r w:rsidRPr="007424A9">
        <w:rPr>
          <w:sz w:val="24"/>
          <w:szCs w:val="24"/>
        </w:rPr>
        <w:t xml:space="preserve"> Chronicles 18:12. The 18,000 Measures is in Ezekiel 48:35. </w:t>
      </w:r>
    </w:p>
    <w:p w:rsidR="0007294B" w:rsidRPr="007424A9" w:rsidRDefault="0007294B" w:rsidP="0007294B">
      <w:pPr>
        <w:spacing w:line="480" w:lineRule="auto"/>
        <w:jc w:val="center"/>
        <w:rPr>
          <w:b/>
          <w:sz w:val="24"/>
          <w:szCs w:val="24"/>
        </w:rPr>
      </w:pPr>
      <w:r w:rsidRPr="007424A9">
        <w:rPr>
          <w:b/>
          <w:sz w:val="24"/>
          <w:szCs w:val="24"/>
        </w:rPr>
        <w:t xml:space="preserve">THE NUMBER TWENTY THOUSAND  </w:t>
      </w:r>
    </w:p>
    <w:p w:rsidR="0007294B" w:rsidRPr="007424A9" w:rsidRDefault="0007294B" w:rsidP="0007294B">
      <w:pPr>
        <w:spacing w:line="480" w:lineRule="auto"/>
        <w:jc w:val="both"/>
        <w:rPr>
          <w:sz w:val="24"/>
          <w:szCs w:val="24"/>
        </w:rPr>
      </w:pPr>
      <w:r w:rsidRPr="007424A9">
        <w:rPr>
          <w:sz w:val="24"/>
          <w:szCs w:val="24"/>
        </w:rPr>
        <w:t>The Number 20,000 represents the completion &amp; perfection in the Holy Bible. The 20,000 Reserve Footmen is in 2</w:t>
      </w:r>
      <w:r w:rsidRPr="007424A9">
        <w:rPr>
          <w:sz w:val="24"/>
          <w:szCs w:val="24"/>
          <w:vertAlign w:val="superscript"/>
        </w:rPr>
        <w:t>nd</w:t>
      </w:r>
      <w:r w:rsidRPr="007424A9">
        <w:rPr>
          <w:sz w:val="24"/>
          <w:szCs w:val="24"/>
        </w:rPr>
        <w:t xml:space="preserve"> Samuel 8:4. The 20,000 Footmen is in 1</w:t>
      </w:r>
      <w:r w:rsidRPr="007424A9">
        <w:rPr>
          <w:sz w:val="24"/>
          <w:szCs w:val="24"/>
          <w:vertAlign w:val="superscript"/>
        </w:rPr>
        <w:t>st</w:t>
      </w:r>
      <w:r w:rsidRPr="007424A9">
        <w:rPr>
          <w:sz w:val="24"/>
          <w:szCs w:val="24"/>
        </w:rPr>
        <w:t xml:space="preserve"> Chronicles 18:4 &amp; 2</w:t>
      </w:r>
      <w:r w:rsidRPr="007424A9">
        <w:rPr>
          <w:sz w:val="24"/>
          <w:szCs w:val="24"/>
          <w:vertAlign w:val="superscript"/>
        </w:rPr>
        <w:t>nd</w:t>
      </w:r>
      <w:r w:rsidRPr="007424A9">
        <w:rPr>
          <w:sz w:val="24"/>
          <w:szCs w:val="24"/>
        </w:rPr>
        <w:t xml:space="preserve"> Samuel 10:6. The 20,000 Drams of Gold ($25,600,000.00 million) is in Nehemiah 7:71. The 20,000 Footmen is in 1</w:t>
      </w:r>
      <w:r w:rsidRPr="007424A9">
        <w:rPr>
          <w:sz w:val="24"/>
          <w:szCs w:val="24"/>
          <w:vertAlign w:val="superscript"/>
        </w:rPr>
        <w:t>st</w:t>
      </w:r>
      <w:r w:rsidRPr="007424A9">
        <w:rPr>
          <w:sz w:val="24"/>
          <w:szCs w:val="24"/>
        </w:rPr>
        <w:t xml:space="preserve"> Maccabees 9:4. The 20,000 Men of War with Horsemen He chose out of the Country is in 1</w:t>
      </w:r>
      <w:r w:rsidRPr="007424A9">
        <w:rPr>
          <w:sz w:val="24"/>
          <w:szCs w:val="24"/>
          <w:vertAlign w:val="superscript"/>
        </w:rPr>
        <w:t>st</w:t>
      </w:r>
      <w:r w:rsidRPr="007424A9">
        <w:rPr>
          <w:sz w:val="24"/>
          <w:szCs w:val="24"/>
        </w:rPr>
        <w:t xml:space="preserve"> Maccabees 16:4. The 20,000 of all Nations under Him is in 2</w:t>
      </w:r>
      <w:r w:rsidRPr="007424A9">
        <w:rPr>
          <w:sz w:val="24"/>
          <w:szCs w:val="24"/>
          <w:vertAlign w:val="superscript"/>
        </w:rPr>
        <w:t>nd</w:t>
      </w:r>
      <w:r w:rsidRPr="007424A9">
        <w:rPr>
          <w:sz w:val="24"/>
          <w:szCs w:val="24"/>
        </w:rPr>
        <w:t xml:space="preserve"> Maccabees 8:9. The 20,000 were assaulted &amp; killed is in 2</w:t>
      </w:r>
      <w:r w:rsidRPr="007424A9">
        <w:rPr>
          <w:sz w:val="24"/>
          <w:szCs w:val="24"/>
          <w:vertAlign w:val="superscript"/>
        </w:rPr>
        <w:t>nd</w:t>
      </w:r>
      <w:r w:rsidRPr="007424A9">
        <w:rPr>
          <w:sz w:val="24"/>
          <w:szCs w:val="24"/>
        </w:rPr>
        <w:t xml:space="preserve"> Maccabees 10:17. The 20,000 Men slew by David is in 2</w:t>
      </w:r>
      <w:r w:rsidRPr="007424A9">
        <w:rPr>
          <w:sz w:val="24"/>
          <w:szCs w:val="24"/>
          <w:vertAlign w:val="superscript"/>
        </w:rPr>
        <w:t>nd</w:t>
      </w:r>
      <w:r w:rsidRPr="007424A9">
        <w:rPr>
          <w:sz w:val="24"/>
          <w:szCs w:val="24"/>
        </w:rPr>
        <w:t xml:space="preserve"> Samuel 18:7. The 20,000 Measures ($1,600,000.00 million which 40 years is $64,000,000.00 million) of Wheat year by year is in 1</w:t>
      </w:r>
      <w:r w:rsidRPr="007424A9">
        <w:rPr>
          <w:sz w:val="24"/>
          <w:szCs w:val="24"/>
          <w:vertAlign w:val="superscript"/>
        </w:rPr>
        <w:t>st</w:t>
      </w:r>
      <w:r w:rsidRPr="007424A9">
        <w:rPr>
          <w:sz w:val="24"/>
          <w:szCs w:val="24"/>
        </w:rPr>
        <w:t xml:space="preserve"> Kings 5:11 &amp; 2</w:t>
      </w:r>
      <w:r w:rsidRPr="007424A9">
        <w:rPr>
          <w:sz w:val="24"/>
          <w:szCs w:val="24"/>
          <w:vertAlign w:val="superscript"/>
        </w:rPr>
        <w:t>nd</w:t>
      </w:r>
      <w:r w:rsidRPr="007424A9">
        <w:rPr>
          <w:sz w:val="24"/>
          <w:szCs w:val="24"/>
        </w:rPr>
        <w:t xml:space="preserve"> Chronicles 2:10. The 20,000 Measures of Barley, the 20,000 Baths (120,000 gallons) of Wine &amp; the 20,000 Baths (120,000 gallons is $6,000.00) of Oil is in 2</w:t>
      </w:r>
      <w:r w:rsidRPr="007424A9">
        <w:rPr>
          <w:sz w:val="24"/>
          <w:szCs w:val="24"/>
          <w:vertAlign w:val="superscript"/>
        </w:rPr>
        <w:t>nd</w:t>
      </w:r>
      <w:r w:rsidRPr="007424A9">
        <w:rPr>
          <w:sz w:val="24"/>
          <w:szCs w:val="24"/>
        </w:rPr>
        <w:t xml:space="preserve"> Chronicles 2:10. The 20,000 Drams (25,600,000.00 million) of Gold is in Nehemiah 7:72. The 20,000 Chariots of the Father Stephen is in Psalms 68:17. The 20,000 comes against Him with 10,000 is in Luke 14:31.   </w:t>
      </w:r>
    </w:p>
    <w:p w:rsidR="0007294B" w:rsidRPr="007424A9" w:rsidRDefault="0007294B" w:rsidP="0007294B">
      <w:pPr>
        <w:spacing w:line="480" w:lineRule="auto"/>
        <w:jc w:val="center"/>
        <w:rPr>
          <w:b/>
          <w:sz w:val="24"/>
          <w:szCs w:val="24"/>
        </w:rPr>
      </w:pPr>
      <w:r w:rsidRPr="007424A9">
        <w:rPr>
          <w:b/>
          <w:sz w:val="24"/>
          <w:szCs w:val="24"/>
        </w:rPr>
        <w:t xml:space="preserve">THE NUMBER TWENTY THOUSAND &amp; ONE  </w:t>
      </w:r>
    </w:p>
    <w:p w:rsidR="0007294B" w:rsidRPr="007424A9" w:rsidRDefault="0007294B" w:rsidP="0007294B">
      <w:pPr>
        <w:spacing w:line="480" w:lineRule="auto"/>
        <w:jc w:val="both"/>
        <w:rPr>
          <w:sz w:val="24"/>
          <w:szCs w:val="24"/>
        </w:rPr>
      </w:pPr>
      <w:r w:rsidRPr="007424A9">
        <w:rPr>
          <w:sz w:val="24"/>
          <w:szCs w:val="24"/>
        </w:rPr>
        <w:t>The Number 20,001 represents the completion &amp; perfection in the Holy Bible. The 20,001 Men slain is in 2</w:t>
      </w:r>
      <w:r w:rsidRPr="007424A9">
        <w:rPr>
          <w:sz w:val="24"/>
          <w:szCs w:val="24"/>
          <w:vertAlign w:val="superscript"/>
        </w:rPr>
        <w:t>nd</w:t>
      </w:r>
      <w:r w:rsidRPr="007424A9">
        <w:rPr>
          <w:sz w:val="24"/>
          <w:szCs w:val="24"/>
        </w:rPr>
        <w:t xml:space="preserve"> Maccabees 8:30. The 20,001 Men were slain by the good success of His weapons in the two holds is in 2</w:t>
      </w:r>
      <w:r w:rsidRPr="007424A9">
        <w:rPr>
          <w:sz w:val="24"/>
          <w:szCs w:val="24"/>
          <w:vertAlign w:val="superscript"/>
        </w:rPr>
        <w:t>nd</w:t>
      </w:r>
      <w:r w:rsidRPr="007424A9">
        <w:rPr>
          <w:sz w:val="24"/>
          <w:szCs w:val="24"/>
        </w:rPr>
        <w:t xml:space="preserve"> Maccabees 10:23.  </w:t>
      </w:r>
    </w:p>
    <w:p w:rsidR="0007294B" w:rsidRPr="007424A9" w:rsidRDefault="0007294B" w:rsidP="0007294B">
      <w:pPr>
        <w:spacing w:line="480" w:lineRule="auto"/>
        <w:jc w:val="center"/>
        <w:rPr>
          <w:b/>
          <w:sz w:val="24"/>
          <w:szCs w:val="24"/>
        </w:rPr>
      </w:pPr>
      <w:r w:rsidRPr="007424A9">
        <w:rPr>
          <w:b/>
          <w:sz w:val="24"/>
          <w:szCs w:val="24"/>
        </w:rPr>
        <w:t xml:space="preserve">THE NUMBER TWENTY THOUSAND &amp; FIVE HUNDRED </w:t>
      </w:r>
    </w:p>
    <w:p w:rsidR="0007294B" w:rsidRPr="007424A9" w:rsidRDefault="0007294B" w:rsidP="0007294B">
      <w:pPr>
        <w:spacing w:line="480" w:lineRule="auto"/>
        <w:jc w:val="both"/>
        <w:rPr>
          <w:sz w:val="24"/>
          <w:szCs w:val="24"/>
        </w:rPr>
      </w:pPr>
      <w:r w:rsidRPr="007424A9">
        <w:rPr>
          <w:sz w:val="24"/>
          <w:szCs w:val="24"/>
        </w:rPr>
        <w:t>The Number 20,500 represents the completion &amp; perfection in the Holy Bible. The 20,500 Footmen slain is in 2</w:t>
      </w:r>
      <w:r w:rsidRPr="007424A9">
        <w:rPr>
          <w:sz w:val="24"/>
          <w:szCs w:val="24"/>
          <w:vertAlign w:val="superscript"/>
        </w:rPr>
        <w:t>nd</w:t>
      </w:r>
      <w:r w:rsidRPr="007424A9">
        <w:rPr>
          <w:sz w:val="24"/>
          <w:szCs w:val="24"/>
        </w:rPr>
        <w:t xml:space="preserve"> Maccabees 10:31.</w:t>
      </w:r>
    </w:p>
    <w:p w:rsidR="0007294B" w:rsidRPr="007424A9" w:rsidRDefault="0007294B" w:rsidP="0007294B">
      <w:pPr>
        <w:spacing w:line="480" w:lineRule="auto"/>
        <w:jc w:val="center"/>
        <w:rPr>
          <w:sz w:val="24"/>
          <w:szCs w:val="24"/>
        </w:rPr>
      </w:pPr>
      <w:r w:rsidRPr="007424A9">
        <w:rPr>
          <w:b/>
          <w:sz w:val="24"/>
          <w:szCs w:val="24"/>
        </w:rPr>
        <w:t xml:space="preserve">THE NUMBER TWENTY THOUSAND, EIGHT HUNDRED </w:t>
      </w:r>
    </w:p>
    <w:p w:rsidR="0007294B" w:rsidRPr="007424A9" w:rsidRDefault="0007294B" w:rsidP="0007294B">
      <w:pPr>
        <w:spacing w:line="480" w:lineRule="auto"/>
        <w:jc w:val="both"/>
        <w:rPr>
          <w:sz w:val="24"/>
          <w:szCs w:val="24"/>
        </w:rPr>
      </w:pPr>
      <w:r w:rsidRPr="007424A9">
        <w:rPr>
          <w:sz w:val="24"/>
          <w:szCs w:val="24"/>
        </w:rPr>
        <w:t>The Number 20,800 represents the completion &amp; perfection in the Holy Bible. The 20,800 Famous Mighty Men of Valor is in 1</w:t>
      </w:r>
      <w:r w:rsidRPr="007424A9">
        <w:rPr>
          <w:sz w:val="24"/>
          <w:szCs w:val="24"/>
          <w:vertAlign w:val="superscript"/>
        </w:rPr>
        <w:t>st</w:t>
      </w:r>
      <w:r w:rsidRPr="007424A9">
        <w:rPr>
          <w:sz w:val="24"/>
          <w:szCs w:val="24"/>
        </w:rPr>
        <w:t xml:space="preserve"> Chronicles 12:30.  </w:t>
      </w:r>
    </w:p>
    <w:p w:rsidR="0007294B" w:rsidRPr="007424A9" w:rsidRDefault="0007294B" w:rsidP="0007294B">
      <w:pPr>
        <w:spacing w:line="480" w:lineRule="auto"/>
        <w:jc w:val="center"/>
        <w:rPr>
          <w:b/>
          <w:sz w:val="24"/>
          <w:szCs w:val="24"/>
        </w:rPr>
      </w:pPr>
      <w:r w:rsidRPr="007424A9">
        <w:rPr>
          <w:sz w:val="24"/>
          <w:szCs w:val="24"/>
        </w:rPr>
        <w:t xml:space="preserve">        </w:t>
      </w:r>
      <w:r w:rsidRPr="007424A9">
        <w:rPr>
          <w:b/>
          <w:sz w:val="24"/>
          <w:szCs w:val="24"/>
        </w:rPr>
        <w:t xml:space="preserve">THE NUMBER TWENTY TWO THOUSAND     </w:t>
      </w:r>
    </w:p>
    <w:p w:rsidR="0007294B" w:rsidRPr="007424A9" w:rsidRDefault="0007294B" w:rsidP="0007294B">
      <w:pPr>
        <w:spacing w:line="480" w:lineRule="auto"/>
        <w:jc w:val="both"/>
        <w:rPr>
          <w:sz w:val="24"/>
          <w:szCs w:val="24"/>
        </w:rPr>
      </w:pPr>
      <w:r w:rsidRPr="007424A9">
        <w:rPr>
          <w:sz w:val="24"/>
          <w:szCs w:val="24"/>
        </w:rPr>
        <w:t>The Number 22,000 represents the completion &amp; perfection in the Holy Bible. The 22,000 oxen is in 1</w:t>
      </w:r>
      <w:r w:rsidRPr="007424A9">
        <w:rPr>
          <w:sz w:val="24"/>
          <w:szCs w:val="24"/>
          <w:vertAlign w:val="superscript"/>
        </w:rPr>
        <w:t>st</w:t>
      </w:r>
      <w:r w:rsidRPr="007424A9">
        <w:rPr>
          <w:sz w:val="24"/>
          <w:szCs w:val="24"/>
        </w:rPr>
        <w:t xml:space="preserve"> Kings 8:63. The Army of 22,000 is in 2</w:t>
      </w:r>
      <w:r w:rsidRPr="007424A9">
        <w:rPr>
          <w:sz w:val="24"/>
          <w:szCs w:val="24"/>
          <w:vertAlign w:val="superscript"/>
        </w:rPr>
        <w:t>nd</w:t>
      </w:r>
      <w:r w:rsidRPr="007424A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7424A9">
        <w:rPr>
          <w:sz w:val="24"/>
          <w:szCs w:val="24"/>
          <w:vertAlign w:val="superscript"/>
        </w:rPr>
        <w:t>nd</w:t>
      </w:r>
      <w:r w:rsidRPr="007424A9">
        <w:rPr>
          <w:sz w:val="24"/>
          <w:szCs w:val="24"/>
        </w:rPr>
        <w:t xml:space="preserve"> Samuel 8:5. The 22,000 Men is in 1</w:t>
      </w:r>
      <w:r w:rsidRPr="007424A9">
        <w:rPr>
          <w:sz w:val="24"/>
          <w:szCs w:val="24"/>
          <w:vertAlign w:val="superscript"/>
        </w:rPr>
        <w:t>st</w:t>
      </w:r>
      <w:r w:rsidRPr="007424A9">
        <w:rPr>
          <w:sz w:val="24"/>
          <w:szCs w:val="24"/>
        </w:rPr>
        <w:t xml:space="preserve"> Chronicles 18:5.      </w:t>
      </w:r>
    </w:p>
    <w:p w:rsidR="0007294B" w:rsidRPr="007424A9" w:rsidRDefault="0007294B" w:rsidP="0007294B">
      <w:pPr>
        <w:spacing w:line="480" w:lineRule="auto"/>
        <w:ind w:left="8640" w:hanging="8640"/>
        <w:jc w:val="center"/>
        <w:rPr>
          <w:b/>
          <w:sz w:val="24"/>
          <w:szCs w:val="24"/>
        </w:rPr>
      </w:pPr>
      <w:r w:rsidRPr="007424A9">
        <w:rPr>
          <w:b/>
          <w:sz w:val="24"/>
          <w:szCs w:val="24"/>
        </w:rPr>
        <w:t>THE NUMBER TWENTY TWO THOUSAND &amp; THIRTY FOUR</w:t>
      </w:r>
    </w:p>
    <w:p w:rsidR="0007294B" w:rsidRPr="007424A9" w:rsidRDefault="0007294B" w:rsidP="0007294B">
      <w:pPr>
        <w:spacing w:line="480" w:lineRule="auto"/>
        <w:jc w:val="both"/>
        <w:rPr>
          <w:sz w:val="24"/>
          <w:szCs w:val="24"/>
        </w:rPr>
      </w:pPr>
      <w:r w:rsidRPr="007424A9">
        <w:rPr>
          <w:sz w:val="24"/>
          <w:szCs w:val="24"/>
        </w:rPr>
        <w:t>The Number 22,034 represents the completion &amp; perfection in the Holy Bible. The 22,034 Mighty Men of Valor is in 1</w:t>
      </w:r>
      <w:r w:rsidRPr="007424A9">
        <w:rPr>
          <w:sz w:val="24"/>
          <w:szCs w:val="24"/>
          <w:vertAlign w:val="superscript"/>
        </w:rPr>
        <w:t>st</w:t>
      </w:r>
      <w:r w:rsidRPr="007424A9">
        <w:rPr>
          <w:sz w:val="24"/>
          <w:szCs w:val="24"/>
        </w:rPr>
        <w:t xml:space="preserve"> Chronicles 7:7.  </w:t>
      </w:r>
    </w:p>
    <w:p w:rsidR="0007294B" w:rsidRPr="007424A9" w:rsidRDefault="0007294B" w:rsidP="0007294B">
      <w:pPr>
        <w:spacing w:line="480" w:lineRule="auto"/>
        <w:jc w:val="center"/>
        <w:rPr>
          <w:b/>
          <w:sz w:val="24"/>
          <w:szCs w:val="24"/>
        </w:rPr>
      </w:pPr>
      <w:r w:rsidRPr="007424A9">
        <w:rPr>
          <w:b/>
          <w:sz w:val="24"/>
          <w:szCs w:val="24"/>
        </w:rPr>
        <w:t xml:space="preserve">THE NUMBER TWENTY TWO THOUSAND &amp; TWO HUNDRED    </w:t>
      </w:r>
    </w:p>
    <w:p w:rsidR="0007294B" w:rsidRPr="007424A9" w:rsidRDefault="0007294B" w:rsidP="0007294B">
      <w:pPr>
        <w:spacing w:line="480" w:lineRule="auto"/>
        <w:jc w:val="both"/>
        <w:rPr>
          <w:sz w:val="24"/>
          <w:szCs w:val="24"/>
        </w:rPr>
      </w:pPr>
      <w:r w:rsidRPr="007424A9">
        <w:rPr>
          <w:sz w:val="24"/>
          <w:szCs w:val="24"/>
        </w:rPr>
        <w:t>The Number 22,200 represents the completion &amp; perfection in the Holy Bible. The 22,200 of the Families of the Simeonites is in Numbers 26:14. The 22,200 Mighty Men of Valor is in 1</w:t>
      </w:r>
      <w:r w:rsidRPr="007424A9">
        <w:rPr>
          <w:sz w:val="24"/>
          <w:szCs w:val="24"/>
          <w:vertAlign w:val="superscript"/>
        </w:rPr>
        <w:t>st</w:t>
      </w:r>
      <w:r w:rsidRPr="007424A9">
        <w:rPr>
          <w:sz w:val="24"/>
          <w:szCs w:val="24"/>
        </w:rPr>
        <w:t xml:space="preserve"> Chronicles 7:9.  </w:t>
      </w:r>
    </w:p>
    <w:p w:rsidR="0007294B" w:rsidRPr="007424A9" w:rsidRDefault="0007294B" w:rsidP="0007294B">
      <w:pPr>
        <w:spacing w:line="480" w:lineRule="auto"/>
        <w:jc w:val="center"/>
        <w:rPr>
          <w:b/>
          <w:sz w:val="24"/>
          <w:szCs w:val="24"/>
        </w:rPr>
      </w:pPr>
      <w:r w:rsidRPr="007424A9">
        <w:rPr>
          <w:b/>
          <w:sz w:val="24"/>
          <w:szCs w:val="24"/>
        </w:rPr>
        <w:t xml:space="preserve">THE NUMBER TWENTY TWO THOUSAND &amp; TWO HUNDRED &amp; SEVENTY THREE   </w:t>
      </w:r>
    </w:p>
    <w:p w:rsidR="0007294B" w:rsidRPr="007424A9" w:rsidRDefault="0007294B" w:rsidP="0007294B">
      <w:pPr>
        <w:spacing w:line="480" w:lineRule="auto"/>
        <w:jc w:val="both"/>
        <w:rPr>
          <w:sz w:val="24"/>
          <w:szCs w:val="24"/>
        </w:rPr>
      </w:pPr>
      <w:r w:rsidRPr="007424A9">
        <w:rPr>
          <w:sz w:val="24"/>
          <w:szCs w:val="24"/>
        </w:rPr>
        <w:t xml:space="preserve">The Number 22,273 represents the completion &amp; perfection in the Holy Bible. The 22,273 is all the Firstborn Males from a month old on up to 19 years old is in Numbers 3:43. </w:t>
      </w:r>
    </w:p>
    <w:p w:rsidR="0007294B" w:rsidRPr="007424A9" w:rsidRDefault="0007294B" w:rsidP="0007294B">
      <w:pPr>
        <w:spacing w:line="480" w:lineRule="auto"/>
        <w:jc w:val="center"/>
        <w:rPr>
          <w:b/>
          <w:sz w:val="24"/>
          <w:szCs w:val="24"/>
        </w:rPr>
      </w:pPr>
      <w:r w:rsidRPr="007424A9">
        <w:rPr>
          <w:b/>
          <w:sz w:val="24"/>
          <w:szCs w:val="24"/>
        </w:rPr>
        <w:t xml:space="preserve">THE NUMBER TWENTY TWO THOUSAND, SIX HUNDRED   </w:t>
      </w:r>
    </w:p>
    <w:p w:rsidR="0007294B" w:rsidRPr="007424A9" w:rsidRDefault="0007294B" w:rsidP="0007294B">
      <w:pPr>
        <w:spacing w:line="480" w:lineRule="auto"/>
        <w:jc w:val="both"/>
        <w:rPr>
          <w:sz w:val="24"/>
          <w:szCs w:val="24"/>
        </w:rPr>
      </w:pPr>
      <w:r w:rsidRPr="007424A9">
        <w:rPr>
          <w:sz w:val="24"/>
          <w:szCs w:val="24"/>
        </w:rPr>
        <w:t>The Number 22,600 represents the completion &amp; perfection in the Holy Bible. The 22,600 Valiant Men is in 1</w:t>
      </w:r>
      <w:r w:rsidRPr="007424A9">
        <w:rPr>
          <w:sz w:val="24"/>
          <w:szCs w:val="24"/>
          <w:vertAlign w:val="superscript"/>
        </w:rPr>
        <w:t>st</w:t>
      </w:r>
      <w:r w:rsidRPr="007424A9">
        <w:rPr>
          <w:sz w:val="24"/>
          <w:szCs w:val="24"/>
        </w:rPr>
        <w:t xml:space="preserve"> Chronicles 7:2.  </w:t>
      </w:r>
    </w:p>
    <w:p w:rsidR="0007294B" w:rsidRPr="007424A9" w:rsidRDefault="0007294B" w:rsidP="0007294B">
      <w:pPr>
        <w:spacing w:line="480" w:lineRule="auto"/>
        <w:jc w:val="center"/>
        <w:rPr>
          <w:b/>
          <w:sz w:val="24"/>
          <w:szCs w:val="24"/>
        </w:rPr>
      </w:pPr>
      <w:r w:rsidRPr="007424A9">
        <w:rPr>
          <w:b/>
          <w:sz w:val="24"/>
          <w:szCs w:val="24"/>
        </w:rPr>
        <w:t xml:space="preserve">THE NUMBER TWENTY THREE THOUSAND   </w:t>
      </w:r>
    </w:p>
    <w:p w:rsidR="0007294B" w:rsidRPr="007424A9" w:rsidRDefault="0007294B" w:rsidP="0007294B">
      <w:pPr>
        <w:spacing w:line="480" w:lineRule="auto"/>
        <w:jc w:val="both"/>
        <w:rPr>
          <w:sz w:val="24"/>
          <w:szCs w:val="24"/>
        </w:rPr>
      </w:pPr>
      <w:r w:rsidRPr="007424A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7424A9">
        <w:rPr>
          <w:sz w:val="24"/>
          <w:szCs w:val="24"/>
          <w:vertAlign w:val="superscript"/>
        </w:rPr>
        <w:t>st</w:t>
      </w:r>
      <w:r w:rsidRPr="007424A9">
        <w:rPr>
          <w:sz w:val="24"/>
          <w:szCs w:val="24"/>
        </w:rPr>
        <w:t xml:space="preserve"> Corinthians 10:8. The 10,000 Words in an Unknown Language is in 1</w:t>
      </w:r>
      <w:r w:rsidRPr="007424A9">
        <w:rPr>
          <w:sz w:val="24"/>
          <w:szCs w:val="24"/>
          <w:vertAlign w:val="superscript"/>
        </w:rPr>
        <w:t>st</w:t>
      </w:r>
      <w:r w:rsidRPr="007424A9">
        <w:rPr>
          <w:sz w:val="24"/>
          <w:szCs w:val="24"/>
        </w:rPr>
        <w:t xml:space="preserve"> Corinthians 14:19. </w:t>
      </w:r>
    </w:p>
    <w:p w:rsidR="0007294B" w:rsidRPr="007424A9" w:rsidRDefault="0007294B" w:rsidP="0007294B">
      <w:pPr>
        <w:spacing w:line="480" w:lineRule="auto"/>
        <w:jc w:val="center"/>
        <w:rPr>
          <w:b/>
          <w:sz w:val="24"/>
          <w:szCs w:val="24"/>
        </w:rPr>
      </w:pPr>
      <w:r w:rsidRPr="007424A9">
        <w:rPr>
          <w:b/>
          <w:sz w:val="24"/>
          <w:szCs w:val="24"/>
        </w:rPr>
        <w:t xml:space="preserve">THE NUMBER TWENTY FOUR THOUSAND   </w:t>
      </w:r>
    </w:p>
    <w:p w:rsidR="0007294B" w:rsidRPr="007424A9" w:rsidRDefault="0007294B" w:rsidP="0007294B">
      <w:pPr>
        <w:spacing w:line="480" w:lineRule="auto"/>
        <w:jc w:val="both"/>
        <w:rPr>
          <w:sz w:val="24"/>
          <w:szCs w:val="24"/>
        </w:rPr>
      </w:pPr>
      <w:r w:rsidRPr="007424A9">
        <w:rPr>
          <w:sz w:val="24"/>
          <w:szCs w:val="24"/>
        </w:rPr>
        <w:t>The Number 24,000 represents the completion &amp; perfection in the Holy Bible. The 24,000 in Rest is in Numbers 10:36. The 24,000 plagued &amp; died is in Numbers 25:9. The 24,000 for the Work for the Father Stephen’s House is in 1</w:t>
      </w:r>
      <w:r w:rsidRPr="007424A9">
        <w:rPr>
          <w:sz w:val="24"/>
          <w:szCs w:val="24"/>
          <w:vertAlign w:val="superscript"/>
        </w:rPr>
        <w:t>st</w:t>
      </w:r>
      <w:r w:rsidRPr="007424A9">
        <w:rPr>
          <w:sz w:val="24"/>
          <w:szCs w:val="24"/>
        </w:rPr>
        <w:t xml:space="preserve"> Chronicles 23:4. The 24,000 (288,000 for each year) for every course is in 1</w:t>
      </w:r>
      <w:r w:rsidRPr="007424A9">
        <w:rPr>
          <w:sz w:val="24"/>
          <w:szCs w:val="24"/>
          <w:vertAlign w:val="superscript"/>
        </w:rPr>
        <w:t>st</w:t>
      </w:r>
      <w:r w:rsidRPr="007424A9">
        <w:rPr>
          <w:sz w:val="24"/>
          <w:szCs w:val="24"/>
        </w:rPr>
        <w:t xml:space="preserve"> Chronicles 27:1, 2, 4, 5, 7, 8, 9, 10, 11, 12, 13, 14, 15. </w:t>
      </w:r>
    </w:p>
    <w:p w:rsidR="0007294B" w:rsidRPr="007424A9" w:rsidRDefault="0007294B" w:rsidP="0007294B">
      <w:pPr>
        <w:spacing w:line="480" w:lineRule="auto"/>
        <w:jc w:val="center"/>
        <w:rPr>
          <w:b/>
          <w:sz w:val="24"/>
          <w:szCs w:val="24"/>
        </w:rPr>
      </w:pPr>
      <w:r w:rsidRPr="007424A9">
        <w:rPr>
          <w:b/>
          <w:sz w:val="24"/>
          <w:szCs w:val="24"/>
        </w:rPr>
        <w:t xml:space="preserve">THE NUMBER TWENTY FIVE THOUSAND  </w:t>
      </w:r>
    </w:p>
    <w:p w:rsidR="0007294B" w:rsidRPr="007424A9" w:rsidRDefault="0007294B" w:rsidP="0007294B">
      <w:pPr>
        <w:spacing w:line="480" w:lineRule="auto"/>
        <w:jc w:val="both"/>
        <w:rPr>
          <w:sz w:val="24"/>
          <w:szCs w:val="24"/>
        </w:rPr>
      </w:pPr>
      <w:r w:rsidRPr="007424A9">
        <w:rPr>
          <w:sz w:val="24"/>
          <w:szCs w:val="24"/>
        </w:rPr>
        <w:t>The Number 25,000 represents the completion &amp; perfection in the Holy Bible. The 25,000 Men slain by the Authority of the Almighty Father Stephen is in 2</w:t>
      </w:r>
      <w:r w:rsidRPr="007424A9">
        <w:rPr>
          <w:sz w:val="24"/>
          <w:szCs w:val="24"/>
          <w:vertAlign w:val="superscript"/>
        </w:rPr>
        <w:t>nd</w:t>
      </w:r>
      <w:r w:rsidRPr="007424A9">
        <w:rPr>
          <w:sz w:val="24"/>
          <w:szCs w:val="24"/>
        </w:rPr>
        <w:t xml:space="preserve"> Maccabees 12:26, 28. The 25,000 Men of Valor that drew sword is in Judges 20:46. The 25,000 Reeds (21,875 feet which is 4.5 miles) of the Land is in Ezekiel 45:1, 5, 6; 48:8, 9, 10, 13, 15, 20, 21. </w:t>
      </w:r>
    </w:p>
    <w:p w:rsidR="0007294B" w:rsidRPr="007424A9" w:rsidRDefault="0007294B" w:rsidP="0007294B">
      <w:pPr>
        <w:spacing w:line="480" w:lineRule="auto"/>
        <w:ind w:left="8640" w:hanging="8640"/>
        <w:jc w:val="center"/>
        <w:rPr>
          <w:b/>
          <w:sz w:val="24"/>
          <w:szCs w:val="24"/>
        </w:rPr>
      </w:pPr>
      <w:r w:rsidRPr="007424A9">
        <w:rPr>
          <w:b/>
          <w:sz w:val="24"/>
          <w:szCs w:val="24"/>
        </w:rPr>
        <w:t>THE NUMBER TWENTY FIVE THOUSAND &amp; ONE HUNDRED</w:t>
      </w:r>
    </w:p>
    <w:p w:rsidR="0007294B" w:rsidRPr="007424A9" w:rsidRDefault="0007294B" w:rsidP="0007294B">
      <w:pPr>
        <w:spacing w:line="480" w:lineRule="auto"/>
        <w:jc w:val="both"/>
        <w:rPr>
          <w:sz w:val="24"/>
          <w:szCs w:val="24"/>
        </w:rPr>
      </w:pPr>
      <w:r w:rsidRPr="007424A9">
        <w:rPr>
          <w:sz w:val="24"/>
          <w:szCs w:val="24"/>
        </w:rPr>
        <w:t xml:space="preserve">The Number 25,100 represents the completion &amp; perfection in the Holy Bible. The 25,100 Men were destroyed is in Judges 20:35. </w:t>
      </w:r>
    </w:p>
    <w:p w:rsidR="0007294B" w:rsidRPr="007424A9" w:rsidRDefault="0007294B" w:rsidP="0007294B">
      <w:pPr>
        <w:spacing w:line="480" w:lineRule="auto"/>
        <w:ind w:left="8640" w:hanging="8640"/>
        <w:jc w:val="center"/>
        <w:rPr>
          <w:b/>
          <w:sz w:val="24"/>
          <w:szCs w:val="24"/>
        </w:rPr>
      </w:pPr>
      <w:r w:rsidRPr="007424A9">
        <w:rPr>
          <w:b/>
          <w:sz w:val="24"/>
          <w:szCs w:val="24"/>
        </w:rPr>
        <w:t>THE NUMBER TWENTY SIX THOUSAND</w:t>
      </w:r>
    </w:p>
    <w:p w:rsidR="0007294B" w:rsidRPr="007424A9" w:rsidRDefault="0007294B" w:rsidP="0007294B">
      <w:pPr>
        <w:spacing w:line="480" w:lineRule="auto"/>
        <w:jc w:val="both"/>
        <w:rPr>
          <w:sz w:val="24"/>
          <w:szCs w:val="24"/>
        </w:rPr>
      </w:pPr>
      <w:r w:rsidRPr="007424A9">
        <w:rPr>
          <w:sz w:val="24"/>
          <w:szCs w:val="24"/>
        </w:rPr>
        <w:t>The Number 26,000 represents the completion &amp; perfection in the Holy Bible. The 26,000 Men that drew sword is in Judges 20:15. The 26,000 Men were apt to the War &amp; the Battle is in 1</w:t>
      </w:r>
      <w:r w:rsidRPr="007424A9">
        <w:rPr>
          <w:sz w:val="24"/>
          <w:szCs w:val="24"/>
          <w:vertAlign w:val="superscript"/>
        </w:rPr>
        <w:t>st</w:t>
      </w:r>
      <w:r w:rsidRPr="007424A9">
        <w:rPr>
          <w:sz w:val="24"/>
          <w:szCs w:val="24"/>
        </w:rPr>
        <w:t xml:space="preserve"> Chronicles 7:40.  </w:t>
      </w:r>
    </w:p>
    <w:p w:rsidR="0007294B" w:rsidRPr="007424A9" w:rsidRDefault="0007294B" w:rsidP="0007294B">
      <w:pPr>
        <w:spacing w:line="480" w:lineRule="auto"/>
        <w:ind w:left="8640" w:hanging="8640"/>
        <w:jc w:val="center"/>
        <w:rPr>
          <w:b/>
          <w:sz w:val="24"/>
          <w:szCs w:val="24"/>
        </w:rPr>
      </w:pPr>
      <w:r w:rsidRPr="007424A9">
        <w:rPr>
          <w:b/>
          <w:sz w:val="24"/>
          <w:szCs w:val="24"/>
        </w:rPr>
        <w:t>THE NUMBER TWENTY SEVEN THOUSAND</w:t>
      </w:r>
    </w:p>
    <w:p w:rsidR="0007294B" w:rsidRPr="007424A9" w:rsidRDefault="0007294B" w:rsidP="0007294B">
      <w:pPr>
        <w:spacing w:line="480" w:lineRule="auto"/>
        <w:jc w:val="both"/>
        <w:rPr>
          <w:sz w:val="24"/>
          <w:szCs w:val="24"/>
        </w:rPr>
      </w:pPr>
      <w:r w:rsidRPr="007424A9">
        <w:rPr>
          <w:sz w:val="24"/>
          <w:szCs w:val="24"/>
        </w:rPr>
        <w:t>The Number 27,000 represents the completion &amp; perfection in the Holy Bible. The 27,000 Men fell by the wall is in 1</w:t>
      </w:r>
      <w:r w:rsidRPr="007424A9">
        <w:rPr>
          <w:sz w:val="24"/>
          <w:szCs w:val="24"/>
          <w:vertAlign w:val="superscript"/>
        </w:rPr>
        <w:t>st</w:t>
      </w:r>
      <w:r w:rsidRPr="007424A9">
        <w:rPr>
          <w:sz w:val="24"/>
          <w:szCs w:val="24"/>
        </w:rPr>
        <w:t xml:space="preserve"> Kings 20:30. </w:t>
      </w:r>
    </w:p>
    <w:p w:rsidR="0007294B" w:rsidRPr="007424A9" w:rsidRDefault="0007294B" w:rsidP="0007294B">
      <w:pPr>
        <w:spacing w:line="480" w:lineRule="auto"/>
        <w:jc w:val="center"/>
        <w:rPr>
          <w:sz w:val="24"/>
          <w:szCs w:val="24"/>
        </w:rPr>
      </w:pPr>
      <w:r w:rsidRPr="007424A9">
        <w:rPr>
          <w:b/>
          <w:sz w:val="24"/>
          <w:szCs w:val="24"/>
        </w:rPr>
        <w:t xml:space="preserve">THE NUMBER TWENTY EIGHT THOUSAND, SIX HUNDRED </w:t>
      </w:r>
    </w:p>
    <w:p w:rsidR="0007294B" w:rsidRPr="007424A9" w:rsidRDefault="0007294B" w:rsidP="0007294B">
      <w:pPr>
        <w:spacing w:line="480" w:lineRule="auto"/>
        <w:jc w:val="both"/>
        <w:rPr>
          <w:sz w:val="24"/>
          <w:szCs w:val="24"/>
        </w:rPr>
      </w:pPr>
      <w:r w:rsidRPr="007424A9">
        <w:rPr>
          <w:sz w:val="24"/>
          <w:szCs w:val="24"/>
        </w:rPr>
        <w:t>The Number 28,600 represents the completion &amp; perfection in the Holy Bible. The 28,600 expert in warfare is in 1</w:t>
      </w:r>
      <w:r w:rsidRPr="007424A9">
        <w:rPr>
          <w:sz w:val="24"/>
          <w:szCs w:val="24"/>
          <w:vertAlign w:val="superscript"/>
        </w:rPr>
        <w:t>st</w:t>
      </w:r>
      <w:r w:rsidRPr="007424A9">
        <w:rPr>
          <w:sz w:val="24"/>
          <w:szCs w:val="24"/>
        </w:rPr>
        <w:t xml:space="preserve"> Chronicles 12:35.</w:t>
      </w:r>
    </w:p>
    <w:p w:rsidR="0007294B" w:rsidRPr="007424A9" w:rsidRDefault="0007294B" w:rsidP="0007294B">
      <w:pPr>
        <w:spacing w:line="480" w:lineRule="auto"/>
        <w:jc w:val="center"/>
        <w:rPr>
          <w:b/>
          <w:sz w:val="24"/>
          <w:szCs w:val="24"/>
        </w:rPr>
      </w:pPr>
      <w:r w:rsidRPr="007424A9">
        <w:rPr>
          <w:b/>
          <w:sz w:val="24"/>
          <w:szCs w:val="24"/>
        </w:rPr>
        <w:t xml:space="preserve">THE NUMBER TWENTY NINE THOUSAND, NINE HUNDRED &amp; NINETY NINE  </w:t>
      </w:r>
    </w:p>
    <w:p w:rsidR="0007294B" w:rsidRPr="007424A9" w:rsidRDefault="0007294B" w:rsidP="0007294B">
      <w:pPr>
        <w:spacing w:line="480" w:lineRule="auto"/>
        <w:jc w:val="both"/>
        <w:rPr>
          <w:sz w:val="24"/>
          <w:szCs w:val="24"/>
        </w:rPr>
      </w:pPr>
      <w:r w:rsidRPr="007424A9">
        <w:rPr>
          <w:sz w:val="24"/>
          <w:szCs w:val="24"/>
        </w:rPr>
        <w:t>The Number 29,999 represents the completion &amp; perfection in the Holy Bible. The 29,999 Men slain is in 2</w:t>
      </w:r>
      <w:r w:rsidRPr="007424A9">
        <w:rPr>
          <w:sz w:val="24"/>
          <w:szCs w:val="24"/>
          <w:vertAlign w:val="superscript"/>
        </w:rPr>
        <w:t>nd</w:t>
      </w:r>
      <w:r w:rsidRPr="007424A9">
        <w:rPr>
          <w:sz w:val="24"/>
          <w:szCs w:val="24"/>
        </w:rPr>
        <w:t xml:space="preserve"> Maccabees 12:23.  </w:t>
      </w:r>
    </w:p>
    <w:p w:rsidR="0007294B" w:rsidRPr="007424A9" w:rsidRDefault="0007294B" w:rsidP="0007294B">
      <w:pPr>
        <w:spacing w:line="480" w:lineRule="auto"/>
        <w:ind w:left="8640" w:hanging="8640"/>
        <w:jc w:val="center"/>
        <w:rPr>
          <w:b/>
          <w:sz w:val="24"/>
          <w:szCs w:val="24"/>
        </w:rPr>
      </w:pPr>
      <w:r w:rsidRPr="007424A9">
        <w:rPr>
          <w:b/>
          <w:sz w:val="24"/>
          <w:szCs w:val="24"/>
        </w:rPr>
        <w:t>THE NUMBER THIRTY THOUSAND</w:t>
      </w:r>
    </w:p>
    <w:p w:rsidR="0007294B" w:rsidRPr="007424A9" w:rsidRDefault="0007294B" w:rsidP="0007294B">
      <w:pPr>
        <w:spacing w:line="480" w:lineRule="auto"/>
        <w:jc w:val="both"/>
        <w:rPr>
          <w:sz w:val="24"/>
          <w:szCs w:val="24"/>
        </w:rPr>
      </w:pPr>
      <w:r w:rsidRPr="007424A9">
        <w:rPr>
          <w:sz w:val="24"/>
          <w:szCs w:val="24"/>
        </w:rPr>
        <w:t>The Number 30,000 represents the completion &amp; perfection in the Holy Bible. The 30,000 Men is in 1</w:t>
      </w:r>
      <w:r w:rsidRPr="007424A9">
        <w:rPr>
          <w:sz w:val="24"/>
          <w:szCs w:val="24"/>
          <w:vertAlign w:val="superscript"/>
        </w:rPr>
        <w:t>st</w:t>
      </w:r>
      <w:r w:rsidRPr="007424A9">
        <w:rPr>
          <w:sz w:val="24"/>
          <w:szCs w:val="24"/>
        </w:rPr>
        <w:t xml:space="preserve"> Samuel 11:8. The 30,000 Lambs &amp; Kids is in 1</w:t>
      </w:r>
      <w:r w:rsidRPr="007424A9">
        <w:rPr>
          <w:sz w:val="24"/>
          <w:szCs w:val="24"/>
          <w:vertAlign w:val="superscript"/>
        </w:rPr>
        <w:t>st</w:t>
      </w:r>
      <w:r w:rsidRPr="007424A9">
        <w:rPr>
          <w:sz w:val="24"/>
          <w:szCs w:val="24"/>
        </w:rPr>
        <w:t xml:space="preserve"> Esdras 1:7. The 30,000 were Enrolled into the King’s Forces is in 1</w:t>
      </w:r>
      <w:r w:rsidRPr="007424A9">
        <w:rPr>
          <w:sz w:val="24"/>
          <w:szCs w:val="24"/>
          <w:vertAlign w:val="superscript"/>
        </w:rPr>
        <w:t>st</w:t>
      </w:r>
      <w:r w:rsidRPr="007424A9">
        <w:rPr>
          <w:sz w:val="24"/>
          <w:szCs w:val="24"/>
        </w:rPr>
        <w:t xml:space="preserve"> Maccabees 10:36. The 30,000 Mighty Men of Valor is in Joshua 8:3. The 30,000 Footmen fell by a great slaughter is in 1</w:t>
      </w:r>
      <w:r w:rsidRPr="007424A9">
        <w:rPr>
          <w:sz w:val="24"/>
          <w:szCs w:val="24"/>
          <w:vertAlign w:val="superscript"/>
        </w:rPr>
        <w:t>st</w:t>
      </w:r>
      <w:r w:rsidRPr="007424A9">
        <w:rPr>
          <w:sz w:val="24"/>
          <w:szCs w:val="24"/>
        </w:rPr>
        <w:t xml:space="preserve"> Samuel 4:10. The 30,000 Chariots to Fight is in 1</w:t>
      </w:r>
      <w:r w:rsidRPr="007424A9">
        <w:rPr>
          <w:sz w:val="24"/>
          <w:szCs w:val="24"/>
          <w:vertAlign w:val="superscript"/>
        </w:rPr>
        <w:t>st</w:t>
      </w:r>
      <w:r w:rsidRPr="007424A9">
        <w:rPr>
          <w:sz w:val="24"/>
          <w:szCs w:val="24"/>
        </w:rPr>
        <w:t xml:space="preserve"> Samuel 13:5. The 30,000 Chosen Men is in 2</w:t>
      </w:r>
      <w:r w:rsidRPr="007424A9">
        <w:rPr>
          <w:sz w:val="24"/>
          <w:szCs w:val="24"/>
          <w:vertAlign w:val="superscript"/>
        </w:rPr>
        <w:t>nd</w:t>
      </w:r>
      <w:r w:rsidRPr="007424A9">
        <w:rPr>
          <w:sz w:val="24"/>
          <w:szCs w:val="24"/>
        </w:rPr>
        <w:t xml:space="preserve"> Samuel 6:1. The 30,000 Levy is in 1</w:t>
      </w:r>
      <w:r w:rsidRPr="007424A9">
        <w:rPr>
          <w:sz w:val="24"/>
          <w:szCs w:val="24"/>
          <w:vertAlign w:val="superscript"/>
        </w:rPr>
        <w:t>st</w:t>
      </w:r>
      <w:r w:rsidRPr="007424A9">
        <w:rPr>
          <w:sz w:val="24"/>
          <w:szCs w:val="24"/>
        </w:rPr>
        <w:t xml:space="preserve"> Kings 5:13. The 30,000 present is in 2</w:t>
      </w:r>
      <w:r w:rsidRPr="007424A9">
        <w:rPr>
          <w:sz w:val="24"/>
          <w:szCs w:val="24"/>
          <w:vertAlign w:val="superscript"/>
        </w:rPr>
        <w:t>nd</w:t>
      </w:r>
      <w:r w:rsidRPr="007424A9">
        <w:rPr>
          <w:sz w:val="24"/>
          <w:szCs w:val="24"/>
        </w:rPr>
        <w:t xml:space="preserve"> Chronicles 35:7.    </w:t>
      </w:r>
    </w:p>
    <w:p w:rsidR="0007294B" w:rsidRPr="007424A9" w:rsidRDefault="0007294B" w:rsidP="0007294B">
      <w:pPr>
        <w:spacing w:line="480" w:lineRule="auto"/>
        <w:jc w:val="center"/>
        <w:rPr>
          <w:b/>
          <w:sz w:val="24"/>
          <w:szCs w:val="24"/>
        </w:rPr>
      </w:pPr>
      <w:r w:rsidRPr="007424A9">
        <w:rPr>
          <w:b/>
          <w:sz w:val="24"/>
          <w:szCs w:val="24"/>
        </w:rPr>
        <w:t>THE NUMBER THIRTY THOUSAND-FIVE HUNDRED</w:t>
      </w:r>
    </w:p>
    <w:p w:rsidR="0007294B" w:rsidRPr="007424A9" w:rsidRDefault="0007294B" w:rsidP="0007294B">
      <w:pPr>
        <w:spacing w:line="480" w:lineRule="auto"/>
        <w:jc w:val="both"/>
        <w:rPr>
          <w:sz w:val="24"/>
          <w:szCs w:val="24"/>
        </w:rPr>
      </w:pPr>
      <w:r w:rsidRPr="007424A9">
        <w:rPr>
          <w:sz w:val="24"/>
          <w:szCs w:val="24"/>
        </w:rPr>
        <w:t xml:space="preserve">The Number 30,500 represents the completion &amp; perfection in the Holy Bible. The 30,500 Asses is in Numbers 31:39. The 30,500 asses is in Numbers 31:39, 45. </w:t>
      </w:r>
    </w:p>
    <w:p w:rsidR="0007294B" w:rsidRPr="007424A9" w:rsidRDefault="0007294B" w:rsidP="0007294B">
      <w:pPr>
        <w:spacing w:line="480" w:lineRule="auto"/>
        <w:jc w:val="center"/>
        <w:rPr>
          <w:b/>
          <w:sz w:val="24"/>
          <w:szCs w:val="24"/>
        </w:rPr>
      </w:pPr>
      <w:r w:rsidRPr="007424A9">
        <w:rPr>
          <w:b/>
          <w:sz w:val="24"/>
          <w:szCs w:val="24"/>
        </w:rPr>
        <w:t xml:space="preserve">THE NUMBER THIRTY TWO THOUSAND  </w:t>
      </w:r>
    </w:p>
    <w:p w:rsidR="0007294B" w:rsidRPr="007424A9" w:rsidRDefault="0007294B" w:rsidP="0007294B">
      <w:pPr>
        <w:spacing w:line="480" w:lineRule="auto"/>
        <w:jc w:val="both"/>
        <w:rPr>
          <w:sz w:val="24"/>
          <w:szCs w:val="24"/>
        </w:rPr>
      </w:pPr>
      <w:r w:rsidRPr="007424A9">
        <w:rPr>
          <w:sz w:val="24"/>
          <w:szCs w:val="24"/>
        </w:rPr>
        <w:t xml:space="preserve">The Number 32,000 represents the completion &amp; perfection in the Holy Bible. The 32,000 Virgins is in Numbers 31:35. </w:t>
      </w:r>
    </w:p>
    <w:p w:rsidR="0007294B" w:rsidRPr="007424A9" w:rsidRDefault="0007294B" w:rsidP="0007294B">
      <w:pPr>
        <w:spacing w:line="480" w:lineRule="auto"/>
        <w:jc w:val="center"/>
        <w:rPr>
          <w:b/>
          <w:sz w:val="24"/>
          <w:szCs w:val="24"/>
        </w:rPr>
      </w:pPr>
      <w:r w:rsidRPr="007424A9">
        <w:rPr>
          <w:b/>
          <w:sz w:val="24"/>
          <w:szCs w:val="24"/>
        </w:rPr>
        <w:t>THE NUMBER THIRTY TWO THOUSAND-TWO HUNDRED</w:t>
      </w:r>
    </w:p>
    <w:p w:rsidR="0007294B" w:rsidRPr="007424A9" w:rsidRDefault="0007294B" w:rsidP="0007294B">
      <w:pPr>
        <w:spacing w:line="480" w:lineRule="auto"/>
        <w:jc w:val="both"/>
        <w:rPr>
          <w:b/>
          <w:sz w:val="24"/>
          <w:szCs w:val="24"/>
        </w:rPr>
      </w:pPr>
      <w:r w:rsidRPr="007424A9">
        <w:rPr>
          <w:sz w:val="24"/>
          <w:szCs w:val="24"/>
        </w:rPr>
        <w:t>The Number 32,200 represents the completion &amp; perfection in the Holy Bible. The 32,200 of the Tribe of Manasseh is in Numbers 1:35. The Host is 32,200 is in Numbers 2:21.</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THE NUMBER THIRTY TWO THOUSAND &amp; FIVE HUNDRED    </w:t>
      </w:r>
    </w:p>
    <w:p w:rsidR="0007294B" w:rsidRPr="007424A9" w:rsidRDefault="0007294B" w:rsidP="0007294B">
      <w:pPr>
        <w:spacing w:line="480" w:lineRule="auto"/>
        <w:jc w:val="both"/>
        <w:rPr>
          <w:sz w:val="24"/>
          <w:szCs w:val="24"/>
        </w:rPr>
      </w:pPr>
      <w:r w:rsidRPr="007424A9">
        <w:rPr>
          <w:sz w:val="24"/>
          <w:szCs w:val="24"/>
        </w:rPr>
        <w:t xml:space="preserve">The Number 32,500 represents the completion &amp; perfection in the Holy Bible. The 32,500 of the Families of Ephraim is in Numbers 26:37. </w:t>
      </w:r>
    </w:p>
    <w:p w:rsidR="0007294B" w:rsidRPr="007424A9" w:rsidRDefault="0007294B" w:rsidP="0007294B">
      <w:pPr>
        <w:spacing w:line="480" w:lineRule="auto"/>
        <w:jc w:val="center"/>
        <w:rPr>
          <w:sz w:val="24"/>
          <w:szCs w:val="24"/>
        </w:rPr>
      </w:pPr>
      <w:r w:rsidRPr="007424A9">
        <w:rPr>
          <w:b/>
          <w:sz w:val="24"/>
          <w:szCs w:val="24"/>
        </w:rPr>
        <w:t>THE NUMBER THIRTY FIVE THOUSAND</w:t>
      </w:r>
    </w:p>
    <w:p w:rsidR="0007294B" w:rsidRPr="007424A9" w:rsidRDefault="0007294B" w:rsidP="0007294B">
      <w:pPr>
        <w:spacing w:line="480" w:lineRule="auto"/>
        <w:jc w:val="both"/>
        <w:rPr>
          <w:b/>
          <w:sz w:val="24"/>
          <w:szCs w:val="24"/>
        </w:rPr>
      </w:pPr>
      <w:r w:rsidRPr="007424A9">
        <w:rPr>
          <w:sz w:val="24"/>
          <w:szCs w:val="24"/>
        </w:rPr>
        <w:t>The Number 35,000 represents the completion &amp; perfection in the Holy Bible. The 35,000 Men slain by their Prayers to the Father Stephen in their Hearts is in 2</w:t>
      </w:r>
      <w:r w:rsidRPr="007424A9">
        <w:rPr>
          <w:sz w:val="24"/>
          <w:szCs w:val="24"/>
          <w:vertAlign w:val="superscript"/>
        </w:rPr>
        <w:t>nd</w:t>
      </w:r>
      <w:r w:rsidRPr="007424A9">
        <w:rPr>
          <w:sz w:val="24"/>
          <w:szCs w:val="24"/>
        </w:rPr>
        <w:t xml:space="preserve"> Maccabees 15:27.</w:t>
      </w:r>
    </w:p>
    <w:p w:rsidR="0007294B" w:rsidRPr="007424A9" w:rsidRDefault="0007294B" w:rsidP="0007294B">
      <w:pPr>
        <w:spacing w:line="480" w:lineRule="auto"/>
        <w:jc w:val="center"/>
        <w:rPr>
          <w:b/>
          <w:sz w:val="24"/>
          <w:szCs w:val="24"/>
        </w:rPr>
      </w:pPr>
      <w:r w:rsidRPr="007424A9">
        <w:rPr>
          <w:b/>
          <w:sz w:val="24"/>
          <w:szCs w:val="24"/>
        </w:rPr>
        <w:t>THE NUMBER THIRTY FIVE THOUSAND-FOUR HUNDRED</w:t>
      </w:r>
    </w:p>
    <w:p w:rsidR="0007294B" w:rsidRPr="007424A9" w:rsidRDefault="0007294B" w:rsidP="0007294B">
      <w:pPr>
        <w:spacing w:line="480" w:lineRule="auto"/>
        <w:jc w:val="both"/>
        <w:rPr>
          <w:b/>
          <w:sz w:val="24"/>
          <w:szCs w:val="24"/>
        </w:rPr>
      </w:pPr>
      <w:r w:rsidRPr="007424A9">
        <w:rPr>
          <w:sz w:val="24"/>
          <w:szCs w:val="24"/>
        </w:rPr>
        <w:t>The Number 35,400 represents the completion &amp; perfection in the Holy Bible. The 35,400 of the Tribe of Benjamin is in Numbers 1:37. The Host is 35,400 is in Numbers 2:23.</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THE NUMBER THIRTY SIX THOUSAND  </w:t>
      </w:r>
    </w:p>
    <w:p w:rsidR="0007294B" w:rsidRPr="007424A9" w:rsidRDefault="0007294B" w:rsidP="0007294B">
      <w:pPr>
        <w:spacing w:line="480" w:lineRule="auto"/>
        <w:jc w:val="both"/>
        <w:rPr>
          <w:sz w:val="24"/>
          <w:szCs w:val="24"/>
        </w:rPr>
      </w:pPr>
      <w:r w:rsidRPr="007424A9">
        <w:rPr>
          <w:sz w:val="24"/>
          <w:szCs w:val="24"/>
        </w:rPr>
        <w:t>The Number 36,000 represents the completion &amp; perfection in the Holy Bible. The 36,000 Beeves (Cattle) is in Numbers 31:44. The 36,000 Soldiers of Bands for War is in 1</w:t>
      </w:r>
      <w:r w:rsidRPr="007424A9">
        <w:rPr>
          <w:sz w:val="24"/>
          <w:szCs w:val="24"/>
          <w:vertAlign w:val="superscript"/>
        </w:rPr>
        <w:t>st</w:t>
      </w:r>
      <w:r w:rsidRPr="007424A9">
        <w:rPr>
          <w:sz w:val="24"/>
          <w:szCs w:val="24"/>
        </w:rPr>
        <w:t xml:space="preserve"> Chronicles 7:4. </w:t>
      </w:r>
    </w:p>
    <w:p w:rsidR="0007294B" w:rsidRPr="007424A9" w:rsidRDefault="0007294B" w:rsidP="0007294B">
      <w:pPr>
        <w:spacing w:line="480" w:lineRule="auto"/>
        <w:ind w:left="8640" w:hanging="8640"/>
        <w:jc w:val="center"/>
        <w:rPr>
          <w:b/>
          <w:sz w:val="24"/>
          <w:szCs w:val="24"/>
        </w:rPr>
      </w:pPr>
      <w:r w:rsidRPr="007424A9">
        <w:rPr>
          <w:b/>
          <w:sz w:val="24"/>
          <w:szCs w:val="24"/>
        </w:rPr>
        <w:t>THE NUMBER THIRTY SEVEN THOUSAND</w:t>
      </w:r>
    </w:p>
    <w:p w:rsidR="0007294B" w:rsidRPr="007424A9" w:rsidRDefault="0007294B" w:rsidP="0007294B">
      <w:pPr>
        <w:spacing w:line="480" w:lineRule="auto"/>
        <w:jc w:val="both"/>
        <w:rPr>
          <w:sz w:val="24"/>
          <w:szCs w:val="24"/>
        </w:rPr>
      </w:pPr>
      <w:r w:rsidRPr="007424A9">
        <w:rPr>
          <w:sz w:val="24"/>
          <w:szCs w:val="24"/>
        </w:rPr>
        <w:t>The Number 37,000 represents the completion &amp; perfection in the Holy Bible. The 37,000 with Shield &amp; Spear is in 1</w:t>
      </w:r>
      <w:r w:rsidRPr="007424A9">
        <w:rPr>
          <w:sz w:val="24"/>
          <w:szCs w:val="24"/>
          <w:vertAlign w:val="superscript"/>
        </w:rPr>
        <w:t>st</w:t>
      </w:r>
      <w:r w:rsidRPr="007424A9">
        <w:rPr>
          <w:sz w:val="24"/>
          <w:szCs w:val="24"/>
        </w:rPr>
        <w:t xml:space="preserve"> Chronicles 12:33.</w:t>
      </w:r>
    </w:p>
    <w:p w:rsidR="0007294B" w:rsidRPr="007424A9" w:rsidRDefault="0007294B" w:rsidP="0007294B">
      <w:pPr>
        <w:tabs>
          <w:tab w:val="left" w:pos="5130"/>
        </w:tabs>
        <w:spacing w:line="480" w:lineRule="auto"/>
        <w:jc w:val="center"/>
        <w:rPr>
          <w:sz w:val="24"/>
          <w:szCs w:val="24"/>
        </w:rPr>
      </w:pPr>
      <w:r w:rsidRPr="007424A9">
        <w:rPr>
          <w:b/>
          <w:sz w:val="24"/>
          <w:szCs w:val="24"/>
        </w:rPr>
        <w:t>THE NUMBER THIRTY EIGHT THOUSAND</w:t>
      </w:r>
    </w:p>
    <w:p w:rsidR="0007294B" w:rsidRPr="007424A9" w:rsidRDefault="0007294B" w:rsidP="0007294B">
      <w:pPr>
        <w:spacing w:line="480" w:lineRule="auto"/>
        <w:jc w:val="both"/>
        <w:rPr>
          <w:b/>
          <w:sz w:val="24"/>
          <w:szCs w:val="24"/>
        </w:rPr>
      </w:pPr>
      <w:r w:rsidRPr="007424A9">
        <w:rPr>
          <w:sz w:val="24"/>
          <w:szCs w:val="24"/>
        </w:rPr>
        <w:t>The Number 38,000 represents the completion &amp; perfection in the Holy Bible. The 38,000 Men from 30 years old to 60 years old by their polls is in 1</w:t>
      </w:r>
      <w:r w:rsidRPr="007424A9">
        <w:rPr>
          <w:sz w:val="24"/>
          <w:szCs w:val="24"/>
          <w:vertAlign w:val="superscript"/>
        </w:rPr>
        <w:t>st</w:t>
      </w:r>
      <w:r w:rsidRPr="007424A9">
        <w:rPr>
          <w:sz w:val="24"/>
          <w:szCs w:val="24"/>
        </w:rPr>
        <w:t xml:space="preserve"> Chronicles 23:3.     </w:t>
      </w:r>
    </w:p>
    <w:p w:rsidR="0007294B" w:rsidRPr="007424A9" w:rsidRDefault="0007294B" w:rsidP="0007294B">
      <w:pPr>
        <w:spacing w:line="480" w:lineRule="auto"/>
        <w:jc w:val="center"/>
        <w:rPr>
          <w:b/>
          <w:sz w:val="24"/>
          <w:szCs w:val="24"/>
        </w:rPr>
      </w:pPr>
      <w:r w:rsidRPr="007424A9">
        <w:rPr>
          <w:b/>
          <w:sz w:val="24"/>
          <w:szCs w:val="24"/>
        </w:rPr>
        <w:t>THE NUMBER FORTY THOUSAND</w:t>
      </w:r>
    </w:p>
    <w:p w:rsidR="0007294B" w:rsidRPr="007424A9" w:rsidRDefault="0007294B" w:rsidP="0007294B">
      <w:pPr>
        <w:spacing w:line="480" w:lineRule="auto"/>
        <w:jc w:val="both"/>
        <w:rPr>
          <w:sz w:val="24"/>
          <w:szCs w:val="24"/>
        </w:rPr>
      </w:pPr>
      <w:r w:rsidRPr="007424A9">
        <w:rPr>
          <w:sz w:val="24"/>
          <w:szCs w:val="24"/>
        </w:rPr>
        <w:t>The Number 40,000 represents the completion &amp; perfection in the Holy Bible. Israel is 40,000 is in 1</w:t>
      </w:r>
      <w:r w:rsidRPr="007424A9">
        <w:rPr>
          <w:sz w:val="24"/>
          <w:szCs w:val="24"/>
          <w:vertAlign w:val="superscript"/>
        </w:rPr>
        <w:t>st</w:t>
      </w:r>
      <w:r w:rsidRPr="007424A9">
        <w:rPr>
          <w:sz w:val="24"/>
          <w:szCs w:val="24"/>
        </w:rPr>
        <w:t xml:space="preserve"> Esdras 5:41. The 40,000 Horsemen slew is in 2</w:t>
      </w:r>
      <w:r w:rsidRPr="007424A9">
        <w:rPr>
          <w:sz w:val="24"/>
          <w:szCs w:val="24"/>
          <w:vertAlign w:val="superscript"/>
        </w:rPr>
        <w:t>nd</w:t>
      </w:r>
      <w:r w:rsidRPr="007424A9">
        <w:rPr>
          <w:sz w:val="24"/>
          <w:szCs w:val="24"/>
        </w:rPr>
        <w:t xml:space="preserve"> Samuel 10:18. The 40,000 numbered from 12 years of age to 60 years of age is in 1</w:t>
      </w:r>
      <w:r w:rsidRPr="007424A9">
        <w:rPr>
          <w:sz w:val="24"/>
          <w:szCs w:val="24"/>
          <w:vertAlign w:val="superscript"/>
        </w:rPr>
        <w:t>st</w:t>
      </w:r>
      <w:r w:rsidRPr="007424A9">
        <w:rPr>
          <w:sz w:val="24"/>
          <w:szCs w:val="24"/>
        </w:rPr>
        <w:t xml:space="preserve"> Esdras 5:41. The 40,000 Footmen is in 1</w:t>
      </w:r>
      <w:r w:rsidRPr="007424A9">
        <w:rPr>
          <w:sz w:val="24"/>
          <w:szCs w:val="24"/>
          <w:vertAlign w:val="superscript"/>
        </w:rPr>
        <w:t>st</w:t>
      </w:r>
      <w:r w:rsidRPr="007424A9">
        <w:rPr>
          <w:sz w:val="24"/>
          <w:szCs w:val="24"/>
        </w:rPr>
        <w:t xml:space="preserve"> Maccabees 3:39. The 40,000 Men chosen for the Battle is in 1</w:t>
      </w:r>
      <w:r w:rsidRPr="007424A9">
        <w:rPr>
          <w:sz w:val="24"/>
          <w:szCs w:val="24"/>
          <w:vertAlign w:val="superscript"/>
        </w:rPr>
        <w:t>st</w:t>
      </w:r>
      <w:r w:rsidRPr="007424A9">
        <w:rPr>
          <w:sz w:val="24"/>
          <w:szCs w:val="24"/>
        </w:rPr>
        <w:t xml:space="preserve"> Maccabees 12:41. The 40,000 Men were slain in conflict is in 2</w:t>
      </w:r>
      <w:r w:rsidRPr="007424A9">
        <w:rPr>
          <w:sz w:val="24"/>
          <w:szCs w:val="24"/>
          <w:vertAlign w:val="superscript"/>
        </w:rPr>
        <w:t>nd</w:t>
      </w:r>
      <w:r w:rsidRPr="007424A9">
        <w:rPr>
          <w:sz w:val="24"/>
          <w:szCs w:val="24"/>
        </w:rPr>
        <w:t xml:space="preserve"> Maccabees 5:14. The 40,000 prepared for war passed before the LORD unto battle is in Joshua 4:13. The 40,000 has war in the gates is in Judges 5:8. The 40,000 Stalls of Horses for His Chariots is in 1</w:t>
      </w:r>
      <w:r w:rsidRPr="007424A9">
        <w:rPr>
          <w:sz w:val="24"/>
          <w:szCs w:val="24"/>
          <w:vertAlign w:val="superscript"/>
        </w:rPr>
        <w:t>st</w:t>
      </w:r>
      <w:r w:rsidRPr="007424A9">
        <w:rPr>
          <w:sz w:val="24"/>
          <w:szCs w:val="24"/>
        </w:rPr>
        <w:t xml:space="preserve"> Kings 4:26. The 40,000 expert in war is in 1</w:t>
      </w:r>
      <w:r w:rsidRPr="007424A9">
        <w:rPr>
          <w:sz w:val="24"/>
          <w:szCs w:val="24"/>
          <w:vertAlign w:val="superscript"/>
        </w:rPr>
        <w:t>st</w:t>
      </w:r>
      <w:r w:rsidRPr="007424A9">
        <w:rPr>
          <w:sz w:val="24"/>
          <w:szCs w:val="24"/>
        </w:rPr>
        <w:t xml:space="preserve"> Chronicles 12:36. The 40,000 Footmen is in 1</w:t>
      </w:r>
      <w:r w:rsidRPr="007424A9">
        <w:rPr>
          <w:sz w:val="24"/>
          <w:szCs w:val="24"/>
          <w:vertAlign w:val="superscript"/>
        </w:rPr>
        <w:t>st</w:t>
      </w:r>
      <w:r w:rsidRPr="007424A9">
        <w:rPr>
          <w:sz w:val="24"/>
          <w:szCs w:val="24"/>
        </w:rPr>
        <w:t xml:space="preserve"> Chronicles 19:18.  </w:t>
      </w:r>
    </w:p>
    <w:p w:rsidR="0007294B" w:rsidRPr="007424A9" w:rsidRDefault="0007294B" w:rsidP="0007294B">
      <w:pPr>
        <w:spacing w:line="480" w:lineRule="auto"/>
        <w:jc w:val="center"/>
        <w:rPr>
          <w:b/>
          <w:sz w:val="24"/>
          <w:szCs w:val="24"/>
        </w:rPr>
      </w:pPr>
      <w:r w:rsidRPr="007424A9">
        <w:rPr>
          <w:b/>
          <w:sz w:val="24"/>
          <w:szCs w:val="24"/>
        </w:rPr>
        <w:t>THE NUMBER FORTY THOUSAND-FIVE HUNDRED</w:t>
      </w:r>
    </w:p>
    <w:p w:rsidR="0007294B" w:rsidRPr="007424A9" w:rsidRDefault="0007294B" w:rsidP="0007294B">
      <w:pPr>
        <w:spacing w:line="480" w:lineRule="auto"/>
        <w:jc w:val="both"/>
        <w:rPr>
          <w:sz w:val="24"/>
          <w:szCs w:val="24"/>
        </w:rPr>
      </w:pPr>
      <w:r w:rsidRPr="007424A9">
        <w:rPr>
          <w:sz w:val="24"/>
          <w:szCs w:val="24"/>
        </w:rPr>
        <w:t>The Number 40,500 represents the completion &amp; perfection in the Holy Bible. The 40,500 of the Tribe of Ephraim is in Numbers 1:33. The Host is 40,500 is in Numbers 2:19.</w:t>
      </w:r>
      <w:r w:rsidRPr="007424A9">
        <w:rPr>
          <w:b/>
          <w:sz w:val="24"/>
          <w:szCs w:val="24"/>
        </w:rPr>
        <w:t xml:space="preserve"> </w:t>
      </w:r>
      <w:r w:rsidRPr="007424A9">
        <w:rPr>
          <w:sz w:val="24"/>
          <w:szCs w:val="24"/>
        </w:rPr>
        <w:t xml:space="preserve">The 40,500 of the Families of the Gadites is in Numbers 26:18.  </w:t>
      </w:r>
    </w:p>
    <w:p w:rsidR="0007294B" w:rsidRPr="007424A9" w:rsidRDefault="0007294B" w:rsidP="0007294B">
      <w:pPr>
        <w:spacing w:line="480" w:lineRule="auto"/>
        <w:jc w:val="center"/>
        <w:rPr>
          <w:b/>
          <w:sz w:val="24"/>
          <w:szCs w:val="24"/>
        </w:rPr>
      </w:pPr>
      <w:r w:rsidRPr="007424A9">
        <w:rPr>
          <w:b/>
          <w:sz w:val="24"/>
          <w:szCs w:val="24"/>
        </w:rPr>
        <w:t>THE NUMBER FORTY ONE THOUSAND-FIVE HUNDRED</w:t>
      </w:r>
    </w:p>
    <w:p w:rsidR="0007294B" w:rsidRPr="007424A9" w:rsidRDefault="0007294B" w:rsidP="0007294B">
      <w:pPr>
        <w:spacing w:line="480" w:lineRule="auto"/>
        <w:jc w:val="both"/>
        <w:rPr>
          <w:sz w:val="24"/>
          <w:szCs w:val="24"/>
        </w:rPr>
      </w:pPr>
      <w:r w:rsidRPr="007424A9">
        <w:rPr>
          <w:sz w:val="24"/>
          <w:szCs w:val="24"/>
        </w:rPr>
        <w:t>The Number 41,500 represents the completion &amp; perfection in the Holy Bible. The Tribe of Asher is 41,500 is in Numbers 1:41. The Host is 41,500 is in Numbers 2:28.</w:t>
      </w:r>
    </w:p>
    <w:p w:rsidR="0007294B" w:rsidRPr="007424A9" w:rsidRDefault="0007294B" w:rsidP="0007294B">
      <w:pPr>
        <w:spacing w:line="480" w:lineRule="auto"/>
        <w:jc w:val="center"/>
        <w:rPr>
          <w:b/>
          <w:sz w:val="24"/>
          <w:szCs w:val="24"/>
        </w:rPr>
      </w:pPr>
      <w:r w:rsidRPr="007424A9">
        <w:rPr>
          <w:b/>
          <w:sz w:val="24"/>
          <w:szCs w:val="24"/>
        </w:rPr>
        <w:t xml:space="preserve">THE NUMBER FORTY TWO THOUSAND  </w:t>
      </w:r>
    </w:p>
    <w:p w:rsidR="0007294B" w:rsidRPr="007424A9" w:rsidRDefault="0007294B" w:rsidP="0007294B">
      <w:pPr>
        <w:spacing w:line="480" w:lineRule="auto"/>
        <w:rPr>
          <w:b/>
          <w:sz w:val="24"/>
          <w:szCs w:val="24"/>
        </w:rPr>
      </w:pPr>
      <w:r w:rsidRPr="007424A9">
        <w:rPr>
          <w:sz w:val="24"/>
          <w:szCs w:val="24"/>
        </w:rPr>
        <w:t xml:space="preserve">The Number 42,000 represents the completion &amp; perfection in the Holy Bible. The 42,000 fell is in Judges 12:6. </w:t>
      </w:r>
    </w:p>
    <w:p w:rsidR="0007294B" w:rsidRPr="007424A9" w:rsidRDefault="0007294B" w:rsidP="0007294B">
      <w:pPr>
        <w:spacing w:line="480" w:lineRule="auto"/>
        <w:jc w:val="center"/>
        <w:rPr>
          <w:sz w:val="24"/>
          <w:szCs w:val="24"/>
        </w:rPr>
      </w:pPr>
      <w:r w:rsidRPr="007424A9">
        <w:rPr>
          <w:b/>
          <w:sz w:val="24"/>
          <w:szCs w:val="24"/>
        </w:rPr>
        <w:t>THE NUMBER FORTY TWO THOUSAND, THREE HUNDRED &amp; SIXTY</w:t>
      </w:r>
    </w:p>
    <w:p w:rsidR="0007294B" w:rsidRPr="007424A9" w:rsidRDefault="0007294B" w:rsidP="0007294B">
      <w:pPr>
        <w:spacing w:line="480" w:lineRule="auto"/>
        <w:jc w:val="both"/>
        <w:rPr>
          <w:b/>
          <w:sz w:val="24"/>
          <w:szCs w:val="24"/>
        </w:rPr>
      </w:pPr>
      <w:r w:rsidRPr="007424A9">
        <w:rPr>
          <w:sz w:val="24"/>
          <w:szCs w:val="24"/>
        </w:rPr>
        <w:t xml:space="preserve">The Number 42,360 represents the completion &amp; perfection in the Holy Bible. The 42,360 of the whole congregation is in Ezra 2:64 &amp; Nehemiah 7:66.    </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THE NUMBER FORTY THREE THOUSAND, SEVEN HUNDRED &amp; THIRTY  </w:t>
      </w:r>
    </w:p>
    <w:p w:rsidR="0007294B" w:rsidRPr="007424A9" w:rsidRDefault="0007294B" w:rsidP="0007294B">
      <w:pPr>
        <w:spacing w:line="480" w:lineRule="auto"/>
        <w:jc w:val="both"/>
        <w:rPr>
          <w:sz w:val="24"/>
          <w:szCs w:val="24"/>
        </w:rPr>
      </w:pPr>
      <w:r w:rsidRPr="007424A9">
        <w:rPr>
          <w:sz w:val="24"/>
          <w:szCs w:val="24"/>
        </w:rPr>
        <w:t xml:space="preserve">The Number 43,730 represents the completion &amp; perfection in the Holy Bible. The 43,730 of the Families of the Reubenites is in Numbers 26:7. </w:t>
      </w:r>
    </w:p>
    <w:p w:rsidR="0007294B" w:rsidRPr="007424A9" w:rsidRDefault="0007294B" w:rsidP="0007294B">
      <w:pPr>
        <w:spacing w:line="480" w:lineRule="auto"/>
        <w:jc w:val="center"/>
        <w:rPr>
          <w:b/>
          <w:sz w:val="24"/>
          <w:szCs w:val="24"/>
        </w:rPr>
      </w:pPr>
      <w:r w:rsidRPr="007424A9">
        <w:rPr>
          <w:b/>
          <w:sz w:val="24"/>
          <w:szCs w:val="24"/>
        </w:rPr>
        <w:t xml:space="preserve">THE NUMBER FORTY FOUR THOUSAND, SEVEN HUNDRED &amp; SIXTY  </w:t>
      </w:r>
    </w:p>
    <w:p w:rsidR="0007294B" w:rsidRPr="007424A9" w:rsidRDefault="0007294B" w:rsidP="0007294B">
      <w:pPr>
        <w:spacing w:line="480" w:lineRule="auto"/>
        <w:jc w:val="both"/>
        <w:rPr>
          <w:sz w:val="24"/>
          <w:szCs w:val="24"/>
        </w:rPr>
      </w:pPr>
      <w:r w:rsidRPr="007424A9">
        <w:rPr>
          <w:sz w:val="24"/>
          <w:szCs w:val="24"/>
        </w:rPr>
        <w:t>The Number 44,760 represents the completion &amp; perfection in the Holy Bible. The 44,760 skillful in war is in 1</w:t>
      </w:r>
      <w:r w:rsidRPr="007424A9">
        <w:rPr>
          <w:sz w:val="24"/>
          <w:szCs w:val="24"/>
          <w:vertAlign w:val="superscript"/>
        </w:rPr>
        <w:t>st</w:t>
      </w:r>
      <w:r w:rsidRPr="007424A9">
        <w:rPr>
          <w:sz w:val="24"/>
          <w:szCs w:val="24"/>
        </w:rPr>
        <w:t xml:space="preserve"> Chronicles 5:18. </w:t>
      </w:r>
    </w:p>
    <w:p w:rsidR="0007294B" w:rsidRPr="007424A9" w:rsidRDefault="0007294B" w:rsidP="0007294B">
      <w:pPr>
        <w:spacing w:line="480" w:lineRule="auto"/>
        <w:jc w:val="center"/>
        <w:rPr>
          <w:b/>
          <w:sz w:val="24"/>
          <w:szCs w:val="24"/>
        </w:rPr>
      </w:pPr>
      <w:r w:rsidRPr="007424A9">
        <w:rPr>
          <w:b/>
          <w:sz w:val="24"/>
          <w:szCs w:val="24"/>
        </w:rPr>
        <w:t xml:space="preserve">THE NUMBER FORTY FIVE THOUSAND &amp; FOUR HUNDRED    </w:t>
      </w:r>
    </w:p>
    <w:p w:rsidR="0007294B" w:rsidRPr="007424A9" w:rsidRDefault="0007294B" w:rsidP="0007294B">
      <w:pPr>
        <w:spacing w:line="480" w:lineRule="auto"/>
        <w:jc w:val="both"/>
        <w:rPr>
          <w:sz w:val="24"/>
          <w:szCs w:val="24"/>
        </w:rPr>
      </w:pPr>
      <w:r w:rsidRPr="007424A9">
        <w:rPr>
          <w:sz w:val="24"/>
          <w:szCs w:val="24"/>
        </w:rPr>
        <w:t xml:space="preserve">The Number 45,400 represents the completion &amp; perfection in the Holy Bible. The 45,400 of the Families of the Naphtalites is in Numbers 26:50. </w:t>
      </w:r>
    </w:p>
    <w:p w:rsidR="0007294B" w:rsidRPr="007424A9" w:rsidRDefault="0007294B" w:rsidP="0007294B">
      <w:pPr>
        <w:spacing w:line="480" w:lineRule="auto"/>
        <w:jc w:val="center"/>
        <w:rPr>
          <w:b/>
          <w:sz w:val="24"/>
          <w:szCs w:val="24"/>
        </w:rPr>
      </w:pPr>
      <w:r w:rsidRPr="007424A9">
        <w:rPr>
          <w:b/>
          <w:sz w:val="24"/>
          <w:szCs w:val="24"/>
        </w:rPr>
        <w:t xml:space="preserve">THE NUMBER FORTY FIVE THOUSAND &amp; SIX HUNDRED    </w:t>
      </w:r>
    </w:p>
    <w:p w:rsidR="0007294B" w:rsidRPr="007424A9" w:rsidRDefault="0007294B" w:rsidP="0007294B">
      <w:pPr>
        <w:spacing w:line="480" w:lineRule="auto"/>
        <w:jc w:val="both"/>
        <w:rPr>
          <w:b/>
          <w:sz w:val="24"/>
          <w:szCs w:val="24"/>
        </w:rPr>
      </w:pPr>
      <w:r w:rsidRPr="007424A9">
        <w:rPr>
          <w:sz w:val="24"/>
          <w:szCs w:val="24"/>
        </w:rPr>
        <w:t xml:space="preserve">The Number 45,600 represents the completion &amp; perfection in the Holy Bible. The 45,600 of the Families of Benjamites is in Numbers 26:41.  </w:t>
      </w:r>
    </w:p>
    <w:p w:rsidR="0007294B" w:rsidRPr="007424A9" w:rsidRDefault="0007294B" w:rsidP="0007294B">
      <w:pPr>
        <w:spacing w:line="480" w:lineRule="auto"/>
        <w:jc w:val="center"/>
        <w:rPr>
          <w:b/>
          <w:sz w:val="24"/>
          <w:szCs w:val="24"/>
        </w:rPr>
      </w:pPr>
      <w:r w:rsidRPr="007424A9">
        <w:rPr>
          <w:b/>
          <w:sz w:val="24"/>
          <w:szCs w:val="24"/>
        </w:rPr>
        <w:t>THE NUMBER FORTY FIVE THOUSAND-SIX HUNDRED &amp; FIFTY</w:t>
      </w:r>
    </w:p>
    <w:p w:rsidR="0007294B" w:rsidRPr="007424A9" w:rsidRDefault="0007294B" w:rsidP="0007294B">
      <w:pPr>
        <w:spacing w:line="480" w:lineRule="auto"/>
        <w:jc w:val="both"/>
        <w:rPr>
          <w:b/>
          <w:sz w:val="24"/>
          <w:szCs w:val="24"/>
        </w:rPr>
      </w:pPr>
      <w:r w:rsidRPr="007424A9">
        <w:rPr>
          <w:sz w:val="24"/>
          <w:szCs w:val="24"/>
        </w:rPr>
        <w:t>The Number 45,650 represents the completion &amp; perfection in the Holy Bible. The 45,650 of the Tribe of Gad is in Numbers 1:25. The Host is 45,650 is in Numbers 2:15.</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THE NUMBER FORTY SIX THOUSAND-FIVE HUNDRED</w:t>
      </w:r>
    </w:p>
    <w:p w:rsidR="0007294B" w:rsidRPr="007424A9" w:rsidRDefault="0007294B" w:rsidP="0007294B">
      <w:pPr>
        <w:spacing w:line="480" w:lineRule="auto"/>
        <w:jc w:val="both"/>
        <w:rPr>
          <w:b/>
          <w:sz w:val="24"/>
          <w:szCs w:val="24"/>
        </w:rPr>
      </w:pPr>
      <w:r w:rsidRPr="007424A9">
        <w:rPr>
          <w:sz w:val="24"/>
          <w:szCs w:val="24"/>
        </w:rPr>
        <w:t>The Number 46,500 represents the completion &amp; perfection in the Holy Bible. The 46,500 of the Tribe of Reuben is in Numbers 1:21. The Host is 46,500 is in Numbers 2:11.</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THE NUMBER FIFTY THOUSAND  </w:t>
      </w:r>
    </w:p>
    <w:p w:rsidR="0007294B" w:rsidRPr="007424A9" w:rsidRDefault="0007294B" w:rsidP="0007294B">
      <w:pPr>
        <w:spacing w:line="480" w:lineRule="auto"/>
        <w:jc w:val="both"/>
        <w:rPr>
          <w:sz w:val="24"/>
          <w:szCs w:val="24"/>
        </w:rPr>
      </w:pPr>
      <w:r w:rsidRPr="007424A9">
        <w:rPr>
          <w:sz w:val="24"/>
          <w:szCs w:val="24"/>
        </w:rPr>
        <w:t>The Number 50,000 represents the completion &amp; perfection in the Holy Bible. The 50,000 Camels is in 1</w:t>
      </w:r>
      <w:r w:rsidRPr="007424A9">
        <w:rPr>
          <w:sz w:val="24"/>
          <w:szCs w:val="24"/>
          <w:vertAlign w:val="superscript"/>
        </w:rPr>
        <w:t>st</w:t>
      </w:r>
      <w:r w:rsidRPr="007424A9">
        <w:rPr>
          <w:sz w:val="24"/>
          <w:szCs w:val="24"/>
        </w:rPr>
        <w:t xml:space="preserve"> Chronicles 5:21. The 50,000 which could keep rank &amp; expert in war is in 1</w:t>
      </w:r>
      <w:r w:rsidRPr="007424A9">
        <w:rPr>
          <w:sz w:val="24"/>
          <w:szCs w:val="24"/>
          <w:vertAlign w:val="superscript"/>
        </w:rPr>
        <w:t>st</w:t>
      </w:r>
      <w:r w:rsidRPr="007424A9">
        <w:rPr>
          <w:sz w:val="24"/>
          <w:szCs w:val="24"/>
        </w:rPr>
        <w:t xml:space="preserve"> Chronicles 12:33. The 50,000 Pieces ($1,600,000.00) of Silver is in Acts 19:19.   </w:t>
      </w:r>
    </w:p>
    <w:p w:rsidR="0007294B" w:rsidRPr="007424A9" w:rsidRDefault="0007294B" w:rsidP="0007294B">
      <w:pPr>
        <w:spacing w:line="480" w:lineRule="auto"/>
        <w:jc w:val="center"/>
        <w:rPr>
          <w:b/>
          <w:sz w:val="24"/>
          <w:szCs w:val="24"/>
        </w:rPr>
      </w:pPr>
      <w:r w:rsidRPr="007424A9">
        <w:rPr>
          <w:b/>
          <w:sz w:val="24"/>
          <w:szCs w:val="24"/>
        </w:rPr>
        <w:t xml:space="preserve">THE NUMBER FIFTY THOUSAND &amp; SEVENTY </w:t>
      </w:r>
    </w:p>
    <w:p w:rsidR="0007294B" w:rsidRPr="007424A9" w:rsidRDefault="0007294B" w:rsidP="0007294B">
      <w:pPr>
        <w:spacing w:line="480" w:lineRule="auto"/>
        <w:jc w:val="both"/>
        <w:rPr>
          <w:b/>
          <w:sz w:val="24"/>
          <w:szCs w:val="24"/>
        </w:rPr>
      </w:pPr>
      <w:r w:rsidRPr="007424A9">
        <w:rPr>
          <w:sz w:val="24"/>
          <w:szCs w:val="24"/>
        </w:rPr>
        <w:t>The Number 50,070 represents the completion &amp; perfection in the Holy Bible. The 50,070 Men were smitten by the LORD is in 1</w:t>
      </w:r>
      <w:r w:rsidRPr="007424A9">
        <w:rPr>
          <w:sz w:val="24"/>
          <w:szCs w:val="24"/>
          <w:vertAlign w:val="superscript"/>
        </w:rPr>
        <w:t>st</w:t>
      </w:r>
      <w:r w:rsidRPr="007424A9">
        <w:rPr>
          <w:sz w:val="24"/>
          <w:szCs w:val="24"/>
        </w:rPr>
        <w:t xml:space="preserve"> Samuel 6:19. </w:t>
      </w:r>
    </w:p>
    <w:p w:rsidR="0007294B" w:rsidRPr="007424A9" w:rsidRDefault="0007294B" w:rsidP="0007294B">
      <w:pPr>
        <w:spacing w:line="480" w:lineRule="auto"/>
        <w:jc w:val="center"/>
        <w:rPr>
          <w:b/>
          <w:sz w:val="24"/>
          <w:szCs w:val="24"/>
        </w:rPr>
      </w:pPr>
      <w:r w:rsidRPr="007424A9">
        <w:rPr>
          <w:b/>
          <w:sz w:val="24"/>
          <w:szCs w:val="24"/>
        </w:rPr>
        <w:t xml:space="preserve">THE NUMBER FIFTY TWO THOUSAND &amp; SEVEN HUNDRED   </w:t>
      </w:r>
    </w:p>
    <w:p w:rsidR="0007294B" w:rsidRPr="007424A9" w:rsidRDefault="0007294B" w:rsidP="0007294B">
      <w:pPr>
        <w:spacing w:line="480" w:lineRule="auto"/>
        <w:jc w:val="both"/>
        <w:rPr>
          <w:b/>
          <w:sz w:val="24"/>
          <w:szCs w:val="24"/>
        </w:rPr>
      </w:pPr>
      <w:r w:rsidRPr="007424A9">
        <w:rPr>
          <w:sz w:val="24"/>
          <w:szCs w:val="24"/>
        </w:rPr>
        <w:t xml:space="preserve">The Number 52,700 represents the completion &amp; perfection in the Holy Bible. The 52,700 of the Families of Manasseh is in Numbers 26:34. </w:t>
      </w:r>
    </w:p>
    <w:p w:rsidR="0007294B" w:rsidRPr="007424A9" w:rsidRDefault="0007294B" w:rsidP="0007294B">
      <w:pPr>
        <w:spacing w:line="480" w:lineRule="auto"/>
        <w:jc w:val="center"/>
        <w:rPr>
          <w:b/>
          <w:sz w:val="24"/>
          <w:szCs w:val="24"/>
        </w:rPr>
      </w:pPr>
      <w:r w:rsidRPr="007424A9">
        <w:rPr>
          <w:b/>
          <w:sz w:val="24"/>
          <w:szCs w:val="24"/>
        </w:rPr>
        <w:t>THE NUMBER FIFTY THREE THOUSAND-FOUR HUNDRED</w:t>
      </w:r>
    </w:p>
    <w:p w:rsidR="0007294B" w:rsidRPr="007424A9" w:rsidRDefault="0007294B" w:rsidP="0007294B">
      <w:pPr>
        <w:spacing w:line="480" w:lineRule="auto"/>
        <w:jc w:val="both"/>
        <w:rPr>
          <w:sz w:val="24"/>
          <w:szCs w:val="24"/>
        </w:rPr>
      </w:pPr>
      <w:r w:rsidRPr="007424A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7294B" w:rsidRPr="007424A9" w:rsidRDefault="0007294B" w:rsidP="0007294B">
      <w:pPr>
        <w:spacing w:line="480" w:lineRule="auto"/>
        <w:jc w:val="center"/>
        <w:rPr>
          <w:b/>
          <w:sz w:val="24"/>
          <w:szCs w:val="24"/>
        </w:rPr>
      </w:pPr>
      <w:r w:rsidRPr="007424A9">
        <w:rPr>
          <w:b/>
          <w:sz w:val="24"/>
          <w:szCs w:val="24"/>
        </w:rPr>
        <w:t>THE NUMBER FIFTY FOUR THOUSAND-FOUR HUNDRED</w:t>
      </w:r>
    </w:p>
    <w:p w:rsidR="0007294B" w:rsidRPr="007424A9" w:rsidRDefault="0007294B" w:rsidP="0007294B">
      <w:pPr>
        <w:spacing w:line="480" w:lineRule="auto"/>
        <w:jc w:val="both"/>
        <w:rPr>
          <w:sz w:val="24"/>
          <w:szCs w:val="24"/>
        </w:rPr>
      </w:pPr>
      <w:r w:rsidRPr="007424A9">
        <w:rPr>
          <w:sz w:val="24"/>
          <w:szCs w:val="24"/>
        </w:rPr>
        <w:t xml:space="preserve">The Number 54,400 represents the completion &amp; perfection in the Holy Bible. The 54,400 of the Tribe of Issachar is in Numbers 1:29. The 54,400 of the Host is in Numbers 2:6.  </w:t>
      </w:r>
    </w:p>
    <w:p w:rsidR="0007294B" w:rsidRPr="007424A9" w:rsidRDefault="0007294B" w:rsidP="0007294B">
      <w:pPr>
        <w:spacing w:line="480" w:lineRule="auto"/>
        <w:jc w:val="center"/>
        <w:rPr>
          <w:b/>
          <w:sz w:val="24"/>
          <w:szCs w:val="24"/>
        </w:rPr>
      </w:pPr>
      <w:r w:rsidRPr="007424A9">
        <w:rPr>
          <w:b/>
          <w:sz w:val="24"/>
          <w:szCs w:val="24"/>
        </w:rPr>
        <w:t>THE NUMBER FIFTY SEVEN THOUSAND-FOUR HUNDRED</w:t>
      </w:r>
    </w:p>
    <w:p w:rsidR="0007294B" w:rsidRPr="007424A9" w:rsidRDefault="0007294B" w:rsidP="0007294B">
      <w:pPr>
        <w:spacing w:line="480" w:lineRule="auto"/>
        <w:jc w:val="both"/>
        <w:rPr>
          <w:sz w:val="24"/>
          <w:szCs w:val="24"/>
        </w:rPr>
      </w:pPr>
      <w:r w:rsidRPr="007424A9">
        <w:rPr>
          <w:sz w:val="24"/>
          <w:szCs w:val="24"/>
        </w:rPr>
        <w:t xml:space="preserve">The Number 57,400 represents the completion &amp; perfection in the Holy Bible. The 57,400 of the Tribe of Zebulun is in Numbers 1:31. The 57,400 of the Host is in Numbers 2:8.  </w:t>
      </w:r>
    </w:p>
    <w:p w:rsidR="0007294B" w:rsidRPr="007424A9" w:rsidRDefault="0007294B" w:rsidP="0007294B">
      <w:pPr>
        <w:spacing w:line="480" w:lineRule="auto"/>
        <w:jc w:val="center"/>
        <w:rPr>
          <w:b/>
          <w:sz w:val="24"/>
          <w:szCs w:val="24"/>
        </w:rPr>
      </w:pPr>
      <w:r w:rsidRPr="007424A9">
        <w:rPr>
          <w:b/>
          <w:sz w:val="24"/>
          <w:szCs w:val="24"/>
        </w:rPr>
        <w:t>THE NUMBER FIFTY NINE THOUSAND-THREE HUNDRED</w:t>
      </w:r>
    </w:p>
    <w:p w:rsidR="0007294B" w:rsidRPr="007424A9" w:rsidRDefault="0007294B" w:rsidP="0007294B">
      <w:pPr>
        <w:spacing w:line="480" w:lineRule="auto"/>
        <w:jc w:val="both"/>
        <w:rPr>
          <w:b/>
          <w:sz w:val="24"/>
          <w:szCs w:val="24"/>
        </w:rPr>
      </w:pPr>
      <w:r w:rsidRPr="007424A9">
        <w:rPr>
          <w:sz w:val="24"/>
          <w:szCs w:val="24"/>
        </w:rPr>
        <w:t>The Number 59,300 represents the completion &amp; perfection in the Holy Bible. The 59,300 of the Tribe of Simeon is in Numbers 1:23. The Host is 59,300 is in Numbers 2:13.</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NUMBER SIXTY THOUSAND </w:t>
      </w:r>
    </w:p>
    <w:p w:rsidR="0007294B" w:rsidRPr="007424A9" w:rsidRDefault="0007294B" w:rsidP="0007294B">
      <w:pPr>
        <w:spacing w:line="480" w:lineRule="auto"/>
        <w:jc w:val="both"/>
        <w:rPr>
          <w:b/>
          <w:sz w:val="24"/>
          <w:szCs w:val="24"/>
        </w:rPr>
      </w:pPr>
      <w:r w:rsidRPr="007424A9">
        <w:rPr>
          <w:sz w:val="24"/>
          <w:szCs w:val="24"/>
        </w:rPr>
        <w:t>The Number 60,000 represents the completion &amp; perfection in the Holy Bible. The 60,000 is the Bearer of burdens is in 2</w:t>
      </w:r>
      <w:r w:rsidRPr="007424A9">
        <w:rPr>
          <w:sz w:val="24"/>
          <w:szCs w:val="24"/>
          <w:vertAlign w:val="superscript"/>
        </w:rPr>
        <w:t>nd</w:t>
      </w:r>
      <w:r w:rsidRPr="007424A9">
        <w:rPr>
          <w:sz w:val="24"/>
          <w:szCs w:val="24"/>
        </w:rPr>
        <w:t xml:space="preserve"> Chronicles 2:2, 18 &amp; 1</w:t>
      </w:r>
      <w:r w:rsidRPr="007424A9">
        <w:rPr>
          <w:sz w:val="24"/>
          <w:szCs w:val="24"/>
          <w:vertAlign w:val="superscript"/>
        </w:rPr>
        <w:t>st</w:t>
      </w:r>
      <w:r w:rsidRPr="007424A9">
        <w:rPr>
          <w:sz w:val="24"/>
          <w:szCs w:val="24"/>
        </w:rPr>
        <w:t xml:space="preserve"> Kings 5:15. The 60,000 Horsemen is in 2</w:t>
      </w:r>
      <w:r w:rsidRPr="007424A9">
        <w:rPr>
          <w:sz w:val="24"/>
          <w:szCs w:val="24"/>
          <w:vertAlign w:val="superscript"/>
        </w:rPr>
        <w:t>nd</w:t>
      </w:r>
      <w:r w:rsidRPr="007424A9">
        <w:rPr>
          <w:sz w:val="24"/>
          <w:szCs w:val="24"/>
        </w:rPr>
        <w:t xml:space="preserve"> Chronicles 12:3. The 60,000 Choice Men on Foot is in 1</w:t>
      </w:r>
      <w:r w:rsidRPr="007424A9">
        <w:rPr>
          <w:sz w:val="24"/>
          <w:szCs w:val="24"/>
          <w:vertAlign w:val="superscript"/>
        </w:rPr>
        <w:t>st</w:t>
      </w:r>
      <w:r w:rsidRPr="007424A9">
        <w:rPr>
          <w:sz w:val="24"/>
          <w:szCs w:val="24"/>
        </w:rPr>
        <w:t xml:space="preserve"> Maccabees 4:28.  </w:t>
      </w:r>
    </w:p>
    <w:p w:rsidR="0007294B" w:rsidRPr="007424A9" w:rsidRDefault="0007294B" w:rsidP="0007294B">
      <w:pPr>
        <w:spacing w:line="480" w:lineRule="auto"/>
        <w:jc w:val="center"/>
        <w:rPr>
          <w:b/>
          <w:sz w:val="24"/>
          <w:szCs w:val="24"/>
        </w:rPr>
      </w:pPr>
      <w:r w:rsidRPr="007424A9">
        <w:rPr>
          <w:b/>
          <w:sz w:val="24"/>
          <w:szCs w:val="24"/>
        </w:rPr>
        <w:t xml:space="preserve">THE NUMBER SIXTY THOUSAND &amp; FIVE HUNDRED    </w:t>
      </w:r>
    </w:p>
    <w:p w:rsidR="0007294B" w:rsidRPr="007424A9" w:rsidRDefault="0007294B" w:rsidP="0007294B">
      <w:pPr>
        <w:spacing w:line="480" w:lineRule="auto"/>
        <w:jc w:val="both"/>
        <w:rPr>
          <w:b/>
          <w:sz w:val="24"/>
          <w:szCs w:val="24"/>
        </w:rPr>
      </w:pPr>
      <w:r w:rsidRPr="007424A9">
        <w:rPr>
          <w:sz w:val="24"/>
          <w:szCs w:val="24"/>
        </w:rPr>
        <w:t xml:space="preserve">The Number 60,500 represents the completion &amp; perfection in the Holy Bible. The 60,500 of the Families of Zebulunites is in Numbers 26:27. </w:t>
      </w:r>
    </w:p>
    <w:p w:rsidR="0007294B" w:rsidRPr="007424A9" w:rsidRDefault="0007294B" w:rsidP="0007294B">
      <w:pPr>
        <w:spacing w:line="480" w:lineRule="auto"/>
        <w:jc w:val="center"/>
        <w:rPr>
          <w:b/>
          <w:sz w:val="24"/>
          <w:szCs w:val="24"/>
        </w:rPr>
      </w:pPr>
      <w:r w:rsidRPr="007424A9">
        <w:rPr>
          <w:b/>
          <w:sz w:val="24"/>
          <w:szCs w:val="24"/>
        </w:rPr>
        <w:t xml:space="preserve">THE NUMBER SIXTY ONE THOUSAND  </w:t>
      </w:r>
    </w:p>
    <w:p w:rsidR="0007294B" w:rsidRPr="007424A9" w:rsidRDefault="0007294B" w:rsidP="0007294B">
      <w:pPr>
        <w:spacing w:line="480" w:lineRule="auto"/>
        <w:jc w:val="both"/>
        <w:rPr>
          <w:sz w:val="24"/>
          <w:szCs w:val="24"/>
        </w:rPr>
      </w:pPr>
      <w:r w:rsidRPr="007424A9">
        <w:rPr>
          <w:sz w:val="24"/>
          <w:szCs w:val="24"/>
        </w:rPr>
        <w:t xml:space="preserve">The Number 61,000 represents the completion &amp; perfection in the Holy Bible. The 61,000 drams of gold ($78,080,000.00 million) for the Father Stephen’s House is in Ezra 2:69. The 61,000 Asses is in Numbers 31:34.  </w:t>
      </w:r>
    </w:p>
    <w:p w:rsidR="0007294B" w:rsidRPr="007424A9" w:rsidRDefault="0007294B" w:rsidP="0007294B">
      <w:pPr>
        <w:spacing w:line="480" w:lineRule="auto"/>
        <w:jc w:val="center"/>
        <w:rPr>
          <w:b/>
          <w:sz w:val="24"/>
          <w:szCs w:val="24"/>
        </w:rPr>
      </w:pPr>
      <w:r w:rsidRPr="007424A9">
        <w:rPr>
          <w:b/>
          <w:sz w:val="24"/>
          <w:szCs w:val="24"/>
        </w:rPr>
        <w:t>THE NUMBER SIXTY TWO THOUSAND-SEVEN HUNDRED</w:t>
      </w:r>
    </w:p>
    <w:p w:rsidR="0007294B" w:rsidRPr="007424A9" w:rsidRDefault="0007294B" w:rsidP="0007294B">
      <w:pPr>
        <w:spacing w:line="480" w:lineRule="auto"/>
        <w:jc w:val="both"/>
        <w:rPr>
          <w:sz w:val="24"/>
          <w:szCs w:val="24"/>
        </w:rPr>
      </w:pPr>
      <w:r w:rsidRPr="007424A9">
        <w:rPr>
          <w:sz w:val="24"/>
          <w:szCs w:val="24"/>
        </w:rPr>
        <w:t>The Number 62,700 represents the completion &amp; perfection in the Holy Bible. The 62,700 of the Tribe of Dan is in Numbers 1:39. The 62,700 is the Host is in Numbers 2:26.</w:t>
      </w:r>
    </w:p>
    <w:p w:rsidR="0007294B" w:rsidRPr="007424A9" w:rsidRDefault="0007294B" w:rsidP="0007294B">
      <w:pPr>
        <w:spacing w:line="480" w:lineRule="auto"/>
        <w:jc w:val="center"/>
        <w:rPr>
          <w:b/>
          <w:sz w:val="24"/>
          <w:szCs w:val="24"/>
        </w:rPr>
      </w:pPr>
      <w:r w:rsidRPr="007424A9">
        <w:rPr>
          <w:b/>
          <w:sz w:val="24"/>
          <w:szCs w:val="24"/>
        </w:rPr>
        <w:t xml:space="preserve">THE NUMBER SIXTY FOUR THOUSAND &amp; THREE HUNDRED   </w:t>
      </w:r>
    </w:p>
    <w:p w:rsidR="0007294B" w:rsidRPr="007424A9" w:rsidRDefault="0007294B" w:rsidP="0007294B">
      <w:pPr>
        <w:spacing w:line="480" w:lineRule="auto"/>
        <w:jc w:val="both"/>
        <w:rPr>
          <w:sz w:val="24"/>
          <w:szCs w:val="24"/>
        </w:rPr>
      </w:pPr>
      <w:r w:rsidRPr="007424A9">
        <w:rPr>
          <w:sz w:val="24"/>
          <w:szCs w:val="24"/>
        </w:rPr>
        <w:t xml:space="preserve">The Number 64,300 represents the completion &amp; perfection in the Holy Bible. The 64,300 of the Families of Issachar is in Numbers 26:25.   </w:t>
      </w:r>
    </w:p>
    <w:p w:rsidR="0007294B" w:rsidRPr="007424A9" w:rsidRDefault="0007294B" w:rsidP="0007294B">
      <w:pPr>
        <w:spacing w:line="480" w:lineRule="auto"/>
        <w:jc w:val="center"/>
        <w:rPr>
          <w:b/>
          <w:sz w:val="24"/>
          <w:szCs w:val="24"/>
        </w:rPr>
      </w:pPr>
      <w:r w:rsidRPr="007424A9">
        <w:rPr>
          <w:b/>
          <w:sz w:val="24"/>
          <w:szCs w:val="24"/>
        </w:rPr>
        <w:t xml:space="preserve">THE NUMBER SIXTY FOUR THOUSAND &amp; FOUR HUNDRED    </w:t>
      </w:r>
    </w:p>
    <w:p w:rsidR="0007294B" w:rsidRPr="007424A9" w:rsidRDefault="0007294B" w:rsidP="0007294B">
      <w:pPr>
        <w:spacing w:line="480" w:lineRule="auto"/>
        <w:jc w:val="both"/>
        <w:rPr>
          <w:sz w:val="24"/>
          <w:szCs w:val="24"/>
        </w:rPr>
      </w:pPr>
      <w:r w:rsidRPr="007424A9">
        <w:rPr>
          <w:sz w:val="24"/>
          <w:szCs w:val="24"/>
        </w:rPr>
        <w:t xml:space="preserve">The Number 64,400 represents the completion &amp; perfection in the Holy Bible. The 64,400 of the Families of the Shuhamites is in Numbers 26:43.  </w:t>
      </w:r>
    </w:p>
    <w:p w:rsidR="0007294B" w:rsidRPr="007424A9" w:rsidRDefault="0007294B" w:rsidP="0007294B">
      <w:pPr>
        <w:spacing w:line="480" w:lineRule="auto"/>
        <w:jc w:val="center"/>
        <w:rPr>
          <w:b/>
          <w:sz w:val="24"/>
          <w:szCs w:val="24"/>
        </w:rPr>
      </w:pPr>
      <w:r w:rsidRPr="007424A9">
        <w:rPr>
          <w:b/>
          <w:sz w:val="24"/>
          <w:szCs w:val="24"/>
        </w:rPr>
        <w:t xml:space="preserve">THE NUMBER SEVENTY THOUSAND  </w:t>
      </w:r>
    </w:p>
    <w:p w:rsidR="0007294B" w:rsidRPr="007424A9" w:rsidRDefault="0007294B" w:rsidP="0007294B">
      <w:pPr>
        <w:spacing w:line="480" w:lineRule="auto"/>
        <w:jc w:val="both"/>
        <w:rPr>
          <w:sz w:val="24"/>
          <w:szCs w:val="24"/>
        </w:rPr>
      </w:pPr>
      <w:r w:rsidRPr="007424A9">
        <w:rPr>
          <w:sz w:val="24"/>
          <w:szCs w:val="24"/>
        </w:rPr>
        <w:t>The Number 70,000 represents the completion &amp; perfection in the Holy Bible. The 70,000 Drachmas ($2,240,000.00 million) took from the Castle is in 2</w:t>
      </w:r>
      <w:r w:rsidRPr="007424A9">
        <w:rPr>
          <w:sz w:val="24"/>
          <w:szCs w:val="24"/>
          <w:vertAlign w:val="superscript"/>
        </w:rPr>
        <w:t>nd</w:t>
      </w:r>
      <w:r w:rsidRPr="007424A9">
        <w:rPr>
          <w:sz w:val="24"/>
          <w:szCs w:val="24"/>
        </w:rPr>
        <w:t xml:space="preserve"> Maccabees 10:20. The 70,000 Men died by the Lord’s pestilence is in 2</w:t>
      </w:r>
      <w:r w:rsidRPr="007424A9">
        <w:rPr>
          <w:sz w:val="24"/>
          <w:szCs w:val="24"/>
          <w:vertAlign w:val="superscript"/>
        </w:rPr>
        <w:t>nd</w:t>
      </w:r>
      <w:r w:rsidRPr="007424A9">
        <w:rPr>
          <w:sz w:val="24"/>
          <w:szCs w:val="24"/>
        </w:rPr>
        <w:t xml:space="preserve"> Samuel 24:15 &amp; 1</w:t>
      </w:r>
      <w:r w:rsidRPr="007424A9">
        <w:rPr>
          <w:sz w:val="24"/>
          <w:szCs w:val="24"/>
          <w:vertAlign w:val="superscript"/>
        </w:rPr>
        <w:t>st</w:t>
      </w:r>
      <w:r w:rsidRPr="007424A9">
        <w:rPr>
          <w:sz w:val="24"/>
          <w:szCs w:val="24"/>
        </w:rPr>
        <w:t xml:space="preserve"> Chronicles 21:14.  </w:t>
      </w:r>
    </w:p>
    <w:p w:rsidR="0007294B" w:rsidRPr="007424A9" w:rsidRDefault="0007294B" w:rsidP="0007294B">
      <w:pPr>
        <w:spacing w:line="480" w:lineRule="auto"/>
        <w:jc w:val="center"/>
        <w:rPr>
          <w:b/>
          <w:sz w:val="24"/>
          <w:szCs w:val="24"/>
        </w:rPr>
      </w:pPr>
      <w:r w:rsidRPr="007424A9">
        <w:rPr>
          <w:b/>
          <w:sz w:val="24"/>
          <w:szCs w:val="24"/>
        </w:rPr>
        <w:t xml:space="preserve">THE NUMBER SEVENTY TWO THOUSAND  </w:t>
      </w:r>
    </w:p>
    <w:p w:rsidR="0007294B" w:rsidRPr="007424A9" w:rsidRDefault="0007294B" w:rsidP="0007294B">
      <w:pPr>
        <w:spacing w:line="480" w:lineRule="auto"/>
        <w:jc w:val="both"/>
        <w:rPr>
          <w:sz w:val="24"/>
          <w:szCs w:val="24"/>
        </w:rPr>
      </w:pPr>
      <w:r w:rsidRPr="007424A9">
        <w:rPr>
          <w:sz w:val="24"/>
          <w:szCs w:val="24"/>
        </w:rPr>
        <w:t xml:space="preserve">The Number 72,000 represents the completion &amp; perfection in the Holy Bible. The 72,000 Beeves (Cattle) is in Numbers 31:33.          </w:t>
      </w:r>
    </w:p>
    <w:p w:rsidR="0007294B" w:rsidRPr="007424A9" w:rsidRDefault="0007294B" w:rsidP="0007294B">
      <w:pPr>
        <w:spacing w:line="480" w:lineRule="auto"/>
        <w:jc w:val="both"/>
        <w:rPr>
          <w:sz w:val="24"/>
          <w:szCs w:val="24"/>
        </w:rPr>
      </w:pPr>
    </w:p>
    <w:p w:rsidR="0007294B" w:rsidRPr="007424A9" w:rsidRDefault="0007294B" w:rsidP="0007294B">
      <w:pPr>
        <w:spacing w:line="480" w:lineRule="auto"/>
        <w:jc w:val="center"/>
        <w:rPr>
          <w:b/>
          <w:sz w:val="24"/>
          <w:szCs w:val="24"/>
        </w:rPr>
      </w:pPr>
      <w:r w:rsidRPr="007424A9">
        <w:rPr>
          <w:b/>
          <w:sz w:val="24"/>
          <w:szCs w:val="24"/>
        </w:rPr>
        <w:t>THE NUMBER SEVENTY FOUR THOUSAND-SIX HUNDRED</w:t>
      </w:r>
    </w:p>
    <w:p w:rsidR="0007294B" w:rsidRPr="007424A9" w:rsidRDefault="0007294B" w:rsidP="0007294B">
      <w:pPr>
        <w:spacing w:line="480" w:lineRule="auto"/>
        <w:jc w:val="both"/>
        <w:rPr>
          <w:sz w:val="24"/>
          <w:szCs w:val="24"/>
        </w:rPr>
      </w:pPr>
      <w:r w:rsidRPr="007424A9">
        <w:rPr>
          <w:sz w:val="24"/>
          <w:szCs w:val="24"/>
        </w:rPr>
        <w:t>The Number 74,600 represents the completion &amp; perfection in the Holy Bible. The 74,600 of the Tribe of Judah is in Numbers 1:27. The 74,600 of the Host is in Numbers 2:4.</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SEVENTY FIVE THOUSAND</w:t>
      </w:r>
    </w:p>
    <w:p w:rsidR="0007294B" w:rsidRPr="007424A9" w:rsidRDefault="0007294B" w:rsidP="0007294B">
      <w:pPr>
        <w:tabs>
          <w:tab w:val="left" w:pos="5130"/>
        </w:tabs>
        <w:spacing w:line="480" w:lineRule="auto"/>
        <w:rPr>
          <w:sz w:val="24"/>
          <w:szCs w:val="24"/>
        </w:rPr>
      </w:pPr>
      <w:r w:rsidRPr="007424A9">
        <w:rPr>
          <w:sz w:val="24"/>
          <w:szCs w:val="24"/>
        </w:rPr>
        <w:t xml:space="preserve">The Number 75,000 represents the completion &amp; perfection in the Holy Bible. The 75,000 Foes slew is in Esther 9:16.    </w:t>
      </w:r>
    </w:p>
    <w:p w:rsidR="0007294B" w:rsidRPr="007424A9" w:rsidRDefault="0007294B" w:rsidP="0007294B">
      <w:pPr>
        <w:spacing w:line="480" w:lineRule="auto"/>
        <w:jc w:val="center"/>
        <w:rPr>
          <w:b/>
          <w:sz w:val="24"/>
          <w:szCs w:val="24"/>
        </w:rPr>
      </w:pPr>
      <w:r w:rsidRPr="007424A9">
        <w:rPr>
          <w:b/>
          <w:sz w:val="24"/>
          <w:szCs w:val="24"/>
        </w:rPr>
        <w:t xml:space="preserve">THE NUMBER SEVENTY SIX THOUSAND &amp; FIVE HUNDRED   </w:t>
      </w:r>
    </w:p>
    <w:p w:rsidR="0007294B" w:rsidRPr="007424A9" w:rsidRDefault="0007294B" w:rsidP="0007294B">
      <w:pPr>
        <w:spacing w:line="480" w:lineRule="auto"/>
        <w:jc w:val="both"/>
        <w:rPr>
          <w:sz w:val="24"/>
          <w:szCs w:val="24"/>
        </w:rPr>
      </w:pPr>
      <w:r w:rsidRPr="007424A9">
        <w:rPr>
          <w:sz w:val="24"/>
          <w:szCs w:val="24"/>
        </w:rPr>
        <w:t xml:space="preserve">The Number 76,500 represents the completion &amp; perfection in the Holy Bible. The 76,500 of the Families of Judah is in Numbers 26:22. </w:t>
      </w:r>
    </w:p>
    <w:p w:rsidR="0007294B" w:rsidRPr="007424A9" w:rsidRDefault="0007294B" w:rsidP="0007294B">
      <w:pPr>
        <w:spacing w:line="480" w:lineRule="auto"/>
        <w:jc w:val="center"/>
        <w:rPr>
          <w:b/>
          <w:sz w:val="24"/>
          <w:szCs w:val="24"/>
        </w:rPr>
      </w:pPr>
      <w:r w:rsidRPr="007424A9">
        <w:rPr>
          <w:b/>
          <w:sz w:val="24"/>
          <w:szCs w:val="24"/>
        </w:rPr>
        <w:t xml:space="preserve">NUMBER EIGHTY THOUSAND </w:t>
      </w:r>
    </w:p>
    <w:p w:rsidR="0007294B" w:rsidRPr="007424A9" w:rsidRDefault="0007294B" w:rsidP="0007294B">
      <w:pPr>
        <w:spacing w:line="480" w:lineRule="auto"/>
        <w:jc w:val="both"/>
        <w:rPr>
          <w:sz w:val="24"/>
          <w:szCs w:val="24"/>
        </w:rPr>
      </w:pPr>
      <w:r w:rsidRPr="007424A9">
        <w:rPr>
          <w:sz w:val="24"/>
          <w:szCs w:val="24"/>
        </w:rPr>
        <w:t>The Number 80,000 represents the completion &amp; perfection in the Holy Bible. The 80,000 Men to be hewers in the mountain is in 2</w:t>
      </w:r>
      <w:r w:rsidRPr="007424A9">
        <w:rPr>
          <w:sz w:val="24"/>
          <w:szCs w:val="24"/>
          <w:vertAlign w:val="superscript"/>
        </w:rPr>
        <w:t>nd</w:t>
      </w:r>
      <w:r w:rsidRPr="007424A9">
        <w:rPr>
          <w:sz w:val="24"/>
          <w:szCs w:val="24"/>
        </w:rPr>
        <w:t xml:space="preserve"> Chronicles 2:2, 18 &amp; 1</w:t>
      </w:r>
      <w:r w:rsidRPr="007424A9">
        <w:rPr>
          <w:sz w:val="24"/>
          <w:szCs w:val="24"/>
          <w:vertAlign w:val="superscript"/>
        </w:rPr>
        <w:t>st</w:t>
      </w:r>
      <w:r w:rsidRPr="007424A9">
        <w:rPr>
          <w:sz w:val="24"/>
          <w:szCs w:val="24"/>
        </w:rPr>
        <w:t xml:space="preserve"> Kings 5:15. The 80,000 Men were destroyed in 3 days is in 2</w:t>
      </w:r>
      <w:r w:rsidRPr="007424A9">
        <w:rPr>
          <w:sz w:val="24"/>
          <w:szCs w:val="24"/>
          <w:vertAlign w:val="superscript"/>
        </w:rPr>
        <w:t>nd</w:t>
      </w:r>
      <w:r w:rsidRPr="007424A9">
        <w:rPr>
          <w:sz w:val="24"/>
          <w:szCs w:val="24"/>
        </w:rPr>
        <w:t xml:space="preserve"> Maccabees 5:14. The 80,000 Footmen slain is in 2</w:t>
      </w:r>
      <w:r w:rsidRPr="007424A9">
        <w:rPr>
          <w:sz w:val="24"/>
          <w:szCs w:val="24"/>
          <w:vertAlign w:val="superscript"/>
        </w:rPr>
        <w:t>nd</w:t>
      </w:r>
      <w:r w:rsidRPr="007424A9">
        <w:rPr>
          <w:sz w:val="24"/>
          <w:szCs w:val="24"/>
        </w:rPr>
        <w:t xml:space="preserve"> Maccabees 10:31. </w:t>
      </w:r>
    </w:p>
    <w:p w:rsidR="0007294B" w:rsidRPr="007424A9" w:rsidRDefault="0007294B" w:rsidP="0007294B">
      <w:pPr>
        <w:spacing w:line="480" w:lineRule="auto"/>
        <w:ind w:left="8640" w:hanging="8640"/>
        <w:jc w:val="center"/>
        <w:rPr>
          <w:b/>
          <w:sz w:val="24"/>
          <w:szCs w:val="24"/>
        </w:rPr>
      </w:pPr>
      <w:r w:rsidRPr="007424A9">
        <w:rPr>
          <w:b/>
          <w:sz w:val="24"/>
          <w:szCs w:val="24"/>
        </w:rPr>
        <w:t>THE NUMBER EIGHTY SEVEN THOUSAND</w:t>
      </w:r>
    </w:p>
    <w:p w:rsidR="0007294B" w:rsidRPr="007424A9" w:rsidRDefault="0007294B" w:rsidP="0007294B">
      <w:pPr>
        <w:spacing w:line="480" w:lineRule="auto"/>
        <w:jc w:val="both"/>
        <w:rPr>
          <w:sz w:val="24"/>
          <w:szCs w:val="24"/>
        </w:rPr>
      </w:pPr>
      <w:r w:rsidRPr="007424A9">
        <w:rPr>
          <w:sz w:val="24"/>
          <w:szCs w:val="24"/>
        </w:rPr>
        <w:t>The Number 87,000 represents the completion &amp; perfection in the Holy Bible. The 87,000 Valiant Men of Might is in 1</w:t>
      </w:r>
      <w:r w:rsidRPr="007424A9">
        <w:rPr>
          <w:sz w:val="24"/>
          <w:szCs w:val="24"/>
          <w:vertAlign w:val="superscript"/>
        </w:rPr>
        <w:t>st</w:t>
      </w:r>
      <w:r w:rsidRPr="007424A9">
        <w:rPr>
          <w:sz w:val="24"/>
          <w:szCs w:val="24"/>
        </w:rPr>
        <w:t xml:space="preserve"> Chronicles 7:5.  </w:t>
      </w:r>
    </w:p>
    <w:p w:rsidR="0007294B" w:rsidRPr="007424A9" w:rsidRDefault="0007294B" w:rsidP="0007294B">
      <w:pPr>
        <w:spacing w:line="480" w:lineRule="auto"/>
        <w:ind w:left="8640" w:hanging="8640"/>
        <w:jc w:val="center"/>
        <w:rPr>
          <w:b/>
          <w:sz w:val="24"/>
          <w:szCs w:val="24"/>
        </w:rPr>
      </w:pPr>
      <w:r w:rsidRPr="007424A9">
        <w:rPr>
          <w:b/>
          <w:sz w:val="24"/>
          <w:szCs w:val="24"/>
        </w:rPr>
        <w:t>THE NUMBER ONE-HUNDRED THOUSAND</w:t>
      </w:r>
    </w:p>
    <w:p w:rsidR="0007294B" w:rsidRPr="007424A9" w:rsidRDefault="0007294B" w:rsidP="0007294B">
      <w:pPr>
        <w:spacing w:line="480" w:lineRule="auto"/>
        <w:jc w:val="both"/>
        <w:rPr>
          <w:sz w:val="24"/>
          <w:szCs w:val="24"/>
        </w:rPr>
      </w:pPr>
      <w:r w:rsidRPr="007424A9">
        <w:rPr>
          <w:sz w:val="24"/>
          <w:szCs w:val="24"/>
        </w:rPr>
        <w:t>The Number 100,000 represents the completion &amp; perfection in the Holy Bible. The 100,000 Footmen slew in 1 day is in 1</w:t>
      </w:r>
      <w:r w:rsidRPr="007424A9">
        <w:rPr>
          <w:sz w:val="24"/>
          <w:szCs w:val="24"/>
          <w:vertAlign w:val="superscript"/>
        </w:rPr>
        <w:t>st</w:t>
      </w:r>
      <w:r w:rsidRPr="007424A9">
        <w:rPr>
          <w:sz w:val="24"/>
          <w:szCs w:val="24"/>
        </w:rPr>
        <w:t xml:space="preserve"> Kings 20:29. The 100,000 talents of iron for the Father Stephen’s House is in 1</w:t>
      </w:r>
      <w:r w:rsidRPr="007424A9">
        <w:rPr>
          <w:sz w:val="24"/>
          <w:szCs w:val="24"/>
          <w:vertAlign w:val="superscript"/>
        </w:rPr>
        <w:t>st</w:t>
      </w:r>
      <w:r w:rsidRPr="007424A9">
        <w:rPr>
          <w:sz w:val="24"/>
          <w:szCs w:val="24"/>
        </w:rPr>
        <w:t xml:space="preserve"> Chronicles 29:7. The 100,000 Footmen is in 1</w:t>
      </w:r>
      <w:r w:rsidRPr="007424A9">
        <w:rPr>
          <w:sz w:val="24"/>
          <w:szCs w:val="24"/>
          <w:vertAlign w:val="superscript"/>
        </w:rPr>
        <w:t>st</w:t>
      </w:r>
      <w:r w:rsidRPr="007424A9">
        <w:rPr>
          <w:sz w:val="24"/>
          <w:szCs w:val="24"/>
        </w:rPr>
        <w:t xml:space="preserve"> Maccabees 6:30. The 100,000 Men slain in the city is in 1</w:t>
      </w:r>
      <w:r w:rsidRPr="007424A9">
        <w:rPr>
          <w:sz w:val="24"/>
          <w:szCs w:val="24"/>
          <w:vertAlign w:val="superscript"/>
        </w:rPr>
        <w:t>st</w:t>
      </w:r>
      <w:r w:rsidRPr="007424A9">
        <w:rPr>
          <w:sz w:val="24"/>
          <w:szCs w:val="24"/>
        </w:rPr>
        <w:t xml:space="preserve"> Maccabees 11:47. The 100,000 Lambs &amp; 100,000 Rams is in 2</w:t>
      </w:r>
      <w:r w:rsidRPr="007424A9">
        <w:rPr>
          <w:sz w:val="24"/>
          <w:szCs w:val="24"/>
          <w:vertAlign w:val="superscript"/>
        </w:rPr>
        <w:t>nd</w:t>
      </w:r>
      <w:r w:rsidRPr="007424A9">
        <w:rPr>
          <w:sz w:val="24"/>
          <w:szCs w:val="24"/>
        </w:rPr>
        <w:t xml:space="preserve"> Kings 3:4. The 100,000 Men is in 1</w:t>
      </w:r>
      <w:r w:rsidRPr="007424A9">
        <w:rPr>
          <w:sz w:val="24"/>
          <w:szCs w:val="24"/>
          <w:vertAlign w:val="superscript"/>
        </w:rPr>
        <w:t>st</w:t>
      </w:r>
      <w:r w:rsidRPr="007424A9">
        <w:rPr>
          <w:sz w:val="24"/>
          <w:szCs w:val="24"/>
        </w:rPr>
        <w:t xml:space="preserve"> Chronicles 5:21. The 100,000 Men that drew sword is in 1</w:t>
      </w:r>
      <w:r w:rsidRPr="007424A9">
        <w:rPr>
          <w:sz w:val="24"/>
          <w:szCs w:val="24"/>
          <w:vertAlign w:val="superscript"/>
        </w:rPr>
        <w:t>st</w:t>
      </w:r>
      <w:r w:rsidRPr="007424A9">
        <w:rPr>
          <w:sz w:val="24"/>
          <w:szCs w:val="24"/>
        </w:rPr>
        <w:t xml:space="preserve"> Chronicles 21:5. The 100,000 Hired Mighty Men of Valor (Mercenaries) is in 2</w:t>
      </w:r>
      <w:r w:rsidRPr="007424A9">
        <w:rPr>
          <w:sz w:val="24"/>
          <w:szCs w:val="24"/>
          <w:vertAlign w:val="superscript"/>
        </w:rPr>
        <w:t>nd</w:t>
      </w:r>
      <w:r w:rsidRPr="007424A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7424A9">
        <w:rPr>
          <w:sz w:val="24"/>
          <w:szCs w:val="24"/>
          <w:vertAlign w:val="superscript"/>
        </w:rPr>
        <w:t>st</w:t>
      </w:r>
      <w:r w:rsidRPr="007424A9">
        <w:rPr>
          <w:sz w:val="24"/>
          <w:szCs w:val="24"/>
        </w:rPr>
        <w:t xml:space="preserve"> Samuel 18:7, 8; 21:11; 29:5. The 100,000 in Our streets is in Psalms 144:13. The 100,000 Rivers of Oil is in Micah 6:7. The 100,000 Saintly Christian Lords with the Father Stephen is in Jude 14.     </w:t>
      </w:r>
    </w:p>
    <w:p w:rsidR="0007294B" w:rsidRPr="007424A9" w:rsidRDefault="0007294B" w:rsidP="0007294B">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w:t>
      </w:r>
    </w:p>
    <w:p w:rsidR="0007294B" w:rsidRPr="007424A9" w:rsidRDefault="0007294B" w:rsidP="0007294B">
      <w:pPr>
        <w:spacing w:line="480" w:lineRule="auto"/>
        <w:ind w:left="8640" w:hanging="8640"/>
        <w:jc w:val="center"/>
        <w:rPr>
          <w:b/>
          <w:sz w:val="24"/>
          <w:szCs w:val="24"/>
        </w:rPr>
      </w:pPr>
      <w:r w:rsidRPr="007424A9">
        <w:rPr>
          <w:b/>
          <w:sz w:val="24"/>
          <w:szCs w:val="24"/>
        </w:rPr>
        <w:t>THE NUMBER ONE-HUNDRED &amp; EIGHT THOUSAND, ONE HUNDRED</w:t>
      </w:r>
    </w:p>
    <w:p w:rsidR="0007294B" w:rsidRPr="007424A9" w:rsidRDefault="0007294B" w:rsidP="0007294B">
      <w:pPr>
        <w:spacing w:line="480" w:lineRule="auto"/>
        <w:jc w:val="both"/>
        <w:rPr>
          <w:sz w:val="24"/>
          <w:szCs w:val="24"/>
        </w:rPr>
      </w:pPr>
      <w:r w:rsidRPr="007424A9">
        <w:rPr>
          <w:sz w:val="24"/>
          <w:szCs w:val="24"/>
        </w:rPr>
        <w:t xml:space="preserve">The Number 108,100 represents the completion &amp; perfection in the Holy Bible. The 108,100 is the Army Camp of Ephraim is in Numbers 2:24. </w:t>
      </w:r>
    </w:p>
    <w:p w:rsidR="0007294B" w:rsidRPr="007424A9" w:rsidRDefault="0007294B" w:rsidP="0007294B">
      <w:pPr>
        <w:spacing w:line="480" w:lineRule="auto"/>
        <w:ind w:left="8640" w:hanging="8640"/>
        <w:jc w:val="center"/>
        <w:rPr>
          <w:b/>
          <w:sz w:val="24"/>
          <w:szCs w:val="24"/>
        </w:rPr>
      </w:pPr>
      <w:r w:rsidRPr="007424A9">
        <w:rPr>
          <w:b/>
          <w:sz w:val="24"/>
          <w:szCs w:val="24"/>
        </w:rPr>
        <w:t>THE NUMBER ONE-HUNDRED &amp; TEN THOUSAND</w:t>
      </w:r>
    </w:p>
    <w:p w:rsidR="0007294B" w:rsidRPr="007424A9" w:rsidRDefault="0007294B" w:rsidP="0007294B">
      <w:pPr>
        <w:spacing w:line="480" w:lineRule="auto"/>
        <w:jc w:val="both"/>
        <w:rPr>
          <w:b/>
          <w:sz w:val="24"/>
          <w:szCs w:val="24"/>
        </w:rPr>
      </w:pPr>
      <w:r w:rsidRPr="007424A9">
        <w:rPr>
          <w:sz w:val="24"/>
          <w:szCs w:val="24"/>
        </w:rPr>
        <w:t>The Number 110,000 represents the completion &amp; perfection in the Holy Bible. The 110,000 Footmen of Grecian Authority is in 2</w:t>
      </w:r>
      <w:r w:rsidRPr="007424A9">
        <w:rPr>
          <w:sz w:val="24"/>
          <w:szCs w:val="24"/>
          <w:vertAlign w:val="superscript"/>
        </w:rPr>
        <w:t>nd</w:t>
      </w:r>
      <w:r w:rsidRPr="007424A9">
        <w:rPr>
          <w:sz w:val="24"/>
          <w:szCs w:val="24"/>
        </w:rPr>
        <w:t xml:space="preserve"> Maccabees 13:2. </w:t>
      </w:r>
    </w:p>
    <w:p w:rsidR="0007294B" w:rsidRPr="007424A9" w:rsidRDefault="0007294B" w:rsidP="0007294B">
      <w:pPr>
        <w:spacing w:line="480" w:lineRule="auto"/>
        <w:ind w:left="8640" w:hanging="8640"/>
        <w:jc w:val="center"/>
        <w:rPr>
          <w:b/>
          <w:sz w:val="24"/>
          <w:szCs w:val="24"/>
        </w:rPr>
      </w:pPr>
      <w:r w:rsidRPr="007424A9">
        <w:rPr>
          <w:b/>
          <w:sz w:val="24"/>
          <w:szCs w:val="24"/>
        </w:rPr>
        <w:t>THE NUMBER ONE-HUNDRED &amp; TWENTY THOUSAND</w:t>
      </w:r>
    </w:p>
    <w:p w:rsidR="0007294B" w:rsidRPr="007424A9" w:rsidRDefault="0007294B" w:rsidP="0007294B">
      <w:pPr>
        <w:spacing w:line="480" w:lineRule="auto"/>
        <w:jc w:val="both"/>
        <w:rPr>
          <w:sz w:val="24"/>
          <w:szCs w:val="24"/>
        </w:rPr>
      </w:pPr>
      <w:r w:rsidRPr="007424A9">
        <w:rPr>
          <w:sz w:val="24"/>
          <w:szCs w:val="24"/>
        </w:rPr>
        <w:t>The Number 120,000 represents the completion &amp; perfection in the Holy Bible. The 120,000 Men that fell is in Judges 8:10. The 200</w:t>
      </w:r>
      <w:r w:rsidRPr="007424A9">
        <w:rPr>
          <w:sz w:val="24"/>
          <w:szCs w:val="24"/>
          <w:vertAlign w:val="superscript"/>
        </w:rPr>
        <w:t>th</w:t>
      </w:r>
      <w:r w:rsidRPr="007424A9">
        <w:rPr>
          <w:sz w:val="24"/>
          <w:szCs w:val="24"/>
        </w:rPr>
        <w:t xml:space="preserve"> Target of Gold which is 120,000 shekels of gold ($230,400,000.00 million) is in 1</w:t>
      </w:r>
      <w:r w:rsidRPr="007424A9">
        <w:rPr>
          <w:sz w:val="24"/>
          <w:szCs w:val="24"/>
          <w:vertAlign w:val="superscript"/>
        </w:rPr>
        <w:t>st</w:t>
      </w:r>
      <w:r w:rsidRPr="007424A9">
        <w:rPr>
          <w:sz w:val="24"/>
          <w:szCs w:val="24"/>
        </w:rPr>
        <w:t xml:space="preserve"> Kings 10:16 &amp; 2</w:t>
      </w:r>
      <w:r w:rsidRPr="007424A9">
        <w:rPr>
          <w:sz w:val="24"/>
          <w:szCs w:val="24"/>
          <w:vertAlign w:val="superscript"/>
        </w:rPr>
        <w:t>nd</w:t>
      </w:r>
      <w:r w:rsidRPr="007424A9">
        <w:rPr>
          <w:sz w:val="24"/>
          <w:szCs w:val="24"/>
        </w:rPr>
        <w:t xml:space="preserve"> Chronicles 9:15. The 120,000 Valiant Men were slew in 1 day is in 2</w:t>
      </w:r>
      <w:r w:rsidRPr="007424A9">
        <w:rPr>
          <w:sz w:val="24"/>
          <w:szCs w:val="24"/>
          <w:vertAlign w:val="superscript"/>
        </w:rPr>
        <w:t>nd</w:t>
      </w:r>
      <w:r w:rsidRPr="007424A9">
        <w:rPr>
          <w:sz w:val="24"/>
          <w:szCs w:val="24"/>
        </w:rPr>
        <w:t xml:space="preserve"> Chronicles 28:6. The Army of 120,000 is in Judith 2:5, 15. The 120,000 Men tried to slay the King is in 1</w:t>
      </w:r>
      <w:r w:rsidRPr="007424A9">
        <w:rPr>
          <w:sz w:val="24"/>
          <w:szCs w:val="24"/>
          <w:vertAlign w:val="superscript"/>
        </w:rPr>
        <w:t>st</w:t>
      </w:r>
      <w:r w:rsidRPr="007424A9">
        <w:rPr>
          <w:sz w:val="24"/>
          <w:szCs w:val="24"/>
        </w:rPr>
        <w:t xml:space="preserve"> Maccabees 11:45. The 120,000 Men of War in the Camp went against Dora is in 1</w:t>
      </w:r>
      <w:r w:rsidRPr="007424A9">
        <w:rPr>
          <w:sz w:val="24"/>
          <w:szCs w:val="24"/>
          <w:vertAlign w:val="superscript"/>
        </w:rPr>
        <w:t>st</w:t>
      </w:r>
      <w:r w:rsidRPr="007424A9">
        <w:rPr>
          <w:sz w:val="24"/>
          <w:szCs w:val="24"/>
        </w:rPr>
        <w:t xml:space="preserve"> Maccabees 15:13. The 120,000 were destroyed by the 8,000 in the Business in Heaven is in 2</w:t>
      </w:r>
      <w:r w:rsidRPr="007424A9">
        <w:rPr>
          <w:sz w:val="24"/>
          <w:szCs w:val="24"/>
          <w:vertAlign w:val="superscript"/>
        </w:rPr>
        <w:t>nd</w:t>
      </w:r>
      <w:r w:rsidRPr="007424A9">
        <w:rPr>
          <w:sz w:val="24"/>
          <w:szCs w:val="24"/>
        </w:rPr>
        <w:t xml:space="preserve"> Maccabees 8:20. The 120,000 Men of Foot is in 2</w:t>
      </w:r>
      <w:r w:rsidRPr="007424A9">
        <w:rPr>
          <w:sz w:val="24"/>
          <w:szCs w:val="24"/>
          <w:vertAlign w:val="superscript"/>
        </w:rPr>
        <w:t>nd</w:t>
      </w:r>
      <w:r w:rsidRPr="007424A9">
        <w:rPr>
          <w:sz w:val="24"/>
          <w:szCs w:val="24"/>
        </w:rPr>
        <w:t xml:space="preserve"> Maccabees 12:20. The 120,000 Sheep for the Father Stephen’s House is in 1</w:t>
      </w:r>
      <w:r w:rsidRPr="007424A9">
        <w:rPr>
          <w:sz w:val="24"/>
          <w:szCs w:val="24"/>
          <w:vertAlign w:val="superscript"/>
        </w:rPr>
        <w:t>st</w:t>
      </w:r>
      <w:r w:rsidRPr="007424A9">
        <w:rPr>
          <w:sz w:val="24"/>
          <w:szCs w:val="24"/>
        </w:rPr>
        <w:t xml:space="preserve"> Kings 8:63 &amp; 2</w:t>
      </w:r>
      <w:r w:rsidRPr="007424A9">
        <w:rPr>
          <w:sz w:val="24"/>
          <w:szCs w:val="24"/>
          <w:vertAlign w:val="superscript"/>
        </w:rPr>
        <w:t>nd</w:t>
      </w:r>
      <w:r w:rsidRPr="007424A9">
        <w:rPr>
          <w:sz w:val="24"/>
          <w:szCs w:val="24"/>
        </w:rPr>
        <w:t xml:space="preserve"> Chronicles 7:5. The 120,000 with all manner of instruments of war for the battle is in 1</w:t>
      </w:r>
      <w:r w:rsidRPr="007424A9">
        <w:rPr>
          <w:sz w:val="24"/>
          <w:szCs w:val="24"/>
          <w:vertAlign w:val="superscript"/>
        </w:rPr>
        <w:t>st</w:t>
      </w:r>
      <w:r w:rsidRPr="007424A9">
        <w:rPr>
          <w:sz w:val="24"/>
          <w:szCs w:val="24"/>
        </w:rPr>
        <w:t xml:space="preserve"> Chronicles 12:37. The 120,000 slain in 1 day for forsaking the Lord is in 2</w:t>
      </w:r>
      <w:r w:rsidRPr="007424A9">
        <w:rPr>
          <w:sz w:val="24"/>
          <w:szCs w:val="24"/>
          <w:vertAlign w:val="superscript"/>
        </w:rPr>
        <w:t>nd</w:t>
      </w:r>
      <w:r w:rsidRPr="007424A9">
        <w:rPr>
          <w:sz w:val="24"/>
          <w:szCs w:val="24"/>
        </w:rPr>
        <w:t xml:space="preserve"> Chronicles 28:6. The 120,000 cannot discern between their right hand from their left hand is in Jonah 4:11.  </w:t>
      </w:r>
    </w:p>
    <w:p w:rsidR="0007294B" w:rsidRPr="007424A9" w:rsidRDefault="0007294B" w:rsidP="0007294B">
      <w:pPr>
        <w:spacing w:line="480" w:lineRule="auto"/>
        <w:jc w:val="center"/>
        <w:rPr>
          <w:b/>
          <w:sz w:val="24"/>
          <w:szCs w:val="24"/>
        </w:rPr>
      </w:pPr>
      <w:r w:rsidRPr="007424A9">
        <w:rPr>
          <w:b/>
          <w:sz w:val="24"/>
          <w:szCs w:val="24"/>
        </w:rPr>
        <w:t xml:space="preserve">THE NUMBER ONE-HUNDRED &amp; FORTY FOUR THOUSAND  </w:t>
      </w:r>
    </w:p>
    <w:p w:rsidR="0007294B" w:rsidRPr="007424A9" w:rsidRDefault="0007294B" w:rsidP="0007294B">
      <w:pPr>
        <w:spacing w:line="480" w:lineRule="auto"/>
        <w:jc w:val="both"/>
        <w:rPr>
          <w:b/>
          <w:sz w:val="24"/>
          <w:szCs w:val="24"/>
        </w:rPr>
      </w:pPr>
      <w:r w:rsidRPr="007424A9">
        <w:rPr>
          <w:sz w:val="24"/>
          <w:szCs w:val="24"/>
        </w:rPr>
        <w:t xml:space="preserve">The Number 144,000 represents the completion &amp; perfection in the Holy Bible. The 144,000 sealed with God the Father Stephen is in Revelation 7:4; 14:1, 3.    </w:t>
      </w:r>
    </w:p>
    <w:p w:rsidR="0007294B" w:rsidRPr="007424A9" w:rsidRDefault="0007294B" w:rsidP="0007294B">
      <w:pPr>
        <w:spacing w:line="480" w:lineRule="auto"/>
        <w:jc w:val="center"/>
        <w:rPr>
          <w:b/>
          <w:sz w:val="24"/>
          <w:szCs w:val="24"/>
        </w:rPr>
      </w:pPr>
      <w:r w:rsidRPr="007424A9">
        <w:rPr>
          <w:b/>
          <w:sz w:val="24"/>
          <w:szCs w:val="24"/>
        </w:rPr>
        <w:t xml:space="preserve">THE NUMBER ONE-HUNDRED &amp; FIFTY ONE THOUSAND &amp; FOUR HUNDRED &amp; FIFTY  </w:t>
      </w:r>
    </w:p>
    <w:p w:rsidR="0007294B" w:rsidRPr="007424A9" w:rsidRDefault="0007294B" w:rsidP="0007294B">
      <w:pPr>
        <w:spacing w:line="480" w:lineRule="auto"/>
        <w:rPr>
          <w:sz w:val="24"/>
          <w:szCs w:val="24"/>
        </w:rPr>
      </w:pPr>
      <w:r w:rsidRPr="007424A9">
        <w:rPr>
          <w:sz w:val="24"/>
          <w:szCs w:val="24"/>
        </w:rPr>
        <w:t xml:space="preserve">The Number 151,450 represents the completion &amp; perfection in the Holy Bible. The Army is 151,450 is in Numbers 2:16. The 151,450 is the Army Camp of Reuben is in Numbers 2:16. </w:t>
      </w:r>
    </w:p>
    <w:p w:rsidR="0007294B" w:rsidRPr="007424A9" w:rsidRDefault="0007294B" w:rsidP="0007294B">
      <w:pPr>
        <w:spacing w:line="480" w:lineRule="auto"/>
        <w:jc w:val="center"/>
        <w:rPr>
          <w:b/>
          <w:sz w:val="24"/>
          <w:szCs w:val="24"/>
        </w:rPr>
      </w:pPr>
      <w:r w:rsidRPr="007424A9">
        <w:rPr>
          <w:b/>
          <w:sz w:val="24"/>
          <w:szCs w:val="24"/>
        </w:rPr>
        <w:t xml:space="preserve">NUMBER ONE-HUNDRED &amp; FIFTY THREE THOUSAND, SIX HUNDRED  </w:t>
      </w:r>
    </w:p>
    <w:p w:rsidR="0007294B" w:rsidRPr="007424A9" w:rsidRDefault="0007294B" w:rsidP="0007294B">
      <w:pPr>
        <w:spacing w:line="480" w:lineRule="auto"/>
        <w:rPr>
          <w:sz w:val="24"/>
          <w:szCs w:val="24"/>
        </w:rPr>
      </w:pPr>
      <w:r w:rsidRPr="007424A9">
        <w:rPr>
          <w:sz w:val="24"/>
          <w:szCs w:val="24"/>
        </w:rPr>
        <w:t>The Number 153,600 represents the completion &amp; perfection in the Holy Bible. The 153,600 Strangers that were numbered by Solomon is in 2</w:t>
      </w:r>
      <w:r w:rsidRPr="007424A9">
        <w:rPr>
          <w:sz w:val="24"/>
          <w:szCs w:val="24"/>
          <w:vertAlign w:val="superscript"/>
        </w:rPr>
        <w:t>nd</w:t>
      </w:r>
      <w:r w:rsidRPr="007424A9">
        <w:rPr>
          <w:sz w:val="24"/>
          <w:szCs w:val="24"/>
        </w:rPr>
        <w:t xml:space="preserve"> Chronicles 2:17. </w:t>
      </w:r>
    </w:p>
    <w:p w:rsidR="0007294B" w:rsidRPr="007424A9" w:rsidRDefault="0007294B" w:rsidP="0007294B">
      <w:pPr>
        <w:spacing w:line="480" w:lineRule="auto"/>
        <w:jc w:val="center"/>
        <w:rPr>
          <w:b/>
          <w:sz w:val="24"/>
          <w:szCs w:val="24"/>
        </w:rPr>
      </w:pPr>
      <w:r w:rsidRPr="007424A9">
        <w:rPr>
          <w:b/>
          <w:sz w:val="24"/>
          <w:szCs w:val="24"/>
        </w:rPr>
        <w:t xml:space="preserve">THE NUMBER ONE-HUNDRED &amp; FIFTY SEVEN THOUSAND &amp; SIX HUNDRED   </w:t>
      </w:r>
    </w:p>
    <w:p w:rsidR="0007294B" w:rsidRPr="007424A9" w:rsidRDefault="0007294B" w:rsidP="0007294B">
      <w:pPr>
        <w:spacing w:line="480" w:lineRule="auto"/>
        <w:jc w:val="both"/>
        <w:rPr>
          <w:sz w:val="24"/>
          <w:szCs w:val="24"/>
        </w:rPr>
      </w:pPr>
      <w:r w:rsidRPr="007424A9">
        <w:rPr>
          <w:sz w:val="24"/>
          <w:szCs w:val="24"/>
        </w:rPr>
        <w:t xml:space="preserve">The Number 157,600 represents the completion &amp; perfection in the Holy Bible. The 157,600 of the Army Camp of Dan is in Numbers 2:31.  </w:t>
      </w:r>
    </w:p>
    <w:p w:rsidR="0007294B" w:rsidRPr="007424A9" w:rsidRDefault="0007294B" w:rsidP="0007294B">
      <w:pPr>
        <w:spacing w:line="480" w:lineRule="auto"/>
        <w:jc w:val="center"/>
        <w:rPr>
          <w:b/>
          <w:sz w:val="24"/>
          <w:szCs w:val="24"/>
        </w:rPr>
      </w:pPr>
      <w:r w:rsidRPr="007424A9">
        <w:rPr>
          <w:b/>
          <w:sz w:val="24"/>
          <w:szCs w:val="24"/>
        </w:rPr>
        <w:t xml:space="preserve">THE NUMBER HUNDRED &amp; SEVENTY THOUSAND  </w:t>
      </w:r>
    </w:p>
    <w:p w:rsidR="0007294B" w:rsidRPr="007424A9" w:rsidRDefault="0007294B" w:rsidP="0007294B">
      <w:pPr>
        <w:spacing w:line="480" w:lineRule="auto"/>
        <w:rPr>
          <w:sz w:val="24"/>
          <w:szCs w:val="24"/>
        </w:rPr>
      </w:pPr>
      <w:r w:rsidRPr="007424A9">
        <w:rPr>
          <w:sz w:val="24"/>
          <w:szCs w:val="24"/>
        </w:rPr>
        <w:t xml:space="preserve">The Number 170,000 represents the completion &amp; perfection in the Holy Bible. The 170,000 Army is in Judith 7:2.   </w:t>
      </w:r>
    </w:p>
    <w:p w:rsidR="0007294B" w:rsidRPr="007424A9" w:rsidRDefault="0007294B" w:rsidP="0007294B">
      <w:pPr>
        <w:spacing w:line="480" w:lineRule="auto"/>
        <w:jc w:val="center"/>
        <w:rPr>
          <w:b/>
          <w:sz w:val="24"/>
          <w:szCs w:val="24"/>
        </w:rPr>
      </w:pPr>
      <w:r w:rsidRPr="007424A9">
        <w:rPr>
          <w:b/>
          <w:sz w:val="24"/>
          <w:szCs w:val="24"/>
        </w:rPr>
        <w:t xml:space="preserve">THE NUMBER ONE-HUNDRED &amp; EIGHTY THOUSAND </w:t>
      </w:r>
    </w:p>
    <w:p w:rsidR="0007294B" w:rsidRPr="007424A9" w:rsidRDefault="0007294B" w:rsidP="0007294B">
      <w:pPr>
        <w:spacing w:line="480" w:lineRule="auto"/>
        <w:jc w:val="both"/>
        <w:rPr>
          <w:sz w:val="24"/>
          <w:szCs w:val="24"/>
        </w:rPr>
      </w:pPr>
      <w:r w:rsidRPr="007424A9">
        <w:rPr>
          <w:sz w:val="24"/>
          <w:szCs w:val="24"/>
        </w:rPr>
        <w:t>The Number 180,000 represents the completion &amp; perfection in the Holy Bible. The 180,000 Chosen Men as Warriors is in 1</w:t>
      </w:r>
      <w:r w:rsidRPr="007424A9">
        <w:rPr>
          <w:sz w:val="24"/>
          <w:szCs w:val="24"/>
          <w:vertAlign w:val="superscript"/>
        </w:rPr>
        <w:t>st</w:t>
      </w:r>
      <w:r w:rsidRPr="007424A9">
        <w:rPr>
          <w:sz w:val="24"/>
          <w:szCs w:val="24"/>
        </w:rPr>
        <w:t xml:space="preserve"> Kings 12:21 &amp; 2</w:t>
      </w:r>
      <w:r w:rsidRPr="007424A9">
        <w:rPr>
          <w:sz w:val="24"/>
          <w:szCs w:val="24"/>
          <w:vertAlign w:val="superscript"/>
        </w:rPr>
        <w:t>nd</w:t>
      </w:r>
      <w:r w:rsidRPr="007424A9">
        <w:rPr>
          <w:sz w:val="24"/>
          <w:szCs w:val="24"/>
        </w:rPr>
        <w:t xml:space="preserve"> Chronicles 11:1. The 180,000 ready prepared for the war is in 2</w:t>
      </w:r>
      <w:r w:rsidRPr="007424A9">
        <w:rPr>
          <w:sz w:val="24"/>
          <w:szCs w:val="24"/>
          <w:vertAlign w:val="superscript"/>
        </w:rPr>
        <w:t>nd</w:t>
      </w:r>
      <w:r w:rsidRPr="007424A9">
        <w:rPr>
          <w:sz w:val="24"/>
          <w:szCs w:val="24"/>
        </w:rPr>
        <w:t xml:space="preserve"> Chronicles 17:18. </w:t>
      </w:r>
    </w:p>
    <w:p w:rsidR="0007294B" w:rsidRPr="007424A9" w:rsidRDefault="0007294B" w:rsidP="0007294B">
      <w:pPr>
        <w:spacing w:line="480" w:lineRule="auto"/>
        <w:jc w:val="center"/>
        <w:rPr>
          <w:b/>
          <w:sz w:val="24"/>
          <w:szCs w:val="24"/>
        </w:rPr>
      </w:pPr>
      <w:r w:rsidRPr="007424A9">
        <w:rPr>
          <w:b/>
          <w:sz w:val="24"/>
          <w:szCs w:val="24"/>
        </w:rPr>
        <w:t xml:space="preserve">THE NUMBER ONE HUNDRED &amp; EIGHTY FIVE THOUSAND </w:t>
      </w:r>
    </w:p>
    <w:p w:rsidR="0007294B" w:rsidRPr="007424A9" w:rsidRDefault="0007294B" w:rsidP="0007294B">
      <w:pPr>
        <w:spacing w:line="480" w:lineRule="auto"/>
        <w:jc w:val="both"/>
        <w:rPr>
          <w:sz w:val="24"/>
          <w:szCs w:val="24"/>
        </w:rPr>
      </w:pPr>
      <w:r w:rsidRPr="007424A9">
        <w:rPr>
          <w:sz w:val="24"/>
          <w:szCs w:val="24"/>
        </w:rPr>
        <w:t>The Number 185,000 represents the completion &amp; perfection in the Holy Bible. The 185,000 Soldiers slain by the Angel of the LORD [5 times is 925,000 Soldiers which is 18.5 Armies today] is in 1</w:t>
      </w:r>
      <w:r w:rsidRPr="007424A9">
        <w:rPr>
          <w:sz w:val="24"/>
          <w:szCs w:val="24"/>
          <w:vertAlign w:val="superscript"/>
        </w:rPr>
        <w:t>st</w:t>
      </w:r>
      <w:r w:rsidRPr="007424A9">
        <w:rPr>
          <w:sz w:val="24"/>
          <w:szCs w:val="24"/>
        </w:rPr>
        <w:t xml:space="preserve"> Maccabees 7:41; 2</w:t>
      </w:r>
      <w:r w:rsidRPr="007424A9">
        <w:rPr>
          <w:sz w:val="24"/>
          <w:szCs w:val="24"/>
          <w:vertAlign w:val="superscript"/>
        </w:rPr>
        <w:t>nd</w:t>
      </w:r>
      <w:r w:rsidRPr="007424A9">
        <w:rPr>
          <w:sz w:val="24"/>
          <w:szCs w:val="24"/>
        </w:rPr>
        <w:t xml:space="preserve"> Maccabees 8:19; 15:22; 2</w:t>
      </w:r>
      <w:r w:rsidRPr="007424A9">
        <w:rPr>
          <w:sz w:val="24"/>
          <w:szCs w:val="24"/>
          <w:vertAlign w:val="superscript"/>
        </w:rPr>
        <w:t>nd</w:t>
      </w:r>
      <w:r w:rsidRPr="007424A9">
        <w:rPr>
          <w:sz w:val="24"/>
          <w:szCs w:val="24"/>
        </w:rPr>
        <w:t xml:space="preserve"> Kings 19:35 &amp; Isaiah 37:36. </w:t>
      </w:r>
    </w:p>
    <w:p w:rsidR="0007294B" w:rsidRPr="007424A9" w:rsidRDefault="0007294B" w:rsidP="0007294B">
      <w:pPr>
        <w:spacing w:line="480" w:lineRule="auto"/>
        <w:jc w:val="center"/>
        <w:rPr>
          <w:b/>
          <w:sz w:val="24"/>
          <w:szCs w:val="24"/>
        </w:rPr>
      </w:pPr>
      <w:r w:rsidRPr="007424A9">
        <w:rPr>
          <w:b/>
          <w:sz w:val="24"/>
          <w:szCs w:val="24"/>
        </w:rPr>
        <w:t xml:space="preserve">THE NUMBER ONE HUNDRED &amp; EIGHTY SIX THOUSAND, FOUR HUNDRED </w:t>
      </w:r>
    </w:p>
    <w:p w:rsidR="0007294B" w:rsidRPr="007424A9" w:rsidRDefault="0007294B" w:rsidP="0007294B">
      <w:pPr>
        <w:spacing w:line="480" w:lineRule="auto"/>
        <w:jc w:val="both"/>
        <w:rPr>
          <w:sz w:val="24"/>
          <w:szCs w:val="24"/>
        </w:rPr>
      </w:pPr>
      <w:r w:rsidRPr="007424A9">
        <w:rPr>
          <w:sz w:val="24"/>
          <w:szCs w:val="24"/>
        </w:rPr>
        <w:t xml:space="preserve">The Number 186,400 represents the completion &amp; perfection in the Holy Bible. The 186,400 is the Army Camp of Judah is in Numbers 2:9. </w:t>
      </w:r>
    </w:p>
    <w:p w:rsidR="0007294B" w:rsidRPr="007424A9" w:rsidRDefault="0007294B" w:rsidP="0007294B">
      <w:pPr>
        <w:spacing w:line="480" w:lineRule="auto"/>
        <w:ind w:left="8640" w:hanging="8640"/>
        <w:jc w:val="center"/>
        <w:rPr>
          <w:b/>
          <w:sz w:val="24"/>
          <w:szCs w:val="24"/>
        </w:rPr>
      </w:pPr>
      <w:r w:rsidRPr="007424A9">
        <w:rPr>
          <w:b/>
          <w:sz w:val="24"/>
          <w:szCs w:val="24"/>
        </w:rPr>
        <w:t>THE NUMBER TWO-HUNDRED THOUSAND</w:t>
      </w:r>
    </w:p>
    <w:p w:rsidR="0007294B" w:rsidRPr="007424A9" w:rsidRDefault="0007294B" w:rsidP="0007294B">
      <w:pPr>
        <w:spacing w:line="480" w:lineRule="auto"/>
        <w:jc w:val="both"/>
        <w:rPr>
          <w:sz w:val="24"/>
          <w:szCs w:val="24"/>
        </w:rPr>
      </w:pPr>
      <w:r w:rsidRPr="007424A9">
        <w:rPr>
          <w:sz w:val="24"/>
          <w:szCs w:val="24"/>
        </w:rPr>
        <w:t>The Number 200,000 represents the completion &amp; perfection in the Holy Bible. The 200,000 Footmen is in 1</w:t>
      </w:r>
      <w:r w:rsidRPr="007424A9">
        <w:rPr>
          <w:sz w:val="24"/>
          <w:szCs w:val="24"/>
          <w:vertAlign w:val="superscript"/>
        </w:rPr>
        <w:t>st</w:t>
      </w:r>
      <w:r w:rsidRPr="007424A9">
        <w:rPr>
          <w:sz w:val="24"/>
          <w:szCs w:val="24"/>
        </w:rPr>
        <w:t xml:space="preserve"> Samuel 15:4. The 200,000 Mighty Men of Valor is in 2</w:t>
      </w:r>
      <w:r w:rsidRPr="007424A9">
        <w:rPr>
          <w:sz w:val="24"/>
          <w:szCs w:val="24"/>
          <w:vertAlign w:val="superscript"/>
        </w:rPr>
        <w:t>nd</w:t>
      </w:r>
      <w:r w:rsidRPr="007424A9">
        <w:rPr>
          <w:sz w:val="24"/>
          <w:szCs w:val="24"/>
        </w:rPr>
        <w:t xml:space="preserve"> Chronicles 17:16. The 200,000 Armed Mighty Men of Valor is in 2</w:t>
      </w:r>
      <w:r w:rsidRPr="007424A9">
        <w:rPr>
          <w:sz w:val="24"/>
          <w:szCs w:val="24"/>
          <w:vertAlign w:val="superscript"/>
        </w:rPr>
        <w:t>nd</w:t>
      </w:r>
      <w:r w:rsidRPr="007424A9">
        <w:rPr>
          <w:sz w:val="24"/>
          <w:szCs w:val="24"/>
        </w:rPr>
        <w:t xml:space="preserve"> Chronicles 17:17. The 200,000 Captives is in 2</w:t>
      </w:r>
      <w:r w:rsidRPr="007424A9">
        <w:rPr>
          <w:sz w:val="24"/>
          <w:szCs w:val="24"/>
          <w:vertAlign w:val="superscript"/>
        </w:rPr>
        <w:t>nd</w:t>
      </w:r>
      <w:r w:rsidRPr="007424A9">
        <w:rPr>
          <w:sz w:val="24"/>
          <w:szCs w:val="24"/>
        </w:rPr>
        <w:t xml:space="preserve"> Chronicles 28:8. </w:t>
      </w:r>
    </w:p>
    <w:p w:rsidR="0007294B" w:rsidRPr="007424A9" w:rsidRDefault="0007294B" w:rsidP="0007294B">
      <w:pPr>
        <w:spacing w:line="480" w:lineRule="auto"/>
        <w:jc w:val="center"/>
        <w:rPr>
          <w:b/>
          <w:sz w:val="24"/>
          <w:szCs w:val="24"/>
        </w:rPr>
      </w:pPr>
      <w:r w:rsidRPr="007424A9">
        <w:rPr>
          <w:b/>
          <w:sz w:val="24"/>
          <w:szCs w:val="24"/>
        </w:rPr>
        <w:t xml:space="preserve">THE NUMBER TWO HUNDRED &amp; FIFTY THOUSAND  </w:t>
      </w:r>
    </w:p>
    <w:p w:rsidR="0007294B" w:rsidRPr="007424A9" w:rsidRDefault="0007294B" w:rsidP="0007294B">
      <w:pPr>
        <w:spacing w:line="480" w:lineRule="auto"/>
        <w:jc w:val="both"/>
        <w:rPr>
          <w:sz w:val="24"/>
          <w:szCs w:val="24"/>
        </w:rPr>
      </w:pPr>
      <w:r w:rsidRPr="007424A9">
        <w:rPr>
          <w:sz w:val="24"/>
          <w:szCs w:val="24"/>
        </w:rPr>
        <w:t>The Number 250,000 represents the completion &amp; perfection in the Holy Bible. The 250,000 Sheep is in 1</w:t>
      </w:r>
      <w:r w:rsidRPr="007424A9">
        <w:rPr>
          <w:sz w:val="24"/>
          <w:szCs w:val="24"/>
          <w:vertAlign w:val="superscript"/>
        </w:rPr>
        <w:t>st</w:t>
      </w:r>
      <w:r w:rsidRPr="007424A9">
        <w:rPr>
          <w:sz w:val="24"/>
          <w:szCs w:val="24"/>
        </w:rPr>
        <w:t xml:space="preserve"> Chronicles 5:21. </w:t>
      </w:r>
    </w:p>
    <w:p w:rsidR="0007294B" w:rsidRPr="007424A9" w:rsidRDefault="0007294B" w:rsidP="0007294B">
      <w:pPr>
        <w:spacing w:line="480" w:lineRule="auto"/>
        <w:jc w:val="center"/>
        <w:rPr>
          <w:b/>
          <w:sz w:val="24"/>
          <w:szCs w:val="24"/>
        </w:rPr>
      </w:pPr>
      <w:r w:rsidRPr="007424A9">
        <w:rPr>
          <w:b/>
          <w:sz w:val="24"/>
          <w:szCs w:val="24"/>
        </w:rPr>
        <w:t xml:space="preserve">NUMBER TWO HUNDRED &amp; EIGHTY THOUSAND </w:t>
      </w:r>
    </w:p>
    <w:p w:rsidR="0007294B" w:rsidRPr="007424A9" w:rsidRDefault="0007294B" w:rsidP="0007294B">
      <w:pPr>
        <w:spacing w:line="480" w:lineRule="auto"/>
        <w:jc w:val="both"/>
        <w:rPr>
          <w:sz w:val="24"/>
          <w:szCs w:val="24"/>
        </w:rPr>
      </w:pPr>
      <w:r w:rsidRPr="007424A9">
        <w:rPr>
          <w:sz w:val="24"/>
          <w:szCs w:val="24"/>
        </w:rPr>
        <w:t>The Number 280,000 represents the completion &amp; perfection in the Holy Bible. The 280,000 Mighty Men of Valor is in 2</w:t>
      </w:r>
      <w:r w:rsidRPr="007424A9">
        <w:rPr>
          <w:sz w:val="24"/>
          <w:szCs w:val="24"/>
          <w:vertAlign w:val="superscript"/>
        </w:rPr>
        <w:t>nd</w:t>
      </w:r>
      <w:r w:rsidRPr="007424A9">
        <w:rPr>
          <w:sz w:val="24"/>
          <w:szCs w:val="24"/>
        </w:rPr>
        <w:t xml:space="preserve"> Chronicles 14:8; 17:15. </w:t>
      </w:r>
    </w:p>
    <w:p w:rsidR="0007294B" w:rsidRPr="007424A9" w:rsidRDefault="0007294B" w:rsidP="0007294B">
      <w:pPr>
        <w:spacing w:line="480" w:lineRule="auto"/>
        <w:jc w:val="center"/>
        <w:rPr>
          <w:b/>
          <w:sz w:val="24"/>
          <w:szCs w:val="24"/>
        </w:rPr>
      </w:pPr>
      <w:r w:rsidRPr="007424A9">
        <w:rPr>
          <w:b/>
          <w:sz w:val="24"/>
          <w:szCs w:val="24"/>
        </w:rPr>
        <w:t xml:space="preserve">THE NUMBER TWO HUNDRED &amp; EIGHTY EIGHT THOUSAND  </w:t>
      </w:r>
    </w:p>
    <w:p w:rsidR="0007294B" w:rsidRPr="007424A9" w:rsidRDefault="0007294B" w:rsidP="0007294B">
      <w:pPr>
        <w:spacing w:line="480" w:lineRule="auto"/>
        <w:jc w:val="both"/>
        <w:rPr>
          <w:sz w:val="24"/>
          <w:szCs w:val="24"/>
        </w:rPr>
      </w:pPr>
      <w:r w:rsidRPr="007424A9">
        <w:rPr>
          <w:sz w:val="24"/>
          <w:szCs w:val="24"/>
        </w:rPr>
        <w:t>The Number 288,000 represents the completion &amp; perfection in the Holy Bible. The Officers 12 Courses of 288,000 (1 Course is 24,000) per year (40 years of service is 480 Courses which is 11,520,000) is in 1</w:t>
      </w:r>
      <w:r w:rsidRPr="007424A9">
        <w:rPr>
          <w:sz w:val="24"/>
          <w:szCs w:val="24"/>
          <w:vertAlign w:val="superscript"/>
        </w:rPr>
        <w:t>st</w:t>
      </w:r>
      <w:r w:rsidRPr="007424A9">
        <w:rPr>
          <w:sz w:val="24"/>
          <w:szCs w:val="24"/>
        </w:rPr>
        <w:t xml:space="preserve"> Chronicles 27:1.  </w:t>
      </w:r>
    </w:p>
    <w:p w:rsidR="0007294B" w:rsidRPr="007424A9" w:rsidRDefault="0007294B" w:rsidP="0007294B">
      <w:pPr>
        <w:spacing w:line="480" w:lineRule="auto"/>
        <w:ind w:left="8640" w:hanging="8640"/>
        <w:jc w:val="center"/>
        <w:rPr>
          <w:b/>
          <w:sz w:val="24"/>
          <w:szCs w:val="24"/>
        </w:rPr>
      </w:pPr>
      <w:r w:rsidRPr="007424A9">
        <w:rPr>
          <w:b/>
          <w:sz w:val="24"/>
          <w:szCs w:val="24"/>
        </w:rPr>
        <w:t>THE NUMBER THREE HUNDRED THOUSAND</w:t>
      </w:r>
    </w:p>
    <w:p w:rsidR="0007294B" w:rsidRPr="007424A9" w:rsidRDefault="0007294B" w:rsidP="0007294B">
      <w:pPr>
        <w:spacing w:line="480" w:lineRule="auto"/>
        <w:jc w:val="both"/>
        <w:rPr>
          <w:sz w:val="24"/>
          <w:szCs w:val="24"/>
        </w:rPr>
      </w:pPr>
      <w:r w:rsidRPr="007424A9">
        <w:rPr>
          <w:sz w:val="24"/>
          <w:szCs w:val="24"/>
        </w:rPr>
        <w:t>The Number 300,000 represents the completion &amp; perfection in the Holy Bible. The 300,000 Men is in 1</w:t>
      </w:r>
      <w:r w:rsidRPr="007424A9">
        <w:rPr>
          <w:sz w:val="24"/>
          <w:szCs w:val="24"/>
          <w:vertAlign w:val="superscript"/>
        </w:rPr>
        <w:t>st</w:t>
      </w:r>
      <w:r w:rsidRPr="007424A9">
        <w:rPr>
          <w:sz w:val="24"/>
          <w:szCs w:val="24"/>
        </w:rPr>
        <w:t xml:space="preserve"> Samuel 11:8. The Army of 300,000 is in 2</w:t>
      </w:r>
      <w:r w:rsidRPr="007424A9">
        <w:rPr>
          <w:sz w:val="24"/>
          <w:szCs w:val="24"/>
          <w:vertAlign w:val="superscript"/>
        </w:rPr>
        <w:t>nd</w:t>
      </w:r>
      <w:r w:rsidRPr="007424A9">
        <w:rPr>
          <w:sz w:val="24"/>
          <w:szCs w:val="24"/>
        </w:rPr>
        <w:t xml:space="preserve"> Chronicles 14:8. </w:t>
      </w:r>
    </w:p>
    <w:p w:rsidR="0007294B" w:rsidRPr="007424A9" w:rsidRDefault="0007294B" w:rsidP="0007294B">
      <w:pPr>
        <w:spacing w:line="480" w:lineRule="auto"/>
        <w:jc w:val="center"/>
        <w:rPr>
          <w:b/>
          <w:sz w:val="24"/>
          <w:szCs w:val="24"/>
        </w:rPr>
      </w:pPr>
      <w:r w:rsidRPr="007424A9">
        <w:rPr>
          <w:b/>
          <w:sz w:val="24"/>
          <w:szCs w:val="24"/>
        </w:rPr>
        <w:t xml:space="preserve">NUMBER THREE-HUNDERED &amp; SEVEN THOUSAND, FIVE HUNDRED  </w:t>
      </w:r>
    </w:p>
    <w:p w:rsidR="0007294B" w:rsidRPr="007424A9" w:rsidRDefault="0007294B" w:rsidP="0007294B">
      <w:pPr>
        <w:spacing w:line="480" w:lineRule="auto"/>
        <w:jc w:val="both"/>
        <w:rPr>
          <w:sz w:val="24"/>
          <w:szCs w:val="24"/>
        </w:rPr>
      </w:pPr>
      <w:r w:rsidRPr="007424A9">
        <w:rPr>
          <w:sz w:val="24"/>
          <w:szCs w:val="24"/>
        </w:rPr>
        <w:t>The Number 307,500 represents the completion &amp; perfection in the Holy Bible. The Army of 307,500 made war with mighty authority is in 2</w:t>
      </w:r>
      <w:r w:rsidRPr="007424A9">
        <w:rPr>
          <w:sz w:val="24"/>
          <w:szCs w:val="24"/>
          <w:vertAlign w:val="superscript"/>
        </w:rPr>
        <w:t>nd</w:t>
      </w:r>
      <w:r w:rsidRPr="007424A9">
        <w:rPr>
          <w:sz w:val="24"/>
          <w:szCs w:val="24"/>
        </w:rPr>
        <w:t xml:space="preserve"> Chronicles 26:13.   </w:t>
      </w:r>
    </w:p>
    <w:p w:rsidR="0007294B" w:rsidRPr="007424A9" w:rsidRDefault="0007294B" w:rsidP="0007294B">
      <w:pPr>
        <w:spacing w:line="480" w:lineRule="auto"/>
        <w:jc w:val="center"/>
        <w:rPr>
          <w:b/>
          <w:sz w:val="24"/>
          <w:szCs w:val="24"/>
        </w:rPr>
      </w:pPr>
      <w:r w:rsidRPr="007424A9">
        <w:rPr>
          <w:b/>
          <w:sz w:val="24"/>
          <w:szCs w:val="24"/>
        </w:rPr>
        <w:t xml:space="preserve">THE NUMBER THREE HUNDRED &amp; THIRTY SEVEN THOUSAND &amp; FIVE HUNDRED    </w:t>
      </w:r>
    </w:p>
    <w:p w:rsidR="0007294B" w:rsidRPr="007424A9" w:rsidRDefault="0007294B" w:rsidP="0007294B">
      <w:pPr>
        <w:spacing w:line="480" w:lineRule="auto"/>
        <w:jc w:val="both"/>
        <w:rPr>
          <w:sz w:val="24"/>
          <w:szCs w:val="24"/>
        </w:rPr>
      </w:pPr>
      <w:r w:rsidRPr="007424A9">
        <w:rPr>
          <w:sz w:val="24"/>
          <w:szCs w:val="24"/>
        </w:rPr>
        <w:t xml:space="preserve">The Number 337,500 represents the completion &amp; perfection in the Holy Bible. The 337,500 were the portion that went out for war is in Numbers 31:36. The 337,500 of the Congregation is in Numbers 31:43.  </w:t>
      </w:r>
    </w:p>
    <w:p w:rsidR="0007294B" w:rsidRPr="007424A9" w:rsidRDefault="0007294B" w:rsidP="0007294B">
      <w:pPr>
        <w:spacing w:line="480" w:lineRule="auto"/>
        <w:ind w:left="8640" w:hanging="8640"/>
        <w:jc w:val="center"/>
        <w:rPr>
          <w:b/>
          <w:sz w:val="24"/>
          <w:szCs w:val="24"/>
        </w:rPr>
      </w:pPr>
      <w:r w:rsidRPr="007424A9">
        <w:rPr>
          <w:b/>
          <w:sz w:val="24"/>
          <w:szCs w:val="24"/>
        </w:rPr>
        <w:t>THE NUMBER FOUR-HUNDRED THOUSAND</w:t>
      </w:r>
    </w:p>
    <w:p w:rsidR="0007294B" w:rsidRPr="007424A9" w:rsidRDefault="0007294B" w:rsidP="0007294B">
      <w:pPr>
        <w:spacing w:line="480" w:lineRule="auto"/>
        <w:jc w:val="both"/>
        <w:rPr>
          <w:sz w:val="24"/>
          <w:szCs w:val="24"/>
        </w:rPr>
      </w:pPr>
      <w:r w:rsidRPr="007424A9">
        <w:rPr>
          <w:sz w:val="24"/>
          <w:szCs w:val="24"/>
        </w:rPr>
        <w:t>The Number 400,000 represents the completion &amp; perfection in the Holy Bible. The 400,000 Footmen that drew sword is in Judges 20:2. The Army of 400,000 Valiant Men is in 2</w:t>
      </w:r>
      <w:r w:rsidRPr="007424A9">
        <w:rPr>
          <w:sz w:val="24"/>
          <w:szCs w:val="24"/>
          <w:vertAlign w:val="superscript"/>
        </w:rPr>
        <w:t>nd</w:t>
      </w:r>
      <w:r w:rsidRPr="007424A9">
        <w:rPr>
          <w:sz w:val="24"/>
          <w:szCs w:val="24"/>
        </w:rPr>
        <w:t xml:space="preserve"> Chronicles 13:3. </w:t>
      </w:r>
    </w:p>
    <w:p w:rsidR="0007294B" w:rsidRPr="007424A9" w:rsidRDefault="0007294B" w:rsidP="0007294B">
      <w:pPr>
        <w:tabs>
          <w:tab w:val="left" w:pos="5130"/>
        </w:tabs>
        <w:spacing w:line="480" w:lineRule="auto"/>
        <w:jc w:val="center"/>
        <w:rPr>
          <w:sz w:val="24"/>
          <w:szCs w:val="24"/>
        </w:rPr>
      </w:pPr>
      <w:r w:rsidRPr="007424A9">
        <w:rPr>
          <w:b/>
          <w:sz w:val="24"/>
          <w:szCs w:val="24"/>
        </w:rPr>
        <w:t>THE NUMBER FOUR HUNDRED &amp; SEVENTY THOUSAND</w:t>
      </w:r>
    </w:p>
    <w:p w:rsidR="0007294B" w:rsidRPr="007424A9" w:rsidRDefault="0007294B" w:rsidP="0007294B">
      <w:pPr>
        <w:spacing w:line="480" w:lineRule="auto"/>
        <w:jc w:val="both"/>
        <w:rPr>
          <w:sz w:val="24"/>
          <w:szCs w:val="24"/>
        </w:rPr>
      </w:pPr>
      <w:r w:rsidRPr="007424A9">
        <w:rPr>
          <w:sz w:val="24"/>
          <w:szCs w:val="24"/>
        </w:rPr>
        <w:t>The Number 470,000 represents the completion &amp; perfection in the Holy Bible. The 470,000 Men that drew sword is in 1</w:t>
      </w:r>
      <w:r w:rsidRPr="007424A9">
        <w:rPr>
          <w:sz w:val="24"/>
          <w:szCs w:val="24"/>
          <w:vertAlign w:val="superscript"/>
        </w:rPr>
        <w:t>st</w:t>
      </w:r>
      <w:r w:rsidRPr="007424A9">
        <w:rPr>
          <w:sz w:val="24"/>
          <w:szCs w:val="24"/>
        </w:rPr>
        <w:t xml:space="preserve"> Chronicles 21:5. </w:t>
      </w:r>
    </w:p>
    <w:p w:rsidR="0007294B" w:rsidRPr="007424A9" w:rsidRDefault="0007294B" w:rsidP="0007294B">
      <w:pPr>
        <w:spacing w:line="480" w:lineRule="auto"/>
        <w:jc w:val="center"/>
        <w:rPr>
          <w:b/>
          <w:sz w:val="24"/>
          <w:szCs w:val="24"/>
        </w:rPr>
      </w:pPr>
      <w:r w:rsidRPr="007424A9">
        <w:rPr>
          <w:b/>
          <w:sz w:val="24"/>
          <w:szCs w:val="24"/>
        </w:rPr>
        <w:t xml:space="preserve">THE NUMBER FIVE HUNDRED THOUSAND  </w:t>
      </w:r>
    </w:p>
    <w:p w:rsidR="0007294B" w:rsidRPr="007424A9" w:rsidRDefault="0007294B" w:rsidP="0007294B">
      <w:pPr>
        <w:spacing w:line="480" w:lineRule="auto"/>
        <w:jc w:val="both"/>
        <w:rPr>
          <w:sz w:val="24"/>
          <w:szCs w:val="24"/>
        </w:rPr>
      </w:pPr>
      <w:r w:rsidRPr="007424A9">
        <w:rPr>
          <w:sz w:val="24"/>
          <w:szCs w:val="24"/>
        </w:rPr>
        <w:t>The Number 500,000 represents the completion &amp; perfection in the Holy Bible. The 500,000 Valiant Men is in 2</w:t>
      </w:r>
      <w:r w:rsidRPr="007424A9">
        <w:rPr>
          <w:sz w:val="24"/>
          <w:szCs w:val="24"/>
          <w:vertAlign w:val="superscript"/>
        </w:rPr>
        <w:t>nd</w:t>
      </w:r>
      <w:r w:rsidRPr="007424A9">
        <w:rPr>
          <w:sz w:val="24"/>
          <w:szCs w:val="24"/>
        </w:rPr>
        <w:t xml:space="preserve"> Samuel 24:9. The 500,000 Chosen Men slain is in 2</w:t>
      </w:r>
      <w:r w:rsidRPr="007424A9">
        <w:rPr>
          <w:sz w:val="24"/>
          <w:szCs w:val="24"/>
          <w:vertAlign w:val="superscript"/>
        </w:rPr>
        <w:t>nd</w:t>
      </w:r>
      <w:r w:rsidRPr="007424A9">
        <w:rPr>
          <w:sz w:val="24"/>
          <w:szCs w:val="24"/>
        </w:rPr>
        <w:t xml:space="preserve"> Chronicles 13:17. </w:t>
      </w:r>
    </w:p>
    <w:p w:rsidR="0007294B" w:rsidRPr="007424A9" w:rsidRDefault="0007294B" w:rsidP="0007294B">
      <w:pPr>
        <w:spacing w:line="480" w:lineRule="auto"/>
        <w:jc w:val="center"/>
        <w:rPr>
          <w:b/>
          <w:sz w:val="24"/>
          <w:szCs w:val="24"/>
        </w:rPr>
      </w:pPr>
      <w:r w:rsidRPr="007424A9">
        <w:rPr>
          <w:b/>
          <w:sz w:val="24"/>
          <w:szCs w:val="24"/>
        </w:rPr>
        <w:t xml:space="preserve">THE NUMBER SIX HUNDRED THOUSAND  </w:t>
      </w:r>
    </w:p>
    <w:p w:rsidR="0007294B" w:rsidRPr="007424A9" w:rsidRDefault="0007294B" w:rsidP="0007294B">
      <w:pPr>
        <w:spacing w:line="480" w:lineRule="auto"/>
        <w:jc w:val="both"/>
        <w:rPr>
          <w:sz w:val="24"/>
          <w:szCs w:val="24"/>
        </w:rPr>
      </w:pPr>
      <w:r w:rsidRPr="007424A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7294B" w:rsidRPr="007424A9" w:rsidRDefault="0007294B" w:rsidP="0007294B">
      <w:pPr>
        <w:spacing w:line="480" w:lineRule="auto"/>
        <w:jc w:val="center"/>
        <w:rPr>
          <w:b/>
          <w:sz w:val="24"/>
          <w:szCs w:val="24"/>
        </w:rPr>
      </w:pPr>
      <w:r w:rsidRPr="007424A9">
        <w:rPr>
          <w:b/>
          <w:sz w:val="24"/>
          <w:szCs w:val="24"/>
        </w:rPr>
        <w:t xml:space="preserve">THE NUMBER SIX HUNDRED THOUSAND &amp; SEVEN HUNDRED &amp; THIRTY   </w:t>
      </w:r>
    </w:p>
    <w:p w:rsidR="0007294B" w:rsidRPr="007424A9" w:rsidRDefault="0007294B" w:rsidP="0007294B">
      <w:pPr>
        <w:spacing w:line="480" w:lineRule="auto"/>
        <w:jc w:val="both"/>
        <w:rPr>
          <w:sz w:val="24"/>
          <w:szCs w:val="24"/>
        </w:rPr>
      </w:pPr>
      <w:r w:rsidRPr="007424A9">
        <w:rPr>
          <w:sz w:val="24"/>
          <w:szCs w:val="24"/>
        </w:rPr>
        <w:t>The Number 601,730 represents the completion &amp; perfection in the Holy Bible. The 601,730 is all the Families is in Numbers 26:51.</w:t>
      </w:r>
    </w:p>
    <w:p w:rsidR="0007294B" w:rsidRPr="007424A9" w:rsidRDefault="0007294B" w:rsidP="0007294B">
      <w:pPr>
        <w:spacing w:line="480" w:lineRule="auto"/>
        <w:jc w:val="center"/>
        <w:rPr>
          <w:b/>
          <w:sz w:val="24"/>
          <w:szCs w:val="24"/>
        </w:rPr>
      </w:pPr>
      <w:r w:rsidRPr="007424A9">
        <w:rPr>
          <w:b/>
          <w:sz w:val="24"/>
          <w:szCs w:val="24"/>
        </w:rPr>
        <w:t xml:space="preserve">THE NUMBER SIX-HUNDRED THOUSAND &amp; THREE THOUSAND, FIVE HUNDRED &amp; FIFTY </w:t>
      </w:r>
    </w:p>
    <w:p w:rsidR="0007294B" w:rsidRPr="007424A9" w:rsidRDefault="0007294B" w:rsidP="0007294B">
      <w:pPr>
        <w:spacing w:line="480" w:lineRule="auto"/>
        <w:jc w:val="both"/>
        <w:rPr>
          <w:sz w:val="24"/>
          <w:szCs w:val="24"/>
        </w:rPr>
      </w:pPr>
      <w:r w:rsidRPr="007424A9">
        <w:rPr>
          <w:sz w:val="24"/>
          <w:szCs w:val="24"/>
        </w:rPr>
        <w:t>The Number 603,550 represents the completion &amp; perfection in the Holy Bible. The 603,550 Hosts is in Exodus 38:26 &amp; Numbers 1:46; 3:32.</w:t>
      </w:r>
    </w:p>
    <w:p w:rsidR="0007294B" w:rsidRPr="007424A9" w:rsidRDefault="0007294B" w:rsidP="0007294B">
      <w:pPr>
        <w:spacing w:line="480" w:lineRule="auto"/>
        <w:jc w:val="center"/>
        <w:rPr>
          <w:b/>
          <w:sz w:val="24"/>
          <w:szCs w:val="24"/>
        </w:rPr>
      </w:pPr>
      <w:r w:rsidRPr="007424A9">
        <w:rPr>
          <w:b/>
          <w:sz w:val="24"/>
          <w:szCs w:val="24"/>
        </w:rPr>
        <w:t xml:space="preserve">THE NUMBER SIXTY HUNDRED &amp; SEVENTY FIVE THOUSAND    </w:t>
      </w:r>
    </w:p>
    <w:p w:rsidR="0007294B" w:rsidRPr="007424A9" w:rsidRDefault="0007294B" w:rsidP="0007294B">
      <w:pPr>
        <w:spacing w:line="480" w:lineRule="auto"/>
        <w:jc w:val="both"/>
        <w:rPr>
          <w:sz w:val="24"/>
          <w:szCs w:val="24"/>
        </w:rPr>
      </w:pPr>
      <w:r w:rsidRPr="007424A9">
        <w:rPr>
          <w:sz w:val="24"/>
          <w:szCs w:val="24"/>
        </w:rPr>
        <w:t xml:space="preserve">The Number 675,000 represents the completion &amp; perfection in the Holy Bible. The 675,000 Booty of the Caught Sheep that the Men of War had caught is in Numbers 31:32. </w:t>
      </w:r>
    </w:p>
    <w:p w:rsidR="0007294B" w:rsidRPr="007424A9" w:rsidRDefault="0007294B" w:rsidP="0007294B">
      <w:pPr>
        <w:spacing w:line="480" w:lineRule="auto"/>
        <w:jc w:val="center"/>
        <w:rPr>
          <w:b/>
          <w:sz w:val="24"/>
          <w:szCs w:val="24"/>
        </w:rPr>
      </w:pPr>
      <w:r w:rsidRPr="007424A9">
        <w:rPr>
          <w:b/>
          <w:sz w:val="24"/>
          <w:szCs w:val="24"/>
        </w:rPr>
        <w:t xml:space="preserve">THE NUMBER EIGHT HUNDRED THOUSAND  </w:t>
      </w:r>
    </w:p>
    <w:p w:rsidR="0007294B" w:rsidRPr="007424A9" w:rsidRDefault="0007294B" w:rsidP="0007294B">
      <w:pPr>
        <w:spacing w:line="480" w:lineRule="auto"/>
        <w:jc w:val="both"/>
        <w:rPr>
          <w:sz w:val="24"/>
          <w:szCs w:val="24"/>
        </w:rPr>
      </w:pPr>
      <w:r w:rsidRPr="007424A9">
        <w:rPr>
          <w:sz w:val="24"/>
          <w:szCs w:val="24"/>
        </w:rPr>
        <w:t>The Number 800,000 represents the completion &amp; perfection in the Holy Bible. The 800,000 Valiant Men is in 2</w:t>
      </w:r>
      <w:r w:rsidRPr="007424A9">
        <w:rPr>
          <w:sz w:val="24"/>
          <w:szCs w:val="24"/>
          <w:vertAlign w:val="superscript"/>
        </w:rPr>
        <w:t>nd</w:t>
      </w:r>
      <w:r w:rsidRPr="007424A9">
        <w:rPr>
          <w:sz w:val="24"/>
          <w:szCs w:val="24"/>
        </w:rPr>
        <w:t xml:space="preserve"> Samuel 24:9. The 800,000 Mighty Men of Valor is in 2</w:t>
      </w:r>
      <w:r w:rsidRPr="007424A9">
        <w:rPr>
          <w:sz w:val="24"/>
          <w:szCs w:val="24"/>
          <w:vertAlign w:val="superscript"/>
        </w:rPr>
        <w:t>nd</w:t>
      </w:r>
      <w:r w:rsidRPr="007424A9">
        <w:rPr>
          <w:sz w:val="24"/>
          <w:szCs w:val="24"/>
        </w:rPr>
        <w:t xml:space="preserve"> Chronicles 13:3. </w:t>
      </w:r>
    </w:p>
    <w:p w:rsidR="0007294B" w:rsidRPr="007424A9" w:rsidRDefault="0007294B" w:rsidP="0007294B">
      <w:pPr>
        <w:tabs>
          <w:tab w:val="left" w:pos="5130"/>
        </w:tabs>
        <w:spacing w:line="480" w:lineRule="auto"/>
        <w:jc w:val="center"/>
        <w:rPr>
          <w:sz w:val="24"/>
          <w:szCs w:val="24"/>
        </w:rPr>
      </w:pPr>
      <w:r w:rsidRPr="007424A9">
        <w:rPr>
          <w:b/>
          <w:sz w:val="24"/>
          <w:szCs w:val="24"/>
        </w:rPr>
        <w:t>THE NUMBER ONE MILLION</w:t>
      </w:r>
    </w:p>
    <w:p w:rsidR="0007294B" w:rsidRPr="007424A9" w:rsidRDefault="0007294B" w:rsidP="0007294B">
      <w:pPr>
        <w:tabs>
          <w:tab w:val="left" w:pos="5130"/>
        </w:tabs>
        <w:spacing w:line="480" w:lineRule="auto"/>
        <w:jc w:val="both"/>
        <w:rPr>
          <w:sz w:val="24"/>
          <w:szCs w:val="24"/>
        </w:rPr>
      </w:pPr>
      <w:r w:rsidRPr="007424A9">
        <w:rPr>
          <w:sz w:val="24"/>
          <w:szCs w:val="24"/>
        </w:rPr>
        <w:t>The Number 1,000,000 represents the completion &amp; perfection in the Holy Bible. The One Million of the Ethiopians (Black Nation) is in 2</w:t>
      </w:r>
      <w:r w:rsidRPr="007424A9">
        <w:rPr>
          <w:sz w:val="24"/>
          <w:szCs w:val="24"/>
          <w:vertAlign w:val="superscript"/>
        </w:rPr>
        <w:t>nd</w:t>
      </w:r>
      <w:r w:rsidRPr="007424A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w:t>
      </w:r>
    </w:p>
    <w:p w:rsidR="0007294B" w:rsidRPr="007424A9" w:rsidRDefault="0007294B" w:rsidP="0007294B">
      <w:pPr>
        <w:tabs>
          <w:tab w:val="left" w:pos="5130"/>
        </w:tabs>
        <w:spacing w:line="480" w:lineRule="auto"/>
        <w:jc w:val="center"/>
        <w:rPr>
          <w:sz w:val="24"/>
          <w:szCs w:val="24"/>
        </w:rPr>
      </w:pPr>
      <w:r w:rsidRPr="007424A9">
        <w:rPr>
          <w:b/>
          <w:sz w:val="24"/>
          <w:szCs w:val="24"/>
        </w:rPr>
        <w:t xml:space="preserve">THE NUMBER ONE MILLION &amp; ONE HUNDRED THOUSAND </w:t>
      </w:r>
    </w:p>
    <w:p w:rsidR="0007294B" w:rsidRPr="007424A9" w:rsidRDefault="0007294B" w:rsidP="0007294B">
      <w:pPr>
        <w:tabs>
          <w:tab w:val="left" w:pos="5130"/>
        </w:tabs>
        <w:spacing w:line="480" w:lineRule="auto"/>
        <w:jc w:val="both"/>
        <w:rPr>
          <w:sz w:val="24"/>
          <w:szCs w:val="24"/>
        </w:rPr>
      </w:pPr>
      <w:r w:rsidRPr="007424A9">
        <w:rPr>
          <w:sz w:val="24"/>
          <w:szCs w:val="24"/>
        </w:rPr>
        <w:t>The Number 1,100,000 represents the completion &amp; perfection in the Holy Bible. The 1,100,000 Men (White Nation) that drew sword is in 1</w:t>
      </w:r>
      <w:r w:rsidRPr="007424A9">
        <w:rPr>
          <w:sz w:val="24"/>
          <w:szCs w:val="24"/>
          <w:vertAlign w:val="superscript"/>
        </w:rPr>
        <w:t>st</w:t>
      </w:r>
      <w:r w:rsidRPr="007424A9">
        <w:rPr>
          <w:sz w:val="24"/>
          <w:szCs w:val="24"/>
        </w:rPr>
        <w:t xml:space="preserve"> Chronicles 21:5. </w:t>
      </w:r>
    </w:p>
    <w:p w:rsidR="0007294B" w:rsidRPr="007424A9" w:rsidRDefault="0007294B" w:rsidP="0007294B">
      <w:pPr>
        <w:tabs>
          <w:tab w:val="left" w:pos="5130"/>
        </w:tabs>
        <w:spacing w:line="480" w:lineRule="auto"/>
        <w:jc w:val="center"/>
        <w:rPr>
          <w:sz w:val="24"/>
          <w:szCs w:val="24"/>
        </w:rPr>
      </w:pPr>
      <w:r w:rsidRPr="007424A9">
        <w:rPr>
          <w:b/>
          <w:sz w:val="24"/>
          <w:szCs w:val="24"/>
        </w:rPr>
        <w:t>THE NUMBER TEN MILLION</w:t>
      </w:r>
    </w:p>
    <w:p w:rsidR="0007294B" w:rsidRPr="007424A9" w:rsidRDefault="0007294B" w:rsidP="0007294B">
      <w:pPr>
        <w:tabs>
          <w:tab w:val="left" w:pos="5130"/>
        </w:tabs>
        <w:spacing w:line="480" w:lineRule="auto"/>
        <w:jc w:val="both"/>
        <w:rPr>
          <w:sz w:val="24"/>
          <w:szCs w:val="24"/>
        </w:rPr>
      </w:pPr>
      <w:r w:rsidRPr="007424A9">
        <w:rPr>
          <w:sz w:val="24"/>
          <w:szCs w:val="24"/>
        </w:rPr>
        <w:t xml:space="preserve">The Number 10,000,000 represents the completion &amp; perfection in the Holy Bible. The Mother is 10,000 of 10,000,000 is in Genesis 24:60.  </w:t>
      </w:r>
    </w:p>
    <w:p w:rsidR="0007294B" w:rsidRPr="007424A9" w:rsidRDefault="0007294B" w:rsidP="0007294B">
      <w:pPr>
        <w:spacing w:line="480" w:lineRule="auto"/>
        <w:jc w:val="center"/>
        <w:rPr>
          <w:b/>
          <w:sz w:val="24"/>
          <w:szCs w:val="24"/>
        </w:rPr>
      </w:pPr>
      <w:r w:rsidRPr="007424A9">
        <w:rPr>
          <w:b/>
          <w:sz w:val="24"/>
          <w:szCs w:val="24"/>
        </w:rPr>
        <w:t xml:space="preserve">THE NUMBER TWO-HUNDRED MILLION  </w:t>
      </w:r>
    </w:p>
    <w:p w:rsidR="0007294B" w:rsidRPr="007424A9" w:rsidRDefault="0007294B" w:rsidP="0007294B">
      <w:pPr>
        <w:tabs>
          <w:tab w:val="left" w:pos="5130"/>
        </w:tabs>
        <w:spacing w:line="480" w:lineRule="auto"/>
        <w:jc w:val="both"/>
        <w:rPr>
          <w:sz w:val="24"/>
          <w:szCs w:val="24"/>
        </w:rPr>
      </w:pPr>
      <w:r w:rsidRPr="007424A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ONE-HUNDRED BILLION</w:t>
      </w:r>
    </w:p>
    <w:p w:rsidR="0007294B" w:rsidRPr="007424A9" w:rsidRDefault="0007294B" w:rsidP="0007294B">
      <w:pPr>
        <w:tabs>
          <w:tab w:val="left" w:pos="5130"/>
        </w:tabs>
        <w:spacing w:line="480" w:lineRule="auto"/>
        <w:jc w:val="both"/>
        <w:rPr>
          <w:b/>
          <w:sz w:val="24"/>
          <w:szCs w:val="24"/>
        </w:rPr>
      </w:pPr>
      <w:r w:rsidRPr="007424A9">
        <w:rPr>
          <w:sz w:val="24"/>
          <w:szCs w:val="24"/>
        </w:rPr>
        <w:t>The Number 100,000,000,000 represents the completion &amp; perfection in the Holy Bible.</w:t>
      </w:r>
      <w:r w:rsidRPr="007424A9">
        <w:rPr>
          <w:b/>
          <w:sz w:val="24"/>
          <w:szCs w:val="24"/>
        </w:rPr>
        <w:t xml:space="preserve"> </w:t>
      </w:r>
      <w:r w:rsidRPr="007424A9">
        <w:rPr>
          <w:sz w:val="24"/>
          <w:szCs w:val="24"/>
        </w:rPr>
        <w:t>The Father Stephen’s Single Divine DNA-777 molecule can go at least 100 billion miles beyond the Solar System proven by medical science.</w:t>
      </w:r>
      <w:r w:rsidRPr="007424A9">
        <w:rPr>
          <w:b/>
          <w:sz w:val="24"/>
          <w:szCs w:val="24"/>
        </w:rPr>
        <w:t xml:space="preserve">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THREE HUNDRED &amp; EIGHTY FOUR BILLION</w:t>
      </w:r>
    </w:p>
    <w:p w:rsidR="0007294B" w:rsidRPr="007424A9" w:rsidRDefault="0007294B" w:rsidP="0007294B">
      <w:pPr>
        <w:tabs>
          <w:tab w:val="left" w:pos="5130"/>
        </w:tabs>
        <w:spacing w:line="480" w:lineRule="auto"/>
        <w:jc w:val="both"/>
        <w:rPr>
          <w:sz w:val="24"/>
          <w:szCs w:val="24"/>
        </w:rPr>
      </w:pPr>
      <w:r w:rsidRPr="007424A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FIVE HUNDRED &amp; SEVENTY SIX BILLION</w:t>
      </w:r>
    </w:p>
    <w:p w:rsidR="0007294B" w:rsidRPr="007424A9" w:rsidRDefault="0007294B" w:rsidP="0007294B">
      <w:pPr>
        <w:tabs>
          <w:tab w:val="left" w:pos="5130"/>
        </w:tabs>
        <w:spacing w:line="480" w:lineRule="auto"/>
        <w:jc w:val="both"/>
        <w:rPr>
          <w:sz w:val="24"/>
          <w:szCs w:val="24"/>
        </w:rPr>
      </w:pPr>
      <w:r w:rsidRPr="007424A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ONE TRILLION</w:t>
      </w:r>
    </w:p>
    <w:p w:rsidR="0007294B" w:rsidRPr="007424A9" w:rsidRDefault="0007294B" w:rsidP="0007294B">
      <w:pPr>
        <w:tabs>
          <w:tab w:val="left" w:pos="5130"/>
        </w:tabs>
        <w:spacing w:line="480" w:lineRule="auto"/>
        <w:jc w:val="both"/>
        <w:rPr>
          <w:sz w:val="24"/>
          <w:szCs w:val="24"/>
        </w:rPr>
      </w:pPr>
      <w:r w:rsidRPr="007424A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ONE HUNDRED &amp; THIRTY THREE TRILLION</w:t>
      </w:r>
    </w:p>
    <w:p w:rsidR="0007294B" w:rsidRPr="007424A9" w:rsidRDefault="0007294B" w:rsidP="0007294B">
      <w:pPr>
        <w:tabs>
          <w:tab w:val="left" w:pos="5130"/>
        </w:tabs>
        <w:spacing w:line="480" w:lineRule="auto"/>
        <w:jc w:val="both"/>
        <w:rPr>
          <w:sz w:val="24"/>
          <w:szCs w:val="24"/>
        </w:rPr>
      </w:pPr>
      <w:r w:rsidRPr="007424A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7294B" w:rsidRPr="007424A9" w:rsidRDefault="0007294B" w:rsidP="0007294B">
      <w:pPr>
        <w:tabs>
          <w:tab w:val="left" w:pos="5130"/>
        </w:tabs>
        <w:spacing w:line="480" w:lineRule="auto"/>
        <w:jc w:val="center"/>
        <w:rPr>
          <w:sz w:val="24"/>
          <w:szCs w:val="24"/>
        </w:rPr>
      </w:pPr>
      <w:r w:rsidRPr="007424A9">
        <w:rPr>
          <w:b/>
          <w:sz w:val="24"/>
          <w:szCs w:val="24"/>
        </w:rPr>
        <w:t>THE NUMBER NINE HUNDRED &amp; SIXTY TRILLION</w:t>
      </w:r>
    </w:p>
    <w:p w:rsidR="0007294B" w:rsidRPr="007424A9" w:rsidRDefault="0007294B" w:rsidP="0007294B">
      <w:pPr>
        <w:tabs>
          <w:tab w:val="left" w:pos="5130"/>
        </w:tabs>
        <w:spacing w:line="480" w:lineRule="auto"/>
        <w:jc w:val="both"/>
        <w:rPr>
          <w:sz w:val="24"/>
          <w:szCs w:val="24"/>
        </w:rPr>
      </w:pPr>
      <w:r w:rsidRPr="007424A9">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w:t>
      </w:r>
    </w:p>
    <w:p w:rsidR="0007294B" w:rsidRPr="007424A9" w:rsidRDefault="0007294B" w:rsidP="0007294B">
      <w:pPr>
        <w:tabs>
          <w:tab w:val="left" w:pos="5130"/>
        </w:tabs>
        <w:spacing w:line="480" w:lineRule="auto"/>
        <w:jc w:val="center"/>
        <w:rPr>
          <w:sz w:val="24"/>
          <w:szCs w:val="24"/>
        </w:rPr>
      </w:pPr>
      <w:r w:rsidRPr="007424A9">
        <w:rPr>
          <w:b/>
          <w:sz w:val="24"/>
          <w:szCs w:val="24"/>
        </w:rPr>
        <w:t xml:space="preserve">THE NUMBER ONE QUADRILLION IS NOT BETTER THAN THE FATHER STEPHEN’S INERRANT LAW OF HIS MOUTH IN THE BEGINNING WHICH IS 1 SECOND OR MORE  </w:t>
      </w:r>
    </w:p>
    <w:p w:rsidR="0007294B" w:rsidRPr="007424A9" w:rsidRDefault="0007294B" w:rsidP="0007294B">
      <w:pPr>
        <w:tabs>
          <w:tab w:val="left" w:pos="5130"/>
        </w:tabs>
        <w:spacing w:line="480" w:lineRule="auto"/>
        <w:jc w:val="both"/>
        <w:rPr>
          <w:sz w:val="24"/>
          <w:szCs w:val="24"/>
        </w:rPr>
      </w:pPr>
      <w:r w:rsidRPr="007424A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from 2015AD.</w:t>
      </w:r>
    </w:p>
    <w:p w:rsidR="0007294B" w:rsidRPr="007424A9" w:rsidRDefault="0007294B" w:rsidP="0007294B">
      <w:pPr>
        <w:tabs>
          <w:tab w:val="left" w:pos="5130"/>
        </w:tabs>
        <w:spacing w:line="480" w:lineRule="auto"/>
        <w:jc w:val="center"/>
        <w:rPr>
          <w:sz w:val="24"/>
          <w:szCs w:val="24"/>
        </w:rPr>
      </w:pPr>
      <w:r w:rsidRPr="007424A9">
        <w:rPr>
          <w:b/>
          <w:sz w:val="24"/>
          <w:szCs w:val="24"/>
        </w:rPr>
        <w:t>THE NUMBER TWO HUNDRED &amp; TWO QUINTILLION</w:t>
      </w:r>
    </w:p>
    <w:p w:rsidR="0007294B" w:rsidRPr="007424A9" w:rsidRDefault="0007294B" w:rsidP="0007294B">
      <w:pPr>
        <w:tabs>
          <w:tab w:val="left" w:pos="5130"/>
        </w:tabs>
        <w:spacing w:line="480" w:lineRule="auto"/>
        <w:jc w:val="both"/>
        <w:rPr>
          <w:sz w:val="24"/>
          <w:szCs w:val="24"/>
        </w:rPr>
      </w:pPr>
      <w:r w:rsidRPr="007424A9">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THREE HUNDRED &amp; THIRTY SIX SEXTILLION</w:t>
      </w:r>
    </w:p>
    <w:p w:rsidR="0007294B" w:rsidRPr="007424A9" w:rsidRDefault="0007294B" w:rsidP="0007294B">
      <w:pPr>
        <w:tabs>
          <w:tab w:val="left" w:pos="5130"/>
        </w:tabs>
        <w:spacing w:line="480" w:lineRule="auto"/>
        <w:jc w:val="both"/>
        <w:rPr>
          <w:sz w:val="24"/>
          <w:szCs w:val="24"/>
        </w:rPr>
      </w:pPr>
      <w:r w:rsidRPr="007424A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7294B" w:rsidRPr="007424A9" w:rsidRDefault="0007294B" w:rsidP="0007294B">
      <w:pPr>
        <w:tabs>
          <w:tab w:val="left" w:pos="5130"/>
        </w:tabs>
        <w:spacing w:line="480" w:lineRule="auto"/>
        <w:jc w:val="center"/>
        <w:rPr>
          <w:sz w:val="24"/>
          <w:szCs w:val="24"/>
        </w:rPr>
      </w:pPr>
      <w:r w:rsidRPr="007424A9">
        <w:rPr>
          <w:b/>
          <w:sz w:val="24"/>
          <w:szCs w:val="24"/>
        </w:rPr>
        <w:t>THE NUMBER ONE SEPTILLION IS NOT BETTER THAN THE FATHER STEPHEN’S INERRANT LAW OF HIS MOUTH IN THE END WHICH IS 7 SECONDS OR MORE</w:t>
      </w:r>
    </w:p>
    <w:p w:rsidR="0007294B" w:rsidRPr="007424A9" w:rsidRDefault="0007294B" w:rsidP="0007294B">
      <w:pPr>
        <w:tabs>
          <w:tab w:val="left" w:pos="5130"/>
        </w:tabs>
        <w:spacing w:line="480" w:lineRule="auto"/>
        <w:jc w:val="both"/>
        <w:rPr>
          <w:sz w:val="24"/>
          <w:szCs w:val="24"/>
        </w:rPr>
      </w:pPr>
      <w:r w:rsidRPr="007424A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GOOGOL</w:t>
      </w:r>
    </w:p>
    <w:p w:rsidR="0007294B" w:rsidRPr="007424A9" w:rsidRDefault="0007294B" w:rsidP="0007294B">
      <w:pPr>
        <w:tabs>
          <w:tab w:val="left" w:pos="5130"/>
        </w:tabs>
        <w:spacing w:line="480" w:lineRule="auto"/>
        <w:jc w:val="both"/>
        <w:rPr>
          <w:sz w:val="24"/>
          <w:szCs w:val="24"/>
        </w:rPr>
      </w:pPr>
      <w:r w:rsidRPr="007424A9">
        <w:rPr>
          <w:sz w:val="24"/>
          <w:szCs w:val="24"/>
        </w:rPr>
        <w:t>The Number Googol represents the completion &amp; perfection in the Holy Bible.</w:t>
      </w:r>
      <w:r w:rsidRPr="007424A9">
        <w:rPr>
          <w:b/>
          <w:sz w:val="24"/>
          <w:szCs w:val="24"/>
        </w:rPr>
        <w:t xml:space="preserve"> </w:t>
      </w:r>
      <w:r w:rsidRPr="007424A9">
        <w:rPr>
          <w:sz w:val="24"/>
          <w:szCs w:val="24"/>
        </w:rPr>
        <w:t xml:space="preserve">The 1 with a 100 zeros behind it is proven in the Universes Repenting (100 times) in Luke 15:7.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GOOGOL KINGDOM</w:t>
      </w:r>
    </w:p>
    <w:p w:rsidR="0007294B" w:rsidRPr="007424A9" w:rsidRDefault="0007294B" w:rsidP="0007294B">
      <w:pPr>
        <w:tabs>
          <w:tab w:val="left" w:pos="5130"/>
        </w:tabs>
        <w:spacing w:line="480" w:lineRule="auto"/>
        <w:jc w:val="both"/>
        <w:rPr>
          <w:sz w:val="24"/>
          <w:szCs w:val="24"/>
        </w:rPr>
      </w:pPr>
      <w:r w:rsidRPr="007424A9">
        <w:rPr>
          <w:sz w:val="24"/>
          <w:szCs w:val="24"/>
        </w:rPr>
        <w:t>The Number Googol Kingdom represents the completion &amp; perfection in the Holy Bible.</w:t>
      </w:r>
      <w:r w:rsidRPr="007424A9">
        <w:rPr>
          <w:b/>
          <w:sz w:val="24"/>
          <w:szCs w:val="24"/>
        </w:rPr>
        <w:t xml:space="preserve"> </w:t>
      </w:r>
      <w:r w:rsidRPr="007424A9">
        <w:rPr>
          <w:sz w:val="24"/>
          <w:szCs w:val="24"/>
        </w:rPr>
        <w:t xml:space="preserve">The 1 with 1,000 zeros behind it is proven in the Universes Kingdom of Saintly Christian Lords (Ladies) Repenting (1,000 times) is in Luke 15:7.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ONE GOOGOLPLEX</w:t>
      </w:r>
    </w:p>
    <w:p w:rsidR="0007294B" w:rsidRPr="007424A9" w:rsidRDefault="0007294B" w:rsidP="0007294B">
      <w:pPr>
        <w:tabs>
          <w:tab w:val="left" w:pos="5130"/>
        </w:tabs>
        <w:spacing w:line="480" w:lineRule="auto"/>
        <w:jc w:val="both"/>
        <w:rPr>
          <w:sz w:val="24"/>
          <w:szCs w:val="24"/>
        </w:rPr>
      </w:pPr>
      <w:r w:rsidRPr="007424A9">
        <w:rPr>
          <w:sz w:val="24"/>
          <w:szCs w:val="24"/>
        </w:rPr>
        <w:t>The Number Googolplex represents the completion &amp; perfection in the Holy Bible.</w:t>
      </w:r>
      <w:r w:rsidRPr="007424A9">
        <w:rPr>
          <w:b/>
          <w:sz w:val="24"/>
          <w:szCs w:val="24"/>
        </w:rPr>
        <w:t xml:space="preserve"> </w:t>
      </w:r>
      <w:r w:rsidRPr="007424A9">
        <w:rPr>
          <w:sz w:val="24"/>
          <w:szCs w:val="24"/>
        </w:rPr>
        <w:t xml:space="preserve">The 1 with 10,000 zero’s behind it concerns the Saintly Christian Lord as the Father Stephen Relenting (10,000 times) is proven in Jude 14-15. The One Googolplex is in Revelation 20:8.   </w:t>
      </w:r>
    </w:p>
    <w:p w:rsidR="0007294B" w:rsidRPr="007424A9" w:rsidRDefault="0007294B" w:rsidP="0007294B">
      <w:pPr>
        <w:tabs>
          <w:tab w:val="left" w:pos="5130"/>
        </w:tabs>
        <w:spacing w:line="480" w:lineRule="auto"/>
        <w:jc w:val="center"/>
        <w:rPr>
          <w:b/>
          <w:sz w:val="24"/>
          <w:szCs w:val="24"/>
        </w:rPr>
      </w:pPr>
      <w:r w:rsidRPr="007424A9">
        <w:rPr>
          <w:b/>
          <w:sz w:val="24"/>
          <w:szCs w:val="24"/>
        </w:rPr>
        <w:t>THE NUMBER AS THE INNUMERABLE COMPANY</w:t>
      </w:r>
    </w:p>
    <w:p w:rsidR="0007294B" w:rsidRPr="007424A9" w:rsidRDefault="0007294B" w:rsidP="0007294B">
      <w:pPr>
        <w:tabs>
          <w:tab w:val="left" w:pos="5130"/>
        </w:tabs>
        <w:spacing w:line="480" w:lineRule="auto"/>
        <w:jc w:val="both"/>
        <w:rPr>
          <w:sz w:val="24"/>
          <w:szCs w:val="24"/>
        </w:rPr>
      </w:pPr>
      <w:r w:rsidRPr="007424A9">
        <w:rPr>
          <w:sz w:val="24"/>
          <w:szCs w:val="24"/>
        </w:rPr>
        <w:t>The Innumerable Number represents the completion &amp; perfection in the Holy Bible.</w:t>
      </w:r>
      <w:r w:rsidRPr="007424A9">
        <w:rPr>
          <w:b/>
          <w:sz w:val="24"/>
          <w:szCs w:val="24"/>
        </w:rPr>
        <w:t xml:space="preserve"> </w:t>
      </w:r>
      <w:r w:rsidRPr="007424A9">
        <w:rPr>
          <w:sz w:val="24"/>
          <w:szCs w:val="24"/>
        </w:rPr>
        <w:t xml:space="preserve">The Father Stephen’s Innumerable Company of True Saintly Christian Lords (Ladies) is in Ephesians 4:6 &amp; Hebrews 12:22. </w:t>
      </w:r>
    </w:p>
    <w:p w:rsidR="0007294B" w:rsidRPr="007424A9" w:rsidRDefault="0007294B" w:rsidP="0007294B">
      <w:pPr>
        <w:tabs>
          <w:tab w:val="left" w:pos="5130"/>
        </w:tabs>
        <w:spacing w:line="480" w:lineRule="auto"/>
        <w:jc w:val="center"/>
        <w:rPr>
          <w:b/>
          <w:sz w:val="24"/>
          <w:szCs w:val="24"/>
        </w:rPr>
      </w:pPr>
      <w:r w:rsidRPr="007424A9">
        <w:rPr>
          <w:b/>
          <w:sz w:val="24"/>
          <w:szCs w:val="24"/>
        </w:rPr>
        <w:t xml:space="preserve">THE INFINITE NUMBER </w:t>
      </w:r>
    </w:p>
    <w:p w:rsidR="0007294B" w:rsidRPr="007424A9" w:rsidRDefault="0007294B" w:rsidP="0007294B">
      <w:pPr>
        <w:tabs>
          <w:tab w:val="left" w:pos="5130"/>
        </w:tabs>
        <w:spacing w:line="480" w:lineRule="auto"/>
        <w:jc w:val="both"/>
        <w:rPr>
          <w:sz w:val="24"/>
          <w:szCs w:val="24"/>
        </w:rPr>
      </w:pPr>
      <w:r w:rsidRPr="007424A9">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7294B" w:rsidRPr="007424A9" w:rsidRDefault="0007294B" w:rsidP="0007294B">
      <w:pPr>
        <w:spacing w:line="480" w:lineRule="auto"/>
        <w:jc w:val="center"/>
        <w:rPr>
          <w:b/>
          <w:sz w:val="24"/>
          <w:szCs w:val="24"/>
        </w:rPr>
      </w:pPr>
      <w:r w:rsidRPr="007424A9">
        <w:rPr>
          <w:b/>
          <w:sz w:val="24"/>
          <w:szCs w:val="24"/>
        </w:rPr>
        <w:t>CONCLUSION</w:t>
      </w:r>
    </w:p>
    <w:p w:rsidR="0007294B" w:rsidRPr="007424A9" w:rsidRDefault="0007294B" w:rsidP="0007294B">
      <w:pPr>
        <w:spacing w:line="480" w:lineRule="auto"/>
        <w:jc w:val="both"/>
        <w:rPr>
          <w:sz w:val="24"/>
          <w:szCs w:val="24"/>
        </w:rPr>
      </w:pPr>
      <w:r w:rsidRPr="007424A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424A9">
        <w:rPr>
          <w:sz w:val="24"/>
          <w:szCs w:val="24"/>
          <w:vertAlign w:val="superscript"/>
        </w:rPr>
        <w:t>st</w:t>
      </w:r>
      <w:r w:rsidRPr="007424A9">
        <w:rPr>
          <w:sz w:val="24"/>
          <w:szCs w:val="24"/>
        </w:rPr>
        <w:t xml:space="preserve"> John 4:18; Titus 1:15-16 &amp; 1</w:t>
      </w:r>
      <w:r w:rsidRPr="007424A9">
        <w:rPr>
          <w:sz w:val="24"/>
          <w:szCs w:val="24"/>
          <w:vertAlign w:val="superscript"/>
        </w:rPr>
        <w:t>st</w:t>
      </w:r>
      <w:r w:rsidRPr="007424A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7294B" w:rsidRPr="007424A9" w:rsidRDefault="0007294B" w:rsidP="0007294B">
      <w:pPr>
        <w:spacing w:line="480" w:lineRule="auto"/>
        <w:jc w:val="center"/>
        <w:rPr>
          <w:b/>
          <w:sz w:val="24"/>
          <w:szCs w:val="24"/>
        </w:rPr>
      </w:pPr>
      <w:r w:rsidRPr="007424A9">
        <w:rPr>
          <w:b/>
          <w:sz w:val="24"/>
          <w:szCs w:val="24"/>
        </w:rPr>
        <w:t>Bibliography</w:t>
      </w:r>
    </w:p>
    <w:p w:rsidR="0007294B" w:rsidRPr="007424A9" w:rsidRDefault="0007294B" w:rsidP="0007294B">
      <w:pPr>
        <w:spacing w:line="480" w:lineRule="auto"/>
        <w:jc w:val="both"/>
        <w:rPr>
          <w:sz w:val="24"/>
          <w:szCs w:val="24"/>
        </w:rPr>
      </w:pPr>
      <w:r w:rsidRPr="007424A9">
        <w:rPr>
          <w:sz w:val="24"/>
          <w:szCs w:val="24"/>
        </w:rPr>
        <w:t>King James Version: Thomas Nelson, Inc. Nashville, Tennessee, 1991</w:t>
      </w:r>
    </w:p>
    <w:p w:rsidR="0007294B" w:rsidRPr="007424A9" w:rsidRDefault="0007294B" w:rsidP="0007294B">
      <w:pPr>
        <w:spacing w:line="480" w:lineRule="auto"/>
        <w:jc w:val="both"/>
        <w:rPr>
          <w:sz w:val="24"/>
          <w:szCs w:val="24"/>
        </w:rPr>
      </w:pPr>
      <w:r w:rsidRPr="007424A9">
        <w:rPr>
          <w:sz w:val="24"/>
          <w:szCs w:val="24"/>
        </w:rPr>
        <w:t>Libronix Digital Library System 3.0e with Platinum: Copyright, 2000-2010</w:t>
      </w:r>
    </w:p>
    <w:p w:rsidR="0007294B" w:rsidRPr="007424A9" w:rsidRDefault="0007294B" w:rsidP="0007294B">
      <w:pPr>
        <w:spacing w:line="480" w:lineRule="auto"/>
        <w:jc w:val="both"/>
        <w:rPr>
          <w:sz w:val="24"/>
          <w:szCs w:val="24"/>
        </w:rPr>
      </w:pPr>
      <w:r w:rsidRPr="007424A9">
        <w:rPr>
          <w:sz w:val="24"/>
          <w:szCs w:val="24"/>
        </w:rPr>
        <w:t>Libronix Digital Library System 3.0e with Platinum: KJV with Apocrypha: Copyright, 2000-2010</w:t>
      </w:r>
    </w:p>
    <w:p w:rsidR="0007294B" w:rsidRPr="007424A9" w:rsidRDefault="0007294B" w:rsidP="0007294B">
      <w:pPr>
        <w:spacing w:line="480" w:lineRule="auto"/>
        <w:jc w:val="both"/>
        <w:rPr>
          <w:sz w:val="24"/>
          <w:szCs w:val="24"/>
        </w:rPr>
      </w:pPr>
      <w:r w:rsidRPr="007424A9">
        <w:rPr>
          <w:sz w:val="24"/>
          <w:szCs w:val="24"/>
        </w:rPr>
        <w:t>Revised Standard Version: The authorized revision of the American Standard Version: Copyright, 1901</w:t>
      </w:r>
    </w:p>
    <w:p w:rsidR="0007294B" w:rsidRPr="007424A9" w:rsidRDefault="0007294B" w:rsidP="0007294B">
      <w:pPr>
        <w:spacing w:line="480" w:lineRule="auto"/>
        <w:jc w:val="both"/>
        <w:rPr>
          <w:sz w:val="24"/>
          <w:szCs w:val="24"/>
        </w:rPr>
      </w:pPr>
      <w:r w:rsidRPr="007424A9">
        <w:rPr>
          <w:sz w:val="24"/>
          <w:szCs w:val="24"/>
        </w:rPr>
        <w:t xml:space="preserve">Spirit Filled Life Bible: The New King James Version: Thomas Nelson, 1991 </w:t>
      </w:r>
    </w:p>
    <w:p w:rsidR="0007294B" w:rsidRPr="007424A9" w:rsidRDefault="0007294B" w:rsidP="0007294B">
      <w:pPr>
        <w:spacing w:line="480" w:lineRule="auto"/>
        <w:jc w:val="both"/>
        <w:rPr>
          <w:sz w:val="24"/>
          <w:szCs w:val="24"/>
        </w:rPr>
      </w:pPr>
      <w:r w:rsidRPr="007424A9">
        <w:rPr>
          <w:sz w:val="24"/>
          <w:szCs w:val="24"/>
        </w:rPr>
        <w:t xml:space="preserve">The Apocrypha/Deuterocanonical Books of the Old Testament: Cambridge University Press, 1989. </w:t>
      </w:r>
    </w:p>
    <w:p w:rsidR="0007294B" w:rsidRPr="007424A9" w:rsidRDefault="0007294B" w:rsidP="0007294B">
      <w:pPr>
        <w:spacing w:line="480" w:lineRule="auto"/>
        <w:jc w:val="center"/>
        <w:rPr>
          <w:b/>
          <w:sz w:val="24"/>
          <w:szCs w:val="24"/>
        </w:rPr>
      </w:pPr>
      <w:r w:rsidRPr="007424A9">
        <w:rPr>
          <w:b/>
          <w:sz w:val="24"/>
          <w:szCs w:val="24"/>
        </w:rPr>
        <w:t>MOSES’ ROD AND THE MAGICAL ARTS IN THE HOLY BIBLE</w:t>
      </w:r>
    </w:p>
    <w:p w:rsidR="0007294B" w:rsidRPr="007424A9" w:rsidRDefault="0007294B" w:rsidP="0007294B">
      <w:pPr>
        <w:jc w:val="center"/>
        <w:rPr>
          <w:sz w:val="24"/>
          <w:szCs w:val="24"/>
        </w:rPr>
      </w:pPr>
      <w:r w:rsidRPr="007424A9">
        <w:rPr>
          <w:sz w:val="24"/>
          <w:szCs w:val="24"/>
        </w:rPr>
        <w:t>Contents</w:t>
      </w:r>
    </w:p>
    <w:p w:rsidR="0007294B" w:rsidRPr="007424A9" w:rsidRDefault="0007294B" w:rsidP="0007294B">
      <w:pPr>
        <w:rPr>
          <w:sz w:val="24"/>
          <w:szCs w:val="24"/>
        </w:rPr>
      </w:pPr>
      <w:r w:rsidRPr="007424A9">
        <w:rPr>
          <w:sz w:val="24"/>
          <w:szCs w:val="24"/>
        </w:rPr>
        <w:t xml:space="preserve">Chapter 1: What is Magic? </w:t>
      </w:r>
    </w:p>
    <w:p w:rsidR="0007294B" w:rsidRPr="007424A9" w:rsidRDefault="0007294B" w:rsidP="0007294B">
      <w:pPr>
        <w:rPr>
          <w:sz w:val="24"/>
          <w:szCs w:val="24"/>
        </w:rPr>
      </w:pPr>
      <w:r w:rsidRPr="007424A9">
        <w:rPr>
          <w:sz w:val="24"/>
          <w:szCs w:val="24"/>
        </w:rPr>
        <w:t>Holy Permissible Magical Arts in Judaism and Christianity linked to the Tree of Life</w:t>
      </w:r>
    </w:p>
    <w:p w:rsidR="0007294B" w:rsidRPr="007424A9" w:rsidRDefault="0007294B" w:rsidP="0007294B">
      <w:pPr>
        <w:rPr>
          <w:sz w:val="24"/>
          <w:szCs w:val="24"/>
        </w:rPr>
      </w:pPr>
      <w:r w:rsidRPr="007424A9">
        <w:rPr>
          <w:sz w:val="24"/>
          <w:szCs w:val="24"/>
        </w:rPr>
        <w:t xml:space="preserve">A.  The Father Stephen’s Permissible Magical Arts Perfect Kingdom of 2,400 to 96,000 Levels of 2 Armies to Protect &amp; Destroy    </w:t>
      </w:r>
    </w:p>
    <w:p w:rsidR="0007294B" w:rsidRPr="007424A9" w:rsidRDefault="0007294B" w:rsidP="0007294B">
      <w:pPr>
        <w:rPr>
          <w:sz w:val="24"/>
          <w:szCs w:val="24"/>
        </w:rPr>
      </w:pPr>
      <w:r w:rsidRPr="007424A9">
        <w:rPr>
          <w:sz w:val="24"/>
          <w:szCs w:val="24"/>
        </w:rPr>
        <w:t xml:space="preserve">      1. The Black Magic Spells of the Father Stephen against the Enemies of the LORD</w:t>
      </w:r>
    </w:p>
    <w:p w:rsidR="0007294B" w:rsidRPr="007424A9" w:rsidRDefault="0007294B" w:rsidP="0007294B">
      <w:pPr>
        <w:rPr>
          <w:sz w:val="24"/>
          <w:szCs w:val="24"/>
        </w:rPr>
      </w:pPr>
      <w:r w:rsidRPr="007424A9">
        <w:rPr>
          <w:sz w:val="24"/>
          <w:szCs w:val="24"/>
        </w:rPr>
        <w:t xml:space="preserve">           1.   Divine Rod into Divine Serpent of 80 to 3,200 Levels </w:t>
      </w:r>
    </w:p>
    <w:p w:rsidR="0007294B" w:rsidRPr="007424A9" w:rsidRDefault="0007294B" w:rsidP="0007294B">
      <w:pPr>
        <w:rPr>
          <w:sz w:val="24"/>
          <w:szCs w:val="24"/>
        </w:rPr>
      </w:pPr>
      <w:r w:rsidRPr="007424A9">
        <w:rPr>
          <w:sz w:val="24"/>
          <w:szCs w:val="24"/>
        </w:rPr>
        <w:t xml:space="preserve">           2.   Divine Human Hand into Divine Leprous Hand of 80 to 3,200 Levels </w:t>
      </w:r>
    </w:p>
    <w:p w:rsidR="0007294B" w:rsidRPr="007424A9" w:rsidRDefault="0007294B" w:rsidP="0007294B">
      <w:pPr>
        <w:rPr>
          <w:sz w:val="24"/>
          <w:szCs w:val="24"/>
        </w:rPr>
      </w:pPr>
      <w:r w:rsidRPr="007424A9">
        <w:rPr>
          <w:sz w:val="24"/>
          <w:szCs w:val="24"/>
        </w:rPr>
        <w:t xml:space="preserve">           3.   Divine Waters turned to Divine Blood Spell of 80 to 3,200 Levels  </w:t>
      </w:r>
    </w:p>
    <w:p w:rsidR="0007294B" w:rsidRPr="007424A9" w:rsidRDefault="0007294B" w:rsidP="0007294B">
      <w:pPr>
        <w:rPr>
          <w:sz w:val="24"/>
          <w:szCs w:val="24"/>
        </w:rPr>
      </w:pPr>
      <w:r w:rsidRPr="007424A9">
        <w:rPr>
          <w:sz w:val="24"/>
          <w:szCs w:val="24"/>
        </w:rPr>
        <w:t xml:space="preserve">           4.   Divine Frogs Spell of 80 to 3,200 Levels </w:t>
      </w:r>
    </w:p>
    <w:p w:rsidR="0007294B" w:rsidRPr="007424A9" w:rsidRDefault="0007294B" w:rsidP="0007294B">
      <w:pPr>
        <w:rPr>
          <w:sz w:val="24"/>
          <w:szCs w:val="24"/>
        </w:rPr>
      </w:pPr>
      <w:r w:rsidRPr="007424A9">
        <w:rPr>
          <w:sz w:val="24"/>
          <w:szCs w:val="24"/>
        </w:rPr>
        <w:t xml:space="preserve">           5.   Divine Lice (Gnats &amp; Mosquitos) Spell of 80 to 3,200 Levels </w:t>
      </w:r>
    </w:p>
    <w:p w:rsidR="0007294B" w:rsidRPr="007424A9" w:rsidRDefault="0007294B" w:rsidP="0007294B">
      <w:pPr>
        <w:rPr>
          <w:sz w:val="24"/>
          <w:szCs w:val="24"/>
        </w:rPr>
      </w:pPr>
      <w:r w:rsidRPr="007424A9">
        <w:rPr>
          <w:sz w:val="24"/>
          <w:szCs w:val="24"/>
        </w:rPr>
        <w:t xml:space="preserve">           6.   Divine Flies (Maggot Larvae) Spell of 80 to 3,200 Levels </w:t>
      </w:r>
    </w:p>
    <w:p w:rsidR="0007294B" w:rsidRPr="007424A9" w:rsidRDefault="0007294B" w:rsidP="0007294B">
      <w:pPr>
        <w:rPr>
          <w:sz w:val="24"/>
          <w:szCs w:val="24"/>
        </w:rPr>
      </w:pPr>
      <w:r w:rsidRPr="007424A9">
        <w:rPr>
          <w:sz w:val="24"/>
          <w:szCs w:val="24"/>
        </w:rPr>
        <w:t xml:space="preserve">           7.   Divine Cattle Livestock (Murrain) Disease Spell of 80 to 3,200 Levels  </w:t>
      </w:r>
    </w:p>
    <w:p w:rsidR="0007294B" w:rsidRPr="007424A9" w:rsidRDefault="0007294B" w:rsidP="0007294B">
      <w:pPr>
        <w:rPr>
          <w:sz w:val="24"/>
          <w:szCs w:val="24"/>
        </w:rPr>
      </w:pPr>
      <w:r w:rsidRPr="007424A9">
        <w:rPr>
          <w:sz w:val="24"/>
          <w:szCs w:val="24"/>
        </w:rPr>
        <w:t xml:space="preserve">           8.   Divine Boils (Furuncle &amp; Carbuncle) Spell of 80 to 3,200 Levels </w:t>
      </w:r>
    </w:p>
    <w:p w:rsidR="0007294B" w:rsidRPr="007424A9" w:rsidRDefault="0007294B" w:rsidP="0007294B">
      <w:pPr>
        <w:rPr>
          <w:sz w:val="24"/>
          <w:szCs w:val="24"/>
        </w:rPr>
      </w:pPr>
      <w:r w:rsidRPr="007424A9">
        <w:rPr>
          <w:sz w:val="24"/>
          <w:szCs w:val="24"/>
        </w:rPr>
        <w:t xml:space="preserve">           9.   Divine Fire Hail (Brimstone) Spell of 80 to 3,200 Levels </w:t>
      </w:r>
    </w:p>
    <w:p w:rsidR="0007294B" w:rsidRPr="007424A9" w:rsidRDefault="0007294B" w:rsidP="0007294B">
      <w:pPr>
        <w:rPr>
          <w:sz w:val="24"/>
          <w:szCs w:val="24"/>
        </w:rPr>
      </w:pPr>
      <w:r w:rsidRPr="007424A9">
        <w:rPr>
          <w:sz w:val="24"/>
          <w:szCs w:val="24"/>
        </w:rPr>
        <w:t xml:space="preserve">           10. Divine Locusts Spell of 80 to 3,200 Levels  </w:t>
      </w:r>
    </w:p>
    <w:p w:rsidR="0007294B" w:rsidRPr="007424A9" w:rsidRDefault="0007294B" w:rsidP="0007294B">
      <w:pPr>
        <w:rPr>
          <w:sz w:val="24"/>
          <w:szCs w:val="24"/>
        </w:rPr>
      </w:pPr>
      <w:r w:rsidRPr="007424A9">
        <w:rPr>
          <w:sz w:val="24"/>
          <w:szCs w:val="24"/>
        </w:rPr>
        <w:t xml:space="preserve">           11. Divine Darkness Spell of 80 to 3,200 Levels </w:t>
      </w:r>
    </w:p>
    <w:p w:rsidR="0007294B" w:rsidRPr="007424A9" w:rsidRDefault="0007294B" w:rsidP="0007294B">
      <w:pPr>
        <w:rPr>
          <w:sz w:val="24"/>
          <w:szCs w:val="24"/>
        </w:rPr>
      </w:pPr>
      <w:r w:rsidRPr="007424A9">
        <w:rPr>
          <w:sz w:val="24"/>
          <w:szCs w:val="24"/>
        </w:rPr>
        <w:t xml:space="preserve">           12. Divine Firstborn Death Spell of 80 to 3,200 Levels </w:t>
      </w:r>
    </w:p>
    <w:p w:rsidR="0007294B" w:rsidRPr="007424A9" w:rsidRDefault="0007294B" w:rsidP="0007294B">
      <w:pPr>
        <w:rPr>
          <w:sz w:val="24"/>
          <w:szCs w:val="24"/>
        </w:rPr>
      </w:pPr>
      <w:r w:rsidRPr="007424A9">
        <w:rPr>
          <w:sz w:val="24"/>
          <w:szCs w:val="24"/>
        </w:rPr>
        <w:t xml:space="preserve">           13. Total Divine Annihilation Spell of 80 to 3,200 Levels  </w:t>
      </w:r>
    </w:p>
    <w:p w:rsidR="0007294B" w:rsidRPr="007424A9" w:rsidRDefault="0007294B" w:rsidP="0007294B">
      <w:pPr>
        <w:rPr>
          <w:sz w:val="24"/>
          <w:szCs w:val="24"/>
        </w:rPr>
      </w:pPr>
      <w:r w:rsidRPr="007424A9">
        <w:rPr>
          <w:sz w:val="24"/>
          <w:szCs w:val="24"/>
        </w:rPr>
        <w:t xml:space="preserve">           14. The Weakness of the 13 Divine Black Magical Spells of 80 to 3,200 Levels with the 1,200 to 48,000 Levels </w:t>
      </w:r>
    </w:p>
    <w:p w:rsidR="0007294B" w:rsidRPr="007424A9" w:rsidRDefault="0007294B" w:rsidP="0007294B">
      <w:pPr>
        <w:rPr>
          <w:sz w:val="24"/>
          <w:szCs w:val="24"/>
        </w:rPr>
      </w:pPr>
      <w:r w:rsidRPr="007424A9">
        <w:rPr>
          <w:sz w:val="24"/>
          <w:szCs w:val="24"/>
        </w:rPr>
        <w:t xml:space="preserve">           15. The Strength of the 13 Divine Black Magical Spells of 80 to 3,200 Levels with the 1,200 to 48,000 Levels    </w:t>
      </w:r>
    </w:p>
    <w:p w:rsidR="0007294B" w:rsidRPr="007424A9" w:rsidRDefault="0007294B" w:rsidP="0007294B">
      <w:pPr>
        <w:rPr>
          <w:sz w:val="24"/>
          <w:szCs w:val="24"/>
        </w:rPr>
      </w:pPr>
      <w:r w:rsidRPr="007424A9">
        <w:rPr>
          <w:sz w:val="24"/>
          <w:szCs w:val="24"/>
        </w:rPr>
        <w:t xml:space="preserve">      2.  The White Magic Spells of the Father Stephen for the Friends of the LORD</w:t>
      </w:r>
    </w:p>
    <w:p w:rsidR="0007294B" w:rsidRPr="007424A9" w:rsidRDefault="0007294B" w:rsidP="0007294B">
      <w:pPr>
        <w:rPr>
          <w:sz w:val="24"/>
          <w:szCs w:val="24"/>
        </w:rPr>
      </w:pPr>
      <w:r w:rsidRPr="007424A9">
        <w:rPr>
          <w:sz w:val="24"/>
          <w:szCs w:val="24"/>
        </w:rPr>
        <w:t xml:space="preserve">             1.   Divine Serpent into Divine Rod of 80 to 3,200 Levels</w:t>
      </w:r>
    </w:p>
    <w:p w:rsidR="0007294B" w:rsidRPr="007424A9" w:rsidRDefault="0007294B" w:rsidP="0007294B">
      <w:pPr>
        <w:rPr>
          <w:sz w:val="24"/>
          <w:szCs w:val="24"/>
        </w:rPr>
      </w:pPr>
      <w:r w:rsidRPr="007424A9">
        <w:rPr>
          <w:sz w:val="24"/>
          <w:szCs w:val="24"/>
        </w:rPr>
        <w:t xml:space="preserve">             2.   Divine Leprous Hand into Divine Human Hand of 80 to 3,200 Levels </w:t>
      </w:r>
    </w:p>
    <w:p w:rsidR="0007294B" w:rsidRPr="007424A9" w:rsidRDefault="0007294B" w:rsidP="0007294B">
      <w:pPr>
        <w:rPr>
          <w:sz w:val="24"/>
          <w:szCs w:val="24"/>
        </w:rPr>
      </w:pPr>
      <w:r w:rsidRPr="007424A9">
        <w:rPr>
          <w:sz w:val="24"/>
          <w:szCs w:val="24"/>
        </w:rPr>
        <w:t xml:space="preserve">             3.   Divine Waters turned to Divine Blood Spell of 80 to 3,200 Levels</w:t>
      </w:r>
    </w:p>
    <w:p w:rsidR="0007294B" w:rsidRPr="007424A9" w:rsidRDefault="0007294B" w:rsidP="0007294B">
      <w:pPr>
        <w:rPr>
          <w:sz w:val="24"/>
          <w:szCs w:val="24"/>
        </w:rPr>
      </w:pPr>
      <w:r w:rsidRPr="007424A9">
        <w:rPr>
          <w:sz w:val="24"/>
          <w:szCs w:val="24"/>
        </w:rPr>
        <w:t xml:space="preserve">             4.   Divine Frogs Spell of 80 to 3,200 Levels  </w:t>
      </w:r>
    </w:p>
    <w:p w:rsidR="0007294B" w:rsidRPr="007424A9" w:rsidRDefault="0007294B" w:rsidP="0007294B">
      <w:pPr>
        <w:rPr>
          <w:sz w:val="24"/>
          <w:szCs w:val="24"/>
        </w:rPr>
      </w:pPr>
      <w:r w:rsidRPr="007424A9">
        <w:rPr>
          <w:sz w:val="24"/>
          <w:szCs w:val="24"/>
        </w:rPr>
        <w:t xml:space="preserve">             5.   Divine Lice (Gnats &amp; Mosquitos) Spell of 80 to 3,200 Levels </w:t>
      </w:r>
    </w:p>
    <w:p w:rsidR="0007294B" w:rsidRPr="007424A9" w:rsidRDefault="0007294B" w:rsidP="0007294B">
      <w:pPr>
        <w:rPr>
          <w:sz w:val="24"/>
          <w:szCs w:val="24"/>
        </w:rPr>
      </w:pPr>
      <w:r w:rsidRPr="007424A9">
        <w:rPr>
          <w:sz w:val="24"/>
          <w:szCs w:val="24"/>
        </w:rPr>
        <w:t xml:space="preserve">             6.   Divine Flies (Maggot Larvae) Spell of 80 to 3,200 Levels</w:t>
      </w:r>
    </w:p>
    <w:p w:rsidR="0007294B" w:rsidRPr="007424A9" w:rsidRDefault="0007294B" w:rsidP="0007294B">
      <w:pPr>
        <w:rPr>
          <w:sz w:val="24"/>
          <w:szCs w:val="24"/>
        </w:rPr>
      </w:pPr>
      <w:r w:rsidRPr="007424A9">
        <w:rPr>
          <w:sz w:val="24"/>
          <w:szCs w:val="24"/>
        </w:rPr>
        <w:t xml:space="preserve">             7.   Divine Cattle Livestock (Murrain) Disease Spell of 80 to 3,200 Levels </w:t>
      </w:r>
    </w:p>
    <w:p w:rsidR="0007294B" w:rsidRPr="007424A9" w:rsidRDefault="0007294B" w:rsidP="0007294B">
      <w:pPr>
        <w:rPr>
          <w:sz w:val="24"/>
          <w:szCs w:val="24"/>
        </w:rPr>
      </w:pPr>
      <w:r w:rsidRPr="007424A9">
        <w:rPr>
          <w:sz w:val="24"/>
          <w:szCs w:val="24"/>
        </w:rPr>
        <w:t xml:space="preserve">             8.   Divine Boils (Furuncle &amp; Carbuncle) Spell of 80 to 3,200 Levels </w:t>
      </w:r>
    </w:p>
    <w:p w:rsidR="0007294B" w:rsidRPr="007424A9" w:rsidRDefault="0007294B" w:rsidP="0007294B">
      <w:pPr>
        <w:rPr>
          <w:sz w:val="24"/>
          <w:szCs w:val="24"/>
        </w:rPr>
      </w:pPr>
      <w:r w:rsidRPr="007424A9">
        <w:rPr>
          <w:sz w:val="24"/>
          <w:szCs w:val="24"/>
        </w:rPr>
        <w:t xml:space="preserve">             9.   Divine Fire Hail (Brimstone) Spell of 80 to 3,200 Levels </w:t>
      </w:r>
    </w:p>
    <w:p w:rsidR="0007294B" w:rsidRPr="007424A9" w:rsidRDefault="0007294B" w:rsidP="0007294B">
      <w:pPr>
        <w:rPr>
          <w:sz w:val="24"/>
          <w:szCs w:val="24"/>
        </w:rPr>
      </w:pPr>
      <w:r w:rsidRPr="007424A9">
        <w:rPr>
          <w:sz w:val="24"/>
          <w:szCs w:val="24"/>
        </w:rPr>
        <w:t xml:space="preserve">             10. Divine Locusts Spell of 80 to 3,200 Levels </w:t>
      </w:r>
    </w:p>
    <w:p w:rsidR="0007294B" w:rsidRPr="007424A9" w:rsidRDefault="0007294B" w:rsidP="0007294B">
      <w:pPr>
        <w:rPr>
          <w:sz w:val="24"/>
          <w:szCs w:val="24"/>
        </w:rPr>
      </w:pPr>
      <w:r w:rsidRPr="007424A9">
        <w:rPr>
          <w:sz w:val="24"/>
          <w:szCs w:val="24"/>
        </w:rPr>
        <w:t xml:space="preserve">             11. Divine Darkness Spell of 80 to 3,200 Levels </w:t>
      </w:r>
    </w:p>
    <w:p w:rsidR="0007294B" w:rsidRPr="007424A9" w:rsidRDefault="0007294B" w:rsidP="0007294B">
      <w:pPr>
        <w:rPr>
          <w:sz w:val="24"/>
          <w:szCs w:val="24"/>
        </w:rPr>
      </w:pPr>
      <w:r w:rsidRPr="007424A9">
        <w:rPr>
          <w:sz w:val="24"/>
          <w:szCs w:val="24"/>
        </w:rPr>
        <w:t xml:space="preserve">             12. Divine Firstborn Death Spell of 80 to 3,200 Levels </w:t>
      </w:r>
    </w:p>
    <w:p w:rsidR="0007294B" w:rsidRPr="007424A9" w:rsidRDefault="0007294B" w:rsidP="0007294B">
      <w:pPr>
        <w:rPr>
          <w:sz w:val="24"/>
          <w:szCs w:val="24"/>
        </w:rPr>
      </w:pPr>
      <w:r w:rsidRPr="007424A9">
        <w:rPr>
          <w:sz w:val="24"/>
          <w:szCs w:val="24"/>
        </w:rPr>
        <w:t xml:space="preserve">             13. Total Divine Annihilation Spell of 80 to 3,200 Levels </w:t>
      </w:r>
    </w:p>
    <w:p w:rsidR="0007294B" w:rsidRPr="007424A9" w:rsidRDefault="0007294B" w:rsidP="0007294B">
      <w:pPr>
        <w:rPr>
          <w:sz w:val="24"/>
          <w:szCs w:val="24"/>
        </w:rPr>
      </w:pPr>
      <w:r w:rsidRPr="007424A9">
        <w:rPr>
          <w:sz w:val="24"/>
          <w:szCs w:val="24"/>
        </w:rPr>
        <w:t xml:space="preserve">             14. The Weakness of the 13 Divine White Magical Spells of 80 to 3,200 Levels with the 1,200 to 48,000 Levels </w:t>
      </w:r>
    </w:p>
    <w:p w:rsidR="0007294B" w:rsidRPr="007424A9" w:rsidRDefault="0007294B" w:rsidP="0007294B">
      <w:pPr>
        <w:rPr>
          <w:sz w:val="24"/>
          <w:szCs w:val="24"/>
        </w:rPr>
      </w:pPr>
      <w:r w:rsidRPr="007424A9">
        <w:rPr>
          <w:sz w:val="24"/>
          <w:szCs w:val="24"/>
        </w:rPr>
        <w:t xml:space="preserve">             15. The Strength of the 13 Divine White Magical Spells of 80 to 3,200 Levels with the 1,200 to 48,000 Levels  </w:t>
      </w:r>
    </w:p>
    <w:p w:rsidR="0007294B" w:rsidRPr="007424A9" w:rsidRDefault="0007294B" w:rsidP="0007294B">
      <w:pPr>
        <w:rPr>
          <w:sz w:val="24"/>
          <w:szCs w:val="24"/>
        </w:rPr>
      </w:pPr>
      <w:r w:rsidRPr="007424A9">
        <w:rPr>
          <w:sz w:val="24"/>
          <w:szCs w:val="24"/>
        </w:rPr>
        <w:t xml:space="preserve">                    A. The 10 Incurable Things of the LORD STEPHEN the Potter Creator of the Entire Universe             </w:t>
      </w:r>
    </w:p>
    <w:p w:rsidR="0007294B" w:rsidRPr="007424A9" w:rsidRDefault="0007294B" w:rsidP="0007294B">
      <w:pPr>
        <w:rPr>
          <w:sz w:val="24"/>
          <w:szCs w:val="24"/>
        </w:rPr>
      </w:pPr>
      <w:r w:rsidRPr="007424A9">
        <w:rPr>
          <w:sz w:val="24"/>
          <w:szCs w:val="24"/>
        </w:rPr>
        <w:t>B.  The Father Stephen’s Good Basic Classes &amp; the Lord Lucifer’s Evil Basic Classes</w:t>
      </w:r>
    </w:p>
    <w:p w:rsidR="0007294B" w:rsidRPr="007424A9" w:rsidRDefault="0007294B" w:rsidP="0007294B">
      <w:pPr>
        <w:rPr>
          <w:sz w:val="24"/>
          <w:szCs w:val="24"/>
        </w:rPr>
      </w:pPr>
      <w:r w:rsidRPr="007424A9">
        <w:rPr>
          <w:sz w:val="24"/>
          <w:szCs w:val="24"/>
        </w:rPr>
        <w:t xml:space="preserve">      1. What are the Weapons used in Good Classes &amp; Evil Classes?</w:t>
      </w:r>
    </w:p>
    <w:p w:rsidR="0007294B" w:rsidRPr="007424A9" w:rsidRDefault="0007294B" w:rsidP="0007294B">
      <w:pPr>
        <w:rPr>
          <w:sz w:val="24"/>
          <w:szCs w:val="24"/>
        </w:rPr>
      </w:pPr>
      <w:r w:rsidRPr="007424A9">
        <w:rPr>
          <w:sz w:val="24"/>
          <w:szCs w:val="24"/>
        </w:rPr>
        <w:t xml:space="preserve">      2. Good Fighter’s &amp; Evil Fighter’s</w:t>
      </w:r>
    </w:p>
    <w:p w:rsidR="0007294B" w:rsidRPr="007424A9" w:rsidRDefault="0007294B" w:rsidP="0007294B">
      <w:pPr>
        <w:rPr>
          <w:sz w:val="24"/>
          <w:szCs w:val="24"/>
        </w:rPr>
      </w:pPr>
      <w:r w:rsidRPr="007424A9">
        <w:rPr>
          <w:sz w:val="24"/>
          <w:szCs w:val="24"/>
        </w:rPr>
        <w:t xml:space="preserve">      3. Good Thieves (Robber’s) &amp; Evil Thieves (Robber’s)</w:t>
      </w:r>
    </w:p>
    <w:p w:rsidR="0007294B" w:rsidRPr="007424A9" w:rsidRDefault="0007294B" w:rsidP="0007294B">
      <w:pPr>
        <w:rPr>
          <w:sz w:val="24"/>
          <w:szCs w:val="24"/>
        </w:rPr>
      </w:pPr>
      <w:r w:rsidRPr="007424A9">
        <w:rPr>
          <w:sz w:val="24"/>
          <w:szCs w:val="24"/>
        </w:rPr>
        <w:t xml:space="preserve">      4. Good Sorcerer’s (Master Witches) &amp; Evil Sorcerer’s (Master Witches)</w:t>
      </w:r>
    </w:p>
    <w:p w:rsidR="0007294B" w:rsidRPr="007424A9" w:rsidRDefault="0007294B" w:rsidP="0007294B">
      <w:pPr>
        <w:rPr>
          <w:sz w:val="24"/>
          <w:szCs w:val="24"/>
        </w:rPr>
      </w:pPr>
      <w:r w:rsidRPr="007424A9">
        <w:rPr>
          <w:sz w:val="24"/>
          <w:szCs w:val="24"/>
        </w:rPr>
        <w:t xml:space="preserve">      5. Good Cleric’s (High Priests) &amp; Evil Cleric’s (High Priests) </w:t>
      </w:r>
    </w:p>
    <w:p w:rsidR="0007294B" w:rsidRPr="007424A9" w:rsidRDefault="0007294B" w:rsidP="0007294B">
      <w:pPr>
        <w:rPr>
          <w:sz w:val="24"/>
          <w:szCs w:val="24"/>
        </w:rPr>
      </w:pPr>
      <w:r w:rsidRPr="007424A9">
        <w:rPr>
          <w:sz w:val="24"/>
          <w:szCs w:val="24"/>
        </w:rPr>
        <w:t>C.   The Father Stephen’s Good Elite Classes &amp; the Lord Lucifer’s Evil Elite Classes</w:t>
      </w:r>
    </w:p>
    <w:p w:rsidR="0007294B" w:rsidRPr="007424A9" w:rsidRDefault="0007294B" w:rsidP="0007294B">
      <w:pPr>
        <w:rPr>
          <w:sz w:val="24"/>
          <w:szCs w:val="24"/>
        </w:rPr>
      </w:pPr>
      <w:r w:rsidRPr="007424A9">
        <w:rPr>
          <w:sz w:val="24"/>
          <w:szCs w:val="24"/>
        </w:rPr>
        <w:t xml:space="preserve">      1. Good Warrior’s (Good Expert Skilled Soldier’s) &amp; Evil Warrior’s</w:t>
      </w:r>
    </w:p>
    <w:p w:rsidR="0007294B" w:rsidRPr="007424A9" w:rsidRDefault="0007294B" w:rsidP="0007294B">
      <w:pPr>
        <w:rPr>
          <w:sz w:val="24"/>
          <w:szCs w:val="24"/>
        </w:rPr>
      </w:pPr>
      <w:r w:rsidRPr="007424A9">
        <w:rPr>
          <w:sz w:val="24"/>
          <w:szCs w:val="24"/>
        </w:rPr>
        <w:t xml:space="preserve">      2. Good Ninja’s (Fighter &amp; Thief called Assassin’s) &amp; Evil Ninja’s (Assassin’s)</w:t>
      </w:r>
    </w:p>
    <w:p w:rsidR="0007294B" w:rsidRPr="007424A9" w:rsidRDefault="0007294B" w:rsidP="0007294B">
      <w:pPr>
        <w:rPr>
          <w:sz w:val="24"/>
          <w:szCs w:val="24"/>
        </w:rPr>
      </w:pPr>
      <w:r w:rsidRPr="007424A9">
        <w:rPr>
          <w:sz w:val="24"/>
          <w:szCs w:val="24"/>
        </w:rPr>
        <w:t xml:space="preserve">      3. Good Wizard’s (Master Necromancer’s as a Fighter, Sorcerer &amp; Cleric) &amp; Evil Wizard’s (Master Necromancer’s)</w:t>
      </w:r>
    </w:p>
    <w:p w:rsidR="0007294B" w:rsidRPr="007424A9" w:rsidRDefault="0007294B" w:rsidP="0007294B">
      <w:pPr>
        <w:rPr>
          <w:sz w:val="24"/>
          <w:szCs w:val="24"/>
        </w:rPr>
      </w:pPr>
      <w:r w:rsidRPr="007424A9">
        <w:rPr>
          <w:sz w:val="24"/>
          <w:szCs w:val="24"/>
        </w:rPr>
        <w:t xml:space="preserve">      4. Good Paladin’s (Fighter &amp; Cleric) &amp; Evil Paladin’s</w:t>
      </w:r>
    </w:p>
    <w:p w:rsidR="0007294B" w:rsidRPr="007424A9" w:rsidRDefault="0007294B" w:rsidP="0007294B">
      <w:pPr>
        <w:rPr>
          <w:sz w:val="24"/>
          <w:szCs w:val="24"/>
        </w:rPr>
      </w:pPr>
      <w:r w:rsidRPr="007424A9">
        <w:rPr>
          <w:sz w:val="24"/>
          <w:szCs w:val="24"/>
        </w:rPr>
        <w:t xml:space="preserve">D.  The Status Class Alignments </w:t>
      </w:r>
    </w:p>
    <w:p w:rsidR="0007294B" w:rsidRPr="007424A9" w:rsidRDefault="0007294B" w:rsidP="0007294B">
      <w:pPr>
        <w:rPr>
          <w:sz w:val="24"/>
          <w:szCs w:val="24"/>
        </w:rPr>
      </w:pPr>
      <w:r w:rsidRPr="007424A9">
        <w:rPr>
          <w:sz w:val="24"/>
          <w:szCs w:val="24"/>
        </w:rPr>
        <w:t>1.   Good Class</w:t>
      </w:r>
    </w:p>
    <w:p w:rsidR="0007294B" w:rsidRPr="007424A9" w:rsidRDefault="0007294B" w:rsidP="0007294B">
      <w:pPr>
        <w:rPr>
          <w:sz w:val="24"/>
          <w:szCs w:val="24"/>
        </w:rPr>
      </w:pPr>
      <w:r w:rsidRPr="007424A9">
        <w:rPr>
          <w:sz w:val="24"/>
          <w:szCs w:val="24"/>
        </w:rPr>
        <w:t>2.   Neutral Class</w:t>
      </w:r>
    </w:p>
    <w:p w:rsidR="0007294B" w:rsidRPr="007424A9" w:rsidRDefault="0007294B" w:rsidP="0007294B">
      <w:pPr>
        <w:rPr>
          <w:sz w:val="24"/>
          <w:szCs w:val="24"/>
        </w:rPr>
      </w:pPr>
      <w:r w:rsidRPr="007424A9">
        <w:rPr>
          <w:sz w:val="24"/>
          <w:szCs w:val="24"/>
        </w:rPr>
        <w:t>3.   Evil Class</w:t>
      </w:r>
    </w:p>
    <w:p w:rsidR="0007294B" w:rsidRPr="007424A9" w:rsidRDefault="0007294B" w:rsidP="0007294B">
      <w:pPr>
        <w:rPr>
          <w:sz w:val="24"/>
          <w:szCs w:val="24"/>
        </w:rPr>
      </w:pPr>
      <w:r w:rsidRPr="007424A9">
        <w:rPr>
          <w:sz w:val="24"/>
          <w:szCs w:val="24"/>
        </w:rPr>
        <w:t>4.   Good-Evil Class</w:t>
      </w:r>
    </w:p>
    <w:p w:rsidR="0007294B" w:rsidRPr="007424A9" w:rsidRDefault="0007294B" w:rsidP="0007294B">
      <w:pPr>
        <w:rPr>
          <w:sz w:val="24"/>
          <w:szCs w:val="24"/>
        </w:rPr>
      </w:pPr>
      <w:r w:rsidRPr="007424A9">
        <w:rPr>
          <w:sz w:val="24"/>
          <w:szCs w:val="24"/>
        </w:rPr>
        <w:t>5.   Evil-Good Class</w:t>
      </w:r>
    </w:p>
    <w:p w:rsidR="0007294B" w:rsidRPr="007424A9" w:rsidRDefault="0007294B" w:rsidP="0007294B">
      <w:pPr>
        <w:rPr>
          <w:sz w:val="24"/>
          <w:szCs w:val="24"/>
        </w:rPr>
      </w:pPr>
      <w:r w:rsidRPr="007424A9">
        <w:rPr>
          <w:sz w:val="24"/>
          <w:szCs w:val="24"/>
        </w:rPr>
        <w:t>6.   Lawful Class</w:t>
      </w:r>
    </w:p>
    <w:p w:rsidR="0007294B" w:rsidRPr="007424A9" w:rsidRDefault="0007294B" w:rsidP="0007294B">
      <w:pPr>
        <w:rPr>
          <w:sz w:val="24"/>
          <w:szCs w:val="24"/>
        </w:rPr>
      </w:pPr>
      <w:r w:rsidRPr="007424A9">
        <w:rPr>
          <w:sz w:val="24"/>
          <w:szCs w:val="24"/>
        </w:rPr>
        <w:t>7.   Lawful-Good Class</w:t>
      </w:r>
    </w:p>
    <w:p w:rsidR="0007294B" w:rsidRPr="007424A9" w:rsidRDefault="0007294B" w:rsidP="0007294B">
      <w:pPr>
        <w:rPr>
          <w:sz w:val="24"/>
          <w:szCs w:val="24"/>
        </w:rPr>
      </w:pPr>
      <w:r w:rsidRPr="007424A9">
        <w:rPr>
          <w:sz w:val="24"/>
          <w:szCs w:val="24"/>
        </w:rPr>
        <w:t xml:space="preserve">8.   Lawful-Neutral Class </w:t>
      </w:r>
    </w:p>
    <w:p w:rsidR="0007294B" w:rsidRPr="007424A9" w:rsidRDefault="0007294B" w:rsidP="0007294B">
      <w:pPr>
        <w:rPr>
          <w:sz w:val="24"/>
          <w:szCs w:val="24"/>
        </w:rPr>
      </w:pPr>
      <w:r w:rsidRPr="007424A9">
        <w:rPr>
          <w:sz w:val="24"/>
          <w:szCs w:val="24"/>
        </w:rPr>
        <w:t>9.   Lawful-Evil Class</w:t>
      </w:r>
    </w:p>
    <w:p w:rsidR="0007294B" w:rsidRPr="007424A9" w:rsidRDefault="0007294B" w:rsidP="0007294B">
      <w:pPr>
        <w:rPr>
          <w:sz w:val="24"/>
          <w:szCs w:val="24"/>
        </w:rPr>
      </w:pPr>
      <w:r w:rsidRPr="007424A9">
        <w:rPr>
          <w:sz w:val="24"/>
          <w:szCs w:val="24"/>
        </w:rPr>
        <w:t>10. Chaotic Class</w:t>
      </w:r>
    </w:p>
    <w:p w:rsidR="0007294B" w:rsidRPr="007424A9" w:rsidRDefault="0007294B" w:rsidP="0007294B">
      <w:pPr>
        <w:rPr>
          <w:sz w:val="24"/>
          <w:szCs w:val="24"/>
        </w:rPr>
      </w:pPr>
      <w:r w:rsidRPr="007424A9">
        <w:rPr>
          <w:sz w:val="24"/>
          <w:szCs w:val="24"/>
        </w:rPr>
        <w:t xml:space="preserve">11. Chaotic-Good Class </w:t>
      </w:r>
    </w:p>
    <w:p w:rsidR="0007294B" w:rsidRPr="007424A9" w:rsidRDefault="0007294B" w:rsidP="0007294B">
      <w:pPr>
        <w:rPr>
          <w:sz w:val="24"/>
          <w:szCs w:val="24"/>
        </w:rPr>
      </w:pPr>
      <w:r w:rsidRPr="007424A9">
        <w:rPr>
          <w:sz w:val="24"/>
          <w:szCs w:val="24"/>
        </w:rPr>
        <w:t>12. Chaotic-Neutral Class</w:t>
      </w:r>
    </w:p>
    <w:p w:rsidR="0007294B" w:rsidRPr="007424A9" w:rsidRDefault="0007294B" w:rsidP="0007294B">
      <w:pPr>
        <w:rPr>
          <w:sz w:val="24"/>
          <w:szCs w:val="24"/>
        </w:rPr>
      </w:pPr>
      <w:r w:rsidRPr="007424A9">
        <w:rPr>
          <w:sz w:val="24"/>
          <w:szCs w:val="24"/>
        </w:rPr>
        <w:t>13. Chaotic-Evil Class</w:t>
      </w:r>
    </w:p>
    <w:p w:rsidR="0007294B" w:rsidRPr="007424A9" w:rsidRDefault="0007294B" w:rsidP="0007294B">
      <w:pPr>
        <w:rPr>
          <w:sz w:val="24"/>
          <w:szCs w:val="24"/>
        </w:rPr>
      </w:pPr>
      <w:r w:rsidRPr="007424A9">
        <w:rPr>
          <w:sz w:val="24"/>
          <w:szCs w:val="24"/>
        </w:rPr>
        <w:t>14. Unlawful Class</w:t>
      </w:r>
    </w:p>
    <w:p w:rsidR="0007294B" w:rsidRPr="007424A9" w:rsidRDefault="0007294B" w:rsidP="0007294B">
      <w:pPr>
        <w:rPr>
          <w:sz w:val="24"/>
          <w:szCs w:val="24"/>
        </w:rPr>
      </w:pPr>
      <w:r w:rsidRPr="007424A9">
        <w:rPr>
          <w:sz w:val="24"/>
          <w:szCs w:val="24"/>
        </w:rPr>
        <w:t>15. Unlawful-Neutral Class</w:t>
      </w:r>
    </w:p>
    <w:p w:rsidR="0007294B" w:rsidRPr="007424A9" w:rsidRDefault="0007294B" w:rsidP="0007294B">
      <w:pPr>
        <w:rPr>
          <w:sz w:val="24"/>
          <w:szCs w:val="24"/>
        </w:rPr>
      </w:pPr>
      <w:r w:rsidRPr="007424A9">
        <w:rPr>
          <w:sz w:val="24"/>
          <w:szCs w:val="24"/>
        </w:rPr>
        <w:t>16. Unlawful-Good Class</w:t>
      </w:r>
    </w:p>
    <w:p w:rsidR="0007294B" w:rsidRPr="007424A9" w:rsidRDefault="0007294B" w:rsidP="0007294B">
      <w:pPr>
        <w:rPr>
          <w:sz w:val="24"/>
          <w:szCs w:val="24"/>
        </w:rPr>
      </w:pPr>
      <w:r w:rsidRPr="007424A9">
        <w:rPr>
          <w:sz w:val="24"/>
          <w:szCs w:val="24"/>
        </w:rPr>
        <w:t xml:space="preserve">17. Unlawful-Evil Class </w:t>
      </w:r>
    </w:p>
    <w:p w:rsidR="0007294B" w:rsidRPr="007424A9" w:rsidRDefault="0007294B" w:rsidP="0007294B">
      <w:pPr>
        <w:rPr>
          <w:sz w:val="24"/>
          <w:szCs w:val="24"/>
        </w:rPr>
      </w:pPr>
      <w:r w:rsidRPr="007424A9">
        <w:rPr>
          <w:sz w:val="24"/>
          <w:szCs w:val="24"/>
        </w:rPr>
        <w:t>A.  True Holy Miracles and False Unholy Miracles (Signs, Wonders, Powers and Healings)</w:t>
      </w:r>
    </w:p>
    <w:p w:rsidR="0007294B" w:rsidRPr="007424A9" w:rsidRDefault="0007294B" w:rsidP="0007294B">
      <w:pPr>
        <w:rPr>
          <w:sz w:val="24"/>
          <w:szCs w:val="24"/>
        </w:rPr>
      </w:pPr>
      <w:r w:rsidRPr="007424A9">
        <w:rPr>
          <w:sz w:val="24"/>
          <w:szCs w:val="24"/>
        </w:rPr>
        <w:t xml:space="preserve">1.  The True Miracles of the Father Stephen  </w:t>
      </w:r>
    </w:p>
    <w:p w:rsidR="0007294B" w:rsidRPr="007424A9" w:rsidRDefault="0007294B" w:rsidP="0007294B">
      <w:pPr>
        <w:rPr>
          <w:sz w:val="24"/>
          <w:szCs w:val="24"/>
        </w:rPr>
      </w:pPr>
      <w:r w:rsidRPr="007424A9">
        <w:rPr>
          <w:sz w:val="24"/>
          <w:szCs w:val="24"/>
        </w:rPr>
        <w:t>2.  The Father Stephen’s Holy Armory Arsenal</w:t>
      </w:r>
    </w:p>
    <w:p w:rsidR="0007294B" w:rsidRPr="007424A9" w:rsidRDefault="0007294B" w:rsidP="0007294B">
      <w:pPr>
        <w:rPr>
          <w:sz w:val="24"/>
          <w:szCs w:val="24"/>
        </w:rPr>
      </w:pPr>
      <w:r w:rsidRPr="007424A9">
        <w:rPr>
          <w:sz w:val="24"/>
          <w:szCs w:val="24"/>
        </w:rPr>
        <w:t>A. The Father Stephen’s True Holy Divine Permissible Magical Weapons of God</w:t>
      </w:r>
    </w:p>
    <w:p w:rsidR="0007294B" w:rsidRPr="007424A9" w:rsidRDefault="0007294B" w:rsidP="0007294B">
      <w:pPr>
        <w:rPr>
          <w:sz w:val="24"/>
          <w:szCs w:val="24"/>
        </w:rPr>
      </w:pPr>
      <w:r w:rsidRPr="007424A9">
        <w:rPr>
          <w:sz w:val="24"/>
          <w:szCs w:val="24"/>
        </w:rPr>
        <w:t xml:space="preserve">       1.   Divine Rods</w:t>
      </w:r>
    </w:p>
    <w:p w:rsidR="0007294B" w:rsidRPr="007424A9" w:rsidRDefault="0007294B" w:rsidP="0007294B">
      <w:pPr>
        <w:rPr>
          <w:sz w:val="24"/>
          <w:szCs w:val="24"/>
        </w:rPr>
      </w:pPr>
      <w:r w:rsidRPr="007424A9">
        <w:rPr>
          <w:sz w:val="24"/>
          <w:szCs w:val="24"/>
        </w:rPr>
        <w:t xml:space="preserve">       2.   Divine Swords into the Divine Sheath or Divine Scabbard</w:t>
      </w:r>
    </w:p>
    <w:p w:rsidR="0007294B" w:rsidRPr="007424A9" w:rsidRDefault="0007294B" w:rsidP="0007294B">
      <w:pPr>
        <w:rPr>
          <w:sz w:val="24"/>
          <w:szCs w:val="24"/>
        </w:rPr>
      </w:pPr>
      <w:r w:rsidRPr="007424A9">
        <w:rPr>
          <w:sz w:val="24"/>
          <w:szCs w:val="24"/>
        </w:rPr>
        <w:t xml:space="preserve">       3.   Divine Staffs (Divine Staves, Divine Cords, Divine Hand-Staves, Divine Signets &amp; Divine Canes) </w:t>
      </w:r>
    </w:p>
    <w:p w:rsidR="0007294B" w:rsidRPr="007424A9" w:rsidRDefault="0007294B" w:rsidP="0007294B">
      <w:pPr>
        <w:rPr>
          <w:sz w:val="24"/>
          <w:szCs w:val="24"/>
        </w:rPr>
      </w:pPr>
      <w:r w:rsidRPr="007424A9">
        <w:rPr>
          <w:sz w:val="24"/>
          <w:szCs w:val="24"/>
        </w:rPr>
        <w:t xml:space="preserve">       4.   Divine Wands (Divine Sticks &amp; Divine Staves)</w:t>
      </w:r>
    </w:p>
    <w:p w:rsidR="0007294B" w:rsidRPr="007424A9" w:rsidRDefault="0007294B" w:rsidP="0007294B">
      <w:pPr>
        <w:rPr>
          <w:sz w:val="24"/>
          <w:szCs w:val="24"/>
        </w:rPr>
      </w:pPr>
      <w:r w:rsidRPr="007424A9">
        <w:rPr>
          <w:sz w:val="24"/>
          <w:szCs w:val="24"/>
        </w:rPr>
        <w:t xml:space="preserve">       5.   Divine Spears (Divine Javelins, Divine Lances &amp; Divine Darts)</w:t>
      </w:r>
    </w:p>
    <w:p w:rsidR="0007294B" w:rsidRPr="007424A9" w:rsidRDefault="0007294B" w:rsidP="0007294B">
      <w:pPr>
        <w:rPr>
          <w:sz w:val="24"/>
          <w:szCs w:val="24"/>
        </w:rPr>
      </w:pPr>
      <w:r w:rsidRPr="007424A9">
        <w:rPr>
          <w:sz w:val="24"/>
          <w:szCs w:val="24"/>
        </w:rPr>
        <w:t xml:space="preserve">       6.   Divine Slings</w:t>
      </w:r>
    </w:p>
    <w:p w:rsidR="0007294B" w:rsidRPr="007424A9" w:rsidRDefault="0007294B" w:rsidP="0007294B">
      <w:pPr>
        <w:rPr>
          <w:sz w:val="24"/>
          <w:szCs w:val="24"/>
        </w:rPr>
      </w:pPr>
      <w:r w:rsidRPr="007424A9">
        <w:rPr>
          <w:sz w:val="24"/>
          <w:szCs w:val="24"/>
        </w:rPr>
        <w:t xml:space="preserve">       7.   Divine Shields (Divine Bucklers)</w:t>
      </w:r>
    </w:p>
    <w:p w:rsidR="0007294B" w:rsidRPr="007424A9" w:rsidRDefault="0007294B" w:rsidP="0007294B">
      <w:pPr>
        <w:rPr>
          <w:sz w:val="24"/>
          <w:szCs w:val="24"/>
        </w:rPr>
      </w:pPr>
      <w:r w:rsidRPr="007424A9">
        <w:rPr>
          <w:sz w:val="24"/>
          <w:szCs w:val="24"/>
        </w:rPr>
        <w:t xml:space="preserve">       8.   Divine Bows with Divine Quiver Arrows </w:t>
      </w:r>
    </w:p>
    <w:p w:rsidR="0007294B" w:rsidRPr="007424A9" w:rsidRDefault="0007294B" w:rsidP="0007294B">
      <w:pPr>
        <w:rPr>
          <w:sz w:val="24"/>
          <w:szCs w:val="24"/>
        </w:rPr>
      </w:pPr>
      <w:r w:rsidRPr="007424A9">
        <w:rPr>
          <w:sz w:val="24"/>
          <w:szCs w:val="24"/>
        </w:rPr>
        <w:t xml:space="preserve">       9.   Divine Scepters</w:t>
      </w:r>
    </w:p>
    <w:p w:rsidR="0007294B" w:rsidRPr="007424A9" w:rsidRDefault="0007294B" w:rsidP="0007294B">
      <w:pPr>
        <w:rPr>
          <w:sz w:val="24"/>
          <w:szCs w:val="24"/>
        </w:rPr>
      </w:pPr>
      <w:r w:rsidRPr="007424A9">
        <w:rPr>
          <w:sz w:val="24"/>
          <w:szCs w:val="24"/>
        </w:rPr>
        <w:t xml:space="preserve">     10.   Divine Clubs (Divine Bats, Divine Batons &amp; Divine Billy-Sticks)</w:t>
      </w:r>
    </w:p>
    <w:p w:rsidR="0007294B" w:rsidRPr="007424A9" w:rsidRDefault="0007294B" w:rsidP="0007294B">
      <w:pPr>
        <w:rPr>
          <w:sz w:val="24"/>
          <w:szCs w:val="24"/>
        </w:rPr>
      </w:pPr>
      <w:r w:rsidRPr="007424A9">
        <w:rPr>
          <w:sz w:val="24"/>
          <w:szCs w:val="24"/>
        </w:rPr>
        <w:t xml:space="preserve">     11.   Divine Chains</w:t>
      </w:r>
    </w:p>
    <w:p w:rsidR="0007294B" w:rsidRPr="007424A9" w:rsidRDefault="0007294B" w:rsidP="0007294B">
      <w:pPr>
        <w:rPr>
          <w:sz w:val="24"/>
          <w:szCs w:val="24"/>
        </w:rPr>
      </w:pPr>
      <w:r w:rsidRPr="007424A9">
        <w:rPr>
          <w:sz w:val="24"/>
          <w:szCs w:val="24"/>
        </w:rPr>
        <w:t xml:space="preserve">     12.   Divine Charms (Divine Persuasion Checks)</w:t>
      </w:r>
    </w:p>
    <w:p w:rsidR="0007294B" w:rsidRPr="007424A9" w:rsidRDefault="0007294B" w:rsidP="0007294B">
      <w:pPr>
        <w:rPr>
          <w:sz w:val="24"/>
          <w:szCs w:val="24"/>
        </w:rPr>
      </w:pPr>
      <w:r w:rsidRPr="007424A9">
        <w:rPr>
          <w:sz w:val="24"/>
          <w:szCs w:val="24"/>
        </w:rPr>
        <w:t xml:space="preserve">     13.   Divine Hammers with the Anvil (The Creator’s Divine Weapon Upgrades)</w:t>
      </w:r>
    </w:p>
    <w:p w:rsidR="0007294B" w:rsidRPr="007424A9" w:rsidRDefault="0007294B" w:rsidP="0007294B">
      <w:pPr>
        <w:rPr>
          <w:sz w:val="24"/>
          <w:szCs w:val="24"/>
        </w:rPr>
      </w:pPr>
      <w:r w:rsidRPr="007424A9">
        <w:rPr>
          <w:sz w:val="24"/>
          <w:szCs w:val="24"/>
        </w:rPr>
        <w:t xml:space="preserve">              1. The Magical Weapons made out of the only Tree of Life</w:t>
      </w:r>
    </w:p>
    <w:p w:rsidR="0007294B" w:rsidRPr="007424A9" w:rsidRDefault="0007294B" w:rsidP="0007294B">
      <w:pPr>
        <w:rPr>
          <w:sz w:val="24"/>
          <w:szCs w:val="24"/>
        </w:rPr>
      </w:pPr>
      <w:r w:rsidRPr="007424A9">
        <w:rPr>
          <w:sz w:val="24"/>
          <w:szCs w:val="24"/>
        </w:rPr>
        <w:t xml:space="preserve">                  A. Invincible Shield of Holiness</w:t>
      </w:r>
    </w:p>
    <w:p w:rsidR="0007294B" w:rsidRPr="007424A9" w:rsidRDefault="0007294B" w:rsidP="0007294B">
      <w:pPr>
        <w:rPr>
          <w:sz w:val="24"/>
          <w:szCs w:val="24"/>
        </w:rPr>
      </w:pPr>
      <w:r w:rsidRPr="007424A9">
        <w:rPr>
          <w:sz w:val="24"/>
          <w:szCs w:val="24"/>
        </w:rPr>
        <w:t xml:space="preserve">                  B. Sword of the Spirit called the Word of God   </w:t>
      </w:r>
    </w:p>
    <w:p w:rsidR="0007294B" w:rsidRPr="007424A9" w:rsidRDefault="0007294B" w:rsidP="0007294B">
      <w:pPr>
        <w:rPr>
          <w:sz w:val="24"/>
          <w:szCs w:val="24"/>
        </w:rPr>
      </w:pPr>
      <w:r w:rsidRPr="007424A9">
        <w:rPr>
          <w:sz w:val="24"/>
          <w:szCs w:val="24"/>
        </w:rPr>
        <w:t xml:space="preserve">              2. The Magical Weapons made out of the 24 Precious Stones</w:t>
      </w:r>
    </w:p>
    <w:p w:rsidR="0007294B" w:rsidRPr="007424A9" w:rsidRDefault="0007294B" w:rsidP="0007294B">
      <w:pPr>
        <w:rPr>
          <w:sz w:val="24"/>
          <w:szCs w:val="24"/>
        </w:rPr>
      </w:pPr>
      <w:r w:rsidRPr="007424A9">
        <w:rPr>
          <w:sz w:val="24"/>
          <w:szCs w:val="24"/>
        </w:rPr>
        <w:t xml:space="preserve">                  1. Agate Stone</w:t>
      </w:r>
    </w:p>
    <w:p w:rsidR="0007294B" w:rsidRPr="007424A9" w:rsidRDefault="0007294B" w:rsidP="0007294B">
      <w:pPr>
        <w:rPr>
          <w:sz w:val="24"/>
          <w:szCs w:val="24"/>
        </w:rPr>
      </w:pPr>
      <w:r w:rsidRPr="007424A9">
        <w:rPr>
          <w:sz w:val="24"/>
          <w:szCs w:val="24"/>
        </w:rPr>
        <w:t xml:space="preserve">                  2. Alabaster Stone</w:t>
      </w:r>
    </w:p>
    <w:p w:rsidR="0007294B" w:rsidRPr="007424A9" w:rsidRDefault="0007294B" w:rsidP="0007294B">
      <w:pPr>
        <w:rPr>
          <w:sz w:val="24"/>
          <w:szCs w:val="24"/>
        </w:rPr>
      </w:pPr>
      <w:r w:rsidRPr="007424A9">
        <w:rPr>
          <w:sz w:val="24"/>
          <w:szCs w:val="24"/>
        </w:rPr>
        <w:t xml:space="preserve">                  3. Amethyst Stone</w:t>
      </w:r>
    </w:p>
    <w:p w:rsidR="0007294B" w:rsidRPr="007424A9" w:rsidRDefault="0007294B" w:rsidP="0007294B">
      <w:pPr>
        <w:rPr>
          <w:sz w:val="24"/>
          <w:szCs w:val="24"/>
        </w:rPr>
      </w:pPr>
      <w:r w:rsidRPr="007424A9">
        <w:rPr>
          <w:sz w:val="24"/>
          <w:szCs w:val="24"/>
        </w:rPr>
        <w:t xml:space="preserve">                  4. Beryl Stone</w:t>
      </w:r>
    </w:p>
    <w:p w:rsidR="0007294B" w:rsidRPr="007424A9" w:rsidRDefault="0007294B" w:rsidP="0007294B">
      <w:pPr>
        <w:rPr>
          <w:sz w:val="24"/>
          <w:szCs w:val="24"/>
        </w:rPr>
      </w:pPr>
      <w:r w:rsidRPr="007424A9">
        <w:rPr>
          <w:sz w:val="24"/>
          <w:szCs w:val="24"/>
        </w:rPr>
        <w:t xml:space="preserve">                  5. Carbuncle Stone</w:t>
      </w:r>
    </w:p>
    <w:p w:rsidR="0007294B" w:rsidRPr="007424A9" w:rsidRDefault="0007294B" w:rsidP="0007294B">
      <w:pPr>
        <w:rPr>
          <w:sz w:val="24"/>
          <w:szCs w:val="24"/>
        </w:rPr>
      </w:pPr>
      <w:r w:rsidRPr="007424A9">
        <w:rPr>
          <w:sz w:val="24"/>
          <w:szCs w:val="24"/>
        </w:rPr>
        <w:t xml:space="preserve">                  6. Chrysolite Stone</w:t>
      </w:r>
    </w:p>
    <w:p w:rsidR="0007294B" w:rsidRPr="007424A9" w:rsidRDefault="0007294B" w:rsidP="0007294B">
      <w:pPr>
        <w:rPr>
          <w:sz w:val="24"/>
          <w:szCs w:val="24"/>
        </w:rPr>
      </w:pPr>
      <w:r w:rsidRPr="007424A9">
        <w:rPr>
          <w:sz w:val="24"/>
          <w:szCs w:val="24"/>
        </w:rPr>
        <w:t xml:space="preserve">                  7. Chalcedony Stone</w:t>
      </w:r>
    </w:p>
    <w:p w:rsidR="0007294B" w:rsidRPr="007424A9" w:rsidRDefault="0007294B" w:rsidP="0007294B">
      <w:pPr>
        <w:rPr>
          <w:sz w:val="24"/>
          <w:szCs w:val="24"/>
        </w:rPr>
      </w:pPr>
      <w:r w:rsidRPr="007424A9">
        <w:rPr>
          <w:sz w:val="24"/>
          <w:szCs w:val="24"/>
        </w:rPr>
        <w:t xml:space="preserve">                  8. Carnelian Stone</w:t>
      </w:r>
    </w:p>
    <w:p w:rsidR="0007294B" w:rsidRPr="007424A9" w:rsidRDefault="0007294B" w:rsidP="0007294B">
      <w:pPr>
        <w:rPr>
          <w:sz w:val="24"/>
          <w:szCs w:val="24"/>
        </w:rPr>
      </w:pPr>
      <w:r w:rsidRPr="007424A9">
        <w:rPr>
          <w:sz w:val="24"/>
          <w:szCs w:val="24"/>
        </w:rPr>
        <w:t xml:space="preserve">                  9. Chrysoprase Stone</w:t>
      </w:r>
    </w:p>
    <w:p w:rsidR="0007294B" w:rsidRPr="007424A9" w:rsidRDefault="0007294B" w:rsidP="0007294B">
      <w:pPr>
        <w:rPr>
          <w:sz w:val="24"/>
          <w:szCs w:val="24"/>
        </w:rPr>
      </w:pPr>
      <w:r w:rsidRPr="007424A9">
        <w:rPr>
          <w:sz w:val="24"/>
          <w:szCs w:val="24"/>
        </w:rPr>
        <w:t xml:space="preserve">                10. Coral-like Stone</w:t>
      </w:r>
    </w:p>
    <w:p w:rsidR="0007294B" w:rsidRPr="007424A9" w:rsidRDefault="0007294B" w:rsidP="0007294B">
      <w:pPr>
        <w:rPr>
          <w:sz w:val="24"/>
          <w:szCs w:val="24"/>
        </w:rPr>
      </w:pPr>
      <w:r w:rsidRPr="007424A9">
        <w:rPr>
          <w:sz w:val="24"/>
          <w:szCs w:val="24"/>
        </w:rPr>
        <w:t xml:space="preserve">                11. Crystal Stone</w:t>
      </w:r>
    </w:p>
    <w:p w:rsidR="0007294B" w:rsidRPr="007424A9" w:rsidRDefault="0007294B" w:rsidP="0007294B">
      <w:pPr>
        <w:rPr>
          <w:sz w:val="24"/>
          <w:szCs w:val="24"/>
        </w:rPr>
      </w:pPr>
      <w:r w:rsidRPr="007424A9">
        <w:rPr>
          <w:sz w:val="24"/>
          <w:szCs w:val="24"/>
        </w:rPr>
        <w:t xml:space="preserve">                12. Diamond Stone </w:t>
      </w:r>
    </w:p>
    <w:p w:rsidR="0007294B" w:rsidRPr="007424A9" w:rsidRDefault="0007294B" w:rsidP="0007294B">
      <w:pPr>
        <w:rPr>
          <w:sz w:val="24"/>
          <w:szCs w:val="24"/>
        </w:rPr>
      </w:pPr>
      <w:r w:rsidRPr="007424A9">
        <w:rPr>
          <w:sz w:val="24"/>
          <w:szCs w:val="24"/>
        </w:rPr>
        <w:t xml:space="preserve">                13. Emerald Stone</w:t>
      </w:r>
    </w:p>
    <w:p w:rsidR="0007294B" w:rsidRPr="007424A9" w:rsidRDefault="0007294B" w:rsidP="0007294B">
      <w:pPr>
        <w:rPr>
          <w:sz w:val="24"/>
          <w:szCs w:val="24"/>
        </w:rPr>
      </w:pPr>
      <w:r w:rsidRPr="007424A9">
        <w:rPr>
          <w:sz w:val="24"/>
          <w:szCs w:val="24"/>
        </w:rPr>
        <w:t xml:space="preserve">                14. Jacinth Stone</w:t>
      </w:r>
    </w:p>
    <w:p w:rsidR="0007294B" w:rsidRPr="007424A9" w:rsidRDefault="0007294B" w:rsidP="0007294B">
      <w:pPr>
        <w:rPr>
          <w:sz w:val="24"/>
          <w:szCs w:val="24"/>
        </w:rPr>
      </w:pPr>
      <w:r w:rsidRPr="007424A9">
        <w:rPr>
          <w:sz w:val="24"/>
          <w:szCs w:val="24"/>
        </w:rPr>
        <w:t xml:space="preserve">                15. Jasper Stone</w:t>
      </w:r>
    </w:p>
    <w:p w:rsidR="0007294B" w:rsidRPr="007424A9" w:rsidRDefault="0007294B" w:rsidP="0007294B">
      <w:pPr>
        <w:rPr>
          <w:sz w:val="24"/>
          <w:szCs w:val="24"/>
        </w:rPr>
      </w:pPr>
      <w:r w:rsidRPr="007424A9">
        <w:rPr>
          <w:sz w:val="24"/>
          <w:szCs w:val="24"/>
        </w:rPr>
        <w:t xml:space="preserve">                16. Lapis Lazuli Stone</w:t>
      </w:r>
    </w:p>
    <w:p w:rsidR="0007294B" w:rsidRPr="007424A9" w:rsidRDefault="0007294B" w:rsidP="0007294B">
      <w:pPr>
        <w:rPr>
          <w:sz w:val="24"/>
          <w:szCs w:val="24"/>
        </w:rPr>
      </w:pPr>
      <w:r w:rsidRPr="007424A9">
        <w:rPr>
          <w:sz w:val="24"/>
          <w:szCs w:val="24"/>
        </w:rPr>
        <w:t xml:space="preserve">                17. Marble Stone</w:t>
      </w:r>
    </w:p>
    <w:p w:rsidR="0007294B" w:rsidRPr="007424A9" w:rsidRDefault="0007294B" w:rsidP="0007294B">
      <w:pPr>
        <w:rPr>
          <w:sz w:val="24"/>
          <w:szCs w:val="24"/>
        </w:rPr>
      </w:pPr>
      <w:r w:rsidRPr="007424A9">
        <w:rPr>
          <w:sz w:val="24"/>
          <w:szCs w:val="24"/>
        </w:rPr>
        <w:t xml:space="preserve">                18. Onyx Stone</w:t>
      </w:r>
    </w:p>
    <w:p w:rsidR="0007294B" w:rsidRPr="007424A9" w:rsidRDefault="0007294B" w:rsidP="0007294B">
      <w:pPr>
        <w:rPr>
          <w:sz w:val="24"/>
          <w:szCs w:val="24"/>
        </w:rPr>
      </w:pPr>
      <w:r w:rsidRPr="007424A9">
        <w:rPr>
          <w:sz w:val="24"/>
          <w:szCs w:val="24"/>
        </w:rPr>
        <w:t xml:space="preserve">                19. Pearl Stone</w:t>
      </w:r>
    </w:p>
    <w:p w:rsidR="0007294B" w:rsidRPr="007424A9" w:rsidRDefault="0007294B" w:rsidP="0007294B">
      <w:pPr>
        <w:rPr>
          <w:sz w:val="24"/>
          <w:szCs w:val="24"/>
        </w:rPr>
      </w:pPr>
      <w:r w:rsidRPr="007424A9">
        <w:rPr>
          <w:sz w:val="24"/>
          <w:szCs w:val="24"/>
        </w:rPr>
        <w:t xml:space="preserve">                20. Ruby Stone</w:t>
      </w:r>
    </w:p>
    <w:p w:rsidR="0007294B" w:rsidRPr="007424A9" w:rsidRDefault="0007294B" w:rsidP="0007294B">
      <w:pPr>
        <w:rPr>
          <w:sz w:val="24"/>
          <w:szCs w:val="24"/>
        </w:rPr>
      </w:pPr>
      <w:r w:rsidRPr="007424A9">
        <w:rPr>
          <w:sz w:val="24"/>
          <w:szCs w:val="24"/>
        </w:rPr>
        <w:t xml:space="preserve">                21. Sapphire Stone</w:t>
      </w:r>
    </w:p>
    <w:p w:rsidR="0007294B" w:rsidRPr="007424A9" w:rsidRDefault="0007294B" w:rsidP="0007294B">
      <w:pPr>
        <w:rPr>
          <w:sz w:val="24"/>
          <w:szCs w:val="24"/>
        </w:rPr>
      </w:pPr>
      <w:r w:rsidRPr="007424A9">
        <w:rPr>
          <w:sz w:val="24"/>
          <w:szCs w:val="24"/>
        </w:rPr>
        <w:t xml:space="preserve">                22. Sardius Stone</w:t>
      </w:r>
    </w:p>
    <w:p w:rsidR="0007294B" w:rsidRPr="007424A9" w:rsidRDefault="0007294B" w:rsidP="0007294B">
      <w:pPr>
        <w:rPr>
          <w:sz w:val="24"/>
          <w:szCs w:val="24"/>
        </w:rPr>
      </w:pPr>
      <w:r w:rsidRPr="007424A9">
        <w:rPr>
          <w:sz w:val="24"/>
          <w:szCs w:val="24"/>
        </w:rPr>
        <w:t xml:space="preserve">                23. Sardonyx Stone</w:t>
      </w:r>
    </w:p>
    <w:p w:rsidR="0007294B" w:rsidRPr="007424A9" w:rsidRDefault="0007294B" w:rsidP="0007294B">
      <w:pPr>
        <w:rPr>
          <w:sz w:val="24"/>
          <w:szCs w:val="24"/>
        </w:rPr>
      </w:pPr>
      <w:r w:rsidRPr="007424A9">
        <w:rPr>
          <w:sz w:val="24"/>
          <w:szCs w:val="24"/>
        </w:rPr>
        <w:t xml:space="preserve">                24. Topaz Stone                  </w:t>
      </w:r>
    </w:p>
    <w:p w:rsidR="0007294B" w:rsidRPr="007424A9" w:rsidRDefault="0007294B" w:rsidP="0007294B">
      <w:pPr>
        <w:rPr>
          <w:sz w:val="24"/>
          <w:szCs w:val="24"/>
        </w:rPr>
      </w:pPr>
      <w:r w:rsidRPr="007424A9">
        <w:rPr>
          <w:sz w:val="24"/>
          <w:szCs w:val="24"/>
        </w:rPr>
        <w:t xml:space="preserve">                 A. The Meaning of the Basic Colors of the 24 Precious Stones </w:t>
      </w:r>
    </w:p>
    <w:p w:rsidR="0007294B" w:rsidRPr="007424A9" w:rsidRDefault="0007294B" w:rsidP="0007294B">
      <w:pPr>
        <w:rPr>
          <w:sz w:val="24"/>
          <w:szCs w:val="24"/>
        </w:rPr>
      </w:pPr>
      <w:r w:rsidRPr="007424A9">
        <w:rPr>
          <w:sz w:val="24"/>
          <w:szCs w:val="24"/>
        </w:rPr>
        <w:t xml:space="preserve">                       1.   Blue Color</w:t>
      </w:r>
    </w:p>
    <w:p w:rsidR="0007294B" w:rsidRPr="007424A9" w:rsidRDefault="0007294B" w:rsidP="0007294B">
      <w:pPr>
        <w:rPr>
          <w:sz w:val="24"/>
          <w:szCs w:val="24"/>
        </w:rPr>
      </w:pPr>
      <w:r w:rsidRPr="007424A9">
        <w:rPr>
          <w:sz w:val="24"/>
          <w:szCs w:val="24"/>
        </w:rPr>
        <w:t xml:space="preserve">                       2.   Green Color</w:t>
      </w:r>
    </w:p>
    <w:p w:rsidR="0007294B" w:rsidRPr="007424A9" w:rsidRDefault="0007294B" w:rsidP="0007294B">
      <w:pPr>
        <w:rPr>
          <w:sz w:val="24"/>
          <w:szCs w:val="24"/>
        </w:rPr>
      </w:pPr>
      <w:r w:rsidRPr="007424A9">
        <w:rPr>
          <w:sz w:val="24"/>
          <w:szCs w:val="24"/>
        </w:rPr>
        <w:t xml:space="preserve">                       3.   Yellow Color</w:t>
      </w:r>
    </w:p>
    <w:p w:rsidR="0007294B" w:rsidRPr="007424A9" w:rsidRDefault="0007294B" w:rsidP="0007294B">
      <w:pPr>
        <w:rPr>
          <w:sz w:val="24"/>
          <w:szCs w:val="24"/>
        </w:rPr>
      </w:pPr>
      <w:r w:rsidRPr="007424A9">
        <w:rPr>
          <w:sz w:val="24"/>
          <w:szCs w:val="24"/>
        </w:rPr>
        <w:t xml:space="preserve">                       4.   Black Color</w:t>
      </w:r>
    </w:p>
    <w:p w:rsidR="0007294B" w:rsidRPr="007424A9" w:rsidRDefault="0007294B" w:rsidP="0007294B">
      <w:pPr>
        <w:rPr>
          <w:sz w:val="24"/>
          <w:szCs w:val="24"/>
        </w:rPr>
      </w:pPr>
      <w:r w:rsidRPr="007424A9">
        <w:rPr>
          <w:sz w:val="24"/>
          <w:szCs w:val="24"/>
        </w:rPr>
        <w:t xml:space="preserve">                       5.   White Color</w:t>
      </w:r>
    </w:p>
    <w:p w:rsidR="0007294B" w:rsidRPr="007424A9" w:rsidRDefault="0007294B" w:rsidP="0007294B">
      <w:pPr>
        <w:rPr>
          <w:sz w:val="24"/>
          <w:szCs w:val="24"/>
        </w:rPr>
      </w:pPr>
      <w:r w:rsidRPr="007424A9">
        <w:rPr>
          <w:sz w:val="24"/>
          <w:szCs w:val="24"/>
        </w:rPr>
        <w:t xml:space="preserve">                       6.   Red Color </w:t>
      </w:r>
    </w:p>
    <w:p w:rsidR="0007294B" w:rsidRPr="007424A9" w:rsidRDefault="0007294B" w:rsidP="0007294B">
      <w:pPr>
        <w:rPr>
          <w:sz w:val="24"/>
          <w:szCs w:val="24"/>
        </w:rPr>
      </w:pPr>
      <w:r w:rsidRPr="007424A9">
        <w:rPr>
          <w:sz w:val="24"/>
          <w:szCs w:val="24"/>
        </w:rPr>
        <w:t xml:space="preserve">                       7.   Brown Color </w:t>
      </w:r>
    </w:p>
    <w:p w:rsidR="0007294B" w:rsidRPr="007424A9" w:rsidRDefault="0007294B" w:rsidP="0007294B">
      <w:pPr>
        <w:rPr>
          <w:sz w:val="24"/>
          <w:szCs w:val="24"/>
        </w:rPr>
      </w:pPr>
      <w:r w:rsidRPr="007424A9">
        <w:rPr>
          <w:sz w:val="24"/>
          <w:szCs w:val="24"/>
        </w:rPr>
        <w:t xml:space="preserve">                       8.   Scarlet Color</w:t>
      </w:r>
    </w:p>
    <w:p w:rsidR="0007294B" w:rsidRPr="007424A9" w:rsidRDefault="0007294B" w:rsidP="0007294B">
      <w:pPr>
        <w:rPr>
          <w:sz w:val="24"/>
          <w:szCs w:val="24"/>
        </w:rPr>
      </w:pPr>
      <w:r w:rsidRPr="007424A9">
        <w:rPr>
          <w:sz w:val="24"/>
          <w:szCs w:val="24"/>
        </w:rPr>
        <w:t xml:space="preserve">                       9.   Purple Color</w:t>
      </w:r>
    </w:p>
    <w:p w:rsidR="0007294B" w:rsidRPr="007424A9" w:rsidRDefault="0007294B" w:rsidP="0007294B">
      <w:pPr>
        <w:rPr>
          <w:sz w:val="24"/>
          <w:szCs w:val="24"/>
        </w:rPr>
      </w:pPr>
      <w:r w:rsidRPr="007424A9">
        <w:rPr>
          <w:sz w:val="24"/>
          <w:szCs w:val="24"/>
        </w:rPr>
        <w:t xml:space="preserve">                     10.   Orange Color</w:t>
      </w:r>
    </w:p>
    <w:p w:rsidR="0007294B" w:rsidRPr="007424A9" w:rsidRDefault="0007294B" w:rsidP="0007294B">
      <w:pPr>
        <w:rPr>
          <w:sz w:val="24"/>
          <w:szCs w:val="24"/>
        </w:rPr>
      </w:pPr>
      <w:r w:rsidRPr="007424A9">
        <w:rPr>
          <w:sz w:val="24"/>
          <w:szCs w:val="24"/>
        </w:rPr>
        <w:t xml:space="preserve">                     11.   Pink Color  </w:t>
      </w:r>
    </w:p>
    <w:p w:rsidR="0007294B" w:rsidRPr="007424A9" w:rsidRDefault="0007294B" w:rsidP="0007294B">
      <w:pPr>
        <w:rPr>
          <w:sz w:val="24"/>
          <w:szCs w:val="24"/>
        </w:rPr>
      </w:pPr>
      <w:r w:rsidRPr="007424A9">
        <w:rPr>
          <w:sz w:val="24"/>
          <w:szCs w:val="24"/>
        </w:rPr>
        <w:t xml:space="preserve">              3. The Magical Weapons made from certain Precious Medals     </w:t>
      </w:r>
    </w:p>
    <w:p w:rsidR="0007294B" w:rsidRPr="007424A9" w:rsidRDefault="0007294B" w:rsidP="0007294B">
      <w:pPr>
        <w:rPr>
          <w:sz w:val="24"/>
          <w:szCs w:val="24"/>
        </w:rPr>
      </w:pPr>
      <w:r w:rsidRPr="007424A9">
        <w:rPr>
          <w:sz w:val="24"/>
          <w:szCs w:val="24"/>
        </w:rPr>
        <w:t xml:space="preserve">     14.   Divine Axes</w:t>
      </w:r>
    </w:p>
    <w:p w:rsidR="0007294B" w:rsidRPr="007424A9" w:rsidRDefault="0007294B" w:rsidP="0007294B">
      <w:pPr>
        <w:rPr>
          <w:sz w:val="24"/>
          <w:szCs w:val="24"/>
        </w:rPr>
      </w:pPr>
      <w:r w:rsidRPr="007424A9">
        <w:rPr>
          <w:sz w:val="24"/>
          <w:szCs w:val="24"/>
        </w:rPr>
        <w:t xml:space="preserve">     15.   Divine Knives (Divine Daggers &amp; Divine Lancets) </w:t>
      </w:r>
    </w:p>
    <w:p w:rsidR="0007294B" w:rsidRPr="007424A9" w:rsidRDefault="0007294B" w:rsidP="0007294B">
      <w:pPr>
        <w:rPr>
          <w:sz w:val="24"/>
          <w:szCs w:val="24"/>
        </w:rPr>
      </w:pPr>
      <w:r w:rsidRPr="007424A9">
        <w:rPr>
          <w:sz w:val="24"/>
          <w:szCs w:val="24"/>
        </w:rPr>
        <w:t xml:space="preserve">     16.   Divine Rings</w:t>
      </w:r>
    </w:p>
    <w:p w:rsidR="0007294B" w:rsidRPr="007424A9" w:rsidRDefault="0007294B" w:rsidP="0007294B">
      <w:pPr>
        <w:rPr>
          <w:sz w:val="24"/>
          <w:szCs w:val="24"/>
        </w:rPr>
      </w:pPr>
      <w:r w:rsidRPr="007424A9">
        <w:rPr>
          <w:sz w:val="24"/>
          <w:szCs w:val="24"/>
        </w:rPr>
        <w:t xml:space="preserve">     17.   Divine Bracelets (Armlets), Divine Crescents, Divine Pendants, Divine Earrings, Divine Anklets &amp; Divine Necklaces </w:t>
      </w:r>
    </w:p>
    <w:p w:rsidR="0007294B" w:rsidRPr="007424A9" w:rsidRDefault="0007294B" w:rsidP="0007294B">
      <w:pPr>
        <w:rPr>
          <w:sz w:val="24"/>
          <w:szCs w:val="24"/>
        </w:rPr>
      </w:pPr>
      <w:r w:rsidRPr="007424A9">
        <w:rPr>
          <w:sz w:val="24"/>
          <w:szCs w:val="24"/>
        </w:rPr>
        <w:t>3. The Father Stephen’s True Holy Divine Armors of God</w:t>
      </w:r>
    </w:p>
    <w:p w:rsidR="0007294B" w:rsidRPr="007424A9" w:rsidRDefault="0007294B" w:rsidP="0007294B">
      <w:pPr>
        <w:rPr>
          <w:sz w:val="24"/>
          <w:szCs w:val="24"/>
        </w:rPr>
      </w:pPr>
      <w:r w:rsidRPr="007424A9">
        <w:rPr>
          <w:sz w:val="24"/>
          <w:szCs w:val="24"/>
        </w:rPr>
        <w:t xml:space="preserve">       1. The Complete Salvation Armor of God</w:t>
      </w:r>
    </w:p>
    <w:p w:rsidR="0007294B" w:rsidRPr="007424A9" w:rsidRDefault="0007294B" w:rsidP="0007294B">
      <w:pPr>
        <w:rPr>
          <w:sz w:val="24"/>
          <w:szCs w:val="24"/>
        </w:rPr>
      </w:pPr>
      <w:r w:rsidRPr="007424A9">
        <w:rPr>
          <w:sz w:val="24"/>
          <w:szCs w:val="24"/>
        </w:rPr>
        <w:t xml:space="preserve">            A. Boots, Shoes or Sandals shod with the Preparation of the Gospel of Peace</w:t>
      </w:r>
    </w:p>
    <w:p w:rsidR="0007294B" w:rsidRPr="007424A9" w:rsidRDefault="0007294B" w:rsidP="0007294B">
      <w:pPr>
        <w:rPr>
          <w:sz w:val="24"/>
          <w:szCs w:val="24"/>
        </w:rPr>
      </w:pPr>
      <w:r w:rsidRPr="007424A9">
        <w:rPr>
          <w:sz w:val="24"/>
          <w:szCs w:val="24"/>
        </w:rPr>
        <w:t xml:space="preserve">            B. Loins, Waist or Belt of Truth</w:t>
      </w:r>
    </w:p>
    <w:p w:rsidR="0007294B" w:rsidRPr="007424A9" w:rsidRDefault="0007294B" w:rsidP="0007294B">
      <w:pPr>
        <w:rPr>
          <w:sz w:val="24"/>
          <w:szCs w:val="24"/>
        </w:rPr>
      </w:pPr>
      <w:r w:rsidRPr="007424A9">
        <w:rPr>
          <w:sz w:val="24"/>
          <w:szCs w:val="24"/>
        </w:rPr>
        <w:t xml:space="preserve">            C. Breastplate of Righteousness (Judgment)</w:t>
      </w:r>
    </w:p>
    <w:p w:rsidR="0007294B" w:rsidRPr="007424A9" w:rsidRDefault="0007294B" w:rsidP="0007294B">
      <w:pPr>
        <w:rPr>
          <w:sz w:val="24"/>
          <w:szCs w:val="24"/>
        </w:rPr>
      </w:pPr>
      <w:r w:rsidRPr="007424A9">
        <w:rPr>
          <w:sz w:val="24"/>
          <w:szCs w:val="24"/>
        </w:rPr>
        <w:t xml:space="preserve">            D. Shield of Faith</w:t>
      </w:r>
    </w:p>
    <w:p w:rsidR="0007294B" w:rsidRPr="007424A9" w:rsidRDefault="0007294B" w:rsidP="0007294B">
      <w:pPr>
        <w:rPr>
          <w:sz w:val="24"/>
          <w:szCs w:val="24"/>
        </w:rPr>
      </w:pPr>
      <w:r w:rsidRPr="007424A9">
        <w:rPr>
          <w:sz w:val="24"/>
          <w:szCs w:val="24"/>
        </w:rPr>
        <w:t xml:space="preserve">            E. Sword of the Spirit which is the Word of God</w:t>
      </w:r>
    </w:p>
    <w:p w:rsidR="0007294B" w:rsidRPr="007424A9" w:rsidRDefault="0007294B" w:rsidP="0007294B">
      <w:pPr>
        <w:rPr>
          <w:sz w:val="24"/>
          <w:szCs w:val="24"/>
        </w:rPr>
      </w:pPr>
      <w:r w:rsidRPr="007424A9">
        <w:rPr>
          <w:sz w:val="24"/>
          <w:szCs w:val="24"/>
        </w:rPr>
        <w:t xml:space="preserve">            F. Helmet of Salvation Protection</w:t>
      </w:r>
    </w:p>
    <w:p w:rsidR="0007294B" w:rsidRPr="007424A9" w:rsidRDefault="0007294B" w:rsidP="0007294B">
      <w:pPr>
        <w:rPr>
          <w:sz w:val="24"/>
          <w:szCs w:val="24"/>
        </w:rPr>
      </w:pPr>
      <w:r w:rsidRPr="007424A9">
        <w:rPr>
          <w:sz w:val="24"/>
          <w:szCs w:val="24"/>
        </w:rPr>
        <w:t xml:space="preserve">            G. Empowered by All Prayers and All Supplications for all the Saints   </w:t>
      </w:r>
    </w:p>
    <w:p w:rsidR="0007294B" w:rsidRPr="007424A9" w:rsidRDefault="0007294B" w:rsidP="0007294B">
      <w:pPr>
        <w:rPr>
          <w:sz w:val="24"/>
          <w:szCs w:val="24"/>
        </w:rPr>
      </w:pPr>
      <w:r w:rsidRPr="007424A9">
        <w:rPr>
          <w:sz w:val="24"/>
          <w:szCs w:val="24"/>
        </w:rPr>
        <w:t xml:space="preserve">       2. The Complete Jealous Armor of God</w:t>
      </w:r>
    </w:p>
    <w:p w:rsidR="0007294B" w:rsidRPr="007424A9" w:rsidRDefault="0007294B" w:rsidP="0007294B">
      <w:pPr>
        <w:rPr>
          <w:sz w:val="24"/>
          <w:szCs w:val="24"/>
        </w:rPr>
      </w:pPr>
      <w:r w:rsidRPr="007424A9">
        <w:rPr>
          <w:sz w:val="24"/>
          <w:szCs w:val="24"/>
        </w:rPr>
        <w:t xml:space="preserve">            A. Breastplate of Righteousness (Judgment)</w:t>
      </w:r>
    </w:p>
    <w:p w:rsidR="0007294B" w:rsidRPr="007424A9" w:rsidRDefault="0007294B" w:rsidP="0007294B">
      <w:pPr>
        <w:rPr>
          <w:sz w:val="24"/>
          <w:szCs w:val="24"/>
        </w:rPr>
      </w:pPr>
      <w:r w:rsidRPr="007424A9">
        <w:rPr>
          <w:sz w:val="24"/>
          <w:szCs w:val="24"/>
        </w:rPr>
        <w:t xml:space="preserve">            B. Invincible Shield of Holiness</w:t>
      </w:r>
    </w:p>
    <w:p w:rsidR="0007294B" w:rsidRPr="007424A9" w:rsidRDefault="0007294B" w:rsidP="0007294B">
      <w:pPr>
        <w:rPr>
          <w:sz w:val="24"/>
          <w:szCs w:val="24"/>
        </w:rPr>
      </w:pPr>
      <w:r w:rsidRPr="007424A9">
        <w:rPr>
          <w:sz w:val="24"/>
          <w:szCs w:val="24"/>
        </w:rPr>
        <w:t xml:space="preserve">            C. Glorious Crown</w:t>
      </w:r>
    </w:p>
    <w:p w:rsidR="0007294B" w:rsidRPr="007424A9" w:rsidRDefault="0007294B" w:rsidP="0007294B">
      <w:pPr>
        <w:rPr>
          <w:sz w:val="24"/>
          <w:szCs w:val="24"/>
        </w:rPr>
      </w:pPr>
      <w:r w:rsidRPr="007424A9">
        <w:rPr>
          <w:sz w:val="24"/>
          <w:szCs w:val="24"/>
        </w:rPr>
        <w:t xml:space="preserve">            D. Beautiful Diadem</w:t>
      </w:r>
    </w:p>
    <w:p w:rsidR="0007294B" w:rsidRPr="007424A9" w:rsidRDefault="0007294B" w:rsidP="0007294B">
      <w:pPr>
        <w:rPr>
          <w:sz w:val="24"/>
          <w:szCs w:val="24"/>
        </w:rPr>
      </w:pPr>
      <w:r w:rsidRPr="007424A9">
        <w:rPr>
          <w:sz w:val="24"/>
          <w:szCs w:val="24"/>
        </w:rPr>
        <w:t xml:space="preserve">            E. Sword of Sharp Stern Wrath</w:t>
      </w:r>
    </w:p>
    <w:p w:rsidR="0007294B" w:rsidRPr="007424A9" w:rsidRDefault="0007294B" w:rsidP="0007294B">
      <w:pPr>
        <w:rPr>
          <w:sz w:val="24"/>
          <w:szCs w:val="24"/>
        </w:rPr>
      </w:pPr>
      <w:r w:rsidRPr="007424A9">
        <w:rPr>
          <w:sz w:val="24"/>
          <w:szCs w:val="24"/>
        </w:rPr>
        <w:t xml:space="preserve">            F. Helmet of Impartial Law Justice</w:t>
      </w:r>
    </w:p>
    <w:p w:rsidR="0007294B" w:rsidRPr="007424A9" w:rsidRDefault="0007294B" w:rsidP="0007294B">
      <w:pPr>
        <w:rPr>
          <w:sz w:val="24"/>
          <w:szCs w:val="24"/>
        </w:rPr>
      </w:pPr>
      <w:r w:rsidRPr="007424A9">
        <w:rPr>
          <w:sz w:val="24"/>
          <w:szCs w:val="24"/>
        </w:rPr>
        <w:t xml:space="preserve">            G. Empowered by the Lord’s Jealous Zeal for all the Lord’s</w:t>
      </w:r>
    </w:p>
    <w:p w:rsidR="0007294B" w:rsidRPr="007424A9" w:rsidRDefault="0007294B" w:rsidP="0007294B">
      <w:pPr>
        <w:rPr>
          <w:sz w:val="24"/>
          <w:szCs w:val="24"/>
        </w:rPr>
      </w:pPr>
      <w:r w:rsidRPr="007424A9">
        <w:rPr>
          <w:sz w:val="24"/>
          <w:szCs w:val="24"/>
        </w:rPr>
        <w:t xml:space="preserve">      3. The Other Kinds of Armors of God  </w:t>
      </w:r>
    </w:p>
    <w:p w:rsidR="0007294B" w:rsidRPr="007424A9" w:rsidRDefault="0007294B" w:rsidP="0007294B">
      <w:pPr>
        <w:rPr>
          <w:sz w:val="24"/>
          <w:szCs w:val="24"/>
        </w:rPr>
      </w:pPr>
      <w:r w:rsidRPr="007424A9">
        <w:rPr>
          <w:sz w:val="24"/>
          <w:szCs w:val="24"/>
        </w:rPr>
        <w:t xml:space="preserve">            A. The Old Armor of God</w:t>
      </w:r>
    </w:p>
    <w:p w:rsidR="0007294B" w:rsidRPr="007424A9" w:rsidRDefault="0007294B" w:rsidP="0007294B">
      <w:pPr>
        <w:rPr>
          <w:sz w:val="24"/>
          <w:szCs w:val="24"/>
        </w:rPr>
      </w:pPr>
      <w:r w:rsidRPr="007424A9">
        <w:rPr>
          <w:sz w:val="24"/>
          <w:szCs w:val="24"/>
        </w:rPr>
        <w:t xml:space="preserve">            B. The Middle Armor of God</w:t>
      </w:r>
    </w:p>
    <w:p w:rsidR="0007294B" w:rsidRPr="007424A9" w:rsidRDefault="0007294B" w:rsidP="0007294B">
      <w:pPr>
        <w:rPr>
          <w:sz w:val="24"/>
          <w:szCs w:val="24"/>
        </w:rPr>
      </w:pPr>
      <w:r w:rsidRPr="007424A9">
        <w:rPr>
          <w:sz w:val="24"/>
          <w:szCs w:val="24"/>
        </w:rPr>
        <w:t xml:space="preserve">            C. The New Armor of God</w:t>
      </w:r>
    </w:p>
    <w:p w:rsidR="0007294B" w:rsidRPr="007424A9" w:rsidRDefault="0007294B" w:rsidP="0007294B">
      <w:pPr>
        <w:rPr>
          <w:sz w:val="24"/>
          <w:szCs w:val="24"/>
        </w:rPr>
      </w:pPr>
      <w:r w:rsidRPr="007424A9">
        <w:rPr>
          <w:sz w:val="24"/>
          <w:szCs w:val="24"/>
        </w:rPr>
        <w:t xml:space="preserve">            D. The Higher Armor of God  </w:t>
      </w:r>
    </w:p>
    <w:p w:rsidR="0007294B" w:rsidRPr="007424A9" w:rsidRDefault="0007294B" w:rsidP="0007294B">
      <w:pPr>
        <w:rPr>
          <w:sz w:val="24"/>
          <w:szCs w:val="24"/>
        </w:rPr>
      </w:pPr>
      <w:r w:rsidRPr="007424A9">
        <w:rPr>
          <w:sz w:val="24"/>
          <w:szCs w:val="24"/>
        </w:rPr>
        <w:t xml:space="preserve">            E. The Highest Armor of God</w:t>
      </w:r>
    </w:p>
    <w:p w:rsidR="0007294B" w:rsidRPr="007424A9" w:rsidRDefault="0007294B" w:rsidP="0007294B">
      <w:pPr>
        <w:rPr>
          <w:sz w:val="24"/>
          <w:szCs w:val="24"/>
        </w:rPr>
      </w:pPr>
      <w:r w:rsidRPr="007424A9">
        <w:rPr>
          <w:sz w:val="24"/>
          <w:szCs w:val="24"/>
        </w:rPr>
        <w:t>4. The Father Stephen’s Spiritual Holy Armor Class Stat’s</w:t>
      </w:r>
    </w:p>
    <w:p w:rsidR="0007294B" w:rsidRPr="007424A9" w:rsidRDefault="0007294B" w:rsidP="0007294B">
      <w:pPr>
        <w:rPr>
          <w:sz w:val="24"/>
          <w:szCs w:val="24"/>
        </w:rPr>
      </w:pPr>
      <w:r w:rsidRPr="007424A9">
        <w:rPr>
          <w:sz w:val="24"/>
          <w:szCs w:val="24"/>
        </w:rPr>
        <w:t xml:space="preserve">       1.   Holy Vitality &amp; Holy Constitution</w:t>
      </w:r>
    </w:p>
    <w:p w:rsidR="0007294B" w:rsidRPr="007424A9" w:rsidRDefault="0007294B" w:rsidP="0007294B">
      <w:pPr>
        <w:rPr>
          <w:sz w:val="24"/>
          <w:szCs w:val="24"/>
        </w:rPr>
      </w:pPr>
      <w:r w:rsidRPr="007424A9">
        <w:rPr>
          <w:sz w:val="24"/>
          <w:szCs w:val="24"/>
        </w:rPr>
        <w:t xml:space="preserve">       2.   Holy Endurance &amp; Holy Stamina</w:t>
      </w:r>
    </w:p>
    <w:p w:rsidR="0007294B" w:rsidRPr="007424A9" w:rsidRDefault="0007294B" w:rsidP="0007294B">
      <w:pPr>
        <w:rPr>
          <w:sz w:val="24"/>
          <w:szCs w:val="24"/>
        </w:rPr>
      </w:pPr>
      <w:r w:rsidRPr="007424A9">
        <w:rPr>
          <w:sz w:val="24"/>
          <w:szCs w:val="24"/>
        </w:rPr>
        <w:t xml:space="preserve">       3.   Holy Strength &amp; Holy Merciful Grace</w:t>
      </w:r>
    </w:p>
    <w:p w:rsidR="0007294B" w:rsidRPr="007424A9" w:rsidRDefault="0007294B" w:rsidP="0007294B">
      <w:pPr>
        <w:rPr>
          <w:sz w:val="24"/>
          <w:szCs w:val="24"/>
        </w:rPr>
      </w:pPr>
      <w:r w:rsidRPr="007424A9">
        <w:rPr>
          <w:sz w:val="24"/>
          <w:szCs w:val="24"/>
        </w:rPr>
        <w:t xml:space="preserve">       4.   Holy Dexterity &amp; Holy Power</w:t>
      </w:r>
    </w:p>
    <w:p w:rsidR="0007294B" w:rsidRPr="007424A9" w:rsidRDefault="0007294B" w:rsidP="0007294B">
      <w:pPr>
        <w:rPr>
          <w:sz w:val="24"/>
          <w:szCs w:val="24"/>
        </w:rPr>
      </w:pPr>
      <w:r w:rsidRPr="007424A9">
        <w:rPr>
          <w:sz w:val="24"/>
          <w:szCs w:val="24"/>
        </w:rPr>
        <w:t xml:space="preserve">       5.   Holy Intelligence &amp; Holy Knowledge </w:t>
      </w:r>
    </w:p>
    <w:p w:rsidR="0007294B" w:rsidRPr="007424A9" w:rsidRDefault="0007294B" w:rsidP="0007294B">
      <w:pPr>
        <w:rPr>
          <w:sz w:val="24"/>
          <w:szCs w:val="24"/>
        </w:rPr>
      </w:pPr>
      <w:r w:rsidRPr="007424A9">
        <w:rPr>
          <w:sz w:val="24"/>
          <w:szCs w:val="24"/>
        </w:rPr>
        <w:t xml:space="preserve">       6.   Holy Faith &amp; Holy Hope</w:t>
      </w:r>
    </w:p>
    <w:p w:rsidR="0007294B" w:rsidRPr="007424A9" w:rsidRDefault="0007294B" w:rsidP="0007294B">
      <w:pPr>
        <w:rPr>
          <w:sz w:val="24"/>
          <w:szCs w:val="24"/>
        </w:rPr>
      </w:pPr>
      <w:r w:rsidRPr="007424A9">
        <w:rPr>
          <w:sz w:val="24"/>
          <w:szCs w:val="24"/>
        </w:rPr>
        <w:t xml:space="preserve">       7.   Holy Wisdom &amp; Holy Understanding</w:t>
      </w:r>
    </w:p>
    <w:p w:rsidR="0007294B" w:rsidRPr="007424A9" w:rsidRDefault="0007294B" w:rsidP="0007294B">
      <w:pPr>
        <w:rPr>
          <w:sz w:val="24"/>
          <w:szCs w:val="24"/>
        </w:rPr>
      </w:pPr>
      <w:r w:rsidRPr="007424A9">
        <w:rPr>
          <w:sz w:val="24"/>
          <w:szCs w:val="24"/>
        </w:rPr>
        <w:t xml:space="preserve">       8.   Holy Charisma &amp; Holy Bartering Trade</w:t>
      </w:r>
    </w:p>
    <w:p w:rsidR="0007294B" w:rsidRPr="007424A9" w:rsidRDefault="0007294B" w:rsidP="0007294B">
      <w:pPr>
        <w:rPr>
          <w:sz w:val="24"/>
          <w:szCs w:val="24"/>
        </w:rPr>
      </w:pPr>
      <w:r w:rsidRPr="007424A9">
        <w:rPr>
          <w:sz w:val="24"/>
          <w:szCs w:val="24"/>
        </w:rPr>
        <w:t xml:space="preserve">       9.   Holy Agility &amp; Holy Speed</w:t>
      </w:r>
    </w:p>
    <w:p w:rsidR="0007294B" w:rsidRPr="007424A9" w:rsidRDefault="0007294B" w:rsidP="0007294B">
      <w:pPr>
        <w:rPr>
          <w:sz w:val="24"/>
          <w:szCs w:val="24"/>
        </w:rPr>
      </w:pPr>
      <w:r w:rsidRPr="007424A9">
        <w:rPr>
          <w:sz w:val="24"/>
          <w:szCs w:val="24"/>
        </w:rPr>
        <w:t xml:space="preserve">       10. Holy Luck &amp; Holy Chance</w:t>
      </w:r>
    </w:p>
    <w:p w:rsidR="0007294B" w:rsidRPr="007424A9" w:rsidRDefault="0007294B" w:rsidP="0007294B">
      <w:pPr>
        <w:rPr>
          <w:sz w:val="24"/>
          <w:szCs w:val="24"/>
        </w:rPr>
      </w:pPr>
      <w:r w:rsidRPr="007424A9">
        <w:rPr>
          <w:sz w:val="24"/>
          <w:szCs w:val="24"/>
        </w:rPr>
        <w:t xml:space="preserve">       11. Holy Devotion &amp; Holy Faithfulness</w:t>
      </w:r>
    </w:p>
    <w:p w:rsidR="0007294B" w:rsidRPr="007424A9" w:rsidRDefault="0007294B" w:rsidP="0007294B">
      <w:pPr>
        <w:rPr>
          <w:sz w:val="24"/>
          <w:szCs w:val="24"/>
        </w:rPr>
      </w:pPr>
      <w:r w:rsidRPr="007424A9">
        <w:rPr>
          <w:sz w:val="24"/>
          <w:szCs w:val="24"/>
        </w:rPr>
        <w:t>5.  The Father Stephen’s Holy Books and Other Means</w:t>
      </w:r>
    </w:p>
    <w:p w:rsidR="0007294B" w:rsidRPr="007424A9" w:rsidRDefault="0007294B" w:rsidP="0007294B">
      <w:pPr>
        <w:rPr>
          <w:sz w:val="24"/>
          <w:szCs w:val="24"/>
        </w:rPr>
      </w:pPr>
      <w:r w:rsidRPr="007424A9">
        <w:rPr>
          <w:sz w:val="24"/>
          <w:szCs w:val="24"/>
        </w:rPr>
        <w:t>A. True Papyrus Holy Books of God</w:t>
      </w:r>
    </w:p>
    <w:p w:rsidR="0007294B" w:rsidRPr="007424A9" w:rsidRDefault="0007294B" w:rsidP="0007294B">
      <w:pPr>
        <w:rPr>
          <w:sz w:val="24"/>
          <w:szCs w:val="24"/>
        </w:rPr>
      </w:pPr>
      <w:r w:rsidRPr="007424A9">
        <w:rPr>
          <w:sz w:val="24"/>
          <w:szCs w:val="24"/>
        </w:rPr>
        <w:t>B. True Papyrus Holy Parchments of God</w:t>
      </w:r>
    </w:p>
    <w:p w:rsidR="0007294B" w:rsidRPr="007424A9" w:rsidRDefault="0007294B" w:rsidP="0007294B">
      <w:pPr>
        <w:rPr>
          <w:sz w:val="24"/>
          <w:szCs w:val="24"/>
        </w:rPr>
      </w:pPr>
      <w:r w:rsidRPr="007424A9">
        <w:rPr>
          <w:sz w:val="24"/>
          <w:szCs w:val="24"/>
        </w:rPr>
        <w:t>C. True Papyrus Holy Scrolls of God</w:t>
      </w:r>
    </w:p>
    <w:p w:rsidR="0007294B" w:rsidRPr="007424A9" w:rsidRDefault="0007294B" w:rsidP="0007294B">
      <w:pPr>
        <w:rPr>
          <w:sz w:val="24"/>
          <w:szCs w:val="24"/>
        </w:rPr>
      </w:pPr>
      <w:r w:rsidRPr="007424A9">
        <w:rPr>
          <w:sz w:val="24"/>
          <w:szCs w:val="24"/>
        </w:rPr>
        <w:t xml:space="preserve">D. True Papyrus Holy Letters of God   </w:t>
      </w:r>
    </w:p>
    <w:p w:rsidR="0007294B" w:rsidRPr="007424A9" w:rsidRDefault="0007294B" w:rsidP="0007294B">
      <w:pPr>
        <w:rPr>
          <w:sz w:val="24"/>
          <w:szCs w:val="24"/>
        </w:rPr>
      </w:pPr>
      <w:r w:rsidRPr="007424A9">
        <w:rPr>
          <w:sz w:val="24"/>
          <w:szCs w:val="24"/>
        </w:rPr>
        <w:t>Forbidden Magical Arts in Christianity in the Law of the Lord James with the Gentile’s Tree of the Knowledge of Good &amp; Evil</w:t>
      </w:r>
    </w:p>
    <w:p w:rsidR="0007294B" w:rsidRPr="007424A9" w:rsidRDefault="0007294B" w:rsidP="0007294B">
      <w:pPr>
        <w:jc w:val="both"/>
        <w:rPr>
          <w:sz w:val="24"/>
          <w:szCs w:val="24"/>
        </w:rPr>
      </w:pPr>
      <w:r w:rsidRPr="007424A9">
        <w:rPr>
          <w:sz w:val="24"/>
          <w:szCs w:val="24"/>
        </w:rPr>
        <w:t xml:space="preserve">  A. Simon’s Sorcery Magic</w:t>
      </w:r>
    </w:p>
    <w:p w:rsidR="0007294B" w:rsidRPr="007424A9" w:rsidRDefault="0007294B" w:rsidP="0007294B">
      <w:pPr>
        <w:jc w:val="both"/>
        <w:rPr>
          <w:sz w:val="24"/>
          <w:szCs w:val="24"/>
        </w:rPr>
      </w:pPr>
      <w:r w:rsidRPr="007424A9">
        <w:rPr>
          <w:sz w:val="24"/>
          <w:szCs w:val="24"/>
        </w:rPr>
        <w:t xml:space="preserve">  B. Bar-Jesus’ Sorcery Magic</w:t>
      </w:r>
    </w:p>
    <w:p w:rsidR="0007294B" w:rsidRPr="007424A9" w:rsidRDefault="0007294B" w:rsidP="0007294B">
      <w:pPr>
        <w:jc w:val="both"/>
        <w:rPr>
          <w:sz w:val="24"/>
          <w:szCs w:val="24"/>
        </w:rPr>
      </w:pPr>
      <w:r w:rsidRPr="007424A9">
        <w:rPr>
          <w:sz w:val="24"/>
          <w:szCs w:val="24"/>
        </w:rPr>
        <w:t xml:space="preserve">  C. Master’s Divination and Fortunetelling </w:t>
      </w:r>
    </w:p>
    <w:p w:rsidR="0007294B" w:rsidRPr="007424A9" w:rsidRDefault="0007294B" w:rsidP="0007294B">
      <w:pPr>
        <w:jc w:val="both"/>
        <w:rPr>
          <w:sz w:val="24"/>
          <w:szCs w:val="24"/>
        </w:rPr>
      </w:pPr>
      <w:r w:rsidRPr="007424A9">
        <w:rPr>
          <w:sz w:val="24"/>
          <w:szCs w:val="24"/>
        </w:rPr>
        <w:t xml:space="preserve">  D. Epicurean Philosophers of magic and Stoic Philosophers of magic</w:t>
      </w:r>
    </w:p>
    <w:p w:rsidR="0007294B" w:rsidRPr="007424A9" w:rsidRDefault="0007294B" w:rsidP="0007294B">
      <w:pPr>
        <w:jc w:val="both"/>
        <w:rPr>
          <w:sz w:val="24"/>
          <w:szCs w:val="24"/>
        </w:rPr>
      </w:pPr>
      <w:r w:rsidRPr="007424A9">
        <w:rPr>
          <w:sz w:val="24"/>
          <w:szCs w:val="24"/>
        </w:rPr>
        <w:t xml:space="preserve">  E. Evil Spirit’s Magic and all the Magic Books burned</w:t>
      </w:r>
    </w:p>
    <w:p w:rsidR="0007294B" w:rsidRPr="007424A9" w:rsidRDefault="0007294B" w:rsidP="0007294B">
      <w:pPr>
        <w:rPr>
          <w:sz w:val="24"/>
          <w:szCs w:val="24"/>
        </w:rPr>
      </w:pPr>
      <w:r w:rsidRPr="007424A9">
        <w:rPr>
          <w:sz w:val="24"/>
          <w:szCs w:val="24"/>
        </w:rPr>
        <w:t>Forbidden Magical Arts in Judaism in the Law of the Lord Moses with the Jew’s Tree of the Knowledge of Good and Evil</w:t>
      </w:r>
    </w:p>
    <w:p w:rsidR="0007294B" w:rsidRPr="007424A9" w:rsidRDefault="0007294B" w:rsidP="0007294B">
      <w:pPr>
        <w:jc w:val="both"/>
        <w:rPr>
          <w:sz w:val="24"/>
          <w:szCs w:val="24"/>
        </w:rPr>
      </w:pPr>
      <w:r w:rsidRPr="007424A9">
        <w:rPr>
          <w:sz w:val="24"/>
          <w:szCs w:val="24"/>
        </w:rPr>
        <w:t xml:space="preserve">Sorcery also called Black Magic </w:t>
      </w:r>
    </w:p>
    <w:p w:rsidR="0007294B" w:rsidRPr="007424A9" w:rsidRDefault="0007294B" w:rsidP="0007294B">
      <w:pPr>
        <w:jc w:val="both"/>
        <w:rPr>
          <w:sz w:val="24"/>
          <w:szCs w:val="24"/>
        </w:rPr>
      </w:pPr>
      <w:r w:rsidRPr="007424A9">
        <w:rPr>
          <w:sz w:val="24"/>
          <w:szCs w:val="24"/>
        </w:rPr>
        <w:t xml:space="preserve">  A. Sorcerer</w:t>
      </w:r>
    </w:p>
    <w:p w:rsidR="0007294B" w:rsidRPr="007424A9" w:rsidRDefault="0007294B" w:rsidP="0007294B">
      <w:pPr>
        <w:jc w:val="both"/>
        <w:rPr>
          <w:sz w:val="24"/>
          <w:szCs w:val="24"/>
        </w:rPr>
      </w:pPr>
      <w:r w:rsidRPr="007424A9">
        <w:rPr>
          <w:sz w:val="24"/>
          <w:szCs w:val="24"/>
        </w:rPr>
        <w:t xml:space="preserve">  B. Sorceress  </w:t>
      </w:r>
    </w:p>
    <w:p w:rsidR="0007294B" w:rsidRPr="007424A9" w:rsidRDefault="0007294B" w:rsidP="0007294B">
      <w:pPr>
        <w:jc w:val="both"/>
        <w:rPr>
          <w:sz w:val="24"/>
          <w:szCs w:val="24"/>
        </w:rPr>
      </w:pPr>
      <w:r w:rsidRPr="007424A9">
        <w:rPr>
          <w:sz w:val="24"/>
          <w:szCs w:val="24"/>
        </w:rPr>
        <w:t>Witchcraft</w:t>
      </w:r>
    </w:p>
    <w:p w:rsidR="0007294B" w:rsidRPr="007424A9" w:rsidRDefault="0007294B" w:rsidP="0007294B">
      <w:pPr>
        <w:jc w:val="both"/>
        <w:rPr>
          <w:sz w:val="24"/>
          <w:szCs w:val="24"/>
        </w:rPr>
      </w:pPr>
      <w:r w:rsidRPr="007424A9">
        <w:rPr>
          <w:sz w:val="24"/>
          <w:szCs w:val="24"/>
        </w:rPr>
        <w:t xml:space="preserve">  A. Male Witches also called Wizards that whisper and mutter and sometimes called Warlocks</w:t>
      </w:r>
    </w:p>
    <w:p w:rsidR="0007294B" w:rsidRPr="007424A9" w:rsidRDefault="0007294B" w:rsidP="0007294B">
      <w:pPr>
        <w:jc w:val="both"/>
        <w:rPr>
          <w:sz w:val="24"/>
          <w:szCs w:val="24"/>
        </w:rPr>
      </w:pPr>
      <w:r w:rsidRPr="007424A9">
        <w:rPr>
          <w:sz w:val="24"/>
          <w:szCs w:val="24"/>
        </w:rPr>
        <w:t xml:space="preserve">  B. Female Witches also called Prostitutes, Whores and Harlots</w:t>
      </w:r>
    </w:p>
    <w:p w:rsidR="0007294B" w:rsidRPr="007424A9" w:rsidRDefault="0007294B" w:rsidP="0007294B">
      <w:pPr>
        <w:jc w:val="both"/>
        <w:rPr>
          <w:sz w:val="24"/>
          <w:szCs w:val="24"/>
        </w:rPr>
      </w:pPr>
      <w:r w:rsidRPr="007424A9">
        <w:rPr>
          <w:sz w:val="24"/>
          <w:szCs w:val="24"/>
        </w:rPr>
        <w:t xml:space="preserve">  C. Witchdoctors in White Magic and Black Magic</w:t>
      </w:r>
    </w:p>
    <w:p w:rsidR="0007294B" w:rsidRPr="007424A9" w:rsidRDefault="0007294B" w:rsidP="0007294B">
      <w:pPr>
        <w:rPr>
          <w:sz w:val="24"/>
          <w:szCs w:val="24"/>
        </w:rPr>
      </w:pPr>
      <w:r w:rsidRPr="007424A9">
        <w:rPr>
          <w:sz w:val="24"/>
          <w:szCs w:val="24"/>
        </w:rPr>
        <w:t>Observer of Times</w:t>
      </w:r>
    </w:p>
    <w:p w:rsidR="0007294B" w:rsidRPr="007424A9" w:rsidRDefault="0007294B" w:rsidP="0007294B">
      <w:pPr>
        <w:rPr>
          <w:sz w:val="24"/>
          <w:szCs w:val="24"/>
        </w:rPr>
      </w:pPr>
      <w:r w:rsidRPr="007424A9">
        <w:rPr>
          <w:sz w:val="24"/>
          <w:szCs w:val="24"/>
        </w:rPr>
        <w:t>Monthly Prognosticators</w:t>
      </w:r>
    </w:p>
    <w:p w:rsidR="0007294B" w:rsidRPr="007424A9" w:rsidRDefault="0007294B" w:rsidP="0007294B">
      <w:pPr>
        <w:rPr>
          <w:sz w:val="24"/>
          <w:szCs w:val="24"/>
        </w:rPr>
      </w:pPr>
      <w:r w:rsidRPr="007424A9">
        <w:rPr>
          <w:sz w:val="24"/>
          <w:szCs w:val="24"/>
        </w:rPr>
        <w:t>Astrologers</w:t>
      </w:r>
    </w:p>
    <w:p w:rsidR="0007294B" w:rsidRPr="007424A9" w:rsidRDefault="0007294B" w:rsidP="0007294B">
      <w:pPr>
        <w:rPr>
          <w:sz w:val="24"/>
          <w:szCs w:val="24"/>
        </w:rPr>
      </w:pPr>
      <w:r w:rsidRPr="007424A9">
        <w:rPr>
          <w:sz w:val="24"/>
          <w:szCs w:val="24"/>
        </w:rPr>
        <w:t>Stargazers</w:t>
      </w:r>
    </w:p>
    <w:p w:rsidR="0007294B" w:rsidRPr="007424A9" w:rsidRDefault="0007294B" w:rsidP="0007294B">
      <w:pPr>
        <w:rPr>
          <w:sz w:val="24"/>
          <w:szCs w:val="24"/>
        </w:rPr>
      </w:pPr>
      <w:r w:rsidRPr="007424A9">
        <w:rPr>
          <w:sz w:val="24"/>
          <w:szCs w:val="24"/>
        </w:rPr>
        <w:t>Seers (Yidoni)</w:t>
      </w:r>
    </w:p>
    <w:p w:rsidR="0007294B" w:rsidRPr="007424A9" w:rsidRDefault="0007294B" w:rsidP="0007294B">
      <w:pPr>
        <w:jc w:val="both"/>
        <w:rPr>
          <w:sz w:val="24"/>
          <w:szCs w:val="24"/>
        </w:rPr>
      </w:pPr>
      <w:r w:rsidRPr="007424A9">
        <w:rPr>
          <w:sz w:val="24"/>
          <w:szCs w:val="24"/>
        </w:rPr>
        <w:t xml:space="preserve">  A. False prophet</w:t>
      </w:r>
    </w:p>
    <w:p w:rsidR="0007294B" w:rsidRPr="007424A9" w:rsidRDefault="0007294B" w:rsidP="0007294B">
      <w:pPr>
        <w:jc w:val="both"/>
        <w:rPr>
          <w:sz w:val="24"/>
          <w:szCs w:val="24"/>
        </w:rPr>
      </w:pPr>
      <w:r w:rsidRPr="007424A9">
        <w:rPr>
          <w:sz w:val="24"/>
          <w:szCs w:val="24"/>
        </w:rPr>
        <w:t xml:space="preserve">  B. False prophetess</w:t>
      </w:r>
    </w:p>
    <w:p w:rsidR="0007294B" w:rsidRPr="007424A9" w:rsidRDefault="0007294B" w:rsidP="0007294B">
      <w:pPr>
        <w:jc w:val="both"/>
        <w:rPr>
          <w:sz w:val="24"/>
          <w:szCs w:val="24"/>
        </w:rPr>
      </w:pPr>
      <w:r w:rsidRPr="007424A9">
        <w:rPr>
          <w:sz w:val="24"/>
          <w:szCs w:val="24"/>
        </w:rPr>
        <w:t>Magicians</w:t>
      </w:r>
    </w:p>
    <w:p w:rsidR="0007294B" w:rsidRPr="007424A9" w:rsidRDefault="0007294B" w:rsidP="0007294B">
      <w:pPr>
        <w:jc w:val="both"/>
        <w:rPr>
          <w:sz w:val="24"/>
          <w:szCs w:val="24"/>
        </w:rPr>
      </w:pPr>
      <w:r w:rsidRPr="007424A9">
        <w:rPr>
          <w:sz w:val="24"/>
          <w:szCs w:val="24"/>
        </w:rPr>
        <w:t>Wise men</w:t>
      </w:r>
    </w:p>
    <w:p w:rsidR="0007294B" w:rsidRPr="007424A9" w:rsidRDefault="0007294B" w:rsidP="0007294B">
      <w:pPr>
        <w:jc w:val="both"/>
        <w:rPr>
          <w:sz w:val="24"/>
          <w:szCs w:val="24"/>
        </w:rPr>
      </w:pPr>
      <w:r w:rsidRPr="007424A9">
        <w:rPr>
          <w:sz w:val="24"/>
          <w:szCs w:val="24"/>
        </w:rPr>
        <w:t>Chaldeans</w:t>
      </w:r>
    </w:p>
    <w:p w:rsidR="0007294B" w:rsidRPr="007424A9" w:rsidRDefault="0007294B" w:rsidP="0007294B">
      <w:pPr>
        <w:jc w:val="both"/>
        <w:rPr>
          <w:sz w:val="24"/>
          <w:szCs w:val="24"/>
        </w:rPr>
      </w:pPr>
      <w:r w:rsidRPr="007424A9">
        <w:rPr>
          <w:sz w:val="24"/>
          <w:szCs w:val="24"/>
        </w:rPr>
        <w:t>Necromancers (The word Niger is the invoking of Spirits and Demons in Demonology)</w:t>
      </w:r>
    </w:p>
    <w:p w:rsidR="0007294B" w:rsidRPr="007424A9" w:rsidRDefault="0007294B" w:rsidP="0007294B">
      <w:pPr>
        <w:jc w:val="both"/>
        <w:rPr>
          <w:sz w:val="24"/>
          <w:szCs w:val="24"/>
        </w:rPr>
      </w:pPr>
      <w:r w:rsidRPr="007424A9">
        <w:rPr>
          <w:sz w:val="24"/>
          <w:szCs w:val="24"/>
        </w:rPr>
        <w:t>Spiritist (Spiritualists)</w:t>
      </w:r>
    </w:p>
    <w:p w:rsidR="0007294B" w:rsidRPr="007424A9" w:rsidRDefault="0007294B" w:rsidP="0007294B">
      <w:pPr>
        <w:jc w:val="both"/>
        <w:rPr>
          <w:sz w:val="24"/>
          <w:szCs w:val="24"/>
        </w:rPr>
      </w:pPr>
      <w:r w:rsidRPr="007424A9">
        <w:rPr>
          <w:sz w:val="24"/>
          <w:szCs w:val="24"/>
        </w:rPr>
        <w:t xml:space="preserve">Conjuration </w:t>
      </w:r>
    </w:p>
    <w:p w:rsidR="0007294B" w:rsidRPr="007424A9" w:rsidRDefault="0007294B" w:rsidP="0007294B">
      <w:pPr>
        <w:jc w:val="both"/>
        <w:rPr>
          <w:sz w:val="24"/>
          <w:szCs w:val="24"/>
        </w:rPr>
      </w:pPr>
      <w:r w:rsidRPr="007424A9">
        <w:rPr>
          <w:sz w:val="24"/>
          <w:szCs w:val="24"/>
        </w:rPr>
        <w:t xml:space="preserve">  A. conjurer of spells</w:t>
      </w:r>
    </w:p>
    <w:p w:rsidR="0007294B" w:rsidRPr="007424A9" w:rsidRDefault="0007294B" w:rsidP="0007294B">
      <w:pPr>
        <w:jc w:val="both"/>
        <w:rPr>
          <w:sz w:val="24"/>
          <w:szCs w:val="24"/>
        </w:rPr>
      </w:pPr>
      <w:r w:rsidRPr="007424A9">
        <w:rPr>
          <w:sz w:val="24"/>
          <w:szCs w:val="24"/>
        </w:rPr>
        <w:t>Mediumship</w:t>
      </w:r>
    </w:p>
    <w:p w:rsidR="0007294B" w:rsidRPr="007424A9" w:rsidRDefault="0007294B" w:rsidP="0007294B">
      <w:pPr>
        <w:jc w:val="both"/>
        <w:rPr>
          <w:sz w:val="24"/>
          <w:szCs w:val="24"/>
        </w:rPr>
      </w:pPr>
      <w:r w:rsidRPr="007424A9">
        <w:rPr>
          <w:sz w:val="24"/>
          <w:szCs w:val="24"/>
        </w:rPr>
        <w:t xml:space="preserve">  A. mediums</w:t>
      </w:r>
    </w:p>
    <w:p w:rsidR="0007294B" w:rsidRPr="007424A9" w:rsidRDefault="0007294B" w:rsidP="0007294B">
      <w:pPr>
        <w:jc w:val="both"/>
        <w:rPr>
          <w:sz w:val="24"/>
          <w:szCs w:val="24"/>
        </w:rPr>
      </w:pPr>
      <w:r w:rsidRPr="007424A9">
        <w:rPr>
          <w:sz w:val="24"/>
          <w:szCs w:val="24"/>
        </w:rPr>
        <w:t xml:space="preserve">Séance </w:t>
      </w:r>
    </w:p>
    <w:p w:rsidR="0007294B" w:rsidRPr="007424A9" w:rsidRDefault="0007294B" w:rsidP="0007294B">
      <w:pPr>
        <w:jc w:val="both"/>
        <w:rPr>
          <w:sz w:val="24"/>
          <w:szCs w:val="24"/>
        </w:rPr>
      </w:pPr>
      <w:r w:rsidRPr="007424A9">
        <w:rPr>
          <w:sz w:val="24"/>
          <w:szCs w:val="24"/>
        </w:rPr>
        <w:t>Soothsaying</w:t>
      </w:r>
    </w:p>
    <w:p w:rsidR="0007294B" w:rsidRPr="007424A9" w:rsidRDefault="0007294B" w:rsidP="0007294B">
      <w:pPr>
        <w:jc w:val="both"/>
        <w:rPr>
          <w:sz w:val="24"/>
          <w:szCs w:val="24"/>
        </w:rPr>
      </w:pPr>
      <w:r w:rsidRPr="007424A9">
        <w:rPr>
          <w:sz w:val="24"/>
          <w:szCs w:val="24"/>
        </w:rPr>
        <w:t xml:space="preserve">  A. oracles</w:t>
      </w:r>
    </w:p>
    <w:p w:rsidR="0007294B" w:rsidRPr="007424A9" w:rsidRDefault="0007294B" w:rsidP="0007294B">
      <w:pPr>
        <w:jc w:val="both"/>
        <w:rPr>
          <w:sz w:val="24"/>
          <w:szCs w:val="24"/>
        </w:rPr>
      </w:pPr>
      <w:r w:rsidRPr="007424A9">
        <w:rPr>
          <w:sz w:val="24"/>
          <w:szCs w:val="24"/>
        </w:rPr>
        <w:t xml:space="preserve">  B. soothsayers </w:t>
      </w:r>
    </w:p>
    <w:p w:rsidR="0007294B" w:rsidRPr="007424A9" w:rsidRDefault="0007294B" w:rsidP="0007294B">
      <w:pPr>
        <w:jc w:val="both"/>
        <w:rPr>
          <w:sz w:val="24"/>
          <w:szCs w:val="24"/>
        </w:rPr>
      </w:pPr>
      <w:r w:rsidRPr="007424A9">
        <w:rPr>
          <w:sz w:val="24"/>
          <w:szCs w:val="24"/>
        </w:rPr>
        <w:t xml:space="preserve">  C. Interpreters of omens</w:t>
      </w:r>
    </w:p>
    <w:p w:rsidR="0007294B" w:rsidRPr="007424A9" w:rsidRDefault="0007294B" w:rsidP="0007294B">
      <w:pPr>
        <w:jc w:val="both"/>
        <w:rPr>
          <w:sz w:val="24"/>
          <w:szCs w:val="24"/>
        </w:rPr>
      </w:pPr>
      <w:r w:rsidRPr="007424A9">
        <w:rPr>
          <w:sz w:val="24"/>
          <w:szCs w:val="24"/>
        </w:rPr>
        <w:t>Diviners</w:t>
      </w:r>
    </w:p>
    <w:p w:rsidR="0007294B" w:rsidRPr="007424A9" w:rsidRDefault="0007294B" w:rsidP="0007294B">
      <w:pPr>
        <w:jc w:val="both"/>
        <w:rPr>
          <w:sz w:val="24"/>
          <w:szCs w:val="24"/>
        </w:rPr>
      </w:pPr>
      <w:r w:rsidRPr="007424A9">
        <w:rPr>
          <w:sz w:val="24"/>
          <w:szCs w:val="24"/>
        </w:rPr>
        <w:t xml:space="preserve">  A. divination   </w:t>
      </w:r>
    </w:p>
    <w:p w:rsidR="0007294B" w:rsidRPr="007424A9" w:rsidRDefault="0007294B" w:rsidP="0007294B">
      <w:pPr>
        <w:jc w:val="both"/>
        <w:rPr>
          <w:sz w:val="24"/>
          <w:szCs w:val="24"/>
        </w:rPr>
      </w:pPr>
      <w:r w:rsidRPr="007424A9">
        <w:rPr>
          <w:sz w:val="24"/>
          <w:szCs w:val="24"/>
        </w:rPr>
        <w:t>Fortunetelling</w:t>
      </w:r>
    </w:p>
    <w:p w:rsidR="0007294B" w:rsidRPr="007424A9" w:rsidRDefault="0007294B" w:rsidP="0007294B">
      <w:pPr>
        <w:jc w:val="both"/>
        <w:rPr>
          <w:sz w:val="24"/>
          <w:szCs w:val="24"/>
        </w:rPr>
      </w:pPr>
      <w:r w:rsidRPr="007424A9">
        <w:rPr>
          <w:sz w:val="24"/>
          <w:szCs w:val="24"/>
        </w:rPr>
        <w:t xml:space="preserve">  A. fortunetellers </w:t>
      </w:r>
    </w:p>
    <w:p w:rsidR="0007294B" w:rsidRPr="007424A9" w:rsidRDefault="0007294B" w:rsidP="0007294B">
      <w:pPr>
        <w:jc w:val="both"/>
        <w:rPr>
          <w:sz w:val="24"/>
          <w:szCs w:val="24"/>
        </w:rPr>
      </w:pPr>
      <w:r w:rsidRPr="007424A9">
        <w:rPr>
          <w:sz w:val="24"/>
          <w:szCs w:val="24"/>
        </w:rPr>
        <w:t>Idolatry (Idols)</w:t>
      </w:r>
    </w:p>
    <w:p w:rsidR="0007294B" w:rsidRPr="007424A9" w:rsidRDefault="0007294B" w:rsidP="0007294B">
      <w:pPr>
        <w:jc w:val="both"/>
        <w:rPr>
          <w:sz w:val="24"/>
          <w:szCs w:val="24"/>
        </w:rPr>
      </w:pPr>
      <w:r w:rsidRPr="007424A9">
        <w:rPr>
          <w:sz w:val="24"/>
          <w:szCs w:val="24"/>
        </w:rPr>
        <w:t xml:space="preserve">  A. idolaters or marital fornicators </w:t>
      </w:r>
    </w:p>
    <w:p w:rsidR="0007294B" w:rsidRPr="007424A9" w:rsidRDefault="0007294B" w:rsidP="0007294B">
      <w:pPr>
        <w:jc w:val="both"/>
        <w:rPr>
          <w:sz w:val="24"/>
          <w:szCs w:val="24"/>
        </w:rPr>
      </w:pPr>
      <w:r w:rsidRPr="007424A9">
        <w:rPr>
          <w:sz w:val="24"/>
          <w:szCs w:val="24"/>
        </w:rPr>
        <w:t>Exorcisms</w:t>
      </w:r>
    </w:p>
    <w:p w:rsidR="0007294B" w:rsidRPr="007424A9" w:rsidRDefault="0007294B" w:rsidP="0007294B">
      <w:pPr>
        <w:jc w:val="both"/>
        <w:rPr>
          <w:sz w:val="24"/>
          <w:szCs w:val="24"/>
        </w:rPr>
      </w:pPr>
      <w:r w:rsidRPr="007424A9">
        <w:rPr>
          <w:sz w:val="24"/>
          <w:szCs w:val="24"/>
        </w:rPr>
        <w:t xml:space="preserve">  A. exorcists </w:t>
      </w:r>
    </w:p>
    <w:p w:rsidR="0007294B" w:rsidRPr="007424A9" w:rsidRDefault="0007294B" w:rsidP="0007294B">
      <w:pPr>
        <w:jc w:val="both"/>
        <w:rPr>
          <w:sz w:val="24"/>
          <w:szCs w:val="24"/>
        </w:rPr>
      </w:pPr>
      <w:r w:rsidRPr="007424A9">
        <w:rPr>
          <w:sz w:val="24"/>
          <w:szCs w:val="24"/>
        </w:rPr>
        <w:t>Familiar Spirits</w:t>
      </w:r>
    </w:p>
    <w:p w:rsidR="0007294B" w:rsidRPr="007424A9" w:rsidRDefault="0007294B" w:rsidP="0007294B">
      <w:pPr>
        <w:jc w:val="both"/>
        <w:rPr>
          <w:sz w:val="24"/>
          <w:szCs w:val="24"/>
        </w:rPr>
      </w:pPr>
      <w:r w:rsidRPr="007424A9">
        <w:rPr>
          <w:sz w:val="24"/>
          <w:szCs w:val="24"/>
        </w:rPr>
        <w:t>Fallen Cherub Dragon Giants (Demons &amp; Devils) of 24 orders which committed the Unforgiveable Fornication Sin</w:t>
      </w:r>
    </w:p>
    <w:p w:rsidR="0007294B" w:rsidRPr="007424A9" w:rsidRDefault="0007294B" w:rsidP="0007294B">
      <w:pPr>
        <w:jc w:val="both"/>
        <w:rPr>
          <w:sz w:val="24"/>
          <w:szCs w:val="24"/>
        </w:rPr>
      </w:pPr>
      <w:r w:rsidRPr="007424A9">
        <w:rPr>
          <w:sz w:val="24"/>
          <w:szCs w:val="24"/>
        </w:rPr>
        <w:t xml:space="preserve">Enchantments (enchanters) </w:t>
      </w:r>
    </w:p>
    <w:p w:rsidR="0007294B" w:rsidRPr="007424A9" w:rsidRDefault="0007294B" w:rsidP="0007294B">
      <w:pPr>
        <w:jc w:val="both"/>
        <w:rPr>
          <w:sz w:val="24"/>
          <w:szCs w:val="24"/>
        </w:rPr>
      </w:pPr>
      <w:r w:rsidRPr="007424A9">
        <w:rPr>
          <w:sz w:val="24"/>
          <w:szCs w:val="24"/>
        </w:rPr>
        <w:t xml:space="preserve">  A. magical spells</w:t>
      </w:r>
    </w:p>
    <w:p w:rsidR="0007294B" w:rsidRPr="007424A9" w:rsidRDefault="0007294B" w:rsidP="0007294B">
      <w:pPr>
        <w:jc w:val="both"/>
        <w:rPr>
          <w:sz w:val="24"/>
          <w:szCs w:val="24"/>
        </w:rPr>
      </w:pPr>
      <w:r w:rsidRPr="007424A9">
        <w:rPr>
          <w:sz w:val="24"/>
          <w:szCs w:val="24"/>
        </w:rPr>
        <w:t xml:space="preserve">  B. incantations</w:t>
      </w:r>
    </w:p>
    <w:p w:rsidR="0007294B" w:rsidRPr="007424A9" w:rsidRDefault="0007294B" w:rsidP="0007294B">
      <w:pPr>
        <w:jc w:val="both"/>
        <w:rPr>
          <w:sz w:val="24"/>
          <w:szCs w:val="24"/>
        </w:rPr>
      </w:pPr>
      <w:r w:rsidRPr="007424A9">
        <w:rPr>
          <w:sz w:val="24"/>
          <w:szCs w:val="24"/>
        </w:rPr>
        <w:t xml:space="preserve">  C. charms (charmers)</w:t>
      </w:r>
    </w:p>
    <w:p w:rsidR="0007294B" w:rsidRPr="007424A9" w:rsidRDefault="0007294B" w:rsidP="0007294B">
      <w:pPr>
        <w:jc w:val="both"/>
        <w:rPr>
          <w:sz w:val="24"/>
          <w:szCs w:val="24"/>
        </w:rPr>
      </w:pPr>
      <w:r w:rsidRPr="007424A9">
        <w:rPr>
          <w:sz w:val="24"/>
          <w:szCs w:val="24"/>
        </w:rPr>
        <w:t>Dwarfism</w:t>
      </w:r>
    </w:p>
    <w:p w:rsidR="0007294B" w:rsidRPr="007424A9" w:rsidRDefault="0007294B" w:rsidP="0007294B">
      <w:pPr>
        <w:jc w:val="both"/>
        <w:rPr>
          <w:sz w:val="24"/>
          <w:szCs w:val="24"/>
        </w:rPr>
      </w:pPr>
      <w:r w:rsidRPr="007424A9">
        <w:rPr>
          <w:sz w:val="24"/>
          <w:szCs w:val="24"/>
        </w:rPr>
        <w:t xml:space="preserve">  A. Dwarfs &amp; Elves</w:t>
      </w:r>
    </w:p>
    <w:p w:rsidR="0007294B" w:rsidRPr="007424A9" w:rsidRDefault="0007294B" w:rsidP="0007294B">
      <w:pPr>
        <w:jc w:val="both"/>
        <w:rPr>
          <w:sz w:val="24"/>
          <w:szCs w:val="24"/>
        </w:rPr>
      </w:pPr>
      <w:r w:rsidRPr="007424A9">
        <w:rPr>
          <w:sz w:val="24"/>
          <w:szCs w:val="24"/>
        </w:rPr>
        <w:t xml:space="preserve">  B. Hunchback or Crookbackt</w:t>
      </w:r>
    </w:p>
    <w:p w:rsidR="0007294B" w:rsidRPr="007424A9" w:rsidRDefault="0007294B" w:rsidP="0007294B">
      <w:pPr>
        <w:jc w:val="both"/>
        <w:rPr>
          <w:sz w:val="24"/>
          <w:szCs w:val="24"/>
        </w:rPr>
      </w:pPr>
      <w:r w:rsidRPr="007424A9">
        <w:rPr>
          <w:sz w:val="24"/>
          <w:szCs w:val="24"/>
        </w:rPr>
        <w:t>Medicines and Drugs linked to a Pharmacy</w:t>
      </w:r>
    </w:p>
    <w:p w:rsidR="0007294B" w:rsidRPr="007424A9" w:rsidRDefault="0007294B" w:rsidP="0007294B">
      <w:pPr>
        <w:jc w:val="both"/>
        <w:rPr>
          <w:sz w:val="24"/>
          <w:szCs w:val="24"/>
        </w:rPr>
      </w:pPr>
      <w:r w:rsidRPr="007424A9">
        <w:rPr>
          <w:sz w:val="24"/>
          <w:szCs w:val="24"/>
        </w:rPr>
        <w:t xml:space="preserve">  A. Pharmacy Doctors &amp; Poison-makers</w:t>
      </w:r>
    </w:p>
    <w:p w:rsidR="0007294B" w:rsidRPr="007424A9" w:rsidRDefault="0007294B" w:rsidP="0007294B">
      <w:pPr>
        <w:jc w:val="both"/>
        <w:rPr>
          <w:sz w:val="24"/>
          <w:szCs w:val="24"/>
        </w:rPr>
      </w:pPr>
      <w:r w:rsidRPr="007424A9">
        <w:rPr>
          <w:sz w:val="24"/>
          <w:szCs w:val="24"/>
        </w:rPr>
        <w:t>Rebellion</w:t>
      </w:r>
    </w:p>
    <w:p w:rsidR="0007294B" w:rsidRPr="007424A9" w:rsidRDefault="0007294B" w:rsidP="0007294B">
      <w:pPr>
        <w:jc w:val="both"/>
        <w:rPr>
          <w:sz w:val="24"/>
          <w:szCs w:val="24"/>
        </w:rPr>
      </w:pPr>
      <w:r w:rsidRPr="007424A9">
        <w:rPr>
          <w:sz w:val="24"/>
          <w:szCs w:val="24"/>
        </w:rPr>
        <w:t xml:space="preserve">  A. Rebels </w:t>
      </w:r>
    </w:p>
    <w:p w:rsidR="0007294B" w:rsidRPr="007424A9" w:rsidRDefault="0007294B" w:rsidP="0007294B">
      <w:pPr>
        <w:jc w:val="both"/>
        <w:rPr>
          <w:sz w:val="24"/>
          <w:szCs w:val="24"/>
        </w:rPr>
      </w:pPr>
      <w:r w:rsidRPr="007424A9">
        <w:rPr>
          <w:sz w:val="24"/>
          <w:szCs w:val="24"/>
        </w:rPr>
        <w:t xml:space="preserve">Chapter 2: Sexual Eros Love Practices of Forbidden Magic </w:t>
      </w:r>
    </w:p>
    <w:p w:rsidR="0007294B" w:rsidRPr="007424A9" w:rsidRDefault="0007294B" w:rsidP="0007294B">
      <w:pPr>
        <w:jc w:val="both"/>
        <w:rPr>
          <w:sz w:val="24"/>
          <w:szCs w:val="24"/>
        </w:rPr>
      </w:pPr>
      <w:r w:rsidRPr="007424A9">
        <w:rPr>
          <w:sz w:val="24"/>
          <w:szCs w:val="24"/>
        </w:rPr>
        <w:t xml:space="preserve">  1.   Abominations </w:t>
      </w:r>
    </w:p>
    <w:p w:rsidR="0007294B" w:rsidRPr="007424A9" w:rsidRDefault="0007294B" w:rsidP="0007294B">
      <w:pPr>
        <w:jc w:val="both"/>
        <w:rPr>
          <w:sz w:val="24"/>
          <w:szCs w:val="24"/>
        </w:rPr>
      </w:pPr>
      <w:r w:rsidRPr="007424A9">
        <w:rPr>
          <w:sz w:val="24"/>
          <w:szCs w:val="24"/>
        </w:rPr>
        <w:t xml:space="preserve">      A. Female Homosexual Catamites and Male Homosexual Sod mites</w:t>
      </w:r>
    </w:p>
    <w:p w:rsidR="0007294B" w:rsidRPr="007424A9" w:rsidRDefault="0007294B" w:rsidP="0007294B">
      <w:pPr>
        <w:jc w:val="both"/>
        <w:rPr>
          <w:sz w:val="24"/>
          <w:szCs w:val="24"/>
        </w:rPr>
      </w:pPr>
      <w:r w:rsidRPr="007424A9">
        <w:rPr>
          <w:sz w:val="24"/>
          <w:szCs w:val="24"/>
        </w:rPr>
        <w:t xml:space="preserve">      B. Bisexuals</w:t>
      </w:r>
    </w:p>
    <w:p w:rsidR="0007294B" w:rsidRPr="007424A9" w:rsidRDefault="0007294B" w:rsidP="0007294B">
      <w:pPr>
        <w:jc w:val="both"/>
        <w:rPr>
          <w:sz w:val="24"/>
          <w:szCs w:val="24"/>
        </w:rPr>
      </w:pPr>
      <w:r w:rsidRPr="007424A9">
        <w:rPr>
          <w:sz w:val="24"/>
          <w:szCs w:val="24"/>
        </w:rPr>
        <w:t xml:space="preserve">      C. Transsexuals</w:t>
      </w:r>
    </w:p>
    <w:p w:rsidR="0007294B" w:rsidRPr="007424A9" w:rsidRDefault="0007294B" w:rsidP="0007294B">
      <w:pPr>
        <w:jc w:val="both"/>
        <w:rPr>
          <w:sz w:val="24"/>
          <w:szCs w:val="24"/>
        </w:rPr>
      </w:pPr>
      <w:r w:rsidRPr="007424A9">
        <w:rPr>
          <w:sz w:val="24"/>
          <w:szCs w:val="24"/>
        </w:rPr>
        <w:t xml:space="preserve">      D. Hermaphrodites</w:t>
      </w:r>
    </w:p>
    <w:p w:rsidR="0007294B" w:rsidRPr="007424A9" w:rsidRDefault="0007294B" w:rsidP="0007294B">
      <w:pPr>
        <w:jc w:val="both"/>
        <w:rPr>
          <w:sz w:val="24"/>
          <w:szCs w:val="24"/>
        </w:rPr>
      </w:pPr>
      <w:r w:rsidRPr="007424A9">
        <w:rPr>
          <w:sz w:val="24"/>
          <w:szCs w:val="24"/>
        </w:rPr>
        <w:t xml:space="preserve">  2.   Harlotries and prostitutions (whores and whoremongers and male prostitutes as wizards) </w:t>
      </w:r>
    </w:p>
    <w:p w:rsidR="0007294B" w:rsidRPr="007424A9" w:rsidRDefault="0007294B" w:rsidP="0007294B">
      <w:pPr>
        <w:jc w:val="both"/>
        <w:rPr>
          <w:sz w:val="24"/>
          <w:szCs w:val="24"/>
        </w:rPr>
      </w:pPr>
      <w:r w:rsidRPr="007424A9">
        <w:rPr>
          <w:sz w:val="24"/>
          <w:szCs w:val="24"/>
        </w:rPr>
        <w:t xml:space="preserve">      A. Whores and Whoremongers</w:t>
      </w:r>
    </w:p>
    <w:p w:rsidR="0007294B" w:rsidRPr="007424A9" w:rsidRDefault="0007294B" w:rsidP="0007294B">
      <w:pPr>
        <w:jc w:val="both"/>
        <w:rPr>
          <w:sz w:val="24"/>
          <w:szCs w:val="24"/>
        </w:rPr>
      </w:pPr>
      <w:r w:rsidRPr="007424A9">
        <w:rPr>
          <w:sz w:val="24"/>
          <w:szCs w:val="24"/>
        </w:rPr>
        <w:t xml:space="preserve">      B. Prostitutes</w:t>
      </w:r>
    </w:p>
    <w:p w:rsidR="0007294B" w:rsidRPr="007424A9" w:rsidRDefault="0007294B" w:rsidP="0007294B">
      <w:pPr>
        <w:jc w:val="both"/>
        <w:rPr>
          <w:sz w:val="24"/>
          <w:szCs w:val="24"/>
        </w:rPr>
      </w:pPr>
      <w:r w:rsidRPr="007424A9">
        <w:rPr>
          <w:sz w:val="24"/>
          <w:szCs w:val="24"/>
        </w:rPr>
        <w:t xml:space="preserve">      C. Harlots   </w:t>
      </w:r>
    </w:p>
    <w:p w:rsidR="0007294B" w:rsidRPr="007424A9" w:rsidRDefault="0007294B" w:rsidP="0007294B">
      <w:pPr>
        <w:jc w:val="both"/>
        <w:rPr>
          <w:sz w:val="24"/>
          <w:szCs w:val="24"/>
        </w:rPr>
      </w:pPr>
      <w:r w:rsidRPr="007424A9">
        <w:rPr>
          <w:sz w:val="24"/>
          <w:szCs w:val="24"/>
        </w:rPr>
        <w:t xml:space="preserve">  3.   Adulteries</w:t>
      </w:r>
    </w:p>
    <w:p w:rsidR="0007294B" w:rsidRPr="007424A9" w:rsidRDefault="0007294B" w:rsidP="0007294B">
      <w:pPr>
        <w:jc w:val="both"/>
        <w:rPr>
          <w:sz w:val="24"/>
          <w:szCs w:val="24"/>
        </w:rPr>
      </w:pPr>
      <w:r w:rsidRPr="007424A9">
        <w:rPr>
          <w:sz w:val="24"/>
          <w:szCs w:val="24"/>
        </w:rPr>
        <w:t xml:space="preserve">  4.   Rape</w:t>
      </w:r>
    </w:p>
    <w:p w:rsidR="0007294B" w:rsidRPr="007424A9" w:rsidRDefault="0007294B" w:rsidP="0007294B">
      <w:pPr>
        <w:jc w:val="both"/>
        <w:rPr>
          <w:sz w:val="24"/>
          <w:szCs w:val="24"/>
        </w:rPr>
      </w:pPr>
      <w:r w:rsidRPr="007424A9">
        <w:rPr>
          <w:sz w:val="24"/>
          <w:szCs w:val="24"/>
        </w:rPr>
        <w:t xml:space="preserve">      A. Rappers</w:t>
      </w:r>
    </w:p>
    <w:p w:rsidR="0007294B" w:rsidRPr="007424A9" w:rsidRDefault="0007294B" w:rsidP="0007294B">
      <w:pPr>
        <w:jc w:val="both"/>
        <w:rPr>
          <w:sz w:val="24"/>
          <w:szCs w:val="24"/>
        </w:rPr>
      </w:pPr>
      <w:r w:rsidRPr="007424A9">
        <w:rPr>
          <w:sz w:val="24"/>
          <w:szCs w:val="24"/>
        </w:rPr>
        <w:t xml:space="preserve">  5.   Fornications </w:t>
      </w:r>
    </w:p>
    <w:p w:rsidR="0007294B" w:rsidRPr="007424A9" w:rsidRDefault="0007294B" w:rsidP="0007294B">
      <w:pPr>
        <w:jc w:val="both"/>
        <w:rPr>
          <w:sz w:val="24"/>
          <w:szCs w:val="24"/>
        </w:rPr>
      </w:pPr>
      <w:r w:rsidRPr="007424A9">
        <w:rPr>
          <w:sz w:val="24"/>
          <w:szCs w:val="24"/>
        </w:rPr>
        <w:t xml:space="preserve">      A. Sexual Immorality</w:t>
      </w:r>
    </w:p>
    <w:p w:rsidR="0007294B" w:rsidRPr="007424A9" w:rsidRDefault="0007294B" w:rsidP="0007294B">
      <w:pPr>
        <w:jc w:val="both"/>
        <w:rPr>
          <w:sz w:val="24"/>
          <w:szCs w:val="24"/>
        </w:rPr>
      </w:pPr>
      <w:r w:rsidRPr="007424A9">
        <w:rPr>
          <w:sz w:val="24"/>
          <w:szCs w:val="24"/>
        </w:rPr>
        <w:t xml:space="preserve">  6.   Sodomy</w:t>
      </w:r>
    </w:p>
    <w:p w:rsidR="0007294B" w:rsidRPr="007424A9" w:rsidRDefault="0007294B" w:rsidP="0007294B">
      <w:pPr>
        <w:jc w:val="both"/>
        <w:rPr>
          <w:sz w:val="24"/>
          <w:szCs w:val="24"/>
        </w:rPr>
      </w:pPr>
      <w:r w:rsidRPr="007424A9">
        <w:rPr>
          <w:sz w:val="24"/>
          <w:szCs w:val="24"/>
        </w:rPr>
        <w:t xml:space="preserve">     A. Oral Intercourse and Anal Intercourse</w:t>
      </w:r>
    </w:p>
    <w:p w:rsidR="0007294B" w:rsidRPr="007424A9" w:rsidRDefault="0007294B" w:rsidP="0007294B">
      <w:pPr>
        <w:jc w:val="both"/>
        <w:rPr>
          <w:sz w:val="24"/>
          <w:szCs w:val="24"/>
        </w:rPr>
      </w:pPr>
      <w:r w:rsidRPr="007424A9">
        <w:rPr>
          <w:sz w:val="24"/>
          <w:szCs w:val="24"/>
        </w:rPr>
        <w:t xml:space="preserve">  7.   Lusts the Beginnings of Adulteries and Fornications and Homosexuality’s </w:t>
      </w:r>
    </w:p>
    <w:p w:rsidR="0007294B" w:rsidRPr="007424A9" w:rsidRDefault="0007294B" w:rsidP="0007294B">
      <w:pPr>
        <w:jc w:val="both"/>
        <w:rPr>
          <w:sz w:val="24"/>
          <w:szCs w:val="24"/>
        </w:rPr>
      </w:pPr>
      <w:r w:rsidRPr="007424A9">
        <w:rPr>
          <w:sz w:val="24"/>
          <w:szCs w:val="24"/>
        </w:rPr>
        <w:t xml:space="preserve">  8.   Bestiality</w:t>
      </w:r>
    </w:p>
    <w:p w:rsidR="0007294B" w:rsidRPr="007424A9" w:rsidRDefault="0007294B" w:rsidP="0007294B">
      <w:pPr>
        <w:jc w:val="both"/>
        <w:rPr>
          <w:sz w:val="24"/>
          <w:szCs w:val="24"/>
        </w:rPr>
      </w:pPr>
      <w:r w:rsidRPr="007424A9">
        <w:rPr>
          <w:sz w:val="24"/>
          <w:szCs w:val="24"/>
        </w:rPr>
        <w:t xml:space="preserve">  9.   Wickedness</w:t>
      </w:r>
    </w:p>
    <w:p w:rsidR="0007294B" w:rsidRPr="007424A9" w:rsidRDefault="0007294B" w:rsidP="0007294B">
      <w:pPr>
        <w:jc w:val="both"/>
        <w:rPr>
          <w:sz w:val="24"/>
          <w:szCs w:val="24"/>
        </w:rPr>
      </w:pPr>
      <w:r w:rsidRPr="007424A9">
        <w:rPr>
          <w:sz w:val="24"/>
          <w:szCs w:val="24"/>
        </w:rPr>
        <w:t xml:space="preserve">  10. Paramours </w:t>
      </w:r>
    </w:p>
    <w:p w:rsidR="0007294B" w:rsidRPr="007424A9" w:rsidRDefault="0007294B" w:rsidP="0007294B">
      <w:pPr>
        <w:jc w:val="both"/>
        <w:rPr>
          <w:sz w:val="24"/>
          <w:szCs w:val="24"/>
        </w:rPr>
      </w:pPr>
      <w:r w:rsidRPr="007424A9">
        <w:rPr>
          <w:sz w:val="24"/>
          <w:szCs w:val="24"/>
        </w:rPr>
        <w:t xml:space="preserve">      A. Illicit Sexual Lovers</w:t>
      </w:r>
    </w:p>
    <w:p w:rsidR="0007294B" w:rsidRPr="007424A9" w:rsidRDefault="0007294B" w:rsidP="0007294B">
      <w:pPr>
        <w:jc w:val="both"/>
        <w:rPr>
          <w:sz w:val="24"/>
          <w:szCs w:val="24"/>
        </w:rPr>
      </w:pPr>
      <w:r w:rsidRPr="007424A9">
        <w:rPr>
          <w:sz w:val="24"/>
          <w:szCs w:val="24"/>
        </w:rPr>
        <w:t xml:space="preserve">  11. Sadomasochism</w:t>
      </w:r>
    </w:p>
    <w:p w:rsidR="0007294B" w:rsidRPr="007424A9" w:rsidRDefault="0007294B" w:rsidP="0007294B">
      <w:pPr>
        <w:jc w:val="both"/>
        <w:rPr>
          <w:sz w:val="24"/>
          <w:szCs w:val="24"/>
        </w:rPr>
      </w:pPr>
      <w:r w:rsidRPr="007424A9">
        <w:rPr>
          <w:sz w:val="24"/>
          <w:szCs w:val="24"/>
        </w:rPr>
        <w:t xml:space="preserve">  12. Pedophilia and Pederasty the beginnings of Homosexuality</w:t>
      </w:r>
    </w:p>
    <w:p w:rsidR="0007294B" w:rsidRPr="007424A9" w:rsidRDefault="0007294B" w:rsidP="0007294B">
      <w:pPr>
        <w:jc w:val="both"/>
        <w:rPr>
          <w:sz w:val="24"/>
          <w:szCs w:val="24"/>
        </w:rPr>
      </w:pPr>
      <w:r w:rsidRPr="007424A9">
        <w:rPr>
          <w:sz w:val="24"/>
          <w:szCs w:val="24"/>
        </w:rPr>
        <w:t>Two mental illnesses by the cause of wrong magical arts done by the tree of the knowledge of good and evil</w:t>
      </w:r>
    </w:p>
    <w:p w:rsidR="0007294B" w:rsidRPr="007424A9" w:rsidRDefault="0007294B" w:rsidP="0007294B">
      <w:pPr>
        <w:jc w:val="both"/>
        <w:rPr>
          <w:sz w:val="24"/>
          <w:szCs w:val="24"/>
        </w:rPr>
      </w:pPr>
      <w:r w:rsidRPr="007424A9">
        <w:rPr>
          <w:sz w:val="24"/>
          <w:szCs w:val="24"/>
        </w:rPr>
        <w:t xml:space="preserve">  A. Epilepsy and Schizophrenia</w:t>
      </w:r>
    </w:p>
    <w:p w:rsidR="0007294B" w:rsidRPr="007424A9" w:rsidRDefault="0007294B" w:rsidP="0007294B">
      <w:pPr>
        <w:jc w:val="both"/>
        <w:rPr>
          <w:sz w:val="24"/>
          <w:szCs w:val="24"/>
        </w:rPr>
      </w:pPr>
      <w:r w:rsidRPr="007424A9">
        <w:rPr>
          <w:sz w:val="24"/>
          <w:szCs w:val="24"/>
        </w:rPr>
        <w:t>The Whore of Babylon is the main headquarters for all unforgiveable forbidden magic under the Lord Lucifer’s rebellion</w:t>
      </w:r>
    </w:p>
    <w:p w:rsidR="0007294B" w:rsidRPr="007424A9" w:rsidRDefault="0007294B" w:rsidP="0007294B">
      <w:pPr>
        <w:jc w:val="both"/>
        <w:rPr>
          <w:sz w:val="24"/>
          <w:szCs w:val="24"/>
        </w:rPr>
      </w:pPr>
      <w:r w:rsidRPr="007424A9">
        <w:rPr>
          <w:sz w:val="24"/>
          <w:szCs w:val="24"/>
        </w:rPr>
        <w:t xml:space="preserve">Chapter 3: Forbidden Magical Weapons throughout the Holy Scriptures </w:t>
      </w:r>
    </w:p>
    <w:p w:rsidR="0007294B" w:rsidRPr="007424A9" w:rsidRDefault="0007294B" w:rsidP="0007294B">
      <w:pPr>
        <w:jc w:val="both"/>
        <w:rPr>
          <w:sz w:val="24"/>
          <w:szCs w:val="24"/>
        </w:rPr>
      </w:pPr>
      <w:r w:rsidRPr="007424A9">
        <w:rPr>
          <w:sz w:val="24"/>
          <w:szCs w:val="24"/>
        </w:rPr>
        <w:t xml:space="preserve">  1.   Magical Staffs (Staves, Cords, Signets &amp; Canes)</w:t>
      </w:r>
    </w:p>
    <w:p w:rsidR="0007294B" w:rsidRPr="007424A9" w:rsidRDefault="0007294B" w:rsidP="0007294B">
      <w:pPr>
        <w:jc w:val="both"/>
        <w:rPr>
          <w:sz w:val="24"/>
          <w:szCs w:val="24"/>
        </w:rPr>
      </w:pPr>
      <w:r w:rsidRPr="007424A9">
        <w:rPr>
          <w:sz w:val="24"/>
          <w:szCs w:val="24"/>
        </w:rPr>
        <w:t xml:space="preserve">  2.   Magical Wands (Sticks &amp; Staves) </w:t>
      </w:r>
    </w:p>
    <w:p w:rsidR="0007294B" w:rsidRPr="007424A9" w:rsidRDefault="0007294B" w:rsidP="0007294B">
      <w:pPr>
        <w:jc w:val="both"/>
        <w:rPr>
          <w:sz w:val="24"/>
          <w:szCs w:val="24"/>
        </w:rPr>
      </w:pPr>
      <w:r w:rsidRPr="007424A9">
        <w:rPr>
          <w:sz w:val="24"/>
          <w:szCs w:val="24"/>
        </w:rPr>
        <w:t xml:space="preserve">  3.   Magical Swords into the Sheath or Scabbard</w:t>
      </w:r>
    </w:p>
    <w:p w:rsidR="0007294B" w:rsidRPr="007424A9" w:rsidRDefault="0007294B" w:rsidP="0007294B">
      <w:pPr>
        <w:jc w:val="both"/>
        <w:rPr>
          <w:sz w:val="24"/>
          <w:szCs w:val="24"/>
        </w:rPr>
      </w:pPr>
      <w:r w:rsidRPr="007424A9">
        <w:rPr>
          <w:sz w:val="24"/>
          <w:szCs w:val="24"/>
        </w:rPr>
        <w:t xml:space="preserve">  4.   Magical Spears (Javelins, lances &amp; Darts)</w:t>
      </w:r>
    </w:p>
    <w:p w:rsidR="0007294B" w:rsidRPr="007424A9" w:rsidRDefault="0007294B" w:rsidP="0007294B">
      <w:pPr>
        <w:jc w:val="both"/>
        <w:rPr>
          <w:sz w:val="24"/>
          <w:szCs w:val="24"/>
        </w:rPr>
      </w:pPr>
      <w:r w:rsidRPr="007424A9">
        <w:rPr>
          <w:sz w:val="24"/>
          <w:szCs w:val="24"/>
        </w:rPr>
        <w:t xml:space="preserve">  5.   Magical Shields </w:t>
      </w:r>
    </w:p>
    <w:p w:rsidR="0007294B" w:rsidRPr="007424A9" w:rsidRDefault="0007294B" w:rsidP="0007294B">
      <w:pPr>
        <w:jc w:val="both"/>
        <w:rPr>
          <w:sz w:val="24"/>
          <w:szCs w:val="24"/>
        </w:rPr>
      </w:pPr>
      <w:r w:rsidRPr="007424A9">
        <w:rPr>
          <w:sz w:val="24"/>
          <w:szCs w:val="24"/>
        </w:rPr>
        <w:t xml:space="preserve">  6.   Magical Rods  </w:t>
      </w:r>
    </w:p>
    <w:p w:rsidR="0007294B" w:rsidRPr="007424A9" w:rsidRDefault="0007294B" w:rsidP="0007294B">
      <w:pPr>
        <w:jc w:val="both"/>
        <w:rPr>
          <w:sz w:val="24"/>
          <w:szCs w:val="24"/>
        </w:rPr>
      </w:pPr>
      <w:r w:rsidRPr="007424A9">
        <w:rPr>
          <w:sz w:val="24"/>
          <w:szCs w:val="24"/>
        </w:rPr>
        <w:t xml:space="preserve">  7.   Magical Scepters </w:t>
      </w:r>
    </w:p>
    <w:p w:rsidR="0007294B" w:rsidRPr="007424A9" w:rsidRDefault="0007294B" w:rsidP="0007294B">
      <w:pPr>
        <w:jc w:val="both"/>
        <w:rPr>
          <w:sz w:val="24"/>
          <w:szCs w:val="24"/>
        </w:rPr>
      </w:pPr>
      <w:r w:rsidRPr="007424A9">
        <w:rPr>
          <w:sz w:val="24"/>
          <w:szCs w:val="24"/>
        </w:rPr>
        <w:t xml:space="preserve">  8.   Magical Chains </w:t>
      </w:r>
    </w:p>
    <w:p w:rsidR="0007294B" w:rsidRPr="007424A9" w:rsidRDefault="0007294B" w:rsidP="0007294B">
      <w:pPr>
        <w:jc w:val="both"/>
        <w:rPr>
          <w:sz w:val="24"/>
          <w:szCs w:val="24"/>
        </w:rPr>
      </w:pPr>
      <w:r w:rsidRPr="007424A9">
        <w:rPr>
          <w:sz w:val="24"/>
          <w:szCs w:val="24"/>
        </w:rPr>
        <w:t xml:space="preserve">  9.   Magical Bracelets (Armlet, Crescents, Pendants, Anklets, Necklaces &amp; Earrings) </w:t>
      </w:r>
    </w:p>
    <w:p w:rsidR="0007294B" w:rsidRPr="007424A9" w:rsidRDefault="0007294B" w:rsidP="0007294B">
      <w:pPr>
        <w:jc w:val="both"/>
        <w:rPr>
          <w:sz w:val="24"/>
          <w:szCs w:val="24"/>
        </w:rPr>
      </w:pPr>
      <w:r w:rsidRPr="007424A9">
        <w:rPr>
          <w:sz w:val="24"/>
          <w:szCs w:val="24"/>
        </w:rPr>
        <w:t xml:space="preserve">  10. Magical Rings (fingers, ears, nose)</w:t>
      </w:r>
    </w:p>
    <w:p w:rsidR="0007294B" w:rsidRPr="007424A9" w:rsidRDefault="0007294B" w:rsidP="0007294B">
      <w:pPr>
        <w:jc w:val="both"/>
        <w:rPr>
          <w:sz w:val="24"/>
          <w:szCs w:val="24"/>
        </w:rPr>
      </w:pPr>
      <w:r w:rsidRPr="007424A9">
        <w:rPr>
          <w:sz w:val="24"/>
          <w:szCs w:val="24"/>
        </w:rPr>
        <w:t xml:space="preserve">  11. Magical Charms of Wickedness on Clothing (Persuasion Checks)</w:t>
      </w:r>
    </w:p>
    <w:p w:rsidR="0007294B" w:rsidRPr="007424A9" w:rsidRDefault="0007294B" w:rsidP="0007294B">
      <w:pPr>
        <w:jc w:val="both"/>
        <w:rPr>
          <w:sz w:val="24"/>
          <w:szCs w:val="24"/>
        </w:rPr>
      </w:pPr>
      <w:r w:rsidRPr="007424A9">
        <w:rPr>
          <w:sz w:val="24"/>
          <w:szCs w:val="24"/>
        </w:rPr>
        <w:t xml:space="preserve">  12. Magical Hammers of Babylonian Wickedness (Weapon’s Upgrades)</w:t>
      </w:r>
    </w:p>
    <w:p w:rsidR="0007294B" w:rsidRPr="007424A9" w:rsidRDefault="0007294B" w:rsidP="0007294B">
      <w:pPr>
        <w:jc w:val="both"/>
        <w:rPr>
          <w:sz w:val="24"/>
          <w:szCs w:val="24"/>
        </w:rPr>
      </w:pPr>
      <w:r w:rsidRPr="007424A9">
        <w:rPr>
          <w:sz w:val="24"/>
          <w:szCs w:val="24"/>
        </w:rPr>
        <w:t xml:space="preserve">  13. Magical Axes </w:t>
      </w:r>
    </w:p>
    <w:p w:rsidR="0007294B" w:rsidRPr="007424A9" w:rsidRDefault="0007294B" w:rsidP="0007294B">
      <w:pPr>
        <w:jc w:val="both"/>
        <w:rPr>
          <w:sz w:val="24"/>
          <w:szCs w:val="24"/>
        </w:rPr>
      </w:pPr>
      <w:r w:rsidRPr="007424A9">
        <w:rPr>
          <w:sz w:val="24"/>
          <w:szCs w:val="24"/>
        </w:rPr>
        <w:t xml:space="preserve">  14. Magical Knives (Daggers &amp; Lancets) </w:t>
      </w:r>
    </w:p>
    <w:p w:rsidR="0007294B" w:rsidRPr="007424A9" w:rsidRDefault="0007294B" w:rsidP="0007294B">
      <w:pPr>
        <w:jc w:val="both"/>
        <w:rPr>
          <w:sz w:val="24"/>
          <w:szCs w:val="24"/>
        </w:rPr>
      </w:pPr>
      <w:r w:rsidRPr="007424A9">
        <w:rPr>
          <w:sz w:val="24"/>
          <w:szCs w:val="24"/>
        </w:rPr>
        <w:t xml:space="preserve">  15. Magical Slings</w:t>
      </w:r>
    </w:p>
    <w:p w:rsidR="0007294B" w:rsidRPr="007424A9" w:rsidRDefault="0007294B" w:rsidP="0007294B">
      <w:pPr>
        <w:jc w:val="both"/>
        <w:rPr>
          <w:sz w:val="24"/>
          <w:szCs w:val="24"/>
        </w:rPr>
      </w:pPr>
      <w:r w:rsidRPr="007424A9">
        <w:rPr>
          <w:sz w:val="24"/>
          <w:szCs w:val="24"/>
        </w:rPr>
        <w:t xml:space="preserve">  16. Magical Bows with Quiver Arrows</w:t>
      </w:r>
    </w:p>
    <w:p w:rsidR="0007294B" w:rsidRPr="007424A9" w:rsidRDefault="0007294B" w:rsidP="0007294B">
      <w:pPr>
        <w:jc w:val="both"/>
        <w:rPr>
          <w:sz w:val="24"/>
          <w:szCs w:val="24"/>
        </w:rPr>
      </w:pPr>
      <w:r w:rsidRPr="007424A9">
        <w:rPr>
          <w:sz w:val="24"/>
          <w:szCs w:val="24"/>
        </w:rPr>
        <w:t xml:space="preserve">  17. Magical Clubs (Bats, Batons, Billy-Sticks)   </w:t>
      </w:r>
    </w:p>
    <w:p w:rsidR="0007294B" w:rsidRPr="007424A9" w:rsidRDefault="0007294B" w:rsidP="0007294B">
      <w:pPr>
        <w:jc w:val="both"/>
        <w:rPr>
          <w:sz w:val="24"/>
          <w:szCs w:val="24"/>
        </w:rPr>
      </w:pPr>
      <w:r w:rsidRPr="007424A9">
        <w:rPr>
          <w:sz w:val="24"/>
          <w:szCs w:val="24"/>
        </w:rPr>
        <w:t xml:space="preserve">Chapter 4: 25 Forbidden &amp; Permissible Magical Creatures in the Holy Bible </w:t>
      </w:r>
    </w:p>
    <w:p w:rsidR="0007294B" w:rsidRPr="007424A9" w:rsidRDefault="0007294B" w:rsidP="0007294B">
      <w:pPr>
        <w:jc w:val="both"/>
        <w:rPr>
          <w:sz w:val="24"/>
          <w:szCs w:val="24"/>
        </w:rPr>
      </w:pPr>
      <w:r w:rsidRPr="007424A9">
        <w:rPr>
          <w:sz w:val="24"/>
          <w:szCs w:val="24"/>
        </w:rPr>
        <w:t xml:space="preserve">  A.  The proof of Biblical Reasoning of Magical Animals </w:t>
      </w:r>
    </w:p>
    <w:p w:rsidR="0007294B" w:rsidRPr="007424A9" w:rsidRDefault="0007294B" w:rsidP="0007294B">
      <w:pPr>
        <w:jc w:val="both"/>
        <w:rPr>
          <w:sz w:val="24"/>
          <w:szCs w:val="24"/>
        </w:rPr>
      </w:pPr>
      <w:r w:rsidRPr="007424A9">
        <w:rPr>
          <w:sz w:val="24"/>
          <w:szCs w:val="24"/>
        </w:rPr>
        <w:t xml:space="preserve">  1.  Magical Giant Winged Horned Unicorns/Giant Winged Horned Horses (Enormous Giant Horned Unicorns/Horses)</w:t>
      </w:r>
    </w:p>
    <w:p w:rsidR="0007294B" w:rsidRPr="007424A9" w:rsidRDefault="0007294B" w:rsidP="0007294B">
      <w:pPr>
        <w:jc w:val="both"/>
        <w:rPr>
          <w:sz w:val="24"/>
          <w:szCs w:val="24"/>
        </w:rPr>
      </w:pPr>
      <w:r w:rsidRPr="007424A9">
        <w:rPr>
          <w:sz w:val="24"/>
          <w:szCs w:val="24"/>
        </w:rPr>
        <w:t xml:space="preserve">  2.  Magical Giant Dragons (Enormous Giant Winged Dragons)</w:t>
      </w:r>
    </w:p>
    <w:p w:rsidR="0007294B" w:rsidRPr="007424A9" w:rsidRDefault="0007294B" w:rsidP="0007294B">
      <w:pPr>
        <w:jc w:val="both"/>
        <w:rPr>
          <w:sz w:val="24"/>
          <w:szCs w:val="24"/>
        </w:rPr>
      </w:pPr>
      <w:r w:rsidRPr="007424A9">
        <w:rPr>
          <w:sz w:val="24"/>
          <w:szCs w:val="24"/>
        </w:rPr>
        <w:t xml:space="preserve">  3.  Magical Giant Dinosaurs (Enormous Giant Dinosaurs)</w:t>
      </w:r>
    </w:p>
    <w:p w:rsidR="0007294B" w:rsidRPr="007424A9" w:rsidRDefault="0007294B" w:rsidP="0007294B">
      <w:pPr>
        <w:jc w:val="both"/>
        <w:rPr>
          <w:sz w:val="24"/>
          <w:szCs w:val="24"/>
        </w:rPr>
      </w:pPr>
      <w:r w:rsidRPr="007424A9">
        <w:rPr>
          <w:sz w:val="24"/>
          <w:szCs w:val="24"/>
        </w:rPr>
        <w:t xml:space="preserve">  4.  Magical Giant Leviathan (Enormous Giant Sea Creature) </w:t>
      </w:r>
    </w:p>
    <w:p w:rsidR="0007294B" w:rsidRPr="007424A9" w:rsidRDefault="0007294B" w:rsidP="0007294B">
      <w:pPr>
        <w:jc w:val="both"/>
        <w:rPr>
          <w:sz w:val="24"/>
          <w:szCs w:val="24"/>
        </w:rPr>
      </w:pPr>
      <w:r w:rsidRPr="007424A9">
        <w:rPr>
          <w:sz w:val="24"/>
          <w:szCs w:val="24"/>
        </w:rPr>
        <w:t xml:space="preserve">  5.  Magical Giant Ziz (Enormous Giant Winged Griffin Bird)</w:t>
      </w:r>
    </w:p>
    <w:p w:rsidR="0007294B" w:rsidRPr="007424A9" w:rsidRDefault="0007294B" w:rsidP="0007294B">
      <w:pPr>
        <w:jc w:val="both"/>
        <w:rPr>
          <w:sz w:val="24"/>
          <w:szCs w:val="24"/>
        </w:rPr>
      </w:pPr>
      <w:r w:rsidRPr="007424A9">
        <w:rPr>
          <w:sz w:val="24"/>
          <w:szCs w:val="24"/>
        </w:rPr>
        <w:t xml:space="preserve">  6.  Magical Giant Fauns (Enormous Giant Fauns---Half-Goat &amp; Half-Human) </w:t>
      </w:r>
    </w:p>
    <w:p w:rsidR="0007294B" w:rsidRPr="007424A9" w:rsidRDefault="0007294B" w:rsidP="0007294B">
      <w:pPr>
        <w:jc w:val="both"/>
        <w:rPr>
          <w:sz w:val="24"/>
          <w:szCs w:val="24"/>
        </w:rPr>
      </w:pPr>
      <w:r w:rsidRPr="007424A9">
        <w:rPr>
          <w:sz w:val="24"/>
          <w:szCs w:val="24"/>
        </w:rPr>
        <w:t xml:space="preserve">  7.  Magical Giant 2 Horned Ram-Men (Enormous Giant Horned Ram-Men)</w:t>
      </w:r>
    </w:p>
    <w:p w:rsidR="0007294B" w:rsidRPr="007424A9" w:rsidRDefault="0007294B" w:rsidP="0007294B">
      <w:pPr>
        <w:jc w:val="both"/>
        <w:rPr>
          <w:sz w:val="24"/>
          <w:szCs w:val="24"/>
        </w:rPr>
      </w:pPr>
      <w:r w:rsidRPr="007424A9">
        <w:rPr>
          <w:sz w:val="24"/>
          <w:szCs w:val="24"/>
        </w:rPr>
        <w:t xml:space="preserve">  8.   Magical Giant Centaurs (Enormous Giant Centaurs---Half-Horse &amp; Half-Human) </w:t>
      </w:r>
    </w:p>
    <w:p w:rsidR="0007294B" w:rsidRPr="007424A9" w:rsidRDefault="0007294B" w:rsidP="0007294B">
      <w:pPr>
        <w:jc w:val="both"/>
        <w:rPr>
          <w:sz w:val="24"/>
          <w:szCs w:val="24"/>
        </w:rPr>
      </w:pPr>
      <w:r w:rsidRPr="007424A9">
        <w:rPr>
          <w:sz w:val="24"/>
          <w:szCs w:val="24"/>
        </w:rPr>
        <w:t xml:space="preserve">  9.   Magical Giant Winged Lion Man (Enormous Giant Winged Lion Man)</w:t>
      </w:r>
    </w:p>
    <w:p w:rsidR="0007294B" w:rsidRPr="007424A9" w:rsidRDefault="0007294B" w:rsidP="0007294B">
      <w:pPr>
        <w:jc w:val="both"/>
        <w:rPr>
          <w:sz w:val="24"/>
          <w:szCs w:val="24"/>
        </w:rPr>
      </w:pPr>
      <w:r w:rsidRPr="007424A9">
        <w:rPr>
          <w:sz w:val="24"/>
          <w:szCs w:val="24"/>
        </w:rPr>
        <w:t xml:space="preserve">  10. Magical Giant Bear Man (Enormous Giant Devouring Bear)</w:t>
      </w:r>
    </w:p>
    <w:p w:rsidR="0007294B" w:rsidRPr="007424A9" w:rsidRDefault="0007294B" w:rsidP="0007294B">
      <w:pPr>
        <w:jc w:val="both"/>
        <w:rPr>
          <w:sz w:val="24"/>
          <w:szCs w:val="24"/>
        </w:rPr>
      </w:pPr>
      <w:r w:rsidRPr="007424A9">
        <w:rPr>
          <w:sz w:val="24"/>
          <w:szCs w:val="24"/>
        </w:rPr>
        <w:t xml:space="preserve">  11. Magical Giant Leopard Man (Enormous Giant Winged Leopard Man)</w:t>
      </w:r>
    </w:p>
    <w:p w:rsidR="0007294B" w:rsidRPr="007424A9" w:rsidRDefault="0007294B" w:rsidP="0007294B">
      <w:pPr>
        <w:jc w:val="both"/>
        <w:rPr>
          <w:sz w:val="24"/>
          <w:szCs w:val="24"/>
        </w:rPr>
      </w:pPr>
      <w:r w:rsidRPr="007424A9">
        <w:rPr>
          <w:sz w:val="24"/>
          <w:szCs w:val="24"/>
        </w:rPr>
        <w:t xml:space="preserve">  12. Magical Giant Horned Dragon Man (Enormous Giant Horned Dragon Man)</w:t>
      </w:r>
    </w:p>
    <w:p w:rsidR="0007294B" w:rsidRPr="007424A9" w:rsidRDefault="0007294B" w:rsidP="0007294B">
      <w:pPr>
        <w:jc w:val="both"/>
        <w:rPr>
          <w:sz w:val="24"/>
          <w:szCs w:val="24"/>
        </w:rPr>
      </w:pPr>
      <w:r w:rsidRPr="007424A9">
        <w:rPr>
          <w:sz w:val="24"/>
          <w:szCs w:val="24"/>
        </w:rPr>
        <w:t xml:space="preserve">  13. Magical Giant 4 Horned Craftsmen (Enormous Giant Horned Craftsmen) </w:t>
      </w:r>
    </w:p>
    <w:p w:rsidR="0007294B" w:rsidRPr="007424A9" w:rsidRDefault="0007294B" w:rsidP="0007294B">
      <w:pPr>
        <w:jc w:val="both"/>
        <w:rPr>
          <w:sz w:val="24"/>
          <w:szCs w:val="24"/>
        </w:rPr>
      </w:pPr>
      <w:r w:rsidRPr="007424A9">
        <w:rPr>
          <w:sz w:val="24"/>
          <w:szCs w:val="24"/>
        </w:rPr>
        <w:t xml:space="preserve">  14. Magical Giant 4 Horsemen (Enormous Giant Horsemen)</w:t>
      </w:r>
    </w:p>
    <w:p w:rsidR="0007294B" w:rsidRPr="007424A9" w:rsidRDefault="0007294B" w:rsidP="0007294B">
      <w:pPr>
        <w:jc w:val="both"/>
        <w:rPr>
          <w:sz w:val="24"/>
          <w:szCs w:val="24"/>
        </w:rPr>
      </w:pPr>
      <w:r w:rsidRPr="007424A9">
        <w:rPr>
          <w:sz w:val="24"/>
          <w:szCs w:val="24"/>
        </w:rPr>
        <w:t xml:space="preserve">  15. Magical Giant Locusts-like Men (Enormous Giant Locust Faced Winged Men) </w:t>
      </w:r>
    </w:p>
    <w:p w:rsidR="0007294B" w:rsidRPr="007424A9" w:rsidRDefault="0007294B" w:rsidP="0007294B">
      <w:pPr>
        <w:jc w:val="both"/>
        <w:rPr>
          <w:sz w:val="24"/>
          <w:szCs w:val="24"/>
        </w:rPr>
      </w:pPr>
      <w:r w:rsidRPr="007424A9">
        <w:rPr>
          <w:sz w:val="24"/>
          <w:szCs w:val="24"/>
        </w:rPr>
        <w:t xml:space="preserve">  16. Magical Giant Undead Giant Men called Zombies (Enormous Undead Giant Men)</w:t>
      </w:r>
    </w:p>
    <w:p w:rsidR="0007294B" w:rsidRPr="007424A9" w:rsidRDefault="0007294B" w:rsidP="0007294B">
      <w:pPr>
        <w:jc w:val="both"/>
        <w:rPr>
          <w:sz w:val="24"/>
          <w:szCs w:val="24"/>
        </w:rPr>
      </w:pPr>
      <w:r w:rsidRPr="007424A9">
        <w:rPr>
          <w:sz w:val="24"/>
          <w:szCs w:val="24"/>
        </w:rPr>
        <w:t xml:space="preserve">  17. Magical Giant Living Skeletons (Enormous Living Giant Skeletons)</w:t>
      </w:r>
    </w:p>
    <w:p w:rsidR="0007294B" w:rsidRPr="007424A9" w:rsidRDefault="0007294B" w:rsidP="0007294B">
      <w:pPr>
        <w:jc w:val="both"/>
        <w:rPr>
          <w:sz w:val="24"/>
          <w:szCs w:val="24"/>
        </w:rPr>
      </w:pPr>
      <w:r w:rsidRPr="007424A9">
        <w:rPr>
          <w:sz w:val="24"/>
          <w:szCs w:val="24"/>
        </w:rPr>
        <w:t xml:space="preserve">  18. Magical Giant God-like Ghosts (Enormous Giants God-like Ghosts)</w:t>
      </w:r>
    </w:p>
    <w:p w:rsidR="0007294B" w:rsidRPr="007424A9" w:rsidRDefault="0007294B" w:rsidP="0007294B">
      <w:pPr>
        <w:jc w:val="both"/>
        <w:rPr>
          <w:sz w:val="24"/>
          <w:szCs w:val="24"/>
        </w:rPr>
      </w:pPr>
      <w:r w:rsidRPr="007424A9">
        <w:rPr>
          <w:sz w:val="24"/>
          <w:szCs w:val="24"/>
        </w:rPr>
        <w:t xml:space="preserve">  19. The Animal Kingdom concerning Unclean Meats in the Jewish Law</w:t>
      </w:r>
    </w:p>
    <w:p w:rsidR="0007294B" w:rsidRPr="007424A9" w:rsidRDefault="0007294B" w:rsidP="0007294B">
      <w:pPr>
        <w:jc w:val="both"/>
        <w:rPr>
          <w:sz w:val="24"/>
          <w:szCs w:val="24"/>
        </w:rPr>
      </w:pPr>
      <w:r w:rsidRPr="007424A9">
        <w:rPr>
          <w:sz w:val="24"/>
          <w:szCs w:val="24"/>
        </w:rPr>
        <w:t>The Two Armors used to protect us from Forbidden Magical Arts in the Tree of Knowledge of Good and Evil</w:t>
      </w:r>
    </w:p>
    <w:p w:rsidR="0007294B" w:rsidRPr="007424A9" w:rsidRDefault="0007294B" w:rsidP="0007294B">
      <w:pPr>
        <w:jc w:val="both"/>
        <w:rPr>
          <w:sz w:val="24"/>
          <w:szCs w:val="24"/>
        </w:rPr>
      </w:pPr>
      <w:r w:rsidRPr="007424A9">
        <w:rPr>
          <w:sz w:val="24"/>
          <w:szCs w:val="24"/>
        </w:rPr>
        <w:t xml:space="preserve">  a. Armor of Salvation</w:t>
      </w:r>
    </w:p>
    <w:p w:rsidR="0007294B" w:rsidRPr="007424A9" w:rsidRDefault="0007294B" w:rsidP="0007294B">
      <w:pPr>
        <w:jc w:val="both"/>
        <w:rPr>
          <w:sz w:val="24"/>
          <w:szCs w:val="24"/>
        </w:rPr>
      </w:pPr>
      <w:r w:rsidRPr="007424A9">
        <w:rPr>
          <w:sz w:val="24"/>
          <w:szCs w:val="24"/>
        </w:rPr>
        <w:t xml:space="preserve">  b. Armor of Jealousy</w:t>
      </w:r>
    </w:p>
    <w:p w:rsidR="0007294B" w:rsidRPr="007424A9" w:rsidRDefault="0007294B" w:rsidP="0007294B">
      <w:pPr>
        <w:jc w:val="both"/>
        <w:rPr>
          <w:sz w:val="24"/>
          <w:szCs w:val="24"/>
        </w:rPr>
      </w:pPr>
      <w:r w:rsidRPr="007424A9">
        <w:rPr>
          <w:sz w:val="24"/>
          <w:szCs w:val="24"/>
        </w:rPr>
        <w:t>The Mitzvot Law of 30 orders</w:t>
      </w:r>
    </w:p>
    <w:p w:rsidR="0007294B" w:rsidRPr="007424A9" w:rsidRDefault="0007294B" w:rsidP="0007294B">
      <w:pPr>
        <w:jc w:val="both"/>
        <w:rPr>
          <w:sz w:val="24"/>
          <w:szCs w:val="24"/>
        </w:rPr>
      </w:pPr>
      <w:r w:rsidRPr="007424A9">
        <w:rPr>
          <w:sz w:val="24"/>
          <w:szCs w:val="24"/>
        </w:rPr>
        <w:t xml:space="preserve">Chapter 5: What does the Bible say about Marital Sexual Eros Love? </w:t>
      </w:r>
    </w:p>
    <w:p w:rsidR="0007294B" w:rsidRPr="007424A9" w:rsidRDefault="0007294B" w:rsidP="0007294B">
      <w:pPr>
        <w:jc w:val="both"/>
        <w:rPr>
          <w:sz w:val="24"/>
          <w:szCs w:val="24"/>
        </w:rPr>
      </w:pPr>
      <w:r w:rsidRPr="007424A9">
        <w:rPr>
          <w:sz w:val="24"/>
          <w:szCs w:val="24"/>
        </w:rPr>
        <w:t>Conclusion</w:t>
      </w:r>
    </w:p>
    <w:p w:rsidR="0007294B" w:rsidRPr="007424A9" w:rsidRDefault="0007294B" w:rsidP="0007294B">
      <w:pPr>
        <w:jc w:val="center"/>
        <w:rPr>
          <w:b/>
          <w:sz w:val="24"/>
          <w:szCs w:val="24"/>
        </w:rPr>
      </w:pPr>
      <w:r w:rsidRPr="007424A9">
        <w:rPr>
          <w:b/>
          <w:sz w:val="24"/>
          <w:szCs w:val="24"/>
        </w:rPr>
        <w:t>Chapter 1: What is Magic?</w:t>
      </w:r>
    </w:p>
    <w:p w:rsidR="0007294B" w:rsidRPr="007424A9" w:rsidRDefault="0007294B" w:rsidP="0007294B">
      <w:pPr>
        <w:spacing w:line="480" w:lineRule="auto"/>
        <w:jc w:val="both"/>
        <w:rPr>
          <w:sz w:val="24"/>
          <w:szCs w:val="24"/>
        </w:rPr>
      </w:pPr>
      <w:r w:rsidRPr="007424A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7424A9">
        <w:rPr>
          <w:b/>
          <w:i/>
          <w:sz w:val="24"/>
          <w:szCs w:val="24"/>
        </w:rPr>
        <w:t xml:space="preserve">magicus </w:t>
      </w:r>
      <w:r w:rsidRPr="007424A9">
        <w:rPr>
          <w:sz w:val="24"/>
          <w:szCs w:val="24"/>
        </w:rPr>
        <w:t xml:space="preserve">and from the Greek word meaning </w:t>
      </w:r>
      <w:r w:rsidRPr="007424A9">
        <w:rPr>
          <w:b/>
          <w:i/>
          <w:sz w:val="24"/>
          <w:szCs w:val="24"/>
        </w:rPr>
        <w:t>magikos</w:t>
      </w:r>
      <w:r w:rsidRPr="007424A9">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7424A9">
        <w:rPr>
          <w:sz w:val="24"/>
          <w:szCs w:val="24"/>
          <w:vertAlign w:val="superscript"/>
        </w:rPr>
        <w:t>nd</w:t>
      </w:r>
      <w:r w:rsidRPr="007424A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7424A9">
        <w:rPr>
          <w:sz w:val="24"/>
          <w:szCs w:val="24"/>
          <w:vertAlign w:val="superscript"/>
        </w:rPr>
        <w:t>st</w:t>
      </w:r>
      <w:r w:rsidRPr="007424A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7424A9">
        <w:rPr>
          <w:b/>
          <w:sz w:val="24"/>
          <w:szCs w:val="24"/>
        </w:rPr>
        <w:t>The Lord Yah and the Blessing and Cursing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7294B" w:rsidRPr="007424A9" w:rsidRDefault="0007294B" w:rsidP="0007294B">
      <w:pPr>
        <w:jc w:val="center"/>
        <w:rPr>
          <w:b/>
          <w:sz w:val="24"/>
          <w:szCs w:val="24"/>
        </w:rPr>
      </w:pPr>
      <w:r w:rsidRPr="007424A9">
        <w:rPr>
          <w:b/>
          <w:sz w:val="24"/>
          <w:szCs w:val="24"/>
        </w:rPr>
        <w:t>Christianity with Holy Permissible Magic linked to the Tree of Life</w:t>
      </w:r>
    </w:p>
    <w:p w:rsidR="0007294B" w:rsidRPr="007424A9" w:rsidRDefault="0007294B" w:rsidP="0007294B">
      <w:pPr>
        <w:spacing w:line="480" w:lineRule="auto"/>
        <w:jc w:val="both"/>
        <w:rPr>
          <w:sz w:val="24"/>
          <w:szCs w:val="24"/>
        </w:rPr>
      </w:pPr>
      <w:r w:rsidRPr="007424A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7424A9">
        <w:rPr>
          <w:b/>
          <w:sz w:val="24"/>
          <w:szCs w:val="24"/>
        </w:rPr>
        <w:t>fire against fire</w:t>
      </w:r>
      <w:r w:rsidRPr="007424A9">
        <w:rPr>
          <w:sz w:val="24"/>
          <w:szCs w:val="24"/>
        </w:rPr>
        <w:t>”, in which the magicians in the 1</w:t>
      </w:r>
      <w:r w:rsidRPr="007424A9">
        <w:rPr>
          <w:sz w:val="24"/>
          <w:szCs w:val="24"/>
          <w:vertAlign w:val="superscript"/>
        </w:rPr>
        <w:t xml:space="preserve">st </w:t>
      </w:r>
      <w:r w:rsidRPr="007424A9">
        <w:rPr>
          <w:sz w:val="24"/>
          <w:szCs w:val="24"/>
        </w:rPr>
        <w:t>two plagues did conjure up the same thing that Moses’ Rod of God did in turning the waters into blood (</w:t>
      </w:r>
      <w:r w:rsidRPr="007424A9">
        <w:rPr>
          <w:b/>
          <w:sz w:val="24"/>
          <w:szCs w:val="24"/>
        </w:rPr>
        <w:t>Nisan</w:t>
      </w:r>
      <w:r w:rsidRPr="007424A9">
        <w:rPr>
          <w:sz w:val="24"/>
          <w:szCs w:val="24"/>
        </w:rPr>
        <w:t xml:space="preserve"> from March 21</w:t>
      </w:r>
      <w:r w:rsidRPr="007424A9">
        <w:rPr>
          <w:sz w:val="24"/>
          <w:szCs w:val="24"/>
          <w:vertAlign w:val="superscript"/>
        </w:rPr>
        <w:t xml:space="preserve">st </w:t>
      </w:r>
      <w:r w:rsidRPr="007424A9">
        <w:rPr>
          <w:sz w:val="24"/>
          <w:szCs w:val="24"/>
        </w:rPr>
        <w:t>to April 21</w:t>
      </w:r>
      <w:r w:rsidRPr="007424A9">
        <w:rPr>
          <w:sz w:val="24"/>
          <w:szCs w:val="24"/>
          <w:vertAlign w:val="superscript"/>
        </w:rPr>
        <w:t xml:space="preserve">st </w:t>
      </w:r>
      <w:r w:rsidRPr="007424A9">
        <w:rPr>
          <w:sz w:val="24"/>
          <w:szCs w:val="24"/>
        </w:rPr>
        <w:t>in Exodus 7:19) &amp; bringing up the frogs (</w:t>
      </w:r>
      <w:r w:rsidRPr="007424A9">
        <w:rPr>
          <w:b/>
          <w:sz w:val="24"/>
          <w:szCs w:val="24"/>
        </w:rPr>
        <w:t>Ab</w:t>
      </w:r>
      <w:r w:rsidRPr="007424A9">
        <w:rPr>
          <w:sz w:val="24"/>
          <w:szCs w:val="24"/>
        </w:rPr>
        <w:t xml:space="preserve"> from July 21</w:t>
      </w:r>
      <w:r w:rsidRPr="007424A9">
        <w:rPr>
          <w:sz w:val="24"/>
          <w:szCs w:val="24"/>
          <w:vertAlign w:val="superscript"/>
        </w:rPr>
        <w:t xml:space="preserve">st </w:t>
      </w:r>
      <w:r w:rsidRPr="007424A9">
        <w:rPr>
          <w:sz w:val="24"/>
          <w:szCs w:val="24"/>
        </w:rPr>
        <w:t>to August 21</w:t>
      </w:r>
      <w:r w:rsidRPr="007424A9">
        <w:rPr>
          <w:sz w:val="24"/>
          <w:szCs w:val="24"/>
          <w:vertAlign w:val="superscript"/>
        </w:rPr>
        <w:t xml:space="preserve">st </w:t>
      </w:r>
      <w:r w:rsidRPr="007424A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7424A9">
        <w:rPr>
          <w:b/>
          <w:sz w:val="24"/>
          <w:szCs w:val="24"/>
        </w:rPr>
        <w:t>Jambres</w:t>
      </w:r>
      <w:r w:rsidRPr="007424A9">
        <w:rPr>
          <w:sz w:val="24"/>
          <w:szCs w:val="24"/>
        </w:rPr>
        <w:t xml:space="preserve"> (Mamre, Mambres or Jamberes) &amp; </w:t>
      </w:r>
      <w:r w:rsidRPr="007424A9">
        <w:rPr>
          <w:b/>
          <w:sz w:val="24"/>
          <w:szCs w:val="24"/>
        </w:rPr>
        <w:t xml:space="preserve">Jannes </w:t>
      </w:r>
      <w:r w:rsidRPr="007424A9">
        <w:rPr>
          <w:sz w:val="24"/>
          <w:szCs w:val="24"/>
        </w:rPr>
        <w:t>(Johanai, Iannes or Janis) who resisted the truth, Men of corrupt minds &amp; disapproved in the faith in 2</w:t>
      </w:r>
      <w:r w:rsidRPr="007424A9">
        <w:rPr>
          <w:sz w:val="24"/>
          <w:szCs w:val="24"/>
          <w:vertAlign w:val="superscript"/>
        </w:rPr>
        <w:t xml:space="preserve">nd </w:t>
      </w:r>
      <w:r w:rsidRPr="007424A9">
        <w:rPr>
          <w:sz w:val="24"/>
          <w:szCs w:val="24"/>
        </w:rPr>
        <w:t>Timothy 3:8-9. The 3</w:t>
      </w:r>
      <w:r w:rsidRPr="007424A9">
        <w:rPr>
          <w:sz w:val="24"/>
          <w:szCs w:val="24"/>
          <w:vertAlign w:val="superscript"/>
        </w:rPr>
        <w:t xml:space="preserve">rd </w:t>
      </w:r>
      <w:r w:rsidRPr="007424A9">
        <w:rPr>
          <w:sz w:val="24"/>
          <w:szCs w:val="24"/>
        </w:rPr>
        <w:t>plague involved the Rod of God bringing forth lice (</w:t>
      </w:r>
      <w:r w:rsidRPr="007424A9">
        <w:rPr>
          <w:b/>
          <w:sz w:val="24"/>
          <w:szCs w:val="24"/>
        </w:rPr>
        <w:t xml:space="preserve">Elul </w:t>
      </w:r>
      <w:r w:rsidRPr="007424A9">
        <w:rPr>
          <w:sz w:val="24"/>
          <w:szCs w:val="24"/>
        </w:rPr>
        <w:t>from August 21</w:t>
      </w:r>
      <w:r w:rsidRPr="007424A9">
        <w:rPr>
          <w:sz w:val="24"/>
          <w:szCs w:val="24"/>
          <w:vertAlign w:val="superscript"/>
        </w:rPr>
        <w:t xml:space="preserve">st </w:t>
      </w:r>
      <w:r w:rsidRPr="007424A9">
        <w:rPr>
          <w:sz w:val="24"/>
          <w:szCs w:val="24"/>
        </w:rPr>
        <w:t>to September 21</w:t>
      </w:r>
      <w:r w:rsidRPr="007424A9">
        <w:rPr>
          <w:sz w:val="24"/>
          <w:szCs w:val="24"/>
          <w:vertAlign w:val="superscript"/>
        </w:rPr>
        <w:t xml:space="preserve">st </w:t>
      </w:r>
      <w:r w:rsidRPr="007424A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7424A9">
        <w:rPr>
          <w:sz w:val="24"/>
          <w:szCs w:val="24"/>
          <w:vertAlign w:val="superscript"/>
        </w:rPr>
        <w:t xml:space="preserve">th </w:t>
      </w:r>
      <w:r w:rsidRPr="007424A9">
        <w:rPr>
          <w:sz w:val="24"/>
          <w:szCs w:val="24"/>
        </w:rPr>
        <w:t>plague involved flies (</w:t>
      </w:r>
      <w:r w:rsidRPr="007424A9">
        <w:rPr>
          <w:b/>
          <w:sz w:val="24"/>
          <w:szCs w:val="24"/>
        </w:rPr>
        <w:t xml:space="preserve">Tishri </w:t>
      </w:r>
      <w:r w:rsidRPr="007424A9">
        <w:rPr>
          <w:sz w:val="24"/>
          <w:szCs w:val="24"/>
        </w:rPr>
        <w:t>from September 21</w:t>
      </w:r>
      <w:r w:rsidRPr="007424A9">
        <w:rPr>
          <w:sz w:val="24"/>
          <w:szCs w:val="24"/>
          <w:vertAlign w:val="superscript"/>
        </w:rPr>
        <w:t xml:space="preserve">st </w:t>
      </w:r>
      <w:r w:rsidRPr="007424A9">
        <w:rPr>
          <w:sz w:val="24"/>
          <w:szCs w:val="24"/>
        </w:rPr>
        <w:t>to October 21</w:t>
      </w:r>
      <w:r w:rsidRPr="007424A9">
        <w:rPr>
          <w:sz w:val="24"/>
          <w:szCs w:val="24"/>
          <w:vertAlign w:val="superscript"/>
        </w:rPr>
        <w:t xml:space="preserve">st </w:t>
      </w:r>
      <w:r w:rsidRPr="007424A9">
        <w:rPr>
          <w:sz w:val="24"/>
          <w:szCs w:val="24"/>
        </w:rPr>
        <w:t>in Exodus 8:24) which the swarm of flies entered the houses of the Egyptians and the Lord put a difference between My people and Your people. The 5</w:t>
      </w:r>
      <w:r w:rsidRPr="007424A9">
        <w:rPr>
          <w:sz w:val="24"/>
          <w:szCs w:val="24"/>
          <w:vertAlign w:val="superscript"/>
        </w:rPr>
        <w:t xml:space="preserve">th </w:t>
      </w:r>
      <w:r w:rsidRPr="007424A9">
        <w:rPr>
          <w:sz w:val="24"/>
          <w:szCs w:val="24"/>
        </w:rPr>
        <w:t>plague involved the livestock diseased (</w:t>
      </w:r>
      <w:r w:rsidRPr="007424A9">
        <w:rPr>
          <w:b/>
          <w:sz w:val="24"/>
          <w:szCs w:val="24"/>
        </w:rPr>
        <w:t>Cheshvan—Heshvan</w:t>
      </w:r>
      <w:r w:rsidRPr="007424A9">
        <w:rPr>
          <w:sz w:val="24"/>
          <w:szCs w:val="24"/>
        </w:rPr>
        <w:t xml:space="preserve"> from October 21</w:t>
      </w:r>
      <w:r w:rsidRPr="007424A9">
        <w:rPr>
          <w:sz w:val="24"/>
          <w:szCs w:val="24"/>
          <w:vertAlign w:val="superscript"/>
        </w:rPr>
        <w:t xml:space="preserve">st </w:t>
      </w:r>
      <w:r w:rsidRPr="007424A9">
        <w:rPr>
          <w:sz w:val="24"/>
          <w:szCs w:val="24"/>
        </w:rPr>
        <w:t>to November 21</w:t>
      </w:r>
      <w:r w:rsidRPr="007424A9">
        <w:rPr>
          <w:sz w:val="24"/>
          <w:szCs w:val="24"/>
          <w:vertAlign w:val="superscript"/>
        </w:rPr>
        <w:t xml:space="preserve">st </w:t>
      </w:r>
      <w:r w:rsidRPr="007424A9">
        <w:rPr>
          <w:sz w:val="24"/>
          <w:szCs w:val="24"/>
        </w:rPr>
        <w:t>in Exodus 9:3) on the cattle, donkeys, camels, sheep and horses. The Lord put a difference between Israel’s livestock and the Egyptians livestock. The 6</w:t>
      </w:r>
      <w:r w:rsidRPr="007424A9">
        <w:rPr>
          <w:sz w:val="24"/>
          <w:szCs w:val="24"/>
          <w:vertAlign w:val="superscript"/>
        </w:rPr>
        <w:t xml:space="preserve">th </w:t>
      </w:r>
      <w:r w:rsidRPr="007424A9">
        <w:rPr>
          <w:sz w:val="24"/>
          <w:szCs w:val="24"/>
        </w:rPr>
        <w:t>plague involved boils (</w:t>
      </w:r>
      <w:r w:rsidRPr="007424A9">
        <w:rPr>
          <w:b/>
          <w:sz w:val="24"/>
          <w:szCs w:val="24"/>
        </w:rPr>
        <w:t>Kislev—Chislev</w:t>
      </w:r>
      <w:r w:rsidRPr="007424A9">
        <w:rPr>
          <w:sz w:val="24"/>
          <w:szCs w:val="24"/>
        </w:rPr>
        <w:t xml:space="preserve"> from November 21</w:t>
      </w:r>
      <w:r w:rsidRPr="007424A9">
        <w:rPr>
          <w:sz w:val="24"/>
          <w:szCs w:val="24"/>
          <w:vertAlign w:val="superscript"/>
        </w:rPr>
        <w:t xml:space="preserve">st </w:t>
      </w:r>
      <w:r w:rsidRPr="007424A9">
        <w:rPr>
          <w:sz w:val="24"/>
          <w:szCs w:val="24"/>
        </w:rPr>
        <w:t>to December 21</w:t>
      </w:r>
      <w:r w:rsidRPr="007424A9">
        <w:rPr>
          <w:sz w:val="24"/>
          <w:szCs w:val="24"/>
          <w:vertAlign w:val="superscript"/>
        </w:rPr>
        <w:t xml:space="preserve">st </w:t>
      </w:r>
      <w:r w:rsidRPr="007424A9">
        <w:rPr>
          <w:sz w:val="24"/>
          <w:szCs w:val="24"/>
        </w:rPr>
        <w:t>in Exodus 9:9) in which the Magicians could not stand for the boils were on the Egyptians, Beasts and the Magicians. The 7</w:t>
      </w:r>
      <w:r w:rsidRPr="007424A9">
        <w:rPr>
          <w:sz w:val="24"/>
          <w:szCs w:val="24"/>
          <w:vertAlign w:val="superscript"/>
        </w:rPr>
        <w:t xml:space="preserve">th </w:t>
      </w:r>
      <w:r w:rsidRPr="007424A9">
        <w:rPr>
          <w:sz w:val="24"/>
          <w:szCs w:val="24"/>
        </w:rPr>
        <w:t>plague involved the hail &amp; fire (</w:t>
      </w:r>
      <w:r w:rsidRPr="007424A9">
        <w:rPr>
          <w:b/>
          <w:sz w:val="24"/>
          <w:szCs w:val="24"/>
        </w:rPr>
        <w:t>Tevet—Tebeth</w:t>
      </w:r>
      <w:r w:rsidRPr="007424A9">
        <w:rPr>
          <w:sz w:val="24"/>
          <w:szCs w:val="24"/>
        </w:rPr>
        <w:t xml:space="preserve"> from December 21</w:t>
      </w:r>
      <w:r w:rsidRPr="007424A9">
        <w:rPr>
          <w:sz w:val="24"/>
          <w:szCs w:val="24"/>
          <w:vertAlign w:val="superscript"/>
        </w:rPr>
        <w:t xml:space="preserve">st </w:t>
      </w:r>
      <w:r w:rsidRPr="007424A9">
        <w:rPr>
          <w:sz w:val="24"/>
          <w:szCs w:val="24"/>
        </w:rPr>
        <w:t>to January 21</w:t>
      </w:r>
      <w:r w:rsidRPr="007424A9">
        <w:rPr>
          <w:sz w:val="24"/>
          <w:szCs w:val="24"/>
          <w:vertAlign w:val="superscript"/>
        </w:rPr>
        <w:t xml:space="preserve">st </w:t>
      </w:r>
      <w:r w:rsidRPr="007424A9">
        <w:rPr>
          <w:sz w:val="24"/>
          <w:szCs w:val="24"/>
        </w:rPr>
        <w:t>in Exodus 9:24) that shall come down on every Man and every Beast in the field and they all shall die. The 8</w:t>
      </w:r>
      <w:r w:rsidRPr="007424A9">
        <w:rPr>
          <w:sz w:val="24"/>
          <w:szCs w:val="24"/>
          <w:vertAlign w:val="superscript"/>
        </w:rPr>
        <w:t xml:space="preserve">th </w:t>
      </w:r>
      <w:r w:rsidRPr="007424A9">
        <w:rPr>
          <w:sz w:val="24"/>
          <w:szCs w:val="24"/>
        </w:rPr>
        <w:t>plague involved the locusts (</w:t>
      </w:r>
      <w:r w:rsidRPr="007424A9">
        <w:rPr>
          <w:b/>
          <w:sz w:val="24"/>
          <w:szCs w:val="24"/>
        </w:rPr>
        <w:t>Shevat—Shebat</w:t>
      </w:r>
      <w:r w:rsidRPr="007424A9">
        <w:rPr>
          <w:sz w:val="24"/>
          <w:szCs w:val="24"/>
        </w:rPr>
        <w:t xml:space="preserve"> from January 21</w:t>
      </w:r>
      <w:r w:rsidRPr="007424A9">
        <w:rPr>
          <w:sz w:val="24"/>
          <w:szCs w:val="24"/>
          <w:vertAlign w:val="superscript"/>
        </w:rPr>
        <w:t xml:space="preserve">st </w:t>
      </w:r>
      <w:r w:rsidRPr="007424A9">
        <w:rPr>
          <w:sz w:val="24"/>
          <w:szCs w:val="24"/>
        </w:rPr>
        <w:t>to February 21</w:t>
      </w:r>
      <w:r w:rsidRPr="007424A9">
        <w:rPr>
          <w:sz w:val="24"/>
          <w:szCs w:val="24"/>
          <w:vertAlign w:val="superscript"/>
        </w:rPr>
        <w:t xml:space="preserve">st </w:t>
      </w:r>
      <w:r w:rsidRPr="007424A9">
        <w:rPr>
          <w:sz w:val="24"/>
          <w:szCs w:val="24"/>
        </w:rPr>
        <w:t>in Exodus 10:4) which shall eat the leftover residue of every green thing and by which the hail did not destroy and shall be in the houses of the Egyptians. The 9</w:t>
      </w:r>
      <w:r w:rsidRPr="007424A9">
        <w:rPr>
          <w:sz w:val="24"/>
          <w:szCs w:val="24"/>
          <w:vertAlign w:val="superscript"/>
        </w:rPr>
        <w:t xml:space="preserve">th </w:t>
      </w:r>
      <w:r w:rsidRPr="007424A9">
        <w:rPr>
          <w:sz w:val="24"/>
          <w:szCs w:val="24"/>
        </w:rPr>
        <w:t>plague involved darkness (</w:t>
      </w:r>
      <w:r w:rsidRPr="007424A9">
        <w:rPr>
          <w:b/>
          <w:sz w:val="24"/>
          <w:szCs w:val="24"/>
        </w:rPr>
        <w:t>Adar</w:t>
      </w:r>
      <w:r w:rsidRPr="007424A9">
        <w:rPr>
          <w:sz w:val="24"/>
          <w:szCs w:val="24"/>
        </w:rPr>
        <w:t xml:space="preserve"> from February 21</w:t>
      </w:r>
      <w:r w:rsidRPr="007424A9">
        <w:rPr>
          <w:sz w:val="24"/>
          <w:szCs w:val="24"/>
          <w:vertAlign w:val="superscript"/>
        </w:rPr>
        <w:t xml:space="preserve">st </w:t>
      </w:r>
      <w:r w:rsidRPr="007424A9">
        <w:rPr>
          <w:sz w:val="24"/>
          <w:szCs w:val="24"/>
        </w:rPr>
        <w:t>to March 21</w:t>
      </w:r>
      <w:r w:rsidRPr="007424A9">
        <w:rPr>
          <w:sz w:val="24"/>
          <w:szCs w:val="24"/>
          <w:vertAlign w:val="superscript"/>
        </w:rPr>
        <w:t xml:space="preserve">st </w:t>
      </w:r>
      <w:r w:rsidRPr="007424A9">
        <w:rPr>
          <w:sz w:val="24"/>
          <w:szCs w:val="24"/>
        </w:rPr>
        <w:t>in Exodus 10:21) shall be over the face of Egypt and this kind of darkness which would even be felt by Man. The 10</w:t>
      </w:r>
      <w:r w:rsidRPr="007424A9">
        <w:rPr>
          <w:sz w:val="24"/>
          <w:szCs w:val="24"/>
          <w:vertAlign w:val="superscript"/>
        </w:rPr>
        <w:t xml:space="preserve">th </w:t>
      </w:r>
      <w:r w:rsidRPr="007424A9">
        <w:rPr>
          <w:sz w:val="24"/>
          <w:szCs w:val="24"/>
        </w:rPr>
        <w:t>plague is the Firstborn to be slain (</w:t>
      </w:r>
      <w:r w:rsidRPr="007424A9">
        <w:rPr>
          <w:b/>
          <w:sz w:val="24"/>
          <w:szCs w:val="24"/>
        </w:rPr>
        <w:t>Nisan</w:t>
      </w:r>
      <w:r w:rsidRPr="007424A9">
        <w:rPr>
          <w:sz w:val="24"/>
          <w:szCs w:val="24"/>
        </w:rPr>
        <w:t xml:space="preserve"> from March 21</w:t>
      </w:r>
      <w:r w:rsidRPr="007424A9">
        <w:rPr>
          <w:sz w:val="24"/>
          <w:szCs w:val="24"/>
          <w:vertAlign w:val="superscript"/>
        </w:rPr>
        <w:t xml:space="preserve">st </w:t>
      </w:r>
      <w:r w:rsidRPr="007424A9">
        <w:rPr>
          <w:sz w:val="24"/>
          <w:szCs w:val="24"/>
        </w:rPr>
        <w:t>to April 21</w:t>
      </w:r>
      <w:r w:rsidRPr="007424A9">
        <w:rPr>
          <w:sz w:val="24"/>
          <w:szCs w:val="24"/>
          <w:vertAlign w:val="superscript"/>
        </w:rPr>
        <w:t xml:space="preserve">st </w:t>
      </w:r>
      <w:r w:rsidRPr="007424A9">
        <w:rPr>
          <w:sz w:val="24"/>
          <w:szCs w:val="24"/>
        </w:rPr>
        <w:t>in Exodus 11:1-10; 12:29-30) &amp; at midnight the Lord struck all the Firstborn Egyptians &amp; in every house, at least 1 was dead. Moses used the rod to split the Red Sea to escape from Pharaoh’s Army (</w:t>
      </w:r>
      <w:r w:rsidRPr="007424A9">
        <w:rPr>
          <w:b/>
          <w:sz w:val="24"/>
          <w:szCs w:val="24"/>
        </w:rPr>
        <w:t>Iyar</w:t>
      </w:r>
      <w:r w:rsidRPr="007424A9">
        <w:rPr>
          <w:sz w:val="24"/>
          <w:szCs w:val="24"/>
        </w:rPr>
        <w:t xml:space="preserve"> from April 21</w:t>
      </w:r>
      <w:r w:rsidRPr="007424A9">
        <w:rPr>
          <w:sz w:val="24"/>
          <w:szCs w:val="24"/>
          <w:vertAlign w:val="superscript"/>
        </w:rPr>
        <w:t xml:space="preserve">st </w:t>
      </w:r>
      <w:r w:rsidRPr="007424A9">
        <w:rPr>
          <w:sz w:val="24"/>
          <w:szCs w:val="24"/>
        </w:rPr>
        <w:t>to May 21</w:t>
      </w:r>
      <w:r w:rsidRPr="007424A9">
        <w:rPr>
          <w:sz w:val="24"/>
          <w:szCs w:val="24"/>
          <w:vertAlign w:val="superscript"/>
        </w:rPr>
        <w:t xml:space="preserve">st </w:t>
      </w:r>
      <w:r w:rsidRPr="007424A9">
        <w:rPr>
          <w:sz w:val="24"/>
          <w:szCs w:val="24"/>
        </w:rPr>
        <w:t xml:space="preserve">in Exodus 14:1-31) by the Father Stephen in Wisdom of Solomon 14:3. This took extraordinary faith on Moses part &amp; the enormous power regulating through Him. The weakness of Moses &amp; the Father Stephen was in </w:t>
      </w:r>
      <w:r w:rsidRPr="007424A9">
        <w:rPr>
          <w:b/>
          <w:sz w:val="24"/>
          <w:szCs w:val="24"/>
        </w:rPr>
        <w:t>Sivan</w:t>
      </w:r>
      <w:r w:rsidRPr="007424A9">
        <w:rPr>
          <w:sz w:val="24"/>
          <w:szCs w:val="24"/>
        </w:rPr>
        <w:t xml:space="preserve"> or the Father Stephen’s Mystery Month called </w:t>
      </w:r>
      <w:r w:rsidRPr="007424A9">
        <w:rPr>
          <w:b/>
          <w:sz w:val="24"/>
          <w:szCs w:val="24"/>
        </w:rPr>
        <w:t>Veadar</w:t>
      </w:r>
      <w:r w:rsidRPr="007424A9">
        <w:rPr>
          <w:sz w:val="24"/>
          <w:szCs w:val="24"/>
        </w:rPr>
        <w:t xml:space="preserve"> from May 21</w:t>
      </w:r>
      <w:r w:rsidRPr="007424A9">
        <w:rPr>
          <w:sz w:val="24"/>
          <w:szCs w:val="24"/>
          <w:vertAlign w:val="superscript"/>
        </w:rPr>
        <w:t xml:space="preserve">st </w:t>
      </w:r>
      <w:r w:rsidRPr="007424A9">
        <w:rPr>
          <w:sz w:val="24"/>
          <w:szCs w:val="24"/>
        </w:rPr>
        <w:t>to June 21</w:t>
      </w:r>
      <w:r w:rsidRPr="007424A9">
        <w:rPr>
          <w:sz w:val="24"/>
          <w:szCs w:val="24"/>
          <w:vertAlign w:val="superscript"/>
        </w:rPr>
        <w:t xml:space="preserve">st </w:t>
      </w:r>
      <w:r w:rsidRPr="007424A9">
        <w:rPr>
          <w:sz w:val="24"/>
          <w:szCs w:val="24"/>
        </w:rPr>
        <w:t xml:space="preserve">by hitting the rock twice in Numbers 20:1-13. On the Rod the inscription is </w:t>
      </w:r>
      <w:r w:rsidRPr="007424A9">
        <w:rPr>
          <w:b/>
          <w:sz w:val="24"/>
          <w:szCs w:val="24"/>
        </w:rPr>
        <w:t>Yahweh</w:t>
      </w:r>
      <w:r w:rsidRPr="007424A9">
        <w:rPr>
          <w:sz w:val="24"/>
          <w:szCs w:val="24"/>
        </w:rPr>
        <w:t xml:space="preserve"> in </w:t>
      </w:r>
      <w:r w:rsidRPr="007424A9">
        <w:rPr>
          <w:b/>
          <w:sz w:val="24"/>
          <w:szCs w:val="24"/>
        </w:rPr>
        <w:t xml:space="preserve">Tammuz </w:t>
      </w:r>
      <w:r w:rsidRPr="007424A9">
        <w:rPr>
          <w:sz w:val="24"/>
          <w:szCs w:val="24"/>
        </w:rPr>
        <w:t>from June 21</w:t>
      </w:r>
      <w:r w:rsidRPr="007424A9">
        <w:rPr>
          <w:sz w:val="24"/>
          <w:szCs w:val="24"/>
          <w:vertAlign w:val="superscript"/>
        </w:rPr>
        <w:t xml:space="preserve">st </w:t>
      </w:r>
      <w:r w:rsidRPr="007424A9">
        <w:rPr>
          <w:sz w:val="24"/>
          <w:szCs w:val="24"/>
        </w:rPr>
        <w:t>to July 21</w:t>
      </w:r>
      <w:r w:rsidRPr="007424A9">
        <w:rPr>
          <w:sz w:val="24"/>
          <w:szCs w:val="24"/>
          <w:vertAlign w:val="superscript"/>
        </w:rPr>
        <w:t xml:space="preserve">st. </w:t>
      </w:r>
      <w:r w:rsidRPr="007424A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7424A9">
        <w:rPr>
          <w:b/>
          <w:sz w:val="24"/>
          <w:szCs w:val="24"/>
        </w:rPr>
        <w:t>The Lord Yah’s Elements and the Other Kinds of Elements in the Holy Bible</w:t>
      </w:r>
      <w:r w:rsidRPr="007424A9">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7424A9">
        <w:rPr>
          <w:sz w:val="24"/>
          <w:szCs w:val="24"/>
          <w:vertAlign w:val="superscript"/>
        </w:rPr>
        <w:t xml:space="preserve">nd </w:t>
      </w:r>
      <w:r w:rsidRPr="007424A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7424A9">
        <w:rPr>
          <w:sz w:val="24"/>
          <w:szCs w:val="24"/>
          <w:vertAlign w:val="superscript"/>
        </w:rPr>
        <w:t xml:space="preserve">nd </w:t>
      </w:r>
      <w:r w:rsidRPr="007424A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7424A9">
        <w:rPr>
          <w:sz w:val="24"/>
          <w:szCs w:val="24"/>
          <w:vertAlign w:val="superscript"/>
        </w:rPr>
        <w:t xml:space="preserve">nd </w:t>
      </w:r>
      <w:r w:rsidRPr="007424A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7424A9">
        <w:rPr>
          <w:b/>
          <w:sz w:val="24"/>
          <w:szCs w:val="24"/>
        </w:rPr>
        <w:t>The Lord Yahweh and the Whole Angelical Hierarchy in the Holy Bible</w:t>
      </w:r>
      <w:r w:rsidRPr="007424A9">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7424A9">
        <w:rPr>
          <w:sz w:val="24"/>
          <w:szCs w:val="24"/>
          <w:vertAlign w:val="superscript"/>
        </w:rPr>
        <w:t xml:space="preserve">nd </w:t>
      </w:r>
      <w:r w:rsidRPr="007424A9">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7424A9">
        <w:rPr>
          <w:sz w:val="24"/>
          <w:szCs w:val="24"/>
          <w:vertAlign w:val="superscript"/>
        </w:rPr>
        <w:t xml:space="preserve">st </w:t>
      </w:r>
      <w:r w:rsidRPr="007424A9">
        <w:rPr>
          <w:sz w:val="24"/>
          <w:szCs w:val="24"/>
        </w:rPr>
        <w:t>Corinthians 6:17 and Sexual Eros Love Intercourse is the Sinful Fleshly Union with the World in 1</w:t>
      </w:r>
      <w:r w:rsidRPr="007424A9">
        <w:rPr>
          <w:sz w:val="24"/>
          <w:szCs w:val="24"/>
          <w:vertAlign w:val="superscript"/>
        </w:rPr>
        <w:t xml:space="preserve">st </w:t>
      </w:r>
      <w:r w:rsidRPr="007424A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7424A9">
        <w:rPr>
          <w:sz w:val="24"/>
          <w:szCs w:val="24"/>
          <w:vertAlign w:val="superscript"/>
        </w:rPr>
        <w:t xml:space="preserve">nd </w:t>
      </w:r>
      <w:r w:rsidRPr="007424A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7424A9">
        <w:rPr>
          <w:b/>
          <w:sz w:val="24"/>
          <w:szCs w:val="24"/>
        </w:rPr>
        <w:t>The Lord Yahweh’s Healing and the Medical Herbal Antidotes of the Holy Bible</w:t>
      </w:r>
      <w:r w:rsidRPr="007424A9">
        <w:rPr>
          <w:sz w:val="24"/>
          <w:szCs w:val="24"/>
        </w:rPr>
        <w:t>” and “</w:t>
      </w:r>
      <w:r w:rsidRPr="007424A9">
        <w:rPr>
          <w:b/>
          <w:sz w:val="24"/>
          <w:szCs w:val="24"/>
        </w:rPr>
        <w:t>The Lord Yahweh’s Healing and the Medical Antidotes from Animals in the Holy Bible</w:t>
      </w:r>
      <w:r w:rsidRPr="007424A9">
        <w:rPr>
          <w:sz w:val="24"/>
          <w:szCs w:val="24"/>
        </w:rPr>
        <w:t>” and “</w:t>
      </w:r>
      <w:r w:rsidRPr="007424A9">
        <w:rPr>
          <w:b/>
          <w:sz w:val="24"/>
          <w:szCs w:val="24"/>
        </w:rPr>
        <w:t>The Lord Yahweh’s Healing and the Biblical Diseases in the Holy Bible</w:t>
      </w:r>
      <w:r w:rsidRPr="007424A9">
        <w:rPr>
          <w:sz w:val="24"/>
          <w:szCs w:val="24"/>
        </w:rPr>
        <w:t>” and “</w:t>
      </w:r>
      <w:r w:rsidRPr="007424A9">
        <w:rPr>
          <w:b/>
          <w:sz w:val="24"/>
          <w:szCs w:val="24"/>
        </w:rPr>
        <w:t>The Lord Yahweh’s Healing and the Biblical Smoking in the Holy Bible</w:t>
      </w:r>
      <w:r w:rsidRPr="007424A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7424A9">
        <w:rPr>
          <w:sz w:val="24"/>
          <w:szCs w:val="24"/>
          <w:vertAlign w:val="superscript"/>
        </w:rPr>
        <w:t xml:space="preserve">nd </w:t>
      </w:r>
      <w:r w:rsidRPr="007424A9">
        <w:rPr>
          <w:sz w:val="24"/>
          <w:szCs w:val="24"/>
        </w:rPr>
        <w:t>Peter</w:t>
      </w:r>
      <w:r w:rsidRPr="007424A9">
        <w:rPr>
          <w:sz w:val="24"/>
          <w:szCs w:val="24"/>
          <w:vertAlign w:val="superscript"/>
        </w:rPr>
        <w:t xml:space="preserve"> </w:t>
      </w:r>
      <w:r w:rsidRPr="007424A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7294B" w:rsidRPr="007424A9" w:rsidRDefault="0007294B" w:rsidP="0007294B">
      <w:pPr>
        <w:spacing w:line="480" w:lineRule="auto"/>
        <w:jc w:val="center"/>
        <w:rPr>
          <w:b/>
          <w:sz w:val="24"/>
          <w:szCs w:val="24"/>
        </w:rPr>
      </w:pPr>
      <w:r w:rsidRPr="007424A9">
        <w:rPr>
          <w:b/>
          <w:sz w:val="24"/>
          <w:szCs w:val="24"/>
        </w:rPr>
        <w:t>THE FATHER STEPHEN’S DIVINE PERMISSIBLE MAGICAL ARTS PERFECT KINGDOM OF 2,400 TO 96,000 LEVELS CONCERNING ONE ARMY OF PROTECTION &amp; ONE ARMY OF DESTROYING</w:t>
      </w:r>
    </w:p>
    <w:p w:rsidR="0007294B" w:rsidRPr="007424A9" w:rsidRDefault="0007294B" w:rsidP="0007294B">
      <w:pPr>
        <w:spacing w:line="480" w:lineRule="auto"/>
        <w:jc w:val="center"/>
        <w:rPr>
          <w:b/>
          <w:sz w:val="24"/>
          <w:szCs w:val="24"/>
        </w:rPr>
      </w:pPr>
      <w:r w:rsidRPr="007424A9">
        <w:rPr>
          <w:b/>
          <w:sz w:val="24"/>
          <w:szCs w:val="24"/>
        </w:rPr>
        <w:t>The Divine Black Magic Spells of the Father Stephen against the Enemies of the LORD</w:t>
      </w:r>
    </w:p>
    <w:p w:rsidR="0007294B" w:rsidRPr="007424A9" w:rsidRDefault="0007294B" w:rsidP="0007294B">
      <w:pPr>
        <w:spacing w:line="480" w:lineRule="auto"/>
        <w:jc w:val="center"/>
        <w:rPr>
          <w:b/>
          <w:sz w:val="24"/>
          <w:szCs w:val="24"/>
        </w:rPr>
      </w:pPr>
      <w:r w:rsidRPr="007424A9">
        <w:rPr>
          <w:b/>
          <w:sz w:val="24"/>
          <w:szCs w:val="24"/>
        </w:rPr>
        <w:t>The Divine Rod turned into a Divine Serpent Spell of 80 to 3,200 Levels &amp; the Human Divine Hand turned into a Divine Leprous Hand Spell of 80 to 3,200 Levels</w:t>
      </w:r>
    </w:p>
    <w:p w:rsidR="0007294B" w:rsidRPr="007424A9" w:rsidRDefault="0007294B" w:rsidP="0007294B">
      <w:pPr>
        <w:spacing w:line="480" w:lineRule="auto"/>
        <w:jc w:val="both"/>
        <w:rPr>
          <w:sz w:val="24"/>
          <w:szCs w:val="24"/>
        </w:rPr>
      </w:pPr>
      <w:r w:rsidRPr="007424A9">
        <w:rPr>
          <w:sz w:val="24"/>
          <w:szCs w:val="24"/>
        </w:rPr>
        <w:t>This Black Magic Spell is proven in Exodus 4:1-17 (NKJV); 7:8-13 (NKJV) &amp; 4:1-13 (OKJV); 7:7-19 (OKJV). This spell happened on the Sacred Calendar in the Month of Adar from February 21</w:t>
      </w:r>
      <w:r w:rsidRPr="007424A9">
        <w:rPr>
          <w:sz w:val="24"/>
          <w:szCs w:val="24"/>
          <w:vertAlign w:val="superscript"/>
        </w:rPr>
        <w:t xml:space="preserve">st </w:t>
      </w:r>
      <w:r w:rsidRPr="007424A9">
        <w:rPr>
          <w:sz w:val="24"/>
          <w:szCs w:val="24"/>
        </w:rPr>
        <w:t>to March 21</w:t>
      </w:r>
      <w:r w:rsidRPr="007424A9">
        <w:rPr>
          <w:sz w:val="24"/>
          <w:szCs w:val="24"/>
          <w:vertAlign w:val="superscript"/>
        </w:rPr>
        <w:t xml:space="preserve">st. </w:t>
      </w:r>
      <w:r w:rsidRPr="007424A9">
        <w:rPr>
          <w:sz w:val="24"/>
          <w:szCs w:val="24"/>
        </w:rPr>
        <w:t>On the Civil Calendar it would happen in the Month of Elul from August 21</w:t>
      </w:r>
      <w:r w:rsidRPr="007424A9">
        <w:rPr>
          <w:sz w:val="24"/>
          <w:szCs w:val="24"/>
          <w:vertAlign w:val="superscript"/>
        </w:rPr>
        <w:t xml:space="preserve">st </w:t>
      </w:r>
      <w:r w:rsidRPr="007424A9">
        <w:rPr>
          <w:sz w:val="24"/>
          <w:szCs w:val="24"/>
        </w:rPr>
        <w:t>to September 21</w:t>
      </w:r>
      <w:r w:rsidRPr="007424A9">
        <w:rPr>
          <w:sz w:val="24"/>
          <w:szCs w:val="24"/>
          <w:vertAlign w:val="superscript"/>
        </w:rPr>
        <w:t xml:space="preserve">st. </w:t>
      </w:r>
      <w:r w:rsidRPr="007424A9">
        <w:rPr>
          <w:sz w:val="24"/>
          <w:szCs w:val="24"/>
        </w:rPr>
        <w:t>On the Gregorian Calendar it would happen in the Month of Tevet-Tebeth from December 21</w:t>
      </w:r>
      <w:r w:rsidRPr="007424A9">
        <w:rPr>
          <w:sz w:val="24"/>
          <w:szCs w:val="24"/>
          <w:vertAlign w:val="superscript"/>
        </w:rPr>
        <w:t xml:space="preserve">st </w:t>
      </w:r>
      <w:r w:rsidRPr="007424A9">
        <w:rPr>
          <w:sz w:val="24"/>
          <w:szCs w:val="24"/>
        </w:rPr>
        <w:t>to January 21</w:t>
      </w:r>
      <w:r w:rsidRPr="007424A9">
        <w:rPr>
          <w:sz w:val="24"/>
          <w:szCs w:val="24"/>
          <w:vertAlign w:val="superscript"/>
        </w:rPr>
        <w:t xml:space="preserve">st. </w:t>
      </w:r>
      <w:r w:rsidRPr="007424A9">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7424A9">
        <w:rPr>
          <w:sz w:val="24"/>
          <w:szCs w:val="24"/>
          <w:vertAlign w:val="superscript"/>
        </w:rPr>
        <w:t xml:space="preserve">nd </w:t>
      </w:r>
      <w:r w:rsidRPr="007424A9">
        <w:rPr>
          <w:sz w:val="24"/>
          <w:szCs w:val="24"/>
        </w:rPr>
        <w:t xml:space="preserve">Timothy 3:8-9.      </w:t>
      </w:r>
    </w:p>
    <w:p w:rsidR="0007294B" w:rsidRPr="007424A9" w:rsidRDefault="0007294B" w:rsidP="0007294B">
      <w:pPr>
        <w:spacing w:line="480" w:lineRule="auto"/>
        <w:jc w:val="center"/>
        <w:rPr>
          <w:b/>
          <w:sz w:val="24"/>
          <w:szCs w:val="24"/>
        </w:rPr>
      </w:pPr>
      <w:r w:rsidRPr="007424A9">
        <w:rPr>
          <w:b/>
          <w:sz w:val="24"/>
          <w:szCs w:val="24"/>
        </w:rPr>
        <w:t>Divine Water turned to Divine Blood Spell of 80 to 3,200 Levels</w:t>
      </w:r>
    </w:p>
    <w:p w:rsidR="0007294B" w:rsidRPr="007424A9" w:rsidRDefault="0007294B" w:rsidP="0007294B">
      <w:pPr>
        <w:spacing w:line="480" w:lineRule="auto"/>
        <w:jc w:val="both"/>
        <w:rPr>
          <w:sz w:val="24"/>
          <w:szCs w:val="24"/>
        </w:rPr>
      </w:pPr>
      <w:r w:rsidRPr="007424A9">
        <w:rPr>
          <w:sz w:val="24"/>
          <w:szCs w:val="24"/>
        </w:rPr>
        <w:t>This Black Magic Spell is proven in Exodus 7:14-25 &amp; 7:20-25 (OKJV). This spell happened on the Sacred Calendar in the Month of Nisan from March 21</w:t>
      </w:r>
      <w:r w:rsidRPr="007424A9">
        <w:rPr>
          <w:sz w:val="24"/>
          <w:szCs w:val="24"/>
          <w:vertAlign w:val="superscript"/>
        </w:rPr>
        <w:t xml:space="preserve">st </w:t>
      </w:r>
      <w:r w:rsidRPr="007424A9">
        <w:rPr>
          <w:sz w:val="24"/>
          <w:szCs w:val="24"/>
        </w:rPr>
        <w:t>to April 21</w:t>
      </w:r>
      <w:r w:rsidRPr="007424A9">
        <w:rPr>
          <w:sz w:val="24"/>
          <w:szCs w:val="24"/>
          <w:vertAlign w:val="superscript"/>
        </w:rPr>
        <w:t xml:space="preserve">st. </w:t>
      </w:r>
      <w:r w:rsidRPr="007424A9">
        <w:rPr>
          <w:sz w:val="24"/>
          <w:szCs w:val="24"/>
        </w:rPr>
        <w:t>On the Civil Calendar it would happen in the Month of Tishri from September 21</w:t>
      </w:r>
      <w:r w:rsidRPr="007424A9">
        <w:rPr>
          <w:sz w:val="24"/>
          <w:szCs w:val="24"/>
          <w:vertAlign w:val="superscript"/>
        </w:rPr>
        <w:t xml:space="preserve">st </w:t>
      </w:r>
      <w:r w:rsidRPr="007424A9">
        <w:rPr>
          <w:sz w:val="24"/>
          <w:szCs w:val="24"/>
        </w:rPr>
        <w:t>to October 21</w:t>
      </w:r>
      <w:r w:rsidRPr="007424A9">
        <w:rPr>
          <w:sz w:val="24"/>
          <w:szCs w:val="24"/>
          <w:vertAlign w:val="superscript"/>
        </w:rPr>
        <w:t xml:space="preserve">st. </w:t>
      </w:r>
      <w:r w:rsidRPr="007424A9">
        <w:rPr>
          <w:sz w:val="24"/>
          <w:szCs w:val="24"/>
        </w:rPr>
        <w:t>On the Gregorian Calendar it would happen in the Month of Shevat-Shebat from January 21</w:t>
      </w:r>
      <w:r w:rsidRPr="007424A9">
        <w:rPr>
          <w:sz w:val="24"/>
          <w:szCs w:val="24"/>
          <w:vertAlign w:val="superscript"/>
        </w:rPr>
        <w:t xml:space="preserve">st </w:t>
      </w:r>
      <w:r w:rsidRPr="007424A9">
        <w:rPr>
          <w:sz w:val="24"/>
          <w:szCs w:val="24"/>
        </w:rPr>
        <w:t>to February 21</w:t>
      </w:r>
      <w:r w:rsidRPr="007424A9">
        <w:rPr>
          <w:sz w:val="24"/>
          <w:szCs w:val="24"/>
          <w:vertAlign w:val="superscript"/>
        </w:rPr>
        <w:t xml:space="preserve">st. </w:t>
      </w:r>
      <w:r w:rsidRPr="007424A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7294B" w:rsidRPr="007424A9" w:rsidRDefault="0007294B" w:rsidP="0007294B">
      <w:pPr>
        <w:spacing w:line="480" w:lineRule="auto"/>
        <w:jc w:val="center"/>
        <w:rPr>
          <w:b/>
          <w:sz w:val="24"/>
          <w:szCs w:val="24"/>
        </w:rPr>
      </w:pPr>
      <w:r w:rsidRPr="007424A9">
        <w:rPr>
          <w:b/>
          <w:sz w:val="24"/>
          <w:szCs w:val="24"/>
        </w:rPr>
        <w:t xml:space="preserve">Divine Frogs Spell of 80 to 3,200 Levels </w:t>
      </w:r>
    </w:p>
    <w:p w:rsidR="0007294B" w:rsidRPr="007424A9" w:rsidRDefault="0007294B" w:rsidP="0007294B">
      <w:pPr>
        <w:spacing w:line="480" w:lineRule="auto"/>
        <w:jc w:val="both"/>
        <w:rPr>
          <w:sz w:val="24"/>
          <w:szCs w:val="24"/>
        </w:rPr>
      </w:pPr>
      <w:r w:rsidRPr="007424A9">
        <w:rPr>
          <w:sz w:val="24"/>
          <w:szCs w:val="24"/>
        </w:rPr>
        <w:t>This Black Magic Spell is proven in Exodus 8:1-15 (NKJV) &amp; 8:1-15 (OKJV). This spell happened on the Sacred Calendar in the month of Ab from July 21</w:t>
      </w:r>
      <w:r w:rsidRPr="007424A9">
        <w:rPr>
          <w:sz w:val="24"/>
          <w:szCs w:val="24"/>
          <w:vertAlign w:val="superscript"/>
        </w:rPr>
        <w:t xml:space="preserve">st </w:t>
      </w:r>
      <w:r w:rsidRPr="007424A9">
        <w:rPr>
          <w:sz w:val="24"/>
          <w:szCs w:val="24"/>
        </w:rPr>
        <w:t>to August 21</w:t>
      </w:r>
      <w:r w:rsidRPr="007424A9">
        <w:rPr>
          <w:sz w:val="24"/>
          <w:szCs w:val="24"/>
          <w:vertAlign w:val="superscript"/>
        </w:rPr>
        <w:t xml:space="preserve">st. </w:t>
      </w:r>
      <w:r w:rsidRPr="007424A9">
        <w:rPr>
          <w:sz w:val="24"/>
          <w:szCs w:val="24"/>
        </w:rPr>
        <w:t>On the Civil Calendar it would happen in the Month of Shevat-Shebat from January 21</w:t>
      </w:r>
      <w:r w:rsidRPr="007424A9">
        <w:rPr>
          <w:sz w:val="24"/>
          <w:szCs w:val="24"/>
          <w:vertAlign w:val="superscript"/>
        </w:rPr>
        <w:t xml:space="preserve">st </w:t>
      </w:r>
      <w:r w:rsidRPr="007424A9">
        <w:rPr>
          <w:sz w:val="24"/>
          <w:szCs w:val="24"/>
        </w:rPr>
        <w:t>to February 21</w:t>
      </w:r>
      <w:r w:rsidRPr="007424A9">
        <w:rPr>
          <w:sz w:val="24"/>
          <w:szCs w:val="24"/>
          <w:vertAlign w:val="superscript"/>
        </w:rPr>
        <w:t xml:space="preserve">st. </w:t>
      </w:r>
      <w:r w:rsidRPr="007424A9">
        <w:rPr>
          <w:sz w:val="24"/>
          <w:szCs w:val="24"/>
        </w:rPr>
        <w:t>On the Gregorian Calendar it would happen in the Month of Iyar from April 21</w:t>
      </w:r>
      <w:r w:rsidRPr="007424A9">
        <w:rPr>
          <w:sz w:val="24"/>
          <w:szCs w:val="24"/>
          <w:vertAlign w:val="superscript"/>
        </w:rPr>
        <w:t xml:space="preserve">st </w:t>
      </w:r>
      <w:r w:rsidRPr="007424A9">
        <w:rPr>
          <w:sz w:val="24"/>
          <w:szCs w:val="24"/>
        </w:rPr>
        <w:t>to May 21</w:t>
      </w:r>
      <w:r w:rsidRPr="007424A9">
        <w:rPr>
          <w:sz w:val="24"/>
          <w:szCs w:val="24"/>
          <w:vertAlign w:val="superscript"/>
        </w:rPr>
        <w:t xml:space="preserve">st. </w:t>
      </w:r>
      <w:r w:rsidRPr="007424A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7294B" w:rsidRPr="007424A9" w:rsidRDefault="0007294B" w:rsidP="0007294B">
      <w:pPr>
        <w:spacing w:line="480" w:lineRule="auto"/>
        <w:jc w:val="center"/>
        <w:rPr>
          <w:b/>
          <w:sz w:val="24"/>
          <w:szCs w:val="24"/>
        </w:rPr>
      </w:pPr>
      <w:r w:rsidRPr="007424A9">
        <w:rPr>
          <w:b/>
          <w:sz w:val="24"/>
          <w:szCs w:val="24"/>
        </w:rPr>
        <w:t xml:space="preserve">Divine Lice (Gnats &amp; Mosquitos) Spell of 80 to 3,200 Levels </w:t>
      </w:r>
    </w:p>
    <w:p w:rsidR="0007294B" w:rsidRPr="007424A9" w:rsidRDefault="0007294B" w:rsidP="0007294B">
      <w:pPr>
        <w:spacing w:line="480" w:lineRule="auto"/>
        <w:jc w:val="both"/>
        <w:rPr>
          <w:b/>
          <w:sz w:val="24"/>
          <w:szCs w:val="24"/>
        </w:rPr>
      </w:pPr>
      <w:r w:rsidRPr="007424A9">
        <w:rPr>
          <w:sz w:val="24"/>
          <w:szCs w:val="24"/>
        </w:rPr>
        <w:t>This Black Magic Spell is done by the Father Stephen as the Chief of Police proven in Exodus 8:16-19 (NKJV) &amp; 8:16-19 (OKJV). This spell happened on the Sacred Calendar in the Month of Elul from August 21</w:t>
      </w:r>
      <w:r w:rsidRPr="007424A9">
        <w:rPr>
          <w:sz w:val="24"/>
          <w:szCs w:val="24"/>
          <w:vertAlign w:val="superscript"/>
        </w:rPr>
        <w:t xml:space="preserve">st </w:t>
      </w:r>
      <w:r w:rsidRPr="007424A9">
        <w:rPr>
          <w:sz w:val="24"/>
          <w:szCs w:val="24"/>
        </w:rPr>
        <w:t>to September 21</w:t>
      </w:r>
      <w:r w:rsidRPr="007424A9">
        <w:rPr>
          <w:sz w:val="24"/>
          <w:szCs w:val="24"/>
          <w:vertAlign w:val="superscript"/>
        </w:rPr>
        <w:t xml:space="preserve">st. </w:t>
      </w:r>
      <w:r w:rsidRPr="007424A9">
        <w:rPr>
          <w:sz w:val="24"/>
          <w:szCs w:val="24"/>
        </w:rPr>
        <w:t>On the Civil Calendar it would happen in the Month of Adar from February 21</w:t>
      </w:r>
      <w:r w:rsidRPr="007424A9">
        <w:rPr>
          <w:sz w:val="24"/>
          <w:szCs w:val="24"/>
          <w:vertAlign w:val="superscript"/>
        </w:rPr>
        <w:t xml:space="preserve">st </w:t>
      </w:r>
      <w:r w:rsidRPr="007424A9">
        <w:rPr>
          <w:sz w:val="24"/>
          <w:szCs w:val="24"/>
        </w:rPr>
        <w:t>to March 21</w:t>
      </w:r>
      <w:r w:rsidRPr="007424A9">
        <w:rPr>
          <w:sz w:val="24"/>
          <w:szCs w:val="24"/>
          <w:vertAlign w:val="superscript"/>
        </w:rPr>
        <w:t xml:space="preserve">st. </w:t>
      </w:r>
      <w:r w:rsidRPr="007424A9">
        <w:rPr>
          <w:sz w:val="24"/>
          <w:szCs w:val="24"/>
        </w:rPr>
        <w:t>On the Gregorian Calendar it would happen in the Month of Tammuz from June 21</w:t>
      </w:r>
      <w:r w:rsidRPr="007424A9">
        <w:rPr>
          <w:sz w:val="24"/>
          <w:szCs w:val="24"/>
          <w:vertAlign w:val="superscript"/>
        </w:rPr>
        <w:t xml:space="preserve">st </w:t>
      </w:r>
      <w:r w:rsidRPr="007424A9">
        <w:rPr>
          <w:sz w:val="24"/>
          <w:szCs w:val="24"/>
        </w:rPr>
        <w:t>to July 21</w:t>
      </w:r>
      <w:r w:rsidRPr="007424A9">
        <w:rPr>
          <w:sz w:val="24"/>
          <w:szCs w:val="24"/>
          <w:vertAlign w:val="superscript"/>
        </w:rPr>
        <w:t xml:space="preserve">st. </w:t>
      </w:r>
      <w:r w:rsidRPr="007424A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7294B" w:rsidRPr="007424A9" w:rsidRDefault="0007294B" w:rsidP="0007294B">
      <w:pPr>
        <w:spacing w:line="480" w:lineRule="auto"/>
        <w:jc w:val="center"/>
        <w:rPr>
          <w:b/>
          <w:sz w:val="24"/>
          <w:szCs w:val="24"/>
        </w:rPr>
      </w:pPr>
      <w:r w:rsidRPr="007424A9">
        <w:rPr>
          <w:b/>
          <w:sz w:val="24"/>
          <w:szCs w:val="24"/>
        </w:rPr>
        <w:t xml:space="preserve">Divine Flies (Maggot Larvae) Spell of 80 to 3,200 Levels  </w:t>
      </w:r>
    </w:p>
    <w:p w:rsidR="0007294B" w:rsidRPr="007424A9" w:rsidRDefault="0007294B" w:rsidP="0007294B">
      <w:pPr>
        <w:spacing w:line="480" w:lineRule="auto"/>
        <w:jc w:val="both"/>
        <w:rPr>
          <w:b/>
          <w:sz w:val="24"/>
          <w:szCs w:val="24"/>
        </w:rPr>
      </w:pPr>
      <w:r w:rsidRPr="007424A9">
        <w:rPr>
          <w:sz w:val="24"/>
          <w:szCs w:val="24"/>
        </w:rPr>
        <w:t>This Black Magic Spell is proven in Exodus 8:20-32 (NKJV) &amp; 8:20-32 (OKJV). This spell happened on the Sacred Calendar in the Month of Tishri from September 21</w:t>
      </w:r>
      <w:r w:rsidRPr="007424A9">
        <w:rPr>
          <w:sz w:val="24"/>
          <w:szCs w:val="24"/>
          <w:vertAlign w:val="superscript"/>
        </w:rPr>
        <w:t xml:space="preserve">st </w:t>
      </w:r>
      <w:r w:rsidRPr="007424A9">
        <w:rPr>
          <w:sz w:val="24"/>
          <w:szCs w:val="24"/>
        </w:rPr>
        <w:t>to October 21</w:t>
      </w:r>
      <w:r w:rsidRPr="007424A9">
        <w:rPr>
          <w:sz w:val="24"/>
          <w:szCs w:val="24"/>
          <w:vertAlign w:val="superscript"/>
        </w:rPr>
        <w:t xml:space="preserve">st. </w:t>
      </w:r>
      <w:r w:rsidRPr="007424A9">
        <w:rPr>
          <w:sz w:val="24"/>
          <w:szCs w:val="24"/>
        </w:rPr>
        <w:t>On the Civil Calendar it would happen in the Month of Nisan from March 21</w:t>
      </w:r>
      <w:r w:rsidRPr="007424A9">
        <w:rPr>
          <w:sz w:val="24"/>
          <w:szCs w:val="24"/>
          <w:vertAlign w:val="superscript"/>
        </w:rPr>
        <w:t xml:space="preserve">st </w:t>
      </w:r>
      <w:r w:rsidRPr="007424A9">
        <w:rPr>
          <w:sz w:val="24"/>
          <w:szCs w:val="24"/>
        </w:rPr>
        <w:t>to April 21</w:t>
      </w:r>
      <w:r w:rsidRPr="007424A9">
        <w:rPr>
          <w:sz w:val="24"/>
          <w:szCs w:val="24"/>
          <w:vertAlign w:val="superscript"/>
        </w:rPr>
        <w:t xml:space="preserve">st. </w:t>
      </w:r>
      <w:r w:rsidRPr="007424A9">
        <w:rPr>
          <w:sz w:val="24"/>
          <w:szCs w:val="24"/>
        </w:rPr>
        <w:t>On the Gregorian Calendar it would happen in the Month Ab from July 21</w:t>
      </w:r>
      <w:r w:rsidRPr="007424A9">
        <w:rPr>
          <w:sz w:val="24"/>
          <w:szCs w:val="24"/>
          <w:vertAlign w:val="superscript"/>
        </w:rPr>
        <w:t xml:space="preserve">st </w:t>
      </w:r>
      <w:r w:rsidRPr="007424A9">
        <w:rPr>
          <w:sz w:val="24"/>
          <w:szCs w:val="24"/>
        </w:rPr>
        <w:t>to August 21</w:t>
      </w:r>
      <w:r w:rsidRPr="007424A9">
        <w:rPr>
          <w:sz w:val="24"/>
          <w:szCs w:val="24"/>
          <w:vertAlign w:val="superscript"/>
        </w:rPr>
        <w:t xml:space="preserve">st. </w:t>
      </w:r>
      <w:r w:rsidRPr="007424A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7294B" w:rsidRPr="007424A9" w:rsidRDefault="0007294B" w:rsidP="0007294B">
      <w:pPr>
        <w:spacing w:line="480" w:lineRule="auto"/>
        <w:jc w:val="center"/>
        <w:rPr>
          <w:b/>
          <w:sz w:val="24"/>
          <w:szCs w:val="24"/>
        </w:rPr>
      </w:pPr>
      <w:r w:rsidRPr="007424A9">
        <w:rPr>
          <w:b/>
          <w:sz w:val="24"/>
          <w:szCs w:val="24"/>
        </w:rPr>
        <w:t xml:space="preserve">Divine Cattle Livestock (Murrain) Disease Spell of 80 to 3,200 Levels </w:t>
      </w:r>
    </w:p>
    <w:p w:rsidR="0007294B" w:rsidRPr="007424A9" w:rsidRDefault="0007294B" w:rsidP="0007294B">
      <w:pPr>
        <w:spacing w:line="480" w:lineRule="auto"/>
        <w:jc w:val="both"/>
        <w:rPr>
          <w:b/>
          <w:sz w:val="24"/>
          <w:szCs w:val="24"/>
        </w:rPr>
      </w:pPr>
      <w:r w:rsidRPr="007424A9">
        <w:rPr>
          <w:sz w:val="24"/>
          <w:szCs w:val="24"/>
        </w:rPr>
        <w:t>This Black Magic Spell is done by the Father Stephen as the Captain proven in Exodus 9:1-7 (NKJV) &amp; 9:1-7 (OKJV). This spell happened on the Sacred Calendar in the Month of Cheshvan-Heshvan from October 21</w:t>
      </w:r>
      <w:r w:rsidRPr="007424A9">
        <w:rPr>
          <w:sz w:val="24"/>
          <w:szCs w:val="24"/>
          <w:vertAlign w:val="superscript"/>
        </w:rPr>
        <w:t xml:space="preserve">st </w:t>
      </w:r>
      <w:r w:rsidRPr="007424A9">
        <w:rPr>
          <w:sz w:val="24"/>
          <w:szCs w:val="24"/>
        </w:rPr>
        <w:t>to November 21</w:t>
      </w:r>
      <w:r w:rsidRPr="007424A9">
        <w:rPr>
          <w:sz w:val="24"/>
          <w:szCs w:val="24"/>
          <w:vertAlign w:val="superscript"/>
        </w:rPr>
        <w:t xml:space="preserve">st. </w:t>
      </w:r>
      <w:r w:rsidRPr="007424A9">
        <w:rPr>
          <w:sz w:val="24"/>
          <w:szCs w:val="24"/>
        </w:rPr>
        <w:t>On the Civil Calendar it would happen in the Month of Iyar from April 21</w:t>
      </w:r>
      <w:r w:rsidRPr="007424A9">
        <w:rPr>
          <w:sz w:val="24"/>
          <w:szCs w:val="24"/>
          <w:vertAlign w:val="superscript"/>
        </w:rPr>
        <w:t xml:space="preserve">st </w:t>
      </w:r>
      <w:r w:rsidRPr="007424A9">
        <w:rPr>
          <w:sz w:val="24"/>
          <w:szCs w:val="24"/>
        </w:rPr>
        <w:t>to May 21</w:t>
      </w:r>
      <w:r w:rsidRPr="007424A9">
        <w:rPr>
          <w:sz w:val="24"/>
          <w:szCs w:val="24"/>
          <w:vertAlign w:val="superscript"/>
        </w:rPr>
        <w:t xml:space="preserve">st. </w:t>
      </w:r>
      <w:r w:rsidRPr="007424A9">
        <w:rPr>
          <w:sz w:val="24"/>
          <w:szCs w:val="24"/>
        </w:rPr>
        <w:t>On the Gregorian Calendar it would happen in the Month of Elul from August 21</w:t>
      </w:r>
      <w:r w:rsidRPr="007424A9">
        <w:rPr>
          <w:sz w:val="24"/>
          <w:szCs w:val="24"/>
          <w:vertAlign w:val="superscript"/>
        </w:rPr>
        <w:t xml:space="preserve">st </w:t>
      </w:r>
      <w:r w:rsidRPr="007424A9">
        <w:rPr>
          <w:sz w:val="24"/>
          <w:szCs w:val="24"/>
        </w:rPr>
        <w:t>to September 21</w:t>
      </w:r>
      <w:r w:rsidRPr="007424A9">
        <w:rPr>
          <w:sz w:val="24"/>
          <w:szCs w:val="24"/>
          <w:vertAlign w:val="superscript"/>
        </w:rPr>
        <w:t xml:space="preserve">st. </w:t>
      </w:r>
      <w:r w:rsidRPr="007424A9">
        <w:rPr>
          <w:sz w:val="24"/>
          <w:szCs w:val="24"/>
        </w:rPr>
        <w:t xml:space="preserve">The potency of this spell causes Murrain which is an antiquated term for various infectious diseases which involves </w:t>
      </w:r>
      <w:r w:rsidRPr="007424A9">
        <w:rPr>
          <w:b/>
          <w:sz w:val="24"/>
          <w:szCs w:val="24"/>
        </w:rPr>
        <w:t xml:space="preserve">rinderpest </w:t>
      </w:r>
      <w:r w:rsidRPr="007424A9">
        <w:rPr>
          <w:sz w:val="24"/>
          <w:szCs w:val="24"/>
        </w:rPr>
        <w:t xml:space="preserve">which causes the infectious disease on cattle, buffalo, antelopes, deer, giraffes, wildebeests and war-hogs, </w:t>
      </w:r>
      <w:r w:rsidRPr="007424A9">
        <w:rPr>
          <w:b/>
          <w:sz w:val="24"/>
          <w:szCs w:val="24"/>
        </w:rPr>
        <w:t xml:space="preserve">erysipelas </w:t>
      </w:r>
      <w:r w:rsidRPr="007424A9">
        <w:rPr>
          <w:sz w:val="24"/>
          <w:szCs w:val="24"/>
        </w:rPr>
        <w:t xml:space="preserve">which causes the infectious disease called a rod shaped bacterium on turkeys, pigs called diamond skin disease, birds, sheep, fish and reptiles, </w:t>
      </w:r>
      <w:r w:rsidRPr="007424A9">
        <w:rPr>
          <w:b/>
          <w:sz w:val="24"/>
          <w:szCs w:val="24"/>
        </w:rPr>
        <w:t>foot and mouth disease</w:t>
      </w:r>
      <w:r w:rsidRPr="007424A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7424A9">
        <w:rPr>
          <w:b/>
          <w:sz w:val="24"/>
          <w:szCs w:val="24"/>
        </w:rPr>
        <w:t xml:space="preserve">anthrax </w:t>
      </w:r>
      <w:r w:rsidRPr="007424A9">
        <w:rPr>
          <w:sz w:val="24"/>
          <w:szCs w:val="24"/>
        </w:rPr>
        <w:t xml:space="preserve">which is an infectious acute disease that is lethal to humans and animals by bacterium called </w:t>
      </w:r>
      <w:r w:rsidRPr="007424A9">
        <w:rPr>
          <w:b/>
          <w:i/>
          <w:sz w:val="24"/>
          <w:szCs w:val="24"/>
        </w:rPr>
        <w:t>Bacillus anthracis</w:t>
      </w:r>
      <w:r w:rsidRPr="007424A9">
        <w:rPr>
          <w:sz w:val="24"/>
          <w:szCs w:val="24"/>
        </w:rPr>
        <w:t xml:space="preserve"> which causes respiratory collapse, gastrointestinal infection and a boil like lesion called cutaneous and </w:t>
      </w:r>
      <w:r w:rsidRPr="007424A9">
        <w:rPr>
          <w:b/>
          <w:sz w:val="24"/>
          <w:szCs w:val="24"/>
        </w:rPr>
        <w:t>streptococcus infections</w:t>
      </w:r>
      <w:r w:rsidRPr="007424A9">
        <w:rPr>
          <w:sz w:val="24"/>
          <w:szCs w:val="24"/>
        </w:rPr>
        <w:t xml:space="preserve"> is also called strep throat which causes a variety infections, such as </w:t>
      </w:r>
      <w:r w:rsidRPr="007424A9">
        <w:rPr>
          <w:b/>
          <w:sz w:val="24"/>
          <w:szCs w:val="24"/>
        </w:rPr>
        <w:t xml:space="preserve">pink eye </w:t>
      </w:r>
      <w:r w:rsidRPr="007424A9">
        <w:rPr>
          <w:sz w:val="24"/>
          <w:szCs w:val="24"/>
        </w:rPr>
        <w:t xml:space="preserve">also called madras eye which is the inflammation of the outermost layer of the eye and the inner surface of the eyelids, </w:t>
      </w:r>
      <w:r w:rsidRPr="007424A9">
        <w:rPr>
          <w:b/>
          <w:sz w:val="24"/>
          <w:szCs w:val="24"/>
        </w:rPr>
        <w:t xml:space="preserve">meningitis </w:t>
      </w:r>
      <w:r w:rsidRPr="007424A9">
        <w:rPr>
          <w:sz w:val="24"/>
          <w:szCs w:val="24"/>
        </w:rPr>
        <w:t xml:space="preserve">which is the inflammation by an viral or bacterial infection or an allergic reaction that affects the protective membranes covering the brain and spinal cord, bacterial which is a type of pneumonia, </w:t>
      </w:r>
      <w:r w:rsidRPr="007424A9">
        <w:rPr>
          <w:b/>
          <w:sz w:val="24"/>
          <w:szCs w:val="24"/>
        </w:rPr>
        <w:t>endocarditis</w:t>
      </w:r>
      <w:r w:rsidRPr="007424A9">
        <w:rPr>
          <w:sz w:val="24"/>
          <w:szCs w:val="24"/>
        </w:rPr>
        <w:t xml:space="preserve"> which is the inflammation of the inner layer of the heart, </w:t>
      </w:r>
      <w:r w:rsidRPr="007424A9">
        <w:rPr>
          <w:b/>
          <w:sz w:val="24"/>
          <w:szCs w:val="24"/>
        </w:rPr>
        <w:t>erysipelas</w:t>
      </w:r>
      <w:r w:rsidRPr="007424A9">
        <w:rPr>
          <w:sz w:val="24"/>
          <w:szCs w:val="24"/>
        </w:rPr>
        <w:t xml:space="preserve"> which is called red skin, Ignis sacer, holy fire and Saint Anthony’s fire that affects the upper dermis of the body &amp; </w:t>
      </w:r>
      <w:r w:rsidRPr="007424A9">
        <w:rPr>
          <w:b/>
          <w:sz w:val="24"/>
          <w:szCs w:val="24"/>
        </w:rPr>
        <w:t>necrotizing fasciitis</w:t>
      </w:r>
      <w:r w:rsidRPr="007424A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7294B" w:rsidRPr="007424A9" w:rsidRDefault="0007294B" w:rsidP="0007294B">
      <w:pPr>
        <w:spacing w:line="480" w:lineRule="auto"/>
        <w:jc w:val="center"/>
        <w:rPr>
          <w:b/>
          <w:sz w:val="24"/>
          <w:szCs w:val="24"/>
        </w:rPr>
      </w:pPr>
      <w:r w:rsidRPr="007424A9">
        <w:rPr>
          <w:b/>
          <w:sz w:val="24"/>
          <w:szCs w:val="24"/>
        </w:rPr>
        <w:t xml:space="preserve">Divine Boils (Furuncle &amp; Carbuncle) Spell of 80 to 3,200 Levels </w:t>
      </w:r>
    </w:p>
    <w:p w:rsidR="0007294B" w:rsidRPr="007424A9" w:rsidRDefault="0007294B" w:rsidP="0007294B">
      <w:pPr>
        <w:spacing w:line="480" w:lineRule="auto"/>
        <w:jc w:val="both"/>
        <w:rPr>
          <w:b/>
          <w:sz w:val="24"/>
          <w:szCs w:val="24"/>
        </w:rPr>
      </w:pPr>
      <w:r w:rsidRPr="007424A9">
        <w:rPr>
          <w:sz w:val="24"/>
          <w:szCs w:val="24"/>
        </w:rPr>
        <w:t>This Black Magic Spell is proven in Exodus 9:8-12 (NKJV) 9:8-12 (OKJV). This spell happened on the Sacred Calendar in the Month of Kislev-Chislev from November 21</w:t>
      </w:r>
      <w:r w:rsidRPr="007424A9">
        <w:rPr>
          <w:sz w:val="24"/>
          <w:szCs w:val="24"/>
          <w:vertAlign w:val="superscript"/>
        </w:rPr>
        <w:t xml:space="preserve">st </w:t>
      </w:r>
      <w:r w:rsidRPr="007424A9">
        <w:rPr>
          <w:sz w:val="24"/>
          <w:szCs w:val="24"/>
        </w:rPr>
        <w:t>to December 21</w:t>
      </w:r>
      <w:r w:rsidRPr="007424A9">
        <w:rPr>
          <w:sz w:val="24"/>
          <w:szCs w:val="24"/>
          <w:vertAlign w:val="superscript"/>
        </w:rPr>
        <w:t xml:space="preserve">st. </w:t>
      </w:r>
      <w:r w:rsidRPr="007424A9">
        <w:rPr>
          <w:sz w:val="24"/>
          <w:szCs w:val="24"/>
        </w:rPr>
        <w:t>On the Civil Calendar it would happen in the Month of Sivan from May 21</w:t>
      </w:r>
      <w:r w:rsidRPr="007424A9">
        <w:rPr>
          <w:sz w:val="24"/>
          <w:szCs w:val="24"/>
          <w:vertAlign w:val="superscript"/>
        </w:rPr>
        <w:t xml:space="preserve">st </w:t>
      </w:r>
      <w:r w:rsidRPr="007424A9">
        <w:rPr>
          <w:sz w:val="24"/>
          <w:szCs w:val="24"/>
        </w:rPr>
        <w:t>to June 21</w:t>
      </w:r>
      <w:r w:rsidRPr="007424A9">
        <w:rPr>
          <w:sz w:val="24"/>
          <w:szCs w:val="24"/>
          <w:vertAlign w:val="superscript"/>
        </w:rPr>
        <w:t xml:space="preserve">st. </w:t>
      </w:r>
      <w:r w:rsidRPr="007424A9">
        <w:rPr>
          <w:sz w:val="24"/>
          <w:szCs w:val="24"/>
        </w:rPr>
        <w:t>On the Gregorian Calendar it would happen in the Month of Tishri from September 21</w:t>
      </w:r>
      <w:r w:rsidRPr="007424A9">
        <w:rPr>
          <w:sz w:val="24"/>
          <w:szCs w:val="24"/>
          <w:vertAlign w:val="superscript"/>
        </w:rPr>
        <w:t xml:space="preserve">st </w:t>
      </w:r>
      <w:r w:rsidRPr="007424A9">
        <w:rPr>
          <w:sz w:val="24"/>
          <w:szCs w:val="24"/>
        </w:rPr>
        <w:t>to October 21</w:t>
      </w:r>
      <w:r w:rsidRPr="007424A9">
        <w:rPr>
          <w:sz w:val="24"/>
          <w:szCs w:val="24"/>
          <w:vertAlign w:val="superscript"/>
        </w:rPr>
        <w:t xml:space="preserve">st. </w:t>
      </w:r>
      <w:r w:rsidRPr="007424A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7294B" w:rsidRPr="007424A9" w:rsidRDefault="0007294B" w:rsidP="0007294B">
      <w:pPr>
        <w:spacing w:line="480" w:lineRule="auto"/>
        <w:jc w:val="center"/>
        <w:rPr>
          <w:b/>
          <w:sz w:val="24"/>
          <w:szCs w:val="24"/>
        </w:rPr>
      </w:pPr>
      <w:r w:rsidRPr="007424A9">
        <w:rPr>
          <w:b/>
          <w:sz w:val="24"/>
          <w:szCs w:val="24"/>
        </w:rPr>
        <w:t xml:space="preserve">Divine Fire Hail (Brimstone) Spell of 80 to 3,200 Levels  </w:t>
      </w:r>
    </w:p>
    <w:p w:rsidR="0007294B" w:rsidRPr="007424A9" w:rsidRDefault="0007294B" w:rsidP="0007294B">
      <w:pPr>
        <w:spacing w:line="480" w:lineRule="auto"/>
        <w:jc w:val="both"/>
        <w:rPr>
          <w:sz w:val="24"/>
          <w:szCs w:val="24"/>
        </w:rPr>
      </w:pPr>
      <w:r w:rsidRPr="007424A9">
        <w:rPr>
          <w:sz w:val="24"/>
          <w:szCs w:val="24"/>
        </w:rPr>
        <w:t>This Black Magic Spell is proven in Exodus 9:13-35 (NKJV) &amp; 9:13-35 (OKJV). This spell happened on the Sacred Calendar in the Month of Tevet-Tebeth from December 21</w:t>
      </w:r>
      <w:r w:rsidRPr="007424A9">
        <w:rPr>
          <w:sz w:val="24"/>
          <w:szCs w:val="24"/>
          <w:vertAlign w:val="superscript"/>
        </w:rPr>
        <w:t xml:space="preserve">st </w:t>
      </w:r>
      <w:r w:rsidRPr="007424A9">
        <w:rPr>
          <w:sz w:val="24"/>
          <w:szCs w:val="24"/>
        </w:rPr>
        <w:t>to January 21</w:t>
      </w:r>
      <w:r w:rsidRPr="007424A9">
        <w:rPr>
          <w:sz w:val="24"/>
          <w:szCs w:val="24"/>
          <w:vertAlign w:val="superscript"/>
        </w:rPr>
        <w:t xml:space="preserve">st. </w:t>
      </w:r>
      <w:r w:rsidRPr="007424A9">
        <w:rPr>
          <w:sz w:val="24"/>
          <w:szCs w:val="24"/>
        </w:rPr>
        <w:t>On the Civil Calendar it would happen in the Month of Tammuz from June 21</w:t>
      </w:r>
      <w:r w:rsidRPr="007424A9">
        <w:rPr>
          <w:sz w:val="24"/>
          <w:szCs w:val="24"/>
          <w:vertAlign w:val="superscript"/>
        </w:rPr>
        <w:t xml:space="preserve">st </w:t>
      </w:r>
      <w:r w:rsidRPr="007424A9">
        <w:rPr>
          <w:sz w:val="24"/>
          <w:szCs w:val="24"/>
        </w:rPr>
        <w:t>to July 21</w:t>
      </w:r>
      <w:r w:rsidRPr="007424A9">
        <w:rPr>
          <w:sz w:val="24"/>
          <w:szCs w:val="24"/>
          <w:vertAlign w:val="superscript"/>
        </w:rPr>
        <w:t xml:space="preserve">st. </w:t>
      </w:r>
      <w:r w:rsidRPr="007424A9">
        <w:rPr>
          <w:sz w:val="24"/>
          <w:szCs w:val="24"/>
        </w:rPr>
        <w:t>On the Gregorian Calendar it would happen in the Month of Cheshvan-Heshvan from October 21</w:t>
      </w:r>
      <w:r w:rsidRPr="007424A9">
        <w:rPr>
          <w:sz w:val="24"/>
          <w:szCs w:val="24"/>
          <w:vertAlign w:val="superscript"/>
        </w:rPr>
        <w:t xml:space="preserve">st </w:t>
      </w:r>
      <w:r w:rsidRPr="007424A9">
        <w:rPr>
          <w:sz w:val="24"/>
          <w:szCs w:val="24"/>
        </w:rPr>
        <w:t>to November 21</w:t>
      </w:r>
      <w:r w:rsidRPr="007424A9">
        <w:rPr>
          <w:sz w:val="24"/>
          <w:szCs w:val="24"/>
          <w:vertAlign w:val="superscript"/>
        </w:rPr>
        <w:t xml:space="preserve">st. </w:t>
      </w:r>
      <w:r w:rsidRPr="007424A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7424A9">
        <w:rPr>
          <w:sz w:val="24"/>
          <w:szCs w:val="24"/>
          <w:vertAlign w:val="superscript"/>
        </w:rPr>
        <w:t xml:space="preserve">nd </w:t>
      </w:r>
      <w:r w:rsidRPr="007424A9">
        <w:rPr>
          <w:sz w:val="24"/>
          <w:szCs w:val="24"/>
        </w:rPr>
        <w:t xml:space="preserve">Kings 1:10-18 &amp; Luke 9:51-56.    </w:t>
      </w:r>
    </w:p>
    <w:p w:rsidR="0007294B" w:rsidRPr="007424A9" w:rsidRDefault="0007294B" w:rsidP="0007294B">
      <w:pPr>
        <w:spacing w:line="480" w:lineRule="auto"/>
        <w:jc w:val="center"/>
        <w:rPr>
          <w:b/>
          <w:sz w:val="24"/>
          <w:szCs w:val="24"/>
        </w:rPr>
      </w:pPr>
      <w:r w:rsidRPr="007424A9">
        <w:rPr>
          <w:b/>
          <w:sz w:val="24"/>
          <w:szCs w:val="24"/>
        </w:rPr>
        <w:t>Divine Locusts Spell of 80 to 3,200 Levels</w:t>
      </w:r>
    </w:p>
    <w:p w:rsidR="0007294B" w:rsidRPr="007424A9" w:rsidRDefault="0007294B" w:rsidP="0007294B">
      <w:pPr>
        <w:spacing w:line="480" w:lineRule="auto"/>
        <w:jc w:val="both"/>
        <w:rPr>
          <w:b/>
          <w:sz w:val="24"/>
          <w:szCs w:val="24"/>
        </w:rPr>
      </w:pPr>
      <w:r w:rsidRPr="007424A9">
        <w:rPr>
          <w:sz w:val="24"/>
          <w:szCs w:val="24"/>
        </w:rPr>
        <w:t>This Black Magic Spell is proven in Exodus 10:1-20 (NKJV) &amp; 10:1-20 (OKJV). This spell happened on the Sacred Calendar in the Month of Shevat-Shebat from January 21</w:t>
      </w:r>
      <w:r w:rsidRPr="007424A9">
        <w:rPr>
          <w:sz w:val="24"/>
          <w:szCs w:val="24"/>
          <w:vertAlign w:val="superscript"/>
        </w:rPr>
        <w:t xml:space="preserve">st </w:t>
      </w:r>
      <w:r w:rsidRPr="007424A9">
        <w:rPr>
          <w:sz w:val="24"/>
          <w:szCs w:val="24"/>
        </w:rPr>
        <w:t>to February 21</w:t>
      </w:r>
      <w:r w:rsidRPr="007424A9">
        <w:rPr>
          <w:sz w:val="24"/>
          <w:szCs w:val="24"/>
          <w:vertAlign w:val="superscript"/>
        </w:rPr>
        <w:t xml:space="preserve">st. </w:t>
      </w:r>
      <w:r w:rsidRPr="007424A9">
        <w:rPr>
          <w:sz w:val="24"/>
          <w:szCs w:val="24"/>
        </w:rPr>
        <w:t>On the Civil Calendar it would happen in the Month of Ab from July 21</w:t>
      </w:r>
      <w:r w:rsidRPr="007424A9">
        <w:rPr>
          <w:sz w:val="24"/>
          <w:szCs w:val="24"/>
          <w:vertAlign w:val="superscript"/>
        </w:rPr>
        <w:t xml:space="preserve">st </w:t>
      </w:r>
      <w:r w:rsidRPr="007424A9">
        <w:rPr>
          <w:sz w:val="24"/>
          <w:szCs w:val="24"/>
        </w:rPr>
        <w:t>to August 21</w:t>
      </w:r>
      <w:r w:rsidRPr="007424A9">
        <w:rPr>
          <w:sz w:val="24"/>
          <w:szCs w:val="24"/>
          <w:vertAlign w:val="superscript"/>
        </w:rPr>
        <w:t xml:space="preserve">st. </w:t>
      </w:r>
      <w:r w:rsidRPr="007424A9">
        <w:rPr>
          <w:sz w:val="24"/>
          <w:szCs w:val="24"/>
        </w:rPr>
        <w:t>On the Gregorian Calendar it would happen in the Month of Kislev-Chislev from November 21</w:t>
      </w:r>
      <w:r w:rsidRPr="007424A9">
        <w:rPr>
          <w:sz w:val="24"/>
          <w:szCs w:val="24"/>
          <w:vertAlign w:val="superscript"/>
        </w:rPr>
        <w:t xml:space="preserve">st </w:t>
      </w:r>
      <w:r w:rsidRPr="007424A9">
        <w:rPr>
          <w:sz w:val="24"/>
          <w:szCs w:val="24"/>
        </w:rPr>
        <w:t>to December 21</w:t>
      </w:r>
      <w:r w:rsidRPr="007424A9">
        <w:rPr>
          <w:sz w:val="24"/>
          <w:szCs w:val="24"/>
          <w:vertAlign w:val="superscript"/>
        </w:rPr>
        <w:t xml:space="preserve">st. </w:t>
      </w:r>
      <w:r w:rsidRPr="007424A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7424A9">
        <w:rPr>
          <w:sz w:val="24"/>
          <w:szCs w:val="24"/>
          <w:vertAlign w:val="superscript"/>
        </w:rPr>
        <w:t xml:space="preserve">st </w:t>
      </w:r>
      <w:r w:rsidRPr="007424A9">
        <w:rPr>
          <w:sz w:val="24"/>
          <w:szCs w:val="24"/>
        </w:rPr>
        <w:t>Kings 8:37; 2</w:t>
      </w:r>
      <w:r w:rsidRPr="007424A9">
        <w:rPr>
          <w:sz w:val="24"/>
          <w:szCs w:val="24"/>
          <w:vertAlign w:val="superscript"/>
        </w:rPr>
        <w:t xml:space="preserve">nd </w:t>
      </w:r>
      <w:r w:rsidRPr="007424A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7294B" w:rsidRPr="007424A9" w:rsidRDefault="0007294B" w:rsidP="0007294B">
      <w:pPr>
        <w:spacing w:line="480" w:lineRule="auto"/>
        <w:jc w:val="center"/>
        <w:rPr>
          <w:b/>
          <w:sz w:val="24"/>
          <w:szCs w:val="24"/>
        </w:rPr>
      </w:pPr>
      <w:r w:rsidRPr="007424A9">
        <w:rPr>
          <w:b/>
          <w:sz w:val="24"/>
          <w:szCs w:val="24"/>
        </w:rPr>
        <w:t xml:space="preserve">Divine Darkness Spell of 80 to 3,200 Levels </w:t>
      </w:r>
    </w:p>
    <w:p w:rsidR="0007294B" w:rsidRPr="007424A9" w:rsidRDefault="0007294B" w:rsidP="0007294B">
      <w:pPr>
        <w:spacing w:line="480" w:lineRule="auto"/>
        <w:jc w:val="both"/>
        <w:rPr>
          <w:b/>
          <w:sz w:val="24"/>
          <w:szCs w:val="24"/>
        </w:rPr>
      </w:pPr>
      <w:r w:rsidRPr="007424A9">
        <w:rPr>
          <w:sz w:val="24"/>
          <w:szCs w:val="24"/>
        </w:rPr>
        <w:t>This Black Magic Spell is proven in Exodus 10:21-29 (NKJV) &amp; 10:21-29 (OKJV). This spell happened on the Sacred Calendar in the Month of Adar from February 21</w:t>
      </w:r>
      <w:r w:rsidRPr="007424A9">
        <w:rPr>
          <w:sz w:val="24"/>
          <w:szCs w:val="24"/>
          <w:vertAlign w:val="superscript"/>
        </w:rPr>
        <w:t xml:space="preserve">st </w:t>
      </w:r>
      <w:r w:rsidRPr="007424A9">
        <w:rPr>
          <w:sz w:val="24"/>
          <w:szCs w:val="24"/>
        </w:rPr>
        <w:t>to March 21</w:t>
      </w:r>
      <w:r w:rsidRPr="007424A9">
        <w:rPr>
          <w:sz w:val="24"/>
          <w:szCs w:val="24"/>
          <w:vertAlign w:val="superscript"/>
        </w:rPr>
        <w:t xml:space="preserve">st. </w:t>
      </w:r>
      <w:r w:rsidRPr="007424A9">
        <w:rPr>
          <w:sz w:val="24"/>
          <w:szCs w:val="24"/>
        </w:rPr>
        <w:t>On the Civil Calendar it would happen in the Month of Elul from August 21</w:t>
      </w:r>
      <w:r w:rsidRPr="007424A9">
        <w:rPr>
          <w:sz w:val="24"/>
          <w:szCs w:val="24"/>
          <w:vertAlign w:val="superscript"/>
        </w:rPr>
        <w:t xml:space="preserve">st </w:t>
      </w:r>
      <w:r w:rsidRPr="007424A9">
        <w:rPr>
          <w:sz w:val="24"/>
          <w:szCs w:val="24"/>
        </w:rPr>
        <w:t>to September 21</w:t>
      </w:r>
      <w:r w:rsidRPr="007424A9">
        <w:rPr>
          <w:sz w:val="24"/>
          <w:szCs w:val="24"/>
          <w:vertAlign w:val="superscript"/>
        </w:rPr>
        <w:t xml:space="preserve">st. </w:t>
      </w:r>
      <w:r w:rsidRPr="007424A9">
        <w:rPr>
          <w:sz w:val="24"/>
          <w:szCs w:val="24"/>
        </w:rPr>
        <w:t>On the Gregorian Calendar it would happen in the Month of Tevet-Tebeth from December 21</w:t>
      </w:r>
      <w:r w:rsidRPr="007424A9">
        <w:rPr>
          <w:sz w:val="24"/>
          <w:szCs w:val="24"/>
          <w:vertAlign w:val="superscript"/>
        </w:rPr>
        <w:t xml:space="preserve">st </w:t>
      </w:r>
      <w:r w:rsidRPr="007424A9">
        <w:rPr>
          <w:sz w:val="24"/>
          <w:szCs w:val="24"/>
        </w:rPr>
        <w:t>to January 21</w:t>
      </w:r>
      <w:r w:rsidRPr="007424A9">
        <w:rPr>
          <w:sz w:val="24"/>
          <w:szCs w:val="24"/>
          <w:vertAlign w:val="superscript"/>
        </w:rPr>
        <w:t xml:space="preserve">st. </w:t>
      </w:r>
      <w:r w:rsidRPr="007424A9">
        <w:rPr>
          <w:sz w:val="24"/>
          <w:szCs w:val="24"/>
        </w:rPr>
        <w:t>The potency of this spell causes a Divine Judgment from the Father Stephen upon individuals, unfaithful Israel and the heathen nations. Divine Darkness as a symbol of Judgment upon Ungodly Individuals is in 1</w:t>
      </w:r>
      <w:r w:rsidRPr="007424A9">
        <w:rPr>
          <w:sz w:val="24"/>
          <w:szCs w:val="24"/>
          <w:vertAlign w:val="superscript"/>
        </w:rPr>
        <w:t xml:space="preserve">st </w:t>
      </w:r>
      <w:r w:rsidRPr="007424A9">
        <w:rPr>
          <w:sz w:val="24"/>
          <w:szCs w:val="24"/>
        </w:rPr>
        <w:t>Samuel 2:9-10; Matthew 22:13; 25:30; Psalms 35:5-6; Isaiah 8:22; Jeremiah 23:11-12; 2</w:t>
      </w:r>
      <w:r w:rsidRPr="007424A9">
        <w:rPr>
          <w:sz w:val="24"/>
          <w:szCs w:val="24"/>
          <w:vertAlign w:val="superscript"/>
        </w:rPr>
        <w:t xml:space="preserve">nd </w:t>
      </w:r>
      <w:r w:rsidRPr="007424A9">
        <w:rPr>
          <w:sz w:val="24"/>
          <w:szCs w:val="24"/>
        </w:rPr>
        <w:t>Peter 2:17; Jude 13 &amp; Revelation 16:10-11. The light that is not genuine is the evil darkness in 2</w:t>
      </w:r>
      <w:r w:rsidRPr="007424A9">
        <w:rPr>
          <w:sz w:val="24"/>
          <w:szCs w:val="24"/>
          <w:vertAlign w:val="superscript"/>
        </w:rPr>
        <w:t xml:space="preserve">nd </w:t>
      </w:r>
      <w:r w:rsidRPr="007424A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7424A9">
        <w:rPr>
          <w:sz w:val="24"/>
          <w:szCs w:val="24"/>
          <w:vertAlign w:val="superscript"/>
        </w:rPr>
        <w:t xml:space="preserve">st </w:t>
      </w:r>
      <w:r w:rsidRPr="007424A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7424A9">
        <w:rPr>
          <w:sz w:val="24"/>
          <w:szCs w:val="24"/>
          <w:vertAlign w:val="superscript"/>
        </w:rPr>
        <w:t xml:space="preserve">nd </w:t>
      </w:r>
      <w:r w:rsidRPr="007424A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7424A9">
        <w:rPr>
          <w:sz w:val="24"/>
          <w:szCs w:val="24"/>
          <w:vertAlign w:val="superscript"/>
        </w:rPr>
        <w:t xml:space="preserve">nd </w:t>
      </w:r>
      <w:r w:rsidRPr="007424A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7424A9">
        <w:rPr>
          <w:sz w:val="24"/>
          <w:szCs w:val="24"/>
          <w:vertAlign w:val="superscript"/>
        </w:rPr>
        <w:t xml:space="preserve">st </w:t>
      </w:r>
      <w:r w:rsidRPr="007424A9">
        <w:rPr>
          <w:sz w:val="24"/>
          <w:szCs w:val="24"/>
        </w:rPr>
        <w:t>John 1:5-6; Romans 13:12; 2</w:t>
      </w:r>
      <w:r w:rsidRPr="007424A9">
        <w:rPr>
          <w:sz w:val="24"/>
          <w:szCs w:val="24"/>
          <w:vertAlign w:val="superscript"/>
        </w:rPr>
        <w:t xml:space="preserve">nd </w:t>
      </w:r>
      <w:r w:rsidRPr="007424A9">
        <w:rPr>
          <w:sz w:val="24"/>
          <w:szCs w:val="24"/>
        </w:rPr>
        <w:t>Corinthians 6:14 &amp; Ephesians 5:8-12. The True Light of the Father Stephen is in John 1:6-18. Forbidden Darkness as a symbol of effects of sin by the ignorance of the truth is in 1</w:t>
      </w:r>
      <w:r w:rsidRPr="007424A9">
        <w:rPr>
          <w:sz w:val="24"/>
          <w:szCs w:val="24"/>
          <w:vertAlign w:val="superscript"/>
        </w:rPr>
        <w:t xml:space="preserve">st </w:t>
      </w:r>
      <w:r w:rsidRPr="007424A9">
        <w:rPr>
          <w:sz w:val="24"/>
          <w:szCs w:val="24"/>
        </w:rPr>
        <w:t>Corinthians 2:1-16 (OKJV) concerning Man only; 2</w:t>
      </w:r>
      <w:r w:rsidRPr="007424A9">
        <w:rPr>
          <w:sz w:val="24"/>
          <w:szCs w:val="24"/>
          <w:vertAlign w:val="superscript"/>
        </w:rPr>
        <w:t xml:space="preserve">nd </w:t>
      </w:r>
      <w:r w:rsidRPr="007424A9">
        <w:rPr>
          <w:sz w:val="24"/>
          <w:szCs w:val="24"/>
        </w:rPr>
        <w:t>Corinthians 3:14-15; 4:4; Psalms 82:5; Isaiah 8:20 &amp; Ephesians 4:18. Forbidden Darkness symbolizing the inability to find the right way is in Isaiah 59:9-10; Matthew 5:14; 1</w:t>
      </w:r>
      <w:r w:rsidRPr="007424A9">
        <w:rPr>
          <w:sz w:val="24"/>
          <w:szCs w:val="24"/>
          <w:vertAlign w:val="superscript"/>
        </w:rPr>
        <w:t xml:space="preserve">st </w:t>
      </w:r>
      <w:r w:rsidRPr="007424A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7424A9">
        <w:rPr>
          <w:sz w:val="24"/>
          <w:szCs w:val="24"/>
          <w:vertAlign w:val="superscript"/>
        </w:rPr>
        <w:t xml:space="preserve">nd </w:t>
      </w:r>
      <w:r w:rsidRPr="007424A9">
        <w:rPr>
          <w:sz w:val="24"/>
          <w:szCs w:val="24"/>
        </w:rPr>
        <w:t>Samuel 22:29 &amp; Psalms 18:28; 30:5; 91:4-7. God will deliver from darkness is in 1</w:t>
      </w:r>
      <w:r w:rsidRPr="007424A9">
        <w:rPr>
          <w:sz w:val="24"/>
          <w:szCs w:val="24"/>
          <w:vertAlign w:val="superscript"/>
        </w:rPr>
        <w:t xml:space="preserve">st </w:t>
      </w:r>
      <w:r w:rsidRPr="007424A9">
        <w:rPr>
          <w:sz w:val="24"/>
          <w:szCs w:val="24"/>
        </w:rPr>
        <w:t>Peter 2:9; 1</w:t>
      </w:r>
      <w:r w:rsidRPr="007424A9">
        <w:rPr>
          <w:sz w:val="24"/>
          <w:szCs w:val="24"/>
          <w:vertAlign w:val="superscript"/>
        </w:rPr>
        <w:t xml:space="preserve">st </w:t>
      </w:r>
      <w:r w:rsidRPr="007424A9">
        <w:rPr>
          <w:sz w:val="24"/>
          <w:szCs w:val="24"/>
        </w:rPr>
        <w:t>Thessalonians 5:4-5; Colossians 1:13; Isaiah 9:2; 29:18; 49:8-9; Psalms 107:13-14; Matthew 4:16; Luke 1:78-79 &amp; Acts 26:17-18. The Father Stephen’s Son Jesus saves believers from forbidden darkness is in 1</w:t>
      </w:r>
      <w:r w:rsidRPr="007424A9">
        <w:rPr>
          <w:sz w:val="24"/>
          <w:szCs w:val="24"/>
          <w:vertAlign w:val="superscript"/>
        </w:rPr>
        <w:t xml:space="preserve">st </w:t>
      </w:r>
      <w:r w:rsidRPr="007424A9">
        <w:rPr>
          <w:sz w:val="24"/>
          <w:szCs w:val="24"/>
        </w:rPr>
        <w:t>John 2:8; 2</w:t>
      </w:r>
      <w:r w:rsidRPr="007424A9">
        <w:rPr>
          <w:sz w:val="24"/>
          <w:szCs w:val="24"/>
          <w:vertAlign w:val="superscript"/>
        </w:rPr>
        <w:t xml:space="preserve">nd </w:t>
      </w:r>
      <w:r w:rsidRPr="007424A9">
        <w:rPr>
          <w:sz w:val="24"/>
          <w:szCs w:val="24"/>
        </w:rPr>
        <w:t>Peter 1:19; Ephesians 5:8; John 1:4-5; 8:12; 12:46; 1</w:t>
      </w:r>
      <w:r w:rsidRPr="007424A9">
        <w:rPr>
          <w:sz w:val="24"/>
          <w:szCs w:val="24"/>
          <w:vertAlign w:val="superscript"/>
        </w:rPr>
        <w:t xml:space="preserve">st </w:t>
      </w:r>
      <w:r w:rsidRPr="007424A9">
        <w:rPr>
          <w:sz w:val="24"/>
          <w:szCs w:val="24"/>
        </w:rPr>
        <w:t>Corinthians 4:5 &amp; 2</w:t>
      </w:r>
      <w:r w:rsidRPr="007424A9">
        <w:rPr>
          <w:sz w:val="24"/>
          <w:szCs w:val="24"/>
          <w:vertAlign w:val="superscript"/>
        </w:rPr>
        <w:t xml:space="preserve">nd </w:t>
      </w:r>
      <w:r w:rsidRPr="007424A9">
        <w:rPr>
          <w:sz w:val="24"/>
          <w:szCs w:val="24"/>
        </w:rPr>
        <w:t xml:space="preserve">Corinthians 4:6. God’s people rescue others from forbidden darkness is in Isaiah 42:6-7; 60:1-5.    </w:t>
      </w:r>
    </w:p>
    <w:p w:rsidR="0007294B" w:rsidRPr="007424A9" w:rsidRDefault="0007294B" w:rsidP="0007294B">
      <w:pPr>
        <w:spacing w:line="480" w:lineRule="auto"/>
        <w:jc w:val="center"/>
        <w:rPr>
          <w:b/>
          <w:sz w:val="24"/>
          <w:szCs w:val="24"/>
        </w:rPr>
      </w:pPr>
      <w:r w:rsidRPr="007424A9">
        <w:rPr>
          <w:b/>
          <w:sz w:val="24"/>
          <w:szCs w:val="24"/>
        </w:rPr>
        <w:t xml:space="preserve">Divine Firstborn Death Spell of 80 to 3,200 Levels </w:t>
      </w:r>
    </w:p>
    <w:p w:rsidR="0007294B" w:rsidRPr="007424A9" w:rsidRDefault="0007294B" w:rsidP="0007294B">
      <w:pPr>
        <w:spacing w:line="480" w:lineRule="auto"/>
        <w:jc w:val="both"/>
        <w:rPr>
          <w:b/>
          <w:sz w:val="24"/>
          <w:szCs w:val="24"/>
        </w:rPr>
      </w:pPr>
      <w:r w:rsidRPr="007424A9">
        <w:rPr>
          <w:sz w:val="24"/>
          <w:szCs w:val="24"/>
        </w:rPr>
        <w:t>This Black Magic Spell is proven in Exodus 11:1-10; 12:29-30 (NKJV) &amp; 11:1-10; 12:29-36 (OKJV). This spell happened on the Sacred Calendar in the Month of Nisan from March 21</w:t>
      </w:r>
      <w:r w:rsidRPr="007424A9">
        <w:rPr>
          <w:sz w:val="24"/>
          <w:szCs w:val="24"/>
          <w:vertAlign w:val="superscript"/>
        </w:rPr>
        <w:t xml:space="preserve">st </w:t>
      </w:r>
      <w:r w:rsidRPr="007424A9">
        <w:rPr>
          <w:sz w:val="24"/>
          <w:szCs w:val="24"/>
        </w:rPr>
        <w:t>to April 21</w:t>
      </w:r>
      <w:r w:rsidRPr="007424A9">
        <w:rPr>
          <w:sz w:val="24"/>
          <w:szCs w:val="24"/>
          <w:vertAlign w:val="superscript"/>
        </w:rPr>
        <w:t xml:space="preserve">st. </w:t>
      </w:r>
      <w:r w:rsidRPr="007424A9">
        <w:rPr>
          <w:sz w:val="24"/>
          <w:szCs w:val="24"/>
        </w:rPr>
        <w:t>On the Civil Calendar it would happen in the Month of Tishri from September 21</w:t>
      </w:r>
      <w:r w:rsidRPr="007424A9">
        <w:rPr>
          <w:sz w:val="24"/>
          <w:szCs w:val="24"/>
          <w:vertAlign w:val="superscript"/>
        </w:rPr>
        <w:t xml:space="preserve">st </w:t>
      </w:r>
      <w:r w:rsidRPr="007424A9">
        <w:rPr>
          <w:sz w:val="24"/>
          <w:szCs w:val="24"/>
        </w:rPr>
        <w:t>to October 21</w:t>
      </w:r>
      <w:r w:rsidRPr="007424A9">
        <w:rPr>
          <w:sz w:val="24"/>
          <w:szCs w:val="24"/>
          <w:vertAlign w:val="superscript"/>
        </w:rPr>
        <w:t xml:space="preserve">st. </w:t>
      </w:r>
      <w:r w:rsidRPr="007424A9">
        <w:rPr>
          <w:sz w:val="24"/>
          <w:szCs w:val="24"/>
        </w:rPr>
        <w:t>On the Gregorian Calendar it would happen in the Month of January 21</w:t>
      </w:r>
      <w:r w:rsidRPr="007424A9">
        <w:rPr>
          <w:sz w:val="24"/>
          <w:szCs w:val="24"/>
          <w:vertAlign w:val="superscript"/>
        </w:rPr>
        <w:t xml:space="preserve">st </w:t>
      </w:r>
      <w:r w:rsidRPr="007424A9">
        <w:rPr>
          <w:sz w:val="24"/>
          <w:szCs w:val="24"/>
        </w:rPr>
        <w:t>to February 21</w:t>
      </w:r>
      <w:r w:rsidRPr="007424A9">
        <w:rPr>
          <w:sz w:val="24"/>
          <w:szCs w:val="24"/>
          <w:vertAlign w:val="superscript"/>
        </w:rPr>
        <w:t xml:space="preserve">st. </w:t>
      </w:r>
      <w:r w:rsidRPr="007424A9">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7424A9">
        <w:rPr>
          <w:sz w:val="24"/>
          <w:szCs w:val="24"/>
          <w:vertAlign w:val="superscript"/>
        </w:rPr>
        <w:t xml:space="preserve">st </w:t>
      </w:r>
      <w:r w:rsidRPr="007424A9">
        <w:rPr>
          <w:sz w:val="24"/>
          <w:szCs w:val="24"/>
        </w:rPr>
        <w:t>Chronicles 9:35-39 &amp; Acts 13:21. King David was the Eighth-Born Son but was tenth in line as the Youngest begot by Jesse His Father having 8 Sons and 2 Daughters in His Family in 1</w:t>
      </w:r>
      <w:r w:rsidRPr="007424A9">
        <w:rPr>
          <w:sz w:val="24"/>
          <w:szCs w:val="24"/>
          <w:vertAlign w:val="superscript"/>
        </w:rPr>
        <w:t xml:space="preserve">st </w:t>
      </w:r>
      <w:r w:rsidRPr="007424A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7424A9">
        <w:rPr>
          <w:sz w:val="24"/>
          <w:szCs w:val="24"/>
          <w:vertAlign w:val="superscript"/>
        </w:rPr>
        <w:t xml:space="preserve">nd </w:t>
      </w:r>
      <w:r w:rsidRPr="007424A9">
        <w:rPr>
          <w:sz w:val="24"/>
          <w:szCs w:val="24"/>
        </w:rPr>
        <w:t>Samuel 11:1-26; 23:39 &amp; 1</w:t>
      </w:r>
      <w:r w:rsidRPr="007424A9">
        <w:rPr>
          <w:sz w:val="24"/>
          <w:szCs w:val="24"/>
          <w:vertAlign w:val="superscript"/>
        </w:rPr>
        <w:t xml:space="preserve">st </w:t>
      </w:r>
      <w:r w:rsidRPr="007424A9">
        <w:rPr>
          <w:sz w:val="24"/>
          <w:szCs w:val="24"/>
        </w:rPr>
        <w:t>Chronicles 11:41. The sin of despising the Privileges of the Firstborn is in Genesis 25:31-34 &amp; Hebrews 12:16-17. The Heathen Sacrifice of the Firstborn is in 2</w:t>
      </w:r>
      <w:r w:rsidRPr="007424A9">
        <w:rPr>
          <w:sz w:val="24"/>
          <w:szCs w:val="24"/>
          <w:vertAlign w:val="superscript"/>
        </w:rPr>
        <w:t xml:space="preserve">nd </w:t>
      </w:r>
      <w:r w:rsidRPr="007424A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7424A9">
        <w:rPr>
          <w:sz w:val="24"/>
          <w:szCs w:val="24"/>
          <w:vertAlign w:val="superscript"/>
        </w:rPr>
        <w:t xml:space="preserve">st </w:t>
      </w:r>
      <w:r w:rsidRPr="007424A9">
        <w:rPr>
          <w:sz w:val="24"/>
          <w:szCs w:val="24"/>
        </w:rPr>
        <w:t>Kings 16:34; Psalms 78:51; 105:36; 135:8; 136:10 &amp; Hebrews 11:28. King Solomon was the Second-Born Son by His Father David in His Family in 2</w:t>
      </w:r>
      <w:r w:rsidRPr="007424A9">
        <w:rPr>
          <w:sz w:val="24"/>
          <w:szCs w:val="24"/>
          <w:vertAlign w:val="superscript"/>
        </w:rPr>
        <w:t xml:space="preserve">nd </w:t>
      </w:r>
      <w:r w:rsidRPr="007424A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7424A9">
        <w:rPr>
          <w:sz w:val="24"/>
          <w:szCs w:val="24"/>
          <w:vertAlign w:val="superscript"/>
        </w:rPr>
        <w:t xml:space="preserve">st </w:t>
      </w:r>
      <w:r w:rsidRPr="007424A9">
        <w:rPr>
          <w:sz w:val="24"/>
          <w:szCs w:val="24"/>
        </w:rPr>
        <w:t>John 1:8, 10; Matthew 23:9 (OKJV); Psalms 116:11; Mark 8:33; John 3:12; Luke 10:21; Romans 3:4-23; 1</w:t>
      </w:r>
      <w:r w:rsidRPr="007424A9">
        <w:rPr>
          <w:sz w:val="24"/>
          <w:szCs w:val="24"/>
          <w:vertAlign w:val="superscript"/>
        </w:rPr>
        <w:t xml:space="preserve">st </w:t>
      </w:r>
      <w:r w:rsidRPr="007424A9">
        <w:rPr>
          <w:sz w:val="24"/>
          <w:szCs w:val="24"/>
        </w:rPr>
        <w:t>Kings 8:46 (OKJV); 1</w:t>
      </w:r>
      <w:r w:rsidRPr="007424A9">
        <w:rPr>
          <w:sz w:val="24"/>
          <w:szCs w:val="24"/>
          <w:vertAlign w:val="superscript"/>
        </w:rPr>
        <w:t xml:space="preserve">st </w:t>
      </w:r>
      <w:r w:rsidRPr="007424A9">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7424A9">
        <w:rPr>
          <w:b/>
          <w:sz w:val="24"/>
          <w:szCs w:val="24"/>
        </w:rPr>
        <w:t>LORD YAHWEH THE CREATOR OF THE FATHER STEPHEN</w:t>
      </w:r>
      <w:r w:rsidRPr="007424A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7294B" w:rsidRPr="007424A9" w:rsidRDefault="0007294B" w:rsidP="0007294B">
      <w:pPr>
        <w:spacing w:line="480" w:lineRule="auto"/>
        <w:jc w:val="center"/>
        <w:rPr>
          <w:b/>
          <w:sz w:val="24"/>
          <w:szCs w:val="24"/>
        </w:rPr>
      </w:pPr>
      <w:r w:rsidRPr="007424A9">
        <w:rPr>
          <w:b/>
          <w:sz w:val="24"/>
          <w:szCs w:val="24"/>
        </w:rPr>
        <w:t xml:space="preserve">Total Divine Annihilation Spell of 80 to 3,200 Levels  </w:t>
      </w:r>
    </w:p>
    <w:p w:rsidR="0007294B" w:rsidRPr="007424A9" w:rsidRDefault="0007294B" w:rsidP="0007294B">
      <w:pPr>
        <w:spacing w:line="480" w:lineRule="auto"/>
        <w:jc w:val="both"/>
        <w:rPr>
          <w:sz w:val="24"/>
          <w:szCs w:val="24"/>
        </w:rPr>
      </w:pPr>
      <w:r w:rsidRPr="007424A9">
        <w:rPr>
          <w:sz w:val="24"/>
          <w:szCs w:val="24"/>
        </w:rPr>
        <w:t>This Black Magic Spell is proven in Exodus 12:31-42; 14:1-31 (NKJV) &amp; 12:37-42; 14:1-31 (OKJV). This spell happened on the Sacred Calendar in the Month of Iyar from April 21</w:t>
      </w:r>
      <w:r w:rsidRPr="007424A9">
        <w:rPr>
          <w:sz w:val="24"/>
          <w:szCs w:val="24"/>
          <w:vertAlign w:val="superscript"/>
        </w:rPr>
        <w:t xml:space="preserve">st </w:t>
      </w:r>
      <w:r w:rsidRPr="007424A9">
        <w:rPr>
          <w:sz w:val="24"/>
          <w:szCs w:val="24"/>
        </w:rPr>
        <w:t>to May 21</w:t>
      </w:r>
      <w:r w:rsidRPr="007424A9">
        <w:rPr>
          <w:sz w:val="24"/>
          <w:szCs w:val="24"/>
          <w:vertAlign w:val="superscript"/>
        </w:rPr>
        <w:t>st</w:t>
      </w:r>
      <w:r w:rsidRPr="007424A9">
        <w:rPr>
          <w:sz w:val="24"/>
          <w:szCs w:val="24"/>
        </w:rPr>
        <w:t>. On the Civil Calendar it would happen in the Month of Cheshvan-Heshvan from October 21</w:t>
      </w:r>
      <w:r w:rsidRPr="007424A9">
        <w:rPr>
          <w:sz w:val="24"/>
          <w:szCs w:val="24"/>
          <w:vertAlign w:val="superscript"/>
        </w:rPr>
        <w:t xml:space="preserve">st </w:t>
      </w:r>
      <w:r w:rsidRPr="007424A9">
        <w:rPr>
          <w:sz w:val="24"/>
          <w:szCs w:val="24"/>
        </w:rPr>
        <w:t>to November 21</w:t>
      </w:r>
      <w:r w:rsidRPr="007424A9">
        <w:rPr>
          <w:sz w:val="24"/>
          <w:szCs w:val="24"/>
          <w:vertAlign w:val="superscript"/>
        </w:rPr>
        <w:t>st</w:t>
      </w:r>
      <w:r w:rsidRPr="007424A9">
        <w:rPr>
          <w:sz w:val="24"/>
          <w:szCs w:val="24"/>
        </w:rPr>
        <w:t>. On the Gregorian Calendar it would happen in the Month of Adar from February 21</w:t>
      </w:r>
      <w:r w:rsidRPr="007424A9">
        <w:rPr>
          <w:sz w:val="24"/>
          <w:szCs w:val="24"/>
          <w:vertAlign w:val="superscript"/>
        </w:rPr>
        <w:t xml:space="preserve">st </w:t>
      </w:r>
      <w:r w:rsidRPr="007424A9">
        <w:rPr>
          <w:sz w:val="24"/>
          <w:szCs w:val="24"/>
        </w:rPr>
        <w:t>to March 21</w:t>
      </w:r>
      <w:r w:rsidRPr="007424A9">
        <w:rPr>
          <w:sz w:val="24"/>
          <w:szCs w:val="24"/>
          <w:vertAlign w:val="superscript"/>
        </w:rPr>
        <w:t>st</w:t>
      </w:r>
      <w:r w:rsidRPr="007424A9">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7424A9">
        <w:rPr>
          <w:sz w:val="24"/>
          <w:szCs w:val="24"/>
          <w:vertAlign w:val="superscript"/>
        </w:rPr>
        <w:t>nd</w:t>
      </w:r>
      <w:r w:rsidRPr="007424A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7424A9">
        <w:rPr>
          <w:sz w:val="24"/>
          <w:szCs w:val="24"/>
          <w:vertAlign w:val="superscript"/>
        </w:rPr>
        <w:t xml:space="preserve">st </w:t>
      </w:r>
      <w:r w:rsidRPr="007424A9">
        <w:rPr>
          <w:sz w:val="24"/>
          <w:szCs w:val="24"/>
        </w:rPr>
        <w:t>Samuel 13:5; 14:20-23; 17:1-3; 31:1, 7 &amp; 1</w:t>
      </w:r>
      <w:r w:rsidRPr="007424A9">
        <w:rPr>
          <w:sz w:val="24"/>
          <w:szCs w:val="24"/>
          <w:vertAlign w:val="superscript"/>
        </w:rPr>
        <w:t xml:space="preserve">st </w:t>
      </w:r>
      <w:r w:rsidRPr="007424A9">
        <w:rPr>
          <w:sz w:val="24"/>
          <w:szCs w:val="24"/>
        </w:rPr>
        <w:t>Chronicles 10:7. The Inhabitance of Canaan when Israel entered the Promised Land is in Judges 3:1-3 &amp; Joshua 3:10; 12:1, 7; 23:9.  Assyria defeating the Northern Kingdom of Israel is in 2</w:t>
      </w:r>
      <w:r w:rsidRPr="007424A9">
        <w:rPr>
          <w:sz w:val="24"/>
          <w:szCs w:val="24"/>
          <w:vertAlign w:val="superscript"/>
        </w:rPr>
        <w:t xml:space="preserve">nd </w:t>
      </w:r>
      <w:r w:rsidRPr="007424A9">
        <w:rPr>
          <w:sz w:val="24"/>
          <w:szCs w:val="24"/>
        </w:rPr>
        <w:t>Kings 15:29; 17:5-6 &amp; Isaiah 36:1. Babylon defeating the Southern Kingdom of Judah is in Jeremiah 39:1; 52:4; 2</w:t>
      </w:r>
      <w:r w:rsidRPr="007424A9">
        <w:rPr>
          <w:sz w:val="24"/>
          <w:szCs w:val="24"/>
          <w:vertAlign w:val="superscript"/>
        </w:rPr>
        <w:t xml:space="preserve">nd </w:t>
      </w:r>
      <w:r w:rsidRPr="007424A9">
        <w:rPr>
          <w:sz w:val="24"/>
          <w:szCs w:val="24"/>
        </w:rPr>
        <w:t>Kings 24:1; 25:1, 10-11 &amp; 2</w:t>
      </w:r>
      <w:r w:rsidRPr="007424A9">
        <w:rPr>
          <w:sz w:val="24"/>
          <w:szCs w:val="24"/>
          <w:vertAlign w:val="superscript"/>
        </w:rPr>
        <w:t xml:space="preserve">nd </w:t>
      </w:r>
      <w:r w:rsidRPr="007424A9">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7424A9">
        <w:rPr>
          <w:sz w:val="24"/>
          <w:szCs w:val="24"/>
          <w:vertAlign w:val="superscript"/>
        </w:rPr>
        <w:t xml:space="preserve">st </w:t>
      </w:r>
      <w:r w:rsidRPr="007424A9">
        <w:rPr>
          <w:sz w:val="24"/>
          <w:szCs w:val="24"/>
        </w:rPr>
        <w:t>Chronicles 12:2, 8, 24-27. The Army as a Tribal Militia assembled in times of a national crisis is in Judges 4:1-6. King Saul &amp; King David having regular contingents of military special forces is in 1</w:t>
      </w:r>
      <w:r w:rsidRPr="007424A9">
        <w:rPr>
          <w:sz w:val="24"/>
          <w:szCs w:val="24"/>
          <w:vertAlign w:val="superscript"/>
        </w:rPr>
        <w:t xml:space="preserve">st </w:t>
      </w:r>
      <w:r w:rsidRPr="007424A9">
        <w:rPr>
          <w:sz w:val="24"/>
          <w:szCs w:val="24"/>
        </w:rPr>
        <w:t>Chronicles 11:10-14; 2</w:t>
      </w:r>
      <w:r w:rsidRPr="007424A9">
        <w:rPr>
          <w:sz w:val="24"/>
          <w:szCs w:val="24"/>
          <w:vertAlign w:val="superscript"/>
        </w:rPr>
        <w:t xml:space="preserve">nd </w:t>
      </w:r>
      <w:r w:rsidRPr="007424A9">
        <w:rPr>
          <w:sz w:val="24"/>
          <w:szCs w:val="24"/>
        </w:rPr>
        <w:t>Samuel 15:18; 23:8-12 &amp; 1</w:t>
      </w:r>
      <w:r w:rsidRPr="007424A9">
        <w:rPr>
          <w:sz w:val="24"/>
          <w:szCs w:val="24"/>
          <w:vertAlign w:val="superscript"/>
        </w:rPr>
        <w:t xml:space="preserve">st </w:t>
      </w:r>
      <w:r w:rsidRPr="007424A9">
        <w:rPr>
          <w:sz w:val="24"/>
          <w:szCs w:val="24"/>
        </w:rPr>
        <w:t>Samuel 13:2. The forces divided into 12 battalions, each serving for a month at a time is in 1</w:t>
      </w:r>
      <w:r w:rsidRPr="007424A9">
        <w:rPr>
          <w:sz w:val="24"/>
          <w:szCs w:val="24"/>
          <w:vertAlign w:val="superscript"/>
        </w:rPr>
        <w:t xml:space="preserve">st </w:t>
      </w:r>
      <w:r w:rsidRPr="007424A9">
        <w:rPr>
          <w:sz w:val="24"/>
          <w:szCs w:val="24"/>
        </w:rPr>
        <w:t>Chronicles 27:1. Chariot Forces hardly known in David’s time, but much in Solomon’s time is in 1</w:t>
      </w:r>
      <w:r w:rsidRPr="007424A9">
        <w:rPr>
          <w:sz w:val="24"/>
          <w:szCs w:val="24"/>
          <w:vertAlign w:val="superscript"/>
        </w:rPr>
        <w:t xml:space="preserve">st </w:t>
      </w:r>
      <w:r w:rsidRPr="007424A9">
        <w:rPr>
          <w:sz w:val="24"/>
          <w:szCs w:val="24"/>
        </w:rPr>
        <w:t>Kings 4:26; 10:26 &amp; 2</w:t>
      </w:r>
      <w:r w:rsidRPr="007424A9">
        <w:rPr>
          <w:sz w:val="24"/>
          <w:szCs w:val="24"/>
          <w:vertAlign w:val="superscript"/>
        </w:rPr>
        <w:t xml:space="preserve">nd </w:t>
      </w:r>
      <w:r w:rsidRPr="007424A9">
        <w:rPr>
          <w:sz w:val="24"/>
          <w:szCs w:val="24"/>
        </w:rPr>
        <w:t>Samuel 8:3-4. The phrase “</w:t>
      </w:r>
      <w:r w:rsidRPr="007424A9">
        <w:rPr>
          <w:b/>
          <w:sz w:val="24"/>
          <w:szCs w:val="24"/>
        </w:rPr>
        <w:t>Kingdom of the Air</w:t>
      </w:r>
      <w:r w:rsidRPr="007424A9">
        <w:rPr>
          <w:sz w:val="24"/>
          <w:szCs w:val="24"/>
        </w:rPr>
        <w:t>” is used to describe the spiritual realm in which Satan operates. The Kingdom of this World: the Father Stephen is sovereign over the Kingdoms of the World in 2</w:t>
      </w:r>
      <w:r w:rsidRPr="007424A9">
        <w:rPr>
          <w:sz w:val="24"/>
          <w:szCs w:val="24"/>
          <w:vertAlign w:val="superscript"/>
        </w:rPr>
        <w:t xml:space="preserve">nd </w:t>
      </w:r>
      <w:r w:rsidRPr="007424A9">
        <w:rPr>
          <w:sz w:val="24"/>
          <w:szCs w:val="24"/>
        </w:rPr>
        <w:t>Kings 5:1; 19:15, 19; 2</w:t>
      </w:r>
      <w:r w:rsidRPr="007424A9">
        <w:rPr>
          <w:sz w:val="24"/>
          <w:szCs w:val="24"/>
          <w:vertAlign w:val="superscript"/>
        </w:rPr>
        <w:t xml:space="preserve">nd </w:t>
      </w:r>
      <w:r w:rsidRPr="007424A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7424A9">
        <w:rPr>
          <w:b/>
          <w:sz w:val="24"/>
          <w:szCs w:val="24"/>
        </w:rPr>
        <w:t>Kingdoms</w:t>
      </w:r>
      <w:r w:rsidRPr="007424A9">
        <w:rPr>
          <w:sz w:val="24"/>
          <w:szCs w:val="24"/>
        </w:rPr>
        <w:t>” by faith in 1</w:t>
      </w:r>
      <w:r w:rsidRPr="007424A9">
        <w:rPr>
          <w:sz w:val="24"/>
          <w:szCs w:val="24"/>
          <w:vertAlign w:val="superscript"/>
        </w:rPr>
        <w:t xml:space="preserve">st </w:t>
      </w:r>
      <w:r w:rsidRPr="007424A9">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7424A9">
        <w:rPr>
          <w:sz w:val="24"/>
          <w:szCs w:val="24"/>
          <w:vertAlign w:val="superscript"/>
        </w:rPr>
        <w:t xml:space="preserve">st </w:t>
      </w:r>
      <w:r w:rsidRPr="007424A9">
        <w:rPr>
          <w:sz w:val="24"/>
          <w:szCs w:val="24"/>
        </w:rPr>
        <w:t>Samuel 17:45; 1</w:t>
      </w:r>
      <w:r w:rsidRPr="007424A9">
        <w:rPr>
          <w:sz w:val="24"/>
          <w:szCs w:val="24"/>
          <w:vertAlign w:val="superscript"/>
        </w:rPr>
        <w:t xml:space="preserve">st </w:t>
      </w:r>
      <w:r w:rsidRPr="007424A9">
        <w:rPr>
          <w:sz w:val="24"/>
          <w:szCs w:val="24"/>
        </w:rPr>
        <w:t>Kings 22:19 &amp; 2</w:t>
      </w:r>
      <w:r w:rsidRPr="007424A9">
        <w:rPr>
          <w:sz w:val="24"/>
          <w:szCs w:val="24"/>
          <w:vertAlign w:val="superscript"/>
        </w:rPr>
        <w:t xml:space="preserve">nd </w:t>
      </w:r>
      <w:r w:rsidRPr="007424A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7424A9">
        <w:rPr>
          <w:sz w:val="24"/>
          <w:szCs w:val="24"/>
          <w:vertAlign w:val="superscript"/>
        </w:rPr>
        <w:t xml:space="preserve">st </w:t>
      </w:r>
      <w:r w:rsidRPr="007424A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7424A9">
        <w:rPr>
          <w:sz w:val="24"/>
          <w:szCs w:val="24"/>
          <w:vertAlign w:val="superscript"/>
        </w:rPr>
        <w:t xml:space="preserve">st </w:t>
      </w:r>
      <w:r w:rsidRPr="007424A9">
        <w:rPr>
          <w:sz w:val="24"/>
          <w:szCs w:val="24"/>
        </w:rPr>
        <w:t>Chronicles 29:12; 2</w:t>
      </w:r>
      <w:r w:rsidRPr="007424A9">
        <w:rPr>
          <w:sz w:val="24"/>
          <w:szCs w:val="24"/>
          <w:vertAlign w:val="superscript"/>
        </w:rPr>
        <w:t xml:space="preserve">nd </w:t>
      </w:r>
      <w:r w:rsidRPr="007424A9">
        <w:rPr>
          <w:sz w:val="24"/>
          <w:szCs w:val="24"/>
        </w:rPr>
        <w:t>Chronicles 20:6; Psalms 9:7-8; 22:28; 47:2, 7-8; 66:7; 67:4; 103:19; Daniel 4:25, 32, 35; Isaiah 9:6; Revelation 12:1-2, 5-11; 20:7-10 &amp; 1</w:t>
      </w:r>
      <w:r w:rsidRPr="007424A9">
        <w:rPr>
          <w:sz w:val="24"/>
          <w:szCs w:val="24"/>
          <w:vertAlign w:val="superscript"/>
        </w:rPr>
        <w:t xml:space="preserve">st </w:t>
      </w:r>
      <w:r w:rsidRPr="007424A9">
        <w:rPr>
          <w:sz w:val="24"/>
          <w:szCs w:val="24"/>
        </w:rPr>
        <w:t>Timothy 6:15. The manner of the Father Stephen’s Government of Israel was special in Judges 8:23 &amp; 1</w:t>
      </w:r>
      <w:r w:rsidRPr="007424A9">
        <w:rPr>
          <w:sz w:val="24"/>
          <w:szCs w:val="24"/>
          <w:vertAlign w:val="superscript"/>
        </w:rPr>
        <w:t xml:space="preserve">st </w:t>
      </w:r>
      <w:r w:rsidRPr="007424A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7424A9">
        <w:rPr>
          <w:sz w:val="24"/>
          <w:szCs w:val="24"/>
          <w:vertAlign w:val="superscript"/>
        </w:rPr>
        <w:t xml:space="preserve">st </w:t>
      </w:r>
      <w:r w:rsidRPr="007424A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7424A9">
        <w:rPr>
          <w:sz w:val="24"/>
          <w:szCs w:val="24"/>
          <w:vertAlign w:val="superscript"/>
        </w:rPr>
        <w:t xml:space="preserve">st </w:t>
      </w:r>
      <w:r w:rsidRPr="007424A9">
        <w:rPr>
          <w:sz w:val="24"/>
          <w:szCs w:val="24"/>
        </w:rPr>
        <w:t>Timothy 2:2-3; 1</w:t>
      </w:r>
      <w:r w:rsidRPr="007424A9">
        <w:rPr>
          <w:sz w:val="24"/>
          <w:szCs w:val="24"/>
          <w:vertAlign w:val="superscript"/>
        </w:rPr>
        <w:t>st P</w:t>
      </w:r>
      <w:r w:rsidRPr="007424A9">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7424A9">
        <w:rPr>
          <w:sz w:val="24"/>
          <w:szCs w:val="24"/>
          <w:vertAlign w:val="superscript"/>
        </w:rPr>
        <w:t xml:space="preserve">st </w:t>
      </w:r>
      <w:r w:rsidRPr="007424A9">
        <w:rPr>
          <w:sz w:val="24"/>
          <w:szCs w:val="24"/>
        </w:rPr>
        <w:t>Peter 2:14; Proverbs 21:15; 28:2; 29:4 &amp; Acts 25:11. The Father Stephen’s relentlessness to destroy Evil Nations is in 1</w:t>
      </w:r>
      <w:r w:rsidRPr="007424A9">
        <w:rPr>
          <w:sz w:val="24"/>
          <w:szCs w:val="24"/>
          <w:vertAlign w:val="superscript"/>
        </w:rPr>
        <w:t xml:space="preserve">st </w:t>
      </w:r>
      <w:r w:rsidRPr="007424A9">
        <w:rPr>
          <w:sz w:val="24"/>
          <w:szCs w:val="24"/>
        </w:rPr>
        <w:t>Samuel 15:29; Hebrews 7:21; Psalms 110:4; Zechariah 8:14; Ezekiel 24:14; Jeremiah 15:6; 20:16; Deuteronomy 27:11-26; 28:15-68; 2</w:t>
      </w:r>
      <w:r w:rsidRPr="007424A9">
        <w:rPr>
          <w:sz w:val="24"/>
          <w:szCs w:val="24"/>
          <w:vertAlign w:val="superscript"/>
        </w:rPr>
        <w:t xml:space="preserve">nd </w:t>
      </w:r>
      <w:r w:rsidRPr="007424A9">
        <w:rPr>
          <w:sz w:val="24"/>
          <w:szCs w:val="24"/>
        </w:rPr>
        <w:t>Thessalonians 2:1-12; 2</w:t>
      </w:r>
      <w:r w:rsidRPr="007424A9">
        <w:rPr>
          <w:sz w:val="24"/>
          <w:szCs w:val="24"/>
          <w:vertAlign w:val="superscript"/>
        </w:rPr>
        <w:t xml:space="preserve">nd </w:t>
      </w:r>
      <w:r w:rsidRPr="007424A9">
        <w:rPr>
          <w:sz w:val="24"/>
          <w:szCs w:val="24"/>
        </w:rPr>
        <w:t>John 7-11; Jude 5-19; Daniel 2:1-12:13; 2</w:t>
      </w:r>
      <w:r w:rsidRPr="007424A9">
        <w:rPr>
          <w:sz w:val="24"/>
          <w:szCs w:val="24"/>
          <w:vertAlign w:val="superscript"/>
        </w:rPr>
        <w:t xml:space="preserve">nd </w:t>
      </w:r>
      <w:r w:rsidRPr="007424A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7424A9">
        <w:rPr>
          <w:sz w:val="24"/>
          <w:szCs w:val="24"/>
          <w:vertAlign w:val="superscript"/>
        </w:rPr>
        <w:t xml:space="preserve">st </w:t>
      </w:r>
      <w:r w:rsidRPr="007424A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7424A9">
        <w:rPr>
          <w:sz w:val="24"/>
          <w:szCs w:val="24"/>
          <w:vertAlign w:val="superscript"/>
        </w:rPr>
        <w:t>st</w:t>
      </w:r>
      <w:r w:rsidRPr="007424A9">
        <w:rPr>
          <w:sz w:val="24"/>
          <w:szCs w:val="24"/>
        </w:rPr>
        <w:t xml:space="preserve"> Peter 1:17.  </w:t>
      </w:r>
    </w:p>
    <w:p w:rsidR="0007294B" w:rsidRPr="007424A9" w:rsidRDefault="0007294B" w:rsidP="0007294B">
      <w:pPr>
        <w:spacing w:line="480" w:lineRule="auto"/>
        <w:jc w:val="center"/>
        <w:rPr>
          <w:b/>
          <w:sz w:val="24"/>
          <w:szCs w:val="24"/>
        </w:rPr>
      </w:pPr>
      <w:r w:rsidRPr="007424A9">
        <w:rPr>
          <w:b/>
          <w:sz w:val="24"/>
          <w:szCs w:val="24"/>
        </w:rPr>
        <w:t xml:space="preserve">The Weakness of the 13 Divine Black Magical Spells of 80 to 3,200 Levels with 1,200 to 48,000 Levels  </w:t>
      </w:r>
    </w:p>
    <w:p w:rsidR="0007294B" w:rsidRPr="007424A9" w:rsidRDefault="0007294B" w:rsidP="0007294B">
      <w:pPr>
        <w:spacing w:line="480" w:lineRule="auto"/>
        <w:jc w:val="both"/>
        <w:rPr>
          <w:sz w:val="24"/>
          <w:szCs w:val="24"/>
        </w:rPr>
      </w:pPr>
      <w:r w:rsidRPr="007424A9">
        <w:rPr>
          <w:sz w:val="24"/>
          <w:szCs w:val="24"/>
        </w:rPr>
        <w:t>These Black Magic Spells the first time in once is proven in Numbers 20:1-13 (NKJV) &amp; 20:2-13 (OKJV). This spell happened on the Sacred Calendar in the Month of Sivan or the Father Stephen’s Mystery Month called Veadar from May 21</w:t>
      </w:r>
      <w:r w:rsidRPr="007424A9">
        <w:rPr>
          <w:sz w:val="24"/>
          <w:szCs w:val="24"/>
          <w:vertAlign w:val="superscript"/>
        </w:rPr>
        <w:t xml:space="preserve">st </w:t>
      </w:r>
      <w:r w:rsidRPr="007424A9">
        <w:rPr>
          <w:sz w:val="24"/>
          <w:szCs w:val="24"/>
        </w:rPr>
        <w:t>to June 21</w:t>
      </w:r>
      <w:r w:rsidRPr="007424A9">
        <w:rPr>
          <w:sz w:val="24"/>
          <w:szCs w:val="24"/>
          <w:vertAlign w:val="superscript"/>
        </w:rPr>
        <w:t xml:space="preserve">st. </w:t>
      </w:r>
      <w:r w:rsidRPr="007424A9">
        <w:rPr>
          <w:sz w:val="24"/>
          <w:szCs w:val="24"/>
        </w:rPr>
        <w:t>On the Civil Calendar it would happen in the Month of Kislev-Chislev from November 21</w:t>
      </w:r>
      <w:r w:rsidRPr="007424A9">
        <w:rPr>
          <w:sz w:val="24"/>
          <w:szCs w:val="24"/>
          <w:vertAlign w:val="superscript"/>
        </w:rPr>
        <w:t xml:space="preserve">st </w:t>
      </w:r>
      <w:r w:rsidRPr="007424A9">
        <w:rPr>
          <w:sz w:val="24"/>
          <w:szCs w:val="24"/>
        </w:rPr>
        <w:t>to December 21</w:t>
      </w:r>
      <w:r w:rsidRPr="007424A9">
        <w:rPr>
          <w:sz w:val="24"/>
          <w:szCs w:val="24"/>
          <w:vertAlign w:val="superscript"/>
        </w:rPr>
        <w:t xml:space="preserve">st. </w:t>
      </w:r>
      <w:r w:rsidRPr="007424A9">
        <w:rPr>
          <w:sz w:val="24"/>
          <w:szCs w:val="24"/>
        </w:rPr>
        <w:t>On the Gregorian Calendar it would happen in the Month of Nisan from March 21</w:t>
      </w:r>
      <w:r w:rsidRPr="007424A9">
        <w:rPr>
          <w:sz w:val="24"/>
          <w:szCs w:val="24"/>
          <w:vertAlign w:val="superscript"/>
        </w:rPr>
        <w:t xml:space="preserve">st </w:t>
      </w:r>
      <w:r w:rsidRPr="007424A9">
        <w:rPr>
          <w:sz w:val="24"/>
          <w:szCs w:val="24"/>
        </w:rPr>
        <w:t>to April 21</w:t>
      </w:r>
      <w:r w:rsidRPr="007424A9">
        <w:rPr>
          <w:sz w:val="24"/>
          <w:szCs w:val="24"/>
          <w:vertAlign w:val="superscript"/>
        </w:rPr>
        <w:t xml:space="preserve">st. </w:t>
      </w:r>
      <w:r w:rsidRPr="007424A9">
        <w:rPr>
          <w:sz w:val="24"/>
          <w:szCs w:val="24"/>
        </w:rPr>
        <w:t>The Father Stephen’s relentlessness to destroy a Nation, Kingdom, Priesthood, State, Country, Military, Law &amp; Government is in 1</w:t>
      </w:r>
      <w:r w:rsidRPr="007424A9">
        <w:rPr>
          <w:sz w:val="24"/>
          <w:szCs w:val="24"/>
          <w:vertAlign w:val="superscript"/>
        </w:rPr>
        <w:t xml:space="preserve">st </w:t>
      </w:r>
      <w:r w:rsidRPr="007424A9">
        <w:rPr>
          <w:sz w:val="24"/>
          <w:szCs w:val="24"/>
        </w:rPr>
        <w:t>Samuel 15:29; Zechariah 8:14; Ezekiel 24:14; Jeremiah 15:6; 20:16. The Way the Father Stephen destroys a Government is in Deuteronomy 27:11-26; 28:15-68; 2</w:t>
      </w:r>
      <w:r w:rsidRPr="007424A9">
        <w:rPr>
          <w:sz w:val="24"/>
          <w:szCs w:val="24"/>
          <w:vertAlign w:val="superscript"/>
        </w:rPr>
        <w:t xml:space="preserve">nd </w:t>
      </w:r>
      <w:r w:rsidRPr="007424A9">
        <w:rPr>
          <w:sz w:val="24"/>
          <w:szCs w:val="24"/>
        </w:rPr>
        <w:t>Thessalonians 2:1-12; 2</w:t>
      </w:r>
      <w:r w:rsidRPr="007424A9">
        <w:rPr>
          <w:sz w:val="24"/>
          <w:szCs w:val="24"/>
          <w:vertAlign w:val="superscript"/>
        </w:rPr>
        <w:t xml:space="preserve">nd </w:t>
      </w:r>
      <w:r w:rsidRPr="007424A9">
        <w:rPr>
          <w:sz w:val="24"/>
          <w:szCs w:val="24"/>
        </w:rPr>
        <w:t>John 7-11; Jude 5-19; Daniel 2:1-12:13; 2</w:t>
      </w:r>
      <w:r w:rsidRPr="007424A9">
        <w:rPr>
          <w:sz w:val="24"/>
          <w:szCs w:val="24"/>
          <w:vertAlign w:val="superscript"/>
        </w:rPr>
        <w:t xml:space="preserve">nd </w:t>
      </w:r>
      <w:r w:rsidRPr="007424A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7424A9">
        <w:rPr>
          <w:sz w:val="24"/>
          <w:szCs w:val="24"/>
          <w:vertAlign w:val="superscript"/>
        </w:rPr>
        <w:t xml:space="preserve">nd </w:t>
      </w:r>
      <w:r w:rsidRPr="007424A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7424A9">
        <w:rPr>
          <w:sz w:val="24"/>
          <w:szCs w:val="24"/>
          <w:vertAlign w:val="superscript"/>
        </w:rPr>
        <w:t xml:space="preserve">st </w:t>
      </w:r>
      <w:r w:rsidRPr="007424A9">
        <w:rPr>
          <w:sz w:val="24"/>
          <w:szCs w:val="24"/>
        </w:rPr>
        <w:t>Corinthians 1:24-25. The Father Stephen’s Weakness is identified as the Most Highest Lordship. The Secret of His Weakness is the High Priest Joseph Ben Caiaphas’s under the 2</w:t>
      </w:r>
      <w:r w:rsidRPr="007424A9">
        <w:rPr>
          <w:sz w:val="24"/>
          <w:szCs w:val="24"/>
          <w:vertAlign w:val="superscript"/>
        </w:rPr>
        <w:t>nd</w:t>
      </w:r>
      <w:r w:rsidRPr="007424A9">
        <w:rPr>
          <w:sz w:val="24"/>
          <w:szCs w:val="24"/>
        </w:rPr>
        <w:t xml:space="preserve"> Emperor Tiberius Julius Caesar Augustus Lordship of Israel done by the Lord Lucifer the 2</w:t>
      </w:r>
      <w:r w:rsidRPr="007424A9">
        <w:rPr>
          <w:sz w:val="24"/>
          <w:szCs w:val="24"/>
          <w:vertAlign w:val="superscript"/>
        </w:rPr>
        <w:t xml:space="preserve">nd </w:t>
      </w:r>
      <w:r w:rsidRPr="007424A9">
        <w:rPr>
          <w:sz w:val="24"/>
          <w:szCs w:val="24"/>
        </w:rPr>
        <w:t>Serpent Satan called the Married Lord called Wisdom the “</w:t>
      </w:r>
      <w:r w:rsidRPr="007424A9">
        <w:rPr>
          <w:b/>
          <w:sz w:val="24"/>
          <w:szCs w:val="24"/>
        </w:rPr>
        <w:t>Creator of the Eternal Sin in Lordship</w:t>
      </w:r>
      <w:r w:rsidRPr="007424A9">
        <w:rPr>
          <w:sz w:val="24"/>
          <w:szCs w:val="24"/>
        </w:rPr>
        <w:t>” in “</w:t>
      </w:r>
      <w:r w:rsidRPr="007424A9">
        <w:rPr>
          <w:b/>
          <w:sz w:val="24"/>
          <w:szCs w:val="24"/>
        </w:rPr>
        <w:t>Qanah</w:t>
      </w:r>
      <w:r w:rsidRPr="007424A9">
        <w:rPr>
          <w:sz w:val="24"/>
          <w:szCs w:val="24"/>
        </w:rPr>
        <w:t>” which means “added evil desire, added evil peter &amp; added evil depression” that brings forth evil pleasure linked to “</w:t>
      </w:r>
      <w:r w:rsidRPr="007424A9">
        <w:rPr>
          <w:b/>
          <w:sz w:val="24"/>
          <w:szCs w:val="24"/>
        </w:rPr>
        <w:t>Eternal Lordly Marital Sexual Eros Love Intercourse</w:t>
      </w:r>
      <w:r w:rsidRPr="007424A9">
        <w:rPr>
          <w:sz w:val="24"/>
          <w:szCs w:val="24"/>
        </w:rPr>
        <w:t>” from Lordship from 0 to 40 years of age named “</w:t>
      </w:r>
      <w:r w:rsidRPr="007424A9">
        <w:rPr>
          <w:b/>
          <w:sz w:val="24"/>
          <w:szCs w:val="24"/>
        </w:rPr>
        <w:t>Qanah</w:t>
      </w:r>
      <w:r w:rsidRPr="007424A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7424A9">
        <w:rPr>
          <w:sz w:val="24"/>
          <w:szCs w:val="24"/>
          <w:vertAlign w:val="superscript"/>
        </w:rPr>
        <w:t xml:space="preserve">st </w:t>
      </w:r>
      <w:r w:rsidRPr="007424A9">
        <w:rPr>
          <w:sz w:val="24"/>
          <w:szCs w:val="24"/>
        </w:rPr>
        <w:t xml:space="preserve">Corinthians 1:24-25.     </w:t>
      </w:r>
    </w:p>
    <w:p w:rsidR="0007294B" w:rsidRPr="007424A9" w:rsidRDefault="0007294B" w:rsidP="0007294B">
      <w:pPr>
        <w:spacing w:line="480" w:lineRule="auto"/>
        <w:jc w:val="both"/>
        <w:rPr>
          <w:b/>
          <w:sz w:val="24"/>
          <w:szCs w:val="24"/>
        </w:rPr>
      </w:pPr>
      <w:r w:rsidRPr="007424A9">
        <w:rPr>
          <w:sz w:val="24"/>
          <w:szCs w:val="24"/>
        </w:rPr>
        <w:t>The 12 Egyptians Pharaoh’s (Rulers) of the Bible- Unknown Pharaoh of the 12</w:t>
      </w:r>
      <w:r w:rsidRPr="007424A9">
        <w:rPr>
          <w:sz w:val="24"/>
          <w:szCs w:val="24"/>
          <w:vertAlign w:val="superscript"/>
        </w:rPr>
        <w:t>th</w:t>
      </w:r>
      <w:r w:rsidRPr="007424A9">
        <w:rPr>
          <w:sz w:val="24"/>
          <w:szCs w:val="24"/>
        </w:rPr>
        <w:t xml:space="preserve"> Dynasty to whom Abraham lied concerning Sarah in Genesis 12:14-20. The Pharaoh Hyksos of the 15</w:t>
      </w:r>
      <w:r w:rsidRPr="007424A9">
        <w:rPr>
          <w:sz w:val="24"/>
          <w:szCs w:val="24"/>
          <w:vertAlign w:val="superscript"/>
        </w:rPr>
        <w:t>th</w:t>
      </w:r>
      <w:r w:rsidRPr="007424A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24A9">
        <w:rPr>
          <w:sz w:val="24"/>
          <w:szCs w:val="24"/>
          <w:vertAlign w:val="superscript"/>
        </w:rPr>
        <w:t>st</w:t>
      </w:r>
      <w:r w:rsidRPr="007424A9">
        <w:rPr>
          <w:sz w:val="24"/>
          <w:szCs w:val="24"/>
        </w:rPr>
        <w:t xml:space="preserve"> Kings 3:1; 7:6; 9:16-24; 11:1. Pharaoh Amenemope, who welcomed Hadad when David crushed Edom is in 1</w:t>
      </w:r>
      <w:r w:rsidRPr="007424A9">
        <w:rPr>
          <w:sz w:val="24"/>
          <w:szCs w:val="24"/>
          <w:vertAlign w:val="superscript"/>
        </w:rPr>
        <w:t>st</w:t>
      </w:r>
      <w:r w:rsidRPr="007424A9">
        <w:rPr>
          <w:sz w:val="24"/>
          <w:szCs w:val="24"/>
        </w:rPr>
        <w:t xml:space="preserve"> Kings 11:18-22. Pharaoh Shishak (Sheshonq I), who besieged Jerusalem in the days of Rehoboam &amp; invaded Judah in 1</w:t>
      </w:r>
      <w:r w:rsidRPr="007424A9">
        <w:rPr>
          <w:sz w:val="24"/>
          <w:szCs w:val="24"/>
          <w:vertAlign w:val="superscript"/>
        </w:rPr>
        <w:t>st</w:t>
      </w:r>
      <w:r w:rsidRPr="007424A9">
        <w:rPr>
          <w:sz w:val="24"/>
          <w:szCs w:val="24"/>
        </w:rPr>
        <w:t xml:space="preserve"> Kings 11:40; 14:25-26 &amp; 2</w:t>
      </w:r>
      <w:r w:rsidRPr="007424A9">
        <w:rPr>
          <w:sz w:val="24"/>
          <w:szCs w:val="24"/>
          <w:vertAlign w:val="superscript"/>
        </w:rPr>
        <w:t>nd</w:t>
      </w:r>
      <w:r w:rsidRPr="007424A9">
        <w:rPr>
          <w:sz w:val="24"/>
          <w:szCs w:val="24"/>
        </w:rPr>
        <w:t xml:space="preserve"> Chronicles 12:1-12. Pharaoh Tirhakah (Taharqa), who unsuccessfully fought Sennacherib of Assyria is in 2</w:t>
      </w:r>
      <w:r w:rsidRPr="007424A9">
        <w:rPr>
          <w:sz w:val="24"/>
          <w:szCs w:val="24"/>
          <w:vertAlign w:val="superscript"/>
        </w:rPr>
        <w:t>nd</w:t>
      </w:r>
      <w:r w:rsidRPr="007424A9">
        <w:rPr>
          <w:sz w:val="24"/>
          <w:szCs w:val="24"/>
        </w:rPr>
        <w:t xml:space="preserve"> Kings 19:9.  Pharaoh Osokorn IV, concerns Hoshea of Israel that allied against Assyria is in 2</w:t>
      </w:r>
      <w:r w:rsidRPr="007424A9">
        <w:rPr>
          <w:sz w:val="24"/>
          <w:szCs w:val="24"/>
          <w:vertAlign w:val="superscript"/>
        </w:rPr>
        <w:t>nd</w:t>
      </w:r>
      <w:r w:rsidRPr="007424A9">
        <w:rPr>
          <w:sz w:val="24"/>
          <w:szCs w:val="24"/>
        </w:rPr>
        <w:t xml:space="preserve"> Kings 17:4. Pharaoh Necho (Necho II), the King who killed Josiah in battle and was later defeat by the Babylonians in 2</w:t>
      </w:r>
      <w:r w:rsidRPr="007424A9">
        <w:rPr>
          <w:sz w:val="24"/>
          <w:szCs w:val="24"/>
          <w:vertAlign w:val="superscript"/>
        </w:rPr>
        <w:t>nd</w:t>
      </w:r>
      <w:r w:rsidRPr="007424A9">
        <w:rPr>
          <w:sz w:val="24"/>
          <w:szCs w:val="24"/>
        </w:rPr>
        <w:t xml:space="preserve"> Kings 23:29-30 &amp; 2</w:t>
      </w:r>
      <w:r w:rsidRPr="007424A9">
        <w:rPr>
          <w:sz w:val="24"/>
          <w:szCs w:val="24"/>
          <w:vertAlign w:val="superscript"/>
        </w:rPr>
        <w:t>nd</w:t>
      </w:r>
      <w:r w:rsidRPr="007424A9">
        <w:rPr>
          <w:sz w:val="24"/>
          <w:szCs w:val="24"/>
        </w:rPr>
        <w:t xml:space="preserve"> Chronicles 35:20-24. Pharaoh Hophra (Waibre), defeated by the Babylonians at the Battle of Carchemish &amp; His fall to Nebuchadnezzar was predicted in Jeremiah 44:30; 46:1-26 &amp; Ezekiel 17:11-21; 29:1-16.  </w:t>
      </w:r>
    </w:p>
    <w:p w:rsidR="0007294B" w:rsidRPr="007424A9" w:rsidRDefault="0007294B" w:rsidP="0007294B">
      <w:pPr>
        <w:spacing w:line="480" w:lineRule="auto"/>
        <w:jc w:val="center"/>
        <w:rPr>
          <w:b/>
          <w:sz w:val="24"/>
          <w:szCs w:val="24"/>
        </w:rPr>
      </w:pPr>
      <w:r w:rsidRPr="007424A9">
        <w:rPr>
          <w:b/>
          <w:sz w:val="24"/>
          <w:szCs w:val="24"/>
        </w:rPr>
        <w:t xml:space="preserve">The Strength of the 13 Divine Black Magical Spells of 80 to 3,200 Levels with 1,200 to 48,000 Levels </w:t>
      </w:r>
    </w:p>
    <w:p w:rsidR="0007294B" w:rsidRPr="007424A9" w:rsidRDefault="0007294B" w:rsidP="0007294B">
      <w:pPr>
        <w:spacing w:line="480" w:lineRule="auto"/>
        <w:jc w:val="both"/>
        <w:rPr>
          <w:sz w:val="24"/>
          <w:szCs w:val="24"/>
        </w:rPr>
      </w:pPr>
      <w:r w:rsidRPr="007424A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7424A9">
        <w:rPr>
          <w:sz w:val="24"/>
          <w:szCs w:val="24"/>
          <w:vertAlign w:val="superscript"/>
        </w:rPr>
        <w:t xml:space="preserve">st </w:t>
      </w:r>
      <w:r w:rsidRPr="007424A9">
        <w:rPr>
          <w:sz w:val="24"/>
          <w:szCs w:val="24"/>
        </w:rPr>
        <w:t>to July 21</w:t>
      </w:r>
      <w:r w:rsidRPr="007424A9">
        <w:rPr>
          <w:sz w:val="24"/>
          <w:szCs w:val="24"/>
          <w:vertAlign w:val="superscript"/>
        </w:rPr>
        <w:t xml:space="preserve">st. </w:t>
      </w:r>
      <w:r w:rsidRPr="007424A9">
        <w:rPr>
          <w:sz w:val="24"/>
          <w:szCs w:val="24"/>
        </w:rPr>
        <w:t>On the Civil Calendar it would happen in the Month of January 21</w:t>
      </w:r>
      <w:r w:rsidRPr="007424A9">
        <w:rPr>
          <w:sz w:val="24"/>
          <w:szCs w:val="24"/>
          <w:vertAlign w:val="superscript"/>
        </w:rPr>
        <w:t xml:space="preserve">st </w:t>
      </w:r>
      <w:r w:rsidRPr="007424A9">
        <w:rPr>
          <w:sz w:val="24"/>
          <w:szCs w:val="24"/>
        </w:rPr>
        <w:t>to February 21</w:t>
      </w:r>
      <w:r w:rsidRPr="007424A9">
        <w:rPr>
          <w:sz w:val="24"/>
          <w:szCs w:val="24"/>
          <w:vertAlign w:val="superscript"/>
        </w:rPr>
        <w:t xml:space="preserve">st. </w:t>
      </w:r>
      <w:r w:rsidRPr="007424A9">
        <w:rPr>
          <w:sz w:val="24"/>
          <w:szCs w:val="24"/>
        </w:rPr>
        <w:t>On the Gregorian Calendar it would happen in the Month of Iyar from April 21</w:t>
      </w:r>
      <w:r w:rsidRPr="007424A9">
        <w:rPr>
          <w:sz w:val="24"/>
          <w:szCs w:val="24"/>
          <w:vertAlign w:val="superscript"/>
        </w:rPr>
        <w:t xml:space="preserve">st </w:t>
      </w:r>
      <w:r w:rsidRPr="007424A9">
        <w:rPr>
          <w:sz w:val="24"/>
          <w:szCs w:val="24"/>
        </w:rPr>
        <w:t>to May 21</w:t>
      </w:r>
      <w:r w:rsidRPr="007424A9">
        <w:rPr>
          <w:sz w:val="24"/>
          <w:szCs w:val="24"/>
          <w:vertAlign w:val="superscript"/>
        </w:rPr>
        <w:t xml:space="preserve">st. </w:t>
      </w:r>
      <w:r w:rsidRPr="007424A9">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311BE3" w:rsidRPr="007424A9">
        <w:rPr>
          <w:sz w:val="24"/>
          <w:szCs w:val="24"/>
        </w:rPr>
        <w:t>In Judaism, the 1</w:t>
      </w:r>
      <w:r w:rsidR="00311BE3" w:rsidRPr="007424A9">
        <w:rPr>
          <w:sz w:val="24"/>
          <w:szCs w:val="24"/>
          <w:vertAlign w:val="superscript"/>
        </w:rPr>
        <w:t>st</w:t>
      </w:r>
      <w:r w:rsidR="00311BE3" w:rsidRPr="007424A9">
        <w:rPr>
          <w:sz w:val="24"/>
          <w:szCs w:val="24"/>
        </w:rPr>
        <w:t xml:space="preserve"> &amp; 2</w:t>
      </w:r>
      <w:r w:rsidR="00311BE3" w:rsidRPr="007424A9">
        <w:rPr>
          <w:sz w:val="24"/>
          <w:szCs w:val="24"/>
          <w:vertAlign w:val="superscript"/>
        </w:rPr>
        <w:t>nd</w:t>
      </w:r>
      <w:r w:rsidR="00311BE3" w:rsidRPr="007424A9">
        <w:rPr>
          <w:sz w:val="24"/>
          <w:szCs w:val="24"/>
        </w:rPr>
        <w:t xml:space="preserve"> Tribulation Periods [16 years] ended before the Coming of the Birth of Christ in 300BC. In Gentilism, the 1</w:t>
      </w:r>
      <w:r w:rsidR="00311BE3" w:rsidRPr="007424A9">
        <w:rPr>
          <w:sz w:val="24"/>
          <w:szCs w:val="24"/>
          <w:vertAlign w:val="superscript"/>
        </w:rPr>
        <w:t>st</w:t>
      </w:r>
      <w:r w:rsidR="00311BE3" w:rsidRPr="007424A9">
        <w:rPr>
          <w:sz w:val="24"/>
          <w:szCs w:val="24"/>
        </w:rPr>
        <w:t xml:space="preserve"> &amp; 2</w:t>
      </w:r>
      <w:r w:rsidR="00311BE3" w:rsidRPr="007424A9">
        <w:rPr>
          <w:sz w:val="24"/>
          <w:szCs w:val="24"/>
          <w:vertAlign w:val="superscript"/>
        </w:rPr>
        <w:t>nd</w:t>
      </w:r>
      <w:r w:rsidR="00311BE3" w:rsidRPr="007424A9">
        <w:rPr>
          <w:sz w:val="24"/>
          <w:szCs w:val="24"/>
        </w:rPr>
        <w:t xml:space="preserve"> Tribulation Periods [16 years] ended at the End of Luke in 9AD. In Christianity, the 1</w:t>
      </w:r>
      <w:r w:rsidR="00311BE3" w:rsidRPr="007424A9">
        <w:rPr>
          <w:sz w:val="24"/>
          <w:szCs w:val="24"/>
          <w:vertAlign w:val="superscript"/>
        </w:rPr>
        <w:t>st</w:t>
      </w:r>
      <w:r w:rsidR="00311BE3" w:rsidRPr="007424A9">
        <w:rPr>
          <w:sz w:val="24"/>
          <w:szCs w:val="24"/>
        </w:rPr>
        <w:t xml:space="preserve"> Tribulation Period [8 years] had ended at the Coming of the Birth of Stephen in 12AD. The Final &amp; Last Ultimate Tribulation Period [8 years] has not yet been fulfilled until the End of Christianity has come. </w:t>
      </w:r>
      <w:r w:rsidRPr="007424A9">
        <w:rPr>
          <w:sz w:val="24"/>
          <w:szCs w:val="24"/>
        </w:rPr>
        <w:t>The Middle East main points of contact are the 2</w:t>
      </w:r>
      <w:r w:rsidRPr="007424A9">
        <w:rPr>
          <w:sz w:val="24"/>
          <w:szCs w:val="24"/>
          <w:vertAlign w:val="superscript"/>
        </w:rPr>
        <w:t>nd</w:t>
      </w:r>
      <w:r w:rsidRPr="007424A9">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311BE3" w:rsidRPr="007424A9">
        <w:rPr>
          <w:sz w:val="24"/>
          <w:szCs w:val="24"/>
        </w:rPr>
        <w:t xml:space="preserve">Sheshak, </w:t>
      </w:r>
      <w:r w:rsidRPr="007424A9">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7424A9">
        <w:rPr>
          <w:sz w:val="24"/>
          <w:szCs w:val="24"/>
          <w:vertAlign w:val="superscript"/>
        </w:rPr>
        <w:t xml:space="preserve">st </w:t>
      </w:r>
      <w:r w:rsidRPr="007424A9">
        <w:rPr>
          <w:sz w:val="24"/>
          <w:szCs w:val="24"/>
        </w:rPr>
        <w:t xml:space="preserve">Corinthians 15:24-28. </w:t>
      </w:r>
      <w:r w:rsidRPr="007424A9">
        <w:rPr>
          <w:b/>
          <w:sz w:val="24"/>
          <w:szCs w:val="24"/>
        </w:rPr>
        <w:t>The Father Stephen’s Universal Providence</w:t>
      </w:r>
      <w:r w:rsidRPr="007424A9">
        <w:rPr>
          <w:sz w:val="24"/>
          <w:szCs w:val="24"/>
        </w:rPr>
        <w:t xml:space="preserve"> is to have Divine Reprobation and Divine intellect that is in total control of all things in the Universe in John 10:1-30. </w:t>
      </w:r>
      <w:r w:rsidRPr="007424A9">
        <w:rPr>
          <w:b/>
          <w:sz w:val="24"/>
          <w:szCs w:val="24"/>
        </w:rPr>
        <w:t xml:space="preserve">The Father Stephen’s Universal Preservation </w:t>
      </w:r>
      <w:r w:rsidRPr="007424A9">
        <w:rPr>
          <w:sz w:val="24"/>
          <w:szCs w:val="24"/>
        </w:rPr>
        <w:t>is in Romans 8:28-29; Hebrews 1:1-3; John 1:1-3; 2:8; Luke 5:18; 2</w:t>
      </w:r>
      <w:r w:rsidRPr="007424A9">
        <w:rPr>
          <w:sz w:val="24"/>
          <w:szCs w:val="24"/>
          <w:vertAlign w:val="superscript"/>
        </w:rPr>
        <w:t xml:space="preserve">nd </w:t>
      </w:r>
      <w:r w:rsidRPr="007424A9">
        <w:rPr>
          <w:sz w:val="24"/>
          <w:szCs w:val="24"/>
        </w:rPr>
        <w:t>Timothy 4:13; Colossians 1:17; 2</w:t>
      </w:r>
      <w:r w:rsidRPr="007424A9">
        <w:rPr>
          <w:sz w:val="24"/>
          <w:szCs w:val="24"/>
          <w:vertAlign w:val="superscript"/>
        </w:rPr>
        <w:t xml:space="preserve">nd </w:t>
      </w:r>
      <w:r w:rsidRPr="007424A9">
        <w:rPr>
          <w:sz w:val="24"/>
          <w:szCs w:val="24"/>
        </w:rPr>
        <w:t>Peter 3:7 &amp; Job 34:14-15</w:t>
      </w:r>
      <w:r w:rsidRPr="007424A9">
        <w:rPr>
          <w:b/>
          <w:sz w:val="24"/>
          <w:szCs w:val="24"/>
        </w:rPr>
        <w:t xml:space="preserve">. The Father Stephen’s Universal Concurrence </w:t>
      </w:r>
      <w:r w:rsidRPr="007424A9">
        <w:rPr>
          <w:sz w:val="24"/>
          <w:szCs w:val="24"/>
        </w:rPr>
        <w:t>which is God cooperating with His Creations in every action and causes them to act in a certain way. This is proven in Job 12:23; 14:5; 38:12, 22-30, 32, 39-41; Galatians 1:15; Jeremiah 1:5; 10:23; Luke 1:52; Proverbs 16:9; 20:24; 21:1; 1</w:t>
      </w:r>
      <w:r w:rsidRPr="007424A9">
        <w:rPr>
          <w:sz w:val="24"/>
          <w:szCs w:val="24"/>
          <w:vertAlign w:val="superscript"/>
        </w:rPr>
        <w:t xml:space="preserve">st </w:t>
      </w:r>
      <w:r w:rsidRPr="007424A9">
        <w:rPr>
          <w:sz w:val="24"/>
          <w:szCs w:val="24"/>
        </w:rPr>
        <w:t xml:space="preserve">Corinthians 4:7; Ezra 1:1; 6:22; Philippians 2:13; Ephesians 1:11; Psalms 18:34; 22:28; 33:14-15; 75:6-7; 104:4, 14, 27-29; 127:3; 135:6-7; 139:16; Matthew 5:45; 6:26; 10:29; Daniel 4:34-35; Matthew 6:11 &amp; Acts 14:16; 17:26. </w:t>
      </w:r>
      <w:r w:rsidRPr="007424A9">
        <w:rPr>
          <w:b/>
          <w:sz w:val="24"/>
          <w:szCs w:val="24"/>
        </w:rPr>
        <w:t xml:space="preserve">The Father Stephen’s Universal Government </w:t>
      </w:r>
      <w:r w:rsidRPr="007424A9">
        <w:rPr>
          <w:sz w:val="24"/>
          <w:szCs w:val="24"/>
        </w:rPr>
        <w:t>which is His government from Him giving purpose on all that He does in the Universe and He governs and directs all things in order to accomplish His divine will in Ephesians 4:6; 1</w:t>
      </w:r>
      <w:r w:rsidRPr="007424A9">
        <w:rPr>
          <w:sz w:val="24"/>
          <w:szCs w:val="24"/>
          <w:vertAlign w:val="superscript"/>
        </w:rPr>
        <w:t xml:space="preserve">st </w:t>
      </w:r>
      <w:r w:rsidRPr="007424A9">
        <w:rPr>
          <w:sz w:val="24"/>
          <w:szCs w:val="24"/>
        </w:rPr>
        <w:t>Corinthians 8:6; 15:24-28. This is proven in Psalms 103:19; Daniel 4:25, 32, 35; Romans 11:36; Philippians 2:10-11; 1</w:t>
      </w:r>
      <w:r w:rsidRPr="007424A9">
        <w:rPr>
          <w:sz w:val="24"/>
          <w:szCs w:val="24"/>
          <w:vertAlign w:val="superscript"/>
        </w:rPr>
        <w:t xml:space="preserve">st </w:t>
      </w:r>
      <w:r w:rsidRPr="007424A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7424A9">
        <w:rPr>
          <w:sz w:val="24"/>
          <w:szCs w:val="24"/>
          <w:vertAlign w:val="superscript"/>
        </w:rPr>
        <w:t xml:space="preserve">st </w:t>
      </w:r>
      <w:r w:rsidRPr="007424A9">
        <w:rPr>
          <w:sz w:val="24"/>
          <w:szCs w:val="24"/>
        </w:rPr>
        <w:t>Samuel 16:14; 2</w:t>
      </w:r>
      <w:r w:rsidRPr="007424A9">
        <w:rPr>
          <w:sz w:val="24"/>
          <w:szCs w:val="24"/>
          <w:vertAlign w:val="superscript"/>
        </w:rPr>
        <w:t xml:space="preserve">nd </w:t>
      </w:r>
      <w:r w:rsidRPr="007424A9">
        <w:rPr>
          <w:sz w:val="24"/>
          <w:szCs w:val="24"/>
        </w:rPr>
        <w:t>Samuel 12:11-12, 15-18; 16:5-8, 11, 22; 24:1, 10, 12-17; 1</w:t>
      </w:r>
      <w:r w:rsidRPr="007424A9">
        <w:rPr>
          <w:sz w:val="24"/>
          <w:szCs w:val="24"/>
          <w:vertAlign w:val="superscript"/>
        </w:rPr>
        <w:t xml:space="preserve">st </w:t>
      </w:r>
      <w:r w:rsidRPr="007424A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7424A9">
        <w:rPr>
          <w:sz w:val="24"/>
          <w:szCs w:val="24"/>
          <w:vertAlign w:val="superscript"/>
        </w:rPr>
        <w:t xml:space="preserve">st </w:t>
      </w:r>
      <w:r w:rsidRPr="007424A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7424A9">
        <w:rPr>
          <w:sz w:val="24"/>
          <w:szCs w:val="24"/>
          <w:vertAlign w:val="superscript"/>
        </w:rPr>
        <w:t xml:space="preserve">st </w:t>
      </w:r>
      <w:r w:rsidRPr="007424A9">
        <w:rPr>
          <w:sz w:val="24"/>
          <w:szCs w:val="24"/>
        </w:rPr>
        <w:t xml:space="preserve">Corinthians 8:6; 15:24-28 &amp; Ephesians 4:6. The Lord Yahweh only wielded &amp; used the Lord Lucifer’s Evil to try the Father Stephen Our Lord and to prove ultimately &amp; eternally to glorify the only </w:t>
      </w:r>
      <w:r w:rsidRPr="007424A9">
        <w:rPr>
          <w:b/>
          <w:sz w:val="24"/>
          <w:szCs w:val="24"/>
        </w:rPr>
        <w:t>LORD YAHWEH THE CREATOR OF THE FATHER STEPHEN</w:t>
      </w:r>
      <w:r w:rsidRPr="007424A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7424A9">
        <w:rPr>
          <w:sz w:val="24"/>
          <w:szCs w:val="24"/>
          <w:vertAlign w:val="superscript"/>
        </w:rPr>
        <w:t xml:space="preserve">st </w:t>
      </w:r>
      <w:r w:rsidRPr="007424A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7424A9">
        <w:rPr>
          <w:b/>
          <w:sz w:val="24"/>
          <w:szCs w:val="24"/>
        </w:rPr>
        <w:t>The Lord Yahweh’s Healing &amp; the Biblical Smoking in the Holy Bible</w:t>
      </w:r>
      <w:r w:rsidRPr="007424A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7294B" w:rsidRPr="007424A9" w:rsidRDefault="0007294B" w:rsidP="0007294B">
      <w:pPr>
        <w:spacing w:line="480" w:lineRule="auto"/>
        <w:jc w:val="center"/>
        <w:rPr>
          <w:b/>
          <w:sz w:val="24"/>
          <w:szCs w:val="24"/>
        </w:rPr>
      </w:pPr>
      <w:r w:rsidRPr="007424A9">
        <w:rPr>
          <w:b/>
          <w:sz w:val="24"/>
          <w:szCs w:val="24"/>
        </w:rPr>
        <w:t>The Divine White Magic Spells of the Father Stephen for the Friends of the LORD</w:t>
      </w:r>
    </w:p>
    <w:p w:rsidR="0007294B" w:rsidRPr="007424A9" w:rsidRDefault="0007294B" w:rsidP="0007294B">
      <w:pPr>
        <w:spacing w:line="480" w:lineRule="auto"/>
        <w:jc w:val="center"/>
        <w:rPr>
          <w:b/>
          <w:sz w:val="24"/>
          <w:szCs w:val="24"/>
        </w:rPr>
      </w:pPr>
      <w:r w:rsidRPr="007424A9">
        <w:rPr>
          <w:b/>
          <w:sz w:val="24"/>
          <w:szCs w:val="24"/>
        </w:rPr>
        <w:t xml:space="preserve">The Divine Serpent turned into a Divine Rod of 80 to 3,200 Levels &amp; the Divine Leprous Hand turned into a Divine Human Hand of 80 to 3,200 Levels  </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7294B" w:rsidRPr="007424A9" w:rsidRDefault="0007294B" w:rsidP="0007294B">
      <w:pPr>
        <w:spacing w:line="480" w:lineRule="auto"/>
        <w:jc w:val="center"/>
        <w:rPr>
          <w:b/>
          <w:sz w:val="24"/>
          <w:szCs w:val="24"/>
        </w:rPr>
      </w:pPr>
      <w:r w:rsidRPr="007424A9">
        <w:rPr>
          <w:b/>
          <w:sz w:val="24"/>
          <w:szCs w:val="24"/>
        </w:rPr>
        <w:t>Divine Waters turned to Divine Blood Spell of 80 to 3,200 Levels</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7294B" w:rsidRPr="007424A9" w:rsidRDefault="0007294B" w:rsidP="0007294B">
      <w:pPr>
        <w:spacing w:line="480" w:lineRule="auto"/>
        <w:jc w:val="center"/>
        <w:rPr>
          <w:b/>
          <w:sz w:val="24"/>
          <w:szCs w:val="24"/>
        </w:rPr>
      </w:pPr>
      <w:r w:rsidRPr="007424A9">
        <w:rPr>
          <w:b/>
          <w:sz w:val="24"/>
          <w:szCs w:val="24"/>
        </w:rPr>
        <w:t>Divine Frogs Spell of 80 to 3,200 Levels</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7294B" w:rsidRPr="007424A9" w:rsidRDefault="0007294B" w:rsidP="0007294B">
      <w:pPr>
        <w:spacing w:line="480" w:lineRule="auto"/>
        <w:jc w:val="center"/>
        <w:rPr>
          <w:b/>
          <w:sz w:val="24"/>
          <w:szCs w:val="24"/>
        </w:rPr>
      </w:pPr>
      <w:r w:rsidRPr="007424A9">
        <w:rPr>
          <w:b/>
          <w:sz w:val="24"/>
          <w:szCs w:val="24"/>
        </w:rPr>
        <w:t>Divine Lice (Gnats &amp; Mosquitos) Spell of 80 to 3,200 Levels</w:t>
      </w:r>
    </w:p>
    <w:p w:rsidR="0007294B" w:rsidRPr="007424A9" w:rsidRDefault="0007294B" w:rsidP="0007294B">
      <w:pPr>
        <w:spacing w:line="480" w:lineRule="auto"/>
        <w:jc w:val="both"/>
        <w:rPr>
          <w:sz w:val="24"/>
          <w:szCs w:val="24"/>
        </w:rPr>
      </w:pPr>
      <w:r w:rsidRPr="007424A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7424A9">
        <w:rPr>
          <w:b/>
          <w:sz w:val="24"/>
          <w:szCs w:val="24"/>
        </w:rPr>
        <w:t xml:space="preserve"> </w:t>
      </w:r>
      <w:r w:rsidRPr="007424A9">
        <w:rPr>
          <w:sz w:val="24"/>
          <w:szCs w:val="24"/>
        </w:rPr>
        <w:t xml:space="preserve">larvae will eat the dead skin and leave the good skin still intact. </w:t>
      </w:r>
    </w:p>
    <w:p w:rsidR="0007294B" w:rsidRPr="007424A9" w:rsidRDefault="0007294B" w:rsidP="0007294B">
      <w:pPr>
        <w:spacing w:line="480" w:lineRule="auto"/>
        <w:jc w:val="center"/>
        <w:rPr>
          <w:b/>
          <w:sz w:val="24"/>
          <w:szCs w:val="24"/>
        </w:rPr>
      </w:pPr>
      <w:r w:rsidRPr="007424A9">
        <w:rPr>
          <w:b/>
          <w:sz w:val="24"/>
          <w:szCs w:val="24"/>
        </w:rPr>
        <w:t>Divine Flies (Maggot Larvae) Spell of 80 to 3,200 Levels</w:t>
      </w:r>
    </w:p>
    <w:p w:rsidR="0007294B" w:rsidRPr="007424A9" w:rsidRDefault="0007294B" w:rsidP="0007294B">
      <w:pPr>
        <w:spacing w:line="480" w:lineRule="auto"/>
        <w:jc w:val="both"/>
        <w:rPr>
          <w:b/>
          <w:sz w:val="24"/>
          <w:szCs w:val="24"/>
        </w:rPr>
      </w:pPr>
      <w:r w:rsidRPr="007424A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 xml:space="preserve">Divine Cattle Livestock Murrain Disease Spell of 80 to 3,200 Levels </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7294B" w:rsidRPr="007424A9" w:rsidRDefault="0007294B" w:rsidP="0007294B">
      <w:pPr>
        <w:spacing w:line="480" w:lineRule="auto"/>
        <w:jc w:val="center"/>
        <w:rPr>
          <w:b/>
          <w:sz w:val="24"/>
          <w:szCs w:val="24"/>
        </w:rPr>
      </w:pPr>
      <w:r w:rsidRPr="007424A9">
        <w:rPr>
          <w:b/>
          <w:sz w:val="24"/>
          <w:szCs w:val="24"/>
        </w:rPr>
        <w:t xml:space="preserve">Divine Boils (Furuncle &amp; Carbuncle) Spell of 80 to 3,200 Levels </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7294B" w:rsidRPr="007424A9" w:rsidRDefault="0007294B" w:rsidP="0007294B">
      <w:pPr>
        <w:spacing w:line="480" w:lineRule="auto"/>
        <w:jc w:val="center"/>
        <w:rPr>
          <w:b/>
          <w:sz w:val="24"/>
          <w:szCs w:val="24"/>
        </w:rPr>
      </w:pPr>
      <w:r w:rsidRPr="007424A9">
        <w:rPr>
          <w:b/>
          <w:sz w:val="24"/>
          <w:szCs w:val="24"/>
        </w:rPr>
        <w:t>Divine Fire Hail (Brimstone) Spell of 80 to 3,200 Levels</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7294B" w:rsidRPr="007424A9" w:rsidRDefault="0007294B" w:rsidP="0007294B">
      <w:pPr>
        <w:spacing w:line="480" w:lineRule="auto"/>
        <w:jc w:val="center"/>
        <w:rPr>
          <w:b/>
          <w:sz w:val="24"/>
          <w:szCs w:val="24"/>
        </w:rPr>
      </w:pPr>
      <w:r w:rsidRPr="007424A9">
        <w:rPr>
          <w:b/>
          <w:sz w:val="24"/>
          <w:szCs w:val="24"/>
        </w:rPr>
        <w:t>Divine Locusts Spell of 80 to 3,200 Levels</w:t>
      </w:r>
    </w:p>
    <w:p w:rsidR="0007294B" w:rsidRPr="007424A9" w:rsidRDefault="0007294B" w:rsidP="0007294B">
      <w:pPr>
        <w:spacing w:line="480" w:lineRule="auto"/>
        <w:jc w:val="both"/>
        <w:rPr>
          <w:sz w:val="24"/>
          <w:szCs w:val="24"/>
        </w:rPr>
      </w:pPr>
      <w:r w:rsidRPr="007424A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7294B" w:rsidRPr="007424A9" w:rsidRDefault="0007294B" w:rsidP="0007294B">
      <w:pPr>
        <w:spacing w:line="480" w:lineRule="auto"/>
        <w:jc w:val="center"/>
        <w:rPr>
          <w:b/>
          <w:sz w:val="24"/>
          <w:szCs w:val="24"/>
        </w:rPr>
      </w:pPr>
      <w:r w:rsidRPr="007424A9">
        <w:rPr>
          <w:b/>
          <w:sz w:val="24"/>
          <w:szCs w:val="24"/>
        </w:rPr>
        <w:t>Divine Darkness Spell of 80 to 3,200 Levels</w:t>
      </w:r>
    </w:p>
    <w:p w:rsidR="0007294B" w:rsidRPr="007424A9" w:rsidRDefault="0007294B" w:rsidP="0007294B">
      <w:pPr>
        <w:spacing w:line="480" w:lineRule="auto"/>
        <w:jc w:val="both"/>
        <w:rPr>
          <w:b/>
          <w:sz w:val="24"/>
          <w:szCs w:val="24"/>
        </w:rPr>
      </w:pPr>
      <w:r w:rsidRPr="007424A9">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7424A9">
        <w:rPr>
          <w:sz w:val="24"/>
          <w:szCs w:val="24"/>
          <w:vertAlign w:val="superscript"/>
        </w:rPr>
        <w:t xml:space="preserve">nd </w:t>
      </w:r>
      <w:r w:rsidRPr="007424A9">
        <w:rPr>
          <w:sz w:val="24"/>
          <w:szCs w:val="24"/>
        </w:rPr>
        <w:t>Samuel 22:13-15; Job 41:18-21 &amp; Genesis 1:3-5, 14-18. The Father Stephen controls the Natural Light is in Job 9:7; 36:30-32; Psalms 104:19; 121:5-6; Matthew 5:45 &amp; 2</w:t>
      </w:r>
      <w:r w:rsidRPr="007424A9">
        <w:rPr>
          <w:sz w:val="24"/>
          <w:szCs w:val="24"/>
          <w:vertAlign w:val="superscript"/>
        </w:rPr>
        <w:t xml:space="preserve">nd </w:t>
      </w:r>
      <w:r w:rsidRPr="007424A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7424A9">
        <w:rPr>
          <w:sz w:val="24"/>
          <w:szCs w:val="24"/>
          <w:vertAlign w:val="superscript"/>
        </w:rPr>
        <w:t xml:space="preserve">st </w:t>
      </w:r>
      <w:r w:rsidRPr="007424A9">
        <w:rPr>
          <w:sz w:val="24"/>
          <w:szCs w:val="24"/>
        </w:rPr>
        <w:t>John 1:5, 7; Job 25:4-6 &amp; Isaiah 5:20. The Father Stephen’s Glory is in Revelation 21:23; Psalms 76:4; 84:11; Isaiah 60:19-20; Habakkuk 3:4 &amp; 1</w:t>
      </w:r>
      <w:r w:rsidRPr="007424A9">
        <w:rPr>
          <w:sz w:val="24"/>
          <w:szCs w:val="24"/>
          <w:vertAlign w:val="superscript"/>
        </w:rPr>
        <w:t xml:space="preserve">st </w:t>
      </w:r>
      <w:r w:rsidRPr="007424A9">
        <w:rPr>
          <w:sz w:val="24"/>
          <w:szCs w:val="24"/>
        </w:rPr>
        <w:t>Timothy 6:15-16. The Father Stephen’s knowledge is in Psalms 90:8; 139:11-12 &amp; 1</w:t>
      </w:r>
      <w:r w:rsidRPr="007424A9">
        <w:rPr>
          <w:sz w:val="24"/>
          <w:szCs w:val="24"/>
          <w:vertAlign w:val="superscript"/>
        </w:rPr>
        <w:t xml:space="preserve">st </w:t>
      </w:r>
      <w:r w:rsidRPr="007424A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7424A9">
        <w:rPr>
          <w:sz w:val="24"/>
          <w:szCs w:val="24"/>
          <w:vertAlign w:val="superscript"/>
        </w:rPr>
        <w:t xml:space="preserve">nd </w:t>
      </w:r>
      <w:r w:rsidRPr="007424A9">
        <w:rPr>
          <w:sz w:val="24"/>
          <w:szCs w:val="24"/>
        </w:rPr>
        <w:t>Peter 1:19 &amp; Psalms 19:8; 119:105, 130. Perceived by Unbelievers is in John 3:20; Job 24:13-17 &amp; John 1:5. The Spiritual Light is a symbol of salvation is in 1</w:t>
      </w:r>
      <w:r w:rsidRPr="007424A9">
        <w:rPr>
          <w:sz w:val="24"/>
          <w:szCs w:val="24"/>
          <w:vertAlign w:val="superscript"/>
        </w:rPr>
        <w:t xml:space="preserve">st </w:t>
      </w:r>
      <w:r w:rsidRPr="007424A9">
        <w:rPr>
          <w:sz w:val="24"/>
          <w:szCs w:val="24"/>
        </w:rPr>
        <w:t>Peter 2:9; Isaiah 9:2; 51:4; Ephesians 5:14; Colossians 1:12; 1</w:t>
      </w:r>
      <w:r w:rsidRPr="007424A9">
        <w:rPr>
          <w:sz w:val="24"/>
          <w:szCs w:val="24"/>
          <w:vertAlign w:val="superscript"/>
        </w:rPr>
        <w:t xml:space="preserve">st </w:t>
      </w:r>
      <w:r w:rsidRPr="007424A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7424A9">
        <w:rPr>
          <w:sz w:val="24"/>
          <w:szCs w:val="24"/>
          <w:vertAlign w:val="superscript"/>
        </w:rPr>
        <w:t xml:space="preserve">nd </w:t>
      </w:r>
      <w:r w:rsidRPr="007424A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7424A9">
        <w:rPr>
          <w:sz w:val="24"/>
          <w:szCs w:val="24"/>
          <w:vertAlign w:val="superscript"/>
        </w:rPr>
        <w:t xml:space="preserve">nd </w:t>
      </w:r>
      <w:r w:rsidRPr="007424A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7424A9">
        <w:rPr>
          <w:sz w:val="24"/>
          <w:szCs w:val="24"/>
          <w:vertAlign w:val="superscript"/>
        </w:rPr>
        <w:t xml:space="preserve">st </w:t>
      </w:r>
      <w:r w:rsidRPr="007424A9">
        <w:rPr>
          <w:sz w:val="24"/>
          <w:szCs w:val="24"/>
        </w:rPr>
        <w:t>John 1:7; Psalms 36:9; 89:15; Isaiah 2:5; John 9:4; 12:35-36; Romans 13:12; 1</w:t>
      </w:r>
      <w:r w:rsidRPr="007424A9">
        <w:rPr>
          <w:sz w:val="24"/>
          <w:szCs w:val="24"/>
          <w:vertAlign w:val="superscript"/>
        </w:rPr>
        <w:t xml:space="preserve">st </w:t>
      </w:r>
      <w:r w:rsidRPr="007424A9">
        <w:rPr>
          <w:sz w:val="24"/>
          <w:szCs w:val="24"/>
        </w:rPr>
        <w:t>Thessalonians 5:5-6; 1</w:t>
      </w:r>
      <w:r w:rsidRPr="007424A9">
        <w:rPr>
          <w:sz w:val="24"/>
          <w:szCs w:val="24"/>
          <w:vertAlign w:val="superscript"/>
        </w:rPr>
        <w:t xml:space="preserve">st </w:t>
      </w:r>
      <w:r w:rsidRPr="007424A9">
        <w:rPr>
          <w:sz w:val="24"/>
          <w:szCs w:val="24"/>
        </w:rPr>
        <w:t xml:space="preserve">John 2:8-10 &amp; Luke 16:8.                      </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Divine Firstborn Death Spell of 80 to 3,200 Levels</w:t>
      </w:r>
    </w:p>
    <w:p w:rsidR="0007294B" w:rsidRPr="007424A9" w:rsidRDefault="0007294B" w:rsidP="0007294B">
      <w:pPr>
        <w:spacing w:line="480" w:lineRule="auto"/>
        <w:jc w:val="both"/>
        <w:rPr>
          <w:sz w:val="24"/>
          <w:szCs w:val="24"/>
        </w:rPr>
      </w:pPr>
      <w:r w:rsidRPr="007424A9">
        <w:rPr>
          <w:sz w:val="24"/>
          <w:szCs w:val="24"/>
        </w:rPr>
        <w:t>Israel was immune, impregnable, invincible, invulnerable to the Death of the Firstborn. The Father Stephen’s Birth as the Firstborn by the Lady Barbara derived from “</w:t>
      </w:r>
      <w:r w:rsidRPr="007424A9">
        <w:rPr>
          <w:b/>
          <w:sz w:val="24"/>
          <w:szCs w:val="24"/>
        </w:rPr>
        <w:t>Bara</w:t>
      </w:r>
      <w:r w:rsidRPr="007424A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7424A9">
        <w:rPr>
          <w:sz w:val="24"/>
          <w:szCs w:val="24"/>
          <w:vertAlign w:val="superscript"/>
        </w:rPr>
        <w:t xml:space="preserve">st </w:t>
      </w:r>
      <w:r w:rsidRPr="007424A9">
        <w:rPr>
          <w:sz w:val="24"/>
          <w:szCs w:val="24"/>
        </w:rPr>
        <w:t>Day is called the Father &amp; the Lord), &amp; shall call His name Stephen (8</w:t>
      </w:r>
      <w:r w:rsidRPr="007424A9">
        <w:rPr>
          <w:sz w:val="24"/>
          <w:szCs w:val="24"/>
          <w:vertAlign w:val="superscript"/>
        </w:rPr>
        <w:t xml:space="preserve">th </w:t>
      </w:r>
      <w:r w:rsidRPr="007424A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7424A9">
        <w:rPr>
          <w:sz w:val="24"/>
          <w:szCs w:val="24"/>
          <w:vertAlign w:val="superscript"/>
        </w:rPr>
        <w:t xml:space="preserve">st </w:t>
      </w:r>
      <w:r w:rsidRPr="007424A9">
        <w:rPr>
          <w:sz w:val="24"/>
          <w:szCs w:val="24"/>
        </w:rPr>
        <w:t>Corinthians 8:6; 15:24-28. A Firstborn in Israel is the Male in a family, as in many cultures, but in an Israelite Family the Eldest Son had unique privileges, including the right of inheritance. The title of the “</w:t>
      </w:r>
      <w:r w:rsidRPr="007424A9">
        <w:rPr>
          <w:b/>
          <w:sz w:val="24"/>
          <w:szCs w:val="24"/>
        </w:rPr>
        <w:t>Firstborn</w:t>
      </w:r>
      <w:r w:rsidRPr="007424A9">
        <w:rPr>
          <w:sz w:val="24"/>
          <w:szCs w:val="24"/>
        </w:rPr>
        <w:t>” is a title of honor. The Privileges of the Firstborn: The place of honor in the family is in Genesis 10:15; 22:21; 25:31; 35:23; 36:15; 43:33; 46:8 &amp; Deuteronomy 33:17. The right of inheritance is in Deuteronomy 21:15-17 &amp; 2</w:t>
      </w:r>
      <w:r w:rsidRPr="007424A9">
        <w:rPr>
          <w:sz w:val="24"/>
          <w:szCs w:val="24"/>
          <w:vertAlign w:val="superscript"/>
        </w:rPr>
        <w:t xml:space="preserve">nd </w:t>
      </w:r>
      <w:r w:rsidRPr="007424A9">
        <w:rPr>
          <w:sz w:val="24"/>
          <w:szCs w:val="24"/>
        </w:rPr>
        <w:t>Chronicles 21:3. The right to a blessing is in Genesis 27:19, 30-39. These privileges could be transferred in Genesis 48:14, 18-19; 49:3-4 &amp; 1</w:t>
      </w:r>
      <w:r w:rsidRPr="007424A9">
        <w:rPr>
          <w:sz w:val="24"/>
          <w:szCs w:val="24"/>
          <w:vertAlign w:val="superscript"/>
        </w:rPr>
        <w:t xml:space="preserve">st </w:t>
      </w:r>
      <w:r w:rsidRPr="007424A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7424A9">
        <w:rPr>
          <w:b/>
          <w:sz w:val="24"/>
          <w:szCs w:val="24"/>
        </w:rPr>
        <w:t>Firstborn</w:t>
      </w:r>
      <w:r w:rsidRPr="007424A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7294B" w:rsidRPr="007424A9" w:rsidRDefault="0007294B" w:rsidP="0007294B">
      <w:pPr>
        <w:spacing w:line="480" w:lineRule="auto"/>
        <w:jc w:val="center"/>
        <w:rPr>
          <w:b/>
          <w:sz w:val="24"/>
          <w:szCs w:val="24"/>
        </w:rPr>
      </w:pPr>
      <w:r w:rsidRPr="007424A9">
        <w:rPr>
          <w:b/>
          <w:sz w:val="24"/>
          <w:szCs w:val="24"/>
        </w:rPr>
        <w:t>Total Divine Annihilation Spell of 80 to 3,200 Levels</w:t>
      </w:r>
    </w:p>
    <w:p w:rsidR="0007294B" w:rsidRPr="007424A9" w:rsidRDefault="0007294B" w:rsidP="0007294B">
      <w:pPr>
        <w:spacing w:line="480" w:lineRule="auto"/>
        <w:jc w:val="both"/>
        <w:rPr>
          <w:b/>
          <w:sz w:val="24"/>
          <w:szCs w:val="24"/>
        </w:rPr>
      </w:pPr>
      <w:r w:rsidRPr="007424A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7424A9">
        <w:rPr>
          <w:sz w:val="24"/>
          <w:szCs w:val="24"/>
          <w:vertAlign w:val="superscript"/>
        </w:rPr>
        <w:t xml:space="preserve">st </w:t>
      </w:r>
      <w:r w:rsidRPr="007424A9">
        <w:rPr>
          <w:sz w:val="24"/>
          <w:szCs w:val="24"/>
        </w:rPr>
        <w:t>Peter 2:9. Some scriptures are in Exodus 3:1-12:42; 14:1-31; 32:9-14; Jonah 3:4-10; Genesis 6:6-7; 18:23-33; 2</w:t>
      </w:r>
      <w:r w:rsidRPr="007424A9">
        <w:rPr>
          <w:sz w:val="24"/>
          <w:szCs w:val="24"/>
          <w:vertAlign w:val="superscript"/>
        </w:rPr>
        <w:t xml:space="preserve">nd </w:t>
      </w:r>
      <w:r w:rsidRPr="007424A9">
        <w:rPr>
          <w:sz w:val="24"/>
          <w:szCs w:val="24"/>
        </w:rPr>
        <w:t>Samuel 24:16; 1</w:t>
      </w:r>
      <w:r w:rsidRPr="007424A9">
        <w:rPr>
          <w:sz w:val="24"/>
          <w:szCs w:val="24"/>
          <w:vertAlign w:val="superscript"/>
        </w:rPr>
        <w:t xml:space="preserve">st </w:t>
      </w:r>
      <w:r w:rsidRPr="007424A9">
        <w:rPr>
          <w:sz w:val="24"/>
          <w:szCs w:val="24"/>
        </w:rPr>
        <w:t>Chronicles 21:15; Jeremiah 18:8, 10; 26:3, 13, 19; 42:10; 1</w:t>
      </w:r>
      <w:r w:rsidRPr="007424A9">
        <w:rPr>
          <w:sz w:val="24"/>
          <w:szCs w:val="24"/>
          <w:vertAlign w:val="superscript"/>
        </w:rPr>
        <w:t xml:space="preserve">st </w:t>
      </w:r>
      <w:r w:rsidRPr="007424A9">
        <w:rPr>
          <w:sz w:val="24"/>
          <w:szCs w:val="24"/>
        </w:rPr>
        <w:t>Peter 3:20; 2</w:t>
      </w:r>
      <w:r w:rsidRPr="007424A9">
        <w:rPr>
          <w:sz w:val="24"/>
          <w:szCs w:val="24"/>
          <w:vertAlign w:val="superscript"/>
        </w:rPr>
        <w:t xml:space="preserve">nd </w:t>
      </w:r>
      <w:r w:rsidRPr="007424A9">
        <w:rPr>
          <w:sz w:val="24"/>
          <w:szCs w:val="24"/>
        </w:rPr>
        <w:t>Peter 2:5; Sirach 44:17; 2</w:t>
      </w:r>
      <w:r w:rsidRPr="007424A9">
        <w:rPr>
          <w:sz w:val="24"/>
          <w:szCs w:val="24"/>
          <w:vertAlign w:val="superscript"/>
        </w:rPr>
        <w:t xml:space="preserve">nd </w:t>
      </w:r>
      <w:r w:rsidRPr="007424A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7424A9">
        <w:rPr>
          <w:sz w:val="24"/>
          <w:szCs w:val="24"/>
          <w:vertAlign w:val="superscript"/>
        </w:rPr>
        <w:t xml:space="preserve">st </w:t>
      </w:r>
      <w:r w:rsidRPr="007424A9">
        <w:rPr>
          <w:sz w:val="24"/>
          <w:szCs w:val="24"/>
        </w:rPr>
        <w:t>Kings 4:21; Judges 2:20-3:4; 2</w:t>
      </w:r>
      <w:r w:rsidRPr="007424A9">
        <w:rPr>
          <w:sz w:val="24"/>
          <w:szCs w:val="24"/>
          <w:vertAlign w:val="superscript"/>
        </w:rPr>
        <w:t xml:space="preserve">nd </w:t>
      </w:r>
      <w:r w:rsidRPr="007424A9">
        <w:rPr>
          <w:sz w:val="24"/>
          <w:szCs w:val="24"/>
        </w:rPr>
        <w:t>Chronicles 17:10; 20:29; 1</w:t>
      </w:r>
      <w:r w:rsidRPr="007424A9">
        <w:rPr>
          <w:sz w:val="24"/>
          <w:szCs w:val="24"/>
          <w:vertAlign w:val="superscript"/>
        </w:rPr>
        <w:t xml:space="preserve">st </w:t>
      </w:r>
      <w:r w:rsidRPr="007424A9">
        <w:rPr>
          <w:sz w:val="24"/>
          <w:szCs w:val="24"/>
        </w:rPr>
        <w:t xml:space="preserve">Samuel 10:18; Nehemiah 9:22; Jeremiah 34:1 &amp; Revelation 20:10-15. </w:t>
      </w:r>
    </w:p>
    <w:p w:rsidR="0007294B" w:rsidRPr="007424A9" w:rsidRDefault="0007294B" w:rsidP="0007294B">
      <w:pPr>
        <w:spacing w:line="480" w:lineRule="auto"/>
        <w:jc w:val="center"/>
        <w:rPr>
          <w:b/>
          <w:sz w:val="24"/>
          <w:szCs w:val="24"/>
        </w:rPr>
      </w:pPr>
      <w:r w:rsidRPr="007424A9">
        <w:rPr>
          <w:b/>
          <w:sz w:val="24"/>
          <w:szCs w:val="24"/>
        </w:rPr>
        <w:t xml:space="preserve">The Weakness of the 13 Divine White Magical Spells of 80 to 3,200 Levels with 1,200 to 48,000 Levels </w:t>
      </w:r>
    </w:p>
    <w:p w:rsidR="0007294B" w:rsidRPr="007424A9" w:rsidRDefault="0007294B" w:rsidP="0007294B">
      <w:pPr>
        <w:spacing w:line="480" w:lineRule="auto"/>
        <w:jc w:val="both"/>
        <w:rPr>
          <w:sz w:val="24"/>
          <w:szCs w:val="24"/>
        </w:rPr>
      </w:pPr>
      <w:r w:rsidRPr="007424A9">
        <w:rPr>
          <w:sz w:val="24"/>
          <w:szCs w:val="24"/>
        </w:rPr>
        <w:t>If “</w:t>
      </w:r>
      <w:r w:rsidRPr="007424A9">
        <w:rPr>
          <w:b/>
          <w:sz w:val="24"/>
          <w:szCs w:val="24"/>
        </w:rPr>
        <w:t>Qanah</w:t>
      </w:r>
      <w:r w:rsidRPr="007424A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7424A9">
        <w:rPr>
          <w:sz w:val="24"/>
          <w:szCs w:val="24"/>
          <w:vertAlign w:val="superscript"/>
        </w:rPr>
        <w:t xml:space="preserve">st </w:t>
      </w:r>
      <w:r w:rsidRPr="007424A9">
        <w:rPr>
          <w:sz w:val="24"/>
          <w:szCs w:val="24"/>
        </w:rPr>
        <w:t>Corinthians 8:6 &amp; Hebrews 1:1-3. Just as the Father Stephen has authority over His Son Jesus, they are still in Deity &amp; Divine Nature in Acts 17:28-29. Then the Father Stephen sent His Holy Ghost (Brother John) to be active or “</w:t>
      </w:r>
      <w:r w:rsidRPr="007424A9">
        <w:rPr>
          <w:b/>
          <w:sz w:val="24"/>
          <w:szCs w:val="24"/>
        </w:rPr>
        <w:t>hovering over the face of the Earth</w:t>
      </w:r>
      <w:r w:rsidRPr="007424A9">
        <w:rPr>
          <w:sz w:val="24"/>
          <w:szCs w:val="24"/>
        </w:rPr>
        <w:t xml:space="preserve">” in Genesis 1:2. </w:t>
      </w:r>
      <w:r w:rsidRPr="007424A9">
        <w:rPr>
          <w:b/>
          <w:sz w:val="24"/>
          <w:szCs w:val="24"/>
        </w:rPr>
        <w:t>The Father Stephen the Single Lord called Lordship for 120 years in the Lord Yah</w:t>
      </w:r>
      <w:r w:rsidRPr="007424A9">
        <w:rPr>
          <w:sz w:val="24"/>
          <w:szCs w:val="24"/>
        </w:rPr>
        <w:t xml:space="preserve">. 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 xml:space="preserve">nd </w:t>
      </w:r>
      <w:r w:rsidRPr="007424A9">
        <w:rPr>
          <w:sz w:val="24"/>
          <w:szCs w:val="24"/>
        </w:rPr>
        <w:t>Serpent Yahweh named the Single Lord called Wisdom in “</w:t>
      </w:r>
      <w:r w:rsidRPr="007424A9">
        <w:rPr>
          <w:b/>
          <w:sz w:val="24"/>
          <w:szCs w:val="24"/>
        </w:rPr>
        <w:t>That Age</w:t>
      </w:r>
      <w:r w:rsidRPr="007424A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7424A9">
        <w:rPr>
          <w:b/>
          <w:sz w:val="24"/>
          <w:szCs w:val="24"/>
        </w:rPr>
        <w:t>Wisdom</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24A9">
        <w:rPr>
          <w:sz w:val="24"/>
          <w:szCs w:val="24"/>
          <w:vertAlign w:val="superscript"/>
        </w:rPr>
        <w:t>st</w:t>
      </w:r>
      <w:r w:rsidRPr="007424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7294B" w:rsidRPr="007424A9" w:rsidRDefault="0007294B" w:rsidP="0007294B">
      <w:pPr>
        <w:spacing w:line="480" w:lineRule="auto"/>
        <w:jc w:val="both"/>
        <w:rPr>
          <w:sz w:val="24"/>
          <w:szCs w:val="24"/>
        </w:rPr>
      </w:pPr>
      <w:r w:rsidRPr="007424A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24A9">
        <w:rPr>
          <w:sz w:val="24"/>
          <w:szCs w:val="24"/>
          <w:vertAlign w:val="superscript"/>
        </w:rPr>
        <w:t>nd</w:t>
      </w:r>
      <w:r w:rsidRPr="007424A9">
        <w:rPr>
          <w:sz w:val="24"/>
          <w:szCs w:val="24"/>
        </w:rPr>
        <w:t xml:space="preserve"> Esdras 1:19; Numbers 11:7; Exodus 16:31; Psalms 78:24; Hebrews 9:4; 1</w:t>
      </w:r>
      <w:r w:rsidRPr="007424A9">
        <w:rPr>
          <w:sz w:val="24"/>
          <w:szCs w:val="24"/>
          <w:vertAlign w:val="superscript"/>
        </w:rPr>
        <w:t>st</w:t>
      </w:r>
      <w:r w:rsidRPr="007424A9">
        <w:rPr>
          <w:sz w:val="24"/>
          <w:szCs w:val="24"/>
        </w:rPr>
        <w:t xml:space="preserve"> Corinthians 15:35-58; 1</w:t>
      </w:r>
      <w:r w:rsidRPr="007424A9">
        <w:rPr>
          <w:sz w:val="24"/>
          <w:szCs w:val="24"/>
          <w:vertAlign w:val="superscript"/>
        </w:rPr>
        <w:t>st</w:t>
      </w:r>
      <w:r w:rsidRPr="007424A9">
        <w:rPr>
          <w:sz w:val="24"/>
          <w:szCs w:val="24"/>
        </w:rPr>
        <w:t xml:space="preserve"> Timothy 1:17; 6:16 &amp; Revelation 2:7.                          </w:t>
      </w:r>
    </w:p>
    <w:p w:rsidR="0007294B" w:rsidRPr="007424A9" w:rsidRDefault="0007294B" w:rsidP="0007294B">
      <w:pPr>
        <w:spacing w:line="480" w:lineRule="auto"/>
        <w:jc w:val="both"/>
        <w:rPr>
          <w:sz w:val="24"/>
          <w:szCs w:val="24"/>
        </w:rPr>
      </w:pPr>
      <w:r w:rsidRPr="007424A9">
        <w:rPr>
          <w:b/>
          <w:sz w:val="24"/>
          <w:szCs w:val="24"/>
        </w:rPr>
        <w:t>The Father Stephen the Single Lord called Strength for 80 years in the Lord Yah</w:t>
      </w:r>
      <w:r w:rsidRPr="007424A9">
        <w:rPr>
          <w:sz w:val="24"/>
          <w:szCs w:val="24"/>
        </w:rPr>
        <w:t>. In Proverbs 8:23 says the Father Stephen Our Lord refers to Wisdom existing before the Lord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7294B" w:rsidRPr="007424A9" w:rsidRDefault="0007294B" w:rsidP="0007294B">
      <w:pPr>
        <w:spacing w:line="480" w:lineRule="auto"/>
        <w:jc w:val="both"/>
        <w:rPr>
          <w:sz w:val="24"/>
          <w:szCs w:val="24"/>
        </w:rPr>
      </w:pPr>
      <w:r w:rsidRPr="007424A9">
        <w:rPr>
          <w:b/>
          <w:sz w:val="24"/>
          <w:szCs w:val="24"/>
        </w:rPr>
        <w:t>The Father Stephen the Single Lord called Strength for 40 years in the Lord Yah</w:t>
      </w:r>
      <w:r w:rsidRPr="007424A9">
        <w:rPr>
          <w:sz w:val="24"/>
          <w:szCs w:val="24"/>
        </w:rPr>
        <w:t>. 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Lord Stephen’s side when He created the Marriage World and was Intimate in Nature. This means that when the Lord Lucifer the 2</w:t>
      </w:r>
      <w:r w:rsidRPr="007424A9">
        <w:rPr>
          <w:sz w:val="24"/>
          <w:szCs w:val="24"/>
          <w:vertAlign w:val="superscript"/>
        </w:rPr>
        <w:t xml:space="preserve">nd </w:t>
      </w:r>
      <w:r w:rsidRPr="007424A9">
        <w:rPr>
          <w:sz w:val="24"/>
          <w:szCs w:val="24"/>
        </w:rPr>
        <w:t>Serpent Satan named the Married Lord call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7424A9">
        <w:rPr>
          <w:b/>
          <w:sz w:val="24"/>
          <w:szCs w:val="24"/>
        </w:rPr>
        <w:t>Holy Divine Passions</w:t>
      </w:r>
      <w:r w:rsidRPr="007424A9">
        <w:rPr>
          <w:sz w:val="24"/>
          <w:szCs w:val="24"/>
        </w:rPr>
        <w:t>” but does not have “</w:t>
      </w:r>
      <w:r w:rsidRPr="007424A9">
        <w:rPr>
          <w:b/>
          <w:sz w:val="24"/>
          <w:szCs w:val="24"/>
        </w:rPr>
        <w:t>Sexual Eros Passions</w:t>
      </w:r>
      <w:r w:rsidRPr="007424A9">
        <w:rPr>
          <w:sz w:val="24"/>
          <w:szCs w:val="24"/>
        </w:rPr>
        <w:t>” by His divine attribute of “</w:t>
      </w:r>
      <w:r w:rsidRPr="007424A9">
        <w:rPr>
          <w:b/>
          <w:sz w:val="24"/>
          <w:szCs w:val="24"/>
        </w:rPr>
        <w:t>Impassibility</w:t>
      </w:r>
      <w:r w:rsidRPr="007424A9">
        <w:rPr>
          <w:sz w:val="24"/>
          <w:szCs w:val="24"/>
        </w:rPr>
        <w:t xml:space="preserve">” in Isaiah 54:8; 62:5; Psalms 78:40; 103:13, 17; Exodus 32:10 &amp; Ephesians 4:30. The only thing that the LORD does in Sexual Eros Love is protection for the couple from the Lord Lucifer in Tobit 3:1-12:22.    </w:t>
      </w:r>
    </w:p>
    <w:p w:rsidR="0007294B" w:rsidRPr="007424A9" w:rsidRDefault="0007294B" w:rsidP="0007294B">
      <w:pPr>
        <w:spacing w:line="480" w:lineRule="auto"/>
        <w:jc w:val="center"/>
        <w:rPr>
          <w:b/>
          <w:sz w:val="24"/>
          <w:szCs w:val="24"/>
        </w:rPr>
      </w:pPr>
      <w:r w:rsidRPr="007424A9">
        <w:rPr>
          <w:b/>
          <w:sz w:val="24"/>
          <w:szCs w:val="24"/>
        </w:rPr>
        <w:t>The Strength of the 13 Divine White Magical Spells of 80 to 3,200 Levels with 1,200 to 48,000 Levels</w:t>
      </w:r>
    </w:p>
    <w:p w:rsidR="0007294B" w:rsidRPr="007424A9" w:rsidRDefault="0007294B" w:rsidP="0007294B">
      <w:pPr>
        <w:spacing w:line="480" w:lineRule="auto"/>
        <w:jc w:val="both"/>
        <w:rPr>
          <w:sz w:val="24"/>
          <w:szCs w:val="24"/>
        </w:rPr>
      </w:pPr>
      <w:r w:rsidRPr="007424A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7424A9">
        <w:rPr>
          <w:sz w:val="24"/>
          <w:szCs w:val="24"/>
          <w:vertAlign w:val="superscript"/>
        </w:rPr>
        <w:t xml:space="preserve">nd </w:t>
      </w:r>
      <w:r w:rsidRPr="007424A9">
        <w:rPr>
          <w:sz w:val="24"/>
          <w:szCs w:val="24"/>
        </w:rPr>
        <w:t>Kings 15:5; Numbers 5:2; 31:19 &amp; Luke 17:12. The Requests for Healing to the Father Stephen is in James 5:14; Isaiah 38:1-8; 2</w:t>
      </w:r>
      <w:r w:rsidRPr="007424A9">
        <w:rPr>
          <w:sz w:val="24"/>
          <w:szCs w:val="24"/>
          <w:vertAlign w:val="superscript"/>
        </w:rPr>
        <w:t xml:space="preserve">nd </w:t>
      </w:r>
      <w:r w:rsidRPr="007424A9">
        <w:rPr>
          <w:sz w:val="24"/>
          <w:szCs w:val="24"/>
        </w:rPr>
        <w:t>Chronicles 32:24-26 &amp; 2</w:t>
      </w:r>
      <w:r w:rsidRPr="007424A9">
        <w:rPr>
          <w:sz w:val="24"/>
          <w:szCs w:val="24"/>
          <w:vertAlign w:val="superscript"/>
        </w:rPr>
        <w:t xml:space="preserve">nd </w:t>
      </w:r>
      <w:r w:rsidRPr="007424A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7424A9">
        <w:rPr>
          <w:sz w:val="24"/>
          <w:szCs w:val="24"/>
          <w:vertAlign w:val="superscript"/>
        </w:rPr>
        <w:t xml:space="preserve">st </w:t>
      </w:r>
      <w:r w:rsidRPr="007424A9">
        <w:rPr>
          <w:sz w:val="24"/>
          <w:szCs w:val="24"/>
        </w:rPr>
        <w:t>Kings 17:17-24 &amp; 2</w:t>
      </w:r>
      <w:r w:rsidRPr="007424A9">
        <w:rPr>
          <w:sz w:val="24"/>
          <w:szCs w:val="24"/>
          <w:vertAlign w:val="superscript"/>
        </w:rPr>
        <w:t xml:space="preserve">nd </w:t>
      </w:r>
      <w:r w:rsidRPr="007424A9">
        <w:rPr>
          <w:sz w:val="24"/>
          <w:szCs w:val="24"/>
        </w:rPr>
        <w:t>Kings 4:29-37; 5:10-14. By the Father Stephen’s Apostles is in Matthew 10:1; Luke 9:1-2 &amp; Acts 3:6-8; 5:15-16; 9:34; 14:8-10; 19:11-12; 28:8-9. By the Church of the Father Stephen is in Mark 16:17-18; 1</w:t>
      </w:r>
      <w:r w:rsidRPr="007424A9">
        <w:rPr>
          <w:sz w:val="24"/>
          <w:szCs w:val="24"/>
          <w:vertAlign w:val="superscript"/>
        </w:rPr>
        <w:t xml:space="preserve">st </w:t>
      </w:r>
      <w:r w:rsidRPr="007424A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7424A9">
        <w:rPr>
          <w:sz w:val="24"/>
          <w:szCs w:val="24"/>
          <w:vertAlign w:val="superscript"/>
        </w:rPr>
        <w:t xml:space="preserve">nd </w:t>
      </w:r>
      <w:r w:rsidRPr="007424A9">
        <w:rPr>
          <w:sz w:val="24"/>
          <w:szCs w:val="24"/>
        </w:rPr>
        <w:t>Corinthians 12:8-9 &amp; 2</w:t>
      </w:r>
      <w:r w:rsidRPr="007424A9">
        <w:rPr>
          <w:sz w:val="24"/>
          <w:szCs w:val="24"/>
          <w:vertAlign w:val="superscript"/>
        </w:rPr>
        <w:t xml:space="preserve">nd </w:t>
      </w:r>
      <w:r w:rsidRPr="007424A9">
        <w:rPr>
          <w:sz w:val="24"/>
          <w:szCs w:val="24"/>
        </w:rPr>
        <w:t>Timothy 4:20. The Medical Aspects to bring the Father Stephen’s Healing: Consulting Doctors of the Father Stephen is in 2</w:t>
      </w:r>
      <w:r w:rsidRPr="007424A9">
        <w:rPr>
          <w:sz w:val="24"/>
          <w:szCs w:val="24"/>
          <w:vertAlign w:val="superscript"/>
        </w:rPr>
        <w:t xml:space="preserve">nd </w:t>
      </w:r>
      <w:r w:rsidRPr="007424A9">
        <w:rPr>
          <w:sz w:val="24"/>
          <w:szCs w:val="24"/>
        </w:rPr>
        <w:t>Chronicles 16:12; Matthew 9:12; Jeremiah 8:22 &amp; Colossians 4:14. Taking Medicine by the Command of the Father Stephen is in 1</w:t>
      </w:r>
      <w:r w:rsidRPr="007424A9">
        <w:rPr>
          <w:sz w:val="24"/>
          <w:szCs w:val="24"/>
          <w:vertAlign w:val="superscript"/>
        </w:rPr>
        <w:t xml:space="preserve">st </w:t>
      </w:r>
      <w:r w:rsidRPr="007424A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7294B" w:rsidRPr="007424A9" w:rsidRDefault="0007294B" w:rsidP="0007294B">
      <w:pPr>
        <w:spacing w:line="480" w:lineRule="auto"/>
        <w:jc w:val="center"/>
        <w:rPr>
          <w:b/>
          <w:sz w:val="24"/>
          <w:szCs w:val="24"/>
        </w:rPr>
      </w:pPr>
      <w:r w:rsidRPr="007424A9">
        <w:rPr>
          <w:b/>
          <w:sz w:val="24"/>
          <w:szCs w:val="24"/>
        </w:rPr>
        <w:t>The 10 Incurable Things of the LORD STEPHEN the Potter Creator of the Entire Universe</w:t>
      </w:r>
    </w:p>
    <w:p w:rsidR="0007294B" w:rsidRPr="007424A9" w:rsidRDefault="0007294B" w:rsidP="0007294B">
      <w:pPr>
        <w:spacing w:line="480" w:lineRule="auto"/>
        <w:jc w:val="both"/>
        <w:rPr>
          <w:sz w:val="24"/>
          <w:szCs w:val="24"/>
        </w:rPr>
      </w:pPr>
      <w:r w:rsidRPr="007424A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7424A9">
        <w:rPr>
          <w:b/>
          <w:sz w:val="24"/>
          <w:szCs w:val="24"/>
        </w:rPr>
        <w:t>MYSTERY, BABYLON THE GREAT, THE MOTHER OF HARLOTS AND THE ABOMINATIONS OF THE EARTH</w:t>
      </w:r>
      <w:r w:rsidRPr="007424A9">
        <w:rPr>
          <w:sz w:val="24"/>
          <w:szCs w:val="24"/>
        </w:rPr>
        <w:t xml:space="preserve"> in Revelation 6:1-20:15. The 10 Incurable diseases are as follows: The 1</w:t>
      </w:r>
      <w:r w:rsidRPr="007424A9">
        <w:rPr>
          <w:sz w:val="24"/>
          <w:szCs w:val="24"/>
          <w:vertAlign w:val="superscript"/>
        </w:rPr>
        <w:t xml:space="preserve">st </w:t>
      </w:r>
      <w:r w:rsidRPr="007424A9">
        <w:rPr>
          <w:sz w:val="24"/>
          <w:szCs w:val="24"/>
        </w:rPr>
        <w:t xml:space="preserve">Master Key unlocks or locks the Prison of </w:t>
      </w:r>
      <w:r w:rsidRPr="007424A9">
        <w:rPr>
          <w:b/>
          <w:sz w:val="24"/>
          <w:szCs w:val="24"/>
        </w:rPr>
        <w:t>BABYLON THE GREAT, THE MOTHER OF HARLOTS AND THE ABOMINATIONS OF THE EARTH</w:t>
      </w:r>
      <w:r w:rsidRPr="007424A9">
        <w:rPr>
          <w:sz w:val="24"/>
          <w:szCs w:val="24"/>
        </w:rPr>
        <w:t xml:space="preserve"> concerning Israel by the Incurable Wounds in Micah 1:9. The 2</w:t>
      </w:r>
      <w:r w:rsidRPr="007424A9">
        <w:rPr>
          <w:sz w:val="24"/>
          <w:szCs w:val="24"/>
          <w:vertAlign w:val="superscript"/>
        </w:rPr>
        <w:t xml:space="preserve">nd </w:t>
      </w:r>
      <w:r w:rsidRPr="007424A9">
        <w:rPr>
          <w:sz w:val="24"/>
          <w:szCs w:val="24"/>
        </w:rPr>
        <w:t>Master Key unlocks or locks the Prison of the Evil Father Lucifer (John 8:37-47) concerning Babel by the Incurable Sorrow in Jeremiah 30:15. The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Master Keys unlocks or locks the Prisons of the Beast of the Earth/Sea concerning Confusion &amp; Chaos by the Incurable Severe Wound &amp; Affliction in Jeremiah 30:12 (OKJV &amp; NKJV). The 5</w:t>
      </w:r>
      <w:r w:rsidRPr="007424A9">
        <w:rPr>
          <w:sz w:val="24"/>
          <w:szCs w:val="24"/>
          <w:vertAlign w:val="superscript"/>
        </w:rPr>
        <w:t xml:space="preserve">th </w:t>
      </w:r>
      <w:r w:rsidRPr="007424A9">
        <w:rPr>
          <w:sz w:val="24"/>
          <w:szCs w:val="24"/>
        </w:rPr>
        <w:t>Master Key unlocks or locks the Prison of the Scarlet-Colored Beast concerning Shinar by the Incurable Wound in Jeremiah 15:18. The 6</w:t>
      </w:r>
      <w:r w:rsidRPr="007424A9">
        <w:rPr>
          <w:sz w:val="24"/>
          <w:szCs w:val="24"/>
          <w:vertAlign w:val="superscript"/>
        </w:rPr>
        <w:t xml:space="preserve">th </w:t>
      </w:r>
      <w:r w:rsidRPr="007424A9">
        <w:rPr>
          <w:sz w:val="24"/>
          <w:szCs w:val="24"/>
        </w:rPr>
        <w:t>Master Key unlocks or locks the Prison of the False Prophet concerning Rome by the Incurable Intestines Bowel Disease in 2</w:t>
      </w:r>
      <w:r w:rsidRPr="007424A9">
        <w:rPr>
          <w:sz w:val="24"/>
          <w:szCs w:val="24"/>
          <w:vertAlign w:val="superscript"/>
        </w:rPr>
        <w:t xml:space="preserve">nd </w:t>
      </w:r>
      <w:r w:rsidRPr="007424A9">
        <w:rPr>
          <w:sz w:val="24"/>
          <w:szCs w:val="24"/>
        </w:rPr>
        <w:t>Chronicles 21:18. The 7</w:t>
      </w:r>
      <w:r w:rsidRPr="007424A9">
        <w:rPr>
          <w:sz w:val="24"/>
          <w:szCs w:val="24"/>
          <w:vertAlign w:val="superscript"/>
        </w:rPr>
        <w:t xml:space="preserve">th </w:t>
      </w:r>
      <w:r w:rsidRPr="007424A9">
        <w:rPr>
          <w:sz w:val="24"/>
          <w:szCs w:val="24"/>
        </w:rPr>
        <w:t>Master Key unlocks or locks the Prison of the Antichrist concerning Babylon by the Incurable Plagues in Judith 5:12. The 8</w:t>
      </w:r>
      <w:r w:rsidRPr="007424A9">
        <w:rPr>
          <w:sz w:val="24"/>
          <w:szCs w:val="24"/>
          <w:vertAlign w:val="superscript"/>
        </w:rPr>
        <w:t xml:space="preserve">th </w:t>
      </w:r>
      <w:r w:rsidRPr="007424A9">
        <w:rPr>
          <w:sz w:val="24"/>
          <w:szCs w:val="24"/>
        </w:rPr>
        <w:t>Master Key unlocks or locks the Prison of Satan concerning Sodom also called the Lord Lucifer by the Incurable Grievous Bruise Wound in Jeremiah 30:12. The 9</w:t>
      </w:r>
      <w:r w:rsidRPr="007424A9">
        <w:rPr>
          <w:sz w:val="24"/>
          <w:szCs w:val="24"/>
          <w:vertAlign w:val="superscript"/>
        </w:rPr>
        <w:t xml:space="preserve">th </w:t>
      </w:r>
      <w:r w:rsidRPr="007424A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7424A9">
        <w:rPr>
          <w:sz w:val="24"/>
          <w:szCs w:val="24"/>
          <w:vertAlign w:val="superscript"/>
        </w:rPr>
        <w:t xml:space="preserve">nd </w:t>
      </w:r>
      <w:r w:rsidRPr="007424A9">
        <w:rPr>
          <w:sz w:val="24"/>
          <w:szCs w:val="24"/>
        </w:rPr>
        <w:t>Maccabees 9:5. The 10</w:t>
      </w:r>
      <w:r w:rsidRPr="007424A9">
        <w:rPr>
          <w:sz w:val="24"/>
          <w:szCs w:val="24"/>
          <w:vertAlign w:val="superscript"/>
        </w:rPr>
        <w:t xml:space="preserve">th </w:t>
      </w:r>
      <w:r w:rsidRPr="007424A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7424A9">
        <w:rPr>
          <w:b/>
          <w:sz w:val="24"/>
          <w:szCs w:val="24"/>
        </w:rPr>
        <w:t>This Eternal Godly Sin</w:t>
      </w:r>
      <w:r w:rsidRPr="007424A9">
        <w:rPr>
          <w:sz w:val="24"/>
          <w:szCs w:val="24"/>
        </w:rPr>
        <w:t xml:space="preserve">” is recorded in Proverbs 8:22-25 (RSV) by the term </w:t>
      </w:r>
      <w:r w:rsidRPr="007424A9">
        <w:rPr>
          <w:b/>
          <w:sz w:val="24"/>
          <w:szCs w:val="24"/>
        </w:rPr>
        <w:t xml:space="preserve">Qanah </w:t>
      </w:r>
      <w:r w:rsidRPr="007424A9">
        <w:rPr>
          <w:sz w:val="24"/>
          <w:szCs w:val="24"/>
        </w:rPr>
        <w:t>which means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is recorded in Ezekiel 28:15-19. The Lord Lucifer sinned in Heaven!!! The Lord Lucifer the 2</w:t>
      </w:r>
      <w:r w:rsidRPr="007424A9">
        <w:rPr>
          <w:sz w:val="24"/>
          <w:szCs w:val="24"/>
          <w:vertAlign w:val="superscript"/>
        </w:rPr>
        <w:t xml:space="preserve">nd </w:t>
      </w:r>
      <w:r w:rsidRPr="007424A9">
        <w:rPr>
          <w:sz w:val="24"/>
          <w:szCs w:val="24"/>
        </w:rPr>
        <w:t>Serpent Satan called the Married Lord called Wisdom the “</w:t>
      </w:r>
      <w:r w:rsidRPr="007424A9">
        <w:rPr>
          <w:b/>
          <w:sz w:val="24"/>
          <w:szCs w:val="24"/>
        </w:rPr>
        <w:t>Evil Creator of the Sexual Eros Love Eternal Sin</w:t>
      </w:r>
      <w:r w:rsidRPr="007424A9">
        <w:rPr>
          <w:sz w:val="24"/>
          <w:szCs w:val="24"/>
        </w:rPr>
        <w:t>” had the Power of Death, Hell, the Grave &amp; the Prison, but now the Father Stephen Our Lord the 2</w:t>
      </w:r>
      <w:r w:rsidRPr="007424A9">
        <w:rPr>
          <w:sz w:val="24"/>
          <w:szCs w:val="24"/>
          <w:vertAlign w:val="superscript"/>
        </w:rPr>
        <w:t xml:space="preserve">nd </w:t>
      </w:r>
      <w:r w:rsidRPr="007424A9">
        <w:rPr>
          <w:sz w:val="24"/>
          <w:szCs w:val="24"/>
        </w:rPr>
        <w:t>Serpent Yahweh the Single Lord called Wisdom the “</w:t>
      </w:r>
      <w:r w:rsidRPr="007424A9">
        <w:rPr>
          <w:b/>
          <w:sz w:val="24"/>
          <w:szCs w:val="24"/>
        </w:rPr>
        <w:t>Good Potter</w:t>
      </w:r>
      <w:r w:rsidRPr="007424A9">
        <w:rPr>
          <w:sz w:val="24"/>
          <w:szCs w:val="24"/>
        </w:rPr>
        <w:t xml:space="preserve"> </w:t>
      </w:r>
      <w:r w:rsidRPr="007424A9">
        <w:rPr>
          <w:b/>
          <w:sz w:val="24"/>
          <w:szCs w:val="24"/>
        </w:rPr>
        <w:t>Creator of the Entire Universe</w:t>
      </w:r>
      <w:r w:rsidRPr="007424A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7424A9">
        <w:rPr>
          <w:sz w:val="24"/>
          <w:szCs w:val="24"/>
          <w:vertAlign w:val="superscript"/>
        </w:rPr>
        <w:t xml:space="preserve">st </w:t>
      </w:r>
      <w:r w:rsidRPr="007424A9">
        <w:rPr>
          <w:sz w:val="24"/>
          <w:szCs w:val="24"/>
        </w:rPr>
        <w:t xml:space="preserve">Peter 1:17-21.                   </w:t>
      </w:r>
    </w:p>
    <w:p w:rsidR="0007294B" w:rsidRPr="007424A9" w:rsidRDefault="0007294B" w:rsidP="0007294B">
      <w:pPr>
        <w:spacing w:line="480" w:lineRule="auto"/>
        <w:jc w:val="center"/>
        <w:rPr>
          <w:b/>
          <w:sz w:val="24"/>
          <w:szCs w:val="24"/>
        </w:rPr>
      </w:pPr>
      <w:r w:rsidRPr="007424A9">
        <w:rPr>
          <w:b/>
          <w:sz w:val="24"/>
          <w:szCs w:val="24"/>
        </w:rPr>
        <w:t xml:space="preserve">THE FATHER STEPHEN’S BASIC GOOD CLASSES &amp; THE LORD LUCIFER’S </w:t>
      </w:r>
      <w:r w:rsidRPr="007424A9">
        <w:rPr>
          <w:b/>
          <w:caps/>
          <w:sz w:val="24"/>
          <w:szCs w:val="24"/>
        </w:rPr>
        <w:t xml:space="preserve">BASIC EVIL </w:t>
      </w:r>
      <w:r w:rsidRPr="007424A9">
        <w:rPr>
          <w:b/>
          <w:sz w:val="24"/>
          <w:szCs w:val="24"/>
        </w:rPr>
        <w:t>CLASSES</w:t>
      </w:r>
    </w:p>
    <w:p w:rsidR="0007294B" w:rsidRPr="007424A9" w:rsidRDefault="0007294B" w:rsidP="0007294B">
      <w:pPr>
        <w:spacing w:line="480" w:lineRule="auto"/>
        <w:jc w:val="center"/>
        <w:rPr>
          <w:b/>
          <w:sz w:val="24"/>
          <w:szCs w:val="24"/>
        </w:rPr>
      </w:pPr>
      <w:r w:rsidRPr="007424A9">
        <w:rPr>
          <w:b/>
          <w:sz w:val="24"/>
          <w:szCs w:val="24"/>
        </w:rPr>
        <w:t>What are the Weapons used in Good Classes &amp; Evil Classes?</w:t>
      </w:r>
    </w:p>
    <w:p w:rsidR="0007294B" w:rsidRPr="007424A9" w:rsidRDefault="0007294B" w:rsidP="0007294B">
      <w:pPr>
        <w:spacing w:line="480" w:lineRule="auto"/>
        <w:jc w:val="center"/>
        <w:rPr>
          <w:b/>
          <w:sz w:val="24"/>
          <w:szCs w:val="24"/>
        </w:rPr>
      </w:pPr>
      <w:r w:rsidRPr="007424A9">
        <w:rPr>
          <w:b/>
          <w:sz w:val="24"/>
          <w:szCs w:val="24"/>
        </w:rPr>
        <w:t>Good Basic Classes Weapons &amp; Good Elite Classes Weapons</w:t>
      </w:r>
    </w:p>
    <w:p w:rsidR="0007294B" w:rsidRPr="007424A9" w:rsidRDefault="0007294B" w:rsidP="0007294B">
      <w:pPr>
        <w:spacing w:line="480" w:lineRule="auto"/>
        <w:jc w:val="both"/>
        <w:rPr>
          <w:sz w:val="24"/>
          <w:szCs w:val="24"/>
        </w:rPr>
      </w:pPr>
      <w:r w:rsidRPr="007424A9">
        <w:rPr>
          <w:sz w:val="24"/>
          <w:szCs w:val="24"/>
        </w:rPr>
        <w:t>The Quiver &amp; Bow Weapons is in Genesis 27:3. The War Weapons is in Deuteronomy 1:41 &amp; Judges 18:11. The Paddle Weapon is in Deuteronomy 23:13, 16-17. The Chariot’s Equipment Weapons is in 1</w:t>
      </w:r>
      <w:r w:rsidRPr="007424A9">
        <w:rPr>
          <w:sz w:val="24"/>
          <w:szCs w:val="24"/>
          <w:vertAlign w:val="superscript"/>
        </w:rPr>
        <w:t>st</w:t>
      </w:r>
      <w:r w:rsidRPr="007424A9">
        <w:rPr>
          <w:sz w:val="24"/>
          <w:szCs w:val="24"/>
        </w:rPr>
        <w:t xml:space="preserve"> Samuel 8:12 (NKJV). The Lad’s Weapons is in 1</w:t>
      </w:r>
      <w:r w:rsidRPr="007424A9">
        <w:rPr>
          <w:sz w:val="24"/>
          <w:szCs w:val="24"/>
          <w:vertAlign w:val="superscript"/>
        </w:rPr>
        <w:t>st</w:t>
      </w:r>
      <w:r w:rsidRPr="007424A9">
        <w:rPr>
          <w:sz w:val="24"/>
          <w:szCs w:val="24"/>
        </w:rPr>
        <w:t xml:space="preserve"> Samuel 20:40 (NKJV). The Haste Business Weapons is in 1</w:t>
      </w:r>
      <w:r w:rsidRPr="007424A9">
        <w:rPr>
          <w:sz w:val="24"/>
          <w:szCs w:val="24"/>
          <w:vertAlign w:val="superscript"/>
        </w:rPr>
        <w:t>st</w:t>
      </w:r>
      <w:r w:rsidRPr="007424A9">
        <w:rPr>
          <w:sz w:val="24"/>
          <w:szCs w:val="24"/>
        </w:rPr>
        <w:t xml:space="preserve"> Samuel 21:8. The Road Weapons is in 2</w:t>
      </w:r>
      <w:r w:rsidRPr="007424A9">
        <w:rPr>
          <w:sz w:val="24"/>
          <w:szCs w:val="24"/>
          <w:vertAlign w:val="superscript"/>
        </w:rPr>
        <w:t>nd</w:t>
      </w:r>
      <w:r w:rsidRPr="007424A9">
        <w:rPr>
          <w:sz w:val="24"/>
          <w:szCs w:val="24"/>
        </w:rPr>
        <w:t xml:space="preserve"> Kings 7:15 (NKJV). The Fortified City Weapons is in 2</w:t>
      </w:r>
      <w:r w:rsidRPr="007424A9">
        <w:rPr>
          <w:sz w:val="24"/>
          <w:szCs w:val="24"/>
          <w:vertAlign w:val="superscript"/>
        </w:rPr>
        <w:t>nd</w:t>
      </w:r>
      <w:r w:rsidRPr="007424A9">
        <w:rPr>
          <w:sz w:val="24"/>
          <w:szCs w:val="24"/>
        </w:rPr>
        <w:t xml:space="preserve"> Kings 10:2 (NKJV). The Expert Rank Weapons is in 1</w:t>
      </w:r>
      <w:r w:rsidRPr="007424A9">
        <w:rPr>
          <w:sz w:val="24"/>
          <w:szCs w:val="24"/>
          <w:vertAlign w:val="superscript"/>
        </w:rPr>
        <w:t>st</w:t>
      </w:r>
      <w:r w:rsidRPr="007424A9">
        <w:rPr>
          <w:sz w:val="24"/>
          <w:szCs w:val="24"/>
        </w:rPr>
        <w:t xml:space="preserve"> Chronicles 12:33 (NKJV). The Armed Weapons is in 1</w:t>
      </w:r>
      <w:r w:rsidRPr="007424A9">
        <w:rPr>
          <w:sz w:val="24"/>
          <w:szCs w:val="24"/>
          <w:vertAlign w:val="superscript"/>
        </w:rPr>
        <w:t>st</w:t>
      </w:r>
      <w:r w:rsidRPr="007424A9">
        <w:rPr>
          <w:sz w:val="24"/>
          <w:szCs w:val="24"/>
        </w:rPr>
        <w:t xml:space="preserve"> Chronicles 12:37 (NKJV). The King’s Range Encompassing Weapons is in 2</w:t>
      </w:r>
      <w:r w:rsidRPr="007424A9">
        <w:rPr>
          <w:sz w:val="24"/>
          <w:szCs w:val="24"/>
          <w:vertAlign w:val="superscript"/>
        </w:rPr>
        <w:t>nd</w:t>
      </w:r>
      <w:r w:rsidRPr="007424A9">
        <w:rPr>
          <w:sz w:val="24"/>
          <w:szCs w:val="24"/>
        </w:rPr>
        <w:t xml:space="preserve"> Kings 11:8, 11 &amp; 2</w:t>
      </w:r>
      <w:r w:rsidRPr="007424A9">
        <w:rPr>
          <w:sz w:val="24"/>
          <w:szCs w:val="24"/>
          <w:vertAlign w:val="superscript"/>
        </w:rPr>
        <w:t>nd</w:t>
      </w:r>
      <w:r w:rsidRPr="007424A9">
        <w:rPr>
          <w:sz w:val="24"/>
          <w:szCs w:val="24"/>
        </w:rPr>
        <w:t xml:space="preserve"> Chronicles 23:7, 10. The Millo Weapons is in 2</w:t>
      </w:r>
      <w:r w:rsidRPr="007424A9">
        <w:rPr>
          <w:sz w:val="24"/>
          <w:szCs w:val="24"/>
          <w:vertAlign w:val="superscript"/>
        </w:rPr>
        <w:t>nd</w:t>
      </w:r>
      <w:r w:rsidRPr="007424A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7424A9">
        <w:rPr>
          <w:sz w:val="24"/>
          <w:szCs w:val="24"/>
          <w:vertAlign w:val="superscript"/>
        </w:rPr>
        <w:t>st</w:t>
      </w:r>
      <w:r w:rsidRPr="007424A9">
        <w:rPr>
          <w:sz w:val="24"/>
          <w:szCs w:val="24"/>
        </w:rPr>
        <w:t xml:space="preserve"> Maccabees 8:26, 28. The Bridegroom’s Weapons is in 1</w:t>
      </w:r>
      <w:r w:rsidRPr="007424A9">
        <w:rPr>
          <w:sz w:val="24"/>
          <w:szCs w:val="24"/>
          <w:vertAlign w:val="superscript"/>
        </w:rPr>
        <w:t>st</w:t>
      </w:r>
      <w:r w:rsidRPr="007424A9">
        <w:rPr>
          <w:sz w:val="24"/>
          <w:szCs w:val="24"/>
        </w:rPr>
        <w:t xml:space="preserve"> Maccabees 9:39. The Authority Battle Aid Weapons is in 1</w:t>
      </w:r>
      <w:r w:rsidRPr="007424A9">
        <w:rPr>
          <w:sz w:val="24"/>
          <w:szCs w:val="24"/>
          <w:vertAlign w:val="superscript"/>
        </w:rPr>
        <w:t>st</w:t>
      </w:r>
      <w:r w:rsidRPr="007424A9">
        <w:rPr>
          <w:sz w:val="24"/>
          <w:szCs w:val="24"/>
        </w:rPr>
        <w:t xml:space="preserve"> Maccabees 10:6. The Peaceful Weapons is in 1</w:t>
      </w:r>
      <w:r w:rsidRPr="007424A9">
        <w:rPr>
          <w:sz w:val="24"/>
          <w:szCs w:val="24"/>
          <w:vertAlign w:val="superscript"/>
        </w:rPr>
        <w:t>st</w:t>
      </w:r>
      <w:r w:rsidRPr="007424A9">
        <w:rPr>
          <w:sz w:val="24"/>
          <w:szCs w:val="24"/>
        </w:rPr>
        <w:t xml:space="preserve"> Maccabees 11:51. The Treasury Godly Powerful Weapons is in 2</w:t>
      </w:r>
      <w:r w:rsidRPr="007424A9">
        <w:rPr>
          <w:sz w:val="24"/>
          <w:szCs w:val="24"/>
          <w:vertAlign w:val="superscript"/>
        </w:rPr>
        <w:t>nd</w:t>
      </w:r>
      <w:r w:rsidRPr="007424A9">
        <w:rPr>
          <w:sz w:val="24"/>
          <w:szCs w:val="24"/>
        </w:rPr>
        <w:t xml:space="preserve"> Maccabees 3:28. The Bold Almighty Weapons is in 2</w:t>
      </w:r>
      <w:r w:rsidRPr="007424A9">
        <w:rPr>
          <w:sz w:val="24"/>
          <w:szCs w:val="24"/>
          <w:vertAlign w:val="superscript"/>
        </w:rPr>
        <w:t>nd</w:t>
      </w:r>
      <w:r w:rsidRPr="007424A9">
        <w:rPr>
          <w:sz w:val="24"/>
          <w:szCs w:val="24"/>
        </w:rPr>
        <w:t xml:space="preserve"> Maccabees 8:18. The Defending Weapons is in 2</w:t>
      </w:r>
      <w:r w:rsidRPr="007424A9">
        <w:rPr>
          <w:sz w:val="24"/>
          <w:szCs w:val="24"/>
          <w:vertAlign w:val="superscript"/>
        </w:rPr>
        <w:t>nd</w:t>
      </w:r>
      <w:r w:rsidRPr="007424A9">
        <w:rPr>
          <w:sz w:val="24"/>
          <w:szCs w:val="24"/>
        </w:rPr>
        <w:t xml:space="preserve"> Maccabees 9:2. The Good Success Weapons is in 2</w:t>
      </w:r>
      <w:r w:rsidRPr="007424A9">
        <w:rPr>
          <w:sz w:val="24"/>
          <w:szCs w:val="24"/>
          <w:vertAlign w:val="superscript"/>
        </w:rPr>
        <w:t>nd</w:t>
      </w:r>
      <w:r w:rsidRPr="007424A9">
        <w:rPr>
          <w:sz w:val="24"/>
          <w:szCs w:val="24"/>
        </w:rPr>
        <w:t xml:space="preserve"> Maccabees 10:23. The Prayer Weapons is in 2</w:t>
      </w:r>
      <w:r w:rsidRPr="007424A9">
        <w:rPr>
          <w:sz w:val="24"/>
          <w:szCs w:val="24"/>
          <w:vertAlign w:val="superscript"/>
        </w:rPr>
        <w:t>nd</w:t>
      </w:r>
      <w:r w:rsidRPr="007424A9">
        <w:rPr>
          <w:sz w:val="24"/>
          <w:szCs w:val="24"/>
        </w:rPr>
        <w:t xml:space="preserve"> Maccabees 10:27. The 360 Degrees Protection Weapons is in 2</w:t>
      </w:r>
      <w:r w:rsidRPr="007424A9">
        <w:rPr>
          <w:sz w:val="24"/>
          <w:szCs w:val="24"/>
          <w:vertAlign w:val="superscript"/>
        </w:rPr>
        <w:t>nd</w:t>
      </w:r>
      <w:r w:rsidRPr="007424A9">
        <w:rPr>
          <w:sz w:val="24"/>
          <w:szCs w:val="24"/>
        </w:rPr>
        <w:t xml:space="preserve"> Maccabees 10:30. The Jeopardy Brethren Weapons is in 2</w:t>
      </w:r>
      <w:r w:rsidRPr="007424A9">
        <w:rPr>
          <w:sz w:val="24"/>
          <w:szCs w:val="24"/>
          <w:vertAlign w:val="superscript"/>
        </w:rPr>
        <w:t>nd</w:t>
      </w:r>
      <w:r w:rsidRPr="007424A9">
        <w:rPr>
          <w:sz w:val="24"/>
          <w:szCs w:val="24"/>
        </w:rPr>
        <w:t xml:space="preserve"> Maccabees 11:7. The Officer’s Weapons are in John 18:3. The Mighty Un-Carnal Weapons is in 2</w:t>
      </w:r>
      <w:r w:rsidRPr="007424A9">
        <w:rPr>
          <w:sz w:val="24"/>
          <w:szCs w:val="24"/>
          <w:vertAlign w:val="superscript"/>
        </w:rPr>
        <w:t>nd</w:t>
      </w:r>
      <w:r w:rsidRPr="007424A9">
        <w:rPr>
          <w:sz w:val="24"/>
          <w:szCs w:val="24"/>
        </w:rPr>
        <w:t xml:space="preserve"> Corinthians 10:4.    </w:t>
      </w:r>
    </w:p>
    <w:p w:rsidR="0007294B" w:rsidRPr="007424A9" w:rsidRDefault="0007294B" w:rsidP="0007294B">
      <w:pPr>
        <w:spacing w:line="480" w:lineRule="auto"/>
        <w:jc w:val="center"/>
        <w:rPr>
          <w:sz w:val="24"/>
          <w:szCs w:val="24"/>
        </w:rPr>
      </w:pPr>
      <w:r w:rsidRPr="007424A9">
        <w:rPr>
          <w:b/>
          <w:sz w:val="24"/>
          <w:szCs w:val="24"/>
        </w:rPr>
        <w:t>Evil Basic Classes &amp; Evil Elite Classes Weapons</w:t>
      </w:r>
    </w:p>
    <w:p w:rsidR="0007294B" w:rsidRPr="007424A9" w:rsidRDefault="0007294B" w:rsidP="0007294B">
      <w:pPr>
        <w:spacing w:line="480" w:lineRule="auto"/>
        <w:jc w:val="both"/>
        <w:rPr>
          <w:sz w:val="24"/>
          <w:szCs w:val="24"/>
        </w:rPr>
      </w:pPr>
      <w:r w:rsidRPr="007424A9">
        <w:rPr>
          <w:sz w:val="24"/>
          <w:szCs w:val="24"/>
        </w:rPr>
        <w:t>The Fallen Wood Weapon is in Numbers 35:18. The Fallen Mighty Weapons is in 2</w:t>
      </w:r>
      <w:r w:rsidRPr="007424A9">
        <w:rPr>
          <w:sz w:val="24"/>
          <w:szCs w:val="24"/>
          <w:vertAlign w:val="superscript"/>
        </w:rPr>
        <w:t>nd</w:t>
      </w:r>
      <w:r w:rsidRPr="007424A9">
        <w:rPr>
          <w:sz w:val="24"/>
          <w:szCs w:val="24"/>
        </w:rPr>
        <w:t xml:space="preserve"> Samuel 1:27 &amp; Ezekiel 32:27. The Fallen Judgment Weapons is in Isaiah 54:17. The Heathen Weapons is in 1</w:t>
      </w:r>
      <w:r w:rsidRPr="007424A9">
        <w:rPr>
          <w:sz w:val="24"/>
          <w:szCs w:val="24"/>
          <w:vertAlign w:val="superscript"/>
        </w:rPr>
        <w:t>st</w:t>
      </w:r>
      <w:r w:rsidRPr="007424A9">
        <w:rPr>
          <w:sz w:val="24"/>
          <w:szCs w:val="24"/>
        </w:rPr>
        <w:t xml:space="preserve"> Maccabees 5:43. The Fallen Host Weapons is in 1</w:t>
      </w:r>
      <w:r w:rsidRPr="007424A9">
        <w:rPr>
          <w:sz w:val="24"/>
          <w:szCs w:val="24"/>
          <w:vertAlign w:val="superscript"/>
        </w:rPr>
        <w:t>st</w:t>
      </w:r>
      <w:r w:rsidRPr="007424A9">
        <w:rPr>
          <w:sz w:val="24"/>
          <w:szCs w:val="24"/>
        </w:rPr>
        <w:t xml:space="preserve"> Maccabees 7:44. The Fallen Drunkard Banqueting Weapon is in 1</w:t>
      </w:r>
      <w:r w:rsidRPr="007424A9">
        <w:rPr>
          <w:sz w:val="24"/>
          <w:szCs w:val="24"/>
          <w:vertAlign w:val="superscript"/>
        </w:rPr>
        <w:t>st</w:t>
      </w:r>
      <w:r w:rsidRPr="007424A9">
        <w:rPr>
          <w:sz w:val="24"/>
          <w:szCs w:val="24"/>
        </w:rPr>
        <w:t xml:space="preserve"> Maccabees 16:16. The Slew Celebration Sabbath Sunday Weapon is in 2</w:t>
      </w:r>
      <w:r w:rsidRPr="007424A9">
        <w:rPr>
          <w:sz w:val="24"/>
          <w:szCs w:val="24"/>
          <w:vertAlign w:val="superscript"/>
        </w:rPr>
        <w:t>nd</w:t>
      </w:r>
      <w:r w:rsidRPr="007424A9">
        <w:rPr>
          <w:sz w:val="24"/>
          <w:szCs w:val="24"/>
        </w:rPr>
        <w:t xml:space="preserve"> Maccabees 5:26. </w:t>
      </w:r>
    </w:p>
    <w:p w:rsidR="0007294B" w:rsidRPr="007424A9" w:rsidRDefault="0007294B" w:rsidP="0007294B">
      <w:pPr>
        <w:spacing w:line="480" w:lineRule="auto"/>
        <w:jc w:val="center"/>
        <w:rPr>
          <w:b/>
          <w:sz w:val="24"/>
          <w:szCs w:val="24"/>
        </w:rPr>
      </w:pPr>
      <w:r w:rsidRPr="007424A9">
        <w:rPr>
          <w:b/>
          <w:sz w:val="24"/>
          <w:szCs w:val="24"/>
        </w:rPr>
        <w:t>Father Stephen’s Good Fighter’s &amp; the Lord Satan’s Evil Fighter’s</w:t>
      </w:r>
    </w:p>
    <w:p w:rsidR="0007294B" w:rsidRPr="007424A9" w:rsidRDefault="0007294B" w:rsidP="0007294B">
      <w:pPr>
        <w:spacing w:line="480" w:lineRule="auto"/>
        <w:jc w:val="both"/>
        <w:rPr>
          <w:sz w:val="24"/>
          <w:szCs w:val="24"/>
        </w:rPr>
      </w:pPr>
      <w:r w:rsidRPr="007424A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7424A9">
        <w:rPr>
          <w:sz w:val="24"/>
          <w:szCs w:val="24"/>
          <w:vertAlign w:val="superscript"/>
        </w:rPr>
        <w:t>st</w:t>
      </w:r>
      <w:r w:rsidRPr="007424A9">
        <w:rPr>
          <w:sz w:val="24"/>
          <w:szCs w:val="24"/>
        </w:rPr>
        <w:t xml:space="preserve"> Samuel 15:18; 18:17; 25:28 (NKJV); 1</w:t>
      </w:r>
      <w:r w:rsidRPr="007424A9">
        <w:rPr>
          <w:sz w:val="24"/>
          <w:szCs w:val="24"/>
          <w:vertAlign w:val="superscript"/>
        </w:rPr>
        <w:t>st</w:t>
      </w:r>
      <w:r w:rsidRPr="007424A9">
        <w:rPr>
          <w:sz w:val="24"/>
          <w:szCs w:val="24"/>
        </w:rPr>
        <w:t xml:space="preserve"> Kings</w:t>
      </w:r>
      <w:r w:rsidRPr="007424A9">
        <w:rPr>
          <w:sz w:val="24"/>
          <w:szCs w:val="24"/>
          <w:vertAlign w:val="superscript"/>
        </w:rPr>
        <w:t xml:space="preserve"> </w:t>
      </w:r>
      <w:r w:rsidRPr="007424A9">
        <w:rPr>
          <w:sz w:val="24"/>
          <w:szCs w:val="24"/>
        </w:rPr>
        <w:t>20:25 (NKJV); 2</w:t>
      </w:r>
      <w:r w:rsidRPr="007424A9">
        <w:rPr>
          <w:sz w:val="24"/>
          <w:szCs w:val="24"/>
          <w:vertAlign w:val="superscript"/>
        </w:rPr>
        <w:t>nd</w:t>
      </w:r>
      <w:r w:rsidRPr="007424A9">
        <w:rPr>
          <w:sz w:val="24"/>
          <w:szCs w:val="24"/>
        </w:rPr>
        <w:t xml:space="preserve"> Chronicles 18:30 (NKJV); 31; 20:17; 32:8; 35:22; Nehemiah 4:14, 20; Psalms 35:1; 144:1; Isaiah 19:2; 30:32; 31:4; Jeremiah 1:19; 15:20; 21:4-5; 34:22; 37:10; 51:30; Daniel 10:20 (NKJV); Zechariah 10:5; 14:3, 14; 1</w:t>
      </w:r>
      <w:r w:rsidRPr="007424A9">
        <w:rPr>
          <w:sz w:val="24"/>
          <w:szCs w:val="24"/>
          <w:vertAlign w:val="superscript"/>
        </w:rPr>
        <w:t>st</w:t>
      </w:r>
      <w:r w:rsidRPr="007424A9">
        <w:rPr>
          <w:sz w:val="24"/>
          <w:szCs w:val="24"/>
        </w:rPr>
        <w:t xml:space="preserve"> Esdras 1:29; 2</w:t>
      </w:r>
      <w:r w:rsidRPr="007424A9">
        <w:rPr>
          <w:sz w:val="24"/>
          <w:szCs w:val="24"/>
          <w:vertAlign w:val="superscript"/>
        </w:rPr>
        <w:t>nd</w:t>
      </w:r>
      <w:r w:rsidRPr="007424A9">
        <w:rPr>
          <w:sz w:val="24"/>
          <w:szCs w:val="24"/>
        </w:rPr>
        <w:t xml:space="preserve"> Esdras 6:24; 7:57; 13:11, 31, 34; 15:15; Wisdom of Solomon 5:20; Sirach 4:28; 29:13; 1</w:t>
      </w:r>
      <w:r w:rsidRPr="007424A9">
        <w:rPr>
          <w:sz w:val="24"/>
          <w:szCs w:val="24"/>
          <w:vertAlign w:val="superscript"/>
        </w:rPr>
        <w:t>st</w:t>
      </w:r>
      <w:r w:rsidRPr="007424A9">
        <w:rPr>
          <w:sz w:val="24"/>
          <w:szCs w:val="24"/>
        </w:rPr>
        <w:t xml:space="preserve"> Maccabees 2:40-41; 3:21, 43, 58; 4:41; 5:32; 6:34; 8:32; 9:8, 44; 13:9; 16:3; 2</w:t>
      </w:r>
      <w:r w:rsidRPr="007424A9">
        <w:rPr>
          <w:sz w:val="24"/>
          <w:szCs w:val="24"/>
          <w:vertAlign w:val="superscript"/>
        </w:rPr>
        <w:t>nd</w:t>
      </w:r>
      <w:r w:rsidRPr="007424A9">
        <w:rPr>
          <w:sz w:val="24"/>
          <w:szCs w:val="24"/>
        </w:rPr>
        <w:t xml:space="preserve"> Maccabees 8:36; 11:9; 12:34; 13:13-14; 15:27; John 18:36; 1</w:t>
      </w:r>
      <w:r w:rsidRPr="007424A9">
        <w:rPr>
          <w:sz w:val="24"/>
          <w:szCs w:val="24"/>
          <w:vertAlign w:val="superscript"/>
        </w:rPr>
        <w:t>st</w:t>
      </w:r>
      <w:r w:rsidRPr="007424A9">
        <w:rPr>
          <w:sz w:val="24"/>
          <w:szCs w:val="24"/>
        </w:rPr>
        <w:t xml:space="preserve"> Corinthians 9:26; 1</w:t>
      </w:r>
      <w:r w:rsidRPr="007424A9">
        <w:rPr>
          <w:sz w:val="24"/>
          <w:szCs w:val="24"/>
          <w:vertAlign w:val="superscript"/>
        </w:rPr>
        <w:t>st</w:t>
      </w:r>
      <w:r w:rsidRPr="007424A9">
        <w:rPr>
          <w:sz w:val="24"/>
          <w:szCs w:val="24"/>
        </w:rPr>
        <w:t xml:space="preserve"> Timothy 6:12; 2</w:t>
      </w:r>
      <w:r w:rsidRPr="007424A9">
        <w:rPr>
          <w:sz w:val="24"/>
          <w:szCs w:val="24"/>
          <w:vertAlign w:val="superscript"/>
        </w:rPr>
        <w:t>nd</w:t>
      </w:r>
      <w:r w:rsidRPr="007424A9">
        <w:rPr>
          <w:sz w:val="24"/>
          <w:szCs w:val="24"/>
        </w:rPr>
        <w:t xml:space="preserve"> Timothy 4:7; Hebrews 10:32; 11:34; Revelation 2:16 &amp; Acts 23:9. The Evil Fighters are Persons or Animals that fights in an unjust rebellion against the LORD. Some scriptures are in Joshua 11:5; 20:20; 1</w:t>
      </w:r>
      <w:r w:rsidRPr="007424A9">
        <w:rPr>
          <w:sz w:val="24"/>
          <w:szCs w:val="24"/>
          <w:vertAlign w:val="superscript"/>
        </w:rPr>
        <w:t>st</w:t>
      </w:r>
      <w:r w:rsidRPr="007424A9">
        <w:rPr>
          <w:sz w:val="24"/>
          <w:szCs w:val="24"/>
        </w:rPr>
        <w:t xml:space="preserve"> Samuel 28:1 (NKJV); 2</w:t>
      </w:r>
      <w:r w:rsidRPr="007424A9">
        <w:rPr>
          <w:sz w:val="24"/>
          <w:szCs w:val="24"/>
          <w:vertAlign w:val="superscript"/>
        </w:rPr>
        <w:t>nd</w:t>
      </w:r>
      <w:r w:rsidRPr="007424A9">
        <w:rPr>
          <w:sz w:val="24"/>
          <w:szCs w:val="24"/>
        </w:rPr>
        <w:t xml:space="preserve"> Chro</w:t>
      </w:r>
      <w:r w:rsidRPr="007424A9">
        <w:rPr>
          <w:sz w:val="24"/>
          <w:szCs w:val="24"/>
          <w:vertAlign w:val="superscript"/>
        </w:rPr>
        <w:t>ni</w:t>
      </w:r>
      <w:r w:rsidRPr="007424A9">
        <w:rPr>
          <w:sz w:val="24"/>
          <w:szCs w:val="24"/>
        </w:rPr>
        <w:t>cles 11:1 (NKJV); 13:12; Nehemiah 4:8; Psalms 56:1-2; Isaiah 19:2; 29:8; Jeremiah 32:5, 24-25 (NKJV); 29; 33:5; 37:8 (NKJV); 2</w:t>
      </w:r>
      <w:r w:rsidRPr="007424A9">
        <w:rPr>
          <w:sz w:val="24"/>
          <w:szCs w:val="24"/>
          <w:vertAlign w:val="superscript"/>
        </w:rPr>
        <w:t>nd</w:t>
      </w:r>
      <w:r w:rsidRPr="007424A9">
        <w:rPr>
          <w:sz w:val="24"/>
          <w:szCs w:val="24"/>
        </w:rPr>
        <w:t xml:space="preserve"> Esdras 15:15; Esther 11:6-7; Sirach 28:11; 1</w:t>
      </w:r>
      <w:r w:rsidRPr="007424A9">
        <w:rPr>
          <w:sz w:val="24"/>
          <w:szCs w:val="24"/>
          <w:vertAlign w:val="superscript"/>
        </w:rPr>
        <w:t>st</w:t>
      </w:r>
      <w:r w:rsidRPr="007424A9">
        <w:rPr>
          <w:sz w:val="24"/>
          <w:szCs w:val="24"/>
        </w:rPr>
        <w:t xml:space="preserve"> Maccabees 3:10; 12:40; 2</w:t>
      </w:r>
      <w:r w:rsidRPr="007424A9">
        <w:rPr>
          <w:sz w:val="24"/>
          <w:szCs w:val="24"/>
          <w:vertAlign w:val="superscript"/>
        </w:rPr>
        <w:t>nd</w:t>
      </w:r>
      <w:r w:rsidRPr="007424A9">
        <w:rPr>
          <w:sz w:val="24"/>
          <w:szCs w:val="24"/>
        </w:rPr>
        <w:t xml:space="preserve"> Maccabees 8:16; James 4:1-2 &amp; Acts 5:39; 7:26.  </w:t>
      </w:r>
    </w:p>
    <w:p w:rsidR="0007294B" w:rsidRPr="007424A9" w:rsidRDefault="0007294B" w:rsidP="0007294B">
      <w:pPr>
        <w:spacing w:line="480" w:lineRule="auto"/>
        <w:jc w:val="center"/>
        <w:rPr>
          <w:b/>
          <w:sz w:val="24"/>
          <w:szCs w:val="24"/>
        </w:rPr>
      </w:pPr>
      <w:r w:rsidRPr="007424A9">
        <w:rPr>
          <w:b/>
          <w:sz w:val="24"/>
          <w:szCs w:val="24"/>
        </w:rPr>
        <w:t>Father Stephen’s Good Thieves (Robber’s) &amp; the Lord Satan’s Evil Thieves (Robber’s)</w:t>
      </w:r>
    </w:p>
    <w:p w:rsidR="0007294B" w:rsidRPr="007424A9" w:rsidRDefault="0007294B" w:rsidP="0007294B">
      <w:pPr>
        <w:spacing w:line="480" w:lineRule="auto"/>
        <w:jc w:val="both"/>
        <w:rPr>
          <w:sz w:val="24"/>
          <w:szCs w:val="24"/>
        </w:rPr>
      </w:pPr>
      <w:r w:rsidRPr="007424A9">
        <w:rPr>
          <w:sz w:val="24"/>
          <w:szCs w:val="24"/>
        </w:rPr>
        <w:t>Good Thieves is a Person that robs or steals for the LORD. Some scriptures are in Genesis 31:27, 30 (NKJV); 44:8; Leviticus 26:22; Judges 9:25; 2</w:t>
      </w:r>
      <w:r w:rsidRPr="007424A9">
        <w:rPr>
          <w:sz w:val="24"/>
          <w:szCs w:val="24"/>
          <w:vertAlign w:val="superscript"/>
        </w:rPr>
        <w:t>nd</w:t>
      </w:r>
      <w:r w:rsidRPr="007424A9">
        <w:rPr>
          <w:sz w:val="24"/>
          <w:szCs w:val="24"/>
        </w:rPr>
        <w:t xml:space="preserve"> Samuel 17:8; Job 1:21; 5:5; 12:6; 27:20 (NKJV); Proverbs 6:30; 17:12; Isaiah 10:2; 42:24; Jeremiah 7:11; 50:37; Ezekiel 18:7, 16 (NKJV); 33:15; 39:10; Hosea 7:1 (OKJV &amp; NKJV); Joel 2:9; Sirach 20:25; 36:26; 1</w:t>
      </w:r>
      <w:r w:rsidRPr="007424A9">
        <w:rPr>
          <w:sz w:val="24"/>
          <w:szCs w:val="24"/>
          <w:vertAlign w:val="superscript"/>
        </w:rPr>
        <w:t>st</w:t>
      </w:r>
      <w:r w:rsidRPr="007424A9">
        <w:rPr>
          <w:sz w:val="24"/>
          <w:szCs w:val="24"/>
        </w:rPr>
        <w:t xml:space="preserve"> Esdras 4:23-24; Matthew 26:55; 27:38 (NKJV), 64; Mark 14:48; 15:27 (NKJV); 1</w:t>
      </w:r>
      <w:r w:rsidRPr="007424A9">
        <w:rPr>
          <w:sz w:val="24"/>
          <w:szCs w:val="24"/>
          <w:vertAlign w:val="superscript"/>
        </w:rPr>
        <w:t>st</w:t>
      </w:r>
      <w:r w:rsidRPr="007424A9">
        <w:rPr>
          <w:sz w:val="24"/>
          <w:szCs w:val="24"/>
        </w:rPr>
        <w:t xml:space="preserve"> Corinthians 11:8; 1</w:t>
      </w:r>
      <w:r w:rsidRPr="007424A9">
        <w:rPr>
          <w:sz w:val="24"/>
          <w:szCs w:val="24"/>
          <w:vertAlign w:val="superscript"/>
        </w:rPr>
        <w:t>st</w:t>
      </w:r>
      <w:r w:rsidRPr="007424A9">
        <w:rPr>
          <w:sz w:val="24"/>
          <w:szCs w:val="24"/>
        </w:rPr>
        <w:t xml:space="preserve"> Thessalonians 5:2; 2</w:t>
      </w:r>
      <w:r w:rsidRPr="007424A9">
        <w:rPr>
          <w:sz w:val="24"/>
          <w:szCs w:val="24"/>
          <w:vertAlign w:val="superscript"/>
        </w:rPr>
        <w:t>nd</w:t>
      </w:r>
      <w:r w:rsidRPr="007424A9">
        <w:rPr>
          <w:sz w:val="24"/>
          <w:szCs w:val="24"/>
        </w:rPr>
        <w:t xml:space="preserve"> Peter</w:t>
      </w:r>
      <w:r w:rsidRPr="007424A9">
        <w:rPr>
          <w:sz w:val="24"/>
          <w:szCs w:val="24"/>
          <w:vertAlign w:val="superscript"/>
        </w:rPr>
        <w:t xml:space="preserve"> </w:t>
      </w:r>
      <w:r w:rsidRPr="007424A9">
        <w:rPr>
          <w:sz w:val="24"/>
          <w:szCs w:val="24"/>
        </w:rPr>
        <w:t>3:10; Revelation 3:3; 16:15; Luke 22:52 &amp; Acts 19:37. Evil Thieves is a Person that robs or steal against the LORD. Some scriptures are in Exodus 20:15; 22:1, 2, 7-8; Leviticus 19:11, 13; Deuteronomy 5:19; 24:7; 1</w:t>
      </w:r>
      <w:r w:rsidRPr="007424A9">
        <w:rPr>
          <w:sz w:val="24"/>
          <w:szCs w:val="24"/>
          <w:vertAlign w:val="superscript"/>
        </w:rPr>
        <w:t>st</w:t>
      </w:r>
      <w:r w:rsidRPr="007424A9">
        <w:rPr>
          <w:sz w:val="24"/>
          <w:szCs w:val="24"/>
        </w:rPr>
        <w:t xml:space="preserve"> Samuel 23:1; 2</w:t>
      </w:r>
      <w:r w:rsidRPr="007424A9">
        <w:rPr>
          <w:sz w:val="24"/>
          <w:szCs w:val="24"/>
          <w:vertAlign w:val="superscript"/>
        </w:rPr>
        <w:t>nd</w:t>
      </w:r>
      <w:r w:rsidRPr="007424A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7424A9">
        <w:rPr>
          <w:sz w:val="24"/>
          <w:szCs w:val="24"/>
          <w:vertAlign w:val="superscript"/>
        </w:rPr>
        <w:t>st</w:t>
      </w:r>
      <w:r w:rsidRPr="007424A9">
        <w:rPr>
          <w:sz w:val="24"/>
          <w:szCs w:val="24"/>
        </w:rPr>
        <w:t xml:space="preserve"> Esdras 4:23-24; 2</w:t>
      </w:r>
      <w:r w:rsidRPr="007424A9">
        <w:rPr>
          <w:sz w:val="24"/>
          <w:szCs w:val="24"/>
          <w:vertAlign w:val="superscript"/>
        </w:rPr>
        <w:t>nd</w:t>
      </w:r>
      <w:r w:rsidRPr="007424A9">
        <w:rPr>
          <w:sz w:val="24"/>
          <w:szCs w:val="24"/>
        </w:rPr>
        <w:t xml:space="preserve"> Maccabees 9:2; Matthew 6:19-20; 19:19; 24:43; 27:38, 44 (NKJV); Mark 10:19; 15:27 (NKJV); John 10:1, 8 (NKJV), 10; 12:6; 18:40 (OKJV); Romans 2:21, 22 (NKJV); 13:9; 2</w:t>
      </w:r>
      <w:r w:rsidRPr="007424A9">
        <w:rPr>
          <w:sz w:val="24"/>
          <w:szCs w:val="24"/>
          <w:vertAlign w:val="superscript"/>
        </w:rPr>
        <w:t>nd</w:t>
      </w:r>
      <w:r w:rsidRPr="007424A9">
        <w:rPr>
          <w:sz w:val="24"/>
          <w:szCs w:val="24"/>
        </w:rPr>
        <w:t xml:space="preserve"> Corinthians 11:26; Ephesians 4:28; 1</w:t>
      </w:r>
      <w:r w:rsidRPr="007424A9">
        <w:rPr>
          <w:sz w:val="24"/>
          <w:szCs w:val="24"/>
          <w:vertAlign w:val="superscript"/>
        </w:rPr>
        <w:t>st</w:t>
      </w:r>
      <w:r w:rsidRPr="007424A9">
        <w:rPr>
          <w:sz w:val="24"/>
          <w:szCs w:val="24"/>
        </w:rPr>
        <w:t xml:space="preserve"> Thessalonians 5:4; 1</w:t>
      </w:r>
      <w:r w:rsidRPr="007424A9">
        <w:rPr>
          <w:sz w:val="24"/>
          <w:szCs w:val="24"/>
          <w:vertAlign w:val="superscript"/>
        </w:rPr>
        <w:t>st</w:t>
      </w:r>
      <w:r w:rsidRPr="007424A9">
        <w:rPr>
          <w:sz w:val="24"/>
          <w:szCs w:val="24"/>
        </w:rPr>
        <w:t xml:space="preserve"> Peter</w:t>
      </w:r>
      <w:r w:rsidRPr="007424A9">
        <w:rPr>
          <w:sz w:val="24"/>
          <w:szCs w:val="24"/>
          <w:vertAlign w:val="superscript"/>
        </w:rPr>
        <w:t xml:space="preserve"> </w:t>
      </w:r>
      <w:r w:rsidRPr="007424A9">
        <w:rPr>
          <w:sz w:val="24"/>
          <w:szCs w:val="24"/>
        </w:rPr>
        <w:t xml:space="preserve">4:15 &amp; Luke 12:33, 39; 18:20.  </w:t>
      </w:r>
    </w:p>
    <w:p w:rsidR="0007294B" w:rsidRPr="007424A9" w:rsidRDefault="0007294B" w:rsidP="0007294B">
      <w:pPr>
        <w:spacing w:line="480" w:lineRule="auto"/>
        <w:jc w:val="center"/>
        <w:rPr>
          <w:b/>
          <w:sz w:val="24"/>
          <w:szCs w:val="24"/>
        </w:rPr>
      </w:pPr>
      <w:r w:rsidRPr="007424A9">
        <w:rPr>
          <w:b/>
          <w:sz w:val="24"/>
          <w:szCs w:val="24"/>
        </w:rPr>
        <w:t>Father Stephen’s Good Sorcerer’s (Master Witches) &amp; the Lord Satan’s Evil Sorcerer’s (Master Witches)</w:t>
      </w:r>
    </w:p>
    <w:p w:rsidR="0007294B" w:rsidRPr="007424A9" w:rsidRDefault="0007294B" w:rsidP="0007294B">
      <w:pPr>
        <w:spacing w:line="480" w:lineRule="auto"/>
        <w:jc w:val="both"/>
        <w:rPr>
          <w:sz w:val="24"/>
          <w:szCs w:val="24"/>
        </w:rPr>
      </w:pPr>
      <w:r w:rsidRPr="007424A9">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7424A9">
        <w:rPr>
          <w:sz w:val="24"/>
          <w:szCs w:val="24"/>
          <w:vertAlign w:val="superscript"/>
        </w:rPr>
        <w:t>st</w:t>
      </w:r>
      <w:r w:rsidRPr="007424A9">
        <w:rPr>
          <w:sz w:val="24"/>
          <w:szCs w:val="24"/>
        </w:rPr>
        <w:t xml:space="preserve"> Samuel 15:23; 2</w:t>
      </w:r>
      <w:r w:rsidRPr="007424A9">
        <w:rPr>
          <w:sz w:val="24"/>
          <w:szCs w:val="24"/>
          <w:vertAlign w:val="superscript"/>
        </w:rPr>
        <w:t>nd</w:t>
      </w:r>
      <w:r w:rsidRPr="007424A9">
        <w:rPr>
          <w:sz w:val="24"/>
          <w:szCs w:val="24"/>
        </w:rPr>
        <w:t xml:space="preserve"> Kings</w:t>
      </w:r>
      <w:r w:rsidRPr="007424A9">
        <w:rPr>
          <w:sz w:val="24"/>
          <w:szCs w:val="24"/>
          <w:vertAlign w:val="superscript"/>
        </w:rPr>
        <w:t xml:space="preserve"> </w:t>
      </w:r>
      <w:r w:rsidRPr="007424A9">
        <w:rPr>
          <w:sz w:val="24"/>
          <w:szCs w:val="24"/>
        </w:rPr>
        <w:t>9:22; 17:17; 21:6; 2</w:t>
      </w:r>
      <w:r w:rsidRPr="007424A9">
        <w:rPr>
          <w:sz w:val="24"/>
          <w:szCs w:val="24"/>
          <w:vertAlign w:val="superscript"/>
        </w:rPr>
        <w:t>nd</w:t>
      </w:r>
      <w:r w:rsidRPr="007424A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7294B" w:rsidRPr="007424A9" w:rsidRDefault="0007294B" w:rsidP="0007294B">
      <w:pPr>
        <w:spacing w:line="480" w:lineRule="auto"/>
        <w:jc w:val="center"/>
        <w:rPr>
          <w:b/>
          <w:sz w:val="24"/>
          <w:szCs w:val="24"/>
        </w:rPr>
      </w:pPr>
      <w:r w:rsidRPr="007424A9">
        <w:rPr>
          <w:b/>
          <w:sz w:val="24"/>
          <w:szCs w:val="24"/>
        </w:rPr>
        <w:t>THE LADY RAHAB</w:t>
      </w:r>
    </w:p>
    <w:p w:rsidR="0007294B" w:rsidRPr="007424A9" w:rsidRDefault="0007294B" w:rsidP="0007294B">
      <w:pPr>
        <w:spacing w:line="480" w:lineRule="auto"/>
        <w:rPr>
          <w:sz w:val="24"/>
          <w:szCs w:val="24"/>
        </w:rPr>
      </w:pPr>
      <w:r w:rsidRPr="007424A9">
        <w:rPr>
          <w:sz w:val="24"/>
          <w:szCs w:val="24"/>
        </w:rPr>
        <w:t>The Lady Rahab’s name means “</w:t>
      </w:r>
      <w:r w:rsidRPr="007424A9">
        <w:rPr>
          <w:b/>
          <w:sz w:val="24"/>
          <w:szCs w:val="24"/>
        </w:rPr>
        <w:t>Broad</w:t>
      </w:r>
      <w:r w:rsidRPr="007424A9">
        <w:rPr>
          <w:sz w:val="24"/>
          <w:szCs w:val="24"/>
        </w:rPr>
        <w:t xml:space="preserve">.” The Scripture references of the Lady Rahab is in Joshua 2:1-24; 6:17-25; Matthew 1:5; Hebrews 11:31 &amp; James 2:25. </w:t>
      </w:r>
    </w:p>
    <w:p w:rsidR="0007294B" w:rsidRPr="007424A9" w:rsidRDefault="0007294B" w:rsidP="0007294B">
      <w:pPr>
        <w:spacing w:line="480" w:lineRule="auto"/>
        <w:jc w:val="both"/>
        <w:rPr>
          <w:sz w:val="24"/>
          <w:szCs w:val="24"/>
        </w:rPr>
      </w:pPr>
      <w:r w:rsidRPr="007424A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7294B" w:rsidRPr="007424A9" w:rsidRDefault="0007294B" w:rsidP="0007294B">
      <w:pPr>
        <w:spacing w:line="480" w:lineRule="auto"/>
        <w:jc w:val="both"/>
        <w:rPr>
          <w:sz w:val="24"/>
          <w:szCs w:val="24"/>
        </w:rPr>
      </w:pPr>
      <w:r w:rsidRPr="007424A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7294B" w:rsidRPr="007424A9" w:rsidRDefault="0007294B" w:rsidP="0007294B">
      <w:pPr>
        <w:spacing w:line="480" w:lineRule="auto"/>
        <w:jc w:val="both"/>
        <w:rPr>
          <w:sz w:val="24"/>
          <w:szCs w:val="24"/>
        </w:rPr>
      </w:pPr>
      <w:r w:rsidRPr="007424A9">
        <w:rPr>
          <w:sz w:val="24"/>
          <w:szCs w:val="24"/>
        </w:rPr>
        <w:t xml:space="preserve">At Jericho’s fall is in Joshua chapter 6. The Father Stephen did display His authority that the Canaanites feared. Jericho’ walls fell. When they did, Rahab and Her family survived is in Joshua 6:26. </w:t>
      </w:r>
    </w:p>
    <w:p w:rsidR="0007294B" w:rsidRPr="007424A9" w:rsidRDefault="0007294B" w:rsidP="0007294B">
      <w:pPr>
        <w:spacing w:line="480" w:lineRule="auto"/>
        <w:jc w:val="both"/>
        <w:rPr>
          <w:sz w:val="24"/>
          <w:szCs w:val="24"/>
        </w:rPr>
      </w:pPr>
      <w:r w:rsidRPr="007424A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7294B" w:rsidRPr="007424A9" w:rsidRDefault="0007294B" w:rsidP="0007294B">
      <w:pPr>
        <w:spacing w:line="480" w:lineRule="auto"/>
        <w:jc w:val="both"/>
        <w:rPr>
          <w:sz w:val="24"/>
          <w:szCs w:val="24"/>
        </w:rPr>
      </w:pPr>
      <w:r w:rsidRPr="007424A9">
        <w:rPr>
          <w:sz w:val="24"/>
          <w:szCs w:val="24"/>
        </w:rPr>
        <w:t xml:space="preserve">In faith’s hall of fame is in Hebrews 11:31. It declares “By faith Rahab did not perish with those who did not believe, when She had received the spies with peace.” </w:t>
      </w:r>
    </w:p>
    <w:p w:rsidR="0007294B" w:rsidRPr="007424A9" w:rsidRDefault="0007294B" w:rsidP="0007294B">
      <w:pPr>
        <w:spacing w:line="480" w:lineRule="auto"/>
        <w:jc w:val="both"/>
        <w:rPr>
          <w:sz w:val="24"/>
          <w:szCs w:val="24"/>
        </w:rPr>
      </w:pPr>
      <w:r w:rsidRPr="007424A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7294B" w:rsidRPr="007424A9" w:rsidRDefault="0007294B" w:rsidP="0007294B">
      <w:pPr>
        <w:spacing w:line="480" w:lineRule="auto"/>
        <w:jc w:val="center"/>
        <w:rPr>
          <w:b/>
          <w:sz w:val="24"/>
          <w:szCs w:val="24"/>
        </w:rPr>
      </w:pPr>
      <w:r w:rsidRPr="007424A9">
        <w:rPr>
          <w:b/>
          <w:sz w:val="24"/>
          <w:szCs w:val="24"/>
        </w:rPr>
        <w:t>The Life of the Lord James Christ Justus also called the Just</w:t>
      </w:r>
    </w:p>
    <w:p w:rsidR="0007294B" w:rsidRPr="007424A9" w:rsidRDefault="0007294B" w:rsidP="0007294B">
      <w:pPr>
        <w:spacing w:line="480" w:lineRule="auto"/>
        <w:jc w:val="center"/>
        <w:rPr>
          <w:b/>
          <w:sz w:val="24"/>
          <w:szCs w:val="24"/>
        </w:rPr>
      </w:pPr>
      <w:r w:rsidRPr="007424A9">
        <w:rPr>
          <w:b/>
          <w:sz w:val="24"/>
          <w:szCs w:val="24"/>
        </w:rPr>
        <w:t>The Lord James Christ’s Identity</w:t>
      </w:r>
    </w:p>
    <w:p w:rsidR="0007294B" w:rsidRPr="007424A9" w:rsidRDefault="0007294B" w:rsidP="0007294B">
      <w:pPr>
        <w:spacing w:line="480" w:lineRule="auto"/>
        <w:jc w:val="both"/>
        <w:rPr>
          <w:sz w:val="24"/>
          <w:szCs w:val="24"/>
        </w:rPr>
      </w:pPr>
      <w:r w:rsidRPr="007424A9">
        <w:rPr>
          <w:sz w:val="24"/>
          <w:szCs w:val="24"/>
        </w:rPr>
        <w:t>The Lord James (named on the 8</w:t>
      </w:r>
      <w:r w:rsidRPr="007424A9">
        <w:rPr>
          <w:sz w:val="24"/>
          <w:szCs w:val="24"/>
          <w:vertAlign w:val="superscript"/>
        </w:rPr>
        <w:t>th</w:t>
      </w:r>
      <w:r w:rsidRPr="007424A9">
        <w:rPr>
          <w:sz w:val="24"/>
          <w:szCs w:val="24"/>
        </w:rPr>
        <w:t xml:space="preserve"> Day) called the Just (called the Lord &amp; the Law on the 1</w:t>
      </w:r>
      <w:r w:rsidRPr="007424A9">
        <w:rPr>
          <w:sz w:val="24"/>
          <w:szCs w:val="24"/>
          <w:vertAlign w:val="superscript"/>
        </w:rPr>
        <w:t>st</w:t>
      </w:r>
      <w:r w:rsidRPr="007424A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7294B" w:rsidRPr="007424A9" w:rsidRDefault="0007294B" w:rsidP="0007294B">
      <w:pPr>
        <w:spacing w:line="480" w:lineRule="auto"/>
        <w:jc w:val="center"/>
        <w:rPr>
          <w:b/>
          <w:sz w:val="24"/>
          <w:szCs w:val="24"/>
        </w:rPr>
      </w:pPr>
      <w:r w:rsidRPr="007424A9">
        <w:rPr>
          <w:b/>
          <w:sz w:val="24"/>
          <w:szCs w:val="24"/>
        </w:rPr>
        <w:t>The Lord James Christ’s Life and Times</w:t>
      </w:r>
    </w:p>
    <w:p w:rsidR="0007294B" w:rsidRPr="007424A9" w:rsidRDefault="0007294B" w:rsidP="0007294B">
      <w:pPr>
        <w:spacing w:line="480" w:lineRule="auto"/>
        <w:jc w:val="both"/>
        <w:rPr>
          <w:sz w:val="24"/>
          <w:szCs w:val="24"/>
        </w:rPr>
      </w:pPr>
      <w:r w:rsidRPr="007424A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424A9">
        <w:rPr>
          <w:b/>
          <w:sz w:val="24"/>
          <w:szCs w:val="24"/>
        </w:rPr>
        <w:t>Camel Knees</w:t>
      </w:r>
      <w:r w:rsidRPr="007424A9">
        <w:rPr>
          <w:sz w:val="24"/>
          <w:szCs w:val="24"/>
        </w:rPr>
        <w:t xml:space="preserve">” because of the calluses on His knees caused by spending too much time in prayer. The Lord James shows His faith like character in the writing of the Book of James.  </w:t>
      </w:r>
    </w:p>
    <w:p w:rsidR="0007294B" w:rsidRPr="007424A9" w:rsidRDefault="0007294B" w:rsidP="0007294B">
      <w:pPr>
        <w:spacing w:line="480" w:lineRule="auto"/>
        <w:jc w:val="center"/>
        <w:rPr>
          <w:b/>
          <w:sz w:val="24"/>
          <w:szCs w:val="24"/>
        </w:rPr>
      </w:pPr>
      <w:r w:rsidRPr="007424A9">
        <w:rPr>
          <w:b/>
          <w:sz w:val="24"/>
          <w:szCs w:val="24"/>
        </w:rPr>
        <w:t>The Lord James Christ’s Roles and Relationships with Christians</w:t>
      </w:r>
    </w:p>
    <w:p w:rsidR="0007294B" w:rsidRPr="007424A9" w:rsidRDefault="0007294B" w:rsidP="0007294B">
      <w:pPr>
        <w:spacing w:line="480" w:lineRule="auto"/>
        <w:jc w:val="both"/>
        <w:rPr>
          <w:sz w:val="24"/>
          <w:szCs w:val="24"/>
        </w:rPr>
      </w:pPr>
      <w:r w:rsidRPr="007424A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7294B" w:rsidRPr="007424A9" w:rsidRDefault="0007294B" w:rsidP="0007294B">
      <w:pPr>
        <w:spacing w:line="480" w:lineRule="auto"/>
        <w:jc w:val="center"/>
        <w:rPr>
          <w:b/>
          <w:sz w:val="24"/>
          <w:szCs w:val="24"/>
        </w:rPr>
      </w:pPr>
      <w:r w:rsidRPr="007424A9">
        <w:rPr>
          <w:b/>
          <w:sz w:val="24"/>
          <w:szCs w:val="24"/>
        </w:rPr>
        <w:t>The Lord James Christ as a Lawgiver &amp; Leader</w:t>
      </w:r>
    </w:p>
    <w:p w:rsidR="0007294B" w:rsidRPr="007424A9" w:rsidRDefault="0007294B" w:rsidP="0007294B">
      <w:pPr>
        <w:spacing w:line="480" w:lineRule="auto"/>
        <w:jc w:val="both"/>
        <w:rPr>
          <w:sz w:val="24"/>
          <w:szCs w:val="24"/>
        </w:rPr>
      </w:pPr>
      <w:r w:rsidRPr="007424A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7294B" w:rsidRPr="007424A9" w:rsidRDefault="0007294B" w:rsidP="0007294B">
      <w:pPr>
        <w:spacing w:line="480" w:lineRule="auto"/>
        <w:jc w:val="center"/>
        <w:rPr>
          <w:b/>
          <w:sz w:val="24"/>
          <w:szCs w:val="24"/>
        </w:rPr>
      </w:pPr>
      <w:r w:rsidRPr="007424A9">
        <w:rPr>
          <w:b/>
          <w:sz w:val="24"/>
          <w:szCs w:val="24"/>
        </w:rPr>
        <w:t>The Lord James Christ’s Candidacy</w:t>
      </w:r>
    </w:p>
    <w:p w:rsidR="0007294B" w:rsidRPr="007424A9" w:rsidRDefault="0007294B" w:rsidP="0007294B">
      <w:pPr>
        <w:spacing w:line="480" w:lineRule="auto"/>
        <w:jc w:val="both"/>
        <w:rPr>
          <w:sz w:val="24"/>
          <w:szCs w:val="24"/>
        </w:rPr>
      </w:pPr>
      <w:r w:rsidRPr="007424A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7294B" w:rsidRPr="007424A9" w:rsidRDefault="0007294B" w:rsidP="0007294B">
      <w:pPr>
        <w:spacing w:line="480" w:lineRule="auto"/>
        <w:jc w:val="center"/>
        <w:rPr>
          <w:b/>
          <w:sz w:val="24"/>
          <w:szCs w:val="24"/>
        </w:rPr>
      </w:pPr>
      <w:r w:rsidRPr="007424A9">
        <w:rPr>
          <w:b/>
          <w:sz w:val="24"/>
          <w:szCs w:val="24"/>
        </w:rPr>
        <w:t>The Lord James Christ’s Proverbs</w:t>
      </w:r>
    </w:p>
    <w:p w:rsidR="0007294B" w:rsidRPr="007424A9" w:rsidRDefault="0007294B" w:rsidP="0007294B">
      <w:pPr>
        <w:spacing w:line="480" w:lineRule="auto"/>
        <w:jc w:val="both"/>
        <w:rPr>
          <w:sz w:val="24"/>
          <w:szCs w:val="24"/>
        </w:rPr>
      </w:pPr>
      <w:r w:rsidRPr="007424A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7294B" w:rsidRPr="007424A9" w:rsidRDefault="0007294B" w:rsidP="0007294B">
      <w:pPr>
        <w:spacing w:line="480" w:lineRule="auto"/>
        <w:jc w:val="center"/>
        <w:rPr>
          <w:b/>
          <w:sz w:val="24"/>
          <w:szCs w:val="24"/>
        </w:rPr>
      </w:pPr>
      <w:r w:rsidRPr="007424A9">
        <w:rPr>
          <w:b/>
          <w:sz w:val="24"/>
          <w:szCs w:val="24"/>
        </w:rPr>
        <w:t>The Lord James Christ’s Outranking Epistle</w:t>
      </w:r>
    </w:p>
    <w:p w:rsidR="0007294B" w:rsidRPr="007424A9" w:rsidRDefault="0007294B" w:rsidP="0007294B">
      <w:pPr>
        <w:spacing w:line="480" w:lineRule="auto"/>
        <w:jc w:val="both"/>
        <w:rPr>
          <w:sz w:val="24"/>
          <w:szCs w:val="24"/>
        </w:rPr>
      </w:pPr>
      <w:r w:rsidRPr="007424A9">
        <w:rPr>
          <w:sz w:val="24"/>
          <w:szCs w:val="24"/>
        </w:rPr>
        <w:t xml:space="preserve">The Book of James was the first New Testament Epistle to be written &amp; outranks all of Paul’s 14 Epistles in rank and status. The origin of this book was written in Palestine in James 1:11; 3:11, 12; 5:7. </w:t>
      </w:r>
    </w:p>
    <w:p w:rsidR="0007294B" w:rsidRPr="007424A9" w:rsidRDefault="0007294B" w:rsidP="0007294B">
      <w:pPr>
        <w:spacing w:line="480" w:lineRule="auto"/>
        <w:jc w:val="center"/>
        <w:rPr>
          <w:b/>
          <w:sz w:val="24"/>
          <w:szCs w:val="24"/>
        </w:rPr>
      </w:pPr>
      <w:r w:rsidRPr="007424A9">
        <w:rPr>
          <w:b/>
          <w:sz w:val="24"/>
          <w:szCs w:val="24"/>
        </w:rPr>
        <w:t>The Lord James Christ’s Business Affairs</w:t>
      </w:r>
    </w:p>
    <w:p w:rsidR="0007294B" w:rsidRPr="007424A9" w:rsidRDefault="0007294B" w:rsidP="0007294B">
      <w:pPr>
        <w:spacing w:line="480" w:lineRule="auto"/>
        <w:jc w:val="both"/>
        <w:rPr>
          <w:sz w:val="24"/>
          <w:szCs w:val="24"/>
        </w:rPr>
      </w:pPr>
      <w:r w:rsidRPr="007424A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7294B" w:rsidRPr="007424A9" w:rsidRDefault="0007294B" w:rsidP="0007294B">
      <w:pPr>
        <w:spacing w:line="480" w:lineRule="auto"/>
        <w:jc w:val="center"/>
        <w:rPr>
          <w:b/>
          <w:sz w:val="24"/>
          <w:szCs w:val="24"/>
        </w:rPr>
      </w:pPr>
      <w:r w:rsidRPr="007424A9">
        <w:rPr>
          <w:b/>
          <w:sz w:val="24"/>
          <w:szCs w:val="24"/>
        </w:rPr>
        <w:t>The Lord James Christ’s Faith</w:t>
      </w:r>
    </w:p>
    <w:p w:rsidR="0007294B" w:rsidRPr="007424A9" w:rsidRDefault="0007294B" w:rsidP="0007294B">
      <w:pPr>
        <w:spacing w:line="480" w:lineRule="auto"/>
        <w:jc w:val="both"/>
        <w:rPr>
          <w:sz w:val="24"/>
          <w:szCs w:val="24"/>
        </w:rPr>
      </w:pPr>
      <w:r w:rsidRPr="007424A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7294B" w:rsidRPr="007424A9" w:rsidRDefault="0007294B" w:rsidP="0007294B">
      <w:pPr>
        <w:spacing w:line="480" w:lineRule="auto"/>
        <w:jc w:val="center"/>
        <w:rPr>
          <w:b/>
          <w:sz w:val="24"/>
          <w:szCs w:val="24"/>
        </w:rPr>
      </w:pPr>
      <w:r w:rsidRPr="007424A9">
        <w:rPr>
          <w:b/>
          <w:sz w:val="24"/>
          <w:szCs w:val="24"/>
        </w:rPr>
        <w:t>The Lord James Christ’s Strength</w:t>
      </w:r>
    </w:p>
    <w:p w:rsidR="0007294B" w:rsidRPr="007424A9" w:rsidRDefault="0007294B" w:rsidP="0007294B">
      <w:pPr>
        <w:spacing w:line="480" w:lineRule="auto"/>
        <w:jc w:val="both"/>
        <w:rPr>
          <w:sz w:val="24"/>
          <w:szCs w:val="24"/>
        </w:rPr>
      </w:pPr>
      <w:r w:rsidRPr="007424A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7294B" w:rsidRPr="007424A9" w:rsidRDefault="0007294B" w:rsidP="0007294B">
      <w:pPr>
        <w:spacing w:line="480" w:lineRule="auto"/>
        <w:jc w:val="center"/>
        <w:rPr>
          <w:b/>
          <w:sz w:val="24"/>
          <w:szCs w:val="24"/>
        </w:rPr>
      </w:pPr>
      <w:r w:rsidRPr="007424A9">
        <w:rPr>
          <w:b/>
          <w:sz w:val="24"/>
          <w:szCs w:val="24"/>
        </w:rPr>
        <w:t>The Lord James Christ’s Perfect Law of Liberty</w:t>
      </w:r>
    </w:p>
    <w:p w:rsidR="0007294B" w:rsidRPr="007424A9" w:rsidRDefault="0007294B" w:rsidP="0007294B">
      <w:pPr>
        <w:spacing w:line="480" w:lineRule="auto"/>
        <w:jc w:val="both"/>
        <w:rPr>
          <w:sz w:val="24"/>
          <w:szCs w:val="24"/>
        </w:rPr>
      </w:pPr>
      <w:r w:rsidRPr="007424A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7294B" w:rsidRPr="007424A9" w:rsidRDefault="0007294B" w:rsidP="0007294B">
      <w:pPr>
        <w:spacing w:line="480" w:lineRule="auto"/>
        <w:jc w:val="center"/>
        <w:rPr>
          <w:b/>
          <w:sz w:val="24"/>
          <w:szCs w:val="24"/>
        </w:rPr>
      </w:pPr>
      <w:r w:rsidRPr="007424A9">
        <w:rPr>
          <w:b/>
          <w:sz w:val="24"/>
          <w:szCs w:val="24"/>
        </w:rPr>
        <w:t>The Lord James Christ’s Royal Law of Agape Love (Omni-Benevolence)</w:t>
      </w:r>
    </w:p>
    <w:p w:rsidR="0007294B" w:rsidRPr="007424A9" w:rsidRDefault="0007294B" w:rsidP="0007294B">
      <w:pPr>
        <w:spacing w:line="480" w:lineRule="auto"/>
        <w:jc w:val="both"/>
        <w:rPr>
          <w:sz w:val="24"/>
          <w:szCs w:val="24"/>
        </w:rPr>
      </w:pPr>
      <w:r w:rsidRPr="007424A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7294B" w:rsidRPr="007424A9" w:rsidRDefault="0007294B" w:rsidP="0007294B">
      <w:pPr>
        <w:spacing w:line="480" w:lineRule="auto"/>
        <w:jc w:val="center"/>
        <w:rPr>
          <w:b/>
          <w:sz w:val="24"/>
          <w:szCs w:val="24"/>
        </w:rPr>
      </w:pPr>
      <w:r w:rsidRPr="007424A9">
        <w:rPr>
          <w:b/>
          <w:sz w:val="24"/>
          <w:szCs w:val="24"/>
        </w:rPr>
        <w:t>The Lord James Christ’s Faith with Works</w:t>
      </w:r>
    </w:p>
    <w:p w:rsidR="0007294B" w:rsidRPr="007424A9" w:rsidRDefault="0007294B" w:rsidP="0007294B">
      <w:pPr>
        <w:spacing w:line="480" w:lineRule="auto"/>
        <w:jc w:val="both"/>
        <w:rPr>
          <w:sz w:val="24"/>
          <w:szCs w:val="24"/>
        </w:rPr>
      </w:pPr>
      <w:r w:rsidRPr="007424A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7294B" w:rsidRPr="007424A9" w:rsidRDefault="0007294B" w:rsidP="0007294B">
      <w:pPr>
        <w:spacing w:line="480" w:lineRule="auto"/>
        <w:jc w:val="center"/>
        <w:rPr>
          <w:b/>
          <w:sz w:val="24"/>
          <w:szCs w:val="24"/>
        </w:rPr>
      </w:pPr>
      <w:r w:rsidRPr="007424A9">
        <w:rPr>
          <w:b/>
          <w:sz w:val="24"/>
          <w:szCs w:val="24"/>
        </w:rPr>
        <w:t>The Lord James Christ’s Wisdom &amp; Intelligence</w:t>
      </w:r>
    </w:p>
    <w:p w:rsidR="0007294B" w:rsidRPr="007424A9" w:rsidRDefault="0007294B" w:rsidP="0007294B">
      <w:pPr>
        <w:spacing w:line="480" w:lineRule="auto"/>
        <w:jc w:val="both"/>
        <w:rPr>
          <w:sz w:val="24"/>
          <w:szCs w:val="24"/>
        </w:rPr>
      </w:pPr>
      <w:r w:rsidRPr="007424A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424A9">
        <w:rPr>
          <w:b/>
          <w:sz w:val="24"/>
          <w:szCs w:val="24"/>
        </w:rPr>
        <w:t>Single Lord called Wisdom</w:t>
      </w:r>
      <w:r w:rsidRPr="007424A9">
        <w:rPr>
          <w:sz w:val="24"/>
          <w:szCs w:val="24"/>
        </w:rPr>
        <w:t>” in “</w:t>
      </w:r>
      <w:r w:rsidRPr="007424A9">
        <w:rPr>
          <w:b/>
          <w:sz w:val="24"/>
          <w:szCs w:val="24"/>
        </w:rPr>
        <w:t>That Age</w:t>
      </w:r>
      <w:r w:rsidRPr="007424A9">
        <w:rPr>
          <w:sz w:val="24"/>
          <w:szCs w:val="24"/>
        </w:rPr>
        <w:t>” in Luke 20:35-36 &amp; Proverbs 8:22-25 (RSV). Where selfishness and jealousy of wisdom is not from God in James 3:14-16. This refers to the Lord Lucifer named the “</w:t>
      </w:r>
      <w:r w:rsidRPr="007424A9">
        <w:rPr>
          <w:b/>
          <w:sz w:val="24"/>
          <w:szCs w:val="24"/>
        </w:rPr>
        <w:t>Married Lord called Wisdom</w:t>
      </w:r>
      <w:r w:rsidRPr="007424A9">
        <w:rPr>
          <w:sz w:val="24"/>
          <w:szCs w:val="24"/>
        </w:rPr>
        <w:t>” in “</w:t>
      </w:r>
      <w:r w:rsidRPr="007424A9">
        <w:rPr>
          <w:b/>
          <w:sz w:val="24"/>
          <w:szCs w:val="24"/>
        </w:rPr>
        <w:t>This Age</w:t>
      </w:r>
      <w:r w:rsidRPr="007424A9">
        <w:rPr>
          <w:sz w:val="24"/>
          <w:szCs w:val="24"/>
        </w:rPr>
        <w:t xml:space="preserve">” in Luke 20:34, 37-38 &amp; Proverbs 8:22-25 (RSV). </w:t>
      </w:r>
    </w:p>
    <w:p w:rsidR="0007294B" w:rsidRPr="007424A9" w:rsidRDefault="0007294B" w:rsidP="0007294B">
      <w:pPr>
        <w:spacing w:line="480" w:lineRule="auto"/>
        <w:jc w:val="center"/>
        <w:rPr>
          <w:b/>
          <w:sz w:val="24"/>
          <w:szCs w:val="24"/>
        </w:rPr>
      </w:pPr>
      <w:r w:rsidRPr="007424A9">
        <w:rPr>
          <w:b/>
          <w:sz w:val="24"/>
          <w:szCs w:val="24"/>
        </w:rPr>
        <w:t>The Lord James Christ’s Kingdom of God</w:t>
      </w:r>
    </w:p>
    <w:p w:rsidR="0007294B" w:rsidRPr="007424A9" w:rsidRDefault="0007294B" w:rsidP="0007294B">
      <w:pPr>
        <w:spacing w:line="480" w:lineRule="auto"/>
        <w:jc w:val="both"/>
        <w:rPr>
          <w:sz w:val="24"/>
          <w:szCs w:val="24"/>
        </w:rPr>
      </w:pPr>
      <w:r w:rsidRPr="007424A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424A9">
        <w:rPr>
          <w:b/>
          <w:sz w:val="24"/>
          <w:szCs w:val="24"/>
        </w:rPr>
        <w:t>Great White Throne Judgment</w:t>
      </w:r>
      <w:r w:rsidRPr="007424A9">
        <w:rPr>
          <w:sz w:val="24"/>
          <w:szCs w:val="24"/>
        </w:rPr>
        <w:t>” is in Revelation 20:5, 11-15. The “</w:t>
      </w:r>
      <w:r w:rsidRPr="007424A9">
        <w:rPr>
          <w:b/>
          <w:sz w:val="24"/>
          <w:szCs w:val="24"/>
        </w:rPr>
        <w:t>Ancient of Days Throne Judgment</w:t>
      </w:r>
      <w:r w:rsidRPr="007424A9">
        <w:rPr>
          <w:sz w:val="24"/>
          <w:szCs w:val="24"/>
        </w:rPr>
        <w:t xml:space="preserve">” is in Daniel 7:9-10. </w:t>
      </w:r>
    </w:p>
    <w:p w:rsidR="0007294B" w:rsidRPr="007424A9" w:rsidRDefault="0007294B" w:rsidP="0007294B">
      <w:pPr>
        <w:spacing w:line="480" w:lineRule="auto"/>
        <w:jc w:val="center"/>
        <w:rPr>
          <w:b/>
          <w:sz w:val="24"/>
          <w:szCs w:val="24"/>
        </w:rPr>
      </w:pPr>
      <w:r w:rsidRPr="007424A9">
        <w:rPr>
          <w:b/>
          <w:sz w:val="24"/>
          <w:szCs w:val="24"/>
        </w:rPr>
        <w:t>The Lord James Christ’s Identity to the Father Stephen</w:t>
      </w:r>
    </w:p>
    <w:p w:rsidR="0007294B" w:rsidRPr="007424A9" w:rsidRDefault="0007294B" w:rsidP="0007294B">
      <w:pPr>
        <w:spacing w:line="480" w:lineRule="auto"/>
        <w:jc w:val="both"/>
        <w:rPr>
          <w:sz w:val="24"/>
          <w:szCs w:val="24"/>
        </w:rPr>
      </w:pPr>
      <w:r w:rsidRPr="007424A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7294B" w:rsidRPr="007424A9" w:rsidRDefault="0007294B" w:rsidP="0007294B">
      <w:pPr>
        <w:spacing w:line="480" w:lineRule="auto"/>
        <w:jc w:val="center"/>
        <w:rPr>
          <w:b/>
          <w:sz w:val="24"/>
          <w:szCs w:val="24"/>
        </w:rPr>
      </w:pPr>
      <w:r w:rsidRPr="007424A9">
        <w:rPr>
          <w:b/>
          <w:sz w:val="24"/>
          <w:szCs w:val="24"/>
        </w:rPr>
        <w:t>The Lord James Christ’s Encouragement</w:t>
      </w:r>
    </w:p>
    <w:p w:rsidR="0007294B" w:rsidRPr="007424A9" w:rsidRDefault="0007294B" w:rsidP="0007294B">
      <w:pPr>
        <w:spacing w:line="480" w:lineRule="auto"/>
        <w:jc w:val="both"/>
        <w:rPr>
          <w:sz w:val="24"/>
          <w:szCs w:val="24"/>
        </w:rPr>
      </w:pPr>
      <w:r w:rsidRPr="007424A9">
        <w:rPr>
          <w:sz w:val="24"/>
          <w:szCs w:val="24"/>
        </w:rPr>
        <w:t xml:space="preserve">Second, in trials there should be a true word of encouragement, because You should count trials as a joy which produces spiritual maturity, and is God’s way of testing a Christian in James 1:2-8. </w:t>
      </w:r>
    </w:p>
    <w:p w:rsidR="0007294B" w:rsidRPr="007424A9" w:rsidRDefault="0007294B" w:rsidP="0007294B">
      <w:pPr>
        <w:spacing w:line="480" w:lineRule="auto"/>
        <w:jc w:val="center"/>
        <w:rPr>
          <w:b/>
          <w:sz w:val="24"/>
          <w:szCs w:val="24"/>
        </w:rPr>
      </w:pPr>
      <w:r w:rsidRPr="007424A9">
        <w:rPr>
          <w:b/>
          <w:sz w:val="24"/>
          <w:szCs w:val="24"/>
        </w:rPr>
        <w:t>The Lord James Christ’s Exaltation</w:t>
      </w:r>
    </w:p>
    <w:p w:rsidR="0007294B" w:rsidRPr="007424A9" w:rsidRDefault="0007294B" w:rsidP="0007294B">
      <w:pPr>
        <w:spacing w:line="480" w:lineRule="auto"/>
        <w:jc w:val="both"/>
        <w:rPr>
          <w:sz w:val="24"/>
          <w:szCs w:val="24"/>
        </w:rPr>
      </w:pPr>
      <w:r w:rsidRPr="007424A9">
        <w:rPr>
          <w:sz w:val="24"/>
          <w:szCs w:val="24"/>
        </w:rPr>
        <w:t>Third, Poor Christians are the Ones that God exalts in James 1:9-11. This is because God resists the proud but gives grace to the humble James 4:6.</w:t>
      </w:r>
    </w:p>
    <w:p w:rsidR="0007294B" w:rsidRPr="007424A9" w:rsidRDefault="0007294B" w:rsidP="0007294B">
      <w:pPr>
        <w:spacing w:line="480" w:lineRule="auto"/>
        <w:jc w:val="center"/>
        <w:rPr>
          <w:b/>
          <w:sz w:val="24"/>
          <w:szCs w:val="24"/>
        </w:rPr>
      </w:pPr>
      <w:r w:rsidRPr="007424A9">
        <w:rPr>
          <w:b/>
          <w:sz w:val="24"/>
          <w:szCs w:val="24"/>
        </w:rPr>
        <w:t>The Lord James Christ’s Endurance</w:t>
      </w:r>
    </w:p>
    <w:p w:rsidR="0007294B" w:rsidRPr="007424A9" w:rsidRDefault="0007294B" w:rsidP="0007294B">
      <w:pPr>
        <w:spacing w:line="480" w:lineRule="auto"/>
        <w:jc w:val="both"/>
        <w:rPr>
          <w:sz w:val="24"/>
          <w:szCs w:val="24"/>
        </w:rPr>
      </w:pPr>
      <w:r w:rsidRPr="007424A9">
        <w:rPr>
          <w:sz w:val="24"/>
          <w:szCs w:val="24"/>
        </w:rPr>
        <w:t xml:space="preserve">Fourth, life is given to the Ones who endure trials. Temptation is the real problem every believer must face, but God has given His best gift, the gift of the new life from the Gospel in James 1:12-18. </w:t>
      </w:r>
    </w:p>
    <w:p w:rsidR="0007294B" w:rsidRPr="007424A9" w:rsidRDefault="0007294B" w:rsidP="0007294B">
      <w:pPr>
        <w:spacing w:line="480" w:lineRule="auto"/>
        <w:jc w:val="center"/>
        <w:rPr>
          <w:b/>
          <w:sz w:val="24"/>
          <w:szCs w:val="24"/>
        </w:rPr>
      </w:pPr>
      <w:r w:rsidRPr="007424A9">
        <w:rPr>
          <w:b/>
          <w:sz w:val="24"/>
          <w:szCs w:val="24"/>
        </w:rPr>
        <w:t>The Lord James Christ’s Peace</w:t>
      </w:r>
    </w:p>
    <w:p w:rsidR="0007294B" w:rsidRPr="007424A9" w:rsidRDefault="0007294B" w:rsidP="0007294B">
      <w:pPr>
        <w:spacing w:line="480" w:lineRule="auto"/>
        <w:jc w:val="both"/>
        <w:rPr>
          <w:sz w:val="24"/>
          <w:szCs w:val="24"/>
        </w:rPr>
      </w:pPr>
      <w:r w:rsidRPr="007424A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7294B" w:rsidRPr="007424A9" w:rsidRDefault="0007294B" w:rsidP="0007294B">
      <w:pPr>
        <w:spacing w:line="480" w:lineRule="auto"/>
        <w:jc w:val="center"/>
        <w:rPr>
          <w:b/>
          <w:sz w:val="24"/>
          <w:szCs w:val="24"/>
        </w:rPr>
      </w:pPr>
      <w:r w:rsidRPr="007424A9">
        <w:rPr>
          <w:b/>
          <w:sz w:val="24"/>
          <w:szCs w:val="24"/>
        </w:rPr>
        <w:t>The Lord James Christ’s Heart &amp; Words</w:t>
      </w:r>
    </w:p>
    <w:p w:rsidR="0007294B" w:rsidRPr="007424A9" w:rsidRDefault="0007294B" w:rsidP="0007294B">
      <w:pPr>
        <w:spacing w:line="480" w:lineRule="auto"/>
        <w:jc w:val="both"/>
        <w:rPr>
          <w:sz w:val="24"/>
          <w:szCs w:val="24"/>
        </w:rPr>
      </w:pPr>
      <w:r w:rsidRPr="007424A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7294B" w:rsidRPr="007424A9" w:rsidRDefault="0007294B" w:rsidP="0007294B">
      <w:pPr>
        <w:spacing w:line="480" w:lineRule="auto"/>
        <w:jc w:val="center"/>
        <w:rPr>
          <w:b/>
          <w:sz w:val="24"/>
          <w:szCs w:val="24"/>
        </w:rPr>
      </w:pPr>
      <w:r w:rsidRPr="007424A9">
        <w:rPr>
          <w:b/>
          <w:sz w:val="24"/>
          <w:szCs w:val="24"/>
        </w:rPr>
        <w:t>The Lord James Christ’s Respect, Reverence, Revering &amp; High Esteem</w:t>
      </w:r>
    </w:p>
    <w:p w:rsidR="0007294B" w:rsidRPr="007424A9" w:rsidRDefault="0007294B" w:rsidP="0007294B">
      <w:pPr>
        <w:spacing w:line="480" w:lineRule="auto"/>
        <w:jc w:val="both"/>
        <w:rPr>
          <w:sz w:val="24"/>
          <w:szCs w:val="24"/>
        </w:rPr>
      </w:pPr>
      <w:r w:rsidRPr="007424A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7294B" w:rsidRPr="007424A9" w:rsidRDefault="0007294B" w:rsidP="0007294B">
      <w:pPr>
        <w:spacing w:line="480" w:lineRule="auto"/>
        <w:jc w:val="center"/>
        <w:rPr>
          <w:b/>
          <w:sz w:val="24"/>
          <w:szCs w:val="24"/>
        </w:rPr>
      </w:pPr>
      <w:r w:rsidRPr="007424A9">
        <w:rPr>
          <w:b/>
          <w:sz w:val="24"/>
          <w:szCs w:val="24"/>
        </w:rPr>
        <w:t>The Lord James Christ’s Salvation</w:t>
      </w:r>
    </w:p>
    <w:p w:rsidR="0007294B" w:rsidRPr="007424A9" w:rsidRDefault="0007294B" w:rsidP="0007294B">
      <w:pPr>
        <w:spacing w:line="480" w:lineRule="auto"/>
        <w:jc w:val="both"/>
        <w:rPr>
          <w:sz w:val="24"/>
          <w:szCs w:val="24"/>
        </w:rPr>
      </w:pPr>
      <w:r w:rsidRPr="007424A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7294B" w:rsidRPr="007424A9" w:rsidRDefault="0007294B" w:rsidP="0007294B">
      <w:pPr>
        <w:spacing w:line="480" w:lineRule="auto"/>
        <w:jc w:val="center"/>
        <w:rPr>
          <w:b/>
          <w:sz w:val="24"/>
          <w:szCs w:val="24"/>
        </w:rPr>
      </w:pPr>
      <w:r w:rsidRPr="007424A9">
        <w:rPr>
          <w:b/>
          <w:sz w:val="24"/>
          <w:szCs w:val="24"/>
        </w:rPr>
        <w:t>The Lord James Christ’s Teaching</w:t>
      </w:r>
    </w:p>
    <w:p w:rsidR="0007294B" w:rsidRPr="007424A9" w:rsidRDefault="0007294B" w:rsidP="0007294B">
      <w:pPr>
        <w:spacing w:line="480" w:lineRule="auto"/>
        <w:jc w:val="both"/>
        <w:rPr>
          <w:sz w:val="24"/>
          <w:szCs w:val="24"/>
        </w:rPr>
      </w:pPr>
      <w:r w:rsidRPr="007424A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7294B" w:rsidRPr="007424A9" w:rsidRDefault="0007294B" w:rsidP="0007294B">
      <w:pPr>
        <w:spacing w:line="480" w:lineRule="auto"/>
        <w:jc w:val="center"/>
        <w:rPr>
          <w:b/>
          <w:sz w:val="24"/>
          <w:szCs w:val="24"/>
        </w:rPr>
      </w:pPr>
      <w:r w:rsidRPr="007424A9">
        <w:rPr>
          <w:b/>
          <w:sz w:val="24"/>
          <w:szCs w:val="24"/>
        </w:rPr>
        <w:t>The Lord James Christ’s living</w:t>
      </w:r>
    </w:p>
    <w:p w:rsidR="0007294B" w:rsidRPr="007424A9" w:rsidRDefault="0007294B" w:rsidP="0007294B">
      <w:pPr>
        <w:spacing w:line="480" w:lineRule="auto"/>
        <w:jc w:val="both"/>
        <w:rPr>
          <w:sz w:val="24"/>
          <w:szCs w:val="24"/>
        </w:rPr>
      </w:pPr>
      <w:r w:rsidRPr="007424A9">
        <w:rPr>
          <w:sz w:val="24"/>
          <w:szCs w:val="24"/>
        </w:rPr>
        <w:t>Tenth, wisdom is right living, but jealousy and selfish ambitions are false in James 3:14-16. The right kind of wisdom will equip You to live holy and to fear Your God.</w:t>
      </w:r>
    </w:p>
    <w:p w:rsidR="0007294B" w:rsidRPr="007424A9" w:rsidRDefault="0007294B" w:rsidP="0007294B">
      <w:pPr>
        <w:spacing w:line="480" w:lineRule="auto"/>
        <w:jc w:val="center"/>
        <w:rPr>
          <w:b/>
          <w:sz w:val="24"/>
          <w:szCs w:val="24"/>
        </w:rPr>
      </w:pPr>
      <w:r w:rsidRPr="007424A9">
        <w:rPr>
          <w:b/>
          <w:sz w:val="24"/>
          <w:szCs w:val="24"/>
        </w:rPr>
        <w:t>The Lord James Christ’s Jealousy</w:t>
      </w:r>
    </w:p>
    <w:p w:rsidR="0007294B" w:rsidRPr="007424A9" w:rsidRDefault="0007294B" w:rsidP="0007294B">
      <w:pPr>
        <w:spacing w:line="480" w:lineRule="auto"/>
        <w:jc w:val="both"/>
        <w:rPr>
          <w:sz w:val="24"/>
          <w:szCs w:val="24"/>
        </w:rPr>
      </w:pPr>
      <w:r w:rsidRPr="007424A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7294B" w:rsidRPr="007424A9" w:rsidRDefault="0007294B" w:rsidP="0007294B">
      <w:pPr>
        <w:spacing w:line="480" w:lineRule="auto"/>
        <w:jc w:val="center"/>
        <w:rPr>
          <w:b/>
          <w:sz w:val="24"/>
          <w:szCs w:val="24"/>
        </w:rPr>
      </w:pPr>
      <w:r w:rsidRPr="007424A9">
        <w:rPr>
          <w:b/>
          <w:sz w:val="24"/>
          <w:szCs w:val="24"/>
        </w:rPr>
        <w:t>The Lord James Christ’s Brotherly Law</w:t>
      </w:r>
    </w:p>
    <w:p w:rsidR="0007294B" w:rsidRPr="007424A9" w:rsidRDefault="0007294B" w:rsidP="0007294B">
      <w:pPr>
        <w:spacing w:line="480" w:lineRule="auto"/>
        <w:jc w:val="both"/>
        <w:rPr>
          <w:sz w:val="24"/>
          <w:szCs w:val="24"/>
        </w:rPr>
      </w:pPr>
      <w:r w:rsidRPr="007424A9">
        <w:rPr>
          <w:sz w:val="24"/>
          <w:szCs w:val="24"/>
        </w:rPr>
        <w:t xml:space="preserve">Twelfth, to speak against a Brother or a Sister is to speak against God’s Law and to be a Judge. There is only one Judge, </w:t>
      </w:r>
      <w:r w:rsidRPr="007424A9">
        <w:rPr>
          <w:b/>
          <w:sz w:val="24"/>
          <w:szCs w:val="24"/>
        </w:rPr>
        <w:t>the Marvelous Lord Yah</w:t>
      </w:r>
      <w:r w:rsidRPr="007424A9">
        <w:rPr>
          <w:sz w:val="24"/>
          <w:szCs w:val="24"/>
        </w:rPr>
        <w:t xml:space="preserve">. The role of a Christian is not a Judge but the doer of the Law in James 4:11-12. </w:t>
      </w:r>
    </w:p>
    <w:p w:rsidR="0007294B" w:rsidRPr="007424A9" w:rsidRDefault="0007294B" w:rsidP="0007294B">
      <w:pPr>
        <w:spacing w:line="480" w:lineRule="auto"/>
        <w:jc w:val="center"/>
        <w:rPr>
          <w:b/>
          <w:sz w:val="24"/>
          <w:szCs w:val="24"/>
        </w:rPr>
      </w:pPr>
      <w:r w:rsidRPr="007424A9">
        <w:rPr>
          <w:b/>
          <w:sz w:val="24"/>
          <w:szCs w:val="24"/>
        </w:rPr>
        <w:t>The Lord James Christ’s Business Traveling</w:t>
      </w:r>
    </w:p>
    <w:p w:rsidR="0007294B" w:rsidRPr="007424A9" w:rsidRDefault="0007294B" w:rsidP="0007294B">
      <w:pPr>
        <w:spacing w:line="480" w:lineRule="auto"/>
        <w:jc w:val="both"/>
        <w:rPr>
          <w:sz w:val="24"/>
          <w:szCs w:val="24"/>
        </w:rPr>
      </w:pPr>
      <w:r w:rsidRPr="007424A9">
        <w:rPr>
          <w:sz w:val="24"/>
          <w:szCs w:val="24"/>
        </w:rPr>
        <w:t xml:space="preserve">Thirteenth, live is uncertain. Plans to do business or travel should be done by the will of God. When One knows to do right and does not it is sin in James 4:13-17. </w:t>
      </w:r>
    </w:p>
    <w:p w:rsidR="0007294B" w:rsidRPr="007424A9" w:rsidRDefault="0007294B" w:rsidP="0007294B">
      <w:pPr>
        <w:spacing w:line="480" w:lineRule="auto"/>
        <w:jc w:val="center"/>
        <w:rPr>
          <w:b/>
          <w:sz w:val="24"/>
          <w:szCs w:val="24"/>
        </w:rPr>
      </w:pPr>
      <w:r w:rsidRPr="007424A9">
        <w:rPr>
          <w:b/>
          <w:sz w:val="24"/>
          <w:szCs w:val="24"/>
        </w:rPr>
        <w:t>The Lord James Christ’s Judgment against the Rich</w:t>
      </w:r>
    </w:p>
    <w:p w:rsidR="0007294B" w:rsidRPr="007424A9" w:rsidRDefault="0007294B" w:rsidP="0007294B">
      <w:pPr>
        <w:spacing w:line="480" w:lineRule="auto"/>
        <w:jc w:val="both"/>
        <w:rPr>
          <w:sz w:val="24"/>
          <w:szCs w:val="24"/>
        </w:rPr>
      </w:pPr>
      <w:r w:rsidRPr="007424A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7294B" w:rsidRPr="007424A9" w:rsidRDefault="0007294B" w:rsidP="0007294B">
      <w:pPr>
        <w:spacing w:line="480" w:lineRule="auto"/>
        <w:jc w:val="center"/>
        <w:rPr>
          <w:b/>
          <w:sz w:val="24"/>
          <w:szCs w:val="24"/>
        </w:rPr>
      </w:pPr>
      <w:r w:rsidRPr="007424A9">
        <w:rPr>
          <w:b/>
          <w:sz w:val="24"/>
          <w:szCs w:val="24"/>
        </w:rPr>
        <w:t>The Lord James Christ’s Patience &amp; Communication</w:t>
      </w:r>
    </w:p>
    <w:p w:rsidR="0007294B" w:rsidRPr="007424A9" w:rsidRDefault="0007294B" w:rsidP="0007294B">
      <w:pPr>
        <w:spacing w:line="480" w:lineRule="auto"/>
        <w:jc w:val="both"/>
        <w:rPr>
          <w:sz w:val="24"/>
          <w:szCs w:val="24"/>
        </w:rPr>
      </w:pPr>
      <w:r w:rsidRPr="007424A9">
        <w:rPr>
          <w:sz w:val="24"/>
          <w:szCs w:val="24"/>
        </w:rPr>
        <w:t xml:space="preserve">Fifteenth, a Christian must be patient to Christ’s coming. Occupy till I come is the command. Judging or complaining to One Another must cease. There should be a simple “Yes” or “No” in James 5:7-12. </w:t>
      </w:r>
    </w:p>
    <w:p w:rsidR="0007294B" w:rsidRPr="007424A9" w:rsidRDefault="0007294B" w:rsidP="0007294B">
      <w:pPr>
        <w:spacing w:line="480" w:lineRule="auto"/>
        <w:jc w:val="center"/>
        <w:rPr>
          <w:b/>
          <w:sz w:val="24"/>
          <w:szCs w:val="24"/>
        </w:rPr>
      </w:pPr>
      <w:r w:rsidRPr="007424A9">
        <w:rPr>
          <w:b/>
          <w:sz w:val="24"/>
          <w:szCs w:val="24"/>
        </w:rPr>
        <w:t>The Lord James Christ’s Prayer of Divine Healing</w:t>
      </w:r>
    </w:p>
    <w:p w:rsidR="0007294B" w:rsidRPr="007424A9" w:rsidRDefault="0007294B" w:rsidP="0007294B">
      <w:pPr>
        <w:spacing w:line="480" w:lineRule="auto"/>
        <w:jc w:val="both"/>
        <w:rPr>
          <w:sz w:val="24"/>
          <w:szCs w:val="24"/>
        </w:rPr>
      </w:pPr>
      <w:r w:rsidRPr="007424A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424A9">
        <w:rPr>
          <w:b/>
          <w:sz w:val="24"/>
          <w:szCs w:val="24"/>
        </w:rPr>
        <w:t>Holy Anointing Oil</w:t>
      </w:r>
      <w:r w:rsidRPr="007424A9">
        <w:rPr>
          <w:sz w:val="24"/>
          <w:szCs w:val="24"/>
        </w:rPr>
        <w:t xml:space="preserve"> in James 5:13-18. </w:t>
      </w:r>
    </w:p>
    <w:p w:rsidR="0007294B" w:rsidRPr="007424A9" w:rsidRDefault="0007294B" w:rsidP="0007294B">
      <w:pPr>
        <w:spacing w:line="480" w:lineRule="auto"/>
        <w:jc w:val="center"/>
        <w:rPr>
          <w:b/>
          <w:sz w:val="24"/>
          <w:szCs w:val="24"/>
        </w:rPr>
      </w:pPr>
      <w:r w:rsidRPr="007424A9">
        <w:rPr>
          <w:b/>
          <w:sz w:val="24"/>
          <w:szCs w:val="24"/>
        </w:rPr>
        <w:t>The Lord James Christ’s Admonishing a Sinning Brother</w:t>
      </w:r>
    </w:p>
    <w:p w:rsidR="0007294B" w:rsidRPr="007424A9" w:rsidRDefault="0007294B" w:rsidP="0007294B">
      <w:pPr>
        <w:spacing w:line="480" w:lineRule="auto"/>
        <w:jc w:val="both"/>
        <w:rPr>
          <w:sz w:val="24"/>
          <w:szCs w:val="24"/>
        </w:rPr>
      </w:pPr>
      <w:r w:rsidRPr="007424A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7294B" w:rsidRPr="007424A9" w:rsidRDefault="0007294B" w:rsidP="0007294B">
      <w:pPr>
        <w:spacing w:line="480" w:lineRule="auto"/>
        <w:jc w:val="center"/>
        <w:rPr>
          <w:b/>
          <w:sz w:val="24"/>
          <w:szCs w:val="24"/>
        </w:rPr>
      </w:pPr>
      <w:r w:rsidRPr="007424A9">
        <w:rPr>
          <w:b/>
          <w:sz w:val="24"/>
          <w:szCs w:val="24"/>
        </w:rPr>
        <w:t>The Lord James Christ’s Standards for the Lord Man</w:t>
      </w:r>
    </w:p>
    <w:p w:rsidR="0007294B" w:rsidRPr="007424A9" w:rsidRDefault="0007294B" w:rsidP="0007294B">
      <w:pPr>
        <w:spacing w:line="480" w:lineRule="auto"/>
        <w:jc w:val="both"/>
        <w:rPr>
          <w:sz w:val="24"/>
          <w:szCs w:val="24"/>
        </w:rPr>
      </w:pPr>
      <w:r w:rsidRPr="007424A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7294B" w:rsidRPr="007424A9" w:rsidRDefault="0007294B" w:rsidP="0007294B">
      <w:pPr>
        <w:spacing w:line="480" w:lineRule="auto"/>
        <w:jc w:val="both"/>
        <w:rPr>
          <w:sz w:val="24"/>
          <w:szCs w:val="24"/>
        </w:rPr>
      </w:pPr>
      <w:r w:rsidRPr="007424A9">
        <w:rPr>
          <w:sz w:val="24"/>
          <w:szCs w:val="24"/>
        </w:rPr>
        <w:t xml:space="preserve">The Exploring of the Lady Rahab’s Relationships: The Lady Rahab’s Relationship with the Father Stephen: The Lady Rahab heard about the Father Stephen and chose to acknowledge and trust Him. </w:t>
      </w:r>
    </w:p>
    <w:p w:rsidR="0007294B" w:rsidRPr="007424A9" w:rsidRDefault="0007294B" w:rsidP="0007294B">
      <w:pPr>
        <w:spacing w:line="480" w:lineRule="auto"/>
        <w:jc w:val="both"/>
        <w:rPr>
          <w:sz w:val="24"/>
          <w:szCs w:val="24"/>
        </w:rPr>
      </w:pPr>
      <w:r w:rsidRPr="007424A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7294B" w:rsidRPr="007424A9" w:rsidRDefault="0007294B" w:rsidP="0007294B">
      <w:pPr>
        <w:spacing w:line="480" w:lineRule="auto"/>
        <w:jc w:val="both"/>
        <w:rPr>
          <w:sz w:val="24"/>
          <w:szCs w:val="24"/>
        </w:rPr>
      </w:pPr>
      <w:r w:rsidRPr="007424A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7294B" w:rsidRPr="007424A9" w:rsidRDefault="0007294B" w:rsidP="0007294B">
      <w:pPr>
        <w:spacing w:line="480" w:lineRule="auto"/>
        <w:jc w:val="both"/>
        <w:rPr>
          <w:sz w:val="24"/>
          <w:szCs w:val="24"/>
        </w:rPr>
      </w:pPr>
      <w:r w:rsidRPr="007424A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7294B" w:rsidRPr="007424A9" w:rsidRDefault="0007294B" w:rsidP="0007294B">
      <w:pPr>
        <w:spacing w:line="480" w:lineRule="auto"/>
        <w:jc w:val="center"/>
        <w:rPr>
          <w:b/>
          <w:sz w:val="24"/>
          <w:szCs w:val="24"/>
        </w:rPr>
      </w:pPr>
      <w:r w:rsidRPr="007424A9">
        <w:rPr>
          <w:b/>
          <w:sz w:val="24"/>
          <w:szCs w:val="24"/>
        </w:rPr>
        <w:t>Father Stephen’s Good Cleric’s (High Priests) &amp; the Lord Satan’s Evil Cleric’s (High Priests)</w:t>
      </w:r>
    </w:p>
    <w:p w:rsidR="0007294B" w:rsidRPr="007424A9" w:rsidRDefault="0007294B" w:rsidP="0007294B">
      <w:pPr>
        <w:spacing w:line="480" w:lineRule="auto"/>
        <w:jc w:val="both"/>
        <w:rPr>
          <w:sz w:val="24"/>
          <w:szCs w:val="24"/>
        </w:rPr>
      </w:pPr>
      <w:r w:rsidRPr="007424A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7424A9">
        <w:rPr>
          <w:sz w:val="24"/>
          <w:szCs w:val="24"/>
          <w:vertAlign w:val="superscript"/>
        </w:rPr>
        <w:t>st</w:t>
      </w:r>
      <w:r w:rsidRPr="007424A9">
        <w:rPr>
          <w:sz w:val="24"/>
          <w:szCs w:val="24"/>
        </w:rPr>
        <w:t xml:space="preserve"> Samuel 1:3, 9; 2:11, 13-15, 28, 35-36; 14:3, 19, 36; 21:1-2, 4-6, 9; 22:11, 17-19, 21; 23:9; 30:7; 2</w:t>
      </w:r>
      <w:r w:rsidRPr="007424A9">
        <w:rPr>
          <w:sz w:val="24"/>
          <w:szCs w:val="24"/>
          <w:vertAlign w:val="superscript"/>
        </w:rPr>
        <w:t>nd</w:t>
      </w:r>
      <w:r w:rsidRPr="007424A9">
        <w:rPr>
          <w:sz w:val="24"/>
          <w:szCs w:val="24"/>
        </w:rPr>
        <w:t xml:space="preserve"> Samuel 8:17; 15:27, 35; 17:15; 19;11; 20:25; 1</w:t>
      </w:r>
      <w:r w:rsidRPr="007424A9">
        <w:rPr>
          <w:sz w:val="24"/>
          <w:szCs w:val="24"/>
          <w:vertAlign w:val="superscript"/>
        </w:rPr>
        <w:t>st</w:t>
      </w:r>
      <w:r w:rsidRPr="007424A9">
        <w:rPr>
          <w:sz w:val="24"/>
          <w:szCs w:val="24"/>
        </w:rPr>
        <w:t xml:space="preserve"> Kings</w:t>
      </w:r>
      <w:r w:rsidRPr="007424A9">
        <w:rPr>
          <w:sz w:val="24"/>
          <w:szCs w:val="24"/>
          <w:vertAlign w:val="superscript"/>
        </w:rPr>
        <w:t xml:space="preserve"> </w:t>
      </w:r>
      <w:r w:rsidRPr="007424A9">
        <w:rPr>
          <w:sz w:val="24"/>
          <w:szCs w:val="24"/>
        </w:rPr>
        <w:t>1:7-8, 19, 25-26, 32, 34, 38-39, 42, 44-45, 2:22, 26-27, 35; 4:2, 4-5; 8:3-6, 10-11; 2</w:t>
      </w:r>
      <w:r w:rsidRPr="007424A9">
        <w:rPr>
          <w:sz w:val="24"/>
          <w:szCs w:val="24"/>
          <w:vertAlign w:val="superscript"/>
        </w:rPr>
        <w:t>nd</w:t>
      </w:r>
      <w:r w:rsidRPr="007424A9">
        <w:rPr>
          <w:sz w:val="24"/>
          <w:szCs w:val="24"/>
        </w:rPr>
        <w:t xml:space="preserve"> Kings</w:t>
      </w:r>
      <w:r w:rsidRPr="007424A9">
        <w:rPr>
          <w:sz w:val="24"/>
          <w:szCs w:val="24"/>
          <w:vertAlign w:val="superscript"/>
        </w:rPr>
        <w:t xml:space="preserve"> </w:t>
      </w:r>
      <w:r w:rsidRPr="007424A9">
        <w:rPr>
          <w:sz w:val="24"/>
          <w:szCs w:val="24"/>
        </w:rPr>
        <w:t>11:9-10; 15, 12:2, 4-10, 16; 16:10-11, 15-16; 17:27-28; 19:2; 22:4, 8, 10, 12, 14; 23:2, 4, 24; 25:14, 18; 1</w:t>
      </w:r>
      <w:r w:rsidRPr="007424A9">
        <w:rPr>
          <w:sz w:val="24"/>
          <w:szCs w:val="24"/>
          <w:vertAlign w:val="superscript"/>
        </w:rPr>
        <w:t>st</w:t>
      </w:r>
      <w:r w:rsidRPr="007424A9">
        <w:rPr>
          <w:sz w:val="24"/>
          <w:szCs w:val="24"/>
        </w:rPr>
        <w:t xml:space="preserve"> Chronicles 6:10; 9:2, 10, 30; 13:2; 15:11, 14, 24; 16:6, 39; 18:16; 23:2; 24:2, 6, 31; 27:5; 28:13, 21; 29:22; 2</w:t>
      </w:r>
      <w:r w:rsidRPr="007424A9">
        <w:rPr>
          <w:sz w:val="24"/>
          <w:szCs w:val="24"/>
          <w:vertAlign w:val="superscript"/>
        </w:rPr>
        <w:t>nd</w:t>
      </w:r>
      <w:r w:rsidRPr="007424A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7424A9">
        <w:rPr>
          <w:sz w:val="24"/>
          <w:szCs w:val="24"/>
          <w:vertAlign w:val="superscript"/>
        </w:rPr>
        <w:t>st</w:t>
      </w:r>
      <w:r w:rsidRPr="007424A9">
        <w:rPr>
          <w:sz w:val="24"/>
          <w:szCs w:val="24"/>
        </w:rPr>
        <w:t xml:space="preserve"> Esdras 1:2, 7-8, 10, 13-14, 21; 2:8; 4:53-54; 5:5, 24, 38, 40, 45-46, 48, 56, 59, 63, 6:30; 7:6, 9-10, 12; 8:2, 5, 8-10, 19, 22, 42, 46, 54, 59-60, 62, 69, 77, 96; 9:16, 37, 39, 40, 42, 49; 2</w:t>
      </w:r>
      <w:r w:rsidRPr="007424A9">
        <w:rPr>
          <w:sz w:val="24"/>
          <w:szCs w:val="24"/>
          <w:vertAlign w:val="superscript"/>
        </w:rPr>
        <w:t>nd</w:t>
      </w:r>
      <w:r w:rsidRPr="007424A9">
        <w:rPr>
          <w:sz w:val="24"/>
          <w:szCs w:val="24"/>
        </w:rPr>
        <w:t xml:space="preserve"> Esdras 1:13, Tobit 1:6; Judith 4:6, 8, 14; 11:13; 15:8; Esther 11:1; Sirach 7:29, 31; 50:1, 12; Baruch 1:7, 16; Song of the Three Jews 62; Bel 8, 10-11, 15, 21, 28; 1</w:t>
      </w:r>
      <w:r w:rsidRPr="007424A9">
        <w:rPr>
          <w:sz w:val="24"/>
          <w:szCs w:val="24"/>
          <w:vertAlign w:val="superscript"/>
        </w:rPr>
        <w:t>st</w:t>
      </w:r>
      <w:r w:rsidRPr="007424A9">
        <w:rPr>
          <w:sz w:val="24"/>
          <w:szCs w:val="24"/>
        </w:rPr>
        <w:t xml:space="preserve"> Maccabees 2:1; 3:49; 4:42; 5:67;  5:33, 36; 10:20, 32, 38, 42, 69; 11:23; 12:3, 6-7, 20; 13:36, 42; 14:17, 20, 23, 27-28, 30, 35, 41, 44, 47, 15:1-2, 17, 21, 24; 16:12, 24; 2</w:t>
      </w:r>
      <w:r w:rsidRPr="007424A9">
        <w:rPr>
          <w:sz w:val="24"/>
          <w:szCs w:val="24"/>
          <w:vertAlign w:val="superscript"/>
        </w:rPr>
        <w:t>nd</w:t>
      </w:r>
      <w:r w:rsidRPr="007424A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7424A9">
        <w:rPr>
          <w:sz w:val="24"/>
          <w:szCs w:val="24"/>
          <w:vertAlign w:val="superscript"/>
        </w:rPr>
        <w:t>st</w:t>
      </w:r>
      <w:r w:rsidRPr="007424A9">
        <w:rPr>
          <w:sz w:val="24"/>
          <w:szCs w:val="24"/>
        </w:rPr>
        <w:t xml:space="preserve"> Kings</w:t>
      </w:r>
      <w:r w:rsidRPr="007424A9">
        <w:rPr>
          <w:sz w:val="24"/>
          <w:szCs w:val="24"/>
          <w:vertAlign w:val="superscript"/>
        </w:rPr>
        <w:t xml:space="preserve"> </w:t>
      </w:r>
      <w:r w:rsidRPr="007424A9">
        <w:rPr>
          <w:sz w:val="24"/>
          <w:szCs w:val="24"/>
        </w:rPr>
        <w:t>12:31-32; 13:2, 33; 2</w:t>
      </w:r>
      <w:r w:rsidRPr="007424A9">
        <w:rPr>
          <w:sz w:val="24"/>
          <w:szCs w:val="24"/>
          <w:vertAlign w:val="superscript"/>
        </w:rPr>
        <w:t>nd</w:t>
      </w:r>
      <w:r w:rsidRPr="007424A9">
        <w:rPr>
          <w:sz w:val="24"/>
          <w:szCs w:val="24"/>
        </w:rPr>
        <w:t xml:space="preserve"> Kings</w:t>
      </w:r>
      <w:r w:rsidRPr="007424A9">
        <w:rPr>
          <w:sz w:val="24"/>
          <w:szCs w:val="24"/>
          <w:vertAlign w:val="superscript"/>
        </w:rPr>
        <w:t xml:space="preserve"> </w:t>
      </w:r>
      <w:r w:rsidRPr="007424A9">
        <w:rPr>
          <w:sz w:val="24"/>
          <w:szCs w:val="24"/>
        </w:rPr>
        <w:t>10:11, 19; 11:18; 17:32; 23:5, 8-9, 20, 2</w:t>
      </w:r>
      <w:r w:rsidRPr="007424A9">
        <w:rPr>
          <w:sz w:val="24"/>
          <w:szCs w:val="24"/>
          <w:vertAlign w:val="superscript"/>
        </w:rPr>
        <w:t>nd</w:t>
      </w:r>
      <w:r w:rsidRPr="007424A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7424A9">
        <w:rPr>
          <w:sz w:val="24"/>
          <w:szCs w:val="24"/>
          <w:vertAlign w:val="superscript"/>
        </w:rPr>
        <w:t>st</w:t>
      </w:r>
      <w:r w:rsidRPr="007424A9">
        <w:rPr>
          <w:sz w:val="24"/>
          <w:szCs w:val="24"/>
        </w:rPr>
        <w:t xml:space="preserve"> Esdras 1:49; 9:18; 10:22; Wisdom of Solomon 12:6; Sirach 6:10, 18, 28, 31, 33, 48, 55; 1</w:t>
      </w:r>
      <w:r w:rsidRPr="007424A9">
        <w:rPr>
          <w:sz w:val="24"/>
          <w:szCs w:val="24"/>
          <w:vertAlign w:val="superscript"/>
        </w:rPr>
        <w:t>st</w:t>
      </w:r>
      <w:r w:rsidRPr="007424A9">
        <w:rPr>
          <w:sz w:val="24"/>
          <w:szCs w:val="24"/>
        </w:rPr>
        <w:t xml:space="preserve"> Maccabees 2:51; 4:38; 7:5, 9, 14; 2</w:t>
      </w:r>
      <w:r w:rsidRPr="007424A9">
        <w:rPr>
          <w:sz w:val="24"/>
          <w:szCs w:val="24"/>
          <w:vertAlign w:val="superscript"/>
        </w:rPr>
        <w:t>nd</w:t>
      </w:r>
      <w:r w:rsidRPr="007424A9">
        <w:rPr>
          <w:sz w:val="24"/>
          <w:szCs w:val="24"/>
        </w:rPr>
        <w:t xml:space="preserve"> Maccabees 1:13, 15; 4:13-14; 14:3 &amp; Acts 7.   </w:t>
      </w:r>
    </w:p>
    <w:p w:rsidR="0007294B" w:rsidRPr="007424A9" w:rsidRDefault="0007294B" w:rsidP="0007294B">
      <w:pPr>
        <w:spacing w:line="480" w:lineRule="auto"/>
        <w:jc w:val="center"/>
        <w:rPr>
          <w:b/>
          <w:sz w:val="24"/>
          <w:szCs w:val="24"/>
        </w:rPr>
      </w:pPr>
      <w:r w:rsidRPr="007424A9">
        <w:rPr>
          <w:b/>
          <w:sz w:val="24"/>
          <w:szCs w:val="24"/>
        </w:rPr>
        <w:t>THE FATHER STEPHEN’S GOOD ELITE CLASSES &amp; THE LORD LUCIFER’S EVIL ELITE CLASSES</w:t>
      </w:r>
    </w:p>
    <w:p w:rsidR="0007294B" w:rsidRPr="007424A9" w:rsidRDefault="0007294B" w:rsidP="0007294B">
      <w:pPr>
        <w:spacing w:line="480" w:lineRule="auto"/>
        <w:jc w:val="center"/>
        <w:rPr>
          <w:b/>
          <w:sz w:val="24"/>
          <w:szCs w:val="24"/>
        </w:rPr>
      </w:pPr>
      <w:r w:rsidRPr="007424A9">
        <w:rPr>
          <w:b/>
          <w:sz w:val="24"/>
          <w:szCs w:val="24"/>
        </w:rPr>
        <w:t>Good Warrior’s (Expert Skillful Soldier’s) &amp; Evil Warrior’s</w:t>
      </w:r>
    </w:p>
    <w:p w:rsidR="0007294B" w:rsidRPr="007424A9" w:rsidRDefault="0007294B" w:rsidP="0007294B">
      <w:pPr>
        <w:spacing w:line="480" w:lineRule="auto"/>
        <w:jc w:val="both"/>
        <w:rPr>
          <w:sz w:val="24"/>
          <w:szCs w:val="24"/>
        </w:rPr>
      </w:pPr>
      <w:r w:rsidRPr="007424A9">
        <w:rPr>
          <w:sz w:val="24"/>
          <w:szCs w:val="24"/>
        </w:rPr>
        <w:t>Good Warrior’s is a Person skilled in Battle and Military Warfare &amp; an Expert Skilled Soldier to protect the Lord’s people. A Battle only operates in one position. A War only operates in 2 positions. Some scriptures are in 1</w:t>
      </w:r>
      <w:r w:rsidRPr="007424A9">
        <w:rPr>
          <w:sz w:val="24"/>
          <w:szCs w:val="24"/>
          <w:vertAlign w:val="superscript"/>
        </w:rPr>
        <w:t>st</w:t>
      </w:r>
      <w:r w:rsidRPr="007424A9">
        <w:rPr>
          <w:sz w:val="24"/>
          <w:szCs w:val="24"/>
        </w:rPr>
        <w:t xml:space="preserve"> Chronicles 11:26 (NKJV); 12:28 (NKJV); 2</w:t>
      </w:r>
      <w:r w:rsidRPr="007424A9">
        <w:rPr>
          <w:sz w:val="24"/>
          <w:szCs w:val="24"/>
          <w:vertAlign w:val="superscript"/>
        </w:rPr>
        <w:t>nd</w:t>
      </w:r>
      <w:r w:rsidRPr="007424A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7424A9">
        <w:rPr>
          <w:sz w:val="24"/>
          <w:szCs w:val="24"/>
          <w:vertAlign w:val="superscript"/>
        </w:rPr>
        <w:t>st</w:t>
      </w:r>
      <w:r w:rsidRPr="007424A9">
        <w:rPr>
          <w:sz w:val="24"/>
          <w:szCs w:val="24"/>
        </w:rPr>
        <w:t xml:space="preserve"> Kings</w:t>
      </w:r>
      <w:r w:rsidRPr="007424A9">
        <w:rPr>
          <w:sz w:val="24"/>
          <w:szCs w:val="24"/>
          <w:vertAlign w:val="superscript"/>
        </w:rPr>
        <w:t xml:space="preserve"> </w:t>
      </w:r>
      <w:r w:rsidRPr="007424A9">
        <w:rPr>
          <w:sz w:val="24"/>
          <w:szCs w:val="24"/>
        </w:rPr>
        <w:t>12:21; 2</w:t>
      </w:r>
      <w:r w:rsidRPr="007424A9">
        <w:rPr>
          <w:sz w:val="24"/>
          <w:szCs w:val="24"/>
          <w:vertAlign w:val="superscript"/>
        </w:rPr>
        <w:t>nd</w:t>
      </w:r>
      <w:r w:rsidRPr="007424A9">
        <w:rPr>
          <w:sz w:val="24"/>
          <w:szCs w:val="24"/>
        </w:rPr>
        <w:t xml:space="preserve"> Chronicles 11:1; 13:3 (NKJV); Isaiah 9:5 &amp; Sirach 47:5. </w:t>
      </w:r>
    </w:p>
    <w:p w:rsidR="0007294B" w:rsidRPr="007424A9" w:rsidRDefault="0007294B" w:rsidP="0007294B">
      <w:pPr>
        <w:spacing w:line="480" w:lineRule="auto"/>
        <w:jc w:val="center"/>
        <w:rPr>
          <w:b/>
          <w:sz w:val="24"/>
          <w:szCs w:val="24"/>
        </w:rPr>
      </w:pPr>
      <w:r w:rsidRPr="007424A9">
        <w:rPr>
          <w:b/>
          <w:sz w:val="24"/>
          <w:szCs w:val="24"/>
        </w:rPr>
        <w:t>Good Ninja’s (Assassin’s) &amp; Evil Ninja’s (Assassin’s)</w:t>
      </w:r>
    </w:p>
    <w:p w:rsidR="0007294B" w:rsidRPr="007424A9" w:rsidRDefault="0007294B" w:rsidP="0007294B">
      <w:pPr>
        <w:spacing w:line="480" w:lineRule="auto"/>
        <w:jc w:val="both"/>
        <w:rPr>
          <w:sz w:val="24"/>
          <w:szCs w:val="24"/>
        </w:rPr>
      </w:pPr>
      <w:r w:rsidRPr="007424A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7294B" w:rsidRPr="007424A9" w:rsidRDefault="0007294B" w:rsidP="0007294B">
      <w:pPr>
        <w:spacing w:line="480" w:lineRule="auto"/>
        <w:jc w:val="center"/>
        <w:rPr>
          <w:b/>
          <w:sz w:val="24"/>
          <w:szCs w:val="24"/>
        </w:rPr>
      </w:pPr>
      <w:r w:rsidRPr="007424A9">
        <w:rPr>
          <w:b/>
          <w:sz w:val="24"/>
          <w:szCs w:val="24"/>
        </w:rPr>
        <w:t>Good Wizard’s (Master Necromancers) &amp; Evil Wizard’s (Master Necromancers)</w:t>
      </w:r>
    </w:p>
    <w:p w:rsidR="0007294B" w:rsidRPr="007424A9" w:rsidRDefault="0007294B" w:rsidP="0007294B">
      <w:pPr>
        <w:spacing w:line="480" w:lineRule="auto"/>
        <w:jc w:val="both"/>
        <w:rPr>
          <w:sz w:val="24"/>
          <w:szCs w:val="24"/>
        </w:rPr>
      </w:pPr>
      <w:r w:rsidRPr="007424A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7424A9">
        <w:rPr>
          <w:sz w:val="24"/>
          <w:szCs w:val="24"/>
          <w:vertAlign w:val="superscript"/>
        </w:rPr>
        <w:t>nd</w:t>
      </w:r>
      <w:r w:rsidRPr="007424A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7424A9">
        <w:rPr>
          <w:sz w:val="24"/>
          <w:szCs w:val="24"/>
          <w:vertAlign w:val="superscript"/>
        </w:rPr>
        <w:t>st</w:t>
      </w:r>
      <w:r w:rsidRPr="007424A9">
        <w:rPr>
          <w:sz w:val="24"/>
          <w:szCs w:val="24"/>
        </w:rPr>
        <w:t xml:space="preserve"> Samuel 28:3, 9; 2</w:t>
      </w:r>
      <w:r w:rsidRPr="007424A9">
        <w:rPr>
          <w:sz w:val="24"/>
          <w:szCs w:val="24"/>
          <w:vertAlign w:val="superscript"/>
        </w:rPr>
        <w:t>nd</w:t>
      </w:r>
      <w:r w:rsidRPr="007424A9">
        <w:rPr>
          <w:sz w:val="24"/>
          <w:szCs w:val="24"/>
        </w:rPr>
        <w:t xml:space="preserve"> Kings</w:t>
      </w:r>
      <w:r w:rsidRPr="007424A9">
        <w:rPr>
          <w:sz w:val="24"/>
          <w:szCs w:val="24"/>
          <w:vertAlign w:val="superscript"/>
        </w:rPr>
        <w:t xml:space="preserve"> </w:t>
      </w:r>
      <w:r w:rsidRPr="007424A9">
        <w:rPr>
          <w:sz w:val="24"/>
          <w:szCs w:val="24"/>
        </w:rPr>
        <w:t>21:6; 23:24; 2</w:t>
      </w:r>
      <w:r w:rsidRPr="007424A9">
        <w:rPr>
          <w:sz w:val="24"/>
          <w:szCs w:val="24"/>
          <w:vertAlign w:val="superscript"/>
        </w:rPr>
        <w:t>nd</w:t>
      </w:r>
      <w:r w:rsidRPr="007424A9">
        <w:rPr>
          <w:sz w:val="24"/>
          <w:szCs w:val="24"/>
        </w:rPr>
        <w:t xml:space="preserve"> Chronicles 33:6 &amp; Isaiah 8:19; 19:3. </w:t>
      </w:r>
    </w:p>
    <w:p w:rsidR="0007294B" w:rsidRPr="007424A9" w:rsidRDefault="0007294B" w:rsidP="0007294B">
      <w:pPr>
        <w:spacing w:line="480" w:lineRule="auto"/>
        <w:jc w:val="center"/>
        <w:rPr>
          <w:b/>
          <w:sz w:val="24"/>
          <w:szCs w:val="24"/>
        </w:rPr>
      </w:pPr>
      <w:r w:rsidRPr="007424A9">
        <w:rPr>
          <w:b/>
          <w:sz w:val="24"/>
          <w:szCs w:val="24"/>
        </w:rPr>
        <w:t>Good Paladin’s &amp; Evil Paladin’s</w:t>
      </w:r>
    </w:p>
    <w:p w:rsidR="0007294B" w:rsidRPr="007424A9" w:rsidRDefault="0007294B" w:rsidP="0007294B">
      <w:pPr>
        <w:spacing w:line="480" w:lineRule="auto"/>
        <w:jc w:val="both"/>
        <w:rPr>
          <w:sz w:val="24"/>
          <w:szCs w:val="24"/>
        </w:rPr>
      </w:pPr>
      <w:r w:rsidRPr="007424A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7294B" w:rsidRPr="007424A9" w:rsidRDefault="0007294B" w:rsidP="0007294B">
      <w:pPr>
        <w:spacing w:line="480" w:lineRule="auto"/>
        <w:jc w:val="center"/>
        <w:rPr>
          <w:b/>
          <w:sz w:val="24"/>
          <w:szCs w:val="24"/>
        </w:rPr>
      </w:pPr>
      <w:r w:rsidRPr="007424A9">
        <w:rPr>
          <w:b/>
          <w:sz w:val="24"/>
          <w:szCs w:val="24"/>
        </w:rPr>
        <w:t>THE STATUS CLASS ALIGNMENTS</w:t>
      </w:r>
    </w:p>
    <w:p w:rsidR="0007294B" w:rsidRPr="007424A9" w:rsidRDefault="0007294B" w:rsidP="0007294B">
      <w:pPr>
        <w:spacing w:line="480" w:lineRule="auto"/>
        <w:jc w:val="center"/>
        <w:rPr>
          <w:b/>
          <w:sz w:val="24"/>
          <w:szCs w:val="24"/>
        </w:rPr>
      </w:pPr>
      <w:r w:rsidRPr="007424A9">
        <w:rPr>
          <w:b/>
          <w:sz w:val="24"/>
          <w:szCs w:val="24"/>
        </w:rPr>
        <w:t>GOOD CLASS</w:t>
      </w:r>
    </w:p>
    <w:p w:rsidR="0007294B" w:rsidRPr="007424A9" w:rsidRDefault="0007294B" w:rsidP="0007294B">
      <w:pPr>
        <w:spacing w:line="480" w:lineRule="auto"/>
        <w:jc w:val="both"/>
        <w:rPr>
          <w:sz w:val="24"/>
          <w:szCs w:val="24"/>
        </w:rPr>
      </w:pPr>
      <w:r w:rsidRPr="007424A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7294B" w:rsidRPr="007424A9" w:rsidRDefault="0007294B" w:rsidP="0007294B">
      <w:pPr>
        <w:spacing w:line="480" w:lineRule="auto"/>
        <w:jc w:val="center"/>
        <w:rPr>
          <w:b/>
          <w:sz w:val="24"/>
          <w:szCs w:val="24"/>
        </w:rPr>
      </w:pPr>
      <w:r w:rsidRPr="007424A9">
        <w:rPr>
          <w:b/>
          <w:sz w:val="24"/>
          <w:szCs w:val="24"/>
        </w:rPr>
        <w:t>NEUTRAL CLASS</w:t>
      </w:r>
    </w:p>
    <w:p w:rsidR="0007294B" w:rsidRPr="007424A9" w:rsidRDefault="0007294B" w:rsidP="0007294B">
      <w:pPr>
        <w:spacing w:line="480" w:lineRule="auto"/>
        <w:jc w:val="both"/>
        <w:rPr>
          <w:sz w:val="24"/>
          <w:szCs w:val="24"/>
        </w:rPr>
      </w:pPr>
      <w:r w:rsidRPr="007424A9">
        <w:rPr>
          <w:sz w:val="24"/>
          <w:szCs w:val="24"/>
        </w:rPr>
        <w:t>The Neutral Class is 100% Neutral. The Tree of life is the Lord’s good, but is Neutral to the forbidden good and forbidden evil in the Tree of the Knowledge of Good and Evil in Genesis 2:9.</w:t>
      </w:r>
    </w:p>
    <w:p w:rsidR="0007294B" w:rsidRPr="007424A9" w:rsidRDefault="0007294B" w:rsidP="0007294B">
      <w:pPr>
        <w:spacing w:line="480" w:lineRule="auto"/>
        <w:jc w:val="center"/>
        <w:rPr>
          <w:b/>
          <w:sz w:val="24"/>
          <w:szCs w:val="24"/>
        </w:rPr>
      </w:pPr>
      <w:r w:rsidRPr="007424A9">
        <w:rPr>
          <w:b/>
          <w:sz w:val="24"/>
          <w:szCs w:val="24"/>
        </w:rPr>
        <w:t>EVIL CLASS</w:t>
      </w:r>
    </w:p>
    <w:p w:rsidR="0007294B" w:rsidRPr="007424A9" w:rsidRDefault="0007294B" w:rsidP="0007294B">
      <w:pPr>
        <w:spacing w:line="480" w:lineRule="auto"/>
        <w:jc w:val="both"/>
        <w:rPr>
          <w:sz w:val="24"/>
          <w:szCs w:val="24"/>
        </w:rPr>
      </w:pPr>
      <w:r w:rsidRPr="007424A9">
        <w:rPr>
          <w:sz w:val="24"/>
          <w:szCs w:val="24"/>
        </w:rPr>
        <w:t>The Evil Class is 100% Evil. In 1</w:t>
      </w:r>
      <w:r w:rsidRPr="007424A9">
        <w:rPr>
          <w:sz w:val="24"/>
          <w:szCs w:val="24"/>
          <w:vertAlign w:val="superscript"/>
        </w:rPr>
        <w:t>st</w:t>
      </w:r>
      <w:r w:rsidRPr="007424A9">
        <w:rPr>
          <w:sz w:val="24"/>
          <w:szCs w:val="24"/>
        </w:rPr>
        <w:t xml:space="preserve"> Timothy 6:10 declares “The (Sexual Eros) Love of Money is the root of all evil: which some coveted after, they have erred from the faith, and pierced themselves through with many sorrows.” The Lord Lucifer the 2</w:t>
      </w:r>
      <w:r w:rsidRPr="007424A9">
        <w:rPr>
          <w:sz w:val="24"/>
          <w:szCs w:val="24"/>
          <w:vertAlign w:val="superscript"/>
        </w:rPr>
        <w:t>nd</w:t>
      </w:r>
      <w:r w:rsidRPr="007424A9">
        <w:rPr>
          <w:sz w:val="24"/>
          <w:szCs w:val="24"/>
        </w:rPr>
        <w:t xml:space="preserve"> Serpent Satan called the Married Lord called Wisdom “The Creator of the Eternal Sin” is totally evil.</w:t>
      </w:r>
    </w:p>
    <w:p w:rsidR="0007294B" w:rsidRPr="007424A9" w:rsidRDefault="0007294B" w:rsidP="0007294B">
      <w:pPr>
        <w:spacing w:line="480" w:lineRule="auto"/>
        <w:jc w:val="center"/>
        <w:rPr>
          <w:b/>
          <w:sz w:val="24"/>
          <w:szCs w:val="24"/>
        </w:rPr>
      </w:pPr>
      <w:r w:rsidRPr="007424A9">
        <w:rPr>
          <w:b/>
          <w:sz w:val="24"/>
          <w:szCs w:val="24"/>
        </w:rPr>
        <w:t>GOOD-EVIL CLASS</w:t>
      </w:r>
    </w:p>
    <w:p w:rsidR="0007294B" w:rsidRPr="007424A9" w:rsidRDefault="0007294B" w:rsidP="0007294B">
      <w:pPr>
        <w:spacing w:line="480" w:lineRule="auto"/>
        <w:jc w:val="both"/>
        <w:rPr>
          <w:sz w:val="24"/>
          <w:szCs w:val="24"/>
        </w:rPr>
      </w:pPr>
      <w:r w:rsidRPr="007424A9">
        <w:rPr>
          <w:sz w:val="24"/>
          <w:szCs w:val="24"/>
        </w:rPr>
        <w:t>Good-Evil Class is 100% Good toward the Evil. In 2</w:t>
      </w:r>
      <w:r w:rsidRPr="007424A9">
        <w:rPr>
          <w:sz w:val="24"/>
          <w:szCs w:val="24"/>
          <w:vertAlign w:val="superscript"/>
        </w:rPr>
        <w:t>nd</w:t>
      </w:r>
      <w:r w:rsidRPr="007424A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7294B" w:rsidRPr="007424A9" w:rsidRDefault="0007294B" w:rsidP="0007294B">
      <w:pPr>
        <w:spacing w:line="480" w:lineRule="auto"/>
        <w:jc w:val="center"/>
        <w:rPr>
          <w:b/>
          <w:sz w:val="24"/>
          <w:szCs w:val="24"/>
        </w:rPr>
      </w:pPr>
      <w:r w:rsidRPr="007424A9">
        <w:rPr>
          <w:b/>
          <w:sz w:val="24"/>
          <w:szCs w:val="24"/>
        </w:rPr>
        <w:t>EVIL-GOOD CLASS</w:t>
      </w:r>
    </w:p>
    <w:p w:rsidR="0007294B" w:rsidRPr="007424A9" w:rsidRDefault="0007294B" w:rsidP="0007294B">
      <w:pPr>
        <w:spacing w:line="480" w:lineRule="auto"/>
        <w:jc w:val="both"/>
        <w:rPr>
          <w:sz w:val="24"/>
          <w:szCs w:val="24"/>
        </w:rPr>
      </w:pPr>
      <w:r w:rsidRPr="007424A9">
        <w:rPr>
          <w:sz w:val="24"/>
          <w:szCs w:val="24"/>
        </w:rPr>
        <w:t>Evil-Good Class is 100% Evil toward the Good. In Job 2:6 states “And the LORD said to Satan, ‘Behold, He is in Your hand (under His power), but spare (save) His life.’” In Galatians 5:17 says “For the Flesh lusts against the Spirit…” In 1</w:t>
      </w:r>
      <w:r w:rsidRPr="007424A9">
        <w:rPr>
          <w:sz w:val="24"/>
          <w:szCs w:val="24"/>
          <w:vertAlign w:val="superscript"/>
        </w:rPr>
        <w:t>st</w:t>
      </w:r>
      <w:r w:rsidRPr="007424A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7294B" w:rsidRPr="007424A9" w:rsidRDefault="0007294B" w:rsidP="0007294B">
      <w:pPr>
        <w:spacing w:line="480" w:lineRule="auto"/>
        <w:jc w:val="center"/>
        <w:rPr>
          <w:b/>
          <w:sz w:val="24"/>
          <w:szCs w:val="24"/>
        </w:rPr>
      </w:pPr>
      <w:r w:rsidRPr="007424A9">
        <w:rPr>
          <w:b/>
          <w:sz w:val="24"/>
          <w:szCs w:val="24"/>
        </w:rPr>
        <w:t>LAWFUL CLASS</w:t>
      </w:r>
    </w:p>
    <w:p w:rsidR="0007294B" w:rsidRPr="007424A9" w:rsidRDefault="0007294B" w:rsidP="0007294B">
      <w:pPr>
        <w:spacing w:line="480" w:lineRule="auto"/>
        <w:jc w:val="both"/>
        <w:rPr>
          <w:sz w:val="24"/>
          <w:szCs w:val="24"/>
        </w:rPr>
      </w:pPr>
      <w:r w:rsidRPr="007424A9">
        <w:rPr>
          <w:sz w:val="24"/>
          <w:szCs w:val="24"/>
        </w:rPr>
        <w:t xml:space="preserve">Lawful Class is 100% Lawful. In Psalms 1:2 mentions “But His delight is in the Law of the LORD, and in His Law does He meditate day and night.” </w:t>
      </w:r>
    </w:p>
    <w:p w:rsidR="0007294B" w:rsidRPr="007424A9" w:rsidRDefault="0007294B" w:rsidP="0007294B">
      <w:pPr>
        <w:spacing w:line="480" w:lineRule="auto"/>
        <w:jc w:val="center"/>
        <w:rPr>
          <w:b/>
          <w:sz w:val="24"/>
          <w:szCs w:val="24"/>
        </w:rPr>
      </w:pPr>
      <w:r w:rsidRPr="007424A9">
        <w:rPr>
          <w:b/>
          <w:sz w:val="24"/>
          <w:szCs w:val="24"/>
        </w:rPr>
        <w:t>LAWFUL-GOOD CLASS</w:t>
      </w:r>
    </w:p>
    <w:p w:rsidR="0007294B" w:rsidRPr="007424A9" w:rsidRDefault="0007294B" w:rsidP="0007294B">
      <w:pPr>
        <w:spacing w:line="480" w:lineRule="auto"/>
        <w:jc w:val="both"/>
        <w:rPr>
          <w:sz w:val="24"/>
          <w:szCs w:val="24"/>
        </w:rPr>
      </w:pPr>
      <w:r w:rsidRPr="007424A9">
        <w:rPr>
          <w:sz w:val="24"/>
          <w:szCs w:val="24"/>
        </w:rPr>
        <w:t xml:space="preserve">The Lawful Good Class is 100% Lawful toward Good. In Proverbs 4:2 tells us “For I give You good doctrine, forsake Ye not My Law.” </w:t>
      </w:r>
    </w:p>
    <w:p w:rsidR="0007294B" w:rsidRPr="007424A9" w:rsidRDefault="0007294B" w:rsidP="0007294B">
      <w:pPr>
        <w:spacing w:line="480" w:lineRule="auto"/>
        <w:jc w:val="center"/>
        <w:rPr>
          <w:b/>
          <w:sz w:val="24"/>
          <w:szCs w:val="24"/>
        </w:rPr>
      </w:pPr>
      <w:r w:rsidRPr="007424A9">
        <w:rPr>
          <w:b/>
          <w:sz w:val="24"/>
          <w:szCs w:val="24"/>
        </w:rPr>
        <w:t>LAWFUL-NEUTRAL</w:t>
      </w:r>
    </w:p>
    <w:p w:rsidR="0007294B" w:rsidRPr="007424A9" w:rsidRDefault="0007294B" w:rsidP="0007294B">
      <w:pPr>
        <w:spacing w:line="480" w:lineRule="auto"/>
        <w:jc w:val="both"/>
        <w:rPr>
          <w:sz w:val="24"/>
          <w:szCs w:val="24"/>
        </w:rPr>
      </w:pPr>
      <w:r w:rsidRPr="007424A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7294B" w:rsidRPr="007424A9" w:rsidRDefault="0007294B" w:rsidP="0007294B">
      <w:pPr>
        <w:spacing w:line="480" w:lineRule="auto"/>
        <w:jc w:val="center"/>
        <w:rPr>
          <w:b/>
          <w:sz w:val="24"/>
          <w:szCs w:val="24"/>
        </w:rPr>
      </w:pPr>
      <w:r w:rsidRPr="007424A9">
        <w:rPr>
          <w:b/>
          <w:sz w:val="24"/>
          <w:szCs w:val="24"/>
        </w:rPr>
        <w:t>LAWFUL-EVIL CLASS</w:t>
      </w:r>
    </w:p>
    <w:p w:rsidR="0007294B" w:rsidRPr="007424A9" w:rsidRDefault="0007294B" w:rsidP="0007294B">
      <w:pPr>
        <w:spacing w:line="480" w:lineRule="auto"/>
        <w:jc w:val="both"/>
        <w:rPr>
          <w:b/>
          <w:sz w:val="24"/>
          <w:szCs w:val="24"/>
        </w:rPr>
      </w:pPr>
      <w:r w:rsidRPr="007424A9">
        <w:rPr>
          <w:sz w:val="24"/>
          <w:szCs w:val="24"/>
        </w:rPr>
        <w:t>The Lawful-Evil Class is 100% Lawful toward the Evil. In Psalms 94:20 tells us “Shall the throne of iniquity have fellowship with thee, which frames mischief by a Law?”</w:t>
      </w:r>
      <w:r w:rsidRPr="007424A9">
        <w:rPr>
          <w:b/>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CHAOTIC CLASS</w:t>
      </w:r>
    </w:p>
    <w:p w:rsidR="0007294B" w:rsidRPr="007424A9" w:rsidRDefault="0007294B" w:rsidP="0007294B">
      <w:pPr>
        <w:spacing w:line="480" w:lineRule="auto"/>
        <w:jc w:val="both"/>
        <w:rPr>
          <w:sz w:val="24"/>
          <w:szCs w:val="24"/>
        </w:rPr>
      </w:pPr>
      <w:r w:rsidRPr="007424A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7294B" w:rsidRPr="007424A9" w:rsidRDefault="0007294B" w:rsidP="0007294B">
      <w:pPr>
        <w:spacing w:line="480" w:lineRule="auto"/>
        <w:jc w:val="center"/>
        <w:rPr>
          <w:b/>
          <w:sz w:val="24"/>
          <w:szCs w:val="24"/>
        </w:rPr>
      </w:pPr>
      <w:r w:rsidRPr="007424A9">
        <w:rPr>
          <w:b/>
          <w:sz w:val="24"/>
          <w:szCs w:val="24"/>
        </w:rPr>
        <w:t>CHAOTIC-GOOD CLASS</w:t>
      </w:r>
    </w:p>
    <w:p w:rsidR="0007294B" w:rsidRPr="007424A9" w:rsidRDefault="0007294B" w:rsidP="0007294B">
      <w:pPr>
        <w:spacing w:line="480" w:lineRule="auto"/>
        <w:jc w:val="both"/>
        <w:rPr>
          <w:sz w:val="24"/>
          <w:szCs w:val="24"/>
        </w:rPr>
      </w:pPr>
      <w:r w:rsidRPr="007424A9">
        <w:rPr>
          <w:sz w:val="24"/>
          <w:szCs w:val="24"/>
        </w:rPr>
        <w:t>Chaotic-Good Class is 100% Chaotic toward the Good. In 2</w:t>
      </w:r>
      <w:r w:rsidRPr="007424A9">
        <w:rPr>
          <w:sz w:val="24"/>
          <w:szCs w:val="24"/>
          <w:vertAlign w:val="superscript"/>
        </w:rPr>
        <w:t>nd</w:t>
      </w:r>
      <w:r w:rsidRPr="007424A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7294B" w:rsidRPr="007424A9" w:rsidRDefault="0007294B" w:rsidP="0007294B">
      <w:pPr>
        <w:spacing w:line="480" w:lineRule="auto"/>
        <w:jc w:val="center"/>
        <w:rPr>
          <w:b/>
          <w:sz w:val="24"/>
          <w:szCs w:val="24"/>
        </w:rPr>
      </w:pPr>
      <w:r w:rsidRPr="007424A9">
        <w:rPr>
          <w:b/>
          <w:sz w:val="24"/>
          <w:szCs w:val="24"/>
        </w:rPr>
        <w:t>CHAOTIC-NEUTRAL CLASS</w:t>
      </w:r>
    </w:p>
    <w:p w:rsidR="0007294B" w:rsidRPr="007424A9" w:rsidRDefault="0007294B" w:rsidP="0007294B">
      <w:pPr>
        <w:spacing w:line="480" w:lineRule="auto"/>
        <w:jc w:val="both"/>
        <w:rPr>
          <w:sz w:val="24"/>
          <w:szCs w:val="24"/>
        </w:rPr>
      </w:pPr>
      <w:r w:rsidRPr="007424A9">
        <w:rPr>
          <w:sz w:val="24"/>
          <w:szCs w:val="24"/>
        </w:rPr>
        <w:t>Chaotic-Neutral Class is 100% Chaotic toward the Neutral. In 2</w:t>
      </w:r>
      <w:r w:rsidRPr="007424A9">
        <w:rPr>
          <w:sz w:val="24"/>
          <w:szCs w:val="24"/>
          <w:vertAlign w:val="superscript"/>
        </w:rPr>
        <w:t>nd</w:t>
      </w:r>
      <w:r w:rsidRPr="007424A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7294B" w:rsidRPr="007424A9" w:rsidRDefault="0007294B" w:rsidP="0007294B">
      <w:pPr>
        <w:spacing w:line="480" w:lineRule="auto"/>
        <w:jc w:val="center"/>
        <w:rPr>
          <w:b/>
          <w:sz w:val="24"/>
          <w:szCs w:val="24"/>
        </w:rPr>
      </w:pPr>
      <w:r w:rsidRPr="007424A9">
        <w:rPr>
          <w:b/>
          <w:sz w:val="24"/>
          <w:szCs w:val="24"/>
        </w:rPr>
        <w:t>CHAOTIC-EVIL CLASS</w:t>
      </w:r>
    </w:p>
    <w:p w:rsidR="0007294B" w:rsidRPr="007424A9" w:rsidRDefault="0007294B" w:rsidP="0007294B">
      <w:pPr>
        <w:spacing w:line="480" w:lineRule="auto"/>
        <w:jc w:val="both"/>
        <w:rPr>
          <w:sz w:val="24"/>
          <w:szCs w:val="24"/>
        </w:rPr>
      </w:pPr>
      <w:r w:rsidRPr="007424A9">
        <w:rPr>
          <w:sz w:val="24"/>
          <w:szCs w:val="24"/>
        </w:rPr>
        <w:t>Chaotic-Evil Class is 100% Chaotic toward the Evil. In 2</w:t>
      </w:r>
      <w:r w:rsidRPr="007424A9">
        <w:rPr>
          <w:sz w:val="24"/>
          <w:szCs w:val="24"/>
          <w:vertAlign w:val="superscript"/>
        </w:rPr>
        <w:t>nd</w:t>
      </w:r>
      <w:r w:rsidRPr="007424A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7294B" w:rsidRPr="007424A9" w:rsidRDefault="0007294B" w:rsidP="0007294B">
      <w:pPr>
        <w:spacing w:line="480" w:lineRule="auto"/>
        <w:jc w:val="center"/>
        <w:rPr>
          <w:b/>
          <w:sz w:val="24"/>
          <w:szCs w:val="24"/>
        </w:rPr>
      </w:pPr>
      <w:r w:rsidRPr="007424A9">
        <w:rPr>
          <w:b/>
          <w:sz w:val="24"/>
          <w:szCs w:val="24"/>
        </w:rPr>
        <w:t>UNLAWFUL CLASS</w:t>
      </w:r>
    </w:p>
    <w:p w:rsidR="0007294B" w:rsidRPr="007424A9" w:rsidRDefault="0007294B" w:rsidP="0007294B">
      <w:pPr>
        <w:spacing w:line="480" w:lineRule="auto"/>
        <w:jc w:val="both"/>
        <w:rPr>
          <w:sz w:val="24"/>
          <w:szCs w:val="24"/>
        </w:rPr>
      </w:pPr>
      <w:r w:rsidRPr="007424A9">
        <w:rPr>
          <w:sz w:val="24"/>
          <w:szCs w:val="24"/>
        </w:rPr>
        <w:t>Unlawful Class is 100% Unlawful. In 2</w:t>
      </w:r>
      <w:r w:rsidRPr="007424A9">
        <w:rPr>
          <w:sz w:val="24"/>
          <w:szCs w:val="24"/>
          <w:vertAlign w:val="superscript"/>
        </w:rPr>
        <w:t>nd</w:t>
      </w:r>
      <w:r w:rsidRPr="007424A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7294B" w:rsidRPr="007424A9" w:rsidRDefault="0007294B" w:rsidP="0007294B">
      <w:pPr>
        <w:spacing w:line="480" w:lineRule="auto"/>
        <w:jc w:val="center"/>
        <w:rPr>
          <w:b/>
          <w:sz w:val="24"/>
          <w:szCs w:val="24"/>
        </w:rPr>
      </w:pPr>
      <w:r w:rsidRPr="007424A9">
        <w:rPr>
          <w:b/>
          <w:sz w:val="24"/>
          <w:szCs w:val="24"/>
        </w:rPr>
        <w:t>UNLAWFUL-NEUTRAL CLASS</w:t>
      </w:r>
    </w:p>
    <w:p w:rsidR="0007294B" w:rsidRPr="007424A9" w:rsidRDefault="0007294B" w:rsidP="0007294B">
      <w:pPr>
        <w:spacing w:line="480" w:lineRule="auto"/>
        <w:jc w:val="both"/>
        <w:rPr>
          <w:sz w:val="24"/>
          <w:szCs w:val="24"/>
        </w:rPr>
      </w:pPr>
      <w:r w:rsidRPr="007424A9">
        <w:rPr>
          <w:sz w:val="24"/>
          <w:szCs w:val="24"/>
        </w:rPr>
        <w:t>Unlawful-Neutral Class is 100% Unlawful toward the Neutral. In 2</w:t>
      </w:r>
      <w:r w:rsidRPr="007424A9">
        <w:rPr>
          <w:sz w:val="24"/>
          <w:szCs w:val="24"/>
          <w:vertAlign w:val="superscript"/>
        </w:rPr>
        <w:t>nd</w:t>
      </w:r>
      <w:r w:rsidRPr="007424A9">
        <w:rPr>
          <w:sz w:val="24"/>
          <w:szCs w:val="24"/>
        </w:rPr>
        <w:t xml:space="preserve"> Peter 2:8 tells us “(For that righteous Man dwelling among them, in seeing &amp; hearing, vexed His Righteous Soul from day to day with their unlawful deeds…)” </w:t>
      </w:r>
    </w:p>
    <w:p w:rsidR="0007294B" w:rsidRPr="007424A9" w:rsidRDefault="0007294B" w:rsidP="0007294B">
      <w:pPr>
        <w:spacing w:line="480" w:lineRule="auto"/>
        <w:jc w:val="center"/>
        <w:rPr>
          <w:b/>
          <w:sz w:val="24"/>
          <w:szCs w:val="24"/>
        </w:rPr>
      </w:pPr>
      <w:r w:rsidRPr="007424A9">
        <w:rPr>
          <w:b/>
          <w:sz w:val="24"/>
          <w:szCs w:val="24"/>
        </w:rPr>
        <w:t xml:space="preserve">UNLAWFUL-GOOD CLASS </w:t>
      </w:r>
    </w:p>
    <w:p w:rsidR="0007294B" w:rsidRPr="007424A9" w:rsidRDefault="0007294B" w:rsidP="0007294B">
      <w:pPr>
        <w:spacing w:line="480" w:lineRule="auto"/>
        <w:jc w:val="both"/>
        <w:rPr>
          <w:sz w:val="24"/>
          <w:szCs w:val="24"/>
        </w:rPr>
      </w:pPr>
      <w:r w:rsidRPr="007424A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7294B" w:rsidRPr="007424A9" w:rsidRDefault="0007294B" w:rsidP="0007294B">
      <w:pPr>
        <w:spacing w:line="480" w:lineRule="auto"/>
        <w:jc w:val="center"/>
        <w:rPr>
          <w:b/>
          <w:sz w:val="24"/>
          <w:szCs w:val="24"/>
        </w:rPr>
      </w:pPr>
      <w:r w:rsidRPr="007424A9">
        <w:rPr>
          <w:b/>
          <w:sz w:val="24"/>
          <w:szCs w:val="24"/>
        </w:rPr>
        <w:t>UNLAWFUL-EVIL CLASS</w:t>
      </w:r>
    </w:p>
    <w:p w:rsidR="0007294B" w:rsidRPr="007424A9" w:rsidRDefault="0007294B" w:rsidP="0007294B">
      <w:pPr>
        <w:spacing w:line="480" w:lineRule="auto"/>
        <w:jc w:val="both"/>
        <w:rPr>
          <w:sz w:val="24"/>
          <w:szCs w:val="24"/>
        </w:rPr>
      </w:pPr>
      <w:r w:rsidRPr="007424A9">
        <w:rPr>
          <w:sz w:val="24"/>
          <w:szCs w:val="24"/>
        </w:rPr>
        <w:t xml:space="preserve">Unlawful-Evil Class is 100% Unlawful toward the Evil. In Wisdom of Solomon 4:6 says “For Children of unlawful beds are Witnesses of wickedness against their Parents in their trial.”  </w:t>
      </w:r>
    </w:p>
    <w:p w:rsidR="0007294B" w:rsidRPr="007424A9" w:rsidRDefault="0007294B" w:rsidP="0007294B">
      <w:pPr>
        <w:spacing w:line="480" w:lineRule="auto"/>
        <w:jc w:val="center"/>
        <w:rPr>
          <w:b/>
          <w:sz w:val="24"/>
          <w:szCs w:val="24"/>
        </w:rPr>
      </w:pPr>
      <w:r w:rsidRPr="007424A9">
        <w:rPr>
          <w:b/>
          <w:sz w:val="24"/>
          <w:szCs w:val="24"/>
        </w:rPr>
        <w:t>True Holy Miracles and False Unholy Miracles (Signs, Wonders, Powers and Healings)</w:t>
      </w:r>
    </w:p>
    <w:p w:rsidR="0007294B" w:rsidRPr="007424A9" w:rsidRDefault="0007294B" w:rsidP="0007294B">
      <w:pPr>
        <w:spacing w:line="480" w:lineRule="auto"/>
        <w:jc w:val="both"/>
        <w:rPr>
          <w:sz w:val="24"/>
          <w:szCs w:val="24"/>
        </w:rPr>
      </w:pPr>
      <w:r w:rsidRPr="007424A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7424A9">
        <w:rPr>
          <w:sz w:val="24"/>
          <w:szCs w:val="24"/>
          <w:vertAlign w:val="superscript"/>
        </w:rPr>
        <w:t>st</w:t>
      </w:r>
      <w:r w:rsidRPr="007424A9">
        <w:rPr>
          <w:sz w:val="24"/>
          <w:szCs w:val="24"/>
        </w:rPr>
        <w:t xml:space="preserve"> Samuel 14:36; Job 24:22; Psalms 69:18; 73:28; 85:5 (OKJV); 107:18; Proverbs 20:5; Song of Solomon 1:4 (OKJV); Isaiah 5:19; 12:3 (OKJV); Jeremiah 30:21; Joel 3:9; 1</w:t>
      </w:r>
      <w:r w:rsidRPr="007424A9">
        <w:rPr>
          <w:sz w:val="24"/>
          <w:szCs w:val="24"/>
          <w:vertAlign w:val="superscript"/>
        </w:rPr>
        <w:t>st</w:t>
      </w:r>
      <w:r w:rsidRPr="007424A9">
        <w:rPr>
          <w:sz w:val="24"/>
          <w:szCs w:val="24"/>
        </w:rPr>
        <w:t xml:space="preserve"> Esdras 3:22; 2</w:t>
      </w:r>
      <w:r w:rsidRPr="007424A9">
        <w:rPr>
          <w:sz w:val="24"/>
          <w:szCs w:val="24"/>
          <w:vertAlign w:val="superscript"/>
        </w:rPr>
        <w:t>nd</w:t>
      </w:r>
      <w:r w:rsidRPr="007424A9">
        <w:rPr>
          <w:sz w:val="24"/>
          <w:szCs w:val="24"/>
        </w:rPr>
        <w:t xml:space="preserve"> Esdras 6:18; 16:37; Sirach 51:23; 2</w:t>
      </w:r>
      <w:r w:rsidRPr="007424A9">
        <w:rPr>
          <w:sz w:val="24"/>
          <w:szCs w:val="24"/>
          <w:vertAlign w:val="superscript"/>
        </w:rPr>
        <w:t>nd</w:t>
      </w:r>
      <w:r w:rsidRPr="007424A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7424A9">
        <w:rPr>
          <w:b/>
          <w:i/>
          <w:sz w:val="24"/>
          <w:szCs w:val="24"/>
        </w:rPr>
        <w:t>crucifix</w:t>
      </w:r>
      <w:r w:rsidRPr="007424A9">
        <w:rPr>
          <w:sz w:val="24"/>
          <w:szCs w:val="24"/>
        </w:rPr>
        <w:t xml:space="preserve"> on a chain necklace or from the </w:t>
      </w:r>
      <w:r w:rsidRPr="007424A9">
        <w:rPr>
          <w:b/>
          <w:i/>
          <w:sz w:val="24"/>
          <w:szCs w:val="24"/>
        </w:rPr>
        <w:t>24 holy precious stones</w:t>
      </w:r>
      <w:r w:rsidRPr="007424A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7424A9">
        <w:rPr>
          <w:sz w:val="24"/>
          <w:szCs w:val="24"/>
          <w:vertAlign w:val="superscript"/>
        </w:rPr>
        <w:t>nd</w:t>
      </w:r>
      <w:r w:rsidRPr="007424A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424A9">
        <w:rPr>
          <w:sz w:val="24"/>
          <w:szCs w:val="24"/>
          <w:vertAlign w:val="superscript"/>
        </w:rPr>
        <w:t>st</w:t>
      </w:r>
      <w:r w:rsidRPr="007424A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7424A9">
        <w:rPr>
          <w:sz w:val="24"/>
          <w:szCs w:val="24"/>
          <w:vertAlign w:val="superscript"/>
        </w:rPr>
        <w:t>nd</w:t>
      </w:r>
      <w:r w:rsidRPr="007424A9">
        <w:rPr>
          <w:sz w:val="24"/>
          <w:szCs w:val="24"/>
        </w:rPr>
        <w:t xml:space="preserve"> Serpent Satan the Married Lord called Wisdom the “</w:t>
      </w:r>
      <w:r w:rsidRPr="007424A9">
        <w:rPr>
          <w:b/>
          <w:sz w:val="24"/>
          <w:szCs w:val="24"/>
        </w:rPr>
        <w:t>Creator of the Eternal Sin</w:t>
      </w:r>
      <w:r w:rsidRPr="007424A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424A9">
        <w:rPr>
          <w:sz w:val="24"/>
          <w:szCs w:val="24"/>
          <w:vertAlign w:val="superscript"/>
        </w:rPr>
        <w:t>st</w:t>
      </w:r>
      <w:r w:rsidRPr="007424A9">
        <w:rPr>
          <w:sz w:val="24"/>
          <w:szCs w:val="24"/>
        </w:rPr>
        <w:t xml:space="preserve"> Samuel 8:12 (NKJV); 20:40 (NKJV); 2</w:t>
      </w:r>
      <w:r w:rsidRPr="007424A9">
        <w:rPr>
          <w:sz w:val="24"/>
          <w:szCs w:val="24"/>
          <w:vertAlign w:val="superscript"/>
        </w:rPr>
        <w:t>nd</w:t>
      </w:r>
      <w:r w:rsidRPr="007424A9">
        <w:rPr>
          <w:sz w:val="24"/>
          <w:szCs w:val="24"/>
        </w:rPr>
        <w:t xml:space="preserve"> Samuel 1:27; 2</w:t>
      </w:r>
      <w:r w:rsidRPr="007424A9">
        <w:rPr>
          <w:sz w:val="24"/>
          <w:szCs w:val="24"/>
          <w:vertAlign w:val="superscript"/>
        </w:rPr>
        <w:t>nd</w:t>
      </w:r>
      <w:r w:rsidRPr="007424A9">
        <w:rPr>
          <w:sz w:val="24"/>
          <w:szCs w:val="24"/>
        </w:rPr>
        <w:t xml:space="preserve"> Kings 10:2 (NKJV); 11:8, 11; 1</w:t>
      </w:r>
      <w:r w:rsidRPr="007424A9">
        <w:rPr>
          <w:sz w:val="24"/>
          <w:szCs w:val="24"/>
          <w:vertAlign w:val="superscript"/>
        </w:rPr>
        <w:t>st</w:t>
      </w:r>
      <w:r w:rsidRPr="007424A9">
        <w:rPr>
          <w:sz w:val="24"/>
          <w:szCs w:val="24"/>
        </w:rPr>
        <w:t xml:space="preserve"> Chronicles 12:33, 37 (NKJV); 2</w:t>
      </w:r>
      <w:r w:rsidRPr="007424A9">
        <w:rPr>
          <w:sz w:val="24"/>
          <w:szCs w:val="24"/>
          <w:vertAlign w:val="superscript"/>
        </w:rPr>
        <w:t>nd</w:t>
      </w:r>
      <w:r w:rsidRPr="007424A9">
        <w:rPr>
          <w:sz w:val="24"/>
          <w:szCs w:val="24"/>
        </w:rPr>
        <w:t xml:space="preserve"> Chronicles 23:7, 10; 32:5 (NKJV); Nehemiah 4:17 (NKJV); Ecclesiastes 9:18; Isaiah 13:5; Jeremiah 21:4; 22:7; 50:25; 51:20; Ezekiel 9:1-2; 32:27; 39:9-10; Joel 2:8 (NKJV); Judith 6:12; 7:5; 14:2, 11; Wisdom of Solomon 5:17, 20, 43; 1</w:t>
      </w:r>
      <w:r w:rsidRPr="007424A9">
        <w:rPr>
          <w:sz w:val="24"/>
          <w:szCs w:val="24"/>
          <w:vertAlign w:val="superscript"/>
        </w:rPr>
        <w:t>st</w:t>
      </w:r>
      <w:r w:rsidRPr="007424A9">
        <w:rPr>
          <w:sz w:val="24"/>
          <w:szCs w:val="24"/>
        </w:rPr>
        <w:t xml:space="preserve"> Maccabees 7:44; 8:26, 28; 9:39; 10:6; 11:51; 16:16; 2</w:t>
      </w:r>
      <w:r w:rsidRPr="007424A9">
        <w:rPr>
          <w:sz w:val="24"/>
          <w:szCs w:val="24"/>
          <w:vertAlign w:val="superscript"/>
        </w:rPr>
        <w:t>nd</w:t>
      </w:r>
      <w:r w:rsidRPr="007424A9">
        <w:rPr>
          <w:sz w:val="24"/>
          <w:szCs w:val="24"/>
        </w:rPr>
        <w:t xml:space="preserve"> Maccabees 3:28; 5:26; 8:18; 9:2; 10:23, 27, 30; 11:7; John 18:3 &amp; 2</w:t>
      </w:r>
      <w:r w:rsidRPr="007424A9">
        <w:rPr>
          <w:sz w:val="24"/>
          <w:szCs w:val="24"/>
          <w:vertAlign w:val="superscript"/>
        </w:rPr>
        <w:t>nd</w:t>
      </w:r>
      <w:r w:rsidRPr="007424A9">
        <w:rPr>
          <w:sz w:val="24"/>
          <w:szCs w:val="24"/>
        </w:rPr>
        <w:t xml:space="preserve"> Corinthians 10:1-6. The Eternal Weapon used as the Eternal Sin in Lordship has the origin by the word “</w:t>
      </w:r>
      <w:r w:rsidRPr="007424A9">
        <w:rPr>
          <w:b/>
          <w:sz w:val="24"/>
          <w:szCs w:val="24"/>
        </w:rPr>
        <w:t>Qanah</w:t>
      </w:r>
      <w:r w:rsidRPr="007424A9">
        <w:rPr>
          <w:sz w:val="24"/>
          <w:szCs w:val="24"/>
        </w:rPr>
        <w:t>” which can mean “</w:t>
      </w:r>
      <w:r w:rsidRPr="007424A9">
        <w:rPr>
          <w:b/>
          <w:sz w:val="24"/>
          <w:szCs w:val="24"/>
        </w:rPr>
        <w:t>Eternal Lordly Marital Sexual Eros Love</w:t>
      </w:r>
      <w:r w:rsidRPr="007424A9">
        <w:rPr>
          <w:sz w:val="24"/>
          <w:szCs w:val="24"/>
        </w:rPr>
        <w:t>” with all lying wonders and powers concerning eating from the Tree of the Knowledge of Good and Evil &amp; then eating from the Tree of Life so that “</w:t>
      </w:r>
      <w:r w:rsidRPr="007424A9">
        <w:rPr>
          <w:b/>
          <w:sz w:val="24"/>
          <w:szCs w:val="24"/>
        </w:rPr>
        <w:t>This Sin</w:t>
      </w:r>
      <w:r w:rsidRPr="007424A9">
        <w:rPr>
          <w:sz w:val="24"/>
          <w:szCs w:val="24"/>
        </w:rPr>
        <w:t>” would become eternal that the World does &amp; uses daily in 2</w:t>
      </w:r>
      <w:r w:rsidRPr="007424A9">
        <w:rPr>
          <w:sz w:val="24"/>
          <w:szCs w:val="24"/>
          <w:vertAlign w:val="superscript"/>
        </w:rPr>
        <w:t>nd</w:t>
      </w:r>
      <w:r w:rsidRPr="007424A9">
        <w:rPr>
          <w:sz w:val="24"/>
          <w:szCs w:val="24"/>
        </w:rPr>
        <w:t xml:space="preserve"> Thessalonians 2:1-12; 1</w:t>
      </w:r>
      <w:r w:rsidRPr="007424A9">
        <w:rPr>
          <w:sz w:val="24"/>
          <w:szCs w:val="24"/>
          <w:vertAlign w:val="superscript"/>
        </w:rPr>
        <w:t>st</w:t>
      </w:r>
      <w:r w:rsidRPr="007424A9">
        <w:rPr>
          <w:sz w:val="24"/>
          <w:szCs w:val="24"/>
        </w:rPr>
        <w:t xml:space="preserve"> John 4:1, 3, 5; 2</w:t>
      </w:r>
      <w:r w:rsidRPr="007424A9">
        <w:rPr>
          <w:sz w:val="24"/>
          <w:szCs w:val="24"/>
          <w:vertAlign w:val="superscript"/>
        </w:rPr>
        <w:t>nd</w:t>
      </w:r>
      <w:r w:rsidRPr="007424A9">
        <w:rPr>
          <w:sz w:val="24"/>
          <w:szCs w:val="24"/>
        </w:rPr>
        <w:t xml:space="preserve"> John 7-11; Jude 5-19 &amp; Revelation 12:1-20:15 in the “</w:t>
      </w:r>
      <w:r w:rsidRPr="007424A9">
        <w:rPr>
          <w:b/>
          <w:sz w:val="24"/>
          <w:szCs w:val="24"/>
        </w:rPr>
        <w:t>Greatest Sexual Eros Love Apostasy</w:t>
      </w:r>
      <w:r w:rsidRPr="007424A9">
        <w:rPr>
          <w:sz w:val="24"/>
          <w:szCs w:val="24"/>
        </w:rPr>
        <w:t>.” The Eternal Sin in actuality is the Lord Lucifer called the 2</w:t>
      </w:r>
      <w:r w:rsidRPr="007424A9">
        <w:rPr>
          <w:sz w:val="24"/>
          <w:szCs w:val="24"/>
          <w:vertAlign w:val="superscript"/>
        </w:rPr>
        <w:t>nd</w:t>
      </w:r>
      <w:r w:rsidRPr="007424A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424A9">
        <w:rPr>
          <w:sz w:val="24"/>
          <w:szCs w:val="24"/>
          <w:vertAlign w:val="superscript"/>
        </w:rPr>
        <w:t>nd</w:t>
      </w:r>
      <w:r w:rsidRPr="007424A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424A9">
        <w:rPr>
          <w:sz w:val="24"/>
          <w:szCs w:val="24"/>
          <w:vertAlign w:val="superscript"/>
        </w:rPr>
        <w:t>st</w:t>
      </w:r>
      <w:r w:rsidRPr="007424A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424A9">
        <w:rPr>
          <w:sz w:val="24"/>
          <w:szCs w:val="24"/>
          <w:vertAlign w:val="superscript"/>
        </w:rPr>
        <w:t>st</w:t>
      </w:r>
      <w:r w:rsidRPr="007424A9">
        <w:rPr>
          <w:sz w:val="24"/>
          <w:szCs w:val="24"/>
        </w:rPr>
        <w:t xml:space="preserve"> Kings 18:1-46. Satanic miracles are associated with error in 1</w:t>
      </w:r>
      <w:r w:rsidRPr="007424A9">
        <w:rPr>
          <w:sz w:val="24"/>
          <w:szCs w:val="24"/>
          <w:vertAlign w:val="superscript"/>
        </w:rPr>
        <w:t>st</w:t>
      </w:r>
      <w:r w:rsidRPr="007424A9">
        <w:rPr>
          <w:sz w:val="24"/>
          <w:szCs w:val="24"/>
        </w:rPr>
        <w:t xml:space="preserve"> Timothy 4:1-3. There is a Spirit of Truth and a Spirit of Error in 1</w:t>
      </w:r>
      <w:r w:rsidRPr="007424A9">
        <w:rPr>
          <w:sz w:val="24"/>
          <w:szCs w:val="24"/>
          <w:vertAlign w:val="superscript"/>
        </w:rPr>
        <w:t>st</w:t>
      </w:r>
      <w:r w:rsidRPr="007424A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7424A9">
        <w:rPr>
          <w:sz w:val="24"/>
          <w:szCs w:val="24"/>
          <w:vertAlign w:val="superscript"/>
        </w:rPr>
        <w:t>st</w:t>
      </w:r>
      <w:r w:rsidRPr="007424A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7424A9">
        <w:rPr>
          <w:sz w:val="24"/>
          <w:szCs w:val="24"/>
          <w:vertAlign w:val="superscript"/>
        </w:rPr>
        <w:t>st</w:t>
      </w:r>
      <w:r w:rsidRPr="007424A9">
        <w:rPr>
          <w:sz w:val="24"/>
          <w:szCs w:val="24"/>
        </w:rPr>
        <w:t xml:space="preserve"> Samuel 15:23, asceticism in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424A9">
        <w:rPr>
          <w:sz w:val="24"/>
          <w:szCs w:val="24"/>
          <w:vertAlign w:val="superscript"/>
        </w:rPr>
        <w:t>st</w:t>
      </w:r>
      <w:r w:rsidRPr="007424A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424A9">
        <w:rPr>
          <w:sz w:val="24"/>
          <w:szCs w:val="24"/>
          <w:vertAlign w:val="superscript"/>
        </w:rPr>
        <w:t>st</w:t>
      </w:r>
      <w:r w:rsidRPr="007424A9">
        <w:rPr>
          <w:sz w:val="24"/>
          <w:szCs w:val="24"/>
        </w:rPr>
        <w:t xml:space="preserve"> Corinthians 14:40, losing control of One’s faculties in 1</w:t>
      </w:r>
      <w:r w:rsidRPr="007424A9">
        <w:rPr>
          <w:sz w:val="24"/>
          <w:szCs w:val="24"/>
          <w:vertAlign w:val="superscript"/>
        </w:rPr>
        <w:t>st</w:t>
      </w:r>
      <w:r w:rsidRPr="007424A9">
        <w:rPr>
          <w:sz w:val="24"/>
          <w:szCs w:val="24"/>
        </w:rPr>
        <w:t xml:space="preserve"> Corinthians 14:32, idolatry or use of images in worship in Exodus 20:3-4, astrology in Deuteronomy 4:19 &amp; Isaiah 47:13-15, experiencing apparitions of Dead Persons in 2</w:t>
      </w:r>
      <w:r w:rsidRPr="007424A9">
        <w:rPr>
          <w:sz w:val="24"/>
          <w:szCs w:val="24"/>
          <w:vertAlign w:val="superscript"/>
        </w:rPr>
        <w:t>nd</w:t>
      </w:r>
      <w:r w:rsidRPr="007424A9">
        <w:rPr>
          <w:sz w:val="24"/>
          <w:szCs w:val="24"/>
        </w:rPr>
        <w:t xml:space="preserve"> Corinthians 11:14; Deuteronomy 18:11 &amp; 1</w:t>
      </w:r>
      <w:r w:rsidRPr="007424A9">
        <w:rPr>
          <w:sz w:val="24"/>
          <w:szCs w:val="24"/>
          <w:vertAlign w:val="superscript"/>
        </w:rPr>
        <w:t>st</w:t>
      </w:r>
      <w:r w:rsidRPr="007424A9">
        <w:rPr>
          <w:sz w:val="24"/>
          <w:szCs w:val="24"/>
        </w:rPr>
        <w:t xml:space="preserve"> Corinthians 10:18-21, self-deification in 2</w:t>
      </w:r>
      <w:r w:rsidRPr="007424A9">
        <w:rPr>
          <w:sz w:val="24"/>
          <w:szCs w:val="24"/>
          <w:vertAlign w:val="superscript"/>
        </w:rPr>
        <w:t>nd</w:t>
      </w:r>
      <w:r w:rsidRPr="007424A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424A9">
        <w:rPr>
          <w:sz w:val="24"/>
          <w:szCs w:val="24"/>
          <w:vertAlign w:val="superscript"/>
        </w:rPr>
        <w:t>st</w:t>
      </w:r>
      <w:r w:rsidRPr="007424A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424A9">
        <w:rPr>
          <w:sz w:val="24"/>
          <w:szCs w:val="24"/>
          <w:vertAlign w:val="superscript"/>
        </w:rPr>
        <w:t>nd</w:t>
      </w:r>
      <w:r w:rsidRPr="007424A9">
        <w:rPr>
          <w:sz w:val="24"/>
          <w:szCs w:val="24"/>
        </w:rPr>
        <w:t xml:space="preserve"> Corinthians 12:12. Christ’s claim to be God is proven in John 2:19-21; 10:18 &amp; Matthew 12:40. If Satan could raise the dead, then the evidence of the Resurrection of Christ would not have been “</w:t>
      </w:r>
      <w:r w:rsidRPr="007424A9">
        <w:rPr>
          <w:b/>
          <w:sz w:val="24"/>
          <w:szCs w:val="24"/>
        </w:rPr>
        <w:t>infallible proofs</w:t>
      </w:r>
      <w:r w:rsidRPr="007424A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424A9">
        <w:rPr>
          <w:sz w:val="24"/>
          <w:szCs w:val="24"/>
          <w:vertAlign w:val="superscript"/>
        </w:rPr>
        <w:t>st</w:t>
      </w:r>
      <w:r w:rsidRPr="007424A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424A9">
        <w:rPr>
          <w:sz w:val="24"/>
          <w:szCs w:val="24"/>
          <w:vertAlign w:val="superscript"/>
        </w:rPr>
        <w:t>st</w:t>
      </w:r>
      <w:r w:rsidRPr="007424A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424A9">
        <w:rPr>
          <w:sz w:val="24"/>
          <w:szCs w:val="24"/>
          <w:vertAlign w:val="superscript"/>
        </w:rPr>
        <w:t>st</w:t>
      </w:r>
      <w:r w:rsidRPr="007424A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424A9">
        <w:rPr>
          <w:sz w:val="24"/>
          <w:szCs w:val="24"/>
          <w:vertAlign w:val="superscript"/>
        </w:rPr>
        <w:t>st</w:t>
      </w:r>
      <w:r w:rsidRPr="007424A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7424A9">
        <w:rPr>
          <w:sz w:val="24"/>
          <w:szCs w:val="24"/>
          <w:vertAlign w:val="superscript"/>
        </w:rPr>
        <w:t>st</w:t>
      </w:r>
      <w:r w:rsidRPr="007424A9">
        <w:rPr>
          <w:sz w:val="24"/>
          <w:szCs w:val="24"/>
        </w:rPr>
        <w:t xml:space="preserve"> Corinthians 2:6-16; Acts 5:12-16; 9:36-42; 19:11-12 &amp; Romans 15:19. Were these miracles performed by others than the Apostles? Some scriptures are in 1</w:t>
      </w:r>
      <w:r w:rsidRPr="007424A9">
        <w:rPr>
          <w:sz w:val="24"/>
          <w:szCs w:val="24"/>
          <w:vertAlign w:val="superscript"/>
        </w:rPr>
        <w:t>st</w:t>
      </w:r>
      <w:r w:rsidRPr="007424A9">
        <w:rPr>
          <w:sz w:val="24"/>
          <w:szCs w:val="24"/>
        </w:rPr>
        <w:t xml:space="preserve"> Corinthians 12:4-11 &amp; Galatians 3:5. What are the “</w:t>
      </w:r>
      <w:r w:rsidRPr="007424A9">
        <w:rPr>
          <w:b/>
          <w:sz w:val="24"/>
          <w:szCs w:val="24"/>
        </w:rPr>
        <w:t>Signs of an Apostle</w:t>
      </w:r>
      <w:r w:rsidRPr="007424A9">
        <w:rPr>
          <w:sz w:val="24"/>
          <w:szCs w:val="24"/>
        </w:rPr>
        <w:t>” in 2</w:t>
      </w:r>
      <w:r w:rsidRPr="007424A9">
        <w:rPr>
          <w:sz w:val="24"/>
          <w:szCs w:val="24"/>
          <w:vertAlign w:val="superscript"/>
        </w:rPr>
        <w:t>nd</w:t>
      </w:r>
      <w:r w:rsidRPr="007424A9">
        <w:rPr>
          <w:sz w:val="24"/>
          <w:szCs w:val="24"/>
        </w:rPr>
        <w:t xml:space="preserve"> Corinthians 12:12? Some scriptures are in 2</w:t>
      </w:r>
      <w:r w:rsidRPr="007424A9">
        <w:rPr>
          <w:sz w:val="24"/>
          <w:szCs w:val="24"/>
          <w:vertAlign w:val="superscript"/>
        </w:rPr>
        <w:t>nd</w:t>
      </w:r>
      <w:r w:rsidRPr="007424A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7424A9">
        <w:rPr>
          <w:sz w:val="24"/>
          <w:szCs w:val="24"/>
          <w:vertAlign w:val="superscript"/>
        </w:rPr>
        <w:t>nd</w:t>
      </w:r>
      <w:r w:rsidRPr="007424A9">
        <w:rPr>
          <w:sz w:val="24"/>
          <w:szCs w:val="24"/>
        </w:rPr>
        <w:t xml:space="preserve"> Corinthians 10:3-4, 8-11; 13:2-4, 10, they had jealous care to the total health of all the Churches of God in 2</w:t>
      </w:r>
      <w:r w:rsidRPr="007424A9">
        <w:rPr>
          <w:sz w:val="24"/>
          <w:szCs w:val="24"/>
          <w:vertAlign w:val="superscript"/>
        </w:rPr>
        <w:t>nd</w:t>
      </w:r>
      <w:r w:rsidRPr="007424A9">
        <w:rPr>
          <w:sz w:val="24"/>
          <w:szCs w:val="24"/>
        </w:rPr>
        <w:t xml:space="preserve"> Corinthians 11:1-6, they had true knowledge of Jesus and the Father Stephen’s Gospel plan in 2</w:t>
      </w:r>
      <w:r w:rsidRPr="007424A9">
        <w:rPr>
          <w:sz w:val="24"/>
          <w:szCs w:val="24"/>
          <w:vertAlign w:val="superscript"/>
        </w:rPr>
        <w:t>nd</w:t>
      </w:r>
      <w:r w:rsidRPr="007424A9">
        <w:rPr>
          <w:sz w:val="24"/>
          <w:szCs w:val="24"/>
        </w:rPr>
        <w:t xml:space="preserve"> Corinthians 11:6, they operated in self-support and selflessness in 2</w:t>
      </w:r>
      <w:r w:rsidRPr="007424A9">
        <w:rPr>
          <w:sz w:val="24"/>
          <w:szCs w:val="24"/>
          <w:vertAlign w:val="superscript"/>
        </w:rPr>
        <w:t>nd</w:t>
      </w:r>
      <w:r w:rsidRPr="007424A9">
        <w:rPr>
          <w:sz w:val="24"/>
          <w:szCs w:val="24"/>
        </w:rPr>
        <w:t xml:space="preserve"> Corinthians 11:7-11, they did not take advantage of the Churches of God and did not attack people physically in 2</w:t>
      </w:r>
      <w:r w:rsidRPr="007424A9">
        <w:rPr>
          <w:sz w:val="24"/>
          <w:szCs w:val="24"/>
          <w:vertAlign w:val="superscript"/>
        </w:rPr>
        <w:t>nd</w:t>
      </w:r>
      <w:r w:rsidRPr="007424A9">
        <w:rPr>
          <w:sz w:val="24"/>
          <w:szCs w:val="24"/>
        </w:rPr>
        <w:t xml:space="preserve"> Corinthians 11:20-21, they suffered and endured hardship for the Father Stephen’s Name of Christ in 2</w:t>
      </w:r>
      <w:r w:rsidRPr="007424A9">
        <w:rPr>
          <w:sz w:val="24"/>
          <w:szCs w:val="24"/>
          <w:vertAlign w:val="superscript"/>
        </w:rPr>
        <w:t>nd</w:t>
      </w:r>
      <w:r w:rsidRPr="007424A9">
        <w:rPr>
          <w:sz w:val="24"/>
          <w:szCs w:val="24"/>
        </w:rPr>
        <w:t xml:space="preserve"> Corinthians 11:23-29, they were caught up into Heaven in 2</w:t>
      </w:r>
      <w:r w:rsidRPr="007424A9">
        <w:rPr>
          <w:sz w:val="24"/>
          <w:szCs w:val="24"/>
          <w:vertAlign w:val="superscript"/>
        </w:rPr>
        <w:t>nd</w:t>
      </w:r>
      <w:r w:rsidRPr="007424A9">
        <w:rPr>
          <w:sz w:val="24"/>
          <w:szCs w:val="24"/>
        </w:rPr>
        <w:t xml:space="preserve"> Corinthians 12:1-6, they had the weakness of the thorn in the flesh in 2</w:t>
      </w:r>
      <w:r w:rsidRPr="007424A9">
        <w:rPr>
          <w:sz w:val="24"/>
          <w:szCs w:val="24"/>
          <w:vertAlign w:val="superscript"/>
        </w:rPr>
        <w:t>nd</w:t>
      </w:r>
      <w:r w:rsidRPr="007424A9">
        <w:rPr>
          <w:sz w:val="24"/>
          <w:szCs w:val="24"/>
        </w:rPr>
        <w:t xml:space="preserve"> Corinthians 12:7-9 &amp; they gained enormous strength from their weaknesses in 2</w:t>
      </w:r>
      <w:r w:rsidRPr="007424A9">
        <w:rPr>
          <w:sz w:val="24"/>
          <w:szCs w:val="24"/>
          <w:vertAlign w:val="superscript"/>
        </w:rPr>
        <w:t>nd</w:t>
      </w:r>
      <w:r w:rsidRPr="007424A9">
        <w:rPr>
          <w:sz w:val="24"/>
          <w:szCs w:val="24"/>
        </w:rPr>
        <w:t xml:space="preserve"> Corinthians 12:10. There were others that were not Apostles that worked enormous miracles. Some scriptures are in 1</w:t>
      </w:r>
      <w:r w:rsidRPr="007424A9">
        <w:rPr>
          <w:sz w:val="24"/>
          <w:szCs w:val="24"/>
          <w:vertAlign w:val="superscript"/>
        </w:rPr>
        <w:t>st</w:t>
      </w:r>
      <w:r w:rsidRPr="007424A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424A9">
        <w:rPr>
          <w:sz w:val="24"/>
          <w:szCs w:val="24"/>
          <w:vertAlign w:val="superscript"/>
        </w:rPr>
        <w:t>st</w:t>
      </w:r>
      <w:r w:rsidRPr="007424A9">
        <w:rPr>
          <w:sz w:val="24"/>
          <w:szCs w:val="24"/>
        </w:rPr>
        <w:t xml:space="preserve"> Corinthians 12:10, 28. So were these miracles restricted to the only Apostles? No! Some scriptures are in 2</w:t>
      </w:r>
      <w:r w:rsidRPr="007424A9">
        <w:rPr>
          <w:sz w:val="24"/>
          <w:szCs w:val="24"/>
          <w:vertAlign w:val="superscript"/>
        </w:rPr>
        <w:t>nd</w:t>
      </w:r>
      <w:r w:rsidRPr="007424A9">
        <w:rPr>
          <w:sz w:val="24"/>
          <w:szCs w:val="24"/>
        </w:rPr>
        <w:t xml:space="preserve"> Corinthians 3:1-4:18; 10:3-4; Philippians 3:10; Ephesians 5:17; 6:10-12; 2</w:t>
      </w:r>
      <w:r w:rsidRPr="007424A9">
        <w:rPr>
          <w:sz w:val="24"/>
          <w:szCs w:val="24"/>
          <w:vertAlign w:val="superscript"/>
        </w:rPr>
        <w:t>nd</w:t>
      </w:r>
      <w:r w:rsidRPr="007424A9">
        <w:rPr>
          <w:sz w:val="24"/>
          <w:szCs w:val="24"/>
        </w:rPr>
        <w:t xml:space="preserve"> Timothy 1:7 &amp; 1</w:t>
      </w:r>
      <w:r w:rsidRPr="007424A9">
        <w:rPr>
          <w:sz w:val="24"/>
          <w:szCs w:val="24"/>
          <w:vertAlign w:val="superscript"/>
        </w:rPr>
        <w:t>st</w:t>
      </w:r>
      <w:r w:rsidRPr="007424A9">
        <w:rPr>
          <w:sz w:val="24"/>
          <w:szCs w:val="24"/>
        </w:rPr>
        <w:t xml:space="preserve"> Corinthians 2:4-5. These magical wards (guards) of permissible defensive magic spells protect them from forbidden offensive magic spells is in 1</w:t>
      </w:r>
      <w:r w:rsidRPr="007424A9">
        <w:rPr>
          <w:sz w:val="24"/>
          <w:szCs w:val="24"/>
          <w:vertAlign w:val="superscript"/>
        </w:rPr>
        <w:t>st</w:t>
      </w:r>
      <w:r w:rsidRPr="007424A9">
        <w:rPr>
          <w:sz w:val="24"/>
          <w:szCs w:val="24"/>
        </w:rPr>
        <w:t xml:space="preserve"> Chronicles 25:8; 26:12, 16 &amp; Nehemiah 12:24, 45; 13:30. The Father Stephen’s Angelic Wards to protect certain people are in Psalms 91:11-12; Genesis 3:24 &amp; 1</w:t>
      </w:r>
      <w:r w:rsidRPr="007424A9">
        <w:rPr>
          <w:sz w:val="24"/>
          <w:szCs w:val="24"/>
          <w:vertAlign w:val="superscript"/>
        </w:rPr>
        <w:t>st</w:t>
      </w:r>
      <w:r w:rsidRPr="007424A9">
        <w:rPr>
          <w:sz w:val="24"/>
          <w:szCs w:val="24"/>
        </w:rPr>
        <w:t xml:space="preserve"> Corinthians 4:15. The Father Stephen’s Wards to protect His own people is in Deuteronomy 32:9-11; Psalms 1:6; 18:30; 97:10; 121:3-8; Proverbs 2:7-8; 30:5; Genesis 28:15; 1</w:t>
      </w:r>
      <w:r w:rsidRPr="007424A9">
        <w:rPr>
          <w:sz w:val="24"/>
          <w:szCs w:val="24"/>
          <w:vertAlign w:val="superscript"/>
        </w:rPr>
        <w:t>st</w:t>
      </w:r>
      <w:r w:rsidRPr="007424A9">
        <w:rPr>
          <w:sz w:val="24"/>
          <w:szCs w:val="24"/>
        </w:rPr>
        <w:t xml:space="preserve"> Samuel 2:9; 2</w:t>
      </w:r>
      <w:r w:rsidRPr="007424A9">
        <w:rPr>
          <w:sz w:val="24"/>
          <w:szCs w:val="24"/>
          <w:vertAlign w:val="superscript"/>
        </w:rPr>
        <w:t>nd</w:t>
      </w:r>
      <w:r w:rsidRPr="007424A9">
        <w:rPr>
          <w:sz w:val="24"/>
          <w:szCs w:val="24"/>
        </w:rPr>
        <w:t xml:space="preserve"> Samuel 22:31; Isaiah 27:3; 31:5; 52:12; 58:8; Wisdom of Solomon 5:15-23 &amp; Ephesians 6:10-20. The Christian Wards is used to Guard the True Gospel from Satanic Evil is in 2</w:t>
      </w:r>
      <w:r w:rsidRPr="007424A9">
        <w:rPr>
          <w:sz w:val="24"/>
          <w:szCs w:val="24"/>
          <w:vertAlign w:val="superscript"/>
        </w:rPr>
        <w:t>nd</w:t>
      </w:r>
      <w:r w:rsidRPr="007424A9">
        <w:rPr>
          <w:sz w:val="24"/>
          <w:szCs w:val="24"/>
        </w:rPr>
        <w:t xml:space="preserve"> Timothy 1:14; 4:14-15; Acts 20:30-31 &amp; 1</w:t>
      </w:r>
      <w:r w:rsidRPr="007424A9">
        <w:rPr>
          <w:sz w:val="24"/>
          <w:szCs w:val="24"/>
          <w:vertAlign w:val="superscript"/>
        </w:rPr>
        <w:t>st</w:t>
      </w:r>
      <w:r w:rsidRPr="007424A9">
        <w:rPr>
          <w:sz w:val="24"/>
          <w:szCs w:val="24"/>
        </w:rPr>
        <w:t xml:space="preserve"> Timothy 6:20. Guards at the tomb of the Lord Jesus Christ are in Matthew 27:65-66; 28:4. Bodyguards for the protection of Kings are in 1</w:t>
      </w:r>
      <w:r w:rsidRPr="007424A9">
        <w:rPr>
          <w:sz w:val="24"/>
          <w:szCs w:val="24"/>
          <w:vertAlign w:val="superscript"/>
        </w:rPr>
        <w:t>st</w:t>
      </w:r>
      <w:r w:rsidRPr="007424A9">
        <w:rPr>
          <w:sz w:val="24"/>
          <w:szCs w:val="24"/>
        </w:rPr>
        <w:t xml:space="preserve"> Samuel 22:14; 26:14-15; 28:2; 2</w:t>
      </w:r>
      <w:r w:rsidRPr="007424A9">
        <w:rPr>
          <w:sz w:val="24"/>
          <w:szCs w:val="24"/>
          <w:vertAlign w:val="superscript"/>
        </w:rPr>
        <w:t>nd</w:t>
      </w:r>
      <w:r w:rsidRPr="007424A9">
        <w:rPr>
          <w:sz w:val="24"/>
          <w:szCs w:val="24"/>
        </w:rPr>
        <w:t xml:space="preserve"> Samuel 16:6; 23:23; 1</w:t>
      </w:r>
      <w:r w:rsidRPr="007424A9">
        <w:rPr>
          <w:sz w:val="24"/>
          <w:szCs w:val="24"/>
          <w:vertAlign w:val="superscript"/>
        </w:rPr>
        <w:t>st</w:t>
      </w:r>
      <w:r w:rsidRPr="007424A9">
        <w:rPr>
          <w:sz w:val="24"/>
          <w:szCs w:val="24"/>
        </w:rPr>
        <w:t xml:space="preserve"> Chronicles 11:25; 1</w:t>
      </w:r>
      <w:r w:rsidRPr="007424A9">
        <w:rPr>
          <w:sz w:val="24"/>
          <w:szCs w:val="24"/>
          <w:vertAlign w:val="superscript"/>
        </w:rPr>
        <w:t>st</w:t>
      </w:r>
      <w:r w:rsidRPr="007424A9">
        <w:rPr>
          <w:sz w:val="24"/>
          <w:szCs w:val="24"/>
        </w:rPr>
        <w:t xml:space="preserve"> Kings 1:8, 10; 2</w:t>
      </w:r>
      <w:r w:rsidRPr="007424A9">
        <w:rPr>
          <w:sz w:val="24"/>
          <w:szCs w:val="24"/>
          <w:vertAlign w:val="superscript"/>
        </w:rPr>
        <w:t>nd</w:t>
      </w:r>
      <w:r w:rsidRPr="007424A9">
        <w:rPr>
          <w:sz w:val="24"/>
          <w:szCs w:val="24"/>
        </w:rPr>
        <w:t xml:space="preserve"> Kings 11:7-8; 2</w:t>
      </w:r>
      <w:r w:rsidRPr="007424A9">
        <w:rPr>
          <w:sz w:val="24"/>
          <w:szCs w:val="24"/>
          <w:vertAlign w:val="superscript"/>
        </w:rPr>
        <w:t>nd</w:t>
      </w:r>
      <w:r w:rsidRPr="007424A9">
        <w:rPr>
          <w:sz w:val="24"/>
          <w:szCs w:val="24"/>
        </w:rPr>
        <w:t xml:space="preserve"> Chronicles 12:11 &amp; Acts 12:20-24. Other kinds of Human Guards to protect certain people are in Nehemiah 4:9, 23; Luke 2:8; 11:21; 22:4, 52, 63; Philippians 1:13; Genesis 37:36; 2</w:t>
      </w:r>
      <w:r w:rsidRPr="007424A9">
        <w:rPr>
          <w:sz w:val="24"/>
          <w:szCs w:val="24"/>
          <w:vertAlign w:val="superscript"/>
        </w:rPr>
        <w:t>nd</w:t>
      </w:r>
      <w:r w:rsidRPr="007424A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7424A9">
        <w:rPr>
          <w:sz w:val="24"/>
          <w:szCs w:val="24"/>
          <w:vertAlign w:val="superscript"/>
        </w:rPr>
        <w:t>st</w:t>
      </w:r>
      <w:r w:rsidRPr="007424A9">
        <w:rPr>
          <w:sz w:val="24"/>
          <w:szCs w:val="24"/>
        </w:rPr>
        <w:t xml:space="preserve"> Timothy 4:16 &amp; Deuteronomy 4:9. The Father Stephen’s Warning to His Disciples to Guard &amp; protect Oneself from the Pharisees &amp; Sadducees is in Matthew 16:6, 11-12; 1</w:t>
      </w:r>
      <w:r w:rsidRPr="007424A9">
        <w:rPr>
          <w:sz w:val="24"/>
          <w:szCs w:val="24"/>
          <w:vertAlign w:val="superscript"/>
        </w:rPr>
        <w:t>st</w:t>
      </w:r>
      <w:r w:rsidRPr="007424A9">
        <w:rPr>
          <w:sz w:val="24"/>
          <w:szCs w:val="24"/>
        </w:rPr>
        <w:t xml:space="preserve"> Corinthians 16:13; Philippians 4:7; 2</w:t>
      </w:r>
      <w:r w:rsidRPr="007424A9">
        <w:rPr>
          <w:sz w:val="24"/>
          <w:szCs w:val="24"/>
          <w:vertAlign w:val="superscript"/>
        </w:rPr>
        <w:t>nd</w:t>
      </w:r>
      <w:r w:rsidRPr="007424A9">
        <w:rPr>
          <w:sz w:val="24"/>
          <w:szCs w:val="24"/>
        </w:rPr>
        <w:t xml:space="preserve"> Peter 3:17; 2</w:t>
      </w:r>
      <w:r w:rsidRPr="007424A9">
        <w:rPr>
          <w:sz w:val="24"/>
          <w:szCs w:val="24"/>
          <w:vertAlign w:val="superscript"/>
        </w:rPr>
        <w:t>nd</w:t>
      </w:r>
      <w:r w:rsidRPr="007424A9">
        <w:rPr>
          <w:sz w:val="24"/>
          <w:szCs w:val="24"/>
        </w:rPr>
        <w:t xml:space="preserve"> John 8 &amp; Acts 20:28. Church Leaders are to guard &amp; protect those under Him in Acts 20:28-31; Hebrews 13:17 &amp; 1</w:t>
      </w:r>
      <w:r w:rsidRPr="007424A9">
        <w:rPr>
          <w:sz w:val="24"/>
          <w:szCs w:val="24"/>
          <w:vertAlign w:val="superscript"/>
        </w:rPr>
        <w:t>st</w:t>
      </w:r>
      <w:r w:rsidRPr="007424A9">
        <w:rPr>
          <w:sz w:val="24"/>
          <w:szCs w:val="24"/>
        </w:rPr>
        <w:t xml:space="preserve"> Peter 5:2. The Father Stephen’s Divine Aids to protect His Armies is in 2</w:t>
      </w:r>
      <w:r w:rsidRPr="007424A9">
        <w:rPr>
          <w:sz w:val="24"/>
          <w:szCs w:val="24"/>
          <w:vertAlign w:val="superscript"/>
        </w:rPr>
        <w:t>nd</w:t>
      </w:r>
      <w:r w:rsidRPr="007424A9">
        <w:rPr>
          <w:sz w:val="24"/>
          <w:szCs w:val="24"/>
        </w:rPr>
        <w:t xml:space="preserve"> Samuel 21:17; 2</w:t>
      </w:r>
      <w:r w:rsidRPr="007424A9">
        <w:rPr>
          <w:sz w:val="24"/>
          <w:szCs w:val="24"/>
          <w:vertAlign w:val="superscript"/>
        </w:rPr>
        <w:t>nd</w:t>
      </w:r>
      <w:r w:rsidRPr="007424A9">
        <w:rPr>
          <w:sz w:val="24"/>
          <w:szCs w:val="24"/>
        </w:rPr>
        <w:t xml:space="preserve"> Kings 5:15; Daniel 11:34; Tobit 8:6; Judith 3:6; 9:4; Esther 16:20; Wisdom of Solomon 13:18; 1</w:t>
      </w:r>
      <w:r w:rsidRPr="007424A9">
        <w:rPr>
          <w:sz w:val="24"/>
          <w:szCs w:val="24"/>
          <w:vertAlign w:val="superscript"/>
        </w:rPr>
        <w:t>st</w:t>
      </w:r>
      <w:r w:rsidRPr="007424A9">
        <w:rPr>
          <w:sz w:val="24"/>
          <w:szCs w:val="24"/>
        </w:rPr>
        <w:t xml:space="preserve"> Maccabees 8:26; 10:6, 24; 15:26; 16:18; 2</w:t>
      </w:r>
      <w:r w:rsidRPr="007424A9">
        <w:rPr>
          <w:sz w:val="24"/>
          <w:szCs w:val="24"/>
          <w:vertAlign w:val="superscript"/>
        </w:rPr>
        <w:t>nd</w:t>
      </w:r>
      <w:r w:rsidRPr="007424A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7294B" w:rsidRPr="007424A9" w:rsidRDefault="0007294B" w:rsidP="0007294B">
      <w:pPr>
        <w:spacing w:line="480" w:lineRule="auto"/>
        <w:jc w:val="both"/>
        <w:rPr>
          <w:sz w:val="24"/>
          <w:szCs w:val="24"/>
        </w:rPr>
      </w:pPr>
      <w:r w:rsidRPr="007424A9">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7424A9">
        <w:rPr>
          <w:sz w:val="24"/>
          <w:szCs w:val="24"/>
          <w:vertAlign w:val="superscript"/>
        </w:rPr>
        <w:t>st</w:t>
      </w:r>
      <w:r w:rsidRPr="007424A9">
        <w:rPr>
          <w:sz w:val="24"/>
          <w:szCs w:val="24"/>
        </w:rPr>
        <w:t xml:space="preserve"> John 5:19; Ephesians 2:2; 2</w:t>
      </w:r>
      <w:r w:rsidRPr="007424A9">
        <w:rPr>
          <w:sz w:val="24"/>
          <w:szCs w:val="24"/>
          <w:vertAlign w:val="superscript"/>
        </w:rPr>
        <w:t>nd</w:t>
      </w:r>
      <w:r w:rsidRPr="007424A9">
        <w:rPr>
          <w:sz w:val="24"/>
          <w:szCs w:val="24"/>
        </w:rPr>
        <w:t xml:space="preserve"> Corinthians 4:3-4 &amp; 2</w:t>
      </w:r>
      <w:r w:rsidRPr="007424A9">
        <w:rPr>
          <w:sz w:val="24"/>
          <w:szCs w:val="24"/>
          <w:vertAlign w:val="superscript"/>
        </w:rPr>
        <w:t>nd</w:t>
      </w:r>
      <w:r w:rsidRPr="007424A9">
        <w:rPr>
          <w:sz w:val="24"/>
          <w:szCs w:val="24"/>
        </w:rPr>
        <w:t xml:space="preserve"> Corinthians 11:14. Satan’s power is finite, where God’s are infinite. God only performs genuine miracles in Acts 5:38-39. Satan only performs counterfeit miracles in 2</w:t>
      </w:r>
      <w:r w:rsidRPr="007424A9">
        <w:rPr>
          <w:sz w:val="24"/>
          <w:szCs w:val="24"/>
          <w:vertAlign w:val="superscript"/>
        </w:rPr>
        <w:t>nd</w:t>
      </w:r>
      <w:r w:rsidRPr="007424A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7424A9">
        <w:rPr>
          <w:sz w:val="24"/>
          <w:szCs w:val="24"/>
          <w:vertAlign w:val="superscript"/>
        </w:rPr>
        <w:t>nd</w:t>
      </w:r>
      <w:r w:rsidRPr="007424A9">
        <w:rPr>
          <w:sz w:val="24"/>
          <w:szCs w:val="24"/>
        </w:rPr>
        <w:t xml:space="preserve"> Thessalonians 2:9-10. Those who follow after the Man of Sin will be eternally damned “</w:t>
      </w:r>
      <w:r w:rsidRPr="007424A9">
        <w:rPr>
          <w:b/>
          <w:sz w:val="24"/>
          <w:szCs w:val="24"/>
        </w:rPr>
        <w:t>because they refused to (agape) love the truth and be saved</w:t>
      </w:r>
      <w:r w:rsidRPr="007424A9">
        <w:rPr>
          <w:sz w:val="24"/>
          <w:szCs w:val="24"/>
        </w:rPr>
        <w:t>” in 2</w:t>
      </w:r>
      <w:r w:rsidRPr="007424A9">
        <w:rPr>
          <w:sz w:val="24"/>
          <w:szCs w:val="24"/>
          <w:vertAlign w:val="superscript"/>
        </w:rPr>
        <w:t>nd</w:t>
      </w:r>
      <w:r w:rsidRPr="007424A9">
        <w:rPr>
          <w:sz w:val="24"/>
          <w:szCs w:val="24"/>
        </w:rPr>
        <w:t xml:space="preserve"> Thessalonians 2:10.  Last of all, the Second Beast will rise “</w:t>
      </w:r>
      <w:r w:rsidRPr="007424A9">
        <w:rPr>
          <w:b/>
          <w:sz w:val="24"/>
          <w:szCs w:val="24"/>
        </w:rPr>
        <w:t>out of the Earth</w:t>
      </w:r>
      <w:r w:rsidRPr="007424A9">
        <w:rPr>
          <w:sz w:val="24"/>
          <w:szCs w:val="24"/>
        </w:rPr>
        <w:t>” &amp; He will have “</w:t>
      </w:r>
      <w:r w:rsidRPr="007424A9">
        <w:rPr>
          <w:b/>
          <w:sz w:val="24"/>
          <w:szCs w:val="24"/>
        </w:rPr>
        <w:t>all authority of the first Beast</w:t>
      </w:r>
      <w:r w:rsidRPr="007424A9">
        <w:rPr>
          <w:sz w:val="24"/>
          <w:szCs w:val="24"/>
        </w:rPr>
        <w:t>” and “</w:t>
      </w:r>
      <w:r w:rsidRPr="007424A9">
        <w:rPr>
          <w:b/>
          <w:sz w:val="24"/>
          <w:szCs w:val="24"/>
        </w:rPr>
        <w:t>works great signs, even making fire come down from Heaven to Earth in the sight of Men, and by the signs which it is allowed to work in the presence of the Beast, it deceives those who dwell on Earth</w:t>
      </w:r>
      <w:r w:rsidRPr="007424A9">
        <w:rPr>
          <w:sz w:val="24"/>
          <w:szCs w:val="24"/>
        </w:rPr>
        <w:t>” in Revelation 13:11-14. A false gospel accompanies these Satanic miracles in connection to the power displayed by the First Beast who utters “</w:t>
      </w:r>
      <w:r w:rsidRPr="007424A9">
        <w:rPr>
          <w:b/>
          <w:sz w:val="24"/>
          <w:szCs w:val="24"/>
        </w:rPr>
        <w:t>haughty &amp; blasphemous words…it opened its mouth to utter blasphemies against God, blaspheming His name and His dwelling</w:t>
      </w:r>
      <w:r w:rsidRPr="007424A9">
        <w:rPr>
          <w:sz w:val="24"/>
          <w:szCs w:val="24"/>
        </w:rPr>
        <w:t>” in Revelation 13:5-6. The Power of God is greater than the Power of Satan in 1</w:t>
      </w:r>
      <w:r w:rsidRPr="007424A9">
        <w:rPr>
          <w:sz w:val="24"/>
          <w:szCs w:val="24"/>
          <w:vertAlign w:val="superscript"/>
        </w:rPr>
        <w:t>st</w:t>
      </w:r>
      <w:r w:rsidRPr="007424A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7424A9">
        <w:rPr>
          <w:sz w:val="24"/>
          <w:szCs w:val="24"/>
          <w:vertAlign w:val="superscript"/>
        </w:rPr>
        <w:t>st</w:t>
      </w:r>
      <w:r w:rsidRPr="007424A9">
        <w:rPr>
          <w:sz w:val="24"/>
          <w:szCs w:val="24"/>
        </w:rPr>
        <w:t xml:space="preserve"> Corinthians 10:20. Those who have pagan sexual backgrounds cannot say or know “</w:t>
      </w:r>
      <w:r w:rsidRPr="007424A9">
        <w:rPr>
          <w:b/>
          <w:sz w:val="24"/>
          <w:szCs w:val="24"/>
        </w:rPr>
        <w:t>Jesus is Lord, except by the Holy Ghost</w:t>
      </w:r>
      <w:r w:rsidRPr="007424A9">
        <w:rPr>
          <w:sz w:val="24"/>
          <w:szCs w:val="24"/>
        </w:rPr>
        <w:t>” in the Kingdom of the Godly Father Stephen or “</w:t>
      </w:r>
      <w:r w:rsidRPr="007424A9">
        <w:rPr>
          <w:b/>
          <w:sz w:val="24"/>
          <w:szCs w:val="24"/>
        </w:rPr>
        <w:t>Jesus is Lord, except by the Holy Spirit</w:t>
      </w:r>
      <w:r w:rsidRPr="007424A9">
        <w:rPr>
          <w:sz w:val="24"/>
          <w:szCs w:val="24"/>
        </w:rPr>
        <w:t xml:space="preserve">” &amp; </w:t>
      </w:r>
      <w:r w:rsidRPr="007424A9">
        <w:rPr>
          <w:b/>
          <w:sz w:val="24"/>
          <w:szCs w:val="24"/>
        </w:rPr>
        <w:t>Jesus is Lord, except by the Spirit of Holiness</w:t>
      </w:r>
      <w:r w:rsidRPr="007424A9">
        <w:rPr>
          <w:sz w:val="24"/>
          <w:szCs w:val="24"/>
        </w:rPr>
        <w:t xml:space="preserve"> in the Kingdom of the Earthly Father Stephen and the Kingdom of the Heavenly Father Stephen in 1</w:t>
      </w:r>
      <w:r w:rsidRPr="007424A9">
        <w:rPr>
          <w:sz w:val="24"/>
          <w:szCs w:val="24"/>
          <w:vertAlign w:val="superscript"/>
        </w:rPr>
        <w:t>st</w:t>
      </w:r>
      <w:r w:rsidRPr="007424A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424A9">
        <w:rPr>
          <w:sz w:val="24"/>
          <w:szCs w:val="24"/>
          <w:vertAlign w:val="superscript"/>
        </w:rPr>
        <w:t>st</w:t>
      </w:r>
      <w:r w:rsidRPr="007424A9">
        <w:rPr>
          <w:sz w:val="24"/>
          <w:szCs w:val="24"/>
        </w:rPr>
        <w:t xml:space="preserve"> Corinthians 12:3, 7; 1</w:t>
      </w:r>
      <w:r w:rsidRPr="007424A9">
        <w:rPr>
          <w:sz w:val="24"/>
          <w:szCs w:val="24"/>
          <w:vertAlign w:val="superscript"/>
        </w:rPr>
        <w:t>st</w:t>
      </w:r>
      <w:r w:rsidRPr="007424A9">
        <w:rPr>
          <w:sz w:val="24"/>
          <w:szCs w:val="24"/>
        </w:rPr>
        <w:t xml:space="preserve"> John 4:2; Matthew 7:20; John 15:5 &amp; Galatians 5:22-23. Should Christians seek after miracles? Some scriptures are in Acts 8:21-22; Luke 23:8; Matthew 10:7-8; 16:1-4; 1</w:t>
      </w:r>
      <w:r w:rsidRPr="007424A9">
        <w:rPr>
          <w:sz w:val="24"/>
          <w:szCs w:val="24"/>
          <w:vertAlign w:val="superscript"/>
        </w:rPr>
        <w:t>st</w:t>
      </w:r>
      <w:r w:rsidRPr="007424A9">
        <w:rPr>
          <w:sz w:val="24"/>
          <w:szCs w:val="24"/>
        </w:rPr>
        <w:t xml:space="preserve"> Corinthians 1:22-24; Romans 15:18-19; 2</w:t>
      </w:r>
      <w:r w:rsidRPr="007424A9">
        <w:rPr>
          <w:sz w:val="24"/>
          <w:szCs w:val="24"/>
          <w:vertAlign w:val="superscript"/>
        </w:rPr>
        <w:t>nd</w:t>
      </w:r>
      <w:r w:rsidRPr="007424A9">
        <w:rPr>
          <w:sz w:val="24"/>
          <w:szCs w:val="24"/>
        </w:rPr>
        <w:t xml:space="preserve"> Corinthians 12:12; James 5:14 &amp; Acts 4:29-30; 9:38.</w:t>
      </w:r>
    </w:p>
    <w:p w:rsidR="0007294B" w:rsidRPr="007424A9" w:rsidRDefault="0007294B" w:rsidP="0007294B">
      <w:pPr>
        <w:spacing w:line="480" w:lineRule="auto"/>
        <w:jc w:val="center"/>
        <w:rPr>
          <w:b/>
          <w:sz w:val="24"/>
          <w:szCs w:val="24"/>
        </w:rPr>
      </w:pPr>
      <w:r w:rsidRPr="007424A9">
        <w:rPr>
          <w:b/>
          <w:sz w:val="24"/>
          <w:szCs w:val="24"/>
        </w:rPr>
        <w:t>The True Miracles of the Father Stephen</w:t>
      </w:r>
    </w:p>
    <w:p w:rsidR="0007294B" w:rsidRPr="007424A9" w:rsidRDefault="0007294B" w:rsidP="0007294B">
      <w:pPr>
        <w:spacing w:line="480" w:lineRule="auto"/>
        <w:jc w:val="both"/>
        <w:rPr>
          <w:sz w:val="24"/>
          <w:szCs w:val="24"/>
        </w:rPr>
      </w:pPr>
      <w:r w:rsidRPr="007424A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7294B" w:rsidRPr="007424A9" w:rsidRDefault="0007294B" w:rsidP="0007294B">
      <w:pPr>
        <w:spacing w:line="480" w:lineRule="auto"/>
        <w:jc w:val="both"/>
        <w:rPr>
          <w:sz w:val="24"/>
          <w:szCs w:val="24"/>
        </w:rPr>
      </w:pPr>
      <w:r w:rsidRPr="007424A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7424A9">
        <w:rPr>
          <w:sz w:val="24"/>
          <w:szCs w:val="24"/>
          <w:vertAlign w:val="superscript"/>
        </w:rPr>
        <w:t>st</w:t>
      </w:r>
      <w:r w:rsidRPr="007424A9">
        <w:rPr>
          <w:sz w:val="24"/>
          <w:szCs w:val="24"/>
        </w:rPr>
        <w:t xml:space="preserve"> Samuel 14:36; Job 24:22; Psalms 69:18; 73:28; 85:5 (OKJV); 107:18; Proverbs 20:5; Song of Solomon 1:4 (OKJV); Isaiah 5:19; 12:3 (OKJV); Jeremiah 30:21; Joel 3:9; 1</w:t>
      </w:r>
      <w:r w:rsidRPr="007424A9">
        <w:rPr>
          <w:sz w:val="24"/>
          <w:szCs w:val="24"/>
          <w:vertAlign w:val="superscript"/>
        </w:rPr>
        <w:t>st</w:t>
      </w:r>
      <w:r w:rsidRPr="007424A9">
        <w:rPr>
          <w:sz w:val="24"/>
          <w:szCs w:val="24"/>
        </w:rPr>
        <w:t xml:space="preserve"> Esdras 3:22; 2</w:t>
      </w:r>
      <w:r w:rsidRPr="007424A9">
        <w:rPr>
          <w:sz w:val="24"/>
          <w:szCs w:val="24"/>
          <w:vertAlign w:val="superscript"/>
        </w:rPr>
        <w:t>nd</w:t>
      </w:r>
      <w:r w:rsidRPr="007424A9">
        <w:rPr>
          <w:sz w:val="24"/>
          <w:szCs w:val="24"/>
        </w:rPr>
        <w:t xml:space="preserve"> Esdras 6:18; 16:37; Sirach 51:23; 2</w:t>
      </w:r>
      <w:r w:rsidRPr="007424A9">
        <w:rPr>
          <w:sz w:val="24"/>
          <w:szCs w:val="24"/>
          <w:vertAlign w:val="superscript"/>
        </w:rPr>
        <w:t>nd</w:t>
      </w:r>
      <w:r w:rsidRPr="007424A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7424A9">
        <w:rPr>
          <w:sz w:val="24"/>
          <w:szCs w:val="24"/>
          <w:vertAlign w:val="superscript"/>
        </w:rPr>
        <w:t>nd</w:t>
      </w:r>
      <w:r w:rsidRPr="007424A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424A9">
        <w:rPr>
          <w:sz w:val="24"/>
          <w:szCs w:val="24"/>
          <w:vertAlign w:val="superscript"/>
        </w:rPr>
        <w:t>st</w:t>
      </w:r>
      <w:r w:rsidRPr="007424A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7424A9">
        <w:rPr>
          <w:sz w:val="24"/>
          <w:szCs w:val="24"/>
          <w:vertAlign w:val="superscript"/>
        </w:rPr>
        <w:t>nd</w:t>
      </w:r>
      <w:r w:rsidRPr="007424A9">
        <w:rPr>
          <w:sz w:val="24"/>
          <w:szCs w:val="24"/>
        </w:rPr>
        <w:t xml:space="preserve"> Serpent Satan the Married Lord called Wisdom the “</w:t>
      </w:r>
      <w:r w:rsidRPr="007424A9">
        <w:rPr>
          <w:b/>
          <w:sz w:val="24"/>
          <w:szCs w:val="24"/>
        </w:rPr>
        <w:t>Creator of the Eternal Sin</w:t>
      </w:r>
      <w:r w:rsidRPr="007424A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424A9">
        <w:rPr>
          <w:sz w:val="24"/>
          <w:szCs w:val="24"/>
          <w:vertAlign w:val="superscript"/>
        </w:rPr>
        <w:t>st</w:t>
      </w:r>
      <w:r w:rsidRPr="007424A9">
        <w:rPr>
          <w:sz w:val="24"/>
          <w:szCs w:val="24"/>
        </w:rPr>
        <w:t xml:space="preserve"> Samuel 8:12 (NKJV); 20:40 (NKJV); 2</w:t>
      </w:r>
      <w:r w:rsidRPr="007424A9">
        <w:rPr>
          <w:sz w:val="24"/>
          <w:szCs w:val="24"/>
          <w:vertAlign w:val="superscript"/>
        </w:rPr>
        <w:t>nd</w:t>
      </w:r>
      <w:r w:rsidRPr="007424A9">
        <w:rPr>
          <w:sz w:val="24"/>
          <w:szCs w:val="24"/>
        </w:rPr>
        <w:t xml:space="preserve"> Samuel 1:27; 2</w:t>
      </w:r>
      <w:r w:rsidRPr="007424A9">
        <w:rPr>
          <w:sz w:val="24"/>
          <w:szCs w:val="24"/>
          <w:vertAlign w:val="superscript"/>
        </w:rPr>
        <w:t>nd</w:t>
      </w:r>
      <w:r w:rsidRPr="007424A9">
        <w:rPr>
          <w:sz w:val="24"/>
          <w:szCs w:val="24"/>
        </w:rPr>
        <w:t xml:space="preserve"> Kings 10:2 (NKJV); 11:8, 11; 1</w:t>
      </w:r>
      <w:r w:rsidRPr="007424A9">
        <w:rPr>
          <w:sz w:val="24"/>
          <w:szCs w:val="24"/>
          <w:vertAlign w:val="superscript"/>
        </w:rPr>
        <w:t>st</w:t>
      </w:r>
      <w:r w:rsidRPr="007424A9">
        <w:rPr>
          <w:sz w:val="24"/>
          <w:szCs w:val="24"/>
        </w:rPr>
        <w:t xml:space="preserve"> Chronicles 12:33, 37 (NKJV); 2</w:t>
      </w:r>
      <w:r w:rsidRPr="007424A9">
        <w:rPr>
          <w:sz w:val="24"/>
          <w:szCs w:val="24"/>
          <w:vertAlign w:val="superscript"/>
        </w:rPr>
        <w:t>nd</w:t>
      </w:r>
      <w:r w:rsidRPr="007424A9">
        <w:rPr>
          <w:sz w:val="24"/>
          <w:szCs w:val="24"/>
        </w:rPr>
        <w:t xml:space="preserve"> Chronicles 23:7, 10; 32:5 (NKJV); Nehemiah 4;17 (NKJV); Ecclesiastes 9:18; Isaiah 13:5; Jeremiah 21:4; 22:7; 50:25; 51:20; Ezekiel 9:1-2; 32:27; 39:9-10; Joel 2:8 (NKJV); Judith 6:12; 7:5; 14:1, 11; Wisdom of Solomon 5:17, 20, 43; 1</w:t>
      </w:r>
      <w:r w:rsidRPr="007424A9">
        <w:rPr>
          <w:sz w:val="24"/>
          <w:szCs w:val="24"/>
          <w:vertAlign w:val="superscript"/>
        </w:rPr>
        <w:t>st</w:t>
      </w:r>
      <w:r w:rsidRPr="007424A9">
        <w:rPr>
          <w:sz w:val="24"/>
          <w:szCs w:val="24"/>
        </w:rPr>
        <w:t xml:space="preserve"> Maccabees 7:44; 8:26, 28; 9:39; 10:6; 11:51; 16:16; 2</w:t>
      </w:r>
      <w:r w:rsidRPr="007424A9">
        <w:rPr>
          <w:sz w:val="24"/>
          <w:szCs w:val="24"/>
          <w:vertAlign w:val="superscript"/>
        </w:rPr>
        <w:t>nd</w:t>
      </w:r>
      <w:r w:rsidRPr="007424A9">
        <w:rPr>
          <w:sz w:val="24"/>
          <w:szCs w:val="24"/>
        </w:rPr>
        <w:t xml:space="preserve"> Maccabees 3:28; 5:26; 8:18; 9:2; 10:23, 27, 30; 11:7; John 18:3 &amp; 2</w:t>
      </w:r>
      <w:r w:rsidRPr="007424A9">
        <w:rPr>
          <w:sz w:val="24"/>
          <w:szCs w:val="24"/>
          <w:vertAlign w:val="superscript"/>
        </w:rPr>
        <w:t>nd</w:t>
      </w:r>
      <w:r w:rsidRPr="007424A9">
        <w:rPr>
          <w:sz w:val="24"/>
          <w:szCs w:val="24"/>
        </w:rPr>
        <w:t xml:space="preserve"> Corinthians 10:1-6. The Eternal Weapon used as the Eternal Sin in Lordship has the origin by the word “</w:t>
      </w:r>
      <w:r w:rsidRPr="007424A9">
        <w:rPr>
          <w:b/>
          <w:sz w:val="24"/>
          <w:szCs w:val="24"/>
        </w:rPr>
        <w:t>Qanah</w:t>
      </w:r>
      <w:r w:rsidRPr="007424A9">
        <w:rPr>
          <w:sz w:val="24"/>
          <w:szCs w:val="24"/>
        </w:rPr>
        <w:t>” which can mean “</w:t>
      </w:r>
      <w:r w:rsidRPr="007424A9">
        <w:rPr>
          <w:b/>
          <w:sz w:val="24"/>
          <w:szCs w:val="24"/>
        </w:rPr>
        <w:t>Eternal Lordly Marital Sexual Eros Love</w:t>
      </w:r>
      <w:r w:rsidRPr="007424A9">
        <w:rPr>
          <w:sz w:val="24"/>
          <w:szCs w:val="24"/>
        </w:rPr>
        <w:t>” with all lying wonders and powers concerning eating from the Tree of the Knowledge of Good and Evil &amp; then eating from the Tree of Life so that “</w:t>
      </w:r>
      <w:r w:rsidRPr="007424A9">
        <w:rPr>
          <w:b/>
          <w:sz w:val="24"/>
          <w:szCs w:val="24"/>
        </w:rPr>
        <w:t>This Sin</w:t>
      </w:r>
      <w:r w:rsidRPr="007424A9">
        <w:rPr>
          <w:sz w:val="24"/>
          <w:szCs w:val="24"/>
        </w:rPr>
        <w:t>” would become eternal that the World does &amp; uses daily in 2</w:t>
      </w:r>
      <w:r w:rsidRPr="007424A9">
        <w:rPr>
          <w:sz w:val="24"/>
          <w:szCs w:val="24"/>
          <w:vertAlign w:val="superscript"/>
        </w:rPr>
        <w:t>nd</w:t>
      </w:r>
      <w:r w:rsidRPr="007424A9">
        <w:rPr>
          <w:sz w:val="24"/>
          <w:szCs w:val="24"/>
        </w:rPr>
        <w:t xml:space="preserve"> Thessalonians 2;1-12; 1</w:t>
      </w:r>
      <w:r w:rsidRPr="007424A9">
        <w:rPr>
          <w:sz w:val="24"/>
          <w:szCs w:val="24"/>
          <w:vertAlign w:val="superscript"/>
        </w:rPr>
        <w:t>st</w:t>
      </w:r>
      <w:r w:rsidRPr="007424A9">
        <w:rPr>
          <w:sz w:val="24"/>
          <w:szCs w:val="24"/>
        </w:rPr>
        <w:t xml:space="preserve"> John 4:1, 3, 5; 2</w:t>
      </w:r>
      <w:r w:rsidRPr="007424A9">
        <w:rPr>
          <w:sz w:val="24"/>
          <w:szCs w:val="24"/>
          <w:vertAlign w:val="superscript"/>
        </w:rPr>
        <w:t>nd</w:t>
      </w:r>
      <w:r w:rsidRPr="007424A9">
        <w:rPr>
          <w:sz w:val="24"/>
          <w:szCs w:val="24"/>
        </w:rPr>
        <w:t xml:space="preserve"> John 7-11; Jude 5-19 &amp; Revelation 12:1-20:15 in the “</w:t>
      </w:r>
      <w:r w:rsidRPr="007424A9">
        <w:rPr>
          <w:b/>
          <w:sz w:val="24"/>
          <w:szCs w:val="24"/>
        </w:rPr>
        <w:t>Greatest Sexual Eros Love Apostasy</w:t>
      </w:r>
      <w:r w:rsidRPr="007424A9">
        <w:rPr>
          <w:sz w:val="24"/>
          <w:szCs w:val="24"/>
        </w:rPr>
        <w:t>.” The Eternal Sin in actuality is the Lord Lucifer called the 2</w:t>
      </w:r>
      <w:r w:rsidRPr="007424A9">
        <w:rPr>
          <w:sz w:val="24"/>
          <w:szCs w:val="24"/>
          <w:vertAlign w:val="superscript"/>
        </w:rPr>
        <w:t>nd</w:t>
      </w:r>
      <w:r w:rsidRPr="007424A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424A9">
        <w:rPr>
          <w:sz w:val="24"/>
          <w:szCs w:val="24"/>
          <w:vertAlign w:val="superscript"/>
        </w:rPr>
        <w:t>nd</w:t>
      </w:r>
      <w:r w:rsidRPr="007424A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424A9">
        <w:rPr>
          <w:sz w:val="24"/>
          <w:szCs w:val="24"/>
          <w:vertAlign w:val="superscript"/>
        </w:rPr>
        <w:t>st</w:t>
      </w:r>
      <w:r w:rsidRPr="007424A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424A9">
        <w:rPr>
          <w:sz w:val="24"/>
          <w:szCs w:val="24"/>
          <w:vertAlign w:val="superscript"/>
        </w:rPr>
        <w:t>st</w:t>
      </w:r>
      <w:r w:rsidRPr="007424A9">
        <w:rPr>
          <w:sz w:val="24"/>
          <w:szCs w:val="24"/>
        </w:rPr>
        <w:t xml:space="preserve"> Kings 18:1-46. Satanic miracles are associated with error in 1</w:t>
      </w:r>
      <w:r w:rsidRPr="007424A9">
        <w:rPr>
          <w:sz w:val="24"/>
          <w:szCs w:val="24"/>
          <w:vertAlign w:val="superscript"/>
        </w:rPr>
        <w:t>st</w:t>
      </w:r>
      <w:r w:rsidRPr="007424A9">
        <w:rPr>
          <w:sz w:val="24"/>
          <w:szCs w:val="24"/>
        </w:rPr>
        <w:t xml:space="preserve"> Timothy 4:1-3. There is a Spirit of Truth and a Spirit of Error in 1</w:t>
      </w:r>
      <w:r w:rsidRPr="007424A9">
        <w:rPr>
          <w:sz w:val="24"/>
          <w:szCs w:val="24"/>
          <w:vertAlign w:val="superscript"/>
        </w:rPr>
        <w:t>st</w:t>
      </w:r>
      <w:r w:rsidRPr="007424A9">
        <w:rPr>
          <w:sz w:val="24"/>
          <w:szCs w:val="24"/>
        </w:rPr>
        <w:t xml:space="preserve"> John 4:6. False teachings that Jesus is not God is in Colossians 2:9. That Jesus did not come in Human flesh is in 1</w:t>
      </w:r>
      <w:r w:rsidRPr="007424A9">
        <w:rPr>
          <w:sz w:val="24"/>
          <w:szCs w:val="24"/>
          <w:vertAlign w:val="superscript"/>
        </w:rPr>
        <w:t>st</w:t>
      </w:r>
      <w:r w:rsidRPr="007424A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7424A9">
        <w:rPr>
          <w:sz w:val="24"/>
          <w:szCs w:val="24"/>
          <w:vertAlign w:val="superscript"/>
        </w:rPr>
        <w:t>st</w:t>
      </w:r>
      <w:r w:rsidRPr="007424A9">
        <w:rPr>
          <w:sz w:val="24"/>
          <w:szCs w:val="24"/>
        </w:rPr>
        <w:t xml:space="preserve"> Samuel 15:23, asceticism in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424A9">
        <w:rPr>
          <w:sz w:val="24"/>
          <w:szCs w:val="24"/>
          <w:vertAlign w:val="superscript"/>
        </w:rPr>
        <w:t>st</w:t>
      </w:r>
      <w:r w:rsidRPr="007424A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424A9">
        <w:rPr>
          <w:sz w:val="24"/>
          <w:szCs w:val="24"/>
          <w:vertAlign w:val="superscript"/>
        </w:rPr>
        <w:t>st</w:t>
      </w:r>
      <w:r w:rsidRPr="007424A9">
        <w:rPr>
          <w:sz w:val="24"/>
          <w:szCs w:val="24"/>
        </w:rPr>
        <w:t xml:space="preserve"> Corinthians 14:40, losing control of One’s faculties in 1</w:t>
      </w:r>
      <w:r w:rsidRPr="007424A9">
        <w:rPr>
          <w:sz w:val="24"/>
          <w:szCs w:val="24"/>
          <w:vertAlign w:val="superscript"/>
        </w:rPr>
        <w:t>st</w:t>
      </w:r>
      <w:r w:rsidRPr="007424A9">
        <w:rPr>
          <w:sz w:val="24"/>
          <w:szCs w:val="24"/>
        </w:rPr>
        <w:t xml:space="preserve"> Corinthians 14:32, idolatry or use of images in worship in Exodus 20:3-4, astrology in Deuteronomy 4:19 &amp; Isaiah 47:13-15, experiencing apparitions of Dead Persons in 2</w:t>
      </w:r>
      <w:r w:rsidRPr="007424A9">
        <w:rPr>
          <w:sz w:val="24"/>
          <w:szCs w:val="24"/>
          <w:vertAlign w:val="superscript"/>
        </w:rPr>
        <w:t>nd</w:t>
      </w:r>
      <w:r w:rsidRPr="007424A9">
        <w:rPr>
          <w:sz w:val="24"/>
          <w:szCs w:val="24"/>
        </w:rPr>
        <w:t xml:space="preserve"> Corinthians 11:14; Deuteronomy 18:11 &amp; 1</w:t>
      </w:r>
      <w:r w:rsidRPr="007424A9">
        <w:rPr>
          <w:sz w:val="24"/>
          <w:szCs w:val="24"/>
          <w:vertAlign w:val="superscript"/>
        </w:rPr>
        <w:t>st</w:t>
      </w:r>
      <w:r w:rsidRPr="007424A9">
        <w:rPr>
          <w:sz w:val="24"/>
          <w:szCs w:val="24"/>
        </w:rPr>
        <w:t xml:space="preserve"> Corinthians 10:18-21, self-deification in 2</w:t>
      </w:r>
      <w:r w:rsidRPr="007424A9">
        <w:rPr>
          <w:sz w:val="24"/>
          <w:szCs w:val="24"/>
          <w:vertAlign w:val="superscript"/>
        </w:rPr>
        <w:t>nd</w:t>
      </w:r>
      <w:r w:rsidRPr="007424A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424A9">
        <w:rPr>
          <w:sz w:val="24"/>
          <w:szCs w:val="24"/>
          <w:vertAlign w:val="superscript"/>
        </w:rPr>
        <w:t>st</w:t>
      </w:r>
      <w:r w:rsidRPr="007424A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424A9">
        <w:rPr>
          <w:sz w:val="24"/>
          <w:szCs w:val="24"/>
          <w:vertAlign w:val="superscript"/>
        </w:rPr>
        <w:t>nd</w:t>
      </w:r>
      <w:r w:rsidRPr="007424A9">
        <w:rPr>
          <w:sz w:val="24"/>
          <w:szCs w:val="24"/>
        </w:rPr>
        <w:t xml:space="preserve"> Corinthians 12:12. Christ’s claim to be God is proven in John 2:19-21; 10:18 &amp; Matthew 12:40. If Satan could raise the dead, then the evidence of the Resurrection of Christ would not have been “</w:t>
      </w:r>
      <w:r w:rsidRPr="007424A9">
        <w:rPr>
          <w:b/>
          <w:sz w:val="24"/>
          <w:szCs w:val="24"/>
        </w:rPr>
        <w:t>infallible proofs</w:t>
      </w:r>
      <w:r w:rsidRPr="007424A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424A9">
        <w:rPr>
          <w:sz w:val="24"/>
          <w:szCs w:val="24"/>
          <w:vertAlign w:val="superscript"/>
        </w:rPr>
        <w:t>ST</w:t>
      </w:r>
      <w:r w:rsidRPr="007424A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424A9">
        <w:rPr>
          <w:sz w:val="24"/>
          <w:szCs w:val="24"/>
          <w:vertAlign w:val="superscript"/>
        </w:rPr>
        <w:t>st</w:t>
      </w:r>
      <w:r w:rsidRPr="007424A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424A9">
        <w:rPr>
          <w:sz w:val="24"/>
          <w:szCs w:val="24"/>
          <w:vertAlign w:val="superscript"/>
        </w:rPr>
        <w:t>st</w:t>
      </w:r>
      <w:r w:rsidRPr="007424A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424A9">
        <w:rPr>
          <w:sz w:val="24"/>
          <w:szCs w:val="24"/>
          <w:vertAlign w:val="superscript"/>
        </w:rPr>
        <w:t>st</w:t>
      </w:r>
      <w:r w:rsidRPr="007424A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7424A9">
        <w:rPr>
          <w:sz w:val="24"/>
          <w:szCs w:val="24"/>
          <w:vertAlign w:val="superscript"/>
        </w:rPr>
        <w:t>st</w:t>
      </w:r>
      <w:r w:rsidRPr="007424A9">
        <w:rPr>
          <w:sz w:val="24"/>
          <w:szCs w:val="24"/>
        </w:rPr>
        <w:t xml:space="preserve"> Corinthians 2:6-16; Acts 5:12-16; 9:36-42; 19:11-12 &amp; Romans 15:19. Were these miracles performed by others than the Apostles? Some scriptures are in 1</w:t>
      </w:r>
      <w:r w:rsidRPr="007424A9">
        <w:rPr>
          <w:sz w:val="24"/>
          <w:szCs w:val="24"/>
          <w:vertAlign w:val="superscript"/>
        </w:rPr>
        <w:t>st</w:t>
      </w:r>
      <w:r w:rsidRPr="007424A9">
        <w:rPr>
          <w:sz w:val="24"/>
          <w:szCs w:val="24"/>
        </w:rPr>
        <w:t xml:space="preserve"> Corinthians 12:4-11 &amp; Galatians 3:5. What are the “</w:t>
      </w:r>
      <w:r w:rsidRPr="007424A9">
        <w:rPr>
          <w:b/>
          <w:sz w:val="24"/>
          <w:szCs w:val="24"/>
        </w:rPr>
        <w:t>Signs of an Apostle</w:t>
      </w:r>
      <w:r w:rsidRPr="007424A9">
        <w:rPr>
          <w:sz w:val="24"/>
          <w:szCs w:val="24"/>
        </w:rPr>
        <w:t>” in 2</w:t>
      </w:r>
      <w:r w:rsidRPr="007424A9">
        <w:rPr>
          <w:sz w:val="24"/>
          <w:szCs w:val="24"/>
          <w:vertAlign w:val="superscript"/>
        </w:rPr>
        <w:t>nd</w:t>
      </w:r>
      <w:r w:rsidRPr="007424A9">
        <w:rPr>
          <w:sz w:val="24"/>
          <w:szCs w:val="24"/>
        </w:rPr>
        <w:t xml:space="preserve"> Corinthians 12:12? Some scriptures are in 2</w:t>
      </w:r>
      <w:r w:rsidRPr="007424A9">
        <w:rPr>
          <w:sz w:val="24"/>
          <w:szCs w:val="24"/>
          <w:vertAlign w:val="superscript"/>
        </w:rPr>
        <w:t>nd</w:t>
      </w:r>
      <w:r w:rsidRPr="007424A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7424A9">
        <w:rPr>
          <w:sz w:val="24"/>
          <w:szCs w:val="24"/>
          <w:vertAlign w:val="superscript"/>
        </w:rPr>
        <w:t>nd</w:t>
      </w:r>
      <w:r w:rsidRPr="007424A9">
        <w:rPr>
          <w:sz w:val="24"/>
          <w:szCs w:val="24"/>
        </w:rPr>
        <w:t xml:space="preserve"> Corinthians 10:3-4, 8-11; 13:2-4, 10, they had jealous care to the health of all the Churches of God in 2</w:t>
      </w:r>
      <w:r w:rsidRPr="007424A9">
        <w:rPr>
          <w:sz w:val="24"/>
          <w:szCs w:val="24"/>
          <w:vertAlign w:val="superscript"/>
        </w:rPr>
        <w:t>nd</w:t>
      </w:r>
      <w:r w:rsidRPr="007424A9">
        <w:rPr>
          <w:sz w:val="24"/>
          <w:szCs w:val="24"/>
        </w:rPr>
        <w:t xml:space="preserve"> Corinthians 11:1-6, they had true knowledge of Jesus and the Father Stephen’s Gospel plan in 2</w:t>
      </w:r>
      <w:r w:rsidRPr="007424A9">
        <w:rPr>
          <w:sz w:val="24"/>
          <w:szCs w:val="24"/>
          <w:vertAlign w:val="superscript"/>
        </w:rPr>
        <w:t>nd</w:t>
      </w:r>
      <w:r w:rsidRPr="007424A9">
        <w:rPr>
          <w:sz w:val="24"/>
          <w:szCs w:val="24"/>
        </w:rPr>
        <w:t xml:space="preserve"> Corinthians 11:6, they operated in self-support and selflessness in 2</w:t>
      </w:r>
      <w:r w:rsidRPr="007424A9">
        <w:rPr>
          <w:sz w:val="24"/>
          <w:szCs w:val="24"/>
          <w:vertAlign w:val="superscript"/>
        </w:rPr>
        <w:t>nd</w:t>
      </w:r>
      <w:r w:rsidRPr="007424A9">
        <w:rPr>
          <w:sz w:val="24"/>
          <w:szCs w:val="24"/>
        </w:rPr>
        <w:t xml:space="preserve"> Corinthians 11:7-11, they did not take advantage of the Churches of God and did not attack people physically in 2</w:t>
      </w:r>
      <w:r w:rsidRPr="007424A9">
        <w:rPr>
          <w:sz w:val="24"/>
          <w:szCs w:val="24"/>
          <w:vertAlign w:val="superscript"/>
        </w:rPr>
        <w:t>nd</w:t>
      </w:r>
      <w:r w:rsidRPr="007424A9">
        <w:rPr>
          <w:sz w:val="24"/>
          <w:szCs w:val="24"/>
        </w:rPr>
        <w:t xml:space="preserve"> Corinthians 11:20-21, they suffered and endured hardship for the Father Stephen’s Name of Christ in 2</w:t>
      </w:r>
      <w:r w:rsidRPr="007424A9">
        <w:rPr>
          <w:sz w:val="24"/>
          <w:szCs w:val="24"/>
          <w:vertAlign w:val="superscript"/>
        </w:rPr>
        <w:t>nd</w:t>
      </w:r>
      <w:r w:rsidRPr="007424A9">
        <w:rPr>
          <w:sz w:val="24"/>
          <w:szCs w:val="24"/>
        </w:rPr>
        <w:t xml:space="preserve"> Corinthians 11:23-29, they were caught up into Heaven in 2</w:t>
      </w:r>
      <w:r w:rsidRPr="007424A9">
        <w:rPr>
          <w:sz w:val="24"/>
          <w:szCs w:val="24"/>
          <w:vertAlign w:val="superscript"/>
        </w:rPr>
        <w:t>nd</w:t>
      </w:r>
      <w:r w:rsidRPr="007424A9">
        <w:rPr>
          <w:sz w:val="24"/>
          <w:szCs w:val="24"/>
        </w:rPr>
        <w:t xml:space="preserve"> Corinthians 12:1-6, they had the weakness of the thorn in the flesh in 2</w:t>
      </w:r>
      <w:r w:rsidRPr="007424A9">
        <w:rPr>
          <w:sz w:val="24"/>
          <w:szCs w:val="24"/>
          <w:vertAlign w:val="superscript"/>
        </w:rPr>
        <w:t>nd</w:t>
      </w:r>
      <w:r w:rsidRPr="007424A9">
        <w:rPr>
          <w:sz w:val="24"/>
          <w:szCs w:val="24"/>
        </w:rPr>
        <w:t xml:space="preserve"> Corinthians 12:7-9 &amp; they gained enormous strength from their weaknesses in 2</w:t>
      </w:r>
      <w:r w:rsidRPr="007424A9">
        <w:rPr>
          <w:sz w:val="24"/>
          <w:szCs w:val="24"/>
          <w:vertAlign w:val="superscript"/>
        </w:rPr>
        <w:t>nd</w:t>
      </w:r>
      <w:r w:rsidRPr="007424A9">
        <w:rPr>
          <w:sz w:val="24"/>
          <w:szCs w:val="24"/>
        </w:rPr>
        <w:t xml:space="preserve"> Corinthians 12:10. There were others that were not Apostles that worked enormous miracles. Some scriptures are in 1</w:t>
      </w:r>
      <w:r w:rsidRPr="007424A9">
        <w:rPr>
          <w:sz w:val="24"/>
          <w:szCs w:val="24"/>
          <w:vertAlign w:val="superscript"/>
        </w:rPr>
        <w:t>st</w:t>
      </w:r>
      <w:r w:rsidRPr="007424A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424A9">
        <w:rPr>
          <w:sz w:val="24"/>
          <w:szCs w:val="24"/>
          <w:vertAlign w:val="superscript"/>
        </w:rPr>
        <w:t>st</w:t>
      </w:r>
      <w:r w:rsidRPr="007424A9">
        <w:rPr>
          <w:sz w:val="24"/>
          <w:szCs w:val="24"/>
        </w:rPr>
        <w:t xml:space="preserve"> Corinthians 12:10, 28. So were these miracles restricted to the only Apostles? No! Some scriptures are in 2</w:t>
      </w:r>
      <w:r w:rsidRPr="007424A9">
        <w:rPr>
          <w:sz w:val="24"/>
          <w:szCs w:val="24"/>
          <w:vertAlign w:val="superscript"/>
        </w:rPr>
        <w:t>nd</w:t>
      </w:r>
      <w:r w:rsidRPr="007424A9">
        <w:rPr>
          <w:sz w:val="24"/>
          <w:szCs w:val="24"/>
        </w:rPr>
        <w:t xml:space="preserve"> Corinthians 3:1-4:18; 10:3-4; Philippians 3:10; Ephesians 5:17; 6:10-12; 2</w:t>
      </w:r>
      <w:r w:rsidRPr="007424A9">
        <w:rPr>
          <w:sz w:val="24"/>
          <w:szCs w:val="24"/>
          <w:vertAlign w:val="superscript"/>
        </w:rPr>
        <w:t>nd</w:t>
      </w:r>
      <w:r w:rsidRPr="007424A9">
        <w:rPr>
          <w:sz w:val="24"/>
          <w:szCs w:val="24"/>
        </w:rPr>
        <w:t xml:space="preserve"> Timothy 1:7 &amp; 1</w:t>
      </w:r>
      <w:r w:rsidRPr="007424A9">
        <w:rPr>
          <w:sz w:val="24"/>
          <w:szCs w:val="24"/>
          <w:vertAlign w:val="superscript"/>
        </w:rPr>
        <w:t>st</w:t>
      </w:r>
      <w:r w:rsidRPr="007424A9">
        <w:rPr>
          <w:sz w:val="24"/>
          <w:szCs w:val="24"/>
        </w:rPr>
        <w:t xml:space="preserve"> Corinthians 2:4-5. These magical wards (guards) of permissible defensive magic spells protect them from forbidden offensive magic spells is in 1</w:t>
      </w:r>
      <w:r w:rsidRPr="007424A9">
        <w:rPr>
          <w:sz w:val="24"/>
          <w:szCs w:val="24"/>
          <w:vertAlign w:val="superscript"/>
        </w:rPr>
        <w:t>st</w:t>
      </w:r>
      <w:r w:rsidRPr="007424A9">
        <w:rPr>
          <w:sz w:val="24"/>
          <w:szCs w:val="24"/>
        </w:rPr>
        <w:t xml:space="preserve"> Chronicles 25:8; 26:12, 16 &amp; Nehemiah 12:24, 45; 13:30. The Father Stephen’s Angelic Wards to protect certain people are in Psalms 91:11-12; Genesis 3:24 &amp; 1</w:t>
      </w:r>
      <w:r w:rsidRPr="007424A9">
        <w:rPr>
          <w:sz w:val="24"/>
          <w:szCs w:val="24"/>
          <w:vertAlign w:val="superscript"/>
        </w:rPr>
        <w:t>st</w:t>
      </w:r>
      <w:r w:rsidRPr="007424A9">
        <w:rPr>
          <w:sz w:val="24"/>
          <w:szCs w:val="24"/>
        </w:rPr>
        <w:t xml:space="preserve"> Corinthians 4:15. The Father Stephen’s Wards to protect His own people is in Deuteronomy 32:9-11; Psalms 1:6; 18:30; 97:10; 121:3-8; Proverbs 2:7-8; 30:5; Genesis 28:15; 1</w:t>
      </w:r>
      <w:r w:rsidRPr="007424A9">
        <w:rPr>
          <w:sz w:val="24"/>
          <w:szCs w:val="24"/>
          <w:vertAlign w:val="superscript"/>
        </w:rPr>
        <w:t>st</w:t>
      </w:r>
      <w:r w:rsidRPr="007424A9">
        <w:rPr>
          <w:sz w:val="24"/>
          <w:szCs w:val="24"/>
        </w:rPr>
        <w:t xml:space="preserve"> Samuel 2:9; 2</w:t>
      </w:r>
      <w:r w:rsidRPr="007424A9">
        <w:rPr>
          <w:sz w:val="24"/>
          <w:szCs w:val="24"/>
          <w:vertAlign w:val="superscript"/>
        </w:rPr>
        <w:t>nd</w:t>
      </w:r>
      <w:r w:rsidRPr="007424A9">
        <w:rPr>
          <w:sz w:val="24"/>
          <w:szCs w:val="24"/>
        </w:rPr>
        <w:t xml:space="preserve"> Samuel 22:31; Isaiah 27:3; 31:5; 52:12; 58:8; Wisdom of Solomon 5:15-23 &amp; Ephesians 6:10-20. The Christian Wards is used to Guard the True Gospel from Satanic Evil is in 2</w:t>
      </w:r>
      <w:r w:rsidRPr="007424A9">
        <w:rPr>
          <w:sz w:val="24"/>
          <w:szCs w:val="24"/>
          <w:vertAlign w:val="superscript"/>
        </w:rPr>
        <w:t>nd</w:t>
      </w:r>
      <w:r w:rsidRPr="007424A9">
        <w:rPr>
          <w:sz w:val="24"/>
          <w:szCs w:val="24"/>
        </w:rPr>
        <w:t xml:space="preserve"> Timothy 1:14; 4:14-15; Acts 20:30-31 &amp; 1</w:t>
      </w:r>
      <w:r w:rsidRPr="007424A9">
        <w:rPr>
          <w:sz w:val="24"/>
          <w:szCs w:val="24"/>
          <w:vertAlign w:val="superscript"/>
        </w:rPr>
        <w:t>st</w:t>
      </w:r>
      <w:r w:rsidRPr="007424A9">
        <w:rPr>
          <w:sz w:val="24"/>
          <w:szCs w:val="24"/>
        </w:rPr>
        <w:t xml:space="preserve"> Timothy 6:20. Guards at the tomb of the Lord Jesus Christ are in Matthew 27:65-66; 28:4. Bodyguards for the protection of Kings are in 1</w:t>
      </w:r>
      <w:r w:rsidRPr="007424A9">
        <w:rPr>
          <w:sz w:val="24"/>
          <w:szCs w:val="24"/>
          <w:vertAlign w:val="superscript"/>
        </w:rPr>
        <w:t>st</w:t>
      </w:r>
      <w:r w:rsidRPr="007424A9">
        <w:rPr>
          <w:sz w:val="24"/>
          <w:szCs w:val="24"/>
        </w:rPr>
        <w:t xml:space="preserve"> Samuel 22:14; 26:14-15; 28:2; 2</w:t>
      </w:r>
      <w:r w:rsidRPr="007424A9">
        <w:rPr>
          <w:sz w:val="24"/>
          <w:szCs w:val="24"/>
          <w:vertAlign w:val="superscript"/>
        </w:rPr>
        <w:t>nd</w:t>
      </w:r>
      <w:r w:rsidRPr="007424A9">
        <w:rPr>
          <w:sz w:val="24"/>
          <w:szCs w:val="24"/>
        </w:rPr>
        <w:t xml:space="preserve"> Samuel 16:6; 23:23; 1</w:t>
      </w:r>
      <w:r w:rsidRPr="007424A9">
        <w:rPr>
          <w:sz w:val="24"/>
          <w:szCs w:val="24"/>
          <w:vertAlign w:val="superscript"/>
        </w:rPr>
        <w:t>st</w:t>
      </w:r>
      <w:r w:rsidRPr="007424A9">
        <w:rPr>
          <w:sz w:val="24"/>
          <w:szCs w:val="24"/>
        </w:rPr>
        <w:t xml:space="preserve"> Chronicles 11:25; 1</w:t>
      </w:r>
      <w:r w:rsidRPr="007424A9">
        <w:rPr>
          <w:sz w:val="24"/>
          <w:szCs w:val="24"/>
          <w:vertAlign w:val="superscript"/>
        </w:rPr>
        <w:t>st</w:t>
      </w:r>
      <w:r w:rsidRPr="007424A9">
        <w:rPr>
          <w:sz w:val="24"/>
          <w:szCs w:val="24"/>
        </w:rPr>
        <w:t xml:space="preserve"> Kings 1:8, 10; 2</w:t>
      </w:r>
      <w:r w:rsidRPr="007424A9">
        <w:rPr>
          <w:sz w:val="24"/>
          <w:szCs w:val="24"/>
          <w:vertAlign w:val="superscript"/>
        </w:rPr>
        <w:t>nd</w:t>
      </w:r>
      <w:r w:rsidRPr="007424A9">
        <w:rPr>
          <w:sz w:val="24"/>
          <w:szCs w:val="24"/>
        </w:rPr>
        <w:t xml:space="preserve"> Kings 11:7-8; 2</w:t>
      </w:r>
      <w:r w:rsidRPr="007424A9">
        <w:rPr>
          <w:sz w:val="24"/>
          <w:szCs w:val="24"/>
          <w:vertAlign w:val="superscript"/>
        </w:rPr>
        <w:t>nd</w:t>
      </w:r>
      <w:r w:rsidRPr="007424A9">
        <w:rPr>
          <w:sz w:val="24"/>
          <w:szCs w:val="24"/>
        </w:rPr>
        <w:t xml:space="preserve"> Chronicles 12:11 &amp; Acts 12:20-24. Other kinds of Human Guards to protect certain people are in Nehemiah 4:9, 23; Luke 2:8; 11:21; 22:4, 52, 63; Philippians 1;13; Genesis 37:36; 2</w:t>
      </w:r>
      <w:r w:rsidRPr="007424A9">
        <w:rPr>
          <w:sz w:val="24"/>
          <w:szCs w:val="24"/>
          <w:vertAlign w:val="superscript"/>
        </w:rPr>
        <w:t>nd</w:t>
      </w:r>
      <w:r w:rsidRPr="007424A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7424A9">
        <w:rPr>
          <w:sz w:val="24"/>
          <w:szCs w:val="24"/>
          <w:vertAlign w:val="superscript"/>
        </w:rPr>
        <w:t>st</w:t>
      </w:r>
      <w:r w:rsidRPr="007424A9">
        <w:rPr>
          <w:sz w:val="24"/>
          <w:szCs w:val="24"/>
        </w:rPr>
        <w:t xml:space="preserve"> Timothy 4:16 &amp; Deuteronomy 4:9. The Father Stephen’s Warning to His Disciples to Guard and protect Oneself from the Pharisees &amp; Sadducees is in Matthew 16:6, 11-12; 1</w:t>
      </w:r>
      <w:r w:rsidRPr="007424A9">
        <w:rPr>
          <w:sz w:val="24"/>
          <w:szCs w:val="24"/>
          <w:vertAlign w:val="superscript"/>
        </w:rPr>
        <w:t>st</w:t>
      </w:r>
      <w:r w:rsidRPr="007424A9">
        <w:rPr>
          <w:sz w:val="24"/>
          <w:szCs w:val="24"/>
        </w:rPr>
        <w:t xml:space="preserve"> Corinthians 16:13; Philippians 4:7; 2</w:t>
      </w:r>
      <w:r w:rsidRPr="007424A9">
        <w:rPr>
          <w:sz w:val="24"/>
          <w:szCs w:val="24"/>
          <w:vertAlign w:val="superscript"/>
        </w:rPr>
        <w:t>nd</w:t>
      </w:r>
      <w:r w:rsidRPr="007424A9">
        <w:rPr>
          <w:sz w:val="24"/>
          <w:szCs w:val="24"/>
        </w:rPr>
        <w:t xml:space="preserve"> Peter 3:17; 2</w:t>
      </w:r>
      <w:r w:rsidRPr="007424A9">
        <w:rPr>
          <w:sz w:val="24"/>
          <w:szCs w:val="24"/>
          <w:vertAlign w:val="superscript"/>
        </w:rPr>
        <w:t>nd</w:t>
      </w:r>
      <w:r w:rsidRPr="007424A9">
        <w:rPr>
          <w:sz w:val="24"/>
          <w:szCs w:val="24"/>
        </w:rPr>
        <w:t xml:space="preserve"> John 8 &amp; 1</w:t>
      </w:r>
      <w:r w:rsidRPr="007424A9">
        <w:rPr>
          <w:sz w:val="24"/>
          <w:szCs w:val="24"/>
          <w:vertAlign w:val="superscript"/>
        </w:rPr>
        <w:t>st</w:t>
      </w:r>
      <w:r w:rsidRPr="007424A9">
        <w:rPr>
          <w:sz w:val="24"/>
          <w:szCs w:val="24"/>
        </w:rPr>
        <w:t xml:space="preserve"> Peter 5:2. The Father Stephen’s Divine Aids to protect His Armies is in 2</w:t>
      </w:r>
      <w:r w:rsidRPr="007424A9">
        <w:rPr>
          <w:sz w:val="24"/>
          <w:szCs w:val="24"/>
          <w:vertAlign w:val="superscript"/>
        </w:rPr>
        <w:t>nd</w:t>
      </w:r>
      <w:r w:rsidRPr="007424A9">
        <w:rPr>
          <w:sz w:val="24"/>
          <w:szCs w:val="24"/>
        </w:rPr>
        <w:t xml:space="preserve"> Samuel 21:17; 2</w:t>
      </w:r>
      <w:r w:rsidRPr="007424A9">
        <w:rPr>
          <w:sz w:val="24"/>
          <w:szCs w:val="24"/>
          <w:vertAlign w:val="superscript"/>
        </w:rPr>
        <w:t>nd</w:t>
      </w:r>
      <w:r w:rsidRPr="007424A9">
        <w:rPr>
          <w:sz w:val="24"/>
          <w:szCs w:val="24"/>
        </w:rPr>
        <w:t xml:space="preserve"> Kings 5:15; Daniel 11:34; Tobit 8:6; Judith 3:6; 9:4; Esther 16:20; Wisdom of Solomon 13;18; 1</w:t>
      </w:r>
      <w:r w:rsidRPr="007424A9">
        <w:rPr>
          <w:sz w:val="24"/>
          <w:szCs w:val="24"/>
          <w:vertAlign w:val="superscript"/>
        </w:rPr>
        <w:t>st</w:t>
      </w:r>
      <w:r w:rsidRPr="007424A9">
        <w:rPr>
          <w:sz w:val="24"/>
          <w:szCs w:val="24"/>
        </w:rPr>
        <w:t xml:space="preserve"> Maccabees 8:26; 10:6, 24; 15:26; 16:18; 2</w:t>
      </w:r>
      <w:r w:rsidRPr="007424A9">
        <w:rPr>
          <w:sz w:val="24"/>
          <w:szCs w:val="24"/>
          <w:vertAlign w:val="superscript"/>
        </w:rPr>
        <w:t>nd</w:t>
      </w:r>
      <w:r w:rsidRPr="007424A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7294B" w:rsidRPr="007424A9" w:rsidRDefault="0007294B" w:rsidP="0007294B">
      <w:pPr>
        <w:spacing w:line="480" w:lineRule="auto"/>
        <w:jc w:val="both"/>
        <w:rPr>
          <w:sz w:val="24"/>
          <w:szCs w:val="24"/>
        </w:rPr>
      </w:pPr>
      <w:r w:rsidRPr="007424A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7424A9">
        <w:rPr>
          <w:sz w:val="24"/>
          <w:szCs w:val="24"/>
          <w:vertAlign w:val="superscript"/>
        </w:rPr>
        <w:t>st</w:t>
      </w:r>
      <w:r w:rsidRPr="007424A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7424A9">
        <w:rPr>
          <w:sz w:val="24"/>
          <w:szCs w:val="24"/>
          <w:vertAlign w:val="superscript"/>
        </w:rPr>
        <w:t>st</w:t>
      </w:r>
      <w:r w:rsidRPr="007424A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7424A9">
        <w:rPr>
          <w:sz w:val="24"/>
          <w:szCs w:val="24"/>
          <w:vertAlign w:val="superscript"/>
        </w:rPr>
        <w:t>nd</w:t>
      </w:r>
      <w:r w:rsidRPr="007424A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7424A9">
        <w:rPr>
          <w:sz w:val="24"/>
          <w:szCs w:val="24"/>
          <w:vertAlign w:val="superscript"/>
        </w:rPr>
        <w:t>nd</w:t>
      </w:r>
      <w:r w:rsidRPr="007424A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7424A9">
        <w:rPr>
          <w:sz w:val="24"/>
          <w:szCs w:val="24"/>
          <w:vertAlign w:val="superscript"/>
        </w:rPr>
        <w:t>st</w:t>
      </w:r>
      <w:r w:rsidRPr="007424A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7424A9">
        <w:rPr>
          <w:sz w:val="24"/>
          <w:szCs w:val="24"/>
          <w:vertAlign w:val="superscript"/>
        </w:rPr>
        <w:t>st</w:t>
      </w:r>
      <w:r w:rsidRPr="007424A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7424A9">
        <w:rPr>
          <w:sz w:val="24"/>
          <w:szCs w:val="24"/>
          <w:vertAlign w:val="superscript"/>
        </w:rPr>
        <w:t>nd</w:t>
      </w:r>
      <w:r w:rsidRPr="007424A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7424A9">
        <w:rPr>
          <w:sz w:val="24"/>
          <w:szCs w:val="24"/>
          <w:vertAlign w:val="superscript"/>
        </w:rPr>
        <w:t>nd</w:t>
      </w:r>
      <w:r w:rsidRPr="007424A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7424A9">
        <w:rPr>
          <w:sz w:val="24"/>
          <w:szCs w:val="24"/>
          <w:vertAlign w:val="superscript"/>
        </w:rPr>
        <w:t>nd</w:t>
      </w:r>
      <w:r w:rsidRPr="007424A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7424A9">
        <w:rPr>
          <w:sz w:val="24"/>
          <w:szCs w:val="24"/>
          <w:vertAlign w:val="superscript"/>
        </w:rPr>
        <w:t>st</w:t>
      </w:r>
      <w:r w:rsidRPr="007424A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424A9">
        <w:rPr>
          <w:sz w:val="24"/>
          <w:szCs w:val="24"/>
          <w:vertAlign w:val="superscript"/>
        </w:rPr>
        <w:t>nd</w:t>
      </w:r>
      <w:r w:rsidRPr="007424A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7424A9">
        <w:rPr>
          <w:sz w:val="24"/>
          <w:szCs w:val="24"/>
          <w:vertAlign w:val="superscript"/>
        </w:rPr>
        <w:t>nd</w:t>
      </w:r>
      <w:r w:rsidRPr="007424A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7424A9">
        <w:rPr>
          <w:sz w:val="24"/>
          <w:szCs w:val="24"/>
          <w:vertAlign w:val="superscript"/>
        </w:rPr>
        <w:t>st</w:t>
      </w:r>
      <w:r w:rsidRPr="007424A9">
        <w:rPr>
          <w:sz w:val="24"/>
          <w:szCs w:val="24"/>
        </w:rPr>
        <w:t xml:space="preserve"> Samuel 1:20 says “And in due time Hannah conceived and bore a Son, and She called His name Samuel, for She said, ‘I have asked for Him from the LORD.” In 2</w:t>
      </w:r>
      <w:r w:rsidRPr="007424A9">
        <w:rPr>
          <w:sz w:val="24"/>
          <w:szCs w:val="24"/>
          <w:vertAlign w:val="superscript"/>
        </w:rPr>
        <w:t>nd</w:t>
      </w:r>
      <w:r w:rsidRPr="007424A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7424A9">
        <w:rPr>
          <w:sz w:val="24"/>
          <w:szCs w:val="24"/>
          <w:vertAlign w:val="superscript"/>
        </w:rPr>
        <w:t>th</w:t>
      </w:r>
      <w:r w:rsidRPr="007424A9">
        <w:rPr>
          <w:sz w:val="24"/>
          <w:szCs w:val="24"/>
        </w:rPr>
        <w:t xml:space="preserve"> month with Her who was called barren. For nothing will be impossible with God.” The Father Stephen’s Miracles involving Military Victories is proven in scripture. In 2</w:t>
      </w:r>
      <w:r w:rsidRPr="007424A9">
        <w:rPr>
          <w:sz w:val="24"/>
          <w:szCs w:val="24"/>
          <w:vertAlign w:val="superscript"/>
        </w:rPr>
        <w:t>nd</w:t>
      </w:r>
      <w:r w:rsidRPr="007424A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7424A9">
        <w:rPr>
          <w:sz w:val="24"/>
          <w:szCs w:val="24"/>
          <w:vertAlign w:val="superscript"/>
        </w:rPr>
        <w:t>nd</w:t>
      </w:r>
      <w:r w:rsidRPr="007424A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7424A9">
        <w:rPr>
          <w:sz w:val="24"/>
          <w:szCs w:val="24"/>
          <w:vertAlign w:val="superscript"/>
        </w:rPr>
        <w:t>st</w:t>
      </w:r>
      <w:r w:rsidRPr="007424A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7424A9">
        <w:rPr>
          <w:sz w:val="24"/>
          <w:szCs w:val="24"/>
          <w:vertAlign w:val="superscript"/>
        </w:rPr>
        <w:t>nd</w:t>
      </w:r>
      <w:r w:rsidRPr="007424A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7424A9">
        <w:rPr>
          <w:sz w:val="24"/>
          <w:szCs w:val="24"/>
          <w:vertAlign w:val="superscript"/>
        </w:rPr>
        <w:t>nd</w:t>
      </w:r>
      <w:r w:rsidRPr="007424A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7424A9">
        <w:rPr>
          <w:sz w:val="24"/>
          <w:szCs w:val="24"/>
          <w:vertAlign w:val="superscript"/>
        </w:rPr>
        <w:t>th</w:t>
      </w:r>
      <w:r w:rsidRPr="007424A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7424A9">
        <w:rPr>
          <w:sz w:val="24"/>
          <w:szCs w:val="24"/>
          <w:vertAlign w:val="superscript"/>
        </w:rPr>
        <w:t>th</w:t>
      </w:r>
      <w:r w:rsidRPr="007424A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07294B" w:rsidRPr="007424A9" w:rsidRDefault="0007294B" w:rsidP="0007294B">
      <w:pPr>
        <w:spacing w:line="480" w:lineRule="auto"/>
        <w:jc w:val="both"/>
        <w:rPr>
          <w:sz w:val="24"/>
          <w:szCs w:val="24"/>
        </w:rPr>
      </w:pPr>
      <w:r w:rsidRPr="007424A9">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7294B" w:rsidRPr="007424A9" w:rsidRDefault="0007294B" w:rsidP="0007294B">
      <w:pPr>
        <w:spacing w:line="480" w:lineRule="auto"/>
        <w:jc w:val="both"/>
        <w:rPr>
          <w:sz w:val="24"/>
          <w:szCs w:val="24"/>
        </w:rPr>
      </w:pPr>
      <w:r w:rsidRPr="007424A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7424A9">
        <w:rPr>
          <w:b/>
          <w:sz w:val="24"/>
          <w:szCs w:val="24"/>
        </w:rPr>
        <w:t xml:space="preserve">  </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Kings 18:46 tells us “And the hand of the LORD was on Elijah, and He gathered up His garment and ran before Ahab to the entrance of Jezreel.” The Father Stephen’s Nature Miracles is proven in scripture. In 2</w:t>
      </w:r>
      <w:r w:rsidRPr="007424A9">
        <w:rPr>
          <w:sz w:val="24"/>
          <w:szCs w:val="24"/>
          <w:vertAlign w:val="superscript"/>
        </w:rPr>
        <w:t>nd</w:t>
      </w:r>
      <w:r w:rsidRPr="007424A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7424A9">
        <w:rPr>
          <w:sz w:val="24"/>
          <w:szCs w:val="24"/>
          <w:vertAlign w:val="superscript"/>
        </w:rPr>
        <w:t>nd</w:t>
      </w:r>
      <w:r w:rsidRPr="007424A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7424A9">
        <w:rPr>
          <w:sz w:val="24"/>
          <w:szCs w:val="24"/>
          <w:vertAlign w:val="superscript"/>
        </w:rPr>
        <w:t>rd</w:t>
      </w:r>
      <w:r w:rsidRPr="007424A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7424A9">
        <w:rPr>
          <w:sz w:val="24"/>
          <w:szCs w:val="24"/>
          <w:vertAlign w:val="superscript"/>
        </w:rPr>
        <w:t>nd</w:t>
      </w:r>
      <w:r w:rsidRPr="007424A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7424A9">
        <w:rPr>
          <w:sz w:val="24"/>
          <w:szCs w:val="24"/>
          <w:vertAlign w:val="superscript"/>
        </w:rPr>
        <w:t>st</w:t>
      </w:r>
      <w:r w:rsidRPr="007424A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7424A9">
        <w:rPr>
          <w:sz w:val="24"/>
          <w:szCs w:val="24"/>
          <w:vertAlign w:val="superscript"/>
        </w:rPr>
        <w:t>st</w:t>
      </w:r>
      <w:r w:rsidRPr="007424A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7424A9">
        <w:rPr>
          <w:sz w:val="24"/>
          <w:szCs w:val="24"/>
          <w:vertAlign w:val="superscript"/>
        </w:rPr>
        <w:t>nd</w:t>
      </w:r>
      <w:r w:rsidRPr="007424A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7424A9">
        <w:rPr>
          <w:sz w:val="24"/>
          <w:szCs w:val="24"/>
          <w:vertAlign w:val="superscript"/>
        </w:rPr>
        <w:t>nd</w:t>
      </w:r>
      <w:r w:rsidRPr="007424A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7424A9">
        <w:rPr>
          <w:sz w:val="24"/>
          <w:szCs w:val="24"/>
          <w:vertAlign w:val="superscript"/>
        </w:rPr>
        <w:t>nd</w:t>
      </w:r>
      <w:r w:rsidRPr="007424A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7424A9">
        <w:rPr>
          <w:sz w:val="24"/>
          <w:szCs w:val="24"/>
          <w:vertAlign w:val="superscript"/>
        </w:rPr>
        <w:t>nd</w:t>
      </w:r>
      <w:r w:rsidRPr="007424A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7424A9">
        <w:rPr>
          <w:sz w:val="24"/>
          <w:szCs w:val="24"/>
          <w:vertAlign w:val="superscript"/>
        </w:rPr>
        <w:t>nd</w:t>
      </w:r>
      <w:r w:rsidRPr="007424A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7424A9">
        <w:rPr>
          <w:sz w:val="24"/>
          <w:szCs w:val="24"/>
          <w:vertAlign w:val="superscript"/>
        </w:rPr>
        <w:t>st</w:t>
      </w:r>
      <w:r w:rsidRPr="007424A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7424A9">
        <w:rPr>
          <w:sz w:val="24"/>
          <w:szCs w:val="24"/>
          <w:vertAlign w:val="superscript"/>
        </w:rPr>
        <w:t>st</w:t>
      </w:r>
      <w:r w:rsidRPr="007424A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7424A9">
        <w:rPr>
          <w:sz w:val="24"/>
          <w:szCs w:val="24"/>
          <w:vertAlign w:val="superscript"/>
        </w:rPr>
        <w:t>th</w:t>
      </w:r>
      <w:r w:rsidRPr="007424A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7424A9">
        <w:rPr>
          <w:sz w:val="24"/>
          <w:szCs w:val="24"/>
          <w:vertAlign w:val="superscript"/>
        </w:rPr>
        <w:t>th</w:t>
      </w:r>
      <w:r w:rsidRPr="007424A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7424A9">
        <w:rPr>
          <w:sz w:val="24"/>
          <w:szCs w:val="24"/>
          <w:vertAlign w:val="superscript"/>
        </w:rPr>
        <w:t>nd</w:t>
      </w:r>
      <w:r w:rsidRPr="007424A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7424A9">
        <w:rPr>
          <w:sz w:val="24"/>
          <w:szCs w:val="24"/>
          <w:vertAlign w:val="superscript"/>
        </w:rPr>
        <w:t>nd</w:t>
      </w:r>
      <w:r w:rsidRPr="007424A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7424A9">
        <w:rPr>
          <w:sz w:val="24"/>
          <w:szCs w:val="24"/>
          <w:vertAlign w:val="superscript"/>
        </w:rPr>
        <w:t>st</w:t>
      </w:r>
      <w:r w:rsidRPr="007424A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7424A9">
        <w:rPr>
          <w:sz w:val="24"/>
          <w:szCs w:val="24"/>
          <w:vertAlign w:val="superscript"/>
        </w:rPr>
        <w:t>st</w:t>
      </w:r>
      <w:r w:rsidRPr="007424A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7294B" w:rsidRPr="007424A9" w:rsidRDefault="0007294B" w:rsidP="0007294B">
      <w:pPr>
        <w:spacing w:line="480" w:lineRule="auto"/>
        <w:jc w:val="both"/>
        <w:rPr>
          <w:sz w:val="24"/>
          <w:szCs w:val="24"/>
        </w:rPr>
      </w:pPr>
      <w:r w:rsidRPr="007424A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7424A9">
        <w:rPr>
          <w:sz w:val="24"/>
          <w:szCs w:val="24"/>
          <w:vertAlign w:val="superscript"/>
        </w:rPr>
        <w:t>st</w:t>
      </w:r>
      <w:r w:rsidRPr="007424A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7424A9">
        <w:rPr>
          <w:sz w:val="24"/>
          <w:szCs w:val="24"/>
          <w:vertAlign w:val="superscript"/>
        </w:rPr>
        <w:t>st</w:t>
      </w:r>
      <w:r w:rsidRPr="007424A9">
        <w:rPr>
          <w:sz w:val="24"/>
          <w:szCs w:val="24"/>
        </w:rPr>
        <w:t xml:space="preserve"> Kings 17:5 states “So He went and did according to the word of the LORD. He went and lived by the brook Cherith that is east of the Jordan.” In 2</w:t>
      </w:r>
      <w:r w:rsidRPr="007424A9">
        <w:rPr>
          <w:sz w:val="24"/>
          <w:szCs w:val="24"/>
          <w:vertAlign w:val="superscript"/>
        </w:rPr>
        <w:t>nd</w:t>
      </w:r>
      <w:r w:rsidRPr="007424A9">
        <w:rPr>
          <w:sz w:val="24"/>
          <w:szCs w:val="24"/>
        </w:rPr>
        <w:t xml:space="preserve"> Kings 4:41 mentions “He said, ‘Then bring flour.’ And He threw it into the pot and said, ‘Pour some out for the Men that they may eat.’ And there was no harm in the pot.” In 2</w:t>
      </w:r>
      <w:r w:rsidRPr="007424A9">
        <w:rPr>
          <w:sz w:val="24"/>
          <w:szCs w:val="24"/>
          <w:vertAlign w:val="superscript"/>
        </w:rPr>
        <w:t>nd</w:t>
      </w:r>
      <w:r w:rsidRPr="007424A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7424A9">
        <w:rPr>
          <w:sz w:val="24"/>
          <w:szCs w:val="24"/>
          <w:vertAlign w:val="superscript"/>
        </w:rPr>
        <w:t>st</w:t>
      </w:r>
      <w:r w:rsidRPr="007424A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7424A9">
        <w:rPr>
          <w:sz w:val="24"/>
          <w:szCs w:val="24"/>
          <w:vertAlign w:val="superscript"/>
        </w:rPr>
        <w:t>th</w:t>
      </w:r>
      <w:r w:rsidRPr="007424A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7424A9">
        <w:rPr>
          <w:sz w:val="24"/>
          <w:szCs w:val="24"/>
          <w:vertAlign w:val="superscript"/>
        </w:rPr>
        <w:t>st</w:t>
      </w:r>
      <w:r w:rsidRPr="007424A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7424A9">
        <w:rPr>
          <w:sz w:val="24"/>
          <w:szCs w:val="24"/>
          <w:vertAlign w:val="superscript"/>
        </w:rPr>
        <w:t>st</w:t>
      </w:r>
      <w:r w:rsidRPr="007424A9">
        <w:rPr>
          <w:sz w:val="24"/>
          <w:szCs w:val="24"/>
        </w:rPr>
        <w:t xml:space="preserve"> Corinthians 10:20. Those who have pagan sexual backgrounds cannot say or know “</w:t>
      </w:r>
      <w:r w:rsidRPr="007424A9">
        <w:rPr>
          <w:b/>
          <w:sz w:val="24"/>
          <w:szCs w:val="24"/>
        </w:rPr>
        <w:t>Jesus is Lord, except by the Holy Ghost</w:t>
      </w:r>
      <w:r w:rsidRPr="007424A9">
        <w:rPr>
          <w:sz w:val="24"/>
          <w:szCs w:val="24"/>
        </w:rPr>
        <w:t>” in the Kingdom of the Godly Father Stephen or “</w:t>
      </w:r>
      <w:r w:rsidRPr="007424A9">
        <w:rPr>
          <w:b/>
          <w:sz w:val="24"/>
          <w:szCs w:val="24"/>
        </w:rPr>
        <w:t>Jesus is Lord, except by the Holy Spirit</w:t>
      </w:r>
      <w:r w:rsidRPr="007424A9">
        <w:rPr>
          <w:sz w:val="24"/>
          <w:szCs w:val="24"/>
        </w:rPr>
        <w:t xml:space="preserve">” in the Kingdom of the Heavenly Father Stephen &amp; </w:t>
      </w:r>
      <w:r w:rsidRPr="007424A9">
        <w:rPr>
          <w:b/>
          <w:sz w:val="24"/>
          <w:szCs w:val="24"/>
        </w:rPr>
        <w:t>Jesus is Lord, except by the Spirit of Holiness</w:t>
      </w:r>
      <w:r w:rsidRPr="007424A9">
        <w:rPr>
          <w:sz w:val="24"/>
          <w:szCs w:val="24"/>
        </w:rPr>
        <w:t xml:space="preserve"> in the Kingdom of the Earthly Father Stephen and the Kingdom of the Heavenly Father Stephen in 1</w:t>
      </w:r>
      <w:r w:rsidRPr="007424A9">
        <w:rPr>
          <w:sz w:val="24"/>
          <w:szCs w:val="24"/>
          <w:vertAlign w:val="superscript"/>
        </w:rPr>
        <w:t>st</w:t>
      </w:r>
      <w:r w:rsidRPr="007424A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424A9">
        <w:rPr>
          <w:sz w:val="24"/>
          <w:szCs w:val="24"/>
          <w:vertAlign w:val="superscript"/>
        </w:rPr>
        <w:t>st</w:t>
      </w:r>
      <w:r w:rsidRPr="007424A9">
        <w:rPr>
          <w:sz w:val="24"/>
          <w:szCs w:val="24"/>
        </w:rPr>
        <w:t xml:space="preserve"> Corinthians 12:3, 7; 1</w:t>
      </w:r>
      <w:r w:rsidRPr="007424A9">
        <w:rPr>
          <w:sz w:val="24"/>
          <w:szCs w:val="24"/>
          <w:vertAlign w:val="superscript"/>
        </w:rPr>
        <w:t>st</w:t>
      </w:r>
      <w:r w:rsidRPr="007424A9">
        <w:rPr>
          <w:sz w:val="24"/>
          <w:szCs w:val="24"/>
        </w:rPr>
        <w:t xml:space="preserve"> John 4:2; Matthew 7:20; John 15:5 &amp; Galatians 5:22-23. Should Christians seek after miracles? Some scriptures are in Acts 8:21-22; Luke 23:8; Matthew 10:7-8; 16:1-4; 1</w:t>
      </w:r>
      <w:r w:rsidRPr="007424A9">
        <w:rPr>
          <w:sz w:val="24"/>
          <w:szCs w:val="24"/>
          <w:vertAlign w:val="superscript"/>
        </w:rPr>
        <w:t>st</w:t>
      </w:r>
      <w:r w:rsidRPr="007424A9">
        <w:rPr>
          <w:sz w:val="24"/>
          <w:szCs w:val="24"/>
        </w:rPr>
        <w:t xml:space="preserve"> Corinthians 1:22-24; Romans 15:18-19; 2</w:t>
      </w:r>
      <w:r w:rsidRPr="007424A9">
        <w:rPr>
          <w:sz w:val="24"/>
          <w:szCs w:val="24"/>
          <w:vertAlign w:val="superscript"/>
        </w:rPr>
        <w:t>nd</w:t>
      </w:r>
      <w:r w:rsidRPr="007424A9">
        <w:rPr>
          <w:sz w:val="24"/>
          <w:szCs w:val="24"/>
        </w:rPr>
        <w:t xml:space="preserve"> Corinthians 12:12; James 5:14 &amp; Acts 4:29-30; 9:38. In 2</w:t>
      </w:r>
      <w:r w:rsidRPr="007424A9">
        <w:rPr>
          <w:sz w:val="24"/>
          <w:szCs w:val="24"/>
          <w:vertAlign w:val="superscript"/>
        </w:rPr>
        <w:t>nd</w:t>
      </w:r>
      <w:r w:rsidRPr="007424A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7294B" w:rsidRPr="007424A9" w:rsidRDefault="0007294B" w:rsidP="0007294B">
      <w:pPr>
        <w:spacing w:line="480" w:lineRule="auto"/>
        <w:jc w:val="center"/>
        <w:rPr>
          <w:b/>
          <w:sz w:val="24"/>
          <w:szCs w:val="24"/>
        </w:rPr>
      </w:pPr>
      <w:r w:rsidRPr="007424A9">
        <w:rPr>
          <w:b/>
          <w:sz w:val="24"/>
          <w:szCs w:val="24"/>
        </w:rPr>
        <w:t>FATHER STEPHEN’S HOLY ARMORY ARSENAL</w:t>
      </w:r>
    </w:p>
    <w:p w:rsidR="0007294B" w:rsidRPr="007424A9" w:rsidRDefault="0007294B" w:rsidP="0007294B">
      <w:pPr>
        <w:spacing w:line="480" w:lineRule="auto"/>
        <w:jc w:val="center"/>
        <w:rPr>
          <w:b/>
          <w:sz w:val="24"/>
          <w:szCs w:val="24"/>
        </w:rPr>
      </w:pPr>
      <w:r w:rsidRPr="007424A9">
        <w:rPr>
          <w:b/>
          <w:sz w:val="24"/>
          <w:szCs w:val="24"/>
        </w:rPr>
        <w:t>The Father Stephen’s True Divine Holy Permissible Magical Weapons of God</w:t>
      </w:r>
    </w:p>
    <w:p w:rsidR="0007294B" w:rsidRPr="007424A9" w:rsidRDefault="0007294B" w:rsidP="0007294B">
      <w:pPr>
        <w:spacing w:line="480" w:lineRule="auto"/>
        <w:jc w:val="center"/>
        <w:rPr>
          <w:b/>
          <w:sz w:val="24"/>
          <w:szCs w:val="24"/>
        </w:rPr>
      </w:pPr>
      <w:r w:rsidRPr="007424A9">
        <w:rPr>
          <w:b/>
          <w:sz w:val="24"/>
          <w:szCs w:val="24"/>
        </w:rPr>
        <w:t>DIVINE RODS</w:t>
      </w:r>
    </w:p>
    <w:p w:rsidR="0007294B" w:rsidRPr="007424A9" w:rsidRDefault="0007294B" w:rsidP="0007294B">
      <w:pPr>
        <w:spacing w:line="480" w:lineRule="auto"/>
        <w:jc w:val="both"/>
        <w:rPr>
          <w:sz w:val="24"/>
          <w:szCs w:val="24"/>
        </w:rPr>
      </w:pPr>
      <w:r w:rsidRPr="007424A9">
        <w:rPr>
          <w:sz w:val="24"/>
          <w:szCs w:val="24"/>
        </w:rPr>
        <w:t>The Mullein Wood Rod of God or the Heavy Sapphire Stone Rod of God which maybe 150 to 300 pounds ($11,520,000.00-$23,040,000.00) the value in gold &amp; it was is considered an “</w:t>
      </w:r>
      <w:r w:rsidRPr="007424A9">
        <w:rPr>
          <w:b/>
          <w:sz w:val="24"/>
          <w:szCs w:val="24"/>
        </w:rPr>
        <w:t>victorious pace</w:t>
      </w:r>
      <w:r w:rsidRPr="007424A9">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7424A9">
        <w:rPr>
          <w:sz w:val="24"/>
          <w:szCs w:val="24"/>
          <w:vertAlign w:val="superscript"/>
        </w:rPr>
        <w:t>st</w:t>
      </w:r>
      <w:r w:rsidRPr="007424A9">
        <w:rPr>
          <w:sz w:val="24"/>
          <w:szCs w:val="24"/>
        </w:rPr>
        <w:t xml:space="preserve"> Samuel 14:27, 43 (OKJV). The Chastening Rod of God is in 2</w:t>
      </w:r>
      <w:r w:rsidRPr="007424A9">
        <w:rPr>
          <w:sz w:val="24"/>
          <w:szCs w:val="24"/>
          <w:vertAlign w:val="superscript"/>
        </w:rPr>
        <w:t>nd</w:t>
      </w:r>
      <w:r w:rsidRPr="007424A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7424A9">
        <w:rPr>
          <w:sz w:val="24"/>
          <w:szCs w:val="24"/>
          <w:vertAlign w:val="superscript"/>
        </w:rPr>
        <w:t>st</w:t>
      </w:r>
      <w:r w:rsidRPr="007424A9">
        <w:rPr>
          <w:sz w:val="24"/>
          <w:szCs w:val="24"/>
        </w:rPr>
        <w:t xml:space="preserve"> Corinthians 4:21 (OKJV). The Beaten Rods of God is in 2</w:t>
      </w:r>
      <w:r w:rsidRPr="007424A9">
        <w:rPr>
          <w:sz w:val="24"/>
          <w:szCs w:val="24"/>
          <w:vertAlign w:val="superscript"/>
        </w:rPr>
        <w:t>nd</w:t>
      </w:r>
      <w:r w:rsidRPr="007424A9">
        <w:rPr>
          <w:sz w:val="24"/>
          <w:szCs w:val="24"/>
        </w:rPr>
        <w:t xml:space="preserve"> Corinthians 11:25 (OKJV). The Gentile Temple Measuring Rod of God is in Revelation 11:1 (OKJV).            </w:t>
      </w:r>
    </w:p>
    <w:p w:rsidR="0007294B" w:rsidRPr="007424A9" w:rsidRDefault="0007294B" w:rsidP="0007294B">
      <w:pPr>
        <w:spacing w:line="480" w:lineRule="auto"/>
        <w:jc w:val="center"/>
        <w:rPr>
          <w:b/>
          <w:sz w:val="24"/>
          <w:szCs w:val="24"/>
        </w:rPr>
      </w:pPr>
      <w:r w:rsidRPr="007424A9">
        <w:rPr>
          <w:b/>
          <w:sz w:val="24"/>
          <w:szCs w:val="24"/>
        </w:rPr>
        <w:t xml:space="preserve">DIVINE SWORDS INTO THE DIVINE SHEATH OR DIVINE SCABBARD </w:t>
      </w:r>
    </w:p>
    <w:p w:rsidR="0007294B" w:rsidRPr="007424A9" w:rsidRDefault="0007294B" w:rsidP="0007294B">
      <w:pPr>
        <w:spacing w:line="480" w:lineRule="auto"/>
        <w:jc w:val="both"/>
        <w:rPr>
          <w:sz w:val="24"/>
          <w:szCs w:val="24"/>
        </w:rPr>
      </w:pPr>
      <w:r w:rsidRPr="007424A9">
        <w:rPr>
          <w:sz w:val="24"/>
          <w:szCs w:val="24"/>
        </w:rPr>
        <w:t>The Flaming Sword of God is in Genesis 3:24 (OKJV). The Spiritual Sword of God is in Ephesians 6:17 (OKJV). The Holy Sword of God is in 2</w:t>
      </w:r>
      <w:r w:rsidRPr="007424A9">
        <w:rPr>
          <w:sz w:val="24"/>
          <w:szCs w:val="24"/>
          <w:vertAlign w:val="superscript"/>
        </w:rPr>
        <w:t>nd</w:t>
      </w:r>
      <w:r w:rsidRPr="007424A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7424A9">
        <w:rPr>
          <w:sz w:val="24"/>
          <w:szCs w:val="24"/>
          <w:vertAlign w:val="superscript"/>
        </w:rPr>
        <w:t>st</w:t>
      </w:r>
      <w:r w:rsidRPr="007424A9">
        <w:rPr>
          <w:sz w:val="24"/>
          <w:szCs w:val="24"/>
        </w:rPr>
        <w:t xml:space="preserve"> Chronicles 21:30; Judges 7:18, 20 &amp; Jeremiah 47:6; 50:35-37. The Hacking Sword of God is in 1</w:t>
      </w:r>
      <w:r w:rsidRPr="007424A9">
        <w:rPr>
          <w:sz w:val="24"/>
          <w:szCs w:val="24"/>
          <w:vertAlign w:val="superscript"/>
        </w:rPr>
        <w:t>st</w:t>
      </w:r>
      <w:r w:rsidRPr="007424A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7424A9">
        <w:rPr>
          <w:sz w:val="24"/>
          <w:szCs w:val="24"/>
          <w:vertAlign w:val="superscript"/>
        </w:rPr>
        <w:t>nd</w:t>
      </w:r>
      <w:r w:rsidRPr="007424A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7424A9">
        <w:rPr>
          <w:sz w:val="24"/>
          <w:szCs w:val="24"/>
          <w:vertAlign w:val="superscript"/>
        </w:rPr>
        <w:t>st</w:t>
      </w:r>
      <w:r w:rsidRPr="007424A9">
        <w:rPr>
          <w:sz w:val="24"/>
          <w:szCs w:val="24"/>
        </w:rPr>
        <w:t xml:space="preserve"> Esdras 8:77. The Lord’s Plaguing Sword is in 2</w:t>
      </w:r>
      <w:r w:rsidRPr="007424A9">
        <w:rPr>
          <w:sz w:val="24"/>
          <w:szCs w:val="24"/>
          <w:vertAlign w:val="superscript"/>
        </w:rPr>
        <w:t>nd</w:t>
      </w:r>
      <w:r w:rsidRPr="007424A9">
        <w:rPr>
          <w:sz w:val="24"/>
          <w:szCs w:val="24"/>
        </w:rPr>
        <w:t xml:space="preserve"> Esdras 15:5. The Lord’s Destruction Sword is in 2</w:t>
      </w:r>
      <w:r w:rsidRPr="007424A9">
        <w:rPr>
          <w:sz w:val="24"/>
          <w:szCs w:val="24"/>
          <w:vertAlign w:val="superscript"/>
        </w:rPr>
        <w:t>nd</w:t>
      </w:r>
      <w:r w:rsidRPr="007424A9">
        <w:rPr>
          <w:sz w:val="24"/>
          <w:szCs w:val="24"/>
        </w:rPr>
        <w:t xml:space="preserve"> Esdras 15:15, 49; 16:22 &amp; Sirach 40:9. The Lord’s Great Tribulation Sword is in 2</w:t>
      </w:r>
      <w:r w:rsidRPr="007424A9">
        <w:rPr>
          <w:sz w:val="24"/>
          <w:szCs w:val="24"/>
          <w:vertAlign w:val="superscript"/>
        </w:rPr>
        <w:t>nd</w:t>
      </w:r>
      <w:r w:rsidRPr="007424A9">
        <w:rPr>
          <w:sz w:val="24"/>
          <w:szCs w:val="24"/>
        </w:rPr>
        <w:t xml:space="preserve"> Esdras 15:19. The Unsparing Sinner’s Sword of God is in 2</w:t>
      </w:r>
      <w:r w:rsidRPr="007424A9">
        <w:rPr>
          <w:sz w:val="24"/>
          <w:szCs w:val="24"/>
          <w:vertAlign w:val="superscript"/>
        </w:rPr>
        <w:t>nd</w:t>
      </w:r>
      <w:r w:rsidRPr="007424A9">
        <w:rPr>
          <w:sz w:val="24"/>
          <w:szCs w:val="24"/>
        </w:rPr>
        <w:t xml:space="preserve"> Esdras 15:22. The Lord’s Smiting Sword is in 2</w:t>
      </w:r>
      <w:r w:rsidRPr="007424A9">
        <w:rPr>
          <w:sz w:val="24"/>
          <w:szCs w:val="24"/>
          <w:vertAlign w:val="superscript"/>
        </w:rPr>
        <w:t>nd</w:t>
      </w:r>
      <w:r w:rsidRPr="007424A9">
        <w:rPr>
          <w:sz w:val="24"/>
          <w:szCs w:val="24"/>
        </w:rPr>
        <w:t xml:space="preserve"> Esdras 15:35. The Flying Swords of God is in 2</w:t>
      </w:r>
      <w:r w:rsidRPr="007424A9">
        <w:rPr>
          <w:sz w:val="24"/>
          <w:szCs w:val="24"/>
          <w:vertAlign w:val="superscript"/>
        </w:rPr>
        <w:t>nd</w:t>
      </w:r>
      <w:r w:rsidRPr="007424A9">
        <w:rPr>
          <w:sz w:val="24"/>
          <w:szCs w:val="24"/>
        </w:rPr>
        <w:t xml:space="preserve"> Esdras 15:41. The Broken Down Sword of God is in 2</w:t>
      </w:r>
      <w:r w:rsidRPr="007424A9">
        <w:rPr>
          <w:sz w:val="24"/>
          <w:szCs w:val="24"/>
          <w:vertAlign w:val="superscript"/>
        </w:rPr>
        <w:t>nd</w:t>
      </w:r>
      <w:r w:rsidRPr="007424A9">
        <w:rPr>
          <w:sz w:val="24"/>
          <w:szCs w:val="24"/>
        </w:rPr>
        <w:t xml:space="preserve"> Esdras 15:57. The Lord’s Sent Sword is in 2</w:t>
      </w:r>
      <w:r w:rsidRPr="007424A9">
        <w:rPr>
          <w:sz w:val="24"/>
          <w:szCs w:val="24"/>
          <w:vertAlign w:val="superscript"/>
        </w:rPr>
        <w:t>nd</w:t>
      </w:r>
      <w:r w:rsidRPr="007424A9">
        <w:rPr>
          <w:sz w:val="24"/>
          <w:szCs w:val="24"/>
        </w:rPr>
        <w:t xml:space="preserve"> Esdras 16:3. The Cheap Sword of God is in 2</w:t>
      </w:r>
      <w:r w:rsidRPr="007424A9">
        <w:rPr>
          <w:sz w:val="24"/>
          <w:szCs w:val="24"/>
          <w:vertAlign w:val="superscript"/>
        </w:rPr>
        <w:t>nd</w:t>
      </w:r>
      <w:r w:rsidRPr="007424A9">
        <w:rPr>
          <w:sz w:val="24"/>
          <w:szCs w:val="24"/>
        </w:rPr>
        <w:t xml:space="preserve"> Esdras 16:21. The Lord’s Searching Sword is in 2</w:t>
      </w:r>
      <w:r w:rsidRPr="007424A9">
        <w:rPr>
          <w:sz w:val="24"/>
          <w:szCs w:val="24"/>
          <w:vertAlign w:val="superscript"/>
        </w:rPr>
        <w:t>nd</w:t>
      </w:r>
      <w:r w:rsidRPr="007424A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7424A9">
        <w:rPr>
          <w:sz w:val="24"/>
          <w:szCs w:val="24"/>
          <w:vertAlign w:val="superscript"/>
        </w:rPr>
        <w:t>st</w:t>
      </w:r>
      <w:r w:rsidRPr="007424A9">
        <w:rPr>
          <w:sz w:val="24"/>
          <w:szCs w:val="24"/>
        </w:rPr>
        <w:t xml:space="preserve"> Maccabees 3:3. The Cast Down Eros Love Sword of God is in 1</w:t>
      </w:r>
      <w:r w:rsidRPr="007424A9">
        <w:rPr>
          <w:sz w:val="24"/>
          <w:szCs w:val="24"/>
          <w:vertAlign w:val="superscript"/>
        </w:rPr>
        <w:t>st</w:t>
      </w:r>
      <w:r w:rsidRPr="007424A9">
        <w:rPr>
          <w:sz w:val="24"/>
          <w:szCs w:val="24"/>
        </w:rPr>
        <w:t xml:space="preserve"> Maccabees 4:33. The Winning Sword of God is in 1</w:t>
      </w:r>
      <w:r w:rsidRPr="007424A9">
        <w:rPr>
          <w:sz w:val="24"/>
          <w:szCs w:val="24"/>
          <w:vertAlign w:val="superscript"/>
        </w:rPr>
        <w:t>st</w:t>
      </w:r>
      <w:r w:rsidRPr="007424A9">
        <w:rPr>
          <w:sz w:val="24"/>
          <w:szCs w:val="24"/>
        </w:rPr>
        <w:t xml:space="preserve"> Maccabees 5:28. The Avenged Sword of God is in 1</w:t>
      </w:r>
      <w:r w:rsidRPr="007424A9">
        <w:rPr>
          <w:sz w:val="24"/>
          <w:szCs w:val="24"/>
          <w:vertAlign w:val="superscript"/>
        </w:rPr>
        <w:t>st</w:t>
      </w:r>
      <w:r w:rsidRPr="007424A9">
        <w:rPr>
          <w:sz w:val="24"/>
          <w:szCs w:val="24"/>
        </w:rPr>
        <w:t xml:space="preserve"> Maccabees 7:38. The Good Success Roman Sword of God is in 1</w:t>
      </w:r>
      <w:r w:rsidRPr="007424A9">
        <w:rPr>
          <w:sz w:val="24"/>
          <w:szCs w:val="24"/>
          <w:vertAlign w:val="superscript"/>
        </w:rPr>
        <w:t>st</w:t>
      </w:r>
      <w:r w:rsidRPr="007424A9">
        <w:rPr>
          <w:sz w:val="24"/>
          <w:szCs w:val="24"/>
        </w:rPr>
        <w:t xml:space="preserve"> Maccabees 8:23. The Governing Sword of God is in 1</w:t>
      </w:r>
      <w:r w:rsidRPr="007424A9">
        <w:rPr>
          <w:sz w:val="24"/>
          <w:szCs w:val="24"/>
          <w:vertAlign w:val="superscript"/>
        </w:rPr>
        <w:t>st</w:t>
      </w:r>
      <w:r w:rsidRPr="007424A9">
        <w:rPr>
          <w:sz w:val="24"/>
          <w:szCs w:val="24"/>
        </w:rPr>
        <w:t xml:space="preserve"> Maccabees 9:73. The Well Nigh Sword of God is in 1</w:t>
      </w:r>
      <w:r w:rsidRPr="007424A9">
        <w:rPr>
          <w:sz w:val="24"/>
          <w:szCs w:val="24"/>
          <w:vertAlign w:val="superscript"/>
        </w:rPr>
        <w:t>st</w:t>
      </w:r>
      <w:r w:rsidRPr="007424A9">
        <w:rPr>
          <w:sz w:val="24"/>
          <w:szCs w:val="24"/>
        </w:rPr>
        <w:t xml:space="preserve"> Maccabees 10:85. The Array Encountering Troop Drawing Swords of God is in 2</w:t>
      </w:r>
      <w:r w:rsidRPr="007424A9">
        <w:rPr>
          <w:sz w:val="24"/>
          <w:szCs w:val="24"/>
          <w:vertAlign w:val="superscript"/>
        </w:rPr>
        <w:t>nd</w:t>
      </w:r>
      <w:r w:rsidRPr="007424A9">
        <w:rPr>
          <w:sz w:val="24"/>
          <w:szCs w:val="24"/>
        </w:rPr>
        <w:t xml:space="preserve"> Maccabees 5:3. The Point Hurting Wounded Swords of God is in 2</w:t>
      </w:r>
      <w:r w:rsidRPr="007424A9">
        <w:rPr>
          <w:sz w:val="24"/>
          <w:szCs w:val="24"/>
          <w:vertAlign w:val="superscript"/>
        </w:rPr>
        <w:t>nd</w:t>
      </w:r>
      <w:r w:rsidRPr="007424A9">
        <w:rPr>
          <w:sz w:val="24"/>
          <w:szCs w:val="24"/>
        </w:rPr>
        <w:t xml:space="preserve"> Maccabees 12:22. The Courageous Country Sword of God is in 2</w:t>
      </w:r>
      <w:r w:rsidRPr="007424A9">
        <w:rPr>
          <w:sz w:val="24"/>
          <w:szCs w:val="24"/>
          <w:vertAlign w:val="superscript"/>
        </w:rPr>
        <w:t>nd</w:t>
      </w:r>
      <w:r w:rsidRPr="007424A9">
        <w:rPr>
          <w:sz w:val="24"/>
          <w:szCs w:val="24"/>
        </w:rPr>
        <w:t xml:space="preserve"> Maccabees 14:18. The Suicidal Sword of God is in 2</w:t>
      </w:r>
      <w:r w:rsidRPr="007424A9">
        <w:rPr>
          <w:sz w:val="24"/>
          <w:szCs w:val="24"/>
          <w:vertAlign w:val="superscript"/>
        </w:rPr>
        <w:t>nd</w:t>
      </w:r>
      <w:r w:rsidRPr="007424A9">
        <w:rPr>
          <w:sz w:val="24"/>
          <w:szCs w:val="24"/>
        </w:rPr>
        <w:t xml:space="preserve"> Maccabees 14:41. The Golden Sword of God is in 2</w:t>
      </w:r>
      <w:r w:rsidRPr="007424A9">
        <w:rPr>
          <w:sz w:val="24"/>
          <w:szCs w:val="24"/>
          <w:vertAlign w:val="superscript"/>
        </w:rPr>
        <w:t>nd</w:t>
      </w:r>
      <w:r w:rsidRPr="007424A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7294B" w:rsidRPr="007424A9" w:rsidRDefault="0007294B" w:rsidP="0007294B">
      <w:pPr>
        <w:spacing w:line="480" w:lineRule="auto"/>
        <w:jc w:val="center"/>
        <w:rPr>
          <w:b/>
          <w:sz w:val="24"/>
          <w:szCs w:val="24"/>
        </w:rPr>
      </w:pPr>
      <w:r w:rsidRPr="007424A9">
        <w:rPr>
          <w:b/>
          <w:sz w:val="24"/>
          <w:szCs w:val="24"/>
        </w:rPr>
        <w:t>DIVINE STAFFS (DIVINE HAND-STAVES, DIVINE CORDS, DIVINE STAVES, DIVINE SIGNETS &amp; DIVINE CANES)</w:t>
      </w:r>
    </w:p>
    <w:p w:rsidR="0007294B" w:rsidRPr="007424A9" w:rsidRDefault="0007294B" w:rsidP="0007294B">
      <w:pPr>
        <w:spacing w:line="480" w:lineRule="auto"/>
        <w:jc w:val="both"/>
        <w:rPr>
          <w:sz w:val="24"/>
          <w:szCs w:val="24"/>
        </w:rPr>
      </w:pPr>
      <w:r w:rsidRPr="007424A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7424A9">
        <w:rPr>
          <w:sz w:val="24"/>
          <w:szCs w:val="24"/>
          <w:vertAlign w:val="superscript"/>
        </w:rPr>
        <w:t>nd</w:t>
      </w:r>
      <w:r w:rsidRPr="007424A9">
        <w:rPr>
          <w:sz w:val="24"/>
          <w:szCs w:val="24"/>
        </w:rPr>
        <w:t xml:space="preserve"> Samuel 23:21 (NKJV) &amp; 1</w:t>
      </w:r>
      <w:r w:rsidRPr="007424A9">
        <w:rPr>
          <w:sz w:val="24"/>
          <w:szCs w:val="24"/>
          <w:vertAlign w:val="superscript"/>
        </w:rPr>
        <w:t>st</w:t>
      </w:r>
      <w:r w:rsidRPr="007424A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7424A9">
        <w:rPr>
          <w:sz w:val="24"/>
          <w:szCs w:val="24"/>
          <w:vertAlign w:val="superscript"/>
        </w:rPr>
        <w:t>st</w:t>
      </w:r>
      <w:r w:rsidRPr="007424A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7294B" w:rsidRPr="007424A9" w:rsidRDefault="0007294B" w:rsidP="0007294B">
      <w:pPr>
        <w:spacing w:line="480" w:lineRule="auto"/>
        <w:jc w:val="center"/>
        <w:rPr>
          <w:b/>
          <w:sz w:val="24"/>
          <w:szCs w:val="24"/>
        </w:rPr>
      </w:pPr>
      <w:r w:rsidRPr="007424A9">
        <w:rPr>
          <w:b/>
          <w:sz w:val="24"/>
          <w:szCs w:val="24"/>
        </w:rPr>
        <w:t xml:space="preserve"> DIVINE WANDS (DIVINE STICKS &amp; DIVINE STAVES)</w:t>
      </w:r>
    </w:p>
    <w:p w:rsidR="0007294B" w:rsidRPr="007424A9" w:rsidRDefault="0007294B" w:rsidP="0007294B">
      <w:pPr>
        <w:spacing w:line="480" w:lineRule="auto"/>
        <w:jc w:val="both"/>
        <w:rPr>
          <w:sz w:val="24"/>
          <w:szCs w:val="24"/>
        </w:rPr>
      </w:pPr>
      <w:r w:rsidRPr="007424A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7294B" w:rsidRPr="007424A9" w:rsidRDefault="0007294B" w:rsidP="0007294B">
      <w:pPr>
        <w:spacing w:line="480" w:lineRule="auto"/>
        <w:jc w:val="center"/>
        <w:rPr>
          <w:b/>
          <w:sz w:val="24"/>
          <w:szCs w:val="24"/>
        </w:rPr>
      </w:pPr>
      <w:r w:rsidRPr="007424A9">
        <w:rPr>
          <w:b/>
          <w:sz w:val="24"/>
          <w:szCs w:val="24"/>
        </w:rPr>
        <w:t xml:space="preserve">DIVINE SPEARS (DIVINE JAVELINS, DIVINE LANCES &amp; DIVINE DARTS) </w:t>
      </w:r>
    </w:p>
    <w:p w:rsidR="0007294B" w:rsidRPr="007424A9" w:rsidRDefault="0007294B" w:rsidP="0007294B">
      <w:pPr>
        <w:spacing w:line="480" w:lineRule="auto"/>
        <w:jc w:val="both"/>
        <w:rPr>
          <w:sz w:val="24"/>
          <w:szCs w:val="24"/>
        </w:rPr>
      </w:pPr>
      <w:r w:rsidRPr="007424A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7424A9">
        <w:rPr>
          <w:sz w:val="24"/>
          <w:szCs w:val="24"/>
          <w:vertAlign w:val="superscript"/>
        </w:rPr>
        <w:t>st</w:t>
      </w:r>
      <w:r w:rsidRPr="007424A9">
        <w:rPr>
          <w:sz w:val="24"/>
          <w:szCs w:val="24"/>
        </w:rPr>
        <w:t xml:space="preserve"> Maccabees 10:80 &amp; 2</w:t>
      </w:r>
      <w:r w:rsidRPr="007424A9">
        <w:rPr>
          <w:sz w:val="24"/>
          <w:szCs w:val="24"/>
          <w:vertAlign w:val="superscript"/>
        </w:rPr>
        <w:t>nd</w:t>
      </w:r>
      <w:r w:rsidRPr="007424A9">
        <w:rPr>
          <w:sz w:val="24"/>
          <w:szCs w:val="24"/>
        </w:rPr>
        <w:t xml:space="preserve"> Maccabees 5:3; 12:27. The Besieging Darts of God is in 1</w:t>
      </w:r>
      <w:r w:rsidRPr="007424A9">
        <w:rPr>
          <w:sz w:val="24"/>
          <w:szCs w:val="24"/>
          <w:vertAlign w:val="superscript"/>
        </w:rPr>
        <w:t>st</w:t>
      </w:r>
      <w:r w:rsidRPr="007424A9">
        <w:rPr>
          <w:sz w:val="24"/>
          <w:szCs w:val="24"/>
        </w:rPr>
        <w:t xml:space="preserve"> Maccabees 6:51. The Holy Armed Lance of God is in 2</w:t>
      </w:r>
      <w:r w:rsidRPr="007424A9">
        <w:rPr>
          <w:sz w:val="24"/>
          <w:szCs w:val="24"/>
          <w:vertAlign w:val="superscript"/>
        </w:rPr>
        <w:t>nd</w:t>
      </w:r>
      <w:r w:rsidRPr="007424A9">
        <w:rPr>
          <w:sz w:val="24"/>
          <w:szCs w:val="24"/>
        </w:rPr>
        <w:t xml:space="preserve"> Maccabees 5:2. The Holding Lance of God is in Jeremiah 50:42. The Fiery Javelins of God is in Ezekiel 39:9. The Fiery Spears of God is in Ezekiel 39:9. </w:t>
      </w:r>
    </w:p>
    <w:p w:rsidR="0007294B" w:rsidRPr="007424A9" w:rsidRDefault="0007294B" w:rsidP="0007294B">
      <w:pPr>
        <w:spacing w:line="480" w:lineRule="auto"/>
        <w:jc w:val="center"/>
        <w:rPr>
          <w:b/>
          <w:sz w:val="24"/>
          <w:szCs w:val="24"/>
        </w:rPr>
      </w:pPr>
      <w:r w:rsidRPr="007424A9">
        <w:rPr>
          <w:b/>
          <w:sz w:val="24"/>
          <w:szCs w:val="24"/>
        </w:rPr>
        <w:t>DIVINE SLINGS</w:t>
      </w:r>
    </w:p>
    <w:p w:rsidR="0007294B" w:rsidRPr="007424A9" w:rsidRDefault="0007294B" w:rsidP="0007294B">
      <w:pPr>
        <w:spacing w:line="480" w:lineRule="auto"/>
        <w:jc w:val="both"/>
        <w:rPr>
          <w:sz w:val="24"/>
          <w:szCs w:val="24"/>
        </w:rPr>
      </w:pPr>
      <w:r w:rsidRPr="007424A9">
        <w:rPr>
          <w:sz w:val="24"/>
          <w:szCs w:val="24"/>
        </w:rPr>
        <w:t>The Slings of God is in 1</w:t>
      </w:r>
      <w:r w:rsidRPr="007424A9">
        <w:rPr>
          <w:sz w:val="24"/>
          <w:szCs w:val="24"/>
          <w:vertAlign w:val="superscript"/>
        </w:rPr>
        <w:t>st</w:t>
      </w:r>
      <w:r w:rsidRPr="007424A9">
        <w:rPr>
          <w:sz w:val="24"/>
          <w:szCs w:val="24"/>
        </w:rPr>
        <w:t xml:space="preserve"> Maccabees 6:51. The Stone Sling of God is in Sirach 47:4. The Fort Besieging Slings of God is in 1</w:t>
      </w:r>
      <w:r w:rsidRPr="007424A9">
        <w:rPr>
          <w:sz w:val="24"/>
          <w:szCs w:val="24"/>
          <w:vertAlign w:val="superscript"/>
        </w:rPr>
        <w:t>st</w:t>
      </w:r>
      <w:r w:rsidRPr="007424A9">
        <w:rPr>
          <w:sz w:val="24"/>
          <w:szCs w:val="24"/>
        </w:rPr>
        <w:t xml:space="preserve"> Maccabees 6:51. The Armed Protection Slings of God is in Judges 20:16 (NKJV). The Approaching Overcoming Slings of God is in 1</w:t>
      </w:r>
      <w:r w:rsidRPr="007424A9">
        <w:rPr>
          <w:sz w:val="24"/>
          <w:szCs w:val="24"/>
          <w:vertAlign w:val="superscript"/>
        </w:rPr>
        <w:t>st</w:t>
      </w:r>
      <w:r w:rsidRPr="007424A9">
        <w:rPr>
          <w:sz w:val="24"/>
          <w:szCs w:val="24"/>
        </w:rPr>
        <w:t xml:space="preserve"> Samuel 17:40 (NKJV). The Striking Sling of God is in 1</w:t>
      </w:r>
      <w:r w:rsidRPr="007424A9">
        <w:rPr>
          <w:sz w:val="24"/>
          <w:szCs w:val="24"/>
          <w:vertAlign w:val="superscript"/>
        </w:rPr>
        <w:t>st</w:t>
      </w:r>
      <w:r w:rsidRPr="007424A9">
        <w:rPr>
          <w:sz w:val="24"/>
          <w:szCs w:val="24"/>
        </w:rPr>
        <w:t xml:space="preserve"> Samuel 17:50 (NKJV). The Living Sling of God is in 1</w:t>
      </w:r>
      <w:r w:rsidRPr="007424A9">
        <w:rPr>
          <w:sz w:val="24"/>
          <w:szCs w:val="24"/>
          <w:vertAlign w:val="superscript"/>
        </w:rPr>
        <w:t>st</w:t>
      </w:r>
      <w:r w:rsidRPr="007424A9">
        <w:rPr>
          <w:sz w:val="24"/>
          <w:szCs w:val="24"/>
        </w:rPr>
        <w:t xml:space="preserve"> Samuel 25:29. The Army Military Sling of God is in 2</w:t>
      </w:r>
      <w:r w:rsidRPr="007424A9">
        <w:rPr>
          <w:sz w:val="24"/>
          <w:szCs w:val="24"/>
          <w:vertAlign w:val="superscript"/>
        </w:rPr>
        <w:t>nd</w:t>
      </w:r>
      <w:r w:rsidRPr="007424A9">
        <w:rPr>
          <w:sz w:val="24"/>
          <w:szCs w:val="24"/>
        </w:rPr>
        <w:t xml:space="preserve"> Chronicles 26:14 (NKJV). The Battle War Breaking Sling of God is in Judith 9:7. </w:t>
      </w:r>
    </w:p>
    <w:p w:rsidR="0007294B" w:rsidRPr="007424A9" w:rsidRDefault="0007294B" w:rsidP="0007294B">
      <w:pPr>
        <w:spacing w:line="480" w:lineRule="auto"/>
        <w:jc w:val="center"/>
        <w:rPr>
          <w:b/>
          <w:sz w:val="24"/>
          <w:szCs w:val="24"/>
        </w:rPr>
      </w:pPr>
      <w:r w:rsidRPr="007424A9">
        <w:rPr>
          <w:b/>
          <w:sz w:val="24"/>
          <w:szCs w:val="24"/>
        </w:rPr>
        <w:t>DIVINE SHIELDS (DIVINE BUCKLERS)</w:t>
      </w:r>
    </w:p>
    <w:p w:rsidR="0007294B" w:rsidRPr="007424A9" w:rsidRDefault="0007294B" w:rsidP="0007294B">
      <w:pPr>
        <w:spacing w:line="480" w:lineRule="auto"/>
        <w:jc w:val="both"/>
        <w:rPr>
          <w:sz w:val="24"/>
          <w:szCs w:val="24"/>
        </w:rPr>
      </w:pPr>
      <w:r w:rsidRPr="007424A9">
        <w:rPr>
          <w:sz w:val="24"/>
          <w:szCs w:val="24"/>
        </w:rPr>
        <w:t>The Invincible Shield of God is in Wisdom of Solomon 5:19. The Godly Shield of God is in Genesis 15:1; 2</w:t>
      </w:r>
      <w:r w:rsidRPr="007424A9">
        <w:rPr>
          <w:sz w:val="24"/>
          <w:szCs w:val="24"/>
          <w:vertAlign w:val="superscript"/>
        </w:rPr>
        <w:t>nd</w:t>
      </w:r>
      <w:r w:rsidRPr="007424A9">
        <w:rPr>
          <w:sz w:val="24"/>
          <w:szCs w:val="24"/>
        </w:rPr>
        <w:t xml:space="preserve"> Samuel 22:3 &amp; Psalms 3:3; 5:12; 28:7; 33:20; 59:11; 84:9, 11; 91:4; 119:114; 144:2. The Majestic Helping Shield of God is in Deuteronomy 33:29 &amp; Psalms 115:9-11. The Salvation Shield of God is in 2</w:t>
      </w:r>
      <w:r w:rsidRPr="007424A9">
        <w:rPr>
          <w:sz w:val="24"/>
          <w:szCs w:val="24"/>
          <w:vertAlign w:val="superscript"/>
        </w:rPr>
        <w:t>nd</w:t>
      </w:r>
      <w:r w:rsidRPr="007424A9">
        <w:rPr>
          <w:sz w:val="24"/>
          <w:szCs w:val="24"/>
        </w:rPr>
        <w:t xml:space="preserve"> Samuel 22:3, 36 &amp; Psalms 18:35. The Pure Shield of God is in Proverbs 30:5. The Faithful Shield of God is in Ephesians 6:16. The Trusting Shield of God is in 2</w:t>
      </w:r>
      <w:r w:rsidRPr="007424A9">
        <w:rPr>
          <w:sz w:val="24"/>
          <w:szCs w:val="24"/>
          <w:vertAlign w:val="superscript"/>
        </w:rPr>
        <w:t>nd</w:t>
      </w:r>
      <w:r w:rsidRPr="007424A9">
        <w:rPr>
          <w:sz w:val="24"/>
          <w:szCs w:val="24"/>
        </w:rPr>
        <w:t xml:space="preserve"> Samuel 22:31 &amp; Psalms 115:9. The Large Shields of God is in 1</w:t>
      </w:r>
      <w:r w:rsidRPr="007424A9">
        <w:rPr>
          <w:sz w:val="24"/>
          <w:szCs w:val="24"/>
          <w:vertAlign w:val="superscript"/>
        </w:rPr>
        <w:t>st</w:t>
      </w:r>
      <w:r w:rsidRPr="007424A9">
        <w:rPr>
          <w:sz w:val="24"/>
          <w:szCs w:val="24"/>
        </w:rPr>
        <w:t xml:space="preserve"> Kings 10:16-17 &amp; 2</w:t>
      </w:r>
      <w:r w:rsidRPr="007424A9">
        <w:rPr>
          <w:sz w:val="24"/>
          <w:szCs w:val="24"/>
          <w:vertAlign w:val="superscript"/>
        </w:rPr>
        <w:t>nd</w:t>
      </w:r>
      <w:r w:rsidRPr="007424A9">
        <w:rPr>
          <w:sz w:val="24"/>
          <w:szCs w:val="24"/>
        </w:rPr>
        <w:t xml:space="preserve"> Chronicles 9:15-16. The Captain’s Bronze Shields of God is in 1</w:t>
      </w:r>
      <w:r w:rsidRPr="007424A9">
        <w:rPr>
          <w:sz w:val="24"/>
          <w:szCs w:val="24"/>
          <w:vertAlign w:val="superscript"/>
        </w:rPr>
        <w:t>st</w:t>
      </w:r>
      <w:r w:rsidRPr="007424A9">
        <w:rPr>
          <w:sz w:val="24"/>
          <w:szCs w:val="24"/>
        </w:rPr>
        <w:t xml:space="preserve"> Kings 14:27 &amp; 2</w:t>
      </w:r>
      <w:r w:rsidRPr="007424A9">
        <w:rPr>
          <w:sz w:val="24"/>
          <w:szCs w:val="24"/>
          <w:vertAlign w:val="superscript"/>
        </w:rPr>
        <w:t>nd</w:t>
      </w:r>
      <w:r w:rsidRPr="007424A9">
        <w:rPr>
          <w:sz w:val="24"/>
          <w:szCs w:val="24"/>
        </w:rPr>
        <w:t xml:space="preserve"> Chronicles 12:10. The Valiant Able Bearing Shield of God is in 1</w:t>
      </w:r>
      <w:r w:rsidRPr="007424A9">
        <w:rPr>
          <w:sz w:val="24"/>
          <w:szCs w:val="24"/>
          <w:vertAlign w:val="superscript"/>
        </w:rPr>
        <w:t>st</w:t>
      </w:r>
      <w:r w:rsidRPr="007424A9">
        <w:rPr>
          <w:sz w:val="24"/>
          <w:szCs w:val="24"/>
        </w:rPr>
        <w:t xml:space="preserve"> Chronicles 5:18 &amp; 2</w:t>
      </w:r>
      <w:r w:rsidRPr="007424A9">
        <w:rPr>
          <w:sz w:val="24"/>
          <w:szCs w:val="24"/>
          <w:vertAlign w:val="superscript"/>
        </w:rPr>
        <w:t>nd</w:t>
      </w:r>
      <w:r w:rsidRPr="007424A9">
        <w:rPr>
          <w:sz w:val="24"/>
          <w:szCs w:val="24"/>
        </w:rPr>
        <w:t xml:space="preserve"> Chronicles 25:5. The Trained Battle Handling Shield of God is in 1</w:t>
      </w:r>
      <w:r w:rsidRPr="007424A9">
        <w:rPr>
          <w:sz w:val="24"/>
          <w:szCs w:val="24"/>
          <w:vertAlign w:val="superscript"/>
        </w:rPr>
        <w:t>st</w:t>
      </w:r>
      <w:r w:rsidRPr="007424A9">
        <w:rPr>
          <w:sz w:val="24"/>
          <w:szCs w:val="24"/>
        </w:rPr>
        <w:t xml:space="preserve"> Chronicles 12:8. The Bearing Armed War Shields of God is in 1</w:t>
      </w:r>
      <w:r w:rsidRPr="007424A9">
        <w:rPr>
          <w:sz w:val="24"/>
          <w:szCs w:val="24"/>
          <w:vertAlign w:val="superscript"/>
        </w:rPr>
        <w:t>st</w:t>
      </w:r>
      <w:r w:rsidRPr="007424A9">
        <w:rPr>
          <w:sz w:val="24"/>
          <w:szCs w:val="24"/>
        </w:rPr>
        <w:t xml:space="preserve"> Chronicles 12:24. The Mighty Valorous Shields of God is in 2</w:t>
      </w:r>
      <w:r w:rsidRPr="007424A9">
        <w:rPr>
          <w:sz w:val="24"/>
          <w:szCs w:val="24"/>
          <w:vertAlign w:val="superscript"/>
        </w:rPr>
        <w:t>nd</w:t>
      </w:r>
      <w:r w:rsidRPr="007424A9">
        <w:rPr>
          <w:sz w:val="24"/>
          <w:szCs w:val="24"/>
        </w:rPr>
        <w:t xml:space="preserve"> Chronicles 14:8; 17:17. The Captain’s Small Shields of God is in 2</w:t>
      </w:r>
      <w:r w:rsidRPr="007424A9">
        <w:rPr>
          <w:sz w:val="24"/>
          <w:szCs w:val="24"/>
          <w:vertAlign w:val="superscript"/>
        </w:rPr>
        <w:t>nd</w:t>
      </w:r>
      <w:r w:rsidRPr="007424A9">
        <w:rPr>
          <w:sz w:val="24"/>
          <w:szCs w:val="24"/>
        </w:rPr>
        <w:t xml:space="preserve"> Chronicles 23:9. The Entire Army Shields is in 2</w:t>
      </w:r>
      <w:r w:rsidRPr="007424A9">
        <w:rPr>
          <w:sz w:val="24"/>
          <w:szCs w:val="24"/>
          <w:vertAlign w:val="superscript"/>
        </w:rPr>
        <w:t>nd</w:t>
      </w:r>
      <w:r w:rsidRPr="007424A9">
        <w:rPr>
          <w:sz w:val="24"/>
          <w:szCs w:val="24"/>
        </w:rPr>
        <w:t xml:space="preserve"> Chronicles 26:14. The Abundant Shields of God is in 2</w:t>
      </w:r>
      <w:r w:rsidRPr="007424A9">
        <w:rPr>
          <w:sz w:val="24"/>
          <w:szCs w:val="24"/>
          <w:vertAlign w:val="superscript"/>
        </w:rPr>
        <w:t>nd</w:t>
      </w:r>
      <w:r w:rsidRPr="007424A9">
        <w:rPr>
          <w:sz w:val="24"/>
          <w:szCs w:val="24"/>
        </w:rPr>
        <w:t xml:space="preserve"> Chronicles 32:5. The Desirable Shields of God is in 2</w:t>
      </w:r>
      <w:r w:rsidRPr="007424A9">
        <w:rPr>
          <w:sz w:val="24"/>
          <w:szCs w:val="24"/>
          <w:vertAlign w:val="superscript"/>
        </w:rPr>
        <w:t>nd</w:t>
      </w:r>
      <w:r w:rsidRPr="007424A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7424A9">
        <w:rPr>
          <w:sz w:val="24"/>
          <w:szCs w:val="24"/>
          <w:vertAlign w:val="superscript"/>
        </w:rPr>
        <w:t>st</w:t>
      </w:r>
      <w:r w:rsidRPr="007424A9">
        <w:rPr>
          <w:sz w:val="24"/>
          <w:szCs w:val="24"/>
        </w:rPr>
        <w:t xml:space="preserve"> Maccabees 4:57. The Reigning Shields of God is in 1</w:t>
      </w:r>
      <w:r w:rsidRPr="007424A9">
        <w:rPr>
          <w:sz w:val="24"/>
          <w:szCs w:val="24"/>
          <w:vertAlign w:val="superscript"/>
        </w:rPr>
        <w:t>st</w:t>
      </w:r>
      <w:r w:rsidRPr="007424A9">
        <w:rPr>
          <w:sz w:val="24"/>
          <w:szCs w:val="24"/>
        </w:rPr>
        <w:t xml:space="preserve"> Maccabees 6:2. The Glistering Shining Shields of God is in 1</w:t>
      </w:r>
      <w:r w:rsidRPr="007424A9">
        <w:rPr>
          <w:sz w:val="24"/>
          <w:szCs w:val="24"/>
          <w:vertAlign w:val="superscript"/>
        </w:rPr>
        <w:t>st</w:t>
      </w:r>
      <w:r w:rsidRPr="007424A9">
        <w:rPr>
          <w:sz w:val="24"/>
          <w:szCs w:val="24"/>
        </w:rPr>
        <w:t xml:space="preserve"> Maccabees 6:39. The Confirming League Shield of God is in 1</w:t>
      </w:r>
      <w:r w:rsidRPr="007424A9">
        <w:rPr>
          <w:sz w:val="24"/>
          <w:szCs w:val="24"/>
          <w:vertAlign w:val="superscript"/>
        </w:rPr>
        <w:t>st</w:t>
      </w:r>
      <w:r w:rsidRPr="007424A9">
        <w:rPr>
          <w:sz w:val="24"/>
          <w:szCs w:val="24"/>
        </w:rPr>
        <w:t xml:space="preserve"> Maccabees 14:24. The Weighty Shield of God is in 1</w:t>
      </w:r>
      <w:r w:rsidRPr="007424A9">
        <w:rPr>
          <w:sz w:val="24"/>
          <w:szCs w:val="24"/>
          <w:vertAlign w:val="superscript"/>
        </w:rPr>
        <w:t>st</w:t>
      </w:r>
      <w:r w:rsidRPr="007424A9">
        <w:rPr>
          <w:sz w:val="24"/>
          <w:szCs w:val="24"/>
        </w:rPr>
        <w:t xml:space="preserve"> Maccabees 15:18. The Good Receiving Shield of God is in 1</w:t>
      </w:r>
      <w:r w:rsidRPr="007424A9">
        <w:rPr>
          <w:sz w:val="24"/>
          <w:szCs w:val="24"/>
          <w:vertAlign w:val="superscript"/>
        </w:rPr>
        <w:t>st</w:t>
      </w:r>
      <w:r w:rsidRPr="007424A9">
        <w:rPr>
          <w:sz w:val="24"/>
          <w:szCs w:val="24"/>
        </w:rPr>
        <w:t xml:space="preserve"> Maccabees 15:20. The Shaking Shields of God is in 2</w:t>
      </w:r>
      <w:r w:rsidRPr="007424A9">
        <w:rPr>
          <w:sz w:val="24"/>
          <w:szCs w:val="24"/>
          <w:vertAlign w:val="superscript"/>
        </w:rPr>
        <w:t>nd</w:t>
      </w:r>
      <w:r w:rsidRPr="007424A9">
        <w:rPr>
          <w:sz w:val="24"/>
          <w:szCs w:val="24"/>
        </w:rPr>
        <w:t xml:space="preserve"> Maccabees 5:3. The Armed Defense Shields of God is in 2</w:t>
      </w:r>
      <w:r w:rsidRPr="007424A9">
        <w:rPr>
          <w:sz w:val="24"/>
          <w:szCs w:val="24"/>
          <w:vertAlign w:val="superscript"/>
        </w:rPr>
        <w:t>nd</w:t>
      </w:r>
      <w:r w:rsidRPr="007424A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7424A9">
        <w:rPr>
          <w:sz w:val="24"/>
          <w:szCs w:val="24"/>
          <w:vertAlign w:val="superscript"/>
        </w:rPr>
        <w:t>nd</w:t>
      </w:r>
      <w:r w:rsidRPr="007424A9">
        <w:rPr>
          <w:sz w:val="24"/>
          <w:szCs w:val="24"/>
        </w:rPr>
        <w:t xml:space="preserve"> Samuel 22:31 (OKJV). The Able Valiant Bucklers of God is in 1</w:t>
      </w:r>
      <w:r w:rsidRPr="007424A9">
        <w:rPr>
          <w:sz w:val="24"/>
          <w:szCs w:val="24"/>
          <w:vertAlign w:val="superscript"/>
        </w:rPr>
        <w:t>st</w:t>
      </w:r>
      <w:r w:rsidRPr="007424A9">
        <w:rPr>
          <w:sz w:val="24"/>
          <w:szCs w:val="24"/>
        </w:rPr>
        <w:t xml:space="preserve"> Chronicles 5:8 (OKJV); 12:8 (OKJV). The Delivering Bucklers of God is in 2</w:t>
      </w:r>
      <w:r w:rsidRPr="007424A9">
        <w:rPr>
          <w:sz w:val="24"/>
          <w:szCs w:val="24"/>
          <w:vertAlign w:val="superscript"/>
        </w:rPr>
        <w:t>nd</w:t>
      </w:r>
      <w:r w:rsidRPr="007424A9">
        <w:rPr>
          <w:sz w:val="24"/>
          <w:szCs w:val="24"/>
        </w:rPr>
        <w:t xml:space="preserve"> Chronicles 23:9 (OKJV). The Trust True Bucklers of God is in Psalms 18:2, 30 (OKJV). The Upright Buckler of God is in Proverbs 2:7 (OKJV). The Fort Besieging Buckler of God is in Ezekiel 26:8 (OKJV).      </w:t>
      </w:r>
    </w:p>
    <w:p w:rsidR="0007294B" w:rsidRPr="007424A9" w:rsidRDefault="0007294B" w:rsidP="0007294B">
      <w:pPr>
        <w:spacing w:line="480" w:lineRule="auto"/>
        <w:jc w:val="center"/>
        <w:rPr>
          <w:b/>
          <w:sz w:val="24"/>
          <w:szCs w:val="24"/>
        </w:rPr>
      </w:pPr>
      <w:r w:rsidRPr="007424A9">
        <w:rPr>
          <w:b/>
          <w:sz w:val="24"/>
          <w:szCs w:val="24"/>
        </w:rPr>
        <w:t xml:space="preserve">DIVINE BOWS WITH DIVINE QUIVER ARROWS </w:t>
      </w:r>
    </w:p>
    <w:p w:rsidR="0007294B" w:rsidRPr="007424A9" w:rsidRDefault="0007294B" w:rsidP="0007294B">
      <w:pPr>
        <w:spacing w:line="480" w:lineRule="auto"/>
        <w:jc w:val="both"/>
        <w:rPr>
          <w:sz w:val="24"/>
          <w:szCs w:val="24"/>
        </w:rPr>
      </w:pPr>
      <w:r w:rsidRPr="007424A9">
        <w:rPr>
          <w:sz w:val="24"/>
          <w:szCs w:val="24"/>
        </w:rPr>
        <w:t>The Hunting Bows of God is in Genesis 27:3 (NKJV). The Taking Bow of God is in Genesis 48:22 (NKJV). The Strong Bow of God is in Genesis 49:24 (NKJV). The Un-turning Bow of God is in 1</w:t>
      </w:r>
      <w:r w:rsidRPr="007424A9">
        <w:rPr>
          <w:sz w:val="24"/>
          <w:szCs w:val="24"/>
          <w:vertAlign w:val="superscript"/>
        </w:rPr>
        <w:t>st</w:t>
      </w:r>
      <w:r w:rsidRPr="007424A9">
        <w:rPr>
          <w:sz w:val="24"/>
          <w:szCs w:val="24"/>
        </w:rPr>
        <w:t xml:space="preserve"> Samuel 18:4 (NKJV) &amp; 2</w:t>
      </w:r>
      <w:r w:rsidRPr="007424A9">
        <w:rPr>
          <w:sz w:val="24"/>
          <w:szCs w:val="24"/>
          <w:vertAlign w:val="superscript"/>
        </w:rPr>
        <w:t>nd</w:t>
      </w:r>
      <w:r w:rsidRPr="007424A9">
        <w:rPr>
          <w:sz w:val="24"/>
          <w:szCs w:val="24"/>
        </w:rPr>
        <w:t xml:space="preserve"> Samuel 1:22 (NKJV). The Steel Bow of God is in 2</w:t>
      </w:r>
      <w:r w:rsidRPr="007424A9">
        <w:rPr>
          <w:sz w:val="24"/>
          <w:szCs w:val="24"/>
          <w:vertAlign w:val="superscript"/>
        </w:rPr>
        <w:t>nd</w:t>
      </w:r>
      <w:r w:rsidRPr="007424A9">
        <w:rPr>
          <w:sz w:val="24"/>
          <w:szCs w:val="24"/>
        </w:rPr>
        <w:t xml:space="preserve"> Samuel 22:35. The Receiving Bow and Arrows of God are in 2</w:t>
      </w:r>
      <w:r w:rsidRPr="007424A9">
        <w:rPr>
          <w:sz w:val="24"/>
          <w:szCs w:val="24"/>
          <w:vertAlign w:val="superscript"/>
        </w:rPr>
        <w:t>nd</w:t>
      </w:r>
      <w:r w:rsidRPr="007424A9">
        <w:rPr>
          <w:sz w:val="24"/>
          <w:szCs w:val="24"/>
        </w:rPr>
        <w:t xml:space="preserve"> Kings 13:15-18 (NKJV). The Skillful Bow of God is in 1</w:t>
      </w:r>
      <w:r w:rsidRPr="007424A9">
        <w:rPr>
          <w:sz w:val="24"/>
          <w:szCs w:val="24"/>
          <w:vertAlign w:val="superscript"/>
        </w:rPr>
        <w:t>st</w:t>
      </w:r>
      <w:r w:rsidRPr="007424A9">
        <w:rPr>
          <w:sz w:val="24"/>
          <w:szCs w:val="24"/>
        </w:rPr>
        <w:t xml:space="preserve"> Chronicles 5:18 (NKJV) &amp; 2</w:t>
      </w:r>
      <w:r w:rsidRPr="007424A9">
        <w:rPr>
          <w:sz w:val="24"/>
          <w:szCs w:val="24"/>
          <w:vertAlign w:val="superscript"/>
        </w:rPr>
        <w:t>nd</w:t>
      </w:r>
      <w:r w:rsidRPr="007424A9">
        <w:rPr>
          <w:sz w:val="24"/>
          <w:szCs w:val="24"/>
        </w:rPr>
        <w:t xml:space="preserve"> Chronicles 26:15 (NKJV). The Armed Bows of God is in 1</w:t>
      </w:r>
      <w:r w:rsidRPr="007424A9">
        <w:rPr>
          <w:sz w:val="24"/>
          <w:szCs w:val="24"/>
          <w:vertAlign w:val="superscript"/>
        </w:rPr>
        <w:t>st</w:t>
      </w:r>
      <w:r w:rsidRPr="007424A9">
        <w:rPr>
          <w:sz w:val="24"/>
          <w:szCs w:val="24"/>
        </w:rPr>
        <w:t xml:space="preserve"> Chronicles 12:2 (NKJV). The Valor Bows of God is in 2</w:t>
      </w:r>
      <w:r w:rsidRPr="007424A9">
        <w:rPr>
          <w:sz w:val="24"/>
          <w:szCs w:val="24"/>
          <w:vertAlign w:val="superscript"/>
        </w:rPr>
        <w:t>nd</w:t>
      </w:r>
      <w:r w:rsidRPr="007424A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7424A9">
        <w:rPr>
          <w:sz w:val="24"/>
          <w:szCs w:val="24"/>
          <w:vertAlign w:val="superscript"/>
        </w:rPr>
        <w:t>st</w:t>
      </w:r>
      <w:r w:rsidRPr="007424A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7424A9">
        <w:rPr>
          <w:sz w:val="24"/>
          <w:szCs w:val="24"/>
          <w:vertAlign w:val="superscript"/>
        </w:rPr>
        <w:t>nd</w:t>
      </w:r>
      <w:r w:rsidRPr="007424A9">
        <w:rPr>
          <w:sz w:val="24"/>
          <w:szCs w:val="24"/>
        </w:rPr>
        <w:t xml:space="preserve"> Esdras 16:7, 13, 16. The Marking Targeted Arrow of God is in Wisdom of Solomon 5:12. The Killing Arrows of God is in 2</w:t>
      </w:r>
      <w:r w:rsidRPr="007424A9">
        <w:rPr>
          <w:sz w:val="24"/>
          <w:szCs w:val="24"/>
          <w:vertAlign w:val="superscript"/>
        </w:rPr>
        <w:t>nd</w:t>
      </w:r>
      <w:r w:rsidRPr="007424A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7424A9">
        <w:rPr>
          <w:sz w:val="24"/>
          <w:szCs w:val="24"/>
          <w:vertAlign w:val="superscript"/>
        </w:rPr>
        <w:t>nd</w:t>
      </w:r>
      <w:r w:rsidRPr="007424A9">
        <w:rPr>
          <w:sz w:val="24"/>
          <w:szCs w:val="24"/>
        </w:rPr>
        <w:t xml:space="preserve"> Maccabees 10:30.                    </w:t>
      </w:r>
    </w:p>
    <w:p w:rsidR="0007294B" w:rsidRPr="007424A9" w:rsidRDefault="0007294B" w:rsidP="0007294B">
      <w:pPr>
        <w:spacing w:line="480" w:lineRule="auto"/>
        <w:jc w:val="center"/>
        <w:rPr>
          <w:b/>
          <w:sz w:val="24"/>
          <w:szCs w:val="24"/>
        </w:rPr>
      </w:pPr>
      <w:r w:rsidRPr="007424A9">
        <w:rPr>
          <w:b/>
          <w:sz w:val="24"/>
          <w:szCs w:val="24"/>
        </w:rPr>
        <w:t>DIVINE SCEPTERS</w:t>
      </w:r>
    </w:p>
    <w:p w:rsidR="0007294B" w:rsidRPr="007424A9" w:rsidRDefault="0007294B" w:rsidP="0007294B">
      <w:pPr>
        <w:spacing w:line="480" w:lineRule="auto"/>
        <w:jc w:val="both"/>
        <w:rPr>
          <w:sz w:val="24"/>
          <w:szCs w:val="24"/>
        </w:rPr>
      </w:pPr>
      <w:r w:rsidRPr="007424A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7294B" w:rsidRPr="007424A9" w:rsidRDefault="0007294B" w:rsidP="0007294B">
      <w:pPr>
        <w:spacing w:line="480" w:lineRule="auto"/>
        <w:jc w:val="center"/>
        <w:rPr>
          <w:b/>
          <w:sz w:val="24"/>
          <w:szCs w:val="24"/>
        </w:rPr>
      </w:pPr>
      <w:r w:rsidRPr="007424A9">
        <w:rPr>
          <w:b/>
          <w:sz w:val="24"/>
          <w:szCs w:val="24"/>
        </w:rPr>
        <w:t>DIVINE CLUBS (DIVINE BATS, DIVINE BATONS &amp; DIVINE BILLY-STICKS)</w:t>
      </w:r>
    </w:p>
    <w:p w:rsidR="0007294B" w:rsidRPr="007424A9" w:rsidRDefault="0007294B" w:rsidP="0007294B">
      <w:pPr>
        <w:spacing w:line="480" w:lineRule="auto"/>
        <w:jc w:val="both"/>
        <w:rPr>
          <w:sz w:val="24"/>
          <w:szCs w:val="24"/>
        </w:rPr>
      </w:pPr>
      <w:r w:rsidRPr="007424A9">
        <w:rPr>
          <w:sz w:val="24"/>
          <w:szCs w:val="24"/>
        </w:rPr>
        <w:t>The Multitude Seizing Clubs of God is in Matthew 26:47, 55 (NKJV); Mark 14:43, 48 (NKJV); Luke 22:52 (NKJV). The Attacking Clubs of God is in 2</w:t>
      </w:r>
      <w:r w:rsidRPr="007424A9">
        <w:rPr>
          <w:sz w:val="24"/>
          <w:szCs w:val="24"/>
          <w:vertAlign w:val="superscript"/>
        </w:rPr>
        <w:t>nd</w:t>
      </w:r>
      <w:r w:rsidRPr="007424A9">
        <w:rPr>
          <w:sz w:val="24"/>
          <w:szCs w:val="24"/>
        </w:rPr>
        <w:t xml:space="preserve"> Maccabees 4:41.  </w:t>
      </w:r>
    </w:p>
    <w:p w:rsidR="0007294B" w:rsidRPr="007424A9" w:rsidRDefault="0007294B" w:rsidP="0007294B">
      <w:pPr>
        <w:spacing w:line="480" w:lineRule="auto"/>
        <w:jc w:val="center"/>
        <w:rPr>
          <w:b/>
          <w:sz w:val="24"/>
          <w:szCs w:val="24"/>
        </w:rPr>
      </w:pPr>
      <w:r w:rsidRPr="007424A9">
        <w:rPr>
          <w:b/>
          <w:sz w:val="24"/>
          <w:szCs w:val="24"/>
        </w:rPr>
        <w:t>DIVINE CHAINS</w:t>
      </w:r>
    </w:p>
    <w:p w:rsidR="0007294B" w:rsidRPr="007424A9" w:rsidRDefault="0007294B" w:rsidP="0007294B">
      <w:pPr>
        <w:spacing w:line="480" w:lineRule="auto"/>
        <w:jc w:val="both"/>
        <w:rPr>
          <w:sz w:val="24"/>
          <w:szCs w:val="24"/>
        </w:rPr>
      </w:pPr>
      <w:r w:rsidRPr="007424A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7424A9">
        <w:rPr>
          <w:sz w:val="24"/>
          <w:szCs w:val="24"/>
          <w:vertAlign w:val="superscript"/>
        </w:rPr>
        <w:t>nd</w:t>
      </w:r>
      <w:r w:rsidRPr="007424A9">
        <w:rPr>
          <w:sz w:val="24"/>
          <w:szCs w:val="24"/>
        </w:rPr>
        <w:t xml:space="preserve"> Peter 2:4; Jude 6 &amp; Revelation 20:1.  </w:t>
      </w:r>
    </w:p>
    <w:p w:rsidR="0007294B" w:rsidRPr="007424A9" w:rsidRDefault="0007294B" w:rsidP="0007294B">
      <w:pPr>
        <w:spacing w:line="480" w:lineRule="auto"/>
        <w:jc w:val="center"/>
        <w:rPr>
          <w:b/>
          <w:sz w:val="24"/>
          <w:szCs w:val="24"/>
        </w:rPr>
      </w:pPr>
      <w:r w:rsidRPr="007424A9">
        <w:rPr>
          <w:b/>
          <w:sz w:val="24"/>
          <w:szCs w:val="24"/>
        </w:rPr>
        <w:t>DIVINE CHARMS (DIVINE PERSUATION CHECKS)</w:t>
      </w:r>
    </w:p>
    <w:p w:rsidR="0007294B" w:rsidRPr="007424A9" w:rsidRDefault="0007294B" w:rsidP="0007294B">
      <w:pPr>
        <w:spacing w:line="480" w:lineRule="auto"/>
        <w:jc w:val="both"/>
        <w:rPr>
          <w:sz w:val="24"/>
          <w:szCs w:val="24"/>
        </w:rPr>
      </w:pPr>
      <w:r w:rsidRPr="007424A9">
        <w:rPr>
          <w:sz w:val="24"/>
          <w:szCs w:val="24"/>
        </w:rPr>
        <w:t>The More than Conqueror’s Charms of God is in Romans 8:37-39. The Salvation Charms of God is in 2</w:t>
      </w:r>
      <w:r w:rsidRPr="007424A9">
        <w:rPr>
          <w:sz w:val="24"/>
          <w:szCs w:val="24"/>
          <w:vertAlign w:val="superscript"/>
        </w:rPr>
        <w:t>nd</w:t>
      </w:r>
      <w:r w:rsidRPr="007424A9">
        <w:rPr>
          <w:sz w:val="24"/>
          <w:szCs w:val="24"/>
        </w:rPr>
        <w:t xml:space="preserve"> Esdras 7:61. The Mindful Charms of God is in Judith 6:9. The Eating &amp; Drinking Charm of God is in Judith 12:11. The Lord’s Yielding Charms of God is in 2</w:t>
      </w:r>
      <w:r w:rsidRPr="007424A9">
        <w:rPr>
          <w:sz w:val="24"/>
          <w:szCs w:val="24"/>
          <w:vertAlign w:val="superscript"/>
        </w:rPr>
        <w:t>nd</w:t>
      </w:r>
      <w:r w:rsidRPr="007424A9">
        <w:rPr>
          <w:sz w:val="24"/>
          <w:szCs w:val="24"/>
        </w:rPr>
        <w:t xml:space="preserve"> Maccabees 9:27. The Friendship Charm of God is in 2</w:t>
      </w:r>
      <w:r w:rsidRPr="007424A9">
        <w:rPr>
          <w:sz w:val="24"/>
          <w:szCs w:val="24"/>
          <w:vertAlign w:val="superscript"/>
        </w:rPr>
        <w:t>nd</w:t>
      </w:r>
      <w:r w:rsidRPr="007424A9">
        <w:rPr>
          <w:sz w:val="24"/>
          <w:szCs w:val="24"/>
        </w:rPr>
        <w:t xml:space="preserve"> Maccabees 11:14. The Judgment Seat Defense Charm of God is in 2</w:t>
      </w:r>
      <w:r w:rsidRPr="007424A9">
        <w:rPr>
          <w:sz w:val="24"/>
          <w:szCs w:val="24"/>
          <w:vertAlign w:val="superscript"/>
        </w:rPr>
        <w:t>nd</w:t>
      </w:r>
      <w:r w:rsidRPr="007424A9">
        <w:rPr>
          <w:sz w:val="24"/>
          <w:szCs w:val="24"/>
        </w:rPr>
        <w:t xml:space="preserve"> Maccabees 13:26. The Spirit’s Charms of God is in 1</w:t>
      </w:r>
      <w:r w:rsidRPr="007424A9">
        <w:rPr>
          <w:sz w:val="24"/>
          <w:szCs w:val="24"/>
          <w:vertAlign w:val="superscript"/>
        </w:rPr>
        <w:t>st</w:t>
      </w:r>
      <w:r w:rsidRPr="007424A9">
        <w:rPr>
          <w:sz w:val="24"/>
          <w:szCs w:val="24"/>
        </w:rPr>
        <w:t xml:space="preserve"> Kings 22:20 (NKJV) &amp; 2</w:t>
      </w:r>
      <w:r w:rsidRPr="007424A9">
        <w:rPr>
          <w:sz w:val="24"/>
          <w:szCs w:val="24"/>
          <w:vertAlign w:val="superscript"/>
        </w:rPr>
        <w:t>nd</w:t>
      </w:r>
      <w:r w:rsidRPr="007424A9">
        <w:rPr>
          <w:sz w:val="24"/>
          <w:szCs w:val="24"/>
        </w:rPr>
        <w:t xml:space="preserve"> Chronicles 18:20 (NKJV). The Lord’s Prevailing Charms of God is in 1</w:t>
      </w:r>
      <w:r w:rsidRPr="007424A9">
        <w:rPr>
          <w:sz w:val="24"/>
          <w:szCs w:val="24"/>
          <w:vertAlign w:val="superscript"/>
        </w:rPr>
        <w:t>st</w:t>
      </w:r>
      <w:r w:rsidRPr="007424A9">
        <w:rPr>
          <w:sz w:val="24"/>
          <w:szCs w:val="24"/>
        </w:rPr>
        <w:t xml:space="preserve"> Kings 22:22 (NKJV) &amp; 2</w:t>
      </w:r>
      <w:r w:rsidRPr="007424A9">
        <w:rPr>
          <w:sz w:val="24"/>
          <w:szCs w:val="24"/>
          <w:vertAlign w:val="superscript"/>
        </w:rPr>
        <w:t>nd</w:t>
      </w:r>
      <w:r w:rsidRPr="007424A9">
        <w:rPr>
          <w:sz w:val="24"/>
          <w:szCs w:val="24"/>
        </w:rPr>
        <w:t xml:space="preserve"> Chronicles 18:21 (NKJV). The Lord’s Delivering Charms of God is in 2</w:t>
      </w:r>
      <w:r w:rsidRPr="007424A9">
        <w:rPr>
          <w:sz w:val="24"/>
          <w:szCs w:val="24"/>
          <w:vertAlign w:val="superscript"/>
        </w:rPr>
        <w:t>nd</w:t>
      </w:r>
      <w:r w:rsidRPr="007424A9">
        <w:rPr>
          <w:sz w:val="24"/>
          <w:szCs w:val="24"/>
        </w:rPr>
        <w:t xml:space="preserve"> Kings 18:32 (NKJV). The Lord’s Forbearance Charm of God is in Proverbs 25:15 (NKJV). The Lord’s Stronger Inducing Charms of God is in Jeremiah 20:7. The Terrifying Charm of God is in 2</w:t>
      </w:r>
      <w:r w:rsidRPr="007424A9">
        <w:rPr>
          <w:sz w:val="24"/>
          <w:szCs w:val="24"/>
          <w:vertAlign w:val="superscript"/>
        </w:rPr>
        <w:t>nd</w:t>
      </w:r>
      <w:r w:rsidRPr="007424A9">
        <w:rPr>
          <w:sz w:val="24"/>
          <w:szCs w:val="24"/>
        </w:rPr>
        <w:t xml:space="preserve"> Corinthians 5:11 (NKJV). The Humanity Charm of God is in Galatians 1:10 (NKJV). The Genuine Faith Charm of God is in 2</w:t>
      </w:r>
      <w:r w:rsidRPr="007424A9">
        <w:rPr>
          <w:sz w:val="24"/>
          <w:szCs w:val="24"/>
          <w:vertAlign w:val="superscript"/>
        </w:rPr>
        <w:t>nd</w:t>
      </w:r>
      <w:r w:rsidRPr="007424A9">
        <w:rPr>
          <w:sz w:val="24"/>
          <w:szCs w:val="24"/>
        </w:rPr>
        <w:t xml:space="preserve"> Timothy 1:5 (NKJV). The Commitment Keeping Charm of God is in 2</w:t>
      </w:r>
      <w:r w:rsidRPr="007424A9">
        <w:rPr>
          <w:sz w:val="24"/>
          <w:szCs w:val="24"/>
          <w:vertAlign w:val="superscript"/>
        </w:rPr>
        <w:t>nd</w:t>
      </w:r>
      <w:r w:rsidRPr="007424A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7294B" w:rsidRPr="007424A9" w:rsidRDefault="0007294B" w:rsidP="0007294B">
      <w:pPr>
        <w:spacing w:line="480" w:lineRule="auto"/>
        <w:jc w:val="center"/>
        <w:rPr>
          <w:b/>
          <w:sz w:val="24"/>
          <w:szCs w:val="24"/>
        </w:rPr>
      </w:pPr>
      <w:r w:rsidRPr="007424A9">
        <w:rPr>
          <w:b/>
          <w:sz w:val="24"/>
          <w:szCs w:val="24"/>
        </w:rPr>
        <w:t xml:space="preserve">DIVINE HAMMERS, DIVINE CHISEL’S, DIVINE SAWS OR DIVINE IRON GRAVING TOOLS (THE CREATOR’S DIVINE WEAPONS UPGRADES) </w:t>
      </w:r>
    </w:p>
    <w:p w:rsidR="0007294B" w:rsidRPr="007424A9" w:rsidRDefault="0007294B" w:rsidP="0007294B">
      <w:pPr>
        <w:spacing w:line="480" w:lineRule="auto"/>
        <w:jc w:val="both"/>
        <w:rPr>
          <w:sz w:val="24"/>
          <w:szCs w:val="24"/>
        </w:rPr>
      </w:pPr>
      <w:r w:rsidRPr="007424A9">
        <w:rPr>
          <w:sz w:val="24"/>
          <w:szCs w:val="24"/>
        </w:rPr>
        <w:t>The Father Stephen Our Lord used the Hammer to nail His Son Jesus Our Lord to the Cross. The Hammers of God is in Exodus 25:18, 31, 36; 37:17, 22; Numbers 8:4; 10:2; 16:38-39; 1</w:t>
      </w:r>
      <w:r w:rsidRPr="007424A9">
        <w:rPr>
          <w:sz w:val="24"/>
          <w:szCs w:val="24"/>
          <w:vertAlign w:val="superscript"/>
        </w:rPr>
        <w:t>st</w:t>
      </w:r>
      <w:r w:rsidRPr="007424A9">
        <w:rPr>
          <w:sz w:val="24"/>
          <w:szCs w:val="24"/>
        </w:rPr>
        <w:t xml:space="preserve"> Kings 10:19-17; 2</w:t>
      </w:r>
      <w:r w:rsidRPr="007424A9">
        <w:rPr>
          <w:sz w:val="24"/>
          <w:szCs w:val="24"/>
          <w:vertAlign w:val="superscript"/>
        </w:rPr>
        <w:t>nd</w:t>
      </w:r>
      <w:r w:rsidRPr="007424A9">
        <w:rPr>
          <w:sz w:val="24"/>
          <w:szCs w:val="24"/>
        </w:rPr>
        <w:t xml:space="preserve"> Chronicles 9:15-16; Psalms 74:6; Isaiah 41:7; 44:12; Jeremiah 10:4; 23:29 &amp; Sirach 38:28. The Chisel’s of God is in 1</w:t>
      </w:r>
      <w:r w:rsidRPr="007424A9">
        <w:rPr>
          <w:sz w:val="24"/>
          <w:szCs w:val="24"/>
          <w:vertAlign w:val="superscript"/>
        </w:rPr>
        <w:t>st</w:t>
      </w:r>
      <w:r w:rsidRPr="007424A9">
        <w:rPr>
          <w:sz w:val="24"/>
          <w:szCs w:val="24"/>
        </w:rPr>
        <w:t xml:space="preserve"> Kings 6:7. The Saws of God is in 1</w:t>
      </w:r>
      <w:r w:rsidRPr="007424A9">
        <w:rPr>
          <w:sz w:val="24"/>
          <w:szCs w:val="24"/>
          <w:vertAlign w:val="superscript"/>
        </w:rPr>
        <w:t>st</w:t>
      </w:r>
      <w:r w:rsidRPr="007424A9">
        <w:rPr>
          <w:sz w:val="24"/>
          <w:szCs w:val="24"/>
        </w:rPr>
        <w:t xml:space="preserve"> Kings 6:7. The Iron Graving Tools is in 1</w:t>
      </w:r>
      <w:r w:rsidRPr="007424A9">
        <w:rPr>
          <w:sz w:val="24"/>
          <w:szCs w:val="24"/>
          <w:vertAlign w:val="superscript"/>
        </w:rPr>
        <w:t>st</w:t>
      </w:r>
      <w:r w:rsidRPr="007424A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7424A9">
        <w:rPr>
          <w:sz w:val="24"/>
          <w:szCs w:val="24"/>
          <w:vertAlign w:val="superscript"/>
        </w:rPr>
        <w:t>st</w:t>
      </w:r>
      <w:r w:rsidRPr="007424A9">
        <w:rPr>
          <w:sz w:val="24"/>
          <w:szCs w:val="24"/>
        </w:rPr>
        <w:t xml:space="preserve"> Kings 6:17; 2</w:t>
      </w:r>
      <w:r w:rsidRPr="007424A9">
        <w:rPr>
          <w:sz w:val="24"/>
          <w:szCs w:val="24"/>
          <w:vertAlign w:val="superscript"/>
        </w:rPr>
        <w:t>nd</w:t>
      </w:r>
      <w:r w:rsidRPr="007424A9">
        <w:rPr>
          <w:sz w:val="24"/>
          <w:szCs w:val="24"/>
        </w:rPr>
        <w:t xml:space="preserve"> Samuel 12:31; 1</w:t>
      </w:r>
      <w:r w:rsidRPr="007424A9">
        <w:rPr>
          <w:sz w:val="24"/>
          <w:szCs w:val="24"/>
          <w:vertAlign w:val="superscript"/>
        </w:rPr>
        <w:t>st</w:t>
      </w:r>
      <w:r w:rsidRPr="007424A9">
        <w:rPr>
          <w:sz w:val="24"/>
          <w:szCs w:val="24"/>
        </w:rPr>
        <w:t xml:space="preserve"> Chronicles 20:3; Sirach 38:28 &amp; Jeremiah 10:4; 23:29.  </w:t>
      </w:r>
    </w:p>
    <w:p w:rsidR="0007294B" w:rsidRPr="007424A9" w:rsidRDefault="0007294B" w:rsidP="0007294B">
      <w:pPr>
        <w:spacing w:line="480" w:lineRule="auto"/>
        <w:jc w:val="center"/>
        <w:rPr>
          <w:b/>
          <w:sz w:val="24"/>
          <w:szCs w:val="24"/>
        </w:rPr>
      </w:pPr>
      <w:r w:rsidRPr="007424A9">
        <w:rPr>
          <w:b/>
          <w:sz w:val="24"/>
          <w:szCs w:val="24"/>
        </w:rPr>
        <w:t>The Forging of Divine Weapons by a Hot Hearth Furnace called a Forge or Smithy by a Blacksmith</w:t>
      </w:r>
    </w:p>
    <w:p w:rsidR="0007294B" w:rsidRPr="007424A9" w:rsidRDefault="0007294B" w:rsidP="0007294B">
      <w:pPr>
        <w:spacing w:line="480" w:lineRule="auto"/>
        <w:jc w:val="both"/>
        <w:rPr>
          <w:sz w:val="24"/>
          <w:szCs w:val="24"/>
        </w:rPr>
      </w:pPr>
      <w:r w:rsidRPr="007424A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7424A9">
        <w:rPr>
          <w:sz w:val="24"/>
          <w:szCs w:val="24"/>
          <w:vertAlign w:val="superscript"/>
        </w:rPr>
        <w:t>nd</w:t>
      </w:r>
      <w:r w:rsidRPr="007424A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7424A9">
        <w:rPr>
          <w:sz w:val="24"/>
          <w:szCs w:val="24"/>
          <w:vertAlign w:val="superscript"/>
        </w:rPr>
        <w:t>st</w:t>
      </w:r>
      <w:r w:rsidRPr="007424A9">
        <w:rPr>
          <w:sz w:val="24"/>
          <w:szCs w:val="24"/>
        </w:rPr>
        <w:t xml:space="preserve"> Kings 7:49; 2</w:t>
      </w:r>
      <w:r w:rsidRPr="007424A9">
        <w:rPr>
          <w:sz w:val="24"/>
          <w:szCs w:val="24"/>
          <w:vertAlign w:val="superscript"/>
        </w:rPr>
        <w:t>nd</w:t>
      </w:r>
      <w:r w:rsidRPr="007424A9">
        <w:rPr>
          <w:sz w:val="24"/>
          <w:szCs w:val="24"/>
        </w:rPr>
        <w:t xml:space="preserve"> Kings 18:17; 2</w:t>
      </w:r>
      <w:r w:rsidRPr="007424A9">
        <w:rPr>
          <w:sz w:val="24"/>
          <w:szCs w:val="24"/>
          <w:vertAlign w:val="superscript"/>
        </w:rPr>
        <w:t>nd</w:t>
      </w:r>
      <w:r w:rsidRPr="007424A9">
        <w:rPr>
          <w:sz w:val="24"/>
          <w:szCs w:val="24"/>
        </w:rPr>
        <w:t xml:space="preserve"> Chronicles 4:21; Isaiah 6:6; 7:3; 36:2; 44:12; Ezekiel 45:10; Malachi 3:2; Mark 9:3; Sirach 2:5; 50:12; 2</w:t>
      </w:r>
      <w:r w:rsidRPr="007424A9">
        <w:rPr>
          <w:sz w:val="24"/>
          <w:szCs w:val="24"/>
          <w:vertAlign w:val="superscript"/>
        </w:rPr>
        <w:t>nd</w:t>
      </w:r>
      <w:r w:rsidRPr="007424A9">
        <w:rPr>
          <w:sz w:val="24"/>
          <w:szCs w:val="24"/>
        </w:rPr>
        <w:t xml:space="preserve"> Esdras 4:50; 8:8; 16:73; Baruch 6:55; 1</w:t>
      </w:r>
      <w:r w:rsidRPr="007424A9">
        <w:rPr>
          <w:sz w:val="24"/>
          <w:szCs w:val="24"/>
          <w:vertAlign w:val="superscript"/>
        </w:rPr>
        <w:t>st</w:t>
      </w:r>
      <w:r w:rsidRPr="007424A9">
        <w:rPr>
          <w:sz w:val="24"/>
          <w:szCs w:val="24"/>
        </w:rPr>
        <w:t xml:space="preserve"> Maccabees 6:39; Proverbs 26:21; Isaiah 28:16; 30:14; Daniel 11:35; 12:10; 1</w:t>
      </w:r>
      <w:r w:rsidRPr="007424A9">
        <w:rPr>
          <w:sz w:val="24"/>
          <w:szCs w:val="24"/>
          <w:vertAlign w:val="superscript"/>
        </w:rPr>
        <w:t>st</w:t>
      </w:r>
      <w:r w:rsidRPr="007424A9">
        <w:rPr>
          <w:sz w:val="24"/>
          <w:szCs w:val="24"/>
        </w:rPr>
        <w:t xml:space="preserve"> Peter 1:7 (OKJV); Jeremiah 23:29; 36:22-23; 43:9; Zechariah 12:6; 13:9; Malachi 3:2-3; 2</w:t>
      </w:r>
      <w:r w:rsidRPr="007424A9">
        <w:rPr>
          <w:sz w:val="24"/>
          <w:szCs w:val="24"/>
          <w:vertAlign w:val="superscript"/>
        </w:rPr>
        <w:t>nd</w:t>
      </w:r>
      <w:r w:rsidRPr="007424A9">
        <w:rPr>
          <w:sz w:val="24"/>
          <w:szCs w:val="24"/>
        </w:rPr>
        <w:t xml:space="preserve"> Samuel 12:31; 1</w:t>
      </w:r>
      <w:r w:rsidRPr="007424A9">
        <w:rPr>
          <w:sz w:val="24"/>
          <w:szCs w:val="24"/>
          <w:vertAlign w:val="superscript"/>
        </w:rPr>
        <w:t>st</w:t>
      </w:r>
      <w:r w:rsidRPr="007424A9">
        <w:rPr>
          <w:sz w:val="24"/>
          <w:szCs w:val="24"/>
        </w:rPr>
        <w:t xml:space="preserve"> Chronicles 28:18; 29:4; Ezekiel 39:9; Nahum 3:14; Psalms 6:9 (NKJV); 12:6; 66:10; Ezekiel 43:15-16 (NKJV); 1</w:t>
      </w:r>
      <w:r w:rsidRPr="007424A9">
        <w:rPr>
          <w:sz w:val="24"/>
          <w:szCs w:val="24"/>
          <w:vertAlign w:val="superscript"/>
        </w:rPr>
        <w:t>st</w:t>
      </w:r>
      <w:r w:rsidRPr="007424A9">
        <w:rPr>
          <w:sz w:val="24"/>
          <w:szCs w:val="24"/>
        </w:rPr>
        <w:t xml:space="preserve"> Corinthians 3:13, 15 &amp; Revelation 1:15 (NKJV); 3:18; 9:17.    </w:t>
      </w:r>
    </w:p>
    <w:p w:rsidR="0007294B" w:rsidRPr="007424A9" w:rsidRDefault="0007294B" w:rsidP="0007294B">
      <w:pPr>
        <w:spacing w:line="480" w:lineRule="auto"/>
        <w:jc w:val="center"/>
        <w:rPr>
          <w:b/>
          <w:sz w:val="24"/>
          <w:szCs w:val="24"/>
        </w:rPr>
      </w:pPr>
      <w:r w:rsidRPr="007424A9">
        <w:rPr>
          <w:b/>
          <w:sz w:val="24"/>
          <w:szCs w:val="24"/>
        </w:rPr>
        <w:t>Divine Weapons made from the Tree of Life by the Creator’s Divine Wood-Smith</w:t>
      </w:r>
    </w:p>
    <w:p w:rsidR="0007294B" w:rsidRPr="007424A9" w:rsidRDefault="0007294B" w:rsidP="0007294B">
      <w:pPr>
        <w:spacing w:line="480" w:lineRule="auto"/>
        <w:jc w:val="both"/>
        <w:rPr>
          <w:sz w:val="24"/>
          <w:szCs w:val="24"/>
        </w:rPr>
      </w:pPr>
      <w:r w:rsidRPr="007424A9">
        <w:rPr>
          <w:sz w:val="24"/>
          <w:szCs w:val="24"/>
        </w:rPr>
        <w:t>The Tree of Life is in Genesis 2:9; 3:24; Leviticus 27:30; Proverbs 11:30; 13:12; 15:4; Isaiah 61:3; 2</w:t>
      </w:r>
      <w:r w:rsidRPr="007424A9">
        <w:rPr>
          <w:sz w:val="24"/>
          <w:szCs w:val="24"/>
          <w:vertAlign w:val="superscript"/>
        </w:rPr>
        <w:t>nd</w:t>
      </w:r>
      <w:r w:rsidRPr="007424A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7424A9">
        <w:rPr>
          <w:sz w:val="24"/>
          <w:szCs w:val="24"/>
          <w:vertAlign w:val="superscript"/>
        </w:rPr>
        <w:t>nd</w:t>
      </w:r>
      <w:r w:rsidRPr="007424A9">
        <w:rPr>
          <w:sz w:val="24"/>
          <w:szCs w:val="24"/>
        </w:rPr>
        <w:t xml:space="preserve"> Corinthians 10:1-6.   </w:t>
      </w:r>
    </w:p>
    <w:p w:rsidR="0007294B" w:rsidRPr="007424A9" w:rsidRDefault="0007294B" w:rsidP="0007294B">
      <w:pPr>
        <w:spacing w:line="480" w:lineRule="auto"/>
        <w:jc w:val="center"/>
        <w:rPr>
          <w:b/>
          <w:sz w:val="24"/>
          <w:szCs w:val="24"/>
        </w:rPr>
      </w:pPr>
      <w:r w:rsidRPr="007424A9">
        <w:rPr>
          <w:b/>
          <w:sz w:val="24"/>
          <w:szCs w:val="24"/>
        </w:rPr>
        <w:t>Divine Weapons made from the 24 Precious Stones by the Creator’s Divine Jewel Stone-Smith</w:t>
      </w:r>
    </w:p>
    <w:p w:rsidR="0007294B" w:rsidRPr="007424A9" w:rsidRDefault="0007294B" w:rsidP="0007294B">
      <w:pPr>
        <w:spacing w:line="480" w:lineRule="auto"/>
        <w:jc w:val="both"/>
        <w:rPr>
          <w:sz w:val="24"/>
          <w:szCs w:val="24"/>
        </w:rPr>
      </w:pPr>
      <w:r w:rsidRPr="007424A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7424A9">
        <w:rPr>
          <w:b/>
          <w:sz w:val="24"/>
          <w:szCs w:val="24"/>
        </w:rPr>
        <w:t>That Age</w:t>
      </w:r>
      <w:r w:rsidRPr="007424A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7424A9">
        <w:rPr>
          <w:b/>
          <w:sz w:val="24"/>
          <w:szCs w:val="24"/>
        </w:rPr>
        <w:t>That Age</w:t>
      </w:r>
      <w:r w:rsidRPr="007424A9">
        <w:rPr>
          <w:sz w:val="24"/>
          <w:szCs w:val="24"/>
        </w:rPr>
        <w:t>” in 2</w:t>
      </w:r>
      <w:r w:rsidRPr="007424A9">
        <w:rPr>
          <w:sz w:val="24"/>
          <w:szCs w:val="24"/>
          <w:vertAlign w:val="superscript"/>
        </w:rPr>
        <w:t>nd</w:t>
      </w:r>
      <w:r w:rsidRPr="007424A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7424A9">
        <w:rPr>
          <w:sz w:val="24"/>
          <w:szCs w:val="24"/>
          <w:vertAlign w:val="superscript"/>
        </w:rPr>
        <w:t>st</w:t>
      </w:r>
      <w:r w:rsidRPr="007424A9">
        <w:rPr>
          <w:sz w:val="24"/>
          <w:szCs w:val="24"/>
        </w:rPr>
        <w:t xml:space="preserve"> Maccabees 10:73; Isaiah 50:7; Ezekiel 3:9; 28:11-14 &amp; Zechariah 7:11-12 (ESV &amp; OKJV). Those that are in “</w:t>
      </w:r>
      <w:r w:rsidRPr="007424A9">
        <w:rPr>
          <w:b/>
          <w:sz w:val="24"/>
          <w:szCs w:val="24"/>
        </w:rPr>
        <w:t>This Age</w:t>
      </w:r>
      <w:r w:rsidRPr="007424A9">
        <w:rPr>
          <w:sz w:val="24"/>
          <w:szCs w:val="24"/>
        </w:rPr>
        <w:t>” are in the Kingdom of the World which is the opposition &amp; wars against the Kingdoms of the Earth &amp; Heaven in Revelation 16:10; 17:12, 17; 1</w:t>
      </w:r>
      <w:r w:rsidRPr="007424A9">
        <w:rPr>
          <w:sz w:val="24"/>
          <w:szCs w:val="24"/>
          <w:vertAlign w:val="superscript"/>
        </w:rPr>
        <w:t>st</w:t>
      </w:r>
      <w:r w:rsidRPr="007424A9">
        <w:rPr>
          <w:sz w:val="24"/>
          <w:szCs w:val="24"/>
        </w:rPr>
        <w:t xml:space="preserve"> Peter 2:11 (NKJV); 1</w:t>
      </w:r>
      <w:r w:rsidRPr="007424A9">
        <w:rPr>
          <w:sz w:val="24"/>
          <w:szCs w:val="24"/>
          <w:vertAlign w:val="superscript"/>
        </w:rPr>
        <w:t>st</w:t>
      </w:r>
      <w:r w:rsidRPr="007424A9">
        <w:rPr>
          <w:sz w:val="24"/>
          <w:szCs w:val="24"/>
        </w:rPr>
        <w:t xml:space="preserve"> John 4:1-6 (OKJV); Jude 19 (OKJV); Matthew 11:12; 1</w:t>
      </w:r>
      <w:r w:rsidRPr="007424A9">
        <w:rPr>
          <w:sz w:val="24"/>
          <w:szCs w:val="24"/>
          <w:vertAlign w:val="superscript"/>
        </w:rPr>
        <w:t>st</w:t>
      </w:r>
      <w:r w:rsidRPr="007424A9">
        <w:rPr>
          <w:sz w:val="24"/>
          <w:szCs w:val="24"/>
        </w:rPr>
        <w:t xml:space="preserve"> Timothy 4:1-3, 18 &amp; Revelation 19:11 (NKJV); Romans 7:23; James 4:1-2; Galatians 5:19-21; Romans 1:18-32 and the Kingdom of God in Galatians 4:29 (OKJV); 5:17 (OKJV); Ephesians 2:2 (OKJV); 5:5, 18 (OKJV); 2</w:t>
      </w:r>
      <w:r w:rsidRPr="007424A9">
        <w:rPr>
          <w:sz w:val="24"/>
          <w:szCs w:val="24"/>
          <w:vertAlign w:val="superscript"/>
        </w:rPr>
        <w:t>nd</w:t>
      </w:r>
      <w:r w:rsidRPr="007424A9">
        <w:rPr>
          <w:sz w:val="24"/>
          <w:szCs w:val="24"/>
        </w:rPr>
        <w:t xml:space="preserve"> Corinthians 11:4 (OKJV); Romans 8:1-27; Galatians 3:3 (OKJV); James 2:5 (OKJV); 2</w:t>
      </w:r>
      <w:r w:rsidRPr="007424A9">
        <w:rPr>
          <w:sz w:val="24"/>
          <w:szCs w:val="24"/>
          <w:vertAlign w:val="superscript"/>
        </w:rPr>
        <w:t>nd</w:t>
      </w:r>
      <w:r w:rsidRPr="007424A9">
        <w:rPr>
          <w:sz w:val="24"/>
          <w:szCs w:val="24"/>
        </w:rPr>
        <w:t xml:space="preserve"> Peter 1:11 (OKJV); Hebrews 11:33 (OKJV); 12:28 (OKJV); Revelation 1:9; 11:15; 12:10; 1</w:t>
      </w:r>
      <w:r w:rsidRPr="007424A9">
        <w:rPr>
          <w:sz w:val="24"/>
          <w:szCs w:val="24"/>
          <w:vertAlign w:val="superscript"/>
        </w:rPr>
        <w:t>st</w:t>
      </w:r>
      <w:r w:rsidRPr="007424A9">
        <w:rPr>
          <w:sz w:val="24"/>
          <w:szCs w:val="24"/>
        </w:rPr>
        <w:t xml:space="preserve"> Corinthians 2:6-16; 5:4-5 (OKJV); 7:34 (OKJV); 12:3 (OKJV); 15:50 (OKJV); 2</w:t>
      </w:r>
      <w:r w:rsidRPr="007424A9">
        <w:rPr>
          <w:sz w:val="24"/>
          <w:szCs w:val="24"/>
          <w:vertAlign w:val="superscript"/>
        </w:rPr>
        <w:t>nd</w:t>
      </w:r>
      <w:r w:rsidRPr="007424A9">
        <w:rPr>
          <w:sz w:val="24"/>
          <w:szCs w:val="24"/>
        </w:rPr>
        <w:t xml:space="preserve"> Thessalonians 1:5; Colossians 1:13 (OKJV); Ephesians 2:22 (OKJV); Philippians 3:3 (OKJV); 1</w:t>
      </w:r>
      <w:r w:rsidRPr="007424A9">
        <w:rPr>
          <w:sz w:val="24"/>
          <w:szCs w:val="24"/>
          <w:vertAlign w:val="superscript"/>
        </w:rPr>
        <w:t>st</w:t>
      </w:r>
      <w:r w:rsidRPr="007424A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7424A9">
        <w:rPr>
          <w:sz w:val="24"/>
          <w:szCs w:val="24"/>
          <w:vertAlign w:val="superscript"/>
        </w:rPr>
        <w:t>st</w:t>
      </w:r>
      <w:r w:rsidRPr="007424A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7424A9">
        <w:rPr>
          <w:b/>
          <w:sz w:val="24"/>
          <w:szCs w:val="24"/>
        </w:rPr>
        <w:t>Agate Stone</w:t>
      </w:r>
      <w:r w:rsidRPr="007424A9">
        <w:rPr>
          <w:sz w:val="24"/>
          <w:szCs w:val="24"/>
        </w:rPr>
        <w:t xml:space="preserve">, which is an oxide of silicon, a type of translucent quartz with layers of different colors in Exodus 39:12; 28:19; Isaiah 54:12 &amp; Revelation 21:19. Second, is the </w:t>
      </w:r>
      <w:r w:rsidRPr="007424A9">
        <w:rPr>
          <w:b/>
          <w:sz w:val="24"/>
          <w:szCs w:val="24"/>
        </w:rPr>
        <w:t>Alabaster Stone</w:t>
      </w:r>
      <w:r w:rsidRPr="007424A9">
        <w:rPr>
          <w:sz w:val="24"/>
          <w:szCs w:val="24"/>
        </w:rPr>
        <w:t xml:space="preserve">, which is a finely granular banded variety of calcium carbonate (gypsum), often white and translucent and widely uses in Bible times in Song of Solomon 5:15; Matthew 26:7; Mark 14:3 &amp; Luke 7:37. Third, is the </w:t>
      </w:r>
      <w:r w:rsidRPr="007424A9">
        <w:rPr>
          <w:b/>
          <w:sz w:val="24"/>
          <w:szCs w:val="24"/>
        </w:rPr>
        <w:t>Amethyst Stone</w:t>
      </w:r>
      <w:r w:rsidRPr="007424A9">
        <w:rPr>
          <w:sz w:val="24"/>
          <w:szCs w:val="24"/>
        </w:rPr>
        <w:t xml:space="preserve">, which is an oxide of silicon, a purple or violet variety of transparent crystalline quartz in Exodus 28:19; 39:12 &amp; Revelation 21:20. Fourth, is </w:t>
      </w:r>
      <w:r w:rsidRPr="007424A9">
        <w:rPr>
          <w:b/>
          <w:sz w:val="24"/>
          <w:szCs w:val="24"/>
        </w:rPr>
        <w:t>Beryl Stone</w:t>
      </w:r>
      <w:r w:rsidRPr="007424A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7424A9">
        <w:rPr>
          <w:b/>
          <w:sz w:val="24"/>
          <w:szCs w:val="24"/>
        </w:rPr>
        <w:t>Carbuncle Stone</w:t>
      </w:r>
      <w:r w:rsidRPr="007424A9">
        <w:rPr>
          <w:sz w:val="24"/>
          <w:szCs w:val="24"/>
        </w:rPr>
        <w:t xml:space="preserve">, is green in color like the modern Emerald in Exodus 28:18; 39:11 &amp; Ezekiel 27:16; 28:13. Sixth, is the </w:t>
      </w:r>
      <w:r w:rsidRPr="007424A9">
        <w:rPr>
          <w:b/>
          <w:sz w:val="24"/>
          <w:szCs w:val="24"/>
        </w:rPr>
        <w:t>Chrysolite Stone</w:t>
      </w:r>
      <w:r w:rsidRPr="007424A9">
        <w:rPr>
          <w:sz w:val="24"/>
          <w:szCs w:val="24"/>
        </w:rPr>
        <w:t xml:space="preserve">, which is an aluminum fluosilicate, yellowish in color in Revelation 21:20, and the equivalent to Beryl in Ezekiel 1:16; 10:9; 28:13 and Topaz in Exodus 28:17. Seventh, is the </w:t>
      </w:r>
      <w:r w:rsidRPr="007424A9">
        <w:rPr>
          <w:b/>
          <w:sz w:val="24"/>
          <w:szCs w:val="24"/>
        </w:rPr>
        <w:t>Chalcedony Stone</w:t>
      </w:r>
      <w:r w:rsidRPr="007424A9">
        <w:rPr>
          <w:sz w:val="24"/>
          <w:szCs w:val="24"/>
        </w:rPr>
        <w:t xml:space="preserve">, which is similar to the Agate above. Eighth, is the </w:t>
      </w:r>
      <w:r w:rsidRPr="007424A9">
        <w:rPr>
          <w:b/>
          <w:sz w:val="24"/>
          <w:szCs w:val="24"/>
        </w:rPr>
        <w:t>Carnelian Stone</w:t>
      </w:r>
      <w:r w:rsidRPr="007424A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7424A9">
        <w:rPr>
          <w:b/>
          <w:sz w:val="24"/>
          <w:szCs w:val="24"/>
        </w:rPr>
        <w:t>Chrysoprase Stone</w:t>
      </w:r>
      <w:r w:rsidRPr="007424A9">
        <w:rPr>
          <w:sz w:val="24"/>
          <w:szCs w:val="24"/>
        </w:rPr>
        <w:t xml:space="preserve">, which is a nickel-stained apple-green Chalcedony widely used in jewelry in Revelation 21:20. Tenth, is the </w:t>
      </w:r>
      <w:r w:rsidRPr="007424A9">
        <w:rPr>
          <w:b/>
          <w:sz w:val="24"/>
          <w:szCs w:val="24"/>
        </w:rPr>
        <w:t>Coral-Like Stone</w:t>
      </w:r>
      <w:r w:rsidRPr="007424A9">
        <w:rPr>
          <w:sz w:val="24"/>
          <w:szCs w:val="24"/>
        </w:rPr>
        <w:t xml:space="preserve">, which is the hard calcareous skeleton of a variety of marine animals which are red, black and white in color in Job 28:18 &amp; Ezekiel 27:16. Eleventh, is the </w:t>
      </w:r>
      <w:r w:rsidRPr="007424A9">
        <w:rPr>
          <w:b/>
          <w:sz w:val="24"/>
          <w:szCs w:val="24"/>
        </w:rPr>
        <w:t>Crystal Stone</w:t>
      </w:r>
      <w:r w:rsidRPr="007424A9">
        <w:rPr>
          <w:sz w:val="24"/>
          <w:szCs w:val="24"/>
        </w:rPr>
        <w:t>, which is a clear, translucent crystalline Quartz called a “</w:t>
      </w:r>
      <w:r w:rsidRPr="007424A9">
        <w:rPr>
          <w:b/>
          <w:sz w:val="24"/>
          <w:szCs w:val="24"/>
        </w:rPr>
        <w:t>Seeing Stone</w:t>
      </w:r>
      <w:r w:rsidRPr="007424A9">
        <w:rPr>
          <w:sz w:val="24"/>
          <w:szCs w:val="24"/>
        </w:rPr>
        <w:t xml:space="preserve">” in Job 28:18. In Revelation 4:6; 21:11; 22:1 in the Greek word </w:t>
      </w:r>
      <w:r w:rsidRPr="007424A9">
        <w:rPr>
          <w:b/>
          <w:i/>
          <w:sz w:val="24"/>
          <w:szCs w:val="24"/>
        </w:rPr>
        <w:t>krystallon</w:t>
      </w:r>
      <w:r w:rsidRPr="007424A9">
        <w:rPr>
          <w:sz w:val="24"/>
          <w:szCs w:val="24"/>
        </w:rPr>
        <w:t xml:space="preserve"> may be a rock Crystal or even stone ice. Twelfth, is the </w:t>
      </w:r>
      <w:r w:rsidRPr="007424A9">
        <w:rPr>
          <w:b/>
          <w:sz w:val="24"/>
          <w:szCs w:val="24"/>
        </w:rPr>
        <w:t>Diamond Stone</w:t>
      </w:r>
      <w:r w:rsidRPr="007424A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7424A9">
        <w:rPr>
          <w:b/>
          <w:sz w:val="24"/>
          <w:szCs w:val="24"/>
        </w:rPr>
        <w:t>Emerald Stone</w:t>
      </w:r>
      <w:r w:rsidRPr="007424A9">
        <w:rPr>
          <w:sz w:val="24"/>
          <w:szCs w:val="24"/>
        </w:rPr>
        <w:t xml:space="preserve">, which is a green stone like the modern Emerald in Exodus 28:18; 39:11 &amp; Ezekiel 27:16; 28:13. The Septuagint says a purple stone like a Garnet. In the New Testament the word </w:t>
      </w:r>
      <w:r w:rsidRPr="007424A9">
        <w:rPr>
          <w:b/>
          <w:i/>
          <w:sz w:val="24"/>
          <w:szCs w:val="24"/>
        </w:rPr>
        <w:t>smaragdinos</w:t>
      </w:r>
      <w:r w:rsidRPr="007424A9">
        <w:rPr>
          <w:sz w:val="24"/>
          <w:szCs w:val="24"/>
        </w:rPr>
        <w:t xml:space="preserve"> in Revelation 4:3 and </w:t>
      </w:r>
      <w:r w:rsidRPr="007424A9">
        <w:rPr>
          <w:b/>
          <w:i/>
          <w:sz w:val="24"/>
          <w:szCs w:val="24"/>
        </w:rPr>
        <w:t>smaragdos</w:t>
      </w:r>
      <w:r w:rsidRPr="007424A9">
        <w:rPr>
          <w:sz w:val="24"/>
          <w:szCs w:val="24"/>
        </w:rPr>
        <w:t xml:space="preserve"> in Revelation 21:19 says an Emerald. Fourteenth, is the </w:t>
      </w:r>
      <w:r w:rsidRPr="007424A9">
        <w:rPr>
          <w:b/>
          <w:sz w:val="24"/>
          <w:szCs w:val="24"/>
        </w:rPr>
        <w:t>Jacinth Stone</w:t>
      </w:r>
      <w:r w:rsidRPr="007424A9">
        <w:rPr>
          <w:sz w:val="24"/>
          <w:szCs w:val="24"/>
        </w:rPr>
        <w:t xml:space="preserve">, which is reddish-orange zircon or a blue stone such as Amethyst, Sapphire or Turquoise in Exodus 28:19; 39:12. In Revelation 21:20 the word </w:t>
      </w:r>
      <w:r w:rsidRPr="007424A9">
        <w:rPr>
          <w:b/>
          <w:i/>
          <w:sz w:val="24"/>
          <w:szCs w:val="24"/>
        </w:rPr>
        <w:t>huakinthos</w:t>
      </w:r>
      <w:r w:rsidRPr="007424A9">
        <w:rPr>
          <w:sz w:val="24"/>
          <w:szCs w:val="24"/>
        </w:rPr>
        <w:t xml:space="preserve"> is a blue stone. Fifteenth, is the </w:t>
      </w:r>
      <w:r w:rsidRPr="007424A9">
        <w:rPr>
          <w:b/>
          <w:sz w:val="24"/>
          <w:szCs w:val="24"/>
        </w:rPr>
        <w:t>Jasper Stone</w:t>
      </w:r>
      <w:r w:rsidRPr="007424A9">
        <w:rPr>
          <w:sz w:val="24"/>
          <w:szCs w:val="24"/>
        </w:rPr>
        <w:t xml:space="preserve">, which is a compact, opaque, and highly colored crystalline Quartz substance in Exodus 28:20; 39:13. In the New Testament the Greek word </w:t>
      </w:r>
      <w:r w:rsidRPr="007424A9">
        <w:rPr>
          <w:b/>
          <w:i/>
          <w:sz w:val="24"/>
          <w:szCs w:val="24"/>
        </w:rPr>
        <w:t xml:space="preserve">iaspis </w:t>
      </w:r>
      <w:r w:rsidRPr="007424A9">
        <w:rPr>
          <w:sz w:val="24"/>
          <w:szCs w:val="24"/>
        </w:rPr>
        <w:t xml:space="preserve">is a green Quartz in Revelation 4:3; 21:11, 18-19. Sixteenth, is the </w:t>
      </w:r>
      <w:r w:rsidRPr="007424A9">
        <w:rPr>
          <w:b/>
          <w:sz w:val="24"/>
          <w:szCs w:val="24"/>
        </w:rPr>
        <w:t>Lapis Lazuli Stone</w:t>
      </w:r>
      <w:r w:rsidRPr="007424A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7424A9">
        <w:rPr>
          <w:b/>
          <w:sz w:val="24"/>
          <w:szCs w:val="24"/>
        </w:rPr>
        <w:t>Marble Stone</w:t>
      </w:r>
      <w:r w:rsidRPr="007424A9">
        <w:rPr>
          <w:sz w:val="24"/>
          <w:szCs w:val="24"/>
        </w:rPr>
        <w:t>, which is a limestone crystallized by metamorphism and taking on a highly polished, durable substance. It is also suitable for building purposes in 1</w:t>
      </w:r>
      <w:r w:rsidRPr="007424A9">
        <w:rPr>
          <w:sz w:val="24"/>
          <w:szCs w:val="24"/>
          <w:vertAlign w:val="superscript"/>
        </w:rPr>
        <w:t>st</w:t>
      </w:r>
      <w:r w:rsidRPr="007424A9">
        <w:rPr>
          <w:sz w:val="24"/>
          <w:szCs w:val="24"/>
        </w:rPr>
        <w:t xml:space="preserve"> Chronicles 29:2; Revelation 18:12 &amp; Esther 1:6. Eighteenth, is the </w:t>
      </w:r>
      <w:r w:rsidRPr="007424A9">
        <w:rPr>
          <w:b/>
          <w:sz w:val="24"/>
          <w:szCs w:val="24"/>
        </w:rPr>
        <w:t>Onyx Stone</w:t>
      </w:r>
      <w:r w:rsidRPr="007424A9">
        <w:rPr>
          <w:sz w:val="24"/>
          <w:szCs w:val="24"/>
        </w:rPr>
        <w:t>, which is a Quartz with straight layers and bands which differ in several colors in Genesis 2:12; Exodus 25:7; 28:9, 20; 39:6, 13; 1</w:t>
      </w:r>
      <w:r w:rsidRPr="007424A9">
        <w:rPr>
          <w:sz w:val="24"/>
          <w:szCs w:val="24"/>
          <w:vertAlign w:val="superscript"/>
        </w:rPr>
        <w:t>st</w:t>
      </w:r>
      <w:r w:rsidRPr="007424A9">
        <w:rPr>
          <w:sz w:val="24"/>
          <w:szCs w:val="24"/>
        </w:rPr>
        <w:t xml:space="preserve"> Chronicles 29:2; Ezekiel 28:13 &amp; Job 28:16. It is similar to Sardonyx. Nineteenth, is the </w:t>
      </w:r>
      <w:r w:rsidRPr="007424A9">
        <w:rPr>
          <w:b/>
          <w:sz w:val="24"/>
          <w:szCs w:val="24"/>
        </w:rPr>
        <w:t>Pearl Stone</w:t>
      </w:r>
      <w:r w:rsidRPr="007424A9">
        <w:rPr>
          <w:sz w:val="24"/>
          <w:szCs w:val="24"/>
        </w:rPr>
        <w:t>, which is a hard smooth substance, usually white but can vary in certain colors, which grows in the shell of various bivalve mollusks. In the New Testament, they are known as ornaments for Women in Revelation 17:4 &amp; 1</w:t>
      </w:r>
      <w:r w:rsidRPr="007424A9">
        <w:rPr>
          <w:sz w:val="24"/>
          <w:szCs w:val="24"/>
          <w:vertAlign w:val="superscript"/>
        </w:rPr>
        <w:t>st</w:t>
      </w:r>
      <w:r w:rsidRPr="007424A9">
        <w:rPr>
          <w:sz w:val="24"/>
          <w:szCs w:val="24"/>
        </w:rPr>
        <w:t xml:space="preserve"> Timothy 2:9 &amp; for trade in Revelation 18:12, 16. The Kingdom of Heaven is like a pearl, which people seek at great cost in Matthew 13:45-46. Twentieth, is the </w:t>
      </w:r>
      <w:r w:rsidRPr="007424A9">
        <w:rPr>
          <w:b/>
          <w:sz w:val="24"/>
          <w:szCs w:val="24"/>
        </w:rPr>
        <w:t>Ruby Stone</w:t>
      </w:r>
      <w:r w:rsidRPr="007424A9">
        <w:rPr>
          <w:sz w:val="24"/>
          <w:szCs w:val="24"/>
        </w:rPr>
        <w:t xml:space="preserve">, which is an uncertain translation of the Hebrew word </w:t>
      </w:r>
      <w:r w:rsidRPr="007424A9">
        <w:rPr>
          <w:b/>
          <w:i/>
          <w:sz w:val="24"/>
          <w:szCs w:val="24"/>
        </w:rPr>
        <w:t>peninim</w:t>
      </w:r>
      <w:r w:rsidRPr="007424A9">
        <w:rPr>
          <w:sz w:val="24"/>
          <w:szCs w:val="24"/>
        </w:rPr>
        <w:t xml:space="preserve"> in six places in Job 28:18; Lamentations 4:7 &amp; Proverbs 3:15; 8:11; 20:15; 31:10. It is a deep red or carmine stone that was used in the Ancient World. Twenty-first, is the </w:t>
      </w:r>
      <w:r w:rsidRPr="007424A9">
        <w:rPr>
          <w:b/>
          <w:sz w:val="24"/>
          <w:szCs w:val="24"/>
        </w:rPr>
        <w:t>Sapphire Stone</w:t>
      </w:r>
      <w:r w:rsidRPr="007424A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7424A9">
        <w:rPr>
          <w:b/>
          <w:sz w:val="24"/>
          <w:szCs w:val="24"/>
        </w:rPr>
        <w:t>Sardius Stone</w:t>
      </w:r>
      <w:r w:rsidRPr="007424A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7424A9">
        <w:rPr>
          <w:b/>
          <w:sz w:val="24"/>
          <w:szCs w:val="24"/>
        </w:rPr>
        <w:t>Sardonyx Stone</w:t>
      </w:r>
      <w:r w:rsidRPr="007424A9">
        <w:rPr>
          <w:sz w:val="24"/>
          <w:szCs w:val="24"/>
        </w:rPr>
        <w:t xml:space="preserve">, which is a form of Agate with layers of white and brown in Revelation 21:20 (OKJV) &amp; the NASB; also referred to Onyx in the NLT. Twenty-four, is the </w:t>
      </w:r>
      <w:r w:rsidRPr="007424A9">
        <w:rPr>
          <w:b/>
          <w:sz w:val="24"/>
          <w:szCs w:val="24"/>
        </w:rPr>
        <w:t>Topaz Stone</w:t>
      </w:r>
      <w:r w:rsidRPr="007424A9">
        <w:rPr>
          <w:sz w:val="24"/>
          <w:szCs w:val="24"/>
        </w:rPr>
        <w:t xml:space="preserve">, which is a yellow stone, a fluosilicate of aluminum in a crystalline form in Job 28:19; Ezekiel 28:13; Exodus 28:17 &amp; Revelation 21:20. </w:t>
      </w:r>
    </w:p>
    <w:p w:rsidR="0007294B" w:rsidRPr="007424A9" w:rsidRDefault="0007294B" w:rsidP="0007294B">
      <w:pPr>
        <w:spacing w:line="480" w:lineRule="auto"/>
        <w:jc w:val="center"/>
        <w:rPr>
          <w:b/>
          <w:sz w:val="24"/>
          <w:szCs w:val="24"/>
        </w:rPr>
      </w:pPr>
      <w:r w:rsidRPr="007424A9">
        <w:rPr>
          <w:b/>
          <w:sz w:val="24"/>
          <w:szCs w:val="24"/>
        </w:rPr>
        <w:t>The Meaning of the Basic Colors of the 24 Precious Stones</w:t>
      </w:r>
    </w:p>
    <w:p w:rsidR="0007294B" w:rsidRPr="007424A9" w:rsidRDefault="0007294B" w:rsidP="0007294B">
      <w:pPr>
        <w:spacing w:line="480" w:lineRule="auto"/>
        <w:jc w:val="both"/>
        <w:rPr>
          <w:sz w:val="24"/>
          <w:szCs w:val="24"/>
        </w:rPr>
      </w:pPr>
      <w:r w:rsidRPr="007424A9">
        <w:rPr>
          <w:sz w:val="24"/>
          <w:szCs w:val="24"/>
        </w:rPr>
        <w:t>The Color Blue means harmony, faithfulness, kingship and confidence.</w:t>
      </w:r>
    </w:p>
    <w:p w:rsidR="0007294B" w:rsidRPr="007424A9" w:rsidRDefault="0007294B" w:rsidP="0007294B">
      <w:pPr>
        <w:spacing w:line="480" w:lineRule="auto"/>
        <w:jc w:val="both"/>
        <w:rPr>
          <w:sz w:val="24"/>
          <w:szCs w:val="24"/>
        </w:rPr>
      </w:pPr>
      <w:r w:rsidRPr="007424A9">
        <w:rPr>
          <w:sz w:val="24"/>
          <w:szCs w:val="24"/>
        </w:rPr>
        <w:t>The Color Green means nature, spring, hope and holy envy.</w:t>
      </w:r>
    </w:p>
    <w:p w:rsidR="0007294B" w:rsidRPr="007424A9" w:rsidRDefault="0007294B" w:rsidP="0007294B">
      <w:pPr>
        <w:spacing w:line="480" w:lineRule="auto"/>
        <w:jc w:val="both"/>
        <w:rPr>
          <w:sz w:val="24"/>
          <w:szCs w:val="24"/>
        </w:rPr>
      </w:pPr>
      <w:r w:rsidRPr="007424A9">
        <w:rPr>
          <w:sz w:val="24"/>
          <w:szCs w:val="24"/>
        </w:rPr>
        <w:t>The Color Yellow means gold, wealth, sunshine, reason, happiness, pleasure, holy cowardice with the LORD, holy envy, holy jealousy and holy betrayal against Satan.</w:t>
      </w:r>
    </w:p>
    <w:p w:rsidR="0007294B" w:rsidRPr="007424A9" w:rsidRDefault="0007294B" w:rsidP="0007294B">
      <w:pPr>
        <w:spacing w:line="480" w:lineRule="auto"/>
        <w:jc w:val="both"/>
        <w:rPr>
          <w:sz w:val="24"/>
          <w:szCs w:val="24"/>
        </w:rPr>
      </w:pPr>
      <w:r w:rsidRPr="007424A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7294B" w:rsidRPr="007424A9" w:rsidRDefault="0007294B" w:rsidP="0007294B">
      <w:pPr>
        <w:spacing w:line="480" w:lineRule="auto"/>
        <w:jc w:val="both"/>
        <w:rPr>
          <w:sz w:val="24"/>
          <w:szCs w:val="24"/>
        </w:rPr>
      </w:pPr>
      <w:r w:rsidRPr="007424A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7294B" w:rsidRPr="007424A9" w:rsidRDefault="0007294B" w:rsidP="0007294B">
      <w:pPr>
        <w:spacing w:line="480" w:lineRule="auto"/>
        <w:jc w:val="both"/>
        <w:rPr>
          <w:sz w:val="24"/>
          <w:szCs w:val="24"/>
        </w:rPr>
      </w:pPr>
      <w:r w:rsidRPr="007424A9">
        <w:rPr>
          <w:sz w:val="24"/>
          <w:szCs w:val="24"/>
        </w:rPr>
        <w:t>The Color Red means danger, sacrifice, passion, Christmas, fire, beauty, blood, anger &amp; happiness.</w:t>
      </w:r>
    </w:p>
    <w:p w:rsidR="0007294B" w:rsidRPr="007424A9" w:rsidRDefault="0007294B" w:rsidP="0007294B">
      <w:pPr>
        <w:spacing w:line="480" w:lineRule="auto"/>
        <w:jc w:val="both"/>
        <w:rPr>
          <w:sz w:val="24"/>
          <w:szCs w:val="24"/>
        </w:rPr>
      </w:pPr>
      <w:r w:rsidRPr="007424A9">
        <w:rPr>
          <w:sz w:val="24"/>
          <w:szCs w:val="24"/>
        </w:rPr>
        <w:t>The Color Brown means plainness, humility cures worldliness, rustic (roughness) &amp; poverty but are rich.</w:t>
      </w:r>
    </w:p>
    <w:p w:rsidR="0007294B" w:rsidRPr="007424A9" w:rsidRDefault="0007294B" w:rsidP="0007294B">
      <w:pPr>
        <w:spacing w:line="480" w:lineRule="auto"/>
        <w:jc w:val="both"/>
        <w:rPr>
          <w:sz w:val="24"/>
          <w:szCs w:val="24"/>
        </w:rPr>
      </w:pPr>
      <w:r w:rsidRPr="007424A9">
        <w:rPr>
          <w:sz w:val="24"/>
          <w:szCs w:val="24"/>
        </w:rPr>
        <w:t>The Color Gray means color without color &amp; honor of Old Men.</w:t>
      </w:r>
    </w:p>
    <w:p w:rsidR="0007294B" w:rsidRPr="007424A9" w:rsidRDefault="0007294B" w:rsidP="0007294B">
      <w:pPr>
        <w:spacing w:line="480" w:lineRule="auto"/>
        <w:jc w:val="both"/>
        <w:rPr>
          <w:sz w:val="24"/>
          <w:szCs w:val="24"/>
        </w:rPr>
      </w:pPr>
      <w:r w:rsidRPr="007424A9">
        <w:rPr>
          <w:sz w:val="24"/>
          <w:szCs w:val="24"/>
        </w:rPr>
        <w:t>The Color Scarlet means courage, force, passion, heat, strength and joy.</w:t>
      </w:r>
    </w:p>
    <w:p w:rsidR="0007294B" w:rsidRPr="007424A9" w:rsidRDefault="0007294B" w:rsidP="0007294B">
      <w:pPr>
        <w:spacing w:line="480" w:lineRule="auto"/>
        <w:jc w:val="both"/>
        <w:rPr>
          <w:sz w:val="24"/>
          <w:szCs w:val="24"/>
        </w:rPr>
      </w:pPr>
      <w:r w:rsidRPr="007424A9">
        <w:rPr>
          <w:sz w:val="24"/>
          <w:szCs w:val="24"/>
        </w:rPr>
        <w:t>The Color Purple means royalty and piety.</w:t>
      </w:r>
    </w:p>
    <w:p w:rsidR="0007294B" w:rsidRPr="007424A9" w:rsidRDefault="0007294B" w:rsidP="0007294B">
      <w:pPr>
        <w:spacing w:line="480" w:lineRule="auto"/>
        <w:jc w:val="both"/>
        <w:rPr>
          <w:sz w:val="24"/>
          <w:szCs w:val="24"/>
        </w:rPr>
      </w:pPr>
      <w:r w:rsidRPr="007424A9">
        <w:rPr>
          <w:sz w:val="24"/>
          <w:szCs w:val="24"/>
        </w:rPr>
        <w:t>The Color Orange means amusement, fire, activity, danger in warning, taste and aroma.</w:t>
      </w:r>
    </w:p>
    <w:p w:rsidR="0007294B" w:rsidRPr="007424A9" w:rsidRDefault="0007294B" w:rsidP="0007294B">
      <w:pPr>
        <w:spacing w:line="480" w:lineRule="auto"/>
        <w:jc w:val="both"/>
        <w:rPr>
          <w:sz w:val="24"/>
          <w:szCs w:val="24"/>
        </w:rPr>
      </w:pPr>
      <w:r w:rsidRPr="007424A9">
        <w:rPr>
          <w:sz w:val="24"/>
          <w:szCs w:val="24"/>
        </w:rPr>
        <w:t>The Color Pink means femininity, tenderness, childhood, strength and romantic.</w:t>
      </w:r>
    </w:p>
    <w:p w:rsidR="0007294B" w:rsidRPr="007424A9" w:rsidRDefault="0007294B" w:rsidP="0007294B">
      <w:pPr>
        <w:spacing w:line="480" w:lineRule="auto"/>
        <w:jc w:val="center"/>
        <w:rPr>
          <w:b/>
          <w:sz w:val="24"/>
          <w:szCs w:val="24"/>
        </w:rPr>
      </w:pPr>
      <w:r w:rsidRPr="007424A9">
        <w:rPr>
          <w:b/>
          <w:sz w:val="24"/>
          <w:szCs w:val="24"/>
        </w:rPr>
        <w:t>Divine Weapons made from Precious Medals by the Creator’s 19 Types of Divine Smiths</w:t>
      </w:r>
    </w:p>
    <w:p w:rsidR="0007294B" w:rsidRPr="007424A9" w:rsidRDefault="0007294B" w:rsidP="0007294B">
      <w:pPr>
        <w:spacing w:line="480" w:lineRule="auto"/>
        <w:jc w:val="both"/>
        <w:rPr>
          <w:sz w:val="24"/>
          <w:szCs w:val="24"/>
        </w:rPr>
      </w:pPr>
      <w:r w:rsidRPr="007424A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7294B" w:rsidRPr="007424A9" w:rsidRDefault="0007294B" w:rsidP="0007294B">
      <w:pPr>
        <w:spacing w:line="480" w:lineRule="auto"/>
        <w:jc w:val="center"/>
        <w:rPr>
          <w:b/>
          <w:sz w:val="24"/>
          <w:szCs w:val="24"/>
        </w:rPr>
      </w:pPr>
      <w:r w:rsidRPr="007424A9">
        <w:rPr>
          <w:b/>
          <w:sz w:val="24"/>
          <w:szCs w:val="24"/>
        </w:rPr>
        <w:t>DIVINE AXES (DIVINE SICKLES, DIVINE PICKS &amp; DIVINE MATTOCKS---PICKAXE)</w:t>
      </w:r>
    </w:p>
    <w:p w:rsidR="0007294B" w:rsidRPr="007424A9" w:rsidRDefault="0007294B" w:rsidP="0007294B">
      <w:pPr>
        <w:spacing w:line="480" w:lineRule="auto"/>
        <w:jc w:val="both"/>
        <w:rPr>
          <w:sz w:val="24"/>
          <w:szCs w:val="24"/>
        </w:rPr>
      </w:pPr>
      <w:r w:rsidRPr="007424A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7424A9">
        <w:rPr>
          <w:sz w:val="24"/>
          <w:szCs w:val="24"/>
          <w:vertAlign w:val="superscript"/>
        </w:rPr>
        <w:t>st</w:t>
      </w:r>
      <w:r w:rsidRPr="007424A9">
        <w:rPr>
          <w:sz w:val="24"/>
          <w:szCs w:val="24"/>
        </w:rPr>
        <w:t xml:space="preserve"> Samuel 13:20, 21 (NKJV). The Sharp Mattock-Pickaxe of God is in 1</w:t>
      </w:r>
      <w:r w:rsidRPr="007424A9">
        <w:rPr>
          <w:sz w:val="24"/>
          <w:szCs w:val="24"/>
          <w:vertAlign w:val="superscript"/>
        </w:rPr>
        <w:t>st</w:t>
      </w:r>
      <w:r w:rsidRPr="007424A9">
        <w:rPr>
          <w:sz w:val="24"/>
          <w:szCs w:val="24"/>
        </w:rPr>
        <w:t xml:space="preserve"> Samuel 13:20, 21 (NKJV). The Iron Picks of Fire Brick-kiln of God is in 2</w:t>
      </w:r>
      <w:r w:rsidRPr="007424A9">
        <w:rPr>
          <w:sz w:val="24"/>
          <w:szCs w:val="24"/>
          <w:vertAlign w:val="superscript"/>
        </w:rPr>
        <w:t>nd</w:t>
      </w:r>
      <w:r w:rsidRPr="007424A9">
        <w:rPr>
          <w:sz w:val="24"/>
          <w:szCs w:val="24"/>
        </w:rPr>
        <w:t xml:space="preserve"> Samuel 12:31 (NKJV) &amp; 1</w:t>
      </w:r>
      <w:r w:rsidRPr="007424A9">
        <w:rPr>
          <w:sz w:val="24"/>
          <w:szCs w:val="24"/>
          <w:vertAlign w:val="superscript"/>
        </w:rPr>
        <w:t>st</w:t>
      </w:r>
      <w:r w:rsidRPr="007424A9">
        <w:rPr>
          <w:sz w:val="24"/>
          <w:szCs w:val="24"/>
        </w:rPr>
        <w:t xml:space="preserve"> Chronicles 20:3 (NKJV). The City Axes of God is in 2</w:t>
      </w:r>
      <w:r w:rsidRPr="007424A9">
        <w:rPr>
          <w:sz w:val="24"/>
          <w:szCs w:val="24"/>
          <w:vertAlign w:val="superscript"/>
        </w:rPr>
        <w:t>nd</w:t>
      </w:r>
      <w:r w:rsidRPr="007424A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7424A9">
        <w:rPr>
          <w:sz w:val="24"/>
          <w:szCs w:val="24"/>
          <w:vertAlign w:val="superscript"/>
        </w:rPr>
        <w:t>st</w:t>
      </w:r>
      <w:r w:rsidRPr="007424A9">
        <w:rPr>
          <w:sz w:val="24"/>
          <w:szCs w:val="24"/>
        </w:rPr>
        <w:t xml:space="preserve"> Samuel 13:20 (NKJV) &amp; Revelation 14:14-19 (NKJV). The Harvest Sickles of God is in Deuteronomy 23:25 (NKJV) &amp; Mark 4:29 (NKJV).    </w:t>
      </w:r>
    </w:p>
    <w:p w:rsidR="0007294B" w:rsidRPr="007424A9" w:rsidRDefault="0007294B" w:rsidP="0007294B">
      <w:pPr>
        <w:spacing w:line="480" w:lineRule="auto"/>
        <w:jc w:val="center"/>
        <w:rPr>
          <w:b/>
          <w:sz w:val="24"/>
          <w:szCs w:val="24"/>
        </w:rPr>
      </w:pPr>
      <w:r w:rsidRPr="007424A9">
        <w:rPr>
          <w:b/>
          <w:sz w:val="24"/>
          <w:szCs w:val="24"/>
        </w:rPr>
        <w:t>DIVINE KNIVES (DIVINE DAGGERS &amp; DIVINE LANCETS)</w:t>
      </w:r>
    </w:p>
    <w:p w:rsidR="0007294B" w:rsidRPr="007424A9" w:rsidRDefault="0007294B" w:rsidP="0007294B">
      <w:pPr>
        <w:spacing w:line="480" w:lineRule="auto"/>
        <w:jc w:val="both"/>
        <w:rPr>
          <w:sz w:val="24"/>
          <w:szCs w:val="24"/>
        </w:rPr>
      </w:pPr>
      <w:r w:rsidRPr="007424A9">
        <w:rPr>
          <w:sz w:val="24"/>
          <w:szCs w:val="24"/>
        </w:rPr>
        <w:t>The Knives (Daggers) of God is in Joshua 5:2-3 (NKJV). The Knives of God is in Ezra 1:9. The Cutting Knives of God is in 1</w:t>
      </w:r>
      <w:r w:rsidRPr="007424A9">
        <w:rPr>
          <w:sz w:val="24"/>
          <w:szCs w:val="24"/>
          <w:vertAlign w:val="superscript"/>
        </w:rPr>
        <w:t>st</w:t>
      </w:r>
      <w:r w:rsidRPr="007424A9">
        <w:rPr>
          <w:sz w:val="24"/>
          <w:szCs w:val="24"/>
        </w:rPr>
        <w:t xml:space="preserve"> Kings 18:28. The War Daggers of God is in Baruch 6:15. The Cutting Lancets of God is in 1</w:t>
      </w:r>
      <w:r w:rsidRPr="007424A9">
        <w:rPr>
          <w:sz w:val="24"/>
          <w:szCs w:val="24"/>
          <w:vertAlign w:val="superscript"/>
        </w:rPr>
        <w:t>st</w:t>
      </w:r>
      <w:r w:rsidRPr="007424A9">
        <w:rPr>
          <w:sz w:val="24"/>
          <w:szCs w:val="24"/>
        </w:rPr>
        <w:t xml:space="preserve"> Kings 18:28.  </w:t>
      </w:r>
    </w:p>
    <w:p w:rsidR="0007294B" w:rsidRPr="007424A9" w:rsidRDefault="0007294B" w:rsidP="0007294B">
      <w:pPr>
        <w:spacing w:line="480" w:lineRule="auto"/>
        <w:jc w:val="center"/>
        <w:rPr>
          <w:b/>
          <w:sz w:val="24"/>
          <w:szCs w:val="24"/>
        </w:rPr>
      </w:pPr>
      <w:r w:rsidRPr="007424A9">
        <w:rPr>
          <w:b/>
          <w:sz w:val="24"/>
          <w:szCs w:val="24"/>
        </w:rPr>
        <w:t>DIVINE RINGS</w:t>
      </w:r>
    </w:p>
    <w:p w:rsidR="0007294B" w:rsidRPr="007424A9" w:rsidRDefault="0007294B" w:rsidP="0007294B">
      <w:pPr>
        <w:spacing w:line="480" w:lineRule="auto"/>
        <w:jc w:val="both"/>
        <w:rPr>
          <w:sz w:val="24"/>
          <w:szCs w:val="24"/>
        </w:rPr>
      </w:pPr>
      <w:r w:rsidRPr="007424A9">
        <w:rPr>
          <w:sz w:val="24"/>
          <w:szCs w:val="24"/>
        </w:rPr>
        <w:t>The Judgment Rings of God is in 2</w:t>
      </w:r>
      <w:r w:rsidRPr="007424A9">
        <w:rPr>
          <w:sz w:val="24"/>
          <w:szCs w:val="24"/>
          <w:vertAlign w:val="superscript"/>
        </w:rPr>
        <w:t>nd</w:t>
      </w:r>
      <w:r w:rsidRPr="007424A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7294B" w:rsidRPr="007424A9" w:rsidRDefault="0007294B" w:rsidP="0007294B">
      <w:pPr>
        <w:spacing w:line="480" w:lineRule="auto"/>
        <w:jc w:val="center"/>
        <w:rPr>
          <w:b/>
          <w:sz w:val="24"/>
          <w:szCs w:val="24"/>
        </w:rPr>
      </w:pPr>
      <w:r w:rsidRPr="007424A9">
        <w:rPr>
          <w:b/>
          <w:sz w:val="24"/>
          <w:szCs w:val="24"/>
        </w:rPr>
        <w:t>DIVINE BRACELETS (ARMLETS), DIVINE CRESCENTS, DIVINE PENDANTS, DIVINE EARRINGS, DIVINE ANKLETS &amp; DIVINE NECKLACES</w:t>
      </w:r>
    </w:p>
    <w:p w:rsidR="0007294B" w:rsidRPr="007424A9" w:rsidRDefault="0007294B" w:rsidP="0007294B">
      <w:pPr>
        <w:spacing w:line="480" w:lineRule="auto"/>
        <w:jc w:val="both"/>
        <w:rPr>
          <w:sz w:val="24"/>
          <w:szCs w:val="24"/>
        </w:rPr>
      </w:pPr>
      <w:r w:rsidRPr="007424A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7424A9">
        <w:rPr>
          <w:sz w:val="24"/>
          <w:szCs w:val="24"/>
          <w:vertAlign w:val="superscript"/>
        </w:rPr>
        <w:t>nd</w:t>
      </w:r>
      <w:r w:rsidRPr="007424A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7294B" w:rsidRPr="007424A9" w:rsidRDefault="0007294B" w:rsidP="0007294B">
      <w:pPr>
        <w:spacing w:line="480" w:lineRule="auto"/>
        <w:jc w:val="center"/>
        <w:rPr>
          <w:b/>
          <w:sz w:val="24"/>
          <w:szCs w:val="24"/>
        </w:rPr>
      </w:pPr>
      <w:r w:rsidRPr="007424A9">
        <w:rPr>
          <w:b/>
          <w:sz w:val="24"/>
          <w:szCs w:val="24"/>
        </w:rPr>
        <w:t>The Father Stephen’s True Holy Divine Armors of God</w:t>
      </w:r>
    </w:p>
    <w:p w:rsidR="0007294B" w:rsidRPr="007424A9" w:rsidRDefault="0007294B" w:rsidP="0007294B">
      <w:pPr>
        <w:spacing w:line="480" w:lineRule="auto"/>
        <w:jc w:val="both"/>
        <w:rPr>
          <w:sz w:val="24"/>
          <w:szCs w:val="24"/>
        </w:rPr>
      </w:pPr>
      <w:r w:rsidRPr="007424A9">
        <w:rPr>
          <w:sz w:val="24"/>
          <w:szCs w:val="24"/>
        </w:rPr>
        <w:t>The Holy Salvation Protection Armor</w:t>
      </w:r>
    </w:p>
    <w:p w:rsidR="0007294B" w:rsidRPr="007424A9" w:rsidRDefault="0007294B" w:rsidP="0007294B">
      <w:pPr>
        <w:spacing w:line="480" w:lineRule="auto"/>
        <w:jc w:val="both"/>
        <w:rPr>
          <w:sz w:val="24"/>
          <w:szCs w:val="24"/>
        </w:rPr>
      </w:pPr>
      <w:r w:rsidRPr="007424A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7294B" w:rsidRPr="007424A9" w:rsidRDefault="0007294B" w:rsidP="0007294B">
      <w:pPr>
        <w:spacing w:line="480" w:lineRule="auto"/>
        <w:jc w:val="center"/>
        <w:rPr>
          <w:b/>
          <w:sz w:val="24"/>
          <w:szCs w:val="24"/>
        </w:rPr>
      </w:pPr>
      <w:r w:rsidRPr="007424A9">
        <w:rPr>
          <w:b/>
          <w:sz w:val="24"/>
          <w:szCs w:val="24"/>
        </w:rPr>
        <w:t>The Holy Jealous Law Justice Zeal Armor</w:t>
      </w:r>
    </w:p>
    <w:p w:rsidR="0007294B" w:rsidRPr="007424A9" w:rsidRDefault="0007294B" w:rsidP="0007294B">
      <w:pPr>
        <w:spacing w:line="480" w:lineRule="auto"/>
        <w:jc w:val="both"/>
        <w:rPr>
          <w:sz w:val="24"/>
          <w:szCs w:val="24"/>
        </w:rPr>
      </w:pPr>
      <w:r w:rsidRPr="007424A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7424A9">
        <w:rPr>
          <w:b/>
          <w:sz w:val="24"/>
          <w:szCs w:val="24"/>
        </w:rPr>
        <w:t>The Lord Yah and His Armors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The Other Kinds of Holy Armors of God</w:t>
      </w:r>
    </w:p>
    <w:p w:rsidR="0007294B" w:rsidRPr="007424A9" w:rsidRDefault="0007294B" w:rsidP="0007294B">
      <w:pPr>
        <w:spacing w:line="480" w:lineRule="auto"/>
        <w:jc w:val="both"/>
        <w:rPr>
          <w:sz w:val="24"/>
          <w:szCs w:val="24"/>
        </w:rPr>
      </w:pPr>
      <w:r w:rsidRPr="007424A9">
        <w:rPr>
          <w:sz w:val="24"/>
          <w:szCs w:val="24"/>
        </w:rPr>
        <w:t>The Old Armor of God</w:t>
      </w:r>
    </w:p>
    <w:p w:rsidR="0007294B" w:rsidRPr="007424A9" w:rsidRDefault="0007294B" w:rsidP="0007294B">
      <w:pPr>
        <w:spacing w:line="480" w:lineRule="auto"/>
        <w:jc w:val="both"/>
        <w:rPr>
          <w:sz w:val="24"/>
          <w:szCs w:val="24"/>
        </w:rPr>
      </w:pPr>
      <w:r w:rsidRPr="007424A9">
        <w:rPr>
          <w:sz w:val="24"/>
          <w:szCs w:val="24"/>
        </w:rPr>
        <w:t>The Young Armor is in 1</w:t>
      </w:r>
      <w:r w:rsidRPr="007424A9">
        <w:rPr>
          <w:sz w:val="24"/>
          <w:szCs w:val="24"/>
          <w:vertAlign w:val="superscript"/>
        </w:rPr>
        <w:t>st</w:t>
      </w:r>
      <w:r w:rsidRPr="007424A9">
        <w:rPr>
          <w:sz w:val="24"/>
          <w:szCs w:val="24"/>
        </w:rPr>
        <w:t xml:space="preserve"> Samuel 14:1, 6 &amp; 2</w:t>
      </w:r>
      <w:r w:rsidRPr="007424A9">
        <w:rPr>
          <w:sz w:val="24"/>
          <w:szCs w:val="24"/>
          <w:vertAlign w:val="superscript"/>
        </w:rPr>
        <w:t>nd</w:t>
      </w:r>
      <w:r w:rsidRPr="007424A9">
        <w:rPr>
          <w:sz w:val="24"/>
          <w:szCs w:val="24"/>
        </w:rPr>
        <w:t xml:space="preserve"> Samuel 2:21. The King David’s Armor is in 1</w:t>
      </w:r>
      <w:r w:rsidRPr="007424A9">
        <w:rPr>
          <w:sz w:val="24"/>
          <w:szCs w:val="24"/>
          <w:vertAlign w:val="superscript"/>
        </w:rPr>
        <w:t>st</w:t>
      </w:r>
      <w:r w:rsidRPr="007424A9">
        <w:rPr>
          <w:sz w:val="24"/>
          <w:szCs w:val="24"/>
        </w:rPr>
        <w:t xml:space="preserve"> Samuel 18:4. The Bronze Armor is in 1</w:t>
      </w:r>
      <w:r w:rsidRPr="007424A9">
        <w:rPr>
          <w:sz w:val="24"/>
          <w:szCs w:val="24"/>
          <w:vertAlign w:val="superscript"/>
        </w:rPr>
        <w:t>st</w:t>
      </w:r>
      <w:r w:rsidRPr="007424A9">
        <w:rPr>
          <w:sz w:val="24"/>
          <w:szCs w:val="24"/>
        </w:rPr>
        <w:t xml:space="preserve"> Samuel 17:6, 38. The Bronze Coat of Mail is in 1</w:t>
      </w:r>
      <w:r w:rsidRPr="007424A9">
        <w:rPr>
          <w:sz w:val="24"/>
          <w:szCs w:val="24"/>
          <w:vertAlign w:val="superscript"/>
        </w:rPr>
        <w:t>st</w:t>
      </w:r>
      <w:r w:rsidRPr="007424A9">
        <w:rPr>
          <w:sz w:val="24"/>
          <w:szCs w:val="24"/>
        </w:rPr>
        <w:t xml:space="preserve"> Samuel 17:38. The Tent Armor is in 1</w:t>
      </w:r>
      <w:r w:rsidRPr="007424A9">
        <w:rPr>
          <w:sz w:val="24"/>
          <w:szCs w:val="24"/>
          <w:vertAlign w:val="superscript"/>
        </w:rPr>
        <w:t>st</w:t>
      </w:r>
      <w:r w:rsidRPr="007424A9">
        <w:rPr>
          <w:sz w:val="24"/>
          <w:szCs w:val="24"/>
        </w:rPr>
        <w:t xml:space="preserve"> Samuel 17:54. The Stripping Armor is in 1</w:t>
      </w:r>
      <w:r w:rsidRPr="007424A9">
        <w:rPr>
          <w:sz w:val="24"/>
          <w:szCs w:val="24"/>
          <w:vertAlign w:val="superscript"/>
        </w:rPr>
        <w:t>st</w:t>
      </w:r>
      <w:r w:rsidRPr="007424A9">
        <w:rPr>
          <w:sz w:val="24"/>
          <w:szCs w:val="24"/>
        </w:rPr>
        <w:t xml:space="preserve"> Samuel 31:9. The General’s Armor is in 2</w:t>
      </w:r>
      <w:r w:rsidRPr="007424A9">
        <w:rPr>
          <w:sz w:val="24"/>
          <w:szCs w:val="24"/>
          <w:vertAlign w:val="superscript"/>
        </w:rPr>
        <w:t>nd</w:t>
      </w:r>
      <w:r w:rsidRPr="007424A9">
        <w:rPr>
          <w:sz w:val="24"/>
          <w:szCs w:val="24"/>
        </w:rPr>
        <w:t xml:space="preserve"> Samuel 18:15. The Battle Armor is in 2</w:t>
      </w:r>
      <w:r w:rsidRPr="007424A9">
        <w:rPr>
          <w:sz w:val="24"/>
          <w:szCs w:val="24"/>
          <w:vertAlign w:val="superscript"/>
        </w:rPr>
        <w:t>nd</w:t>
      </w:r>
      <w:r w:rsidRPr="007424A9">
        <w:rPr>
          <w:sz w:val="24"/>
          <w:szCs w:val="24"/>
        </w:rPr>
        <w:t xml:space="preserve"> Samuel 20:8. The Body Armor is in 2</w:t>
      </w:r>
      <w:r w:rsidRPr="007424A9">
        <w:rPr>
          <w:sz w:val="24"/>
          <w:szCs w:val="24"/>
          <w:vertAlign w:val="superscript"/>
        </w:rPr>
        <w:t>nd</w:t>
      </w:r>
      <w:r w:rsidRPr="007424A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7424A9">
        <w:rPr>
          <w:sz w:val="24"/>
          <w:szCs w:val="24"/>
          <w:vertAlign w:val="superscript"/>
        </w:rPr>
        <w:t>st</w:t>
      </w:r>
      <w:r w:rsidRPr="007424A9">
        <w:rPr>
          <w:sz w:val="24"/>
          <w:szCs w:val="24"/>
        </w:rPr>
        <w:t xml:space="preserve"> Kings 10:25 (OKJV). The Border Armor is in 2</w:t>
      </w:r>
      <w:r w:rsidRPr="007424A9">
        <w:rPr>
          <w:sz w:val="24"/>
          <w:szCs w:val="24"/>
          <w:vertAlign w:val="superscript"/>
        </w:rPr>
        <w:t>nd</w:t>
      </w:r>
      <w:r w:rsidRPr="007424A9">
        <w:rPr>
          <w:sz w:val="24"/>
          <w:szCs w:val="24"/>
        </w:rPr>
        <w:t xml:space="preserve"> Kings 3:21 (OKJV). The City Armor is in 2</w:t>
      </w:r>
      <w:r w:rsidRPr="007424A9">
        <w:rPr>
          <w:sz w:val="24"/>
          <w:szCs w:val="24"/>
          <w:vertAlign w:val="superscript"/>
        </w:rPr>
        <w:t>nd</w:t>
      </w:r>
      <w:r w:rsidRPr="007424A9">
        <w:rPr>
          <w:sz w:val="24"/>
          <w:szCs w:val="24"/>
        </w:rPr>
        <w:t xml:space="preserve"> Kings 10:2 (OKJV). The House Armor is in 2</w:t>
      </w:r>
      <w:r w:rsidRPr="007424A9">
        <w:rPr>
          <w:sz w:val="24"/>
          <w:szCs w:val="24"/>
          <w:vertAlign w:val="superscript"/>
        </w:rPr>
        <w:t>nd</w:t>
      </w:r>
      <w:r w:rsidRPr="007424A9">
        <w:rPr>
          <w:sz w:val="24"/>
          <w:szCs w:val="24"/>
        </w:rPr>
        <w:t xml:space="preserve"> Kings 20:13 (OKJV) &amp; Isaiah 39:2 (OKJV). The Forest Armor is in Isaiah 22:8. </w:t>
      </w:r>
    </w:p>
    <w:p w:rsidR="0007294B" w:rsidRPr="007424A9" w:rsidRDefault="0007294B" w:rsidP="0007294B">
      <w:pPr>
        <w:spacing w:line="480" w:lineRule="auto"/>
        <w:jc w:val="both"/>
        <w:rPr>
          <w:sz w:val="24"/>
          <w:szCs w:val="24"/>
        </w:rPr>
      </w:pPr>
      <w:r w:rsidRPr="007424A9">
        <w:rPr>
          <w:sz w:val="24"/>
          <w:szCs w:val="24"/>
        </w:rPr>
        <w:t xml:space="preserve">Middle Armor of God </w:t>
      </w:r>
    </w:p>
    <w:p w:rsidR="0007294B" w:rsidRPr="007424A9" w:rsidRDefault="0007294B" w:rsidP="0007294B">
      <w:pPr>
        <w:spacing w:line="480" w:lineRule="auto"/>
        <w:jc w:val="both"/>
        <w:rPr>
          <w:sz w:val="24"/>
          <w:szCs w:val="24"/>
        </w:rPr>
      </w:pPr>
      <w:r w:rsidRPr="007424A9">
        <w:rPr>
          <w:sz w:val="24"/>
          <w:szCs w:val="24"/>
        </w:rPr>
        <w:t>The Crown Armor is in Judith 15:13. The Ministry Armor is in Wisdom of Solomon 18:21. The Water Witness Armor is in Sirach 43:20. The Judgment Armor is in Sirach 45:10.  The Giant War Armor is in 1</w:t>
      </w:r>
      <w:r w:rsidRPr="007424A9">
        <w:rPr>
          <w:sz w:val="24"/>
          <w:szCs w:val="24"/>
          <w:vertAlign w:val="superscript"/>
        </w:rPr>
        <w:t>st</w:t>
      </w:r>
      <w:r w:rsidRPr="007424A9">
        <w:rPr>
          <w:sz w:val="24"/>
          <w:szCs w:val="24"/>
        </w:rPr>
        <w:t xml:space="preserve"> Maccabees 3:3. The Temple Armor is in 1</w:t>
      </w:r>
      <w:r w:rsidRPr="007424A9">
        <w:rPr>
          <w:sz w:val="24"/>
          <w:szCs w:val="24"/>
          <w:vertAlign w:val="superscript"/>
        </w:rPr>
        <w:t>st</w:t>
      </w:r>
      <w:r w:rsidRPr="007424A9">
        <w:rPr>
          <w:sz w:val="24"/>
          <w:szCs w:val="24"/>
        </w:rPr>
        <w:t xml:space="preserve"> Maccabees 6:2. The Strong Armor is in 1</w:t>
      </w:r>
      <w:r w:rsidRPr="007424A9">
        <w:rPr>
          <w:sz w:val="24"/>
          <w:szCs w:val="24"/>
          <w:vertAlign w:val="superscript"/>
        </w:rPr>
        <w:t>st</w:t>
      </w:r>
      <w:r w:rsidRPr="007424A9">
        <w:rPr>
          <w:sz w:val="24"/>
          <w:szCs w:val="24"/>
        </w:rPr>
        <w:t xml:space="preserve"> Maccabees 6:6. The Brass Armor is in 1</w:t>
      </w:r>
      <w:r w:rsidRPr="007424A9">
        <w:rPr>
          <w:sz w:val="24"/>
          <w:szCs w:val="24"/>
          <w:vertAlign w:val="superscript"/>
        </w:rPr>
        <w:t>st</w:t>
      </w:r>
      <w:r w:rsidRPr="007424A9">
        <w:rPr>
          <w:sz w:val="24"/>
          <w:szCs w:val="24"/>
        </w:rPr>
        <w:t xml:space="preserve"> Maccabees 6:35. The Permanent (Perpetual) Memory Armor is in 1</w:t>
      </w:r>
      <w:r w:rsidRPr="007424A9">
        <w:rPr>
          <w:sz w:val="24"/>
          <w:szCs w:val="24"/>
          <w:vertAlign w:val="superscript"/>
        </w:rPr>
        <w:t>st</w:t>
      </w:r>
      <w:r w:rsidRPr="007424A9">
        <w:rPr>
          <w:sz w:val="24"/>
          <w:szCs w:val="24"/>
        </w:rPr>
        <w:t xml:space="preserve"> Maccabees 13:29. The Freedom Money Armor is in 1</w:t>
      </w:r>
      <w:r w:rsidRPr="007424A9">
        <w:rPr>
          <w:sz w:val="24"/>
          <w:szCs w:val="24"/>
          <w:vertAlign w:val="superscript"/>
        </w:rPr>
        <w:t>st</w:t>
      </w:r>
      <w:r w:rsidRPr="007424A9">
        <w:rPr>
          <w:sz w:val="24"/>
          <w:szCs w:val="24"/>
        </w:rPr>
        <w:t xml:space="preserve"> Maccabees 15:7. The Sanctuary Armor is in 1</w:t>
      </w:r>
      <w:r w:rsidRPr="007424A9">
        <w:rPr>
          <w:sz w:val="24"/>
          <w:szCs w:val="24"/>
          <w:vertAlign w:val="superscript"/>
        </w:rPr>
        <w:t>st</w:t>
      </w:r>
      <w:r w:rsidRPr="007424A9">
        <w:rPr>
          <w:sz w:val="24"/>
          <w:szCs w:val="24"/>
        </w:rPr>
        <w:t xml:space="preserve"> Maccabees 14:42. The Trooper Shake Down Armor is in 2</w:t>
      </w:r>
      <w:r w:rsidRPr="007424A9">
        <w:rPr>
          <w:sz w:val="24"/>
          <w:szCs w:val="24"/>
          <w:vertAlign w:val="superscript"/>
        </w:rPr>
        <w:t>nd</w:t>
      </w:r>
      <w:r w:rsidRPr="007424A9">
        <w:rPr>
          <w:sz w:val="24"/>
          <w:szCs w:val="24"/>
        </w:rPr>
        <w:t xml:space="preserve"> Maccabees 5:3. The Praise Armor, Thanks Armor &amp; Mercy Armor is in 2</w:t>
      </w:r>
      <w:r w:rsidRPr="007424A9">
        <w:rPr>
          <w:sz w:val="24"/>
          <w:szCs w:val="24"/>
          <w:vertAlign w:val="superscript"/>
        </w:rPr>
        <w:t>nd</w:t>
      </w:r>
      <w:r w:rsidRPr="007424A9">
        <w:rPr>
          <w:sz w:val="24"/>
          <w:szCs w:val="24"/>
        </w:rPr>
        <w:t xml:space="preserve"> Maccabees 8:27. The Golden Armor is in 2</w:t>
      </w:r>
      <w:r w:rsidRPr="007424A9">
        <w:rPr>
          <w:sz w:val="24"/>
          <w:szCs w:val="24"/>
          <w:vertAlign w:val="superscript"/>
        </w:rPr>
        <w:t>nd</w:t>
      </w:r>
      <w:r w:rsidRPr="007424A9">
        <w:rPr>
          <w:sz w:val="24"/>
          <w:szCs w:val="24"/>
        </w:rPr>
        <w:t xml:space="preserve"> Maccabees 11:8. The Marching Armor is in 2</w:t>
      </w:r>
      <w:r w:rsidRPr="007424A9">
        <w:rPr>
          <w:sz w:val="24"/>
          <w:szCs w:val="24"/>
          <w:vertAlign w:val="superscript"/>
        </w:rPr>
        <w:t>nd</w:t>
      </w:r>
      <w:r w:rsidRPr="007424A9">
        <w:rPr>
          <w:sz w:val="24"/>
          <w:szCs w:val="24"/>
        </w:rPr>
        <w:t xml:space="preserve"> Maccabees 11:10. The Worthy Inspiring Defense Armor is in 2</w:t>
      </w:r>
      <w:r w:rsidRPr="007424A9">
        <w:rPr>
          <w:sz w:val="24"/>
          <w:szCs w:val="24"/>
          <w:vertAlign w:val="superscript"/>
        </w:rPr>
        <w:t>nd</w:t>
      </w:r>
      <w:r w:rsidRPr="007424A9">
        <w:rPr>
          <w:sz w:val="24"/>
          <w:szCs w:val="24"/>
        </w:rPr>
        <w:t xml:space="preserve"> Maccabees 15:11. The Holy Armor is in 2</w:t>
      </w:r>
      <w:r w:rsidRPr="007424A9">
        <w:rPr>
          <w:sz w:val="24"/>
          <w:szCs w:val="24"/>
          <w:vertAlign w:val="superscript"/>
        </w:rPr>
        <w:t>nd</w:t>
      </w:r>
      <w:r w:rsidRPr="007424A9">
        <w:rPr>
          <w:sz w:val="24"/>
          <w:szCs w:val="24"/>
        </w:rPr>
        <w:t xml:space="preserve"> Maccabees 15:16. The Worthy Victorious Armor is in 2</w:t>
      </w:r>
      <w:r w:rsidRPr="007424A9">
        <w:rPr>
          <w:sz w:val="24"/>
          <w:szCs w:val="24"/>
          <w:vertAlign w:val="superscript"/>
        </w:rPr>
        <w:t>nd</w:t>
      </w:r>
      <w:r w:rsidRPr="007424A9">
        <w:rPr>
          <w:sz w:val="24"/>
          <w:szCs w:val="24"/>
        </w:rPr>
        <w:t xml:space="preserve"> Maccabees 15:21. </w:t>
      </w:r>
    </w:p>
    <w:p w:rsidR="0007294B" w:rsidRPr="007424A9" w:rsidRDefault="0007294B" w:rsidP="0007294B">
      <w:pPr>
        <w:spacing w:line="480" w:lineRule="auto"/>
        <w:jc w:val="both"/>
        <w:rPr>
          <w:sz w:val="24"/>
          <w:szCs w:val="24"/>
        </w:rPr>
      </w:pPr>
      <w:r w:rsidRPr="007424A9">
        <w:rPr>
          <w:sz w:val="24"/>
          <w:szCs w:val="24"/>
        </w:rPr>
        <w:t xml:space="preserve">The New Armor of God </w:t>
      </w:r>
    </w:p>
    <w:p w:rsidR="0007294B" w:rsidRPr="007424A9" w:rsidRDefault="0007294B" w:rsidP="0007294B">
      <w:pPr>
        <w:spacing w:line="480" w:lineRule="auto"/>
        <w:jc w:val="both"/>
        <w:rPr>
          <w:sz w:val="24"/>
          <w:szCs w:val="24"/>
        </w:rPr>
      </w:pPr>
      <w:r w:rsidRPr="007424A9">
        <w:rPr>
          <w:sz w:val="24"/>
          <w:szCs w:val="24"/>
        </w:rPr>
        <w:t>The Light Armor is in Romans 13:12. The Righteous Armor, Right Hand Armor &amp; Left Hand Armor is in 2</w:t>
      </w:r>
      <w:r w:rsidRPr="007424A9">
        <w:rPr>
          <w:sz w:val="24"/>
          <w:szCs w:val="24"/>
          <w:vertAlign w:val="superscript"/>
        </w:rPr>
        <w:t>nd</w:t>
      </w:r>
      <w:r w:rsidRPr="007424A9">
        <w:rPr>
          <w:sz w:val="24"/>
          <w:szCs w:val="24"/>
        </w:rPr>
        <w:t xml:space="preserve"> Corinthians 6:7. The Faith Armor, Hope Armor and Agape Love Armor are in 1</w:t>
      </w:r>
      <w:r w:rsidRPr="007424A9">
        <w:rPr>
          <w:sz w:val="24"/>
          <w:szCs w:val="24"/>
          <w:vertAlign w:val="superscript"/>
        </w:rPr>
        <w:t>st</w:t>
      </w:r>
      <w:r w:rsidRPr="007424A9">
        <w:rPr>
          <w:sz w:val="24"/>
          <w:szCs w:val="24"/>
        </w:rPr>
        <w:t xml:space="preserve"> Thessalonians 5:8. </w:t>
      </w:r>
    </w:p>
    <w:p w:rsidR="0007294B" w:rsidRPr="007424A9" w:rsidRDefault="0007294B" w:rsidP="0007294B">
      <w:pPr>
        <w:spacing w:line="480" w:lineRule="auto"/>
        <w:jc w:val="both"/>
        <w:rPr>
          <w:sz w:val="24"/>
          <w:szCs w:val="24"/>
        </w:rPr>
      </w:pPr>
      <w:r w:rsidRPr="007424A9">
        <w:rPr>
          <w:sz w:val="24"/>
          <w:szCs w:val="24"/>
        </w:rPr>
        <w:t>The Higher Armor of God</w:t>
      </w:r>
    </w:p>
    <w:p w:rsidR="0007294B" w:rsidRPr="007424A9" w:rsidRDefault="0007294B" w:rsidP="0007294B">
      <w:pPr>
        <w:spacing w:line="480" w:lineRule="auto"/>
        <w:jc w:val="both"/>
        <w:rPr>
          <w:sz w:val="24"/>
          <w:szCs w:val="24"/>
        </w:rPr>
      </w:pPr>
      <w:r w:rsidRPr="007424A9">
        <w:rPr>
          <w:sz w:val="24"/>
          <w:szCs w:val="24"/>
        </w:rPr>
        <w:t xml:space="preserve">The Brother John’s &amp; Son Jesus’ Higher Perfect Armor is the Trust Armor, Strength Armor, Armed Armor, Guard Armor, Palace Armor, Goods Armor &amp; Peace Armor is in Luke 11:21-23. </w:t>
      </w:r>
    </w:p>
    <w:p w:rsidR="0007294B" w:rsidRPr="007424A9" w:rsidRDefault="0007294B" w:rsidP="0007294B">
      <w:pPr>
        <w:spacing w:line="480" w:lineRule="auto"/>
        <w:jc w:val="both"/>
        <w:rPr>
          <w:sz w:val="24"/>
          <w:szCs w:val="24"/>
        </w:rPr>
      </w:pPr>
      <w:r w:rsidRPr="007424A9">
        <w:rPr>
          <w:sz w:val="24"/>
          <w:szCs w:val="24"/>
        </w:rPr>
        <w:t>The Highest Armor of God</w:t>
      </w:r>
    </w:p>
    <w:p w:rsidR="0007294B" w:rsidRPr="007424A9" w:rsidRDefault="0007294B" w:rsidP="0007294B">
      <w:pPr>
        <w:spacing w:line="480" w:lineRule="auto"/>
        <w:jc w:val="both"/>
        <w:rPr>
          <w:sz w:val="24"/>
          <w:szCs w:val="24"/>
        </w:rPr>
      </w:pPr>
      <w:r w:rsidRPr="007424A9">
        <w:rPr>
          <w:sz w:val="24"/>
          <w:szCs w:val="24"/>
        </w:rPr>
        <w:t>The Father Stephen’s Highest Prefect Crown Hide Armor is in Acts 6:5, 8-9; 7:59; 8:2; 11:19; 22:20.</w:t>
      </w:r>
    </w:p>
    <w:p w:rsidR="0007294B" w:rsidRPr="007424A9" w:rsidRDefault="0007294B" w:rsidP="0007294B">
      <w:pPr>
        <w:spacing w:line="480" w:lineRule="auto"/>
        <w:jc w:val="center"/>
        <w:rPr>
          <w:b/>
          <w:sz w:val="24"/>
          <w:szCs w:val="24"/>
        </w:rPr>
      </w:pPr>
      <w:r w:rsidRPr="007424A9">
        <w:rPr>
          <w:b/>
          <w:sz w:val="24"/>
          <w:szCs w:val="24"/>
        </w:rPr>
        <w:t>THE FATHER STEPHEN’S HOLY ARMOR CLASS STAT’S</w:t>
      </w:r>
    </w:p>
    <w:p w:rsidR="0007294B" w:rsidRPr="007424A9" w:rsidRDefault="0007294B" w:rsidP="0007294B">
      <w:pPr>
        <w:spacing w:line="480" w:lineRule="auto"/>
        <w:jc w:val="center"/>
        <w:rPr>
          <w:b/>
          <w:sz w:val="24"/>
          <w:szCs w:val="24"/>
        </w:rPr>
      </w:pPr>
      <w:r w:rsidRPr="007424A9">
        <w:rPr>
          <w:b/>
          <w:sz w:val="24"/>
          <w:szCs w:val="24"/>
        </w:rPr>
        <w:t>Holy Vitality &amp; Holy Constitution</w:t>
      </w:r>
    </w:p>
    <w:p w:rsidR="0007294B" w:rsidRPr="007424A9" w:rsidRDefault="0007294B" w:rsidP="0007294B">
      <w:pPr>
        <w:spacing w:line="480" w:lineRule="auto"/>
        <w:jc w:val="both"/>
        <w:rPr>
          <w:sz w:val="24"/>
          <w:szCs w:val="24"/>
        </w:rPr>
      </w:pPr>
      <w:r w:rsidRPr="007424A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7424A9">
        <w:rPr>
          <w:sz w:val="24"/>
          <w:szCs w:val="24"/>
          <w:vertAlign w:val="superscript"/>
        </w:rPr>
        <w:t>nd</w:t>
      </w:r>
      <w:r w:rsidRPr="007424A9">
        <w:rPr>
          <w:sz w:val="24"/>
          <w:szCs w:val="24"/>
        </w:rPr>
        <w:t xml:space="preserve"> Thessalonians 1:3; Job 17:9; Psalms 84:7; 92:12; Proverbs 4:18; 1</w:t>
      </w:r>
      <w:r w:rsidRPr="007424A9">
        <w:rPr>
          <w:sz w:val="24"/>
          <w:szCs w:val="24"/>
          <w:vertAlign w:val="superscript"/>
        </w:rPr>
        <w:t>st</w:t>
      </w:r>
      <w:r w:rsidRPr="007424A9">
        <w:rPr>
          <w:sz w:val="24"/>
          <w:szCs w:val="24"/>
        </w:rPr>
        <w:t xml:space="preserve"> Timothy 4:14 &amp; 2</w:t>
      </w:r>
      <w:r w:rsidRPr="007424A9">
        <w:rPr>
          <w:sz w:val="24"/>
          <w:szCs w:val="24"/>
          <w:vertAlign w:val="superscript"/>
        </w:rPr>
        <w:t>nd</w:t>
      </w:r>
      <w:r w:rsidRPr="007424A9">
        <w:rPr>
          <w:sz w:val="24"/>
          <w:szCs w:val="24"/>
        </w:rPr>
        <w:t xml:space="preserve"> Peter 1:5-7. The means of developing spiritual vitality is in John 5:26. The seeking to imitate Jesus Christ is in 1</w:t>
      </w:r>
      <w:r w:rsidRPr="007424A9">
        <w:rPr>
          <w:sz w:val="24"/>
          <w:szCs w:val="24"/>
          <w:vertAlign w:val="superscript"/>
        </w:rPr>
        <w:t>st</w:t>
      </w:r>
      <w:r w:rsidRPr="007424A9">
        <w:rPr>
          <w:sz w:val="24"/>
          <w:szCs w:val="24"/>
        </w:rPr>
        <w:t xml:space="preserve"> John 2:6, 28; 1</w:t>
      </w:r>
      <w:r w:rsidRPr="007424A9">
        <w:rPr>
          <w:sz w:val="24"/>
          <w:szCs w:val="24"/>
          <w:vertAlign w:val="superscript"/>
        </w:rPr>
        <w:t>st</w:t>
      </w:r>
      <w:r w:rsidRPr="007424A9">
        <w:rPr>
          <w:sz w:val="24"/>
          <w:szCs w:val="24"/>
        </w:rPr>
        <w:t xml:space="preserve"> Peter 2:21; 1</w:t>
      </w:r>
      <w:r w:rsidRPr="007424A9">
        <w:rPr>
          <w:sz w:val="24"/>
          <w:szCs w:val="24"/>
          <w:vertAlign w:val="superscript"/>
        </w:rPr>
        <w:t>st</w:t>
      </w:r>
      <w:r w:rsidRPr="007424A9">
        <w:rPr>
          <w:sz w:val="24"/>
          <w:szCs w:val="24"/>
        </w:rPr>
        <w:t xml:space="preserve"> Thessalonians 1:6; Philippians 3:10; Galatians 3:27; 1</w:t>
      </w:r>
      <w:r w:rsidRPr="007424A9">
        <w:rPr>
          <w:sz w:val="24"/>
          <w:szCs w:val="24"/>
          <w:vertAlign w:val="superscript"/>
        </w:rPr>
        <w:t>st</w:t>
      </w:r>
      <w:r w:rsidRPr="007424A9">
        <w:rPr>
          <w:sz w:val="24"/>
          <w:szCs w:val="24"/>
        </w:rPr>
        <w:t xml:space="preserve"> Corinthians 11:1; John 13:15; Romans 12:1-12; 12:14; Ephesians 4:15. Resisting Temptation is in Revelation 3:10; James 1:2-3, 12; Hebrews 2:18; 1</w:t>
      </w:r>
      <w:r w:rsidRPr="007424A9">
        <w:rPr>
          <w:sz w:val="24"/>
          <w:szCs w:val="24"/>
          <w:vertAlign w:val="superscript"/>
        </w:rPr>
        <w:t>st</w:t>
      </w:r>
      <w:r w:rsidRPr="007424A9">
        <w:rPr>
          <w:sz w:val="24"/>
          <w:szCs w:val="24"/>
        </w:rPr>
        <w:t xml:space="preserve"> Thessalonians 3:5; Matthew 26:41; 1</w:t>
      </w:r>
      <w:r w:rsidRPr="007424A9">
        <w:rPr>
          <w:sz w:val="24"/>
          <w:szCs w:val="24"/>
          <w:vertAlign w:val="superscript"/>
        </w:rPr>
        <w:t>st</w:t>
      </w:r>
      <w:r w:rsidRPr="007424A9">
        <w:rPr>
          <w:sz w:val="24"/>
          <w:szCs w:val="24"/>
        </w:rPr>
        <w:t xml:space="preserve"> Corinthians 7:5; 10:13 &amp; 1</w:t>
      </w:r>
      <w:r w:rsidRPr="007424A9">
        <w:rPr>
          <w:sz w:val="24"/>
          <w:szCs w:val="24"/>
          <w:vertAlign w:val="superscript"/>
        </w:rPr>
        <w:t>st</w:t>
      </w:r>
      <w:r w:rsidRPr="007424A9">
        <w:rPr>
          <w:sz w:val="24"/>
          <w:szCs w:val="24"/>
        </w:rPr>
        <w:t xml:space="preserve"> John 2:14. The Developing of Disciples is in Revelation 3:18-19; Hebrews 12:7-11 &amp; 1</w:t>
      </w:r>
      <w:r w:rsidRPr="007424A9">
        <w:rPr>
          <w:sz w:val="24"/>
          <w:szCs w:val="24"/>
          <w:vertAlign w:val="superscript"/>
        </w:rPr>
        <w:t>st</w:t>
      </w:r>
      <w:r w:rsidRPr="007424A9">
        <w:rPr>
          <w:sz w:val="24"/>
          <w:szCs w:val="24"/>
        </w:rPr>
        <w:t xml:space="preserve"> Timothy 6:12. The exhorting of others is in 1</w:t>
      </w:r>
      <w:r w:rsidRPr="007424A9">
        <w:rPr>
          <w:sz w:val="24"/>
          <w:szCs w:val="24"/>
          <w:vertAlign w:val="superscript"/>
        </w:rPr>
        <w:t>st</w:t>
      </w:r>
      <w:r w:rsidRPr="007424A9">
        <w:rPr>
          <w:sz w:val="24"/>
          <w:szCs w:val="24"/>
        </w:rPr>
        <w:t xml:space="preserve"> Kings 2:2; 2</w:t>
      </w:r>
      <w:r w:rsidRPr="007424A9">
        <w:rPr>
          <w:sz w:val="24"/>
          <w:szCs w:val="24"/>
          <w:vertAlign w:val="superscript"/>
        </w:rPr>
        <w:t>nd</w:t>
      </w:r>
      <w:r w:rsidRPr="007424A9">
        <w:rPr>
          <w:sz w:val="24"/>
          <w:szCs w:val="24"/>
        </w:rPr>
        <w:t xml:space="preserve"> Chronicles 15:7; Isaiah 35:4; Haggai 2:4; 1</w:t>
      </w:r>
      <w:r w:rsidRPr="007424A9">
        <w:rPr>
          <w:sz w:val="24"/>
          <w:szCs w:val="24"/>
          <w:vertAlign w:val="superscript"/>
        </w:rPr>
        <w:t>st</w:t>
      </w:r>
      <w:r w:rsidRPr="007424A9">
        <w:rPr>
          <w:sz w:val="24"/>
          <w:szCs w:val="24"/>
        </w:rPr>
        <w:t xml:space="preserve"> Corinthians 16:13; Ephesians 6:10 &amp; 2</w:t>
      </w:r>
      <w:r w:rsidRPr="007424A9">
        <w:rPr>
          <w:sz w:val="24"/>
          <w:szCs w:val="24"/>
          <w:vertAlign w:val="superscript"/>
        </w:rPr>
        <w:t>nd</w:t>
      </w:r>
      <w:r w:rsidRPr="007424A9">
        <w:rPr>
          <w:sz w:val="24"/>
          <w:szCs w:val="24"/>
        </w:rPr>
        <w:t xml:space="preserve"> Timothy 2:1. Being full of the Holy Ghost is in Acts 6:5; 7:55-56. What are the obstacles of spiritual vitality? A failure to progress beyond basic teachings is in Hebrews 5:12 &amp; 1</w:t>
      </w:r>
      <w:r w:rsidRPr="007424A9">
        <w:rPr>
          <w:sz w:val="24"/>
          <w:szCs w:val="24"/>
          <w:vertAlign w:val="superscript"/>
        </w:rPr>
        <w:t>st</w:t>
      </w:r>
      <w:r w:rsidRPr="007424A9">
        <w:rPr>
          <w:sz w:val="24"/>
          <w:szCs w:val="24"/>
        </w:rPr>
        <w:t xml:space="preserve"> Peter 2:2. The lack of sound teaching is in 2</w:t>
      </w:r>
      <w:r w:rsidRPr="007424A9">
        <w:rPr>
          <w:sz w:val="24"/>
          <w:szCs w:val="24"/>
          <w:vertAlign w:val="superscript"/>
        </w:rPr>
        <w:t>nd</w:t>
      </w:r>
      <w:r w:rsidRPr="007424A9">
        <w:rPr>
          <w:sz w:val="24"/>
          <w:szCs w:val="24"/>
        </w:rPr>
        <w:t xml:space="preserve"> Timothy 4:1-13. The examples of spiritual vitality: The Young Jesus Christ is in Luke 2:40, 52. Paul is in Acts 9:22. John the Baptist is in Luke 1:80. Samuel is in 1</w:t>
      </w:r>
      <w:r w:rsidRPr="007424A9">
        <w:rPr>
          <w:sz w:val="24"/>
          <w:szCs w:val="24"/>
          <w:vertAlign w:val="superscript"/>
        </w:rPr>
        <w:t>st</w:t>
      </w:r>
      <w:r w:rsidRPr="007424A9">
        <w:rPr>
          <w:sz w:val="24"/>
          <w:szCs w:val="24"/>
        </w:rPr>
        <w:t xml:space="preserve"> Samuel 2:26. The consequences of spiritual vitality: Loving others is in 1</w:t>
      </w:r>
      <w:r w:rsidRPr="007424A9">
        <w:rPr>
          <w:sz w:val="24"/>
          <w:szCs w:val="24"/>
          <w:vertAlign w:val="superscript"/>
        </w:rPr>
        <w:t>st</w:t>
      </w:r>
      <w:r w:rsidRPr="007424A9">
        <w:rPr>
          <w:sz w:val="24"/>
          <w:szCs w:val="24"/>
        </w:rPr>
        <w:t xml:space="preserve"> John 3:23; Galatians 5:6; Ephesians 1:15; 6:23; Colossians 1:4-5 &amp; 1</w:t>
      </w:r>
      <w:r w:rsidRPr="007424A9">
        <w:rPr>
          <w:sz w:val="24"/>
          <w:szCs w:val="24"/>
          <w:vertAlign w:val="superscript"/>
        </w:rPr>
        <w:t>st</w:t>
      </w:r>
      <w:r w:rsidRPr="007424A9">
        <w:rPr>
          <w:sz w:val="24"/>
          <w:szCs w:val="24"/>
        </w:rPr>
        <w:t xml:space="preserve"> Timothy 1:5. The Spiritual Growth is in 1</w:t>
      </w:r>
      <w:r w:rsidRPr="007424A9">
        <w:rPr>
          <w:sz w:val="24"/>
          <w:szCs w:val="24"/>
          <w:vertAlign w:val="superscript"/>
        </w:rPr>
        <w:t>st</w:t>
      </w:r>
      <w:r w:rsidRPr="007424A9">
        <w:rPr>
          <w:sz w:val="24"/>
          <w:szCs w:val="24"/>
        </w:rPr>
        <w:t xml:space="preserve"> Thessalonians 4:3-7; Colossians 1:10; Philippians 3:12; Ephesians 4:11-15; 2</w:t>
      </w:r>
      <w:r w:rsidRPr="007424A9">
        <w:rPr>
          <w:sz w:val="24"/>
          <w:szCs w:val="24"/>
          <w:vertAlign w:val="superscript"/>
        </w:rPr>
        <w:t>nd</w:t>
      </w:r>
      <w:r w:rsidRPr="007424A9">
        <w:rPr>
          <w:sz w:val="24"/>
          <w:szCs w:val="24"/>
        </w:rPr>
        <w:t xml:space="preserve"> Corinthians 3:18; Romans 12:1-2; 2</w:t>
      </w:r>
      <w:r w:rsidRPr="007424A9">
        <w:rPr>
          <w:sz w:val="24"/>
          <w:szCs w:val="24"/>
          <w:vertAlign w:val="superscript"/>
        </w:rPr>
        <w:t>nd</w:t>
      </w:r>
      <w:r w:rsidRPr="007424A9">
        <w:rPr>
          <w:sz w:val="24"/>
          <w:szCs w:val="24"/>
        </w:rPr>
        <w:t xml:space="preserve"> Peter 3:18 &amp; Galatians 5:22-23. The spiritual perseverance is in Hebrews 6:12; 1</w:t>
      </w:r>
      <w:r w:rsidRPr="007424A9">
        <w:rPr>
          <w:sz w:val="24"/>
          <w:szCs w:val="24"/>
          <w:vertAlign w:val="superscript"/>
        </w:rPr>
        <w:t>st</w:t>
      </w:r>
      <w:r w:rsidRPr="007424A9">
        <w:rPr>
          <w:sz w:val="24"/>
          <w:szCs w:val="24"/>
        </w:rPr>
        <w:t xml:space="preserve"> Thessalonians 5:8; 1</w:t>
      </w:r>
      <w:r w:rsidRPr="007424A9">
        <w:rPr>
          <w:sz w:val="24"/>
          <w:szCs w:val="24"/>
          <w:vertAlign w:val="superscript"/>
        </w:rPr>
        <w:t>st</w:t>
      </w:r>
      <w:r w:rsidRPr="007424A9">
        <w:rPr>
          <w:sz w:val="24"/>
          <w:szCs w:val="24"/>
        </w:rPr>
        <w:t xml:space="preserve"> Timothy 3:9; 2</w:t>
      </w:r>
      <w:r w:rsidRPr="007424A9">
        <w:rPr>
          <w:sz w:val="24"/>
          <w:szCs w:val="24"/>
          <w:vertAlign w:val="superscript"/>
        </w:rPr>
        <w:t>nd</w:t>
      </w:r>
      <w:r w:rsidRPr="007424A9">
        <w:rPr>
          <w:sz w:val="24"/>
          <w:szCs w:val="24"/>
        </w:rPr>
        <w:t xml:space="preserve"> Timothy 1:13 &amp; Revelation 13:10. The rejoicing on the Lord is in Philippians 4:4-7; Psalms 5:11; 13:5; 33:21; Isaiah 35:10; 1</w:t>
      </w:r>
      <w:r w:rsidRPr="007424A9">
        <w:rPr>
          <w:sz w:val="24"/>
          <w:szCs w:val="24"/>
          <w:vertAlign w:val="superscript"/>
        </w:rPr>
        <w:t>st</w:t>
      </w:r>
      <w:r w:rsidRPr="007424A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7424A9">
        <w:rPr>
          <w:sz w:val="24"/>
          <w:szCs w:val="24"/>
          <w:vertAlign w:val="superscript"/>
        </w:rPr>
        <w:t>st</w:t>
      </w:r>
      <w:r w:rsidRPr="007424A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7424A9">
        <w:rPr>
          <w:sz w:val="24"/>
          <w:szCs w:val="24"/>
          <w:vertAlign w:val="superscript"/>
        </w:rPr>
        <w:t>nd</w:t>
      </w:r>
      <w:r w:rsidRPr="007424A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7424A9">
        <w:rPr>
          <w:sz w:val="24"/>
          <w:szCs w:val="24"/>
          <w:vertAlign w:val="superscript"/>
        </w:rPr>
        <w:t>st</w:t>
      </w:r>
      <w:r w:rsidRPr="007424A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7424A9">
        <w:rPr>
          <w:sz w:val="24"/>
          <w:szCs w:val="24"/>
          <w:vertAlign w:val="superscript"/>
        </w:rPr>
        <w:t>st</w:t>
      </w:r>
      <w:r w:rsidRPr="007424A9">
        <w:rPr>
          <w:sz w:val="24"/>
          <w:szCs w:val="24"/>
        </w:rPr>
        <w:t xml:space="preserve"> John 3:4; 1</w:t>
      </w:r>
      <w:r w:rsidRPr="007424A9">
        <w:rPr>
          <w:sz w:val="24"/>
          <w:szCs w:val="24"/>
          <w:vertAlign w:val="superscript"/>
        </w:rPr>
        <w:t>st</w:t>
      </w:r>
      <w:r w:rsidRPr="007424A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7424A9">
        <w:rPr>
          <w:sz w:val="24"/>
          <w:szCs w:val="24"/>
          <w:vertAlign w:val="superscript"/>
        </w:rPr>
        <w:t>st</w:t>
      </w:r>
      <w:r w:rsidRPr="007424A9">
        <w:rPr>
          <w:sz w:val="24"/>
          <w:szCs w:val="24"/>
        </w:rPr>
        <w:t xml:space="preserve"> Timothy 1:8; 1</w:t>
      </w:r>
      <w:r w:rsidRPr="007424A9">
        <w:rPr>
          <w:sz w:val="24"/>
          <w:szCs w:val="24"/>
          <w:vertAlign w:val="superscript"/>
        </w:rPr>
        <w:t>st</w:t>
      </w:r>
      <w:r w:rsidRPr="007424A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7424A9">
        <w:rPr>
          <w:sz w:val="24"/>
          <w:szCs w:val="24"/>
          <w:vertAlign w:val="superscript"/>
        </w:rPr>
        <w:t>nd</w:t>
      </w:r>
      <w:r w:rsidRPr="007424A9">
        <w:rPr>
          <w:sz w:val="24"/>
          <w:szCs w:val="24"/>
        </w:rPr>
        <w:t xml:space="preserve"> Corinthians 3:3-6; 13-18; 1</w:t>
      </w:r>
      <w:r w:rsidRPr="007424A9">
        <w:rPr>
          <w:sz w:val="24"/>
          <w:szCs w:val="24"/>
          <w:vertAlign w:val="superscript"/>
        </w:rPr>
        <w:t>st</w:t>
      </w:r>
      <w:r w:rsidRPr="007424A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7424A9">
        <w:rPr>
          <w:sz w:val="24"/>
          <w:szCs w:val="24"/>
          <w:vertAlign w:val="superscript"/>
        </w:rPr>
        <w:t>st</w:t>
      </w:r>
      <w:r w:rsidRPr="007424A9">
        <w:rPr>
          <w:sz w:val="24"/>
          <w:szCs w:val="24"/>
        </w:rPr>
        <w:t xml:space="preserve"> Samuel 15:22-23 &amp; Psalms 51:16-17.                      </w:t>
      </w:r>
    </w:p>
    <w:p w:rsidR="0007294B" w:rsidRPr="007424A9" w:rsidRDefault="0007294B" w:rsidP="0007294B">
      <w:pPr>
        <w:spacing w:line="480" w:lineRule="auto"/>
        <w:jc w:val="center"/>
        <w:rPr>
          <w:b/>
          <w:sz w:val="24"/>
          <w:szCs w:val="24"/>
        </w:rPr>
      </w:pPr>
      <w:r w:rsidRPr="007424A9">
        <w:rPr>
          <w:b/>
          <w:sz w:val="24"/>
          <w:szCs w:val="24"/>
        </w:rPr>
        <w:t>Holy Endurance &amp; Holy Stamina</w:t>
      </w:r>
    </w:p>
    <w:p w:rsidR="0007294B" w:rsidRPr="007424A9" w:rsidRDefault="0007294B" w:rsidP="0007294B">
      <w:pPr>
        <w:spacing w:line="480" w:lineRule="auto"/>
        <w:jc w:val="both"/>
        <w:rPr>
          <w:sz w:val="24"/>
          <w:szCs w:val="24"/>
        </w:rPr>
      </w:pPr>
      <w:r w:rsidRPr="007424A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7424A9">
        <w:rPr>
          <w:sz w:val="24"/>
          <w:szCs w:val="24"/>
          <w:vertAlign w:val="superscript"/>
        </w:rPr>
        <w:t>st</w:t>
      </w:r>
      <w:r w:rsidRPr="007424A9">
        <w:rPr>
          <w:sz w:val="24"/>
          <w:szCs w:val="24"/>
        </w:rPr>
        <w:t xml:space="preserve"> Peter 2:20; Revelation 13:10; 2</w:t>
      </w:r>
      <w:r w:rsidRPr="007424A9">
        <w:rPr>
          <w:sz w:val="24"/>
          <w:szCs w:val="24"/>
          <w:vertAlign w:val="superscript"/>
        </w:rPr>
        <w:t>nd</w:t>
      </w:r>
      <w:r w:rsidRPr="007424A9">
        <w:rPr>
          <w:sz w:val="24"/>
          <w:szCs w:val="24"/>
        </w:rPr>
        <w:t xml:space="preserve"> Timothy 2:3; 1</w:t>
      </w:r>
      <w:r w:rsidRPr="007424A9">
        <w:rPr>
          <w:sz w:val="24"/>
          <w:szCs w:val="24"/>
          <w:vertAlign w:val="superscript"/>
        </w:rPr>
        <w:t>st</w:t>
      </w:r>
      <w:r w:rsidRPr="007424A9">
        <w:rPr>
          <w:sz w:val="24"/>
          <w:szCs w:val="24"/>
        </w:rPr>
        <w:t xml:space="preserve"> Timothy 6:11; Ephesians 4:14; Job 17:9; Joshua 23:8; Deuteronomy 5:32; Galatians 6:9 &amp; Acts 11:23; 13:43; 14:22.  Endurance is a hallmark of a true Christian Profession is in 2</w:t>
      </w:r>
      <w:r w:rsidRPr="007424A9">
        <w:rPr>
          <w:sz w:val="24"/>
          <w:szCs w:val="24"/>
          <w:vertAlign w:val="superscript"/>
        </w:rPr>
        <w:t>nd</w:t>
      </w:r>
      <w:r w:rsidRPr="007424A9">
        <w:rPr>
          <w:sz w:val="24"/>
          <w:szCs w:val="24"/>
        </w:rPr>
        <w:t xml:space="preserve"> Timothy 2:12; Mark 13:13; Matthew 10:22; Luke 9:62 &amp; Acts 20:24. Christian Endurance originates with God is in Romans 15:5; 2</w:t>
      </w:r>
      <w:r w:rsidRPr="007424A9">
        <w:rPr>
          <w:sz w:val="24"/>
          <w:szCs w:val="24"/>
          <w:vertAlign w:val="superscript"/>
        </w:rPr>
        <w:t>nd</w:t>
      </w:r>
      <w:r w:rsidRPr="007424A9">
        <w:rPr>
          <w:sz w:val="24"/>
          <w:szCs w:val="24"/>
        </w:rPr>
        <w:t xml:space="preserve"> Corinthians 1:8-9; Colossians 1:10-11 &amp; 2</w:t>
      </w:r>
      <w:r w:rsidRPr="007424A9">
        <w:rPr>
          <w:sz w:val="24"/>
          <w:szCs w:val="24"/>
          <w:vertAlign w:val="superscript"/>
        </w:rPr>
        <w:t>nd</w:t>
      </w:r>
      <w:r w:rsidRPr="007424A9">
        <w:rPr>
          <w:sz w:val="24"/>
          <w:szCs w:val="24"/>
        </w:rPr>
        <w:t xml:space="preserve"> Thessalonians 3:5. Christian Endurance concerns standing firm to God in 1</w:t>
      </w:r>
      <w:r w:rsidRPr="007424A9">
        <w:rPr>
          <w:sz w:val="24"/>
          <w:szCs w:val="24"/>
          <w:vertAlign w:val="superscript"/>
        </w:rPr>
        <w:t>st</w:t>
      </w:r>
      <w:r w:rsidRPr="007424A9">
        <w:rPr>
          <w:sz w:val="24"/>
          <w:szCs w:val="24"/>
        </w:rPr>
        <w:t xml:space="preserve"> Corinthians 15:58; Galatians 5:1; Philippians 1:27; 4:1; 2</w:t>
      </w:r>
      <w:r w:rsidRPr="007424A9">
        <w:rPr>
          <w:sz w:val="24"/>
          <w:szCs w:val="24"/>
          <w:vertAlign w:val="superscript"/>
        </w:rPr>
        <w:t>nd</w:t>
      </w:r>
      <w:r w:rsidRPr="007424A9">
        <w:rPr>
          <w:sz w:val="24"/>
          <w:szCs w:val="24"/>
        </w:rPr>
        <w:t xml:space="preserve"> Timothy 3:14; 4:5 &amp; 2</w:t>
      </w:r>
      <w:r w:rsidRPr="007424A9">
        <w:rPr>
          <w:sz w:val="24"/>
          <w:szCs w:val="24"/>
          <w:vertAlign w:val="superscript"/>
        </w:rPr>
        <w:t>nd</w:t>
      </w:r>
      <w:r w:rsidRPr="007424A9">
        <w:rPr>
          <w:sz w:val="24"/>
          <w:szCs w:val="24"/>
        </w:rPr>
        <w:t xml:space="preserve"> Thessalonians 2:15. The results of endurance: The Protection is in Revelation 3:10 &amp; 2</w:t>
      </w:r>
      <w:r w:rsidRPr="007424A9">
        <w:rPr>
          <w:sz w:val="24"/>
          <w:szCs w:val="24"/>
          <w:vertAlign w:val="superscript"/>
        </w:rPr>
        <w:t>nd</w:t>
      </w:r>
      <w:r w:rsidRPr="007424A9">
        <w:rPr>
          <w:sz w:val="24"/>
          <w:szCs w:val="24"/>
        </w:rPr>
        <w:t xml:space="preserve"> Thessalonians 3:3-4. The Salvation is in Hebrews 10:36; 12:7-9; 2</w:t>
      </w:r>
      <w:r w:rsidRPr="007424A9">
        <w:rPr>
          <w:sz w:val="24"/>
          <w:szCs w:val="24"/>
          <w:vertAlign w:val="superscript"/>
        </w:rPr>
        <w:t>nd</w:t>
      </w:r>
      <w:r w:rsidRPr="007424A9">
        <w:rPr>
          <w:sz w:val="24"/>
          <w:szCs w:val="24"/>
        </w:rPr>
        <w:t xml:space="preserve"> Timothy 2:10; 1</w:t>
      </w:r>
      <w:r w:rsidRPr="007424A9">
        <w:rPr>
          <w:sz w:val="24"/>
          <w:szCs w:val="24"/>
          <w:vertAlign w:val="superscript"/>
        </w:rPr>
        <w:t>st</w:t>
      </w:r>
      <w:r w:rsidRPr="007424A9">
        <w:rPr>
          <w:sz w:val="24"/>
          <w:szCs w:val="24"/>
        </w:rPr>
        <w:t xml:space="preserve"> Timothy 4:16; Romans 2:7; 15:4 &amp; James 1:12. Spiritual Fruit is in James 1:4; Romans 5:3-5 &amp; Luke 8:15. The encouragement for others is in Revelation 1:9; Hebrews 12:1-3; 2</w:t>
      </w:r>
      <w:r w:rsidRPr="007424A9">
        <w:rPr>
          <w:sz w:val="24"/>
          <w:szCs w:val="24"/>
          <w:vertAlign w:val="superscript"/>
        </w:rPr>
        <w:t>nd</w:t>
      </w:r>
      <w:r w:rsidRPr="007424A9">
        <w:rPr>
          <w:sz w:val="24"/>
          <w:szCs w:val="24"/>
        </w:rPr>
        <w:t xml:space="preserve"> Corinthians 1:6 &amp; 1</w:t>
      </w:r>
      <w:r w:rsidRPr="007424A9">
        <w:rPr>
          <w:sz w:val="24"/>
          <w:szCs w:val="24"/>
          <w:vertAlign w:val="superscript"/>
        </w:rPr>
        <w:t>st</w:t>
      </w:r>
      <w:r w:rsidRPr="007424A9">
        <w:rPr>
          <w:sz w:val="24"/>
          <w:szCs w:val="24"/>
        </w:rPr>
        <w:t xml:space="preserve"> Peter 5:9. The examples of endurance are in Revelation 2:3; James 5:11; 2</w:t>
      </w:r>
      <w:r w:rsidRPr="007424A9">
        <w:rPr>
          <w:sz w:val="24"/>
          <w:szCs w:val="24"/>
          <w:vertAlign w:val="superscript"/>
        </w:rPr>
        <w:t>nd</w:t>
      </w:r>
      <w:r w:rsidRPr="007424A9">
        <w:rPr>
          <w:sz w:val="24"/>
          <w:szCs w:val="24"/>
        </w:rPr>
        <w:t xml:space="preserve"> Timothy 3:10-11; 2</w:t>
      </w:r>
      <w:r w:rsidRPr="007424A9">
        <w:rPr>
          <w:sz w:val="24"/>
          <w:szCs w:val="24"/>
          <w:vertAlign w:val="superscript"/>
        </w:rPr>
        <w:t>nd</w:t>
      </w:r>
      <w:r w:rsidRPr="007424A9">
        <w:rPr>
          <w:sz w:val="24"/>
          <w:szCs w:val="24"/>
        </w:rPr>
        <w:t xml:space="preserve"> Thessalonians 1:4; 1</w:t>
      </w:r>
      <w:r w:rsidRPr="007424A9">
        <w:rPr>
          <w:sz w:val="24"/>
          <w:szCs w:val="24"/>
          <w:vertAlign w:val="superscript"/>
        </w:rPr>
        <w:t>st</w:t>
      </w:r>
      <w:r w:rsidRPr="007424A9">
        <w:rPr>
          <w:sz w:val="24"/>
          <w:szCs w:val="24"/>
        </w:rPr>
        <w:t xml:space="preserve"> Thessalonians 1:3; 1</w:t>
      </w:r>
      <w:r w:rsidRPr="007424A9">
        <w:rPr>
          <w:sz w:val="24"/>
          <w:szCs w:val="24"/>
          <w:vertAlign w:val="superscript"/>
        </w:rPr>
        <w:t>st</w:t>
      </w:r>
      <w:r w:rsidRPr="007424A9">
        <w:rPr>
          <w:sz w:val="24"/>
          <w:szCs w:val="24"/>
        </w:rPr>
        <w:t xml:space="preserve"> Corinthians 4:12 &amp; Psalms 123:3-4. The Biblical Definition of Stamina is the capacity of endurance. In 2</w:t>
      </w:r>
      <w:r w:rsidRPr="007424A9">
        <w:rPr>
          <w:sz w:val="24"/>
          <w:szCs w:val="24"/>
          <w:vertAlign w:val="superscript"/>
        </w:rPr>
        <w:t>nd</w:t>
      </w:r>
      <w:r w:rsidRPr="007424A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7294B" w:rsidRPr="007424A9" w:rsidRDefault="0007294B" w:rsidP="0007294B">
      <w:pPr>
        <w:spacing w:line="480" w:lineRule="auto"/>
        <w:jc w:val="center"/>
        <w:rPr>
          <w:b/>
          <w:sz w:val="24"/>
          <w:szCs w:val="24"/>
        </w:rPr>
      </w:pPr>
      <w:r w:rsidRPr="007424A9">
        <w:rPr>
          <w:b/>
          <w:sz w:val="24"/>
          <w:szCs w:val="24"/>
        </w:rPr>
        <w:t>Holy Strength &amp; Holy Merciful Grace</w:t>
      </w:r>
    </w:p>
    <w:p w:rsidR="0007294B" w:rsidRPr="007424A9" w:rsidRDefault="0007294B" w:rsidP="0007294B">
      <w:pPr>
        <w:spacing w:line="480" w:lineRule="auto"/>
        <w:jc w:val="both"/>
        <w:rPr>
          <w:sz w:val="24"/>
          <w:szCs w:val="24"/>
        </w:rPr>
      </w:pPr>
      <w:r w:rsidRPr="007424A9">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7424A9">
        <w:rPr>
          <w:sz w:val="24"/>
          <w:szCs w:val="24"/>
          <w:vertAlign w:val="superscript"/>
        </w:rPr>
        <w:t>st</w:t>
      </w:r>
      <w:r w:rsidRPr="007424A9">
        <w:rPr>
          <w:sz w:val="24"/>
          <w:szCs w:val="24"/>
        </w:rPr>
        <w:t xml:space="preserve"> Corinthians 1:25-27; Judges 7:4-7 &amp; 2</w:t>
      </w:r>
      <w:r w:rsidRPr="007424A9">
        <w:rPr>
          <w:sz w:val="24"/>
          <w:szCs w:val="24"/>
          <w:vertAlign w:val="superscript"/>
        </w:rPr>
        <w:t>nd</w:t>
      </w:r>
      <w:r w:rsidRPr="007424A9">
        <w:rPr>
          <w:sz w:val="24"/>
          <w:szCs w:val="24"/>
        </w:rPr>
        <w:t xml:space="preserve"> Corinthians 12:9-10; 13:4. In Judgment is in Revelation 6:12-14, 15-17; 18:8; 2</w:t>
      </w:r>
      <w:r w:rsidRPr="007424A9">
        <w:rPr>
          <w:sz w:val="24"/>
          <w:szCs w:val="24"/>
          <w:vertAlign w:val="superscript"/>
        </w:rPr>
        <w:t>nd</w:t>
      </w:r>
      <w:r w:rsidRPr="007424A9">
        <w:rPr>
          <w:sz w:val="24"/>
          <w:szCs w:val="24"/>
        </w:rPr>
        <w:t xml:space="preserve"> Peter 3:7; Habakkuk 3:12; 2</w:t>
      </w:r>
      <w:r w:rsidRPr="007424A9">
        <w:rPr>
          <w:sz w:val="24"/>
          <w:szCs w:val="24"/>
          <w:vertAlign w:val="superscript"/>
        </w:rPr>
        <w:t>nd</w:t>
      </w:r>
      <w:r w:rsidRPr="007424A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7424A9">
        <w:rPr>
          <w:sz w:val="24"/>
          <w:szCs w:val="24"/>
          <w:vertAlign w:val="superscript"/>
        </w:rPr>
        <w:t>nd</w:t>
      </w:r>
      <w:r w:rsidRPr="007424A9">
        <w:rPr>
          <w:sz w:val="24"/>
          <w:szCs w:val="24"/>
        </w:rPr>
        <w:t xml:space="preserve"> Thessalonians 2:16-17; 1</w:t>
      </w:r>
      <w:r w:rsidRPr="007424A9">
        <w:rPr>
          <w:sz w:val="24"/>
          <w:szCs w:val="24"/>
          <w:vertAlign w:val="superscript"/>
        </w:rPr>
        <w:t>st</w:t>
      </w:r>
      <w:r w:rsidRPr="007424A9">
        <w:rPr>
          <w:sz w:val="24"/>
          <w:szCs w:val="24"/>
        </w:rPr>
        <w:t xml:space="preserve"> Timothy 1:12; 2</w:t>
      </w:r>
      <w:r w:rsidRPr="007424A9">
        <w:rPr>
          <w:sz w:val="24"/>
          <w:szCs w:val="24"/>
          <w:vertAlign w:val="superscript"/>
        </w:rPr>
        <w:t>nd</w:t>
      </w:r>
      <w:r w:rsidRPr="007424A9">
        <w:rPr>
          <w:sz w:val="24"/>
          <w:szCs w:val="24"/>
        </w:rPr>
        <w:t xml:space="preserve"> Timothy 1:7; Judges 16:3, 6, 18-20; Psalms 68:35; Isaiah 40:29-31; Luke 24:49 &amp; Acts 1:8. Spiritual Strength comes from the promise of His presence in Joshua 1:9; Deuteronomy 31:7-8; Psalms 119:28; Isaiah 41:10; Jeremiah 1:8; 2</w:t>
      </w:r>
      <w:r w:rsidRPr="007424A9">
        <w:rPr>
          <w:sz w:val="24"/>
          <w:szCs w:val="24"/>
          <w:vertAlign w:val="superscript"/>
        </w:rPr>
        <w:t>nd</w:t>
      </w:r>
      <w:r w:rsidRPr="007424A9">
        <w:rPr>
          <w:sz w:val="24"/>
          <w:szCs w:val="24"/>
        </w:rPr>
        <w:t xml:space="preserve"> Timothy 4:17 &amp; Haggai 2:4. Spiritual Strength comes from realization of His grace in Hebrews 13:9; 1</w:t>
      </w:r>
      <w:r w:rsidRPr="007424A9">
        <w:rPr>
          <w:sz w:val="24"/>
          <w:szCs w:val="24"/>
          <w:vertAlign w:val="superscript"/>
        </w:rPr>
        <w:t>st</w:t>
      </w:r>
      <w:r w:rsidRPr="007424A9">
        <w:rPr>
          <w:sz w:val="24"/>
          <w:szCs w:val="24"/>
        </w:rPr>
        <w:t xml:space="preserve"> Corinthians 15:10; 2</w:t>
      </w:r>
      <w:r w:rsidRPr="007424A9">
        <w:rPr>
          <w:sz w:val="24"/>
          <w:szCs w:val="24"/>
          <w:vertAlign w:val="superscript"/>
        </w:rPr>
        <w:t>nd</w:t>
      </w:r>
      <w:r w:rsidRPr="007424A9">
        <w:rPr>
          <w:sz w:val="24"/>
          <w:szCs w:val="24"/>
        </w:rPr>
        <w:t xml:space="preserve"> Timothy 2:1 &amp; Acts 20:32. Spiritual Strength comes through the Holy Spirit in Ephesians 3:7, 16; Judges 14:6; Zechariah 4:6-7 &amp; Luke 4:14. Overcoming strength is usually veiled in weakness in Hebrews 11:32-38; 2</w:t>
      </w:r>
      <w:r w:rsidRPr="007424A9">
        <w:rPr>
          <w:sz w:val="24"/>
          <w:szCs w:val="24"/>
          <w:vertAlign w:val="superscript"/>
        </w:rPr>
        <w:t>nd</w:t>
      </w:r>
      <w:r w:rsidRPr="007424A9">
        <w:rPr>
          <w:sz w:val="24"/>
          <w:szCs w:val="24"/>
        </w:rPr>
        <w:t xml:space="preserve"> Corinthians 4:8-12; 12:7-10; Psalms 8:2; Colossians 2:15 &amp; Acts 14:19-20. The Aspects of Spiritual Strength: Humility and gentleness is in Matthew 11:29; Numbers 12:3 &amp; 1</w:t>
      </w:r>
      <w:r w:rsidRPr="007424A9">
        <w:rPr>
          <w:sz w:val="24"/>
          <w:szCs w:val="24"/>
          <w:vertAlign w:val="superscript"/>
        </w:rPr>
        <w:t>st</w:t>
      </w:r>
      <w:r w:rsidRPr="007424A9">
        <w:rPr>
          <w:sz w:val="24"/>
          <w:szCs w:val="24"/>
        </w:rPr>
        <w:t xml:space="preserve"> Thessalonians 2:6-8, 11-12. Sure dependence upon God is in Hebrews 13:6; Galatians 6:14; 1</w:t>
      </w:r>
      <w:r w:rsidRPr="007424A9">
        <w:rPr>
          <w:sz w:val="24"/>
          <w:szCs w:val="24"/>
          <w:vertAlign w:val="superscript"/>
        </w:rPr>
        <w:t>st</w:t>
      </w:r>
      <w:r w:rsidRPr="007424A9">
        <w:rPr>
          <w:sz w:val="24"/>
          <w:szCs w:val="24"/>
        </w:rPr>
        <w:t xml:space="preserve"> Corinthians 1:31; Matthew 26:42; Daniel 3:16-18; Isaiah 40:29-31; 1</w:t>
      </w:r>
      <w:r w:rsidRPr="007424A9">
        <w:rPr>
          <w:sz w:val="24"/>
          <w:szCs w:val="24"/>
          <w:vertAlign w:val="superscript"/>
        </w:rPr>
        <w:t>st</w:t>
      </w:r>
      <w:r w:rsidRPr="007424A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7424A9">
        <w:rPr>
          <w:sz w:val="24"/>
          <w:szCs w:val="24"/>
          <w:vertAlign w:val="superscript"/>
        </w:rPr>
        <w:t>nd</w:t>
      </w:r>
      <w:r w:rsidRPr="007424A9">
        <w:rPr>
          <w:sz w:val="24"/>
          <w:szCs w:val="24"/>
        </w:rPr>
        <w:t xml:space="preserve"> Samuel 23:30; 1</w:t>
      </w:r>
      <w:r w:rsidRPr="007424A9">
        <w:rPr>
          <w:sz w:val="24"/>
          <w:szCs w:val="24"/>
          <w:vertAlign w:val="superscript"/>
        </w:rPr>
        <w:t>st</w:t>
      </w:r>
      <w:r w:rsidRPr="007424A9">
        <w:rPr>
          <w:sz w:val="24"/>
          <w:szCs w:val="24"/>
        </w:rPr>
        <w:t xml:space="preserve"> Chronicles 11:22. Abishai in 1</w:t>
      </w:r>
      <w:r w:rsidRPr="007424A9">
        <w:rPr>
          <w:sz w:val="24"/>
          <w:szCs w:val="24"/>
          <w:vertAlign w:val="superscript"/>
        </w:rPr>
        <w:t>st</w:t>
      </w:r>
      <w:r w:rsidRPr="007424A9">
        <w:rPr>
          <w:sz w:val="24"/>
          <w:szCs w:val="24"/>
        </w:rPr>
        <w:t xml:space="preserve"> Chronicles 11:20-21. Others in Hebrews 11:32-34. In contrast to God’s Divine Nature is Human Strength. The strength of the Ungodly: The Physical prowess in 1</w:t>
      </w:r>
      <w:r w:rsidRPr="007424A9">
        <w:rPr>
          <w:sz w:val="24"/>
          <w:szCs w:val="24"/>
          <w:vertAlign w:val="superscript"/>
        </w:rPr>
        <w:t>st</w:t>
      </w:r>
      <w:r w:rsidRPr="007424A9">
        <w:rPr>
          <w:sz w:val="24"/>
          <w:szCs w:val="24"/>
        </w:rPr>
        <w:t xml:space="preserve"> Samuel 17:4-10 &amp; Numbers 13:31-33. The Intelligence in 1</w:t>
      </w:r>
      <w:r w:rsidRPr="007424A9">
        <w:rPr>
          <w:sz w:val="24"/>
          <w:szCs w:val="24"/>
          <w:vertAlign w:val="superscript"/>
        </w:rPr>
        <w:t xml:space="preserve">st </w:t>
      </w:r>
      <w:r w:rsidRPr="007424A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7424A9">
        <w:rPr>
          <w:sz w:val="24"/>
          <w:szCs w:val="24"/>
          <w:vertAlign w:val="superscript"/>
        </w:rPr>
        <w:t>st</w:t>
      </w:r>
      <w:r w:rsidRPr="007424A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7424A9">
        <w:rPr>
          <w:sz w:val="24"/>
          <w:szCs w:val="24"/>
          <w:vertAlign w:val="superscript"/>
        </w:rPr>
        <w:t>st</w:t>
      </w:r>
      <w:r w:rsidRPr="007424A9">
        <w:rPr>
          <w:sz w:val="24"/>
          <w:szCs w:val="24"/>
        </w:rPr>
        <w:t xml:space="preserve"> Samuel 17:41-44. The Violence and Oppression in Psalms 37:14; 52:7; 73:3-8; Genesis 4:23-24; Exodus 1:11-14; 5:10-14; Judges 6:2, 6; Isaiah 5:8 &amp; James 5:4-6. The ultimate futility of Human Strength is in James 1:11; 1</w:t>
      </w:r>
      <w:r w:rsidRPr="007424A9">
        <w:rPr>
          <w:sz w:val="24"/>
          <w:szCs w:val="24"/>
          <w:vertAlign w:val="superscript"/>
        </w:rPr>
        <w:t>st</w:t>
      </w:r>
      <w:r w:rsidRPr="007424A9">
        <w:rPr>
          <w:sz w:val="24"/>
          <w:szCs w:val="24"/>
        </w:rPr>
        <w:t xml:space="preserve"> Timothy 6:7; 1</w:t>
      </w:r>
      <w:r w:rsidRPr="007424A9">
        <w:rPr>
          <w:sz w:val="24"/>
          <w:szCs w:val="24"/>
          <w:vertAlign w:val="superscript"/>
        </w:rPr>
        <w:t>st</w:t>
      </w:r>
      <w:r w:rsidRPr="007424A9">
        <w:rPr>
          <w:sz w:val="24"/>
          <w:szCs w:val="24"/>
        </w:rPr>
        <w:t xml:space="preserve"> Corinthians 1:19-20, 25; 2:6; Ecclesiastes 5:15; Isaiah 30:1-3; Psalms 49:17; 2</w:t>
      </w:r>
      <w:r w:rsidRPr="007424A9">
        <w:rPr>
          <w:sz w:val="24"/>
          <w:szCs w:val="24"/>
          <w:vertAlign w:val="superscript"/>
        </w:rPr>
        <w:t>nd</w:t>
      </w:r>
      <w:r w:rsidRPr="007424A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7424A9">
        <w:rPr>
          <w:sz w:val="24"/>
          <w:szCs w:val="24"/>
          <w:vertAlign w:val="superscript"/>
        </w:rPr>
        <w:t>nd</w:t>
      </w:r>
      <w:r w:rsidRPr="007424A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7424A9">
        <w:rPr>
          <w:sz w:val="24"/>
          <w:szCs w:val="24"/>
          <w:vertAlign w:val="superscript"/>
        </w:rPr>
        <w:t>nd</w:t>
      </w:r>
      <w:r w:rsidRPr="007424A9">
        <w:rPr>
          <w:sz w:val="24"/>
          <w:szCs w:val="24"/>
        </w:rPr>
        <w:t xml:space="preserve"> Timothy 1:9.  The Mercy of the Father Stephen is in Matthew 9:2; Mark 2:3-5; Romans 5:6-15; 1</w:t>
      </w:r>
      <w:r w:rsidRPr="007424A9">
        <w:rPr>
          <w:sz w:val="24"/>
          <w:szCs w:val="24"/>
          <w:vertAlign w:val="superscript"/>
        </w:rPr>
        <w:t>st</w:t>
      </w:r>
      <w:r w:rsidRPr="007424A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7424A9">
        <w:rPr>
          <w:sz w:val="24"/>
          <w:szCs w:val="24"/>
          <w:vertAlign w:val="superscript"/>
        </w:rPr>
        <w:t>nd</w:t>
      </w:r>
      <w:r w:rsidRPr="007424A9">
        <w:rPr>
          <w:sz w:val="24"/>
          <w:szCs w:val="24"/>
        </w:rPr>
        <w:t xml:space="preserve"> Corinthians 12:9; Ephesians 4:7; 2</w:t>
      </w:r>
      <w:r w:rsidRPr="007424A9">
        <w:rPr>
          <w:sz w:val="24"/>
          <w:szCs w:val="24"/>
          <w:vertAlign w:val="superscript"/>
        </w:rPr>
        <w:t>nd</w:t>
      </w:r>
      <w:r w:rsidRPr="007424A9">
        <w:rPr>
          <w:sz w:val="24"/>
          <w:szCs w:val="24"/>
        </w:rPr>
        <w:t xml:space="preserve"> Peter 3:18; Hebrews 4:16 &amp; 2</w:t>
      </w:r>
      <w:r w:rsidRPr="007424A9">
        <w:rPr>
          <w:sz w:val="24"/>
          <w:szCs w:val="24"/>
          <w:vertAlign w:val="superscript"/>
        </w:rPr>
        <w:t>nd</w:t>
      </w:r>
      <w:r w:rsidRPr="007424A9">
        <w:rPr>
          <w:sz w:val="24"/>
          <w:szCs w:val="24"/>
        </w:rPr>
        <w:t xml:space="preserve"> Timothy 2:1. The Prayers to the Father Stephen for the merciful grace of Jesus Christ is in Romans 1:7; 16:20; Ephesians 6:24; Philippians 4:23; 2</w:t>
      </w:r>
      <w:r w:rsidRPr="007424A9">
        <w:rPr>
          <w:sz w:val="24"/>
          <w:szCs w:val="24"/>
          <w:vertAlign w:val="superscript"/>
        </w:rPr>
        <w:t>nd</w:t>
      </w:r>
      <w:r w:rsidRPr="007424A9">
        <w:rPr>
          <w:sz w:val="24"/>
          <w:szCs w:val="24"/>
        </w:rPr>
        <w:t xml:space="preserve"> John 3; 1</w:t>
      </w:r>
      <w:r w:rsidRPr="007424A9">
        <w:rPr>
          <w:sz w:val="24"/>
          <w:szCs w:val="24"/>
          <w:vertAlign w:val="superscript"/>
        </w:rPr>
        <w:t>st</w:t>
      </w:r>
      <w:r w:rsidRPr="007424A9">
        <w:rPr>
          <w:sz w:val="24"/>
          <w:szCs w:val="24"/>
        </w:rPr>
        <w:t xml:space="preserve"> Corinthians 16:23; Revelation 22:21 &amp; Galatians 1:3; 6:18. The abundance of God’s merciful grace is in Ephesians 2:4-8; Psalms 69:13; 84:11; 102:13; Romans 2:4; 5:17; 9:23; 1</w:t>
      </w:r>
      <w:r w:rsidRPr="007424A9">
        <w:rPr>
          <w:sz w:val="24"/>
          <w:szCs w:val="24"/>
          <w:vertAlign w:val="superscript"/>
        </w:rPr>
        <w:t>st</w:t>
      </w:r>
      <w:r w:rsidRPr="007424A9">
        <w:rPr>
          <w:sz w:val="24"/>
          <w:szCs w:val="24"/>
        </w:rPr>
        <w:t xml:space="preserve"> Timothy 1:14; 2</w:t>
      </w:r>
      <w:r w:rsidRPr="007424A9">
        <w:rPr>
          <w:sz w:val="24"/>
          <w:szCs w:val="24"/>
          <w:vertAlign w:val="superscript"/>
        </w:rPr>
        <w:t>nd</w:t>
      </w:r>
      <w:r w:rsidRPr="007424A9">
        <w:rPr>
          <w:sz w:val="24"/>
          <w:szCs w:val="24"/>
        </w:rPr>
        <w:t xml:space="preserve"> Samuel 24:14 &amp; 1</w:t>
      </w:r>
      <w:r w:rsidRPr="007424A9">
        <w:rPr>
          <w:sz w:val="24"/>
          <w:szCs w:val="24"/>
          <w:vertAlign w:val="superscript"/>
        </w:rPr>
        <w:t>st</w:t>
      </w:r>
      <w:r w:rsidRPr="007424A9">
        <w:rPr>
          <w:sz w:val="24"/>
          <w:szCs w:val="24"/>
        </w:rPr>
        <w:t xml:space="preserve"> Chronicles 21:13. God’s merciful grace is always unmerited and unearned in Deuteronomy 7:7-8; 9:5-6; Daniel 9:18; Ezekiel 36:22; Ephesians 1:6; 2:8-9; 3:8 &amp; 1</w:t>
      </w:r>
      <w:r w:rsidRPr="007424A9">
        <w:rPr>
          <w:sz w:val="24"/>
          <w:szCs w:val="24"/>
          <w:vertAlign w:val="superscript"/>
        </w:rPr>
        <w:t>st</w:t>
      </w:r>
      <w:r w:rsidRPr="007424A9">
        <w:rPr>
          <w:sz w:val="24"/>
          <w:szCs w:val="24"/>
        </w:rPr>
        <w:t xml:space="preserve"> Timothy 1:14. God’s merciful grace is a source of blessing in Genesis 21:1-2; 33:11 &amp; 1</w:t>
      </w:r>
      <w:r w:rsidRPr="007424A9">
        <w:rPr>
          <w:sz w:val="24"/>
          <w:szCs w:val="24"/>
          <w:vertAlign w:val="superscript"/>
        </w:rPr>
        <w:t>st</w:t>
      </w:r>
      <w:r w:rsidRPr="007424A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7424A9">
        <w:rPr>
          <w:sz w:val="24"/>
          <w:szCs w:val="24"/>
          <w:vertAlign w:val="superscript"/>
        </w:rPr>
        <w:t>nd</w:t>
      </w:r>
      <w:r w:rsidRPr="007424A9">
        <w:rPr>
          <w:sz w:val="24"/>
          <w:szCs w:val="24"/>
        </w:rPr>
        <w:t xml:space="preserve"> Timothy 1:9-10 &amp; Romans 5:15. This is totally shown in the Cross of Jesus Christ in Romans 3:24-25; 5:8; Hebrews 2:9; Ephesians 1:7 &amp; 2</w:t>
      </w:r>
      <w:r w:rsidRPr="007424A9">
        <w:rPr>
          <w:sz w:val="24"/>
          <w:szCs w:val="24"/>
          <w:vertAlign w:val="superscript"/>
        </w:rPr>
        <w:t>nd</w:t>
      </w:r>
      <w:r w:rsidRPr="007424A9">
        <w:rPr>
          <w:sz w:val="24"/>
          <w:szCs w:val="24"/>
        </w:rPr>
        <w:t xml:space="preserve"> Peter 1:10-11. God’s merciful grace is offered to Sinners: The Punishment is withheld in Joel 2:13; Hosea 11:8; 2</w:t>
      </w:r>
      <w:r w:rsidRPr="007424A9">
        <w:rPr>
          <w:sz w:val="24"/>
          <w:szCs w:val="24"/>
          <w:vertAlign w:val="superscript"/>
        </w:rPr>
        <w:t>nd</w:t>
      </w:r>
      <w:r w:rsidRPr="007424A9">
        <w:rPr>
          <w:sz w:val="24"/>
          <w:szCs w:val="24"/>
        </w:rPr>
        <w:t xml:space="preserve"> Kings 13:22-23; Ezekiel 20:15-17 &amp; Ezra 9:13. Sinner’s prayers are heard in Psalms 6:2-3; 51:1; Habakkuk 3:2 &amp; Luke 18:13-14. The Sin is forgiven in Daniel 9:9; Isaiah 55:7; Jeremiah 3:12; 33:8; Proverbs 28:13; Psalms 32:5; 1</w:t>
      </w:r>
      <w:r w:rsidRPr="007424A9">
        <w:rPr>
          <w:sz w:val="24"/>
          <w:szCs w:val="24"/>
          <w:vertAlign w:val="superscript"/>
        </w:rPr>
        <w:t>st</w:t>
      </w:r>
      <w:r w:rsidRPr="007424A9">
        <w:rPr>
          <w:sz w:val="24"/>
          <w:szCs w:val="24"/>
        </w:rPr>
        <w:t xml:space="preserve"> John 1:9 &amp; Micah 7:18. The promises relating to the favor of God are in Leviticus 26:3, 9 &amp; Psalms 5:12; 30:5. The examples of those who seek the favor of God is in Moses in Exodus 32:11. Manasseh in 2</w:t>
      </w:r>
      <w:r w:rsidRPr="007424A9">
        <w:rPr>
          <w:sz w:val="24"/>
          <w:szCs w:val="24"/>
          <w:vertAlign w:val="superscript"/>
        </w:rPr>
        <w:t>nd</w:t>
      </w:r>
      <w:r w:rsidRPr="007424A9">
        <w:rPr>
          <w:sz w:val="24"/>
          <w:szCs w:val="24"/>
        </w:rPr>
        <w:t xml:space="preserve"> Chronicles 33:12. Nehemiah is in Nehemiah 5:19; 13:31. Jehoahaz is in 2</w:t>
      </w:r>
      <w:r w:rsidRPr="007424A9">
        <w:rPr>
          <w:sz w:val="24"/>
          <w:szCs w:val="24"/>
          <w:vertAlign w:val="superscript"/>
        </w:rPr>
        <w:t>nd</w:t>
      </w:r>
      <w:r w:rsidRPr="007424A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7424A9">
        <w:rPr>
          <w:sz w:val="24"/>
          <w:szCs w:val="24"/>
          <w:vertAlign w:val="superscript"/>
        </w:rPr>
        <w:t>nd</w:t>
      </w:r>
      <w:r w:rsidRPr="007424A9">
        <w:rPr>
          <w:sz w:val="24"/>
          <w:szCs w:val="24"/>
        </w:rPr>
        <w:t xml:space="preserve"> Corinthians 6:1-2; James 4:6; Jonah 2:8; Proverbs 3:34 &amp; Galatians 2:21. God’s grace strengthen Believers for service in Ephesians 3:7-8; 4:7, 11; 1</w:t>
      </w:r>
      <w:r w:rsidRPr="007424A9">
        <w:rPr>
          <w:sz w:val="24"/>
          <w:szCs w:val="24"/>
          <w:vertAlign w:val="superscript"/>
        </w:rPr>
        <w:t>st</w:t>
      </w:r>
      <w:r w:rsidRPr="007424A9">
        <w:rPr>
          <w:sz w:val="24"/>
          <w:szCs w:val="24"/>
        </w:rPr>
        <w:t xml:space="preserve"> Corinthians 3:10; 2</w:t>
      </w:r>
      <w:r w:rsidRPr="007424A9">
        <w:rPr>
          <w:sz w:val="24"/>
          <w:szCs w:val="24"/>
          <w:vertAlign w:val="superscript"/>
        </w:rPr>
        <w:t>nd</w:t>
      </w:r>
      <w:r w:rsidRPr="007424A9">
        <w:rPr>
          <w:sz w:val="24"/>
          <w:szCs w:val="24"/>
        </w:rPr>
        <w:t xml:space="preserve"> Corinthians 12:7-9 &amp; Galatians 1:15-16. The  illustrations of the Lord’s merciful grace is in Genesis 6:8, 22; 9:9-11; Jonah 1:1-3, 17; 2:1-3; 3:1-10 &amp; Luke 15:11-32.      </w:t>
      </w:r>
    </w:p>
    <w:p w:rsidR="0007294B" w:rsidRPr="007424A9" w:rsidRDefault="0007294B" w:rsidP="0007294B">
      <w:pPr>
        <w:spacing w:line="480" w:lineRule="auto"/>
        <w:jc w:val="center"/>
        <w:rPr>
          <w:b/>
          <w:sz w:val="24"/>
          <w:szCs w:val="24"/>
        </w:rPr>
      </w:pPr>
      <w:r w:rsidRPr="007424A9">
        <w:rPr>
          <w:b/>
          <w:sz w:val="24"/>
          <w:szCs w:val="24"/>
        </w:rPr>
        <w:t>Holy Dexterity &amp; Holy Power</w:t>
      </w:r>
    </w:p>
    <w:p w:rsidR="0007294B" w:rsidRPr="007424A9" w:rsidRDefault="0007294B" w:rsidP="0007294B">
      <w:pPr>
        <w:spacing w:line="480" w:lineRule="auto"/>
        <w:jc w:val="both"/>
        <w:rPr>
          <w:sz w:val="24"/>
          <w:szCs w:val="24"/>
        </w:rPr>
      </w:pPr>
      <w:r w:rsidRPr="007424A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7424A9">
        <w:rPr>
          <w:sz w:val="24"/>
          <w:szCs w:val="24"/>
          <w:vertAlign w:val="superscript"/>
        </w:rPr>
        <w:t>st</w:t>
      </w:r>
      <w:r w:rsidRPr="007424A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7424A9">
        <w:rPr>
          <w:sz w:val="24"/>
          <w:szCs w:val="24"/>
          <w:vertAlign w:val="superscript"/>
        </w:rPr>
        <w:t>nd</w:t>
      </w:r>
      <w:r w:rsidRPr="007424A9">
        <w:rPr>
          <w:sz w:val="24"/>
          <w:szCs w:val="24"/>
        </w:rPr>
        <w:t xml:space="preserve"> Chronicles 20:6 &amp; Daniel 4:25, 32; 5:21. God’s acts of salvation and judgment are in Exodus 15:6 &amp; Deuteronomy 26:8. All that God does for His people is in Psalms 111:6.  </w:t>
      </w:r>
    </w:p>
    <w:p w:rsidR="0007294B" w:rsidRPr="007424A9" w:rsidRDefault="0007294B" w:rsidP="0007294B">
      <w:pPr>
        <w:spacing w:line="480" w:lineRule="auto"/>
        <w:jc w:val="center"/>
        <w:rPr>
          <w:b/>
          <w:sz w:val="24"/>
          <w:szCs w:val="24"/>
        </w:rPr>
      </w:pPr>
      <w:r w:rsidRPr="007424A9">
        <w:rPr>
          <w:b/>
          <w:sz w:val="24"/>
          <w:szCs w:val="24"/>
        </w:rPr>
        <w:t>Holy Intelligence &amp; Holy Knowledge</w:t>
      </w:r>
    </w:p>
    <w:p w:rsidR="0007294B" w:rsidRPr="007424A9" w:rsidRDefault="0007294B" w:rsidP="0007294B">
      <w:pPr>
        <w:spacing w:line="480" w:lineRule="auto"/>
        <w:jc w:val="both"/>
        <w:rPr>
          <w:sz w:val="24"/>
          <w:szCs w:val="24"/>
        </w:rPr>
      </w:pPr>
      <w:r w:rsidRPr="007424A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7424A9">
        <w:rPr>
          <w:sz w:val="24"/>
          <w:szCs w:val="24"/>
          <w:vertAlign w:val="superscript"/>
        </w:rPr>
        <w:t>st</w:t>
      </w:r>
      <w:r w:rsidRPr="007424A9">
        <w:rPr>
          <w:sz w:val="24"/>
          <w:szCs w:val="24"/>
        </w:rPr>
        <w:t xml:space="preserve"> Samuel 17:46-47. God’s people know Him through His dealing with them is in Exodus 6:6-7; 10:2; 16:6; Deuteronomy 4:32-35; Joshua 3:10; 4:23-24 &amp; 1</w:t>
      </w:r>
      <w:r w:rsidRPr="007424A9">
        <w:rPr>
          <w:sz w:val="24"/>
          <w:szCs w:val="24"/>
          <w:vertAlign w:val="superscript"/>
        </w:rPr>
        <w:t>st</w:t>
      </w:r>
      <w:r w:rsidRPr="007424A9">
        <w:rPr>
          <w:sz w:val="24"/>
          <w:szCs w:val="24"/>
        </w:rPr>
        <w:t xml:space="preserve"> Kings 20:13, 28. God provides &amp; cares for His people is in Ezekiel 37:26-28; Isaiah 41:17-20; 45:4-6; 1</w:t>
      </w:r>
      <w:r w:rsidRPr="007424A9">
        <w:rPr>
          <w:sz w:val="24"/>
          <w:szCs w:val="24"/>
          <w:vertAlign w:val="superscript"/>
        </w:rPr>
        <w:t>st</w:t>
      </w:r>
      <w:r w:rsidRPr="007424A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7294B" w:rsidRPr="007424A9" w:rsidRDefault="0007294B" w:rsidP="0007294B">
      <w:pPr>
        <w:spacing w:line="480" w:lineRule="auto"/>
        <w:jc w:val="center"/>
        <w:rPr>
          <w:b/>
          <w:sz w:val="24"/>
          <w:szCs w:val="24"/>
        </w:rPr>
      </w:pPr>
      <w:r w:rsidRPr="007424A9">
        <w:rPr>
          <w:b/>
          <w:sz w:val="24"/>
          <w:szCs w:val="24"/>
        </w:rPr>
        <w:t>Holy Faith &amp; Holy Hope</w:t>
      </w:r>
    </w:p>
    <w:p w:rsidR="0007294B" w:rsidRPr="007424A9" w:rsidRDefault="0007294B" w:rsidP="0007294B">
      <w:pPr>
        <w:spacing w:line="480" w:lineRule="auto"/>
        <w:jc w:val="both"/>
        <w:rPr>
          <w:sz w:val="24"/>
          <w:szCs w:val="24"/>
        </w:rPr>
      </w:pPr>
      <w:r w:rsidRPr="007424A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7424A9">
        <w:rPr>
          <w:sz w:val="24"/>
          <w:szCs w:val="24"/>
          <w:vertAlign w:val="superscript"/>
        </w:rPr>
        <w:t>nd</w:t>
      </w:r>
      <w:r w:rsidRPr="007424A9">
        <w:rPr>
          <w:sz w:val="24"/>
          <w:szCs w:val="24"/>
        </w:rPr>
        <w:t xml:space="preserve"> Peter 1:1-2; Romans 15:13; Psalms 42:11; John 14:1 &amp; Isaiah 26:3. Faith is necessary to avoid God’s judgment is in Psalms 118:22; Isaiah 8:14; 28:16; 1</w:t>
      </w:r>
      <w:r w:rsidRPr="007424A9">
        <w:rPr>
          <w:sz w:val="24"/>
          <w:szCs w:val="24"/>
          <w:vertAlign w:val="superscript"/>
        </w:rPr>
        <w:t>st</w:t>
      </w:r>
      <w:r w:rsidRPr="007424A9">
        <w:rPr>
          <w:sz w:val="24"/>
          <w:szCs w:val="24"/>
        </w:rPr>
        <w:t xml:space="preserve"> Peter 2:6-8; John 3:18, 36 &amp; 2</w:t>
      </w:r>
      <w:r w:rsidRPr="007424A9">
        <w:rPr>
          <w:sz w:val="24"/>
          <w:szCs w:val="24"/>
          <w:vertAlign w:val="superscript"/>
        </w:rPr>
        <w:t>nd</w:t>
      </w:r>
      <w:r w:rsidRPr="007424A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7424A9">
        <w:rPr>
          <w:sz w:val="24"/>
          <w:szCs w:val="24"/>
          <w:vertAlign w:val="superscript"/>
        </w:rPr>
        <w:t>st</w:t>
      </w:r>
      <w:r w:rsidRPr="007424A9">
        <w:rPr>
          <w:sz w:val="24"/>
          <w:szCs w:val="24"/>
        </w:rPr>
        <w:t xml:space="preserve"> Corinthians 9:10, 15; 16:7; 1</w:t>
      </w:r>
      <w:r w:rsidRPr="007424A9">
        <w:rPr>
          <w:sz w:val="24"/>
          <w:szCs w:val="24"/>
          <w:vertAlign w:val="superscript"/>
        </w:rPr>
        <w:t>st</w:t>
      </w:r>
      <w:r w:rsidRPr="007424A9">
        <w:rPr>
          <w:sz w:val="24"/>
          <w:szCs w:val="24"/>
        </w:rPr>
        <w:t xml:space="preserve"> Timothy 3:14; Esther 9:1; Luke 6:34; Acts 24:26; Romans 15:24; Philippians 2:19, 23 &amp; 2</w:t>
      </w:r>
      <w:r w:rsidRPr="007424A9">
        <w:rPr>
          <w:sz w:val="24"/>
          <w:szCs w:val="24"/>
          <w:vertAlign w:val="superscript"/>
        </w:rPr>
        <w:t>nd</w:t>
      </w:r>
      <w:r w:rsidRPr="007424A9">
        <w:rPr>
          <w:sz w:val="24"/>
          <w:szCs w:val="24"/>
        </w:rPr>
        <w:t xml:space="preserve"> Corinthians 1:13-14; 5:11; 11:1. The hope for a positive outcome is in Romans 11:14; Proverbs 19:18; Ruth 1:12; Ecclesiastes 9:4 &amp; 2</w:t>
      </w:r>
      <w:r w:rsidRPr="007424A9">
        <w:rPr>
          <w:sz w:val="24"/>
          <w:szCs w:val="24"/>
          <w:vertAlign w:val="superscript"/>
        </w:rPr>
        <w:t>nd</w:t>
      </w:r>
      <w:r w:rsidRPr="007424A9">
        <w:rPr>
          <w:sz w:val="24"/>
          <w:szCs w:val="24"/>
        </w:rPr>
        <w:t xml:space="preserve"> Kings 4:28.    </w:t>
      </w:r>
    </w:p>
    <w:p w:rsidR="0007294B" w:rsidRPr="007424A9" w:rsidRDefault="0007294B" w:rsidP="0007294B">
      <w:pPr>
        <w:spacing w:line="480" w:lineRule="auto"/>
        <w:jc w:val="center"/>
        <w:rPr>
          <w:b/>
          <w:sz w:val="24"/>
          <w:szCs w:val="24"/>
        </w:rPr>
      </w:pPr>
      <w:r w:rsidRPr="007424A9">
        <w:rPr>
          <w:b/>
          <w:sz w:val="24"/>
          <w:szCs w:val="24"/>
        </w:rPr>
        <w:t>Holy Wisdom &amp; Holy Understanding</w:t>
      </w:r>
    </w:p>
    <w:p w:rsidR="0007294B" w:rsidRPr="007424A9" w:rsidRDefault="0007294B" w:rsidP="0007294B">
      <w:pPr>
        <w:spacing w:line="480" w:lineRule="auto"/>
        <w:jc w:val="both"/>
        <w:rPr>
          <w:sz w:val="24"/>
          <w:szCs w:val="24"/>
        </w:rPr>
      </w:pPr>
      <w:r w:rsidRPr="007424A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7424A9">
        <w:rPr>
          <w:sz w:val="24"/>
          <w:szCs w:val="24"/>
          <w:vertAlign w:val="superscript"/>
        </w:rPr>
        <w:t>st</w:t>
      </w:r>
      <w:r w:rsidRPr="007424A9">
        <w:rPr>
          <w:sz w:val="24"/>
          <w:szCs w:val="24"/>
        </w:rPr>
        <w:t xml:space="preserve"> Corinthians 6:5; Luke 12:42; Matthew 24:45; Proverbs 20:26; 24:23; Psalms 37:30; 1</w:t>
      </w:r>
      <w:r w:rsidRPr="007424A9">
        <w:rPr>
          <w:sz w:val="24"/>
          <w:szCs w:val="24"/>
          <w:vertAlign w:val="superscript"/>
        </w:rPr>
        <w:t>st</w:t>
      </w:r>
      <w:r w:rsidRPr="007424A9">
        <w:rPr>
          <w:sz w:val="24"/>
          <w:szCs w:val="24"/>
        </w:rPr>
        <w:t xml:space="preserve"> Kings 3:9, 28 &amp; 2</w:t>
      </w:r>
      <w:r w:rsidRPr="007424A9">
        <w:rPr>
          <w:sz w:val="24"/>
          <w:szCs w:val="24"/>
          <w:vertAlign w:val="superscript"/>
        </w:rPr>
        <w:t>nd</w:t>
      </w:r>
      <w:r w:rsidRPr="007424A9">
        <w:rPr>
          <w:sz w:val="24"/>
          <w:szCs w:val="24"/>
        </w:rPr>
        <w:t xml:space="preserve"> Chronicles 1:10. True wisdom to govern is in Jeremiah 3:15; Isaiah 56:11; Ecclesiastes 1:16; Proverbs 8:15-16; 28:2; Psalms 2:10; 105:22; Deuteronomy 1:13; 1</w:t>
      </w:r>
      <w:r w:rsidRPr="007424A9">
        <w:rPr>
          <w:sz w:val="24"/>
          <w:szCs w:val="24"/>
          <w:vertAlign w:val="superscript"/>
        </w:rPr>
        <w:t>st</w:t>
      </w:r>
      <w:r w:rsidRPr="007424A9">
        <w:rPr>
          <w:sz w:val="24"/>
          <w:szCs w:val="24"/>
        </w:rPr>
        <w:t xml:space="preserve"> Kings 5:7; 1</w:t>
      </w:r>
      <w:r w:rsidRPr="007424A9">
        <w:rPr>
          <w:sz w:val="24"/>
          <w:szCs w:val="24"/>
          <w:vertAlign w:val="superscript"/>
        </w:rPr>
        <w:t>st</w:t>
      </w:r>
      <w:r w:rsidRPr="007424A9">
        <w:rPr>
          <w:sz w:val="24"/>
          <w:szCs w:val="24"/>
        </w:rPr>
        <w:t xml:space="preserve"> Chronicles 22:12 &amp; Acts 6:3. The wise give instruction is in Ecclesiastes 12:9; Colossians 1:28; 3:16; 1</w:t>
      </w:r>
      <w:r w:rsidRPr="007424A9">
        <w:rPr>
          <w:sz w:val="24"/>
          <w:szCs w:val="24"/>
          <w:vertAlign w:val="superscript"/>
        </w:rPr>
        <w:t>st</w:t>
      </w:r>
      <w:r w:rsidRPr="007424A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7424A9">
        <w:rPr>
          <w:sz w:val="24"/>
          <w:szCs w:val="24"/>
          <w:vertAlign w:val="superscript"/>
        </w:rPr>
        <w:t>st</w:t>
      </w:r>
      <w:r w:rsidRPr="007424A9">
        <w:rPr>
          <w:sz w:val="24"/>
          <w:szCs w:val="24"/>
        </w:rPr>
        <w:t xml:space="preserve"> Chronicles 22:12-13; 1</w:t>
      </w:r>
      <w:r w:rsidRPr="007424A9">
        <w:rPr>
          <w:sz w:val="24"/>
          <w:szCs w:val="24"/>
          <w:vertAlign w:val="superscript"/>
        </w:rPr>
        <w:t>st</w:t>
      </w:r>
      <w:r w:rsidRPr="007424A9">
        <w:rPr>
          <w:sz w:val="24"/>
          <w:szCs w:val="24"/>
        </w:rPr>
        <w:t xml:space="preserve"> Kings 3:16-28; 4:29-34; 10:4-8 &amp; 2</w:t>
      </w:r>
      <w:r w:rsidRPr="007424A9">
        <w:rPr>
          <w:sz w:val="24"/>
          <w:szCs w:val="24"/>
          <w:vertAlign w:val="superscript"/>
        </w:rPr>
        <w:t>nd</w:t>
      </w:r>
      <w:r w:rsidRPr="007424A9">
        <w:rPr>
          <w:sz w:val="24"/>
          <w:szCs w:val="24"/>
        </w:rPr>
        <w:t xml:space="preserve"> Chronicles 9:3-7. Ezra in Ezra 7:25. Paul in 2</w:t>
      </w:r>
      <w:r w:rsidRPr="007424A9">
        <w:rPr>
          <w:sz w:val="24"/>
          <w:szCs w:val="24"/>
          <w:vertAlign w:val="superscript"/>
        </w:rPr>
        <w:t>nd</w:t>
      </w:r>
      <w:r w:rsidRPr="007424A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7424A9">
        <w:rPr>
          <w:sz w:val="24"/>
          <w:szCs w:val="24"/>
          <w:vertAlign w:val="superscript"/>
        </w:rPr>
        <w:t>st</w:t>
      </w:r>
      <w:r w:rsidRPr="007424A9">
        <w:rPr>
          <w:sz w:val="24"/>
          <w:szCs w:val="24"/>
        </w:rPr>
        <w:t xml:space="preserve"> Kings 4:29 &amp; Job 38:36. The understanding of truth about God is in Romans 1:20; Proverbs 2:5; 9:10; Jeremiah 9:24; John 10:38; Isaiah 40:21, 28 &amp; 1</w:t>
      </w:r>
      <w:r w:rsidRPr="007424A9">
        <w:rPr>
          <w:sz w:val="24"/>
          <w:szCs w:val="24"/>
          <w:vertAlign w:val="superscript"/>
        </w:rPr>
        <w:t>st</w:t>
      </w:r>
      <w:r w:rsidRPr="007424A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7424A9">
        <w:rPr>
          <w:sz w:val="24"/>
          <w:szCs w:val="24"/>
          <w:vertAlign w:val="superscript"/>
        </w:rPr>
        <w:t>st</w:t>
      </w:r>
      <w:r w:rsidRPr="007424A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7424A9">
        <w:rPr>
          <w:sz w:val="24"/>
          <w:szCs w:val="24"/>
          <w:vertAlign w:val="superscript"/>
        </w:rPr>
        <w:t>st</w:t>
      </w:r>
      <w:r w:rsidRPr="007424A9">
        <w:rPr>
          <w:sz w:val="24"/>
          <w:szCs w:val="24"/>
        </w:rPr>
        <w:t xml:space="preserve"> Corinthians 2:12, 14; Isaiah 11:2; John 14:26; 16:13-15; 1</w:t>
      </w:r>
      <w:r w:rsidRPr="007424A9">
        <w:rPr>
          <w:sz w:val="24"/>
          <w:szCs w:val="24"/>
          <w:vertAlign w:val="superscript"/>
        </w:rPr>
        <w:t>st</w:t>
      </w:r>
      <w:r w:rsidRPr="007424A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7424A9">
        <w:rPr>
          <w:sz w:val="24"/>
          <w:szCs w:val="24"/>
          <w:vertAlign w:val="superscript"/>
        </w:rPr>
        <w:t>st</w:t>
      </w:r>
      <w:r w:rsidRPr="007424A9">
        <w:rPr>
          <w:sz w:val="24"/>
          <w:szCs w:val="24"/>
        </w:rPr>
        <w:t xml:space="preserve"> Corinthians 13:12; Isaiah 40:13-14; 55:8-9; Proverbs 3:5; 20:24; Ecclesiastes 11:5; Job 26:14; 36:29; 37:5; 42:3. The lack of understanding spiritual truth: Not knowing God is in Deuteronomy 32:21, 28-29; Jeremiah 4:22; Romans 10:19; 1</w:t>
      </w:r>
      <w:r w:rsidRPr="007424A9">
        <w:rPr>
          <w:sz w:val="24"/>
          <w:szCs w:val="24"/>
          <w:vertAlign w:val="superscript"/>
        </w:rPr>
        <w:t>st</w:t>
      </w:r>
      <w:r w:rsidRPr="007424A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7424A9">
        <w:rPr>
          <w:sz w:val="24"/>
          <w:szCs w:val="24"/>
          <w:vertAlign w:val="superscript"/>
        </w:rPr>
        <w:t>st</w:t>
      </w:r>
      <w:r w:rsidRPr="007424A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7424A9">
        <w:rPr>
          <w:sz w:val="24"/>
          <w:szCs w:val="24"/>
          <w:vertAlign w:val="superscript"/>
        </w:rPr>
        <w:t>st</w:t>
      </w:r>
      <w:r w:rsidRPr="007424A9">
        <w:rPr>
          <w:sz w:val="24"/>
          <w:szCs w:val="24"/>
        </w:rPr>
        <w:t xml:space="preserve"> Chronicles 12:32. The understanding of languages is in 1</w:t>
      </w:r>
      <w:r w:rsidRPr="007424A9">
        <w:rPr>
          <w:sz w:val="24"/>
          <w:szCs w:val="24"/>
          <w:vertAlign w:val="superscript"/>
        </w:rPr>
        <w:t>st</w:t>
      </w:r>
      <w:r w:rsidRPr="007424A9">
        <w:rPr>
          <w:sz w:val="24"/>
          <w:szCs w:val="24"/>
        </w:rPr>
        <w:t xml:space="preserve"> Corinthians 14:2; Isaiah 36:11; Psalms 81:5; Deuteronomy 28:49; Genesis 11:7 &amp; Acts 2:6. Those who have understanding: The Wise in Hosea 14:9; 1</w:t>
      </w:r>
      <w:r w:rsidRPr="007424A9">
        <w:rPr>
          <w:sz w:val="24"/>
          <w:szCs w:val="24"/>
          <w:vertAlign w:val="superscript"/>
        </w:rPr>
        <w:t>st</w:t>
      </w:r>
      <w:r w:rsidRPr="007424A9">
        <w:rPr>
          <w:sz w:val="24"/>
          <w:szCs w:val="24"/>
        </w:rPr>
        <w:t xml:space="preserve"> Kings 4:29; Proverbs 8:14 &amp; Deuteronomy 32:39. The True Leaders is in Proverbs 28:2; 2</w:t>
      </w:r>
      <w:r w:rsidRPr="007424A9">
        <w:rPr>
          <w:sz w:val="24"/>
          <w:szCs w:val="24"/>
          <w:vertAlign w:val="superscript"/>
        </w:rPr>
        <w:t>nd</w:t>
      </w:r>
      <w:r w:rsidRPr="007424A9">
        <w:rPr>
          <w:sz w:val="24"/>
          <w:szCs w:val="24"/>
        </w:rPr>
        <w:t xml:space="preserve"> Chronicles 30:22; 1</w:t>
      </w:r>
      <w:r w:rsidRPr="007424A9">
        <w:rPr>
          <w:sz w:val="24"/>
          <w:szCs w:val="24"/>
          <w:vertAlign w:val="superscript"/>
        </w:rPr>
        <w:t>st</w:t>
      </w:r>
      <w:r w:rsidRPr="007424A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7294B" w:rsidRPr="007424A9" w:rsidRDefault="0007294B" w:rsidP="0007294B">
      <w:pPr>
        <w:spacing w:line="480" w:lineRule="auto"/>
        <w:jc w:val="center"/>
        <w:rPr>
          <w:b/>
          <w:sz w:val="24"/>
          <w:szCs w:val="24"/>
        </w:rPr>
      </w:pPr>
      <w:r w:rsidRPr="007424A9">
        <w:rPr>
          <w:b/>
          <w:sz w:val="24"/>
          <w:szCs w:val="24"/>
        </w:rPr>
        <w:t>Holy Charisma &amp; Holy Bartering Trade</w:t>
      </w:r>
    </w:p>
    <w:p w:rsidR="0007294B" w:rsidRPr="007424A9" w:rsidRDefault="0007294B" w:rsidP="0007294B">
      <w:pPr>
        <w:spacing w:line="480" w:lineRule="auto"/>
        <w:jc w:val="both"/>
        <w:rPr>
          <w:sz w:val="24"/>
          <w:szCs w:val="24"/>
        </w:rPr>
      </w:pPr>
      <w:r w:rsidRPr="007424A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7424A9">
        <w:rPr>
          <w:b/>
          <w:i/>
          <w:sz w:val="24"/>
          <w:szCs w:val="24"/>
        </w:rPr>
        <w:t>pneumatikos</w:t>
      </w:r>
      <w:r w:rsidRPr="007424A9">
        <w:rPr>
          <w:sz w:val="24"/>
          <w:szCs w:val="24"/>
        </w:rPr>
        <w:t xml:space="preserve"> in the Greek which are spiritual gifts. Some key verses are Romans 12:6; 1</w:t>
      </w:r>
      <w:r w:rsidRPr="007424A9">
        <w:rPr>
          <w:sz w:val="24"/>
          <w:szCs w:val="24"/>
          <w:vertAlign w:val="superscript"/>
        </w:rPr>
        <w:t>st</w:t>
      </w:r>
      <w:r w:rsidRPr="007424A9">
        <w:rPr>
          <w:sz w:val="24"/>
          <w:szCs w:val="24"/>
        </w:rPr>
        <w:t xml:space="preserve"> Corinthians 12:1, 4, 9, 28, 30-31 &amp; 1</w:t>
      </w:r>
      <w:r w:rsidRPr="007424A9">
        <w:rPr>
          <w:sz w:val="24"/>
          <w:szCs w:val="24"/>
          <w:vertAlign w:val="superscript"/>
        </w:rPr>
        <w:t>st</w:t>
      </w:r>
      <w:r w:rsidRPr="007424A9">
        <w:rPr>
          <w:sz w:val="24"/>
          <w:szCs w:val="24"/>
        </w:rPr>
        <w:t xml:space="preserve"> Peter 4:10. The Gifts of the Brother John the Holy Ghost &amp; Son Jesus is in 1</w:t>
      </w:r>
      <w:r w:rsidRPr="007424A9">
        <w:rPr>
          <w:sz w:val="24"/>
          <w:szCs w:val="24"/>
          <w:vertAlign w:val="superscript"/>
        </w:rPr>
        <w:t>st</w:t>
      </w:r>
      <w:r w:rsidRPr="007424A9">
        <w:rPr>
          <w:sz w:val="24"/>
          <w:szCs w:val="24"/>
        </w:rPr>
        <w:t xml:space="preserve"> Corinthians 12:28. The Gifts of the Brother John the Holy Ghost is in 1</w:t>
      </w:r>
      <w:r w:rsidRPr="007424A9">
        <w:rPr>
          <w:sz w:val="24"/>
          <w:szCs w:val="24"/>
          <w:vertAlign w:val="superscript"/>
        </w:rPr>
        <w:t>st</w:t>
      </w:r>
      <w:r w:rsidRPr="007424A9">
        <w:rPr>
          <w:sz w:val="24"/>
          <w:szCs w:val="24"/>
        </w:rPr>
        <w:t xml:space="preserve"> Corinthians 12:1-11. The Gifts of the Son Jesus is in Ephesians 4:11-12 &amp; 1</w:t>
      </w:r>
      <w:r w:rsidRPr="007424A9">
        <w:rPr>
          <w:sz w:val="24"/>
          <w:szCs w:val="24"/>
          <w:vertAlign w:val="superscript"/>
        </w:rPr>
        <w:t>st</w:t>
      </w:r>
      <w:r w:rsidRPr="007424A9">
        <w:rPr>
          <w:sz w:val="24"/>
          <w:szCs w:val="24"/>
        </w:rPr>
        <w:t xml:space="preserve"> Corinthians 7:7. The Gifts of the Father Stephen is in Romans 12:3-8. There are about 50 Spiritual Gifts. The Greatest Gift is Omni-Benevolence or Agape Love in 1</w:t>
      </w:r>
      <w:r w:rsidRPr="007424A9">
        <w:rPr>
          <w:sz w:val="24"/>
          <w:szCs w:val="24"/>
          <w:vertAlign w:val="superscript"/>
        </w:rPr>
        <w:t>st</w:t>
      </w:r>
      <w:r w:rsidRPr="007424A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7424A9">
        <w:rPr>
          <w:sz w:val="24"/>
          <w:szCs w:val="24"/>
          <w:vertAlign w:val="superscript"/>
        </w:rPr>
        <w:t>st</w:t>
      </w:r>
      <w:r w:rsidRPr="007424A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7294B" w:rsidRPr="007424A9" w:rsidRDefault="0007294B" w:rsidP="0007294B">
      <w:pPr>
        <w:spacing w:line="480" w:lineRule="auto"/>
        <w:jc w:val="center"/>
        <w:rPr>
          <w:b/>
          <w:sz w:val="24"/>
          <w:szCs w:val="24"/>
        </w:rPr>
      </w:pPr>
      <w:r w:rsidRPr="007424A9">
        <w:rPr>
          <w:b/>
          <w:sz w:val="24"/>
          <w:szCs w:val="24"/>
        </w:rPr>
        <w:t>Holy Agility &amp; Holy Speed</w:t>
      </w:r>
    </w:p>
    <w:p w:rsidR="0007294B" w:rsidRPr="007424A9" w:rsidRDefault="0007294B" w:rsidP="0007294B">
      <w:pPr>
        <w:spacing w:line="480" w:lineRule="auto"/>
        <w:jc w:val="both"/>
        <w:rPr>
          <w:sz w:val="24"/>
          <w:szCs w:val="24"/>
        </w:rPr>
      </w:pPr>
      <w:r w:rsidRPr="007424A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7424A9">
        <w:rPr>
          <w:sz w:val="24"/>
          <w:szCs w:val="24"/>
          <w:vertAlign w:val="superscript"/>
        </w:rPr>
        <w:t>st</w:t>
      </w:r>
      <w:r w:rsidRPr="007424A9">
        <w:rPr>
          <w:sz w:val="24"/>
          <w:szCs w:val="24"/>
        </w:rPr>
        <w:t xml:space="preserve"> Corinthians 9:24; Hebrews 12:1; 2</w:t>
      </w:r>
      <w:r w:rsidRPr="007424A9">
        <w:rPr>
          <w:sz w:val="24"/>
          <w:szCs w:val="24"/>
          <w:vertAlign w:val="superscript"/>
        </w:rPr>
        <w:t>nd</w:t>
      </w:r>
      <w:r w:rsidRPr="007424A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7424A9">
        <w:rPr>
          <w:sz w:val="24"/>
          <w:szCs w:val="24"/>
          <w:vertAlign w:val="superscript"/>
        </w:rPr>
        <w:t>st</w:t>
      </w:r>
      <w:r w:rsidRPr="007424A9">
        <w:rPr>
          <w:sz w:val="24"/>
          <w:szCs w:val="24"/>
        </w:rPr>
        <w:t xml:space="preserve"> Samuel 17:48 declares “And it came to pass, when the Philistine arose, and came and drew nigh to meet David, that David hasted, and ran toward the Army to meet the Philistine.” In 1</w:t>
      </w:r>
      <w:r w:rsidRPr="007424A9">
        <w:rPr>
          <w:sz w:val="24"/>
          <w:szCs w:val="24"/>
          <w:vertAlign w:val="superscript"/>
        </w:rPr>
        <w:t>st</w:t>
      </w:r>
      <w:r w:rsidRPr="007424A9">
        <w:rPr>
          <w:sz w:val="24"/>
          <w:szCs w:val="24"/>
        </w:rPr>
        <w:t xml:space="preserve"> Samuel 20:38 says “And Jonathan cried after the lad, make speed, haste, stay not. And Jonathan’s lad gathered up the arrows, and came to His Master.” In 2</w:t>
      </w:r>
      <w:r w:rsidRPr="007424A9">
        <w:rPr>
          <w:sz w:val="24"/>
          <w:szCs w:val="24"/>
          <w:vertAlign w:val="superscript"/>
        </w:rPr>
        <w:t>nd</w:t>
      </w:r>
      <w:r w:rsidRPr="007424A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7424A9">
        <w:rPr>
          <w:sz w:val="24"/>
          <w:szCs w:val="24"/>
          <w:vertAlign w:val="superscript"/>
        </w:rPr>
        <w:t>nd</w:t>
      </w:r>
      <w:r w:rsidRPr="007424A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7424A9">
        <w:rPr>
          <w:sz w:val="24"/>
          <w:szCs w:val="24"/>
          <w:vertAlign w:val="superscript"/>
        </w:rPr>
        <w:t>st</w:t>
      </w:r>
      <w:r w:rsidRPr="007424A9">
        <w:rPr>
          <w:sz w:val="24"/>
          <w:szCs w:val="24"/>
        </w:rPr>
        <w:t xml:space="preserve"> Esdras 6:10 declares “And those works are done with great speed, &amp; the work foes on prosperously in their hands, and with all glory &amp; diligence it is made.” In 2</w:t>
      </w:r>
      <w:r w:rsidRPr="007424A9">
        <w:rPr>
          <w:sz w:val="24"/>
          <w:szCs w:val="24"/>
          <w:vertAlign w:val="superscript"/>
        </w:rPr>
        <w:t>nd</w:t>
      </w:r>
      <w:r w:rsidRPr="007424A9">
        <w:rPr>
          <w:sz w:val="24"/>
          <w:szCs w:val="24"/>
        </w:rPr>
        <w:t xml:space="preserve"> Esdras 5:44 declares “The answered He Me, &amp; said, ‘The Creature may not haste above the Maker, neither may the World hold them at once that shall be created therein.’” In 1</w:t>
      </w:r>
      <w:r w:rsidRPr="007424A9">
        <w:rPr>
          <w:sz w:val="24"/>
          <w:szCs w:val="24"/>
          <w:vertAlign w:val="superscript"/>
        </w:rPr>
        <w:t>st</w:t>
      </w:r>
      <w:r w:rsidRPr="007424A9">
        <w:rPr>
          <w:sz w:val="24"/>
          <w:szCs w:val="24"/>
        </w:rPr>
        <w:t xml:space="preserve"> Maccabees 2:35 tells us “So them that gave them the battle with all speed.” In 1</w:t>
      </w:r>
      <w:r w:rsidRPr="007424A9">
        <w:rPr>
          <w:sz w:val="24"/>
          <w:szCs w:val="24"/>
          <w:vertAlign w:val="superscript"/>
        </w:rPr>
        <w:t>st</w:t>
      </w:r>
      <w:r w:rsidRPr="007424A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7424A9">
        <w:rPr>
          <w:sz w:val="24"/>
          <w:szCs w:val="24"/>
          <w:vertAlign w:val="superscript"/>
        </w:rPr>
        <w:t>st</w:t>
      </w:r>
      <w:r w:rsidRPr="007424A9">
        <w:rPr>
          <w:sz w:val="24"/>
          <w:szCs w:val="24"/>
        </w:rPr>
        <w:t xml:space="preserve"> Maccabees 6:63 states “Afterward departed He in all haste, &amp; returned unto Antiochia, where He found Philip to be Master of the city: so He fought against Him, and took the city by force.” In 1</w:t>
      </w:r>
      <w:r w:rsidRPr="007424A9">
        <w:rPr>
          <w:sz w:val="24"/>
          <w:szCs w:val="24"/>
          <w:vertAlign w:val="superscript"/>
        </w:rPr>
        <w:t>st</w:t>
      </w:r>
      <w:r w:rsidRPr="007424A9">
        <w:rPr>
          <w:sz w:val="24"/>
          <w:szCs w:val="24"/>
        </w:rPr>
        <w:t xml:space="preserve"> Maccabees 11:15 says “But when Alexander heard of this, He came to War against Him: whereupon King Ptolemee brought forth His host, and met Him with a mighty power, and out Him to flight.” In 1</w:t>
      </w:r>
      <w:r w:rsidRPr="007424A9">
        <w:rPr>
          <w:sz w:val="24"/>
          <w:szCs w:val="24"/>
          <w:vertAlign w:val="superscript"/>
        </w:rPr>
        <w:t>st</w:t>
      </w:r>
      <w:r w:rsidRPr="007424A9">
        <w:rPr>
          <w:sz w:val="24"/>
          <w:szCs w:val="24"/>
        </w:rPr>
        <w:t xml:space="preserve"> Maccabees 11:72 declares “Afterwards turning again to battle, He put them to flight, and so they ran away.” In 1</w:t>
      </w:r>
      <w:r w:rsidRPr="007424A9">
        <w:rPr>
          <w:sz w:val="24"/>
          <w:szCs w:val="24"/>
          <w:vertAlign w:val="superscript"/>
        </w:rPr>
        <w:t>st</w:t>
      </w:r>
      <w:r w:rsidRPr="007424A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7424A9">
        <w:rPr>
          <w:sz w:val="24"/>
          <w:szCs w:val="24"/>
          <w:vertAlign w:val="superscript"/>
        </w:rPr>
        <w:t>nd</w:t>
      </w:r>
      <w:r w:rsidRPr="007424A9">
        <w:rPr>
          <w:sz w:val="24"/>
          <w:szCs w:val="24"/>
        </w:rPr>
        <w:t xml:space="preserve"> Maccabees 8:6, 24; 11:11; 12:27, 37; 13:19. In 2</w:t>
      </w:r>
      <w:r w:rsidRPr="007424A9">
        <w:rPr>
          <w:sz w:val="24"/>
          <w:szCs w:val="24"/>
          <w:vertAlign w:val="superscript"/>
        </w:rPr>
        <w:t>nd</w:t>
      </w:r>
      <w:r w:rsidRPr="007424A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7424A9">
        <w:rPr>
          <w:sz w:val="24"/>
          <w:szCs w:val="24"/>
          <w:vertAlign w:val="superscript"/>
        </w:rPr>
        <w:t>nd</w:t>
      </w:r>
      <w:r w:rsidRPr="007424A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7424A9">
        <w:rPr>
          <w:sz w:val="24"/>
          <w:szCs w:val="24"/>
          <w:vertAlign w:val="superscript"/>
        </w:rPr>
        <w:t>nd</w:t>
      </w:r>
      <w:r w:rsidRPr="007424A9">
        <w:rPr>
          <w:sz w:val="24"/>
          <w:szCs w:val="24"/>
        </w:rPr>
        <w:t xml:space="preserve"> Maccabees 10:23 says 1 can slew over 20,000 soldiers. In 2</w:t>
      </w:r>
      <w:r w:rsidRPr="007424A9">
        <w:rPr>
          <w:sz w:val="24"/>
          <w:szCs w:val="24"/>
          <w:vertAlign w:val="superscript"/>
        </w:rPr>
        <w:t>nd</w:t>
      </w:r>
      <w:r w:rsidRPr="007424A9">
        <w:rPr>
          <w:sz w:val="24"/>
          <w:szCs w:val="24"/>
        </w:rPr>
        <w:t xml:space="preserve"> Maccabees 11:37 states “Therefore send some with speed, that We may know what is Your mind.” In 2</w:t>
      </w:r>
      <w:r w:rsidRPr="007424A9">
        <w:rPr>
          <w:sz w:val="24"/>
          <w:szCs w:val="24"/>
          <w:vertAlign w:val="superscript"/>
        </w:rPr>
        <w:t>nd</w:t>
      </w:r>
      <w:r w:rsidRPr="007424A9">
        <w:rPr>
          <w:sz w:val="24"/>
          <w:szCs w:val="24"/>
        </w:rPr>
        <w:t xml:space="preserve"> Maccabees 14:43 declares “But missing His stroke through haste, the multitude also rushing within the doors, He ran boldly up to the wall, &amp; cast Himself down manfully among the thickest of them.” In 1</w:t>
      </w:r>
      <w:r w:rsidRPr="007424A9">
        <w:rPr>
          <w:sz w:val="24"/>
          <w:szCs w:val="24"/>
          <w:vertAlign w:val="superscript"/>
        </w:rPr>
        <w:t>st</w:t>
      </w:r>
      <w:r w:rsidRPr="007424A9">
        <w:rPr>
          <w:sz w:val="24"/>
          <w:szCs w:val="24"/>
        </w:rPr>
        <w:t xml:space="preserve"> Corinthians 9:26 states “I therefore so run, not as uncertainty, so fight I, not as One that beats the air…” in 2</w:t>
      </w:r>
      <w:r w:rsidRPr="007424A9">
        <w:rPr>
          <w:sz w:val="24"/>
          <w:szCs w:val="24"/>
          <w:vertAlign w:val="superscript"/>
        </w:rPr>
        <w:t>nd</w:t>
      </w:r>
      <w:r w:rsidRPr="007424A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7424A9">
        <w:rPr>
          <w:sz w:val="24"/>
          <w:szCs w:val="24"/>
          <w:vertAlign w:val="superscript"/>
        </w:rPr>
        <w:t>nd</w:t>
      </w:r>
      <w:r w:rsidRPr="007424A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7294B" w:rsidRPr="007424A9" w:rsidRDefault="0007294B" w:rsidP="0007294B">
      <w:pPr>
        <w:spacing w:line="480" w:lineRule="auto"/>
        <w:jc w:val="center"/>
        <w:rPr>
          <w:b/>
          <w:sz w:val="24"/>
          <w:szCs w:val="24"/>
        </w:rPr>
      </w:pPr>
      <w:r w:rsidRPr="007424A9">
        <w:rPr>
          <w:b/>
          <w:sz w:val="24"/>
          <w:szCs w:val="24"/>
        </w:rPr>
        <w:t>Holy Luck &amp; Holy Chance</w:t>
      </w:r>
    </w:p>
    <w:p w:rsidR="0007294B" w:rsidRPr="007424A9" w:rsidRDefault="0007294B" w:rsidP="0007294B">
      <w:pPr>
        <w:spacing w:line="480" w:lineRule="auto"/>
        <w:jc w:val="both"/>
        <w:rPr>
          <w:sz w:val="24"/>
          <w:szCs w:val="24"/>
        </w:rPr>
      </w:pPr>
      <w:r w:rsidRPr="007424A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7294B" w:rsidRPr="007424A9" w:rsidRDefault="0007294B" w:rsidP="0007294B">
      <w:pPr>
        <w:spacing w:line="480" w:lineRule="auto"/>
        <w:jc w:val="center"/>
        <w:rPr>
          <w:b/>
          <w:sz w:val="24"/>
          <w:szCs w:val="24"/>
        </w:rPr>
      </w:pPr>
      <w:r w:rsidRPr="007424A9">
        <w:rPr>
          <w:b/>
          <w:sz w:val="24"/>
          <w:szCs w:val="24"/>
        </w:rPr>
        <w:t xml:space="preserve">Holy Devotion &amp; Holy Faithfulness </w:t>
      </w:r>
    </w:p>
    <w:p w:rsidR="0007294B" w:rsidRPr="007424A9" w:rsidRDefault="0007294B" w:rsidP="0007294B">
      <w:pPr>
        <w:spacing w:line="480" w:lineRule="auto"/>
        <w:jc w:val="both"/>
        <w:rPr>
          <w:sz w:val="24"/>
          <w:szCs w:val="24"/>
        </w:rPr>
      </w:pPr>
      <w:r w:rsidRPr="007424A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7424A9">
        <w:rPr>
          <w:sz w:val="24"/>
          <w:szCs w:val="24"/>
          <w:vertAlign w:val="superscript"/>
        </w:rPr>
        <w:t>nd</w:t>
      </w:r>
      <w:r w:rsidRPr="007424A9">
        <w:rPr>
          <w:sz w:val="24"/>
          <w:szCs w:val="24"/>
        </w:rPr>
        <w:t xml:space="preserve"> Kings 23:1-3 &amp; 2</w:t>
      </w:r>
      <w:r w:rsidRPr="007424A9">
        <w:rPr>
          <w:sz w:val="24"/>
          <w:szCs w:val="24"/>
          <w:vertAlign w:val="superscript"/>
        </w:rPr>
        <w:t>nd</w:t>
      </w:r>
      <w:r w:rsidRPr="007424A9">
        <w:rPr>
          <w:sz w:val="24"/>
          <w:szCs w:val="24"/>
        </w:rPr>
        <w:t xml:space="preserve"> Chronicles 34:29-32. The People of Judah in 2</w:t>
      </w:r>
      <w:r w:rsidRPr="007424A9">
        <w:rPr>
          <w:sz w:val="24"/>
          <w:szCs w:val="24"/>
          <w:vertAlign w:val="superscript"/>
        </w:rPr>
        <w:t>nd</w:t>
      </w:r>
      <w:r w:rsidRPr="007424A9">
        <w:rPr>
          <w:sz w:val="24"/>
          <w:szCs w:val="24"/>
        </w:rPr>
        <w:t xml:space="preserve"> Chronicles 15:12-15. The Psalmists in Psalms 27:1-4; 40:7-8; 84:2; 119:57, 135-136. Paul in 1</w:t>
      </w:r>
      <w:r w:rsidRPr="007424A9">
        <w:rPr>
          <w:sz w:val="24"/>
          <w:szCs w:val="24"/>
          <w:vertAlign w:val="superscript"/>
        </w:rPr>
        <w:t>st</w:t>
      </w:r>
      <w:r w:rsidRPr="007424A9">
        <w:rPr>
          <w:sz w:val="24"/>
          <w:szCs w:val="24"/>
        </w:rPr>
        <w:t xml:space="preserve"> Corinthians 2:2; 9:26-27; 2</w:t>
      </w:r>
      <w:r w:rsidRPr="007424A9">
        <w:rPr>
          <w:sz w:val="24"/>
          <w:szCs w:val="24"/>
          <w:vertAlign w:val="superscript"/>
        </w:rPr>
        <w:t>nd</w:t>
      </w:r>
      <w:r w:rsidRPr="007424A9">
        <w:rPr>
          <w:sz w:val="24"/>
          <w:szCs w:val="24"/>
        </w:rPr>
        <w:t xml:space="preserve"> Corinthians 1:8-10; Philippians 3:13-14 &amp; Colossians 1:24, 28-29. The examples of devotion to other people: Jonathan to David is in 1</w:t>
      </w:r>
      <w:r w:rsidRPr="007424A9">
        <w:rPr>
          <w:sz w:val="24"/>
          <w:szCs w:val="24"/>
          <w:vertAlign w:val="superscript"/>
        </w:rPr>
        <w:t>st</w:t>
      </w:r>
      <w:r w:rsidRPr="007424A9">
        <w:rPr>
          <w:sz w:val="24"/>
          <w:szCs w:val="24"/>
        </w:rPr>
        <w:t xml:space="preserve"> Samuel 19:4-5; 20:12-13, 41-42. Ruth to Naomi in Matthew 26:35; Mark 14:31; John 6:68; Ruth 1:15-17. Spouses to each other are in Ephesians 5:22-23, 28-29 &amp; Colossians 3:18-19. The Macedonian Church to Poor Christians is in 2</w:t>
      </w:r>
      <w:r w:rsidRPr="007424A9">
        <w:rPr>
          <w:sz w:val="24"/>
          <w:szCs w:val="24"/>
          <w:vertAlign w:val="superscript"/>
        </w:rPr>
        <w:t>nd</w:t>
      </w:r>
      <w:r w:rsidRPr="007424A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7424A9">
        <w:rPr>
          <w:sz w:val="24"/>
          <w:szCs w:val="24"/>
          <w:vertAlign w:val="superscript"/>
        </w:rPr>
        <w:t>nd</w:t>
      </w:r>
      <w:r w:rsidRPr="007424A9">
        <w:rPr>
          <w:sz w:val="24"/>
          <w:szCs w:val="24"/>
        </w:rPr>
        <w:t xml:space="preserve"> Timothy 2:13 tells us “...if We are faithless, He remains faithful---for He cannot deny Himself.” God’s faithfulness to His name and character is in 2</w:t>
      </w:r>
      <w:r w:rsidRPr="007424A9">
        <w:rPr>
          <w:sz w:val="24"/>
          <w:szCs w:val="24"/>
          <w:vertAlign w:val="superscript"/>
        </w:rPr>
        <w:t>nd</w:t>
      </w:r>
      <w:r w:rsidRPr="007424A9">
        <w:rPr>
          <w:sz w:val="24"/>
          <w:szCs w:val="24"/>
        </w:rPr>
        <w:t xml:space="preserve"> Timothy 2:13; Nehemiah 9:8; Psalms 106:8; 1</w:t>
      </w:r>
      <w:r w:rsidRPr="007424A9">
        <w:rPr>
          <w:sz w:val="24"/>
          <w:szCs w:val="24"/>
          <w:vertAlign w:val="superscript"/>
        </w:rPr>
        <w:t>st</w:t>
      </w:r>
      <w:r w:rsidRPr="007424A9">
        <w:rPr>
          <w:sz w:val="24"/>
          <w:szCs w:val="24"/>
        </w:rPr>
        <w:t xml:space="preserve"> Thessalonians 5:24 &amp; Hebrews 6:13-18. The Lord’s faithfulness and truth is known through His fulfilled promises in Joshua 21:45; 23:14; 1</w:t>
      </w:r>
      <w:r w:rsidRPr="007424A9">
        <w:rPr>
          <w:sz w:val="24"/>
          <w:szCs w:val="24"/>
          <w:vertAlign w:val="superscript"/>
        </w:rPr>
        <w:t>st</w:t>
      </w:r>
      <w:r w:rsidRPr="007424A9">
        <w:rPr>
          <w:sz w:val="24"/>
          <w:szCs w:val="24"/>
        </w:rPr>
        <w:t xml:space="preserve"> Kings 8:56; 1</w:t>
      </w:r>
      <w:r w:rsidRPr="007424A9">
        <w:rPr>
          <w:sz w:val="24"/>
          <w:szCs w:val="24"/>
          <w:vertAlign w:val="superscript"/>
        </w:rPr>
        <w:t>st</w:t>
      </w:r>
      <w:r w:rsidRPr="007424A9">
        <w:rPr>
          <w:sz w:val="24"/>
          <w:szCs w:val="24"/>
        </w:rPr>
        <w:t xml:space="preserve"> Chronicles 16:15; Psalms 145:13 &amp; 2</w:t>
      </w:r>
      <w:r w:rsidRPr="007424A9">
        <w:rPr>
          <w:sz w:val="24"/>
          <w:szCs w:val="24"/>
          <w:vertAlign w:val="superscript"/>
        </w:rPr>
        <w:t>nd</w:t>
      </w:r>
      <w:r w:rsidRPr="007424A9">
        <w:rPr>
          <w:sz w:val="24"/>
          <w:szCs w:val="24"/>
        </w:rPr>
        <w:t xml:space="preserve"> Peter 3:9. The examples of fulfilled promises in God’s faithfulness are in Genesis 12:2-3; 15:4; 21:1-2; Romans 9:9; Galatians 4:28 &amp; Hebrews 6:13-15; 11:11.  </w:t>
      </w:r>
    </w:p>
    <w:p w:rsidR="0007294B" w:rsidRPr="007424A9" w:rsidRDefault="0007294B" w:rsidP="0007294B">
      <w:pPr>
        <w:spacing w:line="480" w:lineRule="auto"/>
        <w:jc w:val="center"/>
        <w:rPr>
          <w:b/>
          <w:sz w:val="24"/>
          <w:szCs w:val="24"/>
        </w:rPr>
      </w:pPr>
      <w:r w:rsidRPr="007424A9">
        <w:rPr>
          <w:b/>
          <w:sz w:val="24"/>
          <w:szCs w:val="24"/>
        </w:rPr>
        <w:t>THE FATHER STEPHEN’S HOLY BOOKS &amp; OTHER MEANS</w:t>
      </w:r>
    </w:p>
    <w:p w:rsidR="0007294B" w:rsidRPr="007424A9" w:rsidRDefault="0007294B" w:rsidP="0007294B">
      <w:pPr>
        <w:spacing w:line="480" w:lineRule="auto"/>
        <w:jc w:val="center"/>
        <w:rPr>
          <w:b/>
          <w:sz w:val="24"/>
          <w:szCs w:val="24"/>
        </w:rPr>
      </w:pPr>
      <w:r w:rsidRPr="007424A9">
        <w:rPr>
          <w:b/>
          <w:sz w:val="24"/>
          <w:szCs w:val="24"/>
        </w:rPr>
        <w:t>True Papyrus Holy Books</w:t>
      </w:r>
    </w:p>
    <w:p w:rsidR="0007294B" w:rsidRPr="007424A9" w:rsidRDefault="0007294B" w:rsidP="0007294B">
      <w:pPr>
        <w:spacing w:line="480" w:lineRule="auto"/>
        <w:jc w:val="both"/>
        <w:rPr>
          <w:sz w:val="24"/>
          <w:szCs w:val="24"/>
        </w:rPr>
      </w:pPr>
      <w:r w:rsidRPr="007424A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7424A9">
        <w:rPr>
          <w:sz w:val="24"/>
          <w:szCs w:val="24"/>
          <w:vertAlign w:val="superscript"/>
        </w:rPr>
        <w:t>rd</w:t>
      </w:r>
      <w:r w:rsidRPr="007424A9">
        <w:rPr>
          <w:sz w:val="24"/>
          <w:szCs w:val="24"/>
        </w:rPr>
        <w:t xml:space="preserve"> &amp; 4</w:t>
      </w:r>
      <w:r w:rsidRPr="007424A9">
        <w:rPr>
          <w:sz w:val="24"/>
          <w:szCs w:val="24"/>
          <w:vertAlign w:val="superscript"/>
        </w:rPr>
        <w:t>th</w:t>
      </w:r>
      <w:r w:rsidRPr="007424A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7424A9">
        <w:rPr>
          <w:sz w:val="24"/>
          <w:szCs w:val="24"/>
          <w:vertAlign w:val="superscript"/>
        </w:rPr>
        <w:t>rd</w:t>
      </w:r>
      <w:r w:rsidRPr="007424A9">
        <w:rPr>
          <w:sz w:val="24"/>
          <w:szCs w:val="24"/>
        </w:rPr>
        <w:t xml:space="preserve"> Enoch. The References to Books being written is in Revelation 22:7, 9-10, 18-19; John 20:30; Nahum 1:1 &amp; Jeremiah 25:13; 30:2. The References to other Books of Scripture is in Mark 12:26; Nehemiah 13:1; Ezra 6:18; 2</w:t>
      </w:r>
      <w:r w:rsidRPr="007424A9">
        <w:rPr>
          <w:sz w:val="24"/>
          <w:szCs w:val="24"/>
          <w:vertAlign w:val="superscript"/>
        </w:rPr>
        <w:t>nd</w:t>
      </w:r>
      <w:r w:rsidRPr="007424A9">
        <w:rPr>
          <w:sz w:val="24"/>
          <w:szCs w:val="24"/>
        </w:rPr>
        <w:t xml:space="preserve"> Chronicles 35:12 &amp; Acts 1:1, 20; 7:42; 8:28. References to Books no longer available: The Book of Jashar in Joshua &amp; 2</w:t>
      </w:r>
      <w:r w:rsidRPr="007424A9">
        <w:rPr>
          <w:sz w:val="24"/>
          <w:szCs w:val="24"/>
          <w:vertAlign w:val="superscript"/>
        </w:rPr>
        <w:t>nd</w:t>
      </w:r>
      <w:r w:rsidRPr="007424A9">
        <w:rPr>
          <w:sz w:val="24"/>
          <w:szCs w:val="24"/>
        </w:rPr>
        <w:t xml:space="preserve"> Samuel 1:18. The Book of the Wars of the LORD is in Numbers 21:14. The Book of the Annals of the Kings of Israel and Judah in 2</w:t>
      </w:r>
      <w:r w:rsidRPr="007424A9">
        <w:rPr>
          <w:sz w:val="24"/>
          <w:szCs w:val="24"/>
          <w:vertAlign w:val="superscript"/>
        </w:rPr>
        <w:t>nd</w:t>
      </w:r>
      <w:r w:rsidRPr="007424A9">
        <w:rPr>
          <w:sz w:val="24"/>
          <w:szCs w:val="24"/>
        </w:rPr>
        <w:t xml:space="preserve"> Chronicles 12:15; 16:11; 20:34; 24:27; 26:22; 27:7; 32:32 &amp; 1</w:t>
      </w:r>
      <w:r w:rsidRPr="007424A9">
        <w:rPr>
          <w:sz w:val="24"/>
          <w:szCs w:val="24"/>
          <w:vertAlign w:val="superscript"/>
        </w:rPr>
        <w:t>st</w:t>
      </w:r>
      <w:r w:rsidRPr="007424A9">
        <w:rPr>
          <w:sz w:val="24"/>
          <w:szCs w:val="24"/>
        </w:rPr>
        <w:t xml:space="preserve"> Chronicles 9:1; 27:24; 29:29; 1</w:t>
      </w:r>
      <w:r w:rsidRPr="007424A9">
        <w:rPr>
          <w:sz w:val="24"/>
          <w:szCs w:val="24"/>
          <w:vertAlign w:val="superscript"/>
        </w:rPr>
        <w:t>st</w:t>
      </w:r>
      <w:r w:rsidRPr="007424A9">
        <w:rPr>
          <w:sz w:val="24"/>
          <w:szCs w:val="24"/>
        </w:rPr>
        <w:t xml:space="preserve"> Kings 11:41; 15:19, 29 &amp; 2</w:t>
      </w:r>
      <w:r w:rsidRPr="007424A9">
        <w:rPr>
          <w:sz w:val="24"/>
          <w:szCs w:val="24"/>
          <w:vertAlign w:val="superscript"/>
        </w:rPr>
        <w:t>nd</w:t>
      </w:r>
      <w:r w:rsidRPr="007424A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7424A9">
        <w:rPr>
          <w:b/>
          <w:i/>
          <w:sz w:val="24"/>
          <w:szCs w:val="24"/>
        </w:rPr>
        <w:t xml:space="preserve">drachmae </w:t>
      </w:r>
      <w:r w:rsidRPr="007424A9">
        <w:rPr>
          <w:sz w:val="24"/>
          <w:szCs w:val="24"/>
        </w:rPr>
        <w:t>or</w:t>
      </w:r>
      <w:r w:rsidRPr="007424A9">
        <w:rPr>
          <w:b/>
          <w:i/>
          <w:sz w:val="24"/>
          <w:szCs w:val="24"/>
        </w:rPr>
        <w:t xml:space="preserve"> drachma </w:t>
      </w:r>
      <w:r w:rsidRPr="007424A9">
        <w:rPr>
          <w:sz w:val="24"/>
          <w:szCs w:val="24"/>
        </w:rPr>
        <w:t xml:space="preserve">or </w:t>
      </w:r>
      <w:r w:rsidRPr="007424A9">
        <w:rPr>
          <w:b/>
          <w:i/>
          <w:sz w:val="24"/>
          <w:szCs w:val="24"/>
        </w:rPr>
        <w:t>drachmas</w:t>
      </w:r>
      <w:r w:rsidRPr="007424A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7424A9">
        <w:rPr>
          <w:sz w:val="24"/>
          <w:szCs w:val="24"/>
          <w:vertAlign w:val="superscript"/>
        </w:rPr>
        <w:t>nd</w:t>
      </w:r>
      <w:r w:rsidRPr="007424A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7294B" w:rsidRPr="007424A9" w:rsidRDefault="0007294B" w:rsidP="0007294B">
      <w:pPr>
        <w:spacing w:line="480" w:lineRule="auto"/>
        <w:jc w:val="center"/>
        <w:rPr>
          <w:b/>
          <w:sz w:val="24"/>
          <w:szCs w:val="24"/>
        </w:rPr>
      </w:pPr>
      <w:r w:rsidRPr="007424A9">
        <w:rPr>
          <w:b/>
          <w:sz w:val="24"/>
          <w:szCs w:val="24"/>
        </w:rPr>
        <w:t>True Papyrus Holy Parchments</w:t>
      </w:r>
    </w:p>
    <w:p w:rsidR="0007294B" w:rsidRPr="007424A9" w:rsidRDefault="0007294B" w:rsidP="0007294B">
      <w:pPr>
        <w:spacing w:line="480" w:lineRule="auto"/>
        <w:jc w:val="both"/>
        <w:rPr>
          <w:sz w:val="24"/>
          <w:szCs w:val="24"/>
        </w:rPr>
      </w:pPr>
      <w:r w:rsidRPr="007424A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7424A9">
        <w:rPr>
          <w:b/>
          <w:i/>
          <w:sz w:val="24"/>
          <w:szCs w:val="24"/>
        </w:rPr>
        <w:t>Letter of Aristeas</w:t>
      </w:r>
      <w:r w:rsidRPr="007424A9">
        <w:rPr>
          <w:sz w:val="24"/>
          <w:szCs w:val="24"/>
        </w:rPr>
        <w:t xml:space="preserve"> in 176BC, this kind of special leather was mandatory for all Torah Scrolls used in public worship. The Dead Sea Scrolls were written on Parchment. Prior to the 4</w:t>
      </w:r>
      <w:r w:rsidRPr="007424A9">
        <w:rPr>
          <w:sz w:val="24"/>
          <w:szCs w:val="24"/>
          <w:vertAlign w:val="superscript"/>
        </w:rPr>
        <w:t>th</w:t>
      </w:r>
      <w:r w:rsidRPr="007424A9">
        <w:rPr>
          <w:sz w:val="24"/>
          <w:szCs w:val="24"/>
        </w:rPr>
        <w:t xml:space="preserve"> century most of the NT writings were copied on papyrus, because it was widely used &amp; cheaper. The True Parchments of God is in 2</w:t>
      </w:r>
      <w:r w:rsidRPr="007424A9">
        <w:rPr>
          <w:sz w:val="24"/>
          <w:szCs w:val="24"/>
          <w:vertAlign w:val="superscript"/>
        </w:rPr>
        <w:t>nd</w:t>
      </w:r>
      <w:r w:rsidRPr="007424A9">
        <w:rPr>
          <w:sz w:val="24"/>
          <w:szCs w:val="24"/>
        </w:rPr>
        <w:t xml:space="preserve"> Timothy 4:13.    </w:t>
      </w:r>
    </w:p>
    <w:p w:rsidR="0007294B" w:rsidRPr="007424A9" w:rsidRDefault="0007294B" w:rsidP="0007294B">
      <w:pPr>
        <w:spacing w:line="480" w:lineRule="auto"/>
        <w:jc w:val="center"/>
        <w:rPr>
          <w:b/>
          <w:sz w:val="24"/>
          <w:szCs w:val="24"/>
        </w:rPr>
      </w:pPr>
      <w:r w:rsidRPr="007424A9">
        <w:rPr>
          <w:b/>
          <w:sz w:val="24"/>
          <w:szCs w:val="24"/>
        </w:rPr>
        <w:t>True Papyrus Holy Scrolls</w:t>
      </w:r>
    </w:p>
    <w:p w:rsidR="0007294B" w:rsidRPr="007424A9" w:rsidRDefault="0007294B" w:rsidP="0007294B">
      <w:pPr>
        <w:spacing w:line="480" w:lineRule="auto"/>
        <w:jc w:val="both"/>
        <w:rPr>
          <w:sz w:val="24"/>
          <w:szCs w:val="24"/>
        </w:rPr>
      </w:pPr>
      <w:r w:rsidRPr="007424A9">
        <w:rPr>
          <w:sz w:val="24"/>
          <w:szCs w:val="24"/>
        </w:rPr>
        <w:t>The Scrolls of God which is called the Dead Sea Scrolls provide a window into the history of the Hebrew Bible at a stage when the “</w:t>
      </w:r>
      <w:r w:rsidRPr="007424A9">
        <w:rPr>
          <w:b/>
          <w:sz w:val="24"/>
          <w:szCs w:val="24"/>
        </w:rPr>
        <w:t>Canonical</w:t>
      </w:r>
      <w:r w:rsidRPr="007424A9">
        <w:rPr>
          <w:sz w:val="24"/>
          <w:szCs w:val="24"/>
        </w:rPr>
        <w:t>” Books were not permanently established. The caves at Qumran housed biblical and non-biblical scrolls, such as the sectarian scrolls of the “</w:t>
      </w:r>
      <w:r w:rsidRPr="007424A9">
        <w:rPr>
          <w:b/>
          <w:sz w:val="24"/>
          <w:szCs w:val="24"/>
        </w:rPr>
        <w:t>Rule of the Community</w:t>
      </w:r>
      <w:r w:rsidRPr="007424A9">
        <w:rPr>
          <w:sz w:val="24"/>
          <w:szCs w:val="24"/>
        </w:rPr>
        <w:t>” &amp; the “</w:t>
      </w:r>
      <w:r w:rsidRPr="007424A9">
        <w:rPr>
          <w:b/>
          <w:sz w:val="24"/>
          <w:szCs w:val="24"/>
        </w:rPr>
        <w:t>War Scroll</w:t>
      </w:r>
      <w:r w:rsidRPr="007424A9">
        <w:rPr>
          <w:sz w:val="24"/>
          <w:szCs w:val="24"/>
        </w:rPr>
        <w:t>.” The third genre of scrolls is the rewritten scriptural texts including the “</w:t>
      </w:r>
      <w:r w:rsidRPr="007424A9">
        <w:rPr>
          <w:b/>
          <w:sz w:val="24"/>
          <w:szCs w:val="24"/>
        </w:rPr>
        <w:t>Temple Scroll</w:t>
      </w:r>
      <w:r w:rsidRPr="007424A9">
        <w:rPr>
          <w:sz w:val="24"/>
          <w:szCs w:val="24"/>
        </w:rPr>
        <w:t>” and the “</w:t>
      </w:r>
      <w:r w:rsidRPr="007424A9">
        <w:rPr>
          <w:b/>
          <w:sz w:val="24"/>
          <w:szCs w:val="24"/>
        </w:rPr>
        <w:t>Reworked Pentateuch</w:t>
      </w:r>
      <w:r w:rsidRPr="007424A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7424A9">
        <w:rPr>
          <w:sz w:val="24"/>
          <w:szCs w:val="24"/>
          <w:vertAlign w:val="superscript"/>
        </w:rPr>
        <w:t>th</w:t>
      </w:r>
      <w:r w:rsidRPr="007424A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7294B" w:rsidRPr="007424A9" w:rsidRDefault="0007294B" w:rsidP="0007294B">
      <w:pPr>
        <w:spacing w:line="480" w:lineRule="auto"/>
        <w:jc w:val="center"/>
        <w:rPr>
          <w:b/>
          <w:sz w:val="24"/>
          <w:szCs w:val="24"/>
        </w:rPr>
      </w:pPr>
      <w:r w:rsidRPr="007424A9">
        <w:rPr>
          <w:b/>
          <w:sz w:val="24"/>
          <w:szCs w:val="24"/>
        </w:rPr>
        <w:t>True Papyrus Holy Letters</w:t>
      </w:r>
    </w:p>
    <w:p w:rsidR="0007294B" w:rsidRPr="007424A9" w:rsidRDefault="0007294B" w:rsidP="0007294B">
      <w:pPr>
        <w:spacing w:line="480" w:lineRule="auto"/>
        <w:jc w:val="both"/>
        <w:rPr>
          <w:sz w:val="24"/>
          <w:szCs w:val="24"/>
        </w:rPr>
      </w:pPr>
      <w:r w:rsidRPr="007424A9">
        <w:rPr>
          <w:sz w:val="24"/>
          <w:szCs w:val="24"/>
        </w:rPr>
        <w:t>The Letters of God is a form of written communication often used for the transfer of instruction, information and advice or important news. The Letters of Encouragement or Exhortation is in 2</w:t>
      </w:r>
      <w:r w:rsidRPr="007424A9">
        <w:rPr>
          <w:sz w:val="24"/>
          <w:szCs w:val="24"/>
          <w:vertAlign w:val="superscript"/>
        </w:rPr>
        <w:t>nd</w:t>
      </w:r>
      <w:r w:rsidRPr="007424A9">
        <w:rPr>
          <w:sz w:val="24"/>
          <w:szCs w:val="24"/>
        </w:rPr>
        <w:t xml:space="preserve"> Peter 3:1; 1</w:t>
      </w:r>
      <w:r w:rsidRPr="007424A9">
        <w:rPr>
          <w:sz w:val="24"/>
          <w:szCs w:val="24"/>
          <w:vertAlign w:val="superscript"/>
        </w:rPr>
        <w:t>st</w:t>
      </w:r>
      <w:r w:rsidRPr="007424A9">
        <w:rPr>
          <w:sz w:val="24"/>
          <w:szCs w:val="24"/>
        </w:rPr>
        <w:t xml:space="preserve"> Thessalonians 5:27; Colossians 4:16; 2</w:t>
      </w:r>
      <w:r w:rsidRPr="007424A9">
        <w:rPr>
          <w:sz w:val="24"/>
          <w:szCs w:val="24"/>
          <w:vertAlign w:val="superscript"/>
        </w:rPr>
        <w:t>nd</w:t>
      </w:r>
      <w:r w:rsidRPr="007424A9">
        <w:rPr>
          <w:sz w:val="24"/>
          <w:szCs w:val="24"/>
        </w:rPr>
        <w:t xml:space="preserve"> Corinthians 10:9-11; 1</w:t>
      </w:r>
      <w:r w:rsidRPr="007424A9">
        <w:rPr>
          <w:sz w:val="24"/>
          <w:szCs w:val="24"/>
          <w:vertAlign w:val="superscript"/>
        </w:rPr>
        <w:t>st</w:t>
      </w:r>
      <w:r w:rsidRPr="007424A9">
        <w:rPr>
          <w:sz w:val="24"/>
          <w:szCs w:val="24"/>
        </w:rPr>
        <w:t xml:space="preserve"> Corinthians 5:9; Jeremiah 29:1; Isaiah 39:1; 2</w:t>
      </w:r>
      <w:r w:rsidRPr="007424A9">
        <w:rPr>
          <w:sz w:val="24"/>
          <w:szCs w:val="24"/>
          <w:vertAlign w:val="superscript"/>
        </w:rPr>
        <w:t>nd</w:t>
      </w:r>
      <w:r w:rsidRPr="007424A9">
        <w:rPr>
          <w:sz w:val="24"/>
          <w:szCs w:val="24"/>
        </w:rPr>
        <w:t xml:space="preserve"> Chronicles 2:11; 21:12; Hebrews 13:22; Esther 9:30 &amp; Acts 15:23-31. The Letters of Authorization and Identification is in Ezra 7:11; 2</w:t>
      </w:r>
      <w:r w:rsidRPr="007424A9">
        <w:rPr>
          <w:sz w:val="24"/>
          <w:szCs w:val="24"/>
          <w:vertAlign w:val="superscript"/>
        </w:rPr>
        <w:t>nd</w:t>
      </w:r>
      <w:r w:rsidRPr="007424A9">
        <w:rPr>
          <w:sz w:val="24"/>
          <w:szCs w:val="24"/>
        </w:rPr>
        <w:t xml:space="preserve"> Kings 5:5-6; 1</w:t>
      </w:r>
      <w:r w:rsidRPr="007424A9">
        <w:rPr>
          <w:sz w:val="24"/>
          <w:szCs w:val="24"/>
          <w:vertAlign w:val="superscript"/>
        </w:rPr>
        <w:t>st</w:t>
      </w:r>
      <w:r w:rsidRPr="007424A9">
        <w:rPr>
          <w:sz w:val="24"/>
          <w:szCs w:val="24"/>
        </w:rPr>
        <w:t xml:space="preserve"> Corinthians 16:3; 2</w:t>
      </w:r>
      <w:r w:rsidRPr="007424A9">
        <w:rPr>
          <w:sz w:val="24"/>
          <w:szCs w:val="24"/>
          <w:vertAlign w:val="superscript"/>
        </w:rPr>
        <w:t>nd</w:t>
      </w:r>
      <w:r w:rsidRPr="007424A9">
        <w:rPr>
          <w:sz w:val="24"/>
          <w:szCs w:val="24"/>
        </w:rPr>
        <w:t xml:space="preserve"> Corinthians 3:1; Nehemiah 2:7-9 &amp; Acts 23:25, 33-34. The Letters of the Affairs of the Conducted State is in Esther 1:22; 2</w:t>
      </w:r>
      <w:r w:rsidRPr="007424A9">
        <w:rPr>
          <w:sz w:val="24"/>
          <w:szCs w:val="24"/>
          <w:vertAlign w:val="superscript"/>
        </w:rPr>
        <w:t>nd</w:t>
      </w:r>
      <w:r w:rsidRPr="007424A9">
        <w:rPr>
          <w:sz w:val="24"/>
          <w:szCs w:val="24"/>
        </w:rPr>
        <w:t xml:space="preserve"> Kings 10:1-3, 6-7 &amp; Ezra 5:6-7. The Letters of Worship Invitations is in 2</w:t>
      </w:r>
      <w:r w:rsidRPr="007424A9">
        <w:rPr>
          <w:sz w:val="24"/>
          <w:szCs w:val="24"/>
          <w:vertAlign w:val="superscript"/>
        </w:rPr>
        <w:t>nd</w:t>
      </w:r>
      <w:r w:rsidRPr="007424A9">
        <w:rPr>
          <w:sz w:val="24"/>
          <w:szCs w:val="24"/>
        </w:rPr>
        <w:t xml:space="preserve"> Chronicles 30:16 &amp; Esther 9:20, 26, 29. The Letters attributed to specific Authors is Paul in Romans 1:1; 1</w:t>
      </w:r>
      <w:r w:rsidRPr="007424A9">
        <w:rPr>
          <w:sz w:val="24"/>
          <w:szCs w:val="24"/>
          <w:vertAlign w:val="superscript"/>
        </w:rPr>
        <w:t>st</w:t>
      </w:r>
      <w:r w:rsidRPr="007424A9">
        <w:rPr>
          <w:sz w:val="24"/>
          <w:szCs w:val="24"/>
        </w:rPr>
        <w:t xml:space="preserve"> Corinthians 1:1 with Sosthenes, Paul with Timothy in 2</w:t>
      </w:r>
      <w:r w:rsidRPr="007424A9">
        <w:rPr>
          <w:sz w:val="24"/>
          <w:szCs w:val="24"/>
          <w:vertAlign w:val="superscript"/>
        </w:rPr>
        <w:t>nd</w:t>
      </w:r>
      <w:r w:rsidRPr="007424A9">
        <w:rPr>
          <w:sz w:val="24"/>
          <w:szCs w:val="24"/>
        </w:rPr>
        <w:t xml:space="preserve"> Corinthians 1:1; Philippians 1:1; Colossians 1:1; Philemon 1; Galatians 1:1 &amp; Ephesians 1:1, Paul with Silas and Timothy in 1</w:t>
      </w:r>
      <w:r w:rsidRPr="007424A9">
        <w:rPr>
          <w:sz w:val="24"/>
          <w:szCs w:val="24"/>
          <w:vertAlign w:val="superscript"/>
        </w:rPr>
        <w:t>st</w:t>
      </w:r>
      <w:r w:rsidRPr="007424A9">
        <w:rPr>
          <w:sz w:val="24"/>
          <w:szCs w:val="24"/>
        </w:rPr>
        <w:t xml:space="preserve"> Thessalonians 1:1; 2</w:t>
      </w:r>
      <w:r w:rsidRPr="007424A9">
        <w:rPr>
          <w:sz w:val="24"/>
          <w:szCs w:val="24"/>
          <w:vertAlign w:val="superscript"/>
        </w:rPr>
        <w:t>nd</w:t>
      </w:r>
      <w:r w:rsidRPr="007424A9">
        <w:rPr>
          <w:sz w:val="24"/>
          <w:szCs w:val="24"/>
        </w:rPr>
        <w:t xml:space="preserve"> Thessalonians 1:1; 1</w:t>
      </w:r>
      <w:r w:rsidRPr="007424A9">
        <w:rPr>
          <w:sz w:val="24"/>
          <w:szCs w:val="24"/>
          <w:vertAlign w:val="superscript"/>
        </w:rPr>
        <w:t>st</w:t>
      </w:r>
      <w:r w:rsidRPr="007424A9">
        <w:rPr>
          <w:sz w:val="24"/>
          <w:szCs w:val="24"/>
        </w:rPr>
        <w:t xml:space="preserve"> Timothy 1:1; 2</w:t>
      </w:r>
      <w:r w:rsidRPr="007424A9">
        <w:rPr>
          <w:sz w:val="24"/>
          <w:szCs w:val="24"/>
          <w:vertAlign w:val="superscript"/>
        </w:rPr>
        <w:t>nd</w:t>
      </w:r>
      <w:r w:rsidRPr="007424A9">
        <w:rPr>
          <w:sz w:val="24"/>
          <w:szCs w:val="24"/>
        </w:rPr>
        <w:t xml:space="preserve"> Timothy 1:1; Titus 1:1 &amp; 2</w:t>
      </w:r>
      <w:r w:rsidRPr="007424A9">
        <w:rPr>
          <w:sz w:val="24"/>
          <w:szCs w:val="24"/>
          <w:vertAlign w:val="superscript"/>
        </w:rPr>
        <w:t>nd</w:t>
      </w:r>
      <w:r w:rsidRPr="007424A9">
        <w:rPr>
          <w:sz w:val="24"/>
          <w:szCs w:val="24"/>
        </w:rPr>
        <w:t xml:space="preserve"> Peter 3:15-16, James in James 1:1, Peter in 1</w:t>
      </w:r>
      <w:r w:rsidRPr="007424A9">
        <w:rPr>
          <w:sz w:val="24"/>
          <w:szCs w:val="24"/>
          <w:vertAlign w:val="superscript"/>
        </w:rPr>
        <w:t>st</w:t>
      </w:r>
      <w:r w:rsidRPr="007424A9">
        <w:rPr>
          <w:sz w:val="24"/>
          <w:szCs w:val="24"/>
        </w:rPr>
        <w:t xml:space="preserve"> Peter 1:1 &amp; 2</w:t>
      </w:r>
      <w:r w:rsidRPr="007424A9">
        <w:rPr>
          <w:sz w:val="24"/>
          <w:szCs w:val="24"/>
          <w:vertAlign w:val="superscript"/>
        </w:rPr>
        <w:t>nd</w:t>
      </w:r>
      <w:r w:rsidRPr="007424A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7424A9">
        <w:rPr>
          <w:sz w:val="24"/>
          <w:szCs w:val="24"/>
          <w:vertAlign w:val="superscript"/>
        </w:rPr>
        <w:t>st</w:t>
      </w:r>
      <w:r w:rsidRPr="007424A9">
        <w:rPr>
          <w:sz w:val="24"/>
          <w:szCs w:val="24"/>
        </w:rPr>
        <w:t xml:space="preserve"> Peter 5:12 &amp; Romans 16:22. The Letters of the Alphabet is in Matthew 5:18. Paul’s writing in large letters is in Galatians 6:11. In contrast to God’s Letters, is the Malicious, Threatening/Devious Letters in 2</w:t>
      </w:r>
      <w:r w:rsidRPr="007424A9">
        <w:rPr>
          <w:sz w:val="24"/>
          <w:szCs w:val="24"/>
          <w:vertAlign w:val="superscript"/>
        </w:rPr>
        <w:t>nd</w:t>
      </w:r>
      <w:r w:rsidRPr="007424A9">
        <w:rPr>
          <w:sz w:val="24"/>
          <w:szCs w:val="24"/>
        </w:rPr>
        <w:t xml:space="preserve"> Samuel 7:11; 1</w:t>
      </w:r>
      <w:r w:rsidRPr="007424A9">
        <w:rPr>
          <w:sz w:val="24"/>
          <w:szCs w:val="24"/>
          <w:vertAlign w:val="superscript"/>
        </w:rPr>
        <w:t>st</w:t>
      </w:r>
      <w:r w:rsidRPr="007424A9">
        <w:rPr>
          <w:sz w:val="24"/>
          <w:szCs w:val="24"/>
        </w:rPr>
        <w:t xml:space="preserve"> Corinthians 16:3; 2</w:t>
      </w:r>
      <w:r w:rsidRPr="007424A9">
        <w:rPr>
          <w:sz w:val="24"/>
          <w:szCs w:val="24"/>
          <w:vertAlign w:val="superscript"/>
        </w:rPr>
        <w:t>nd</w:t>
      </w:r>
      <w:r w:rsidRPr="007424A9">
        <w:rPr>
          <w:sz w:val="24"/>
          <w:szCs w:val="24"/>
        </w:rPr>
        <w:t xml:space="preserve"> Corinthians 3:1; Nehemiah 2:7-9; 2</w:t>
      </w:r>
      <w:r w:rsidRPr="007424A9">
        <w:rPr>
          <w:sz w:val="24"/>
          <w:szCs w:val="24"/>
          <w:vertAlign w:val="superscript"/>
        </w:rPr>
        <w:t>nd</w:t>
      </w:r>
      <w:r w:rsidRPr="007424A9">
        <w:rPr>
          <w:sz w:val="24"/>
          <w:szCs w:val="24"/>
        </w:rPr>
        <w:t xml:space="preserve"> Kings 5:5-6 &amp; Acts 23:25, 33-34. </w:t>
      </w:r>
    </w:p>
    <w:p w:rsidR="0007294B" w:rsidRPr="007424A9" w:rsidRDefault="0007294B" w:rsidP="0007294B">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94B" w:rsidRPr="007424A9" w:rsidRDefault="0007294B" w:rsidP="0007294B">
      <w:pPr>
        <w:spacing w:line="480" w:lineRule="auto"/>
        <w:jc w:val="center"/>
        <w:rPr>
          <w:b/>
          <w:sz w:val="24"/>
          <w:szCs w:val="24"/>
        </w:rPr>
      </w:pPr>
      <w:r w:rsidRPr="007424A9">
        <w:rPr>
          <w:b/>
          <w:sz w:val="24"/>
          <w:szCs w:val="24"/>
        </w:rPr>
        <w:t>Forbidden Magic in Christianity in the Law of the Lord James with the Gentile’s Tree of Knowledge</w:t>
      </w:r>
    </w:p>
    <w:p w:rsidR="0007294B" w:rsidRPr="007424A9" w:rsidRDefault="0007294B" w:rsidP="0007294B">
      <w:pPr>
        <w:spacing w:line="480" w:lineRule="auto"/>
        <w:jc w:val="both"/>
        <w:rPr>
          <w:sz w:val="24"/>
          <w:szCs w:val="24"/>
        </w:rPr>
      </w:pPr>
      <w:r w:rsidRPr="007424A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7424A9">
        <w:rPr>
          <w:sz w:val="24"/>
          <w:szCs w:val="24"/>
          <w:vertAlign w:val="superscript"/>
        </w:rPr>
        <w:t>st</w:t>
      </w:r>
      <w:r w:rsidRPr="007424A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7294B" w:rsidRPr="007424A9" w:rsidRDefault="0007294B" w:rsidP="0007294B">
      <w:pPr>
        <w:spacing w:line="480" w:lineRule="auto"/>
        <w:jc w:val="both"/>
        <w:rPr>
          <w:sz w:val="24"/>
          <w:szCs w:val="24"/>
        </w:rPr>
      </w:pPr>
      <w:r w:rsidRPr="007424A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7294B" w:rsidRPr="007424A9" w:rsidRDefault="0007294B" w:rsidP="0007294B">
      <w:pPr>
        <w:spacing w:line="480" w:lineRule="auto"/>
        <w:jc w:val="both"/>
        <w:rPr>
          <w:sz w:val="24"/>
          <w:szCs w:val="24"/>
        </w:rPr>
      </w:pPr>
      <w:r w:rsidRPr="007424A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7294B" w:rsidRPr="007424A9" w:rsidRDefault="0007294B" w:rsidP="0007294B">
      <w:pPr>
        <w:spacing w:line="480" w:lineRule="auto"/>
        <w:jc w:val="both"/>
        <w:rPr>
          <w:sz w:val="24"/>
          <w:szCs w:val="24"/>
        </w:rPr>
      </w:pPr>
      <w:r w:rsidRPr="007424A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7424A9">
        <w:rPr>
          <w:b/>
          <w:sz w:val="24"/>
          <w:szCs w:val="24"/>
        </w:rPr>
        <w:t>TO THE UNKNOWN GOD (FATHER STEPHEN)</w:t>
      </w:r>
      <w:r w:rsidRPr="007424A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7424A9">
        <w:rPr>
          <w:b/>
          <w:sz w:val="24"/>
          <w:szCs w:val="24"/>
        </w:rPr>
        <w:t>DIVINE NATURE</w:t>
      </w:r>
      <w:r w:rsidRPr="007424A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7424A9">
        <w:rPr>
          <w:sz w:val="24"/>
          <w:szCs w:val="24"/>
          <w:vertAlign w:val="superscript"/>
        </w:rPr>
        <w:t>st</w:t>
      </w:r>
      <w:r w:rsidRPr="007424A9">
        <w:rPr>
          <w:sz w:val="24"/>
          <w:szCs w:val="24"/>
        </w:rPr>
        <w:t xml:space="preserve"> Corinthians 2:6-16) until Paul says the New Doctrine of Divine Nature of the Son Jesus’ Resurrection. If You have any questions on the different kinds of flesh, You must get My book called “</w:t>
      </w:r>
      <w:r w:rsidRPr="007424A9">
        <w:rPr>
          <w:b/>
          <w:sz w:val="24"/>
          <w:szCs w:val="24"/>
        </w:rPr>
        <w:t>The Lord Yah and the Different Kinds of Flesh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7294B" w:rsidRPr="007424A9" w:rsidRDefault="0007294B" w:rsidP="0007294B">
      <w:pPr>
        <w:jc w:val="center"/>
        <w:rPr>
          <w:b/>
          <w:sz w:val="24"/>
          <w:szCs w:val="24"/>
        </w:rPr>
      </w:pPr>
      <w:r w:rsidRPr="007424A9">
        <w:rPr>
          <w:b/>
          <w:sz w:val="24"/>
          <w:szCs w:val="24"/>
        </w:rPr>
        <w:t>The Forbidden Magic in Judaism in the Law of the Lord Moses with the Jew’s Tree of Knowledge</w:t>
      </w:r>
    </w:p>
    <w:p w:rsidR="0007294B" w:rsidRPr="007424A9" w:rsidRDefault="0007294B" w:rsidP="0007294B">
      <w:pPr>
        <w:jc w:val="center"/>
        <w:rPr>
          <w:b/>
          <w:sz w:val="24"/>
          <w:szCs w:val="24"/>
        </w:rPr>
      </w:pPr>
      <w:r w:rsidRPr="007424A9">
        <w:rPr>
          <w:b/>
          <w:sz w:val="24"/>
          <w:szCs w:val="24"/>
        </w:rPr>
        <w:t>Sorcery</w:t>
      </w:r>
    </w:p>
    <w:p w:rsidR="0007294B" w:rsidRPr="007424A9" w:rsidRDefault="0007294B" w:rsidP="0007294B">
      <w:pPr>
        <w:spacing w:line="480" w:lineRule="auto"/>
        <w:jc w:val="both"/>
        <w:rPr>
          <w:sz w:val="24"/>
          <w:szCs w:val="24"/>
        </w:rPr>
      </w:pPr>
      <w:r w:rsidRPr="007424A9">
        <w:rPr>
          <w:sz w:val="24"/>
          <w:szCs w:val="24"/>
        </w:rPr>
        <w:t xml:space="preserve">First, sorcery is derived from an Old French word </w:t>
      </w:r>
      <w:r w:rsidRPr="007424A9">
        <w:rPr>
          <w:b/>
          <w:i/>
          <w:sz w:val="24"/>
          <w:szCs w:val="24"/>
        </w:rPr>
        <w:t>Sorcerie</w:t>
      </w:r>
      <w:r w:rsidRPr="007424A9">
        <w:rPr>
          <w:sz w:val="24"/>
          <w:szCs w:val="24"/>
        </w:rPr>
        <w:t xml:space="preserve">, which is from Vulgar Latin meaning “One who influences fate” by the root word </w:t>
      </w:r>
      <w:r w:rsidRPr="007424A9">
        <w:rPr>
          <w:b/>
          <w:i/>
          <w:sz w:val="24"/>
          <w:szCs w:val="24"/>
        </w:rPr>
        <w:t>Sortiarius</w:t>
      </w:r>
      <w:r w:rsidRPr="007424A9">
        <w:rPr>
          <w:sz w:val="24"/>
          <w:szCs w:val="24"/>
        </w:rPr>
        <w:t xml:space="preserve">. Sorcery is also called </w:t>
      </w:r>
      <w:r w:rsidRPr="007424A9">
        <w:rPr>
          <w:b/>
          <w:i/>
          <w:sz w:val="24"/>
          <w:szCs w:val="24"/>
        </w:rPr>
        <w:t>Maleficium</w:t>
      </w:r>
      <w:r w:rsidRPr="007424A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7424A9">
        <w:rPr>
          <w:b/>
          <w:sz w:val="24"/>
          <w:szCs w:val="24"/>
        </w:rPr>
        <w:t>The Garden of Eden that the Lord God Created</w:t>
      </w:r>
      <w:r w:rsidRPr="007424A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424A9">
        <w:rPr>
          <w:sz w:val="24"/>
          <w:szCs w:val="24"/>
          <w:vertAlign w:val="superscript"/>
        </w:rPr>
        <w:t>nd</w:t>
      </w:r>
      <w:r w:rsidRPr="007424A9">
        <w:rPr>
          <w:sz w:val="24"/>
          <w:szCs w:val="24"/>
        </w:rPr>
        <w:t xml:space="preserve"> Kings 5:9-14, the Fertility Magic in Genesis 30:37-43, the Mediumistic Divination &amp; Divinatory Wordplay in 1</w:t>
      </w:r>
      <w:r w:rsidRPr="007424A9">
        <w:rPr>
          <w:sz w:val="24"/>
          <w:szCs w:val="24"/>
          <w:vertAlign w:val="superscript"/>
        </w:rPr>
        <w:t>st</w:t>
      </w:r>
      <w:r w:rsidRPr="007424A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7424A9">
        <w:rPr>
          <w:b/>
          <w:sz w:val="24"/>
          <w:szCs w:val="24"/>
        </w:rPr>
        <w:t>Lady of Kingdoms</w:t>
      </w:r>
      <w:r w:rsidRPr="007424A9">
        <w:rPr>
          <w:sz w:val="24"/>
          <w:szCs w:val="24"/>
        </w:rPr>
        <w:t>.” In a moment She would have the loss of Children &amp; become a Widow. For She trusted in Her sorceries &amp; She said, “No One sees Me”. Her wisdom &amp; knowledge have warped Her &amp; She said in Her heart, “</w:t>
      </w:r>
      <w:r w:rsidRPr="007424A9">
        <w:rPr>
          <w:b/>
          <w:sz w:val="24"/>
          <w:szCs w:val="24"/>
        </w:rPr>
        <w:t>I Am</w:t>
      </w:r>
      <w:r w:rsidRPr="007424A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7424A9">
        <w:rPr>
          <w:sz w:val="24"/>
          <w:szCs w:val="24"/>
          <w:vertAlign w:val="superscript"/>
        </w:rPr>
        <w:t>nd</w:t>
      </w:r>
      <w:r w:rsidRPr="007424A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424A9">
        <w:rPr>
          <w:b/>
          <w:sz w:val="24"/>
          <w:szCs w:val="24"/>
        </w:rPr>
        <w:t xml:space="preserve">The Class of a Fighter </w:t>
      </w:r>
      <w:r w:rsidRPr="007424A9">
        <w:rPr>
          <w:sz w:val="24"/>
          <w:szCs w:val="24"/>
        </w:rPr>
        <w:t>&amp;</w:t>
      </w:r>
      <w:r w:rsidRPr="007424A9">
        <w:rPr>
          <w:b/>
          <w:sz w:val="24"/>
          <w:szCs w:val="24"/>
        </w:rPr>
        <w:t xml:space="preserve"> Thief</w:t>
      </w:r>
      <w:r w:rsidRPr="007424A9">
        <w:rPr>
          <w:sz w:val="24"/>
          <w:szCs w:val="24"/>
        </w:rPr>
        <w:t xml:space="preserve"> is </w:t>
      </w:r>
      <w:r w:rsidRPr="007424A9">
        <w:rPr>
          <w:b/>
          <w:sz w:val="24"/>
          <w:szCs w:val="24"/>
        </w:rPr>
        <w:t xml:space="preserve">Ninjas </w:t>
      </w:r>
      <w:r w:rsidRPr="007424A9">
        <w:rPr>
          <w:sz w:val="24"/>
          <w:szCs w:val="24"/>
        </w:rPr>
        <w:t xml:space="preserve">or </w:t>
      </w:r>
      <w:r w:rsidRPr="007424A9">
        <w:rPr>
          <w:b/>
          <w:sz w:val="24"/>
          <w:szCs w:val="24"/>
        </w:rPr>
        <w:t>Assassins</w:t>
      </w:r>
      <w:r w:rsidRPr="007424A9">
        <w:rPr>
          <w:sz w:val="24"/>
          <w:szCs w:val="24"/>
        </w:rPr>
        <w:t xml:space="preserve"> in Acts 21:38. </w:t>
      </w:r>
    </w:p>
    <w:p w:rsidR="0007294B" w:rsidRPr="007424A9" w:rsidRDefault="0007294B" w:rsidP="0007294B">
      <w:pPr>
        <w:spacing w:line="480" w:lineRule="auto"/>
        <w:jc w:val="both"/>
        <w:rPr>
          <w:sz w:val="24"/>
          <w:szCs w:val="24"/>
        </w:rPr>
      </w:pPr>
      <w:r w:rsidRPr="007424A9">
        <w:rPr>
          <w:sz w:val="24"/>
          <w:szCs w:val="24"/>
        </w:rPr>
        <w:t>Does the Holy Bible countenance Magic? The use of Mandrakes is in Genesis 30:14-18. The Lord Jacob and the Peeled Rods is in Genesis 30:37-41. The Lord Samuel and the Water is in 1</w:t>
      </w:r>
      <w:r w:rsidRPr="007424A9">
        <w:rPr>
          <w:sz w:val="24"/>
          <w:szCs w:val="24"/>
          <w:vertAlign w:val="superscript"/>
        </w:rPr>
        <w:t>st</w:t>
      </w:r>
      <w:r w:rsidRPr="007424A9">
        <w:rPr>
          <w:sz w:val="24"/>
          <w:szCs w:val="24"/>
        </w:rPr>
        <w:t xml:space="preserve"> Samuel 7:6; 14:14. The Lord Samson’s Hair is in Judges 13:25; 14:19. The Rousing Up of Leviathan is in Job 3:8. The Authority of Blessing and Cursing is in Genesis 27:33; Numbers chapter 22; 23:8, 20; Psalms 109:28 &amp; 2</w:t>
      </w:r>
      <w:r w:rsidRPr="007424A9">
        <w:rPr>
          <w:sz w:val="24"/>
          <w:szCs w:val="24"/>
          <w:vertAlign w:val="superscript"/>
        </w:rPr>
        <w:t>nd</w:t>
      </w:r>
      <w:r w:rsidRPr="007424A9">
        <w:rPr>
          <w:sz w:val="24"/>
          <w:szCs w:val="24"/>
        </w:rPr>
        <w:t xml:space="preserve"> Samuel 16:10. The Miracles regarded as Magic is in Acts 8:9-11 &amp; Exodus 4:20. </w:t>
      </w:r>
    </w:p>
    <w:p w:rsidR="0007294B" w:rsidRPr="007424A9" w:rsidRDefault="0007294B" w:rsidP="0007294B">
      <w:pPr>
        <w:spacing w:line="480" w:lineRule="auto"/>
        <w:jc w:val="both"/>
        <w:rPr>
          <w:sz w:val="24"/>
          <w:szCs w:val="24"/>
        </w:rPr>
      </w:pPr>
      <w:r w:rsidRPr="007424A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424A9">
        <w:rPr>
          <w:b/>
          <w:i/>
          <w:sz w:val="24"/>
          <w:szCs w:val="24"/>
        </w:rPr>
        <w:t>Surpu</w:t>
      </w:r>
      <w:r w:rsidRPr="007424A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7424A9">
        <w:rPr>
          <w:b/>
          <w:i/>
          <w:sz w:val="24"/>
          <w:szCs w:val="24"/>
        </w:rPr>
        <w:t>Maqlu</w:t>
      </w:r>
      <w:r w:rsidRPr="007424A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7294B" w:rsidRPr="007424A9" w:rsidRDefault="0007294B" w:rsidP="0007294B">
      <w:pPr>
        <w:spacing w:line="480" w:lineRule="auto"/>
        <w:jc w:val="both"/>
        <w:rPr>
          <w:sz w:val="24"/>
          <w:szCs w:val="24"/>
        </w:rPr>
      </w:pPr>
      <w:r w:rsidRPr="007424A9">
        <w:rPr>
          <w:sz w:val="24"/>
          <w:szCs w:val="24"/>
        </w:rPr>
        <w:t>The Examples of Magic and Sorcery: Magic Practices is in Revelation 18:23. Divination is in Zechariah 10:2. Spiritism is in Isaiah 8:19-20 &amp; 2</w:t>
      </w:r>
      <w:r w:rsidRPr="007424A9">
        <w:rPr>
          <w:sz w:val="24"/>
          <w:szCs w:val="24"/>
          <w:vertAlign w:val="superscript"/>
        </w:rPr>
        <w:t>nd</w:t>
      </w:r>
      <w:r w:rsidRPr="007424A9">
        <w:rPr>
          <w:sz w:val="24"/>
          <w:szCs w:val="24"/>
        </w:rPr>
        <w:t xml:space="preserve"> Chronicles 33:6.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The Examples of those who practiced Sorcery is in Exodus 7:11; 8:18; Numbers 22:6; 23:23; 2</w:t>
      </w:r>
      <w:r w:rsidRPr="007424A9">
        <w:rPr>
          <w:sz w:val="24"/>
          <w:szCs w:val="24"/>
          <w:vertAlign w:val="superscript"/>
        </w:rPr>
        <w:t>nd</w:t>
      </w:r>
      <w:r w:rsidRPr="007424A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424A9">
        <w:rPr>
          <w:sz w:val="24"/>
          <w:szCs w:val="24"/>
          <w:vertAlign w:val="superscript"/>
        </w:rPr>
        <w:t>st</w:t>
      </w:r>
      <w:r w:rsidRPr="007424A9">
        <w:rPr>
          <w:sz w:val="24"/>
          <w:szCs w:val="24"/>
        </w:rPr>
        <w:t xml:space="preserve"> Chronicles 10:13-14. The Father Stephen can deliver All from occultism is in Romans 8:38-39 &amp; Acts 16:16-18; 19:18-19.    </w:t>
      </w:r>
    </w:p>
    <w:p w:rsidR="0007294B" w:rsidRPr="007424A9" w:rsidRDefault="0007294B" w:rsidP="0007294B">
      <w:pPr>
        <w:spacing w:line="480" w:lineRule="auto"/>
        <w:jc w:val="center"/>
        <w:rPr>
          <w:b/>
          <w:sz w:val="24"/>
          <w:szCs w:val="24"/>
        </w:rPr>
      </w:pPr>
      <w:r w:rsidRPr="007424A9">
        <w:rPr>
          <w:b/>
          <w:sz w:val="24"/>
          <w:szCs w:val="24"/>
        </w:rPr>
        <w:t>Witchcraft</w:t>
      </w:r>
    </w:p>
    <w:p w:rsidR="0007294B" w:rsidRPr="007424A9" w:rsidRDefault="0007294B" w:rsidP="0007294B">
      <w:pPr>
        <w:spacing w:line="480" w:lineRule="auto"/>
        <w:jc w:val="both"/>
        <w:rPr>
          <w:sz w:val="24"/>
          <w:szCs w:val="24"/>
        </w:rPr>
      </w:pPr>
      <w:r w:rsidRPr="007424A9">
        <w:rPr>
          <w:sz w:val="24"/>
          <w:szCs w:val="24"/>
        </w:rPr>
        <w:t xml:space="preserve">The word witch comes from the Old English </w:t>
      </w:r>
      <w:r w:rsidRPr="007424A9">
        <w:rPr>
          <w:b/>
          <w:i/>
          <w:sz w:val="24"/>
          <w:szCs w:val="24"/>
        </w:rPr>
        <w:t xml:space="preserve">Wicca </w:t>
      </w:r>
      <w:r w:rsidRPr="007424A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424A9">
        <w:rPr>
          <w:sz w:val="24"/>
          <w:szCs w:val="24"/>
          <w:vertAlign w:val="superscript"/>
        </w:rPr>
        <w:t>nd</w:t>
      </w:r>
      <w:r w:rsidRPr="007424A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424A9">
        <w:rPr>
          <w:sz w:val="24"/>
          <w:szCs w:val="24"/>
          <w:vertAlign w:val="superscript"/>
        </w:rPr>
        <w:t>st</w:t>
      </w:r>
      <w:r w:rsidRPr="007424A9">
        <w:rPr>
          <w:sz w:val="24"/>
          <w:szCs w:val="24"/>
        </w:rPr>
        <w:t xml:space="preserve"> Samuel chapter 28.The Lord Saul’s Epitaph is in 1</w:t>
      </w:r>
      <w:r w:rsidRPr="007424A9">
        <w:rPr>
          <w:sz w:val="24"/>
          <w:szCs w:val="24"/>
          <w:vertAlign w:val="superscript"/>
        </w:rPr>
        <w:t>st</w:t>
      </w:r>
      <w:r w:rsidRPr="007424A9">
        <w:rPr>
          <w:sz w:val="24"/>
          <w:szCs w:val="24"/>
        </w:rPr>
        <w:t xml:space="preserve"> Chronicles 10:13-14.The NT damns the Realm of the Occult or Evil Witchcraft: The Examples is in Galatians 5:19-20 &amp; Revelation 21:8; 22:15. A </w:t>
      </w:r>
      <w:r w:rsidRPr="007424A9">
        <w:rPr>
          <w:b/>
          <w:sz w:val="24"/>
          <w:szCs w:val="24"/>
        </w:rPr>
        <w:t>Male Witch</w:t>
      </w:r>
      <w:r w:rsidRPr="007424A9">
        <w:rPr>
          <w:sz w:val="24"/>
          <w:szCs w:val="24"/>
        </w:rPr>
        <w:t xml:space="preserve"> is called a </w:t>
      </w:r>
      <w:r w:rsidRPr="007424A9">
        <w:rPr>
          <w:b/>
          <w:sz w:val="24"/>
          <w:szCs w:val="24"/>
        </w:rPr>
        <w:t>Wizard</w:t>
      </w:r>
      <w:r w:rsidRPr="007424A9">
        <w:rPr>
          <w:sz w:val="24"/>
          <w:szCs w:val="24"/>
        </w:rPr>
        <w:t xml:space="preserve"> (</w:t>
      </w:r>
      <w:r w:rsidRPr="007424A9">
        <w:rPr>
          <w:b/>
          <w:sz w:val="24"/>
          <w:szCs w:val="24"/>
        </w:rPr>
        <w:t>The Class of a Fighter, Sorcerer (Mage) &amp; Priest</w:t>
      </w:r>
      <w:r w:rsidRPr="007424A9">
        <w:rPr>
          <w:sz w:val="24"/>
          <w:szCs w:val="24"/>
        </w:rPr>
        <w:t xml:space="preserve">). A </w:t>
      </w:r>
      <w:r w:rsidRPr="007424A9">
        <w:rPr>
          <w:b/>
          <w:sz w:val="24"/>
          <w:szCs w:val="24"/>
        </w:rPr>
        <w:t>Female Witch</w:t>
      </w:r>
      <w:r w:rsidRPr="007424A9">
        <w:rPr>
          <w:sz w:val="24"/>
          <w:szCs w:val="24"/>
        </w:rPr>
        <w:t xml:space="preserve"> is called a </w:t>
      </w:r>
      <w:r w:rsidRPr="007424A9">
        <w:rPr>
          <w:b/>
          <w:sz w:val="24"/>
          <w:szCs w:val="24"/>
        </w:rPr>
        <w:t>Prostitute, Harlot</w:t>
      </w:r>
      <w:r w:rsidRPr="007424A9">
        <w:rPr>
          <w:sz w:val="24"/>
          <w:szCs w:val="24"/>
        </w:rPr>
        <w:t xml:space="preserve"> and a </w:t>
      </w:r>
      <w:r w:rsidRPr="007424A9">
        <w:rPr>
          <w:b/>
          <w:sz w:val="24"/>
          <w:szCs w:val="24"/>
        </w:rPr>
        <w:t>Whore</w:t>
      </w:r>
      <w:r w:rsidRPr="007424A9">
        <w:rPr>
          <w:sz w:val="24"/>
          <w:szCs w:val="24"/>
        </w:rPr>
        <w:t xml:space="preserve"> (</w:t>
      </w:r>
      <w:r w:rsidRPr="007424A9">
        <w:rPr>
          <w:b/>
          <w:sz w:val="24"/>
          <w:szCs w:val="24"/>
        </w:rPr>
        <w:t>The Class of a Fighter, Sorceress &amp; Priestess</w:t>
      </w:r>
      <w:r w:rsidRPr="007424A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7424A9">
        <w:rPr>
          <w:b/>
          <w:i/>
          <w:sz w:val="24"/>
          <w:szCs w:val="24"/>
        </w:rPr>
        <w:t>Waerloga</w:t>
      </w:r>
      <w:r w:rsidRPr="007424A9">
        <w:rPr>
          <w:sz w:val="24"/>
          <w:szCs w:val="24"/>
        </w:rPr>
        <w:t>, which means “</w:t>
      </w:r>
      <w:r w:rsidRPr="007424A9">
        <w:rPr>
          <w:b/>
          <w:sz w:val="24"/>
          <w:szCs w:val="24"/>
        </w:rPr>
        <w:t>Oath Breaker</w:t>
      </w:r>
      <w:r w:rsidRPr="007424A9">
        <w:rPr>
          <w:sz w:val="24"/>
          <w:szCs w:val="24"/>
        </w:rPr>
        <w:t>” while Wizard comes from the Middle English word for “</w:t>
      </w:r>
      <w:r w:rsidRPr="007424A9">
        <w:rPr>
          <w:b/>
          <w:sz w:val="24"/>
          <w:szCs w:val="24"/>
        </w:rPr>
        <w:t>Wise</w:t>
      </w:r>
      <w:r w:rsidRPr="007424A9">
        <w:rPr>
          <w:sz w:val="24"/>
          <w:szCs w:val="24"/>
        </w:rPr>
        <w:t>.” If You have any questions on the 21 different kinds of oaths, You must get My book called “</w:t>
      </w:r>
      <w:r w:rsidRPr="007424A9">
        <w:rPr>
          <w:b/>
          <w:sz w:val="24"/>
          <w:szCs w:val="24"/>
        </w:rPr>
        <w:t>What are the Different Kinds of the Lord’s Biblical Oaths in the Holy Bible</w:t>
      </w:r>
      <w:r w:rsidRPr="007424A9">
        <w:rPr>
          <w:sz w:val="24"/>
          <w:szCs w:val="24"/>
        </w:rPr>
        <w:t>.” In 1</w:t>
      </w:r>
      <w:r w:rsidRPr="007424A9">
        <w:rPr>
          <w:sz w:val="24"/>
          <w:szCs w:val="24"/>
          <w:vertAlign w:val="superscript"/>
        </w:rPr>
        <w:t>st</w:t>
      </w:r>
      <w:r w:rsidRPr="007424A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424A9">
        <w:rPr>
          <w:sz w:val="24"/>
          <w:szCs w:val="24"/>
          <w:vertAlign w:val="superscript"/>
        </w:rPr>
        <w:t>st</w:t>
      </w:r>
      <w:r w:rsidRPr="007424A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424A9">
        <w:rPr>
          <w:sz w:val="24"/>
          <w:szCs w:val="24"/>
          <w:vertAlign w:val="superscript"/>
        </w:rPr>
        <w:t>st</w:t>
      </w:r>
      <w:r w:rsidRPr="007424A9">
        <w:rPr>
          <w:sz w:val="24"/>
          <w:szCs w:val="24"/>
        </w:rPr>
        <w:t xml:space="preserve"> Samuel 15:23 it declares “For rebellion is as the sin of witchcraft…because You have rejected the word of the Lord, He also has rejected You from being King.”  In 2</w:t>
      </w:r>
      <w:r w:rsidRPr="007424A9">
        <w:rPr>
          <w:sz w:val="24"/>
          <w:szCs w:val="24"/>
          <w:vertAlign w:val="superscript"/>
        </w:rPr>
        <w:t>nd</w:t>
      </w:r>
      <w:r w:rsidRPr="007424A9">
        <w:rPr>
          <w:sz w:val="24"/>
          <w:szCs w:val="24"/>
        </w:rPr>
        <w:t xml:space="preserve"> Kings 9:22 it states “Now it happened, when Joram saw Jehu, that He said, ‘Is it peace, Jehu?’ So He answered, ‘What peace as long as the harlotries of Your Mother Jezebel and Her witchcrafts are so many?” In 2</w:t>
      </w:r>
      <w:r w:rsidRPr="007424A9">
        <w:rPr>
          <w:sz w:val="24"/>
          <w:szCs w:val="24"/>
          <w:vertAlign w:val="superscript"/>
        </w:rPr>
        <w:t>nd</w:t>
      </w:r>
      <w:r w:rsidRPr="007424A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424A9">
        <w:rPr>
          <w:sz w:val="24"/>
          <w:szCs w:val="24"/>
          <w:vertAlign w:val="superscript"/>
        </w:rPr>
        <w:t>nd</w:t>
      </w:r>
      <w:r w:rsidRPr="007424A9">
        <w:rPr>
          <w:sz w:val="24"/>
          <w:szCs w:val="24"/>
        </w:rPr>
        <w:t xml:space="preserve"> Kings 21:6 also caused the Lord’s anger to come upon them. In 2</w:t>
      </w:r>
      <w:r w:rsidRPr="007424A9">
        <w:rPr>
          <w:sz w:val="24"/>
          <w:szCs w:val="24"/>
          <w:vertAlign w:val="superscript"/>
        </w:rPr>
        <w:t>nd</w:t>
      </w:r>
      <w:r w:rsidRPr="007424A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424A9">
        <w:rPr>
          <w:sz w:val="24"/>
          <w:szCs w:val="24"/>
          <w:vertAlign w:val="superscript"/>
        </w:rPr>
        <w:t>st</w:t>
      </w:r>
      <w:r w:rsidRPr="007424A9">
        <w:rPr>
          <w:sz w:val="24"/>
          <w:szCs w:val="24"/>
        </w:rPr>
        <w:t xml:space="preserve"> Samuel 28:3 it declares “…And Saul had put away those who were wizards out of the land.” Also it is mentions in 1</w:t>
      </w:r>
      <w:r w:rsidRPr="007424A9">
        <w:rPr>
          <w:sz w:val="24"/>
          <w:szCs w:val="24"/>
          <w:vertAlign w:val="superscript"/>
        </w:rPr>
        <w:t>st</w:t>
      </w:r>
      <w:r w:rsidRPr="007424A9">
        <w:rPr>
          <w:sz w:val="24"/>
          <w:szCs w:val="24"/>
        </w:rPr>
        <w:t xml:space="preserve"> Samuel 28:9. In 2</w:t>
      </w:r>
      <w:r w:rsidRPr="007424A9">
        <w:rPr>
          <w:sz w:val="24"/>
          <w:szCs w:val="24"/>
          <w:vertAlign w:val="superscript"/>
        </w:rPr>
        <w:t>nd</w:t>
      </w:r>
      <w:r w:rsidRPr="007424A9">
        <w:rPr>
          <w:sz w:val="24"/>
          <w:szCs w:val="24"/>
        </w:rPr>
        <w:t xml:space="preserve"> Kings 21:6 it tells us that the Father “made His Son pass through the fire… and dealt with wizards and wrought much wickedness in the sight of the Lord, to provoke Him to anger.” In 2</w:t>
      </w:r>
      <w:r w:rsidRPr="007424A9">
        <w:rPr>
          <w:sz w:val="24"/>
          <w:szCs w:val="24"/>
          <w:vertAlign w:val="superscript"/>
        </w:rPr>
        <w:t>nd</w:t>
      </w:r>
      <w:r w:rsidRPr="007424A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424A9">
        <w:rPr>
          <w:sz w:val="24"/>
          <w:szCs w:val="24"/>
          <w:vertAlign w:val="superscript"/>
        </w:rPr>
        <w:t>nd</w:t>
      </w:r>
      <w:r w:rsidRPr="007424A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424A9">
        <w:rPr>
          <w:b/>
          <w:sz w:val="24"/>
          <w:szCs w:val="24"/>
        </w:rPr>
        <w:t>The</w:t>
      </w:r>
      <w:r w:rsidRPr="007424A9">
        <w:rPr>
          <w:sz w:val="24"/>
          <w:szCs w:val="24"/>
        </w:rPr>
        <w:t xml:space="preserve"> </w:t>
      </w:r>
      <w:r w:rsidRPr="007424A9">
        <w:rPr>
          <w:b/>
          <w:sz w:val="24"/>
          <w:szCs w:val="24"/>
        </w:rPr>
        <w:t>Class of a Fighter &amp; Priest/Sorcerer</w:t>
      </w:r>
      <w:r w:rsidRPr="007424A9">
        <w:rPr>
          <w:sz w:val="24"/>
          <w:szCs w:val="24"/>
        </w:rPr>
        <w:t xml:space="preserve"> are </w:t>
      </w:r>
      <w:r w:rsidRPr="007424A9">
        <w:rPr>
          <w:b/>
          <w:sz w:val="24"/>
          <w:szCs w:val="24"/>
        </w:rPr>
        <w:t>Cleric Paladins</w:t>
      </w:r>
      <w:r w:rsidRPr="007424A9">
        <w:rPr>
          <w:sz w:val="24"/>
          <w:szCs w:val="24"/>
        </w:rPr>
        <w:t xml:space="preserve"> or </w:t>
      </w:r>
      <w:r w:rsidRPr="007424A9">
        <w:rPr>
          <w:b/>
          <w:sz w:val="24"/>
          <w:szCs w:val="24"/>
        </w:rPr>
        <w:t>Mage Samurai’s</w:t>
      </w:r>
      <w:r w:rsidRPr="007424A9">
        <w:rPr>
          <w:sz w:val="24"/>
          <w:szCs w:val="24"/>
        </w:rPr>
        <w:t>) who perform healing traits “</w:t>
      </w:r>
      <w:r w:rsidRPr="007424A9">
        <w:rPr>
          <w:b/>
          <w:sz w:val="24"/>
          <w:szCs w:val="24"/>
        </w:rPr>
        <w:t>forbidden white magic</w:t>
      </w:r>
      <w:r w:rsidRPr="007424A9">
        <w:rPr>
          <w:sz w:val="24"/>
          <w:szCs w:val="24"/>
        </w:rPr>
        <w:t>” or “</w:t>
      </w:r>
      <w:r w:rsidRPr="007424A9">
        <w:rPr>
          <w:b/>
          <w:sz w:val="24"/>
          <w:szCs w:val="24"/>
        </w:rPr>
        <w:t>forbidden black magic</w:t>
      </w:r>
      <w:r w:rsidRPr="007424A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7294B" w:rsidRPr="007424A9" w:rsidRDefault="0007294B" w:rsidP="0007294B">
      <w:pPr>
        <w:spacing w:line="480" w:lineRule="auto"/>
        <w:jc w:val="center"/>
        <w:rPr>
          <w:b/>
          <w:sz w:val="24"/>
          <w:szCs w:val="24"/>
        </w:rPr>
      </w:pPr>
      <w:r w:rsidRPr="007424A9">
        <w:rPr>
          <w:b/>
          <w:sz w:val="24"/>
          <w:szCs w:val="24"/>
        </w:rPr>
        <w:t>Observer of Times</w:t>
      </w:r>
    </w:p>
    <w:p w:rsidR="0007294B" w:rsidRPr="007424A9" w:rsidRDefault="0007294B" w:rsidP="0007294B">
      <w:pPr>
        <w:spacing w:line="480" w:lineRule="auto"/>
        <w:jc w:val="both"/>
        <w:rPr>
          <w:sz w:val="24"/>
          <w:szCs w:val="24"/>
        </w:rPr>
      </w:pPr>
      <w:r w:rsidRPr="007424A9">
        <w:rPr>
          <w:sz w:val="24"/>
          <w:szCs w:val="24"/>
        </w:rPr>
        <w:t>The root word  for  observer  comes  from  the  Old  English “</w:t>
      </w:r>
      <w:r w:rsidRPr="007424A9">
        <w:rPr>
          <w:b/>
          <w:sz w:val="24"/>
          <w:szCs w:val="24"/>
        </w:rPr>
        <w:t>to  see, guard or watch</w:t>
      </w:r>
      <w:r w:rsidRPr="007424A9">
        <w:rPr>
          <w:sz w:val="24"/>
          <w:szCs w:val="24"/>
        </w:rPr>
        <w:t>” and  times  means “</w:t>
      </w:r>
      <w:r w:rsidRPr="007424A9">
        <w:rPr>
          <w:b/>
          <w:sz w:val="24"/>
          <w:szCs w:val="24"/>
        </w:rPr>
        <w:t>future realistic qualities</w:t>
      </w:r>
      <w:r w:rsidRPr="007424A9">
        <w:rPr>
          <w:sz w:val="24"/>
          <w:szCs w:val="24"/>
        </w:rPr>
        <w:t>.” The word for observer means “</w:t>
      </w:r>
      <w:r w:rsidRPr="007424A9">
        <w:rPr>
          <w:b/>
          <w:i/>
          <w:sz w:val="24"/>
          <w:szCs w:val="24"/>
        </w:rPr>
        <w:t>Ob</w:t>
      </w:r>
      <w:r w:rsidRPr="007424A9">
        <w:rPr>
          <w:sz w:val="24"/>
          <w:szCs w:val="24"/>
        </w:rPr>
        <w:t>” in the way and “</w:t>
      </w:r>
      <w:r w:rsidRPr="007424A9">
        <w:rPr>
          <w:b/>
          <w:i/>
          <w:sz w:val="24"/>
          <w:szCs w:val="24"/>
        </w:rPr>
        <w:t>Servare</w:t>
      </w:r>
      <w:r w:rsidRPr="007424A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7294B" w:rsidRPr="007424A9" w:rsidRDefault="0007294B" w:rsidP="0007294B">
      <w:pPr>
        <w:spacing w:line="480" w:lineRule="auto"/>
        <w:jc w:val="center"/>
        <w:rPr>
          <w:b/>
          <w:sz w:val="24"/>
          <w:szCs w:val="24"/>
        </w:rPr>
      </w:pPr>
      <w:r w:rsidRPr="007424A9">
        <w:rPr>
          <w:b/>
          <w:sz w:val="24"/>
          <w:szCs w:val="24"/>
        </w:rPr>
        <w:t>Monthly Prognosticators</w:t>
      </w:r>
    </w:p>
    <w:p w:rsidR="0007294B" w:rsidRPr="007424A9" w:rsidRDefault="0007294B" w:rsidP="0007294B">
      <w:pPr>
        <w:spacing w:line="480" w:lineRule="auto"/>
        <w:jc w:val="both"/>
        <w:rPr>
          <w:sz w:val="24"/>
          <w:szCs w:val="24"/>
        </w:rPr>
      </w:pPr>
      <w:r w:rsidRPr="007424A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7294B" w:rsidRPr="007424A9" w:rsidRDefault="0007294B" w:rsidP="0007294B">
      <w:pPr>
        <w:spacing w:line="480" w:lineRule="auto"/>
        <w:jc w:val="center"/>
        <w:rPr>
          <w:b/>
          <w:sz w:val="24"/>
          <w:szCs w:val="24"/>
        </w:rPr>
      </w:pPr>
      <w:r w:rsidRPr="007424A9">
        <w:rPr>
          <w:b/>
          <w:sz w:val="24"/>
          <w:szCs w:val="24"/>
        </w:rPr>
        <w:t>Astrologers</w:t>
      </w:r>
    </w:p>
    <w:p w:rsidR="0007294B" w:rsidRPr="007424A9" w:rsidRDefault="0007294B" w:rsidP="0007294B">
      <w:pPr>
        <w:spacing w:line="480" w:lineRule="auto"/>
        <w:jc w:val="both"/>
        <w:rPr>
          <w:sz w:val="24"/>
          <w:szCs w:val="24"/>
        </w:rPr>
      </w:pPr>
      <w:r w:rsidRPr="007424A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424A9">
        <w:rPr>
          <w:b/>
          <w:i/>
          <w:sz w:val="24"/>
          <w:szCs w:val="24"/>
        </w:rPr>
        <w:t>Mathematicus</w:t>
      </w:r>
      <w:r w:rsidRPr="007424A9">
        <w:rPr>
          <w:i/>
          <w:sz w:val="24"/>
          <w:szCs w:val="24"/>
        </w:rPr>
        <w:t xml:space="preserve"> </w:t>
      </w:r>
      <w:r w:rsidRPr="007424A9">
        <w:rPr>
          <w:sz w:val="24"/>
          <w:szCs w:val="24"/>
        </w:rPr>
        <w:t>is used to denote a Person proficiency in astrology. The beginning of omen astrology started in Mesopotamia in the 2</w:t>
      </w:r>
      <w:r w:rsidRPr="007424A9">
        <w:rPr>
          <w:sz w:val="24"/>
          <w:szCs w:val="24"/>
          <w:vertAlign w:val="superscript"/>
        </w:rPr>
        <w:t>nd</w:t>
      </w:r>
      <w:r w:rsidRPr="007424A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424A9">
        <w:rPr>
          <w:sz w:val="24"/>
          <w:szCs w:val="24"/>
          <w:vertAlign w:val="superscript"/>
        </w:rPr>
        <w:t>rd</w:t>
      </w:r>
      <w:r w:rsidRPr="007424A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7294B" w:rsidRPr="007424A9" w:rsidRDefault="0007294B" w:rsidP="0007294B">
      <w:pPr>
        <w:spacing w:line="480" w:lineRule="auto"/>
        <w:jc w:val="both"/>
        <w:rPr>
          <w:sz w:val="24"/>
          <w:szCs w:val="24"/>
        </w:rPr>
      </w:pPr>
      <w:r w:rsidRPr="007424A9">
        <w:rPr>
          <w:sz w:val="24"/>
          <w:szCs w:val="24"/>
        </w:rPr>
        <w:t>Astrology is to be rejected: The Worship of Heavenly Bodies is forbidden is in Deuteronomy 4:19; 2</w:t>
      </w:r>
      <w:r w:rsidRPr="007424A9">
        <w:rPr>
          <w:sz w:val="24"/>
          <w:szCs w:val="24"/>
          <w:vertAlign w:val="superscript"/>
        </w:rPr>
        <w:t>nd</w:t>
      </w:r>
      <w:r w:rsidRPr="007424A9">
        <w:rPr>
          <w:sz w:val="24"/>
          <w:szCs w:val="24"/>
        </w:rPr>
        <w:t xml:space="preserve"> Kings 17:16; 21:3-5; 23:4, 11; 2</w:t>
      </w:r>
      <w:r w:rsidRPr="007424A9">
        <w:rPr>
          <w:sz w:val="24"/>
          <w:szCs w:val="24"/>
          <w:vertAlign w:val="superscript"/>
        </w:rPr>
        <w:t>nd</w:t>
      </w:r>
      <w:r w:rsidRPr="007424A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7294B" w:rsidRPr="007424A9" w:rsidRDefault="0007294B" w:rsidP="0007294B">
      <w:pPr>
        <w:spacing w:line="480" w:lineRule="auto"/>
        <w:jc w:val="center"/>
        <w:rPr>
          <w:b/>
          <w:sz w:val="24"/>
          <w:szCs w:val="24"/>
        </w:rPr>
      </w:pPr>
      <w:r w:rsidRPr="007424A9">
        <w:rPr>
          <w:b/>
          <w:sz w:val="24"/>
          <w:szCs w:val="24"/>
        </w:rPr>
        <w:t>Stargazers</w:t>
      </w:r>
    </w:p>
    <w:p w:rsidR="0007294B" w:rsidRPr="007424A9" w:rsidRDefault="0007294B" w:rsidP="0007294B">
      <w:pPr>
        <w:spacing w:line="480" w:lineRule="auto"/>
        <w:jc w:val="both"/>
        <w:rPr>
          <w:sz w:val="24"/>
          <w:szCs w:val="24"/>
        </w:rPr>
      </w:pPr>
      <w:r w:rsidRPr="007424A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7294B" w:rsidRPr="007424A9" w:rsidRDefault="0007294B" w:rsidP="0007294B">
      <w:pPr>
        <w:spacing w:line="480" w:lineRule="auto"/>
        <w:jc w:val="both"/>
        <w:rPr>
          <w:sz w:val="24"/>
          <w:szCs w:val="24"/>
        </w:rPr>
      </w:pPr>
      <w:r w:rsidRPr="007424A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424A9">
        <w:rPr>
          <w:sz w:val="24"/>
          <w:szCs w:val="24"/>
          <w:vertAlign w:val="superscript"/>
        </w:rPr>
        <w:t>nd</w:t>
      </w:r>
      <w:r w:rsidRPr="007424A9">
        <w:rPr>
          <w:sz w:val="24"/>
          <w:szCs w:val="24"/>
        </w:rPr>
        <w:t xml:space="preserve"> Kings 23:4-5. The Father Stephen’s Judgment of Star Worshippers is in Jeremiah 8:2; 19:12-13; Amos 5:25-27; Zephaniah 1:4-5 &amp; Acts 7:42-43. The Examples of Star Worship is in 2</w:t>
      </w:r>
      <w:r w:rsidRPr="007424A9">
        <w:rPr>
          <w:sz w:val="24"/>
          <w:szCs w:val="24"/>
          <w:vertAlign w:val="superscript"/>
        </w:rPr>
        <w:t>nd</w:t>
      </w:r>
      <w:r w:rsidRPr="007424A9">
        <w:rPr>
          <w:sz w:val="24"/>
          <w:szCs w:val="24"/>
        </w:rPr>
        <w:t xml:space="preserve"> Kings 17:16; 21:3-5; 2</w:t>
      </w:r>
      <w:r w:rsidRPr="007424A9">
        <w:rPr>
          <w:sz w:val="24"/>
          <w:szCs w:val="24"/>
          <w:vertAlign w:val="superscript"/>
        </w:rPr>
        <w:t>nd</w:t>
      </w:r>
      <w:r w:rsidRPr="007424A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7424A9">
        <w:rPr>
          <w:sz w:val="24"/>
          <w:szCs w:val="24"/>
          <w:vertAlign w:val="superscript"/>
        </w:rPr>
        <w:t>st</w:t>
      </w:r>
      <w:r w:rsidRPr="007424A9">
        <w:rPr>
          <w:sz w:val="24"/>
          <w:szCs w:val="24"/>
        </w:rPr>
        <w:t xml:space="preserve"> Chronicles 27:23; Nehemiah 9:23; Jeremiah 33:22 &amp; Hebrews 11:12. The Metaphorical References to the Stars: A Coming Ruler is in Numbers 24:17. The Morning Star is in Isaiah 14:12-13; 2</w:t>
      </w:r>
      <w:r w:rsidRPr="007424A9">
        <w:rPr>
          <w:sz w:val="24"/>
          <w:szCs w:val="24"/>
          <w:vertAlign w:val="superscript"/>
        </w:rPr>
        <w:t>nd</w:t>
      </w:r>
      <w:r w:rsidRPr="007424A9">
        <w:rPr>
          <w:sz w:val="24"/>
          <w:szCs w:val="24"/>
        </w:rPr>
        <w:t xml:space="preserve"> Peter 1:19 &amp; Revelation 2:28; 22:16. The Wandering Stars is in Jude 13. The Angelical Stars is in Revelation 1:16, 20. The Father Stephen’s Creatures shining as Stars is in Philippians 2:15 &amp; Daniel 12:3.    </w:t>
      </w:r>
    </w:p>
    <w:p w:rsidR="0007294B" w:rsidRPr="007424A9" w:rsidRDefault="0007294B" w:rsidP="0007294B">
      <w:pPr>
        <w:spacing w:line="480" w:lineRule="auto"/>
        <w:jc w:val="center"/>
        <w:rPr>
          <w:b/>
          <w:sz w:val="24"/>
          <w:szCs w:val="24"/>
        </w:rPr>
      </w:pPr>
      <w:r w:rsidRPr="007424A9">
        <w:rPr>
          <w:b/>
          <w:sz w:val="24"/>
          <w:szCs w:val="24"/>
        </w:rPr>
        <w:t>Seers (Yidoni)</w:t>
      </w:r>
    </w:p>
    <w:p w:rsidR="0007294B" w:rsidRPr="007424A9" w:rsidRDefault="0007294B" w:rsidP="0007294B">
      <w:pPr>
        <w:spacing w:line="480" w:lineRule="auto"/>
        <w:jc w:val="both"/>
        <w:rPr>
          <w:sz w:val="24"/>
          <w:szCs w:val="24"/>
        </w:rPr>
      </w:pPr>
      <w:r w:rsidRPr="007424A9">
        <w:rPr>
          <w:sz w:val="24"/>
          <w:szCs w:val="24"/>
        </w:rPr>
        <w:t>Seers are also called Prophets in 1</w:t>
      </w:r>
      <w:r w:rsidRPr="007424A9">
        <w:rPr>
          <w:sz w:val="24"/>
          <w:szCs w:val="24"/>
          <w:vertAlign w:val="superscript"/>
        </w:rPr>
        <w:t>st</w:t>
      </w:r>
      <w:r w:rsidRPr="007424A9">
        <w:rPr>
          <w:sz w:val="24"/>
          <w:szCs w:val="24"/>
        </w:rPr>
        <w:t xml:space="preserve"> Samuel 9:9. The word Prophet is translated as a “Spokesperson.” The meaning of </w:t>
      </w:r>
      <w:r w:rsidRPr="007424A9">
        <w:rPr>
          <w:b/>
          <w:i/>
          <w:sz w:val="24"/>
          <w:szCs w:val="24"/>
        </w:rPr>
        <w:t>Navi</w:t>
      </w:r>
      <w:r w:rsidRPr="007424A9">
        <w:rPr>
          <w:i/>
          <w:sz w:val="24"/>
          <w:szCs w:val="24"/>
        </w:rPr>
        <w:t xml:space="preserve"> </w:t>
      </w:r>
      <w:r w:rsidRPr="007424A9">
        <w:rPr>
          <w:sz w:val="24"/>
          <w:szCs w:val="24"/>
        </w:rPr>
        <w:t xml:space="preserve">is described in Deuteronomy 18:18 where God said, “…I will put My words in His mouth and He will speak to them all that I command Him.” The word </w:t>
      </w:r>
      <w:r w:rsidRPr="007424A9">
        <w:rPr>
          <w:b/>
          <w:i/>
          <w:sz w:val="24"/>
          <w:szCs w:val="24"/>
        </w:rPr>
        <w:t>Navi</w:t>
      </w:r>
      <w:r w:rsidRPr="007424A9">
        <w:rPr>
          <w:i/>
          <w:sz w:val="24"/>
          <w:szCs w:val="24"/>
        </w:rPr>
        <w:t xml:space="preserve"> </w:t>
      </w:r>
      <w:r w:rsidRPr="007424A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424A9">
        <w:rPr>
          <w:sz w:val="24"/>
          <w:szCs w:val="24"/>
          <w:vertAlign w:val="superscript"/>
        </w:rPr>
        <w:t>nd</w:t>
      </w:r>
      <w:r w:rsidRPr="007424A9">
        <w:rPr>
          <w:sz w:val="24"/>
          <w:szCs w:val="24"/>
        </w:rPr>
        <w:t xml:space="preserve"> Peter 2:1 it tells us that there was False Prophets who bring secret destructive heresies and denying the Lord who brought them to bring speedily destruction upon them. In 1</w:t>
      </w:r>
      <w:r w:rsidRPr="007424A9">
        <w:rPr>
          <w:sz w:val="24"/>
          <w:szCs w:val="24"/>
          <w:vertAlign w:val="superscript"/>
        </w:rPr>
        <w:t>st</w:t>
      </w:r>
      <w:r w:rsidRPr="007424A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7294B" w:rsidRPr="007424A9" w:rsidRDefault="0007294B" w:rsidP="0007294B">
      <w:pPr>
        <w:spacing w:line="480" w:lineRule="auto"/>
        <w:jc w:val="both"/>
        <w:rPr>
          <w:sz w:val="24"/>
          <w:szCs w:val="24"/>
        </w:rPr>
      </w:pPr>
      <w:r w:rsidRPr="007424A9">
        <w:rPr>
          <w:sz w:val="24"/>
          <w:szCs w:val="24"/>
        </w:rPr>
        <w:t>Seer as an alternative title for a Prophet is in 1</w:t>
      </w:r>
      <w:r w:rsidRPr="007424A9">
        <w:rPr>
          <w:sz w:val="24"/>
          <w:szCs w:val="24"/>
          <w:vertAlign w:val="superscript"/>
        </w:rPr>
        <w:t>st</w:t>
      </w:r>
      <w:r w:rsidRPr="007424A9">
        <w:rPr>
          <w:sz w:val="24"/>
          <w:szCs w:val="24"/>
        </w:rPr>
        <w:t xml:space="preserve"> Samuel 9:9; 2</w:t>
      </w:r>
      <w:r w:rsidRPr="007424A9">
        <w:rPr>
          <w:sz w:val="24"/>
          <w:szCs w:val="24"/>
          <w:vertAlign w:val="superscript"/>
        </w:rPr>
        <w:t>nd</w:t>
      </w:r>
      <w:r w:rsidRPr="007424A9">
        <w:rPr>
          <w:sz w:val="24"/>
          <w:szCs w:val="24"/>
        </w:rPr>
        <w:t xml:space="preserve"> Samuel 24:11 &amp; 1</w:t>
      </w:r>
      <w:r w:rsidRPr="007424A9">
        <w:rPr>
          <w:sz w:val="24"/>
          <w:szCs w:val="24"/>
          <w:vertAlign w:val="superscript"/>
        </w:rPr>
        <w:t>st</w:t>
      </w:r>
      <w:r w:rsidRPr="007424A9">
        <w:rPr>
          <w:sz w:val="24"/>
          <w:szCs w:val="24"/>
        </w:rPr>
        <w:t xml:space="preserve"> Chronicles 21:9. Seers used by Creatures to enquire of the Father Stephen is in 1</w:t>
      </w:r>
      <w:r w:rsidRPr="007424A9">
        <w:rPr>
          <w:sz w:val="24"/>
          <w:szCs w:val="24"/>
          <w:vertAlign w:val="superscript"/>
        </w:rPr>
        <w:t>st</w:t>
      </w:r>
      <w:r w:rsidRPr="007424A9">
        <w:rPr>
          <w:sz w:val="24"/>
          <w:szCs w:val="24"/>
        </w:rPr>
        <w:t xml:space="preserve"> Samuel 9:8-9. David had Seers to enquire of the Father Stephen for Him is in 1</w:t>
      </w:r>
      <w:r w:rsidRPr="007424A9">
        <w:rPr>
          <w:sz w:val="24"/>
          <w:szCs w:val="24"/>
          <w:vertAlign w:val="superscript"/>
        </w:rPr>
        <w:t>st</w:t>
      </w:r>
      <w:r w:rsidRPr="007424A9">
        <w:rPr>
          <w:sz w:val="24"/>
          <w:szCs w:val="24"/>
        </w:rPr>
        <w:t xml:space="preserve"> Chronicles 25:1-5; 2</w:t>
      </w:r>
      <w:r w:rsidRPr="007424A9">
        <w:rPr>
          <w:sz w:val="24"/>
          <w:szCs w:val="24"/>
          <w:vertAlign w:val="superscript"/>
        </w:rPr>
        <w:t>nd</w:t>
      </w:r>
      <w:r w:rsidRPr="007424A9">
        <w:rPr>
          <w:sz w:val="24"/>
          <w:szCs w:val="24"/>
        </w:rPr>
        <w:t xml:space="preserve"> Samuel 15:27; 24:11; 1</w:t>
      </w:r>
      <w:r w:rsidRPr="007424A9">
        <w:rPr>
          <w:sz w:val="24"/>
          <w:szCs w:val="24"/>
          <w:vertAlign w:val="superscript"/>
        </w:rPr>
        <w:t>st</w:t>
      </w:r>
      <w:r w:rsidRPr="007424A9">
        <w:rPr>
          <w:sz w:val="24"/>
          <w:szCs w:val="24"/>
        </w:rPr>
        <w:t xml:space="preserve"> Chronicles 21:9; 2</w:t>
      </w:r>
      <w:r w:rsidRPr="007424A9">
        <w:rPr>
          <w:sz w:val="24"/>
          <w:szCs w:val="24"/>
          <w:vertAlign w:val="superscript"/>
        </w:rPr>
        <w:t>nd</w:t>
      </w:r>
      <w:r w:rsidRPr="007424A9">
        <w:rPr>
          <w:sz w:val="24"/>
          <w:szCs w:val="24"/>
        </w:rPr>
        <w:t xml:space="preserve"> Chronicles 29:25; 35:15. Seers were used by the Father Stephen to bring His word to the Creatures is in 2</w:t>
      </w:r>
      <w:r w:rsidRPr="007424A9">
        <w:rPr>
          <w:sz w:val="24"/>
          <w:szCs w:val="24"/>
          <w:vertAlign w:val="superscript"/>
        </w:rPr>
        <w:t>nd</w:t>
      </w:r>
      <w:r w:rsidRPr="007424A9">
        <w:rPr>
          <w:sz w:val="24"/>
          <w:szCs w:val="24"/>
        </w:rPr>
        <w:t xml:space="preserve"> Kings 17:13. Seers were used by the Father Stephen to bring His word to the King is in 2</w:t>
      </w:r>
      <w:r w:rsidRPr="007424A9">
        <w:rPr>
          <w:sz w:val="24"/>
          <w:szCs w:val="24"/>
          <w:vertAlign w:val="superscript"/>
        </w:rPr>
        <w:t>nd</w:t>
      </w:r>
      <w:r w:rsidRPr="007424A9">
        <w:rPr>
          <w:sz w:val="24"/>
          <w:szCs w:val="24"/>
        </w:rPr>
        <w:t xml:space="preserve"> Chronicles 16:7-10; 33:18. The Words of a Seer were sometimes unwelcome is in 2</w:t>
      </w:r>
      <w:r w:rsidRPr="007424A9">
        <w:rPr>
          <w:sz w:val="24"/>
          <w:szCs w:val="24"/>
          <w:vertAlign w:val="superscript"/>
        </w:rPr>
        <w:t>nd</w:t>
      </w:r>
      <w:r w:rsidRPr="007424A9">
        <w:rPr>
          <w:sz w:val="24"/>
          <w:szCs w:val="24"/>
        </w:rPr>
        <w:t xml:space="preserve"> Chronicles 16:7-10; Isaiah 30:10 &amp; Amos 7:12-13. Samuel was called a Seer is in 1</w:t>
      </w:r>
      <w:r w:rsidRPr="007424A9">
        <w:rPr>
          <w:sz w:val="24"/>
          <w:szCs w:val="24"/>
          <w:vertAlign w:val="superscript"/>
        </w:rPr>
        <w:t>st</w:t>
      </w:r>
      <w:r w:rsidRPr="007424A9">
        <w:rPr>
          <w:sz w:val="24"/>
          <w:szCs w:val="24"/>
        </w:rPr>
        <w:t xml:space="preserve"> Samuel 9:11-14, 18-19 &amp; 1</w:t>
      </w:r>
      <w:r w:rsidRPr="007424A9">
        <w:rPr>
          <w:sz w:val="24"/>
          <w:szCs w:val="24"/>
          <w:vertAlign w:val="superscript"/>
        </w:rPr>
        <w:t>st</w:t>
      </w:r>
      <w:r w:rsidRPr="007424A9">
        <w:rPr>
          <w:sz w:val="24"/>
          <w:szCs w:val="24"/>
        </w:rPr>
        <w:t xml:space="preserve"> Chronicles 9:22; 26:28; 29:29. Asaph, the Psalmists was called a Seer is in 2</w:t>
      </w:r>
      <w:r w:rsidRPr="007424A9">
        <w:rPr>
          <w:sz w:val="24"/>
          <w:szCs w:val="24"/>
          <w:vertAlign w:val="superscript"/>
        </w:rPr>
        <w:t>nd</w:t>
      </w:r>
      <w:r w:rsidRPr="007424A9">
        <w:rPr>
          <w:sz w:val="24"/>
          <w:szCs w:val="24"/>
        </w:rPr>
        <w:t xml:space="preserve"> Chronicles 29:30. Seers wrote Israel’s history is in 2</w:t>
      </w:r>
      <w:r w:rsidRPr="007424A9">
        <w:rPr>
          <w:sz w:val="24"/>
          <w:szCs w:val="24"/>
          <w:vertAlign w:val="superscript"/>
        </w:rPr>
        <w:t>nd</w:t>
      </w:r>
      <w:r w:rsidRPr="007424A9">
        <w:rPr>
          <w:sz w:val="24"/>
          <w:szCs w:val="24"/>
        </w:rPr>
        <w:t xml:space="preserve"> Chronicles 33:18-19; 1</w:t>
      </w:r>
      <w:r w:rsidRPr="007424A9">
        <w:rPr>
          <w:sz w:val="24"/>
          <w:szCs w:val="24"/>
          <w:vertAlign w:val="superscript"/>
        </w:rPr>
        <w:t>st</w:t>
      </w:r>
      <w:r w:rsidRPr="007424A9">
        <w:rPr>
          <w:sz w:val="24"/>
          <w:szCs w:val="24"/>
        </w:rPr>
        <w:t xml:space="preserve"> Chronicles 29:29 &amp; 2</w:t>
      </w:r>
      <w:r w:rsidRPr="007424A9">
        <w:rPr>
          <w:sz w:val="24"/>
          <w:szCs w:val="24"/>
          <w:vertAlign w:val="superscript"/>
        </w:rPr>
        <w:t>nd</w:t>
      </w:r>
      <w:r w:rsidRPr="007424A9">
        <w:rPr>
          <w:sz w:val="24"/>
          <w:szCs w:val="24"/>
        </w:rPr>
        <w:t xml:space="preserve"> Chronicles 9:29; 12:15. The Father Stephen judges Israel by blinding the Seers is in Isaiah 29:10 &amp; Micah 3:7.   </w:t>
      </w:r>
    </w:p>
    <w:p w:rsidR="0007294B" w:rsidRPr="007424A9" w:rsidRDefault="0007294B" w:rsidP="0007294B">
      <w:pPr>
        <w:spacing w:line="480" w:lineRule="auto"/>
        <w:jc w:val="center"/>
        <w:rPr>
          <w:b/>
          <w:sz w:val="24"/>
          <w:szCs w:val="24"/>
        </w:rPr>
      </w:pPr>
      <w:r w:rsidRPr="007424A9">
        <w:rPr>
          <w:b/>
          <w:sz w:val="24"/>
          <w:szCs w:val="24"/>
        </w:rPr>
        <w:t>Magicians</w:t>
      </w:r>
    </w:p>
    <w:p w:rsidR="0007294B" w:rsidRPr="007424A9" w:rsidRDefault="0007294B" w:rsidP="0007294B">
      <w:pPr>
        <w:spacing w:line="480" w:lineRule="auto"/>
        <w:jc w:val="both"/>
        <w:rPr>
          <w:sz w:val="24"/>
          <w:szCs w:val="24"/>
        </w:rPr>
      </w:pPr>
      <w:r w:rsidRPr="007424A9">
        <w:rPr>
          <w:sz w:val="24"/>
          <w:szCs w:val="24"/>
        </w:rPr>
        <w:t>A Magician is a word that comes from the Greek word “</w:t>
      </w:r>
      <w:r w:rsidRPr="007424A9">
        <w:rPr>
          <w:b/>
          <w:sz w:val="24"/>
          <w:szCs w:val="24"/>
        </w:rPr>
        <w:t>Magi</w:t>
      </w:r>
      <w:r w:rsidRPr="007424A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424A9">
        <w:rPr>
          <w:sz w:val="24"/>
          <w:szCs w:val="24"/>
          <w:vertAlign w:val="superscript"/>
        </w:rPr>
        <w:t>rd</w:t>
      </w:r>
      <w:r w:rsidRPr="007424A9">
        <w:rPr>
          <w:sz w:val="24"/>
          <w:szCs w:val="24"/>
        </w:rPr>
        <w:t xml:space="preserve"> Ruler of Babylon. Joseph and Daniel were called the Chiefs of the Magicians, but what separated them from the Magicians was the Spirit of the Holy God dwelling in them. So it’s forbidden to be a Magician.         </w:t>
      </w:r>
    </w:p>
    <w:p w:rsidR="0007294B" w:rsidRPr="007424A9" w:rsidRDefault="0007294B" w:rsidP="0007294B">
      <w:pPr>
        <w:spacing w:line="480" w:lineRule="auto"/>
        <w:jc w:val="center"/>
        <w:rPr>
          <w:b/>
          <w:sz w:val="24"/>
          <w:szCs w:val="24"/>
        </w:rPr>
      </w:pPr>
      <w:r w:rsidRPr="007424A9">
        <w:rPr>
          <w:b/>
          <w:sz w:val="24"/>
          <w:szCs w:val="24"/>
        </w:rPr>
        <w:t>Wise Men</w:t>
      </w:r>
    </w:p>
    <w:p w:rsidR="0007294B" w:rsidRPr="007424A9" w:rsidRDefault="0007294B" w:rsidP="0007294B">
      <w:pPr>
        <w:spacing w:line="480" w:lineRule="auto"/>
        <w:jc w:val="both"/>
        <w:rPr>
          <w:sz w:val="24"/>
          <w:szCs w:val="24"/>
        </w:rPr>
      </w:pPr>
      <w:r w:rsidRPr="007424A9">
        <w:rPr>
          <w:sz w:val="24"/>
          <w:szCs w:val="24"/>
        </w:rPr>
        <w:t>Wise Men are called the Men of wisdom. Wisdom derives from a word called “</w:t>
      </w:r>
      <w:r w:rsidRPr="007424A9">
        <w:rPr>
          <w:b/>
          <w:sz w:val="24"/>
          <w:szCs w:val="24"/>
        </w:rPr>
        <w:t>Passions”</w:t>
      </w:r>
      <w:r w:rsidRPr="007424A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7424A9">
        <w:rPr>
          <w:sz w:val="24"/>
          <w:szCs w:val="24"/>
          <w:vertAlign w:val="superscript"/>
        </w:rPr>
        <w:t>st</w:t>
      </w:r>
      <w:r w:rsidRPr="007424A9">
        <w:rPr>
          <w:sz w:val="24"/>
          <w:szCs w:val="24"/>
        </w:rPr>
        <w:t xml:space="preserve"> Kings 11:1-13. So Wise Men of wisdom can be forbidden to the people of God, if the application is wrongly used especially against the Lord Yah’s wishes. </w:t>
      </w:r>
    </w:p>
    <w:p w:rsidR="0007294B" w:rsidRPr="007424A9" w:rsidRDefault="0007294B" w:rsidP="0007294B">
      <w:pPr>
        <w:spacing w:line="480" w:lineRule="auto"/>
        <w:jc w:val="center"/>
        <w:rPr>
          <w:b/>
          <w:sz w:val="24"/>
          <w:szCs w:val="24"/>
        </w:rPr>
      </w:pPr>
      <w:r w:rsidRPr="007424A9">
        <w:rPr>
          <w:b/>
          <w:sz w:val="24"/>
          <w:szCs w:val="24"/>
        </w:rPr>
        <w:t>Chaldeans</w:t>
      </w:r>
    </w:p>
    <w:p w:rsidR="0007294B" w:rsidRPr="007424A9" w:rsidRDefault="0007294B" w:rsidP="0007294B">
      <w:pPr>
        <w:spacing w:line="480" w:lineRule="auto"/>
        <w:jc w:val="both"/>
        <w:rPr>
          <w:sz w:val="24"/>
          <w:szCs w:val="24"/>
        </w:rPr>
      </w:pPr>
      <w:r w:rsidRPr="007424A9">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7424A9">
        <w:rPr>
          <w:sz w:val="24"/>
          <w:szCs w:val="24"/>
          <w:vertAlign w:val="superscript"/>
        </w:rPr>
        <w:t>rd</w:t>
      </w:r>
      <w:r w:rsidRPr="007424A9">
        <w:rPr>
          <w:sz w:val="24"/>
          <w:szCs w:val="24"/>
        </w:rPr>
        <w:t xml:space="preserve"> Ruler of Babylon. In these scriptures it is forbidden to be a Chaldean because the Lord’s was against them for their wickedness and iniquity.       </w:t>
      </w:r>
    </w:p>
    <w:p w:rsidR="0007294B" w:rsidRPr="007424A9" w:rsidRDefault="0007294B" w:rsidP="0007294B">
      <w:pPr>
        <w:spacing w:line="480" w:lineRule="auto"/>
        <w:jc w:val="center"/>
        <w:rPr>
          <w:b/>
          <w:sz w:val="24"/>
          <w:szCs w:val="24"/>
        </w:rPr>
      </w:pPr>
      <w:r w:rsidRPr="007424A9">
        <w:rPr>
          <w:b/>
          <w:sz w:val="24"/>
          <w:szCs w:val="24"/>
        </w:rPr>
        <w:t>Necromancers</w:t>
      </w:r>
    </w:p>
    <w:p w:rsidR="0007294B" w:rsidRPr="007424A9" w:rsidRDefault="0007294B" w:rsidP="0007294B">
      <w:pPr>
        <w:spacing w:line="480" w:lineRule="auto"/>
        <w:jc w:val="both"/>
        <w:rPr>
          <w:sz w:val="24"/>
          <w:szCs w:val="24"/>
        </w:rPr>
      </w:pPr>
      <w:r w:rsidRPr="007424A9">
        <w:rPr>
          <w:sz w:val="24"/>
          <w:szCs w:val="24"/>
        </w:rPr>
        <w:t xml:space="preserve">The word necromancy derives from a word in the Greek called </w:t>
      </w:r>
      <w:r w:rsidRPr="007424A9">
        <w:rPr>
          <w:b/>
          <w:i/>
          <w:sz w:val="24"/>
          <w:szCs w:val="24"/>
        </w:rPr>
        <w:t xml:space="preserve">Vekpos </w:t>
      </w:r>
      <w:r w:rsidRPr="007424A9">
        <w:rPr>
          <w:sz w:val="24"/>
          <w:szCs w:val="24"/>
        </w:rPr>
        <w:t xml:space="preserve">or </w:t>
      </w:r>
      <w:r w:rsidRPr="007424A9">
        <w:rPr>
          <w:b/>
          <w:i/>
          <w:sz w:val="24"/>
          <w:szCs w:val="24"/>
        </w:rPr>
        <w:t>Nekros</w:t>
      </w:r>
      <w:r w:rsidRPr="007424A9">
        <w:rPr>
          <w:i/>
          <w:sz w:val="24"/>
          <w:szCs w:val="24"/>
        </w:rPr>
        <w:t xml:space="preserve"> </w:t>
      </w:r>
      <w:r w:rsidRPr="007424A9">
        <w:rPr>
          <w:sz w:val="24"/>
          <w:szCs w:val="24"/>
        </w:rPr>
        <w:t xml:space="preserve">meaning dead body and from the Greek word </w:t>
      </w:r>
      <w:r w:rsidRPr="007424A9">
        <w:rPr>
          <w:b/>
          <w:i/>
          <w:sz w:val="24"/>
          <w:szCs w:val="24"/>
        </w:rPr>
        <w:t>Manteia</w:t>
      </w:r>
      <w:r w:rsidRPr="007424A9">
        <w:rPr>
          <w:i/>
          <w:sz w:val="24"/>
          <w:szCs w:val="24"/>
        </w:rPr>
        <w:t xml:space="preserve"> </w:t>
      </w:r>
      <w:r w:rsidRPr="007424A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424A9">
        <w:rPr>
          <w:b/>
          <w:sz w:val="24"/>
          <w:szCs w:val="24"/>
        </w:rPr>
        <w:t>Nigromancy</w:t>
      </w:r>
      <w:r w:rsidRPr="007424A9">
        <w:rPr>
          <w:sz w:val="24"/>
          <w:szCs w:val="24"/>
        </w:rPr>
        <w:t xml:space="preserve"> with the close association to the word </w:t>
      </w:r>
      <w:r w:rsidRPr="007424A9">
        <w:rPr>
          <w:b/>
          <w:i/>
          <w:sz w:val="24"/>
          <w:szCs w:val="24"/>
        </w:rPr>
        <w:t>Niger</w:t>
      </w:r>
      <w:r w:rsidRPr="007424A9">
        <w:rPr>
          <w:b/>
          <w:sz w:val="24"/>
          <w:szCs w:val="24"/>
        </w:rPr>
        <w:t xml:space="preserve"> </w:t>
      </w:r>
      <w:r w:rsidRPr="007424A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7424A9">
        <w:rPr>
          <w:sz w:val="24"/>
          <w:szCs w:val="24"/>
          <w:vertAlign w:val="superscript"/>
        </w:rPr>
        <w:t>nd</w:t>
      </w:r>
      <w:r w:rsidRPr="007424A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7294B" w:rsidRPr="007424A9" w:rsidRDefault="0007294B" w:rsidP="0007294B">
      <w:pPr>
        <w:spacing w:line="480" w:lineRule="auto"/>
        <w:jc w:val="center"/>
        <w:rPr>
          <w:b/>
          <w:sz w:val="24"/>
          <w:szCs w:val="24"/>
        </w:rPr>
      </w:pPr>
      <w:r w:rsidRPr="007424A9">
        <w:rPr>
          <w:b/>
          <w:sz w:val="24"/>
          <w:szCs w:val="24"/>
        </w:rPr>
        <w:t>Spiritist</w:t>
      </w:r>
    </w:p>
    <w:p w:rsidR="0007294B" w:rsidRPr="007424A9" w:rsidRDefault="0007294B" w:rsidP="0007294B">
      <w:pPr>
        <w:spacing w:line="480" w:lineRule="auto"/>
        <w:jc w:val="both"/>
        <w:rPr>
          <w:sz w:val="24"/>
          <w:szCs w:val="24"/>
        </w:rPr>
      </w:pPr>
      <w:r w:rsidRPr="007424A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424A9">
        <w:rPr>
          <w:sz w:val="24"/>
          <w:szCs w:val="24"/>
          <w:vertAlign w:val="superscript"/>
        </w:rPr>
        <w:t>st</w:t>
      </w:r>
      <w:r w:rsidRPr="007424A9">
        <w:rPr>
          <w:sz w:val="24"/>
          <w:szCs w:val="24"/>
        </w:rPr>
        <w:t xml:space="preserve"> Samuel 28:3, 9 it declares that Saul had put and cut off the Spiritists from the land. In 2</w:t>
      </w:r>
      <w:r w:rsidRPr="007424A9">
        <w:rPr>
          <w:sz w:val="24"/>
          <w:szCs w:val="24"/>
          <w:vertAlign w:val="superscript"/>
        </w:rPr>
        <w:t>nd</w:t>
      </w:r>
      <w:r w:rsidRPr="007424A9">
        <w:rPr>
          <w:sz w:val="24"/>
          <w:szCs w:val="24"/>
        </w:rPr>
        <w:t xml:space="preserve"> Kings 21:6 and 2</w:t>
      </w:r>
      <w:r w:rsidRPr="007424A9">
        <w:rPr>
          <w:sz w:val="24"/>
          <w:szCs w:val="24"/>
          <w:vertAlign w:val="superscript"/>
        </w:rPr>
        <w:t>nd</w:t>
      </w:r>
      <w:r w:rsidRPr="007424A9">
        <w:rPr>
          <w:sz w:val="24"/>
          <w:szCs w:val="24"/>
        </w:rPr>
        <w:t xml:space="preserve"> Chronicles 33:6 says that the Father made His Son pass through the fire to consult with Spiritists, by which much evil was done against the Lord. In 2</w:t>
      </w:r>
      <w:r w:rsidRPr="007424A9">
        <w:rPr>
          <w:sz w:val="24"/>
          <w:szCs w:val="24"/>
          <w:vertAlign w:val="superscript"/>
        </w:rPr>
        <w:t>nd</w:t>
      </w:r>
      <w:r w:rsidRPr="007424A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7294B" w:rsidRPr="007424A9" w:rsidRDefault="0007294B" w:rsidP="0007294B">
      <w:pPr>
        <w:spacing w:line="480" w:lineRule="auto"/>
        <w:jc w:val="center"/>
        <w:rPr>
          <w:b/>
          <w:sz w:val="24"/>
          <w:szCs w:val="24"/>
        </w:rPr>
      </w:pPr>
      <w:r w:rsidRPr="007424A9">
        <w:rPr>
          <w:b/>
          <w:sz w:val="24"/>
          <w:szCs w:val="24"/>
        </w:rPr>
        <w:t>Conjurers of Spells</w:t>
      </w:r>
    </w:p>
    <w:p w:rsidR="0007294B" w:rsidRPr="007424A9" w:rsidRDefault="0007294B" w:rsidP="0007294B">
      <w:pPr>
        <w:spacing w:line="480" w:lineRule="auto"/>
        <w:jc w:val="both"/>
        <w:rPr>
          <w:sz w:val="24"/>
          <w:szCs w:val="24"/>
        </w:rPr>
      </w:pPr>
      <w:r w:rsidRPr="007424A9">
        <w:rPr>
          <w:sz w:val="24"/>
          <w:szCs w:val="24"/>
        </w:rPr>
        <w:t xml:space="preserve">The word of conjuration derives from a Latin word </w:t>
      </w:r>
      <w:r w:rsidRPr="007424A9">
        <w:rPr>
          <w:b/>
          <w:i/>
          <w:sz w:val="24"/>
          <w:szCs w:val="24"/>
        </w:rPr>
        <w:t>Conjurare</w:t>
      </w:r>
      <w:r w:rsidRPr="007424A9">
        <w:rPr>
          <w:sz w:val="24"/>
          <w:szCs w:val="24"/>
        </w:rPr>
        <w:t xml:space="preserve"> which means “</w:t>
      </w:r>
      <w:r w:rsidRPr="007424A9">
        <w:rPr>
          <w:b/>
          <w:sz w:val="24"/>
          <w:szCs w:val="24"/>
        </w:rPr>
        <w:t>to swear together</w:t>
      </w:r>
      <w:r w:rsidRPr="007424A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7294B" w:rsidRPr="007424A9" w:rsidRDefault="0007294B" w:rsidP="0007294B">
      <w:pPr>
        <w:spacing w:line="480" w:lineRule="auto"/>
        <w:jc w:val="center"/>
        <w:rPr>
          <w:b/>
          <w:sz w:val="24"/>
          <w:szCs w:val="24"/>
        </w:rPr>
      </w:pPr>
      <w:r w:rsidRPr="007424A9">
        <w:rPr>
          <w:b/>
          <w:sz w:val="24"/>
          <w:szCs w:val="24"/>
        </w:rPr>
        <w:t>Mediums</w:t>
      </w:r>
    </w:p>
    <w:p w:rsidR="0007294B" w:rsidRPr="007424A9" w:rsidRDefault="0007294B" w:rsidP="0007294B">
      <w:pPr>
        <w:spacing w:line="480" w:lineRule="auto"/>
        <w:jc w:val="both"/>
        <w:rPr>
          <w:sz w:val="24"/>
          <w:szCs w:val="24"/>
        </w:rPr>
      </w:pPr>
      <w:r w:rsidRPr="007424A9">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424A9">
        <w:rPr>
          <w:sz w:val="24"/>
          <w:szCs w:val="24"/>
          <w:vertAlign w:val="superscript"/>
        </w:rPr>
        <w:t>st</w:t>
      </w:r>
      <w:r w:rsidRPr="007424A9">
        <w:rPr>
          <w:sz w:val="24"/>
          <w:szCs w:val="24"/>
        </w:rPr>
        <w:t xml:space="preserve"> Samuel 28:3 it states that Saul had put all the Mediums out of the land. In 1</w:t>
      </w:r>
      <w:r w:rsidRPr="007424A9">
        <w:rPr>
          <w:sz w:val="24"/>
          <w:szCs w:val="24"/>
          <w:vertAlign w:val="superscript"/>
        </w:rPr>
        <w:t>st</w:t>
      </w:r>
      <w:r w:rsidRPr="007424A9">
        <w:rPr>
          <w:sz w:val="24"/>
          <w:szCs w:val="24"/>
        </w:rPr>
        <w:t xml:space="preserve"> Samuel 28:7-9 talks about how Saul sought for a Medium called the Witch of En Dor to contact Samuel the Prophet. In 2</w:t>
      </w:r>
      <w:r w:rsidRPr="007424A9">
        <w:rPr>
          <w:sz w:val="24"/>
          <w:szCs w:val="24"/>
          <w:vertAlign w:val="superscript"/>
        </w:rPr>
        <w:t>nd</w:t>
      </w:r>
      <w:r w:rsidRPr="007424A9">
        <w:rPr>
          <w:sz w:val="24"/>
          <w:szCs w:val="24"/>
        </w:rPr>
        <w:t xml:space="preserve"> Kings 21:6 and 2</w:t>
      </w:r>
      <w:r w:rsidRPr="007424A9">
        <w:rPr>
          <w:sz w:val="24"/>
          <w:szCs w:val="24"/>
          <w:vertAlign w:val="superscript"/>
        </w:rPr>
        <w:t>nd</w:t>
      </w:r>
      <w:r w:rsidRPr="007424A9">
        <w:rPr>
          <w:sz w:val="24"/>
          <w:szCs w:val="24"/>
        </w:rPr>
        <w:t xml:space="preserve"> Chronicles 33:6 tell us that the Father “made His Sons pass through the fire…and consulted with Mediums, which He did much evil in the sight of the Lord, to provoke Him to anger.” In 2</w:t>
      </w:r>
      <w:r w:rsidRPr="007424A9">
        <w:rPr>
          <w:sz w:val="24"/>
          <w:szCs w:val="24"/>
          <w:vertAlign w:val="superscript"/>
        </w:rPr>
        <w:t>nd</w:t>
      </w:r>
      <w:r w:rsidRPr="007424A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7424A9">
        <w:rPr>
          <w:sz w:val="24"/>
          <w:szCs w:val="24"/>
          <w:vertAlign w:val="superscript"/>
        </w:rPr>
        <w:t>st</w:t>
      </w:r>
      <w:r w:rsidRPr="007424A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7294B" w:rsidRPr="007424A9" w:rsidRDefault="0007294B" w:rsidP="0007294B">
      <w:pPr>
        <w:spacing w:line="480" w:lineRule="auto"/>
        <w:jc w:val="both"/>
        <w:rPr>
          <w:sz w:val="24"/>
          <w:szCs w:val="24"/>
        </w:rPr>
      </w:pPr>
      <w:r w:rsidRPr="007424A9">
        <w:rPr>
          <w:sz w:val="24"/>
          <w:szCs w:val="24"/>
        </w:rPr>
        <w:t>The Father Stephen’s Creatures must not be Mediums is in Deuteronomy 18:10-12. The Father Stephen’s Creatures must not consult Mediums is in Isaiah 8:19-20; Leviticus 19:31; 20:6; 2</w:t>
      </w:r>
      <w:r w:rsidRPr="007424A9">
        <w:rPr>
          <w:sz w:val="24"/>
          <w:szCs w:val="24"/>
          <w:vertAlign w:val="superscript"/>
        </w:rPr>
        <w:t>nd</w:t>
      </w:r>
      <w:r w:rsidRPr="007424A9">
        <w:rPr>
          <w:sz w:val="24"/>
          <w:szCs w:val="24"/>
        </w:rPr>
        <w:t xml:space="preserve"> Kings 23:24 &amp; Jeremiah 27:9. The Examples of those who turned to Mediums: King Saul is in 1</w:t>
      </w:r>
      <w:r w:rsidRPr="007424A9">
        <w:rPr>
          <w:sz w:val="24"/>
          <w:szCs w:val="24"/>
          <w:vertAlign w:val="superscript"/>
        </w:rPr>
        <w:t>st</w:t>
      </w:r>
      <w:r w:rsidRPr="007424A9">
        <w:rPr>
          <w:sz w:val="24"/>
          <w:szCs w:val="24"/>
        </w:rPr>
        <w:t xml:space="preserve"> Samuel 28:3-16 &amp; 1</w:t>
      </w:r>
      <w:r w:rsidRPr="007424A9">
        <w:rPr>
          <w:sz w:val="24"/>
          <w:szCs w:val="24"/>
          <w:vertAlign w:val="superscript"/>
        </w:rPr>
        <w:t>st</w:t>
      </w:r>
      <w:r w:rsidRPr="007424A9">
        <w:rPr>
          <w:sz w:val="24"/>
          <w:szCs w:val="24"/>
        </w:rPr>
        <w:t xml:space="preserve"> Chronicles 10:13. King Manasseh had a 55 Year Sex Kingdom is in 2</w:t>
      </w:r>
      <w:r w:rsidRPr="007424A9">
        <w:rPr>
          <w:sz w:val="24"/>
          <w:szCs w:val="24"/>
          <w:vertAlign w:val="superscript"/>
        </w:rPr>
        <w:t>nd</w:t>
      </w:r>
      <w:r w:rsidRPr="007424A9">
        <w:rPr>
          <w:sz w:val="24"/>
          <w:szCs w:val="24"/>
        </w:rPr>
        <w:t xml:space="preserve"> Kings 21:1, 6, 9, 11, 16-18 &amp; 1</w:t>
      </w:r>
      <w:r w:rsidRPr="007424A9">
        <w:rPr>
          <w:sz w:val="24"/>
          <w:szCs w:val="24"/>
          <w:vertAlign w:val="superscript"/>
        </w:rPr>
        <w:t>st</w:t>
      </w:r>
      <w:r w:rsidRPr="007424A9">
        <w:rPr>
          <w:sz w:val="24"/>
          <w:szCs w:val="24"/>
        </w:rPr>
        <w:t xml:space="preserve"> Chronicles 33:6.  The Egyptians is in Isaiah 19:3.  </w:t>
      </w:r>
    </w:p>
    <w:p w:rsidR="0007294B" w:rsidRPr="007424A9" w:rsidRDefault="0007294B" w:rsidP="0007294B">
      <w:pPr>
        <w:spacing w:line="480" w:lineRule="auto"/>
        <w:jc w:val="center"/>
        <w:rPr>
          <w:b/>
          <w:sz w:val="24"/>
          <w:szCs w:val="24"/>
        </w:rPr>
      </w:pPr>
      <w:r w:rsidRPr="007424A9">
        <w:rPr>
          <w:b/>
          <w:sz w:val="24"/>
          <w:szCs w:val="24"/>
        </w:rPr>
        <w:t>Séance</w:t>
      </w:r>
    </w:p>
    <w:p w:rsidR="0007294B" w:rsidRPr="007424A9" w:rsidRDefault="0007294B" w:rsidP="0007294B">
      <w:pPr>
        <w:spacing w:line="480" w:lineRule="auto"/>
        <w:jc w:val="both"/>
        <w:rPr>
          <w:sz w:val="24"/>
          <w:szCs w:val="24"/>
        </w:rPr>
      </w:pPr>
      <w:r w:rsidRPr="007424A9">
        <w:rPr>
          <w:sz w:val="24"/>
          <w:szCs w:val="24"/>
        </w:rPr>
        <w:t xml:space="preserve">A Séance is an attempt to communicate with Spirits. </w:t>
      </w:r>
      <w:r w:rsidRPr="007424A9">
        <w:rPr>
          <w:b/>
          <w:sz w:val="24"/>
          <w:szCs w:val="24"/>
        </w:rPr>
        <w:t xml:space="preserve">Séance </w:t>
      </w:r>
      <w:r w:rsidRPr="007424A9">
        <w:rPr>
          <w:sz w:val="24"/>
          <w:szCs w:val="24"/>
        </w:rPr>
        <w:t>comes from a French word called “</w:t>
      </w:r>
      <w:r w:rsidRPr="007424A9">
        <w:rPr>
          <w:b/>
          <w:sz w:val="24"/>
          <w:szCs w:val="24"/>
        </w:rPr>
        <w:t>seat, sitting or session</w:t>
      </w:r>
      <w:r w:rsidRPr="007424A9">
        <w:rPr>
          <w:sz w:val="24"/>
          <w:szCs w:val="24"/>
        </w:rPr>
        <w:t xml:space="preserve">.” Also from the Old French word </w:t>
      </w:r>
      <w:r w:rsidRPr="007424A9">
        <w:rPr>
          <w:b/>
          <w:i/>
          <w:sz w:val="24"/>
          <w:szCs w:val="24"/>
        </w:rPr>
        <w:t>Seoir</w:t>
      </w:r>
      <w:r w:rsidRPr="007424A9">
        <w:rPr>
          <w:b/>
          <w:sz w:val="24"/>
          <w:szCs w:val="24"/>
        </w:rPr>
        <w:t xml:space="preserve"> </w:t>
      </w:r>
      <w:r w:rsidRPr="007424A9">
        <w:rPr>
          <w:sz w:val="24"/>
          <w:szCs w:val="24"/>
        </w:rPr>
        <w:t>meaning “</w:t>
      </w:r>
      <w:r w:rsidRPr="007424A9">
        <w:rPr>
          <w:b/>
          <w:sz w:val="24"/>
          <w:szCs w:val="24"/>
        </w:rPr>
        <w:t>to sit</w:t>
      </w:r>
      <w:r w:rsidRPr="007424A9">
        <w:rPr>
          <w:sz w:val="24"/>
          <w:szCs w:val="24"/>
        </w:rPr>
        <w:t>” and became to be used for a meeting of people for the prime purpose to receive messages from the Invisible Spirit World. Primarily with religion it is used to communicate with the dead, such as 2</w:t>
      </w:r>
      <w:r w:rsidRPr="007424A9">
        <w:rPr>
          <w:sz w:val="24"/>
          <w:szCs w:val="24"/>
          <w:vertAlign w:val="superscript"/>
        </w:rPr>
        <w:t>nd</w:t>
      </w:r>
      <w:r w:rsidRPr="007424A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7424A9">
        <w:rPr>
          <w:sz w:val="24"/>
          <w:szCs w:val="24"/>
          <w:vertAlign w:val="superscript"/>
        </w:rPr>
        <w:t>st</w:t>
      </w:r>
      <w:r w:rsidRPr="007424A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7294B" w:rsidRPr="007424A9" w:rsidRDefault="0007294B" w:rsidP="0007294B">
      <w:pPr>
        <w:spacing w:line="480" w:lineRule="auto"/>
        <w:jc w:val="center"/>
        <w:rPr>
          <w:b/>
          <w:sz w:val="24"/>
          <w:szCs w:val="24"/>
        </w:rPr>
      </w:pPr>
      <w:r w:rsidRPr="007424A9">
        <w:rPr>
          <w:b/>
          <w:sz w:val="24"/>
          <w:szCs w:val="24"/>
        </w:rPr>
        <w:t>Soothsayers</w:t>
      </w:r>
    </w:p>
    <w:p w:rsidR="0007294B" w:rsidRPr="007424A9" w:rsidRDefault="0007294B" w:rsidP="0007294B">
      <w:pPr>
        <w:spacing w:line="480" w:lineRule="auto"/>
        <w:jc w:val="both"/>
        <w:rPr>
          <w:sz w:val="24"/>
          <w:szCs w:val="24"/>
        </w:rPr>
      </w:pPr>
      <w:r w:rsidRPr="007424A9">
        <w:rPr>
          <w:sz w:val="24"/>
          <w:szCs w:val="24"/>
        </w:rPr>
        <w:t xml:space="preserve">Soothsaying can concern oracles which the word comes from </w:t>
      </w:r>
      <w:r w:rsidRPr="007424A9">
        <w:rPr>
          <w:b/>
          <w:i/>
          <w:sz w:val="24"/>
          <w:szCs w:val="24"/>
        </w:rPr>
        <w:t>Orare</w:t>
      </w:r>
      <w:r w:rsidRPr="007424A9">
        <w:rPr>
          <w:i/>
          <w:sz w:val="24"/>
          <w:szCs w:val="24"/>
        </w:rPr>
        <w:t xml:space="preserve"> </w:t>
      </w:r>
      <w:r w:rsidRPr="007424A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424A9">
        <w:rPr>
          <w:sz w:val="24"/>
          <w:szCs w:val="24"/>
          <w:vertAlign w:val="superscript"/>
        </w:rPr>
        <w:t>nd</w:t>
      </w:r>
      <w:r w:rsidRPr="007424A9">
        <w:rPr>
          <w:sz w:val="24"/>
          <w:szCs w:val="24"/>
        </w:rPr>
        <w:t xml:space="preserve"> Kings 17:17; 21:6; 2</w:t>
      </w:r>
      <w:r w:rsidRPr="007424A9">
        <w:rPr>
          <w:sz w:val="24"/>
          <w:szCs w:val="24"/>
          <w:vertAlign w:val="superscript"/>
        </w:rPr>
        <w:t>nd</w:t>
      </w:r>
      <w:r w:rsidRPr="007424A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7294B" w:rsidRPr="007424A9" w:rsidRDefault="0007294B" w:rsidP="0007294B">
      <w:pPr>
        <w:spacing w:line="480" w:lineRule="auto"/>
        <w:jc w:val="center"/>
        <w:rPr>
          <w:b/>
          <w:sz w:val="24"/>
          <w:szCs w:val="24"/>
        </w:rPr>
      </w:pPr>
      <w:r w:rsidRPr="007424A9">
        <w:rPr>
          <w:b/>
          <w:sz w:val="24"/>
          <w:szCs w:val="24"/>
        </w:rPr>
        <w:t>Diviners</w:t>
      </w:r>
    </w:p>
    <w:p w:rsidR="0007294B" w:rsidRPr="007424A9" w:rsidRDefault="0007294B" w:rsidP="0007294B">
      <w:pPr>
        <w:spacing w:line="480" w:lineRule="auto"/>
        <w:jc w:val="both"/>
        <w:rPr>
          <w:sz w:val="24"/>
          <w:szCs w:val="24"/>
        </w:rPr>
      </w:pPr>
      <w:r w:rsidRPr="007424A9">
        <w:rPr>
          <w:sz w:val="24"/>
          <w:szCs w:val="24"/>
        </w:rPr>
        <w:t xml:space="preserve">Divination derives from a Latin word </w:t>
      </w:r>
      <w:r w:rsidRPr="007424A9">
        <w:rPr>
          <w:b/>
          <w:i/>
          <w:sz w:val="24"/>
          <w:szCs w:val="24"/>
        </w:rPr>
        <w:t>Divinare</w:t>
      </w:r>
      <w:r w:rsidRPr="007424A9">
        <w:rPr>
          <w:i/>
          <w:sz w:val="24"/>
          <w:szCs w:val="24"/>
        </w:rPr>
        <w:t xml:space="preserve"> </w:t>
      </w:r>
      <w:r w:rsidRPr="007424A9">
        <w:rPr>
          <w:sz w:val="24"/>
          <w:szCs w:val="24"/>
        </w:rPr>
        <w:t xml:space="preserve">which means to foresee, to be inspired by a God and related to the word </w:t>
      </w:r>
      <w:r w:rsidRPr="007424A9">
        <w:rPr>
          <w:b/>
          <w:i/>
          <w:sz w:val="24"/>
          <w:szCs w:val="24"/>
        </w:rPr>
        <w:t>Divinus</w:t>
      </w:r>
      <w:r w:rsidRPr="007424A9">
        <w:rPr>
          <w:b/>
          <w:sz w:val="24"/>
          <w:szCs w:val="24"/>
        </w:rPr>
        <w:t xml:space="preserve"> </w:t>
      </w:r>
      <w:r w:rsidRPr="007424A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7424A9">
        <w:rPr>
          <w:sz w:val="24"/>
          <w:szCs w:val="24"/>
          <w:vertAlign w:val="superscript"/>
        </w:rPr>
        <w:t>nd</w:t>
      </w:r>
      <w:r w:rsidRPr="007424A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7294B" w:rsidRPr="007424A9" w:rsidRDefault="0007294B" w:rsidP="0007294B">
      <w:pPr>
        <w:spacing w:line="480" w:lineRule="auto"/>
        <w:jc w:val="both"/>
        <w:rPr>
          <w:sz w:val="24"/>
          <w:szCs w:val="24"/>
        </w:rPr>
      </w:pPr>
      <w:r w:rsidRPr="007424A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424A9">
        <w:rPr>
          <w:sz w:val="24"/>
          <w:szCs w:val="24"/>
          <w:vertAlign w:val="superscript"/>
        </w:rPr>
        <w:t>st</w:t>
      </w:r>
      <w:r w:rsidRPr="007424A9">
        <w:rPr>
          <w:sz w:val="24"/>
          <w:szCs w:val="24"/>
        </w:rPr>
        <w:t xml:space="preserve"> Samuel 6:2 &amp; Acts 8:9-10, 11. The Spirit World is Powerful and Dangerous is in 2</w:t>
      </w:r>
      <w:r w:rsidRPr="007424A9">
        <w:rPr>
          <w:sz w:val="24"/>
          <w:szCs w:val="24"/>
          <w:vertAlign w:val="superscript"/>
        </w:rPr>
        <w:t>nd</w:t>
      </w:r>
      <w:r w:rsidRPr="007424A9">
        <w:rPr>
          <w:sz w:val="24"/>
          <w:szCs w:val="24"/>
        </w:rPr>
        <w:t xml:space="preserve"> Kings 9:22; 17:17; Numbers 22:6-7, 12; Zechariah 10:2; Ephesians 6:12; 2</w:t>
      </w:r>
      <w:r w:rsidRPr="007424A9">
        <w:rPr>
          <w:sz w:val="24"/>
          <w:szCs w:val="24"/>
          <w:vertAlign w:val="superscript"/>
        </w:rPr>
        <w:t>nd</w:t>
      </w:r>
      <w:r w:rsidRPr="007424A9">
        <w:rPr>
          <w:sz w:val="24"/>
          <w:szCs w:val="24"/>
        </w:rPr>
        <w:t xml:space="preserve"> Thessalonians 2:9-10 &amp; Revelation 18:23. Deliberate involvement with Divination forbidden by the Father Stephen is in Leviticus 19:26, 31; Exodus 22:18; Deuteronomy 18:10-14; 2</w:t>
      </w:r>
      <w:r w:rsidRPr="007424A9">
        <w:rPr>
          <w:sz w:val="24"/>
          <w:szCs w:val="24"/>
          <w:vertAlign w:val="superscript"/>
        </w:rPr>
        <w:t>nd</w:t>
      </w:r>
      <w:r w:rsidRPr="007424A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7424A9">
        <w:rPr>
          <w:sz w:val="24"/>
          <w:szCs w:val="24"/>
          <w:vertAlign w:val="superscript"/>
        </w:rPr>
        <w:t>st</w:t>
      </w:r>
      <w:r w:rsidRPr="007424A9">
        <w:rPr>
          <w:sz w:val="24"/>
          <w:szCs w:val="24"/>
        </w:rPr>
        <w:t xml:space="preserve"> Samuel 28:3-15. Casting lots to make decisions is in 1</w:t>
      </w:r>
      <w:r w:rsidRPr="007424A9">
        <w:rPr>
          <w:sz w:val="24"/>
          <w:szCs w:val="24"/>
          <w:vertAlign w:val="superscript"/>
        </w:rPr>
        <w:t>st</w:t>
      </w:r>
      <w:r w:rsidRPr="007424A9">
        <w:rPr>
          <w:sz w:val="24"/>
          <w:szCs w:val="24"/>
        </w:rPr>
        <w:t xml:space="preserve"> Chronicles 26:13-16; Nehemiah 11:1 &amp; Acts 1:26.   </w:t>
      </w:r>
    </w:p>
    <w:p w:rsidR="0007294B" w:rsidRPr="007424A9" w:rsidRDefault="0007294B" w:rsidP="0007294B">
      <w:pPr>
        <w:spacing w:line="480" w:lineRule="auto"/>
        <w:jc w:val="center"/>
        <w:rPr>
          <w:b/>
          <w:sz w:val="24"/>
          <w:szCs w:val="24"/>
        </w:rPr>
      </w:pPr>
      <w:r w:rsidRPr="007424A9">
        <w:rPr>
          <w:b/>
          <w:sz w:val="24"/>
          <w:szCs w:val="24"/>
        </w:rPr>
        <w:t>Fortunetelling</w:t>
      </w:r>
    </w:p>
    <w:p w:rsidR="0007294B" w:rsidRPr="007424A9" w:rsidRDefault="0007294B" w:rsidP="0007294B">
      <w:pPr>
        <w:spacing w:line="480" w:lineRule="auto"/>
        <w:jc w:val="both"/>
        <w:rPr>
          <w:sz w:val="24"/>
          <w:szCs w:val="24"/>
        </w:rPr>
      </w:pPr>
      <w:r w:rsidRPr="007424A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7294B" w:rsidRPr="007424A9" w:rsidRDefault="0007294B" w:rsidP="0007294B">
      <w:pPr>
        <w:spacing w:line="480" w:lineRule="auto"/>
        <w:jc w:val="center"/>
        <w:rPr>
          <w:b/>
          <w:sz w:val="24"/>
          <w:szCs w:val="24"/>
        </w:rPr>
      </w:pPr>
      <w:r w:rsidRPr="007424A9">
        <w:rPr>
          <w:b/>
          <w:sz w:val="24"/>
          <w:szCs w:val="24"/>
        </w:rPr>
        <w:t>Idolatry or Marital Fornicators</w:t>
      </w:r>
    </w:p>
    <w:p w:rsidR="0007294B" w:rsidRPr="007424A9" w:rsidRDefault="0007294B" w:rsidP="0007294B">
      <w:pPr>
        <w:spacing w:line="480" w:lineRule="auto"/>
        <w:jc w:val="both"/>
        <w:rPr>
          <w:sz w:val="24"/>
          <w:szCs w:val="24"/>
        </w:rPr>
      </w:pPr>
      <w:r w:rsidRPr="007424A9">
        <w:rPr>
          <w:sz w:val="24"/>
          <w:szCs w:val="24"/>
        </w:rPr>
        <w:t xml:space="preserve">Idolatry comes from Greek words concerning </w:t>
      </w:r>
      <w:r w:rsidRPr="007424A9">
        <w:rPr>
          <w:b/>
          <w:i/>
          <w:sz w:val="24"/>
          <w:szCs w:val="24"/>
        </w:rPr>
        <w:t>Eidoloatria</w:t>
      </w:r>
      <w:r w:rsidRPr="007424A9">
        <w:rPr>
          <w:sz w:val="24"/>
          <w:szCs w:val="24"/>
        </w:rPr>
        <w:t xml:space="preserve"> and </w:t>
      </w:r>
      <w:r w:rsidRPr="007424A9">
        <w:rPr>
          <w:b/>
          <w:i/>
          <w:sz w:val="24"/>
          <w:szCs w:val="24"/>
        </w:rPr>
        <w:t>Eidolon</w:t>
      </w:r>
      <w:r w:rsidRPr="007424A9">
        <w:rPr>
          <w:sz w:val="24"/>
          <w:szCs w:val="24"/>
        </w:rPr>
        <w:t xml:space="preserve"> meaning image or figure and </w:t>
      </w:r>
      <w:r w:rsidRPr="007424A9">
        <w:rPr>
          <w:b/>
          <w:i/>
          <w:sz w:val="24"/>
          <w:szCs w:val="24"/>
        </w:rPr>
        <w:t>Latris</w:t>
      </w:r>
      <w:r w:rsidRPr="007424A9">
        <w:rPr>
          <w:b/>
          <w:sz w:val="24"/>
          <w:szCs w:val="24"/>
        </w:rPr>
        <w:t xml:space="preserve"> </w:t>
      </w:r>
      <w:r w:rsidRPr="007424A9">
        <w:rPr>
          <w:sz w:val="24"/>
          <w:szCs w:val="24"/>
        </w:rPr>
        <w:t xml:space="preserve">or </w:t>
      </w:r>
      <w:r w:rsidRPr="007424A9">
        <w:rPr>
          <w:b/>
          <w:i/>
          <w:sz w:val="24"/>
          <w:szCs w:val="24"/>
        </w:rPr>
        <w:t>Latreuein</w:t>
      </w:r>
      <w:r w:rsidRPr="007424A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424A9">
        <w:rPr>
          <w:b/>
          <w:sz w:val="24"/>
          <w:szCs w:val="24"/>
        </w:rPr>
        <w:t>The Lord Yah and the Different Kinds of Flesh in the Holy Bible</w:t>
      </w:r>
      <w:r w:rsidRPr="007424A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7424A9">
        <w:rPr>
          <w:sz w:val="24"/>
          <w:szCs w:val="24"/>
          <w:vertAlign w:val="superscript"/>
        </w:rPr>
        <w:t>st</w:t>
      </w:r>
      <w:r w:rsidRPr="007424A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424A9">
        <w:rPr>
          <w:sz w:val="24"/>
          <w:szCs w:val="24"/>
          <w:vertAlign w:val="superscript"/>
        </w:rPr>
        <w:t>st</w:t>
      </w:r>
      <w:r w:rsidRPr="007424A9">
        <w:rPr>
          <w:sz w:val="24"/>
          <w:szCs w:val="24"/>
        </w:rPr>
        <w:t xml:space="preserve"> Samuel 15:23 it tells us that stubbornness is as idolatry. In 1</w:t>
      </w:r>
      <w:r w:rsidRPr="007424A9">
        <w:rPr>
          <w:sz w:val="24"/>
          <w:szCs w:val="24"/>
          <w:vertAlign w:val="superscript"/>
        </w:rPr>
        <w:t>st</w:t>
      </w:r>
      <w:r w:rsidRPr="007424A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7424A9">
        <w:rPr>
          <w:sz w:val="24"/>
          <w:szCs w:val="24"/>
          <w:vertAlign w:val="superscript"/>
        </w:rPr>
        <w:t>st</w:t>
      </w:r>
      <w:r w:rsidRPr="007424A9">
        <w:rPr>
          <w:sz w:val="24"/>
          <w:szCs w:val="24"/>
        </w:rPr>
        <w:t xml:space="preserve"> Peter 4:3 it says that We spent in Our past lifetime doing the Gentile’s will, when We walked in…idolatries. Some Scriptures in the OT with idols are found in Leviticus 19:4; 26:1, 30; Deuteronomy 29:17; 1</w:t>
      </w:r>
      <w:r w:rsidRPr="007424A9">
        <w:rPr>
          <w:sz w:val="24"/>
          <w:szCs w:val="24"/>
          <w:vertAlign w:val="superscript"/>
        </w:rPr>
        <w:t>st</w:t>
      </w:r>
      <w:r w:rsidRPr="007424A9">
        <w:rPr>
          <w:sz w:val="24"/>
          <w:szCs w:val="24"/>
        </w:rPr>
        <w:t xml:space="preserve"> Samuel 31:9; 1</w:t>
      </w:r>
      <w:r w:rsidRPr="007424A9">
        <w:rPr>
          <w:sz w:val="24"/>
          <w:szCs w:val="24"/>
          <w:vertAlign w:val="superscript"/>
        </w:rPr>
        <w:t>st</w:t>
      </w:r>
      <w:r w:rsidRPr="007424A9">
        <w:rPr>
          <w:sz w:val="24"/>
          <w:szCs w:val="24"/>
        </w:rPr>
        <w:t xml:space="preserve"> Kings 15:12-13; 21:26; 2</w:t>
      </w:r>
      <w:r w:rsidRPr="007424A9">
        <w:rPr>
          <w:sz w:val="24"/>
          <w:szCs w:val="24"/>
          <w:vertAlign w:val="superscript"/>
        </w:rPr>
        <w:t>nd</w:t>
      </w:r>
      <w:r w:rsidRPr="007424A9">
        <w:rPr>
          <w:sz w:val="24"/>
          <w:szCs w:val="24"/>
        </w:rPr>
        <w:t xml:space="preserve"> Kings 17:12; 21:11, 21; 23:24; 1</w:t>
      </w:r>
      <w:r w:rsidRPr="007424A9">
        <w:rPr>
          <w:sz w:val="24"/>
          <w:szCs w:val="24"/>
          <w:vertAlign w:val="superscript"/>
        </w:rPr>
        <w:t>st</w:t>
      </w:r>
      <w:r w:rsidRPr="007424A9">
        <w:rPr>
          <w:sz w:val="24"/>
          <w:szCs w:val="24"/>
        </w:rPr>
        <w:t xml:space="preserve"> Chronicles 10:9; 16:26; 2</w:t>
      </w:r>
      <w:r w:rsidRPr="007424A9">
        <w:rPr>
          <w:sz w:val="24"/>
          <w:szCs w:val="24"/>
          <w:vertAlign w:val="superscript"/>
        </w:rPr>
        <w:t>nd</w:t>
      </w:r>
      <w:r w:rsidRPr="007424A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424A9">
        <w:rPr>
          <w:sz w:val="24"/>
          <w:szCs w:val="24"/>
          <w:vertAlign w:val="superscript"/>
        </w:rPr>
        <w:t>st</w:t>
      </w:r>
      <w:r w:rsidRPr="007424A9">
        <w:rPr>
          <w:sz w:val="24"/>
          <w:szCs w:val="24"/>
        </w:rPr>
        <w:t xml:space="preserve"> Maccabees 1:43, 47, 54, 59; 10:83; 13:47; 2</w:t>
      </w:r>
      <w:r w:rsidRPr="007424A9">
        <w:rPr>
          <w:sz w:val="24"/>
          <w:szCs w:val="24"/>
          <w:vertAlign w:val="superscript"/>
        </w:rPr>
        <w:t>nd</w:t>
      </w:r>
      <w:r w:rsidRPr="007424A9">
        <w:rPr>
          <w:sz w:val="24"/>
          <w:szCs w:val="24"/>
        </w:rPr>
        <w:t xml:space="preserve"> Maccabees 12:40; 1</w:t>
      </w:r>
      <w:r w:rsidRPr="007424A9">
        <w:rPr>
          <w:sz w:val="24"/>
          <w:szCs w:val="24"/>
          <w:vertAlign w:val="superscript"/>
        </w:rPr>
        <w:t>st</w:t>
      </w:r>
      <w:r w:rsidRPr="007424A9">
        <w:rPr>
          <w:sz w:val="24"/>
          <w:szCs w:val="24"/>
        </w:rPr>
        <w:t xml:space="preserve"> Esdras 2:10 and 2</w:t>
      </w:r>
      <w:r w:rsidRPr="007424A9">
        <w:rPr>
          <w:sz w:val="24"/>
          <w:szCs w:val="24"/>
          <w:vertAlign w:val="superscript"/>
        </w:rPr>
        <w:t>nd</w:t>
      </w:r>
      <w:r w:rsidRPr="007424A9">
        <w:rPr>
          <w:sz w:val="24"/>
          <w:szCs w:val="24"/>
        </w:rPr>
        <w:t xml:space="preserve"> Esdras 16:68. Some Scriptures in the NT are found in Romans 2:22; 1</w:t>
      </w:r>
      <w:r w:rsidRPr="007424A9">
        <w:rPr>
          <w:sz w:val="24"/>
          <w:szCs w:val="24"/>
          <w:vertAlign w:val="superscript"/>
        </w:rPr>
        <w:t>st</w:t>
      </w:r>
      <w:r w:rsidRPr="007424A9">
        <w:rPr>
          <w:sz w:val="24"/>
          <w:szCs w:val="24"/>
        </w:rPr>
        <w:t xml:space="preserve"> Corinthians 8:1, 4, 7, 10; 10:19, 28; 12:2; 2</w:t>
      </w:r>
      <w:r w:rsidRPr="007424A9">
        <w:rPr>
          <w:sz w:val="24"/>
          <w:szCs w:val="24"/>
          <w:vertAlign w:val="superscript"/>
        </w:rPr>
        <w:t>nd</w:t>
      </w:r>
      <w:r w:rsidRPr="007424A9">
        <w:rPr>
          <w:sz w:val="24"/>
          <w:szCs w:val="24"/>
        </w:rPr>
        <w:t xml:space="preserve"> Corinthians 6:16;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7294B" w:rsidRPr="007424A9" w:rsidRDefault="0007294B" w:rsidP="0007294B">
      <w:pPr>
        <w:spacing w:line="480" w:lineRule="auto"/>
        <w:jc w:val="both"/>
        <w:rPr>
          <w:sz w:val="24"/>
          <w:szCs w:val="24"/>
        </w:rPr>
      </w:pPr>
      <w:r w:rsidRPr="007424A9">
        <w:rPr>
          <w:sz w:val="24"/>
          <w:szCs w:val="24"/>
        </w:rPr>
        <w:t>Idolatry among the Gentiles is in Judges 11:24; 16:23-24; 2</w:t>
      </w:r>
      <w:r w:rsidRPr="007424A9">
        <w:rPr>
          <w:sz w:val="24"/>
          <w:szCs w:val="24"/>
          <w:vertAlign w:val="superscript"/>
        </w:rPr>
        <w:t>nd</w:t>
      </w:r>
      <w:r w:rsidRPr="007424A9">
        <w:rPr>
          <w:sz w:val="24"/>
          <w:szCs w:val="24"/>
        </w:rPr>
        <w:t xml:space="preserve"> Kings 36:18-20; 37:38; 46:1; Ezekiel 8:14; 1</w:t>
      </w:r>
      <w:r w:rsidRPr="007424A9">
        <w:rPr>
          <w:sz w:val="24"/>
          <w:szCs w:val="24"/>
          <w:vertAlign w:val="superscript"/>
        </w:rPr>
        <w:t>st</w:t>
      </w:r>
      <w:r w:rsidRPr="007424A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424A9">
        <w:rPr>
          <w:sz w:val="24"/>
          <w:szCs w:val="24"/>
          <w:vertAlign w:val="superscript"/>
        </w:rPr>
        <w:t>st</w:t>
      </w:r>
      <w:r w:rsidRPr="007424A9">
        <w:rPr>
          <w:sz w:val="24"/>
          <w:szCs w:val="24"/>
        </w:rPr>
        <w:t xml:space="preserve"> Kings 11:10; 12:28. In the Middle Monarchy is in 1</w:t>
      </w:r>
      <w:r w:rsidRPr="007424A9">
        <w:rPr>
          <w:sz w:val="24"/>
          <w:szCs w:val="24"/>
          <w:vertAlign w:val="superscript"/>
        </w:rPr>
        <w:t>st</w:t>
      </w:r>
      <w:r w:rsidRPr="007424A9">
        <w:rPr>
          <w:sz w:val="24"/>
          <w:szCs w:val="24"/>
        </w:rPr>
        <w:t xml:space="preserve"> Kings 11:7-8; 16:32, 33. In the Late Monarchy is in 2</w:t>
      </w:r>
      <w:r w:rsidRPr="007424A9">
        <w:rPr>
          <w:sz w:val="24"/>
          <w:szCs w:val="24"/>
          <w:vertAlign w:val="superscript"/>
        </w:rPr>
        <w:t>nd</w:t>
      </w:r>
      <w:r w:rsidRPr="007424A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424A9">
        <w:rPr>
          <w:sz w:val="24"/>
          <w:szCs w:val="24"/>
          <w:vertAlign w:val="superscript"/>
        </w:rPr>
        <w:t>st</w:t>
      </w:r>
      <w:r w:rsidRPr="007424A9">
        <w:rPr>
          <w:sz w:val="24"/>
          <w:szCs w:val="24"/>
        </w:rPr>
        <w:t xml:space="preserve"> Kings 12:31 &amp; Isaiah 1:29. The Practices associated with Idolatry: The Burning of Children is in 2</w:t>
      </w:r>
      <w:r w:rsidRPr="007424A9">
        <w:rPr>
          <w:sz w:val="24"/>
          <w:szCs w:val="24"/>
          <w:vertAlign w:val="superscript"/>
        </w:rPr>
        <w:t>nd</w:t>
      </w:r>
      <w:r w:rsidRPr="007424A9">
        <w:rPr>
          <w:sz w:val="24"/>
          <w:szCs w:val="24"/>
        </w:rPr>
        <w:t xml:space="preserve"> Kings 23:10. The Superstitious Use of Religious Symbols is in 2</w:t>
      </w:r>
      <w:r w:rsidRPr="007424A9">
        <w:rPr>
          <w:sz w:val="24"/>
          <w:szCs w:val="24"/>
          <w:vertAlign w:val="superscript"/>
        </w:rPr>
        <w:t>nd</w:t>
      </w:r>
      <w:r w:rsidRPr="007424A9">
        <w:rPr>
          <w:sz w:val="24"/>
          <w:szCs w:val="24"/>
        </w:rPr>
        <w:t xml:space="preserve"> Kings 18:4 &amp; Judges 8:27. The Sexual Deviance is in Deuteronomy 23:17; 1</w:t>
      </w:r>
      <w:r w:rsidRPr="007424A9">
        <w:rPr>
          <w:sz w:val="24"/>
          <w:szCs w:val="24"/>
          <w:vertAlign w:val="superscript"/>
        </w:rPr>
        <w:t>st</w:t>
      </w:r>
      <w:r w:rsidRPr="007424A9">
        <w:rPr>
          <w:sz w:val="24"/>
          <w:szCs w:val="24"/>
        </w:rPr>
        <w:t xml:space="preserve"> Kings 14:24 &amp; Hosea 4:14. The Idolatry in the NT: The Idolatry in the Gentile World is in 1</w:t>
      </w:r>
      <w:r w:rsidRPr="007424A9">
        <w:rPr>
          <w:sz w:val="24"/>
          <w:szCs w:val="24"/>
          <w:vertAlign w:val="superscript"/>
        </w:rPr>
        <w:t>st</w:t>
      </w:r>
      <w:r w:rsidRPr="007424A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424A9">
        <w:rPr>
          <w:sz w:val="24"/>
          <w:szCs w:val="24"/>
          <w:vertAlign w:val="superscript"/>
        </w:rPr>
        <w:t>st</w:t>
      </w:r>
      <w:r w:rsidRPr="007424A9">
        <w:rPr>
          <w:sz w:val="24"/>
          <w:szCs w:val="24"/>
        </w:rPr>
        <w:t xml:space="preserve"> Corinthians 8:4; 10:19; 12:2. Idolatrous Worship of Human Beings is in Romans 1:25; Luke 20:24-25 &amp; Acts 12:22; 28:6. Demonic Authorities are involved with Idolatry is in 1</w:t>
      </w:r>
      <w:r w:rsidRPr="007424A9">
        <w:rPr>
          <w:sz w:val="24"/>
          <w:szCs w:val="24"/>
          <w:vertAlign w:val="superscript"/>
        </w:rPr>
        <w:t>st</w:t>
      </w:r>
      <w:r w:rsidRPr="007424A9">
        <w:rPr>
          <w:sz w:val="24"/>
          <w:szCs w:val="24"/>
        </w:rPr>
        <w:t xml:space="preserve"> Corinthians 10:20 &amp; Revelation 9:20; 13:4. Food sacrificed to Idols is in Romans 14:2-3, 6; 1</w:t>
      </w:r>
      <w:r w:rsidRPr="007424A9">
        <w:rPr>
          <w:sz w:val="24"/>
          <w:szCs w:val="24"/>
          <w:vertAlign w:val="superscript"/>
        </w:rPr>
        <w:t>st</w:t>
      </w:r>
      <w:r w:rsidRPr="007424A9">
        <w:rPr>
          <w:sz w:val="24"/>
          <w:szCs w:val="24"/>
        </w:rPr>
        <w:t xml:space="preserve"> Corinthians 8:4-13; 10:14-31 &amp; Acts 15:20. The Encounters with Idolatrous Practice is in Acts 14:11-18; 17:18-31; 19:28. Spiritual idolatry is in 1</w:t>
      </w:r>
      <w:r w:rsidRPr="007424A9">
        <w:rPr>
          <w:sz w:val="24"/>
          <w:szCs w:val="24"/>
          <w:vertAlign w:val="superscript"/>
        </w:rPr>
        <w:t>st</w:t>
      </w:r>
      <w:r w:rsidRPr="007424A9">
        <w:rPr>
          <w:sz w:val="24"/>
          <w:szCs w:val="24"/>
        </w:rPr>
        <w:t xml:space="preserve"> John 5:21. The Temptations, Tests, Trials and Trying’s of Jesus Christ present three main kinds of Spiritual Idolatry: Possessions is in Matthew 4:3; 6:24; Philippians 3:19; Colossians 3:5; 1</w:t>
      </w:r>
      <w:r w:rsidRPr="007424A9">
        <w:rPr>
          <w:sz w:val="24"/>
          <w:szCs w:val="24"/>
          <w:vertAlign w:val="superscript"/>
        </w:rPr>
        <w:t>st</w:t>
      </w:r>
      <w:r w:rsidRPr="007424A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424A9">
        <w:rPr>
          <w:sz w:val="24"/>
          <w:szCs w:val="24"/>
          <w:vertAlign w:val="superscript"/>
        </w:rPr>
        <w:t>nd</w:t>
      </w:r>
      <w:r w:rsidRPr="007424A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7294B" w:rsidRPr="007424A9" w:rsidRDefault="0007294B" w:rsidP="0007294B">
      <w:pPr>
        <w:spacing w:line="480" w:lineRule="auto"/>
        <w:jc w:val="center"/>
        <w:rPr>
          <w:b/>
          <w:sz w:val="24"/>
          <w:szCs w:val="24"/>
        </w:rPr>
      </w:pPr>
      <w:r w:rsidRPr="007424A9">
        <w:rPr>
          <w:b/>
          <w:sz w:val="24"/>
          <w:szCs w:val="24"/>
        </w:rPr>
        <w:t>Exorcisms</w:t>
      </w:r>
    </w:p>
    <w:p w:rsidR="0007294B" w:rsidRPr="007424A9" w:rsidRDefault="0007294B" w:rsidP="0007294B">
      <w:pPr>
        <w:spacing w:line="480" w:lineRule="auto"/>
        <w:jc w:val="both"/>
        <w:rPr>
          <w:sz w:val="24"/>
          <w:szCs w:val="24"/>
        </w:rPr>
      </w:pPr>
      <w:r w:rsidRPr="007424A9">
        <w:rPr>
          <w:sz w:val="24"/>
          <w:szCs w:val="24"/>
        </w:rPr>
        <w:t xml:space="preserve">Exorcism drives from a Latin word </w:t>
      </w:r>
      <w:r w:rsidRPr="007424A9">
        <w:rPr>
          <w:b/>
          <w:i/>
          <w:sz w:val="24"/>
          <w:szCs w:val="24"/>
        </w:rPr>
        <w:t>Exorcismus</w:t>
      </w:r>
      <w:r w:rsidRPr="007424A9">
        <w:rPr>
          <w:sz w:val="24"/>
          <w:szCs w:val="24"/>
        </w:rPr>
        <w:t xml:space="preserve"> and from a Greek word </w:t>
      </w:r>
      <w:r w:rsidRPr="007424A9">
        <w:rPr>
          <w:b/>
          <w:i/>
          <w:sz w:val="24"/>
          <w:szCs w:val="24"/>
        </w:rPr>
        <w:t xml:space="preserve">Exorkizein </w:t>
      </w:r>
      <w:r w:rsidRPr="007424A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7294B" w:rsidRPr="007424A9" w:rsidRDefault="0007294B" w:rsidP="0007294B">
      <w:pPr>
        <w:spacing w:line="480" w:lineRule="auto"/>
        <w:jc w:val="both"/>
        <w:rPr>
          <w:sz w:val="24"/>
          <w:szCs w:val="24"/>
        </w:rPr>
      </w:pPr>
      <w:r w:rsidRPr="007424A9">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7424A9">
        <w:rPr>
          <w:sz w:val="24"/>
          <w:szCs w:val="24"/>
          <w:vertAlign w:val="superscript"/>
        </w:rPr>
        <w:t>st</w:t>
      </w:r>
      <w:r w:rsidRPr="007424A9">
        <w:rPr>
          <w:sz w:val="24"/>
          <w:szCs w:val="24"/>
        </w:rPr>
        <w:t xml:space="preserve"> Samuel 18:14-16, 23. Intensive prayer is sometimes necessary is in Mark 9:29 &amp; Acts 6:4. </w:t>
      </w:r>
    </w:p>
    <w:p w:rsidR="0007294B" w:rsidRPr="007424A9" w:rsidRDefault="0007294B" w:rsidP="0007294B">
      <w:pPr>
        <w:spacing w:line="480" w:lineRule="auto"/>
        <w:jc w:val="center"/>
        <w:rPr>
          <w:b/>
          <w:sz w:val="24"/>
          <w:szCs w:val="24"/>
        </w:rPr>
      </w:pPr>
      <w:r w:rsidRPr="007424A9">
        <w:rPr>
          <w:b/>
          <w:sz w:val="24"/>
          <w:szCs w:val="24"/>
        </w:rPr>
        <w:t>What is the Need for Exorcisms?</w:t>
      </w:r>
    </w:p>
    <w:p w:rsidR="0007294B" w:rsidRPr="007424A9" w:rsidRDefault="0007294B" w:rsidP="0007294B">
      <w:pPr>
        <w:spacing w:line="480" w:lineRule="auto"/>
        <w:jc w:val="center"/>
        <w:rPr>
          <w:b/>
          <w:sz w:val="24"/>
          <w:szCs w:val="24"/>
        </w:rPr>
      </w:pPr>
      <w:r w:rsidRPr="007424A9">
        <w:rPr>
          <w:b/>
          <w:sz w:val="24"/>
          <w:szCs w:val="24"/>
        </w:rPr>
        <w:t>The Attack to the Eternal Kingdom of Lordship</w:t>
      </w:r>
    </w:p>
    <w:p w:rsidR="0007294B" w:rsidRPr="007424A9" w:rsidRDefault="0007294B" w:rsidP="0007294B">
      <w:pPr>
        <w:spacing w:line="480" w:lineRule="auto"/>
        <w:jc w:val="both"/>
        <w:rPr>
          <w:sz w:val="24"/>
          <w:szCs w:val="24"/>
        </w:rPr>
      </w:pPr>
      <w:r w:rsidRPr="007424A9">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7294B" w:rsidRPr="007424A9" w:rsidRDefault="0007294B" w:rsidP="0007294B">
      <w:pPr>
        <w:spacing w:line="480" w:lineRule="auto"/>
        <w:jc w:val="both"/>
        <w:rPr>
          <w:sz w:val="24"/>
          <w:szCs w:val="24"/>
        </w:rPr>
      </w:pPr>
      <w:r w:rsidRPr="007424A9">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424A9">
        <w:rPr>
          <w:b/>
          <w:sz w:val="24"/>
          <w:szCs w:val="24"/>
        </w:rPr>
        <w:t>The Lord Yah and His Book on Hell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24A9">
        <w:rPr>
          <w:sz w:val="24"/>
          <w:szCs w:val="24"/>
          <w:vertAlign w:val="superscript"/>
        </w:rPr>
        <w:t>st</w:t>
      </w:r>
      <w:r w:rsidRPr="007424A9">
        <w:rPr>
          <w:sz w:val="24"/>
          <w:szCs w:val="24"/>
        </w:rPr>
        <w:t>, are the Chalkydri, 2</w:t>
      </w:r>
      <w:r w:rsidRPr="007424A9">
        <w:rPr>
          <w:sz w:val="24"/>
          <w:szCs w:val="24"/>
          <w:vertAlign w:val="superscript"/>
        </w:rPr>
        <w:t>nd</w:t>
      </w:r>
      <w:r w:rsidRPr="007424A9">
        <w:rPr>
          <w:sz w:val="24"/>
          <w:szCs w:val="24"/>
        </w:rPr>
        <w:t>, are the Angels. 3</w:t>
      </w:r>
      <w:r w:rsidRPr="007424A9">
        <w:rPr>
          <w:sz w:val="24"/>
          <w:szCs w:val="24"/>
          <w:vertAlign w:val="superscript"/>
        </w:rPr>
        <w:t>rd</w:t>
      </w:r>
      <w:r w:rsidRPr="007424A9">
        <w:rPr>
          <w:sz w:val="24"/>
          <w:szCs w:val="24"/>
        </w:rPr>
        <w:t>, are the Archangels,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are the Principalities or Rulers.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are the Powers or Authorities.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are the Virtues or Strongholds.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are the Dominions, Hashmallims or Lordships.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are the Thrones, Wheels, Ophanims, Ophde’s, Ofanims or Galgallins.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are the Seraphim’s or Burning Ones.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are the Living Creatures or Chayot’s &amp;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are the Chubby Ones or Cherubim’s. If You have any questions on the 24 orders, You must get My book called “</w:t>
      </w:r>
      <w:r w:rsidRPr="007424A9">
        <w:rPr>
          <w:b/>
          <w:sz w:val="24"/>
          <w:szCs w:val="24"/>
        </w:rPr>
        <w:t>The Lord Yah and the 30 Orders of the Biblical Giants, Biblical Dragons and Biblical Law</w:t>
      </w:r>
      <w:r w:rsidRPr="007424A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7294B" w:rsidRPr="007424A9" w:rsidRDefault="0007294B" w:rsidP="0007294B">
      <w:pPr>
        <w:spacing w:line="480" w:lineRule="auto"/>
        <w:jc w:val="center"/>
        <w:rPr>
          <w:b/>
          <w:sz w:val="24"/>
          <w:szCs w:val="24"/>
        </w:rPr>
      </w:pPr>
      <w:r w:rsidRPr="007424A9">
        <w:rPr>
          <w:b/>
          <w:sz w:val="24"/>
          <w:szCs w:val="24"/>
        </w:rPr>
        <w:t>What are the exorcisms (solemn commands) of Demon’s in scripture?</w:t>
      </w:r>
    </w:p>
    <w:p w:rsidR="0007294B" w:rsidRPr="007424A9" w:rsidRDefault="0007294B" w:rsidP="0007294B">
      <w:pPr>
        <w:spacing w:line="480" w:lineRule="auto"/>
        <w:jc w:val="both"/>
        <w:rPr>
          <w:sz w:val="24"/>
          <w:szCs w:val="24"/>
        </w:rPr>
      </w:pPr>
      <w:r w:rsidRPr="007424A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7294B" w:rsidRPr="007424A9" w:rsidRDefault="0007294B" w:rsidP="0007294B">
      <w:pPr>
        <w:spacing w:line="480" w:lineRule="auto"/>
        <w:jc w:val="both"/>
        <w:rPr>
          <w:sz w:val="24"/>
          <w:szCs w:val="24"/>
        </w:rPr>
      </w:pPr>
      <w:r w:rsidRPr="007424A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7294B" w:rsidRPr="007424A9" w:rsidRDefault="0007294B" w:rsidP="0007294B">
      <w:pPr>
        <w:spacing w:line="480" w:lineRule="auto"/>
        <w:jc w:val="both"/>
        <w:rPr>
          <w:sz w:val="24"/>
          <w:szCs w:val="24"/>
        </w:rPr>
      </w:pPr>
      <w:r w:rsidRPr="007424A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7294B" w:rsidRPr="007424A9" w:rsidRDefault="0007294B" w:rsidP="0007294B">
      <w:pPr>
        <w:spacing w:line="480" w:lineRule="auto"/>
        <w:jc w:val="both"/>
        <w:rPr>
          <w:sz w:val="24"/>
          <w:szCs w:val="24"/>
        </w:rPr>
      </w:pPr>
      <w:r w:rsidRPr="007424A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424A9">
        <w:rPr>
          <w:sz w:val="24"/>
          <w:szCs w:val="24"/>
          <w:vertAlign w:val="superscript"/>
        </w:rPr>
        <w:t xml:space="preserve">st </w:t>
      </w:r>
      <w:r w:rsidRPr="007424A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7294B" w:rsidRPr="007424A9" w:rsidRDefault="0007294B" w:rsidP="0007294B">
      <w:pPr>
        <w:spacing w:line="480" w:lineRule="auto"/>
        <w:jc w:val="both"/>
        <w:rPr>
          <w:sz w:val="24"/>
          <w:szCs w:val="24"/>
        </w:rPr>
      </w:pPr>
      <w:r w:rsidRPr="007424A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424A9">
        <w:rPr>
          <w:sz w:val="24"/>
          <w:szCs w:val="24"/>
          <w:vertAlign w:val="superscript"/>
        </w:rPr>
        <w:t>st</w:t>
      </w:r>
      <w:r w:rsidRPr="007424A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7294B" w:rsidRPr="007424A9" w:rsidRDefault="0007294B" w:rsidP="0007294B">
      <w:pPr>
        <w:spacing w:line="480" w:lineRule="auto"/>
        <w:jc w:val="both"/>
        <w:rPr>
          <w:sz w:val="24"/>
          <w:szCs w:val="24"/>
        </w:rPr>
      </w:pPr>
      <w:r w:rsidRPr="007424A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7294B" w:rsidRPr="007424A9" w:rsidRDefault="0007294B" w:rsidP="0007294B">
      <w:pPr>
        <w:spacing w:line="480" w:lineRule="auto"/>
        <w:jc w:val="both"/>
        <w:rPr>
          <w:sz w:val="24"/>
          <w:szCs w:val="24"/>
        </w:rPr>
      </w:pPr>
      <w:r w:rsidRPr="007424A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7294B" w:rsidRPr="007424A9" w:rsidRDefault="0007294B" w:rsidP="0007294B">
      <w:pPr>
        <w:spacing w:line="480" w:lineRule="auto"/>
        <w:jc w:val="both"/>
        <w:rPr>
          <w:sz w:val="24"/>
          <w:szCs w:val="24"/>
        </w:rPr>
      </w:pPr>
      <w:r w:rsidRPr="007424A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7294B" w:rsidRPr="007424A9" w:rsidRDefault="0007294B" w:rsidP="0007294B">
      <w:pPr>
        <w:spacing w:line="480" w:lineRule="auto"/>
        <w:jc w:val="both"/>
        <w:rPr>
          <w:sz w:val="24"/>
          <w:szCs w:val="24"/>
        </w:rPr>
      </w:pPr>
      <w:r w:rsidRPr="007424A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7294B" w:rsidRPr="007424A9" w:rsidRDefault="0007294B" w:rsidP="0007294B">
      <w:pPr>
        <w:spacing w:line="480" w:lineRule="auto"/>
        <w:jc w:val="center"/>
        <w:rPr>
          <w:b/>
          <w:sz w:val="24"/>
          <w:szCs w:val="24"/>
        </w:rPr>
      </w:pPr>
      <w:r w:rsidRPr="007424A9">
        <w:rPr>
          <w:b/>
          <w:sz w:val="24"/>
          <w:szCs w:val="24"/>
        </w:rPr>
        <w:t>Familiar Spirits</w:t>
      </w:r>
    </w:p>
    <w:p w:rsidR="0007294B" w:rsidRPr="007424A9" w:rsidRDefault="0007294B" w:rsidP="0007294B">
      <w:pPr>
        <w:spacing w:line="480" w:lineRule="auto"/>
        <w:jc w:val="both"/>
        <w:rPr>
          <w:sz w:val="24"/>
          <w:szCs w:val="24"/>
          <w:u w:val="single"/>
        </w:rPr>
      </w:pPr>
      <w:r w:rsidRPr="007424A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424A9">
        <w:rPr>
          <w:sz w:val="24"/>
          <w:szCs w:val="24"/>
          <w:vertAlign w:val="superscript"/>
        </w:rPr>
        <w:t>st</w:t>
      </w:r>
      <w:r w:rsidRPr="007424A9">
        <w:rPr>
          <w:sz w:val="24"/>
          <w:szCs w:val="24"/>
        </w:rPr>
        <w:t xml:space="preserve"> Samuel 28:3-9 it tells us that Saul sought after a Familiar Spirit to contact Samuel which was disobedience to the Lord. In 2</w:t>
      </w:r>
      <w:r w:rsidRPr="007424A9">
        <w:rPr>
          <w:sz w:val="24"/>
          <w:szCs w:val="24"/>
          <w:vertAlign w:val="superscript"/>
        </w:rPr>
        <w:t>nd</w:t>
      </w:r>
      <w:r w:rsidRPr="007424A9">
        <w:rPr>
          <w:sz w:val="24"/>
          <w:szCs w:val="24"/>
        </w:rPr>
        <w:t xml:space="preserve"> Kings 21:6 and 2</w:t>
      </w:r>
      <w:r w:rsidRPr="007424A9">
        <w:rPr>
          <w:sz w:val="24"/>
          <w:szCs w:val="24"/>
          <w:vertAlign w:val="superscript"/>
        </w:rPr>
        <w:t>nd</w:t>
      </w:r>
      <w:r w:rsidRPr="007424A9">
        <w:rPr>
          <w:sz w:val="24"/>
          <w:szCs w:val="24"/>
        </w:rPr>
        <w:t xml:space="preserve"> Chronicles 33:6 it states that the Father made His Son to pass through the fire and dealt with Familiar Spirits which was wickedness in the sight of the Lord. In 2</w:t>
      </w:r>
      <w:r w:rsidRPr="007424A9">
        <w:rPr>
          <w:sz w:val="24"/>
          <w:szCs w:val="24"/>
          <w:vertAlign w:val="superscript"/>
        </w:rPr>
        <w:t>nd</w:t>
      </w:r>
      <w:r w:rsidRPr="007424A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424A9">
        <w:rPr>
          <w:sz w:val="24"/>
          <w:szCs w:val="24"/>
          <w:vertAlign w:val="superscript"/>
        </w:rPr>
        <w:t>st</w:t>
      </w:r>
      <w:r w:rsidRPr="007424A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7424A9">
        <w:rPr>
          <w:sz w:val="24"/>
          <w:szCs w:val="24"/>
          <w:vertAlign w:val="superscript"/>
        </w:rPr>
        <w:t>st</w:t>
      </w:r>
      <w:r w:rsidRPr="007424A9">
        <w:rPr>
          <w:sz w:val="24"/>
          <w:szCs w:val="24"/>
        </w:rPr>
        <w:t xml:space="preserve"> John 2:15-17. </w:t>
      </w:r>
    </w:p>
    <w:p w:rsidR="0007294B" w:rsidRPr="007424A9" w:rsidRDefault="0007294B" w:rsidP="0007294B">
      <w:pPr>
        <w:spacing w:line="480" w:lineRule="auto"/>
        <w:jc w:val="center"/>
        <w:rPr>
          <w:b/>
          <w:sz w:val="24"/>
          <w:szCs w:val="24"/>
        </w:rPr>
      </w:pPr>
      <w:r w:rsidRPr="007424A9">
        <w:rPr>
          <w:b/>
          <w:sz w:val="24"/>
          <w:szCs w:val="24"/>
        </w:rPr>
        <w:t>Fallen Cherub Dragon Giants</w:t>
      </w:r>
    </w:p>
    <w:p w:rsidR="0007294B" w:rsidRPr="007424A9" w:rsidRDefault="0007294B" w:rsidP="0007294B">
      <w:pPr>
        <w:spacing w:line="480" w:lineRule="auto"/>
        <w:jc w:val="both"/>
        <w:rPr>
          <w:sz w:val="24"/>
          <w:szCs w:val="24"/>
        </w:rPr>
      </w:pPr>
      <w:r w:rsidRPr="007424A9">
        <w:rPr>
          <w:sz w:val="24"/>
          <w:szCs w:val="24"/>
        </w:rPr>
        <w:t xml:space="preserve">The 24 levels of the </w:t>
      </w:r>
      <w:r w:rsidRPr="007424A9">
        <w:rPr>
          <w:b/>
          <w:sz w:val="24"/>
          <w:szCs w:val="24"/>
        </w:rPr>
        <w:t>Grigori or Watchers</w:t>
      </w:r>
      <w:r w:rsidRPr="007424A9">
        <w:rPr>
          <w:sz w:val="24"/>
          <w:szCs w:val="24"/>
        </w:rPr>
        <w:t xml:space="preserve"> are the 1</w:t>
      </w:r>
      <w:r w:rsidRPr="007424A9">
        <w:rPr>
          <w:sz w:val="24"/>
          <w:szCs w:val="24"/>
          <w:vertAlign w:val="superscript"/>
        </w:rPr>
        <w:t>st</w:t>
      </w:r>
      <w:r w:rsidRPr="007424A9">
        <w:rPr>
          <w:sz w:val="24"/>
          <w:szCs w:val="24"/>
        </w:rPr>
        <w:t>/2</w:t>
      </w:r>
      <w:r w:rsidRPr="007424A9">
        <w:rPr>
          <w:sz w:val="24"/>
          <w:szCs w:val="24"/>
          <w:vertAlign w:val="superscript"/>
        </w:rPr>
        <w:t>nd</w:t>
      </w:r>
      <w:r w:rsidRPr="007424A9">
        <w:rPr>
          <w:sz w:val="24"/>
          <w:szCs w:val="24"/>
        </w:rPr>
        <w:t xml:space="preserve"> in 2</w:t>
      </w:r>
      <w:r w:rsidRPr="007424A9">
        <w:rPr>
          <w:sz w:val="24"/>
          <w:szCs w:val="24"/>
          <w:vertAlign w:val="superscript"/>
        </w:rPr>
        <w:t>nd</w:t>
      </w:r>
      <w:r w:rsidRPr="007424A9">
        <w:rPr>
          <w:sz w:val="24"/>
          <w:szCs w:val="24"/>
        </w:rPr>
        <w:t xml:space="preserve"> Enoch p. 8-9, 485-500.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is the </w:t>
      </w:r>
      <w:r w:rsidRPr="007424A9">
        <w:rPr>
          <w:b/>
          <w:sz w:val="24"/>
          <w:szCs w:val="24"/>
        </w:rPr>
        <w:t>Anak or Long Neck</w:t>
      </w:r>
      <w:r w:rsidRPr="007424A9">
        <w:rPr>
          <w:sz w:val="24"/>
          <w:szCs w:val="24"/>
        </w:rPr>
        <w:t xml:space="preserve"> in Genesis 6:1-5 &amp; Numbers 13:33. 5</w:t>
      </w:r>
      <w:r w:rsidRPr="007424A9">
        <w:rPr>
          <w:sz w:val="24"/>
          <w:szCs w:val="24"/>
          <w:vertAlign w:val="superscript"/>
        </w:rPr>
        <w:t>th</w:t>
      </w:r>
      <w:r w:rsidRPr="007424A9">
        <w:rPr>
          <w:sz w:val="24"/>
          <w:szCs w:val="24"/>
        </w:rPr>
        <w:t>/6</w:t>
      </w:r>
      <w:r w:rsidRPr="007424A9">
        <w:rPr>
          <w:sz w:val="24"/>
          <w:szCs w:val="24"/>
          <w:vertAlign w:val="superscript"/>
        </w:rPr>
        <w:t>th</w:t>
      </w:r>
      <w:r w:rsidRPr="007424A9">
        <w:rPr>
          <w:sz w:val="24"/>
          <w:szCs w:val="24"/>
        </w:rPr>
        <w:t xml:space="preserve">, is the </w:t>
      </w:r>
      <w:r w:rsidRPr="007424A9">
        <w:rPr>
          <w:b/>
          <w:sz w:val="24"/>
          <w:szCs w:val="24"/>
        </w:rPr>
        <w:t xml:space="preserve">Anakin or Anakim </w:t>
      </w:r>
      <w:r w:rsidRPr="007424A9">
        <w:rPr>
          <w:sz w:val="24"/>
          <w:szCs w:val="24"/>
        </w:rPr>
        <w:t>in Genesis 6:1-5; Numbers 13:33. 7</w:t>
      </w:r>
      <w:r w:rsidRPr="007424A9">
        <w:rPr>
          <w:sz w:val="24"/>
          <w:szCs w:val="24"/>
          <w:vertAlign w:val="superscript"/>
        </w:rPr>
        <w:t>th</w:t>
      </w:r>
      <w:r w:rsidRPr="007424A9">
        <w:rPr>
          <w:sz w:val="24"/>
          <w:szCs w:val="24"/>
        </w:rPr>
        <w:t xml:space="preserve">, is the </w:t>
      </w:r>
      <w:r w:rsidRPr="007424A9">
        <w:rPr>
          <w:b/>
          <w:sz w:val="24"/>
          <w:szCs w:val="24"/>
        </w:rPr>
        <w:t xml:space="preserve">Nephilim </w:t>
      </w:r>
      <w:r w:rsidRPr="007424A9">
        <w:rPr>
          <w:sz w:val="24"/>
          <w:szCs w:val="24"/>
        </w:rPr>
        <w:t>in Genesis 6:1-5. 8</w:t>
      </w:r>
      <w:r w:rsidRPr="007424A9">
        <w:rPr>
          <w:sz w:val="24"/>
          <w:szCs w:val="24"/>
          <w:vertAlign w:val="superscript"/>
        </w:rPr>
        <w:t>th</w:t>
      </w:r>
      <w:r w:rsidRPr="007424A9">
        <w:rPr>
          <w:sz w:val="24"/>
          <w:szCs w:val="24"/>
        </w:rPr>
        <w:t xml:space="preserve">, is the </w:t>
      </w:r>
      <w:r w:rsidRPr="007424A9">
        <w:rPr>
          <w:b/>
          <w:sz w:val="24"/>
          <w:szCs w:val="24"/>
        </w:rPr>
        <w:t>Nefilim</w:t>
      </w:r>
      <w:r w:rsidRPr="007424A9">
        <w:rPr>
          <w:sz w:val="24"/>
          <w:szCs w:val="24"/>
        </w:rPr>
        <w:t xml:space="preserve"> in Genesis 6:1-5. 9</w:t>
      </w:r>
      <w:r w:rsidRPr="007424A9">
        <w:rPr>
          <w:sz w:val="24"/>
          <w:szCs w:val="24"/>
          <w:vertAlign w:val="superscript"/>
        </w:rPr>
        <w:t>th</w:t>
      </w:r>
      <w:r w:rsidRPr="007424A9">
        <w:rPr>
          <w:sz w:val="24"/>
          <w:szCs w:val="24"/>
        </w:rPr>
        <w:t>/10</w:t>
      </w:r>
      <w:r w:rsidRPr="007424A9">
        <w:rPr>
          <w:sz w:val="24"/>
          <w:szCs w:val="24"/>
          <w:vertAlign w:val="superscript"/>
        </w:rPr>
        <w:t>th</w:t>
      </w:r>
      <w:r w:rsidRPr="007424A9">
        <w:rPr>
          <w:sz w:val="24"/>
          <w:szCs w:val="24"/>
        </w:rPr>
        <w:t xml:space="preserve">, is the </w:t>
      </w:r>
      <w:r w:rsidRPr="007424A9">
        <w:rPr>
          <w:b/>
          <w:sz w:val="24"/>
          <w:szCs w:val="24"/>
        </w:rPr>
        <w:t>Zamzummim</w:t>
      </w:r>
      <w:r w:rsidRPr="007424A9">
        <w:rPr>
          <w:sz w:val="24"/>
          <w:szCs w:val="24"/>
        </w:rPr>
        <w:t xml:space="preserve"> or </w:t>
      </w:r>
      <w:r w:rsidRPr="007424A9">
        <w:rPr>
          <w:b/>
          <w:sz w:val="24"/>
          <w:szCs w:val="24"/>
        </w:rPr>
        <w:t>Zumzamim</w:t>
      </w:r>
      <w:r w:rsidRPr="007424A9">
        <w:rPr>
          <w:sz w:val="24"/>
          <w:szCs w:val="24"/>
        </w:rPr>
        <w:t xml:space="preserve"> </w:t>
      </w:r>
      <w:r w:rsidRPr="007424A9">
        <w:rPr>
          <w:b/>
          <w:sz w:val="24"/>
          <w:szCs w:val="24"/>
        </w:rPr>
        <w:t>(Zuzim)</w:t>
      </w:r>
      <w:r w:rsidRPr="007424A9">
        <w:rPr>
          <w:sz w:val="24"/>
          <w:szCs w:val="24"/>
        </w:rPr>
        <w:t xml:space="preserve"> in Genesis 6:1-5. 11</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is the </w:t>
      </w:r>
      <w:r w:rsidRPr="007424A9">
        <w:rPr>
          <w:b/>
          <w:sz w:val="24"/>
          <w:szCs w:val="24"/>
        </w:rPr>
        <w:t>Gibborim or Mighty Ones</w:t>
      </w:r>
      <w:r w:rsidRPr="007424A9">
        <w:rPr>
          <w:sz w:val="24"/>
          <w:szCs w:val="24"/>
        </w:rPr>
        <w:t xml:space="preserve"> in Genesis 6:1-5. 13</w:t>
      </w:r>
      <w:r w:rsidRPr="007424A9">
        <w:rPr>
          <w:sz w:val="24"/>
          <w:szCs w:val="24"/>
          <w:vertAlign w:val="superscript"/>
        </w:rPr>
        <w:t>th</w:t>
      </w:r>
      <w:r w:rsidRPr="007424A9">
        <w:rPr>
          <w:sz w:val="24"/>
          <w:szCs w:val="24"/>
        </w:rPr>
        <w:t>-15</w:t>
      </w:r>
      <w:r w:rsidRPr="007424A9">
        <w:rPr>
          <w:sz w:val="24"/>
          <w:szCs w:val="24"/>
          <w:vertAlign w:val="superscript"/>
        </w:rPr>
        <w:t>th</w:t>
      </w:r>
      <w:r w:rsidRPr="007424A9">
        <w:rPr>
          <w:sz w:val="24"/>
          <w:szCs w:val="24"/>
        </w:rPr>
        <w:t xml:space="preserve">, is the </w:t>
      </w:r>
      <w:r w:rsidRPr="007424A9">
        <w:rPr>
          <w:b/>
          <w:sz w:val="24"/>
          <w:szCs w:val="24"/>
        </w:rPr>
        <w:t>Rephaim</w:t>
      </w:r>
      <w:r w:rsidRPr="007424A9">
        <w:rPr>
          <w:sz w:val="24"/>
          <w:szCs w:val="24"/>
        </w:rPr>
        <w:t xml:space="preserve"> or </w:t>
      </w:r>
      <w:r w:rsidRPr="007424A9">
        <w:rPr>
          <w:b/>
          <w:sz w:val="24"/>
          <w:szCs w:val="24"/>
        </w:rPr>
        <w:t>Rapahaim</w:t>
      </w:r>
      <w:r w:rsidRPr="007424A9">
        <w:rPr>
          <w:sz w:val="24"/>
          <w:szCs w:val="24"/>
        </w:rPr>
        <w:t xml:space="preserve"> or </w:t>
      </w:r>
      <w:r w:rsidRPr="007424A9">
        <w:rPr>
          <w:b/>
          <w:sz w:val="24"/>
          <w:szCs w:val="24"/>
        </w:rPr>
        <w:t>Refaim</w:t>
      </w:r>
      <w:r w:rsidRPr="007424A9">
        <w:rPr>
          <w:sz w:val="24"/>
          <w:szCs w:val="24"/>
        </w:rPr>
        <w:t xml:space="preserve"> in Joshua 17:15 &amp; Deuteronomy 2:11, 20; 3:11-12. 16</w:t>
      </w:r>
      <w:r w:rsidRPr="007424A9">
        <w:rPr>
          <w:sz w:val="24"/>
          <w:szCs w:val="24"/>
          <w:vertAlign w:val="superscript"/>
        </w:rPr>
        <w:t>th</w:t>
      </w:r>
      <w:r w:rsidRPr="007424A9">
        <w:rPr>
          <w:sz w:val="24"/>
          <w:szCs w:val="24"/>
        </w:rPr>
        <w:t>-19</w:t>
      </w:r>
      <w:r w:rsidRPr="007424A9">
        <w:rPr>
          <w:sz w:val="24"/>
          <w:szCs w:val="24"/>
          <w:vertAlign w:val="superscript"/>
        </w:rPr>
        <w:t>th</w:t>
      </w:r>
      <w:r w:rsidRPr="007424A9">
        <w:rPr>
          <w:sz w:val="24"/>
          <w:szCs w:val="24"/>
        </w:rPr>
        <w:t xml:space="preserve">, is the </w:t>
      </w:r>
      <w:r w:rsidRPr="007424A9">
        <w:rPr>
          <w:b/>
          <w:sz w:val="24"/>
          <w:szCs w:val="24"/>
        </w:rPr>
        <w:t>Emim</w:t>
      </w:r>
      <w:r w:rsidRPr="007424A9">
        <w:rPr>
          <w:sz w:val="24"/>
          <w:szCs w:val="24"/>
        </w:rPr>
        <w:t xml:space="preserve"> or </w:t>
      </w:r>
      <w:r w:rsidRPr="007424A9">
        <w:rPr>
          <w:b/>
          <w:sz w:val="24"/>
          <w:szCs w:val="24"/>
        </w:rPr>
        <w:t xml:space="preserve">Emma </w:t>
      </w:r>
      <w:r w:rsidRPr="007424A9">
        <w:rPr>
          <w:sz w:val="24"/>
          <w:szCs w:val="24"/>
        </w:rPr>
        <w:t xml:space="preserve">or </w:t>
      </w:r>
      <w:r w:rsidRPr="007424A9">
        <w:rPr>
          <w:b/>
          <w:sz w:val="24"/>
          <w:szCs w:val="24"/>
        </w:rPr>
        <w:t xml:space="preserve">Ema </w:t>
      </w:r>
      <w:r w:rsidRPr="007424A9">
        <w:rPr>
          <w:sz w:val="24"/>
          <w:szCs w:val="24"/>
        </w:rPr>
        <w:t xml:space="preserve">or </w:t>
      </w:r>
      <w:r w:rsidRPr="007424A9">
        <w:rPr>
          <w:b/>
          <w:sz w:val="24"/>
          <w:szCs w:val="24"/>
        </w:rPr>
        <w:t>Emites</w:t>
      </w:r>
      <w:r w:rsidRPr="007424A9">
        <w:rPr>
          <w:sz w:val="24"/>
          <w:szCs w:val="24"/>
        </w:rPr>
        <w:t xml:space="preserve"> in Joshua 17:15; Deuteronomy 2:11, 20; 3:11-12. 20</w:t>
      </w:r>
      <w:r w:rsidRPr="007424A9">
        <w:rPr>
          <w:sz w:val="24"/>
          <w:szCs w:val="24"/>
          <w:vertAlign w:val="superscript"/>
        </w:rPr>
        <w:t>th</w:t>
      </w:r>
      <w:r w:rsidRPr="007424A9">
        <w:rPr>
          <w:sz w:val="24"/>
          <w:szCs w:val="24"/>
        </w:rPr>
        <w:t xml:space="preserve">, is the </w:t>
      </w:r>
      <w:r w:rsidRPr="007424A9">
        <w:rPr>
          <w:b/>
          <w:sz w:val="24"/>
          <w:szCs w:val="24"/>
        </w:rPr>
        <w:t xml:space="preserve">Raphah </w:t>
      </w:r>
      <w:r w:rsidRPr="007424A9">
        <w:rPr>
          <w:sz w:val="24"/>
          <w:szCs w:val="24"/>
        </w:rPr>
        <w:t>in 1</w:t>
      </w:r>
      <w:r w:rsidRPr="007424A9">
        <w:rPr>
          <w:sz w:val="24"/>
          <w:szCs w:val="24"/>
          <w:vertAlign w:val="superscript"/>
        </w:rPr>
        <w:t>st</w:t>
      </w:r>
      <w:r w:rsidRPr="007424A9">
        <w:rPr>
          <w:sz w:val="24"/>
          <w:szCs w:val="24"/>
        </w:rPr>
        <w:t xml:space="preserve"> Chronicles 20:4; 2</w:t>
      </w:r>
      <w:r w:rsidRPr="007424A9">
        <w:rPr>
          <w:sz w:val="24"/>
          <w:szCs w:val="24"/>
          <w:vertAlign w:val="superscript"/>
        </w:rPr>
        <w:t>nd</w:t>
      </w:r>
      <w:r w:rsidRPr="007424A9">
        <w:rPr>
          <w:sz w:val="24"/>
          <w:szCs w:val="24"/>
        </w:rPr>
        <w:t xml:space="preserve"> Samuel 21:15-22. 21</w:t>
      </w:r>
      <w:r w:rsidRPr="007424A9">
        <w:rPr>
          <w:sz w:val="24"/>
          <w:szCs w:val="24"/>
          <w:vertAlign w:val="superscript"/>
        </w:rPr>
        <w:t>st</w:t>
      </w:r>
      <w:r w:rsidRPr="007424A9">
        <w:rPr>
          <w:sz w:val="24"/>
          <w:szCs w:val="24"/>
        </w:rPr>
        <w:t xml:space="preserve">, is the </w:t>
      </w:r>
      <w:r w:rsidRPr="007424A9">
        <w:rPr>
          <w:b/>
          <w:sz w:val="24"/>
          <w:szCs w:val="24"/>
        </w:rPr>
        <w:t>Rapha</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22</w:t>
      </w:r>
      <w:r w:rsidRPr="007424A9">
        <w:rPr>
          <w:sz w:val="24"/>
          <w:szCs w:val="24"/>
          <w:vertAlign w:val="superscript"/>
        </w:rPr>
        <w:t>nd</w:t>
      </w:r>
      <w:r w:rsidRPr="007424A9">
        <w:rPr>
          <w:sz w:val="24"/>
          <w:szCs w:val="24"/>
        </w:rPr>
        <w:t xml:space="preserve">, is the </w:t>
      </w:r>
      <w:r w:rsidRPr="007424A9">
        <w:rPr>
          <w:b/>
          <w:sz w:val="24"/>
          <w:szCs w:val="24"/>
        </w:rPr>
        <w:t xml:space="preserve">Haraphah (Saph/Sippai) </w:t>
      </w:r>
      <w:r w:rsidRPr="007424A9">
        <w:rPr>
          <w:sz w:val="24"/>
          <w:szCs w:val="24"/>
        </w:rPr>
        <w:t>in 2</w:t>
      </w:r>
      <w:r w:rsidRPr="007424A9">
        <w:rPr>
          <w:sz w:val="24"/>
          <w:szCs w:val="24"/>
          <w:vertAlign w:val="superscript"/>
        </w:rPr>
        <w:t>nd</w:t>
      </w:r>
      <w:r w:rsidRPr="007424A9">
        <w:rPr>
          <w:sz w:val="24"/>
          <w:szCs w:val="24"/>
        </w:rPr>
        <w:t xml:space="preserve"> Samuel 21:18, 23</w:t>
      </w:r>
      <w:r w:rsidRPr="007424A9">
        <w:rPr>
          <w:sz w:val="24"/>
          <w:szCs w:val="24"/>
          <w:vertAlign w:val="superscript"/>
        </w:rPr>
        <w:t>rd</w:t>
      </w:r>
      <w:r w:rsidRPr="007424A9">
        <w:rPr>
          <w:sz w:val="24"/>
          <w:szCs w:val="24"/>
        </w:rPr>
        <w:t xml:space="preserve">, is the </w:t>
      </w:r>
      <w:r w:rsidRPr="007424A9">
        <w:rPr>
          <w:b/>
          <w:sz w:val="24"/>
          <w:szCs w:val="24"/>
        </w:rPr>
        <w:t xml:space="preserve">Gittites (Goliath, Ishbi-Benob His Son &amp; Lahmi His Brother) </w:t>
      </w:r>
      <w:r w:rsidRPr="007424A9">
        <w:rPr>
          <w:sz w:val="24"/>
          <w:szCs w:val="24"/>
        </w:rPr>
        <w:t>in 2</w:t>
      </w:r>
      <w:r w:rsidRPr="007424A9">
        <w:rPr>
          <w:sz w:val="24"/>
          <w:szCs w:val="24"/>
          <w:vertAlign w:val="superscript"/>
        </w:rPr>
        <w:t>nd</w:t>
      </w:r>
      <w:r w:rsidRPr="007424A9">
        <w:rPr>
          <w:sz w:val="24"/>
          <w:szCs w:val="24"/>
        </w:rPr>
        <w:t xml:space="preserve"> Samuel 21:16, 19 &amp; 24</w:t>
      </w:r>
      <w:r w:rsidRPr="007424A9">
        <w:rPr>
          <w:sz w:val="24"/>
          <w:szCs w:val="24"/>
          <w:vertAlign w:val="superscript"/>
        </w:rPr>
        <w:t>th</w:t>
      </w:r>
      <w:r w:rsidRPr="007424A9">
        <w:rPr>
          <w:sz w:val="24"/>
          <w:szCs w:val="24"/>
        </w:rPr>
        <w:t xml:space="preserve">, is the </w:t>
      </w:r>
      <w:r w:rsidRPr="007424A9">
        <w:rPr>
          <w:b/>
          <w:sz w:val="24"/>
          <w:szCs w:val="24"/>
        </w:rPr>
        <w:t xml:space="preserve">Warrior </w:t>
      </w:r>
      <w:r w:rsidRPr="007424A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424A9">
        <w:rPr>
          <w:b/>
          <w:i/>
          <w:sz w:val="24"/>
          <w:szCs w:val="24"/>
        </w:rPr>
        <w:t>Age of the Giants</w:t>
      </w:r>
      <w:r w:rsidRPr="007424A9">
        <w:rPr>
          <w:sz w:val="24"/>
          <w:szCs w:val="24"/>
        </w:rPr>
        <w:t xml:space="preserve">” in Genesis 1:1-1:2 &amp; 120 realms of Giants (2/3 of the Warriors) by Michael in “Holy Divine Love Intercourse” is in Acts 17:28-29. The 24 levels is to each of the Trinity &amp; the Law in Holy Divine Nature. </w:t>
      </w:r>
      <w:r w:rsidRPr="007424A9">
        <w:rPr>
          <w:b/>
          <w:sz w:val="24"/>
          <w:szCs w:val="24"/>
        </w:rPr>
        <w:t>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are the Lord James for Boys &amp; Law/Stephen for Lords as the Giant Lords governs the Highest 60 levels of Giants under the 30</w:t>
      </w:r>
      <w:r w:rsidRPr="007424A9">
        <w:rPr>
          <w:b/>
          <w:sz w:val="24"/>
          <w:szCs w:val="24"/>
          <w:vertAlign w:val="superscript"/>
        </w:rPr>
        <w:t>th</w:t>
      </w:r>
      <w:r w:rsidRPr="007424A9">
        <w:rPr>
          <w:b/>
          <w:sz w:val="24"/>
          <w:szCs w:val="24"/>
        </w:rPr>
        <w:t xml:space="preserve"> order of Yah</w:t>
      </w:r>
      <w:r w:rsidRPr="007424A9">
        <w:rPr>
          <w:sz w:val="24"/>
          <w:szCs w:val="24"/>
        </w:rPr>
        <w:t xml:space="preserve">. </w:t>
      </w:r>
      <w:r w:rsidRPr="007424A9">
        <w:rPr>
          <w:b/>
          <w:sz w:val="24"/>
          <w:szCs w:val="24"/>
        </w:rPr>
        <w:t>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are the Lord Jesus &amp; Lord John the Lord’s Man/Woman governs the Higher &amp; High 60 levels of Giants</w:t>
      </w:r>
      <w:r w:rsidRPr="007424A9">
        <w:rPr>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Enchanters</w:t>
      </w:r>
    </w:p>
    <w:p w:rsidR="0007294B" w:rsidRPr="007424A9" w:rsidRDefault="0007294B" w:rsidP="0007294B">
      <w:pPr>
        <w:spacing w:line="480" w:lineRule="auto"/>
        <w:jc w:val="both"/>
        <w:rPr>
          <w:sz w:val="24"/>
          <w:szCs w:val="24"/>
        </w:rPr>
      </w:pPr>
      <w:r w:rsidRPr="007424A9">
        <w:rPr>
          <w:sz w:val="24"/>
          <w:szCs w:val="24"/>
        </w:rPr>
        <w:t xml:space="preserve">The word incantation derives from a Latin word </w:t>
      </w:r>
      <w:r w:rsidRPr="007424A9">
        <w:rPr>
          <w:b/>
          <w:i/>
          <w:sz w:val="24"/>
          <w:szCs w:val="24"/>
        </w:rPr>
        <w:t xml:space="preserve">Incantare </w:t>
      </w:r>
      <w:r w:rsidRPr="007424A9">
        <w:rPr>
          <w:sz w:val="24"/>
          <w:szCs w:val="24"/>
        </w:rPr>
        <w:t>meaning “</w:t>
      </w:r>
      <w:r w:rsidRPr="007424A9">
        <w:rPr>
          <w:b/>
          <w:sz w:val="24"/>
          <w:szCs w:val="24"/>
        </w:rPr>
        <w:t>to chant a magical spell upon</w:t>
      </w:r>
      <w:r w:rsidRPr="007424A9">
        <w:rPr>
          <w:sz w:val="24"/>
          <w:szCs w:val="24"/>
        </w:rPr>
        <w:t>” and “</w:t>
      </w:r>
      <w:r w:rsidRPr="007424A9">
        <w:rPr>
          <w:b/>
          <w:sz w:val="24"/>
          <w:szCs w:val="24"/>
        </w:rPr>
        <w:t>to utter an incantation, or cast a magical spell</w:t>
      </w:r>
      <w:r w:rsidRPr="007424A9">
        <w:rPr>
          <w:sz w:val="24"/>
          <w:szCs w:val="24"/>
        </w:rPr>
        <w:t>” from the word “</w:t>
      </w:r>
      <w:r w:rsidRPr="007424A9">
        <w:rPr>
          <w:b/>
          <w:sz w:val="24"/>
          <w:szCs w:val="24"/>
        </w:rPr>
        <w:t>enchant</w:t>
      </w:r>
      <w:r w:rsidRPr="007424A9">
        <w:rPr>
          <w:sz w:val="24"/>
          <w:szCs w:val="24"/>
        </w:rPr>
        <w:t xml:space="preserve">”. Also the word </w:t>
      </w:r>
      <w:r w:rsidRPr="007424A9">
        <w:rPr>
          <w:b/>
          <w:i/>
          <w:sz w:val="24"/>
          <w:szCs w:val="24"/>
        </w:rPr>
        <w:t>In</w:t>
      </w:r>
      <w:r w:rsidRPr="007424A9">
        <w:rPr>
          <w:i/>
          <w:sz w:val="24"/>
          <w:szCs w:val="24"/>
        </w:rPr>
        <w:t xml:space="preserve"> </w:t>
      </w:r>
      <w:r w:rsidRPr="007424A9">
        <w:rPr>
          <w:sz w:val="24"/>
          <w:szCs w:val="24"/>
        </w:rPr>
        <w:t>concerning “</w:t>
      </w:r>
      <w:r w:rsidRPr="007424A9">
        <w:rPr>
          <w:b/>
          <w:sz w:val="24"/>
          <w:szCs w:val="24"/>
        </w:rPr>
        <w:t>into</w:t>
      </w:r>
      <w:r w:rsidRPr="007424A9">
        <w:rPr>
          <w:sz w:val="24"/>
          <w:szCs w:val="24"/>
        </w:rPr>
        <w:t xml:space="preserve">” and </w:t>
      </w:r>
      <w:r w:rsidRPr="007424A9">
        <w:rPr>
          <w:b/>
          <w:i/>
          <w:sz w:val="24"/>
          <w:szCs w:val="24"/>
        </w:rPr>
        <w:t>Cantare</w:t>
      </w:r>
      <w:r w:rsidRPr="007424A9">
        <w:rPr>
          <w:sz w:val="24"/>
          <w:szCs w:val="24"/>
        </w:rPr>
        <w:t xml:space="preserve"> can mean “</w:t>
      </w:r>
      <w:r w:rsidRPr="007424A9">
        <w:rPr>
          <w:b/>
          <w:sz w:val="24"/>
          <w:szCs w:val="24"/>
        </w:rPr>
        <w:t>to sing</w:t>
      </w:r>
      <w:r w:rsidRPr="007424A9">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7424A9">
        <w:rPr>
          <w:sz w:val="24"/>
          <w:szCs w:val="24"/>
          <w:vertAlign w:val="superscript"/>
        </w:rPr>
        <w:t>nd</w:t>
      </w:r>
      <w:r w:rsidRPr="007424A9">
        <w:rPr>
          <w:sz w:val="24"/>
          <w:szCs w:val="24"/>
        </w:rPr>
        <w:t xml:space="preserve"> Kings 17:17; 21:6 &amp; 2</w:t>
      </w:r>
      <w:r w:rsidRPr="007424A9">
        <w:rPr>
          <w:sz w:val="24"/>
          <w:szCs w:val="24"/>
          <w:vertAlign w:val="superscript"/>
        </w:rPr>
        <w:t>nd</w:t>
      </w:r>
      <w:r w:rsidRPr="007424A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7294B" w:rsidRPr="007424A9" w:rsidRDefault="0007294B" w:rsidP="0007294B">
      <w:pPr>
        <w:spacing w:line="480" w:lineRule="auto"/>
        <w:jc w:val="center"/>
        <w:rPr>
          <w:b/>
          <w:sz w:val="24"/>
          <w:szCs w:val="24"/>
        </w:rPr>
      </w:pPr>
      <w:r w:rsidRPr="007424A9">
        <w:rPr>
          <w:b/>
          <w:sz w:val="24"/>
          <w:szCs w:val="24"/>
        </w:rPr>
        <w:t>Dwarfs and Elves</w:t>
      </w:r>
    </w:p>
    <w:p w:rsidR="0007294B" w:rsidRPr="007424A9" w:rsidRDefault="0007294B" w:rsidP="0007294B">
      <w:pPr>
        <w:spacing w:line="480" w:lineRule="auto"/>
        <w:jc w:val="both"/>
        <w:rPr>
          <w:sz w:val="24"/>
          <w:szCs w:val="24"/>
        </w:rPr>
      </w:pPr>
      <w:r w:rsidRPr="007424A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7424A9">
        <w:rPr>
          <w:b/>
          <w:sz w:val="24"/>
          <w:szCs w:val="24"/>
        </w:rPr>
        <w:t>little people</w:t>
      </w:r>
      <w:r w:rsidRPr="007424A9">
        <w:rPr>
          <w:sz w:val="24"/>
          <w:szCs w:val="24"/>
        </w:rPr>
        <w:t>” or a “</w:t>
      </w:r>
      <w:r w:rsidRPr="007424A9">
        <w:rPr>
          <w:b/>
          <w:sz w:val="24"/>
          <w:szCs w:val="24"/>
        </w:rPr>
        <w:t>midget</w:t>
      </w:r>
      <w:r w:rsidRPr="007424A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424A9">
        <w:rPr>
          <w:sz w:val="24"/>
          <w:szCs w:val="24"/>
          <w:vertAlign w:val="superscript"/>
        </w:rPr>
        <w:t>nd</w:t>
      </w:r>
      <w:r w:rsidRPr="007424A9">
        <w:rPr>
          <w:sz w:val="24"/>
          <w:szCs w:val="24"/>
        </w:rPr>
        <w:t xml:space="preserve"> Esdras 15:56; Esther 13:5; Sirach 19:27; 27:27; 1</w:t>
      </w:r>
      <w:r w:rsidRPr="007424A9">
        <w:rPr>
          <w:sz w:val="24"/>
          <w:szCs w:val="24"/>
          <w:vertAlign w:val="superscript"/>
        </w:rPr>
        <w:t>st</w:t>
      </w:r>
      <w:r w:rsidRPr="007424A9">
        <w:rPr>
          <w:sz w:val="24"/>
          <w:szCs w:val="24"/>
        </w:rPr>
        <w:t xml:space="preserve"> Maccabees 1:15; 7:23; 9:61; 2</w:t>
      </w:r>
      <w:r w:rsidRPr="007424A9">
        <w:rPr>
          <w:sz w:val="24"/>
          <w:szCs w:val="24"/>
          <w:vertAlign w:val="superscript"/>
        </w:rPr>
        <w:t>nd</w:t>
      </w:r>
      <w:r w:rsidRPr="007424A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7294B" w:rsidRPr="007424A9" w:rsidRDefault="0007294B" w:rsidP="0007294B">
      <w:pPr>
        <w:spacing w:line="480" w:lineRule="auto"/>
        <w:jc w:val="center"/>
        <w:rPr>
          <w:b/>
          <w:sz w:val="24"/>
          <w:szCs w:val="24"/>
        </w:rPr>
      </w:pPr>
      <w:r w:rsidRPr="007424A9">
        <w:rPr>
          <w:b/>
          <w:sz w:val="24"/>
          <w:szCs w:val="24"/>
        </w:rPr>
        <w:t>Medicines and Drugs</w:t>
      </w:r>
    </w:p>
    <w:p w:rsidR="0007294B" w:rsidRPr="007424A9" w:rsidRDefault="0007294B" w:rsidP="0007294B">
      <w:pPr>
        <w:spacing w:line="480" w:lineRule="auto"/>
        <w:jc w:val="both"/>
        <w:rPr>
          <w:sz w:val="24"/>
          <w:szCs w:val="24"/>
        </w:rPr>
      </w:pPr>
      <w:r w:rsidRPr="007424A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7294B" w:rsidRPr="007424A9" w:rsidRDefault="0007294B" w:rsidP="0007294B">
      <w:pPr>
        <w:spacing w:line="480" w:lineRule="auto"/>
        <w:jc w:val="both"/>
        <w:rPr>
          <w:sz w:val="24"/>
          <w:szCs w:val="24"/>
        </w:rPr>
      </w:pPr>
      <w:r w:rsidRPr="007424A9">
        <w:rPr>
          <w:sz w:val="24"/>
          <w:szCs w:val="24"/>
        </w:rPr>
        <w:t>Preventative Medicine: A cheerful disposition is in Proverbs 17:22. Disinfection is in Leviticus 14:41; 15:5. Salt is in Ezekiel 16:4. Physical Exercise profits little, but Godliness is the success of all things is in 1</w:t>
      </w:r>
      <w:r w:rsidRPr="007424A9">
        <w:rPr>
          <w:sz w:val="24"/>
          <w:szCs w:val="24"/>
          <w:vertAlign w:val="superscript"/>
        </w:rPr>
        <w:t>st</w:t>
      </w:r>
      <w:r w:rsidRPr="007424A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424A9">
        <w:rPr>
          <w:sz w:val="24"/>
          <w:szCs w:val="24"/>
          <w:vertAlign w:val="superscript"/>
        </w:rPr>
        <w:t>nd</w:t>
      </w:r>
      <w:r w:rsidRPr="007424A9">
        <w:rPr>
          <w:sz w:val="24"/>
          <w:szCs w:val="24"/>
        </w:rPr>
        <w:t xml:space="preserve"> Kings 20:7 &amp; Isaiah 38:21. Spittle is in Mark 7:33. Water is in Leviticus 15:5; 2</w:t>
      </w:r>
      <w:r w:rsidRPr="007424A9">
        <w:rPr>
          <w:sz w:val="24"/>
          <w:szCs w:val="24"/>
          <w:vertAlign w:val="superscript"/>
        </w:rPr>
        <w:t>nd</w:t>
      </w:r>
      <w:r w:rsidRPr="007424A9">
        <w:rPr>
          <w:sz w:val="24"/>
          <w:szCs w:val="24"/>
        </w:rPr>
        <w:t xml:space="preserve"> Kings 5:10 &amp; John 9:7. Wine is in 1</w:t>
      </w:r>
      <w:r w:rsidRPr="007424A9">
        <w:rPr>
          <w:sz w:val="24"/>
          <w:szCs w:val="24"/>
          <w:vertAlign w:val="superscript"/>
        </w:rPr>
        <w:t>st</w:t>
      </w:r>
      <w:r w:rsidRPr="007424A9">
        <w:rPr>
          <w:sz w:val="24"/>
          <w:szCs w:val="24"/>
        </w:rPr>
        <w:t xml:space="preserve"> Timothy 5:23 &amp; Luke 10:34. Eye salve is in Revelation 3:18. Music is in 1</w:t>
      </w:r>
      <w:r w:rsidRPr="007424A9">
        <w:rPr>
          <w:sz w:val="24"/>
          <w:szCs w:val="24"/>
          <w:vertAlign w:val="superscript"/>
        </w:rPr>
        <w:t>st</w:t>
      </w:r>
      <w:r w:rsidRPr="007424A9">
        <w:rPr>
          <w:sz w:val="24"/>
          <w:szCs w:val="24"/>
        </w:rPr>
        <w:t xml:space="preserve"> Samuel 16:23; 18:10 &amp; 2</w:t>
      </w:r>
      <w:r w:rsidRPr="007424A9">
        <w:rPr>
          <w:sz w:val="24"/>
          <w:szCs w:val="24"/>
          <w:vertAlign w:val="superscript"/>
        </w:rPr>
        <w:t>nd</w:t>
      </w:r>
      <w:r w:rsidRPr="007424A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424A9">
        <w:rPr>
          <w:sz w:val="24"/>
          <w:szCs w:val="24"/>
          <w:vertAlign w:val="superscript"/>
        </w:rPr>
        <w:t>st</w:t>
      </w:r>
      <w:r w:rsidRPr="007424A9">
        <w:rPr>
          <w:sz w:val="24"/>
          <w:szCs w:val="24"/>
        </w:rPr>
        <w:t xml:space="preserve"> Corinthians 15:42-44 &amp; Philippians 3:20-21.      </w:t>
      </w:r>
    </w:p>
    <w:p w:rsidR="0007294B" w:rsidRPr="007424A9" w:rsidRDefault="0007294B" w:rsidP="0007294B">
      <w:pPr>
        <w:spacing w:before="240" w:line="480" w:lineRule="auto"/>
        <w:jc w:val="center"/>
        <w:rPr>
          <w:b/>
          <w:sz w:val="24"/>
          <w:szCs w:val="24"/>
        </w:rPr>
      </w:pPr>
      <w:r w:rsidRPr="007424A9">
        <w:rPr>
          <w:b/>
          <w:sz w:val="24"/>
          <w:szCs w:val="24"/>
        </w:rPr>
        <w:t>What are the 10 Incurable Diseases that the Lord Yahweh says those things will never be healed in Hell?</w:t>
      </w:r>
    </w:p>
    <w:p w:rsidR="0007294B" w:rsidRPr="007424A9" w:rsidRDefault="0007294B" w:rsidP="0007294B">
      <w:pPr>
        <w:spacing w:before="240" w:line="480" w:lineRule="auto"/>
        <w:jc w:val="center"/>
        <w:rPr>
          <w:b/>
          <w:sz w:val="24"/>
          <w:szCs w:val="24"/>
        </w:rPr>
      </w:pPr>
      <w:r w:rsidRPr="007424A9">
        <w:rPr>
          <w:b/>
          <w:sz w:val="24"/>
          <w:szCs w:val="24"/>
        </w:rPr>
        <w:t>The First Incurable Disease concerning Israel’s Prison for under 1 year</w:t>
      </w:r>
    </w:p>
    <w:p w:rsidR="0007294B" w:rsidRPr="007424A9" w:rsidRDefault="0007294B" w:rsidP="0007294B">
      <w:pPr>
        <w:spacing w:before="240" w:line="480" w:lineRule="auto"/>
        <w:jc w:val="both"/>
        <w:rPr>
          <w:sz w:val="24"/>
          <w:szCs w:val="24"/>
        </w:rPr>
      </w:pPr>
      <w:r w:rsidRPr="007424A9">
        <w:rPr>
          <w:sz w:val="24"/>
          <w:szCs w:val="24"/>
        </w:rPr>
        <w:t xml:space="preserve">In Micah 1:9 it mentions “For Her Wounds (Bruises) are Incurable. For it has come to Judah (this means praise). It has come to the Gate of My (Father Stephen’s) people---to Jerusalem.” </w:t>
      </w:r>
    </w:p>
    <w:p w:rsidR="0007294B" w:rsidRPr="007424A9" w:rsidRDefault="0007294B" w:rsidP="0007294B">
      <w:pPr>
        <w:spacing w:before="240" w:line="480" w:lineRule="auto"/>
        <w:jc w:val="center"/>
        <w:rPr>
          <w:b/>
          <w:sz w:val="24"/>
          <w:szCs w:val="24"/>
        </w:rPr>
      </w:pPr>
      <w:r w:rsidRPr="007424A9">
        <w:rPr>
          <w:b/>
          <w:sz w:val="24"/>
          <w:szCs w:val="24"/>
        </w:rPr>
        <w:t>The Second Incurable Disease concerning Babel’s Prison for 1 year</w:t>
      </w:r>
    </w:p>
    <w:p w:rsidR="0007294B" w:rsidRPr="007424A9" w:rsidRDefault="0007294B" w:rsidP="0007294B">
      <w:pPr>
        <w:spacing w:before="240" w:line="480" w:lineRule="auto"/>
        <w:jc w:val="both"/>
        <w:rPr>
          <w:sz w:val="24"/>
          <w:szCs w:val="24"/>
        </w:rPr>
      </w:pPr>
      <w:r w:rsidRPr="007424A9">
        <w:rPr>
          <w:sz w:val="24"/>
          <w:szCs w:val="24"/>
        </w:rPr>
        <w:t>In Jeremiah 30:15 declares “Why do You cry about Your Affliction? Your Sorrow is incurable. Because of the Multitude of Your Iniquities, because Your sins have increased, I (Father Stephen) have done these things to You.”</w:t>
      </w:r>
    </w:p>
    <w:p w:rsidR="0007294B" w:rsidRPr="007424A9" w:rsidRDefault="0007294B" w:rsidP="0007294B">
      <w:pPr>
        <w:spacing w:before="240" w:line="480" w:lineRule="auto"/>
        <w:jc w:val="center"/>
        <w:rPr>
          <w:b/>
          <w:sz w:val="24"/>
          <w:szCs w:val="24"/>
        </w:rPr>
      </w:pPr>
      <w:r w:rsidRPr="007424A9">
        <w:rPr>
          <w:b/>
          <w:sz w:val="24"/>
          <w:szCs w:val="24"/>
        </w:rPr>
        <w:t>The Third Incurable Disease concerning Confusion’s Prison for 2 years</w:t>
      </w:r>
    </w:p>
    <w:p w:rsidR="0007294B" w:rsidRPr="007424A9" w:rsidRDefault="0007294B" w:rsidP="0007294B">
      <w:pPr>
        <w:spacing w:before="240" w:line="480" w:lineRule="auto"/>
        <w:jc w:val="both"/>
        <w:rPr>
          <w:sz w:val="24"/>
          <w:szCs w:val="24"/>
        </w:rPr>
      </w:pPr>
      <w:r w:rsidRPr="007424A9">
        <w:rPr>
          <w:sz w:val="24"/>
          <w:szCs w:val="24"/>
        </w:rPr>
        <w:t xml:space="preserve">In Jeremiah 30:12 mentions “For thus says the LORD (FATHER STEPHEN): ‘You Affliction is Incurable, Your Wound is Severe.’” </w:t>
      </w:r>
    </w:p>
    <w:p w:rsidR="0007294B" w:rsidRPr="007424A9" w:rsidRDefault="0007294B" w:rsidP="0007294B">
      <w:pPr>
        <w:spacing w:before="240" w:line="480" w:lineRule="auto"/>
        <w:jc w:val="center"/>
        <w:rPr>
          <w:b/>
          <w:sz w:val="24"/>
          <w:szCs w:val="24"/>
        </w:rPr>
      </w:pPr>
      <w:r w:rsidRPr="007424A9">
        <w:rPr>
          <w:b/>
          <w:sz w:val="24"/>
          <w:szCs w:val="24"/>
        </w:rPr>
        <w:t>The Fourth Incurable Disease concerning Shinar’s Prison for 3 years</w:t>
      </w:r>
    </w:p>
    <w:p w:rsidR="0007294B" w:rsidRPr="007424A9" w:rsidRDefault="0007294B" w:rsidP="0007294B">
      <w:pPr>
        <w:spacing w:before="240" w:line="480" w:lineRule="auto"/>
        <w:jc w:val="both"/>
        <w:rPr>
          <w:sz w:val="24"/>
          <w:szCs w:val="24"/>
        </w:rPr>
      </w:pPr>
      <w:r w:rsidRPr="007424A9">
        <w:rPr>
          <w:sz w:val="24"/>
          <w:szCs w:val="24"/>
        </w:rPr>
        <w:t xml:space="preserve">In Jeremiah 15:18 states “Why is My Pain perpetual and My Wound Incurable, which refuses to be healed? Will You (Father Stephen) surely be to Me like an unreliable (failing) stream, as Waters that fail?” </w:t>
      </w:r>
    </w:p>
    <w:p w:rsidR="0007294B" w:rsidRPr="007424A9" w:rsidRDefault="0007294B" w:rsidP="0007294B">
      <w:pPr>
        <w:spacing w:before="240" w:line="480" w:lineRule="auto"/>
        <w:jc w:val="center"/>
        <w:rPr>
          <w:b/>
          <w:sz w:val="24"/>
          <w:szCs w:val="24"/>
        </w:rPr>
      </w:pPr>
      <w:r w:rsidRPr="007424A9">
        <w:rPr>
          <w:b/>
          <w:sz w:val="24"/>
          <w:szCs w:val="24"/>
        </w:rPr>
        <w:t>The Fifth Incurable Disease concerning Rome’s Prison for 4 years</w:t>
      </w:r>
    </w:p>
    <w:p w:rsidR="0007294B" w:rsidRPr="007424A9" w:rsidRDefault="0007294B" w:rsidP="0007294B">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Chronicles 21:18 tells us “After all this the LORD (FATHER STEPHEN) struck Him in His Intestines (His stomach area or belly area of His large &amp; small intestines) with an Incurable Disease.” </w:t>
      </w:r>
    </w:p>
    <w:p w:rsidR="0007294B" w:rsidRPr="007424A9" w:rsidRDefault="0007294B" w:rsidP="0007294B">
      <w:pPr>
        <w:spacing w:before="240" w:line="480" w:lineRule="auto"/>
        <w:jc w:val="center"/>
        <w:rPr>
          <w:b/>
          <w:sz w:val="24"/>
          <w:szCs w:val="24"/>
        </w:rPr>
      </w:pPr>
      <w:r w:rsidRPr="007424A9">
        <w:rPr>
          <w:b/>
          <w:sz w:val="24"/>
          <w:szCs w:val="24"/>
        </w:rPr>
        <w:t>The Sixth Incurable Disease concerning Babylon’s Prison for 5 years</w:t>
      </w:r>
    </w:p>
    <w:p w:rsidR="0007294B" w:rsidRPr="007424A9" w:rsidRDefault="0007294B" w:rsidP="0007294B">
      <w:pPr>
        <w:spacing w:before="240" w:line="480" w:lineRule="auto"/>
        <w:jc w:val="both"/>
        <w:rPr>
          <w:sz w:val="24"/>
          <w:szCs w:val="24"/>
        </w:rPr>
      </w:pPr>
      <w:r w:rsidRPr="007424A9">
        <w:rPr>
          <w:sz w:val="24"/>
          <w:szCs w:val="24"/>
        </w:rPr>
        <w:t xml:space="preserve">In Judith 5:12 says “Then they cried unto their God (The Father Stephen Our Lord), and He smote all the land of Egypt with Incurable Plagues: so the Egyptians cast them out of their sight.”  </w:t>
      </w:r>
    </w:p>
    <w:p w:rsidR="0007294B" w:rsidRPr="007424A9" w:rsidRDefault="0007294B" w:rsidP="0007294B">
      <w:pPr>
        <w:spacing w:before="240" w:line="480" w:lineRule="auto"/>
        <w:jc w:val="center"/>
        <w:rPr>
          <w:b/>
          <w:sz w:val="24"/>
          <w:szCs w:val="24"/>
        </w:rPr>
      </w:pPr>
      <w:r w:rsidRPr="007424A9">
        <w:rPr>
          <w:b/>
          <w:sz w:val="24"/>
          <w:szCs w:val="24"/>
        </w:rPr>
        <w:t>The Seventh/Eighth Incurable Diseases concerning Chaos’/Sodom’s Prisons for 6-7 years</w:t>
      </w:r>
    </w:p>
    <w:p w:rsidR="0007294B" w:rsidRPr="007424A9" w:rsidRDefault="0007294B" w:rsidP="0007294B">
      <w:pPr>
        <w:spacing w:before="240" w:line="480" w:lineRule="auto"/>
        <w:jc w:val="both"/>
        <w:rPr>
          <w:sz w:val="24"/>
          <w:szCs w:val="24"/>
        </w:rPr>
      </w:pPr>
      <w:r w:rsidRPr="007424A9">
        <w:rPr>
          <w:sz w:val="24"/>
          <w:szCs w:val="24"/>
        </w:rPr>
        <w:t>In Jeremiah 30:12 (OKJV) states “For thus says the LORD (FATHER STEPHEN), thy Bruise is Incurable, and thy Wound is Grievous.”</w:t>
      </w:r>
    </w:p>
    <w:p w:rsidR="0007294B" w:rsidRPr="007424A9" w:rsidRDefault="0007294B" w:rsidP="0007294B">
      <w:pPr>
        <w:spacing w:before="240" w:line="480" w:lineRule="auto"/>
        <w:jc w:val="center"/>
        <w:rPr>
          <w:b/>
          <w:sz w:val="24"/>
          <w:szCs w:val="24"/>
        </w:rPr>
      </w:pPr>
      <w:r w:rsidRPr="007424A9">
        <w:rPr>
          <w:b/>
          <w:sz w:val="24"/>
          <w:szCs w:val="24"/>
        </w:rPr>
        <w:t>The Ninth Incurable Disease concerning Egypt’s Prison for all Eternity</w:t>
      </w:r>
    </w:p>
    <w:p w:rsidR="0007294B" w:rsidRPr="007424A9" w:rsidRDefault="0007294B" w:rsidP="0007294B">
      <w:pPr>
        <w:spacing w:before="240"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7294B" w:rsidRPr="007424A9" w:rsidRDefault="0007294B" w:rsidP="0007294B">
      <w:pPr>
        <w:spacing w:before="240" w:line="480" w:lineRule="auto"/>
        <w:jc w:val="center"/>
        <w:rPr>
          <w:b/>
          <w:sz w:val="24"/>
          <w:szCs w:val="24"/>
        </w:rPr>
      </w:pPr>
      <w:r w:rsidRPr="007424A9">
        <w:rPr>
          <w:b/>
          <w:sz w:val="24"/>
          <w:szCs w:val="24"/>
        </w:rPr>
        <w:t>The Tenth Incurable Disease concerning the Father Stephen’s Interrogation Toll House in the Kingdom of Lordship</w:t>
      </w:r>
    </w:p>
    <w:p w:rsidR="0007294B" w:rsidRPr="007424A9" w:rsidRDefault="0007294B" w:rsidP="0007294B">
      <w:pPr>
        <w:spacing w:before="240" w:line="480" w:lineRule="auto"/>
        <w:jc w:val="both"/>
        <w:rPr>
          <w:sz w:val="24"/>
          <w:szCs w:val="24"/>
        </w:rPr>
      </w:pPr>
      <w:r w:rsidRPr="007424A9">
        <w:rPr>
          <w:sz w:val="24"/>
          <w:szCs w:val="24"/>
        </w:rPr>
        <w:t xml:space="preserve">In Job 34:6 declares “Should I lie concerning My (Father Stephen’s) right? My Wound is Incurable, though I am without transgression.”   </w:t>
      </w:r>
    </w:p>
    <w:p w:rsidR="0007294B" w:rsidRPr="007424A9" w:rsidRDefault="0007294B" w:rsidP="0007294B">
      <w:pPr>
        <w:spacing w:before="240" w:line="240" w:lineRule="auto"/>
        <w:jc w:val="center"/>
        <w:rPr>
          <w:b/>
          <w:sz w:val="24"/>
          <w:szCs w:val="24"/>
        </w:rPr>
      </w:pPr>
      <w:r w:rsidRPr="007424A9">
        <w:rPr>
          <w:b/>
          <w:sz w:val="24"/>
          <w:szCs w:val="24"/>
        </w:rPr>
        <w:t xml:space="preserve">The Total Release of the 10 Incurable Diseases for all the Lower Lords done by the </w:t>
      </w:r>
    </w:p>
    <w:p w:rsidR="0007294B" w:rsidRPr="007424A9" w:rsidRDefault="0007294B" w:rsidP="0007294B">
      <w:pPr>
        <w:spacing w:before="240" w:line="240" w:lineRule="auto"/>
        <w:jc w:val="center"/>
        <w:rPr>
          <w:b/>
          <w:sz w:val="24"/>
          <w:szCs w:val="24"/>
        </w:rPr>
      </w:pPr>
      <w:r w:rsidRPr="007424A9">
        <w:rPr>
          <w:b/>
          <w:sz w:val="24"/>
          <w:szCs w:val="24"/>
        </w:rPr>
        <w:t>Father Stephen</w:t>
      </w:r>
    </w:p>
    <w:p w:rsidR="0007294B" w:rsidRPr="007424A9" w:rsidRDefault="0007294B" w:rsidP="0007294B">
      <w:pPr>
        <w:spacing w:before="240" w:line="480" w:lineRule="auto"/>
        <w:jc w:val="both"/>
        <w:rPr>
          <w:sz w:val="24"/>
          <w:szCs w:val="24"/>
        </w:rPr>
      </w:pPr>
      <w:r w:rsidRPr="007424A9">
        <w:rPr>
          <w:sz w:val="24"/>
          <w:szCs w:val="24"/>
        </w:rPr>
        <w:t>The First Release concerns the Lord Jehovah for all Creation done by the Father Stephen in Psalms 83:18. The Second Release concerns the Lord Peter the 2</w:t>
      </w:r>
      <w:r w:rsidRPr="007424A9">
        <w:rPr>
          <w:sz w:val="24"/>
          <w:szCs w:val="24"/>
          <w:vertAlign w:val="superscript"/>
        </w:rPr>
        <w:t>nd</w:t>
      </w:r>
      <w:r w:rsidRPr="007424A9">
        <w:rPr>
          <w:sz w:val="24"/>
          <w:szCs w:val="24"/>
        </w:rPr>
        <w:t xml:space="preserve"> Single Child of the Father Stephen for all Child Kind in the Upside Down Cross done by the Father Stephen in Matthew 16:18. The Third Release concerns the Lord John the 2</w:t>
      </w:r>
      <w:r w:rsidRPr="007424A9">
        <w:rPr>
          <w:sz w:val="24"/>
          <w:szCs w:val="24"/>
          <w:vertAlign w:val="superscript"/>
        </w:rPr>
        <w:t>nd</w:t>
      </w:r>
      <w:r w:rsidRPr="007424A9">
        <w:rPr>
          <w:sz w:val="24"/>
          <w:szCs w:val="24"/>
        </w:rPr>
        <w:t xml:space="preserve"> Single Brother of the Father Stephen for all Woman Kind in the Beheading done by the Father Stephen in Luke 9:7-9. The Fourth Release concerns the Lord Jesus the 2</w:t>
      </w:r>
      <w:r w:rsidRPr="007424A9">
        <w:rPr>
          <w:sz w:val="24"/>
          <w:szCs w:val="24"/>
          <w:vertAlign w:val="superscript"/>
        </w:rPr>
        <w:t>nd</w:t>
      </w:r>
      <w:r w:rsidRPr="007424A9">
        <w:rPr>
          <w:sz w:val="24"/>
          <w:szCs w:val="24"/>
        </w:rPr>
        <w:t xml:space="preserve"> Single Son of the Father Stephen for all Man Kind in the Cross done by the Father Stephen in Luke 23:26-56. The Fifth Release concerns the Lord James the 2</w:t>
      </w:r>
      <w:r w:rsidRPr="007424A9">
        <w:rPr>
          <w:sz w:val="24"/>
          <w:szCs w:val="24"/>
          <w:vertAlign w:val="superscript"/>
        </w:rPr>
        <w:t>nd</w:t>
      </w:r>
      <w:r w:rsidRPr="007424A9">
        <w:rPr>
          <w:sz w:val="24"/>
          <w:szCs w:val="24"/>
        </w:rPr>
        <w:t xml:space="preserve"> Highest Gentile Law of Father Stephen for all Boy Kind in the Gentile Law done by the Father Stephen in Luke 2:43. The Sixth Release concerns the Lord James the 2</w:t>
      </w:r>
      <w:r w:rsidRPr="007424A9">
        <w:rPr>
          <w:sz w:val="24"/>
          <w:szCs w:val="24"/>
          <w:vertAlign w:val="superscript"/>
        </w:rPr>
        <w:t>nd</w:t>
      </w:r>
      <w:r w:rsidRPr="007424A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424A9">
        <w:rPr>
          <w:sz w:val="24"/>
          <w:szCs w:val="24"/>
          <w:vertAlign w:val="superscript"/>
        </w:rPr>
        <w:t>st</w:t>
      </w:r>
      <w:r w:rsidRPr="007424A9">
        <w:rPr>
          <w:sz w:val="24"/>
          <w:szCs w:val="24"/>
        </w:rPr>
        <w:t xml:space="preserve"> Corinthians 8:6; 15:24-28; Isaiah 38:11 &amp; Genesis 1:1.   </w:t>
      </w:r>
    </w:p>
    <w:p w:rsidR="0007294B" w:rsidRPr="007424A9" w:rsidRDefault="0007294B" w:rsidP="0007294B">
      <w:pPr>
        <w:spacing w:before="240" w:line="480" w:lineRule="auto"/>
        <w:jc w:val="center"/>
        <w:rPr>
          <w:b/>
          <w:sz w:val="24"/>
          <w:szCs w:val="24"/>
        </w:rPr>
      </w:pPr>
      <w:r w:rsidRPr="007424A9">
        <w:rPr>
          <w:b/>
          <w:sz w:val="24"/>
          <w:szCs w:val="24"/>
        </w:rPr>
        <w:t>The Reason of the 10 Incurable Diseases with the 10 Keys for the 10 Prisons in the Lowest Hell done by the Father Stephen Our Lord</w:t>
      </w:r>
    </w:p>
    <w:p w:rsidR="0007294B" w:rsidRPr="007424A9" w:rsidRDefault="0007294B" w:rsidP="0007294B">
      <w:pPr>
        <w:spacing w:before="240" w:line="480" w:lineRule="auto"/>
        <w:jc w:val="both"/>
        <w:rPr>
          <w:sz w:val="24"/>
          <w:szCs w:val="24"/>
        </w:rPr>
      </w:pPr>
      <w:r w:rsidRPr="007424A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424A9">
        <w:rPr>
          <w:sz w:val="24"/>
          <w:szCs w:val="24"/>
          <w:vertAlign w:val="superscript"/>
        </w:rPr>
        <w:t>st</w:t>
      </w:r>
      <w:r w:rsidRPr="007424A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424A9">
        <w:rPr>
          <w:sz w:val="24"/>
          <w:szCs w:val="24"/>
          <w:vertAlign w:val="superscript"/>
        </w:rPr>
        <w:t>nd</w:t>
      </w:r>
      <w:r w:rsidRPr="007424A9">
        <w:rPr>
          <w:sz w:val="24"/>
          <w:szCs w:val="24"/>
        </w:rPr>
        <w:t xml:space="preserve"> Master Key unlocks or locks the Prison of the BEAST OF THE SEA by the Incurable Sorrow with Babel for 1 year in Revelation 13:1-10 &amp; Jeremiah 30:15. The 3</w:t>
      </w:r>
      <w:r w:rsidRPr="007424A9">
        <w:rPr>
          <w:sz w:val="24"/>
          <w:szCs w:val="24"/>
          <w:vertAlign w:val="superscript"/>
        </w:rPr>
        <w:t>rd</w:t>
      </w:r>
      <w:r w:rsidRPr="007424A9">
        <w:rPr>
          <w:sz w:val="24"/>
          <w:szCs w:val="24"/>
        </w:rPr>
        <w:t xml:space="preserve"> Master Key unlocks or locks the Prison of the BEAST OF THE EARTH by the Incurable Severe Wound Affliction with Babylon for 2 years in Revelation 13:11-18 &amp; Jeremiah 30:12. The 4</w:t>
      </w:r>
      <w:r w:rsidRPr="007424A9">
        <w:rPr>
          <w:sz w:val="24"/>
          <w:szCs w:val="24"/>
          <w:vertAlign w:val="superscript"/>
        </w:rPr>
        <w:t>th</w:t>
      </w:r>
      <w:r w:rsidRPr="007424A9">
        <w:rPr>
          <w:sz w:val="24"/>
          <w:szCs w:val="24"/>
        </w:rPr>
        <w:t xml:space="preserve"> Master Key unlocks or locks the Prison of the SCARLET-COLORED BEAST by the Incurable Wound with Shinar for 3 years in Revelation 17:7-18 &amp; Jeremiah 15:18. The 5</w:t>
      </w:r>
      <w:r w:rsidRPr="007424A9">
        <w:rPr>
          <w:sz w:val="24"/>
          <w:szCs w:val="24"/>
          <w:vertAlign w:val="superscript"/>
        </w:rPr>
        <w:t>th</w:t>
      </w:r>
      <w:r w:rsidRPr="007424A9">
        <w:rPr>
          <w:sz w:val="24"/>
          <w:szCs w:val="24"/>
        </w:rPr>
        <w:t xml:space="preserve"> Master Key unlocks or locks the Prison of the FALSE PROPHET by the Incurable Intestine Bowel Disease with Sheshach for 4 years in Revelation 19:11-21 &amp; 2</w:t>
      </w:r>
      <w:r w:rsidRPr="007424A9">
        <w:rPr>
          <w:sz w:val="24"/>
          <w:szCs w:val="24"/>
          <w:vertAlign w:val="superscript"/>
        </w:rPr>
        <w:t>nd</w:t>
      </w:r>
      <w:r w:rsidRPr="007424A9">
        <w:rPr>
          <w:sz w:val="24"/>
          <w:szCs w:val="24"/>
        </w:rPr>
        <w:t xml:space="preserve"> Chronicles 21:18.  The 6</w:t>
      </w:r>
      <w:r w:rsidRPr="007424A9">
        <w:rPr>
          <w:sz w:val="24"/>
          <w:szCs w:val="24"/>
          <w:vertAlign w:val="superscript"/>
        </w:rPr>
        <w:t>th</w:t>
      </w:r>
      <w:r w:rsidRPr="007424A9">
        <w:rPr>
          <w:sz w:val="24"/>
          <w:szCs w:val="24"/>
        </w:rPr>
        <w:t xml:space="preserve"> Master Key unlocks or locks the Prison of the ANTICHRIST by the Incurable Plagues with Rome for 5 years in Revelation 19:11-21 &amp; Judith 5:12. The 7</w:t>
      </w:r>
      <w:r w:rsidRPr="007424A9">
        <w:rPr>
          <w:sz w:val="24"/>
          <w:szCs w:val="24"/>
          <w:vertAlign w:val="superscript"/>
        </w:rPr>
        <w:t>th</w:t>
      </w:r>
      <w:r w:rsidRPr="007424A9">
        <w:rPr>
          <w:sz w:val="24"/>
          <w:szCs w:val="24"/>
        </w:rPr>
        <w:t xml:space="preserve"> Master Key unlocks or locks the Prison of the 1</w:t>
      </w:r>
      <w:r w:rsidRPr="007424A9">
        <w:rPr>
          <w:sz w:val="24"/>
          <w:szCs w:val="24"/>
          <w:vertAlign w:val="superscript"/>
        </w:rPr>
        <w:t>ST</w:t>
      </w:r>
      <w:r w:rsidRPr="007424A9">
        <w:rPr>
          <w:sz w:val="24"/>
          <w:szCs w:val="24"/>
        </w:rPr>
        <w:t xml:space="preserve"> LUCIFER also called the 1</w:t>
      </w:r>
      <w:r w:rsidRPr="007424A9">
        <w:rPr>
          <w:sz w:val="24"/>
          <w:szCs w:val="24"/>
          <w:vertAlign w:val="superscript"/>
        </w:rPr>
        <w:t>ST</w:t>
      </w:r>
      <w:r w:rsidRPr="007424A9">
        <w:rPr>
          <w:sz w:val="24"/>
          <w:szCs w:val="24"/>
        </w:rPr>
        <w:t xml:space="preserve"> SATAN, the 1</w:t>
      </w:r>
      <w:r w:rsidRPr="007424A9">
        <w:rPr>
          <w:sz w:val="24"/>
          <w:szCs w:val="24"/>
          <w:vertAlign w:val="superscript"/>
        </w:rPr>
        <w:t>ST</w:t>
      </w:r>
      <w:r w:rsidRPr="007424A9">
        <w:rPr>
          <w:sz w:val="24"/>
          <w:szCs w:val="24"/>
        </w:rPr>
        <w:t xml:space="preserve"> DEVIL or 1</w:t>
      </w:r>
      <w:r w:rsidRPr="007424A9">
        <w:rPr>
          <w:sz w:val="24"/>
          <w:szCs w:val="24"/>
          <w:vertAlign w:val="superscript"/>
        </w:rPr>
        <w:t>ST</w:t>
      </w:r>
      <w:r w:rsidRPr="007424A9">
        <w:rPr>
          <w:sz w:val="24"/>
          <w:szCs w:val="24"/>
        </w:rPr>
        <w:t xml:space="preserve"> THE GREAT RED DRAGON by the Incurable Grievous Bruise with Confusion (Chaos) for 6 years in Revelation 20:1-3 &amp; Jeremiah 30:12 (OKJV). The 8</w:t>
      </w:r>
      <w:r w:rsidRPr="007424A9">
        <w:rPr>
          <w:sz w:val="24"/>
          <w:szCs w:val="24"/>
          <w:vertAlign w:val="superscript"/>
        </w:rPr>
        <w:t>th</w:t>
      </w:r>
      <w:r w:rsidRPr="007424A9">
        <w:rPr>
          <w:sz w:val="24"/>
          <w:szCs w:val="24"/>
        </w:rPr>
        <w:t xml:space="preserve"> Master Key unlock or locks the Prison of the EVIL FATHER by the Incurable Wound with Sodom for 7 years in Jeremiah 30:12 (OKJV). The 9</w:t>
      </w:r>
      <w:r w:rsidRPr="007424A9">
        <w:rPr>
          <w:sz w:val="24"/>
          <w:szCs w:val="24"/>
          <w:vertAlign w:val="superscript"/>
        </w:rPr>
        <w:t>th</w:t>
      </w:r>
      <w:r w:rsidRPr="007424A9">
        <w:rPr>
          <w:sz w:val="24"/>
          <w:szCs w:val="24"/>
        </w:rPr>
        <w:t xml:space="preserve"> Master Key unlocks or locks the Prison of the LORD LUCIFER the 2</w:t>
      </w:r>
      <w:r w:rsidRPr="007424A9">
        <w:rPr>
          <w:sz w:val="24"/>
          <w:szCs w:val="24"/>
          <w:vertAlign w:val="superscript"/>
        </w:rPr>
        <w:t>ND</w:t>
      </w:r>
      <w:r w:rsidRPr="007424A9">
        <w:rPr>
          <w:sz w:val="24"/>
          <w:szCs w:val="24"/>
        </w:rPr>
        <w:t xml:space="preserve"> SERPENT SATAN called the MARRIED LORD called WISDOM the “EVIL CREATOR of the ETERNAL SIN IN LORDSHIP” by the Incurable Invisible Eternal Plague with Egypt for all Eternity in Revelation 20:7-10 &amp; 2</w:t>
      </w:r>
      <w:r w:rsidRPr="007424A9">
        <w:rPr>
          <w:sz w:val="24"/>
          <w:szCs w:val="24"/>
          <w:vertAlign w:val="superscript"/>
        </w:rPr>
        <w:t>nd</w:t>
      </w:r>
      <w:r w:rsidRPr="007424A9">
        <w:rPr>
          <w:sz w:val="24"/>
          <w:szCs w:val="24"/>
        </w:rPr>
        <w:t xml:space="preserve"> Maccabees 9:5. The 10</w:t>
      </w:r>
      <w:r w:rsidRPr="007424A9">
        <w:rPr>
          <w:sz w:val="24"/>
          <w:szCs w:val="24"/>
          <w:vertAlign w:val="superscript"/>
        </w:rPr>
        <w:t>th</w:t>
      </w:r>
      <w:r w:rsidRPr="007424A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424A9">
        <w:rPr>
          <w:b/>
          <w:sz w:val="24"/>
          <w:szCs w:val="24"/>
        </w:rPr>
        <w:t>The Lord Yahweh’s Healing &amp; the Biblical Diseases in the Holy Bible</w:t>
      </w:r>
      <w:r w:rsidRPr="007424A9">
        <w:rPr>
          <w:sz w:val="24"/>
          <w:szCs w:val="24"/>
        </w:rPr>
        <w:t xml:space="preserve">.” </w:t>
      </w:r>
    </w:p>
    <w:p w:rsidR="0007294B" w:rsidRPr="007424A9" w:rsidRDefault="0007294B" w:rsidP="0007294B">
      <w:pPr>
        <w:spacing w:before="240" w:line="240" w:lineRule="auto"/>
        <w:jc w:val="center"/>
        <w:rPr>
          <w:b/>
          <w:sz w:val="24"/>
          <w:szCs w:val="24"/>
        </w:rPr>
      </w:pPr>
      <w:r w:rsidRPr="007424A9">
        <w:rPr>
          <w:b/>
          <w:sz w:val="24"/>
          <w:szCs w:val="24"/>
        </w:rPr>
        <w:t>Where is the Lord Lucifer locked up on the Earth by the Father Stephen?</w:t>
      </w:r>
    </w:p>
    <w:p w:rsidR="0007294B" w:rsidRPr="007424A9" w:rsidRDefault="0007294B" w:rsidP="0007294B">
      <w:pPr>
        <w:spacing w:before="240" w:line="240" w:lineRule="auto"/>
        <w:jc w:val="center"/>
        <w:rPr>
          <w:b/>
          <w:sz w:val="24"/>
          <w:szCs w:val="24"/>
        </w:rPr>
      </w:pPr>
      <w:r w:rsidRPr="007424A9">
        <w:rPr>
          <w:b/>
          <w:sz w:val="24"/>
          <w:szCs w:val="24"/>
        </w:rPr>
        <w:t>THE PRISON IN EGYPT FOR ALL ETERNITY IN THE BOOK OF THE PROPHETS</w:t>
      </w:r>
    </w:p>
    <w:p w:rsidR="0007294B" w:rsidRPr="007424A9" w:rsidRDefault="0007294B" w:rsidP="0007294B">
      <w:pPr>
        <w:spacing w:before="240" w:line="480" w:lineRule="auto"/>
        <w:jc w:val="both"/>
        <w:rPr>
          <w:sz w:val="24"/>
          <w:szCs w:val="24"/>
        </w:rPr>
      </w:pPr>
      <w:r w:rsidRPr="007424A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424A9">
        <w:rPr>
          <w:sz w:val="24"/>
          <w:szCs w:val="24"/>
          <w:vertAlign w:val="superscript"/>
        </w:rPr>
        <w:t>st</w:t>
      </w:r>
      <w:r w:rsidRPr="007424A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7294B" w:rsidRPr="007424A9" w:rsidRDefault="0007294B" w:rsidP="0007294B">
      <w:pPr>
        <w:spacing w:before="240" w:line="480" w:lineRule="auto"/>
        <w:jc w:val="center"/>
        <w:rPr>
          <w:b/>
          <w:sz w:val="24"/>
          <w:szCs w:val="24"/>
        </w:rPr>
      </w:pPr>
      <w:r w:rsidRPr="007424A9">
        <w:rPr>
          <w:b/>
          <w:sz w:val="24"/>
          <w:szCs w:val="24"/>
        </w:rPr>
        <w:t>THE PRISON IN BABYLON FOR 7 YEARS TO 1 YEAR IN THE BOOK OF THE PROPHETS</w:t>
      </w:r>
    </w:p>
    <w:p w:rsidR="0007294B" w:rsidRPr="007424A9" w:rsidRDefault="0007294B" w:rsidP="0007294B">
      <w:pPr>
        <w:spacing w:before="240" w:line="480" w:lineRule="auto"/>
        <w:jc w:val="both"/>
        <w:rPr>
          <w:sz w:val="24"/>
          <w:szCs w:val="24"/>
        </w:rPr>
      </w:pPr>
      <w:r w:rsidRPr="007424A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424A9">
        <w:rPr>
          <w:sz w:val="24"/>
          <w:szCs w:val="24"/>
          <w:vertAlign w:val="superscript"/>
        </w:rPr>
        <w:t>st</w:t>
      </w:r>
      <w:r w:rsidRPr="007424A9">
        <w:rPr>
          <w:sz w:val="24"/>
          <w:szCs w:val="24"/>
        </w:rPr>
        <w:t xml:space="preserve"> Timothy 2:5. </w:t>
      </w:r>
    </w:p>
    <w:p w:rsidR="0007294B" w:rsidRPr="007424A9" w:rsidRDefault="0007294B" w:rsidP="0007294B">
      <w:pPr>
        <w:spacing w:before="240" w:line="480" w:lineRule="auto"/>
        <w:jc w:val="center"/>
        <w:rPr>
          <w:b/>
          <w:sz w:val="24"/>
          <w:szCs w:val="24"/>
        </w:rPr>
      </w:pPr>
      <w:r w:rsidRPr="007424A9">
        <w:rPr>
          <w:b/>
          <w:sz w:val="24"/>
          <w:szCs w:val="24"/>
        </w:rPr>
        <w:t>THE PRISON IN ISRAEL FOR UNDER 1 YEAR (A MONTH) IN THE BOOK OF THE DEAD</w:t>
      </w:r>
    </w:p>
    <w:p w:rsidR="0007294B" w:rsidRPr="007424A9" w:rsidRDefault="0007294B" w:rsidP="0007294B">
      <w:pPr>
        <w:spacing w:before="240" w:line="480" w:lineRule="auto"/>
        <w:jc w:val="both"/>
        <w:rPr>
          <w:sz w:val="24"/>
          <w:szCs w:val="24"/>
        </w:rPr>
      </w:pPr>
      <w:r w:rsidRPr="007424A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424A9">
        <w:rPr>
          <w:sz w:val="24"/>
          <w:szCs w:val="24"/>
          <w:vertAlign w:val="superscript"/>
        </w:rPr>
        <w:t>st</w:t>
      </w:r>
      <w:r w:rsidRPr="007424A9">
        <w:rPr>
          <w:sz w:val="24"/>
          <w:szCs w:val="24"/>
        </w:rPr>
        <w:t xml:space="preserve"> Corinthians 6:1-11; Ephesians 6:10-20  &amp; Wisdom of Solomon 5:15-23. Israel worships the Law in Romans 1:8-16:27. For the Whole Law operates with the Strength of Sin which is the Law in 1</w:t>
      </w:r>
      <w:r w:rsidRPr="007424A9">
        <w:rPr>
          <w:sz w:val="24"/>
          <w:szCs w:val="24"/>
          <w:vertAlign w:val="superscript"/>
        </w:rPr>
        <w:t>st</w:t>
      </w:r>
      <w:r w:rsidRPr="007424A9">
        <w:rPr>
          <w:sz w:val="24"/>
          <w:szCs w:val="24"/>
        </w:rPr>
        <w:t xml:space="preserve"> Corinthians 15:56, and also the Whole Law operates is in the Knowledge of Sin which is the Law in Romans 3:20.  </w:t>
      </w:r>
    </w:p>
    <w:p w:rsidR="0007294B" w:rsidRPr="007424A9" w:rsidRDefault="0007294B" w:rsidP="0007294B">
      <w:pPr>
        <w:spacing w:line="480" w:lineRule="auto"/>
        <w:jc w:val="center"/>
        <w:rPr>
          <w:b/>
          <w:sz w:val="24"/>
          <w:szCs w:val="24"/>
        </w:rPr>
      </w:pPr>
      <w:r w:rsidRPr="007424A9">
        <w:rPr>
          <w:b/>
          <w:sz w:val="24"/>
          <w:szCs w:val="24"/>
        </w:rPr>
        <w:t>Rebellions</w:t>
      </w:r>
    </w:p>
    <w:p w:rsidR="0007294B" w:rsidRPr="007424A9" w:rsidRDefault="0007294B" w:rsidP="0007294B">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7294B" w:rsidRPr="007424A9" w:rsidRDefault="0007294B" w:rsidP="0007294B">
      <w:pPr>
        <w:spacing w:line="480" w:lineRule="auto"/>
        <w:jc w:val="both"/>
        <w:rPr>
          <w:sz w:val="24"/>
          <w:szCs w:val="24"/>
        </w:rPr>
      </w:pPr>
      <w:r w:rsidRPr="007424A9">
        <w:rPr>
          <w:sz w:val="24"/>
          <w:szCs w:val="24"/>
        </w:rPr>
        <w:t>The Satanic Rebellions are crushed by the Father Stephen the Potter Creator of the Entire Universe</w:t>
      </w:r>
    </w:p>
    <w:p w:rsidR="0007294B" w:rsidRPr="007424A9" w:rsidRDefault="0007294B" w:rsidP="0007294B">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nd</w:t>
      </w:r>
      <w:r w:rsidRPr="007424A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7294B" w:rsidRPr="007424A9" w:rsidRDefault="0007294B" w:rsidP="0007294B">
      <w:pPr>
        <w:spacing w:line="480" w:lineRule="auto"/>
        <w:jc w:val="both"/>
        <w:rPr>
          <w:sz w:val="24"/>
          <w:szCs w:val="24"/>
        </w:rPr>
      </w:pPr>
      <w:r w:rsidRPr="007424A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7294B" w:rsidRPr="007424A9" w:rsidRDefault="0007294B" w:rsidP="0007294B">
      <w:pPr>
        <w:spacing w:line="480" w:lineRule="auto"/>
        <w:jc w:val="center"/>
        <w:rPr>
          <w:b/>
          <w:sz w:val="24"/>
          <w:szCs w:val="24"/>
        </w:rPr>
      </w:pPr>
      <w:r w:rsidRPr="007424A9">
        <w:rPr>
          <w:b/>
          <w:sz w:val="24"/>
          <w:szCs w:val="24"/>
        </w:rPr>
        <w:t>THE LORD YAHWEH THE SUPREME CREATOR OF THE FATHER STEPHEN OUR LORD</w:t>
      </w:r>
    </w:p>
    <w:p w:rsidR="0007294B" w:rsidRPr="007424A9" w:rsidRDefault="0007294B" w:rsidP="0007294B">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94B" w:rsidRPr="007424A9" w:rsidRDefault="0007294B" w:rsidP="0007294B">
      <w:pPr>
        <w:spacing w:line="480" w:lineRule="auto"/>
        <w:jc w:val="center"/>
        <w:rPr>
          <w:b/>
          <w:sz w:val="24"/>
          <w:szCs w:val="24"/>
        </w:rPr>
      </w:pPr>
      <w:r w:rsidRPr="007424A9">
        <w:rPr>
          <w:b/>
          <w:sz w:val="24"/>
          <w:szCs w:val="24"/>
        </w:rPr>
        <w:t>THE FATHER STEPHEN OUR LORD THE AUTHORIZED GOOD POTTER CREATOR UNDER HIS LORD YAHWEH</w:t>
      </w:r>
    </w:p>
    <w:p w:rsidR="0007294B" w:rsidRPr="007424A9" w:rsidRDefault="0007294B" w:rsidP="0007294B">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07294B" w:rsidRPr="007424A9" w:rsidRDefault="0007294B" w:rsidP="0007294B">
      <w:pPr>
        <w:spacing w:line="480" w:lineRule="auto"/>
        <w:jc w:val="center"/>
        <w:rPr>
          <w:b/>
          <w:sz w:val="24"/>
          <w:szCs w:val="24"/>
        </w:rPr>
      </w:pPr>
      <w:r w:rsidRPr="007424A9">
        <w:rPr>
          <w:b/>
          <w:sz w:val="24"/>
          <w:szCs w:val="24"/>
        </w:rPr>
        <w:t>THE LORD JESUS CHRIST THE AUTHORIZED CREATOR AGENT UNDER HIS FATHER STEPHEN OUR LORD</w:t>
      </w:r>
    </w:p>
    <w:p w:rsidR="0007294B" w:rsidRPr="007424A9" w:rsidRDefault="0007294B" w:rsidP="0007294B">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07294B" w:rsidRPr="007424A9" w:rsidRDefault="0007294B" w:rsidP="0007294B">
      <w:pPr>
        <w:spacing w:line="480" w:lineRule="auto"/>
        <w:jc w:val="center"/>
        <w:rPr>
          <w:b/>
          <w:sz w:val="24"/>
          <w:szCs w:val="24"/>
        </w:rPr>
      </w:pPr>
      <w:r w:rsidRPr="007424A9">
        <w:rPr>
          <w:b/>
          <w:sz w:val="24"/>
          <w:szCs w:val="24"/>
        </w:rPr>
        <w:t>The Father Stephen the Single Lord called Lordship in 120 years in the Lord Yah</w:t>
      </w:r>
    </w:p>
    <w:p w:rsidR="0007294B" w:rsidRPr="007424A9" w:rsidRDefault="0007294B" w:rsidP="0007294B">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94B" w:rsidRPr="007424A9" w:rsidRDefault="0007294B" w:rsidP="0007294B">
      <w:pPr>
        <w:spacing w:line="480" w:lineRule="auto"/>
        <w:jc w:val="center"/>
        <w:rPr>
          <w:b/>
          <w:sz w:val="24"/>
          <w:szCs w:val="24"/>
        </w:rPr>
      </w:pPr>
      <w:r w:rsidRPr="007424A9">
        <w:rPr>
          <w:b/>
          <w:sz w:val="24"/>
          <w:szCs w:val="24"/>
        </w:rPr>
        <w:t>The Father Stephen the Single Lord called Wisdom in 80 years in the Lord Yah</w:t>
      </w:r>
    </w:p>
    <w:p w:rsidR="0007294B" w:rsidRPr="007424A9" w:rsidRDefault="0007294B" w:rsidP="0007294B">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94B" w:rsidRPr="007424A9" w:rsidRDefault="0007294B" w:rsidP="0007294B">
      <w:pPr>
        <w:spacing w:line="480" w:lineRule="auto"/>
        <w:jc w:val="center"/>
        <w:rPr>
          <w:b/>
          <w:sz w:val="24"/>
          <w:szCs w:val="24"/>
        </w:rPr>
      </w:pPr>
      <w:r w:rsidRPr="007424A9">
        <w:rPr>
          <w:b/>
          <w:sz w:val="24"/>
          <w:szCs w:val="24"/>
        </w:rPr>
        <w:t>The Father Stephen the Single Lord called Strength in 40 years in the Lord Yah</w:t>
      </w:r>
    </w:p>
    <w:p w:rsidR="0007294B" w:rsidRPr="007424A9" w:rsidRDefault="0007294B" w:rsidP="0007294B">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07294B" w:rsidRPr="007424A9" w:rsidRDefault="0007294B" w:rsidP="0007294B">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7294B" w:rsidRPr="007424A9" w:rsidRDefault="0007294B" w:rsidP="0007294B">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7294B" w:rsidRPr="007424A9" w:rsidRDefault="0007294B" w:rsidP="0007294B">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Thunder to 6</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7294B" w:rsidRPr="007424A9" w:rsidRDefault="0007294B" w:rsidP="0007294B">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24A9">
        <w:rPr>
          <w:sz w:val="24"/>
          <w:szCs w:val="24"/>
          <w:vertAlign w:val="superscript"/>
        </w:rPr>
        <w:t>th</w:t>
      </w:r>
      <w:r w:rsidRPr="007424A9">
        <w:rPr>
          <w:sz w:val="24"/>
          <w:szCs w:val="24"/>
        </w:rPr>
        <w:t xml:space="preserve"> Thunder because the 1</w:t>
      </w:r>
      <w:r w:rsidRPr="007424A9">
        <w:rPr>
          <w:sz w:val="24"/>
          <w:szCs w:val="24"/>
          <w:vertAlign w:val="superscript"/>
        </w:rPr>
        <w:t>st</w:t>
      </w:r>
      <w:r w:rsidRPr="007424A9">
        <w:rPr>
          <w:sz w:val="24"/>
          <w:szCs w:val="24"/>
        </w:rPr>
        <w:t xml:space="preserve"> Thunder as Infallible Man to the 6</w:t>
      </w:r>
      <w:r w:rsidRPr="007424A9">
        <w:rPr>
          <w:sz w:val="24"/>
          <w:szCs w:val="24"/>
          <w:vertAlign w:val="superscript"/>
        </w:rPr>
        <w:t>th</w:t>
      </w:r>
      <w:r w:rsidRPr="007424A9">
        <w:rPr>
          <w:sz w:val="24"/>
          <w:szCs w:val="24"/>
        </w:rPr>
        <w:t xml:space="preserve"> Thunder as the Infallible Law is Eternally Ignorant of the 7</w:t>
      </w:r>
      <w:r w:rsidRPr="007424A9">
        <w:rPr>
          <w:sz w:val="24"/>
          <w:szCs w:val="24"/>
          <w:vertAlign w:val="superscript"/>
        </w:rPr>
        <w:t>th</w:t>
      </w:r>
      <w:r w:rsidRPr="007424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7294B" w:rsidRPr="007424A9" w:rsidRDefault="0007294B" w:rsidP="0007294B">
      <w:pPr>
        <w:spacing w:line="480" w:lineRule="auto"/>
        <w:jc w:val="both"/>
        <w:rPr>
          <w:sz w:val="24"/>
          <w:szCs w:val="24"/>
        </w:rPr>
      </w:pPr>
      <w:r w:rsidRPr="007424A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w:t>
      </w:r>
    </w:p>
    <w:p w:rsidR="0007294B" w:rsidRPr="007424A9" w:rsidRDefault="0007294B" w:rsidP="0007294B">
      <w:pPr>
        <w:spacing w:line="480" w:lineRule="auto"/>
        <w:jc w:val="both"/>
        <w:rPr>
          <w:sz w:val="24"/>
          <w:szCs w:val="24"/>
        </w:rPr>
      </w:pP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94B" w:rsidRPr="007424A9" w:rsidRDefault="0007294B" w:rsidP="0007294B">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294B" w:rsidRPr="007424A9" w:rsidRDefault="0007294B" w:rsidP="0007294B">
      <w:pPr>
        <w:spacing w:line="480" w:lineRule="auto"/>
        <w:jc w:val="center"/>
        <w:rPr>
          <w:b/>
          <w:sz w:val="24"/>
          <w:szCs w:val="24"/>
        </w:rPr>
      </w:pPr>
      <w:r w:rsidRPr="007424A9">
        <w:rPr>
          <w:b/>
          <w:sz w:val="24"/>
          <w:szCs w:val="24"/>
        </w:rPr>
        <w:t>THE FATHER STEPHEN’S INTELLIGENCE TO THE AUTHORITATIVE FIGURES FOR 1 MINUTE</w:t>
      </w:r>
    </w:p>
    <w:p w:rsidR="0007294B" w:rsidRPr="007424A9" w:rsidRDefault="0007294B" w:rsidP="0007294B">
      <w:pPr>
        <w:spacing w:line="480" w:lineRule="auto"/>
        <w:jc w:val="both"/>
        <w:rPr>
          <w:sz w:val="24"/>
          <w:szCs w:val="24"/>
        </w:rPr>
      </w:pPr>
      <w:r w:rsidRPr="007424A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center"/>
        <w:rPr>
          <w:b/>
          <w:sz w:val="24"/>
          <w:szCs w:val="24"/>
        </w:rPr>
      </w:pPr>
      <w:r w:rsidRPr="007424A9">
        <w:rPr>
          <w:b/>
          <w:sz w:val="24"/>
          <w:szCs w:val="24"/>
        </w:rPr>
        <w:t>Chapter 2: Sexual Eros Love Practices of Forbidden Magic</w:t>
      </w:r>
    </w:p>
    <w:p w:rsidR="0007294B" w:rsidRPr="007424A9" w:rsidRDefault="0007294B" w:rsidP="0007294B">
      <w:pPr>
        <w:spacing w:line="480" w:lineRule="auto"/>
        <w:jc w:val="both"/>
        <w:rPr>
          <w:sz w:val="24"/>
          <w:szCs w:val="24"/>
        </w:rPr>
      </w:pPr>
      <w:r w:rsidRPr="007424A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24A9">
        <w:rPr>
          <w:sz w:val="24"/>
          <w:szCs w:val="24"/>
          <w:vertAlign w:val="superscript"/>
        </w:rPr>
        <w:t>nd</w:t>
      </w:r>
      <w:r w:rsidRPr="007424A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24A9">
        <w:rPr>
          <w:sz w:val="24"/>
          <w:szCs w:val="24"/>
          <w:vertAlign w:val="superscript"/>
        </w:rPr>
        <w:t>st</w:t>
      </w:r>
      <w:r w:rsidRPr="007424A9">
        <w:rPr>
          <w:sz w:val="24"/>
          <w:szCs w:val="24"/>
        </w:rPr>
        <w:t xml:space="preserve"> Corinthians 6:18. Sex Defiles the Society in Leviticus 18:24-25; 1</w:t>
      </w:r>
      <w:r w:rsidRPr="007424A9">
        <w:rPr>
          <w:sz w:val="24"/>
          <w:szCs w:val="24"/>
          <w:vertAlign w:val="superscript"/>
        </w:rPr>
        <w:t>st</w:t>
      </w:r>
      <w:r w:rsidRPr="007424A9">
        <w:rPr>
          <w:sz w:val="24"/>
          <w:szCs w:val="24"/>
        </w:rPr>
        <w:t xml:space="preserve"> Corinthians 5:6 &amp; Revelation 19:2. Sex Offends other Holy People in 2</w:t>
      </w:r>
      <w:r w:rsidRPr="007424A9">
        <w:rPr>
          <w:sz w:val="24"/>
          <w:szCs w:val="24"/>
          <w:vertAlign w:val="superscript"/>
        </w:rPr>
        <w:t>nd</w:t>
      </w:r>
      <w:r w:rsidRPr="007424A9">
        <w:rPr>
          <w:sz w:val="24"/>
          <w:szCs w:val="24"/>
        </w:rPr>
        <w:t xml:space="preserve"> Peter 2:7-8; Genesis 8:22-25; 34:7; 38:24; 2</w:t>
      </w:r>
      <w:r w:rsidRPr="007424A9">
        <w:rPr>
          <w:sz w:val="24"/>
          <w:szCs w:val="24"/>
          <w:vertAlign w:val="superscript"/>
        </w:rPr>
        <w:t>nd</w:t>
      </w:r>
      <w:r w:rsidRPr="007424A9">
        <w:rPr>
          <w:sz w:val="24"/>
          <w:szCs w:val="24"/>
        </w:rPr>
        <w:t xml:space="preserve"> Samuel 13:21-22 &amp; 2</w:t>
      </w:r>
      <w:r w:rsidRPr="007424A9">
        <w:rPr>
          <w:sz w:val="24"/>
          <w:szCs w:val="24"/>
          <w:vertAlign w:val="superscript"/>
        </w:rPr>
        <w:t>nd</w:t>
      </w:r>
      <w:r w:rsidRPr="007424A9">
        <w:rPr>
          <w:sz w:val="24"/>
          <w:szCs w:val="24"/>
        </w:rPr>
        <w:t xml:space="preserve"> Corinthians 12:21. Sex Offends the Holy God in 2</w:t>
      </w:r>
      <w:r w:rsidRPr="007424A9">
        <w:rPr>
          <w:sz w:val="24"/>
          <w:szCs w:val="24"/>
          <w:vertAlign w:val="superscript"/>
        </w:rPr>
        <w:t>nd</w:t>
      </w:r>
      <w:r w:rsidRPr="007424A9">
        <w:rPr>
          <w:sz w:val="24"/>
          <w:szCs w:val="24"/>
        </w:rPr>
        <w:t xml:space="preserve"> Samuel 11:27; Jeremiah 13:26-27 &amp; Malachi 3:5. The Magical Sexual Sin under the Old Covenant: Pre-Marital Sex is in Deuteronomy 22:13-21. Inter-Racial Sex between other Races or Cultures is in Tobit 4:12-13; 1</w:t>
      </w:r>
      <w:r w:rsidRPr="007424A9">
        <w:rPr>
          <w:sz w:val="24"/>
          <w:szCs w:val="24"/>
          <w:vertAlign w:val="superscript"/>
        </w:rPr>
        <w:t>st</w:t>
      </w:r>
      <w:r w:rsidRPr="007424A9">
        <w:rPr>
          <w:sz w:val="24"/>
          <w:szCs w:val="24"/>
        </w:rPr>
        <w:t xml:space="preserve"> Kings 11:1-13; Nehemiah 13:25-27 &amp; Ezra 9:1-10:44. If You have any questions on Inter-Racial Sex, You must get My book called “</w:t>
      </w:r>
      <w:r w:rsidRPr="007424A9">
        <w:rPr>
          <w:b/>
          <w:sz w:val="24"/>
          <w:szCs w:val="24"/>
        </w:rPr>
        <w:t>The Lord Yah and the Different Kinds of Flesh in the Holy Bible</w:t>
      </w:r>
      <w:r w:rsidRPr="007424A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24A9">
        <w:rPr>
          <w:sz w:val="24"/>
          <w:szCs w:val="24"/>
          <w:vertAlign w:val="superscript"/>
        </w:rPr>
        <w:t>st</w:t>
      </w:r>
      <w:r w:rsidRPr="007424A9">
        <w:rPr>
          <w:sz w:val="24"/>
          <w:szCs w:val="24"/>
        </w:rPr>
        <w:t xml:space="preserve"> Corinthians 6:15-16 &amp; Hebrews 13:4. The Need for True Holiness in the Lives of Believers is in 1</w:t>
      </w:r>
      <w:r w:rsidRPr="007424A9">
        <w:rPr>
          <w:sz w:val="24"/>
          <w:szCs w:val="24"/>
          <w:vertAlign w:val="superscript"/>
        </w:rPr>
        <w:t>st</w:t>
      </w:r>
      <w:r w:rsidRPr="007424A9">
        <w:rPr>
          <w:sz w:val="24"/>
          <w:szCs w:val="24"/>
        </w:rPr>
        <w:t xml:space="preserve"> Thessalonians 4:3-7; Acts 15:29; Ephesians 5:3, 25; Hebrews 12:16; 1</w:t>
      </w:r>
      <w:r w:rsidRPr="007424A9">
        <w:rPr>
          <w:sz w:val="24"/>
          <w:szCs w:val="24"/>
          <w:vertAlign w:val="superscript"/>
        </w:rPr>
        <w:t>st</w:t>
      </w:r>
      <w:r w:rsidRPr="007424A9">
        <w:rPr>
          <w:sz w:val="24"/>
          <w:szCs w:val="24"/>
        </w:rPr>
        <w:t xml:space="preserve"> Peter 1:15-16; Leviticus 11:44 &amp; 1</w:t>
      </w:r>
      <w:r w:rsidRPr="007424A9">
        <w:rPr>
          <w:sz w:val="24"/>
          <w:szCs w:val="24"/>
          <w:vertAlign w:val="superscript"/>
        </w:rPr>
        <w:t>st</w:t>
      </w:r>
      <w:r w:rsidRPr="007424A9">
        <w:rPr>
          <w:sz w:val="24"/>
          <w:szCs w:val="24"/>
        </w:rPr>
        <w:t xml:space="preserve"> Peter 4:1-3. The Church must be kept pure is in Revelation 2:14-16, 20; 1</w:t>
      </w:r>
      <w:r w:rsidRPr="007424A9">
        <w:rPr>
          <w:sz w:val="24"/>
          <w:szCs w:val="24"/>
          <w:vertAlign w:val="superscript"/>
        </w:rPr>
        <w:t>st</w:t>
      </w:r>
      <w:r w:rsidRPr="007424A9">
        <w:rPr>
          <w:sz w:val="24"/>
          <w:szCs w:val="24"/>
        </w:rPr>
        <w:t xml:space="preserve"> Corinthians 5:1-5, 9-11. God’s Impartial Judgment on Magical Sexual Sin: 1</w:t>
      </w:r>
      <w:r w:rsidRPr="007424A9">
        <w:rPr>
          <w:sz w:val="24"/>
          <w:szCs w:val="24"/>
          <w:vertAlign w:val="superscript"/>
        </w:rPr>
        <w:t>st</w:t>
      </w:r>
      <w:r w:rsidRPr="007424A9">
        <w:rPr>
          <w:sz w:val="24"/>
          <w:szCs w:val="24"/>
        </w:rPr>
        <w:t xml:space="preserve"> Peter 1:17-21; Revelation 2:21-23; Genesis 19:24; Numbers 25:1-9; 2</w:t>
      </w:r>
      <w:r w:rsidRPr="007424A9">
        <w:rPr>
          <w:sz w:val="24"/>
          <w:szCs w:val="24"/>
          <w:vertAlign w:val="superscript"/>
        </w:rPr>
        <w:t>nd</w:t>
      </w:r>
      <w:r w:rsidRPr="007424A9">
        <w:rPr>
          <w:sz w:val="24"/>
          <w:szCs w:val="24"/>
        </w:rPr>
        <w:t xml:space="preserve"> Samuel 12:11-12; Proverbs 7:26-27 &amp; 1</w:t>
      </w:r>
      <w:r w:rsidRPr="007424A9">
        <w:rPr>
          <w:sz w:val="24"/>
          <w:szCs w:val="24"/>
          <w:vertAlign w:val="superscript"/>
        </w:rPr>
        <w:t>st</w:t>
      </w:r>
      <w:r w:rsidRPr="007424A9">
        <w:rPr>
          <w:sz w:val="24"/>
          <w:szCs w:val="24"/>
        </w:rPr>
        <w:t xml:space="preserve"> Corinthians 10:8. In the World to Come called That Age is in Luke 20:35-36; Revelation 21:8; 22:14-15; Ephesians 5:5-6; 2</w:t>
      </w:r>
      <w:r w:rsidRPr="007424A9">
        <w:rPr>
          <w:sz w:val="24"/>
          <w:szCs w:val="24"/>
          <w:vertAlign w:val="superscript"/>
        </w:rPr>
        <w:t>nd</w:t>
      </w:r>
      <w:r w:rsidRPr="007424A9">
        <w:rPr>
          <w:sz w:val="24"/>
          <w:szCs w:val="24"/>
        </w:rPr>
        <w:t xml:space="preserve"> Peter 2:6 &amp; Jude 7. God’s Authority over Magical Sexual Sin: The Authority is in Romans 13:1-2. If can be forgiven is in John 8:10-11; 2</w:t>
      </w:r>
      <w:r w:rsidRPr="007424A9">
        <w:rPr>
          <w:sz w:val="24"/>
          <w:szCs w:val="24"/>
          <w:vertAlign w:val="superscript"/>
        </w:rPr>
        <w:t>nd</w:t>
      </w:r>
      <w:r w:rsidRPr="007424A9">
        <w:rPr>
          <w:sz w:val="24"/>
          <w:szCs w:val="24"/>
        </w:rPr>
        <w:t xml:space="preserve"> Samuel 12:13; Psalms 51:1 Title; Matthew 21:31-32; Luke 7:36-38. 47-50 &amp; Revelations 2:21. The Hearts can be Changed is in 1</w:t>
      </w:r>
      <w:r w:rsidRPr="007424A9">
        <w:rPr>
          <w:sz w:val="24"/>
          <w:szCs w:val="24"/>
          <w:vertAlign w:val="superscript"/>
        </w:rPr>
        <w:t>st</w:t>
      </w:r>
      <w:r w:rsidRPr="007424A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24A9">
        <w:rPr>
          <w:sz w:val="24"/>
          <w:szCs w:val="24"/>
          <w:vertAlign w:val="superscript"/>
        </w:rPr>
        <w:t>st</w:t>
      </w:r>
      <w:r w:rsidRPr="007424A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24A9">
        <w:rPr>
          <w:sz w:val="24"/>
          <w:szCs w:val="24"/>
          <w:vertAlign w:val="superscript"/>
        </w:rPr>
        <w:t>st</w:t>
      </w:r>
      <w:r w:rsidRPr="007424A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24A9">
        <w:rPr>
          <w:sz w:val="24"/>
          <w:szCs w:val="24"/>
          <w:vertAlign w:val="superscript"/>
        </w:rPr>
        <w:t>nd</w:t>
      </w:r>
      <w:r w:rsidRPr="007424A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24A9">
        <w:rPr>
          <w:sz w:val="24"/>
          <w:szCs w:val="24"/>
          <w:vertAlign w:val="superscript"/>
        </w:rPr>
        <w:t>nd</w:t>
      </w:r>
      <w:r w:rsidRPr="007424A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24A9">
        <w:rPr>
          <w:sz w:val="24"/>
          <w:szCs w:val="24"/>
          <w:vertAlign w:val="superscript"/>
        </w:rPr>
        <w:t>nd</w:t>
      </w:r>
      <w:r w:rsidRPr="007424A9">
        <w:rPr>
          <w:sz w:val="24"/>
          <w:szCs w:val="24"/>
        </w:rPr>
        <w:t xml:space="preserve"> Chronicles 32:24-25; Job 33:16-18; Jeremiah 7:22-24; Ezekiel 2:4-5; Zechariah 7:11-12 &amp; Acts 19:8-9. The Universality of Temptation, Test, Trial or Trying: The Inevitability of Temptation to do Wrong is in 1</w:t>
      </w:r>
      <w:r w:rsidRPr="007424A9">
        <w:rPr>
          <w:sz w:val="24"/>
          <w:szCs w:val="24"/>
          <w:vertAlign w:val="superscript"/>
        </w:rPr>
        <w:t>st</w:t>
      </w:r>
      <w:r w:rsidRPr="007424A9">
        <w:rPr>
          <w:sz w:val="24"/>
          <w:szCs w:val="24"/>
        </w:rPr>
        <w:t xml:space="preserve"> Corinthians 10:12, 13; Proverbs 7:21-23; Matthew 13:20-21; Mark 4:16-17; Luke 8:13; 17:1; Romans 7:15; 2</w:t>
      </w:r>
      <w:r w:rsidRPr="007424A9">
        <w:rPr>
          <w:sz w:val="24"/>
          <w:szCs w:val="24"/>
          <w:vertAlign w:val="superscript"/>
        </w:rPr>
        <w:t>nd</w:t>
      </w:r>
      <w:r w:rsidRPr="007424A9">
        <w:rPr>
          <w:sz w:val="24"/>
          <w:szCs w:val="24"/>
        </w:rPr>
        <w:t xml:space="preserve"> Corinthians 11:3 &amp; 1</w:t>
      </w:r>
      <w:r w:rsidRPr="007424A9">
        <w:rPr>
          <w:sz w:val="24"/>
          <w:szCs w:val="24"/>
          <w:vertAlign w:val="superscript"/>
        </w:rPr>
        <w:t>st</w:t>
      </w:r>
      <w:r w:rsidRPr="007424A9">
        <w:rPr>
          <w:sz w:val="24"/>
          <w:szCs w:val="24"/>
        </w:rPr>
        <w:t xml:space="preserve"> Peter 1:6. The Examples of those who were tempted: Job is in Job chapters 1-2. Adam and Eve is in Genesis 3:6-7. Esau is in Genesis 25:29-34. Achan is in Joshua 7:21. Samson is in Judges 14:16-17. David is in 2</w:t>
      </w:r>
      <w:r w:rsidRPr="007424A9">
        <w:rPr>
          <w:sz w:val="24"/>
          <w:szCs w:val="24"/>
          <w:vertAlign w:val="superscript"/>
        </w:rPr>
        <w:t>nd</w:t>
      </w:r>
      <w:r w:rsidRPr="007424A9">
        <w:rPr>
          <w:sz w:val="24"/>
          <w:szCs w:val="24"/>
        </w:rPr>
        <w:t xml:space="preserve"> Samuel 11:2-4. Solomon is in 1</w:t>
      </w:r>
      <w:r w:rsidRPr="007424A9">
        <w:rPr>
          <w:sz w:val="24"/>
          <w:szCs w:val="24"/>
          <w:vertAlign w:val="superscript"/>
        </w:rPr>
        <w:t>st</w:t>
      </w:r>
      <w:r w:rsidRPr="007424A9">
        <w:rPr>
          <w:sz w:val="24"/>
          <w:szCs w:val="24"/>
        </w:rPr>
        <w:t xml:space="preserve"> Kings 11:1, 4. Gehazi is in 2</w:t>
      </w:r>
      <w:r w:rsidRPr="007424A9">
        <w:rPr>
          <w:sz w:val="24"/>
          <w:szCs w:val="24"/>
          <w:vertAlign w:val="superscript"/>
        </w:rPr>
        <w:t>nd</w:t>
      </w:r>
      <w:r w:rsidRPr="007424A9">
        <w:rPr>
          <w:sz w:val="24"/>
          <w:szCs w:val="24"/>
        </w:rPr>
        <w:t xml:space="preserve"> Kings 5:20-23. Peter is in Matthew 26:69-75; Luke 22:55-62 &amp; John 18:16-18, 25-27. The help for those facing Temptation is in Romans 8:31, 37-39; Joshua 1:5; Hebrews 4:15-16; 13:5; 1</w:t>
      </w:r>
      <w:r w:rsidRPr="007424A9">
        <w:rPr>
          <w:sz w:val="24"/>
          <w:szCs w:val="24"/>
          <w:vertAlign w:val="superscript"/>
        </w:rPr>
        <w:t>st</w:t>
      </w:r>
      <w:r w:rsidRPr="007424A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24A9">
        <w:rPr>
          <w:sz w:val="24"/>
          <w:szCs w:val="24"/>
          <w:vertAlign w:val="superscript"/>
        </w:rPr>
        <w:t>nd</w:t>
      </w:r>
      <w:r w:rsidRPr="007424A9">
        <w:rPr>
          <w:sz w:val="24"/>
          <w:szCs w:val="24"/>
        </w:rPr>
        <w:t xml:space="preserve"> Peter 2:18; Genesis 3:6 &amp; Proverbs 5:3-6. Temptation, Test, Trial or Trying from the Lord Lucifer is in Genesis 3:1; Job chapters 1-2; 1</w:t>
      </w:r>
      <w:r w:rsidRPr="007424A9">
        <w:rPr>
          <w:sz w:val="24"/>
          <w:szCs w:val="24"/>
          <w:vertAlign w:val="superscript"/>
        </w:rPr>
        <w:t>st</w:t>
      </w:r>
      <w:r w:rsidRPr="007424A9">
        <w:rPr>
          <w:sz w:val="24"/>
          <w:szCs w:val="24"/>
        </w:rPr>
        <w:t xml:space="preserve"> Chronicles 21:1; Matthew 4:1, 15; Mark 1:13; Luke 4:2; 8:12; 1</w:t>
      </w:r>
      <w:r w:rsidRPr="007424A9">
        <w:rPr>
          <w:sz w:val="24"/>
          <w:szCs w:val="24"/>
          <w:vertAlign w:val="superscript"/>
        </w:rPr>
        <w:t>st</w:t>
      </w:r>
      <w:r w:rsidRPr="007424A9">
        <w:rPr>
          <w:sz w:val="24"/>
          <w:szCs w:val="24"/>
        </w:rPr>
        <w:t xml:space="preserve"> Corinthians 7:5 &amp; 1</w:t>
      </w:r>
      <w:r w:rsidRPr="007424A9">
        <w:rPr>
          <w:sz w:val="24"/>
          <w:szCs w:val="24"/>
          <w:vertAlign w:val="superscript"/>
        </w:rPr>
        <w:t>st</w:t>
      </w:r>
      <w:r w:rsidRPr="007424A9">
        <w:rPr>
          <w:sz w:val="24"/>
          <w:szCs w:val="24"/>
        </w:rPr>
        <w:t xml:space="preserve"> Thessalonians 3:5. The Temptation, Test, Trial or Trying from the World is in 1</w:t>
      </w:r>
      <w:r w:rsidRPr="007424A9">
        <w:rPr>
          <w:sz w:val="24"/>
          <w:szCs w:val="24"/>
          <w:vertAlign w:val="superscript"/>
        </w:rPr>
        <w:t>st</w:t>
      </w:r>
      <w:r w:rsidRPr="007424A9">
        <w:rPr>
          <w:sz w:val="24"/>
          <w:szCs w:val="24"/>
        </w:rPr>
        <w:t xml:space="preserve"> John 2:16; Matthew 13:22; Mark 4:19 &amp; Luke 8:14. The Attractions which lead to Temptation, Test, Trial or Trying: Money is in 1</w:t>
      </w:r>
      <w:r w:rsidRPr="007424A9">
        <w:rPr>
          <w:sz w:val="24"/>
          <w:szCs w:val="24"/>
          <w:vertAlign w:val="superscript"/>
        </w:rPr>
        <w:t>st</w:t>
      </w:r>
      <w:r w:rsidRPr="007424A9">
        <w:rPr>
          <w:sz w:val="24"/>
          <w:szCs w:val="24"/>
        </w:rPr>
        <w:t xml:space="preserve"> Timothy 6:9-10. Authority is in Deuteronomy 8:17-18 &amp; 2</w:t>
      </w:r>
      <w:r w:rsidRPr="007424A9">
        <w:rPr>
          <w:sz w:val="24"/>
          <w:szCs w:val="24"/>
          <w:vertAlign w:val="superscript"/>
        </w:rPr>
        <w:t>nd</w:t>
      </w:r>
      <w:r w:rsidRPr="007424A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24A9">
        <w:rPr>
          <w:sz w:val="24"/>
          <w:szCs w:val="24"/>
          <w:vertAlign w:val="superscript"/>
        </w:rPr>
        <w:t>st</w:t>
      </w:r>
      <w:r w:rsidRPr="007424A9">
        <w:rPr>
          <w:sz w:val="24"/>
          <w:szCs w:val="24"/>
        </w:rPr>
        <w:t xml:space="preserve"> John 4:4. The Finding in God and His Word has Divine Resources to Overcome Temptation, Test, Trial or Trying is in Daniel 11:32; Proverbs 2:1-2, 12-15; Matthew 6:13; Luke 11:4; 1</w:t>
      </w:r>
      <w:r w:rsidRPr="007424A9">
        <w:rPr>
          <w:sz w:val="24"/>
          <w:szCs w:val="24"/>
          <w:vertAlign w:val="superscript"/>
        </w:rPr>
        <w:t>st</w:t>
      </w:r>
      <w:r w:rsidRPr="007424A9">
        <w:rPr>
          <w:sz w:val="24"/>
          <w:szCs w:val="24"/>
        </w:rPr>
        <w:t xml:space="preserve"> Timothy 6:11-12 &amp; James 4:7. The Practical Suggestions for Overcoming Temptation, Test, Trial or Trying: Overcoming it by Prayer to the Father Stephen is in Matthew 18:8-9; 26:41; Mark 14:38; Luke 22:40 &amp; 1</w:t>
      </w:r>
      <w:r w:rsidRPr="007424A9">
        <w:rPr>
          <w:sz w:val="24"/>
          <w:szCs w:val="24"/>
          <w:vertAlign w:val="superscript"/>
        </w:rPr>
        <w:t>st</w:t>
      </w:r>
      <w:r w:rsidRPr="007424A9">
        <w:rPr>
          <w:sz w:val="24"/>
          <w:szCs w:val="24"/>
        </w:rPr>
        <w:t xml:space="preserve"> Corinthians 7:5. Overcoming it through Personal Discipline is in Hebrews 12:4, 7 &amp; 2</w:t>
      </w:r>
      <w:r w:rsidRPr="007424A9">
        <w:rPr>
          <w:sz w:val="24"/>
          <w:szCs w:val="24"/>
          <w:vertAlign w:val="superscript"/>
        </w:rPr>
        <w:t>nd</w:t>
      </w:r>
      <w:r w:rsidRPr="007424A9">
        <w:rPr>
          <w:sz w:val="24"/>
          <w:szCs w:val="24"/>
        </w:rPr>
        <w:t xml:space="preserve"> Peter 3:17. The Encouragements to Resist Temptation, Test, Trial of Trying is in Galatians 6:1; 1</w:t>
      </w:r>
      <w:r w:rsidRPr="007424A9">
        <w:rPr>
          <w:sz w:val="24"/>
          <w:szCs w:val="24"/>
          <w:vertAlign w:val="superscript"/>
        </w:rPr>
        <w:t>st</w:t>
      </w:r>
      <w:r w:rsidRPr="007424A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24A9">
        <w:rPr>
          <w:sz w:val="24"/>
          <w:szCs w:val="24"/>
          <w:vertAlign w:val="superscript"/>
        </w:rPr>
        <w:t>st</w:t>
      </w:r>
      <w:r w:rsidRPr="007424A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24A9">
        <w:rPr>
          <w:sz w:val="24"/>
          <w:szCs w:val="24"/>
          <w:vertAlign w:val="superscript"/>
        </w:rPr>
        <w:t>st</w:t>
      </w:r>
      <w:r w:rsidRPr="007424A9">
        <w:rPr>
          <w:sz w:val="24"/>
          <w:szCs w:val="24"/>
        </w:rPr>
        <w:t xml:space="preserve"> Peter 5:8-9; 1</w:t>
      </w:r>
      <w:r w:rsidRPr="007424A9">
        <w:rPr>
          <w:sz w:val="24"/>
          <w:szCs w:val="24"/>
          <w:vertAlign w:val="superscript"/>
        </w:rPr>
        <w:t>st</w:t>
      </w:r>
      <w:r w:rsidRPr="007424A9">
        <w:rPr>
          <w:sz w:val="24"/>
          <w:szCs w:val="24"/>
        </w:rPr>
        <w:t xml:space="preserve"> John 3:7 &amp; Acts 20:28-31.  </w:t>
      </w:r>
    </w:p>
    <w:p w:rsidR="0007294B" w:rsidRPr="007424A9" w:rsidRDefault="0007294B" w:rsidP="0007294B">
      <w:pPr>
        <w:spacing w:line="480" w:lineRule="auto"/>
        <w:jc w:val="both"/>
        <w:rPr>
          <w:sz w:val="24"/>
          <w:szCs w:val="24"/>
        </w:rPr>
      </w:pPr>
      <w:r w:rsidRPr="007424A9">
        <w:rPr>
          <w:sz w:val="24"/>
          <w:szCs w:val="24"/>
        </w:rPr>
        <w:t>The Abuse of God Himself and His Eternal Creatures: Of God Himself is in 2</w:t>
      </w:r>
      <w:r w:rsidRPr="007424A9">
        <w:rPr>
          <w:sz w:val="24"/>
          <w:szCs w:val="24"/>
          <w:vertAlign w:val="superscript"/>
        </w:rPr>
        <w:t>nd</w:t>
      </w:r>
      <w:r w:rsidRPr="007424A9">
        <w:rPr>
          <w:sz w:val="24"/>
          <w:szCs w:val="24"/>
        </w:rPr>
        <w:t xml:space="preserve"> Kings 19:16. Of God’s Creatures is in Nehemiah 4:1-4; 1</w:t>
      </w:r>
      <w:r w:rsidRPr="007424A9">
        <w:rPr>
          <w:sz w:val="24"/>
          <w:szCs w:val="24"/>
          <w:vertAlign w:val="superscript"/>
        </w:rPr>
        <w:t>st</w:t>
      </w:r>
      <w:r w:rsidRPr="007424A9">
        <w:rPr>
          <w:sz w:val="24"/>
          <w:szCs w:val="24"/>
        </w:rPr>
        <w:t xml:space="preserve"> Peter 4:4; Matthew 5:11; Revelation 2:9 &amp; Acts 2:13; 17:32; 18:6. Of God’s Servants is in 2</w:t>
      </w:r>
      <w:r w:rsidRPr="007424A9">
        <w:rPr>
          <w:sz w:val="24"/>
          <w:szCs w:val="24"/>
          <w:vertAlign w:val="superscript"/>
        </w:rPr>
        <w:t>nd</w:t>
      </w:r>
      <w:r w:rsidRPr="007424A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24A9">
        <w:rPr>
          <w:sz w:val="24"/>
          <w:szCs w:val="24"/>
          <w:vertAlign w:val="superscript"/>
        </w:rPr>
        <w:t>st</w:t>
      </w:r>
      <w:r w:rsidRPr="007424A9">
        <w:rPr>
          <w:sz w:val="24"/>
          <w:szCs w:val="24"/>
        </w:rPr>
        <w:t xml:space="preserve"> John 5:16-18. Grace does not give a License for Believers to Sin is in Romans 6:1-2, 15; 3:5-8 &amp; Galatians 2:17-21. The Eminent Dangers of Abusing Christian Freedom is in 1</w:t>
      </w:r>
      <w:r w:rsidRPr="007424A9">
        <w:rPr>
          <w:sz w:val="24"/>
          <w:szCs w:val="24"/>
          <w:vertAlign w:val="superscript"/>
        </w:rPr>
        <w:t>st</w:t>
      </w:r>
      <w:r w:rsidRPr="007424A9">
        <w:rPr>
          <w:sz w:val="24"/>
          <w:szCs w:val="24"/>
        </w:rPr>
        <w:t xml:space="preserve"> Corinthians 8:9-12; Galatians 5:13 and a means of covering up sexuality is in 1</w:t>
      </w:r>
      <w:r w:rsidRPr="007424A9">
        <w:rPr>
          <w:sz w:val="24"/>
          <w:szCs w:val="24"/>
          <w:vertAlign w:val="superscript"/>
        </w:rPr>
        <w:t>st</w:t>
      </w:r>
      <w:r w:rsidRPr="007424A9">
        <w:rPr>
          <w:sz w:val="24"/>
          <w:szCs w:val="24"/>
        </w:rPr>
        <w:t xml:space="preserve"> Peter 2:16. The Examples of the Abuse of Christian Freedom: Sexual Excesses is in 1</w:t>
      </w:r>
      <w:r w:rsidRPr="007424A9">
        <w:rPr>
          <w:sz w:val="24"/>
          <w:szCs w:val="24"/>
          <w:vertAlign w:val="superscript"/>
        </w:rPr>
        <w:t>st</w:t>
      </w:r>
      <w:r w:rsidRPr="007424A9">
        <w:rPr>
          <w:sz w:val="24"/>
          <w:szCs w:val="24"/>
        </w:rPr>
        <w:t xml:space="preserve"> Corinthians 5:1-2; 6:12-20 &amp; Revelation 2:20-22. The Abuse of Giving is in Acts 5:1-2. The Abuse of the Lord’s Supper is in 1</w:t>
      </w:r>
      <w:r w:rsidRPr="007424A9">
        <w:rPr>
          <w:sz w:val="24"/>
          <w:szCs w:val="24"/>
          <w:vertAlign w:val="superscript"/>
        </w:rPr>
        <w:t>st</w:t>
      </w:r>
      <w:r w:rsidRPr="007424A9">
        <w:rPr>
          <w:sz w:val="24"/>
          <w:szCs w:val="24"/>
        </w:rPr>
        <w:t xml:space="preserve"> Corinthians 11:20-22. The Falling Back into Sin is in Romans 6:1-2; Hebrews 12:1; 1</w:t>
      </w:r>
      <w:r w:rsidRPr="007424A9">
        <w:rPr>
          <w:sz w:val="24"/>
          <w:szCs w:val="24"/>
          <w:vertAlign w:val="superscript"/>
        </w:rPr>
        <w:t>st</w:t>
      </w:r>
      <w:r w:rsidRPr="007424A9">
        <w:rPr>
          <w:sz w:val="24"/>
          <w:szCs w:val="24"/>
        </w:rPr>
        <w:t xml:space="preserve"> John 1:8-10 &amp; Acts 7:37-43. The Disobedience towards God is in Ephesians 5:6; 1</w:t>
      </w:r>
      <w:r w:rsidRPr="007424A9">
        <w:rPr>
          <w:sz w:val="24"/>
          <w:szCs w:val="24"/>
          <w:vertAlign w:val="superscript"/>
        </w:rPr>
        <w:t>st</w:t>
      </w:r>
      <w:r w:rsidRPr="007424A9">
        <w:rPr>
          <w:sz w:val="24"/>
          <w:szCs w:val="24"/>
        </w:rPr>
        <w:t xml:space="preserve"> Peter 2:8; 1</w:t>
      </w:r>
      <w:r w:rsidRPr="007424A9">
        <w:rPr>
          <w:sz w:val="24"/>
          <w:szCs w:val="24"/>
          <w:vertAlign w:val="superscript"/>
        </w:rPr>
        <w:t>st</w:t>
      </w:r>
      <w:r w:rsidRPr="007424A9">
        <w:rPr>
          <w:sz w:val="24"/>
          <w:szCs w:val="24"/>
        </w:rPr>
        <w:t xml:space="preserve"> John 2:3-4; 3:4. The Abuse of Spiritual Gifts is in 1</w:t>
      </w:r>
      <w:r w:rsidRPr="007424A9">
        <w:rPr>
          <w:sz w:val="24"/>
          <w:szCs w:val="24"/>
          <w:vertAlign w:val="superscript"/>
        </w:rPr>
        <w:t>st</w:t>
      </w:r>
      <w:r w:rsidRPr="007424A9">
        <w:rPr>
          <w:sz w:val="24"/>
          <w:szCs w:val="24"/>
        </w:rPr>
        <w:t xml:space="preserve"> Corinthians 14:1-20. The Eating of Foods sacrificed to Idols is in 1</w:t>
      </w:r>
      <w:r w:rsidRPr="007424A9">
        <w:rPr>
          <w:sz w:val="24"/>
          <w:szCs w:val="24"/>
          <w:vertAlign w:val="superscript"/>
        </w:rPr>
        <w:t>st</w:t>
      </w:r>
      <w:r w:rsidRPr="007424A9">
        <w:rPr>
          <w:sz w:val="24"/>
          <w:szCs w:val="24"/>
        </w:rPr>
        <w:t xml:space="preserve"> Corinthians 8:1-13 &amp; Revelation 2:14, 20.   </w:t>
      </w:r>
    </w:p>
    <w:p w:rsidR="0007294B" w:rsidRPr="007424A9" w:rsidRDefault="0007294B" w:rsidP="0007294B">
      <w:pPr>
        <w:spacing w:line="480" w:lineRule="auto"/>
        <w:jc w:val="both"/>
        <w:rPr>
          <w:sz w:val="24"/>
          <w:szCs w:val="24"/>
        </w:rPr>
      </w:pPr>
      <w:r w:rsidRPr="007424A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24A9">
        <w:rPr>
          <w:sz w:val="24"/>
          <w:szCs w:val="24"/>
          <w:vertAlign w:val="superscript"/>
        </w:rPr>
        <w:t>st</w:t>
      </w:r>
      <w:r w:rsidRPr="007424A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24A9">
        <w:rPr>
          <w:sz w:val="24"/>
          <w:szCs w:val="24"/>
          <w:vertAlign w:val="superscript"/>
        </w:rPr>
        <w:t>nd</w:t>
      </w:r>
      <w:r w:rsidRPr="007424A9">
        <w:rPr>
          <w:sz w:val="24"/>
          <w:szCs w:val="24"/>
        </w:rPr>
        <w:t xml:space="preserve"> Kings 17:15; 1</w:t>
      </w:r>
      <w:r w:rsidRPr="007424A9">
        <w:rPr>
          <w:sz w:val="24"/>
          <w:szCs w:val="24"/>
          <w:vertAlign w:val="superscript"/>
        </w:rPr>
        <w:t>st</w:t>
      </w:r>
      <w:r w:rsidRPr="007424A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24A9">
        <w:rPr>
          <w:sz w:val="24"/>
          <w:szCs w:val="24"/>
          <w:vertAlign w:val="superscript"/>
        </w:rPr>
        <w:t>st</w:t>
      </w:r>
      <w:r w:rsidRPr="007424A9">
        <w:rPr>
          <w:sz w:val="24"/>
          <w:szCs w:val="24"/>
        </w:rPr>
        <w:t xml:space="preserve"> Kings 18:29; Isaiah 16:12; Jeremiah 10:5; Colossians 2:20-23 &amp; Acts 5:36-38. The Nominal Religion is Futile: Religious Observance without True Faith is Futile is in Isaiah 1:13; Malachi 3:14; Matthew 15:8-9; Mark 7:6-7; 1</w:t>
      </w:r>
      <w:r w:rsidRPr="007424A9">
        <w:rPr>
          <w:sz w:val="24"/>
          <w:szCs w:val="24"/>
          <w:vertAlign w:val="superscript"/>
        </w:rPr>
        <w:t>st</w:t>
      </w:r>
      <w:r w:rsidRPr="007424A9">
        <w:rPr>
          <w:sz w:val="24"/>
          <w:szCs w:val="24"/>
        </w:rPr>
        <w:t xml:space="preserve"> Corinthians 3:1-3 &amp; James 1:26. Mere Religious Language is Futile is in Titus 3:9; Jeremiah 7:8; Lamentations 2:14; Ephesians 5:6; Colossians 2:18; 1</w:t>
      </w:r>
      <w:r w:rsidRPr="007424A9">
        <w:rPr>
          <w:sz w:val="24"/>
          <w:szCs w:val="24"/>
          <w:vertAlign w:val="superscript"/>
        </w:rPr>
        <w:t>st</w:t>
      </w:r>
      <w:r w:rsidRPr="007424A9">
        <w:rPr>
          <w:sz w:val="24"/>
          <w:szCs w:val="24"/>
        </w:rPr>
        <w:t xml:space="preserve"> Timothy 1:6; 2</w:t>
      </w:r>
      <w:r w:rsidRPr="007424A9">
        <w:rPr>
          <w:sz w:val="24"/>
          <w:szCs w:val="24"/>
          <w:vertAlign w:val="superscript"/>
        </w:rPr>
        <w:t>nd</w:t>
      </w:r>
      <w:r w:rsidRPr="007424A9">
        <w:rPr>
          <w:sz w:val="24"/>
          <w:szCs w:val="24"/>
        </w:rPr>
        <w:t xml:space="preserve"> Timothy 2:14 &amp; 2</w:t>
      </w:r>
      <w:r w:rsidRPr="007424A9">
        <w:rPr>
          <w:sz w:val="24"/>
          <w:szCs w:val="24"/>
          <w:vertAlign w:val="superscript"/>
        </w:rPr>
        <w:t>nd</w:t>
      </w:r>
      <w:r w:rsidRPr="007424A9">
        <w:rPr>
          <w:sz w:val="24"/>
          <w:szCs w:val="24"/>
        </w:rPr>
        <w:t xml:space="preserve"> Peter 2:18. Christian Endeavor using only Human Strength is Futile is in John 15:5 &amp; 1</w:t>
      </w:r>
      <w:r w:rsidRPr="007424A9">
        <w:rPr>
          <w:sz w:val="24"/>
          <w:szCs w:val="24"/>
          <w:vertAlign w:val="superscript"/>
        </w:rPr>
        <w:t>st</w:t>
      </w:r>
      <w:r w:rsidRPr="007424A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24A9">
        <w:rPr>
          <w:sz w:val="24"/>
          <w:szCs w:val="24"/>
          <w:vertAlign w:val="superscript"/>
        </w:rPr>
        <w:t>st</w:t>
      </w:r>
      <w:r w:rsidRPr="007424A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24A9">
        <w:rPr>
          <w:sz w:val="24"/>
          <w:szCs w:val="24"/>
          <w:vertAlign w:val="superscript"/>
        </w:rPr>
        <w:t>st</w:t>
      </w:r>
      <w:r w:rsidRPr="007424A9">
        <w:rPr>
          <w:sz w:val="24"/>
          <w:szCs w:val="24"/>
        </w:rPr>
        <w:t xml:space="preserve"> Peter 1:18 &amp; 2</w:t>
      </w:r>
      <w:r w:rsidRPr="007424A9">
        <w:rPr>
          <w:sz w:val="24"/>
          <w:szCs w:val="24"/>
          <w:vertAlign w:val="superscript"/>
        </w:rPr>
        <w:t>nd</w:t>
      </w:r>
      <w:r w:rsidRPr="007424A9">
        <w:rPr>
          <w:sz w:val="24"/>
          <w:szCs w:val="24"/>
        </w:rPr>
        <w:t xml:space="preserve"> Timothy 2:21.        </w:t>
      </w:r>
    </w:p>
    <w:p w:rsidR="0007294B" w:rsidRPr="007424A9" w:rsidRDefault="0007294B" w:rsidP="0007294B">
      <w:pPr>
        <w:spacing w:line="480" w:lineRule="auto"/>
        <w:jc w:val="both"/>
        <w:rPr>
          <w:sz w:val="24"/>
          <w:szCs w:val="24"/>
        </w:rPr>
      </w:pPr>
      <w:r w:rsidRPr="007424A9">
        <w:rPr>
          <w:sz w:val="24"/>
          <w:szCs w:val="24"/>
        </w:rPr>
        <w:t>The Restraint as Holding Back of God’s Actions: The Example of Jesus Christ is in Matthew 26:52-53. Other Examples is in Exodus 36:6; 1</w:t>
      </w:r>
      <w:r w:rsidRPr="007424A9">
        <w:rPr>
          <w:sz w:val="24"/>
          <w:szCs w:val="24"/>
          <w:vertAlign w:val="superscript"/>
        </w:rPr>
        <w:t>st</w:t>
      </w:r>
      <w:r w:rsidRPr="007424A9">
        <w:rPr>
          <w:sz w:val="24"/>
          <w:szCs w:val="24"/>
        </w:rPr>
        <w:t xml:space="preserve"> Samuel 3:13; 24:1-22; 26:1-25; 1</w:t>
      </w:r>
      <w:r w:rsidRPr="007424A9">
        <w:rPr>
          <w:sz w:val="24"/>
          <w:szCs w:val="24"/>
          <w:vertAlign w:val="superscript"/>
        </w:rPr>
        <w:t>st</w:t>
      </w:r>
      <w:r w:rsidRPr="007424A9">
        <w:rPr>
          <w:sz w:val="24"/>
          <w:szCs w:val="24"/>
        </w:rPr>
        <w:t xml:space="preserve"> Kings 1:6; Esther 5:10; Jeremiah 14:10 &amp; 2</w:t>
      </w:r>
      <w:r w:rsidRPr="007424A9">
        <w:rPr>
          <w:sz w:val="24"/>
          <w:szCs w:val="24"/>
          <w:vertAlign w:val="superscript"/>
        </w:rPr>
        <w:t>nd</w:t>
      </w:r>
      <w:r w:rsidRPr="007424A9">
        <w:rPr>
          <w:sz w:val="24"/>
          <w:szCs w:val="24"/>
        </w:rPr>
        <w:t xml:space="preserve"> Peter 2:16. The Restraint as Holding Back of Emotions: Jesus Christ’s Silence under Suffering is in 1</w:t>
      </w:r>
      <w:r w:rsidRPr="007424A9">
        <w:rPr>
          <w:sz w:val="24"/>
          <w:szCs w:val="24"/>
          <w:vertAlign w:val="superscript"/>
        </w:rPr>
        <w:t>st</w:t>
      </w:r>
      <w:r w:rsidRPr="007424A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24A9">
        <w:rPr>
          <w:sz w:val="24"/>
          <w:szCs w:val="24"/>
          <w:vertAlign w:val="superscript"/>
        </w:rPr>
        <w:t>nd</w:t>
      </w:r>
      <w:r w:rsidRPr="007424A9">
        <w:rPr>
          <w:sz w:val="24"/>
          <w:szCs w:val="24"/>
        </w:rPr>
        <w:t xml:space="preserve"> Kings 19:28; Psalms 76:10; 2</w:t>
      </w:r>
      <w:r w:rsidRPr="007424A9">
        <w:rPr>
          <w:sz w:val="24"/>
          <w:szCs w:val="24"/>
          <w:vertAlign w:val="superscript"/>
        </w:rPr>
        <w:t>nd</w:t>
      </w:r>
      <w:r w:rsidRPr="007424A9">
        <w:rPr>
          <w:sz w:val="24"/>
          <w:szCs w:val="24"/>
        </w:rPr>
        <w:t xml:space="preserve"> Thessalonians 2:6-7 &amp; Revelation 20:2. From the Saintly Christian Lords is in John 17:15; 1</w:t>
      </w:r>
      <w:r w:rsidRPr="007424A9">
        <w:rPr>
          <w:sz w:val="24"/>
          <w:szCs w:val="24"/>
          <w:vertAlign w:val="superscript"/>
        </w:rPr>
        <w:t>st</w:t>
      </w:r>
      <w:r w:rsidRPr="007424A9">
        <w:rPr>
          <w:sz w:val="24"/>
          <w:szCs w:val="24"/>
        </w:rPr>
        <w:t xml:space="preserve"> Samuel 25:39; 1</w:t>
      </w:r>
      <w:r w:rsidRPr="007424A9">
        <w:rPr>
          <w:sz w:val="24"/>
          <w:szCs w:val="24"/>
          <w:vertAlign w:val="superscript"/>
        </w:rPr>
        <w:t>st</w:t>
      </w:r>
      <w:r w:rsidRPr="007424A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24A9">
        <w:rPr>
          <w:sz w:val="24"/>
          <w:szCs w:val="24"/>
          <w:vertAlign w:val="superscript"/>
        </w:rPr>
        <w:t>nd</w:t>
      </w:r>
      <w:r w:rsidRPr="007424A9">
        <w:rPr>
          <w:sz w:val="24"/>
          <w:szCs w:val="24"/>
        </w:rPr>
        <w:t xml:space="preserve"> Peter 3:9. Believers are to Show Restraint: In their Speech is in Psalms 34:13; 39:1; 141:3; James 1:26; 3:2-12; Proverbs 13:3; 21:23 &amp; 1</w:t>
      </w:r>
      <w:r w:rsidRPr="007424A9">
        <w:rPr>
          <w:sz w:val="24"/>
          <w:szCs w:val="24"/>
          <w:vertAlign w:val="superscript"/>
        </w:rPr>
        <w:t>st</w:t>
      </w:r>
      <w:r w:rsidRPr="007424A9">
        <w:rPr>
          <w:sz w:val="24"/>
          <w:szCs w:val="24"/>
        </w:rPr>
        <w:t xml:space="preserve"> Peter 3:10. In their Actions is in Psalms 32:9 &amp; Romans 6:12. </w:t>
      </w:r>
    </w:p>
    <w:p w:rsidR="0007294B" w:rsidRPr="007424A9" w:rsidRDefault="0007294B" w:rsidP="0007294B">
      <w:pPr>
        <w:spacing w:line="480" w:lineRule="auto"/>
        <w:jc w:val="both"/>
        <w:rPr>
          <w:sz w:val="24"/>
          <w:szCs w:val="24"/>
        </w:rPr>
      </w:pPr>
      <w:r w:rsidRPr="007424A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24A9">
        <w:rPr>
          <w:sz w:val="24"/>
          <w:szCs w:val="24"/>
          <w:vertAlign w:val="superscript"/>
        </w:rPr>
        <w:t>nd</w:t>
      </w:r>
      <w:r w:rsidRPr="007424A9">
        <w:rPr>
          <w:sz w:val="24"/>
          <w:szCs w:val="24"/>
        </w:rPr>
        <w:t xml:space="preserve"> Peter 1:4; 2:20; 2</w:t>
      </w:r>
      <w:r w:rsidRPr="007424A9">
        <w:rPr>
          <w:sz w:val="24"/>
          <w:szCs w:val="24"/>
          <w:vertAlign w:val="superscript"/>
        </w:rPr>
        <w:t>nd</w:t>
      </w:r>
      <w:r w:rsidRPr="007424A9">
        <w:rPr>
          <w:sz w:val="24"/>
          <w:szCs w:val="24"/>
        </w:rPr>
        <w:t xml:space="preserve"> Corinthians 7:1-2 &amp; Jude 23. The Examples and Causes of Corruption: Sexual Partial Corruption as Injustice is in Psalms 55:23; 2</w:t>
      </w:r>
      <w:r w:rsidRPr="007424A9">
        <w:rPr>
          <w:sz w:val="24"/>
          <w:szCs w:val="24"/>
          <w:vertAlign w:val="superscript"/>
        </w:rPr>
        <w:t>nd</w:t>
      </w:r>
      <w:r w:rsidRPr="007424A9">
        <w:rPr>
          <w:sz w:val="24"/>
          <w:szCs w:val="24"/>
        </w:rPr>
        <w:t xml:space="preserve"> Chronicles 19:7; Job 5:16; Isaiah 58:6 &amp; Ezekiel 9:9. Sexual Disobedience towards God is in Deuteronomy 31:29; 32:5 &amp; Judges 2:19. Sexuality denying the Truth is in 1</w:t>
      </w:r>
      <w:r w:rsidRPr="007424A9">
        <w:rPr>
          <w:sz w:val="24"/>
          <w:szCs w:val="24"/>
          <w:vertAlign w:val="superscript"/>
        </w:rPr>
        <w:t>st</w:t>
      </w:r>
      <w:r w:rsidRPr="007424A9">
        <w:rPr>
          <w:sz w:val="24"/>
          <w:szCs w:val="24"/>
        </w:rPr>
        <w:t xml:space="preserve"> Timothy 6:5. Sexual Paganism is in Ezra 9:11. Sexuality mocking Justice is in Proverbs 19:28. Sexuality with Money taking Bribes is in Ecclesiastes 7:7. Sexual Bad Company is in 1</w:t>
      </w:r>
      <w:r w:rsidRPr="007424A9">
        <w:rPr>
          <w:sz w:val="24"/>
          <w:szCs w:val="24"/>
          <w:vertAlign w:val="superscript"/>
        </w:rPr>
        <w:t>st</w:t>
      </w:r>
      <w:r w:rsidRPr="007424A9">
        <w:rPr>
          <w:sz w:val="24"/>
          <w:szCs w:val="24"/>
        </w:rPr>
        <w:t xml:space="preserve"> Corinthians 15:33. Sexual Careless Communication is in James 3:5-6 &amp; Proverbs 4:24; 6:12. </w:t>
      </w:r>
    </w:p>
    <w:p w:rsidR="0007294B" w:rsidRPr="007424A9" w:rsidRDefault="0007294B" w:rsidP="0007294B">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94B" w:rsidRPr="007424A9" w:rsidRDefault="0007294B" w:rsidP="0007294B">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07294B" w:rsidRPr="007424A9" w:rsidRDefault="0007294B" w:rsidP="0007294B">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94B" w:rsidRPr="007424A9" w:rsidRDefault="0007294B" w:rsidP="0007294B">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07294B" w:rsidRPr="007424A9" w:rsidRDefault="0007294B" w:rsidP="0007294B">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07294B" w:rsidRPr="007424A9" w:rsidRDefault="0007294B" w:rsidP="0007294B">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07294B" w:rsidRPr="007424A9" w:rsidRDefault="0007294B" w:rsidP="0007294B">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07294B" w:rsidRPr="007424A9" w:rsidRDefault="0007294B" w:rsidP="0007294B">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07294B" w:rsidRPr="007424A9" w:rsidRDefault="0007294B" w:rsidP="0007294B">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07294B" w:rsidRPr="007424A9" w:rsidRDefault="0007294B" w:rsidP="0007294B">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07294B" w:rsidRPr="007424A9" w:rsidRDefault="0007294B" w:rsidP="0007294B">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94B" w:rsidRPr="007424A9" w:rsidRDefault="0007294B" w:rsidP="0007294B">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07294B" w:rsidRPr="007424A9" w:rsidRDefault="0007294B" w:rsidP="0007294B">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07294B" w:rsidRPr="007424A9" w:rsidRDefault="0007294B" w:rsidP="0007294B">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07294B" w:rsidRPr="007424A9" w:rsidRDefault="0007294B" w:rsidP="0007294B">
      <w:pPr>
        <w:spacing w:line="480" w:lineRule="auto"/>
        <w:jc w:val="both"/>
        <w:rPr>
          <w:sz w:val="24"/>
          <w:szCs w:val="24"/>
        </w:rPr>
      </w:pPr>
      <w:r w:rsidRPr="007424A9">
        <w:rPr>
          <w:sz w:val="24"/>
          <w:szCs w:val="24"/>
        </w:rPr>
        <w:t>Sexual Sorcery and Sexual Magic: The Examples of Sexual Magic and Sexual Sorcery: Sexual Magic Practices is in Revelation 18:23. Sexual Divination is in Zechariah 10:2. Sexual Spiritism is in Isaiah 8:19-20 &amp; 2</w:t>
      </w:r>
      <w:r w:rsidRPr="007424A9">
        <w:rPr>
          <w:sz w:val="24"/>
          <w:szCs w:val="24"/>
          <w:vertAlign w:val="superscript"/>
        </w:rPr>
        <w:t>nd</w:t>
      </w:r>
      <w:r w:rsidRPr="007424A9">
        <w:rPr>
          <w:sz w:val="24"/>
          <w:szCs w:val="24"/>
        </w:rPr>
        <w:t xml:space="preserve"> Chronicles 33:6. Spiritism forbidden by God is in Leviticus 19:31 &amp; Deuteronomy 18:10-12. Punishment for Spiritism is in Leviticus 20:6, 27. Spiritism practiced in Israel is in 2</w:t>
      </w:r>
      <w:r w:rsidRPr="007424A9">
        <w:rPr>
          <w:sz w:val="24"/>
          <w:szCs w:val="24"/>
          <w:vertAlign w:val="superscript"/>
        </w:rPr>
        <w:t>nd</w:t>
      </w:r>
      <w:r w:rsidRPr="007424A9">
        <w:rPr>
          <w:sz w:val="24"/>
          <w:szCs w:val="24"/>
        </w:rPr>
        <w:t xml:space="preserve"> Kings 21:6; 2</w:t>
      </w:r>
      <w:r w:rsidRPr="007424A9">
        <w:rPr>
          <w:sz w:val="24"/>
          <w:szCs w:val="24"/>
          <w:vertAlign w:val="superscript"/>
        </w:rPr>
        <w:t>nd</w:t>
      </w:r>
      <w:r w:rsidRPr="007424A9">
        <w:rPr>
          <w:sz w:val="24"/>
          <w:szCs w:val="24"/>
        </w:rPr>
        <w:t xml:space="preserve"> Chronicles 33:6 &amp; 1</w:t>
      </w:r>
      <w:r w:rsidRPr="007424A9">
        <w:rPr>
          <w:sz w:val="24"/>
          <w:szCs w:val="24"/>
          <w:vertAlign w:val="superscript"/>
        </w:rPr>
        <w:t>st</w:t>
      </w:r>
      <w:r w:rsidRPr="007424A9">
        <w:rPr>
          <w:sz w:val="24"/>
          <w:szCs w:val="24"/>
        </w:rPr>
        <w:t xml:space="preserve"> Samuel 28:4-20. Spiritists expelled from Israel is in 2</w:t>
      </w:r>
      <w:r w:rsidRPr="007424A9">
        <w:rPr>
          <w:sz w:val="24"/>
          <w:szCs w:val="24"/>
          <w:vertAlign w:val="superscript"/>
        </w:rPr>
        <w:t>nd</w:t>
      </w:r>
      <w:r w:rsidRPr="007424A9">
        <w:rPr>
          <w:sz w:val="24"/>
          <w:szCs w:val="24"/>
        </w:rPr>
        <w:t xml:space="preserve"> Kings 23:24 &amp; 1</w:t>
      </w:r>
      <w:r w:rsidRPr="007424A9">
        <w:rPr>
          <w:sz w:val="24"/>
          <w:szCs w:val="24"/>
          <w:vertAlign w:val="superscript"/>
        </w:rPr>
        <w:t>st</w:t>
      </w:r>
      <w:r w:rsidRPr="007424A9">
        <w:rPr>
          <w:sz w:val="24"/>
          <w:szCs w:val="24"/>
        </w:rPr>
        <w:t xml:space="preserve"> Samuel 28:3. The Futility of Spiritism is in Isaiah 8:19; 19:2-3. Sexual Astrology is in 2</w:t>
      </w:r>
      <w:r w:rsidRPr="007424A9">
        <w:rPr>
          <w:sz w:val="24"/>
          <w:szCs w:val="24"/>
          <w:vertAlign w:val="superscript"/>
        </w:rPr>
        <w:t>nd</w:t>
      </w:r>
      <w:r w:rsidRPr="007424A9">
        <w:rPr>
          <w:sz w:val="24"/>
          <w:szCs w:val="24"/>
        </w:rPr>
        <w:t xml:space="preserve"> Chronicles 33:3-5 &amp; 2</w:t>
      </w:r>
      <w:r w:rsidRPr="007424A9">
        <w:rPr>
          <w:sz w:val="24"/>
          <w:szCs w:val="24"/>
          <w:vertAlign w:val="superscript"/>
        </w:rPr>
        <w:t>nd</w:t>
      </w:r>
      <w:r w:rsidRPr="007424A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24A9">
        <w:rPr>
          <w:sz w:val="24"/>
          <w:szCs w:val="24"/>
          <w:vertAlign w:val="superscript"/>
        </w:rPr>
        <w:t>nd</w:t>
      </w:r>
      <w:r w:rsidRPr="007424A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24A9">
        <w:rPr>
          <w:sz w:val="24"/>
          <w:szCs w:val="24"/>
          <w:vertAlign w:val="superscript"/>
        </w:rPr>
        <w:t>st</w:t>
      </w:r>
      <w:r w:rsidRPr="007424A9">
        <w:rPr>
          <w:sz w:val="24"/>
          <w:szCs w:val="24"/>
        </w:rPr>
        <w:t xml:space="preserve"> Chronicles 10:13-14. Jesus Christ can deliver from Sexual Occultism is in Romans 8:38-39 &amp; Acts 16:16-18; 19:18-19. </w:t>
      </w:r>
    </w:p>
    <w:p w:rsidR="0007294B" w:rsidRPr="007424A9" w:rsidRDefault="0007294B" w:rsidP="0007294B">
      <w:pPr>
        <w:spacing w:line="480" w:lineRule="auto"/>
        <w:jc w:val="both"/>
        <w:rPr>
          <w:sz w:val="24"/>
          <w:szCs w:val="24"/>
        </w:rPr>
      </w:pPr>
      <w:r w:rsidRPr="007424A9">
        <w:rPr>
          <w:sz w:val="24"/>
          <w:szCs w:val="24"/>
        </w:rPr>
        <w:t>Sexuality as Male and Female comes from God: It was Created by God is in Genesis 1:27. God Intended that Men and Women Complement each other in a Divine Union and not a Sexual Union is in 1</w:t>
      </w:r>
      <w:r w:rsidRPr="007424A9">
        <w:rPr>
          <w:sz w:val="24"/>
          <w:szCs w:val="24"/>
          <w:vertAlign w:val="superscript"/>
        </w:rPr>
        <w:t>st</w:t>
      </w:r>
      <w:r w:rsidRPr="007424A9">
        <w:rPr>
          <w:sz w:val="24"/>
          <w:szCs w:val="24"/>
        </w:rPr>
        <w:t xml:space="preserve"> Corinthians 11:11 &amp; Genesis 2:18-22. Sexual Differences in Male and Females: In Strength is in 1</w:t>
      </w:r>
      <w:r w:rsidRPr="007424A9">
        <w:rPr>
          <w:sz w:val="24"/>
          <w:szCs w:val="24"/>
          <w:vertAlign w:val="superscript"/>
        </w:rPr>
        <w:t>st</w:t>
      </w:r>
      <w:r w:rsidRPr="007424A9">
        <w:rPr>
          <w:sz w:val="24"/>
          <w:szCs w:val="24"/>
        </w:rPr>
        <w:t xml:space="preserve"> Peter 3:7. In Role is in 1</w:t>
      </w:r>
      <w:r w:rsidRPr="007424A9">
        <w:rPr>
          <w:sz w:val="24"/>
          <w:szCs w:val="24"/>
          <w:vertAlign w:val="superscript"/>
        </w:rPr>
        <w:t>st</w:t>
      </w:r>
      <w:r w:rsidRPr="007424A9">
        <w:rPr>
          <w:sz w:val="24"/>
          <w:szCs w:val="24"/>
        </w:rPr>
        <w:t xml:space="preserve"> Corinthians 11:3-5; 14:24-25; Ephesians 5:22-25; Colossians 3:18-19; 1</w:t>
      </w:r>
      <w:r w:rsidRPr="007424A9">
        <w:rPr>
          <w:sz w:val="24"/>
          <w:szCs w:val="24"/>
          <w:vertAlign w:val="superscript"/>
        </w:rPr>
        <w:t>st</w:t>
      </w:r>
      <w:r w:rsidRPr="007424A9">
        <w:rPr>
          <w:sz w:val="24"/>
          <w:szCs w:val="24"/>
        </w:rPr>
        <w:t xml:space="preserve"> Timothy 2:12-14 &amp; 1</w:t>
      </w:r>
      <w:r w:rsidRPr="007424A9">
        <w:rPr>
          <w:sz w:val="24"/>
          <w:szCs w:val="24"/>
          <w:vertAlign w:val="superscript"/>
        </w:rPr>
        <w:t>st</w:t>
      </w:r>
      <w:r w:rsidRPr="007424A9">
        <w:rPr>
          <w:sz w:val="24"/>
          <w:szCs w:val="24"/>
        </w:rPr>
        <w:t xml:space="preserve"> Peter 3:1. In Dress is in Deuteronomy 22:5 &amp; 1</w:t>
      </w:r>
      <w:r w:rsidRPr="007424A9">
        <w:rPr>
          <w:sz w:val="24"/>
          <w:szCs w:val="24"/>
          <w:vertAlign w:val="superscript"/>
        </w:rPr>
        <w:t>st</w:t>
      </w:r>
      <w:r w:rsidRPr="007424A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24A9">
        <w:rPr>
          <w:sz w:val="24"/>
          <w:szCs w:val="24"/>
          <w:vertAlign w:val="superscript"/>
        </w:rPr>
        <w:t>st</w:t>
      </w:r>
      <w:r w:rsidRPr="007424A9">
        <w:rPr>
          <w:sz w:val="24"/>
          <w:szCs w:val="24"/>
        </w:rPr>
        <w:t xml:space="preserve"> Corinthians 6:17; 7:2-4 &amp; Ephesians 5:31-33. The wrong Sexual Union as One Flesh is in 1</w:t>
      </w:r>
      <w:r w:rsidRPr="007424A9">
        <w:rPr>
          <w:sz w:val="24"/>
          <w:szCs w:val="24"/>
          <w:vertAlign w:val="superscript"/>
        </w:rPr>
        <w:t>st</w:t>
      </w:r>
      <w:r w:rsidRPr="007424A9">
        <w:rPr>
          <w:sz w:val="24"/>
          <w:szCs w:val="24"/>
        </w:rPr>
        <w:t xml:space="preserve"> Corinthians 6:16. Divine Desire is in Song of Solomon 1:2-4; 4:3-15, 16; 7:11-13; 8:10 &amp; Genesis 3:16. Sexual Abstinence is commended is in Matthew 19:12 &amp; 1</w:t>
      </w:r>
      <w:r w:rsidRPr="007424A9">
        <w:rPr>
          <w:sz w:val="24"/>
          <w:szCs w:val="24"/>
          <w:vertAlign w:val="superscript"/>
        </w:rPr>
        <w:t>st</w:t>
      </w:r>
      <w:r w:rsidRPr="007424A9">
        <w:rPr>
          <w:sz w:val="24"/>
          <w:szCs w:val="24"/>
        </w:rPr>
        <w:t xml:space="preserve"> Corinthians 7:1, 5. The Perversions of Forbidden Sexuality: Sexual Adultery is in Exodus 20:14; Deuteronomy 5:18 &amp; Hebrews 13:4. Sexual Lust is in Matthew 5:28; Ephesians 4:19; 5:3; Colossians 3:5 &amp; 1</w:t>
      </w:r>
      <w:r w:rsidRPr="007424A9">
        <w:rPr>
          <w:sz w:val="24"/>
          <w:szCs w:val="24"/>
          <w:vertAlign w:val="superscript"/>
        </w:rPr>
        <w:t>st</w:t>
      </w:r>
      <w:r w:rsidRPr="007424A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24A9">
        <w:rPr>
          <w:sz w:val="24"/>
          <w:szCs w:val="24"/>
          <w:vertAlign w:val="superscript"/>
        </w:rPr>
        <w:t>st</w:t>
      </w:r>
      <w:r w:rsidRPr="007424A9">
        <w:rPr>
          <w:sz w:val="24"/>
          <w:szCs w:val="24"/>
        </w:rPr>
        <w:t xml:space="preserve"> Corinthians 6:9-10 &amp; Revelation 21:8, 27; 22:15. Sexual Perversion can be Cleansed is in 1</w:t>
      </w:r>
      <w:r w:rsidRPr="007424A9">
        <w:rPr>
          <w:sz w:val="24"/>
          <w:szCs w:val="24"/>
          <w:vertAlign w:val="superscript"/>
        </w:rPr>
        <w:t>st</w:t>
      </w:r>
      <w:r w:rsidRPr="007424A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7294B" w:rsidRPr="007424A9" w:rsidRDefault="0007294B" w:rsidP="0007294B">
      <w:pPr>
        <w:spacing w:line="480" w:lineRule="auto"/>
        <w:jc w:val="both"/>
        <w:rPr>
          <w:rFonts w:cstheme="minorHAnsi"/>
          <w:sz w:val="24"/>
          <w:szCs w:val="24"/>
        </w:rPr>
      </w:pPr>
      <w:r w:rsidRPr="007424A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24A9">
        <w:rPr>
          <w:sz w:val="24"/>
          <w:szCs w:val="24"/>
          <w:vertAlign w:val="superscript"/>
        </w:rPr>
        <w:t>nd</w:t>
      </w:r>
      <w:r w:rsidRPr="007424A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24A9">
        <w:rPr>
          <w:sz w:val="24"/>
          <w:szCs w:val="24"/>
          <w:vertAlign w:val="superscript"/>
        </w:rPr>
        <w:t>nd</w:t>
      </w:r>
      <w:r w:rsidRPr="007424A9">
        <w:rPr>
          <w:sz w:val="24"/>
          <w:szCs w:val="24"/>
        </w:rPr>
        <w:t xml:space="preserve"> Chronicles 36:16; 2</w:t>
      </w:r>
      <w:r w:rsidRPr="007424A9">
        <w:rPr>
          <w:sz w:val="24"/>
          <w:szCs w:val="24"/>
          <w:vertAlign w:val="superscript"/>
        </w:rPr>
        <w:t>nd</w:t>
      </w:r>
      <w:r w:rsidRPr="007424A9">
        <w:rPr>
          <w:sz w:val="24"/>
          <w:szCs w:val="24"/>
        </w:rPr>
        <w:t xml:space="preserve"> Thessalonians 2:10; Hebrews 6:4-6; 10:26-27 &amp; Acts 7:51-60. The Results of Sexual Impenitence: The Divine Warnings against Sexual Impenitence is in Hebrews 3:7-19; 12:25; 2</w:t>
      </w:r>
      <w:r w:rsidRPr="007424A9">
        <w:rPr>
          <w:sz w:val="24"/>
          <w:szCs w:val="24"/>
          <w:vertAlign w:val="superscript"/>
        </w:rPr>
        <w:t>nd</w:t>
      </w:r>
      <w:r w:rsidRPr="007424A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24A9">
        <w:rPr>
          <w:sz w:val="24"/>
          <w:szCs w:val="24"/>
          <w:vertAlign w:val="superscript"/>
        </w:rPr>
        <w:t>nd</w:t>
      </w:r>
      <w:r w:rsidRPr="007424A9">
        <w:rPr>
          <w:sz w:val="24"/>
          <w:szCs w:val="24"/>
        </w:rPr>
        <w:t xml:space="preserve"> Chronicles 24:20; 36:16-17; Job 36:12; Proverbs 1:24-26; Amos 4:9 &amp; 2</w:t>
      </w:r>
      <w:r w:rsidRPr="007424A9">
        <w:rPr>
          <w:sz w:val="24"/>
          <w:szCs w:val="24"/>
          <w:vertAlign w:val="superscript"/>
        </w:rPr>
        <w:t>nd</w:t>
      </w:r>
      <w:r w:rsidRPr="007424A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24A9">
        <w:rPr>
          <w:sz w:val="24"/>
          <w:szCs w:val="24"/>
          <w:vertAlign w:val="superscript"/>
        </w:rPr>
        <w:t>nd</w:t>
      </w:r>
      <w:r w:rsidRPr="007424A9">
        <w:rPr>
          <w:sz w:val="24"/>
          <w:szCs w:val="24"/>
        </w:rPr>
        <w:t xml:space="preserve"> Kings 17:13-20 &amp; 2</w:t>
      </w:r>
      <w:r w:rsidRPr="007424A9">
        <w:rPr>
          <w:sz w:val="24"/>
          <w:szCs w:val="24"/>
          <w:vertAlign w:val="superscript"/>
        </w:rPr>
        <w:t>nd</w:t>
      </w:r>
      <w:r w:rsidRPr="007424A9">
        <w:rPr>
          <w:sz w:val="24"/>
          <w:szCs w:val="24"/>
        </w:rPr>
        <w:t xml:space="preserve"> Chronicles 29:6-9. The Examples of Impenitence is in Exodus 8:15; Judges 2:19; 1</w:t>
      </w:r>
      <w:r w:rsidRPr="007424A9">
        <w:rPr>
          <w:sz w:val="24"/>
          <w:szCs w:val="24"/>
          <w:vertAlign w:val="superscript"/>
        </w:rPr>
        <w:t>st</w:t>
      </w:r>
      <w:r w:rsidRPr="007424A9">
        <w:rPr>
          <w:sz w:val="24"/>
          <w:szCs w:val="24"/>
        </w:rPr>
        <w:t xml:space="preserve"> Samuel 8:19; Nehemiah 9:26-29; Daniel 9:13-14; 2</w:t>
      </w:r>
      <w:r w:rsidRPr="007424A9">
        <w:rPr>
          <w:sz w:val="24"/>
          <w:szCs w:val="24"/>
          <w:vertAlign w:val="superscript"/>
        </w:rPr>
        <w:t>nd</w:t>
      </w:r>
      <w:r w:rsidRPr="007424A9">
        <w:rPr>
          <w:sz w:val="24"/>
          <w:szCs w:val="24"/>
        </w:rPr>
        <w:t xml:space="preserve"> Chronicles 33:23; 36:13; Jeremiah 6:15; Matthew 21:31; Romans 1:18-23; Revelation 2:21-27; 9:20-21; 16:8-11; Luke 18:18 &amp; Acts 7:1, 53-60.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94B" w:rsidRPr="007424A9" w:rsidRDefault="0007294B" w:rsidP="0007294B">
      <w:pPr>
        <w:spacing w:line="480" w:lineRule="auto"/>
        <w:jc w:val="both"/>
        <w:rPr>
          <w:sz w:val="24"/>
          <w:szCs w:val="24"/>
        </w:rPr>
      </w:pPr>
      <w:r w:rsidRPr="007424A9">
        <w:rPr>
          <w:sz w:val="24"/>
          <w:szCs w:val="24"/>
        </w:rPr>
        <w:t>The Sexual Corrupting Influence of Sexual Imperfection: The Creation is Imperfect because of Sexual Corruption in the World through Lust is in 2</w:t>
      </w:r>
      <w:r w:rsidRPr="007424A9">
        <w:rPr>
          <w:sz w:val="24"/>
          <w:szCs w:val="24"/>
          <w:vertAlign w:val="superscript"/>
        </w:rPr>
        <w:t>nd</w:t>
      </w:r>
      <w:r w:rsidRPr="007424A9">
        <w:rPr>
          <w:sz w:val="24"/>
          <w:szCs w:val="24"/>
        </w:rPr>
        <w:t xml:space="preserve"> Peter 1:4; Genesis 3:17-19; 5:29 &amp; Romans 8:20-22. Sexual Imperfection is Expressed in the Sexual Corruption and Sexual Death at 120 years or at 70 years to 80 years is in Genesis 6:1-7; Psalms 90:3-10; 103:15-16; 2</w:t>
      </w:r>
      <w:r w:rsidRPr="007424A9">
        <w:rPr>
          <w:sz w:val="24"/>
          <w:szCs w:val="24"/>
          <w:vertAlign w:val="superscript"/>
        </w:rPr>
        <w:t>nd</w:t>
      </w:r>
      <w:r w:rsidRPr="007424A9">
        <w:rPr>
          <w:sz w:val="24"/>
          <w:szCs w:val="24"/>
        </w:rPr>
        <w:t xml:space="preserve"> Peter 1:4; 2</w:t>
      </w:r>
      <w:r w:rsidRPr="007424A9">
        <w:rPr>
          <w:sz w:val="24"/>
          <w:szCs w:val="24"/>
          <w:vertAlign w:val="superscript"/>
        </w:rPr>
        <w:t>nd</w:t>
      </w:r>
      <w:r w:rsidRPr="007424A9">
        <w:rPr>
          <w:sz w:val="24"/>
          <w:szCs w:val="24"/>
        </w:rPr>
        <w:t xml:space="preserve"> Samuel 14:14; Ecclesiastes 12:1-7; James 1:10 &amp; 1</w:t>
      </w:r>
      <w:r w:rsidRPr="007424A9">
        <w:rPr>
          <w:sz w:val="24"/>
          <w:szCs w:val="24"/>
          <w:vertAlign w:val="superscript"/>
        </w:rPr>
        <w:t>st</w:t>
      </w:r>
      <w:r w:rsidRPr="007424A9">
        <w:rPr>
          <w:sz w:val="24"/>
          <w:szCs w:val="24"/>
        </w:rPr>
        <w:t xml:space="preserve"> Peter 1:24. The Sexual Imperfection of the Spiritual Creation is in Job 4:18; Jude 6 &amp; 2</w:t>
      </w:r>
      <w:r w:rsidRPr="007424A9">
        <w:rPr>
          <w:sz w:val="24"/>
          <w:szCs w:val="24"/>
          <w:vertAlign w:val="superscript"/>
        </w:rPr>
        <w:t>nd</w:t>
      </w:r>
      <w:r w:rsidRPr="007424A9">
        <w:rPr>
          <w:sz w:val="24"/>
          <w:szCs w:val="24"/>
        </w:rPr>
        <w:t xml:space="preserve"> Peter 2:4. The Universal Sexual Imperfection of Human beings as Man is in Romans 3:23; Genesis 6:5; 1</w:t>
      </w:r>
      <w:r w:rsidRPr="007424A9">
        <w:rPr>
          <w:sz w:val="24"/>
          <w:szCs w:val="24"/>
          <w:vertAlign w:val="superscript"/>
        </w:rPr>
        <w:t>st</w:t>
      </w:r>
      <w:r w:rsidRPr="007424A9">
        <w:rPr>
          <w:sz w:val="24"/>
          <w:szCs w:val="24"/>
        </w:rPr>
        <w:t xml:space="preserve"> Kings 8:46; 2</w:t>
      </w:r>
      <w:r w:rsidRPr="007424A9">
        <w:rPr>
          <w:sz w:val="24"/>
          <w:szCs w:val="24"/>
          <w:vertAlign w:val="superscript"/>
        </w:rPr>
        <w:t>nd</w:t>
      </w:r>
      <w:r w:rsidRPr="007424A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24A9">
        <w:rPr>
          <w:sz w:val="24"/>
          <w:szCs w:val="24"/>
          <w:vertAlign w:val="superscript"/>
        </w:rPr>
        <w:t>nd</w:t>
      </w:r>
      <w:r w:rsidRPr="007424A9">
        <w:rPr>
          <w:sz w:val="24"/>
          <w:szCs w:val="24"/>
        </w:rPr>
        <w:t xml:space="preserve"> Corinthians 12:20; Philippians 3:12; 1</w:t>
      </w:r>
      <w:r w:rsidRPr="007424A9">
        <w:rPr>
          <w:sz w:val="24"/>
          <w:szCs w:val="24"/>
          <w:vertAlign w:val="superscript"/>
        </w:rPr>
        <w:t>st</w:t>
      </w:r>
      <w:r w:rsidRPr="007424A9">
        <w:rPr>
          <w:sz w:val="24"/>
          <w:szCs w:val="24"/>
        </w:rPr>
        <w:t xml:space="preserve"> Corinthians 3:1-3; 13:12; Colossians 2:20; Hebrews 5:12; 1</w:t>
      </w:r>
      <w:r w:rsidRPr="007424A9">
        <w:rPr>
          <w:sz w:val="24"/>
          <w:szCs w:val="24"/>
          <w:vertAlign w:val="superscript"/>
        </w:rPr>
        <w:t>st</w:t>
      </w:r>
      <w:r w:rsidRPr="007424A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24A9">
        <w:rPr>
          <w:sz w:val="24"/>
          <w:szCs w:val="24"/>
          <w:vertAlign w:val="superscript"/>
        </w:rPr>
        <w:t>st</w:t>
      </w:r>
      <w:r w:rsidRPr="007424A9">
        <w:rPr>
          <w:sz w:val="24"/>
          <w:szCs w:val="24"/>
        </w:rPr>
        <w:t xml:space="preserve"> Corinthians 6:9-10; Ephesians 5:5; Hebrews 10:26-27 &amp; Revelation 21:27; 22:15. God’s People should strive against Sexual Imperfection is in Matthew 5:48; Genesis 17:1; Deuteronomy 18:13; Psalms 34:14; Romans 12:9; 2</w:t>
      </w:r>
      <w:r w:rsidRPr="007424A9">
        <w:rPr>
          <w:sz w:val="24"/>
          <w:szCs w:val="24"/>
          <w:vertAlign w:val="superscript"/>
        </w:rPr>
        <w:t>nd</w:t>
      </w:r>
      <w:r w:rsidRPr="007424A9">
        <w:rPr>
          <w:sz w:val="24"/>
          <w:szCs w:val="24"/>
        </w:rPr>
        <w:t xml:space="preserve"> Corinthians 13:11; Colossians 1:28; 3:5; 1</w:t>
      </w:r>
      <w:r w:rsidRPr="007424A9">
        <w:rPr>
          <w:sz w:val="24"/>
          <w:szCs w:val="24"/>
          <w:vertAlign w:val="superscript"/>
        </w:rPr>
        <w:t>st</w:t>
      </w:r>
      <w:r w:rsidRPr="007424A9">
        <w:rPr>
          <w:sz w:val="24"/>
          <w:szCs w:val="24"/>
        </w:rPr>
        <w:t xml:space="preserve"> Thessalonians 5:22; 2</w:t>
      </w:r>
      <w:r w:rsidRPr="007424A9">
        <w:rPr>
          <w:sz w:val="24"/>
          <w:szCs w:val="24"/>
          <w:vertAlign w:val="superscript"/>
        </w:rPr>
        <w:t>nd</w:t>
      </w:r>
      <w:r w:rsidRPr="007424A9">
        <w:rPr>
          <w:sz w:val="24"/>
          <w:szCs w:val="24"/>
        </w:rPr>
        <w:t xml:space="preserve"> Timothy 2:19; Hebrews 6:1; 12:14 &amp; 2</w:t>
      </w:r>
      <w:r w:rsidRPr="007424A9">
        <w:rPr>
          <w:sz w:val="24"/>
          <w:szCs w:val="24"/>
          <w:vertAlign w:val="superscript"/>
        </w:rPr>
        <w:t>nd</w:t>
      </w:r>
      <w:r w:rsidRPr="007424A9">
        <w:rPr>
          <w:sz w:val="24"/>
          <w:szCs w:val="24"/>
        </w:rPr>
        <w:t xml:space="preserve"> Peter 3:14. Sexual Imperfection will be dealt with at Jesus Christ’s Return: Creation will be Remade is in 1</w:t>
      </w:r>
      <w:r w:rsidRPr="007424A9">
        <w:rPr>
          <w:sz w:val="24"/>
          <w:szCs w:val="24"/>
          <w:vertAlign w:val="superscript"/>
        </w:rPr>
        <w:t>st</w:t>
      </w:r>
      <w:r w:rsidRPr="007424A9">
        <w:rPr>
          <w:sz w:val="24"/>
          <w:szCs w:val="24"/>
        </w:rPr>
        <w:t xml:space="preserve"> John 65:17; Isaiah 66:22; Matthew 19:28; Romans 8:19-21; 2</w:t>
      </w:r>
      <w:r w:rsidRPr="007424A9">
        <w:rPr>
          <w:sz w:val="24"/>
          <w:szCs w:val="24"/>
          <w:vertAlign w:val="superscript"/>
        </w:rPr>
        <w:t>nd</w:t>
      </w:r>
      <w:r w:rsidRPr="007424A9">
        <w:rPr>
          <w:sz w:val="24"/>
          <w:szCs w:val="24"/>
        </w:rPr>
        <w:t xml:space="preserve"> Peter 3:13 &amp; Revelation 21:1-5. God’s People will be Perfected is in 1</w:t>
      </w:r>
      <w:r w:rsidRPr="007424A9">
        <w:rPr>
          <w:sz w:val="24"/>
          <w:szCs w:val="24"/>
          <w:vertAlign w:val="superscript"/>
        </w:rPr>
        <w:t>st</w:t>
      </w:r>
      <w:r w:rsidRPr="007424A9">
        <w:rPr>
          <w:sz w:val="24"/>
          <w:szCs w:val="24"/>
        </w:rPr>
        <w:t xml:space="preserve"> John 3:2 &amp; Philippians 3:20-21. Sexual Evil will be Removed and Abolished is in Revelation 20:10; 21:4, 8; 22:1-5; Isaiah 25:8; 65:19 &amp; 2</w:t>
      </w:r>
      <w:r w:rsidRPr="007424A9">
        <w:rPr>
          <w:sz w:val="24"/>
          <w:szCs w:val="24"/>
          <w:vertAlign w:val="superscript"/>
        </w:rPr>
        <w:t>nd</w:t>
      </w:r>
      <w:r w:rsidRPr="007424A9">
        <w:rPr>
          <w:sz w:val="24"/>
          <w:szCs w:val="24"/>
        </w:rPr>
        <w:t xml:space="preserve"> Thessalonians 2:8. </w:t>
      </w:r>
    </w:p>
    <w:p w:rsidR="0007294B" w:rsidRPr="007424A9" w:rsidRDefault="0007294B" w:rsidP="0007294B">
      <w:pPr>
        <w:spacing w:line="480" w:lineRule="auto"/>
        <w:jc w:val="both"/>
        <w:rPr>
          <w:sz w:val="24"/>
          <w:szCs w:val="24"/>
        </w:rPr>
      </w:pPr>
      <w:r w:rsidRPr="007424A9">
        <w:rPr>
          <w:sz w:val="24"/>
          <w:szCs w:val="24"/>
        </w:rPr>
        <w:t>Mortality originated in the Fall of Man is in Genesis 2:16-17. It is the Decree of God is in Psalms 90:3, 5 &amp; Genesis 3:19; 6:3. It is Universal is in Ecclesiastes 3:20 &amp; 1</w:t>
      </w:r>
      <w:r w:rsidRPr="007424A9">
        <w:rPr>
          <w:sz w:val="24"/>
          <w:szCs w:val="24"/>
          <w:vertAlign w:val="superscript"/>
        </w:rPr>
        <w:t>st</w:t>
      </w:r>
      <w:r w:rsidRPr="007424A9">
        <w:rPr>
          <w:sz w:val="24"/>
          <w:szCs w:val="24"/>
        </w:rPr>
        <w:t xml:space="preserve"> Corinthians 15:22. It is Inevitable is in 2</w:t>
      </w:r>
      <w:r w:rsidRPr="007424A9">
        <w:rPr>
          <w:sz w:val="24"/>
          <w:szCs w:val="24"/>
          <w:vertAlign w:val="superscript"/>
        </w:rPr>
        <w:t>nd</w:t>
      </w:r>
      <w:r w:rsidRPr="007424A9">
        <w:rPr>
          <w:sz w:val="24"/>
          <w:szCs w:val="24"/>
        </w:rPr>
        <w:t xml:space="preserve"> Samuel 14:14; Job 30:23; Ecclesiastes 3:2 &amp; Romans 6:23. It is an Impartial Judgment from God is in Romans 5:12, 15-19. It leads to Impartial Judgment is in Hebrews 9:27 &amp; 2</w:t>
      </w:r>
      <w:r w:rsidRPr="007424A9">
        <w:rPr>
          <w:sz w:val="24"/>
          <w:szCs w:val="24"/>
          <w:vertAlign w:val="superscript"/>
        </w:rPr>
        <w:t>nd</w:t>
      </w:r>
      <w:r w:rsidRPr="007424A9">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24A9">
        <w:rPr>
          <w:sz w:val="24"/>
          <w:szCs w:val="24"/>
          <w:vertAlign w:val="superscript"/>
        </w:rPr>
        <w:t>st</w:t>
      </w:r>
      <w:r w:rsidRPr="007424A9">
        <w:rPr>
          <w:sz w:val="24"/>
          <w:szCs w:val="24"/>
        </w:rPr>
        <w:t xml:space="preserve"> Peter 1:24 &amp; James 1:10. The Natural Reaction to Mortality: A Sense of Oppression [Depression] is in Job 10:8-9. Carefree Abandoned is in 1</w:t>
      </w:r>
      <w:r w:rsidRPr="007424A9">
        <w:rPr>
          <w:sz w:val="24"/>
          <w:szCs w:val="24"/>
          <w:vertAlign w:val="superscript"/>
        </w:rPr>
        <w:t>st</w:t>
      </w:r>
      <w:r w:rsidRPr="007424A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24A9">
        <w:rPr>
          <w:sz w:val="24"/>
          <w:szCs w:val="24"/>
          <w:vertAlign w:val="superscript"/>
        </w:rPr>
        <w:t>nd</w:t>
      </w:r>
      <w:r w:rsidRPr="007424A9">
        <w:rPr>
          <w:sz w:val="24"/>
          <w:szCs w:val="24"/>
        </w:rPr>
        <w:t xml:space="preserve"> Corinthians 6:2. The Struggle with Sex is in Romans 6:12; 7:14-25. Death is not the End: The Spirit returns to God is in Ecclesiastes 12:7 &amp; Philippians 1:23. The Body will be Raised is in Daniel 12:2; 1</w:t>
      </w:r>
      <w:r w:rsidRPr="007424A9">
        <w:rPr>
          <w:sz w:val="24"/>
          <w:szCs w:val="24"/>
          <w:vertAlign w:val="superscript"/>
        </w:rPr>
        <w:t>st</w:t>
      </w:r>
      <w:r w:rsidRPr="007424A9">
        <w:rPr>
          <w:sz w:val="24"/>
          <w:szCs w:val="24"/>
        </w:rPr>
        <w:t xml:space="preserve"> Corinthians 15:42-44, 53-54; Isaiah 25:8; Romans 8:11 &amp; 2</w:t>
      </w:r>
      <w:r w:rsidRPr="007424A9">
        <w:rPr>
          <w:sz w:val="24"/>
          <w:szCs w:val="24"/>
          <w:vertAlign w:val="superscript"/>
        </w:rPr>
        <w:t>nd</w:t>
      </w:r>
      <w:r w:rsidRPr="007424A9">
        <w:rPr>
          <w:sz w:val="24"/>
          <w:szCs w:val="24"/>
        </w:rPr>
        <w:t xml:space="preserve"> Corinthians 5:4. Eternal Life through Jesus Christ is in John 11:25-26; Matthew 25:46;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John 5:11-12 &amp; Revelation 22:3-5. Eternal Damnation to the Sexually Wicked is in Matthew 25:46 &amp; Revelation 14:11; 20:10, 15. </w:t>
      </w:r>
    </w:p>
    <w:p w:rsidR="0007294B" w:rsidRPr="007424A9" w:rsidRDefault="0007294B" w:rsidP="0007294B">
      <w:pPr>
        <w:spacing w:line="480" w:lineRule="auto"/>
        <w:jc w:val="both"/>
        <w:rPr>
          <w:sz w:val="24"/>
          <w:szCs w:val="24"/>
        </w:rPr>
      </w:pPr>
      <w:r w:rsidRPr="007424A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24A9">
        <w:rPr>
          <w:sz w:val="24"/>
          <w:szCs w:val="24"/>
          <w:vertAlign w:val="superscript"/>
        </w:rPr>
        <w:t>nd</w:t>
      </w:r>
      <w:r w:rsidRPr="007424A9">
        <w:rPr>
          <w:sz w:val="24"/>
          <w:szCs w:val="24"/>
        </w:rPr>
        <w:t xml:space="preserve"> Samuel 3:8 &amp; 1</w:t>
      </w:r>
      <w:r w:rsidRPr="007424A9">
        <w:rPr>
          <w:sz w:val="24"/>
          <w:szCs w:val="24"/>
          <w:vertAlign w:val="superscript"/>
        </w:rPr>
        <w:t>st</w:t>
      </w:r>
      <w:r w:rsidRPr="007424A9">
        <w:rPr>
          <w:sz w:val="24"/>
          <w:szCs w:val="24"/>
        </w:rPr>
        <w:t xml:space="preserve"> Corinthians 6:9-10. An Offense to other Creatures: On a Sexual National Level is in 1</w:t>
      </w:r>
      <w:r w:rsidRPr="007424A9">
        <w:rPr>
          <w:sz w:val="24"/>
          <w:szCs w:val="24"/>
          <w:vertAlign w:val="superscript"/>
        </w:rPr>
        <w:t>st</w:t>
      </w:r>
      <w:r w:rsidRPr="007424A9">
        <w:rPr>
          <w:sz w:val="24"/>
          <w:szCs w:val="24"/>
        </w:rPr>
        <w:t xml:space="preserve"> Samuel 13:4; 2</w:t>
      </w:r>
      <w:r w:rsidRPr="007424A9">
        <w:rPr>
          <w:sz w:val="24"/>
          <w:szCs w:val="24"/>
          <w:vertAlign w:val="superscript"/>
        </w:rPr>
        <w:t>nd</w:t>
      </w:r>
      <w:r w:rsidRPr="007424A9">
        <w:rPr>
          <w:sz w:val="24"/>
          <w:szCs w:val="24"/>
        </w:rPr>
        <w:t xml:space="preserve"> Samuel 10:6; 1</w:t>
      </w:r>
      <w:r w:rsidRPr="007424A9">
        <w:rPr>
          <w:sz w:val="24"/>
          <w:szCs w:val="24"/>
          <w:vertAlign w:val="superscript"/>
        </w:rPr>
        <w:t>st</w:t>
      </w:r>
      <w:r w:rsidRPr="007424A9">
        <w:rPr>
          <w:sz w:val="24"/>
          <w:szCs w:val="24"/>
        </w:rPr>
        <w:t xml:space="preserve"> Chronicles 19:6; Jeremiah 24:9 &amp; Acts 7:51-53. On a Sexual Personal Level is in 2</w:t>
      </w:r>
      <w:r w:rsidRPr="007424A9">
        <w:rPr>
          <w:sz w:val="24"/>
          <w:szCs w:val="24"/>
          <w:vertAlign w:val="superscript"/>
        </w:rPr>
        <w:t>nd</w:t>
      </w:r>
      <w:r w:rsidRPr="007424A9">
        <w:rPr>
          <w:sz w:val="24"/>
          <w:szCs w:val="24"/>
        </w:rPr>
        <w:t xml:space="preserve"> Samuel 16:21; Genesis 20:1-16; 40:1; 1</w:t>
      </w:r>
      <w:r w:rsidRPr="007424A9">
        <w:rPr>
          <w:sz w:val="24"/>
          <w:szCs w:val="24"/>
          <w:vertAlign w:val="superscript"/>
        </w:rPr>
        <w:t>st</w:t>
      </w:r>
      <w:r w:rsidRPr="007424A9">
        <w:rPr>
          <w:sz w:val="24"/>
          <w:szCs w:val="24"/>
        </w:rPr>
        <w:t xml:space="preserve"> Samuel 25:14-28; Job 19:17; Proverbs 17:9; 18:19; 19:11; Matthew 13:54-57; 15:1-12; 17:24-27; Mark 6:1-4; John 6:53-66. The Sexual Offense against the Holy God is in 1</w:t>
      </w:r>
      <w:r w:rsidRPr="007424A9">
        <w:rPr>
          <w:sz w:val="24"/>
          <w:szCs w:val="24"/>
          <w:vertAlign w:val="superscript"/>
        </w:rPr>
        <w:t>st</w:t>
      </w:r>
      <w:r w:rsidRPr="007424A9">
        <w:rPr>
          <w:sz w:val="24"/>
          <w:szCs w:val="24"/>
        </w:rPr>
        <w:t xml:space="preserve"> Kings 8:50-51; Job 7:21; 10:14; 13:23; 14:16-17; 34:31-33; Psalms 59:3; 139:24; Isaiah 43:24; 44:22; 59:12; Ezekiel 18:1-32; 33:10; 37:23; 39:24; Amos 5:12; Galatians 5:17; 1</w:t>
      </w:r>
      <w:r w:rsidRPr="007424A9">
        <w:rPr>
          <w:sz w:val="24"/>
          <w:szCs w:val="24"/>
          <w:vertAlign w:val="superscript"/>
        </w:rPr>
        <w:t>st</w:t>
      </w:r>
      <w:r w:rsidRPr="007424A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24A9">
        <w:rPr>
          <w:sz w:val="24"/>
          <w:szCs w:val="24"/>
          <w:vertAlign w:val="superscript"/>
        </w:rPr>
        <w:t>st</w:t>
      </w:r>
      <w:r w:rsidRPr="007424A9">
        <w:rPr>
          <w:sz w:val="24"/>
          <w:szCs w:val="24"/>
        </w:rPr>
        <w:t xml:space="preserve"> Corinthians 1:22-24 &amp; Galatians 5:11. A Sexual Stumbling-Block as an Object of a Sexual Offense is in Romans 14:13; Leviticus 19:14; Matthew 16:23; Romans 11:9-10; Psalms 69:22-23; 1</w:t>
      </w:r>
      <w:r w:rsidRPr="007424A9">
        <w:rPr>
          <w:sz w:val="24"/>
          <w:szCs w:val="24"/>
          <w:vertAlign w:val="superscript"/>
        </w:rPr>
        <w:t>st</w:t>
      </w:r>
      <w:r w:rsidRPr="007424A9">
        <w:rPr>
          <w:sz w:val="24"/>
          <w:szCs w:val="24"/>
        </w:rPr>
        <w:t xml:space="preserve"> Corinthians 8:9 &amp; 2</w:t>
      </w:r>
      <w:r w:rsidRPr="007424A9">
        <w:rPr>
          <w:sz w:val="24"/>
          <w:szCs w:val="24"/>
          <w:vertAlign w:val="superscript"/>
        </w:rPr>
        <w:t>nd</w:t>
      </w:r>
      <w:r w:rsidRPr="007424A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7294B" w:rsidRPr="007424A9" w:rsidRDefault="0007294B" w:rsidP="0007294B">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07294B" w:rsidRPr="007424A9" w:rsidRDefault="0007294B" w:rsidP="0007294B">
      <w:pPr>
        <w:spacing w:line="480" w:lineRule="auto"/>
        <w:jc w:val="center"/>
        <w:rPr>
          <w:b/>
          <w:sz w:val="24"/>
          <w:szCs w:val="24"/>
        </w:rPr>
      </w:pPr>
      <w:r w:rsidRPr="007424A9">
        <w:rPr>
          <w:b/>
          <w:sz w:val="24"/>
          <w:szCs w:val="24"/>
        </w:rPr>
        <w:t>Abominations (Female Catamites &amp; Male Sodomites, Bisexuality, Transsexuals and Hermaphrodites)</w:t>
      </w:r>
    </w:p>
    <w:p w:rsidR="0007294B" w:rsidRPr="007424A9" w:rsidRDefault="0007294B" w:rsidP="0007294B">
      <w:pPr>
        <w:spacing w:line="480" w:lineRule="auto"/>
        <w:jc w:val="both"/>
        <w:rPr>
          <w:sz w:val="24"/>
          <w:szCs w:val="24"/>
        </w:rPr>
      </w:pPr>
      <w:r w:rsidRPr="007424A9">
        <w:rPr>
          <w:sz w:val="24"/>
          <w:szCs w:val="24"/>
        </w:rPr>
        <w:t xml:space="preserve">An abomination basically means “to deprecate as an ill omen” from the Latin word </w:t>
      </w:r>
      <w:r w:rsidRPr="007424A9">
        <w:rPr>
          <w:b/>
          <w:i/>
          <w:sz w:val="24"/>
          <w:szCs w:val="24"/>
        </w:rPr>
        <w:t>Abominari</w:t>
      </w:r>
      <w:r w:rsidRPr="007424A9">
        <w:rPr>
          <w:sz w:val="24"/>
          <w:szCs w:val="24"/>
        </w:rPr>
        <w:t xml:space="preserve">. Also is the English words that derives from </w:t>
      </w:r>
      <w:r w:rsidRPr="007424A9">
        <w:rPr>
          <w:b/>
          <w:sz w:val="24"/>
          <w:szCs w:val="24"/>
        </w:rPr>
        <w:t xml:space="preserve">Shaqats </w:t>
      </w:r>
      <w:r w:rsidRPr="007424A9">
        <w:rPr>
          <w:sz w:val="24"/>
          <w:szCs w:val="24"/>
        </w:rPr>
        <w:t>meaning “</w:t>
      </w:r>
      <w:r w:rsidRPr="007424A9">
        <w:rPr>
          <w:b/>
          <w:sz w:val="24"/>
          <w:szCs w:val="24"/>
        </w:rPr>
        <w:t>Shiqquts</w:t>
      </w:r>
      <w:r w:rsidRPr="007424A9">
        <w:rPr>
          <w:sz w:val="24"/>
          <w:szCs w:val="24"/>
        </w:rPr>
        <w:t xml:space="preserve"> (</w:t>
      </w:r>
      <w:r w:rsidRPr="007424A9">
        <w:rPr>
          <w:b/>
          <w:sz w:val="24"/>
          <w:szCs w:val="24"/>
        </w:rPr>
        <w:t>Shiqquwts</w:t>
      </w:r>
      <w:r w:rsidRPr="007424A9">
        <w:rPr>
          <w:sz w:val="24"/>
          <w:szCs w:val="24"/>
        </w:rPr>
        <w:t xml:space="preserve">)” or </w:t>
      </w:r>
      <w:r w:rsidRPr="007424A9">
        <w:rPr>
          <w:b/>
          <w:sz w:val="24"/>
          <w:szCs w:val="24"/>
        </w:rPr>
        <w:t>Sheqets</w:t>
      </w:r>
      <w:r w:rsidRPr="007424A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424A9">
        <w:rPr>
          <w:sz w:val="24"/>
          <w:szCs w:val="24"/>
          <w:vertAlign w:val="superscript"/>
        </w:rPr>
        <w:t>st</w:t>
      </w:r>
      <w:r w:rsidRPr="007424A9">
        <w:rPr>
          <w:sz w:val="24"/>
          <w:szCs w:val="24"/>
        </w:rPr>
        <w:t xml:space="preserve"> Maccabees 1:54; Isaiah 66:3; Deuteronomy 29:17; Ezekiel 20:7; 1</w:t>
      </w:r>
      <w:r w:rsidRPr="007424A9">
        <w:rPr>
          <w:sz w:val="24"/>
          <w:szCs w:val="24"/>
          <w:vertAlign w:val="superscript"/>
        </w:rPr>
        <w:t>st</w:t>
      </w:r>
      <w:r w:rsidRPr="007424A9">
        <w:rPr>
          <w:sz w:val="24"/>
          <w:szCs w:val="24"/>
        </w:rPr>
        <w:t xml:space="preserve"> Kings 11:5-7; 2</w:t>
      </w:r>
      <w:r w:rsidRPr="007424A9">
        <w:rPr>
          <w:sz w:val="24"/>
          <w:szCs w:val="24"/>
          <w:vertAlign w:val="superscript"/>
        </w:rPr>
        <w:t>nd</w:t>
      </w:r>
      <w:r w:rsidRPr="007424A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7424A9">
        <w:rPr>
          <w:b/>
          <w:sz w:val="24"/>
          <w:szCs w:val="24"/>
        </w:rPr>
        <w:t>the abomination of the Egyptians</w:t>
      </w:r>
      <w:r w:rsidRPr="007424A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7424A9">
        <w:rPr>
          <w:sz w:val="24"/>
          <w:szCs w:val="24"/>
          <w:vertAlign w:val="superscript"/>
        </w:rPr>
        <w:t xml:space="preserve">st </w:t>
      </w:r>
      <w:r w:rsidRPr="007424A9">
        <w:rPr>
          <w:sz w:val="24"/>
          <w:szCs w:val="24"/>
        </w:rPr>
        <w:t>Kings  14:24;  Jeremiah  7:9, 10; 32:35 &amp;  Proverbs  11:1;  12:22.  Also are  some scriptures that concern the word taab are found in the OKJV in Deuteronomy 7:26; 23:7; Job 15:16; 19:19; 30:10; Psalms 5:6; 53:1; 106:40; 107:18; 119:163; Amos 5:10; Micah 3:9; 1</w:t>
      </w:r>
      <w:r w:rsidRPr="007424A9">
        <w:rPr>
          <w:sz w:val="24"/>
          <w:szCs w:val="24"/>
          <w:vertAlign w:val="superscript"/>
        </w:rPr>
        <w:t>st</w:t>
      </w:r>
      <w:r w:rsidRPr="007424A9">
        <w:rPr>
          <w:sz w:val="24"/>
          <w:szCs w:val="24"/>
        </w:rPr>
        <w:t xml:space="preserve"> Chronicles 21:6; Isaiah 14:19; 49:7; Ezekiel 16:25, 52 and 1</w:t>
      </w:r>
      <w:r w:rsidRPr="007424A9">
        <w:rPr>
          <w:sz w:val="24"/>
          <w:szCs w:val="24"/>
          <w:vertAlign w:val="superscript"/>
        </w:rPr>
        <w:t>st</w:t>
      </w:r>
      <w:r w:rsidRPr="007424A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424A9">
        <w:rPr>
          <w:sz w:val="24"/>
          <w:szCs w:val="24"/>
          <w:vertAlign w:val="superscript"/>
        </w:rPr>
        <w:t>st</w:t>
      </w:r>
      <w:r w:rsidRPr="007424A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7424A9">
        <w:rPr>
          <w:b/>
          <w:sz w:val="24"/>
          <w:szCs w:val="24"/>
        </w:rPr>
        <w:t>intersex</w:t>
      </w:r>
      <w:r w:rsidRPr="007424A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424A9">
        <w:rPr>
          <w:sz w:val="24"/>
          <w:szCs w:val="24"/>
          <w:vertAlign w:val="superscript"/>
        </w:rPr>
        <w:t>nd</w:t>
      </w:r>
      <w:r w:rsidRPr="007424A9">
        <w:rPr>
          <w:sz w:val="24"/>
          <w:szCs w:val="24"/>
        </w:rPr>
        <w:t xml:space="preserve"> Thessalonians 2:4-12 &amp; is strictly forbidden to the Lord’s people, these who act on these things will be destroyed by the breath of His mouth and brightness of His coming in 2</w:t>
      </w:r>
      <w:r w:rsidRPr="007424A9">
        <w:rPr>
          <w:sz w:val="24"/>
          <w:szCs w:val="24"/>
          <w:vertAlign w:val="superscript"/>
        </w:rPr>
        <w:t>nd</w:t>
      </w:r>
      <w:r w:rsidRPr="007424A9">
        <w:rPr>
          <w:sz w:val="24"/>
          <w:szCs w:val="24"/>
        </w:rPr>
        <w:t xml:space="preserve"> Thessalonians 2:8.  </w:t>
      </w:r>
    </w:p>
    <w:p w:rsidR="0007294B" w:rsidRPr="007424A9" w:rsidRDefault="0007294B" w:rsidP="0007294B">
      <w:pPr>
        <w:spacing w:line="480" w:lineRule="auto"/>
        <w:jc w:val="both"/>
        <w:rPr>
          <w:sz w:val="24"/>
          <w:szCs w:val="24"/>
        </w:rPr>
      </w:pPr>
      <w:r w:rsidRPr="007424A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424A9">
        <w:rPr>
          <w:sz w:val="24"/>
          <w:szCs w:val="24"/>
          <w:vertAlign w:val="superscript"/>
        </w:rPr>
        <w:t>st</w:t>
      </w:r>
      <w:r w:rsidRPr="007424A9">
        <w:rPr>
          <w:sz w:val="24"/>
          <w:szCs w:val="24"/>
        </w:rPr>
        <w:t xml:space="preserve"> Kings 11:4-8; 2</w:t>
      </w:r>
      <w:r w:rsidRPr="007424A9">
        <w:rPr>
          <w:sz w:val="24"/>
          <w:szCs w:val="24"/>
          <w:vertAlign w:val="superscript"/>
        </w:rPr>
        <w:t>nd</w:t>
      </w:r>
      <w:r w:rsidRPr="007424A9">
        <w:rPr>
          <w:sz w:val="24"/>
          <w:szCs w:val="24"/>
        </w:rPr>
        <w:t xml:space="preserve"> Kings 23:13; Isaiah 44:19; Ezekiel 5:9; 7:20; 8:5-18; 11:17-21; 20:30; Hosea 9:10; Romans 1:21-27 &amp; 1</w:t>
      </w:r>
      <w:r w:rsidRPr="007424A9">
        <w:rPr>
          <w:sz w:val="24"/>
          <w:szCs w:val="24"/>
          <w:vertAlign w:val="superscript"/>
        </w:rPr>
        <w:t>st</w:t>
      </w:r>
      <w:r w:rsidRPr="007424A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7294B" w:rsidRPr="007424A9" w:rsidRDefault="0007294B" w:rsidP="0007294B">
      <w:pPr>
        <w:spacing w:line="480" w:lineRule="auto"/>
        <w:jc w:val="both"/>
        <w:rPr>
          <w:sz w:val="24"/>
          <w:szCs w:val="24"/>
        </w:rPr>
      </w:pPr>
      <w:r w:rsidRPr="007424A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424A9">
        <w:rPr>
          <w:sz w:val="24"/>
          <w:szCs w:val="24"/>
          <w:vertAlign w:val="superscript"/>
        </w:rPr>
        <w:t>nd</w:t>
      </w:r>
      <w:r w:rsidRPr="007424A9">
        <w:rPr>
          <w:sz w:val="24"/>
          <w:szCs w:val="24"/>
        </w:rPr>
        <w:t xml:space="preserve"> Peter 2:6-9 &amp; Luke 10:12; 17:28-30.     </w:t>
      </w:r>
    </w:p>
    <w:p w:rsidR="0007294B" w:rsidRPr="007424A9" w:rsidRDefault="0007294B" w:rsidP="0007294B">
      <w:pPr>
        <w:spacing w:line="480" w:lineRule="auto"/>
        <w:jc w:val="both"/>
        <w:rPr>
          <w:sz w:val="24"/>
          <w:szCs w:val="24"/>
        </w:rPr>
      </w:pPr>
      <w:r w:rsidRPr="007424A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7424A9">
        <w:rPr>
          <w:sz w:val="24"/>
          <w:szCs w:val="24"/>
          <w:vertAlign w:val="superscript"/>
        </w:rPr>
        <w:t>st</w:t>
      </w:r>
      <w:r w:rsidRPr="007424A9">
        <w:rPr>
          <w:sz w:val="24"/>
          <w:szCs w:val="24"/>
        </w:rPr>
        <w:t xml:space="preserve"> Corinthians 6:9-10 &amp; 1</w:t>
      </w:r>
      <w:r w:rsidRPr="007424A9">
        <w:rPr>
          <w:sz w:val="24"/>
          <w:szCs w:val="24"/>
          <w:vertAlign w:val="superscript"/>
        </w:rPr>
        <w:t>st</w:t>
      </w:r>
      <w:r w:rsidRPr="007424A9">
        <w:rPr>
          <w:sz w:val="24"/>
          <w:szCs w:val="24"/>
        </w:rPr>
        <w:t xml:space="preserve"> Timothy 1:9-11. Magical Sexual Disorder at every level is the One Consequence of always rejecting God is in Romans 1:21-27; 1</w:t>
      </w:r>
      <w:r w:rsidRPr="007424A9">
        <w:rPr>
          <w:sz w:val="24"/>
          <w:szCs w:val="24"/>
          <w:vertAlign w:val="superscript"/>
        </w:rPr>
        <w:t>st</w:t>
      </w:r>
      <w:r w:rsidRPr="007424A9">
        <w:rPr>
          <w:sz w:val="24"/>
          <w:szCs w:val="24"/>
        </w:rPr>
        <w:t xml:space="preserve"> Kings 14:24; 15:12 &amp; 2</w:t>
      </w:r>
      <w:r w:rsidRPr="007424A9">
        <w:rPr>
          <w:sz w:val="24"/>
          <w:szCs w:val="24"/>
          <w:vertAlign w:val="superscript"/>
        </w:rPr>
        <w:t>nd</w:t>
      </w:r>
      <w:r w:rsidRPr="007424A9">
        <w:rPr>
          <w:sz w:val="24"/>
          <w:szCs w:val="24"/>
        </w:rPr>
        <w:t xml:space="preserve"> Kings 23:7. The Examples of Homosexual Practice is in Genesis 19:4-8; Jude 7 &amp; Judges 19:16-24. </w:t>
      </w:r>
    </w:p>
    <w:p w:rsidR="0007294B" w:rsidRPr="007424A9" w:rsidRDefault="0007294B" w:rsidP="0007294B">
      <w:pPr>
        <w:spacing w:line="480" w:lineRule="auto"/>
        <w:jc w:val="both"/>
        <w:rPr>
          <w:sz w:val="24"/>
          <w:szCs w:val="24"/>
        </w:rPr>
      </w:pPr>
      <w:r w:rsidRPr="007424A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424A9">
        <w:rPr>
          <w:sz w:val="24"/>
          <w:szCs w:val="24"/>
          <w:vertAlign w:val="superscript"/>
        </w:rPr>
        <w:t>st</w:t>
      </w:r>
      <w:r w:rsidRPr="007424A9">
        <w:rPr>
          <w:sz w:val="24"/>
          <w:szCs w:val="24"/>
        </w:rPr>
        <w:t xml:space="preserve"> Peter 1:17-21.       </w:t>
      </w:r>
    </w:p>
    <w:p w:rsidR="0007294B" w:rsidRPr="007424A9" w:rsidRDefault="0007294B" w:rsidP="0007294B">
      <w:pPr>
        <w:spacing w:line="480" w:lineRule="auto"/>
        <w:jc w:val="both"/>
        <w:rPr>
          <w:sz w:val="24"/>
          <w:szCs w:val="24"/>
        </w:rPr>
      </w:pPr>
      <w:r w:rsidRPr="007424A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424A9">
        <w:rPr>
          <w:sz w:val="24"/>
          <w:szCs w:val="24"/>
          <w:vertAlign w:val="superscript"/>
        </w:rPr>
        <w:t>st</w:t>
      </w:r>
      <w:r w:rsidRPr="007424A9">
        <w:rPr>
          <w:sz w:val="24"/>
          <w:szCs w:val="24"/>
        </w:rPr>
        <w:t xml:space="preserve"> Samuel 14:20; 2</w:t>
      </w:r>
      <w:r w:rsidRPr="007424A9">
        <w:rPr>
          <w:sz w:val="24"/>
          <w:szCs w:val="24"/>
          <w:vertAlign w:val="superscript"/>
        </w:rPr>
        <w:t>nd</w:t>
      </w:r>
      <w:r w:rsidRPr="007424A9">
        <w:rPr>
          <w:sz w:val="24"/>
          <w:szCs w:val="24"/>
        </w:rPr>
        <w:t xml:space="preserve"> Chronicles 20:22-23; Isaiah 19:2; Ezekiel 38:21; Haggai 2:22 &amp; Zechariah 14:13.</w:t>
      </w:r>
    </w:p>
    <w:p w:rsidR="0007294B" w:rsidRPr="007424A9" w:rsidRDefault="0007294B" w:rsidP="0007294B">
      <w:pPr>
        <w:spacing w:line="480" w:lineRule="auto"/>
        <w:jc w:val="both"/>
        <w:rPr>
          <w:sz w:val="24"/>
          <w:szCs w:val="24"/>
        </w:rPr>
      </w:pPr>
      <w:r w:rsidRPr="007424A9">
        <w:rPr>
          <w:sz w:val="24"/>
          <w:szCs w:val="24"/>
        </w:rPr>
        <w:t>The Examples of People in Confusion is in 2</w:t>
      </w:r>
      <w:r w:rsidRPr="007424A9">
        <w:rPr>
          <w:sz w:val="24"/>
          <w:szCs w:val="24"/>
          <w:vertAlign w:val="superscript"/>
        </w:rPr>
        <w:t>nd</w:t>
      </w:r>
      <w:r w:rsidRPr="007424A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424A9">
        <w:rPr>
          <w:sz w:val="24"/>
          <w:szCs w:val="24"/>
          <w:vertAlign w:val="superscript"/>
        </w:rPr>
        <w:t>nd</w:t>
      </w:r>
      <w:r w:rsidRPr="007424A9">
        <w:rPr>
          <w:sz w:val="24"/>
          <w:szCs w:val="24"/>
        </w:rPr>
        <w:t xml:space="preserve"> Chronicles 15:5-6 &amp; Jeremiah 51:34. The Examples of the Father Stephen sending Confusion is in Genesis 11:7-9; Joshua 10:10; 1</w:t>
      </w:r>
      <w:r w:rsidRPr="007424A9">
        <w:rPr>
          <w:sz w:val="24"/>
          <w:szCs w:val="24"/>
          <w:vertAlign w:val="superscript"/>
        </w:rPr>
        <w:t>st</w:t>
      </w:r>
      <w:r w:rsidRPr="007424A9">
        <w:rPr>
          <w:sz w:val="24"/>
          <w:szCs w:val="24"/>
        </w:rPr>
        <w:t xml:space="preserve"> Samuel 14:20 &amp; 2</w:t>
      </w:r>
      <w:r w:rsidRPr="007424A9">
        <w:rPr>
          <w:sz w:val="24"/>
          <w:szCs w:val="24"/>
          <w:vertAlign w:val="superscript"/>
        </w:rPr>
        <w:t>nd</w:t>
      </w:r>
      <w:r w:rsidRPr="007424A9">
        <w:rPr>
          <w:sz w:val="24"/>
          <w:szCs w:val="24"/>
        </w:rPr>
        <w:t xml:space="preserve"> Chronicles 20:22-23. Spiritual Confusion is Humanity’s Natural State is in Isaiah 41:29; 57:20-21; 1</w:t>
      </w:r>
      <w:r w:rsidRPr="007424A9">
        <w:rPr>
          <w:sz w:val="24"/>
          <w:szCs w:val="24"/>
          <w:vertAlign w:val="superscript"/>
        </w:rPr>
        <w:t>st</w:t>
      </w:r>
      <w:r w:rsidRPr="007424A9">
        <w:rPr>
          <w:sz w:val="24"/>
          <w:szCs w:val="24"/>
        </w:rPr>
        <w:t xml:space="preserve"> Corinthians 1:18; 2:14 &amp; 2</w:t>
      </w:r>
      <w:r w:rsidRPr="007424A9">
        <w:rPr>
          <w:sz w:val="24"/>
          <w:szCs w:val="24"/>
          <w:vertAlign w:val="superscript"/>
        </w:rPr>
        <w:t>nd</w:t>
      </w:r>
      <w:r w:rsidRPr="007424A9">
        <w:rPr>
          <w:sz w:val="24"/>
          <w:szCs w:val="24"/>
        </w:rPr>
        <w:t xml:space="preserve"> Chronicles 4:3-4. Confusion relating to the Father Stephen: Confusion among the Jews is in Matthew 12:23-24; 14:1-2; Mark 3:22; 6:14-16; John 3:4; 6:52; 2</w:t>
      </w:r>
      <w:r w:rsidRPr="007424A9">
        <w:rPr>
          <w:sz w:val="24"/>
          <w:szCs w:val="24"/>
          <w:vertAlign w:val="superscript"/>
        </w:rPr>
        <w:t>nd</w:t>
      </w:r>
      <w:r w:rsidRPr="007424A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424A9">
        <w:rPr>
          <w:sz w:val="24"/>
          <w:szCs w:val="24"/>
          <w:vertAlign w:val="superscript"/>
        </w:rPr>
        <w:t>nd</w:t>
      </w:r>
      <w:r w:rsidRPr="007424A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7424A9">
        <w:rPr>
          <w:sz w:val="24"/>
          <w:szCs w:val="24"/>
          <w:vertAlign w:val="superscript"/>
        </w:rPr>
        <w:t>st</w:t>
      </w:r>
      <w:r w:rsidRPr="007424A9">
        <w:rPr>
          <w:sz w:val="24"/>
          <w:szCs w:val="24"/>
        </w:rPr>
        <w:t xml:space="preserve"> Corinthian 2:9-10, 13. Confusion Combated by the Teaching of Wise Leaders is in 2</w:t>
      </w:r>
      <w:r w:rsidRPr="007424A9">
        <w:rPr>
          <w:sz w:val="24"/>
          <w:szCs w:val="24"/>
          <w:vertAlign w:val="superscript"/>
        </w:rPr>
        <w:t>nd</w:t>
      </w:r>
      <w:r w:rsidRPr="007424A9">
        <w:rPr>
          <w:sz w:val="24"/>
          <w:szCs w:val="24"/>
        </w:rPr>
        <w:t xml:space="preserve"> Timothy 2:24-25; 4:2-3; Hebrews 13:17 &amp; Acts 20:28-30. Confusion Dispelled by the Instruction of Holy Scripture is in Psalms 119:103-105 &amp; 2</w:t>
      </w:r>
      <w:r w:rsidRPr="007424A9">
        <w:rPr>
          <w:sz w:val="24"/>
          <w:szCs w:val="24"/>
          <w:vertAlign w:val="superscript"/>
        </w:rPr>
        <w:t>nd</w:t>
      </w:r>
      <w:r w:rsidRPr="007424A9">
        <w:rPr>
          <w:sz w:val="24"/>
          <w:szCs w:val="24"/>
        </w:rPr>
        <w:t xml:space="preserve"> Timothy 3:16. Confusion goes as Believers grow to Spiritual Maturity is in Ephesians 4:13-14; Philippians 1:9-10 &amp; Hebrews 5:14.                     </w:t>
      </w:r>
    </w:p>
    <w:p w:rsidR="0007294B" w:rsidRPr="007424A9" w:rsidRDefault="0007294B" w:rsidP="0007294B">
      <w:pPr>
        <w:spacing w:line="480" w:lineRule="auto"/>
        <w:jc w:val="center"/>
        <w:rPr>
          <w:b/>
          <w:sz w:val="24"/>
          <w:szCs w:val="24"/>
        </w:rPr>
      </w:pPr>
      <w:r w:rsidRPr="007424A9">
        <w:rPr>
          <w:b/>
          <w:sz w:val="24"/>
          <w:szCs w:val="24"/>
        </w:rPr>
        <w:t>Harlotries, Prostitutions and Whoredoms (Wizardry’s)</w:t>
      </w:r>
    </w:p>
    <w:p w:rsidR="0007294B" w:rsidRPr="007424A9" w:rsidRDefault="0007294B" w:rsidP="0007294B">
      <w:pPr>
        <w:spacing w:line="480" w:lineRule="auto"/>
        <w:jc w:val="both"/>
        <w:rPr>
          <w:sz w:val="24"/>
          <w:szCs w:val="24"/>
        </w:rPr>
      </w:pPr>
      <w:r w:rsidRPr="007424A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424A9">
        <w:rPr>
          <w:b/>
          <w:i/>
          <w:sz w:val="24"/>
          <w:szCs w:val="24"/>
        </w:rPr>
        <w:t>Pro</w:t>
      </w:r>
      <w:r w:rsidRPr="007424A9">
        <w:rPr>
          <w:b/>
          <w:sz w:val="24"/>
          <w:szCs w:val="24"/>
        </w:rPr>
        <w:t xml:space="preserve"> </w:t>
      </w:r>
      <w:r w:rsidRPr="007424A9">
        <w:rPr>
          <w:sz w:val="24"/>
          <w:szCs w:val="24"/>
        </w:rPr>
        <w:t>which means “</w:t>
      </w:r>
      <w:r w:rsidRPr="007424A9">
        <w:rPr>
          <w:b/>
          <w:sz w:val="24"/>
          <w:szCs w:val="24"/>
        </w:rPr>
        <w:t>to expose</w:t>
      </w:r>
      <w:r w:rsidRPr="007424A9">
        <w:rPr>
          <w:sz w:val="24"/>
          <w:szCs w:val="24"/>
        </w:rPr>
        <w:t xml:space="preserve">” and </w:t>
      </w:r>
      <w:r w:rsidRPr="007424A9">
        <w:rPr>
          <w:b/>
          <w:i/>
          <w:sz w:val="24"/>
          <w:szCs w:val="24"/>
        </w:rPr>
        <w:t>Statuere</w:t>
      </w:r>
      <w:r w:rsidRPr="007424A9">
        <w:rPr>
          <w:b/>
          <w:sz w:val="24"/>
          <w:szCs w:val="24"/>
        </w:rPr>
        <w:t xml:space="preserve"> </w:t>
      </w:r>
      <w:r w:rsidRPr="007424A9">
        <w:rPr>
          <w:sz w:val="24"/>
          <w:szCs w:val="24"/>
        </w:rPr>
        <w:t>which means “</w:t>
      </w:r>
      <w:r w:rsidRPr="007424A9">
        <w:rPr>
          <w:b/>
          <w:sz w:val="24"/>
          <w:szCs w:val="24"/>
        </w:rPr>
        <w:t>to place up front</w:t>
      </w:r>
      <w:r w:rsidRPr="007424A9">
        <w:rPr>
          <w:sz w:val="24"/>
          <w:szCs w:val="24"/>
        </w:rPr>
        <w:t xml:space="preserve">.” Escorts and whores are alternative names for prostitute. Not all escorts are whores. The English word for whore derives from </w:t>
      </w:r>
      <w:r w:rsidRPr="007424A9">
        <w:rPr>
          <w:b/>
          <w:i/>
          <w:sz w:val="24"/>
          <w:szCs w:val="24"/>
        </w:rPr>
        <w:t>Hora</w:t>
      </w:r>
      <w:r w:rsidRPr="007424A9">
        <w:rPr>
          <w:i/>
          <w:sz w:val="24"/>
          <w:szCs w:val="24"/>
        </w:rPr>
        <w:t xml:space="preserve"> </w:t>
      </w:r>
      <w:r w:rsidRPr="007424A9">
        <w:rPr>
          <w:sz w:val="24"/>
          <w:szCs w:val="24"/>
        </w:rPr>
        <w:t xml:space="preserve">and its root is </w:t>
      </w:r>
      <w:r w:rsidRPr="007424A9">
        <w:rPr>
          <w:b/>
          <w:i/>
          <w:sz w:val="24"/>
          <w:szCs w:val="24"/>
        </w:rPr>
        <w:t>Ka</w:t>
      </w:r>
      <w:r w:rsidRPr="007424A9">
        <w:rPr>
          <w:i/>
          <w:sz w:val="24"/>
          <w:szCs w:val="24"/>
        </w:rPr>
        <w:t xml:space="preserve"> </w:t>
      </w:r>
      <w:r w:rsidRPr="007424A9">
        <w:rPr>
          <w:sz w:val="24"/>
          <w:szCs w:val="24"/>
        </w:rPr>
        <w:t>meaning “</w:t>
      </w:r>
      <w:r w:rsidRPr="007424A9">
        <w:rPr>
          <w:b/>
          <w:sz w:val="24"/>
          <w:szCs w:val="24"/>
        </w:rPr>
        <w:t>desire</w:t>
      </w:r>
      <w:r w:rsidRPr="007424A9">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424A9">
        <w:rPr>
          <w:b/>
          <w:sz w:val="24"/>
          <w:szCs w:val="24"/>
        </w:rPr>
        <w:t>Soul-Eaters/Spirit-Eaters</w:t>
      </w:r>
      <w:r w:rsidRPr="007424A9">
        <w:rPr>
          <w:sz w:val="24"/>
          <w:szCs w:val="24"/>
        </w:rPr>
        <w:t xml:space="preserve">” &amp; feeds on the precious life of Man, who will have it. </w:t>
      </w:r>
    </w:p>
    <w:p w:rsidR="0007294B" w:rsidRPr="007424A9" w:rsidRDefault="0007294B" w:rsidP="0007294B">
      <w:pPr>
        <w:spacing w:line="480" w:lineRule="auto"/>
        <w:jc w:val="both"/>
        <w:rPr>
          <w:sz w:val="24"/>
          <w:szCs w:val="24"/>
        </w:rPr>
      </w:pPr>
      <w:r w:rsidRPr="007424A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7424A9">
        <w:rPr>
          <w:sz w:val="24"/>
          <w:szCs w:val="24"/>
          <w:vertAlign w:val="superscript"/>
        </w:rPr>
        <w:t>st</w:t>
      </w:r>
      <w:r w:rsidRPr="007424A9">
        <w:rPr>
          <w:sz w:val="24"/>
          <w:szCs w:val="24"/>
        </w:rPr>
        <w:t xml:space="preserve"> Kings 15:11-12; 22:45-46. The Lure of Prostitution is in Proverbs 7:10 &amp; 1</w:t>
      </w:r>
      <w:r w:rsidRPr="007424A9">
        <w:rPr>
          <w:sz w:val="24"/>
          <w:szCs w:val="24"/>
          <w:vertAlign w:val="superscript"/>
        </w:rPr>
        <w:t>st</w:t>
      </w:r>
      <w:r w:rsidRPr="007424A9">
        <w:rPr>
          <w:sz w:val="24"/>
          <w:szCs w:val="24"/>
        </w:rPr>
        <w:t xml:space="preserve"> Corinthians 6:9. The Prevalence of Prostitution is in 1</w:t>
      </w:r>
      <w:r w:rsidRPr="007424A9">
        <w:rPr>
          <w:sz w:val="24"/>
          <w:szCs w:val="24"/>
          <w:vertAlign w:val="superscript"/>
        </w:rPr>
        <w:t>st</w:t>
      </w:r>
      <w:r w:rsidRPr="007424A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424A9">
        <w:rPr>
          <w:sz w:val="24"/>
          <w:szCs w:val="24"/>
          <w:vertAlign w:val="superscript"/>
        </w:rPr>
        <w:t>st</w:t>
      </w:r>
      <w:r w:rsidRPr="007424A9">
        <w:rPr>
          <w:sz w:val="24"/>
          <w:szCs w:val="24"/>
        </w:rPr>
        <w:t xml:space="preserve"> Corinthians 5:1; 6:15-16 &amp; Ephesians 5:3. Prostitutes can be Redeemed is in Matthew 21:31-32; Luke 7:37-50; 1</w:t>
      </w:r>
      <w:r w:rsidRPr="007424A9">
        <w:rPr>
          <w:sz w:val="24"/>
          <w:szCs w:val="24"/>
          <w:vertAlign w:val="superscript"/>
        </w:rPr>
        <w:t>st</w:t>
      </w:r>
      <w:r w:rsidRPr="007424A9">
        <w:rPr>
          <w:sz w:val="24"/>
          <w:szCs w:val="24"/>
        </w:rPr>
        <w:t xml:space="preserve"> Corinthians 6:9-11; Hebrews 11:31; James 2:25 &amp; Joshua 6:22-25. Prostitution used as a Metaphor: For Worldly Sexual Eros Love Corruption is in Revelation 17:1-5; 2</w:t>
      </w:r>
      <w:r w:rsidRPr="007424A9">
        <w:rPr>
          <w:sz w:val="24"/>
          <w:szCs w:val="24"/>
          <w:vertAlign w:val="superscript"/>
        </w:rPr>
        <w:t>nd</w:t>
      </w:r>
      <w:r w:rsidRPr="007424A9">
        <w:rPr>
          <w:sz w:val="24"/>
          <w:szCs w:val="24"/>
        </w:rPr>
        <w:t xml:space="preserve"> Peter 1:4; Isaiah 23:15-17 &amp; Nahum 3:4. For Sexual Eros Love Apostasy is in Deuteronomy 31:16; Exodus 34:15-16; Leviticus 20:5; Judges 2:17; 8:27, 33; 1</w:t>
      </w:r>
      <w:r w:rsidRPr="007424A9">
        <w:rPr>
          <w:sz w:val="24"/>
          <w:szCs w:val="24"/>
          <w:vertAlign w:val="superscript"/>
        </w:rPr>
        <w:t>st</w:t>
      </w:r>
      <w:r w:rsidRPr="007424A9">
        <w:rPr>
          <w:sz w:val="24"/>
          <w:szCs w:val="24"/>
        </w:rPr>
        <w:t xml:space="preserve"> Chronicles 5:25; Psalms 106:39; Isaiah 1:21; Ezekiel 16:16-17, 26, 28, 33-34, 41; 23:1-35 &amp; Hosea 4:10-12; 5:4.        </w:t>
      </w:r>
    </w:p>
    <w:p w:rsidR="0007294B" w:rsidRPr="007424A9" w:rsidRDefault="0007294B" w:rsidP="0007294B">
      <w:pPr>
        <w:spacing w:line="480" w:lineRule="auto"/>
        <w:jc w:val="center"/>
        <w:rPr>
          <w:b/>
          <w:sz w:val="24"/>
          <w:szCs w:val="24"/>
        </w:rPr>
      </w:pPr>
      <w:r w:rsidRPr="007424A9">
        <w:rPr>
          <w:b/>
          <w:sz w:val="24"/>
          <w:szCs w:val="24"/>
        </w:rPr>
        <w:t>Adulteries</w:t>
      </w:r>
    </w:p>
    <w:p w:rsidR="0007294B" w:rsidRPr="007424A9" w:rsidRDefault="0007294B" w:rsidP="0007294B">
      <w:pPr>
        <w:spacing w:line="480" w:lineRule="auto"/>
        <w:jc w:val="both"/>
        <w:rPr>
          <w:sz w:val="24"/>
          <w:szCs w:val="24"/>
        </w:rPr>
      </w:pPr>
      <w:r w:rsidRPr="007424A9">
        <w:rPr>
          <w:sz w:val="24"/>
          <w:szCs w:val="24"/>
        </w:rPr>
        <w:t xml:space="preserve">Adultery comes from a Late Latin word </w:t>
      </w:r>
      <w:r w:rsidRPr="007424A9">
        <w:rPr>
          <w:b/>
          <w:i/>
          <w:sz w:val="24"/>
          <w:szCs w:val="24"/>
        </w:rPr>
        <w:t>Adulterare</w:t>
      </w:r>
      <w:r w:rsidRPr="007424A9">
        <w:rPr>
          <w:i/>
          <w:sz w:val="24"/>
          <w:szCs w:val="24"/>
        </w:rPr>
        <w:t xml:space="preserve"> </w:t>
      </w:r>
      <w:r w:rsidRPr="007424A9">
        <w:rPr>
          <w:sz w:val="24"/>
          <w:szCs w:val="24"/>
        </w:rPr>
        <w:t>meaning “</w:t>
      </w:r>
      <w:r w:rsidRPr="007424A9">
        <w:rPr>
          <w:b/>
          <w:sz w:val="24"/>
          <w:szCs w:val="24"/>
        </w:rPr>
        <w:t>to alter or corrupt</w:t>
      </w:r>
      <w:r w:rsidRPr="007424A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424A9">
        <w:rPr>
          <w:sz w:val="24"/>
          <w:szCs w:val="24"/>
          <w:vertAlign w:val="superscript"/>
        </w:rPr>
        <w:t>st</w:t>
      </w:r>
      <w:r w:rsidRPr="007424A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7294B" w:rsidRPr="007424A9" w:rsidRDefault="0007294B" w:rsidP="0007294B">
      <w:pPr>
        <w:spacing w:line="480" w:lineRule="auto"/>
        <w:jc w:val="both"/>
        <w:rPr>
          <w:sz w:val="24"/>
          <w:szCs w:val="24"/>
        </w:rPr>
      </w:pPr>
      <w:r w:rsidRPr="007424A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424A9">
        <w:rPr>
          <w:sz w:val="24"/>
          <w:szCs w:val="24"/>
          <w:vertAlign w:val="superscript"/>
        </w:rPr>
        <w:t>st</w:t>
      </w:r>
      <w:r w:rsidRPr="007424A9">
        <w:rPr>
          <w:sz w:val="24"/>
          <w:szCs w:val="24"/>
        </w:rPr>
        <w:t xml:space="preserve"> Timothy 1:9-10 &amp; Luke 18:11. The Lure of Adultery: It begins with Lust, Pleasure or Wine is in Proverbs 6:25; Matthew 5:27-28; 2</w:t>
      </w:r>
      <w:r w:rsidRPr="007424A9">
        <w:rPr>
          <w:sz w:val="24"/>
          <w:szCs w:val="24"/>
          <w:vertAlign w:val="superscript"/>
        </w:rPr>
        <w:t>nd</w:t>
      </w:r>
      <w:r w:rsidRPr="007424A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424A9">
        <w:rPr>
          <w:sz w:val="24"/>
          <w:szCs w:val="24"/>
          <w:vertAlign w:val="superscript"/>
        </w:rPr>
        <w:t>nd</w:t>
      </w:r>
      <w:r w:rsidRPr="007424A9">
        <w:rPr>
          <w:sz w:val="24"/>
          <w:szCs w:val="24"/>
        </w:rPr>
        <w:t xml:space="preserve"> Samuel 12:11-12; Malachi 3:5; 1</w:t>
      </w:r>
      <w:r w:rsidRPr="007424A9">
        <w:rPr>
          <w:sz w:val="24"/>
          <w:szCs w:val="24"/>
          <w:vertAlign w:val="superscript"/>
        </w:rPr>
        <w:t>st</w:t>
      </w:r>
      <w:r w:rsidRPr="007424A9">
        <w:rPr>
          <w:sz w:val="24"/>
          <w:szCs w:val="24"/>
        </w:rPr>
        <w:t xml:space="preserve"> Corinthians 6:9 &amp; Revelation 2:22. Remarriage after Divorce can be Adultery is in Matthew 5:32; 19:9; Mark 10:11; Luke 16:18 &amp; Romans 7:3.  Hypocrisy in Relation to Adultery is in Romans 2:22; 2</w:t>
      </w:r>
      <w:r w:rsidRPr="007424A9">
        <w:rPr>
          <w:sz w:val="24"/>
          <w:szCs w:val="24"/>
          <w:vertAlign w:val="superscript"/>
        </w:rPr>
        <w:t>nd</w:t>
      </w:r>
      <w:r w:rsidRPr="007424A9">
        <w:rPr>
          <w:sz w:val="24"/>
          <w:szCs w:val="24"/>
        </w:rPr>
        <w:t xml:space="preserve"> Samuel 12:5-6; Hosea 4:14 &amp; John 8:7-9. The Examples of Adultery is in 2</w:t>
      </w:r>
      <w:r w:rsidRPr="007424A9">
        <w:rPr>
          <w:sz w:val="24"/>
          <w:szCs w:val="24"/>
          <w:vertAlign w:val="superscript"/>
        </w:rPr>
        <w:t>nd</w:t>
      </w:r>
      <w:r w:rsidRPr="007424A9">
        <w:rPr>
          <w:sz w:val="24"/>
          <w:szCs w:val="24"/>
        </w:rPr>
        <w:t xml:space="preserve"> Samuel 11:1-4; Jeremiah 5:7; 29:23; Hosea 3:1-3; John 8:3; 2</w:t>
      </w:r>
      <w:r w:rsidRPr="007424A9">
        <w:rPr>
          <w:sz w:val="24"/>
          <w:szCs w:val="24"/>
          <w:vertAlign w:val="superscript"/>
        </w:rPr>
        <w:t>nd</w:t>
      </w:r>
      <w:r w:rsidRPr="007424A9">
        <w:rPr>
          <w:sz w:val="24"/>
          <w:szCs w:val="24"/>
        </w:rPr>
        <w:t xml:space="preserve"> Peter 2:14. The Children Born of Adultery is in Isaiah 57:3; 2</w:t>
      </w:r>
      <w:r w:rsidRPr="007424A9">
        <w:rPr>
          <w:sz w:val="24"/>
          <w:szCs w:val="24"/>
          <w:vertAlign w:val="superscript"/>
        </w:rPr>
        <w:t>nd</w:t>
      </w:r>
      <w:r w:rsidRPr="007424A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424A9">
        <w:rPr>
          <w:sz w:val="24"/>
          <w:szCs w:val="24"/>
          <w:vertAlign w:val="superscript"/>
        </w:rPr>
        <w:t>nd</w:t>
      </w:r>
      <w:r w:rsidRPr="007424A9">
        <w:rPr>
          <w:sz w:val="24"/>
          <w:szCs w:val="24"/>
        </w:rPr>
        <w:t xml:space="preserve"> Timothy 3:6; 2</w:t>
      </w:r>
      <w:r w:rsidRPr="007424A9">
        <w:rPr>
          <w:sz w:val="24"/>
          <w:szCs w:val="24"/>
          <w:vertAlign w:val="superscript"/>
        </w:rPr>
        <w:t>nd</w:t>
      </w:r>
      <w:r w:rsidRPr="007424A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424A9">
        <w:rPr>
          <w:sz w:val="24"/>
          <w:szCs w:val="24"/>
          <w:vertAlign w:val="superscript"/>
        </w:rPr>
        <w:t>st</w:t>
      </w:r>
      <w:r w:rsidRPr="007424A9">
        <w:rPr>
          <w:sz w:val="24"/>
          <w:szCs w:val="24"/>
        </w:rPr>
        <w:t xml:space="preserve"> Chronicles 5:25 &amp; Ezekiel 23:1-8.  In the Southern Kingdom of Judah is in Jeremiah 2:20; 3:1-3; 5:7-8; 23:13-14; 2</w:t>
      </w:r>
      <w:r w:rsidRPr="007424A9">
        <w:rPr>
          <w:sz w:val="24"/>
          <w:szCs w:val="24"/>
          <w:vertAlign w:val="superscript"/>
        </w:rPr>
        <w:t>nd</w:t>
      </w:r>
      <w:r w:rsidRPr="007424A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7424A9">
        <w:rPr>
          <w:sz w:val="24"/>
          <w:szCs w:val="24"/>
          <w:vertAlign w:val="superscript"/>
        </w:rPr>
        <w:t>st</w:t>
      </w:r>
      <w:r w:rsidRPr="007424A9">
        <w:rPr>
          <w:sz w:val="24"/>
          <w:szCs w:val="24"/>
        </w:rPr>
        <w:t xml:space="preserve"> John 2:15-17; 5:21; 1</w:t>
      </w:r>
      <w:r w:rsidRPr="007424A9">
        <w:rPr>
          <w:sz w:val="24"/>
          <w:szCs w:val="24"/>
          <w:vertAlign w:val="superscript"/>
        </w:rPr>
        <w:t>st</w:t>
      </w:r>
      <w:r w:rsidRPr="007424A9">
        <w:rPr>
          <w:sz w:val="24"/>
          <w:szCs w:val="24"/>
        </w:rPr>
        <w:t xml:space="preserve"> Corinthians 10:6-11; Colossians 3:5; Hebrews 3:12-14; 10:26-31 &amp; James 4:4-5.              </w:t>
      </w:r>
    </w:p>
    <w:p w:rsidR="0007294B" w:rsidRPr="007424A9" w:rsidRDefault="0007294B" w:rsidP="0007294B">
      <w:pPr>
        <w:spacing w:line="480" w:lineRule="auto"/>
        <w:jc w:val="center"/>
        <w:rPr>
          <w:b/>
          <w:sz w:val="24"/>
          <w:szCs w:val="24"/>
        </w:rPr>
      </w:pPr>
      <w:r w:rsidRPr="007424A9">
        <w:rPr>
          <w:b/>
          <w:sz w:val="24"/>
          <w:szCs w:val="24"/>
        </w:rPr>
        <w:t>Rape</w:t>
      </w:r>
    </w:p>
    <w:p w:rsidR="0007294B" w:rsidRPr="007424A9" w:rsidRDefault="0007294B" w:rsidP="0007294B">
      <w:pPr>
        <w:spacing w:line="480" w:lineRule="auto"/>
        <w:jc w:val="both"/>
        <w:rPr>
          <w:sz w:val="24"/>
          <w:szCs w:val="24"/>
        </w:rPr>
      </w:pPr>
      <w:r w:rsidRPr="007424A9">
        <w:rPr>
          <w:sz w:val="24"/>
          <w:szCs w:val="24"/>
        </w:rPr>
        <w:t xml:space="preserve">Rape is derived from a Latin word </w:t>
      </w:r>
      <w:r w:rsidRPr="007424A9">
        <w:rPr>
          <w:b/>
          <w:i/>
          <w:sz w:val="24"/>
          <w:szCs w:val="24"/>
        </w:rPr>
        <w:t xml:space="preserve">Rapere </w:t>
      </w:r>
      <w:r w:rsidRPr="007424A9">
        <w:rPr>
          <w:sz w:val="24"/>
          <w:szCs w:val="24"/>
        </w:rPr>
        <w:t>meaning “</w:t>
      </w:r>
      <w:r w:rsidRPr="007424A9">
        <w:rPr>
          <w:b/>
          <w:sz w:val="24"/>
          <w:szCs w:val="24"/>
        </w:rPr>
        <w:t>to take by force or to seize</w:t>
      </w:r>
      <w:r w:rsidRPr="007424A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424A9">
        <w:rPr>
          <w:sz w:val="24"/>
          <w:szCs w:val="24"/>
          <w:vertAlign w:val="superscript"/>
        </w:rPr>
        <w:t>nd</w:t>
      </w:r>
      <w:r w:rsidRPr="007424A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424A9">
        <w:rPr>
          <w:sz w:val="24"/>
          <w:szCs w:val="24"/>
          <w:vertAlign w:val="superscript"/>
        </w:rPr>
        <w:t>st</w:t>
      </w:r>
      <w:r w:rsidRPr="007424A9">
        <w:rPr>
          <w:sz w:val="24"/>
          <w:szCs w:val="24"/>
        </w:rPr>
        <w:t xml:space="preserve"> Kings 1:7-2:35. Rape is forbidden for the Lord’s people to engage in, and what happened to King David should be Our guide on the subject. </w:t>
      </w:r>
    </w:p>
    <w:p w:rsidR="0007294B" w:rsidRPr="007424A9" w:rsidRDefault="0007294B" w:rsidP="0007294B">
      <w:pPr>
        <w:spacing w:line="480" w:lineRule="auto"/>
        <w:jc w:val="both"/>
        <w:rPr>
          <w:sz w:val="24"/>
          <w:szCs w:val="24"/>
        </w:rPr>
      </w:pPr>
      <w:r w:rsidRPr="007424A9">
        <w:rPr>
          <w:sz w:val="24"/>
          <w:szCs w:val="24"/>
        </w:rPr>
        <w:t>Unbridled Lust, Unbridled Pleasure or Unbridled Wine is the Motivation for Rape is in 2</w:t>
      </w:r>
      <w:r w:rsidRPr="007424A9">
        <w:rPr>
          <w:sz w:val="24"/>
          <w:szCs w:val="24"/>
          <w:vertAlign w:val="superscript"/>
        </w:rPr>
        <w:t>nd</w:t>
      </w:r>
      <w:r w:rsidRPr="007424A9">
        <w:rPr>
          <w:sz w:val="24"/>
          <w:szCs w:val="24"/>
        </w:rPr>
        <w:t xml:space="preserve"> Samuel 13:1-15. Women and Rape: Women are particularly vulnerable to Male Assault, but not in every Case is in 2</w:t>
      </w:r>
      <w:r w:rsidRPr="007424A9">
        <w:rPr>
          <w:sz w:val="24"/>
          <w:szCs w:val="24"/>
          <w:vertAlign w:val="superscript"/>
        </w:rPr>
        <w:t>nd</w:t>
      </w:r>
      <w:r w:rsidRPr="007424A9">
        <w:rPr>
          <w:sz w:val="24"/>
          <w:szCs w:val="24"/>
        </w:rPr>
        <w:t xml:space="preserve"> Samuel 13:14 &amp; Zechariah 14:2. Women are Protected under the Biblical Law is in Deuteronomy 22:25-29. Women are to be Divinely Loved and Cared for is in Ephesians 5:25, 28-29; Genesis 12:18-20 &amp; 1</w:t>
      </w:r>
      <w:r w:rsidRPr="007424A9">
        <w:rPr>
          <w:sz w:val="24"/>
          <w:szCs w:val="24"/>
          <w:vertAlign w:val="superscript"/>
        </w:rPr>
        <w:t>st</w:t>
      </w:r>
      <w:r w:rsidRPr="007424A9">
        <w:rPr>
          <w:sz w:val="24"/>
          <w:szCs w:val="24"/>
        </w:rPr>
        <w:t xml:space="preserve"> Peter 3:7. The Trauma of Rape: Its Psychological and Emotional Effects is in 2</w:t>
      </w:r>
      <w:r w:rsidRPr="007424A9">
        <w:rPr>
          <w:sz w:val="24"/>
          <w:szCs w:val="24"/>
          <w:vertAlign w:val="superscript"/>
        </w:rPr>
        <w:t>nd</w:t>
      </w:r>
      <w:r w:rsidRPr="007424A9">
        <w:rPr>
          <w:sz w:val="24"/>
          <w:szCs w:val="24"/>
        </w:rPr>
        <w:t xml:space="preserve"> Samuel 13:19-20 &amp; Genesis 34:6-7. Its Physical Effects is in Judges 19:26-28; 20:4-5. The Avenging of the Victim of Rape is in Genesis 34:7-31; 2</w:t>
      </w:r>
      <w:r w:rsidRPr="007424A9">
        <w:rPr>
          <w:sz w:val="24"/>
          <w:szCs w:val="24"/>
          <w:vertAlign w:val="superscript"/>
        </w:rPr>
        <w:t>nd</w:t>
      </w:r>
      <w:r w:rsidRPr="007424A9">
        <w:rPr>
          <w:sz w:val="24"/>
          <w:szCs w:val="24"/>
        </w:rPr>
        <w:t xml:space="preserve"> Samuel 13:22-32; Judges 20:6-11; Romans 12:19; 13:3-4 &amp; James 1:20. The Examples of Rape: The Female Rape is in Genesis 34:1-3; Judges 19:24-25; 2</w:t>
      </w:r>
      <w:r w:rsidRPr="007424A9">
        <w:rPr>
          <w:sz w:val="24"/>
          <w:szCs w:val="24"/>
          <w:vertAlign w:val="superscript"/>
        </w:rPr>
        <w:t>nd</w:t>
      </w:r>
      <w:r w:rsidRPr="007424A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424A9">
        <w:rPr>
          <w:sz w:val="24"/>
          <w:szCs w:val="24"/>
          <w:vertAlign w:val="superscript"/>
        </w:rPr>
        <w:t>nd</w:t>
      </w:r>
      <w:r w:rsidRPr="007424A9">
        <w:rPr>
          <w:sz w:val="24"/>
          <w:szCs w:val="24"/>
        </w:rPr>
        <w:t xml:space="preserve"> Timothy 2:22. The Examples of Enticement is in Genesis 39:6-12; Numbers 25:1-3; 31:15-16; Judges 16:1, 4-5; 2</w:t>
      </w:r>
      <w:r w:rsidRPr="007424A9">
        <w:rPr>
          <w:sz w:val="24"/>
          <w:szCs w:val="24"/>
          <w:vertAlign w:val="superscript"/>
        </w:rPr>
        <w:t>nd</w:t>
      </w:r>
      <w:r w:rsidRPr="007424A9">
        <w:rPr>
          <w:sz w:val="24"/>
          <w:szCs w:val="24"/>
        </w:rPr>
        <w:t xml:space="preserve"> Samuel 11:1-4; 1</w:t>
      </w:r>
      <w:r w:rsidRPr="007424A9">
        <w:rPr>
          <w:sz w:val="24"/>
          <w:szCs w:val="24"/>
          <w:vertAlign w:val="superscript"/>
        </w:rPr>
        <w:t>st</w:t>
      </w:r>
      <w:r w:rsidRPr="007424A9">
        <w:rPr>
          <w:sz w:val="24"/>
          <w:szCs w:val="24"/>
        </w:rPr>
        <w:t xml:space="preserve"> Kings 11:1-6 &amp; Revelation 2:14-16, 20-22. The Biblical Law as a Deterrent is in Exodus 22:16-17 &amp; Hebrews 13:4. The Resisting of Temptations, Test, Trial of Trying is in Job 31:1; Malachi 2:14; Matthew 5:27-30; 1</w:t>
      </w:r>
      <w:r w:rsidRPr="007424A9">
        <w:rPr>
          <w:sz w:val="24"/>
          <w:szCs w:val="24"/>
          <w:vertAlign w:val="superscript"/>
        </w:rPr>
        <w:t>st</w:t>
      </w:r>
      <w:r w:rsidRPr="007424A9">
        <w:rPr>
          <w:sz w:val="24"/>
          <w:szCs w:val="24"/>
        </w:rPr>
        <w:t xml:space="preserve"> Corinthians 7:2-3; Philippians 4:8 &amp; 1</w:t>
      </w:r>
      <w:r w:rsidRPr="007424A9">
        <w:rPr>
          <w:sz w:val="24"/>
          <w:szCs w:val="24"/>
          <w:vertAlign w:val="superscript"/>
        </w:rPr>
        <w:t>st</w:t>
      </w:r>
      <w:r w:rsidRPr="007424A9">
        <w:rPr>
          <w:sz w:val="24"/>
          <w:szCs w:val="24"/>
        </w:rPr>
        <w:t xml:space="preserve"> Thessalonians 4:3-6. Spiritual Magical Sexual Seduction: Through the Lord Lucifer is in Genesis 3:1; John 8:44; 2</w:t>
      </w:r>
      <w:r w:rsidRPr="007424A9">
        <w:rPr>
          <w:sz w:val="24"/>
          <w:szCs w:val="24"/>
          <w:vertAlign w:val="superscript"/>
        </w:rPr>
        <w:t>nd</w:t>
      </w:r>
      <w:r w:rsidRPr="007424A9">
        <w:rPr>
          <w:sz w:val="24"/>
          <w:szCs w:val="24"/>
        </w:rPr>
        <w:t xml:space="preserve"> Corinthians 2:11; 11:3, 14 &amp; Ephesians 6:11. Through Lying Spirits and False Prophets is in 1</w:t>
      </w:r>
      <w:r w:rsidRPr="007424A9">
        <w:rPr>
          <w:sz w:val="24"/>
          <w:szCs w:val="24"/>
          <w:vertAlign w:val="superscript"/>
        </w:rPr>
        <w:t>st</w:t>
      </w:r>
      <w:r w:rsidRPr="007424A9">
        <w:rPr>
          <w:sz w:val="24"/>
          <w:szCs w:val="24"/>
        </w:rPr>
        <w:t xml:space="preserve"> John 4:1; 1</w:t>
      </w:r>
      <w:r w:rsidRPr="007424A9">
        <w:rPr>
          <w:sz w:val="24"/>
          <w:szCs w:val="24"/>
          <w:vertAlign w:val="superscript"/>
        </w:rPr>
        <w:t>st</w:t>
      </w:r>
      <w:r w:rsidRPr="007424A9">
        <w:rPr>
          <w:sz w:val="24"/>
          <w:szCs w:val="24"/>
        </w:rPr>
        <w:t xml:space="preserve"> Kings 22:19-23; 2</w:t>
      </w:r>
      <w:r w:rsidRPr="007424A9">
        <w:rPr>
          <w:sz w:val="24"/>
          <w:szCs w:val="24"/>
          <w:vertAlign w:val="superscript"/>
        </w:rPr>
        <w:t>nd</w:t>
      </w:r>
      <w:r w:rsidRPr="007424A9">
        <w:rPr>
          <w:sz w:val="24"/>
          <w:szCs w:val="24"/>
        </w:rPr>
        <w:t xml:space="preserve"> Chronicles 18:18-22; 1</w:t>
      </w:r>
      <w:r w:rsidRPr="007424A9">
        <w:rPr>
          <w:sz w:val="24"/>
          <w:szCs w:val="24"/>
          <w:vertAlign w:val="superscript"/>
        </w:rPr>
        <w:t>st</w:t>
      </w:r>
      <w:r w:rsidRPr="007424A9">
        <w:rPr>
          <w:sz w:val="24"/>
          <w:szCs w:val="24"/>
        </w:rPr>
        <w:t xml:space="preserve"> Timothy 4:1; Matthew 24:24-25 &amp; Mark 13:22-23. Through False Teachers is in 2</w:t>
      </w:r>
      <w:r w:rsidRPr="007424A9">
        <w:rPr>
          <w:sz w:val="24"/>
          <w:szCs w:val="24"/>
          <w:vertAlign w:val="superscript"/>
        </w:rPr>
        <w:t>nd</w:t>
      </w:r>
      <w:r w:rsidRPr="007424A9">
        <w:rPr>
          <w:sz w:val="24"/>
          <w:szCs w:val="24"/>
        </w:rPr>
        <w:t xml:space="preserve"> Peter 2:1, 14-15; 2</w:t>
      </w:r>
      <w:r w:rsidRPr="007424A9">
        <w:rPr>
          <w:sz w:val="24"/>
          <w:szCs w:val="24"/>
          <w:vertAlign w:val="superscript"/>
        </w:rPr>
        <w:t>nd</w:t>
      </w:r>
      <w:r w:rsidRPr="007424A9">
        <w:rPr>
          <w:sz w:val="24"/>
          <w:szCs w:val="24"/>
        </w:rPr>
        <w:t xml:space="preserve"> Timothy 3:6-7, 13; 1</w:t>
      </w:r>
      <w:r w:rsidRPr="007424A9">
        <w:rPr>
          <w:sz w:val="24"/>
          <w:szCs w:val="24"/>
          <w:vertAlign w:val="superscript"/>
        </w:rPr>
        <w:t>st</w:t>
      </w:r>
      <w:r w:rsidRPr="007424A9">
        <w:rPr>
          <w:sz w:val="24"/>
          <w:szCs w:val="24"/>
        </w:rPr>
        <w:t xml:space="preserve"> John 2:18-19; 2</w:t>
      </w:r>
      <w:r w:rsidRPr="007424A9">
        <w:rPr>
          <w:sz w:val="24"/>
          <w:szCs w:val="24"/>
          <w:vertAlign w:val="superscript"/>
        </w:rPr>
        <w:t>nd</w:t>
      </w:r>
      <w:r w:rsidRPr="007424A9">
        <w:rPr>
          <w:sz w:val="24"/>
          <w:szCs w:val="24"/>
        </w:rPr>
        <w:t xml:space="preserve"> John 7-8 &amp; Jude 10-12. The Need for Vigilance is in 1</w:t>
      </w:r>
      <w:r w:rsidRPr="007424A9">
        <w:rPr>
          <w:sz w:val="24"/>
          <w:szCs w:val="24"/>
          <w:vertAlign w:val="superscript"/>
        </w:rPr>
        <w:t>st</w:t>
      </w:r>
      <w:r w:rsidRPr="007424A9">
        <w:rPr>
          <w:sz w:val="24"/>
          <w:szCs w:val="24"/>
        </w:rPr>
        <w:t xml:space="preserve"> Thessalonians 5:21-22 &amp; Acts 20:28-31. The Process of Magical Sexual Seduction: A Thought Planted is in Genesis 3:2-3; Matthew 4:3; James 1:14 &amp; 1</w:t>
      </w:r>
      <w:r w:rsidRPr="007424A9">
        <w:rPr>
          <w:sz w:val="24"/>
          <w:szCs w:val="24"/>
          <w:vertAlign w:val="superscript"/>
        </w:rPr>
        <w:t>st</w:t>
      </w:r>
      <w:r w:rsidRPr="007424A9">
        <w:rPr>
          <w:sz w:val="24"/>
          <w:szCs w:val="24"/>
        </w:rPr>
        <w:t xml:space="preserve"> John 2:15. An Advantage Promised is in Genesis 3:4-5 &amp; Matthew 4:6. Attraction is in Genesis 3:6 &amp; 1</w:t>
      </w:r>
      <w:r w:rsidRPr="007424A9">
        <w:rPr>
          <w:sz w:val="24"/>
          <w:szCs w:val="24"/>
          <w:vertAlign w:val="superscript"/>
        </w:rPr>
        <w:t>st</w:t>
      </w:r>
      <w:r w:rsidRPr="007424A9">
        <w:rPr>
          <w:sz w:val="24"/>
          <w:szCs w:val="24"/>
        </w:rPr>
        <w:t xml:space="preserve"> John 2:16. Persistence on the Part of the Seducer is in Matthew 4:8-9; Genesis 19:9 &amp; Judges 16:15-16. Yielding is in Genesis 3:6 &amp; James 1:15.                        </w:t>
      </w:r>
    </w:p>
    <w:p w:rsidR="0007294B" w:rsidRPr="007424A9" w:rsidRDefault="0007294B" w:rsidP="0007294B">
      <w:pPr>
        <w:spacing w:line="480" w:lineRule="auto"/>
        <w:jc w:val="center"/>
        <w:rPr>
          <w:b/>
          <w:sz w:val="24"/>
          <w:szCs w:val="24"/>
        </w:rPr>
      </w:pPr>
      <w:r w:rsidRPr="007424A9">
        <w:rPr>
          <w:b/>
          <w:sz w:val="24"/>
          <w:szCs w:val="24"/>
        </w:rPr>
        <w:t>Fornications</w:t>
      </w:r>
    </w:p>
    <w:p w:rsidR="0007294B" w:rsidRPr="007424A9" w:rsidRDefault="0007294B" w:rsidP="0007294B">
      <w:pPr>
        <w:spacing w:line="480" w:lineRule="auto"/>
        <w:jc w:val="both"/>
        <w:rPr>
          <w:sz w:val="24"/>
          <w:szCs w:val="24"/>
        </w:rPr>
      </w:pPr>
      <w:r w:rsidRPr="007424A9">
        <w:rPr>
          <w:sz w:val="24"/>
          <w:szCs w:val="24"/>
        </w:rPr>
        <w:t xml:space="preserve">Fornication derives from a Latin words </w:t>
      </w:r>
      <w:r w:rsidRPr="007424A9">
        <w:rPr>
          <w:b/>
          <w:i/>
          <w:sz w:val="24"/>
          <w:szCs w:val="24"/>
        </w:rPr>
        <w:t>Fornix</w:t>
      </w:r>
      <w:r w:rsidRPr="007424A9">
        <w:rPr>
          <w:b/>
          <w:sz w:val="24"/>
          <w:szCs w:val="24"/>
        </w:rPr>
        <w:t xml:space="preserve"> </w:t>
      </w:r>
      <w:r w:rsidRPr="007424A9">
        <w:rPr>
          <w:sz w:val="24"/>
          <w:szCs w:val="24"/>
        </w:rPr>
        <w:t xml:space="preserve">or </w:t>
      </w:r>
      <w:r w:rsidRPr="007424A9">
        <w:rPr>
          <w:b/>
          <w:i/>
          <w:sz w:val="24"/>
          <w:szCs w:val="24"/>
        </w:rPr>
        <w:t>Fornicatio</w:t>
      </w:r>
      <w:r w:rsidRPr="007424A9">
        <w:rPr>
          <w:sz w:val="24"/>
          <w:szCs w:val="24"/>
        </w:rPr>
        <w:t xml:space="preserve"> which means “</w:t>
      </w:r>
      <w:r w:rsidRPr="007424A9">
        <w:rPr>
          <w:b/>
          <w:sz w:val="24"/>
          <w:szCs w:val="24"/>
        </w:rPr>
        <w:t>done in an archway or vault</w:t>
      </w:r>
      <w:r w:rsidRPr="007424A9">
        <w:rPr>
          <w:sz w:val="24"/>
          <w:szCs w:val="24"/>
        </w:rPr>
        <w:t>.” Fornication also called Sexual Eros Love Immorality refers to Consensual Sexual Eros Love not married to each other concerning the unmarried realm after marriage in this age in Luke 20:34, 37-38 &amp; 1</w:t>
      </w:r>
      <w:r w:rsidRPr="007424A9">
        <w:rPr>
          <w:sz w:val="24"/>
          <w:szCs w:val="24"/>
          <w:vertAlign w:val="superscript"/>
        </w:rPr>
        <w:t>st</w:t>
      </w:r>
      <w:r w:rsidRPr="007424A9">
        <w:rPr>
          <w:sz w:val="24"/>
          <w:szCs w:val="24"/>
        </w:rPr>
        <w:t xml:space="preserve"> Corinthians 7:1-2. Secular term for fornication is Premarital Sexual Eros Love. The exact translation of </w:t>
      </w:r>
      <w:r w:rsidRPr="007424A9">
        <w:rPr>
          <w:b/>
          <w:i/>
          <w:sz w:val="24"/>
          <w:szCs w:val="24"/>
        </w:rPr>
        <w:t>Porneia</w:t>
      </w:r>
      <w:r w:rsidRPr="007424A9">
        <w:rPr>
          <w:sz w:val="24"/>
          <w:szCs w:val="24"/>
        </w:rPr>
        <w:t xml:space="preserve"> (Porn) in the New Testament is not clear with scripture. In the Biblical Greek, the word </w:t>
      </w:r>
      <w:r w:rsidRPr="007424A9">
        <w:rPr>
          <w:b/>
          <w:i/>
          <w:sz w:val="24"/>
          <w:szCs w:val="24"/>
        </w:rPr>
        <w:t>Porneia</w:t>
      </w:r>
      <w:r w:rsidRPr="007424A9">
        <w:rPr>
          <w:i/>
          <w:sz w:val="24"/>
          <w:szCs w:val="24"/>
        </w:rPr>
        <w:t xml:space="preserve"> </w:t>
      </w:r>
      <w:r w:rsidRPr="007424A9">
        <w:rPr>
          <w:sz w:val="24"/>
          <w:szCs w:val="24"/>
        </w:rPr>
        <w:t>meant “</w:t>
      </w:r>
      <w:r w:rsidRPr="007424A9">
        <w:rPr>
          <w:b/>
          <w:sz w:val="24"/>
          <w:szCs w:val="24"/>
        </w:rPr>
        <w:t>sexual immorality</w:t>
      </w:r>
      <w:r w:rsidRPr="007424A9">
        <w:rPr>
          <w:sz w:val="24"/>
          <w:szCs w:val="24"/>
        </w:rPr>
        <w:t>” or “</w:t>
      </w:r>
      <w:r w:rsidRPr="007424A9">
        <w:rPr>
          <w:b/>
          <w:sz w:val="24"/>
          <w:szCs w:val="24"/>
        </w:rPr>
        <w:t>sexual perversion</w:t>
      </w:r>
      <w:r w:rsidRPr="007424A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424A9">
        <w:rPr>
          <w:sz w:val="24"/>
          <w:szCs w:val="24"/>
          <w:vertAlign w:val="superscript"/>
        </w:rPr>
        <w:t>st</w:t>
      </w:r>
      <w:r w:rsidRPr="007424A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424A9">
        <w:rPr>
          <w:sz w:val="24"/>
          <w:szCs w:val="24"/>
          <w:vertAlign w:val="superscript"/>
        </w:rPr>
        <w:t>st</w:t>
      </w:r>
      <w:r w:rsidRPr="007424A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424A9">
        <w:rPr>
          <w:sz w:val="24"/>
          <w:szCs w:val="24"/>
          <w:vertAlign w:val="superscript"/>
        </w:rPr>
        <w:t>st</w:t>
      </w:r>
      <w:r w:rsidRPr="007424A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7424A9">
        <w:rPr>
          <w:sz w:val="24"/>
          <w:szCs w:val="24"/>
          <w:vertAlign w:val="superscript"/>
        </w:rPr>
        <w:t>nd</w:t>
      </w:r>
      <w:r w:rsidRPr="007424A9">
        <w:rPr>
          <w:sz w:val="24"/>
          <w:szCs w:val="24"/>
        </w:rPr>
        <w:t xml:space="preserve"> Peter 3:8. In 1</w:t>
      </w:r>
      <w:r w:rsidRPr="007424A9">
        <w:rPr>
          <w:sz w:val="24"/>
          <w:szCs w:val="24"/>
          <w:vertAlign w:val="superscript"/>
        </w:rPr>
        <w:t>st</w:t>
      </w:r>
      <w:r w:rsidRPr="007424A9">
        <w:rPr>
          <w:sz w:val="24"/>
          <w:szCs w:val="24"/>
        </w:rPr>
        <w:t xml:space="preserve"> Corinthians 6:9 states that fornication will not inherit the Kingdom of God.  In 1</w:t>
      </w:r>
      <w:r w:rsidRPr="007424A9">
        <w:rPr>
          <w:sz w:val="24"/>
          <w:szCs w:val="24"/>
          <w:vertAlign w:val="superscript"/>
        </w:rPr>
        <w:t>st</w:t>
      </w:r>
      <w:r w:rsidRPr="007424A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424A9">
        <w:rPr>
          <w:sz w:val="24"/>
          <w:szCs w:val="24"/>
          <w:vertAlign w:val="superscript"/>
        </w:rPr>
        <w:t>st</w:t>
      </w:r>
      <w:r w:rsidRPr="007424A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424A9">
        <w:rPr>
          <w:sz w:val="24"/>
          <w:szCs w:val="24"/>
          <w:vertAlign w:val="superscript"/>
        </w:rPr>
        <w:t>st</w:t>
      </w:r>
      <w:r w:rsidRPr="007424A9">
        <w:rPr>
          <w:sz w:val="24"/>
          <w:szCs w:val="24"/>
        </w:rPr>
        <w:t xml:space="preserve"> Corinthians 6:9. In Galatians 5:19 is fornication as the work of the flesh. In Deuteronomy 22 &amp; Leviticus 18 is the Sexual Eros Love Laws. </w:t>
      </w:r>
    </w:p>
    <w:p w:rsidR="0007294B" w:rsidRPr="007424A9" w:rsidRDefault="0007294B" w:rsidP="0007294B">
      <w:pPr>
        <w:spacing w:line="480" w:lineRule="auto"/>
        <w:jc w:val="both"/>
        <w:rPr>
          <w:sz w:val="24"/>
          <w:szCs w:val="24"/>
        </w:rPr>
      </w:pPr>
      <w:r w:rsidRPr="007424A9">
        <w:rPr>
          <w:sz w:val="24"/>
          <w:szCs w:val="24"/>
        </w:rPr>
        <w:t>The Nature of Sexual Immorality: Sexual Immorality is widespread in the World is in 1</w:t>
      </w:r>
      <w:r w:rsidRPr="007424A9">
        <w:rPr>
          <w:sz w:val="24"/>
          <w:szCs w:val="24"/>
          <w:vertAlign w:val="superscript"/>
        </w:rPr>
        <w:t>st</w:t>
      </w:r>
      <w:r w:rsidRPr="007424A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424A9">
        <w:rPr>
          <w:sz w:val="24"/>
          <w:szCs w:val="24"/>
          <w:vertAlign w:val="superscript"/>
        </w:rPr>
        <w:t>st</w:t>
      </w:r>
      <w:r w:rsidRPr="007424A9">
        <w:rPr>
          <w:sz w:val="24"/>
          <w:szCs w:val="24"/>
        </w:rPr>
        <w:t xml:space="preserve"> Thessalonians 4:3-6; Jude 7 &amp; Revelation 21:8; 22:15. Sexual Immorality has no place in the Christian Life is in 1</w:t>
      </w:r>
      <w:r w:rsidRPr="007424A9">
        <w:rPr>
          <w:sz w:val="24"/>
          <w:szCs w:val="24"/>
          <w:vertAlign w:val="superscript"/>
        </w:rPr>
        <w:t>st</w:t>
      </w:r>
      <w:r w:rsidRPr="007424A9">
        <w:rPr>
          <w:sz w:val="24"/>
          <w:szCs w:val="24"/>
        </w:rPr>
        <w:t xml:space="preserve"> Thessalonians 4:3, 7; Romans 13:13; 1</w:t>
      </w:r>
      <w:r w:rsidRPr="007424A9">
        <w:rPr>
          <w:sz w:val="24"/>
          <w:szCs w:val="24"/>
          <w:vertAlign w:val="superscript"/>
        </w:rPr>
        <w:t>st</w:t>
      </w:r>
      <w:r w:rsidRPr="007424A9">
        <w:rPr>
          <w:sz w:val="24"/>
          <w:szCs w:val="24"/>
        </w:rPr>
        <w:t xml:space="preserve"> Corinthians 6:9-11, 13-20; 10:8; Ephesians 5:3; Colossians 3:5; Hebrews 12:16 &amp; Acts 15:20, 29; 21:25. The Forgiveness of Sexual Immorality is in 1</w:t>
      </w:r>
      <w:r w:rsidRPr="007424A9">
        <w:rPr>
          <w:sz w:val="24"/>
          <w:szCs w:val="24"/>
          <w:vertAlign w:val="superscript"/>
        </w:rPr>
        <w:t>st</w:t>
      </w:r>
      <w:r w:rsidRPr="007424A9">
        <w:rPr>
          <w:sz w:val="24"/>
          <w:szCs w:val="24"/>
        </w:rPr>
        <w:t xml:space="preserve"> Corinthians 6:11; John 8:3-11 &amp; Luke 7:36-39. The Examples of Sexual Immorality: Prohibited Sexual Relationships: Incest is in Leviticus 18:6, 7-20; Genesis 19:33-36; 35:22; 38:13-18; 2</w:t>
      </w:r>
      <w:r w:rsidRPr="007424A9">
        <w:rPr>
          <w:sz w:val="24"/>
          <w:szCs w:val="24"/>
          <w:vertAlign w:val="superscript"/>
        </w:rPr>
        <w:t>nd</w:t>
      </w:r>
      <w:r w:rsidRPr="007424A9">
        <w:rPr>
          <w:sz w:val="24"/>
          <w:szCs w:val="24"/>
        </w:rPr>
        <w:t xml:space="preserve"> Samuel 16:22 &amp; 1</w:t>
      </w:r>
      <w:r w:rsidRPr="007424A9">
        <w:rPr>
          <w:sz w:val="24"/>
          <w:szCs w:val="24"/>
          <w:vertAlign w:val="superscript"/>
        </w:rPr>
        <w:t>st</w:t>
      </w:r>
      <w:r w:rsidRPr="007424A9">
        <w:rPr>
          <w:sz w:val="24"/>
          <w:szCs w:val="24"/>
        </w:rPr>
        <w:t xml:space="preserve"> Corinthians 5:1. Adultery is in 2</w:t>
      </w:r>
      <w:r w:rsidRPr="007424A9">
        <w:rPr>
          <w:sz w:val="24"/>
          <w:szCs w:val="24"/>
          <w:vertAlign w:val="superscript"/>
        </w:rPr>
        <w:t>nd</w:t>
      </w:r>
      <w:r w:rsidRPr="007424A9">
        <w:rPr>
          <w:sz w:val="24"/>
          <w:szCs w:val="24"/>
        </w:rPr>
        <w:t xml:space="preserve"> Samuel 11:4; Jeremiah 23:14; 29:23; Hosea 1:2 &amp; John 4:17-18. Prostitution is in 1</w:t>
      </w:r>
      <w:r w:rsidRPr="007424A9">
        <w:rPr>
          <w:sz w:val="24"/>
          <w:szCs w:val="24"/>
          <w:vertAlign w:val="superscript"/>
        </w:rPr>
        <w:t>st</w:t>
      </w:r>
      <w:r w:rsidRPr="007424A9">
        <w:rPr>
          <w:sz w:val="24"/>
          <w:szCs w:val="24"/>
        </w:rPr>
        <w:t xml:space="preserve"> Corinthians 6:15-16; Judges 16:1; 1</w:t>
      </w:r>
      <w:r w:rsidRPr="007424A9">
        <w:rPr>
          <w:sz w:val="24"/>
          <w:szCs w:val="24"/>
          <w:vertAlign w:val="superscript"/>
        </w:rPr>
        <w:t>st</w:t>
      </w:r>
      <w:r w:rsidRPr="007424A9">
        <w:rPr>
          <w:sz w:val="24"/>
          <w:szCs w:val="24"/>
        </w:rPr>
        <w:t xml:space="preserve"> Kings 3:16 &amp; Hosea 4:13-15. Fornication is in Numbers 25:1, 6 &amp; 1</w:t>
      </w:r>
      <w:r w:rsidRPr="007424A9">
        <w:rPr>
          <w:sz w:val="24"/>
          <w:szCs w:val="24"/>
          <w:vertAlign w:val="superscript"/>
        </w:rPr>
        <w:t>st</w:t>
      </w:r>
      <w:r w:rsidRPr="007424A9">
        <w:rPr>
          <w:sz w:val="24"/>
          <w:szCs w:val="24"/>
        </w:rPr>
        <w:t xml:space="preserve"> Samuel 2:22. Rape is in Genesis 34:1-2 &amp; 2</w:t>
      </w:r>
      <w:r w:rsidRPr="007424A9">
        <w:rPr>
          <w:sz w:val="24"/>
          <w:szCs w:val="24"/>
          <w:vertAlign w:val="superscript"/>
        </w:rPr>
        <w:t>nd</w:t>
      </w:r>
      <w:r w:rsidRPr="007424A9">
        <w:rPr>
          <w:sz w:val="24"/>
          <w:szCs w:val="24"/>
        </w:rPr>
        <w:t xml:space="preserve"> Samuel 13:10-14. Homosexuality is in Genesis 19:5 &amp; Judges 19:22. Marital Sexuality like Gomer with Hosea in Hosea chapters 1-2. Marital Sexuality as One Flesh in 1</w:t>
      </w:r>
      <w:r w:rsidRPr="007424A9">
        <w:rPr>
          <w:sz w:val="24"/>
          <w:szCs w:val="24"/>
          <w:vertAlign w:val="superscript"/>
        </w:rPr>
        <w:t>st</w:t>
      </w:r>
      <w:r w:rsidRPr="007424A9">
        <w:rPr>
          <w:sz w:val="24"/>
          <w:szCs w:val="24"/>
        </w:rPr>
        <w:t xml:space="preserve"> Corinthians 6:15-16. Sexual Immorality among Christians is in 1</w:t>
      </w:r>
      <w:r w:rsidRPr="007424A9">
        <w:rPr>
          <w:sz w:val="24"/>
          <w:szCs w:val="24"/>
          <w:vertAlign w:val="superscript"/>
        </w:rPr>
        <w:t>st</w:t>
      </w:r>
      <w:r w:rsidRPr="007424A9">
        <w:rPr>
          <w:sz w:val="24"/>
          <w:szCs w:val="24"/>
        </w:rPr>
        <w:t xml:space="preserve"> Corinthians 5:1; 2</w:t>
      </w:r>
      <w:r w:rsidRPr="007424A9">
        <w:rPr>
          <w:sz w:val="24"/>
          <w:szCs w:val="24"/>
          <w:vertAlign w:val="superscript"/>
        </w:rPr>
        <w:t>nd</w:t>
      </w:r>
      <w:r w:rsidRPr="007424A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7294B" w:rsidRPr="007424A9" w:rsidRDefault="0007294B" w:rsidP="0007294B">
      <w:pPr>
        <w:spacing w:line="480" w:lineRule="auto"/>
        <w:jc w:val="center"/>
        <w:rPr>
          <w:b/>
          <w:sz w:val="24"/>
          <w:szCs w:val="24"/>
        </w:rPr>
      </w:pPr>
      <w:r w:rsidRPr="007424A9">
        <w:rPr>
          <w:b/>
          <w:sz w:val="24"/>
          <w:szCs w:val="24"/>
        </w:rPr>
        <w:t>Sodomy</w:t>
      </w:r>
    </w:p>
    <w:p w:rsidR="0007294B" w:rsidRPr="007424A9" w:rsidRDefault="0007294B" w:rsidP="0007294B">
      <w:pPr>
        <w:spacing w:line="480" w:lineRule="auto"/>
        <w:jc w:val="both"/>
        <w:rPr>
          <w:sz w:val="24"/>
          <w:szCs w:val="24"/>
        </w:rPr>
      </w:pPr>
      <w:r w:rsidRPr="007424A9">
        <w:rPr>
          <w:sz w:val="24"/>
          <w:szCs w:val="24"/>
        </w:rPr>
        <w:t xml:space="preserve">Sodomy comes from an Ecclesiastical Latin word </w:t>
      </w:r>
      <w:r w:rsidRPr="007424A9">
        <w:rPr>
          <w:b/>
          <w:i/>
          <w:sz w:val="24"/>
          <w:szCs w:val="24"/>
        </w:rPr>
        <w:t>Peccatum Sodomiticum</w:t>
      </w:r>
      <w:r w:rsidRPr="007424A9">
        <w:rPr>
          <w:sz w:val="24"/>
          <w:szCs w:val="24"/>
        </w:rPr>
        <w:t xml:space="preserve"> which simply means the “</w:t>
      </w:r>
      <w:r w:rsidRPr="007424A9">
        <w:rPr>
          <w:b/>
          <w:sz w:val="24"/>
          <w:szCs w:val="24"/>
        </w:rPr>
        <w:t>sin of Sodom</w:t>
      </w:r>
      <w:r w:rsidRPr="007424A9">
        <w:rPr>
          <w:sz w:val="24"/>
          <w:szCs w:val="24"/>
        </w:rPr>
        <w:t>.” Sodomy is a term used in Law to describe the act of “</w:t>
      </w:r>
      <w:r w:rsidRPr="007424A9">
        <w:rPr>
          <w:b/>
          <w:sz w:val="24"/>
          <w:szCs w:val="24"/>
        </w:rPr>
        <w:t>unnatural sexuality by force with the same sex</w:t>
      </w:r>
      <w:r w:rsidRPr="007424A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424A9">
        <w:rPr>
          <w:sz w:val="24"/>
          <w:szCs w:val="24"/>
          <w:vertAlign w:val="superscript"/>
        </w:rPr>
        <w:t>st</w:t>
      </w:r>
      <w:r w:rsidRPr="007424A9">
        <w:rPr>
          <w:sz w:val="24"/>
          <w:szCs w:val="24"/>
        </w:rPr>
        <w:t xml:space="preserve"> Kings 14:24; 15:12; 22:46; 2</w:t>
      </w:r>
      <w:r w:rsidRPr="007424A9">
        <w:rPr>
          <w:sz w:val="24"/>
          <w:szCs w:val="24"/>
          <w:vertAlign w:val="superscript"/>
        </w:rPr>
        <w:t>nd</w:t>
      </w:r>
      <w:r w:rsidRPr="007424A9">
        <w:rPr>
          <w:sz w:val="24"/>
          <w:szCs w:val="24"/>
        </w:rPr>
        <w:t xml:space="preserve"> Kings 23:7; Job 36:14; Genesis 38:21; Hosea 4:14 &amp; Deuteronomy 23:17; 27:21. This is sternly warned by the Biblical Law in Exodus 22:19; Leviticus 18:22, 23; 20:13, 15, 16. In Romans 1:18-25, 28-32; 2</w:t>
      </w:r>
      <w:r w:rsidRPr="007424A9">
        <w:rPr>
          <w:sz w:val="24"/>
          <w:szCs w:val="24"/>
          <w:vertAlign w:val="superscript"/>
        </w:rPr>
        <w:t>nd</w:t>
      </w:r>
      <w:r w:rsidRPr="007424A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424A9">
        <w:rPr>
          <w:sz w:val="24"/>
          <w:szCs w:val="24"/>
          <w:vertAlign w:val="superscript"/>
        </w:rPr>
        <w:t>st</w:t>
      </w:r>
      <w:r w:rsidRPr="007424A9">
        <w:rPr>
          <w:sz w:val="24"/>
          <w:szCs w:val="24"/>
        </w:rPr>
        <w:t xml:space="preserve"> Corinthians 6:9-10 &amp; 1</w:t>
      </w:r>
      <w:r w:rsidRPr="007424A9">
        <w:rPr>
          <w:sz w:val="24"/>
          <w:szCs w:val="24"/>
          <w:vertAlign w:val="superscript"/>
        </w:rPr>
        <w:t>st</w:t>
      </w:r>
      <w:r w:rsidRPr="007424A9">
        <w:rPr>
          <w:sz w:val="24"/>
          <w:szCs w:val="24"/>
        </w:rPr>
        <w:t xml:space="preserve"> Timothy 1:9, 10. This Sexual Eros Love Act is forbidden to do and those who act on this will have fiery judgment on themselves from the Lord.   </w:t>
      </w:r>
    </w:p>
    <w:p w:rsidR="0007294B" w:rsidRPr="007424A9" w:rsidRDefault="0007294B" w:rsidP="0007294B">
      <w:pPr>
        <w:spacing w:line="480" w:lineRule="auto"/>
        <w:jc w:val="center"/>
        <w:rPr>
          <w:b/>
          <w:sz w:val="24"/>
          <w:szCs w:val="24"/>
        </w:rPr>
      </w:pPr>
      <w:r w:rsidRPr="007424A9">
        <w:rPr>
          <w:b/>
          <w:sz w:val="24"/>
          <w:szCs w:val="24"/>
        </w:rPr>
        <w:t>Lusts the Beginnings of Adulteries, Fornications and Homosexuality’s</w:t>
      </w:r>
    </w:p>
    <w:p w:rsidR="0007294B" w:rsidRPr="007424A9" w:rsidRDefault="0007294B" w:rsidP="0007294B">
      <w:pPr>
        <w:spacing w:line="480" w:lineRule="auto"/>
        <w:jc w:val="both"/>
        <w:rPr>
          <w:sz w:val="24"/>
          <w:szCs w:val="24"/>
        </w:rPr>
      </w:pPr>
      <w:r w:rsidRPr="007424A9">
        <w:rPr>
          <w:sz w:val="24"/>
          <w:szCs w:val="24"/>
        </w:rPr>
        <w:t>Lust is a craving for Sexual Eros Love Intercourse which can sometimes be violent or self-indulgent in character. Lust is similar to the word “</w:t>
      </w:r>
      <w:r w:rsidRPr="007424A9">
        <w:rPr>
          <w:b/>
          <w:sz w:val="24"/>
          <w:szCs w:val="24"/>
        </w:rPr>
        <w:t>Lustrum</w:t>
      </w:r>
      <w:r w:rsidRPr="007424A9">
        <w:rPr>
          <w:sz w:val="24"/>
          <w:szCs w:val="24"/>
        </w:rPr>
        <w:t>” which means “</w:t>
      </w:r>
      <w:r w:rsidRPr="007424A9">
        <w:rPr>
          <w:b/>
          <w:sz w:val="24"/>
          <w:szCs w:val="24"/>
        </w:rPr>
        <w:t>five years</w:t>
      </w:r>
      <w:r w:rsidRPr="007424A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424A9">
        <w:rPr>
          <w:b/>
          <w:sz w:val="24"/>
          <w:szCs w:val="24"/>
        </w:rPr>
        <w:t>to please, delight in or to have pleasure</w:t>
      </w:r>
      <w:r w:rsidRPr="007424A9">
        <w:rPr>
          <w:sz w:val="24"/>
          <w:szCs w:val="24"/>
        </w:rPr>
        <w:t>” in Luke 22:15 &amp; Revelation 18:14. Also evil lust is derived from Genesis 8:21 which declare that “</w:t>
      </w:r>
      <w:r w:rsidRPr="007424A9">
        <w:rPr>
          <w:b/>
          <w:sz w:val="24"/>
          <w:szCs w:val="24"/>
        </w:rPr>
        <w:t>the imagination of the heart of Man is evil from His Youth</w:t>
      </w:r>
      <w:r w:rsidRPr="007424A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7424A9">
        <w:rPr>
          <w:sz w:val="24"/>
          <w:szCs w:val="24"/>
          <w:vertAlign w:val="superscript"/>
        </w:rPr>
        <w:t>st</w:t>
      </w:r>
      <w:r w:rsidRPr="007424A9">
        <w:rPr>
          <w:sz w:val="24"/>
          <w:szCs w:val="24"/>
        </w:rPr>
        <w:t xml:space="preserve"> Corinthians 10:6; Galatians 5:16-17, 24; Ephesians 2:3; 4:22; 1</w:t>
      </w:r>
      <w:r w:rsidRPr="007424A9">
        <w:rPr>
          <w:sz w:val="24"/>
          <w:szCs w:val="24"/>
          <w:vertAlign w:val="superscript"/>
        </w:rPr>
        <w:t>st</w:t>
      </w:r>
      <w:r w:rsidRPr="007424A9">
        <w:rPr>
          <w:sz w:val="24"/>
          <w:szCs w:val="24"/>
        </w:rPr>
        <w:t xml:space="preserve"> Thessalonians 4:5; 1</w:t>
      </w:r>
      <w:r w:rsidRPr="007424A9">
        <w:rPr>
          <w:sz w:val="24"/>
          <w:szCs w:val="24"/>
          <w:vertAlign w:val="superscript"/>
        </w:rPr>
        <w:t>st</w:t>
      </w:r>
      <w:r w:rsidRPr="007424A9">
        <w:rPr>
          <w:sz w:val="24"/>
          <w:szCs w:val="24"/>
        </w:rPr>
        <w:t xml:space="preserve"> Timothy 6:9; 2</w:t>
      </w:r>
      <w:r w:rsidRPr="007424A9">
        <w:rPr>
          <w:sz w:val="24"/>
          <w:szCs w:val="24"/>
          <w:vertAlign w:val="superscript"/>
        </w:rPr>
        <w:t>nd</w:t>
      </w:r>
      <w:r w:rsidRPr="007424A9">
        <w:rPr>
          <w:sz w:val="24"/>
          <w:szCs w:val="24"/>
        </w:rPr>
        <w:t xml:space="preserve"> Timothy 2:22; 3:6; 4:3; Titus 2:12; 3:3; James 1:14, 15;  4:1-3,  1</w:t>
      </w:r>
      <w:r w:rsidRPr="007424A9">
        <w:rPr>
          <w:sz w:val="24"/>
          <w:szCs w:val="24"/>
          <w:vertAlign w:val="superscript"/>
        </w:rPr>
        <w:t xml:space="preserve">st </w:t>
      </w:r>
      <w:r w:rsidRPr="007424A9">
        <w:rPr>
          <w:sz w:val="24"/>
          <w:szCs w:val="24"/>
        </w:rPr>
        <w:t xml:space="preserve"> Peter  1:14;  2:11;  4:2, 3;  2</w:t>
      </w:r>
      <w:r w:rsidRPr="007424A9">
        <w:rPr>
          <w:sz w:val="24"/>
          <w:szCs w:val="24"/>
          <w:vertAlign w:val="superscript"/>
        </w:rPr>
        <w:t>nd</w:t>
      </w:r>
      <w:r w:rsidRPr="007424A9">
        <w:rPr>
          <w:sz w:val="24"/>
          <w:szCs w:val="24"/>
        </w:rPr>
        <w:t xml:space="preserve"> Peter 1:4; 2:10, 18; 3:3; 1</w:t>
      </w:r>
      <w:r w:rsidRPr="007424A9">
        <w:rPr>
          <w:sz w:val="24"/>
          <w:szCs w:val="24"/>
          <w:vertAlign w:val="superscript"/>
        </w:rPr>
        <w:t>st</w:t>
      </w:r>
      <w:r w:rsidRPr="007424A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7294B" w:rsidRPr="007424A9" w:rsidRDefault="0007294B" w:rsidP="0007294B">
      <w:pPr>
        <w:spacing w:line="480" w:lineRule="auto"/>
        <w:jc w:val="both"/>
        <w:rPr>
          <w:sz w:val="24"/>
          <w:szCs w:val="24"/>
        </w:rPr>
      </w:pPr>
      <w:r w:rsidRPr="007424A9">
        <w:rPr>
          <w:sz w:val="24"/>
          <w:szCs w:val="24"/>
        </w:rPr>
        <w:t>Lust, Pleasure and Wine has its origins in the Heart and Mind is in Proverbs 6:25-29; Matthew 5:28; Genesis 3:6; Job 31:1; James 1:13-15 &amp; 1</w:t>
      </w:r>
      <w:r w:rsidRPr="007424A9">
        <w:rPr>
          <w:sz w:val="24"/>
          <w:szCs w:val="24"/>
          <w:vertAlign w:val="superscript"/>
        </w:rPr>
        <w:t>st</w:t>
      </w:r>
      <w:r w:rsidRPr="007424A9">
        <w:rPr>
          <w:sz w:val="24"/>
          <w:szCs w:val="24"/>
        </w:rPr>
        <w:t xml:space="preserve"> John 2:16. Lust, Pleasure and Wine is always Natural to Unbelievers is in Romans 1:21-27; 7:5; 1</w:t>
      </w:r>
      <w:r w:rsidRPr="007424A9">
        <w:rPr>
          <w:sz w:val="24"/>
          <w:szCs w:val="24"/>
          <w:vertAlign w:val="superscript"/>
        </w:rPr>
        <w:t>st</w:t>
      </w:r>
      <w:r w:rsidRPr="007424A9">
        <w:rPr>
          <w:sz w:val="24"/>
          <w:szCs w:val="24"/>
        </w:rPr>
        <w:t xml:space="preserve"> Corinthians 6:9-10; 1</w:t>
      </w:r>
      <w:r w:rsidRPr="007424A9">
        <w:rPr>
          <w:sz w:val="24"/>
          <w:szCs w:val="24"/>
          <w:vertAlign w:val="superscript"/>
        </w:rPr>
        <w:t>st</w:t>
      </w:r>
      <w:r w:rsidRPr="007424A9">
        <w:rPr>
          <w:sz w:val="24"/>
          <w:szCs w:val="24"/>
        </w:rPr>
        <w:t xml:space="preserve"> Peter 4:3 &amp; 2</w:t>
      </w:r>
      <w:r w:rsidRPr="007424A9">
        <w:rPr>
          <w:sz w:val="24"/>
          <w:szCs w:val="24"/>
          <w:vertAlign w:val="superscript"/>
        </w:rPr>
        <w:t>nd</w:t>
      </w:r>
      <w:r w:rsidRPr="007424A9">
        <w:rPr>
          <w:sz w:val="24"/>
          <w:szCs w:val="24"/>
        </w:rPr>
        <w:t xml:space="preserve"> Peter 2:14-18. Believers can and must Fight against Lust, Pleasure and Wine by showing Self-Control is in Galatians 5:16-21, 24; Colossians 3:5; 1</w:t>
      </w:r>
      <w:r w:rsidRPr="007424A9">
        <w:rPr>
          <w:sz w:val="24"/>
          <w:szCs w:val="24"/>
          <w:vertAlign w:val="superscript"/>
        </w:rPr>
        <w:t>st</w:t>
      </w:r>
      <w:r w:rsidRPr="007424A9">
        <w:rPr>
          <w:sz w:val="24"/>
          <w:szCs w:val="24"/>
        </w:rPr>
        <w:t xml:space="preserve"> Corinthians 9:27; Ephesians 4:22; 1</w:t>
      </w:r>
      <w:r w:rsidRPr="007424A9">
        <w:rPr>
          <w:sz w:val="24"/>
          <w:szCs w:val="24"/>
          <w:vertAlign w:val="superscript"/>
        </w:rPr>
        <w:t>st</w:t>
      </w:r>
      <w:r w:rsidRPr="007424A9">
        <w:rPr>
          <w:sz w:val="24"/>
          <w:szCs w:val="24"/>
        </w:rPr>
        <w:t xml:space="preserve"> Thessalonians 4:4-5; 2</w:t>
      </w:r>
      <w:r w:rsidRPr="007424A9">
        <w:rPr>
          <w:sz w:val="24"/>
          <w:szCs w:val="24"/>
          <w:vertAlign w:val="superscript"/>
        </w:rPr>
        <w:t>nd</w:t>
      </w:r>
      <w:r w:rsidRPr="007424A9">
        <w:rPr>
          <w:sz w:val="24"/>
          <w:szCs w:val="24"/>
        </w:rPr>
        <w:t xml:space="preserve"> Timothy 2:22; Titus 2:12 &amp; 1</w:t>
      </w:r>
      <w:r w:rsidRPr="007424A9">
        <w:rPr>
          <w:sz w:val="24"/>
          <w:szCs w:val="24"/>
          <w:vertAlign w:val="superscript"/>
        </w:rPr>
        <w:t>st</w:t>
      </w:r>
      <w:r w:rsidRPr="007424A9">
        <w:rPr>
          <w:sz w:val="24"/>
          <w:szCs w:val="24"/>
        </w:rPr>
        <w:t xml:space="preserve"> Peter 2:11. The Examples of Lust, Pleasure and Wine: Lust, Pleasure and Wine expressed as Sexual Desire is in Genesis 39:6-12 &amp; 2</w:t>
      </w:r>
      <w:r w:rsidRPr="007424A9">
        <w:rPr>
          <w:sz w:val="24"/>
          <w:szCs w:val="24"/>
          <w:vertAlign w:val="superscript"/>
        </w:rPr>
        <w:t>nd</w:t>
      </w:r>
      <w:r w:rsidRPr="007424A9">
        <w:rPr>
          <w:sz w:val="24"/>
          <w:szCs w:val="24"/>
        </w:rPr>
        <w:t xml:space="preserve"> Samuel 11:2-5. Lust, Pleasure and Wine for Money is in 1</w:t>
      </w:r>
      <w:r w:rsidRPr="007424A9">
        <w:rPr>
          <w:sz w:val="24"/>
          <w:szCs w:val="24"/>
          <w:vertAlign w:val="superscript"/>
        </w:rPr>
        <w:t>st</w:t>
      </w:r>
      <w:r w:rsidRPr="007424A9">
        <w:rPr>
          <w:sz w:val="24"/>
          <w:szCs w:val="24"/>
        </w:rPr>
        <w:t xml:space="preserve"> Timothy 3:3; 6:9-10. The Lustful Desire of Israel and Judah for Alliances is in Ezekiel 23:1-21. </w:t>
      </w:r>
    </w:p>
    <w:p w:rsidR="0007294B" w:rsidRPr="007424A9" w:rsidRDefault="0007294B" w:rsidP="0007294B">
      <w:pPr>
        <w:spacing w:line="480" w:lineRule="auto"/>
        <w:jc w:val="both"/>
        <w:rPr>
          <w:sz w:val="24"/>
          <w:szCs w:val="24"/>
        </w:rPr>
      </w:pPr>
      <w:r w:rsidRPr="007424A9">
        <w:rPr>
          <w:sz w:val="24"/>
          <w:szCs w:val="24"/>
        </w:rPr>
        <w:t>The Life of Luxury: The Examples of Luxurious Lifestyles: The Opulence of Solomon’s Court is in 1</w:t>
      </w:r>
      <w:r w:rsidRPr="007424A9">
        <w:rPr>
          <w:sz w:val="24"/>
          <w:szCs w:val="24"/>
          <w:vertAlign w:val="superscript"/>
        </w:rPr>
        <w:t>st</w:t>
      </w:r>
      <w:r w:rsidRPr="007424A9">
        <w:rPr>
          <w:sz w:val="24"/>
          <w:szCs w:val="24"/>
        </w:rPr>
        <w:t xml:space="preserve"> Kings 4:22;-24; 7:1; 10:18-20, 21 &amp; 2</w:t>
      </w:r>
      <w:r w:rsidRPr="007424A9">
        <w:rPr>
          <w:sz w:val="24"/>
          <w:szCs w:val="24"/>
          <w:vertAlign w:val="superscript"/>
        </w:rPr>
        <w:t>nd</w:t>
      </w:r>
      <w:r w:rsidRPr="007424A9">
        <w:rPr>
          <w:sz w:val="24"/>
          <w:szCs w:val="24"/>
        </w:rPr>
        <w:t xml:space="preserve"> Chronicles 9:17-19, 20. Luxury enjoyed by other Kings is in Luke 7:25; Matthew 11:8; 1</w:t>
      </w:r>
      <w:r w:rsidRPr="007424A9">
        <w:rPr>
          <w:sz w:val="24"/>
          <w:szCs w:val="24"/>
          <w:vertAlign w:val="superscript"/>
        </w:rPr>
        <w:t>st</w:t>
      </w:r>
      <w:r w:rsidRPr="007424A9">
        <w:rPr>
          <w:sz w:val="24"/>
          <w:szCs w:val="24"/>
        </w:rPr>
        <w:t xml:space="preserve"> Samuel 8:11-17; 2</w:t>
      </w:r>
      <w:r w:rsidRPr="007424A9">
        <w:rPr>
          <w:sz w:val="24"/>
          <w:szCs w:val="24"/>
          <w:vertAlign w:val="superscript"/>
        </w:rPr>
        <w:t>nd</w:t>
      </w:r>
      <w:r w:rsidRPr="007424A9">
        <w:rPr>
          <w:sz w:val="24"/>
          <w:szCs w:val="24"/>
        </w:rPr>
        <w:t xml:space="preserve"> Samuel 7:2; 2</w:t>
      </w:r>
      <w:r w:rsidRPr="007424A9">
        <w:rPr>
          <w:sz w:val="24"/>
          <w:szCs w:val="24"/>
          <w:vertAlign w:val="superscript"/>
        </w:rPr>
        <w:t>nd</w:t>
      </w:r>
      <w:r w:rsidRPr="007424A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424A9">
        <w:rPr>
          <w:sz w:val="24"/>
          <w:szCs w:val="24"/>
          <w:vertAlign w:val="superscript"/>
        </w:rPr>
        <w:t>st</w:t>
      </w:r>
      <w:r w:rsidRPr="007424A9">
        <w:rPr>
          <w:sz w:val="24"/>
          <w:szCs w:val="24"/>
        </w:rPr>
        <w:t xml:space="preserve"> Timothy 6:18; Jeremiah 22:15-16; Luke 16:20-21; 19:8 &amp; Acts 4:34-35. The Perils of Luxury: Luxury brings a False Sense of Security is in Luke 12:19; Job 31:24-25; Proverbs 11:28 &amp; 1</w:t>
      </w:r>
      <w:r w:rsidRPr="007424A9">
        <w:rPr>
          <w:sz w:val="24"/>
          <w:szCs w:val="24"/>
          <w:vertAlign w:val="superscript"/>
        </w:rPr>
        <w:t>st</w:t>
      </w:r>
      <w:r w:rsidRPr="007424A9">
        <w:rPr>
          <w:sz w:val="24"/>
          <w:szCs w:val="24"/>
        </w:rPr>
        <w:t xml:space="preserve"> Timothy 6:17. Luxury distracts from God is in Deuteronomy 8:13-14; 32:15; Matthew 13:22; 19:21-24; Mark 4:19; 10:21-23; Luke 8:14; 18:21-24 &amp; 1</w:t>
      </w:r>
      <w:r w:rsidRPr="007424A9">
        <w:rPr>
          <w:sz w:val="24"/>
          <w:szCs w:val="24"/>
          <w:vertAlign w:val="superscript"/>
        </w:rPr>
        <w:t>st</w:t>
      </w:r>
      <w:r w:rsidRPr="007424A9">
        <w:rPr>
          <w:sz w:val="24"/>
          <w:szCs w:val="24"/>
        </w:rPr>
        <w:t xml:space="preserve"> Timothy 6:10. Earthly Luxury does not last is in Matthew 6:19; Proverbs 23:5; 27:24; Isaiah 13:22; James 5:1-3 &amp; Revelation 18:7-9. The Right Attitude to Luxury is in Philippians 4:11-12; 1</w:t>
      </w:r>
      <w:r w:rsidRPr="007424A9">
        <w:rPr>
          <w:sz w:val="24"/>
          <w:szCs w:val="24"/>
          <w:vertAlign w:val="superscript"/>
        </w:rPr>
        <w:t>st</w:t>
      </w:r>
      <w:r w:rsidRPr="007424A9">
        <w:rPr>
          <w:sz w:val="24"/>
          <w:szCs w:val="24"/>
        </w:rPr>
        <w:t xml:space="preserve"> Samuel 2:7 &amp; Job 1:21. The True Source of Beauty is in 1</w:t>
      </w:r>
      <w:r w:rsidRPr="007424A9">
        <w:rPr>
          <w:sz w:val="24"/>
          <w:szCs w:val="24"/>
          <w:vertAlign w:val="superscript"/>
        </w:rPr>
        <w:t>st</w:t>
      </w:r>
      <w:r w:rsidRPr="007424A9">
        <w:rPr>
          <w:sz w:val="24"/>
          <w:szCs w:val="24"/>
        </w:rPr>
        <w:t xml:space="preserve"> Peter 3:3-4 &amp; 1</w:t>
      </w:r>
      <w:r w:rsidRPr="007424A9">
        <w:rPr>
          <w:sz w:val="24"/>
          <w:szCs w:val="24"/>
          <w:vertAlign w:val="superscript"/>
        </w:rPr>
        <w:t>st</w:t>
      </w:r>
      <w:r w:rsidRPr="007424A9">
        <w:rPr>
          <w:sz w:val="24"/>
          <w:szCs w:val="24"/>
        </w:rPr>
        <w:t xml:space="preserve"> Timothy 2:9-10. Luxury that Reflects God’s Glory is in Exodus 25:3-9; 28:4-5; 35:5-9; 1</w:t>
      </w:r>
      <w:r w:rsidRPr="007424A9">
        <w:rPr>
          <w:sz w:val="24"/>
          <w:szCs w:val="24"/>
          <w:vertAlign w:val="superscript"/>
        </w:rPr>
        <w:t>st</w:t>
      </w:r>
      <w:r w:rsidRPr="007424A9">
        <w:rPr>
          <w:sz w:val="24"/>
          <w:szCs w:val="24"/>
        </w:rPr>
        <w:t xml:space="preserve"> Kings 6:14-35; 2</w:t>
      </w:r>
      <w:r w:rsidRPr="007424A9">
        <w:rPr>
          <w:sz w:val="24"/>
          <w:szCs w:val="24"/>
          <w:vertAlign w:val="superscript"/>
        </w:rPr>
        <w:t>nd</w:t>
      </w:r>
      <w:r w:rsidRPr="007424A9">
        <w:rPr>
          <w:sz w:val="24"/>
          <w:szCs w:val="24"/>
        </w:rPr>
        <w:t xml:space="preserve"> Chronicles 3:4-14; Mark 13:1; Luke 21:5 &amp; Revelation 21:15-21.       </w:t>
      </w:r>
    </w:p>
    <w:p w:rsidR="0007294B" w:rsidRPr="007424A9" w:rsidRDefault="0007294B" w:rsidP="0007294B">
      <w:pPr>
        <w:spacing w:line="480" w:lineRule="auto"/>
        <w:jc w:val="center"/>
        <w:rPr>
          <w:b/>
          <w:sz w:val="24"/>
          <w:szCs w:val="24"/>
        </w:rPr>
      </w:pPr>
      <w:r w:rsidRPr="007424A9">
        <w:rPr>
          <w:b/>
          <w:sz w:val="24"/>
          <w:szCs w:val="24"/>
        </w:rPr>
        <w:t>Bestiality</w:t>
      </w:r>
    </w:p>
    <w:p w:rsidR="0007294B" w:rsidRPr="007424A9" w:rsidRDefault="0007294B" w:rsidP="0007294B">
      <w:pPr>
        <w:spacing w:line="480" w:lineRule="auto"/>
        <w:jc w:val="both"/>
        <w:rPr>
          <w:sz w:val="24"/>
          <w:szCs w:val="24"/>
        </w:rPr>
      </w:pPr>
      <w:r w:rsidRPr="007424A9">
        <w:rPr>
          <w:sz w:val="24"/>
          <w:szCs w:val="24"/>
        </w:rPr>
        <w:t xml:space="preserve">Bestiality comes from a  Greek  word  </w:t>
      </w:r>
      <w:r w:rsidRPr="007424A9">
        <w:rPr>
          <w:b/>
          <w:i/>
          <w:sz w:val="24"/>
          <w:szCs w:val="24"/>
        </w:rPr>
        <w:t>Zoion</w:t>
      </w:r>
      <w:r w:rsidRPr="007424A9">
        <w:rPr>
          <w:i/>
          <w:sz w:val="24"/>
          <w:szCs w:val="24"/>
        </w:rPr>
        <w:t xml:space="preserve">  </w:t>
      </w:r>
      <w:r w:rsidRPr="007424A9">
        <w:rPr>
          <w:sz w:val="24"/>
          <w:szCs w:val="24"/>
        </w:rPr>
        <w:t xml:space="preserve">meaning  animal  and  </w:t>
      </w:r>
      <w:r w:rsidRPr="007424A9">
        <w:rPr>
          <w:b/>
          <w:i/>
          <w:sz w:val="24"/>
          <w:szCs w:val="24"/>
        </w:rPr>
        <w:t>Philia</w:t>
      </w:r>
      <w:r w:rsidRPr="007424A9">
        <w:rPr>
          <w:i/>
          <w:sz w:val="24"/>
          <w:szCs w:val="24"/>
        </w:rPr>
        <w:t xml:space="preserve"> </w:t>
      </w:r>
      <w:r w:rsidRPr="007424A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7294B" w:rsidRPr="007424A9" w:rsidRDefault="0007294B" w:rsidP="0007294B">
      <w:pPr>
        <w:spacing w:line="480" w:lineRule="auto"/>
        <w:jc w:val="center"/>
        <w:rPr>
          <w:b/>
          <w:sz w:val="24"/>
          <w:szCs w:val="24"/>
        </w:rPr>
      </w:pPr>
      <w:r w:rsidRPr="007424A9">
        <w:rPr>
          <w:b/>
          <w:sz w:val="24"/>
          <w:szCs w:val="24"/>
        </w:rPr>
        <w:t>Wickedness</w:t>
      </w:r>
    </w:p>
    <w:p w:rsidR="0007294B" w:rsidRPr="007424A9" w:rsidRDefault="0007294B" w:rsidP="0007294B">
      <w:pPr>
        <w:spacing w:line="480" w:lineRule="auto"/>
        <w:jc w:val="both"/>
        <w:rPr>
          <w:sz w:val="24"/>
          <w:szCs w:val="24"/>
        </w:rPr>
      </w:pPr>
      <w:r w:rsidRPr="007424A9">
        <w:rPr>
          <w:sz w:val="24"/>
          <w:szCs w:val="24"/>
        </w:rPr>
        <w:t xml:space="preserve">Wickedness is evil and sin and it causes harm or destruction by deliberately violating a Moral Law. The word evil is derived from the Old English word </w:t>
      </w:r>
      <w:r w:rsidRPr="007424A9">
        <w:rPr>
          <w:b/>
          <w:i/>
          <w:sz w:val="24"/>
          <w:szCs w:val="24"/>
        </w:rPr>
        <w:t>Yfel</w:t>
      </w:r>
      <w:r w:rsidRPr="007424A9">
        <w:rPr>
          <w:sz w:val="24"/>
          <w:szCs w:val="24"/>
        </w:rPr>
        <w:t xml:space="preserve"> and the word evil is derived from the modern English word </w:t>
      </w:r>
      <w:r w:rsidRPr="007424A9">
        <w:rPr>
          <w:b/>
          <w:i/>
          <w:sz w:val="24"/>
          <w:szCs w:val="24"/>
        </w:rPr>
        <w:t>Alex</w:t>
      </w:r>
      <w:r w:rsidRPr="007424A9">
        <w:rPr>
          <w:i/>
          <w:sz w:val="24"/>
          <w:szCs w:val="24"/>
        </w:rPr>
        <w:t xml:space="preserve"> </w:t>
      </w:r>
      <w:r w:rsidRPr="007424A9">
        <w:rPr>
          <w:sz w:val="24"/>
          <w:szCs w:val="24"/>
        </w:rPr>
        <w:t>which means “</w:t>
      </w:r>
      <w:r w:rsidRPr="007424A9">
        <w:rPr>
          <w:b/>
          <w:sz w:val="24"/>
          <w:szCs w:val="24"/>
        </w:rPr>
        <w:t>transgressing</w:t>
      </w:r>
      <w:r w:rsidRPr="007424A9">
        <w:rPr>
          <w:sz w:val="24"/>
          <w:szCs w:val="24"/>
        </w:rPr>
        <w:t xml:space="preserve">.” Also wickedness is breaking all the rules that the Father Stephen has established. The  concept  of  evil  is  drawn  from  the  Holy  Bible  concerning  the  word  </w:t>
      </w:r>
      <w:r w:rsidRPr="007424A9">
        <w:rPr>
          <w:b/>
          <w:i/>
          <w:sz w:val="24"/>
          <w:szCs w:val="24"/>
        </w:rPr>
        <w:t>Poneros</w:t>
      </w:r>
      <w:r w:rsidRPr="007424A9">
        <w:rPr>
          <w:i/>
          <w:sz w:val="24"/>
          <w:szCs w:val="24"/>
        </w:rPr>
        <w:t xml:space="preserve"> </w:t>
      </w:r>
      <w:r w:rsidRPr="007424A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424A9">
        <w:rPr>
          <w:b/>
          <w:i/>
          <w:sz w:val="24"/>
          <w:szCs w:val="24"/>
        </w:rPr>
        <w:t>Moralities</w:t>
      </w:r>
      <w:r w:rsidRPr="007424A9">
        <w:rPr>
          <w:i/>
          <w:sz w:val="24"/>
          <w:szCs w:val="24"/>
        </w:rPr>
        <w:t xml:space="preserve"> </w:t>
      </w:r>
      <w:r w:rsidRPr="007424A9">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424A9">
        <w:rPr>
          <w:sz w:val="24"/>
          <w:szCs w:val="24"/>
          <w:vertAlign w:val="superscript"/>
        </w:rPr>
        <w:t>st</w:t>
      </w:r>
      <w:r w:rsidRPr="007424A9">
        <w:rPr>
          <w:sz w:val="24"/>
          <w:szCs w:val="24"/>
        </w:rPr>
        <w:t xml:space="preserve"> Corinthians 13:1-13 &amp; Mark 15:34. To escape &amp; abstain from wickedness is in Acts 15:20, 29; 21:25 in James’ Christian Law in the Kingdom of God.</w:t>
      </w:r>
    </w:p>
    <w:p w:rsidR="0007294B" w:rsidRPr="007424A9" w:rsidRDefault="0007294B" w:rsidP="0007294B">
      <w:pPr>
        <w:spacing w:line="480" w:lineRule="auto"/>
        <w:jc w:val="both"/>
        <w:rPr>
          <w:sz w:val="24"/>
          <w:szCs w:val="24"/>
        </w:rPr>
      </w:pPr>
      <w:r w:rsidRPr="007424A9">
        <w:rPr>
          <w:sz w:val="24"/>
          <w:szCs w:val="24"/>
        </w:rPr>
        <w:t>The Lord Lucifer as a Source of Evil is in Genesis 3:1; Revelation 2:10; 12:9; 20:2; Matthew 4:1; 5:37; 6:13; 13:38-39; Mark 1:13; Luke 4:2; 13:16; John 8:44; 13:2; 17:15; 1</w:t>
      </w:r>
      <w:r w:rsidRPr="007424A9">
        <w:rPr>
          <w:sz w:val="24"/>
          <w:szCs w:val="24"/>
          <w:vertAlign w:val="superscript"/>
        </w:rPr>
        <w:t>st</w:t>
      </w:r>
      <w:r w:rsidRPr="007424A9">
        <w:rPr>
          <w:sz w:val="24"/>
          <w:szCs w:val="24"/>
        </w:rPr>
        <w:t xml:space="preserve"> John 3:8, 12; 5:19; 1</w:t>
      </w:r>
      <w:r w:rsidRPr="007424A9">
        <w:rPr>
          <w:sz w:val="24"/>
          <w:szCs w:val="24"/>
          <w:vertAlign w:val="superscript"/>
        </w:rPr>
        <w:t>st</w:t>
      </w:r>
      <w:r w:rsidRPr="007424A9">
        <w:rPr>
          <w:sz w:val="24"/>
          <w:szCs w:val="24"/>
        </w:rPr>
        <w:t xml:space="preserve"> Chronicles 21:1; Job 1:11; 2:5; 2</w:t>
      </w:r>
      <w:r w:rsidRPr="007424A9">
        <w:rPr>
          <w:sz w:val="24"/>
          <w:szCs w:val="24"/>
          <w:vertAlign w:val="superscript"/>
        </w:rPr>
        <w:t>nd</w:t>
      </w:r>
      <w:r w:rsidRPr="007424A9">
        <w:rPr>
          <w:sz w:val="24"/>
          <w:szCs w:val="24"/>
        </w:rPr>
        <w:t xml:space="preserve"> Corinthians 4:4; 12:7; Ephesians 2:2; 6:11; 1</w:t>
      </w:r>
      <w:r w:rsidRPr="007424A9">
        <w:rPr>
          <w:sz w:val="24"/>
          <w:szCs w:val="24"/>
          <w:vertAlign w:val="superscript"/>
        </w:rPr>
        <w:t>st</w:t>
      </w:r>
      <w:r w:rsidRPr="007424A9">
        <w:rPr>
          <w:sz w:val="24"/>
          <w:szCs w:val="24"/>
        </w:rPr>
        <w:t xml:space="preserve"> Thessalonians 2:18; 1</w:t>
      </w:r>
      <w:r w:rsidRPr="007424A9">
        <w:rPr>
          <w:sz w:val="24"/>
          <w:szCs w:val="24"/>
          <w:vertAlign w:val="superscript"/>
        </w:rPr>
        <w:t>st</w:t>
      </w:r>
      <w:r w:rsidRPr="007424A9">
        <w:rPr>
          <w:sz w:val="24"/>
          <w:szCs w:val="24"/>
        </w:rPr>
        <w:t xml:space="preserve"> Peter 5:8 &amp; Acts 5:3. Other Evil Authorities is in Luke 9:39; Mark 9:17-18; Ephesians 6:12; 1</w:t>
      </w:r>
      <w:r w:rsidRPr="007424A9">
        <w:rPr>
          <w:sz w:val="24"/>
          <w:szCs w:val="24"/>
          <w:vertAlign w:val="superscript"/>
        </w:rPr>
        <w:t>st</w:t>
      </w:r>
      <w:r w:rsidRPr="007424A9">
        <w:rPr>
          <w:sz w:val="24"/>
          <w:szCs w:val="24"/>
        </w:rPr>
        <w:t xml:space="preserve"> Timothy 4:1; Judges 9:23; 1</w:t>
      </w:r>
      <w:r w:rsidRPr="007424A9">
        <w:rPr>
          <w:sz w:val="24"/>
          <w:szCs w:val="24"/>
          <w:vertAlign w:val="superscript"/>
        </w:rPr>
        <w:t>st</w:t>
      </w:r>
      <w:r w:rsidRPr="007424A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424A9">
        <w:rPr>
          <w:sz w:val="24"/>
          <w:szCs w:val="24"/>
          <w:vertAlign w:val="superscript"/>
        </w:rPr>
        <w:t>st</w:t>
      </w:r>
      <w:r w:rsidRPr="007424A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7294B" w:rsidRPr="007424A9" w:rsidRDefault="0007294B" w:rsidP="0007294B">
      <w:pPr>
        <w:spacing w:line="480" w:lineRule="auto"/>
        <w:jc w:val="both"/>
        <w:rPr>
          <w:sz w:val="24"/>
          <w:szCs w:val="24"/>
        </w:rPr>
      </w:pPr>
      <w:r w:rsidRPr="007424A9">
        <w:rPr>
          <w:sz w:val="24"/>
          <w:szCs w:val="24"/>
        </w:rPr>
        <w:t>The Divine Warnings against Evil: The Father Stephen opposes Evil is in Psalms 34:16; Proverbs 6:16-19; Isaiah 31:2 &amp; Micah 2:1. The Divine Warnings against specific dangers is in Leviticus 20:23; 1</w:t>
      </w:r>
      <w:r w:rsidRPr="007424A9">
        <w:rPr>
          <w:sz w:val="24"/>
          <w:szCs w:val="24"/>
          <w:vertAlign w:val="superscript"/>
        </w:rPr>
        <w:t>st</w:t>
      </w:r>
      <w:r w:rsidRPr="007424A9">
        <w:rPr>
          <w:sz w:val="24"/>
          <w:szCs w:val="24"/>
        </w:rPr>
        <w:t xml:space="preserve"> Corinthians 10:21; 2</w:t>
      </w:r>
      <w:r w:rsidRPr="007424A9">
        <w:rPr>
          <w:sz w:val="24"/>
          <w:szCs w:val="24"/>
          <w:vertAlign w:val="superscript"/>
        </w:rPr>
        <w:t>nd</w:t>
      </w:r>
      <w:r w:rsidRPr="007424A9">
        <w:rPr>
          <w:sz w:val="24"/>
          <w:szCs w:val="24"/>
        </w:rPr>
        <w:t xml:space="preserve"> Corinthians 6:14; Ezekiel 20:18; 2</w:t>
      </w:r>
      <w:r w:rsidRPr="007424A9">
        <w:rPr>
          <w:sz w:val="24"/>
          <w:szCs w:val="24"/>
          <w:vertAlign w:val="superscript"/>
        </w:rPr>
        <w:t>nd</w:t>
      </w:r>
      <w:r w:rsidRPr="007424A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424A9">
        <w:rPr>
          <w:sz w:val="24"/>
          <w:szCs w:val="24"/>
          <w:vertAlign w:val="superscript"/>
        </w:rPr>
        <w:t>st</w:t>
      </w:r>
      <w:r w:rsidRPr="007424A9">
        <w:rPr>
          <w:sz w:val="24"/>
          <w:szCs w:val="24"/>
        </w:rPr>
        <w:t xml:space="preserve"> Timothy 1:9-11. The State is ordained to restrain Evil is in Romans 13:1-4; Deuteronomy 17:7, 12-13; 21:21;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7294B" w:rsidRPr="007424A9" w:rsidRDefault="0007294B" w:rsidP="0007294B">
      <w:pPr>
        <w:spacing w:line="480" w:lineRule="auto"/>
        <w:jc w:val="both"/>
        <w:rPr>
          <w:sz w:val="24"/>
          <w:szCs w:val="24"/>
        </w:rPr>
      </w:pPr>
      <w:r w:rsidRPr="007424A9">
        <w:rPr>
          <w:sz w:val="24"/>
          <w:szCs w:val="24"/>
        </w:rPr>
        <w:t>The Believer’s Responses to Evil: Evil is to be Avoided is in Psalms 1:1; 34:14; 119:115; Proverbs 4:14, 27; 14:16; 1</w:t>
      </w:r>
      <w:r w:rsidRPr="007424A9">
        <w:rPr>
          <w:sz w:val="24"/>
          <w:szCs w:val="24"/>
          <w:vertAlign w:val="superscript"/>
        </w:rPr>
        <w:t>st</w:t>
      </w:r>
      <w:r w:rsidRPr="007424A9">
        <w:rPr>
          <w:sz w:val="24"/>
          <w:szCs w:val="24"/>
        </w:rPr>
        <w:t xml:space="preserve"> Thessalonians 5:22; Job 28:28; Isaiah 52:11; Romans 12:9; 13:14; 1</w:t>
      </w:r>
      <w:r w:rsidRPr="007424A9">
        <w:rPr>
          <w:sz w:val="24"/>
          <w:szCs w:val="24"/>
          <w:vertAlign w:val="superscript"/>
        </w:rPr>
        <w:t>st</w:t>
      </w:r>
      <w:r w:rsidRPr="007424A9">
        <w:rPr>
          <w:sz w:val="24"/>
          <w:szCs w:val="24"/>
        </w:rPr>
        <w:t xml:space="preserve"> Corinthians 5:6-7; Galatians 5:9; 2</w:t>
      </w:r>
      <w:r w:rsidRPr="007424A9">
        <w:rPr>
          <w:sz w:val="24"/>
          <w:szCs w:val="24"/>
          <w:vertAlign w:val="superscript"/>
        </w:rPr>
        <w:t>nd</w:t>
      </w:r>
      <w:r w:rsidRPr="007424A9">
        <w:rPr>
          <w:sz w:val="24"/>
          <w:szCs w:val="24"/>
        </w:rPr>
        <w:t xml:space="preserve"> Corinthians 6:14-18; Ephesians 4:27; 5:3, 6-7; 2</w:t>
      </w:r>
      <w:r w:rsidRPr="007424A9">
        <w:rPr>
          <w:sz w:val="24"/>
          <w:szCs w:val="24"/>
          <w:vertAlign w:val="superscript"/>
        </w:rPr>
        <w:t>nd</w:t>
      </w:r>
      <w:r w:rsidRPr="007424A9">
        <w:rPr>
          <w:sz w:val="24"/>
          <w:szCs w:val="24"/>
        </w:rPr>
        <w:t xml:space="preserve"> Thessalonians 3:6; 1</w:t>
      </w:r>
      <w:r w:rsidRPr="007424A9">
        <w:rPr>
          <w:sz w:val="24"/>
          <w:szCs w:val="24"/>
          <w:vertAlign w:val="superscript"/>
        </w:rPr>
        <w:t>st</w:t>
      </w:r>
      <w:r w:rsidRPr="007424A9">
        <w:rPr>
          <w:sz w:val="24"/>
          <w:szCs w:val="24"/>
        </w:rPr>
        <w:t xml:space="preserve"> Peter 3:11 &amp; Acts 2:40. Evil is to be Hated is in Proverbs 8:13; Psalms 97:10; Amos 5:15; John 3:20 &amp; Romans 1:21-27; 12:9. Evil is to be Rebuked is in Matthew 16:23; Mark 8:33; 2</w:t>
      </w:r>
      <w:r w:rsidRPr="007424A9">
        <w:rPr>
          <w:sz w:val="24"/>
          <w:szCs w:val="24"/>
          <w:vertAlign w:val="superscript"/>
        </w:rPr>
        <w:t>nd</w:t>
      </w:r>
      <w:r w:rsidRPr="007424A9">
        <w:rPr>
          <w:sz w:val="24"/>
          <w:szCs w:val="24"/>
        </w:rPr>
        <w:t xml:space="preserve"> Timothy 4:2; 1</w:t>
      </w:r>
      <w:r w:rsidRPr="007424A9">
        <w:rPr>
          <w:sz w:val="24"/>
          <w:szCs w:val="24"/>
          <w:vertAlign w:val="superscript"/>
        </w:rPr>
        <w:t>st</w:t>
      </w:r>
      <w:r w:rsidRPr="007424A9">
        <w:rPr>
          <w:sz w:val="24"/>
          <w:szCs w:val="24"/>
        </w:rPr>
        <w:t xml:space="preserve"> Samuel 2:29; 13:13; 15:22; 2</w:t>
      </w:r>
      <w:r w:rsidRPr="007424A9">
        <w:rPr>
          <w:sz w:val="24"/>
          <w:szCs w:val="24"/>
          <w:vertAlign w:val="superscript"/>
        </w:rPr>
        <w:t>nd</w:t>
      </w:r>
      <w:r w:rsidRPr="007424A9">
        <w:rPr>
          <w:sz w:val="24"/>
          <w:szCs w:val="24"/>
        </w:rPr>
        <w:t xml:space="preserve"> Samuel 12:9; 1</w:t>
      </w:r>
      <w:r w:rsidRPr="007424A9">
        <w:rPr>
          <w:sz w:val="24"/>
          <w:szCs w:val="24"/>
          <w:vertAlign w:val="superscript"/>
        </w:rPr>
        <w:t>st</w:t>
      </w:r>
      <w:r w:rsidRPr="007424A9">
        <w:rPr>
          <w:sz w:val="24"/>
          <w:szCs w:val="24"/>
        </w:rPr>
        <w:t xml:space="preserve"> Kings 18:18; 2</w:t>
      </w:r>
      <w:r w:rsidRPr="007424A9">
        <w:rPr>
          <w:sz w:val="24"/>
          <w:szCs w:val="24"/>
          <w:vertAlign w:val="superscript"/>
        </w:rPr>
        <w:t>nd</w:t>
      </w:r>
      <w:r w:rsidRPr="007424A9">
        <w:rPr>
          <w:sz w:val="24"/>
          <w:szCs w:val="24"/>
        </w:rPr>
        <w:t xml:space="preserve"> Chronicles 16:9; 24:20; 26:18; Ezra 10:10; Psalms 141:5; Daniel 4:27; 5:22; Matthew 14:4; Mark 6:18; 1</w:t>
      </w:r>
      <w:r w:rsidRPr="007424A9">
        <w:rPr>
          <w:sz w:val="24"/>
          <w:szCs w:val="24"/>
          <w:vertAlign w:val="superscript"/>
        </w:rPr>
        <w:t>st</w:t>
      </w:r>
      <w:r w:rsidRPr="007424A9">
        <w:rPr>
          <w:sz w:val="24"/>
          <w:szCs w:val="24"/>
        </w:rPr>
        <w:t xml:space="preserve"> Timothy 1:3; 5:20; Titus 1:12; 2:15; Luke 23:40 &amp; Acts 5:3-4, 9. Evil is to be Resisted is in Proverbs 1:10; Galatians 2:11; Ephesians 5:11; 6:11; 1</w:t>
      </w:r>
      <w:r w:rsidRPr="007424A9">
        <w:rPr>
          <w:sz w:val="24"/>
          <w:szCs w:val="24"/>
          <w:vertAlign w:val="superscript"/>
        </w:rPr>
        <w:t>st</w:t>
      </w:r>
      <w:r w:rsidRPr="007424A9">
        <w:rPr>
          <w:sz w:val="24"/>
          <w:szCs w:val="24"/>
        </w:rPr>
        <w:t xml:space="preserve"> Corinthians 5:13; Hebrews 12:1; James 4:7; 1</w:t>
      </w:r>
      <w:r w:rsidRPr="007424A9">
        <w:rPr>
          <w:sz w:val="24"/>
          <w:szCs w:val="24"/>
          <w:vertAlign w:val="superscript"/>
        </w:rPr>
        <w:t>st</w:t>
      </w:r>
      <w:r w:rsidRPr="007424A9">
        <w:rPr>
          <w:sz w:val="24"/>
          <w:szCs w:val="24"/>
        </w:rPr>
        <w:t xml:space="preserve"> Peter 2:1; 5:9. Evil is to be repaid with Good is in Luke 6:35; Romans 12:20-21; Proverbs 25:21-22; Exodus 23:5; Leviticus 19:18; Matthew 5:44; 1</w:t>
      </w:r>
      <w:r w:rsidRPr="007424A9">
        <w:rPr>
          <w:sz w:val="24"/>
          <w:szCs w:val="24"/>
          <w:vertAlign w:val="superscript"/>
        </w:rPr>
        <w:t>st</w:t>
      </w:r>
      <w:r w:rsidRPr="007424A9">
        <w:rPr>
          <w:sz w:val="24"/>
          <w:szCs w:val="24"/>
        </w:rPr>
        <w:t xml:space="preserve"> Thessalonians 5:15; 1</w:t>
      </w:r>
      <w:r w:rsidRPr="007424A9">
        <w:rPr>
          <w:sz w:val="24"/>
          <w:szCs w:val="24"/>
          <w:vertAlign w:val="superscript"/>
        </w:rPr>
        <w:t>st</w:t>
      </w:r>
      <w:r w:rsidRPr="007424A9">
        <w:rPr>
          <w:sz w:val="24"/>
          <w:szCs w:val="24"/>
        </w:rPr>
        <w:t xml:space="preserve"> Peter 3:9 &amp; Luke 6:27. The Father Stephen can only pay Evil with Evil in Genesis 12:3. Believers should Pray in Response to Evil is in Exodus 17:4; 1</w:t>
      </w:r>
      <w:r w:rsidRPr="007424A9">
        <w:rPr>
          <w:sz w:val="24"/>
          <w:szCs w:val="24"/>
          <w:vertAlign w:val="superscript"/>
        </w:rPr>
        <w:t>st</w:t>
      </w:r>
      <w:r w:rsidRPr="007424A9">
        <w:rPr>
          <w:sz w:val="24"/>
          <w:szCs w:val="24"/>
        </w:rPr>
        <w:t xml:space="preserve"> Kings 18:36; 2</w:t>
      </w:r>
      <w:r w:rsidRPr="007424A9">
        <w:rPr>
          <w:sz w:val="24"/>
          <w:szCs w:val="24"/>
          <w:vertAlign w:val="superscript"/>
        </w:rPr>
        <w:t>nd</w:t>
      </w:r>
      <w:r w:rsidRPr="007424A9">
        <w:rPr>
          <w:sz w:val="24"/>
          <w:szCs w:val="24"/>
        </w:rPr>
        <w:t xml:space="preserve"> Kings 19:19; 2</w:t>
      </w:r>
      <w:r w:rsidRPr="007424A9">
        <w:rPr>
          <w:sz w:val="24"/>
          <w:szCs w:val="24"/>
          <w:vertAlign w:val="superscript"/>
        </w:rPr>
        <w:t>nd</w:t>
      </w:r>
      <w:r w:rsidRPr="007424A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7424A9">
        <w:rPr>
          <w:sz w:val="24"/>
          <w:szCs w:val="24"/>
          <w:vertAlign w:val="superscript"/>
        </w:rPr>
        <w:t>nd</w:t>
      </w:r>
      <w:r w:rsidRPr="007424A9">
        <w:rPr>
          <w:sz w:val="24"/>
          <w:szCs w:val="24"/>
        </w:rPr>
        <w:t xml:space="preserve"> Timothy 1:12; Hebrews 13:6  &amp; Luke 22:42.   </w:t>
      </w:r>
    </w:p>
    <w:p w:rsidR="0007294B" w:rsidRPr="007424A9" w:rsidRDefault="0007294B" w:rsidP="0007294B">
      <w:pPr>
        <w:spacing w:line="480" w:lineRule="auto"/>
        <w:jc w:val="both"/>
        <w:rPr>
          <w:sz w:val="24"/>
          <w:szCs w:val="24"/>
        </w:rPr>
      </w:pPr>
      <w:r w:rsidRPr="007424A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424A9">
        <w:rPr>
          <w:sz w:val="24"/>
          <w:szCs w:val="24"/>
          <w:vertAlign w:val="superscript"/>
        </w:rPr>
        <w:t>st</w:t>
      </w:r>
      <w:r w:rsidRPr="007424A9">
        <w:rPr>
          <w:sz w:val="24"/>
          <w:szCs w:val="24"/>
        </w:rPr>
        <w:t xml:space="preserve"> Samuel 16:14; 18:10; 19:9; Judges 8:23; 1</w:t>
      </w:r>
      <w:r w:rsidRPr="007424A9">
        <w:rPr>
          <w:sz w:val="24"/>
          <w:szCs w:val="24"/>
          <w:vertAlign w:val="superscript"/>
        </w:rPr>
        <w:t>st</w:t>
      </w:r>
      <w:r w:rsidRPr="007424A9">
        <w:rPr>
          <w:sz w:val="24"/>
          <w:szCs w:val="24"/>
        </w:rPr>
        <w:t xml:space="preserve"> Kings 22:23; Colossians 2:13-15 &amp; Jude 6. The Father Stephen’s triumph over Evil Authorities is in 1</w:t>
      </w:r>
      <w:r w:rsidRPr="007424A9">
        <w:rPr>
          <w:sz w:val="24"/>
          <w:szCs w:val="24"/>
          <w:vertAlign w:val="superscript"/>
        </w:rPr>
        <w:t>st</w:t>
      </w:r>
      <w:r w:rsidRPr="007424A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424A9">
        <w:rPr>
          <w:sz w:val="24"/>
          <w:szCs w:val="24"/>
          <w:vertAlign w:val="superscript"/>
        </w:rPr>
        <w:t>nd</w:t>
      </w:r>
      <w:r w:rsidRPr="007424A9">
        <w:rPr>
          <w:sz w:val="24"/>
          <w:szCs w:val="24"/>
        </w:rPr>
        <w:t xml:space="preserve"> Corinthians 3:18; 12:9; 1</w:t>
      </w:r>
      <w:r w:rsidRPr="007424A9">
        <w:rPr>
          <w:sz w:val="24"/>
          <w:szCs w:val="24"/>
          <w:vertAlign w:val="superscript"/>
        </w:rPr>
        <w:t>st</w:t>
      </w:r>
      <w:r w:rsidRPr="007424A9">
        <w:rPr>
          <w:sz w:val="24"/>
          <w:szCs w:val="24"/>
        </w:rPr>
        <w:t xml:space="preserve"> John 3:2; Jonah 3:10; Mark 5:15; Romans 6:14; 12:2; 1</w:t>
      </w:r>
      <w:r w:rsidRPr="007424A9">
        <w:rPr>
          <w:sz w:val="24"/>
          <w:szCs w:val="24"/>
          <w:vertAlign w:val="superscript"/>
        </w:rPr>
        <w:t>st</w:t>
      </w:r>
      <w:r w:rsidRPr="007424A9">
        <w:rPr>
          <w:sz w:val="24"/>
          <w:szCs w:val="24"/>
        </w:rPr>
        <w:t xml:space="preserve"> Corinthians 15:10; Colossians 3:10; Luke 19:8 &amp; Acts 26:17-18. The Father Stephen brings Good out of Evil is in Genesis 45:8; 50:20; Romans 8:28; Job 23:10; John 9:3; 12:24; Philippians 1:12-14, 17-18; James 1:2-3; 1</w:t>
      </w:r>
      <w:r w:rsidRPr="007424A9">
        <w:rPr>
          <w:sz w:val="24"/>
          <w:szCs w:val="24"/>
          <w:vertAlign w:val="superscript"/>
        </w:rPr>
        <w:t>st</w:t>
      </w:r>
      <w:r w:rsidRPr="007424A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424A9">
        <w:rPr>
          <w:sz w:val="24"/>
          <w:szCs w:val="24"/>
          <w:vertAlign w:val="superscript"/>
        </w:rPr>
        <w:t>st</w:t>
      </w:r>
      <w:r w:rsidRPr="007424A9">
        <w:rPr>
          <w:sz w:val="24"/>
          <w:szCs w:val="24"/>
        </w:rPr>
        <w:t xml:space="preserve"> Corinthians 15:24-28 &amp; 2</w:t>
      </w:r>
      <w:r w:rsidRPr="007424A9">
        <w:rPr>
          <w:sz w:val="24"/>
          <w:szCs w:val="24"/>
          <w:vertAlign w:val="superscript"/>
        </w:rPr>
        <w:t>nd</w:t>
      </w:r>
      <w:r w:rsidRPr="007424A9">
        <w:rPr>
          <w:sz w:val="24"/>
          <w:szCs w:val="24"/>
        </w:rPr>
        <w:t xml:space="preserve"> Thessalonians 2:8. All Evil will be excluded from the New Universe is in 2</w:t>
      </w:r>
      <w:r w:rsidRPr="007424A9">
        <w:rPr>
          <w:sz w:val="24"/>
          <w:szCs w:val="24"/>
          <w:vertAlign w:val="superscript"/>
        </w:rPr>
        <w:t>nd</w:t>
      </w:r>
      <w:r w:rsidRPr="007424A9">
        <w:rPr>
          <w:sz w:val="24"/>
          <w:szCs w:val="24"/>
        </w:rPr>
        <w:t xml:space="preserve"> Peter 3:13; Isaiah 65:17 &amp; Revelation 21:4, 27; 22:15. </w:t>
      </w:r>
    </w:p>
    <w:p w:rsidR="0007294B" w:rsidRPr="007424A9" w:rsidRDefault="0007294B" w:rsidP="0007294B">
      <w:pPr>
        <w:spacing w:line="480" w:lineRule="auto"/>
        <w:jc w:val="both"/>
        <w:rPr>
          <w:sz w:val="24"/>
          <w:szCs w:val="24"/>
        </w:rPr>
      </w:pPr>
      <w:r w:rsidRPr="007424A9">
        <w:rPr>
          <w:sz w:val="24"/>
          <w:szCs w:val="24"/>
        </w:rPr>
        <w:t>The Examples of Evil: Messianic Evil Disasters sent by the Father Stephen in Judgment is in Genesis 7:20; 19:24; Exodus 7:20; 8:6, 17, 24; 9:6, 10, 23; 10:13, 22; 12:29; Numbers 16:21-22; 1</w:t>
      </w:r>
      <w:r w:rsidRPr="007424A9">
        <w:rPr>
          <w:sz w:val="24"/>
          <w:szCs w:val="24"/>
          <w:vertAlign w:val="superscript"/>
        </w:rPr>
        <w:t>st</w:t>
      </w:r>
      <w:r w:rsidRPr="007424A9">
        <w:rPr>
          <w:sz w:val="24"/>
          <w:szCs w:val="24"/>
        </w:rPr>
        <w:t xml:space="preserve"> Samuel 5:6; 2</w:t>
      </w:r>
      <w:r w:rsidRPr="007424A9">
        <w:rPr>
          <w:sz w:val="24"/>
          <w:szCs w:val="24"/>
          <w:vertAlign w:val="superscript"/>
        </w:rPr>
        <w:t>nd</w:t>
      </w:r>
      <w:r w:rsidRPr="007424A9">
        <w:rPr>
          <w:sz w:val="24"/>
          <w:szCs w:val="24"/>
        </w:rPr>
        <w:t xml:space="preserve"> Samuel 24:15 &amp; 1</w:t>
      </w:r>
      <w:r w:rsidRPr="007424A9">
        <w:rPr>
          <w:sz w:val="24"/>
          <w:szCs w:val="24"/>
          <w:vertAlign w:val="superscript"/>
        </w:rPr>
        <w:t>st</w:t>
      </w:r>
      <w:r w:rsidRPr="007424A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424A9">
        <w:rPr>
          <w:sz w:val="24"/>
          <w:szCs w:val="24"/>
          <w:vertAlign w:val="superscript"/>
        </w:rPr>
        <w:t>st</w:t>
      </w:r>
      <w:r w:rsidRPr="007424A9">
        <w:rPr>
          <w:sz w:val="24"/>
          <w:szCs w:val="24"/>
        </w:rPr>
        <w:t xml:space="preserve"> Samuel 7:7 &amp; 2</w:t>
      </w:r>
      <w:r w:rsidRPr="007424A9">
        <w:rPr>
          <w:sz w:val="24"/>
          <w:szCs w:val="24"/>
          <w:vertAlign w:val="superscript"/>
        </w:rPr>
        <w:t>nd</w:t>
      </w:r>
      <w:r w:rsidRPr="007424A9">
        <w:rPr>
          <w:sz w:val="24"/>
          <w:szCs w:val="24"/>
        </w:rPr>
        <w:t xml:space="preserve"> Chronicles 20:10-11. Judgment on other Nations is in 1</w:t>
      </w:r>
      <w:r w:rsidRPr="007424A9">
        <w:rPr>
          <w:sz w:val="24"/>
          <w:szCs w:val="24"/>
          <w:vertAlign w:val="superscript"/>
        </w:rPr>
        <w:t>st</w:t>
      </w:r>
      <w:r w:rsidRPr="007424A9">
        <w:rPr>
          <w:sz w:val="24"/>
          <w:szCs w:val="24"/>
        </w:rPr>
        <w:t xml:space="preserve"> Samuel 15:2; Isaiah 14:29-0; 15:1; 17:1; 19:1; Jeremiah 46:10, 25-26; 47:4; 48:1; 49:1-2, 7-8, 35-38; 50:1-2 &amp; Amos 1:11, 13; 2:1. The Evil Rulers: Of Israel is in 1</w:t>
      </w:r>
      <w:r w:rsidRPr="007424A9">
        <w:rPr>
          <w:sz w:val="24"/>
          <w:szCs w:val="24"/>
          <w:vertAlign w:val="superscript"/>
        </w:rPr>
        <w:t>st</w:t>
      </w:r>
      <w:r w:rsidRPr="007424A9">
        <w:rPr>
          <w:sz w:val="24"/>
          <w:szCs w:val="24"/>
        </w:rPr>
        <w:t xml:space="preserve"> Kings 12:31; 15:25-26, 33-34; 16:12-13, 18-19, 30; 21:25; 22:51-52 &amp; 2</w:t>
      </w:r>
      <w:r w:rsidRPr="007424A9">
        <w:rPr>
          <w:sz w:val="24"/>
          <w:szCs w:val="24"/>
          <w:vertAlign w:val="superscript"/>
        </w:rPr>
        <w:t>nd</w:t>
      </w:r>
      <w:r w:rsidRPr="007424A9">
        <w:rPr>
          <w:sz w:val="24"/>
          <w:szCs w:val="24"/>
        </w:rPr>
        <w:t xml:space="preserve"> Kings 10:31; 13:1-2, 10-11; 14:23-24; 15:8-9, 17-18, 24, 27-28; 17:1-2. Of Judah is in 1</w:t>
      </w:r>
      <w:r w:rsidRPr="007424A9">
        <w:rPr>
          <w:sz w:val="24"/>
          <w:szCs w:val="24"/>
          <w:vertAlign w:val="superscript"/>
        </w:rPr>
        <w:t>st</w:t>
      </w:r>
      <w:r w:rsidRPr="007424A9">
        <w:rPr>
          <w:sz w:val="24"/>
          <w:szCs w:val="24"/>
        </w:rPr>
        <w:t xml:space="preserve"> Kings 11:4; 15:1-3; 2</w:t>
      </w:r>
      <w:r w:rsidRPr="007424A9">
        <w:rPr>
          <w:sz w:val="24"/>
          <w:szCs w:val="24"/>
          <w:vertAlign w:val="superscript"/>
        </w:rPr>
        <w:t>nd</w:t>
      </w:r>
      <w:r w:rsidRPr="007424A9">
        <w:rPr>
          <w:sz w:val="24"/>
          <w:szCs w:val="24"/>
        </w:rPr>
        <w:t xml:space="preserve"> Kings 8:16-18, 26-27; 11:1; 16:2; 21:1-2, 9, 19-20; 23:31-32, 36-37; 24:8-9, 18-19 &amp; 2</w:t>
      </w:r>
      <w:r w:rsidRPr="007424A9">
        <w:rPr>
          <w:sz w:val="24"/>
          <w:szCs w:val="24"/>
          <w:vertAlign w:val="superscript"/>
        </w:rPr>
        <w:t>nd</w:t>
      </w:r>
      <w:r w:rsidRPr="007424A9">
        <w:rPr>
          <w:sz w:val="24"/>
          <w:szCs w:val="24"/>
        </w:rPr>
        <w:t xml:space="preserve"> Chronicles 12:13-14. Of other Nations is in Exodus 5:2; Numbers 21:23; Judges 4:1-3; 2</w:t>
      </w:r>
      <w:r w:rsidRPr="007424A9">
        <w:rPr>
          <w:sz w:val="24"/>
          <w:szCs w:val="24"/>
          <w:vertAlign w:val="superscript"/>
        </w:rPr>
        <w:t>nd</w:t>
      </w:r>
      <w:r w:rsidRPr="007424A9">
        <w:rPr>
          <w:sz w:val="24"/>
          <w:szCs w:val="24"/>
        </w:rPr>
        <w:t xml:space="preserve"> Kings 18:13; Isaiah 14:3-6, 13-14 &amp; Daniel 4:31; 5:22. The Evil Religious Leaders is in 1</w:t>
      </w:r>
      <w:r w:rsidRPr="007424A9">
        <w:rPr>
          <w:sz w:val="24"/>
          <w:szCs w:val="24"/>
          <w:vertAlign w:val="superscript"/>
        </w:rPr>
        <w:t>st</w:t>
      </w:r>
      <w:r w:rsidRPr="007424A9">
        <w:rPr>
          <w:sz w:val="24"/>
          <w:szCs w:val="24"/>
        </w:rPr>
        <w:t xml:space="preserve"> Samuel 2:12; 1</w:t>
      </w:r>
      <w:r w:rsidRPr="007424A9">
        <w:rPr>
          <w:sz w:val="24"/>
          <w:szCs w:val="24"/>
          <w:vertAlign w:val="superscript"/>
        </w:rPr>
        <w:t>st</w:t>
      </w:r>
      <w:r w:rsidRPr="007424A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424A9">
        <w:rPr>
          <w:sz w:val="24"/>
          <w:szCs w:val="24"/>
          <w:vertAlign w:val="superscript"/>
        </w:rPr>
        <w:t>st</w:t>
      </w:r>
      <w:r w:rsidRPr="007424A9">
        <w:rPr>
          <w:sz w:val="24"/>
          <w:szCs w:val="24"/>
        </w:rPr>
        <w:t xml:space="preserve"> Corinthians 5:6; 8:10; 1</w:t>
      </w:r>
      <w:r w:rsidRPr="007424A9">
        <w:rPr>
          <w:sz w:val="24"/>
          <w:szCs w:val="24"/>
          <w:vertAlign w:val="superscript"/>
        </w:rPr>
        <w:t>st</w:t>
      </w:r>
      <w:r w:rsidRPr="007424A9">
        <w:rPr>
          <w:sz w:val="24"/>
          <w:szCs w:val="24"/>
        </w:rPr>
        <w:t xml:space="preserve"> Timothy 4:1; 2</w:t>
      </w:r>
      <w:r w:rsidRPr="007424A9">
        <w:rPr>
          <w:sz w:val="24"/>
          <w:szCs w:val="24"/>
          <w:vertAlign w:val="superscript"/>
        </w:rPr>
        <w:t>nd</w:t>
      </w:r>
      <w:r w:rsidRPr="007424A9">
        <w:rPr>
          <w:sz w:val="24"/>
          <w:szCs w:val="24"/>
        </w:rPr>
        <w:t xml:space="preserve"> Peter 2:18 &amp; 1</w:t>
      </w:r>
      <w:r w:rsidRPr="007424A9">
        <w:rPr>
          <w:sz w:val="24"/>
          <w:szCs w:val="24"/>
          <w:vertAlign w:val="superscript"/>
        </w:rPr>
        <w:t>st</w:t>
      </w:r>
      <w:r w:rsidRPr="007424A9">
        <w:rPr>
          <w:sz w:val="24"/>
          <w:szCs w:val="24"/>
        </w:rPr>
        <w:t xml:space="preserve"> John 2:26.                </w:t>
      </w:r>
    </w:p>
    <w:p w:rsidR="0007294B" w:rsidRPr="007424A9" w:rsidRDefault="0007294B" w:rsidP="0007294B">
      <w:pPr>
        <w:spacing w:line="480" w:lineRule="auto"/>
        <w:jc w:val="center"/>
        <w:rPr>
          <w:b/>
          <w:sz w:val="24"/>
          <w:szCs w:val="24"/>
        </w:rPr>
      </w:pPr>
      <w:r w:rsidRPr="007424A9">
        <w:rPr>
          <w:b/>
          <w:sz w:val="24"/>
          <w:szCs w:val="24"/>
        </w:rPr>
        <w:t>Paramours (Illicit Lovers)</w:t>
      </w:r>
    </w:p>
    <w:p w:rsidR="0007294B" w:rsidRPr="007424A9" w:rsidRDefault="0007294B" w:rsidP="0007294B">
      <w:pPr>
        <w:spacing w:line="480" w:lineRule="auto"/>
        <w:jc w:val="both"/>
        <w:rPr>
          <w:sz w:val="24"/>
          <w:szCs w:val="24"/>
        </w:rPr>
      </w:pPr>
      <w:r w:rsidRPr="007424A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7294B" w:rsidRPr="007424A9" w:rsidRDefault="0007294B" w:rsidP="0007294B">
      <w:pPr>
        <w:spacing w:line="480" w:lineRule="auto"/>
        <w:jc w:val="center"/>
        <w:rPr>
          <w:b/>
          <w:sz w:val="24"/>
          <w:szCs w:val="24"/>
        </w:rPr>
      </w:pPr>
      <w:r w:rsidRPr="007424A9">
        <w:rPr>
          <w:b/>
          <w:sz w:val="24"/>
          <w:szCs w:val="24"/>
        </w:rPr>
        <w:t>Sadomasochism</w:t>
      </w:r>
    </w:p>
    <w:p w:rsidR="0007294B" w:rsidRPr="007424A9" w:rsidRDefault="0007294B" w:rsidP="0007294B">
      <w:pPr>
        <w:spacing w:line="480" w:lineRule="auto"/>
        <w:jc w:val="both"/>
        <w:rPr>
          <w:sz w:val="24"/>
          <w:szCs w:val="24"/>
        </w:rPr>
      </w:pPr>
      <w:r w:rsidRPr="007424A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7424A9">
        <w:rPr>
          <w:sz w:val="24"/>
          <w:szCs w:val="24"/>
          <w:vertAlign w:val="superscript"/>
        </w:rPr>
        <w:t>nd</w:t>
      </w:r>
      <w:r w:rsidRPr="007424A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424A9">
        <w:rPr>
          <w:b/>
          <w:sz w:val="24"/>
          <w:szCs w:val="24"/>
        </w:rPr>
        <w:t>Holy Divine Passions</w:t>
      </w:r>
      <w:r w:rsidRPr="007424A9">
        <w:rPr>
          <w:sz w:val="24"/>
          <w:szCs w:val="24"/>
        </w:rPr>
        <w:t xml:space="preserve">” in Psalms 78:40; 103:13, 17; Ephesians 4:30; Isaiah 54:8; 62:5; Exodus 32:10.          </w:t>
      </w:r>
    </w:p>
    <w:p w:rsidR="0007294B" w:rsidRPr="007424A9" w:rsidRDefault="0007294B" w:rsidP="0007294B">
      <w:pPr>
        <w:spacing w:line="480" w:lineRule="auto"/>
        <w:jc w:val="center"/>
        <w:rPr>
          <w:b/>
          <w:sz w:val="24"/>
          <w:szCs w:val="24"/>
        </w:rPr>
      </w:pPr>
      <w:r w:rsidRPr="007424A9">
        <w:rPr>
          <w:b/>
          <w:sz w:val="24"/>
          <w:szCs w:val="24"/>
        </w:rPr>
        <w:t>Pedophilia and Pederasty the Beginnings of Homosexuality</w:t>
      </w:r>
    </w:p>
    <w:p w:rsidR="0007294B" w:rsidRPr="007424A9" w:rsidRDefault="0007294B" w:rsidP="0007294B">
      <w:pPr>
        <w:spacing w:line="480" w:lineRule="auto"/>
        <w:jc w:val="both"/>
        <w:rPr>
          <w:sz w:val="24"/>
          <w:szCs w:val="24"/>
        </w:rPr>
      </w:pPr>
      <w:r w:rsidRPr="007424A9">
        <w:rPr>
          <w:sz w:val="24"/>
          <w:szCs w:val="24"/>
        </w:rPr>
        <w:t xml:space="preserve">Pedophilia also called </w:t>
      </w:r>
      <w:r w:rsidRPr="007424A9">
        <w:rPr>
          <w:b/>
          <w:i/>
          <w:sz w:val="24"/>
          <w:szCs w:val="24"/>
        </w:rPr>
        <w:t xml:space="preserve">Paedophilia </w:t>
      </w:r>
      <w:r w:rsidRPr="007424A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7424A9">
        <w:rPr>
          <w:b/>
          <w:i/>
          <w:sz w:val="24"/>
          <w:szCs w:val="24"/>
        </w:rPr>
        <w:t>Paiderastia</w:t>
      </w:r>
      <w:r w:rsidRPr="007424A9">
        <w:rPr>
          <w:sz w:val="24"/>
          <w:szCs w:val="24"/>
        </w:rPr>
        <w:t xml:space="preserve"> meaning “</w:t>
      </w:r>
      <w:r w:rsidRPr="007424A9">
        <w:rPr>
          <w:b/>
          <w:sz w:val="24"/>
          <w:szCs w:val="24"/>
        </w:rPr>
        <w:t>Love of Children</w:t>
      </w:r>
      <w:r w:rsidRPr="007424A9">
        <w:rPr>
          <w:sz w:val="24"/>
          <w:szCs w:val="24"/>
        </w:rPr>
        <w:t>” or “</w:t>
      </w:r>
      <w:r w:rsidRPr="007424A9">
        <w:rPr>
          <w:b/>
          <w:sz w:val="24"/>
          <w:szCs w:val="24"/>
        </w:rPr>
        <w:t>Love of Boys</w:t>
      </w:r>
      <w:r w:rsidRPr="007424A9">
        <w:rPr>
          <w:sz w:val="24"/>
          <w:szCs w:val="24"/>
        </w:rPr>
        <w:t xml:space="preserve">” &amp; from </w:t>
      </w:r>
      <w:r w:rsidRPr="007424A9">
        <w:rPr>
          <w:b/>
          <w:i/>
          <w:sz w:val="24"/>
          <w:szCs w:val="24"/>
        </w:rPr>
        <w:t xml:space="preserve">Pais </w:t>
      </w:r>
      <w:r w:rsidRPr="007424A9">
        <w:rPr>
          <w:sz w:val="24"/>
          <w:szCs w:val="24"/>
        </w:rPr>
        <w:t>meaning a “</w:t>
      </w:r>
      <w:r w:rsidRPr="007424A9">
        <w:rPr>
          <w:b/>
          <w:sz w:val="24"/>
          <w:szCs w:val="24"/>
        </w:rPr>
        <w:t>Child &amp; Boy</w:t>
      </w:r>
      <w:r w:rsidRPr="007424A9">
        <w:rPr>
          <w:sz w:val="24"/>
          <w:szCs w:val="24"/>
        </w:rPr>
        <w:t xml:space="preserve">” and </w:t>
      </w:r>
      <w:r w:rsidRPr="007424A9">
        <w:rPr>
          <w:b/>
          <w:i/>
          <w:sz w:val="24"/>
          <w:szCs w:val="24"/>
        </w:rPr>
        <w:t>Erastes</w:t>
      </w:r>
      <w:r w:rsidRPr="007424A9">
        <w:rPr>
          <w:i/>
          <w:sz w:val="24"/>
          <w:szCs w:val="24"/>
        </w:rPr>
        <w:t xml:space="preserve"> </w:t>
      </w:r>
      <w:r w:rsidRPr="007424A9">
        <w:rPr>
          <w:sz w:val="24"/>
          <w:szCs w:val="24"/>
        </w:rPr>
        <w:t>meaning a “</w:t>
      </w:r>
      <w:r w:rsidRPr="007424A9">
        <w:rPr>
          <w:b/>
          <w:sz w:val="24"/>
          <w:szCs w:val="24"/>
        </w:rPr>
        <w:t>Lover</w:t>
      </w:r>
      <w:r w:rsidRPr="007424A9">
        <w:rPr>
          <w:sz w:val="24"/>
          <w:szCs w:val="24"/>
        </w:rPr>
        <w:t xml:space="preserve">.” Pederasty is totally forbidden to the Lord’s people because it is against God’s Law. </w:t>
      </w:r>
    </w:p>
    <w:p w:rsidR="0007294B" w:rsidRPr="007424A9" w:rsidRDefault="0007294B" w:rsidP="0007294B">
      <w:pPr>
        <w:spacing w:line="480" w:lineRule="auto"/>
        <w:jc w:val="center"/>
        <w:rPr>
          <w:b/>
          <w:sz w:val="24"/>
          <w:szCs w:val="24"/>
        </w:rPr>
      </w:pPr>
      <w:r w:rsidRPr="007424A9">
        <w:rPr>
          <w:b/>
          <w:sz w:val="24"/>
          <w:szCs w:val="24"/>
        </w:rPr>
        <w:t>Two mental illnesses caused by wrong sexual use of magic</w:t>
      </w:r>
    </w:p>
    <w:p w:rsidR="0007294B" w:rsidRPr="007424A9" w:rsidRDefault="0007294B" w:rsidP="0007294B">
      <w:pPr>
        <w:spacing w:line="480" w:lineRule="auto"/>
        <w:jc w:val="center"/>
        <w:rPr>
          <w:b/>
          <w:sz w:val="24"/>
          <w:szCs w:val="24"/>
        </w:rPr>
      </w:pPr>
      <w:r w:rsidRPr="007424A9">
        <w:rPr>
          <w:b/>
          <w:sz w:val="24"/>
          <w:szCs w:val="24"/>
        </w:rPr>
        <w:t>Epilepsy</w:t>
      </w:r>
    </w:p>
    <w:p w:rsidR="0007294B" w:rsidRPr="007424A9" w:rsidRDefault="0007294B" w:rsidP="0007294B">
      <w:pPr>
        <w:spacing w:line="480" w:lineRule="auto"/>
        <w:jc w:val="both"/>
        <w:rPr>
          <w:sz w:val="24"/>
          <w:szCs w:val="24"/>
        </w:rPr>
      </w:pPr>
      <w:r w:rsidRPr="007424A9">
        <w:rPr>
          <w:sz w:val="24"/>
          <w:szCs w:val="24"/>
        </w:rPr>
        <w:t>Epilepsy derives from the Ancient Greek word meaning “</w:t>
      </w:r>
      <w:r w:rsidRPr="007424A9">
        <w:rPr>
          <w:b/>
          <w:sz w:val="24"/>
          <w:szCs w:val="24"/>
        </w:rPr>
        <w:t>to seize</w:t>
      </w:r>
      <w:r w:rsidRPr="007424A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7294B" w:rsidRPr="007424A9" w:rsidRDefault="0007294B" w:rsidP="0007294B">
      <w:pPr>
        <w:spacing w:line="480" w:lineRule="auto"/>
        <w:jc w:val="center"/>
        <w:rPr>
          <w:b/>
          <w:sz w:val="24"/>
          <w:szCs w:val="24"/>
        </w:rPr>
      </w:pPr>
      <w:r w:rsidRPr="007424A9">
        <w:rPr>
          <w:b/>
          <w:sz w:val="24"/>
          <w:szCs w:val="24"/>
        </w:rPr>
        <w:t>Schizophrenia</w:t>
      </w:r>
    </w:p>
    <w:p w:rsidR="0007294B" w:rsidRPr="007424A9" w:rsidRDefault="0007294B" w:rsidP="0007294B">
      <w:pPr>
        <w:spacing w:line="480" w:lineRule="auto"/>
        <w:jc w:val="both"/>
        <w:rPr>
          <w:sz w:val="24"/>
          <w:szCs w:val="24"/>
        </w:rPr>
      </w:pPr>
      <w:r w:rsidRPr="007424A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424A9">
        <w:rPr>
          <w:sz w:val="24"/>
          <w:szCs w:val="24"/>
          <w:vertAlign w:val="superscript"/>
        </w:rPr>
        <w:t>nd</w:t>
      </w:r>
      <w:r w:rsidRPr="007424A9">
        <w:rPr>
          <w:sz w:val="24"/>
          <w:szCs w:val="24"/>
        </w:rPr>
        <w:t xml:space="preserve"> Thessalonians 2:1-12 tells us that the Great Sexual Eros Love Apostasy can cause auditory hallucinations in 2</w:t>
      </w:r>
      <w:r w:rsidRPr="007424A9">
        <w:rPr>
          <w:sz w:val="24"/>
          <w:szCs w:val="24"/>
          <w:vertAlign w:val="superscript"/>
        </w:rPr>
        <w:t>nd</w:t>
      </w:r>
      <w:r w:rsidRPr="007424A9">
        <w:rPr>
          <w:sz w:val="24"/>
          <w:szCs w:val="24"/>
        </w:rPr>
        <w:t xml:space="preserve"> Thessalonians 2:6, strong bizarre delusions in 2</w:t>
      </w:r>
      <w:r w:rsidRPr="007424A9">
        <w:rPr>
          <w:sz w:val="24"/>
          <w:szCs w:val="24"/>
          <w:vertAlign w:val="superscript"/>
        </w:rPr>
        <w:t>nd</w:t>
      </w:r>
      <w:r w:rsidRPr="007424A9">
        <w:rPr>
          <w:sz w:val="24"/>
          <w:szCs w:val="24"/>
        </w:rPr>
        <w:t xml:space="preserve"> Thessalonians 2:9, wrong thinking in 2</w:t>
      </w:r>
      <w:r w:rsidRPr="007424A9">
        <w:rPr>
          <w:sz w:val="24"/>
          <w:szCs w:val="24"/>
          <w:vertAlign w:val="superscript"/>
        </w:rPr>
        <w:t>nd</w:t>
      </w:r>
      <w:r w:rsidRPr="007424A9">
        <w:rPr>
          <w:sz w:val="24"/>
          <w:szCs w:val="24"/>
        </w:rPr>
        <w:t xml:space="preserve"> Thessalonians 2:4, paranoia in 2</w:t>
      </w:r>
      <w:r w:rsidRPr="007424A9">
        <w:rPr>
          <w:sz w:val="24"/>
          <w:szCs w:val="24"/>
          <w:vertAlign w:val="superscript"/>
        </w:rPr>
        <w:t>nd</w:t>
      </w:r>
      <w:r w:rsidRPr="007424A9">
        <w:rPr>
          <w:sz w:val="24"/>
          <w:szCs w:val="24"/>
        </w:rPr>
        <w:t xml:space="preserve"> Thessalonians 2:10, emotional responsiveness in 2</w:t>
      </w:r>
      <w:r w:rsidRPr="007424A9">
        <w:rPr>
          <w:sz w:val="24"/>
          <w:szCs w:val="24"/>
          <w:vertAlign w:val="superscript"/>
        </w:rPr>
        <w:t>nd</w:t>
      </w:r>
      <w:r w:rsidRPr="007424A9">
        <w:rPr>
          <w:sz w:val="24"/>
          <w:szCs w:val="24"/>
        </w:rPr>
        <w:t xml:space="preserve"> Thessalonians 2:7 and disorganized speech in 2</w:t>
      </w:r>
      <w:r w:rsidRPr="007424A9">
        <w:rPr>
          <w:sz w:val="24"/>
          <w:szCs w:val="24"/>
          <w:vertAlign w:val="superscript"/>
        </w:rPr>
        <w:t>nd</w:t>
      </w:r>
      <w:r w:rsidRPr="007424A9">
        <w:rPr>
          <w:sz w:val="24"/>
          <w:szCs w:val="24"/>
        </w:rPr>
        <w:t xml:space="preserve"> Thessalonians 2:12. Some other scriptures that can attribute to this condition are found in 2</w:t>
      </w:r>
      <w:r w:rsidRPr="007424A9">
        <w:rPr>
          <w:sz w:val="24"/>
          <w:szCs w:val="24"/>
          <w:vertAlign w:val="superscript"/>
        </w:rPr>
        <w:t>nd</w:t>
      </w:r>
      <w:r w:rsidRPr="007424A9">
        <w:rPr>
          <w:sz w:val="24"/>
          <w:szCs w:val="24"/>
        </w:rPr>
        <w:t xml:space="preserve"> John 2:7-11; 1</w:t>
      </w:r>
      <w:r w:rsidRPr="007424A9">
        <w:rPr>
          <w:sz w:val="24"/>
          <w:szCs w:val="24"/>
          <w:vertAlign w:val="superscript"/>
        </w:rPr>
        <w:t>st</w:t>
      </w:r>
      <w:r w:rsidRPr="007424A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7294B" w:rsidRPr="007424A9" w:rsidRDefault="0007294B" w:rsidP="0007294B">
      <w:pPr>
        <w:spacing w:line="480" w:lineRule="auto"/>
        <w:jc w:val="center"/>
        <w:rPr>
          <w:b/>
          <w:sz w:val="24"/>
          <w:szCs w:val="24"/>
        </w:rPr>
      </w:pPr>
      <w:r w:rsidRPr="007424A9">
        <w:rPr>
          <w:b/>
          <w:sz w:val="24"/>
          <w:szCs w:val="24"/>
        </w:rPr>
        <w:t>The Whore of Babylon</w:t>
      </w:r>
    </w:p>
    <w:p w:rsidR="0007294B" w:rsidRPr="007424A9" w:rsidRDefault="0007294B" w:rsidP="0007294B">
      <w:pPr>
        <w:spacing w:line="480" w:lineRule="auto"/>
        <w:jc w:val="both"/>
        <w:rPr>
          <w:sz w:val="24"/>
          <w:szCs w:val="24"/>
        </w:rPr>
      </w:pPr>
      <w:r w:rsidRPr="007424A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7424A9">
        <w:rPr>
          <w:b/>
          <w:sz w:val="24"/>
          <w:szCs w:val="24"/>
        </w:rPr>
        <w:t>MYSTERY, BABYLON THE GREAT, THE MOTHER OF HARLOTS AND THE ABOMINATIONS OF THE EARTH</w:t>
      </w:r>
      <w:r w:rsidRPr="007424A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from the Tree of Knowledge of Good and Evil committed by a Man only and Woman only in a Strength 40 Year Kingdom of This World in Genesis 4:1. Second, is the “</w:t>
      </w:r>
      <w:r w:rsidRPr="007424A9">
        <w:rPr>
          <w:b/>
          <w:sz w:val="24"/>
          <w:szCs w:val="24"/>
        </w:rPr>
        <w:t>Known Holy Law Love Intercourse</w:t>
      </w:r>
      <w:r w:rsidRPr="007424A9">
        <w:rPr>
          <w:sz w:val="24"/>
          <w:szCs w:val="24"/>
        </w:rPr>
        <w:t>” in Luke 2:23 in the Midst of the Tree of Life that is done by a Man and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this kind of Idolatry which is “</w:t>
      </w:r>
      <w:r w:rsidRPr="007424A9">
        <w:rPr>
          <w:b/>
          <w:sz w:val="24"/>
          <w:szCs w:val="24"/>
        </w:rPr>
        <w:t>Marital Sexual Eros Love Fornication</w:t>
      </w:r>
      <w:r w:rsidRPr="007424A9">
        <w:rPr>
          <w:sz w:val="24"/>
          <w:szCs w:val="24"/>
        </w:rPr>
        <w:t>” by the minority of His Foreign Wives after 80 years, but not with the majority of His Local Wives and 300 Single Concubines after 80 years in 1</w:t>
      </w:r>
      <w:r w:rsidRPr="007424A9">
        <w:rPr>
          <w:sz w:val="24"/>
          <w:szCs w:val="24"/>
          <w:vertAlign w:val="superscript"/>
        </w:rPr>
        <w:t>st</w:t>
      </w:r>
      <w:r w:rsidRPr="007424A9">
        <w:rPr>
          <w:sz w:val="24"/>
          <w:szCs w:val="24"/>
        </w:rPr>
        <w:t xml:space="preserve"> Kings 11:1-13; Nehemiah 13:25-27 &amp; Tobit 4:12-13. Third, is the “</w:t>
      </w:r>
      <w:r w:rsidRPr="007424A9">
        <w:rPr>
          <w:b/>
          <w:sz w:val="24"/>
          <w:szCs w:val="24"/>
        </w:rPr>
        <w:t>Unknown Holy Divine Love Intercourse</w:t>
      </w:r>
      <w:r w:rsidRPr="007424A9">
        <w:rPr>
          <w:sz w:val="24"/>
          <w:szCs w:val="24"/>
        </w:rPr>
        <w:t>” from the Tree of Life done by a Man and Woman in 2</w:t>
      </w:r>
      <w:r w:rsidRPr="007424A9">
        <w:rPr>
          <w:sz w:val="24"/>
          <w:szCs w:val="24"/>
          <w:vertAlign w:val="superscript"/>
        </w:rPr>
        <w:t>nd</w:t>
      </w:r>
      <w:r w:rsidRPr="007424A9">
        <w:rPr>
          <w:sz w:val="24"/>
          <w:szCs w:val="24"/>
        </w:rPr>
        <w:t xml:space="preserve"> Peter 1:4 and also done by the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the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before="240" w:line="480" w:lineRule="auto"/>
        <w:jc w:val="both"/>
        <w:rPr>
          <w:sz w:val="24"/>
          <w:szCs w:val="24"/>
        </w:rPr>
      </w:pPr>
      <w:r w:rsidRPr="007424A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7424A9">
        <w:rPr>
          <w:sz w:val="24"/>
          <w:szCs w:val="24"/>
          <w:vertAlign w:val="superscript"/>
        </w:rPr>
        <w:t>nd</w:t>
      </w:r>
      <w:r w:rsidRPr="007424A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7294B" w:rsidRPr="007424A9" w:rsidRDefault="0007294B" w:rsidP="0007294B">
      <w:pPr>
        <w:spacing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94B" w:rsidRPr="007424A9" w:rsidRDefault="0007294B" w:rsidP="0007294B">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7294B" w:rsidRPr="007424A9" w:rsidRDefault="0007294B" w:rsidP="0007294B">
      <w:pPr>
        <w:spacing w:before="240" w:line="480" w:lineRule="auto"/>
        <w:jc w:val="both"/>
        <w:rPr>
          <w:sz w:val="24"/>
          <w:szCs w:val="24"/>
        </w:rPr>
      </w:pPr>
      <w:r w:rsidRPr="007424A9">
        <w:rPr>
          <w:sz w:val="24"/>
          <w:szCs w:val="24"/>
        </w:rPr>
        <w:t>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07294B" w:rsidRPr="007424A9" w:rsidRDefault="0007294B" w:rsidP="0007294B">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07294B" w:rsidRPr="007424A9" w:rsidRDefault="0007294B" w:rsidP="0007294B">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94B" w:rsidRPr="007424A9" w:rsidRDefault="0007294B" w:rsidP="0007294B">
      <w:pPr>
        <w:spacing w:line="480" w:lineRule="auto"/>
        <w:jc w:val="center"/>
        <w:rPr>
          <w:b/>
          <w:sz w:val="24"/>
          <w:szCs w:val="24"/>
        </w:rPr>
      </w:pPr>
      <w:r w:rsidRPr="007424A9">
        <w:rPr>
          <w:b/>
          <w:sz w:val="24"/>
          <w:szCs w:val="24"/>
        </w:rPr>
        <w:t>Chapter 3: Forbidden Magical Weapons throughout the Holy Scriptures</w:t>
      </w:r>
    </w:p>
    <w:p w:rsidR="0007294B" w:rsidRPr="007424A9" w:rsidRDefault="0007294B" w:rsidP="0007294B">
      <w:pPr>
        <w:spacing w:line="480" w:lineRule="auto"/>
        <w:jc w:val="center"/>
        <w:rPr>
          <w:b/>
          <w:sz w:val="24"/>
          <w:szCs w:val="24"/>
        </w:rPr>
      </w:pPr>
      <w:r w:rsidRPr="007424A9">
        <w:rPr>
          <w:b/>
          <w:sz w:val="24"/>
          <w:szCs w:val="24"/>
        </w:rPr>
        <w:t>Magical Staffs (Staves, Wands, Cords, Signets &amp; Canes)</w:t>
      </w:r>
    </w:p>
    <w:p w:rsidR="0007294B" w:rsidRPr="007424A9" w:rsidRDefault="0007294B" w:rsidP="0007294B">
      <w:pPr>
        <w:spacing w:line="480" w:lineRule="auto"/>
        <w:jc w:val="both"/>
        <w:rPr>
          <w:sz w:val="24"/>
          <w:szCs w:val="24"/>
        </w:rPr>
      </w:pPr>
      <w:r w:rsidRPr="007424A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7294B" w:rsidRPr="007424A9" w:rsidRDefault="0007294B" w:rsidP="0007294B">
      <w:pPr>
        <w:spacing w:line="480" w:lineRule="auto"/>
        <w:jc w:val="center"/>
        <w:rPr>
          <w:b/>
          <w:sz w:val="24"/>
          <w:szCs w:val="24"/>
        </w:rPr>
      </w:pPr>
      <w:r w:rsidRPr="007424A9">
        <w:rPr>
          <w:b/>
          <w:sz w:val="24"/>
          <w:szCs w:val="24"/>
        </w:rPr>
        <w:t>Magical Wands (Sticks &amp; Staves)</w:t>
      </w:r>
    </w:p>
    <w:p w:rsidR="0007294B" w:rsidRPr="007424A9" w:rsidRDefault="0007294B" w:rsidP="0007294B">
      <w:pPr>
        <w:spacing w:line="480" w:lineRule="auto"/>
        <w:jc w:val="both"/>
        <w:rPr>
          <w:sz w:val="24"/>
          <w:szCs w:val="24"/>
        </w:rPr>
      </w:pPr>
      <w:r w:rsidRPr="007424A9">
        <w:rPr>
          <w:sz w:val="24"/>
          <w:szCs w:val="24"/>
        </w:rPr>
        <w:t>In Sirach 33:25 is the Wands or Sticks are for the Ass concerning the Treatment of Slaves. This wand was used to control the ass and also used for direction. In 1</w:t>
      </w:r>
      <w:r w:rsidRPr="007424A9">
        <w:rPr>
          <w:sz w:val="24"/>
          <w:szCs w:val="24"/>
          <w:vertAlign w:val="superscript"/>
        </w:rPr>
        <w:t>st</w:t>
      </w:r>
      <w:r w:rsidRPr="007424A9">
        <w:rPr>
          <w:sz w:val="24"/>
          <w:szCs w:val="24"/>
        </w:rPr>
        <w:t xml:space="preserve"> Samuel 17:43 (OKJV) is the Cursing Staves. In Habakkuk 3:14 (OKJV) is the Village Staves. In Zechariah 11:7 (OKJV) is the Staves called Beauty &amp; Bands. In Sirach 27:2 is the Sin Sticks of Buying and Selling. </w:t>
      </w:r>
    </w:p>
    <w:p w:rsidR="0007294B" w:rsidRPr="007424A9" w:rsidRDefault="0007294B" w:rsidP="0007294B">
      <w:pPr>
        <w:spacing w:line="480" w:lineRule="auto"/>
        <w:jc w:val="center"/>
        <w:rPr>
          <w:b/>
          <w:sz w:val="24"/>
          <w:szCs w:val="24"/>
        </w:rPr>
      </w:pPr>
      <w:r w:rsidRPr="007424A9">
        <w:rPr>
          <w:b/>
          <w:sz w:val="24"/>
          <w:szCs w:val="24"/>
        </w:rPr>
        <w:t>Magical Swords into the Sheath or Scabbard</w:t>
      </w:r>
    </w:p>
    <w:p w:rsidR="0007294B" w:rsidRPr="007424A9" w:rsidRDefault="0007294B" w:rsidP="0007294B">
      <w:pPr>
        <w:spacing w:line="480" w:lineRule="auto"/>
        <w:jc w:val="both"/>
        <w:rPr>
          <w:sz w:val="24"/>
          <w:szCs w:val="24"/>
        </w:rPr>
      </w:pPr>
      <w:r w:rsidRPr="007424A9">
        <w:rPr>
          <w:sz w:val="24"/>
          <w:szCs w:val="24"/>
        </w:rPr>
        <w:t>In Bel 1:26 is the Dragon Sword to slay the Dragon. In James 3:6, 8 is the Untamable Fire Sword. In 2</w:t>
      </w:r>
      <w:r w:rsidRPr="007424A9">
        <w:rPr>
          <w:sz w:val="24"/>
          <w:szCs w:val="24"/>
          <w:vertAlign w:val="superscript"/>
        </w:rPr>
        <w:t>nd</w:t>
      </w:r>
      <w:r w:rsidRPr="007424A9">
        <w:rPr>
          <w:sz w:val="24"/>
          <w:szCs w:val="24"/>
        </w:rPr>
        <w:t xml:space="preserve"> Samuel 12:10 is the Evil Sword. In 1</w:t>
      </w:r>
      <w:r w:rsidRPr="007424A9">
        <w:rPr>
          <w:sz w:val="24"/>
          <w:szCs w:val="24"/>
          <w:vertAlign w:val="superscript"/>
        </w:rPr>
        <w:t>st</w:t>
      </w:r>
      <w:r w:rsidRPr="007424A9">
        <w:rPr>
          <w:sz w:val="24"/>
          <w:szCs w:val="24"/>
        </w:rPr>
        <w:t xml:space="preserve"> Samuel 17:45; 21:9; 22:10 is the Giant’s Sword. In Deuteronomy 32:42 is the Devouring Sword. In 2</w:t>
      </w:r>
      <w:r w:rsidRPr="007424A9">
        <w:rPr>
          <w:sz w:val="24"/>
          <w:szCs w:val="24"/>
          <w:vertAlign w:val="superscript"/>
        </w:rPr>
        <w:t>nd</w:t>
      </w:r>
      <w:r w:rsidRPr="007424A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7424A9">
        <w:rPr>
          <w:sz w:val="24"/>
          <w:szCs w:val="24"/>
          <w:vertAlign w:val="superscript"/>
        </w:rPr>
        <w:t>st</w:t>
      </w:r>
      <w:r w:rsidRPr="007424A9">
        <w:rPr>
          <w:sz w:val="24"/>
          <w:szCs w:val="24"/>
        </w:rPr>
        <w:t xml:space="preserve"> Esdras 4:23 is the Robbing Sea Ship Sword. In Judith 16:5 is the Bragging Sword. In Sirach 21:3 is the Two-Edged Iniquity Sword. The Captivity Enemy Sword is in 1</w:t>
      </w:r>
      <w:r w:rsidRPr="007424A9">
        <w:rPr>
          <w:sz w:val="24"/>
          <w:szCs w:val="24"/>
          <w:vertAlign w:val="superscript"/>
        </w:rPr>
        <w:t>st</w:t>
      </w:r>
      <w:r w:rsidRPr="007424A9">
        <w:rPr>
          <w:sz w:val="24"/>
          <w:szCs w:val="24"/>
        </w:rPr>
        <w:t xml:space="preserve"> Maccabees 2:9. In Acts 12:2 is the Harassing Killing Church Sword. </w:t>
      </w:r>
    </w:p>
    <w:p w:rsidR="0007294B" w:rsidRPr="007424A9" w:rsidRDefault="0007294B" w:rsidP="0007294B">
      <w:pPr>
        <w:spacing w:line="480" w:lineRule="auto"/>
        <w:jc w:val="center"/>
        <w:rPr>
          <w:b/>
          <w:sz w:val="24"/>
          <w:szCs w:val="24"/>
        </w:rPr>
      </w:pPr>
      <w:r w:rsidRPr="007424A9">
        <w:rPr>
          <w:b/>
          <w:sz w:val="24"/>
          <w:szCs w:val="24"/>
        </w:rPr>
        <w:t>Magical Spears (Staves, Javelins, Lances, Darts)</w:t>
      </w:r>
    </w:p>
    <w:p w:rsidR="0007294B" w:rsidRPr="007424A9" w:rsidRDefault="0007294B" w:rsidP="0007294B">
      <w:pPr>
        <w:spacing w:line="480" w:lineRule="auto"/>
        <w:jc w:val="both"/>
        <w:rPr>
          <w:sz w:val="24"/>
          <w:szCs w:val="24"/>
        </w:rPr>
      </w:pPr>
      <w:r w:rsidRPr="007424A9">
        <w:rPr>
          <w:sz w:val="24"/>
          <w:szCs w:val="24"/>
        </w:rPr>
        <w:t>In 1</w:t>
      </w:r>
      <w:r w:rsidRPr="007424A9">
        <w:rPr>
          <w:sz w:val="24"/>
          <w:szCs w:val="24"/>
          <w:vertAlign w:val="superscript"/>
        </w:rPr>
        <w:t>st</w:t>
      </w:r>
      <w:r w:rsidRPr="007424A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7424A9">
        <w:rPr>
          <w:sz w:val="24"/>
          <w:szCs w:val="24"/>
          <w:vertAlign w:val="superscript"/>
        </w:rPr>
        <w:t>st</w:t>
      </w:r>
      <w:r w:rsidRPr="007424A9">
        <w:rPr>
          <w:sz w:val="24"/>
          <w:szCs w:val="24"/>
        </w:rPr>
        <w:t xml:space="preserve"> Chronicles 11:23 is the Egyptians Spear like a Weaver’s Beam. The Egyptian would cast spells on the Spears for successful results. In Sirach 27:2 is the Sin Staves of Buying and Selling. In 1</w:t>
      </w:r>
      <w:r w:rsidRPr="007424A9">
        <w:rPr>
          <w:sz w:val="24"/>
          <w:szCs w:val="24"/>
          <w:vertAlign w:val="superscript"/>
        </w:rPr>
        <w:t>st</w:t>
      </w:r>
      <w:r w:rsidRPr="007424A9">
        <w:rPr>
          <w:sz w:val="24"/>
          <w:szCs w:val="24"/>
        </w:rPr>
        <w:t xml:space="preserve"> Samuel 18:11 (OKJV); 19:10 (OKJV); 20:33 (OKJV) is the Casting javelin. In 1</w:t>
      </w:r>
      <w:r w:rsidRPr="007424A9">
        <w:rPr>
          <w:sz w:val="24"/>
          <w:szCs w:val="24"/>
          <w:vertAlign w:val="superscript"/>
        </w:rPr>
        <w:t>st</w:t>
      </w:r>
      <w:r w:rsidRPr="007424A9">
        <w:rPr>
          <w:sz w:val="24"/>
          <w:szCs w:val="24"/>
        </w:rPr>
        <w:t xml:space="preserve"> Samuel 17:45 is the Giant’s Javelin &amp; Spear. In 2</w:t>
      </w:r>
      <w:r w:rsidRPr="007424A9">
        <w:rPr>
          <w:sz w:val="24"/>
          <w:szCs w:val="24"/>
          <w:vertAlign w:val="superscript"/>
        </w:rPr>
        <w:t>nd</w:t>
      </w:r>
      <w:r w:rsidRPr="007424A9">
        <w:rPr>
          <w:sz w:val="24"/>
          <w:szCs w:val="24"/>
        </w:rPr>
        <w:t xml:space="preserve"> Maccabees 5:2 is the Armed Lances. In Jeremiah 50:42 is the Cruel Lance. In 1</w:t>
      </w:r>
      <w:r w:rsidRPr="007424A9">
        <w:rPr>
          <w:sz w:val="24"/>
          <w:szCs w:val="24"/>
          <w:vertAlign w:val="superscript"/>
        </w:rPr>
        <w:t>st</w:t>
      </w:r>
      <w:r w:rsidRPr="007424A9">
        <w:rPr>
          <w:sz w:val="24"/>
          <w:szCs w:val="24"/>
        </w:rPr>
        <w:t xml:space="preserve"> Kings 18:28 is the Bloody Lances. In Ephesians 6:16 is the Wicked Darts.  </w:t>
      </w:r>
    </w:p>
    <w:p w:rsidR="0007294B" w:rsidRPr="007424A9" w:rsidRDefault="0007294B" w:rsidP="0007294B">
      <w:pPr>
        <w:spacing w:line="480" w:lineRule="auto"/>
        <w:jc w:val="center"/>
        <w:rPr>
          <w:b/>
          <w:sz w:val="24"/>
          <w:szCs w:val="24"/>
        </w:rPr>
      </w:pPr>
      <w:r w:rsidRPr="007424A9">
        <w:rPr>
          <w:b/>
          <w:sz w:val="24"/>
          <w:szCs w:val="24"/>
        </w:rPr>
        <w:t>Magical Shields</w:t>
      </w:r>
    </w:p>
    <w:p w:rsidR="0007294B" w:rsidRPr="007424A9" w:rsidRDefault="0007294B" w:rsidP="0007294B">
      <w:pPr>
        <w:spacing w:line="480" w:lineRule="auto"/>
        <w:jc w:val="both"/>
        <w:rPr>
          <w:sz w:val="24"/>
          <w:szCs w:val="24"/>
        </w:rPr>
      </w:pPr>
      <w:r w:rsidRPr="007424A9">
        <w:rPr>
          <w:sz w:val="24"/>
          <w:szCs w:val="24"/>
        </w:rPr>
        <w:t>In Ephesians 6:16 is the Wicked Shield. This means on the side of Lucifer, He has magical barrier shield through the Dark Rulers of the World and through spiritual wickedness in Heavenly Places. In 1</w:t>
      </w:r>
      <w:r w:rsidRPr="007424A9">
        <w:rPr>
          <w:sz w:val="24"/>
          <w:szCs w:val="24"/>
          <w:vertAlign w:val="superscript"/>
        </w:rPr>
        <w:t>st</w:t>
      </w:r>
      <w:r w:rsidRPr="007424A9">
        <w:rPr>
          <w:sz w:val="24"/>
          <w:szCs w:val="24"/>
        </w:rPr>
        <w:t xml:space="preserve"> Samuel 17:7 is the Giant Bearing Shield.  </w:t>
      </w:r>
    </w:p>
    <w:p w:rsidR="0007294B" w:rsidRPr="007424A9" w:rsidRDefault="0007294B" w:rsidP="0007294B">
      <w:pPr>
        <w:spacing w:line="480" w:lineRule="auto"/>
        <w:jc w:val="center"/>
        <w:rPr>
          <w:b/>
          <w:sz w:val="24"/>
          <w:szCs w:val="24"/>
        </w:rPr>
      </w:pPr>
      <w:r w:rsidRPr="007424A9">
        <w:rPr>
          <w:b/>
          <w:sz w:val="24"/>
          <w:szCs w:val="24"/>
        </w:rPr>
        <w:t>Magical Rods</w:t>
      </w:r>
    </w:p>
    <w:p w:rsidR="0007294B" w:rsidRPr="007424A9" w:rsidRDefault="0007294B" w:rsidP="0007294B">
      <w:pPr>
        <w:spacing w:line="480" w:lineRule="auto"/>
        <w:jc w:val="both"/>
        <w:rPr>
          <w:sz w:val="24"/>
          <w:szCs w:val="24"/>
        </w:rPr>
      </w:pPr>
      <w:r w:rsidRPr="007424A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7294B" w:rsidRPr="007424A9" w:rsidRDefault="0007294B" w:rsidP="0007294B">
      <w:pPr>
        <w:spacing w:line="480" w:lineRule="auto"/>
        <w:jc w:val="center"/>
        <w:rPr>
          <w:b/>
          <w:sz w:val="24"/>
          <w:szCs w:val="24"/>
        </w:rPr>
      </w:pPr>
      <w:r w:rsidRPr="007424A9">
        <w:rPr>
          <w:b/>
          <w:sz w:val="24"/>
          <w:szCs w:val="24"/>
        </w:rPr>
        <w:t>Magical Scepters</w:t>
      </w:r>
    </w:p>
    <w:p w:rsidR="0007294B" w:rsidRPr="007424A9" w:rsidRDefault="0007294B" w:rsidP="0007294B">
      <w:pPr>
        <w:spacing w:line="480" w:lineRule="auto"/>
        <w:jc w:val="both"/>
        <w:rPr>
          <w:sz w:val="24"/>
          <w:szCs w:val="24"/>
        </w:rPr>
      </w:pPr>
      <w:r w:rsidRPr="007424A9">
        <w:rPr>
          <w:sz w:val="24"/>
          <w:szCs w:val="24"/>
        </w:rPr>
        <w:t xml:space="preserve">In Psalms 125:3 is the Wicked Scepter. In Zechariah 10:11 is Egypt’s Affliction Scepter. In Isaiah 14:5 is the Wicked Rulers Scepters.  </w:t>
      </w:r>
    </w:p>
    <w:p w:rsidR="0007294B" w:rsidRPr="007424A9" w:rsidRDefault="0007294B" w:rsidP="0007294B">
      <w:pPr>
        <w:spacing w:line="480" w:lineRule="auto"/>
        <w:jc w:val="center"/>
        <w:rPr>
          <w:b/>
          <w:sz w:val="24"/>
          <w:szCs w:val="24"/>
        </w:rPr>
      </w:pPr>
      <w:r w:rsidRPr="007424A9">
        <w:rPr>
          <w:b/>
          <w:sz w:val="24"/>
          <w:szCs w:val="24"/>
        </w:rPr>
        <w:t>Magical Chains</w:t>
      </w:r>
    </w:p>
    <w:p w:rsidR="0007294B" w:rsidRPr="007424A9" w:rsidRDefault="0007294B" w:rsidP="0007294B">
      <w:pPr>
        <w:spacing w:line="480" w:lineRule="auto"/>
        <w:jc w:val="both"/>
        <w:rPr>
          <w:sz w:val="24"/>
          <w:szCs w:val="24"/>
        </w:rPr>
      </w:pPr>
      <w:r w:rsidRPr="007424A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7294B" w:rsidRPr="007424A9" w:rsidRDefault="0007294B" w:rsidP="0007294B">
      <w:pPr>
        <w:spacing w:line="480" w:lineRule="auto"/>
        <w:jc w:val="center"/>
        <w:rPr>
          <w:b/>
          <w:sz w:val="24"/>
          <w:szCs w:val="24"/>
        </w:rPr>
      </w:pPr>
      <w:r w:rsidRPr="007424A9">
        <w:rPr>
          <w:b/>
          <w:sz w:val="24"/>
          <w:szCs w:val="24"/>
        </w:rPr>
        <w:t>Magical Bracelets (Armlets, Pendants, Crescents, Anklets, Earrings &amp; Necklaces)</w:t>
      </w:r>
    </w:p>
    <w:p w:rsidR="0007294B" w:rsidRPr="007424A9" w:rsidRDefault="0007294B" w:rsidP="0007294B">
      <w:pPr>
        <w:spacing w:line="480" w:lineRule="auto"/>
        <w:jc w:val="both"/>
        <w:rPr>
          <w:sz w:val="24"/>
          <w:szCs w:val="24"/>
        </w:rPr>
      </w:pPr>
      <w:r w:rsidRPr="007424A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7294B" w:rsidRPr="007424A9" w:rsidRDefault="0007294B" w:rsidP="0007294B">
      <w:pPr>
        <w:spacing w:line="480" w:lineRule="auto"/>
        <w:jc w:val="center"/>
        <w:rPr>
          <w:b/>
          <w:sz w:val="24"/>
          <w:szCs w:val="24"/>
        </w:rPr>
      </w:pPr>
      <w:r w:rsidRPr="007424A9">
        <w:rPr>
          <w:b/>
          <w:sz w:val="24"/>
          <w:szCs w:val="24"/>
        </w:rPr>
        <w:t>Magical Rings</w:t>
      </w:r>
    </w:p>
    <w:p w:rsidR="0007294B" w:rsidRPr="007424A9" w:rsidRDefault="0007294B" w:rsidP="0007294B">
      <w:pPr>
        <w:spacing w:line="480" w:lineRule="auto"/>
        <w:jc w:val="both"/>
        <w:rPr>
          <w:sz w:val="24"/>
          <w:szCs w:val="24"/>
        </w:rPr>
      </w:pPr>
      <w:r w:rsidRPr="007424A9">
        <w:rPr>
          <w:sz w:val="24"/>
          <w:szCs w:val="24"/>
        </w:rPr>
        <w:t xml:space="preserve">In Proverbs 11:22 is the ring like a swine’s snout as a lovely Woman that lacks discretion (taste). In Luke 8:26-39 is Legion with over 2000 Demon’s that went into the swine (ring). </w:t>
      </w:r>
    </w:p>
    <w:p w:rsidR="0007294B" w:rsidRPr="007424A9" w:rsidRDefault="0007294B" w:rsidP="0007294B">
      <w:pPr>
        <w:spacing w:line="480" w:lineRule="auto"/>
        <w:jc w:val="center"/>
        <w:rPr>
          <w:b/>
          <w:sz w:val="24"/>
          <w:szCs w:val="24"/>
        </w:rPr>
      </w:pPr>
      <w:r w:rsidRPr="007424A9">
        <w:rPr>
          <w:b/>
          <w:sz w:val="24"/>
          <w:szCs w:val="24"/>
        </w:rPr>
        <w:t>Magical Charms (Persuasion Checks)</w:t>
      </w:r>
    </w:p>
    <w:p w:rsidR="0007294B" w:rsidRPr="007424A9" w:rsidRDefault="0007294B" w:rsidP="0007294B">
      <w:pPr>
        <w:spacing w:line="480" w:lineRule="auto"/>
        <w:jc w:val="both"/>
        <w:rPr>
          <w:sz w:val="24"/>
          <w:szCs w:val="24"/>
        </w:rPr>
      </w:pPr>
      <w:r w:rsidRPr="007424A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7294B" w:rsidRPr="007424A9" w:rsidRDefault="0007294B" w:rsidP="0007294B">
      <w:pPr>
        <w:spacing w:line="480" w:lineRule="auto"/>
        <w:jc w:val="center"/>
        <w:rPr>
          <w:b/>
          <w:sz w:val="24"/>
          <w:szCs w:val="24"/>
        </w:rPr>
      </w:pPr>
      <w:r w:rsidRPr="007424A9">
        <w:rPr>
          <w:b/>
          <w:sz w:val="24"/>
          <w:szCs w:val="24"/>
        </w:rPr>
        <w:t>Magical Hammers, Chisel’s or Iron Tools (Weapon’s Upgrades)</w:t>
      </w:r>
    </w:p>
    <w:p w:rsidR="0007294B" w:rsidRPr="007424A9" w:rsidRDefault="0007294B" w:rsidP="0007294B">
      <w:pPr>
        <w:spacing w:line="480" w:lineRule="auto"/>
        <w:jc w:val="both"/>
        <w:rPr>
          <w:sz w:val="24"/>
          <w:szCs w:val="24"/>
        </w:rPr>
      </w:pPr>
      <w:r w:rsidRPr="007424A9">
        <w:rPr>
          <w:sz w:val="24"/>
          <w:szCs w:val="24"/>
        </w:rPr>
        <w:t xml:space="preserve">In Judges 4:21 is the Murderous Hammer. In Judges 5:26 is the Workman’s Murderous Hammer. In Jeremiah 50:23 is the Broken Hammer of the Whole Earth. </w:t>
      </w:r>
    </w:p>
    <w:p w:rsidR="0007294B" w:rsidRPr="007424A9" w:rsidRDefault="0007294B" w:rsidP="0007294B">
      <w:pPr>
        <w:spacing w:line="480" w:lineRule="auto"/>
        <w:jc w:val="center"/>
        <w:rPr>
          <w:b/>
          <w:sz w:val="24"/>
          <w:szCs w:val="24"/>
        </w:rPr>
      </w:pPr>
      <w:r w:rsidRPr="007424A9">
        <w:rPr>
          <w:b/>
          <w:sz w:val="24"/>
          <w:szCs w:val="24"/>
        </w:rPr>
        <w:t>Magical Axes</w:t>
      </w:r>
    </w:p>
    <w:p w:rsidR="0007294B" w:rsidRPr="007424A9" w:rsidRDefault="0007294B" w:rsidP="0007294B">
      <w:pPr>
        <w:spacing w:line="480" w:lineRule="auto"/>
        <w:jc w:val="both"/>
        <w:rPr>
          <w:sz w:val="24"/>
          <w:szCs w:val="24"/>
        </w:rPr>
      </w:pPr>
      <w:r w:rsidRPr="007424A9">
        <w:rPr>
          <w:sz w:val="24"/>
          <w:szCs w:val="24"/>
        </w:rPr>
        <w:t>In Jeremiah 46:22 is the Army Marching Axes. In Isaiah 10:15 is the Boasting Axes. In Jeremiah 10:3 (KJV) is the Futile Vain Axe. In Baruch 6:15 is the Un-delivering War Ax.</w:t>
      </w:r>
    </w:p>
    <w:p w:rsidR="0007294B" w:rsidRPr="007424A9" w:rsidRDefault="0007294B" w:rsidP="0007294B">
      <w:pPr>
        <w:spacing w:line="480" w:lineRule="auto"/>
        <w:jc w:val="center"/>
        <w:rPr>
          <w:b/>
          <w:sz w:val="24"/>
          <w:szCs w:val="24"/>
        </w:rPr>
      </w:pPr>
      <w:r w:rsidRPr="007424A9">
        <w:rPr>
          <w:b/>
          <w:sz w:val="24"/>
          <w:szCs w:val="24"/>
        </w:rPr>
        <w:t>Magical Knives (Daggers &amp; Lancets)</w:t>
      </w:r>
    </w:p>
    <w:p w:rsidR="0007294B" w:rsidRPr="007424A9" w:rsidRDefault="0007294B" w:rsidP="0007294B">
      <w:pPr>
        <w:spacing w:line="480" w:lineRule="auto"/>
        <w:jc w:val="both"/>
        <w:rPr>
          <w:sz w:val="24"/>
          <w:szCs w:val="24"/>
        </w:rPr>
      </w:pPr>
      <w:r w:rsidRPr="007424A9">
        <w:rPr>
          <w:sz w:val="24"/>
          <w:szCs w:val="24"/>
        </w:rPr>
        <w:t>In Proverbs 30:14 (NKJV) is the Fang Knives. In 1</w:t>
      </w:r>
      <w:r w:rsidRPr="007424A9">
        <w:rPr>
          <w:sz w:val="24"/>
          <w:szCs w:val="24"/>
          <w:vertAlign w:val="superscript"/>
        </w:rPr>
        <w:t>st</w:t>
      </w:r>
      <w:r w:rsidRPr="007424A9">
        <w:rPr>
          <w:sz w:val="24"/>
          <w:szCs w:val="24"/>
        </w:rPr>
        <w:t xml:space="preserve"> Kings 18:28 is the Bloody Knives. In Baruch 6:15 is the War Daggers. In 1</w:t>
      </w:r>
      <w:r w:rsidRPr="007424A9">
        <w:rPr>
          <w:sz w:val="24"/>
          <w:szCs w:val="24"/>
          <w:vertAlign w:val="superscript"/>
        </w:rPr>
        <w:t>st</w:t>
      </w:r>
      <w:r w:rsidRPr="007424A9">
        <w:rPr>
          <w:sz w:val="24"/>
          <w:szCs w:val="24"/>
        </w:rPr>
        <w:t xml:space="preserve"> Kings 18:28 is the Bloody Lancets. The Suicidal Dagger is in Judges 3:16, 21-22. </w:t>
      </w:r>
    </w:p>
    <w:p w:rsidR="0007294B" w:rsidRPr="007424A9" w:rsidRDefault="0007294B" w:rsidP="0007294B">
      <w:pPr>
        <w:spacing w:line="480" w:lineRule="auto"/>
        <w:jc w:val="center"/>
        <w:rPr>
          <w:b/>
          <w:sz w:val="24"/>
          <w:szCs w:val="24"/>
        </w:rPr>
      </w:pPr>
      <w:r w:rsidRPr="007424A9">
        <w:rPr>
          <w:b/>
          <w:sz w:val="24"/>
          <w:szCs w:val="24"/>
        </w:rPr>
        <w:t>Magical Slings</w:t>
      </w:r>
    </w:p>
    <w:p w:rsidR="0007294B" w:rsidRPr="007424A9" w:rsidRDefault="0007294B" w:rsidP="0007294B">
      <w:pPr>
        <w:spacing w:line="480" w:lineRule="auto"/>
        <w:jc w:val="both"/>
        <w:rPr>
          <w:sz w:val="24"/>
          <w:szCs w:val="24"/>
        </w:rPr>
      </w:pPr>
      <w:r w:rsidRPr="007424A9">
        <w:rPr>
          <w:sz w:val="24"/>
          <w:szCs w:val="24"/>
        </w:rPr>
        <w:t>The Foolish Sling is in Proverbs 26:8. The City Slings is in Judith 6:12. The Besieging Slings is in 1</w:t>
      </w:r>
      <w:r w:rsidRPr="007424A9">
        <w:rPr>
          <w:sz w:val="24"/>
          <w:szCs w:val="24"/>
          <w:vertAlign w:val="superscript"/>
        </w:rPr>
        <w:t>st</w:t>
      </w:r>
      <w:r w:rsidRPr="007424A9">
        <w:rPr>
          <w:sz w:val="24"/>
          <w:szCs w:val="24"/>
        </w:rPr>
        <w:t xml:space="preserve"> Maccabees 6:51.</w:t>
      </w:r>
    </w:p>
    <w:p w:rsidR="0007294B" w:rsidRPr="007424A9" w:rsidRDefault="0007294B" w:rsidP="0007294B">
      <w:pPr>
        <w:spacing w:line="480" w:lineRule="auto"/>
        <w:jc w:val="center"/>
        <w:rPr>
          <w:b/>
          <w:sz w:val="24"/>
          <w:szCs w:val="24"/>
        </w:rPr>
      </w:pPr>
      <w:r w:rsidRPr="007424A9">
        <w:rPr>
          <w:b/>
          <w:sz w:val="24"/>
          <w:szCs w:val="24"/>
        </w:rPr>
        <w:t>Magical Bow with Quiver Arrows</w:t>
      </w:r>
    </w:p>
    <w:p w:rsidR="0007294B" w:rsidRPr="007424A9" w:rsidRDefault="0007294B" w:rsidP="0007294B">
      <w:pPr>
        <w:spacing w:line="480" w:lineRule="auto"/>
        <w:jc w:val="both"/>
        <w:rPr>
          <w:sz w:val="24"/>
          <w:szCs w:val="24"/>
        </w:rPr>
      </w:pPr>
      <w:r w:rsidRPr="007424A9">
        <w:rPr>
          <w:sz w:val="24"/>
          <w:szCs w:val="24"/>
        </w:rPr>
        <w:t>The Venture Bow is in 1</w:t>
      </w:r>
      <w:r w:rsidRPr="007424A9">
        <w:rPr>
          <w:sz w:val="24"/>
          <w:szCs w:val="24"/>
          <w:vertAlign w:val="superscript"/>
        </w:rPr>
        <w:t>st</w:t>
      </w:r>
      <w:r w:rsidRPr="007424A9">
        <w:rPr>
          <w:sz w:val="24"/>
          <w:szCs w:val="24"/>
        </w:rPr>
        <w:t xml:space="preserve"> Kings 22:34 (OKJV) &amp; 2</w:t>
      </w:r>
      <w:r w:rsidRPr="007424A9">
        <w:rPr>
          <w:sz w:val="24"/>
          <w:szCs w:val="24"/>
          <w:vertAlign w:val="superscript"/>
        </w:rPr>
        <w:t>nd</w:t>
      </w:r>
      <w:r w:rsidRPr="007424A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7424A9">
        <w:rPr>
          <w:sz w:val="24"/>
          <w:szCs w:val="24"/>
          <w:vertAlign w:val="superscript"/>
        </w:rPr>
        <w:t>nd</w:t>
      </w:r>
      <w:r w:rsidRPr="007424A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7294B" w:rsidRPr="007424A9" w:rsidRDefault="0007294B" w:rsidP="0007294B">
      <w:pPr>
        <w:spacing w:line="480" w:lineRule="auto"/>
        <w:jc w:val="center"/>
        <w:rPr>
          <w:b/>
          <w:sz w:val="24"/>
          <w:szCs w:val="24"/>
        </w:rPr>
      </w:pPr>
      <w:r w:rsidRPr="007424A9">
        <w:rPr>
          <w:b/>
          <w:sz w:val="24"/>
          <w:szCs w:val="24"/>
        </w:rPr>
        <w:t>Magical Clubs (Bats, Batons &amp; Billy-Sticks)</w:t>
      </w:r>
    </w:p>
    <w:p w:rsidR="0007294B" w:rsidRPr="007424A9" w:rsidRDefault="0007294B" w:rsidP="0007294B">
      <w:pPr>
        <w:spacing w:line="480" w:lineRule="auto"/>
        <w:jc w:val="both"/>
        <w:rPr>
          <w:sz w:val="24"/>
          <w:szCs w:val="24"/>
        </w:rPr>
      </w:pPr>
      <w:r w:rsidRPr="007424A9">
        <w:rPr>
          <w:sz w:val="24"/>
          <w:szCs w:val="24"/>
        </w:rPr>
        <w:t>In Proverbs 25:18 (NKJV) is the False Witness Club. The Casting Clubs is in 2</w:t>
      </w:r>
      <w:r w:rsidRPr="007424A9">
        <w:rPr>
          <w:sz w:val="24"/>
          <w:szCs w:val="24"/>
          <w:vertAlign w:val="superscript"/>
        </w:rPr>
        <w:t>nd</w:t>
      </w:r>
      <w:r w:rsidRPr="007424A9">
        <w:rPr>
          <w:sz w:val="24"/>
          <w:szCs w:val="24"/>
        </w:rPr>
        <w:t xml:space="preserve"> Maccabees 4:41.  </w:t>
      </w:r>
    </w:p>
    <w:p w:rsidR="0007294B" w:rsidRPr="007424A9" w:rsidRDefault="0007294B" w:rsidP="0007294B">
      <w:pPr>
        <w:spacing w:line="480" w:lineRule="auto"/>
        <w:jc w:val="center"/>
        <w:rPr>
          <w:b/>
          <w:sz w:val="24"/>
          <w:szCs w:val="24"/>
        </w:rPr>
      </w:pPr>
      <w:r w:rsidRPr="007424A9">
        <w:rPr>
          <w:b/>
          <w:sz w:val="24"/>
          <w:szCs w:val="24"/>
        </w:rPr>
        <w:t>Chapter 4: 25 Forbidden &amp; Permissible Magical Creatures in the Holy Bible</w:t>
      </w:r>
    </w:p>
    <w:p w:rsidR="0007294B" w:rsidRPr="007424A9" w:rsidRDefault="0007294B" w:rsidP="0007294B">
      <w:pPr>
        <w:spacing w:line="480" w:lineRule="auto"/>
        <w:jc w:val="center"/>
        <w:rPr>
          <w:b/>
          <w:sz w:val="24"/>
          <w:szCs w:val="24"/>
        </w:rPr>
      </w:pPr>
      <w:r w:rsidRPr="007424A9">
        <w:rPr>
          <w:b/>
          <w:sz w:val="24"/>
          <w:szCs w:val="24"/>
        </w:rPr>
        <w:t>The Proof of Magical Creatures as Abominations</w:t>
      </w:r>
    </w:p>
    <w:p w:rsidR="0007294B" w:rsidRPr="007424A9" w:rsidRDefault="0007294B" w:rsidP="0007294B">
      <w:pPr>
        <w:spacing w:line="480" w:lineRule="auto"/>
        <w:jc w:val="both"/>
        <w:rPr>
          <w:sz w:val="24"/>
          <w:szCs w:val="24"/>
        </w:rPr>
      </w:pPr>
      <w:r w:rsidRPr="007424A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7294B" w:rsidRPr="007424A9" w:rsidRDefault="0007294B" w:rsidP="0007294B">
      <w:pPr>
        <w:spacing w:line="480" w:lineRule="auto"/>
        <w:jc w:val="center"/>
        <w:rPr>
          <w:b/>
          <w:sz w:val="24"/>
          <w:szCs w:val="24"/>
        </w:rPr>
      </w:pPr>
      <w:r w:rsidRPr="007424A9">
        <w:rPr>
          <w:b/>
          <w:sz w:val="24"/>
          <w:szCs w:val="24"/>
        </w:rPr>
        <w:t>Magical Winged Horned Unicorns or Magical Winged Horses (Enormous Giant Horned Unicorns/Horses) Unicorn</w:t>
      </w:r>
    </w:p>
    <w:p w:rsidR="0007294B" w:rsidRPr="007424A9" w:rsidRDefault="0007294B" w:rsidP="0007294B">
      <w:pPr>
        <w:spacing w:line="480" w:lineRule="auto"/>
        <w:jc w:val="both"/>
        <w:rPr>
          <w:sz w:val="24"/>
          <w:szCs w:val="24"/>
        </w:rPr>
      </w:pPr>
      <w:r w:rsidRPr="007424A9">
        <w:rPr>
          <w:sz w:val="24"/>
          <w:szCs w:val="24"/>
        </w:rPr>
        <w:t xml:space="preserve">Magical Winged Horned Unicorns or Magical Winged Horses (Enormous Giant Horned Unicorns/Horses) Unicorn comes from the words </w:t>
      </w:r>
      <w:r w:rsidRPr="007424A9">
        <w:rPr>
          <w:b/>
          <w:i/>
          <w:sz w:val="24"/>
          <w:szCs w:val="24"/>
        </w:rPr>
        <w:t>Unus</w:t>
      </w:r>
      <w:r w:rsidRPr="007424A9">
        <w:rPr>
          <w:b/>
          <w:sz w:val="24"/>
          <w:szCs w:val="24"/>
        </w:rPr>
        <w:t xml:space="preserve"> </w:t>
      </w:r>
      <w:r w:rsidRPr="007424A9">
        <w:rPr>
          <w:sz w:val="24"/>
          <w:szCs w:val="24"/>
        </w:rPr>
        <w:t xml:space="preserve">meaning “one” and </w:t>
      </w:r>
      <w:r w:rsidRPr="007424A9">
        <w:rPr>
          <w:b/>
          <w:i/>
          <w:sz w:val="24"/>
          <w:szCs w:val="24"/>
        </w:rPr>
        <w:t>Cornu</w:t>
      </w:r>
      <w:r w:rsidRPr="007424A9">
        <w:rPr>
          <w:i/>
          <w:sz w:val="24"/>
          <w:szCs w:val="24"/>
        </w:rPr>
        <w:t xml:space="preserve"> </w:t>
      </w:r>
      <w:r w:rsidRPr="007424A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7424A9">
        <w:rPr>
          <w:b/>
          <w:i/>
          <w:sz w:val="24"/>
          <w:szCs w:val="24"/>
        </w:rPr>
        <w:t xml:space="preserve">Re’em </w:t>
      </w:r>
      <w:r w:rsidRPr="007424A9">
        <w:rPr>
          <w:sz w:val="24"/>
          <w:szCs w:val="24"/>
        </w:rPr>
        <w:t xml:space="preserve">in the Hebrew which often represents strength. The allusions of the </w:t>
      </w:r>
      <w:r w:rsidRPr="007424A9">
        <w:rPr>
          <w:b/>
          <w:i/>
          <w:sz w:val="24"/>
          <w:szCs w:val="24"/>
        </w:rPr>
        <w:t>Re’em</w:t>
      </w:r>
      <w:r w:rsidRPr="007424A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7424A9">
        <w:rPr>
          <w:b/>
          <w:i/>
          <w:sz w:val="24"/>
          <w:szCs w:val="24"/>
        </w:rPr>
        <w:t>Age of the Winged Unicorns/Winged Horses</w:t>
      </w:r>
      <w:r w:rsidRPr="007424A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7294B" w:rsidRPr="007424A9" w:rsidRDefault="0007294B" w:rsidP="0007294B">
      <w:pPr>
        <w:spacing w:line="480" w:lineRule="auto"/>
        <w:jc w:val="center"/>
        <w:rPr>
          <w:b/>
          <w:sz w:val="24"/>
          <w:szCs w:val="24"/>
        </w:rPr>
      </w:pPr>
      <w:r w:rsidRPr="007424A9">
        <w:rPr>
          <w:b/>
          <w:sz w:val="24"/>
          <w:szCs w:val="24"/>
        </w:rPr>
        <w:t>Magical Giant Dragons (Enormous Giant Winged Dragons)</w:t>
      </w:r>
    </w:p>
    <w:p w:rsidR="0007294B" w:rsidRPr="007424A9" w:rsidRDefault="0007294B" w:rsidP="0007294B">
      <w:pPr>
        <w:spacing w:line="480" w:lineRule="auto"/>
        <w:jc w:val="both"/>
        <w:rPr>
          <w:sz w:val="24"/>
          <w:szCs w:val="24"/>
        </w:rPr>
      </w:pPr>
      <w:r w:rsidRPr="007424A9">
        <w:rPr>
          <w:sz w:val="24"/>
          <w:szCs w:val="24"/>
        </w:rPr>
        <w:t xml:space="preserve">Dragon derives from a Greek word </w:t>
      </w:r>
      <w:r w:rsidRPr="007424A9">
        <w:rPr>
          <w:b/>
          <w:i/>
          <w:sz w:val="24"/>
          <w:szCs w:val="24"/>
        </w:rPr>
        <w:t xml:space="preserve">Drakon </w:t>
      </w:r>
      <w:r w:rsidRPr="007424A9">
        <w:rPr>
          <w:sz w:val="24"/>
          <w:szCs w:val="24"/>
        </w:rPr>
        <w:t>meaning “</w:t>
      </w:r>
      <w:r w:rsidRPr="007424A9">
        <w:rPr>
          <w:b/>
          <w:sz w:val="24"/>
          <w:szCs w:val="24"/>
        </w:rPr>
        <w:t>Dragon or Serpent of huge size, Water Snake</w:t>
      </w:r>
      <w:r w:rsidRPr="007424A9">
        <w:rPr>
          <w:sz w:val="24"/>
          <w:szCs w:val="24"/>
        </w:rPr>
        <w:t xml:space="preserve">” which comes from a verb </w:t>
      </w:r>
      <w:r w:rsidRPr="007424A9">
        <w:rPr>
          <w:b/>
          <w:i/>
          <w:sz w:val="24"/>
          <w:szCs w:val="24"/>
        </w:rPr>
        <w:t>Drakein</w:t>
      </w:r>
      <w:r w:rsidRPr="007424A9">
        <w:rPr>
          <w:sz w:val="24"/>
          <w:szCs w:val="24"/>
        </w:rPr>
        <w:t xml:space="preserve"> meaning “to see clearly.” The word Dragon comes from a Greek word and Latin word called </w:t>
      </w:r>
      <w:r w:rsidRPr="007424A9">
        <w:rPr>
          <w:b/>
          <w:i/>
          <w:sz w:val="24"/>
          <w:szCs w:val="24"/>
        </w:rPr>
        <w:t>Draco</w:t>
      </w:r>
      <w:r w:rsidRPr="007424A9">
        <w:rPr>
          <w:sz w:val="24"/>
          <w:szCs w:val="24"/>
        </w:rPr>
        <w:t xml:space="preserve"> meaning “</w:t>
      </w:r>
      <w:r w:rsidRPr="007424A9">
        <w:rPr>
          <w:b/>
          <w:sz w:val="24"/>
          <w:szCs w:val="24"/>
        </w:rPr>
        <w:t>any Great Serpent in huge size</w:t>
      </w:r>
      <w:r w:rsidRPr="007424A9">
        <w:rPr>
          <w:sz w:val="24"/>
          <w:szCs w:val="24"/>
        </w:rPr>
        <w:t>” in Revelation 13:1-2. The origin of the Dragon starts in Genesis 1:1-1:2 before Adam called the “</w:t>
      </w:r>
      <w:r w:rsidRPr="007424A9">
        <w:rPr>
          <w:b/>
          <w:i/>
          <w:sz w:val="24"/>
          <w:szCs w:val="24"/>
        </w:rPr>
        <w:t>Sons of God</w:t>
      </w:r>
      <w:r w:rsidRPr="007424A9">
        <w:rPr>
          <w:sz w:val="24"/>
          <w:szCs w:val="24"/>
        </w:rPr>
        <w:t>” or the “</w:t>
      </w:r>
      <w:r w:rsidRPr="007424A9">
        <w:rPr>
          <w:b/>
          <w:i/>
          <w:sz w:val="24"/>
          <w:szCs w:val="24"/>
        </w:rPr>
        <w:t>Age of the Winged Dragons</w:t>
      </w:r>
      <w:r w:rsidRPr="007424A9">
        <w:rPr>
          <w:sz w:val="24"/>
          <w:szCs w:val="24"/>
        </w:rPr>
        <w:t>” that dwell around the fig trees in Jeremiah 50:39 (Douai Bible). Some scriptures are in Genesis 3:24; Exodus 25:18-22; 26:1, 31; 36:8, 35; 37:7-9; Numbers 7:89; 1</w:t>
      </w:r>
      <w:r w:rsidRPr="007424A9">
        <w:rPr>
          <w:sz w:val="24"/>
          <w:szCs w:val="24"/>
          <w:vertAlign w:val="superscript"/>
        </w:rPr>
        <w:t>st</w:t>
      </w:r>
      <w:r w:rsidRPr="007424A9">
        <w:rPr>
          <w:sz w:val="24"/>
          <w:szCs w:val="24"/>
        </w:rPr>
        <w:t xml:space="preserve"> Samuel 4:4; 2</w:t>
      </w:r>
      <w:r w:rsidRPr="007424A9">
        <w:rPr>
          <w:sz w:val="24"/>
          <w:szCs w:val="24"/>
          <w:vertAlign w:val="superscript"/>
        </w:rPr>
        <w:t>nd</w:t>
      </w:r>
      <w:r w:rsidRPr="007424A9">
        <w:rPr>
          <w:sz w:val="24"/>
          <w:szCs w:val="24"/>
        </w:rPr>
        <w:t xml:space="preserve"> Samuel 6:2; 22:11; 1</w:t>
      </w:r>
      <w:r w:rsidRPr="007424A9">
        <w:rPr>
          <w:sz w:val="24"/>
          <w:szCs w:val="24"/>
          <w:vertAlign w:val="superscript"/>
        </w:rPr>
        <w:t>st</w:t>
      </w:r>
      <w:r w:rsidRPr="007424A9">
        <w:rPr>
          <w:sz w:val="24"/>
          <w:szCs w:val="24"/>
        </w:rPr>
        <w:t xml:space="preserve"> Kings 6:24-29, 32, 35; 7:29, 36; 8:6-7; 2</w:t>
      </w:r>
      <w:r w:rsidRPr="007424A9">
        <w:rPr>
          <w:sz w:val="24"/>
          <w:szCs w:val="24"/>
          <w:vertAlign w:val="superscript"/>
        </w:rPr>
        <w:t>nd</w:t>
      </w:r>
      <w:r w:rsidRPr="007424A9">
        <w:rPr>
          <w:sz w:val="24"/>
          <w:szCs w:val="24"/>
        </w:rPr>
        <w:t xml:space="preserve"> Kings 19:15; 1</w:t>
      </w:r>
      <w:r w:rsidRPr="007424A9">
        <w:rPr>
          <w:sz w:val="24"/>
          <w:szCs w:val="24"/>
          <w:vertAlign w:val="superscript"/>
        </w:rPr>
        <w:t>st</w:t>
      </w:r>
      <w:r w:rsidRPr="007424A9">
        <w:rPr>
          <w:sz w:val="24"/>
          <w:szCs w:val="24"/>
        </w:rPr>
        <w:t xml:space="preserve"> Chronicles 13:6; 28:18; 2</w:t>
      </w:r>
      <w:r w:rsidRPr="007424A9">
        <w:rPr>
          <w:sz w:val="24"/>
          <w:szCs w:val="24"/>
          <w:vertAlign w:val="superscript"/>
        </w:rPr>
        <w:t>nd</w:t>
      </w:r>
      <w:r w:rsidRPr="007424A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7424A9">
        <w:rPr>
          <w:b/>
          <w:sz w:val="24"/>
          <w:szCs w:val="24"/>
        </w:rPr>
        <w:t>Evil Dragons</w:t>
      </w:r>
      <w:r w:rsidRPr="007424A9">
        <w:rPr>
          <w:sz w:val="24"/>
          <w:szCs w:val="24"/>
        </w:rPr>
        <w:t>” is forbidden because the Lord is a Jealous God in Colossians 2:18; Revelation 19:10 &amp; 1</w:t>
      </w:r>
      <w:r w:rsidRPr="007424A9">
        <w:rPr>
          <w:sz w:val="24"/>
          <w:szCs w:val="24"/>
          <w:vertAlign w:val="superscript"/>
        </w:rPr>
        <w:t>st</w:t>
      </w:r>
      <w:r w:rsidRPr="007424A9">
        <w:rPr>
          <w:sz w:val="24"/>
          <w:szCs w:val="24"/>
        </w:rPr>
        <w:t xml:space="preserve"> Timothy 2:5. Michael and His “</w:t>
      </w:r>
      <w:r w:rsidRPr="007424A9">
        <w:rPr>
          <w:b/>
          <w:sz w:val="24"/>
          <w:szCs w:val="24"/>
        </w:rPr>
        <w:t>Good Dragons</w:t>
      </w:r>
      <w:r w:rsidRPr="007424A9">
        <w:rPr>
          <w:sz w:val="24"/>
          <w:szCs w:val="24"/>
        </w:rPr>
        <w:t>” can be worshipped in Acts 7:42-43; 2</w:t>
      </w:r>
      <w:r w:rsidRPr="007424A9">
        <w:rPr>
          <w:sz w:val="24"/>
          <w:szCs w:val="24"/>
          <w:vertAlign w:val="superscript"/>
        </w:rPr>
        <w:t>nd</w:t>
      </w:r>
      <w:r w:rsidRPr="007424A9">
        <w:rPr>
          <w:sz w:val="24"/>
          <w:szCs w:val="24"/>
        </w:rPr>
        <w:t xml:space="preserve"> Thessalonians 2:11; 2</w:t>
      </w:r>
      <w:r w:rsidRPr="007424A9">
        <w:rPr>
          <w:sz w:val="24"/>
          <w:szCs w:val="24"/>
          <w:vertAlign w:val="superscript"/>
        </w:rPr>
        <w:t>nd</w:t>
      </w:r>
      <w:r w:rsidRPr="007424A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7424A9">
        <w:rPr>
          <w:b/>
          <w:sz w:val="24"/>
          <w:szCs w:val="24"/>
        </w:rPr>
        <w:t xml:space="preserve">Chalkydri </w:t>
      </w:r>
      <w:r w:rsidRPr="007424A9">
        <w:rPr>
          <w:sz w:val="24"/>
          <w:szCs w:val="24"/>
        </w:rPr>
        <w:t>called</w:t>
      </w:r>
      <w:r w:rsidRPr="007424A9">
        <w:rPr>
          <w:b/>
          <w:sz w:val="24"/>
          <w:szCs w:val="24"/>
        </w:rPr>
        <w:t xml:space="preserve"> Phoenixes (Winged Dragons)</w:t>
      </w:r>
      <w:r w:rsidRPr="007424A9">
        <w:rPr>
          <w:sz w:val="24"/>
          <w:szCs w:val="24"/>
        </w:rPr>
        <w:t xml:space="preserve"> as the 1</w:t>
      </w:r>
      <w:r w:rsidRPr="007424A9">
        <w:rPr>
          <w:sz w:val="24"/>
          <w:szCs w:val="24"/>
          <w:vertAlign w:val="superscript"/>
        </w:rPr>
        <w:t>st</w:t>
      </w:r>
      <w:r w:rsidRPr="007424A9">
        <w:rPr>
          <w:sz w:val="24"/>
          <w:szCs w:val="24"/>
        </w:rPr>
        <w:t xml:space="preserve"> order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 8-9, 485-500. These are closest to Womankind. First, is </w:t>
      </w:r>
      <w:r w:rsidRPr="007424A9">
        <w:rPr>
          <w:b/>
          <w:sz w:val="24"/>
          <w:szCs w:val="24"/>
        </w:rPr>
        <w:t>the Ministry of Heavenly Soldiers (Dignitaries)</w:t>
      </w:r>
      <w:r w:rsidRPr="007424A9">
        <w:rPr>
          <w:sz w:val="24"/>
          <w:szCs w:val="24"/>
        </w:rPr>
        <w:t>. 2</w:t>
      </w:r>
      <w:r w:rsidRPr="007424A9">
        <w:rPr>
          <w:sz w:val="24"/>
          <w:szCs w:val="24"/>
          <w:vertAlign w:val="superscript"/>
        </w:rPr>
        <w:t>nd</w:t>
      </w:r>
      <w:r w:rsidRPr="007424A9">
        <w:rPr>
          <w:sz w:val="24"/>
          <w:szCs w:val="24"/>
        </w:rPr>
        <w:t xml:space="preserve">, the 2 headed Dragons are called </w:t>
      </w:r>
      <w:r w:rsidRPr="007424A9">
        <w:rPr>
          <w:b/>
          <w:sz w:val="24"/>
          <w:szCs w:val="24"/>
        </w:rPr>
        <w:t xml:space="preserve">Angels </w:t>
      </w:r>
      <w:r w:rsidRPr="007424A9">
        <w:rPr>
          <w:sz w:val="24"/>
          <w:szCs w:val="24"/>
        </w:rPr>
        <w:t>in 1</w:t>
      </w:r>
      <w:r w:rsidRPr="007424A9">
        <w:rPr>
          <w:sz w:val="24"/>
          <w:szCs w:val="24"/>
          <w:vertAlign w:val="superscript"/>
        </w:rPr>
        <w:t>st</w:t>
      </w:r>
      <w:r w:rsidRPr="007424A9">
        <w:rPr>
          <w:sz w:val="24"/>
          <w:szCs w:val="24"/>
        </w:rPr>
        <w:t xml:space="preserve"> Kings 19:2; Haggai 1:13; Malachi 2:7; 3:1; Genesis 28:12; Job 1:6; 38:7; Psalms 89:5, 7; Daniel 4:13, 17, 23; 7:7-8, 11 &amp;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the 3 headed Dragons are called </w:t>
      </w:r>
      <w:r w:rsidRPr="007424A9">
        <w:rPr>
          <w:b/>
          <w:sz w:val="24"/>
          <w:szCs w:val="24"/>
        </w:rPr>
        <w:t>Archangels</w:t>
      </w:r>
      <w:r w:rsidRPr="007424A9">
        <w:rPr>
          <w:sz w:val="24"/>
          <w:szCs w:val="24"/>
        </w:rPr>
        <w:t xml:space="preserve"> in 1</w:t>
      </w:r>
      <w:r w:rsidRPr="007424A9">
        <w:rPr>
          <w:sz w:val="24"/>
          <w:szCs w:val="24"/>
          <w:vertAlign w:val="superscript"/>
        </w:rPr>
        <w:t>st</w:t>
      </w:r>
      <w:r w:rsidRPr="007424A9">
        <w:rPr>
          <w:sz w:val="24"/>
          <w:szCs w:val="24"/>
        </w:rPr>
        <w:t xml:space="preserve"> Thessalonians 4:16; Jude 1:9; 2</w:t>
      </w:r>
      <w:r w:rsidRPr="007424A9">
        <w:rPr>
          <w:sz w:val="24"/>
          <w:szCs w:val="24"/>
          <w:vertAlign w:val="superscript"/>
        </w:rPr>
        <w:t>nd</w:t>
      </w:r>
      <w:r w:rsidRPr="007424A9">
        <w:rPr>
          <w:sz w:val="24"/>
          <w:szCs w:val="24"/>
        </w:rPr>
        <w:t xml:space="preserve"> Esdras 4:36; John 5:4 &amp;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the 4/5 headed Dragons are called </w:t>
      </w:r>
      <w:r w:rsidRPr="007424A9">
        <w:rPr>
          <w:b/>
          <w:sz w:val="24"/>
          <w:szCs w:val="24"/>
        </w:rPr>
        <w:t>Principalities</w:t>
      </w:r>
      <w:r w:rsidRPr="007424A9">
        <w:rPr>
          <w:sz w:val="24"/>
          <w:szCs w:val="24"/>
        </w:rPr>
        <w:t xml:space="preserve"> or </w:t>
      </w:r>
      <w:r w:rsidRPr="007424A9">
        <w:rPr>
          <w:b/>
          <w:sz w:val="24"/>
          <w:szCs w:val="24"/>
        </w:rPr>
        <w:t>Rulers</w:t>
      </w:r>
      <w:r w:rsidRPr="007424A9">
        <w:rPr>
          <w:sz w:val="24"/>
          <w:szCs w:val="24"/>
        </w:rPr>
        <w:t xml:space="preserve"> </w:t>
      </w:r>
      <w:r w:rsidRPr="007424A9">
        <w:rPr>
          <w:b/>
          <w:sz w:val="24"/>
          <w:szCs w:val="24"/>
        </w:rPr>
        <w:t>(Princedoms</w:t>
      </w:r>
      <w:r w:rsidRPr="007424A9">
        <w:rPr>
          <w:sz w:val="24"/>
          <w:szCs w:val="24"/>
        </w:rPr>
        <w:t>) in 2</w:t>
      </w:r>
      <w:r w:rsidRPr="007424A9">
        <w:rPr>
          <w:sz w:val="24"/>
          <w:szCs w:val="24"/>
          <w:vertAlign w:val="superscript"/>
        </w:rPr>
        <w:t>nd</w:t>
      </w:r>
      <w:r w:rsidRPr="007424A9">
        <w:rPr>
          <w:sz w:val="24"/>
          <w:szCs w:val="24"/>
        </w:rPr>
        <w:t xml:space="preserve"> Corinthians 4:7-15; 10:3-5. Second, is </w:t>
      </w:r>
      <w:r w:rsidRPr="007424A9">
        <w:rPr>
          <w:b/>
          <w:sz w:val="24"/>
          <w:szCs w:val="24"/>
        </w:rPr>
        <w:t>the Ministry of Heavenly Governors (Presidents)</w:t>
      </w:r>
      <w:r w:rsidRPr="007424A9">
        <w:rPr>
          <w:sz w:val="24"/>
          <w:szCs w:val="24"/>
        </w:rPr>
        <w:t>.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the 6/7 headed Dragons are called </w:t>
      </w:r>
      <w:r w:rsidRPr="007424A9">
        <w:rPr>
          <w:b/>
          <w:sz w:val="24"/>
          <w:szCs w:val="24"/>
        </w:rPr>
        <w:t>Powers</w:t>
      </w:r>
      <w:r w:rsidRPr="007424A9">
        <w:rPr>
          <w:sz w:val="24"/>
          <w:szCs w:val="24"/>
        </w:rPr>
        <w:t xml:space="preserve"> </w:t>
      </w:r>
      <w:r w:rsidRPr="007424A9">
        <w:rPr>
          <w:b/>
          <w:sz w:val="24"/>
          <w:szCs w:val="24"/>
        </w:rPr>
        <w:t>(Potentates)</w:t>
      </w:r>
      <w:r w:rsidRPr="007424A9">
        <w:rPr>
          <w:sz w:val="24"/>
          <w:szCs w:val="24"/>
        </w:rPr>
        <w:t xml:space="preserve"> or </w:t>
      </w:r>
      <w:r w:rsidRPr="007424A9">
        <w:rPr>
          <w:b/>
          <w:sz w:val="24"/>
          <w:szCs w:val="24"/>
        </w:rPr>
        <w:t>Authorities</w:t>
      </w:r>
      <w:r w:rsidRPr="007424A9">
        <w:rPr>
          <w:sz w:val="24"/>
          <w:szCs w:val="24"/>
        </w:rPr>
        <w:t xml:space="preserve"> in Ephesians 1:21; 3:10; 6:12; Colossians 1:16; 2:15; Romans 8:38-39;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&amp; 2</w:t>
      </w:r>
      <w:r w:rsidRPr="007424A9">
        <w:rPr>
          <w:sz w:val="24"/>
          <w:szCs w:val="24"/>
          <w:vertAlign w:val="superscript"/>
        </w:rPr>
        <w:t>nd</w:t>
      </w:r>
      <w:r w:rsidRPr="007424A9">
        <w:rPr>
          <w:sz w:val="24"/>
          <w:szCs w:val="24"/>
        </w:rPr>
        <w:t xml:space="preserve"> Thessalonians 1:7.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the 8/9 headed Dragons are called </w:t>
      </w:r>
      <w:r w:rsidRPr="007424A9">
        <w:rPr>
          <w:b/>
          <w:sz w:val="24"/>
          <w:szCs w:val="24"/>
        </w:rPr>
        <w:t xml:space="preserve">Virtues </w:t>
      </w:r>
      <w:r w:rsidRPr="007424A9">
        <w:rPr>
          <w:sz w:val="24"/>
          <w:szCs w:val="24"/>
        </w:rPr>
        <w:t>or</w:t>
      </w:r>
      <w:r w:rsidRPr="007424A9">
        <w:rPr>
          <w:b/>
          <w:sz w:val="24"/>
          <w:szCs w:val="24"/>
        </w:rPr>
        <w:t xml:space="preserve"> Strongholds </w:t>
      </w:r>
      <w:r w:rsidRPr="007424A9">
        <w:rPr>
          <w:sz w:val="24"/>
          <w:szCs w:val="24"/>
        </w:rPr>
        <w:t>in Ephesians 1:17-18.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the 10-12 headed Dragons are called </w:t>
      </w:r>
      <w:r w:rsidRPr="007424A9">
        <w:rPr>
          <w:b/>
          <w:sz w:val="24"/>
          <w:szCs w:val="24"/>
        </w:rPr>
        <w:t xml:space="preserve">Dominions (Dominations) </w:t>
      </w:r>
      <w:r w:rsidRPr="007424A9">
        <w:rPr>
          <w:sz w:val="24"/>
          <w:szCs w:val="24"/>
        </w:rPr>
        <w:t>or</w:t>
      </w:r>
      <w:r w:rsidRPr="007424A9">
        <w:rPr>
          <w:b/>
          <w:sz w:val="24"/>
          <w:szCs w:val="24"/>
        </w:rPr>
        <w:t xml:space="preserve"> Hashmallims </w:t>
      </w:r>
      <w:r w:rsidRPr="007424A9">
        <w:rPr>
          <w:sz w:val="24"/>
          <w:szCs w:val="24"/>
        </w:rPr>
        <w:t xml:space="preserve">or </w:t>
      </w:r>
      <w:r w:rsidRPr="007424A9">
        <w:rPr>
          <w:b/>
          <w:sz w:val="24"/>
          <w:szCs w:val="24"/>
        </w:rPr>
        <w:t xml:space="preserve">Lordships </w:t>
      </w:r>
      <w:r w:rsidRPr="007424A9">
        <w:rPr>
          <w:sz w:val="24"/>
          <w:szCs w:val="24"/>
        </w:rPr>
        <w:t xml:space="preserve">in Ephesians 1:21 &amp; Colossians 1:16. Third, is </w:t>
      </w:r>
      <w:r w:rsidRPr="007424A9">
        <w:rPr>
          <w:b/>
          <w:sz w:val="24"/>
          <w:szCs w:val="24"/>
        </w:rPr>
        <w:t>the Ministry of Heavenly Guardians (Protectors)</w:t>
      </w:r>
      <w:r w:rsidRPr="007424A9">
        <w:rPr>
          <w:sz w:val="24"/>
          <w:szCs w:val="24"/>
        </w:rPr>
        <w:t>.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the 13-18 headed Dragons are called </w:t>
      </w:r>
      <w:r w:rsidRPr="007424A9">
        <w:rPr>
          <w:b/>
          <w:sz w:val="24"/>
          <w:szCs w:val="24"/>
        </w:rPr>
        <w:t>Thrones (Elders)</w:t>
      </w:r>
      <w:r w:rsidRPr="007424A9">
        <w:rPr>
          <w:sz w:val="24"/>
          <w:szCs w:val="24"/>
        </w:rPr>
        <w:t xml:space="preserve">, </w:t>
      </w:r>
      <w:r w:rsidRPr="007424A9">
        <w:rPr>
          <w:b/>
          <w:sz w:val="24"/>
          <w:szCs w:val="24"/>
        </w:rPr>
        <w:t>Wheels  (Rims)</w:t>
      </w:r>
      <w:r w:rsidRPr="007424A9">
        <w:rPr>
          <w:sz w:val="24"/>
          <w:szCs w:val="24"/>
        </w:rPr>
        <w:t xml:space="preserve">,  </w:t>
      </w:r>
      <w:r w:rsidRPr="007424A9">
        <w:rPr>
          <w:b/>
          <w:sz w:val="24"/>
          <w:szCs w:val="24"/>
        </w:rPr>
        <w:t>Ophanim’s,  Ophde’s,  Ofanims</w:t>
      </w:r>
      <w:r w:rsidRPr="007424A9">
        <w:rPr>
          <w:sz w:val="24"/>
          <w:szCs w:val="24"/>
        </w:rPr>
        <w:t xml:space="preserve">  or  </w:t>
      </w:r>
      <w:r w:rsidRPr="007424A9">
        <w:rPr>
          <w:b/>
          <w:sz w:val="24"/>
          <w:szCs w:val="24"/>
        </w:rPr>
        <w:t>Galgallims  (Many  Eyed  Ones)</w:t>
      </w:r>
      <w:r w:rsidRPr="007424A9">
        <w:rPr>
          <w:sz w:val="24"/>
          <w:szCs w:val="24"/>
        </w:rPr>
        <w:t xml:space="preserve">  in Colossians 1:16; Revelation 11:16; Ezekiel 10:17 &amp; Daniel 7:9.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the 19/20 headed Dragons are called  </w:t>
      </w:r>
      <w:r w:rsidRPr="007424A9">
        <w:rPr>
          <w:b/>
          <w:sz w:val="24"/>
          <w:szCs w:val="24"/>
        </w:rPr>
        <w:t xml:space="preserve">Burning Ones </w:t>
      </w:r>
      <w:r w:rsidRPr="007424A9">
        <w:rPr>
          <w:sz w:val="24"/>
          <w:szCs w:val="24"/>
        </w:rPr>
        <w:t xml:space="preserve">or </w:t>
      </w:r>
      <w:r w:rsidRPr="007424A9">
        <w:rPr>
          <w:b/>
          <w:sz w:val="24"/>
          <w:szCs w:val="24"/>
        </w:rPr>
        <w:t>Seraphim’s</w:t>
      </w:r>
      <w:r w:rsidRPr="007424A9">
        <w:rPr>
          <w:sz w:val="24"/>
          <w:szCs w:val="24"/>
        </w:rPr>
        <w:t xml:space="preserve"> in Isaiah 6:1-7; 14:29; 30:6; Revelation 4:8; Numbers 21:6, 8; Genesis 3:24; Hebrews 1:14 &amp; Deuteronomy 8:15. 22.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the 21/22 headed Dragons are called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in Revelation 4-6 &amp; Genesis 3:24. Last, is </w:t>
      </w:r>
      <w:r w:rsidRPr="007424A9">
        <w:rPr>
          <w:b/>
          <w:sz w:val="24"/>
          <w:szCs w:val="24"/>
        </w:rPr>
        <w:t>the Ministry of the Heavenly Crown</w:t>
      </w:r>
      <w:r w:rsidRPr="007424A9">
        <w:rPr>
          <w:sz w:val="24"/>
          <w:szCs w:val="24"/>
        </w:rPr>
        <w:t>.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the 23/24 headed Dragons are called </w:t>
      </w:r>
      <w:r w:rsidRPr="007424A9">
        <w:rPr>
          <w:b/>
          <w:sz w:val="24"/>
          <w:szCs w:val="24"/>
        </w:rPr>
        <w:t>Chubby Ones</w:t>
      </w:r>
      <w:r w:rsidRPr="007424A9">
        <w:rPr>
          <w:sz w:val="24"/>
          <w:szCs w:val="24"/>
        </w:rPr>
        <w:t xml:space="preserve"> or </w:t>
      </w:r>
      <w:r w:rsidRPr="007424A9">
        <w:rPr>
          <w:b/>
          <w:sz w:val="24"/>
          <w:szCs w:val="24"/>
        </w:rPr>
        <w:t xml:space="preserve">Cherubim’s </w:t>
      </w:r>
      <w:r w:rsidRPr="007424A9">
        <w:rPr>
          <w:sz w:val="24"/>
          <w:szCs w:val="24"/>
        </w:rPr>
        <w:t>in Genesis 3:24; Revelation 4-6; Ezekiel 1 &amp; 10; 1</w:t>
      </w:r>
      <w:r w:rsidRPr="007424A9">
        <w:rPr>
          <w:sz w:val="24"/>
          <w:szCs w:val="24"/>
          <w:vertAlign w:val="superscript"/>
        </w:rPr>
        <w:t>st</w:t>
      </w:r>
      <w:r w:rsidRPr="007424A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7424A9">
        <w:rPr>
          <w:b/>
          <w:i/>
          <w:sz w:val="24"/>
          <w:szCs w:val="24"/>
        </w:rPr>
        <w:t>Nathan</w:t>
      </w:r>
      <w:r w:rsidRPr="007424A9">
        <w:rPr>
          <w:sz w:val="24"/>
          <w:szCs w:val="24"/>
        </w:rPr>
        <w:t>” in Genesis 1:17 is the Law with the High Sons of God called Chalkydri, Angels, Archangels &amp; Principalities &amp; Rulers punished by Eternal Folly in Job 4:18; Genesis 6:1-2; Romans 1:27 &amp; Isaiah 24:21. The creation process called “</w:t>
      </w:r>
      <w:r w:rsidRPr="007424A9">
        <w:rPr>
          <w:b/>
          <w:i/>
          <w:sz w:val="24"/>
          <w:szCs w:val="24"/>
        </w:rPr>
        <w:t>Asah</w:t>
      </w:r>
      <w:r w:rsidRPr="007424A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7424A9">
        <w:rPr>
          <w:b/>
          <w:i/>
          <w:sz w:val="24"/>
          <w:szCs w:val="24"/>
        </w:rPr>
        <w:t>Bara</w:t>
      </w:r>
      <w:r w:rsidRPr="007424A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7424A9">
        <w:rPr>
          <w:b/>
          <w:i/>
          <w:sz w:val="24"/>
          <w:szCs w:val="24"/>
        </w:rPr>
        <w:t>Bara</w:t>
      </w:r>
      <w:r w:rsidRPr="007424A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7424A9">
        <w:rPr>
          <w:sz w:val="24"/>
          <w:szCs w:val="24"/>
          <w:vertAlign w:val="superscript"/>
        </w:rPr>
        <w:t>nd</w:t>
      </w:r>
      <w:r w:rsidRPr="007424A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7424A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&amp; the Lord James’ 2-fold office (Boys/Girls &amp; Law-Angels, Spirits, Ghosts, Phantoms and Shadows)/Lord Stephen (other Lord’s/other Ladies with Child kind) is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the 30</w:t>
      </w:r>
      <w:r w:rsidRPr="007424A9">
        <w:rPr>
          <w:b/>
          <w:sz w:val="24"/>
          <w:szCs w:val="24"/>
          <w:vertAlign w:val="superscript"/>
        </w:rPr>
        <w:t>th</w:t>
      </w:r>
      <w:r w:rsidRPr="007424A9">
        <w:rPr>
          <w:b/>
          <w:sz w:val="24"/>
          <w:szCs w:val="24"/>
        </w:rPr>
        <w:t xml:space="preserve"> order of the Lord Yah the Creator of the Father Stephen</w:t>
      </w:r>
      <w:r w:rsidRPr="007424A9">
        <w:rPr>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Magical Giant Dinosaurs (Enormous Giant Dinosaurs)</w:t>
      </w:r>
    </w:p>
    <w:p w:rsidR="0007294B" w:rsidRPr="007424A9" w:rsidRDefault="0007294B" w:rsidP="0007294B">
      <w:pPr>
        <w:spacing w:line="480" w:lineRule="auto"/>
        <w:jc w:val="both"/>
        <w:rPr>
          <w:sz w:val="24"/>
          <w:szCs w:val="24"/>
        </w:rPr>
      </w:pPr>
      <w:r w:rsidRPr="007424A9">
        <w:rPr>
          <w:sz w:val="24"/>
          <w:szCs w:val="24"/>
        </w:rPr>
        <w:t xml:space="preserve">Dinosaurs derive from a Greek word </w:t>
      </w:r>
      <w:r w:rsidRPr="007424A9">
        <w:rPr>
          <w:b/>
          <w:i/>
          <w:sz w:val="24"/>
          <w:szCs w:val="24"/>
        </w:rPr>
        <w:t xml:space="preserve">Deinos </w:t>
      </w:r>
      <w:r w:rsidRPr="007424A9">
        <w:rPr>
          <w:sz w:val="24"/>
          <w:szCs w:val="24"/>
        </w:rPr>
        <w:t>meaning “</w:t>
      </w:r>
      <w:r w:rsidRPr="007424A9">
        <w:rPr>
          <w:b/>
          <w:sz w:val="24"/>
          <w:szCs w:val="24"/>
        </w:rPr>
        <w:t>terrible, powerful, wondrous</w:t>
      </w:r>
      <w:r w:rsidRPr="007424A9">
        <w:rPr>
          <w:sz w:val="24"/>
          <w:szCs w:val="24"/>
        </w:rPr>
        <w:t xml:space="preserve">” and a Greek word </w:t>
      </w:r>
      <w:r w:rsidRPr="007424A9">
        <w:rPr>
          <w:b/>
          <w:i/>
          <w:sz w:val="24"/>
          <w:szCs w:val="24"/>
        </w:rPr>
        <w:t>Sauros</w:t>
      </w:r>
      <w:r w:rsidRPr="007424A9">
        <w:rPr>
          <w:sz w:val="24"/>
          <w:szCs w:val="24"/>
        </w:rPr>
        <w:t xml:space="preserve"> meaning “</w:t>
      </w:r>
      <w:r w:rsidRPr="007424A9">
        <w:rPr>
          <w:b/>
          <w:sz w:val="24"/>
          <w:szCs w:val="24"/>
        </w:rPr>
        <w:t>Great Lizard or Great Reptile</w:t>
      </w:r>
      <w:r w:rsidRPr="007424A9">
        <w:rPr>
          <w:sz w:val="24"/>
          <w:szCs w:val="24"/>
        </w:rPr>
        <w:t>.” Scientific evidence declares that Dinosaurs reach 310,000 pounds and over 100 feet in length. In the scriptures Dinosaurs for the most part is silent, but “</w:t>
      </w:r>
      <w:r w:rsidRPr="007424A9">
        <w:rPr>
          <w:b/>
          <w:i/>
          <w:sz w:val="24"/>
          <w:szCs w:val="24"/>
        </w:rPr>
        <w:t>The</w:t>
      </w:r>
      <w:r w:rsidRPr="007424A9">
        <w:rPr>
          <w:sz w:val="24"/>
          <w:szCs w:val="24"/>
        </w:rPr>
        <w:t xml:space="preserve"> </w:t>
      </w:r>
      <w:r w:rsidRPr="007424A9">
        <w:rPr>
          <w:b/>
          <w:i/>
          <w:sz w:val="24"/>
          <w:szCs w:val="24"/>
        </w:rPr>
        <w:t>Age of</w:t>
      </w:r>
      <w:r w:rsidRPr="007424A9">
        <w:rPr>
          <w:sz w:val="24"/>
          <w:szCs w:val="24"/>
        </w:rPr>
        <w:t xml:space="preserve"> </w:t>
      </w:r>
      <w:r w:rsidRPr="007424A9">
        <w:rPr>
          <w:b/>
          <w:i/>
          <w:sz w:val="24"/>
          <w:szCs w:val="24"/>
        </w:rPr>
        <w:t>the Dinosaurs</w:t>
      </w:r>
      <w:r w:rsidRPr="007424A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7424A9">
        <w:rPr>
          <w:sz w:val="24"/>
          <w:szCs w:val="24"/>
          <w:vertAlign w:val="superscript"/>
        </w:rPr>
        <w:t>st</w:t>
      </w:r>
      <w:r w:rsidRPr="007424A9">
        <w:rPr>
          <w:sz w:val="24"/>
          <w:szCs w:val="24"/>
        </w:rPr>
        <w:t xml:space="preserve"> Enoch 60:7-8. This may be “</w:t>
      </w:r>
      <w:r w:rsidRPr="007424A9">
        <w:rPr>
          <w:b/>
          <w:i/>
          <w:sz w:val="24"/>
          <w:szCs w:val="24"/>
        </w:rPr>
        <w:t>The</w:t>
      </w:r>
      <w:r w:rsidRPr="007424A9">
        <w:rPr>
          <w:sz w:val="24"/>
          <w:szCs w:val="24"/>
        </w:rPr>
        <w:t xml:space="preserve"> </w:t>
      </w:r>
      <w:r w:rsidRPr="007424A9">
        <w:rPr>
          <w:b/>
          <w:i/>
          <w:sz w:val="24"/>
          <w:szCs w:val="24"/>
        </w:rPr>
        <w:t>Age of the Dinosaurs</w:t>
      </w:r>
      <w:r w:rsidRPr="007424A9">
        <w:rPr>
          <w:sz w:val="24"/>
          <w:szCs w:val="24"/>
        </w:rPr>
        <w:t>” that dwells around the lotus trees. Dinosaurs are an abomination to eat so it was forbidden. The Female Dinosaur is in Joel 1:20. In Revelation 13:11-18 could refer to the Behemoth or the “</w:t>
      </w:r>
      <w:r w:rsidRPr="007424A9">
        <w:rPr>
          <w:b/>
          <w:sz w:val="24"/>
          <w:szCs w:val="24"/>
        </w:rPr>
        <w:t>Beast of the Earth</w:t>
      </w:r>
      <w:r w:rsidRPr="007424A9">
        <w:rPr>
          <w:sz w:val="24"/>
          <w:szCs w:val="24"/>
        </w:rPr>
        <w:t>” coming back on the Earth at the end of time.</w:t>
      </w:r>
    </w:p>
    <w:p w:rsidR="0007294B" w:rsidRPr="007424A9" w:rsidRDefault="0007294B" w:rsidP="0007294B">
      <w:pPr>
        <w:spacing w:line="480" w:lineRule="auto"/>
        <w:jc w:val="center"/>
        <w:rPr>
          <w:b/>
          <w:sz w:val="24"/>
          <w:szCs w:val="24"/>
        </w:rPr>
      </w:pPr>
      <w:r w:rsidRPr="007424A9">
        <w:rPr>
          <w:b/>
          <w:sz w:val="24"/>
          <w:szCs w:val="24"/>
        </w:rPr>
        <w:t>Magical Giant Leviathan (Enormous Giant Sea Creature)</w:t>
      </w:r>
    </w:p>
    <w:p w:rsidR="0007294B" w:rsidRPr="007424A9" w:rsidRDefault="0007294B" w:rsidP="0007294B">
      <w:pPr>
        <w:spacing w:line="480" w:lineRule="auto"/>
        <w:jc w:val="both"/>
        <w:rPr>
          <w:sz w:val="24"/>
          <w:szCs w:val="24"/>
        </w:rPr>
      </w:pPr>
      <w:r w:rsidRPr="007424A9">
        <w:rPr>
          <w:sz w:val="24"/>
          <w:szCs w:val="24"/>
        </w:rPr>
        <w:t xml:space="preserve">Leviathan derives from a Modern word </w:t>
      </w:r>
      <w:r w:rsidRPr="007424A9">
        <w:rPr>
          <w:b/>
          <w:i/>
          <w:sz w:val="24"/>
          <w:szCs w:val="24"/>
        </w:rPr>
        <w:t>Livytan</w:t>
      </w:r>
      <w:r w:rsidRPr="007424A9">
        <w:rPr>
          <w:sz w:val="24"/>
          <w:szCs w:val="24"/>
        </w:rPr>
        <w:t xml:space="preserve"> means “</w:t>
      </w:r>
      <w:r w:rsidRPr="007424A9">
        <w:rPr>
          <w:b/>
          <w:sz w:val="24"/>
          <w:szCs w:val="24"/>
        </w:rPr>
        <w:t>twisted or coiled</w:t>
      </w:r>
      <w:r w:rsidRPr="007424A9">
        <w:rPr>
          <w:sz w:val="24"/>
          <w:szCs w:val="24"/>
        </w:rPr>
        <w:t>.” In the Holy Bible it mentions an extremely great sea monster. The description of the Leviathan is in detail in Job 41:1-34. In Psalms 74 it is said that Yahweh “</w:t>
      </w:r>
      <w:r w:rsidRPr="007424A9">
        <w:rPr>
          <w:b/>
          <w:sz w:val="24"/>
          <w:szCs w:val="24"/>
        </w:rPr>
        <w:t>breaks the heads of the Leviathan in pieces</w:t>
      </w:r>
      <w:r w:rsidRPr="007424A9">
        <w:rPr>
          <w:sz w:val="24"/>
          <w:szCs w:val="24"/>
        </w:rPr>
        <w:t>” before giving His flesh to the people of the wilderness. In Psalms 104 Yahweh is praised for having made all things, including the Leviathan. In Isaiah 27:1 the Leviathan is called the “</w:t>
      </w:r>
      <w:r w:rsidRPr="007424A9">
        <w:rPr>
          <w:b/>
          <w:sz w:val="24"/>
          <w:szCs w:val="24"/>
        </w:rPr>
        <w:t>Wriggling Serpent</w:t>
      </w:r>
      <w:r w:rsidRPr="007424A9">
        <w:rPr>
          <w:sz w:val="24"/>
          <w:szCs w:val="24"/>
        </w:rPr>
        <w:t>” that will be killed at the end time. The time the Leviathan’s were made was between Genesis 1:1-1:2 which is also called “</w:t>
      </w:r>
      <w:r w:rsidRPr="007424A9">
        <w:rPr>
          <w:b/>
          <w:i/>
          <w:sz w:val="24"/>
          <w:szCs w:val="24"/>
        </w:rPr>
        <w:t>The Age of the</w:t>
      </w:r>
      <w:r w:rsidRPr="007424A9">
        <w:rPr>
          <w:sz w:val="24"/>
          <w:szCs w:val="24"/>
        </w:rPr>
        <w:t xml:space="preserve"> </w:t>
      </w:r>
      <w:r w:rsidRPr="007424A9">
        <w:rPr>
          <w:b/>
          <w:i/>
          <w:sz w:val="24"/>
          <w:szCs w:val="24"/>
        </w:rPr>
        <w:t>Leviathan</w:t>
      </w:r>
      <w:r w:rsidRPr="007424A9">
        <w:rPr>
          <w:sz w:val="24"/>
          <w:szCs w:val="24"/>
        </w:rPr>
        <w:t>.” In Genesis 1:21 it tells us that “God created the great sea monsters.” In Revelation 13:1-10 the Leviathan can be referred to the “</w:t>
      </w:r>
      <w:r w:rsidRPr="007424A9">
        <w:rPr>
          <w:b/>
          <w:sz w:val="24"/>
          <w:szCs w:val="24"/>
        </w:rPr>
        <w:t>Beast of the Sea</w:t>
      </w:r>
      <w:r w:rsidRPr="007424A9">
        <w:rPr>
          <w:sz w:val="24"/>
          <w:szCs w:val="24"/>
        </w:rPr>
        <w:t>” that will come on the Earth in the end. They are called “</w:t>
      </w:r>
      <w:r w:rsidRPr="007424A9">
        <w:rPr>
          <w:b/>
          <w:i/>
          <w:sz w:val="24"/>
          <w:szCs w:val="24"/>
        </w:rPr>
        <w:t>The</w:t>
      </w:r>
      <w:r w:rsidRPr="007424A9">
        <w:rPr>
          <w:sz w:val="24"/>
          <w:szCs w:val="24"/>
        </w:rPr>
        <w:t xml:space="preserve"> </w:t>
      </w:r>
      <w:r w:rsidRPr="007424A9">
        <w:rPr>
          <w:b/>
          <w:i/>
          <w:sz w:val="24"/>
          <w:szCs w:val="24"/>
        </w:rPr>
        <w:t>Age of the Giant Sea Fish</w:t>
      </w:r>
      <w:r w:rsidRPr="007424A9">
        <w:rPr>
          <w:sz w:val="24"/>
          <w:szCs w:val="24"/>
        </w:rPr>
        <w:t xml:space="preserve">”. The Leviathan is forbidden to eat as an abomination to the Lord. </w:t>
      </w:r>
    </w:p>
    <w:p w:rsidR="0007294B" w:rsidRPr="007424A9" w:rsidRDefault="0007294B" w:rsidP="0007294B">
      <w:pPr>
        <w:spacing w:line="480" w:lineRule="auto"/>
        <w:jc w:val="center"/>
        <w:rPr>
          <w:b/>
          <w:sz w:val="24"/>
          <w:szCs w:val="24"/>
        </w:rPr>
      </w:pPr>
      <w:r w:rsidRPr="007424A9">
        <w:rPr>
          <w:b/>
          <w:sz w:val="24"/>
          <w:szCs w:val="24"/>
        </w:rPr>
        <w:t>Magical Giant Ziz (Enormous Giant Winged Bird)</w:t>
      </w:r>
    </w:p>
    <w:p w:rsidR="0007294B" w:rsidRPr="007424A9" w:rsidRDefault="0007294B" w:rsidP="0007294B">
      <w:pPr>
        <w:spacing w:line="480" w:lineRule="auto"/>
        <w:jc w:val="both"/>
        <w:rPr>
          <w:sz w:val="24"/>
          <w:szCs w:val="24"/>
        </w:rPr>
      </w:pPr>
      <w:r w:rsidRPr="007424A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7424A9">
        <w:rPr>
          <w:sz w:val="24"/>
          <w:szCs w:val="24"/>
          <w:vertAlign w:val="superscript"/>
        </w:rPr>
        <w:t>nd</w:t>
      </w:r>
      <w:r w:rsidRPr="007424A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7424A9">
        <w:rPr>
          <w:b/>
          <w:i/>
          <w:sz w:val="24"/>
          <w:szCs w:val="24"/>
        </w:rPr>
        <w:t>Age of the Winged Bird</w:t>
      </w:r>
      <w:r w:rsidRPr="007424A9">
        <w:rPr>
          <w:sz w:val="24"/>
          <w:szCs w:val="24"/>
        </w:rPr>
        <w:t>” in Genesis 1:1-2 &amp; 2</w:t>
      </w:r>
      <w:r w:rsidRPr="007424A9">
        <w:rPr>
          <w:sz w:val="24"/>
          <w:szCs w:val="24"/>
          <w:vertAlign w:val="superscript"/>
        </w:rPr>
        <w:t>nd</w:t>
      </w:r>
      <w:r w:rsidRPr="007424A9">
        <w:rPr>
          <w:sz w:val="24"/>
          <w:szCs w:val="24"/>
        </w:rPr>
        <w:t xml:space="preserve"> Esdras 11:1-12:39. The Giant Ziz to eat is an abomination to the Lord.   </w:t>
      </w:r>
    </w:p>
    <w:p w:rsidR="0007294B" w:rsidRPr="007424A9" w:rsidRDefault="0007294B" w:rsidP="0007294B">
      <w:pPr>
        <w:spacing w:line="480" w:lineRule="auto"/>
        <w:jc w:val="center"/>
        <w:rPr>
          <w:b/>
          <w:sz w:val="24"/>
          <w:szCs w:val="24"/>
        </w:rPr>
      </w:pPr>
      <w:r w:rsidRPr="007424A9">
        <w:rPr>
          <w:b/>
          <w:sz w:val="24"/>
          <w:szCs w:val="24"/>
        </w:rPr>
        <w:t>Magical Giant Fauns (Enormous Giant Fauns--- Half-Goat &amp; Half-Man)</w:t>
      </w:r>
    </w:p>
    <w:p w:rsidR="0007294B" w:rsidRPr="007424A9" w:rsidRDefault="0007294B" w:rsidP="0007294B">
      <w:pPr>
        <w:spacing w:line="480" w:lineRule="auto"/>
        <w:jc w:val="both"/>
        <w:rPr>
          <w:sz w:val="24"/>
          <w:szCs w:val="24"/>
        </w:rPr>
      </w:pPr>
      <w:r w:rsidRPr="007424A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7424A9">
        <w:rPr>
          <w:b/>
          <w:i/>
          <w:sz w:val="24"/>
          <w:szCs w:val="24"/>
        </w:rPr>
        <w:t>Age of the Fauns</w:t>
      </w:r>
      <w:r w:rsidRPr="007424A9">
        <w:rPr>
          <w:sz w:val="24"/>
          <w:szCs w:val="24"/>
        </w:rPr>
        <w:t xml:space="preserve">” dwelling around the fig trees in Genesis 1:1-2; Daniel 8:5, 8, 21 &amp; Jeremiah 50:39 in the Douay-Rheims Bible. The Faun’s are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2 Horned Ram between two Men (Enormous Giant Horned Ram-Men)</w:t>
      </w:r>
    </w:p>
    <w:p w:rsidR="0007294B" w:rsidRPr="007424A9" w:rsidRDefault="0007294B" w:rsidP="0007294B">
      <w:pPr>
        <w:spacing w:line="480" w:lineRule="auto"/>
        <w:jc w:val="both"/>
        <w:rPr>
          <w:sz w:val="24"/>
          <w:szCs w:val="24"/>
        </w:rPr>
      </w:pPr>
      <w:r w:rsidRPr="007424A9">
        <w:rPr>
          <w:sz w:val="24"/>
          <w:szCs w:val="24"/>
        </w:rPr>
        <w:t>The Ram has two horns which are 2 Men &amp; one horn was higher than the other &amp; no One or any Animal could defeat Him. The Holy Scripture can render &amp; may be called the “</w:t>
      </w:r>
      <w:r w:rsidRPr="007424A9">
        <w:rPr>
          <w:b/>
          <w:i/>
          <w:sz w:val="24"/>
          <w:szCs w:val="24"/>
        </w:rPr>
        <w:t>Age of the 2 Horned Ram-Men</w:t>
      </w:r>
      <w:r w:rsidRPr="007424A9">
        <w:rPr>
          <w:sz w:val="24"/>
          <w:szCs w:val="24"/>
        </w:rPr>
        <w:t xml:space="preserve">” in Genesis 1:1-2 &amp; Daniel 8:3-4, 20. The Horned Ram-Men is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Centaurs (Enormous Giant Centaurs---Half-Horse &amp; Half-Man)</w:t>
      </w:r>
    </w:p>
    <w:p w:rsidR="0007294B" w:rsidRPr="007424A9" w:rsidRDefault="0007294B" w:rsidP="0007294B">
      <w:pPr>
        <w:spacing w:line="480" w:lineRule="auto"/>
        <w:jc w:val="both"/>
        <w:rPr>
          <w:sz w:val="24"/>
          <w:szCs w:val="24"/>
        </w:rPr>
      </w:pPr>
      <w:r w:rsidRPr="007424A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7424A9">
        <w:rPr>
          <w:b/>
          <w:i/>
          <w:sz w:val="24"/>
          <w:szCs w:val="24"/>
        </w:rPr>
        <w:t>Age of the Centaurs</w:t>
      </w:r>
      <w:r w:rsidRPr="007424A9">
        <w:rPr>
          <w:sz w:val="24"/>
          <w:szCs w:val="24"/>
        </w:rPr>
        <w:t>” in Genesis 1:1-2 &amp; 2</w:t>
      </w:r>
      <w:r w:rsidRPr="007424A9">
        <w:rPr>
          <w:sz w:val="24"/>
          <w:szCs w:val="24"/>
          <w:vertAlign w:val="superscript"/>
        </w:rPr>
        <w:t>nd</w:t>
      </w:r>
      <w:r w:rsidRPr="007424A9">
        <w:rPr>
          <w:sz w:val="24"/>
          <w:szCs w:val="24"/>
        </w:rPr>
        <w:t xml:space="preserve"> Kings 6:17.  The Centaurs are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Winged Lion Man (Enormous Giant Winged Lions)</w:t>
      </w:r>
    </w:p>
    <w:p w:rsidR="0007294B" w:rsidRPr="007424A9" w:rsidRDefault="0007294B" w:rsidP="0007294B">
      <w:pPr>
        <w:spacing w:line="480" w:lineRule="auto"/>
        <w:jc w:val="both"/>
        <w:rPr>
          <w:sz w:val="24"/>
          <w:szCs w:val="24"/>
        </w:rPr>
      </w:pPr>
      <w:r w:rsidRPr="007424A9">
        <w:rPr>
          <w:sz w:val="24"/>
          <w:szCs w:val="24"/>
        </w:rPr>
        <w:t>The Winged Lion-Man has Eagle’s wings and the wings were plucked off and it stood like a Man and a Man’s heart was given to it. This Winged Lion was the 1</w:t>
      </w:r>
      <w:r w:rsidRPr="007424A9">
        <w:rPr>
          <w:sz w:val="24"/>
          <w:szCs w:val="24"/>
          <w:vertAlign w:val="superscript"/>
        </w:rPr>
        <w:t>st</w:t>
      </w:r>
      <w:r w:rsidRPr="007424A9">
        <w:rPr>
          <w:sz w:val="24"/>
          <w:szCs w:val="24"/>
        </w:rPr>
        <w:t xml:space="preserve"> Protector of Babylon. The Holy Scripture renders &amp; may be called the “</w:t>
      </w:r>
      <w:r w:rsidRPr="007424A9">
        <w:rPr>
          <w:b/>
          <w:i/>
          <w:sz w:val="24"/>
          <w:szCs w:val="24"/>
        </w:rPr>
        <w:t>Age of the Winged Lion-Man</w:t>
      </w:r>
      <w:r w:rsidRPr="007424A9">
        <w:rPr>
          <w:sz w:val="24"/>
          <w:szCs w:val="24"/>
        </w:rPr>
        <w:t xml:space="preserve">” in Genesis 1:1-2; Revelation 13:2 &amp; Daniel 7:4. The Winged Lion/Man with Eagle’s wings on both sides is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Bear Man (Enormous Giant Devouring Bear)</w:t>
      </w:r>
    </w:p>
    <w:p w:rsidR="0007294B" w:rsidRPr="007424A9" w:rsidRDefault="0007294B" w:rsidP="0007294B">
      <w:pPr>
        <w:spacing w:line="480" w:lineRule="auto"/>
        <w:jc w:val="both"/>
        <w:rPr>
          <w:sz w:val="24"/>
          <w:szCs w:val="24"/>
        </w:rPr>
      </w:pPr>
      <w:r w:rsidRPr="007424A9">
        <w:rPr>
          <w:sz w:val="24"/>
          <w:szCs w:val="24"/>
        </w:rPr>
        <w:t>The Bear Man has three ribs in its mouth &amp; would go &amp; devour flesh like a Man-eater. This Bear-Man was created as the 2</w:t>
      </w:r>
      <w:r w:rsidRPr="007424A9">
        <w:rPr>
          <w:sz w:val="24"/>
          <w:szCs w:val="24"/>
          <w:vertAlign w:val="superscript"/>
        </w:rPr>
        <w:t>nd</w:t>
      </w:r>
      <w:r w:rsidRPr="007424A9">
        <w:rPr>
          <w:sz w:val="24"/>
          <w:szCs w:val="24"/>
        </w:rPr>
        <w:t xml:space="preserve"> Protector of Babylon. The Holy Scripture renders the “</w:t>
      </w:r>
      <w:r w:rsidRPr="007424A9">
        <w:rPr>
          <w:b/>
          <w:i/>
          <w:sz w:val="24"/>
          <w:szCs w:val="24"/>
        </w:rPr>
        <w:t>Age of the devouring Bear-Man</w:t>
      </w:r>
      <w:r w:rsidRPr="007424A9">
        <w:rPr>
          <w:sz w:val="24"/>
          <w:szCs w:val="24"/>
        </w:rPr>
        <w:t xml:space="preserve">” in Genesis 1:1-2; Revelation 13:2 &amp; Daniel 7:5. The Bear-Man is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Winged Leopard Man (Enormous Giant Winged Leopard Man)</w:t>
      </w:r>
    </w:p>
    <w:p w:rsidR="0007294B" w:rsidRPr="007424A9" w:rsidRDefault="0007294B" w:rsidP="0007294B">
      <w:pPr>
        <w:spacing w:line="480" w:lineRule="auto"/>
        <w:jc w:val="both"/>
        <w:rPr>
          <w:sz w:val="24"/>
          <w:szCs w:val="24"/>
        </w:rPr>
      </w:pPr>
      <w:r w:rsidRPr="007424A9">
        <w:rPr>
          <w:sz w:val="24"/>
          <w:szCs w:val="24"/>
        </w:rPr>
        <w:t>The Winged Leopard Man has four wings of a bird on His back and He also has four heads of a Man. This Winged Leopard Man was created as the 3</w:t>
      </w:r>
      <w:r w:rsidRPr="007424A9">
        <w:rPr>
          <w:sz w:val="24"/>
          <w:szCs w:val="24"/>
          <w:vertAlign w:val="superscript"/>
        </w:rPr>
        <w:t>rd</w:t>
      </w:r>
      <w:r w:rsidRPr="007424A9">
        <w:rPr>
          <w:sz w:val="24"/>
          <w:szCs w:val="24"/>
        </w:rPr>
        <w:t xml:space="preserve"> Protector of Babylon.  The Holy Scripture renders &amp; may be called the “</w:t>
      </w:r>
      <w:r w:rsidRPr="007424A9">
        <w:rPr>
          <w:b/>
          <w:i/>
          <w:sz w:val="24"/>
          <w:szCs w:val="24"/>
        </w:rPr>
        <w:t>Age of the Winged Leopard-Man</w:t>
      </w:r>
      <w:r w:rsidRPr="007424A9">
        <w:rPr>
          <w:sz w:val="24"/>
          <w:szCs w:val="24"/>
        </w:rPr>
        <w:t xml:space="preserve">” in Genesis 1:1-2; Revelation 13:2 &amp; Daniel 7:6. The Winged Leopard Man is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Horned Dragon Man (Enormous Giant Horned Dragon Man)</w:t>
      </w:r>
    </w:p>
    <w:p w:rsidR="0007294B" w:rsidRPr="007424A9" w:rsidRDefault="0007294B" w:rsidP="0007294B">
      <w:pPr>
        <w:spacing w:line="480" w:lineRule="auto"/>
        <w:jc w:val="both"/>
        <w:rPr>
          <w:sz w:val="24"/>
          <w:szCs w:val="24"/>
        </w:rPr>
      </w:pPr>
      <w:r w:rsidRPr="007424A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7424A9">
        <w:rPr>
          <w:b/>
          <w:i/>
          <w:sz w:val="24"/>
          <w:szCs w:val="24"/>
        </w:rPr>
        <w:t>Age of the Horned Dragon-Man</w:t>
      </w:r>
      <w:r w:rsidRPr="007424A9">
        <w:rPr>
          <w:sz w:val="24"/>
          <w:szCs w:val="24"/>
        </w:rPr>
        <w:t xml:space="preserve">” in Genesis 1:1-2 &amp; Daniel 7:7-8, 11, 19-27. The Horned Dragon Man is an abomination to eat in sacrifice to the Lord.   </w:t>
      </w:r>
    </w:p>
    <w:p w:rsidR="0007294B" w:rsidRPr="007424A9" w:rsidRDefault="0007294B" w:rsidP="0007294B">
      <w:pPr>
        <w:spacing w:line="480" w:lineRule="auto"/>
        <w:jc w:val="center"/>
        <w:rPr>
          <w:b/>
          <w:sz w:val="24"/>
          <w:szCs w:val="24"/>
        </w:rPr>
      </w:pPr>
      <w:r w:rsidRPr="007424A9">
        <w:rPr>
          <w:b/>
          <w:sz w:val="24"/>
          <w:szCs w:val="24"/>
        </w:rPr>
        <w:t>Magical Giant 4 Horned Craftsmen (Enormous Giant Horned Craftsmen)</w:t>
      </w:r>
    </w:p>
    <w:p w:rsidR="0007294B" w:rsidRPr="007424A9" w:rsidRDefault="0007294B" w:rsidP="0007294B">
      <w:pPr>
        <w:spacing w:line="480" w:lineRule="auto"/>
        <w:jc w:val="both"/>
        <w:rPr>
          <w:sz w:val="24"/>
          <w:szCs w:val="24"/>
        </w:rPr>
      </w:pPr>
      <w:r w:rsidRPr="007424A9">
        <w:rPr>
          <w:sz w:val="24"/>
          <w:szCs w:val="24"/>
        </w:rPr>
        <w:t>The 4 Horns concerns 4 Craftsmen who scattered Judah, Israel and Jerusalem. The Craftsmen are the Protectors of the Nations (Laws). The Holy Scriptures renders &amp; may be the “</w:t>
      </w:r>
      <w:r w:rsidRPr="007424A9">
        <w:rPr>
          <w:b/>
          <w:i/>
          <w:sz w:val="24"/>
          <w:szCs w:val="24"/>
        </w:rPr>
        <w:t>Age of the 4 Horned Craftsmen</w:t>
      </w:r>
      <w:r w:rsidRPr="007424A9">
        <w:rPr>
          <w:sz w:val="24"/>
          <w:szCs w:val="24"/>
        </w:rPr>
        <w:t xml:space="preserve">” in Genesis 1:1-2 &amp; Zechariah 1:18-21. This is linked to the Craftsman at the Lord Yahweh’s side in Proverbs 8:30-31 (NIV). The Horned Craftsmen are an abomination to eat to the Lord’s people. </w:t>
      </w:r>
    </w:p>
    <w:p w:rsidR="0007294B" w:rsidRPr="007424A9" w:rsidRDefault="0007294B" w:rsidP="0007294B">
      <w:pPr>
        <w:spacing w:line="480" w:lineRule="auto"/>
        <w:jc w:val="center"/>
        <w:rPr>
          <w:b/>
          <w:sz w:val="24"/>
          <w:szCs w:val="24"/>
        </w:rPr>
      </w:pPr>
      <w:r w:rsidRPr="007424A9">
        <w:rPr>
          <w:b/>
          <w:sz w:val="24"/>
          <w:szCs w:val="24"/>
        </w:rPr>
        <w:t>Magical Giant 4 Horsemen (Enormous Giant Horsemen)</w:t>
      </w:r>
    </w:p>
    <w:p w:rsidR="0007294B" w:rsidRPr="007424A9" w:rsidRDefault="0007294B" w:rsidP="0007294B">
      <w:pPr>
        <w:spacing w:line="480" w:lineRule="auto"/>
        <w:jc w:val="both"/>
        <w:rPr>
          <w:sz w:val="24"/>
          <w:szCs w:val="24"/>
        </w:rPr>
      </w:pPr>
      <w:r w:rsidRPr="007424A9">
        <w:rPr>
          <w:sz w:val="24"/>
          <w:szCs w:val="24"/>
        </w:rPr>
        <w:t>The first Horseman is red, the second is black, the third is white and the fourth is strong and dappled. They go throughout the Whole Earth. The Holy Scriptures renders &amp; may be the “</w:t>
      </w:r>
      <w:r w:rsidRPr="007424A9">
        <w:rPr>
          <w:b/>
          <w:i/>
          <w:sz w:val="24"/>
          <w:szCs w:val="24"/>
        </w:rPr>
        <w:t>Age of the 4 Horsemen</w:t>
      </w:r>
      <w:r w:rsidRPr="007424A9">
        <w:rPr>
          <w:sz w:val="24"/>
          <w:szCs w:val="24"/>
        </w:rPr>
        <w:t xml:space="preserve">” in Genesis 1:1-2 &amp; Zechariah 6:1-8. The 4 Horsemen are an abomination to eat to the Lord.  </w:t>
      </w:r>
    </w:p>
    <w:p w:rsidR="0007294B" w:rsidRPr="007424A9" w:rsidRDefault="0007294B" w:rsidP="0007294B">
      <w:pPr>
        <w:spacing w:line="480" w:lineRule="auto"/>
        <w:jc w:val="center"/>
        <w:rPr>
          <w:b/>
          <w:sz w:val="24"/>
          <w:szCs w:val="24"/>
        </w:rPr>
      </w:pPr>
      <w:r w:rsidRPr="007424A9">
        <w:rPr>
          <w:b/>
          <w:sz w:val="24"/>
          <w:szCs w:val="24"/>
        </w:rPr>
        <w:t>Magical Giant Locusts-like Men (Enormous Giant Locust-like Men)</w:t>
      </w:r>
    </w:p>
    <w:p w:rsidR="0007294B" w:rsidRPr="007424A9" w:rsidRDefault="0007294B" w:rsidP="0007294B">
      <w:pPr>
        <w:spacing w:line="480" w:lineRule="auto"/>
        <w:jc w:val="both"/>
        <w:rPr>
          <w:sz w:val="24"/>
          <w:szCs w:val="24"/>
        </w:rPr>
      </w:pPr>
      <w:r w:rsidRPr="007424A9">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7424A9">
        <w:rPr>
          <w:b/>
          <w:i/>
          <w:sz w:val="24"/>
          <w:szCs w:val="24"/>
        </w:rPr>
        <w:t>Age of the Locust like Men</w:t>
      </w:r>
      <w:r w:rsidRPr="007424A9">
        <w:rPr>
          <w:sz w:val="24"/>
          <w:szCs w:val="24"/>
        </w:rPr>
        <w:t xml:space="preserve">” in Genesis 1:1-2 &amp; Revelation 9:7-10. The Locust-like Men is an abomination to eat.  </w:t>
      </w:r>
    </w:p>
    <w:p w:rsidR="0007294B" w:rsidRPr="007424A9" w:rsidRDefault="0007294B" w:rsidP="0007294B">
      <w:pPr>
        <w:spacing w:line="480" w:lineRule="auto"/>
        <w:jc w:val="center"/>
        <w:rPr>
          <w:b/>
          <w:sz w:val="24"/>
          <w:szCs w:val="24"/>
        </w:rPr>
      </w:pPr>
      <w:r w:rsidRPr="007424A9">
        <w:rPr>
          <w:b/>
          <w:sz w:val="24"/>
          <w:szCs w:val="24"/>
        </w:rPr>
        <w:t>Magical Undead Giant Men called Zombies (Enormous Undead Giant Men)</w:t>
      </w:r>
    </w:p>
    <w:p w:rsidR="0007294B" w:rsidRPr="007424A9" w:rsidRDefault="0007294B" w:rsidP="0007294B">
      <w:pPr>
        <w:spacing w:line="480" w:lineRule="auto"/>
        <w:jc w:val="both"/>
        <w:rPr>
          <w:sz w:val="24"/>
          <w:szCs w:val="24"/>
        </w:rPr>
      </w:pPr>
      <w:r w:rsidRPr="007424A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7424A9">
        <w:rPr>
          <w:b/>
          <w:i/>
          <w:sz w:val="24"/>
          <w:szCs w:val="24"/>
        </w:rPr>
        <w:t>Age of the Undead Zombies</w:t>
      </w:r>
      <w:r w:rsidRPr="007424A9">
        <w:rPr>
          <w:sz w:val="24"/>
          <w:szCs w:val="24"/>
        </w:rPr>
        <w:t>” in scripture.</w:t>
      </w:r>
    </w:p>
    <w:p w:rsidR="0007294B" w:rsidRPr="007424A9" w:rsidRDefault="0007294B" w:rsidP="0007294B">
      <w:pPr>
        <w:spacing w:line="480" w:lineRule="auto"/>
        <w:jc w:val="center"/>
        <w:rPr>
          <w:b/>
          <w:sz w:val="24"/>
          <w:szCs w:val="24"/>
        </w:rPr>
      </w:pPr>
      <w:r w:rsidRPr="007424A9">
        <w:rPr>
          <w:b/>
          <w:sz w:val="24"/>
          <w:szCs w:val="24"/>
        </w:rPr>
        <w:t>Magical Living Giant Skeletons (Enormous Giant Living Skeletons)</w:t>
      </w:r>
    </w:p>
    <w:p w:rsidR="0007294B" w:rsidRPr="007424A9" w:rsidRDefault="0007294B" w:rsidP="0007294B">
      <w:pPr>
        <w:spacing w:line="480" w:lineRule="auto"/>
        <w:jc w:val="both"/>
        <w:rPr>
          <w:sz w:val="24"/>
          <w:szCs w:val="24"/>
        </w:rPr>
      </w:pPr>
      <w:r w:rsidRPr="007424A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7424A9">
        <w:rPr>
          <w:sz w:val="24"/>
          <w:szCs w:val="24"/>
          <w:vertAlign w:val="superscript"/>
        </w:rPr>
        <w:t>nd</w:t>
      </w:r>
      <w:r w:rsidRPr="007424A9">
        <w:rPr>
          <w:sz w:val="24"/>
          <w:szCs w:val="24"/>
        </w:rPr>
        <w:t xml:space="preserve"> Kings 13:21 says the Bones of Elisha raised a Man from the dead. They are called the “</w:t>
      </w:r>
      <w:r w:rsidRPr="007424A9">
        <w:rPr>
          <w:b/>
          <w:i/>
          <w:sz w:val="24"/>
          <w:szCs w:val="24"/>
        </w:rPr>
        <w:t>Age of the Living Skeletons</w:t>
      </w:r>
      <w:r w:rsidRPr="007424A9">
        <w:rPr>
          <w:sz w:val="24"/>
          <w:szCs w:val="24"/>
        </w:rPr>
        <w:t xml:space="preserve">” in scripture.   </w:t>
      </w:r>
    </w:p>
    <w:p w:rsidR="0007294B" w:rsidRPr="007424A9" w:rsidRDefault="0007294B" w:rsidP="0007294B">
      <w:pPr>
        <w:spacing w:line="480" w:lineRule="auto"/>
        <w:jc w:val="center"/>
        <w:rPr>
          <w:b/>
          <w:sz w:val="24"/>
          <w:szCs w:val="24"/>
        </w:rPr>
      </w:pPr>
      <w:r w:rsidRPr="007424A9">
        <w:rPr>
          <w:b/>
          <w:sz w:val="24"/>
          <w:szCs w:val="24"/>
        </w:rPr>
        <w:t>Magical Giant God-like Ghosts (Enormous Giant God-like Ghosts)</w:t>
      </w:r>
    </w:p>
    <w:p w:rsidR="0007294B" w:rsidRPr="007424A9" w:rsidRDefault="0007294B" w:rsidP="0007294B">
      <w:pPr>
        <w:spacing w:line="480" w:lineRule="auto"/>
        <w:jc w:val="both"/>
        <w:rPr>
          <w:sz w:val="24"/>
          <w:szCs w:val="24"/>
        </w:rPr>
      </w:pPr>
      <w:r w:rsidRPr="007424A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7424A9">
        <w:rPr>
          <w:sz w:val="24"/>
          <w:szCs w:val="24"/>
          <w:vertAlign w:val="superscript"/>
        </w:rPr>
        <w:t>st</w:t>
      </w:r>
      <w:r w:rsidRPr="007424A9">
        <w:rPr>
          <w:sz w:val="24"/>
          <w:szCs w:val="24"/>
        </w:rPr>
        <w:t xml:space="preserve"> Samuel 28:13-14. These are called the “</w:t>
      </w:r>
      <w:r w:rsidRPr="007424A9">
        <w:rPr>
          <w:b/>
          <w:i/>
          <w:sz w:val="24"/>
          <w:szCs w:val="24"/>
        </w:rPr>
        <w:t>Age of the God-like Ghosts</w:t>
      </w:r>
      <w:r w:rsidRPr="007424A9">
        <w:rPr>
          <w:sz w:val="24"/>
          <w:szCs w:val="24"/>
        </w:rPr>
        <w:t xml:space="preserve">” in scripture. </w:t>
      </w:r>
    </w:p>
    <w:p w:rsidR="0007294B" w:rsidRPr="007424A9" w:rsidRDefault="0007294B" w:rsidP="0007294B">
      <w:pPr>
        <w:spacing w:line="480" w:lineRule="auto"/>
        <w:jc w:val="center"/>
        <w:rPr>
          <w:b/>
          <w:sz w:val="24"/>
          <w:szCs w:val="24"/>
        </w:rPr>
      </w:pPr>
      <w:r w:rsidRPr="007424A9">
        <w:rPr>
          <w:b/>
          <w:sz w:val="24"/>
          <w:szCs w:val="24"/>
        </w:rPr>
        <w:t>Magical Giant Animal Kingdom as Abominations</w:t>
      </w:r>
    </w:p>
    <w:p w:rsidR="0007294B" w:rsidRPr="007424A9" w:rsidRDefault="0007294B" w:rsidP="0007294B">
      <w:pPr>
        <w:spacing w:line="480" w:lineRule="auto"/>
        <w:jc w:val="both"/>
        <w:rPr>
          <w:sz w:val="24"/>
          <w:szCs w:val="24"/>
        </w:rPr>
      </w:pPr>
      <w:r w:rsidRPr="007424A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7294B" w:rsidRPr="007424A9" w:rsidRDefault="0007294B" w:rsidP="0007294B">
      <w:pPr>
        <w:spacing w:line="480" w:lineRule="auto"/>
        <w:jc w:val="center"/>
        <w:rPr>
          <w:b/>
          <w:sz w:val="24"/>
          <w:szCs w:val="24"/>
        </w:rPr>
      </w:pPr>
      <w:r w:rsidRPr="007424A9">
        <w:rPr>
          <w:b/>
          <w:sz w:val="24"/>
          <w:szCs w:val="24"/>
        </w:rPr>
        <w:t>The Two Complete Armors in the Holy Bible</w:t>
      </w:r>
    </w:p>
    <w:p w:rsidR="0007294B" w:rsidRPr="007424A9" w:rsidRDefault="0007294B" w:rsidP="0007294B">
      <w:pPr>
        <w:spacing w:line="480" w:lineRule="auto"/>
        <w:jc w:val="both"/>
        <w:rPr>
          <w:sz w:val="24"/>
          <w:szCs w:val="24"/>
        </w:rPr>
      </w:pPr>
      <w:r w:rsidRPr="007424A9">
        <w:rPr>
          <w:sz w:val="24"/>
          <w:szCs w:val="24"/>
        </w:rPr>
        <w:t xml:space="preserve">Armor of Salvation or Armor of Protection: In Ephesians 6:10-20 it declares “Finally, My Brethren, be strong in the Lord and in the power of His might. Put on the </w:t>
      </w:r>
      <w:r w:rsidRPr="007424A9">
        <w:rPr>
          <w:b/>
          <w:sz w:val="24"/>
          <w:szCs w:val="24"/>
        </w:rPr>
        <w:t>Whole Armor of God</w:t>
      </w:r>
      <w:r w:rsidRPr="007424A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7424A9">
        <w:rPr>
          <w:b/>
          <w:sz w:val="24"/>
          <w:szCs w:val="24"/>
        </w:rPr>
        <w:t>waist with truth</w:t>
      </w:r>
      <w:r w:rsidRPr="007424A9">
        <w:rPr>
          <w:sz w:val="24"/>
          <w:szCs w:val="24"/>
        </w:rPr>
        <w:t xml:space="preserve">, having put on the </w:t>
      </w:r>
      <w:r w:rsidRPr="007424A9">
        <w:rPr>
          <w:b/>
          <w:sz w:val="24"/>
          <w:szCs w:val="24"/>
        </w:rPr>
        <w:t>breastplate of righteousness</w:t>
      </w:r>
      <w:r w:rsidRPr="007424A9">
        <w:rPr>
          <w:sz w:val="24"/>
          <w:szCs w:val="24"/>
        </w:rPr>
        <w:t xml:space="preserve">, and having </w:t>
      </w:r>
      <w:r w:rsidRPr="007424A9">
        <w:rPr>
          <w:b/>
          <w:sz w:val="24"/>
          <w:szCs w:val="24"/>
        </w:rPr>
        <w:t>shod Your feet with the preparation of the Gospel of Peace</w:t>
      </w:r>
      <w:r w:rsidRPr="007424A9">
        <w:rPr>
          <w:sz w:val="24"/>
          <w:szCs w:val="24"/>
        </w:rPr>
        <w:t xml:space="preserve">. Above all, taking the </w:t>
      </w:r>
      <w:r w:rsidRPr="007424A9">
        <w:rPr>
          <w:b/>
          <w:sz w:val="24"/>
          <w:szCs w:val="24"/>
        </w:rPr>
        <w:t>shield of faith</w:t>
      </w:r>
      <w:r w:rsidRPr="007424A9">
        <w:rPr>
          <w:sz w:val="24"/>
          <w:szCs w:val="24"/>
        </w:rPr>
        <w:t xml:space="preserve"> with which You will be able to quench all the fiery darts of the Wicked One and take the </w:t>
      </w:r>
      <w:r w:rsidRPr="007424A9">
        <w:rPr>
          <w:b/>
          <w:sz w:val="24"/>
          <w:szCs w:val="24"/>
        </w:rPr>
        <w:t>HELMET OF SALVATION</w:t>
      </w:r>
      <w:r w:rsidRPr="007424A9">
        <w:rPr>
          <w:sz w:val="24"/>
          <w:szCs w:val="24"/>
        </w:rPr>
        <w:t xml:space="preserve"> and the </w:t>
      </w:r>
      <w:r w:rsidRPr="007424A9">
        <w:rPr>
          <w:b/>
          <w:sz w:val="24"/>
          <w:szCs w:val="24"/>
        </w:rPr>
        <w:t>sword of the Spirit</w:t>
      </w:r>
      <w:r w:rsidRPr="007424A9">
        <w:rPr>
          <w:sz w:val="24"/>
          <w:szCs w:val="24"/>
        </w:rPr>
        <w:t xml:space="preserve">, which is the </w:t>
      </w:r>
      <w:r w:rsidRPr="007424A9">
        <w:rPr>
          <w:b/>
          <w:sz w:val="24"/>
          <w:szCs w:val="24"/>
        </w:rPr>
        <w:t>Word of God</w:t>
      </w:r>
      <w:r w:rsidRPr="007424A9">
        <w:rPr>
          <w:sz w:val="24"/>
          <w:szCs w:val="24"/>
        </w:rPr>
        <w:t xml:space="preserve">, praying always with </w:t>
      </w:r>
      <w:r w:rsidRPr="007424A9">
        <w:rPr>
          <w:b/>
          <w:sz w:val="24"/>
          <w:szCs w:val="24"/>
        </w:rPr>
        <w:t>all prayer and supplication in the Spirit</w:t>
      </w:r>
      <w:r w:rsidRPr="007424A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7424A9">
        <w:rPr>
          <w:b/>
          <w:i/>
          <w:sz w:val="24"/>
          <w:szCs w:val="24"/>
        </w:rPr>
        <w:t>Crucifixus</w:t>
      </w:r>
      <w:r w:rsidRPr="007424A9">
        <w:rPr>
          <w:b/>
          <w:sz w:val="24"/>
          <w:szCs w:val="24"/>
        </w:rPr>
        <w:t xml:space="preserve"> </w:t>
      </w:r>
      <w:r w:rsidRPr="007424A9">
        <w:rPr>
          <w:sz w:val="24"/>
          <w:szCs w:val="24"/>
        </w:rPr>
        <w:t>meaning “</w:t>
      </w:r>
      <w:r w:rsidRPr="007424A9">
        <w:rPr>
          <w:b/>
          <w:sz w:val="24"/>
          <w:szCs w:val="24"/>
        </w:rPr>
        <w:t>One fixed to a Cross</w:t>
      </w:r>
      <w:r w:rsidRPr="007424A9">
        <w:rPr>
          <w:sz w:val="24"/>
          <w:szCs w:val="24"/>
        </w:rPr>
        <w:t xml:space="preserve">.” Also it comes from English word </w:t>
      </w:r>
      <w:r w:rsidRPr="007424A9">
        <w:rPr>
          <w:b/>
          <w:i/>
          <w:sz w:val="24"/>
          <w:szCs w:val="24"/>
        </w:rPr>
        <w:t>Corpus</w:t>
      </w:r>
      <w:r w:rsidRPr="007424A9">
        <w:rPr>
          <w:b/>
          <w:sz w:val="24"/>
          <w:szCs w:val="24"/>
        </w:rPr>
        <w:t xml:space="preserve"> </w:t>
      </w:r>
      <w:r w:rsidRPr="007424A9">
        <w:rPr>
          <w:sz w:val="24"/>
          <w:szCs w:val="24"/>
        </w:rPr>
        <w:t>meaning the “</w:t>
      </w:r>
      <w:r w:rsidRPr="007424A9">
        <w:rPr>
          <w:b/>
          <w:sz w:val="24"/>
          <w:szCs w:val="24"/>
        </w:rPr>
        <w:t>body of Jesus</w:t>
      </w:r>
      <w:r w:rsidRPr="007424A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7424A9">
        <w:rPr>
          <w:sz w:val="24"/>
          <w:szCs w:val="24"/>
          <w:vertAlign w:val="superscript"/>
        </w:rPr>
        <w:t>nd</w:t>
      </w:r>
      <w:r w:rsidRPr="007424A9">
        <w:rPr>
          <w:sz w:val="24"/>
          <w:szCs w:val="24"/>
        </w:rPr>
        <w:t xml:space="preserve"> Corinthians 10:1-6     </w:t>
      </w:r>
    </w:p>
    <w:p w:rsidR="0007294B" w:rsidRPr="007424A9" w:rsidRDefault="0007294B" w:rsidP="0007294B">
      <w:pPr>
        <w:spacing w:line="480" w:lineRule="auto"/>
        <w:jc w:val="center"/>
        <w:rPr>
          <w:b/>
          <w:sz w:val="24"/>
          <w:szCs w:val="24"/>
        </w:rPr>
      </w:pPr>
      <w:r w:rsidRPr="007424A9">
        <w:rPr>
          <w:b/>
          <w:sz w:val="24"/>
          <w:szCs w:val="24"/>
        </w:rPr>
        <w:t>Armor of Jealousy Zeal or Armor of Impartial Law Justice</w:t>
      </w:r>
    </w:p>
    <w:p w:rsidR="0007294B" w:rsidRPr="007424A9" w:rsidRDefault="0007294B" w:rsidP="0007294B">
      <w:pPr>
        <w:spacing w:line="480" w:lineRule="auto"/>
        <w:jc w:val="both"/>
        <w:rPr>
          <w:b/>
          <w:sz w:val="24"/>
          <w:szCs w:val="24"/>
        </w:rPr>
      </w:pPr>
      <w:r w:rsidRPr="007424A9">
        <w:rPr>
          <w:sz w:val="24"/>
          <w:szCs w:val="24"/>
        </w:rPr>
        <w:t xml:space="preserve">In Wisdom of Solomon 5:15-23 it declares “But the Righteous live forever, and their reward is with the Lord. The Most High takes care of them. Therefore they will receive a </w:t>
      </w:r>
      <w:r w:rsidRPr="007424A9">
        <w:rPr>
          <w:b/>
          <w:sz w:val="24"/>
          <w:szCs w:val="24"/>
        </w:rPr>
        <w:t>Glorious Crown</w:t>
      </w:r>
      <w:r w:rsidRPr="007424A9">
        <w:rPr>
          <w:sz w:val="24"/>
          <w:szCs w:val="24"/>
        </w:rPr>
        <w:t xml:space="preserve"> and a </w:t>
      </w:r>
      <w:r w:rsidRPr="007424A9">
        <w:rPr>
          <w:b/>
          <w:sz w:val="24"/>
          <w:szCs w:val="24"/>
        </w:rPr>
        <w:t xml:space="preserve">Beautiful Diadem </w:t>
      </w:r>
      <w:r w:rsidRPr="007424A9">
        <w:rPr>
          <w:sz w:val="24"/>
          <w:szCs w:val="24"/>
        </w:rPr>
        <w:t xml:space="preserve">from the hand of the Lord, because with His right hand He will cover them, and with His arm He will shield them. The Lord will take His </w:t>
      </w:r>
      <w:r w:rsidRPr="007424A9">
        <w:rPr>
          <w:b/>
          <w:sz w:val="24"/>
          <w:szCs w:val="24"/>
        </w:rPr>
        <w:t>Zeal (Jealousy) as His Whole Armor</w:t>
      </w:r>
      <w:r w:rsidRPr="007424A9">
        <w:rPr>
          <w:sz w:val="24"/>
          <w:szCs w:val="24"/>
        </w:rPr>
        <w:t xml:space="preserve">, and will arm all Creation to repel His Enemies (Married Lord called Wisdom with Lucifer and the Fallen Cherub Dragon Giants). He will put on </w:t>
      </w:r>
      <w:r w:rsidRPr="007424A9">
        <w:rPr>
          <w:b/>
          <w:sz w:val="24"/>
          <w:szCs w:val="24"/>
        </w:rPr>
        <w:t>righteousness as a breastplate</w:t>
      </w:r>
      <w:r w:rsidRPr="007424A9">
        <w:rPr>
          <w:sz w:val="24"/>
          <w:szCs w:val="24"/>
        </w:rPr>
        <w:t xml:space="preserve">, and wear </w:t>
      </w:r>
      <w:r w:rsidRPr="007424A9">
        <w:rPr>
          <w:b/>
          <w:sz w:val="24"/>
          <w:szCs w:val="24"/>
        </w:rPr>
        <w:t>IMPARTIAL (LAW) JUSTICE (JUDGMENT) AS A HELMET</w:t>
      </w:r>
      <w:r w:rsidRPr="007424A9">
        <w:rPr>
          <w:sz w:val="24"/>
          <w:szCs w:val="24"/>
        </w:rPr>
        <w:t xml:space="preserve">. He will take </w:t>
      </w:r>
      <w:r w:rsidRPr="007424A9">
        <w:rPr>
          <w:b/>
          <w:sz w:val="24"/>
          <w:szCs w:val="24"/>
        </w:rPr>
        <w:t>holiness as an invincible shield</w:t>
      </w:r>
      <w:r w:rsidRPr="007424A9">
        <w:rPr>
          <w:sz w:val="24"/>
          <w:szCs w:val="24"/>
        </w:rPr>
        <w:t xml:space="preserve">, and </w:t>
      </w:r>
      <w:r w:rsidRPr="007424A9">
        <w:rPr>
          <w:b/>
          <w:sz w:val="24"/>
          <w:szCs w:val="24"/>
        </w:rPr>
        <w:t>sharpen stern wrath for a sword</w:t>
      </w:r>
      <w:r w:rsidRPr="007424A9">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7424A9">
        <w:rPr>
          <w:b/>
          <w:sz w:val="24"/>
          <w:szCs w:val="24"/>
        </w:rPr>
        <w:t>Highest Lord, Wreath, Money &amp; Reward</w:t>
      </w:r>
      <w:r w:rsidRPr="007424A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7424A9">
        <w:rPr>
          <w:b/>
          <w:sz w:val="24"/>
          <w:szCs w:val="24"/>
        </w:rPr>
        <w:t xml:space="preserve">Mitzvot </w:t>
      </w:r>
      <w:r w:rsidRPr="007424A9">
        <w:rPr>
          <w:sz w:val="24"/>
          <w:szCs w:val="24"/>
        </w:rPr>
        <w:t xml:space="preserve">is the 18 orders of </w:t>
      </w:r>
      <w:r w:rsidRPr="007424A9">
        <w:rPr>
          <w:b/>
          <w:sz w:val="24"/>
          <w:szCs w:val="24"/>
        </w:rPr>
        <w:t>Law</w:t>
      </w:r>
      <w:r w:rsidRPr="007424A9">
        <w:rPr>
          <w:sz w:val="24"/>
          <w:szCs w:val="24"/>
        </w:rPr>
        <w:t xml:space="preserve"> are used as </w:t>
      </w:r>
      <w:r w:rsidRPr="007424A9">
        <w:rPr>
          <w:b/>
          <w:sz w:val="24"/>
          <w:szCs w:val="24"/>
        </w:rPr>
        <w:t>Ways</w:t>
      </w:r>
      <w:r w:rsidRPr="007424A9">
        <w:rPr>
          <w:sz w:val="24"/>
          <w:szCs w:val="24"/>
        </w:rPr>
        <w:t xml:space="preserve"> in 1</w:t>
      </w:r>
      <w:r w:rsidRPr="007424A9">
        <w:rPr>
          <w:sz w:val="24"/>
          <w:szCs w:val="24"/>
          <w:vertAlign w:val="superscript"/>
        </w:rPr>
        <w:t>st</w:t>
      </w:r>
      <w:r w:rsidRPr="007424A9">
        <w:rPr>
          <w:sz w:val="24"/>
          <w:szCs w:val="24"/>
        </w:rPr>
        <w:t xml:space="preserve"> Kings 2:3 &amp; Psalms 18:21, </w:t>
      </w:r>
      <w:r w:rsidRPr="007424A9">
        <w:rPr>
          <w:b/>
          <w:sz w:val="24"/>
          <w:szCs w:val="24"/>
        </w:rPr>
        <w:t xml:space="preserve">Testimonies </w:t>
      </w:r>
      <w:r w:rsidRPr="007424A9">
        <w:rPr>
          <w:sz w:val="24"/>
          <w:szCs w:val="24"/>
        </w:rPr>
        <w:t xml:space="preserve">in Deuteronomy 4:45; 6;17 (KJV), </w:t>
      </w:r>
      <w:r w:rsidRPr="007424A9">
        <w:rPr>
          <w:b/>
          <w:sz w:val="24"/>
          <w:szCs w:val="24"/>
        </w:rPr>
        <w:t>Stipulations</w:t>
      </w:r>
      <w:r w:rsidRPr="007424A9">
        <w:rPr>
          <w:sz w:val="24"/>
          <w:szCs w:val="24"/>
        </w:rPr>
        <w:t xml:space="preserve"> in Deuteronomy 6:17 (NIV), </w:t>
      </w:r>
      <w:r w:rsidRPr="007424A9">
        <w:rPr>
          <w:b/>
          <w:sz w:val="24"/>
          <w:szCs w:val="24"/>
        </w:rPr>
        <w:t>Requirements</w:t>
      </w:r>
      <w:r w:rsidRPr="007424A9">
        <w:rPr>
          <w:sz w:val="24"/>
          <w:szCs w:val="24"/>
        </w:rPr>
        <w:t xml:space="preserve"> in 1</w:t>
      </w:r>
      <w:r w:rsidRPr="007424A9">
        <w:rPr>
          <w:sz w:val="24"/>
          <w:szCs w:val="24"/>
          <w:vertAlign w:val="superscript"/>
        </w:rPr>
        <w:t>st</w:t>
      </w:r>
      <w:r w:rsidRPr="007424A9">
        <w:rPr>
          <w:sz w:val="24"/>
          <w:szCs w:val="24"/>
        </w:rPr>
        <w:t xml:space="preserve"> Kings 2:3, </w:t>
      </w:r>
      <w:r w:rsidRPr="007424A9">
        <w:rPr>
          <w:b/>
          <w:sz w:val="24"/>
          <w:szCs w:val="24"/>
        </w:rPr>
        <w:t>Precepts</w:t>
      </w:r>
      <w:r w:rsidRPr="007424A9">
        <w:rPr>
          <w:sz w:val="24"/>
          <w:szCs w:val="24"/>
        </w:rPr>
        <w:t xml:space="preserve"> in Psalms 119:4 (NIV), </w:t>
      </w:r>
      <w:r w:rsidRPr="007424A9">
        <w:rPr>
          <w:b/>
          <w:sz w:val="24"/>
          <w:szCs w:val="24"/>
        </w:rPr>
        <w:t>Statutes</w:t>
      </w:r>
      <w:r w:rsidRPr="007424A9">
        <w:rPr>
          <w:sz w:val="24"/>
          <w:szCs w:val="24"/>
        </w:rPr>
        <w:t xml:space="preserve"> in Leviticus 3:17; 10:11 (KJV), </w:t>
      </w:r>
      <w:r w:rsidRPr="007424A9">
        <w:rPr>
          <w:b/>
          <w:sz w:val="24"/>
          <w:szCs w:val="24"/>
        </w:rPr>
        <w:t>Decrees</w:t>
      </w:r>
      <w:r w:rsidRPr="007424A9">
        <w:rPr>
          <w:sz w:val="24"/>
          <w:szCs w:val="24"/>
        </w:rPr>
        <w:t xml:space="preserve"> in 1</w:t>
      </w:r>
      <w:r w:rsidRPr="007424A9">
        <w:rPr>
          <w:sz w:val="24"/>
          <w:szCs w:val="24"/>
          <w:vertAlign w:val="superscript"/>
        </w:rPr>
        <w:t>st</w:t>
      </w:r>
      <w:r w:rsidRPr="007424A9">
        <w:rPr>
          <w:sz w:val="24"/>
          <w:szCs w:val="24"/>
        </w:rPr>
        <w:t xml:space="preserve"> Chronicles 29:19, </w:t>
      </w:r>
      <w:r w:rsidRPr="007424A9">
        <w:rPr>
          <w:b/>
          <w:sz w:val="24"/>
          <w:szCs w:val="24"/>
        </w:rPr>
        <w:t>Ordinances</w:t>
      </w:r>
      <w:r w:rsidRPr="007424A9">
        <w:rPr>
          <w:sz w:val="24"/>
          <w:szCs w:val="24"/>
        </w:rPr>
        <w:t xml:space="preserve"> in Numbers 9;12 (KJV), </w:t>
      </w:r>
      <w:r w:rsidRPr="007424A9">
        <w:rPr>
          <w:b/>
          <w:sz w:val="24"/>
          <w:szCs w:val="24"/>
        </w:rPr>
        <w:t xml:space="preserve">Commands </w:t>
      </w:r>
      <w:r w:rsidRPr="007424A9">
        <w:rPr>
          <w:sz w:val="24"/>
          <w:szCs w:val="24"/>
        </w:rPr>
        <w:t xml:space="preserve">in Deuteronomy 6:1-9, </w:t>
      </w:r>
      <w:r w:rsidRPr="007424A9">
        <w:rPr>
          <w:b/>
          <w:sz w:val="24"/>
          <w:szCs w:val="24"/>
        </w:rPr>
        <w:t xml:space="preserve">Judgments </w:t>
      </w:r>
      <w:r w:rsidRPr="007424A9">
        <w:rPr>
          <w:sz w:val="24"/>
          <w:szCs w:val="24"/>
        </w:rPr>
        <w:t xml:space="preserve">in Exodus 24:3 (KJV), </w:t>
      </w:r>
      <w:r w:rsidRPr="007424A9">
        <w:rPr>
          <w:b/>
          <w:sz w:val="24"/>
          <w:szCs w:val="24"/>
        </w:rPr>
        <w:t xml:space="preserve">Words </w:t>
      </w:r>
      <w:r w:rsidRPr="007424A9">
        <w:rPr>
          <w:sz w:val="24"/>
          <w:szCs w:val="24"/>
        </w:rPr>
        <w:t xml:space="preserve">in Deuteronomy 33:9, </w:t>
      </w:r>
      <w:r w:rsidRPr="007424A9">
        <w:rPr>
          <w:b/>
          <w:sz w:val="24"/>
          <w:szCs w:val="24"/>
        </w:rPr>
        <w:t>Regulations</w:t>
      </w:r>
      <w:r w:rsidRPr="007424A9">
        <w:rPr>
          <w:sz w:val="24"/>
          <w:szCs w:val="24"/>
        </w:rPr>
        <w:t xml:space="preserve"> &amp; </w:t>
      </w:r>
      <w:r w:rsidRPr="007424A9">
        <w:rPr>
          <w:b/>
          <w:sz w:val="24"/>
          <w:szCs w:val="24"/>
        </w:rPr>
        <w:t>Teachings</w:t>
      </w:r>
      <w:r w:rsidRPr="007424A9">
        <w:rPr>
          <w:sz w:val="24"/>
          <w:szCs w:val="24"/>
        </w:rPr>
        <w:t xml:space="preserve"> in Exodus 24:3, </w:t>
      </w:r>
      <w:r w:rsidRPr="007424A9">
        <w:rPr>
          <w:b/>
          <w:sz w:val="24"/>
          <w:szCs w:val="24"/>
        </w:rPr>
        <w:t>Rules</w:t>
      </w:r>
      <w:r w:rsidRPr="007424A9">
        <w:rPr>
          <w:sz w:val="24"/>
          <w:szCs w:val="24"/>
        </w:rPr>
        <w:t xml:space="preserve"> in Psalms 110:2; 2</w:t>
      </w:r>
      <w:r w:rsidRPr="007424A9">
        <w:rPr>
          <w:sz w:val="24"/>
          <w:szCs w:val="24"/>
          <w:vertAlign w:val="superscript"/>
        </w:rPr>
        <w:t>nd</w:t>
      </w:r>
      <w:r w:rsidRPr="007424A9">
        <w:rPr>
          <w:sz w:val="24"/>
          <w:szCs w:val="24"/>
        </w:rPr>
        <w:t xml:space="preserve"> Esdras 4:38; 5:23, 38; 6:11; 7:17; 12:7; 13:51 &amp; in the Damascus Document on pages 146-150, </w:t>
      </w:r>
      <w:r w:rsidRPr="007424A9">
        <w:rPr>
          <w:b/>
          <w:sz w:val="24"/>
          <w:szCs w:val="24"/>
        </w:rPr>
        <w:t xml:space="preserve">Codes (Penal) </w:t>
      </w:r>
      <w:r w:rsidRPr="007424A9">
        <w:rPr>
          <w:sz w:val="24"/>
          <w:szCs w:val="24"/>
        </w:rPr>
        <w:t>in Romans 2:27, 29 (NIV); Colossians 2:14 (NIV) &amp; in the Damascus Document on pages 150-153</w:t>
      </w:r>
      <w:r w:rsidRPr="007424A9">
        <w:rPr>
          <w:b/>
          <w:sz w:val="24"/>
          <w:szCs w:val="24"/>
        </w:rPr>
        <w:t>,</w:t>
      </w:r>
      <w:r w:rsidRPr="007424A9">
        <w:rPr>
          <w:sz w:val="24"/>
          <w:szCs w:val="24"/>
        </w:rPr>
        <w:t xml:space="preserve"> </w:t>
      </w:r>
      <w:r w:rsidRPr="007424A9">
        <w:rPr>
          <w:b/>
          <w:sz w:val="24"/>
          <w:szCs w:val="24"/>
        </w:rPr>
        <w:t>Covenant Rituals</w:t>
      </w:r>
      <w:r w:rsidRPr="007424A9">
        <w:rPr>
          <w:sz w:val="24"/>
          <w:szCs w:val="24"/>
        </w:rPr>
        <w:t xml:space="preserve"> in Job 1:1; Genesis 1:26; 6:18; 15:18; Exodus 19:6; 2</w:t>
      </w:r>
      <w:r w:rsidRPr="007424A9">
        <w:rPr>
          <w:sz w:val="24"/>
          <w:szCs w:val="24"/>
          <w:vertAlign w:val="superscript"/>
        </w:rPr>
        <w:t>nd</w:t>
      </w:r>
      <w:r w:rsidRPr="007424A9">
        <w:rPr>
          <w:sz w:val="24"/>
          <w:szCs w:val="24"/>
        </w:rPr>
        <w:t xml:space="preserve"> Samuel 23:5; Psalms 105:10; Hebrews 8:6; Sirach 24:23; 28:7; 44:20; 45:7, 15 &amp; in the Damascus Document on pages 150-153 &amp; </w:t>
      </w:r>
      <w:r w:rsidRPr="007424A9">
        <w:rPr>
          <w:b/>
          <w:sz w:val="24"/>
          <w:szCs w:val="24"/>
        </w:rPr>
        <w:t>Manuals</w:t>
      </w:r>
      <w:r w:rsidRPr="007424A9">
        <w:rPr>
          <w:sz w:val="24"/>
          <w:szCs w:val="24"/>
        </w:rPr>
        <w:t xml:space="preserve"> in Numbers 35:18; 2</w:t>
      </w:r>
      <w:r w:rsidRPr="007424A9">
        <w:rPr>
          <w:sz w:val="24"/>
          <w:szCs w:val="24"/>
          <w:vertAlign w:val="superscript"/>
        </w:rPr>
        <w:t>nd</w:t>
      </w:r>
      <w:r w:rsidRPr="007424A9">
        <w:rPr>
          <w:sz w:val="24"/>
          <w:szCs w:val="24"/>
        </w:rPr>
        <w:t xml:space="preserve"> Samuel 1:27; Job 20:24; Ecclesiastes 9:18; Isaiah 13:5; 54:17; Jeremiah 50:25; 1</w:t>
      </w:r>
      <w:r w:rsidRPr="007424A9">
        <w:rPr>
          <w:sz w:val="24"/>
          <w:szCs w:val="24"/>
          <w:vertAlign w:val="superscript"/>
        </w:rPr>
        <w:t>st</w:t>
      </w:r>
      <w:r w:rsidRPr="007424A9">
        <w:rPr>
          <w:sz w:val="24"/>
          <w:szCs w:val="24"/>
        </w:rPr>
        <w:t xml:space="preserve"> Maccabees 10:6; 2</w:t>
      </w:r>
      <w:r w:rsidRPr="007424A9">
        <w:rPr>
          <w:sz w:val="24"/>
          <w:szCs w:val="24"/>
          <w:vertAlign w:val="superscript"/>
        </w:rPr>
        <w:t>nd</w:t>
      </w:r>
      <w:r w:rsidRPr="007424A9">
        <w:rPr>
          <w:sz w:val="24"/>
          <w:szCs w:val="24"/>
        </w:rPr>
        <w:t xml:space="preserve"> Maccabees 3:28; 8:18; 2</w:t>
      </w:r>
      <w:r w:rsidRPr="007424A9">
        <w:rPr>
          <w:sz w:val="24"/>
          <w:szCs w:val="24"/>
          <w:vertAlign w:val="superscript"/>
        </w:rPr>
        <w:t>nd</w:t>
      </w:r>
      <w:r w:rsidRPr="007424A9">
        <w:rPr>
          <w:sz w:val="24"/>
          <w:szCs w:val="24"/>
        </w:rPr>
        <w:t xml:space="preserve"> Corinthians 10:4-6 &amp; in the Manual of Discipline on pages 208-222. All these words mean the same thing in Deuteronomy 4:1; 5:1; 6:1 &amp; 1</w:t>
      </w:r>
      <w:r w:rsidRPr="007424A9">
        <w:rPr>
          <w:sz w:val="24"/>
          <w:szCs w:val="24"/>
          <w:vertAlign w:val="superscript"/>
        </w:rPr>
        <w:t>st</w:t>
      </w:r>
      <w:r w:rsidRPr="007424A9">
        <w:rPr>
          <w:sz w:val="24"/>
          <w:szCs w:val="24"/>
        </w:rPr>
        <w:t xml:space="preserve"> Kings 2:3.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orders are </w:t>
      </w:r>
      <w:r w:rsidRPr="007424A9">
        <w:rPr>
          <w:b/>
          <w:sz w:val="24"/>
          <w:szCs w:val="24"/>
        </w:rPr>
        <w:t>The 2 Greatest Commands that hang all the Law</w:t>
      </w:r>
      <w:r w:rsidRPr="007424A9">
        <w:rPr>
          <w:sz w:val="24"/>
          <w:szCs w:val="24"/>
        </w:rPr>
        <w:t xml:space="preserve"> </w:t>
      </w:r>
      <w:r w:rsidRPr="007424A9">
        <w:rPr>
          <w:b/>
          <w:sz w:val="24"/>
          <w:szCs w:val="24"/>
        </w:rPr>
        <w:t>&amp; the Prophets, which none of the other commandments are stronger</w:t>
      </w:r>
      <w:r w:rsidRPr="007424A9">
        <w:rPr>
          <w:sz w:val="24"/>
          <w:szCs w:val="24"/>
        </w:rPr>
        <w:t xml:space="preserve"> is in Romans 13:1-10 &amp; Luke 10:27. The Whole Law is done by the  </w:t>
      </w:r>
      <w:r w:rsidRPr="007424A9">
        <w:rPr>
          <w:b/>
          <w:sz w:val="24"/>
          <w:szCs w:val="24"/>
        </w:rPr>
        <w:t>21</w:t>
      </w:r>
      <w:r w:rsidRPr="007424A9">
        <w:rPr>
          <w:b/>
          <w:sz w:val="24"/>
          <w:szCs w:val="24"/>
          <w:vertAlign w:val="superscript"/>
        </w:rPr>
        <w:t>st</w:t>
      </w:r>
      <w:r w:rsidRPr="007424A9">
        <w:rPr>
          <w:b/>
          <w:sz w:val="24"/>
          <w:szCs w:val="24"/>
        </w:rPr>
        <w:t>/22</w:t>
      </w:r>
      <w:r w:rsidRPr="007424A9">
        <w:rPr>
          <w:b/>
          <w:sz w:val="24"/>
          <w:szCs w:val="24"/>
          <w:vertAlign w:val="superscript"/>
        </w:rPr>
        <w:t>nd</w:t>
      </w:r>
      <w:r w:rsidRPr="007424A9">
        <w:rPr>
          <w:sz w:val="24"/>
          <w:szCs w:val="24"/>
        </w:rPr>
        <w:t xml:space="preserve"> </w:t>
      </w:r>
      <w:r w:rsidRPr="007424A9">
        <w:rPr>
          <w:b/>
          <w:sz w:val="24"/>
          <w:szCs w:val="24"/>
        </w:rPr>
        <w:t>orders of Aaron &amp; Moses in 2 or 3 in Jewish Law</w:t>
      </w:r>
      <w:r w:rsidRPr="007424A9">
        <w:rPr>
          <w:sz w:val="24"/>
          <w:szCs w:val="24"/>
        </w:rPr>
        <w:t xml:space="preserve">, by the </w:t>
      </w:r>
      <w:r w:rsidRPr="007424A9">
        <w:rPr>
          <w:b/>
          <w:sz w:val="24"/>
          <w:szCs w:val="24"/>
        </w:rPr>
        <w:t>23</w:t>
      </w:r>
      <w:r w:rsidRPr="007424A9">
        <w:rPr>
          <w:b/>
          <w:sz w:val="24"/>
          <w:szCs w:val="24"/>
          <w:vertAlign w:val="superscript"/>
        </w:rPr>
        <w:t>rd</w:t>
      </w:r>
      <w:r w:rsidRPr="007424A9">
        <w:rPr>
          <w:b/>
          <w:sz w:val="24"/>
          <w:szCs w:val="24"/>
        </w:rPr>
        <w:t xml:space="preserve"> order of James in 1 or 2 in Gentile Law</w:t>
      </w:r>
      <w:r w:rsidRPr="007424A9">
        <w:rPr>
          <w:sz w:val="24"/>
          <w:szCs w:val="24"/>
        </w:rPr>
        <w:t xml:space="preserve">, by the </w:t>
      </w:r>
      <w:r w:rsidRPr="007424A9">
        <w:rPr>
          <w:b/>
          <w:sz w:val="24"/>
          <w:szCs w:val="24"/>
        </w:rPr>
        <w:t>24</w:t>
      </w:r>
      <w:r w:rsidRPr="007424A9">
        <w:rPr>
          <w:b/>
          <w:sz w:val="24"/>
          <w:szCs w:val="24"/>
          <w:vertAlign w:val="superscript"/>
        </w:rPr>
        <w:t>th</w:t>
      </w:r>
      <w:r w:rsidRPr="007424A9">
        <w:rPr>
          <w:b/>
          <w:sz w:val="24"/>
          <w:szCs w:val="24"/>
        </w:rPr>
        <w:t xml:space="preserve"> order of James in alone or 1 in Christian Law</w:t>
      </w:r>
      <w:r w:rsidRPr="007424A9">
        <w:rPr>
          <w:sz w:val="24"/>
          <w:szCs w:val="24"/>
        </w:rPr>
        <w:t xml:space="preserve"> &amp; by the </w:t>
      </w:r>
      <w:r w:rsidRPr="007424A9">
        <w:rPr>
          <w:b/>
          <w:sz w:val="24"/>
          <w:szCs w:val="24"/>
        </w:rPr>
        <w:t>30</w:t>
      </w:r>
      <w:r w:rsidRPr="007424A9">
        <w:rPr>
          <w:b/>
          <w:sz w:val="24"/>
          <w:szCs w:val="24"/>
          <w:vertAlign w:val="superscript"/>
        </w:rPr>
        <w:t>th</w:t>
      </w:r>
      <w:r w:rsidRPr="007424A9">
        <w:rPr>
          <w:b/>
          <w:sz w:val="24"/>
          <w:szCs w:val="24"/>
        </w:rPr>
        <w:t xml:space="preserve"> supreme order of Melchizedek (Giants), Elohim (Dragons Hosts, Camps &amp; Armies) &amp; El (Law) in Lordship above the Law</w:t>
      </w:r>
      <w:r w:rsidRPr="007424A9">
        <w:rPr>
          <w:sz w:val="24"/>
          <w:szCs w:val="24"/>
        </w:rPr>
        <w:t xml:space="preserve"> in Hebrews 7:11, 21; 10:28-30; Romans 13;1-10 &amp; James 2:8-13. </w:t>
      </w:r>
      <w:r w:rsidRPr="007424A9">
        <w:rPr>
          <w:b/>
          <w:sz w:val="24"/>
          <w:szCs w:val="24"/>
        </w:rPr>
        <w:t>The Lord John/Jesus as the Lord’s Woman/Man is the 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of the Law. The Lord James for Boy &amp; the Law (Angels, Spirits, Phantoms, Ghosts and Shadows) of God &amp; the Lord Stephen for other Lords are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the Lord Yahweh.</w:t>
      </w:r>
    </w:p>
    <w:p w:rsidR="0007294B" w:rsidRPr="007424A9" w:rsidRDefault="0007294B" w:rsidP="0007294B">
      <w:pPr>
        <w:spacing w:line="480" w:lineRule="auto"/>
        <w:jc w:val="center"/>
        <w:rPr>
          <w:b/>
          <w:sz w:val="24"/>
          <w:szCs w:val="24"/>
        </w:rPr>
      </w:pPr>
      <w:r w:rsidRPr="007424A9">
        <w:rPr>
          <w:b/>
          <w:sz w:val="24"/>
          <w:szCs w:val="24"/>
        </w:rPr>
        <w:t>Chapter 5: What does the Bible say about Marital Sexual Eros Love?</w:t>
      </w:r>
    </w:p>
    <w:p w:rsidR="0007294B" w:rsidRPr="007424A9" w:rsidRDefault="0007294B" w:rsidP="0007294B">
      <w:pPr>
        <w:spacing w:line="480" w:lineRule="auto"/>
        <w:jc w:val="both"/>
        <w:rPr>
          <w:sz w:val="24"/>
          <w:szCs w:val="24"/>
        </w:rPr>
      </w:pPr>
      <w:r w:rsidRPr="007424A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7424A9">
        <w:rPr>
          <w:sz w:val="24"/>
          <w:szCs w:val="24"/>
          <w:vertAlign w:val="superscript"/>
        </w:rPr>
        <w:t>th</w:t>
      </w:r>
      <w:r w:rsidRPr="007424A9">
        <w:rPr>
          <w:sz w:val="24"/>
          <w:szCs w:val="24"/>
        </w:rPr>
        <w:t xml:space="preserve"> day in the garden for 1 hour because He was perfectly created on the 6</w:t>
      </w:r>
      <w:r w:rsidRPr="007424A9">
        <w:rPr>
          <w:sz w:val="24"/>
          <w:szCs w:val="24"/>
          <w:vertAlign w:val="superscript"/>
        </w:rPr>
        <w:t>th</w:t>
      </w:r>
      <w:r w:rsidRPr="007424A9">
        <w:rPr>
          <w:sz w:val="24"/>
          <w:szCs w:val="24"/>
        </w:rPr>
        <w:t xml:space="preserve"> day is in Hebrews 9:27; Matthew 20:12 &amp; Luke 13:32. Woman only has to handle a minute for sin because She was created on the 7</w:t>
      </w:r>
      <w:r w:rsidRPr="007424A9">
        <w:rPr>
          <w:sz w:val="24"/>
          <w:szCs w:val="24"/>
          <w:vertAlign w:val="superscript"/>
        </w:rPr>
        <w:t>th</w:t>
      </w:r>
      <w:r w:rsidRPr="007424A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7424A9">
        <w:rPr>
          <w:sz w:val="24"/>
          <w:szCs w:val="24"/>
          <w:vertAlign w:val="superscript"/>
        </w:rPr>
        <w:t>st</w:t>
      </w:r>
      <w:r w:rsidRPr="007424A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7424A9">
        <w:rPr>
          <w:b/>
          <w:sz w:val="24"/>
          <w:szCs w:val="24"/>
        </w:rPr>
        <w:t>marriage rights</w:t>
      </w:r>
      <w:r w:rsidRPr="007424A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7424A9">
        <w:rPr>
          <w:b/>
          <w:sz w:val="24"/>
          <w:szCs w:val="24"/>
        </w:rPr>
        <w:t>marriage rights</w:t>
      </w:r>
      <w:r w:rsidRPr="007424A9">
        <w:rPr>
          <w:sz w:val="24"/>
          <w:szCs w:val="24"/>
        </w:rPr>
        <w:t>” is in Exodus 21:10. In Genesis 2:24-25 it had to be a “</w:t>
      </w:r>
      <w:r w:rsidRPr="007424A9">
        <w:rPr>
          <w:b/>
          <w:sz w:val="24"/>
          <w:szCs w:val="24"/>
        </w:rPr>
        <w:t>Holy Divine Union</w:t>
      </w:r>
      <w:r w:rsidRPr="007424A9">
        <w:rPr>
          <w:sz w:val="24"/>
          <w:szCs w:val="24"/>
        </w:rPr>
        <w:t>” &amp; not a “</w:t>
      </w:r>
      <w:r w:rsidRPr="007424A9">
        <w:rPr>
          <w:b/>
          <w:sz w:val="24"/>
          <w:szCs w:val="24"/>
        </w:rPr>
        <w:t>Sexual Eros Union</w:t>
      </w:r>
      <w:r w:rsidRPr="007424A9">
        <w:rPr>
          <w:sz w:val="24"/>
          <w:szCs w:val="24"/>
        </w:rPr>
        <w:t>” because it was done by the Lord. What God has joined together let not Man cut asunder in Matthew 19:6 &amp; Mark 10:9. Also other scriptures are in Ephesians 5:31 &amp; 1</w:t>
      </w:r>
      <w:r w:rsidRPr="007424A9">
        <w:rPr>
          <w:sz w:val="24"/>
          <w:szCs w:val="24"/>
          <w:vertAlign w:val="superscript"/>
        </w:rPr>
        <w:t>st</w:t>
      </w:r>
      <w:r w:rsidRPr="007424A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7424A9">
        <w:rPr>
          <w:b/>
          <w:sz w:val="24"/>
          <w:szCs w:val="24"/>
        </w:rPr>
        <w:t>Immaculate Conception</w:t>
      </w:r>
      <w:r w:rsidRPr="007424A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7424A9">
        <w:rPr>
          <w:b/>
          <w:sz w:val="24"/>
          <w:szCs w:val="24"/>
        </w:rPr>
        <w:t>Holy Divine Union</w:t>
      </w:r>
      <w:r w:rsidRPr="007424A9">
        <w:rPr>
          <w:sz w:val="24"/>
          <w:szCs w:val="24"/>
        </w:rPr>
        <w:t>” or “</w:t>
      </w:r>
      <w:r w:rsidRPr="007424A9">
        <w:rPr>
          <w:b/>
          <w:sz w:val="24"/>
          <w:szCs w:val="24"/>
        </w:rPr>
        <w:t>Holy Divine Love Intercourse</w:t>
      </w:r>
      <w:r w:rsidRPr="007424A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7424A9">
        <w:rPr>
          <w:b/>
          <w:sz w:val="24"/>
          <w:szCs w:val="24"/>
        </w:rPr>
        <w:t>Holy Divine Flesh</w:t>
      </w:r>
      <w:r w:rsidRPr="007424A9">
        <w:rPr>
          <w:sz w:val="24"/>
          <w:szCs w:val="24"/>
        </w:rPr>
        <w:t>” concerning the Son Jesus Christ Our Lord and the Father Stephen Our Lord in John 6:41-59. Some scriptures that prove this are in 2</w:t>
      </w:r>
      <w:r w:rsidRPr="007424A9">
        <w:rPr>
          <w:sz w:val="24"/>
          <w:szCs w:val="24"/>
          <w:vertAlign w:val="superscript"/>
        </w:rPr>
        <w:t>nd</w:t>
      </w:r>
      <w:r w:rsidRPr="007424A9">
        <w:rPr>
          <w:sz w:val="24"/>
          <w:szCs w:val="24"/>
        </w:rPr>
        <w:t xml:space="preserve"> Corinthians 5:15; 13:4; Galatians 2:19-20; 1</w:t>
      </w:r>
      <w:r w:rsidRPr="007424A9">
        <w:rPr>
          <w:sz w:val="24"/>
          <w:szCs w:val="24"/>
          <w:vertAlign w:val="superscript"/>
        </w:rPr>
        <w:t>st</w:t>
      </w:r>
      <w:r w:rsidRPr="007424A9">
        <w:rPr>
          <w:sz w:val="24"/>
          <w:szCs w:val="24"/>
        </w:rPr>
        <w:t xml:space="preserve"> Thessalonians 5:10 &amp; 2</w:t>
      </w:r>
      <w:r w:rsidRPr="007424A9">
        <w:rPr>
          <w:sz w:val="24"/>
          <w:szCs w:val="24"/>
          <w:vertAlign w:val="superscript"/>
        </w:rPr>
        <w:t>nd</w:t>
      </w:r>
      <w:r w:rsidRPr="007424A9">
        <w:rPr>
          <w:sz w:val="24"/>
          <w:szCs w:val="24"/>
        </w:rPr>
        <w:t xml:space="preserve"> Timothy 3:12. The reason why “</w:t>
      </w:r>
      <w:r w:rsidRPr="007424A9">
        <w:rPr>
          <w:b/>
          <w:sz w:val="24"/>
          <w:szCs w:val="24"/>
        </w:rPr>
        <w:t>Sinful Flesh</w:t>
      </w:r>
      <w:r w:rsidRPr="007424A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7424A9">
        <w:rPr>
          <w:b/>
          <w:sz w:val="24"/>
          <w:szCs w:val="24"/>
        </w:rPr>
        <w:t>to take action</w:t>
      </w:r>
      <w:r w:rsidRPr="007424A9">
        <w:rPr>
          <w:sz w:val="24"/>
          <w:szCs w:val="24"/>
        </w:rPr>
        <w:t>” proven in Acts 14:15; 17:28-29 &amp; 2</w:t>
      </w:r>
      <w:r w:rsidRPr="007424A9">
        <w:rPr>
          <w:sz w:val="24"/>
          <w:szCs w:val="24"/>
          <w:vertAlign w:val="superscript"/>
        </w:rPr>
        <w:t>nd</w:t>
      </w:r>
      <w:r w:rsidRPr="007424A9">
        <w:rPr>
          <w:sz w:val="24"/>
          <w:szCs w:val="24"/>
        </w:rPr>
        <w:t xml:space="preserve"> Peter 1:4. This passage tells us that the Lord does not have “</w:t>
      </w:r>
      <w:r w:rsidRPr="007424A9">
        <w:rPr>
          <w:b/>
          <w:sz w:val="24"/>
          <w:szCs w:val="24"/>
        </w:rPr>
        <w:t>Sexual Eros Love Passions</w:t>
      </w:r>
      <w:r w:rsidRPr="007424A9">
        <w:rPr>
          <w:sz w:val="24"/>
          <w:szCs w:val="24"/>
        </w:rPr>
        <w:t>”, but does have “</w:t>
      </w:r>
      <w:r w:rsidRPr="007424A9">
        <w:rPr>
          <w:b/>
          <w:sz w:val="24"/>
          <w:szCs w:val="24"/>
        </w:rPr>
        <w:t>Holy Divine Love Passions</w:t>
      </w:r>
      <w:r w:rsidRPr="007424A9">
        <w:rPr>
          <w:sz w:val="24"/>
          <w:szCs w:val="24"/>
        </w:rPr>
        <w:t>” also called by His attribute of “</w:t>
      </w:r>
      <w:r w:rsidRPr="007424A9">
        <w:rPr>
          <w:b/>
          <w:i/>
          <w:sz w:val="24"/>
          <w:szCs w:val="24"/>
        </w:rPr>
        <w:t>Impassibility</w:t>
      </w:r>
      <w:r w:rsidRPr="007424A9">
        <w:rPr>
          <w:sz w:val="24"/>
          <w:szCs w:val="24"/>
        </w:rPr>
        <w:t>” proven in Isaiah 54:8; 62:5; Exodus 32:10; Psalms 78:40; 103:13, 17 and Ephesians 4:30. The Lord’s intent was not Sexual Eros Love Intercourse with Eve at all, but “</w:t>
      </w:r>
      <w:r w:rsidRPr="007424A9">
        <w:rPr>
          <w:b/>
          <w:sz w:val="24"/>
          <w:szCs w:val="24"/>
        </w:rPr>
        <w:t>Holy Divine Love Intercourse</w:t>
      </w:r>
      <w:r w:rsidRPr="007424A9">
        <w:rPr>
          <w:sz w:val="24"/>
          <w:szCs w:val="24"/>
        </w:rPr>
        <w:t>” with One’s Spouse in 2</w:t>
      </w:r>
      <w:r w:rsidRPr="007424A9">
        <w:rPr>
          <w:sz w:val="24"/>
          <w:szCs w:val="24"/>
          <w:vertAlign w:val="superscript"/>
        </w:rPr>
        <w:t>nd</w:t>
      </w:r>
      <w:r w:rsidRPr="007424A9">
        <w:rPr>
          <w:sz w:val="24"/>
          <w:szCs w:val="24"/>
        </w:rPr>
        <w:t xml:space="preserve"> Peter 1:4. Adam &amp; Eve ate from the knowledge tree &amp; their eyes were opened &amp; knew they were naked &amp; hid themselves in Genesis 3:6-7. Some scriptures in a Holy Divine Union are in Proverbs 5:19; 1</w:t>
      </w:r>
      <w:r w:rsidRPr="007424A9">
        <w:rPr>
          <w:sz w:val="24"/>
          <w:szCs w:val="24"/>
          <w:vertAlign w:val="superscript"/>
        </w:rPr>
        <w:t>st</w:t>
      </w:r>
      <w:r w:rsidRPr="007424A9">
        <w:rPr>
          <w:sz w:val="24"/>
          <w:szCs w:val="24"/>
        </w:rPr>
        <w:t xml:space="preserve"> Corinthians 7:5 &amp; 2</w:t>
      </w:r>
      <w:r w:rsidRPr="007424A9">
        <w:rPr>
          <w:sz w:val="24"/>
          <w:szCs w:val="24"/>
          <w:vertAlign w:val="superscript"/>
        </w:rPr>
        <w:t>nd</w:t>
      </w:r>
      <w:r w:rsidRPr="007424A9">
        <w:rPr>
          <w:sz w:val="24"/>
          <w:szCs w:val="24"/>
        </w:rPr>
        <w:t xml:space="preserve"> Corinthians 11:2. They disobeyed the Lord &amp; Eve was deceived by the Serpent. The Lord placed the wisdom tree in the garden for the prime reason of “</w:t>
      </w:r>
      <w:r w:rsidRPr="007424A9">
        <w:rPr>
          <w:b/>
          <w:sz w:val="24"/>
          <w:szCs w:val="24"/>
        </w:rPr>
        <w:t>understanding, intelligence, knowledge and wisdom in holiness</w:t>
      </w:r>
      <w:r w:rsidRPr="007424A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7424A9">
        <w:rPr>
          <w:b/>
          <w:i/>
          <w:sz w:val="24"/>
          <w:szCs w:val="24"/>
        </w:rPr>
        <w:t>Qanah</w:t>
      </w:r>
      <w:r w:rsidRPr="007424A9">
        <w:rPr>
          <w:sz w:val="24"/>
          <w:szCs w:val="24"/>
        </w:rPr>
        <w:t xml:space="preserve"> which may have caused Lucifer to sin in Heaven in Isaiah 14:12-21 &amp; John 8:44. This term can relate to the Physical Trinity if Qanah is “</w:t>
      </w:r>
      <w:r w:rsidRPr="007424A9">
        <w:rPr>
          <w:b/>
          <w:sz w:val="24"/>
          <w:szCs w:val="24"/>
        </w:rPr>
        <w:t>directed to the Father Stephen</w:t>
      </w:r>
      <w:r w:rsidRPr="007424A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7424A9">
        <w:rPr>
          <w:sz w:val="24"/>
          <w:szCs w:val="24"/>
          <w:vertAlign w:val="superscript"/>
        </w:rPr>
        <w:t>st</w:t>
      </w:r>
      <w:r w:rsidRPr="007424A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7424A9">
        <w:rPr>
          <w:b/>
          <w:sz w:val="24"/>
          <w:szCs w:val="24"/>
        </w:rPr>
        <w:t>hovering over the face of the Earth</w:t>
      </w:r>
      <w:r w:rsidRPr="007424A9">
        <w:rPr>
          <w:sz w:val="24"/>
          <w:szCs w:val="24"/>
        </w:rPr>
        <w:t xml:space="preserve">” in Genesis 1:2. But </w:t>
      </w:r>
      <w:r w:rsidRPr="007424A9">
        <w:rPr>
          <w:b/>
          <w:i/>
          <w:sz w:val="24"/>
          <w:szCs w:val="24"/>
        </w:rPr>
        <w:t>Qanah</w:t>
      </w:r>
      <w:r w:rsidRPr="007424A9">
        <w:rPr>
          <w:sz w:val="24"/>
          <w:szCs w:val="24"/>
        </w:rPr>
        <w:t xml:space="preserve"> that is not directed to the Father Stephen is related to “</w:t>
      </w:r>
      <w:r w:rsidRPr="007424A9">
        <w:rPr>
          <w:b/>
          <w:sz w:val="24"/>
          <w:szCs w:val="24"/>
        </w:rPr>
        <w:t>Marital Eternal Sexual Eros Love</w:t>
      </w:r>
      <w:r w:rsidRPr="007424A9">
        <w:rPr>
          <w:sz w:val="24"/>
          <w:szCs w:val="24"/>
        </w:rPr>
        <w:t xml:space="preserve">” in Genesis 4:1; 6:1-5. </w:t>
      </w:r>
      <w:r w:rsidRPr="007424A9">
        <w:rPr>
          <w:b/>
          <w:i/>
          <w:sz w:val="24"/>
          <w:szCs w:val="24"/>
        </w:rPr>
        <w:t>Qanah</w:t>
      </w:r>
      <w:r w:rsidRPr="007424A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7424A9">
        <w:rPr>
          <w:sz w:val="24"/>
          <w:szCs w:val="24"/>
          <w:vertAlign w:val="superscript"/>
        </w:rPr>
        <w:t>th</w:t>
      </w:r>
      <w:r w:rsidRPr="007424A9">
        <w:rPr>
          <w:sz w:val="24"/>
          <w:szCs w:val="24"/>
        </w:rPr>
        <w:t>) survived in the Ark of Gofer Wood proven in Genesis 3:6-8:20. Some scriptures that prove this are in 1</w:t>
      </w:r>
      <w:r w:rsidRPr="007424A9">
        <w:rPr>
          <w:sz w:val="24"/>
          <w:szCs w:val="24"/>
          <w:vertAlign w:val="superscript"/>
        </w:rPr>
        <w:t>st</w:t>
      </w:r>
      <w:r w:rsidRPr="007424A9">
        <w:rPr>
          <w:sz w:val="24"/>
          <w:szCs w:val="24"/>
        </w:rPr>
        <w:t xml:space="preserve"> Peter 3:20; Hebrews 11:7; Luke 17:27 &amp; Genesis 6:1-5. Be  Ye  separate,  &amp;  do  not  touch  the  unclean  thing  (between  the waist &amp; the thigh) &amp; the Father Stephen as Lord will receive You in 2</w:t>
      </w:r>
      <w:r w:rsidRPr="007424A9">
        <w:rPr>
          <w:sz w:val="24"/>
          <w:szCs w:val="24"/>
          <w:vertAlign w:val="superscript"/>
        </w:rPr>
        <w:t>nd</w:t>
      </w:r>
      <w:r w:rsidRPr="007424A9">
        <w:rPr>
          <w:sz w:val="24"/>
          <w:szCs w:val="24"/>
        </w:rPr>
        <w:t xml:space="preserve"> Corinthians 6:11-18 &amp; James 1:17. “For Marriage is honorable to all, &amp; the bed undefiled…”, if no Sexual Eros Love is in marriage proven in 2</w:t>
      </w:r>
      <w:r w:rsidRPr="007424A9">
        <w:rPr>
          <w:sz w:val="24"/>
          <w:szCs w:val="24"/>
          <w:vertAlign w:val="superscript"/>
        </w:rPr>
        <w:t>nd</w:t>
      </w:r>
      <w:r w:rsidRPr="007424A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7424A9">
        <w:rPr>
          <w:sz w:val="24"/>
          <w:szCs w:val="24"/>
          <w:vertAlign w:val="superscript"/>
        </w:rPr>
        <w:t>nd</w:t>
      </w:r>
      <w:r w:rsidRPr="007424A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7424A9">
        <w:rPr>
          <w:b/>
          <w:sz w:val="24"/>
          <w:szCs w:val="24"/>
        </w:rPr>
        <w:t>True Holy Division</w:t>
      </w:r>
      <w:r w:rsidRPr="007424A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424A9">
        <w:rPr>
          <w:sz w:val="24"/>
          <w:szCs w:val="24"/>
          <w:vertAlign w:val="superscript"/>
        </w:rPr>
        <w:t>nd</w:t>
      </w:r>
      <w:r w:rsidRPr="007424A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7424A9">
        <w:rPr>
          <w:sz w:val="24"/>
          <w:szCs w:val="24"/>
          <w:vertAlign w:val="superscript"/>
        </w:rPr>
        <w:t>st</w:t>
      </w:r>
      <w:r w:rsidRPr="007424A9">
        <w:rPr>
          <w:sz w:val="24"/>
          <w:szCs w:val="24"/>
        </w:rPr>
        <w:t xml:space="preserve"> Corinthians 2:6-16; Romans 3:3-23; 1</w:t>
      </w:r>
      <w:r w:rsidRPr="007424A9">
        <w:rPr>
          <w:sz w:val="24"/>
          <w:szCs w:val="24"/>
          <w:vertAlign w:val="superscript"/>
        </w:rPr>
        <w:t>st</w:t>
      </w:r>
      <w:r w:rsidRPr="007424A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424A9">
        <w:rPr>
          <w:sz w:val="24"/>
          <w:szCs w:val="24"/>
          <w:vertAlign w:val="superscript"/>
        </w:rPr>
        <w:t>st</w:t>
      </w:r>
      <w:r w:rsidRPr="007424A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424A9">
        <w:rPr>
          <w:sz w:val="24"/>
          <w:szCs w:val="24"/>
          <w:vertAlign w:val="superscript"/>
        </w:rPr>
        <w:t>nd</w:t>
      </w:r>
      <w:r w:rsidRPr="007424A9">
        <w:rPr>
          <w:sz w:val="24"/>
          <w:szCs w:val="24"/>
        </w:rPr>
        <w:t xml:space="preserve"> Adam, the Lord from Heaven restored the 1</w:t>
      </w:r>
      <w:r w:rsidRPr="007424A9">
        <w:rPr>
          <w:sz w:val="24"/>
          <w:szCs w:val="24"/>
          <w:vertAlign w:val="superscript"/>
        </w:rPr>
        <w:t>st</w:t>
      </w:r>
      <w:r w:rsidRPr="007424A9">
        <w:rPr>
          <w:sz w:val="24"/>
          <w:szCs w:val="24"/>
        </w:rPr>
        <w:t xml:space="preserve"> Adam in 1</w:t>
      </w:r>
      <w:r w:rsidRPr="007424A9">
        <w:rPr>
          <w:sz w:val="24"/>
          <w:szCs w:val="24"/>
          <w:vertAlign w:val="superscript"/>
        </w:rPr>
        <w:t>st</w:t>
      </w:r>
      <w:r w:rsidRPr="007424A9">
        <w:rPr>
          <w:sz w:val="24"/>
          <w:szCs w:val="24"/>
        </w:rPr>
        <w:t xml:space="preserve"> Corinthians 15:35-58. The LORD showed Adam the Woman that the LORD created and was “</w:t>
      </w:r>
      <w:r w:rsidRPr="007424A9">
        <w:rPr>
          <w:b/>
          <w:sz w:val="24"/>
          <w:szCs w:val="24"/>
        </w:rPr>
        <w:t>Comparable to Adam with white skin color</w:t>
      </w:r>
      <w:r w:rsidRPr="007424A9">
        <w:rPr>
          <w:sz w:val="24"/>
          <w:szCs w:val="24"/>
        </w:rPr>
        <w:t>” and not different in any way. This is how dating and marriage relationships should be dealt with based on the LORD STEPHEN’S command. In 1</w:t>
      </w:r>
      <w:r w:rsidRPr="007424A9">
        <w:rPr>
          <w:sz w:val="24"/>
          <w:szCs w:val="24"/>
          <w:vertAlign w:val="superscript"/>
        </w:rPr>
        <w:t>st</w:t>
      </w:r>
      <w:r w:rsidRPr="007424A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7424A9">
        <w:rPr>
          <w:sz w:val="24"/>
          <w:szCs w:val="24"/>
          <w:vertAlign w:val="superscript"/>
        </w:rPr>
        <w:t>st</w:t>
      </w:r>
      <w:r w:rsidRPr="007424A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424A9">
        <w:rPr>
          <w:sz w:val="24"/>
          <w:szCs w:val="24"/>
          <w:vertAlign w:val="superscript"/>
        </w:rPr>
        <w:t>st</w:t>
      </w:r>
      <w:r w:rsidRPr="007424A9">
        <w:rPr>
          <w:sz w:val="24"/>
          <w:szCs w:val="24"/>
        </w:rPr>
        <w:t xml:space="preserve"> to December 21</w:t>
      </w:r>
      <w:r w:rsidRPr="007424A9">
        <w:rPr>
          <w:sz w:val="24"/>
          <w:szCs w:val="24"/>
          <w:vertAlign w:val="superscript"/>
        </w:rPr>
        <w:t>st</w:t>
      </w:r>
      <w:r w:rsidRPr="007424A9">
        <w:rPr>
          <w:sz w:val="24"/>
          <w:szCs w:val="24"/>
        </w:rPr>
        <w:t xml:space="preserve"> for the Sacred Year—Holiness with Festivals &amp; May 21</w:t>
      </w:r>
      <w:r w:rsidRPr="007424A9">
        <w:rPr>
          <w:sz w:val="24"/>
          <w:szCs w:val="24"/>
          <w:vertAlign w:val="superscript"/>
        </w:rPr>
        <w:t>st</w:t>
      </w:r>
      <w:r w:rsidRPr="007424A9">
        <w:rPr>
          <w:sz w:val="24"/>
          <w:szCs w:val="24"/>
        </w:rPr>
        <w:t xml:space="preserve"> to June 21</w:t>
      </w:r>
      <w:r w:rsidRPr="007424A9">
        <w:rPr>
          <w:sz w:val="24"/>
          <w:szCs w:val="24"/>
          <w:vertAlign w:val="superscript"/>
        </w:rPr>
        <w:t>st</w:t>
      </w:r>
      <w:r w:rsidRPr="007424A9">
        <w:rPr>
          <w:sz w:val="24"/>
          <w:szCs w:val="24"/>
        </w:rPr>
        <w:t xml:space="preserve"> for the Civil Year—Kings, Childbirths and Contracts &amp;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 xml:space="preserve">st </w:t>
      </w:r>
      <w:r w:rsidRPr="007424A9">
        <w:rPr>
          <w:sz w:val="24"/>
          <w:szCs w:val="24"/>
        </w:rPr>
        <w:t>for the Gregorian Calendar), on the 20</w:t>
      </w:r>
      <w:r w:rsidRPr="007424A9">
        <w:rPr>
          <w:sz w:val="24"/>
          <w:szCs w:val="24"/>
          <w:vertAlign w:val="superscript"/>
        </w:rPr>
        <w:t>th</w:t>
      </w:r>
      <w:r w:rsidRPr="007424A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424A9">
        <w:rPr>
          <w:sz w:val="24"/>
          <w:szCs w:val="24"/>
          <w:vertAlign w:val="superscript"/>
        </w:rPr>
        <w:t>st</w:t>
      </w:r>
      <w:r w:rsidRPr="007424A9">
        <w:rPr>
          <w:sz w:val="24"/>
          <w:szCs w:val="24"/>
        </w:rPr>
        <w:t xml:space="preserve"> to January 21</w:t>
      </w:r>
      <w:r w:rsidRPr="007424A9">
        <w:rPr>
          <w:sz w:val="24"/>
          <w:szCs w:val="24"/>
          <w:vertAlign w:val="superscript"/>
        </w:rPr>
        <w:t xml:space="preserve">st </w:t>
      </w:r>
      <w:r w:rsidRPr="007424A9">
        <w:rPr>
          <w:sz w:val="24"/>
          <w:szCs w:val="24"/>
        </w:rPr>
        <w:t>for the Sacred year—Holiness with Festivals &amp; June 21</w:t>
      </w:r>
      <w:r w:rsidRPr="007424A9">
        <w:rPr>
          <w:sz w:val="24"/>
          <w:szCs w:val="24"/>
          <w:vertAlign w:val="superscript"/>
        </w:rPr>
        <w:t>st</w:t>
      </w:r>
      <w:r w:rsidRPr="007424A9">
        <w:rPr>
          <w:sz w:val="24"/>
          <w:szCs w:val="24"/>
        </w:rPr>
        <w:t xml:space="preserve"> to July 21</w:t>
      </w:r>
      <w:r w:rsidRPr="007424A9">
        <w:rPr>
          <w:sz w:val="24"/>
          <w:szCs w:val="24"/>
          <w:vertAlign w:val="superscript"/>
        </w:rPr>
        <w:t>st</w:t>
      </w:r>
      <w:r w:rsidRPr="007424A9">
        <w:rPr>
          <w:sz w:val="24"/>
          <w:szCs w:val="24"/>
        </w:rPr>
        <w:t xml:space="preserve"> for the Civil year—Kings, Childbirth and Contracts &amp; October 21</w:t>
      </w:r>
      <w:r w:rsidRPr="007424A9">
        <w:rPr>
          <w:sz w:val="24"/>
          <w:szCs w:val="24"/>
          <w:vertAlign w:val="superscript"/>
        </w:rPr>
        <w:t>st</w:t>
      </w:r>
      <w:r w:rsidRPr="007424A9">
        <w:rPr>
          <w:sz w:val="24"/>
          <w:szCs w:val="24"/>
        </w:rPr>
        <w:t xml:space="preserve"> to November 21</w:t>
      </w:r>
      <w:r w:rsidRPr="007424A9">
        <w:rPr>
          <w:sz w:val="24"/>
          <w:szCs w:val="24"/>
          <w:vertAlign w:val="superscript"/>
        </w:rPr>
        <w:t xml:space="preserve">st </w:t>
      </w:r>
      <w:r w:rsidRPr="007424A9">
        <w:rPr>
          <w:sz w:val="24"/>
          <w:szCs w:val="24"/>
        </w:rPr>
        <w:t>for the Gregorian Calendar) they began their sessions to investigate the matter. And the cases of the Men who had Foreign Wives were brought to an end by the New Moon of the first month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for the Sacred Year—Holiness with Festivals &amp;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st</w:t>
      </w:r>
      <w:r w:rsidRPr="007424A9">
        <w:rPr>
          <w:sz w:val="24"/>
          <w:szCs w:val="24"/>
        </w:rPr>
        <w:t xml:space="preserve"> for the Civil Year—Kings, Childbirths and Contracts &amp; January 21</w:t>
      </w:r>
      <w:r w:rsidRPr="007424A9">
        <w:rPr>
          <w:sz w:val="24"/>
          <w:szCs w:val="24"/>
          <w:vertAlign w:val="superscript"/>
        </w:rPr>
        <w:t>st</w:t>
      </w:r>
      <w:r w:rsidRPr="007424A9">
        <w:rPr>
          <w:sz w:val="24"/>
          <w:szCs w:val="24"/>
        </w:rPr>
        <w:t xml:space="preserve"> to February 21</w:t>
      </w:r>
      <w:r w:rsidRPr="007424A9">
        <w:rPr>
          <w:sz w:val="24"/>
          <w:szCs w:val="24"/>
          <w:vertAlign w:val="superscript"/>
        </w:rPr>
        <w:t>st</w:t>
      </w:r>
      <w:r w:rsidRPr="007424A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424A9">
        <w:rPr>
          <w:sz w:val="24"/>
          <w:szCs w:val="24"/>
          <w:vertAlign w:val="superscript"/>
        </w:rPr>
        <w:t>st</w:t>
      </w:r>
      <w:r w:rsidRPr="007424A9">
        <w:rPr>
          <w:sz w:val="24"/>
          <w:szCs w:val="24"/>
        </w:rPr>
        <w:t xml:space="preserve"> Corinthians 7:1-2. There are three types of “</w:t>
      </w:r>
      <w:r w:rsidRPr="007424A9">
        <w:rPr>
          <w:b/>
          <w:sz w:val="24"/>
          <w:szCs w:val="24"/>
        </w:rPr>
        <w:t>Intercourse</w:t>
      </w:r>
      <w:r w:rsidRPr="007424A9">
        <w:rPr>
          <w:sz w:val="24"/>
          <w:szCs w:val="24"/>
        </w:rPr>
        <w:t xml:space="preserve">” in the Holy Scriptures. First, is the </w:t>
      </w:r>
      <w:r w:rsidRPr="007424A9">
        <w:rPr>
          <w:b/>
          <w:sz w:val="24"/>
          <w:szCs w:val="24"/>
        </w:rPr>
        <w:t>Popular Sexual Eros Love Intercourse</w:t>
      </w:r>
      <w:r w:rsidRPr="007424A9">
        <w:rPr>
          <w:sz w:val="24"/>
          <w:szCs w:val="24"/>
        </w:rPr>
        <w:t xml:space="preserve"> from the Tree of the knowledge of Good and Evil that only can be committed by a Man and Woman in a Strength 40 Year Kingdom of This World in Genesis 4:1. Second, is the </w:t>
      </w:r>
      <w:r w:rsidRPr="007424A9">
        <w:rPr>
          <w:b/>
          <w:sz w:val="24"/>
          <w:szCs w:val="24"/>
        </w:rPr>
        <w:t xml:space="preserve">Unknown Holy Divine Love Intercourse </w:t>
      </w:r>
      <w:r w:rsidRPr="007424A9">
        <w:rPr>
          <w:sz w:val="24"/>
          <w:szCs w:val="24"/>
        </w:rPr>
        <w:t>from the Tree of Life that can be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Genesis 2:24-25; Matthew 19:6; Mark 10:9; 1</w:t>
      </w:r>
      <w:r w:rsidRPr="007424A9">
        <w:rPr>
          <w:sz w:val="24"/>
          <w:szCs w:val="24"/>
          <w:vertAlign w:val="superscript"/>
        </w:rPr>
        <w:t>st</w:t>
      </w:r>
      <w:r w:rsidRPr="007424A9">
        <w:rPr>
          <w:sz w:val="24"/>
          <w:szCs w:val="24"/>
        </w:rPr>
        <w:t xml:space="preserve"> Corinthians 6:17 &amp; Ephesians 5:31. Third, is the </w:t>
      </w:r>
      <w:r w:rsidRPr="007424A9">
        <w:rPr>
          <w:b/>
          <w:sz w:val="24"/>
          <w:szCs w:val="24"/>
        </w:rPr>
        <w:t>Known Holy Law Love Intercourse</w:t>
      </w:r>
      <w:r w:rsidRPr="007424A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424A9">
        <w:rPr>
          <w:sz w:val="24"/>
          <w:szCs w:val="24"/>
          <w:vertAlign w:val="superscript"/>
        </w:rPr>
        <w:t>st</w:t>
      </w:r>
      <w:r w:rsidRPr="007424A9">
        <w:rPr>
          <w:sz w:val="24"/>
          <w:szCs w:val="24"/>
        </w:rPr>
        <w:t xml:space="preserve"> Kings 11:3. King Solomon’s Foreign Sexual Eros Love Intercourse in the minority eventually became “</w:t>
      </w:r>
      <w:r w:rsidRPr="007424A9">
        <w:rPr>
          <w:b/>
          <w:sz w:val="24"/>
          <w:szCs w:val="24"/>
        </w:rPr>
        <w:t>Marital Fornication</w:t>
      </w:r>
      <w:r w:rsidRPr="007424A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424A9">
        <w:rPr>
          <w:sz w:val="24"/>
          <w:szCs w:val="24"/>
          <w:vertAlign w:val="superscript"/>
        </w:rPr>
        <w:t>st</w:t>
      </w:r>
      <w:r w:rsidRPr="007424A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424A9">
        <w:rPr>
          <w:sz w:val="24"/>
          <w:szCs w:val="24"/>
          <w:vertAlign w:val="superscript"/>
        </w:rPr>
        <w:t>st</w:t>
      </w:r>
      <w:r w:rsidRPr="007424A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424A9">
        <w:rPr>
          <w:sz w:val="24"/>
          <w:szCs w:val="24"/>
          <w:vertAlign w:val="superscript"/>
        </w:rPr>
        <w:t>st</w:t>
      </w:r>
      <w:r w:rsidRPr="007424A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424A9">
        <w:rPr>
          <w:sz w:val="24"/>
          <w:szCs w:val="24"/>
          <w:vertAlign w:val="superscript"/>
        </w:rPr>
        <w:t>st</w:t>
      </w:r>
      <w:r w:rsidRPr="007424A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424A9">
        <w:rPr>
          <w:sz w:val="24"/>
          <w:szCs w:val="24"/>
          <w:vertAlign w:val="superscript"/>
        </w:rPr>
        <w:t>st</w:t>
      </w:r>
      <w:r w:rsidRPr="007424A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424A9">
        <w:rPr>
          <w:sz w:val="24"/>
          <w:szCs w:val="24"/>
          <w:vertAlign w:val="superscript"/>
        </w:rPr>
        <w:t>st</w:t>
      </w:r>
      <w:r w:rsidRPr="007424A9">
        <w:rPr>
          <w:sz w:val="24"/>
          <w:szCs w:val="24"/>
        </w:rPr>
        <w:t xml:space="preserve"> Corinthians 14:6-19. Also tongues are a sign to unbelievers in 1</w:t>
      </w:r>
      <w:r w:rsidRPr="007424A9">
        <w:rPr>
          <w:sz w:val="24"/>
          <w:szCs w:val="24"/>
          <w:vertAlign w:val="superscript"/>
        </w:rPr>
        <w:t>st</w:t>
      </w:r>
      <w:r w:rsidRPr="007424A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424A9">
        <w:rPr>
          <w:sz w:val="24"/>
          <w:szCs w:val="24"/>
          <w:vertAlign w:val="superscript"/>
        </w:rPr>
        <w:t>st</w:t>
      </w:r>
      <w:r w:rsidRPr="007424A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424A9">
        <w:rPr>
          <w:b/>
          <w:sz w:val="24"/>
          <w:szCs w:val="24"/>
        </w:rPr>
        <w:t>True Holy Division</w:t>
      </w:r>
      <w:r w:rsidRPr="007424A9">
        <w:rPr>
          <w:sz w:val="24"/>
          <w:szCs w:val="24"/>
        </w:rPr>
        <w:t>” even in communication and keeping company in Psalms 17:3; Malachi 3:8-12; Judith 8:11-17; Wisdom of Solomon 1:1-5 &amp; 1</w:t>
      </w:r>
      <w:r w:rsidRPr="007424A9">
        <w:rPr>
          <w:sz w:val="24"/>
          <w:szCs w:val="24"/>
          <w:vertAlign w:val="superscript"/>
        </w:rPr>
        <w:t>st</w:t>
      </w:r>
      <w:r w:rsidRPr="007424A9">
        <w:rPr>
          <w:sz w:val="24"/>
          <w:szCs w:val="24"/>
        </w:rPr>
        <w:t xml:space="preserve"> Corinthians 3:13-17. The anointing breaks every yoke &amp; uplifts every problem but never brings “</w:t>
      </w:r>
      <w:r w:rsidRPr="007424A9">
        <w:rPr>
          <w:b/>
          <w:sz w:val="24"/>
          <w:szCs w:val="24"/>
        </w:rPr>
        <w:t>two creations that are not comparable</w:t>
      </w:r>
      <w:r w:rsidRPr="007424A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7424A9">
        <w:rPr>
          <w:sz w:val="24"/>
          <w:szCs w:val="24"/>
          <w:vertAlign w:val="superscript"/>
        </w:rPr>
        <w:t>st</w:t>
      </w:r>
      <w:r w:rsidRPr="007424A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424A9">
        <w:rPr>
          <w:sz w:val="24"/>
          <w:szCs w:val="24"/>
          <w:vertAlign w:val="superscript"/>
        </w:rPr>
        <w:t>st</w:t>
      </w:r>
      <w:r w:rsidRPr="007424A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424A9">
        <w:rPr>
          <w:b/>
          <w:sz w:val="24"/>
          <w:szCs w:val="24"/>
        </w:rPr>
        <w:t>This Age</w:t>
      </w:r>
      <w:r w:rsidRPr="007424A9">
        <w:rPr>
          <w:sz w:val="24"/>
          <w:szCs w:val="24"/>
        </w:rPr>
        <w:t>” on the Earth in Luke 20:34, 37-38 &amp; not “</w:t>
      </w:r>
      <w:r w:rsidRPr="007424A9">
        <w:rPr>
          <w:b/>
          <w:sz w:val="24"/>
          <w:szCs w:val="24"/>
        </w:rPr>
        <w:t>That Age</w:t>
      </w:r>
      <w:r w:rsidRPr="007424A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424A9">
        <w:rPr>
          <w:sz w:val="24"/>
          <w:szCs w:val="24"/>
          <w:vertAlign w:val="superscript"/>
        </w:rPr>
        <w:t>nd</w:t>
      </w:r>
      <w:r w:rsidRPr="007424A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424A9">
        <w:rPr>
          <w:sz w:val="24"/>
          <w:szCs w:val="24"/>
          <w:vertAlign w:val="superscript"/>
        </w:rPr>
        <w:t>st</w:t>
      </w:r>
      <w:r w:rsidRPr="007424A9">
        <w:rPr>
          <w:sz w:val="24"/>
          <w:szCs w:val="24"/>
        </w:rPr>
        <w:t xml:space="preserve"> Married Lord called Wisdom in white skin color the “Creator of the Eternal Sin” which is Eternal Damnation to The 1</w:t>
      </w:r>
      <w:r w:rsidRPr="007424A9">
        <w:rPr>
          <w:sz w:val="24"/>
          <w:szCs w:val="24"/>
          <w:vertAlign w:val="superscript"/>
        </w:rPr>
        <w:t>st</w:t>
      </w:r>
      <w:r w:rsidRPr="007424A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424A9">
        <w:rPr>
          <w:sz w:val="24"/>
          <w:szCs w:val="24"/>
          <w:vertAlign w:val="superscript"/>
        </w:rPr>
        <w:t>nd</w:t>
      </w:r>
      <w:r w:rsidRPr="007424A9">
        <w:rPr>
          <w:sz w:val="24"/>
          <w:szCs w:val="24"/>
        </w:rPr>
        <w:t xml:space="preserve"> Serpent Lucifer with white skin color in James 2:8-13; Acts 15:13-29; 21:18-25 &amp; 1</w:t>
      </w:r>
      <w:r w:rsidRPr="007424A9">
        <w:rPr>
          <w:sz w:val="24"/>
          <w:szCs w:val="24"/>
          <w:vertAlign w:val="superscript"/>
        </w:rPr>
        <w:t>st</w:t>
      </w:r>
      <w:r w:rsidRPr="007424A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424A9">
        <w:rPr>
          <w:sz w:val="24"/>
          <w:szCs w:val="24"/>
          <w:vertAlign w:val="superscript"/>
        </w:rPr>
        <w:t>nd</w:t>
      </w:r>
      <w:r w:rsidRPr="007424A9">
        <w:rPr>
          <w:sz w:val="24"/>
          <w:szCs w:val="24"/>
        </w:rPr>
        <w:t xml:space="preserve"> Woman Eve with white skin color in Luke 1:5-25, 57-80; 3:1-22; 7:18-35 &amp; 1</w:t>
      </w:r>
      <w:r w:rsidRPr="007424A9">
        <w:rPr>
          <w:sz w:val="24"/>
          <w:szCs w:val="24"/>
          <w:vertAlign w:val="superscript"/>
        </w:rPr>
        <w:t>st</w:t>
      </w:r>
      <w:r w:rsidRPr="007424A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424A9">
        <w:rPr>
          <w:sz w:val="24"/>
          <w:szCs w:val="24"/>
          <w:vertAlign w:val="superscript"/>
        </w:rPr>
        <w:t>nd</w:t>
      </w:r>
      <w:r w:rsidRPr="007424A9">
        <w:rPr>
          <w:sz w:val="24"/>
          <w:szCs w:val="24"/>
        </w:rPr>
        <w:t xml:space="preserve"> Man Adam with white skin color in Luke 1:26-56, 2:1-7:17; 7:36-Acts 1:3 &amp; 1</w:t>
      </w:r>
      <w:r w:rsidRPr="007424A9">
        <w:rPr>
          <w:sz w:val="24"/>
          <w:szCs w:val="24"/>
          <w:vertAlign w:val="superscript"/>
        </w:rPr>
        <w:t xml:space="preserve">st </w:t>
      </w:r>
      <w:r w:rsidRPr="007424A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424A9">
        <w:rPr>
          <w:sz w:val="24"/>
          <w:szCs w:val="24"/>
          <w:vertAlign w:val="superscript"/>
        </w:rPr>
        <w:t>st</w:t>
      </w:r>
      <w:r w:rsidRPr="007424A9">
        <w:rPr>
          <w:sz w:val="24"/>
          <w:szCs w:val="24"/>
        </w:rPr>
        <w:t>, is Bestiality with Woman 2</w:t>
      </w:r>
      <w:r w:rsidRPr="007424A9">
        <w:rPr>
          <w:sz w:val="24"/>
          <w:szCs w:val="24"/>
          <w:vertAlign w:val="superscript"/>
        </w:rPr>
        <w:t>nd</w:t>
      </w:r>
      <w:r w:rsidRPr="007424A9">
        <w:rPr>
          <w:sz w:val="24"/>
          <w:szCs w:val="24"/>
        </w:rPr>
        <w:t>, is Bestiality with Man. 3</w:t>
      </w:r>
      <w:r w:rsidRPr="007424A9">
        <w:rPr>
          <w:sz w:val="24"/>
          <w:szCs w:val="24"/>
          <w:vertAlign w:val="superscript"/>
        </w:rPr>
        <w:t>rd</w:t>
      </w:r>
      <w:r w:rsidRPr="007424A9">
        <w:rPr>
          <w:sz w:val="24"/>
          <w:szCs w:val="24"/>
        </w:rPr>
        <w:t>, is Blasphemy.  4</w:t>
      </w:r>
      <w:r w:rsidRPr="007424A9">
        <w:rPr>
          <w:sz w:val="24"/>
          <w:szCs w:val="24"/>
          <w:vertAlign w:val="superscript"/>
        </w:rPr>
        <w:t>th</w:t>
      </w:r>
      <w:r w:rsidRPr="007424A9">
        <w:rPr>
          <w:sz w:val="24"/>
          <w:szCs w:val="24"/>
        </w:rPr>
        <w:t>, is Intercourse with a Betrothed Virgin. 5</w:t>
      </w:r>
      <w:r w:rsidRPr="007424A9">
        <w:rPr>
          <w:sz w:val="24"/>
          <w:szCs w:val="24"/>
          <w:vertAlign w:val="superscript"/>
        </w:rPr>
        <w:t>th</w:t>
      </w:r>
      <w:r w:rsidRPr="007424A9">
        <w:rPr>
          <w:sz w:val="24"/>
          <w:szCs w:val="24"/>
        </w:rPr>
        <w:t>, is Intercourse with Own Daughter in Law. 6</w:t>
      </w:r>
      <w:r w:rsidRPr="007424A9">
        <w:rPr>
          <w:sz w:val="24"/>
          <w:szCs w:val="24"/>
          <w:vertAlign w:val="superscript"/>
        </w:rPr>
        <w:t>th</w:t>
      </w:r>
      <w:r w:rsidRPr="007424A9">
        <w:rPr>
          <w:sz w:val="24"/>
          <w:szCs w:val="24"/>
        </w:rPr>
        <w:t>, is Intercourse with Own Mother. 7</w:t>
      </w:r>
      <w:r w:rsidRPr="007424A9">
        <w:rPr>
          <w:sz w:val="24"/>
          <w:szCs w:val="24"/>
          <w:vertAlign w:val="superscript"/>
        </w:rPr>
        <w:t>th</w:t>
      </w:r>
      <w:r w:rsidRPr="007424A9">
        <w:rPr>
          <w:sz w:val="24"/>
          <w:szCs w:val="24"/>
        </w:rPr>
        <w:t>, is Intercourse with Own Stepmother. 8</w:t>
      </w:r>
      <w:r w:rsidRPr="007424A9">
        <w:rPr>
          <w:sz w:val="24"/>
          <w:szCs w:val="24"/>
          <w:vertAlign w:val="superscript"/>
        </w:rPr>
        <w:t>th</w:t>
      </w:r>
      <w:r w:rsidRPr="007424A9">
        <w:rPr>
          <w:sz w:val="24"/>
          <w:szCs w:val="24"/>
        </w:rPr>
        <w:t>, is Cursing a Parent (Father Stephen Our Lord &amp; Mother Barbara Our Lady). 9</w:t>
      </w:r>
      <w:r w:rsidRPr="007424A9">
        <w:rPr>
          <w:sz w:val="24"/>
          <w:szCs w:val="24"/>
          <w:vertAlign w:val="superscript"/>
        </w:rPr>
        <w:t>th</w:t>
      </w:r>
      <w:r w:rsidRPr="007424A9">
        <w:rPr>
          <w:sz w:val="24"/>
          <w:szCs w:val="24"/>
        </w:rPr>
        <w:t>, is Enticing Individuals to commit Idolatry. 10</w:t>
      </w:r>
      <w:r w:rsidRPr="007424A9">
        <w:rPr>
          <w:sz w:val="24"/>
          <w:szCs w:val="24"/>
          <w:vertAlign w:val="superscript"/>
        </w:rPr>
        <w:t>th</w:t>
      </w:r>
      <w:r w:rsidRPr="007424A9">
        <w:rPr>
          <w:sz w:val="24"/>
          <w:szCs w:val="24"/>
        </w:rPr>
        <w:t>, is the act of Idolatry which is Marital Fornication which can be physical, mental or spiritual in Matthew 5:28 &amp; Wisdom of Solomon 14:12. 11</w:t>
      </w:r>
      <w:r w:rsidRPr="007424A9">
        <w:rPr>
          <w:sz w:val="24"/>
          <w:szCs w:val="24"/>
          <w:vertAlign w:val="superscript"/>
        </w:rPr>
        <w:t>th</w:t>
      </w:r>
      <w:r w:rsidRPr="007424A9">
        <w:rPr>
          <w:sz w:val="24"/>
          <w:szCs w:val="24"/>
        </w:rPr>
        <w:t>, is Instigating Communities to commit Idolatry. 12</w:t>
      </w:r>
      <w:r w:rsidRPr="007424A9">
        <w:rPr>
          <w:sz w:val="24"/>
          <w:szCs w:val="24"/>
          <w:vertAlign w:val="superscript"/>
        </w:rPr>
        <w:t>th</w:t>
      </w:r>
      <w:r w:rsidRPr="007424A9">
        <w:rPr>
          <w:sz w:val="24"/>
          <w:szCs w:val="24"/>
        </w:rPr>
        <w:t>, is Pederasty (Man with Boy). 13</w:t>
      </w:r>
      <w:r w:rsidRPr="007424A9">
        <w:rPr>
          <w:sz w:val="24"/>
          <w:szCs w:val="24"/>
          <w:vertAlign w:val="superscript"/>
        </w:rPr>
        <w:t>th</w:t>
      </w:r>
      <w:r w:rsidRPr="007424A9">
        <w:rPr>
          <w:sz w:val="24"/>
          <w:szCs w:val="24"/>
        </w:rPr>
        <w:t>, is Homosexuality among Men &amp; Women. 14</w:t>
      </w:r>
      <w:r w:rsidRPr="007424A9">
        <w:rPr>
          <w:sz w:val="24"/>
          <w:szCs w:val="24"/>
          <w:vertAlign w:val="superscript"/>
        </w:rPr>
        <w:t>th</w:t>
      </w:r>
      <w:r w:rsidRPr="007424A9">
        <w:rPr>
          <w:sz w:val="24"/>
          <w:szCs w:val="24"/>
        </w:rPr>
        <w:t>, is committing Necromancy.  15</w:t>
      </w:r>
      <w:r w:rsidRPr="007424A9">
        <w:rPr>
          <w:sz w:val="24"/>
          <w:szCs w:val="24"/>
          <w:vertAlign w:val="superscript"/>
        </w:rPr>
        <w:t>th</w:t>
      </w:r>
      <w:r w:rsidRPr="007424A9">
        <w:rPr>
          <w:sz w:val="24"/>
          <w:szCs w:val="24"/>
        </w:rPr>
        <w:t>, is offering Own Child to Molech, Sukkoth or maybe Moloch in Acts 7:41-42. 16</w:t>
      </w:r>
      <w:r w:rsidRPr="007424A9">
        <w:rPr>
          <w:sz w:val="24"/>
          <w:szCs w:val="24"/>
          <w:vertAlign w:val="superscript"/>
        </w:rPr>
        <w:t>th</w:t>
      </w:r>
      <w:r w:rsidRPr="007424A9">
        <w:rPr>
          <w:sz w:val="24"/>
          <w:szCs w:val="24"/>
        </w:rPr>
        <w:t>, is Wrong Rebelling against the LORD. 17</w:t>
      </w:r>
      <w:r w:rsidRPr="007424A9">
        <w:rPr>
          <w:sz w:val="24"/>
          <w:szCs w:val="24"/>
          <w:vertAlign w:val="superscript"/>
        </w:rPr>
        <w:t>th</w:t>
      </w:r>
      <w:r w:rsidRPr="007424A9">
        <w:rPr>
          <w:sz w:val="24"/>
          <w:szCs w:val="24"/>
        </w:rPr>
        <w:t>, is Sabbath Breaking. 18</w:t>
      </w:r>
      <w:r w:rsidRPr="007424A9">
        <w:rPr>
          <w:sz w:val="24"/>
          <w:szCs w:val="24"/>
          <w:vertAlign w:val="superscript"/>
        </w:rPr>
        <w:t>th</w:t>
      </w:r>
      <w:r w:rsidRPr="007424A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424A9">
        <w:rPr>
          <w:sz w:val="24"/>
          <w:szCs w:val="24"/>
          <w:vertAlign w:val="superscript"/>
        </w:rPr>
        <w:t>st</w:t>
      </w:r>
      <w:r w:rsidRPr="007424A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424A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424A9">
        <w:rPr>
          <w:sz w:val="24"/>
          <w:szCs w:val="24"/>
        </w:rPr>
        <w:t>In 1</w:t>
      </w:r>
      <w:r w:rsidRPr="007424A9">
        <w:rPr>
          <w:sz w:val="24"/>
          <w:szCs w:val="24"/>
          <w:vertAlign w:val="superscript"/>
        </w:rPr>
        <w:t>st</w:t>
      </w:r>
      <w:r w:rsidRPr="007424A9">
        <w:rPr>
          <w:sz w:val="24"/>
          <w:szCs w:val="24"/>
        </w:rPr>
        <w:t xml:space="preserve"> John 2:15-17 declares “Do not (Eros) Love the World (Worldly Lusts in 1</w:t>
      </w:r>
      <w:r w:rsidRPr="007424A9">
        <w:rPr>
          <w:sz w:val="24"/>
          <w:szCs w:val="24"/>
          <w:vertAlign w:val="superscript"/>
        </w:rPr>
        <w:t>st</w:t>
      </w:r>
      <w:r w:rsidRPr="007424A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424A9">
        <w:rPr>
          <w:sz w:val="24"/>
          <w:szCs w:val="24"/>
          <w:vertAlign w:val="superscript"/>
        </w:rPr>
        <w:t>st</w:t>
      </w:r>
      <w:r w:rsidRPr="007424A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424A9">
        <w:rPr>
          <w:sz w:val="24"/>
          <w:szCs w:val="24"/>
          <w:vertAlign w:val="superscript"/>
        </w:rPr>
        <w:t>st</w:t>
      </w:r>
      <w:r w:rsidRPr="007424A9">
        <w:rPr>
          <w:sz w:val="24"/>
          <w:szCs w:val="24"/>
        </w:rPr>
        <w:t xml:space="preserve"> Corinthians 7:1-2, 28, 38 &amp; 1</w:t>
      </w:r>
      <w:r w:rsidRPr="007424A9">
        <w:rPr>
          <w:sz w:val="24"/>
          <w:szCs w:val="24"/>
          <w:vertAlign w:val="superscript"/>
        </w:rPr>
        <w:t>st</w:t>
      </w:r>
      <w:r w:rsidRPr="007424A9">
        <w:rPr>
          <w:sz w:val="24"/>
          <w:szCs w:val="24"/>
        </w:rPr>
        <w:t xml:space="preserve"> Timothy 4:1-5. But if You are called to stay single without any commandment from the LORD as Jesus Christ did and Jeremiah, then stay single to please the LORD in 1</w:t>
      </w:r>
      <w:r w:rsidRPr="007424A9">
        <w:rPr>
          <w:sz w:val="24"/>
          <w:szCs w:val="24"/>
          <w:vertAlign w:val="superscript"/>
        </w:rPr>
        <w:t>st</w:t>
      </w:r>
      <w:r w:rsidRPr="007424A9">
        <w:rPr>
          <w:sz w:val="24"/>
          <w:szCs w:val="24"/>
        </w:rPr>
        <w:t xml:space="preserve"> Corinthians 7:25-26, 32, 34, 37-38. Even the time is short with those who have Wives, as having none (put them away) in 1</w:t>
      </w:r>
      <w:r w:rsidRPr="007424A9">
        <w:rPr>
          <w:sz w:val="24"/>
          <w:szCs w:val="24"/>
          <w:vertAlign w:val="superscript"/>
        </w:rPr>
        <w:t>st</w:t>
      </w:r>
      <w:r w:rsidRPr="007424A9">
        <w:rPr>
          <w:sz w:val="24"/>
          <w:szCs w:val="24"/>
        </w:rPr>
        <w:t xml:space="preserve"> Corinthians 7:29.  If you are joined to Your Wife seek not to be loosed, if You are free seek not a companion in 1</w:t>
      </w:r>
      <w:r w:rsidRPr="007424A9">
        <w:rPr>
          <w:sz w:val="24"/>
          <w:szCs w:val="24"/>
          <w:vertAlign w:val="superscript"/>
        </w:rPr>
        <w:t>st</w:t>
      </w:r>
      <w:r w:rsidRPr="007424A9">
        <w:rPr>
          <w:sz w:val="24"/>
          <w:szCs w:val="24"/>
        </w:rPr>
        <w:t xml:space="preserve"> Corinthians 7:27. In 1</w:t>
      </w:r>
      <w:r w:rsidRPr="007424A9">
        <w:rPr>
          <w:sz w:val="24"/>
          <w:szCs w:val="24"/>
          <w:vertAlign w:val="superscript"/>
        </w:rPr>
        <w:t>st</w:t>
      </w:r>
      <w:r w:rsidRPr="007424A9">
        <w:rPr>
          <w:sz w:val="24"/>
          <w:szCs w:val="24"/>
        </w:rPr>
        <w:t xml:space="preserve"> Timothy 4:1-3 says “Now the Spirit (Father Stephen our Lord in Acts 2:17-7:59 &amp; 1</w:t>
      </w:r>
      <w:r w:rsidRPr="007424A9">
        <w:rPr>
          <w:sz w:val="24"/>
          <w:szCs w:val="24"/>
          <w:vertAlign w:val="superscript"/>
        </w:rPr>
        <w:t>st</w:t>
      </w:r>
      <w:r w:rsidRPr="007424A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424A9">
        <w:rPr>
          <w:sz w:val="24"/>
          <w:szCs w:val="24"/>
          <w:vertAlign w:val="superscript"/>
        </w:rPr>
        <w:t>st</w:t>
      </w:r>
      <w:r w:rsidRPr="007424A9">
        <w:rPr>
          <w:sz w:val="24"/>
          <w:szCs w:val="24"/>
        </w:rPr>
        <w:t xml:space="preserve"> Corinthians 7:7.</w:t>
      </w:r>
    </w:p>
    <w:p w:rsidR="0007294B" w:rsidRPr="007424A9" w:rsidRDefault="0007294B" w:rsidP="0007294B">
      <w:pPr>
        <w:spacing w:line="480" w:lineRule="auto"/>
        <w:jc w:val="both"/>
        <w:rPr>
          <w:sz w:val="24"/>
          <w:szCs w:val="24"/>
        </w:rPr>
      </w:pPr>
      <w:r w:rsidRPr="007424A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7424A9">
        <w:rPr>
          <w:sz w:val="24"/>
          <w:szCs w:val="24"/>
          <w:vertAlign w:val="superscript"/>
        </w:rPr>
        <w:t>nd</w:t>
      </w:r>
      <w:r w:rsidRPr="007424A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7424A9">
        <w:rPr>
          <w:sz w:val="24"/>
          <w:szCs w:val="24"/>
          <w:vertAlign w:val="superscript"/>
        </w:rPr>
        <w:t>nd</w:t>
      </w:r>
      <w:r w:rsidRPr="007424A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7424A9">
        <w:rPr>
          <w:b/>
          <w:sz w:val="24"/>
          <w:szCs w:val="24"/>
        </w:rPr>
        <w:t>Past Universe</w:t>
      </w:r>
      <w:r w:rsidRPr="007424A9">
        <w:rPr>
          <w:sz w:val="24"/>
          <w:szCs w:val="24"/>
        </w:rPr>
        <w:t>” in Genesis 1:1 which is perfect. Second, is the Present “</w:t>
      </w:r>
      <w:r w:rsidRPr="007424A9">
        <w:rPr>
          <w:b/>
          <w:sz w:val="24"/>
          <w:szCs w:val="24"/>
        </w:rPr>
        <w:t>Young Universe</w:t>
      </w:r>
      <w:r w:rsidRPr="007424A9">
        <w:rPr>
          <w:sz w:val="24"/>
          <w:szCs w:val="24"/>
        </w:rPr>
        <w:t>” called “Today.” Third, is the “</w:t>
      </w:r>
      <w:r w:rsidRPr="007424A9">
        <w:rPr>
          <w:b/>
          <w:sz w:val="24"/>
          <w:szCs w:val="24"/>
        </w:rPr>
        <w:t>Future Universe</w:t>
      </w:r>
      <w:r w:rsidRPr="007424A9">
        <w:rPr>
          <w:sz w:val="24"/>
          <w:szCs w:val="24"/>
        </w:rPr>
        <w:t>” which is perfect in Revelation 21:1-22:21.  Also there may have been life on the planet Mercury 1</w:t>
      </w:r>
      <w:r w:rsidRPr="007424A9">
        <w:rPr>
          <w:sz w:val="24"/>
          <w:szCs w:val="24"/>
          <w:vertAlign w:val="superscript"/>
        </w:rPr>
        <w:t>st</w:t>
      </w:r>
      <w:r w:rsidRPr="007424A9">
        <w:rPr>
          <w:sz w:val="24"/>
          <w:szCs w:val="24"/>
        </w:rPr>
        <w:t xml:space="preserve"> from the sun linked to the Married Lord called Wisdom and the planet Venus 2</w:t>
      </w:r>
      <w:r w:rsidRPr="007424A9">
        <w:rPr>
          <w:sz w:val="24"/>
          <w:szCs w:val="24"/>
          <w:vertAlign w:val="superscript"/>
        </w:rPr>
        <w:t>nd</w:t>
      </w:r>
      <w:r w:rsidRPr="007424A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7424A9">
        <w:rPr>
          <w:sz w:val="24"/>
          <w:szCs w:val="24"/>
          <w:vertAlign w:val="superscript"/>
        </w:rPr>
        <w:t>st</w:t>
      </w:r>
      <w:r w:rsidRPr="007424A9">
        <w:rPr>
          <w:sz w:val="24"/>
          <w:szCs w:val="24"/>
        </w:rPr>
        <w:t xml:space="preserve"> Corinthians 15:38; 40, 47, 55; Luke 20:34-38 &amp; 2</w:t>
      </w:r>
      <w:r w:rsidRPr="007424A9">
        <w:rPr>
          <w:sz w:val="24"/>
          <w:szCs w:val="24"/>
          <w:vertAlign w:val="superscript"/>
        </w:rPr>
        <w:t>nd</w:t>
      </w:r>
      <w:r w:rsidRPr="007424A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7424A9">
        <w:rPr>
          <w:sz w:val="24"/>
          <w:szCs w:val="24"/>
          <w:vertAlign w:val="superscript"/>
        </w:rPr>
        <w:t>nd</w:t>
      </w:r>
      <w:r w:rsidRPr="007424A9">
        <w:rPr>
          <w:sz w:val="24"/>
          <w:szCs w:val="24"/>
        </w:rPr>
        <w:t xml:space="preserve"> Old Universe &amp; the Young Lordship/Heaven is Sexless without sin. The 2</w:t>
      </w:r>
      <w:r w:rsidRPr="007424A9">
        <w:rPr>
          <w:sz w:val="24"/>
          <w:szCs w:val="24"/>
          <w:vertAlign w:val="superscript"/>
        </w:rPr>
        <w:t>nd</w:t>
      </w:r>
      <w:r w:rsidRPr="007424A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7424A9">
        <w:rPr>
          <w:sz w:val="24"/>
          <w:szCs w:val="24"/>
          <w:vertAlign w:val="superscript"/>
        </w:rPr>
        <w:t>nd</w:t>
      </w:r>
      <w:r w:rsidRPr="007424A9">
        <w:rPr>
          <w:sz w:val="24"/>
          <w:szCs w:val="24"/>
        </w:rPr>
        <w:t xml:space="preserve"> Peter 2:4-5. The Young Universe that lasts for 13,000/26,000 years began in Genesis 8:20 and ended by fire in 2</w:t>
      </w:r>
      <w:r w:rsidRPr="007424A9">
        <w:rPr>
          <w:sz w:val="24"/>
          <w:szCs w:val="24"/>
          <w:vertAlign w:val="superscript"/>
        </w:rPr>
        <w:t>nd</w:t>
      </w:r>
      <w:r w:rsidRPr="007424A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7424A9">
        <w:rPr>
          <w:sz w:val="24"/>
          <w:szCs w:val="24"/>
          <w:vertAlign w:val="superscript"/>
        </w:rPr>
        <w:t xml:space="preserve">nd </w:t>
      </w:r>
      <w:r w:rsidRPr="007424A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7424A9">
        <w:rPr>
          <w:sz w:val="24"/>
          <w:szCs w:val="24"/>
          <w:vertAlign w:val="superscript"/>
        </w:rPr>
        <w:t>st</w:t>
      </w:r>
      <w:r w:rsidRPr="007424A9">
        <w:rPr>
          <w:sz w:val="24"/>
          <w:szCs w:val="24"/>
        </w:rPr>
        <w:t xml:space="preserve"> Lordship over the 1</w:t>
      </w:r>
      <w:r w:rsidRPr="007424A9">
        <w:rPr>
          <w:sz w:val="24"/>
          <w:szCs w:val="24"/>
          <w:vertAlign w:val="superscript"/>
        </w:rPr>
        <w:t>st</w:t>
      </w:r>
      <w:r w:rsidRPr="007424A9">
        <w:rPr>
          <w:sz w:val="24"/>
          <w:szCs w:val="24"/>
        </w:rPr>
        <w:t xml:space="preserve"> Heaven/Earth the Married Lord called Wisdom was created from everlasting &amp; also the other Lords were also created from eternity in Proverbs 8:23. When the Married Lord called Wisdom went into the 2</w:t>
      </w:r>
      <w:r w:rsidRPr="007424A9">
        <w:rPr>
          <w:sz w:val="24"/>
          <w:szCs w:val="24"/>
          <w:vertAlign w:val="superscript"/>
        </w:rPr>
        <w:t>nd</w:t>
      </w:r>
      <w:r w:rsidRPr="007424A9">
        <w:rPr>
          <w:sz w:val="24"/>
          <w:szCs w:val="24"/>
        </w:rPr>
        <w:t xml:space="preserve"> Old Universe that lasted for trillions of years, than He fell in Lordship by the term “Qanah” meaning “</w:t>
      </w:r>
      <w:r w:rsidRPr="007424A9">
        <w:rPr>
          <w:b/>
          <w:sz w:val="24"/>
          <w:szCs w:val="24"/>
        </w:rPr>
        <w:t>Eternal Marital Lordly Sexual Eros Love</w:t>
      </w:r>
      <w:r w:rsidRPr="007424A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424A9">
        <w:rPr>
          <w:b/>
          <w:sz w:val="24"/>
          <w:szCs w:val="24"/>
        </w:rPr>
        <w:t>God is Love and the Love in the Holy Bible</w:t>
      </w:r>
      <w:r w:rsidRPr="007424A9">
        <w:rPr>
          <w:sz w:val="24"/>
          <w:szCs w:val="24"/>
        </w:rPr>
        <w:t>.” The Trinity and the Law that came 2,000 years ago, went back to their Universe that lasted for multi-trillions of years in 2</w:t>
      </w:r>
      <w:r w:rsidRPr="007424A9">
        <w:rPr>
          <w:sz w:val="24"/>
          <w:szCs w:val="24"/>
          <w:vertAlign w:val="superscript"/>
        </w:rPr>
        <w:t>nd</w:t>
      </w:r>
      <w:r w:rsidRPr="007424A9">
        <w:rPr>
          <w:sz w:val="24"/>
          <w:szCs w:val="24"/>
        </w:rPr>
        <w:t xml:space="preserve"> Esdras 14:22; Sirach 24:9; 2</w:t>
      </w:r>
      <w:r w:rsidRPr="007424A9">
        <w:rPr>
          <w:sz w:val="24"/>
          <w:szCs w:val="24"/>
          <w:vertAlign w:val="superscript"/>
        </w:rPr>
        <w:t>nd</w:t>
      </w:r>
      <w:r w:rsidRPr="007424A9">
        <w:rPr>
          <w:sz w:val="24"/>
          <w:szCs w:val="24"/>
        </w:rPr>
        <w:t xml:space="preserve"> Maccabees 7:23; Matthew  13:35; 25;34;  Luke 16:8;  20:35;  John 8:23; 13:1;  15:19; 16:28;  17:5, 11, 14, 24; 18:36; 21:25; Acts 15:18; Romans 1:20; 16:25; 1</w:t>
      </w:r>
      <w:r w:rsidRPr="007424A9">
        <w:rPr>
          <w:sz w:val="24"/>
          <w:szCs w:val="24"/>
          <w:vertAlign w:val="superscript"/>
        </w:rPr>
        <w:t>st</w:t>
      </w:r>
      <w:r w:rsidRPr="007424A9">
        <w:rPr>
          <w:sz w:val="24"/>
          <w:szCs w:val="24"/>
        </w:rPr>
        <w:t xml:space="preserve"> Corinthians 2:7; Ephesians 1:4; 3:9; 2</w:t>
      </w:r>
      <w:r w:rsidRPr="007424A9">
        <w:rPr>
          <w:sz w:val="24"/>
          <w:szCs w:val="24"/>
          <w:vertAlign w:val="superscript"/>
        </w:rPr>
        <w:t>nd</w:t>
      </w:r>
      <w:r w:rsidRPr="007424A9">
        <w:rPr>
          <w:sz w:val="24"/>
          <w:szCs w:val="24"/>
        </w:rPr>
        <w:t xml:space="preserve"> Timothy 1:9; Titus 1:2; Hebrews 1:2; 4:3; 11:3; 1</w:t>
      </w:r>
      <w:r w:rsidRPr="007424A9">
        <w:rPr>
          <w:sz w:val="24"/>
          <w:szCs w:val="24"/>
          <w:vertAlign w:val="superscript"/>
        </w:rPr>
        <w:t>st</w:t>
      </w:r>
      <w:r w:rsidRPr="007424A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7424A9">
        <w:rPr>
          <w:sz w:val="24"/>
          <w:szCs w:val="24"/>
          <w:vertAlign w:val="superscript"/>
        </w:rPr>
        <w:t>st</w:t>
      </w:r>
      <w:r w:rsidRPr="007424A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7424A9">
        <w:rPr>
          <w:sz w:val="24"/>
          <w:szCs w:val="24"/>
          <w:vertAlign w:val="superscript"/>
        </w:rPr>
        <w:t>nd</w:t>
      </w:r>
      <w:r w:rsidRPr="007424A9">
        <w:rPr>
          <w:sz w:val="24"/>
          <w:szCs w:val="24"/>
        </w:rPr>
        <w:t xml:space="preserve">  Corinthians  12:1-6  &amp;  1</w:t>
      </w:r>
      <w:r w:rsidRPr="007424A9">
        <w:rPr>
          <w:sz w:val="24"/>
          <w:szCs w:val="24"/>
          <w:vertAlign w:val="superscript"/>
        </w:rPr>
        <w:t>st</w:t>
      </w:r>
      <w:r w:rsidRPr="007424A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7424A9">
        <w:rPr>
          <w:sz w:val="24"/>
          <w:szCs w:val="24"/>
          <w:vertAlign w:val="superscript"/>
        </w:rPr>
        <w:t>nd</w:t>
      </w:r>
      <w:r w:rsidRPr="007424A9">
        <w:rPr>
          <w:sz w:val="24"/>
          <w:szCs w:val="24"/>
        </w:rPr>
        <w:t xml:space="preserve"> Peter 1:4 &amp; Romans 1:20. The restoration of the bridal chamber is in the Gospel of Philip on pages 87-100.              </w:t>
      </w:r>
    </w:p>
    <w:p w:rsidR="0007294B" w:rsidRPr="007424A9" w:rsidRDefault="0007294B" w:rsidP="0007294B">
      <w:pPr>
        <w:spacing w:line="480" w:lineRule="auto"/>
        <w:jc w:val="center"/>
        <w:rPr>
          <w:b/>
          <w:sz w:val="24"/>
          <w:szCs w:val="24"/>
        </w:rPr>
      </w:pPr>
      <w:r w:rsidRPr="007424A9">
        <w:rPr>
          <w:b/>
          <w:sz w:val="24"/>
          <w:szCs w:val="24"/>
        </w:rPr>
        <w:t>Conclusion</w:t>
      </w:r>
    </w:p>
    <w:p w:rsidR="0007294B" w:rsidRPr="007424A9" w:rsidRDefault="0007294B" w:rsidP="0007294B">
      <w:pPr>
        <w:spacing w:line="480" w:lineRule="auto"/>
        <w:jc w:val="both"/>
        <w:rPr>
          <w:sz w:val="24"/>
          <w:szCs w:val="24"/>
        </w:rPr>
      </w:pPr>
      <w:r w:rsidRPr="007424A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7424A9">
        <w:rPr>
          <w:sz w:val="24"/>
          <w:szCs w:val="24"/>
          <w:vertAlign w:val="superscript"/>
        </w:rPr>
        <w:t>nd</w:t>
      </w:r>
      <w:r w:rsidRPr="007424A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7424A9">
        <w:rPr>
          <w:sz w:val="24"/>
          <w:szCs w:val="24"/>
          <w:vertAlign w:val="superscript"/>
        </w:rPr>
        <w:t>st</w:t>
      </w:r>
      <w:r w:rsidRPr="007424A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7424A9">
        <w:rPr>
          <w:sz w:val="24"/>
          <w:szCs w:val="24"/>
          <w:vertAlign w:val="superscript"/>
        </w:rPr>
        <w:t>st</w:t>
      </w:r>
      <w:r w:rsidRPr="007424A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24A9">
        <w:rPr>
          <w:sz w:val="24"/>
          <w:szCs w:val="24"/>
          <w:vertAlign w:val="superscript"/>
        </w:rPr>
        <w:t>st</w:t>
      </w:r>
      <w:r w:rsidRPr="007424A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7424A9">
        <w:rPr>
          <w:sz w:val="24"/>
          <w:szCs w:val="24"/>
          <w:vertAlign w:val="superscript"/>
        </w:rPr>
        <w:t xml:space="preserve">rd </w:t>
      </w:r>
      <w:r w:rsidRPr="007424A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7424A9">
        <w:rPr>
          <w:b/>
          <w:sz w:val="24"/>
          <w:szCs w:val="24"/>
        </w:rPr>
        <w:t>High Mind</w:t>
      </w:r>
      <w:r w:rsidRPr="007424A9">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7424A9">
        <w:rPr>
          <w:sz w:val="24"/>
          <w:szCs w:val="24"/>
          <w:vertAlign w:val="superscript"/>
        </w:rPr>
        <w:t>th</w:t>
      </w:r>
      <w:r w:rsidRPr="007424A9">
        <w:rPr>
          <w:sz w:val="24"/>
          <w:szCs w:val="24"/>
        </w:rPr>
        <w:t xml:space="preserve"> level of magic is in Heaven in Ephesians 6:12, the 14</w:t>
      </w:r>
      <w:r w:rsidRPr="007424A9">
        <w:rPr>
          <w:sz w:val="24"/>
          <w:szCs w:val="24"/>
          <w:vertAlign w:val="superscript"/>
        </w:rPr>
        <w:t>th</w:t>
      </w:r>
      <w:r w:rsidRPr="007424A9">
        <w:rPr>
          <w:sz w:val="24"/>
          <w:szCs w:val="24"/>
        </w:rPr>
        <w:t xml:space="preserve"> level of magic is in Lordship in Revelation 2:26-29 &amp; the 14</w:t>
      </w:r>
      <w:r w:rsidRPr="007424A9">
        <w:rPr>
          <w:sz w:val="24"/>
          <w:szCs w:val="24"/>
          <w:vertAlign w:val="superscript"/>
        </w:rPr>
        <w:t>th</w:t>
      </w:r>
      <w:r w:rsidRPr="007424A9">
        <w:rPr>
          <w:sz w:val="24"/>
          <w:szCs w:val="24"/>
        </w:rPr>
        <w:t xml:space="preserve"> level of magic is the weakness of the Father Stephen Our Lord done by the 15</w:t>
      </w:r>
      <w:r w:rsidRPr="007424A9">
        <w:rPr>
          <w:sz w:val="24"/>
          <w:szCs w:val="24"/>
          <w:vertAlign w:val="superscript"/>
        </w:rPr>
        <w:t>th</w:t>
      </w:r>
      <w:r w:rsidRPr="007424A9">
        <w:rPr>
          <w:sz w:val="24"/>
          <w:szCs w:val="24"/>
        </w:rPr>
        <w:t xml:space="preserve"> level of magic by the Lord Yahweh in 1</w:t>
      </w:r>
      <w:r w:rsidRPr="007424A9">
        <w:rPr>
          <w:sz w:val="24"/>
          <w:szCs w:val="24"/>
          <w:vertAlign w:val="superscript"/>
        </w:rPr>
        <w:t>st</w:t>
      </w:r>
      <w:r w:rsidRPr="007424A9">
        <w:rPr>
          <w:sz w:val="24"/>
          <w:szCs w:val="24"/>
        </w:rPr>
        <w:t xml:space="preserve"> Corinthians 1:25. The Tropical Zodiac is from April 21</w:t>
      </w:r>
      <w:r w:rsidRPr="007424A9">
        <w:rPr>
          <w:sz w:val="24"/>
          <w:szCs w:val="24"/>
          <w:vertAlign w:val="superscript"/>
        </w:rPr>
        <w:t>st</w:t>
      </w:r>
      <w:r w:rsidRPr="007424A9">
        <w:rPr>
          <w:sz w:val="24"/>
          <w:szCs w:val="24"/>
        </w:rPr>
        <w:t xml:space="preserve"> to May 21</w:t>
      </w:r>
      <w:r w:rsidRPr="007424A9">
        <w:rPr>
          <w:sz w:val="24"/>
          <w:szCs w:val="24"/>
          <w:vertAlign w:val="superscript"/>
        </w:rPr>
        <w:t>st</w:t>
      </w:r>
      <w:r w:rsidRPr="007424A9">
        <w:rPr>
          <w:sz w:val="24"/>
          <w:szCs w:val="24"/>
        </w:rPr>
        <w:t xml:space="preserve"> &amp; the Sidereal Zodiac is from May 16</w:t>
      </w:r>
      <w:r w:rsidRPr="007424A9">
        <w:rPr>
          <w:sz w:val="24"/>
          <w:szCs w:val="24"/>
          <w:vertAlign w:val="superscript"/>
        </w:rPr>
        <w:t>th</w:t>
      </w:r>
      <w:r w:rsidRPr="007424A9">
        <w:rPr>
          <w:sz w:val="24"/>
          <w:szCs w:val="24"/>
        </w:rPr>
        <w:t xml:space="preserve"> to June 15</w:t>
      </w:r>
      <w:r w:rsidRPr="007424A9">
        <w:rPr>
          <w:sz w:val="24"/>
          <w:szCs w:val="24"/>
          <w:vertAlign w:val="superscript"/>
        </w:rPr>
        <w:t xml:space="preserve">th </w:t>
      </w:r>
      <w:r w:rsidRPr="007424A9">
        <w:rPr>
          <w:sz w:val="24"/>
          <w:szCs w:val="24"/>
        </w:rPr>
        <w:t>&amp; the IAU constellations boundaries is from May 14</w:t>
      </w:r>
      <w:r w:rsidRPr="007424A9">
        <w:rPr>
          <w:sz w:val="24"/>
          <w:szCs w:val="24"/>
          <w:vertAlign w:val="superscript"/>
        </w:rPr>
        <w:t>th</w:t>
      </w:r>
      <w:r w:rsidRPr="007424A9">
        <w:rPr>
          <w:sz w:val="24"/>
          <w:szCs w:val="24"/>
        </w:rPr>
        <w:t xml:space="preserve"> to June 21</w:t>
      </w:r>
      <w:r w:rsidRPr="007424A9">
        <w:rPr>
          <w:sz w:val="24"/>
          <w:szCs w:val="24"/>
          <w:vertAlign w:val="superscript"/>
        </w:rPr>
        <w:t>st</w:t>
      </w:r>
      <w:r w:rsidRPr="007424A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7424A9">
        <w:rPr>
          <w:sz w:val="24"/>
          <w:szCs w:val="24"/>
          <w:vertAlign w:val="superscript"/>
        </w:rPr>
        <w:t>nd</w:t>
      </w:r>
      <w:r w:rsidRPr="007424A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7424A9">
        <w:rPr>
          <w:sz w:val="24"/>
          <w:szCs w:val="24"/>
          <w:vertAlign w:val="superscript"/>
        </w:rPr>
        <w:t>nd</w:t>
      </w:r>
      <w:r w:rsidRPr="007424A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7424A9">
        <w:rPr>
          <w:b/>
          <w:sz w:val="24"/>
          <w:szCs w:val="24"/>
        </w:rPr>
        <w:t>Immaculate Conception</w:t>
      </w:r>
      <w:r w:rsidRPr="007424A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7424A9">
        <w:rPr>
          <w:sz w:val="24"/>
          <w:szCs w:val="24"/>
          <w:vertAlign w:val="superscript"/>
        </w:rPr>
        <w:t>st</w:t>
      </w:r>
      <w:r w:rsidRPr="007424A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07294B" w:rsidRPr="007424A9" w:rsidRDefault="0007294B" w:rsidP="0007294B">
      <w:pPr>
        <w:tabs>
          <w:tab w:val="left" w:pos="5130"/>
        </w:tabs>
        <w:spacing w:line="480" w:lineRule="auto"/>
        <w:jc w:val="center"/>
        <w:rPr>
          <w:sz w:val="24"/>
          <w:szCs w:val="24"/>
        </w:rPr>
      </w:pPr>
      <w:r w:rsidRPr="007424A9">
        <w:rPr>
          <w:sz w:val="24"/>
          <w:szCs w:val="24"/>
        </w:rPr>
        <w:t>THE BARRACK’S AUTHORITIES OVER THE HOUSE AUTHORITIES &amp; THE TENT OF MEETING AUTHORITIES</w:t>
      </w:r>
    </w:p>
    <w:p w:rsidR="0007294B" w:rsidRPr="007424A9" w:rsidRDefault="0007294B" w:rsidP="0007294B">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7294B" w:rsidRPr="007424A9" w:rsidRDefault="0007294B" w:rsidP="0007294B">
      <w:pPr>
        <w:spacing w:line="480" w:lineRule="auto"/>
        <w:jc w:val="center"/>
        <w:rPr>
          <w:sz w:val="24"/>
          <w:szCs w:val="24"/>
        </w:rPr>
      </w:pPr>
      <w:r w:rsidRPr="007424A9">
        <w:rPr>
          <w:sz w:val="24"/>
          <w:szCs w:val="24"/>
        </w:rPr>
        <w:t>THE COMMAND POST AUTHORITIES OVER THE BUSINESS AUTHORITIES AND THE TEMPLE AUTHORITIES</w:t>
      </w:r>
    </w:p>
    <w:p w:rsidR="0007294B" w:rsidRPr="007424A9" w:rsidRDefault="0007294B" w:rsidP="0007294B">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07294B" w:rsidRPr="007424A9" w:rsidRDefault="0007294B" w:rsidP="0007294B">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7294B" w:rsidRPr="007424A9" w:rsidRDefault="0007294B" w:rsidP="0007294B">
      <w:pPr>
        <w:spacing w:line="480" w:lineRule="auto"/>
        <w:jc w:val="center"/>
        <w:rPr>
          <w:sz w:val="24"/>
          <w:szCs w:val="24"/>
        </w:rPr>
      </w:pPr>
      <w:r w:rsidRPr="007424A9">
        <w:rPr>
          <w:sz w:val="24"/>
          <w:szCs w:val="24"/>
        </w:rPr>
        <w:t>THE CHAPLAINCY MILITARY AUTHORITIES OVER THE CHURCH SANCTUARY AUTHORITIES &amp; THE TABERNACLE SYNAGOGUE AUTHORITIES</w:t>
      </w:r>
    </w:p>
    <w:p w:rsidR="0007294B" w:rsidRPr="007424A9" w:rsidRDefault="0007294B" w:rsidP="0007294B">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294B" w:rsidRPr="007424A9" w:rsidRDefault="0007294B" w:rsidP="0007294B">
      <w:pPr>
        <w:spacing w:line="480" w:lineRule="auto"/>
        <w:jc w:val="center"/>
        <w:rPr>
          <w:b/>
          <w:sz w:val="24"/>
          <w:szCs w:val="24"/>
        </w:rPr>
      </w:pPr>
      <w:r w:rsidRPr="007424A9">
        <w:rPr>
          <w:b/>
          <w:sz w:val="24"/>
          <w:szCs w:val="24"/>
        </w:rPr>
        <w:t>The Father Stephen’s Zion [Sion] Tabernacle</w:t>
      </w:r>
    </w:p>
    <w:p w:rsidR="0007294B" w:rsidRPr="007424A9" w:rsidRDefault="0007294B" w:rsidP="0007294B">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07294B" w:rsidRPr="007424A9" w:rsidRDefault="0007294B" w:rsidP="0007294B">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94B" w:rsidRPr="007424A9" w:rsidRDefault="0007294B" w:rsidP="0007294B">
      <w:pPr>
        <w:jc w:val="center"/>
        <w:rPr>
          <w:b/>
          <w:sz w:val="24"/>
          <w:szCs w:val="24"/>
        </w:rPr>
      </w:pPr>
      <w:r w:rsidRPr="007424A9">
        <w:rPr>
          <w:b/>
          <w:sz w:val="24"/>
          <w:szCs w:val="24"/>
        </w:rPr>
        <w:t xml:space="preserve">The Father Stephen’s Zion [Sion] Temple </w:t>
      </w:r>
    </w:p>
    <w:p w:rsidR="0007294B" w:rsidRPr="007424A9" w:rsidRDefault="0007294B" w:rsidP="0007294B">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7294B" w:rsidRPr="007424A9" w:rsidRDefault="0007294B" w:rsidP="0007294B">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94B" w:rsidRPr="007424A9" w:rsidRDefault="0007294B" w:rsidP="0007294B">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94B" w:rsidRPr="007424A9" w:rsidRDefault="0007294B" w:rsidP="0007294B">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07294B" w:rsidRPr="007424A9" w:rsidRDefault="0007294B" w:rsidP="0007294B">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07294B" w:rsidRPr="007424A9" w:rsidRDefault="0007294B" w:rsidP="0007294B">
      <w:pPr>
        <w:spacing w:line="480" w:lineRule="auto"/>
        <w:jc w:val="center"/>
        <w:rPr>
          <w:b/>
          <w:sz w:val="24"/>
          <w:szCs w:val="24"/>
        </w:rPr>
      </w:pPr>
      <w:r w:rsidRPr="007424A9">
        <w:rPr>
          <w:b/>
          <w:sz w:val="24"/>
          <w:szCs w:val="24"/>
        </w:rPr>
        <w:t>The Father Stephen’s Zion [Sion] Tent of Meeting</w:t>
      </w:r>
    </w:p>
    <w:p w:rsidR="0007294B" w:rsidRPr="007424A9" w:rsidRDefault="0007294B" w:rsidP="0007294B">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07294B" w:rsidRPr="007424A9" w:rsidRDefault="0007294B" w:rsidP="0007294B">
      <w:pPr>
        <w:spacing w:line="480" w:lineRule="auto"/>
        <w:jc w:val="both"/>
        <w:rPr>
          <w:sz w:val="24"/>
          <w:szCs w:val="24"/>
        </w:rPr>
      </w:pPr>
      <w:r w:rsidRPr="007424A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24A9">
        <w:rPr>
          <w:sz w:val="24"/>
          <w:szCs w:val="24"/>
          <w:vertAlign w:val="superscript"/>
        </w:rPr>
        <w:t>st</w:t>
      </w:r>
      <w:r w:rsidRPr="007424A9">
        <w:rPr>
          <w:sz w:val="24"/>
          <w:szCs w:val="24"/>
        </w:rPr>
        <w:t xml:space="preserve"> John 5:7-8), the seventh is the Highest Testament in the Acts of the Apostles which concerns the Spirit of God or the Holy Spirit (1</w:t>
      </w:r>
      <w:r w:rsidRPr="007424A9">
        <w:rPr>
          <w:sz w:val="24"/>
          <w:szCs w:val="24"/>
          <w:vertAlign w:val="superscript"/>
        </w:rPr>
        <w:t>st</w:t>
      </w:r>
      <w:r w:rsidRPr="007424A9">
        <w:rPr>
          <w:sz w:val="24"/>
          <w:szCs w:val="24"/>
        </w:rPr>
        <w:t xml:space="preserve"> John 5:7-8) &amp; the eighth is the Most Highest Testament in Acts of the Holy Ghost (1</w:t>
      </w:r>
      <w:r w:rsidRPr="007424A9">
        <w:rPr>
          <w:sz w:val="24"/>
          <w:szCs w:val="24"/>
          <w:vertAlign w:val="superscript"/>
        </w:rPr>
        <w:t>st</w:t>
      </w:r>
      <w:r w:rsidRPr="007424A9">
        <w:rPr>
          <w:sz w:val="24"/>
          <w:szCs w:val="24"/>
        </w:rPr>
        <w:t xml:space="preserve"> John 5:9-13) which concerns the Father Stephen Our Lord.  </w:t>
      </w:r>
    </w:p>
    <w:p w:rsidR="0007294B" w:rsidRPr="007424A9" w:rsidRDefault="0007294B" w:rsidP="0007294B">
      <w:pPr>
        <w:spacing w:line="480" w:lineRule="auto"/>
        <w:jc w:val="both"/>
        <w:rPr>
          <w:sz w:val="24"/>
          <w:szCs w:val="24"/>
        </w:rPr>
      </w:pPr>
      <w:r w:rsidRPr="007424A9">
        <w:rPr>
          <w:sz w:val="24"/>
          <w:szCs w:val="24"/>
        </w:rPr>
        <w:t xml:space="preserve">King Solomon used permissible magic to control evil powers by His divine wisdom to build the House of the Lord Stephen in the Testament of Solomon in Every Angel in the Bible on pages 231-234, 240. </w:t>
      </w:r>
      <w:r w:rsidRPr="007424A9">
        <w:rPr>
          <w:b/>
          <w:sz w:val="24"/>
          <w:szCs w:val="24"/>
        </w:rPr>
        <w:t>The Golden Rule</w:t>
      </w:r>
      <w:r w:rsidRPr="007424A9">
        <w:rPr>
          <w:sz w:val="24"/>
          <w:szCs w:val="24"/>
        </w:rPr>
        <w:t xml:space="preserve"> says to do unto others as they would do unto You in Matthew 7:1-2, 12. If You have any questions on the Biblical Giants, Biblical Dragons &amp; the Biblical Law, You must get My book called “</w:t>
      </w:r>
      <w:r w:rsidRPr="007424A9">
        <w:rPr>
          <w:b/>
          <w:sz w:val="24"/>
          <w:szCs w:val="24"/>
        </w:rPr>
        <w:t>The Lord Yah &amp; the 30 Orders of the Biblical Giants, Biblical Dragons &amp; Biblical Law</w:t>
      </w:r>
      <w:r w:rsidRPr="007424A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24A9">
        <w:rPr>
          <w:sz w:val="24"/>
          <w:szCs w:val="24"/>
          <w:vertAlign w:val="superscript"/>
        </w:rPr>
        <w:t>st</w:t>
      </w:r>
      <w:r w:rsidRPr="007424A9">
        <w:rPr>
          <w:sz w:val="24"/>
          <w:szCs w:val="24"/>
        </w:rPr>
        <w:t xml:space="preserve"> John 4:18; Titus 1:15-16; Revelation 21:8 &amp;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in Luke 11:17-23; 21:10. In “</w:t>
      </w:r>
      <w:r w:rsidRPr="007424A9">
        <w:rPr>
          <w:b/>
          <w:sz w:val="24"/>
          <w:szCs w:val="24"/>
        </w:rPr>
        <w:t>believing all things</w:t>
      </w:r>
      <w:r w:rsidRPr="007424A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7294B" w:rsidRPr="007424A9" w:rsidRDefault="0007294B" w:rsidP="0007294B">
      <w:pPr>
        <w:spacing w:line="480" w:lineRule="auto"/>
        <w:jc w:val="center"/>
        <w:rPr>
          <w:sz w:val="24"/>
          <w:szCs w:val="24"/>
        </w:rPr>
      </w:pPr>
      <w:r w:rsidRPr="007424A9">
        <w:rPr>
          <w:sz w:val="24"/>
          <w:szCs w:val="24"/>
        </w:rPr>
        <w:t>Bibliography</w:t>
      </w:r>
    </w:p>
    <w:p w:rsidR="0007294B" w:rsidRPr="007424A9" w:rsidRDefault="0007294B" w:rsidP="0007294B">
      <w:pPr>
        <w:spacing w:line="480" w:lineRule="auto"/>
        <w:jc w:val="both"/>
        <w:rPr>
          <w:sz w:val="24"/>
          <w:szCs w:val="24"/>
        </w:rPr>
      </w:pPr>
      <w:r w:rsidRPr="007424A9">
        <w:rPr>
          <w:sz w:val="24"/>
          <w:szCs w:val="24"/>
        </w:rPr>
        <w:t>Barnstone, Willis: The Gnostic Bible: Hibil’s Lament from the Book of John: Gnostic Writings on pages 575-580: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 xml:space="preserve">Barnstone, Willis: The Gnostic Bible: On the Origin of His Body: Manichaean Gnostic Writings on pages 601-612: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Barnstone, Willis: The Gnostic Bible: The Ginza: Mandaean Gnostic Writings on pages 556-574: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 xml:space="preserve">Barnstone, Willis: The Gnostic Bible: The Great Song to Mani: Manichaean Gnostic writings on pages 667-674: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Barnstone, Willis: The Other Bible, Augustine’s Letters against the Manichaeans: Christian Gnostic Writings on pages 682-683: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Carpocrates: Gnostic Writings on pages 646-650: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Evodius, Against the Manichaeans: Christian Gnostic Writings on page 687: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Faust Concerning Good &amp; Evil: Gnostic Writings on pages 680-681: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From Other Letters of Augustine on the Manichaeans: Christian Gnostic Writings on pages 684-686: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Haggadah: Jewish Legend from Midrash, Pseudepigrapha, &amp; Early Kabbalah Writings on page 14-38: Harper &amp; Row Publishers, Inc. New York, NY,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Marcion: Gnostic Writings on pages 642-645: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Ptolemaeus’ Letter to Flora: Italian Gnostic Writings on pages 621-625: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Simon Magus: Gnostic Writings on pages 603-609: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Zohar, The Book of Radiance: Kabbalah Writings on pages 707-718: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Acts of Andrew: Christian Apocrypha Writings on pages 459-463: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Bile, The Acts of Paul: Christian Apocrypha Writings on pages 445-458: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Acts of Thomas: Christian Gnostic Apocrypha Writings on pages 464-481: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Acts of Peter: Christian Apocrypha Writings on pages 426-444: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Apocalypse of Paul: Christian Apocrypha Writings on pages 537-550: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Apocalypse of Peter: Christian Apocrypha Writings on pages 532-536: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Apocalypse of Thomas: Christian Apocrypha Writings on pages 551-553: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Book on Enoch (1</w:t>
      </w:r>
      <w:r w:rsidRPr="007424A9">
        <w:rPr>
          <w:sz w:val="24"/>
          <w:szCs w:val="24"/>
          <w:vertAlign w:val="superscript"/>
        </w:rPr>
        <w:t>st</w:t>
      </w:r>
      <w:r w:rsidRPr="007424A9">
        <w:rPr>
          <w:sz w:val="24"/>
          <w:szCs w:val="24"/>
        </w:rPr>
        <w:t xml:space="preserve"> Enoch): Jewish Pseudepigrapha Writings on pages 485-494: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Book of the Secrets of Enoch (2</w:t>
      </w:r>
      <w:r w:rsidRPr="007424A9">
        <w:rPr>
          <w:sz w:val="24"/>
          <w:szCs w:val="24"/>
          <w:vertAlign w:val="superscript"/>
        </w:rPr>
        <w:t>nd</w:t>
      </w:r>
      <w:r w:rsidRPr="007424A9">
        <w:rPr>
          <w:sz w:val="24"/>
          <w:szCs w:val="24"/>
        </w:rPr>
        <w:t xml:space="preserve"> Enoch): Jewish Pseudepigrapha Writings on pages 3-9, 495-500: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Book of Thomas the Contender: Christian Gnostic Writings on pages 582-587: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Christian Sibyllines: Christian Apocrypha Writings on pages 554-566: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Diverse Manichaean Documents: Gnostic Writings on pages 690-695: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Divine Throne-Chariot: Dead Sea Scrolls on pages 705-706: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Genesis Apocryphon: Dead Sea Scrolls on pages 201-207: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Gospel of Philip: Gnostic Writings on page 87-100: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Gospel of Thomas: Jewish-Christian Gnostic Writings on pages 299-307: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Mani &amp; Manichaeism: Gnostic Writings on pages 669-679: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Manual of Discipline: Christian Gnostic Writings on pages 208-222: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Paraphrase of Shem: Gnostic Writings on page 101-115: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Sibylline Oracles: Jewish Pseudepigrapha Writings on pages 501-505: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Valentinus &amp; the Valentinian System on Ptolemaeus: Italian Gnostic Writings on pages 610-620: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Pseudo-Titus: Christian Writings on pages 239-247: Oxford University Press, New York, NY, Copyright, 2003 </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Didache: Christian Writings on pages 211-217: Oxford University Press, New York, NY, Copyright, 2003</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Epistle of the Apostles: Christian Writings on pages 73-77: Oxford University Press, New York, NY, Copyright, 2003     </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Gospel of the Egyptians: Christian Egyptian Writings on pages 17-18: Oxford University Press, New York, NY, Copyright, 2003</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Shepherd of Hermas: Christian Writings on pages 251-279: Oxford University Press, New York, NY, Copyright, 2003</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Third Letter to the Corinthians: Christian Writings on pages 157-159: Oxford University Press, New York, NY, Copyright, 2003 </w:t>
      </w:r>
    </w:p>
    <w:p w:rsidR="0007294B" w:rsidRPr="007424A9" w:rsidRDefault="0007294B" w:rsidP="0007294B">
      <w:pPr>
        <w:spacing w:line="480" w:lineRule="auto"/>
        <w:jc w:val="both"/>
        <w:rPr>
          <w:sz w:val="24"/>
          <w:szCs w:val="24"/>
        </w:rPr>
      </w:pPr>
      <w:r w:rsidRPr="007424A9">
        <w:rPr>
          <w:sz w:val="24"/>
          <w:szCs w:val="24"/>
        </w:rPr>
        <w:t>King James Version: Thomas Nelson, Inc. Nashville, Tennessee, 1991</w:t>
      </w:r>
    </w:p>
    <w:p w:rsidR="0007294B" w:rsidRPr="007424A9" w:rsidRDefault="0007294B" w:rsidP="0007294B">
      <w:pPr>
        <w:spacing w:line="480" w:lineRule="auto"/>
        <w:jc w:val="both"/>
        <w:rPr>
          <w:sz w:val="24"/>
          <w:szCs w:val="24"/>
        </w:rPr>
      </w:pPr>
      <w:r w:rsidRPr="007424A9">
        <w:rPr>
          <w:sz w:val="24"/>
          <w:szCs w:val="24"/>
        </w:rPr>
        <w:t>Libronix Digital Library System 3.0e with Platinum: Copyright, 2000-2010</w:t>
      </w:r>
    </w:p>
    <w:p w:rsidR="0007294B" w:rsidRPr="007424A9" w:rsidRDefault="0007294B" w:rsidP="0007294B">
      <w:pPr>
        <w:spacing w:line="480" w:lineRule="auto"/>
        <w:jc w:val="both"/>
        <w:rPr>
          <w:sz w:val="24"/>
          <w:szCs w:val="24"/>
        </w:rPr>
      </w:pPr>
      <w:r w:rsidRPr="007424A9">
        <w:rPr>
          <w:sz w:val="24"/>
          <w:szCs w:val="24"/>
        </w:rPr>
        <w:t>Libronix Digital Library System 3.0e with Platinum: KJV with the Apocrypha: Copyright, 2000-2010</w:t>
      </w:r>
    </w:p>
    <w:p w:rsidR="0007294B" w:rsidRPr="007424A9" w:rsidRDefault="0007294B" w:rsidP="0007294B">
      <w:pPr>
        <w:spacing w:line="480" w:lineRule="auto"/>
        <w:jc w:val="both"/>
        <w:rPr>
          <w:sz w:val="24"/>
          <w:szCs w:val="24"/>
        </w:rPr>
      </w:pPr>
      <w:r w:rsidRPr="007424A9">
        <w:rPr>
          <w:sz w:val="24"/>
          <w:szCs w:val="24"/>
        </w:rPr>
        <w:t xml:space="preserve">Libronix Digital Library System 3.0e with Platinum: Douay-Rheims Bible: Copyright, 2000-2010 </w:t>
      </w:r>
    </w:p>
    <w:p w:rsidR="0007294B" w:rsidRPr="007424A9" w:rsidRDefault="0007294B" w:rsidP="0007294B">
      <w:pPr>
        <w:spacing w:line="480" w:lineRule="auto"/>
        <w:jc w:val="both"/>
        <w:rPr>
          <w:sz w:val="24"/>
          <w:szCs w:val="24"/>
        </w:rPr>
      </w:pPr>
      <w:r w:rsidRPr="007424A9">
        <w:rPr>
          <w:sz w:val="24"/>
          <w:szCs w:val="24"/>
        </w:rPr>
        <w:t xml:space="preserve">Libronix Digital Library System 3.0e with Platinum: English Standard Version: Copyright 2000-2010  </w:t>
      </w:r>
    </w:p>
    <w:p w:rsidR="0007294B" w:rsidRPr="007424A9" w:rsidRDefault="0007294B" w:rsidP="0007294B">
      <w:pPr>
        <w:spacing w:line="480" w:lineRule="auto"/>
        <w:jc w:val="both"/>
        <w:rPr>
          <w:sz w:val="24"/>
          <w:szCs w:val="24"/>
        </w:rPr>
      </w:pPr>
      <w:r w:rsidRPr="007424A9">
        <w:rPr>
          <w:sz w:val="24"/>
          <w:szCs w:val="24"/>
        </w:rPr>
        <w:t>Meyer, Marvin: The Gnostic Bible: The Sermon of Zostrianos: Gnostic Writings on pages 235-237: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Meyer, Marvin: The Gnostic Bible: The Vision of the Foreigner: Gnostic Writings on pages 232-234: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Meyer, Marvin: The Nag Hammadi Scriptures: Allogenes the Stranger: Gnostic Writings on pages 679-700: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Eugnostos the Blessed: Christian Gnostic Writings on pages 271-282: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Excerpt from the Perfect Discourse: Christian Gnostic Writings on pages 425-436: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Exegesis on the Soul: Christian Gnostic Writings on pages 223-234: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Holy Book of the Great Invisible Spirit: Christian Gnostic Writings on pages 247-269: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Letter of Peter to Philip: Christian Gnostic Writings on pages 585-593: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Nature of the Rulers: Gnostic Writings on pages 187-198: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Revelation of Peter: Christian Gnostic Writings on pages 487-497: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Schools of Thought in the Nag Hammadi Scriptures: Gnostic Writings on pages 777-798: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Secret Book of John: Gnostic Writings on pages 103-132: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Teachings of Silvanus: Jewish Christian Writings on pages 499-521: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Testimony of Truth: Christian Gnostic Writings on pages 613-628: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Thought of Norea: Gnostic Writings on pages 607-611: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Three Forms of First Thought: Gnostic Writings on pages 715-735: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Three Steles of Seth: Gnostic Writings on pages 523-536: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Tripartite Tractate: Christian Gnostic Writings on pages 57-101: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Hypsiphrone: Gnostic Writings on pages 701-703: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Marsanes: Gnostic Writings on pages 629-649: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Zostrianos: Gnostic Writings on pages 537-583: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New American Standard Bible: Copyright: 1960, 1962, 1963, 1971, 1972, 1973, 1975, 1977, 1995 by the Lockman Foundation </w:t>
      </w:r>
    </w:p>
    <w:p w:rsidR="0007294B" w:rsidRPr="007424A9" w:rsidRDefault="0007294B" w:rsidP="0007294B">
      <w:pPr>
        <w:spacing w:line="480" w:lineRule="auto"/>
        <w:jc w:val="both"/>
        <w:rPr>
          <w:sz w:val="24"/>
          <w:szCs w:val="24"/>
        </w:rPr>
      </w:pPr>
      <w:r w:rsidRPr="007424A9">
        <w:rPr>
          <w:sz w:val="24"/>
          <w:szCs w:val="24"/>
        </w:rPr>
        <w:t xml:space="preserve">New Living Translation: Tyndale House Publishers, Inc. Carol Stream, Illinois: 1996, 2004, 2007, 2013.  </w:t>
      </w:r>
    </w:p>
    <w:p w:rsidR="0007294B" w:rsidRPr="007424A9" w:rsidRDefault="0007294B" w:rsidP="0007294B">
      <w:pPr>
        <w:spacing w:line="480" w:lineRule="auto"/>
        <w:jc w:val="both"/>
        <w:rPr>
          <w:sz w:val="24"/>
          <w:szCs w:val="24"/>
        </w:rPr>
      </w:pPr>
      <w:r w:rsidRPr="007424A9">
        <w:rPr>
          <w:sz w:val="24"/>
          <w:szCs w:val="24"/>
        </w:rPr>
        <w:t>Nyland, A. Third Book of Enoch (3 Enoch), Merabah Hebrew Book of Enoch: Copyright: 2010 by The Source Bible.</w:t>
      </w:r>
    </w:p>
    <w:p w:rsidR="0007294B" w:rsidRPr="007424A9" w:rsidRDefault="0007294B" w:rsidP="0007294B">
      <w:pPr>
        <w:spacing w:line="480" w:lineRule="auto"/>
        <w:jc w:val="both"/>
        <w:rPr>
          <w:sz w:val="24"/>
          <w:szCs w:val="24"/>
        </w:rPr>
      </w:pPr>
      <w:r w:rsidRPr="007424A9">
        <w:rPr>
          <w:sz w:val="24"/>
          <w:szCs w:val="24"/>
        </w:rPr>
        <w:t>Revised Standard Version: The authorized revision of the American Standard Version: Copyright, 1901</w:t>
      </w:r>
    </w:p>
    <w:p w:rsidR="0007294B" w:rsidRPr="007424A9" w:rsidRDefault="0007294B" w:rsidP="0007294B">
      <w:pPr>
        <w:spacing w:line="480" w:lineRule="auto"/>
        <w:jc w:val="both"/>
        <w:rPr>
          <w:sz w:val="24"/>
          <w:szCs w:val="24"/>
        </w:rPr>
      </w:pPr>
      <w:r w:rsidRPr="007424A9">
        <w:rPr>
          <w:sz w:val="24"/>
          <w:szCs w:val="24"/>
        </w:rPr>
        <w:t xml:space="preserve">Richards, Larry: Every Angel in the Bible: Testament of Solomon: Christian Writings on pages 231-234, 240: Thomas Nelson Inc. Nashville, Tennessee, Copyright, 1997  </w:t>
      </w:r>
    </w:p>
    <w:p w:rsidR="0007294B" w:rsidRPr="007424A9" w:rsidRDefault="0007294B" w:rsidP="0007294B">
      <w:pPr>
        <w:spacing w:line="480" w:lineRule="auto"/>
        <w:jc w:val="both"/>
        <w:rPr>
          <w:sz w:val="24"/>
          <w:szCs w:val="24"/>
        </w:rPr>
      </w:pPr>
      <w:r w:rsidRPr="007424A9">
        <w:rPr>
          <w:sz w:val="24"/>
          <w:szCs w:val="24"/>
        </w:rPr>
        <w:t>Spirit Filled Life Bible: The New King James Version: Thomas Nelson, 1991</w:t>
      </w:r>
    </w:p>
    <w:p w:rsidR="0007294B" w:rsidRPr="007424A9" w:rsidRDefault="0007294B" w:rsidP="0007294B">
      <w:pPr>
        <w:spacing w:line="480" w:lineRule="auto"/>
        <w:jc w:val="both"/>
        <w:rPr>
          <w:sz w:val="24"/>
          <w:szCs w:val="24"/>
        </w:rPr>
      </w:pPr>
      <w:r w:rsidRPr="007424A9">
        <w:rPr>
          <w:sz w:val="24"/>
          <w:szCs w:val="24"/>
        </w:rPr>
        <w:t>The Apocrypha/Deuterocanonical Books of the Old Testament: Cambridge University Press, 1989</w:t>
      </w:r>
    </w:p>
    <w:p w:rsidR="0007294B" w:rsidRPr="007424A9" w:rsidRDefault="0007294B" w:rsidP="0007294B">
      <w:pPr>
        <w:spacing w:line="480" w:lineRule="auto"/>
        <w:jc w:val="both"/>
        <w:rPr>
          <w:sz w:val="24"/>
          <w:szCs w:val="24"/>
        </w:rPr>
      </w:pPr>
      <w:r w:rsidRPr="007424A9">
        <w:rPr>
          <w:sz w:val="24"/>
          <w:szCs w:val="24"/>
        </w:rPr>
        <w:t>The Holy Bible, New International Version: Copyright 1973, 1978, 1984 by the International Bible Society</w:t>
      </w:r>
    </w:p>
    <w:p w:rsidR="0007294B" w:rsidRPr="007424A9" w:rsidRDefault="0007294B" w:rsidP="0007294B">
      <w:pPr>
        <w:spacing w:line="480" w:lineRule="auto"/>
        <w:jc w:val="both"/>
        <w:rPr>
          <w:sz w:val="24"/>
          <w:szCs w:val="24"/>
        </w:rPr>
      </w:pPr>
      <w:r w:rsidRPr="007424A9">
        <w:rPr>
          <w:sz w:val="24"/>
          <w:szCs w:val="24"/>
        </w:rPr>
        <w:t>Vermes, Geza: The Complete Dead Sea Scrolls in English: An Admonition Associated with the Flood—4Q370 (4Q185): Jewish Christian Writings on pages 518-519: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A Paraphrase of Genesis &amp; Exodus—4Q422: Jewish Writings on pages 446-447: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A Zodiacal Calendar with a Brontologion—4Q318: Jewish Writings on pages 361-362: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List of False Prophets—4Q339: Jewish Christian Writings on page 590: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Second Ezekiel a—4Q385, Fr. 2 (=4Q386, Fr. 1i) Fr. 3; 4Q386, Fr. 1: Jewish Christian Writings on pages 571-572: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Commentaries on Hosea—4Q166; 4Q167, Fr. 2, Frs. 7-9: Jewish Christian Writings on pages 470-471: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Genesis Commentary B—4Q453, Fr. 31: Jewish Christian Writings on page 464: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Horoscopes’ or Astrological Physiognomies—4Q186, Fr. 1, Fr. 2; 4Q561: Jewish Writings on pages 357-359: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Joseph Apocryphon—4Q372, Fr. 1 &amp; 3: Jewish Christian Writings on pages 530-531: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Para-Danielic Writings—4Q243, Fr. 3 combined with 4Q244: Jewish Christian Writings on page 574: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Seductress—4Q184: Jewish Christian Writings on pages 395-396: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Sermon of Exodus &amp; the Conquest of Canaan—4Q374, Fr. 2: Jewish Christian Writings on page 539: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Temple Scroll—11QT=11Q19, 20; 4Q365a: Jewish Christian Writings on pages 190-219: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Testament of Naphtali—4Q215, Fr. 1 &amp; 2: Jewish Christian Writings on pages 528-529: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Two Ways—4Q473: Jewish Christian Writings on page 594: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7294B" w:rsidRPr="007424A9" w:rsidRDefault="0007294B" w:rsidP="0007294B">
      <w:pPr>
        <w:spacing w:line="480" w:lineRule="auto"/>
        <w:jc w:val="both"/>
        <w:rPr>
          <w:sz w:val="24"/>
          <w:szCs w:val="24"/>
        </w:rPr>
      </w:pPr>
      <w:r w:rsidRPr="007424A9">
        <w:rPr>
          <w:sz w:val="24"/>
          <w:szCs w:val="24"/>
        </w:rPr>
        <w:t>Wikipedia, The Free Encyclopedia: Wikipedia.Org</w:t>
      </w:r>
    </w:p>
    <w:p w:rsidR="0007294B" w:rsidRPr="007424A9" w:rsidRDefault="0007294B" w:rsidP="0007294B">
      <w:pPr>
        <w:jc w:val="center"/>
        <w:rPr>
          <w:b/>
          <w:sz w:val="24"/>
          <w:szCs w:val="24"/>
        </w:rPr>
      </w:pPr>
      <w:r w:rsidRPr="007424A9">
        <w:rPr>
          <w:b/>
          <w:sz w:val="24"/>
          <w:szCs w:val="24"/>
        </w:rPr>
        <w:t>THE LORD YAHWEH AND THE WHOLE ANGELICAL HIERARCHY IN THE HOLY BIBLE</w:t>
      </w:r>
    </w:p>
    <w:p w:rsidR="0007294B" w:rsidRPr="007424A9" w:rsidRDefault="0007294B" w:rsidP="0007294B">
      <w:pPr>
        <w:jc w:val="center"/>
        <w:rPr>
          <w:sz w:val="24"/>
          <w:szCs w:val="24"/>
        </w:rPr>
      </w:pPr>
      <w:r w:rsidRPr="007424A9">
        <w:rPr>
          <w:sz w:val="24"/>
          <w:szCs w:val="24"/>
        </w:rPr>
        <w:t>Contents</w:t>
      </w:r>
    </w:p>
    <w:p w:rsidR="0007294B" w:rsidRPr="007424A9" w:rsidRDefault="0007294B" w:rsidP="0007294B">
      <w:pPr>
        <w:rPr>
          <w:sz w:val="24"/>
          <w:szCs w:val="24"/>
        </w:rPr>
      </w:pPr>
      <w:r w:rsidRPr="007424A9">
        <w:rPr>
          <w:sz w:val="24"/>
          <w:szCs w:val="24"/>
        </w:rPr>
        <w:t>Chapter 1</w:t>
      </w:r>
    </w:p>
    <w:p w:rsidR="0007294B" w:rsidRPr="007424A9" w:rsidRDefault="0007294B" w:rsidP="0007294B">
      <w:pPr>
        <w:rPr>
          <w:sz w:val="24"/>
          <w:szCs w:val="24"/>
        </w:rPr>
      </w:pPr>
      <w:r w:rsidRPr="007424A9">
        <w:rPr>
          <w:sz w:val="24"/>
          <w:szCs w:val="24"/>
        </w:rPr>
        <w:t>The Angel of the Lord</w:t>
      </w:r>
    </w:p>
    <w:p w:rsidR="0007294B" w:rsidRPr="007424A9" w:rsidRDefault="0007294B" w:rsidP="0007294B">
      <w:pPr>
        <w:rPr>
          <w:sz w:val="24"/>
          <w:szCs w:val="24"/>
        </w:rPr>
      </w:pPr>
      <w:r w:rsidRPr="007424A9">
        <w:rPr>
          <w:sz w:val="24"/>
          <w:szCs w:val="24"/>
        </w:rPr>
        <w:t xml:space="preserve">    A. The Cloaked Lord as the Angel of the Lord</w:t>
      </w:r>
    </w:p>
    <w:p w:rsidR="0007294B" w:rsidRPr="007424A9" w:rsidRDefault="0007294B" w:rsidP="0007294B">
      <w:pPr>
        <w:rPr>
          <w:sz w:val="24"/>
          <w:szCs w:val="24"/>
        </w:rPr>
      </w:pPr>
      <w:r w:rsidRPr="007424A9">
        <w:rPr>
          <w:sz w:val="24"/>
          <w:szCs w:val="24"/>
        </w:rPr>
        <w:t xml:space="preserve">    B. The Identity of the Angel of the Lord   </w:t>
      </w:r>
    </w:p>
    <w:p w:rsidR="0007294B" w:rsidRPr="007424A9" w:rsidRDefault="0007294B" w:rsidP="0007294B">
      <w:pPr>
        <w:rPr>
          <w:sz w:val="24"/>
          <w:szCs w:val="24"/>
        </w:rPr>
      </w:pPr>
      <w:r w:rsidRPr="007424A9">
        <w:rPr>
          <w:sz w:val="24"/>
          <w:szCs w:val="24"/>
        </w:rPr>
        <w:t xml:space="preserve">    C. The Significance of The Angel of the Lord’s Name</w:t>
      </w:r>
    </w:p>
    <w:p w:rsidR="0007294B" w:rsidRPr="007424A9" w:rsidRDefault="0007294B" w:rsidP="0007294B">
      <w:pPr>
        <w:rPr>
          <w:sz w:val="24"/>
          <w:szCs w:val="24"/>
        </w:rPr>
      </w:pPr>
      <w:r w:rsidRPr="007424A9">
        <w:rPr>
          <w:sz w:val="24"/>
          <w:szCs w:val="24"/>
        </w:rPr>
        <w:t xml:space="preserve">    D. The Relationship of the Angel of the Lord (Stephen) with the Man of the Lord (Jesus Christ) </w:t>
      </w:r>
    </w:p>
    <w:p w:rsidR="0007294B" w:rsidRPr="007424A9" w:rsidRDefault="0007294B" w:rsidP="0007294B">
      <w:pPr>
        <w:rPr>
          <w:sz w:val="24"/>
          <w:szCs w:val="24"/>
        </w:rPr>
      </w:pPr>
      <w:r w:rsidRPr="007424A9">
        <w:rPr>
          <w:sz w:val="24"/>
          <w:szCs w:val="24"/>
        </w:rPr>
        <w:t xml:space="preserve">    E. The 16 Encounters with the Angel of the Lord</w:t>
      </w:r>
    </w:p>
    <w:p w:rsidR="0007294B" w:rsidRPr="007424A9" w:rsidRDefault="0007294B" w:rsidP="0007294B">
      <w:pPr>
        <w:rPr>
          <w:sz w:val="24"/>
          <w:szCs w:val="24"/>
        </w:rPr>
      </w:pPr>
      <w:r w:rsidRPr="007424A9">
        <w:rPr>
          <w:sz w:val="24"/>
          <w:szCs w:val="24"/>
        </w:rPr>
        <w:t xml:space="preserve">    F. The Infallible Proof that the Father Stephen is the Angel of the Lord</w:t>
      </w:r>
    </w:p>
    <w:p w:rsidR="0007294B" w:rsidRPr="007424A9" w:rsidRDefault="0007294B" w:rsidP="0007294B">
      <w:pPr>
        <w:rPr>
          <w:sz w:val="24"/>
          <w:szCs w:val="24"/>
        </w:rPr>
      </w:pPr>
      <w:r w:rsidRPr="007424A9">
        <w:rPr>
          <w:sz w:val="24"/>
          <w:szCs w:val="24"/>
        </w:rPr>
        <w:t xml:space="preserve">        1. The Angel of the Lord encounters as the Father Stephen in His speech </w:t>
      </w:r>
    </w:p>
    <w:p w:rsidR="0007294B" w:rsidRPr="007424A9" w:rsidRDefault="0007294B" w:rsidP="0007294B">
      <w:pPr>
        <w:rPr>
          <w:sz w:val="24"/>
          <w:szCs w:val="24"/>
        </w:rPr>
      </w:pPr>
      <w:r w:rsidRPr="007424A9">
        <w:rPr>
          <w:sz w:val="24"/>
          <w:szCs w:val="24"/>
        </w:rPr>
        <w:t xml:space="preserve">    G. What is the Ultimate Warfare in the 60 other Lord’s, &amp; not the 60 other Ladies over the Whole Law &amp; Angels?  </w:t>
      </w:r>
    </w:p>
    <w:p w:rsidR="0007294B" w:rsidRPr="007424A9" w:rsidRDefault="0007294B" w:rsidP="0007294B">
      <w:pPr>
        <w:rPr>
          <w:sz w:val="24"/>
          <w:szCs w:val="24"/>
        </w:rPr>
      </w:pPr>
      <w:r w:rsidRPr="007424A9">
        <w:rPr>
          <w:sz w:val="24"/>
          <w:szCs w:val="24"/>
        </w:rPr>
        <w:t xml:space="preserve">        1. Who are the 60 other Lord’s and 60 other Ladies in Scripture?</w:t>
      </w:r>
    </w:p>
    <w:p w:rsidR="0007294B" w:rsidRPr="007424A9" w:rsidRDefault="0007294B" w:rsidP="0007294B">
      <w:pPr>
        <w:rPr>
          <w:sz w:val="24"/>
          <w:szCs w:val="24"/>
        </w:rPr>
      </w:pPr>
      <w:r w:rsidRPr="007424A9">
        <w:rPr>
          <w:sz w:val="24"/>
          <w:szCs w:val="24"/>
        </w:rPr>
        <w:t>Chapter 2</w:t>
      </w:r>
    </w:p>
    <w:p w:rsidR="0007294B" w:rsidRPr="007424A9" w:rsidRDefault="0007294B" w:rsidP="0007294B">
      <w:pPr>
        <w:rPr>
          <w:sz w:val="24"/>
          <w:szCs w:val="24"/>
        </w:rPr>
      </w:pPr>
      <w:r w:rsidRPr="007424A9">
        <w:rPr>
          <w:sz w:val="24"/>
          <w:szCs w:val="24"/>
        </w:rPr>
        <w:t>The Creation of the Angelical Hierarchy</w:t>
      </w:r>
    </w:p>
    <w:p w:rsidR="0007294B" w:rsidRPr="007424A9" w:rsidRDefault="0007294B" w:rsidP="0007294B">
      <w:pPr>
        <w:rPr>
          <w:sz w:val="24"/>
          <w:szCs w:val="24"/>
        </w:rPr>
      </w:pPr>
      <w:r w:rsidRPr="007424A9">
        <w:rPr>
          <w:sz w:val="24"/>
          <w:szCs w:val="24"/>
        </w:rPr>
        <w:t xml:space="preserve">    A. The Differences of Humanity and the Angelical Hierarchy</w:t>
      </w:r>
    </w:p>
    <w:p w:rsidR="0007294B" w:rsidRPr="007424A9" w:rsidRDefault="0007294B" w:rsidP="0007294B">
      <w:pPr>
        <w:rPr>
          <w:sz w:val="24"/>
          <w:szCs w:val="24"/>
        </w:rPr>
      </w:pPr>
      <w:r w:rsidRPr="007424A9">
        <w:rPr>
          <w:sz w:val="24"/>
          <w:szCs w:val="24"/>
        </w:rPr>
        <w:t xml:space="preserve">       1. The World of Humanity</w:t>
      </w:r>
    </w:p>
    <w:p w:rsidR="0007294B" w:rsidRPr="007424A9" w:rsidRDefault="0007294B" w:rsidP="0007294B">
      <w:pPr>
        <w:rPr>
          <w:sz w:val="24"/>
          <w:szCs w:val="24"/>
        </w:rPr>
      </w:pPr>
      <w:r w:rsidRPr="007424A9">
        <w:rPr>
          <w:sz w:val="24"/>
          <w:szCs w:val="24"/>
        </w:rPr>
        <w:t xml:space="preserve">    B. The 24 Choirs of the Angelical Hierarchy with the Stephen as the Angel of the Lord   </w:t>
      </w:r>
    </w:p>
    <w:p w:rsidR="0007294B" w:rsidRPr="007424A9" w:rsidRDefault="0007294B" w:rsidP="0007294B">
      <w:pPr>
        <w:rPr>
          <w:sz w:val="24"/>
          <w:szCs w:val="24"/>
        </w:rPr>
      </w:pPr>
      <w:r w:rsidRPr="007424A9">
        <w:rPr>
          <w:sz w:val="24"/>
          <w:szCs w:val="24"/>
        </w:rPr>
        <w:t xml:space="preserve">    C. What is the Resume of Angels?</w:t>
      </w:r>
    </w:p>
    <w:p w:rsidR="0007294B" w:rsidRPr="007424A9" w:rsidRDefault="0007294B" w:rsidP="0007294B">
      <w:pPr>
        <w:rPr>
          <w:sz w:val="24"/>
          <w:szCs w:val="24"/>
        </w:rPr>
      </w:pPr>
      <w:r w:rsidRPr="007424A9">
        <w:rPr>
          <w:sz w:val="24"/>
          <w:szCs w:val="24"/>
        </w:rPr>
        <w:t xml:space="preserve">    D. What Form does Angels appear to Humanity? </w:t>
      </w:r>
    </w:p>
    <w:p w:rsidR="0007294B" w:rsidRPr="007424A9" w:rsidRDefault="0007294B" w:rsidP="0007294B">
      <w:pPr>
        <w:rPr>
          <w:sz w:val="24"/>
          <w:szCs w:val="24"/>
        </w:rPr>
      </w:pPr>
      <w:r w:rsidRPr="007424A9">
        <w:rPr>
          <w:sz w:val="24"/>
          <w:szCs w:val="24"/>
        </w:rPr>
        <w:t xml:space="preserve">    E. What are the 14 Identities of an Angel of the Lord to a Cherub of the Lord?   </w:t>
      </w:r>
    </w:p>
    <w:p w:rsidR="0007294B" w:rsidRPr="007424A9" w:rsidRDefault="0007294B" w:rsidP="0007294B">
      <w:pPr>
        <w:rPr>
          <w:sz w:val="24"/>
          <w:szCs w:val="24"/>
        </w:rPr>
      </w:pPr>
      <w:r w:rsidRPr="007424A9">
        <w:rPr>
          <w:sz w:val="24"/>
          <w:szCs w:val="24"/>
        </w:rPr>
        <w:t>What are the Names of Angels called by Scripture?</w:t>
      </w:r>
    </w:p>
    <w:p w:rsidR="0007294B" w:rsidRPr="007424A9" w:rsidRDefault="0007294B" w:rsidP="0007294B">
      <w:pPr>
        <w:rPr>
          <w:sz w:val="24"/>
          <w:szCs w:val="24"/>
        </w:rPr>
      </w:pPr>
      <w:r w:rsidRPr="007424A9">
        <w:rPr>
          <w:sz w:val="24"/>
          <w:szCs w:val="24"/>
        </w:rPr>
        <w:t>What are the Personal Reputations of Known Angels in Scripture?</w:t>
      </w:r>
    </w:p>
    <w:p w:rsidR="0007294B" w:rsidRPr="007424A9" w:rsidRDefault="0007294B" w:rsidP="0007294B">
      <w:pPr>
        <w:rPr>
          <w:sz w:val="24"/>
          <w:szCs w:val="24"/>
        </w:rPr>
      </w:pPr>
      <w:r w:rsidRPr="007424A9">
        <w:rPr>
          <w:sz w:val="24"/>
          <w:szCs w:val="24"/>
        </w:rPr>
        <w:t xml:space="preserve">Chapter 3 </w:t>
      </w:r>
    </w:p>
    <w:p w:rsidR="0007294B" w:rsidRPr="007424A9" w:rsidRDefault="0007294B" w:rsidP="0007294B">
      <w:pPr>
        <w:rPr>
          <w:sz w:val="24"/>
          <w:szCs w:val="24"/>
        </w:rPr>
      </w:pPr>
      <w:r w:rsidRPr="007424A9">
        <w:rPr>
          <w:sz w:val="24"/>
          <w:szCs w:val="24"/>
        </w:rPr>
        <w:t>The Ministries of the Physical Trinity’s &amp; the Law’s Announcements by the Angels</w:t>
      </w:r>
    </w:p>
    <w:p w:rsidR="0007294B" w:rsidRPr="007424A9" w:rsidRDefault="0007294B" w:rsidP="0007294B">
      <w:pPr>
        <w:rPr>
          <w:sz w:val="24"/>
          <w:szCs w:val="24"/>
        </w:rPr>
      </w:pPr>
      <w:r w:rsidRPr="007424A9">
        <w:rPr>
          <w:sz w:val="24"/>
          <w:szCs w:val="24"/>
        </w:rPr>
        <w:t>The Ministry of Angels and the History’s End Time</w:t>
      </w:r>
    </w:p>
    <w:p w:rsidR="0007294B" w:rsidRPr="007424A9" w:rsidRDefault="0007294B" w:rsidP="0007294B">
      <w:pPr>
        <w:rPr>
          <w:sz w:val="24"/>
          <w:szCs w:val="24"/>
        </w:rPr>
      </w:pPr>
      <w:r w:rsidRPr="007424A9">
        <w:rPr>
          <w:sz w:val="24"/>
          <w:szCs w:val="24"/>
        </w:rPr>
        <w:t>Chapter 4</w:t>
      </w:r>
    </w:p>
    <w:p w:rsidR="0007294B" w:rsidRPr="007424A9" w:rsidRDefault="0007294B" w:rsidP="0007294B">
      <w:pPr>
        <w:rPr>
          <w:sz w:val="24"/>
          <w:szCs w:val="24"/>
        </w:rPr>
      </w:pPr>
      <w:r w:rsidRPr="007424A9">
        <w:rPr>
          <w:sz w:val="24"/>
          <w:szCs w:val="24"/>
        </w:rPr>
        <w:t xml:space="preserve">Demon’s (Evil Angels) </w:t>
      </w:r>
    </w:p>
    <w:p w:rsidR="0007294B" w:rsidRPr="007424A9" w:rsidRDefault="0007294B" w:rsidP="0007294B">
      <w:pPr>
        <w:rPr>
          <w:sz w:val="24"/>
          <w:szCs w:val="24"/>
        </w:rPr>
      </w:pPr>
      <w:r w:rsidRPr="007424A9">
        <w:rPr>
          <w:sz w:val="24"/>
          <w:szCs w:val="24"/>
        </w:rPr>
        <w:t>What is the Origin of Demon’s?</w:t>
      </w:r>
    </w:p>
    <w:p w:rsidR="0007294B" w:rsidRPr="007424A9" w:rsidRDefault="0007294B" w:rsidP="0007294B">
      <w:pPr>
        <w:rPr>
          <w:sz w:val="24"/>
          <w:szCs w:val="24"/>
        </w:rPr>
      </w:pPr>
      <w:r w:rsidRPr="007424A9">
        <w:rPr>
          <w:sz w:val="24"/>
          <w:szCs w:val="24"/>
        </w:rPr>
        <w:t xml:space="preserve">   1. What is a Demon trying to break through to the Eternal Kingdom of God?</w:t>
      </w:r>
    </w:p>
    <w:p w:rsidR="0007294B" w:rsidRPr="007424A9" w:rsidRDefault="0007294B" w:rsidP="0007294B">
      <w:pPr>
        <w:rPr>
          <w:sz w:val="24"/>
          <w:szCs w:val="24"/>
        </w:rPr>
      </w:pPr>
      <w:r w:rsidRPr="007424A9">
        <w:rPr>
          <w:sz w:val="24"/>
          <w:szCs w:val="24"/>
        </w:rPr>
        <w:t>What are the Activities of Demon’s?</w:t>
      </w:r>
    </w:p>
    <w:p w:rsidR="0007294B" w:rsidRPr="007424A9" w:rsidRDefault="0007294B" w:rsidP="0007294B">
      <w:pPr>
        <w:rPr>
          <w:sz w:val="24"/>
          <w:szCs w:val="24"/>
        </w:rPr>
      </w:pPr>
      <w:r w:rsidRPr="007424A9">
        <w:rPr>
          <w:sz w:val="24"/>
          <w:szCs w:val="24"/>
        </w:rPr>
        <w:t>What are the Differences among Demon’s by Rank and Limited Power?</w:t>
      </w:r>
    </w:p>
    <w:p w:rsidR="0007294B" w:rsidRPr="007424A9" w:rsidRDefault="0007294B" w:rsidP="0007294B">
      <w:pPr>
        <w:rPr>
          <w:sz w:val="24"/>
          <w:szCs w:val="24"/>
        </w:rPr>
      </w:pPr>
      <w:r w:rsidRPr="007424A9">
        <w:rPr>
          <w:sz w:val="24"/>
          <w:szCs w:val="24"/>
        </w:rPr>
        <w:t>What are the Encounters of Demon’s?</w:t>
      </w:r>
    </w:p>
    <w:p w:rsidR="0007294B" w:rsidRPr="007424A9" w:rsidRDefault="0007294B" w:rsidP="0007294B">
      <w:pPr>
        <w:rPr>
          <w:sz w:val="24"/>
          <w:szCs w:val="24"/>
        </w:rPr>
      </w:pPr>
      <w:r w:rsidRPr="007424A9">
        <w:rPr>
          <w:sz w:val="24"/>
          <w:szCs w:val="24"/>
        </w:rPr>
        <w:t xml:space="preserve">   1. In the Four Gospels</w:t>
      </w:r>
    </w:p>
    <w:p w:rsidR="0007294B" w:rsidRPr="007424A9" w:rsidRDefault="0007294B" w:rsidP="0007294B">
      <w:pPr>
        <w:rPr>
          <w:sz w:val="24"/>
          <w:szCs w:val="24"/>
        </w:rPr>
      </w:pPr>
      <w:r w:rsidRPr="007424A9">
        <w:rPr>
          <w:sz w:val="24"/>
          <w:szCs w:val="24"/>
        </w:rPr>
        <w:t xml:space="preserve">   2. In the Book of Acts</w:t>
      </w:r>
    </w:p>
    <w:p w:rsidR="0007294B" w:rsidRPr="007424A9" w:rsidRDefault="0007294B" w:rsidP="0007294B">
      <w:pPr>
        <w:rPr>
          <w:sz w:val="24"/>
          <w:szCs w:val="24"/>
        </w:rPr>
      </w:pPr>
      <w:r w:rsidRPr="007424A9">
        <w:rPr>
          <w:sz w:val="24"/>
          <w:szCs w:val="24"/>
        </w:rPr>
        <w:t>What are the Symptoms of Demon-Possession?</w:t>
      </w:r>
    </w:p>
    <w:p w:rsidR="0007294B" w:rsidRPr="007424A9" w:rsidRDefault="0007294B" w:rsidP="0007294B">
      <w:pPr>
        <w:rPr>
          <w:sz w:val="24"/>
          <w:szCs w:val="24"/>
        </w:rPr>
      </w:pPr>
      <w:r w:rsidRPr="007424A9">
        <w:rPr>
          <w:sz w:val="24"/>
          <w:szCs w:val="24"/>
        </w:rPr>
        <w:t>What are the Exorcisms (Solemn Commands) of Demons in Scripture?</w:t>
      </w:r>
    </w:p>
    <w:p w:rsidR="0007294B" w:rsidRPr="007424A9" w:rsidRDefault="0007294B" w:rsidP="0007294B">
      <w:pPr>
        <w:rPr>
          <w:sz w:val="24"/>
          <w:szCs w:val="24"/>
        </w:rPr>
      </w:pPr>
      <w:r w:rsidRPr="007424A9">
        <w:rPr>
          <w:sz w:val="24"/>
          <w:szCs w:val="24"/>
        </w:rPr>
        <w:t>What is the Identity and Characteristics of Demon’s?</w:t>
      </w:r>
    </w:p>
    <w:p w:rsidR="0007294B" w:rsidRPr="007424A9" w:rsidRDefault="0007294B" w:rsidP="0007294B">
      <w:pPr>
        <w:rPr>
          <w:sz w:val="24"/>
          <w:szCs w:val="24"/>
        </w:rPr>
      </w:pPr>
      <w:r w:rsidRPr="007424A9">
        <w:rPr>
          <w:sz w:val="24"/>
          <w:szCs w:val="24"/>
        </w:rPr>
        <w:t>How are Demons imprisoned?</w:t>
      </w:r>
    </w:p>
    <w:p w:rsidR="0007294B" w:rsidRPr="007424A9" w:rsidRDefault="0007294B" w:rsidP="0007294B">
      <w:pPr>
        <w:rPr>
          <w:sz w:val="24"/>
          <w:szCs w:val="24"/>
        </w:rPr>
      </w:pPr>
      <w:r w:rsidRPr="007424A9">
        <w:rPr>
          <w:sz w:val="24"/>
          <w:szCs w:val="24"/>
        </w:rPr>
        <w:t xml:space="preserve">What are some Names of Demon’s in the Hebrew?  </w:t>
      </w:r>
    </w:p>
    <w:p w:rsidR="0007294B" w:rsidRPr="007424A9" w:rsidRDefault="0007294B" w:rsidP="0007294B">
      <w:pPr>
        <w:rPr>
          <w:sz w:val="24"/>
          <w:szCs w:val="24"/>
        </w:rPr>
      </w:pPr>
      <w:r w:rsidRPr="007424A9">
        <w:rPr>
          <w:sz w:val="24"/>
          <w:szCs w:val="24"/>
        </w:rPr>
        <w:t>Satan’s Kingdom</w:t>
      </w:r>
    </w:p>
    <w:p w:rsidR="0007294B" w:rsidRPr="007424A9" w:rsidRDefault="0007294B" w:rsidP="0007294B">
      <w:pPr>
        <w:rPr>
          <w:sz w:val="24"/>
          <w:szCs w:val="24"/>
        </w:rPr>
      </w:pPr>
      <w:r w:rsidRPr="007424A9">
        <w:rPr>
          <w:sz w:val="24"/>
          <w:szCs w:val="24"/>
        </w:rPr>
        <w:t xml:space="preserve">   1. The Authority of Satan</w:t>
      </w:r>
    </w:p>
    <w:p w:rsidR="0007294B" w:rsidRPr="007424A9" w:rsidRDefault="0007294B" w:rsidP="0007294B">
      <w:pPr>
        <w:rPr>
          <w:sz w:val="24"/>
          <w:szCs w:val="24"/>
        </w:rPr>
      </w:pPr>
      <w:r w:rsidRPr="007424A9">
        <w:rPr>
          <w:sz w:val="24"/>
          <w:szCs w:val="24"/>
        </w:rPr>
        <w:t xml:space="preserve">   2. The Hostility towards Humanity</w:t>
      </w:r>
    </w:p>
    <w:p w:rsidR="0007294B" w:rsidRPr="007424A9" w:rsidRDefault="0007294B" w:rsidP="0007294B">
      <w:pPr>
        <w:rPr>
          <w:sz w:val="24"/>
          <w:szCs w:val="24"/>
        </w:rPr>
      </w:pPr>
      <w:r w:rsidRPr="007424A9">
        <w:rPr>
          <w:sz w:val="24"/>
          <w:szCs w:val="24"/>
        </w:rPr>
        <w:t xml:space="preserve">   3. The Defeat of Satan</w:t>
      </w:r>
    </w:p>
    <w:p w:rsidR="0007294B" w:rsidRPr="007424A9" w:rsidRDefault="0007294B" w:rsidP="0007294B">
      <w:pPr>
        <w:rPr>
          <w:sz w:val="24"/>
          <w:szCs w:val="24"/>
        </w:rPr>
      </w:pPr>
      <w:r w:rsidRPr="007424A9">
        <w:rPr>
          <w:sz w:val="24"/>
          <w:szCs w:val="24"/>
        </w:rPr>
        <w:t xml:space="preserve">   4. The Destiny of Satan</w:t>
      </w:r>
    </w:p>
    <w:p w:rsidR="0007294B" w:rsidRPr="007424A9" w:rsidRDefault="0007294B" w:rsidP="0007294B">
      <w:pPr>
        <w:rPr>
          <w:sz w:val="24"/>
          <w:szCs w:val="24"/>
        </w:rPr>
      </w:pPr>
      <w:r w:rsidRPr="007424A9">
        <w:rPr>
          <w:sz w:val="24"/>
          <w:szCs w:val="24"/>
        </w:rPr>
        <w:t xml:space="preserve">   5. The 5 Identities of Satan</w:t>
      </w:r>
    </w:p>
    <w:p w:rsidR="0007294B" w:rsidRPr="007424A9" w:rsidRDefault="0007294B" w:rsidP="0007294B">
      <w:pPr>
        <w:rPr>
          <w:sz w:val="24"/>
          <w:szCs w:val="24"/>
        </w:rPr>
      </w:pPr>
      <w:r w:rsidRPr="007424A9">
        <w:rPr>
          <w:sz w:val="24"/>
          <w:szCs w:val="24"/>
        </w:rPr>
        <w:t xml:space="preserve">What are the Satan’s Demonic Influences on the Saved (Protected)? </w:t>
      </w:r>
    </w:p>
    <w:p w:rsidR="0007294B" w:rsidRPr="007424A9" w:rsidRDefault="0007294B" w:rsidP="0007294B">
      <w:pPr>
        <w:rPr>
          <w:sz w:val="24"/>
          <w:szCs w:val="24"/>
        </w:rPr>
      </w:pPr>
      <w:r w:rsidRPr="007424A9">
        <w:rPr>
          <w:sz w:val="24"/>
          <w:szCs w:val="24"/>
        </w:rPr>
        <w:t>What are the Satan’s Demonic Influences on the Unsaved (Unprotected)?</w:t>
      </w:r>
    </w:p>
    <w:p w:rsidR="0007294B" w:rsidRPr="007424A9" w:rsidRDefault="0007294B" w:rsidP="0007294B">
      <w:pPr>
        <w:rPr>
          <w:sz w:val="24"/>
          <w:szCs w:val="24"/>
        </w:rPr>
      </w:pPr>
      <w:r w:rsidRPr="007424A9">
        <w:rPr>
          <w:sz w:val="24"/>
          <w:szCs w:val="24"/>
        </w:rPr>
        <w:t xml:space="preserve">What are the Names and Titles of Satan?  </w:t>
      </w:r>
    </w:p>
    <w:p w:rsidR="0007294B" w:rsidRPr="007424A9" w:rsidRDefault="0007294B" w:rsidP="0007294B">
      <w:pPr>
        <w:rPr>
          <w:sz w:val="24"/>
          <w:szCs w:val="24"/>
        </w:rPr>
      </w:pPr>
      <w:r w:rsidRPr="007424A9">
        <w:rPr>
          <w:sz w:val="24"/>
          <w:szCs w:val="24"/>
        </w:rPr>
        <w:t>What is Satan’s Sphere of Activity?</w:t>
      </w:r>
    </w:p>
    <w:p w:rsidR="0007294B" w:rsidRPr="007424A9" w:rsidRDefault="0007294B" w:rsidP="0007294B">
      <w:pPr>
        <w:rPr>
          <w:sz w:val="24"/>
          <w:szCs w:val="24"/>
        </w:rPr>
      </w:pPr>
      <w:r w:rsidRPr="007424A9">
        <w:rPr>
          <w:sz w:val="24"/>
          <w:szCs w:val="24"/>
        </w:rPr>
        <w:t>How can we Respond against Satan?</w:t>
      </w:r>
    </w:p>
    <w:p w:rsidR="0007294B" w:rsidRPr="007424A9" w:rsidRDefault="0007294B" w:rsidP="0007294B">
      <w:pPr>
        <w:rPr>
          <w:sz w:val="24"/>
          <w:szCs w:val="24"/>
        </w:rPr>
      </w:pPr>
      <w:r w:rsidRPr="007424A9">
        <w:rPr>
          <w:sz w:val="24"/>
          <w:szCs w:val="24"/>
        </w:rPr>
        <w:t>What are the Forbidden Occult Practices in Scripture?</w:t>
      </w:r>
    </w:p>
    <w:p w:rsidR="0007294B" w:rsidRPr="007424A9" w:rsidRDefault="0007294B" w:rsidP="0007294B">
      <w:pPr>
        <w:rPr>
          <w:sz w:val="24"/>
          <w:szCs w:val="24"/>
        </w:rPr>
      </w:pPr>
      <w:r w:rsidRPr="007424A9">
        <w:rPr>
          <w:sz w:val="24"/>
          <w:szCs w:val="24"/>
        </w:rPr>
        <w:t>What are the Successes of Satan?</w:t>
      </w:r>
    </w:p>
    <w:p w:rsidR="0007294B" w:rsidRPr="007424A9" w:rsidRDefault="0007294B" w:rsidP="0007294B">
      <w:pPr>
        <w:rPr>
          <w:sz w:val="24"/>
          <w:szCs w:val="24"/>
        </w:rPr>
      </w:pPr>
      <w:r w:rsidRPr="007424A9">
        <w:rPr>
          <w:sz w:val="24"/>
          <w:szCs w:val="24"/>
        </w:rPr>
        <w:t xml:space="preserve">    1. God’s response to Satan</w:t>
      </w:r>
    </w:p>
    <w:p w:rsidR="0007294B" w:rsidRPr="007424A9" w:rsidRDefault="0007294B" w:rsidP="0007294B">
      <w:pPr>
        <w:rPr>
          <w:sz w:val="24"/>
          <w:szCs w:val="24"/>
        </w:rPr>
      </w:pPr>
      <w:r w:rsidRPr="007424A9">
        <w:rPr>
          <w:sz w:val="24"/>
          <w:szCs w:val="24"/>
        </w:rPr>
        <w:t xml:space="preserve">    2. What are the Pagan Beliefs about Demon’s? </w:t>
      </w:r>
    </w:p>
    <w:p w:rsidR="0007294B" w:rsidRPr="007424A9" w:rsidRDefault="0007294B" w:rsidP="0007294B">
      <w:pPr>
        <w:rPr>
          <w:sz w:val="24"/>
          <w:szCs w:val="24"/>
        </w:rPr>
      </w:pPr>
      <w:r w:rsidRPr="007424A9">
        <w:rPr>
          <w:sz w:val="24"/>
          <w:szCs w:val="24"/>
        </w:rPr>
        <w:t>Conclusion</w:t>
      </w:r>
    </w:p>
    <w:p w:rsidR="0007294B" w:rsidRPr="007424A9" w:rsidRDefault="0007294B" w:rsidP="0007294B">
      <w:pPr>
        <w:jc w:val="center"/>
        <w:rPr>
          <w:sz w:val="24"/>
          <w:szCs w:val="24"/>
        </w:rPr>
      </w:pPr>
      <w:r w:rsidRPr="007424A9">
        <w:rPr>
          <w:sz w:val="24"/>
          <w:szCs w:val="24"/>
        </w:rPr>
        <w:t>Chapter 1: The Angel of the Lord</w:t>
      </w:r>
    </w:p>
    <w:p w:rsidR="0007294B" w:rsidRPr="007424A9" w:rsidRDefault="0007294B" w:rsidP="0007294B">
      <w:pPr>
        <w:spacing w:line="480" w:lineRule="auto"/>
        <w:jc w:val="both"/>
        <w:rPr>
          <w:sz w:val="24"/>
          <w:szCs w:val="24"/>
        </w:rPr>
      </w:pPr>
      <w:r w:rsidRPr="007424A9">
        <w:rPr>
          <w:sz w:val="24"/>
          <w:szCs w:val="24"/>
        </w:rPr>
        <w:t>The Definition of the Father Stephen’s Infallibility is that it is always without mistakes because He is the only divine source &amp; supreme authority of all the Holy Scriptures in John 1:1-3; Hebrews 1:1-3 &amp; Romans 13:1-2. In 2</w:t>
      </w:r>
      <w:r w:rsidRPr="007424A9">
        <w:rPr>
          <w:sz w:val="24"/>
          <w:szCs w:val="24"/>
          <w:vertAlign w:val="superscript"/>
        </w:rPr>
        <w:t>nd</w:t>
      </w:r>
      <w:r w:rsidRPr="007424A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7294B" w:rsidRPr="007424A9" w:rsidRDefault="0007294B" w:rsidP="0007294B">
      <w:pPr>
        <w:spacing w:line="480" w:lineRule="auto"/>
        <w:jc w:val="both"/>
        <w:rPr>
          <w:sz w:val="24"/>
          <w:szCs w:val="24"/>
        </w:rPr>
      </w:pPr>
      <w:r w:rsidRPr="007424A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7294B" w:rsidRPr="007424A9" w:rsidRDefault="0007294B" w:rsidP="0007294B">
      <w:pPr>
        <w:spacing w:line="480" w:lineRule="auto"/>
        <w:jc w:val="both"/>
        <w:rPr>
          <w:sz w:val="24"/>
          <w:szCs w:val="24"/>
        </w:rPr>
      </w:pPr>
      <w:r w:rsidRPr="007424A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7294B" w:rsidRPr="007424A9" w:rsidRDefault="0007294B" w:rsidP="0007294B">
      <w:pPr>
        <w:spacing w:line="480" w:lineRule="auto"/>
        <w:jc w:val="both"/>
        <w:rPr>
          <w:sz w:val="24"/>
          <w:szCs w:val="24"/>
        </w:rPr>
      </w:pPr>
      <w:r w:rsidRPr="007424A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7294B" w:rsidRPr="007424A9" w:rsidRDefault="0007294B" w:rsidP="0007294B">
      <w:pPr>
        <w:spacing w:line="480" w:lineRule="auto"/>
        <w:jc w:val="both"/>
        <w:rPr>
          <w:sz w:val="24"/>
          <w:szCs w:val="24"/>
        </w:rPr>
      </w:pPr>
      <w:r w:rsidRPr="007424A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24A9">
        <w:rPr>
          <w:b/>
          <w:i/>
          <w:sz w:val="24"/>
          <w:szCs w:val="24"/>
        </w:rPr>
        <w:t>Plenus</w:t>
      </w:r>
      <w:r w:rsidRPr="007424A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7294B" w:rsidRPr="007424A9" w:rsidRDefault="0007294B" w:rsidP="0007294B">
      <w:pPr>
        <w:spacing w:line="480" w:lineRule="auto"/>
        <w:jc w:val="both"/>
        <w:rPr>
          <w:sz w:val="24"/>
          <w:szCs w:val="24"/>
        </w:rPr>
      </w:pPr>
      <w:r w:rsidRPr="007424A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24A9">
        <w:rPr>
          <w:b/>
          <w:i/>
          <w:sz w:val="24"/>
          <w:szCs w:val="24"/>
        </w:rPr>
        <w:t>Kanon</w:t>
      </w:r>
      <w:r w:rsidRPr="007424A9">
        <w:rPr>
          <w:sz w:val="24"/>
          <w:szCs w:val="24"/>
        </w:rPr>
        <w:t xml:space="preserve"> and from the Hebrew word </w:t>
      </w:r>
      <w:r w:rsidRPr="007424A9">
        <w:rPr>
          <w:b/>
          <w:i/>
          <w:sz w:val="24"/>
          <w:szCs w:val="24"/>
        </w:rPr>
        <w:t xml:space="preserve">Qaneh </w:t>
      </w:r>
      <w:r w:rsidRPr="007424A9">
        <w:rPr>
          <w:sz w:val="24"/>
          <w:szCs w:val="24"/>
        </w:rPr>
        <w:t>which means “</w:t>
      </w:r>
      <w:r w:rsidRPr="007424A9">
        <w:rPr>
          <w:b/>
          <w:sz w:val="24"/>
          <w:szCs w:val="24"/>
        </w:rPr>
        <w:t>measuring rod</w:t>
      </w:r>
      <w:r w:rsidRPr="007424A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7294B" w:rsidRPr="007424A9" w:rsidRDefault="0007294B" w:rsidP="0007294B">
      <w:pPr>
        <w:spacing w:line="480" w:lineRule="auto"/>
        <w:jc w:val="center"/>
        <w:rPr>
          <w:sz w:val="24"/>
          <w:szCs w:val="24"/>
        </w:rPr>
      </w:pPr>
      <w:r w:rsidRPr="007424A9">
        <w:rPr>
          <w:sz w:val="24"/>
          <w:szCs w:val="24"/>
        </w:rPr>
        <w:t>What is Truth?</w:t>
      </w:r>
    </w:p>
    <w:p w:rsidR="0007294B" w:rsidRPr="007424A9" w:rsidRDefault="0007294B" w:rsidP="0007294B">
      <w:pPr>
        <w:spacing w:line="480" w:lineRule="auto"/>
        <w:jc w:val="both"/>
        <w:rPr>
          <w:sz w:val="24"/>
          <w:szCs w:val="24"/>
        </w:rPr>
      </w:pPr>
      <w:r w:rsidRPr="007424A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7294B" w:rsidRPr="007424A9" w:rsidRDefault="0007294B" w:rsidP="0007294B">
      <w:pPr>
        <w:spacing w:line="480" w:lineRule="auto"/>
        <w:jc w:val="both"/>
        <w:rPr>
          <w:sz w:val="24"/>
          <w:szCs w:val="24"/>
        </w:rPr>
      </w:pPr>
      <w:r w:rsidRPr="007424A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24A9">
        <w:rPr>
          <w:sz w:val="24"/>
          <w:szCs w:val="24"/>
          <w:vertAlign w:val="superscript"/>
        </w:rPr>
        <w:t>st</w:t>
      </w:r>
      <w:r w:rsidRPr="007424A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24A9">
        <w:rPr>
          <w:sz w:val="24"/>
          <w:szCs w:val="24"/>
          <w:vertAlign w:val="superscript"/>
        </w:rPr>
        <w:t>st</w:t>
      </w:r>
      <w:r w:rsidRPr="007424A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24A9">
        <w:rPr>
          <w:sz w:val="24"/>
          <w:szCs w:val="24"/>
          <w:vertAlign w:val="superscript"/>
        </w:rPr>
        <w:t>st</w:t>
      </w:r>
      <w:r w:rsidRPr="007424A9">
        <w:rPr>
          <w:sz w:val="24"/>
          <w:szCs w:val="24"/>
        </w:rPr>
        <w:t xml:space="preserve"> Kings 17:24; 22:16; 2</w:t>
      </w:r>
      <w:r w:rsidRPr="007424A9">
        <w:rPr>
          <w:sz w:val="24"/>
          <w:szCs w:val="24"/>
          <w:vertAlign w:val="superscript"/>
        </w:rPr>
        <w:t>nd</w:t>
      </w:r>
      <w:r w:rsidRPr="007424A9">
        <w:rPr>
          <w:sz w:val="24"/>
          <w:szCs w:val="24"/>
        </w:rPr>
        <w:t xml:space="preserve"> Chronicles 18:15; Nehemiah 6:6; Proverbs 8:7; 12:17; Isaiah 45:19 &amp; Zechariah 8:16. Truth is subject to infallible proof is in Genesis 42:14-16; Deuteronomy 13:12-15; 17:2-5; 19:16-19; 22:20-21; 1</w:t>
      </w:r>
      <w:r w:rsidRPr="007424A9">
        <w:rPr>
          <w:sz w:val="24"/>
          <w:szCs w:val="24"/>
          <w:vertAlign w:val="superscript"/>
        </w:rPr>
        <w:t>st</w:t>
      </w:r>
      <w:r w:rsidRPr="007424A9">
        <w:rPr>
          <w:sz w:val="24"/>
          <w:szCs w:val="24"/>
        </w:rPr>
        <w:t xml:space="preserve"> Kings 10:6-7; 2</w:t>
      </w:r>
      <w:r w:rsidRPr="007424A9">
        <w:rPr>
          <w:sz w:val="24"/>
          <w:szCs w:val="24"/>
          <w:vertAlign w:val="superscript"/>
        </w:rPr>
        <w:t>nd</w:t>
      </w:r>
      <w:r w:rsidRPr="007424A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24A9">
        <w:rPr>
          <w:sz w:val="24"/>
          <w:szCs w:val="24"/>
          <w:vertAlign w:val="superscript"/>
        </w:rPr>
        <w:t>nd</w:t>
      </w:r>
      <w:r w:rsidRPr="007424A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24A9">
        <w:rPr>
          <w:sz w:val="24"/>
          <w:szCs w:val="24"/>
          <w:vertAlign w:val="superscript"/>
        </w:rPr>
        <w:t>st</w:t>
      </w:r>
      <w:r w:rsidRPr="007424A9">
        <w:rPr>
          <w:sz w:val="24"/>
          <w:szCs w:val="24"/>
        </w:rPr>
        <w:t xml:space="preserve"> Chronicles 16:36; Nehemiah 8:6 &amp; Psalms 41:13; 72:19; 89:52; 106:48. In general use is in Jeremiah 28:6 &amp; 1</w:t>
      </w:r>
      <w:r w:rsidRPr="007424A9">
        <w:rPr>
          <w:sz w:val="24"/>
          <w:szCs w:val="24"/>
          <w:vertAlign w:val="superscript"/>
        </w:rPr>
        <w:t>st</w:t>
      </w:r>
      <w:r w:rsidRPr="007424A9">
        <w:rPr>
          <w:sz w:val="24"/>
          <w:szCs w:val="24"/>
        </w:rPr>
        <w:t xml:space="preserve"> Kings 1:32-37. In the NT is in Romans 1:25; 9:5; 11:36; Matthew 6:13; 1</w:t>
      </w:r>
      <w:r w:rsidRPr="007424A9">
        <w:rPr>
          <w:sz w:val="24"/>
          <w:szCs w:val="24"/>
          <w:vertAlign w:val="superscript"/>
        </w:rPr>
        <w:t>st</w:t>
      </w:r>
      <w:r w:rsidRPr="007424A9">
        <w:rPr>
          <w:sz w:val="24"/>
          <w:szCs w:val="24"/>
        </w:rPr>
        <w:t xml:space="preserve"> Corinthians 14:16; 2</w:t>
      </w:r>
      <w:r w:rsidRPr="007424A9">
        <w:rPr>
          <w:sz w:val="24"/>
          <w:szCs w:val="24"/>
          <w:vertAlign w:val="superscript"/>
        </w:rPr>
        <w:t>nd</w:t>
      </w:r>
      <w:r w:rsidRPr="007424A9">
        <w:rPr>
          <w:sz w:val="24"/>
          <w:szCs w:val="24"/>
        </w:rPr>
        <w:t xml:space="preserve"> Corinthians 1:20; Galatians 6:18; Philippians 4:20; 1</w:t>
      </w:r>
      <w:r w:rsidRPr="007424A9">
        <w:rPr>
          <w:sz w:val="24"/>
          <w:szCs w:val="24"/>
          <w:vertAlign w:val="superscript"/>
        </w:rPr>
        <w:t>st</w:t>
      </w:r>
      <w:r w:rsidRPr="007424A9">
        <w:rPr>
          <w:sz w:val="24"/>
          <w:szCs w:val="24"/>
        </w:rPr>
        <w:t xml:space="preserve"> Timothy 1:17; Hebrews 13:20-21; 2</w:t>
      </w:r>
      <w:r w:rsidRPr="007424A9">
        <w:rPr>
          <w:sz w:val="24"/>
          <w:szCs w:val="24"/>
          <w:vertAlign w:val="superscript"/>
        </w:rPr>
        <w:t>nd</w:t>
      </w:r>
      <w:r w:rsidRPr="007424A9">
        <w:rPr>
          <w:sz w:val="24"/>
          <w:szCs w:val="24"/>
        </w:rPr>
        <w:t xml:space="preserve"> Peter 3:18; Jude 25 &amp; Revelation 1:6-7; 7:12; 22:20. </w:t>
      </w:r>
    </w:p>
    <w:p w:rsidR="0007294B" w:rsidRPr="007424A9" w:rsidRDefault="0007294B" w:rsidP="0007294B">
      <w:pPr>
        <w:spacing w:line="480" w:lineRule="auto"/>
        <w:jc w:val="both"/>
        <w:rPr>
          <w:sz w:val="24"/>
          <w:szCs w:val="24"/>
        </w:rPr>
      </w:pPr>
      <w:r w:rsidRPr="007424A9">
        <w:rPr>
          <w:sz w:val="24"/>
          <w:szCs w:val="24"/>
        </w:rPr>
        <w:t>Truth as opposed to falsehoods and downright lies is in Ephesians 4:25; John 3:33; 4:37; 18:23; Romans 1:18; 9:1; 1</w:t>
      </w:r>
      <w:r w:rsidRPr="007424A9">
        <w:rPr>
          <w:sz w:val="24"/>
          <w:szCs w:val="24"/>
          <w:vertAlign w:val="superscript"/>
        </w:rPr>
        <w:t>st</w:t>
      </w:r>
      <w:r w:rsidRPr="007424A9">
        <w:rPr>
          <w:sz w:val="24"/>
          <w:szCs w:val="24"/>
        </w:rPr>
        <w:t xml:space="preserve"> Corinthians 15:54; 2</w:t>
      </w:r>
      <w:r w:rsidRPr="007424A9">
        <w:rPr>
          <w:sz w:val="24"/>
          <w:szCs w:val="24"/>
          <w:vertAlign w:val="superscript"/>
        </w:rPr>
        <w:t>nd</w:t>
      </w:r>
      <w:r w:rsidRPr="007424A9">
        <w:rPr>
          <w:sz w:val="24"/>
          <w:szCs w:val="24"/>
        </w:rPr>
        <w:t xml:space="preserve"> Corinthians 7:14; Galatians 4:16; Titus 1:13; 2</w:t>
      </w:r>
      <w:r w:rsidRPr="007424A9">
        <w:rPr>
          <w:sz w:val="24"/>
          <w:szCs w:val="24"/>
          <w:vertAlign w:val="superscript"/>
        </w:rPr>
        <w:t>nd</w:t>
      </w:r>
      <w:r w:rsidRPr="007424A9">
        <w:rPr>
          <w:sz w:val="24"/>
          <w:szCs w:val="24"/>
        </w:rPr>
        <w:t xml:space="preserve"> Peter 2:22; 1</w:t>
      </w:r>
      <w:r w:rsidRPr="007424A9">
        <w:rPr>
          <w:sz w:val="24"/>
          <w:szCs w:val="24"/>
          <w:vertAlign w:val="superscript"/>
        </w:rPr>
        <w:t>st</w:t>
      </w:r>
      <w:r w:rsidRPr="007424A9">
        <w:rPr>
          <w:sz w:val="24"/>
          <w:szCs w:val="24"/>
        </w:rPr>
        <w:t xml:space="preserve"> John 2:4; 2</w:t>
      </w:r>
      <w:r w:rsidRPr="007424A9">
        <w:rPr>
          <w:sz w:val="24"/>
          <w:szCs w:val="24"/>
          <w:vertAlign w:val="superscript"/>
        </w:rPr>
        <w:t>nd</w:t>
      </w:r>
      <w:r w:rsidRPr="007424A9">
        <w:rPr>
          <w:sz w:val="24"/>
          <w:szCs w:val="24"/>
        </w:rPr>
        <w:t xml:space="preserve"> John 1-2 &amp; Acts 6:8-10; 7:1-53, 55-56, 59-60; 21:24; 24:8; 26:25. Truth as reality is in Hebrews 9:24; John 1:9; 4:23; 17:3; Ephesians 4:24; 1</w:t>
      </w:r>
      <w:r w:rsidRPr="007424A9">
        <w:rPr>
          <w:sz w:val="24"/>
          <w:szCs w:val="24"/>
          <w:vertAlign w:val="superscript"/>
        </w:rPr>
        <w:t>st</w:t>
      </w:r>
      <w:r w:rsidRPr="007424A9">
        <w:rPr>
          <w:sz w:val="24"/>
          <w:szCs w:val="24"/>
        </w:rPr>
        <w:t xml:space="preserve"> Thessalonians 1:9; 1</w:t>
      </w:r>
      <w:r w:rsidRPr="007424A9">
        <w:rPr>
          <w:sz w:val="24"/>
          <w:szCs w:val="24"/>
          <w:vertAlign w:val="superscript"/>
        </w:rPr>
        <w:t>st</w:t>
      </w:r>
      <w:r w:rsidRPr="007424A9">
        <w:rPr>
          <w:sz w:val="24"/>
          <w:szCs w:val="24"/>
        </w:rPr>
        <w:t xml:space="preserve"> Timothy 1:2; 3:2; Hebrews 8:2; 12:8; 1</w:t>
      </w:r>
      <w:r w:rsidRPr="007424A9">
        <w:rPr>
          <w:sz w:val="24"/>
          <w:szCs w:val="24"/>
          <w:vertAlign w:val="superscript"/>
        </w:rPr>
        <w:t>st</w:t>
      </w:r>
      <w:r w:rsidRPr="007424A9">
        <w:rPr>
          <w:sz w:val="24"/>
          <w:szCs w:val="24"/>
        </w:rPr>
        <w:t xml:space="preserve"> Peter 5:12; 1</w:t>
      </w:r>
      <w:r w:rsidRPr="007424A9">
        <w:rPr>
          <w:sz w:val="24"/>
          <w:szCs w:val="24"/>
          <w:vertAlign w:val="superscript"/>
        </w:rPr>
        <w:t>st</w:t>
      </w:r>
      <w:r w:rsidRPr="007424A9">
        <w:rPr>
          <w:sz w:val="24"/>
          <w:szCs w:val="24"/>
        </w:rPr>
        <w:t xml:space="preserve"> John 2:5, 8; 5:20 &amp; Revelation 19:9. Truth as trustworthy affirmations is in John 6:47; Matthew 6:2; 10:23; 16:28; 19:23; 23:36; 26:13; Mark 9:41; 11:23; John 1:51; 5:24-25; 8:34; 10:7; 16:7; Philippians 1:15; 1</w:t>
      </w:r>
      <w:r w:rsidRPr="007424A9">
        <w:rPr>
          <w:sz w:val="24"/>
          <w:szCs w:val="24"/>
          <w:vertAlign w:val="superscript"/>
        </w:rPr>
        <w:t>st</w:t>
      </w:r>
      <w:r w:rsidRPr="007424A9">
        <w:rPr>
          <w:sz w:val="24"/>
          <w:szCs w:val="24"/>
        </w:rPr>
        <w:t xml:space="preserve"> Timothy 3:9 &amp; Luke 12:44; 21:3. Truth as faithfulness and reliability: The quality of truth is in Philippians 4:8; John 1:17; 3:21; 4:24; 17:17; Romans 2:20; 1</w:t>
      </w:r>
      <w:r w:rsidRPr="007424A9">
        <w:rPr>
          <w:sz w:val="24"/>
          <w:szCs w:val="24"/>
          <w:vertAlign w:val="superscript"/>
        </w:rPr>
        <w:t>st</w:t>
      </w:r>
      <w:r w:rsidRPr="007424A9">
        <w:rPr>
          <w:sz w:val="24"/>
          <w:szCs w:val="24"/>
        </w:rPr>
        <w:t xml:space="preserve"> Corinthians 5:8; 13:6; 2</w:t>
      </w:r>
      <w:r w:rsidRPr="007424A9">
        <w:rPr>
          <w:sz w:val="24"/>
          <w:szCs w:val="24"/>
          <w:vertAlign w:val="superscript"/>
        </w:rPr>
        <w:t>nd</w:t>
      </w:r>
      <w:r w:rsidRPr="007424A9">
        <w:rPr>
          <w:sz w:val="24"/>
          <w:szCs w:val="24"/>
        </w:rPr>
        <w:t xml:space="preserve"> Corinthians 13:8; Ephesians 5:9; 6:14 &amp; 3</w:t>
      </w:r>
      <w:r w:rsidRPr="007424A9">
        <w:rPr>
          <w:sz w:val="24"/>
          <w:szCs w:val="24"/>
          <w:vertAlign w:val="superscript"/>
        </w:rPr>
        <w:t>rd</w:t>
      </w:r>
      <w:r w:rsidRPr="007424A9">
        <w:rPr>
          <w:sz w:val="24"/>
          <w:szCs w:val="24"/>
        </w:rPr>
        <w:t xml:space="preserve"> John 12. The Whole Truth as an aspect of the Divine Character of the Father Stephen is in Romans 3:3-4, 7; 15:8; Psalms 51:4; 1</w:t>
      </w:r>
      <w:r w:rsidRPr="007424A9">
        <w:rPr>
          <w:sz w:val="24"/>
          <w:szCs w:val="24"/>
          <w:vertAlign w:val="superscript"/>
        </w:rPr>
        <w:t>st</w:t>
      </w:r>
      <w:r w:rsidRPr="007424A9">
        <w:rPr>
          <w:sz w:val="24"/>
          <w:szCs w:val="24"/>
        </w:rPr>
        <w:t xml:space="preserve"> John 5:20 &amp; Revelation 3:7, 14; 6:10; 15:3; 16:7; 19:2, 11. Truth as a Human Quality is in 1</w:t>
      </w:r>
      <w:r w:rsidRPr="007424A9">
        <w:rPr>
          <w:sz w:val="24"/>
          <w:szCs w:val="24"/>
          <w:vertAlign w:val="superscript"/>
        </w:rPr>
        <w:t>st</w:t>
      </w:r>
      <w:r w:rsidRPr="007424A9">
        <w:rPr>
          <w:sz w:val="24"/>
          <w:szCs w:val="24"/>
        </w:rPr>
        <w:t xml:space="preserve"> John 1:8; John 3:21; 7:18; Ephesians 4:15; Philippians 1:18; Revelation 2:13 &amp; Acts 11:23; 14:22. The Son Jesus as truth is in John 1:14; 14:6; 15:1; 18:37-38 &amp; 1</w:t>
      </w:r>
      <w:r w:rsidRPr="007424A9">
        <w:rPr>
          <w:sz w:val="24"/>
          <w:szCs w:val="24"/>
          <w:vertAlign w:val="superscript"/>
        </w:rPr>
        <w:t>st</w:t>
      </w:r>
      <w:r w:rsidRPr="007424A9">
        <w:rPr>
          <w:sz w:val="24"/>
          <w:szCs w:val="24"/>
        </w:rPr>
        <w:t xml:space="preserve"> John 5:20. The Brother John the Holy Ghost as truth is in John 14:16-17; 15:26; 16:13 &amp; 1</w:t>
      </w:r>
      <w:r w:rsidRPr="007424A9">
        <w:rPr>
          <w:sz w:val="24"/>
          <w:szCs w:val="24"/>
          <w:vertAlign w:val="superscript"/>
        </w:rPr>
        <w:t>st</w:t>
      </w:r>
      <w:r w:rsidRPr="007424A9">
        <w:rPr>
          <w:sz w:val="24"/>
          <w:szCs w:val="24"/>
        </w:rPr>
        <w:t xml:space="preserve"> John 4:6; 5:6. The Gospel Kingdom and the Saintly Christian Faith as truth is in Ephesians 1:13; John 8:31-32; 2</w:t>
      </w:r>
      <w:r w:rsidRPr="007424A9">
        <w:rPr>
          <w:sz w:val="24"/>
          <w:szCs w:val="24"/>
          <w:vertAlign w:val="superscript"/>
        </w:rPr>
        <w:t>nd</w:t>
      </w:r>
      <w:r w:rsidRPr="007424A9">
        <w:rPr>
          <w:sz w:val="24"/>
          <w:szCs w:val="24"/>
        </w:rPr>
        <w:t xml:space="preserve"> Corinthians 4:2; Galatians 2:5; Colossians 1:5; 1</w:t>
      </w:r>
      <w:r w:rsidRPr="007424A9">
        <w:rPr>
          <w:sz w:val="24"/>
          <w:szCs w:val="24"/>
          <w:vertAlign w:val="superscript"/>
        </w:rPr>
        <w:t>st</w:t>
      </w:r>
      <w:r w:rsidRPr="007424A9">
        <w:rPr>
          <w:sz w:val="24"/>
          <w:szCs w:val="24"/>
        </w:rPr>
        <w:t xml:space="preserve"> Timothy 2:3-4; 4:6; 2</w:t>
      </w:r>
      <w:r w:rsidRPr="007424A9">
        <w:rPr>
          <w:sz w:val="24"/>
          <w:szCs w:val="24"/>
          <w:vertAlign w:val="superscript"/>
        </w:rPr>
        <w:t>nd</w:t>
      </w:r>
      <w:r w:rsidRPr="007424A9">
        <w:rPr>
          <w:sz w:val="24"/>
          <w:szCs w:val="24"/>
        </w:rPr>
        <w:t xml:space="preserve"> Timothy 2:18; 4:4; Titus 1:1; James 5:19; 2</w:t>
      </w:r>
      <w:r w:rsidRPr="007424A9">
        <w:rPr>
          <w:sz w:val="24"/>
          <w:szCs w:val="24"/>
          <w:vertAlign w:val="superscript"/>
        </w:rPr>
        <w:t>nd</w:t>
      </w:r>
      <w:r w:rsidRPr="007424A9">
        <w:rPr>
          <w:sz w:val="24"/>
          <w:szCs w:val="24"/>
        </w:rPr>
        <w:t xml:space="preserve"> Peter 2:2; 1</w:t>
      </w:r>
      <w:r w:rsidRPr="007424A9">
        <w:rPr>
          <w:sz w:val="24"/>
          <w:szCs w:val="24"/>
          <w:vertAlign w:val="superscript"/>
        </w:rPr>
        <w:t>st</w:t>
      </w:r>
      <w:r w:rsidRPr="007424A9">
        <w:rPr>
          <w:sz w:val="24"/>
          <w:szCs w:val="24"/>
        </w:rPr>
        <w:t xml:space="preserve"> John 3:19 &amp; Acts 20:30. </w:t>
      </w:r>
    </w:p>
    <w:p w:rsidR="0007294B" w:rsidRPr="007424A9" w:rsidRDefault="0007294B" w:rsidP="0007294B">
      <w:pPr>
        <w:spacing w:before="240" w:line="480" w:lineRule="auto"/>
        <w:jc w:val="both"/>
        <w:rPr>
          <w:sz w:val="24"/>
          <w:szCs w:val="24"/>
        </w:rPr>
      </w:pPr>
      <w:r w:rsidRPr="007424A9">
        <w:rPr>
          <w:sz w:val="24"/>
          <w:szCs w:val="24"/>
        </w:rPr>
        <w:t>The Father Stephen is the Only One True God: He alone is God is in Jeremiah 10:10; Deuteronomy 4:39; 2</w:t>
      </w:r>
      <w:r w:rsidRPr="007424A9">
        <w:rPr>
          <w:sz w:val="24"/>
          <w:szCs w:val="24"/>
          <w:vertAlign w:val="superscript"/>
        </w:rPr>
        <w:t>nd</w:t>
      </w:r>
      <w:r w:rsidRPr="007424A9">
        <w:rPr>
          <w:sz w:val="24"/>
          <w:szCs w:val="24"/>
        </w:rPr>
        <w:t xml:space="preserve"> Chronicles 15:3; Isaiah 43:10-11; 45:5-6, 14, 21; Zechariah 14:9; John 1:18; 17:3 &amp; Revelation 6:10. The contrast with other Gods is in Romans 1:25; Exodus 15:11; Deuteronomy 4:35; 32:39; Psalms 86:8; Isaiah 43:3 &amp; 1</w:t>
      </w:r>
      <w:r w:rsidRPr="007424A9">
        <w:rPr>
          <w:sz w:val="24"/>
          <w:szCs w:val="24"/>
          <w:vertAlign w:val="superscript"/>
        </w:rPr>
        <w:t>st</w:t>
      </w:r>
      <w:r w:rsidRPr="007424A9">
        <w:rPr>
          <w:sz w:val="24"/>
          <w:szCs w:val="24"/>
        </w:rPr>
        <w:t xml:space="preserve"> Thessalonians 1:9. The contrast with Earthly Rulers is in Jeremiah 10:6-8. The Father Stephen is characterized by truth is in Psalms 31:5; 40:10; 43:3; Isaiah 65:16; John 3:33; 7:28; 8:26; 1</w:t>
      </w:r>
      <w:r w:rsidRPr="007424A9">
        <w:rPr>
          <w:sz w:val="24"/>
          <w:szCs w:val="24"/>
          <w:vertAlign w:val="superscript"/>
        </w:rPr>
        <w:t>st</w:t>
      </w:r>
      <w:r w:rsidRPr="007424A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24A9">
        <w:rPr>
          <w:sz w:val="24"/>
          <w:szCs w:val="24"/>
          <w:vertAlign w:val="superscript"/>
        </w:rPr>
        <w:t>st</w:t>
      </w:r>
      <w:r w:rsidRPr="007424A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24A9">
        <w:rPr>
          <w:sz w:val="24"/>
          <w:szCs w:val="24"/>
          <w:vertAlign w:val="superscript"/>
        </w:rPr>
        <w:t>st</w:t>
      </w:r>
      <w:r w:rsidRPr="007424A9">
        <w:rPr>
          <w:sz w:val="24"/>
          <w:szCs w:val="24"/>
        </w:rPr>
        <w:t xml:space="preserve"> Samuel 15:29; Psalms 12:6; 33:4; 119:151, 160; Romans 3:4; Titus 1:2; Hebrews 6:18 &amp; James 1:17. His words of promise are totally true and trustworthy is in Psalms 132:11; Psalms 110:4; 2</w:t>
      </w:r>
      <w:r w:rsidRPr="007424A9">
        <w:rPr>
          <w:sz w:val="24"/>
          <w:szCs w:val="24"/>
          <w:vertAlign w:val="superscript"/>
        </w:rPr>
        <w:t>nd</w:t>
      </w:r>
      <w:r w:rsidRPr="007424A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w:t>
      </w:r>
    </w:p>
    <w:p w:rsidR="0007294B" w:rsidRPr="007424A9" w:rsidRDefault="0007294B" w:rsidP="0007294B">
      <w:pPr>
        <w:spacing w:line="480" w:lineRule="auto"/>
        <w:jc w:val="both"/>
        <w:rPr>
          <w:sz w:val="24"/>
          <w:szCs w:val="24"/>
        </w:rPr>
      </w:pPr>
      <w:r w:rsidRPr="007424A9">
        <w:rPr>
          <w:sz w:val="24"/>
          <w:szCs w:val="24"/>
        </w:rPr>
        <w:t>The Truthfulness of the Father Stephen: The Titles reflecting the Father Stephen’s Truthfulness: The True God as the Father Stephen is in 2</w:t>
      </w:r>
      <w:r w:rsidRPr="007424A9">
        <w:rPr>
          <w:sz w:val="24"/>
          <w:szCs w:val="24"/>
          <w:vertAlign w:val="superscript"/>
        </w:rPr>
        <w:t>nd</w:t>
      </w:r>
      <w:r w:rsidRPr="007424A9">
        <w:rPr>
          <w:sz w:val="24"/>
          <w:szCs w:val="24"/>
        </w:rPr>
        <w:t xml:space="preserve"> Chronicles 15:3; Jeremiah 10:10 &amp; 1</w:t>
      </w:r>
      <w:r w:rsidRPr="007424A9">
        <w:rPr>
          <w:sz w:val="24"/>
          <w:szCs w:val="24"/>
          <w:vertAlign w:val="superscript"/>
        </w:rPr>
        <w:t>st</w:t>
      </w:r>
      <w:r w:rsidRPr="007424A9">
        <w:rPr>
          <w:sz w:val="24"/>
          <w:szCs w:val="24"/>
        </w:rPr>
        <w:t xml:space="preserve"> Thessalonians 1:9. The God of Truth as the Father Stephen is in Psalms 31:5 &amp; Isaiah 65:16. The Son Jesus Christ is the Truth is in John 1:14, 17; 6:32; 14:6; 1</w:t>
      </w:r>
      <w:r w:rsidRPr="007424A9">
        <w:rPr>
          <w:sz w:val="24"/>
          <w:szCs w:val="24"/>
          <w:vertAlign w:val="superscript"/>
        </w:rPr>
        <w:t>st</w:t>
      </w:r>
      <w:r w:rsidRPr="007424A9">
        <w:rPr>
          <w:sz w:val="24"/>
          <w:szCs w:val="24"/>
        </w:rPr>
        <w:t xml:space="preserve"> John 5:20 &amp; Revelation 3:7, 14. The Brother John the Holy Ghost is the Truth is in John 14:17; 15:26; 16:13 &amp; 1</w:t>
      </w:r>
      <w:r w:rsidRPr="007424A9">
        <w:rPr>
          <w:sz w:val="24"/>
          <w:szCs w:val="24"/>
          <w:vertAlign w:val="superscript"/>
        </w:rPr>
        <w:t>st</w:t>
      </w:r>
      <w:r w:rsidRPr="007424A9">
        <w:rPr>
          <w:sz w:val="24"/>
          <w:szCs w:val="24"/>
        </w:rPr>
        <w:t xml:space="preserve"> John 4:6; 5:6. The Father Stephen is true to His divine character and His inerrant word: He speaks the truth is in Isaiah 45:19; 2</w:t>
      </w:r>
      <w:r w:rsidRPr="007424A9">
        <w:rPr>
          <w:sz w:val="24"/>
          <w:szCs w:val="24"/>
          <w:vertAlign w:val="superscript"/>
        </w:rPr>
        <w:t>nd</w:t>
      </w:r>
      <w:r w:rsidRPr="007424A9">
        <w:rPr>
          <w:sz w:val="24"/>
          <w:szCs w:val="24"/>
        </w:rPr>
        <w:t xml:space="preserve"> Samuel 7:28; Psalms 33:4; 119:160; John 17:17 &amp; Revelation 21:5; 22:6. He does not lie is in Numbers 23:19; Romans 3:4; 2</w:t>
      </w:r>
      <w:r w:rsidRPr="007424A9">
        <w:rPr>
          <w:sz w:val="24"/>
          <w:szCs w:val="24"/>
          <w:vertAlign w:val="superscript"/>
        </w:rPr>
        <w:t>nd</w:t>
      </w:r>
      <w:r w:rsidRPr="007424A9">
        <w:rPr>
          <w:sz w:val="24"/>
          <w:szCs w:val="24"/>
        </w:rPr>
        <w:t xml:space="preserve"> Timothy 2:13; Titus 1:2 &amp; Hebrews 6:18. He is true to Himself and His divine promises is in Deuteronomy 32:4; Psalms 25:10; 33:4; 145:13; 146:6; Lamentations 3:23; 2</w:t>
      </w:r>
      <w:r w:rsidRPr="007424A9">
        <w:rPr>
          <w:sz w:val="24"/>
          <w:szCs w:val="24"/>
          <w:vertAlign w:val="superscript"/>
        </w:rPr>
        <w:t>nd</w:t>
      </w:r>
      <w:r w:rsidRPr="007424A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24A9">
        <w:rPr>
          <w:sz w:val="24"/>
          <w:szCs w:val="24"/>
          <w:vertAlign w:val="superscript"/>
        </w:rPr>
        <w:t>nd</w:t>
      </w:r>
      <w:r w:rsidRPr="007424A9">
        <w:rPr>
          <w:sz w:val="24"/>
          <w:szCs w:val="24"/>
        </w:rPr>
        <w:t xml:space="preserve"> Timothy 2:13. If You have any questions on the 10 covenants, You must get My book called “</w:t>
      </w:r>
      <w:r w:rsidRPr="007424A9">
        <w:rPr>
          <w:b/>
          <w:sz w:val="24"/>
          <w:szCs w:val="24"/>
        </w:rPr>
        <w:t>The Garden of Eden that the Lord God Created</w:t>
      </w:r>
      <w:r w:rsidRPr="007424A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24A9">
        <w:rPr>
          <w:sz w:val="24"/>
          <w:szCs w:val="24"/>
          <w:vertAlign w:val="superscript"/>
        </w:rPr>
        <w:t>st</w:t>
      </w:r>
      <w:r w:rsidRPr="007424A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24A9">
        <w:rPr>
          <w:sz w:val="24"/>
          <w:szCs w:val="24"/>
          <w:vertAlign w:val="superscript"/>
        </w:rPr>
        <w:t>st</w:t>
      </w:r>
      <w:r w:rsidRPr="007424A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7294B" w:rsidRPr="007424A9" w:rsidRDefault="0007294B" w:rsidP="0007294B">
      <w:pPr>
        <w:spacing w:line="480" w:lineRule="auto"/>
        <w:jc w:val="both"/>
        <w:rPr>
          <w:sz w:val="24"/>
          <w:szCs w:val="24"/>
        </w:rPr>
      </w:pPr>
      <w:r w:rsidRPr="007424A9">
        <w:rPr>
          <w:sz w:val="24"/>
          <w:szCs w:val="24"/>
        </w:rPr>
        <w:t>The Uniqueness of the Father Stephen: There is no God except the Father Stephen acting as the Lord Yahweh in John 8:58; Isaiah 43:10-11; 44:6-8; 45:5-6, 18; Deuteronomy 4:35; 6:4; 32:3; 1</w:t>
      </w:r>
      <w:r w:rsidRPr="007424A9">
        <w:rPr>
          <w:sz w:val="24"/>
          <w:szCs w:val="24"/>
          <w:vertAlign w:val="superscript"/>
        </w:rPr>
        <w:t>st</w:t>
      </w:r>
      <w:r w:rsidRPr="007424A9">
        <w:rPr>
          <w:sz w:val="24"/>
          <w:szCs w:val="24"/>
        </w:rPr>
        <w:t xml:space="preserve"> Kings 8:60; Psalms 83:18; 86:10; 1</w:t>
      </w:r>
      <w:r w:rsidRPr="007424A9">
        <w:rPr>
          <w:sz w:val="24"/>
          <w:szCs w:val="24"/>
          <w:vertAlign w:val="superscript"/>
        </w:rPr>
        <w:t>st</w:t>
      </w:r>
      <w:r w:rsidRPr="007424A9">
        <w:rPr>
          <w:sz w:val="24"/>
          <w:szCs w:val="24"/>
        </w:rPr>
        <w:t xml:space="preserve"> Corinthians 8:4-6; Ephesians 4:6 &amp; 1</w:t>
      </w:r>
      <w:r w:rsidRPr="007424A9">
        <w:rPr>
          <w:sz w:val="24"/>
          <w:szCs w:val="24"/>
          <w:vertAlign w:val="superscript"/>
        </w:rPr>
        <w:t>st</w:t>
      </w:r>
      <w:r w:rsidRPr="007424A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24A9">
        <w:rPr>
          <w:sz w:val="24"/>
          <w:szCs w:val="24"/>
          <w:vertAlign w:val="superscript"/>
        </w:rPr>
        <w:t>nd</w:t>
      </w:r>
      <w:r w:rsidRPr="007424A9">
        <w:rPr>
          <w:sz w:val="24"/>
          <w:szCs w:val="24"/>
        </w:rPr>
        <w:t xml:space="preserve"> Samuel 7:22 &amp; 1</w:t>
      </w:r>
      <w:r w:rsidRPr="007424A9">
        <w:rPr>
          <w:sz w:val="24"/>
          <w:szCs w:val="24"/>
          <w:vertAlign w:val="superscript"/>
        </w:rPr>
        <w:t>st</w:t>
      </w:r>
      <w:r w:rsidRPr="007424A9">
        <w:rPr>
          <w:sz w:val="24"/>
          <w:szCs w:val="24"/>
        </w:rPr>
        <w:t xml:space="preserve"> Chronicles 29:11. In His Ability to Save is in Deuteronomy 33:26; Isaiah 45:20-22 &amp; Jeremiah 10:5-6. In His Covenant of Omni-Benevolence is in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Samuel 7:22-23 &amp; 1</w:t>
      </w:r>
      <w:r w:rsidRPr="007424A9">
        <w:rPr>
          <w:sz w:val="24"/>
          <w:szCs w:val="24"/>
          <w:vertAlign w:val="superscript"/>
        </w:rPr>
        <w:t>st</w:t>
      </w:r>
      <w:r w:rsidRPr="007424A9">
        <w:rPr>
          <w:sz w:val="24"/>
          <w:szCs w:val="24"/>
        </w:rPr>
        <w:t xml:space="preserve"> Chronicles 17:20-21. In His Sovereignty is in Zechariah 14:9; Deuteronomy 4:39; 1</w:t>
      </w:r>
      <w:r w:rsidRPr="007424A9">
        <w:rPr>
          <w:sz w:val="24"/>
          <w:szCs w:val="24"/>
          <w:vertAlign w:val="superscript"/>
        </w:rPr>
        <w:t>st</w:t>
      </w:r>
      <w:r w:rsidRPr="007424A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24A9">
        <w:rPr>
          <w:sz w:val="24"/>
          <w:szCs w:val="24"/>
          <w:vertAlign w:val="superscript"/>
        </w:rPr>
        <w:t>nd</w:t>
      </w:r>
      <w:r w:rsidRPr="007424A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7294B" w:rsidRPr="007424A9" w:rsidRDefault="0007294B" w:rsidP="0007294B">
      <w:pPr>
        <w:jc w:val="center"/>
        <w:rPr>
          <w:sz w:val="24"/>
          <w:szCs w:val="24"/>
        </w:rPr>
      </w:pPr>
      <w:r w:rsidRPr="007424A9">
        <w:rPr>
          <w:sz w:val="24"/>
          <w:szCs w:val="24"/>
        </w:rPr>
        <w:t>The Father Stephen’s Supreme Glory &amp; Supreme Majesty</w:t>
      </w:r>
    </w:p>
    <w:p w:rsidR="0007294B" w:rsidRPr="007424A9" w:rsidRDefault="0007294B" w:rsidP="0007294B">
      <w:pPr>
        <w:spacing w:line="480" w:lineRule="auto"/>
        <w:jc w:val="both"/>
        <w:rPr>
          <w:sz w:val="24"/>
          <w:szCs w:val="24"/>
        </w:rPr>
      </w:pPr>
      <w:r w:rsidRPr="007424A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24A9">
        <w:rPr>
          <w:sz w:val="24"/>
          <w:szCs w:val="24"/>
          <w:vertAlign w:val="superscript"/>
        </w:rPr>
        <w:t>nd</w:t>
      </w:r>
      <w:r w:rsidRPr="007424A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24A9">
        <w:rPr>
          <w:sz w:val="24"/>
          <w:szCs w:val="24"/>
          <w:vertAlign w:val="superscript"/>
        </w:rPr>
        <w:t>nd</w:t>
      </w:r>
      <w:r w:rsidRPr="007424A9">
        <w:rPr>
          <w:sz w:val="24"/>
          <w:szCs w:val="24"/>
        </w:rPr>
        <w:t xml:space="preserve"> Chronicles 5:13-14; 7:1-3; Ezekiel 8:4; 9:3; 10:19; 43:1-5; 1</w:t>
      </w:r>
      <w:r w:rsidRPr="007424A9">
        <w:rPr>
          <w:sz w:val="24"/>
          <w:szCs w:val="24"/>
          <w:vertAlign w:val="superscript"/>
        </w:rPr>
        <w:t>st</w:t>
      </w:r>
      <w:r w:rsidRPr="007424A9">
        <w:rPr>
          <w:sz w:val="24"/>
          <w:szCs w:val="24"/>
        </w:rPr>
        <w:t xml:space="preserve"> Kings 8:10-11; Exodus 40:34-35 &amp; Revelation 15:8. The Father Stephen’s Glory that is revealed: In His Son Jesus Christ is in Hebrews 1:3; Isaiah 49:3; John 1:14; 13:31-32; 17:5; 2</w:t>
      </w:r>
      <w:r w:rsidRPr="007424A9">
        <w:rPr>
          <w:sz w:val="24"/>
          <w:szCs w:val="24"/>
          <w:vertAlign w:val="superscript"/>
        </w:rPr>
        <w:t>nd</w:t>
      </w:r>
      <w:r w:rsidRPr="007424A9">
        <w:rPr>
          <w:sz w:val="24"/>
          <w:szCs w:val="24"/>
        </w:rPr>
        <w:t xml:space="preserve"> Corinthians 4:6 &amp; 2</w:t>
      </w:r>
      <w:r w:rsidRPr="007424A9">
        <w:rPr>
          <w:sz w:val="24"/>
          <w:szCs w:val="24"/>
          <w:vertAlign w:val="superscript"/>
        </w:rPr>
        <w:t>nd</w:t>
      </w:r>
      <w:r w:rsidRPr="007424A9">
        <w:rPr>
          <w:sz w:val="24"/>
          <w:szCs w:val="24"/>
        </w:rPr>
        <w:t xml:space="preserve"> Peter 1:17. In His People is in Colossians 1:27; Isaiah 60:19-21; 62:3; 2</w:t>
      </w:r>
      <w:r w:rsidRPr="007424A9">
        <w:rPr>
          <w:sz w:val="24"/>
          <w:szCs w:val="24"/>
          <w:vertAlign w:val="superscript"/>
        </w:rPr>
        <w:t>nd</w:t>
      </w:r>
      <w:r w:rsidRPr="007424A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24A9">
        <w:rPr>
          <w:sz w:val="24"/>
          <w:szCs w:val="24"/>
          <w:vertAlign w:val="superscript"/>
        </w:rPr>
        <w:t>st</w:t>
      </w:r>
      <w:r w:rsidRPr="007424A9">
        <w:rPr>
          <w:sz w:val="24"/>
          <w:szCs w:val="24"/>
        </w:rPr>
        <w:t xml:space="preserve"> Peter 5:10. In His Divine Name is in Nehemiah 9:5; Deuteronomy 28:58; 1</w:t>
      </w:r>
      <w:r w:rsidRPr="007424A9">
        <w:rPr>
          <w:sz w:val="24"/>
          <w:szCs w:val="24"/>
          <w:vertAlign w:val="superscript"/>
        </w:rPr>
        <w:t>st</w:t>
      </w:r>
      <w:r w:rsidRPr="007424A9">
        <w:rPr>
          <w:sz w:val="24"/>
          <w:szCs w:val="24"/>
        </w:rPr>
        <w:t xml:space="preserve"> Chronicles 29:13 &amp; Psalms 8:1; 79:9. In His Divine Works is in Psalms 19:1; 111:3; Isaiah 12:5; 35:2 &amp; John 11:40-44; 17:4. In His Supreme Kingdom of Lordship is in Psalms 145:11-12; 1</w:t>
      </w:r>
      <w:r w:rsidRPr="007424A9">
        <w:rPr>
          <w:sz w:val="24"/>
          <w:szCs w:val="24"/>
          <w:vertAlign w:val="superscript"/>
        </w:rPr>
        <w:t>st</w:t>
      </w:r>
      <w:r w:rsidRPr="007424A9">
        <w:rPr>
          <w:sz w:val="24"/>
          <w:szCs w:val="24"/>
        </w:rPr>
        <w:t xml:space="preserve"> Chronicles 29:11; Matthew 6:13 &amp; 1</w:t>
      </w:r>
      <w:r w:rsidRPr="007424A9">
        <w:rPr>
          <w:sz w:val="24"/>
          <w:szCs w:val="24"/>
          <w:vertAlign w:val="superscript"/>
        </w:rPr>
        <w:t>st</w:t>
      </w:r>
      <w:r w:rsidRPr="007424A9">
        <w:rPr>
          <w:sz w:val="24"/>
          <w:szCs w:val="24"/>
        </w:rPr>
        <w:t xml:space="preserve"> Thessalonians 2:12. The Father Stephen’s Glory cannot be fully seen by any of His Creations is in 1</w:t>
      </w:r>
      <w:r w:rsidRPr="007424A9">
        <w:rPr>
          <w:sz w:val="24"/>
          <w:szCs w:val="24"/>
          <w:vertAlign w:val="superscript"/>
        </w:rPr>
        <w:t>st</w:t>
      </w:r>
      <w:r w:rsidRPr="007424A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7294B" w:rsidRPr="007424A9" w:rsidRDefault="0007294B" w:rsidP="0007294B">
      <w:pPr>
        <w:spacing w:line="480" w:lineRule="auto"/>
        <w:jc w:val="both"/>
        <w:rPr>
          <w:sz w:val="24"/>
          <w:szCs w:val="24"/>
        </w:rPr>
      </w:pPr>
      <w:r w:rsidRPr="007424A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24A9">
        <w:rPr>
          <w:sz w:val="24"/>
          <w:szCs w:val="24"/>
          <w:vertAlign w:val="superscript"/>
        </w:rPr>
        <w:t>st</w:t>
      </w:r>
      <w:r w:rsidRPr="007424A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24A9">
        <w:rPr>
          <w:sz w:val="24"/>
          <w:szCs w:val="24"/>
          <w:vertAlign w:val="superscript"/>
        </w:rPr>
        <w:t>st</w:t>
      </w:r>
      <w:r w:rsidRPr="007424A9">
        <w:rPr>
          <w:sz w:val="24"/>
          <w:szCs w:val="24"/>
        </w:rPr>
        <w:t xml:space="preserve"> Peter 1:24-25; Isaiah 49:10-11, 16-17, 103:15 &amp; 2</w:t>
      </w:r>
      <w:r w:rsidRPr="007424A9">
        <w:rPr>
          <w:sz w:val="24"/>
          <w:szCs w:val="24"/>
          <w:vertAlign w:val="superscript"/>
        </w:rPr>
        <w:t>nd</w:t>
      </w:r>
      <w:r w:rsidRPr="007424A9">
        <w:rPr>
          <w:sz w:val="24"/>
          <w:szCs w:val="24"/>
        </w:rPr>
        <w:t xml:space="preserve"> Corinthians 3:7-8, 10, 13. Human Glory is given and taken by the Father Stephen is in Psalms 82:6-7; Exodus 9:16; 1</w:t>
      </w:r>
      <w:r w:rsidRPr="007424A9">
        <w:rPr>
          <w:sz w:val="24"/>
          <w:szCs w:val="24"/>
          <w:vertAlign w:val="superscript"/>
        </w:rPr>
        <w:t>st</w:t>
      </w:r>
      <w:r w:rsidRPr="007424A9">
        <w:rPr>
          <w:sz w:val="24"/>
          <w:szCs w:val="24"/>
        </w:rPr>
        <w:t xml:space="preserve"> Kings 3:13; 2</w:t>
      </w:r>
      <w:r w:rsidRPr="007424A9">
        <w:rPr>
          <w:sz w:val="24"/>
          <w:szCs w:val="24"/>
          <w:vertAlign w:val="superscript"/>
        </w:rPr>
        <w:t>nd</w:t>
      </w:r>
      <w:r w:rsidRPr="007424A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24A9">
        <w:rPr>
          <w:sz w:val="24"/>
          <w:szCs w:val="24"/>
          <w:vertAlign w:val="superscript"/>
        </w:rPr>
        <w:t>nd</w:t>
      </w:r>
      <w:r w:rsidRPr="007424A9">
        <w:rPr>
          <w:sz w:val="24"/>
          <w:szCs w:val="24"/>
        </w:rPr>
        <w:t xml:space="preserve"> Timothy 4:10; 1</w:t>
      </w:r>
      <w:r w:rsidRPr="007424A9">
        <w:rPr>
          <w:sz w:val="24"/>
          <w:szCs w:val="24"/>
          <w:vertAlign w:val="superscript"/>
        </w:rPr>
        <w:t>st</w:t>
      </w:r>
      <w:r w:rsidRPr="007424A9">
        <w:rPr>
          <w:sz w:val="24"/>
          <w:szCs w:val="24"/>
        </w:rPr>
        <w:t xml:space="preserve"> John 2:15 &amp; Luke 4:5-7. </w:t>
      </w:r>
    </w:p>
    <w:p w:rsidR="0007294B" w:rsidRPr="007424A9" w:rsidRDefault="0007294B" w:rsidP="0007294B">
      <w:pPr>
        <w:spacing w:line="480" w:lineRule="auto"/>
        <w:jc w:val="both"/>
        <w:rPr>
          <w:sz w:val="24"/>
          <w:szCs w:val="24"/>
        </w:rPr>
      </w:pPr>
      <w:r w:rsidRPr="007424A9">
        <w:rPr>
          <w:sz w:val="24"/>
          <w:szCs w:val="24"/>
        </w:rPr>
        <w:t>The Uniqueness of the Father Stephen’s Glory is in Job 40:9-10; Exodus 15:11; 1</w:t>
      </w:r>
      <w:r w:rsidRPr="007424A9">
        <w:rPr>
          <w:sz w:val="24"/>
          <w:szCs w:val="24"/>
          <w:vertAlign w:val="superscript"/>
        </w:rPr>
        <w:t>st</w:t>
      </w:r>
      <w:r w:rsidRPr="007424A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24A9">
        <w:rPr>
          <w:sz w:val="24"/>
          <w:szCs w:val="24"/>
          <w:vertAlign w:val="superscript"/>
        </w:rPr>
        <w:t>st</w:t>
      </w:r>
      <w:r w:rsidRPr="007424A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24A9">
        <w:rPr>
          <w:sz w:val="24"/>
          <w:szCs w:val="24"/>
          <w:vertAlign w:val="superscript"/>
        </w:rPr>
        <w:t>st</w:t>
      </w:r>
      <w:r w:rsidRPr="007424A9">
        <w:rPr>
          <w:sz w:val="24"/>
          <w:szCs w:val="24"/>
        </w:rPr>
        <w:t xml:space="preserve"> Corinthians 15:47-49 &amp; Colossians 3:10. The Spiritual Glory is divinely given by the Father Stephen is in John 17:22; Psalms 84:11 &amp; 2</w:t>
      </w:r>
      <w:r w:rsidRPr="007424A9">
        <w:rPr>
          <w:sz w:val="24"/>
          <w:szCs w:val="24"/>
          <w:vertAlign w:val="superscript"/>
        </w:rPr>
        <w:t>nd</w:t>
      </w:r>
      <w:r w:rsidRPr="007424A9">
        <w:rPr>
          <w:sz w:val="24"/>
          <w:szCs w:val="24"/>
        </w:rPr>
        <w:t xml:space="preserve"> Corinthians 3:18. The Glorification when His Son Jesus Christ returns is in Colossians 3:4; Romans 8:18; Philippians 3:21; 1</w:t>
      </w:r>
      <w:r w:rsidRPr="007424A9">
        <w:rPr>
          <w:sz w:val="24"/>
          <w:szCs w:val="24"/>
          <w:vertAlign w:val="superscript"/>
        </w:rPr>
        <w:t>st</w:t>
      </w:r>
      <w:r w:rsidRPr="007424A9">
        <w:rPr>
          <w:sz w:val="24"/>
          <w:szCs w:val="24"/>
        </w:rPr>
        <w:t xml:space="preserve"> Thessalonians 2:20 &amp; 1</w:t>
      </w:r>
      <w:r w:rsidRPr="007424A9">
        <w:rPr>
          <w:sz w:val="24"/>
          <w:szCs w:val="24"/>
          <w:vertAlign w:val="superscript"/>
        </w:rPr>
        <w:t>st</w:t>
      </w:r>
      <w:r w:rsidRPr="007424A9">
        <w:rPr>
          <w:sz w:val="24"/>
          <w:szCs w:val="24"/>
        </w:rPr>
        <w:t xml:space="preserve"> John 3:2.    </w:t>
      </w:r>
    </w:p>
    <w:p w:rsidR="0007294B" w:rsidRPr="007424A9" w:rsidRDefault="0007294B" w:rsidP="0007294B">
      <w:pPr>
        <w:spacing w:line="480" w:lineRule="auto"/>
        <w:jc w:val="both"/>
        <w:rPr>
          <w:sz w:val="24"/>
          <w:szCs w:val="24"/>
        </w:rPr>
      </w:pPr>
      <w:r w:rsidRPr="007424A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24A9">
        <w:rPr>
          <w:sz w:val="24"/>
          <w:szCs w:val="24"/>
          <w:vertAlign w:val="superscript"/>
        </w:rPr>
        <w:t>nd</w:t>
      </w:r>
      <w:r w:rsidRPr="007424A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24A9">
        <w:rPr>
          <w:sz w:val="24"/>
          <w:szCs w:val="24"/>
          <w:vertAlign w:val="superscript"/>
        </w:rPr>
        <w:t>nd</w:t>
      </w:r>
      <w:r w:rsidRPr="007424A9">
        <w:rPr>
          <w:sz w:val="24"/>
          <w:szCs w:val="24"/>
        </w:rPr>
        <w:t xml:space="preserve"> Peter 1:17; Luke 9:28-32 &amp; Acts 9:3; 22:6; 26:13. In His Death &amp; His Resurrection is in John 7:39; 12:16, 23; 1</w:t>
      </w:r>
      <w:r w:rsidRPr="007424A9">
        <w:rPr>
          <w:sz w:val="24"/>
          <w:szCs w:val="24"/>
          <w:vertAlign w:val="superscript"/>
        </w:rPr>
        <w:t>st</w:t>
      </w:r>
      <w:r w:rsidRPr="007424A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24A9">
        <w:rPr>
          <w:sz w:val="24"/>
          <w:szCs w:val="24"/>
          <w:vertAlign w:val="superscript"/>
        </w:rPr>
        <w:t>nd</w:t>
      </w:r>
      <w:r w:rsidRPr="007424A9">
        <w:rPr>
          <w:sz w:val="24"/>
          <w:szCs w:val="24"/>
        </w:rPr>
        <w:t xml:space="preserve"> Peter 3:18 &amp; Revelation 1:6; 5:11-12; 7:9-12. The Lord Jesus Christ’s Glory is shared by all Believers: As they become like Him is in 2</w:t>
      </w:r>
      <w:r w:rsidRPr="007424A9">
        <w:rPr>
          <w:sz w:val="24"/>
          <w:szCs w:val="24"/>
          <w:vertAlign w:val="superscript"/>
        </w:rPr>
        <w:t>nd</w:t>
      </w:r>
      <w:r w:rsidRPr="007424A9">
        <w:rPr>
          <w:sz w:val="24"/>
          <w:szCs w:val="24"/>
        </w:rPr>
        <w:t xml:space="preserve"> Corinthians 3:18; John 17:22 &amp; Colossians 1:27. At the end time is in 1</w:t>
      </w:r>
      <w:r w:rsidRPr="007424A9">
        <w:rPr>
          <w:sz w:val="24"/>
          <w:szCs w:val="24"/>
          <w:vertAlign w:val="superscript"/>
        </w:rPr>
        <w:t>st</w:t>
      </w:r>
      <w:r w:rsidRPr="007424A9">
        <w:rPr>
          <w:sz w:val="24"/>
          <w:szCs w:val="24"/>
        </w:rPr>
        <w:t xml:space="preserve"> Corinthians 15:49; Romans 8:17-18; Philippians 3:21 &amp; Colossians 3:4.  </w:t>
      </w:r>
    </w:p>
    <w:p w:rsidR="0007294B" w:rsidRPr="007424A9" w:rsidRDefault="0007294B" w:rsidP="0007294B">
      <w:pPr>
        <w:spacing w:line="480" w:lineRule="auto"/>
        <w:jc w:val="both"/>
        <w:rPr>
          <w:sz w:val="24"/>
          <w:szCs w:val="24"/>
        </w:rPr>
      </w:pPr>
      <w:r w:rsidRPr="007424A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24A9">
        <w:rPr>
          <w:sz w:val="24"/>
          <w:szCs w:val="24"/>
          <w:vertAlign w:val="superscript"/>
        </w:rPr>
        <w:t>st</w:t>
      </w:r>
      <w:r w:rsidRPr="007424A9">
        <w:rPr>
          <w:sz w:val="24"/>
          <w:szCs w:val="24"/>
        </w:rPr>
        <w:t xml:space="preserve"> Samuel 15:29 &amp; Psalms 24:10. The Majesty belongs to the Father Stephen is in 1</w:t>
      </w:r>
      <w:r w:rsidRPr="007424A9">
        <w:rPr>
          <w:sz w:val="24"/>
          <w:szCs w:val="24"/>
          <w:vertAlign w:val="superscript"/>
        </w:rPr>
        <w:t>st</w:t>
      </w:r>
      <w:r w:rsidRPr="007424A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24A9">
        <w:rPr>
          <w:sz w:val="24"/>
          <w:szCs w:val="24"/>
          <w:vertAlign w:val="superscript"/>
        </w:rPr>
        <w:t>nd</w:t>
      </w:r>
      <w:r w:rsidRPr="007424A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24A9">
        <w:rPr>
          <w:sz w:val="24"/>
          <w:szCs w:val="24"/>
          <w:vertAlign w:val="superscript"/>
        </w:rPr>
        <w:t>st</w:t>
      </w:r>
      <w:r w:rsidRPr="007424A9">
        <w:rPr>
          <w:sz w:val="24"/>
          <w:szCs w:val="24"/>
        </w:rPr>
        <w:t xml:space="preserve"> Chronicles 16:27; Psalms 96:6; 2</w:t>
      </w:r>
      <w:r w:rsidRPr="007424A9">
        <w:rPr>
          <w:sz w:val="24"/>
          <w:szCs w:val="24"/>
          <w:vertAlign w:val="superscript"/>
        </w:rPr>
        <w:t>nd</w:t>
      </w:r>
      <w:r w:rsidRPr="007424A9">
        <w:rPr>
          <w:sz w:val="24"/>
          <w:szCs w:val="24"/>
        </w:rPr>
        <w:t xml:space="preserve"> Thessalonians 1:9 &amp; 2</w:t>
      </w:r>
      <w:r w:rsidRPr="007424A9">
        <w:rPr>
          <w:sz w:val="24"/>
          <w:szCs w:val="24"/>
          <w:vertAlign w:val="superscript"/>
        </w:rPr>
        <w:t>nd</w:t>
      </w:r>
      <w:r w:rsidRPr="007424A9">
        <w:rPr>
          <w:sz w:val="24"/>
          <w:szCs w:val="24"/>
        </w:rPr>
        <w:t xml:space="preserve"> Peter 1:17. The Risen Christ shares in the Father Stephen’s Majesty are in 2</w:t>
      </w:r>
      <w:r w:rsidRPr="007424A9">
        <w:rPr>
          <w:sz w:val="24"/>
          <w:szCs w:val="24"/>
          <w:vertAlign w:val="superscript"/>
        </w:rPr>
        <w:t>nd</w:t>
      </w:r>
      <w:r w:rsidRPr="007424A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24A9">
        <w:rPr>
          <w:sz w:val="24"/>
          <w:szCs w:val="24"/>
          <w:vertAlign w:val="superscript"/>
        </w:rPr>
        <w:t>st</w:t>
      </w:r>
      <w:r w:rsidRPr="007424A9">
        <w:rPr>
          <w:sz w:val="24"/>
          <w:szCs w:val="24"/>
        </w:rPr>
        <w:t xml:space="preserve"> Chronicles 16:29; Psalms 92:1-8; 93:1; 95:3-6 &amp; Luke 1:46.      </w:t>
      </w:r>
    </w:p>
    <w:p w:rsidR="0007294B" w:rsidRPr="007424A9" w:rsidRDefault="0007294B" w:rsidP="0007294B">
      <w:pPr>
        <w:spacing w:line="480" w:lineRule="auto"/>
        <w:jc w:val="both"/>
        <w:rPr>
          <w:sz w:val="24"/>
          <w:szCs w:val="24"/>
        </w:rPr>
      </w:pPr>
      <w:r w:rsidRPr="007424A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24A9">
        <w:rPr>
          <w:sz w:val="24"/>
          <w:szCs w:val="24"/>
          <w:vertAlign w:val="superscript"/>
        </w:rPr>
        <w:t>nd</w:t>
      </w:r>
      <w:r w:rsidRPr="007424A9">
        <w:rPr>
          <w:sz w:val="24"/>
          <w:szCs w:val="24"/>
        </w:rPr>
        <w:t xml:space="preserve"> Corinthians 8:9. The Lord Jesus Christ’s Majesty is seen in His Earthly Ministry: At the transfiguration is in 2</w:t>
      </w:r>
      <w:r w:rsidRPr="007424A9">
        <w:rPr>
          <w:sz w:val="24"/>
          <w:szCs w:val="24"/>
          <w:vertAlign w:val="superscript"/>
        </w:rPr>
        <w:t>nd</w:t>
      </w:r>
      <w:r w:rsidRPr="007424A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24A9">
        <w:rPr>
          <w:sz w:val="24"/>
          <w:szCs w:val="24"/>
          <w:vertAlign w:val="superscript"/>
        </w:rPr>
        <w:t>st</w:t>
      </w:r>
      <w:r w:rsidRPr="007424A9">
        <w:rPr>
          <w:sz w:val="24"/>
          <w:szCs w:val="24"/>
        </w:rPr>
        <w:t xml:space="preserve"> Peter 3:22 &amp; Acts 5:31. A Vision of the Glorified Christ in His Majesty is in Revelation 1:13-16; 5:6-8; 14:14. The Lord Jesus Christ is Majestic in His absolute Pre-eminence is in Colossians 1:18; Daniel 7:13-14; 1</w:t>
      </w:r>
      <w:r w:rsidRPr="007424A9">
        <w:rPr>
          <w:sz w:val="24"/>
          <w:szCs w:val="24"/>
          <w:vertAlign w:val="superscript"/>
        </w:rPr>
        <w:t>st</w:t>
      </w:r>
      <w:r w:rsidRPr="007424A9">
        <w:rPr>
          <w:sz w:val="24"/>
          <w:szCs w:val="24"/>
        </w:rPr>
        <w:t xml:space="preserve"> Corinthians 15:24-28; Philippians 2:10-11; Revelation 19:16 &amp; Acts 2:36. The Lord Jesus Christ’s Majesty is shown by His authority as Judge of all Men is in Matthew 25:31; 2</w:t>
      </w:r>
      <w:r w:rsidRPr="007424A9">
        <w:rPr>
          <w:sz w:val="24"/>
          <w:szCs w:val="24"/>
          <w:vertAlign w:val="superscript"/>
        </w:rPr>
        <w:t>nd</w:t>
      </w:r>
      <w:r w:rsidRPr="007424A9">
        <w:rPr>
          <w:sz w:val="24"/>
          <w:szCs w:val="24"/>
        </w:rPr>
        <w:t xml:space="preserve"> Timothy 4:1 &amp; Acts 17:31. All Humanity will see the Lord Jesus Christ’s Majesty is in Matthew 24:30; 26:64; Mark 13:26; 14:62; 2</w:t>
      </w:r>
      <w:r w:rsidRPr="007424A9">
        <w:rPr>
          <w:sz w:val="24"/>
          <w:szCs w:val="24"/>
          <w:vertAlign w:val="superscript"/>
        </w:rPr>
        <w:t>nd</w:t>
      </w:r>
      <w:r w:rsidRPr="007424A9">
        <w:rPr>
          <w:sz w:val="24"/>
          <w:szCs w:val="24"/>
        </w:rPr>
        <w:t xml:space="preserve"> Thessalonians 1:7-10; Revelation 1:7; 5:13; 6:15-17; 7:8-10 &amp; Luke 21:27.  </w:t>
      </w:r>
    </w:p>
    <w:p w:rsidR="0007294B" w:rsidRPr="007424A9" w:rsidRDefault="0007294B" w:rsidP="0007294B">
      <w:pPr>
        <w:spacing w:line="480" w:lineRule="auto"/>
        <w:jc w:val="both"/>
        <w:rPr>
          <w:sz w:val="24"/>
          <w:szCs w:val="24"/>
        </w:rPr>
      </w:pPr>
      <w:r w:rsidRPr="007424A9">
        <w:rPr>
          <w:sz w:val="24"/>
          <w:szCs w:val="24"/>
        </w:rPr>
        <w:t>The cloaked Lord as the Angel of the Lord</w:t>
      </w:r>
    </w:p>
    <w:p w:rsidR="0007294B" w:rsidRPr="007424A9" w:rsidRDefault="0007294B" w:rsidP="0007294B">
      <w:pPr>
        <w:spacing w:line="480" w:lineRule="auto"/>
        <w:jc w:val="both"/>
        <w:rPr>
          <w:sz w:val="24"/>
          <w:szCs w:val="24"/>
        </w:rPr>
      </w:pPr>
      <w:r w:rsidRPr="007424A9">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7424A9">
        <w:rPr>
          <w:sz w:val="24"/>
          <w:szCs w:val="24"/>
          <w:vertAlign w:val="superscript"/>
        </w:rPr>
        <w:t>st</w:t>
      </w:r>
      <w:r w:rsidRPr="007424A9">
        <w:rPr>
          <w:sz w:val="24"/>
          <w:szCs w:val="24"/>
        </w:rPr>
        <w:t xml:space="preserve"> Kings 19:1-37 &amp; Isaiah 37:1-38. The Supreme Authority of the Invincible Ark has the Invincible Authority above a 5-Star General called a General of the Army with His Army is in 1</w:t>
      </w:r>
      <w:r w:rsidRPr="007424A9">
        <w:rPr>
          <w:sz w:val="24"/>
          <w:szCs w:val="24"/>
          <w:vertAlign w:val="superscript"/>
        </w:rPr>
        <w:t>st</w:t>
      </w:r>
      <w:r w:rsidRPr="007424A9">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7424A9">
        <w:rPr>
          <w:b/>
          <w:sz w:val="24"/>
          <w:szCs w:val="24"/>
        </w:rPr>
        <w:t>YOU-ARE-THE-GOD-WHO-SEES</w:t>
      </w:r>
      <w:r w:rsidRPr="007424A9">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07294B" w:rsidRPr="007424A9" w:rsidRDefault="0007294B" w:rsidP="0007294B">
      <w:pPr>
        <w:spacing w:line="480" w:lineRule="auto"/>
        <w:jc w:val="both"/>
        <w:rPr>
          <w:sz w:val="24"/>
          <w:szCs w:val="24"/>
        </w:rPr>
      </w:pPr>
      <w:r w:rsidRPr="007424A9">
        <w:rPr>
          <w:sz w:val="24"/>
          <w:szCs w:val="24"/>
        </w:rPr>
        <w:t>The identity of the Angel of the Lord</w:t>
      </w:r>
    </w:p>
    <w:p w:rsidR="0007294B" w:rsidRPr="007424A9" w:rsidRDefault="0007294B" w:rsidP="0007294B">
      <w:pPr>
        <w:spacing w:line="480" w:lineRule="auto"/>
        <w:jc w:val="both"/>
        <w:rPr>
          <w:sz w:val="24"/>
          <w:szCs w:val="24"/>
        </w:rPr>
      </w:pPr>
      <w:r w:rsidRPr="007424A9">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7424A9">
        <w:rPr>
          <w:sz w:val="24"/>
          <w:szCs w:val="24"/>
          <w:vertAlign w:val="superscript"/>
        </w:rPr>
        <w:t>st</w:t>
      </w:r>
      <w:r w:rsidRPr="007424A9">
        <w:rPr>
          <w:sz w:val="24"/>
          <w:szCs w:val="24"/>
        </w:rPr>
        <w:t xml:space="preserve"> John 1:8, 10. But is the Angel of the Lord Yah’s Presence in Isaiah 63:9. The Angels of the Father Stephen’s Presence is in Matthew 18:10. In 1</w:t>
      </w:r>
      <w:r w:rsidRPr="007424A9">
        <w:rPr>
          <w:sz w:val="24"/>
          <w:szCs w:val="24"/>
          <w:vertAlign w:val="superscript"/>
        </w:rPr>
        <w:t>st</w:t>
      </w:r>
      <w:r w:rsidRPr="007424A9">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7424A9">
        <w:rPr>
          <w:sz w:val="24"/>
          <w:szCs w:val="24"/>
          <w:vertAlign w:val="superscript"/>
        </w:rPr>
        <w:t>st</w:t>
      </w:r>
      <w:r w:rsidRPr="007424A9">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7424A9">
        <w:rPr>
          <w:sz w:val="24"/>
          <w:szCs w:val="24"/>
          <w:vertAlign w:val="superscript"/>
        </w:rPr>
        <w:t>st</w:t>
      </w:r>
      <w:r w:rsidRPr="007424A9">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07294B" w:rsidRPr="007424A9" w:rsidRDefault="0007294B" w:rsidP="0007294B">
      <w:pPr>
        <w:spacing w:line="480" w:lineRule="auto"/>
        <w:jc w:val="both"/>
        <w:rPr>
          <w:sz w:val="24"/>
          <w:szCs w:val="24"/>
        </w:rPr>
      </w:pPr>
      <w:r w:rsidRPr="007424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94B" w:rsidRPr="007424A9" w:rsidRDefault="0007294B" w:rsidP="0007294B">
      <w:pPr>
        <w:spacing w:line="480" w:lineRule="auto"/>
        <w:jc w:val="center"/>
        <w:rPr>
          <w:b/>
          <w:sz w:val="24"/>
          <w:szCs w:val="24"/>
        </w:rPr>
      </w:pPr>
      <w:r w:rsidRPr="007424A9">
        <w:rPr>
          <w:b/>
          <w:sz w:val="24"/>
          <w:szCs w:val="24"/>
        </w:rPr>
        <w:t>THE LORD YAHWEH THE SUPREME CREATOR OF THE FATHER STEPHEN OUR LORD</w:t>
      </w:r>
    </w:p>
    <w:p w:rsidR="0007294B" w:rsidRPr="007424A9" w:rsidRDefault="0007294B" w:rsidP="0007294B">
      <w:pPr>
        <w:spacing w:line="480" w:lineRule="auto"/>
        <w:jc w:val="both"/>
        <w:rPr>
          <w:sz w:val="24"/>
          <w:szCs w:val="24"/>
        </w:rPr>
      </w:pPr>
      <w:r w:rsidRPr="007424A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7424A9">
        <w:rPr>
          <w:sz w:val="24"/>
          <w:szCs w:val="24"/>
          <w:vertAlign w:val="superscript"/>
        </w:rPr>
        <w:t>nd</w:t>
      </w:r>
      <w:r w:rsidRPr="007424A9">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94B" w:rsidRPr="007424A9" w:rsidRDefault="0007294B" w:rsidP="0007294B">
      <w:pPr>
        <w:spacing w:line="480" w:lineRule="auto"/>
        <w:jc w:val="center"/>
        <w:rPr>
          <w:b/>
          <w:sz w:val="24"/>
          <w:szCs w:val="24"/>
        </w:rPr>
      </w:pPr>
      <w:r w:rsidRPr="007424A9">
        <w:rPr>
          <w:b/>
          <w:sz w:val="24"/>
          <w:szCs w:val="24"/>
        </w:rPr>
        <w:t>THE FATHER STEPHEN OUR LORD THE AUTHORIZED GOOD POTTER CREATOR UNDER HIS LORD YAHWEH</w:t>
      </w:r>
    </w:p>
    <w:p w:rsidR="0007294B" w:rsidRPr="007424A9" w:rsidRDefault="0007294B" w:rsidP="0007294B">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07294B" w:rsidRPr="007424A9" w:rsidRDefault="0007294B" w:rsidP="0007294B">
      <w:pPr>
        <w:spacing w:line="480" w:lineRule="auto"/>
        <w:jc w:val="center"/>
        <w:rPr>
          <w:b/>
          <w:sz w:val="24"/>
          <w:szCs w:val="24"/>
        </w:rPr>
      </w:pPr>
      <w:r w:rsidRPr="007424A9">
        <w:rPr>
          <w:b/>
          <w:sz w:val="24"/>
          <w:szCs w:val="24"/>
        </w:rPr>
        <w:t>THE LORD JESUS CHRIST THE AUTHORIZED CREATOR AGENT UNDER HIS FATHER STEPHEN OUR LORD</w:t>
      </w:r>
    </w:p>
    <w:p w:rsidR="0007294B" w:rsidRPr="007424A9" w:rsidRDefault="0007294B" w:rsidP="0007294B">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07294B" w:rsidRPr="007424A9" w:rsidRDefault="0007294B" w:rsidP="0007294B">
      <w:pPr>
        <w:spacing w:line="480" w:lineRule="auto"/>
        <w:jc w:val="center"/>
        <w:rPr>
          <w:b/>
          <w:sz w:val="24"/>
          <w:szCs w:val="24"/>
        </w:rPr>
      </w:pPr>
      <w:r w:rsidRPr="007424A9">
        <w:rPr>
          <w:b/>
          <w:sz w:val="24"/>
          <w:szCs w:val="24"/>
        </w:rPr>
        <w:t>The Father Stephen the Single Lord called Lordship in 120 years in the Lord Yah</w:t>
      </w:r>
    </w:p>
    <w:p w:rsidR="0007294B" w:rsidRPr="007424A9" w:rsidRDefault="0007294B" w:rsidP="0007294B">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94B" w:rsidRPr="007424A9" w:rsidRDefault="0007294B" w:rsidP="0007294B">
      <w:pPr>
        <w:spacing w:line="480" w:lineRule="auto"/>
        <w:jc w:val="both"/>
        <w:rPr>
          <w:sz w:val="24"/>
          <w:szCs w:val="24"/>
        </w:rPr>
      </w:pPr>
      <w:r w:rsidRPr="007424A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24A9">
        <w:rPr>
          <w:sz w:val="24"/>
          <w:szCs w:val="24"/>
          <w:vertAlign w:val="superscript"/>
        </w:rPr>
        <w:t>st</w:t>
      </w:r>
      <w:r w:rsidRPr="007424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7294B" w:rsidRPr="007424A9" w:rsidRDefault="0007294B" w:rsidP="0007294B">
      <w:pPr>
        <w:spacing w:line="480" w:lineRule="auto"/>
        <w:jc w:val="both"/>
        <w:rPr>
          <w:sz w:val="24"/>
          <w:szCs w:val="24"/>
        </w:rPr>
      </w:pPr>
      <w:r w:rsidRPr="007424A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24A9">
        <w:rPr>
          <w:sz w:val="24"/>
          <w:szCs w:val="24"/>
          <w:vertAlign w:val="superscript"/>
        </w:rPr>
        <w:t>nd</w:t>
      </w:r>
      <w:r w:rsidRPr="007424A9">
        <w:rPr>
          <w:sz w:val="24"/>
          <w:szCs w:val="24"/>
        </w:rPr>
        <w:t xml:space="preserve"> Esdras 1:19; Numbers 11:7; Exodus 16:31; Psalms 78:24; Hebrews 9:4; 1</w:t>
      </w:r>
      <w:r w:rsidRPr="007424A9">
        <w:rPr>
          <w:sz w:val="24"/>
          <w:szCs w:val="24"/>
          <w:vertAlign w:val="superscript"/>
        </w:rPr>
        <w:t>st</w:t>
      </w:r>
      <w:r w:rsidRPr="007424A9">
        <w:rPr>
          <w:sz w:val="24"/>
          <w:szCs w:val="24"/>
        </w:rPr>
        <w:t xml:space="preserve"> Corinthians 15:35-58; 1</w:t>
      </w:r>
      <w:r w:rsidRPr="007424A9">
        <w:rPr>
          <w:sz w:val="24"/>
          <w:szCs w:val="24"/>
          <w:vertAlign w:val="superscript"/>
        </w:rPr>
        <w:t>st</w:t>
      </w:r>
      <w:r w:rsidRPr="007424A9">
        <w:rPr>
          <w:sz w:val="24"/>
          <w:szCs w:val="24"/>
        </w:rPr>
        <w:t xml:space="preserve"> Timothy 1:17; 6:16 &amp; Revelation 2:7.                          </w:t>
      </w:r>
    </w:p>
    <w:p w:rsidR="0007294B" w:rsidRPr="007424A9" w:rsidRDefault="0007294B" w:rsidP="0007294B">
      <w:pPr>
        <w:spacing w:line="480" w:lineRule="auto"/>
        <w:jc w:val="center"/>
        <w:rPr>
          <w:b/>
          <w:sz w:val="24"/>
          <w:szCs w:val="24"/>
        </w:rPr>
      </w:pPr>
      <w:r w:rsidRPr="007424A9">
        <w:rPr>
          <w:b/>
          <w:sz w:val="24"/>
          <w:szCs w:val="24"/>
        </w:rPr>
        <w:t>The Father Stephen the Single Lord called Wisdom in 80 years in the Lord Yah</w:t>
      </w:r>
    </w:p>
    <w:p w:rsidR="0007294B" w:rsidRPr="007424A9" w:rsidRDefault="0007294B" w:rsidP="0007294B">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94B" w:rsidRPr="007424A9" w:rsidRDefault="0007294B" w:rsidP="0007294B">
      <w:pPr>
        <w:spacing w:line="480" w:lineRule="auto"/>
        <w:jc w:val="center"/>
        <w:rPr>
          <w:b/>
          <w:sz w:val="24"/>
          <w:szCs w:val="24"/>
        </w:rPr>
      </w:pPr>
      <w:r w:rsidRPr="007424A9">
        <w:rPr>
          <w:b/>
          <w:sz w:val="24"/>
          <w:szCs w:val="24"/>
        </w:rPr>
        <w:t>The Father Stephen the Single Lord called Strength in 40 years in the Lord Yah</w:t>
      </w:r>
    </w:p>
    <w:p w:rsidR="0007294B" w:rsidRPr="007424A9" w:rsidRDefault="0007294B" w:rsidP="0007294B">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424A9">
        <w:rPr>
          <w:sz w:val="24"/>
          <w:szCs w:val="24"/>
          <w:vertAlign w:val="superscript"/>
        </w:rPr>
        <w:t>nd</w:t>
      </w:r>
      <w:r w:rsidRPr="007424A9">
        <w:rPr>
          <w:sz w:val="24"/>
          <w:szCs w:val="24"/>
        </w:rPr>
        <w:t xml:space="preserve"> Peter 2:1;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07294B" w:rsidRPr="007424A9" w:rsidRDefault="0007294B" w:rsidP="0007294B">
      <w:pPr>
        <w:spacing w:line="480" w:lineRule="auto"/>
        <w:jc w:val="both"/>
        <w:rPr>
          <w:sz w:val="24"/>
          <w:szCs w:val="24"/>
        </w:rPr>
      </w:pPr>
      <w:r w:rsidRPr="007424A9">
        <w:rPr>
          <w:sz w:val="24"/>
          <w:szCs w:val="24"/>
        </w:rPr>
        <w:t>The Father Stephen’s top secret clearance</w:t>
      </w:r>
    </w:p>
    <w:p w:rsidR="0007294B" w:rsidRPr="007424A9" w:rsidRDefault="0007294B" w:rsidP="0007294B">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7294B" w:rsidRPr="007424A9" w:rsidRDefault="0007294B" w:rsidP="0007294B">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7294B" w:rsidRPr="007424A9" w:rsidRDefault="0007294B" w:rsidP="0007294B">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Thunder to 6</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7294B" w:rsidRPr="007424A9" w:rsidRDefault="0007294B" w:rsidP="0007294B">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24A9">
        <w:rPr>
          <w:sz w:val="24"/>
          <w:szCs w:val="24"/>
          <w:vertAlign w:val="superscript"/>
        </w:rPr>
        <w:t>th</w:t>
      </w:r>
      <w:r w:rsidRPr="007424A9">
        <w:rPr>
          <w:sz w:val="24"/>
          <w:szCs w:val="24"/>
        </w:rPr>
        <w:t xml:space="preserve"> Thunder because the 1</w:t>
      </w:r>
      <w:r w:rsidRPr="007424A9">
        <w:rPr>
          <w:sz w:val="24"/>
          <w:szCs w:val="24"/>
          <w:vertAlign w:val="superscript"/>
        </w:rPr>
        <w:t>st</w:t>
      </w:r>
      <w:r w:rsidRPr="007424A9">
        <w:rPr>
          <w:sz w:val="24"/>
          <w:szCs w:val="24"/>
        </w:rPr>
        <w:t xml:space="preserve"> Thunder as Infallible Man to the 6</w:t>
      </w:r>
      <w:r w:rsidRPr="007424A9">
        <w:rPr>
          <w:sz w:val="24"/>
          <w:szCs w:val="24"/>
          <w:vertAlign w:val="superscript"/>
        </w:rPr>
        <w:t>th</w:t>
      </w:r>
      <w:r w:rsidRPr="007424A9">
        <w:rPr>
          <w:sz w:val="24"/>
          <w:szCs w:val="24"/>
        </w:rPr>
        <w:t xml:space="preserve"> Thunder as the Infallible Law is Eternally Ignorant of the 7</w:t>
      </w:r>
      <w:r w:rsidRPr="007424A9">
        <w:rPr>
          <w:sz w:val="24"/>
          <w:szCs w:val="24"/>
          <w:vertAlign w:val="superscript"/>
        </w:rPr>
        <w:t>th</w:t>
      </w:r>
      <w:r w:rsidRPr="007424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7294B" w:rsidRPr="007424A9" w:rsidRDefault="0007294B" w:rsidP="0007294B">
      <w:pPr>
        <w:spacing w:line="480" w:lineRule="auto"/>
        <w:jc w:val="both"/>
        <w:rPr>
          <w:sz w:val="24"/>
          <w:szCs w:val="24"/>
        </w:rPr>
      </w:pPr>
      <w:r w:rsidRPr="007424A9">
        <w:rPr>
          <w:sz w:val="24"/>
          <w:szCs w:val="24"/>
        </w:rPr>
        <w:t>The Nature of Authority: The Ultimate Authority belongs to the Father Stephen Our Lord, who does as He pleases is in Psalms 115:3; 135:6; 2</w:t>
      </w:r>
      <w:r w:rsidRPr="007424A9">
        <w:rPr>
          <w:sz w:val="24"/>
          <w:szCs w:val="24"/>
          <w:vertAlign w:val="superscript"/>
        </w:rPr>
        <w:t>nd</w:t>
      </w:r>
      <w:r w:rsidRPr="007424A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24A9">
        <w:rPr>
          <w:sz w:val="24"/>
          <w:szCs w:val="24"/>
          <w:vertAlign w:val="superscript"/>
        </w:rPr>
        <w:t>st</w:t>
      </w:r>
      <w:r w:rsidRPr="007424A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24A9">
        <w:rPr>
          <w:sz w:val="24"/>
          <w:szCs w:val="24"/>
          <w:vertAlign w:val="superscript"/>
        </w:rPr>
        <w:t>st</w:t>
      </w:r>
      <w:r w:rsidRPr="007424A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24A9">
        <w:rPr>
          <w:sz w:val="24"/>
          <w:szCs w:val="24"/>
          <w:vertAlign w:val="superscript"/>
        </w:rPr>
        <w:t>nd</w:t>
      </w:r>
      <w:r w:rsidRPr="007424A9">
        <w:rPr>
          <w:sz w:val="24"/>
          <w:szCs w:val="24"/>
        </w:rPr>
        <w:t xml:space="preserve"> Corinthians 10:8; 13:10 &amp; Romans 13:1-10. It is sometimes necessary to Withhold exercising Holy Authority for Other’s Good is in 1</w:t>
      </w:r>
      <w:r w:rsidRPr="007424A9">
        <w:rPr>
          <w:sz w:val="24"/>
          <w:szCs w:val="24"/>
          <w:vertAlign w:val="superscript"/>
        </w:rPr>
        <w:t>st</w:t>
      </w:r>
      <w:r w:rsidRPr="007424A9">
        <w:rPr>
          <w:sz w:val="24"/>
          <w:szCs w:val="24"/>
        </w:rPr>
        <w:t xml:space="preserve"> Corinthians 6:1-7; 8:8-13; 9:4-18; 10:23-24. The Examples of the Holy Authority of Believers: Holy Authority over Possessions is in Acts 5:4. Holy Authority over the Will is in 1</w:t>
      </w:r>
      <w:r w:rsidRPr="007424A9">
        <w:rPr>
          <w:sz w:val="24"/>
          <w:szCs w:val="24"/>
          <w:vertAlign w:val="superscript"/>
        </w:rPr>
        <w:t>st</w:t>
      </w:r>
      <w:r w:rsidRPr="007424A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24A9">
        <w:rPr>
          <w:sz w:val="24"/>
          <w:szCs w:val="24"/>
          <w:vertAlign w:val="superscript"/>
        </w:rPr>
        <w:t>st</w:t>
      </w:r>
      <w:r w:rsidRPr="007424A9">
        <w:rPr>
          <w:sz w:val="24"/>
          <w:szCs w:val="24"/>
        </w:rPr>
        <w:t xml:space="preserve"> Timothy 3:2; 5:17; Titus 2:1-10; 1</w:t>
      </w:r>
      <w:r w:rsidRPr="007424A9">
        <w:rPr>
          <w:sz w:val="24"/>
          <w:szCs w:val="24"/>
          <w:vertAlign w:val="superscript"/>
        </w:rPr>
        <w:t>st</w:t>
      </w:r>
      <w:r w:rsidRPr="007424A9">
        <w:rPr>
          <w:sz w:val="24"/>
          <w:szCs w:val="24"/>
        </w:rPr>
        <w:t xml:space="preserve"> Peter 5:2 &amp; Acts 20:28. As Overseers or Bishops Ruling the Church is in Romans 12:8; 1</w:t>
      </w:r>
      <w:r w:rsidRPr="007424A9">
        <w:rPr>
          <w:sz w:val="24"/>
          <w:szCs w:val="24"/>
          <w:vertAlign w:val="superscript"/>
        </w:rPr>
        <w:t>st</w:t>
      </w:r>
      <w:r w:rsidRPr="007424A9">
        <w:rPr>
          <w:sz w:val="24"/>
          <w:szCs w:val="24"/>
        </w:rPr>
        <w:t xml:space="preserve"> Thessalonians 5:12; 1</w:t>
      </w:r>
      <w:r w:rsidRPr="007424A9">
        <w:rPr>
          <w:sz w:val="24"/>
          <w:szCs w:val="24"/>
          <w:vertAlign w:val="superscript"/>
        </w:rPr>
        <w:t>st</w:t>
      </w:r>
      <w:r w:rsidRPr="007424A9">
        <w:rPr>
          <w:sz w:val="24"/>
          <w:szCs w:val="24"/>
        </w:rPr>
        <w:t xml:space="preserve"> Timothy 5:17 &amp; Acts 20:28. The Response of the Church to the Holy Authority of the Elders: Elders are to be Obeyed is in Hebrews 13:17. Elders are to be Honored and Respected is in 1</w:t>
      </w:r>
      <w:r w:rsidRPr="007424A9">
        <w:rPr>
          <w:sz w:val="24"/>
          <w:szCs w:val="24"/>
          <w:vertAlign w:val="superscript"/>
        </w:rPr>
        <w:t>st</w:t>
      </w:r>
      <w:r w:rsidRPr="007424A9">
        <w:rPr>
          <w:sz w:val="24"/>
          <w:szCs w:val="24"/>
        </w:rPr>
        <w:t xml:space="preserve"> Thessalonians 5:12-13 &amp; 1</w:t>
      </w:r>
      <w:r w:rsidRPr="007424A9">
        <w:rPr>
          <w:sz w:val="24"/>
          <w:szCs w:val="24"/>
          <w:vertAlign w:val="superscript"/>
        </w:rPr>
        <w:t>st</w:t>
      </w:r>
      <w:r w:rsidRPr="007424A9">
        <w:rPr>
          <w:sz w:val="24"/>
          <w:szCs w:val="24"/>
        </w:rPr>
        <w:t xml:space="preserve"> Timothy 5:17. Paul’s Limits the Holy Authority of Women in the Church is in 1</w:t>
      </w:r>
      <w:r w:rsidRPr="007424A9">
        <w:rPr>
          <w:sz w:val="24"/>
          <w:szCs w:val="24"/>
          <w:vertAlign w:val="superscript"/>
        </w:rPr>
        <w:t>st</w:t>
      </w:r>
      <w:r w:rsidRPr="007424A9">
        <w:rPr>
          <w:sz w:val="24"/>
          <w:szCs w:val="24"/>
        </w:rPr>
        <w:t xml:space="preserve"> Timothy 2:12 &amp; 1</w:t>
      </w:r>
      <w:r w:rsidRPr="007424A9">
        <w:rPr>
          <w:sz w:val="24"/>
          <w:szCs w:val="24"/>
          <w:vertAlign w:val="superscript"/>
        </w:rPr>
        <w:t>st</w:t>
      </w:r>
      <w:r w:rsidRPr="007424A9">
        <w:rPr>
          <w:sz w:val="24"/>
          <w:szCs w:val="24"/>
        </w:rPr>
        <w:t xml:space="preserve"> Corinthians 11:5-6, 10; 14:33-37. The Reason for this prohibition derives from God’s order of Creation is in 1</w:t>
      </w:r>
      <w:r w:rsidRPr="007424A9">
        <w:rPr>
          <w:sz w:val="24"/>
          <w:szCs w:val="24"/>
          <w:vertAlign w:val="superscript"/>
        </w:rPr>
        <w:t>st</w:t>
      </w:r>
      <w:r w:rsidRPr="007424A9">
        <w:rPr>
          <w:sz w:val="24"/>
          <w:szCs w:val="24"/>
        </w:rPr>
        <w:t xml:space="preserve"> Timothy 2:13-14 &amp; 1</w:t>
      </w:r>
      <w:r w:rsidRPr="007424A9">
        <w:rPr>
          <w:sz w:val="24"/>
          <w:szCs w:val="24"/>
          <w:vertAlign w:val="superscript"/>
        </w:rPr>
        <w:t>st</w:t>
      </w:r>
      <w:r w:rsidRPr="007424A9">
        <w:rPr>
          <w:sz w:val="24"/>
          <w:szCs w:val="24"/>
        </w:rPr>
        <w:t xml:space="preserve"> Corinthians 11:3, 7-10.  The Kinds of Holy Authority within the Church: Holy Authority to preach the Gospel is in Matthew 28:18-19 &amp; Mark 16:15. The Holy Authority to Excommunicate is in Matthew 18:15-18 &amp; 1</w:t>
      </w:r>
      <w:r w:rsidRPr="007424A9">
        <w:rPr>
          <w:sz w:val="24"/>
          <w:szCs w:val="24"/>
          <w:vertAlign w:val="superscript"/>
        </w:rPr>
        <w:t>st</w:t>
      </w:r>
      <w:r w:rsidRPr="007424A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24A9">
        <w:rPr>
          <w:sz w:val="24"/>
          <w:szCs w:val="24"/>
          <w:vertAlign w:val="superscript"/>
        </w:rPr>
        <w:t>st</w:t>
      </w:r>
      <w:r w:rsidRPr="007424A9">
        <w:rPr>
          <w:sz w:val="24"/>
          <w:szCs w:val="24"/>
        </w:rPr>
        <w:t xml:space="preserve"> Corinthians 11:3. Jesus Christ’s Headship over the Church is in Ephesians 5:23, 25. God’s Order of Creation is in 1</w:t>
      </w:r>
      <w:r w:rsidRPr="007424A9">
        <w:rPr>
          <w:sz w:val="24"/>
          <w:szCs w:val="24"/>
          <w:vertAlign w:val="superscript"/>
        </w:rPr>
        <w:t>st</w:t>
      </w:r>
      <w:r w:rsidRPr="007424A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24A9">
        <w:rPr>
          <w:sz w:val="24"/>
          <w:szCs w:val="24"/>
          <w:vertAlign w:val="superscript"/>
        </w:rPr>
        <w:t>st</w:t>
      </w:r>
      <w:r w:rsidRPr="007424A9">
        <w:rPr>
          <w:sz w:val="24"/>
          <w:szCs w:val="24"/>
        </w:rPr>
        <w:t xml:space="preserve"> Peter 3:7. As Jesus Christ Rules as Head of the Church is in Ephesians 5:25-29. Regarding His Wife as Part of Himself is in Ephesians 5:28-29 &amp; 1</w:t>
      </w:r>
      <w:r w:rsidRPr="007424A9">
        <w:rPr>
          <w:sz w:val="24"/>
          <w:szCs w:val="24"/>
          <w:vertAlign w:val="superscript"/>
        </w:rPr>
        <w:t>st</w:t>
      </w:r>
      <w:r w:rsidRPr="007424A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24A9">
        <w:rPr>
          <w:sz w:val="24"/>
          <w:szCs w:val="24"/>
          <w:vertAlign w:val="superscript"/>
        </w:rPr>
        <w:t>st</w:t>
      </w:r>
      <w:r w:rsidRPr="007424A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24A9">
        <w:rPr>
          <w:sz w:val="24"/>
          <w:szCs w:val="24"/>
          <w:vertAlign w:val="superscript"/>
        </w:rPr>
        <w:t>st</w:t>
      </w:r>
      <w:r w:rsidRPr="007424A9">
        <w:rPr>
          <w:sz w:val="24"/>
          <w:szCs w:val="24"/>
        </w:rPr>
        <w:t xml:space="preserve"> Peter 2:13. All Holy Rulers are Appointed as the Father Stephen’s Servants to do Good or Messianic Evil to Restrain Evil is in Romans 13:4, 6; Isaiah 45:1; Jeremiah 25:9; 27:6; 43:10; 1</w:t>
      </w:r>
      <w:r w:rsidRPr="007424A9">
        <w:rPr>
          <w:sz w:val="24"/>
          <w:szCs w:val="24"/>
          <w:vertAlign w:val="superscript"/>
        </w:rPr>
        <w:t>st</w:t>
      </w:r>
      <w:r w:rsidRPr="007424A9">
        <w:rPr>
          <w:sz w:val="24"/>
          <w:szCs w:val="24"/>
        </w:rPr>
        <w:t xml:space="preserve"> Timothy 2:2 &amp; 1</w:t>
      </w:r>
      <w:r w:rsidRPr="007424A9">
        <w:rPr>
          <w:sz w:val="24"/>
          <w:szCs w:val="24"/>
          <w:vertAlign w:val="superscript"/>
        </w:rPr>
        <w:t>st</w:t>
      </w:r>
      <w:r w:rsidRPr="007424A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24A9">
        <w:rPr>
          <w:sz w:val="24"/>
          <w:szCs w:val="24"/>
          <w:vertAlign w:val="superscript"/>
        </w:rPr>
        <w:t>st</w:t>
      </w:r>
      <w:r w:rsidRPr="007424A9">
        <w:rPr>
          <w:sz w:val="24"/>
          <w:szCs w:val="24"/>
        </w:rPr>
        <w:t xml:space="preserve"> Peter 2:13-14. They are to be Highly Honored and Highly Respected is in Proverbs 24:21; Romans 13:7 &amp; 1</w:t>
      </w:r>
      <w:r w:rsidRPr="007424A9">
        <w:rPr>
          <w:sz w:val="24"/>
          <w:szCs w:val="24"/>
          <w:vertAlign w:val="superscript"/>
        </w:rPr>
        <w:t>st</w:t>
      </w:r>
      <w:r w:rsidRPr="007424A9">
        <w:rPr>
          <w:sz w:val="24"/>
          <w:szCs w:val="24"/>
        </w:rPr>
        <w:t xml:space="preserve"> Peter 2:17. They are not to be Obeyed if their Demands conflict with the Holy Biblical Law of the Father Stephen is in Exodus 1:17; 1</w:t>
      </w:r>
      <w:r w:rsidRPr="007424A9">
        <w:rPr>
          <w:sz w:val="24"/>
          <w:szCs w:val="24"/>
          <w:vertAlign w:val="superscript"/>
        </w:rPr>
        <w:t>st</w:t>
      </w:r>
      <w:r w:rsidRPr="007424A9">
        <w:rPr>
          <w:sz w:val="24"/>
          <w:szCs w:val="24"/>
        </w:rPr>
        <w:t xml:space="preserve"> Kings 21:3; Daniel 3:18; 6:12; Matthew 22:21; Mark 12:17; Hebrews 11:23; Luke 20:25 &amp; Acts 4:19; 6:11-7:60. They are to be Prayed for is in 1</w:t>
      </w:r>
      <w:r w:rsidRPr="007424A9">
        <w:rPr>
          <w:sz w:val="24"/>
          <w:szCs w:val="24"/>
          <w:vertAlign w:val="superscript"/>
        </w:rPr>
        <w:t>st</w:t>
      </w:r>
      <w:r w:rsidRPr="007424A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24A9">
        <w:rPr>
          <w:sz w:val="24"/>
          <w:szCs w:val="24"/>
          <w:vertAlign w:val="superscript"/>
        </w:rPr>
        <w:t>st</w:t>
      </w:r>
      <w:r w:rsidRPr="007424A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24A9">
        <w:rPr>
          <w:sz w:val="24"/>
          <w:szCs w:val="24"/>
          <w:vertAlign w:val="superscript"/>
        </w:rPr>
        <w:t>st</w:t>
      </w:r>
      <w:r w:rsidRPr="007424A9">
        <w:rPr>
          <w:sz w:val="24"/>
          <w:szCs w:val="24"/>
        </w:rPr>
        <w:t xml:space="preserve"> Kings 12:14 &amp; James 2:6. The Civil Authorities: Civil Authorities are Divinely Appointed in John 19:11; Romans 13:1; 1</w:t>
      </w:r>
      <w:r w:rsidRPr="007424A9">
        <w:rPr>
          <w:sz w:val="24"/>
          <w:szCs w:val="24"/>
          <w:vertAlign w:val="superscript"/>
        </w:rPr>
        <w:t>st</w:t>
      </w:r>
      <w:r w:rsidRPr="007424A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24A9">
        <w:rPr>
          <w:sz w:val="24"/>
          <w:szCs w:val="24"/>
          <w:vertAlign w:val="superscript"/>
        </w:rPr>
        <w:t>st</w:t>
      </w:r>
      <w:r w:rsidRPr="007424A9">
        <w:rPr>
          <w:sz w:val="24"/>
          <w:szCs w:val="24"/>
        </w:rPr>
        <w:t xml:space="preserve"> Peter 2:13-14; Genesis 9:6; Ezra 7:26; Psalms 72:12-14; 78:72; Romans 13:3-4; 1</w:t>
      </w:r>
      <w:r w:rsidRPr="007424A9">
        <w:rPr>
          <w:sz w:val="24"/>
          <w:szCs w:val="24"/>
          <w:vertAlign w:val="superscript"/>
        </w:rPr>
        <w:t>st</w:t>
      </w:r>
      <w:r w:rsidRPr="007424A9">
        <w:rPr>
          <w:sz w:val="24"/>
          <w:szCs w:val="24"/>
        </w:rPr>
        <w:t xml:space="preserve"> Timothy 2:2 &amp; Acts 25:11. Everyone must Submit to Civil Authorities is in Proverbs 24:21-22; Titus 3:1; Ecclesiastes 8:2-5; Matthew 17:24-27; 22:15-21; Mark 12:13-17; Luke 20:20-25; Romans 13:1, 5-7 &amp; 1</w:t>
      </w:r>
      <w:r w:rsidRPr="007424A9">
        <w:rPr>
          <w:sz w:val="24"/>
          <w:szCs w:val="24"/>
          <w:vertAlign w:val="superscript"/>
        </w:rPr>
        <w:t>st</w:t>
      </w:r>
      <w:r w:rsidRPr="007424A9">
        <w:rPr>
          <w:sz w:val="24"/>
          <w:szCs w:val="24"/>
        </w:rPr>
        <w:t xml:space="preserve"> Peter 2:13-14, 17. Civil Authorities are only to be Obeyed in what is Lawful according to Holy Scripture is in Exodus 1:17; 1</w:t>
      </w:r>
      <w:r w:rsidRPr="007424A9">
        <w:rPr>
          <w:sz w:val="24"/>
          <w:szCs w:val="24"/>
          <w:vertAlign w:val="superscript"/>
        </w:rPr>
        <w:t>st</w:t>
      </w:r>
      <w:r w:rsidRPr="007424A9">
        <w:rPr>
          <w:sz w:val="24"/>
          <w:szCs w:val="24"/>
        </w:rPr>
        <w:t xml:space="preserve"> Kings 21:2-3; Daniel 1:8; 3:28; 6:7-10; Matthew 22:21; Mark 12:17; Hebrews 11:23; Luke 20:25 &amp; Acts 4:19; 5:29. </w:t>
      </w:r>
    </w:p>
    <w:p w:rsidR="0007294B" w:rsidRPr="007424A9" w:rsidRDefault="0007294B" w:rsidP="0007294B">
      <w:pPr>
        <w:spacing w:line="480" w:lineRule="auto"/>
        <w:jc w:val="both"/>
        <w:rPr>
          <w:sz w:val="24"/>
          <w:szCs w:val="24"/>
        </w:rPr>
      </w:pPr>
      <w:r w:rsidRPr="007424A9">
        <w:rPr>
          <w:sz w:val="24"/>
          <w:szCs w:val="24"/>
        </w:rPr>
        <w:t>The Supreme Power of the Father Stephen. The Father Stephen’s Saving Power: The Father Stephen’s Power to Save is in Psalms 20:6; 2</w:t>
      </w:r>
      <w:r w:rsidRPr="007424A9">
        <w:rPr>
          <w:sz w:val="24"/>
          <w:szCs w:val="24"/>
          <w:vertAlign w:val="superscript"/>
        </w:rPr>
        <w:t>nd</w:t>
      </w:r>
      <w:r w:rsidRPr="007424A9">
        <w:rPr>
          <w:sz w:val="24"/>
          <w:szCs w:val="24"/>
        </w:rPr>
        <w:t xml:space="preserve"> Chronicles 20:12, 15; Isaiah 40:9-10 &amp; 2</w:t>
      </w:r>
      <w:r w:rsidRPr="007424A9">
        <w:rPr>
          <w:sz w:val="24"/>
          <w:szCs w:val="24"/>
          <w:vertAlign w:val="superscript"/>
        </w:rPr>
        <w:t>nd</w:t>
      </w:r>
      <w:r w:rsidRPr="007424A9">
        <w:rPr>
          <w:sz w:val="24"/>
          <w:szCs w:val="24"/>
        </w:rPr>
        <w:t xml:space="preserve"> Peter 1:3-4. The Father Stephen’s Power to Perform Miracles is in Luke 4:36; 5:17; 6:19; 8:46; Matthew 5:30; 13:54; 14:2; Mark 6:14 &amp; Acts 10:38. The Father Stephen’s Power to Protect is in 1</w:t>
      </w:r>
      <w:r w:rsidRPr="007424A9">
        <w:rPr>
          <w:sz w:val="24"/>
          <w:szCs w:val="24"/>
          <w:vertAlign w:val="superscript"/>
        </w:rPr>
        <w:t>st</w:t>
      </w:r>
      <w:r w:rsidRPr="007424A9">
        <w:rPr>
          <w:sz w:val="24"/>
          <w:szCs w:val="24"/>
        </w:rPr>
        <w:t xml:space="preserve"> Peter 1:3-5; Daniel 6:26-27; John 17:11 &amp; Romans 8:38-39. The Father Stephen’s Creatures Pray for the Father Stephen to Act in Power is in 2</w:t>
      </w:r>
      <w:r w:rsidRPr="007424A9">
        <w:rPr>
          <w:sz w:val="24"/>
          <w:szCs w:val="24"/>
          <w:vertAlign w:val="superscript"/>
        </w:rPr>
        <w:t>nd</w:t>
      </w:r>
      <w:r w:rsidRPr="007424A9">
        <w:rPr>
          <w:sz w:val="24"/>
          <w:szCs w:val="24"/>
        </w:rPr>
        <w:t xml:space="preserve"> Chronicles 14:11; 2</w:t>
      </w:r>
      <w:r w:rsidRPr="007424A9">
        <w:rPr>
          <w:sz w:val="24"/>
          <w:szCs w:val="24"/>
          <w:vertAlign w:val="superscript"/>
        </w:rPr>
        <w:t>nd</w:t>
      </w:r>
      <w:r w:rsidRPr="007424A9">
        <w:rPr>
          <w:sz w:val="24"/>
          <w:szCs w:val="24"/>
        </w:rPr>
        <w:t xml:space="preserve"> Chronicles 20:12; Psalms 68:1-2, 28; Jeremiah 14:9; 2</w:t>
      </w:r>
      <w:r w:rsidRPr="007424A9">
        <w:rPr>
          <w:sz w:val="24"/>
          <w:szCs w:val="24"/>
          <w:vertAlign w:val="superscript"/>
        </w:rPr>
        <w:t>nd</w:t>
      </w:r>
      <w:r w:rsidRPr="007424A9">
        <w:rPr>
          <w:sz w:val="24"/>
          <w:szCs w:val="24"/>
        </w:rPr>
        <w:t xml:space="preserve"> Corinthians 10:4 &amp; Acts 4:23-31. The Power of the Gospel is in Romans 1:16; 4:21; 5:6; 8:3 &amp; 1</w:t>
      </w:r>
      <w:r w:rsidRPr="007424A9">
        <w:rPr>
          <w:sz w:val="24"/>
          <w:szCs w:val="24"/>
          <w:vertAlign w:val="superscript"/>
        </w:rPr>
        <w:t>st</w:t>
      </w:r>
      <w:r w:rsidRPr="007424A9">
        <w:rPr>
          <w:sz w:val="24"/>
          <w:szCs w:val="24"/>
        </w:rPr>
        <w:t xml:space="preserve"> Corinthians 1:18. The Power of the Father Stephen’s Kingdom is in Matthew 6:13; Mark 9:1 &amp; 1</w:t>
      </w:r>
      <w:r w:rsidRPr="007424A9">
        <w:rPr>
          <w:sz w:val="24"/>
          <w:szCs w:val="24"/>
          <w:vertAlign w:val="superscript"/>
        </w:rPr>
        <w:t>st</w:t>
      </w:r>
      <w:r w:rsidRPr="007424A9">
        <w:rPr>
          <w:sz w:val="24"/>
          <w:szCs w:val="24"/>
        </w:rPr>
        <w:t xml:space="preserve"> Corinthians 4:19-20. The Preaching &amp; Power is in 1</w:t>
      </w:r>
      <w:r w:rsidRPr="007424A9">
        <w:rPr>
          <w:sz w:val="24"/>
          <w:szCs w:val="24"/>
          <w:vertAlign w:val="superscript"/>
        </w:rPr>
        <w:t>st</w:t>
      </w:r>
      <w:r w:rsidRPr="007424A9">
        <w:rPr>
          <w:sz w:val="24"/>
          <w:szCs w:val="24"/>
        </w:rPr>
        <w:t xml:space="preserve"> Corinthians 1:17-18; 2:4-5; Romans 15:18-19; Ephesians 3:7; 1</w:t>
      </w:r>
      <w:r w:rsidRPr="007424A9">
        <w:rPr>
          <w:sz w:val="24"/>
          <w:szCs w:val="24"/>
          <w:vertAlign w:val="superscript"/>
        </w:rPr>
        <w:t>st</w:t>
      </w:r>
      <w:r w:rsidRPr="007424A9">
        <w:rPr>
          <w:sz w:val="24"/>
          <w:szCs w:val="24"/>
        </w:rPr>
        <w:t xml:space="preserve"> Thessalonians 1:5; 2</w:t>
      </w:r>
      <w:r w:rsidRPr="007424A9">
        <w:rPr>
          <w:sz w:val="24"/>
          <w:szCs w:val="24"/>
          <w:vertAlign w:val="superscript"/>
        </w:rPr>
        <w:t>nd</w:t>
      </w:r>
      <w:r w:rsidRPr="007424A9">
        <w:rPr>
          <w:sz w:val="24"/>
          <w:szCs w:val="24"/>
        </w:rPr>
        <w:t xml:space="preserve"> Timothy 1:7-8 &amp; Acts 4:33; 9:22. The Powers that Oppose the Father Stephen will be Defeated is in 1</w:t>
      </w:r>
      <w:r w:rsidRPr="007424A9">
        <w:rPr>
          <w:sz w:val="24"/>
          <w:szCs w:val="24"/>
          <w:vertAlign w:val="superscript"/>
        </w:rPr>
        <w:t>st</w:t>
      </w:r>
      <w:r w:rsidRPr="007424A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24A9">
        <w:rPr>
          <w:sz w:val="24"/>
          <w:szCs w:val="24"/>
          <w:vertAlign w:val="superscript"/>
        </w:rPr>
        <w:t>st</w:t>
      </w:r>
      <w:r w:rsidRPr="007424A9">
        <w:rPr>
          <w:sz w:val="24"/>
          <w:szCs w:val="24"/>
        </w:rPr>
        <w:t xml:space="preserve"> Corinthians 6:14; 15:26, 42-44, 54-57 &amp; Hebrews 2:14-15. </w:t>
      </w:r>
    </w:p>
    <w:p w:rsidR="0007294B" w:rsidRPr="007424A9" w:rsidRDefault="0007294B" w:rsidP="0007294B">
      <w:pPr>
        <w:spacing w:line="480" w:lineRule="auto"/>
        <w:jc w:val="both"/>
        <w:rPr>
          <w:sz w:val="24"/>
          <w:szCs w:val="24"/>
        </w:rPr>
      </w:pPr>
      <w:r w:rsidRPr="007424A9">
        <w:rPr>
          <w:sz w:val="24"/>
          <w:szCs w:val="24"/>
        </w:rPr>
        <w:t>The Supreme Power of the Father Stephen: His Father Stephen’s Power is from the Lord Yahweh is in Acts 10:38. The Lord Yahweh’s Creative Power is exercised through His Father Stephen is in John 1:3; 1</w:t>
      </w:r>
      <w:r w:rsidRPr="007424A9">
        <w:rPr>
          <w:sz w:val="24"/>
          <w:szCs w:val="24"/>
          <w:vertAlign w:val="superscript"/>
        </w:rPr>
        <w:t>st</w:t>
      </w:r>
      <w:r w:rsidRPr="007424A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424A9">
        <w:rPr>
          <w:sz w:val="24"/>
          <w:szCs w:val="24"/>
          <w:vertAlign w:val="superscript"/>
        </w:rPr>
        <w:t>st</w:t>
      </w:r>
      <w:r w:rsidRPr="007424A9">
        <w:rPr>
          <w:sz w:val="24"/>
          <w:szCs w:val="24"/>
        </w:rPr>
        <w:t xml:space="preserve"> Corinthians 15:3; Titus 2:14; Hebrews 9:28; 1</w:t>
      </w:r>
      <w:r w:rsidRPr="007424A9">
        <w:rPr>
          <w:sz w:val="24"/>
          <w:szCs w:val="24"/>
          <w:vertAlign w:val="superscript"/>
        </w:rPr>
        <w:t>st</w:t>
      </w:r>
      <w:r w:rsidRPr="007424A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424A9">
        <w:rPr>
          <w:sz w:val="24"/>
          <w:szCs w:val="24"/>
          <w:vertAlign w:val="superscript"/>
        </w:rPr>
        <w:t>st</w:t>
      </w:r>
      <w:r w:rsidRPr="007424A9">
        <w:rPr>
          <w:sz w:val="24"/>
          <w:szCs w:val="24"/>
        </w:rPr>
        <w:t xml:space="preserve"> Corinthians 15:22 &amp; 1</w:t>
      </w:r>
      <w:r w:rsidRPr="007424A9">
        <w:rPr>
          <w:sz w:val="24"/>
          <w:szCs w:val="24"/>
          <w:vertAlign w:val="superscript"/>
        </w:rPr>
        <w:t>st</w:t>
      </w:r>
      <w:r w:rsidRPr="007424A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424A9">
        <w:rPr>
          <w:sz w:val="24"/>
          <w:szCs w:val="24"/>
          <w:vertAlign w:val="superscript"/>
        </w:rPr>
        <w:t>st</w:t>
      </w:r>
      <w:r w:rsidRPr="007424A9">
        <w:rPr>
          <w:sz w:val="24"/>
          <w:szCs w:val="24"/>
        </w:rPr>
        <w:t xml:space="preserve"> Corinthians 12:4-6; John 16:14; Luke 9:1; 24:49 &amp; Acts 1:8. </w:t>
      </w:r>
    </w:p>
    <w:p w:rsidR="0007294B" w:rsidRPr="007424A9" w:rsidRDefault="0007294B" w:rsidP="0007294B">
      <w:pPr>
        <w:spacing w:line="480" w:lineRule="auto"/>
        <w:jc w:val="both"/>
        <w:rPr>
          <w:sz w:val="24"/>
          <w:szCs w:val="24"/>
        </w:rPr>
      </w:pPr>
      <w:r w:rsidRPr="007424A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24A9">
        <w:rPr>
          <w:sz w:val="24"/>
          <w:szCs w:val="24"/>
          <w:vertAlign w:val="superscript"/>
        </w:rPr>
        <w:t>st</w:t>
      </w:r>
      <w:r w:rsidRPr="007424A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424A9">
        <w:rPr>
          <w:sz w:val="24"/>
          <w:szCs w:val="24"/>
          <w:vertAlign w:val="superscript"/>
        </w:rPr>
        <w:t>st</w:t>
      </w:r>
      <w:r w:rsidRPr="007424A9">
        <w:rPr>
          <w:sz w:val="24"/>
          <w:szCs w:val="24"/>
        </w:rPr>
        <w:t xml:space="preserve"> Samuel 11:6; 16:13. In the lives of His Servants is in Micah 3:8; Numbers 11:17 &amp; 1</w:t>
      </w:r>
      <w:r w:rsidRPr="007424A9">
        <w:rPr>
          <w:sz w:val="24"/>
          <w:szCs w:val="24"/>
          <w:vertAlign w:val="superscript"/>
        </w:rPr>
        <w:t>st</w:t>
      </w:r>
      <w:r w:rsidRPr="007424A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24A9">
        <w:rPr>
          <w:sz w:val="24"/>
          <w:szCs w:val="24"/>
          <w:vertAlign w:val="superscript"/>
        </w:rPr>
        <w:t>st</w:t>
      </w:r>
      <w:r w:rsidRPr="007424A9">
        <w:rPr>
          <w:sz w:val="24"/>
          <w:szCs w:val="24"/>
        </w:rPr>
        <w:t xml:space="preserve"> Timothy 3:16 &amp; 1</w:t>
      </w:r>
      <w:r w:rsidRPr="007424A9">
        <w:rPr>
          <w:sz w:val="24"/>
          <w:szCs w:val="24"/>
          <w:vertAlign w:val="superscript"/>
        </w:rPr>
        <w:t>st</w:t>
      </w:r>
      <w:r w:rsidRPr="007424A9">
        <w:rPr>
          <w:sz w:val="24"/>
          <w:szCs w:val="24"/>
        </w:rPr>
        <w:t xml:space="preserve"> Peter 3:18. The Holy Ghost’s Power is seen in the Church’s Mission: In the Churches Witness and Preaching is in 1</w:t>
      </w:r>
      <w:r w:rsidRPr="007424A9">
        <w:rPr>
          <w:sz w:val="24"/>
          <w:szCs w:val="24"/>
          <w:vertAlign w:val="superscript"/>
        </w:rPr>
        <w:t>st</w:t>
      </w:r>
      <w:r w:rsidRPr="007424A9">
        <w:rPr>
          <w:sz w:val="24"/>
          <w:szCs w:val="24"/>
        </w:rPr>
        <w:t xml:space="preserve"> Corinthians 2:4; 1</w:t>
      </w:r>
      <w:r w:rsidRPr="007424A9">
        <w:rPr>
          <w:sz w:val="24"/>
          <w:szCs w:val="24"/>
          <w:vertAlign w:val="superscript"/>
        </w:rPr>
        <w:t>st</w:t>
      </w:r>
      <w:r w:rsidRPr="007424A9">
        <w:rPr>
          <w:sz w:val="24"/>
          <w:szCs w:val="24"/>
        </w:rPr>
        <w:t xml:space="preserve"> Thessalonians 1:5; Luke 24:49 &amp; Acts 1:8; 6:10; 16:7. In the Apostolic Ministry of Signs and Wonders is in Romans 15:18-19 &amp; Hebrews 2:4. In the Miraculous Works in the Church is in Galatians 3:5 &amp; 1</w:t>
      </w:r>
      <w:r w:rsidRPr="007424A9">
        <w:rPr>
          <w:sz w:val="24"/>
          <w:szCs w:val="24"/>
          <w:vertAlign w:val="superscript"/>
        </w:rPr>
        <w:t>st</w:t>
      </w:r>
      <w:r w:rsidRPr="007424A9">
        <w:rPr>
          <w:sz w:val="24"/>
          <w:szCs w:val="24"/>
        </w:rPr>
        <w:t xml:space="preserve"> Corinthians 12:28. The Holy Ghost’s Power builds Christian Character is in Romans 15:13 &amp; 2</w:t>
      </w:r>
      <w:r w:rsidRPr="007424A9">
        <w:rPr>
          <w:sz w:val="24"/>
          <w:szCs w:val="24"/>
          <w:vertAlign w:val="superscript"/>
        </w:rPr>
        <w:t>nd</w:t>
      </w:r>
      <w:r w:rsidRPr="007424A9">
        <w:rPr>
          <w:sz w:val="24"/>
          <w:szCs w:val="24"/>
        </w:rPr>
        <w:t xml:space="preserve"> Timothy 1:7. The Holy Ghost’s Power strengthens the Church is in Ephesians 3:16; Romans 1:11 &amp; 1</w:t>
      </w:r>
      <w:r w:rsidRPr="007424A9">
        <w:rPr>
          <w:sz w:val="24"/>
          <w:szCs w:val="24"/>
          <w:vertAlign w:val="superscript"/>
        </w:rPr>
        <w:t>st</w:t>
      </w:r>
      <w:r w:rsidRPr="007424A9">
        <w:rPr>
          <w:sz w:val="24"/>
          <w:szCs w:val="24"/>
        </w:rPr>
        <w:t xml:space="preserve"> Corinthians 1:7-8. </w:t>
      </w:r>
    </w:p>
    <w:p w:rsidR="0007294B" w:rsidRPr="007424A9" w:rsidRDefault="0007294B" w:rsidP="0007294B">
      <w:pPr>
        <w:spacing w:line="480" w:lineRule="auto"/>
        <w:jc w:val="both"/>
        <w:rPr>
          <w:sz w:val="24"/>
          <w:szCs w:val="24"/>
        </w:rPr>
      </w:pPr>
      <w:r w:rsidRPr="007424A9">
        <w:rPr>
          <w:sz w:val="24"/>
          <w:szCs w:val="24"/>
        </w:rPr>
        <w:t>Human Power all comes from the Father Stephen is in Deuteronomy 8:17-18; Romans 13:1; Judges 3:12; 2</w:t>
      </w:r>
      <w:r w:rsidRPr="007424A9">
        <w:rPr>
          <w:sz w:val="24"/>
          <w:szCs w:val="24"/>
          <w:vertAlign w:val="superscript"/>
        </w:rPr>
        <w:t>nd</w:t>
      </w:r>
      <w:r w:rsidRPr="007424A9">
        <w:rPr>
          <w:sz w:val="24"/>
          <w:szCs w:val="24"/>
        </w:rPr>
        <w:t xml:space="preserve"> Kings 13:3, 5; 2</w:t>
      </w:r>
      <w:r w:rsidRPr="007424A9">
        <w:rPr>
          <w:sz w:val="24"/>
          <w:szCs w:val="24"/>
          <w:vertAlign w:val="superscript"/>
        </w:rPr>
        <w:t>nd</w:t>
      </w:r>
      <w:r w:rsidRPr="007424A9">
        <w:rPr>
          <w:sz w:val="24"/>
          <w:szCs w:val="24"/>
        </w:rPr>
        <w:t xml:space="preserve"> Chronicles 25:8; Daniel 2:37; 4:29-32; John 19:10-11; Colossians 1:16; 1</w:t>
      </w:r>
      <w:r w:rsidRPr="007424A9">
        <w:rPr>
          <w:sz w:val="24"/>
          <w:szCs w:val="24"/>
          <w:vertAlign w:val="superscript"/>
        </w:rPr>
        <w:t>st</w:t>
      </w:r>
      <w:r w:rsidRPr="007424A9">
        <w:rPr>
          <w:sz w:val="24"/>
          <w:szCs w:val="24"/>
        </w:rPr>
        <w:t xml:space="preserve"> Peter 2:13-14 &amp; Acts 4:28. The Father Stephen gives Power to His Creatures is in the Father Stephen’s Power is at work in Believers is in Psalms 68:35; Isaiah 40:29-31; 2</w:t>
      </w:r>
      <w:r w:rsidRPr="007424A9">
        <w:rPr>
          <w:sz w:val="24"/>
          <w:szCs w:val="24"/>
          <w:vertAlign w:val="superscript"/>
        </w:rPr>
        <w:t>nd</w:t>
      </w:r>
      <w:r w:rsidRPr="007424A9">
        <w:rPr>
          <w:sz w:val="24"/>
          <w:szCs w:val="24"/>
        </w:rPr>
        <w:t xml:space="preserve"> Corinthians 4:7; 10:4; 12:9; Ephesians 3:20; 6:10; Colossians 1:11 &amp; 2</w:t>
      </w:r>
      <w:r w:rsidRPr="007424A9">
        <w:rPr>
          <w:sz w:val="24"/>
          <w:szCs w:val="24"/>
          <w:vertAlign w:val="superscript"/>
        </w:rPr>
        <w:t>nd</w:t>
      </w:r>
      <w:r w:rsidRPr="007424A9">
        <w:rPr>
          <w:sz w:val="24"/>
          <w:szCs w:val="24"/>
        </w:rPr>
        <w:t xml:space="preserve"> Thessalonians 1:11. The Examples of the Father Stephen giving power to Believers is in Exodus 4:21; Deuteronomy 34:12; Acts 4:7, 10; 6:8; 7:22; 2</w:t>
      </w:r>
      <w:r w:rsidRPr="007424A9">
        <w:rPr>
          <w:sz w:val="24"/>
          <w:szCs w:val="24"/>
          <w:vertAlign w:val="superscript"/>
        </w:rPr>
        <w:t>nd</w:t>
      </w:r>
      <w:r w:rsidRPr="007424A9">
        <w:rPr>
          <w:sz w:val="24"/>
          <w:szCs w:val="24"/>
        </w:rPr>
        <w:t xml:space="preserve"> Samuel 5:10; 1</w:t>
      </w:r>
      <w:r w:rsidRPr="007424A9">
        <w:rPr>
          <w:sz w:val="24"/>
          <w:szCs w:val="24"/>
          <w:vertAlign w:val="superscript"/>
        </w:rPr>
        <w:t>st</w:t>
      </w:r>
      <w:r w:rsidRPr="007424A9">
        <w:rPr>
          <w:sz w:val="24"/>
          <w:szCs w:val="24"/>
        </w:rPr>
        <w:t xml:space="preserve"> Chronicles 11:9; 27:6; 1</w:t>
      </w:r>
      <w:r w:rsidRPr="007424A9">
        <w:rPr>
          <w:sz w:val="24"/>
          <w:szCs w:val="24"/>
          <w:vertAlign w:val="superscript"/>
        </w:rPr>
        <w:t>st</w:t>
      </w:r>
      <w:r w:rsidRPr="007424A9">
        <w:rPr>
          <w:sz w:val="24"/>
          <w:szCs w:val="24"/>
        </w:rPr>
        <w:t xml:space="preserve"> Kings 18:46; Daniel 2:23; Luke 1:17; 9:1; Matthew 10:1, 19; Mark 6:7 &amp; 1</w:t>
      </w:r>
      <w:r w:rsidRPr="007424A9">
        <w:rPr>
          <w:sz w:val="24"/>
          <w:szCs w:val="24"/>
          <w:vertAlign w:val="superscript"/>
        </w:rPr>
        <w:t>st</w:t>
      </w:r>
      <w:r w:rsidRPr="007424A9">
        <w:rPr>
          <w:sz w:val="24"/>
          <w:szCs w:val="24"/>
        </w:rPr>
        <w:t xml:space="preserve"> Corinthians 12:10. The Father Stephen gives resurrection power to Believers is in Ephesians 1:19-20; 2</w:t>
      </w:r>
      <w:r w:rsidRPr="007424A9">
        <w:rPr>
          <w:sz w:val="24"/>
          <w:szCs w:val="24"/>
          <w:vertAlign w:val="superscript"/>
        </w:rPr>
        <w:t>nd</w:t>
      </w:r>
      <w:r w:rsidRPr="007424A9">
        <w:rPr>
          <w:sz w:val="24"/>
          <w:szCs w:val="24"/>
        </w:rPr>
        <w:t xml:space="preserve"> Corinthians 13:4; Philippians 3:10 &amp; Colossians 1:29; 2:12. The Father Stephen equips Individuals for special tasks is in Judges 3:10; 14:6, 19; 15:14; 1</w:t>
      </w:r>
      <w:r w:rsidRPr="007424A9">
        <w:rPr>
          <w:sz w:val="24"/>
          <w:szCs w:val="24"/>
          <w:vertAlign w:val="superscript"/>
        </w:rPr>
        <w:t>st</w:t>
      </w:r>
      <w:r w:rsidRPr="007424A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24A9">
        <w:rPr>
          <w:sz w:val="24"/>
          <w:szCs w:val="24"/>
          <w:vertAlign w:val="superscript"/>
        </w:rPr>
        <w:t>nd</w:t>
      </w:r>
      <w:r w:rsidRPr="007424A9">
        <w:rPr>
          <w:sz w:val="24"/>
          <w:szCs w:val="24"/>
        </w:rPr>
        <w:t xml:space="preserve"> Chronicles 14:11; Nehemiah 5:5; Job 5:15-16; 6:11-13. The Power of the Wicked is Temporary is in Psalms 37:16-17, 32-33; Esther 9:1; Proverbs 11:7 &amp; Ezekiel 13:20-21.             </w:t>
      </w:r>
    </w:p>
    <w:p w:rsidR="0007294B" w:rsidRPr="007424A9" w:rsidRDefault="0007294B" w:rsidP="0007294B">
      <w:pPr>
        <w:spacing w:line="480" w:lineRule="auto"/>
        <w:jc w:val="both"/>
        <w:rPr>
          <w:sz w:val="24"/>
          <w:szCs w:val="24"/>
        </w:rPr>
      </w:pPr>
      <w:r w:rsidRPr="007424A9">
        <w:rPr>
          <w:sz w:val="24"/>
          <w:szCs w:val="24"/>
        </w:rPr>
        <w:t>The Father Stephen’s Pre-Eminence: The Scope of the Father Stephen’s Pre-Eminence: Over all Creatures is in John 17:2; Matthew 25:31-32 &amp; Romans 10:12. Over all Enemies is in 1</w:t>
      </w:r>
      <w:r w:rsidRPr="007424A9">
        <w:rPr>
          <w:sz w:val="24"/>
          <w:szCs w:val="24"/>
          <w:vertAlign w:val="superscript"/>
        </w:rPr>
        <w:t>st</w:t>
      </w:r>
      <w:r w:rsidRPr="007424A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424A9">
        <w:rPr>
          <w:sz w:val="24"/>
          <w:szCs w:val="24"/>
          <w:vertAlign w:val="superscript"/>
        </w:rPr>
        <w:t>st</w:t>
      </w:r>
      <w:r w:rsidRPr="007424A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24A9">
        <w:rPr>
          <w:sz w:val="24"/>
          <w:szCs w:val="24"/>
          <w:vertAlign w:val="superscript"/>
        </w:rPr>
        <w:t>st</w:t>
      </w:r>
      <w:r w:rsidRPr="007424A9">
        <w:rPr>
          <w:sz w:val="24"/>
          <w:szCs w:val="24"/>
        </w:rPr>
        <w:t xml:space="preserve"> Peter 3:22 &amp; Hebrews 1:4-14. To other Lords and Kings is in 1</w:t>
      </w:r>
      <w:r w:rsidRPr="007424A9">
        <w:rPr>
          <w:sz w:val="24"/>
          <w:szCs w:val="24"/>
          <w:vertAlign w:val="superscript"/>
        </w:rPr>
        <w:t>st</w:t>
      </w:r>
      <w:r w:rsidRPr="007424A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24A9">
        <w:rPr>
          <w:sz w:val="24"/>
          <w:szCs w:val="24"/>
          <w:vertAlign w:val="superscript"/>
        </w:rPr>
        <w:t>st</w:t>
      </w:r>
      <w:r w:rsidRPr="007424A9">
        <w:rPr>
          <w:sz w:val="24"/>
          <w:szCs w:val="24"/>
        </w:rPr>
        <w:t xml:space="preserve"> Peter 2:7; Matthew 21:42; Mark 12:10-11; Luke 20:17 &amp; Acts 4:11. He is the Chief Shepherd is in John 10:11; Hebrews 13:20 &amp; 1</w:t>
      </w:r>
      <w:r w:rsidRPr="007424A9">
        <w:rPr>
          <w:sz w:val="24"/>
          <w:szCs w:val="24"/>
          <w:vertAlign w:val="superscript"/>
        </w:rPr>
        <w:t>st</w:t>
      </w:r>
      <w:r w:rsidRPr="007424A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424A9">
        <w:rPr>
          <w:sz w:val="24"/>
          <w:szCs w:val="24"/>
          <w:vertAlign w:val="superscript"/>
        </w:rPr>
        <w:t>st</w:t>
      </w:r>
      <w:r w:rsidRPr="007424A9">
        <w:rPr>
          <w:sz w:val="24"/>
          <w:szCs w:val="24"/>
        </w:rPr>
        <w:t xml:space="preserve"> Corinthians 15:21-23 &amp; Revelation 1:5. His exaltation to the Lord Yahweh’s Right Hand is in Ephesians 1:20-21; 4:8-10; Philippians 2:9-11; Colossians 3:1; Hebrew 8:1; 10:12; 1</w:t>
      </w:r>
      <w:r w:rsidRPr="007424A9">
        <w:rPr>
          <w:sz w:val="24"/>
          <w:szCs w:val="24"/>
          <w:vertAlign w:val="superscript"/>
        </w:rPr>
        <w:t>st</w:t>
      </w:r>
      <w:r w:rsidRPr="007424A9">
        <w:rPr>
          <w:sz w:val="24"/>
          <w:szCs w:val="24"/>
        </w:rPr>
        <w:t xml:space="preserve"> Peter 3:22; Revelation 3:21 &amp; Acts 2:33; 5:31; 7:55.                            </w:t>
      </w:r>
    </w:p>
    <w:p w:rsidR="0007294B" w:rsidRPr="007424A9" w:rsidRDefault="0007294B" w:rsidP="0007294B">
      <w:pPr>
        <w:spacing w:line="480" w:lineRule="auto"/>
        <w:jc w:val="both"/>
        <w:rPr>
          <w:sz w:val="24"/>
          <w:szCs w:val="24"/>
        </w:rPr>
      </w:pPr>
      <w:r w:rsidRPr="007424A9">
        <w:rPr>
          <w:sz w:val="24"/>
          <w:szCs w:val="24"/>
        </w:rPr>
        <w:t>The Zeal for the Father Stephen is in 1</w:t>
      </w:r>
      <w:r w:rsidRPr="007424A9">
        <w:rPr>
          <w:sz w:val="24"/>
          <w:szCs w:val="24"/>
          <w:vertAlign w:val="superscript"/>
        </w:rPr>
        <w:t>st</w:t>
      </w:r>
      <w:r w:rsidRPr="007424A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24A9">
        <w:rPr>
          <w:sz w:val="24"/>
          <w:szCs w:val="24"/>
          <w:vertAlign w:val="superscript"/>
        </w:rPr>
        <w:t>nd</w:t>
      </w:r>
      <w:r w:rsidRPr="007424A9">
        <w:rPr>
          <w:sz w:val="24"/>
          <w:szCs w:val="24"/>
        </w:rPr>
        <w:t xml:space="preserve"> Corinthians 8:16-22. The Zeal for the Father Stephen’s Inerrant Law is in Psalms 119:137-144 &amp; Acts 21:20. The Zeal for the Father Stephen’s Nation is in 2</w:t>
      </w:r>
      <w:r w:rsidRPr="007424A9">
        <w:rPr>
          <w:sz w:val="24"/>
          <w:szCs w:val="24"/>
          <w:vertAlign w:val="superscript"/>
        </w:rPr>
        <w:t>nd</w:t>
      </w:r>
      <w:r w:rsidRPr="007424A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424A9">
        <w:rPr>
          <w:sz w:val="24"/>
          <w:szCs w:val="24"/>
          <w:vertAlign w:val="superscript"/>
        </w:rPr>
        <w:t>nd</w:t>
      </w:r>
      <w:r w:rsidRPr="007424A9">
        <w:rPr>
          <w:sz w:val="24"/>
          <w:szCs w:val="24"/>
        </w:rPr>
        <w:t xml:space="preserve"> Kings 19:29-31 &amp; Ezekiel 39:25. The Misdirected Zeal from the Lordship of the Law is in Proverbs 19:2; Romans 10:1-4; 1</w:t>
      </w:r>
      <w:r w:rsidRPr="007424A9">
        <w:rPr>
          <w:sz w:val="24"/>
          <w:szCs w:val="24"/>
          <w:vertAlign w:val="superscript"/>
        </w:rPr>
        <w:t>st</w:t>
      </w:r>
      <w:r w:rsidRPr="007424A9">
        <w:rPr>
          <w:sz w:val="24"/>
          <w:szCs w:val="24"/>
        </w:rPr>
        <w:t xml:space="preserve"> Corinthians 13:3; Galatians 1:13-14; 4:17-18; Philippians 3:6 &amp; Acts 21:40-22:5. The Zeal for National Identity: The Zealots is in Matthew 10:2-4; Mark 3:16-19; Luke 6:14-16 &amp; Acts 1:13.        </w:t>
      </w:r>
    </w:p>
    <w:p w:rsidR="0007294B" w:rsidRPr="007424A9" w:rsidRDefault="0007294B" w:rsidP="0007294B">
      <w:pPr>
        <w:spacing w:line="480" w:lineRule="auto"/>
        <w:jc w:val="both"/>
        <w:rPr>
          <w:sz w:val="24"/>
          <w:szCs w:val="24"/>
        </w:rPr>
      </w:pPr>
      <w:r w:rsidRPr="007424A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24A9">
        <w:rPr>
          <w:sz w:val="24"/>
          <w:szCs w:val="24"/>
          <w:vertAlign w:val="superscript"/>
        </w:rPr>
        <w:t>st</w:t>
      </w:r>
      <w:r w:rsidRPr="007424A9">
        <w:rPr>
          <w:sz w:val="24"/>
          <w:szCs w:val="24"/>
        </w:rPr>
        <w:t xml:space="preserve"> Corinthians 3:20 &amp; Acts 17:21. Human Intelligence does not bring the Father Stephen’s Knowledge is in 1</w:t>
      </w:r>
      <w:r w:rsidRPr="007424A9">
        <w:rPr>
          <w:sz w:val="24"/>
          <w:szCs w:val="24"/>
          <w:vertAlign w:val="superscript"/>
        </w:rPr>
        <w:t>st</w:t>
      </w:r>
      <w:r w:rsidRPr="007424A9">
        <w:rPr>
          <w:sz w:val="24"/>
          <w:szCs w:val="24"/>
        </w:rPr>
        <w:t xml:space="preserve"> Corinthians 1:20-21; John 5:39-40; Romans 1:22-23 &amp; Colossians 2:8. Human Intelligence cannot promote Godliness is in Colossians 2:23; 1</w:t>
      </w:r>
      <w:r w:rsidRPr="007424A9">
        <w:rPr>
          <w:sz w:val="24"/>
          <w:szCs w:val="24"/>
          <w:vertAlign w:val="superscript"/>
        </w:rPr>
        <w:t>st</w:t>
      </w:r>
      <w:r w:rsidRPr="007424A9">
        <w:rPr>
          <w:sz w:val="24"/>
          <w:szCs w:val="24"/>
        </w:rPr>
        <w:t xml:space="preserve"> Corinthians 8:1-2 &amp; James 3:14-16. Reliance on Human Intelligence brings the Father Stephen’s  Impartial Judgment is in Isaiah 29:14; Job 5:13; Isaiah 44:25; 1</w:t>
      </w:r>
      <w:r w:rsidRPr="007424A9">
        <w:rPr>
          <w:sz w:val="24"/>
          <w:szCs w:val="24"/>
          <w:vertAlign w:val="superscript"/>
        </w:rPr>
        <w:t>st</w:t>
      </w:r>
      <w:r w:rsidRPr="007424A9">
        <w:rPr>
          <w:sz w:val="24"/>
          <w:szCs w:val="24"/>
        </w:rPr>
        <w:t xml:space="preserve"> Corinthians 1:19 &amp; 1</w:t>
      </w:r>
      <w:r w:rsidRPr="007424A9">
        <w:rPr>
          <w:sz w:val="24"/>
          <w:szCs w:val="24"/>
          <w:vertAlign w:val="superscript"/>
        </w:rPr>
        <w:t>st</w:t>
      </w:r>
      <w:r w:rsidRPr="007424A9">
        <w:rPr>
          <w:sz w:val="24"/>
          <w:szCs w:val="24"/>
        </w:rPr>
        <w:t xml:space="preserve"> Peter 1:17-21. Many of the first Christians were not Intelligent is in 1</w:t>
      </w:r>
      <w:r w:rsidRPr="007424A9">
        <w:rPr>
          <w:sz w:val="24"/>
          <w:szCs w:val="24"/>
          <w:vertAlign w:val="superscript"/>
        </w:rPr>
        <w:t>st</w:t>
      </w:r>
      <w:r w:rsidRPr="007424A9">
        <w:rPr>
          <w:sz w:val="24"/>
          <w:szCs w:val="24"/>
        </w:rPr>
        <w:t xml:space="preserve"> Corinthians 1:26-31 &amp; Acts 4:13. Believers are too use their Minds: The Mind to be used in serving the Father Stephen is in Mark 12:30; Matthew 22:37; Luke 10:27 &amp; 1</w:t>
      </w:r>
      <w:r w:rsidRPr="007424A9">
        <w:rPr>
          <w:sz w:val="24"/>
          <w:szCs w:val="24"/>
          <w:vertAlign w:val="superscript"/>
        </w:rPr>
        <w:t>st</w:t>
      </w:r>
      <w:r w:rsidRPr="007424A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24A9">
        <w:rPr>
          <w:sz w:val="24"/>
          <w:szCs w:val="24"/>
          <w:vertAlign w:val="superscript"/>
        </w:rPr>
        <w:t>st</w:t>
      </w:r>
      <w:r w:rsidRPr="007424A9">
        <w:rPr>
          <w:sz w:val="24"/>
          <w:szCs w:val="24"/>
        </w:rPr>
        <w:t xml:space="preserve"> Samuel 25:3; 2</w:t>
      </w:r>
      <w:r w:rsidRPr="007424A9">
        <w:rPr>
          <w:sz w:val="24"/>
          <w:szCs w:val="24"/>
          <w:vertAlign w:val="superscript"/>
        </w:rPr>
        <w:t>nd</w:t>
      </w:r>
      <w:r w:rsidRPr="007424A9">
        <w:rPr>
          <w:sz w:val="24"/>
          <w:szCs w:val="24"/>
        </w:rPr>
        <w:t xml:space="preserve"> Chronicles 2:12; Daniel 1:4, 17; Acts 5:34; 6:10; 7:22; 13:6-7 &amp; Acts 26:24. The Examples of Creatures using their Minds is in Ecclesiastes 7:25; 8:9; Ezra 7:10; Daniel 10:12; 2</w:t>
      </w:r>
      <w:r w:rsidRPr="007424A9">
        <w:rPr>
          <w:sz w:val="24"/>
          <w:szCs w:val="24"/>
          <w:vertAlign w:val="superscript"/>
        </w:rPr>
        <w:t>nd</w:t>
      </w:r>
      <w:r w:rsidRPr="007424A9">
        <w:rPr>
          <w:sz w:val="24"/>
          <w:szCs w:val="24"/>
        </w:rPr>
        <w:t xml:space="preserve"> Timothy 2:15 &amp; Acts 7:1-53; 17:11. The Father Stephen uses Intelligence dedicated to Him only is in Genesis 41:45-49; Exodus 31:2-6; 35:30-35; 1</w:t>
      </w:r>
      <w:r w:rsidRPr="007424A9">
        <w:rPr>
          <w:sz w:val="24"/>
          <w:szCs w:val="24"/>
          <w:vertAlign w:val="superscript"/>
        </w:rPr>
        <w:t>st</w:t>
      </w:r>
      <w:r w:rsidRPr="007424A9">
        <w:rPr>
          <w:sz w:val="24"/>
          <w:szCs w:val="24"/>
        </w:rPr>
        <w:t xml:space="preserve"> Kings 7:13-14; 2</w:t>
      </w:r>
      <w:r w:rsidRPr="007424A9">
        <w:rPr>
          <w:sz w:val="24"/>
          <w:szCs w:val="24"/>
          <w:vertAlign w:val="superscript"/>
        </w:rPr>
        <w:t>nd</w:t>
      </w:r>
      <w:r w:rsidRPr="007424A9">
        <w:rPr>
          <w:sz w:val="24"/>
          <w:szCs w:val="24"/>
        </w:rPr>
        <w:t xml:space="preserve"> Chronicles 2:13-14; 26:15; Daniel 5:13-14; Luke 1:3-4 &amp; Acts 1:4-8:3.           </w:t>
      </w:r>
    </w:p>
    <w:p w:rsidR="0007294B" w:rsidRPr="007424A9" w:rsidRDefault="0007294B" w:rsidP="0007294B">
      <w:pPr>
        <w:spacing w:line="480" w:lineRule="auto"/>
        <w:jc w:val="both"/>
        <w:rPr>
          <w:sz w:val="24"/>
          <w:szCs w:val="24"/>
        </w:rPr>
      </w:pPr>
      <w:r w:rsidRPr="007424A9">
        <w:rPr>
          <w:sz w:val="24"/>
          <w:szCs w:val="24"/>
        </w:rPr>
        <w:t>The Facts of the Father Stephen’s Omniscience is in Job 11:7-8; 37:16; Isaiah 40:28; Psalms 147:5; 1</w:t>
      </w:r>
      <w:r w:rsidRPr="007424A9">
        <w:rPr>
          <w:sz w:val="24"/>
          <w:szCs w:val="24"/>
          <w:vertAlign w:val="superscript"/>
        </w:rPr>
        <w:t>st</w:t>
      </w:r>
      <w:r w:rsidRPr="007424A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424A9">
        <w:rPr>
          <w:sz w:val="24"/>
          <w:szCs w:val="24"/>
          <w:vertAlign w:val="superscript"/>
        </w:rPr>
        <w:t>st</w:t>
      </w:r>
      <w:r w:rsidRPr="007424A9">
        <w:rPr>
          <w:sz w:val="24"/>
          <w:szCs w:val="24"/>
        </w:rPr>
        <w:t xml:space="preserve"> Corinthians 2:6-16 &amp; Romans 11:33.</w:t>
      </w:r>
    </w:p>
    <w:p w:rsidR="0007294B" w:rsidRPr="007424A9" w:rsidRDefault="0007294B" w:rsidP="0007294B">
      <w:pPr>
        <w:spacing w:line="480" w:lineRule="auto"/>
        <w:jc w:val="both"/>
        <w:rPr>
          <w:sz w:val="24"/>
          <w:szCs w:val="24"/>
        </w:rPr>
      </w:pPr>
      <w:r w:rsidRPr="007424A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7294B" w:rsidRPr="007424A9" w:rsidRDefault="0007294B" w:rsidP="0007294B">
      <w:pPr>
        <w:spacing w:line="480" w:lineRule="auto"/>
        <w:jc w:val="both"/>
        <w:rPr>
          <w:sz w:val="24"/>
          <w:szCs w:val="24"/>
        </w:rPr>
      </w:pPr>
      <w:r w:rsidRPr="007424A9">
        <w:rPr>
          <w:sz w:val="24"/>
          <w:szCs w:val="24"/>
        </w:rPr>
        <w:t>The Father Stephen’s Omniscience and Omnipotence is governed by His Omnipresence is in Jeremiah 23:23, 24; Psalms 10:1-14; 139:1-6, 7-12, 13-19; Job 22:12-14; 26:2; Jonah 2:2; 1</w:t>
      </w:r>
      <w:r w:rsidRPr="007424A9">
        <w:rPr>
          <w:sz w:val="24"/>
          <w:szCs w:val="24"/>
          <w:vertAlign w:val="superscript"/>
        </w:rPr>
        <w:t>st</w:t>
      </w:r>
      <w:r w:rsidRPr="007424A9">
        <w:rPr>
          <w:sz w:val="24"/>
          <w:szCs w:val="24"/>
        </w:rPr>
        <w:t xml:space="preserve"> Kings 8:30; Ephesians 1:20; 4:6; Isaiah 66:1; Revelation 21:2 &amp; Acts 17:24-28. The Father Stephen’s Omnipresence can cause some interferences with this Doctrine is in Psalms chapter 139 &amp; Matthew 28:20.  </w:t>
      </w:r>
    </w:p>
    <w:p w:rsidR="0007294B" w:rsidRPr="007424A9" w:rsidRDefault="0007294B" w:rsidP="0007294B">
      <w:pPr>
        <w:spacing w:line="480" w:lineRule="auto"/>
        <w:jc w:val="both"/>
        <w:rPr>
          <w:sz w:val="24"/>
          <w:szCs w:val="24"/>
        </w:rPr>
      </w:pPr>
      <w:r w:rsidRPr="007424A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424A9">
        <w:rPr>
          <w:sz w:val="24"/>
          <w:szCs w:val="24"/>
          <w:vertAlign w:val="superscript"/>
        </w:rPr>
        <w:t>st</w:t>
      </w:r>
      <w:r w:rsidRPr="007424A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24A9">
        <w:rPr>
          <w:sz w:val="24"/>
          <w:szCs w:val="24"/>
          <w:vertAlign w:val="superscript"/>
        </w:rPr>
        <w:t>st</w:t>
      </w:r>
      <w:r w:rsidRPr="007424A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24A9">
        <w:rPr>
          <w:sz w:val="24"/>
          <w:szCs w:val="24"/>
          <w:vertAlign w:val="superscript"/>
        </w:rPr>
        <w:t>st</w:t>
      </w:r>
      <w:r w:rsidRPr="007424A9">
        <w:rPr>
          <w:sz w:val="24"/>
          <w:szCs w:val="24"/>
        </w:rPr>
        <w:t xml:space="preserve"> John 2:15-17. The Wrong Deception of the Sexual is in Proverbs 5:1-6. The Father Stephen’s Dangers of Sexuality is in Proverbs 4:1; 5:7-14; Deuteronomy 22:22 &amp; 1</w:t>
      </w:r>
      <w:r w:rsidRPr="007424A9">
        <w:rPr>
          <w:sz w:val="24"/>
          <w:szCs w:val="24"/>
          <w:vertAlign w:val="superscript"/>
        </w:rPr>
        <w:t>st</w:t>
      </w:r>
      <w:r w:rsidRPr="007424A9">
        <w:rPr>
          <w:sz w:val="24"/>
          <w:szCs w:val="24"/>
        </w:rPr>
        <w:t xml:space="preserve"> Corinthians 6:18. The Father Stephen’s Delights of a Divine Union in Marriage is in Proverbs 5:15-19; 1</w:t>
      </w:r>
      <w:r w:rsidRPr="007424A9">
        <w:rPr>
          <w:sz w:val="24"/>
          <w:szCs w:val="24"/>
          <w:vertAlign w:val="superscript"/>
        </w:rPr>
        <w:t>st</w:t>
      </w:r>
      <w:r w:rsidRPr="007424A9">
        <w:rPr>
          <w:sz w:val="24"/>
          <w:szCs w:val="24"/>
        </w:rPr>
        <w:t xml:space="preserve"> Corinthians 7:9 &amp; Song of Solomon 4:15. The Father Stephen’s Disastrous Authority that is against all Sexuality is in Proverbs 5:20-23; 1</w:t>
      </w:r>
      <w:r w:rsidRPr="007424A9">
        <w:rPr>
          <w:sz w:val="24"/>
          <w:szCs w:val="24"/>
          <w:vertAlign w:val="superscript"/>
        </w:rPr>
        <w:t>st</w:t>
      </w:r>
      <w:r w:rsidRPr="007424A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424A9">
        <w:rPr>
          <w:sz w:val="24"/>
          <w:szCs w:val="24"/>
          <w:vertAlign w:val="superscript"/>
        </w:rPr>
        <w:t>st</w:t>
      </w:r>
      <w:r w:rsidRPr="007424A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24A9">
        <w:rPr>
          <w:b/>
          <w:sz w:val="24"/>
          <w:szCs w:val="24"/>
        </w:rPr>
        <w:t>Lady of Kingdoms</w:t>
      </w:r>
      <w:r w:rsidRPr="007424A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7294B" w:rsidRPr="007424A9" w:rsidRDefault="0007294B" w:rsidP="0007294B">
      <w:pPr>
        <w:spacing w:line="480" w:lineRule="auto"/>
        <w:jc w:val="both"/>
        <w:rPr>
          <w:sz w:val="24"/>
          <w:szCs w:val="24"/>
        </w:rPr>
      </w:pPr>
      <w:r w:rsidRPr="007424A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7294B" w:rsidRPr="007424A9" w:rsidRDefault="0007294B" w:rsidP="0007294B">
      <w:pPr>
        <w:spacing w:line="480" w:lineRule="auto"/>
        <w:jc w:val="both"/>
        <w:rPr>
          <w:sz w:val="24"/>
          <w:szCs w:val="24"/>
        </w:rPr>
      </w:pPr>
      <w:r w:rsidRPr="007424A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7294B" w:rsidRPr="007424A9" w:rsidRDefault="0007294B" w:rsidP="0007294B">
      <w:pPr>
        <w:spacing w:line="480" w:lineRule="auto"/>
        <w:jc w:val="both"/>
        <w:rPr>
          <w:sz w:val="24"/>
          <w:szCs w:val="24"/>
        </w:rPr>
      </w:pPr>
      <w:r w:rsidRPr="007424A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424A9">
        <w:rPr>
          <w:sz w:val="24"/>
          <w:szCs w:val="24"/>
          <w:vertAlign w:val="superscript"/>
        </w:rPr>
        <w:t>st</w:t>
      </w:r>
      <w:r w:rsidRPr="007424A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7294B" w:rsidRPr="007424A9" w:rsidRDefault="0007294B" w:rsidP="0007294B">
      <w:pPr>
        <w:spacing w:line="480" w:lineRule="auto"/>
        <w:jc w:val="center"/>
        <w:rPr>
          <w:b/>
          <w:sz w:val="24"/>
          <w:szCs w:val="24"/>
        </w:rPr>
      </w:pPr>
      <w:r w:rsidRPr="007424A9">
        <w:rPr>
          <w:b/>
          <w:sz w:val="24"/>
          <w:szCs w:val="24"/>
        </w:rPr>
        <w:t>The Divine Qanah verses the Sexual Qanah</w:t>
      </w:r>
    </w:p>
    <w:p w:rsidR="0007294B" w:rsidRPr="007424A9" w:rsidRDefault="0007294B" w:rsidP="0007294B">
      <w:pPr>
        <w:spacing w:line="480" w:lineRule="auto"/>
        <w:jc w:val="both"/>
        <w:rPr>
          <w:sz w:val="24"/>
          <w:szCs w:val="24"/>
        </w:rPr>
      </w:pPr>
      <w:r w:rsidRPr="007424A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424A9">
        <w:rPr>
          <w:sz w:val="24"/>
          <w:szCs w:val="24"/>
          <w:vertAlign w:val="superscript"/>
        </w:rPr>
        <w:t>st</w:t>
      </w:r>
      <w:r w:rsidRPr="007424A9">
        <w:rPr>
          <w:sz w:val="24"/>
          <w:szCs w:val="24"/>
        </w:rPr>
        <w:t xml:space="preserve"> Kings 21:13. In Respect to Destinies is in Proverbs 10:25; 12:7. The Examples of the Sexual and the Righteous: The Prudent Person is in Proverbs 12:8 &amp; 1</w:t>
      </w:r>
      <w:r w:rsidRPr="007424A9">
        <w:rPr>
          <w:sz w:val="24"/>
          <w:szCs w:val="24"/>
          <w:vertAlign w:val="superscript"/>
        </w:rPr>
        <w:t>st</w:t>
      </w:r>
      <w:r w:rsidRPr="007424A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24A9">
        <w:rPr>
          <w:sz w:val="24"/>
          <w:szCs w:val="24"/>
          <w:vertAlign w:val="superscript"/>
        </w:rPr>
        <w:t>st</w:t>
      </w:r>
      <w:r w:rsidRPr="007424A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7294B" w:rsidRPr="007424A9" w:rsidRDefault="0007294B" w:rsidP="0007294B">
      <w:pPr>
        <w:spacing w:line="480" w:lineRule="auto"/>
        <w:jc w:val="both"/>
        <w:rPr>
          <w:sz w:val="24"/>
          <w:szCs w:val="24"/>
        </w:rPr>
      </w:pPr>
      <w:r w:rsidRPr="007424A9">
        <w:rPr>
          <w:sz w:val="24"/>
          <w:szCs w:val="24"/>
        </w:rPr>
        <w:t>The Father Stephen’s Impartial Judgment of the Treacherous and the Blameless: Honesty verses Dishonesty is in Proverbs 11:1; Leviticus 19:35 &amp; Deuteronomy 25:13. Humble Humility verses Pride is in Proverbs 11:2; Luke 14:11; 1</w:t>
      </w:r>
      <w:r w:rsidRPr="007424A9">
        <w:rPr>
          <w:sz w:val="24"/>
          <w:szCs w:val="24"/>
          <w:vertAlign w:val="superscript"/>
        </w:rPr>
        <w:t>st</w:t>
      </w:r>
      <w:r w:rsidRPr="007424A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7294B" w:rsidRPr="007424A9" w:rsidRDefault="0007294B" w:rsidP="0007294B">
      <w:pPr>
        <w:spacing w:line="480" w:lineRule="auto"/>
        <w:jc w:val="both"/>
        <w:rPr>
          <w:sz w:val="24"/>
          <w:szCs w:val="24"/>
        </w:rPr>
      </w:pPr>
      <w:r w:rsidRPr="007424A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24A9">
        <w:rPr>
          <w:sz w:val="24"/>
          <w:szCs w:val="24"/>
          <w:vertAlign w:val="superscript"/>
        </w:rPr>
        <w:t>st</w:t>
      </w:r>
      <w:r w:rsidRPr="007424A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7294B" w:rsidRPr="007424A9" w:rsidRDefault="0007294B" w:rsidP="0007294B">
      <w:pPr>
        <w:spacing w:line="480" w:lineRule="auto"/>
        <w:jc w:val="both"/>
        <w:rPr>
          <w:sz w:val="24"/>
          <w:szCs w:val="24"/>
        </w:rPr>
      </w:pPr>
      <w:r w:rsidRPr="007424A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7294B" w:rsidRPr="007424A9" w:rsidRDefault="0007294B" w:rsidP="0007294B">
      <w:pPr>
        <w:spacing w:line="480" w:lineRule="auto"/>
        <w:jc w:val="both"/>
        <w:rPr>
          <w:sz w:val="24"/>
          <w:szCs w:val="24"/>
        </w:rPr>
      </w:pPr>
      <w:r w:rsidRPr="007424A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424A9">
        <w:rPr>
          <w:sz w:val="24"/>
          <w:szCs w:val="24"/>
          <w:vertAlign w:val="superscript"/>
        </w:rPr>
        <w:t>nd</w:t>
      </w:r>
      <w:r w:rsidRPr="007424A9">
        <w:rPr>
          <w:sz w:val="24"/>
          <w:szCs w:val="24"/>
        </w:rPr>
        <w:t xml:space="preserve"> Timothy 3:2 &amp; 1</w:t>
      </w:r>
      <w:r w:rsidRPr="007424A9">
        <w:rPr>
          <w:sz w:val="24"/>
          <w:szCs w:val="24"/>
          <w:vertAlign w:val="superscript"/>
        </w:rPr>
        <w:t>st</w:t>
      </w:r>
      <w:r w:rsidRPr="007424A9">
        <w:rPr>
          <w:sz w:val="24"/>
          <w:szCs w:val="24"/>
        </w:rPr>
        <w:t xml:space="preserve"> Timothy 6:10, 17. A Trust in Riches in oppressive greed is in Proverbs 11:29. </w:t>
      </w:r>
    </w:p>
    <w:p w:rsidR="0007294B" w:rsidRPr="007424A9" w:rsidRDefault="0007294B" w:rsidP="0007294B">
      <w:pPr>
        <w:spacing w:line="480" w:lineRule="auto"/>
        <w:jc w:val="both"/>
        <w:rPr>
          <w:sz w:val="24"/>
          <w:szCs w:val="24"/>
        </w:rPr>
      </w:pPr>
      <w:r w:rsidRPr="007424A9">
        <w:rPr>
          <w:sz w:val="24"/>
          <w:szCs w:val="24"/>
        </w:rPr>
        <w:t>The Father Stephen’s Teaching on Accepting Discipline: The Teaching of a Father is in Proverbs 1:22; 13:1-13 &amp; 1</w:t>
      </w:r>
      <w:r w:rsidRPr="007424A9">
        <w:rPr>
          <w:sz w:val="24"/>
          <w:szCs w:val="24"/>
          <w:vertAlign w:val="superscript"/>
        </w:rPr>
        <w:t>st</w:t>
      </w:r>
      <w:r w:rsidRPr="007424A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7294B" w:rsidRPr="007424A9" w:rsidRDefault="0007294B" w:rsidP="0007294B">
      <w:pPr>
        <w:spacing w:line="480" w:lineRule="auto"/>
        <w:jc w:val="both"/>
        <w:rPr>
          <w:sz w:val="24"/>
          <w:szCs w:val="24"/>
        </w:rPr>
      </w:pPr>
      <w:r w:rsidRPr="007424A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7294B" w:rsidRPr="007424A9" w:rsidRDefault="0007294B" w:rsidP="0007294B">
      <w:pPr>
        <w:spacing w:line="480" w:lineRule="auto"/>
        <w:jc w:val="both"/>
        <w:rPr>
          <w:sz w:val="24"/>
          <w:szCs w:val="24"/>
        </w:rPr>
      </w:pPr>
      <w:r w:rsidRPr="007424A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7294B" w:rsidRPr="007424A9" w:rsidRDefault="0007294B" w:rsidP="0007294B">
      <w:pPr>
        <w:spacing w:line="480" w:lineRule="auto"/>
        <w:jc w:val="both"/>
        <w:rPr>
          <w:sz w:val="24"/>
          <w:szCs w:val="24"/>
        </w:rPr>
      </w:pPr>
      <w:r w:rsidRPr="007424A9">
        <w:rPr>
          <w:sz w:val="24"/>
          <w:szCs w:val="24"/>
        </w:rPr>
        <w:t>The Father Stephen’s Divine Qanah named the Lady Victoria as His Mother to Her Royal Son is in Proverbs 31:1-9. Pursue Chastity which is Sexual Abstinence in Marriage, before Marriage or After Marriage is in Proverbs 31:2-3 &amp; 1</w:t>
      </w:r>
      <w:r w:rsidRPr="007424A9">
        <w:rPr>
          <w:sz w:val="24"/>
          <w:szCs w:val="24"/>
          <w:vertAlign w:val="superscript"/>
        </w:rPr>
        <w:t>st</w:t>
      </w:r>
      <w:r w:rsidRPr="007424A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424A9">
        <w:rPr>
          <w:b/>
          <w:sz w:val="24"/>
          <w:szCs w:val="24"/>
        </w:rPr>
        <w:t>Ladies of Kingdoms</w:t>
      </w:r>
      <w:r w:rsidRPr="007424A9">
        <w:rPr>
          <w:sz w:val="24"/>
          <w:szCs w:val="24"/>
        </w:rPr>
        <w:t xml:space="preserve">” in the Kingdom of Female Lordships is in Isaiah 47:5; Revelation chapter 12; 21:1-22:21; Acts 1:4-7 &amp; Proverbs 31:10-31.      </w:t>
      </w:r>
    </w:p>
    <w:p w:rsidR="0007294B" w:rsidRPr="007424A9" w:rsidRDefault="0007294B" w:rsidP="0007294B">
      <w:pPr>
        <w:spacing w:line="480" w:lineRule="auto"/>
        <w:jc w:val="both"/>
        <w:rPr>
          <w:sz w:val="24"/>
          <w:szCs w:val="24"/>
        </w:rPr>
      </w:pPr>
      <w:r w:rsidRPr="007424A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7294B" w:rsidRPr="007424A9" w:rsidRDefault="0007294B" w:rsidP="0007294B">
      <w:pPr>
        <w:spacing w:line="480" w:lineRule="auto"/>
        <w:jc w:val="both"/>
        <w:rPr>
          <w:sz w:val="24"/>
          <w:szCs w:val="24"/>
        </w:rPr>
      </w:pPr>
      <w:r w:rsidRPr="007424A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7294B" w:rsidRPr="007424A9" w:rsidRDefault="0007294B" w:rsidP="0007294B">
      <w:pPr>
        <w:spacing w:line="480" w:lineRule="auto"/>
        <w:jc w:val="center"/>
        <w:rPr>
          <w:b/>
          <w:sz w:val="24"/>
          <w:szCs w:val="24"/>
        </w:rPr>
      </w:pPr>
      <w:r w:rsidRPr="007424A9">
        <w:rPr>
          <w:b/>
          <w:sz w:val="24"/>
          <w:szCs w:val="24"/>
        </w:rPr>
        <w:t>The Divine Qanah in the Rulers</w:t>
      </w:r>
    </w:p>
    <w:p w:rsidR="0007294B" w:rsidRPr="007424A9" w:rsidRDefault="0007294B" w:rsidP="0007294B">
      <w:pPr>
        <w:spacing w:line="480" w:lineRule="auto"/>
        <w:jc w:val="both"/>
        <w:rPr>
          <w:sz w:val="24"/>
          <w:szCs w:val="24"/>
        </w:rPr>
      </w:pPr>
      <w:r w:rsidRPr="007424A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424A9">
        <w:rPr>
          <w:sz w:val="24"/>
          <w:szCs w:val="24"/>
          <w:vertAlign w:val="superscript"/>
        </w:rPr>
        <w:t>st</w:t>
      </w:r>
      <w:r w:rsidRPr="007424A9">
        <w:rPr>
          <w:sz w:val="24"/>
          <w:szCs w:val="24"/>
        </w:rPr>
        <w:t xml:space="preserve"> Samuel 25:24.  </w:t>
      </w:r>
    </w:p>
    <w:p w:rsidR="0007294B" w:rsidRPr="007424A9" w:rsidRDefault="0007294B" w:rsidP="0007294B">
      <w:pPr>
        <w:spacing w:line="480" w:lineRule="auto"/>
        <w:jc w:val="center"/>
        <w:rPr>
          <w:b/>
          <w:sz w:val="24"/>
          <w:szCs w:val="24"/>
        </w:rPr>
      </w:pPr>
      <w:r w:rsidRPr="007424A9">
        <w:rPr>
          <w:b/>
          <w:sz w:val="24"/>
          <w:szCs w:val="24"/>
        </w:rPr>
        <w:t>The Divine Qanah in the King</w:t>
      </w:r>
    </w:p>
    <w:p w:rsidR="0007294B" w:rsidRPr="007424A9" w:rsidRDefault="0007294B" w:rsidP="0007294B">
      <w:pPr>
        <w:spacing w:line="480" w:lineRule="auto"/>
        <w:jc w:val="both"/>
        <w:rPr>
          <w:sz w:val="24"/>
          <w:szCs w:val="24"/>
        </w:rPr>
      </w:pPr>
      <w:r w:rsidRPr="007424A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24A9">
        <w:rPr>
          <w:sz w:val="24"/>
          <w:szCs w:val="24"/>
          <w:vertAlign w:val="superscript"/>
        </w:rPr>
        <w:t>st</w:t>
      </w:r>
      <w:r w:rsidRPr="007424A9">
        <w:rPr>
          <w:sz w:val="24"/>
          <w:szCs w:val="24"/>
        </w:rPr>
        <w:t xml:space="preserve"> Timothy 2:4; John 3:17; Hebrews 4:12 &amp; Acts 6:10. The Father Stephen acknowledges Humble Humility is in Proverbs 11:20; 16:5-6; James 4:1-10 &amp; 1</w:t>
      </w:r>
      <w:r w:rsidRPr="007424A9">
        <w:rPr>
          <w:sz w:val="24"/>
          <w:szCs w:val="24"/>
          <w:vertAlign w:val="superscript"/>
        </w:rPr>
        <w:t>st</w:t>
      </w:r>
      <w:r w:rsidRPr="007424A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424A9">
        <w:rPr>
          <w:sz w:val="24"/>
          <w:szCs w:val="24"/>
          <w:vertAlign w:val="superscript"/>
        </w:rPr>
        <w:t>st</w:t>
      </w:r>
      <w:r w:rsidRPr="007424A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7294B" w:rsidRPr="007424A9" w:rsidRDefault="0007294B" w:rsidP="0007294B">
      <w:pPr>
        <w:spacing w:line="480" w:lineRule="auto"/>
        <w:jc w:val="both"/>
        <w:rPr>
          <w:sz w:val="24"/>
          <w:szCs w:val="24"/>
        </w:rPr>
      </w:pPr>
      <w:r w:rsidRPr="007424A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24A9">
        <w:rPr>
          <w:sz w:val="24"/>
          <w:szCs w:val="24"/>
          <w:vertAlign w:val="superscript"/>
        </w:rPr>
        <w:t>nd</w:t>
      </w:r>
      <w:r w:rsidRPr="007424A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7294B" w:rsidRPr="007424A9" w:rsidRDefault="0007294B" w:rsidP="0007294B">
      <w:pPr>
        <w:spacing w:line="480" w:lineRule="auto"/>
        <w:jc w:val="both"/>
        <w:rPr>
          <w:sz w:val="24"/>
          <w:szCs w:val="24"/>
        </w:rPr>
      </w:pPr>
      <w:r w:rsidRPr="007424A9">
        <w:rPr>
          <w:sz w:val="24"/>
          <w:szCs w:val="24"/>
        </w:rPr>
        <w:t>The Father Stephen’s Impartial Judgment on the Ambiguity of all Human Actions is in Proverbs 17:1-28. Domestic Tranquility is in Proverbs 15:16; 17:1-3; Ruth 2:14; Ecclesiastes 10:7; Genesis 24:2; 2</w:t>
      </w:r>
      <w:r w:rsidRPr="007424A9">
        <w:rPr>
          <w:sz w:val="24"/>
          <w:szCs w:val="24"/>
          <w:vertAlign w:val="superscript"/>
        </w:rPr>
        <w:t>nd</w:t>
      </w:r>
      <w:r w:rsidRPr="007424A9">
        <w:rPr>
          <w:sz w:val="24"/>
          <w:szCs w:val="24"/>
        </w:rPr>
        <w:t xml:space="preserve"> Samuel 16:4; 1</w:t>
      </w:r>
      <w:r w:rsidRPr="007424A9">
        <w:rPr>
          <w:sz w:val="24"/>
          <w:szCs w:val="24"/>
          <w:vertAlign w:val="superscript"/>
        </w:rPr>
        <w:t>st</w:t>
      </w:r>
      <w:r w:rsidRPr="007424A9">
        <w:rPr>
          <w:sz w:val="24"/>
          <w:szCs w:val="24"/>
        </w:rPr>
        <w:t xml:space="preserve"> Peter 1:7 &amp; Revelation 3:18. Community Tranquility is in Proverbs 17:4-5; Job 31:29 &amp; 1</w:t>
      </w:r>
      <w:r w:rsidRPr="007424A9">
        <w:rPr>
          <w:sz w:val="24"/>
          <w:szCs w:val="24"/>
          <w:vertAlign w:val="superscript"/>
        </w:rPr>
        <w:t>st</w:t>
      </w:r>
      <w:r w:rsidRPr="007424A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424A9">
        <w:rPr>
          <w:sz w:val="24"/>
          <w:szCs w:val="24"/>
          <w:vertAlign w:val="superscript"/>
        </w:rPr>
        <w:t>nd</w:t>
      </w:r>
      <w:r w:rsidRPr="007424A9">
        <w:rPr>
          <w:sz w:val="24"/>
          <w:szCs w:val="24"/>
        </w:rPr>
        <w:t xml:space="preserve"> Samuel 17:8; Hosea 13:8; Matthew 2:16 &amp; 1</w:t>
      </w:r>
      <w:r w:rsidRPr="007424A9">
        <w:rPr>
          <w:sz w:val="24"/>
          <w:szCs w:val="24"/>
          <w:vertAlign w:val="superscript"/>
        </w:rPr>
        <w:t>st</w:t>
      </w:r>
      <w:r w:rsidRPr="007424A9">
        <w:rPr>
          <w:sz w:val="24"/>
          <w:szCs w:val="24"/>
        </w:rPr>
        <w:t xml:space="preserve"> Samuel 20:30. The Ingrate is in Proverbs 17:13; 1</w:t>
      </w:r>
      <w:r w:rsidRPr="007424A9">
        <w:rPr>
          <w:sz w:val="24"/>
          <w:szCs w:val="24"/>
          <w:vertAlign w:val="superscript"/>
        </w:rPr>
        <w:t>st</w:t>
      </w:r>
      <w:r w:rsidRPr="007424A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424A9">
        <w:rPr>
          <w:sz w:val="24"/>
          <w:szCs w:val="24"/>
          <w:vertAlign w:val="superscript"/>
        </w:rPr>
        <w:t>st</w:t>
      </w:r>
      <w:r w:rsidRPr="007424A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424A9">
        <w:rPr>
          <w:sz w:val="24"/>
          <w:szCs w:val="24"/>
          <w:vertAlign w:val="superscript"/>
        </w:rPr>
        <w:t>nd</w:t>
      </w:r>
      <w:r w:rsidRPr="007424A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424A9">
        <w:rPr>
          <w:sz w:val="24"/>
          <w:szCs w:val="24"/>
          <w:vertAlign w:val="superscript"/>
        </w:rPr>
        <w:t>st</w:t>
      </w:r>
      <w:r w:rsidRPr="007424A9">
        <w:rPr>
          <w:sz w:val="24"/>
          <w:szCs w:val="24"/>
        </w:rPr>
        <w:t xml:space="preserve"> John 1:9. Godly Fear verses the Hardness is in Proverbs 28:14; 1</w:t>
      </w:r>
      <w:r w:rsidRPr="007424A9">
        <w:rPr>
          <w:sz w:val="24"/>
          <w:szCs w:val="24"/>
          <w:vertAlign w:val="superscript"/>
        </w:rPr>
        <w:t>st</w:t>
      </w:r>
      <w:r w:rsidRPr="007424A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7294B" w:rsidRPr="007424A9" w:rsidRDefault="0007294B" w:rsidP="0007294B">
      <w:pPr>
        <w:spacing w:line="480" w:lineRule="auto"/>
        <w:jc w:val="both"/>
        <w:rPr>
          <w:sz w:val="24"/>
          <w:szCs w:val="24"/>
        </w:rPr>
      </w:pPr>
      <w:r w:rsidRPr="007424A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7294B" w:rsidRPr="007424A9" w:rsidRDefault="0007294B" w:rsidP="0007294B">
      <w:pPr>
        <w:spacing w:line="480" w:lineRule="auto"/>
        <w:jc w:val="both"/>
        <w:rPr>
          <w:sz w:val="24"/>
          <w:szCs w:val="24"/>
        </w:rPr>
      </w:pPr>
      <w:r w:rsidRPr="007424A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424A9">
        <w:rPr>
          <w:sz w:val="24"/>
          <w:szCs w:val="24"/>
          <w:vertAlign w:val="superscript"/>
        </w:rPr>
        <w:t>nd</w:t>
      </w:r>
      <w:r w:rsidRPr="007424A9">
        <w:rPr>
          <w:sz w:val="24"/>
          <w:szCs w:val="24"/>
        </w:rPr>
        <w:t xml:space="preserve"> Corinthians 10:18. The Values of Friendship is in Proverbs 27:5-10 &amp; Ephesians 4:15. Family Instruction is in Proverbs 19:13; 20:16; 22:3; 27:11-22; 1</w:t>
      </w:r>
      <w:r w:rsidRPr="007424A9">
        <w:rPr>
          <w:sz w:val="24"/>
          <w:szCs w:val="24"/>
          <w:vertAlign w:val="superscript"/>
        </w:rPr>
        <w:t>st</w:t>
      </w:r>
      <w:r w:rsidRPr="007424A9">
        <w:rPr>
          <w:sz w:val="24"/>
          <w:szCs w:val="24"/>
        </w:rPr>
        <w:t xml:space="preserve"> John 2:16 &amp; Matthew 25:21. The Commendation of Diligence is in Proverbs 27:23-27.   </w:t>
      </w:r>
    </w:p>
    <w:p w:rsidR="0007294B" w:rsidRPr="007424A9" w:rsidRDefault="0007294B" w:rsidP="0007294B">
      <w:pPr>
        <w:spacing w:line="480" w:lineRule="auto"/>
        <w:jc w:val="both"/>
        <w:rPr>
          <w:sz w:val="24"/>
          <w:szCs w:val="24"/>
        </w:rPr>
      </w:pPr>
      <w:r w:rsidRPr="007424A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24A9">
        <w:rPr>
          <w:sz w:val="24"/>
          <w:szCs w:val="24"/>
          <w:vertAlign w:val="superscript"/>
        </w:rPr>
        <w:t>st</w:t>
      </w:r>
      <w:r w:rsidRPr="007424A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7294B" w:rsidRPr="007424A9" w:rsidRDefault="0007294B" w:rsidP="0007294B">
      <w:pPr>
        <w:spacing w:line="480" w:lineRule="auto"/>
        <w:jc w:val="both"/>
        <w:rPr>
          <w:sz w:val="24"/>
          <w:szCs w:val="24"/>
        </w:rPr>
      </w:pPr>
      <w:r w:rsidRPr="007424A9">
        <w:rPr>
          <w:sz w:val="24"/>
          <w:szCs w:val="24"/>
        </w:rPr>
        <w:t>The Father Stephen’s Discipline of the Tongue is in Proverbs 15:5-19. The Introduction of the Tongue is in Proverbs 15:5-7, 16. The Wisdom and Godly Fear is in Proverbs 15:8-11. Pleasing the Father Stephen is in Proverbs 15:8-9; 1</w:t>
      </w:r>
      <w:r w:rsidRPr="007424A9">
        <w:rPr>
          <w:sz w:val="24"/>
          <w:szCs w:val="24"/>
          <w:vertAlign w:val="superscript"/>
        </w:rPr>
        <w:t>st</w:t>
      </w:r>
      <w:r w:rsidRPr="007424A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7294B" w:rsidRPr="007424A9" w:rsidRDefault="0007294B" w:rsidP="0007294B">
      <w:pPr>
        <w:spacing w:line="480" w:lineRule="auto"/>
        <w:jc w:val="both"/>
        <w:rPr>
          <w:sz w:val="24"/>
          <w:szCs w:val="24"/>
        </w:rPr>
      </w:pPr>
      <w:r w:rsidRPr="007424A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7294B" w:rsidRPr="007424A9" w:rsidRDefault="0007294B" w:rsidP="0007294B">
      <w:pPr>
        <w:spacing w:line="480" w:lineRule="auto"/>
        <w:jc w:val="both"/>
        <w:rPr>
          <w:sz w:val="24"/>
          <w:szCs w:val="24"/>
        </w:rPr>
      </w:pPr>
      <w:r w:rsidRPr="007424A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7294B" w:rsidRPr="007424A9" w:rsidRDefault="0007294B" w:rsidP="0007294B">
      <w:pPr>
        <w:spacing w:line="480" w:lineRule="auto"/>
        <w:jc w:val="both"/>
        <w:rPr>
          <w:sz w:val="24"/>
          <w:szCs w:val="24"/>
        </w:rPr>
      </w:pPr>
      <w:r w:rsidRPr="007424A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424A9">
        <w:rPr>
          <w:sz w:val="24"/>
          <w:szCs w:val="24"/>
          <w:vertAlign w:val="superscript"/>
        </w:rPr>
        <w:t>st</w:t>
      </w:r>
      <w:r w:rsidRPr="007424A9">
        <w:rPr>
          <w:sz w:val="24"/>
          <w:szCs w:val="24"/>
        </w:rPr>
        <w:t xml:space="preserve"> Corinthians 15:57. </w:t>
      </w:r>
    </w:p>
    <w:p w:rsidR="0007294B" w:rsidRPr="007424A9" w:rsidRDefault="0007294B" w:rsidP="0007294B">
      <w:pPr>
        <w:spacing w:line="480" w:lineRule="auto"/>
        <w:jc w:val="both"/>
        <w:rPr>
          <w:sz w:val="24"/>
          <w:szCs w:val="24"/>
        </w:rPr>
      </w:pPr>
      <w:r w:rsidRPr="007424A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24A9">
        <w:rPr>
          <w:sz w:val="24"/>
          <w:szCs w:val="24"/>
          <w:vertAlign w:val="superscript"/>
        </w:rPr>
        <w:t>nd</w:t>
      </w:r>
      <w:r w:rsidRPr="007424A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7294B" w:rsidRPr="007424A9" w:rsidRDefault="0007294B" w:rsidP="0007294B">
      <w:pPr>
        <w:spacing w:line="480" w:lineRule="auto"/>
        <w:jc w:val="both"/>
        <w:rPr>
          <w:sz w:val="24"/>
          <w:szCs w:val="24"/>
        </w:rPr>
      </w:pPr>
      <w:r w:rsidRPr="007424A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7294B" w:rsidRPr="007424A9" w:rsidRDefault="0007294B" w:rsidP="0007294B">
      <w:pPr>
        <w:spacing w:line="480" w:lineRule="auto"/>
        <w:jc w:val="both"/>
        <w:rPr>
          <w:sz w:val="24"/>
          <w:szCs w:val="24"/>
        </w:rPr>
      </w:pPr>
      <w:r w:rsidRPr="007424A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7294B" w:rsidRPr="007424A9" w:rsidRDefault="0007294B" w:rsidP="0007294B">
      <w:pPr>
        <w:spacing w:line="480" w:lineRule="auto"/>
        <w:jc w:val="both"/>
        <w:rPr>
          <w:sz w:val="24"/>
          <w:szCs w:val="24"/>
        </w:rPr>
      </w:pPr>
      <w:r w:rsidRPr="007424A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7294B" w:rsidRPr="007424A9" w:rsidRDefault="0007294B" w:rsidP="0007294B">
      <w:pPr>
        <w:spacing w:line="480" w:lineRule="auto"/>
        <w:jc w:val="both"/>
        <w:rPr>
          <w:sz w:val="24"/>
          <w:szCs w:val="24"/>
        </w:rPr>
      </w:pPr>
      <w:r w:rsidRPr="007424A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7294B" w:rsidRPr="007424A9" w:rsidRDefault="0007294B" w:rsidP="0007294B">
      <w:pPr>
        <w:spacing w:line="480" w:lineRule="auto"/>
        <w:jc w:val="both"/>
        <w:rPr>
          <w:sz w:val="24"/>
          <w:szCs w:val="24"/>
        </w:rPr>
      </w:pPr>
      <w:r w:rsidRPr="007424A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7294B" w:rsidRPr="007424A9" w:rsidRDefault="0007294B" w:rsidP="0007294B">
      <w:pPr>
        <w:spacing w:line="480" w:lineRule="auto"/>
        <w:jc w:val="both"/>
        <w:rPr>
          <w:sz w:val="24"/>
          <w:szCs w:val="24"/>
        </w:rPr>
      </w:pPr>
      <w:r w:rsidRPr="007424A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7294B" w:rsidRPr="007424A9" w:rsidRDefault="0007294B" w:rsidP="0007294B">
      <w:pPr>
        <w:spacing w:line="480" w:lineRule="auto"/>
        <w:jc w:val="center"/>
        <w:rPr>
          <w:b/>
          <w:sz w:val="24"/>
          <w:szCs w:val="24"/>
        </w:rPr>
      </w:pPr>
      <w:r w:rsidRPr="007424A9">
        <w:rPr>
          <w:b/>
          <w:sz w:val="24"/>
          <w:szCs w:val="24"/>
        </w:rPr>
        <w:t>The Divine Qanah in the Koheleth</w:t>
      </w:r>
    </w:p>
    <w:p w:rsidR="0007294B" w:rsidRPr="007424A9" w:rsidRDefault="0007294B" w:rsidP="0007294B">
      <w:pPr>
        <w:spacing w:line="480" w:lineRule="auto"/>
        <w:jc w:val="both"/>
        <w:rPr>
          <w:sz w:val="24"/>
          <w:szCs w:val="24"/>
        </w:rPr>
      </w:pPr>
      <w:r w:rsidRPr="007424A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424A9">
        <w:rPr>
          <w:sz w:val="24"/>
          <w:szCs w:val="24"/>
          <w:vertAlign w:val="superscript"/>
        </w:rPr>
        <w:t>st</w:t>
      </w:r>
      <w:r w:rsidRPr="007424A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24A9">
        <w:rPr>
          <w:sz w:val="24"/>
          <w:szCs w:val="24"/>
          <w:vertAlign w:val="superscript"/>
        </w:rPr>
        <w:t>st</w:t>
      </w:r>
      <w:r w:rsidRPr="007424A9">
        <w:rPr>
          <w:sz w:val="24"/>
          <w:szCs w:val="24"/>
        </w:rPr>
        <w:t xml:space="preserve"> Kings chapters 7 &amp; 9; 2</w:t>
      </w:r>
      <w:r w:rsidRPr="007424A9">
        <w:rPr>
          <w:sz w:val="24"/>
          <w:szCs w:val="24"/>
          <w:vertAlign w:val="superscript"/>
        </w:rPr>
        <w:t>nd</w:t>
      </w:r>
      <w:r w:rsidRPr="007424A9">
        <w:rPr>
          <w:sz w:val="24"/>
          <w:szCs w:val="24"/>
        </w:rPr>
        <w:t xml:space="preserve"> Chronicles chapter 8; 1</w:t>
      </w:r>
      <w:r w:rsidRPr="007424A9">
        <w:rPr>
          <w:sz w:val="24"/>
          <w:szCs w:val="24"/>
          <w:vertAlign w:val="superscript"/>
        </w:rPr>
        <w:t>st</w:t>
      </w:r>
      <w:r w:rsidRPr="007424A9">
        <w:rPr>
          <w:sz w:val="24"/>
          <w:szCs w:val="24"/>
        </w:rPr>
        <w:t xml:space="preserve"> Chronicles 27:27; Song of Solomon 4:13; 8:11; 2</w:t>
      </w:r>
      <w:r w:rsidRPr="007424A9">
        <w:rPr>
          <w:sz w:val="24"/>
          <w:szCs w:val="24"/>
          <w:vertAlign w:val="superscript"/>
        </w:rPr>
        <w:t>nd</w:t>
      </w:r>
      <w:r w:rsidRPr="007424A9">
        <w:rPr>
          <w:sz w:val="24"/>
          <w:szCs w:val="24"/>
        </w:rPr>
        <w:t xml:space="preserve"> Kings 25:4 &amp; Nehemiah 2:14. Wealth is in Ecclesiastes 1:16; 2:7-8 &amp; 1</w:t>
      </w:r>
      <w:r w:rsidRPr="007424A9">
        <w:rPr>
          <w:sz w:val="24"/>
          <w:szCs w:val="24"/>
          <w:vertAlign w:val="superscript"/>
        </w:rPr>
        <w:t>st</w:t>
      </w:r>
      <w:r w:rsidRPr="007424A9">
        <w:rPr>
          <w:sz w:val="24"/>
          <w:szCs w:val="24"/>
        </w:rPr>
        <w:t xml:space="preserve"> Kings 4:22; 8:63; 9:28; 10:5, 14-27 &amp; 2</w:t>
      </w:r>
      <w:r w:rsidRPr="007424A9">
        <w:rPr>
          <w:sz w:val="24"/>
          <w:szCs w:val="24"/>
          <w:vertAlign w:val="superscript"/>
        </w:rPr>
        <w:t>nd</w:t>
      </w:r>
      <w:r w:rsidRPr="007424A9">
        <w:rPr>
          <w:sz w:val="24"/>
          <w:szCs w:val="24"/>
        </w:rPr>
        <w:t xml:space="preserve"> Chronicles 1:15; 9:20-27. Women is in Ecclesiastes 2:8 &amp; 1</w:t>
      </w:r>
      <w:r w:rsidRPr="007424A9">
        <w:rPr>
          <w:sz w:val="24"/>
          <w:szCs w:val="24"/>
          <w:vertAlign w:val="superscript"/>
        </w:rPr>
        <w:t>st</w:t>
      </w:r>
      <w:r w:rsidRPr="007424A9">
        <w:rPr>
          <w:sz w:val="24"/>
          <w:szCs w:val="24"/>
        </w:rPr>
        <w:t xml:space="preserve"> Kings 11:3. The Father Stephen’s Summary and Conclusion is in Ecclesiastes 1:16; 2:7, 9-11 &amp; 1</w:t>
      </w:r>
      <w:r w:rsidRPr="007424A9">
        <w:rPr>
          <w:sz w:val="24"/>
          <w:szCs w:val="24"/>
          <w:vertAlign w:val="superscript"/>
        </w:rPr>
        <w:t>st</w:t>
      </w:r>
      <w:r w:rsidRPr="007424A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424A9">
        <w:rPr>
          <w:sz w:val="24"/>
          <w:szCs w:val="24"/>
          <w:vertAlign w:val="superscript"/>
        </w:rPr>
        <w:t>st</w:t>
      </w:r>
      <w:r w:rsidRPr="007424A9">
        <w:rPr>
          <w:sz w:val="24"/>
          <w:szCs w:val="24"/>
        </w:rPr>
        <w:t xml:space="preserve"> Complaint about Labor is in Ecclesiastes 2:18-20. The Father Stephen’s 2</w:t>
      </w:r>
      <w:r w:rsidRPr="007424A9">
        <w:rPr>
          <w:sz w:val="24"/>
          <w:szCs w:val="24"/>
          <w:vertAlign w:val="superscript"/>
        </w:rPr>
        <w:t>nd</w:t>
      </w:r>
      <w:r w:rsidRPr="007424A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424A9">
        <w:rPr>
          <w:sz w:val="24"/>
          <w:szCs w:val="24"/>
          <w:vertAlign w:val="superscript"/>
        </w:rPr>
        <w:t>nd</w:t>
      </w:r>
      <w:r w:rsidRPr="007424A9">
        <w:rPr>
          <w:sz w:val="24"/>
          <w:szCs w:val="24"/>
        </w:rPr>
        <w:t xml:space="preserve"> Kings 3:19; Job 2:13; 32:4; Proverbs 15:23; 17:28; 25:11; 2</w:t>
      </w:r>
      <w:r w:rsidRPr="007424A9">
        <w:rPr>
          <w:sz w:val="24"/>
          <w:szCs w:val="24"/>
          <w:vertAlign w:val="superscript"/>
        </w:rPr>
        <w:t>nd</w:t>
      </w:r>
      <w:r w:rsidRPr="007424A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24A9">
        <w:rPr>
          <w:sz w:val="24"/>
          <w:szCs w:val="24"/>
          <w:vertAlign w:val="superscript"/>
        </w:rPr>
        <w:t>st</w:t>
      </w:r>
      <w:r w:rsidRPr="007424A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24A9">
        <w:rPr>
          <w:sz w:val="24"/>
          <w:szCs w:val="24"/>
          <w:vertAlign w:val="superscript"/>
        </w:rPr>
        <w:t>st</w:t>
      </w:r>
      <w:r w:rsidRPr="007424A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424A9">
        <w:rPr>
          <w:sz w:val="24"/>
          <w:szCs w:val="24"/>
          <w:vertAlign w:val="superscript"/>
        </w:rPr>
        <w:t>st</w:t>
      </w:r>
      <w:r w:rsidRPr="007424A9">
        <w:rPr>
          <w:sz w:val="24"/>
          <w:szCs w:val="24"/>
        </w:rPr>
        <w:t xml:space="preserve"> Samuel 19:11. The Vanity &amp; Futility of Worldly Wealth: Riches cannot Satisfy is in Ecclesiastes 5:10-12. Riches can be Harmful is in Ecclesiastes 5:13-17; Job 1:21 &amp; 1</w:t>
      </w:r>
      <w:r w:rsidRPr="007424A9">
        <w:rPr>
          <w:sz w:val="24"/>
          <w:szCs w:val="24"/>
          <w:vertAlign w:val="superscript"/>
        </w:rPr>
        <w:t>st</w:t>
      </w:r>
      <w:r w:rsidRPr="007424A9">
        <w:rPr>
          <w:sz w:val="24"/>
          <w:szCs w:val="24"/>
        </w:rPr>
        <w:t xml:space="preserve"> Timothy 6:7, 9. Riches can be Enjoyed is in Ecclesiastes 5:18-20; Matthew 6:34 &amp; 1</w:t>
      </w:r>
      <w:r w:rsidRPr="007424A9">
        <w:rPr>
          <w:sz w:val="24"/>
          <w:szCs w:val="24"/>
          <w:vertAlign w:val="superscript"/>
        </w:rPr>
        <w:t>st</w:t>
      </w:r>
      <w:r w:rsidRPr="007424A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424A9">
        <w:rPr>
          <w:sz w:val="24"/>
          <w:szCs w:val="24"/>
          <w:vertAlign w:val="superscript"/>
        </w:rPr>
        <w:t>st</w:t>
      </w:r>
      <w:r w:rsidRPr="007424A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424A9">
        <w:rPr>
          <w:sz w:val="24"/>
          <w:szCs w:val="24"/>
          <w:vertAlign w:val="superscript"/>
        </w:rPr>
        <w:t>nd</w:t>
      </w:r>
      <w:r w:rsidRPr="007424A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424A9">
        <w:rPr>
          <w:sz w:val="24"/>
          <w:szCs w:val="24"/>
          <w:vertAlign w:val="superscript"/>
        </w:rPr>
        <w:t>st</w:t>
      </w:r>
      <w:r w:rsidRPr="007424A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424A9">
        <w:rPr>
          <w:sz w:val="24"/>
          <w:szCs w:val="24"/>
          <w:vertAlign w:val="superscript"/>
        </w:rPr>
        <w:t>st</w:t>
      </w:r>
      <w:r w:rsidRPr="007424A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424A9">
        <w:rPr>
          <w:sz w:val="24"/>
          <w:szCs w:val="24"/>
          <w:vertAlign w:val="superscript"/>
        </w:rPr>
        <w:t>nd</w:t>
      </w:r>
      <w:r w:rsidRPr="007424A9">
        <w:rPr>
          <w:sz w:val="24"/>
          <w:szCs w:val="24"/>
        </w:rPr>
        <w:t xml:space="preserve"> Kings 11:17; 2</w:t>
      </w:r>
      <w:r w:rsidRPr="007424A9">
        <w:rPr>
          <w:sz w:val="24"/>
          <w:szCs w:val="24"/>
          <w:vertAlign w:val="superscript"/>
        </w:rPr>
        <w:t>nd</w:t>
      </w:r>
      <w:r w:rsidRPr="007424A9">
        <w:rPr>
          <w:sz w:val="24"/>
          <w:szCs w:val="24"/>
        </w:rPr>
        <w:t xml:space="preserve"> Chronicles 36:13 &amp; Nehemiah 10:29. Submission Defended is in Ecclesiastes 8:6-8 &amp; 1</w:t>
      </w:r>
      <w:r w:rsidRPr="007424A9">
        <w:rPr>
          <w:sz w:val="24"/>
          <w:szCs w:val="24"/>
          <w:vertAlign w:val="superscript"/>
        </w:rPr>
        <w:t>st</w:t>
      </w:r>
      <w:r w:rsidRPr="007424A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424A9">
        <w:rPr>
          <w:sz w:val="24"/>
          <w:szCs w:val="24"/>
          <w:vertAlign w:val="superscript"/>
        </w:rPr>
        <w:t>st</w:t>
      </w:r>
      <w:r w:rsidRPr="007424A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24A9">
        <w:rPr>
          <w:sz w:val="24"/>
          <w:szCs w:val="24"/>
          <w:vertAlign w:val="superscript"/>
        </w:rPr>
        <w:t>st</w:t>
      </w:r>
      <w:r w:rsidRPr="007424A9">
        <w:rPr>
          <w:sz w:val="24"/>
          <w:szCs w:val="24"/>
        </w:rPr>
        <w:t xml:space="preserve"> Samuel 17:43; 2</w:t>
      </w:r>
      <w:r w:rsidRPr="007424A9">
        <w:rPr>
          <w:sz w:val="24"/>
          <w:szCs w:val="24"/>
          <w:vertAlign w:val="superscript"/>
        </w:rPr>
        <w:t>nd</w:t>
      </w:r>
      <w:r w:rsidRPr="007424A9">
        <w:rPr>
          <w:sz w:val="24"/>
          <w:szCs w:val="24"/>
        </w:rPr>
        <w:t xml:space="preserve"> Samuel 3:8. What the Dead know is in Ecclesiastes 9:5-6; 12:7 &amp; 2</w:t>
      </w:r>
      <w:r w:rsidRPr="007424A9">
        <w:rPr>
          <w:sz w:val="24"/>
          <w:szCs w:val="24"/>
          <w:vertAlign w:val="superscript"/>
        </w:rPr>
        <w:t>nd</w:t>
      </w:r>
      <w:r w:rsidRPr="007424A9">
        <w:rPr>
          <w:sz w:val="24"/>
          <w:szCs w:val="24"/>
        </w:rPr>
        <w:t xml:space="preserve"> Timothy 1:10. Coping with the Problem of Providence: Be Festive in the Holy Ghost is in Ecclesiastes 2:24; 3:12; 9:7-8; Genesis 27:28; 1</w:t>
      </w:r>
      <w:r w:rsidRPr="007424A9">
        <w:rPr>
          <w:sz w:val="24"/>
          <w:szCs w:val="24"/>
          <w:vertAlign w:val="superscript"/>
        </w:rPr>
        <w:t>st</w:t>
      </w:r>
      <w:r w:rsidRPr="007424A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24A9">
        <w:rPr>
          <w:sz w:val="24"/>
          <w:szCs w:val="24"/>
          <w:vertAlign w:val="superscript"/>
        </w:rPr>
        <w:t>st</w:t>
      </w:r>
      <w:r w:rsidRPr="007424A9">
        <w:rPr>
          <w:sz w:val="24"/>
          <w:szCs w:val="24"/>
        </w:rPr>
        <w:t xml:space="preserve"> Kings 5:4. Man does not know what will be: Wisdom is Vulnerable is in Ecclesiastes 7:19; 9:13-10:1; 2</w:t>
      </w:r>
      <w:r w:rsidRPr="007424A9">
        <w:rPr>
          <w:sz w:val="24"/>
          <w:szCs w:val="24"/>
          <w:vertAlign w:val="superscript"/>
        </w:rPr>
        <w:t>nd</w:t>
      </w:r>
      <w:r w:rsidRPr="007424A9">
        <w:rPr>
          <w:sz w:val="24"/>
          <w:szCs w:val="24"/>
        </w:rPr>
        <w:t xml:space="preserve"> Samuel 20:15-22. The Impediments to Wisdom is in Ecclesiastes 10:2-7. The Expecting of the Unexpected is in Ecclesiastes 10:8-11; 1</w:t>
      </w:r>
      <w:r w:rsidRPr="007424A9">
        <w:rPr>
          <w:sz w:val="24"/>
          <w:szCs w:val="24"/>
          <w:vertAlign w:val="superscript"/>
        </w:rPr>
        <w:t>st</w:t>
      </w:r>
      <w:r w:rsidRPr="007424A9">
        <w:rPr>
          <w:sz w:val="24"/>
          <w:szCs w:val="24"/>
        </w:rPr>
        <w:t xml:space="preserve"> Kings 5:17; Exodus 7:11 &amp; Proverbs 26:27. The Futility of Words is in Ecclesiastes 10:4, 12-15 &amp; Luke 4:22. Man does not know what Sexual Evil will come: Sexual Evil in High Places is in Ecclesiastes 10:16-17; 1</w:t>
      </w:r>
      <w:r w:rsidRPr="007424A9">
        <w:rPr>
          <w:sz w:val="24"/>
          <w:szCs w:val="24"/>
          <w:vertAlign w:val="superscript"/>
        </w:rPr>
        <w:t>st</w:t>
      </w:r>
      <w:r w:rsidRPr="007424A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424A9">
        <w:rPr>
          <w:sz w:val="24"/>
          <w:szCs w:val="24"/>
          <w:vertAlign w:val="superscript"/>
        </w:rPr>
        <w:t>nd</w:t>
      </w:r>
      <w:r w:rsidRPr="007424A9">
        <w:rPr>
          <w:sz w:val="24"/>
          <w:szCs w:val="24"/>
        </w:rPr>
        <w:t xml:space="preserve"> Corinthians 5:1 &amp; 2</w:t>
      </w:r>
      <w:r w:rsidRPr="007424A9">
        <w:rPr>
          <w:sz w:val="24"/>
          <w:szCs w:val="24"/>
          <w:vertAlign w:val="superscript"/>
        </w:rPr>
        <w:t>nd</w:t>
      </w:r>
      <w:r w:rsidRPr="007424A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7294B" w:rsidRPr="007424A9" w:rsidRDefault="0007294B" w:rsidP="0007294B">
      <w:pPr>
        <w:spacing w:line="480" w:lineRule="auto"/>
        <w:jc w:val="center"/>
        <w:rPr>
          <w:b/>
          <w:sz w:val="24"/>
          <w:szCs w:val="24"/>
        </w:rPr>
      </w:pPr>
      <w:r w:rsidRPr="007424A9">
        <w:rPr>
          <w:b/>
          <w:sz w:val="24"/>
          <w:szCs w:val="24"/>
        </w:rPr>
        <w:t>The Divine Qanah in Divine Love</w:t>
      </w:r>
    </w:p>
    <w:p w:rsidR="0007294B" w:rsidRPr="007424A9" w:rsidRDefault="0007294B" w:rsidP="0007294B">
      <w:pPr>
        <w:spacing w:line="480" w:lineRule="auto"/>
        <w:jc w:val="both"/>
        <w:rPr>
          <w:sz w:val="24"/>
          <w:szCs w:val="24"/>
        </w:rPr>
      </w:pPr>
      <w:r w:rsidRPr="007424A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24A9">
        <w:rPr>
          <w:sz w:val="24"/>
          <w:szCs w:val="24"/>
          <w:vertAlign w:val="superscript"/>
        </w:rPr>
        <w:t>st</w:t>
      </w:r>
      <w:r w:rsidRPr="007424A9">
        <w:rPr>
          <w:sz w:val="24"/>
          <w:szCs w:val="24"/>
        </w:rPr>
        <w:t xml:space="preserve"> Kings 10:28 &amp; 2</w:t>
      </w:r>
      <w:r w:rsidRPr="007424A9">
        <w:rPr>
          <w:sz w:val="24"/>
          <w:szCs w:val="24"/>
          <w:vertAlign w:val="superscript"/>
        </w:rPr>
        <w:t>nd</w:t>
      </w:r>
      <w:r w:rsidRPr="007424A9">
        <w:rPr>
          <w:sz w:val="24"/>
          <w:szCs w:val="24"/>
        </w:rPr>
        <w:t xml:space="preserve"> Chronicles 9:28. The Maiden’s Resolve is in Song of Solomon 1:12-14. The Suitor’s Charm Continued is in Song of Solomon 1:15. The Maiden’s Resolve Continued is in Song of Solomon 1:16-2:1 &amp; 1</w:t>
      </w:r>
      <w:r w:rsidRPr="007424A9">
        <w:rPr>
          <w:sz w:val="24"/>
          <w:szCs w:val="24"/>
          <w:vertAlign w:val="superscript"/>
        </w:rPr>
        <w:t>st</w:t>
      </w:r>
      <w:r w:rsidRPr="007424A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24A9">
        <w:rPr>
          <w:sz w:val="24"/>
          <w:szCs w:val="24"/>
          <w:vertAlign w:val="superscript"/>
        </w:rPr>
        <w:t>st</w:t>
      </w:r>
      <w:r w:rsidRPr="007424A9">
        <w:rPr>
          <w:sz w:val="24"/>
          <w:szCs w:val="24"/>
        </w:rPr>
        <w:t xml:space="preserve"> Samuel 27:2; 30:9; 1</w:t>
      </w:r>
      <w:r w:rsidRPr="007424A9">
        <w:rPr>
          <w:sz w:val="24"/>
          <w:szCs w:val="24"/>
          <w:vertAlign w:val="superscript"/>
        </w:rPr>
        <w:t>st</w:t>
      </w:r>
      <w:r w:rsidRPr="007424A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24A9">
        <w:rPr>
          <w:sz w:val="24"/>
          <w:szCs w:val="24"/>
          <w:vertAlign w:val="superscript"/>
        </w:rPr>
        <w:t>st</w:t>
      </w:r>
      <w:r w:rsidRPr="007424A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7294B" w:rsidRPr="007424A9" w:rsidRDefault="0007294B" w:rsidP="0007294B">
      <w:pPr>
        <w:spacing w:line="480" w:lineRule="auto"/>
        <w:jc w:val="both"/>
        <w:rPr>
          <w:sz w:val="24"/>
          <w:szCs w:val="24"/>
        </w:rPr>
      </w:pPr>
      <w:r w:rsidRPr="007424A9">
        <w:rPr>
          <w:sz w:val="24"/>
          <w:szCs w:val="24"/>
        </w:rPr>
        <w:t>The Father Stephen’s Wisdom of Solomon: The 1</w:t>
      </w:r>
      <w:r w:rsidRPr="007424A9">
        <w:rPr>
          <w:sz w:val="24"/>
          <w:szCs w:val="24"/>
          <w:vertAlign w:val="superscript"/>
        </w:rPr>
        <w:t>st</w:t>
      </w:r>
      <w:r w:rsidRPr="007424A9">
        <w:rPr>
          <w:sz w:val="24"/>
          <w:szCs w:val="24"/>
        </w:rPr>
        <w:t xml:space="preserve"> Part is the Destinies of the Righteous and the Sexual in Wisdom of Solomon 1:1-6:8. The primary life of the Sexual is pleasure and the primary life of the Righteous is a blessed immortality. The 2</w:t>
      </w:r>
      <w:r w:rsidRPr="007424A9">
        <w:rPr>
          <w:sz w:val="24"/>
          <w:szCs w:val="24"/>
          <w:vertAlign w:val="superscript"/>
        </w:rPr>
        <w:t>nd</w:t>
      </w:r>
      <w:r w:rsidRPr="007424A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7294B" w:rsidRPr="007424A9" w:rsidRDefault="0007294B" w:rsidP="0007294B">
      <w:pPr>
        <w:spacing w:line="480" w:lineRule="auto"/>
        <w:jc w:val="both"/>
        <w:rPr>
          <w:sz w:val="24"/>
          <w:szCs w:val="24"/>
        </w:rPr>
      </w:pPr>
      <w:r w:rsidRPr="007424A9">
        <w:rPr>
          <w:sz w:val="24"/>
          <w:szCs w:val="24"/>
        </w:rPr>
        <w:t>The Wisdom of the Father Stephen: The Father Stephen’s Wisdom is Described in Isaiah 28:29; 1</w:t>
      </w:r>
      <w:r w:rsidRPr="007424A9">
        <w:rPr>
          <w:sz w:val="24"/>
          <w:szCs w:val="24"/>
          <w:vertAlign w:val="superscript"/>
        </w:rPr>
        <w:t>st</w:t>
      </w:r>
      <w:r w:rsidRPr="007424A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24A9">
        <w:rPr>
          <w:sz w:val="24"/>
          <w:szCs w:val="24"/>
          <w:vertAlign w:val="superscript"/>
        </w:rPr>
        <w:t>st</w:t>
      </w:r>
      <w:r w:rsidRPr="007424A9">
        <w:rPr>
          <w:sz w:val="24"/>
          <w:szCs w:val="24"/>
        </w:rPr>
        <w:t xml:space="preserve"> Chronicles 28:9 &amp; Psalms 139:2, 4, 6. The Son Jesus Christ the Father Stephen’s Wisdom is in 1</w:t>
      </w:r>
      <w:r w:rsidRPr="007424A9">
        <w:rPr>
          <w:sz w:val="24"/>
          <w:szCs w:val="24"/>
          <w:vertAlign w:val="superscript"/>
        </w:rPr>
        <w:t>st</w:t>
      </w:r>
      <w:r w:rsidRPr="007424A9">
        <w:rPr>
          <w:sz w:val="24"/>
          <w:szCs w:val="24"/>
        </w:rPr>
        <w:t xml:space="preserve"> Corinthians 1:24, 30; Isaiah 9:6; 11:2 &amp; Colossians 2:2-3. The Father Stephen’s Wisdom in the Gospel Kingdom is in 1</w:t>
      </w:r>
      <w:r w:rsidRPr="007424A9">
        <w:rPr>
          <w:sz w:val="24"/>
          <w:szCs w:val="24"/>
          <w:vertAlign w:val="superscript"/>
        </w:rPr>
        <w:t>st</w:t>
      </w:r>
      <w:r w:rsidRPr="007424A9">
        <w:rPr>
          <w:sz w:val="24"/>
          <w:szCs w:val="24"/>
        </w:rPr>
        <w:t xml:space="preserve"> Corinthians 1:18-21, 25 &amp; Ephesians 3:10. The Father Stephen gives His Wisdom to Human Beings is in Ephesians 1:17; 2</w:t>
      </w:r>
      <w:r w:rsidRPr="007424A9">
        <w:rPr>
          <w:sz w:val="24"/>
          <w:szCs w:val="24"/>
          <w:vertAlign w:val="superscript"/>
        </w:rPr>
        <w:t>nd</w:t>
      </w:r>
      <w:r w:rsidRPr="007424A9">
        <w:rPr>
          <w:sz w:val="24"/>
          <w:szCs w:val="24"/>
        </w:rPr>
        <w:t xml:space="preserve"> Chronicles 1:11-12; Ezra 7:25; Proverbs 2:6; Ecclesiastes 12:11; Daniel 2:23; 1</w:t>
      </w:r>
      <w:r w:rsidRPr="007424A9">
        <w:rPr>
          <w:sz w:val="24"/>
          <w:szCs w:val="24"/>
          <w:vertAlign w:val="superscript"/>
        </w:rPr>
        <w:t>st</w:t>
      </w:r>
      <w:r w:rsidRPr="007424A9">
        <w:rPr>
          <w:sz w:val="24"/>
          <w:szCs w:val="24"/>
        </w:rPr>
        <w:t xml:space="preserve"> Corinthians 2:6-16 &amp; James 1:5. The Examples of the Father Stephen’s Wisdom is in 1</w:t>
      </w:r>
      <w:r w:rsidRPr="007424A9">
        <w:rPr>
          <w:sz w:val="24"/>
          <w:szCs w:val="24"/>
          <w:vertAlign w:val="superscript"/>
        </w:rPr>
        <w:t>st</w:t>
      </w:r>
      <w:r w:rsidRPr="007424A9">
        <w:rPr>
          <w:sz w:val="24"/>
          <w:szCs w:val="24"/>
        </w:rPr>
        <w:t xml:space="preserve"> Samuel 16:7; 1</w:t>
      </w:r>
      <w:r w:rsidRPr="007424A9">
        <w:rPr>
          <w:sz w:val="24"/>
          <w:szCs w:val="24"/>
          <w:vertAlign w:val="superscript"/>
        </w:rPr>
        <w:t>st</w:t>
      </w:r>
      <w:r w:rsidRPr="007424A9">
        <w:rPr>
          <w:sz w:val="24"/>
          <w:szCs w:val="24"/>
        </w:rPr>
        <w:t xml:space="preserve"> Kings 3:28; Isaiah 28:24-29 &amp; Luke 11:49. </w:t>
      </w:r>
    </w:p>
    <w:p w:rsidR="0007294B" w:rsidRPr="007424A9" w:rsidRDefault="0007294B" w:rsidP="0007294B">
      <w:pPr>
        <w:spacing w:line="480" w:lineRule="auto"/>
        <w:jc w:val="both"/>
        <w:rPr>
          <w:sz w:val="24"/>
          <w:szCs w:val="24"/>
        </w:rPr>
      </w:pPr>
      <w:r w:rsidRPr="007424A9">
        <w:rPr>
          <w:sz w:val="24"/>
          <w:szCs w:val="24"/>
        </w:rPr>
        <w:t>The Wisdom of His Son Jesus Christ from the Father Stephen: The Wisdom of the Messiah was foretold and recognized in His Son Jesus Christ is in Isaiah 11:2; 52:13; Proverbs 8:22-23; John 1:1; 4:29; 1</w:t>
      </w:r>
      <w:r w:rsidRPr="007424A9">
        <w:rPr>
          <w:sz w:val="24"/>
          <w:szCs w:val="24"/>
          <w:vertAlign w:val="superscript"/>
        </w:rPr>
        <w:t>st</w:t>
      </w:r>
      <w:r w:rsidRPr="007424A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7294B" w:rsidRPr="007424A9" w:rsidRDefault="0007294B" w:rsidP="0007294B">
      <w:pPr>
        <w:spacing w:line="480" w:lineRule="auto"/>
        <w:jc w:val="both"/>
        <w:rPr>
          <w:sz w:val="24"/>
          <w:szCs w:val="24"/>
        </w:rPr>
      </w:pPr>
      <w:r w:rsidRPr="007424A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24A9">
        <w:rPr>
          <w:sz w:val="24"/>
          <w:szCs w:val="24"/>
          <w:vertAlign w:val="superscript"/>
        </w:rPr>
        <w:t>st</w:t>
      </w:r>
      <w:r w:rsidRPr="007424A9">
        <w:rPr>
          <w:sz w:val="24"/>
          <w:szCs w:val="24"/>
        </w:rPr>
        <w:t xml:space="preserve"> Corinthians 2:11, 12-14; 12:8; 1</w:t>
      </w:r>
      <w:r w:rsidRPr="007424A9">
        <w:rPr>
          <w:sz w:val="24"/>
          <w:szCs w:val="24"/>
          <w:vertAlign w:val="superscript"/>
        </w:rPr>
        <w:t>st</w:t>
      </w:r>
      <w:r w:rsidRPr="007424A9">
        <w:rPr>
          <w:sz w:val="24"/>
          <w:szCs w:val="24"/>
        </w:rPr>
        <w:t xml:space="preserve"> Samuel 10:10; 1</w:t>
      </w:r>
      <w:r w:rsidRPr="007424A9">
        <w:rPr>
          <w:sz w:val="24"/>
          <w:szCs w:val="24"/>
          <w:vertAlign w:val="superscript"/>
        </w:rPr>
        <w:t>st</w:t>
      </w:r>
      <w:r w:rsidRPr="007424A9">
        <w:rPr>
          <w:sz w:val="24"/>
          <w:szCs w:val="24"/>
        </w:rPr>
        <w:t xml:space="preserve"> Kings 3:8-9, 12; 4:29-34; 10:1, 23-24; Proverbs 2:6; Daniel 5:10-16; Colossians 1:9 &amp; Acts 6:3, 9-10; 15:28. The Holy Ghost as the Supreme Teacher is in John 14:26; Nehemiah 9:20; Matthew 10:19-20; Mark 13:11; 1</w:t>
      </w:r>
      <w:r w:rsidRPr="007424A9">
        <w:rPr>
          <w:sz w:val="24"/>
          <w:szCs w:val="24"/>
          <w:vertAlign w:val="superscript"/>
        </w:rPr>
        <w:t>st</w:t>
      </w:r>
      <w:r w:rsidRPr="007424A9">
        <w:rPr>
          <w:sz w:val="24"/>
          <w:szCs w:val="24"/>
        </w:rPr>
        <w:t xml:space="preserve"> John 2:27 &amp; Luke 12:12. </w:t>
      </w:r>
    </w:p>
    <w:p w:rsidR="0007294B" w:rsidRPr="007424A9" w:rsidRDefault="0007294B" w:rsidP="0007294B">
      <w:pPr>
        <w:spacing w:line="480" w:lineRule="auto"/>
        <w:jc w:val="both"/>
        <w:rPr>
          <w:sz w:val="24"/>
          <w:szCs w:val="24"/>
        </w:rPr>
      </w:pPr>
      <w:r w:rsidRPr="007424A9">
        <w:rPr>
          <w:sz w:val="24"/>
          <w:szCs w:val="24"/>
        </w:rPr>
        <w:t>The Nature of Human Wisdom: The Wisdom as Human Skill: For the Divine Work on the Father Stephen’s Tabernacle is in Exodus 28:3; 31:2-6; 35:25-26, 30-35; 36:1, 8. For the Divine Work on the Father Stephen’s Temple is in 1</w:t>
      </w:r>
      <w:r w:rsidRPr="007424A9">
        <w:rPr>
          <w:sz w:val="24"/>
          <w:szCs w:val="24"/>
          <w:vertAlign w:val="superscript"/>
        </w:rPr>
        <w:t>st</w:t>
      </w:r>
      <w:r w:rsidRPr="007424A9">
        <w:rPr>
          <w:sz w:val="24"/>
          <w:szCs w:val="24"/>
        </w:rPr>
        <w:t xml:space="preserve"> Chronicles 22:15; 28:21; 2</w:t>
      </w:r>
      <w:r w:rsidRPr="007424A9">
        <w:rPr>
          <w:sz w:val="24"/>
          <w:szCs w:val="24"/>
          <w:vertAlign w:val="superscript"/>
        </w:rPr>
        <w:t>nd</w:t>
      </w:r>
      <w:r w:rsidRPr="007424A9">
        <w:rPr>
          <w:sz w:val="24"/>
          <w:szCs w:val="24"/>
        </w:rPr>
        <w:t xml:space="preserve"> Chronicles 2:7, 13-14 &amp; 1</w:t>
      </w:r>
      <w:r w:rsidRPr="007424A9">
        <w:rPr>
          <w:sz w:val="24"/>
          <w:szCs w:val="24"/>
          <w:vertAlign w:val="superscript"/>
        </w:rPr>
        <w:t>st</w:t>
      </w:r>
      <w:r w:rsidRPr="007424A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24A9">
        <w:rPr>
          <w:sz w:val="24"/>
          <w:szCs w:val="24"/>
          <w:vertAlign w:val="superscript"/>
        </w:rPr>
        <w:t>st</w:t>
      </w:r>
      <w:r w:rsidRPr="007424A9">
        <w:rPr>
          <w:sz w:val="24"/>
          <w:szCs w:val="24"/>
        </w:rPr>
        <w:t xml:space="preserve"> Chronicles 26:14; 27:32-33. Wisdom in Government is in Genesis 41:33-36; 2</w:t>
      </w:r>
      <w:r w:rsidRPr="007424A9">
        <w:rPr>
          <w:sz w:val="24"/>
          <w:szCs w:val="24"/>
          <w:vertAlign w:val="superscript"/>
        </w:rPr>
        <w:t>nd</w:t>
      </w:r>
      <w:r w:rsidRPr="007424A9">
        <w:rPr>
          <w:sz w:val="24"/>
          <w:szCs w:val="24"/>
        </w:rPr>
        <w:t xml:space="preserve"> Samuel 14:20; 1</w:t>
      </w:r>
      <w:r w:rsidRPr="007424A9">
        <w:rPr>
          <w:sz w:val="24"/>
          <w:szCs w:val="24"/>
          <w:vertAlign w:val="superscript"/>
        </w:rPr>
        <w:t>st</w:t>
      </w:r>
      <w:r w:rsidRPr="007424A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24A9">
        <w:rPr>
          <w:sz w:val="24"/>
          <w:szCs w:val="24"/>
          <w:vertAlign w:val="superscript"/>
        </w:rPr>
        <w:t>st</w:t>
      </w:r>
      <w:r w:rsidRPr="007424A9">
        <w:rPr>
          <w:sz w:val="24"/>
          <w:szCs w:val="24"/>
        </w:rPr>
        <w:t xml:space="preserve"> Corinthians 1:18-25; 4:10. </w:t>
      </w:r>
    </w:p>
    <w:p w:rsidR="0007294B" w:rsidRPr="007424A9" w:rsidRDefault="0007294B" w:rsidP="0007294B">
      <w:pPr>
        <w:spacing w:line="480" w:lineRule="auto"/>
        <w:jc w:val="both"/>
        <w:rPr>
          <w:sz w:val="24"/>
          <w:szCs w:val="24"/>
        </w:rPr>
      </w:pPr>
      <w:r w:rsidRPr="007424A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424A9">
        <w:rPr>
          <w:sz w:val="24"/>
          <w:szCs w:val="24"/>
          <w:vertAlign w:val="superscript"/>
        </w:rPr>
        <w:t>nd</w:t>
      </w:r>
      <w:r w:rsidRPr="007424A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24A9">
        <w:rPr>
          <w:sz w:val="24"/>
          <w:szCs w:val="24"/>
          <w:vertAlign w:val="superscript"/>
        </w:rPr>
        <w:t>st</w:t>
      </w:r>
      <w:r w:rsidRPr="007424A9">
        <w:rPr>
          <w:sz w:val="24"/>
          <w:szCs w:val="24"/>
        </w:rPr>
        <w:t xml:space="preserve"> Corinthians 12:8 &amp; Acts 6:3, 10. It is given in response to prayer to the Father Stephen is in James 1:5; 1</w:t>
      </w:r>
      <w:r w:rsidRPr="007424A9">
        <w:rPr>
          <w:sz w:val="24"/>
          <w:szCs w:val="24"/>
          <w:vertAlign w:val="superscript"/>
        </w:rPr>
        <w:t>st</w:t>
      </w:r>
      <w:r w:rsidRPr="007424A9">
        <w:rPr>
          <w:sz w:val="24"/>
          <w:szCs w:val="24"/>
        </w:rPr>
        <w:t xml:space="preserve"> Kings 3:9; 2</w:t>
      </w:r>
      <w:r w:rsidRPr="007424A9">
        <w:rPr>
          <w:sz w:val="24"/>
          <w:szCs w:val="24"/>
          <w:vertAlign w:val="superscript"/>
        </w:rPr>
        <w:t>nd</w:t>
      </w:r>
      <w:r w:rsidRPr="007424A9">
        <w:rPr>
          <w:sz w:val="24"/>
          <w:szCs w:val="24"/>
        </w:rPr>
        <w:t xml:space="preserve"> Chronicles 1:10; Proverbs 2:3-6; Daniel 10:12 &amp; Colossians 1:9. The Emptiness of Worldly Wisdom: Worldly Wisdom is the Foolishness, Insanity &amp; Stupidity to the Father Stephen is in 1</w:t>
      </w:r>
      <w:r w:rsidRPr="007424A9">
        <w:rPr>
          <w:sz w:val="24"/>
          <w:szCs w:val="24"/>
          <w:vertAlign w:val="superscript"/>
        </w:rPr>
        <w:t>st</w:t>
      </w:r>
      <w:r w:rsidRPr="007424A9">
        <w:rPr>
          <w:sz w:val="24"/>
          <w:szCs w:val="24"/>
        </w:rPr>
        <w:t xml:space="preserve"> Corinthians 3:19-20; Job 5:13; Psalms 94:11 &amp; Romans 1:21-25. The Father Stephen cannot be known by Worldly Wisdom is in 1</w:t>
      </w:r>
      <w:r w:rsidRPr="007424A9">
        <w:rPr>
          <w:sz w:val="24"/>
          <w:szCs w:val="24"/>
          <w:vertAlign w:val="superscript"/>
        </w:rPr>
        <w:t>st</w:t>
      </w:r>
      <w:r w:rsidRPr="007424A9">
        <w:rPr>
          <w:sz w:val="24"/>
          <w:szCs w:val="24"/>
        </w:rPr>
        <w:t xml:space="preserve"> Corinthians 1:17, 21; 2:4-5, 11-13; Ecclesiastes 8:16-17; Isaiah 55:9 &amp; Romans 11:33-34. The Worldly Wisdom builds up Pride and False Hope is in Isaiah 5:21; 47:10; Proverbs 3:7; 26:12; 28:11; Jeremiah 9:23; 1</w:t>
      </w:r>
      <w:r w:rsidRPr="007424A9">
        <w:rPr>
          <w:sz w:val="24"/>
          <w:szCs w:val="24"/>
          <w:vertAlign w:val="superscript"/>
        </w:rPr>
        <w:t>st</w:t>
      </w:r>
      <w:r w:rsidRPr="007424A9">
        <w:rPr>
          <w:sz w:val="24"/>
          <w:szCs w:val="24"/>
        </w:rPr>
        <w:t xml:space="preserve"> Corinthians 4:10; 2</w:t>
      </w:r>
      <w:r w:rsidRPr="007424A9">
        <w:rPr>
          <w:sz w:val="24"/>
          <w:szCs w:val="24"/>
          <w:vertAlign w:val="superscript"/>
        </w:rPr>
        <w:t>nd</w:t>
      </w:r>
      <w:r w:rsidRPr="007424A9">
        <w:rPr>
          <w:sz w:val="24"/>
          <w:szCs w:val="24"/>
        </w:rPr>
        <w:t xml:space="preserve"> Corinthians 11:18-19 &amp; Colossians 2:23. The Worldly Wisdom will be Confounded &amp; Overturned by Gainsaying is in Isaiah 19:11; 29:14; 44:25; 1</w:t>
      </w:r>
      <w:r w:rsidRPr="007424A9">
        <w:rPr>
          <w:sz w:val="24"/>
          <w:szCs w:val="24"/>
          <w:vertAlign w:val="superscript"/>
        </w:rPr>
        <w:t>st</w:t>
      </w:r>
      <w:r w:rsidRPr="007424A9">
        <w:rPr>
          <w:sz w:val="24"/>
          <w:szCs w:val="24"/>
        </w:rPr>
        <w:t xml:space="preserve"> Corinthians 1:19-20; Job 5:12-13; Proverbs 21:30; Jeremiah 51:57; Ezekiel 28:6-7, 17 &amp; 1</w:t>
      </w:r>
      <w:r w:rsidRPr="007424A9">
        <w:rPr>
          <w:sz w:val="24"/>
          <w:szCs w:val="24"/>
          <w:vertAlign w:val="superscript"/>
        </w:rPr>
        <w:t>st</w:t>
      </w:r>
      <w:r w:rsidRPr="007424A9">
        <w:rPr>
          <w:sz w:val="24"/>
          <w:szCs w:val="24"/>
        </w:rPr>
        <w:t xml:space="preserve"> Corinthians 1:25. The Divine Revelation of Divine Wisdom: It is Revealed in His Son Jesus Christ is in 1</w:t>
      </w:r>
      <w:r w:rsidRPr="007424A9">
        <w:rPr>
          <w:sz w:val="24"/>
          <w:szCs w:val="24"/>
          <w:vertAlign w:val="superscript"/>
        </w:rPr>
        <w:t>st</w:t>
      </w:r>
      <w:r w:rsidRPr="007424A9">
        <w:rPr>
          <w:sz w:val="24"/>
          <w:szCs w:val="24"/>
        </w:rPr>
        <w:t xml:space="preserve"> Corinthians 1:23-24, 30; 2:6-8 &amp; Colossians 1:15-17. It is Rejected by the Worldly-Wise is in 1</w:t>
      </w:r>
      <w:r w:rsidRPr="007424A9">
        <w:rPr>
          <w:sz w:val="24"/>
          <w:szCs w:val="24"/>
          <w:vertAlign w:val="superscript"/>
        </w:rPr>
        <w:t>st</w:t>
      </w:r>
      <w:r w:rsidRPr="007424A9">
        <w:rPr>
          <w:sz w:val="24"/>
          <w:szCs w:val="24"/>
        </w:rPr>
        <w:t xml:space="preserve"> Corinthians 1:18, 22-23; 2:14. It is Revealed to the Unlearned as a Child is in Matthew 11:25; 1</w:t>
      </w:r>
      <w:r w:rsidRPr="007424A9">
        <w:rPr>
          <w:sz w:val="24"/>
          <w:szCs w:val="24"/>
          <w:vertAlign w:val="superscript"/>
        </w:rPr>
        <w:t>st</w:t>
      </w:r>
      <w:r w:rsidRPr="007424A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424A9">
        <w:rPr>
          <w:sz w:val="24"/>
          <w:szCs w:val="24"/>
          <w:vertAlign w:val="superscript"/>
        </w:rPr>
        <w:t>st</w:t>
      </w:r>
      <w:r w:rsidRPr="007424A9">
        <w:rPr>
          <w:sz w:val="24"/>
          <w:szCs w:val="24"/>
        </w:rPr>
        <w:t xml:space="preserve"> Kings 4:30; Daniel 1:20; 5:7 &amp; Acts 6:10. </w:t>
      </w:r>
    </w:p>
    <w:p w:rsidR="0007294B" w:rsidRPr="007424A9" w:rsidRDefault="0007294B" w:rsidP="0007294B">
      <w:pPr>
        <w:spacing w:line="480" w:lineRule="auto"/>
        <w:jc w:val="both"/>
        <w:rPr>
          <w:sz w:val="24"/>
          <w:szCs w:val="24"/>
        </w:rPr>
      </w:pPr>
      <w:r w:rsidRPr="007424A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424A9">
        <w:rPr>
          <w:sz w:val="24"/>
          <w:szCs w:val="24"/>
          <w:vertAlign w:val="superscript"/>
        </w:rPr>
        <w:t>st</w:t>
      </w:r>
      <w:r w:rsidRPr="007424A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424A9">
        <w:rPr>
          <w:sz w:val="24"/>
          <w:szCs w:val="24"/>
          <w:vertAlign w:val="superscript"/>
        </w:rPr>
        <w:t>st</w:t>
      </w:r>
      <w:r w:rsidRPr="007424A9">
        <w:rPr>
          <w:sz w:val="24"/>
          <w:szCs w:val="24"/>
        </w:rPr>
        <w:t xml:space="preserve"> Kings 5:7; 1</w:t>
      </w:r>
      <w:r w:rsidRPr="007424A9">
        <w:rPr>
          <w:sz w:val="24"/>
          <w:szCs w:val="24"/>
          <w:vertAlign w:val="superscript"/>
        </w:rPr>
        <w:t>st</w:t>
      </w:r>
      <w:r w:rsidRPr="007424A9">
        <w:rPr>
          <w:sz w:val="24"/>
          <w:szCs w:val="24"/>
        </w:rPr>
        <w:t xml:space="preserve"> Chronicles 22:12; Psalms 2:10; 105:22; Ecclesiastes 1:16; Isaiah 56:11; Jeremiah 3:15 &amp; Acts 6:3, 10. Wisdom to administer Justice is in 1</w:t>
      </w:r>
      <w:r w:rsidRPr="007424A9">
        <w:rPr>
          <w:sz w:val="24"/>
          <w:szCs w:val="24"/>
          <w:vertAlign w:val="superscript"/>
        </w:rPr>
        <w:t>st</w:t>
      </w:r>
      <w:r w:rsidRPr="007424A9">
        <w:rPr>
          <w:sz w:val="24"/>
          <w:szCs w:val="24"/>
        </w:rPr>
        <w:t xml:space="preserve"> Kings 3:9, 28; 2</w:t>
      </w:r>
      <w:r w:rsidRPr="007424A9">
        <w:rPr>
          <w:sz w:val="24"/>
          <w:szCs w:val="24"/>
          <w:vertAlign w:val="superscript"/>
        </w:rPr>
        <w:t>nd</w:t>
      </w:r>
      <w:r w:rsidRPr="007424A9">
        <w:rPr>
          <w:sz w:val="24"/>
          <w:szCs w:val="24"/>
        </w:rPr>
        <w:t xml:space="preserve"> Chronicles 1:10; Psalms 37:30; Proverbs 20:26; 24:23; Matthew 24:45; 1</w:t>
      </w:r>
      <w:r w:rsidRPr="007424A9">
        <w:rPr>
          <w:sz w:val="24"/>
          <w:szCs w:val="24"/>
          <w:vertAlign w:val="superscript"/>
        </w:rPr>
        <w:t>st</w:t>
      </w:r>
      <w:r w:rsidRPr="007424A9">
        <w:rPr>
          <w:sz w:val="24"/>
          <w:szCs w:val="24"/>
        </w:rPr>
        <w:t xml:space="preserve"> Corinthians 6:5 &amp; Luke 12:42. The Teaching of Wisdom: The Wise give Instruction is in Ecclesiastes 12:9; Psalms 37:30; 49:3; Proverbs 1:20-21; 5:1; 8:1; 16:21; 31:26; Daniel 11:33; 1</w:t>
      </w:r>
      <w:r w:rsidRPr="007424A9">
        <w:rPr>
          <w:sz w:val="24"/>
          <w:szCs w:val="24"/>
          <w:vertAlign w:val="superscript"/>
        </w:rPr>
        <w:t>st</w:t>
      </w:r>
      <w:r w:rsidRPr="007424A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24A9">
        <w:rPr>
          <w:sz w:val="24"/>
          <w:szCs w:val="24"/>
          <w:vertAlign w:val="superscript"/>
        </w:rPr>
        <w:t>nd</w:t>
      </w:r>
      <w:r w:rsidRPr="007424A9">
        <w:rPr>
          <w:sz w:val="24"/>
          <w:szCs w:val="24"/>
        </w:rPr>
        <w:t xml:space="preserve"> Samuel 14:20 &amp; Psalms 78:72. Solomon in 1</w:t>
      </w:r>
      <w:r w:rsidRPr="007424A9">
        <w:rPr>
          <w:sz w:val="24"/>
          <w:szCs w:val="24"/>
          <w:vertAlign w:val="superscript"/>
        </w:rPr>
        <w:t>st</w:t>
      </w:r>
      <w:r w:rsidRPr="007424A9">
        <w:rPr>
          <w:sz w:val="24"/>
          <w:szCs w:val="24"/>
        </w:rPr>
        <w:t xml:space="preserve"> Kings 3:16-28; 4:29-34; 10:4-8; 2</w:t>
      </w:r>
      <w:r w:rsidRPr="007424A9">
        <w:rPr>
          <w:sz w:val="24"/>
          <w:szCs w:val="24"/>
          <w:vertAlign w:val="superscript"/>
        </w:rPr>
        <w:t>nd</w:t>
      </w:r>
      <w:r w:rsidRPr="007424A9">
        <w:rPr>
          <w:sz w:val="24"/>
          <w:szCs w:val="24"/>
        </w:rPr>
        <w:t xml:space="preserve"> Chronicles 9:3-7; 1</w:t>
      </w:r>
      <w:r w:rsidRPr="007424A9">
        <w:rPr>
          <w:sz w:val="24"/>
          <w:szCs w:val="24"/>
          <w:vertAlign w:val="superscript"/>
        </w:rPr>
        <w:t>st</w:t>
      </w:r>
      <w:r w:rsidRPr="007424A9">
        <w:rPr>
          <w:sz w:val="24"/>
          <w:szCs w:val="24"/>
        </w:rPr>
        <w:t xml:space="preserve"> Chronicles 22:12-13; Matthew 12:42 &amp; Luke 11:31. Ezra in Ezra 7:25. The Messiah in Isaiah 11:2. Daniel and His 3 Friends in Daniel 1:17. Daniel in Daniel 2:19-23, 27-28; 5:11-12. Paul in 2</w:t>
      </w:r>
      <w:r w:rsidRPr="007424A9">
        <w:rPr>
          <w:sz w:val="24"/>
          <w:szCs w:val="24"/>
          <w:vertAlign w:val="superscript"/>
        </w:rPr>
        <w:t>nd</w:t>
      </w:r>
      <w:r w:rsidRPr="007424A9">
        <w:rPr>
          <w:sz w:val="24"/>
          <w:szCs w:val="24"/>
        </w:rPr>
        <w:t xml:space="preserve"> Peter 3:15. </w:t>
      </w:r>
    </w:p>
    <w:p w:rsidR="0007294B" w:rsidRPr="007424A9" w:rsidRDefault="0007294B" w:rsidP="0007294B">
      <w:pPr>
        <w:spacing w:line="480" w:lineRule="auto"/>
        <w:jc w:val="both"/>
        <w:rPr>
          <w:sz w:val="24"/>
          <w:szCs w:val="24"/>
        </w:rPr>
      </w:pPr>
      <w:r w:rsidRPr="007424A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424A9">
        <w:rPr>
          <w:sz w:val="24"/>
          <w:szCs w:val="24"/>
          <w:vertAlign w:val="superscript"/>
        </w:rPr>
        <w:t>st</w:t>
      </w:r>
      <w:r w:rsidRPr="007424A9">
        <w:rPr>
          <w:sz w:val="24"/>
          <w:szCs w:val="24"/>
        </w:rPr>
        <w:t xml:space="preserve"> Kings 4:29; Job 38:36; Daniel 1:17; 2:21, 30; 9:22 &amp; Romans 15:21. Understanding Spiritual Truth: Understanding the Truth about the Father Stephen is in 1</w:t>
      </w:r>
      <w:r w:rsidRPr="007424A9">
        <w:rPr>
          <w:sz w:val="24"/>
          <w:szCs w:val="24"/>
          <w:vertAlign w:val="superscript"/>
        </w:rPr>
        <w:t>st</w:t>
      </w:r>
      <w:r w:rsidRPr="007424A9">
        <w:rPr>
          <w:sz w:val="24"/>
          <w:szCs w:val="24"/>
        </w:rPr>
        <w:t xml:space="preserve"> John 5:20; Proverbs 2:5; 9:10; Isaiah 40:21, 28; 43:10; Jeremiah 9:24; John 10:38 &amp; Romans 1:20. Understanding the Father Stephen’s Divine Purposes is in Deuteronomy 9:6; 1</w:t>
      </w:r>
      <w:r w:rsidRPr="007424A9">
        <w:rPr>
          <w:sz w:val="24"/>
          <w:szCs w:val="24"/>
          <w:vertAlign w:val="superscript"/>
        </w:rPr>
        <w:t>st</w:t>
      </w:r>
      <w:r w:rsidRPr="007424A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424A9">
        <w:rPr>
          <w:sz w:val="24"/>
          <w:szCs w:val="24"/>
          <w:vertAlign w:val="superscript"/>
        </w:rPr>
        <w:t>st</w:t>
      </w:r>
      <w:r w:rsidRPr="007424A9">
        <w:rPr>
          <w:sz w:val="24"/>
          <w:szCs w:val="24"/>
        </w:rPr>
        <w:t xml:space="preserve"> Corinthians 13:12. Gaining Understanding: Through the Father Stephen’s Faith is in Hebrews 11:3; Matthew 16:8-9 &amp; Acts 6:8. Through the Father Stephen’s Holy Ghost is in 1</w:t>
      </w:r>
      <w:r w:rsidRPr="007424A9">
        <w:rPr>
          <w:sz w:val="24"/>
          <w:szCs w:val="24"/>
          <w:vertAlign w:val="superscript"/>
        </w:rPr>
        <w:t>st</w:t>
      </w:r>
      <w:r w:rsidRPr="007424A9">
        <w:rPr>
          <w:sz w:val="24"/>
          <w:szCs w:val="24"/>
        </w:rPr>
        <w:t xml:space="preserve"> Corinthians 2:12, 14; 1</w:t>
      </w:r>
      <w:r w:rsidRPr="007424A9">
        <w:rPr>
          <w:sz w:val="24"/>
          <w:szCs w:val="24"/>
          <w:vertAlign w:val="superscript"/>
        </w:rPr>
        <w:t>st</w:t>
      </w:r>
      <w:r w:rsidRPr="007424A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424A9">
        <w:rPr>
          <w:sz w:val="24"/>
          <w:szCs w:val="24"/>
          <w:vertAlign w:val="superscript"/>
        </w:rPr>
        <w:t>st</w:t>
      </w:r>
      <w:r w:rsidRPr="007424A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24A9">
        <w:rPr>
          <w:sz w:val="24"/>
          <w:szCs w:val="24"/>
          <w:vertAlign w:val="superscript"/>
        </w:rPr>
        <w:t>st</w:t>
      </w:r>
      <w:r w:rsidRPr="007424A9">
        <w:rPr>
          <w:sz w:val="24"/>
          <w:szCs w:val="24"/>
        </w:rPr>
        <w:t xml:space="preserve"> Chronicles 12:32; Esther 1:13; Job 13:1; Proverbs 20:5 &amp; John 7:24. Understanding Languages is in Genesis 11:7; Deuteronomy 28:49; Psalms 81:5; Isaiah 36:11; 1</w:t>
      </w:r>
      <w:r w:rsidRPr="007424A9">
        <w:rPr>
          <w:sz w:val="24"/>
          <w:szCs w:val="24"/>
          <w:vertAlign w:val="superscript"/>
        </w:rPr>
        <w:t>st</w:t>
      </w:r>
      <w:r w:rsidRPr="007424A9">
        <w:rPr>
          <w:sz w:val="24"/>
          <w:szCs w:val="24"/>
        </w:rPr>
        <w:t xml:space="preserve"> Corinthians 14:2 &amp; Acts 2:6. Those who have Understanding: The Wise is in Deuteronomy 32:29; 1</w:t>
      </w:r>
      <w:r w:rsidRPr="007424A9">
        <w:rPr>
          <w:sz w:val="24"/>
          <w:szCs w:val="24"/>
          <w:vertAlign w:val="superscript"/>
        </w:rPr>
        <w:t>st</w:t>
      </w:r>
      <w:r w:rsidRPr="007424A9">
        <w:rPr>
          <w:sz w:val="24"/>
          <w:szCs w:val="24"/>
        </w:rPr>
        <w:t xml:space="preserve"> Kings 4:29; Proverbs 8:14 &amp; Hosea 14:9. The Good Leaders is in Jeremiah 3:15; Deuteronomy 1:13; 1</w:t>
      </w:r>
      <w:r w:rsidRPr="007424A9">
        <w:rPr>
          <w:sz w:val="24"/>
          <w:szCs w:val="24"/>
          <w:vertAlign w:val="superscript"/>
        </w:rPr>
        <w:t>st</w:t>
      </w:r>
      <w:r w:rsidRPr="007424A9">
        <w:rPr>
          <w:sz w:val="24"/>
          <w:szCs w:val="24"/>
        </w:rPr>
        <w:t xml:space="preserve"> Chronicles 22:12; 2</w:t>
      </w:r>
      <w:r w:rsidRPr="007424A9">
        <w:rPr>
          <w:sz w:val="24"/>
          <w:szCs w:val="24"/>
          <w:vertAlign w:val="superscript"/>
        </w:rPr>
        <w:t>nd</w:t>
      </w:r>
      <w:r w:rsidRPr="007424A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7294B" w:rsidRPr="007424A9" w:rsidRDefault="0007294B" w:rsidP="0007294B">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94B" w:rsidRPr="007424A9" w:rsidRDefault="0007294B" w:rsidP="0007294B">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07294B" w:rsidRPr="007424A9" w:rsidRDefault="0007294B" w:rsidP="0007294B">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94B" w:rsidRPr="007424A9" w:rsidRDefault="0007294B" w:rsidP="0007294B">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07294B" w:rsidRPr="007424A9" w:rsidRDefault="0007294B" w:rsidP="0007294B">
      <w:pPr>
        <w:spacing w:line="480" w:lineRule="auto"/>
        <w:jc w:val="both"/>
        <w:rPr>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p>
    <w:p w:rsidR="0007294B" w:rsidRPr="007424A9" w:rsidRDefault="0007294B" w:rsidP="0007294B">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94B" w:rsidRPr="007424A9" w:rsidRDefault="0007294B" w:rsidP="0007294B">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07294B" w:rsidRPr="007424A9" w:rsidRDefault="0007294B" w:rsidP="0007294B">
      <w:pPr>
        <w:spacing w:line="480" w:lineRule="auto"/>
        <w:jc w:val="both"/>
        <w:rPr>
          <w:sz w:val="24"/>
          <w:szCs w:val="24"/>
        </w:rPr>
      </w:pPr>
      <w:r w:rsidRPr="007424A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24A9">
        <w:rPr>
          <w:sz w:val="24"/>
          <w:szCs w:val="24"/>
          <w:vertAlign w:val="superscript"/>
        </w:rPr>
        <w:t>st</w:t>
      </w:r>
      <w:r w:rsidRPr="007424A9">
        <w:rPr>
          <w:sz w:val="24"/>
          <w:szCs w:val="24"/>
        </w:rPr>
        <w:t xml:space="preserve"> Corinthians 1:20-21; Hebrews 8:10-11; Jeremiah 31:33-34 &amp; Acts 10:36. The Father Stephen gives Knowledge of Himself through His Son Jesus Christ is in Matthew 11:27; John 3:2; 8:19; 10:32; 14:7; 16:30; 17:3; Colossians 2:2; 2</w:t>
      </w:r>
      <w:r w:rsidRPr="007424A9">
        <w:rPr>
          <w:sz w:val="24"/>
          <w:szCs w:val="24"/>
          <w:vertAlign w:val="superscript"/>
        </w:rPr>
        <w:t>nd</w:t>
      </w:r>
      <w:r w:rsidRPr="007424A9">
        <w:rPr>
          <w:sz w:val="24"/>
          <w:szCs w:val="24"/>
        </w:rPr>
        <w:t xml:space="preserve"> Timothy 1:9-10; 1</w:t>
      </w:r>
      <w:r w:rsidRPr="007424A9">
        <w:rPr>
          <w:sz w:val="24"/>
          <w:szCs w:val="24"/>
          <w:vertAlign w:val="superscript"/>
        </w:rPr>
        <w:t>st</w:t>
      </w:r>
      <w:r w:rsidRPr="007424A9">
        <w:rPr>
          <w:sz w:val="24"/>
          <w:szCs w:val="24"/>
        </w:rPr>
        <w:t xml:space="preserve"> Peter 1:20-21 &amp; Luke 10:22. The Father Stephen gives Knowledge of Himself and His ways through His Holy Ghost is in Ephesians 1:17; Isaiah 11:2; John 14:16-17; 15:26; 16:12-15; 1</w:t>
      </w:r>
      <w:r w:rsidRPr="007424A9">
        <w:rPr>
          <w:sz w:val="24"/>
          <w:szCs w:val="24"/>
          <w:vertAlign w:val="superscript"/>
        </w:rPr>
        <w:t>st</w:t>
      </w:r>
      <w:r w:rsidRPr="007424A9">
        <w:rPr>
          <w:sz w:val="24"/>
          <w:szCs w:val="24"/>
        </w:rPr>
        <w:t xml:space="preserve"> Corinthians 2:9-11; 12:8; Ephesians 3:16-19; 1</w:t>
      </w:r>
      <w:r w:rsidRPr="007424A9">
        <w:rPr>
          <w:sz w:val="24"/>
          <w:szCs w:val="24"/>
          <w:vertAlign w:val="superscript"/>
        </w:rPr>
        <w:t>st</w:t>
      </w:r>
      <w:r w:rsidRPr="007424A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24A9">
        <w:rPr>
          <w:sz w:val="24"/>
          <w:szCs w:val="24"/>
          <w:vertAlign w:val="superscript"/>
        </w:rPr>
        <w:t>st</w:t>
      </w:r>
      <w:r w:rsidRPr="007424A9">
        <w:rPr>
          <w:sz w:val="24"/>
          <w:szCs w:val="24"/>
        </w:rPr>
        <w:t xml:space="preserve"> Thessalonians 4:3-5 &amp; 1</w:t>
      </w:r>
      <w:r w:rsidRPr="007424A9">
        <w:rPr>
          <w:sz w:val="24"/>
          <w:szCs w:val="24"/>
          <w:vertAlign w:val="superscript"/>
        </w:rPr>
        <w:t>st</w:t>
      </w:r>
      <w:r w:rsidRPr="007424A9">
        <w:rPr>
          <w:sz w:val="24"/>
          <w:szCs w:val="24"/>
        </w:rPr>
        <w:t xml:space="preserve"> John 4:8, 16. Knowing His inerrant words and divine works is in Amos 3:7; Genesis 41:25; Exodus 6:6-7; 7:5, 17; 18:11; Deuteronomy 29:29; 1</w:t>
      </w:r>
      <w:r w:rsidRPr="007424A9">
        <w:rPr>
          <w:sz w:val="24"/>
          <w:szCs w:val="24"/>
          <w:vertAlign w:val="superscript"/>
        </w:rPr>
        <w:t>st</w:t>
      </w:r>
      <w:r w:rsidRPr="007424A9">
        <w:rPr>
          <w:sz w:val="24"/>
          <w:szCs w:val="24"/>
        </w:rPr>
        <w:t xml:space="preserve"> Samuel 3:7, 21; 17:46; 2</w:t>
      </w:r>
      <w:r w:rsidRPr="007424A9">
        <w:rPr>
          <w:sz w:val="24"/>
          <w:szCs w:val="24"/>
          <w:vertAlign w:val="superscript"/>
        </w:rPr>
        <w:t>nd</w:t>
      </w:r>
      <w:r w:rsidRPr="007424A9">
        <w:rPr>
          <w:sz w:val="24"/>
          <w:szCs w:val="24"/>
        </w:rPr>
        <w:t xml:space="preserve"> Samuel 7:21, 27; 1</w:t>
      </w:r>
      <w:r w:rsidRPr="007424A9">
        <w:rPr>
          <w:sz w:val="24"/>
          <w:szCs w:val="24"/>
          <w:vertAlign w:val="superscript"/>
        </w:rPr>
        <w:t>st</w:t>
      </w:r>
      <w:r w:rsidRPr="007424A9">
        <w:rPr>
          <w:sz w:val="24"/>
          <w:szCs w:val="24"/>
        </w:rPr>
        <w:t xml:space="preserve"> Chronicles 17:19, 25; 2</w:t>
      </w:r>
      <w:r w:rsidRPr="007424A9">
        <w:rPr>
          <w:sz w:val="24"/>
          <w:szCs w:val="24"/>
          <w:vertAlign w:val="superscript"/>
        </w:rPr>
        <w:t>nd</w:t>
      </w:r>
      <w:r w:rsidRPr="007424A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24A9">
        <w:rPr>
          <w:sz w:val="24"/>
          <w:szCs w:val="24"/>
          <w:vertAlign w:val="superscript"/>
        </w:rPr>
        <w:t>st</w:t>
      </w:r>
      <w:r w:rsidRPr="007424A9">
        <w:rPr>
          <w:sz w:val="24"/>
          <w:szCs w:val="24"/>
        </w:rPr>
        <w:t xml:space="preserve"> John 5:20. To know the Father Stephen is to experience His salvation is in John 17:3; Psalms 17:6-7; Isaiah 25:9; 43:12; 52:10; 56:1 &amp; 1</w:t>
      </w:r>
      <w:r w:rsidRPr="007424A9">
        <w:rPr>
          <w:sz w:val="24"/>
          <w:szCs w:val="24"/>
          <w:vertAlign w:val="superscript"/>
        </w:rPr>
        <w:t>st</w:t>
      </w:r>
      <w:r w:rsidRPr="007424A9">
        <w:rPr>
          <w:sz w:val="24"/>
          <w:szCs w:val="24"/>
        </w:rPr>
        <w:t xml:space="preserve"> John 5:13, 20. </w:t>
      </w:r>
    </w:p>
    <w:p w:rsidR="0007294B" w:rsidRPr="007424A9" w:rsidRDefault="0007294B" w:rsidP="0007294B">
      <w:pPr>
        <w:spacing w:line="480" w:lineRule="auto"/>
        <w:jc w:val="both"/>
        <w:rPr>
          <w:sz w:val="24"/>
          <w:szCs w:val="24"/>
        </w:rPr>
      </w:pPr>
      <w:r w:rsidRPr="007424A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424A9">
        <w:rPr>
          <w:sz w:val="24"/>
          <w:szCs w:val="24"/>
          <w:vertAlign w:val="superscript"/>
        </w:rPr>
        <w:t>nd</w:t>
      </w:r>
      <w:r w:rsidRPr="007424A9">
        <w:rPr>
          <w:sz w:val="24"/>
          <w:szCs w:val="24"/>
        </w:rPr>
        <w:t xml:space="preserve"> Corinthians 10:5; 1</w:t>
      </w:r>
      <w:r w:rsidRPr="007424A9">
        <w:rPr>
          <w:sz w:val="24"/>
          <w:szCs w:val="24"/>
          <w:vertAlign w:val="superscript"/>
        </w:rPr>
        <w:t>st</w:t>
      </w:r>
      <w:r w:rsidRPr="007424A9">
        <w:rPr>
          <w:sz w:val="24"/>
          <w:szCs w:val="24"/>
        </w:rPr>
        <w:t xml:space="preserve"> Thessalonians 4:3-5; Romans 16:26; Ephesians 4:17-24; Philippians 1:9-11; Colossians 1:10 &amp; 1</w:t>
      </w:r>
      <w:r w:rsidRPr="007424A9">
        <w:rPr>
          <w:sz w:val="24"/>
          <w:szCs w:val="24"/>
          <w:vertAlign w:val="superscript"/>
        </w:rPr>
        <w:t>st</w:t>
      </w:r>
      <w:r w:rsidRPr="007424A9">
        <w:rPr>
          <w:sz w:val="24"/>
          <w:szCs w:val="24"/>
        </w:rPr>
        <w:t xml:space="preserve"> John 3:10; 4:8. Boldness of Action for the Father Stephen is in Jeremiah 32:38-39; Daniel 11:32; Psalms 138:3; Proverbs 28:1; 2</w:t>
      </w:r>
      <w:r w:rsidRPr="007424A9">
        <w:rPr>
          <w:sz w:val="24"/>
          <w:szCs w:val="24"/>
          <w:vertAlign w:val="superscript"/>
        </w:rPr>
        <w:t>nd</w:t>
      </w:r>
      <w:r w:rsidRPr="007424A9">
        <w:rPr>
          <w:sz w:val="24"/>
          <w:szCs w:val="24"/>
        </w:rPr>
        <w:t xml:space="preserve"> Corinthians 3:12; 1</w:t>
      </w:r>
      <w:r w:rsidRPr="007424A9">
        <w:rPr>
          <w:sz w:val="24"/>
          <w:szCs w:val="24"/>
          <w:vertAlign w:val="superscript"/>
        </w:rPr>
        <w:t>st</w:t>
      </w:r>
      <w:r w:rsidRPr="007424A9">
        <w:rPr>
          <w:sz w:val="24"/>
          <w:szCs w:val="24"/>
        </w:rPr>
        <w:t xml:space="preserve"> Peter 1:13 &amp; Acts 6:8-10. The Biblical Images of Knowing the Father Stephen: Like Parent and Child is in 2</w:t>
      </w:r>
      <w:r w:rsidRPr="007424A9">
        <w:rPr>
          <w:sz w:val="24"/>
          <w:szCs w:val="24"/>
          <w:vertAlign w:val="superscript"/>
        </w:rPr>
        <w:t>nd</w:t>
      </w:r>
      <w:r w:rsidRPr="007424A9">
        <w:rPr>
          <w:sz w:val="24"/>
          <w:szCs w:val="24"/>
        </w:rPr>
        <w:t xml:space="preserve"> Samuel 7:14; 1</w:t>
      </w:r>
      <w:r w:rsidRPr="007424A9">
        <w:rPr>
          <w:sz w:val="24"/>
          <w:szCs w:val="24"/>
          <w:vertAlign w:val="superscript"/>
        </w:rPr>
        <w:t>st</w:t>
      </w:r>
      <w:r w:rsidRPr="007424A9">
        <w:rPr>
          <w:sz w:val="24"/>
          <w:szCs w:val="24"/>
        </w:rPr>
        <w:t xml:space="preserve"> Chronicles 17:13; 1</w:t>
      </w:r>
      <w:r w:rsidRPr="007424A9">
        <w:rPr>
          <w:sz w:val="24"/>
          <w:szCs w:val="24"/>
          <w:vertAlign w:val="superscript"/>
        </w:rPr>
        <w:t>st</w:t>
      </w:r>
      <w:r w:rsidRPr="007424A9">
        <w:rPr>
          <w:sz w:val="24"/>
          <w:szCs w:val="24"/>
        </w:rPr>
        <w:t xml:space="preserve"> John 3:1; Hebrews 12:6; Proverbs 3:12; Deuteronomy 8:5; Psalms 2:7; 27:10; 68:5; 89:26; 103:13; Isaiah 49:15; 66:12-13; Hosea 11:1; Matthew 5:45, 48; 6:6-9, 18, 32; John 14:21; 1</w:t>
      </w:r>
      <w:r w:rsidRPr="007424A9">
        <w:rPr>
          <w:sz w:val="24"/>
          <w:szCs w:val="24"/>
          <w:vertAlign w:val="superscript"/>
        </w:rPr>
        <w:t>st</w:t>
      </w:r>
      <w:r w:rsidRPr="007424A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424A9">
        <w:rPr>
          <w:sz w:val="24"/>
          <w:szCs w:val="24"/>
          <w:vertAlign w:val="superscript"/>
        </w:rPr>
        <w:t>st</w:t>
      </w:r>
      <w:r w:rsidRPr="007424A9">
        <w:rPr>
          <w:sz w:val="24"/>
          <w:szCs w:val="24"/>
        </w:rPr>
        <w:t xml:space="preserve"> Samuel 8:7; Matthew 6:33; 1</w:t>
      </w:r>
      <w:r w:rsidRPr="007424A9">
        <w:rPr>
          <w:sz w:val="24"/>
          <w:szCs w:val="24"/>
          <w:vertAlign w:val="superscript"/>
        </w:rPr>
        <w:t>st</w:t>
      </w:r>
      <w:r w:rsidRPr="007424A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424A9">
        <w:rPr>
          <w:sz w:val="24"/>
          <w:szCs w:val="24"/>
          <w:vertAlign w:val="superscript"/>
        </w:rPr>
        <w:t>st</w:t>
      </w:r>
      <w:r w:rsidRPr="007424A9">
        <w:rPr>
          <w:sz w:val="24"/>
          <w:szCs w:val="24"/>
        </w:rPr>
        <w:t xml:space="preserve"> Thessalonians 4:3-5. Eternal Damnation in the Future is in Matthew 7:22-23; Romans 1:18-19; 2:5 &amp; 2</w:t>
      </w:r>
      <w:r w:rsidRPr="007424A9">
        <w:rPr>
          <w:sz w:val="24"/>
          <w:szCs w:val="24"/>
          <w:vertAlign w:val="superscript"/>
        </w:rPr>
        <w:t>nd</w:t>
      </w:r>
      <w:r w:rsidRPr="007424A9">
        <w:rPr>
          <w:sz w:val="24"/>
          <w:szCs w:val="24"/>
        </w:rPr>
        <w:t xml:space="preserve"> Thessalonians 1:8.            </w:t>
      </w:r>
    </w:p>
    <w:p w:rsidR="0007294B" w:rsidRPr="007424A9" w:rsidRDefault="0007294B" w:rsidP="0007294B">
      <w:pPr>
        <w:tabs>
          <w:tab w:val="left" w:pos="360"/>
        </w:tabs>
        <w:spacing w:line="480" w:lineRule="auto"/>
        <w:jc w:val="both"/>
        <w:rPr>
          <w:sz w:val="24"/>
          <w:szCs w:val="24"/>
        </w:rPr>
      </w:pPr>
      <w:r w:rsidRPr="007424A9">
        <w:rPr>
          <w:sz w:val="24"/>
          <w:szCs w:val="24"/>
        </w:rPr>
        <w:t>The Love Feast is a celebration of the Father Stephen’s Supper called the “Agape” or the “Love Feast.” OT antecedents of the Love Feast: The Passover Meal is in Exodus 12:3-11, 15-16; Matthew 26:17-18; Mark 14:12-15; 1</w:t>
      </w:r>
      <w:r w:rsidRPr="007424A9">
        <w:rPr>
          <w:sz w:val="24"/>
          <w:szCs w:val="24"/>
          <w:vertAlign w:val="superscript"/>
        </w:rPr>
        <w:t>st</w:t>
      </w:r>
      <w:r w:rsidRPr="007424A9">
        <w:rPr>
          <w:sz w:val="24"/>
          <w:szCs w:val="24"/>
        </w:rPr>
        <w:t xml:space="preserve"> Corinthians 11:23-25 &amp; Luke 22:7-12. Other Festive Occasions is in Deuteronomy 12:7 &amp; Nehemiah 8:10. The NT practice of the Love Feast: It was linked with the Lord Stephen’s Supper is in 1</w:t>
      </w:r>
      <w:r w:rsidRPr="007424A9">
        <w:rPr>
          <w:sz w:val="24"/>
          <w:szCs w:val="24"/>
          <w:vertAlign w:val="superscript"/>
        </w:rPr>
        <w:t>st</w:t>
      </w:r>
      <w:r w:rsidRPr="007424A9">
        <w:rPr>
          <w:sz w:val="24"/>
          <w:szCs w:val="24"/>
        </w:rPr>
        <w:t xml:space="preserve"> Corinthians 11:17-34 &amp; Acts 2:46; 20:7. The Name “Love Feasts” is in Jude 12; 2</w:t>
      </w:r>
      <w:r w:rsidRPr="007424A9">
        <w:rPr>
          <w:sz w:val="24"/>
          <w:szCs w:val="24"/>
          <w:vertAlign w:val="superscript"/>
        </w:rPr>
        <w:t>nd</w:t>
      </w:r>
      <w:r w:rsidRPr="007424A9">
        <w:rPr>
          <w:sz w:val="24"/>
          <w:szCs w:val="24"/>
        </w:rPr>
        <w:t xml:space="preserve"> Peter 2:13 &amp; John 13:2, 34. The Charitable Distribution of Food is in Acts 6:1. The Abuses of the Love Feast: Selfishness, Indulgence and Ostentation is in 1</w:t>
      </w:r>
      <w:r w:rsidRPr="007424A9">
        <w:rPr>
          <w:sz w:val="24"/>
          <w:szCs w:val="24"/>
          <w:vertAlign w:val="superscript"/>
        </w:rPr>
        <w:t>st</w:t>
      </w:r>
      <w:r w:rsidRPr="007424A9">
        <w:rPr>
          <w:sz w:val="24"/>
          <w:szCs w:val="24"/>
        </w:rPr>
        <w:t xml:space="preserve"> Corinthians 11:20-22, 33-34. Licentiousness is in 2</w:t>
      </w:r>
      <w:r w:rsidRPr="007424A9">
        <w:rPr>
          <w:sz w:val="24"/>
          <w:szCs w:val="24"/>
          <w:vertAlign w:val="superscript"/>
        </w:rPr>
        <w:t>nd</w:t>
      </w:r>
      <w:r w:rsidRPr="007424A9">
        <w:rPr>
          <w:sz w:val="24"/>
          <w:szCs w:val="24"/>
        </w:rPr>
        <w:t xml:space="preserve"> Peter 2:13. Ungodly Participants, especially False Teachers is in Jude 4, 12 &amp; 2</w:t>
      </w:r>
      <w:r w:rsidRPr="007424A9">
        <w:rPr>
          <w:sz w:val="24"/>
          <w:szCs w:val="24"/>
          <w:vertAlign w:val="superscript"/>
        </w:rPr>
        <w:t>nd</w:t>
      </w:r>
      <w:r w:rsidRPr="007424A9">
        <w:rPr>
          <w:sz w:val="24"/>
          <w:szCs w:val="24"/>
        </w:rPr>
        <w:t xml:space="preserve"> Peter 2:1, 13. The Heavenly Love Feast: Foretold by the Father Stephen is in Matthew 26:29 &amp; Mark 14:25. The Marriage Supper of the Lamb is in Revelation 19:9; Isaiah 25:6 &amp; Matthew 22:2-14. </w:t>
      </w:r>
    </w:p>
    <w:p w:rsidR="0007294B" w:rsidRPr="007424A9" w:rsidRDefault="0007294B" w:rsidP="0007294B">
      <w:pPr>
        <w:tabs>
          <w:tab w:val="left" w:pos="360"/>
        </w:tabs>
        <w:spacing w:line="480" w:lineRule="auto"/>
        <w:jc w:val="both"/>
        <w:rPr>
          <w:sz w:val="24"/>
          <w:szCs w:val="24"/>
        </w:rPr>
      </w:pPr>
      <w:r w:rsidRPr="007424A9">
        <w:rPr>
          <w:sz w:val="24"/>
          <w:szCs w:val="24"/>
        </w:rPr>
        <w:t>The Agape Love of the Father Stephen: The Father Stephen’s Divine Nature is Agape Love is in 1</w:t>
      </w:r>
      <w:r w:rsidRPr="007424A9">
        <w:rPr>
          <w:sz w:val="24"/>
          <w:szCs w:val="24"/>
          <w:vertAlign w:val="superscript"/>
        </w:rPr>
        <w:t>st</w:t>
      </w:r>
      <w:r w:rsidRPr="007424A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424A9">
        <w:rPr>
          <w:sz w:val="24"/>
          <w:szCs w:val="24"/>
          <w:vertAlign w:val="superscript"/>
        </w:rPr>
        <w:t>st</w:t>
      </w:r>
      <w:r w:rsidRPr="007424A9">
        <w:rPr>
          <w:sz w:val="24"/>
          <w:szCs w:val="24"/>
        </w:rPr>
        <w:t xml:space="preserve"> Kings 8:23; 2</w:t>
      </w:r>
      <w:r w:rsidRPr="007424A9">
        <w:rPr>
          <w:sz w:val="24"/>
          <w:szCs w:val="24"/>
          <w:vertAlign w:val="superscript"/>
        </w:rPr>
        <w:t>nd</w:t>
      </w:r>
      <w:r w:rsidRPr="007424A9">
        <w:rPr>
          <w:sz w:val="24"/>
          <w:szCs w:val="24"/>
        </w:rPr>
        <w:t xml:space="preserve"> Chronicles 6:14; Psalms 105:45 &amp; Daniel 9:4. It is Lavished is in Exodus 34:6-7; Nehemiah 9:17; Psalms 103:8; Joel 2:13; Jonah 4:2 &amp; 1</w:t>
      </w:r>
      <w:r w:rsidRPr="007424A9">
        <w:rPr>
          <w:sz w:val="24"/>
          <w:szCs w:val="24"/>
          <w:vertAlign w:val="superscript"/>
        </w:rPr>
        <w:t>st</w:t>
      </w:r>
      <w:r w:rsidRPr="007424A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424A9">
        <w:rPr>
          <w:sz w:val="24"/>
          <w:szCs w:val="24"/>
          <w:vertAlign w:val="superscript"/>
        </w:rPr>
        <w:t>st</w:t>
      </w:r>
      <w:r w:rsidRPr="007424A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424A9">
        <w:rPr>
          <w:sz w:val="24"/>
          <w:szCs w:val="24"/>
          <w:vertAlign w:val="superscript"/>
        </w:rPr>
        <w:t>nd</w:t>
      </w:r>
      <w:r w:rsidRPr="007424A9">
        <w:rPr>
          <w:sz w:val="24"/>
          <w:szCs w:val="24"/>
        </w:rPr>
        <w:t xml:space="preserve"> Corinthians 13:14 &amp; 2</w:t>
      </w:r>
      <w:r w:rsidRPr="007424A9">
        <w:rPr>
          <w:sz w:val="24"/>
          <w:szCs w:val="24"/>
          <w:vertAlign w:val="superscript"/>
        </w:rPr>
        <w:t>nd</w:t>
      </w:r>
      <w:r w:rsidRPr="007424A9">
        <w:rPr>
          <w:sz w:val="24"/>
          <w:szCs w:val="24"/>
        </w:rPr>
        <w:t xml:space="preserve"> John 3. The Father Stephen’s Agape Love for His Creatures: The New Israel called Zion is in Isaiah 43:4; Deuteronomy 10:15; 2</w:t>
      </w:r>
      <w:r w:rsidRPr="007424A9">
        <w:rPr>
          <w:sz w:val="24"/>
          <w:szCs w:val="24"/>
          <w:vertAlign w:val="superscript"/>
        </w:rPr>
        <w:t>nd</w:t>
      </w:r>
      <w:r w:rsidRPr="007424A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424A9">
        <w:rPr>
          <w:sz w:val="24"/>
          <w:szCs w:val="24"/>
          <w:vertAlign w:val="superscript"/>
        </w:rPr>
        <w:t>nd</w:t>
      </w:r>
      <w:r w:rsidRPr="007424A9">
        <w:rPr>
          <w:sz w:val="24"/>
          <w:szCs w:val="24"/>
        </w:rPr>
        <w:t xml:space="preserve"> Samuel 7:15; 12:24-25; Deuteronomy 33:12; 1</w:t>
      </w:r>
      <w:r w:rsidRPr="007424A9">
        <w:rPr>
          <w:sz w:val="24"/>
          <w:szCs w:val="24"/>
          <w:vertAlign w:val="superscript"/>
        </w:rPr>
        <w:t>st</w:t>
      </w:r>
      <w:r w:rsidRPr="007424A9">
        <w:rPr>
          <w:sz w:val="24"/>
          <w:szCs w:val="24"/>
        </w:rPr>
        <w:t xml:space="preserve"> Chronicles 17:13; Isaiah 55:3; Ezra 7:28 &amp; Nehemiah 13:26. The Father Stephen’s Agape Love transforms Human Agape Love: Human Agape Love must respond to the Father Stephen’s Agape Love is in 1</w:t>
      </w:r>
      <w:r w:rsidRPr="007424A9">
        <w:rPr>
          <w:sz w:val="24"/>
          <w:szCs w:val="24"/>
          <w:vertAlign w:val="superscript"/>
        </w:rPr>
        <w:t>st</w:t>
      </w:r>
      <w:r w:rsidRPr="007424A9">
        <w:rPr>
          <w:sz w:val="24"/>
          <w:szCs w:val="24"/>
        </w:rPr>
        <w:t xml:space="preserve"> John 4:19; Deuteronomy 6:5; 30:6; Ephesians 5:1 &amp; Colossians 3:12-14. Human Agape Love must be modelled on the Father Stephen’s Agape Love is in Matthew 5:44-45; Hosea 3:1; 1</w:t>
      </w:r>
      <w:r w:rsidRPr="007424A9">
        <w:rPr>
          <w:sz w:val="24"/>
          <w:szCs w:val="24"/>
          <w:vertAlign w:val="superscript"/>
        </w:rPr>
        <w:t>st</w:t>
      </w:r>
      <w:r w:rsidRPr="007424A9">
        <w:rPr>
          <w:sz w:val="24"/>
          <w:szCs w:val="24"/>
        </w:rPr>
        <w:t xml:space="preserve"> John 2:15; 4:7-8, 11-12. The Father Stephen’s Divine Love transforms Human Divine Love: Human Divine Love must respond to the Father Stephen’s Divine Love is in 2</w:t>
      </w:r>
      <w:r w:rsidRPr="007424A9">
        <w:rPr>
          <w:sz w:val="24"/>
          <w:szCs w:val="24"/>
          <w:vertAlign w:val="superscript"/>
        </w:rPr>
        <w:t>nd</w:t>
      </w:r>
      <w:r w:rsidRPr="007424A9">
        <w:rPr>
          <w:sz w:val="24"/>
          <w:szCs w:val="24"/>
        </w:rPr>
        <w:t xml:space="preserve"> Peter 1:4 to Acts 17:28-29. Human Divine Love must be modelled on the Father Stephen’s Divine Love is in 2</w:t>
      </w:r>
      <w:r w:rsidRPr="007424A9">
        <w:rPr>
          <w:sz w:val="24"/>
          <w:szCs w:val="24"/>
          <w:vertAlign w:val="superscript"/>
        </w:rPr>
        <w:t>nd</w:t>
      </w:r>
      <w:r w:rsidRPr="007424A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7294B" w:rsidRPr="007424A9" w:rsidRDefault="0007294B" w:rsidP="0007294B">
      <w:pPr>
        <w:tabs>
          <w:tab w:val="left" w:pos="360"/>
        </w:tabs>
        <w:spacing w:line="480" w:lineRule="auto"/>
        <w:jc w:val="both"/>
        <w:rPr>
          <w:sz w:val="24"/>
          <w:szCs w:val="24"/>
        </w:rPr>
      </w:pPr>
      <w:r w:rsidRPr="007424A9">
        <w:rPr>
          <w:sz w:val="24"/>
          <w:szCs w:val="24"/>
        </w:rPr>
        <w:t>The Agape Love of His Son Jesus Christ: The Supreme Quality of His Son Jesus Christ’s Agape Love is in Ephesians 3:17-19 &amp; Romans 8:35, 38-39. It caused Him to leave His eternal glory is in 2</w:t>
      </w:r>
      <w:r w:rsidRPr="007424A9">
        <w:rPr>
          <w:sz w:val="24"/>
          <w:szCs w:val="24"/>
          <w:vertAlign w:val="superscript"/>
        </w:rPr>
        <w:t>nd</w:t>
      </w:r>
      <w:r w:rsidRPr="007424A9">
        <w:rPr>
          <w:sz w:val="24"/>
          <w:szCs w:val="24"/>
        </w:rPr>
        <w:t xml:space="preserve"> Corinthians 8:9 &amp; Philippians 2:6-8. It moved Him to give His life for others is in 1</w:t>
      </w:r>
      <w:r w:rsidRPr="007424A9">
        <w:rPr>
          <w:sz w:val="24"/>
          <w:szCs w:val="24"/>
          <w:vertAlign w:val="superscript"/>
        </w:rPr>
        <w:t>st</w:t>
      </w:r>
      <w:r w:rsidRPr="007424A9">
        <w:rPr>
          <w:sz w:val="24"/>
          <w:szCs w:val="24"/>
        </w:rPr>
        <w:t xml:space="preserve"> John 3:16; John 10:11, 14-15; 15:13; Ephesians 5:2 &amp; Revelation 1:5. He Agape Loves Sinners is in Matthew 23:37 &amp; Luke 13:34; 23:34, 43. He Agape Loves all Believers is in 2</w:t>
      </w:r>
      <w:r w:rsidRPr="007424A9">
        <w:rPr>
          <w:sz w:val="24"/>
          <w:szCs w:val="24"/>
          <w:vertAlign w:val="superscript"/>
        </w:rPr>
        <w:t>nd</w:t>
      </w:r>
      <w:r w:rsidRPr="007424A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424A9">
        <w:rPr>
          <w:sz w:val="24"/>
          <w:szCs w:val="24"/>
          <w:vertAlign w:val="superscript"/>
        </w:rPr>
        <w:t>st</w:t>
      </w:r>
      <w:r w:rsidRPr="007424A9">
        <w:rPr>
          <w:sz w:val="24"/>
          <w:szCs w:val="24"/>
        </w:rPr>
        <w:t xml:space="preserve"> John 4:9-10. The Son Jesus Christ’s Agape Love motivates the Church: His Agape Love indwells Believers is in John 15:9-10; 17:26; Galatians 2:20; 1</w:t>
      </w:r>
      <w:r w:rsidRPr="007424A9">
        <w:rPr>
          <w:sz w:val="24"/>
          <w:szCs w:val="24"/>
          <w:vertAlign w:val="superscript"/>
        </w:rPr>
        <w:t>st</w:t>
      </w:r>
      <w:r w:rsidRPr="007424A9">
        <w:rPr>
          <w:sz w:val="24"/>
          <w:szCs w:val="24"/>
        </w:rPr>
        <w:t xml:space="preserve"> Timothy 1:14 &amp; 1</w:t>
      </w:r>
      <w:r w:rsidRPr="007424A9">
        <w:rPr>
          <w:sz w:val="24"/>
          <w:szCs w:val="24"/>
          <w:vertAlign w:val="superscript"/>
        </w:rPr>
        <w:t>st</w:t>
      </w:r>
      <w:r w:rsidRPr="007424A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424A9">
        <w:rPr>
          <w:sz w:val="24"/>
          <w:szCs w:val="24"/>
          <w:vertAlign w:val="superscript"/>
        </w:rPr>
        <w:t>st</w:t>
      </w:r>
      <w:r w:rsidRPr="007424A9">
        <w:rPr>
          <w:sz w:val="24"/>
          <w:szCs w:val="24"/>
        </w:rPr>
        <w:t xml:space="preserve"> John 3:10 &amp; Luke 6:27; 10:25-27. His Agape Love inspires Christian Marriage is in Ephesians 5:25, 28-30. His Agape love inspires a desire for Spiritual Gifts is in 1</w:t>
      </w:r>
      <w:r w:rsidRPr="007424A9">
        <w:rPr>
          <w:sz w:val="24"/>
          <w:szCs w:val="24"/>
          <w:vertAlign w:val="superscript"/>
        </w:rPr>
        <w:t>st</w:t>
      </w:r>
      <w:r w:rsidRPr="007424A9">
        <w:rPr>
          <w:sz w:val="24"/>
          <w:szCs w:val="24"/>
        </w:rPr>
        <w:t xml:space="preserve"> Corinthians 14:1. His Agape Love motivates Christians to live for the Father Stephen is in 2</w:t>
      </w:r>
      <w:r w:rsidRPr="007424A9">
        <w:rPr>
          <w:sz w:val="24"/>
          <w:szCs w:val="24"/>
          <w:vertAlign w:val="superscript"/>
        </w:rPr>
        <w:t>nd</w:t>
      </w:r>
      <w:r w:rsidRPr="007424A9">
        <w:rPr>
          <w:sz w:val="24"/>
          <w:szCs w:val="24"/>
        </w:rPr>
        <w:t xml:space="preserve"> Corinthians 5:14-15; Romans 8:37; 1</w:t>
      </w:r>
      <w:r w:rsidRPr="007424A9">
        <w:rPr>
          <w:sz w:val="24"/>
          <w:szCs w:val="24"/>
          <w:vertAlign w:val="superscript"/>
        </w:rPr>
        <w:t>st</w:t>
      </w:r>
      <w:r w:rsidRPr="007424A9">
        <w:rPr>
          <w:sz w:val="24"/>
          <w:szCs w:val="24"/>
        </w:rPr>
        <w:t xml:space="preserve"> Corinthians 16:14; Colossians 2:2; 1</w:t>
      </w:r>
      <w:r w:rsidRPr="007424A9">
        <w:rPr>
          <w:sz w:val="24"/>
          <w:szCs w:val="24"/>
          <w:vertAlign w:val="superscript"/>
        </w:rPr>
        <w:t>st</w:t>
      </w:r>
      <w:r w:rsidRPr="007424A9">
        <w:rPr>
          <w:sz w:val="24"/>
          <w:szCs w:val="24"/>
        </w:rPr>
        <w:t xml:space="preserve"> Thessalonians 1:3 &amp; Hebrews 10:24. </w:t>
      </w:r>
    </w:p>
    <w:p w:rsidR="0007294B" w:rsidRPr="007424A9" w:rsidRDefault="0007294B" w:rsidP="0007294B">
      <w:pPr>
        <w:tabs>
          <w:tab w:val="left" w:pos="360"/>
        </w:tabs>
        <w:spacing w:line="480" w:lineRule="auto"/>
        <w:jc w:val="both"/>
        <w:rPr>
          <w:sz w:val="24"/>
          <w:szCs w:val="24"/>
        </w:rPr>
      </w:pPr>
      <w:r w:rsidRPr="007424A9">
        <w:rPr>
          <w:sz w:val="24"/>
          <w:szCs w:val="24"/>
        </w:rPr>
        <w:t>The Agape Love of His Brother John the Holy Ghost: The Holy Ghost’s Work and Fruit includes the Characteristic of Agape Love is in Galatians 5:22; Romans 15:30; Colossians 1:8; 1</w:t>
      </w:r>
      <w:r w:rsidRPr="007424A9">
        <w:rPr>
          <w:sz w:val="24"/>
          <w:szCs w:val="24"/>
          <w:vertAlign w:val="superscript"/>
        </w:rPr>
        <w:t>st</w:t>
      </w:r>
      <w:r w:rsidRPr="007424A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424A9">
        <w:rPr>
          <w:sz w:val="24"/>
          <w:szCs w:val="24"/>
          <w:vertAlign w:val="superscript"/>
        </w:rPr>
        <w:t>nd</w:t>
      </w:r>
      <w:r w:rsidRPr="007424A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424A9">
        <w:rPr>
          <w:sz w:val="24"/>
          <w:szCs w:val="24"/>
          <w:vertAlign w:val="superscript"/>
        </w:rPr>
        <w:t>st</w:t>
      </w:r>
      <w:r w:rsidRPr="007424A9">
        <w:rPr>
          <w:sz w:val="24"/>
          <w:szCs w:val="24"/>
        </w:rPr>
        <w:t xml:space="preserve"> Corinthians 13:1-13; 14:1, 12, 26. </w:t>
      </w:r>
    </w:p>
    <w:p w:rsidR="0007294B" w:rsidRPr="007424A9" w:rsidRDefault="0007294B" w:rsidP="0007294B">
      <w:pPr>
        <w:tabs>
          <w:tab w:val="left" w:pos="360"/>
        </w:tabs>
        <w:spacing w:line="480" w:lineRule="auto"/>
        <w:jc w:val="both"/>
        <w:rPr>
          <w:sz w:val="24"/>
          <w:szCs w:val="24"/>
        </w:rPr>
      </w:pPr>
      <w:r w:rsidRPr="007424A9">
        <w:rPr>
          <w:sz w:val="24"/>
          <w:szCs w:val="24"/>
        </w:rPr>
        <w:t>The Divine Nature of Agape Love: The Father Stephen is the Supreme Source of all Holy Divine Love &amp; all Holy Agape Love: His very Character is Agape Love is in 1</w:t>
      </w:r>
      <w:r w:rsidRPr="007424A9">
        <w:rPr>
          <w:sz w:val="24"/>
          <w:szCs w:val="24"/>
          <w:vertAlign w:val="superscript"/>
        </w:rPr>
        <w:t>st</w:t>
      </w:r>
      <w:r w:rsidRPr="007424A9">
        <w:rPr>
          <w:sz w:val="24"/>
          <w:szCs w:val="24"/>
        </w:rPr>
        <w:t xml:space="preserve"> John 4:7-8; 1</w:t>
      </w:r>
      <w:r w:rsidRPr="007424A9">
        <w:rPr>
          <w:sz w:val="24"/>
          <w:szCs w:val="24"/>
          <w:vertAlign w:val="superscript"/>
        </w:rPr>
        <w:t>st</w:t>
      </w:r>
      <w:r w:rsidRPr="007424A9">
        <w:rPr>
          <w:sz w:val="24"/>
          <w:szCs w:val="24"/>
        </w:rPr>
        <w:t xml:space="preserve"> Thessalonians 3:12; 2</w:t>
      </w:r>
      <w:r w:rsidRPr="007424A9">
        <w:rPr>
          <w:sz w:val="24"/>
          <w:szCs w:val="24"/>
          <w:vertAlign w:val="superscript"/>
        </w:rPr>
        <w:t>nd</w:t>
      </w:r>
      <w:r w:rsidRPr="007424A9">
        <w:rPr>
          <w:sz w:val="24"/>
          <w:szCs w:val="24"/>
        </w:rPr>
        <w:t xml:space="preserve"> Timothy 1:7 &amp; 1</w:t>
      </w:r>
      <w:r w:rsidRPr="007424A9">
        <w:rPr>
          <w:sz w:val="24"/>
          <w:szCs w:val="24"/>
          <w:vertAlign w:val="superscript"/>
        </w:rPr>
        <w:t>st</w:t>
      </w:r>
      <w:r w:rsidRPr="007424A9">
        <w:rPr>
          <w:sz w:val="24"/>
          <w:szCs w:val="24"/>
        </w:rPr>
        <w:t xml:space="preserve"> John 4:16, 19. The Father Stephen’s Agape Love is revealed in the Cross of His Son Jesus Christ is in 1</w:t>
      </w:r>
      <w:r w:rsidRPr="007424A9">
        <w:rPr>
          <w:sz w:val="24"/>
          <w:szCs w:val="24"/>
          <w:vertAlign w:val="superscript"/>
        </w:rPr>
        <w:t>st</w:t>
      </w:r>
      <w:r w:rsidRPr="007424A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424A9">
        <w:rPr>
          <w:sz w:val="24"/>
          <w:szCs w:val="24"/>
          <w:vertAlign w:val="superscript"/>
        </w:rPr>
        <w:t>nd</w:t>
      </w:r>
      <w:r w:rsidRPr="007424A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424A9">
        <w:rPr>
          <w:sz w:val="24"/>
          <w:szCs w:val="24"/>
          <w:vertAlign w:val="superscript"/>
        </w:rPr>
        <w:t>nd</w:t>
      </w:r>
      <w:r w:rsidRPr="007424A9">
        <w:rPr>
          <w:sz w:val="24"/>
          <w:szCs w:val="24"/>
        </w:rPr>
        <w:t xml:space="preserve"> Corinthians 13:14; Ephesians 2:4; Hebrews 12:6 &amp; 1</w:t>
      </w:r>
      <w:r w:rsidRPr="007424A9">
        <w:rPr>
          <w:sz w:val="24"/>
          <w:szCs w:val="24"/>
          <w:vertAlign w:val="superscript"/>
        </w:rPr>
        <w:t>st</w:t>
      </w:r>
      <w:r w:rsidRPr="007424A9">
        <w:rPr>
          <w:sz w:val="24"/>
          <w:szCs w:val="24"/>
        </w:rPr>
        <w:t xml:space="preserve"> John 3:1. To describe Holy Agape Love for the Father Stephen is in John 14:21; 21:15; Romans 8:28; 1</w:t>
      </w:r>
      <w:r w:rsidRPr="007424A9">
        <w:rPr>
          <w:sz w:val="24"/>
          <w:szCs w:val="24"/>
          <w:vertAlign w:val="superscript"/>
        </w:rPr>
        <w:t>st</w:t>
      </w:r>
      <w:r w:rsidRPr="007424A9">
        <w:rPr>
          <w:sz w:val="24"/>
          <w:szCs w:val="24"/>
        </w:rPr>
        <w:t xml:space="preserve"> Thessalonians 1:3; James 1:12; 1</w:t>
      </w:r>
      <w:r w:rsidRPr="007424A9">
        <w:rPr>
          <w:sz w:val="24"/>
          <w:szCs w:val="24"/>
          <w:vertAlign w:val="superscript"/>
        </w:rPr>
        <w:t>st</w:t>
      </w:r>
      <w:r w:rsidRPr="007424A9">
        <w:rPr>
          <w:sz w:val="24"/>
          <w:szCs w:val="24"/>
        </w:rPr>
        <w:t xml:space="preserve"> Peter 1:8; 1</w:t>
      </w:r>
      <w:r w:rsidRPr="007424A9">
        <w:rPr>
          <w:sz w:val="24"/>
          <w:szCs w:val="24"/>
          <w:vertAlign w:val="superscript"/>
        </w:rPr>
        <w:t>st</w:t>
      </w:r>
      <w:r w:rsidRPr="007424A9">
        <w:rPr>
          <w:sz w:val="24"/>
          <w:szCs w:val="24"/>
        </w:rPr>
        <w:t xml:space="preserve"> John 5:3 &amp; Luke 10:27. To describe Holy Brotherly Agape Love is in John 13:35; Romans 13:8; 1</w:t>
      </w:r>
      <w:r w:rsidRPr="007424A9">
        <w:rPr>
          <w:sz w:val="24"/>
          <w:szCs w:val="24"/>
          <w:vertAlign w:val="superscript"/>
        </w:rPr>
        <w:t>st</w:t>
      </w:r>
      <w:r w:rsidRPr="007424A9">
        <w:rPr>
          <w:sz w:val="24"/>
          <w:szCs w:val="24"/>
        </w:rPr>
        <w:t xml:space="preserve"> Corinthians 16:24; 2</w:t>
      </w:r>
      <w:r w:rsidRPr="007424A9">
        <w:rPr>
          <w:sz w:val="24"/>
          <w:szCs w:val="24"/>
          <w:vertAlign w:val="superscript"/>
        </w:rPr>
        <w:t>nd</w:t>
      </w:r>
      <w:r w:rsidRPr="007424A9">
        <w:rPr>
          <w:sz w:val="24"/>
          <w:szCs w:val="24"/>
        </w:rPr>
        <w:t xml:space="preserve"> Corinthians 8:8; Galatians 5:13; Ephesians 4:2; Philippians 1:9; Colossians 2:2 &amp; Philemon 5. To describe Holy Agape Love expressed by eating together is in 2</w:t>
      </w:r>
      <w:r w:rsidRPr="007424A9">
        <w:rPr>
          <w:sz w:val="24"/>
          <w:szCs w:val="24"/>
          <w:vertAlign w:val="superscript"/>
        </w:rPr>
        <w:t>nd</w:t>
      </w:r>
      <w:r w:rsidRPr="007424A9">
        <w:rPr>
          <w:sz w:val="24"/>
          <w:szCs w:val="24"/>
        </w:rPr>
        <w:t xml:space="preserve"> Peter 2:13 &amp; Jude 12. To describe Holy Divine Love in a negative wrong sense as a Sexual Eros Love is in Acts 17:28-30; John 3:19; 12:43; 2</w:t>
      </w:r>
      <w:r w:rsidRPr="007424A9">
        <w:rPr>
          <w:sz w:val="24"/>
          <w:szCs w:val="24"/>
          <w:vertAlign w:val="superscript"/>
        </w:rPr>
        <w:t>nd</w:t>
      </w:r>
      <w:r w:rsidRPr="007424A9">
        <w:rPr>
          <w:sz w:val="24"/>
          <w:szCs w:val="24"/>
        </w:rPr>
        <w:t xml:space="preserve"> Timothy 4:10; 2</w:t>
      </w:r>
      <w:r w:rsidRPr="007424A9">
        <w:rPr>
          <w:sz w:val="24"/>
          <w:szCs w:val="24"/>
          <w:vertAlign w:val="superscript"/>
        </w:rPr>
        <w:t>nd</w:t>
      </w:r>
      <w:r w:rsidRPr="007424A9">
        <w:rPr>
          <w:sz w:val="24"/>
          <w:szCs w:val="24"/>
        </w:rPr>
        <w:t xml:space="preserve"> Peter 2:15; 1</w:t>
      </w:r>
      <w:r w:rsidRPr="007424A9">
        <w:rPr>
          <w:sz w:val="24"/>
          <w:szCs w:val="24"/>
          <w:vertAlign w:val="superscript"/>
        </w:rPr>
        <w:t>st</w:t>
      </w:r>
      <w:r w:rsidRPr="007424A9">
        <w:rPr>
          <w:sz w:val="24"/>
          <w:szCs w:val="24"/>
        </w:rPr>
        <w:t xml:space="preserve"> John 2:15 &amp; Luke 11:43. This does not refer to Holy Agape Love as God because it is Immutable. The Characteristic of Agape Love is in 1</w:t>
      </w:r>
      <w:r w:rsidRPr="007424A9">
        <w:rPr>
          <w:sz w:val="24"/>
          <w:szCs w:val="24"/>
          <w:vertAlign w:val="superscript"/>
        </w:rPr>
        <w:t>st</w:t>
      </w:r>
      <w:r w:rsidRPr="007424A9">
        <w:rPr>
          <w:sz w:val="24"/>
          <w:szCs w:val="24"/>
        </w:rPr>
        <w:t xml:space="preserve"> Corinthians 13:4-8; Romans 12:9; 1</w:t>
      </w:r>
      <w:r w:rsidRPr="007424A9">
        <w:rPr>
          <w:sz w:val="24"/>
          <w:szCs w:val="24"/>
          <w:vertAlign w:val="superscript"/>
        </w:rPr>
        <w:t>st</w:t>
      </w:r>
      <w:r w:rsidRPr="007424A9">
        <w:rPr>
          <w:sz w:val="24"/>
          <w:szCs w:val="24"/>
        </w:rPr>
        <w:t xml:space="preserve"> Timothy 1:5; 1</w:t>
      </w:r>
      <w:r w:rsidRPr="007424A9">
        <w:rPr>
          <w:sz w:val="24"/>
          <w:szCs w:val="24"/>
          <w:vertAlign w:val="superscript"/>
        </w:rPr>
        <w:t>st</w:t>
      </w:r>
      <w:r w:rsidRPr="007424A9">
        <w:rPr>
          <w:sz w:val="24"/>
          <w:szCs w:val="24"/>
        </w:rPr>
        <w:t xml:space="preserve"> Peter 1:22 &amp; 1</w:t>
      </w:r>
      <w:r w:rsidRPr="007424A9">
        <w:rPr>
          <w:sz w:val="24"/>
          <w:szCs w:val="24"/>
          <w:vertAlign w:val="superscript"/>
        </w:rPr>
        <w:t>st</w:t>
      </w:r>
      <w:r w:rsidRPr="007424A9">
        <w:rPr>
          <w:sz w:val="24"/>
          <w:szCs w:val="24"/>
        </w:rPr>
        <w:t xml:space="preserve"> John 4:18. The Agape Love is shown by Good Deeds is in 1</w:t>
      </w:r>
      <w:r w:rsidRPr="007424A9">
        <w:rPr>
          <w:sz w:val="24"/>
          <w:szCs w:val="24"/>
          <w:vertAlign w:val="superscript"/>
        </w:rPr>
        <w:t>st</w:t>
      </w:r>
      <w:r w:rsidRPr="007424A9">
        <w:rPr>
          <w:sz w:val="24"/>
          <w:szCs w:val="24"/>
        </w:rPr>
        <w:t xml:space="preserve"> John 3:17-18; 4:9; 5:2-3; 2</w:t>
      </w:r>
      <w:r w:rsidRPr="007424A9">
        <w:rPr>
          <w:sz w:val="24"/>
          <w:szCs w:val="24"/>
          <w:vertAlign w:val="superscript"/>
        </w:rPr>
        <w:t>nd</w:t>
      </w:r>
      <w:r w:rsidRPr="007424A9">
        <w:rPr>
          <w:sz w:val="24"/>
          <w:szCs w:val="24"/>
        </w:rPr>
        <w:t xml:space="preserve"> John 6; 3</w:t>
      </w:r>
      <w:r w:rsidRPr="007424A9">
        <w:rPr>
          <w:sz w:val="24"/>
          <w:szCs w:val="24"/>
          <w:vertAlign w:val="superscript"/>
        </w:rPr>
        <w:t>rd</w:t>
      </w:r>
      <w:r w:rsidRPr="007424A9">
        <w:rPr>
          <w:sz w:val="24"/>
          <w:szCs w:val="24"/>
        </w:rPr>
        <w:t xml:space="preserve"> John 5-6; John 14:15, 23; Romans 5:8; 14:15 &amp; Galatians 2:20. The Pre-Eminence of Agape Love is in 1</w:t>
      </w:r>
      <w:r w:rsidRPr="007424A9">
        <w:rPr>
          <w:sz w:val="24"/>
          <w:szCs w:val="24"/>
          <w:vertAlign w:val="superscript"/>
        </w:rPr>
        <w:t>st</w:t>
      </w:r>
      <w:r w:rsidRPr="007424A9">
        <w:rPr>
          <w:sz w:val="24"/>
          <w:szCs w:val="24"/>
        </w:rPr>
        <w:t xml:space="preserve"> Corinthians 12:31-13:3, 13; Matthew 22:37-39; Mark 12:29-31; Romans 13:9-10; Galatians 5:6; Ephesians 3:17-19; Colossians 3:14; 2</w:t>
      </w:r>
      <w:r w:rsidRPr="007424A9">
        <w:rPr>
          <w:sz w:val="24"/>
          <w:szCs w:val="24"/>
          <w:vertAlign w:val="superscript"/>
        </w:rPr>
        <w:t>nd</w:t>
      </w:r>
      <w:r w:rsidRPr="007424A9">
        <w:rPr>
          <w:sz w:val="24"/>
          <w:szCs w:val="24"/>
        </w:rPr>
        <w:t xml:space="preserve"> Peter 1:7 &amp; 1</w:t>
      </w:r>
      <w:r w:rsidRPr="007424A9">
        <w:rPr>
          <w:sz w:val="24"/>
          <w:szCs w:val="24"/>
          <w:vertAlign w:val="superscript"/>
        </w:rPr>
        <w:t>st</w:t>
      </w:r>
      <w:r w:rsidRPr="007424A9">
        <w:rPr>
          <w:sz w:val="24"/>
          <w:szCs w:val="24"/>
        </w:rPr>
        <w:t xml:space="preserve"> John 2:10. </w:t>
      </w:r>
    </w:p>
    <w:p w:rsidR="0007294B" w:rsidRPr="007424A9" w:rsidRDefault="0007294B" w:rsidP="0007294B">
      <w:pPr>
        <w:tabs>
          <w:tab w:val="left" w:pos="360"/>
        </w:tabs>
        <w:spacing w:line="480" w:lineRule="auto"/>
        <w:jc w:val="both"/>
        <w:rPr>
          <w:sz w:val="24"/>
          <w:szCs w:val="24"/>
        </w:rPr>
      </w:pPr>
      <w:r w:rsidRPr="007424A9">
        <w:rPr>
          <w:sz w:val="24"/>
          <w:szCs w:val="24"/>
        </w:rPr>
        <w:t>The Agape Love for the Father Stephen: Believers’ response to the Father Stephen’s Agape Love is in 1</w:t>
      </w:r>
      <w:r w:rsidRPr="007424A9">
        <w:rPr>
          <w:sz w:val="24"/>
          <w:szCs w:val="24"/>
          <w:vertAlign w:val="superscript"/>
        </w:rPr>
        <w:t>st</w:t>
      </w:r>
      <w:r w:rsidRPr="007424A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424A9">
        <w:rPr>
          <w:sz w:val="24"/>
          <w:szCs w:val="24"/>
          <w:vertAlign w:val="superscript"/>
        </w:rPr>
        <w:t>st</w:t>
      </w:r>
      <w:r w:rsidRPr="007424A9">
        <w:rPr>
          <w:sz w:val="24"/>
          <w:szCs w:val="24"/>
        </w:rPr>
        <w:t xml:space="preserve"> Chronicles 29:3, 6, 9; Exodus 25:2; 35:5 &amp; 2</w:t>
      </w:r>
      <w:r w:rsidRPr="007424A9">
        <w:rPr>
          <w:sz w:val="24"/>
          <w:szCs w:val="24"/>
          <w:vertAlign w:val="superscript"/>
        </w:rPr>
        <w:t>nd</w:t>
      </w:r>
      <w:r w:rsidRPr="007424A9">
        <w:rPr>
          <w:sz w:val="24"/>
          <w:szCs w:val="24"/>
        </w:rPr>
        <w:t xml:space="preserve"> Corinthians 8:4-5, 8; 9:7. Obeying the Father Stephen is in Acts 6:6-7; 7:1-53; 1</w:t>
      </w:r>
      <w:r w:rsidRPr="007424A9">
        <w:rPr>
          <w:sz w:val="24"/>
          <w:szCs w:val="24"/>
          <w:vertAlign w:val="superscript"/>
        </w:rPr>
        <w:t>st</w:t>
      </w:r>
      <w:r w:rsidRPr="007424A9">
        <w:rPr>
          <w:sz w:val="24"/>
          <w:szCs w:val="24"/>
        </w:rPr>
        <w:t xml:space="preserve"> John 5:3; Psalms 40:8; John 14:15, 23; 15:14 &amp; 2</w:t>
      </w:r>
      <w:r w:rsidRPr="007424A9">
        <w:rPr>
          <w:sz w:val="24"/>
          <w:szCs w:val="24"/>
          <w:vertAlign w:val="superscript"/>
        </w:rPr>
        <w:t>nd</w:t>
      </w:r>
      <w:r w:rsidRPr="007424A9">
        <w:rPr>
          <w:sz w:val="24"/>
          <w:szCs w:val="24"/>
        </w:rPr>
        <w:t xml:space="preserve"> John 6. Agape Loving others is in 1</w:t>
      </w:r>
      <w:r w:rsidRPr="007424A9">
        <w:rPr>
          <w:sz w:val="24"/>
          <w:szCs w:val="24"/>
          <w:vertAlign w:val="superscript"/>
        </w:rPr>
        <w:t>st</w:t>
      </w:r>
      <w:r w:rsidRPr="007424A9">
        <w:rPr>
          <w:sz w:val="24"/>
          <w:szCs w:val="24"/>
        </w:rPr>
        <w:t xml:space="preserve"> John 4:11, 21 &amp; John 13:35; 15:12. The Divine Love for the Father Stephen is in Acts 17:28-30. The Divine Love for Man only is in 2</w:t>
      </w:r>
      <w:r w:rsidRPr="007424A9">
        <w:rPr>
          <w:sz w:val="24"/>
          <w:szCs w:val="24"/>
          <w:vertAlign w:val="superscript"/>
        </w:rPr>
        <w:t>nd</w:t>
      </w:r>
      <w:r w:rsidRPr="007424A9">
        <w:rPr>
          <w:sz w:val="24"/>
          <w:szCs w:val="24"/>
        </w:rPr>
        <w:t xml:space="preserve"> Peter 1:4. The Sexual Love for Man only is in Genesis 4:1. The Blessings of Agape Loving the Father Stephen is in John 14:15-16, 23; 16:27 &amp; 1</w:t>
      </w:r>
      <w:r w:rsidRPr="007424A9">
        <w:rPr>
          <w:sz w:val="24"/>
          <w:szCs w:val="24"/>
          <w:vertAlign w:val="superscript"/>
        </w:rPr>
        <w:t>st</w:t>
      </w:r>
      <w:r w:rsidRPr="007424A9">
        <w:rPr>
          <w:sz w:val="24"/>
          <w:szCs w:val="24"/>
        </w:rPr>
        <w:t xml:space="preserve"> Peter 1:8. The Examples of Agape Love for the Father Stephen and His Son Jesus Christ is in Psalms 18:1; 73:25; Matthew 26:7; Mark 14:3; John 11:16; 12:3; 21:16; Hebrews 6:10; Luke 2:37; 7:47; 24:53 &amp; Acts 21:13. </w:t>
      </w:r>
    </w:p>
    <w:p w:rsidR="0007294B" w:rsidRPr="007424A9" w:rsidRDefault="0007294B" w:rsidP="0007294B">
      <w:pPr>
        <w:tabs>
          <w:tab w:val="left" w:pos="360"/>
        </w:tabs>
        <w:spacing w:line="480" w:lineRule="auto"/>
        <w:jc w:val="both"/>
        <w:rPr>
          <w:sz w:val="24"/>
          <w:szCs w:val="24"/>
        </w:rPr>
      </w:pPr>
      <w:r w:rsidRPr="007424A9">
        <w:rPr>
          <w:sz w:val="24"/>
          <w:szCs w:val="24"/>
        </w:rPr>
        <w:t>Agape Love for One Another: The True Reasons for Agape Loving One Another: The Father Stephen commands it is in Galatians 5:14; Leviticus 19:18, 34; Deuteronomy 10:19; Matthew 22:39; Mark 12:31; John 15:12; Romans 13:10; 1</w:t>
      </w:r>
      <w:r w:rsidRPr="007424A9">
        <w:rPr>
          <w:sz w:val="24"/>
          <w:szCs w:val="24"/>
          <w:vertAlign w:val="superscript"/>
        </w:rPr>
        <w:t>st</w:t>
      </w:r>
      <w:r w:rsidRPr="007424A9">
        <w:rPr>
          <w:sz w:val="24"/>
          <w:szCs w:val="24"/>
        </w:rPr>
        <w:t xml:space="preserve"> Thessalonians 4:9; Hebrews 13:1; James 2:8; 1</w:t>
      </w:r>
      <w:r w:rsidRPr="007424A9">
        <w:rPr>
          <w:sz w:val="24"/>
          <w:szCs w:val="24"/>
          <w:vertAlign w:val="superscript"/>
        </w:rPr>
        <w:t>st</w:t>
      </w:r>
      <w:r w:rsidRPr="007424A9">
        <w:rPr>
          <w:sz w:val="24"/>
          <w:szCs w:val="24"/>
        </w:rPr>
        <w:t xml:space="preserve"> Peter 1:22; 2:17; 1</w:t>
      </w:r>
      <w:r w:rsidRPr="007424A9">
        <w:rPr>
          <w:sz w:val="24"/>
          <w:szCs w:val="24"/>
          <w:vertAlign w:val="superscript"/>
        </w:rPr>
        <w:t>st</w:t>
      </w:r>
      <w:r w:rsidRPr="007424A9">
        <w:rPr>
          <w:sz w:val="24"/>
          <w:szCs w:val="24"/>
        </w:rPr>
        <w:t xml:space="preserve"> John 3:23; 4:21 &amp; 2</w:t>
      </w:r>
      <w:r w:rsidRPr="007424A9">
        <w:rPr>
          <w:sz w:val="24"/>
          <w:szCs w:val="24"/>
          <w:vertAlign w:val="superscript"/>
        </w:rPr>
        <w:t>nd</w:t>
      </w:r>
      <w:r w:rsidRPr="007424A9">
        <w:rPr>
          <w:sz w:val="24"/>
          <w:szCs w:val="24"/>
        </w:rPr>
        <w:t xml:space="preserve"> John 5. The Father Stephen has taken the initiative in showing Agape Love is in 1</w:t>
      </w:r>
      <w:r w:rsidRPr="007424A9">
        <w:rPr>
          <w:sz w:val="24"/>
          <w:szCs w:val="24"/>
          <w:vertAlign w:val="superscript"/>
        </w:rPr>
        <w:t>st</w:t>
      </w:r>
      <w:r w:rsidRPr="007424A9">
        <w:rPr>
          <w:sz w:val="24"/>
          <w:szCs w:val="24"/>
        </w:rPr>
        <w:t xml:space="preserve"> John 3:16; 4:11; Malachi 2:10 &amp; 1</w:t>
      </w:r>
      <w:r w:rsidRPr="007424A9">
        <w:rPr>
          <w:sz w:val="24"/>
          <w:szCs w:val="24"/>
          <w:vertAlign w:val="superscript"/>
        </w:rPr>
        <w:t>st</w:t>
      </w:r>
      <w:r w:rsidRPr="007424A9">
        <w:rPr>
          <w:sz w:val="24"/>
          <w:szCs w:val="24"/>
        </w:rPr>
        <w:t xml:space="preserve"> Corinthians 8:11-13. The Father Stephen’s Creatures are known by their Agape Love is in John 13:35 &amp; 1</w:t>
      </w:r>
      <w:r w:rsidRPr="007424A9">
        <w:rPr>
          <w:sz w:val="24"/>
          <w:szCs w:val="24"/>
          <w:vertAlign w:val="superscript"/>
        </w:rPr>
        <w:t>st</w:t>
      </w:r>
      <w:r w:rsidRPr="007424A9">
        <w:rPr>
          <w:sz w:val="24"/>
          <w:szCs w:val="24"/>
        </w:rPr>
        <w:t xml:space="preserve"> John 2:10; 3:14; 4:7, 16, 20. Agape Love maintains True Fellowship is in 1</w:t>
      </w:r>
      <w:r w:rsidRPr="007424A9">
        <w:rPr>
          <w:sz w:val="24"/>
          <w:szCs w:val="24"/>
          <w:vertAlign w:val="superscript"/>
        </w:rPr>
        <w:t>st</w:t>
      </w:r>
      <w:r w:rsidRPr="007424A9">
        <w:rPr>
          <w:sz w:val="24"/>
          <w:szCs w:val="24"/>
        </w:rPr>
        <w:t xml:space="preserve"> Peter 4:8; Proverbs 10:12; 17:9 &amp; Ephesians 4:2. Agape Love promotes Sacrificial Service is in 1</w:t>
      </w:r>
      <w:r w:rsidRPr="007424A9">
        <w:rPr>
          <w:sz w:val="24"/>
          <w:szCs w:val="24"/>
          <w:vertAlign w:val="superscript"/>
        </w:rPr>
        <w:t>st</w:t>
      </w:r>
      <w:r w:rsidRPr="007424A9">
        <w:rPr>
          <w:sz w:val="24"/>
          <w:szCs w:val="24"/>
        </w:rPr>
        <w:t xml:space="preserve"> Thessalonians 1:3; 2:8; Proverbs 17:17; 2</w:t>
      </w:r>
      <w:r w:rsidRPr="007424A9">
        <w:rPr>
          <w:sz w:val="24"/>
          <w:szCs w:val="24"/>
          <w:vertAlign w:val="superscript"/>
        </w:rPr>
        <w:t>nd</w:t>
      </w:r>
      <w:r w:rsidRPr="007424A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424A9">
        <w:rPr>
          <w:sz w:val="24"/>
          <w:szCs w:val="24"/>
          <w:vertAlign w:val="superscript"/>
        </w:rPr>
        <w:t>st</w:t>
      </w:r>
      <w:r w:rsidRPr="007424A9">
        <w:rPr>
          <w:sz w:val="24"/>
          <w:szCs w:val="24"/>
        </w:rPr>
        <w:t xml:space="preserve"> John 3:17. In affectionate greetings is in 2</w:t>
      </w:r>
      <w:r w:rsidRPr="007424A9">
        <w:rPr>
          <w:sz w:val="24"/>
          <w:szCs w:val="24"/>
          <w:vertAlign w:val="superscript"/>
        </w:rPr>
        <w:t>nd</w:t>
      </w:r>
      <w:r w:rsidRPr="007424A9">
        <w:rPr>
          <w:sz w:val="24"/>
          <w:szCs w:val="24"/>
        </w:rPr>
        <w:t xml:space="preserve"> Corinthians 13:12; Genesis 33:4; 45:14-15; Romans 16:16; 1</w:t>
      </w:r>
      <w:r w:rsidRPr="007424A9">
        <w:rPr>
          <w:sz w:val="24"/>
          <w:szCs w:val="24"/>
          <w:vertAlign w:val="superscript"/>
        </w:rPr>
        <w:t>st</w:t>
      </w:r>
      <w:r w:rsidRPr="007424A9">
        <w:rPr>
          <w:sz w:val="24"/>
          <w:szCs w:val="24"/>
        </w:rPr>
        <w:t xml:space="preserve"> Corinthians 16:20; 1</w:t>
      </w:r>
      <w:r w:rsidRPr="007424A9">
        <w:rPr>
          <w:sz w:val="24"/>
          <w:szCs w:val="24"/>
          <w:vertAlign w:val="superscript"/>
        </w:rPr>
        <w:t>st</w:t>
      </w:r>
      <w:r w:rsidRPr="007424A9">
        <w:rPr>
          <w:sz w:val="24"/>
          <w:szCs w:val="24"/>
        </w:rPr>
        <w:t xml:space="preserve"> Peter 5:14 &amp; Acts 20:37. The Examples of the demonstration of Divine Love for One Another is in Genesis 14:14-16; Exodus 32:31-32; 1</w:t>
      </w:r>
      <w:r w:rsidRPr="007424A9">
        <w:rPr>
          <w:sz w:val="24"/>
          <w:szCs w:val="24"/>
          <w:vertAlign w:val="superscript"/>
        </w:rPr>
        <w:t>st</w:t>
      </w:r>
      <w:r w:rsidRPr="007424A9">
        <w:rPr>
          <w:sz w:val="24"/>
          <w:szCs w:val="24"/>
        </w:rPr>
        <w:t xml:space="preserve"> Samuel 18:3; Romans 16:4; 2</w:t>
      </w:r>
      <w:r w:rsidRPr="007424A9">
        <w:rPr>
          <w:sz w:val="24"/>
          <w:szCs w:val="24"/>
          <w:vertAlign w:val="superscript"/>
        </w:rPr>
        <w:t>nd</w:t>
      </w:r>
      <w:r w:rsidRPr="007424A9">
        <w:rPr>
          <w:sz w:val="24"/>
          <w:szCs w:val="24"/>
        </w:rPr>
        <w:t xml:space="preserve"> Corinthians 2:4; Ephesians 1:15; Philippians 1:8; 4:1; 2</w:t>
      </w:r>
      <w:r w:rsidRPr="007424A9">
        <w:rPr>
          <w:sz w:val="24"/>
          <w:szCs w:val="24"/>
          <w:vertAlign w:val="superscript"/>
        </w:rPr>
        <w:t>nd</w:t>
      </w:r>
      <w:r w:rsidRPr="007424A9">
        <w:rPr>
          <w:sz w:val="24"/>
          <w:szCs w:val="24"/>
        </w:rPr>
        <w:t xml:space="preserve"> Timothy 1:16-17; Philemon 12; 3</w:t>
      </w:r>
      <w:r w:rsidRPr="007424A9">
        <w:rPr>
          <w:sz w:val="24"/>
          <w:szCs w:val="24"/>
          <w:vertAlign w:val="superscript"/>
        </w:rPr>
        <w:t>rd</w:t>
      </w:r>
      <w:r w:rsidRPr="007424A9">
        <w:rPr>
          <w:sz w:val="24"/>
          <w:szCs w:val="24"/>
        </w:rPr>
        <w:t xml:space="preserve"> John 6; Luke 7:2-6; 10:29-37 &amp; Acts 4:32; 16:33; 20:38. Paul’s Agape Love for His churches is in 2</w:t>
      </w:r>
      <w:r w:rsidRPr="007424A9">
        <w:rPr>
          <w:sz w:val="24"/>
          <w:szCs w:val="24"/>
          <w:vertAlign w:val="superscript"/>
        </w:rPr>
        <w:t>nd</w:t>
      </w:r>
      <w:r w:rsidRPr="007424A9">
        <w:rPr>
          <w:sz w:val="24"/>
          <w:szCs w:val="24"/>
        </w:rPr>
        <w:t xml:space="preserve"> Corinthians 1:3-6; 2:4; Galatians 4:19; Philippians 1:3, 7; 4:1 &amp; 1</w:t>
      </w:r>
      <w:r w:rsidRPr="007424A9">
        <w:rPr>
          <w:sz w:val="24"/>
          <w:szCs w:val="24"/>
          <w:vertAlign w:val="superscript"/>
        </w:rPr>
        <w:t>st</w:t>
      </w:r>
      <w:r w:rsidRPr="007424A9">
        <w:rPr>
          <w:sz w:val="24"/>
          <w:szCs w:val="24"/>
        </w:rPr>
        <w:t xml:space="preserve"> Thessalonians 2:7-8; 3:7-10, 12. </w:t>
      </w:r>
    </w:p>
    <w:p w:rsidR="0007294B" w:rsidRPr="007424A9" w:rsidRDefault="0007294B" w:rsidP="0007294B">
      <w:pPr>
        <w:tabs>
          <w:tab w:val="left" w:pos="360"/>
        </w:tabs>
        <w:spacing w:line="480" w:lineRule="auto"/>
        <w:jc w:val="both"/>
        <w:rPr>
          <w:sz w:val="24"/>
          <w:szCs w:val="24"/>
        </w:rPr>
      </w:pPr>
      <w:r w:rsidRPr="007424A9">
        <w:rPr>
          <w:sz w:val="24"/>
          <w:szCs w:val="24"/>
        </w:rPr>
        <w:t>The Divine Love in Relationships: The Divine Love between Husband and Wife: Conjugal Love is commanded is in Colossians 3:18-19; Genesis 2:24; Deuteronomy 24:5; Proverbs 5:18-20; Ecclesiastes 9:9; Ephesians 5:22, 28, 33 &amp; 1</w:t>
      </w:r>
      <w:r w:rsidRPr="007424A9">
        <w:rPr>
          <w:sz w:val="24"/>
          <w:szCs w:val="24"/>
          <w:vertAlign w:val="superscript"/>
        </w:rPr>
        <w:t>st</w:t>
      </w:r>
      <w:r w:rsidRPr="007424A9">
        <w:rPr>
          <w:sz w:val="24"/>
          <w:szCs w:val="24"/>
        </w:rPr>
        <w:t xml:space="preserve"> Peter 3:7. It is patterned on the Father Stephen’s Divine Love for His Creatures is in Isaiah 54:5; 62:5; Ephesians 5:25-27; Jeremiah 3:14; Ezekiel 16:8; Hosea 2:19; 2</w:t>
      </w:r>
      <w:r w:rsidRPr="007424A9">
        <w:rPr>
          <w:sz w:val="24"/>
          <w:szCs w:val="24"/>
          <w:vertAlign w:val="superscript"/>
        </w:rPr>
        <w:t>nd</w:t>
      </w:r>
      <w:r w:rsidRPr="007424A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424A9">
        <w:rPr>
          <w:sz w:val="24"/>
          <w:szCs w:val="24"/>
          <w:vertAlign w:val="superscript"/>
        </w:rPr>
        <w:t>st</w:t>
      </w:r>
      <w:r w:rsidRPr="007424A9">
        <w:rPr>
          <w:sz w:val="24"/>
          <w:szCs w:val="24"/>
        </w:rPr>
        <w:t xml:space="preserve"> Samuel 1:5; Esther 2:17; Song of Solomon 1:2; 4:10; Hosea 3:1 &amp; Matthew 1:19. Safeguards on Human Divine Love: Sex is damned as every level is in Genesis 4:1; 6:1-7; Tobit 4:12-13; 1</w:t>
      </w:r>
      <w:r w:rsidRPr="007424A9">
        <w:rPr>
          <w:sz w:val="24"/>
          <w:szCs w:val="24"/>
          <w:vertAlign w:val="superscript"/>
        </w:rPr>
        <w:t>st</w:t>
      </w:r>
      <w:r w:rsidRPr="007424A9">
        <w:rPr>
          <w:sz w:val="24"/>
          <w:szCs w:val="24"/>
        </w:rPr>
        <w:t xml:space="preserve"> Corinthians 5:1; 6:9, 16, 18; 7:2; 10:8; Ephesians 5:3; Colossians 3:5; 1</w:t>
      </w:r>
      <w:r w:rsidRPr="007424A9">
        <w:rPr>
          <w:sz w:val="24"/>
          <w:szCs w:val="24"/>
          <w:vertAlign w:val="superscript"/>
        </w:rPr>
        <w:t>st</w:t>
      </w:r>
      <w:r w:rsidRPr="007424A9">
        <w:rPr>
          <w:sz w:val="24"/>
          <w:szCs w:val="24"/>
        </w:rPr>
        <w:t xml:space="preserve"> Thessalonians 4:3; Leviticus 18:22; 19:29; Deuteronomy 23:17-18; Matthew 5:32 &amp; Romans 1:21-27. Adultery is damned is in Exodus 20:14; Leviticus 20:10; Deuteronomy 5:18; Proverbs 6:24; 1</w:t>
      </w:r>
      <w:r w:rsidRPr="007424A9">
        <w:rPr>
          <w:sz w:val="24"/>
          <w:szCs w:val="24"/>
          <w:vertAlign w:val="superscript"/>
        </w:rPr>
        <w:t>st</w:t>
      </w:r>
      <w:r w:rsidRPr="007424A9">
        <w:rPr>
          <w:sz w:val="24"/>
          <w:szCs w:val="24"/>
        </w:rPr>
        <w:t xml:space="preserve"> Corinthians 6:9 &amp; Hebrews 13:4. Restrictions on divorce is in Matthew 5:32; 19:9; Malachi 2:16; Mark 10:11-12; 1</w:t>
      </w:r>
      <w:r w:rsidRPr="007424A9">
        <w:rPr>
          <w:sz w:val="24"/>
          <w:szCs w:val="24"/>
          <w:vertAlign w:val="superscript"/>
        </w:rPr>
        <w:t>st</w:t>
      </w:r>
      <w:r w:rsidRPr="007424A9">
        <w:rPr>
          <w:sz w:val="24"/>
          <w:szCs w:val="24"/>
        </w:rPr>
        <w:t xml:space="preserve"> Corinthians 7:10-11 &amp; Luke 16:18. Unbridled Lust, Pleasure &amp; Wine is damned is in Matthew 5:28; Job 31:1; Proverbs 6:25; 1</w:t>
      </w:r>
      <w:r w:rsidRPr="007424A9">
        <w:rPr>
          <w:sz w:val="24"/>
          <w:szCs w:val="24"/>
          <w:vertAlign w:val="superscript"/>
        </w:rPr>
        <w:t>st</w:t>
      </w:r>
      <w:r w:rsidRPr="007424A9">
        <w:rPr>
          <w:sz w:val="24"/>
          <w:szCs w:val="24"/>
        </w:rPr>
        <w:t xml:space="preserve"> Corinthians 7:9; Ephesians 4:19 &amp; 1</w:t>
      </w:r>
      <w:r w:rsidRPr="007424A9">
        <w:rPr>
          <w:sz w:val="24"/>
          <w:szCs w:val="24"/>
          <w:vertAlign w:val="superscript"/>
        </w:rPr>
        <w:t>st</w:t>
      </w:r>
      <w:r w:rsidRPr="007424A9">
        <w:rPr>
          <w:sz w:val="24"/>
          <w:szCs w:val="24"/>
        </w:rPr>
        <w:t xml:space="preserve"> Thessalonians 4:5. Polygamy is Forbidden is in 1</w:t>
      </w:r>
      <w:r w:rsidRPr="007424A9">
        <w:rPr>
          <w:sz w:val="24"/>
          <w:szCs w:val="24"/>
          <w:vertAlign w:val="superscript"/>
        </w:rPr>
        <w:t>st</w:t>
      </w:r>
      <w:r w:rsidRPr="007424A9">
        <w:rPr>
          <w:sz w:val="24"/>
          <w:szCs w:val="24"/>
        </w:rPr>
        <w:t xml:space="preserve"> Timothy 3:2, 12; Deuteronomy 17:17; Malachi 2:15 &amp; Titus 1:6. </w:t>
      </w:r>
    </w:p>
    <w:p w:rsidR="0007294B" w:rsidRPr="007424A9" w:rsidRDefault="0007294B" w:rsidP="0007294B">
      <w:pPr>
        <w:tabs>
          <w:tab w:val="left" w:pos="360"/>
        </w:tabs>
        <w:spacing w:line="480" w:lineRule="auto"/>
        <w:jc w:val="both"/>
        <w:rPr>
          <w:sz w:val="24"/>
          <w:szCs w:val="24"/>
        </w:rPr>
      </w:pPr>
      <w:r w:rsidRPr="007424A9">
        <w:rPr>
          <w:sz w:val="24"/>
          <w:szCs w:val="24"/>
        </w:rPr>
        <w:t>The Different Kinds of Love in the Family: Parental Love: The Aspects of Parental Love is in Proverbs 13:24; Ephesians 6:4; Deuteronomy 6:7; 2</w:t>
      </w:r>
      <w:r w:rsidRPr="007424A9">
        <w:rPr>
          <w:sz w:val="24"/>
          <w:szCs w:val="24"/>
          <w:vertAlign w:val="superscript"/>
        </w:rPr>
        <w:t>nd</w:t>
      </w:r>
      <w:r w:rsidRPr="007424A9">
        <w:rPr>
          <w:sz w:val="24"/>
          <w:szCs w:val="24"/>
        </w:rPr>
        <w:t xml:space="preserve"> Corinthians 12:14; Colossians 3:21; 1</w:t>
      </w:r>
      <w:r w:rsidRPr="007424A9">
        <w:rPr>
          <w:sz w:val="24"/>
          <w:szCs w:val="24"/>
          <w:vertAlign w:val="superscript"/>
        </w:rPr>
        <w:t>st</w:t>
      </w:r>
      <w:r w:rsidRPr="007424A9">
        <w:rPr>
          <w:sz w:val="24"/>
          <w:szCs w:val="24"/>
        </w:rPr>
        <w:t xml:space="preserve"> Timothy 3:4 &amp; 2</w:t>
      </w:r>
      <w:r w:rsidRPr="007424A9">
        <w:rPr>
          <w:sz w:val="24"/>
          <w:szCs w:val="24"/>
          <w:vertAlign w:val="superscript"/>
        </w:rPr>
        <w:t>nd</w:t>
      </w:r>
      <w:r w:rsidRPr="007424A9">
        <w:rPr>
          <w:sz w:val="24"/>
          <w:szCs w:val="24"/>
        </w:rPr>
        <w:t xml:space="preserve"> Timothy 3:15. The Examples of Maternal Love is in Genesis 21:16; Exodus 2:3; Judges 5:28; 1</w:t>
      </w:r>
      <w:r w:rsidRPr="007424A9">
        <w:rPr>
          <w:sz w:val="24"/>
          <w:szCs w:val="24"/>
          <w:vertAlign w:val="superscript"/>
        </w:rPr>
        <w:t>st</w:t>
      </w:r>
      <w:r w:rsidRPr="007424A9">
        <w:rPr>
          <w:sz w:val="24"/>
          <w:szCs w:val="24"/>
        </w:rPr>
        <w:t xml:space="preserve"> Samuel 2:19; 2</w:t>
      </w:r>
      <w:r w:rsidRPr="007424A9">
        <w:rPr>
          <w:sz w:val="24"/>
          <w:szCs w:val="24"/>
          <w:vertAlign w:val="superscript"/>
        </w:rPr>
        <w:t>nd</w:t>
      </w:r>
      <w:r w:rsidRPr="007424A9">
        <w:rPr>
          <w:sz w:val="24"/>
          <w:szCs w:val="24"/>
        </w:rPr>
        <w:t xml:space="preserve"> Samuel 21:10; 1</w:t>
      </w:r>
      <w:r w:rsidRPr="007424A9">
        <w:rPr>
          <w:sz w:val="24"/>
          <w:szCs w:val="24"/>
          <w:vertAlign w:val="superscript"/>
        </w:rPr>
        <w:t>st</w:t>
      </w:r>
      <w:r w:rsidRPr="007424A9">
        <w:rPr>
          <w:sz w:val="24"/>
          <w:szCs w:val="24"/>
        </w:rPr>
        <w:t xml:space="preserve"> Kings 3:26; 17:18; 2</w:t>
      </w:r>
      <w:r w:rsidRPr="007424A9">
        <w:rPr>
          <w:sz w:val="24"/>
          <w:szCs w:val="24"/>
          <w:vertAlign w:val="superscript"/>
        </w:rPr>
        <w:t>nd</w:t>
      </w:r>
      <w:r w:rsidRPr="007424A9">
        <w:rPr>
          <w:sz w:val="24"/>
          <w:szCs w:val="24"/>
        </w:rPr>
        <w:t xml:space="preserve"> Kings 4:20, 27; Matthew 15:22; Mark 7:26; John 19:25 &amp; Luke 2:48; 7:12-13. The Examples of Paternal Love is in Genesis 22:2; 31:28; 37:35; 42:38; 2</w:t>
      </w:r>
      <w:r w:rsidRPr="007424A9">
        <w:rPr>
          <w:sz w:val="24"/>
          <w:szCs w:val="24"/>
          <w:vertAlign w:val="superscript"/>
        </w:rPr>
        <w:t>nd</w:t>
      </w:r>
      <w:r w:rsidRPr="007424A9">
        <w:rPr>
          <w:sz w:val="24"/>
          <w:szCs w:val="24"/>
        </w:rPr>
        <w:t xml:space="preserve"> Samuel 12:16; 13:39; Mark 5:23 &amp; Luke 8:41-42. Agape Love for Parents is in Exodus 20:12; 1</w:t>
      </w:r>
      <w:r w:rsidRPr="007424A9">
        <w:rPr>
          <w:sz w:val="24"/>
          <w:szCs w:val="24"/>
          <w:vertAlign w:val="superscript"/>
        </w:rPr>
        <w:t>st</w:t>
      </w:r>
      <w:r w:rsidRPr="007424A9">
        <w:rPr>
          <w:sz w:val="24"/>
          <w:szCs w:val="24"/>
        </w:rPr>
        <w:t xml:space="preserve"> Timothy 5:4; Genesis 46:29; Leviticus 19:3; Judges 11:36; 1</w:t>
      </w:r>
      <w:r w:rsidRPr="007424A9">
        <w:rPr>
          <w:sz w:val="24"/>
          <w:szCs w:val="24"/>
          <w:vertAlign w:val="superscript"/>
        </w:rPr>
        <w:t>st</w:t>
      </w:r>
      <w:r w:rsidRPr="007424A9">
        <w:rPr>
          <w:sz w:val="24"/>
          <w:szCs w:val="24"/>
        </w:rPr>
        <w:t xml:space="preserve"> Samuel 22:3; 1</w:t>
      </w:r>
      <w:r w:rsidRPr="007424A9">
        <w:rPr>
          <w:sz w:val="24"/>
          <w:szCs w:val="24"/>
          <w:vertAlign w:val="superscript"/>
        </w:rPr>
        <w:t>st</w:t>
      </w:r>
      <w:r w:rsidRPr="007424A9">
        <w:rPr>
          <w:sz w:val="24"/>
          <w:szCs w:val="24"/>
        </w:rPr>
        <w:t xml:space="preserve"> Kings 19:20; Jeremiah 35:8; Matthew 15:4; Mark 7:10; John 19:26-27; Ephesians 6:1; Colossians 3:20 &amp; Luke 2:51. The other instances of Family Love is in Genesis 34:7; 45:14-15; Ruth 1:16-17; 2</w:t>
      </w:r>
      <w:r w:rsidRPr="007424A9">
        <w:rPr>
          <w:sz w:val="24"/>
          <w:szCs w:val="24"/>
          <w:vertAlign w:val="superscript"/>
        </w:rPr>
        <w:t>nd</w:t>
      </w:r>
      <w:r w:rsidRPr="007424A9">
        <w:rPr>
          <w:sz w:val="24"/>
          <w:szCs w:val="24"/>
        </w:rPr>
        <w:t xml:space="preserve"> Samuel 13:22 &amp; Esther 2:7, 11. The Agape Love of Home and Country: The Examples of Agape Love of Home is in Genesis 31:30; 49:29; 50:25; Numbers 10:30; Ruth 1:6; 2</w:t>
      </w:r>
      <w:r w:rsidRPr="007424A9">
        <w:rPr>
          <w:sz w:val="24"/>
          <w:szCs w:val="24"/>
          <w:vertAlign w:val="superscript"/>
        </w:rPr>
        <w:t>nd</w:t>
      </w:r>
      <w:r w:rsidRPr="007424A9">
        <w:rPr>
          <w:sz w:val="24"/>
          <w:szCs w:val="24"/>
        </w:rPr>
        <w:t xml:space="preserve"> Samuel 10:12; 19:37; 23:15 &amp; Nehemiah 4:14. The Exhortations to Patriotism is in Psalms 122:6; 137:5-6; 2</w:t>
      </w:r>
      <w:r w:rsidRPr="007424A9">
        <w:rPr>
          <w:sz w:val="24"/>
          <w:szCs w:val="24"/>
          <w:vertAlign w:val="superscript"/>
        </w:rPr>
        <w:t>nd</w:t>
      </w:r>
      <w:r w:rsidRPr="007424A9">
        <w:rPr>
          <w:sz w:val="24"/>
          <w:szCs w:val="24"/>
        </w:rPr>
        <w:t xml:space="preserve"> Samuel 1:20; Esther 4:8 &amp; Jeremiah 51:50. The Examples of Patriotism is in 1</w:t>
      </w:r>
      <w:r w:rsidRPr="007424A9">
        <w:rPr>
          <w:sz w:val="24"/>
          <w:szCs w:val="24"/>
          <w:vertAlign w:val="superscript"/>
        </w:rPr>
        <w:t>st</w:t>
      </w:r>
      <w:r w:rsidRPr="007424A9">
        <w:rPr>
          <w:sz w:val="24"/>
          <w:szCs w:val="24"/>
        </w:rPr>
        <w:t xml:space="preserve"> Samuel 17:26; 27:8-10; Nehemiah 1:3-4; 2:5; Esther 8:6; Psalms 137:1; Jeremiah 51:51 &amp; Romans 9:3.                         </w:t>
      </w:r>
    </w:p>
    <w:p w:rsidR="0007294B" w:rsidRPr="007424A9" w:rsidRDefault="0007294B" w:rsidP="0007294B">
      <w:pPr>
        <w:spacing w:line="480" w:lineRule="auto"/>
        <w:jc w:val="both"/>
        <w:rPr>
          <w:sz w:val="24"/>
          <w:szCs w:val="24"/>
        </w:rPr>
      </w:pPr>
      <w:r w:rsidRPr="007424A9">
        <w:rPr>
          <w:sz w:val="24"/>
          <w:szCs w:val="24"/>
        </w:rPr>
        <w:t>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94B" w:rsidRPr="007424A9" w:rsidRDefault="0007294B" w:rsidP="0007294B">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294B" w:rsidRPr="007424A9" w:rsidRDefault="0007294B" w:rsidP="0007294B">
      <w:pPr>
        <w:spacing w:line="480" w:lineRule="auto"/>
        <w:jc w:val="both"/>
        <w:rPr>
          <w:sz w:val="24"/>
          <w:szCs w:val="24"/>
        </w:rPr>
      </w:pPr>
      <w:r w:rsidRPr="007424A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24A9">
        <w:rPr>
          <w:sz w:val="24"/>
          <w:szCs w:val="24"/>
          <w:vertAlign w:val="superscript"/>
        </w:rPr>
        <w:t>st</w:t>
      </w:r>
      <w:r w:rsidRPr="007424A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24A9">
        <w:rPr>
          <w:sz w:val="24"/>
          <w:szCs w:val="24"/>
          <w:vertAlign w:val="superscript"/>
        </w:rPr>
        <w:t>st</w:t>
      </w:r>
      <w:r w:rsidRPr="007424A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24A9">
        <w:rPr>
          <w:sz w:val="24"/>
          <w:szCs w:val="24"/>
          <w:vertAlign w:val="superscript"/>
        </w:rPr>
        <w:t>th</w:t>
      </w:r>
      <w:r w:rsidRPr="007424A9">
        <w:rPr>
          <w:sz w:val="24"/>
          <w:szCs w:val="24"/>
        </w:rPr>
        <w:t xml:space="preserve"> from the Lord Adam in Jude 14. This means 366 years times 8 from Solomon’s Kingdom in 930BC is completed with a fruitful call [16 years in 2</w:t>
      </w:r>
      <w:r w:rsidRPr="007424A9">
        <w:rPr>
          <w:sz w:val="24"/>
          <w:szCs w:val="24"/>
          <w:vertAlign w:val="superscript"/>
        </w:rPr>
        <w:t>nd</w:t>
      </w:r>
      <w:r w:rsidRPr="007424A9">
        <w:rPr>
          <w:sz w:val="24"/>
          <w:szCs w:val="24"/>
        </w:rPr>
        <w:t xml:space="preserve"> Corinthians 12:1-6] in June 21</w:t>
      </w:r>
      <w:r w:rsidRPr="007424A9">
        <w:rPr>
          <w:sz w:val="24"/>
          <w:szCs w:val="24"/>
          <w:vertAlign w:val="superscript"/>
        </w:rPr>
        <w:t>st</w:t>
      </w:r>
      <w:r w:rsidRPr="007424A9">
        <w:rPr>
          <w:sz w:val="24"/>
          <w:szCs w:val="24"/>
        </w:rPr>
        <w:t xml:space="preserve"> 2015 for 2,945 years. The Father Stephen is 7</w:t>
      </w:r>
      <w:r w:rsidRPr="007424A9">
        <w:rPr>
          <w:sz w:val="24"/>
          <w:szCs w:val="24"/>
          <w:vertAlign w:val="superscript"/>
        </w:rPr>
        <w:t>th</w:t>
      </w:r>
      <w:r w:rsidRPr="007424A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24A9">
        <w:rPr>
          <w:sz w:val="24"/>
          <w:szCs w:val="24"/>
          <w:vertAlign w:val="superscript"/>
        </w:rPr>
        <w:t>st</w:t>
      </w:r>
      <w:r w:rsidRPr="007424A9">
        <w:rPr>
          <w:sz w:val="24"/>
          <w:szCs w:val="24"/>
        </w:rPr>
        <w:t xml:space="preserve"> 2015AD goes back to June 21</w:t>
      </w:r>
      <w:r w:rsidRPr="007424A9">
        <w:rPr>
          <w:sz w:val="24"/>
          <w:szCs w:val="24"/>
          <w:vertAlign w:val="superscript"/>
        </w:rPr>
        <w:t>st</w:t>
      </w:r>
      <w:r w:rsidRPr="007424A9">
        <w:rPr>
          <w:sz w:val="24"/>
          <w:szCs w:val="24"/>
        </w:rPr>
        <w:t xml:space="preserve"> 95AD at the end of the Holy Scripture to complete this &amp; 63 years concerning the Lord James in the Lordship of the Law would be 33AD.      </w:t>
      </w:r>
    </w:p>
    <w:p w:rsidR="0007294B" w:rsidRPr="007424A9" w:rsidRDefault="0007294B" w:rsidP="0007294B">
      <w:pPr>
        <w:spacing w:line="480" w:lineRule="auto"/>
        <w:jc w:val="center"/>
        <w:rPr>
          <w:b/>
          <w:sz w:val="24"/>
          <w:szCs w:val="24"/>
        </w:rPr>
      </w:pPr>
      <w:r w:rsidRPr="007424A9">
        <w:rPr>
          <w:b/>
          <w:sz w:val="24"/>
          <w:szCs w:val="24"/>
        </w:rPr>
        <w:t>THE FATHER STEPHEN’S INTELLIGENCE TO THE AUTHORITATIVE FIGURES FOR 1 MINUTE</w:t>
      </w:r>
    </w:p>
    <w:p w:rsidR="0007294B" w:rsidRPr="007424A9" w:rsidRDefault="0007294B" w:rsidP="0007294B">
      <w:pPr>
        <w:spacing w:line="480" w:lineRule="auto"/>
        <w:jc w:val="both"/>
        <w:rPr>
          <w:sz w:val="24"/>
          <w:szCs w:val="24"/>
        </w:rPr>
      </w:pPr>
      <w:r w:rsidRPr="007424A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7294B" w:rsidRPr="007424A9" w:rsidRDefault="0007294B" w:rsidP="0007294B">
      <w:pPr>
        <w:spacing w:line="480" w:lineRule="auto"/>
        <w:jc w:val="both"/>
        <w:rPr>
          <w:sz w:val="24"/>
          <w:szCs w:val="24"/>
        </w:rPr>
      </w:pPr>
      <w:r w:rsidRPr="007424A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24A9">
        <w:rPr>
          <w:vanish/>
          <w:sz w:val="24"/>
          <w:szCs w:val="24"/>
        </w:rPr>
        <w:t>is</w:t>
      </w:r>
      <w:r w:rsidRPr="007424A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24A9">
        <w:rPr>
          <w:sz w:val="24"/>
          <w:szCs w:val="24"/>
          <w:vertAlign w:val="superscript"/>
        </w:rPr>
        <w:t>st</w:t>
      </w:r>
      <w:r w:rsidRPr="007424A9">
        <w:rPr>
          <w:sz w:val="24"/>
          <w:szCs w:val="24"/>
        </w:rPr>
        <w:t xml:space="preserve"> chance (refers to Genesis 3:1-5:32) of the White Christian Law Authorities done by the Father Stephen Our Lord in Acts 6:11-8:3. The “</w:t>
      </w:r>
      <w:r w:rsidRPr="007424A9">
        <w:rPr>
          <w:b/>
          <w:sz w:val="24"/>
          <w:szCs w:val="24"/>
        </w:rPr>
        <w:t>True Holy Division</w:t>
      </w:r>
      <w:r w:rsidRPr="007424A9">
        <w:rPr>
          <w:sz w:val="24"/>
          <w:szCs w:val="24"/>
        </w:rPr>
        <w:t>” concerns the Black Christian Law Authorities (1</w:t>
      </w:r>
      <w:r w:rsidRPr="007424A9">
        <w:rPr>
          <w:sz w:val="24"/>
          <w:szCs w:val="24"/>
          <w:vertAlign w:val="superscript"/>
        </w:rPr>
        <w:t>st</w:t>
      </w:r>
      <w:r w:rsidRPr="007424A9">
        <w:rPr>
          <w:sz w:val="24"/>
          <w:szCs w:val="24"/>
        </w:rPr>
        <w:t xml:space="preserve"> chance of the Black Christian Law City Authorities of the Samaritans &amp; the 2</w:t>
      </w:r>
      <w:r w:rsidRPr="007424A9">
        <w:rPr>
          <w:sz w:val="24"/>
          <w:szCs w:val="24"/>
          <w:vertAlign w:val="superscript"/>
        </w:rPr>
        <w:t>nd</w:t>
      </w:r>
      <w:r w:rsidRPr="007424A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24A9">
        <w:rPr>
          <w:sz w:val="24"/>
          <w:szCs w:val="24"/>
          <w:vertAlign w:val="superscript"/>
        </w:rPr>
        <w:t>nd</w:t>
      </w:r>
      <w:r w:rsidRPr="007424A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24A9">
        <w:rPr>
          <w:sz w:val="24"/>
          <w:szCs w:val="24"/>
          <w:vertAlign w:val="superscript"/>
        </w:rPr>
        <w:t>nd</w:t>
      </w:r>
      <w:r w:rsidRPr="007424A9">
        <w:rPr>
          <w:sz w:val="24"/>
          <w:szCs w:val="24"/>
        </w:rPr>
        <w:t xml:space="preserve"> chance of the White Christian Law Authorities is damned and put down by the Father Stephen Our Lord in Acts 9:3-9. The reason the 2</w:t>
      </w:r>
      <w:r w:rsidRPr="007424A9">
        <w:rPr>
          <w:sz w:val="24"/>
          <w:szCs w:val="24"/>
          <w:vertAlign w:val="superscript"/>
        </w:rPr>
        <w:t>nd</w:t>
      </w:r>
      <w:r w:rsidRPr="007424A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7294B" w:rsidRPr="007424A9" w:rsidRDefault="0007294B" w:rsidP="0007294B">
      <w:pPr>
        <w:spacing w:line="480" w:lineRule="auto"/>
        <w:jc w:val="both"/>
        <w:rPr>
          <w:sz w:val="24"/>
          <w:szCs w:val="24"/>
        </w:rPr>
      </w:pPr>
      <w:r w:rsidRPr="007424A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7294B" w:rsidRPr="007424A9" w:rsidRDefault="0007294B" w:rsidP="0007294B">
      <w:pPr>
        <w:spacing w:line="480" w:lineRule="auto"/>
        <w:jc w:val="both"/>
        <w:rPr>
          <w:sz w:val="24"/>
          <w:szCs w:val="24"/>
        </w:rPr>
      </w:pPr>
      <w:r w:rsidRPr="007424A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7294B" w:rsidRPr="007424A9" w:rsidRDefault="0007294B" w:rsidP="0007294B">
      <w:pPr>
        <w:spacing w:line="480" w:lineRule="auto"/>
        <w:jc w:val="both"/>
        <w:rPr>
          <w:sz w:val="24"/>
          <w:szCs w:val="24"/>
        </w:rPr>
      </w:pPr>
      <w:r w:rsidRPr="007424A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7294B" w:rsidRPr="007424A9" w:rsidRDefault="0007294B" w:rsidP="0007294B">
      <w:pPr>
        <w:spacing w:line="480" w:lineRule="auto"/>
        <w:jc w:val="both"/>
        <w:rPr>
          <w:sz w:val="24"/>
          <w:szCs w:val="24"/>
        </w:rPr>
      </w:pPr>
      <w:r w:rsidRPr="007424A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7294B" w:rsidRPr="007424A9" w:rsidRDefault="0007294B" w:rsidP="0007294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WHITE CHRISTIAN VIRGINS FOR THE BEAUTY PREPARATIONS OF TRUE HOLINESS</w:t>
      </w:r>
    </w:p>
    <w:p w:rsidR="0007294B" w:rsidRPr="007424A9" w:rsidRDefault="0007294B" w:rsidP="0007294B">
      <w:pPr>
        <w:spacing w:line="480" w:lineRule="auto"/>
        <w:jc w:val="both"/>
        <w:rPr>
          <w:sz w:val="24"/>
          <w:szCs w:val="24"/>
        </w:rPr>
      </w:pPr>
      <w:r w:rsidRPr="007424A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7294B" w:rsidRPr="007424A9" w:rsidRDefault="0007294B" w:rsidP="0007294B">
      <w:pPr>
        <w:spacing w:line="480" w:lineRule="auto"/>
        <w:jc w:val="center"/>
        <w:rPr>
          <w:b/>
          <w:sz w:val="24"/>
          <w:szCs w:val="24"/>
        </w:rPr>
      </w:pPr>
      <w:r w:rsidRPr="007424A9">
        <w:rPr>
          <w:b/>
          <w:sz w:val="24"/>
          <w:szCs w:val="24"/>
        </w:rPr>
        <w:t xml:space="preserve">THE FEDERAL </w:t>
      </w:r>
      <w:r w:rsidR="007424A9" w:rsidRPr="007424A9">
        <w:rPr>
          <w:b/>
          <w:sz w:val="24"/>
          <w:szCs w:val="24"/>
        </w:rPr>
        <w:t>FIDUCIARY</w:t>
      </w:r>
      <w:r w:rsidRPr="007424A9">
        <w:rPr>
          <w:b/>
          <w:sz w:val="24"/>
          <w:szCs w:val="24"/>
        </w:rPr>
        <w:t>’S (CUSTODIAN EUNUCHS) OVER THE FINANCIAL AFFAIRS OF THE BLACK CHRISTIAN VIRGINS FOR THE BEAUTY PREPARATIONS OF TRUE HOLINESS</w:t>
      </w:r>
    </w:p>
    <w:p w:rsidR="0007294B" w:rsidRPr="007424A9" w:rsidRDefault="0007294B" w:rsidP="0007294B">
      <w:pPr>
        <w:spacing w:line="480" w:lineRule="auto"/>
        <w:jc w:val="both"/>
        <w:rPr>
          <w:sz w:val="24"/>
          <w:szCs w:val="24"/>
        </w:rPr>
      </w:pPr>
      <w:r w:rsidRPr="007424A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7294B" w:rsidRPr="007424A9" w:rsidRDefault="0007294B" w:rsidP="0007294B">
      <w:pPr>
        <w:spacing w:line="480" w:lineRule="auto"/>
        <w:jc w:val="both"/>
        <w:rPr>
          <w:sz w:val="24"/>
          <w:szCs w:val="24"/>
        </w:rPr>
      </w:pPr>
      <w:r w:rsidRPr="007424A9">
        <w:rPr>
          <w:sz w:val="24"/>
          <w:szCs w:val="24"/>
        </w:rPr>
        <w:t>Eunuchs as Royal Servants is in Esther 1:10-11; 2:1-3, 15; 4:4-11; 2</w:t>
      </w:r>
      <w:r w:rsidRPr="007424A9">
        <w:rPr>
          <w:sz w:val="24"/>
          <w:szCs w:val="24"/>
          <w:vertAlign w:val="superscript"/>
        </w:rPr>
        <w:t>nd</w:t>
      </w:r>
      <w:r w:rsidRPr="007424A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24A9">
        <w:rPr>
          <w:sz w:val="24"/>
          <w:szCs w:val="24"/>
          <w:vertAlign w:val="superscript"/>
        </w:rPr>
        <w:t>st</w:t>
      </w:r>
      <w:r w:rsidRPr="007424A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7294B" w:rsidRPr="007424A9" w:rsidRDefault="0007294B" w:rsidP="0007294B">
      <w:pPr>
        <w:spacing w:line="480" w:lineRule="auto"/>
        <w:jc w:val="both"/>
        <w:rPr>
          <w:sz w:val="24"/>
          <w:szCs w:val="24"/>
        </w:rPr>
      </w:pPr>
      <w:r w:rsidRPr="007424A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24A9">
        <w:rPr>
          <w:sz w:val="24"/>
          <w:szCs w:val="24"/>
          <w:vertAlign w:val="superscript"/>
        </w:rPr>
        <w:t>th</w:t>
      </w:r>
      <w:r w:rsidRPr="007424A9">
        <w:rPr>
          <w:sz w:val="24"/>
          <w:szCs w:val="24"/>
        </w:rPr>
        <w:t>–Born Son, but 10</w:t>
      </w:r>
      <w:r w:rsidRPr="007424A9">
        <w:rPr>
          <w:sz w:val="24"/>
          <w:szCs w:val="24"/>
          <w:vertAlign w:val="superscript"/>
        </w:rPr>
        <w:t>th</w:t>
      </w:r>
      <w:r w:rsidRPr="007424A9">
        <w:rPr>
          <w:sz w:val="24"/>
          <w:szCs w:val="24"/>
        </w:rPr>
        <w:t xml:space="preserve"> in line with Christ as the 1</w:t>
      </w:r>
      <w:r w:rsidRPr="007424A9">
        <w:rPr>
          <w:sz w:val="24"/>
          <w:szCs w:val="24"/>
          <w:vertAlign w:val="superscript"/>
        </w:rPr>
        <w:t>st</w:t>
      </w:r>
      <w:r w:rsidRPr="007424A9">
        <w:rPr>
          <w:sz w:val="24"/>
          <w:szCs w:val="24"/>
        </w:rPr>
        <w:t>-Born Son to raise up Christ to sit on His throne which makes 8 to 10 positions) were all Divine Unions done by Joseph and Mary by the Tree of Life.</w:t>
      </w:r>
    </w:p>
    <w:p w:rsidR="0007294B" w:rsidRPr="007424A9" w:rsidRDefault="0007294B" w:rsidP="0007294B">
      <w:pPr>
        <w:spacing w:line="480" w:lineRule="auto"/>
        <w:jc w:val="both"/>
        <w:rPr>
          <w:sz w:val="24"/>
          <w:szCs w:val="24"/>
        </w:rPr>
      </w:pPr>
      <w:r w:rsidRPr="007424A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24A9">
        <w:rPr>
          <w:sz w:val="24"/>
          <w:szCs w:val="24"/>
          <w:vertAlign w:val="superscript"/>
        </w:rPr>
        <w:t>nd</w:t>
      </w:r>
      <w:r w:rsidRPr="007424A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24A9">
        <w:rPr>
          <w:sz w:val="24"/>
          <w:szCs w:val="24"/>
          <w:vertAlign w:val="superscript"/>
        </w:rPr>
        <w:t>th</w:t>
      </w:r>
      <w:r w:rsidRPr="007424A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24A9">
        <w:rPr>
          <w:sz w:val="24"/>
          <w:szCs w:val="24"/>
          <w:vertAlign w:val="superscript"/>
        </w:rPr>
        <w:t>nd</w:t>
      </w:r>
      <w:r w:rsidRPr="007424A9">
        <w:rPr>
          <w:sz w:val="24"/>
          <w:szCs w:val="24"/>
        </w:rPr>
        <w:t xml:space="preserve"> Peter 3:10-13 &amp; Acts 7:60.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Man She has to be disobedient.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Woman He has to be deceived. For the 1</w:t>
      </w:r>
      <w:r w:rsidRPr="007424A9">
        <w:rPr>
          <w:sz w:val="24"/>
          <w:szCs w:val="24"/>
          <w:vertAlign w:val="superscript"/>
        </w:rPr>
        <w:t>st</w:t>
      </w:r>
      <w:r w:rsidRPr="007424A9">
        <w:rPr>
          <w:sz w:val="24"/>
          <w:szCs w:val="24"/>
        </w:rPr>
        <w:t xml:space="preserve"> Married Man to think like the 1</w:t>
      </w:r>
      <w:r w:rsidRPr="007424A9">
        <w:rPr>
          <w:sz w:val="24"/>
          <w:szCs w:val="24"/>
          <w:vertAlign w:val="superscript"/>
        </w:rPr>
        <w:t>st</w:t>
      </w:r>
      <w:r w:rsidRPr="007424A9">
        <w:rPr>
          <w:sz w:val="24"/>
          <w:szCs w:val="24"/>
        </w:rPr>
        <w:t xml:space="preserve"> Married Serpent 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Man He has to be disobedient. For the 1</w:t>
      </w:r>
      <w:r w:rsidRPr="007424A9">
        <w:rPr>
          <w:sz w:val="24"/>
          <w:szCs w:val="24"/>
          <w:vertAlign w:val="superscript"/>
        </w:rPr>
        <w:t>st</w:t>
      </w:r>
      <w:r w:rsidRPr="007424A9">
        <w:rPr>
          <w:sz w:val="24"/>
          <w:szCs w:val="24"/>
        </w:rPr>
        <w:t xml:space="preserve"> Married Woman to think like the 1</w:t>
      </w:r>
      <w:r w:rsidRPr="007424A9">
        <w:rPr>
          <w:sz w:val="24"/>
          <w:szCs w:val="24"/>
          <w:vertAlign w:val="superscript"/>
        </w:rPr>
        <w:t>st</w:t>
      </w:r>
      <w:r w:rsidRPr="007424A9">
        <w:rPr>
          <w:sz w:val="24"/>
          <w:szCs w:val="24"/>
        </w:rPr>
        <w:t xml:space="preserve"> Married Serpent She has to be a liar. For the 1</w:t>
      </w:r>
      <w:r w:rsidRPr="007424A9">
        <w:rPr>
          <w:sz w:val="24"/>
          <w:szCs w:val="24"/>
          <w:vertAlign w:val="superscript"/>
        </w:rPr>
        <w:t>st</w:t>
      </w:r>
      <w:r w:rsidRPr="007424A9">
        <w:rPr>
          <w:sz w:val="24"/>
          <w:szCs w:val="24"/>
        </w:rPr>
        <w:t xml:space="preserve"> Married Serpent to think like the 1</w:t>
      </w:r>
      <w:r w:rsidRPr="007424A9">
        <w:rPr>
          <w:sz w:val="24"/>
          <w:szCs w:val="24"/>
          <w:vertAlign w:val="superscript"/>
        </w:rPr>
        <w:t>st</w:t>
      </w:r>
      <w:r w:rsidRPr="007424A9">
        <w:rPr>
          <w:sz w:val="24"/>
          <w:szCs w:val="24"/>
        </w:rPr>
        <w:t xml:space="preserve"> Married Woman He has to be deceived. For the Married Lord called Wisdom or the Married Lady called Wisdom to think like all (the 1</w:t>
      </w:r>
      <w:r w:rsidRPr="007424A9">
        <w:rPr>
          <w:sz w:val="24"/>
          <w:szCs w:val="24"/>
          <w:vertAlign w:val="superscript"/>
        </w:rPr>
        <w:t>st</w:t>
      </w:r>
      <w:r w:rsidRPr="007424A9">
        <w:rPr>
          <w:sz w:val="24"/>
          <w:szCs w:val="24"/>
        </w:rPr>
        <w:t xml:space="preserve"> Married Woman, 1</w:t>
      </w:r>
      <w:r w:rsidRPr="007424A9">
        <w:rPr>
          <w:sz w:val="24"/>
          <w:szCs w:val="24"/>
          <w:vertAlign w:val="superscript"/>
        </w:rPr>
        <w:t>st</w:t>
      </w:r>
      <w:r w:rsidRPr="007424A9">
        <w:rPr>
          <w:sz w:val="24"/>
          <w:szCs w:val="24"/>
        </w:rPr>
        <w:t xml:space="preserve"> Married Man &amp; 1</w:t>
      </w:r>
      <w:r w:rsidRPr="007424A9">
        <w:rPr>
          <w:sz w:val="24"/>
          <w:szCs w:val="24"/>
          <w:vertAlign w:val="superscript"/>
        </w:rPr>
        <w:t>st</w:t>
      </w:r>
      <w:r w:rsidRPr="007424A9">
        <w:rPr>
          <w:sz w:val="24"/>
          <w:szCs w:val="24"/>
        </w:rPr>
        <w:t xml:space="preserve"> Married Serpent) He or She has to be deceived, disobedient &amp; a liar. For the 2</w:t>
      </w:r>
      <w:r w:rsidRPr="007424A9">
        <w:rPr>
          <w:sz w:val="24"/>
          <w:szCs w:val="24"/>
          <w:vertAlign w:val="superscript"/>
        </w:rPr>
        <w:t>nd</w:t>
      </w:r>
      <w:r w:rsidRPr="007424A9">
        <w:rPr>
          <w:sz w:val="24"/>
          <w:szCs w:val="24"/>
        </w:rPr>
        <w:t xml:space="preserve"> Single Man is Obedient. For the 2</w:t>
      </w:r>
      <w:r w:rsidRPr="007424A9">
        <w:rPr>
          <w:sz w:val="24"/>
          <w:szCs w:val="24"/>
          <w:vertAlign w:val="superscript"/>
        </w:rPr>
        <w:t>nd</w:t>
      </w:r>
      <w:r w:rsidRPr="007424A9">
        <w:rPr>
          <w:sz w:val="24"/>
          <w:szCs w:val="24"/>
        </w:rPr>
        <w:t xml:space="preserve"> Single Woman is intelligent knowing the Scriptures &amp; the Authority. For the 2</w:t>
      </w:r>
      <w:r w:rsidRPr="007424A9">
        <w:rPr>
          <w:sz w:val="24"/>
          <w:szCs w:val="24"/>
          <w:vertAlign w:val="superscript"/>
        </w:rPr>
        <w:t>nd</w:t>
      </w:r>
      <w:r w:rsidRPr="007424A9">
        <w:rPr>
          <w:sz w:val="24"/>
          <w:szCs w:val="24"/>
        </w:rPr>
        <w:t xml:space="preserve"> Single Serpent is the Truth. For the 2</w:t>
      </w:r>
      <w:r w:rsidRPr="007424A9">
        <w:rPr>
          <w:sz w:val="24"/>
          <w:szCs w:val="24"/>
          <w:vertAlign w:val="superscript"/>
        </w:rPr>
        <w:t>nd</w:t>
      </w:r>
      <w:r w:rsidRPr="007424A9">
        <w:rPr>
          <w:sz w:val="24"/>
          <w:szCs w:val="24"/>
        </w:rPr>
        <w:t xml:space="preserve"> Single Lord called Wisdom is Obedient, Intelligent and Truthful.     </w:t>
      </w:r>
    </w:p>
    <w:p w:rsidR="0007294B" w:rsidRPr="007424A9" w:rsidRDefault="0007294B" w:rsidP="0007294B">
      <w:pPr>
        <w:spacing w:line="480" w:lineRule="auto"/>
        <w:jc w:val="both"/>
        <w:rPr>
          <w:sz w:val="24"/>
          <w:szCs w:val="24"/>
        </w:rPr>
      </w:pPr>
      <w:r w:rsidRPr="007424A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7294B" w:rsidRPr="007424A9" w:rsidRDefault="0007294B" w:rsidP="0007294B">
      <w:pPr>
        <w:spacing w:line="480" w:lineRule="auto"/>
        <w:jc w:val="center"/>
        <w:rPr>
          <w:b/>
          <w:sz w:val="24"/>
          <w:szCs w:val="24"/>
        </w:rPr>
      </w:pPr>
      <w:r w:rsidRPr="007424A9">
        <w:rPr>
          <w:b/>
          <w:sz w:val="24"/>
          <w:szCs w:val="24"/>
        </w:rPr>
        <w:t>THE DOCTRINE OF SEXUALITY</w:t>
      </w:r>
    </w:p>
    <w:p w:rsidR="0007294B" w:rsidRPr="007424A9" w:rsidRDefault="0007294B" w:rsidP="0007294B">
      <w:pPr>
        <w:spacing w:line="480" w:lineRule="auto"/>
        <w:jc w:val="both"/>
        <w:rPr>
          <w:sz w:val="24"/>
          <w:szCs w:val="24"/>
        </w:rPr>
      </w:pPr>
      <w:r w:rsidRPr="007424A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7294B" w:rsidRPr="007424A9" w:rsidRDefault="0007294B" w:rsidP="0007294B">
      <w:pPr>
        <w:spacing w:line="480" w:lineRule="auto"/>
        <w:jc w:val="both"/>
        <w:rPr>
          <w:sz w:val="24"/>
          <w:szCs w:val="24"/>
        </w:rPr>
      </w:pPr>
      <w:r w:rsidRPr="007424A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24A9">
        <w:rPr>
          <w:sz w:val="24"/>
          <w:szCs w:val="24"/>
          <w:vertAlign w:val="superscript"/>
        </w:rPr>
        <w:t>st</w:t>
      </w:r>
      <w:r w:rsidRPr="007424A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24A9">
        <w:rPr>
          <w:sz w:val="24"/>
          <w:szCs w:val="24"/>
          <w:vertAlign w:val="superscript"/>
        </w:rPr>
        <w:t>st</w:t>
      </w:r>
      <w:r w:rsidRPr="007424A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24A9">
        <w:rPr>
          <w:sz w:val="24"/>
          <w:szCs w:val="24"/>
          <w:vertAlign w:val="superscript"/>
        </w:rPr>
        <w:t>st</w:t>
      </w:r>
      <w:r w:rsidRPr="007424A9">
        <w:rPr>
          <w:sz w:val="24"/>
          <w:szCs w:val="24"/>
        </w:rPr>
        <w:t xml:space="preserve"> Peter 1:17-21. The Manifestation and Exercise of Divine Grace is in Acts 6:8. </w:t>
      </w:r>
    </w:p>
    <w:p w:rsidR="0007294B" w:rsidRPr="007424A9" w:rsidRDefault="0007294B" w:rsidP="0007294B">
      <w:pPr>
        <w:spacing w:line="480" w:lineRule="auto"/>
        <w:jc w:val="both"/>
        <w:rPr>
          <w:sz w:val="24"/>
          <w:szCs w:val="24"/>
        </w:rPr>
      </w:pPr>
      <w:r w:rsidRPr="007424A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7294B" w:rsidRPr="007424A9" w:rsidRDefault="0007294B" w:rsidP="0007294B">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24A9">
        <w:rPr>
          <w:sz w:val="24"/>
          <w:szCs w:val="24"/>
          <w:vertAlign w:val="superscript"/>
        </w:rPr>
        <w:t>st</w:t>
      </w:r>
      <w:r w:rsidRPr="007424A9">
        <w:rPr>
          <w:sz w:val="24"/>
          <w:szCs w:val="24"/>
        </w:rPr>
        <w:t xml:space="preserve"> John 2:16. </w:t>
      </w:r>
    </w:p>
    <w:p w:rsidR="0007294B" w:rsidRPr="007424A9" w:rsidRDefault="0007294B" w:rsidP="0007294B">
      <w:pPr>
        <w:spacing w:line="480" w:lineRule="auto"/>
        <w:jc w:val="both"/>
        <w:rPr>
          <w:sz w:val="24"/>
          <w:szCs w:val="24"/>
        </w:rPr>
      </w:pPr>
      <w:r w:rsidRPr="007424A9">
        <w:rPr>
          <w:sz w:val="24"/>
          <w:szCs w:val="24"/>
        </w:rPr>
        <w:t>The Results of Man’s 1</w:t>
      </w:r>
      <w:r w:rsidRPr="007424A9">
        <w:rPr>
          <w:sz w:val="24"/>
          <w:szCs w:val="24"/>
          <w:vertAlign w:val="superscript"/>
        </w:rPr>
        <w:t>st</w:t>
      </w:r>
      <w:r w:rsidRPr="007424A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7294B" w:rsidRPr="007424A9" w:rsidRDefault="0007294B" w:rsidP="0007294B">
      <w:pPr>
        <w:spacing w:line="480" w:lineRule="auto"/>
        <w:jc w:val="both"/>
        <w:rPr>
          <w:sz w:val="24"/>
          <w:szCs w:val="24"/>
        </w:rPr>
      </w:pPr>
      <w:r w:rsidRPr="007424A9">
        <w:rPr>
          <w:sz w:val="24"/>
          <w:szCs w:val="24"/>
        </w:rPr>
        <w:t>The Curse which the 1</w:t>
      </w:r>
      <w:r w:rsidRPr="007424A9">
        <w:rPr>
          <w:sz w:val="24"/>
          <w:szCs w:val="24"/>
          <w:vertAlign w:val="superscript"/>
        </w:rPr>
        <w:t>st</w:t>
      </w:r>
      <w:r w:rsidRPr="007424A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7294B" w:rsidRPr="007424A9" w:rsidRDefault="0007294B" w:rsidP="0007294B">
      <w:pPr>
        <w:spacing w:line="480" w:lineRule="auto"/>
        <w:jc w:val="both"/>
        <w:rPr>
          <w:sz w:val="24"/>
          <w:szCs w:val="24"/>
        </w:rPr>
      </w:pPr>
      <w:r w:rsidRPr="007424A9">
        <w:rPr>
          <w:sz w:val="24"/>
          <w:szCs w:val="24"/>
        </w:rPr>
        <w:t>The Nature of Sexuality: What is Sexuality? Some Scriptures are in Isaiah 6:5; Job 42:5, 6; Romans 7:7; 1</w:t>
      </w:r>
      <w:r w:rsidRPr="007424A9">
        <w:rPr>
          <w:sz w:val="24"/>
          <w:szCs w:val="24"/>
          <w:vertAlign w:val="superscript"/>
        </w:rPr>
        <w:t>st</w:t>
      </w:r>
      <w:r w:rsidRPr="007424A9">
        <w:rPr>
          <w:sz w:val="24"/>
          <w:szCs w:val="24"/>
        </w:rPr>
        <w:t xml:space="preserve"> Corinthians 6:12-20; Galatians 3:10; James 2:8, 9; 2</w:t>
      </w:r>
      <w:r w:rsidRPr="007424A9">
        <w:rPr>
          <w:sz w:val="24"/>
          <w:szCs w:val="24"/>
          <w:vertAlign w:val="superscript"/>
        </w:rPr>
        <w:t>nd</w:t>
      </w:r>
      <w:r w:rsidRPr="007424A9">
        <w:rPr>
          <w:sz w:val="24"/>
          <w:szCs w:val="24"/>
        </w:rPr>
        <w:t xml:space="preserve"> Peter 1:4; Revelation 1:17 &amp; Luke 5:8. </w:t>
      </w:r>
    </w:p>
    <w:p w:rsidR="0007294B" w:rsidRPr="007424A9" w:rsidRDefault="0007294B" w:rsidP="0007294B">
      <w:pPr>
        <w:spacing w:line="480" w:lineRule="auto"/>
        <w:jc w:val="both"/>
        <w:rPr>
          <w:sz w:val="24"/>
          <w:szCs w:val="24"/>
        </w:rPr>
      </w:pPr>
      <w:r w:rsidRPr="007424A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24A9">
        <w:rPr>
          <w:b/>
          <w:i/>
          <w:sz w:val="24"/>
          <w:szCs w:val="24"/>
        </w:rPr>
        <w:t>Paidagogos</w:t>
      </w:r>
      <w:r w:rsidRPr="007424A9">
        <w:rPr>
          <w:sz w:val="24"/>
          <w:szCs w:val="24"/>
        </w:rPr>
        <w:t xml:space="preserve"> meaning Schoolmaster is in Romans 6:14; 7:4; 10:4; Ephesians 2:15; Colossians 2:14; 2</w:t>
      </w:r>
      <w:r w:rsidRPr="007424A9">
        <w:rPr>
          <w:sz w:val="24"/>
          <w:szCs w:val="24"/>
          <w:vertAlign w:val="superscript"/>
        </w:rPr>
        <w:t>nd</w:t>
      </w:r>
      <w:r w:rsidRPr="007424A9">
        <w:rPr>
          <w:sz w:val="24"/>
          <w:szCs w:val="24"/>
        </w:rPr>
        <w:t xml:space="preserve"> Corinthians 3:7-11 &amp; Galatians 3:13, 24; 5:18. The only Access to the Father Stephen is in Ephesians 2:18.  </w:t>
      </w:r>
    </w:p>
    <w:p w:rsidR="0007294B" w:rsidRPr="007424A9" w:rsidRDefault="0007294B" w:rsidP="0007294B">
      <w:pPr>
        <w:spacing w:line="480" w:lineRule="auto"/>
        <w:jc w:val="both"/>
        <w:rPr>
          <w:sz w:val="24"/>
          <w:szCs w:val="24"/>
        </w:rPr>
      </w:pPr>
      <w:r w:rsidRPr="007424A9">
        <w:rPr>
          <w:sz w:val="24"/>
          <w:szCs w:val="24"/>
        </w:rPr>
        <w:t>The Scriptural Expressions for Sexuality is in Leviticus 26:40; Deuteronomy 25:16; Proverbs 11:31; Matthew 6:12; Romans 3:23; 5:12; 11:20; 1</w:t>
      </w:r>
      <w:r w:rsidRPr="007424A9">
        <w:rPr>
          <w:sz w:val="24"/>
          <w:szCs w:val="24"/>
          <w:vertAlign w:val="superscript"/>
        </w:rPr>
        <w:t>st</w:t>
      </w:r>
      <w:r w:rsidRPr="007424A9">
        <w:rPr>
          <w:sz w:val="24"/>
          <w:szCs w:val="24"/>
        </w:rPr>
        <w:t xml:space="preserve"> Timothy 1:9; 2:14; Hebrews 2:2, 3; 9:7; Galatians 6:1; 1</w:t>
      </w:r>
      <w:r w:rsidRPr="007424A9">
        <w:rPr>
          <w:sz w:val="24"/>
          <w:szCs w:val="24"/>
          <w:vertAlign w:val="superscript"/>
        </w:rPr>
        <w:t>st</w:t>
      </w:r>
      <w:r w:rsidRPr="007424A9">
        <w:rPr>
          <w:sz w:val="24"/>
          <w:szCs w:val="24"/>
        </w:rPr>
        <w:t xml:space="preserve"> Corinthians 6:7; James 4:17; 1</w:t>
      </w:r>
      <w:r w:rsidRPr="007424A9">
        <w:rPr>
          <w:sz w:val="24"/>
          <w:szCs w:val="24"/>
          <w:vertAlign w:val="superscript"/>
        </w:rPr>
        <w:t>st</w:t>
      </w:r>
      <w:r w:rsidRPr="007424A9">
        <w:rPr>
          <w:sz w:val="24"/>
          <w:szCs w:val="24"/>
        </w:rPr>
        <w:t xml:space="preserve"> Peter 4:8; 1</w:t>
      </w:r>
      <w:r w:rsidRPr="007424A9">
        <w:rPr>
          <w:sz w:val="24"/>
          <w:szCs w:val="24"/>
          <w:vertAlign w:val="superscript"/>
        </w:rPr>
        <w:t>st</w:t>
      </w:r>
      <w:r w:rsidRPr="007424A9">
        <w:rPr>
          <w:sz w:val="24"/>
          <w:szCs w:val="24"/>
        </w:rPr>
        <w:t xml:space="preserve"> John 1:9; 3:4; Acts 5:2.  </w:t>
      </w:r>
    </w:p>
    <w:p w:rsidR="0007294B" w:rsidRPr="007424A9" w:rsidRDefault="0007294B" w:rsidP="0007294B">
      <w:pPr>
        <w:spacing w:line="480" w:lineRule="auto"/>
        <w:jc w:val="both"/>
        <w:rPr>
          <w:sz w:val="24"/>
          <w:szCs w:val="24"/>
        </w:rPr>
      </w:pPr>
      <w:r w:rsidRPr="007424A9">
        <w:rPr>
          <w:sz w:val="24"/>
          <w:szCs w:val="24"/>
        </w:rPr>
        <w:t xml:space="preserve">Sexuality as Messianic Evil: Sexuality as Male and Female is a Specific Type of Messianic Evil which is not Sexual Sins is in Isaiah 45:7. </w:t>
      </w:r>
    </w:p>
    <w:p w:rsidR="0007294B" w:rsidRPr="007424A9" w:rsidRDefault="0007294B" w:rsidP="0007294B">
      <w:pPr>
        <w:spacing w:line="480" w:lineRule="auto"/>
        <w:jc w:val="both"/>
        <w:rPr>
          <w:sz w:val="24"/>
          <w:szCs w:val="24"/>
        </w:rPr>
      </w:pPr>
      <w:r w:rsidRPr="007424A9">
        <w:rPr>
          <w:sz w:val="24"/>
          <w:szCs w:val="24"/>
        </w:rPr>
        <w:t>The Sinful Nature of Sexuality is in 1</w:t>
      </w:r>
      <w:r w:rsidRPr="007424A9">
        <w:rPr>
          <w:sz w:val="24"/>
          <w:szCs w:val="24"/>
          <w:vertAlign w:val="superscript"/>
        </w:rPr>
        <w:t>st</w:t>
      </w:r>
      <w:r w:rsidRPr="007424A9">
        <w:rPr>
          <w:sz w:val="24"/>
          <w:szCs w:val="24"/>
        </w:rPr>
        <w:t xml:space="preserve"> Samuel 16:7; Jeremiah 17:9; Psalms 51:2, 7; Matthew 3:10; 5:21, 22; 27, 28; 7:17, 18; Mark 7:19-23; John 3:7; 8:34; Romans 3:4-23; 5:12; 6:12; 7:8, 9; James 1:14, 15; 1</w:t>
      </w:r>
      <w:r w:rsidRPr="007424A9">
        <w:rPr>
          <w:sz w:val="24"/>
          <w:szCs w:val="24"/>
          <w:vertAlign w:val="superscript"/>
        </w:rPr>
        <w:t>st</w:t>
      </w:r>
      <w:r w:rsidRPr="007424A9">
        <w:rPr>
          <w:sz w:val="24"/>
          <w:szCs w:val="24"/>
        </w:rPr>
        <w:t xml:space="preserve"> John 1:7 &amp; Luke 6:45. </w:t>
      </w:r>
    </w:p>
    <w:p w:rsidR="0007294B" w:rsidRPr="007424A9" w:rsidRDefault="0007294B" w:rsidP="0007294B">
      <w:pPr>
        <w:spacing w:line="480" w:lineRule="auto"/>
        <w:jc w:val="both"/>
        <w:rPr>
          <w:sz w:val="24"/>
          <w:szCs w:val="24"/>
        </w:rPr>
      </w:pPr>
      <w:r w:rsidRPr="007424A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7294B" w:rsidRPr="007424A9" w:rsidRDefault="0007294B" w:rsidP="0007294B">
      <w:pPr>
        <w:spacing w:line="480" w:lineRule="auto"/>
        <w:jc w:val="both"/>
        <w:rPr>
          <w:sz w:val="24"/>
          <w:szCs w:val="24"/>
        </w:rPr>
      </w:pPr>
      <w:r w:rsidRPr="007424A9">
        <w:rPr>
          <w:sz w:val="24"/>
          <w:szCs w:val="24"/>
        </w:rPr>
        <w:t>The Universality of Sexuality is in 1</w:t>
      </w:r>
      <w:r w:rsidRPr="007424A9">
        <w:rPr>
          <w:sz w:val="24"/>
          <w:szCs w:val="24"/>
          <w:vertAlign w:val="superscript"/>
        </w:rPr>
        <w:t>st</w:t>
      </w:r>
      <w:r w:rsidRPr="007424A9">
        <w:rPr>
          <w:sz w:val="24"/>
          <w:szCs w:val="24"/>
        </w:rPr>
        <w:t xml:space="preserve"> Kings 8:46; Psalms 143:2; Proverbs 20:9; Ecclesiastes 7:20; Romans 3:10-12, 23; 5:19; 2</w:t>
      </w:r>
      <w:r w:rsidRPr="007424A9">
        <w:rPr>
          <w:sz w:val="24"/>
          <w:szCs w:val="24"/>
          <w:vertAlign w:val="superscript"/>
        </w:rPr>
        <w:t>nd</w:t>
      </w:r>
      <w:r w:rsidRPr="007424A9">
        <w:rPr>
          <w:sz w:val="24"/>
          <w:szCs w:val="24"/>
        </w:rPr>
        <w:t xml:space="preserve"> Corinthians 5:14, 15; Galatians 3:22; James 3:2 &amp; 1</w:t>
      </w:r>
      <w:r w:rsidRPr="007424A9">
        <w:rPr>
          <w:sz w:val="24"/>
          <w:szCs w:val="24"/>
          <w:vertAlign w:val="superscript"/>
        </w:rPr>
        <w:t>st</w:t>
      </w:r>
      <w:r w:rsidRPr="007424A9">
        <w:rPr>
          <w:sz w:val="24"/>
          <w:szCs w:val="24"/>
        </w:rPr>
        <w:t xml:space="preserve"> John 1:8, 10. </w:t>
      </w:r>
    </w:p>
    <w:p w:rsidR="0007294B" w:rsidRPr="007424A9" w:rsidRDefault="0007294B" w:rsidP="0007294B">
      <w:pPr>
        <w:spacing w:line="480" w:lineRule="auto"/>
        <w:jc w:val="both"/>
        <w:rPr>
          <w:sz w:val="24"/>
          <w:szCs w:val="24"/>
        </w:rPr>
      </w:pPr>
      <w:r w:rsidRPr="007424A9">
        <w:rPr>
          <w:sz w:val="24"/>
          <w:szCs w:val="24"/>
        </w:rPr>
        <w:t>The Imputation of Sexuality is in Exodus 20:5; 34:7; Deuteronomy 5:9; 24:16; 2</w:t>
      </w:r>
      <w:r w:rsidRPr="007424A9">
        <w:rPr>
          <w:sz w:val="24"/>
          <w:szCs w:val="24"/>
          <w:vertAlign w:val="superscript"/>
        </w:rPr>
        <w:t>nd</w:t>
      </w:r>
      <w:r w:rsidRPr="007424A9">
        <w:rPr>
          <w:sz w:val="24"/>
          <w:szCs w:val="24"/>
        </w:rPr>
        <w:t xml:space="preserve"> Kings 14:6; 2</w:t>
      </w:r>
      <w:r w:rsidRPr="007424A9">
        <w:rPr>
          <w:sz w:val="24"/>
          <w:szCs w:val="24"/>
          <w:vertAlign w:val="superscript"/>
        </w:rPr>
        <w:t>nd</w:t>
      </w:r>
      <w:r w:rsidRPr="007424A9">
        <w:rPr>
          <w:sz w:val="24"/>
          <w:szCs w:val="24"/>
        </w:rPr>
        <w:t xml:space="preserve"> Chronicles 25:4; Romans 5:12-21; Ezekiel 18:20; 28:12-17; Hebrews 9:9, 10; Genesis 14:20; 1</w:t>
      </w:r>
      <w:r w:rsidRPr="007424A9">
        <w:rPr>
          <w:sz w:val="24"/>
          <w:szCs w:val="24"/>
          <w:vertAlign w:val="superscript"/>
        </w:rPr>
        <w:t>st</w:t>
      </w:r>
      <w:r w:rsidRPr="007424A9">
        <w:rPr>
          <w:sz w:val="24"/>
          <w:szCs w:val="24"/>
        </w:rPr>
        <w:t xml:space="preserve"> Corinthians 15:22. </w:t>
      </w:r>
    </w:p>
    <w:p w:rsidR="0007294B" w:rsidRPr="007424A9" w:rsidRDefault="0007294B" w:rsidP="0007294B">
      <w:pPr>
        <w:spacing w:line="480" w:lineRule="auto"/>
        <w:jc w:val="both"/>
        <w:rPr>
          <w:sz w:val="24"/>
          <w:szCs w:val="24"/>
        </w:rPr>
      </w:pPr>
      <w:r w:rsidRPr="007424A9">
        <w:rPr>
          <w:sz w:val="24"/>
          <w:szCs w:val="24"/>
        </w:rPr>
        <w:t>Original Sexuality and Depravity: The meaning of Depravity:  He is completely void of original righteousness is in Psalms 51:5. He does not possess any holy affection toward the Father Stephen is in Romans 1:25 &amp; 2</w:t>
      </w:r>
      <w:r w:rsidRPr="007424A9">
        <w:rPr>
          <w:sz w:val="24"/>
          <w:szCs w:val="24"/>
          <w:vertAlign w:val="superscript"/>
        </w:rPr>
        <w:t>nd</w:t>
      </w:r>
      <w:r w:rsidRPr="007424A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7294B" w:rsidRPr="007424A9" w:rsidRDefault="0007294B" w:rsidP="0007294B">
      <w:pPr>
        <w:spacing w:line="480" w:lineRule="auto"/>
        <w:jc w:val="both"/>
        <w:rPr>
          <w:sz w:val="24"/>
          <w:szCs w:val="24"/>
        </w:rPr>
      </w:pPr>
      <w:r w:rsidRPr="007424A9">
        <w:rPr>
          <w:sz w:val="24"/>
          <w:szCs w:val="24"/>
        </w:rPr>
        <w:t xml:space="preserve">The Result of Man’s Depravity has a devastating factor on All is in Galatians 6:8; Hosea 8:7; 10:13; Romans 1:21-32.                </w:t>
      </w:r>
    </w:p>
    <w:p w:rsidR="0007294B" w:rsidRPr="007424A9" w:rsidRDefault="0007294B" w:rsidP="0007294B">
      <w:pPr>
        <w:spacing w:line="480" w:lineRule="auto"/>
        <w:jc w:val="both"/>
        <w:rPr>
          <w:sz w:val="24"/>
          <w:szCs w:val="24"/>
        </w:rPr>
      </w:pPr>
      <w:r w:rsidRPr="007424A9">
        <w:rPr>
          <w:sz w:val="24"/>
          <w:szCs w:val="24"/>
        </w:rPr>
        <w:t xml:space="preserve">The Guilt from Sexuality: Sexuality in Relation to the Father Stephen is in Psalms 7:11; 19:12; 51:4; John 3:18, 36; Romans 1:18; 3:19; Ephesians 4:18, 19 &amp; Luke 15:21. </w:t>
      </w:r>
    </w:p>
    <w:p w:rsidR="0007294B" w:rsidRPr="007424A9" w:rsidRDefault="0007294B" w:rsidP="0007294B">
      <w:pPr>
        <w:spacing w:line="480" w:lineRule="auto"/>
        <w:jc w:val="both"/>
        <w:rPr>
          <w:sz w:val="24"/>
          <w:szCs w:val="24"/>
        </w:rPr>
      </w:pPr>
      <w:r w:rsidRPr="007424A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7294B" w:rsidRPr="007424A9" w:rsidRDefault="0007294B" w:rsidP="0007294B">
      <w:pPr>
        <w:spacing w:line="480" w:lineRule="auto"/>
        <w:jc w:val="both"/>
        <w:rPr>
          <w:sz w:val="24"/>
          <w:szCs w:val="24"/>
        </w:rPr>
      </w:pPr>
      <w:r w:rsidRPr="007424A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7294B" w:rsidRPr="007424A9" w:rsidRDefault="0007294B" w:rsidP="0007294B">
      <w:pPr>
        <w:spacing w:line="480" w:lineRule="auto"/>
        <w:jc w:val="both"/>
        <w:rPr>
          <w:sz w:val="24"/>
          <w:szCs w:val="24"/>
        </w:rPr>
      </w:pPr>
      <w:r w:rsidRPr="007424A9">
        <w:rPr>
          <w:sz w:val="24"/>
          <w:szCs w:val="24"/>
        </w:rPr>
        <w:t>The Nature of Penalty: Physical Death is in Genesis 2:17; Ephesians 2:7 &amp; Hebrews 9:27. Spiritual [Mental] Death is in 1</w:t>
      </w:r>
      <w:r w:rsidRPr="007424A9">
        <w:rPr>
          <w:sz w:val="24"/>
          <w:szCs w:val="24"/>
          <w:vertAlign w:val="superscript"/>
        </w:rPr>
        <w:t>st</w:t>
      </w:r>
      <w:r w:rsidRPr="007424A9">
        <w:rPr>
          <w:sz w:val="24"/>
          <w:szCs w:val="24"/>
        </w:rPr>
        <w:t xml:space="preserve"> Timothy 5:6; Ephesians 2:1 &amp; John 11:26. Eternal Death is in Revelation 21:8; 2</w:t>
      </w:r>
      <w:r w:rsidRPr="007424A9">
        <w:rPr>
          <w:sz w:val="24"/>
          <w:szCs w:val="24"/>
          <w:vertAlign w:val="superscript"/>
        </w:rPr>
        <w:t>nd</w:t>
      </w:r>
      <w:r w:rsidRPr="007424A9">
        <w:rPr>
          <w:sz w:val="24"/>
          <w:szCs w:val="24"/>
        </w:rPr>
        <w:t xml:space="preserve"> Thessalonians 1:9; Matthew 25:41 &amp; John 5:28, 29. </w:t>
      </w:r>
    </w:p>
    <w:p w:rsidR="0007294B" w:rsidRPr="007424A9" w:rsidRDefault="0007294B" w:rsidP="0007294B">
      <w:pPr>
        <w:spacing w:line="480" w:lineRule="auto"/>
        <w:jc w:val="both"/>
        <w:rPr>
          <w:sz w:val="24"/>
          <w:szCs w:val="24"/>
        </w:rPr>
      </w:pPr>
      <w:r w:rsidRPr="007424A9">
        <w:rPr>
          <w:sz w:val="24"/>
          <w:szCs w:val="24"/>
        </w:rPr>
        <w:t>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both"/>
        <w:rPr>
          <w:sz w:val="24"/>
          <w:szCs w:val="24"/>
        </w:rPr>
      </w:pPr>
      <w:r w:rsidRPr="007424A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24A9">
        <w:rPr>
          <w:sz w:val="24"/>
          <w:szCs w:val="24"/>
          <w:vertAlign w:val="superscript"/>
        </w:rPr>
        <w:t>nd</w:t>
      </w:r>
      <w:r w:rsidRPr="007424A9">
        <w:rPr>
          <w:sz w:val="24"/>
          <w:szCs w:val="24"/>
        </w:rPr>
        <w:t xml:space="preserve"> Man Yahweh. The Lord James is the 2</w:t>
      </w:r>
      <w:r w:rsidRPr="007424A9">
        <w:rPr>
          <w:sz w:val="24"/>
          <w:szCs w:val="24"/>
          <w:vertAlign w:val="superscript"/>
        </w:rPr>
        <w:t>nd</w:t>
      </w:r>
      <w:r w:rsidRPr="007424A9">
        <w:rPr>
          <w:sz w:val="24"/>
          <w:szCs w:val="24"/>
        </w:rPr>
        <w:t xml:space="preserve"> Man Lucifer. The Lord Jesus is the 2</w:t>
      </w:r>
      <w:r w:rsidRPr="007424A9">
        <w:rPr>
          <w:sz w:val="24"/>
          <w:szCs w:val="24"/>
          <w:vertAlign w:val="superscript"/>
        </w:rPr>
        <w:t>nd</w:t>
      </w:r>
      <w:r w:rsidRPr="007424A9">
        <w:rPr>
          <w:sz w:val="24"/>
          <w:szCs w:val="24"/>
        </w:rPr>
        <w:t xml:space="preserve"> Man Adam. The Lord John is the 2</w:t>
      </w:r>
      <w:r w:rsidRPr="007424A9">
        <w:rPr>
          <w:sz w:val="24"/>
          <w:szCs w:val="24"/>
          <w:vertAlign w:val="superscript"/>
        </w:rPr>
        <w:t>nd</w:t>
      </w:r>
      <w:r w:rsidRPr="007424A9">
        <w:rPr>
          <w:sz w:val="24"/>
          <w:szCs w:val="24"/>
        </w:rPr>
        <w:t xml:space="preserve"> Man Eve. The Lord Peter is the 2</w:t>
      </w:r>
      <w:r w:rsidRPr="007424A9">
        <w:rPr>
          <w:sz w:val="24"/>
          <w:szCs w:val="24"/>
          <w:vertAlign w:val="superscript"/>
        </w:rPr>
        <w:t>nd</w:t>
      </w:r>
      <w:r w:rsidRPr="007424A9">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7294B" w:rsidRPr="007424A9" w:rsidRDefault="0007294B" w:rsidP="0007294B">
      <w:pPr>
        <w:spacing w:line="480" w:lineRule="auto"/>
        <w:jc w:val="both"/>
        <w:rPr>
          <w:sz w:val="24"/>
          <w:szCs w:val="24"/>
        </w:rPr>
      </w:pPr>
      <w:r w:rsidRPr="007424A9">
        <w:rPr>
          <w:sz w:val="24"/>
          <w:szCs w:val="24"/>
        </w:rPr>
        <w:t xml:space="preserve">What is the significance of the Angel of the Lord’s Name? </w:t>
      </w:r>
    </w:p>
    <w:p w:rsidR="0007294B" w:rsidRPr="007424A9" w:rsidRDefault="0007294B" w:rsidP="0007294B">
      <w:pPr>
        <w:spacing w:line="480" w:lineRule="auto"/>
        <w:jc w:val="both"/>
        <w:rPr>
          <w:sz w:val="24"/>
          <w:szCs w:val="24"/>
        </w:rPr>
      </w:pPr>
      <w:r w:rsidRPr="007424A9">
        <w:rPr>
          <w:sz w:val="24"/>
          <w:szCs w:val="24"/>
        </w:rPr>
        <w:t>In Exodus 3:14 it mentions “And God said to Moses, ‘</w:t>
      </w:r>
      <w:r w:rsidRPr="007424A9">
        <w:rPr>
          <w:b/>
          <w:sz w:val="24"/>
          <w:szCs w:val="24"/>
        </w:rPr>
        <w:t>I AM WHO I AM</w:t>
      </w:r>
      <w:r w:rsidRPr="007424A9">
        <w:rPr>
          <w:sz w:val="24"/>
          <w:szCs w:val="24"/>
        </w:rPr>
        <w:t xml:space="preserve">.’ And He said, ‘Thus You shall say to the Children of Israel, </w:t>
      </w:r>
      <w:r w:rsidRPr="007424A9">
        <w:rPr>
          <w:b/>
          <w:sz w:val="24"/>
          <w:szCs w:val="24"/>
        </w:rPr>
        <w:t>I AM</w:t>
      </w:r>
      <w:r w:rsidRPr="007424A9">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07294B" w:rsidRPr="007424A9" w:rsidRDefault="0007294B" w:rsidP="0007294B">
      <w:pPr>
        <w:spacing w:line="480" w:lineRule="auto"/>
        <w:jc w:val="both"/>
        <w:rPr>
          <w:sz w:val="24"/>
          <w:szCs w:val="24"/>
        </w:rPr>
      </w:pPr>
      <w:r w:rsidRPr="007424A9">
        <w:rPr>
          <w:sz w:val="24"/>
          <w:szCs w:val="24"/>
        </w:rPr>
        <w:t xml:space="preserve">The relationship of the Angel of the Lord (Stephen) to the Man of the Lord (Jesus Christ) </w:t>
      </w:r>
    </w:p>
    <w:p w:rsidR="0007294B" w:rsidRPr="007424A9" w:rsidRDefault="0007294B" w:rsidP="0007294B">
      <w:pPr>
        <w:spacing w:line="480" w:lineRule="auto"/>
        <w:jc w:val="both"/>
        <w:rPr>
          <w:sz w:val="24"/>
          <w:szCs w:val="24"/>
        </w:rPr>
      </w:pPr>
      <w:r w:rsidRPr="007424A9">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7424A9">
        <w:rPr>
          <w:b/>
          <w:sz w:val="24"/>
          <w:szCs w:val="24"/>
        </w:rPr>
        <w:t>I AM</w:t>
      </w:r>
      <w:r w:rsidRPr="007424A9">
        <w:rPr>
          <w:sz w:val="24"/>
          <w:szCs w:val="24"/>
        </w:rPr>
        <w:t xml:space="preserve">.”  For the Father Stephen acts as the Lord Yahweh the Creator of the Father Stephen in John 8:58.           </w:t>
      </w:r>
    </w:p>
    <w:p w:rsidR="0007294B" w:rsidRPr="007424A9" w:rsidRDefault="0007294B" w:rsidP="0007294B">
      <w:pPr>
        <w:spacing w:line="480" w:lineRule="auto"/>
        <w:jc w:val="both"/>
        <w:rPr>
          <w:sz w:val="24"/>
          <w:szCs w:val="24"/>
        </w:rPr>
      </w:pPr>
      <w:r w:rsidRPr="007424A9">
        <w:rPr>
          <w:sz w:val="24"/>
          <w:szCs w:val="24"/>
        </w:rPr>
        <w:t>The Platoon of 16 encounters (orders) of the Angel of the Lord</w:t>
      </w:r>
    </w:p>
    <w:p w:rsidR="0007294B" w:rsidRPr="007424A9" w:rsidRDefault="0007294B" w:rsidP="0007294B">
      <w:pPr>
        <w:spacing w:line="480" w:lineRule="auto"/>
        <w:jc w:val="both"/>
        <w:rPr>
          <w:sz w:val="24"/>
          <w:szCs w:val="24"/>
        </w:rPr>
      </w:pPr>
      <w:r w:rsidRPr="007424A9">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7424A9">
        <w:rPr>
          <w:sz w:val="24"/>
          <w:szCs w:val="24"/>
          <w:vertAlign w:val="superscript"/>
        </w:rPr>
        <w:t>nd</w:t>
      </w:r>
      <w:r w:rsidRPr="007424A9">
        <w:rPr>
          <w:sz w:val="24"/>
          <w:szCs w:val="24"/>
        </w:rPr>
        <w:t xml:space="preserve"> Samuel 24:1-25 and 1</w:t>
      </w:r>
      <w:r w:rsidRPr="007424A9">
        <w:rPr>
          <w:sz w:val="24"/>
          <w:szCs w:val="24"/>
          <w:vertAlign w:val="superscript"/>
        </w:rPr>
        <w:t>st</w:t>
      </w:r>
      <w:r w:rsidRPr="007424A9">
        <w:rPr>
          <w:sz w:val="24"/>
          <w:szCs w:val="24"/>
        </w:rPr>
        <w:t xml:space="preserve"> Chronicles 21:1-30. Ninth, is the encounter with Elijah in 1</w:t>
      </w:r>
      <w:r w:rsidRPr="007424A9">
        <w:rPr>
          <w:sz w:val="24"/>
          <w:szCs w:val="24"/>
          <w:vertAlign w:val="superscript"/>
        </w:rPr>
        <w:t>st</w:t>
      </w:r>
      <w:r w:rsidRPr="007424A9">
        <w:rPr>
          <w:sz w:val="24"/>
          <w:szCs w:val="24"/>
        </w:rPr>
        <w:t xml:space="preserve"> Kings 19:1-18 and 2</w:t>
      </w:r>
      <w:r w:rsidRPr="007424A9">
        <w:rPr>
          <w:sz w:val="24"/>
          <w:szCs w:val="24"/>
          <w:vertAlign w:val="superscript"/>
        </w:rPr>
        <w:t>nd</w:t>
      </w:r>
      <w:r w:rsidRPr="007424A9">
        <w:rPr>
          <w:sz w:val="24"/>
          <w:szCs w:val="24"/>
        </w:rPr>
        <w:t xml:space="preserve"> Kings 1:1-2:18. Tenth, is the encounter with the Assyrian Army in 2</w:t>
      </w:r>
      <w:r w:rsidRPr="007424A9">
        <w:rPr>
          <w:sz w:val="24"/>
          <w:szCs w:val="24"/>
          <w:vertAlign w:val="superscript"/>
        </w:rPr>
        <w:t>nd</w:t>
      </w:r>
      <w:r w:rsidRPr="007424A9">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07294B" w:rsidRPr="007424A9" w:rsidRDefault="0007294B" w:rsidP="0007294B">
      <w:pPr>
        <w:spacing w:line="480" w:lineRule="auto"/>
        <w:jc w:val="both"/>
        <w:rPr>
          <w:sz w:val="24"/>
          <w:szCs w:val="24"/>
        </w:rPr>
      </w:pPr>
      <w:r w:rsidRPr="007424A9">
        <w:rPr>
          <w:sz w:val="24"/>
          <w:szCs w:val="24"/>
        </w:rPr>
        <w:t>The Infallible Proof that the Father Stephen is the Angel of the Lord</w:t>
      </w:r>
    </w:p>
    <w:p w:rsidR="0007294B" w:rsidRPr="007424A9" w:rsidRDefault="0007294B" w:rsidP="0007294B">
      <w:pPr>
        <w:spacing w:line="480" w:lineRule="auto"/>
        <w:jc w:val="both"/>
        <w:rPr>
          <w:sz w:val="24"/>
          <w:szCs w:val="24"/>
        </w:rPr>
      </w:pPr>
      <w:r w:rsidRPr="007424A9">
        <w:rPr>
          <w:sz w:val="24"/>
          <w:szCs w:val="24"/>
        </w:rPr>
        <w:t>The Lord Stephen’s name means the “</w:t>
      </w:r>
      <w:r w:rsidRPr="007424A9">
        <w:rPr>
          <w:b/>
          <w:sz w:val="24"/>
          <w:szCs w:val="24"/>
        </w:rPr>
        <w:t>Highest</w:t>
      </w:r>
      <w:r w:rsidRPr="007424A9">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7424A9">
        <w:rPr>
          <w:b/>
          <w:sz w:val="24"/>
          <w:szCs w:val="24"/>
        </w:rPr>
        <w:t>Son of the Highest</w:t>
      </w:r>
      <w:r w:rsidRPr="007424A9">
        <w:rPr>
          <w:sz w:val="24"/>
          <w:szCs w:val="24"/>
        </w:rPr>
        <w:t>” in Luke 1:32. Second, the Lord Stephen is the only One that could commission the Lord Jesus Christ with “</w:t>
      </w:r>
      <w:r w:rsidRPr="007424A9">
        <w:rPr>
          <w:b/>
          <w:sz w:val="24"/>
          <w:szCs w:val="24"/>
        </w:rPr>
        <w:t>Power---Omnipotence of the Highest</w:t>
      </w:r>
      <w:r w:rsidRPr="007424A9">
        <w:rPr>
          <w:sz w:val="24"/>
          <w:szCs w:val="24"/>
        </w:rPr>
        <w:t>” in Luke 1:35. Third, the Lord Stephen is the only One that could commission the Lord Jesus Christ called the “</w:t>
      </w:r>
      <w:r w:rsidRPr="007424A9">
        <w:rPr>
          <w:b/>
          <w:sz w:val="24"/>
          <w:szCs w:val="24"/>
        </w:rPr>
        <w:t>Authority (Sovereignty) of the Highest</w:t>
      </w:r>
      <w:r w:rsidRPr="007424A9">
        <w:rPr>
          <w:sz w:val="24"/>
          <w:szCs w:val="24"/>
        </w:rPr>
        <w:t>” in Luke 1:35. Fourth, the Lord Stephen is the only One that could commission the Lord Jesus Christ called the “</w:t>
      </w:r>
      <w:r w:rsidRPr="007424A9">
        <w:rPr>
          <w:b/>
          <w:sz w:val="24"/>
          <w:szCs w:val="24"/>
        </w:rPr>
        <w:t>Almighty of the Highest</w:t>
      </w:r>
      <w:r w:rsidRPr="007424A9">
        <w:rPr>
          <w:sz w:val="24"/>
          <w:szCs w:val="24"/>
        </w:rPr>
        <w:t>” in Luke 1:35. Fifth, the Lord Stephen is the only One that could commission the Lord Jesus Christ called the “</w:t>
      </w:r>
      <w:r w:rsidRPr="007424A9">
        <w:rPr>
          <w:b/>
          <w:sz w:val="24"/>
          <w:szCs w:val="24"/>
        </w:rPr>
        <w:t>Glory of the Highest</w:t>
      </w:r>
      <w:r w:rsidRPr="007424A9">
        <w:rPr>
          <w:sz w:val="24"/>
          <w:szCs w:val="24"/>
        </w:rPr>
        <w:t>” in Luke 2:14. Sixth, the Lord Stephen is the only One that could commission the Lord Jesus Christ called the “</w:t>
      </w:r>
      <w:r w:rsidRPr="007424A9">
        <w:rPr>
          <w:b/>
          <w:sz w:val="24"/>
          <w:szCs w:val="24"/>
        </w:rPr>
        <w:t>Prophet of the Highest</w:t>
      </w:r>
      <w:r w:rsidRPr="007424A9">
        <w:rPr>
          <w:sz w:val="24"/>
          <w:szCs w:val="24"/>
        </w:rPr>
        <w:t>” in Luke 24:19. Seventh, the Lord Stephen is the Only one that could commission the Lord Jesus Christ called the “</w:t>
      </w:r>
      <w:r w:rsidRPr="007424A9">
        <w:rPr>
          <w:b/>
          <w:sz w:val="24"/>
          <w:szCs w:val="24"/>
        </w:rPr>
        <w:t>Hosanna in the Highest</w:t>
      </w:r>
      <w:r w:rsidRPr="007424A9">
        <w:rPr>
          <w:sz w:val="24"/>
          <w:szCs w:val="24"/>
        </w:rPr>
        <w:t>” in Mark 11:10 &amp; Luke 19:38. Eighth, the Lord Stephen is the only One that could commission the Lord Jesus Christ called the “</w:t>
      </w:r>
      <w:r w:rsidRPr="007424A9">
        <w:rPr>
          <w:b/>
          <w:sz w:val="24"/>
          <w:szCs w:val="24"/>
        </w:rPr>
        <w:t>Lord of the Highest</w:t>
      </w:r>
      <w:r w:rsidRPr="007424A9">
        <w:rPr>
          <w:sz w:val="24"/>
          <w:szCs w:val="24"/>
        </w:rPr>
        <w:t>” in Acts 7:59. Ninth, Stephen is the only One that could commission the Lord Jesus Christ called the “</w:t>
      </w:r>
      <w:r w:rsidRPr="007424A9">
        <w:rPr>
          <w:b/>
          <w:sz w:val="24"/>
          <w:szCs w:val="24"/>
        </w:rPr>
        <w:t>Glory to God (Lord Jehovah) in the Highest</w:t>
      </w:r>
      <w:r w:rsidRPr="007424A9">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7424A9">
        <w:rPr>
          <w:b/>
          <w:sz w:val="24"/>
          <w:szCs w:val="24"/>
        </w:rPr>
        <w:t>having supreme authority over</w:t>
      </w:r>
      <w:r w:rsidRPr="007424A9">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7424A9">
        <w:rPr>
          <w:sz w:val="24"/>
          <w:szCs w:val="24"/>
          <w:vertAlign w:val="superscript"/>
        </w:rPr>
        <w:t>st</w:t>
      </w:r>
      <w:r w:rsidRPr="007424A9">
        <w:rPr>
          <w:sz w:val="24"/>
          <w:szCs w:val="24"/>
        </w:rPr>
        <w:t xml:space="preserve"> John 5:6-13. The Lord Stephen is the Father in 2</w:t>
      </w:r>
      <w:r w:rsidRPr="007424A9">
        <w:rPr>
          <w:sz w:val="24"/>
          <w:szCs w:val="24"/>
          <w:vertAlign w:val="superscript"/>
        </w:rPr>
        <w:t>nd</w:t>
      </w:r>
      <w:r w:rsidRPr="007424A9">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7424A9">
        <w:rPr>
          <w:sz w:val="24"/>
          <w:szCs w:val="24"/>
          <w:vertAlign w:val="superscript"/>
        </w:rPr>
        <w:t>st</w:t>
      </w:r>
      <w:r w:rsidRPr="007424A9">
        <w:rPr>
          <w:sz w:val="24"/>
          <w:szCs w:val="24"/>
        </w:rPr>
        <w:t xml:space="preserve"> Timothy 1:13.  The Lord Stephen caused the Lord Jesus Christ to bear the crown of thorns (Father Stephen’s wrath on sinners) and to die on the cross for Mankind by the Father Stephen’s Eternal Mercy in 1</w:t>
      </w:r>
      <w:r w:rsidRPr="007424A9">
        <w:rPr>
          <w:sz w:val="24"/>
          <w:szCs w:val="24"/>
          <w:vertAlign w:val="superscript"/>
        </w:rPr>
        <w:t>st</w:t>
      </w:r>
      <w:r w:rsidRPr="007424A9">
        <w:rPr>
          <w:sz w:val="24"/>
          <w:szCs w:val="24"/>
        </w:rPr>
        <w:t xml:space="preserve"> Timothy 1:13 in the Law. Also other scriptures are in Romans 3:25-26; Hebrews 2:17; 10:31; 12:21, 28-29; 1</w:t>
      </w:r>
      <w:r w:rsidRPr="007424A9">
        <w:rPr>
          <w:sz w:val="24"/>
          <w:szCs w:val="24"/>
          <w:vertAlign w:val="superscript"/>
        </w:rPr>
        <w:t>st</w:t>
      </w:r>
      <w:r w:rsidRPr="007424A9">
        <w:rPr>
          <w:sz w:val="24"/>
          <w:szCs w:val="24"/>
        </w:rPr>
        <w:t xml:space="preserve"> John 2:2; 4:10; Isaiah 53:6, 10-12. The Lord Jesus Christ dies vicariously for Mankind in 2</w:t>
      </w:r>
      <w:r w:rsidRPr="007424A9">
        <w:rPr>
          <w:sz w:val="24"/>
          <w:szCs w:val="24"/>
          <w:vertAlign w:val="superscript"/>
        </w:rPr>
        <w:t>nd</w:t>
      </w:r>
      <w:r w:rsidRPr="007424A9">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7424A9">
        <w:rPr>
          <w:sz w:val="24"/>
          <w:szCs w:val="24"/>
          <w:vertAlign w:val="superscript"/>
        </w:rPr>
        <w:t>st</w:t>
      </w:r>
      <w:r w:rsidRPr="007424A9">
        <w:rPr>
          <w:sz w:val="24"/>
          <w:szCs w:val="24"/>
        </w:rPr>
        <w:t xml:space="preserve"> John 2:22 and 2</w:t>
      </w:r>
      <w:r w:rsidRPr="007424A9">
        <w:rPr>
          <w:sz w:val="24"/>
          <w:szCs w:val="24"/>
          <w:vertAlign w:val="superscript"/>
        </w:rPr>
        <w:t>nd</w:t>
      </w:r>
      <w:r w:rsidRPr="007424A9">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7424A9">
        <w:rPr>
          <w:sz w:val="24"/>
          <w:szCs w:val="24"/>
          <w:vertAlign w:val="superscript"/>
        </w:rPr>
        <w:t>st</w:t>
      </w:r>
      <w:r w:rsidRPr="007424A9">
        <w:rPr>
          <w:sz w:val="24"/>
          <w:szCs w:val="24"/>
        </w:rPr>
        <w:t xml:space="preserve"> Corinthians 15:47. The Lords are before the Angels (Lords) &amp; Man in Genesis 1:1; Proverbs 8:22-31 &amp; Job 38:4-7.   </w:t>
      </w:r>
    </w:p>
    <w:p w:rsidR="0007294B" w:rsidRPr="007424A9" w:rsidRDefault="0007294B" w:rsidP="0007294B">
      <w:pPr>
        <w:spacing w:line="480" w:lineRule="auto"/>
        <w:jc w:val="both"/>
        <w:rPr>
          <w:sz w:val="24"/>
          <w:szCs w:val="24"/>
        </w:rPr>
      </w:pPr>
      <w:r w:rsidRPr="007424A9">
        <w:rPr>
          <w:sz w:val="24"/>
          <w:szCs w:val="24"/>
        </w:rPr>
        <w:t>The Angel of the Lord encounters with the Father Stephen in His speech</w:t>
      </w:r>
    </w:p>
    <w:p w:rsidR="0007294B" w:rsidRPr="007424A9" w:rsidRDefault="0007294B" w:rsidP="0007294B">
      <w:pPr>
        <w:spacing w:line="480" w:lineRule="auto"/>
        <w:jc w:val="both"/>
        <w:rPr>
          <w:sz w:val="24"/>
          <w:szCs w:val="24"/>
        </w:rPr>
      </w:pPr>
      <w:r w:rsidRPr="007424A9">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07294B" w:rsidRPr="007424A9" w:rsidRDefault="0007294B" w:rsidP="0007294B">
      <w:pPr>
        <w:spacing w:line="480" w:lineRule="auto"/>
        <w:jc w:val="both"/>
        <w:rPr>
          <w:sz w:val="24"/>
          <w:szCs w:val="24"/>
        </w:rPr>
      </w:pPr>
      <w:r w:rsidRPr="007424A9">
        <w:rPr>
          <w:sz w:val="24"/>
          <w:szCs w:val="24"/>
        </w:rPr>
        <w:t>What is the Ultimate Warfare in the 61 Lord’s over the Law, Angelical Hierarchy &amp; Humanity?</w:t>
      </w:r>
    </w:p>
    <w:p w:rsidR="0007294B" w:rsidRPr="007424A9" w:rsidRDefault="0007294B" w:rsidP="0007294B">
      <w:pPr>
        <w:spacing w:line="480" w:lineRule="auto"/>
        <w:jc w:val="both"/>
        <w:rPr>
          <w:sz w:val="24"/>
          <w:szCs w:val="24"/>
        </w:rPr>
      </w:pPr>
      <w:r w:rsidRPr="007424A9">
        <w:rPr>
          <w:sz w:val="24"/>
          <w:szCs w:val="24"/>
        </w:rPr>
        <w:t>In 2</w:t>
      </w:r>
      <w:r w:rsidRPr="007424A9">
        <w:rPr>
          <w:sz w:val="24"/>
          <w:szCs w:val="24"/>
          <w:vertAlign w:val="superscript"/>
        </w:rPr>
        <w:t>nd</w:t>
      </w:r>
      <w:r w:rsidRPr="007424A9">
        <w:rPr>
          <w:sz w:val="24"/>
          <w:szCs w:val="24"/>
        </w:rPr>
        <w:t xml:space="preserve"> Chronicles 20:15 says “…the Battle is not Yours, but (36) God’s. In 1</w:t>
      </w:r>
      <w:r w:rsidRPr="007424A9">
        <w:rPr>
          <w:sz w:val="24"/>
          <w:szCs w:val="24"/>
          <w:vertAlign w:val="superscript"/>
        </w:rPr>
        <w:t>st</w:t>
      </w:r>
      <w:r w:rsidRPr="007424A9">
        <w:rPr>
          <w:sz w:val="24"/>
          <w:szCs w:val="24"/>
        </w:rPr>
        <w:t xml:space="preserve"> Samuel 17:47 says “the Battle is the (61) Lord’s...” In 1</w:t>
      </w:r>
      <w:r w:rsidRPr="007424A9">
        <w:rPr>
          <w:sz w:val="24"/>
          <w:szCs w:val="24"/>
          <w:vertAlign w:val="superscript"/>
        </w:rPr>
        <w:t>st</w:t>
      </w:r>
      <w:r w:rsidRPr="007424A9">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7424A9">
        <w:rPr>
          <w:sz w:val="24"/>
          <w:szCs w:val="24"/>
          <w:vertAlign w:val="superscript"/>
        </w:rPr>
        <w:t>nd</w:t>
      </w:r>
      <w:r w:rsidRPr="007424A9">
        <w:rPr>
          <w:sz w:val="24"/>
          <w:szCs w:val="24"/>
        </w:rPr>
        <w:t xml:space="preserve"> Serpent Satan named the Married Lord called Wisdom concerning </w:t>
      </w:r>
      <w:r w:rsidRPr="007424A9">
        <w:rPr>
          <w:b/>
          <w:sz w:val="24"/>
          <w:szCs w:val="24"/>
        </w:rPr>
        <w:t xml:space="preserve">Qanah </w:t>
      </w:r>
      <w:r w:rsidRPr="007424A9">
        <w:rPr>
          <w:sz w:val="24"/>
          <w:szCs w:val="24"/>
        </w:rPr>
        <w:t>which means “</w:t>
      </w:r>
      <w:r w:rsidRPr="007424A9">
        <w:rPr>
          <w:b/>
          <w:sz w:val="24"/>
          <w:szCs w:val="24"/>
        </w:rPr>
        <w:t>Eternal Lordly Marital Sexual Eros Love (Eternal Folly, Eternal Error, Eternal Fornication and Eternal Sexual Immorality)</w:t>
      </w:r>
      <w:r w:rsidRPr="007424A9">
        <w:rPr>
          <w:sz w:val="24"/>
          <w:szCs w:val="24"/>
        </w:rPr>
        <w:t>” in Proverbs 8:22-25 (RSV). The other Married Lord called Wisdom may have caused the 1</w:t>
      </w:r>
      <w:r w:rsidRPr="007424A9">
        <w:rPr>
          <w:sz w:val="24"/>
          <w:szCs w:val="24"/>
          <w:vertAlign w:val="superscript"/>
        </w:rPr>
        <w:t>st</w:t>
      </w:r>
      <w:r w:rsidRPr="007424A9">
        <w:rPr>
          <w:sz w:val="24"/>
          <w:szCs w:val="24"/>
        </w:rPr>
        <w:t xml:space="preserve"> Serpent Lucifer to sin in Heaven in Isaiah 14:12-21 and on the Earth in Ezekiel 28:15-19. The Father Stephen called the 2</w:t>
      </w:r>
      <w:r w:rsidRPr="007424A9">
        <w:rPr>
          <w:sz w:val="24"/>
          <w:szCs w:val="24"/>
          <w:vertAlign w:val="superscript"/>
        </w:rPr>
        <w:t>nd</w:t>
      </w:r>
      <w:r w:rsidRPr="007424A9">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7424A9">
        <w:rPr>
          <w:sz w:val="24"/>
          <w:szCs w:val="24"/>
          <w:vertAlign w:val="superscript"/>
        </w:rPr>
        <w:t>st</w:t>
      </w:r>
      <w:r w:rsidRPr="007424A9">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07294B" w:rsidRPr="007424A9" w:rsidRDefault="0007294B" w:rsidP="0007294B">
      <w:pPr>
        <w:spacing w:line="480" w:lineRule="auto"/>
        <w:jc w:val="both"/>
        <w:rPr>
          <w:sz w:val="24"/>
          <w:szCs w:val="24"/>
        </w:rPr>
      </w:pPr>
      <w:r w:rsidRPr="007424A9">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7424A9">
        <w:rPr>
          <w:sz w:val="24"/>
          <w:szCs w:val="24"/>
          <w:vertAlign w:val="superscript"/>
        </w:rPr>
        <w:t>st</w:t>
      </w:r>
      <w:r w:rsidRPr="007424A9">
        <w:rPr>
          <w:sz w:val="24"/>
          <w:szCs w:val="24"/>
        </w:rPr>
        <w:t xml:space="preserve"> five books. Seventh, is the Lord called the other Father Stephen in Law &amp; (Mother Atarah also called Stephanie derived from Stephanos) in Acts 11:19 and 1</w:t>
      </w:r>
      <w:r w:rsidRPr="007424A9">
        <w:rPr>
          <w:sz w:val="24"/>
          <w:szCs w:val="24"/>
          <w:vertAlign w:val="superscript"/>
        </w:rPr>
        <w:t>st</w:t>
      </w:r>
      <w:r w:rsidRPr="007424A9">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7424A9">
        <w:rPr>
          <w:b/>
          <w:sz w:val="24"/>
          <w:szCs w:val="24"/>
        </w:rPr>
        <w:t>The Lord Yahweh &amp; His Book on Hell in the Holy Bible</w:t>
      </w:r>
      <w:r w:rsidRPr="007424A9">
        <w:rPr>
          <w:sz w:val="24"/>
          <w:szCs w:val="24"/>
        </w:rPr>
        <w:t>.” Also questions on the 60 Lord’s/60 Ladies called the “</w:t>
      </w:r>
      <w:r w:rsidRPr="007424A9">
        <w:rPr>
          <w:b/>
          <w:sz w:val="24"/>
          <w:szCs w:val="24"/>
        </w:rPr>
        <w:t>LORD/LADY OF KINGDOMS</w:t>
      </w:r>
      <w:r w:rsidRPr="007424A9">
        <w:rPr>
          <w:sz w:val="24"/>
          <w:szCs w:val="24"/>
        </w:rPr>
        <w:t>” in Isaiah 47:5—NKJV, You must get My book called “</w:t>
      </w:r>
      <w:r w:rsidRPr="007424A9">
        <w:rPr>
          <w:b/>
          <w:sz w:val="24"/>
          <w:szCs w:val="24"/>
        </w:rPr>
        <w:t>The Lord Yahweh and the 360 other Lord’s that He created</w:t>
      </w:r>
      <w:r w:rsidRPr="007424A9">
        <w:rPr>
          <w:sz w:val="24"/>
          <w:szCs w:val="24"/>
        </w:rPr>
        <w:t xml:space="preserve">.”   </w:t>
      </w:r>
    </w:p>
    <w:p w:rsidR="0007294B" w:rsidRPr="007424A9" w:rsidRDefault="0007294B" w:rsidP="0007294B">
      <w:pPr>
        <w:spacing w:line="480" w:lineRule="auto"/>
        <w:jc w:val="center"/>
        <w:rPr>
          <w:sz w:val="24"/>
          <w:szCs w:val="24"/>
        </w:rPr>
      </w:pPr>
      <w:r w:rsidRPr="007424A9">
        <w:rPr>
          <w:sz w:val="24"/>
          <w:szCs w:val="24"/>
        </w:rPr>
        <w:t>Chapter 2: The Creation of the Angelical Hierarchy</w:t>
      </w:r>
    </w:p>
    <w:p w:rsidR="0007294B" w:rsidRPr="007424A9" w:rsidRDefault="0007294B" w:rsidP="0007294B">
      <w:pPr>
        <w:spacing w:line="480" w:lineRule="auto"/>
        <w:jc w:val="both"/>
        <w:rPr>
          <w:sz w:val="24"/>
          <w:szCs w:val="24"/>
        </w:rPr>
      </w:pPr>
      <w:r w:rsidRPr="007424A9">
        <w:rPr>
          <w:sz w:val="24"/>
          <w:szCs w:val="24"/>
        </w:rPr>
        <w:t>The 1</w:t>
      </w:r>
      <w:r w:rsidRPr="007424A9">
        <w:rPr>
          <w:sz w:val="24"/>
          <w:szCs w:val="24"/>
          <w:vertAlign w:val="superscript"/>
        </w:rPr>
        <w:t>st</w:t>
      </w:r>
      <w:r w:rsidRPr="007424A9">
        <w:rPr>
          <w:sz w:val="24"/>
          <w:szCs w:val="24"/>
        </w:rPr>
        <w:t xml:space="preserve"> creation process is called </w:t>
      </w:r>
      <w:r w:rsidRPr="007424A9">
        <w:rPr>
          <w:b/>
          <w:sz w:val="24"/>
          <w:szCs w:val="24"/>
        </w:rPr>
        <w:t xml:space="preserve">“Bara” </w:t>
      </w:r>
      <w:r w:rsidRPr="007424A9">
        <w:rPr>
          <w:sz w:val="24"/>
          <w:szCs w:val="24"/>
        </w:rPr>
        <w:t xml:space="preserve">in Genesis 1:1. </w:t>
      </w:r>
      <w:r w:rsidRPr="007424A9">
        <w:rPr>
          <w:b/>
          <w:sz w:val="24"/>
          <w:szCs w:val="24"/>
        </w:rPr>
        <w:t>“Bara”</w:t>
      </w:r>
      <w:r w:rsidRPr="007424A9">
        <w:rPr>
          <w:sz w:val="24"/>
          <w:szCs w:val="24"/>
        </w:rPr>
        <w:t xml:space="preserve"> means “to create.” It concerns the Cherubim’s or Chubby Ones as </w:t>
      </w:r>
      <w:r w:rsidRPr="007424A9">
        <w:rPr>
          <w:b/>
          <w:sz w:val="24"/>
          <w:szCs w:val="24"/>
        </w:rPr>
        <w:t>the Heavenly Command of the Angelical Hierarchy</w:t>
      </w:r>
      <w:r w:rsidRPr="007424A9">
        <w:rPr>
          <w:sz w:val="24"/>
          <w:szCs w:val="24"/>
        </w:rPr>
        <w:t xml:space="preserve"> as the Morning Star called the Most Highest Sons of God. It is </w:t>
      </w:r>
      <w:r w:rsidRPr="007424A9">
        <w:rPr>
          <w:b/>
          <w:sz w:val="24"/>
          <w:szCs w:val="24"/>
        </w:rPr>
        <w:t>the Ministry of the Heavenly Guardians (Protectors)</w:t>
      </w:r>
      <w:r w:rsidRPr="007424A9">
        <w:rPr>
          <w:sz w:val="24"/>
          <w:szCs w:val="24"/>
        </w:rPr>
        <w:t xml:space="preserve"> as the Highest Sons of God called the Living Creatures, Chayot’s, Seraphim’s, Burning Ones, Thrones, Wheels, Ophanim’s, Ophde’s, Ofanim’s &amp; Galgallims. The 2</w:t>
      </w:r>
      <w:r w:rsidRPr="007424A9">
        <w:rPr>
          <w:sz w:val="24"/>
          <w:szCs w:val="24"/>
          <w:vertAlign w:val="superscript"/>
        </w:rPr>
        <w:t>nd</w:t>
      </w:r>
      <w:r w:rsidRPr="007424A9">
        <w:rPr>
          <w:sz w:val="24"/>
          <w:szCs w:val="24"/>
        </w:rPr>
        <w:t xml:space="preserve"> creation process is called </w:t>
      </w:r>
      <w:r w:rsidRPr="007424A9">
        <w:rPr>
          <w:b/>
          <w:sz w:val="24"/>
          <w:szCs w:val="24"/>
        </w:rPr>
        <w:t xml:space="preserve">“Asah” </w:t>
      </w:r>
      <w:r w:rsidRPr="007424A9">
        <w:rPr>
          <w:sz w:val="24"/>
          <w:szCs w:val="24"/>
        </w:rPr>
        <w:t xml:space="preserve">in Genesis 1:7. </w:t>
      </w:r>
      <w:r w:rsidRPr="007424A9">
        <w:rPr>
          <w:b/>
          <w:sz w:val="24"/>
          <w:szCs w:val="24"/>
        </w:rPr>
        <w:t>“Asah”</w:t>
      </w:r>
      <w:r w:rsidRPr="007424A9">
        <w:rPr>
          <w:sz w:val="24"/>
          <w:szCs w:val="24"/>
        </w:rPr>
        <w:t xml:space="preserve"> means “to make.” It is </w:t>
      </w:r>
      <w:r w:rsidRPr="007424A9">
        <w:rPr>
          <w:b/>
          <w:sz w:val="24"/>
          <w:szCs w:val="24"/>
        </w:rPr>
        <w:t>the Ministry of the Heavenly Governors (Presidents)</w:t>
      </w:r>
      <w:r w:rsidRPr="007424A9">
        <w:rPr>
          <w:sz w:val="24"/>
          <w:szCs w:val="24"/>
        </w:rPr>
        <w:t xml:space="preserve"> as the Higher Sons of God called the Powers, Authorities, Virtues, Strongholds, Dominions, Hashmallims &amp; Lordships. The 3</w:t>
      </w:r>
      <w:r w:rsidRPr="007424A9">
        <w:rPr>
          <w:sz w:val="24"/>
          <w:szCs w:val="24"/>
          <w:vertAlign w:val="superscript"/>
        </w:rPr>
        <w:t>rd</w:t>
      </w:r>
      <w:r w:rsidRPr="007424A9">
        <w:rPr>
          <w:sz w:val="24"/>
          <w:szCs w:val="24"/>
        </w:rPr>
        <w:t xml:space="preserve"> creation process is called </w:t>
      </w:r>
      <w:r w:rsidRPr="007424A9">
        <w:rPr>
          <w:b/>
          <w:sz w:val="24"/>
          <w:szCs w:val="24"/>
        </w:rPr>
        <w:t xml:space="preserve">“Nathan” </w:t>
      </w:r>
      <w:r w:rsidRPr="007424A9">
        <w:rPr>
          <w:sz w:val="24"/>
          <w:szCs w:val="24"/>
        </w:rPr>
        <w:t xml:space="preserve">in Genesis 1:17. </w:t>
      </w:r>
      <w:r w:rsidRPr="007424A9">
        <w:rPr>
          <w:b/>
          <w:sz w:val="24"/>
          <w:szCs w:val="24"/>
        </w:rPr>
        <w:t>“Nathan”</w:t>
      </w:r>
      <w:r w:rsidRPr="007424A9">
        <w:rPr>
          <w:sz w:val="24"/>
          <w:szCs w:val="24"/>
        </w:rPr>
        <w:t xml:space="preserve"> means “to set.” It is </w:t>
      </w:r>
      <w:r w:rsidRPr="007424A9">
        <w:rPr>
          <w:b/>
          <w:sz w:val="24"/>
          <w:szCs w:val="24"/>
        </w:rPr>
        <w:t>the Ministry of Heavenly Soldiers</w:t>
      </w:r>
      <w:r w:rsidRPr="007424A9">
        <w:rPr>
          <w:sz w:val="24"/>
          <w:szCs w:val="24"/>
        </w:rPr>
        <w:t xml:space="preserve"> as the High Sons of God called Chalkydri, Angels, Archangels, Principalities &amp; Rulers. The 24 orders of the </w:t>
      </w:r>
      <w:r w:rsidRPr="007424A9">
        <w:rPr>
          <w:b/>
          <w:sz w:val="24"/>
          <w:szCs w:val="24"/>
        </w:rPr>
        <w:t>Chalkydri (Winged Dragons)</w:t>
      </w:r>
      <w:r w:rsidRPr="007424A9">
        <w:rPr>
          <w:sz w:val="24"/>
          <w:szCs w:val="24"/>
        </w:rPr>
        <w:t xml:space="preserve"> are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pages 8-9, 485-500. </w:t>
      </w:r>
    </w:p>
    <w:p w:rsidR="0007294B" w:rsidRPr="007424A9" w:rsidRDefault="0007294B" w:rsidP="0007294B">
      <w:pPr>
        <w:spacing w:line="480" w:lineRule="auto"/>
        <w:jc w:val="both"/>
        <w:rPr>
          <w:sz w:val="24"/>
          <w:szCs w:val="24"/>
        </w:rPr>
      </w:pPr>
      <w:r w:rsidRPr="007424A9">
        <w:rPr>
          <w:sz w:val="24"/>
          <w:szCs w:val="24"/>
        </w:rPr>
        <w:t>The Difference of Humanity &amp; the Angelical Hierarchy: First, Humans are lower than Angels (Lords) because the Angels (Lords) are greater in might &amp; power in 2</w:t>
      </w:r>
      <w:r w:rsidRPr="007424A9">
        <w:rPr>
          <w:sz w:val="24"/>
          <w:szCs w:val="24"/>
          <w:vertAlign w:val="superscript"/>
        </w:rPr>
        <w:t>nd</w:t>
      </w:r>
      <w:r w:rsidRPr="007424A9">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07294B" w:rsidRPr="007424A9" w:rsidRDefault="0007294B" w:rsidP="0007294B">
      <w:pPr>
        <w:spacing w:line="480" w:lineRule="auto"/>
        <w:jc w:val="both"/>
        <w:rPr>
          <w:sz w:val="24"/>
          <w:szCs w:val="24"/>
        </w:rPr>
      </w:pPr>
      <w:r w:rsidRPr="007424A9">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7424A9">
        <w:rPr>
          <w:sz w:val="24"/>
          <w:szCs w:val="24"/>
          <w:vertAlign w:val="superscript"/>
        </w:rPr>
        <w:t>nd</w:t>
      </w:r>
      <w:r w:rsidRPr="007424A9">
        <w:rPr>
          <w:sz w:val="24"/>
          <w:szCs w:val="24"/>
        </w:rPr>
        <w:t xml:space="preserve"> Kings 6:17; Luke 2:11-12 and 1</w:t>
      </w:r>
      <w:r w:rsidRPr="007424A9">
        <w:rPr>
          <w:sz w:val="24"/>
          <w:szCs w:val="24"/>
          <w:vertAlign w:val="superscript"/>
        </w:rPr>
        <w:t>st</w:t>
      </w:r>
      <w:r w:rsidRPr="007424A9">
        <w:rPr>
          <w:sz w:val="24"/>
          <w:szCs w:val="24"/>
        </w:rPr>
        <w:t xml:space="preserve"> Peter 1:11-12. Humans have Spirits but are not Spirits in Philippians 1:23; 1</w:t>
      </w:r>
      <w:r w:rsidRPr="007424A9">
        <w:rPr>
          <w:sz w:val="24"/>
          <w:szCs w:val="24"/>
          <w:vertAlign w:val="superscript"/>
        </w:rPr>
        <w:t>st</w:t>
      </w:r>
      <w:r w:rsidRPr="007424A9">
        <w:rPr>
          <w:sz w:val="24"/>
          <w:szCs w:val="24"/>
        </w:rPr>
        <w:t xml:space="preserve"> Thessalonians 4:14-17 and 1</w:t>
      </w:r>
      <w:r w:rsidRPr="007424A9">
        <w:rPr>
          <w:sz w:val="24"/>
          <w:szCs w:val="24"/>
          <w:vertAlign w:val="superscript"/>
        </w:rPr>
        <w:t>st</w:t>
      </w:r>
      <w:r w:rsidRPr="007424A9">
        <w:rPr>
          <w:sz w:val="24"/>
          <w:szCs w:val="24"/>
        </w:rPr>
        <w:t xml:space="preserve"> Corinthians 15:44. What does Humans and Angels (Lords) have in common? They are creation in Genesis 1:26, they have identities in Genesis 1:27, they are Persons in 1</w:t>
      </w:r>
      <w:r w:rsidRPr="007424A9">
        <w:rPr>
          <w:sz w:val="24"/>
          <w:szCs w:val="24"/>
          <w:vertAlign w:val="superscript"/>
        </w:rPr>
        <w:t>st</w:t>
      </w:r>
      <w:r w:rsidRPr="007424A9">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07294B" w:rsidRPr="007424A9" w:rsidRDefault="0007294B" w:rsidP="0007294B">
      <w:pPr>
        <w:spacing w:line="480" w:lineRule="auto"/>
        <w:jc w:val="both"/>
        <w:rPr>
          <w:sz w:val="24"/>
          <w:szCs w:val="24"/>
        </w:rPr>
      </w:pPr>
      <w:r w:rsidRPr="007424A9">
        <w:rPr>
          <w:sz w:val="24"/>
          <w:szCs w:val="24"/>
        </w:rPr>
        <w:t xml:space="preserve">The 24 orders of the </w:t>
      </w:r>
      <w:r w:rsidRPr="007424A9">
        <w:rPr>
          <w:b/>
          <w:sz w:val="24"/>
          <w:szCs w:val="24"/>
        </w:rPr>
        <w:t xml:space="preserve">Chalkydri </w:t>
      </w:r>
      <w:r w:rsidRPr="007424A9">
        <w:rPr>
          <w:sz w:val="24"/>
          <w:szCs w:val="24"/>
        </w:rPr>
        <w:t>called</w:t>
      </w:r>
      <w:r w:rsidRPr="007424A9">
        <w:rPr>
          <w:b/>
          <w:sz w:val="24"/>
          <w:szCs w:val="24"/>
        </w:rPr>
        <w:t xml:space="preserve"> Phoenixes (Winged Dragons) </w:t>
      </w:r>
      <w:r w:rsidRPr="007424A9">
        <w:rPr>
          <w:sz w:val="24"/>
          <w:szCs w:val="24"/>
        </w:rPr>
        <w:t>are in 1</w:t>
      </w:r>
      <w:r w:rsidRPr="007424A9">
        <w:rPr>
          <w:sz w:val="24"/>
          <w:szCs w:val="24"/>
          <w:vertAlign w:val="superscript"/>
        </w:rPr>
        <w:t>st</w:t>
      </w:r>
      <w:r w:rsidRPr="007424A9">
        <w:rPr>
          <w:sz w:val="24"/>
          <w:szCs w:val="24"/>
        </w:rPr>
        <w:t xml:space="preserve"> &amp; 2</w:t>
      </w:r>
      <w:r w:rsidRPr="007424A9">
        <w:rPr>
          <w:sz w:val="24"/>
          <w:szCs w:val="24"/>
          <w:vertAlign w:val="superscript"/>
        </w:rPr>
        <w:t>nd</w:t>
      </w:r>
      <w:r w:rsidRPr="007424A9">
        <w:rPr>
          <w:sz w:val="24"/>
          <w:szCs w:val="24"/>
        </w:rPr>
        <w:t xml:space="preserve"> Enoch p. 8-9, 485-500. These are closest to Womankind as 1 headed Dragons. First, is the</w:t>
      </w:r>
      <w:r w:rsidRPr="007424A9">
        <w:rPr>
          <w:b/>
          <w:sz w:val="24"/>
          <w:szCs w:val="24"/>
        </w:rPr>
        <w:t xml:space="preserve"> Ministry of Heavenly Soldiers (Dignitaries)</w:t>
      </w:r>
      <w:r w:rsidRPr="007424A9">
        <w:rPr>
          <w:sz w:val="24"/>
          <w:szCs w:val="24"/>
        </w:rPr>
        <w:t xml:space="preserve"> consists of the first 5 orders. 2</w:t>
      </w:r>
      <w:r w:rsidRPr="007424A9">
        <w:rPr>
          <w:sz w:val="24"/>
          <w:szCs w:val="24"/>
          <w:vertAlign w:val="superscript"/>
        </w:rPr>
        <w:t>nd</w:t>
      </w:r>
      <w:r w:rsidRPr="007424A9">
        <w:rPr>
          <w:sz w:val="24"/>
          <w:szCs w:val="24"/>
        </w:rPr>
        <w:t xml:space="preserve">, are the </w:t>
      </w:r>
      <w:r w:rsidRPr="007424A9">
        <w:rPr>
          <w:b/>
          <w:sz w:val="24"/>
          <w:szCs w:val="24"/>
        </w:rPr>
        <w:t>Angels</w:t>
      </w:r>
      <w:r w:rsidRPr="007424A9">
        <w:rPr>
          <w:sz w:val="24"/>
          <w:szCs w:val="24"/>
        </w:rPr>
        <w:t xml:space="preserve"> which are called 2 headed Dragons. These are closest to Mankind. Some scriptures are 1</w:t>
      </w:r>
      <w:r w:rsidRPr="007424A9">
        <w:rPr>
          <w:sz w:val="24"/>
          <w:szCs w:val="24"/>
          <w:vertAlign w:val="superscript"/>
        </w:rPr>
        <w:t>st</w:t>
      </w:r>
      <w:r w:rsidRPr="007424A9">
        <w:rPr>
          <w:sz w:val="24"/>
          <w:szCs w:val="24"/>
        </w:rPr>
        <w:t xml:space="preserve"> Kings 19:2; Haggai 1:13; Malachi 2:7; 3:1; Genesis 28:12; Job 1:6; Psalms 89:5-7; Daniel 4:13, 17, 23 &amp; 1</w:t>
      </w:r>
      <w:r w:rsidRPr="007424A9">
        <w:rPr>
          <w:sz w:val="24"/>
          <w:szCs w:val="24"/>
          <w:vertAlign w:val="superscript"/>
        </w:rPr>
        <w:t>st</w:t>
      </w:r>
      <w:r w:rsidRPr="007424A9">
        <w:rPr>
          <w:sz w:val="24"/>
          <w:szCs w:val="24"/>
        </w:rPr>
        <w:t xml:space="preserve"> Samuel 17:45. 3</w:t>
      </w:r>
      <w:r w:rsidRPr="007424A9">
        <w:rPr>
          <w:sz w:val="24"/>
          <w:szCs w:val="24"/>
          <w:vertAlign w:val="superscript"/>
        </w:rPr>
        <w:t>rd</w:t>
      </w:r>
      <w:r w:rsidRPr="007424A9">
        <w:rPr>
          <w:sz w:val="24"/>
          <w:szCs w:val="24"/>
        </w:rPr>
        <w:t xml:space="preserve">, are the </w:t>
      </w:r>
      <w:r w:rsidRPr="007424A9">
        <w:rPr>
          <w:b/>
          <w:sz w:val="24"/>
          <w:szCs w:val="24"/>
        </w:rPr>
        <w:t>Archangels</w:t>
      </w:r>
      <w:r w:rsidRPr="007424A9">
        <w:rPr>
          <w:sz w:val="24"/>
          <w:szCs w:val="24"/>
        </w:rPr>
        <w:t xml:space="preserve"> which are called 3 headed Dragons. They are the highest levels on the Earth. They rank first &amp; are called Chiefs. Some scriptures are 1</w:t>
      </w:r>
      <w:r w:rsidRPr="007424A9">
        <w:rPr>
          <w:sz w:val="24"/>
          <w:szCs w:val="24"/>
          <w:vertAlign w:val="superscript"/>
        </w:rPr>
        <w:t>st</w:t>
      </w:r>
      <w:r w:rsidRPr="007424A9">
        <w:rPr>
          <w:sz w:val="24"/>
          <w:szCs w:val="24"/>
        </w:rPr>
        <w:t xml:space="preserve"> Thessalonians 4:16; Jude 9; 2</w:t>
      </w:r>
      <w:r w:rsidRPr="007424A9">
        <w:rPr>
          <w:sz w:val="24"/>
          <w:szCs w:val="24"/>
          <w:vertAlign w:val="superscript"/>
        </w:rPr>
        <w:t>nd</w:t>
      </w:r>
      <w:r w:rsidRPr="007424A9">
        <w:rPr>
          <w:sz w:val="24"/>
          <w:szCs w:val="24"/>
        </w:rPr>
        <w:t xml:space="preserve"> Esdras 4:36; John 5:4 Daniel 10:13; 12:1 &amp; Revelation 12:7-9. 4</w:t>
      </w:r>
      <w:r w:rsidRPr="007424A9">
        <w:rPr>
          <w:sz w:val="24"/>
          <w:szCs w:val="24"/>
          <w:vertAlign w:val="superscript"/>
        </w:rPr>
        <w:t>th</w:t>
      </w:r>
      <w:r w:rsidRPr="007424A9">
        <w:rPr>
          <w:sz w:val="24"/>
          <w:szCs w:val="24"/>
        </w:rPr>
        <w:t>/5</w:t>
      </w:r>
      <w:r w:rsidRPr="007424A9">
        <w:rPr>
          <w:sz w:val="24"/>
          <w:szCs w:val="24"/>
          <w:vertAlign w:val="superscript"/>
        </w:rPr>
        <w:t>th</w:t>
      </w:r>
      <w:r w:rsidRPr="007424A9">
        <w:rPr>
          <w:sz w:val="24"/>
          <w:szCs w:val="24"/>
        </w:rPr>
        <w:t xml:space="preserve">, is the </w:t>
      </w:r>
      <w:r w:rsidRPr="007424A9">
        <w:rPr>
          <w:b/>
          <w:sz w:val="24"/>
          <w:szCs w:val="24"/>
        </w:rPr>
        <w:t>Principalities</w:t>
      </w:r>
      <w:r w:rsidRPr="007424A9">
        <w:rPr>
          <w:sz w:val="24"/>
          <w:szCs w:val="24"/>
        </w:rPr>
        <w:t xml:space="preserve"> or </w:t>
      </w:r>
      <w:r w:rsidRPr="007424A9">
        <w:rPr>
          <w:b/>
          <w:sz w:val="24"/>
          <w:szCs w:val="24"/>
        </w:rPr>
        <w:t>Rulers (Princedoms)</w:t>
      </w:r>
      <w:r w:rsidRPr="007424A9">
        <w:rPr>
          <w:sz w:val="24"/>
          <w:szCs w:val="24"/>
        </w:rPr>
        <w:t xml:space="preserve"> which are called 4/5 headed Dragons. They are Angels (Lords) over the spiritual warfare in cities &amp; break strongholds that are against God in 2</w:t>
      </w:r>
      <w:r w:rsidRPr="007424A9">
        <w:rPr>
          <w:sz w:val="24"/>
          <w:szCs w:val="24"/>
          <w:vertAlign w:val="superscript"/>
        </w:rPr>
        <w:t>nd</w:t>
      </w:r>
      <w:r w:rsidRPr="007424A9">
        <w:rPr>
          <w:sz w:val="24"/>
          <w:szCs w:val="24"/>
        </w:rPr>
        <w:t xml:space="preserve"> Corinthians 4:7-15; 10:3-5. </w:t>
      </w:r>
    </w:p>
    <w:p w:rsidR="0007294B" w:rsidRPr="007424A9" w:rsidRDefault="0007294B" w:rsidP="0007294B">
      <w:pPr>
        <w:spacing w:line="480" w:lineRule="auto"/>
        <w:jc w:val="both"/>
        <w:rPr>
          <w:sz w:val="24"/>
          <w:szCs w:val="24"/>
        </w:rPr>
      </w:pPr>
      <w:r w:rsidRPr="007424A9">
        <w:rPr>
          <w:sz w:val="24"/>
          <w:szCs w:val="24"/>
        </w:rPr>
        <w:t>Second, is the</w:t>
      </w:r>
      <w:r w:rsidRPr="007424A9">
        <w:rPr>
          <w:b/>
          <w:sz w:val="24"/>
          <w:szCs w:val="24"/>
        </w:rPr>
        <w:t xml:space="preserve"> Ministry of Heavenly Governors (Presidents) </w:t>
      </w:r>
      <w:r w:rsidRPr="007424A9">
        <w:rPr>
          <w:sz w:val="24"/>
          <w:szCs w:val="24"/>
        </w:rPr>
        <w:t>which consists of the second 7 orders. 6</w:t>
      </w:r>
      <w:r w:rsidRPr="007424A9">
        <w:rPr>
          <w:sz w:val="24"/>
          <w:szCs w:val="24"/>
          <w:vertAlign w:val="superscript"/>
        </w:rPr>
        <w:t>th</w:t>
      </w:r>
      <w:r w:rsidRPr="007424A9">
        <w:rPr>
          <w:sz w:val="24"/>
          <w:szCs w:val="24"/>
        </w:rPr>
        <w:t>/7</w:t>
      </w:r>
      <w:r w:rsidRPr="007424A9">
        <w:rPr>
          <w:sz w:val="24"/>
          <w:szCs w:val="24"/>
          <w:vertAlign w:val="superscript"/>
        </w:rPr>
        <w:t>th</w:t>
      </w:r>
      <w:r w:rsidRPr="007424A9">
        <w:rPr>
          <w:sz w:val="24"/>
          <w:szCs w:val="24"/>
        </w:rPr>
        <w:t xml:space="preserve">, are the </w:t>
      </w:r>
      <w:r w:rsidRPr="007424A9">
        <w:rPr>
          <w:b/>
          <w:sz w:val="24"/>
          <w:szCs w:val="24"/>
        </w:rPr>
        <w:t>Powers (Potentates)</w:t>
      </w:r>
      <w:r w:rsidRPr="007424A9">
        <w:rPr>
          <w:sz w:val="24"/>
          <w:szCs w:val="24"/>
        </w:rPr>
        <w:t xml:space="preserve"> or </w:t>
      </w:r>
      <w:r w:rsidRPr="007424A9">
        <w:rPr>
          <w:b/>
          <w:sz w:val="24"/>
          <w:szCs w:val="24"/>
        </w:rPr>
        <w:t>Authorities</w:t>
      </w:r>
      <w:r w:rsidRPr="007424A9">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7424A9">
        <w:rPr>
          <w:sz w:val="24"/>
          <w:szCs w:val="24"/>
          <w:vertAlign w:val="superscript"/>
        </w:rPr>
        <w:t>st</w:t>
      </w:r>
      <w:r w:rsidRPr="007424A9">
        <w:rPr>
          <w:sz w:val="24"/>
          <w:szCs w:val="24"/>
        </w:rPr>
        <w:t xml:space="preserve"> Corinthians 15:24; 1</w:t>
      </w:r>
      <w:r w:rsidRPr="007424A9">
        <w:rPr>
          <w:sz w:val="24"/>
          <w:szCs w:val="24"/>
          <w:vertAlign w:val="superscript"/>
        </w:rPr>
        <w:t>st</w:t>
      </w:r>
      <w:r w:rsidRPr="007424A9">
        <w:rPr>
          <w:sz w:val="24"/>
          <w:szCs w:val="24"/>
        </w:rPr>
        <w:t xml:space="preserve"> Peter 3:22 &amp; 2</w:t>
      </w:r>
      <w:r w:rsidRPr="007424A9">
        <w:rPr>
          <w:sz w:val="24"/>
          <w:szCs w:val="24"/>
          <w:vertAlign w:val="superscript"/>
        </w:rPr>
        <w:t>nd</w:t>
      </w:r>
      <w:r w:rsidRPr="007424A9">
        <w:rPr>
          <w:sz w:val="24"/>
          <w:szCs w:val="24"/>
        </w:rPr>
        <w:t xml:space="preserve"> Thessalonians 1:7. 8</w:t>
      </w:r>
      <w:r w:rsidRPr="007424A9">
        <w:rPr>
          <w:sz w:val="24"/>
          <w:szCs w:val="24"/>
          <w:vertAlign w:val="superscript"/>
        </w:rPr>
        <w:t>th</w:t>
      </w:r>
      <w:r w:rsidRPr="007424A9">
        <w:rPr>
          <w:sz w:val="24"/>
          <w:szCs w:val="24"/>
        </w:rPr>
        <w:t>/9</w:t>
      </w:r>
      <w:r w:rsidRPr="007424A9">
        <w:rPr>
          <w:sz w:val="24"/>
          <w:szCs w:val="24"/>
          <w:vertAlign w:val="superscript"/>
        </w:rPr>
        <w:t>th</w:t>
      </w:r>
      <w:r w:rsidRPr="007424A9">
        <w:rPr>
          <w:sz w:val="24"/>
          <w:szCs w:val="24"/>
        </w:rPr>
        <w:t xml:space="preserve">, are the </w:t>
      </w:r>
      <w:r w:rsidRPr="007424A9">
        <w:rPr>
          <w:b/>
          <w:sz w:val="24"/>
          <w:szCs w:val="24"/>
        </w:rPr>
        <w:t>Virtues</w:t>
      </w:r>
      <w:r w:rsidRPr="007424A9">
        <w:rPr>
          <w:sz w:val="24"/>
          <w:szCs w:val="24"/>
        </w:rPr>
        <w:t xml:space="preserve"> or </w:t>
      </w:r>
      <w:r w:rsidRPr="007424A9">
        <w:rPr>
          <w:b/>
          <w:sz w:val="24"/>
          <w:szCs w:val="24"/>
        </w:rPr>
        <w:t xml:space="preserve">Strongholds </w:t>
      </w:r>
      <w:r w:rsidRPr="007424A9">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are the </w:t>
      </w:r>
      <w:r w:rsidRPr="007424A9">
        <w:rPr>
          <w:b/>
          <w:sz w:val="24"/>
          <w:szCs w:val="24"/>
        </w:rPr>
        <w:t xml:space="preserve">Dominions (Dominations) </w:t>
      </w:r>
      <w:r w:rsidRPr="007424A9">
        <w:rPr>
          <w:sz w:val="24"/>
          <w:szCs w:val="24"/>
        </w:rPr>
        <w:t>or</w:t>
      </w:r>
      <w:r w:rsidRPr="007424A9">
        <w:rPr>
          <w:b/>
          <w:sz w:val="24"/>
          <w:szCs w:val="24"/>
        </w:rPr>
        <w:t xml:space="preserve"> Hashmallims </w:t>
      </w:r>
      <w:r w:rsidRPr="007424A9">
        <w:rPr>
          <w:sz w:val="24"/>
          <w:szCs w:val="24"/>
        </w:rPr>
        <w:t>or</w:t>
      </w:r>
      <w:r w:rsidRPr="007424A9">
        <w:rPr>
          <w:b/>
          <w:sz w:val="24"/>
          <w:szCs w:val="24"/>
        </w:rPr>
        <w:t xml:space="preserve"> Lordships</w:t>
      </w:r>
      <w:r w:rsidRPr="007424A9">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07294B" w:rsidRPr="007424A9" w:rsidRDefault="0007294B" w:rsidP="0007294B">
      <w:pPr>
        <w:spacing w:line="480" w:lineRule="auto"/>
        <w:jc w:val="both"/>
        <w:rPr>
          <w:sz w:val="24"/>
          <w:szCs w:val="24"/>
        </w:rPr>
      </w:pPr>
      <w:r w:rsidRPr="007424A9">
        <w:rPr>
          <w:sz w:val="24"/>
          <w:szCs w:val="24"/>
        </w:rPr>
        <w:t>Last, is the</w:t>
      </w:r>
      <w:r w:rsidRPr="007424A9">
        <w:rPr>
          <w:b/>
          <w:sz w:val="24"/>
          <w:szCs w:val="24"/>
        </w:rPr>
        <w:t xml:space="preserve"> Ministry of Heavenly Guardians (Protectors) </w:t>
      </w:r>
      <w:r w:rsidRPr="007424A9">
        <w:rPr>
          <w:sz w:val="24"/>
          <w:szCs w:val="24"/>
        </w:rPr>
        <w:t>which consists of the last 10 orders. 13</w:t>
      </w:r>
      <w:r w:rsidRPr="007424A9">
        <w:rPr>
          <w:sz w:val="24"/>
          <w:szCs w:val="24"/>
          <w:vertAlign w:val="superscript"/>
        </w:rPr>
        <w:t>th</w:t>
      </w:r>
      <w:r w:rsidRPr="007424A9">
        <w:rPr>
          <w:sz w:val="24"/>
          <w:szCs w:val="24"/>
        </w:rPr>
        <w:t>-18</w:t>
      </w:r>
      <w:r w:rsidRPr="007424A9">
        <w:rPr>
          <w:sz w:val="24"/>
          <w:szCs w:val="24"/>
          <w:vertAlign w:val="superscript"/>
        </w:rPr>
        <w:t>th</w:t>
      </w:r>
      <w:r w:rsidRPr="007424A9">
        <w:rPr>
          <w:sz w:val="24"/>
          <w:szCs w:val="24"/>
        </w:rPr>
        <w:t xml:space="preserve">, are the </w:t>
      </w:r>
      <w:r w:rsidRPr="007424A9">
        <w:rPr>
          <w:b/>
          <w:sz w:val="24"/>
          <w:szCs w:val="24"/>
        </w:rPr>
        <w:t>Thrones (Elders)</w:t>
      </w:r>
      <w:r w:rsidRPr="007424A9">
        <w:rPr>
          <w:sz w:val="24"/>
          <w:szCs w:val="24"/>
        </w:rPr>
        <w:t xml:space="preserve"> or </w:t>
      </w:r>
      <w:r w:rsidRPr="007424A9">
        <w:rPr>
          <w:b/>
          <w:sz w:val="24"/>
          <w:szCs w:val="24"/>
        </w:rPr>
        <w:t>Wheels (Rims)</w:t>
      </w:r>
      <w:r w:rsidRPr="007424A9">
        <w:rPr>
          <w:sz w:val="24"/>
          <w:szCs w:val="24"/>
        </w:rPr>
        <w:t xml:space="preserve"> or </w:t>
      </w:r>
      <w:r w:rsidRPr="007424A9">
        <w:rPr>
          <w:b/>
          <w:sz w:val="24"/>
          <w:szCs w:val="24"/>
        </w:rPr>
        <w:t xml:space="preserve">Ophanim’s </w:t>
      </w:r>
      <w:r w:rsidRPr="007424A9">
        <w:rPr>
          <w:sz w:val="24"/>
          <w:szCs w:val="24"/>
        </w:rPr>
        <w:t>or</w:t>
      </w:r>
      <w:r w:rsidRPr="007424A9">
        <w:rPr>
          <w:b/>
          <w:sz w:val="24"/>
          <w:szCs w:val="24"/>
        </w:rPr>
        <w:t xml:space="preserve"> Ophde’s </w:t>
      </w:r>
      <w:r w:rsidRPr="007424A9">
        <w:rPr>
          <w:sz w:val="24"/>
          <w:szCs w:val="24"/>
        </w:rPr>
        <w:t>or</w:t>
      </w:r>
      <w:r w:rsidRPr="007424A9">
        <w:rPr>
          <w:b/>
          <w:sz w:val="24"/>
          <w:szCs w:val="24"/>
        </w:rPr>
        <w:t xml:space="preserve"> Ofanim’s </w:t>
      </w:r>
      <w:r w:rsidRPr="007424A9">
        <w:rPr>
          <w:sz w:val="24"/>
          <w:szCs w:val="24"/>
        </w:rPr>
        <w:t xml:space="preserve">or </w:t>
      </w:r>
      <w:r w:rsidRPr="007424A9">
        <w:rPr>
          <w:b/>
          <w:sz w:val="24"/>
          <w:szCs w:val="24"/>
        </w:rPr>
        <w:t>Galgallims</w:t>
      </w:r>
      <w:r w:rsidRPr="007424A9">
        <w:rPr>
          <w:sz w:val="24"/>
          <w:szCs w:val="24"/>
        </w:rPr>
        <w:t xml:space="preserve"> </w:t>
      </w:r>
      <w:r w:rsidRPr="007424A9">
        <w:rPr>
          <w:b/>
          <w:sz w:val="24"/>
          <w:szCs w:val="24"/>
        </w:rPr>
        <w:t>(Many Eyed Ones)</w:t>
      </w:r>
      <w:r w:rsidRPr="007424A9">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7424A9">
        <w:rPr>
          <w:sz w:val="24"/>
          <w:szCs w:val="24"/>
          <w:vertAlign w:val="superscript"/>
        </w:rPr>
        <w:t>th</w:t>
      </w:r>
      <w:r w:rsidRPr="007424A9">
        <w:rPr>
          <w:sz w:val="24"/>
          <w:szCs w:val="24"/>
        </w:rPr>
        <w:t>/20</w:t>
      </w:r>
      <w:r w:rsidRPr="007424A9">
        <w:rPr>
          <w:sz w:val="24"/>
          <w:szCs w:val="24"/>
          <w:vertAlign w:val="superscript"/>
        </w:rPr>
        <w:t>th</w:t>
      </w:r>
      <w:r w:rsidRPr="007424A9">
        <w:rPr>
          <w:sz w:val="24"/>
          <w:szCs w:val="24"/>
        </w:rPr>
        <w:t xml:space="preserve">, are the </w:t>
      </w:r>
      <w:r w:rsidRPr="007424A9">
        <w:rPr>
          <w:b/>
          <w:sz w:val="24"/>
          <w:szCs w:val="24"/>
        </w:rPr>
        <w:t>Burning Ones</w:t>
      </w:r>
      <w:r w:rsidRPr="007424A9">
        <w:rPr>
          <w:sz w:val="24"/>
          <w:szCs w:val="24"/>
        </w:rPr>
        <w:t xml:space="preserve"> or </w:t>
      </w:r>
      <w:r w:rsidRPr="007424A9">
        <w:rPr>
          <w:b/>
          <w:sz w:val="24"/>
          <w:szCs w:val="24"/>
        </w:rPr>
        <w:t xml:space="preserve">Seraphim’s </w:t>
      </w:r>
      <w:r w:rsidRPr="007424A9">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7424A9">
        <w:rPr>
          <w:sz w:val="24"/>
          <w:szCs w:val="24"/>
          <w:vertAlign w:val="superscript"/>
        </w:rPr>
        <w:t>st</w:t>
      </w:r>
      <w:r w:rsidRPr="007424A9">
        <w:rPr>
          <w:sz w:val="24"/>
          <w:szCs w:val="24"/>
        </w:rPr>
        <w:t>/22</w:t>
      </w:r>
      <w:r w:rsidRPr="007424A9">
        <w:rPr>
          <w:sz w:val="24"/>
          <w:szCs w:val="24"/>
          <w:vertAlign w:val="superscript"/>
        </w:rPr>
        <w:t>nd</w:t>
      </w:r>
      <w:r w:rsidRPr="007424A9">
        <w:rPr>
          <w:sz w:val="24"/>
          <w:szCs w:val="24"/>
        </w:rPr>
        <w:t xml:space="preserve">, are the </w:t>
      </w:r>
      <w:r w:rsidRPr="007424A9">
        <w:rPr>
          <w:b/>
          <w:sz w:val="24"/>
          <w:szCs w:val="24"/>
        </w:rPr>
        <w:t>Chayot’s</w:t>
      </w:r>
      <w:r w:rsidRPr="007424A9">
        <w:rPr>
          <w:sz w:val="24"/>
          <w:szCs w:val="24"/>
        </w:rPr>
        <w:t xml:space="preserve"> or </w:t>
      </w:r>
      <w:r w:rsidRPr="007424A9">
        <w:rPr>
          <w:b/>
          <w:sz w:val="24"/>
          <w:szCs w:val="24"/>
        </w:rPr>
        <w:t>Living Creatures</w:t>
      </w:r>
      <w:r w:rsidRPr="007424A9">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7424A9">
        <w:rPr>
          <w:sz w:val="24"/>
          <w:szCs w:val="24"/>
          <w:vertAlign w:val="superscript"/>
        </w:rPr>
        <w:t>rd</w:t>
      </w:r>
      <w:r w:rsidRPr="007424A9">
        <w:rPr>
          <w:sz w:val="24"/>
          <w:szCs w:val="24"/>
        </w:rPr>
        <w:t>/24</w:t>
      </w:r>
      <w:r w:rsidRPr="007424A9">
        <w:rPr>
          <w:sz w:val="24"/>
          <w:szCs w:val="24"/>
          <w:vertAlign w:val="superscript"/>
        </w:rPr>
        <w:t>th</w:t>
      </w:r>
      <w:r w:rsidRPr="007424A9">
        <w:rPr>
          <w:sz w:val="24"/>
          <w:szCs w:val="24"/>
        </w:rPr>
        <w:t xml:space="preserve">, is the </w:t>
      </w:r>
      <w:r w:rsidRPr="007424A9">
        <w:rPr>
          <w:b/>
          <w:sz w:val="24"/>
          <w:szCs w:val="24"/>
        </w:rPr>
        <w:t>Chubby Ones</w:t>
      </w:r>
      <w:r w:rsidRPr="007424A9">
        <w:rPr>
          <w:sz w:val="24"/>
          <w:szCs w:val="24"/>
        </w:rPr>
        <w:t xml:space="preserve"> or </w:t>
      </w:r>
      <w:r w:rsidRPr="007424A9">
        <w:rPr>
          <w:b/>
          <w:sz w:val="24"/>
          <w:szCs w:val="24"/>
        </w:rPr>
        <w:t xml:space="preserve">Cherubim’s </w:t>
      </w:r>
      <w:r w:rsidRPr="007424A9">
        <w:rPr>
          <w:sz w:val="24"/>
          <w:szCs w:val="24"/>
        </w:rPr>
        <w:t xml:space="preserve">as 23/24 headed Dragons as the </w:t>
      </w:r>
      <w:r w:rsidRPr="007424A9">
        <w:rPr>
          <w:b/>
          <w:sz w:val="24"/>
          <w:szCs w:val="24"/>
        </w:rPr>
        <w:t>Ministry Command of the Heavenly Crown</w:t>
      </w:r>
      <w:r w:rsidRPr="007424A9">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7424A9">
        <w:rPr>
          <w:b/>
          <w:i/>
          <w:sz w:val="24"/>
          <w:szCs w:val="24"/>
        </w:rPr>
        <w:t>porniea</w:t>
      </w:r>
      <w:r w:rsidRPr="007424A9">
        <w:rPr>
          <w:sz w:val="24"/>
          <w:szCs w:val="24"/>
        </w:rPr>
        <w:t xml:space="preserve"> (porn) or abominations in the temple and the slaying of the wicked in Ezekiel chapters 2-9. Some other scriptures are in Genesis 3:24; Ezekiel 28:11-14; 1</w:t>
      </w:r>
      <w:r w:rsidRPr="007424A9">
        <w:rPr>
          <w:sz w:val="24"/>
          <w:szCs w:val="24"/>
          <w:vertAlign w:val="superscript"/>
        </w:rPr>
        <w:t>st</w:t>
      </w:r>
      <w:r w:rsidRPr="007424A9">
        <w:rPr>
          <w:sz w:val="24"/>
          <w:szCs w:val="24"/>
        </w:rPr>
        <w:t xml:space="preserve"> Kings 6:23-29 &amp; Psalms 99:1. </w:t>
      </w:r>
      <w:r w:rsidRPr="007424A9">
        <w:rPr>
          <w:b/>
          <w:sz w:val="24"/>
          <w:szCs w:val="24"/>
        </w:rPr>
        <w:t>The Dragon Lords in the</w:t>
      </w:r>
      <w:r w:rsidRPr="007424A9">
        <w:rPr>
          <w:sz w:val="24"/>
          <w:szCs w:val="24"/>
        </w:rPr>
        <w:t xml:space="preserve"> </w:t>
      </w:r>
      <w:r w:rsidRPr="007424A9">
        <w:rPr>
          <w:b/>
          <w:sz w:val="24"/>
          <w:szCs w:val="24"/>
        </w:rPr>
        <w:t>25</w:t>
      </w:r>
      <w:r w:rsidRPr="007424A9">
        <w:rPr>
          <w:b/>
          <w:sz w:val="24"/>
          <w:szCs w:val="24"/>
          <w:vertAlign w:val="superscript"/>
        </w:rPr>
        <w:t>th</w:t>
      </w:r>
      <w:r w:rsidRPr="007424A9">
        <w:rPr>
          <w:b/>
          <w:sz w:val="24"/>
          <w:szCs w:val="24"/>
        </w:rPr>
        <w:t>/26</w:t>
      </w:r>
      <w:r w:rsidRPr="007424A9">
        <w:rPr>
          <w:b/>
          <w:sz w:val="24"/>
          <w:szCs w:val="24"/>
          <w:vertAlign w:val="superscript"/>
        </w:rPr>
        <w:t>th</w:t>
      </w:r>
      <w:r w:rsidRPr="007424A9">
        <w:rPr>
          <w:b/>
          <w:sz w:val="24"/>
          <w:szCs w:val="24"/>
        </w:rPr>
        <w:t xml:space="preserve"> orders are the Woman John/Man Jesus</w:t>
      </w:r>
      <w:r w:rsidRPr="007424A9">
        <w:rPr>
          <w:sz w:val="24"/>
          <w:szCs w:val="24"/>
        </w:rPr>
        <w:t xml:space="preserve">. </w:t>
      </w:r>
      <w:r w:rsidRPr="007424A9">
        <w:rPr>
          <w:b/>
          <w:sz w:val="24"/>
          <w:szCs w:val="24"/>
        </w:rPr>
        <w:t>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is James’ 2-fold office for Boys &amp; Law/Father Stephen for Lord’s as “Lord’s Angel’s” under the 30</w:t>
      </w:r>
      <w:r w:rsidRPr="007424A9">
        <w:rPr>
          <w:b/>
          <w:sz w:val="24"/>
          <w:szCs w:val="24"/>
          <w:vertAlign w:val="superscript"/>
        </w:rPr>
        <w:t>th</w:t>
      </w:r>
      <w:r w:rsidRPr="007424A9">
        <w:rPr>
          <w:b/>
          <w:sz w:val="24"/>
          <w:szCs w:val="24"/>
        </w:rPr>
        <w:t xml:space="preserve"> order of Yah</w:t>
      </w:r>
      <w:r w:rsidRPr="007424A9">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07294B" w:rsidRPr="007424A9" w:rsidRDefault="0007294B" w:rsidP="0007294B">
      <w:pPr>
        <w:spacing w:line="480" w:lineRule="auto"/>
        <w:jc w:val="both"/>
        <w:rPr>
          <w:sz w:val="24"/>
          <w:szCs w:val="24"/>
        </w:rPr>
      </w:pPr>
      <w:r w:rsidRPr="007424A9">
        <w:rPr>
          <w:sz w:val="24"/>
          <w:szCs w:val="24"/>
        </w:rPr>
        <w:t>What is the Resume of Angels?</w:t>
      </w:r>
    </w:p>
    <w:p w:rsidR="0007294B" w:rsidRPr="007424A9" w:rsidRDefault="0007294B" w:rsidP="0007294B">
      <w:pPr>
        <w:spacing w:line="480" w:lineRule="auto"/>
        <w:jc w:val="both"/>
        <w:rPr>
          <w:sz w:val="24"/>
          <w:szCs w:val="24"/>
        </w:rPr>
      </w:pPr>
      <w:r w:rsidRPr="007424A9">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07294B" w:rsidRPr="007424A9" w:rsidRDefault="0007294B" w:rsidP="0007294B">
      <w:pPr>
        <w:spacing w:line="480" w:lineRule="auto"/>
        <w:jc w:val="both"/>
        <w:rPr>
          <w:sz w:val="24"/>
          <w:szCs w:val="24"/>
        </w:rPr>
      </w:pPr>
      <w:r w:rsidRPr="007424A9">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07294B" w:rsidRPr="007424A9" w:rsidRDefault="0007294B" w:rsidP="0007294B">
      <w:pPr>
        <w:spacing w:line="480" w:lineRule="auto"/>
        <w:jc w:val="both"/>
        <w:rPr>
          <w:sz w:val="24"/>
          <w:szCs w:val="24"/>
        </w:rPr>
      </w:pPr>
      <w:r w:rsidRPr="007424A9">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7424A9">
        <w:rPr>
          <w:sz w:val="24"/>
          <w:szCs w:val="24"/>
          <w:vertAlign w:val="superscript"/>
        </w:rPr>
        <w:t>nd</w:t>
      </w:r>
      <w:r w:rsidRPr="007424A9">
        <w:rPr>
          <w:sz w:val="24"/>
          <w:szCs w:val="24"/>
        </w:rPr>
        <w:t xml:space="preserve"> Kings 6:17 and Luke 2:13.</w:t>
      </w:r>
    </w:p>
    <w:p w:rsidR="0007294B" w:rsidRPr="007424A9" w:rsidRDefault="0007294B" w:rsidP="0007294B">
      <w:pPr>
        <w:spacing w:line="480" w:lineRule="auto"/>
        <w:jc w:val="both"/>
        <w:rPr>
          <w:sz w:val="24"/>
          <w:szCs w:val="24"/>
        </w:rPr>
      </w:pPr>
      <w:r w:rsidRPr="007424A9">
        <w:rPr>
          <w:sz w:val="24"/>
          <w:szCs w:val="24"/>
        </w:rPr>
        <w:t>Fourth, Angels are organized in Ranks and in Numbers. Angels (Lords) in ranks are proven in scripture. In Jude 9 Michael is called an “</w:t>
      </w:r>
      <w:r w:rsidRPr="007424A9">
        <w:rPr>
          <w:b/>
          <w:sz w:val="24"/>
          <w:szCs w:val="24"/>
        </w:rPr>
        <w:t>Archangel</w:t>
      </w:r>
      <w:r w:rsidRPr="007424A9">
        <w:rPr>
          <w:sz w:val="24"/>
          <w:szCs w:val="24"/>
        </w:rPr>
        <w:t>.” In Daniel 10:13 Michael is called “</w:t>
      </w:r>
      <w:r w:rsidRPr="007424A9">
        <w:rPr>
          <w:b/>
          <w:sz w:val="24"/>
          <w:szCs w:val="24"/>
        </w:rPr>
        <w:t>One of the Chief Princes</w:t>
      </w:r>
      <w:r w:rsidRPr="007424A9">
        <w:rPr>
          <w:sz w:val="24"/>
          <w:szCs w:val="24"/>
        </w:rPr>
        <w:t>.” In Revelation 12:7-9 it tells us that Michael and His Angels (Lords) fought with the Dragon and His Angels (Lords) and defeated the Dragon. In 1</w:t>
      </w:r>
      <w:r w:rsidRPr="007424A9">
        <w:rPr>
          <w:sz w:val="24"/>
          <w:szCs w:val="24"/>
          <w:vertAlign w:val="superscript"/>
        </w:rPr>
        <w:t>st</w:t>
      </w:r>
      <w:r w:rsidRPr="007424A9">
        <w:rPr>
          <w:sz w:val="24"/>
          <w:szCs w:val="24"/>
        </w:rPr>
        <w:t xml:space="preserve"> Thessalonians 4:16 says that the Lord will return from Heaven “</w:t>
      </w:r>
      <w:r w:rsidRPr="007424A9">
        <w:rPr>
          <w:b/>
          <w:sz w:val="24"/>
          <w:szCs w:val="24"/>
        </w:rPr>
        <w:t>with the Archangel’s Call</w:t>
      </w:r>
      <w:r w:rsidRPr="007424A9">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7294B" w:rsidRPr="007424A9" w:rsidRDefault="0007294B" w:rsidP="0007294B">
      <w:pPr>
        <w:spacing w:line="480" w:lineRule="auto"/>
        <w:jc w:val="both"/>
        <w:rPr>
          <w:sz w:val="24"/>
          <w:szCs w:val="24"/>
        </w:rPr>
      </w:pPr>
      <w:r w:rsidRPr="007424A9">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07294B" w:rsidRPr="007424A9" w:rsidRDefault="0007294B" w:rsidP="0007294B">
      <w:pPr>
        <w:spacing w:line="480" w:lineRule="auto"/>
        <w:jc w:val="both"/>
        <w:rPr>
          <w:sz w:val="24"/>
          <w:szCs w:val="24"/>
        </w:rPr>
      </w:pPr>
      <w:r w:rsidRPr="007424A9">
        <w:rPr>
          <w:sz w:val="24"/>
          <w:szCs w:val="24"/>
        </w:rPr>
        <w:t>Sixth, Angels are Persons. In 1</w:t>
      </w:r>
      <w:r w:rsidRPr="007424A9">
        <w:rPr>
          <w:sz w:val="24"/>
          <w:szCs w:val="24"/>
          <w:vertAlign w:val="superscript"/>
        </w:rPr>
        <w:t>st</w:t>
      </w:r>
      <w:r w:rsidRPr="007424A9">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424A9">
        <w:rPr>
          <w:sz w:val="24"/>
          <w:szCs w:val="24"/>
          <w:vertAlign w:val="superscript"/>
        </w:rPr>
        <w:t>st</w:t>
      </w:r>
      <w:r w:rsidRPr="007424A9">
        <w:rPr>
          <w:sz w:val="24"/>
          <w:szCs w:val="24"/>
        </w:rPr>
        <w:t xml:space="preserve"> Day of His birth He is called the Lord and the Christ in Luke 2:11), and shall call His name </w:t>
      </w:r>
      <w:r w:rsidRPr="007424A9">
        <w:rPr>
          <w:b/>
          <w:sz w:val="24"/>
          <w:szCs w:val="24"/>
        </w:rPr>
        <w:t xml:space="preserve">JESUS </w:t>
      </w:r>
      <w:r w:rsidRPr="007424A9">
        <w:rPr>
          <w:sz w:val="24"/>
          <w:szCs w:val="24"/>
        </w:rPr>
        <w:t>(8</w:t>
      </w:r>
      <w:r w:rsidRPr="007424A9">
        <w:rPr>
          <w:sz w:val="24"/>
          <w:szCs w:val="24"/>
          <w:vertAlign w:val="superscript"/>
        </w:rPr>
        <w:t>th</w:t>
      </w:r>
      <w:r w:rsidRPr="007424A9">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7424A9">
        <w:rPr>
          <w:sz w:val="24"/>
          <w:szCs w:val="24"/>
          <w:vertAlign w:val="superscript"/>
        </w:rPr>
        <w:t>th</w:t>
      </w:r>
      <w:r w:rsidRPr="007424A9">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07294B" w:rsidRPr="007424A9" w:rsidRDefault="0007294B" w:rsidP="0007294B">
      <w:pPr>
        <w:spacing w:line="480" w:lineRule="auto"/>
        <w:jc w:val="both"/>
        <w:rPr>
          <w:sz w:val="24"/>
          <w:szCs w:val="24"/>
        </w:rPr>
      </w:pPr>
      <w:r w:rsidRPr="007424A9">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07294B" w:rsidRPr="007424A9" w:rsidRDefault="0007294B" w:rsidP="0007294B">
      <w:pPr>
        <w:spacing w:line="480" w:lineRule="auto"/>
        <w:jc w:val="both"/>
        <w:rPr>
          <w:sz w:val="24"/>
          <w:szCs w:val="24"/>
        </w:rPr>
      </w:pPr>
      <w:r w:rsidRPr="007424A9">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07294B" w:rsidRPr="007424A9" w:rsidRDefault="0007294B" w:rsidP="0007294B">
      <w:pPr>
        <w:spacing w:line="480" w:lineRule="auto"/>
        <w:jc w:val="both"/>
        <w:rPr>
          <w:sz w:val="24"/>
          <w:szCs w:val="24"/>
        </w:rPr>
      </w:pPr>
      <w:r w:rsidRPr="007424A9">
        <w:rPr>
          <w:sz w:val="24"/>
          <w:szCs w:val="24"/>
        </w:rPr>
        <w:t xml:space="preserve">In what Form do Angels appear to Humanity? </w:t>
      </w:r>
    </w:p>
    <w:p w:rsidR="0007294B" w:rsidRPr="007424A9" w:rsidRDefault="0007294B" w:rsidP="0007294B">
      <w:pPr>
        <w:spacing w:line="480" w:lineRule="auto"/>
        <w:jc w:val="both"/>
        <w:rPr>
          <w:sz w:val="24"/>
          <w:szCs w:val="24"/>
        </w:rPr>
      </w:pPr>
      <w:r w:rsidRPr="007424A9">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07294B" w:rsidRPr="007424A9" w:rsidRDefault="0007294B" w:rsidP="0007294B">
      <w:pPr>
        <w:spacing w:line="480" w:lineRule="auto"/>
        <w:jc w:val="both"/>
        <w:rPr>
          <w:sz w:val="24"/>
          <w:szCs w:val="24"/>
        </w:rPr>
      </w:pPr>
      <w:r w:rsidRPr="007424A9">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07294B" w:rsidRPr="007424A9" w:rsidRDefault="0007294B" w:rsidP="0007294B">
      <w:pPr>
        <w:spacing w:line="480" w:lineRule="auto"/>
        <w:jc w:val="both"/>
        <w:rPr>
          <w:sz w:val="24"/>
          <w:szCs w:val="24"/>
        </w:rPr>
      </w:pPr>
      <w:r w:rsidRPr="007424A9">
        <w:rPr>
          <w:sz w:val="24"/>
          <w:szCs w:val="24"/>
        </w:rPr>
        <w:t>Third, Angels appear as Young Men in great might and power. In Tobit 5:10 they are not considered as Men proven in the story of Raphael and Tobias in Tobit 3:1-12:22.</w:t>
      </w:r>
    </w:p>
    <w:p w:rsidR="0007294B" w:rsidRPr="007424A9" w:rsidRDefault="0007294B" w:rsidP="0007294B">
      <w:pPr>
        <w:spacing w:line="480" w:lineRule="auto"/>
        <w:jc w:val="both"/>
        <w:rPr>
          <w:sz w:val="24"/>
          <w:szCs w:val="24"/>
        </w:rPr>
      </w:pPr>
      <w:r w:rsidRPr="007424A9">
        <w:rPr>
          <w:sz w:val="24"/>
          <w:szCs w:val="24"/>
        </w:rPr>
        <w:t>What are the 14 identities of an Angel to Cherub?</w:t>
      </w:r>
    </w:p>
    <w:p w:rsidR="0007294B" w:rsidRPr="007424A9" w:rsidRDefault="0007294B" w:rsidP="0007294B">
      <w:pPr>
        <w:spacing w:line="480" w:lineRule="auto"/>
        <w:jc w:val="both"/>
        <w:rPr>
          <w:sz w:val="24"/>
          <w:szCs w:val="24"/>
        </w:rPr>
      </w:pPr>
      <w:r w:rsidRPr="007424A9">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7424A9">
        <w:rPr>
          <w:sz w:val="24"/>
          <w:szCs w:val="24"/>
          <w:vertAlign w:val="superscript"/>
        </w:rPr>
        <w:t>st</w:t>
      </w:r>
      <w:r w:rsidRPr="007424A9">
        <w:rPr>
          <w:sz w:val="24"/>
          <w:szCs w:val="24"/>
        </w:rPr>
        <w:t xml:space="preserve"> Kings 6:24-29. Fourteenth, the Angels (Lords) are known as Anointed Angels the covers with the stones of fire in Ezekiel 28:14.       </w:t>
      </w:r>
    </w:p>
    <w:p w:rsidR="0007294B" w:rsidRPr="007424A9" w:rsidRDefault="0007294B" w:rsidP="0007294B">
      <w:pPr>
        <w:spacing w:line="480" w:lineRule="auto"/>
        <w:jc w:val="both"/>
        <w:rPr>
          <w:sz w:val="24"/>
          <w:szCs w:val="24"/>
        </w:rPr>
      </w:pPr>
      <w:r w:rsidRPr="007424A9">
        <w:rPr>
          <w:sz w:val="24"/>
          <w:szCs w:val="24"/>
        </w:rPr>
        <w:t>What are the Names of Angels called by Scripture?</w:t>
      </w:r>
    </w:p>
    <w:p w:rsidR="0007294B" w:rsidRPr="007424A9" w:rsidRDefault="0007294B" w:rsidP="0007294B">
      <w:pPr>
        <w:spacing w:line="480" w:lineRule="auto"/>
        <w:jc w:val="both"/>
        <w:rPr>
          <w:sz w:val="24"/>
          <w:szCs w:val="24"/>
        </w:rPr>
      </w:pPr>
      <w:r w:rsidRPr="007424A9">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7424A9">
        <w:rPr>
          <w:sz w:val="24"/>
          <w:szCs w:val="24"/>
          <w:vertAlign w:val="superscript"/>
        </w:rPr>
        <w:t>nd</w:t>
      </w:r>
      <w:r w:rsidRPr="007424A9">
        <w:rPr>
          <w:sz w:val="24"/>
          <w:szCs w:val="24"/>
        </w:rPr>
        <w:t xml:space="preserve">  Esdras  4:36;  Daniel  10:13,  21;  12:1;  Jude 9 and Revelation 13:7. They are called Father’s in Hebrews 1:5.   </w:t>
      </w:r>
    </w:p>
    <w:p w:rsidR="0007294B" w:rsidRPr="007424A9" w:rsidRDefault="0007294B" w:rsidP="0007294B">
      <w:pPr>
        <w:spacing w:line="480" w:lineRule="auto"/>
        <w:jc w:val="both"/>
        <w:rPr>
          <w:sz w:val="24"/>
          <w:szCs w:val="24"/>
        </w:rPr>
      </w:pPr>
      <w:r w:rsidRPr="007424A9">
        <w:rPr>
          <w:sz w:val="24"/>
          <w:szCs w:val="24"/>
        </w:rPr>
        <w:t>What are the Personal Reputations of Known Angels in Holy Scripture?</w:t>
      </w:r>
    </w:p>
    <w:p w:rsidR="0007294B" w:rsidRPr="007424A9" w:rsidRDefault="0007294B" w:rsidP="0007294B">
      <w:pPr>
        <w:spacing w:line="480" w:lineRule="auto"/>
        <w:jc w:val="both"/>
        <w:rPr>
          <w:sz w:val="24"/>
          <w:szCs w:val="24"/>
        </w:rPr>
      </w:pPr>
      <w:r w:rsidRPr="007424A9">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7424A9">
        <w:rPr>
          <w:sz w:val="24"/>
          <w:szCs w:val="24"/>
          <w:vertAlign w:val="superscript"/>
        </w:rPr>
        <w:t>nd</w:t>
      </w:r>
      <w:r w:rsidRPr="007424A9">
        <w:rPr>
          <w:sz w:val="24"/>
          <w:szCs w:val="24"/>
        </w:rPr>
        <w:t xml:space="preserve"> Esdras 4:36. Sixth, is Uriel in 2</w:t>
      </w:r>
      <w:r w:rsidRPr="007424A9">
        <w:rPr>
          <w:sz w:val="24"/>
          <w:szCs w:val="24"/>
          <w:vertAlign w:val="superscript"/>
        </w:rPr>
        <w:t>nd</w:t>
      </w:r>
      <w:r w:rsidRPr="007424A9">
        <w:rPr>
          <w:sz w:val="24"/>
          <w:szCs w:val="24"/>
        </w:rPr>
        <w:t xml:space="preserve"> Esdras 4:1. Seventh, is Jesus (The Man of the Lord) in Revelation 22:16. Eighth, is Stephen (The Angel of the Lord) in Acts 6:5, 11-15; 7:30-32.   </w:t>
      </w:r>
      <w:r w:rsidRPr="007424A9">
        <w:rPr>
          <w:sz w:val="24"/>
          <w:szCs w:val="24"/>
        </w:rPr>
        <w:tab/>
      </w:r>
    </w:p>
    <w:p w:rsidR="0007294B" w:rsidRPr="007424A9" w:rsidRDefault="0007294B" w:rsidP="0007294B">
      <w:pPr>
        <w:spacing w:line="480" w:lineRule="auto"/>
        <w:jc w:val="center"/>
        <w:rPr>
          <w:sz w:val="24"/>
          <w:szCs w:val="24"/>
        </w:rPr>
      </w:pPr>
      <w:r w:rsidRPr="007424A9">
        <w:rPr>
          <w:sz w:val="24"/>
          <w:szCs w:val="24"/>
        </w:rPr>
        <w:t>Chapter 3: The Ministries of Physical Trinity’s &amp; the Law’s announcements by the Angels</w:t>
      </w:r>
    </w:p>
    <w:p w:rsidR="0007294B" w:rsidRPr="007424A9" w:rsidRDefault="0007294B" w:rsidP="0007294B">
      <w:pPr>
        <w:spacing w:line="480" w:lineRule="auto"/>
        <w:jc w:val="both"/>
        <w:rPr>
          <w:sz w:val="24"/>
          <w:szCs w:val="24"/>
        </w:rPr>
      </w:pPr>
      <w:r w:rsidRPr="007424A9">
        <w:rPr>
          <w:sz w:val="24"/>
          <w:szCs w:val="24"/>
        </w:rPr>
        <w:t>The Ministry of the Physical Trinity’s &amp; the Law’s Announcements by Angels</w:t>
      </w:r>
    </w:p>
    <w:p w:rsidR="0007294B" w:rsidRPr="007424A9" w:rsidRDefault="0007294B" w:rsidP="0007294B">
      <w:pPr>
        <w:spacing w:line="480" w:lineRule="auto"/>
        <w:jc w:val="both"/>
        <w:rPr>
          <w:sz w:val="24"/>
          <w:szCs w:val="24"/>
        </w:rPr>
      </w:pPr>
      <w:r w:rsidRPr="007424A9">
        <w:rPr>
          <w:sz w:val="24"/>
          <w:szCs w:val="24"/>
        </w:rPr>
        <w:t xml:space="preserve">First, is the announcement of the Lord John the Brother’s birth, resurrection &amp; return is done by </w:t>
      </w:r>
      <w:r w:rsidRPr="007424A9">
        <w:rPr>
          <w:b/>
          <w:sz w:val="24"/>
          <w:szCs w:val="24"/>
        </w:rPr>
        <w:t xml:space="preserve">Gabriel </w:t>
      </w:r>
      <w:r w:rsidRPr="007424A9">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7424A9">
        <w:rPr>
          <w:b/>
          <w:sz w:val="24"/>
          <w:szCs w:val="24"/>
        </w:rPr>
        <w:t>Gabriel</w:t>
      </w:r>
      <w:r w:rsidRPr="007424A9">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7424A9">
        <w:rPr>
          <w:b/>
          <w:sz w:val="24"/>
          <w:szCs w:val="24"/>
        </w:rPr>
        <w:t>Michael</w:t>
      </w:r>
      <w:r w:rsidRPr="007424A9">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7424A9">
        <w:rPr>
          <w:b/>
          <w:sz w:val="24"/>
          <w:szCs w:val="24"/>
        </w:rPr>
        <w:t>the Angel of the Lord as the Lord Yah Himself</w:t>
      </w:r>
      <w:r w:rsidRPr="007424A9">
        <w:rPr>
          <w:sz w:val="24"/>
          <w:szCs w:val="24"/>
        </w:rPr>
        <w:t xml:space="preserve"> in Proverbs 8:22-25 (RSV); Luke 1:32, 35, 76; 2:14; 19:38; 24:19; Acts 1:4-7; 6:1-7:56; 8:1-3; Luke 20:35-36; John 4:22-24; 5:24-30; 8:58; 1</w:t>
      </w:r>
      <w:r w:rsidRPr="007424A9">
        <w:rPr>
          <w:sz w:val="24"/>
          <w:szCs w:val="24"/>
          <w:vertAlign w:val="superscript"/>
        </w:rPr>
        <w:t>st</w:t>
      </w:r>
      <w:r w:rsidRPr="007424A9">
        <w:rPr>
          <w:sz w:val="24"/>
          <w:szCs w:val="24"/>
        </w:rPr>
        <w:t xml:space="preserve"> Corinthians 8:6; 15:24-28; James 1:17; 1</w:t>
      </w:r>
      <w:r w:rsidRPr="007424A9">
        <w:rPr>
          <w:sz w:val="24"/>
          <w:szCs w:val="24"/>
          <w:vertAlign w:val="superscript"/>
        </w:rPr>
        <w:t>st</w:t>
      </w:r>
      <w:r w:rsidRPr="007424A9">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07294B" w:rsidRPr="007424A9" w:rsidRDefault="0007294B" w:rsidP="0007294B">
      <w:pPr>
        <w:spacing w:line="480" w:lineRule="auto"/>
        <w:jc w:val="both"/>
        <w:rPr>
          <w:sz w:val="24"/>
          <w:szCs w:val="24"/>
        </w:rPr>
      </w:pPr>
      <w:r w:rsidRPr="007424A9">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7424A9">
        <w:rPr>
          <w:sz w:val="24"/>
          <w:szCs w:val="24"/>
          <w:vertAlign w:val="superscript"/>
        </w:rPr>
        <w:t>nd</w:t>
      </w:r>
      <w:r w:rsidRPr="007424A9">
        <w:rPr>
          <w:sz w:val="24"/>
          <w:szCs w:val="24"/>
        </w:rPr>
        <w:t xml:space="preserve"> Samuel 24:16-17; 2</w:t>
      </w:r>
      <w:r w:rsidRPr="007424A9">
        <w:rPr>
          <w:sz w:val="24"/>
          <w:szCs w:val="24"/>
          <w:vertAlign w:val="superscript"/>
        </w:rPr>
        <w:t>nd</w:t>
      </w:r>
      <w:r w:rsidRPr="007424A9">
        <w:rPr>
          <w:sz w:val="24"/>
          <w:szCs w:val="24"/>
        </w:rPr>
        <w:t xml:space="preserve"> Chronicles 32:21; Revelation 16:1 and 2</w:t>
      </w:r>
      <w:r w:rsidRPr="007424A9">
        <w:rPr>
          <w:sz w:val="24"/>
          <w:szCs w:val="24"/>
          <w:vertAlign w:val="superscript"/>
        </w:rPr>
        <w:t>nd</w:t>
      </w:r>
      <w:r w:rsidRPr="007424A9">
        <w:rPr>
          <w:sz w:val="24"/>
          <w:szCs w:val="24"/>
        </w:rPr>
        <w:t xml:space="preserve"> Thessalonians 1:7. Michael gives orders in the Words of the Archangel Michael on page 523. </w:t>
      </w:r>
    </w:p>
    <w:p w:rsidR="0007294B" w:rsidRPr="007424A9" w:rsidRDefault="0007294B" w:rsidP="0007294B">
      <w:pPr>
        <w:spacing w:line="480" w:lineRule="auto"/>
        <w:jc w:val="both"/>
        <w:rPr>
          <w:sz w:val="24"/>
          <w:szCs w:val="24"/>
        </w:rPr>
      </w:pPr>
      <w:r w:rsidRPr="007424A9">
        <w:rPr>
          <w:sz w:val="24"/>
          <w:szCs w:val="24"/>
        </w:rPr>
        <w:t>The Ministry of Angels who Patrol the Earth</w:t>
      </w:r>
    </w:p>
    <w:p w:rsidR="0007294B" w:rsidRPr="007424A9" w:rsidRDefault="0007294B" w:rsidP="0007294B">
      <w:pPr>
        <w:spacing w:line="480" w:lineRule="auto"/>
        <w:jc w:val="both"/>
        <w:rPr>
          <w:sz w:val="24"/>
          <w:szCs w:val="24"/>
        </w:rPr>
      </w:pPr>
      <w:r w:rsidRPr="007424A9">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07294B" w:rsidRPr="007424A9" w:rsidRDefault="0007294B" w:rsidP="0007294B">
      <w:pPr>
        <w:spacing w:line="480" w:lineRule="auto"/>
        <w:jc w:val="both"/>
        <w:rPr>
          <w:sz w:val="24"/>
          <w:szCs w:val="24"/>
        </w:rPr>
      </w:pPr>
      <w:r w:rsidRPr="007424A9">
        <w:rPr>
          <w:sz w:val="24"/>
          <w:szCs w:val="24"/>
        </w:rPr>
        <w:t>The Ministry of Angels and the History’s End Time</w:t>
      </w:r>
    </w:p>
    <w:p w:rsidR="0007294B" w:rsidRPr="007424A9" w:rsidRDefault="0007294B" w:rsidP="0007294B">
      <w:pPr>
        <w:spacing w:line="480" w:lineRule="auto"/>
        <w:jc w:val="both"/>
        <w:rPr>
          <w:sz w:val="24"/>
          <w:szCs w:val="24"/>
        </w:rPr>
      </w:pPr>
      <w:r w:rsidRPr="007424A9">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07294B" w:rsidRPr="007424A9" w:rsidRDefault="0007294B" w:rsidP="0007294B">
      <w:pPr>
        <w:spacing w:line="480" w:lineRule="auto"/>
        <w:jc w:val="both"/>
        <w:rPr>
          <w:sz w:val="24"/>
          <w:szCs w:val="24"/>
        </w:rPr>
      </w:pPr>
      <w:r w:rsidRPr="007424A9">
        <w:rPr>
          <w:sz w:val="24"/>
          <w:szCs w:val="24"/>
        </w:rPr>
        <w:t>The Angels will Punish Sinners in 2</w:t>
      </w:r>
      <w:r w:rsidRPr="007424A9">
        <w:rPr>
          <w:sz w:val="24"/>
          <w:szCs w:val="24"/>
          <w:vertAlign w:val="superscript"/>
        </w:rPr>
        <w:t>nd</w:t>
      </w:r>
      <w:r w:rsidRPr="007424A9">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07294B" w:rsidRPr="007424A9" w:rsidRDefault="0007294B" w:rsidP="0007294B">
      <w:pPr>
        <w:spacing w:line="480" w:lineRule="auto"/>
        <w:jc w:val="both"/>
        <w:rPr>
          <w:sz w:val="24"/>
          <w:szCs w:val="24"/>
        </w:rPr>
      </w:pPr>
      <w:r w:rsidRPr="007424A9">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07294B" w:rsidRPr="007424A9" w:rsidRDefault="0007294B" w:rsidP="0007294B">
      <w:pPr>
        <w:spacing w:line="480" w:lineRule="auto"/>
        <w:jc w:val="both"/>
        <w:rPr>
          <w:sz w:val="24"/>
          <w:szCs w:val="24"/>
        </w:rPr>
      </w:pPr>
      <w:r w:rsidRPr="007424A9">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07294B" w:rsidRPr="007424A9" w:rsidRDefault="0007294B" w:rsidP="0007294B">
      <w:pPr>
        <w:spacing w:line="480" w:lineRule="auto"/>
        <w:jc w:val="both"/>
        <w:rPr>
          <w:sz w:val="24"/>
          <w:szCs w:val="24"/>
        </w:rPr>
      </w:pPr>
      <w:r w:rsidRPr="007424A9">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07294B" w:rsidRPr="007424A9" w:rsidRDefault="0007294B" w:rsidP="0007294B">
      <w:pPr>
        <w:spacing w:line="480" w:lineRule="auto"/>
        <w:jc w:val="both"/>
        <w:rPr>
          <w:sz w:val="24"/>
          <w:szCs w:val="24"/>
        </w:rPr>
      </w:pPr>
      <w:r w:rsidRPr="007424A9">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7424A9">
        <w:rPr>
          <w:sz w:val="24"/>
          <w:szCs w:val="24"/>
          <w:vertAlign w:val="superscript"/>
        </w:rPr>
        <w:t>st</w:t>
      </w:r>
      <w:r w:rsidRPr="007424A9">
        <w:rPr>
          <w:sz w:val="24"/>
          <w:szCs w:val="24"/>
        </w:rPr>
        <w:t xml:space="preserve"> Corinthians 4:9 mentions “For I think God has displayed Us, the Apostles last, as Men condemned to death, for We have been made a spectacle to the World, both to Angels (Lords) and to Men (Lords).” In 1</w:t>
      </w:r>
      <w:r w:rsidRPr="007424A9">
        <w:rPr>
          <w:sz w:val="24"/>
          <w:szCs w:val="24"/>
          <w:vertAlign w:val="superscript"/>
        </w:rPr>
        <w:t>st</w:t>
      </w:r>
      <w:r w:rsidRPr="007424A9">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7424A9">
        <w:rPr>
          <w:sz w:val="24"/>
          <w:szCs w:val="24"/>
          <w:vertAlign w:val="superscript"/>
        </w:rPr>
        <w:t>st</w:t>
      </w:r>
      <w:r w:rsidRPr="007424A9">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07294B" w:rsidRPr="007424A9" w:rsidRDefault="0007294B" w:rsidP="0007294B">
      <w:pPr>
        <w:spacing w:line="480" w:lineRule="auto"/>
        <w:jc w:val="both"/>
        <w:rPr>
          <w:sz w:val="24"/>
          <w:szCs w:val="24"/>
        </w:rPr>
      </w:pPr>
      <w:r w:rsidRPr="007424A9">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07294B" w:rsidRPr="007424A9" w:rsidRDefault="0007294B" w:rsidP="0007294B">
      <w:pPr>
        <w:spacing w:line="480" w:lineRule="auto"/>
        <w:jc w:val="both"/>
        <w:rPr>
          <w:sz w:val="24"/>
          <w:szCs w:val="24"/>
        </w:rPr>
      </w:pPr>
      <w:r w:rsidRPr="007424A9">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07294B" w:rsidRPr="007424A9" w:rsidRDefault="0007294B" w:rsidP="0007294B">
      <w:pPr>
        <w:spacing w:line="480" w:lineRule="auto"/>
        <w:jc w:val="both"/>
        <w:rPr>
          <w:sz w:val="24"/>
          <w:szCs w:val="24"/>
        </w:rPr>
      </w:pPr>
      <w:r w:rsidRPr="007424A9">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07294B" w:rsidRPr="007424A9" w:rsidRDefault="0007294B" w:rsidP="0007294B">
      <w:pPr>
        <w:spacing w:line="480" w:lineRule="auto"/>
        <w:jc w:val="both"/>
        <w:rPr>
          <w:sz w:val="24"/>
          <w:szCs w:val="24"/>
        </w:rPr>
      </w:pPr>
      <w:r w:rsidRPr="007424A9">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7424A9">
        <w:rPr>
          <w:sz w:val="24"/>
          <w:szCs w:val="24"/>
          <w:vertAlign w:val="superscript"/>
        </w:rPr>
        <w:t>th</w:t>
      </w:r>
      <w:r w:rsidRPr="007424A9">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7424A9">
        <w:rPr>
          <w:b/>
          <w:sz w:val="24"/>
          <w:szCs w:val="24"/>
        </w:rPr>
        <w:t>Lord Your God (Stephen)</w:t>
      </w:r>
      <w:r w:rsidRPr="007424A9">
        <w:rPr>
          <w:sz w:val="24"/>
          <w:szCs w:val="24"/>
        </w:rPr>
        <w:t xml:space="preserve"> is He who goes before You as a consuming fire. He will destroy them and bring them down before You, so You shall drive them out and destroy them quickly, as the LORD (STEPHEN) has said to You.” </w:t>
      </w:r>
    </w:p>
    <w:p w:rsidR="0007294B" w:rsidRPr="007424A9" w:rsidRDefault="0007294B" w:rsidP="0007294B">
      <w:pPr>
        <w:spacing w:line="480" w:lineRule="auto"/>
        <w:jc w:val="both"/>
        <w:rPr>
          <w:sz w:val="24"/>
          <w:szCs w:val="24"/>
        </w:rPr>
      </w:pPr>
      <w:r w:rsidRPr="007424A9">
        <w:rPr>
          <w:sz w:val="24"/>
          <w:szCs w:val="24"/>
        </w:rPr>
        <w:t>The Angels punish Israel’s Sin. In 2</w:t>
      </w:r>
      <w:r w:rsidRPr="007424A9">
        <w:rPr>
          <w:sz w:val="24"/>
          <w:szCs w:val="24"/>
          <w:vertAlign w:val="superscript"/>
        </w:rPr>
        <w:t>nd</w:t>
      </w:r>
      <w:r w:rsidRPr="007424A9">
        <w:rPr>
          <w:sz w:val="24"/>
          <w:szCs w:val="24"/>
        </w:rPr>
        <w:t xml:space="preserve"> Samuel 24:10-25 mentions David’s Sin of murdering Uriah the Hittite and taking His Wife Bathsheba for Himself.” Also the scripture about David is in 1</w:t>
      </w:r>
      <w:r w:rsidRPr="007424A9">
        <w:rPr>
          <w:sz w:val="24"/>
          <w:szCs w:val="24"/>
          <w:vertAlign w:val="superscript"/>
        </w:rPr>
        <w:t>st</w:t>
      </w:r>
      <w:r w:rsidRPr="007424A9">
        <w:rPr>
          <w:sz w:val="24"/>
          <w:szCs w:val="24"/>
        </w:rPr>
        <w:t xml:space="preserve"> Chronicles 21:1-30. </w:t>
      </w:r>
    </w:p>
    <w:p w:rsidR="0007294B" w:rsidRPr="007424A9" w:rsidRDefault="0007294B" w:rsidP="0007294B">
      <w:pPr>
        <w:spacing w:line="480" w:lineRule="auto"/>
        <w:jc w:val="both"/>
        <w:rPr>
          <w:sz w:val="24"/>
          <w:szCs w:val="24"/>
        </w:rPr>
      </w:pPr>
      <w:r w:rsidRPr="007424A9">
        <w:rPr>
          <w:sz w:val="24"/>
          <w:szCs w:val="24"/>
        </w:rPr>
        <w:t>The Angels punish the Assyrians. In 2</w:t>
      </w:r>
      <w:r w:rsidRPr="007424A9">
        <w:rPr>
          <w:sz w:val="24"/>
          <w:szCs w:val="24"/>
          <w:vertAlign w:val="superscript"/>
        </w:rPr>
        <w:t>nd</w:t>
      </w:r>
      <w:r w:rsidRPr="007424A9">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7424A9">
        <w:rPr>
          <w:sz w:val="24"/>
          <w:szCs w:val="24"/>
          <w:vertAlign w:val="superscript"/>
        </w:rPr>
        <w:t>nd</w:t>
      </w:r>
      <w:r w:rsidRPr="007424A9">
        <w:rPr>
          <w:sz w:val="24"/>
          <w:szCs w:val="24"/>
        </w:rPr>
        <w:t xml:space="preserve"> Chronicles 32:1-23 and Isaiah 36:1-37:38. </w:t>
      </w:r>
    </w:p>
    <w:p w:rsidR="0007294B" w:rsidRPr="007424A9" w:rsidRDefault="0007294B" w:rsidP="0007294B">
      <w:pPr>
        <w:spacing w:line="480" w:lineRule="auto"/>
        <w:jc w:val="both"/>
        <w:rPr>
          <w:sz w:val="24"/>
          <w:szCs w:val="24"/>
        </w:rPr>
      </w:pPr>
      <w:r w:rsidRPr="007424A9">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7424A9">
        <w:rPr>
          <w:sz w:val="24"/>
          <w:szCs w:val="24"/>
          <w:vertAlign w:val="superscript"/>
        </w:rPr>
        <w:t>nd</w:t>
      </w:r>
      <w:r w:rsidRPr="007424A9">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07294B" w:rsidRPr="007424A9" w:rsidRDefault="0007294B" w:rsidP="0007294B">
      <w:pPr>
        <w:spacing w:line="480" w:lineRule="auto"/>
        <w:jc w:val="both"/>
        <w:rPr>
          <w:sz w:val="24"/>
          <w:szCs w:val="24"/>
        </w:rPr>
      </w:pPr>
      <w:r w:rsidRPr="007424A9">
        <w:rPr>
          <w:sz w:val="24"/>
          <w:szCs w:val="24"/>
        </w:rPr>
        <w:t xml:space="preserve">The Angels punish Herod Agrippa. In Acts 12:1-23 says Herod was violent to the Church &amp; how </w:t>
      </w:r>
    </w:p>
    <w:p w:rsidR="0007294B" w:rsidRPr="007424A9" w:rsidRDefault="0007294B" w:rsidP="0007294B">
      <w:pPr>
        <w:spacing w:line="480" w:lineRule="auto"/>
        <w:jc w:val="both"/>
        <w:rPr>
          <w:sz w:val="24"/>
          <w:szCs w:val="24"/>
        </w:rPr>
      </w:pPr>
      <w:r w:rsidRPr="007424A9">
        <w:rPr>
          <w:sz w:val="24"/>
          <w:szCs w:val="24"/>
        </w:rPr>
        <w:t xml:space="preserve">He sat on His throne being treated as a God. And the Lord (Stephen) sent an Angel (Lord) &amp; struck Him with worms &amp; died by not giving God the Glory. </w:t>
      </w:r>
    </w:p>
    <w:p w:rsidR="0007294B" w:rsidRPr="007424A9" w:rsidRDefault="0007294B" w:rsidP="0007294B">
      <w:pPr>
        <w:spacing w:line="480" w:lineRule="auto"/>
        <w:jc w:val="both"/>
        <w:rPr>
          <w:sz w:val="24"/>
          <w:szCs w:val="24"/>
        </w:rPr>
      </w:pPr>
      <w:r w:rsidRPr="007424A9">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7424A9">
        <w:rPr>
          <w:sz w:val="24"/>
          <w:szCs w:val="24"/>
          <w:vertAlign w:val="superscript"/>
        </w:rPr>
        <w:t>nd</w:t>
      </w:r>
      <w:r w:rsidRPr="007424A9">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07294B" w:rsidRPr="007424A9" w:rsidRDefault="0007294B" w:rsidP="0007294B">
      <w:pPr>
        <w:spacing w:line="480" w:lineRule="auto"/>
        <w:jc w:val="both"/>
        <w:rPr>
          <w:sz w:val="24"/>
          <w:szCs w:val="24"/>
        </w:rPr>
      </w:pPr>
      <w:r w:rsidRPr="007424A9">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7424A9">
        <w:rPr>
          <w:sz w:val="24"/>
          <w:szCs w:val="24"/>
          <w:vertAlign w:val="superscript"/>
        </w:rPr>
        <w:t>nd</w:t>
      </w:r>
      <w:r w:rsidRPr="007424A9">
        <w:rPr>
          <w:sz w:val="24"/>
          <w:szCs w:val="24"/>
        </w:rPr>
        <w:t xml:space="preserve"> Kings 2:1-25 and Luke 16:19-31. Also there are false claims of guidance in 1</w:t>
      </w:r>
      <w:r w:rsidRPr="007424A9">
        <w:rPr>
          <w:sz w:val="24"/>
          <w:szCs w:val="24"/>
          <w:vertAlign w:val="superscript"/>
        </w:rPr>
        <w:t>st</w:t>
      </w:r>
      <w:r w:rsidRPr="007424A9">
        <w:rPr>
          <w:sz w:val="24"/>
          <w:szCs w:val="24"/>
        </w:rPr>
        <w:t xml:space="preserve"> Kings 13:1-34. There is also false guidance in 1</w:t>
      </w:r>
      <w:r w:rsidRPr="007424A9">
        <w:rPr>
          <w:sz w:val="24"/>
          <w:szCs w:val="24"/>
          <w:vertAlign w:val="superscript"/>
        </w:rPr>
        <w:t>st</w:t>
      </w:r>
      <w:r w:rsidRPr="007424A9">
        <w:rPr>
          <w:sz w:val="24"/>
          <w:szCs w:val="24"/>
        </w:rPr>
        <w:t xml:space="preserve"> Kings 22:1-28. </w:t>
      </w:r>
    </w:p>
    <w:p w:rsidR="0007294B" w:rsidRPr="007424A9" w:rsidRDefault="0007294B" w:rsidP="0007294B">
      <w:pPr>
        <w:spacing w:line="480" w:lineRule="auto"/>
        <w:jc w:val="both"/>
        <w:rPr>
          <w:sz w:val="24"/>
          <w:szCs w:val="24"/>
        </w:rPr>
      </w:pPr>
      <w:r w:rsidRPr="007424A9">
        <w:rPr>
          <w:sz w:val="24"/>
          <w:szCs w:val="24"/>
        </w:rPr>
        <w:t>The Angels reputations are proven in scripture. These reputations of Angels (Lords) were solely directed to King David in His qualities and character and abilities. Some scriptures are in 1</w:t>
      </w:r>
      <w:r w:rsidRPr="007424A9">
        <w:rPr>
          <w:sz w:val="24"/>
          <w:szCs w:val="24"/>
          <w:vertAlign w:val="superscript"/>
        </w:rPr>
        <w:t>st</w:t>
      </w:r>
      <w:r w:rsidRPr="007424A9">
        <w:rPr>
          <w:sz w:val="24"/>
          <w:szCs w:val="24"/>
        </w:rPr>
        <w:t xml:space="preserve"> Samuel 29:9 &amp; 2</w:t>
      </w:r>
      <w:r w:rsidRPr="007424A9">
        <w:rPr>
          <w:sz w:val="24"/>
          <w:szCs w:val="24"/>
          <w:vertAlign w:val="superscript"/>
        </w:rPr>
        <w:t>nd</w:t>
      </w:r>
      <w:r w:rsidRPr="007424A9">
        <w:rPr>
          <w:sz w:val="24"/>
          <w:szCs w:val="24"/>
        </w:rPr>
        <w:t xml:space="preserve"> Samuel 14:17, 20; 19:27.         </w:t>
      </w:r>
    </w:p>
    <w:p w:rsidR="0007294B" w:rsidRPr="007424A9" w:rsidRDefault="0007294B" w:rsidP="0007294B">
      <w:pPr>
        <w:spacing w:line="480" w:lineRule="auto"/>
        <w:jc w:val="both"/>
        <w:rPr>
          <w:sz w:val="24"/>
          <w:szCs w:val="24"/>
        </w:rPr>
      </w:pPr>
      <w:r w:rsidRPr="007424A9">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07294B" w:rsidRPr="007424A9" w:rsidRDefault="0007294B" w:rsidP="0007294B">
      <w:pPr>
        <w:spacing w:line="480" w:lineRule="auto"/>
        <w:jc w:val="both"/>
        <w:rPr>
          <w:sz w:val="24"/>
          <w:szCs w:val="24"/>
        </w:rPr>
      </w:pPr>
      <w:r w:rsidRPr="007424A9">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7424A9">
        <w:rPr>
          <w:sz w:val="24"/>
          <w:szCs w:val="24"/>
          <w:vertAlign w:val="superscript"/>
        </w:rPr>
        <w:t>st</w:t>
      </w:r>
      <w:r w:rsidRPr="007424A9">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7424A9">
        <w:rPr>
          <w:sz w:val="24"/>
          <w:szCs w:val="24"/>
          <w:vertAlign w:val="superscript"/>
        </w:rPr>
        <w:t>st</w:t>
      </w:r>
      <w:r w:rsidRPr="007424A9">
        <w:rPr>
          <w:sz w:val="24"/>
          <w:szCs w:val="24"/>
        </w:rPr>
        <w:t xml:space="preserve"> to March 21</w:t>
      </w:r>
      <w:r w:rsidRPr="007424A9">
        <w:rPr>
          <w:sz w:val="24"/>
          <w:szCs w:val="24"/>
          <w:vertAlign w:val="superscript"/>
        </w:rPr>
        <w:t>st</w:t>
      </w:r>
      <w:r w:rsidRPr="007424A9">
        <w:rPr>
          <w:sz w:val="24"/>
          <w:szCs w:val="24"/>
        </w:rPr>
        <w:t>, Holiness Calendar is February 1</w:t>
      </w:r>
      <w:r w:rsidRPr="007424A9">
        <w:rPr>
          <w:sz w:val="24"/>
          <w:szCs w:val="24"/>
          <w:vertAlign w:val="superscript"/>
        </w:rPr>
        <w:t>st</w:t>
      </w:r>
      <w:r w:rsidRPr="007424A9">
        <w:rPr>
          <w:sz w:val="24"/>
          <w:szCs w:val="24"/>
        </w:rPr>
        <w:t xml:space="preserve"> to May 21</w:t>
      </w:r>
      <w:r w:rsidRPr="007424A9">
        <w:rPr>
          <w:sz w:val="24"/>
          <w:szCs w:val="24"/>
          <w:vertAlign w:val="superscript"/>
        </w:rPr>
        <w:t>st</w:t>
      </w:r>
      <w:r w:rsidRPr="007424A9">
        <w:rPr>
          <w:sz w:val="24"/>
          <w:szCs w:val="24"/>
        </w:rPr>
        <w:t xml:space="preserve"> and the Civil Calendar is October 21</w:t>
      </w:r>
      <w:r w:rsidRPr="007424A9">
        <w:rPr>
          <w:sz w:val="24"/>
          <w:szCs w:val="24"/>
          <w:vertAlign w:val="superscript"/>
        </w:rPr>
        <w:t>st</w:t>
      </w:r>
      <w:r w:rsidRPr="007424A9">
        <w:rPr>
          <w:sz w:val="24"/>
          <w:szCs w:val="24"/>
        </w:rPr>
        <w:t xml:space="preserve"> to January 21</w:t>
      </w:r>
      <w:r w:rsidRPr="007424A9">
        <w:rPr>
          <w:sz w:val="24"/>
          <w:szCs w:val="24"/>
          <w:vertAlign w:val="superscript"/>
        </w:rPr>
        <w:t>st</w:t>
      </w:r>
      <w:r w:rsidRPr="007424A9">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7424A9">
        <w:rPr>
          <w:sz w:val="24"/>
          <w:szCs w:val="24"/>
          <w:vertAlign w:val="superscript"/>
        </w:rPr>
        <w:t>st</w:t>
      </w:r>
      <w:r w:rsidRPr="007424A9">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07294B" w:rsidRPr="007424A9" w:rsidRDefault="0007294B" w:rsidP="0007294B">
      <w:pPr>
        <w:spacing w:line="480" w:lineRule="auto"/>
        <w:jc w:val="both"/>
        <w:rPr>
          <w:sz w:val="24"/>
          <w:szCs w:val="24"/>
        </w:rPr>
      </w:pPr>
      <w:r w:rsidRPr="007424A9">
        <w:rPr>
          <w:sz w:val="24"/>
          <w:szCs w:val="24"/>
        </w:rPr>
        <w:t>What Angels can be worshipped or not worshipped under the direction of the Lord Stephen? Michael’s Angels (Lords) can be worshipped proven in Acts 7:42-60; 2</w:t>
      </w:r>
      <w:r w:rsidRPr="007424A9">
        <w:rPr>
          <w:sz w:val="24"/>
          <w:szCs w:val="24"/>
          <w:vertAlign w:val="superscript"/>
        </w:rPr>
        <w:t>nd</w:t>
      </w:r>
      <w:r w:rsidRPr="007424A9">
        <w:rPr>
          <w:sz w:val="24"/>
          <w:szCs w:val="24"/>
        </w:rPr>
        <w:t xml:space="preserve"> Thessalonians 2:11; 2</w:t>
      </w:r>
      <w:r w:rsidRPr="007424A9">
        <w:rPr>
          <w:sz w:val="24"/>
          <w:szCs w:val="24"/>
          <w:vertAlign w:val="superscript"/>
        </w:rPr>
        <w:t>nd</w:t>
      </w:r>
      <w:r w:rsidRPr="007424A9">
        <w:rPr>
          <w:sz w:val="24"/>
          <w:szCs w:val="24"/>
        </w:rPr>
        <w:t xml:space="preserve"> Kings 21:3; Amos 5:25-27; Jeremiah 25:9-12 and Revelation 18:21. Lucifer’s Angels (Lords) cannot be worshipped proven in Colossians 2:18-19; Revelation 19:10; 22:8-9; Luke 4:8 and 1</w:t>
      </w:r>
      <w:r w:rsidRPr="007424A9">
        <w:rPr>
          <w:sz w:val="24"/>
          <w:szCs w:val="24"/>
          <w:vertAlign w:val="superscript"/>
        </w:rPr>
        <w:t>st</w:t>
      </w:r>
      <w:r w:rsidRPr="007424A9">
        <w:rPr>
          <w:sz w:val="24"/>
          <w:szCs w:val="24"/>
        </w:rPr>
        <w:t xml:space="preserve"> Timothy 2:5. Angels (Lords) ultimately praise the Lord in Psalms 148:2-3. Angels Lords) worship the Lord with Humanity in Revelation chapters 4-5 &amp; 1</w:t>
      </w:r>
      <w:r w:rsidRPr="007424A9">
        <w:rPr>
          <w:sz w:val="24"/>
          <w:szCs w:val="24"/>
          <w:vertAlign w:val="superscript"/>
        </w:rPr>
        <w:t>st</w:t>
      </w:r>
      <w:r w:rsidRPr="007424A9">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07294B" w:rsidRPr="007424A9" w:rsidRDefault="0007294B" w:rsidP="0007294B">
      <w:pPr>
        <w:spacing w:line="480" w:lineRule="auto"/>
        <w:jc w:val="both"/>
        <w:rPr>
          <w:sz w:val="24"/>
          <w:szCs w:val="24"/>
        </w:rPr>
      </w:pPr>
      <w:r w:rsidRPr="007424A9">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07294B" w:rsidRPr="007424A9" w:rsidRDefault="0007294B" w:rsidP="0007294B">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07294B" w:rsidRPr="007424A9" w:rsidRDefault="0007294B" w:rsidP="0007294B">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07294B" w:rsidRPr="007424A9" w:rsidRDefault="0007294B" w:rsidP="0007294B">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07294B" w:rsidRPr="007424A9" w:rsidRDefault="0007294B" w:rsidP="0007294B">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07294B" w:rsidRPr="007424A9" w:rsidRDefault="0007294B" w:rsidP="0007294B">
      <w:pPr>
        <w:spacing w:line="480" w:lineRule="auto"/>
        <w:jc w:val="both"/>
        <w:rPr>
          <w:rFonts w:cstheme="minorHAnsi"/>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94B" w:rsidRPr="007424A9" w:rsidRDefault="0007294B" w:rsidP="0007294B">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07294B" w:rsidRPr="007424A9" w:rsidRDefault="0007294B" w:rsidP="0007294B">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07294B" w:rsidRPr="007424A9" w:rsidRDefault="0007294B" w:rsidP="0007294B">
      <w:pPr>
        <w:tabs>
          <w:tab w:val="left" w:pos="5130"/>
        </w:tabs>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07294B" w:rsidRPr="007424A9" w:rsidRDefault="0007294B" w:rsidP="0007294B">
      <w:pPr>
        <w:jc w:val="center"/>
        <w:rPr>
          <w:b/>
          <w:sz w:val="24"/>
          <w:szCs w:val="24"/>
        </w:rPr>
      </w:pPr>
      <w:r w:rsidRPr="007424A9">
        <w:rPr>
          <w:b/>
          <w:sz w:val="24"/>
          <w:szCs w:val="24"/>
        </w:rPr>
        <w:t>THE TRULY FAITHFUL OF THE FATHER STEPHEN IS 1 TO 10,000 POSITIONS IN JUDE 14-15</w:t>
      </w:r>
    </w:p>
    <w:p w:rsidR="0007294B" w:rsidRPr="007424A9" w:rsidRDefault="0007294B" w:rsidP="0007294B">
      <w:pPr>
        <w:spacing w:line="480" w:lineRule="auto"/>
        <w:jc w:val="both"/>
        <w:rPr>
          <w:sz w:val="24"/>
          <w:szCs w:val="24"/>
        </w:rPr>
      </w:pPr>
      <w:r w:rsidRPr="007424A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24A9">
        <w:rPr>
          <w:sz w:val="24"/>
          <w:szCs w:val="24"/>
          <w:vertAlign w:val="superscript"/>
        </w:rPr>
        <w:t>nd</w:t>
      </w:r>
      <w:r w:rsidRPr="007424A9">
        <w:rPr>
          <w:sz w:val="24"/>
          <w:szCs w:val="24"/>
        </w:rPr>
        <w:t xml:space="preserve"> Timothy 2:20. The Precious Stones of the Father Stephen’s Crown is in Zechariah 9:16. The Lively Stones of the Father Stephen is in 1</w:t>
      </w:r>
      <w:r w:rsidRPr="007424A9">
        <w:rPr>
          <w:sz w:val="24"/>
          <w:szCs w:val="24"/>
          <w:vertAlign w:val="superscript"/>
        </w:rPr>
        <w:t>st</w:t>
      </w:r>
      <w:r w:rsidRPr="007424A9">
        <w:rPr>
          <w:sz w:val="24"/>
          <w:szCs w:val="24"/>
        </w:rPr>
        <w:t xml:space="preserve"> Peter 2:5. The True Babes of the Father Stephen is in Matthew 11:25 &amp; 1</w:t>
      </w:r>
      <w:r w:rsidRPr="007424A9">
        <w:rPr>
          <w:sz w:val="24"/>
          <w:szCs w:val="24"/>
          <w:vertAlign w:val="superscript"/>
        </w:rPr>
        <w:t>st</w:t>
      </w:r>
      <w:r w:rsidRPr="007424A9">
        <w:rPr>
          <w:sz w:val="24"/>
          <w:szCs w:val="24"/>
        </w:rPr>
        <w:t xml:space="preserve"> Peter 2:2. The Little Children of the Father Stephen is in Matthew 18:3 &amp; 1</w:t>
      </w:r>
      <w:r w:rsidRPr="007424A9">
        <w:rPr>
          <w:sz w:val="24"/>
          <w:szCs w:val="24"/>
          <w:vertAlign w:val="superscript"/>
        </w:rPr>
        <w:t>st</w:t>
      </w:r>
      <w:r w:rsidRPr="007424A9">
        <w:rPr>
          <w:sz w:val="24"/>
          <w:szCs w:val="24"/>
        </w:rPr>
        <w:t xml:space="preserve"> Corinthians 14:20. The Obedient Children of the Father Stephen is in 1</w:t>
      </w:r>
      <w:r w:rsidRPr="007424A9">
        <w:rPr>
          <w:sz w:val="24"/>
          <w:szCs w:val="24"/>
          <w:vertAlign w:val="superscript"/>
        </w:rPr>
        <w:t>st</w:t>
      </w:r>
      <w:r w:rsidRPr="007424A9">
        <w:rPr>
          <w:sz w:val="24"/>
          <w:szCs w:val="24"/>
        </w:rPr>
        <w:t xml:space="preserve"> Peter 1:14. The Members of the Father Stephen’s Body is in 1</w:t>
      </w:r>
      <w:r w:rsidRPr="007424A9">
        <w:rPr>
          <w:sz w:val="24"/>
          <w:szCs w:val="24"/>
          <w:vertAlign w:val="superscript"/>
        </w:rPr>
        <w:t xml:space="preserve">st </w:t>
      </w:r>
      <w:r w:rsidRPr="007424A9">
        <w:rPr>
          <w:sz w:val="24"/>
          <w:szCs w:val="24"/>
        </w:rPr>
        <w:t>Corinthians 12:20, 27. The Good Soldiers of the Father Stephen is in 2</w:t>
      </w:r>
      <w:r w:rsidRPr="007424A9">
        <w:rPr>
          <w:sz w:val="24"/>
          <w:szCs w:val="24"/>
          <w:vertAlign w:val="superscript"/>
        </w:rPr>
        <w:t>nd</w:t>
      </w:r>
      <w:r w:rsidRPr="007424A9">
        <w:rPr>
          <w:sz w:val="24"/>
          <w:szCs w:val="24"/>
        </w:rPr>
        <w:t xml:space="preserve"> Timothy 2:3. The Father Stephen’s Runners of the Body is in 1</w:t>
      </w:r>
      <w:r w:rsidRPr="007424A9">
        <w:rPr>
          <w:sz w:val="24"/>
          <w:szCs w:val="24"/>
          <w:vertAlign w:val="superscript"/>
        </w:rPr>
        <w:t>st</w:t>
      </w:r>
      <w:r w:rsidRPr="007424A9">
        <w:rPr>
          <w:sz w:val="24"/>
          <w:szCs w:val="24"/>
        </w:rPr>
        <w:t xml:space="preserve"> Corinthians 12:20, 27. The Enlisted Soldiers of the Father Stephen is in 2</w:t>
      </w:r>
      <w:r w:rsidRPr="007424A9">
        <w:rPr>
          <w:sz w:val="24"/>
          <w:szCs w:val="24"/>
          <w:vertAlign w:val="superscript"/>
        </w:rPr>
        <w:t>nd</w:t>
      </w:r>
      <w:r w:rsidRPr="007424A9">
        <w:rPr>
          <w:sz w:val="24"/>
          <w:szCs w:val="24"/>
        </w:rPr>
        <w:t xml:space="preserve"> Timothy 2:4. The Father Stephen’s Runners in a Race is in 1</w:t>
      </w:r>
      <w:r w:rsidRPr="007424A9">
        <w:rPr>
          <w:sz w:val="24"/>
          <w:szCs w:val="24"/>
          <w:vertAlign w:val="superscript"/>
        </w:rPr>
        <w:t>st</w:t>
      </w:r>
      <w:r w:rsidRPr="007424A9">
        <w:rPr>
          <w:sz w:val="24"/>
          <w:szCs w:val="24"/>
        </w:rPr>
        <w:t xml:space="preserve"> Corinthians 9:24 &amp; Hebrews 12:1. The Father Stephen’s Wrestlers is in 2</w:t>
      </w:r>
      <w:r w:rsidRPr="007424A9">
        <w:rPr>
          <w:sz w:val="24"/>
          <w:szCs w:val="24"/>
          <w:vertAlign w:val="superscript"/>
        </w:rPr>
        <w:t>nd</w:t>
      </w:r>
      <w:r w:rsidRPr="007424A9">
        <w:rPr>
          <w:sz w:val="24"/>
          <w:szCs w:val="24"/>
        </w:rPr>
        <w:t xml:space="preserve"> Timothy 2:5. The Good Servants of the Father Stephen is in John 15:15 &amp; Matthew 25:21. The Strangers of the Father Stephen is in 1</w:t>
      </w:r>
      <w:r w:rsidRPr="007424A9">
        <w:rPr>
          <w:sz w:val="24"/>
          <w:szCs w:val="24"/>
          <w:vertAlign w:val="superscript"/>
        </w:rPr>
        <w:t>st</w:t>
      </w:r>
      <w:r w:rsidRPr="007424A9">
        <w:rPr>
          <w:sz w:val="24"/>
          <w:szCs w:val="24"/>
        </w:rPr>
        <w:t xml:space="preserve"> Peter 2:11. The Pilgrims of the Father Stephen is in 1</w:t>
      </w:r>
      <w:r w:rsidRPr="007424A9">
        <w:rPr>
          <w:sz w:val="24"/>
          <w:szCs w:val="24"/>
          <w:vertAlign w:val="superscript"/>
        </w:rPr>
        <w:t>st</w:t>
      </w:r>
      <w:r w:rsidRPr="007424A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7294B" w:rsidRPr="007424A9" w:rsidRDefault="0007294B" w:rsidP="0007294B">
      <w:pPr>
        <w:jc w:val="center"/>
        <w:rPr>
          <w:b/>
          <w:sz w:val="24"/>
          <w:szCs w:val="24"/>
        </w:rPr>
      </w:pPr>
      <w:r w:rsidRPr="007424A9">
        <w:rPr>
          <w:b/>
          <w:sz w:val="24"/>
          <w:szCs w:val="24"/>
        </w:rPr>
        <w:t>THE TRULY CHOSEN OF THE FATHER STEPHEN IS 1 TO 20,000 POSITIONS IN JUDE 14-15</w:t>
      </w:r>
    </w:p>
    <w:p w:rsidR="0007294B" w:rsidRPr="007424A9" w:rsidRDefault="0007294B" w:rsidP="0007294B">
      <w:pPr>
        <w:spacing w:line="480" w:lineRule="auto"/>
        <w:jc w:val="both"/>
        <w:rPr>
          <w:sz w:val="24"/>
          <w:szCs w:val="24"/>
        </w:rPr>
      </w:pPr>
      <w:r w:rsidRPr="007424A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24A9">
        <w:rPr>
          <w:sz w:val="24"/>
          <w:szCs w:val="24"/>
          <w:vertAlign w:val="superscript"/>
        </w:rPr>
        <w:t>nd</w:t>
      </w:r>
      <w:r w:rsidRPr="007424A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24A9">
        <w:rPr>
          <w:sz w:val="24"/>
          <w:szCs w:val="24"/>
          <w:vertAlign w:val="superscript"/>
        </w:rPr>
        <w:t>st</w:t>
      </w:r>
      <w:r w:rsidRPr="007424A9">
        <w:rPr>
          <w:sz w:val="24"/>
          <w:szCs w:val="24"/>
        </w:rPr>
        <w:t xml:space="preserve"> Peter 2:25; Isaiah 40:11 &amp; John 10:14, 16. The Father Stephen as their True Intercessor is in Romans 8:34; Hebrews 7:25 &amp; 1</w:t>
      </w:r>
      <w:r w:rsidRPr="007424A9">
        <w:rPr>
          <w:sz w:val="24"/>
          <w:szCs w:val="24"/>
          <w:vertAlign w:val="superscript"/>
        </w:rPr>
        <w:t>st</w:t>
      </w:r>
      <w:r w:rsidRPr="007424A9">
        <w:rPr>
          <w:sz w:val="24"/>
          <w:szCs w:val="24"/>
        </w:rPr>
        <w:t xml:space="preserve"> John 2:1. The True Promises of the Father Stephen is in Acts 1:4; 2:33; 2</w:t>
      </w:r>
      <w:r w:rsidRPr="007424A9">
        <w:rPr>
          <w:sz w:val="24"/>
          <w:szCs w:val="24"/>
          <w:vertAlign w:val="superscript"/>
        </w:rPr>
        <w:t>nd</w:t>
      </w:r>
      <w:r w:rsidRPr="007424A9">
        <w:rPr>
          <w:sz w:val="24"/>
          <w:szCs w:val="24"/>
        </w:rPr>
        <w:t xml:space="preserve"> Corinthians 7:1, 2 &amp; 2</w:t>
      </w:r>
      <w:r w:rsidRPr="007424A9">
        <w:rPr>
          <w:sz w:val="24"/>
          <w:szCs w:val="24"/>
          <w:vertAlign w:val="superscript"/>
        </w:rPr>
        <w:t>nd</w:t>
      </w:r>
      <w:r w:rsidRPr="007424A9">
        <w:rPr>
          <w:sz w:val="24"/>
          <w:szCs w:val="24"/>
        </w:rPr>
        <w:t xml:space="preserve"> Peter 1:4. The True Possession of All Things from the Father Stephen is in John 16:13-15; 1</w:t>
      </w:r>
      <w:r w:rsidRPr="007424A9">
        <w:rPr>
          <w:sz w:val="24"/>
          <w:szCs w:val="24"/>
          <w:vertAlign w:val="superscript"/>
        </w:rPr>
        <w:t>st</w:t>
      </w:r>
      <w:r w:rsidRPr="007424A9">
        <w:rPr>
          <w:sz w:val="24"/>
          <w:szCs w:val="24"/>
        </w:rPr>
        <w:t xml:space="preserve"> Corinthians 3:21, 22. The True Working of All Things for their Good is in Romans 8:28 &amp; 2</w:t>
      </w:r>
      <w:r w:rsidRPr="007424A9">
        <w:rPr>
          <w:sz w:val="24"/>
          <w:szCs w:val="24"/>
          <w:vertAlign w:val="superscript"/>
        </w:rPr>
        <w:t>nd</w:t>
      </w:r>
      <w:r w:rsidRPr="007424A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24A9">
        <w:rPr>
          <w:sz w:val="24"/>
          <w:szCs w:val="24"/>
          <w:vertAlign w:val="superscript"/>
        </w:rPr>
        <w:t>nd</w:t>
      </w:r>
      <w:r w:rsidRPr="007424A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24A9">
        <w:rPr>
          <w:sz w:val="24"/>
          <w:szCs w:val="24"/>
          <w:vertAlign w:val="superscript"/>
        </w:rPr>
        <w:t>nd</w:t>
      </w:r>
      <w:r w:rsidRPr="007424A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24A9">
        <w:rPr>
          <w:sz w:val="24"/>
          <w:szCs w:val="24"/>
          <w:vertAlign w:val="superscript"/>
        </w:rPr>
        <w:t>nd</w:t>
      </w:r>
      <w:r w:rsidRPr="007424A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24A9">
        <w:rPr>
          <w:sz w:val="24"/>
          <w:szCs w:val="24"/>
          <w:vertAlign w:val="superscript"/>
        </w:rPr>
        <w:t>nd</w:t>
      </w:r>
      <w:r w:rsidRPr="007424A9">
        <w:rPr>
          <w:sz w:val="24"/>
          <w:szCs w:val="24"/>
        </w:rPr>
        <w:t xml:space="preserve"> Timothy 1:12 &amp; Acts 7:59. The True Calling upon the Father Stephen in time of trouble is in Psalms 50:15 &amp; 1</w:t>
      </w:r>
      <w:r w:rsidRPr="007424A9">
        <w:rPr>
          <w:sz w:val="24"/>
          <w:szCs w:val="24"/>
          <w:vertAlign w:val="superscript"/>
        </w:rPr>
        <w:t>st</w:t>
      </w:r>
      <w:r w:rsidRPr="007424A9">
        <w:rPr>
          <w:sz w:val="24"/>
          <w:szCs w:val="24"/>
        </w:rPr>
        <w:t xml:space="preserve"> Peter 1:17-21. The True Suffering for the Father Stephen is in 1</w:t>
      </w:r>
      <w:r w:rsidRPr="007424A9">
        <w:rPr>
          <w:sz w:val="24"/>
          <w:szCs w:val="24"/>
          <w:vertAlign w:val="superscript"/>
        </w:rPr>
        <w:t>st</w:t>
      </w:r>
      <w:r w:rsidRPr="007424A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7294B" w:rsidRPr="007424A9" w:rsidRDefault="0007294B" w:rsidP="0007294B">
      <w:pPr>
        <w:jc w:val="center"/>
        <w:rPr>
          <w:b/>
          <w:sz w:val="24"/>
          <w:szCs w:val="24"/>
        </w:rPr>
      </w:pPr>
      <w:r w:rsidRPr="007424A9">
        <w:rPr>
          <w:b/>
          <w:sz w:val="24"/>
          <w:szCs w:val="24"/>
        </w:rPr>
        <w:t>THE TRULY CALLED OF THE FATHER STEPHEN IS 1 TO 144,000 POSITIONS IN REVELATION 7:4-8</w:t>
      </w:r>
    </w:p>
    <w:p w:rsidR="0007294B" w:rsidRPr="007424A9" w:rsidRDefault="0007294B" w:rsidP="0007294B">
      <w:pPr>
        <w:spacing w:line="480" w:lineRule="auto"/>
        <w:jc w:val="both"/>
        <w:rPr>
          <w:sz w:val="24"/>
          <w:szCs w:val="24"/>
        </w:rPr>
      </w:pPr>
      <w:r w:rsidRPr="007424A9">
        <w:rPr>
          <w:sz w:val="24"/>
          <w:szCs w:val="24"/>
        </w:rPr>
        <w:t>The Titles and Names of the Saints (Lords) is as follows: The Believers of the Father Stephen is in 1</w:t>
      </w:r>
      <w:r w:rsidRPr="007424A9">
        <w:rPr>
          <w:sz w:val="24"/>
          <w:szCs w:val="24"/>
          <w:vertAlign w:val="superscript"/>
        </w:rPr>
        <w:t>st</w:t>
      </w:r>
      <w:r w:rsidRPr="007424A9">
        <w:rPr>
          <w:sz w:val="24"/>
          <w:szCs w:val="24"/>
        </w:rPr>
        <w:t xml:space="preserve"> Timothy 4:12 &amp; Acts 5:14. The Beloved of the Father Stephen is in Romans 1:7. The Beloved Children of the Father Stephen is in 1</w:t>
      </w:r>
      <w:r w:rsidRPr="007424A9">
        <w:rPr>
          <w:sz w:val="24"/>
          <w:szCs w:val="24"/>
          <w:vertAlign w:val="superscript"/>
        </w:rPr>
        <w:t>st</w:t>
      </w:r>
      <w:r w:rsidRPr="007424A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24A9">
        <w:rPr>
          <w:sz w:val="24"/>
          <w:szCs w:val="24"/>
          <w:vertAlign w:val="superscript"/>
        </w:rPr>
        <w:t>st</w:t>
      </w:r>
      <w:r w:rsidRPr="007424A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24A9">
        <w:rPr>
          <w:sz w:val="24"/>
          <w:szCs w:val="24"/>
          <w:vertAlign w:val="superscript"/>
        </w:rPr>
        <w:t>st</w:t>
      </w:r>
      <w:r w:rsidRPr="007424A9">
        <w:rPr>
          <w:sz w:val="24"/>
          <w:szCs w:val="24"/>
        </w:rPr>
        <w:t xml:space="preserve"> Thessalonians 5:5. The Children of the Father Stephen’s Day or Hour is in Acts 1:7; Zechariah 14:7; Mark 13:32-37; Luke 12:35-40; Matthew 24:36-44; 1</w:t>
      </w:r>
      <w:r w:rsidRPr="007424A9">
        <w:rPr>
          <w:sz w:val="24"/>
          <w:szCs w:val="24"/>
          <w:vertAlign w:val="superscript"/>
        </w:rPr>
        <w:t>st</w:t>
      </w:r>
      <w:r w:rsidRPr="007424A9">
        <w:rPr>
          <w:sz w:val="24"/>
          <w:szCs w:val="24"/>
        </w:rPr>
        <w:t xml:space="preserve"> Thessalonians 5:5. The Children of the Father Stephen’s Resurrection is in Luke 20:36. The Father Stephen’s Chosen Generation is in 1</w:t>
      </w:r>
      <w:r w:rsidRPr="007424A9">
        <w:rPr>
          <w:sz w:val="24"/>
          <w:szCs w:val="24"/>
          <w:vertAlign w:val="superscript"/>
        </w:rPr>
        <w:t>st</w:t>
      </w:r>
      <w:r w:rsidRPr="007424A9">
        <w:rPr>
          <w:sz w:val="24"/>
          <w:szCs w:val="24"/>
        </w:rPr>
        <w:t xml:space="preserve"> Peter 2:9. The Chosen Ones of the Father Stephen is in 1</w:t>
      </w:r>
      <w:r w:rsidRPr="007424A9">
        <w:rPr>
          <w:sz w:val="24"/>
          <w:szCs w:val="24"/>
          <w:vertAlign w:val="superscript"/>
        </w:rPr>
        <w:t>st</w:t>
      </w:r>
      <w:r w:rsidRPr="007424A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24A9">
        <w:rPr>
          <w:sz w:val="24"/>
          <w:szCs w:val="24"/>
          <w:vertAlign w:val="superscript"/>
        </w:rPr>
        <w:t>nd</w:t>
      </w:r>
      <w:r w:rsidRPr="007424A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24A9">
        <w:rPr>
          <w:sz w:val="24"/>
          <w:szCs w:val="24"/>
          <w:vertAlign w:val="superscript"/>
        </w:rPr>
        <w:t>nd</w:t>
      </w:r>
      <w:r w:rsidRPr="007424A9">
        <w:rPr>
          <w:sz w:val="24"/>
          <w:szCs w:val="24"/>
        </w:rPr>
        <w:t xml:space="preserve"> Chronicles 20:7 &amp; James 2:23. The Friends of the Father Stephen as the Christ is in John 15:15. The Godly Ones of the Father Stephen is in Psalms 4:3 &amp; 2</w:t>
      </w:r>
      <w:r w:rsidRPr="007424A9">
        <w:rPr>
          <w:sz w:val="24"/>
          <w:szCs w:val="24"/>
          <w:vertAlign w:val="superscript"/>
        </w:rPr>
        <w:t>nd</w:t>
      </w:r>
      <w:r w:rsidRPr="007424A9">
        <w:rPr>
          <w:sz w:val="24"/>
          <w:szCs w:val="24"/>
        </w:rPr>
        <w:t xml:space="preserve"> Peter 2:9. The Heirs of God the Father Stephen is in Romans 8:17 &amp; Galatians 4:7. The Heirs of the Grace of the Father Stephen‘s Life is in 1</w:t>
      </w:r>
      <w:r w:rsidRPr="007424A9">
        <w:rPr>
          <w:sz w:val="24"/>
          <w:szCs w:val="24"/>
          <w:vertAlign w:val="superscript"/>
        </w:rPr>
        <w:t>st</w:t>
      </w:r>
      <w:r w:rsidRPr="007424A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24A9">
        <w:rPr>
          <w:sz w:val="24"/>
          <w:szCs w:val="24"/>
          <w:vertAlign w:val="superscript"/>
        </w:rPr>
        <w:t>st</w:t>
      </w:r>
      <w:r w:rsidRPr="007424A9">
        <w:rPr>
          <w:sz w:val="24"/>
          <w:szCs w:val="24"/>
        </w:rPr>
        <w:t xml:space="preserve"> Thessalonians 5:27 &amp; Hebrews 3:1. The Holy Nation of the Father Stephen is in Exodus 19:6 &amp; 1</w:t>
      </w:r>
      <w:r w:rsidRPr="007424A9">
        <w:rPr>
          <w:sz w:val="24"/>
          <w:szCs w:val="24"/>
          <w:vertAlign w:val="superscript"/>
        </w:rPr>
        <w:t>st</w:t>
      </w:r>
      <w:r w:rsidRPr="007424A9">
        <w:rPr>
          <w:sz w:val="24"/>
          <w:szCs w:val="24"/>
        </w:rPr>
        <w:t xml:space="preserve"> Peter 2:9. The Holy People of the Father Stephen is in 1</w:t>
      </w:r>
      <w:r w:rsidRPr="007424A9">
        <w:rPr>
          <w:sz w:val="24"/>
          <w:szCs w:val="24"/>
          <w:vertAlign w:val="superscript"/>
        </w:rPr>
        <w:t>st</w:t>
      </w:r>
      <w:r w:rsidRPr="007424A9">
        <w:rPr>
          <w:sz w:val="24"/>
          <w:szCs w:val="24"/>
        </w:rPr>
        <w:t xml:space="preserve"> Peter 2:9; Deuteronomy 26:19 &amp; Isaiah 62:12. The Holy Priesthood of the Father Stephen is in 1</w:t>
      </w:r>
      <w:r w:rsidRPr="007424A9">
        <w:rPr>
          <w:sz w:val="24"/>
          <w:szCs w:val="24"/>
          <w:vertAlign w:val="superscript"/>
        </w:rPr>
        <w:t>st</w:t>
      </w:r>
      <w:r w:rsidRPr="007424A9">
        <w:rPr>
          <w:sz w:val="24"/>
          <w:szCs w:val="24"/>
        </w:rPr>
        <w:t xml:space="preserve"> Peter 2:5, 9. The Royal Priesthood of the Father Stephen is in 1</w:t>
      </w:r>
      <w:r w:rsidRPr="007424A9">
        <w:rPr>
          <w:sz w:val="24"/>
          <w:szCs w:val="24"/>
          <w:vertAlign w:val="superscript"/>
        </w:rPr>
        <w:t>st</w:t>
      </w:r>
      <w:r w:rsidRPr="007424A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24A9">
        <w:rPr>
          <w:sz w:val="24"/>
          <w:szCs w:val="24"/>
          <w:vertAlign w:val="superscript"/>
        </w:rPr>
        <w:t>st</w:t>
      </w:r>
      <w:r w:rsidRPr="007424A9">
        <w:rPr>
          <w:sz w:val="24"/>
          <w:szCs w:val="24"/>
        </w:rPr>
        <w:t xml:space="preserve"> John 2:1. The Babes of the Father Stephen is in Matthew 11:25. The Lively Stones of the Father Stephen is in 1</w:t>
      </w:r>
      <w:r w:rsidRPr="007424A9">
        <w:rPr>
          <w:sz w:val="24"/>
          <w:szCs w:val="24"/>
          <w:vertAlign w:val="superscript"/>
        </w:rPr>
        <w:t>st</w:t>
      </w:r>
      <w:r w:rsidRPr="007424A9">
        <w:rPr>
          <w:sz w:val="24"/>
          <w:szCs w:val="24"/>
        </w:rPr>
        <w:t xml:space="preserve"> Peter 2:5. The Members of the Father Stephen is in 1</w:t>
      </w:r>
      <w:r w:rsidRPr="007424A9">
        <w:rPr>
          <w:sz w:val="24"/>
          <w:szCs w:val="24"/>
          <w:vertAlign w:val="superscript"/>
        </w:rPr>
        <w:t>st</w:t>
      </w:r>
      <w:r w:rsidRPr="007424A9">
        <w:rPr>
          <w:sz w:val="24"/>
          <w:szCs w:val="24"/>
        </w:rPr>
        <w:t xml:space="preserve"> Corinthians 6:15 &amp; Ephesians 5:30. The True Men of the Father Stephen is in Deuteronomy 33:1; 1</w:t>
      </w:r>
      <w:r w:rsidRPr="007424A9">
        <w:rPr>
          <w:sz w:val="24"/>
          <w:szCs w:val="24"/>
          <w:vertAlign w:val="superscript"/>
        </w:rPr>
        <w:t>st</w:t>
      </w:r>
      <w:r w:rsidRPr="007424A9">
        <w:rPr>
          <w:sz w:val="24"/>
          <w:szCs w:val="24"/>
        </w:rPr>
        <w:t xml:space="preserve"> Timothy 6:11 &amp; 2</w:t>
      </w:r>
      <w:r w:rsidRPr="007424A9">
        <w:rPr>
          <w:sz w:val="24"/>
          <w:szCs w:val="24"/>
          <w:vertAlign w:val="superscript"/>
        </w:rPr>
        <w:t>nd</w:t>
      </w:r>
      <w:r w:rsidRPr="007424A9">
        <w:rPr>
          <w:sz w:val="24"/>
          <w:szCs w:val="24"/>
        </w:rPr>
        <w:t xml:space="preserve"> Timothy 3:17. The Obedient Children of the Father Stephen is in 1</w:t>
      </w:r>
      <w:r w:rsidRPr="007424A9">
        <w:rPr>
          <w:sz w:val="24"/>
          <w:szCs w:val="24"/>
          <w:vertAlign w:val="superscript"/>
        </w:rPr>
        <w:t>st</w:t>
      </w:r>
      <w:r w:rsidRPr="007424A9">
        <w:rPr>
          <w:sz w:val="24"/>
          <w:szCs w:val="24"/>
        </w:rPr>
        <w:t xml:space="preserve"> Peter 1:14. The Father Stephen’s Peculiar People is in Deuteronomy 14:2; Titus 2:14 &amp; 1</w:t>
      </w:r>
      <w:r w:rsidRPr="007424A9">
        <w:rPr>
          <w:sz w:val="24"/>
          <w:szCs w:val="24"/>
          <w:vertAlign w:val="superscript"/>
        </w:rPr>
        <w:t>st</w:t>
      </w:r>
      <w:r w:rsidRPr="007424A9">
        <w:rPr>
          <w:sz w:val="24"/>
          <w:szCs w:val="24"/>
        </w:rPr>
        <w:t xml:space="preserve"> Peter 2:9. The Father Stephen’s Special People is in Deuteronomy 14:2; Titus 2:14 &amp; 1</w:t>
      </w:r>
      <w:r w:rsidRPr="007424A9">
        <w:rPr>
          <w:sz w:val="24"/>
          <w:szCs w:val="24"/>
          <w:vertAlign w:val="superscript"/>
        </w:rPr>
        <w:t>st</w:t>
      </w:r>
      <w:r w:rsidRPr="007424A9">
        <w:rPr>
          <w:sz w:val="24"/>
          <w:szCs w:val="24"/>
        </w:rPr>
        <w:t xml:space="preserve"> Peter 2:9. The Father Stephen’s Peculiar Treasure in Exodus 19:5 &amp; Psalms 135:4. The Father Stephen’s Special Treasure is in Exodus 19:5 &amp; Psalms 135:4. The People of the Father Stephen is in Hebrews 4:9 &amp; 1</w:t>
      </w:r>
      <w:r w:rsidRPr="007424A9">
        <w:rPr>
          <w:sz w:val="24"/>
          <w:szCs w:val="24"/>
          <w:vertAlign w:val="superscript"/>
        </w:rPr>
        <w:t>st</w:t>
      </w:r>
      <w:r w:rsidRPr="007424A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24A9">
        <w:rPr>
          <w:sz w:val="24"/>
          <w:szCs w:val="24"/>
          <w:vertAlign w:val="superscript"/>
        </w:rPr>
        <w:t>st</w:t>
      </w:r>
      <w:r w:rsidRPr="007424A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24A9">
        <w:rPr>
          <w:sz w:val="24"/>
          <w:szCs w:val="24"/>
          <w:vertAlign w:val="superscript"/>
        </w:rPr>
        <w:t>st</w:t>
      </w:r>
      <w:r w:rsidRPr="007424A9">
        <w:rPr>
          <w:sz w:val="24"/>
          <w:szCs w:val="24"/>
        </w:rPr>
        <w:t xml:space="preserve"> John 3:1, 2. The Lord Stephen’s Freemen is in 1</w:t>
      </w:r>
      <w:r w:rsidRPr="007424A9">
        <w:rPr>
          <w:sz w:val="24"/>
          <w:szCs w:val="24"/>
          <w:vertAlign w:val="superscript"/>
        </w:rPr>
        <w:t>st</w:t>
      </w:r>
      <w:r w:rsidRPr="007424A9">
        <w:rPr>
          <w:sz w:val="24"/>
          <w:szCs w:val="24"/>
        </w:rPr>
        <w:t xml:space="preserve"> Corinthians 7:22. The Trees of the Father Stephen’s Righteousness is in Isaiah 61:3. The Father Stephen’s Vessels of Honor is in 2</w:t>
      </w:r>
      <w:r w:rsidRPr="007424A9">
        <w:rPr>
          <w:sz w:val="24"/>
          <w:szCs w:val="24"/>
          <w:vertAlign w:val="superscript"/>
        </w:rPr>
        <w:t>nd</w:t>
      </w:r>
      <w:r w:rsidRPr="007424A9">
        <w:rPr>
          <w:sz w:val="24"/>
          <w:szCs w:val="24"/>
        </w:rPr>
        <w:t xml:space="preserve"> Timothy 2:21. The Father Stephen’s Vessels of Reputation is in Acts 6:5. The Father Stephen’s Vessels of Mercy is in Romans 9:23. The True Witnesses of the Father Stephen is in Isaiah 44:8; Acts 1:8 &amp; John 5:31-47.</w:t>
      </w:r>
    </w:p>
    <w:p w:rsidR="0007294B" w:rsidRPr="007424A9" w:rsidRDefault="0007294B" w:rsidP="0007294B">
      <w:pPr>
        <w:spacing w:line="480" w:lineRule="auto"/>
        <w:jc w:val="center"/>
        <w:rPr>
          <w:b/>
          <w:sz w:val="24"/>
          <w:szCs w:val="24"/>
        </w:rPr>
      </w:pPr>
      <w:r w:rsidRPr="007424A9">
        <w:rPr>
          <w:b/>
          <w:sz w:val="24"/>
          <w:szCs w:val="24"/>
        </w:rPr>
        <w:t>THE FAITHFULNESS OF THE FATHER STEPHEN THE TRUE SAINTLY CHRISTIAN LORD OF THE UNIVERSAL CHRISTIANITY</w:t>
      </w:r>
    </w:p>
    <w:p w:rsidR="0007294B" w:rsidRPr="007424A9" w:rsidRDefault="0007294B" w:rsidP="0007294B">
      <w:pPr>
        <w:spacing w:line="480" w:lineRule="auto"/>
        <w:jc w:val="both"/>
        <w:rPr>
          <w:sz w:val="24"/>
          <w:szCs w:val="24"/>
        </w:rPr>
      </w:pPr>
      <w:r w:rsidRPr="007424A9">
        <w:rPr>
          <w:sz w:val="24"/>
          <w:szCs w:val="24"/>
        </w:rPr>
        <w:t>The Faithfulness of the Father Stephen: The Father Stephen’s Faithfulness is an Integral Part of His Divine Nature is in Numbers 23:19; Lamentations 3:22-23; Exodus 34:6; Deuteronomy 7:8-9; 32:4; Romans 4:21; 2</w:t>
      </w:r>
      <w:r w:rsidRPr="007424A9">
        <w:rPr>
          <w:sz w:val="24"/>
          <w:szCs w:val="24"/>
          <w:vertAlign w:val="superscript"/>
        </w:rPr>
        <w:t>nd</w:t>
      </w:r>
      <w:r w:rsidRPr="007424A9">
        <w:rPr>
          <w:sz w:val="24"/>
          <w:szCs w:val="24"/>
        </w:rPr>
        <w:t xml:space="preserve"> Timothy 2:13 &amp; Acts 6:3. The Father Stephen is Faithful to His Name and Divine Character is in 2</w:t>
      </w:r>
      <w:r w:rsidRPr="007424A9">
        <w:rPr>
          <w:sz w:val="24"/>
          <w:szCs w:val="24"/>
          <w:vertAlign w:val="superscript"/>
        </w:rPr>
        <w:t>nd</w:t>
      </w:r>
      <w:r w:rsidRPr="007424A9">
        <w:rPr>
          <w:sz w:val="24"/>
          <w:szCs w:val="24"/>
        </w:rPr>
        <w:t xml:space="preserve"> Timothy 2:13; Nehemiah 9:8; Psalms 106:8; 1</w:t>
      </w:r>
      <w:r w:rsidRPr="007424A9">
        <w:rPr>
          <w:sz w:val="24"/>
          <w:szCs w:val="24"/>
          <w:vertAlign w:val="superscript"/>
        </w:rPr>
        <w:t>st</w:t>
      </w:r>
      <w:r w:rsidRPr="007424A9">
        <w:rPr>
          <w:sz w:val="24"/>
          <w:szCs w:val="24"/>
        </w:rPr>
        <w:t xml:space="preserve"> Thessalonians 5:24 &amp; Hebrews 6:13-18. The Father Stephen’s Faithfulness is Known through His Fulfilled Promises is in Joshua 21:45; 23:14; 1</w:t>
      </w:r>
      <w:r w:rsidRPr="007424A9">
        <w:rPr>
          <w:sz w:val="24"/>
          <w:szCs w:val="24"/>
          <w:vertAlign w:val="superscript"/>
        </w:rPr>
        <w:t>st</w:t>
      </w:r>
      <w:r w:rsidRPr="007424A9">
        <w:rPr>
          <w:sz w:val="24"/>
          <w:szCs w:val="24"/>
        </w:rPr>
        <w:t xml:space="preserve"> Kings 8:56; 1</w:t>
      </w:r>
      <w:r w:rsidRPr="007424A9">
        <w:rPr>
          <w:sz w:val="24"/>
          <w:szCs w:val="24"/>
          <w:vertAlign w:val="superscript"/>
        </w:rPr>
        <w:t>st</w:t>
      </w:r>
      <w:r w:rsidRPr="007424A9">
        <w:rPr>
          <w:sz w:val="24"/>
          <w:szCs w:val="24"/>
        </w:rPr>
        <w:t xml:space="preserve"> Chronicles 16:15; Psalms 145:13; 2</w:t>
      </w:r>
      <w:r w:rsidRPr="007424A9">
        <w:rPr>
          <w:sz w:val="24"/>
          <w:szCs w:val="24"/>
          <w:vertAlign w:val="superscript"/>
        </w:rPr>
        <w:t>nd</w:t>
      </w:r>
      <w:r w:rsidRPr="007424A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24A9">
        <w:rPr>
          <w:sz w:val="24"/>
          <w:szCs w:val="24"/>
          <w:vertAlign w:val="superscript"/>
        </w:rPr>
        <w:t>nd</w:t>
      </w:r>
      <w:r w:rsidRPr="007424A9">
        <w:rPr>
          <w:sz w:val="24"/>
          <w:szCs w:val="24"/>
        </w:rPr>
        <w:t xml:space="preserve"> Samuel 7:12-13; 1</w:t>
      </w:r>
      <w:r w:rsidRPr="007424A9">
        <w:rPr>
          <w:sz w:val="24"/>
          <w:szCs w:val="24"/>
          <w:vertAlign w:val="superscript"/>
        </w:rPr>
        <w:t>st</w:t>
      </w:r>
      <w:r w:rsidRPr="007424A9">
        <w:rPr>
          <w:sz w:val="24"/>
          <w:szCs w:val="24"/>
        </w:rPr>
        <w:t xml:space="preserve"> Chronicles 17:11-12; 2</w:t>
      </w:r>
      <w:r w:rsidRPr="007424A9">
        <w:rPr>
          <w:sz w:val="24"/>
          <w:szCs w:val="24"/>
          <w:vertAlign w:val="superscript"/>
        </w:rPr>
        <w:t>nd</w:t>
      </w:r>
      <w:r w:rsidRPr="007424A9">
        <w:rPr>
          <w:sz w:val="24"/>
          <w:szCs w:val="24"/>
        </w:rPr>
        <w:t xml:space="preserve"> Chronicles 6:7-11 &amp; 1</w:t>
      </w:r>
      <w:r w:rsidRPr="007424A9">
        <w:rPr>
          <w:sz w:val="24"/>
          <w:szCs w:val="24"/>
          <w:vertAlign w:val="superscript"/>
        </w:rPr>
        <w:t>st</w:t>
      </w:r>
      <w:r w:rsidRPr="007424A9">
        <w:rPr>
          <w:sz w:val="24"/>
          <w:szCs w:val="24"/>
        </w:rPr>
        <w:t xml:space="preserve"> Kings 8:17-21 &amp; Acts 6:2-8; 15:6-29. The Exile in Babylon is in Jeremiah 25:8-11; 52:12-16, 27; 29:10; 2</w:t>
      </w:r>
      <w:r w:rsidRPr="007424A9">
        <w:rPr>
          <w:sz w:val="24"/>
          <w:szCs w:val="24"/>
          <w:vertAlign w:val="superscript"/>
        </w:rPr>
        <w:t>nd</w:t>
      </w:r>
      <w:r w:rsidRPr="007424A9">
        <w:rPr>
          <w:sz w:val="24"/>
          <w:szCs w:val="24"/>
        </w:rPr>
        <w:t xml:space="preserve"> Kings 25:8-12; 2</w:t>
      </w:r>
      <w:r w:rsidRPr="007424A9">
        <w:rPr>
          <w:sz w:val="24"/>
          <w:szCs w:val="24"/>
          <w:vertAlign w:val="superscript"/>
        </w:rPr>
        <w:t>nd</w:t>
      </w:r>
      <w:r w:rsidRPr="007424A9">
        <w:rPr>
          <w:sz w:val="24"/>
          <w:szCs w:val="24"/>
        </w:rPr>
        <w:t xml:space="preserve"> Chronicles 36:17-21; Ezra 1:1-3; Daniel 9:2-3, 15-19 &amp; Acts 7:42-43. The Father Stephens Faithfulness is Revealed to the Faithful is in 2</w:t>
      </w:r>
      <w:r w:rsidRPr="007424A9">
        <w:rPr>
          <w:sz w:val="24"/>
          <w:szCs w:val="24"/>
          <w:vertAlign w:val="superscript"/>
        </w:rPr>
        <w:t>nd</w:t>
      </w:r>
      <w:r w:rsidRPr="007424A9">
        <w:rPr>
          <w:sz w:val="24"/>
          <w:szCs w:val="24"/>
        </w:rPr>
        <w:t xml:space="preserve"> Samuel 22:26; Galatians 3:14 &amp; Hebrews 10:23. The Father Stephen’s Faithfulness is Forever Constant is in Romans 3:3-4; Ezekiel 12:25; Habakkuk 2:3; 2</w:t>
      </w:r>
      <w:r w:rsidRPr="007424A9">
        <w:rPr>
          <w:sz w:val="24"/>
          <w:szCs w:val="24"/>
          <w:vertAlign w:val="superscript"/>
        </w:rPr>
        <w:t>nd</w:t>
      </w:r>
      <w:r w:rsidRPr="007424A9">
        <w:rPr>
          <w:sz w:val="24"/>
          <w:szCs w:val="24"/>
        </w:rPr>
        <w:t xml:space="preserve"> Timothy 2:13 &amp; Acts 6:3-8, 10; 7:1-53; 17:23-31. The Son Jesus Christ &amp; His Son Enoch (that will never die) is the Ultimate Evidence of the Father Stephen’s Faithfulness is in John 14:9-11; Romans 15:8-9; 2</w:t>
      </w:r>
      <w:r w:rsidRPr="007424A9">
        <w:rPr>
          <w:sz w:val="24"/>
          <w:szCs w:val="24"/>
          <w:vertAlign w:val="superscript"/>
        </w:rPr>
        <w:t>nd</w:t>
      </w:r>
      <w:r w:rsidRPr="007424A9">
        <w:rPr>
          <w:sz w:val="24"/>
          <w:szCs w:val="24"/>
        </w:rPr>
        <w:t xml:space="preserve"> Corinthians 1:20-22; Hebrews 3:2-6; 11:5; Revelation 1:5; 19:11; Jude 14-15; Genesis 5:23-24. </w:t>
      </w:r>
    </w:p>
    <w:p w:rsidR="0007294B" w:rsidRPr="007424A9" w:rsidRDefault="0007294B" w:rsidP="0007294B">
      <w:pPr>
        <w:spacing w:line="480" w:lineRule="auto"/>
        <w:jc w:val="center"/>
        <w:rPr>
          <w:b/>
          <w:sz w:val="24"/>
          <w:szCs w:val="24"/>
        </w:rPr>
      </w:pPr>
      <w:r w:rsidRPr="007424A9">
        <w:rPr>
          <w:b/>
          <w:sz w:val="24"/>
          <w:szCs w:val="24"/>
        </w:rPr>
        <w:t>THE LORD ENOCH’S FAITHFULNESS</w:t>
      </w:r>
    </w:p>
    <w:p w:rsidR="0007294B" w:rsidRPr="007424A9" w:rsidRDefault="0007294B" w:rsidP="0007294B">
      <w:pPr>
        <w:spacing w:line="480" w:lineRule="auto"/>
        <w:jc w:val="both"/>
        <w:rPr>
          <w:sz w:val="24"/>
          <w:szCs w:val="24"/>
        </w:rPr>
      </w:pPr>
      <w:r w:rsidRPr="007424A9">
        <w:rPr>
          <w:sz w:val="24"/>
          <w:szCs w:val="24"/>
        </w:rPr>
        <w:t>The white skin color Lord Enoch’s name means “</w:t>
      </w:r>
      <w:r w:rsidRPr="007424A9">
        <w:rPr>
          <w:b/>
          <w:sz w:val="24"/>
          <w:szCs w:val="24"/>
        </w:rPr>
        <w:t>Pleased God in Lordship</w:t>
      </w:r>
      <w:r w:rsidRPr="007424A9">
        <w:rPr>
          <w:sz w:val="24"/>
          <w:szCs w:val="24"/>
        </w:rPr>
        <w:t>.” The Lord Stephen Christ (Anointed Yahweh in Lordship) of the Gospel of Acts will come back in the Spirit and Power of the Lord Enoch in John 8:58. The Lord Enoch’s Kingdom last for “</w:t>
      </w:r>
      <w:r w:rsidRPr="007424A9">
        <w:rPr>
          <w:b/>
          <w:sz w:val="24"/>
          <w:szCs w:val="24"/>
        </w:rPr>
        <w:t>Multi-Trillion Year Reign</w:t>
      </w:r>
      <w:r w:rsidRPr="007424A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7294B" w:rsidRPr="007424A9" w:rsidRDefault="0007294B" w:rsidP="0007294B">
      <w:pPr>
        <w:spacing w:line="480" w:lineRule="auto"/>
        <w:jc w:val="center"/>
        <w:rPr>
          <w:b/>
          <w:sz w:val="24"/>
          <w:szCs w:val="24"/>
        </w:rPr>
      </w:pPr>
      <w:r w:rsidRPr="007424A9">
        <w:rPr>
          <w:b/>
          <w:sz w:val="24"/>
          <w:szCs w:val="24"/>
        </w:rPr>
        <w:t>The Father Stephen’s Hope of His Trust</w:t>
      </w:r>
    </w:p>
    <w:p w:rsidR="0007294B" w:rsidRPr="007424A9" w:rsidRDefault="0007294B" w:rsidP="0007294B">
      <w:pPr>
        <w:spacing w:line="480" w:lineRule="auto"/>
        <w:jc w:val="both"/>
        <w:rPr>
          <w:sz w:val="24"/>
          <w:szCs w:val="24"/>
        </w:rPr>
      </w:pPr>
      <w:r w:rsidRPr="007424A9">
        <w:rPr>
          <w:sz w:val="24"/>
          <w:szCs w:val="24"/>
        </w:rPr>
        <w:t>The Divine Nature of Hope: Hope that an Event will take place is in 1</w:t>
      </w:r>
      <w:r w:rsidRPr="007424A9">
        <w:rPr>
          <w:sz w:val="24"/>
          <w:szCs w:val="24"/>
          <w:vertAlign w:val="superscript"/>
        </w:rPr>
        <w:t>st</w:t>
      </w:r>
      <w:r w:rsidRPr="007424A9">
        <w:rPr>
          <w:sz w:val="24"/>
          <w:szCs w:val="24"/>
        </w:rPr>
        <w:t xml:space="preserve"> Corinthians 9:10, 15; 16:7; 2</w:t>
      </w:r>
      <w:r w:rsidRPr="007424A9">
        <w:rPr>
          <w:sz w:val="24"/>
          <w:szCs w:val="24"/>
          <w:vertAlign w:val="superscript"/>
        </w:rPr>
        <w:t>nd</w:t>
      </w:r>
      <w:r w:rsidRPr="007424A9">
        <w:rPr>
          <w:sz w:val="24"/>
          <w:szCs w:val="24"/>
        </w:rPr>
        <w:t xml:space="preserve"> Corinthians 1:13-14; 5:11; 11:1; 1</w:t>
      </w:r>
      <w:r w:rsidRPr="007424A9">
        <w:rPr>
          <w:sz w:val="24"/>
          <w:szCs w:val="24"/>
          <w:vertAlign w:val="superscript"/>
        </w:rPr>
        <w:t>st</w:t>
      </w:r>
      <w:r w:rsidRPr="007424A9">
        <w:rPr>
          <w:sz w:val="24"/>
          <w:szCs w:val="24"/>
        </w:rPr>
        <w:t xml:space="preserve"> Timothy 3:14; Esther 9:1; Philippians 2:19, 23; Philemon 22; 2</w:t>
      </w:r>
      <w:r w:rsidRPr="007424A9">
        <w:rPr>
          <w:sz w:val="24"/>
          <w:szCs w:val="24"/>
          <w:vertAlign w:val="superscript"/>
        </w:rPr>
        <w:t>nd</w:t>
      </w:r>
      <w:r w:rsidRPr="007424A9">
        <w:rPr>
          <w:sz w:val="24"/>
          <w:szCs w:val="24"/>
        </w:rPr>
        <w:t xml:space="preserve"> John 12; 3</w:t>
      </w:r>
      <w:r w:rsidRPr="007424A9">
        <w:rPr>
          <w:sz w:val="24"/>
          <w:szCs w:val="24"/>
          <w:vertAlign w:val="superscript"/>
        </w:rPr>
        <w:t>rd</w:t>
      </w:r>
      <w:r w:rsidRPr="007424A9">
        <w:rPr>
          <w:sz w:val="24"/>
          <w:szCs w:val="24"/>
        </w:rPr>
        <w:t xml:space="preserve"> John 14; Romans 15:24; Luke 6:34 &amp; Acts 24:26. Hope for a Positive Outcome is in Ecclesiastes 9:4; Ruth 1:12; 2</w:t>
      </w:r>
      <w:r w:rsidRPr="007424A9">
        <w:rPr>
          <w:sz w:val="24"/>
          <w:szCs w:val="24"/>
          <w:vertAlign w:val="superscript"/>
        </w:rPr>
        <w:t>nd</w:t>
      </w:r>
      <w:r w:rsidRPr="007424A9">
        <w:rPr>
          <w:sz w:val="24"/>
          <w:szCs w:val="24"/>
        </w:rPr>
        <w:t xml:space="preserve"> Kings 4:28; Proverbs 19:18 &amp; Romans 11:14. The Misplaced Hope or Vain Hope is in Psalms 33:17; Jeremiah 23:16; 50:7; Job 8:13-14; 11:20; Proverbs 26:12; 29:20 &amp; 1</w:t>
      </w:r>
      <w:r w:rsidRPr="007424A9">
        <w:rPr>
          <w:sz w:val="24"/>
          <w:szCs w:val="24"/>
          <w:vertAlign w:val="superscript"/>
        </w:rPr>
        <w:t>st</w:t>
      </w:r>
      <w:r w:rsidRPr="007424A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7294B" w:rsidRPr="007424A9" w:rsidRDefault="0007294B" w:rsidP="0007294B">
      <w:pPr>
        <w:spacing w:line="480" w:lineRule="auto"/>
        <w:jc w:val="both"/>
        <w:rPr>
          <w:sz w:val="24"/>
          <w:szCs w:val="24"/>
        </w:rPr>
      </w:pPr>
      <w:r w:rsidRPr="007424A9">
        <w:rPr>
          <w:sz w:val="24"/>
          <w:szCs w:val="24"/>
        </w:rPr>
        <w:t>The Hope in the Father Stephen: Hope in the Father Stephen is Commanded is in Psalms 31:24; 130:7; 131:3; 1</w:t>
      </w:r>
      <w:r w:rsidRPr="007424A9">
        <w:rPr>
          <w:sz w:val="24"/>
          <w:szCs w:val="24"/>
          <w:vertAlign w:val="superscript"/>
        </w:rPr>
        <w:t>st</w:t>
      </w:r>
      <w:r w:rsidRPr="007424A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24A9">
        <w:rPr>
          <w:sz w:val="24"/>
          <w:szCs w:val="24"/>
          <w:vertAlign w:val="superscript"/>
        </w:rPr>
        <w:t>nd</w:t>
      </w:r>
      <w:r w:rsidRPr="007424A9">
        <w:rPr>
          <w:sz w:val="24"/>
          <w:szCs w:val="24"/>
        </w:rPr>
        <w:t xml:space="preserve"> Corinthians 1:10; Ezra 10:2; Job 5:16; 13:15 &amp; 1</w:t>
      </w:r>
      <w:r w:rsidRPr="007424A9">
        <w:rPr>
          <w:sz w:val="24"/>
          <w:szCs w:val="24"/>
          <w:vertAlign w:val="superscript"/>
        </w:rPr>
        <w:t>st</w:t>
      </w:r>
      <w:r w:rsidRPr="007424A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24A9">
        <w:rPr>
          <w:sz w:val="24"/>
          <w:szCs w:val="24"/>
          <w:vertAlign w:val="superscript"/>
        </w:rPr>
        <w:t>st</w:t>
      </w:r>
      <w:r w:rsidRPr="007424A9">
        <w:rPr>
          <w:sz w:val="24"/>
          <w:szCs w:val="24"/>
        </w:rPr>
        <w:t xml:space="preserve"> Timothy 4:10 &amp; Acts 24:15. It leads to Specific Results is in Psalms 33:22; 37:9; 62:5; 71:14; Proverbs 24:14-16; Isaiah 40:31; 51:5; Jeremiah 29:11; Lamentations 3:25; Micah 7:7; Zechariah 9:12; Romans 4:18; 5:2, 5; 15:13; 2</w:t>
      </w:r>
      <w:r w:rsidRPr="007424A9">
        <w:rPr>
          <w:sz w:val="24"/>
          <w:szCs w:val="24"/>
          <w:vertAlign w:val="superscript"/>
        </w:rPr>
        <w:t>nd</w:t>
      </w:r>
      <w:r w:rsidRPr="007424A9">
        <w:rPr>
          <w:sz w:val="24"/>
          <w:szCs w:val="24"/>
        </w:rPr>
        <w:t xml:space="preserve"> Corinthians 1:7; 10:15; 1</w:t>
      </w:r>
      <w:r w:rsidRPr="007424A9">
        <w:rPr>
          <w:sz w:val="24"/>
          <w:szCs w:val="24"/>
          <w:vertAlign w:val="superscript"/>
        </w:rPr>
        <w:t>st</w:t>
      </w:r>
      <w:r w:rsidRPr="007424A9">
        <w:rPr>
          <w:sz w:val="24"/>
          <w:szCs w:val="24"/>
        </w:rPr>
        <w:t xml:space="preserve"> Thessalonians 1:3; 2</w:t>
      </w:r>
      <w:r w:rsidRPr="007424A9">
        <w:rPr>
          <w:sz w:val="24"/>
          <w:szCs w:val="24"/>
          <w:vertAlign w:val="superscript"/>
        </w:rPr>
        <w:t>nd</w:t>
      </w:r>
      <w:r w:rsidRPr="007424A9">
        <w:rPr>
          <w:sz w:val="24"/>
          <w:szCs w:val="24"/>
        </w:rPr>
        <w:t xml:space="preserve"> Timothy 2:25; Titus 1:2; 1</w:t>
      </w:r>
      <w:r w:rsidRPr="007424A9">
        <w:rPr>
          <w:sz w:val="24"/>
          <w:szCs w:val="24"/>
          <w:vertAlign w:val="superscript"/>
        </w:rPr>
        <w:t>st</w:t>
      </w:r>
      <w:r w:rsidRPr="007424A9">
        <w:rPr>
          <w:sz w:val="24"/>
          <w:szCs w:val="24"/>
        </w:rPr>
        <w:t xml:space="preserve"> Peter 3:5 &amp; 1</w:t>
      </w:r>
      <w:r w:rsidRPr="007424A9">
        <w:rPr>
          <w:sz w:val="24"/>
          <w:szCs w:val="24"/>
          <w:vertAlign w:val="superscript"/>
        </w:rPr>
        <w:t>st</w:t>
      </w:r>
      <w:r w:rsidRPr="007424A9">
        <w:rPr>
          <w:sz w:val="24"/>
          <w:szCs w:val="24"/>
        </w:rPr>
        <w:t xml:space="preserve"> John 3:3. </w:t>
      </w:r>
    </w:p>
    <w:p w:rsidR="0007294B" w:rsidRPr="007424A9" w:rsidRDefault="0007294B" w:rsidP="0007294B">
      <w:pPr>
        <w:spacing w:line="480" w:lineRule="auto"/>
        <w:jc w:val="both"/>
        <w:rPr>
          <w:sz w:val="24"/>
          <w:szCs w:val="24"/>
        </w:rPr>
      </w:pPr>
      <w:r w:rsidRPr="007424A9">
        <w:rPr>
          <w:sz w:val="24"/>
          <w:szCs w:val="24"/>
        </w:rPr>
        <w:t>The Hope as Confidence in the Father Stephen: The Father Stephen is the Hope of all Saintly Christian Lords &amp; all Saintly Christian Ladies is in Psalms 71:5; Jeremiah 14:8; 17:13; Isaiah 11:10; 42:4; Matthew 12:21; Romans 15:12-13; 1</w:t>
      </w:r>
      <w:r w:rsidRPr="007424A9">
        <w:rPr>
          <w:sz w:val="24"/>
          <w:szCs w:val="24"/>
          <w:vertAlign w:val="superscript"/>
        </w:rPr>
        <w:t>st</w:t>
      </w:r>
      <w:r w:rsidRPr="007424A9">
        <w:rPr>
          <w:sz w:val="24"/>
          <w:szCs w:val="24"/>
        </w:rPr>
        <w:t xml:space="preserve"> Timothy 1:1; 4:10; 1</w:t>
      </w:r>
      <w:r w:rsidRPr="007424A9">
        <w:rPr>
          <w:sz w:val="24"/>
          <w:szCs w:val="24"/>
          <w:vertAlign w:val="superscript"/>
        </w:rPr>
        <w:t>st</w:t>
      </w:r>
      <w:r w:rsidRPr="007424A9">
        <w:rPr>
          <w:sz w:val="24"/>
          <w:szCs w:val="24"/>
        </w:rPr>
        <w:t xml:space="preserve"> Peter 1:13-21 &amp; Acts 28:20. The Hope of the Resurrection and Eternal Life is in Titus 1:2; 3:7; Psalms 16:9; Romans 8:24; 1</w:t>
      </w:r>
      <w:r w:rsidRPr="007424A9">
        <w:rPr>
          <w:sz w:val="24"/>
          <w:szCs w:val="24"/>
          <w:vertAlign w:val="superscript"/>
        </w:rPr>
        <w:t>st</w:t>
      </w:r>
      <w:r w:rsidRPr="007424A9">
        <w:rPr>
          <w:sz w:val="24"/>
          <w:szCs w:val="24"/>
        </w:rPr>
        <w:t xml:space="preserve"> Corinthians 15:19; Hebrews 6:11; 7:19; 1</w:t>
      </w:r>
      <w:r w:rsidRPr="007424A9">
        <w:rPr>
          <w:sz w:val="24"/>
          <w:szCs w:val="24"/>
          <w:vertAlign w:val="superscript"/>
        </w:rPr>
        <w:t>st</w:t>
      </w:r>
      <w:r w:rsidRPr="007424A9">
        <w:rPr>
          <w:sz w:val="24"/>
          <w:szCs w:val="24"/>
        </w:rPr>
        <w:t xml:space="preserve"> Peter 1:3 &amp; Acts 2:25-33; 23:6; 24:15. The Hope of the Future Glory is in Romans 5:2; 8:18-21; 2</w:t>
      </w:r>
      <w:r w:rsidRPr="007424A9">
        <w:rPr>
          <w:sz w:val="24"/>
          <w:szCs w:val="24"/>
          <w:vertAlign w:val="superscript"/>
        </w:rPr>
        <w:t>nd</w:t>
      </w:r>
      <w:r w:rsidRPr="007424A9">
        <w:rPr>
          <w:sz w:val="24"/>
          <w:szCs w:val="24"/>
        </w:rPr>
        <w:t xml:space="preserve"> Corinthians 3:10-12; Galatians 5:5; Ephesians 1:12, 18; 1</w:t>
      </w:r>
      <w:r w:rsidRPr="007424A9">
        <w:rPr>
          <w:sz w:val="24"/>
          <w:szCs w:val="24"/>
          <w:vertAlign w:val="superscript"/>
        </w:rPr>
        <w:t>st</w:t>
      </w:r>
      <w:r w:rsidRPr="007424A9">
        <w:rPr>
          <w:sz w:val="24"/>
          <w:szCs w:val="24"/>
        </w:rPr>
        <w:t xml:space="preserve"> Thessalonians 2:19; 5:8; Colossians 1:27; Titus 2:13 &amp; 2</w:t>
      </w:r>
      <w:r w:rsidRPr="007424A9">
        <w:rPr>
          <w:sz w:val="24"/>
          <w:szCs w:val="24"/>
          <w:vertAlign w:val="superscript"/>
        </w:rPr>
        <w:t>nd</w:t>
      </w:r>
      <w:r w:rsidRPr="007424A9">
        <w:rPr>
          <w:sz w:val="24"/>
          <w:szCs w:val="24"/>
        </w:rPr>
        <w:t xml:space="preserve"> Timothy 4:8. True Hope is a Saintly Christian Lord’s Virtue is in Romans 5:3-4; 12:12; 15:13; 1</w:t>
      </w:r>
      <w:r w:rsidRPr="007424A9">
        <w:rPr>
          <w:sz w:val="24"/>
          <w:szCs w:val="24"/>
          <w:vertAlign w:val="superscript"/>
        </w:rPr>
        <w:t>st</w:t>
      </w:r>
      <w:r w:rsidRPr="007424A9">
        <w:rPr>
          <w:sz w:val="24"/>
          <w:szCs w:val="24"/>
        </w:rPr>
        <w:t xml:space="preserve"> Corinthians 13:7, 13; Ephesians 4:4; Colossians 1:23; Hebrews 3:6 &amp; 1</w:t>
      </w:r>
      <w:r w:rsidRPr="007424A9">
        <w:rPr>
          <w:sz w:val="24"/>
          <w:szCs w:val="24"/>
          <w:vertAlign w:val="superscript"/>
        </w:rPr>
        <w:t>st</w:t>
      </w:r>
      <w:r w:rsidRPr="007424A9">
        <w:rPr>
          <w:sz w:val="24"/>
          <w:szCs w:val="24"/>
        </w:rPr>
        <w:t xml:space="preserve"> Peter 3:15. The Effect of the Future Hope on the Living now is in Colossians 1:4-5; Romans 8:22-23; 1</w:t>
      </w:r>
      <w:r w:rsidRPr="007424A9">
        <w:rPr>
          <w:sz w:val="24"/>
          <w:szCs w:val="24"/>
          <w:vertAlign w:val="superscript"/>
        </w:rPr>
        <w:t>st</w:t>
      </w:r>
      <w:r w:rsidRPr="007424A9">
        <w:rPr>
          <w:sz w:val="24"/>
          <w:szCs w:val="24"/>
        </w:rPr>
        <w:t xml:space="preserve"> Thessalonians 1:3; 5:8; Hebrews 6:19; 1</w:t>
      </w:r>
      <w:r w:rsidRPr="007424A9">
        <w:rPr>
          <w:sz w:val="24"/>
          <w:szCs w:val="24"/>
          <w:vertAlign w:val="superscript"/>
        </w:rPr>
        <w:t>st</w:t>
      </w:r>
      <w:r w:rsidRPr="007424A9">
        <w:rPr>
          <w:sz w:val="24"/>
          <w:szCs w:val="24"/>
        </w:rPr>
        <w:t xml:space="preserve"> Peter 1:13 &amp; 1</w:t>
      </w:r>
      <w:r w:rsidRPr="007424A9">
        <w:rPr>
          <w:sz w:val="24"/>
          <w:szCs w:val="24"/>
          <w:vertAlign w:val="superscript"/>
        </w:rPr>
        <w:t>st</w:t>
      </w:r>
      <w:r w:rsidRPr="007424A9">
        <w:rPr>
          <w:sz w:val="24"/>
          <w:szCs w:val="24"/>
        </w:rPr>
        <w:t xml:space="preserve"> John 3:1-3. </w:t>
      </w:r>
    </w:p>
    <w:p w:rsidR="0007294B" w:rsidRPr="007424A9" w:rsidRDefault="0007294B" w:rsidP="0007294B">
      <w:pPr>
        <w:spacing w:line="480" w:lineRule="auto"/>
        <w:jc w:val="both"/>
        <w:rPr>
          <w:sz w:val="24"/>
          <w:szCs w:val="24"/>
        </w:rPr>
      </w:pPr>
      <w:r w:rsidRPr="007424A9">
        <w:rPr>
          <w:sz w:val="24"/>
          <w:szCs w:val="24"/>
        </w:rPr>
        <w:t>The Results of Hope’s Absence: Feeling’s produced by a Lack of Hope: Despair is in Job 6:11; 7:6; 17:13-15; Psalms 88:15-18; Proverbs 13:12; 1</w:t>
      </w:r>
      <w:r w:rsidRPr="007424A9">
        <w:rPr>
          <w:sz w:val="24"/>
          <w:szCs w:val="24"/>
          <w:vertAlign w:val="superscript"/>
        </w:rPr>
        <w:t>st</w:t>
      </w:r>
      <w:r w:rsidRPr="007424A9">
        <w:rPr>
          <w:sz w:val="24"/>
          <w:szCs w:val="24"/>
        </w:rPr>
        <w:t xml:space="preserve"> Chronicles 29:15; Ecclesiastes 2:17; Isaiah 19:9; 38:18 &amp; 2</w:t>
      </w:r>
      <w:r w:rsidRPr="007424A9">
        <w:rPr>
          <w:sz w:val="24"/>
          <w:szCs w:val="24"/>
          <w:vertAlign w:val="superscript"/>
        </w:rPr>
        <w:t>nd</w:t>
      </w:r>
      <w:r w:rsidRPr="007424A9">
        <w:rPr>
          <w:sz w:val="24"/>
          <w:szCs w:val="24"/>
        </w:rPr>
        <w:t xml:space="preserve"> Corinthians 1:8. A Sense of being Abandoned by the Father Stephen is in Psalms 22:1-2; Lamentations 3:18 &amp; Ezekiel 37:11. A Deep longing for Life to End is in 1</w:t>
      </w:r>
      <w:r w:rsidRPr="007424A9">
        <w:rPr>
          <w:sz w:val="24"/>
          <w:szCs w:val="24"/>
          <w:vertAlign w:val="superscript"/>
        </w:rPr>
        <w:t>st</w:t>
      </w:r>
      <w:r w:rsidRPr="007424A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24A9">
        <w:rPr>
          <w:sz w:val="24"/>
          <w:szCs w:val="24"/>
          <w:vertAlign w:val="superscript"/>
        </w:rPr>
        <w:t>st</w:t>
      </w:r>
      <w:r w:rsidRPr="007424A9">
        <w:rPr>
          <w:sz w:val="24"/>
          <w:szCs w:val="24"/>
        </w:rPr>
        <w:t xml:space="preserve"> Samuel 31:4; 2</w:t>
      </w:r>
      <w:r w:rsidRPr="007424A9">
        <w:rPr>
          <w:sz w:val="24"/>
          <w:szCs w:val="24"/>
          <w:vertAlign w:val="superscript"/>
        </w:rPr>
        <w:t>nd</w:t>
      </w:r>
      <w:r w:rsidRPr="007424A9">
        <w:rPr>
          <w:sz w:val="24"/>
          <w:szCs w:val="24"/>
        </w:rPr>
        <w:t xml:space="preserve"> Samuel 17:23 &amp; 1</w:t>
      </w:r>
      <w:r w:rsidRPr="007424A9">
        <w:rPr>
          <w:sz w:val="24"/>
          <w:szCs w:val="24"/>
          <w:vertAlign w:val="superscript"/>
        </w:rPr>
        <w:t>st</w:t>
      </w:r>
      <w:r w:rsidRPr="007424A9">
        <w:rPr>
          <w:sz w:val="24"/>
          <w:szCs w:val="24"/>
        </w:rPr>
        <w:t xml:space="preserve"> Kings 16:18. </w:t>
      </w:r>
    </w:p>
    <w:p w:rsidR="0007294B" w:rsidRPr="007424A9" w:rsidRDefault="0007294B" w:rsidP="0007294B">
      <w:pPr>
        <w:spacing w:line="480" w:lineRule="auto"/>
        <w:jc w:val="both"/>
        <w:rPr>
          <w:sz w:val="24"/>
          <w:szCs w:val="24"/>
        </w:rPr>
      </w:pPr>
      <w:r w:rsidRPr="007424A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424A9">
        <w:rPr>
          <w:sz w:val="24"/>
          <w:szCs w:val="24"/>
          <w:vertAlign w:val="superscript"/>
        </w:rPr>
        <w:t>nd</w:t>
      </w:r>
      <w:r w:rsidRPr="007424A9">
        <w:rPr>
          <w:sz w:val="24"/>
          <w:szCs w:val="24"/>
        </w:rPr>
        <w:t xml:space="preserve"> Corinthians 3:12. Hope encourages Christians to Evangelize is in 1</w:t>
      </w:r>
      <w:r w:rsidRPr="007424A9">
        <w:rPr>
          <w:sz w:val="24"/>
          <w:szCs w:val="24"/>
          <w:vertAlign w:val="superscript"/>
        </w:rPr>
        <w:t>st</w:t>
      </w:r>
      <w:r w:rsidRPr="007424A9">
        <w:rPr>
          <w:sz w:val="24"/>
          <w:szCs w:val="24"/>
        </w:rPr>
        <w:t xml:space="preserve"> Peter 3:15. Hope leads to Godly Living is in Psalms 25:21; Hebrews 6:10-12 &amp; 1</w:t>
      </w:r>
      <w:r w:rsidRPr="007424A9">
        <w:rPr>
          <w:sz w:val="24"/>
          <w:szCs w:val="24"/>
          <w:vertAlign w:val="superscript"/>
        </w:rPr>
        <w:t>st</w:t>
      </w:r>
      <w:r w:rsidRPr="007424A9">
        <w:rPr>
          <w:sz w:val="24"/>
          <w:szCs w:val="24"/>
        </w:rPr>
        <w:t xml:space="preserve"> John 3:2. Hope equips Christians for all Spiritual Warfare is in 1</w:t>
      </w:r>
      <w:r w:rsidRPr="007424A9">
        <w:rPr>
          <w:sz w:val="24"/>
          <w:szCs w:val="24"/>
          <w:vertAlign w:val="superscript"/>
        </w:rPr>
        <w:t>st</w:t>
      </w:r>
      <w:r w:rsidRPr="007424A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24A9">
        <w:rPr>
          <w:sz w:val="24"/>
          <w:szCs w:val="24"/>
          <w:vertAlign w:val="superscript"/>
        </w:rPr>
        <w:t>st</w:t>
      </w:r>
      <w:r w:rsidRPr="007424A9">
        <w:rPr>
          <w:sz w:val="24"/>
          <w:szCs w:val="24"/>
        </w:rPr>
        <w:t xml:space="preserve"> Corinthians 15:19. Hope enables Christians to Face Death with Confidence is in Psalms 16:9-10; 33:18; Job 19:25-27; 1</w:t>
      </w:r>
      <w:r w:rsidRPr="007424A9">
        <w:rPr>
          <w:sz w:val="24"/>
          <w:szCs w:val="24"/>
          <w:vertAlign w:val="superscript"/>
        </w:rPr>
        <w:t>st</w:t>
      </w:r>
      <w:r w:rsidRPr="007424A9">
        <w:rPr>
          <w:sz w:val="24"/>
          <w:szCs w:val="24"/>
        </w:rPr>
        <w:t xml:space="preserve"> Corinthians 6:14; 2</w:t>
      </w:r>
      <w:r w:rsidRPr="007424A9">
        <w:rPr>
          <w:sz w:val="24"/>
          <w:szCs w:val="24"/>
          <w:vertAlign w:val="superscript"/>
        </w:rPr>
        <w:t>nd</w:t>
      </w:r>
      <w:r w:rsidRPr="007424A9">
        <w:rPr>
          <w:sz w:val="24"/>
          <w:szCs w:val="24"/>
        </w:rPr>
        <w:t xml:space="preserve"> Corinthians 4:10-14; Philippians 1:3-6 &amp; Revelation 1:17-18. Hope assures Christians of their Eternal Life is in Romans 8:23-25; Titus 1:1-2; 3:7; 1</w:t>
      </w:r>
      <w:r w:rsidRPr="007424A9">
        <w:rPr>
          <w:sz w:val="24"/>
          <w:szCs w:val="24"/>
          <w:vertAlign w:val="superscript"/>
        </w:rPr>
        <w:t>st</w:t>
      </w:r>
      <w:r w:rsidRPr="007424A9">
        <w:rPr>
          <w:sz w:val="24"/>
          <w:szCs w:val="24"/>
        </w:rPr>
        <w:t xml:space="preserve"> Peter 1:3 &amp; Acts 2:26-27. Hope enables Christians to Face the sure Coming Aggravation, Anger, Wrath, Rage and Fury with Confidence is in 1</w:t>
      </w:r>
      <w:r w:rsidRPr="007424A9">
        <w:rPr>
          <w:sz w:val="24"/>
          <w:szCs w:val="24"/>
          <w:vertAlign w:val="superscript"/>
        </w:rPr>
        <w:t>st</w:t>
      </w:r>
      <w:r w:rsidRPr="007424A9">
        <w:rPr>
          <w:sz w:val="24"/>
          <w:szCs w:val="24"/>
        </w:rPr>
        <w:t xml:space="preserve"> Thessalonians 1:10. Hope assures Saintly Christian Lords (Ladies) of their Godly Inheritance in the Kingdom of Lordship is in 1</w:t>
      </w:r>
      <w:r w:rsidRPr="007424A9">
        <w:rPr>
          <w:sz w:val="24"/>
          <w:szCs w:val="24"/>
          <w:vertAlign w:val="superscript"/>
        </w:rPr>
        <w:t>st</w:t>
      </w:r>
      <w:r w:rsidRPr="007424A9">
        <w:rPr>
          <w:sz w:val="24"/>
          <w:szCs w:val="24"/>
        </w:rPr>
        <w:t xml:space="preserve"> Peter 1:3-5; Ephesians 1:18 &amp; Daniel 7:18.     </w:t>
      </w:r>
    </w:p>
    <w:p w:rsidR="0007294B" w:rsidRPr="007424A9" w:rsidRDefault="0007294B" w:rsidP="0007294B">
      <w:pPr>
        <w:spacing w:line="480" w:lineRule="auto"/>
        <w:jc w:val="center"/>
        <w:rPr>
          <w:b/>
          <w:sz w:val="24"/>
          <w:szCs w:val="24"/>
        </w:rPr>
      </w:pPr>
      <w:r w:rsidRPr="007424A9">
        <w:rPr>
          <w:b/>
          <w:sz w:val="24"/>
          <w:szCs w:val="24"/>
        </w:rPr>
        <w:t>The Trusting in the Father Stephen</w:t>
      </w:r>
    </w:p>
    <w:p w:rsidR="0007294B" w:rsidRPr="007424A9" w:rsidRDefault="0007294B" w:rsidP="0007294B">
      <w:pPr>
        <w:spacing w:line="480" w:lineRule="auto"/>
        <w:jc w:val="both"/>
        <w:rPr>
          <w:sz w:val="24"/>
          <w:szCs w:val="24"/>
        </w:rPr>
      </w:pPr>
      <w:r w:rsidRPr="007424A9">
        <w:rPr>
          <w:sz w:val="24"/>
          <w:szCs w:val="24"/>
        </w:rPr>
        <w:t>The Importance of Trusting in the Father Stephen: Trust in the Father Stephen’s Authority, Almightiness, Power, Wisdom &amp; Strength is in Exodus 14:31; 2</w:t>
      </w:r>
      <w:r w:rsidRPr="007424A9">
        <w:rPr>
          <w:sz w:val="24"/>
          <w:szCs w:val="24"/>
          <w:vertAlign w:val="superscript"/>
        </w:rPr>
        <w:t>nd</w:t>
      </w:r>
      <w:r w:rsidRPr="007424A9">
        <w:rPr>
          <w:sz w:val="24"/>
          <w:szCs w:val="24"/>
        </w:rPr>
        <w:t xml:space="preserve"> Timothy 1:12; 2</w:t>
      </w:r>
      <w:r w:rsidRPr="007424A9">
        <w:rPr>
          <w:sz w:val="24"/>
          <w:szCs w:val="24"/>
          <w:vertAlign w:val="superscript"/>
        </w:rPr>
        <w:t>nd</w:t>
      </w:r>
      <w:r w:rsidRPr="007424A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24A9">
        <w:rPr>
          <w:sz w:val="24"/>
          <w:szCs w:val="24"/>
          <w:vertAlign w:val="superscript"/>
        </w:rPr>
        <w:t>st</w:t>
      </w:r>
      <w:r w:rsidRPr="007424A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24A9">
        <w:rPr>
          <w:sz w:val="24"/>
          <w:szCs w:val="24"/>
          <w:vertAlign w:val="superscript"/>
        </w:rPr>
        <w:t>nd</w:t>
      </w:r>
      <w:r w:rsidRPr="007424A9">
        <w:rPr>
          <w:sz w:val="24"/>
          <w:szCs w:val="24"/>
        </w:rPr>
        <w:t xml:space="preserve"> Thessalonians 1:4; Hebrews 10:35-36; 12:2-3 &amp; James 1:12; 5:11. Holding on to the Father Stephen’s Promise is in 1</w:t>
      </w:r>
      <w:r w:rsidRPr="007424A9">
        <w:rPr>
          <w:sz w:val="24"/>
          <w:szCs w:val="24"/>
          <w:vertAlign w:val="superscript"/>
        </w:rPr>
        <w:t>st</w:t>
      </w:r>
      <w:r w:rsidRPr="007424A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24A9">
        <w:rPr>
          <w:sz w:val="24"/>
          <w:szCs w:val="24"/>
          <w:vertAlign w:val="superscript"/>
        </w:rPr>
        <w:t>nd</w:t>
      </w:r>
      <w:r w:rsidRPr="007424A9">
        <w:rPr>
          <w:sz w:val="24"/>
          <w:szCs w:val="24"/>
        </w:rPr>
        <w:t xml:space="preserve"> Kings 18:5-7, 30; 19:14-19; 2</w:t>
      </w:r>
      <w:r w:rsidRPr="007424A9">
        <w:rPr>
          <w:sz w:val="24"/>
          <w:szCs w:val="24"/>
          <w:vertAlign w:val="superscript"/>
        </w:rPr>
        <w:t>nd</w:t>
      </w:r>
      <w:r w:rsidRPr="007424A9">
        <w:rPr>
          <w:sz w:val="24"/>
          <w:szCs w:val="24"/>
        </w:rPr>
        <w:t xml:space="preserve"> Chronicles 31:20-21; 32:20 &amp; Isaiah 36:15; 37:14-20. The Further Examples of Trust in the Father Stephen is in Ruth 2:12; 1</w:t>
      </w:r>
      <w:r w:rsidRPr="007424A9">
        <w:rPr>
          <w:sz w:val="24"/>
          <w:szCs w:val="24"/>
          <w:vertAlign w:val="superscript"/>
        </w:rPr>
        <w:t>st</w:t>
      </w:r>
      <w:r w:rsidRPr="007424A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24A9">
        <w:rPr>
          <w:sz w:val="24"/>
          <w:szCs w:val="24"/>
          <w:vertAlign w:val="superscript"/>
        </w:rPr>
        <w:t>st</w:t>
      </w:r>
      <w:r w:rsidRPr="007424A9">
        <w:rPr>
          <w:sz w:val="24"/>
          <w:szCs w:val="24"/>
        </w:rPr>
        <w:t xml:space="preserve"> Corinthians 4:1-2; 1</w:t>
      </w:r>
      <w:r w:rsidRPr="007424A9">
        <w:rPr>
          <w:sz w:val="24"/>
          <w:szCs w:val="24"/>
          <w:vertAlign w:val="superscript"/>
        </w:rPr>
        <w:t>st</w:t>
      </w:r>
      <w:r w:rsidRPr="007424A9">
        <w:rPr>
          <w:sz w:val="24"/>
          <w:szCs w:val="24"/>
        </w:rPr>
        <w:t xml:space="preserve"> Thessalonians 2:4; 2</w:t>
      </w:r>
      <w:r w:rsidRPr="007424A9">
        <w:rPr>
          <w:sz w:val="24"/>
          <w:szCs w:val="24"/>
          <w:vertAlign w:val="superscript"/>
        </w:rPr>
        <w:t>nd</w:t>
      </w:r>
      <w:r w:rsidRPr="007424A9">
        <w:rPr>
          <w:sz w:val="24"/>
          <w:szCs w:val="24"/>
        </w:rPr>
        <w:t xml:space="preserve"> Timothy 1:14; Luke 16:1-2 &amp; Acts 7:1-53. Trust at Home and Work is in Proverbs 31:10-11 &amp; Titus 2:10. The Examples of trusting others is in Genesis 39:4; 41:39-40; Exodus 19:9; 1</w:t>
      </w:r>
      <w:r w:rsidRPr="007424A9">
        <w:rPr>
          <w:sz w:val="24"/>
          <w:szCs w:val="24"/>
          <w:vertAlign w:val="superscript"/>
        </w:rPr>
        <w:t>st</w:t>
      </w:r>
      <w:r w:rsidRPr="007424A9">
        <w:rPr>
          <w:sz w:val="24"/>
          <w:szCs w:val="24"/>
        </w:rPr>
        <w:t xml:space="preserve"> Chronicles 9:22; Nehemiah 2:6; Daniel 5:29-6:2; Philippians 2:25 &amp; 2</w:t>
      </w:r>
      <w:r w:rsidRPr="007424A9">
        <w:rPr>
          <w:sz w:val="24"/>
          <w:szCs w:val="24"/>
          <w:vertAlign w:val="superscript"/>
        </w:rPr>
        <w:t>nd</w:t>
      </w:r>
      <w:r w:rsidRPr="007424A9">
        <w:rPr>
          <w:sz w:val="24"/>
          <w:szCs w:val="24"/>
        </w:rPr>
        <w:t xml:space="preserve"> Timothy 2:2. The continued trust in those who fail is in Jonah 3:1-2; John 21:15 &amp; Acts 15:37-39. </w:t>
      </w:r>
    </w:p>
    <w:p w:rsidR="0007294B" w:rsidRPr="007424A9" w:rsidRDefault="0007294B" w:rsidP="0007294B">
      <w:pPr>
        <w:spacing w:line="480" w:lineRule="auto"/>
        <w:jc w:val="both"/>
        <w:rPr>
          <w:sz w:val="24"/>
          <w:szCs w:val="24"/>
        </w:rPr>
      </w:pPr>
      <w:r w:rsidRPr="007424A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24A9">
        <w:rPr>
          <w:sz w:val="24"/>
          <w:szCs w:val="24"/>
          <w:vertAlign w:val="superscript"/>
        </w:rPr>
        <w:t>st</w:t>
      </w:r>
      <w:r w:rsidRPr="007424A9">
        <w:rPr>
          <w:sz w:val="24"/>
          <w:szCs w:val="24"/>
        </w:rPr>
        <w:t xml:space="preserve"> Kings 11:4; 2</w:t>
      </w:r>
      <w:r w:rsidRPr="007424A9">
        <w:rPr>
          <w:sz w:val="24"/>
          <w:szCs w:val="24"/>
          <w:vertAlign w:val="superscript"/>
        </w:rPr>
        <w:t>nd</w:t>
      </w:r>
      <w:r w:rsidRPr="007424A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24A9">
        <w:rPr>
          <w:sz w:val="24"/>
          <w:szCs w:val="24"/>
          <w:vertAlign w:val="superscript"/>
        </w:rPr>
        <w:t>st</w:t>
      </w:r>
      <w:r w:rsidRPr="007424A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24A9">
        <w:rPr>
          <w:sz w:val="24"/>
          <w:szCs w:val="24"/>
          <w:vertAlign w:val="superscript"/>
        </w:rPr>
        <w:t>nd</w:t>
      </w:r>
      <w:r w:rsidRPr="007424A9">
        <w:rPr>
          <w:sz w:val="24"/>
          <w:szCs w:val="24"/>
        </w:rPr>
        <w:t xml:space="preserve"> Timothy 4:14-15 &amp; Acts 6:3-9; 15:37-38.                         </w:t>
      </w:r>
    </w:p>
    <w:p w:rsidR="0007294B" w:rsidRPr="007424A9" w:rsidRDefault="0007294B" w:rsidP="0007294B">
      <w:pPr>
        <w:spacing w:line="480" w:lineRule="auto"/>
        <w:jc w:val="both"/>
        <w:rPr>
          <w:sz w:val="24"/>
          <w:szCs w:val="24"/>
        </w:rPr>
      </w:pPr>
      <w:r w:rsidRPr="007424A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7294B" w:rsidRPr="007424A9" w:rsidRDefault="0007294B" w:rsidP="0007294B">
      <w:pPr>
        <w:spacing w:line="480" w:lineRule="auto"/>
        <w:jc w:val="both"/>
        <w:rPr>
          <w:sz w:val="24"/>
          <w:szCs w:val="24"/>
        </w:rPr>
      </w:pPr>
      <w:r w:rsidRPr="007424A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24A9">
        <w:rPr>
          <w:sz w:val="24"/>
          <w:szCs w:val="24"/>
          <w:vertAlign w:val="superscript"/>
        </w:rPr>
        <w:t>st</w:t>
      </w:r>
      <w:r w:rsidRPr="007424A9">
        <w:rPr>
          <w:sz w:val="24"/>
          <w:szCs w:val="24"/>
        </w:rPr>
        <w:t xml:space="preserve"> Corinthians 12:7; Luke 24:49 &amp; Acts 1:4, 8; 2:38-39; 10:44-46. His promises about the future are Faithful is in John 14:2-3, 28 &amp; Matthew 16:27; 26:64. Jesus Christ is Faithful to Believers in all Circumstances is in 2</w:t>
      </w:r>
      <w:r w:rsidRPr="007424A9">
        <w:rPr>
          <w:sz w:val="24"/>
          <w:szCs w:val="24"/>
          <w:vertAlign w:val="superscript"/>
        </w:rPr>
        <w:t>nd</w:t>
      </w:r>
      <w:r w:rsidRPr="007424A9">
        <w:rPr>
          <w:sz w:val="24"/>
          <w:szCs w:val="24"/>
        </w:rPr>
        <w:t xml:space="preserve"> Timothy 2:13; Matthew 18:20; 28:20; John 17:9; 2</w:t>
      </w:r>
      <w:r w:rsidRPr="007424A9">
        <w:rPr>
          <w:sz w:val="24"/>
          <w:szCs w:val="24"/>
          <w:vertAlign w:val="superscript"/>
        </w:rPr>
        <w:t>nd</w:t>
      </w:r>
      <w:r w:rsidRPr="007424A9">
        <w:rPr>
          <w:sz w:val="24"/>
          <w:szCs w:val="24"/>
        </w:rPr>
        <w:t xml:space="preserve"> Thessalonians 3:3; Hebrews 10:23 &amp; Acts 18:9-10. </w:t>
      </w:r>
    </w:p>
    <w:p w:rsidR="0007294B" w:rsidRPr="007424A9" w:rsidRDefault="0007294B" w:rsidP="0007294B">
      <w:pPr>
        <w:spacing w:line="480" w:lineRule="auto"/>
        <w:jc w:val="both"/>
        <w:rPr>
          <w:sz w:val="24"/>
          <w:szCs w:val="24"/>
        </w:rPr>
      </w:pPr>
      <w:r w:rsidRPr="007424A9">
        <w:rPr>
          <w:sz w:val="24"/>
          <w:szCs w:val="24"/>
        </w:rPr>
        <w:t>The Faithfulness to the Father Stephen: Faithfulness is the proper Response to the Father Stephen by His covenant people: The Father Stephen’s covenant with His people requires Faithfulness is in 1</w:t>
      </w:r>
      <w:r w:rsidRPr="007424A9">
        <w:rPr>
          <w:sz w:val="24"/>
          <w:szCs w:val="24"/>
          <w:vertAlign w:val="superscript"/>
        </w:rPr>
        <w:t>st</w:t>
      </w:r>
      <w:r w:rsidRPr="007424A9">
        <w:rPr>
          <w:sz w:val="24"/>
          <w:szCs w:val="24"/>
        </w:rPr>
        <w:t xml:space="preserve"> Kings 2:3-4; Exodus 19:5; Deuteronomy 5:32-33; 10:12-13; 29:9 &amp; Isaiah 1:26. </w:t>
      </w:r>
    </w:p>
    <w:p w:rsidR="0007294B" w:rsidRPr="007424A9" w:rsidRDefault="0007294B" w:rsidP="0007294B">
      <w:pPr>
        <w:spacing w:line="480" w:lineRule="auto"/>
        <w:jc w:val="center"/>
        <w:rPr>
          <w:b/>
          <w:sz w:val="24"/>
          <w:szCs w:val="24"/>
        </w:rPr>
      </w:pPr>
      <w:r w:rsidRPr="007424A9">
        <w:rPr>
          <w:b/>
          <w:sz w:val="24"/>
          <w:szCs w:val="24"/>
        </w:rPr>
        <w:t>The Faithfulness of the Ten Covenants done by the Father Stephen</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JOB’S UPRIGHT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ADAM’S PERFECT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NOAH’S GRACE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ABRAHAM’S FATHERLY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24A9">
        <w:rPr>
          <w:rFonts w:cstheme="minorHAnsi"/>
          <w:sz w:val="24"/>
          <w:szCs w:val="24"/>
          <w:vertAlign w:val="superscript"/>
        </w:rPr>
        <w:t>nd</w:t>
      </w:r>
      <w:r w:rsidRPr="007424A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ISRAEL’S SUPPLANTING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24A9">
        <w:rPr>
          <w:rFonts w:cstheme="minorHAnsi"/>
          <w:sz w:val="24"/>
          <w:szCs w:val="24"/>
          <w:vertAlign w:val="superscript"/>
        </w:rPr>
        <w:t>st</w:t>
      </w:r>
      <w:r w:rsidRPr="007424A9">
        <w:rPr>
          <w:rFonts w:cstheme="minorHAnsi"/>
          <w:sz w:val="24"/>
          <w:szCs w:val="24"/>
        </w:rPr>
        <w:t xml:space="preserve"> Peter 2:9. This happened in the Young Universe from 3,441 years.</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DAVID’S BELOVED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2</w:t>
      </w:r>
      <w:r w:rsidRPr="007424A9">
        <w:rPr>
          <w:rFonts w:cstheme="minorHAnsi"/>
          <w:sz w:val="24"/>
          <w:szCs w:val="24"/>
          <w:vertAlign w:val="superscript"/>
        </w:rPr>
        <w:t>nd</w:t>
      </w:r>
      <w:r w:rsidRPr="007424A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24A9">
        <w:rPr>
          <w:rFonts w:cstheme="minorHAnsi"/>
          <w:sz w:val="24"/>
          <w:szCs w:val="24"/>
          <w:vertAlign w:val="superscript"/>
        </w:rPr>
        <w:t>nd</w:t>
      </w:r>
      <w:r w:rsidRPr="007424A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24A9">
        <w:rPr>
          <w:rFonts w:cstheme="minorHAnsi"/>
          <w:sz w:val="24"/>
          <w:szCs w:val="24"/>
          <w:vertAlign w:val="superscript"/>
        </w:rPr>
        <w:t>nd</w:t>
      </w:r>
      <w:r w:rsidRPr="007424A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24A9">
        <w:rPr>
          <w:rFonts w:cstheme="minorHAnsi"/>
          <w:sz w:val="24"/>
          <w:szCs w:val="24"/>
          <w:vertAlign w:val="superscript"/>
        </w:rPr>
        <w:t>nd</w:t>
      </w:r>
      <w:r w:rsidRPr="007424A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JAMES’ CHRISTIAN LAW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24A9">
        <w:rPr>
          <w:rFonts w:cstheme="minorHAnsi"/>
          <w:sz w:val="24"/>
          <w:szCs w:val="24"/>
          <w:vertAlign w:val="superscript"/>
        </w:rPr>
        <w:t>st</w:t>
      </w:r>
      <w:r w:rsidRPr="007424A9">
        <w:rPr>
          <w:rFonts w:cstheme="minorHAnsi"/>
          <w:sz w:val="24"/>
          <w:szCs w:val="24"/>
        </w:rPr>
        <w:t xml:space="preserve"> Maccabees 2:54 says “Phinees our Father in being zealous (for Law) obtained a Covenant of an Everlasting Priesthood.” In 2</w:t>
      </w:r>
      <w:r w:rsidRPr="007424A9">
        <w:rPr>
          <w:rFonts w:cstheme="minorHAnsi"/>
          <w:sz w:val="24"/>
          <w:szCs w:val="24"/>
          <w:vertAlign w:val="superscript"/>
        </w:rPr>
        <w:t>nd</w:t>
      </w:r>
      <w:r w:rsidRPr="007424A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JOHN’S GIVING COVENANT IN THE FATHER STEPHEN</w:t>
      </w:r>
    </w:p>
    <w:p w:rsidR="0007294B" w:rsidRPr="007424A9" w:rsidRDefault="0007294B" w:rsidP="0007294B">
      <w:pPr>
        <w:spacing w:line="480" w:lineRule="auto"/>
        <w:jc w:val="both"/>
        <w:rPr>
          <w:rFonts w:cstheme="minorHAnsi"/>
          <w:sz w:val="24"/>
          <w:szCs w:val="24"/>
        </w:rPr>
      </w:pPr>
      <w:r w:rsidRPr="007424A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24A9">
        <w:rPr>
          <w:sz w:val="24"/>
          <w:szCs w:val="24"/>
          <w:vertAlign w:val="superscript"/>
        </w:rPr>
        <w:t>st</w:t>
      </w:r>
      <w:r w:rsidRPr="007424A9">
        <w:rPr>
          <w:sz w:val="24"/>
          <w:szCs w:val="24"/>
        </w:rPr>
        <w:t xml:space="preserve"> John 2:3-11. God promised that  He  would  be  their  God  and  they  would  be  His  people  in  Genesis 17:7; Jeremiah 31:33;  32:38-40;  Ezekiel  34:30-31;  36:28;  37:26-27; 2</w:t>
      </w:r>
      <w:r w:rsidRPr="007424A9">
        <w:rPr>
          <w:sz w:val="24"/>
          <w:szCs w:val="24"/>
          <w:vertAlign w:val="superscript"/>
        </w:rPr>
        <w:t>nd</w:t>
      </w:r>
      <w:r w:rsidRPr="007424A9">
        <w:rPr>
          <w:sz w:val="24"/>
          <w:szCs w:val="24"/>
        </w:rPr>
        <w:t xml:space="preserve">  Corinthians 6:16, 17-18; 1</w:t>
      </w:r>
      <w:r w:rsidRPr="007424A9">
        <w:rPr>
          <w:sz w:val="24"/>
          <w:szCs w:val="24"/>
          <w:vertAlign w:val="superscript"/>
        </w:rPr>
        <w:t>st</w:t>
      </w:r>
      <w:r w:rsidRPr="007424A9">
        <w:rPr>
          <w:sz w:val="24"/>
          <w:szCs w:val="24"/>
        </w:rPr>
        <w:t xml:space="preserve"> Peter 2:9-10; Hebrews 8:10 and Revelation 21:3. This Covenant is still in force outside the Kingdom of God. John did the Plan of Grace in Luke 3. </w:t>
      </w:r>
      <w:r w:rsidRPr="007424A9">
        <w:rPr>
          <w:rFonts w:cstheme="minorHAnsi"/>
          <w:sz w:val="24"/>
          <w:szCs w:val="24"/>
        </w:rPr>
        <w:t xml:space="preserve">This happened in the Young Universe before 1,931 years.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FATHER STEPHEN’S HIGHEST SUPREME AUTHORITY COVENANT IN THE LORD YAHWEH</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LORD JESUS’ SALVATION COVENANT IN THE FATHER STEPHEN</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24A9">
        <w:rPr>
          <w:rFonts w:cstheme="minorHAnsi"/>
          <w:sz w:val="24"/>
          <w:szCs w:val="24"/>
          <w:vertAlign w:val="superscript"/>
        </w:rPr>
        <w:t>st</w:t>
      </w:r>
      <w:r w:rsidRPr="007424A9">
        <w:rPr>
          <w:rFonts w:cstheme="minorHAnsi"/>
          <w:sz w:val="24"/>
          <w:szCs w:val="24"/>
        </w:rPr>
        <w:t xml:space="preserve"> Samuel 2:35; 1</w:t>
      </w:r>
      <w:r w:rsidRPr="007424A9">
        <w:rPr>
          <w:rFonts w:cstheme="minorHAnsi"/>
          <w:sz w:val="24"/>
          <w:szCs w:val="24"/>
          <w:vertAlign w:val="superscript"/>
        </w:rPr>
        <w:t>st</w:t>
      </w:r>
      <w:r w:rsidRPr="007424A9">
        <w:rPr>
          <w:rFonts w:cstheme="minorHAnsi"/>
          <w:sz w:val="24"/>
          <w:szCs w:val="24"/>
        </w:rPr>
        <w:t xml:space="preserve"> Corinthians 10:12-13; Hebrews 4:14-16; 10:23 &amp; 1</w:t>
      </w:r>
      <w:r w:rsidRPr="007424A9">
        <w:rPr>
          <w:rFonts w:cstheme="minorHAnsi"/>
          <w:sz w:val="24"/>
          <w:szCs w:val="24"/>
          <w:vertAlign w:val="superscript"/>
        </w:rPr>
        <w:t>st</w:t>
      </w:r>
      <w:r w:rsidRPr="007424A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24A9">
        <w:rPr>
          <w:rFonts w:cstheme="minorHAnsi"/>
          <w:sz w:val="24"/>
          <w:szCs w:val="24"/>
          <w:vertAlign w:val="superscript"/>
        </w:rPr>
        <w:t>st</w:t>
      </w:r>
      <w:r w:rsidRPr="007424A9">
        <w:rPr>
          <w:rFonts w:cstheme="minorHAnsi"/>
          <w:sz w:val="24"/>
          <w:szCs w:val="24"/>
        </w:rPr>
        <w:t xml:space="preserve"> Samuel 12:24; 2</w:t>
      </w:r>
      <w:r w:rsidRPr="007424A9">
        <w:rPr>
          <w:rFonts w:cstheme="minorHAnsi"/>
          <w:sz w:val="24"/>
          <w:szCs w:val="24"/>
          <w:vertAlign w:val="superscript"/>
        </w:rPr>
        <w:t>nd</w:t>
      </w:r>
      <w:r w:rsidRPr="007424A9">
        <w:rPr>
          <w:rFonts w:cstheme="minorHAnsi"/>
          <w:sz w:val="24"/>
          <w:szCs w:val="24"/>
        </w:rPr>
        <w:t xml:space="preserve"> Chronicles 19:9; 34:10-12; 2</w:t>
      </w:r>
      <w:r w:rsidRPr="007424A9">
        <w:rPr>
          <w:rFonts w:cstheme="minorHAnsi"/>
          <w:sz w:val="24"/>
          <w:szCs w:val="24"/>
          <w:vertAlign w:val="superscript"/>
        </w:rPr>
        <w:t>nd</w:t>
      </w:r>
      <w:r w:rsidRPr="007424A9">
        <w:rPr>
          <w:rFonts w:cstheme="minorHAnsi"/>
          <w:sz w:val="24"/>
          <w:szCs w:val="24"/>
        </w:rPr>
        <w:t xml:space="preserve"> Kings 22:4-7; Ezekiel 44:15; 48:11 &amp; 1</w:t>
      </w:r>
      <w:r w:rsidRPr="007424A9">
        <w:rPr>
          <w:rFonts w:cstheme="minorHAnsi"/>
          <w:sz w:val="24"/>
          <w:szCs w:val="24"/>
          <w:vertAlign w:val="superscript"/>
        </w:rPr>
        <w:t>st</w:t>
      </w:r>
      <w:r w:rsidRPr="007424A9">
        <w:rPr>
          <w:rFonts w:cstheme="minorHAnsi"/>
          <w:sz w:val="24"/>
          <w:szCs w:val="24"/>
        </w:rPr>
        <w:t xml:space="preserve"> Timothy 1:12. In Giving is in 2</w:t>
      </w:r>
      <w:r w:rsidRPr="007424A9">
        <w:rPr>
          <w:rFonts w:cstheme="minorHAnsi"/>
          <w:sz w:val="24"/>
          <w:szCs w:val="24"/>
          <w:vertAlign w:val="superscript"/>
        </w:rPr>
        <w:t>nd</w:t>
      </w:r>
      <w:r w:rsidRPr="007424A9">
        <w:rPr>
          <w:rFonts w:cstheme="minorHAnsi"/>
          <w:sz w:val="24"/>
          <w:szCs w:val="24"/>
        </w:rPr>
        <w:t xml:space="preserve"> Chronicles 31:12 &amp; 2</w:t>
      </w:r>
      <w:r w:rsidRPr="007424A9">
        <w:rPr>
          <w:rFonts w:cstheme="minorHAnsi"/>
          <w:sz w:val="24"/>
          <w:szCs w:val="24"/>
          <w:vertAlign w:val="superscript"/>
        </w:rPr>
        <w:t>nd</w:t>
      </w:r>
      <w:r w:rsidRPr="007424A9">
        <w:rPr>
          <w:rFonts w:cstheme="minorHAnsi"/>
          <w:sz w:val="24"/>
          <w:szCs w:val="24"/>
        </w:rPr>
        <w:t xml:space="preserve"> Corinthians 8:1-5. In Prayer is in Romans 12:12 &amp; 1</w:t>
      </w:r>
      <w:r w:rsidRPr="007424A9">
        <w:rPr>
          <w:rFonts w:cstheme="minorHAnsi"/>
          <w:sz w:val="24"/>
          <w:szCs w:val="24"/>
          <w:vertAlign w:val="superscript"/>
        </w:rPr>
        <w:t>st</w:t>
      </w:r>
      <w:r w:rsidRPr="007424A9">
        <w:rPr>
          <w:rFonts w:cstheme="minorHAnsi"/>
          <w:sz w:val="24"/>
          <w:szCs w:val="24"/>
        </w:rPr>
        <w:t xml:space="preserve"> Thessalonians 5:17. In Patient Endurance is in 2</w:t>
      </w:r>
      <w:r w:rsidRPr="007424A9">
        <w:rPr>
          <w:rFonts w:cstheme="minorHAnsi"/>
          <w:sz w:val="24"/>
          <w:szCs w:val="24"/>
          <w:vertAlign w:val="superscript"/>
        </w:rPr>
        <w:t>nd</w:t>
      </w:r>
      <w:r w:rsidRPr="007424A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24A9">
        <w:rPr>
          <w:rFonts w:cstheme="minorHAnsi"/>
          <w:sz w:val="24"/>
          <w:szCs w:val="24"/>
          <w:vertAlign w:val="superscript"/>
        </w:rPr>
        <w:t>st</w:t>
      </w:r>
      <w:r w:rsidRPr="007424A9">
        <w:rPr>
          <w:rFonts w:cstheme="minorHAnsi"/>
          <w:sz w:val="24"/>
          <w:szCs w:val="24"/>
        </w:rPr>
        <w:t xml:space="preserve"> Corinthians 4:1-2; 3</w:t>
      </w:r>
      <w:r w:rsidRPr="007424A9">
        <w:rPr>
          <w:rFonts w:cstheme="minorHAnsi"/>
          <w:sz w:val="24"/>
          <w:szCs w:val="24"/>
          <w:vertAlign w:val="superscript"/>
        </w:rPr>
        <w:t>rd</w:t>
      </w:r>
      <w:r w:rsidRPr="007424A9">
        <w:rPr>
          <w:rFonts w:cstheme="minorHAnsi"/>
          <w:sz w:val="24"/>
          <w:szCs w:val="24"/>
        </w:rPr>
        <w:t xml:space="preserve"> John 3; Exodus 18:21; 1</w:t>
      </w:r>
      <w:r w:rsidRPr="007424A9">
        <w:rPr>
          <w:rFonts w:cstheme="minorHAnsi"/>
          <w:sz w:val="24"/>
          <w:szCs w:val="24"/>
          <w:vertAlign w:val="superscript"/>
        </w:rPr>
        <w:t>st</w:t>
      </w:r>
      <w:r w:rsidRPr="007424A9">
        <w:rPr>
          <w:rFonts w:cstheme="minorHAnsi"/>
          <w:sz w:val="24"/>
          <w:szCs w:val="24"/>
        </w:rPr>
        <w:t xml:space="preserve"> Timothy 4:13-16; 6:20 &amp; 2</w:t>
      </w:r>
      <w:r w:rsidRPr="007424A9">
        <w:rPr>
          <w:rFonts w:cstheme="minorHAnsi"/>
          <w:sz w:val="24"/>
          <w:szCs w:val="24"/>
          <w:vertAlign w:val="superscript"/>
        </w:rPr>
        <w:t>nd</w:t>
      </w:r>
      <w:r w:rsidRPr="007424A9">
        <w:rPr>
          <w:rFonts w:cstheme="minorHAnsi"/>
          <w:sz w:val="24"/>
          <w:szCs w:val="24"/>
        </w:rPr>
        <w:t xml:space="preserve"> Timothy 1:13-14; 2:2, 15; 4:1-2. The Encouragements to Faithfulness: The True Call to Faithfulness is in 1</w:t>
      </w:r>
      <w:r w:rsidRPr="007424A9">
        <w:rPr>
          <w:rFonts w:cstheme="minorHAnsi"/>
          <w:sz w:val="24"/>
          <w:szCs w:val="24"/>
          <w:vertAlign w:val="superscript"/>
        </w:rPr>
        <w:t>st</w:t>
      </w:r>
      <w:r w:rsidRPr="007424A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24A9">
        <w:rPr>
          <w:rFonts w:cstheme="minorHAnsi"/>
          <w:sz w:val="24"/>
          <w:szCs w:val="24"/>
          <w:vertAlign w:val="superscript"/>
        </w:rPr>
        <w:t>st</w:t>
      </w:r>
      <w:r w:rsidRPr="007424A9">
        <w:rPr>
          <w:rFonts w:cstheme="minorHAnsi"/>
          <w:sz w:val="24"/>
          <w:szCs w:val="24"/>
        </w:rPr>
        <w:t xml:space="preserve"> Samuel 26:23; Matthew 24:45-47; 25:21; Psalms 101:6; Proverbs 28:20; 2</w:t>
      </w:r>
      <w:r w:rsidRPr="007424A9">
        <w:rPr>
          <w:rFonts w:cstheme="minorHAnsi"/>
          <w:sz w:val="24"/>
          <w:szCs w:val="24"/>
          <w:vertAlign w:val="superscript"/>
        </w:rPr>
        <w:t>nd</w:t>
      </w:r>
      <w:r w:rsidRPr="007424A9">
        <w:rPr>
          <w:rFonts w:cstheme="minorHAnsi"/>
          <w:sz w:val="24"/>
          <w:szCs w:val="24"/>
        </w:rPr>
        <w:t xml:space="preserve"> Timothy 4:6-8; Revelation 17:14; 20:4; Luke 12:42-44; 19:17 &amp; Acts 6:7. The Lack of Faithfulness is in Hosea 1:2; 4:1; 5:7; 9:1 &amp; Psalms 12:1; 78:8, 37. </w:t>
      </w:r>
    </w:p>
    <w:p w:rsidR="0007294B" w:rsidRPr="007424A9" w:rsidRDefault="0007294B" w:rsidP="0007294B">
      <w:pPr>
        <w:spacing w:line="480" w:lineRule="auto"/>
        <w:jc w:val="both"/>
        <w:rPr>
          <w:sz w:val="24"/>
          <w:szCs w:val="24"/>
        </w:rPr>
      </w:pPr>
      <w:r w:rsidRPr="007424A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24A9">
        <w:rPr>
          <w:rFonts w:cstheme="minorHAnsi"/>
          <w:sz w:val="24"/>
          <w:szCs w:val="24"/>
          <w:vertAlign w:val="superscript"/>
        </w:rPr>
        <w:t>st</w:t>
      </w:r>
      <w:r w:rsidRPr="007424A9">
        <w:rPr>
          <w:rFonts w:cstheme="minorHAnsi"/>
          <w:sz w:val="24"/>
          <w:szCs w:val="24"/>
        </w:rPr>
        <w:t xml:space="preserve"> Timothy 5:9. The 5 Authorized Divine Unions A</w:t>
      </w:r>
      <w:r w:rsidRPr="007424A9">
        <w:rPr>
          <w:sz w:val="24"/>
          <w:szCs w:val="24"/>
        </w:rPr>
        <w:t>uthorized only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24A9">
        <w:rPr>
          <w:sz w:val="24"/>
          <w:szCs w:val="24"/>
          <w:vertAlign w:val="superscript"/>
        </w:rPr>
        <w:t>st</w:t>
      </w:r>
      <w:r w:rsidRPr="007424A9">
        <w:rPr>
          <w:sz w:val="24"/>
          <w:szCs w:val="24"/>
        </w:rPr>
        <w:t xml:space="preserve"> Timothy 5:4, 8; Tobit 3:1-14:15; Genesis 24:47-51; 47:28-31; Ruth 1:16-18; 2:11-12; 1</w:t>
      </w:r>
      <w:r w:rsidRPr="007424A9">
        <w:rPr>
          <w:sz w:val="24"/>
          <w:szCs w:val="24"/>
          <w:vertAlign w:val="superscript"/>
        </w:rPr>
        <w:t>st</w:t>
      </w:r>
      <w:r w:rsidRPr="007424A9">
        <w:rPr>
          <w:sz w:val="24"/>
          <w:szCs w:val="24"/>
        </w:rPr>
        <w:t xml:space="preserve"> Samuel 2:19; Proverbs 31:15, 21, 27-28 &amp; John 19:25-27. Faithfulness to all Vows and all 10 Covenants is in Numbers 30:2; Genesis 29:18, 30; 50:25; Exodus 13:19; Joshua 2:14; 6:25; 9:15-20; 1</w:t>
      </w:r>
      <w:r w:rsidRPr="007424A9">
        <w:rPr>
          <w:sz w:val="24"/>
          <w:szCs w:val="24"/>
          <w:vertAlign w:val="superscript"/>
        </w:rPr>
        <w:t>st</w:t>
      </w:r>
      <w:r w:rsidRPr="007424A9">
        <w:rPr>
          <w:sz w:val="24"/>
          <w:szCs w:val="24"/>
        </w:rPr>
        <w:t xml:space="preserve"> Samuel 18:3; 20:8, 42; 23:16 &amp; 1</w:t>
      </w:r>
      <w:r w:rsidRPr="007424A9">
        <w:rPr>
          <w:sz w:val="24"/>
          <w:szCs w:val="24"/>
          <w:vertAlign w:val="superscript"/>
        </w:rPr>
        <w:t>st</w:t>
      </w:r>
      <w:r w:rsidRPr="007424A9">
        <w:rPr>
          <w:sz w:val="24"/>
          <w:szCs w:val="24"/>
        </w:rPr>
        <w:t xml:space="preserve"> Kings 20:34. Faithfulness in Speech: In carrying messages is in Proverbs 13:17; 25:13. In telling the truth is in Proverbs 12:17; 14:5. In bringing the Father Stephen’s Inerrant Word is in Jeremiah 23:28; 2</w:t>
      </w:r>
      <w:r w:rsidRPr="007424A9">
        <w:rPr>
          <w:sz w:val="24"/>
          <w:szCs w:val="24"/>
          <w:vertAlign w:val="superscript"/>
        </w:rPr>
        <w:t>nd</w:t>
      </w:r>
      <w:r w:rsidRPr="007424A9">
        <w:rPr>
          <w:sz w:val="24"/>
          <w:szCs w:val="24"/>
        </w:rPr>
        <w:t xml:space="preserve"> Corinthians 2:17; 4:2 &amp; 2</w:t>
      </w:r>
      <w:r w:rsidRPr="007424A9">
        <w:rPr>
          <w:sz w:val="24"/>
          <w:szCs w:val="24"/>
          <w:vertAlign w:val="superscript"/>
        </w:rPr>
        <w:t>nd</w:t>
      </w:r>
      <w:r w:rsidRPr="007424A9">
        <w:rPr>
          <w:sz w:val="24"/>
          <w:szCs w:val="24"/>
        </w:rPr>
        <w:t xml:space="preserve"> Timothy 2:15. Faithfulness in Conduct: In serving others is in 3</w:t>
      </w:r>
      <w:r w:rsidRPr="007424A9">
        <w:rPr>
          <w:sz w:val="24"/>
          <w:szCs w:val="24"/>
          <w:vertAlign w:val="superscript"/>
        </w:rPr>
        <w:t>rd</w:t>
      </w:r>
      <w:r w:rsidRPr="007424A9">
        <w:rPr>
          <w:sz w:val="24"/>
          <w:szCs w:val="24"/>
        </w:rPr>
        <w:t xml:space="preserve"> John 5; Romans 16:1-2; Galatians 6:10 &amp; 1</w:t>
      </w:r>
      <w:r w:rsidRPr="007424A9">
        <w:rPr>
          <w:sz w:val="24"/>
          <w:szCs w:val="24"/>
          <w:vertAlign w:val="superscript"/>
        </w:rPr>
        <w:t>st</w:t>
      </w:r>
      <w:r w:rsidRPr="007424A9">
        <w:rPr>
          <w:sz w:val="24"/>
          <w:szCs w:val="24"/>
        </w:rPr>
        <w:t xml:space="preserve"> Peter 4:10. In intercession is in Romans 1:9-10; Ephesians 6:18 &amp; Colossians 4:2-4. In giving is in 2</w:t>
      </w:r>
      <w:r w:rsidRPr="007424A9">
        <w:rPr>
          <w:sz w:val="24"/>
          <w:szCs w:val="24"/>
          <w:vertAlign w:val="superscript"/>
        </w:rPr>
        <w:t>nd</w:t>
      </w:r>
      <w:r w:rsidRPr="007424A9">
        <w:rPr>
          <w:sz w:val="24"/>
          <w:szCs w:val="24"/>
        </w:rPr>
        <w:t xml:space="preserve"> Corinthians 8:7-11; 2</w:t>
      </w:r>
      <w:r w:rsidRPr="007424A9">
        <w:rPr>
          <w:sz w:val="24"/>
          <w:szCs w:val="24"/>
          <w:vertAlign w:val="superscript"/>
        </w:rPr>
        <w:t>nd</w:t>
      </w:r>
      <w:r w:rsidRPr="007424A9">
        <w:rPr>
          <w:sz w:val="24"/>
          <w:szCs w:val="24"/>
        </w:rPr>
        <w:t xml:space="preserve"> Chronicles 31:5-10 &amp; Philippians 4:15-18. In handling money is in 2</w:t>
      </w:r>
      <w:r w:rsidRPr="007424A9">
        <w:rPr>
          <w:sz w:val="24"/>
          <w:szCs w:val="24"/>
          <w:vertAlign w:val="superscript"/>
        </w:rPr>
        <w:t>nd</w:t>
      </w:r>
      <w:r w:rsidRPr="007424A9">
        <w:rPr>
          <w:sz w:val="24"/>
          <w:szCs w:val="24"/>
        </w:rPr>
        <w:t xml:space="preserve"> Kings 12:13-15; 22:7; 2</w:t>
      </w:r>
      <w:r w:rsidRPr="007424A9">
        <w:rPr>
          <w:sz w:val="24"/>
          <w:szCs w:val="24"/>
          <w:vertAlign w:val="superscript"/>
        </w:rPr>
        <w:t>nd</w:t>
      </w:r>
      <w:r w:rsidRPr="007424A9">
        <w:rPr>
          <w:sz w:val="24"/>
          <w:szCs w:val="24"/>
        </w:rPr>
        <w:t xml:space="preserve"> Chronicles 31:12-15; Matthew 25:21; Tobit 4:20-9:6 &amp; Luke 16:10; 19:17. The Rarity of True Faithfulness is in Proverbs 20:6; Psalms 12:1-2; Isaiah 57:1 &amp; Jeremiah 17:9. </w:t>
      </w:r>
    </w:p>
    <w:p w:rsidR="0007294B" w:rsidRPr="007424A9" w:rsidRDefault="0007294B" w:rsidP="0007294B">
      <w:pPr>
        <w:spacing w:line="480" w:lineRule="auto"/>
        <w:jc w:val="both"/>
        <w:rPr>
          <w:sz w:val="24"/>
          <w:szCs w:val="24"/>
        </w:rPr>
      </w:pPr>
      <w:r w:rsidRPr="007424A9">
        <w:rPr>
          <w:sz w:val="24"/>
          <w:szCs w:val="24"/>
        </w:rPr>
        <w:t>The Examples of True Faithfulness: Abraham is in Nehemiah 9:7-8; Galatians 3:9 &amp; Hebrews 11:8-12. Moses is in Hebrews 3:5; 11:24-28 &amp; Numbers 12:7. Caleb is in Numbers 14:24; Deuteronomy 1:36 &amp; Joshua 14:8-9. Elijah is in 1</w:t>
      </w:r>
      <w:r w:rsidRPr="007424A9">
        <w:rPr>
          <w:sz w:val="24"/>
          <w:szCs w:val="24"/>
          <w:vertAlign w:val="superscript"/>
        </w:rPr>
        <w:t>st</w:t>
      </w:r>
      <w:r w:rsidRPr="007424A9">
        <w:rPr>
          <w:sz w:val="24"/>
          <w:szCs w:val="24"/>
        </w:rPr>
        <w:t xml:space="preserve"> Kings 19:10, 14. David is in 1</w:t>
      </w:r>
      <w:r w:rsidRPr="007424A9">
        <w:rPr>
          <w:sz w:val="24"/>
          <w:szCs w:val="24"/>
          <w:vertAlign w:val="superscript"/>
        </w:rPr>
        <w:t>st</w:t>
      </w:r>
      <w:r w:rsidRPr="007424A9">
        <w:rPr>
          <w:sz w:val="24"/>
          <w:szCs w:val="24"/>
        </w:rPr>
        <w:t xml:space="preserve"> Samuel 29:6 &amp; 2</w:t>
      </w:r>
      <w:r w:rsidRPr="007424A9">
        <w:rPr>
          <w:sz w:val="24"/>
          <w:szCs w:val="24"/>
          <w:vertAlign w:val="superscript"/>
        </w:rPr>
        <w:t>nd</w:t>
      </w:r>
      <w:r w:rsidRPr="007424A9">
        <w:rPr>
          <w:sz w:val="24"/>
          <w:szCs w:val="24"/>
        </w:rPr>
        <w:t xml:space="preserve"> Samuel 9:6-7; 22:22-24. Hezekiah is in 2</w:t>
      </w:r>
      <w:r w:rsidRPr="007424A9">
        <w:rPr>
          <w:sz w:val="24"/>
          <w:szCs w:val="24"/>
          <w:vertAlign w:val="superscript"/>
        </w:rPr>
        <w:t>nd</w:t>
      </w:r>
      <w:r w:rsidRPr="007424A9">
        <w:rPr>
          <w:sz w:val="24"/>
          <w:szCs w:val="24"/>
        </w:rPr>
        <w:t xml:space="preserve"> Kings 20:3; Isaiah 38:3 &amp; 2</w:t>
      </w:r>
      <w:r w:rsidRPr="007424A9">
        <w:rPr>
          <w:sz w:val="24"/>
          <w:szCs w:val="24"/>
          <w:vertAlign w:val="superscript"/>
        </w:rPr>
        <w:t>nd</w:t>
      </w:r>
      <w:r w:rsidRPr="007424A9">
        <w:rPr>
          <w:sz w:val="24"/>
          <w:szCs w:val="24"/>
        </w:rPr>
        <w:t xml:space="preserve"> Chronicles 31:20; 32:1. Daniel is in Daniel 6:4, 10. Paul is in 1</w:t>
      </w:r>
      <w:r w:rsidRPr="007424A9">
        <w:rPr>
          <w:sz w:val="24"/>
          <w:szCs w:val="24"/>
          <w:vertAlign w:val="superscript"/>
        </w:rPr>
        <w:t>st</w:t>
      </w:r>
      <w:r w:rsidRPr="007424A9">
        <w:rPr>
          <w:sz w:val="24"/>
          <w:szCs w:val="24"/>
        </w:rPr>
        <w:t xml:space="preserve"> Timothy 1:12; 1</w:t>
      </w:r>
      <w:r w:rsidRPr="007424A9">
        <w:rPr>
          <w:sz w:val="24"/>
          <w:szCs w:val="24"/>
          <w:vertAlign w:val="superscript"/>
        </w:rPr>
        <w:t>st</w:t>
      </w:r>
      <w:r w:rsidRPr="007424A9">
        <w:rPr>
          <w:sz w:val="24"/>
          <w:szCs w:val="24"/>
        </w:rPr>
        <w:t xml:space="preserve"> Corinthians 7:25 &amp; 2</w:t>
      </w:r>
      <w:r w:rsidRPr="007424A9">
        <w:rPr>
          <w:sz w:val="24"/>
          <w:szCs w:val="24"/>
          <w:vertAlign w:val="superscript"/>
        </w:rPr>
        <w:t>nd</w:t>
      </w:r>
      <w:r w:rsidRPr="007424A9">
        <w:rPr>
          <w:sz w:val="24"/>
          <w:szCs w:val="24"/>
        </w:rPr>
        <w:t xml:space="preserve"> Timothy 4:7. Timothy is in 1</w:t>
      </w:r>
      <w:r w:rsidRPr="007424A9">
        <w:rPr>
          <w:sz w:val="24"/>
          <w:szCs w:val="24"/>
          <w:vertAlign w:val="superscript"/>
        </w:rPr>
        <w:t>st</w:t>
      </w:r>
      <w:r w:rsidRPr="007424A9">
        <w:rPr>
          <w:sz w:val="24"/>
          <w:szCs w:val="24"/>
        </w:rPr>
        <w:t xml:space="preserve"> Corinthians 4:17 &amp; 2</w:t>
      </w:r>
      <w:r w:rsidRPr="007424A9">
        <w:rPr>
          <w:sz w:val="24"/>
          <w:szCs w:val="24"/>
          <w:vertAlign w:val="superscript"/>
        </w:rPr>
        <w:t>nd</w:t>
      </w:r>
      <w:r w:rsidRPr="007424A9">
        <w:rPr>
          <w:sz w:val="24"/>
          <w:szCs w:val="24"/>
        </w:rPr>
        <w:t xml:space="preserve"> Timothy 1:5. Silas is in 1</w:t>
      </w:r>
      <w:r w:rsidRPr="007424A9">
        <w:rPr>
          <w:sz w:val="24"/>
          <w:szCs w:val="24"/>
          <w:vertAlign w:val="superscript"/>
        </w:rPr>
        <w:t>st</w:t>
      </w:r>
      <w:r w:rsidRPr="007424A9">
        <w:rPr>
          <w:sz w:val="24"/>
          <w:szCs w:val="24"/>
        </w:rPr>
        <w:t xml:space="preserve"> Peter 5:12 &amp; Acts 16:25. Noah is in Genesis 6:9 &amp; Hebrews 11:7. Joshua is in Joshua 24:14-15. Josiah is in 2</w:t>
      </w:r>
      <w:r w:rsidRPr="007424A9">
        <w:rPr>
          <w:sz w:val="24"/>
          <w:szCs w:val="24"/>
          <w:vertAlign w:val="superscript"/>
        </w:rPr>
        <w:t>nd</w:t>
      </w:r>
      <w:r w:rsidRPr="007424A9">
        <w:rPr>
          <w:sz w:val="24"/>
          <w:szCs w:val="24"/>
        </w:rPr>
        <w:t xml:space="preserve"> Kings 22:2; 2</w:t>
      </w:r>
      <w:r w:rsidRPr="007424A9">
        <w:rPr>
          <w:sz w:val="24"/>
          <w:szCs w:val="24"/>
          <w:vertAlign w:val="superscript"/>
        </w:rPr>
        <w:t>nd</w:t>
      </w:r>
      <w:r w:rsidRPr="007424A9">
        <w:rPr>
          <w:sz w:val="24"/>
          <w:szCs w:val="24"/>
        </w:rPr>
        <w:t xml:space="preserve"> Chronicles 34:2; 35:26. Nehemiah is in Nehemiah 13:13-14. Job is in Job 23:11-12; 27:6. The Reliable Witnesses is in Isaiah 8:2 &amp; 2</w:t>
      </w:r>
      <w:r w:rsidRPr="007424A9">
        <w:rPr>
          <w:sz w:val="24"/>
          <w:szCs w:val="24"/>
          <w:vertAlign w:val="superscript"/>
        </w:rPr>
        <w:t>nd</w:t>
      </w:r>
      <w:r w:rsidRPr="007424A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24A9">
        <w:rPr>
          <w:sz w:val="24"/>
          <w:szCs w:val="24"/>
          <w:vertAlign w:val="superscript"/>
        </w:rPr>
        <w:t>st</w:t>
      </w:r>
      <w:r w:rsidRPr="007424A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7294B" w:rsidRPr="007424A9" w:rsidRDefault="0007294B" w:rsidP="0007294B">
      <w:pPr>
        <w:spacing w:line="480" w:lineRule="auto"/>
        <w:jc w:val="center"/>
        <w:rPr>
          <w:b/>
          <w:sz w:val="24"/>
          <w:szCs w:val="24"/>
        </w:rPr>
      </w:pPr>
      <w:r w:rsidRPr="007424A9">
        <w:rPr>
          <w:b/>
          <w:sz w:val="24"/>
          <w:szCs w:val="24"/>
        </w:rPr>
        <w:t>THE FATHER STEPHEN’S DWELLING PLACE CALLED THE UNIVERSAL ZION</w:t>
      </w:r>
    </w:p>
    <w:p w:rsidR="0007294B" w:rsidRPr="007424A9" w:rsidRDefault="0007294B" w:rsidP="0007294B">
      <w:pPr>
        <w:spacing w:line="480" w:lineRule="auto"/>
        <w:jc w:val="center"/>
        <w:rPr>
          <w:b/>
          <w:sz w:val="24"/>
          <w:szCs w:val="24"/>
        </w:rPr>
      </w:pPr>
      <w:r w:rsidRPr="007424A9">
        <w:rPr>
          <w:b/>
          <w:sz w:val="24"/>
          <w:szCs w:val="24"/>
        </w:rPr>
        <w:t>ZION THE FATHER STEPHEN’S DWELLING PLACE IN THE KINGDOM OF LORDSHIP</w:t>
      </w:r>
    </w:p>
    <w:p w:rsidR="0007294B" w:rsidRPr="007424A9" w:rsidRDefault="0007294B" w:rsidP="0007294B">
      <w:pPr>
        <w:spacing w:line="480" w:lineRule="auto"/>
        <w:jc w:val="both"/>
        <w:rPr>
          <w:sz w:val="24"/>
          <w:szCs w:val="24"/>
        </w:rPr>
      </w:pPr>
      <w:r w:rsidRPr="007424A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7294B" w:rsidRPr="007424A9" w:rsidRDefault="0007294B" w:rsidP="0007294B">
      <w:pPr>
        <w:spacing w:line="480" w:lineRule="auto"/>
        <w:jc w:val="both"/>
        <w:rPr>
          <w:sz w:val="24"/>
          <w:szCs w:val="24"/>
        </w:rPr>
      </w:pPr>
      <w:r w:rsidRPr="007424A9">
        <w:rPr>
          <w:sz w:val="24"/>
          <w:szCs w:val="24"/>
        </w:rPr>
        <w:t>The Name of Zion is in 1</w:t>
      </w:r>
      <w:r w:rsidRPr="007424A9">
        <w:rPr>
          <w:sz w:val="24"/>
          <w:szCs w:val="24"/>
          <w:vertAlign w:val="superscript"/>
        </w:rPr>
        <w:t>st</w:t>
      </w:r>
      <w:r w:rsidRPr="007424A9">
        <w:rPr>
          <w:sz w:val="24"/>
          <w:szCs w:val="24"/>
        </w:rPr>
        <w:t xml:space="preserve"> Chronicles 11:4-5 &amp; 2</w:t>
      </w:r>
      <w:r w:rsidRPr="007424A9">
        <w:rPr>
          <w:sz w:val="24"/>
          <w:szCs w:val="24"/>
          <w:vertAlign w:val="superscript"/>
        </w:rPr>
        <w:t>nd</w:t>
      </w:r>
      <w:r w:rsidRPr="007424A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24A9">
        <w:rPr>
          <w:sz w:val="24"/>
          <w:szCs w:val="24"/>
          <w:vertAlign w:val="superscript"/>
        </w:rPr>
        <w:t>nd</w:t>
      </w:r>
      <w:r w:rsidRPr="007424A9">
        <w:rPr>
          <w:sz w:val="24"/>
          <w:szCs w:val="24"/>
        </w:rPr>
        <w:t xml:space="preserve"> Samuel 5:6, 8 &amp; 1</w:t>
      </w:r>
      <w:r w:rsidRPr="007424A9">
        <w:rPr>
          <w:sz w:val="24"/>
          <w:szCs w:val="24"/>
          <w:vertAlign w:val="superscript"/>
        </w:rPr>
        <w:t>st</w:t>
      </w:r>
      <w:r w:rsidRPr="007424A9">
        <w:rPr>
          <w:sz w:val="24"/>
          <w:szCs w:val="24"/>
        </w:rPr>
        <w:t xml:space="preserve"> Chronicles 11:4-5. Zion captured by David is in 2</w:t>
      </w:r>
      <w:r w:rsidRPr="007424A9">
        <w:rPr>
          <w:sz w:val="24"/>
          <w:szCs w:val="24"/>
          <w:vertAlign w:val="superscript"/>
        </w:rPr>
        <w:t>nd</w:t>
      </w:r>
      <w:r w:rsidRPr="007424A9">
        <w:rPr>
          <w:sz w:val="24"/>
          <w:szCs w:val="24"/>
        </w:rPr>
        <w:t xml:space="preserve"> Samuel 5:7 &amp; 1</w:t>
      </w:r>
      <w:r w:rsidRPr="007424A9">
        <w:rPr>
          <w:sz w:val="24"/>
          <w:szCs w:val="24"/>
          <w:vertAlign w:val="superscript"/>
        </w:rPr>
        <w:t>st</w:t>
      </w:r>
      <w:r w:rsidRPr="007424A9">
        <w:rPr>
          <w:sz w:val="24"/>
          <w:szCs w:val="24"/>
        </w:rPr>
        <w:t xml:space="preserve"> Chronicles 11:4. Zion, established by David as His new capital and renamed by David is in 2</w:t>
      </w:r>
      <w:r w:rsidRPr="007424A9">
        <w:rPr>
          <w:sz w:val="24"/>
          <w:szCs w:val="24"/>
          <w:vertAlign w:val="superscript"/>
        </w:rPr>
        <w:t>nd</w:t>
      </w:r>
      <w:r w:rsidRPr="007424A9">
        <w:rPr>
          <w:sz w:val="24"/>
          <w:szCs w:val="24"/>
        </w:rPr>
        <w:t xml:space="preserve"> Samuel 5:9 &amp; 1</w:t>
      </w:r>
      <w:r w:rsidRPr="007424A9">
        <w:rPr>
          <w:sz w:val="24"/>
          <w:szCs w:val="24"/>
          <w:vertAlign w:val="superscript"/>
        </w:rPr>
        <w:t>st</w:t>
      </w:r>
      <w:r w:rsidRPr="007424A9">
        <w:rPr>
          <w:sz w:val="24"/>
          <w:szCs w:val="24"/>
        </w:rPr>
        <w:t xml:space="preserve"> Chronicles 11:7. Zion strengthened enormously by David is in 1</w:t>
      </w:r>
      <w:r w:rsidRPr="007424A9">
        <w:rPr>
          <w:sz w:val="24"/>
          <w:szCs w:val="24"/>
          <w:vertAlign w:val="superscript"/>
        </w:rPr>
        <w:t>st</w:t>
      </w:r>
      <w:r w:rsidRPr="007424A9">
        <w:rPr>
          <w:sz w:val="24"/>
          <w:szCs w:val="24"/>
        </w:rPr>
        <w:t xml:space="preserve"> Chronicles 11:8 &amp; 2</w:t>
      </w:r>
      <w:r w:rsidRPr="007424A9">
        <w:rPr>
          <w:sz w:val="24"/>
          <w:szCs w:val="24"/>
          <w:vertAlign w:val="superscript"/>
        </w:rPr>
        <w:t>nd</w:t>
      </w:r>
      <w:r w:rsidRPr="007424A9">
        <w:rPr>
          <w:sz w:val="24"/>
          <w:szCs w:val="24"/>
        </w:rPr>
        <w:t xml:space="preserve"> Samuel 5:9. Zion is the Location of David’s Palace is in 2</w:t>
      </w:r>
      <w:r w:rsidRPr="007424A9">
        <w:rPr>
          <w:sz w:val="24"/>
          <w:szCs w:val="24"/>
          <w:vertAlign w:val="superscript"/>
        </w:rPr>
        <w:t>nd</w:t>
      </w:r>
      <w:r w:rsidRPr="007424A9">
        <w:rPr>
          <w:sz w:val="24"/>
          <w:szCs w:val="24"/>
        </w:rPr>
        <w:t xml:space="preserve"> Samuel 5:11 &amp; 1</w:t>
      </w:r>
      <w:r w:rsidRPr="007424A9">
        <w:rPr>
          <w:sz w:val="24"/>
          <w:szCs w:val="24"/>
          <w:vertAlign w:val="superscript"/>
        </w:rPr>
        <w:t>st</w:t>
      </w:r>
      <w:r w:rsidRPr="007424A9">
        <w:rPr>
          <w:sz w:val="24"/>
          <w:szCs w:val="24"/>
        </w:rPr>
        <w:t xml:space="preserve"> Chronicles 14:1. Zion is the new resting place for the Ark of the Covenant (Testimony) is in 1</w:t>
      </w:r>
      <w:r w:rsidRPr="007424A9">
        <w:rPr>
          <w:sz w:val="24"/>
          <w:szCs w:val="24"/>
          <w:vertAlign w:val="superscript"/>
        </w:rPr>
        <w:t>st</w:t>
      </w:r>
      <w:r w:rsidRPr="007424A9">
        <w:rPr>
          <w:sz w:val="24"/>
          <w:szCs w:val="24"/>
        </w:rPr>
        <w:t xml:space="preserve"> Chronicles 15:1-16:6 &amp; 2</w:t>
      </w:r>
      <w:r w:rsidRPr="007424A9">
        <w:rPr>
          <w:sz w:val="24"/>
          <w:szCs w:val="24"/>
          <w:vertAlign w:val="superscript"/>
        </w:rPr>
        <w:t>nd</w:t>
      </w:r>
      <w:r w:rsidRPr="007424A9">
        <w:rPr>
          <w:sz w:val="24"/>
          <w:szCs w:val="24"/>
        </w:rPr>
        <w:t xml:space="preserve"> Samuel 6:1-23. Zion as the Name of the extended City of Jerusalem is in Isaiah 4:3; 33:20; 37:21-22; 2</w:t>
      </w:r>
      <w:r w:rsidRPr="007424A9">
        <w:rPr>
          <w:sz w:val="24"/>
          <w:szCs w:val="24"/>
          <w:vertAlign w:val="superscript"/>
        </w:rPr>
        <w:t>nd</w:t>
      </w:r>
      <w:r w:rsidRPr="007424A9">
        <w:rPr>
          <w:sz w:val="24"/>
          <w:szCs w:val="24"/>
        </w:rPr>
        <w:t xml:space="preserve"> Kings 19:20-21; Lamentations 1:4-8; Joel 2:32 &amp; Zephaniah 3:14-16. </w:t>
      </w:r>
    </w:p>
    <w:p w:rsidR="0007294B" w:rsidRPr="007424A9" w:rsidRDefault="0007294B" w:rsidP="0007294B">
      <w:pPr>
        <w:spacing w:line="480" w:lineRule="auto"/>
        <w:jc w:val="both"/>
        <w:rPr>
          <w:sz w:val="24"/>
          <w:szCs w:val="24"/>
        </w:rPr>
      </w:pPr>
      <w:r w:rsidRPr="007424A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7294B" w:rsidRPr="007424A9" w:rsidRDefault="0007294B" w:rsidP="0007294B">
      <w:pPr>
        <w:spacing w:line="480" w:lineRule="auto"/>
        <w:jc w:val="both"/>
        <w:rPr>
          <w:sz w:val="24"/>
          <w:szCs w:val="24"/>
        </w:rPr>
      </w:pPr>
      <w:r w:rsidRPr="007424A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24A9">
        <w:rPr>
          <w:sz w:val="24"/>
          <w:szCs w:val="24"/>
          <w:vertAlign w:val="superscript"/>
        </w:rPr>
        <w:t>nd</w:t>
      </w:r>
      <w:r w:rsidRPr="007424A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24A9">
        <w:rPr>
          <w:sz w:val="24"/>
          <w:szCs w:val="24"/>
          <w:vertAlign w:val="superscript"/>
        </w:rPr>
        <w:t>st</w:t>
      </w:r>
      <w:r w:rsidRPr="007424A9">
        <w:rPr>
          <w:sz w:val="24"/>
          <w:szCs w:val="24"/>
        </w:rPr>
        <w:t xml:space="preserve"> Peter 2:6; Isaiah 8:14; 28:16; Revelation 14:1; 21:1-22:21 &amp; Acts 1:4-7.                 </w:t>
      </w:r>
    </w:p>
    <w:p w:rsidR="0007294B" w:rsidRPr="007424A9" w:rsidRDefault="0007294B" w:rsidP="0007294B">
      <w:pPr>
        <w:tabs>
          <w:tab w:val="left" w:pos="5130"/>
        </w:tabs>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24A9">
        <w:rPr>
          <w:sz w:val="24"/>
          <w:szCs w:val="24"/>
          <w:vertAlign w:val="superscript"/>
        </w:rPr>
        <w:t>nd</w:t>
      </w:r>
      <w:r w:rsidRPr="007424A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7294B" w:rsidRPr="007424A9" w:rsidRDefault="0007294B" w:rsidP="0007294B">
      <w:pPr>
        <w:tabs>
          <w:tab w:val="left" w:pos="5130"/>
        </w:tabs>
        <w:spacing w:line="480" w:lineRule="auto"/>
        <w:jc w:val="center"/>
        <w:rPr>
          <w:b/>
          <w:sz w:val="24"/>
          <w:szCs w:val="24"/>
        </w:rPr>
      </w:pPr>
      <w:r w:rsidRPr="007424A9">
        <w:rPr>
          <w:b/>
          <w:sz w:val="24"/>
          <w:szCs w:val="24"/>
        </w:rPr>
        <w:t>THE BARRACK’S AUTHORITIES OVER THE HOUSE AUTHORITIES &amp; THE TENT OF MEETING AUTHORITIES</w:t>
      </w:r>
    </w:p>
    <w:p w:rsidR="0007294B" w:rsidRPr="007424A9" w:rsidRDefault="0007294B" w:rsidP="0007294B">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7294B" w:rsidRPr="007424A9" w:rsidRDefault="0007294B" w:rsidP="0007294B">
      <w:pPr>
        <w:spacing w:line="480" w:lineRule="auto"/>
        <w:jc w:val="center"/>
        <w:rPr>
          <w:b/>
          <w:sz w:val="24"/>
          <w:szCs w:val="24"/>
        </w:rPr>
      </w:pPr>
      <w:r w:rsidRPr="007424A9">
        <w:rPr>
          <w:b/>
          <w:sz w:val="24"/>
          <w:szCs w:val="24"/>
        </w:rPr>
        <w:t>THE COMMAND POST AUTHORITIES OVER THE BUSINESS AUTHORITIES AND THE TEMPLE AUTHORITIES</w:t>
      </w:r>
    </w:p>
    <w:p w:rsidR="0007294B" w:rsidRPr="007424A9" w:rsidRDefault="0007294B" w:rsidP="0007294B">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07294B" w:rsidRPr="007424A9" w:rsidRDefault="0007294B" w:rsidP="0007294B">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7294B" w:rsidRPr="007424A9" w:rsidRDefault="0007294B" w:rsidP="0007294B">
      <w:pPr>
        <w:spacing w:line="480" w:lineRule="auto"/>
        <w:jc w:val="center"/>
        <w:rPr>
          <w:b/>
          <w:sz w:val="24"/>
          <w:szCs w:val="24"/>
        </w:rPr>
      </w:pPr>
      <w:r w:rsidRPr="007424A9">
        <w:rPr>
          <w:b/>
          <w:sz w:val="24"/>
          <w:szCs w:val="24"/>
        </w:rPr>
        <w:t>THE CHAPLAINCY MILITARY AUTHORITIES OVER THE CHURCH SANCTUARY AUTHORITIES &amp; THE TABERNACLE SYNAGOGUE AUTHORITIES</w:t>
      </w:r>
    </w:p>
    <w:p w:rsidR="0007294B" w:rsidRPr="007424A9" w:rsidRDefault="0007294B" w:rsidP="0007294B">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07294B" w:rsidRPr="007424A9" w:rsidRDefault="0007294B" w:rsidP="0007294B">
      <w:pPr>
        <w:spacing w:line="480" w:lineRule="auto"/>
        <w:jc w:val="both"/>
        <w:rPr>
          <w:b/>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294B" w:rsidRPr="007424A9" w:rsidRDefault="0007294B" w:rsidP="0007294B">
      <w:pPr>
        <w:spacing w:line="480" w:lineRule="auto"/>
        <w:jc w:val="center"/>
        <w:rPr>
          <w:b/>
          <w:sz w:val="24"/>
          <w:szCs w:val="24"/>
        </w:rPr>
      </w:pPr>
      <w:r w:rsidRPr="007424A9">
        <w:rPr>
          <w:b/>
          <w:sz w:val="24"/>
          <w:szCs w:val="24"/>
        </w:rPr>
        <w:t>The Father Stephen’s Zion [Sion] Tabernacle</w:t>
      </w:r>
    </w:p>
    <w:p w:rsidR="0007294B" w:rsidRPr="007424A9" w:rsidRDefault="0007294B" w:rsidP="0007294B">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07294B" w:rsidRPr="007424A9" w:rsidRDefault="0007294B" w:rsidP="0007294B">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94B" w:rsidRPr="007424A9" w:rsidRDefault="0007294B" w:rsidP="0007294B">
      <w:pPr>
        <w:jc w:val="center"/>
        <w:rPr>
          <w:b/>
          <w:sz w:val="24"/>
          <w:szCs w:val="24"/>
        </w:rPr>
      </w:pPr>
      <w:r w:rsidRPr="007424A9">
        <w:rPr>
          <w:b/>
          <w:sz w:val="24"/>
          <w:szCs w:val="24"/>
        </w:rPr>
        <w:t xml:space="preserve">The Father Stephen’s Zion [Sion] Temple </w:t>
      </w:r>
    </w:p>
    <w:p w:rsidR="0007294B" w:rsidRPr="007424A9" w:rsidRDefault="0007294B" w:rsidP="0007294B">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7294B" w:rsidRPr="007424A9" w:rsidRDefault="0007294B" w:rsidP="0007294B">
      <w:pPr>
        <w:spacing w:line="480" w:lineRule="auto"/>
        <w:jc w:val="both"/>
        <w:rPr>
          <w:sz w:val="24"/>
          <w:szCs w:val="24"/>
        </w:rPr>
      </w:pPr>
      <w:r w:rsidRPr="007424A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24A9">
        <w:rPr>
          <w:sz w:val="24"/>
          <w:szCs w:val="24"/>
          <w:vertAlign w:val="superscript"/>
        </w:rPr>
        <w:t>st</w:t>
      </w:r>
      <w:r w:rsidRPr="007424A9">
        <w:rPr>
          <w:sz w:val="24"/>
          <w:szCs w:val="24"/>
        </w:rPr>
        <w:t>, 2036AD with the 2,000 year reign being fulfilled from June 21</w:t>
      </w:r>
      <w:r w:rsidRPr="007424A9">
        <w:rPr>
          <w:sz w:val="24"/>
          <w:szCs w:val="24"/>
          <w:vertAlign w:val="superscript"/>
        </w:rPr>
        <w:t>st</w:t>
      </w:r>
      <w:r w:rsidRPr="007424A9">
        <w:rPr>
          <w:sz w:val="24"/>
          <w:szCs w:val="24"/>
        </w:rPr>
        <w:t>, 32AD to June 21</w:t>
      </w:r>
      <w:r w:rsidRPr="007424A9">
        <w:rPr>
          <w:sz w:val="24"/>
          <w:szCs w:val="24"/>
          <w:vertAlign w:val="superscript"/>
        </w:rPr>
        <w:t>st</w:t>
      </w:r>
      <w:r w:rsidRPr="007424A9">
        <w:rPr>
          <w:sz w:val="24"/>
          <w:szCs w:val="24"/>
        </w:rPr>
        <w:t>, 2032AD by the Father Stephen’s Eternal Death in Acts 7:60 &amp; the end is June 21</w:t>
      </w:r>
      <w:r w:rsidRPr="007424A9">
        <w:rPr>
          <w:sz w:val="24"/>
          <w:szCs w:val="24"/>
          <w:vertAlign w:val="superscript"/>
        </w:rPr>
        <w:t>st</w:t>
      </w:r>
      <w:r w:rsidRPr="007424A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2036AD to 280 years in the strength of ignorance which is June 21</w:t>
      </w:r>
      <w:r w:rsidRPr="007424A9">
        <w:rPr>
          <w:sz w:val="24"/>
          <w:szCs w:val="24"/>
          <w:vertAlign w:val="superscript"/>
        </w:rPr>
        <w:t>st</w:t>
      </w:r>
      <w:r w:rsidRPr="007424A9">
        <w:rPr>
          <w:sz w:val="24"/>
          <w:szCs w:val="24"/>
        </w:rPr>
        <w:t>, 1776AD to June 21</w:t>
      </w:r>
      <w:r w:rsidRPr="007424A9">
        <w:rPr>
          <w:sz w:val="24"/>
          <w:szCs w:val="24"/>
          <w:vertAlign w:val="superscript"/>
        </w:rPr>
        <w:t>st</w:t>
      </w:r>
      <w:r w:rsidRPr="007424A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2025AD concerning the 10 years in strength of each which is 20 years &amp; Globally together, all sexuality from ADAM will be locked up in June 21</w:t>
      </w:r>
      <w:r w:rsidRPr="007424A9">
        <w:rPr>
          <w:sz w:val="24"/>
          <w:szCs w:val="24"/>
          <w:vertAlign w:val="superscript"/>
        </w:rPr>
        <w:t>st</w:t>
      </w:r>
      <w:r w:rsidRPr="007424A9">
        <w:rPr>
          <w:sz w:val="24"/>
          <w:szCs w:val="24"/>
        </w:rPr>
        <w:t>, 2035AD at the end of the 2,000 year reign concerning the 20 years from June 21</w:t>
      </w:r>
      <w:r w:rsidRPr="007424A9">
        <w:rPr>
          <w:sz w:val="24"/>
          <w:szCs w:val="24"/>
          <w:vertAlign w:val="superscript"/>
        </w:rPr>
        <w:t>st</w:t>
      </w:r>
      <w:r w:rsidRPr="007424A9">
        <w:rPr>
          <w:sz w:val="24"/>
          <w:szCs w:val="24"/>
        </w:rPr>
        <w:t>, 2015AD to June 21</w:t>
      </w:r>
      <w:r w:rsidRPr="007424A9">
        <w:rPr>
          <w:sz w:val="24"/>
          <w:szCs w:val="24"/>
          <w:vertAlign w:val="superscript"/>
        </w:rPr>
        <w:t>st</w:t>
      </w:r>
      <w:r w:rsidRPr="007424A9">
        <w:rPr>
          <w:sz w:val="24"/>
          <w:szCs w:val="24"/>
        </w:rPr>
        <w:t>, 2035AD.  This Ultimately means all ignorance from JOB is locked up separately between the two mega continents (Euphoria Mega Continent &amp; South America and North America Mega Continent) by June 21</w:t>
      </w:r>
      <w:r w:rsidRPr="007424A9">
        <w:rPr>
          <w:sz w:val="24"/>
          <w:szCs w:val="24"/>
          <w:vertAlign w:val="superscript"/>
        </w:rPr>
        <w:t>st</w:t>
      </w:r>
      <w:r w:rsidRPr="007424A9">
        <w:rPr>
          <w:sz w:val="24"/>
          <w:szCs w:val="24"/>
        </w:rPr>
        <w:t>, 2045AD concerning the 10 years in strength of each which is 20 years &amp; Globally together, all ignorance from JOB will be locked up in June 21</w:t>
      </w:r>
      <w:r w:rsidRPr="007424A9">
        <w:rPr>
          <w:sz w:val="24"/>
          <w:szCs w:val="24"/>
          <w:vertAlign w:val="superscript"/>
        </w:rPr>
        <w:t>st</w:t>
      </w:r>
      <w:r w:rsidRPr="007424A9">
        <w:rPr>
          <w:sz w:val="24"/>
          <w:szCs w:val="24"/>
        </w:rPr>
        <w:t>, 2055AD at the end of the 2,000 year reign concerning the 20 years from June 21</w:t>
      </w:r>
      <w:r w:rsidRPr="007424A9">
        <w:rPr>
          <w:sz w:val="24"/>
          <w:szCs w:val="24"/>
          <w:vertAlign w:val="superscript"/>
        </w:rPr>
        <w:t>st</w:t>
      </w:r>
      <w:r w:rsidRPr="007424A9">
        <w:rPr>
          <w:sz w:val="24"/>
          <w:szCs w:val="24"/>
        </w:rPr>
        <w:t>, 2035AD to June 21</w:t>
      </w:r>
      <w:r w:rsidRPr="007424A9">
        <w:rPr>
          <w:sz w:val="24"/>
          <w:szCs w:val="24"/>
          <w:vertAlign w:val="superscript"/>
        </w:rPr>
        <w:t>st</w:t>
      </w:r>
      <w:r w:rsidRPr="007424A9">
        <w:rPr>
          <w:sz w:val="24"/>
          <w:szCs w:val="24"/>
        </w:rPr>
        <w:t xml:space="preserve">, 2055AD.  </w:t>
      </w:r>
    </w:p>
    <w:p w:rsidR="0007294B" w:rsidRPr="007424A9" w:rsidRDefault="0007294B" w:rsidP="0007294B">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7294B" w:rsidRPr="007424A9" w:rsidRDefault="0007294B" w:rsidP="0007294B">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07294B" w:rsidRPr="007424A9" w:rsidRDefault="0007294B" w:rsidP="0007294B">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07294B" w:rsidRPr="007424A9" w:rsidRDefault="0007294B" w:rsidP="0007294B">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94B" w:rsidRPr="007424A9" w:rsidRDefault="0007294B" w:rsidP="0007294B">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94B" w:rsidRPr="007424A9" w:rsidRDefault="0007294B" w:rsidP="0007294B">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94B" w:rsidRPr="007424A9" w:rsidRDefault="0007294B" w:rsidP="0007294B">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07294B" w:rsidRPr="007424A9" w:rsidRDefault="0007294B" w:rsidP="0007294B">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07294B" w:rsidRPr="007424A9" w:rsidRDefault="0007294B" w:rsidP="0007294B">
      <w:pPr>
        <w:spacing w:line="480" w:lineRule="auto"/>
        <w:jc w:val="center"/>
        <w:rPr>
          <w:b/>
          <w:sz w:val="24"/>
          <w:szCs w:val="24"/>
        </w:rPr>
      </w:pPr>
      <w:r w:rsidRPr="007424A9">
        <w:rPr>
          <w:b/>
          <w:sz w:val="24"/>
          <w:szCs w:val="24"/>
        </w:rPr>
        <w:t>The Father Stephen’s Zion [Sion] Tent of Meeting</w:t>
      </w:r>
    </w:p>
    <w:p w:rsidR="0007294B" w:rsidRPr="007424A9" w:rsidRDefault="0007294B" w:rsidP="0007294B">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07294B" w:rsidRPr="007424A9" w:rsidRDefault="0007294B" w:rsidP="0007294B">
      <w:pPr>
        <w:spacing w:line="480" w:lineRule="auto"/>
        <w:jc w:val="both"/>
        <w:rPr>
          <w:sz w:val="24"/>
          <w:szCs w:val="24"/>
        </w:rPr>
      </w:pPr>
      <w:r w:rsidRPr="007424A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24A9">
        <w:rPr>
          <w:sz w:val="24"/>
          <w:szCs w:val="24"/>
          <w:vertAlign w:val="superscript"/>
        </w:rPr>
        <w:t>st</w:t>
      </w:r>
      <w:r w:rsidRPr="007424A9">
        <w:rPr>
          <w:sz w:val="24"/>
          <w:szCs w:val="24"/>
        </w:rPr>
        <w:t xml:space="preserve"> John 5:7-8), the seventh is the Highest Testament in the Acts of the Apostles which concerns the Spirit of God or the Holy Spirit (1</w:t>
      </w:r>
      <w:r w:rsidRPr="007424A9">
        <w:rPr>
          <w:sz w:val="24"/>
          <w:szCs w:val="24"/>
          <w:vertAlign w:val="superscript"/>
        </w:rPr>
        <w:t>st</w:t>
      </w:r>
      <w:r w:rsidRPr="007424A9">
        <w:rPr>
          <w:sz w:val="24"/>
          <w:szCs w:val="24"/>
        </w:rPr>
        <w:t xml:space="preserve"> John 5:7-8) &amp; the eighth is the Most Highest Testament in Acts of the Holy Ghost (1</w:t>
      </w:r>
      <w:r w:rsidRPr="007424A9">
        <w:rPr>
          <w:sz w:val="24"/>
          <w:szCs w:val="24"/>
          <w:vertAlign w:val="superscript"/>
        </w:rPr>
        <w:t>st</w:t>
      </w:r>
      <w:r w:rsidRPr="007424A9">
        <w:rPr>
          <w:sz w:val="24"/>
          <w:szCs w:val="24"/>
        </w:rPr>
        <w:t xml:space="preserve"> John 5:9-13) which concerns the Father Stephen Our Lord. </w:t>
      </w:r>
    </w:p>
    <w:p w:rsidR="0007294B" w:rsidRPr="007424A9" w:rsidRDefault="0007294B" w:rsidP="0007294B">
      <w:pPr>
        <w:spacing w:line="480" w:lineRule="auto"/>
        <w:jc w:val="center"/>
        <w:rPr>
          <w:sz w:val="24"/>
          <w:szCs w:val="24"/>
        </w:rPr>
      </w:pPr>
      <w:r w:rsidRPr="007424A9">
        <w:rPr>
          <w:sz w:val="24"/>
          <w:szCs w:val="24"/>
        </w:rPr>
        <w:t>Chapter 4: Demon’s (Evil Angels)</w:t>
      </w:r>
    </w:p>
    <w:p w:rsidR="0007294B" w:rsidRPr="007424A9" w:rsidRDefault="0007294B" w:rsidP="0007294B">
      <w:pPr>
        <w:spacing w:line="480" w:lineRule="auto"/>
        <w:jc w:val="both"/>
        <w:rPr>
          <w:sz w:val="24"/>
          <w:szCs w:val="24"/>
        </w:rPr>
      </w:pPr>
      <w:r w:rsidRPr="007424A9">
        <w:rPr>
          <w:sz w:val="24"/>
          <w:szCs w:val="24"/>
        </w:rPr>
        <w:t>First, the word “</w:t>
      </w:r>
      <w:r w:rsidRPr="007424A9">
        <w:rPr>
          <w:b/>
          <w:sz w:val="24"/>
          <w:szCs w:val="24"/>
        </w:rPr>
        <w:t>Demon</w:t>
      </w:r>
      <w:r w:rsidRPr="007424A9">
        <w:rPr>
          <w:sz w:val="24"/>
          <w:szCs w:val="24"/>
        </w:rPr>
        <w:t>” was used to denote the term “</w:t>
      </w:r>
      <w:r w:rsidRPr="007424A9">
        <w:rPr>
          <w:b/>
          <w:sz w:val="24"/>
          <w:szCs w:val="24"/>
        </w:rPr>
        <w:t>Gods</w:t>
      </w:r>
      <w:r w:rsidRPr="007424A9">
        <w:rPr>
          <w:sz w:val="24"/>
          <w:szCs w:val="24"/>
        </w:rPr>
        <w:t>” and was applied to lesser Deities while unknown supernatural forces were at work. Also the word “</w:t>
      </w:r>
      <w:r w:rsidRPr="007424A9">
        <w:rPr>
          <w:b/>
          <w:sz w:val="24"/>
          <w:szCs w:val="24"/>
        </w:rPr>
        <w:t>Daimones</w:t>
      </w:r>
      <w:r w:rsidRPr="007424A9">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7424A9">
        <w:rPr>
          <w:sz w:val="24"/>
          <w:szCs w:val="24"/>
          <w:vertAlign w:val="superscript"/>
        </w:rPr>
        <w:t>st</w:t>
      </w:r>
      <w:r w:rsidRPr="007424A9">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07294B" w:rsidRPr="007424A9" w:rsidRDefault="0007294B" w:rsidP="0007294B">
      <w:pPr>
        <w:spacing w:line="480" w:lineRule="auto"/>
        <w:jc w:val="both"/>
        <w:rPr>
          <w:sz w:val="24"/>
          <w:szCs w:val="24"/>
        </w:rPr>
      </w:pPr>
      <w:r w:rsidRPr="007424A9">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7424A9">
        <w:rPr>
          <w:sz w:val="24"/>
          <w:szCs w:val="24"/>
          <w:vertAlign w:val="superscript"/>
        </w:rPr>
        <w:t>st</w:t>
      </w:r>
      <w:r w:rsidRPr="007424A9">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7424A9">
        <w:rPr>
          <w:sz w:val="24"/>
          <w:szCs w:val="24"/>
          <w:vertAlign w:val="superscript"/>
        </w:rPr>
        <w:t>st</w:t>
      </w:r>
      <w:r w:rsidRPr="007424A9">
        <w:rPr>
          <w:sz w:val="24"/>
          <w:szCs w:val="24"/>
        </w:rPr>
        <w:t>/2</w:t>
      </w:r>
      <w:r w:rsidRPr="007424A9">
        <w:rPr>
          <w:sz w:val="24"/>
          <w:szCs w:val="24"/>
          <w:vertAlign w:val="superscript"/>
        </w:rPr>
        <w:t>nd</w:t>
      </w:r>
      <w:r w:rsidRPr="007424A9">
        <w:rPr>
          <w:sz w:val="24"/>
          <w:szCs w:val="24"/>
        </w:rPr>
        <w:t xml:space="preserve"> called </w:t>
      </w:r>
      <w:r w:rsidRPr="007424A9">
        <w:rPr>
          <w:b/>
          <w:sz w:val="24"/>
          <w:szCs w:val="24"/>
        </w:rPr>
        <w:t xml:space="preserve">Grigori/Watchers </w:t>
      </w:r>
      <w:r w:rsidRPr="007424A9">
        <w:rPr>
          <w:sz w:val="24"/>
          <w:szCs w:val="24"/>
        </w:rPr>
        <w:t>in 2</w:t>
      </w:r>
      <w:r w:rsidRPr="007424A9">
        <w:rPr>
          <w:sz w:val="24"/>
          <w:szCs w:val="24"/>
          <w:vertAlign w:val="superscript"/>
        </w:rPr>
        <w:t>nd</w:t>
      </w:r>
      <w:r w:rsidRPr="007424A9">
        <w:rPr>
          <w:sz w:val="24"/>
          <w:szCs w:val="24"/>
        </w:rPr>
        <w:t xml:space="preserve"> Enoch p. 500. 3</w:t>
      </w:r>
      <w:r w:rsidRPr="007424A9">
        <w:rPr>
          <w:sz w:val="24"/>
          <w:szCs w:val="24"/>
          <w:vertAlign w:val="superscript"/>
        </w:rPr>
        <w:t>rd</w:t>
      </w:r>
      <w:r w:rsidRPr="007424A9">
        <w:rPr>
          <w:sz w:val="24"/>
          <w:szCs w:val="24"/>
        </w:rPr>
        <w:t>/4</w:t>
      </w:r>
      <w:r w:rsidRPr="007424A9">
        <w:rPr>
          <w:sz w:val="24"/>
          <w:szCs w:val="24"/>
          <w:vertAlign w:val="superscript"/>
        </w:rPr>
        <w:t>th</w:t>
      </w:r>
      <w:r w:rsidRPr="007424A9">
        <w:rPr>
          <w:sz w:val="24"/>
          <w:szCs w:val="24"/>
        </w:rPr>
        <w:t xml:space="preserve">, the </w:t>
      </w:r>
      <w:r w:rsidRPr="007424A9">
        <w:rPr>
          <w:b/>
          <w:sz w:val="24"/>
          <w:szCs w:val="24"/>
        </w:rPr>
        <w:t>Anak/Long Neck</w:t>
      </w:r>
      <w:r w:rsidRPr="007424A9">
        <w:rPr>
          <w:sz w:val="24"/>
          <w:szCs w:val="24"/>
        </w:rPr>
        <w:t xml:space="preserve"> in Genesis 6:1-5 &amp; Numbers 13:33. 5</w:t>
      </w:r>
      <w:r w:rsidRPr="007424A9">
        <w:rPr>
          <w:sz w:val="24"/>
          <w:szCs w:val="24"/>
          <w:vertAlign w:val="superscript"/>
        </w:rPr>
        <w:t>th</w:t>
      </w:r>
      <w:r w:rsidRPr="007424A9">
        <w:rPr>
          <w:sz w:val="24"/>
          <w:szCs w:val="24"/>
        </w:rPr>
        <w:t>/6</w:t>
      </w:r>
      <w:r w:rsidRPr="007424A9">
        <w:rPr>
          <w:sz w:val="24"/>
          <w:szCs w:val="24"/>
          <w:vertAlign w:val="superscript"/>
        </w:rPr>
        <w:t>th</w:t>
      </w:r>
      <w:r w:rsidRPr="007424A9">
        <w:rPr>
          <w:sz w:val="24"/>
          <w:szCs w:val="24"/>
        </w:rPr>
        <w:t xml:space="preserve">, is the </w:t>
      </w:r>
      <w:r w:rsidRPr="007424A9">
        <w:rPr>
          <w:b/>
          <w:sz w:val="24"/>
          <w:szCs w:val="24"/>
        </w:rPr>
        <w:t>Anakin/Anakim</w:t>
      </w:r>
      <w:r w:rsidRPr="007424A9">
        <w:rPr>
          <w:sz w:val="24"/>
          <w:szCs w:val="24"/>
        </w:rPr>
        <w:t xml:space="preserve"> in Genesis 6:1-5 &amp; Numbers 13:33. 7</w:t>
      </w:r>
      <w:r w:rsidRPr="007424A9">
        <w:rPr>
          <w:sz w:val="24"/>
          <w:szCs w:val="24"/>
          <w:vertAlign w:val="superscript"/>
        </w:rPr>
        <w:t>th</w:t>
      </w:r>
      <w:r w:rsidRPr="007424A9">
        <w:rPr>
          <w:sz w:val="24"/>
          <w:szCs w:val="24"/>
        </w:rPr>
        <w:t xml:space="preserve">, is the </w:t>
      </w:r>
      <w:r w:rsidRPr="007424A9">
        <w:rPr>
          <w:b/>
          <w:sz w:val="24"/>
          <w:szCs w:val="24"/>
        </w:rPr>
        <w:t xml:space="preserve">Nephilim </w:t>
      </w:r>
      <w:r w:rsidRPr="007424A9">
        <w:rPr>
          <w:sz w:val="24"/>
          <w:szCs w:val="24"/>
        </w:rPr>
        <w:t>in Genesis 6:1-5. 8</w:t>
      </w:r>
      <w:r w:rsidRPr="007424A9">
        <w:rPr>
          <w:sz w:val="24"/>
          <w:szCs w:val="24"/>
          <w:vertAlign w:val="superscript"/>
        </w:rPr>
        <w:t>th</w:t>
      </w:r>
      <w:r w:rsidRPr="007424A9">
        <w:rPr>
          <w:sz w:val="24"/>
          <w:szCs w:val="24"/>
        </w:rPr>
        <w:t xml:space="preserve">, is the </w:t>
      </w:r>
      <w:r w:rsidRPr="007424A9">
        <w:rPr>
          <w:b/>
          <w:sz w:val="24"/>
          <w:szCs w:val="24"/>
        </w:rPr>
        <w:t>Nefilim</w:t>
      </w:r>
      <w:r w:rsidRPr="007424A9">
        <w:rPr>
          <w:sz w:val="24"/>
          <w:szCs w:val="24"/>
        </w:rPr>
        <w:t xml:space="preserve"> in Genesis 6:1-5. 9</w:t>
      </w:r>
      <w:r w:rsidRPr="007424A9">
        <w:rPr>
          <w:sz w:val="24"/>
          <w:szCs w:val="24"/>
          <w:vertAlign w:val="superscript"/>
        </w:rPr>
        <w:t>th</w:t>
      </w:r>
      <w:r w:rsidRPr="007424A9">
        <w:rPr>
          <w:sz w:val="24"/>
          <w:szCs w:val="24"/>
        </w:rPr>
        <w:t>/10</w:t>
      </w:r>
      <w:r w:rsidRPr="007424A9">
        <w:rPr>
          <w:sz w:val="24"/>
          <w:szCs w:val="24"/>
          <w:vertAlign w:val="superscript"/>
        </w:rPr>
        <w:t>th</w:t>
      </w:r>
      <w:r w:rsidRPr="007424A9">
        <w:rPr>
          <w:sz w:val="24"/>
          <w:szCs w:val="24"/>
        </w:rPr>
        <w:t xml:space="preserve">, is the </w:t>
      </w:r>
      <w:r w:rsidRPr="007424A9">
        <w:rPr>
          <w:b/>
          <w:sz w:val="24"/>
          <w:szCs w:val="24"/>
        </w:rPr>
        <w:t xml:space="preserve">Zamzummim/Zumzamim (Zuzim) </w:t>
      </w:r>
      <w:r w:rsidRPr="007424A9">
        <w:rPr>
          <w:sz w:val="24"/>
          <w:szCs w:val="24"/>
        </w:rPr>
        <w:t>in Genesis 6:1-5. 11</w:t>
      </w:r>
      <w:r w:rsidRPr="007424A9">
        <w:rPr>
          <w:sz w:val="24"/>
          <w:szCs w:val="24"/>
          <w:vertAlign w:val="superscript"/>
        </w:rPr>
        <w:t>th</w:t>
      </w:r>
      <w:r w:rsidRPr="007424A9">
        <w:rPr>
          <w:sz w:val="24"/>
          <w:szCs w:val="24"/>
        </w:rPr>
        <w:t>/12</w:t>
      </w:r>
      <w:r w:rsidRPr="007424A9">
        <w:rPr>
          <w:sz w:val="24"/>
          <w:szCs w:val="24"/>
          <w:vertAlign w:val="superscript"/>
        </w:rPr>
        <w:t>th</w:t>
      </w:r>
      <w:r w:rsidRPr="007424A9">
        <w:rPr>
          <w:sz w:val="24"/>
          <w:szCs w:val="24"/>
        </w:rPr>
        <w:t xml:space="preserve">, is the </w:t>
      </w:r>
      <w:r w:rsidRPr="007424A9">
        <w:rPr>
          <w:b/>
          <w:sz w:val="24"/>
          <w:szCs w:val="24"/>
        </w:rPr>
        <w:t>Gibborim/Mighty Ones</w:t>
      </w:r>
      <w:r w:rsidRPr="007424A9">
        <w:rPr>
          <w:sz w:val="24"/>
          <w:szCs w:val="24"/>
        </w:rPr>
        <w:t xml:space="preserve"> in Genesis 6:1-5. 13</w:t>
      </w:r>
      <w:r w:rsidRPr="007424A9">
        <w:rPr>
          <w:sz w:val="24"/>
          <w:szCs w:val="24"/>
          <w:vertAlign w:val="superscript"/>
        </w:rPr>
        <w:t>th</w:t>
      </w:r>
      <w:r w:rsidRPr="007424A9">
        <w:rPr>
          <w:sz w:val="24"/>
          <w:szCs w:val="24"/>
        </w:rPr>
        <w:t>-15</w:t>
      </w:r>
      <w:r w:rsidRPr="007424A9">
        <w:rPr>
          <w:sz w:val="24"/>
          <w:szCs w:val="24"/>
          <w:vertAlign w:val="superscript"/>
        </w:rPr>
        <w:t>th</w:t>
      </w:r>
      <w:r w:rsidRPr="007424A9">
        <w:rPr>
          <w:sz w:val="24"/>
          <w:szCs w:val="24"/>
        </w:rPr>
        <w:t xml:space="preserve">, is the </w:t>
      </w:r>
      <w:r w:rsidRPr="007424A9">
        <w:rPr>
          <w:b/>
          <w:sz w:val="24"/>
          <w:szCs w:val="24"/>
        </w:rPr>
        <w:t>Rephaim/Rapahaim/Refaim</w:t>
      </w:r>
      <w:r w:rsidRPr="007424A9">
        <w:rPr>
          <w:sz w:val="24"/>
          <w:szCs w:val="24"/>
        </w:rPr>
        <w:t xml:space="preserve"> in Joshua 17:15 &amp; Deuteronomy 2:11, 20; 3:11-12. 16</w:t>
      </w:r>
      <w:r w:rsidRPr="007424A9">
        <w:rPr>
          <w:sz w:val="24"/>
          <w:szCs w:val="24"/>
          <w:vertAlign w:val="superscript"/>
        </w:rPr>
        <w:t>th</w:t>
      </w:r>
      <w:r w:rsidRPr="007424A9">
        <w:rPr>
          <w:sz w:val="24"/>
          <w:szCs w:val="24"/>
        </w:rPr>
        <w:t>/19</w:t>
      </w:r>
      <w:r w:rsidRPr="007424A9">
        <w:rPr>
          <w:sz w:val="24"/>
          <w:szCs w:val="24"/>
          <w:vertAlign w:val="superscript"/>
        </w:rPr>
        <w:t>th</w:t>
      </w:r>
      <w:r w:rsidRPr="007424A9">
        <w:rPr>
          <w:sz w:val="24"/>
          <w:szCs w:val="24"/>
        </w:rPr>
        <w:t xml:space="preserve">, is the </w:t>
      </w:r>
      <w:r w:rsidRPr="007424A9">
        <w:rPr>
          <w:b/>
          <w:sz w:val="24"/>
          <w:szCs w:val="24"/>
        </w:rPr>
        <w:t>Emim/Emma/Ema/Emites</w:t>
      </w:r>
      <w:r w:rsidRPr="007424A9">
        <w:rPr>
          <w:sz w:val="24"/>
          <w:szCs w:val="24"/>
        </w:rPr>
        <w:t xml:space="preserve"> in Joshua 17:15 &amp; Deuteronomy 2:11, 20; 3:11-12. 20</w:t>
      </w:r>
      <w:r w:rsidRPr="007424A9">
        <w:rPr>
          <w:sz w:val="24"/>
          <w:szCs w:val="24"/>
          <w:vertAlign w:val="superscript"/>
        </w:rPr>
        <w:t>th</w:t>
      </w:r>
      <w:r w:rsidRPr="007424A9">
        <w:rPr>
          <w:sz w:val="24"/>
          <w:szCs w:val="24"/>
        </w:rPr>
        <w:t xml:space="preserve">, is the </w:t>
      </w:r>
      <w:r w:rsidRPr="007424A9">
        <w:rPr>
          <w:b/>
          <w:sz w:val="24"/>
          <w:szCs w:val="24"/>
        </w:rPr>
        <w:t>Raphah</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21</w:t>
      </w:r>
      <w:r w:rsidRPr="007424A9">
        <w:rPr>
          <w:sz w:val="24"/>
          <w:szCs w:val="24"/>
          <w:vertAlign w:val="superscript"/>
        </w:rPr>
        <w:t>st</w:t>
      </w:r>
      <w:r w:rsidRPr="007424A9">
        <w:rPr>
          <w:sz w:val="24"/>
          <w:szCs w:val="24"/>
        </w:rPr>
        <w:t xml:space="preserve">, is the </w:t>
      </w:r>
      <w:r w:rsidRPr="007424A9">
        <w:rPr>
          <w:b/>
          <w:sz w:val="24"/>
          <w:szCs w:val="24"/>
        </w:rPr>
        <w:t>Rapha</w:t>
      </w:r>
      <w:r w:rsidRPr="007424A9">
        <w:rPr>
          <w:sz w:val="24"/>
          <w:szCs w:val="24"/>
        </w:rPr>
        <w:t xml:space="preserve"> in 1</w:t>
      </w:r>
      <w:r w:rsidRPr="007424A9">
        <w:rPr>
          <w:sz w:val="24"/>
          <w:szCs w:val="24"/>
          <w:vertAlign w:val="superscript"/>
        </w:rPr>
        <w:t>st</w:t>
      </w:r>
      <w:r w:rsidRPr="007424A9">
        <w:rPr>
          <w:sz w:val="24"/>
          <w:szCs w:val="24"/>
        </w:rPr>
        <w:t xml:space="preserve"> Chronicles 20:4 &amp; 2</w:t>
      </w:r>
      <w:r w:rsidRPr="007424A9">
        <w:rPr>
          <w:sz w:val="24"/>
          <w:szCs w:val="24"/>
          <w:vertAlign w:val="superscript"/>
        </w:rPr>
        <w:t>nd</w:t>
      </w:r>
      <w:r w:rsidRPr="007424A9">
        <w:rPr>
          <w:sz w:val="24"/>
          <w:szCs w:val="24"/>
        </w:rPr>
        <w:t xml:space="preserve"> Samuel 21:15-22. 22</w:t>
      </w:r>
      <w:r w:rsidRPr="007424A9">
        <w:rPr>
          <w:sz w:val="24"/>
          <w:szCs w:val="24"/>
          <w:vertAlign w:val="superscript"/>
        </w:rPr>
        <w:t>nd</w:t>
      </w:r>
      <w:r w:rsidRPr="007424A9">
        <w:rPr>
          <w:sz w:val="24"/>
          <w:szCs w:val="24"/>
        </w:rPr>
        <w:t xml:space="preserve">, is the </w:t>
      </w:r>
      <w:r w:rsidRPr="007424A9">
        <w:rPr>
          <w:b/>
          <w:sz w:val="24"/>
          <w:szCs w:val="24"/>
        </w:rPr>
        <w:t>Haraphah (Saph/Sippai)</w:t>
      </w:r>
      <w:r w:rsidRPr="007424A9">
        <w:rPr>
          <w:sz w:val="24"/>
          <w:szCs w:val="24"/>
        </w:rPr>
        <w:t xml:space="preserve"> in 2</w:t>
      </w:r>
      <w:r w:rsidRPr="007424A9">
        <w:rPr>
          <w:sz w:val="24"/>
          <w:szCs w:val="24"/>
          <w:vertAlign w:val="superscript"/>
        </w:rPr>
        <w:t>nd</w:t>
      </w:r>
      <w:r w:rsidRPr="007424A9">
        <w:rPr>
          <w:sz w:val="24"/>
          <w:szCs w:val="24"/>
        </w:rPr>
        <w:t xml:space="preserve"> Samuel 21:18. 23</w:t>
      </w:r>
      <w:r w:rsidRPr="007424A9">
        <w:rPr>
          <w:sz w:val="24"/>
          <w:szCs w:val="24"/>
          <w:vertAlign w:val="superscript"/>
        </w:rPr>
        <w:t>rd</w:t>
      </w:r>
      <w:r w:rsidRPr="007424A9">
        <w:rPr>
          <w:sz w:val="24"/>
          <w:szCs w:val="24"/>
        </w:rPr>
        <w:t xml:space="preserve">, is the </w:t>
      </w:r>
      <w:r w:rsidRPr="007424A9">
        <w:rPr>
          <w:b/>
          <w:sz w:val="24"/>
          <w:szCs w:val="24"/>
        </w:rPr>
        <w:t>Gittites</w:t>
      </w:r>
      <w:r w:rsidRPr="007424A9">
        <w:rPr>
          <w:sz w:val="24"/>
          <w:szCs w:val="24"/>
        </w:rPr>
        <w:t xml:space="preserve"> </w:t>
      </w:r>
      <w:r w:rsidRPr="007424A9">
        <w:rPr>
          <w:b/>
          <w:sz w:val="24"/>
          <w:szCs w:val="24"/>
        </w:rPr>
        <w:t>(Goliath/Ishbi-Benob His Son/Lahmi His Brother)</w:t>
      </w:r>
      <w:r w:rsidRPr="007424A9">
        <w:rPr>
          <w:sz w:val="24"/>
          <w:szCs w:val="24"/>
        </w:rPr>
        <w:t xml:space="preserve"> in 2</w:t>
      </w:r>
      <w:r w:rsidRPr="007424A9">
        <w:rPr>
          <w:sz w:val="24"/>
          <w:szCs w:val="24"/>
          <w:vertAlign w:val="superscript"/>
        </w:rPr>
        <w:t>nd</w:t>
      </w:r>
      <w:r w:rsidRPr="007424A9">
        <w:rPr>
          <w:sz w:val="24"/>
          <w:szCs w:val="24"/>
        </w:rPr>
        <w:t xml:space="preserve"> Samuel 21:16, 19. 24</w:t>
      </w:r>
      <w:r w:rsidRPr="007424A9">
        <w:rPr>
          <w:sz w:val="24"/>
          <w:szCs w:val="24"/>
          <w:vertAlign w:val="superscript"/>
        </w:rPr>
        <w:t>th</w:t>
      </w:r>
      <w:r w:rsidRPr="007424A9">
        <w:rPr>
          <w:sz w:val="24"/>
          <w:szCs w:val="24"/>
        </w:rPr>
        <w:t xml:space="preserve">, is the </w:t>
      </w:r>
      <w:r w:rsidRPr="007424A9">
        <w:rPr>
          <w:b/>
          <w:sz w:val="24"/>
          <w:szCs w:val="24"/>
        </w:rPr>
        <w:t>Warrior</w:t>
      </w:r>
      <w:r w:rsidRPr="007424A9">
        <w:rPr>
          <w:sz w:val="24"/>
          <w:szCs w:val="24"/>
        </w:rPr>
        <w:t xml:space="preserve"> in Job 16:14. The Giants are in Paraphrase of Shem on pages 101-115 &amp; in the Genesis Apocryphon on pages 201-207. Also in the Book of Enoch &amp; Book of Giants is on pages 513-517. </w:t>
      </w:r>
      <w:r w:rsidRPr="007424A9">
        <w:rPr>
          <w:b/>
          <w:sz w:val="24"/>
          <w:szCs w:val="24"/>
        </w:rPr>
        <w:t>The Good Giants Lords are over this whole evil realm as the Lord John/Lord Jesus the Woman/Man of the Lord in the 25</w:t>
      </w:r>
      <w:r w:rsidRPr="007424A9">
        <w:rPr>
          <w:b/>
          <w:sz w:val="24"/>
          <w:szCs w:val="24"/>
          <w:vertAlign w:val="superscript"/>
        </w:rPr>
        <w:t>th</w:t>
      </w:r>
      <w:r w:rsidRPr="007424A9">
        <w:rPr>
          <w:b/>
          <w:sz w:val="24"/>
          <w:szCs w:val="24"/>
        </w:rPr>
        <w:t>/26</w:t>
      </w:r>
      <w:r w:rsidRPr="007424A9">
        <w:rPr>
          <w:b/>
          <w:sz w:val="24"/>
          <w:szCs w:val="24"/>
          <w:vertAlign w:val="superscript"/>
        </w:rPr>
        <w:t xml:space="preserve">th </w:t>
      </w:r>
      <w:r w:rsidRPr="007424A9">
        <w:rPr>
          <w:b/>
          <w:sz w:val="24"/>
          <w:szCs w:val="24"/>
        </w:rPr>
        <w:t>orders. The Lord James 2-fold office for Boys &amp; the Law of God/Father Stephen for Lords in the 27</w:t>
      </w:r>
      <w:r w:rsidRPr="007424A9">
        <w:rPr>
          <w:b/>
          <w:sz w:val="24"/>
          <w:szCs w:val="24"/>
          <w:vertAlign w:val="superscript"/>
        </w:rPr>
        <w:t>th</w:t>
      </w:r>
      <w:r w:rsidRPr="007424A9">
        <w:rPr>
          <w:b/>
          <w:sz w:val="24"/>
          <w:szCs w:val="24"/>
        </w:rPr>
        <w:t>-29</w:t>
      </w:r>
      <w:r w:rsidRPr="007424A9">
        <w:rPr>
          <w:b/>
          <w:sz w:val="24"/>
          <w:szCs w:val="24"/>
          <w:vertAlign w:val="superscript"/>
        </w:rPr>
        <w:t>th</w:t>
      </w:r>
      <w:r w:rsidRPr="007424A9">
        <w:rPr>
          <w:b/>
          <w:sz w:val="24"/>
          <w:szCs w:val="24"/>
        </w:rPr>
        <w:t xml:space="preserve"> orders under the 30</w:t>
      </w:r>
      <w:r w:rsidRPr="007424A9">
        <w:rPr>
          <w:b/>
          <w:sz w:val="24"/>
          <w:szCs w:val="24"/>
          <w:vertAlign w:val="superscript"/>
        </w:rPr>
        <w:t>th</w:t>
      </w:r>
      <w:r w:rsidRPr="007424A9">
        <w:rPr>
          <w:b/>
          <w:sz w:val="24"/>
          <w:szCs w:val="24"/>
        </w:rPr>
        <w:t xml:space="preserve"> order of Yah.</w:t>
      </w:r>
      <w:r w:rsidRPr="007424A9">
        <w:rPr>
          <w:sz w:val="24"/>
          <w:szCs w:val="24"/>
        </w:rPr>
        <w:t xml:space="preserve"> If You have any questions on the 30 Orders, You must get My book called “</w:t>
      </w:r>
      <w:r w:rsidRPr="007424A9">
        <w:rPr>
          <w:b/>
          <w:sz w:val="24"/>
          <w:szCs w:val="24"/>
        </w:rPr>
        <w:t>The Lord Yah and the 30 Orders of the Biblical Giants, Biblical Dragons and Biblical Law</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 xml:space="preserve">The Other Theories of the Origin of Demons: </w:t>
      </w:r>
    </w:p>
    <w:p w:rsidR="0007294B" w:rsidRPr="007424A9" w:rsidRDefault="0007294B" w:rsidP="0007294B">
      <w:pPr>
        <w:spacing w:line="480" w:lineRule="auto"/>
        <w:jc w:val="both"/>
        <w:rPr>
          <w:sz w:val="24"/>
          <w:szCs w:val="24"/>
        </w:rPr>
      </w:pPr>
      <w:r w:rsidRPr="007424A9">
        <w:rPr>
          <w:sz w:val="24"/>
          <w:szCs w:val="24"/>
        </w:rPr>
        <w:t xml:space="preserve">The Spirits of deceased sexual evil people or simply unbelievers which is proven false because sexual evil people are in Hell after death in Luke 16:23. </w:t>
      </w:r>
    </w:p>
    <w:p w:rsidR="0007294B" w:rsidRPr="007424A9" w:rsidRDefault="0007294B" w:rsidP="0007294B">
      <w:pPr>
        <w:spacing w:line="480" w:lineRule="auto"/>
        <w:jc w:val="both"/>
        <w:rPr>
          <w:sz w:val="24"/>
          <w:szCs w:val="24"/>
        </w:rPr>
      </w:pPr>
      <w:r w:rsidRPr="007424A9">
        <w:rPr>
          <w:sz w:val="24"/>
          <w:szCs w:val="24"/>
        </w:rPr>
        <w:t>The Spirits of the Pre-Adamic Race may have some credibility. The Sons of God were supposedly a race that existed before Adam in Job chapters 1 &amp; 2. This is based on the “</w:t>
      </w:r>
      <w:r w:rsidRPr="007424A9">
        <w:rPr>
          <w:b/>
          <w:sz w:val="24"/>
          <w:szCs w:val="24"/>
        </w:rPr>
        <w:t>Gap Theory</w:t>
      </w:r>
      <w:r w:rsidRPr="007424A9">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7424A9">
        <w:rPr>
          <w:b/>
          <w:sz w:val="24"/>
          <w:szCs w:val="24"/>
        </w:rPr>
        <w:t>Qanah directed to the Father Stephen Our Lord</w:t>
      </w:r>
      <w:r w:rsidRPr="007424A9">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07294B" w:rsidRPr="007424A9" w:rsidRDefault="0007294B" w:rsidP="0007294B">
      <w:pPr>
        <w:spacing w:line="480" w:lineRule="auto"/>
        <w:jc w:val="both"/>
        <w:rPr>
          <w:sz w:val="24"/>
          <w:szCs w:val="24"/>
        </w:rPr>
      </w:pPr>
      <w:r w:rsidRPr="007424A9">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7424A9">
        <w:rPr>
          <w:sz w:val="24"/>
          <w:szCs w:val="24"/>
          <w:vertAlign w:val="superscript"/>
        </w:rPr>
        <w:t>nd</w:t>
      </w:r>
      <w:r w:rsidRPr="007424A9">
        <w:rPr>
          <w:sz w:val="24"/>
          <w:szCs w:val="24"/>
        </w:rPr>
        <w:t xml:space="preserve"> Peter 2:4; Genesis chapter 6; Jude 6. Another group in confinement are in the pit in Luke 8:31 &amp; Revelation 9:2. They will be released to torment Men on the Earth in the end times in Revelation 9:3-11.                  </w:t>
      </w:r>
    </w:p>
    <w:p w:rsidR="0007294B" w:rsidRPr="007424A9" w:rsidRDefault="0007294B" w:rsidP="0007294B">
      <w:pPr>
        <w:spacing w:line="480" w:lineRule="auto"/>
        <w:jc w:val="both"/>
        <w:rPr>
          <w:sz w:val="24"/>
          <w:szCs w:val="24"/>
        </w:rPr>
      </w:pPr>
      <w:r w:rsidRPr="007424A9">
        <w:rPr>
          <w:sz w:val="24"/>
          <w:szCs w:val="24"/>
        </w:rPr>
        <w:t xml:space="preserve">What is a Demon trying to break through to the Eternal kingdom of God?    </w:t>
      </w:r>
    </w:p>
    <w:p w:rsidR="0007294B" w:rsidRPr="007424A9" w:rsidRDefault="0007294B" w:rsidP="0007294B">
      <w:pPr>
        <w:spacing w:line="480" w:lineRule="auto"/>
        <w:jc w:val="both"/>
        <w:rPr>
          <w:sz w:val="24"/>
          <w:szCs w:val="24"/>
        </w:rPr>
      </w:pPr>
      <w:r w:rsidRPr="007424A9">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07294B" w:rsidRPr="007424A9" w:rsidRDefault="0007294B" w:rsidP="0007294B">
      <w:pPr>
        <w:spacing w:line="480" w:lineRule="auto"/>
        <w:jc w:val="both"/>
        <w:rPr>
          <w:sz w:val="24"/>
          <w:szCs w:val="24"/>
        </w:rPr>
      </w:pPr>
      <w:r w:rsidRPr="007424A9">
        <w:rPr>
          <w:sz w:val="24"/>
          <w:szCs w:val="24"/>
        </w:rPr>
        <w:t>What are the activities of Demon’s?</w:t>
      </w:r>
    </w:p>
    <w:p w:rsidR="0007294B" w:rsidRPr="007424A9" w:rsidRDefault="0007294B" w:rsidP="0007294B">
      <w:pPr>
        <w:spacing w:line="480" w:lineRule="auto"/>
        <w:jc w:val="both"/>
        <w:rPr>
          <w:sz w:val="24"/>
          <w:szCs w:val="24"/>
        </w:rPr>
      </w:pPr>
      <w:r w:rsidRPr="007424A9">
        <w:rPr>
          <w:sz w:val="24"/>
          <w:szCs w:val="24"/>
        </w:rPr>
        <w:t>First, they are agents of pagan and false religions. In 1</w:t>
      </w:r>
      <w:r w:rsidRPr="007424A9">
        <w:rPr>
          <w:sz w:val="24"/>
          <w:szCs w:val="24"/>
          <w:vertAlign w:val="superscript"/>
        </w:rPr>
        <w:t>st</w:t>
      </w:r>
      <w:r w:rsidRPr="007424A9">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07294B" w:rsidRPr="007424A9" w:rsidRDefault="0007294B" w:rsidP="0007294B">
      <w:pPr>
        <w:spacing w:line="480" w:lineRule="auto"/>
        <w:jc w:val="both"/>
        <w:rPr>
          <w:sz w:val="24"/>
          <w:szCs w:val="24"/>
        </w:rPr>
      </w:pPr>
      <w:r w:rsidRPr="007424A9">
        <w:rPr>
          <w:sz w:val="24"/>
          <w:szCs w:val="24"/>
        </w:rPr>
        <w:t>Second, they afflict Humans. In 2</w:t>
      </w:r>
      <w:r w:rsidRPr="007424A9">
        <w:rPr>
          <w:sz w:val="24"/>
          <w:szCs w:val="24"/>
          <w:vertAlign w:val="superscript"/>
        </w:rPr>
        <w:t>nd</w:t>
      </w:r>
      <w:r w:rsidRPr="007424A9">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07294B" w:rsidRPr="007424A9" w:rsidRDefault="0007294B" w:rsidP="0007294B">
      <w:pPr>
        <w:spacing w:line="480" w:lineRule="auto"/>
        <w:jc w:val="both"/>
        <w:rPr>
          <w:sz w:val="24"/>
          <w:szCs w:val="24"/>
        </w:rPr>
      </w:pPr>
      <w:r w:rsidRPr="007424A9">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07294B" w:rsidRPr="007424A9" w:rsidRDefault="0007294B" w:rsidP="0007294B">
      <w:pPr>
        <w:spacing w:line="480" w:lineRule="auto"/>
        <w:jc w:val="both"/>
        <w:rPr>
          <w:sz w:val="24"/>
          <w:szCs w:val="24"/>
        </w:rPr>
      </w:pPr>
      <w:r w:rsidRPr="007424A9">
        <w:rPr>
          <w:sz w:val="24"/>
          <w:szCs w:val="24"/>
        </w:rPr>
        <w:t>Fourth, they incite sin to try to cause Humans to commit sin. In 2</w:t>
      </w:r>
      <w:r w:rsidRPr="007424A9">
        <w:rPr>
          <w:sz w:val="24"/>
          <w:szCs w:val="24"/>
          <w:vertAlign w:val="superscript"/>
        </w:rPr>
        <w:t>nd</w:t>
      </w:r>
      <w:r w:rsidRPr="007424A9">
        <w:rPr>
          <w:sz w:val="24"/>
          <w:szCs w:val="24"/>
        </w:rPr>
        <w:t xml:space="preserve"> Samuel 24:1-25 concerns Satan that stood up against Israel to entice David to sin. Also the scripture is in 1</w:t>
      </w:r>
      <w:r w:rsidRPr="007424A9">
        <w:rPr>
          <w:sz w:val="24"/>
          <w:szCs w:val="24"/>
          <w:vertAlign w:val="superscript"/>
        </w:rPr>
        <w:t>st</w:t>
      </w:r>
      <w:r w:rsidRPr="007424A9">
        <w:rPr>
          <w:sz w:val="24"/>
          <w:szCs w:val="24"/>
        </w:rPr>
        <w:t xml:space="preserve"> Chronicles 21:1-30. </w:t>
      </w:r>
    </w:p>
    <w:p w:rsidR="0007294B" w:rsidRPr="007424A9" w:rsidRDefault="0007294B" w:rsidP="0007294B">
      <w:pPr>
        <w:spacing w:line="480" w:lineRule="auto"/>
        <w:jc w:val="both"/>
        <w:rPr>
          <w:sz w:val="24"/>
          <w:szCs w:val="24"/>
        </w:rPr>
      </w:pPr>
      <w:r w:rsidRPr="007424A9">
        <w:rPr>
          <w:sz w:val="24"/>
          <w:szCs w:val="24"/>
        </w:rPr>
        <w:t>Fifth, they are limited. In 1</w:t>
      </w:r>
      <w:r w:rsidRPr="007424A9">
        <w:rPr>
          <w:sz w:val="24"/>
          <w:szCs w:val="24"/>
          <w:vertAlign w:val="superscript"/>
        </w:rPr>
        <w:t>st</w:t>
      </w:r>
      <w:r w:rsidRPr="007424A9">
        <w:rPr>
          <w:sz w:val="24"/>
          <w:szCs w:val="24"/>
        </w:rPr>
        <w:t xml:space="preserve"> Kings 22:1-28 says Micaiah the prophet has prophesied that all the King’s Prophets a liars and the King will not prosper. So the King put Him in prison for it and it limited the lying prophets and the King. </w:t>
      </w:r>
    </w:p>
    <w:p w:rsidR="0007294B" w:rsidRPr="007424A9" w:rsidRDefault="0007294B" w:rsidP="0007294B">
      <w:pPr>
        <w:spacing w:line="480" w:lineRule="auto"/>
        <w:jc w:val="both"/>
        <w:rPr>
          <w:sz w:val="24"/>
          <w:szCs w:val="24"/>
        </w:rPr>
      </w:pPr>
      <w:r w:rsidRPr="007424A9">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07294B" w:rsidRPr="007424A9" w:rsidRDefault="0007294B" w:rsidP="0007294B">
      <w:pPr>
        <w:spacing w:line="480" w:lineRule="auto"/>
        <w:jc w:val="both"/>
        <w:rPr>
          <w:sz w:val="24"/>
          <w:szCs w:val="24"/>
        </w:rPr>
      </w:pPr>
      <w:r w:rsidRPr="007424A9">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07294B" w:rsidRPr="007424A9" w:rsidRDefault="0007294B" w:rsidP="0007294B">
      <w:pPr>
        <w:spacing w:line="480" w:lineRule="auto"/>
        <w:jc w:val="both"/>
        <w:rPr>
          <w:sz w:val="24"/>
          <w:szCs w:val="24"/>
        </w:rPr>
      </w:pPr>
      <w:r w:rsidRPr="007424A9">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07294B" w:rsidRPr="007424A9" w:rsidRDefault="0007294B" w:rsidP="0007294B">
      <w:pPr>
        <w:spacing w:line="480" w:lineRule="auto"/>
        <w:jc w:val="both"/>
        <w:rPr>
          <w:sz w:val="24"/>
          <w:szCs w:val="24"/>
        </w:rPr>
      </w:pPr>
      <w:r w:rsidRPr="007424A9">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07294B" w:rsidRPr="007424A9" w:rsidRDefault="0007294B" w:rsidP="0007294B">
      <w:pPr>
        <w:spacing w:line="480" w:lineRule="auto"/>
        <w:jc w:val="both"/>
        <w:rPr>
          <w:sz w:val="24"/>
          <w:szCs w:val="24"/>
        </w:rPr>
      </w:pPr>
      <w:r w:rsidRPr="007424A9">
        <w:rPr>
          <w:sz w:val="24"/>
          <w:szCs w:val="24"/>
        </w:rPr>
        <w:t xml:space="preserve">What are the differences among Demon’s by rank and limited power?   </w:t>
      </w:r>
    </w:p>
    <w:p w:rsidR="0007294B" w:rsidRPr="007424A9" w:rsidRDefault="0007294B" w:rsidP="0007294B">
      <w:pPr>
        <w:spacing w:line="480" w:lineRule="auto"/>
        <w:jc w:val="both"/>
        <w:rPr>
          <w:sz w:val="24"/>
          <w:szCs w:val="24"/>
        </w:rPr>
      </w:pPr>
      <w:r w:rsidRPr="007424A9">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7424A9">
        <w:rPr>
          <w:sz w:val="24"/>
          <w:szCs w:val="24"/>
          <w:vertAlign w:val="superscript"/>
        </w:rPr>
        <w:t>nd</w:t>
      </w:r>
      <w:r w:rsidRPr="007424A9">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07294B" w:rsidRPr="007424A9" w:rsidRDefault="0007294B" w:rsidP="0007294B">
      <w:pPr>
        <w:spacing w:line="480" w:lineRule="auto"/>
        <w:jc w:val="both"/>
        <w:rPr>
          <w:sz w:val="24"/>
          <w:szCs w:val="24"/>
        </w:rPr>
      </w:pPr>
      <w:r w:rsidRPr="007424A9">
        <w:rPr>
          <w:sz w:val="24"/>
          <w:szCs w:val="24"/>
        </w:rPr>
        <w:t>What are the encounters of Demons?</w:t>
      </w:r>
    </w:p>
    <w:p w:rsidR="0007294B" w:rsidRPr="007424A9" w:rsidRDefault="0007294B" w:rsidP="0007294B">
      <w:pPr>
        <w:spacing w:line="480" w:lineRule="auto"/>
        <w:jc w:val="both"/>
        <w:rPr>
          <w:sz w:val="24"/>
          <w:szCs w:val="24"/>
        </w:rPr>
      </w:pPr>
      <w:r w:rsidRPr="007424A9">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07294B" w:rsidRPr="007424A9" w:rsidRDefault="0007294B" w:rsidP="0007294B">
      <w:pPr>
        <w:spacing w:line="480" w:lineRule="auto"/>
        <w:jc w:val="both"/>
        <w:rPr>
          <w:sz w:val="24"/>
          <w:szCs w:val="24"/>
        </w:rPr>
      </w:pPr>
      <w:r w:rsidRPr="007424A9">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07294B" w:rsidRPr="007424A9" w:rsidRDefault="0007294B" w:rsidP="0007294B">
      <w:pPr>
        <w:spacing w:line="480" w:lineRule="auto"/>
        <w:jc w:val="both"/>
        <w:rPr>
          <w:sz w:val="24"/>
          <w:szCs w:val="24"/>
        </w:rPr>
      </w:pPr>
      <w:r w:rsidRPr="007424A9">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07294B" w:rsidRPr="007424A9" w:rsidRDefault="0007294B" w:rsidP="0007294B">
      <w:pPr>
        <w:spacing w:line="480" w:lineRule="auto"/>
        <w:jc w:val="both"/>
        <w:rPr>
          <w:sz w:val="24"/>
          <w:szCs w:val="24"/>
        </w:rPr>
      </w:pPr>
      <w:r w:rsidRPr="007424A9">
        <w:rPr>
          <w:sz w:val="24"/>
          <w:szCs w:val="24"/>
        </w:rPr>
        <w:t xml:space="preserve">In the Gospel of John there are 3 encounters of Devils, Foes, Adversaries, Enemies &amp; Demons. First, is in John 7:20. Second, is in John 8:48-59. Third, is in John 10:20, 21.       </w:t>
      </w:r>
    </w:p>
    <w:p w:rsidR="0007294B" w:rsidRPr="007424A9" w:rsidRDefault="0007294B" w:rsidP="0007294B">
      <w:pPr>
        <w:spacing w:line="480" w:lineRule="auto"/>
        <w:jc w:val="both"/>
        <w:rPr>
          <w:sz w:val="24"/>
          <w:szCs w:val="24"/>
        </w:rPr>
      </w:pPr>
      <w:r w:rsidRPr="007424A9">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07294B" w:rsidRPr="007424A9" w:rsidRDefault="0007294B" w:rsidP="0007294B">
      <w:pPr>
        <w:spacing w:line="480" w:lineRule="auto"/>
        <w:jc w:val="both"/>
        <w:rPr>
          <w:sz w:val="24"/>
          <w:szCs w:val="24"/>
        </w:rPr>
      </w:pPr>
      <w:r w:rsidRPr="007424A9">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7294B" w:rsidRPr="007424A9" w:rsidRDefault="0007294B" w:rsidP="0007294B">
      <w:pPr>
        <w:spacing w:line="480" w:lineRule="auto"/>
        <w:jc w:val="both"/>
        <w:rPr>
          <w:sz w:val="24"/>
          <w:szCs w:val="24"/>
        </w:rPr>
      </w:pPr>
      <w:r w:rsidRPr="007424A9">
        <w:rPr>
          <w:sz w:val="24"/>
          <w:szCs w:val="24"/>
        </w:rPr>
        <w:t>What are the exorcisms (solemn commands) of Demon’s in scripture?</w:t>
      </w:r>
    </w:p>
    <w:p w:rsidR="0007294B" w:rsidRPr="007424A9" w:rsidRDefault="0007294B" w:rsidP="0007294B">
      <w:pPr>
        <w:spacing w:line="480" w:lineRule="auto"/>
        <w:jc w:val="both"/>
        <w:rPr>
          <w:sz w:val="24"/>
          <w:szCs w:val="24"/>
        </w:rPr>
      </w:pPr>
      <w:r w:rsidRPr="007424A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7294B" w:rsidRPr="007424A9" w:rsidRDefault="0007294B" w:rsidP="0007294B">
      <w:pPr>
        <w:spacing w:line="480" w:lineRule="auto"/>
        <w:jc w:val="both"/>
        <w:rPr>
          <w:sz w:val="24"/>
          <w:szCs w:val="24"/>
        </w:rPr>
      </w:pPr>
      <w:r w:rsidRPr="007424A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7294B" w:rsidRPr="007424A9" w:rsidRDefault="0007294B" w:rsidP="0007294B">
      <w:pPr>
        <w:spacing w:line="480" w:lineRule="auto"/>
        <w:jc w:val="both"/>
        <w:rPr>
          <w:sz w:val="24"/>
          <w:szCs w:val="24"/>
        </w:rPr>
      </w:pPr>
      <w:r w:rsidRPr="007424A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7294B" w:rsidRPr="007424A9" w:rsidRDefault="0007294B" w:rsidP="0007294B">
      <w:pPr>
        <w:spacing w:line="480" w:lineRule="auto"/>
        <w:jc w:val="both"/>
        <w:rPr>
          <w:sz w:val="24"/>
          <w:szCs w:val="24"/>
        </w:rPr>
      </w:pPr>
      <w:r w:rsidRPr="007424A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424A9">
        <w:rPr>
          <w:sz w:val="24"/>
          <w:szCs w:val="24"/>
          <w:vertAlign w:val="superscript"/>
        </w:rPr>
        <w:t xml:space="preserve">st </w:t>
      </w:r>
      <w:r w:rsidRPr="007424A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7294B" w:rsidRPr="007424A9" w:rsidRDefault="0007294B" w:rsidP="0007294B">
      <w:pPr>
        <w:spacing w:line="480" w:lineRule="auto"/>
        <w:jc w:val="both"/>
        <w:rPr>
          <w:sz w:val="24"/>
          <w:szCs w:val="24"/>
        </w:rPr>
      </w:pPr>
      <w:r w:rsidRPr="007424A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424A9">
        <w:rPr>
          <w:sz w:val="24"/>
          <w:szCs w:val="24"/>
          <w:vertAlign w:val="superscript"/>
        </w:rPr>
        <w:t>st</w:t>
      </w:r>
      <w:r w:rsidRPr="007424A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7294B" w:rsidRPr="007424A9" w:rsidRDefault="0007294B" w:rsidP="0007294B">
      <w:pPr>
        <w:spacing w:line="480" w:lineRule="auto"/>
        <w:jc w:val="both"/>
        <w:rPr>
          <w:sz w:val="24"/>
          <w:szCs w:val="24"/>
        </w:rPr>
      </w:pPr>
      <w:r w:rsidRPr="007424A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7294B" w:rsidRPr="007424A9" w:rsidRDefault="0007294B" w:rsidP="0007294B">
      <w:pPr>
        <w:spacing w:line="480" w:lineRule="auto"/>
        <w:jc w:val="both"/>
        <w:rPr>
          <w:sz w:val="24"/>
          <w:szCs w:val="24"/>
        </w:rPr>
      </w:pPr>
      <w:r w:rsidRPr="007424A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7294B" w:rsidRPr="007424A9" w:rsidRDefault="0007294B" w:rsidP="0007294B">
      <w:pPr>
        <w:spacing w:line="480" w:lineRule="auto"/>
        <w:jc w:val="both"/>
        <w:rPr>
          <w:sz w:val="24"/>
          <w:szCs w:val="24"/>
        </w:rPr>
      </w:pPr>
      <w:r w:rsidRPr="007424A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7294B" w:rsidRPr="007424A9" w:rsidRDefault="0007294B" w:rsidP="0007294B">
      <w:pPr>
        <w:spacing w:line="480" w:lineRule="auto"/>
        <w:jc w:val="both"/>
        <w:rPr>
          <w:sz w:val="24"/>
          <w:szCs w:val="24"/>
        </w:rPr>
      </w:pPr>
      <w:r w:rsidRPr="007424A9">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7424A9">
        <w:rPr>
          <w:b/>
          <w:sz w:val="24"/>
          <w:szCs w:val="24"/>
        </w:rPr>
        <w:t>Intercourse</w:t>
      </w:r>
      <w:r w:rsidRPr="007424A9">
        <w:rPr>
          <w:sz w:val="24"/>
          <w:szCs w:val="24"/>
        </w:rPr>
        <w:t xml:space="preserve">” in the Holy Bible. First, is the </w:t>
      </w:r>
      <w:r w:rsidRPr="007424A9">
        <w:rPr>
          <w:b/>
          <w:sz w:val="24"/>
          <w:szCs w:val="24"/>
        </w:rPr>
        <w:t>Popular</w:t>
      </w:r>
      <w:r w:rsidRPr="007424A9">
        <w:rPr>
          <w:sz w:val="24"/>
          <w:szCs w:val="24"/>
        </w:rPr>
        <w:t xml:space="preserve"> </w:t>
      </w:r>
      <w:r w:rsidRPr="007424A9">
        <w:rPr>
          <w:b/>
          <w:sz w:val="24"/>
          <w:szCs w:val="24"/>
        </w:rPr>
        <w:t>Sexual Eros Love Intercourse</w:t>
      </w:r>
      <w:r w:rsidRPr="007424A9">
        <w:rPr>
          <w:sz w:val="24"/>
          <w:szCs w:val="24"/>
        </w:rPr>
        <w:t xml:space="preserve"> from the Tree of the Knowledge of Good and Evil that is only committed by a Man and Woman in a Strength 40 Year Kingdom of This World in Genesis 4:1. Second, is the </w:t>
      </w:r>
      <w:r w:rsidRPr="007424A9">
        <w:rPr>
          <w:b/>
          <w:sz w:val="24"/>
          <w:szCs w:val="24"/>
        </w:rPr>
        <w:t>Known Holy Law Love Intercourse</w:t>
      </w:r>
      <w:r w:rsidRPr="007424A9">
        <w:rPr>
          <w:sz w:val="24"/>
          <w:szCs w:val="24"/>
        </w:rPr>
        <w:t xml:space="preserve"> in Luke 2:23 from the Midst of the Tree of Life that is done by a Man and Woman and also Boy and Girls in Luke 20:35-36 in a Wisdom 80 Year Law Kingdom of Heaven in Genesis 2:9 &amp; 1</w:t>
      </w:r>
      <w:r w:rsidRPr="007424A9">
        <w:rPr>
          <w:sz w:val="24"/>
          <w:szCs w:val="24"/>
          <w:vertAlign w:val="superscript"/>
        </w:rPr>
        <w:t>st</w:t>
      </w:r>
      <w:r w:rsidRPr="007424A9">
        <w:rPr>
          <w:sz w:val="24"/>
          <w:szCs w:val="24"/>
        </w:rPr>
        <w:t xml:space="preserve"> Kings 11:3.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100’s of Local Wives and 300 Concubines after 80 years in Nehemiah 13:25-27 &amp; 1</w:t>
      </w:r>
      <w:r w:rsidRPr="007424A9">
        <w:rPr>
          <w:sz w:val="24"/>
          <w:szCs w:val="24"/>
          <w:vertAlign w:val="superscript"/>
        </w:rPr>
        <w:t>st</w:t>
      </w:r>
      <w:r w:rsidRPr="007424A9">
        <w:rPr>
          <w:sz w:val="24"/>
          <w:szCs w:val="24"/>
        </w:rPr>
        <w:t xml:space="preserve"> Kings 11:1-13. Third, is the </w:t>
      </w:r>
      <w:r w:rsidRPr="007424A9">
        <w:rPr>
          <w:b/>
          <w:sz w:val="24"/>
          <w:szCs w:val="24"/>
        </w:rPr>
        <w:t>Unknown Holy Divine Love Intercourse</w:t>
      </w:r>
      <w:r w:rsidRPr="007424A9">
        <w:rPr>
          <w:sz w:val="24"/>
          <w:szCs w:val="24"/>
        </w:rPr>
        <w:t xml:space="preserve"> from the Tree of Life done by a Man and Woman in 2</w:t>
      </w:r>
      <w:r w:rsidRPr="007424A9">
        <w:rPr>
          <w:sz w:val="24"/>
          <w:szCs w:val="24"/>
          <w:vertAlign w:val="superscript"/>
        </w:rPr>
        <w:t>nd</w:t>
      </w:r>
      <w:r w:rsidRPr="007424A9">
        <w:rPr>
          <w:sz w:val="24"/>
          <w:szCs w:val="24"/>
        </w:rPr>
        <w:t xml:space="preserve"> Peter 1:4 &amp; also Lords &amp; Ladies in Acts 17:29 in a Lordly 120 Year Kingdom of Lordship in Matthew 19:6; Mark 10:9; 1</w:t>
      </w:r>
      <w:r w:rsidRPr="007424A9">
        <w:rPr>
          <w:sz w:val="24"/>
          <w:szCs w:val="24"/>
          <w:vertAlign w:val="superscript"/>
        </w:rPr>
        <w:t>st</w:t>
      </w:r>
      <w:r w:rsidRPr="007424A9">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both"/>
        <w:rPr>
          <w:sz w:val="24"/>
          <w:szCs w:val="24"/>
        </w:rPr>
      </w:pPr>
      <w:r w:rsidRPr="007424A9">
        <w:rPr>
          <w:sz w:val="24"/>
          <w:szCs w:val="24"/>
        </w:rPr>
        <w:t xml:space="preserve">What are the identity and the characteristics of Demon’s?  </w:t>
      </w:r>
    </w:p>
    <w:p w:rsidR="0007294B" w:rsidRPr="007424A9" w:rsidRDefault="0007294B" w:rsidP="0007294B">
      <w:pPr>
        <w:spacing w:line="480" w:lineRule="auto"/>
        <w:jc w:val="both"/>
        <w:rPr>
          <w:sz w:val="24"/>
          <w:szCs w:val="24"/>
        </w:rPr>
      </w:pPr>
      <w:r w:rsidRPr="007424A9">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7424A9">
        <w:rPr>
          <w:b/>
          <w:sz w:val="24"/>
          <w:szCs w:val="24"/>
        </w:rPr>
        <w:t>Legion</w:t>
      </w:r>
      <w:r w:rsidRPr="007424A9">
        <w:rPr>
          <w:sz w:val="24"/>
          <w:szCs w:val="24"/>
        </w:rPr>
        <w:t>,’ because many Demons (over 2,000) had entered Him.”</w:t>
      </w:r>
    </w:p>
    <w:p w:rsidR="0007294B" w:rsidRPr="007424A9" w:rsidRDefault="0007294B" w:rsidP="0007294B">
      <w:pPr>
        <w:spacing w:line="480" w:lineRule="auto"/>
        <w:jc w:val="both"/>
        <w:rPr>
          <w:sz w:val="24"/>
          <w:szCs w:val="24"/>
        </w:rPr>
      </w:pPr>
      <w:r w:rsidRPr="007424A9">
        <w:rPr>
          <w:sz w:val="24"/>
          <w:szCs w:val="24"/>
        </w:rPr>
        <w:t xml:space="preserve">What are the imprisonments of Demon’s? </w:t>
      </w:r>
    </w:p>
    <w:p w:rsidR="0007294B" w:rsidRPr="007424A9" w:rsidRDefault="0007294B" w:rsidP="0007294B">
      <w:pPr>
        <w:spacing w:line="480" w:lineRule="auto"/>
        <w:jc w:val="both"/>
        <w:rPr>
          <w:sz w:val="24"/>
          <w:szCs w:val="24"/>
        </w:rPr>
      </w:pPr>
      <w:r w:rsidRPr="007424A9">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7424A9">
        <w:rPr>
          <w:b/>
          <w:sz w:val="24"/>
          <w:szCs w:val="24"/>
        </w:rPr>
        <w:t>This Eternal Godly Sin</w:t>
      </w:r>
      <w:r w:rsidRPr="007424A9">
        <w:rPr>
          <w:sz w:val="24"/>
          <w:szCs w:val="24"/>
        </w:rPr>
        <w:t xml:space="preserve">” is recorded in Proverbs 8:22-25 (RSV) by </w:t>
      </w:r>
      <w:r w:rsidRPr="007424A9">
        <w:rPr>
          <w:b/>
          <w:sz w:val="24"/>
          <w:szCs w:val="24"/>
        </w:rPr>
        <w:t xml:space="preserve">Qanah </w:t>
      </w:r>
      <w:r w:rsidRPr="007424A9">
        <w:rPr>
          <w:sz w:val="24"/>
          <w:szCs w:val="24"/>
        </w:rPr>
        <w:t>meaning “</w:t>
      </w:r>
      <w:r w:rsidRPr="007424A9">
        <w:rPr>
          <w:b/>
          <w:sz w:val="24"/>
          <w:szCs w:val="24"/>
        </w:rPr>
        <w:t>Eternal Marital Lordly Sexual Eros Love</w:t>
      </w:r>
      <w:r w:rsidRPr="007424A9">
        <w:rPr>
          <w:sz w:val="24"/>
          <w:szCs w:val="24"/>
        </w:rPr>
        <w:t>” and “</w:t>
      </w:r>
      <w:r w:rsidRPr="007424A9">
        <w:rPr>
          <w:b/>
          <w:sz w:val="24"/>
          <w:szCs w:val="24"/>
        </w:rPr>
        <w:t>This Eternal Heavenly Sin</w:t>
      </w:r>
      <w:r w:rsidRPr="007424A9">
        <w:rPr>
          <w:sz w:val="24"/>
          <w:szCs w:val="24"/>
        </w:rPr>
        <w:t>” is recorded in Isaiah 14:12-21 and “</w:t>
      </w:r>
      <w:r w:rsidRPr="007424A9">
        <w:rPr>
          <w:b/>
          <w:sz w:val="24"/>
          <w:szCs w:val="24"/>
        </w:rPr>
        <w:t>This Eternal Earthly Sin</w:t>
      </w:r>
      <w:r w:rsidRPr="007424A9">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07294B" w:rsidRPr="007424A9" w:rsidRDefault="0007294B" w:rsidP="0007294B">
      <w:pPr>
        <w:spacing w:line="480" w:lineRule="auto"/>
        <w:jc w:val="both"/>
        <w:rPr>
          <w:sz w:val="24"/>
          <w:szCs w:val="24"/>
        </w:rPr>
      </w:pPr>
      <w:r w:rsidRPr="007424A9">
        <w:rPr>
          <w:sz w:val="24"/>
          <w:szCs w:val="24"/>
        </w:rPr>
        <w:t xml:space="preserve">What are some names for Demons in the Hebrew? First, is </w:t>
      </w:r>
      <w:r w:rsidRPr="007424A9">
        <w:rPr>
          <w:b/>
          <w:sz w:val="24"/>
          <w:szCs w:val="24"/>
        </w:rPr>
        <w:t>qeter</w:t>
      </w:r>
      <w:r w:rsidRPr="007424A9">
        <w:rPr>
          <w:sz w:val="24"/>
          <w:szCs w:val="24"/>
        </w:rPr>
        <w:t xml:space="preserve"> in Psalms 91:6. Second, is </w:t>
      </w:r>
      <w:r w:rsidRPr="007424A9">
        <w:rPr>
          <w:b/>
          <w:sz w:val="24"/>
          <w:szCs w:val="24"/>
        </w:rPr>
        <w:t>gad</w:t>
      </w:r>
      <w:r w:rsidRPr="007424A9">
        <w:rPr>
          <w:sz w:val="24"/>
          <w:szCs w:val="24"/>
        </w:rPr>
        <w:t xml:space="preserve"> in Isaiah 65:11. Third, is </w:t>
      </w:r>
      <w:r w:rsidRPr="007424A9">
        <w:rPr>
          <w:b/>
          <w:sz w:val="24"/>
          <w:szCs w:val="24"/>
        </w:rPr>
        <w:t xml:space="preserve">shedhim </w:t>
      </w:r>
      <w:r w:rsidRPr="007424A9">
        <w:rPr>
          <w:sz w:val="24"/>
          <w:szCs w:val="24"/>
        </w:rPr>
        <w:t xml:space="preserve">in Deuteronomy 32:17 and Psalms 106:37. Fourth, is </w:t>
      </w:r>
      <w:r w:rsidRPr="007424A9">
        <w:rPr>
          <w:b/>
          <w:sz w:val="24"/>
          <w:szCs w:val="24"/>
        </w:rPr>
        <w:t>elohim</w:t>
      </w:r>
      <w:r w:rsidRPr="007424A9">
        <w:rPr>
          <w:sz w:val="24"/>
          <w:szCs w:val="24"/>
        </w:rPr>
        <w:t xml:space="preserve"> in 1</w:t>
      </w:r>
      <w:r w:rsidRPr="007424A9">
        <w:rPr>
          <w:sz w:val="24"/>
          <w:szCs w:val="24"/>
          <w:vertAlign w:val="superscript"/>
        </w:rPr>
        <w:t>st</w:t>
      </w:r>
      <w:r w:rsidRPr="007424A9">
        <w:rPr>
          <w:sz w:val="24"/>
          <w:szCs w:val="24"/>
        </w:rPr>
        <w:t xml:space="preserve"> Samuel 28:13 and Isaiah 8:19. Fifth, is </w:t>
      </w:r>
      <w:r w:rsidRPr="007424A9">
        <w:rPr>
          <w:b/>
          <w:sz w:val="24"/>
          <w:szCs w:val="24"/>
        </w:rPr>
        <w:t xml:space="preserve">meni </w:t>
      </w:r>
      <w:r w:rsidRPr="007424A9">
        <w:rPr>
          <w:sz w:val="24"/>
          <w:szCs w:val="24"/>
        </w:rPr>
        <w:t xml:space="preserve">in Psalms 65:11. Sixth, is </w:t>
      </w:r>
      <w:r w:rsidRPr="007424A9">
        <w:rPr>
          <w:b/>
          <w:sz w:val="24"/>
          <w:szCs w:val="24"/>
        </w:rPr>
        <w:t xml:space="preserve">seirim </w:t>
      </w:r>
      <w:r w:rsidRPr="007424A9">
        <w:rPr>
          <w:sz w:val="24"/>
          <w:szCs w:val="24"/>
        </w:rPr>
        <w:t>in Leviticus 17:7 and 2</w:t>
      </w:r>
      <w:r w:rsidRPr="007424A9">
        <w:rPr>
          <w:sz w:val="24"/>
          <w:szCs w:val="24"/>
          <w:vertAlign w:val="superscript"/>
        </w:rPr>
        <w:t>nd</w:t>
      </w:r>
      <w:r w:rsidRPr="007424A9">
        <w:rPr>
          <w:sz w:val="24"/>
          <w:szCs w:val="24"/>
        </w:rPr>
        <w:t xml:space="preserve"> Chronicles 11:15. Seventh, is </w:t>
      </w:r>
      <w:r w:rsidRPr="007424A9">
        <w:rPr>
          <w:b/>
          <w:sz w:val="24"/>
          <w:szCs w:val="24"/>
        </w:rPr>
        <w:t>‘elilim</w:t>
      </w:r>
      <w:r w:rsidRPr="007424A9">
        <w:rPr>
          <w:sz w:val="24"/>
          <w:szCs w:val="24"/>
        </w:rPr>
        <w:t xml:space="preserve"> in Psalms 96:5. </w:t>
      </w:r>
    </w:p>
    <w:p w:rsidR="0007294B" w:rsidRPr="007424A9" w:rsidRDefault="0007294B" w:rsidP="0007294B">
      <w:pPr>
        <w:spacing w:line="480" w:lineRule="auto"/>
        <w:jc w:val="both"/>
        <w:rPr>
          <w:sz w:val="24"/>
          <w:szCs w:val="24"/>
        </w:rPr>
      </w:pPr>
      <w:r w:rsidRPr="007424A9">
        <w:rPr>
          <w:sz w:val="24"/>
          <w:szCs w:val="24"/>
        </w:rPr>
        <w:t>Satan’s Kingdom</w:t>
      </w:r>
    </w:p>
    <w:p w:rsidR="0007294B" w:rsidRPr="007424A9" w:rsidRDefault="0007294B" w:rsidP="0007294B">
      <w:pPr>
        <w:spacing w:line="480" w:lineRule="auto"/>
        <w:jc w:val="both"/>
        <w:rPr>
          <w:sz w:val="24"/>
          <w:szCs w:val="24"/>
        </w:rPr>
      </w:pPr>
      <w:r w:rsidRPr="007424A9">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07294B" w:rsidRPr="007424A9" w:rsidRDefault="0007294B" w:rsidP="0007294B">
      <w:pPr>
        <w:spacing w:line="480" w:lineRule="auto"/>
        <w:jc w:val="both"/>
        <w:rPr>
          <w:sz w:val="24"/>
          <w:szCs w:val="24"/>
        </w:rPr>
      </w:pPr>
      <w:r w:rsidRPr="007424A9">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07294B" w:rsidRPr="007424A9" w:rsidRDefault="0007294B" w:rsidP="0007294B">
      <w:pPr>
        <w:spacing w:line="480" w:lineRule="auto"/>
        <w:jc w:val="both"/>
        <w:rPr>
          <w:sz w:val="24"/>
          <w:szCs w:val="24"/>
        </w:rPr>
      </w:pPr>
      <w:r w:rsidRPr="007424A9">
        <w:rPr>
          <w:sz w:val="24"/>
          <w:szCs w:val="24"/>
        </w:rPr>
        <w:t>Third, Satan Rules the “</w:t>
      </w:r>
      <w:r w:rsidRPr="007424A9">
        <w:rPr>
          <w:b/>
          <w:sz w:val="24"/>
          <w:szCs w:val="24"/>
        </w:rPr>
        <w:t>World System</w:t>
      </w:r>
      <w:r w:rsidRPr="007424A9">
        <w:rPr>
          <w:sz w:val="24"/>
          <w:szCs w:val="24"/>
        </w:rPr>
        <w:t>.” In John 12:31 mentions “Now is the Judgment of This World, now the Ruler of This World will be cast out.” In John 16:11 it states “…of judgment, because the Ruler of this World is Judged.” In 2</w:t>
      </w:r>
      <w:r w:rsidRPr="007424A9">
        <w:rPr>
          <w:sz w:val="24"/>
          <w:szCs w:val="24"/>
          <w:vertAlign w:val="superscript"/>
        </w:rPr>
        <w:t>nd</w:t>
      </w:r>
      <w:r w:rsidRPr="007424A9">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7424A9">
        <w:rPr>
          <w:sz w:val="24"/>
          <w:szCs w:val="24"/>
          <w:vertAlign w:val="superscript"/>
        </w:rPr>
        <w:t>st</w:t>
      </w:r>
      <w:r w:rsidRPr="007424A9">
        <w:rPr>
          <w:sz w:val="24"/>
          <w:szCs w:val="24"/>
        </w:rPr>
        <w:t xml:space="preserve"> John 5:19 declares “We know that We are of God (Stephen), and the Whole World lies under the sway of the Wicked One (Satan).”</w:t>
      </w:r>
    </w:p>
    <w:p w:rsidR="0007294B" w:rsidRPr="007424A9" w:rsidRDefault="0007294B" w:rsidP="0007294B">
      <w:pPr>
        <w:spacing w:line="480" w:lineRule="auto"/>
        <w:jc w:val="both"/>
        <w:rPr>
          <w:sz w:val="24"/>
          <w:szCs w:val="24"/>
        </w:rPr>
      </w:pPr>
      <w:r w:rsidRPr="007424A9">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07294B" w:rsidRPr="007424A9" w:rsidRDefault="0007294B" w:rsidP="0007294B">
      <w:pPr>
        <w:spacing w:line="480" w:lineRule="auto"/>
        <w:jc w:val="both"/>
        <w:rPr>
          <w:sz w:val="24"/>
          <w:szCs w:val="24"/>
        </w:rPr>
      </w:pPr>
      <w:r w:rsidRPr="007424A9">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7424A9">
        <w:rPr>
          <w:sz w:val="24"/>
          <w:szCs w:val="24"/>
          <w:vertAlign w:val="superscript"/>
        </w:rPr>
        <w:t>nd</w:t>
      </w:r>
      <w:r w:rsidRPr="007424A9">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07294B" w:rsidRPr="007424A9" w:rsidRDefault="0007294B" w:rsidP="0007294B">
      <w:pPr>
        <w:spacing w:line="480" w:lineRule="auto"/>
        <w:jc w:val="both"/>
        <w:rPr>
          <w:sz w:val="24"/>
          <w:szCs w:val="24"/>
        </w:rPr>
      </w:pPr>
      <w:r w:rsidRPr="007424A9">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07294B" w:rsidRPr="007424A9" w:rsidRDefault="0007294B" w:rsidP="0007294B">
      <w:pPr>
        <w:spacing w:line="480" w:lineRule="auto"/>
        <w:jc w:val="both"/>
        <w:rPr>
          <w:sz w:val="24"/>
          <w:szCs w:val="24"/>
        </w:rPr>
      </w:pPr>
      <w:r w:rsidRPr="007424A9">
        <w:rPr>
          <w:sz w:val="24"/>
          <w:szCs w:val="24"/>
        </w:rPr>
        <w:t xml:space="preserve">What are the 5 identities of Satan in the scripture? First, He is the </w:t>
      </w:r>
      <w:r w:rsidRPr="007424A9">
        <w:rPr>
          <w:rFonts w:cstheme="minorHAnsi"/>
          <w:b/>
          <w:i/>
          <w:sz w:val="24"/>
          <w:szCs w:val="24"/>
        </w:rPr>
        <w:t>Created Being</w:t>
      </w:r>
      <w:r w:rsidRPr="007424A9">
        <w:rPr>
          <w:sz w:val="24"/>
          <w:szCs w:val="24"/>
        </w:rPr>
        <w:t xml:space="preserve"> (Anointed Cherub who Covers) in Ezekiel 28:13, 15. Second, He is a </w:t>
      </w:r>
      <w:r w:rsidRPr="007424A9">
        <w:rPr>
          <w:rFonts w:cstheme="minorHAnsi"/>
          <w:b/>
          <w:i/>
          <w:sz w:val="24"/>
          <w:szCs w:val="24"/>
        </w:rPr>
        <w:t>Fallen Angel</w:t>
      </w:r>
      <w:r w:rsidRPr="007424A9">
        <w:rPr>
          <w:sz w:val="24"/>
          <w:szCs w:val="24"/>
        </w:rPr>
        <w:t xml:space="preserve"> in Luke 10:18. Third, He is a </w:t>
      </w:r>
      <w:r w:rsidRPr="007424A9">
        <w:rPr>
          <w:rFonts w:cstheme="minorHAnsi"/>
          <w:b/>
          <w:i/>
          <w:sz w:val="24"/>
          <w:szCs w:val="24"/>
        </w:rPr>
        <w:t>Personal Being</w:t>
      </w:r>
      <w:r w:rsidRPr="007424A9">
        <w:rPr>
          <w:sz w:val="24"/>
          <w:szCs w:val="24"/>
        </w:rPr>
        <w:t xml:space="preserve"> in Isaiah 14:13-15; Job 1:6-12; 2</w:t>
      </w:r>
      <w:r w:rsidRPr="007424A9">
        <w:rPr>
          <w:sz w:val="24"/>
          <w:szCs w:val="24"/>
          <w:vertAlign w:val="superscript"/>
        </w:rPr>
        <w:t>nd</w:t>
      </w:r>
      <w:r w:rsidRPr="007424A9">
        <w:rPr>
          <w:sz w:val="24"/>
          <w:szCs w:val="24"/>
        </w:rPr>
        <w:t xml:space="preserve"> Corinthians 11:14-15; Luke 4:1-13 and Ezekiel 28:14, 16. Fourth, He is the </w:t>
      </w:r>
      <w:r w:rsidRPr="007424A9">
        <w:rPr>
          <w:b/>
          <w:i/>
          <w:sz w:val="24"/>
          <w:szCs w:val="24"/>
        </w:rPr>
        <w:t>Highest Angel</w:t>
      </w:r>
      <w:r w:rsidRPr="007424A9">
        <w:rPr>
          <w:sz w:val="24"/>
          <w:szCs w:val="24"/>
        </w:rPr>
        <w:t xml:space="preserve"> in Ezekiel 28:14 and Jude 9. Fifth, He is a </w:t>
      </w:r>
      <w:r w:rsidRPr="007424A9">
        <w:rPr>
          <w:rFonts w:cstheme="minorHAnsi"/>
          <w:b/>
          <w:i/>
          <w:sz w:val="24"/>
          <w:szCs w:val="24"/>
        </w:rPr>
        <w:t>Sinning Angel</w:t>
      </w:r>
      <w:r w:rsidRPr="007424A9">
        <w:rPr>
          <w:sz w:val="24"/>
          <w:szCs w:val="24"/>
        </w:rPr>
        <w:t xml:space="preserve"> in Isaiah 14:13-14; 1</w:t>
      </w:r>
      <w:r w:rsidRPr="007424A9">
        <w:rPr>
          <w:sz w:val="24"/>
          <w:szCs w:val="24"/>
          <w:vertAlign w:val="superscript"/>
        </w:rPr>
        <w:t>st</w:t>
      </w:r>
      <w:r w:rsidRPr="007424A9">
        <w:rPr>
          <w:sz w:val="24"/>
          <w:szCs w:val="24"/>
        </w:rPr>
        <w:t xml:space="preserve"> Timothy 3:6 and Ezekiel 28:15, 17. </w:t>
      </w:r>
    </w:p>
    <w:p w:rsidR="0007294B" w:rsidRPr="007424A9" w:rsidRDefault="0007294B" w:rsidP="0007294B">
      <w:pPr>
        <w:spacing w:line="480" w:lineRule="auto"/>
        <w:jc w:val="both"/>
        <w:rPr>
          <w:sz w:val="24"/>
          <w:szCs w:val="24"/>
        </w:rPr>
      </w:pPr>
      <w:r w:rsidRPr="007424A9">
        <w:rPr>
          <w:sz w:val="24"/>
          <w:szCs w:val="24"/>
        </w:rPr>
        <w:t>What are Satan’s Demonic Influences on the Saved (Protected)? First, they oppose in Zechariah 3:1. Second, they wages war against in Ephesians 6:10-18; 1</w:t>
      </w:r>
      <w:r w:rsidRPr="007424A9">
        <w:rPr>
          <w:sz w:val="24"/>
          <w:szCs w:val="24"/>
          <w:vertAlign w:val="superscript"/>
        </w:rPr>
        <w:t>st</w:t>
      </w:r>
      <w:r w:rsidRPr="007424A9">
        <w:rPr>
          <w:sz w:val="24"/>
          <w:szCs w:val="24"/>
        </w:rPr>
        <w:t xml:space="preserve"> John 4:4 and 1</w:t>
      </w:r>
      <w:r w:rsidRPr="007424A9">
        <w:rPr>
          <w:sz w:val="24"/>
          <w:szCs w:val="24"/>
          <w:vertAlign w:val="superscript"/>
        </w:rPr>
        <w:t>st</w:t>
      </w:r>
      <w:r w:rsidRPr="007424A9">
        <w:rPr>
          <w:sz w:val="24"/>
          <w:szCs w:val="24"/>
        </w:rPr>
        <w:t xml:space="preserve"> Chronicles 21:1. Third, they accuse and slander in Revelation 12:10. Fourth, they deceive in 2</w:t>
      </w:r>
      <w:r w:rsidRPr="007424A9">
        <w:rPr>
          <w:sz w:val="24"/>
          <w:szCs w:val="24"/>
          <w:vertAlign w:val="superscript"/>
        </w:rPr>
        <w:t>nd</w:t>
      </w:r>
      <w:r w:rsidRPr="007424A9">
        <w:rPr>
          <w:sz w:val="24"/>
          <w:szCs w:val="24"/>
        </w:rPr>
        <w:t xml:space="preserve"> Corinthians 2:11; 11:14; and 1</w:t>
      </w:r>
      <w:r w:rsidRPr="007424A9">
        <w:rPr>
          <w:sz w:val="24"/>
          <w:szCs w:val="24"/>
          <w:vertAlign w:val="superscript"/>
        </w:rPr>
        <w:t>st</w:t>
      </w:r>
      <w:r w:rsidRPr="007424A9">
        <w:rPr>
          <w:sz w:val="24"/>
          <w:szCs w:val="24"/>
        </w:rPr>
        <w:t xml:space="preserve"> Corinthians 7:5.  Fifth, they tempts to sin in Genesis 3; Acts 5:3 and Luke 4:2-6. Sixth, they plant doubt in Genesis 3:1-5. Seventh, they ruin reputations in 1</w:t>
      </w:r>
      <w:r w:rsidRPr="007424A9">
        <w:rPr>
          <w:sz w:val="24"/>
          <w:szCs w:val="24"/>
          <w:vertAlign w:val="superscript"/>
        </w:rPr>
        <w:t>st</w:t>
      </w:r>
      <w:r w:rsidRPr="007424A9">
        <w:rPr>
          <w:sz w:val="24"/>
          <w:szCs w:val="24"/>
        </w:rPr>
        <w:t xml:space="preserve"> Timothy 3:7. Eighth, they cause suffering in Luke 13:16; 2</w:t>
      </w:r>
      <w:r w:rsidRPr="007424A9">
        <w:rPr>
          <w:sz w:val="24"/>
          <w:szCs w:val="24"/>
          <w:vertAlign w:val="superscript"/>
        </w:rPr>
        <w:t>nd</w:t>
      </w:r>
      <w:r w:rsidRPr="007424A9">
        <w:rPr>
          <w:sz w:val="24"/>
          <w:szCs w:val="24"/>
        </w:rPr>
        <w:t xml:space="preserve"> Corinthians 12:7 and Job 2:7. Ninth, they discourage in 1</w:t>
      </w:r>
      <w:r w:rsidRPr="007424A9">
        <w:rPr>
          <w:sz w:val="24"/>
          <w:szCs w:val="24"/>
          <w:vertAlign w:val="superscript"/>
        </w:rPr>
        <w:t>st</w:t>
      </w:r>
      <w:r w:rsidRPr="007424A9">
        <w:rPr>
          <w:sz w:val="24"/>
          <w:szCs w:val="24"/>
        </w:rPr>
        <w:t xml:space="preserve"> Peter 5:6-10. Tenth, they encourage pride in 1</w:t>
      </w:r>
      <w:r w:rsidRPr="007424A9">
        <w:rPr>
          <w:sz w:val="24"/>
          <w:szCs w:val="24"/>
          <w:vertAlign w:val="superscript"/>
        </w:rPr>
        <w:t>st</w:t>
      </w:r>
      <w:r w:rsidRPr="007424A9">
        <w:rPr>
          <w:sz w:val="24"/>
          <w:szCs w:val="24"/>
        </w:rPr>
        <w:t xml:space="preserve"> Timothy 3:6 and 2</w:t>
      </w:r>
      <w:r w:rsidRPr="007424A9">
        <w:rPr>
          <w:sz w:val="24"/>
          <w:szCs w:val="24"/>
          <w:vertAlign w:val="superscript"/>
        </w:rPr>
        <w:t>nd</w:t>
      </w:r>
      <w:r w:rsidRPr="007424A9">
        <w:rPr>
          <w:sz w:val="24"/>
          <w:szCs w:val="24"/>
        </w:rPr>
        <w:t xml:space="preserve"> Corinthian 12:7. Eleventh, they distract in 1</w:t>
      </w:r>
      <w:r w:rsidRPr="007424A9">
        <w:rPr>
          <w:sz w:val="24"/>
          <w:szCs w:val="24"/>
          <w:vertAlign w:val="superscript"/>
        </w:rPr>
        <w:t>st</w:t>
      </w:r>
      <w:r w:rsidRPr="007424A9">
        <w:rPr>
          <w:sz w:val="24"/>
          <w:szCs w:val="24"/>
        </w:rPr>
        <w:t xml:space="preserve"> John 2:15-17; 5:19. Twelfth, they corrupt the church in 2</w:t>
      </w:r>
      <w:r w:rsidRPr="007424A9">
        <w:rPr>
          <w:sz w:val="24"/>
          <w:szCs w:val="24"/>
          <w:vertAlign w:val="superscript"/>
        </w:rPr>
        <w:t>nd</w:t>
      </w:r>
      <w:r w:rsidRPr="007424A9">
        <w:rPr>
          <w:sz w:val="24"/>
          <w:szCs w:val="24"/>
        </w:rPr>
        <w:t xml:space="preserve"> Peter 2:1-22; 1</w:t>
      </w:r>
      <w:r w:rsidRPr="007424A9">
        <w:rPr>
          <w:sz w:val="24"/>
          <w:szCs w:val="24"/>
          <w:vertAlign w:val="superscript"/>
        </w:rPr>
        <w:t>st</w:t>
      </w:r>
      <w:r w:rsidRPr="007424A9">
        <w:rPr>
          <w:sz w:val="24"/>
          <w:szCs w:val="24"/>
        </w:rPr>
        <w:t xml:space="preserve"> Timothy 4:1-5 and 2</w:t>
      </w:r>
      <w:r w:rsidRPr="007424A9">
        <w:rPr>
          <w:sz w:val="24"/>
          <w:szCs w:val="24"/>
          <w:vertAlign w:val="superscript"/>
        </w:rPr>
        <w:t>nd</w:t>
      </w:r>
      <w:r w:rsidRPr="007424A9">
        <w:rPr>
          <w:sz w:val="24"/>
          <w:szCs w:val="24"/>
        </w:rPr>
        <w:t xml:space="preserve"> Corinthians 11:13-15. Thirteenth, they incite anger in Ephesians 4:26-27. Fourteenth, they hinder activities in 1</w:t>
      </w:r>
      <w:r w:rsidRPr="007424A9">
        <w:rPr>
          <w:sz w:val="24"/>
          <w:szCs w:val="24"/>
          <w:vertAlign w:val="superscript"/>
        </w:rPr>
        <w:t>st</w:t>
      </w:r>
      <w:r w:rsidRPr="007424A9">
        <w:rPr>
          <w:sz w:val="24"/>
          <w:szCs w:val="24"/>
        </w:rPr>
        <w:t xml:space="preserve"> Thessalonians 2:18. Fifteenth, they incite persecution in Revelation 2:10 and 2</w:t>
      </w:r>
      <w:r w:rsidRPr="007424A9">
        <w:rPr>
          <w:sz w:val="24"/>
          <w:szCs w:val="24"/>
          <w:vertAlign w:val="superscript"/>
        </w:rPr>
        <w:t>nd</w:t>
      </w:r>
      <w:r w:rsidRPr="007424A9">
        <w:rPr>
          <w:sz w:val="24"/>
          <w:szCs w:val="24"/>
        </w:rPr>
        <w:t xml:space="preserve"> Thessalonians 3:3. Sixteenth, they infiltrate the church in 2</w:t>
      </w:r>
      <w:r w:rsidRPr="007424A9">
        <w:rPr>
          <w:sz w:val="24"/>
          <w:szCs w:val="24"/>
          <w:vertAlign w:val="superscript"/>
        </w:rPr>
        <w:t>nd</w:t>
      </w:r>
      <w:r w:rsidRPr="007424A9">
        <w:rPr>
          <w:sz w:val="24"/>
          <w:szCs w:val="24"/>
        </w:rPr>
        <w:t xml:space="preserve"> Corinthians 11:13-15; Matthew 13:38-39 and 1</w:t>
      </w:r>
      <w:r w:rsidRPr="007424A9">
        <w:rPr>
          <w:sz w:val="24"/>
          <w:szCs w:val="24"/>
          <w:vertAlign w:val="superscript"/>
        </w:rPr>
        <w:t>st</w:t>
      </w:r>
      <w:r w:rsidRPr="007424A9">
        <w:rPr>
          <w:sz w:val="24"/>
          <w:szCs w:val="24"/>
        </w:rPr>
        <w:t xml:space="preserve"> Corinthians 7:5.    </w:t>
      </w:r>
    </w:p>
    <w:p w:rsidR="0007294B" w:rsidRPr="007424A9" w:rsidRDefault="0007294B" w:rsidP="0007294B">
      <w:pPr>
        <w:spacing w:line="480" w:lineRule="auto"/>
        <w:jc w:val="both"/>
        <w:rPr>
          <w:sz w:val="24"/>
          <w:szCs w:val="24"/>
        </w:rPr>
      </w:pPr>
      <w:r w:rsidRPr="007424A9">
        <w:rPr>
          <w:sz w:val="24"/>
          <w:szCs w:val="24"/>
        </w:rPr>
        <w:t>What are Satan’s Demonic Influences on the Unsaved (Unprotected)? First, they promote false faith in Revelation 13:4; 1</w:t>
      </w:r>
      <w:r w:rsidRPr="007424A9">
        <w:rPr>
          <w:sz w:val="24"/>
          <w:szCs w:val="24"/>
          <w:vertAlign w:val="superscript"/>
        </w:rPr>
        <w:t>st</w:t>
      </w:r>
      <w:r w:rsidRPr="007424A9">
        <w:rPr>
          <w:sz w:val="24"/>
          <w:szCs w:val="24"/>
        </w:rPr>
        <w:t xml:space="preserve"> Corinthians 10:20; 1</w:t>
      </w:r>
      <w:r w:rsidRPr="007424A9">
        <w:rPr>
          <w:sz w:val="24"/>
          <w:szCs w:val="24"/>
          <w:vertAlign w:val="superscript"/>
        </w:rPr>
        <w:t>st</w:t>
      </w:r>
      <w:r w:rsidRPr="007424A9">
        <w:rPr>
          <w:sz w:val="24"/>
          <w:szCs w:val="24"/>
        </w:rPr>
        <w:t xml:space="preserve"> Timothy 4:1-3 and Deuteronomy 32:17. Second, they deflect them from the Gospel in Luke 8:12 and Mark 4:15. Third, they blind them to Gospel in 1</w:t>
      </w:r>
      <w:r w:rsidRPr="007424A9">
        <w:rPr>
          <w:sz w:val="24"/>
          <w:szCs w:val="24"/>
          <w:vertAlign w:val="superscript"/>
        </w:rPr>
        <w:t>st</w:t>
      </w:r>
      <w:r w:rsidRPr="007424A9">
        <w:rPr>
          <w:sz w:val="24"/>
          <w:szCs w:val="24"/>
        </w:rPr>
        <w:t xml:space="preserve"> Corinthian 1:18 and Acts 26:18. Fourth, they capture wills in Acts 13:10; Luke 22:3 and 2</w:t>
      </w:r>
      <w:r w:rsidRPr="007424A9">
        <w:rPr>
          <w:sz w:val="24"/>
          <w:szCs w:val="24"/>
          <w:vertAlign w:val="superscript"/>
        </w:rPr>
        <w:t>nd</w:t>
      </w:r>
      <w:r w:rsidRPr="007424A9">
        <w:rPr>
          <w:sz w:val="24"/>
          <w:szCs w:val="24"/>
        </w:rPr>
        <w:t xml:space="preserve"> Timothy 2:26. Fifth, they energize miracles in 2</w:t>
      </w:r>
      <w:r w:rsidRPr="007424A9">
        <w:rPr>
          <w:sz w:val="24"/>
          <w:szCs w:val="24"/>
          <w:vertAlign w:val="superscript"/>
        </w:rPr>
        <w:t>nd</w:t>
      </w:r>
      <w:r w:rsidRPr="007424A9">
        <w:rPr>
          <w:sz w:val="24"/>
          <w:szCs w:val="24"/>
        </w:rPr>
        <w:t xml:space="preserve"> Thessalonians 2:9. Sixth, they oppress with illnesses in Acts 10:38 and Luke 13:16. Seventh, they promote fear of death in Hebrews 2:14 and 1</w:t>
      </w:r>
      <w:r w:rsidRPr="007424A9">
        <w:rPr>
          <w:sz w:val="24"/>
          <w:szCs w:val="24"/>
          <w:vertAlign w:val="superscript"/>
        </w:rPr>
        <w:t>st</w:t>
      </w:r>
      <w:r w:rsidRPr="007424A9">
        <w:rPr>
          <w:sz w:val="24"/>
          <w:szCs w:val="24"/>
        </w:rPr>
        <w:t xml:space="preserve"> Corinthians 5:5.    </w:t>
      </w:r>
    </w:p>
    <w:p w:rsidR="0007294B" w:rsidRPr="007424A9" w:rsidRDefault="0007294B" w:rsidP="0007294B">
      <w:pPr>
        <w:spacing w:line="480" w:lineRule="auto"/>
        <w:jc w:val="both"/>
        <w:rPr>
          <w:sz w:val="24"/>
          <w:szCs w:val="24"/>
        </w:rPr>
      </w:pPr>
      <w:r w:rsidRPr="007424A9">
        <w:rPr>
          <w:sz w:val="24"/>
          <w:szCs w:val="24"/>
        </w:rPr>
        <w:t xml:space="preserve">What are the Names or Titles of Satan? First, is the </w:t>
      </w:r>
      <w:r w:rsidRPr="007424A9">
        <w:rPr>
          <w:b/>
          <w:sz w:val="24"/>
          <w:szCs w:val="24"/>
        </w:rPr>
        <w:t>Evil One</w:t>
      </w:r>
      <w:r w:rsidRPr="007424A9">
        <w:rPr>
          <w:sz w:val="24"/>
          <w:szCs w:val="24"/>
        </w:rPr>
        <w:t xml:space="preserve"> in John 17:15 and 1</w:t>
      </w:r>
      <w:r w:rsidRPr="007424A9">
        <w:rPr>
          <w:sz w:val="24"/>
          <w:szCs w:val="24"/>
          <w:vertAlign w:val="superscript"/>
        </w:rPr>
        <w:t>st</w:t>
      </w:r>
      <w:r w:rsidRPr="007424A9">
        <w:rPr>
          <w:sz w:val="24"/>
          <w:szCs w:val="24"/>
        </w:rPr>
        <w:t xml:space="preserve"> John 5:18. Second, is the </w:t>
      </w:r>
      <w:r w:rsidRPr="007424A9">
        <w:rPr>
          <w:b/>
          <w:sz w:val="24"/>
          <w:szCs w:val="24"/>
        </w:rPr>
        <w:t xml:space="preserve">Serpent </w:t>
      </w:r>
      <w:r w:rsidRPr="007424A9">
        <w:rPr>
          <w:sz w:val="24"/>
          <w:szCs w:val="24"/>
        </w:rPr>
        <w:t>in Genesis 3:1-13; Isaiah 27:1 and 2</w:t>
      </w:r>
      <w:r w:rsidRPr="007424A9">
        <w:rPr>
          <w:sz w:val="24"/>
          <w:szCs w:val="24"/>
          <w:vertAlign w:val="superscript"/>
        </w:rPr>
        <w:t>nd</w:t>
      </w:r>
      <w:r w:rsidRPr="007424A9">
        <w:rPr>
          <w:sz w:val="24"/>
          <w:szCs w:val="24"/>
        </w:rPr>
        <w:t xml:space="preserve"> Corinthians 11:3. Third, is the </w:t>
      </w:r>
      <w:r w:rsidRPr="007424A9">
        <w:rPr>
          <w:b/>
          <w:sz w:val="24"/>
          <w:szCs w:val="24"/>
        </w:rPr>
        <w:t xml:space="preserve">Tempter </w:t>
      </w:r>
      <w:r w:rsidRPr="007424A9">
        <w:rPr>
          <w:sz w:val="24"/>
          <w:szCs w:val="24"/>
        </w:rPr>
        <w:t>in 1</w:t>
      </w:r>
      <w:r w:rsidRPr="007424A9">
        <w:rPr>
          <w:sz w:val="24"/>
          <w:szCs w:val="24"/>
          <w:vertAlign w:val="superscript"/>
        </w:rPr>
        <w:t>st</w:t>
      </w:r>
      <w:r w:rsidRPr="007424A9">
        <w:rPr>
          <w:sz w:val="24"/>
          <w:szCs w:val="24"/>
        </w:rPr>
        <w:t xml:space="preserve"> Thessalonians 3:5 and Luke 4:1-13. Fourth, is the </w:t>
      </w:r>
      <w:r w:rsidRPr="007424A9">
        <w:rPr>
          <w:b/>
          <w:sz w:val="24"/>
          <w:szCs w:val="24"/>
        </w:rPr>
        <w:t>Ruler of Demons</w:t>
      </w:r>
      <w:r w:rsidRPr="007424A9">
        <w:rPr>
          <w:sz w:val="24"/>
          <w:szCs w:val="24"/>
        </w:rPr>
        <w:t xml:space="preserve"> in Luke 11:15 and Matthew 12:24. Fifth, is the </w:t>
      </w:r>
      <w:r w:rsidRPr="007424A9">
        <w:rPr>
          <w:b/>
          <w:sz w:val="24"/>
          <w:szCs w:val="24"/>
        </w:rPr>
        <w:t>Great Red Dragon</w:t>
      </w:r>
      <w:r w:rsidRPr="007424A9">
        <w:rPr>
          <w:sz w:val="24"/>
          <w:szCs w:val="24"/>
        </w:rPr>
        <w:t xml:space="preserve"> in Revelation 12:3, 9. Sixth, is the </w:t>
      </w:r>
      <w:r w:rsidRPr="007424A9">
        <w:rPr>
          <w:b/>
          <w:sz w:val="24"/>
          <w:szCs w:val="24"/>
        </w:rPr>
        <w:t>Spirit working in the Sons of Disobedience</w:t>
      </w:r>
      <w:r w:rsidRPr="007424A9">
        <w:rPr>
          <w:sz w:val="24"/>
          <w:szCs w:val="24"/>
        </w:rPr>
        <w:t xml:space="preserve"> in Ephesians 2:2. Seventh, is </w:t>
      </w:r>
      <w:r w:rsidRPr="007424A9">
        <w:rPr>
          <w:b/>
          <w:sz w:val="24"/>
          <w:szCs w:val="24"/>
        </w:rPr>
        <w:t>Satan</w:t>
      </w:r>
      <w:r w:rsidRPr="007424A9">
        <w:rPr>
          <w:sz w:val="24"/>
          <w:szCs w:val="24"/>
        </w:rPr>
        <w:t xml:space="preserve"> in Acts 5:3; Zechariah 3:1-2; Revelation 12:9 and 2</w:t>
      </w:r>
      <w:r w:rsidRPr="007424A9">
        <w:rPr>
          <w:sz w:val="24"/>
          <w:szCs w:val="24"/>
          <w:vertAlign w:val="superscript"/>
        </w:rPr>
        <w:t>nd</w:t>
      </w:r>
      <w:r w:rsidRPr="007424A9">
        <w:rPr>
          <w:sz w:val="24"/>
          <w:szCs w:val="24"/>
        </w:rPr>
        <w:t xml:space="preserve"> Corinthians 11:14. Eighth, is the </w:t>
      </w:r>
      <w:r w:rsidRPr="007424A9">
        <w:rPr>
          <w:b/>
          <w:sz w:val="24"/>
          <w:szCs w:val="24"/>
        </w:rPr>
        <w:t>Prince of this world</w:t>
      </w:r>
      <w:r w:rsidRPr="007424A9">
        <w:rPr>
          <w:sz w:val="24"/>
          <w:szCs w:val="24"/>
        </w:rPr>
        <w:t xml:space="preserve"> in John 12:31; 16:11. Ninth, is the </w:t>
      </w:r>
      <w:r w:rsidRPr="007424A9">
        <w:rPr>
          <w:b/>
          <w:sz w:val="24"/>
          <w:szCs w:val="24"/>
        </w:rPr>
        <w:t>Prince of the Power of the Air</w:t>
      </w:r>
      <w:r w:rsidRPr="007424A9">
        <w:rPr>
          <w:sz w:val="24"/>
          <w:szCs w:val="24"/>
        </w:rPr>
        <w:t xml:space="preserve"> in Ephesians 2:2. Tenth, is the </w:t>
      </w:r>
      <w:r w:rsidRPr="007424A9">
        <w:rPr>
          <w:b/>
          <w:sz w:val="24"/>
          <w:szCs w:val="24"/>
        </w:rPr>
        <w:t xml:space="preserve">Liar </w:t>
      </w:r>
      <w:r w:rsidRPr="007424A9">
        <w:rPr>
          <w:sz w:val="24"/>
          <w:szCs w:val="24"/>
        </w:rPr>
        <w:t xml:space="preserve">in John 8:44. Eleventh, is the </w:t>
      </w:r>
      <w:r w:rsidRPr="007424A9">
        <w:rPr>
          <w:b/>
          <w:sz w:val="24"/>
          <w:szCs w:val="24"/>
        </w:rPr>
        <w:t>God of This World</w:t>
      </w:r>
      <w:r w:rsidRPr="007424A9">
        <w:rPr>
          <w:sz w:val="24"/>
          <w:szCs w:val="24"/>
        </w:rPr>
        <w:t xml:space="preserve"> in 2</w:t>
      </w:r>
      <w:r w:rsidRPr="007424A9">
        <w:rPr>
          <w:sz w:val="24"/>
          <w:szCs w:val="24"/>
          <w:vertAlign w:val="superscript"/>
        </w:rPr>
        <w:t>nd</w:t>
      </w:r>
      <w:r w:rsidRPr="007424A9">
        <w:rPr>
          <w:sz w:val="24"/>
          <w:szCs w:val="24"/>
        </w:rPr>
        <w:t xml:space="preserve"> Corinthians 4:4. Twelfth, is </w:t>
      </w:r>
      <w:r w:rsidRPr="007424A9">
        <w:rPr>
          <w:b/>
          <w:sz w:val="24"/>
          <w:szCs w:val="24"/>
        </w:rPr>
        <w:t>Lucifer</w:t>
      </w:r>
      <w:r w:rsidRPr="007424A9">
        <w:rPr>
          <w:sz w:val="24"/>
          <w:szCs w:val="24"/>
        </w:rPr>
        <w:t xml:space="preserve"> in Isaiah 14:12. Thirteenth, is the </w:t>
      </w:r>
      <w:r w:rsidRPr="007424A9">
        <w:rPr>
          <w:b/>
          <w:sz w:val="24"/>
          <w:szCs w:val="24"/>
        </w:rPr>
        <w:t>Devil</w:t>
      </w:r>
      <w:r w:rsidRPr="007424A9">
        <w:rPr>
          <w:sz w:val="24"/>
          <w:szCs w:val="24"/>
        </w:rPr>
        <w:t xml:space="preserve"> in Luke 4:2; John 8:44 and Hebrew 2:14. Fourteenth, is the </w:t>
      </w:r>
      <w:r w:rsidRPr="007424A9">
        <w:rPr>
          <w:b/>
          <w:sz w:val="24"/>
          <w:szCs w:val="24"/>
        </w:rPr>
        <w:t>Destroyer</w:t>
      </w:r>
      <w:r w:rsidRPr="007424A9">
        <w:rPr>
          <w:sz w:val="24"/>
          <w:szCs w:val="24"/>
        </w:rPr>
        <w:t xml:space="preserve"> in Revelation 9:11. Fifteenth, is the </w:t>
      </w:r>
      <w:r w:rsidRPr="007424A9">
        <w:rPr>
          <w:b/>
          <w:sz w:val="24"/>
          <w:szCs w:val="24"/>
        </w:rPr>
        <w:t>Adversary like a Roaring Lion</w:t>
      </w:r>
      <w:r w:rsidRPr="007424A9">
        <w:rPr>
          <w:sz w:val="24"/>
          <w:szCs w:val="24"/>
        </w:rPr>
        <w:t xml:space="preserve"> in 1</w:t>
      </w:r>
      <w:r w:rsidRPr="007424A9">
        <w:rPr>
          <w:sz w:val="24"/>
          <w:szCs w:val="24"/>
          <w:vertAlign w:val="superscript"/>
        </w:rPr>
        <w:t>st</w:t>
      </w:r>
      <w:r w:rsidRPr="007424A9">
        <w:rPr>
          <w:sz w:val="24"/>
          <w:szCs w:val="24"/>
        </w:rPr>
        <w:t xml:space="preserve"> Peter 5:8. Sixteenth, is the </w:t>
      </w:r>
      <w:r w:rsidRPr="007424A9">
        <w:rPr>
          <w:b/>
          <w:sz w:val="24"/>
          <w:szCs w:val="24"/>
        </w:rPr>
        <w:t>Accuser</w:t>
      </w:r>
      <w:r w:rsidRPr="007424A9">
        <w:rPr>
          <w:sz w:val="24"/>
          <w:szCs w:val="24"/>
        </w:rPr>
        <w:t xml:space="preserve"> in Revelation 12:10. Seventeenth, is </w:t>
      </w:r>
      <w:r w:rsidRPr="007424A9">
        <w:rPr>
          <w:b/>
          <w:sz w:val="24"/>
          <w:szCs w:val="24"/>
        </w:rPr>
        <w:t>Beelzebub</w:t>
      </w:r>
      <w:r w:rsidRPr="007424A9">
        <w:rPr>
          <w:sz w:val="24"/>
          <w:szCs w:val="24"/>
        </w:rPr>
        <w:t xml:space="preserve"> in Matthew 12:24-28. Eighteenth, </w:t>
      </w:r>
      <w:r w:rsidRPr="007424A9">
        <w:rPr>
          <w:b/>
          <w:sz w:val="24"/>
          <w:szCs w:val="24"/>
        </w:rPr>
        <w:t>Murderer</w:t>
      </w:r>
      <w:r w:rsidRPr="007424A9">
        <w:rPr>
          <w:sz w:val="24"/>
          <w:szCs w:val="24"/>
        </w:rPr>
        <w:t xml:space="preserve"> in John 8:44. Nineteen, </w:t>
      </w:r>
      <w:r w:rsidRPr="007424A9">
        <w:rPr>
          <w:b/>
          <w:sz w:val="24"/>
          <w:szCs w:val="24"/>
        </w:rPr>
        <w:t xml:space="preserve">Deceiver </w:t>
      </w:r>
      <w:r w:rsidRPr="007424A9">
        <w:rPr>
          <w:sz w:val="24"/>
          <w:szCs w:val="24"/>
        </w:rPr>
        <w:t xml:space="preserve">in Revelation 12:9, 20:3.  </w:t>
      </w:r>
    </w:p>
    <w:p w:rsidR="0007294B" w:rsidRPr="007424A9" w:rsidRDefault="0007294B" w:rsidP="0007294B">
      <w:pPr>
        <w:spacing w:line="480" w:lineRule="auto"/>
        <w:jc w:val="both"/>
        <w:rPr>
          <w:sz w:val="24"/>
          <w:szCs w:val="24"/>
        </w:rPr>
      </w:pPr>
      <w:r w:rsidRPr="007424A9">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7424A9">
        <w:rPr>
          <w:sz w:val="24"/>
          <w:szCs w:val="24"/>
          <w:vertAlign w:val="superscript"/>
        </w:rPr>
        <w:t>st</w:t>
      </w:r>
      <w:r w:rsidRPr="007424A9">
        <w:rPr>
          <w:sz w:val="24"/>
          <w:szCs w:val="24"/>
        </w:rPr>
        <w:t xml:space="preserve"> Peter 5:8.  Second, is the sphere of the 1</w:t>
      </w:r>
      <w:r w:rsidRPr="007424A9">
        <w:rPr>
          <w:sz w:val="24"/>
          <w:szCs w:val="24"/>
          <w:vertAlign w:val="superscript"/>
        </w:rPr>
        <w:t>st</w:t>
      </w:r>
      <w:r w:rsidRPr="007424A9">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7424A9">
        <w:rPr>
          <w:sz w:val="24"/>
          <w:szCs w:val="24"/>
          <w:vertAlign w:val="superscript"/>
        </w:rPr>
        <w:t>st</w:t>
      </w:r>
      <w:r w:rsidRPr="007424A9">
        <w:rPr>
          <w:sz w:val="24"/>
          <w:szCs w:val="24"/>
        </w:rPr>
        <w:t xml:space="preserve"> Peter 2:4-10; Job 1:12; 2:6 &amp; 2</w:t>
      </w:r>
      <w:r w:rsidRPr="007424A9">
        <w:rPr>
          <w:sz w:val="24"/>
          <w:szCs w:val="24"/>
          <w:vertAlign w:val="superscript"/>
        </w:rPr>
        <w:t>nd</w:t>
      </w:r>
      <w:r w:rsidRPr="007424A9">
        <w:rPr>
          <w:sz w:val="24"/>
          <w:szCs w:val="24"/>
        </w:rPr>
        <w:t xml:space="preserve"> Corinthian 12:7-9. </w:t>
      </w:r>
    </w:p>
    <w:p w:rsidR="0007294B" w:rsidRPr="007424A9" w:rsidRDefault="0007294B" w:rsidP="0007294B">
      <w:pPr>
        <w:spacing w:line="480" w:lineRule="auto"/>
        <w:jc w:val="both"/>
        <w:rPr>
          <w:sz w:val="24"/>
          <w:szCs w:val="24"/>
        </w:rPr>
      </w:pPr>
      <w:r w:rsidRPr="007424A9">
        <w:rPr>
          <w:sz w:val="24"/>
          <w:szCs w:val="24"/>
        </w:rPr>
        <w:t>How do we Respond to Satan? First, is trusting God in all things in Ephesians 6:16. Second, is to maintain a good reputation in Ephesians 6:14 and 1</w:t>
      </w:r>
      <w:r w:rsidRPr="007424A9">
        <w:rPr>
          <w:sz w:val="24"/>
          <w:szCs w:val="24"/>
          <w:vertAlign w:val="superscript"/>
        </w:rPr>
        <w:t>st</w:t>
      </w:r>
      <w:r w:rsidRPr="007424A9">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7424A9">
        <w:rPr>
          <w:sz w:val="24"/>
          <w:szCs w:val="24"/>
          <w:vertAlign w:val="superscript"/>
        </w:rPr>
        <w:t>st</w:t>
      </w:r>
      <w:r w:rsidRPr="007424A9">
        <w:rPr>
          <w:sz w:val="24"/>
          <w:szCs w:val="24"/>
        </w:rPr>
        <w:t xml:space="preserve"> Peter 5:5-11. </w:t>
      </w:r>
    </w:p>
    <w:p w:rsidR="0007294B" w:rsidRPr="007424A9" w:rsidRDefault="0007294B" w:rsidP="0007294B">
      <w:pPr>
        <w:spacing w:line="480" w:lineRule="auto"/>
        <w:jc w:val="both"/>
        <w:rPr>
          <w:sz w:val="24"/>
          <w:szCs w:val="24"/>
        </w:rPr>
      </w:pPr>
      <w:r w:rsidRPr="007424A9">
        <w:rPr>
          <w:sz w:val="24"/>
          <w:szCs w:val="24"/>
        </w:rPr>
        <w:t>What are the Forbidden Occult Practices in Scripture? First, is witchcraft (all forms of Sexual Eros Loves, even Worldly Marital Sexual Eros Love) proven in Deuteronomy 18:10; 2</w:t>
      </w:r>
      <w:r w:rsidRPr="007424A9">
        <w:rPr>
          <w:sz w:val="24"/>
          <w:szCs w:val="24"/>
          <w:vertAlign w:val="superscript"/>
        </w:rPr>
        <w:t>nd</w:t>
      </w:r>
      <w:r w:rsidRPr="007424A9">
        <w:rPr>
          <w:sz w:val="24"/>
          <w:szCs w:val="24"/>
        </w:rPr>
        <w:t xml:space="preserve"> Kings 17:17; 21:6 &amp; 2</w:t>
      </w:r>
      <w:r w:rsidRPr="007424A9">
        <w:rPr>
          <w:sz w:val="24"/>
          <w:szCs w:val="24"/>
          <w:vertAlign w:val="superscript"/>
        </w:rPr>
        <w:t>nd</w:t>
      </w:r>
      <w:r w:rsidRPr="007424A9">
        <w:rPr>
          <w:sz w:val="24"/>
          <w:szCs w:val="24"/>
        </w:rPr>
        <w:t xml:space="preserve"> Chronicles 33:6. Second, is fortune-telling (soothsayer) proven in Ezekiel 21:21; 2</w:t>
      </w:r>
      <w:r w:rsidRPr="007424A9">
        <w:rPr>
          <w:sz w:val="24"/>
          <w:szCs w:val="24"/>
          <w:vertAlign w:val="superscript"/>
        </w:rPr>
        <w:t>nd</w:t>
      </w:r>
      <w:r w:rsidRPr="007424A9">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7424A9">
        <w:rPr>
          <w:sz w:val="24"/>
          <w:szCs w:val="24"/>
          <w:vertAlign w:val="superscript"/>
        </w:rPr>
        <w:t>st</w:t>
      </w:r>
      <w:r w:rsidRPr="007424A9">
        <w:rPr>
          <w:sz w:val="24"/>
          <w:szCs w:val="24"/>
        </w:rPr>
        <w:t xml:space="preserve"> Samuel 28:3-25; Leviticus 20:27; Deuteronomy 18:11 &amp; 1</w:t>
      </w:r>
      <w:r w:rsidRPr="007424A9">
        <w:rPr>
          <w:sz w:val="24"/>
          <w:szCs w:val="24"/>
          <w:vertAlign w:val="superscript"/>
        </w:rPr>
        <w:t>st</w:t>
      </w:r>
      <w:r w:rsidRPr="007424A9">
        <w:rPr>
          <w:sz w:val="24"/>
          <w:szCs w:val="24"/>
        </w:rPr>
        <w:t xml:space="preserve"> Chronicles 10:1-14. Sixth, is spiritist (asks spirits for help, consults familiar spirits) proven  in  Leviticus  20:27;  Deuteronomy  18:11;  1</w:t>
      </w:r>
      <w:r w:rsidRPr="007424A9">
        <w:rPr>
          <w:sz w:val="24"/>
          <w:szCs w:val="24"/>
          <w:vertAlign w:val="superscript"/>
        </w:rPr>
        <w:t>st</w:t>
      </w:r>
      <w:r w:rsidRPr="007424A9">
        <w:rPr>
          <w:sz w:val="24"/>
          <w:szCs w:val="24"/>
        </w:rPr>
        <w:t xml:space="preserve">  Samuel  28:3-25  and  1</w:t>
      </w:r>
      <w:r w:rsidRPr="007424A9">
        <w:rPr>
          <w:sz w:val="24"/>
          <w:szCs w:val="24"/>
          <w:vertAlign w:val="superscript"/>
        </w:rPr>
        <w:t>st</w:t>
      </w:r>
      <w:r w:rsidRPr="007424A9">
        <w:rPr>
          <w:sz w:val="24"/>
          <w:szCs w:val="24"/>
        </w:rPr>
        <w:t xml:space="preserve"> Chronicles 10:1-14. Seventh, is calling up the dead (consults/inquires the dead) proven in Deuteronomy 18:11.   </w:t>
      </w:r>
    </w:p>
    <w:p w:rsidR="0007294B" w:rsidRPr="007424A9" w:rsidRDefault="0007294B" w:rsidP="0007294B">
      <w:pPr>
        <w:spacing w:line="480" w:lineRule="auto"/>
        <w:jc w:val="both"/>
        <w:rPr>
          <w:sz w:val="24"/>
          <w:szCs w:val="24"/>
        </w:rPr>
      </w:pPr>
      <w:r w:rsidRPr="007424A9">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7424A9">
        <w:rPr>
          <w:sz w:val="24"/>
          <w:szCs w:val="24"/>
          <w:vertAlign w:val="superscript"/>
        </w:rPr>
        <w:t>nd</w:t>
      </w:r>
      <w:r w:rsidRPr="007424A9">
        <w:rPr>
          <w:sz w:val="24"/>
          <w:szCs w:val="24"/>
        </w:rPr>
        <w:t xml:space="preserve"> Chronicles 11:15.    </w:t>
      </w:r>
    </w:p>
    <w:p w:rsidR="0007294B" w:rsidRPr="007424A9" w:rsidRDefault="0007294B" w:rsidP="0007294B">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94B" w:rsidRPr="007424A9" w:rsidRDefault="0007294B" w:rsidP="0007294B">
      <w:pPr>
        <w:spacing w:line="480" w:lineRule="auto"/>
        <w:jc w:val="both"/>
        <w:rPr>
          <w:sz w:val="24"/>
          <w:szCs w:val="24"/>
        </w:rPr>
      </w:pPr>
      <w:r w:rsidRPr="007424A9">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7424A9">
        <w:rPr>
          <w:sz w:val="24"/>
          <w:szCs w:val="24"/>
          <w:vertAlign w:val="superscript"/>
        </w:rPr>
        <w:t>nd</w:t>
      </w:r>
      <w:r w:rsidRPr="007424A9">
        <w:rPr>
          <w:sz w:val="24"/>
          <w:szCs w:val="24"/>
        </w:rPr>
        <w:t xml:space="preserve"> Timothy 3:16. I instruct teachers and counselors to rightly divide the Word of Truth. For the Truth are above all things and is the strongest defense that governs all victory in 1</w:t>
      </w:r>
      <w:r w:rsidRPr="007424A9">
        <w:rPr>
          <w:sz w:val="24"/>
          <w:szCs w:val="24"/>
          <w:vertAlign w:val="superscript"/>
        </w:rPr>
        <w:t>st</w:t>
      </w:r>
      <w:r w:rsidRPr="007424A9">
        <w:rPr>
          <w:sz w:val="24"/>
          <w:szCs w:val="24"/>
        </w:rPr>
        <w:t xml:space="preserve"> Esdras 3:12. We should not be ignorant of Satan’s devices, but We must identify the opposition &amp; put it down in 2</w:t>
      </w:r>
      <w:r w:rsidRPr="007424A9">
        <w:rPr>
          <w:sz w:val="24"/>
          <w:szCs w:val="24"/>
          <w:vertAlign w:val="superscript"/>
        </w:rPr>
        <w:t>nd</w:t>
      </w:r>
      <w:r w:rsidRPr="007424A9">
        <w:rPr>
          <w:sz w:val="24"/>
          <w:szCs w:val="24"/>
        </w:rPr>
        <w:t xml:space="preserve"> Corinthians 10:4-6. We must submit to God &amp; resist the Devil in 1</w:t>
      </w:r>
      <w:r w:rsidRPr="007424A9">
        <w:rPr>
          <w:sz w:val="24"/>
          <w:szCs w:val="24"/>
          <w:vertAlign w:val="superscript"/>
        </w:rPr>
        <w:t>st</w:t>
      </w:r>
      <w:r w:rsidRPr="007424A9">
        <w:rPr>
          <w:sz w:val="24"/>
          <w:szCs w:val="24"/>
        </w:rPr>
        <w:t xml:space="preserve"> Peter 5:5-11 &amp; James 4:6. And We must be Wise as Serpents &amp; Harmless as Doves in Matthew 10:16. For the Father Stephen Our Lord in 1</w:t>
      </w:r>
      <w:r w:rsidRPr="007424A9">
        <w:rPr>
          <w:sz w:val="24"/>
          <w:szCs w:val="24"/>
          <w:vertAlign w:val="superscript"/>
        </w:rPr>
        <w:t>st</w:t>
      </w:r>
      <w:r w:rsidRPr="007424A9">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24A9">
        <w:rPr>
          <w:sz w:val="24"/>
          <w:szCs w:val="24"/>
          <w:vertAlign w:val="superscript"/>
        </w:rPr>
        <w:t>st</w:t>
      </w:r>
      <w:r w:rsidRPr="007424A9">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7424A9">
        <w:rPr>
          <w:sz w:val="24"/>
          <w:szCs w:val="24"/>
          <w:vertAlign w:val="superscript"/>
        </w:rPr>
        <w:t>rd</w:t>
      </w:r>
      <w:r w:rsidRPr="007424A9">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7424A9">
        <w:rPr>
          <w:b/>
          <w:sz w:val="24"/>
          <w:szCs w:val="24"/>
        </w:rPr>
        <w:t>The Lord Yah &amp; the 30 Orders of the Biblical Giants, Biblical Dragons &amp; Biblical Law</w:t>
      </w:r>
      <w:r w:rsidRPr="007424A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24A9">
        <w:rPr>
          <w:sz w:val="24"/>
          <w:szCs w:val="24"/>
          <w:vertAlign w:val="superscript"/>
        </w:rPr>
        <w:t>st</w:t>
      </w:r>
      <w:r w:rsidRPr="007424A9">
        <w:rPr>
          <w:sz w:val="24"/>
          <w:szCs w:val="24"/>
        </w:rPr>
        <w:t xml:space="preserve"> Corinthians 2:6-16 &amp; John 14:26; 15:26; 16:7-13)…”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7424A9">
        <w:rPr>
          <w:sz w:val="24"/>
          <w:szCs w:val="24"/>
          <w:vertAlign w:val="superscript"/>
        </w:rPr>
        <w:t>st</w:t>
      </w:r>
      <w:r w:rsidRPr="007424A9">
        <w:rPr>
          <w:sz w:val="24"/>
          <w:szCs w:val="24"/>
        </w:rPr>
        <w:t xml:space="preserve"> John 4:18; Titus 1:15-16 and 1</w:t>
      </w:r>
      <w:r w:rsidRPr="007424A9">
        <w:rPr>
          <w:sz w:val="24"/>
          <w:szCs w:val="24"/>
          <w:vertAlign w:val="superscript"/>
        </w:rPr>
        <w:t>st</w:t>
      </w:r>
      <w:r w:rsidRPr="007424A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07294B" w:rsidRPr="007424A9" w:rsidRDefault="0007294B" w:rsidP="0007294B">
      <w:pPr>
        <w:spacing w:line="480" w:lineRule="auto"/>
        <w:jc w:val="center"/>
        <w:rPr>
          <w:sz w:val="24"/>
          <w:szCs w:val="24"/>
        </w:rPr>
      </w:pPr>
      <w:r w:rsidRPr="007424A9">
        <w:rPr>
          <w:sz w:val="24"/>
          <w:szCs w:val="24"/>
        </w:rPr>
        <w:t>Bibliography</w:t>
      </w:r>
    </w:p>
    <w:p w:rsidR="0007294B" w:rsidRPr="007424A9" w:rsidRDefault="0007294B" w:rsidP="0007294B">
      <w:pPr>
        <w:spacing w:line="480" w:lineRule="auto"/>
        <w:jc w:val="both"/>
        <w:rPr>
          <w:sz w:val="24"/>
          <w:szCs w:val="24"/>
        </w:rPr>
      </w:pPr>
      <w:r w:rsidRPr="007424A9">
        <w:rPr>
          <w:sz w:val="24"/>
          <w:szCs w:val="24"/>
        </w:rPr>
        <w:t>Barnstone, Willis: The Gnostic Bible: On the Origin of His Body: Manichaean Gnostic Writings on pages 601-612: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Barnstone, Willis: The Gnostic Bible: The Ginza: Mandaean Gnostic Writings on pages 556-574: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 xml:space="preserve">Barnstone, Willis: The Gnostic Bible: The Great Song to Mani: Manichaean Gnostic Writings on pages 667-674: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 xml:space="preserve">Barnstone, Willis: The Other Bible, Augustine’s Letters against the Manichaeans: Christian Gnostic Writings on pages 682-683: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 xml:space="preserve">Barnstone, Willis: The Other Bible, Carpocrates: Gnostic Writings on pages 646-650: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Evodius, Against the Manichaeans: Christian Gnostic Writings on page 687: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From Other Letters of Augustine on the Manichaeans: Gnostic Writings on pages 684-686: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Haggadah: Jewish Legend from Midrash, Pseudepigrapha, and early Kabbalah on pages 14-38: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Marcion: Gnostic Writings on pages 642-645: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Ptolemaeus’ Letter to Flora: Italian Gnostic Writings on pages 621-625: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Simon Magus: Gnostic Writings on pages 603-609: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Acts of Paul: Christian Apocrypha Writings on pages 445-459: Harper &amp; Row Publishers, Inc. New York, NY, Copyright, 1984</w:t>
      </w:r>
    </w:p>
    <w:p w:rsidR="0007294B" w:rsidRPr="007424A9" w:rsidRDefault="0007294B" w:rsidP="0007294B">
      <w:pPr>
        <w:spacing w:line="480" w:lineRule="auto"/>
        <w:jc w:val="both"/>
        <w:rPr>
          <w:smallCaps/>
          <w:sz w:val="24"/>
          <w:szCs w:val="24"/>
        </w:rPr>
      </w:pPr>
      <w:r w:rsidRPr="007424A9">
        <w:rPr>
          <w:smallCaps/>
          <w:sz w:val="24"/>
          <w:szCs w:val="24"/>
        </w:rPr>
        <w:t>Barnstone, Willis: The Other Bible, The Acts of Thomas: Christian Gnostic Apocrypha Writings on pages 464-481: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Apocalypse of Peter: Christian Apocrypha Writings on pages 532-536: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Book of Enoch (1</w:t>
      </w:r>
      <w:r w:rsidRPr="007424A9">
        <w:rPr>
          <w:sz w:val="24"/>
          <w:szCs w:val="24"/>
          <w:vertAlign w:val="superscript"/>
        </w:rPr>
        <w:t>st</w:t>
      </w:r>
      <w:r w:rsidRPr="007424A9">
        <w:rPr>
          <w:sz w:val="24"/>
          <w:szCs w:val="24"/>
        </w:rPr>
        <w:t xml:space="preserve"> Enoch): Jewish Pseudepigrapha Writings on pages 485-494: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Book of Jubilees: Jewish Pseudepigrapha Writings on pages 10-13: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Book of the Secrets of Enoch (2</w:t>
      </w:r>
      <w:r w:rsidRPr="007424A9">
        <w:rPr>
          <w:sz w:val="24"/>
          <w:szCs w:val="24"/>
          <w:vertAlign w:val="superscript"/>
        </w:rPr>
        <w:t>nd</w:t>
      </w:r>
      <w:r w:rsidRPr="007424A9">
        <w:rPr>
          <w:sz w:val="24"/>
          <w:szCs w:val="24"/>
        </w:rPr>
        <w:t xml:space="preserve"> Enoch): Jewish Pseudepigrapha Writings on pages 3-9, 495-500: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Damascus Document: Dead Sea Scrolls on pages 223-234: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Diverse Manichaean Documents: Gnostic Writings on pages 690-695: Harper &amp; Row Publishers, Inc. New York, NY, Copyright, 1984  </w:t>
      </w:r>
    </w:p>
    <w:p w:rsidR="0007294B" w:rsidRPr="007424A9" w:rsidRDefault="0007294B" w:rsidP="0007294B">
      <w:pPr>
        <w:spacing w:line="480" w:lineRule="auto"/>
        <w:jc w:val="both"/>
        <w:rPr>
          <w:sz w:val="24"/>
          <w:szCs w:val="24"/>
        </w:rPr>
      </w:pPr>
      <w:r w:rsidRPr="007424A9">
        <w:rPr>
          <w:sz w:val="24"/>
          <w:szCs w:val="24"/>
        </w:rPr>
        <w:t>Barnstone, Willis: The Other Bible, The Genesis Apocryphon: Dead Sea Scrolls on pages 201-207: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Gospel of Bartholomew: Christian Apocrypha Writings on pages 350-358: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Gospel of Philip: Christian Gnostic Writings on pages 87-100: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Infancy Gospel of James (The Birth of Mary): Christian Apocrypha Writings on pages 383-392: Harper &amp; Row Publishers, Inc. New York, NY, Copyright, 1984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Barnstone, Willis: The Other Bible, The Infancy Gospel of Thomas: Christian Apocrypha Writings on pages 398-403: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The Latin Infancy Gospel: The Birth of Jesus: Christian Apocrypha Writings on pages 404-406: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Mani &amp; Manichaeism: Gnostic Writings on pages 669-679: Harper &amp; Row Publishers, Inc. New York, NY, Copyright, 1984</w:t>
      </w:r>
    </w:p>
    <w:p w:rsidR="0007294B" w:rsidRPr="007424A9" w:rsidRDefault="0007294B" w:rsidP="0007294B">
      <w:pPr>
        <w:spacing w:line="480" w:lineRule="auto"/>
        <w:jc w:val="both"/>
        <w:rPr>
          <w:smallCaps/>
          <w:sz w:val="24"/>
          <w:szCs w:val="24"/>
        </w:rPr>
      </w:pPr>
      <w:r w:rsidRPr="007424A9">
        <w:rPr>
          <w:smallCaps/>
          <w:sz w:val="24"/>
          <w:szCs w:val="24"/>
        </w:rPr>
        <w:t>Barnstone, Willis: The Other Bible, The Manuel of Discipline: Dead Sea Scrolls on pages 208-222: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Odes of Solomon: Jewish Psuedepigrapha, Jewish Christian Writings on page 267-285: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Barnstone, Willis: The Other Bible, The Paraphrase of Shem: Gnostic Writings on pages 101-115: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Barnstone, Willis: The Other Bible, The Valentinus &amp; the Valentinian System of Ptolemaeus: Italian Gnostic Writings on pages 610-620: Harper &amp; Row Publishers, Inc. New York, NY, Copyright, 1984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Barnstone, Willis: The Other Bible, Zohar, The Book of Radiance: Kabbalah on pages 707-718: Harper &amp; Row Publishers, Inc. New York, NY, Copyright, 1984</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Pseudo-Titus: Christian Writings on pages 239-247: Oxford University Press, New York, NY, Copyright, 2003 </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Epistle of the Apostles: Christian Writings on pages 73-77: Oxford University Press, New York, NY, Copyright, 2003</w:t>
      </w:r>
    </w:p>
    <w:p w:rsidR="0007294B" w:rsidRPr="007424A9" w:rsidRDefault="0007294B" w:rsidP="0007294B">
      <w:pPr>
        <w:spacing w:line="480" w:lineRule="auto"/>
        <w:jc w:val="both"/>
        <w:rPr>
          <w:sz w:val="24"/>
          <w:szCs w:val="24"/>
        </w:rPr>
      </w:pPr>
      <w:r w:rsidRPr="007424A9">
        <w:rPr>
          <w:sz w:val="24"/>
          <w:szCs w:val="24"/>
        </w:rPr>
        <w:t xml:space="preserve">Ehrman, Bart: Lost Scriptures, Books that did not make it into the New Testament: The Gospel of the Egyptians: Christian Egyptian Writings on pages 17-18: Oxford University Press, New York, NY, Copyright, 2003   </w:t>
      </w:r>
    </w:p>
    <w:p w:rsidR="0007294B" w:rsidRPr="007424A9" w:rsidRDefault="0007294B" w:rsidP="0007294B">
      <w:pPr>
        <w:spacing w:line="480" w:lineRule="auto"/>
        <w:jc w:val="both"/>
        <w:rPr>
          <w:sz w:val="24"/>
          <w:szCs w:val="24"/>
        </w:rPr>
      </w:pPr>
      <w:r w:rsidRPr="007424A9">
        <w:rPr>
          <w:sz w:val="24"/>
          <w:szCs w:val="24"/>
        </w:rPr>
        <w:t>Ehrman, Bart: Lost Scriptures, Books that did not make it into the New Testament: The 3</w:t>
      </w:r>
      <w:r w:rsidRPr="007424A9">
        <w:rPr>
          <w:sz w:val="24"/>
          <w:szCs w:val="24"/>
          <w:vertAlign w:val="superscript"/>
        </w:rPr>
        <w:t>rd</w:t>
      </w:r>
      <w:r w:rsidRPr="007424A9">
        <w:rPr>
          <w:sz w:val="24"/>
          <w:szCs w:val="24"/>
        </w:rPr>
        <w:t xml:space="preserve"> Letter to the Corinthians: Christian Writings on pages 157-159: Oxford University Press, New York, NY, Copyright, 2003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7294B" w:rsidRPr="007424A9" w:rsidRDefault="0007294B" w:rsidP="0007294B">
      <w:pPr>
        <w:spacing w:line="480" w:lineRule="auto"/>
        <w:jc w:val="both"/>
        <w:rPr>
          <w:sz w:val="24"/>
          <w:szCs w:val="24"/>
        </w:rPr>
      </w:pPr>
      <w:r w:rsidRPr="007424A9">
        <w:rPr>
          <w:sz w:val="24"/>
          <w:szCs w:val="24"/>
        </w:rPr>
        <w:t>King James Version: Thomas Nelson, Inc, Nashville, Tennessee, 1991</w:t>
      </w:r>
    </w:p>
    <w:p w:rsidR="0007294B" w:rsidRPr="007424A9" w:rsidRDefault="0007294B" w:rsidP="0007294B">
      <w:pPr>
        <w:spacing w:line="480" w:lineRule="auto"/>
        <w:jc w:val="both"/>
        <w:rPr>
          <w:sz w:val="24"/>
          <w:szCs w:val="24"/>
        </w:rPr>
      </w:pPr>
      <w:r w:rsidRPr="007424A9">
        <w:rPr>
          <w:sz w:val="24"/>
          <w:szCs w:val="24"/>
        </w:rPr>
        <w:t xml:space="preserve">Libronix Digital Library System 3.0e with Platinum: Copyright, 2000-2010 </w:t>
      </w:r>
    </w:p>
    <w:p w:rsidR="0007294B" w:rsidRPr="007424A9" w:rsidRDefault="0007294B" w:rsidP="0007294B">
      <w:pPr>
        <w:spacing w:line="480" w:lineRule="auto"/>
        <w:jc w:val="both"/>
        <w:rPr>
          <w:sz w:val="24"/>
          <w:szCs w:val="24"/>
        </w:rPr>
      </w:pPr>
      <w:r w:rsidRPr="007424A9">
        <w:rPr>
          <w:sz w:val="24"/>
          <w:szCs w:val="24"/>
        </w:rPr>
        <w:t>Libronix Digital Library System 3.0e with Platinum: KJV with the Apocrypha: Copyright, 2000-2010</w:t>
      </w:r>
    </w:p>
    <w:p w:rsidR="0007294B" w:rsidRPr="007424A9" w:rsidRDefault="0007294B" w:rsidP="0007294B">
      <w:pPr>
        <w:spacing w:line="480" w:lineRule="auto"/>
        <w:jc w:val="both"/>
        <w:rPr>
          <w:sz w:val="24"/>
          <w:szCs w:val="24"/>
        </w:rPr>
      </w:pPr>
      <w:r w:rsidRPr="007424A9">
        <w:rPr>
          <w:sz w:val="24"/>
          <w:szCs w:val="24"/>
        </w:rPr>
        <w:t xml:space="preserve">Meyer, Marvin: The Gnostic Bible: The Prayer of the Messenger Paul: Christian Gnostic Italian Writings on pages 352-354: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Meyer, Marvin: The Gnostic Bible: The Sermon of Zostrianos: Gnostic Writings on pages 235-237: Shambhala Publishers, Inc. Boston, Massachusetts, Copyright, 2003 &amp; 2009</w:t>
      </w:r>
    </w:p>
    <w:p w:rsidR="0007294B" w:rsidRPr="007424A9" w:rsidRDefault="0007294B" w:rsidP="0007294B">
      <w:pPr>
        <w:spacing w:line="480" w:lineRule="auto"/>
        <w:jc w:val="both"/>
        <w:rPr>
          <w:sz w:val="24"/>
          <w:szCs w:val="24"/>
        </w:rPr>
      </w:pPr>
      <w:r w:rsidRPr="007424A9">
        <w:rPr>
          <w:sz w:val="24"/>
          <w:szCs w:val="24"/>
        </w:rPr>
        <w:t xml:space="preserve">Meyer, Marvin: The Gnostic Bible: The Vision of the Foreigner: Gnostic Writings on pages 232-234: Shambhala Publishers, Inc. Boston, Massachusetts, Copyright, 2003 &amp; 2009  </w:t>
      </w:r>
    </w:p>
    <w:p w:rsidR="0007294B" w:rsidRPr="007424A9" w:rsidRDefault="0007294B" w:rsidP="0007294B">
      <w:pPr>
        <w:spacing w:line="480" w:lineRule="auto"/>
        <w:jc w:val="both"/>
        <w:rPr>
          <w:sz w:val="24"/>
          <w:szCs w:val="24"/>
        </w:rPr>
      </w:pPr>
      <w:r w:rsidRPr="007424A9">
        <w:rPr>
          <w:sz w:val="24"/>
          <w:szCs w:val="24"/>
        </w:rPr>
        <w:t>Meyer, Marvin: The Nag Hammadi Scriptures: Allogenes the Stranger: Gnostic Writings on pages 679-700: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Marsanes: Gnostic Writings on pages 629-649: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Eugnostos the Blessed: Christian Gnostic Writings on pages 271-282: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Holy Book of the Great Invisible Spirit:  Christian Gnostic Writings on pages 247-269: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Letter of Peter to Philip: Christian Gnostic Writings on pages 585-593: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Nature of the Rulers: Gnostic Writings on pages 187-198: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Prayer of the Apostle Paul: Christian Gnostic Writings on pages 15-18: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Prayer of Thanksgiving: Christian Gnostic Writings on pages 419-423: Harper Collins Publishers, New York, NY, Copyright, 2007</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Meyer, Marvin: The Nag Hammadi Scriptures: The Thought of Norea: Gnostic Writings on pages 607-609: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Schools of Thought in the Nag Hammadi Scriptures: Gnostic Writings on pages 777-798: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The Secret Book of John: Gnostic Writings on pages 103-132: Harper Collins Publishers, New York, NY, Copyright, 2007 </w:t>
      </w:r>
    </w:p>
    <w:p w:rsidR="0007294B" w:rsidRPr="007424A9" w:rsidRDefault="0007294B" w:rsidP="0007294B">
      <w:pPr>
        <w:spacing w:line="480" w:lineRule="auto"/>
        <w:jc w:val="both"/>
        <w:rPr>
          <w:sz w:val="24"/>
          <w:szCs w:val="24"/>
        </w:rPr>
      </w:pPr>
      <w:r w:rsidRPr="007424A9">
        <w:rPr>
          <w:sz w:val="24"/>
          <w:szCs w:val="24"/>
        </w:rPr>
        <w:t>Meyer, Marvin: The Nag Hammadi Scriptures: The Teachings of Silvanus: Jewish Christian Writings on pages 499-521: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Testimony of Truth: Christian Gnostic Writings on pages 613-628: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Thought of Norea: Gnostic Writings on pages 607-611: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Mayer, Marvin: The Nag Hammadi Scriptures: The Three Forms of First Thought: Gnostic Writings on pages 715-735: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Three Steles of Seth: Gnostic Writings on pages 523-536: Harper Collins Publishers, New York, NY, Copyright, 2007</w:t>
      </w:r>
    </w:p>
    <w:p w:rsidR="0007294B" w:rsidRPr="007424A9" w:rsidRDefault="0007294B" w:rsidP="0007294B">
      <w:pPr>
        <w:spacing w:line="480" w:lineRule="auto"/>
        <w:jc w:val="both"/>
        <w:rPr>
          <w:sz w:val="24"/>
          <w:szCs w:val="24"/>
        </w:rPr>
      </w:pPr>
      <w:r w:rsidRPr="007424A9">
        <w:rPr>
          <w:sz w:val="24"/>
          <w:szCs w:val="24"/>
        </w:rPr>
        <w:t>Meyer, Marvin: The Nag Hammadi Scriptures: The Tripartite Tractate: Christian Gnostic Writings on pages 57-101: Harper Collins Publishers, New York, NY, Copyright, 2007</w:t>
      </w:r>
    </w:p>
    <w:p w:rsidR="0007294B" w:rsidRPr="007424A9" w:rsidRDefault="0007294B" w:rsidP="0007294B">
      <w:pPr>
        <w:spacing w:line="480" w:lineRule="auto"/>
        <w:jc w:val="both"/>
        <w:rPr>
          <w:sz w:val="24"/>
          <w:szCs w:val="24"/>
        </w:rPr>
      </w:pPr>
      <w:r w:rsidRPr="007424A9">
        <w:rPr>
          <w:sz w:val="24"/>
          <w:szCs w:val="24"/>
        </w:rPr>
        <w:t xml:space="preserve">Meyer, Marvin: The Nag Hammadi Scriptures: Zostrianos: Gnostic Writings on pages 537-583: Harper Collins Publishers, New York, NY, Copyright, 2007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Nyland, A. The Third Book of Enoch (3 Enoch Merkabah Hebrew Book of Enoch: Jewish Gnostic Writings on pages 11-109: Author Services, Smith and Stirling Publishers, Uralla, NSW, Australia, Copyright, 2010</w:t>
      </w:r>
    </w:p>
    <w:p w:rsidR="0007294B" w:rsidRPr="007424A9" w:rsidRDefault="0007294B" w:rsidP="0007294B">
      <w:pPr>
        <w:spacing w:line="480" w:lineRule="auto"/>
        <w:jc w:val="both"/>
        <w:rPr>
          <w:sz w:val="24"/>
          <w:szCs w:val="24"/>
        </w:rPr>
      </w:pPr>
      <w:r w:rsidRPr="007424A9">
        <w:rPr>
          <w:sz w:val="24"/>
          <w:szCs w:val="24"/>
        </w:rPr>
        <w:t>Revised Standard Version: The authorized revision of the American Standard Version: Copyright, 1901</w:t>
      </w:r>
    </w:p>
    <w:p w:rsidR="0007294B" w:rsidRPr="007424A9" w:rsidRDefault="0007294B" w:rsidP="0007294B">
      <w:pPr>
        <w:spacing w:line="480" w:lineRule="auto"/>
        <w:jc w:val="both"/>
        <w:rPr>
          <w:sz w:val="24"/>
          <w:szCs w:val="24"/>
        </w:rPr>
      </w:pPr>
      <w:r w:rsidRPr="007424A9">
        <w:rPr>
          <w:sz w:val="24"/>
          <w:szCs w:val="24"/>
        </w:rPr>
        <w:t>Spirit Filled Life Bible: The New King James Version: Thomas Nelson, 1991</w:t>
      </w:r>
    </w:p>
    <w:p w:rsidR="0007294B" w:rsidRPr="007424A9" w:rsidRDefault="0007294B" w:rsidP="0007294B">
      <w:pPr>
        <w:spacing w:line="480" w:lineRule="auto"/>
        <w:jc w:val="both"/>
        <w:rPr>
          <w:sz w:val="24"/>
          <w:szCs w:val="24"/>
        </w:rPr>
      </w:pPr>
      <w:r w:rsidRPr="007424A9">
        <w:rPr>
          <w:sz w:val="24"/>
          <w:szCs w:val="24"/>
        </w:rPr>
        <w:t>The Apocrypha/Deuterocanonical Books of the Old Testament: Cambridge University Press, 1989</w:t>
      </w:r>
    </w:p>
    <w:p w:rsidR="0007294B" w:rsidRPr="007424A9" w:rsidRDefault="0007294B" w:rsidP="0007294B">
      <w:pPr>
        <w:spacing w:line="480" w:lineRule="auto"/>
        <w:jc w:val="both"/>
        <w:rPr>
          <w:sz w:val="24"/>
          <w:szCs w:val="24"/>
        </w:rPr>
      </w:pPr>
      <w:r w:rsidRPr="007424A9">
        <w:rPr>
          <w:sz w:val="24"/>
          <w:szCs w:val="24"/>
        </w:rPr>
        <w:t>The Holy Bible, New International Version: Copyright 1973, 1978, 1984 by the International Bible Society</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Blessings—1QSb=1Q28b: Jewish Christian Writings on pages 374-377: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7294B" w:rsidRPr="007424A9" w:rsidRDefault="0007294B" w:rsidP="0007294B">
      <w:pPr>
        <w:spacing w:line="480" w:lineRule="auto"/>
        <w:jc w:val="both"/>
        <w:rPr>
          <w:sz w:val="24"/>
          <w:szCs w:val="24"/>
        </w:rPr>
      </w:pPr>
      <w:r w:rsidRPr="007424A9">
        <w:rPr>
          <w:sz w:val="24"/>
          <w:szCs w:val="24"/>
        </w:rPr>
        <w:t xml:space="preserve">Vermes, Geza: The Complete Dead Sea Scrolls in English: The Commentaries on Hosea—4Q166; 4Q167, Fr. 2, Frs. 7-9: Jewish Christian Writings on pages 470-471: Penguin Putnam, Inc. New York, NY, Copyright, 1997 </w:t>
      </w:r>
    </w:p>
    <w:p w:rsidR="0007294B" w:rsidRPr="007424A9" w:rsidRDefault="0007294B" w:rsidP="0007294B">
      <w:pPr>
        <w:spacing w:line="480" w:lineRule="auto"/>
        <w:jc w:val="both"/>
        <w:rPr>
          <w:smallCaps/>
          <w:sz w:val="24"/>
          <w:szCs w:val="24"/>
        </w:rPr>
      </w:pPr>
      <w:r w:rsidRPr="007424A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Seductress—4Q184: Jewish Christian Writings on pages 395-396: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Temple Scroll—11QT=11Q19, 20; 4Q365a: Jewish Christian writings on pages 190-219: Penguin Putnam, Inc. New York, NY, Copyright, 1997</w:t>
      </w:r>
    </w:p>
    <w:p w:rsidR="0007294B" w:rsidRPr="007424A9" w:rsidRDefault="0007294B" w:rsidP="0007294B">
      <w:pPr>
        <w:spacing w:line="480" w:lineRule="auto"/>
        <w:jc w:val="both"/>
        <w:rPr>
          <w:sz w:val="24"/>
          <w:szCs w:val="24"/>
        </w:rPr>
      </w:pPr>
      <w:r w:rsidRPr="007424A9">
        <w:rPr>
          <w:sz w:val="24"/>
          <w:szCs w:val="24"/>
        </w:rPr>
        <w:t>Vermes, Geza: The Complete Dead Sea Scrolls in English: The Words of the Archangel Michael—4Q529; 6Q23: Jewish Christian Writings on page 523: Penguin Putnam, Inc. New York, NY, Copyright, 1997</w:t>
      </w:r>
    </w:p>
    <w:p w:rsidR="0007294B" w:rsidRPr="007424A9" w:rsidRDefault="0007294B" w:rsidP="0007294B">
      <w:pPr>
        <w:jc w:val="center"/>
        <w:rPr>
          <w:b/>
          <w:sz w:val="24"/>
          <w:szCs w:val="24"/>
        </w:rPr>
      </w:pPr>
      <w:r w:rsidRPr="007424A9">
        <w:rPr>
          <w:b/>
          <w:sz w:val="24"/>
          <w:szCs w:val="24"/>
        </w:rPr>
        <w:t>THE LORD YAH AND THE DIFFERENT KINDS OF FLESH IN THE HOLY BIBLE</w:t>
      </w:r>
    </w:p>
    <w:p w:rsidR="0007294B" w:rsidRPr="007424A9" w:rsidRDefault="0007294B" w:rsidP="0007294B">
      <w:pPr>
        <w:jc w:val="center"/>
        <w:rPr>
          <w:sz w:val="24"/>
          <w:szCs w:val="24"/>
        </w:rPr>
      </w:pPr>
      <w:r w:rsidRPr="007424A9">
        <w:rPr>
          <w:sz w:val="24"/>
          <w:szCs w:val="24"/>
        </w:rPr>
        <w:t>Contents</w:t>
      </w:r>
    </w:p>
    <w:p w:rsidR="0007294B" w:rsidRPr="007424A9" w:rsidRDefault="0007294B" w:rsidP="0007294B">
      <w:pPr>
        <w:rPr>
          <w:sz w:val="24"/>
          <w:szCs w:val="24"/>
        </w:rPr>
      </w:pPr>
      <w:r w:rsidRPr="007424A9">
        <w:rPr>
          <w:sz w:val="24"/>
          <w:szCs w:val="24"/>
        </w:rPr>
        <w:t>Chapter 1: What is Flesh?</w:t>
      </w:r>
    </w:p>
    <w:p w:rsidR="0007294B" w:rsidRPr="007424A9" w:rsidRDefault="0007294B" w:rsidP="0007294B">
      <w:pPr>
        <w:rPr>
          <w:sz w:val="24"/>
          <w:szCs w:val="24"/>
        </w:rPr>
      </w:pPr>
      <w:r w:rsidRPr="007424A9">
        <w:rPr>
          <w:sz w:val="24"/>
          <w:szCs w:val="24"/>
        </w:rPr>
        <w:t xml:space="preserve">       1.  The Lord becoming Divine Flesh</w:t>
      </w:r>
    </w:p>
    <w:p w:rsidR="0007294B" w:rsidRPr="007424A9" w:rsidRDefault="0007294B" w:rsidP="0007294B">
      <w:pPr>
        <w:rPr>
          <w:sz w:val="24"/>
          <w:szCs w:val="24"/>
        </w:rPr>
      </w:pPr>
      <w:r w:rsidRPr="007424A9">
        <w:rPr>
          <w:sz w:val="24"/>
          <w:szCs w:val="24"/>
        </w:rPr>
        <w:t xml:space="preserve">       2.  The Definition of Flesh</w:t>
      </w:r>
    </w:p>
    <w:p w:rsidR="0007294B" w:rsidRPr="007424A9" w:rsidRDefault="0007294B" w:rsidP="0007294B">
      <w:pPr>
        <w:pStyle w:val="ListParagraph"/>
        <w:numPr>
          <w:ilvl w:val="0"/>
          <w:numId w:val="19"/>
        </w:numPr>
        <w:rPr>
          <w:sz w:val="24"/>
          <w:szCs w:val="24"/>
        </w:rPr>
      </w:pPr>
      <w:r w:rsidRPr="007424A9">
        <w:rPr>
          <w:sz w:val="24"/>
          <w:szCs w:val="24"/>
        </w:rPr>
        <w:t xml:space="preserve">The Old &amp; Young Universes (Ages, Aeons &amp; Aiones)    </w:t>
      </w:r>
    </w:p>
    <w:p w:rsidR="0007294B" w:rsidRPr="007424A9" w:rsidRDefault="0007294B" w:rsidP="0007294B">
      <w:pPr>
        <w:rPr>
          <w:sz w:val="24"/>
          <w:szCs w:val="24"/>
        </w:rPr>
      </w:pPr>
      <w:r w:rsidRPr="007424A9">
        <w:rPr>
          <w:sz w:val="24"/>
          <w:szCs w:val="24"/>
        </w:rPr>
        <w:t>Chapter 2: The 2 Different Kinds of the Races of Flesh (Skin)?</w:t>
      </w:r>
    </w:p>
    <w:p w:rsidR="0007294B" w:rsidRPr="007424A9" w:rsidRDefault="0007294B" w:rsidP="0007294B">
      <w:pPr>
        <w:pStyle w:val="ListParagraph"/>
        <w:numPr>
          <w:ilvl w:val="0"/>
          <w:numId w:val="20"/>
        </w:numPr>
        <w:rPr>
          <w:sz w:val="24"/>
          <w:szCs w:val="24"/>
        </w:rPr>
      </w:pPr>
      <w:r w:rsidRPr="007424A9">
        <w:rPr>
          <w:sz w:val="24"/>
          <w:szCs w:val="24"/>
        </w:rPr>
        <w:t>The White Skin Colored Race</w:t>
      </w:r>
    </w:p>
    <w:p w:rsidR="0007294B" w:rsidRPr="007424A9" w:rsidRDefault="0007294B" w:rsidP="0007294B">
      <w:pPr>
        <w:pStyle w:val="ListParagraph"/>
        <w:numPr>
          <w:ilvl w:val="0"/>
          <w:numId w:val="21"/>
        </w:numPr>
        <w:rPr>
          <w:sz w:val="24"/>
          <w:szCs w:val="24"/>
        </w:rPr>
      </w:pPr>
      <w:r w:rsidRPr="007424A9">
        <w:rPr>
          <w:sz w:val="24"/>
          <w:szCs w:val="24"/>
        </w:rPr>
        <w:t xml:space="preserve">Was Jesus Christ Black or White? The White Jesus (Savoir) is named Christ </w:t>
      </w:r>
    </w:p>
    <w:p w:rsidR="0007294B" w:rsidRPr="007424A9" w:rsidRDefault="0007294B" w:rsidP="0007294B">
      <w:pPr>
        <w:pStyle w:val="ListParagraph"/>
        <w:numPr>
          <w:ilvl w:val="0"/>
          <w:numId w:val="20"/>
        </w:numPr>
        <w:rPr>
          <w:sz w:val="24"/>
          <w:szCs w:val="24"/>
        </w:rPr>
      </w:pPr>
      <w:r w:rsidRPr="007424A9">
        <w:rPr>
          <w:sz w:val="24"/>
          <w:szCs w:val="24"/>
        </w:rPr>
        <w:t>The Black Skin Colored Race</w:t>
      </w:r>
    </w:p>
    <w:p w:rsidR="0007294B" w:rsidRPr="007424A9" w:rsidRDefault="0007294B" w:rsidP="0007294B">
      <w:pPr>
        <w:pStyle w:val="ListParagraph"/>
        <w:numPr>
          <w:ilvl w:val="0"/>
          <w:numId w:val="22"/>
        </w:numPr>
        <w:rPr>
          <w:sz w:val="24"/>
          <w:szCs w:val="24"/>
        </w:rPr>
      </w:pPr>
      <w:r w:rsidRPr="007424A9">
        <w:rPr>
          <w:sz w:val="24"/>
          <w:szCs w:val="24"/>
        </w:rPr>
        <w:t xml:space="preserve">Was Jesus Christ Black or White? The Black  Jesus (Savoir) is named Simon </w:t>
      </w:r>
    </w:p>
    <w:p w:rsidR="0007294B" w:rsidRPr="007424A9" w:rsidRDefault="0007294B" w:rsidP="0007294B">
      <w:pPr>
        <w:pStyle w:val="ListParagraph"/>
        <w:numPr>
          <w:ilvl w:val="0"/>
          <w:numId w:val="20"/>
        </w:numPr>
        <w:rPr>
          <w:sz w:val="24"/>
          <w:szCs w:val="24"/>
        </w:rPr>
      </w:pPr>
      <w:r w:rsidRPr="007424A9">
        <w:rPr>
          <w:sz w:val="24"/>
          <w:szCs w:val="24"/>
        </w:rPr>
        <w:t xml:space="preserve">The scripturally based reasoning for the “True Holy Division” of these Two Races? </w:t>
      </w:r>
    </w:p>
    <w:p w:rsidR="0007294B" w:rsidRPr="007424A9" w:rsidRDefault="0007294B" w:rsidP="0007294B">
      <w:pPr>
        <w:rPr>
          <w:sz w:val="24"/>
          <w:szCs w:val="24"/>
        </w:rPr>
      </w:pPr>
      <w:r w:rsidRPr="007424A9">
        <w:rPr>
          <w:sz w:val="24"/>
          <w:szCs w:val="24"/>
        </w:rPr>
        <w:t>Chapter 3: What are the Kinds of Flesh in the Holy Bible?</w:t>
      </w:r>
    </w:p>
    <w:p w:rsidR="0007294B" w:rsidRPr="007424A9" w:rsidRDefault="0007294B" w:rsidP="0007294B">
      <w:pPr>
        <w:pStyle w:val="ListParagraph"/>
        <w:numPr>
          <w:ilvl w:val="0"/>
          <w:numId w:val="23"/>
        </w:numPr>
        <w:rPr>
          <w:sz w:val="24"/>
          <w:szCs w:val="24"/>
        </w:rPr>
      </w:pPr>
      <w:r w:rsidRPr="007424A9">
        <w:rPr>
          <w:sz w:val="24"/>
          <w:szCs w:val="24"/>
        </w:rPr>
        <w:t>The Different Kinds of Flesh in the Old Testament</w:t>
      </w:r>
    </w:p>
    <w:p w:rsidR="0007294B" w:rsidRPr="007424A9" w:rsidRDefault="0007294B" w:rsidP="0007294B">
      <w:pPr>
        <w:pStyle w:val="ListParagraph"/>
        <w:numPr>
          <w:ilvl w:val="0"/>
          <w:numId w:val="23"/>
        </w:numPr>
        <w:rPr>
          <w:sz w:val="24"/>
          <w:szCs w:val="24"/>
        </w:rPr>
      </w:pPr>
      <w:r w:rsidRPr="007424A9">
        <w:rPr>
          <w:sz w:val="24"/>
          <w:szCs w:val="24"/>
        </w:rPr>
        <w:t>The Different Kinds of Flesh in the Middle Testament</w:t>
      </w:r>
    </w:p>
    <w:p w:rsidR="0007294B" w:rsidRPr="007424A9" w:rsidRDefault="0007294B" w:rsidP="0007294B">
      <w:pPr>
        <w:pStyle w:val="ListParagraph"/>
        <w:numPr>
          <w:ilvl w:val="0"/>
          <w:numId w:val="23"/>
        </w:numPr>
        <w:rPr>
          <w:sz w:val="24"/>
          <w:szCs w:val="24"/>
        </w:rPr>
      </w:pPr>
      <w:r w:rsidRPr="007424A9">
        <w:rPr>
          <w:sz w:val="24"/>
          <w:szCs w:val="24"/>
        </w:rPr>
        <w:t>The Different Kinds of Flesh in the New Testament</w:t>
      </w:r>
    </w:p>
    <w:p w:rsidR="0007294B" w:rsidRPr="007424A9" w:rsidRDefault="0007294B" w:rsidP="0007294B">
      <w:pPr>
        <w:pStyle w:val="ListParagraph"/>
        <w:numPr>
          <w:ilvl w:val="0"/>
          <w:numId w:val="23"/>
        </w:numPr>
        <w:rPr>
          <w:sz w:val="24"/>
          <w:szCs w:val="24"/>
        </w:rPr>
      </w:pPr>
      <w:r w:rsidRPr="007424A9">
        <w:rPr>
          <w:sz w:val="24"/>
          <w:szCs w:val="24"/>
        </w:rPr>
        <w:t>The Different Kinds of Flesh in the Higher Testament in Luke</w:t>
      </w:r>
    </w:p>
    <w:p w:rsidR="0007294B" w:rsidRPr="007424A9" w:rsidRDefault="0007294B" w:rsidP="0007294B">
      <w:pPr>
        <w:pStyle w:val="ListParagraph"/>
        <w:numPr>
          <w:ilvl w:val="0"/>
          <w:numId w:val="23"/>
        </w:numPr>
        <w:rPr>
          <w:sz w:val="24"/>
          <w:szCs w:val="24"/>
        </w:rPr>
      </w:pPr>
      <w:r w:rsidRPr="007424A9">
        <w:rPr>
          <w:sz w:val="24"/>
          <w:szCs w:val="24"/>
        </w:rPr>
        <w:t>The Different Kinds of Flesh in the Highest Testament in Acts</w:t>
      </w:r>
    </w:p>
    <w:p w:rsidR="0007294B" w:rsidRPr="007424A9" w:rsidRDefault="0007294B" w:rsidP="0007294B">
      <w:pPr>
        <w:rPr>
          <w:sz w:val="24"/>
          <w:szCs w:val="24"/>
        </w:rPr>
      </w:pPr>
      <w:r w:rsidRPr="007424A9">
        <w:rPr>
          <w:sz w:val="24"/>
          <w:szCs w:val="24"/>
        </w:rPr>
        <w:t>Conclusion</w:t>
      </w:r>
    </w:p>
    <w:p w:rsidR="0007294B" w:rsidRPr="007424A9" w:rsidRDefault="0007294B" w:rsidP="0007294B">
      <w:pPr>
        <w:jc w:val="center"/>
        <w:rPr>
          <w:b/>
          <w:sz w:val="24"/>
          <w:szCs w:val="24"/>
        </w:rPr>
      </w:pPr>
      <w:r w:rsidRPr="007424A9">
        <w:rPr>
          <w:b/>
          <w:sz w:val="24"/>
          <w:szCs w:val="24"/>
        </w:rPr>
        <w:t>Chapter 1: What is Flesh?</w:t>
      </w:r>
    </w:p>
    <w:p w:rsidR="0007294B" w:rsidRPr="007424A9" w:rsidRDefault="0007294B" w:rsidP="0007294B">
      <w:pPr>
        <w:spacing w:line="480" w:lineRule="auto"/>
        <w:jc w:val="both"/>
        <w:rPr>
          <w:sz w:val="24"/>
          <w:szCs w:val="24"/>
        </w:rPr>
      </w:pPr>
      <w:r w:rsidRPr="007424A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24A9">
        <w:rPr>
          <w:sz w:val="24"/>
          <w:szCs w:val="24"/>
          <w:vertAlign w:val="superscript"/>
        </w:rPr>
        <w:t xml:space="preserve">nd </w:t>
      </w:r>
      <w:r w:rsidRPr="007424A9">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94B" w:rsidRPr="007424A9" w:rsidRDefault="0007294B" w:rsidP="0007294B">
      <w:pPr>
        <w:spacing w:line="480" w:lineRule="auto"/>
        <w:jc w:val="center"/>
        <w:rPr>
          <w:b/>
          <w:sz w:val="24"/>
          <w:szCs w:val="24"/>
        </w:rPr>
      </w:pPr>
      <w:r w:rsidRPr="007424A9">
        <w:rPr>
          <w:b/>
          <w:sz w:val="24"/>
          <w:szCs w:val="24"/>
        </w:rPr>
        <w:t>THE LORD YAHWEH THE SUPREME CREATOR OF THE FATHER STEPHEN OUR LORD</w:t>
      </w:r>
    </w:p>
    <w:p w:rsidR="0007294B" w:rsidRPr="007424A9" w:rsidRDefault="0007294B" w:rsidP="0007294B">
      <w:pPr>
        <w:spacing w:line="480" w:lineRule="auto"/>
        <w:jc w:val="both"/>
        <w:rPr>
          <w:sz w:val="24"/>
          <w:szCs w:val="24"/>
        </w:rPr>
      </w:pPr>
      <w:r w:rsidRPr="007424A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94B" w:rsidRPr="007424A9" w:rsidRDefault="0007294B" w:rsidP="0007294B">
      <w:pPr>
        <w:spacing w:line="480" w:lineRule="auto"/>
        <w:jc w:val="center"/>
        <w:rPr>
          <w:b/>
          <w:sz w:val="24"/>
          <w:szCs w:val="24"/>
        </w:rPr>
      </w:pPr>
      <w:r w:rsidRPr="007424A9">
        <w:rPr>
          <w:b/>
          <w:sz w:val="24"/>
          <w:szCs w:val="24"/>
        </w:rPr>
        <w:t>THE FATHER STEPHEN OUR LORD THE AUTHORIZED GOOD POTTER CREATOR UNDER HIS LORD YAHWEH</w:t>
      </w:r>
    </w:p>
    <w:p w:rsidR="0007294B" w:rsidRPr="007424A9" w:rsidRDefault="0007294B" w:rsidP="0007294B">
      <w:pPr>
        <w:spacing w:line="480" w:lineRule="auto"/>
        <w:jc w:val="both"/>
        <w:rPr>
          <w:sz w:val="24"/>
          <w:szCs w:val="24"/>
        </w:rPr>
      </w:pPr>
      <w:r w:rsidRPr="007424A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24A9">
        <w:rPr>
          <w:sz w:val="24"/>
          <w:szCs w:val="24"/>
          <w:vertAlign w:val="superscript"/>
        </w:rPr>
        <w:t>st</w:t>
      </w:r>
      <w:r w:rsidRPr="007424A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24A9">
        <w:rPr>
          <w:sz w:val="24"/>
          <w:szCs w:val="24"/>
          <w:vertAlign w:val="superscript"/>
        </w:rPr>
        <w:t>st</w:t>
      </w:r>
      <w:r w:rsidRPr="007424A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24A9">
        <w:rPr>
          <w:sz w:val="24"/>
          <w:szCs w:val="24"/>
          <w:vertAlign w:val="superscript"/>
        </w:rPr>
        <w:t>nd</w:t>
      </w:r>
      <w:r w:rsidRPr="007424A9">
        <w:rPr>
          <w:sz w:val="24"/>
          <w:szCs w:val="24"/>
        </w:rPr>
        <w:t xml:space="preserve"> Corinthians 5:17; Romans 4:17; 6::4; 8:19-23 &amp; Galatians 6:15. The Father Stephen renews His Creation of Believing Creatures is in 2</w:t>
      </w:r>
      <w:r w:rsidRPr="007424A9">
        <w:rPr>
          <w:sz w:val="24"/>
          <w:szCs w:val="24"/>
          <w:vertAlign w:val="superscript"/>
        </w:rPr>
        <w:t>nd</w:t>
      </w:r>
      <w:r w:rsidRPr="007424A9">
        <w:rPr>
          <w:sz w:val="24"/>
          <w:szCs w:val="24"/>
        </w:rPr>
        <w:t xml:space="preserve"> Corinthians 4:16 &amp; Colossians 3:10. The Father Stephen will reveal a New Universe is in Revelation 21:1, 5 &amp; Isaiah 65:17. </w:t>
      </w:r>
    </w:p>
    <w:p w:rsidR="0007294B" w:rsidRPr="007424A9" w:rsidRDefault="0007294B" w:rsidP="0007294B">
      <w:pPr>
        <w:spacing w:line="480" w:lineRule="auto"/>
        <w:jc w:val="center"/>
        <w:rPr>
          <w:b/>
          <w:sz w:val="24"/>
          <w:szCs w:val="24"/>
        </w:rPr>
      </w:pPr>
      <w:r w:rsidRPr="007424A9">
        <w:rPr>
          <w:b/>
          <w:sz w:val="24"/>
          <w:szCs w:val="24"/>
        </w:rPr>
        <w:t>THE LORD JESUS CHRIST THE AUTHORIZED CREATOR AGENT UNDER HIS FATHER STEPHEN OUR LORD</w:t>
      </w:r>
    </w:p>
    <w:p w:rsidR="0007294B" w:rsidRPr="007424A9" w:rsidRDefault="0007294B" w:rsidP="0007294B">
      <w:pPr>
        <w:spacing w:line="480" w:lineRule="auto"/>
        <w:jc w:val="both"/>
        <w:rPr>
          <w:sz w:val="24"/>
          <w:szCs w:val="24"/>
        </w:rPr>
      </w:pPr>
      <w:r w:rsidRPr="007424A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24A9">
        <w:rPr>
          <w:b/>
          <w:sz w:val="24"/>
          <w:szCs w:val="24"/>
        </w:rPr>
        <w:t>Does the Son Jesus Our Lord fully know His Father Stephen Our Lord</w:t>
      </w:r>
      <w:r w:rsidRPr="007424A9">
        <w:rPr>
          <w:sz w:val="24"/>
          <w:szCs w:val="24"/>
        </w:rPr>
        <w:t>.” The Father Stephen’s Son Jesus as the Creator Agent: Jesus Christ’s Creation of the Present World: Jesus Christ created all things is in John 1:3, 10; Acts 3:15; 1</w:t>
      </w:r>
      <w:r w:rsidRPr="007424A9">
        <w:rPr>
          <w:sz w:val="24"/>
          <w:szCs w:val="24"/>
          <w:vertAlign w:val="superscript"/>
        </w:rPr>
        <w:t>st</w:t>
      </w:r>
      <w:r w:rsidRPr="007424A9">
        <w:rPr>
          <w:sz w:val="24"/>
          <w:szCs w:val="24"/>
        </w:rPr>
        <w:t xml:space="preserve"> Corinthians 8:6; Colossians 1:15-16 &amp; Hebrews 1:2. Jesus Christ sustains the created Universe is in Hebrews 1:3; 1</w:t>
      </w:r>
      <w:r w:rsidRPr="007424A9">
        <w:rPr>
          <w:sz w:val="24"/>
          <w:szCs w:val="24"/>
          <w:vertAlign w:val="superscript"/>
        </w:rPr>
        <w:t>st</w:t>
      </w:r>
      <w:r w:rsidRPr="007424A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24A9">
        <w:rPr>
          <w:sz w:val="24"/>
          <w:szCs w:val="24"/>
          <w:vertAlign w:val="superscript"/>
        </w:rPr>
        <w:t>nd</w:t>
      </w:r>
      <w:r w:rsidRPr="007424A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24A9">
        <w:rPr>
          <w:sz w:val="24"/>
          <w:szCs w:val="24"/>
          <w:vertAlign w:val="superscript"/>
        </w:rPr>
        <w:t>nd</w:t>
      </w:r>
      <w:r w:rsidRPr="007424A9">
        <w:rPr>
          <w:sz w:val="24"/>
          <w:szCs w:val="24"/>
        </w:rPr>
        <w:t xml:space="preserve"> Peter 3:13; Isaiah 65:17; 66:22 &amp; Revelation 21:1, 4-5. </w:t>
      </w:r>
    </w:p>
    <w:p w:rsidR="0007294B" w:rsidRPr="007424A9" w:rsidRDefault="0007294B" w:rsidP="0007294B">
      <w:pPr>
        <w:spacing w:line="480" w:lineRule="auto"/>
        <w:jc w:val="center"/>
        <w:rPr>
          <w:b/>
          <w:sz w:val="24"/>
          <w:szCs w:val="24"/>
        </w:rPr>
      </w:pPr>
      <w:r w:rsidRPr="007424A9">
        <w:rPr>
          <w:b/>
          <w:sz w:val="24"/>
          <w:szCs w:val="24"/>
        </w:rPr>
        <w:t>The Father Stephen the Single Lord called Lordship in 120 years in the Lord Yah</w:t>
      </w:r>
    </w:p>
    <w:p w:rsidR="0007294B" w:rsidRPr="007424A9" w:rsidRDefault="0007294B" w:rsidP="0007294B">
      <w:pPr>
        <w:spacing w:line="480" w:lineRule="auto"/>
        <w:jc w:val="both"/>
        <w:rPr>
          <w:sz w:val="24"/>
          <w:szCs w:val="24"/>
        </w:rPr>
      </w:pPr>
      <w:r w:rsidRPr="007424A9">
        <w:rPr>
          <w:sz w:val="24"/>
          <w:szCs w:val="24"/>
        </w:rPr>
        <w:t xml:space="preserve">In Proverbs 8:22-25 (RSV) says “The </w:t>
      </w:r>
      <w:r w:rsidRPr="007424A9">
        <w:rPr>
          <w:b/>
          <w:sz w:val="24"/>
          <w:szCs w:val="24"/>
        </w:rPr>
        <w:t>LORD (YAHWEH)</w:t>
      </w:r>
      <w:r w:rsidRPr="007424A9">
        <w:rPr>
          <w:sz w:val="24"/>
          <w:szCs w:val="24"/>
        </w:rPr>
        <w:t xml:space="preserve"> created Me (The Father Stephen Our Lord the 2</w:t>
      </w:r>
      <w:r w:rsidRPr="007424A9">
        <w:rPr>
          <w:sz w:val="24"/>
          <w:szCs w:val="24"/>
          <w:vertAlign w:val="superscript"/>
        </w:rPr>
        <w:t>nd</w:t>
      </w:r>
      <w:r w:rsidRPr="007424A9">
        <w:rPr>
          <w:sz w:val="24"/>
          <w:szCs w:val="24"/>
        </w:rPr>
        <w:t xml:space="preserve"> Serpent Yahweh named the Single Lord called Wisdom in “</w:t>
      </w:r>
      <w:r w:rsidRPr="007424A9">
        <w:rPr>
          <w:b/>
          <w:sz w:val="24"/>
          <w:szCs w:val="24"/>
        </w:rPr>
        <w:t>That Age</w:t>
      </w:r>
      <w:r w:rsidRPr="007424A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94B" w:rsidRPr="007424A9" w:rsidRDefault="0007294B" w:rsidP="0007294B">
      <w:pPr>
        <w:spacing w:line="480" w:lineRule="auto"/>
        <w:jc w:val="both"/>
        <w:rPr>
          <w:sz w:val="24"/>
          <w:szCs w:val="24"/>
        </w:rPr>
      </w:pPr>
      <w:r w:rsidRPr="007424A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24A9">
        <w:rPr>
          <w:sz w:val="24"/>
          <w:szCs w:val="24"/>
          <w:vertAlign w:val="superscript"/>
        </w:rPr>
        <w:t>st</w:t>
      </w:r>
      <w:r w:rsidRPr="007424A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7294B" w:rsidRPr="007424A9" w:rsidRDefault="0007294B" w:rsidP="0007294B">
      <w:pPr>
        <w:spacing w:line="480" w:lineRule="auto"/>
        <w:jc w:val="both"/>
        <w:rPr>
          <w:sz w:val="24"/>
          <w:szCs w:val="24"/>
        </w:rPr>
      </w:pPr>
      <w:r w:rsidRPr="007424A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24A9">
        <w:rPr>
          <w:sz w:val="24"/>
          <w:szCs w:val="24"/>
          <w:vertAlign w:val="superscript"/>
        </w:rPr>
        <w:t>nd</w:t>
      </w:r>
      <w:r w:rsidRPr="007424A9">
        <w:rPr>
          <w:sz w:val="24"/>
          <w:szCs w:val="24"/>
        </w:rPr>
        <w:t xml:space="preserve"> Esdras 1:19; Numbers 11:7; Exodus 16:31; Psalms 78:24; Hebrews 9:4; 1</w:t>
      </w:r>
      <w:r w:rsidRPr="007424A9">
        <w:rPr>
          <w:sz w:val="24"/>
          <w:szCs w:val="24"/>
          <w:vertAlign w:val="superscript"/>
        </w:rPr>
        <w:t>st</w:t>
      </w:r>
      <w:r w:rsidRPr="007424A9">
        <w:rPr>
          <w:sz w:val="24"/>
          <w:szCs w:val="24"/>
        </w:rPr>
        <w:t xml:space="preserve"> Corinthians 15:35-58; 1</w:t>
      </w:r>
      <w:r w:rsidRPr="007424A9">
        <w:rPr>
          <w:sz w:val="24"/>
          <w:szCs w:val="24"/>
          <w:vertAlign w:val="superscript"/>
        </w:rPr>
        <w:t>st</w:t>
      </w:r>
      <w:r w:rsidRPr="007424A9">
        <w:rPr>
          <w:sz w:val="24"/>
          <w:szCs w:val="24"/>
        </w:rPr>
        <w:t xml:space="preserve"> Timothy 1:17; 6:16 &amp; Revelation 2:7.                          </w:t>
      </w:r>
    </w:p>
    <w:p w:rsidR="0007294B" w:rsidRPr="007424A9" w:rsidRDefault="0007294B" w:rsidP="0007294B">
      <w:pPr>
        <w:spacing w:line="480" w:lineRule="auto"/>
        <w:jc w:val="center"/>
        <w:rPr>
          <w:b/>
          <w:sz w:val="24"/>
          <w:szCs w:val="24"/>
        </w:rPr>
      </w:pPr>
      <w:r w:rsidRPr="007424A9">
        <w:rPr>
          <w:b/>
          <w:sz w:val="24"/>
          <w:szCs w:val="24"/>
        </w:rPr>
        <w:t>The Father Stephen the Single Lord called Wisdom in 80 years in the Lord Yah</w:t>
      </w:r>
    </w:p>
    <w:p w:rsidR="0007294B" w:rsidRPr="007424A9" w:rsidRDefault="0007294B" w:rsidP="0007294B">
      <w:pPr>
        <w:spacing w:line="480" w:lineRule="auto"/>
        <w:jc w:val="both"/>
        <w:rPr>
          <w:sz w:val="24"/>
          <w:szCs w:val="24"/>
        </w:rPr>
      </w:pPr>
      <w:r w:rsidRPr="007424A9">
        <w:rPr>
          <w:sz w:val="24"/>
          <w:szCs w:val="24"/>
        </w:rPr>
        <w:t>In Proverbs 8:23 refers to Wisdom existing before the Father Stephen created the Marriage World in “</w:t>
      </w:r>
      <w:r w:rsidRPr="007424A9">
        <w:rPr>
          <w:b/>
          <w:sz w:val="24"/>
          <w:szCs w:val="24"/>
        </w:rPr>
        <w:t>That Age</w:t>
      </w:r>
      <w:r w:rsidRPr="007424A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94B" w:rsidRPr="007424A9" w:rsidRDefault="0007294B" w:rsidP="0007294B">
      <w:pPr>
        <w:spacing w:line="480" w:lineRule="auto"/>
        <w:jc w:val="center"/>
        <w:rPr>
          <w:b/>
          <w:sz w:val="24"/>
          <w:szCs w:val="24"/>
        </w:rPr>
      </w:pPr>
      <w:r w:rsidRPr="007424A9">
        <w:rPr>
          <w:b/>
          <w:sz w:val="24"/>
          <w:szCs w:val="24"/>
        </w:rPr>
        <w:t>The Father Stephen the Single Lord called Strength in 40 years in the Lord Yah</w:t>
      </w:r>
    </w:p>
    <w:p w:rsidR="0007294B" w:rsidRPr="007424A9" w:rsidRDefault="0007294B" w:rsidP="0007294B">
      <w:pPr>
        <w:spacing w:line="480" w:lineRule="auto"/>
        <w:jc w:val="both"/>
        <w:rPr>
          <w:sz w:val="24"/>
          <w:szCs w:val="24"/>
        </w:rPr>
      </w:pPr>
      <w:r w:rsidRPr="007424A9">
        <w:rPr>
          <w:sz w:val="24"/>
          <w:szCs w:val="24"/>
        </w:rPr>
        <w:t>In Proverbs 8:30-31 (NIV) tells us that the Lord Lucifer this Married Lord called Wisdom in “</w:t>
      </w:r>
      <w:r w:rsidRPr="007424A9">
        <w:rPr>
          <w:b/>
          <w:sz w:val="24"/>
          <w:szCs w:val="24"/>
        </w:rPr>
        <w:t>This Age</w:t>
      </w:r>
      <w:r w:rsidRPr="007424A9">
        <w:rPr>
          <w:sz w:val="24"/>
          <w:szCs w:val="24"/>
        </w:rPr>
        <w:t>” in Luke 20:34, 37-38 is said to have been a Craftsman at the Father Stephen’s side when the Father Stephen created the Marriage World, and was Intimate in Nature. This means that when the Lord Lucifer the 2</w:t>
      </w:r>
      <w:r w:rsidRPr="007424A9">
        <w:rPr>
          <w:sz w:val="24"/>
          <w:szCs w:val="24"/>
          <w:vertAlign w:val="superscript"/>
        </w:rPr>
        <w:t>nd</w:t>
      </w:r>
      <w:r w:rsidRPr="007424A9">
        <w:rPr>
          <w:sz w:val="24"/>
          <w:szCs w:val="24"/>
        </w:rPr>
        <w:t xml:space="preserve"> Serpent Satan named the Married Lord called Wisdom fell He called Himself the “</w:t>
      </w:r>
      <w:r w:rsidRPr="007424A9">
        <w:rPr>
          <w:b/>
          <w:sz w:val="24"/>
          <w:szCs w:val="24"/>
        </w:rPr>
        <w:t>Creator of the Universe</w:t>
      </w:r>
      <w:r w:rsidRPr="007424A9">
        <w:rPr>
          <w:sz w:val="24"/>
          <w:szCs w:val="24"/>
        </w:rPr>
        <w:t>” or the “</w:t>
      </w:r>
      <w:r w:rsidRPr="007424A9">
        <w:rPr>
          <w:b/>
          <w:sz w:val="24"/>
          <w:szCs w:val="24"/>
        </w:rPr>
        <w:t>Designer of the Universe</w:t>
      </w:r>
      <w:r w:rsidRPr="007424A9">
        <w:rPr>
          <w:sz w:val="24"/>
          <w:szCs w:val="24"/>
        </w:rPr>
        <w:t>” as Himself, rather than the Lord Yahweh the True Creator of the Father Stephen Our Lord. This is the Eternal Sin in Lordship inside the Kingdom of God in Acts 7:60. The Lord Lucifer the 2</w:t>
      </w:r>
      <w:r w:rsidRPr="007424A9">
        <w:rPr>
          <w:sz w:val="24"/>
          <w:szCs w:val="24"/>
          <w:vertAlign w:val="superscript"/>
        </w:rPr>
        <w:t>nd</w:t>
      </w:r>
      <w:r w:rsidRPr="007424A9">
        <w:rPr>
          <w:sz w:val="24"/>
          <w:szCs w:val="24"/>
        </w:rPr>
        <w:t xml:space="preserve"> Serpent Satan named the Married Lord called Wisdom is the “</w:t>
      </w:r>
      <w:r w:rsidRPr="007424A9">
        <w:rPr>
          <w:b/>
          <w:sz w:val="24"/>
          <w:szCs w:val="24"/>
        </w:rPr>
        <w:t>Creator of This Eternal Sin the Lordly Marital Eternal Sexual Eros Love Apostasy</w:t>
      </w:r>
      <w:r w:rsidRPr="007424A9">
        <w:rPr>
          <w:sz w:val="24"/>
          <w:szCs w:val="24"/>
        </w:rPr>
        <w:t>.” This is why the Father Stephen Our Lord in “</w:t>
      </w:r>
      <w:r w:rsidRPr="007424A9">
        <w:rPr>
          <w:b/>
          <w:sz w:val="24"/>
          <w:szCs w:val="24"/>
        </w:rPr>
        <w:t>That Age</w:t>
      </w:r>
      <w:r w:rsidRPr="007424A9">
        <w:rPr>
          <w:sz w:val="24"/>
          <w:szCs w:val="24"/>
        </w:rPr>
        <w:t>” in Luke 20:35-36 the 2</w:t>
      </w:r>
      <w:r w:rsidRPr="007424A9">
        <w:rPr>
          <w:sz w:val="24"/>
          <w:szCs w:val="24"/>
          <w:vertAlign w:val="superscript"/>
        </w:rPr>
        <w:t>nd</w:t>
      </w:r>
      <w:r w:rsidRPr="007424A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24A9">
        <w:rPr>
          <w:sz w:val="24"/>
          <w:szCs w:val="24"/>
          <w:vertAlign w:val="superscript"/>
        </w:rPr>
        <w:t>st</w:t>
      </w:r>
      <w:r w:rsidRPr="007424A9">
        <w:rPr>
          <w:sz w:val="24"/>
          <w:szCs w:val="24"/>
        </w:rPr>
        <w:t xml:space="preserve"> Corinthians 8:6 &amp; Hebrews 1:1-3. Just as the Father Stephen has authority over the Son Jesus, they are still equal in Deity. Then the Father Stephen sent His Holy Ghost (Brother John) to be active or “</w:t>
      </w:r>
      <w:r w:rsidRPr="007424A9">
        <w:rPr>
          <w:b/>
          <w:sz w:val="24"/>
          <w:szCs w:val="24"/>
        </w:rPr>
        <w:t>hovering over the face of the Earth</w:t>
      </w:r>
      <w:r w:rsidRPr="007424A9">
        <w:rPr>
          <w:sz w:val="24"/>
          <w:szCs w:val="24"/>
        </w:rPr>
        <w:t xml:space="preserve">” in Genesis 1:2.         </w:t>
      </w:r>
    </w:p>
    <w:p w:rsidR="0007294B" w:rsidRPr="007424A9" w:rsidRDefault="0007294B" w:rsidP="0007294B">
      <w:pPr>
        <w:spacing w:line="480" w:lineRule="auto"/>
        <w:jc w:val="both"/>
        <w:rPr>
          <w:sz w:val="24"/>
          <w:szCs w:val="24"/>
        </w:rPr>
      </w:pPr>
      <w:r w:rsidRPr="007424A9">
        <w:rPr>
          <w:sz w:val="24"/>
          <w:szCs w:val="24"/>
        </w:rPr>
        <w:t>The Father Stephen’s top secret clearance</w:t>
      </w:r>
    </w:p>
    <w:p w:rsidR="0007294B" w:rsidRPr="007424A9" w:rsidRDefault="0007294B" w:rsidP="0007294B">
      <w:pPr>
        <w:spacing w:line="480" w:lineRule="auto"/>
        <w:jc w:val="both"/>
        <w:rPr>
          <w:sz w:val="24"/>
          <w:szCs w:val="24"/>
        </w:rPr>
      </w:pPr>
      <w:r w:rsidRPr="007424A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24A9">
        <w:rPr>
          <w:sz w:val="24"/>
          <w:szCs w:val="24"/>
          <w:vertAlign w:val="superscript"/>
        </w:rPr>
        <w:t>st</w:t>
      </w:r>
      <w:r w:rsidRPr="007424A9">
        <w:rPr>
          <w:sz w:val="24"/>
          <w:szCs w:val="24"/>
        </w:rPr>
        <w:t xml:space="preserve"> Thessalonians 5:2; 1</w:t>
      </w:r>
      <w:r w:rsidRPr="007424A9">
        <w:rPr>
          <w:sz w:val="24"/>
          <w:szCs w:val="24"/>
          <w:vertAlign w:val="superscript"/>
        </w:rPr>
        <w:t>st</w:t>
      </w:r>
      <w:r w:rsidRPr="007424A9">
        <w:rPr>
          <w:sz w:val="24"/>
          <w:szCs w:val="24"/>
        </w:rPr>
        <w:t xml:space="preserve"> Peter 3:10; 2</w:t>
      </w:r>
      <w:r w:rsidRPr="007424A9">
        <w:rPr>
          <w:sz w:val="24"/>
          <w:szCs w:val="24"/>
          <w:vertAlign w:val="superscript"/>
        </w:rPr>
        <w:t>nd</w:t>
      </w:r>
      <w:r w:rsidRPr="007424A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24A9">
        <w:rPr>
          <w:sz w:val="24"/>
          <w:szCs w:val="24"/>
          <w:vertAlign w:val="superscript"/>
        </w:rPr>
        <w:t>st</w:t>
      </w:r>
      <w:r w:rsidRPr="007424A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24A9">
        <w:rPr>
          <w:sz w:val="24"/>
          <w:szCs w:val="24"/>
          <w:vertAlign w:val="superscript"/>
        </w:rPr>
        <w:t>st</w:t>
      </w:r>
      <w:r w:rsidRPr="007424A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24A9">
        <w:rPr>
          <w:sz w:val="24"/>
          <w:szCs w:val="24"/>
          <w:vertAlign w:val="superscript"/>
        </w:rPr>
        <w:t>nd</w:t>
      </w:r>
      <w:r w:rsidRPr="007424A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24A9">
        <w:rPr>
          <w:sz w:val="24"/>
          <w:szCs w:val="24"/>
          <w:vertAlign w:val="superscript"/>
        </w:rPr>
        <w:t>st</w:t>
      </w:r>
      <w:r w:rsidRPr="007424A9">
        <w:rPr>
          <w:sz w:val="24"/>
          <w:szCs w:val="24"/>
        </w:rPr>
        <w:t xml:space="preserve"> Thunder, the Lord John for Womankind &amp; Mankind is the 2</w:t>
      </w:r>
      <w:r w:rsidRPr="007424A9">
        <w:rPr>
          <w:sz w:val="24"/>
          <w:szCs w:val="24"/>
          <w:vertAlign w:val="superscript"/>
        </w:rPr>
        <w:t>nd</w:t>
      </w:r>
      <w:r w:rsidRPr="007424A9">
        <w:rPr>
          <w:sz w:val="24"/>
          <w:szCs w:val="24"/>
        </w:rPr>
        <w:t xml:space="preserve"> Thunder, the Lord Jesus for Mankind &amp; Womankind is the 3</w:t>
      </w:r>
      <w:r w:rsidRPr="007424A9">
        <w:rPr>
          <w:sz w:val="24"/>
          <w:szCs w:val="24"/>
          <w:vertAlign w:val="superscript"/>
        </w:rPr>
        <w:t>rd</w:t>
      </w:r>
      <w:r w:rsidRPr="007424A9">
        <w:rPr>
          <w:sz w:val="24"/>
          <w:szCs w:val="24"/>
        </w:rPr>
        <w:t xml:space="preserve"> Thunder, the Lord James for Boy Kind/Girl Kind is the 4</w:t>
      </w:r>
      <w:r w:rsidRPr="007424A9">
        <w:rPr>
          <w:sz w:val="24"/>
          <w:szCs w:val="24"/>
          <w:vertAlign w:val="superscript"/>
        </w:rPr>
        <w:t>th</w:t>
      </w:r>
      <w:r w:rsidRPr="007424A9">
        <w:rPr>
          <w:sz w:val="24"/>
          <w:szCs w:val="24"/>
        </w:rPr>
        <w:t xml:space="preserve"> Thunder &amp; Male Angel Kind &amp; Female Angel Kind (Spirits, Phantoms &amp; Shadows) is the 5</w:t>
      </w:r>
      <w:r w:rsidRPr="007424A9">
        <w:rPr>
          <w:sz w:val="24"/>
          <w:szCs w:val="24"/>
          <w:vertAlign w:val="superscript"/>
        </w:rPr>
        <w:t>th</w:t>
      </w:r>
      <w:r w:rsidRPr="007424A9">
        <w:rPr>
          <w:sz w:val="24"/>
          <w:szCs w:val="24"/>
        </w:rPr>
        <w:t xml:space="preserve"> Thunder &amp; the Law is the 6</w:t>
      </w:r>
      <w:r w:rsidRPr="007424A9">
        <w:rPr>
          <w:sz w:val="24"/>
          <w:szCs w:val="24"/>
          <w:vertAlign w:val="superscript"/>
        </w:rPr>
        <w:t>th</w:t>
      </w:r>
      <w:r w:rsidRPr="007424A9">
        <w:rPr>
          <w:sz w:val="24"/>
          <w:szCs w:val="24"/>
        </w:rPr>
        <w:t xml:space="preserve"> Thunder and the Lord Stephen for Lord Kind/Lady Kind is the 7</w:t>
      </w:r>
      <w:r w:rsidRPr="007424A9">
        <w:rPr>
          <w:sz w:val="24"/>
          <w:szCs w:val="24"/>
          <w:vertAlign w:val="superscript"/>
        </w:rPr>
        <w:t>th</w:t>
      </w:r>
      <w:r w:rsidRPr="007424A9">
        <w:rPr>
          <w:sz w:val="24"/>
          <w:szCs w:val="24"/>
        </w:rPr>
        <w:t xml:space="preserve"> Thunder. Also was the Shadow that went forward or back ten degrees, was it in a different dimension or in time travel in 2</w:t>
      </w:r>
      <w:r w:rsidRPr="007424A9">
        <w:rPr>
          <w:sz w:val="24"/>
          <w:szCs w:val="24"/>
          <w:vertAlign w:val="superscript"/>
        </w:rPr>
        <w:t>nd</w:t>
      </w:r>
      <w:r w:rsidRPr="007424A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24A9">
        <w:rPr>
          <w:sz w:val="24"/>
          <w:szCs w:val="24"/>
          <w:vertAlign w:val="superscript"/>
        </w:rPr>
        <w:t>nd</w:t>
      </w:r>
      <w:r w:rsidRPr="007424A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24A9">
        <w:rPr>
          <w:sz w:val="24"/>
          <w:szCs w:val="24"/>
          <w:vertAlign w:val="superscript"/>
        </w:rPr>
        <w:t>st</w:t>
      </w:r>
      <w:r w:rsidRPr="007424A9">
        <w:rPr>
          <w:sz w:val="24"/>
          <w:szCs w:val="24"/>
        </w:rPr>
        <w:t xml:space="preserve"> John 2:22 &amp; 2</w:t>
      </w:r>
      <w:r w:rsidRPr="007424A9">
        <w:rPr>
          <w:sz w:val="24"/>
          <w:szCs w:val="24"/>
          <w:vertAlign w:val="superscript"/>
        </w:rPr>
        <w:t>nd</w:t>
      </w:r>
      <w:r w:rsidRPr="007424A9">
        <w:rPr>
          <w:sz w:val="24"/>
          <w:szCs w:val="24"/>
        </w:rPr>
        <w:t xml:space="preserve"> John 7-11. If You call the Father Stephen a Man in Acts 6:5, 11, 13, then You are deceived &amp; have become liars. If the Lord Stephen is a Saint as the Roman Catholic’s believe, then He would be the 1</w:t>
      </w:r>
      <w:r w:rsidRPr="007424A9">
        <w:rPr>
          <w:sz w:val="24"/>
          <w:szCs w:val="24"/>
          <w:vertAlign w:val="superscript"/>
        </w:rPr>
        <w:t>st</w:t>
      </w:r>
      <w:r w:rsidRPr="007424A9">
        <w:rPr>
          <w:sz w:val="24"/>
          <w:szCs w:val="24"/>
        </w:rPr>
        <w:t xml:space="preserve"> Lord &amp; the Father of Sainthood and Christianity and the Judge to the Lordships of the Angelical Hierarchy &amp; Humanity in the Law in Jude 14-15 and 1</w:t>
      </w:r>
      <w:r w:rsidRPr="007424A9">
        <w:rPr>
          <w:sz w:val="24"/>
          <w:szCs w:val="24"/>
          <w:vertAlign w:val="superscript"/>
        </w:rPr>
        <w:t>st</w:t>
      </w:r>
      <w:r w:rsidRPr="007424A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28:6; Ezra 2:63; Nehemiah 7:65 &amp; Sirach 45:10. No One can call the Lord Stephen the Father, except by His Own Holy Ghost and His Own Truth in John 4:21-24 &amp; 1</w:t>
      </w:r>
      <w:r w:rsidRPr="007424A9">
        <w:rPr>
          <w:sz w:val="24"/>
          <w:szCs w:val="24"/>
          <w:vertAlign w:val="superscript"/>
        </w:rPr>
        <w:t>st</w:t>
      </w:r>
      <w:r w:rsidRPr="007424A9">
        <w:rPr>
          <w:sz w:val="24"/>
          <w:szCs w:val="24"/>
        </w:rPr>
        <w:t xml:space="preserve"> Peter 1:17-21. The Father Stephen cannot be possessed by the Lord Lucifer in the Eternal Sin because He is the 1</w:t>
      </w:r>
      <w:r w:rsidRPr="007424A9">
        <w:rPr>
          <w:sz w:val="24"/>
          <w:szCs w:val="24"/>
          <w:vertAlign w:val="superscript"/>
        </w:rPr>
        <w:t>st</w:t>
      </w:r>
      <w:r w:rsidRPr="007424A9">
        <w:rPr>
          <w:sz w:val="24"/>
          <w:szCs w:val="24"/>
        </w:rPr>
        <w:t xml:space="preserve"> Christian Lord in Romans 8:1, &amp; He died for it vicariously &amp; made eternal atonement for “This Sin” committed on Earth killed in Battle (1 or 2 positions) in Act 7:60; 1</w:t>
      </w:r>
      <w:r w:rsidRPr="007424A9">
        <w:rPr>
          <w:sz w:val="24"/>
          <w:szCs w:val="24"/>
          <w:vertAlign w:val="superscript"/>
        </w:rPr>
        <w:t>st</w:t>
      </w:r>
      <w:r w:rsidRPr="007424A9">
        <w:rPr>
          <w:sz w:val="24"/>
          <w:szCs w:val="24"/>
        </w:rPr>
        <w:t xml:space="preserve"> John 4:4 &amp; 2</w:t>
      </w:r>
      <w:r w:rsidRPr="007424A9">
        <w:rPr>
          <w:sz w:val="24"/>
          <w:szCs w:val="24"/>
          <w:vertAlign w:val="superscript"/>
        </w:rPr>
        <w:t>nd</w:t>
      </w:r>
      <w:r w:rsidRPr="007424A9">
        <w:rPr>
          <w:sz w:val="24"/>
          <w:szCs w:val="24"/>
        </w:rPr>
        <w:t xml:space="preserve"> Maccabees 12:38-45. The Father Stephen is the Most Highest Witness to the Lord Yah in 1</w:t>
      </w:r>
      <w:r w:rsidRPr="007424A9">
        <w:rPr>
          <w:sz w:val="24"/>
          <w:szCs w:val="24"/>
          <w:vertAlign w:val="superscript"/>
        </w:rPr>
        <w:t>st</w:t>
      </w:r>
      <w:r w:rsidRPr="007424A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94B" w:rsidRPr="007424A9" w:rsidRDefault="0007294B" w:rsidP="0007294B">
      <w:pPr>
        <w:spacing w:line="480" w:lineRule="auto"/>
        <w:jc w:val="center"/>
        <w:rPr>
          <w:b/>
          <w:sz w:val="24"/>
          <w:szCs w:val="24"/>
        </w:rPr>
      </w:pPr>
      <w:r w:rsidRPr="007424A9">
        <w:rPr>
          <w:b/>
          <w:sz w:val="24"/>
          <w:szCs w:val="24"/>
        </w:rPr>
        <w:t>1</w:t>
      </w:r>
      <w:r w:rsidRPr="007424A9">
        <w:rPr>
          <w:b/>
          <w:sz w:val="24"/>
          <w:szCs w:val="24"/>
          <w:vertAlign w:val="superscript"/>
        </w:rPr>
        <w:t>st</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2</w:t>
      </w:r>
      <w:r w:rsidRPr="007424A9">
        <w:rPr>
          <w:b/>
          <w:sz w:val="24"/>
          <w:szCs w:val="24"/>
          <w:vertAlign w:val="superscript"/>
        </w:rPr>
        <w:t>nd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7294B" w:rsidRPr="007424A9" w:rsidRDefault="0007294B" w:rsidP="0007294B">
      <w:pPr>
        <w:spacing w:line="480" w:lineRule="auto"/>
        <w:jc w:val="center"/>
        <w:rPr>
          <w:b/>
          <w:sz w:val="24"/>
          <w:szCs w:val="24"/>
        </w:rPr>
      </w:pPr>
      <w:r w:rsidRPr="007424A9">
        <w:rPr>
          <w:b/>
          <w:sz w:val="24"/>
          <w:szCs w:val="24"/>
        </w:rPr>
        <w:t>3</w:t>
      </w:r>
      <w:r w:rsidRPr="007424A9">
        <w:rPr>
          <w:b/>
          <w:sz w:val="24"/>
          <w:szCs w:val="24"/>
          <w:vertAlign w:val="superscript"/>
        </w:rPr>
        <w:t>rd</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07294B" w:rsidRPr="007424A9" w:rsidRDefault="0007294B" w:rsidP="0007294B">
      <w:pPr>
        <w:spacing w:line="480" w:lineRule="auto"/>
        <w:jc w:val="center"/>
        <w:rPr>
          <w:b/>
          <w:sz w:val="24"/>
          <w:szCs w:val="24"/>
        </w:rPr>
      </w:pPr>
      <w:r w:rsidRPr="007424A9">
        <w:rPr>
          <w:b/>
          <w:sz w:val="24"/>
          <w:szCs w:val="24"/>
        </w:rPr>
        <w:t>4</w:t>
      </w:r>
      <w:r w:rsidRPr="007424A9">
        <w:rPr>
          <w:b/>
          <w:sz w:val="24"/>
          <w:szCs w:val="24"/>
          <w:vertAlign w:val="superscript"/>
        </w:rPr>
        <w:t>th</w:t>
      </w:r>
      <w:r w:rsidRPr="007424A9">
        <w:rPr>
          <w:b/>
          <w:sz w:val="24"/>
          <w:szCs w:val="24"/>
        </w:rPr>
        <w:t xml:space="preserve"> Thunder to 6</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07294B" w:rsidRPr="007424A9" w:rsidRDefault="0007294B" w:rsidP="0007294B">
      <w:pPr>
        <w:spacing w:line="480" w:lineRule="auto"/>
        <w:jc w:val="center"/>
        <w:rPr>
          <w:b/>
          <w:sz w:val="24"/>
          <w:szCs w:val="24"/>
        </w:rPr>
      </w:pPr>
      <w:r w:rsidRPr="007424A9">
        <w:rPr>
          <w:b/>
          <w:sz w:val="24"/>
          <w:szCs w:val="24"/>
        </w:rPr>
        <w:t>7</w:t>
      </w:r>
      <w:r w:rsidRPr="007424A9">
        <w:rPr>
          <w:b/>
          <w:sz w:val="24"/>
          <w:szCs w:val="24"/>
          <w:vertAlign w:val="superscript"/>
        </w:rPr>
        <w:t>th</w:t>
      </w:r>
      <w:r w:rsidRPr="007424A9">
        <w:rPr>
          <w:b/>
          <w:sz w:val="24"/>
          <w:szCs w:val="24"/>
        </w:rPr>
        <w:t xml:space="preserve"> Thunder</w:t>
      </w:r>
    </w:p>
    <w:p w:rsidR="0007294B" w:rsidRPr="007424A9" w:rsidRDefault="0007294B" w:rsidP="0007294B">
      <w:pPr>
        <w:spacing w:line="480" w:lineRule="auto"/>
        <w:jc w:val="both"/>
        <w:rPr>
          <w:sz w:val="24"/>
          <w:szCs w:val="24"/>
        </w:rPr>
      </w:pPr>
      <w:r w:rsidRPr="007424A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24A9">
        <w:rPr>
          <w:sz w:val="24"/>
          <w:szCs w:val="24"/>
          <w:vertAlign w:val="superscript"/>
        </w:rPr>
        <w:t>th</w:t>
      </w:r>
      <w:r w:rsidRPr="007424A9">
        <w:rPr>
          <w:sz w:val="24"/>
          <w:szCs w:val="24"/>
        </w:rPr>
        <w:t xml:space="preserve"> Thunder because the 1</w:t>
      </w:r>
      <w:r w:rsidRPr="007424A9">
        <w:rPr>
          <w:sz w:val="24"/>
          <w:szCs w:val="24"/>
          <w:vertAlign w:val="superscript"/>
        </w:rPr>
        <w:t>st</w:t>
      </w:r>
      <w:r w:rsidRPr="007424A9">
        <w:rPr>
          <w:sz w:val="24"/>
          <w:szCs w:val="24"/>
        </w:rPr>
        <w:t xml:space="preserve"> Thunder as Infallible Man to the 6</w:t>
      </w:r>
      <w:r w:rsidRPr="007424A9">
        <w:rPr>
          <w:sz w:val="24"/>
          <w:szCs w:val="24"/>
          <w:vertAlign w:val="superscript"/>
        </w:rPr>
        <w:t>th</w:t>
      </w:r>
      <w:r w:rsidRPr="007424A9">
        <w:rPr>
          <w:sz w:val="24"/>
          <w:szCs w:val="24"/>
        </w:rPr>
        <w:t xml:space="preserve"> Thunder as the Infallible Law is Eternally Ignorant of the 7</w:t>
      </w:r>
      <w:r w:rsidRPr="007424A9">
        <w:rPr>
          <w:sz w:val="24"/>
          <w:szCs w:val="24"/>
          <w:vertAlign w:val="superscript"/>
        </w:rPr>
        <w:t>th</w:t>
      </w:r>
      <w:r w:rsidRPr="007424A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7294B" w:rsidRPr="007424A9" w:rsidRDefault="0007294B" w:rsidP="0007294B">
      <w:pPr>
        <w:spacing w:line="480" w:lineRule="auto"/>
        <w:jc w:val="both"/>
        <w:rPr>
          <w:sz w:val="24"/>
          <w:szCs w:val="24"/>
        </w:rPr>
      </w:pPr>
      <w:r w:rsidRPr="007424A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24A9">
        <w:rPr>
          <w:sz w:val="24"/>
          <w:szCs w:val="24"/>
          <w:vertAlign w:val="superscript"/>
        </w:rPr>
        <w:t>st</w:t>
      </w:r>
      <w:r w:rsidRPr="007424A9">
        <w:rPr>
          <w:sz w:val="24"/>
          <w:szCs w:val="24"/>
        </w:rPr>
        <w:t xml:space="preserve"> Adam was also authorized for at least 1,000 years. But the main reason for forsakenness was the ignorance on the part of His Son Jesus as a Man, where Man was not authorized to know in 1</w:t>
      </w:r>
      <w:r w:rsidRPr="007424A9">
        <w:rPr>
          <w:sz w:val="24"/>
          <w:szCs w:val="24"/>
          <w:vertAlign w:val="superscript"/>
        </w:rPr>
        <w:t>st</w:t>
      </w:r>
      <w:r w:rsidRPr="007424A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294B" w:rsidRPr="007424A9" w:rsidRDefault="0007294B" w:rsidP="0007294B">
      <w:pPr>
        <w:spacing w:line="480" w:lineRule="auto"/>
        <w:jc w:val="center"/>
        <w:rPr>
          <w:b/>
          <w:sz w:val="24"/>
          <w:szCs w:val="24"/>
        </w:rPr>
      </w:pPr>
      <w:r w:rsidRPr="007424A9">
        <w:rPr>
          <w:b/>
          <w:sz w:val="24"/>
          <w:szCs w:val="24"/>
        </w:rPr>
        <w:t>THE FATHER STEPHEN’S INTELLIGENCE TO THE AUTHORITATIVE FIGURES FOR 1 MINUTE</w:t>
      </w:r>
    </w:p>
    <w:p w:rsidR="0007294B" w:rsidRPr="007424A9" w:rsidRDefault="0007294B" w:rsidP="0007294B">
      <w:pPr>
        <w:spacing w:line="480" w:lineRule="auto"/>
        <w:jc w:val="both"/>
        <w:rPr>
          <w:sz w:val="24"/>
          <w:szCs w:val="24"/>
        </w:rPr>
      </w:pPr>
      <w:r w:rsidRPr="007424A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24A9">
        <w:rPr>
          <w:b/>
          <w:sz w:val="24"/>
          <w:szCs w:val="24"/>
        </w:rPr>
        <w:t>What are the Father Stephen’s Significant Numbers from 0 to 120 in the Holy Bible</w:t>
      </w:r>
      <w:r w:rsidRPr="007424A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24A9">
        <w:rPr>
          <w:b/>
          <w:sz w:val="24"/>
          <w:szCs w:val="24"/>
        </w:rPr>
        <w:t>Intercourse</w:t>
      </w:r>
      <w:r w:rsidRPr="007424A9">
        <w:rPr>
          <w:sz w:val="24"/>
          <w:szCs w:val="24"/>
        </w:rPr>
        <w:t>” in the Holy Bible. First, is the “</w:t>
      </w:r>
      <w:r w:rsidRPr="007424A9">
        <w:rPr>
          <w:b/>
          <w:sz w:val="24"/>
          <w:szCs w:val="24"/>
        </w:rPr>
        <w:t>Popular Sexual Eros Love Intercourse</w:t>
      </w:r>
      <w:r w:rsidRPr="007424A9">
        <w:rPr>
          <w:sz w:val="24"/>
          <w:szCs w:val="24"/>
        </w:rPr>
        <w:t>” committed only by a Man and a Woman from the Tree of the Knowledge of Good and Evil in a Strength 40 Year Kingdom of This World in Genesis 4:1. Second, is the “</w:t>
      </w:r>
      <w:r w:rsidRPr="007424A9">
        <w:rPr>
          <w:b/>
          <w:sz w:val="24"/>
          <w:szCs w:val="24"/>
        </w:rPr>
        <w:t>Known Holy Law Love Intercourse</w:t>
      </w:r>
      <w:r w:rsidRPr="007424A9">
        <w:rPr>
          <w:sz w:val="24"/>
          <w:szCs w:val="24"/>
        </w:rPr>
        <w:t>” in Luke 2:23 from the Midst of the Tree of Life done by a Man and a Woman and also Boys and Girls in Luke 20:35-36 in a Wisdom 80 Year Law Kingdom of Heaven in 1</w:t>
      </w:r>
      <w:r w:rsidRPr="007424A9">
        <w:rPr>
          <w:sz w:val="24"/>
          <w:szCs w:val="24"/>
          <w:vertAlign w:val="superscript"/>
        </w:rPr>
        <w:t>st</w:t>
      </w:r>
      <w:r w:rsidRPr="007424A9">
        <w:rPr>
          <w:sz w:val="24"/>
          <w:szCs w:val="24"/>
        </w:rPr>
        <w:t xml:space="preserve"> Kings 11:3 &amp; Genesis 2:9. King Solomon did this kind of Holy Law Love Intercourse with His 700 Wives and 300 Concubines. But King Solomon committed Idolatry which is “</w:t>
      </w:r>
      <w:r w:rsidRPr="007424A9">
        <w:rPr>
          <w:b/>
          <w:sz w:val="24"/>
          <w:szCs w:val="24"/>
        </w:rPr>
        <w:t>Marital Fornication</w:t>
      </w:r>
      <w:r w:rsidRPr="007424A9">
        <w:rPr>
          <w:sz w:val="24"/>
          <w:szCs w:val="24"/>
        </w:rPr>
        <w:t>” with the minority of His Foreign Wives after 80 years, but not with the majority of His Local Wives or 300 Concubines after 80 years in Tobit 4:12-13; 1</w:t>
      </w:r>
      <w:r w:rsidRPr="007424A9">
        <w:rPr>
          <w:sz w:val="24"/>
          <w:szCs w:val="24"/>
          <w:vertAlign w:val="superscript"/>
        </w:rPr>
        <w:t>st</w:t>
      </w:r>
      <w:r w:rsidRPr="007424A9">
        <w:rPr>
          <w:sz w:val="24"/>
          <w:szCs w:val="24"/>
        </w:rPr>
        <w:t xml:space="preserve"> Kings 11:1-13 &amp; Nehemiah 13:25-27. Third, is the “</w:t>
      </w:r>
      <w:r w:rsidRPr="007424A9">
        <w:rPr>
          <w:b/>
          <w:sz w:val="24"/>
          <w:szCs w:val="24"/>
        </w:rPr>
        <w:t>Unknown Holy Divine Love Intercourse</w:t>
      </w:r>
      <w:r w:rsidRPr="007424A9">
        <w:rPr>
          <w:sz w:val="24"/>
          <w:szCs w:val="24"/>
        </w:rPr>
        <w:t>” from the Tree of Life that is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Matthew 19:6; Mark 10:9; Ephesians 5:31; 1</w:t>
      </w:r>
      <w:r w:rsidRPr="007424A9">
        <w:rPr>
          <w:sz w:val="24"/>
          <w:szCs w:val="24"/>
          <w:vertAlign w:val="superscript"/>
        </w:rPr>
        <w:t>st</w:t>
      </w:r>
      <w:r w:rsidRPr="007424A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those who calls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both"/>
        <w:rPr>
          <w:sz w:val="24"/>
          <w:szCs w:val="24"/>
        </w:rPr>
      </w:pPr>
      <w:r w:rsidRPr="007424A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24A9">
        <w:rPr>
          <w:sz w:val="24"/>
          <w:szCs w:val="24"/>
          <w:vertAlign w:val="superscript"/>
        </w:rPr>
        <w:t>st</w:t>
      </w:r>
      <w:r w:rsidRPr="007424A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24A9">
        <w:rPr>
          <w:sz w:val="24"/>
          <w:szCs w:val="24"/>
          <w:vertAlign w:val="superscript"/>
        </w:rPr>
        <w:t>st</w:t>
      </w:r>
      <w:r w:rsidRPr="007424A9">
        <w:rPr>
          <w:sz w:val="24"/>
          <w:szCs w:val="24"/>
        </w:rPr>
        <w:t xml:space="preserve"> Chronicles 17:23. Both houses equal to the Lord Stephen’s life for 21 years in Acts 1:4-7:60. </w:t>
      </w:r>
    </w:p>
    <w:p w:rsidR="0007294B" w:rsidRPr="007424A9" w:rsidRDefault="0007294B" w:rsidP="0007294B">
      <w:pPr>
        <w:tabs>
          <w:tab w:val="left" w:pos="5130"/>
        </w:tabs>
        <w:spacing w:line="480" w:lineRule="auto"/>
        <w:jc w:val="center"/>
        <w:rPr>
          <w:sz w:val="24"/>
          <w:szCs w:val="24"/>
        </w:rPr>
      </w:pPr>
      <w:r w:rsidRPr="007424A9">
        <w:rPr>
          <w:sz w:val="24"/>
          <w:szCs w:val="24"/>
        </w:rPr>
        <w:t>THE BARRACK’S AUTHORITIES OVER THE HOUSE AUTHORITIES &amp; THE TENT OF MEETING AUTHORITIES</w:t>
      </w:r>
    </w:p>
    <w:p w:rsidR="0007294B" w:rsidRPr="007424A9" w:rsidRDefault="0007294B" w:rsidP="0007294B">
      <w:pPr>
        <w:spacing w:line="480" w:lineRule="auto"/>
        <w:jc w:val="center"/>
        <w:rPr>
          <w:sz w:val="24"/>
          <w:szCs w:val="24"/>
        </w:rPr>
      </w:pPr>
      <w:r w:rsidRPr="007424A9">
        <w:rPr>
          <w:sz w:val="24"/>
          <w:szCs w:val="24"/>
        </w:rPr>
        <w:t>The Father Stephen’s Barrack’s Authorities Address verses the Lord Lucifer’s Barrack’s Authorities Address from an Hour to a Minute</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7294B" w:rsidRPr="007424A9" w:rsidRDefault="0007294B" w:rsidP="0007294B">
      <w:pPr>
        <w:spacing w:line="480" w:lineRule="auto"/>
        <w:jc w:val="center"/>
        <w:rPr>
          <w:sz w:val="24"/>
          <w:szCs w:val="24"/>
        </w:rPr>
      </w:pPr>
      <w:r w:rsidRPr="007424A9">
        <w:rPr>
          <w:sz w:val="24"/>
          <w:szCs w:val="24"/>
        </w:rPr>
        <w:t>THE COMMAND POST AUTHORITIES OVER THE BUSINESS AUTHORITIES AND THE TEMPLE AUTHORITIES</w:t>
      </w:r>
    </w:p>
    <w:p w:rsidR="0007294B" w:rsidRPr="007424A9" w:rsidRDefault="0007294B" w:rsidP="0007294B">
      <w:pPr>
        <w:spacing w:line="480" w:lineRule="auto"/>
        <w:jc w:val="center"/>
        <w:rPr>
          <w:sz w:val="24"/>
          <w:szCs w:val="24"/>
        </w:rPr>
      </w:pPr>
      <w:r w:rsidRPr="007424A9">
        <w:rPr>
          <w:sz w:val="24"/>
          <w:szCs w:val="24"/>
        </w:rPr>
        <w:t>The Father Stephen’s Command Post Authorities Address verses the Lord Lucifer’s Command Post Authorities Address from a Minute to a Second</w:t>
      </w:r>
    </w:p>
    <w:p w:rsidR="0007294B" w:rsidRPr="007424A9" w:rsidRDefault="0007294B" w:rsidP="0007294B">
      <w:pPr>
        <w:spacing w:line="480" w:lineRule="auto"/>
        <w:jc w:val="both"/>
        <w:rPr>
          <w:sz w:val="24"/>
          <w:szCs w:val="24"/>
        </w:rPr>
      </w:pPr>
      <w:r w:rsidRPr="007424A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7294B" w:rsidRPr="007424A9" w:rsidRDefault="0007294B" w:rsidP="0007294B">
      <w:pPr>
        <w:spacing w:line="480" w:lineRule="auto"/>
        <w:jc w:val="center"/>
        <w:rPr>
          <w:sz w:val="24"/>
          <w:szCs w:val="24"/>
        </w:rPr>
      </w:pPr>
      <w:r w:rsidRPr="007424A9">
        <w:rPr>
          <w:sz w:val="24"/>
          <w:szCs w:val="24"/>
        </w:rPr>
        <w:t>THE CHAPLAINCY MILITARY AUTHORITIES OVER THE CHURCH SANCTUARY AUTHORITIES &amp; THE TABERNACLE SYNAGOGUE AUTHORITIES</w:t>
      </w:r>
    </w:p>
    <w:p w:rsidR="0007294B" w:rsidRPr="007424A9" w:rsidRDefault="0007294B" w:rsidP="0007294B">
      <w:pPr>
        <w:spacing w:line="480" w:lineRule="auto"/>
        <w:jc w:val="center"/>
        <w:rPr>
          <w:sz w:val="24"/>
          <w:szCs w:val="24"/>
        </w:rPr>
      </w:pPr>
      <w:r w:rsidRPr="007424A9">
        <w:rPr>
          <w:sz w:val="24"/>
          <w:szCs w:val="24"/>
        </w:rPr>
        <w:t>The Father Stephen’s Chaplaincy Authorities Address verses the Lord Lucifer’s Chaplaincy Authorities Address from a Second to Godspeed</w:t>
      </w:r>
    </w:p>
    <w:p w:rsidR="0007294B" w:rsidRPr="007424A9" w:rsidRDefault="0007294B" w:rsidP="0007294B">
      <w:pPr>
        <w:spacing w:line="480" w:lineRule="auto"/>
        <w:jc w:val="both"/>
        <w:rPr>
          <w:sz w:val="24"/>
          <w:szCs w:val="24"/>
        </w:rPr>
      </w:pPr>
      <w:r w:rsidRPr="007424A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294B" w:rsidRPr="007424A9" w:rsidRDefault="0007294B" w:rsidP="0007294B">
      <w:pPr>
        <w:spacing w:line="480" w:lineRule="auto"/>
        <w:jc w:val="center"/>
        <w:rPr>
          <w:b/>
          <w:sz w:val="24"/>
          <w:szCs w:val="24"/>
        </w:rPr>
      </w:pPr>
      <w:r w:rsidRPr="007424A9">
        <w:rPr>
          <w:b/>
          <w:sz w:val="24"/>
          <w:szCs w:val="24"/>
        </w:rPr>
        <w:t>The Father Stephen’s Zion [Sion] Tabernacle</w:t>
      </w:r>
    </w:p>
    <w:p w:rsidR="0007294B" w:rsidRPr="007424A9" w:rsidRDefault="0007294B" w:rsidP="0007294B">
      <w:pPr>
        <w:spacing w:line="480" w:lineRule="auto"/>
        <w:jc w:val="both"/>
        <w:rPr>
          <w:sz w:val="24"/>
          <w:szCs w:val="24"/>
        </w:rPr>
      </w:pPr>
      <w:r w:rsidRPr="007424A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24A9">
        <w:rPr>
          <w:sz w:val="24"/>
          <w:szCs w:val="24"/>
          <w:vertAlign w:val="superscript"/>
        </w:rPr>
        <w:t>st</w:t>
      </w:r>
      <w:r w:rsidRPr="007424A9">
        <w:rPr>
          <w:sz w:val="24"/>
          <w:szCs w:val="24"/>
        </w:rPr>
        <w:t xml:space="preserve"> Samuel 1:3; 21:1; 1</w:t>
      </w:r>
      <w:r w:rsidRPr="007424A9">
        <w:rPr>
          <w:sz w:val="24"/>
          <w:szCs w:val="24"/>
          <w:vertAlign w:val="superscript"/>
        </w:rPr>
        <w:t>st</w:t>
      </w:r>
      <w:r w:rsidRPr="007424A9">
        <w:rPr>
          <w:sz w:val="24"/>
          <w:szCs w:val="24"/>
        </w:rPr>
        <w:t xml:space="preserve"> Chronicles 16:39; 2</w:t>
      </w:r>
      <w:r w:rsidRPr="007424A9">
        <w:rPr>
          <w:sz w:val="24"/>
          <w:szCs w:val="24"/>
          <w:vertAlign w:val="superscript"/>
        </w:rPr>
        <w:t>nd</w:t>
      </w:r>
      <w:r w:rsidRPr="007424A9">
        <w:rPr>
          <w:sz w:val="24"/>
          <w:szCs w:val="24"/>
        </w:rPr>
        <w:t xml:space="preserve"> Chronicles 5:2-6 &amp; Psalms 78:60.   </w:t>
      </w:r>
    </w:p>
    <w:p w:rsidR="0007294B" w:rsidRPr="007424A9" w:rsidRDefault="0007294B" w:rsidP="0007294B">
      <w:pPr>
        <w:spacing w:line="480" w:lineRule="auto"/>
        <w:jc w:val="both"/>
        <w:rPr>
          <w:sz w:val="24"/>
          <w:szCs w:val="24"/>
        </w:rPr>
      </w:pPr>
      <w:r w:rsidRPr="007424A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94B" w:rsidRPr="007424A9" w:rsidRDefault="0007294B" w:rsidP="0007294B">
      <w:pPr>
        <w:jc w:val="center"/>
        <w:rPr>
          <w:b/>
          <w:sz w:val="24"/>
          <w:szCs w:val="24"/>
        </w:rPr>
      </w:pPr>
      <w:r w:rsidRPr="007424A9">
        <w:rPr>
          <w:b/>
          <w:sz w:val="24"/>
          <w:szCs w:val="24"/>
        </w:rPr>
        <w:t xml:space="preserve">The Father Stephen’s Zion [Sion] Temple </w:t>
      </w:r>
    </w:p>
    <w:p w:rsidR="0007294B" w:rsidRPr="007424A9" w:rsidRDefault="0007294B" w:rsidP="0007294B">
      <w:pPr>
        <w:spacing w:line="480" w:lineRule="auto"/>
        <w:jc w:val="both"/>
        <w:rPr>
          <w:sz w:val="24"/>
          <w:szCs w:val="24"/>
        </w:rPr>
      </w:pPr>
      <w:r w:rsidRPr="007424A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24A9">
        <w:rPr>
          <w:sz w:val="24"/>
          <w:szCs w:val="24"/>
          <w:vertAlign w:val="superscript"/>
        </w:rPr>
        <w:t>st</w:t>
      </w:r>
      <w:r w:rsidRPr="007424A9">
        <w:rPr>
          <w:sz w:val="24"/>
          <w:szCs w:val="24"/>
        </w:rPr>
        <w:t xml:space="preserve"> Samuel 7:2. David’s Preparations for the Building and Worship in the First Temple: The Plan for its Construction is in 2</w:t>
      </w:r>
      <w:r w:rsidRPr="007424A9">
        <w:rPr>
          <w:sz w:val="24"/>
          <w:szCs w:val="24"/>
          <w:vertAlign w:val="superscript"/>
        </w:rPr>
        <w:t>nd</w:t>
      </w:r>
      <w:r w:rsidRPr="007424A9">
        <w:rPr>
          <w:sz w:val="24"/>
          <w:szCs w:val="24"/>
        </w:rPr>
        <w:t xml:space="preserve"> Samuel 7:1, 12-13; 1</w:t>
      </w:r>
      <w:r w:rsidRPr="007424A9">
        <w:rPr>
          <w:sz w:val="24"/>
          <w:szCs w:val="24"/>
          <w:vertAlign w:val="superscript"/>
        </w:rPr>
        <w:t>st</w:t>
      </w:r>
      <w:r w:rsidRPr="007424A9">
        <w:rPr>
          <w:sz w:val="24"/>
          <w:szCs w:val="24"/>
        </w:rPr>
        <w:t xml:space="preserve"> Chronicles 17:1; 28:11-12, 19. The Gifts for its Construction is in 1</w:t>
      </w:r>
      <w:r w:rsidRPr="007424A9">
        <w:rPr>
          <w:sz w:val="24"/>
          <w:szCs w:val="24"/>
          <w:vertAlign w:val="superscript"/>
        </w:rPr>
        <w:t>st</w:t>
      </w:r>
      <w:r w:rsidRPr="007424A9">
        <w:rPr>
          <w:sz w:val="24"/>
          <w:szCs w:val="24"/>
        </w:rPr>
        <w:t xml:space="preserve"> Chronicles 29:2-3, 6. The Arrangements for the Temple Worship is in 1</w:t>
      </w:r>
      <w:r w:rsidRPr="007424A9">
        <w:rPr>
          <w:sz w:val="24"/>
          <w:szCs w:val="24"/>
          <w:vertAlign w:val="superscript"/>
        </w:rPr>
        <w:t>st</w:t>
      </w:r>
      <w:r w:rsidRPr="007424A9">
        <w:rPr>
          <w:sz w:val="24"/>
          <w:szCs w:val="24"/>
        </w:rPr>
        <w:t xml:space="preserve"> Chronicles 23:3-5. Solomon’s Construction of the Temple is in 1</w:t>
      </w:r>
      <w:r w:rsidRPr="007424A9">
        <w:rPr>
          <w:sz w:val="24"/>
          <w:szCs w:val="24"/>
          <w:vertAlign w:val="superscript"/>
        </w:rPr>
        <w:t>st</w:t>
      </w:r>
      <w:r w:rsidRPr="007424A9">
        <w:rPr>
          <w:sz w:val="24"/>
          <w:szCs w:val="24"/>
        </w:rPr>
        <w:t xml:space="preserve"> Kings 5:1-13 &amp; 2</w:t>
      </w:r>
      <w:r w:rsidRPr="007424A9">
        <w:rPr>
          <w:sz w:val="24"/>
          <w:szCs w:val="24"/>
          <w:vertAlign w:val="superscript"/>
        </w:rPr>
        <w:t>nd</w:t>
      </w:r>
      <w:r w:rsidRPr="007424A9">
        <w:rPr>
          <w:sz w:val="24"/>
          <w:szCs w:val="24"/>
        </w:rPr>
        <w:t xml:space="preserve"> Chronicles 2:7-18. The Completion of the Temple and its Furnishings is in 2</w:t>
      </w:r>
      <w:r w:rsidRPr="007424A9">
        <w:rPr>
          <w:sz w:val="24"/>
          <w:szCs w:val="24"/>
          <w:vertAlign w:val="superscript"/>
        </w:rPr>
        <w:t>nd</w:t>
      </w:r>
      <w:r w:rsidRPr="007424A9">
        <w:rPr>
          <w:sz w:val="24"/>
          <w:szCs w:val="24"/>
        </w:rPr>
        <w:t xml:space="preserve"> Chronicles 2:5; 3:4-9, 11-12; 4:2, 5 &amp; 1</w:t>
      </w:r>
      <w:r w:rsidRPr="007424A9">
        <w:rPr>
          <w:sz w:val="24"/>
          <w:szCs w:val="24"/>
          <w:vertAlign w:val="superscript"/>
        </w:rPr>
        <w:t>st</w:t>
      </w:r>
      <w:r w:rsidRPr="007424A9">
        <w:rPr>
          <w:sz w:val="24"/>
          <w:szCs w:val="24"/>
        </w:rPr>
        <w:t xml:space="preserve"> Kings 6:20-22, 27, 38; 7:23, 26-27, 30. The Dedication of the Temple: At the Feats of Tabernacles is in 1</w:t>
      </w:r>
      <w:r w:rsidRPr="007424A9">
        <w:rPr>
          <w:sz w:val="24"/>
          <w:szCs w:val="24"/>
          <w:vertAlign w:val="superscript"/>
        </w:rPr>
        <w:t>st</w:t>
      </w:r>
      <w:r w:rsidRPr="007424A9">
        <w:rPr>
          <w:sz w:val="24"/>
          <w:szCs w:val="24"/>
        </w:rPr>
        <w:t xml:space="preserve"> Kings 8:2 &amp; 2</w:t>
      </w:r>
      <w:r w:rsidRPr="007424A9">
        <w:rPr>
          <w:sz w:val="24"/>
          <w:szCs w:val="24"/>
          <w:vertAlign w:val="superscript"/>
        </w:rPr>
        <w:t>nd</w:t>
      </w:r>
      <w:r w:rsidRPr="007424A9">
        <w:rPr>
          <w:sz w:val="24"/>
          <w:szCs w:val="24"/>
        </w:rPr>
        <w:t xml:space="preserve"> Chronicles 5:3. The Glory of the Father Stephen filled the Temple is in 1</w:t>
      </w:r>
      <w:r w:rsidRPr="007424A9">
        <w:rPr>
          <w:sz w:val="24"/>
          <w:szCs w:val="24"/>
          <w:vertAlign w:val="superscript"/>
        </w:rPr>
        <w:t>st</w:t>
      </w:r>
      <w:r w:rsidRPr="007424A9">
        <w:rPr>
          <w:sz w:val="24"/>
          <w:szCs w:val="24"/>
        </w:rPr>
        <w:t xml:space="preserve"> Kings 8:6, 10-11 &amp; 2</w:t>
      </w:r>
      <w:r w:rsidRPr="007424A9">
        <w:rPr>
          <w:sz w:val="24"/>
          <w:szCs w:val="24"/>
          <w:vertAlign w:val="superscript"/>
        </w:rPr>
        <w:t>nd</w:t>
      </w:r>
      <w:r w:rsidRPr="007424A9">
        <w:rPr>
          <w:sz w:val="24"/>
          <w:szCs w:val="24"/>
        </w:rPr>
        <w:t xml:space="preserve"> Chronicles 5:7, 11, 13-14. The Offering of Sacrifices is in 1</w:t>
      </w:r>
      <w:r w:rsidRPr="007424A9">
        <w:rPr>
          <w:sz w:val="24"/>
          <w:szCs w:val="24"/>
          <w:vertAlign w:val="superscript"/>
        </w:rPr>
        <w:t>st</w:t>
      </w:r>
      <w:r w:rsidRPr="007424A9">
        <w:rPr>
          <w:sz w:val="24"/>
          <w:szCs w:val="24"/>
        </w:rPr>
        <w:t xml:space="preserve"> Kings 8:62-63 &amp; 2</w:t>
      </w:r>
      <w:r w:rsidRPr="007424A9">
        <w:rPr>
          <w:sz w:val="24"/>
          <w:szCs w:val="24"/>
          <w:vertAlign w:val="superscript"/>
        </w:rPr>
        <w:t>nd</w:t>
      </w:r>
      <w:r w:rsidRPr="007424A9">
        <w:rPr>
          <w:sz w:val="24"/>
          <w:szCs w:val="24"/>
        </w:rPr>
        <w:t xml:space="preserve"> Chronicles 7:5. Solomon’s Prayer is in 1</w:t>
      </w:r>
      <w:r w:rsidRPr="007424A9">
        <w:rPr>
          <w:sz w:val="24"/>
          <w:szCs w:val="24"/>
          <w:vertAlign w:val="superscript"/>
        </w:rPr>
        <w:t>st</w:t>
      </w:r>
      <w:r w:rsidRPr="007424A9">
        <w:rPr>
          <w:sz w:val="24"/>
          <w:szCs w:val="24"/>
        </w:rPr>
        <w:t xml:space="preserve"> Kings 12:26-30 &amp; 2</w:t>
      </w:r>
      <w:r w:rsidRPr="007424A9">
        <w:rPr>
          <w:sz w:val="24"/>
          <w:szCs w:val="24"/>
          <w:vertAlign w:val="superscript"/>
        </w:rPr>
        <w:t>nd</w:t>
      </w:r>
      <w:r w:rsidRPr="007424A9">
        <w:rPr>
          <w:sz w:val="24"/>
          <w:szCs w:val="24"/>
        </w:rPr>
        <w:t xml:space="preserve"> Chronicles 13:4-12. Later the Kings of Judah used the Temple Treasures for Political Purposes is in 1</w:t>
      </w:r>
      <w:r w:rsidRPr="007424A9">
        <w:rPr>
          <w:sz w:val="24"/>
          <w:szCs w:val="24"/>
          <w:vertAlign w:val="superscript"/>
        </w:rPr>
        <w:t>st</w:t>
      </w:r>
      <w:r w:rsidRPr="007424A9">
        <w:rPr>
          <w:sz w:val="24"/>
          <w:szCs w:val="24"/>
        </w:rPr>
        <w:t xml:space="preserve"> Kings 15:18-19; 2</w:t>
      </w:r>
      <w:r w:rsidRPr="007424A9">
        <w:rPr>
          <w:sz w:val="24"/>
          <w:szCs w:val="24"/>
          <w:vertAlign w:val="superscript"/>
        </w:rPr>
        <w:t>nd</w:t>
      </w:r>
      <w:r w:rsidRPr="007424A9">
        <w:rPr>
          <w:sz w:val="24"/>
          <w:szCs w:val="24"/>
        </w:rPr>
        <w:t xml:space="preserve"> Kings 12:17-18; 16:7-8; 18:14-15 &amp; 2</w:t>
      </w:r>
      <w:r w:rsidRPr="007424A9">
        <w:rPr>
          <w:sz w:val="24"/>
          <w:szCs w:val="24"/>
          <w:vertAlign w:val="superscript"/>
        </w:rPr>
        <w:t>nd</w:t>
      </w:r>
      <w:r w:rsidRPr="007424A9">
        <w:rPr>
          <w:sz w:val="24"/>
          <w:szCs w:val="24"/>
        </w:rPr>
        <w:t xml:space="preserve"> Chronicles 16:2-3; 28:21. The Only Foreign Kings that Pillaged, Plundered, Booteed, Spoiled the Temple: Shiskak King of Egypt in 1</w:t>
      </w:r>
      <w:r w:rsidRPr="007424A9">
        <w:rPr>
          <w:sz w:val="24"/>
          <w:szCs w:val="24"/>
          <w:vertAlign w:val="superscript"/>
        </w:rPr>
        <w:t>st</w:t>
      </w:r>
      <w:r w:rsidRPr="007424A9">
        <w:rPr>
          <w:sz w:val="24"/>
          <w:szCs w:val="24"/>
        </w:rPr>
        <w:t xml:space="preserve"> Kings 14:25-26 &amp; 2</w:t>
      </w:r>
      <w:r w:rsidRPr="007424A9">
        <w:rPr>
          <w:sz w:val="24"/>
          <w:szCs w:val="24"/>
          <w:vertAlign w:val="superscript"/>
        </w:rPr>
        <w:t>nd</w:t>
      </w:r>
      <w:r w:rsidRPr="007424A9">
        <w:rPr>
          <w:sz w:val="24"/>
          <w:szCs w:val="24"/>
        </w:rPr>
        <w:t xml:space="preserve"> Chronicles 12:9. Nebuchadnezzar King of Babylon is in 2</w:t>
      </w:r>
      <w:r w:rsidRPr="007424A9">
        <w:rPr>
          <w:sz w:val="24"/>
          <w:szCs w:val="24"/>
          <w:vertAlign w:val="superscript"/>
        </w:rPr>
        <w:t>nd</w:t>
      </w:r>
      <w:r w:rsidRPr="007424A9">
        <w:rPr>
          <w:sz w:val="24"/>
          <w:szCs w:val="24"/>
        </w:rPr>
        <w:t xml:space="preserve"> Kings 24:13 &amp; 2</w:t>
      </w:r>
      <w:r w:rsidRPr="007424A9">
        <w:rPr>
          <w:sz w:val="24"/>
          <w:szCs w:val="24"/>
          <w:vertAlign w:val="superscript"/>
        </w:rPr>
        <w:t>nd</w:t>
      </w:r>
      <w:r w:rsidRPr="007424A9">
        <w:rPr>
          <w:sz w:val="24"/>
          <w:szCs w:val="24"/>
        </w:rPr>
        <w:t xml:space="preserve"> Chronicles 36:18. Under Certain Kings the Temple was Cleansed and Repaired: King Joash in 2</w:t>
      </w:r>
      <w:r w:rsidRPr="007424A9">
        <w:rPr>
          <w:sz w:val="24"/>
          <w:szCs w:val="24"/>
          <w:vertAlign w:val="superscript"/>
        </w:rPr>
        <w:t>nd</w:t>
      </w:r>
      <w:r w:rsidRPr="007424A9">
        <w:rPr>
          <w:sz w:val="24"/>
          <w:szCs w:val="24"/>
        </w:rPr>
        <w:t xml:space="preserve"> Kings 12:4-5 &amp; 2</w:t>
      </w:r>
      <w:r w:rsidRPr="007424A9">
        <w:rPr>
          <w:sz w:val="24"/>
          <w:szCs w:val="24"/>
          <w:vertAlign w:val="superscript"/>
        </w:rPr>
        <w:t>nd</w:t>
      </w:r>
      <w:r w:rsidRPr="007424A9">
        <w:rPr>
          <w:sz w:val="24"/>
          <w:szCs w:val="24"/>
        </w:rPr>
        <w:t xml:space="preserve"> Chronicles 24:5, 13-14. King Jotham is in 2</w:t>
      </w:r>
      <w:r w:rsidRPr="007424A9">
        <w:rPr>
          <w:sz w:val="24"/>
          <w:szCs w:val="24"/>
          <w:vertAlign w:val="superscript"/>
        </w:rPr>
        <w:t>nd</w:t>
      </w:r>
      <w:r w:rsidRPr="007424A9">
        <w:rPr>
          <w:sz w:val="24"/>
          <w:szCs w:val="24"/>
        </w:rPr>
        <w:t xml:space="preserve"> Kings 15:35 &amp; 2</w:t>
      </w:r>
      <w:r w:rsidRPr="007424A9">
        <w:rPr>
          <w:sz w:val="24"/>
          <w:szCs w:val="24"/>
          <w:vertAlign w:val="superscript"/>
        </w:rPr>
        <w:t>nd</w:t>
      </w:r>
      <w:r w:rsidRPr="007424A9">
        <w:rPr>
          <w:sz w:val="24"/>
          <w:szCs w:val="24"/>
        </w:rPr>
        <w:t xml:space="preserve"> Chronicles 27:3. King Hezekiah is in 2</w:t>
      </w:r>
      <w:r w:rsidRPr="007424A9">
        <w:rPr>
          <w:sz w:val="24"/>
          <w:szCs w:val="24"/>
          <w:vertAlign w:val="superscript"/>
        </w:rPr>
        <w:t>nd</w:t>
      </w:r>
      <w:r w:rsidRPr="007424A9">
        <w:rPr>
          <w:sz w:val="24"/>
          <w:szCs w:val="24"/>
        </w:rPr>
        <w:t xml:space="preserve"> Chronicles 29:3-5, 15-16, 18-19, 25. King Josiah is in 2</w:t>
      </w:r>
      <w:r w:rsidRPr="007424A9">
        <w:rPr>
          <w:sz w:val="24"/>
          <w:szCs w:val="24"/>
          <w:vertAlign w:val="superscript"/>
        </w:rPr>
        <w:t>nd</w:t>
      </w:r>
      <w:r w:rsidRPr="007424A9">
        <w:rPr>
          <w:sz w:val="24"/>
          <w:szCs w:val="24"/>
        </w:rPr>
        <w:t xml:space="preserve"> Kings 22:3-7 &amp; 2</w:t>
      </w:r>
      <w:r w:rsidRPr="007424A9">
        <w:rPr>
          <w:sz w:val="24"/>
          <w:szCs w:val="24"/>
          <w:vertAlign w:val="superscript"/>
        </w:rPr>
        <w:t>nd</w:t>
      </w:r>
      <w:r w:rsidRPr="007424A9">
        <w:rPr>
          <w:sz w:val="24"/>
          <w:szCs w:val="24"/>
        </w:rPr>
        <w:t xml:space="preserve"> Chronicles 34:8-11. The Destruction of the Temple by the Babylonians is in 2</w:t>
      </w:r>
      <w:r w:rsidRPr="007424A9">
        <w:rPr>
          <w:sz w:val="24"/>
          <w:szCs w:val="24"/>
          <w:vertAlign w:val="superscript"/>
        </w:rPr>
        <w:t>nd</w:t>
      </w:r>
      <w:r w:rsidRPr="007424A9">
        <w:rPr>
          <w:sz w:val="24"/>
          <w:szCs w:val="24"/>
        </w:rPr>
        <w:t xml:space="preserve"> Kings 25:13-15; Jeremiah 52:17-19 &amp; 2</w:t>
      </w:r>
      <w:r w:rsidRPr="007424A9">
        <w:rPr>
          <w:sz w:val="24"/>
          <w:szCs w:val="24"/>
          <w:vertAlign w:val="superscript"/>
        </w:rPr>
        <w:t>nd</w:t>
      </w:r>
      <w:r w:rsidRPr="007424A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24A9">
        <w:rPr>
          <w:sz w:val="24"/>
          <w:szCs w:val="24"/>
          <w:vertAlign w:val="superscript"/>
        </w:rPr>
        <w:t>st</w:t>
      </w:r>
      <w:r w:rsidRPr="007424A9">
        <w:rPr>
          <w:sz w:val="24"/>
          <w:szCs w:val="24"/>
        </w:rPr>
        <w:t xml:space="preserve"> 1944 and the Eternal Guiltiness Damnation will end in June 21</w:t>
      </w:r>
      <w:r w:rsidRPr="007424A9">
        <w:rPr>
          <w:sz w:val="24"/>
          <w:szCs w:val="24"/>
          <w:vertAlign w:val="superscript"/>
        </w:rPr>
        <w:t>st</w:t>
      </w:r>
      <w:r w:rsidRPr="007424A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94B" w:rsidRPr="007424A9" w:rsidRDefault="0007294B" w:rsidP="0007294B">
      <w:pPr>
        <w:spacing w:line="480" w:lineRule="auto"/>
        <w:jc w:val="both"/>
        <w:rPr>
          <w:sz w:val="24"/>
          <w:szCs w:val="24"/>
        </w:rPr>
      </w:pPr>
      <w:r w:rsidRPr="007424A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24A9">
        <w:rPr>
          <w:b/>
          <w:sz w:val="24"/>
          <w:szCs w:val="24"/>
        </w:rPr>
        <w:t>Rebels</w:t>
      </w:r>
      <w:r w:rsidRPr="007424A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24A9">
        <w:rPr>
          <w:b/>
          <w:sz w:val="24"/>
          <w:szCs w:val="24"/>
        </w:rPr>
        <w:t>Mutiny</w:t>
      </w:r>
      <w:r w:rsidRPr="007424A9">
        <w:rPr>
          <w:sz w:val="24"/>
          <w:szCs w:val="24"/>
        </w:rPr>
        <w:t>” is the military security forces against their commanders. Second, is called a “</w:t>
      </w:r>
      <w:r w:rsidRPr="007424A9">
        <w:rPr>
          <w:b/>
          <w:sz w:val="24"/>
          <w:szCs w:val="24"/>
        </w:rPr>
        <w:t>Resistance Force Movement</w:t>
      </w:r>
      <w:r w:rsidRPr="007424A9">
        <w:rPr>
          <w:sz w:val="24"/>
          <w:szCs w:val="24"/>
        </w:rPr>
        <w:t>” is the freedom fighters who are against a foreign power. Third, is called nonviolent “</w:t>
      </w:r>
      <w:r w:rsidRPr="007424A9">
        <w:rPr>
          <w:b/>
          <w:sz w:val="24"/>
          <w:szCs w:val="24"/>
        </w:rPr>
        <w:t>Resistance or Civil Disobedience</w:t>
      </w:r>
      <w:r w:rsidRPr="007424A9">
        <w:rPr>
          <w:sz w:val="24"/>
          <w:szCs w:val="24"/>
        </w:rPr>
        <w:t>” which does not involve violence or military forces. Fourth, is called a “</w:t>
      </w:r>
      <w:r w:rsidRPr="007424A9">
        <w:rPr>
          <w:b/>
          <w:sz w:val="24"/>
          <w:szCs w:val="24"/>
        </w:rPr>
        <w:t>Revolution</w:t>
      </w:r>
      <w:r w:rsidRPr="007424A9">
        <w:rPr>
          <w:sz w:val="24"/>
          <w:szCs w:val="24"/>
        </w:rPr>
        <w:t>” which is done by radicals to overthrow a government. Fifth, is called a “</w:t>
      </w:r>
      <w:r w:rsidRPr="007424A9">
        <w:rPr>
          <w:b/>
          <w:sz w:val="24"/>
          <w:szCs w:val="24"/>
        </w:rPr>
        <w:t>Revolt</w:t>
      </w:r>
      <w:r w:rsidRPr="007424A9">
        <w:rPr>
          <w:sz w:val="24"/>
          <w:szCs w:val="24"/>
        </w:rPr>
        <w:t>” which means a localized rebellion force. Sixth, is called “</w:t>
      </w:r>
      <w:r w:rsidRPr="007424A9">
        <w:rPr>
          <w:b/>
          <w:sz w:val="24"/>
          <w:szCs w:val="24"/>
        </w:rPr>
        <w:t>Terrorism</w:t>
      </w:r>
      <w:r w:rsidRPr="007424A9">
        <w:rPr>
          <w:sz w:val="24"/>
          <w:szCs w:val="24"/>
        </w:rPr>
        <w:t>” which is the religious and political militant extremists. Seventh, is called a “</w:t>
      </w:r>
      <w:r w:rsidRPr="007424A9">
        <w:rPr>
          <w:b/>
          <w:sz w:val="24"/>
          <w:szCs w:val="24"/>
        </w:rPr>
        <w:t>Subversion</w:t>
      </w:r>
      <w:r w:rsidRPr="007424A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24A9">
        <w:rPr>
          <w:sz w:val="24"/>
          <w:szCs w:val="24"/>
          <w:vertAlign w:val="superscript"/>
        </w:rPr>
        <w:t>nd</w:t>
      </w:r>
      <w:r w:rsidRPr="007424A9">
        <w:rPr>
          <w:sz w:val="24"/>
          <w:szCs w:val="24"/>
        </w:rPr>
        <w:t xml:space="preserve"> Thessalonians 2:1-12; Jude 5-15; 2</w:t>
      </w:r>
      <w:r w:rsidRPr="007424A9">
        <w:rPr>
          <w:sz w:val="24"/>
          <w:szCs w:val="24"/>
          <w:vertAlign w:val="superscript"/>
        </w:rPr>
        <w:t>nd</w:t>
      </w:r>
      <w:r w:rsidRPr="007424A9">
        <w:rPr>
          <w:sz w:val="24"/>
          <w:szCs w:val="24"/>
        </w:rPr>
        <w:t xml:space="preserve"> John 7-11 and 1</w:t>
      </w:r>
      <w:r w:rsidRPr="007424A9">
        <w:rPr>
          <w:sz w:val="24"/>
          <w:szCs w:val="24"/>
          <w:vertAlign w:val="superscript"/>
        </w:rPr>
        <w:t>st</w:t>
      </w:r>
      <w:r w:rsidRPr="007424A9">
        <w:rPr>
          <w:sz w:val="24"/>
          <w:szCs w:val="24"/>
        </w:rPr>
        <w:t xml:space="preserve"> John 4:1-6; Isaiah 14:12-21; Ezekiel 28:15-19; Ezra 4:18-19; Luke 10:18-20; 1</w:t>
      </w:r>
      <w:r w:rsidRPr="007424A9">
        <w:rPr>
          <w:sz w:val="24"/>
          <w:szCs w:val="24"/>
          <w:vertAlign w:val="superscript"/>
        </w:rPr>
        <w:t>st</w:t>
      </w:r>
      <w:r w:rsidRPr="007424A9">
        <w:rPr>
          <w:sz w:val="24"/>
          <w:szCs w:val="24"/>
        </w:rPr>
        <w:t xml:space="preserve"> Samuel 15:23; Acts 21:38 (NKJV) &amp; Deuteronomy 13:1-18. The Examples of Wrong Rebellion against God is in Psalms 2:2; 66:7; Numbers 20:24; 27:14 &amp; 1</w:t>
      </w:r>
      <w:r w:rsidRPr="007424A9">
        <w:rPr>
          <w:sz w:val="24"/>
          <w:szCs w:val="24"/>
          <w:vertAlign w:val="superscript"/>
        </w:rPr>
        <w:t>st</w:t>
      </w:r>
      <w:r w:rsidRPr="007424A9">
        <w:rPr>
          <w:sz w:val="24"/>
          <w:szCs w:val="24"/>
        </w:rPr>
        <w:t xml:space="preserve"> Samuel 15:22-23. The Divine Warnings not to Rebel is in 1</w:t>
      </w:r>
      <w:r w:rsidRPr="007424A9">
        <w:rPr>
          <w:sz w:val="24"/>
          <w:szCs w:val="24"/>
          <w:vertAlign w:val="superscript"/>
        </w:rPr>
        <w:t>st</w:t>
      </w:r>
      <w:r w:rsidRPr="007424A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24A9">
        <w:rPr>
          <w:sz w:val="24"/>
          <w:szCs w:val="24"/>
          <w:vertAlign w:val="superscript"/>
        </w:rPr>
        <w:t>nd</w:t>
      </w:r>
      <w:r w:rsidRPr="007424A9">
        <w:rPr>
          <w:sz w:val="24"/>
          <w:szCs w:val="24"/>
        </w:rPr>
        <w:t xml:space="preserve"> Thessalonians 2:3 &amp; 1</w:t>
      </w:r>
      <w:r w:rsidRPr="007424A9">
        <w:rPr>
          <w:sz w:val="24"/>
          <w:szCs w:val="24"/>
          <w:vertAlign w:val="superscript"/>
        </w:rPr>
        <w:t>st</w:t>
      </w:r>
      <w:r w:rsidRPr="007424A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24A9">
        <w:rPr>
          <w:sz w:val="24"/>
          <w:szCs w:val="24"/>
          <w:vertAlign w:val="superscript"/>
        </w:rPr>
        <w:t>st</w:t>
      </w:r>
      <w:r w:rsidRPr="007424A9">
        <w:rPr>
          <w:sz w:val="24"/>
          <w:szCs w:val="24"/>
        </w:rPr>
        <w:t xml:space="preserve"> Corinthians 10:1-12; Hebrews 3:7-4:2; Psalms 95:7-11 &amp; Jude 5, 7. The Rebellion against Human Authority: The Examples of Rebellion against Human Leaders is in Genesis 14:3-4; 2</w:t>
      </w:r>
      <w:r w:rsidRPr="007424A9">
        <w:rPr>
          <w:sz w:val="24"/>
          <w:szCs w:val="24"/>
          <w:vertAlign w:val="superscript"/>
        </w:rPr>
        <w:t>nd</w:t>
      </w:r>
      <w:r w:rsidRPr="007424A9">
        <w:rPr>
          <w:sz w:val="24"/>
          <w:szCs w:val="24"/>
        </w:rPr>
        <w:t xml:space="preserve"> Kings 18:7; 24:1, 20; 2</w:t>
      </w:r>
      <w:r w:rsidRPr="007424A9">
        <w:rPr>
          <w:sz w:val="24"/>
          <w:szCs w:val="24"/>
          <w:vertAlign w:val="superscript"/>
        </w:rPr>
        <w:t>nd</w:t>
      </w:r>
      <w:r w:rsidRPr="007424A9">
        <w:rPr>
          <w:sz w:val="24"/>
          <w:szCs w:val="24"/>
        </w:rPr>
        <w:t xml:space="preserve"> Chronicles 13:6; 36:13; Jeremiah 52:3 &amp; Mark 15:7. The Rebellion against Parents is in Deuteronomy 21:18-21. The Rebellion of Nations is in 1</w:t>
      </w:r>
      <w:r w:rsidRPr="007424A9">
        <w:rPr>
          <w:sz w:val="24"/>
          <w:szCs w:val="24"/>
          <w:vertAlign w:val="superscript"/>
        </w:rPr>
        <w:t>st</w:t>
      </w:r>
      <w:r w:rsidRPr="007424A9">
        <w:rPr>
          <w:sz w:val="24"/>
          <w:szCs w:val="24"/>
        </w:rPr>
        <w:t xml:space="preserve"> Kings 12:19; 2</w:t>
      </w:r>
      <w:r w:rsidRPr="007424A9">
        <w:rPr>
          <w:sz w:val="24"/>
          <w:szCs w:val="24"/>
          <w:vertAlign w:val="superscript"/>
        </w:rPr>
        <w:t>nd</w:t>
      </w:r>
      <w:r w:rsidRPr="007424A9">
        <w:rPr>
          <w:sz w:val="24"/>
          <w:szCs w:val="24"/>
        </w:rPr>
        <w:t xml:space="preserve"> Chronicles 10:19 &amp; 2</w:t>
      </w:r>
      <w:r w:rsidRPr="007424A9">
        <w:rPr>
          <w:sz w:val="24"/>
          <w:szCs w:val="24"/>
          <w:vertAlign w:val="superscript"/>
        </w:rPr>
        <w:t>nd</w:t>
      </w:r>
      <w:r w:rsidRPr="007424A9">
        <w:rPr>
          <w:sz w:val="24"/>
          <w:szCs w:val="24"/>
        </w:rPr>
        <w:t xml:space="preserve"> Kings 1:1. The Accusations of Rebellion is in Nehemiah 2:19; 6:5-8. The Rebellion against God’s Chosen Leaders is in Exodus 23:21; Numbers 16:1-3; 20:2-5; Joshua 1:18 &amp; 2</w:t>
      </w:r>
      <w:r w:rsidRPr="007424A9">
        <w:rPr>
          <w:sz w:val="24"/>
          <w:szCs w:val="24"/>
          <w:vertAlign w:val="superscript"/>
        </w:rPr>
        <w:t>nd</w:t>
      </w:r>
      <w:r w:rsidRPr="007424A9">
        <w:rPr>
          <w:sz w:val="24"/>
          <w:szCs w:val="24"/>
        </w:rPr>
        <w:t xml:space="preserve"> Samuel 15:10. The Rebellion against Incorruptible Authority is Damned is in Romans 13:2 &amp; 1</w:t>
      </w:r>
      <w:r w:rsidRPr="007424A9">
        <w:rPr>
          <w:sz w:val="24"/>
          <w:szCs w:val="24"/>
          <w:vertAlign w:val="superscript"/>
        </w:rPr>
        <w:t>st</w:t>
      </w:r>
      <w:r w:rsidRPr="007424A9">
        <w:rPr>
          <w:sz w:val="24"/>
          <w:szCs w:val="24"/>
        </w:rPr>
        <w:t xml:space="preserve"> Peter 2:13.    </w:t>
      </w:r>
    </w:p>
    <w:p w:rsidR="0007294B" w:rsidRPr="007424A9" w:rsidRDefault="0007294B" w:rsidP="0007294B">
      <w:pPr>
        <w:spacing w:before="240" w:line="480" w:lineRule="auto"/>
        <w:jc w:val="both"/>
        <w:rPr>
          <w:sz w:val="24"/>
          <w:szCs w:val="24"/>
        </w:rPr>
      </w:pPr>
      <w:r w:rsidRPr="007424A9">
        <w:rPr>
          <w:sz w:val="24"/>
          <w:szCs w:val="24"/>
        </w:rPr>
        <w:t>The Oppression against the United States of America is from June 21</w:t>
      </w:r>
      <w:r w:rsidRPr="007424A9">
        <w:rPr>
          <w:sz w:val="24"/>
          <w:szCs w:val="24"/>
          <w:vertAlign w:val="superscript"/>
        </w:rPr>
        <w:t>st</w:t>
      </w:r>
      <w:r w:rsidRPr="007424A9">
        <w:rPr>
          <w:sz w:val="24"/>
          <w:szCs w:val="24"/>
        </w:rPr>
        <w:t xml:space="preserve"> 1650 AD-June 21</w:t>
      </w:r>
      <w:r w:rsidRPr="007424A9">
        <w:rPr>
          <w:sz w:val="24"/>
          <w:szCs w:val="24"/>
          <w:vertAlign w:val="superscript"/>
        </w:rPr>
        <w:t>st</w:t>
      </w:r>
      <w:r w:rsidRPr="007424A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24A9">
        <w:rPr>
          <w:sz w:val="24"/>
          <w:szCs w:val="24"/>
          <w:vertAlign w:val="superscript"/>
        </w:rPr>
        <w:t>st</w:t>
      </w:r>
      <w:r w:rsidRPr="007424A9">
        <w:rPr>
          <w:sz w:val="24"/>
          <w:szCs w:val="24"/>
        </w:rPr>
        <w:t xml:space="preserve"> 1972 AD-June 21</w:t>
      </w:r>
      <w:r w:rsidRPr="007424A9">
        <w:rPr>
          <w:sz w:val="24"/>
          <w:szCs w:val="24"/>
          <w:vertAlign w:val="superscript"/>
        </w:rPr>
        <w:t>st</w:t>
      </w:r>
      <w:r w:rsidRPr="007424A9">
        <w:rPr>
          <w:sz w:val="24"/>
          <w:szCs w:val="24"/>
        </w:rPr>
        <w:t xml:space="preserve"> 2015 AD  in 1</w:t>
      </w:r>
      <w:r w:rsidRPr="007424A9">
        <w:rPr>
          <w:sz w:val="24"/>
          <w:szCs w:val="24"/>
          <w:vertAlign w:val="superscript"/>
        </w:rPr>
        <w:t>st</w:t>
      </w:r>
      <w:r w:rsidRPr="007424A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24A9">
        <w:rPr>
          <w:sz w:val="24"/>
          <w:szCs w:val="24"/>
          <w:vertAlign w:val="superscript"/>
        </w:rPr>
        <w:t>nd</w:t>
      </w:r>
      <w:r w:rsidRPr="007424A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24A9">
        <w:rPr>
          <w:sz w:val="24"/>
          <w:szCs w:val="24"/>
          <w:vertAlign w:val="superscript"/>
        </w:rPr>
        <w:t>st</w:t>
      </w:r>
      <w:r w:rsidRPr="007424A9">
        <w:rPr>
          <w:sz w:val="24"/>
          <w:szCs w:val="24"/>
        </w:rPr>
        <w:t xml:space="preserve"> Kings 19:3-4; Job 9:23; Psalms 42:1-11; 88:1-18; Joel 1:11 &amp; 2</w:t>
      </w:r>
      <w:r w:rsidRPr="007424A9">
        <w:rPr>
          <w:sz w:val="24"/>
          <w:szCs w:val="24"/>
          <w:vertAlign w:val="superscript"/>
        </w:rPr>
        <w:t>nd</w:t>
      </w:r>
      <w:r w:rsidRPr="007424A9">
        <w:rPr>
          <w:sz w:val="24"/>
          <w:szCs w:val="24"/>
        </w:rPr>
        <w:t xml:space="preserve"> Corinthians 1:8. The Physical Illness or Exhaustion is in Genesis 21:15-16; 1</w:t>
      </w:r>
      <w:r w:rsidRPr="007424A9">
        <w:rPr>
          <w:sz w:val="24"/>
          <w:szCs w:val="24"/>
          <w:vertAlign w:val="superscript"/>
        </w:rPr>
        <w:t>st</w:t>
      </w:r>
      <w:r w:rsidRPr="007424A9">
        <w:rPr>
          <w:sz w:val="24"/>
          <w:szCs w:val="24"/>
        </w:rPr>
        <w:t xml:space="preserve"> Kings 19:5-8; Psalms 6:1-7; 22:14-17; 31:9-12; Isaiah 38:1-2 &amp; Jonah 1:5. The Fear of Others is in 1</w:t>
      </w:r>
      <w:r w:rsidRPr="007424A9">
        <w:rPr>
          <w:sz w:val="24"/>
          <w:szCs w:val="24"/>
          <w:vertAlign w:val="superscript"/>
        </w:rPr>
        <w:t>st</w:t>
      </w:r>
      <w:r w:rsidRPr="007424A9">
        <w:rPr>
          <w:sz w:val="24"/>
          <w:szCs w:val="24"/>
        </w:rPr>
        <w:t xml:space="preserve"> Kings 19:1-3. The Fear of Failure is in Exodus 4:1; Numbers 11:11-15 &amp; 1</w:t>
      </w:r>
      <w:r w:rsidRPr="007424A9">
        <w:rPr>
          <w:sz w:val="24"/>
          <w:szCs w:val="24"/>
          <w:vertAlign w:val="superscript"/>
        </w:rPr>
        <w:t>st</w:t>
      </w:r>
      <w:r w:rsidRPr="007424A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24A9">
        <w:rPr>
          <w:sz w:val="24"/>
          <w:szCs w:val="24"/>
          <w:vertAlign w:val="superscript"/>
        </w:rPr>
        <w:t>st</w:t>
      </w:r>
      <w:r w:rsidRPr="007424A9">
        <w:rPr>
          <w:sz w:val="24"/>
          <w:szCs w:val="24"/>
        </w:rPr>
        <w:t xml:space="preserve"> Kings 19:4; Job 10:1; Ecclesiastes 2:17; Jeremiah 20:15-18 &amp; Jonah 4:8. Deep Sorrow is in Genesis 21:16; Judges 21:2; 1</w:t>
      </w:r>
      <w:r w:rsidRPr="007424A9">
        <w:rPr>
          <w:sz w:val="24"/>
          <w:szCs w:val="24"/>
          <w:vertAlign w:val="superscript"/>
        </w:rPr>
        <w:t>st</w:t>
      </w:r>
      <w:r w:rsidRPr="007424A9">
        <w:rPr>
          <w:sz w:val="24"/>
          <w:szCs w:val="24"/>
        </w:rPr>
        <w:t xml:space="preserve"> Samuel 1:10, 16; Psalms 42:3; Nehemiah 1:4; 2:2; Esther 4:1-3; Job 16:16 &amp; Lamentations 2:11. Loneliness is in Numbers 11:14 &amp; 1</w:t>
      </w:r>
      <w:r w:rsidRPr="007424A9">
        <w:rPr>
          <w:sz w:val="24"/>
          <w:szCs w:val="24"/>
          <w:vertAlign w:val="superscript"/>
        </w:rPr>
        <w:t>st</w:t>
      </w:r>
      <w:r w:rsidRPr="007424A9">
        <w:rPr>
          <w:sz w:val="24"/>
          <w:szCs w:val="24"/>
        </w:rPr>
        <w:t xml:space="preserve"> Kings 19:10, 14. Perplexity is in Psalms 42:5; Habakkuk 1:2; John 16:6 &amp; Luke 24:17. Despair is in Psalms 88:3-9; Job 17:1 &amp; 2</w:t>
      </w:r>
      <w:r w:rsidRPr="007424A9">
        <w:rPr>
          <w:sz w:val="24"/>
          <w:szCs w:val="24"/>
          <w:vertAlign w:val="superscript"/>
        </w:rPr>
        <w:t>nd</w:t>
      </w:r>
      <w:r w:rsidRPr="007424A9">
        <w:rPr>
          <w:sz w:val="24"/>
          <w:szCs w:val="24"/>
        </w:rPr>
        <w:t xml:space="preserve"> Corinthians 1:8-9. Escapism is in 1</w:t>
      </w:r>
      <w:r w:rsidRPr="007424A9">
        <w:rPr>
          <w:sz w:val="24"/>
          <w:szCs w:val="24"/>
          <w:vertAlign w:val="superscript"/>
        </w:rPr>
        <w:t>st</w:t>
      </w:r>
      <w:r w:rsidRPr="007424A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24A9">
        <w:rPr>
          <w:sz w:val="24"/>
          <w:szCs w:val="24"/>
          <w:vertAlign w:val="superscript"/>
        </w:rPr>
        <w:t>st</w:t>
      </w:r>
      <w:r w:rsidRPr="007424A9">
        <w:rPr>
          <w:sz w:val="24"/>
          <w:szCs w:val="24"/>
        </w:rPr>
        <w:t xml:space="preserve"> Kings 19:9-18 &amp; Psalms 22:1-2, 6-8; 42:1-7, 9-11; 43:1-5. The Remedies for Depression: Renewed Vision of the Father Stephen and being Centered upon Him is in 1</w:t>
      </w:r>
      <w:r w:rsidRPr="007424A9">
        <w:rPr>
          <w:sz w:val="24"/>
          <w:szCs w:val="24"/>
          <w:vertAlign w:val="superscript"/>
        </w:rPr>
        <w:t>st</w:t>
      </w:r>
      <w:r w:rsidRPr="007424A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24A9">
        <w:rPr>
          <w:sz w:val="24"/>
          <w:szCs w:val="24"/>
          <w:vertAlign w:val="superscript"/>
        </w:rPr>
        <w:t>nd</w:t>
      </w:r>
      <w:r w:rsidRPr="007424A9">
        <w:rPr>
          <w:sz w:val="24"/>
          <w:szCs w:val="24"/>
        </w:rPr>
        <w:t xml:space="preserve"> Corinthians 4:8-12 &amp; Acts 6:4. Reviewing what the Father Stephen has done is in Psalms 42:6; 77:11-12; 143:5; Lamentations 3:19-26; 2</w:t>
      </w:r>
      <w:r w:rsidRPr="007424A9">
        <w:rPr>
          <w:sz w:val="24"/>
          <w:szCs w:val="24"/>
          <w:vertAlign w:val="superscript"/>
        </w:rPr>
        <w:t>nd</w:t>
      </w:r>
      <w:r w:rsidRPr="007424A9">
        <w:rPr>
          <w:sz w:val="24"/>
          <w:szCs w:val="24"/>
        </w:rPr>
        <w:t xml:space="preserve"> Corinthians 7:6 &amp; Acts 7:24-25. Prayer to the Father Stephen is in Psalms 139:23; Philippians 4:6-7 &amp; Acts 6:4, 6.  </w:t>
      </w:r>
    </w:p>
    <w:p w:rsidR="0007294B" w:rsidRPr="007424A9" w:rsidRDefault="0007294B" w:rsidP="0007294B">
      <w:pPr>
        <w:spacing w:before="240" w:line="480" w:lineRule="auto"/>
        <w:jc w:val="both"/>
        <w:rPr>
          <w:sz w:val="24"/>
          <w:szCs w:val="24"/>
        </w:rPr>
      </w:pPr>
      <w:r w:rsidRPr="007424A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24A9">
        <w:rPr>
          <w:sz w:val="24"/>
          <w:szCs w:val="24"/>
          <w:vertAlign w:val="superscript"/>
        </w:rPr>
        <w:t>nd</w:t>
      </w:r>
      <w:r w:rsidRPr="007424A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24A9">
        <w:rPr>
          <w:sz w:val="24"/>
          <w:szCs w:val="24"/>
          <w:vertAlign w:val="superscript"/>
        </w:rPr>
        <w:t>st</w:t>
      </w:r>
      <w:r w:rsidRPr="007424A9">
        <w:rPr>
          <w:sz w:val="24"/>
          <w:szCs w:val="24"/>
        </w:rPr>
        <w:t xml:space="preserve"> Peter 2:21; John 16:33; 1</w:t>
      </w:r>
      <w:r w:rsidRPr="007424A9">
        <w:rPr>
          <w:sz w:val="24"/>
          <w:szCs w:val="24"/>
          <w:vertAlign w:val="superscript"/>
        </w:rPr>
        <w:t>st</w:t>
      </w:r>
      <w:r w:rsidRPr="007424A9">
        <w:rPr>
          <w:sz w:val="24"/>
          <w:szCs w:val="24"/>
        </w:rPr>
        <w:t xml:space="preserve"> Thessalonians 3:2-4; 2</w:t>
      </w:r>
      <w:r w:rsidRPr="007424A9">
        <w:rPr>
          <w:sz w:val="24"/>
          <w:szCs w:val="24"/>
          <w:vertAlign w:val="superscript"/>
        </w:rPr>
        <w:t>nd</w:t>
      </w:r>
      <w:r w:rsidRPr="007424A9">
        <w:rPr>
          <w:sz w:val="24"/>
          <w:szCs w:val="24"/>
        </w:rPr>
        <w:t xml:space="preserve"> Timothy 2:3; 3:12 &amp; Acts 6:4-10; 14:22-23. </w:t>
      </w:r>
    </w:p>
    <w:p w:rsidR="0007294B" w:rsidRPr="007424A9" w:rsidRDefault="0007294B" w:rsidP="0007294B">
      <w:pPr>
        <w:spacing w:before="240" w:line="480" w:lineRule="auto"/>
        <w:jc w:val="both"/>
        <w:rPr>
          <w:sz w:val="24"/>
          <w:szCs w:val="24"/>
        </w:rPr>
      </w:pPr>
      <w:r w:rsidRPr="007424A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24A9">
        <w:rPr>
          <w:sz w:val="24"/>
          <w:szCs w:val="24"/>
          <w:vertAlign w:val="superscript"/>
        </w:rPr>
        <w:t>st</w:t>
      </w:r>
      <w:r w:rsidRPr="007424A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24A9">
        <w:rPr>
          <w:sz w:val="24"/>
          <w:szCs w:val="24"/>
          <w:vertAlign w:val="superscript"/>
        </w:rPr>
        <w:t>nd</w:t>
      </w:r>
      <w:r w:rsidRPr="007424A9">
        <w:rPr>
          <w:sz w:val="24"/>
          <w:szCs w:val="24"/>
        </w:rPr>
        <w:t xml:space="preserve"> Chronicles 6:38-39; Psalms 42:9; 57:1; 79:11; 82:3-4; 94:1-7; Revelation 6:10 &amp; Acts 6:4. In Trust to the Father Stephen is in Job 19:25; Psalms 42:1-3; 138:7; 2</w:t>
      </w:r>
      <w:r w:rsidRPr="007424A9">
        <w:rPr>
          <w:sz w:val="24"/>
          <w:szCs w:val="24"/>
          <w:vertAlign w:val="superscript"/>
        </w:rPr>
        <w:t>nd</w:t>
      </w:r>
      <w:r w:rsidRPr="007424A9">
        <w:rPr>
          <w:sz w:val="24"/>
          <w:szCs w:val="24"/>
        </w:rPr>
        <w:t xml:space="preserve"> Corinthians 4:17; 6:4-5; 1</w:t>
      </w:r>
      <w:r w:rsidRPr="007424A9">
        <w:rPr>
          <w:sz w:val="24"/>
          <w:szCs w:val="24"/>
          <w:vertAlign w:val="superscript"/>
        </w:rPr>
        <w:t>st</w:t>
      </w:r>
      <w:r w:rsidRPr="007424A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94B" w:rsidRPr="007424A9" w:rsidRDefault="0007294B" w:rsidP="0007294B">
      <w:pPr>
        <w:spacing w:line="480" w:lineRule="auto"/>
        <w:jc w:val="both"/>
        <w:rPr>
          <w:sz w:val="24"/>
          <w:szCs w:val="24"/>
        </w:rPr>
      </w:pPr>
      <w:r w:rsidRPr="007424A9">
        <w:rPr>
          <w:sz w:val="24"/>
          <w:szCs w:val="24"/>
        </w:rPr>
        <w:t>The Rebuilding of the Temple: Preparations for Rebuilding the Temple is in Ezra 1:1-4, 7 &amp; 2</w:t>
      </w:r>
      <w:r w:rsidRPr="007424A9">
        <w:rPr>
          <w:sz w:val="24"/>
          <w:szCs w:val="24"/>
          <w:vertAlign w:val="superscript"/>
        </w:rPr>
        <w:t>nd</w:t>
      </w:r>
      <w:r w:rsidRPr="007424A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94B" w:rsidRPr="007424A9" w:rsidRDefault="0007294B" w:rsidP="0007294B">
      <w:pPr>
        <w:spacing w:line="480" w:lineRule="auto"/>
        <w:jc w:val="both"/>
        <w:rPr>
          <w:sz w:val="24"/>
          <w:szCs w:val="24"/>
        </w:rPr>
      </w:pPr>
      <w:r w:rsidRPr="007424A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94B" w:rsidRPr="007424A9" w:rsidRDefault="0007294B" w:rsidP="0007294B">
      <w:pPr>
        <w:spacing w:line="480" w:lineRule="auto"/>
        <w:jc w:val="both"/>
        <w:rPr>
          <w:sz w:val="24"/>
          <w:szCs w:val="24"/>
        </w:rPr>
      </w:pPr>
      <w:r w:rsidRPr="007424A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24A9">
        <w:rPr>
          <w:sz w:val="24"/>
          <w:szCs w:val="24"/>
          <w:vertAlign w:val="superscript"/>
        </w:rPr>
        <w:t>nd</w:t>
      </w:r>
      <w:r w:rsidRPr="007424A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24A9">
        <w:rPr>
          <w:sz w:val="24"/>
          <w:szCs w:val="24"/>
          <w:vertAlign w:val="superscript"/>
        </w:rPr>
        <w:t>st</w:t>
      </w:r>
      <w:r w:rsidRPr="007424A9">
        <w:rPr>
          <w:sz w:val="24"/>
          <w:szCs w:val="24"/>
        </w:rPr>
        <w:t xml:space="preserve"> Corinthians 6:19. The Individual Christian as the Temple of the Holy Ghost in the Kingdom of Lordship is in Acts 6:5; 7:55-56. The Local Church as the Father Stephen’s Temple is in 1</w:t>
      </w:r>
      <w:r w:rsidRPr="007424A9">
        <w:rPr>
          <w:sz w:val="24"/>
          <w:szCs w:val="24"/>
          <w:vertAlign w:val="superscript"/>
        </w:rPr>
        <w:t>st</w:t>
      </w:r>
      <w:r w:rsidRPr="007424A9">
        <w:rPr>
          <w:sz w:val="24"/>
          <w:szCs w:val="24"/>
        </w:rPr>
        <w:t xml:space="preserve"> Corinthians 3:16-17. The Universal Church as the Father Stephen’s Temple is in Ephesians 2:21-22; 2</w:t>
      </w:r>
      <w:r w:rsidRPr="007424A9">
        <w:rPr>
          <w:sz w:val="24"/>
          <w:szCs w:val="24"/>
          <w:vertAlign w:val="superscript"/>
        </w:rPr>
        <w:t>nd</w:t>
      </w:r>
      <w:r w:rsidRPr="007424A9">
        <w:rPr>
          <w:sz w:val="24"/>
          <w:szCs w:val="24"/>
        </w:rPr>
        <w:t xml:space="preserve"> Corinthians 6:16 &amp; 1</w:t>
      </w:r>
      <w:r w:rsidRPr="007424A9">
        <w:rPr>
          <w:sz w:val="24"/>
          <w:szCs w:val="24"/>
          <w:vertAlign w:val="superscript"/>
        </w:rPr>
        <w:t>st</w:t>
      </w:r>
      <w:r w:rsidRPr="007424A9">
        <w:rPr>
          <w:sz w:val="24"/>
          <w:szCs w:val="24"/>
        </w:rPr>
        <w:t xml:space="preserve"> Peter 2:5. </w:t>
      </w:r>
    </w:p>
    <w:p w:rsidR="0007294B" w:rsidRPr="007424A9" w:rsidRDefault="0007294B" w:rsidP="0007294B">
      <w:pPr>
        <w:spacing w:line="480" w:lineRule="auto"/>
        <w:jc w:val="both"/>
        <w:rPr>
          <w:sz w:val="24"/>
          <w:szCs w:val="24"/>
        </w:rPr>
      </w:pPr>
      <w:r w:rsidRPr="007424A9">
        <w:rPr>
          <w:sz w:val="24"/>
          <w:szCs w:val="24"/>
        </w:rPr>
        <w:t>The Sexual Heathen Temples is 100% Idolatrous: Heathen Temples is in Judges 16:28-30; 1</w:t>
      </w:r>
      <w:r w:rsidRPr="007424A9">
        <w:rPr>
          <w:sz w:val="24"/>
          <w:szCs w:val="24"/>
          <w:vertAlign w:val="superscript"/>
        </w:rPr>
        <w:t>st</w:t>
      </w:r>
      <w:r w:rsidRPr="007424A9">
        <w:rPr>
          <w:sz w:val="24"/>
          <w:szCs w:val="24"/>
        </w:rPr>
        <w:t xml:space="preserve"> Samuel 5:2-4; 31:8-10; 2</w:t>
      </w:r>
      <w:r w:rsidRPr="007424A9">
        <w:rPr>
          <w:sz w:val="24"/>
          <w:szCs w:val="24"/>
          <w:vertAlign w:val="superscript"/>
        </w:rPr>
        <w:t>nd</w:t>
      </w:r>
      <w:r w:rsidRPr="007424A9">
        <w:rPr>
          <w:sz w:val="24"/>
          <w:szCs w:val="24"/>
        </w:rPr>
        <w:t xml:space="preserve"> Kings 5:18 &amp; Nahum 1:14. The Idolatrous Temples in Israel and Judah is in 1</w:t>
      </w:r>
      <w:r w:rsidRPr="007424A9">
        <w:rPr>
          <w:sz w:val="24"/>
          <w:szCs w:val="24"/>
          <w:vertAlign w:val="superscript"/>
        </w:rPr>
        <w:t>st</w:t>
      </w:r>
      <w:r w:rsidRPr="007424A9">
        <w:rPr>
          <w:sz w:val="24"/>
          <w:szCs w:val="24"/>
        </w:rPr>
        <w:t xml:space="preserve"> Kings 12:26-30; 16:32; 2</w:t>
      </w:r>
      <w:r w:rsidRPr="007424A9">
        <w:rPr>
          <w:sz w:val="24"/>
          <w:szCs w:val="24"/>
          <w:vertAlign w:val="superscript"/>
        </w:rPr>
        <w:t>nd</w:t>
      </w:r>
      <w:r w:rsidRPr="007424A9">
        <w:rPr>
          <w:sz w:val="24"/>
          <w:szCs w:val="24"/>
        </w:rPr>
        <w:t xml:space="preserve"> Kings 10:21, 23-27 &amp; 2</w:t>
      </w:r>
      <w:r w:rsidRPr="007424A9">
        <w:rPr>
          <w:sz w:val="24"/>
          <w:szCs w:val="24"/>
          <w:vertAlign w:val="superscript"/>
        </w:rPr>
        <w:t>nd</w:t>
      </w:r>
      <w:r w:rsidRPr="007424A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24A9">
        <w:rPr>
          <w:sz w:val="24"/>
          <w:szCs w:val="24"/>
          <w:vertAlign w:val="superscript"/>
        </w:rPr>
        <w:t>nd</w:t>
      </w:r>
      <w:r w:rsidRPr="007424A9">
        <w:rPr>
          <w:sz w:val="24"/>
          <w:szCs w:val="24"/>
        </w:rPr>
        <w:t xml:space="preserve"> Kings 16:10-13; 21:4-5; 2</w:t>
      </w:r>
      <w:r w:rsidRPr="007424A9">
        <w:rPr>
          <w:sz w:val="24"/>
          <w:szCs w:val="24"/>
          <w:vertAlign w:val="superscript"/>
        </w:rPr>
        <w:t>nd</w:t>
      </w:r>
      <w:r w:rsidRPr="007424A9">
        <w:rPr>
          <w:sz w:val="24"/>
          <w:szCs w:val="24"/>
        </w:rPr>
        <w:t xml:space="preserve"> Chronicles 24:7; 26:16-20; 28:23; 33:5, 7 &amp; Ezra 8:12-16. The NT Heathen Idolatrous Temples is in Romans 1:21-25, 32. </w:t>
      </w:r>
    </w:p>
    <w:p w:rsidR="0007294B" w:rsidRPr="007424A9" w:rsidRDefault="0007294B" w:rsidP="0007294B">
      <w:pPr>
        <w:spacing w:line="480" w:lineRule="auto"/>
        <w:jc w:val="center"/>
        <w:rPr>
          <w:b/>
          <w:sz w:val="24"/>
          <w:szCs w:val="24"/>
        </w:rPr>
      </w:pPr>
      <w:r w:rsidRPr="007424A9">
        <w:rPr>
          <w:b/>
          <w:sz w:val="24"/>
          <w:szCs w:val="24"/>
        </w:rPr>
        <w:t>The Father Stephen’s Zion [Sion] Tent of Meeting</w:t>
      </w:r>
    </w:p>
    <w:p w:rsidR="0007294B" w:rsidRPr="007424A9" w:rsidRDefault="0007294B" w:rsidP="0007294B">
      <w:pPr>
        <w:spacing w:line="480" w:lineRule="auto"/>
        <w:jc w:val="both"/>
        <w:rPr>
          <w:sz w:val="24"/>
          <w:szCs w:val="24"/>
        </w:rPr>
      </w:pPr>
      <w:r w:rsidRPr="007424A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24A9">
        <w:rPr>
          <w:sz w:val="24"/>
          <w:szCs w:val="24"/>
          <w:vertAlign w:val="superscript"/>
        </w:rPr>
        <w:t>st</w:t>
      </w:r>
      <w:r w:rsidRPr="007424A9">
        <w:rPr>
          <w:sz w:val="24"/>
          <w:szCs w:val="24"/>
        </w:rPr>
        <w:t xml:space="preserve"> Samuel 2:22; 1</w:t>
      </w:r>
      <w:r w:rsidRPr="007424A9">
        <w:rPr>
          <w:sz w:val="24"/>
          <w:szCs w:val="24"/>
          <w:vertAlign w:val="superscript"/>
        </w:rPr>
        <w:t>st</w:t>
      </w:r>
      <w:r w:rsidRPr="007424A9">
        <w:rPr>
          <w:sz w:val="24"/>
          <w:szCs w:val="24"/>
        </w:rPr>
        <w:t xml:space="preserve"> Kings 8:4; 2</w:t>
      </w:r>
      <w:r w:rsidRPr="007424A9">
        <w:rPr>
          <w:sz w:val="24"/>
          <w:szCs w:val="24"/>
          <w:vertAlign w:val="superscript"/>
        </w:rPr>
        <w:t>nd</w:t>
      </w:r>
      <w:r w:rsidRPr="007424A9">
        <w:rPr>
          <w:sz w:val="24"/>
          <w:szCs w:val="24"/>
        </w:rPr>
        <w:t xml:space="preserve"> Chronicles 1:3; 5:5 &amp; 1</w:t>
      </w:r>
      <w:r w:rsidRPr="007424A9">
        <w:rPr>
          <w:sz w:val="24"/>
          <w:szCs w:val="24"/>
          <w:vertAlign w:val="superscript"/>
        </w:rPr>
        <w:t>st</w:t>
      </w:r>
      <w:r w:rsidRPr="007424A9">
        <w:rPr>
          <w:sz w:val="24"/>
          <w:szCs w:val="24"/>
        </w:rPr>
        <w:t xml:space="preserve"> Chronicles 6:32; 9:21.      </w:t>
      </w:r>
    </w:p>
    <w:p w:rsidR="0007294B" w:rsidRPr="007424A9" w:rsidRDefault="0007294B" w:rsidP="0007294B">
      <w:pPr>
        <w:spacing w:line="480" w:lineRule="auto"/>
        <w:jc w:val="both"/>
        <w:rPr>
          <w:sz w:val="24"/>
          <w:szCs w:val="24"/>
        </w:rPr>
      </w:pPr>
      <w:r w:rsidRPr="007424A9">
        <w:rPr>
          <w:sz w:val="24"/>
          <w:szCs w:val="24"/>
        </w:rPr>
        <w:t>The 5 Divine Unions are authorized by the Father Stephen Our Lord derives from John 8:58 with Genesis 2:24; Matthew 19:5; Mark 10:8; Ephesians 5:31 &amp; 1</w:t>
      </w:r>
      <w:r w:rsidRPr="007424A9">
        <w:rPr>
          <w:sz w:val="24"/>
          <w:szCs w:val="24"/>
          <w:vertAlign w:val="superscript"/>
        </w:rPr>
        <w:t>st</w:t>
      </w:r>
      <w:r w:rsidRPr="007424A9">
        <w:rPr>
          <w:sz w:val="24"/>
          <w:szCs w:val="24"/>
        </w:rPr>
        <w:t xml:space="preserve"> Corinthians 6:17 all as One Flesh and the 1 Sexual Union is derived from Genesis 4:1 with 1</w:t>
      </w:r>
      <w:r w:rsidRPr="007424A9">
        <w:rPr>
          <w:sz w:val="24"/>
          <w:szCs w:val="24"/>
          <w:vertAlign w:val="superscript"/>
        </w:rPr>
        <w:t>st</w:t>
      </w:r>
      <w:r w:rsidRPr="007424A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24A9">
        <w:rPr>
          <w:sz w:val="24"/>
          <w:szCs w:val="24"/>
          <w:vertAlign w:val="superscript"/>
        </w:rPr>
        <w:t>st</w:t>
      </w:r>
      <w:r w:rsidRPr="007424A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THE 60 LORDS &amp; 60 LADIES IN THE HOLY SCRIPTURE</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The Most Highest 61 Lords and 61 Ladies are proven in scripture. The creation process of the 60 Lords and 60 Ladies is called “</w:t>
      </w:r>
      <w:r w:rsidRPr="007424A9">
        <w:rPr>
          <w:rFonts w:cstheme="minorHAnsi"/>
          <w:b/>
          <w:sz w:val="24"/>
          <w:szCs w:val="24"/>
        </w:rPr>
        <w:t>Bara</w:t>
      </w:r>
      <w:r w:rsidRPr="007424A9">
        <w:rPr>
          <w:rFonts w:cstheme="minorHAnsi"/>
          <w:sz w:val="24"/>
          <w:szCs w:val="24"/>
        </w:rPr>
        <w:t>” in Genesis 1:1 &amp; “</w:t>
      </w:r>
      <w:r w:rsidRPr="007424A9">
        <w:rPr>
          <w:rFonts w:cstheme="minorHAnsi"/>
          <w:b/>
          <w:sz w:val="24"/>
          <w:szCs w:val="24"/>
        </w:rPr>
        <w:t>Qanah</w:t>
      </w:r>
      <w:r w:rsidRPr="007424A9">
        <w:rPr>
          <w:rFonts w:cstheme="minorHAnsi"/>
          <w:sz w:val="24"/>
          <w:szCs w:val="24"/>
        </w:rPr>
        <w:t xml:space="preserve"> </w:t>
      </w:r>
      <w:r w:rsidRPr="007424A9">
        <w:rPr>
          <w:rFonts w:cstheme="minorHAnsi"/>
          <w:b/>
          <w:sz w:val="24"/>
          <w:szCs w:val="24"/>
        </w:rPr>
        <w:t>directed to the Father Stephen Our Lord</w:t>
      </w:r>
      <w:r w:rsidRPr="007424A9">
        <w:rPr>
          <w:rFonts w:cstheme="minorHAnsi"/>
          <w:sz w:val="24"/>
          <w:szCs w:val="24"/>
        </w:rPr>
        <w:t>” in Proverbs 8:22-29 (RSV). The Ladies is called &amp; derives from the “</w:t>
      </w:r>
      <w:r w:rsidRPr="007424A9">
        <w:rPr>
          <w:rFonts w:cstheme="minorHAnsi"/>
          <w:b/>
          <w:sz w:val="24"/>
          <w:szCs w:val="24"/>
        </w:rPr>
        <w:t>Lady of Kingdoms</w:t>
      </w:r>
      <w:r w:rsidRPr="007424A9">
        <w:rPr>
          <w:rFonts w:cstheme="minorHAnsi"/>
          <w:sz w:val="24"/>
          <w:szCs w:val="24"/>
        </w:rPr>
        <w:t xml:space="preserve">” in Isaiah 47:5 (NKJV). First, is the </w:t>
      </w:r>
      <w:r w:rsidRPr="007424A9">
        <w:rPr>
          <w:rFonts w:cstheme="minorHAnsi"/>
          <w:b/>
          <w:sz w:val="24"/>
          <w:szCs w:val="24"/>
        </w:rPr>
        <w:t>LORD YAHWEH</w:t>
      </w:r>
      <w:r w:rsidRPr="007424A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424A9">
        <w:rPr>
          <w:rFonts w:cstheme="minorHAnsi"/>
          <w:sz w:val="24"/>
          <w:szCs w:val="24"/>
          <w:vertAlign w:val="superscript"/>
        </w:rPr>
        <w:t>st</w:t>
      </w:r>
      <w:r w:rsidRPr="007424A9">
        <w:rPr>
          <w:rFonts w:cstheme="minorHAnsi"/>
          <w:sz w:val="24"/>
          <w:szCs w:val="24"/>
        </w:rPr>
        <w:t xml:space="preserve"> Person of the Trinity which is the </w:t>
      </w:r>
      <w:r w:rsidRPr="007424A9">
        <w:rPr>
          <w:rFonts w:cstheme="minorHAnsi"/>
          <w:b/>
          <w:sz w:val="24"/>
          <w:szCs w:val="24"/>
        </w:rPr>
        <w:t>Father Stephen Our Lord</w:t>
      </w:r>
      <w:r w:rsidRPr="007424A9">
        <w:rPr>
          <w:rFonts w:cstheme="minorHAnsi"/>
          <w:sz w:val="24"/>
          <w:szCs w:val="24"/>
        </w:rPr>
        <w:t xml:space="preserve"> (Mother Barbara Our Lady derived from Bara in Genesis 1:1) in Acts 1:4-8:3; 1</w:t>
      </w:r>
      <w:r w:rsidRPr="007424A9">
        <w:rPr>
          <w:rFonts w:cstheme="minorHAnsi"/>
          <w:sz w:val="24"/>
          <w:szCs w:val="24"/>
          <w:vertAlign w:val="superscript"/>
        </w:rPr>
        <w:t>st</w:t>
      </w:r>
      <w:r w:rsidRPr="007424A9">
        <w:rPr>
          <w:rFonts w:cstheme="minorHAnsi"/>
          <w:sz w:val="24"/>
          <w:szCs w:val="24"/>
        </w:rPr>
        <w:t xml:space="preserve"> Corinthians 8:6; 15:24-28 &amp; Ephesians 4:6. </w:t>
      </w:r>
    </w:p>
    <w:p w:rsidR="0007294B" w:rsidRPr="007424A9" w:rsidRDefault="0007294B" w:rsidP="0007294B">
      <w:pPr>
        <w:spacing w:line="480" w:lineRule="auto"/>
        <w:jc w:val="both"/>
        <w:rPr>
          <w:sz w:val="24"/>
          <w:szCs w:val="24"/>
        </w:rPr>
      </w:pPr>
      <w:r w:rsidRPr="007424A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24A9">
        <w:rPr>
          <w:sz w:val="24"/>
          <w:szCs w:val="24"/>
          <w:vertAlign w:val="superscript"/>
        </w:rPr>
        <w:t>st</w:t>
      </w:r>
      <w:r w:rsidRPr="007424A9">
        <w:rPr>
          <w:sz w:val="24"/>
          <w:szCs w:val="24"/>
        </w:rPr>
        <w:t xml:space="preserve"> John 5:6-13; 2</w:t>
      </w:r>
      <w:r w:rsidRPr="007424A9">
        <w:rPr>
          <w:sz w:val="24"/>
          <w:szCs w:val="24"/>
          <w:vertAlign w:val="superscript"/>
        </w:rPr>
        <w:t>nd</w:t>
      </w:r>
      <w:r w:rsidRPr="007424A9">
        <w:rPr>
          <w:sz w:val="24"/>
          <w:szCs w:val="24"/>
        </w:rPr>
        <w:t xml:space="preserve"> Corinthians 2:17 &amp; 2</w:t>
      </w:r>
      <w:r w:rsidRPr="007424A9">
        <w:rPr>
          <w:sz w:val="24"/>
          <w:szCs w:val="24"/>
          <w:vertAlign w:val="superscript"/>
        </w:rPr>
        <w:t>nd</w:t>
      </w:r>
      <w:r w:rsidRPr="007424A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24A9">
        <w:rPr>
          <w:sz w:val="24"/>
          <w:szCs w:val="24"/>
          <w:vertAlign w:val="superscript"/>
        </w:rPr>
        <w:t>st</w:t>
      </w:r>
      <w:r w:rsidRPr="007424A9">
        <w:rPr>
          <w:sz w:val="24"/>
          <w:szCs w:val="24"/>
        </w:rPr>
        <w:t xml:space="preserve"> Corinthians 8:4; 2</w:t>
      </w:r>
      <w:r w:rsidRPr="007424A9">
        <w:rPr>
          <w:sz w:val="24"/>
          <w:szCs w:val="24"/>
          <w:vertAlign w:val="superscript"/>
        </w:rPr>
        <w:t>nd</w:t>
      </w:r>
      <w:r w:rsidRPr="007424A9">
        <w:rPr>
          <w:sz w:val="24"/>
          <w:szCs w:val="24"/>
        </w:rPr>
        <w:t xml:space="preserve"> Kings 19:15; 23:25; Matthew 27:37-39; Luke 10:27 and Psalms 97:10. In 1</w:t>
      </w:r>
      <w:r w:rsidRPr="007424A9">
        <w:rPr>
          <w:sz w:val="24"/>
          <w:szCs w:val="24"/>
          <w:vertAlign w:val="superscript"/>
        </w:rPr>
        <w:t>st</w:t>
      </w:r>
      <w:r w:rsidRPr="007424A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24A9">
        <w:rPr>
          <w:sz w:val="24"/>
          <w:szCs w:val="24"/>
          <w:vertAlign w:val="superscript"/>
        </w:rPr>
        <w:t>st</w:t>
      </w:r>
      <w:r w:rsidRPr="007424A9">
        <w:rPr>
          <w:sz w:val="24"/>
          <w:szCs w:val="24"/>
        </w:rPr>
        <w:t xml:space="preserve"> Timothy 2:5 declares “For there is One God (Father Stephen), and there is One Mediator between God and Men, the Man Christ Jesus.” In Romans 3:30 says “God is One.” In 1</w:t>
      </w:r>
      <w:r w:rsidRPr="007424A9">
        <w:rPr>
          <w:sz w:val="24"/>
          <w:szCs w:val="24"/>
          <w:vertAlign w:val="superscript"/>
        </w:rPr>
        <w:t>st</w:t>
      </w:r>
      <w:r w:rsidRPr="007424A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07294B" w:rsidRPr="007424A9" w:rsidRDefault="0007294B" w:rsidP="0007294B">
      <w:pPr>
        <w:spacing w:line="480" w:lineRule="auto"/>
        <w:jc w:val="both"/>
        <w:rPr>
          <w:rFonts w:cstheme="minorHAnsi"/>
          <w:sz w:val="24"/>
          <w:szCs w:val="24"/>
        </w:rPr>
      </w:pPr>
      <w:r w:rsidRPr="007424A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24A9">
        <w:rPr>
          <w:sz w:val="24"/>
          <w:szCs w:val="24"/>
          <w:vertAlign w:val="superscript"/>
        </w:rPr>
        <w:t>st</w:t>
      </w:r>
      <w:r w:rsidRPr="007424A9">
        <w:rPr>
          <w:sz w:val="24"/>
          <w:szCs w:val="24"/>
        </w:rPr>
        <w:t xml:space="preserve"> Corinthians 13:5 declares that He thinks no evil (Good God). In Romans 3:4 says “Let God be true (True God) but every man a liar.” Some scriptures of all Men as a liars apart from God is in Romans 3:23; 1</w:t>
      </w:r>
      <w:r w:rsidRPr="007424A9">
        <w:rPr>
          <w:sz w:val="24"/>
          <w:szCs w:val="24"/>
          <w:vertAlign w:val="superscript"/>
        </w:rPr>
        <w:t>st</w:t>
      </w:r>
      <w:r w:rsidRPr="007424A9">
        <w:rPr>
          <w:sz w:val="24"/>
          <w:szCs w:val="24"/>
        </w:rPr>
        <w:t xml:space="preserve"> John 1:8-10; 1</w:t>
      </w:r>
      <w:r w:rsidRPr="007424A9">
        <w:rPr>
          <w:sz w:val="24"/>
          <w:szCs w:val="24"/>
          <w:vertAlign w:val="superscript"/>
        </w:rPr>
        <w:t>st</w:t>
      </w:r>
      <w:r w:rsidRPr="007424A9">
        <w:rPr>
          <w:sz w:val="24"/>
          <w:szCs w:val="24"/>
        </w:rPr>
        <w:t xml:space="preserve"> Kings 8:46-53 &amp; Psalms 116:11. In James 1:13 states “Let no One say when He is tempted, ‘I am tempted by God,’ for God cannot be tempted by evil, nor does He Himself tempt (test) Anyone (Untempting God).” In 2</w:t>
      </w:r>
      <w:r w:rsidRPr="007424A9">
        <w:rPr>
          <w:sz w:val="24"/>
          <w:szCs w:val="24"/>
          <w:vertAlign w:val="superscript"/>
        </w:rPr>
        <w:t>nd</w:t>
      </w:r>
      <w:r w:rsidRPr="007424A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7424A9">
        <w:rPr>
          <w:rFonts w:cstheme="minorHAnsi"/>
          <w:sz w:val="24"/>
          <w:szCs w:val="24"/>
        </w:rPr>
        <w:t xml:space="preserve">Third, is the </w:t>
      </w:r>
      <w:r w:rsidRPr="007424A9">
        <w:rPr>
          <w:rFonts w:cstheme="minorHAnsi"/>
          <w:b/>
          <w:sz w:val="24"/>
          <w:szCs w:val="24"/>
        </w:rPr>
        <w:t>Lord James the Whole Law of the Father Stephen</w:t>
      </w:r>
      <w:r w:rsidRPr="007424A9">
        <w:rPr>
          <w:rFonts w:cstheme="minorHAnsi"/>
          <w:sz w:val="24"/>
          <w:szCs w:val="24"/>
        </w:rPr>
        <w:t xml:space="preserve"> (Lady Mary in Law) in Acts 1:14; 15:13-29; 21:18-25 and James 2:8-13. Fourth, is the 2</w:t>
      </w:r>
      <w:r w:rsidRPr="007424A9">
        <w:rPr>
          <w:rFonts w:cstheme="minorHAnsi"/>
          <w:sz w:val="24"/>
          <w:szCs w:val="24"/>
          <w:vertAlign w:val="superscript"/>
        </w:rPr>
        <w:t>nd</w:t>
      </w:r>
      <w:r w:rsidRPr="007424A9">
        <w:rPr>
          <w:rFonts w:cstheme="minorHAnsi"/>
          <w:sz w:val="24"/>
          <w:szCs w:val="24"/>
        </w:rPr>
        <w:t xml:space="preserve"> Person of the Trinity which is the </w:t>
      </w:r>
      <w:r w:rsidRPr="007424A9">
        <w:rPr>
          <w:rFonts w:cstheme="minorHAnsi"/>
          <w:b/>
          <w:sz w:val="24"/>
          <w:szCs w:val="24"/>
        </w:rPr>
        <w:t>Son Jesus Our Lord of the Father Stephen</w:t>
      </w:r>
      <w:r w:rsidRPr="007424A9">
        <w:rPr>
          <w:rFonts w:cstheme="minorHAnsi"/>
          <w:sz w:val="24"/>
          <w:szCs w:val="24"/>
        </w:rPr>
        <w:t xml:space="preserve"> (Lady Mary the Daughter of God) in Luke 1:26-Acts 1:3 &amp; 1</w:t>
      </w:r>
      <w:r w:rsidRPr="007424A9">
        <w:rPr>
          <w:rFonts w:cstheme="minorHAnsi"/>
          <w:sz w:val="24"/>
          <w:szCs w:val="24"/>
          <w:vertAlign w:val="superscript"/>
        </w:rPr>
        <w:t>st</w:t>
      </w:r>
      <w:r w:rsidRPr="007424A9">
        <w:rPr>
          <w:rFonts w:cstheme="minorHAnsi"/>
          <w:sz w:val="24"/>
          <w:szCs w:val="24"/>
        </w:rPr>
        <w:t xml:space="preserve"> Corinthians 8:6; 15:24-28. Fifth, is the 3</w:t>
      </w:r>
      <w:r w:rsidRPr="007424A9">
        <w:rPr>
          <w:rFonts w:cstheme="minorHAnsi"/>
          <w:sz w:val="24"/>
          <w:szCs w:val="24"/>
          <w:vertAlign w:val="superscript"/>
        </w:rPr>
        <w:t>rd</w:t>
      </w:r>
      <w:r w:rsidRPr="007424A9">
        <w:rPr>
          <w:rFonts w:cstheme="minorHAnsi"/>
          <w:sz w:val="24"/>
          <w:szCs w:val="24"/>
        </w:rPr>
        <w:t xml:space="preserve"> Person of the Trinity which is the </w:t>
      </w:r>
      <w:r w:rsidRPr="007424A9">
        <w:rPr>
          <w:rFonts w:cstheme="minorHAnsi"/>
          <w:b/>
          <w:sz w:val="24"/>
          <w:szCs w:val="24"/>
        </w:rPr>
        <w:t>Brother John Our Lord the Holy Ghost of the Father Stephen</w:t>
      </w:r>
      <w:r w:rsidRPr="007424A9">
        <w:rPr>
          <w:rFonts w:cstheme="minorHAnsi"/>
          <w:sz w:val="24"/>
          <w:szCs w:val="24"/>
        </w:rPr>
        <w:t xml:space="preserve"> (Lady Elizabeth the Sister of God) in Luke 1:5-9:9; 1</w:t>
      </w:r>
      <w:r w:rsidRPr="007424A9">
        <w:rPr>
          <w:rFonts w:cstheme="minorHAnsi"/>
          <w:sz w:val="24"/>
          <w:szCs w:val="24"/>
          <w:vertAlign w:val="superscript"/>
        </w:rPr>
        <w:t>st</w:t>
      </w:r>
      <w:r w:rsidRPr="007424A9">
        <w:rPr>
          <w:rFonts w:cstheme="minorHAnsi"/>
          <w:sz w:val="24"/>
          <w:szCs w:val="24"/>
        </w:rPr>
        <w:t xml:space="preserve"> Peter 1:2 &amp; 1</w:t>
      </w:r>
      <w:r w:rsidRPr="007424A9">
        <w:rPr>
          <w:rFonts w:cstheme="minorHAnsi"/>
          <w:sz w:val="24"/>
          <w:szCs w:val="24"/>
          <w:vertAlign w:val="superscript"/>
        </w:rPr>
        <w:t>st</w:t>
      </w:r>
      <w:r w:rsidRPr="007424A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424A9">
        <w:rPr>
          <w:rFonts w:cstheme="minorHAnsi"/>
          <w:sz w:val="24"/>
          <w:szCs w:val="24"/>
          <w:vertAlign w:val="superscript"/>
        </w:rPr>
        <w:t>st</w:t>
      </w:r>
      <w:r w:rsidRPr="007424A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7294B" w:rsidRPr="007424A9" w:rsidRDefault="0007294B" w:rsidP="0007294B">
      <w:pPr>
        <w:rPr>
          <w:sz w:val="24"/>
          <w:szCs w:val="24"/>
        </w:rPr>
      </w:pPr>
      <w:r w:rsidRPr="007424A9">
        <w:rPr>
          <w:sz w:val="24"/>
          <w:szCs w:val="24"/>
        </w:rPr>
        <w:t>The Definition of Flesh</w:t>
      </w:r>
    </w:p>
    <w:p w:rsidR="0007294B" w:rsidRPr="007424A9" w:rsidRDefault="0007294B" w:rsidP="0007294B">
      <w:pPr>
        <w:spacing w:line="480" w:lineRule="auto"/>
        <w:jc w:val="both"/>
        <w:rPr>
          <w:sz w:val="24"/>
          <w:szCs w:val="24"/>
        </w:rPr>
      </w:pPr>
      <w:r w:rsidRPr="007424A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07294B" w:rsidRPr="007424A9" w:rsidRDefault="0007294B" w:rsidP="0007294B">
      <w:pPr>
        <w:spacing w:line="480" w:lineRule="auto"/>
        <w:jc w:val="both"/>
        <w:rPr>
          <w:sz w:val="24"/>
          <w:szCs w:val="24"/>
        </w:rPr>
      </w:pPr>
      <w:r w:rsidRPr="007424A9">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7424A9">
        <w:rPr>
          <w:b/>
          <w:sz w:val="24"/>
          <w:szCs w:val="24"/>
        </w:rPr>
        <w:t>Race of the Behemoth</w:t>
      </w:r>
      <w:r w:rsidRPr="007424A9">
        <w:rPr>
          <w:sz w:val="24"/>
          <w:szCs w:val="24"/>
        </w:rPr>
        <w:t>” in the Beginning in Job 40:15-24 that was over 65 million years ago based on medical science.  Also the Giant Fish Creatures was from the “</w:t>
      </w:r>
      <w:r w:rsidRPr="007424A9">
        <w:rPr>
          <w:b/>
          <w:sz w:val="24"/>
          <w:szCs w:val="24"/>
        </w:rPr>
        <w:t>Race of the Leviathan</w:t>
      </w:r>
      <w:r w:rsidRPr="007424A9">
        <w:rPr>
          <w:sz w:val="24"/>
          <w:szCs w:val="24"/>
        </w:rPr>
        <w:t>” in the beginning in Genesis 1:21 &amp; Job 41:1-10. If You have any questions on these creatures &amp; others, You must get My book called “</w:t>
      </w:r>
      <w:r w:rsidRPr="007424A9">
        <w:rPr>
          <w:b/>
          <w:sz w:val="24"/>
          <w:szCs w:val="24"/>
        </w:rPr>
        <w:t>Moses’ Rod and the Magical Arts in the Holy Bible</w:t>
      </w:r>
      <w:r w:rsidRPr="007424A9">
        <w:rPr>
          <w:sz w:val="24"/>
          <w:szCs w:val="24"/>
        </w:rPr>
        <w:t xml:space="preserve">.”      </w:t>
      </w:r>
    </w:p>
    <w:p w:rsidR="0007294B" w:rsidRPr="007424A9" w:rsidRDefault="0007294B" w:rsidP="0007294B">
      <w:pPr>
        <w:spacing w:line="480" w:lineRule="auto"/>
        <w:jc w:val="both"/>
        <w:rPr>
          <w:sz w:val="24"/>
          <w:szCs w:val="24"/>
        </w:rPr>
      </w:pPr>
      <w:r w:rsidRPr="007424A9">
        <w:rPr>
          <w:sz w:val="24"/>
          <w:szCs w:val="24"/>
        </w:rPr>
        <w:t>In The New Testament tells us about flesh for at least 2,000 years from 4BC-the present. Flesh is frequently described as the physical tissues of the body. There are different kinds of Flesh of Men in 1</w:t>
      </w:r>
      <w:r w:rsidRPr="007424A9">
        <w:rPr>
          <w:sz w:val="24"/>
          <w:szCs w:val="24"/>
          <w:vertAlign w:val="superscript"/>
        </w:rPr>
        <w:t>st</w:t>
      </w:r>
      <w:r w:rsidRPr="007424A9">
        <w:rPr>
          <w:sz w:val="24"/>
          <w:szCs w:val="24"/>
        </w:rPr>
        <w:t xml:space="preserve"> Corinthians 15:39. They are Black Flesh of Men and White Flesh of Men. This is because of the different kinds of cultures, religions, beliefs, and the family tie orientations among different colored races. </w:t>
      </w:r>
    </w:p>
    <w:p w:rsidR="0007294B" w:rsidRPr="007424A9" w:rsidRDefault="0007294B" w:rsidP="0007294B">
      <w:pPr>
        <w:spacing w:line="480" w:lineRule="auto"/>
        <w:jc w:val="both"/>
        <w:rPr>
          <w:sz w:val="24"/>
          <w:szCs w:val="24"/>
        </w:rPr>
      </w:pPr>
      <w:r w:rsidRPr="007424A9">
        <w:rPr>
          <w:sz w:val="24"/>
          <w:szCs w:val="24"/>
        </w:rPr>
        <w:t xml:space="preserve">There are different kinds of the </w:t>
      </w:r>
      <w:r w:rsidRPr="007424A9">
        <w:rPr>
          <w:b/>
          <w:sz w:val="24"/>
          <w:szCs w:val="24"/>
        </w:rPr>
        <w:t>Flesh of Animals</w:t>
      </w:r>
      <w:r w:rsidRPr="007424A9">
        <w:rPr>
          <w:sz w:val="24"/>
          <w:szCs w:val="24"/>
        </w:rPr>
        <w:t xml:space="preserve"> in 1</w:t>
      </w:r>
      <w:r w:rsidRPr="007424A9">
        <w:rPr>
          <w:sz w:val="24"/>
          <w:szCs w:val="24"/>
          <w:vertAlign w:val="superscript"/>
        </w:rPr>
        <w:t>st</w:t>
      </w:r>
      <w:r w:rsidRPr="007424A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7424A9">
        <w:rPr>
          <w:sz w:val="24"/>
          <w:szCs w:val="24"/>
          <w:vertAlign w:val="superscript"/>
        </w:rPr>
        <w:t>st</w:t>
      </w:r>
      <w:r w:rsidRPr="007424A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7424A9">
        <w:rPr>
          <w:sz w:val="24"/>
          <w:szCs w:val="24"/>
          <w:vertAlign w:val="superscript"/>
        </w:rPr>
        <w:t>nd</w:t>
      </w:r>
      <w:r w:rsidRPr="007424A9">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07294B" w:rsidRPr="007424A9" w:rsidRDefault="0007294B" w:rsidP="0007294B">
      <w:pPr>
        <w:spacing w:line="480" w:lineRule="auto"/>
        <w:jc w:val="both"/>
        <w:rPr>
          <w:sz w:val="24"/>
          <w:szCs w:val="24"/>
        </w:rPr>
      </w:pPr>
      <w:r w:rsidRPr="007424A9">
        <w:rPr>
          <w:sz w:val="24"/>
          <w:szCs w:val="24"/>
        </w:rPr>
        <w:t xml:space="preserve">There are different kinds of </w:t>
      </w:r>
      <w:r w:rsidRPr="007424A9">
        <w:rPr>
          <w:b/>
          <w:sz w:val="24"/>
          <w:szCs w:val="24"/>
        </w:rPr>
        <w:t>Flesh of Fish</w:t>
      </w:r>
      <w:r w:rsidRPr="007424A9">
        <w:rPr>
          <w:sz w:val="24"/>
          <w:szCs w:val="24"/>
        </w:rPr>
        <w:t xml:space="preserve"> in 1</w:t>
      </w:r>
      <w:r w:rsidRPr="007424A9">
        <w:rPr>
          <w:sz w:val="24"/>
          <w:szCs w:val="24"/>
          <w:vertAlign w:val="superscript"/>
        </w:rPr>
        <w:t>st</w:t>
      </w:r>
      <w:r w:rsidRPr="007424A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07294B" w:rsidRPr="007424A9" w:rsidRDefault="0007294B" w:rsidP="0007294B">
      <w:pPr>
        <w:spacing w:line="480" w:lineRule="auto"/>
        <w:jc w:val="both"/>
        <w:rPr>
          <w:sz w:val="24"/>
          <w:szCs w:val="24"/>
        </w:rPr>
      </w:pPr>
      <w:r w:rsidRPr="007424A9">
        <w:rPr>
          <w:sz w:val="24"/>
          <w:szCs w:val="24"/>
        </w:rPr>
        <w:t xml:space="preserve">There are different kinds of </w:t>
      </w:r>
      <w:r w:rsidRPr="007424A9">
        <w:rPr>
          <w:b/>
          <w:sz w:val="24"/>
          <w:szCs w:val="24"/>
        </w:rPr>
        <w:t>Flesh of Birds</w:t>
      </w:r>
      <w:r w:rsidRPr="007424A9">
        <w:rPr>
          <w:sz w:val="24"/>
          <w:szCs w:val="24"/>
        </w:rPr>
        <w:t xml:space="preserve"> in 1</w:t>
      </w:r>
      <w:r w:rsidRPr="007424A9">
        <w:rPr>
          <w:sz w:val="24"/>
          <w:szCs w:val="24"/>
          <w:vertAlign w:val="superscript"/>
        </w:rPr>
        <w:t>st</w:t>
      </w:r>
      <w:r w:rsidRPr="007424A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7424A9">
        <w:rPr>
          <w:sz w:val="24"/>
          <w:szCs w:val="24"/>
          <w:vertAlign w:val="superscript"/>
        </w:rPr>
        <w:t>st</w:t>
      </w:r>
      <w:r w:rsidRPr="007424A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7424A9">
        <w:rPr>
          <w:sz w:val="24"/>
          <w:szCs w:val="24"/>
          <w:vertAlign w:val="superscript"/>
        </w:rPr>
        <w:t>st</w:t>
      </w:r>
      <w:r w:rsidRPr="007424A9">
        <w:rPr>
          <w:sz w:val="24"/>
          <w:szCs w:val="24"/>
        </w:rPr>
        <w:t xml:space="preserve"> Corinthians 15:39. </w:t>
      </w:r>
    </w:p>
    <w:p w:rsidR="0007294B" w:rsidRPr="007424A9" w:rsidRDefault="0007294B" w:rsidP="0007294B">
      <w:pPr>
        <w:spacing w:line="480" w:lineRule="auto"/>
        <w:jc w:val="both"/>
        <w:rPr>
          <w:sz w:val="24"/>
          <w:szCs w:val="24"/>
        </w:rPr>
      </w:pPr>
      <w:r w:rsidRPr="007424A9">
        <w:rPr>
          <w:sz w:val="24"/>
          <w:szCs w:val="24"/>
        </w:rPr>
        <w:t>There are Different Kinds of Flesh of Heaven &amp; Earth in 1</w:t>
      </w:r>
      <w:r w:rsidRPr="007424A9">
        <w:rPr>
          <w:sz w:val="24"/>
          <w:szCs w:val="24"/>
          <w:vertAlign w:val="superscript"/>
        </w:rPr>
        <w:t>st</w:t>
      </w:r>
      <w:r w:rsidRPr="007424A9">
        <w:rPr>
          <w:sz w:val="24"/>
          <w:szCs w:val="24"/>
        </w:rPr>
        <w:t xml:space="preserve"> Corinthians 15:40. The </w:t>
      </w:r>
      <w:r w:rsidRPr="007424A9">
        <w:rPr>
          <w:b/>
          <w:sz w:val="24"/>
          <w:szCs w:val="24"/>
        </w:rPr>
        <w:t>Flesh of Heaven</w:t>
      </w:r>
      <w:r w:rsidRPr="007424A9">
        <w:rPr>
          <w:sz w:val="24"/>
          <w:szCs w:val="24"/>
        </w:rPr>
        <w:t xml:space="preserve"> is also called the </w:t>
      </w:r>
      <w:r w:rsidRPr="007424A9">
        <w:rPr>
          <w:b/>
          <w:sz w:val="24"/>
          <w:szCs w:val="24"/>
        </w:rPr>
        <w:t>Celestial Heavenly Flesh</w:t>
      </w:r>
      <w:r w:rsidRPr="007424A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7424A9">
        <w:rPr>
          <w:sz w:val="24"/>
          <w:szCs w:val="24"/>
          <w:vertAlign w:val="superscript"/>
        </w:rPr>
        <w:t>st</w:t>
      </w:r>
      <w:r w:rsidRPr="007424A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7424A9">
        <w:rPr>
          <w:sz w:val="24"/>
          <w:szCs w:val="24"/>
          <w:vertAlign w:val="superscript"/>
        </w:rPr>
        <w:t>nd</w:t>
      </w:r>
      <w:r w:rsidRPr="007424A9">
        <w:rPr>
          <w:sz w:val="24"/>
          <w:szCs w:val="24"/>
        </w:rPr>
        <w:t xml:space="preserve"> Chronicles 18:18. In 2</w:t>
      </w:r>
      <w:r w:rsidRPr="007424A9">
        <w:rPr>
          <w:sz w:val="24"/>
          <w:szCs w:val="24"/>
          <w:vertAlign w:val="superscript"/>
        </w:rPr>
        <w:t>nd</w:t>
      </w:r>
      <w:r w:rsidRPr="007424A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7424A9">
        <w:rPr>
          <w:sz w:val="24"/>
          <w:szCs w:val="24"/>
          <w:vertAlign w:val="superscript"/>
        </w:rPr>
        <w:t>nd</w:t>
      </w:r>
      <w:r w:rsidRPr="007424A9">
        <w:rPr>
          <w:sz w:val="24"/>
          <w:szCs w:val="24"/>
        </w:rPr>
        <w:t xml:space="preserve"> Kings 21:3, 5; 23:4, 5 &amp; 2</w:t>
      </w:r>
      <w:r w:rsidRPr="007424A9">
        <w:rPr>
          <w:sz w:val="24"/>
          <w:szCs w:val="24"/>
          <w:vertAlign w:val="superscript"/>
        </w:rPr>
        <w:t>nd</w:t>
      </w:r>
      <w:r w:rsidRPr="007424A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7424A9">
        <w:rPr>
          <w:b/>
          <w:sz w:val="24"/>
          <w:szCs w:val="24"/>
        </w:rPr>
        <w:t>Flesh of the Earth</w:t>
      </w:r>
      <w:r w:rsidRPr="007424A9">
        <w:rPr>
          <w:sz w:val="24"/>
          <w:szCs w:val="24"/>
        </w:rPr>
        <w:t xml:space="preserve"> is also called </w:t>
      </w:r>
      <w:r w:rsidRPr="007424A9">
        <w:rPr>
          <w:b/>
          <w:sz w:val="24"/>
          <w:szCs w:val="24"/>
        </w:rPr>
        <w:t>Terrestrial Earthly Flesh</w:t>
      </w:r>
      <w:r w:rsidRPr="007424A9">
        <w:rPr>
          <w:sz w:val="24"/>
          <w:szCs w:val="24"/>
        </w:rPr>
        <w:t>. In Genesis 2:1 says “…the Earth, and all the Host of them, were finished.” In 1</w:t>
      </w:r>
      <w:r w:rsidRPr="007424A9">
        <w:rPr>
          <w:sz w:val="24"/>
          <w:szCs w:val="24"/>
          <w:vertAlign w:val="superscript"/>
        </w:rPr>
        <w:t>st</w:t>
      </w:r>
      <w:r w:rsidRPr="007424A9">
        <w:rPr>
          <w:sz w:val="24"/>
          <w:szCs w:val="24"/>
        </w:rPr>
        <w:t xml:space="preserve"> Maccabees 1:4 says “And He gathered a Mighty Host and ruled over countries, and nations (laws), and kings (kingdoms), who became tributaries unto Him.” In 1</w:t>
      </w:r>
      <w:r w:rsidRPr="007424A9">
        <w:rPr>
          <w:sz w:val="24"/>
          <w:szCs w:val="24"/>
          <w:vertAlign w:val="superscript"/>
        </w:rPr>
        <w:t>st</w:t>
      </w:r>
      <w:r w:rsidRPr="007424A9">
        <w:rPr>
          <w:sz w:val="24"/>
          <w:szCs w:val="24"/>
        </w:rPr>
        <w:t xml:space="preserve"> Maccabees 3:3 states “So He got His people great honor, and put on a Breastplate as a Giant, and girt His warlike harness about Him, and He made Battles (1 or 2 positions), protecting the Host with His sword.” In 1</w:t>
      </w:r>
      <w:r w:rsidRPr="007424A9">
        <w:rPr>
          <w:sz w:val="24"/>
          <w:szCs w:val="24"/>
          <w:vertAlign w:val="superscript"/>
        </w:rPr>
        <w:t>st</w:t>
      </w:r>
      <w:r w:rsidRPr="007424A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07294B" w:rsidRPr="007424A9" w:rsidRDefault="0007294B" w:rsidP="0007294B">
      <w:pPr>
        <w:spacing w:line="480" w:lineRule="auto"/>
        <w:jc w:val="both"/>
        <w:rPr>
          <w:sz w:val="24"/>
          <w:szCs w:val="24"/>
        </w:rPr>
      </w:pPr>
      <w:r w:rsidRPr="007424A9">
        <w:rPr>
          <w:sz w:val="24"/>
          <w:szCs w:val="24"/>
        </w:rPr>
        <w:t>There are Different Kinds of Flesh of the Sun, Moon &amp; Stars in 1</w:t>
      </w:r>
      <w:r w:rsidRPr="007424A9">
        <w:rPr>
          <w:sz w:val="24"/>
          <w:szCs w:val="24"/>
          <w:vertAlign w:val="superscript"/>
        </w:rPr>
        <w:t>st</w:t>
      </w:r>
      <w:r w:rsidRPr="007424A9">
        <w:rPr>
          <w:sz w:val="24"/>
          <w:szCs w:val="24"/>
        </w:rPr>
        <w:t xml:space="preserve"> Corinthians 15:41. The </w:t>
      </w:r>
      <w:r w:rsidRPr="007424A9">
        <w:rPr>
          <w:b/>
          <w:sz w:val="24"/>
          <w:szCs w:val="24"/>
        </w:rPr>
        <w:t>Flesh of the Sun</w:t>
      </w:r>
      <w:r w:rsidRPr="007424A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7424A9">
        <w:rPr>
          <w:b/>
          <w:sz w:val="24"/>
          <w:szCs w:val="24"/>
        </w:rPr>
        <w:t>Flesh of the Moon</w:t>
      </w:r>
      <w:r w:rsidRPr="007424A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7424A9">
        <w:rPr>
          <w:b/>
          <w:sz w:val="24"/>
          <w:szCs w:val="24"/>
        </w:rPr>
        <w:t>Flesh of the Stars</w:t>
      </w:r>
      <w:r w:rsidRPr="007424A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07294B" w:rsidRPr="007424A9" w:rsidRDefault="0007294B" w:rsidP="0007294B">
      <w:pPr>
        <w:spacing w:before="240" w:line="480" w:lineRule="auto"/>
        <w:jc w:val="both"/>
        <w:rPr>
          <w:sz w:val="24"/>
          <w:szCs w:val="24"/>
        </w:rPr>
      </w:pPr>
      <w:r w:rsidRPr="007424A9">
        <w:rPr>
          <w:sz w:val="24"/>
          <w:szCs w:val="24"/>
        </w:rPr>
        <w:t>There are Different Kinds of Flesh in the Resurrection of the Dead in 1</w:t>
      </w:r>
      <w:r w:rsidRPr="007424A9">
        <w:rPr>
          <w:sz w:val="24"/>
          <w:szCs w:val="24"/>
          <w:vertAlign w:val="superscript"/>
        </w:rPr>
        <w:t>st</w:t>
      </w:r>
      <w:r w:rsidRPr="007424A9">
        <w:rPr>
          <w:sz w:val="24"/>
          <w:szCs w:val="24"/>
        </w:rPr>
        <w:t xml:space="preserve"> Corinthians 15:42. The </w:t>
      </w:r>
      <w:r w:rsidRPr="007424A9">
        <w:rPr>
          <w:b/>
          <w:sz w:val="24"/>
          <w:szCs w:val="24"/>
        </w:rPr>
        <w:t>Flesh of the Resurrection</w:t>
      </w:r>
      <w:r w:rsidRPr="007424A9">
        <w:rPr>
          <w:sz w:val="24"/>
          <w:szCs w:val="24"/>
        </w:rPr>
        <w:t xml:space="preserve"> is also called the </w:t>
      </w:r>
      <w:r w:rsidRPr="007424A9">
        <w:rPr>
          <w:b/>
          <w:sz w:val="24"/>
          <w:szCs w:val="24"/>
        </w:rPr>
        <w:t>Flesh of that Age</w:t>
      </w:r>
      <w:r w:rsidRPr="007424A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7424A9">
        <w:rPr>
          <w:b/>
          <w:sz w:val="24"/>
          <w:szCs w:val="24"/>
        </w:rPr>
        <w:t>True Holy Division</w:t>
      </w:r>
      <w:r w:rsidRPr="007424A9">
        <w:rPr>
          <w:sz w:val="24"/>
          <w:szCs w:val="24"/>
        </w:rPr>
        <w:t>” of the Father Stephen our Lord that does not lie is in Numbers 23:19; 1</w:t>
      </w:r>
      <w:r w:rsidRPr="007424A9">
        <w:rPr>
          <w:sz w:val="24"/>
          <w:szCs w:val="24"/>
          <w:vertAlign w:val="superscript"/>
        </w:rPr>
        <w:t>st</w:t>
      </w:r>
      <w:r w:rsidRPr="007424A9">
        <w:rPr>
          <w:sz w:val="24"/>
          <w:szCs w:val="24"/>
        </w:rPr>
        <w:t xml:space="preserve"> Samuel 15:29; Romans 3:4; Hebrews 6:18 &amp; Titus 1:1-3 in “</w:t>
      </w:r>
      <w:r w:rsidRPr="007424A9">
        <w:rPr>
          <w:b/>
          <w:sz w:val="24"/>
          <w:szCs w:val="24"/>
        </w:rPr>
        <w:t>That Age in the Old Testament in Genesis 1:1-2:21 &amp; in the Higher/Highest Testaments in Luke 24:1-Acts 28:31</w:t>
      </w:r>
      <w:r w:rsidRPr="007424A9">
        <w:rPr>
          <w:sz w:val="24"/>
          <w:szCs w:val="24"/>
        </w:rPr>
        <w:t>” as a Boy living as a Non-apostle &amp; a Non-Pharisee not as a Man, but as the Father Stephen from 9 years of age to eternity “</w:t>
      </w:r>
      <w:r w:rsidRPr="007424A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7424A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7424A9">
        <w:rPr>
          <w:sz w:val="24"/>
          <w:szCs w:val="24"/>
          <w:vertAlign w:val="superscript"/>
        </w:rPr>
        <w:t>st</w:t>
      </w:r>
      <w:r w:rsidRPr="007424A9">
        <w:rPr>
          <w:sz w:val="24"/>
          <w:szCs w:val="24"/>
        </w:rPr>
        <w:t xml:space="preserve"> Corinthians 2:6-16; 15:24-28; Luke 10:22; 1</w:t>
      </w:r>
      <w:r w:rsidRPr="007424A9">
        <w:rPr>
          <w:sz w:val="24"/>
          <w:szCs w:val="24"/>
          <w:vertAlign w:val="superscript"/>
        </w:rPr>
        <w:t>st</w:t>
      </w:r>
      <w:r w:rsidRPr="007424A9">
        <w:rPr>
          <w:sz w:val="24"/>
          <w:szCs w:val="24"/>
        </w:rPr>
        <w:t xml:space="preserve"> Timothy 6:16; John 1:18; 4:21; 5:19, 22-23, 37, 43, 45; 6:46; 8:19, 27-28, 38, 42, 44; 10:18; 12:49-50; 13:1; 14:28; 15:24; 16:17, 28 &amp; 1</w:t>
      </w:r>
      <w:r w:rsidRPr="007424A9">
        <w:rPr>
          <w:sz w:val="24"/>
          <w:szCs w:val="24"/>
          <w:vertAlign w:val="superscript"/>
        </w:rPr>
        <w:t>st</w:t>
      </w:r>
      <w:r w:rsidRPr="007424A9">
        <w:rPr>
          <w:sz w:val="24"/>
          <w:szCs w:val="24"/>
        </w:rPr>
        <w:t xml:space="preserve"> John 3:9; 4:7; 5:1, 4, 18. This concerns 4 Special Court Rooms that the Father Stephen Our Lord Impartially Judges with Impartial Justice in 1</w:t>
      </w:r>
      <w:r w:rsidRPr="007424A9">
        <w:rPr>
          <w:sz w:val="24"/>
          <w:szCs w:val="24"/>
          <w:vertAlign w:val="superscript"/>
        </w:rPr>
        <w:t>st</w:t>
      </w:r>
      <w:r w:rsidRPr="007424A9">
        <w:rPr>
          <w:sz w:val="24"/>
          <w:szCs w:val="24"/>
        </w:rPr>
        <w:t xml:space="preserve"> Peter 1:17-21. They are the Royal Agape Love Court Room that is predominately the White Nation only which is done by the Supreme Lordship of the Father Stephen Our Lord which concerns the 1</w:t>
      </w:r>
      <w:r w:rsidRPr="007424A9">
        <w:rPr>
          <w:sz w:val="24"/>
          <w:szCs w:val="24"/>
          <w:vertAlign w:val="superscript"/>
        </w:rPr>
        <w:t>st</w:t>
      </w:r>
      <w:r w:rsidRPr="007424A9">
        <w:rPr>
          <w:sz w:val="24"/>
          <w:szCs w:val="24"/>
        </w:rPr>
        <w:t xml:space="preserve"> Death which is Israel only in Acts chapters 1-7, the Royal Omni-Benevolent Court Room that is of the Black Nation (the 1</w:t>
      </w:r>
      <w:r w:rsidRPr="007424A9">
        <w:rPr>
          <w:sz w:val="24"/>
          <w:szCs w:val="24"/>
          <w:vertAlign w:val="superscript"/>
        </w:rPr>
        <w:t>st</w:t>
      </w:r>
      <w:r w:rsidRPr="007424A9">
        <w:rPr>
          <w:sz w:val="24"/>
          <w:szCs w:val="24"/>
        </w:rPr>
        <w:t xml:space="preserve"> Death &amp; 2</w:t>
      </w:r>
      <w:r w:rsidRPr="007424A9">
        <w:rPr>
          <w:sz w:val="24"/>
          <w:szCs w:val="24"/>
          <w:vertAlign w:val="superscript"/>
        </w:rPr>
        <w:t>nd</w:t>
      </w:r>
      <w:r w:rsidRPr="007424A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24A9">
        <w:rPr>
          <w:sz w:val="24"/>
          <w:szCs w:val="24"/>
          <w:vertAlign w:val="superscript"/>
        </w:rPr>
        <w:t>nd</w:t>
      </w:r>
      <w:r w:rsidRPr="007424A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7424A9">
        <w:rPr>
          <w:b/>
          <w:sz w:val="24"/>
          <w:szCs w:val="24"/>
        </w:rPr>
        <w:t>This Age in the Old Testament, Middle Testament, New Testament &amp; Higher Testament (Luke) in Genesis 2:22-Luke 23:56</w:t>
      </w:r>
      <w:r w:rsidRPr="007424A9">
        <w:rPr>
          <w:sz w:val="24"/>
          <w:szCs w:val="24"/>
        </w:rPr>
        <w:t>” being “</w:t>
      </w:r>
      <w:r w:rsidRPr="007424A9">
        <w:rPr>
          <w:b/>
          <w:sz w:val="24"/>
          <w:szCs w:val="24"/>
        </w:rPr>
        <w:t xml:space="preserve">Qualified in 100% Marriage Ministerial Lordship as Married Lord’s, and Jesus is not Given in 100% Marriage Military Lordship as Married Angels nor Jesus is not in 100% Married Law Lordship as Married Men” </w:t>
      </w:r>
      <w:r w:rsidRPr="007424A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7424A9">
        <w:rPr>
          <w:sz w:val="24"/>
          <w:szCs w:val="24"/>
          <w:vertAlign w:val="superscript"/>
        </w:rPr>
        <w:t>rd</w:t>
      </w:r>
      <w:r w:rsidRPr="007424A9">
        <w:rPr>
          <w:sz w:val="24"/>
          <w:szCs w:val="24"/>
        </w:rPr>
        <w:t xml:space="preserve"> Heaven in 1</w:t>
      </w:r>
      <w:r w:rsidRPr="007424A9">
        <w:rPr>
          <w:sz w:val="24"/>
          <w:szCs w:val="24"/>
          <w:vertAlign w:val="superscript"/>
        </w:rPr>
        <w:t>st</w:t>
      </w:r>
      <w:r w:rsidRPr="007424A9">
        <w:rPr>
          <w:sz w:val="24"/>
          <w:szCs w:val="24"/>
        </w:rPr>
        <w:t xml:space="preserve"> Corinthians 7:25; 15:24-28; 2</w:t>
      </w:r>
      <w:r w:rsidRPr="007424A9">
        <w:rPr>
          <w:sz w:val="24"/>
          <w:szCs w:val="24"/>
          <w:vertAlign w:val="superscript"/>
        </w:rPr>
        <w:t>nd</w:t>
      </w:r>
      <w:r w:rsidRPr="007424A9">
        <w:rPr>
          <w:sz w:val="24"/>
          <w:szCs w:val="24"/>
        </w:rPr>
        <w:t xml:space="preserve"> Corinthians 12:1-6; Philippians 3:5; Galatians 4:4; Luke 20:34-38; Acts 6:5-15; Chapter 26 &amp; 1</w:t>
      </w:r>
      <w:r w:rsidRPr="007424A9">
        <w:rPr>
          <w:sz w:val="24"/>
          <w:szCs w:val="24"/>
          <w:vertAlign w:val="superscript"/>
        </w:rPr>
        <w:t>st</w:t>
      </w:r>
      <w:r w:rsidRPr="007424A9">
        <w:rPr>
          <w:sz w:val="24"/>
          <w:szCs w:val="24"/>
        </w:rPr>
        <w:t xml:space="preserve"> Peter 1:23. The Single Lordship as “</w:t>
      </w:r>
      <w:r w:rsidRPr="007424A9">
        <w:rPr>
          <w:b/>
          <w:sz w:val="24"/>
          <w:szCs w:val="24"/>
        </w:rPr>
        <w:t>Divine Holy Flesh</w:t>
      </w:r>
      <w:r w:rsidRPr="007424A9">
        <w:rPr>
          <w:sz w:val="24"/>
          <w:szCs w:val="24"/>
        </w:rPr>
        <w:t>” is stronger than Married Lordship as “</w:t>
      </w:r>
      <w:r w:rsidRPr="007424A9">
        <w:rPr>
          <w:b/>
          <w:sz w:val="24"/>
          <w:szCs w:val="24"/>
        </w:rPr>
        <w:t>One Holy Flesh</w:t>
      </w:r>
      <w:r w:rsidRPr="007424A9">
        <w:rPr>
          <w:sz w:val="24"/>
          <w:szCs w:val="24"/>
        </w:rPr>
        <w:t>” in 1</w:t>
      </w:r>
      <w:r w:rsidRPr="007424A9">
        <w:rPr>
          <w:sz w:val="24"/>
          <w:szCs w:val="24"/>
          <w:vertAlign w:val="superscript"/>
        </w:rPr>
        <w:t>st</w:t>
      </w:r>
      <w:r w:rsidRPr="007424A9">
        <w:rPr>
          <w:sz w:val="24"/>
          <w:szCs w:val="24"/>
        </w:rPr>
        <w:t xml:space="preserve"> Corinthians 1:25. In 2</w:t>
      </w:r>
      <w:r w:rsidRPr="007424A9">
        <w:rPr>
          <w:sz w:val="24"/>
          <w:szCs w:val="24"/>
          <w:vertAlign w:val="superscript"/>
        </w:rPr>
        <w:t>nd</w:t>
      </w:r>
      <w:r w:rsidRPr="007424A9">
        <w:rPr>
          <w:sz w:val="24"/>
          <w:szCs w:val="24"/>
        </w:rPr>
        <w:t xml:space="preserve"> Corinthians 12:7 says “…I should be exalted above measure by the abundance of the revelations, a thorn in the flesh was given to Me, a Messenger of Satan to buffet Me...” In 1</w:t>
      </w:r>
      <w:r w:rsidRPr="007424A9">
        <w:rPr>
          <w:sz w:val="24"/>
          <w:szCs w:val="24"/>
          <w:vertAlign w:val="superscript"/>
        </w:rPr>
        <w:t>st</w:t>
      </w:r>
      <w:r w:rsidRPr="007424A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7424A9">
        <w:rPr>
          <w:b/>
          <w:sz w:val="24"/>
          <w:szCs w:val="24"/>
        </w:rPr>
        <w:t>Divine Holy Flesh</w:t>
      </w:r>
      <w:r w:rsidRPr="007424A9">
        <w:rPr>
          <w:sz w:val="24"/>
          <w:szCs w:val="24"/>
        </w:rPr>
        <w:t>” or “</w:t>
      </w:r>
      <w:r w:rsidRPr="007424A9">
        <w:rPr>
          <w:b/>
          <w:sz w:val="24"/>
          <w:szCs w:val="24"/>
        </w:rPr>
        <w:t>Sinless Holy Flesh</w:t>
      </w:r>
      <w:r w:rsidRPr="007424A9">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24A9">
        <w:rPr>
          <w:sz w:val="24"/>
          <w:szCs w:val="24"/>
          <w:vertAlign w:val="superscript"/>
        </w:rPr>
        <w:t>st</w:t>
      </w:r>
      <w:r w:rsidRPr="007424A9">
        <w:rPr>
          <w:sz w:val="24"/>
          <w:szCs w:val="24"/>
        </w:rPr>
        <w:t xml:space="preserve"> Samuel 26:8; Ezra 2:63; Nehemiah 7:65 &amp; Sirach 45:10. No One can call the Lord Stephen the Father, except by His Own Holy Ghost and His Own Truth in John 4:21-24.   </w:t>
      </w:r>
    </w:p>
    <w:p w:rsidR="0007294B" w:rsidRPr="007424A9" w:rsidRDefault="0007294B" w:rsidP="0007294B">
      <w:pPr>
        <w:jc w:val="center"/>
        <w:rPr>
          <w:b/>
          <w:sz w:val="24"/>
          <w:szCs w:val="24"/>
        </w:rPr>
      </w:pPr>
      <w:r w:rsidRPr="007424A9">
        <w:rPr>
          <w:b/>
          <w:sz w:val="24"/>
          <w:szCs w:val="24"/>
        </w:rPr>
        <w:t xml:space="preserve">Chapter 2: The Two Different Kinds of the Races of Flesh (Skin) </w:t>
      </w:r>
    </w:p>
    <w:p w:rsidR="0007294B" w:rsidRPr="007424A9" w:rsidRDefault="0007294B" w:rsidP="0007294B">
      <w:pPr>
        <w:spacing w:line="480" w:lineRule="auto"/>
        <w:jc w:val="both"/>
        <w:rPr>
          <w:sz w:val="24"/>
          <w:szCs w:val="24"/>
        </w:rPr>
      </w:pPr>
      <w:r w:rsidRPr="007424A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07294B" w:rsidRPr="007424A9" w:rsidRDefault="0007294B" w:rsidP="0007294B">
      <w:pPr>
        <w:spacing w:line="480" w:lineRule="auto"/>
        <w:jc w:val="center"/>
        <w:rPr>
          <w:b/>
          <w:sz w:val="24"/>
          <w:szCs w:val="24"/>
        </w:rPr>
      </w:pPr>
      <w:r w:rsidRPr="007424A9">
        <w:rPr>
          <w:b/>
          <w:sz w:val="24"/>
          <w:szCs w:val="24"/>
        </w:rPr>
        <w:t>THE 3 WHITE CHRISTIAN NATIONS ENTERS THE KINGDOM OF LORDSHIP</w:t>
      </w:r>
    </w:p>
    <w:p w:rsidR="0007294B" w:rsidRPr="007424A9" w:rsidRDefault="0007294B" w:rsidP="0007294B">
      <w:pPr>
        <w:spacing w:line="480" w:lineRule="auto"/>
        <w:jc w:val="center"/>
        <w:rPr>
          <w:b/>
          <w:sz w:val="24"/>
          <w:szCs w:val="24"/>
        </w:rPr>
      </w:pPr>
      <w:r w:rsidRPr="007424A9">
        <w:rPr>
          <w:b/>
          <w:sz w:val="24"/>
          <w:szCs w:val="24"/>
        </w:rPr>
        <w:t>The Israelite Nation (Predominately White Nation)</w:t>
      </w:r>
    </w:p>
    <w:p w:rsidR="0007294B" w:rsidRPr="007424A9" w:rsidRDefault="0007294B" w:rsidP="0007294B">
      <w:pPr>
        <w:spacing w:line="480" w:lineRule="auto"/>
        <w:rPr>
          <w:sz w:val="24"/>
          <w:szCs w:val="24"/>
        </w:rPr>
      </w:pPr>
      <w:r w:rsidRPr="007424A9">
        <w:rPr>
          <w:sz w:val="24"/>
          <w:szCs w:val="24"/>
        </w:rPr>
        <w:t xml:space="preserve">The White Israelite Christian Nation is in Acts 1:6; 2:22, 36; 3:12; 4:8, 10, 27; 5:21, 31, 35; 7:23, 37, 42; 9:15; 10:36; 13:16, 17, 23, 24; 21:28; 28:20. </w:t>
      </w:r>
    </w:p>
    <w:p w:rsidR="0007294B" w:rsidRPr="007424A9" w:rsidRDefault="0007294B" w:rsidP="0007294B">
      <w:pPr>
        <w:spacing w:line="480" w:lineRule="auto"/>
        <w:jc w:val="center"/>
        <w:rPr>
          <w:b/>
          <w:sz w:val="24"/>
          <w:szCs w:val="24"/>
        </w:rPr>
      </w:pPr>
      <w:r w:rsidRPr="007424A9">
        <w:rPr>
          <w:b/>
          <w:sz w:val="24"/>
          <w:szCs w:val="24"/>
        </w:rPr>
        <w:t>The Babylonian Nation (Predominately White Nation)</w:t>
      </w:r>
    </w:p>
    <w:p w:rsidR="0007294B" w:rsidRPr="007424A9" w:rsidRDefault="0007294B" w:rsidP="0007294B">
      <w:pPr>
        <w:spacing w:line="480" w:lineRule="auto"/>
        <w:jc w:val="both"/>
        <w:rPr>
          <w:sz w:val="24"/>
          <w:szCs w:val="24"/>
        </w:rPr>
      </w:pPr>
      <w:r w:rsidRPr="007424A9">
        <w:rPr>
          <w:sz w:val="24"/>
          <w:szCs w:val="24"/>
        </w:rPr>
        <w:t xml:space="preserve">This Nation is also known as Babel, Confusion, Chaos, Sheshak, Shinar and Rome. The White Babylonian Christian Nation is in Acts 7:43; 16:21, 37-38; 19:29, 32; 22:25-27, 29; 23:27; 25:16; 28:17.  </w:t>
      </w:r>
    </w:p>
    <w:p w:rsidR="0007294B" w:rsidRPr="007424A9" w:rsidRDefault="0007294B" w:rsidP="0007294B">
      <w:pPr>
        <w:spacing w:line="480" w:lineRule="auto"/>
        <w:jc w:val="center"/>
        <w:rPr>
          <w:b/>
          <w:sz w:val="24"/>
          <w:szCs w:val="24"/>
        </w:rPr>
      </w:pPr>
      <w:r w:rsidRPr="007424A9">
        <w:rPr>
          <w:b/>
          <w:sz w:val="24"/>
          <w:szCs w:val="24"/>
        </w:rPr>
        <w:t>The Egyptian Nation (Predominately White Nation)</w:t>
      </w:r>
    </w:p>
    <w:p w:rsidR="0007294B" w:rsidRPr="007424A9" w:rsidRDefault="0007294B" w:rsidP="0007294B">
      <w:pPr>
        <w:spacing w:line="480" w:lineRule="auto"/>
        <w:rPr>
          <w:sz w:val="24"/>
          <w:szCs w:val="24"/>
        </w:rPr>
      </w:pPr>
      <w:r w:rsidRPr="007424A9">
        <w:rPr>
          <w:sz w:val="24"/>
          <w:szCs w:val="24"/>
        </w:rPr>
        <w:t xml:space="preserve">This Nation is also known as Sodom. The White Egyptian Christian Nation is in Acts 2:10; 7:9-12, 15, 17, 22, 24, 28, 34, 36, 39-40; 13:17; 18:2; 19:21; 21:38; 23:11; 28:14, 16. </w:t>
      </w:r>
    </w:p>
    <w:p w:rsidR="0007294B" w:rsidRPr="007424A9" w:rsidRDefault="0007294B" w:rsidP="0007294B">
      <w:pPr>
        <w:spacing w:line="480" w:lineRule="auto"/>
        <w:jc w:val="both"/>
        <w:rPr>
          <w:sz w:val="24"/>
          <w:szCs w:val="24"/>
        </w:rPr>
      </w:pPr>
      <w:r w:rsidRPr="007424A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7424A9">
        <w:rPr>
          <w:b/>
          <w:sz w:val="24"/>
          <w:szCs w:val="24"/>
        </w:rPr>
        <w:t>Holy White Seed</w:t>
      </w:r>
      <w:r w:rsidRPr="007424A9">
        <w:rPr>
          <w:sz w:val="24"/>
          <w:szCs w:val="24"/>
        </w:rPr>
        <w:t>” representing the Whole White Race linked to Israel’s Nation, the Babylonian Nation and Egyptian Nation the White Garden of Eden in Genesis 2:15; 1</w:t>
      </w:r>
      <w:r w:rsidRPr="007424A9">
        <w:rPr>
          <w:sz w:val="24"/>
          <w:szCs w:val="24"/>
          <w:vertAlign w:val="superscript"/>
        </w:rPr>
        <w:t>st</w:t>
      </w:r>
      <w:r w:rsidRPr="007424A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7424A9">
        <w:rPr>
          <w:sz w:val="24"/>
          <w:szCs w:val="24"/>
          <w:vertAlign w:val="superscript"/>
        </w:rPr>
        <w:t>nd</w:t>
      </w:r>
      <w:r w:rsidRPr="007424A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7424A9">
        <w:rPr>
          <w:sz w:val="24"/>
          <w:szCs w:val="24"/>
          <w:vertAlign w:val="superscript"/>
        </w:rPr>
        <w:t>nd</w:t>
      </w:r>
      <w:r w:rsidRPr="007424A9">
        <w:rPr>
          <w:sz w:val="24"/>
          <w:szCs w:val="24"/>
        </w:rPr>
        <w:t xml:space="preserve"> time before the 40 Year Kingdom ends giving the Kingdom back to God the Father Stephen before the great tribulation period in the 1</w:t>
      </w:r>
      <w:r w:rsidRPr="007424A9">
        <w:rPr>
          <w:sz w:val="24"/>
          <w:szCs w:val="24"/>
          <w:vertAlign w:val="superscript"/>
        </w:rPr>
        <w:t>st</w:t>
      </w:r>
      <w:r w:rsidRPr="007424A9">
        <w:rPr>
          <w:sz w:val="24"/>
          <w:szCs w:val="24"/>
        </w:rPr>
        <w:t xml:space="preserve"> resurrection (rapture) in Revelation 4:1-5:14; 20:6; 1</w:t>
      </w:r>
      <w:r w:rsidRPr="007424A9">
        <w:rPr>
          <w:sz w:val="24"/>
          <w:szCs w:val="24"/>
          <w:vertAlign w:val="superscript"/>
        </w:rPr>
        <w:t>st</w:t>
      </w:r>
      <w:r w:rsidRPr="007424A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7424A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7424A9">
        <w:rPr>
          <w:sz w:val="24"/>
          <w:szCs w:val="24"/>
        </w:rPr>
        <w:t xml:space="preserve">(this means for all Creation &amp; not just a dogmatic view of Jesus &amp; Mankind concerns the </w:t>
      </w:r>
      <w:r w:rsidRPr="007424A9">
        <w:rPr>
          <w:b/>
          <w:sz w:val="24"/>
          <w:szCs w:val="24"/>
        </w:rPr>
        <w:t>Lady Victoria</w:t>
      </w:r>
      <w:r w:rsidRPr="007424A9">
        <w:rPr>
          <w:sz w:val="24"/>
          <w:szCs w:val="24"/>
        </w:rPr>
        <w:t xml:space="preserve"> (derived from the great victory over the great persecution) as the Female Beginning of God for Female Child kind giving birth to the </w:t>
      </w:r>
      <w:r w:rsidRPr="007424A9">
        <w:rPr>
          <w:b/>
          <w:sz w:val="24"/>
          <w:szCs w:val="24"/>
        </w:rPr>
        <w:t>Lord Peter that comes in the Supreme Spirit &amp; Supreme Authority of Jacob</w:t>
      </w:r>
      <w:r w:rsidRPr="007424A9">
        <w:rPr>
          <w:sz w:val="24"/>
          <w:szCs w:val="24"/>
        </w:rPr>
        <w:t xml:space="preserve"> </w:t>
      </w:r>
      <w:r w:rsidRPr="007424A9">
        <w:rPr>
          <w:b/>
          <w:sz w:val="24"/>
          <w:szCs w:val="24"/>
        </w:rPr>
        <w:t xml:space="preserve">for a 26,000 Year Reign </w:t>
      </w:r>
      <w:r w:rsidRPr="007424A9">
        <w:rPr>
          <w:sz w:val="24"/>
          <w:szCs w:val="24"/>
        </w:rPr>
        <w:t>(Luke 1:33, 68)</w:t>
      </w:r>
      <w:r w:rsidRPr="007424A9">
        <w:rPr>
          <w:b/>
          <w:sz w:val="24"/>
          <w:szCs w:val="24"/>
        </w:rPr>
        <w:t xml:space="preserve"> </w:t>
      </w:r>
      <w:r w:rsidRPr="007424A9">
        <w:rPr>
          <w:sz w:val="24"/>
          <w:szCs w:val="24"/>
        </w:rPr>
        <w:t>in the 2 Generation levels (Hidden Bara meaning “</w:t>
      </w:r>
      <w:r w:rsidRPr="007424A9">
        <w:rPr>
          <w:b/>
          <w:sz w:val="24"/>
          <w:szCs w:val="24"/>
        </w:rPr>
        <w:t>to Create Secret in the Womb</w:t>
      </w:r>
      <w:r w:rsidRPr="007424A9">
        <w:rPr>
          <w:sz w:val="24"/>
          <w:szCs w:val="24"/>
        </w:rPr>
        <w:t xml:space="preserve">) in Genesis 4:1-4:26) down from the Genealogy of Jesus Christ the Male Beginning of God for Male Child Kind were raised up to sit on their thrones by </w:t>
      </w:r>
      <w:r w:rsidRPr="007424A9">
        <w:rPr>
          <w:b/>
          <w:sz w:val="24"/>
          <w:szCs w:val="24"/>
        </w:rPr>
        <w:t>the Supreme Spirit &amp; Supreme Authority of</w:t>
      </w:r>
      <w:r w:rsidRPr="007424A9">
        <w:rPr>
          <w:sz w:val="24"/>
          <w:szCs w:val="24"/>
        </w:rPr>
        <w:t xml:space="preserve"> </w:t>
      </w:r>
      <w:r w:rsidRPr="007424A9">
        <w:rPr>
          <w:b/>
          <w:sz w:val="24"/>
          <w:szCs w:val="24"/>
        </w:rPr>
        <w:t xml:space="preserve">Israel </w:t>
      </w:r>
      <w:r w:rsidRPr="007424A9">
        <w:rPr>
          <w:sz w:val="24"/>
          <w:szCs w:val="24"/>
        </w:rPr>
        <w:t xml:space="preserve">&amp; </w:t>
      </w:r>
      <w:r w:rsidRPr="007424A9">
        <w:rPr>
          <w:b/>
          <w:sz w:val="24"/>
          <w:szCs w:val="24"/>
        </w:rPr>
        <w:t>His Bride’s</w:t>
      </w:r>
      <w:r w:rsidRPr="007424A9">
        <w:rPr>
          <w:sz w:val="24"/>
          <w:szCs w:val="24"/>
        </w:rPr>
        <w:t xml:space="preserve"> </w:t>
      </w:r>
      <w:r w:rsidRPr="007424A9">
        <w:rPr>
          <w:b/>
          <w:sz w:val="24"/>
          <w:szCs w:val="24"/>
        </w:rPr>
        <w:t>(the Church of God)</w:t>
      </w:r>
      <w:r w:rsidRPr="007424A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7424A9">
        <w:rPr>
          <w:b/>
          <w:sz w:val="24"/>
          <w:szCs w:val="24"/>
        </w:rPr>
        <w:t>Lady Elizabeth</w:t>
      </w:r>
      <w:r w:rsidRPr="007424A9">
        <w:rPr>
          <w:sz w:val="24"/>
          <w:szCs w:val="24"/>
        </w:rPr>
        <w:t xml:space="preserve"> as the 3</w:t>
      </w:r>
      <w:r w:rsidRPr="007424A9">
        <w:rPr>
          <w:sz w:val="24"/>
          <w:szCs w:val="24"/>
          <w:vertAlign w:val="superscript"/>
        </w:rPr>
        <w:t>rd</w:t>
      </w:r>
      <w:r w:rsidRPr="007424A9">
        <w:rPr>
          <w:sz w:val="24"/>
          <w:szCs w:val="24"/>
        </w:rPr>
        <w:t xml:space="preserve"> Person of the Female Trinity &amp; Sister of God for Mankind giving birth to the </w:t>
      </w:r>
      <w:r w:rsidRPr="007424A9">
        <w:rPr>
          <w:b/>
          <w:sz w:val="24"/>
          <w:szCs w:val="24"/>
        </w:rPr>
        <w:t>Lord John</w:t>
      </w:r>
      <w:r w:rsidRPr="007424A9">
        <w:rPr>
          <w:sz w:val="24"/>
          <w:szCs w:val="24"/>
        </w:rPr>
        <w:t xml:space="preserve"> </w:t>
      </w:r>
      <w:r w:rsidRPr="007424A9">
        <w:rPr>
          <w:b/>
          <w:sz w:val="24"/>
          <w:szCs w:val="24"/>
        </w:rPr>
        <w:t>that comes in the Supreme Spirit &amp; Supreme Authority of Elijah for a 26,000 Year Reign</w:t>
      </w:r>
      <w:r w:rsidRPr="007424A9">
        <w:rPr>
          <w:sz w:val="24"/>
          <w:szCs w:val="24"/>
        </w:rPr>
        <w:t xml:space="preserve"> (Luke 1:17) in the 1 Generation level (Banah meaning “</w:t>
      </w:r>
      <w:r w:rsidRPr="007424A9">
        <w:rPr>
          <w:b/>
          <w:sz w:val="24"/>
          <w:szCs w:val="24"/>
        </w:rPr>
        <w:t>to Make or Build</w:t>
      </w:r>
      <w:r w:rsidRPr="007424A9">
        <w:rPr>
          <w:sz w:val="24"/>
          <w:szCs w:val="24"/>
        </w:rPr>
        <w:t>” &amp; Qanah meaning “</w:t>
      </w:r>
      <w:r w:rsidRPr="007424A9">
        <w:rPr>
          <w:b/>
          <w:sz w:val="24"/>
          <w:szCs w:val="24"/>
        </w:rPr>
        <w:t>to Create, Posses or Acquire in Divine Intercourse</w:t>
      </w:r>
      <w:r w:rsidRPr="007424A9">
        <w:rPr>
          <w:sz w:val="24"/>
          <w:szCs w:val="24"/>
        </w:rPr>
        <w:t>” in Genesis 2:22-4:1) down from the Genealogy of Jesus Christ the Brother as the 3</w:t>
      </w:r>
      <w:r w:rsidRPr="007424A9">
        <w:rPr>
          <w:sz w:val="24"/>
          <w:szCs w:val="24"/>
          <w:vertAlign w:val="superscript"/>
        </w:rPr>
        <w:t>rd</w:t>
      </w:r>
      <w:r w:rsidRPr="007424A9">
        <w:rPr>
          <w:sz w:val="24"/>
          <w:szCs w:val="24"/>
        </w:rPr>
        <w:t xml:space="preserve"> Person of the Male Trinity and Holy Ghost of God for Womankind were raised up to sit on their thrones by </w:t>
      </w:r>
      <w:r w:rsidRPr="007424A9">
        <w:rPr>
          <w:b/>
          <w:sz w:val="24"/>
          <w:szCs w:val="24"/>
        </w:rPr>
        <w:t>the Supreme Spirit &amp; Supreme Authority of</w:t>
      </w:r>
      <w:r w:rsidRPr="007424A9">
        <w:rPr>
          <w:sz w:val="24"/>
          <w:szCs w:val="24"/>
        </w:rPr>
        <w:t xml:space="preserve"> </w:t>
      </w:r>
      <w:r w:rsidRPr="007424A9">
        <w:rPr>
          <w:b/>
          <w:sz w:val="24"/>
          <w:szCs w:val="24"/>
        </w:rPr>
        <w:t>King Saul</w:t>
      </w:r>
      <w:r w:rsidRPr="007424A9">
        <w:rPr>
          <w:sz w:val="24"/>
          <w:szCs w:val="24"/>
        </w:rPr>
        <w:t xml:space="preserve"> &amp; </w:t>
      </w:r>
      <w:r w:rsidRPr="007424A9">
        <w:rPr>
          <w:b/>
          <w:sz w:val="24"/>
          <w:szCs w:val="24"/>
        </w:rPr>
        <w:t>His Wife’s</w:t>
      </w:r>
      <w:r w:rsidRPr="007424A9">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7424A9">
        <w:rPr>
          <w:b/>
          <w:sz w:val="24"/>
          <w:szCs w:val="24"/>
        </w:rPr>
        <w:t>Lady Mary</w:t>
      </w:r>
      <w:r w:rsidRPr="007424A9">
        <w:rPr>
          <w:sz w:val="24"/>
          <w:szCs w:val="24"/>
        </w:rPr>
        <w:t xml:space="preserve"> as the 2</w:t>
      </w:r>
      <w:r w:rsidRPr="007424A9">
        <w:rPr>
          <w:sz w:val="24"/>
          <w:szCs w:val="24"/>
          <w:vertAlign w:val="superscript"/>
        </w:rPr>
        <w:t>nd</w:t>
      </w:r>
      <w:r w:rsidRPr="007424A9">
        <w:rPr>
          <w:sz w:val="24"/>
          <w:szCs w:val="24"/>
        </w:rPr>
        <w:t xml:space="preserve"> Person of the Female Trinity &amp; Daughter of God for Womankind giving birth to the </w:t>
      </w:r>
      <w:r w:rsidRPr="007424A9">
        <w:rPr>
          <w:b/>
          <w:sz w:val="24"/>
          <w:szCs w:val="24"/>
        </w:rPr>
        <w:t>Lord Jesus that comes in the Supreme Spirit</w:t>
      </w:r>
      <w:r w:rsidRPr="007424A9">
        <w:rPr>
          <w:sz w:val="24"/>
          <w:szCs w:val="24"/>
        </w:rPr>
        <w:t xml:space="preserve"> </w:t>
      </w:r>
      <w:r w:rsidRPr="007424A9">
        <w:rPr>
          <w:b/>
          <w:sz w:val="24"/>
          <w:szCs w:val="24"/>
        </w:rPr>
        <w:t>&amp; Supreme Authority of Moses for a 26,000 Year Reign</w:t>
      </w:r>
      <w:r w:rsidRPr="007424A9">
        <w:rPr>
          <w:sz w:val="24"/>
          <w:szCs w:val="24"/>
        </w:rPr>
        <w:t xml:space="preserve"> (Luke 1:51-52; 2:21) in His Own Genealogy (Yatsar meaning “</w:t>
      </w:r>
      <w:r w:rsidRPr="007424A9">
        <w:rPr>
          <w:b/>
          <w:sz w:val="24"/>
          <w:szCs w:val="24"/>
        </w:rPr>
        <w:t>to Form</w:t>
      </w:r>
      <w:r w:rsidRPr="007424A9">
        <w:rPr>
          <w:sz w:val="24"/>
          <w:szCs w:val="24"/>
        </w:rPr>
        <w:t>” in Genesis 2:7-2:21) of Jesus Christ as the 2</w:t>
      </w:r>
      <w:r w:rsidRPr="007424A9">
        <w:rPr>
          <w:sz w:val="24"/>
          <w:szCs w:val="24"/>
          <w:vertAlign w:val="superscript"/>
        </w:rPr>
        <w:t>nd</w:t>
      </w:r>
      <w:r w:rsidRPr="007424A9">
        <w:rPr>
          <w:sz w:val="24"/>
          <w:szCs w:val="24"/>
        </w:rPr>
        <w:t xml:space="preserve"> Person of the Male Trinity &amp; the Son of God for Mankind were raised up to sit on their thrones by </w:t>
      </w:r>
      <w:r w:rsidRPr="007424A9">
        <w:rPr>
          <w:b/>
          <w:sz w:val="24"/>
          <w:szCs w:val="24"/>
        </w:rPr>
        <w:t>the Supreme Spirit &amp; Supreme Authority of</w:t>
      </w:r>
      <w:r w:rsidRPr="007424A9">
        <w:rPr>
          <w:sz w:val="24"/>
          <w:szCs w:val="24"/>
        </w:rPr>
        <w:t xml:space="preserve"> </w:t>
      </w:r>
      <w:r w:rsidRPr="007424A9">
        <w:rPr>
          <w:b/>
          <w:sz w:val="24"/>
          <w:szCs w:val="24"/>
        </w:rPr>
        <w:t>King David</w:t>
      </w:r>
      <w:r w:rsidRPr="007424A9">
        <w:rPr>
          <w:sz w:val="24"/>
          <w:szCs w:val="24"/>
        </w:rPr>
        <w:t xml:space="preserve"> &amp; </w:t>
      </w:r>
      <w:r w:rsidRPr="007424A9">
        <w:rPr>
          <w:b/>
          <w:sz w:val="24"/>
          <w:szCs w:val="24"/>
        </w:rPr>
        <w:t>Queen Bathsheba’s</w:t>
      </w:r>
      <w:r w:rsidRPr="007424A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7424A9">
        <w:rPr>
          <w:b/>
          <w:sz w:val="24"/>
          <w:szCs w:val="24"/>
        </w:rPr>
        <w:t>Lady Mary</w:t>
      </w:r>
      <w:r w:rsidRPr="007424A9">
        <w:rPr>
          <w:sz w:val="24"/>
          <w:szCs w:val="24"/>
        </w:rPr>
        <w:t xml:space="preserve"> as the Mother of God for the </w:t>
      </w:r>
      <w:r w:rsidRPr="007424A9">
        <w:rPr>
          <w:b/>
          <w:sz w:val="24"/>
          <w:szCs w:val="24"/>
        </w:rPr>
        <w:t>first office</w:t>
      </w:r>
      <w:r w:rsidRPr="007424A9">
        <w:rPr>
          <w:sz w:val="24"/>
          <w:szCs w:val="24"/>
        </w:rPr>
        <w:t xml:space="preserve"> as the Female Law of God for Female Angels, Spirits, Ghosts, Phantoms and Shadows &amp; the </w:t>
      </w:r>
      <w:r w:rsidRPr="007424A9">
        <w:rPr>
          <w:b/>
          <w:sz w:val="24"/>
          <w:szCs w:val="24"/>
        </w:rPr>
        <w:t>second office</w:t>
      </w:r>
      <w:r w:rsidRPr="007424A9">
        <w:rPr>
          <w:sz w:val="24"/>
          <w:szCs w:val="24"/>
        </w:rPr>
        <w:t xml:space="preserve"> for the Girls of God giving birth to the </w:t>
      </w:r>
      <w:r w:rsidRPr="007424A9">
        <w:rPr>
          <w:b/>
          <w:sz w:val="24"/>
          <w:szCs w:val="24"/>
        </w:rPr>
        <w:t>Lord James comes in the Supreme Spirit &amp; Supreme Authority of the Law of Boys for a Trillion Year Reign</w:t>
      </w:r>
      <w:r w:rsidRPr="007424A9">
        <w:rPr>
          <w:sz w:val="24"/>
          <w:szCs w:val="24"/>
        </w:rPr>
        <w:t xml:space="preserve"> (James 2:8-13 &amp; Acts 15:13-29; 21:8-25) in the 2 Genealogy levels (Asah meaning “</w:t>
      </w:r>
      <w:r w:rsidRPr="007424A9">
        <w:rPr>
          <w:b/>
          <w:sz w:val="24"/>
          <w:szCs w:val="24"/>
        </w:rPr>
        <w:t>to Set</w:t>
      </w:r>
      <w:r w:rsidRPr="007424A9">
        <w:rPr>
          <w:sz w:val="24"/>
          <w:szCs w:val="24"/>
        </w:rPr>
        <w:t xml:space="preserve">” in Genesis 1:7-16) above the Genealogy of Jesus Christ for the </w:t>
      </w:r>
      <w:r w:rsidRPr="007424A9">
        <w:rPr>
          <w:b/>
          <w:sz w:val="24"/>
          <w:szCs w:val="24"/>
        </w:rPr>
        <w:t>first office</w:t>
      </w:r>
      <w:r w:rsidRPr="007424A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7424A9">
        <w:rPr>
          <w:b/>
          <w:sz w:val="24"/>
          <w:szCs w:val="24"/>
        </w:rPr>
        <w:t>to Make</w:t>
      </w:r>
      <w:r w:rsidRPr="007424A9">
        <w:rPr>
          <w:sz w:val="24"/>
          <w:szCs w:val="24"/>
        </w:rPr>
        <w:t xml:space="preserve">” in Genesis 1:17-2:6) above the Genealogy of Jesus Christ for the </w:t>
      </w:r>
      <w:r w:rsidRPr="007424A9">
        <w:rPr>
          <w:b/>
          <w:sz w:val="24"/>
          <w:szCs w:val="24"/>
        </w:rPr>
        <w:t>second office</w:t>
      </w:r>
      <w:r w:rsidRPr="007424A9">
        <w:rPr>
          <w:sz w:val="24"/>
          <w:szCs w:val="24"/>
        </w:rPr>
        <w:t xml:space="preserve"> for the Boys of God were raised up to sit on their thrones by </w:t>
      </w:r>
      <w:r w:rsidRPr="007424A9">
        <w:rPr>
          <w:b/>
          <w:sz w:val="24"/>
          <w:szCs w:val="24"/>
        </w:rPr>
        <w:t>the Supreme Spirit &amp; Supreme Authority of</w:t>
      </w:r>
      <w:r w:rsidRPr="007424A9">
        <w:rPr>
          <w:sz w:val="24"/>
          <w:szCs w:val="24"/>
        </w:rPr>
        <w:t xml:space="preserve"> </w:t>
      </w:r>
      <w:r w:rsidRPr="007424A9">
        <w:rPr>
          <w:b/>
          <w:sz w:val="24"/>
          <w:szCs w:val="24"/>
        </w:rPr>
        <w:t>King Rehoboam</w:t>
      </w:r>
      <w:r w:rsidRPr="007424A9">
        <w:rPr>
          <w:sz w:val="24"/>
          <w:szCs w:val="24"/>
        </w:rPr>
        <w:t xml:space="preserve"> &amp; </w:t>
      </w:r>
      <w:r w:rsidRPr="007424A9">
        <w:rPr>
          <w:b/>
          <w:sz w:val="24"/>
          <w:szCs w:val="24"/>
        </w:rPr>
        <w:t>His Wife’s</w:t>
      </w:r>
      <w:r w:rsidRPr="007424A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7424A9">
        <w:rPr>
          <w:b/>
          <w:sz w:val="24"/>
          <w:szCs w:val="24"/>
        </w:rPr>
        <w:t>Lady Barbara (derived from Bara in Genesis 1:1)</w:t>
      </w:r>
      <w:r w:rsidRPr="007424A9">
        <w:rPr>
          <w:sz w:val="24"/>
          <w:szCs w:val="24"/>
        </w:rPr>
        <w:t xml:space="preserve"> as the 1</w:t>
      </w:r>
      <w:r w:rsidRPr="007424A9">
        <w:rPr>
          <w:sz w:val="24"/>
          <w:szCs w:val="24"/>
          <w:vertAlign w:val="superscript"/>
        </w:rPr>
        <w:t>st</w:t>
      </w:r>
      <w:r w:rsidRPr="007424A9">
        <w:rPr>
          <w:sz w:val="24"/>
          <w:szCs w:val="24"/>
        </w:rPr>
        <w:t xml:space="preserve"> Person of the Female Trinity the Mother of God for the Ladies giving birth to the </w:t>
      </w:r>
      <w:r w:rsidRPr="007424A9">
        <w:rPr>
          <w:b/>
          <w:sz w:val="24"/>
          <w:szCs w:val="24"/>
        </w:rPr>
        <w:t>Lord Stephen</w:t>
      </w:r>
      <w:r w:rsidRPr="007424A9">
        <w:rPr>
          <w:sz w:val="24"/>
          <w:szCs w:val="24"/>
        </w:rPr>
        <w:t xml:space="preserve"> </w:t>
      </w:r>
      <w:r w:rsidRPr="007424A9">
        <w:rPr>
          <w:b/>
          <w:sz w:val="24"/>
          <w:szCs w:val="24"/>
        </w:rPr>
        <w:t>comes in the Supreme Spirit &amp; Supreme Authority of Enoch for a Multi-Trillion Year Reign</w:t>
      </w:r>
      <w:r w:rsidRPr="007424A9">
        <w:rPr>
          <w:sz w:val="24"/>
          <w:szCs w:val="24"/>
        </w:rPr>
        <w:t xml:space="preserve"> (Genesis 5:24 &amp; Jude 14-15) in the 4 Generation levels (Bara meaning “</w:t>
      </w:r>
      <w:r w:rsidRPr="007424A9">
        <w:rPr>
          <w:b/>
          <w:sz w:val="24"/>
          <w:szCs w:val="24"/>
        </w:rPr>
        <w:t>to Create</w:t>
      </w:r>
      <w:r w:rsidRPr="007424A9">
        <w:rPr>
          <w:sz w:val="24"/>
          <w:szCs w:val="24"/>
        </w:rPr>
        <w:t>” in Genesis 1:1) above the Genealogy of Jesus Christ as the 1</w:t>
      </w:r>
      <w:r w:rsidRPr="007424A9">
        <w:rPr>
          <w:sz w:val="24"/>
          <w:szCs w:val="24"/>
          <w:vertAlign w:val="superscript"/>
        </w:rPr>
        <w:t>st</w:t>
      </w:r>
      <w:r w:rsidRPr="007424A9">
        <w:rPr>
          <w:sz w:val="24"/>
          <w:szCs w:val="24"/>
        </w:rPr>
        <w:t xml:space="preserve"> Person of the Male Trinity &amp; the Father called the Spirit of God were raise up to sit on their thrones by </w:t>
      </w:r>
      <w:r w:rsidRPr="007424A9">
        <w:rPr>
          <w:b/>
          <w:sz w:val="24"/>
          <w:szCs w:val="24"/>
        </w:rPr>
        <w:t>the Supreme Spirit &amp; Supreme Authority of</w:t>
      </w:r>
      <w:r w:rsidRPr="007424A9">
        <w:rPr>
          <w:sz w:val="24"/>
          <w:szCs w:val="24"/>
        </w:rPr>
        <w:t xml:space="preserve"> </w:t>
      </w:r>
      <w:r w:rsidRPr="007424A9">
        <w:rPr>
          <w:b/>
          <w:sz w:val="24"/>
          <w:szCs w:val="24"/>
        </w:rPr>
        <w:t>King Solomon</w:t>
      </w:r>
      <w:r w:rsidRPr="007424A9">
        <w:rPr>
          <w:sz w:val="24"/>
          <w:szCs w:val="24"/>
        </w:rPr>
        <w:t xml:space="preserve"> &amp; </w:t>
      </w:r>
      <w:r w:rsidRPr="007424A9">
        <w:rPr>
          <w:b/>
          <w:sz w:val="24"/>
          <w:szCs w:val="24"/>
        </w:rPr>
        <w:t xml:space="preserve">the Queen of Sheba’s (one of His local wives maybe called Salome the female sense of the name Solomon) </w:t>
      </w:r>
      <w:r w:rsidRPr="007424A9">
        <w:rPr>
          <w:sz w:val="24"/>
          <w:szCs w:val="24"/>
        </w:rPr>
        <w:t>eternally majestic white skinned colored flesh in Song of Solomon 5:10) &amp; no Lord/Lady can come to the Lord Stephen/Lady Barbara unless they are worthy to come to the Lord Yah/Lady Victoria by His own command in 1</w:t>
      </w:r>
      <w:r w:rsidRPr="007424A9">
        <w:rPr>
          <w:sz w:val="24"/>
          <w:szCs w:val="24"/>
          <w:vertAlign w:val="superscript"/>
        </w:rPr>
        <w:t>st</w:t>
      </w:r>
      <w:r w:rsidRPr="007424A9">
        <w:rPr>
          <w:sz w:val="24"/>
          <w:szCs w:val="24"/>
        </w:rPr>
        <w:t xml:space="preserve"> Peter 1:17 (The Lord Yah’s Call), Romans 5:2 (The Father Stephen’s access to the Lord John), Ephesians 2:18 (The Lord Yah’s access to the Father Stephen), Ephesians 3:12 (The Father Stephen’s access to the Lord Jesus), 2</w:t>
      </w:r>
      <w:r w:rsidRPr="007424A9">
        <w:rPr>
          <w:sz w:val="24"/>
          <w:szCs w:val="24"/>
          <w:vertAlign w:val="superscript"/>
        </w:rPr>
        <w:t>nd</w:t>
      </w:r>
      <w:r w:rsidRPr="007424A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7424A9">
        <w:rPr>
          <w:b/>
          <w:sz w:val="24"/>
          <w:szCs w:val="24"/>
        </w:rPr>
        <w:t>He foreseeing this, spoke concerning the Resurrection of (Jesus) Christ, that His soul was not left in Hades (Hell), nor did His flesh see corruption. This Jesus God (Father Stephen) has raised up, of which We are all Witnesses</w:t>
      </w:r>
      <w:r w:rsidRPr="007424A9">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7424A9">
        <w:rPr>
          <w:b/>
          <w:sz w:val="24"/>
          <w:szCs w:val="24"/>
        </w:rPr>
        <w:t>The Lord Yahweh and the 360 other Lords that He created</w:t>
      </w:r>
      <w:r w:rsidRPr="007424A9">
        <w:rPr>
          <w:sz w:val="24"/>
          <w:szCs w:val="24"/>
        </w:rPr>
        <w:t>.” In John 6:41-59 declares “The Jews then complained about Him, because He said, ‘</w:t>
      </w:r>
      <w:r w:rsidRPr="007424A9">
        <w:rPr>
          <w:color w:val="FF0000"/>
          <w:sz w:val="24"/>
          <w:szCs w:val="24"/>
        </w:rPr>
        <w:t>I am the bread which came down from Heaven</w:t>
      </w:r>
      <w:r w:rsidRPr="007424A9">
        <w:rPr>
          <w:sz w:val="24"/>
          <w:szCs w:val="24"/>
        </w:rPr>
        <w:t>.’ And they said, ‘Is not this Jesus, the Son of Joseph, whose Father and Mother We know? How is it then, He says, ‘</w:t>
      </w:r>
      <w:r w:rsidRPr="007424A9">
        <w:rPr>
          <w:color w:val="FF0000"/>
          <w:sz w:val="24"/>
          <w:szCs w:val="24"/>
        </w:rPr>
        <w:t>I have come down from Heaven</w:t>
      </w:r>
      <w:r w:rsidRPr="007424A9">
        <w:rPr>
          <w:sz w:val="24"/>
          <w:szCs w:val="24"/>
        </w:rPr>
        <w:t>?’ Jesus therefore answered and said to them, ‘</w:t>
      </w:r>
      <w:r w:rsidRPr="007424A9">
        <w:rPr>
          <w:color w:val="FF0000"/>
          <w:sz w:val="24"/>
          <w:szCs w:val="24"/>
        </w:rPr>
        <w:t>Do not murmur among Yourselves. No One can come to Me (Jesus) unless the Father (Stephen) who sent Me draws Him, and I will raise Him up at the last day.</w:t>
      </w:r>
      <w:r w:rsidRPr="007424A9">
        <w:rPr>
          <w:sz w:val="24"/>
          <w:szCs w:val="24"/>
        </w:rPr>
        <w:t xml:space="preserve"> </w:t>
      </w:r>
      <w:r w:rsidRPr="007424A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7424A9">
        <w:rPr>
          <w:sz w:val="24"/>
          <w:szCs w:val="24"/>
        </w:rPr>
        <w:t xml:space="preserve"> </w:t>
      </w:r>
      <w:r w:rsidRPr="007424A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7424A9">
        <w:rPr>
          <w:sz w:val="24"/>
          <w:szCs w:val="24"/>
        </w:rPr>
        <w:t>The Jews therefore quarreled among themselves, saying, ‘How can this Man give Us His flesh to eat?’</w:t>
      </w:r>
      <w:r w:rsidRPr="007424A9">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7424A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7424A9">
        <w:rPr>
          <w:b/>
          <w:sz w:val="24"/>
          <w:szCs w:val="24"/>
        </w:rPr>
        <w:t>The Lord Jehovah the Physical Trinity and the Church of God</w:t>
      </w:r>
      <w:r w:rsidRPr="007424A9">
        <w:rPr>
          <w:sz w:val="24"/>
          <w:szCs w:val="24"/>
        </w:rPr>
        <w:t>.” This book tells a lot about how the Physical Trinity came into being.</w:t>
      </w:r>
    </w:p>
    <w:p w:rsidR="0007294B" w:rsidRPr="007424A9" w:rsidRDefault="0007294B" w:rsidP="0007294B">
      <w:pPr>
        <w:spacing w:line="480" w:lineRule="auto"/>
        <w:jc w:val="both"/>
        <w:rPr>
          <w:sz w:val="24"/>
          <w:szCs w:val="24"/>
        </w:rPr>
      </w:pPr>
      <w:r w:rsidRPr="007424A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7424A9">
        <w:rPr>
          <w:b/>
          <w:sz w:val="24"/>
          <w:szCs w:val="24"/>
        </w:rPr>
        <w:t>Holy Black Seed</w:t>
      </w:r>
      <w:r w:rsidRPr="007424A9">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07294B" w:rsidRPr="007424A9" w:rsidRDefault="0007294B" w:rsidP="0007294B">
      <w:pPr>
        <w:spacing w:line="480" w:lineRule="auto"/>
        <w:jc w:val="center"/>
        <w:rPr>
          <w:b/>
          <w:sz w:val="24"/>
          <w:szCs w:val="24"/>
        </w:rPr>
      </w:pPr>
      <w:r w:rsidRPr="007424A9">
        <w:rPr>
          <w:b/>
          <w:sz w:val="24"/>
          <w:szCs w:val="24"/>
        </w:rPr>
        <w:t>THE 2 BLACK CHRISTIAN NATIONS ENTERS THE KINGDOM OF LORDSHIP</w:t>
      </w:r>
    </w:p>
    <w:p w:rsidR="0007294B" w:rsidRPr="007424A9" w:rsidRDefault="0007294B" w:rsidP="0007294B">
      <w:pPr>
        <w:spacing w:line="480" w:lineRule="auto"/>
        <w:jc w:val="center"/>
        <w:rPr>
          <w:b/>
          <w:sz w:val="24"/>
          <w:szCs w:val="24"/>
        </w:rPr>
      </w:pPr>
      <w:r w:rsidRPr="007424A9">
        <w:rPr>
          <w:b/>
          <w:sz w:val="24"/>
          <w:szCs w:val="24"/>
        </w:rPr>
        <w:t>Ethiopia Nation (Predominate Black Nation)</w:t>
      </w:r>
    </w:p>
    <w:p w:rsidR="0007294B" w:rsidRPr="007424A9" w:rsidRDefault="0007294B" w:rsidP="0007294B">
      <w:pPr>
        <w:spacing w:line="480" w:lineRule="auto"/>
        <w:jc w:val="both"/>
        <w:rPr>
          <w:sz w:val="24"/>
          <w:szCs w:val="24"/>
        </w:rPr>
      </w:pPr>
      <w:r w:rsidRPr="007424A9">
        <w:rPr>
          <w:sz w:val="24"/>
          <w:szCs w:val="24"/>
        </w:rPr>
        <w:t>The Black Jewish Nation of Ethiopia is in Genesis 2:13; Numbers 12:1; 2</w:t>
      </w:r>
      <w:r w:rsidRPr="007424A9">
        <w:rPr>
          <w:sz w:val="24"/>
          <w:szCs w:val="24"/>
          <w:vertAlign w:val="superscript"/>
        </w:rPr>
        <w:t>nd</w:t>
      </w:r>
      <w:r w:rsidRPr="007424A9">
        <w:rPr>
          <w:sz w:val="24"/>
          <w:szCs w:val="24"/>
        </w:rPr>
        <w:t xml:space="preserve"> Kings 19:9; 2</w:t>
      </w:r>
      <w:r w:rsidRPr="007424A9">
        <w:rPr>
          <w:sz w:val="24"/>
          <w:szCs w:val="24"/>
          <w:vertAlign w:val="superscript"/>
        </w:rPr>
        <w:t>nd</w:t>
      </w:r>
      <w:r w:rsidRPr="007424A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7424A9">
        <w:rPr>
          <w:sz w:val="24"/>
          <w:szCs w:val="24"/>
          <w:vertAlign w:val="superscript"/>
        </w:rPr>
        <w:t>st</w:t>
      </w:r>
      <w:r w:rsidRPr="007424A9">
        <w:rPr>
          <w:sz w:val="24"/>
          <w:szCs w:val="24"/>
        </w:rPr>
        <w:t xml:space="preserve"> Esdras 3:2; Judith 1:10; Esther 13:1; 16:1 [Apocrypha]. The Black Gentile Nation has no Occurrences in Luke. The Black Christian Nation is in Acts 8:26-40. </w:t>
      </w:r>
    </w:p>
    <w:p w:rsidR="0007294B" w:rsidRPr="007424A9" w:rsidRDefault="0007294B" w:rsidP="0007294B">
      <w:pPr>
        <w:spacing w:line="480" w:lineRule="auto"/>
        <w:jc w:val="center"/>
        <w:rPr>
          <w:b/>
          <w:sz w:val="24"/>
          <w:szCs w:val="24"/>
        </w:rPr>
      </w:pPr>
      <w:r w:rsidRPr="007424A9">
        <w:rPr>
          <w:b/>
          <w:sz w:val="24"/>
          <w:szCs w:val="24"/>
        </w:rPr>
        <w:t>Samarian Nation (Predominate Black Nation)</w:t>
      </w:r>
    </w:p>
    <w:p w:rsidR="0007294B" w:rsidRPr="007424A9" w:rsidRDefault="0007294B" w:rsidP="0007294B">
      <w:pPr>
        <w:spacing w:line="480" w:lineRule="auto"/>
        <w:jc w:val="both"/>
        <w:rPr>
          <w:sz w:val="24"/>
          <w:szCs w:val="24"/>
        </w:rPr>
      </w:pPr>
      <w:r w:rsidRPr="007424A9">
        <w:rPr>
          <w:sz w:val="24"/>
          <w:szCs w:val="24"/>
        </w:rPr>
        <w:t>The Black Jewish Nation of Samaria concerns all the Holy Scriptures from Book of 1</w:t>
      </w:r>
      <w:r w:rsidRPr="007424A9">
        <w:rPr>
          <w:sz w:val="24"/>
          <w:szCs w:val="24"/>
          <w:vertAlign w:val="superscript"/>
        </w:rPr>
        <w:t>st</w:t>
      </w:r>
      <w:r w:rsidRPr="007424A9">
        <w:rPr>
          <w:sz w:val="24"/>
          <w:szCs w:val="24"/>
        </w:rPr>
        <w:t xml:space="preserve"> Kings to the Book of John. The Black Gentile Nation is in Luke 9:52; 10:33; 17:16; 17:11.The Black Christian Nation is in Acts 8:4-25; 15:3. </w:t>
      </w:r>
    </w:p>
    <w:p w:rsidR="0007294B" w:rsidRPr="007424A9" w:rsidRDefault="0007294B" w:rsidP="0007294B">
      <w:pPr>
        <w:spacing w:line="480" w:lineRule="auto"/>
        <w:jc w:val="center"/>
        <w:rPr>
          <w:b/>
          <w:sz w:val="24"/>
          <w:szCs w:val="24"/>
        </w:rPr>
      </w:pPr>
      <w:r w:rsidRPr="007424A9">
        <w:rPr>
          <w:b/>
          <w:sz w:val="24"/>
          <w:szCs w:val="24"/>
        </w:rPr>
        <w:t>THE 2 MIXED CHRISTIAN NATIONS [KEEP COMPANY &amp; GOOD COMMUNICATION BUT NOT TO MIXED SEED TOGETHER] ENTERS THE KINGDOM OF LORDSHIP</w:t>
      </w:r>
    </w:p>
    <w:p w:rsidR="0007294B" w:rsidRPr="007424A9" w:rsidRDefault="0007294B" w:rsidP="0007294B">
      <w:pPr>
        <w:spacing w:line="480" w:lineRule="auto"/>
        <w:jc w:val="center"/>
        <w:rPr>
          <w:b/>
          <w:sz w:val="24"/>
          <w:szCs w:val="24"/>
        </w:rPr>
      </w:pPr>
      <w:r w:rsidRPr="007424A9">
        <w:rPr>
          <w:b/>
          <w:sz w:val="24"/>
          <w:szCs w:val="24"/>
        </w:rPr>
        <w:t>Antioch Nation (Mixed---Black Nation &amp; White Nation)</w:t>
      </w:r>
    </w:p>
    <w:p w:rsidR="0007294B" w:rsidRPr="007424A9" w:rsidRDefault="0007294B" w:rsidP="0007294B">
      <w:pPr>
        <w:spacing w:line="480" w:lineRule="auto"/>
        <w:jc w:val="both"/>
        <w:rPr>
          <w:sz w:val="24"/>
          <w:szCs w:val="24"/>
        </w:rPr>
      </w:pPr>
      <w:r w:rsidRPr="007424A9">
        <w:rPr>
          <w:sz w:val="24"/>
          <w:szCs w:val="24"/>
        </w:rPr>
        <w:t>The Mixed Jewish Nation is in 1</w:t>
      </w:r>
      <w:r w:rsidRPr="007424A9">
        <w:rPr>
          <w:sz w:val="24"/>
          <w:szCs w:val="24"/>
          <w:vertAlign w:val="superscript"/>
        </w:rPr>
        <w:t>st</w:t>
      </w:r>
      <w:r w:rsidRPr="007424A9">
        <w:rPr>
          <w:sz w:val="24"/>
          <w:szCs w:val="24"/>
        </w:rPr>
        <w:t xml:space="preserve"> Maccabees 3:37; 10:68; 11:13, 44, 56; 2</w:t>
      </w:r>
      <w:r w:rsidRPr="007424A9">
        <w:rPr>
          <w:sz w:val="24"/>
          <w:szCs w:val="24"/>
          <w:vertAlign w:val="superscript"/>
        </w:rPr>
        <w:t>nd</w:t>
      </w:r>
      <w:r w:rsidRPr="007424A9">
        <w:rPr>
          <w:sz w:val="24"/>
          <w:szCs w:val="24"/>
        </w:rPr>
        <w:t xml:space="preserve"> Maccabees 8:35; 11:36; 13:23, 26; 14:27; Galatians 2:11 &amp; 2</w:t>
      </w:r>
      <w:r w:rsidRPr="007424A9">
        <w:rPr>
          <w:sz w:val="24"/>
          <w:szCs w:val="24"/>
          <w:vertAlign w:val="superscript"/>
        </w:rPr>
        <w:t>nd</w:t>
      </w:r>
      <w:r w:rsidRPr="007424A9">
        <w:rPr>
          <w:sz w:val="24"/>
          <w:szCs w:val="24"/>
        </w:rPr>
        <w:t xml:space="preserve"> Timothy 3:11. The Mixed Gentile Nation has no Occurrences. The Mixed Christian Nation is in Acts 6:5; 11:19, 20; 22, 26-27; 13:1, 14; 14:19, 21, 26; 15:22, 23, 30, 35; 18:22.  </w:t>
      </w:r>
    </w:p>
    <w:p w:rsidR="0007294B" w:rsidRPr="007424A9" w:rsidRDefault="0007294B" w:rsidP="0007294B">
      <w:pPr>
        <w:spacing w:line="480" w:lineRule="auto"/>
        <w:jc w:val="center"/>
        <w:rPr>
          <w:b/>
          <w:sz w:val="24"/>
          <w:szCs w:val="24"/>
        </w:rPr>
      </w:pPr>
      <w:r w:rsidRPr="007424A9">
        <w:rPr>
          <w:b/>
          <w:sz w:val="24"/>
          <w:szCs w:val="24"/>
        </w:rPr>
        <w:t>Cyrene Nation (Mixed---Black Nation &amp; White Nation)</w:t>
      </w:r>
    </w:p>
    <w:p w:rsidR="0007294B" w:rsidRPr="007424A9" w:rsidRDefault="0007294B" w:rsidP="0007294B">
      <w:pPr>
        <w:spacing w:line="480" w:lineRule="auto"/>
        <w:jc w:val="both"/>
        <w:rPr>
          <w:sz w:val="24"/>
          <w:szCs w:val="24"/>
        </w:rPr>
      </w:pPr>
      <w:r w:rsidRPr="007424A9">
        <w:rPr>
          <w:sz w:val="24"/>
          <w:szCs w:val="24"/>
        </w:rPr>
        <w:t>The Mixed Jewish Nation is in 1</w:t>
      </w:r>
      <w:r w:rsidRPr="007424A9">
        <w:rPr>
          <w:sz w:val="24"/>
          <w:szCs w:val="24"/>
          <w:vertAlign w:val="superscript"/>
        </w:rPr>
        <w:t>st</w:t>
      </w:r>
      <w:r w:rsidRPr="007424A9">
        <w:rPr>
          <w:sz w:val="24"/>
          <w:szCs w:val="24"/>
        </w:rPr>
        <w:t xml:space="preserve"> Maccabees 15:23; 2</w:t>
      </w:r>
      <w:r w:rsidRPr="007424A9">
        <w:rPr>
          <w:sz w:val="24"/>
          <w:szCs w:val="24"/>
          <w:vertAlign w:val="superscript"/>
        </w:rPr>
        <w:t>nd</w:t>
      </w:r>
      <w:r w:rsidRPr="007424A9">
        <w:rPr>
          <w:sz w:val="24"/>
          <w:szCs w:val="24"/>
        </w:rPr>
        <w:t xml:space="preserve"> Maccabees 2:23’ Mark 15:21 &amp; Matthew 27:32. The Mixed Gentile Nation is in Luke 23:26. The Mixed Christian Nation is in Acts 2:10; 6:9; 11:20; 13:1.  </w:t>
      </w:r>
    </w:p>
    <w:p w:rsidR="0007294B" w:rsidRPr="007424A9" w:rsidRDefault="0007294B" w:rsidP="0007294B">
      <w:pPr>
        <w:spacing w:line="480" w:lineRule="auto"/>
        <w:jc w:val="both"/>
        <w:rPr>
          <w:sz w:val="24"/>
          <w:szCs w:val="24"/>
        </w:rPr>
      </w:pPr>
      <w:r w:rsidRPr="007424A9">
        <w:rPr>
          <w:sz w:val="24"/>
          <w:szCs w:val="24"/>
        </w:rPr>
        <w:t>The scripturally based “</w:t>
      </w:r>
      <w:r w:rsidRPr="007424A9">
        <w:rPr>
          <w:b/>
          <w:sz w:val="24"/>
          <w:szCs w:val="24"/>
        </w:rPr>
        <w:t>True Holy Division</w:t>
      </w:r>
      <w:r w:rsidRPr="007424A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424A9">
        <w:rPr>
          <w:sz w:val="24"/>
          <w:szCs w:val="24"/>
          <w:vertAlign w:val="superscript"/>
        </w:rPr>
        <w:t>nd</w:t>
      </w:r>
      <w:r w:rsidRPr="007424A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7424A9">
        <w:rPr>
          <w:sz w:val="24"/>
          <w:szCs w:val="24"/>
          <w:vertAlign w:val="superscript"/>
        </w:rPr>
        <w:t>st</w:t>
      </w:r>
      <w:r w:rsidRPr="007424A9">
        <w:rPr>
          <w:sz w:val="24"/>
          <w:szCs w:val="24"/>
        </w:rPr>
        <w:t xml:space="preserve"> Corinthians 2:6-16; Romans 3:3-23; 1</w:t>
      </w:r>
      <w:r w:rsidRPr="007424A9">
        <w:rPr>
          <w:sz w:val="24"/>
          <w:szCs w:val="24"/>
          <w:vertAlign w:val="superscript"/>
        </w:rPr>
        <w:t>st</w:t>
      </w:r>
      <w:r w:rsidRPr="007424A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424A9">
        <w:rPr>
          <w:sz w:val="24"/>
          <w:szCs w:val="24"/>
          <w:vertAlign w:val="superscript"/>
        </w:rPr>
        <w:t>st</w:t>
      </w:r>
      <w:r w:rsidRPr="007424A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424A9">
        <w:rPr>
          <w:sz w:val="24"/>
          <w:szCs w:val="24"/>
          <w:vertAlign w:val="superscript"/>
        </w:rPr>
        <w:t>nd</w:t>
      </w:r>
      <w:r w:rsidRPr="007424A9">
        <w:rPr>
          <w:sz w:val="24"/>
          <w:szCs w:val="24"/>
        </w:rPr>
        <w:t xml:space="preserve"> Adam, the Lord from Heaven restored the 1</w:t>
      </w:r>
      <w:r w:rsidRPr="007424A9">
        <w:rPr>
          <w:sz w:val="24"/>
          <w:szCs w:val="24"/>
          <w:vertAlign w:val="superscript"/>
        </w:rPr>
        <w:t>st</w:t>
      </w:r>
      <w:r w:rsidRPr="007424A9">
        <w:rPr>
          <w:sz w:val="24"/>
          <w:szCs w:val="24"/>
        </w:rPr>
        <w:t xml:space="preserve"> Adam in 1</w:t>
      </w:r>
      <w:r w:rsidRPr="007424A9">
        <w:rPr>
          <w:sz w:val="24"/>
          <w:szCs w:val="24"/>
          <w:vertAlign w:val="superscript"/>
        </w:rPr>
        <w:t>st</w:t>
      </w:r>
      <w:r w:rsidRPr="007424A9">
        <w:rPr>
          <w:sz w:val="24"/>
          <w:szCs w:val="24"/>
        </w:rPr>
        <w:t xml:space="preserve"> Corinthians 15:35-58. The LORD showed Adam the Woman that the LORD created and was “</w:t>
      </w:r>
      <w:r w:rsidRPr="007424A9">
        <w:rPr>
          <w:b/>
          <w:sz w:val="24"/>
          <w:szCs w:val="24"/>
        </w:rPr>
        <w:t>Comparable to Adam with white skin color</w:t>
      </w:r>
      <w:r w:rsidRPr="007424A9">
        <w:rPr>
          <w:sz w:val="24"/>
          <w:szCs w:val="24"/>
        </w:rPr>
        <w:t>” and not different in any way. This is how dating and marriage relationships should be dealt with based on the LORD STEPHEN’S command. In 1</w:t>
      </w:r>
      <w:r w:rsidRPr="007424A9">
        <w:rPr>
          <w:sz w:val="24"/>
          <w:szCs w:val="24"/>
          <w:vertAlign w:val="superscript"/>
        </w:rPr>
        <w:t>st</w:t>
      </w:r>
      <w:r w:rsidRPr="007424A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7424A9">
        <w:rPr>
          <w:sz w:val="24"/>
          <w:szCs w:val="24"/>
          <w:vertAlign w:val="superscript"/>
        </w:rPr>
        <w:t>st</w:t>
      </w:r>
      <w:r w:rsidRPr="007424A9">
        <w:rPr>
          <w:sz w:val="24"/>
          <w:szCs w:val="24"/>
        </w:rPr>
        <w:t xml:space="preserve"> John 2:15-16. In 1</w:t>
      </w:r>
      <w:r w:rsidRPr="007424A9">
        <w:rPr>
          <w:sz w:val="24"/>
          <w:szCs w:val="24"/>
          <w:vertAlign w:val="superscript"/>
        </w:rPr>
        <w:t>st</w:t>
      </w:r>
      <w:r w:rsidRPr="007424A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424A9">
        <w:rPr>
          <w:sz w:val="24"/>
          <w:szCs w:val="24"/>
          <w:vertAlign w:val="superscript"/>
        </w:rPr>
        <w:t>st</w:t>
      </w:r>
      <w:r w:rsidRPr="007424A9">
        <w:rPr>
          <w:sz w:val="24"/>
          <w:szCs w:val="24"/>
        </w:rPr>
        <w:t xml:space="preserve"> to December 21</w:t>
      </w:r>
      <w:r w:rsidRPr="007424A9">
        <w:rPr>
          <w:sz w:val="24"/>
          <w:szCs w:val="24"/>
          <w:vertAlign w:val="superscript"/>
        </w:rPr>
        <w:t>st</w:t>
      </w:r>
      <w:r w:rsidRPr="007424A9">
        <w:rPr>
          <w:sz w:val="24"/>
          <w:szCs w:val="24"/>
        </w:rPr>
        <w:t xml:space="preserve"> for the Sacred Year—Holiness with Festivals &amp; May 21</w:t>
      </w:r>
      <w:r w:rsidRPr="007424A9">
        <w:rPr>
          <w:sz w:val="24"/>
          <w:szCs w:val="24"/>
          <w:vertAlign w:val="superscript"/>
        </w:rPr>
        <w:t>st</w:t>
      </w:r>
      <w:r w:rsidRPr="007424A9">
        <w:rPr>
          <w:sz w:val="24"/>
          <w:szCs w:val="24"/>
        </w:rPr>
        <w:t xml:space="preserve"> to June 21</w:t>
      </w:r>
      <w:r w:rsidRPr="007424A9">
        <w:rPr>
          <w:sz w:val="24"/>
          <w:szCs w:val="24"/>
          <w:vertAlign w:val="superscript"/>
        </w:rPr>
        <w:t>st</w:t>
      </w:r>
      <w:r w:rsidRPr="007424A9">
        <w:rPr>
          <w:sz w:val="24"/>
          <w:szCs w:val="24"/>
        </w:rPr>
        <w:t xml:space="preserve"> for the Civil Year—Kings, Childbirths and Contracts &amp;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 xml:space="preserve">st </w:t>
      </w:r>
      <w:r w:rsidRPr="007424A9">
        <w:rPr>
          <w:sz w:val="24"/>
          <w:szCs w:val="24"/>
        </w:rPr>
        <w:t>for the Gregorian Calendar), on the 20</w:t>
      </w:r>
      <w:r w:rsidRPr="007424A9">
        <w:rPr>
          <w:sz w:val="24"/>
          <w:szCs w:val="24"/>
          <w:vertAlign w:val="superscript"/>
        </w:rPr>
        <w:t>th</w:t>
      </w:r>
      <w:r w:rsidRPr="007424A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424A9">
        <w:rPr>
          <w:sz w:val="24"/>
          <w:szCs w:val="24"/>
          <w:vertAlign w:val="superscript"/>
        </w:rPr>
        <w:t>st</w:t>
      </w:r>
      <w:r w:rsidRPr="007424A9">
        <w:rPr>
          <w:sz w:val="24"/>
          <w:szCs w:val="24"/>
        </w:rPr>
        <w:t xml:space="preserve"> to January 21</w:t>
      </w:r>
      <w:r w:rsidRPr="007424A9">
        <w:rPr>
          <w:sz w:val="24"/>
          <w:szCs w:val="24"/>
          <w:vertAlign w:val="superscript"/>
        </w:rPr>
        <w:t xml:space="preserve">st </w:t>
      </w:r>
      <w:r w:rsidRPr="007424A9">
        <w:rPr>
          <w:sz w:val="24"/>
          <w:szCs w:val="24"/>
        </w:rPr>
        <w:t>for the Sacred year—Holiness with Festivals &amp; June 21</w:t>
      </w:r>
      <w:r w:rsidRPr="007424A9">
        <w:rPr>
          <w:sz w:val="24"/>
          <w:szCs w:val="24"/>
          <w:vertAlign w:val="superscript"/>
        </w:rPr>
        <w:t>st</w:t>
      </w:r>
      <w:r w:rsidRPr="007424A9">
        <w:rPr>
          <w:sz w:val="24"/>
          <w:szCs w:val="24"/>
        </w:rPr>
        <w:t xml:space="preserve"> to July 21</w:t>
      </w:r>
      <w:r w:rsidRPr="007424A9">
        <w:rPr>
          <w:sz w:val="24"/>
          <w:szCs w:val="24"/>
          <w:vertAlign w:val="superscript"/>
        </w:rPr>
        <w:t>st</w:t>
      </w:r>
      <w:r w:rsidRPr="007424A9">
        <w:rPr>
          <w:sz w:val="24"/>
          <w:szCs w:val="24"/>
        </w:rPr>
        <w:t xml:space="preserve"> for the Civil year—Kings, Childbirth and Contracts &amp; October 21</w:t>
      </w:r>
      <w:r w:rsidRPr="007424A9">
        <w:rPr>
          <w:sz w:val="24"/>
          <w:szCs w:val="24"/>
          <w:vertAlign w:val="superscript"/>
        </w:rPr>
        <w:t>st</w:t>
      </w:r>
      <w:r w:rsidRPr="007424A9">
        <w:rPr>
          <w:sz w:val="24"/>
          <w:szCs w:val="24"/>
        </w:rPr>
        <w:t xml:space="preserve"> to November 21</w:t>
      </w:r>
      <w:r w:rsidRPr="007424A9">
        <w:rPr>
          <w:sz w:val="24"/>
          <w:szCs w:val="24"/>
          <w:vertAlign w:val="superscript"/>
        </w:rPr>
        <w:t xml:space="preserve">st </w:t>
      </w:r>
      <w:r w:rsidRPr="007424A9">
        <w:rPr>
          <w:sz w:val="24"/>
          <w:szCs w:val="24"/>
        </w:rPr>
        <w:t>for the Gregorian Calendar) they began their sessions to investigate the matter. And the cases of the Men who had Foreign Wives were brought to an end by the New Moon of the first month (March 21</w:t>
      </w:r>
      <w:r w:rsidRPr="007424A9">
        <w:rPr>
          <w:sz w:val="24"/>
          <w:szCs w:val="24"/>
          <w:vertAlign w:val="superscript"/>
        </w:rPr>
        <w:t>st</w:t>
      </w:r>
      <w:r w:rsidRPr="007424A9">
        <w:rPr>
          <w:sz w:val="24"/>
          <w:szCs w:val="24"/>
        </w:rPr>
        <w:t xml:space="preserve"> to April 21</w:t>
      </w:r>
      <w:r w:rsidRPr="007424A9">
        <w:rPr>
          <w:sz w:val="24"/>
          <w:szCs w:val="24"/>
          <w:vertAlign w:val="superscript"/>
        </w:rPr>
        <w:t>st</w:t>
      </w:r>
      <w:r w:rsidRPr="007424A9">
        <w:rPr>
          <w:sz w:val="24"/>
          <w:szCs w:val="24"/>
        </w:rPr>
        <w:t xml:space="preserve"> for the Sacred Year—Holiness with Festivals &amp; September 21</w:t>
      </w:r>
      <w:r w:rsidRPr="007424A9">
        <w:rPr>
          <w:sz w:val="24"/>
          <w:szCs w:val="24"/>
          <w:vertAlign w:val="superscript"/>
        </w:rPr>
        <w:t>st</w:t>
      </w:r>
      <w:r w:rsidRPr="007424A9">
        <w:rPr>
          <w:sz w:val="24"/>
          <w:szCs w:val="24"/>
        </w:rPr>
        <w:t xml:space="preserve"> to October 21</w:t>
      </w:r>
      <w:r w:rsidRPr="007424A9">
        <w:rPr>
          <w:sz w:val="24"/>
          <w:szCs w:val="24"/>
          <w:vertAlign w:val="superscript"/>
        </w:rPr>
        <w:t>st</w:t>
      </w:r>
      <w:r w:rsidRPr="007424A9">
        <w:rPr>
          <w:sz w:val="24"/>
          <w:szCs w:val="24"/>
        </w:rPr>
        <w:t xml:space="preserve"> for the Civil Year—Kings, Childbirths and Contracts &amp; January 21</w:t>
      </w:r>
      <w:r w:rsidRPr="007424A9">
        <w:rPr>
          <w:sz w:val="24"/>
          <w:szCs w:val="24"/>
          <w:vertAlign w:val="superscript"/>
        </w:rPr>
        <w:t>st</w:t>
      </w:r>
      <w:r w:rsidRPr="007424A9">
        <w:rPr>
          <w:sz w:val="24"/>
          <w:szCs w:val="24"/>
        </w:rPr>
        <w:t xml:space="preserve"> to February 21</w:t>
      </w:r>
      <w:r w:rsidRPr="007424A9">
        <w:rPr>
          <w:sz w:val="24"/>
          <w:szCs w:val="24"/>
          <w:vertAlign w:val="superscript"/>
        </w:rPr>
        <w:t>st</w:t>
      </w:r>
      <w:r w:rsidRPr="007424A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424A9">
        <w:rPr>
          <w:sz w:val="24"/>
          <w:szCs w:val="24"/>
          <w:vertAlign w:val="superscript"/>
        </w:rPr>
        <w:t>st</w:t>
      </w:r>
      <w:r w:rsidRPr="007424A9">
        <w:rPr>
          <w:sz w:val="24"/>
          <w:szCs w:val="24"/>
        </w:rPr>
        <w:t xml:space="preserve"> Corinthians 7:1-2. There are three types of “</w:t>
      </w:r>
      <w:r w:rsidRPr="007424A9">
        <w:rPr>
          <w:b/>
          <w:sz w:val="24"/>
          <w:szCs w:val="24"/>
        </w:rPr>
        <w:t>Intercourse</w:t>
      </w:r>
      <w:r w:rsidRPr="007424A9">
        <w:rPr>
          <w:sz w:val="24"/>
          <w:szCs w:val="24"/>
        </w:rPr>
        <w:t xml:space="preserve">” in the Holy Scriptures. First, is the </w:t>
      </w:r>
      <w:r w:rsidRPr="007424A9">
        <w:rPr>
          <w:b/>
          <w:sz w:val="24"/>
          <w:szCs w:val="24"/>
        </w:rPr>
        <w:t>Popular Sexual Eros Love Intercourse</w:t>
      </w:r>
      <w:r w:rsidRPr="007424A9">
        <w:rPr>
          <w:sz w:val="24"/>
          <w:szCs w:val="24"/>
        </w:rPr>
        <w:t xml:space="preserve"> from the Tree of the knowledge of Good and Evil that only can be committed by a Man and Woman in a Strength 40 Year Kingdom of This World in Genesis 4:1. Second, is the </w:t>
      </w:r>
      <w:r w:rsidRPr="007424A9">
        <w:rPr>
          <w:b/>
          <w:sz w:val="24"/>
          <w:szCs w:val="24"/>
        </w:rPr>
        <w:t xml:space="preserve">Unknown Holy Divine Love Intercourse </w:t>
      </w:r>
      <w:r w:rsidRPr="007424A9">
        <w:rPr>
          <w:sz w:val="24"/>
          <w:szCs w:val="24"/>
        </w:rPr>
        <w:t>from the Tree of Life that can be done by a Man and Woman in 2</w:t>
      </w:r>
      <w:r w:rsidRPr="007424A9">
        <w:rPr>
          <w:sz w:val="24"/>
          <w:szCs w:val="24"/>
          <w:vertAlign w:val="superscript"/>
        </w:rPr>
        <w:t>nd</w:t>
      </w:r>
      <w:r w:rsidRPr="007424A9">
        <w:rPr>
          <w:sz w:val="24"/>
          <w:szCs w:val="24"/>
        </w:rPr>
        <w:t xml:space="preserve"> Peter 1:4 and also Lords and Ladies in Acts 17:29 in a Lordly 120 Year Kingdom of Lordship in Genesis 2:24-25; Matthew 19:6; Mark 10:9; 1</w:t>
      </w:r>
      <w:r w:rsidRPr="007424A9">
        <w:rPr>
          <w:sz w:val="24"/>
          <w:szCs w:val="24"/>
          <w:vertAlign w:val="superscript"/>
        </w:rPr>
        <w:t>st</w:t>
      </w:r>
      <w:r w:rsidRPr="007424A9">
        <w:rPr>
          <w:sz w:val="24"/>
          <w:szCs w:val="24"/>
        </w:rPr>
        <w:t xml:space="preserve"> Corinthians 6:17 &amp; Ephesians 5:31. Third, is the </w:t>
      </w:r>
      <w:r w:rsidRPr="007424A9">
        <w:rPr>
          <w:b/>
          <w:sz w:val="24"/>
          <w:szCs w:val="24"/>
        </w:rPr>
        <w:t>Known Holy Law Love Intercourse</w:t>
      </w:r>
      <w:r w:rsidRPr="007424A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424A9">
        <w:rPr>
          <w:sz w:val="24"/>
          <w:szCs w:val="24"/>
          <w:vertAlign w:val="superscript"/>
        </w:rPr>
        <w:t>st</w:t>
      </w:r>
      <w:r w:rsidRPr="007424A9">
        <w:rPr>
          <w:sz w:val="24"/>
          <w:szCs w:val="24"/>
        </w:rPr>
        <w:t xml:space="preserve"> Kings 11:3. King Solomon’s Foreign Sexual Eros Love Intercourse in the minority eventually became “</w:t>
      </w:r>
      <w:r w:rsidRPr="007424A9">
        <w:rPr>
          <w:b/>
          <w:sz w:val="24"/>
          <w:szCs w:val="24"/>
        </w:rPr>
        <w:t>Marital Fornication</w:t>
      </w:r>
      <w:r w:rsidRPr="007424A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424A9">
        <w:rPr>
          <w:sz w:val="24"/>
          <w:szCs w:val="24"/>
          <w:vertAlign w:val="superscript"/>
        </w:rPr>
        <w:t>st</w:t>
      </w:r>
      <w:r w:rsidRPr="007424A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24A9">
        <w:rPr>
          <w:sz w:val="24"/>
          <w:szCs w:val="24"/>
          <w:vertAlign w:val="superscript"/>
        </w:rPr>
        <w:t>nd</w:t>
      </w:r>
      <w:r w:rsidRPr="007424A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24A9">
        <w:rPr>
          <w:sz w:val="24"/>
          <w:szCs w:val="24"/>
          <w:vertAlign w:val="superscript"/>
        </w:rPr>
        <w:t>nd</w:t>
      </w:r>
      <w:r w:rsidRPr="007424A9">
        <w:rPr>
          <w:sz w:val="24"/>
          <w:szCs w:val="24"/>
        </w:rPr>
        <w:t xml:space="preserve"> Thessalonians 2:12; 2</w:t>
      </w:r>
      <w:r w:rsidRPr="007424A9">
        <w:rPr>
          <w:sz w:val="24"/>
          <w:szCs w:val="24"/>
          <w:vertAlign w:val="superscript"/>
        </w:rPr>
        <w:t>nd</w:t>
      </w:r>
      <w:r w:rsidRPr="007424A9">
        <w:rPr>
          <w:sz w:val="24"/>
          <w:szCs w:val="24"/>
        </w:rPr>
        <w:t xml:space="preserve"> Timothy 3:4; Titus 3:3; Hebrews 11:25; 1</w:t>
      </w:r>
      <w:r w:rsidRPr="007424A9">
        <w:rPr>
          <w:sz w:val="24"/>
          <w:szCs w:val="24"/>
          <w:vertAlign w:val="superscript"/>
        </w:rPr>
        <w:t>st</w:t>
      </w:r>
      <w:r w:rsidRPr="007424A9">
        <w:rPr>
          <w:sz w:val="24"/>
          <w:szCs w:val="24"/>
        </w:rPr>
        <w:t xml:space="preserve"> Corinthians 10:7; 2</w:t>
      </w:r>
      <w:r w:rsidRPr="007424A9">
        <w:rPr>
          <w:sz w:val="24"/>
          <w:szCs w:val="24"/>
          <w:vertAlign w:val="superscript"/>
        </w:rPr>
        <w:t>nd</w:t>
      </w:r>
      <w:r w:rsidRPr="007424A9">
        <w:rPr>
          <w:sz w:val="24"/>
          <w:szCs w:val="24"/>
        </w:rPr>
        <w:t xml:space="preserve"> Peter 2:13; Luke 8:14 &amp; Romans 1:32. All who called Sexual Eros Money the unrighteous mammon (prostitutions, whoredoms, harlotries, sorceries &amp; wizardries) with Sweet Cane (Calamus or </w:t>
      </w:r>
      <w:r w:rsidR="007424A9" w:rsidRPr="007424A9">
        <w:rPr>
          <w:sz w:val="24"/>
          <w:szCs w:val="24"/>
        </w:rPr>
        <w:t>Cannabis</w:t>
      </w:r>
      <w:r w:rsidRPr="007424A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424A9">
        <w:rPr>
          <w:sz w:val="24"/>
          <w:szCs w:val="24"/>
          <w:vertAlign w:val="superscript"/>
        </w:rPr>
        <w:t>st</w:t>
      </w:r>
      <w:r w:rsidRPr="007424A9">
        <w:rPr>
          <w:sz w:val="24"/>
          <w:szCs w:val="24"/>
        </w:rPr>
        <w:t xml:space="preserve"> Timothy 6:10; 2</w:t>
      </w:r>
      <w:r w:rsidRPr="007424A9">
        <w:rPr>
          <w:sz w:val="24"/>
          <w:szCs w:val="24"/>
          <w:vertAlign w:val="superscript"/>
        </w:rPr>
        <w:t>nd</w:t>
      </w:r>
      <w:r w:rsidRPr="007424A9">
        <w:rPr>
          <w:sz w:val="24"/>
          <w:szCs w:val="24"/>
        </w:rPr>
        <w:t xml:space="preserve"> Peter 1:4 &amp; Isaiah 43:24. </w:t>
      </w:r>
    </w:p>
    <w:p w:rsidR="0007294B" w:rsidRPr="007424A9" w:rsidRDefault="0007294B" w:rsidP="0007294B">
      <w:pPr>
        <w:spacing w:line="480" w:lineRule="auto"/>
        <w:jc w:val="both"/>
        <w:rPr>
          <w:sz w:val="24"/>
          <w:szCs w:val="24"/>
        </w:rPr>
      </w:pPr>
      <w:r w:rsidRPr="007424A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07294B" w:rsidRPr="007424A9" w:rsidRDefault="0007294B" w:rsidP="0007294B">
      <w:pPr>
        <w:spacing w:line="480" w:lineRule="auto"/>
        <w:jc w:val="both"/>
        <w:rPr>
          <w:sz w:val="24"/>
          <w:szCs w:val="24"/>
        </w:rPr>
      </w:pPr>
      <w:r w:rsidRPr="007424A9">
        <w:rPr>
          <w:sz w:val="24"/>
          <w:szCs w:val="24"/>
        </w:rPr>
        <w:t>The Father Stephen’s Divine Knowledge of Humanity: The Father Stephen Knows All Creatures is in 1</w:t>
      </w:r>
      <w:r w:rsidRPr="007424A9">
        <w:rPr>
          <w:sz w:val="24"/>
          <w:szCs w:val="24"/>
          <w:vertAlign w:val="superscript"/>
        </w:rPr>
        <w:t>st</w:t>
      </w:r>
      <w:r w:rsidRPr="007424A9">
        <w:rPr>
          <w:sz w:val="24"/>
          <w:szCs w:val="24"/>
        </w:rPr>
        <w:t xml:space="preserve"> Kings 8:39; 2</w:t>
      </w:r>
      <w:r w:rsidRPr="007424A9">
        <w:rPr>
          <w:sz w:val="24"/>
          <w:szCs w:val="24"/>
          <w:vertAlign w:val="superscript"/>
        </w:rPr>
        <w:t>nd</w:t>
      </w:r>
      <w:r w:rsidRPr="007424A9">
        <w:rPr>
          <w:sz w:val="24"/>
          <w:szCs w:val="24"/>
        </w:rPr>
        <w:t xml:space="preserve"> Chronicles 6:30; Job 34:21; Psalms 7:9; Jeremiah 17:10; 23:24; 32:19 &amp; Acts 1:24. The Father Stephen Knows His Own Creatures is in 2</w:t>
      </w:r>
      <w:r w:rsidRPr="007424A9">
        <w:rPr>
          <w:sz w:val="24"/>
          <w:szCs w:val="24"/>
          <w:vertAlign w:val="superscript"/>
        </w:rPr>
        <w:t>nd</w:t>
      </w:r>
      <w:r w:rsidRPr="007424A9">
        <w:rPr>
          <w:sz w:val="24"/>
          <w:szCs w:val="24"/>
        </w:rPr>
        <w:t xml:space="preserve"> Timothy 2:19; 1</w:t>
      </w:r>
      <w:r w:rsidRPr="007424A9">
        <w:rPr>
          <w:sz w:val="24"/>
          <w:szCs w:val="24"/>
          <w:vertAlign w:val="superscript"/>
        </w:rPr>
        <w:t>st</w:t>
      </w:r>
      <w:r w:rsidRPr="007424A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24A9">
        <w:rPr>
          <w:sz w:val="24"/>
          <w:szCs w:val="24"/>
          <w:vertAlign w:val="superscript"/>
        </w:rPr>
        <w:t>st</w:t>
      </w:r>
      <w:r w:rsidRPr="007424A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94B" w:rsidRPr="007424A9" w:rsidRDefault="0007294B" w:rsidP="0007294B">
      <w:pPr>
        <w:spacing w:line="480" w:lineRule="auto"/>
        <w:jc w:val="both"/>
        <w:rPr>
          <w:sz w:val="24"/>
          <w:szCs w:val="24"/>
        </w:rPr>
      </w:pPr>
      <w:r w:rsidRPr="007424A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24A9">
        <w:rPr>
          <w:sz w:val="24"/>
          <w:szCs w:val="24"/>
          <w:vertAlign w:val="superscript"/>
        </w:rPr>
        <w:t>st</w:t>
      </w:r>
      <w:r w:rsidRPr="007424A9">
        <w:rPr>
          <w:sz w:val="24"/>
          <w:szCs w:val="24"/>
        </w:rPr>
        <w:t xml:space="preserve"> Corinthians 2:6-16; 8:1. The Pursuit of Knowledge that Proceeds from the Father Stephen Merits Divine Approval is in Proverbs 2:3-5; 3:13-18; 4:5; 15:14 &amp; 2</w:t>
      </w:r>
      <w:r w:rsidRPr="007424A9">
        <w:rPr>
          <w:sz w:val="24"/>
          <w:szCs w:val="24"/>
          <w:vertAlign w:val="superscript"/>
        </w:rPr>
        <w:t>nd</w:t>
      </w:r>
      <w:r w:rsidRPr="007424A9">
        <w:rPr>
          <w:sz w:val="24"/>
          <w:szCs w:val="24"/>
        </w:rPr>
        <w:t xml:space="preserve"> Peter 1:5. The Father Stephen Bestows Special Knowledge on Certain Individuals is in Daniel 1:17; Exodus 31:1-5; 35:30-36:1; 1</w:t>
      </w:r>
      <w:r w:rsidRPr="007424A9">
        <w:rPr>
          <w:sz w:val="24"/>
          <w:szCs w:val="24"/>
          <w:vertAlign w:val="superscript"/>
        </w:rPr>
        <w:t>st</w:t>
      </w:r>
      <w:r w:rsidRPr="007424A9">
        <w:rPr>
          <w:sz w:val="24"/>
          <w:szCs w:val="24"/>
        </w:rPr>
        <w:t xml:space="preserve"> Kings 3:10-12; 2</w:t>
      </w:r>
      <w:r w:rsidRPr="007424A9">
        <w:rPr>
          <w:sz w:val="24"/>
          <w:szCs w:val="24"/>
          <w:vertAlign w:val="superscript"/>
        </w:rPr>
        <w:t>nd</w:t>
      </w:r>
      <w:r w:rsidRPr="007424A9">
        <w:rPr>
          <w:sz w:val="24"/>
          <w:szCs w:val="24"/>
        </w:rPr>
        <w:t xml:space="preserve"> Chronicles 1:10-12 &amp; 1</w:t>
      </w:r>
      <w:r w:rsidRPr="007424A9">
        <w:rPr>
          <w:sz w:val="24"/>
          <w:szCs w:val="24"/>
          <w:vertAlign w:val="superscript"/>
        </w:rPr>
        <w:t>st</w:t>
      </w:r>
      <w:r w:rsidRPr="007424A9">
        <w:rPr>
          <w:sz w:val="24"/>
          <w:szCs w:val="24"/>
        </w:rPr>
        <w:t xml:space="preserve"> Corinthians 12:8. </w:t>
      </w:r>
    </w:p>
    <w:p w:rsidR="0007294B" w:rsidRPr="007424A9" w:rsidRDefault="0007294B" w:rsidP="0007294B">
      <w:pPr>
        <w:spacing w:line="480" w:lineRule="auto"/>
        <w:jc w:val="both"/>
        <w:rPr>
          <w:sz w:val="24"/>
          <w:szCs w:val="24"/>
        </w:rPr>
      </w:pPr>
      <w:r w:rsidRPr="007424A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24A9">
        <w:rPr>
          <w:sz w:val="24"/>
          <w:szCs w:val="24"/>
          <w:vertAlign w:val="superscript"/>
        </w:rPr>
        <w:t>st</w:t>
      </w:r>
      <w:r w:rsidRPr="007424A9">
        <w:rPr>
          <w:sz w:val="24"/>
          <w:szCs w:val="24"/>
        </w:rPr>
        <w:t xml:space="preserve"> Samuel 17:46-47. The Father Stephen’s People Know Him through His Dealings with Them: The Father Stephen Delivers His Creatures is in Exodus 6:6-7; 10:2; 16:6; Deuteronomy 4:32-35; Joshua 3:10; 4:23-24 &amp; 1</w:t>
      </w:r>
      <w:r w:rsidRPr="007424A9">
        <w:rPr>
          <w:sz w:val="24"/>
          <w:szCs w:val="24"/>
          <w:vertAlign w:val="superscript"/>
        </w:rPr>
        <w:t>st</w:t>
      </w:r>
      <w:r w:rsidRPr="007424A9">
        <w:rPr>
          <w:sz w:val="24"/>
          <w:szCs w:val="24"/>
        </w:rPr>
        <w:t xml:space="preserve"> Kings 20:13, 28. The Father Stephen Provides and Cares for His Creatures is in Exodus 16:8; 1</w:t>
      </w:r>
      <w:r w:rsidRPr="007424A9">
        <w:rPr>
          <w:sz w:val="24"/>
          <w:szCs w:val="24"/>
          <w:vertAlign w:val="superscript"/>
        </w:rPr>
        <w:t>st</w:t>
      </w:r>
      <w:r w:rsidRPr="007424A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94B" w:rsidRPr="007424A9" w:rsidRDefault="0007294B" w:rsidP="0007294B">
      <w:pPr>
        <w:spacing w:line="480" w:lineRule="auto"/>
        <w:jc w:val="both"/>
        <w:rPr>
          <w:sz w:val="24"/>
          <w:szCs w:val="24"/>
        </w:rPr>
      </w:pPr>
      <w:r w:rsidRPr="007424A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24A9">
        <w:rPr>
          <w:sz w:val="24"/>
          <w:szCs w:val="24"/>
          <w:vertAlign w:val="superscript"/>
        </w:rPr>
        <w:t>st</w:t>
      </w:r>
      <w:r w:rsidRPr="007424A9">
        <w:rPr>
          <w:sz w:val="24"/>
          <w:szCs w:val="24"/>
        </w:rPr>
        <w:t xml:space="preserve"> Corinthians 12:3 &amp; 1</w:t>
      </w:r>
      <w:r w:rsidRPr="007424A9">
        <w:rPr>
          <w:sz w:val="24"/>
          <w:szCs w:val="24"/>
          <w:vertAlign w:val="superscript"/>
        </w:rPr>
        <w:t>st</w:t>
      </w:r>
      <w:r w:rsidRPr="007424A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24A9">
        <w:rPr>
          <w:sz w:val="24"/>
          <w:szCs w:val="24"/>
          <w:vertAlign w:val="superscript"/>
        </w:rPr>
        <w:t>nd</w:t>
      </w:r>
      <w:r w:rsidRPr="007424A9">
        <w:rPr>
          <w:sz w:val="24"/>
          <w:szCs w:val="24"/>
        </w:rPr>
        <w:t xml:space="preserve"> Peter 3:18 &amp; 2</w:t>
      </w:r>
      <w:r w:rsidRPr="007424A9">
        <w:rPr>
          <w:sz w:val="24"/>
          <w:szCs w:val="24"/>
          <w:vertAlign w:val="superscript"/>
        </w:rPr>
        <w:t>nd</w:t>
      </w:r>
      <w:r w:rsidRPr="007424A9">
        <w:rPr>
          <w:sz w:val="24"/>
          <w:szCs w:val="24"/>
        </w:rPr>
        <w:t xml:space="preserve"> Peter 1:5-8. The Divine Consequences of Knowing His Son Jesus Christ by the Father Stephen: Reconciliation with the Father Stephen is in 2</w:t>
      </w:r>
      <w:r w:rsidRPr="007424A9">
        <w:rPr>
          <w:sz w:val="24"/>
          <w:szCs w:val="24"/>
          <w:vertAlign w:val="superscript"/>
        </w:rPr>
        <w:t>nd</w:t>
      </w:r>
      <w:r w:rsidRPr="007424A9">
        <w:rPr>
          <w:sz w:val="24"/>
          <w:szCs w:val="24"/>
        </w:rPr>
        <w:t xml:space="preserve"> Corinthians 5:19-20 &amp; Ephesians 2:16. The Accesses to get to the Father Stephen: The Access to His Lord Peter the Beginning of the Infallible Law is in 2</w:t>
      </w:r>
      <w:r w:rsidRPr="007424A9">
        <w:rPr>
          <w:sz w:val="24"/>
          <w:szCs w:val="24"/>
          <w:vertAlign w:val="superscript"/>
        </w:rPr>
        <w:t>nd</w:t>
      </w:r>
      <w:r w:rsidRPr="007424A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24A9">
        <w:rPr>
          <w:sz w:val="24"/>
          <w:szCs w:val="24"/>
          <w:vertAlign w:val="superscript"/>
        </w:rPr>
        <w:t>st</w:t>
      </w:r>
      <w:r w:rsidRPr="007424A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24A9">
        <w:rPr>
          <w:sz w:val="24"/>
          <w:szCs w:val="24"/>
          <w:vertAlign w:val="superscript"/>
        </w:rPr>
        <w:t>st</w:t>
      </w:r>
      <w:r w:rsidRPr="007424A9">
        <w:rPr>
          <w:sz w:val="24"/>
          <w:szCs w:val="24"/>
        </w:rPr>
        <w:t xml:space="preserve"> John 2:3-6; Matthew 7:21-23; 25:31-46 &amp; John 14:15, 21, 23; 15:4-5. </w:t>
      </w:r>
    </w:p>
    <w:p w:rsidR="0007294B" w:rsidRPr="007424A9" w:rsidRDefault="0007294B" w:rsidP="0007294B">
      <w:pPr>
        <w:spacing w:line="480" w:lineRule="auto"/>
        <w:jc w:val="both"/>
        <w:rPr>
          <w:sz w:val="24"/>
          <w:szCs w:val="24"/>
        </w:rPr>
      </w:pPr>
      <w:r w:rsidRPr="007424A9">
        <w:rPr>
          <w:sz w:val="24"/>
          <w:szCs w:val="24"/>
        </w:rPr>
        <w:t>The Acts of OT Freedom: The Father Stephen’s People Regain their Freedom: The Exodus from Egypt as an Acts of Freedom (Independence) is in Exodus 12:42; 16:6, 32; 20:2; Joshua 24:6; Judges 6:8; 2</w:t>
      </w:r>
      <w:r w:rsidRPr="007424A9">
        <w:rPr>
          <w:sz w:val="24"/>
          <w:szCs w:val="24"/>
          <w:vertAlign w:val="superscript"/>
        </w:rPr>
        <w:t>nd</w:t>
      </w:r>
      <w:r w:rsidRPr="007424A9">
        <w:rPr>
          <w:sz w:val="24"/>
          <w:szCs w:val="24"/>
        </w:rPr>
        <w:t xml:space="preserve"> Samuel 7:6; 1</w:t>
      </w:r>
      <w:r w:rsidRPr="007424A9">
        <w:rPr>
          <w:sz w:val="24"/>
          <w:szCs w:val="24"/>
          <w:vertAlign w:val="superscript"/>
        </w:rPr>
        <w:t>st</w:t>
      </w:r>
      <w:r w:rsidRPr="007424A9">
        <w:rPr>
          <w:sz w:val="24"/>
          <w:szCs w:val="24"/>
        </w:rPr>
        <w:t xml:space="preserve"> Kings 8:16; 2</w:t>
      </w:r>
      <w:r w:rsidRPr="007424A9">
        <w:rPr>
          <w:sz w:val="24"/>
          <w:szCs w:val="24"/>
          <w:vertAlign w:val="superscript"/>
        </w:rPr>
        <w:t>nd</w:t>
      </w:r>
      <w:r w:rsidRPr="007424A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24A9">
        <w:rPr>
          <w:sz w:val="24"/>
          <w:szCs w:val="24"/>
          <w:vertAlign w:val="superscript"/>
        </w:rPr>
        <w:t>nd</w:t>
      </w:r>
      <w:r w:rsidRPr="007424A9">
        <w:rPr>
          <w:sz w:val="24"/>
          <w:szCs w:val="24"/>
        </w:rPr>
        <w:t xml:space="preserve"> Kings 17:6-23 &amp; Psalms 137:1-4. </w:t>
      </w:r>
    </w:p>
    <w:p w:rsidR="0007294B" w:rsidRPr="007424A9" w:rsidRDefault="0007294B" w:rsidP="0007294B">
      <w:pPr>
        <w:spacing w:line="480" w:lineRule="auto"/>
        <w:jc w:val="both"/>
        <w:rPr>
          <w:sz w:val="24"/>
          <w:szCs w:val="24"/>
        </w:rPr>
      </w:pPr>
      <w:r w:rsidRPr="007424A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24A9">
        <w:rPr>
          <w:sz w:val="24"/>
          <w:szCs w:val="24"/>
          <w:vertAlign w:val="superscript"/>
        </w:rPr>
        <w:t>st</w:t>
      </w:r>
      <w:r w:rsidRPr="007424A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24A9">
        <w:rPr>
          <w:sz w:val="24"/>
          <w:szCs w:val="24"/>
          <w:vertAlign w:val="superscript"/>
        </w:rPr>
        <w:t>st</w:t>
      </w:r>
      <w:r w:rsidRPr="007424A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24A9">
        <w:rPr>
          <w:sz w:val="24"/>
          <w:szCs w:val="24"/>
          <w:vertAlign w:val="superscript"/>
        </w:rPr>
        <w:t>st</w:t>
      </w:r>
      <w:r w:rsidRPr="007424A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24A9">
        <w:rPr>
          <w:sz w:val="24"/>
          <w:szCs w:val="24"/>
          <w:vertAlign w:val="superscript"/>
        </w:rPr>
        <w:t>nd</w:t>
      </w:r>
      <w:r w:rsidRPr="007424A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24A9">
        <w:rPr>
          <w:sz w:val="24"/>
          <w:szCs w:val="24"/>
          <w:vertAlign w:val="superscript"/>
        </w:rPr>
        <w:t>st</w:t>
      </w:r>
      <w:r w:rsidRPr="007424A9">
        <w:rPr>
          <w:sz w:val="24"/>
          <w:szCs w:val="24"/>
        </w:rPr>
        <w:t xml:space="preserve"> Thessalonians 3:13; 5:23; Revelation 21:4 &amp; Acts 7:58. The Freedom as the Result of being Rescued from Trials, Trying, Testing’s and Temptations by the Father Stephen is in 2</w:t>
      </w:r>
      <w:r w:rsidRPr="007424A9">
        <w:rPr>
          <w:sz w:val="24"/>
          <w:szCs w:val="24"/>
          <w:vertAlign w:val="superscript"/>
        </w:rPr>
        <w:t>nd</w:t>
      </w:r>
      <w:r w:rsidRPr="007424A9">
        <w:rPr>
          <w:sz w:val="24"/>
          <w:szCs w:val="24"/>
        </w:rPr>
        <w:t xml:space="preserve"> Timothy 3:11; 4:18; 2</w:t>
      </w:r>
      <w:r w:rsidRPr="007424A9">
        <w:rPr>
          <w:sz w:val="24"/>
          <w:szCs w:val="24"/>
          <w:vertAlign w:val="superscript"/>
        </w:rPr>
        <w:t>nd</w:t>
      </w:r>
      <w:r w:rsidRPr="007424A9">
        <w:rPr>
          <w:sz w:val="24"/>
          <w:szCs w:val="24"/>
        </w:rPr>
        <w:t xml:space="preserve"> Peter 2:9 &amp; Acts 6:5-15; 26:17. </w:t>
      </w:r>
    </w:p>
    <w:p w:rsidR="0007294B" w:rsidRPr="007424A9" w:rsidRDefault="0007294B" w:rsidP="0007294B">
      <w:pPr>
        <w:spacing w:line="480" w:lineRule="auto"/>
        <w:jc w:val="both"/>
        <w:rPr>
          <w:sz w:val="24"/>
          <w:szCs w:val="24"/>
        </w:rPr>
      </w:pPr>
      <w:r w:rsidRPr="007424A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24A9">
        <w:rPr>
          <w:sz w:val="24"/>
          <w:szCs w:val="24"/>
          <w:vertAlign w:val="superscript"/>
        </w:rPr>
        <w:t>st</w:t>
      </w:r>
      <w:r w:rsidRPr="007424A9">
        <w:rPr>
          <w:sz w:val="24"/>
          <w:szCs w:val="24"/>
        </w:rPr>
        <w:t xml:space="preserve"> Peter 2:22 &amp; Acts 7:60. The Father Stephen’s Death fulfills the Demands of the Sexual Laws is in 2</w:t>
      </w:r>
      <w:r w:rsidRPr="007424A9">
        <w:rPr>
          <w:sz w:val="24"/>
          <w:szCs w:val="24"/>
          <w:vertAlign w:val="superscript"/>
        </w:rPr>
        <w:t>nd</w:t>
      </w:r>
      <w:r w:rsidRPr="007424A9">
        <w:rPr>
          <w:sz w:val="24"/>
          <w:szCs w:val="24"/>
        </w:rPr>
        <w:t xml:space="preserve"> Corinthians 5:21; Hebrews 7:27; 9:11, 26-28; 10:11-14; 1</w:t>
      </w:r>
      <w:r w:rsidRPr="007424A9">
        <w:rPr>
          <w:sz w:val="24"/>
          <w:szCs w:val="24"/>
          <w:vertAlign w:val="superscript"/>
        </w:rPr>
        <w:t>st</w:t>
      </w:r>
      <w:r w:rsidRPr="007424A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24A9">
        <w:rPr>
          <w:sz w:val="24"/>
          <w:szCs w:val="24"/>
          <w:vertAlign w:val="superscript"/>
        </w:rPr>
        <w:t>nd</w:t>
      </w:r>
      <w:r w:rsidRPr="007424A9">
        <w:rPr>
          <w:sz w:val="24"/>
          <w:szCs w:val="24"/>
        </w:rPr>
        <w:t xml:space="preserve"> Corinthians 3:17-18; Romans 8:1-17; Galatians 5:16-18, 22-26 &amp; Acts 6:5; 7:55-56. The Christians Freedom to Obey the Sexual Laws is Voluntary, but not Demanding is in Psalms 37:31; 119:32, 45, 97; Jeremiah 31:33; 2</w:t>
      </w:r>
      <w:r w:rsidRPr="007424A9">
        <w:rPr>
          <w:sz w:val="24"/>
          <w:szCs w:val="24"/>
          <w:vertAlign w:val="superscript"/>
        </w:rPr>
        <w:t>nd</w:t>
      </w:r>
      <w:r w:rsidRPr="007424A9">
        <w:rPr>
          <w:sz w:val="24"/>
          <w:szCs w:val="24"/>
        </w:rPr>
        <w:t xml:space="preserve"> Corinthians 3:3; James 1:25; 2:12 &amp; Acts 6:5, 11, 13, 15. Sexual Laws concerns a Sexual Corruption in This World through Lust is in 2</w:t>
      </w:r>
      <w:r w:rsidRPr="007424A9">
        <w:rPr>
          <w:sz w:val="24"/>
          <w:szCs w:val="24"/>
          <w:vertAlign w:val="superscript"/>
        </w:rPr>
        <w:t>nd</w:t>
      </w:r>
      <w:r w:rsidRPr="007424A9">
        <w:rPr>
          <w:sz w:val="24"/>
          <w:szCs w:val="24"/>
        </w:rPr>
        <w:t xml:space="preserve"> Peter 1:4. </w:t>
      </w:r>
    </w:p>
    <w:p w:rsidR="0007294B" w:rsidRPr="007424A9" w:rsidRDefault="0007294B" w:rsidP="0007294B">
      <w:pPr>
        <w:spacing w:line="480" w:lineRule="auto"/>
        <w:jc w:val="both"/>
        <w:rPr>
          <w:sz w:val="24"/>
          <w:szCs w:val="24"/>
        </w:rPr>
      </w:pPr>
      <w:r w:rsidRPr="007424A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24A9">
        <w:rPr>
          <w:sz w:val="24"/>
          <w:szCs w:val="24"/>
          <w:vertAlign w:val="superscript"/>
        </w:rPr>
        <w:t>st</w:t>
      </w:r>
      <w:r w:rsidRPr="007424A9">
        <w:rPr>
          <w:sz w:val="24"/>
          <w:szCs w:val="24"/>
        </w:rPr>
        <w:t xml:space="preserve"> Corinthians 7:22-23; 2</w:t>
      </w:r>
      <w:r w:rsidRPr="007424A9">
        <w:rPr>
          <w:sz w:val="24"/>
          <w:szCs w:val="24"/>
          <w:vertAlign w:val="superscript"/>
        </w:rPr>
        <w:t>nd</w:t>
      </w:r>
      <w:r w:rsidRPr="007424A9">
        <w:rPr>
          <w:sz w:val="24"/>
          <w:szCs w:val="24"/>
        </w:rPr>
        <w:t xml:space="preserve"> Peter 2:19 &amp; Acts 26:16-18. Christians must Resist Sexual Sin is in Romans 1:21-32; 6:12,14; Hebrews 12:1-2; 1</w:t>
      </w:r>
      <w:r w:rsidRPr="007424A9">
        <w:rPr>
          <w:sz w:val="24"/>
          <w:szCs w:val="24"/>
          <w:vertAlign w:val="superscript"/>
        </w:rPr>
        <w:t>st</w:t>
      </w:r>
      <w:r w:rsidRPr="007424A9">
        <w:rPr>
          <w:sz w:val="24"/>
          <w:szCs w:val="24"/>
        </w:rPr>
        <w:t xml:space="preserve"> John 5:16-18 &amp; Acts 18:14. The False Ideas that Grace gives Christians the Freedom to Sexual Sin is in Romans 3:5-8; 6:1-2:15; 1</w:t>
      </w:r>
      <w:r w:rsidRPr="007424A9">
        <w:rPr>
          <w:sz w:val="24"/>
          <w:szCs w:val="24"/>
          <w:vertAlign w:val="superscript"/>
        </w:rPr>
        <w:t>st</w:t>
      </w:r>
      <w:r w:rsidRPr="007424A9">
        <w:rPr>
          <w:sz w:val="24"/>
          <w:szCs w:val="24"/>
        </w:rPr>
        <w:t xml:space="preserve"> Corinthians 10:23; Galatians 2:17-21 &amp; Acts 6:11, 13. The Dangers of Abusing Christian Freedom: Becoming a Stumbling-block to Others is in 1</w:t>
      </w:r>
      <w:r w:rsidRPr="007424A9">
        <w:rPr>
          <w:sz w:val="24"/>
          <w:szCs w:val="24"/>
          <w:vertAlign w:val="superscript"/>
        </w:rPr>
        <w:t>st</w:t>
      </w:r>
      <w:r w:rsidRPr="007424A9">
        <w:rPr>
          <w:sz w:val="24"/>
          <w:szCs w:val="24"/>
        </w:rPr>
        <w:t xml:space="preserve"> Corinthians 8:9-12 &amp; Romans 15:1-3. Indulging Oneself in Sexual Activity is in Galatians 5:13 &amp; Romans 14:1-18. Using Freedom to Cover up Sexual Evil is in 1</w:t>
      </w:r>
      <w:r w:rsidRPr="007424A9">
        <w:rPr>
          <w:sz w:val="24"/>
          <w:szCs w:val="24"/>
          <w:vertAlign w:val="superscript"/>
        </w:rPr>
        <w:t>st</w:t>
      </w:r>
      <w:r w:rsidRPr="007424A9">
        <w:rPr>
          <w:sz w:val="24"/>
          <w:szCs w:val="24"/>
        </w:rPr>
        <w:t xml:space="preserve"> Peter 2:16. The Examples of Abuse of Christian Freedom: Falling Back into Deliberate Sexual Sin is in Romans 6:1-2; Hebrews 12:1 &amp; 1</w:t>
      </w:r>
      <w:r w:rsidRPr="007424A9">
        <w:rPr>
          <w:sz w:val="24"/>
          <w:szCs w:val="24"/>
          <w:vertAlign w:val="superscript"/>
        </w:rPr>
        <w:t>st</w:t>
      </w:r>
      <w:r w:rsidRPr="007424A9">
        <w:rPr>
          <w:sz w:val="24"/>
          <w:szCs w:val="24"/>
        </w:rPr>
        <w:t xml:space="preserve"> John 3:6; 5:16-18. Disobedience towards the Father Stephen concerning No Sexuality is in 1</w:t>
      </w:r>
      <w:r w:rsidRPr="007424A9">
        <w:rPr>
          <w:sz w:val="24"/>
          <w:szCs w:val="24"/>
          <w:vertAlign w:val="superscript"/>
        </w:rPr>
        <w:t>st</w:t>
      </w:r>
      <w:r w:rsidRPr="007424A9">
        <w:rPr>
          <w:sz w:val="24"/>
          <w:szCs w:val="24"/>
        </w:rPr>
        <w:t xml:space="preserve"> John 3:4; 2</w:t>
      </w:r>
      <w:r w:rsidRPr="007424A9">
        <w:rPr>
          <w:sz w:val="24"/>
          <w:szCs w:val="24"/>
          <w:vertAlign w:val="superscript"/>
        </w:rPr>
        <w:t>nd</w:t>
      </w:r>
      <w:r w:rsidRPr="007424A9">
        <w:rPr>
          <w:sz w:val="24"/>
          <w:szCs w:val="24"/>
        </w:rPr>
        <w:t xml:space="preserve"> Corinthians 10:6 &amp; Ephesians 5:6. Selfishness within Sexuality is in 1</w:t>
      </w:r>
      <w:r w:rsidRPr="007424A9">
        <w:rPr>
          <w:sz w:val="24"/>
          <w:szCs w:val="24"/>
          <w:vertAlign w:val="superscript"/>
        </w:rPr>
        <w:t>st</w:t>
      </w:r>
      <w:r w:rsidRPr="007424A9">
        <w:rPr>
          <w:sz w:val="24"/>
          <w:szCs w:val="24"/>
        </w:rPr>
        <w:t xml:space="preserve"> John 3:17 &amp; Luke 6:32-34. Eating Food Sacrificed to Sexual Idols is in 1</w:t>
      </w:r>
      <w:r w:rsidRPr="007424A9">
        <w:rPr>
          <w:sz w:val="24"/>
          <w:szCs w:val="24"/>
          <w:vertAlign w:val="superscript"/>
        </w:rPr>
        <w:t>st</w:t>
      </w:r>
      <w:r w:rsidRPr="007424A9">
        <w:rPr>
          <w:sz w:val="24"/>
          <w:szCs w:val="24"/>
        </w:rPr>
        <w:t xml:space="preserve"> Corinthians 8:1-13 &amp; Revelation 2:14, 20. </w:t>
      </w:r>
    </w:p>
    <w:p w:rsidR="0007294B" w:rsidRPr="007424A9" w:rsidRDefault="0007294B" w:rsidP="0007294B">
      <w:pPr>
        <w:spacing w:line="480" w:lineRule="auto"/>
        <w:jc w:val="both"/>
        <w:rPr>
          <w:sz w:val="24"/>
          <w:szCs w:val="24"/>
        </w:rPr>
      </w:pPr>
      <w:r w:rsidRPr="007424A9">
        <w:rPr>
          <w:sz w:val="24"/>
          <w:szCs w:val="24"/>
        </w:rPr>
        <w:t>The Freedom of the Will: The Freedom of the Will to Choose between Good &amp; Evil is in Deuteronomy 11:26-28; 30:15-16, 19; Joshua 24:15; 1</w:t>
      </w:r>
      <w:r w:rsidRPr="007424A9">
        <w:rPr>
          <w:sz w:val="24"/>
          <w:szCs w:val="24"/>
          <w:vertAlign w:val="superscript"/>
        </w:rPr>
        <w:t>st</w:t>
      </w:r>
      <w:r w:rsidRPr="007424A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24A9">
        <w:rPr>
          <w:sz w:val="24"/>
          <w:szCs w:val="24"/>
          <w:vertAlign w:val="superscript"/>
        </w:rPr>
        <w:t>st</w:t>
      </w:r>
      <w:r w:rsidRPr="007424A9">
        <w:rPr>
          <w:sz w:val="24"/>
          <w:szCs w:val="24"/>
        </w:rPr>
        <w:t xml:space="preserve"> Samuel 6:6; Exodus 8:15, 32; Psalms 95:8; Proverbs 28:14; Hebrews 3:8, 15; 4:7 &amp; Acts 7:11, 13; 7:57-60.           </w:t>
      </w:r>
    </w:p>
    <w:p w:rsidR="0007294B" w:rsidRPr="007424A9" w:rsidRDefault="0007294B" w:rsidP="0007294B">
      <w:pPr>
        <w:spacing w:line="480" w:lineRule="auto"/>
        <w:jc w:val="both"/>
        <w:rPr>
          <w:sz w:val="24"/>
          <w:szCs w:val="24"/>
        </w:rPr>
      </w:pPr>
      <w:r w:rsidRPr="007424A9">
        <w:rPr>
          <w:sz w:val="24"/>
          <w:szCs w:val="24"/>
        </w:rPr>
        <w:t>Enquiring of the Father Stephen for Divine Knowledge is in Genesis 25:22-23; Judges 13:17; 18:5-6 &amp; 1</w:t>
      </w:r>
      <w:r w:rsidRPr="007424A9">
        <w:rPr>
          <w:sz w:val="24"/>
          <w:szCs w:val="24"/>
          <w:vertAlign w:val="superscript"/>
        </w:rPr>
        <w:t>st</w:t>
      </w:r>
      <w:r w:rsidRPr="007424A9">
        <w:rPr>
          <w:sz w:val="24"/>
          <w:szCs w:val="24"/>
        </w:rPr>
        <w:t xml:space="preserve"> Samuel 10:22. Enquiring of the Father Stephen for Divine Guidance is in 2</w:t>
      </w:r>
      <w:r w:rsidRPr="007424A9">
        <w:rPr>
          <w:sz w:val="24"/>
          <w:szCs w:val="24"/>
          <w:vertAlign w:val="superscript"/>
        </w:rPr>
        <w:t>nd</w:t>
      </w:r>
      <w:r w:rsidRPr="007424A9">
        <w:rPr>
          <w:sz w:val="24"/>
          <w:szCs w:val="24"/>
        </w:rPr>
        <w:t xml:space="preserve"> Samuel 2:1; Judges 20:18, 23, 27-28; 1</w:t>
      </w:r>
      <w:r w:rsidRPr="007424A9">
        <w:rPr>
          <w:sz w:val="24"/>
          <w:szCs w:val="24"/>
          <w:vertAlign w:val="superscript"/>
        </w:rPr>
        <w:t>st</w:t>
      </w:r>
      <w:r w:rsidRPr="007424A9">
        <w:rPr>
          <w:sz w:val="24"/>
          <w:szCs w:val="24"/>
        </w:rPr>
        <w:t xml:space="preserve"> Samuel 23:2, 4; 30:8; 2</w:t>
      </w:r>
      <w:r w:rsidRPr="007424A9">
        <w:rPr>
          <w:sz w:val="24"/>
          <w:szCs w:val="24"/>
          <w:vertAlign w:val="superscript"/>
        </w:rPr>
        <w:t>nd</w:t>
      </w:r>
      <w:r w:rsidRPr="007424A9">
        <w:rPr>
          <w:sz w:val="24"/>
          <w:szCs w:val="24"/>
        </w:rPr>
        <w:t xml:space="preserve"> Samuel 5:19, 23 &amp; 1</w:t>
      </w:r>
      <w:r w:rsidRPr="007424A9">
        <w:rPr>
          <w:sz w:val="24"/>
          <w:szCs w:val="24"/>
          <w:vertAlign w:val="superscript"/>
        </w:rPr>
        <w:t>st</w:t>
      </w:r>
      <w:r w:rsidRPr="007424A9">
        <w:rPr>
          <w:sz w:val="24"/>
          <w:szCs w:val="24"/>
        </w:rPr>
        <w:t xml:space="preserve"> Chronicles 14:10, 14. Enquiring of the Father Stephen through Intermediaries: Priest (Sergeants), Chief Priests (Lieutenants) &amp; High Priests (Captains) is in Judges 18:5-6; Numbers 27:18-21 &amp; 1</w:t>
      </w:r>
      <w:r w:rsidRPr="007424A9">
        <w:rPr>
          <w:sz w:val="24"/>
          <w:szCs w:val="24"/>
          <w:vertAlign w:val="superscript"/>
        </w:rPr>
        <w:t>st</w:t>
      </w:r>
      <w:r w:rsidRPr="007424A9">
        <w:rPr>
          <w:sz w:val="24"/>
          <w:szCs w:val="24"/>
        </w:rPr>
        <w:t xml:space="preserve"> Samuel 22:10, 13-15. Prophets is in 1</w:t>
      </w:r>
      <w:r w:rsidRPr="007424A9">
        <w:rPr>
          <w:sz w:val="24"/>
          <w:szCs w:val="24"/>
          <w:vertAlign w:val="superscript"/>
        </w:rPr>
        <w:t>st</w:t>
      </w:r>
      <w:r w:rsidRPr="007424A9">
        <w:rPr>
          <w:sz w:val="24"/>
          <w:szCs w:val="24"/>
        </w:rPr>
        <w:t xml:space="preserve"> Kings 22:6-9; 2</w:t>
      </w:r>
      <w:r w:rsidRPr="007424A9">
        <w:rPr>
          <w:sz w:val="24"/>
          <w:szCs w:val="24"/>
          <w:vertAlign w:val="superscript"/>
        </w:rPr>
        <w:t>nd</w:t>
      </w:r>
      <w:r w:rsidRPr="007424A9">
        <w:rPr>
          <w:sz w:val="24"/>
          <w:szCs w:val="24"/>
        </w:rPr>
        <w:t xml:space="preserve"> Chronicles 18:5-8; 34:19-28; 1</w:t>
      </w:r>
      <w:r w:rsidRPr="007424A9">
        <w:rPr>
          <w:sz w:val="24"/>
          <w:szCs w:val="24"/>
          <w:vertAlign w:val="superscript"/>
        </w:rPr>
        <w:t>st</w:t>
      </w:r>
      <w:r w:rsidRPr="007424A9">
        <w:rPr>
          <w:sz w:val="24"/>
          <w:szCs w:val="24"/>
        </w:rPr>
        <w:t xml:space="preserve"> Samuel 9:6-10; 2</w:t>
      </w:r>
      <w:r w:rsidRPr="007424A9">
        <w:rPr>
          <w:sz w:val="24"/>
          <w:szCs w:val="24"/>
          <w:vertAlign w:val="superscript"/>
        </w:rPr>
        <w:t>nd</w:t>
      </w:r>
      <w:r w:rsidRPr="007424A9">
        <w:rPr>
          <w:sz w:val="24"/>
          <w:szCs w:val="24"/>
        </w:rPr>
        <w:t xml:space="preserve"> Kings 3:11; 22:11-20; Jeremiah 21:1-7 &amp; Ezekiel 14:7. Enquiring of the Father Stephen by Casting Lots is in Numbers 27:21; 1</w:t>
      </w:r>
      <w:r w:rsidRPr="007424A9">
        <w:rPr>
          <w:sz w:val="24"/>
          <w:szCs w:val="24"/>
          <w:vertAlign w:val="superscript"/>
        </w:rPr>
        <w:t>st</w:t>
      </w:r>
      <w:r w:rsidRPr="007424A9">
        <w:rPr>
          <w:sz w:val="24"/>
          <w:szCs w:val="24"/>
        </w:rPr>
        <w:t xml:space="preserve"> Samuel 10:20-22; 14:36-42 &amp; Acts 1:24-26. Enquiring of the Father Stephen in Prayer is in 2</w:t>
      </w:r>
      <w:r w:rsidRPr="007424A9">
        <w:rPr>
          <w:sz w:val="24"/>
          <w:szCs w:val="24"/>
          <w:vertAlign w:val="superscript"/>
        </w:rPr>
        <w:t>nd</w:t>
      </w:r>
      <w:r w:rsidRPr="007424A9">
        <w:rPr>
          <w:sz w:val="24"/>
          <w:szCs w:val="24"/>
        </w:rPr>
        <w:t xml:space="preserve"> Chronicles 20:1-17. Enquiring of the Father Stephen at the Tabernacle is in Exodus 33:7; Judges 20:26-28; 1</w:t>
      </w:r>
      <w:r w:rsidRPr="007424A9">
        <w:rPr>
          <w:sz w:val="24"/>
          <w:szCs w:val="24"/>
          <w:vertAlign w:val="superscript"/>
        </w:rPr>
        <w:t>st</w:t>
      </w:r>
      <w:r w:rsidRPr="007424A9">
        <w:rPr>
          <w:sz w:val="24"/>
          <w:szCs w:val="24"/>
        </w:rPr>
        <w:t xml:space="preserve"> Chronicles 13:3 &amp; 2</w:t>
      </w:r>
      <w:r w:rsidRPr="007424A9">
        <w:rPr>
          <w:sz w:val="24"/>
          <w:szCs w:val="24"/>
          <w:vertAlign w:val="superscript"/>
        </w:rPr>
        <w:t>nd</w:t>
      </w:r>
      <w:r w:rsidRPr="007424A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24A9">
        <w:rPr>
          <w:sz w:val="24"/>
          <w:szCs w:val="24"/>
          <w:vertAlign w:val="superscript"/>
        </w:rPr>
        <w:t>st</w:t>
      </w:r>
      <w:r w:rsidRPr="007424A9">
        <w:rPr>
          <w:sz w:val="24"/>
          <w:szCs w:val="24"/>
        </w:rPr>
        <w:t xml:space="preserve"> Chronicles 10:13-14; 15:13; Jeremiah 10:21 &amp; Zephaniah 1:4-6. The Brother John the Holy Ghost and Enquiring of the Father Stephen is in John 16:13-15, 23-24.  </w:t>
      </w:r>
    </w:p>
    <w:p w:rsidR="0007294B" w:rsidRPr="007424A9" w:rsidRDefault="0007294B" w:rsidP="0007294B">
      <w:pPr>
        <w:spacing w:line="480" w:lineRule="auto"/>
        <w:jc w:val="both"/>
        <w:rPr>
          <w:sz w:val="24"/>
          <w:szCs w:val="24"/>
        </w:rPr>
      </w:pPr>
      <w:r w:rsidRPr="007424A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24A9">
        <w:rPr>
          <w:sz w:val="24"/>
          <w:szCs w:val="24"/>
          <w:vertAlign w:val="superscript"/>
        </w:rPr>
        <w:t>st</w:t>
      </w:r>
      <w:r w:rsidRPr="007424A9">
        <w:rPr>
          <w:sz w:val="24"/>
          <w:szCs w:val="24"/>
        </w:rPr>
        <w:t xml:space="preserve"> Peter 1:17-21; Romans 13:1-10; 1</w:t>
      </w:r>
      <w:r w:rsidRPr="007424A9">
        <w:rPr>
          <w:sz w:val="24"/>
          <w:szCs w:val="24"/>
          <w:vertAlign w:val="superscript"/>
        </w:rPr>
        <w:t>st</w:t>
      </w:r>
      <w:r w:rsidRPr="007424A9">
        <w:rPr>
          <w:sz w:val="24"/>
          <w:szCs w:val="24"/>
        </w:rPr>
        <w:t xml:space="preserve"> Peter 2:13-17; 2</w:t>
      </w:r>
      <w:r w:rsidRPr="007424A9">
        <w:rPr>
          <w:sz w:val="24"/>
          <w:szCs w:val="24"/>
          <w:vertAlign w:val="superscript"/>
        </w:rPr>
        <w:t>nd</w:t>
      </w:r>
      <w:r w:rsidRPr="007424A9">
        <w:rPr>
          <w:sz w:val="24"/>
          <w:szCs w:val="24"/>
        </w:rPr>
        <w:t xml:space="preserve"> Esdras 4:34; Matthew 18:19; 21:22, 24; Mark 11:29; John 11:22; 14:13-14; 15:7, 16 &amp; 16:23-24, 26; James 1:5-6; 4:1-10; 1</w:t>
      </w:r>
      <w:r w:rsidRPr="007424A9">
        <w:rPr>
          <w:sz w:val="24"/>
          <w:szCs w:val="24"/>
          <w:vertAlign w:val="superscript"/>
        </w:rPr>
        <w:t>st</w:t>
      </w:r>
      <w:r w:rsidRPr="007424A9">
        <w:rPr>
          <w:sz w:val="24"/>
          <w:szCs w:val="24"/>
        </w:rPr>
        <w:t xml:space="preserve"> John 3:22; 5:14-16; Luke 11:9 &amp; Acts 1:6; 7:59-60. The Right Ways to Ask the Father Stephen: Perseverance in Prayer: Persistence in Prayer is in Psalms 22:1-2; 55:17; 86:3; 88:1, 9; 1</w:t>
      </w:r>
      <w:r w:rsidRPr="007424A9">
        <w:rPr>
          <w:sz w:val="24"/>
          <w:szCs w:val="24"/>
          <w:vertAlign w:val="superscript"/>
        </w:rPr>
        <w:t>st</w:t>
      </w:r>
      <w:r w:rsidRPr="007424A9">
        <w:rPr>
          <w:sz w:val="24"/>
          <w:szCs w:val="24"/>
        </w:rPr>
        <w:t xml:space="preserve"> Thessalonians 5:17; 1</w:t>
      </w:r>
      <w:r w:rsidRPr="007424A9">
        <w:rPr>
          <w:sz w:val="24"/>
          <w:szCs w:val="24"/>
          <w:vertAlign w:val="superscript"/>
        </w:rPr>
        <w:t>st</w:t>
      </w:r>
      <w:r w:rsidRPr="007424A9">
        <w:rPr>
          <w:sz w:val="24"/>
          <w:szCs w:val="24"/>
        </w:rPr>
        <w:t xml:space="preserve"> Timothy 5:5; Matthew 7:7-8 &amp; Luke 11:9-10; 18:1, 2-8. Faithfulness in Prayer is in Ephesians 6:18; Romans 1:9-10; Colossians 4:12; 1</w:t>
      </w:r>
      <w:r w:rsidRPr="007424A9">
        <w:rPr>
          <w:sz w:val="24"/>
          <w:szCs w:val="24"/>
          <w:vertAlign w:val="superscript"/>
        </w:rPr>
        <w:t>st</w:t>
      </w:r>
      <w:r w:rsidRPr="007424A9">
        <w:rPr>
          <w:sz w:val="24"/>
          <w:szCs w:val="24"/>
        </w:rPr>
        <w:t xml:space="preserve"> Thessalonians 1:2-3 &amp; 2</w:t>
      </w:r>
      <w:r w:rsidRPr="007424A9">
        <w:rPr>
          <w:sz w:val="24"/>
          <w:szCs w:val="24"/>
          <w:vertAlign w:val="superscript"/>
        </w:rPr>
        <w:t>nd</w:t>
      </w:r>
      <w:r w:rsidRPr="007424A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24A9">
        <w:rPr>
          <w:sz w:val="24"/>
          <w:szCs w:val="24"/>
          <w:vertAlign w:val="superscript"/>
        </w:rPr>
        <w:t>nd</w:t>
      </w:r>
      <w:r w:rsidRPr="007424A9">
        <w:rPr>
          <w:sz w:val="24"/>
          <w:szCs w:val="24"/>
        </w:rPr>
        <w:t xml:space="preserve"> Corinthians 12:8 &amp; Luke 8:31; 18:38-39. Further Examples of Perseverance in Prayer is in Genesis 32:26; Deuteronomy 9:18; 2</w:t>
      </w:r>
      <w:r w:rsidRPr="007424A9">
        <w:rPr>
          <w:sz w:val="24"/>
          <w:szCs w:val="24"/>
          <w:vertAlign w:val="superscript"/>
        </w:rPr>
        <w:t>nd</w:t>
      </w:r>
      <w:r w:rsidRPr="007424A9">
        <w:rPr>
          <w:sz w:val="24"/>
          <w:szCs w:val="24"/>
        </w:rPr>
        <w:t xml:space="preserve"> Samuel 12:16; 1</w:t>
      </w:r>
      <w:r w:rsidRPr="007424A9">
        <w:rPr>
          <w:sz w:val="24"/>
          <w:szCs w:val="24"/>
          <w:vertAlign w:val="superscript"/>
        </w:rPr>
        <w:t>st</w:t>
      </w:r>
      <w:r w:rsidRPr="007424A9">
        <w:rPr>
          <w:sz w:val="24"/>
          <w:szCs w:val="24"/>
        </w:rPr>
        <w:t xml:space="preserve"> Kings 18:28-29; Nehemiah 1:4-6; Daniel 10:2-3 &amp; Luke 2:37. Further Examples of Earnestness in Prayer is in 1</w:t>
      </w:r>
      <w:r w:rsidRPr="007424A9">
        <w:rPr>
          <w:sz w:val="24"/>
          <w:szCs w:val="24"/>
          <w:vertAlign w:val="superscript"/>
        </w:rPr>
        <w:t>st</w:t>
      </w:r>
      <w:r w:rsidRPr="007424A9">
        <w:rPr>
          <w:sz w:val="24"/>
          <w:szCs w:val="24"/>
        </w:rPr>
        <w:t xml:space="preserve"> Samuel 1:12-16; 1</w:t>
      </w:r>
      <w:r w:rsidRPr="007424A9">
        <w:rPr>
          <w:sz w:val="24"/>
          <w:szCs w:val="24"/>
          <w:vertAlign w:val="superscript"/>
        </w:rPr>
        <w:t>st</w:t>
      </w:r>
      <w:r w:rsidRPr="007424A9">
        <w:rPr>
          <w:sz w:val="24"/>
          <w:szCs w:val="24"/>
        </w:rPr>
        <w:t xml:space="preserve"> Kings 8:22; 2</w:t>
      </w:r>
      <w:r w:rsidRPr="007424A9">
        <w:rPr>
          <w:sz w:val="24"/>
          <w:szCs w:val="24"/>
          <w:vertAlign w:val="superscript"/>
        </w:rPr>
        <w:t>nd</w:t>
      </w:r>
      <w:r w:rsidRPr="007424A9">
        <w:rPr>
          <w:sz w:val="24"/>
          <w:szCs w:val="24"/>
        </w:rPr>
        <w:t xml:space="preserve"> Chronicles 6:12; Isaiah 38:2-3; Daniel 9:3; Mark 5:22-23; John 4:47; James 5:17-18; Luke 8:41-42 &amp; Acts 12:5.           </w:t>
      </w:r>
    </w:p>
    <w:p w:rsidR="0007294B" w:rsidRPr="007424A9" w:rsidRDefault="0007294B" w:rsidP="0007294B">
      <w:pPr>
        <w:spacing w:line="480" w:lineRule="auto"/>
        <w:jc w:val="both"/>
        <w:rPr>
          <w:sz w:val="24"/>
          <w:szCs w:val="24"/>
        </w:rPr>
      </w:pPr>
      <w:r w:rsidRPr="007424A9">
        <w:rPr>
          <w:sz w:val="24"/>
          <w:szCs w:val="24"/>
        </w:rPr>
        <w:t>Importunity towards the Father Stephen’s Creatures: Making Requests of Others is in Genesis 19:3; 39:10; Numbers 22:37; Judges 14:16-17; 16:6-16; 2</w:t>
      </w:r>
      <w:r w:rsidRPr="007424A9">
        <w:rPr>
          <w:sz w:val="24"/>
          <w:szCs w:val="24"/>
          <w:vertAlign w:val="superscript"/>
        </w:rPr>
        <w:t>nd</w:t>
      </w:r>
      <w:r w:rsidRPr="007424A9">
        <w:rPr>
          <w:sz w:val="24"/>
          <w:szCs w:val="24"/>
        </w:rPr>
        <w:t xml:space="preserve"> Kings 2:16-17; 2</w:t>
      </w:r>
      <w:r w:rsidRPr="007424A9">
        <w:rPr>
          <w:sz w:val="24"/>
          <w:szCs w:val="24"/>
          <w:vertAlign w:val="superscript"/>
        </w:rPr>
        <w:t>nd</w:t>
      </w:r>
      <w:r w:rsidRPr="007424A9">
        <w:rPr>
          <w:sz w:val="24"/>
          <w:szCs w:val="24"/>
        </w:rPr>
        <w:t xml:space="preserve"> Kings 2:16-17; Esther 3:3-4; 8:3; Proverbs 19:7; Jeremiah 38:26; 2</w:t>
      </w:r>
      <w:r w:rsidRPr="007424A9">
        <w:rPr>
          <w:sz w:val="24"/>
          <w:szCs w:val="24"/>
          <w:vertAlign w:val="superscript"/>
        </w:rPr>
        <w:t>nd</w:t>
      </w:r>
      <w:r w:rsidRPr="007424A9">
        <w:rPr>
          <w:sz w:val="24"/>
          <w:szCs w:val="24"/>
        </w:rPr>
        <w:t xml:space="preserve"> Corinthians 8:4; Philippians 4:2; Luke 23:23 &amp; Acts 12:16; 25:3. Importunity in Preaching the Gospel is in 2</w:t>
      </w:r>
      <w:r w:rsidRPr="007424A9">
        <w:rPr>
          <w:sz w:val="24"/>
          <w:szCs w:val="24"/>
          <w:vertAlign w:val="superscript"/>
        </w:rPr>
        <w:t>nd</w:t>
      </w:r>
      <w:r w:rsidRPr="007424A9">
        <w:rPr>
          <w:sz w:val="24"/>
          <w:szCs w:val="24"/>
        </w:rPr>
        <w:t xml:space="preserve"> Corinthians 5:20. Persistence is in Acts 5:42. Urgent Appeal is in Acts 2:40. Boldness is in Philippians 1:14 &amp; Acts 4:29, 31; 9:27; 14:3; 19:8; 28:31. Persuasion is in 2</w:t>
      </w:r>
      <w:r w:rsidRPr="007424A9">
        <w:rPr>
          <w:sz w:val="24"/>
          <w:szCs w:val="24"/>
          <w:vertAlign w:val="superscript"/>
        </w:rPr>
        <w:t>nd</w:t>
      </w:r>
      <w:r w:rsidRPr="007424A9">
        <w:rPr>
          <w:sz w:val="24"/>
          <w:szCs w:val="24"/>
        </w:rPr>
        <w:t xml:space="preserve"> Corinthians 5:11 &amp; Acts 18:4; 19:8; 26:28. Importunity in Giving Instruction is in 2</w:t>
      </w:r>
      <w:r w:rsidRPr="007424A9">
        <w:rPr>
          <w:sz w:val="24"/>
          <w:szCs w:val="24"/>
          <w:vertAlign w:val="superscript"/>
        </w:rPr>
        <w:t>nd</w:t>
      </w:r>
      <w:r w:rsidRPr="007424A9">
        <w:rPr>
          <w:sz w:val="24"/>
          <w:szCs w:val="24"/>
        </w:rPr>
        <w:t xml:space="preserve"> Corinthians 6:1; 10:1; 1</w:t>
      </w:r>
      <w:r w:rsidRPr="007424A9">
        <w:rPr>
          <w:sz w:val="24"/>
          <w:szCs w:val="24"/>
          <w:vertAlign w:val="superscript"/>
        </w:rPr>
        <w:t>st</w:t>
      </w:r>
      <w:r w:rsidRPr="007424A9">
        <w:rPr>
          <w:sz w:val="24"/>
          <w:szCs w:val="24"/>
        </w:rPr>
        <w:t xml:space="preserve"> Thessalonians 4:1, 10; Romans 15:15; Galatians 4:12; Ephesians 4:1, 17 &amp; Acts 13:43. The Father Stephen’s Persistent Appeal: The Father Stephen’s Repeated Call to Individuals is in 1</w:t>
      </w:r>
      <w:r w:rsidRPr="007424A9">
        <w:rPr>
          <w:sz w:val="24"/>
          <w:szCs w:val="24"/>
          <w:vertAlign w:val="superscript"/>
        </w:rPr>
        <w:t>st</w:t>
      </w:r>
      <w:r w:rsidRPr="007424A9">
        <w:rPr>
          <w:sz w:val="24"/>
          <w:szCs w:val="24"/>
        </w:rPr>
        <w:t xml:space="preserve"> Samuel 3:8 &amp; John 21:17. The Father Stephen’s Appeal to His Wayward Creatures is in 2</w:t>
      </w:r>
      <w:r w:rsidRPr="007424A9">
        <w:rPr>
          <w:sz w:val="24"/>
          <w:szCs w:val="24"/>
          <w:vertAlign w:val="superscript"/>
        </w:rPr>
        <w:t>nd</w:t>
      </w:r>
      <w:r w:rsidRPr="007424A9">
        <w:rPr>
          <w:sz w:val="24"/>
          <w:szCs w:val="24"/>
        </w:rPr>
        <w:t xml:space="preserve"> Chronicles 36:15; Jeremiah 7:13, 25; 11:7; 25:3-4; 26:5; 29:19; 32:33; 35:14-15; 44:4 &amp; Matthew 21:35-37.                   </w:t>
      </w:r>
    </w:p>
    <w:p w:rsidR="0007294B" w:rsidRPr="007424A9" w:rsidRDefault="0007294B" w:rsidP="0007294B">
      <w:pPr>
        <w:spacing w:line="480" w:lineRule="auto"/>
        <w:jc w:val="both"/>
        <w:rPr>
          <w:rFonts w:cstheme="minorHAnsi"/>
          <w:sz w:val="24"/>
          <w:szCs w:val="24"/>
        </w:rPr>
      </w:pPr>
      <w:r w:rsidRPr="007424A9">
        <w:rPr>
          <w:sz w:val="24"/>
          <w:szCs w:val="24"/>
        </w:rPr>
        <w:t>The Sexual Knowledge of Sin: Knowledge of Sin as a Result of the Fall is in Genesis 2:16-17; 3:1-13, 22. The Sexual Knowledge of Sin through Conscience is in Romans 2:14-15; 1</w:t>
      </w:r>
      <w:r w:rsidRPr="007424A9">
        <w:rPr>
          <w:sz w:val="24"/>
          <w:szCs w:val="24"/>
          <w:vertAlign w:val="superscript"/>
        </w:rPr>
        <w:t>st</w:t>
      </w:r>
      <w:r w:rsidRPr="007424A9">
        <w:rPr>
          <w:sz w:val="24"/>
          <w:szCs w:val="24"/>
        </w:rPr>
        <w:t xml:space="preserve"> Samuel 24:5-6; 2</w:t>
      </w:r>
      <w:r w:rsidRPr="007424A9">
        <w:rPr>
          <w:sz w:val="24"/>
          <w:szCs w:val="24"/>
          <w:vertAlign w:val="superscript"/>
        </w:rPr>
        <w:t>nd</w:t>
      </w:r>
      <w:r w:rsidRPr="007424A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24A9">
        <w:rPr>
          <w:sz w:val="24"/>
          <w:szCs w:val="24"/>
          <w:vertAlign w:val="superscript"/>
        </w:rPr>
        <w:t>st</w:t>
      </w:r>
      <w:r w:rsidRPr="007424A9">
        <w:rPr>
          <w:sz w:val="24"/>
          <w:szCs w:val="24"/>
        </w:rPr>
        <w:t xml:space="preserve"> Thessalonians 1:5. </w:t>
      </w:r>
      <w:r w:rsidRPr="007424A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94B" w:rsidRPr="007424A9" w:rsidRDefault="0007294B" w:rsidP="0007294B">
      <w:pPr>
        <w:spacing w:line="480" w:lineRule="auto"/>
        <w:jc w:val="both"/>
        <w:rPr>
          <w:sz w:val="24"/>
          <w:szCs w:val="24"/>
        </w:rPr>
      </w:pPr>
      <w:r w:rsidRPr="007424A9">
        <w:rPr>
          <w:sz w:val="24"/>
          <w:szCs w:val="24"/>
        </w:rPr>
        <w:t>The Sexual Knowledge of Good and Evil: The Human Quest from the Sexual Knowledge of Good and Evil is in Genesis 2:9; 3:5-6, 22; 2</w:t>
      </w:r>
      <w:r w:rsidRPr="007424A9">
        <w:rPr>
          <w:sz w:val="24"/>
          <w:szCs w:val="24"/>
          <w:vertAlign w:val="superscript"/>
        </w:rPr>
        <w:t>nd</w:t>
      </w:r>
      <w:r w:rsidRPr="007424A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24A9">
        <w:rPr>
          <w:sz w:val="24"/>
          <w:szCs w:val="24"/>
          <w:vertAlign w:val="superscript"/>
        </w:rPr>
        <w:t>nd</w:t>
      </w:r>
      <w:r w:rsidRPr="007424A9">
        <w:rPr>
          <w:sz w:val="24"/>
          <w:szCs w:val="24"/>
        </w:rPr>
        <w:t xml:space="preserve"> Corinthians 1:12; 1</w:t>
      </w:r>
      <w:r w:rsidRPr="007424A9">
        <w:rPr>
          <w:sz w:val="24"/>
          <w:szCs w:val="24"/>
          <w:vertAlign w:val="superscript"/>
        </w:rPr>
        <w:t>st</w:t>
      </w:r>
      <w:r w:rsidRPr="007424A9">
        <w:rPr>
          <w:sz w:val="24"/>
          <w:szCs w:val="24"/>
        </w:rPr>
        <w:t xml:space="preserve"> Timothy 1:5, 18-19; 1</w:t>
      </w:r>
      <w:r w:rsidRPr="007424A9">
        <w:rPr>
          <w:sz w:val="24"/>
          <w:szCs w:val="24"/>
          <w:vertAlign w:val="superscript"/>
        </w:rPr>
        <w:t>st</w:t>
      </w:r>
      <w:r w:rsidRPr="007424A9">
        <w:rPr>
          <w:sz w:val="24"/>
          <w:szCs w:val="24"/>
        </w:rPr>
        <w:t xml:space="preserve"> Peter 3:15-16 &amp; Acts 24:16. Conscience and Moral Decisions is in 1</w:t>
      </w:r>
      <w:r w:rsidRPr="007424A9">
        <w:rPr>
          <w:sz w:val="24"/>
          <w:szCs w:val="24"/>
          <w:vertAlign w:val="superscript"/>
        </w:rPr>
        <w:t>st</w:t>
      </w:r>
      <w:r w:rsidRPr="007424A9">
        <w:rPr>
          <w:sz w:val="24"/>
          <w:szCs w:val="24"/>
        </w:rPr>
        <w:t xml:space="preserve"> Samuel 25:30-34; 1</w:t>
      </w:r>
      <w:r w:rsidRPr="007424A9">
        <w:rPr>
          <w:sz w:val="24"/>
          <w:szCs w:val="24"/>
          <w:vertAlign w:val="superscript"/>
        </w:rPr>
        <w:t>st</w:t>
      </w:r>
      <w:r w:rsidRPr="007424A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94B" w:rsidRPr="007424A9" w:rsidRDefault="0007294B" w:rsidP="0007294B">
      <w:pPr>
        <w:spacing w:line="480" w:lineRule="auto"/>
        <w:jc w:val="both"/>
        <w:rPr>
          <w:sz w:val="24"/>
          <w:szCs w:val="24"/>
        </w:rPr>
      </w:pPr>
      <w:r w:rsidRPr="007424A9">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424A9">
        <w:rPr>
          <w:sz w:val="24"/>
          <w:szCs w:val="24"/>
          <w:vertAlign w:val="superscript"/>
        </w:rPr>
        <w:t>st</w:t>
      </w:r>
      <w:r w:rsidRPr="007424A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424A9">
        <w:rPr>
          <w:sz w:val="24"/>
          <w:szCs w:val="24"/>
          <w:vertAlign w:val="superscript"/>
        </w:rPr>
        <w:t>st</w:t>
      </w:r>
      <w:r w:rsidRPr="007424A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424A9">
        <w:rPr>
          <w:sz w:val="24"/>
          <w:szCs w:val="24"/>
          <w:vertAlign w:val="superscript"/>
        </w:rPr>
        <w:t>st</w:t>
      </w:r>
      <w:r w:rsidRPr="007424A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424A9">
        <w:rPr>
          <w:sz w:val="24"/>
          <w:szCs w:val="24"/>
          <w:vertAlign w:val="superscript"/>
        </w:rPr>
        <w:t>st</w:t>
      </w:r>
      <w:r w:rsidRPr="007424A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424A9">
        <w:rPr>
          <w:sz w:val="24"/>
          <w:szCs w:val="24"/>
          <w:vertAlign w:val="superscript"/>
        </w:rPr>
        <w:t>st</w:t>
      </w:r>
      <w:r w:rsidRPr="007424A9">
        <w:rPr>
          <w:sz w:val="24"/>
          <w:szCs w:val="24"/>
        </w:rPr>
        <w:t xml:space="preserve"> Corinthians 14:6-19. Also tongues are a sign to unbelievers in 1</w:t>
      </w:r>
      <w:r w:rsidRPr="007424A9">
        <w:rPr>
          <w:sz w:val="24"/>
          <w:szCs w:val="24"/>
          <w:vertAlign w:val="superscript"/>
        </w:rPr>
        <w:t>st</w:t>
      </w:r>
      <w:r w:rsidRPr="007424A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424A9">
        <w:rPr>
          <w:sz w:val="24"/>
          <w:szCs w:val="24"/>
          <w:vertAlign w:val="superscript"/>
        </w:rPr>
        <w:t>st</w:t>
      </w:r>
      <w:r w:rsidRPr="007424A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424A9">
        <w:rPr>
          <w:b/>
          <w:sz w:val="24"/>
          <w:szCs w:val="24"/>
        </w:rPr>
        <w:t>True Holy Division</w:t>
      </w:r>
      <w:r w:rsidRPr="007424A9">
        <w:rPr>
          <w:sz w:val="24"/>
          <w:szCs w:val="24"/>
        </w:rPr>
        <w:t>” even in communication and keeping company in Psalms 17:3; Malachi 3:8-12; Judith 8:11-17; Wisdom of Solomon 1:1-5 &amp; 1</w:t>
      </w:r>
      <w:r w:rsidRPr="007424A9">
        <w:rPr>
          <w:sz w:val="24"/>
          <w:szCs w:val="24"/>
          <w:vertAlign w:val="superscript"/>
        </w:rPr>
        <w:t>st</w:t>
      </w:r>
      <w:r w:rsidRPr="007424A9">
        <w:rPr>
          <w:sz w:val="24"/>
          <w:szCs w:val="24"/>
        </w:rPr>
        <w:t xml:space="preserve"> Corinthians 3:13-17. The anointing breaks every yoke &amp; uplifts every problem but never brings “</w:t>
      </w:r>
      <w:r w:rsidRPr="007424A9">
        <w:rPr>
          <w:b/>
          <w:sz w:val="24"/>
          <w:szCs w:val="24"/>
        </w:rPr>
        <w:t>two creations that are not comparable</w:t>
      </w:r>
      <w:r w:rsidRPr="007424A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7424A9">
        <w:rPr>
          <w:sz w:val="24"/>
          <w:szCs w:val="24"/>
          <w:vertAlign w:val="superscript"/>
        </w:rPr>
        <w:t>st</w:t>
      </w:r>
      <w:r w:rsidRPr="007424A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424A9">
        <w:rPr>
          <w:sz w:val="24"/>
          <w:szCs w:val="24"/>
          <w:vertAlign w:val="superscript"/>
        </w:rPr>
        <w:t>st</w:t>
      </w:r>
      <w:r w:rsidRPr="007424A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424A9">
        <w:rPr>
          <w:b/>
          <w:sz w:val="24"/>
          <w:szCs w:val="24"/>
        </w:rPr>
        <w:t>This Age</w:t>
      </w:r>
      <w:r w:rsidRPr="007424A9">
        <w:rPr>
          <w:sz w:val="24"/>
          <w:szCs w:val="24"/>
        </w:rPr>
        <w:t>” on the Earth in Luke 20:34, 37-38 &amp; not “</w:t>
      </w:r>
      <w:r w:rsidRPr="007424A9">
        <w:rPr>
          <w:b/>
          <w:sz w:val="24"/>
          <w:szCs w:val="24"/>
        </w:rPr>
        <w:t>That Age</w:t>
      </w:r>
      <w:r w:rsidRPr="007424A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424A9">
        <w:rPr>
          <w:sz w:val="24"/>
          <w:szCs w:val="24"/>
          <w:vertAlign w:val="superscript"/>
        </w:rPr>
        <w:t>nd</w:t>
      </w:r>
      <w:r w:rsidRPr="007424A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424A9">
        <w:rPr>
          <w:sz w:val="24"/>
          <w:szCs w:val="24"/>
          <w:vertAlign w:val="superscript"/>
        </w:rPr>
        <w:t>st</w:t>
      </w:r>
      <w:r w:rsidRPr="007424A9">
        <w:rPr>
          <w:sz w:val="24"/>
          <w:szCs w:val="24"/>
        </w:rPr>
        <w:t xml:space="preserve"> Married Lord called Wisdom in white skin color the “Creator of the Eternal Sin” which is Eternal Damnation to The 1</w:t>
      </w:r>
      <w:r w:rsidRPr="007424A9">
        <w:rPr>
          <w:sz w:val="24"/>
          <w:szCs w:val="24"/>
          <w:vertAlign w:val="superscript"/>
        </w:rPr>
        <w:t>st</w:t>
      </w:r>
      <w:r w:rsidRPr="007424A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424A9">
        <w:rPr>
          <w:sz w:val="24"/>
          <w:szCs w:val="24"/>
          <w:vertAlign w:val="superscript"/>
        </w:rPr>
        <w:t>nd</w:t>
      </w:r>
      <w:r w:rsidRPr="007424A9">
        <w:rPr>
          <w:sz w:val="24"/>
          <w:szCs w:val="24"/>
        </w:rPr>
        <w:t xml:space="preserve"> Serpent Lucifer with white skin color in James 2:8-13; Acts 15:13-29; 21:18-25 &amp; 1</w:t>
      </w:r>
      <w:r w:rsidRPr="007424A9">
        <w:rPr>
          <w:sz w:val="24"/>
          <w:szCs w:val="24"/>
          <w:vertAlign w:val="superscript"/>
        </w:rPr>
        <w:t>st</w:t>
      </w:r>
      <w:r w:rsidRPr="007424A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424A9">
        <w:rPr>
          <w:sz w:val="24"/>
          <w:szCs w:val="24"/>
          <w:vertAlign w:val="superscript"/>
        </w:rPr>
        <w:t>nd</w:t>
      </w:r>
      <w:r w:rsidRPr="007424A9">
        <w:rPr>
          <w:sz w:val="24"/>
          <w:szCs w:val="24"/>
        </w:rPr>
        <w:t xml:space="preserve"> Woman Eve with white skin color in Luke 1:5-25, 57-80; 3:1-22; 7:18-35 &amp; 1</w:t>
      </w:r>
      <w:r w:rsidRPr="007424A9">
        <w:rPr>
          <w:sz w:val="24"/>
          <w:szCs w:val="24"/>
          <w:vertAlign w:val="superscript"/>
        </w:rPr>
        <w:t>st</w:t>
      </w:r>
      <w:r w:rsidRPr="007424A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424A9">
        <w:rPr>
          <w:sz w:val="24"/>
          <w:szCs w:val="24"/>
          <w:vertAlign w:val="superscript"/>
        </w:rPr>
        <w:t>nd</w:t>
      </w:r>
      <w:r w:rsidRPr="007424A9">
        <w:rPr>
          <w:sz w:val="24"/>
          <w:szCs w:val="24"/>
        </w:rPr>
        <w:t xml:space="preserve"> Man Adam with white skin color in Luke 1:26-56, 2:1-7:17; 7:36-Acts 1:3 &amp; 1</w:t>
      </w:r>
      <w:r w:rsidRPr="007424A9">
        <w:rPr>
          <w:sz w:val="24"/>
          <w:szCs w:val="24"/>
          <w:vertAlign w:val="superscript"/>
        </w:rPr>
        <w:t xml:space="preserve">st </w:t>
      </w:r>
      <w:r w:rsidRPr="007424A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7424A9">
        <w:rPr>
          <w:b/>
          <w:sz w:val="24"/>
          <w:szCs w:val="24"/>
        </w:rPr>
        <w:t>marriage rights</w:t>
      </w:r>
      <w:r w:rsidRPr="007424A9">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424A9">
        <w:rPr>
          <w:sz w:val="24"/>
          <w:szCs w:val="24"/>
          <w:vertAlign w:val="superscript"/>
        </w:rPr>
        <w:t>st</w:t>
      </w:r>
      <w:r w:rsidRPr="007424A9">
        <w:rPr>
          <w:sz w:val="24"/>
          <w:szCs w:val="24"/>
        </w:rPr>
        <w:t>, is Bestiality with Woman 2</w:t>
      </w:r>
      <w:r w:rsidRPr="007424A9">
        <w:rPr>
          <w:sz w:val="24"/>
          <w:szCs w:val="24"/>
          <w:vertAlign w:val="superscript"/>
        </w:rPr>
        <w:t>nd</w:t>
      </w:r>
      <w:r w:rsidRPr="007424A9">
        <w:rPr>
          <w:sz w:val="24"/>
          <w:szCs w:val="24"/>
        </w:rPr>
        <w:t>, is Bestiality with Man. 3</w:t>
      </w:r>
      <w:r w:rsidRPr="007424A9">
        <w:rPr>
          <w:sz w:val="24"/>
          <w:szCs w:val="24"/>
          <w:vertAlign w:val="superscript"/>
        </w:rPr>
        <w:t>rd</w:t>
      </w:r>
      <w:r w:rsidRPr="007424A9">
        <w:rPr>
          <w:sz w:val="24"/>
          <w:szCs w:val="24"/>
        </w:rPr>
        <w:t>, is Blasphemy.  4</w:t>
      </w:r>
      <w:r w:rsidRPr="007424A9">
        <w:rPr>
          <w:sz w:val="24"/>
          <w:szCs w:val="24"/>
          <w:vertAlign w:val="superscript"/>
        </w:rPr>
        <w:t>th</w:t>
      </w:r>
      <w:r w:rsidRPr="007424A9">
        <w:rPr>
          <w:sz w:val="24"/>
          <w:szCs w:val="24"/>
        </w:rPr>
        <w:t>, is Intercourse with a Betrothed Virgin. 5</w:t>
      </w:r>
      <w:r w:rsidRPr="007424A9">
        <w:rPr>
          <w:sz w:val="24"/>
          <w:szCs w:val="24"/>
          <w:vertAlign w:val="superscript"/>
        </w:rPr>
        <w:t>th</w:t>
      </w:r>
      <w:r w:rsidRPr="007424A9">
        <w:rPr>
          <w:sz w:val="24"/>
          <w:szCs w:val="24"/>
        </w:rPr>
        <w:t>, is Intercourse with Own Daughter in Law. 6</w:t>
      </w:r>
      <w:r w:rsidRPr="007424A9">
        <w:rPr>
          <w:sz w:val="24"/>
          <w:szCs w:val="24"/>
          <w:vertAlign w:val="superscript"/>
        </w:rPr>
        <w:t>th</w:t>
      </w:r>
      <w:r w:rsidRPr="007424A9">
        <w:rPr>
          <w:sz w:val="24"/>
          <w:szCs w:val="24"/>
        </w:rPr>
        <w:t>, is Intercourse with Own Mother. 7</w:t>
      </w:r>
      <w:r w:rsidRPr="007424A9">
        <w:rPr>
          <w:sz w:val="24"/>
          <w:szCs w:val="24"/>
          <w:vertAlign w:val="superscript"/>
        </w:rPr>
        <w:t>th</w:t>
      </w:r>
      <w:r w:rsidRPr="007424A9">
        <w:rPr>
          <w:sz w:val="24"/>
          <w:szCs w:val="24"/>
        </w:rPr>
        <w:t>, is Intercourse with Own Stepmother. 8</w:t>
      </w:r>
      <w:r w:rsidRPr="007424A9">
        <w:rPr>
          <w:sz w:val="24"/>
          <w:szCs w:val="24"/>
          <w:vertAlign w:val="superscript"/>
        </w:rPr>
        <w:t>th</w:t>
      </w:r>
      <w:r w:rsidRPr="007424A9">
        <w:rPr>
          <w:sz w:val="24"/>
          <w:szCs w:val="24"/>
        </w:rPr>
        <w:t>, is Cursing a Parent (Father Stephen our Lord &amp; Mother Barbara Our Lady). 9</w:t>
      </w:r>
      <w:r w:rsidRPr="007424A9">
        <w:rPr>
          <w:sz w:val="24"/>
          <w:szCs w:val="24"/>
          <w:vertAlign w:val="superscript"/>
        </w:rPr>
        <w:t>th</w:t>
      </w:r>
      <w:r w:rsidRPr="007424A9">
        <w:rPr>
          <w:sz w:val="24"/>
          <w:szCs w:val="24"/>
        </w:rPr>
        <w:t>, is Enticing Individuals to commit Idolatry. 10</w:t>
      </w:r>
      <w:r w:rsidRPr="007424A9">
        <w:rPr>
          <w:sz w:val="24"/>
          <w:szCs w:val="24"/>
          <w:vertAlign w:val="superscript"/>
        </w:rPr>
        <w:t>th</w:t>
      </w:r>
      <w:r w:rsidRPr="007424A9">
        <w:rPr>
          <w:sz w:val="24"/>
          <w:szCs w:val="24"/>
        </w:rPr>
        <w:t>, is the act of Idolatry which is Marital Fornication which can be physical, mental or spiritual in Matthew 5:28 &amp; Wisdom of Solomon 14:12. 11</w:t>
      </w:r>
      <w:r w:rsidRPr="007424A9">
        <w:rPr>
          <w:sz w:val="24"/>
          <w:szCs w:val="24"/>
          <w:vertAlign w:val="superscript"/>
        </w:rPr>
        <w:t>th</w:t>
      </w:r>
      <w:r w:rsidRPr="007424A9">
        <w:rPr>
          <w:sz w:val="24"/>
          <w:szCs w:val="24"/>
        </w:rPr>
        <w:t>, is Instigating Communities to commit Idolatry. 12</w:t>
      </w:r>
      <w:r w:rsidRPr="007424A9">
        <w:rPr>
          <w:sz w:val="24"/>
          <w:szCs w:val="24"/>
          <w:vertAlign w:val="superscript"/>
        </w:rPr>
        <w:t>th</w:t>
      </w:r>
      <w:r w:rsidRPr="007424A9">
        <w:rPr>
          <w:sz w:val="24"/>
          <w:szCs w:val="24"/>
        </w:rPr>
        <w:t>, is Pederasty (Man with Boy). 13</w:t>
      </w:r>
      <w:r w:rsidRPr="007424A9">
        <w:rPr>
          <w:sz w:val="24"/>
          <w:szCs w:val="24"/>
          <w:vertAlign w:val="superscript"/>
        </w:rPr>
        <w:t>th</w:t>
      </w:r>
      <w:r w:rsidRPr="007424A9">
        <w:rPr>
          <w:sz w:val="24"/>
          <w:szCs w:val="24"/>
        </w:rPr>
        <w:t>, is Homosexuality among Men &amp; Women. 14</w:t>
      </w:r>
      <w:r w:rsidRPr="007424A9">
        <w:rPr>
          <w:sz w:val="24"/>
          <w:szCs w:val="24"/>
          <w:vertAlign w:val="superscript"/>
        </w:rPr>
        <w:t>th</w:t>
      </w:r>
      <w:r w:rsidRPr="007424A9">
        <w:rPr>
          <w:sz w:val="24"/>
          <w:szCs w:val="24"/>
        </w:rPr>
        <w:t>, is committing Necromancy.  15</w:t>
      </w:r>
      <w:r w:rsidRPr="007424A9">
        <w:rPr>
          <w:sz w:val="24"/>
          <w:szCs w:val="24"/>
          <w:vertAlign w:val="superscript"/>
        </w:rPr>
        <w:t>th</w:t>
      </w:r>
      <w:r w:rsidRPr="007424A9">
        <w:rPr>
          <w:sz w:val="24"/>
          <w:szCs w:val="24"/>
        </w:rPr>
        <w:t>, is offering Own Child to Molech, Sukkoth or maybe Moloch in Acts 7:41-42. 16</w:t>
      </w:r>
      <w:r w:rsidRPr="007424A9">
        <w:rPr>
          <w:sz w:val="24"/>
          <w:szCs w:val="24"/>
          <w:vertAlign w:val="superscript"/>
        </w:rPr>
        <w:t>th</w:t>
      </w:r>
      <w:r w:rsidRPr="007424A9">
        <w:rPr>
          <w:sz w:val="24"/>
          <w:szCs w:val="24"/>
        </w:rPr>
        <w:t>, is Wrong Rebelling against the LORD. 17</w:t>
      </w:r>
      <w:r w:rsidRPr="007424A9">
        <w:rPr>
          <w:sz w:val="24"/>
          <w:szCs w:val="24"/>
          <w:vertAlign w:val="superscript"/>
        </w:rPr>
        <w:t>th</w:t>
      </w:r>
      <w:r w:rsidRPr="007424A9">
        <w:rPr>
          <w:sz w:val="24"/>
          <w:szCs w:val="24"/>
        </w:rPr>
        <w:t>, is Sabbath Breaking. 18</w:t>
      </w:r>
      <w:r w:rsidRPr="007424A9">
        <w:rPr>
          <w:sz w:val="24"/>
          <w:szCs w:val="24"/>
          <w:vertAlign w:val="superscript"/>
        </w:rPr>
        <w:t>th</w:t>
      </w:r>
      <w:r w:rsidRPr="007424A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424A9">
        <w:rPr>
          <w:sz w:val="24"/>
          <w:szCs w:val="24"/>
          <w:vertAlign w:val="superscript"/>
        </w:rPr>
        <w:t>st</w:t>
      </w:r>
      <w:r w:rsidRPr="007424A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424A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424A9">
        <w:rPr>
          <w:sz w:val="24"/>
          <w:szCs w:val="24"/>
        </w:rPr>
        <w:t>This means there is a “</w:t>
      </w:r>
      <w:r w:rsidRPr="007424A9">
        <w:rPr>
          <w:b/>
          <w:sz w:val="24"/>
          <w:szCs w:val="24"/>
        </w:rPr>
        <w:t>True Holy Division</w:t>
      </w:r>
      <w:r w:rsidRPr="007424A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7424A9">
        <w:rPr>
          <w:sz w:val="24"/>
          <w:szCs w:val="24"/>
          <w:vertAlign w:val="superscript"/>
        </w:rPr>
        <w:t>st</w:t>
      </w:r>
      <w:r w:rsidRPr="007424A9">
        <w:rPr>
          <w:sz w:val="24"/>
          <w:szCs w:val="24"/>
        </w:rPr>
        <w:t xml:space="preserve"> Corinthians 5:1. The Proof that White Christian Races and Black Christian Races has a Divine Nature &amp; not a Sexual nature is in Ephesians 5:3. In 1</w:t>
      </w:r>
      <w:r w:rsidRPr="007424A9">
        <w:rPr>
          <w:sz w:val="24"/>
          <w:szCs w:val="24"/>
          <w:vertAlign w:val="superscript"/>
        </w:rPr>
        <w:t>st</w:t>
      </w:r>
      <w:r w:rsidRPr="007424A9">
        <w:rPr>
          <w:sz w:val="24"/>
          <w:szCs w:val="24"/>
        </w:rPr>
        <w:t xml:space="preserve"> John 2:15-17 declares “Do not (Eros) Love the World (Worldly Lusts in 1</w:t>
      </w:r>
      <w:r w:rsidRPr="007424A9">
        <w:rPr>
          <w:sz w:val="24"/>
          <w:szCs w:val="24"/>
          <w:vertAlign w:val="superscript"/>
        </w:rPr>
        <w:t>st</w:t>
      </w:r>
      <w:r w:rsidRPr="007424A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424A9">
        <w:rPr>
          <w:sz w:val="24"/>
          <w:szCs w:val="24"/>
          <w:vertAlign w:val="superscript"/>
        </w:rPr>
        <w:t>st</w:t>
      </w:r>
      <w:r w:rsidRPr="007424A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424A9">
        <w:rPr>
          <w:sz w:val="24"/>
          <w:szCs w:val="24"/>
          <w:vertAlign w:val="superscript"/>
        </w:rPr>
        <w:t>st</w:t>
      </w:r>
      <w:r w:rsidRPr="007424A9">
        <w:rPr>
          <w:sz w:val="24"/>
          <w:szCs w:val="24"/>
        </w:rPr>
        <w:t xml:space="preserve"> Corinthians 7:1-2, 28, 38 &amp; 1</w:t>
      </w:r>
      <w:r w:rsidRPr="007424A9">
        <w:rPr>
          <w:sz w:val="24"/>
          <w:szCs w:val="24"/>
          <w:vertAlign w:val="superscript"/>
        </w:rPr>
        <w:t>st</w:t>
      </w:r>
      <w:r w:rsidRPr="007424A9">
        <w:rPr>
          <w:sz w:val="24"/>
          <w:szCs w:val="24"/>
        </w:rPr>
        <w:t xml:space="preserve"> Timothy 4:1-5. But if You are called to stay single without any commandment from the LORD as Jesus Christ did and Jeremiah, then stay single to please the LORD in 1</w:t>
      </w:r>
      <w:r w:rsidRPr="007424A9">
        <w:rPr>
          <w:sz w:val="24"/>
          <w:szCs w:val="24"/>
          <w:vertAlign w:val="superscript"/>
        </w:rPr>
        <w:t>st</w:t>
      </w:r>
      <w:r w:rsidRPr="007424A9">
        <w:rPr>
          <w:sz w:val="24"/>
          <w:szCs w:val="24"/>
        </w:rPr>
        <w:t xml:space="preserve"> Corinthians 7:25-26, 32, 34, 37-38. Even the time is short with those who have Wives, as having none (put them away) in 1</w:t>
      </w:r>
      <w:r w:rsidRPr="007424A9">
        <w:rPr>
          <w:sz w:val="24"/>
          <w:szCs w:val="24"/>
          <w:vertAlign w:val="superscript"/>
        </w:rPr>
        <w:t>st</w:t>
      </w:r>
      <w:r w:rsidRPr="007424A9">
        <w:rPr>
          <w:sz w:val="24"/>
          <w:szCs w:val="24"/>
        </w:rPr>
        <w:t xml:space="preserve"> Corinthians 7:29.  If you are joined to Your Wife seek not to be loosed, if You are free seek not a companion in 1</w:t>
      </w:r>
      <w:r w:rsidRPr="007424A9">
        <w:rPr>
          <w:sz w:val="24"/>
          <w:szCs w:val="24"/>
          <w:vertAlign w:val="superscript"/>
        </w:rPr>
        <w:t>st</w:t>
      </w:r>
      <w:r w:rsidRPr="007424A9">
        <w:rPr>
          <w:sz w:val="24"/>
          <w:szCs w:val="24"/>
        </w:rPr>
        <w:t xml:space="preserve"> Corinthians 7:27. In 1</w:t>
      </w:r>
      <w:r w:rsidRPr="007424A9">
        <w:rPr>
          <w:sz w:val="24"/>
          <w:szCs w:val="24"/>
          <w:vertAlign w:val="superscript"/>
        </w:rPr>
        <w:t>st</w:t>
      </w:r>
      <w:r w:rsidRPr="007424A9">
        <w:rPr>
          <w:sz w:val="24"/>
          <w:szCs w:val="24"/>
        </w:rPr>
        <w:t xml:space="preserve"> Timothy 4:1-3 says “Now the Spirit (Father Stephen our Lord in Acts 2:17-7:59 &amp; 1</w:t>
      </w:r>
      <w:r w:rsidRPr="007424A9">
        <w:rPr>
          <w:sz w:val="24"/>
          <w:szCs w:val="24"/>
          <w:vertAlign w:val="superscript"/>
        </w:rPr>
        <w:t>st</w:t>
      </w:r>
      <w:r w:rsidRPr="007424A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424A9">
        <w:rPr>
          <w:sz w:val="24"/>
          <w:szCs w:val="24"/>
          <w:vertAlign w:val="superscript"/>
        </w:rPr>
        <w:t>st</w:t>
      </w:r>
      <w:r w:rsidRPr="007424A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7424A9">
        <w:rPr>
          <w:b/>
          <w:sz w:val="24"/>
          <w:szCs w:val="24"/>
        </w:rPr>
        <w:t>believes all things (only by the Spirit of God in 1</w:t>
      </w:r>
      <w:r w:rsidRPr="007424A9">
        <w:rPr>
          <w:b/>
          <w:sz w:val="24"/>
          <w:szCs w:val="24"/>
          <w:vertAlign w:val="superscript"/>
        </w:rPr>
        <w:t>st</w:t>
      </w:r>
      <w:r w:rsidRPr="007424A9">
        <w:rPr>
          <w:b/>
          <w:sz w:val="24"/>
          <w:szCs w:val="24"/>
        </w:rPr>
        <w:t xml:space="preserve"> Corinthians 2:6-16 &amp; John 14:26; 15:26; 16:7-13)</w:t>
      </w:r>
      <w:r w:rsidRPr="007424A9">
        <w:rPr>
          <w:sz w:val="24"/>
          <w:szCs w:val="24"/>
        </w:rPr>
        <w:t>, hopes all things, endures all things…” in 1</w:t>
      </w:r>
      <w:r w:rsidRPr="007424A9">
        <w:rPr>
          <w:sz w:val="24"/>
          <w:szCs w:val="24"/>
          <w:vertAlign w:val="superscript"/>
        </w:rPr>
        <w:t>st</w:t>
      </w:r>
      <w:r w:rsidRPr="007424A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7424A9">
        <w:rPr>
          <w:sz w:val="24"/>
          <w:szCs w:val="24"/>
          <w:vertAlign w:val="superscript"/>
        </w:rPr>
        <w:t>st</w:t>
      </w:r>
      <w:r w:rsidRPr="007424A9">
        <w:rPr>
          <w:sz w:val="24"/>
          <w:szCs w:val="24"/>
        </w:rPr>
        <w:t xml:space="preserve"> John 4:18; Titus 1:15-16 &amp; 1</w:t>
      </w:r>
      <w:r w:rsidRPr="007424A9">
        <w:rPr>
          <w:sz w:val="24"/>
          <w:szCs w:val="24"/>
          <w:vertAlign w:val="superscript"/>
        </w:rPr>
        <w:t>st</w:t>
      </w:r>
      <w:r w:rsidRPr="007424A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7424A9">
        <w:rPr>
          <w:b/>
          <w:sz w:val="24"/>
          <w:szCs w:val="24"/>
        </w:rPr>
        <w:t>believing all things</w:t>
      </w:r>
      <w:r w:rsidRPr="007424A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07294B" w:rsidRPr="007424A9" w:rsidRDefault="0007294B" w:rsidP="0007294B">
      <w:pPr>
        <w:spacing w:line="480" w:lineRule="auto"/>
        <w:jc w:val="center"/>
        <w:rPr>
          <w:b/>
          <w:sz w:val="24"/>
          <w:szCs w:val="24"/>
        </w:rPr>
      </w:pPr>
      <w:r w:rsidRPr="007424A9">
        <w:rPr>
          <w:b/>
          <w:sz w:val="24"/>
          <w:szCs w:val="24"/>
        </w:rPr>
        <w:t>The Invisible Plague of Repenting Temptations, Forgivable Sins &amp; the Unforgivable Eternal Sin in the World</w:t>
      </w:r>
    </w:p>
    <w:p w:rsidR="0007294B" w:rsidRPr="007424A9" w:rsidRDefault="0007294B" w:rsidP="0007294B">
      <w:pPr>
        <w:spacing w:line="480" w:lineRule="auto"/>
        <w:jc w:val="both"/>
        <w:rPr>
          <w:sz w:val="24"/>
          <w:szCs w:val="24"/>
        </w:rPr>
      </w:pPr>
      <w:r w:rsidRPr="007424A9">
        <w:rPr>
          <w:sz w:val="24"/>
          <w:szCs w:val="24"/>
        </w:rPr>
        <w:t>Through the Married Lord called Wisdom becoming the white skin color Married Man as the “</w:t>
      </w:r>
      <w:r w:rsidRPr="007424A9">
        <w:rPr>
          <w:b/>
          <w:sz w:val="24"/>
          <w:szCs w:val="24"/>
        </w:rPr>
        <w:t>Creator of the Eternal Sin</w:t>
      </w:r>
      <w:r w:rsidRPr="007424A9">
        <w:rPr>
          <w:sz w:val="24"/>
          <w:szCs w:val="24"/>
        </w:rPr>
        <w:t>” (Sexual Sin Fully Grown is Death in John 8:44 &amp; the Devil can refer to a Lord also in 2</w:t>
      </w:r>
      <w:r w:rsidRPr="007424A9">
        <w:rPr>
          <w:sz w:val="24"/>
          <w:szCs w:val="24"/>
          <w:vertAlign w:val="superscript"/>
        </w:rPr>
        <w:t>nd</w:t>
      </w:r>
      <w:r w:rsidRPr="007424A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7424A9">
        <w:rPr>
          <w:b/>
          <w:sz w:val="24"/>
          <w:szCs w:val="24"/>
        </w:rPr>
        <w:t>Trillion Year Reign with the LORD</w:t>
      </w:r>
      <w:r w:rsidRPr="007424A9">
        <w:rPr>
          <w:sz w:val="24"/>
          <w:szCs w:val="24"/>
        </w:rPr>
        <w:t>” which is 95,160,000,000,000,000,000,000,000,000 Octillion Years in the Gap Theory between Genesis 1:1 &amp; Genesis 1:2.” This is handled by the Lord Stephen as the 2</w:t>
      </w:r>
      <w:r w:rsidRPr="007424A9">
        <w:rPr>
          <w:sz w:val="24"/>
          <w:szCs w:val="24"/>
          <w:vertAlign w:val="superscript"/>
        </w:rPr>
        <w:t>nd</w:t>
      </w:r>
      <w:r w:rsidRPr="007424A9">
        <w:rPr>
          <w:sz w:val="24"/>
          <w:szCs w:val="24"/>
        </w:rPr>
        <w:t xml:space="preserve"> Single Lord called Wisdom with white skin color that died vicariously for the Eternal Sin in Lordship above the Law in Acts 6:8-7:60. The Lord Stephen did restore the 1</w:t>
      </w:r>
      <w:r w:rsidRPr="007424A9">
        <w:rPr>
          <w:sz w:val="24"/>
          <w:szCs w:val="24"/>
          <w:vertAlign w:val="superscript"/>
        </w:rPr>
        <w:t>st</w:t>
      </w:r>
      <w:r w:rsidRPr="007424A9">
        <w:rPr>
          <w:sz w:val="24"/>
          <w:szCs w:val="24"/>
        </w:rPr>
        <w:t xml:space="preserve"> Married Lord called Wisdom through an Eternal Release of Eternal Damnation and it being Eternally Expunged in 1</w:t>
      </w:r>
      <w:r w:rsidRPr="007424A9">
        <w:rPr>
          <w:sz w:val="24"/>
          <w:szCs w:val="24"/>
          <w:vertAlign w:val="superscript"/>
        </w:rPr>
        <w:t>st</w:t>
      </w:r>
      <w:r w:rsidRPr="007424A9">
        <w:rPr>
          <w:sz w:val="24"/>
          <w:szCs w:val="24"/>
        </w:rPr>
        <w:t xml:space="preserve"> Corinthians 15:35-58. The Lord Stephen Judges all the 60 Lords over the Angelical Hierarchy in the “</w:t>
      </w:r>
      <w:r w:rsidRPr="007424A9">
        <w:rPr>
          <w:b/>
          <w:sz w:val="24"/>
          <w:szCs w:val="24"/>
        </w:rPr>
        <w:t>Great White Throne Judgment</w:t>
      </w:r>
      <w:r w:rsidRPr="007424A9">
        <w:rPr>
          <w:sz w:val="24"/>
          <w:szCs w:val="24"/>
        </w:rPr>
        <w:t>” that concerns all of the 60 Lords that has lasted for 26,000 years in the Young Universe in Revelation 20:11-15. This is because the Old Universe that lasted for a “</w:t>
      </w:r>
      <w:r w:rsidRPr="007424A9">
        <w:rPr>
          <w:b/>
          <w:sz w:val="24"/>
          <w:szCs w:val="24"/>
        </w:rPr>
        <w:t>Trillion Year Reign</w:t>
      </w:r>
      <w:r w:rsidRPr="007424A9">
        <w:rPr>
          <w:sz w:val="24"/>
          <w:szCs w:val="24"/>
        </w:rPr>
        <w:t>” by “</w:t>
      </w:r>
      <w:r w:rsidRPr="007424A9">
        <w:rPr>
          <w:b/>
          <w:sz w:val="24"/>
          <w:szCs w:val="24"/>
        </w:rPr>
        <w:t>The Lord Yahweh’s Throne Judgment</w:t>
      </w:r>
      <w:r w:rsidRPr="007424A9">
        <w:rPr>
          <w:sz w:val="24"/>
          <w:szCs w:val="24"/>
        </w:rPr>
        <w:t>” has already been judged by the Holy Love, Holy Fire and Holy Water of the Flood in Genesis 6:5-7; 7:1-24 &amp; Isaiah 24:1-23. Also The Lord Stephen Judges in the “</w:t>
      </w:r>
      <w:r w:rsidRPr="007424A9">
        <w:rPr>
          <w:b/>
          <w:sz w:val="24"/>
          <w:szCs w:val="24"/>
        </w:rPr>
        <w:t>Ancient of Days Throne Judgment</w:t>
      </w:r>
      <w:r w:rsidRPr="007424A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7424A9">
        <w:rPr>
          <w:sz w:val="24"/>
          <w:szCs w:val="24"/>
          <w:vertAlign w:val="superscript"/>
        </w:rPr>
        <w:t>st</w:t>
      </w:r>
      <w:r w:rsidRPr="007424A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7424A9">
        <w:rPr>
          <w:b/>
          <w:sz w:val="24"/>
          <w:szCs w:val="24"/>
        </w:rPr>
        <w:t>The Lord Yahweh and the 360 other Lord’s that He created</w:t>
      </w:r>
      <w:r w:rsidRPr="007424A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7424A9">
        <w:rPr>
          <w:sz w:val="24"/>
          <w:szCs w:val="24"/>
          <w:vertAlign w:val="superscript"/>
        </w:rPr>
        <w:t>nd</w:t>
      </w:r>
      <w:r w:rsidRPr="007424A9">
        <w:rPr>
          <w:sz w:val="24"/>
          <w:szCs w:val="24"/>
        </w:rPr>
        <w:t xml:space="preserve"> Corinthians 3:14 &amp; Luke 10:18]); Ezekiel 28:16) Eternal Death reigned from Lucifer to Adam by the term “Qanah” meaning “Eternal Eros love in the Fallen Angelical Hierarchy for “</w:t>
      </w:r>
      <w:r w:rsidRPr="007424A9">
        <w:rPr>
          <w:b/>
          <w:sz w:val="24"/>
          <w:szCs w:val="24"/>
        </w:rPr>
        <w:t>Billion Year Reign with the LORD</w:t>
      </w:r>
      <w:r w:rsidRPr="007424A9">
        <w:rPr>
          <w:sz w:val="24"/>
          <w:szCs w:val="24"/>
        </w:rPr>
        <w:t>” which is 95,160,000,000,000,000,000,000,000 Septillion Years in the Gap Theory” in Genesis 1:1-2; 2:9-23; Isaiah 14:12-21; 24:1-23 &amp; Ezekiel 28:15-19. This is handled by the Lord James as the 2</w:t>
      </w:r>
      <w:r w:rsidRPr="007424A9">
        <w:rPr>
          <w:sz w:val="24"/>
          <w:szCs w:val="24"/>
          <w:vertAlign w:val="superscript"/>
        </w:rPr>
        <w:t>nd</w:t>
      </w:r>
      <w:r w:rsidRPr="007424A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7424A9">
        <w:rPr>
          <w:sz w:val="24"/>
          <w:szCs w:val="24"/>
          <w:vertAlign w:val="superscript"/>
        </w:rPr>
        <w:t>st</w:t>
      </w:r>
      <w:r w:rsidRPr="007424A9">
        <w:rPr>
          <w:sz w:val="24"/>
          <w:szCs w:val="24"/>
        </w:rPr>
        <w:t xml:space="preserve"> Corinthians 15:35-58. Then Michael with white skin color will be put down and will give the Lord Jesus with white skin color the office of the Morning Star in Revelation 22:16. The “</w:t>
      </w:r>
      <w:r w:rsidRPr="007424A9">
        <w:rPr>
          <w:b/>
          <w:sz w:val="24"/>
          <w:szCs w:val="24"/>
        </w:rPr>
        <w:t>Great White Throne Judgment</w:t>
      </w:r>
      <w:r w:rsidRPr="007424A9">
        <w:rPr>
          <w:sz w:val="24"/>
          <w:szCs w:val="24"/>
        </w:rPr>
        <w:t>” is Judged by the Lord James in the End concerning the first office with the Entire Law of God (The Innumerable Company of Angels, Spirits, Ghosts, Phantoms and Shadows in Revelation 20:11-15 &amp; the “</w:t>
      </w:r>
      <w:r w:rsidRPr="007424A9">
        <w:rPr>
          <w:b/>
          <w:sz w:val="24"/>
          <w:szCs w:val="24"/>
        </w:rPr>
        <w:t>Ancient of Days Throne Judgment</w:t>
      </w:r>
      <w:r w:rsidRPr="007424A9">
        <w:rPr>
          <w:sz w:val="24"/>
          <w:szCs w:val="24"/>
        </w:rPr>
        <w:t>” is Judged by the Lord James in the second office of fewer numbers with Boy Kind/Girl Kind in Daniel 7:9-10). If You have any questions of the Angelical Hierarchy, You must get My book called “</w:t>
      </w:r>
      <w:r w:rsidRPr="007424A9">
        <w:rPr>
          <w:b/>
          <w:sz w:val="24"/>
          <w:szCs w:val="24"/>
        </w:rPr>
        <w:t>The Lord Yahweh and the Whole Angelical Hierarchy in the Holy Bible</w:t>
      </w:r>
      <w:r w:rsidRPr="007424A9">
        <w:rPr>
          <w:sz w:val="24"/>
          <w:szCs w:val="24"/>
        </w:rPr>
        <w:t>.” Through the Married Man Adam as white skin color Married Man (Sexual Sin Fully Grown is Death in John 8:44 [the Devil can refer to a Man also in Luke 11:15] Romans 3:1-20, 23; 1</w:t>
      </w:r>
      <w:r w:rsidRPr="007424A9">
        <w:rPr>
          <w:sz w:val="24"/>
          <w:szCs w:val="24"/>
          <w:vertAlign w:val="superscript"/>
        </w:rPr>
        <w:t>st</w:t>
      </w:r>
      <w:r w:rsidRPr="007424A9">
        <w:rPr>
          <w:sz w:val="24"/>
          <w:szCs w:val="24"/>
        </w:rPr>
        <w:t xml:space="preserve"> Kings 8:46; Psalms 116:11 &amp; 1</w:t>
      </w:r>
      <w:r w:rsidRPr="007424A9">
        <w:rPr>
          <w:sz w:val="24"/>
          <w:szCs w:val="24"/>
          <w:vertAlign w:val="superscript"/>
        </w:rPr>
        <w:t>st</w:t>
      </w:r>
      <w:r w:rsidRPr="007424A9">
        <w:rPr>
          <w:sz w:val="24"/>
          <w:szCs w:val="24"/>
        </w:rPr>
        <w:t xml:space="preserve"> John 1:8, 10) Death reigned from Adam to Moses by the term Qanah” meaning “Marital Eros Love in the Fallen Mankind” to “Eternal Eros love in the Fallen Mankind” for a “</w:t>
      </w:r>
      <w:r w:rsidRPr="007424A9">
        <w:rPr>
          <w:b/>
          <w:sz w:val="24"/>
          <w:szCs w:val="24"/>
        </w:rPr>
        <w:t>Million Year Reign with the LORD</w:t>
      </w:r>
      <w:r w:rsidRPr="007424A9">
        <w:rPr>
          <w:sz w:val="24"/>
          <w:szCs w:val="24"/>
        </w:rPr>
        <w:t>” which is 95,160,000,000,000,000,000,000 Sextillion Years in the Gap Theory” in Genesis 3:6-6:7 &amp; Romans 5:12-21; 6:15-23; 7:7-25. This is handled by the Lord Jesus as the 2</w:t>
      </w:r>
      <w:r w:rsidRPr="007424A9">
        <w:rPr>
          <w:sz w:val="24"/>
          <w:szCs w:val="24"/>
          <w:vertAlign w:val="superscript"/>
        </w:rPr>
        <w:t>nd</w:t>
      </w:r>
      <w:r w:rsidRPr="007424A9">
        <w:rPr>
          <w:sz w:val="24"/>
          <w:szCs w:val="24"/>
        </w:rPr>
        <w:t xml:space="preserve"> Single Man Adam with white skin color that died vicariously in Romans 5:12-8:30 &amp; Luke 23:26-56. The Lord Jesus did Eternally Release the Eternal Judgment &amp; Restored the 1</w:t>
      </w:r>
      <w:r w:rsidRPr="007424A9">
        <w:rPr>
          <w:sz w:val="24"/>
          <w:szCs w:val="24"/>
          <w:vertAlign w:val="superscript"/>
        </w:rPr>
        <w:t>st</w:t>
      </w:r>
      <w:r w:rsidRPr="007424A9">
        <w:rPr>
          <w:sz w:val="24"/>
          <w:szCs w:val="24"/>
        </w:rPr>
        <w:t xml:space="preserve"> Man Adam in 1</w:t>
      </w:r>
      <w:r w:rsidRPr="007424A9">
        <w:rPr>
          <w:sz w:val="24"/>
          <w:szCs w:val="24"/>
          <w:vertAlign w:val="superscript"/>
        </w:rPr>
        <w:t>st</w:t>
      </w:r>
      <w:r w:rsidRPr="007424A9">
        <w:rPr>
          <w:sz w:val="24"/>
          <w:szCs w:val="24"/>
        </w:rPr>
        <w:t xml:space="preserve"> Corinthians 15:35-58. The “</w:t>
      </w:r>
      <w:r w:rsidRPr="007424A9">
        <w:rPr>
          <w:b/>
          <w:sz w:val="24"/>
          <w:szCs w:val="24"/>
        </w:rPr>
        <w:t>Great White Throne Judgment</w:t>
      </w:r>
      <w:r w:rsidRPr="007424A9">
        <w:rPr>
          <w:sz w:val="24"/>
          <w:szCs w:val="24"/>
        </w:rPr>
        <w:t>” is Judged by the Lord Jesus with all of Mankind in Revelation 20:11-15. The “</w:t>
      </w:r>
      <w:r w:rsidRPr="007424A9">
        <w:rPr>
          <w:b/>
          <w:sz w:val="24"/>
          <w:szCs w:val="24"/>
        </w:rPr>
        <w:t>Ancient of Days Throne Judgment</w:t>
      </w:r>
      <w:r w:rsidRPr="007424A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7424A9">
        <w:rPr>
          <w:sz w:val="24"/>
          <w:szCs w:val="24"/>
          <w:vertAlign w:val="superscript"/>
        </w:rPr>
        <w:t>st</w:t>
      </w:r>
      <w:r w:rsidRPr="007424A9">
        <w:rPr>
          <w:sz w:val="24"/>
          <w:szCs w:val="24"/>
        </w:rPr>
        <w:t xml:space="preserve"> John 1:8, 10) Death reigned from Eve to Gomer by the term “Qanah” meaning “Marital Eros Love in Fallen Womankind” to “Eternal Eros Love in Fallen Womankind for a “</w:t>
      </w:r>
      <w:r w:rsidRPr="007424A9">
        <w:rPr>
          <w:b/>
          <w:sz w:val="24"/>
          <w:szCs w:val="24"/>
        </w:rPr>
        <w:t>Million Year Reign with the LORD</w:t>
      </w:r>
      <w:r w:rsidRPr="007424A9">
        <w:rPr>
          <w:sz w:val="24"/>
          <w:szCs w:val="24"/>
        </w:rPr>
        <w:t>” which is 95,160,000,000,000,000,000,000 Sextillion Years in the Gap Theory” in Genesis 3:6-6:7 &amp; Hosea 1:1-2:23. This is handled by the Lord John as the 2</w:t>
      </w:r>
      <w:r w:rsidRPr="007424A9">
        <w:rPr>
          <w:sz w:val="24"/>
          <w:szCs w:val="24"/>
          <w:vertAlign w:val="superscript"/>
        </w:rPr>
        <w:t>nd</w:t>
      </w:r>
      <w:r w:rsidRPr="007424A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7424A9">
        <w:rPr>
          <w:sz w:val="24"/>
          <w:szCs w:val="24"/>
          <w:vertAlign w:val="superscript"/>
        </w:rPr>
        <w:t>st</w:t>
      </w:r>
      <w:r w:rsidRPr="007424A9">
        <w:rPr>
          <w:sz w:val="24"/>
          <w:szCs w:val="24"/>
        </w:rPr>
        <w:t xml:space="preserve"> Woman Eve in 1</w:t>
      </w:r>
      <w:r w:rsidRPr="007424A9">
        <w:rPr>
          <w:sz w:val="24"/>
          <w:szCs w:val="24"/>
          <w:vertAlign w:val="superscript"/>
        </w:rPr>
        <w:t>st</w:t>
      </w:r>
      <w:r w:rsidRPr="007424A9">
        <w:rPr>
          <w:sz w:val="24"/>
          <w:szCs w:val="24"/>
        </w:rPr>
        <w:t xml:space="preserve"> Corinthians 15:35-58. The “</w:t>
      </w:r>
      <w:r w:rsidRPr="007424A9">
        <w:rPr>
          <w:b/>
          <w:sz w:val="24"/>
          <w:szCs w:val="24"/>
        </w:rPr>
        <w:t>Great White Throne Judgment</w:t>
      </w:r>
      <w:r w:rsidRPr="007424A9">
        <w:rPr>
          <w:sz w:val="24"/>
          <w:szCs w:val="24"/>
        </w:rPr>
        <w:t>” is Judged by the Lord John with all of Womankind &amp; the Lord Peter with all of Child kind in the greatest numbers in John 8:44 [the Devil can refer to a Child also in Acts 13:10] in Revelation 20:11-15. The “</w:t>
      </w:r>
      <w:r w:rsidRPr="007424A9">
        <w:rPr>
          <w:b/>
          <w:sz w:val="24"/>
          <w:szCs w:val="24"/>
        </w:rPr>
        <w:t>Ancient of Days Throne Judgment</w:t>
      </w:r>
      <w:r w:rsidRPr="007424A9">
        <w:rPr>
          <w:sz w:val="24"/>
          <w:szCs w:val="24"/>
        </w:rPr>
        <w:t>” is Judged by the Lord John (Baptist) &amp; Lord Peter as the 2</w:t>
      </w:r>
      <w:r w:rsidRPr="007424A9">
        <w:rPr>
          <w:sz w:val="24"/>
          <w:szCs w:val="24"/>
          <w:vertAlign w:val="superscript"/>
        </w:rPr>
        <w:t>nd</w:t>
      </w:r>
      <w:r w:rsidRPr="007424A9">
        <w:rPr>
          <w:sz w:val="24"/>
          <w:szCs w:val="24"/>
        </w:rPr>
        <w:t xml:space="preserve"> Single Child Cain with white skin color for the 1</w:t>
      </w:r>
      <w:r w:rsidRPr="007424A9">
        <w:rPr>
          <w:sz w:val="24"/>
          <w:szCs w:val="24"/>
          <w:vertAlign w:val="superscript"/>
        </w:rPr>
        <w:t>st</w:t>
      </w:r>
      <w:r w:rsidRPr="007424A9">
        <w:rPr>
          <w:sz w:val="24"/>
          <w:szCs w:val="24"/>
        </w:rPr>
        <w:t xml:space="preserve"> Married Child kind in the Beginning of the Upside Down Cross did Eternally Release the Eternal Damnation &amp; Restored the white skin color 1</w:t>
      </w:r>
      <w:r w:rsidRPr="007424A9">
        <w:rPr>
          <w:sz w:val="24"/>
          <w:szCs w:val="24"/>
          <w:vertAlign w:val="superscript"/>
        </w:rPr>
        <w:t>st</w:t>
      </w:r>
      <w:r w:rsidRPr="007424A9">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7424A9">
        <w:rPr>
          <w:b/>
          <w:sz w:val="24"/>
          <w:szCs w:val="24"/>
        </w:rPr>
        <w:t>The Lord Yah and His Book on Hell in the Holy Bible</w:t>
      </w:r>
      <w:r w:rsidRPr="007424A9">
        <w:rPr>
          <w:sz w:val="24"/>
          <w:szCs w:val="24"/>
        </w:rPr>
        <w:t xml:space="preserve">.” </w:t>
      </w:r>
    </w:p>
    <w:p w:rsidR="0007294B" w:rsidRPr="007424A9" w:rsidRDefault="0007294B" w:rsidP="0007294B">
      <w:pPr>
        <w:spacing w:line="480" w:lineRule="auto"/>
        <w:jc w:val="center"/>
        <w:rPr>
          <w:b/>
          <w:sz w:val="24"/>
          <w:szCs w:val="24"/>
        </w:rPr>
      </w:pPr>
      <w:r w:rsidRPr="007424A9">
        <w:rPr>
          <w:b/>
          <w:sz w:val="24"/>
          <w:szCs w:val="24"/>
        </w:rPr>
        <w:t>Chapter 3: What are the Kinds of Flesh in the Holy Bible?</w:t>
      </w:r>
    </w:p>
    <w:p w:rsidR="0007294B" w:rsidRPr="007424A9" w:rsidRDefault="0007294B" w:rsidP="0007294B">
      <w:pPr>
        <w:spacing w:line="480" w:lineRule="auto"/>
        <w:jc w:val="center"/>
        <w:rPr>
          <w:b/>
          <w:sz w:val="24"/>
          <w:szCs w:val="24"/>
        </w:rPr>
      </w:pPr>
      <w:r w:rsidRPr="007424A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07294B" w:rsidRPr="007424A9" w:rsidRDefault="0007294B" w:rsidP="0007294B">
      <w:pPr>
        <w:spacing w:line="480" w:lineRule="auto"/>
        <w:jc w:val="both"/>
        <w:rPr>
          <w:sz w:val="24"/>
          <w:szCs w:val="24"/>
        </w:rPr>
      </w:pPr>
      <w:r w:rsidRPr="007424A9">
        <w:rPr>
          <w:sz w:val="24"/>
          <w:szCs w:val="24"/>
        </w:rPr>
        <w:t>First, the Lord Yah is at the Most Highest Number known called the “</w:t>
      </w:r>
      <w:r w:rsidRPr="007424A9">
        <w:rPr>
          <w:b/>
          <w:sz w:val="24"/>
          <w:szCs w:val="24"/>
        </w:rPr>
        <w:t>Googolplex Kingdom Year Reign</w:t>
      </w:r>
      <w:r w:rsidRPr="007424A9">
        <w:rPr>
          <w:sz w:val="24"/>
          <w:szCs w:val="24"/>
        </w:rPr>
        <w:t>” which is a 1 with 10,000 zeros behind it in Genesis 1:1. The Octillion is 1 with 27 zeros behind it is the atoms of the body &amp; the 100 trillion is the cells in the body which together is called the “</w:t>
      </w:r>
      <w:r w:rsidRPr="007424A9">
        <w:rPr>
          <w:b/>
          <w:sz w:val="24"/>
          <w:szCs w:val="24"/>
        </w:rPr>
        <w:t xml:space="preserve">Sexdecillion Year Reign with the LORD” </w:t>
      </w:r>
      <w:r w:rsidRPr="007424A9">
        <w:rPr>
          <w:sz w:val="24"/>
          <w:szCs w:val="24"/>
        </w:rPr>
        <w:t>is 1 with 51 zero’s behind it in Father Stephen’s body is equal to a “</w:t>
      </w:r>
      <w:r w:rsidRPr="007424A9">
        <w:rPr>
          <w:b/>
          <w:sz w:val="24"/>
          <w:szCs w:val="24"/>
        </w:rPr>
        <w:t>Relenting Trillion Kingdom Year Reign</w:t>
      </w:r>
      <w:r w:rsidRPr="007424A9">
        <w:rPr>
          <w:sz w:val="24"/>
          <w:szCs w:val="24"/>
        </w:rPr>
        <w:t>”</w:t>
      </w:r>
      <w:r w:rsidRPr="007424A9">
        <w:rPr>
          <w:b/>
          <w:sz w:val="24"/>
          <w:szCs w:val="24"/>
        </w:rPr>
        <w:t xml:space="preserve"> </w:t>
      </w:r>
      <w:r w:rsidRPr="007424A9">
        <w:rPr>
          <w:sz w:val="24"/>
          <w:szCs w:val="24"/>
        </w:rPr>
        <w:t>to a “</w:t>
      </w:r>
      <w:r w:rsidRPr="007424A9">
        <w:rPr>
          <w:b/>
          <w:sz w:val="24"/>
          <w:szCs w:val="24"/>
        </w:rPr>
        <w:t>Relenting Googolplex Kingdom Year Reign</w:t>
      </w:r>
      <w:r w:rsidRPr="007424A9">
        <w:rPr>
          <w:sz w:val="24"/>
          <w:szCs w:val="24"/>
        </w:rPr>
        <w:t>” with the 2 together making peace which is called a “</w:t>
      </w:r>
      <w:r w:rsidRPr="007424A9">
        <w:rPr>
          <w:b/>
          <w:sz w:val="24"/>
          <w:szCs w:val="24"/>
        </w:rPr>
        <w:t>Googol Kingdom Year Reign</w:t>
      </w:r>
      <w:r w:rsidRPr="007424A9">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7424A9">
        <w:rPr>
          <w:b/>
          <w:sz w:val="24"/>
          <w:szCs w:val="24"/>
        </w:rPr>
        <w:t>Divine Holy Love Union</w:t>
      </w:r>
      <w:r w:rsidRPr="007424A9">
        <w:rPr>
          <w:sz w:val="24"/>
          <w:szCs w:val="24"/>
        </w:rPr>
        <w:t>” done by the LORD in Genesis 2:24; Mathew 19:4-6; Mark 10:7-9; 1</w:t>
      </w:r>
      <w:r w:rsidRPr="007424A9">
        <w:rPr>
          <w:sz w:val="24"/>
          <w:szCs w:val="24"/>
          <w:vertAlign w:val="superscript"/>
        </w:rPr>
        <w:t>st</w:t>
      </w:r>
      <w:r w:rsidRPr="007424A9">
        <w:rPr>
          <w:sz w:val="24"/>
          <w:szCs w:val="24"/>
        </w:rPr>
        <w:t xml:space="preserve"> Corinthians 6:17; Ephesians 5:31-32 &amp; there is 5 Holy Kisses in 1</w:t>
      </w:r>
      <w:r w:rsidRPr="007424A9">
        <w:rPr>
          <w:sz w:val="24"/>
          <w:szCs w:val="24"/>
          <w:vertAlign w:val="superscript"/>
        </w:rPr>
        <w:t>st</w:t>
      </w:r>
      <w:r w:rsidRPr="007424A9">
        <w:rPr>
          <w:sz w:val="24"/>
          <w:szCs w:val="24"/>
        </w:rPr>
        <w:t xml:space="preserve"> Corinthians 6:17; 16:20; 2</w:t>
      </w:r>
      <w:r w:rsidRPr="007424A9">
        <w:rPr>
          <w:sz w:val="24"/>
          <w:szCs w:val="24"/>
          <w:vertAlign w:val="superscript"/>
        </w:rPr>
        <w:t>nd</w:t>
      </w:r>
      <w:r w:rsidRPr="007424A9">
        <w:rPr>
          <w:sz w:val="24"/>
          <w:szCs w:val="24"/>
        </w:rPr>
        <w:t xml:space="preserve"> Corinthians 13:12; 1</w:t>
      </w:r>
      <w:r w:rsidRPr="007424A9">
        <w:rPr>
          <w:sz w:val="24"/>
          <w:szCs w:val="24"/>
          <w:vertAlign w:val="superscript"/>
        </w:rPr>
        <w:t>st</w:t>
      </w:r>
      <w:r w:rsidRPr="007424A9">
        <w:rPr>
          <w:sz w:val="24"/>
          <w:szCs w:val="24"/>
        </w:rPr>
        <w:t xml:space="preserve"> Thessalonians 5:26 &amp; the Unfailing Kiss of Agape Love is in 1</w:t>
      </w:r>
      <w:r w:rsidRPr="007424A9">
        <w:rPr>
          <w:sz w:val="24"/>
          <w:szCs w:val="24"/>
          <w:vertAlign w:val="superscript"/>
        </w:rPr>
        <w:t>st</w:t>
      </w:r>
      <w:r w:rsidRPr="007424A9">
        <w:rPr>
          <w:sz w:val="24"/>
          <w:szCs w:val="24"/>
        </w:rPr>
        <w:t xml:space="preserve"> Peter 5:14 that controls it to tie it off  &amp; is not a serious problem except only 1 area with harlotry, prostitution &amp; whoredom’s in a “</w:t>
      </w:r>
      <w:r w:rsidRPr="007424A9">
        <w:rPr>
          <w:b/>
          <w:sz w:val="24"/>
          <w:szCs w:val="24"/>
        </w:rPr>
        <w:t>Sexual Eros Love Union</w:t>
      </w:r>
      <w:r w:rsidRPr="007424A9">
        <w:rPr>
          <w:sz w:val="24"/>
          <w:szCs w:val="24"/>
        </w:rPr>
        <w:t>” proven in 1</w:t>
      </w:r>
      <w:r w:rsidRPr="007424A9">
        <w:rPr>
          <w:sz w:val="24"/>
          <w:szCs w:val="24"/>
          <w:vertAlign w:val="superscript"/>
        </w:rPr>
        <w:t>st</w:t>
      </w:r>
      <w:r w:rsidRPr="007424A9">
        <w:rPr>
          <w:sz w:val="24"/>
          <w:szCs w:val="24"/>
        </w:rPr>
        <w:t xml:space="preserve"> Corinthian 6:16).” In Genesis 6:3 states “And the LORD said, ‘My Spirit (Father Stephen in John 4:24; Acts 2:17-7:59 &amp; 1</w:t>
      </w:r>
      <w:r w:rsidRPr="007424A9">
        <w:rPr>
          <w:sz w:val="24"/>
          <w:szCs w:val="24"/>
          <w:vertAlign w:val="superscript"/>
        </w:rPr>
        <w:t>st</w:t>
      </w:r>
      <w:r w:rsidRPr="007424A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07294B" w:rsidRPr="007424A9" w:rsidRDefault="0007294B" w:rsidP="0007294B">
      <w:pPr>
        <w:spacing w:line="480" w:lineRule="auto"/>
        <w:jc w:val="center"/>
        <w:rPr>
          <w:b/>
          <w:sz w:val="24"/>
          <w:szCs w:val="24"/>
        </w:rPr>
      </w:pPr>
      <w:r w:rsidRPr="007424A9">
        <w:rPr>
          <w:b/>
          <w:sz w:val="24"/>
          <w:szCs w:val="24"/>
        </w:rPr>
        <w:t>The Young Universe of the Old to New Testaments lasted for 26,000 Year Reign in 23,004BC-2996AD in 2,474,160,000,000,000,000,000 Sextillion Years with the LORD from Genesis 8:1-Revelation 20:15</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The total years are calculated from 2</w:t>
      </w:r>
      <w:r w:rsidRPr="007424A9">
        <w:rPr>
          <w:rFonts w:cstheme="minorHAnsi"/>
          <w:sz w:val="24"/>
          <w:szCs w:val="24"/>
          <w:vertAlign w:val="superscript"/>
        </w:rPr>
        <w:t>nd</w:t>
      </w:r>
      <w:r w:rsidRPr="007424A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7424A9">
        <w:rPr>
          <w:rFonts w:cstheme="minorHAnsi"/>
          <w:sz w:val="24"/>
          <w:szCs w:val="24"/>
          <w:vertAlign w:val="superscript"/>
        </w:rPr>
        <w:t>th</w:t>
      </w:r>
      <w:r w:rsidRPr="007424A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7424A9">
        <w:rPr>
          <w:rFonts w:cstheme="minorHAnsi"/>
          <w:sz w:val="24"/>
          <w:szCs w:val="24"/>
          <w:vertAlign w:val="superscript"/>
        </w:rPr>
        <w:t>st</w:t>
      </w:r>
      <w:r w:rsidRPr="007424A9">
        <w:rPr>
          <w:rFonts w:cstheme="minorHAnsi"/>
          <w:sz w:val="24"/>
          <w:szCs w:val="24"/>
        </w:rPr>
        <w:t xml:space="preserve"> Samuel 17:44 states “And the Philistine said to David, ‘Come to Me, and I will give Your flesh to the birds of the air and the beasts of the field!’” In 2</w:t>
      </w:r>
      <w:r w:rsidRPr="007424A9">
        <w:rPr>
          <w:rFonts w:cstheme="minorHAnsi"/>
          <w:sz w:val="24"/>
          <w:szCs w:val="24"/>
          <w:vertAlign w:val="superscript"/>
        </w:rPr>
        <w:t>nd</w:t>
      </w:r>
      <w:r w:rsidRPr="007424A9">
        <w:rPr>
          <w:rFonts w:cstheme="minorHAnsi"/>
          <w:sz w:val="24"/>
          <w:szCs w:val="24"/>
        </w:rPr>
        <w:t xml:space="preserve"> Samuel 5:1 declares “Then all the tribes of Israel came to David at Hebron and spoke, saying, ‘Indeed We are Your bone and Your flesh.” In 2</w:t>
      </w:r>
      <w:r w:rsidRPr="007424A9">
        <w:rPr>
          <w:rFonts w:cstheme="minorHAnsi"/>
          <w:sz w:val="24"/>
          <w:szCs w:val="24"/>
          <w:vertAlign w:val="superscript"/>
        </w:rPr>
        <w:t>nd</w:t>
      </w:r>
      <w:r w:rsidRPr="007424A9">
        <w:rPr>
          <w:rFonts w:cstheme="minorHAnsi"/>
          <w:sz w:val="24"/>
          <w:szCs w:val="24"/>
        </w:rPr>
        <w:t xml:space="preserve"> Samuel 19:12 states “You are My brethren, You are My bone and My flesh. Why then are you the last to bring back the King?” In 2</w:t>
      </w:r>
      <w:r w:rsidRPr="007424A9">
        <w:rPr>
          <w:rFonts w:cstheme="minorHAnsi"/>
          <w:sz w:val="24"/>
          <w:szCs w:val="24"/>
          <w:vertAlign w:val="superscript"/>
        </w:rPr>
        <w:t>nd</w:t>
      </w:r>
      <w:r w:rsidRPr="007424A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7424A9">
        <w:rPr>
          <w:rFonts w:cstheme="minorHAnsi"/>
          <w:sz w:val="24"/>
          <w:szCs w:val="24"/>
          <w:vertAlign w:val="superscript"/>
        </w:rPr>
        <w:t>st</w:t>
      </w:r>
      <w:r w:rsidRPr="007424A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7424A9">
        <w:rPr>
          <w:rFonts w:cstheme="minorHAnsi"/>
          <w:sz w:val="24"/>
          <w:szCs w:val="24"/>
          <w:vertAlign w:val="superscript"/>
        </w:rPr>
        <w:t>nd</w:t>
      </w:r>
      <w:r w:rsidRPr="007424A9">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7424A9">
        <w:rPr>
          <w:rFonts w:cstheme="minorHAnsi"/>
          <w:sz w:val="24"/>
          <w:szCs w:val="24"/>
          <w:vertAlign w:val="superscript"/>
        </w:rPr>
        <w:t>nd</w:t>
      </w:r>
      <w:r w:rsidRPr="007424A9">
        <w:rPr>
          <w:rFonts w:cstheme="minorHAnsi"/>
          <w:sz w:val="24"/>
          <w:szCs w:val="24"/>
        </w:rPr>
        <w:t xml:space="preserve"> Kings 5:10 states “And Elisha sent a Messenger to Him, saying, ‘Go and wash in the Jordan seven times, and Your flesh shall be restored to You, and You shall be clean.” In 2</w:t>
      </w:r>
      <w:r w:rsidRPr="007424A9">
        <w:rPr>
          <w:rFonts w:cstheme="minorHAnsi"/>
          <w:sz w:val="24"/>
          <w:szCs w:val="24"/>
          <w:vertAlign w:val="superscript"/>
        </w:rPr>
        <w:t>nd</w:t>
      </w:r>
      <w:r w:rsidRPr="007424A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7424A9">
        <w:rPr>
          <w:rFonts w:cstheme="minorHAnsi"/>
          <w:sz w:val="24"/>
          <w:szCs w:val="24"/>
          <w:vertAlign w:val="superscript"/>
        </w:rPr>
        <w:t>nd</w:t>
      </w:r>
      <w:r w:rsidRPr="007424A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7424A9">
        <w:rPr>
          <w:rFonts w:cstheme="minorHAnsi"/>
          <w:sz w:val="24"/>
          <w:szCs w:val="24"/>
          <w:vertAlign w:val="superscript"/>
        </w:rPr>
        <w:t>st</w:t>
      </w:r>
      <w:r w:rsidRPr="007424A9">
        <w:rPr>
          <w:rFonts w:cstheme="minorHAnsi"/>
          <w:sz w:val="24"/>
          <w:szCs w:val="24"/>
        </w:rPr>
        <w:t xml:space="preserve"> Chronicles 11:1 mentions “Then all Israel came together to David at Hebron, saying, ‘Indeed We are Your bone and Your flesh.’” In 1</w:t>
      </w:r>
      <w:r w:rsidRPr="007424A9">
        <w:rPr>
          <w:rFonts w:cstheme="minorHAnsi"/>
          <w:sz w:val="24"/>
          <w:szCs w:val="24"/>
          <w:vertAlign w:val="superscript"/>
        </w:rPr>
        <w:t>st</w:t>
      </w:r>
      <w:r w:rsidRPr="007424A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The Young Universe of the MT that lasted 400 Year Reign in 404BC-4BC is 3,806,400,000,000,000,000 Quintillion Years from 1</w:t>
      </w:r>
      <w:r w:rsidRPr="007424A9">
        <w:rPr>
          <w:rFonts w:cstheme="minorHAnsi"/>
          <w:b/>
          <w:sz w:val="24"/>
          <w:szCs w:val="24"/>
          <w:vertAlign w:val="superscript"/>
        </w:rPr>
        <w:t>st</w:t>
      </w:r>
      <w:r w:rsidRPr="007424A9">
        <w:rPr>
          <w:rFonts w:cstheme="minorHAnsi"/>
          <w:b/>
          <w:sz w:val="24"/>
          <w:szCs w:val="24"/>
        </w:rPr>
        <w:t xml:space="preserve"> Esdras 1:1-4-Maccabees 18:24</w:t>
      </w:r>
    </w:p>
    <w:p w:rsidR="0007294B" w:rsidRPr="007424A9" w:rsidRDefault="0007294B" w:rsidP="0007294B">
      <w:pPr>
        <w:spacing w:line="480" w:lineRule="auto"/>
        <w:jc w:val="both"/>
        <w:rPr>
          <w:rFonts w:cstheme="minorHAnsi"/>
          <w:sz w:val="24"/>
          <w:szCs w:val="24"/>
        </w:rPr>
      </w:pPr>
      <w:r w:rsidRPr="007424A9">
        <w:rPr>
          <w:rFonts w:cstheme="minorHAnsi"/>
          <w:sz w:val="24"/>
          <w:szCs w:val="24"/>
        </w:rPr>
        <w:t>The Different Kinds of Flesh in the Middle Testament is proven in scripture. In 2</w:t>
      </w:r>
      <w:r w:rsidRPr="007424A9">
        <w:rPr>
          <w:rFonts w:cstheme="minorHAnsi"/>
          <w:sz w:val="24"/>
          <w:szCs w:val="24"/>
          <w:vertAlign w:val="superscript"/>
        </w:rPr>
        <w:t>nd</w:t>
      </w:r>
      <w:r w:rsidRPr="007424A9">
        <w:rPr>
          <w:rFonts w:cstheme="minorHAnsi"/>
          <w:sz w:val="24"/>
          <w:szCs w:val="24"/>
        </w:rPr>
        <w:t xml:space="preserve"> Esdras 9:24 says “But go into a field of flowers, where no house is built, and eat only flowers of the field, taste no flesh, drink no wine, but eat flowers only…”  In 2</w:t>
      </w:r>
      <w:r w:rsidRPr="007424A9">
        <w:rPr>
          <w:rFonts w:cstheme="minorHAnsi"/>
          <w:sz w:val="24"/>
          <w:szCs w:val="24"/>
          <w:vertAlign w:val="superscript"/>
        </w:rPr>
        <w:t>nd</w:t>
      </w:r>
      <w:r w:rsidRPr="007424A9">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7424A9">
        <w:rPr>
          <w:rFonts w:cstheme="minorHAnsi"/>
          <w:sz w:val="24"/>
          <w:szCs w:val="24"/>
          <w:vertAlign w:val="superscript"/>
        </w:rPr>
        <w:t>st</w:t>
      </w:r>
      <w:r w:rsidRPr="007424A9">
        <w:rPr>
          <w:rFonts w:cstheme="minorHAnsi"/>
          <w:sz w:val="24"/>
          <w:szCs w:val="24"/>
        </w:rPr>
        <w:t xml:space="preserve"> Maccabees 1:47 says “Set up Altars, and groves, and chapels of idols, and sacrifice swine’s flesh, and unclean beasts.” In 1</w:t>
      </w:r>
      <w:r w:rsidRPr="007424A9">
        <w:rPr>
          <w:rFonts w:cstheme="minorHAnsi"/>
          <w:sz w:val="24"/>
          <w:szCs w:val="24"/>
          <w:vertAlign w:val="superscript"/>
        </w:rPr>
        <w:t>st</w:t>
      </w:r>
      <w:r w:rsidRPr="007424A9">
        <w:rPr>
          <w:rFonts w:cstheme="minorHAnsi"/>
          <w:sz w:val="24"/>
          <w:szCs w:val="24"/>
        </w:rPr>
        <w:t xml:space="preserve"> Maccabees 7:17 declares “The flesh of thy Saints (Lords) have they cast out, and their blood have they shed round about Jerusalem, and there was none to bury them.” In 2</w:t>
      </w:r>
      <w:r w:rsidRPr="007424A9">
        <w:rPr>
          <w:rFonts w:cstheme="minorHAnsi"/>
          <w:sz w:val="24"/>
          <w:szCs w:val="24"/>
          <w:vertAlign w:val="superscript"/>
        </w:rPr>
        <w:t>nd</w:t>
      </w:r>
      <w:r w:rsidRPr="007424A9">
        <w:rPr>
          <w:rFonts w:cstheme="minorHAnsi"/>
          <w:sz w:val="24"/>
          <w:szCs w:val="24"/>
        </w:rPr>
        <w:t xml:space="preserve"> Maccabees 6:18 states “Eleazar, one of the Principal Scribes, an Aged Man, and of a well favored countenance, was constrained to open His mouth, and to eat swine’s flesh.” In 2</w:t>
      </w:r>
      <w:r w:rsidRPr="007424A9">
        <w:rPr>
          <w:rFonts w:cstheme="minorHAnsi"/>
          <w:sz w:val="24"/>
          <w:szCs w:val="24"/>
          <w:vertAlign w:val="superscript"/>
        </w:rPr>
        <w:t>nd</w:t>
      </w:r>
      <w:r w:rsidRPr="007424A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7424A9">
        <w:rPr>
          <w:rFonts w:cstheme="minorHAnsi"/>
          <w:sz w:val="24"/>
          <w:szCs w:val="24"/>
          <w:vertAlign w:val="superscript"/>
        </w:rPr>
        <w:t>nd</w:t>
      </w:r>
      <w:r w:rsidRPr="007424A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7424A9">
        <w:rPr>
          <w:rFonts w:cstheme="minorHAnsi"/>
          <w:sz w:val="24"/>
          <w:szCs w:val="24"/>
          <w:vertAlign w:val="superscript"/>
        </w:rPr>
        <w:t>nd</w:t>
      </w:r>
      <w:r w:rsidRPr="007424A9">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07294B" w:rsidRPr="007424A9" w:rsidRDefault="0007294B" w:rsidP="0007294B">
      <w:pPr>
        <w:spacing w:line="480" w:lineRule="auto"/>
        <w:jc w:val="center"/>
        <w:rPr>
          <w:rFonts w:cstheme="minorHAnsi"/>
          <w:b/>
          <w:sz w:val="24"/>
          <w:szCs w:val="24"/>
        </w:rPr>
      </w:pPr>
      <w:r w:rsidRPr="007424A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who gives life, the flesh profits nothing. The words that I speak to You are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the things of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7424A9">
        <w:rPr>
          <w:rFonts w:cstheme="minorHAnsi"/>
          <w:sz w:val="24"/>
          <w:szCs w:val="24"/>
          <w:vertAlign w:val="superscript"/>
        </w:rPr>
        <w:t>st</w:t>
      </w:r>
      <w:r w:rsidRPr="007424A9">
        <w:rPr>
          <w:rFonts w:cstheme="minorHAnsi"/>
          <w:sz w:val="24"/>
          <w:szCs w:val="24"/>
        </w:rPr>
        <w:t xml:space="preserve"> John 5:6-13), if indeed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of God dwells in You. Now if Anyone does not have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7424A9">
        <w:rPr>
          <w:rFonts w:cstheme="minorHAnsi"/>
          <w:sz w:val="24"/>
          <w:szCs w:val="24"/>
          <w:vertAlign w:val="superscript"/>
        </w:rPr>
        <w:t>st</w:t>
      </w:r>
      <w:r w:rsidRPr="007424A9">
        <w:rPr>
          <w:rFonts w:cstheme="minorHAnsi"/>
          <w:sz w:val="24"/>
          <w:szCs w:val="24"/>
        </w:rPr>
        <w:t xml:space="preserve"> Corinthians 1:26 declares “For You see Your calling, Brethren that not many wise according to the Flesh, not many mighty, not many noble, are called.” In 1</w:t>
      </w:r>
      <w:r w:rsidRPr="007424A9">
        <w:rPr>
          <w:rFonts w:cstheme="minorHAnsi"/>
          <w:sz w:val="24"/>
          <w:szCs w:val="24"/>
          <w:vertAlign w:val="superscript"/>
        </w:rPr>
        <w:t>st</w:t>
      </w:r>
      <w:r w:rsidRPr="007424A9">
        <w:rPr>
          <w:rFonts w:cstheme="minorHAnsi"/>
          <w:sz w:val="24"/>
          <w:szCs w:val="24"/>
        </w:rPr>
        <w:t xml:space="preserve"> Corinthians 1:29 it states “…that no Flesh should glory in His presence.” In 1</w:t>
      </w:r>
      <w:r w:rsidRPr="007424A9">
        <w:rPr>
          <w:rFonts w:cstheme="minorHAnsi"/>
          <w:sz w:val="24"/>
          <w:szCs w:val="24"/>
          <w:vertAlign w:val="superscript"/>
        </w:rPr>
        <w:t>st</w:t>
      </w:r>
      <w:r w:rsidRPr="007424A9">
        <w:rPr>
          <w:rFonts w:cstheme="minorHAnsi"/>
          <w:sz w:val="24"/>
          <w:szCs w:val="24"/>
        </w:rPr>
        <w:t xml:space="preserve"> Corinthians 5:5 declares “…deliver such a one to Satan for the destruction of the Flesh, that His Spirit may be saved in the day of the Lord Jesus.” In 1</w:t>
      </w:r>
      <w:r w:rsidRPr="007424A9">
        <w:rPr>
          <w:rFonts w:cstheme="minorHAnsi"/>
          <w:sz w:val="24"/>
          <w:szCs w:val="24"/>
          <w:vertAlign w:val="superscript"/>
        </w:rPr>
        <w:t>st</w:t>
      </w:r>
      <w:r w:rsidRPr="007424A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7424A9">
        <w:rPr>
          <w:rFonts w:cstheme="minorHAnsi"/>
          <w:sz w:val="24"/>
          <w:szCs w:val="24"/>
          <w:vertAlign w:val="superscript"/>
        </w:rPr>
        <w:t>st</w:t>
      </w:r>
      <w:r w:rsidRPr="007424A9">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7424A9">
        <w:rPr>
          <w:rFonts w:cstheme="minorHAnsi"/>
          <w:sz w:val="24"/>
          <w:szCs w:val="24"/>
          <w:vertAlign w:val="superscript"/>
        </w:rPr>
        <w:t>st</w:t>
      </w:r>
      <w:r w:rsidRPr="007424A9">
        <w:rPr>
          <w:rFonts w:cstheme="minorHAnsi"/>
          <w:sz w:val="24"/>
          <w:szCs w:val="24"/>
        </w:rPr>
        <w:t xml:space="preserve"> Peter 4:18 by the Righteous Acts of the Saints [Lords] in Revelation 19:8), but I would spare You.” In 1</w:t>
      </w:r>
      <w:r w:rsidRPr="007424A9">
        <w:rPr>
          <w:rFonts w:cstheme="minorHAnsi"/>
          <w:sz w:val="24"/>
          <w:szCs w:val="24"/>
          <w:vertAlign w:val="superscript"/>
        </w:rPr>
        <w:t>st</w:t>
      </w:r>
      <w:r w:rsidRPr="007424A9">
        <w:rPr>
          <w:rFonts w:cstheme="minorHAnsi"/>
          <w:sz w:val="24"/>
          <w:szCs w:val="24"/>
        </w:rPr>
        <w:t xml:space="preserve"> Corinthians 10:18 says “Observe Israel after the flesh: Are not those who eat of the sacrifices Partakers of the Altar?” in 1</w:t>
      </w:r>
      <w:r w:rsidRPr="007424A9">
        <w:rPr>
          <w:rFonts w:cstheme="minorHAnsi"/>
          <w:sz w:val="24"/>
          <w:szCs w:val="24"/>
          <w:vertAlign w:val="superscript"/>
        </w:rPr>
        <w:t>st</w:t>
      </w:r>
      <w:r w:rsidRPr="007424A9">
        <w:rPr>
          <w:rFonts w:cstheme="minorHAnsi"/>
          <w:sz w:val="24"/>
          <w:szCs w:val="24"/>
        </w:rPr>
        <w:t xml:space="preserve"> Corinthians 15:39 declares “All flesh is not the same flesh, but there is one kind of flesh of men, another flesh of animals, another of fish, and another of birds.” In 1</w:t>
      </w:r>
      <w:r w:rsidRPr="007424A9">
        <w:rPr>
          <w:rFonts w:cstheme="minorHAnsi"/>
          <w:sz w:val="24"/>
          <w:szCs w:val="24"/>
          <w:vertAlign w:val="superscript"/>
        </w:rPr>
        <w:t>st</w:t>
      </w:r>
      <w:r w:rsidRPr="007424A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7424A9">
        <w:rPr>
          <w:rFonts w:cstheme="minorHAnsi"/>
          <w:sz w:val="24"/>
          <w:szCs w:val="24"/>
          <w:vertAlign w:val="superscript"/>
        </w:rPr>
        <w:t>nd</w:t>
      </w:r>
      <w:r w:rsidRPr="007424A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7424A9">
        <w:rPr>
          <w:rFonts w:cstheme="minorHAnsi"/>
          <w:sz w:val="24"/>
          <w:szCs w:val="24"/>
          <w:vertAlign w:val="superscript"/>
        </w:rPr>
        <w:t>nd</w:t>
      </w:r>
      <w:r w:rsidRPr="007424A9">
        <w:rPr>
          <w:rFonts w:cstheme="minorHAnsi"/>
          <w:sz w:val="24"/>
          <w:szCs w:val="24"/>
        </w:rPr>
        <w:t xml:space="preserve"> Corinthians 1:17 states “Therefore, when I was planning this, did I do it lightly? Or the things I plan according to the flesh, that with Me there should be Yes, Yes, and No, No?” In 2</w:t>
      </w:r>
      <w:r w:rsidRPr="007424A9">
        <w:rPr>
          <w:rFonts w:cstheme="minorHAnsi"/>
          <w:sz w:val="24"/>
          <w:szCs w:val="24"/>
          <w:vertAlign w:val="superscript"/>
        </w:rPr>
        <w:t>nd</w:t>
      </w:r>
      <w:r w:rsidRPr="007424A9">
        <w:rPr>
          <w:rFonts w:cstheme="minorHAnsi"/>
          <w:sz w:val="24"/>
          <w:szCs w:val="24"/>
        </w:rPr>
        <w:t xml:space="preserve"> Corinthians 3:3 tells us “…clearly You are an Epistle of Christ, ministered by Us, written not with Ink but by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of the Living God, not on Tablets (Tables) of Stone but on Tablets (Tables) of Flesh, that is, of the heart.” In 2</w:t>
      </w:r>
      <w:r w:rsidRPr="007424A9">
        <w:rPr>
          <w:rFonts w:cstheme="minorHAnsi"/>
          <w:sz w:val="24"/>
          <w:szCs w:val="24"/>
          <w:vertAlign w:val="superscript"/>
        </w:rPr>
        <w:t>nd</w:t>
      </w:r>
      <w:r w:rsidRPr="007424A9">
        <w:rPr>
          <w:rFonts w:cstheme="minorHAnsi"/>
          <w:sz w:val="24"/>
          <w:szCs w:val="24"/>
        </w:rPr>
        <w:t xml:space="preserve"> Corinthians 4:11 mentions “For We who live are always delivered to death for Jesus’ sake, that the life of Jesus also may be manifested in Our mortal flesh.” In 2</w:t>
      </w:r>
      <w:r w:rsidRPr="007424A9">
        <w:rPr>
          <w:rFonts w:cstheme="minorHAnsi"/>
          <w:sz w:val="24"/>
          <w:szCs w:val="24"/>
          <w:vertAlign w:val="superscript"/>
        </w:rPr>
        <w:t>nd</w:t>
      </w:r>
      <w:r w:rsidRPr="007424A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7424A9">
        <w:rPr>
          <w:rFonts w:cstheme="minorHAnsi"/>
          <w:sz w:val="24"/>
          <w:szCs w:val="24"/>
          <w:vertAlign w:val="superscript"/>
        </w:rPr>
        <w:t>st</w:t>
      </w:r>
      <w:r w:rsidRPr="007424A9">
        <w:rPr>
          <w:rFonts w:cstheme="minorHAnsi"/>
          <w:sz w:val="24"/>
          <w:szCs w:val="24"/>
        </w:rPr>
        <w:t xml:space="preserve"> Corinthians 15:24-28).” In 2</w:t>
      </w:r>
      <w:r w:rsidRPr="007424A9">
        <w:rPr>
          <w:rFonts w:cstheme="minorHAnsi"/>
          <w:sz w:val="24"/>
          <w:szCs w:val="24"/>
          <w:vertAlign w:val="superscript"/>
        </w:rPr>
        <w:t>nd</w:t>
      </w:r>
      <w:r w:rsidRPr="007424A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7424A9">
        <w:rPr>
          <w:rFonts w:cstheme="minorHAnsi"/>
          <w:sz w:val="24"/>
          <w:szCs w:val="24"/>
          <w:vertAlign w:val="superscript"/>
        </w:rPr>
        <w:t>nd</w:t>
      </w:r>
      <w:r w:rsidRPr="007424A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7424A9">
        <w:rPr>
          <w:rFonts w:cstheme="minorHAnsi"/>
          <w:sz w:val="24"/>
          <w:szCs w:val="24"/>
          <w:vertAlign w:val="superscript"/>
        </w:rPr>
        <w:t>nd</w:t>
      </w:r>
      <w:r w:rsidRPr="007424A9">
        <w:rPr>
          <w:rFonts w:cstheme="minorHAnsi"/>
          <w:sz w:val="24"/>
          <w:szCs w:val="24"/>
        </w:rPr>
        <w:t xml:space="preserve"> Corinthians 10:3 states “For though We walk in the Flesh, We do not War (2 or 3 positions) according to the Flesh.” In 2</w:t>
      </w:r>
      <w:r w:rsidRPr="007424A9">
        <w:rPr>
          <w:rFonts w:cstheme="minorHAnsi"/>
          <w:sz w:val="24"/>
          <w:szCs w:val="24"/>
          <w:vertAlign w:val="superscript"/>
        </w:rPr>
        <w:t>nd</w:t>
      </w:r>
      <w:r w:rsidRPr="007424A9">
        <w:rPr>
          <w:rFonts w:cstheme="minorHAnsi"/>
          <w:sz w:val="24"/>
          <w:szCs w:val="24"/>
        </w:rPr>
        <w:t xml:space="preserve"> Corinthians 11:18 tells us “Seeing that many boast according to the Flesh, I also will boast.” In 2</w:t>
      </w:r>
      <w:r w:rsidRPr="007424A9">
        <w:rPr>
          <w:rFonts w:cstheme="minorHAnsi"/>
          <w:sz w:val="24"/>
          <w:szCs w:val="24"/>
          <w:vertAlign w:val="superscript"/>
        </w:rPr>
        <w:t>nd</w:t>
      </w:r>
      <w:r w:rsidRPr="007424A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and You shall not fulfill the lust of the flesh.” In Galatians 5:17 declares “For the flesh (World in 1</w:t>
      </w:r>
      <w:r w:rsidRPr="007424A9">
        <w:rPr>
          <w:rFonts w:cstheme="minorHAnsi"/>
          <w:sz w:val="24"/>
          <w:szCs w:val="24"/>
          <w:vertAlign w:val="superscript"/>
        </w:rPr>
        <w:t>st</w:t>
      </w:r>
      <w:r w:rsidRPr="007424A9">
        <w:rPr>
          <w:rFonts w:cstheme="minorHAnsi"/>
          <w:sz w:val="24"/>
          <w:szCs w:val="24"/>
        </w:rPr>
        <w:t xml:space="preserve"> John 2:15-17) lusts against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and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against the flesh (World in 1</w:t>
      </w:r>
      <w:r w:rsidRPr="007424A9">
        <w:rPr>
          <w:rFonts w:cstheme="minorHAnsi"/>
          <w:sz w:val="24"/>
          <w:szCs w:val="24"/>
          <w:vertAlign w:val="superscript"/>
        </w:rPr>
        <w:t>st</w:t>
      </w:r>
      <w:r w:rsidRPr="007424A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will of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7424A9">
        <w:rPr>
          <w:rFonts w:cstheme="minorHAnsi"/>
          <w:sz w:val="24"/>
          <w:szCs w:val="24"/>
          <w:vertAlign w:val="superscript"/>
        </w:rPr>
        <w:t>st</w:t>
      </w:r>
      <w:r w:rsidRPr="007424A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7424A9">
        <w:rPr>
          <w:rFonts w:cstheme="minorHAnsi"/>
          <w:sz w:val="24"/>
          <w:szCs w:val="24"/>
          <w:vertAlign w:val="superscript"/>
        </w:rPr>
        <w:t>st</w:t>
      </w:r>
      <w:r w:rsidRPr="007424A9">
        <w:rPr>
          <w:rFonts w:cstheme="minorHAnsi"/>
          <w:sz w:val="24"/>
          <w:szCs w:val="24"/>
        </w:rPr>
        <w:t xml:space="preserve"> Peter 1:24 mentions “…because ‘All flesh is as grass, and all the glory of Man as the flower of the grass. The grass withers, and its flower falls away…” In 1</w:t>
      </w:r>
      <w:r w:rsidRPr="007424A9">
        <w:rPr>
          <w:rFonts w:cstheme="minorHAnsi"/>
          <w:sz w:val="24"/>
          <w:szCs w:val="24"/>
          <w:vertAlign w:val="superscript"/>
        </w:rPr>
        <w:t>st</w:t>
      </w:r>
      <w:r w:rsidRPr="007424A9">
        <w:rPr>
          <w:rFonts w:cstheme="minorHAnsi"/>
          <w:sz w:val="24"/>
          <w:szCs w:val="24"/>
        </w:rPr>
        <w:t xml:space="preserve"> Peter 2:11 says “Beloved, I beg You as Sojourners and Pilgrims, abstain from Fleshly Lusts which War (2 or 3 positions) against the Soul…” In 1</w:t>
      </w:r>
      <w:r w:rsidRPr="007424A9">
        <w:rPr>
          <w:rFonts w:cstheme="minorHAnsi"/>
          <w:sz w:val="24"/>
          <w:szCs w:val="24"/>
          <w:vertAlign w:val="superscript"/>
        </w:rPr>
        <w:t>st</w:t>
      </w:r>
      <w:r w:rsidRPr="007424A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In 1</w:t>
      </w:r>
      <w:r w:rsidRPr="007424A9">
        <w:rPr>
          <w:rFonts w:cstheme="minorHAnsi"/>
          <w:sz w:val="24"/>
          <w:szCs w:val="24"/>
          <w:vertAlign w:val="superscript"/>
        </w:rPr>
        <w:t>st</w:t>
      </w:r>
      <w:r w:rsidRPr="007424A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7424A9">
        <w:rPr>
          <w:rFonts w:cstheme="minorHAnsi"/>
          <w:sz w:val="24"/>
          <w:szCs w:val="24"/>
          <w:vertAlign w:val="superscript"/>
        </w:rPr>
        <w:t>st</w:t>
      </w:r>
      <w:r w:rsidRPr="007424A9">
        <w:rPr>
          <w:rFonts w:cstheme="minorHAnsi"/>
          <w:sz w:val="24"/>
          <w:szCs w:val="24"/>
        </w:rPr>
        <w:t xml:space="preserve"> Peter 4:1 tells us “Therefore, since Christ suffered for Us in the flesh, arm Yourselves also with the same Mind, for He who has suffered in the Flesh has ceased from sin…” In 1</w:t>
      </w:r>
      <w:r w:rsidRPr="007424A9">
        <w:rPr>
          <w:rFonts w:cstheme="minorHAnsi"/>
          <w:sz w:val="24"/>
          <w:szCs w:val="24"/>
          <w:vertAlign w:val="superscript"/>
        </w:rPr>
        <w:t>st</w:t>
      </w:r>
      <w:r w:rsidRPr="007424A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7424A9">
        <w:rPr>
          <w:rFonts w:cstheme="minorHAnsi"/>
          <w:sz w:val="24"/>
          <w:szCs w:val="24"/>
          <w:vertAlign w:val="superscript"/>
        </w:rPr>
        <w:t>st</w:t>
      </w:r>
      <w:r w:rsidRPr="007424A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In 2</w:t>
      </w:r>
      <w:r w:rsidRPr="007424A9">
        <w:rPr>
          <w:rFonts w:cstheme="minorHAnsi"/>
          <w:sz w:val="24"/>
          <w:szCs w:val="24"/>
          <w:vertAlign w:val="superscript"/>
        </w:rPr>
        <w:t>nd</w:t>
      </w:r>
      <w:r w:rsidRPr="007424A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7424A9">
        <w:rPr>
          <w:rFonts w:cstheme="minorHAnsi"/>
          <w:sz w:val="24"/>
          <w:szCs w:val="24"/>
          <w:vertAlign w:val="superscript"/>
        </w:rPr>
        <w:t>nd</w:t>
      </w:r>
      <w:r w:rsidRPr="007424A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7424A9">
        <w:rPr>
          <w:rFonts w:cstheme="minorHAnsi"/>
          <w:sz w:val="24"/>
          <w:szCs w:val="24"/>
          <w:vertAlign w:val="superscript"/>
        </w:rPr>
        <w:t>st</w:t>
      </w:r>
      <w:r w:rsidRPr="007424A9">
        <w:rPr>
          <w:rFonts w:cstheme="minorHAnsi"/>
          <w:sz w:val="24"/>
          <w:szCs w:val="24"/>
        </w:rPr>
        <w:t xml:space="preserve"> John 2:16 says “For all in the World—the lust of the flesh, the lust of the eyes, and the pride of life—is not of the Father (Stephen Our Lord) but is of the World.” In 1</w:t>
      </w:r>
      <w:r w:rsidRPr="007424A9">
        <w:rPr>
          <w:rFonts w:cstheme="minorHAnsi"/>
          <w:sz w:val="24"/>
          <w:szCs w:val="24"/>
          <w:vertAlign w:val="superscript"/>
        </w:rPr>
        <w:t>st</w:t>
      </w:r>
      <w:r w:rsidRPr="007424A9">
        <w:rPr>
          <w:rFonts w:cstheme="minorHAnsi"/>
          <w:sz w:val="24"/>
          <w:szCs w:val="24"/>
        </w:rPr>
        <w:t xml:space="preserve"> John 4:2 says “By this You know the Spirit (Father Stephen Our Lord in John 4:24; Acts 2:17-7:59 &amp; 1</w:t>
      </w:r>
      <w:r w:rsidRPr="007424A9">
        <w:rPr>
          <w:rFonts w:cstheme="minorHAnsi"/>
          <w:sz w:val="24"/>
          <w:szCs w:val="24"/>
          <w:vertAlign w:val="superscript"/>
        </w:rPr>
        <w:t>st</w:t>
      </w:r>
      <w:r w:rsidRPr="007424A9">
        <w:rPr>
          <w:rFonts w:cstheme="minorHAnsi"/>
          <w:sz w:val="24"/>
          <w:szCs w:val="24"/>
        </w:rPr>
        <w:t xml:space="preserve"> John 5:6-13) of God: Every Spirit that confesses that Jesus Christ has come in the (White) Flesh is of God.” In 1</w:t>
      </w:r>
      <w:r w:rsidRPr="007424A9">
        <w:rPr>
          <w:rFonts w:cstheme="minorHAnsi"/>
          <w:sz w:val="24"/>
          <w:szCs w:val="24"/>
          <w:vertAlign w:val="superscript"/>
        </w:rPr>
        <w:t>st</w:t>
      </w:r>
      <w:r w:rsidRPr="007424A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7424A9">
        <w:rPr>
          <w:rFonts w:cstheme="minorHAnsi"/>
          <w:sz w:val="24"/>
          <w:szCs w:val="24"/>
          <w:vertAlign w:val="superscript"/>
        </w:rPr>
        <w:t>nd</w:t>
      </w:r>
      <w:r w:rsidRPr="007424A9">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07294B" w:rsidRPr="007424A9" w:rsidRDefault="0007294B" w:rsidP="0007294B">
      <w:pPr>
        <w:tabs>
          <w:tab w:val="left" w:pos="8550"/>
        </w:tabs>
        <w:spacing w:line="480" w:lineRule="auto"/>
        <w:jc w:val="center"/>
        <w:rPr>
          <w:rFonts w:cstheme="minorHAnsi"/>
          <w:b/>
          <w:sz w:val="24"/>
          <w:szCs w:val="24"/>
        </w:rPr>
      </w:pPr>
      <w:r w:rsidRPr="007424A9">
        <w:rPr>
          <w:rFonts w:cstheme="minorHAnsi"/>
          <w:b/>
          <w:sz w:val="24"/>
          <w:szCs w:val="24"/>
        </w:rPr>
        <w:t>The Young Universe of the Higher Testament in Luke lasted for 15 Year Reign (The Holy Call in 2</w:t>
      </w:r>
      <w:r w:rsidRPr="007424A9">
        <w:rPr>
          <w:rFonts w:cstheme="minorHAnsi"/>
          <w:b/>
          <w:sz w:val="24"/>
          <w:szCs w:val="24"/>
          <w:vertAlign w:val="superscript"/>
        </w:rPr>
        <w:t>nd</w:t>
      </w:r>
      <w:r w:rsidRPr="007424A9">
        <w:rPr>
          <w:rFonts w:cstheme="minorHAnsi"/>
          <w:b/>
          <w:sz w:val="24"/>
          <w:szCs w:val="24"/>
        </w:rPr>
        <w:t xml:space="preserve"> Corinthians 12:1-6) in 59AD-75AD in 14,274,000,000,000,000 Quadrillion Years with the LORD from Luke 1:1-24:53</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07294B" w:rsidRPr="007424A9" w:rsidRDefault="0007294B" w:rsidP="0007294B">
      <w:pPr>
        <w:tabs>
          <w:tab w:val="left" w:pos="8550"/>
        </w:tabs>
        <w:spacing w:line="480" w:lineRule="auto"/>
        <w:jc w:val="center"/>
        <w:rPr>
          <w:rFonts w:cstheme="minorHAnsi"/>
          <w:b/>
          <w:sz w:val="24"/>
          <w:szCs w:val="24"/>
        </w:rPr>
      </w:pPr>
      <w:r w:rsidRPr="007424A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7424A9">
        <w:rPr>
          <w:rFonts w:cstheme="minorHAnsi"/>
          <w:sz w:val="24"/>
          <w:szCs w:val="24"/>
          <w:vertAlign w:val="superscript"/>
        </w:rPr>
        <w:t>st</w:t>
      </w:r>
      <w:r w:rsidRPr="007424A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7424A9">
        <w:rPr>
          <w:rFonts w:cstheme="minorHAnsi"/>
          <w:b/>
          <w:sz w:val="24"/>
          <w:szCs w:val="24"/>
        </w:rPr>
        <w:t>The Lord Yah and His Book on Hell in the Holy Bible</w:t>
      </w:r>
      <w:r w:rsidRPr="007424A9">
        <w:rPr>
          <w:rFonts w:cstheme="minorHAnsi"/>
          <w:sz w:val="24"/>
          <w:szCs w:val="24"/>
        </w:rPr>
        <w:t>.” My Bible says in the New Testament in 2</w:t>
      </w:r>
      <w:r w:rsidRPr="007424A9">
        <w:rPr>
          <w:rFonts w:cstheme="minorHAnsi"/>
          <w:sz w:val="24"/>
          <w:szCs w:val="24"/>
          <w:vertAlign w:val="superscript"/>
        </w:rPr>
        <w:t>nd</w:t>
      </w:r>
      <w:r w:rsidRPr="007424A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7424A9">
        <w:rPr>
          <w:rFonts w:cstheme="minorHAnsi"/>
          <w:sz w:val="24"/>
          <w:szCs w:val="24"/>
          <w:vertAlign w:val="superscript"/>
        </w:rPr>
        <w:t>st</w:t>
      </w:r>
      <w:r w:rsidRPr="007424A9">
        <w:rPr>
          <w:rFonts w:cstheme="minorHAnsi"/>
          <w:sz w:val="24"/>
          <w:szCs w:val="24"/>
        </w:rPr>
        <w:t xml:space="preserve"> John 1:8, 10. Only the Single in That Age are not liars with the Father Stephen Our Lord in Romans 3:4; Hebrews 6:18 &amp; Titus 1:1-3. Most of the Apocrypha has been dated to the 1</w:t>
      </w:r>
      <w:r w:rsidRPr="007424A9">
        <w:rPr>
          <w:rFonts w:cstheme="minorHAnsi"/>
          <w:sz w:val="24"/>
          <w:szCs w:val="24"/>
          <w:vertAlign w:val="superscript"/>
        </w:rPr>
        <w:t>st</w:t>
      </w:r>
      <w:r w:rsidRPr="007424A9">
        <w:rPr>
          <w:rFonts w:cstheme="minorHAnsi"/>
          <w:sz w:val="24"/>
          <w:szCs w:val="24"/>
        </w:rPr>
        <w:t xml:space="preserve"> century AD and goes as far as the 3</w:t>
      </w:r>
      <w:r w:rsidRPr="007424A9">
        <w:rPr>
          <w:rFonts w:cstheme="minorHAnsi"/>
          <w:sz w:val="24"/>
          <w:szCs w:val="24"/>
          <w:vertAlign w:val="superscript"/>
        </w:rPr>
        <w:t>rd</w:t>
      </w:r>
      <w:r w:rsidRPr="007424A9">
        <w:rPr>
          <w:rFonts w:cstheme="minorHAnsi"/>
          <w:sz w:val="24"/>
          <w:szCs w:val="24"/>
        </w:rPr>
        <w:t xml:space="preserve"> or 4</w:t>
      </w:r>
      <w:r w:rsidRPr="007424A9">
        <w:rPr>
          <w:rFonts w:cstheme="minorHAnsi"/>
          <w:sz w:val="24"/>
          <w:szCs w:val="24"/>
          <w:vertAlign w:val="superscript"/>
        </w:rPr>
        <w:t>th</w:t>
      </w:r>
      <w:r w:rsidRPr="007424A9">
        <w:rPr>
          <w:rFonts w:cstheme="minorHAnsi"/>
          <w:sz w:val="24"/>
          <w:szCs w:val="24"/>
        </w:rPr>
        <w:t xml:space="preserve"> Centuries AD. If You have any question on the Awesome Relationship between the Father Stephen Our Lord and His Son Jesus Our Lord, You must get My book called “</w:t>
      </w:r>
      <w:r w:rsidRPr="007424A9">
        <w:rPr>
          <w:rFonts w:cstheme="minorHAnsi"/>
          <w:b/>
          <w:sz w:val="24"/>
          <w:szCs w:val="24"/>
        </w:rPr>
        <w:t>Does the Son Jesus Our Lord fully know His Father Stephen Our Lord</w:t>
      </w:r>
      <w:r w:rsidRPr="007424A9">
        <w:rPr>
          <w:rFonts w:cstheme="minorHAnsi"/>
          <w:sz w:val="24"/>
          <w:szCs w:val="24"/>
        </w:rPr>
        <w:t>.” Ministers should look long and hard at the Apocrypha before they damn it or throw it out of their doctrines by damning it by the Spirit of Man and not receiving it by the Spirit of God in 1</w:t>
      </w:r>
      <w:r w:rsidRPr="007424A9">
        <w:rPr>
          <w:rFonts w:cstheme="minorHAnsi"/>
          <w:sz w:val="24"/>
          <w:szCs w:val="24"/>
          <w:vertAlign w:val="superscript"/>
        </w:rPr>
        <w:t>st</w:t>
      </w:r>
      <w:r w:rsidRPr="007424A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7424A9">
        <w:rPr>
          <w:rFonts w:cstheme="minorHAnsi"/>
          <w:b/>
          <w:sz w:val="24"/>
          <w:szCs w:val="24"/>
        </w:rPr>
        <w:t>Who is the Lord Lucifer’s Party that the Lord Yahweh will cast into Hell at the End Time</w:t>
      </w:r>
      <w:r w:rsidRPr="007424A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7424A9">
        <w:rPr>
          <w:rFonts w:cstheme="minorHAnsi"/>
          <w:b/>
          <w:sz w:val="24"/>
          <w:szCs w:val="24"/>
        </w:rPr>
        <w:t>What are the Father Stephen’s Ten Baptisms in the Christian Era</w:t>
      </w:r>
      <w:r w:rsidRPr="007424A9">
        <w:rPr>
          <w:rFonts w:cstheme="minorHAnsi"/>
          <w:sz w:val="24"/>
          <w:szCs w:val="24"/>
        </w:rPr>
        <w:t>.” In Hebrews 4:12-13 declares “Let Us therefore be diligent to enter that rest, lest Anyone fall according to the same example of disobedience (The 1</w:t>
      </w:r>
      <w:r w:rsidRPr="007424A9">
        <w:rPr>
          <w:rFonts w:cstheme="minorHAnsi"/>
          <w:sz w:val="24"/>
          <w:szCs w:val="24"/>
          <w:vertAlign w:val="superscript"/>
        </w:rPr>
        <w:t>st</w:t>
      </w:r>
      <w:r w:rsidRPr="007424A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7424A9">
        <w:rPr>
          <w:rFonts w:cstheme="minorHAnsi"/>
          <w:sz w:val="24"/>
          <w:szCs w:val="24"/>
          <w:vertAlign w:val="superscript"/>
        </w:rPr>
        <w:t>st</w:t>
      </w:r>
      <w:r w:rsidRPr="007424A9">
        <w:rPr>
          <w:rFonts w:cstheme="minorHAnsi"/>
          <w:sz w:val="24"/>
          <w:szCs w:val="24"/>
        </w:rPr>
        <w:t>, is Bestiality by Man. 2</w:t>
      </w:r>
      <w:r w:rsidRPr="007424A9">
        <w:rPr>
          <w:rFonts w:cstheme="minorHAnsi"/>
          <w:sz w:val="24"/>
          <w:szCs w:val="24"/>
          <w:vertAlign w:val="superscript"/>
        </w:rPr>
        <w:t>nd</w:t>
      </w:r>
      <w:r w:rsidRPr="007424A9">
        <w:rPr>
          <w:rFonts w:cstheme="minorHAnsi"/>
          <w:sz w:val="24"/>
          <w:szCs w:val="24"/>
        </w:rPr>
        <w:t>, is Bestiality by Woman. 3</w:t>
      </w:r>
      <w:r w:rsidRPr="007424A9">
        <w:rPr>
          <w:rFonts w:cstheme="minorHAnsi"/>
          <w:sz w:val="24"/>
          <w:szCs w:val="24"/>
          <w:vertAlign w:val="superscript"/>
        </w:rPr>
        <w:t>rd</w:t>
      </w:r>
      <w:r w:rsidRPr="007424A9">
        <w:rPr>
          <w:rFonts w:cstheme="minorHAnsi"/>
          <w:sz w:val="24"/>
          <w:szCs w:val="24"/>
        </w:rPr>
        <w:t>, is Blasphemy. 4</w:t>
      </w:r>
      <w:r w:rsidRPr="007424A9">
        <w:rPr>
          <w:rFonts w:cstheme="minorHAnsi"/>
          <w:sz w:val="24"/>
          <w:szCs w:val="24"/>
          <w:vertAlign w:val="superscript"/>
        </w:rPr>
        <w:t>th</w:t>
      </w:r>
      <w:r w:rsidRPr="007424A9">
        <w:rPr>
          <w:rFonts w:cstheme="minorHAnsi"/>
          <w:sz w:val="24"/>
          <w:szCs w:val="24"/>
        </w:rPr>
        <w:t>, is Intercourse with a Betrothed Virgin. 5</w:t>
      </w:r>
      <w:r w:rsidRPr="007424A9">
        <w:rPr>
          <w:rFonts w:cstheme="minorHAnsi"/>
          <w:sz w:val="24"/>
          <w:szCs w:val="24"/>
          <w:vertAlign w:val="superscript"/>
        </w:rPr>
        <w:t>th</w:t>
      </w:r>
      <w:r w:rsidRPr="007424A9">
        <w:rPr>
          <w:rFonts w:cstheme="minorHAnsi"/>
          <w:sz w:val="24"/>
          <w:szCs w:val="24"/>
        </w:rPr>
        <w:t>, is Intercourse with one’s own Daughter in Law. 6</w:t>
      </w:r>
      <w:r w:rsidRPr="007424A9">
        <w:rPr>
          <w:rFonts w:cstheme="minorHAnsi"/>
          <w:sz w:val="24"/>
          <w:szCs w:val="24"/>
          <w:vertAlign w:val="superscript"/>
        </w:rPr>
        <w:t>th</w:t>
      </w:r>
      <w:r w:rsidRPr="007424A9">
        <w:rPr>
          <w:rFonts w:cstheme="minorHAnsi"/>
          <w:sz w:val="24"/>
          <w:szCs w:val="24"/>
        </w:rPr>
        <w:t>, is Intercourse with one’s own Mother. 7</w:t>
      </w:r>
      <w:r w:rsidRPr="007424A9">
        <w:rPr>
          <w:rFonts w:cstheme="minorHAnsi"/>
          <w:sz w:val="24"/>
          <w:szCs w:val="24"/>
          <w:vertAlign w:val="superscript"/>
        </w:rPr>
        <w:t>th</w:t>
      </w:r>
      <w:r w:rsidRPr="007424A9">
        <w:rPr>
          <w:rFonts w:cstheme="minorHAnsi"/>
          <w:sz w:val="24"/>
          <w:szCs w:val="24"/>
        </w:rPr>
        <w:t>, is Intercourse with one’s own Stepmother. 8</w:t>
      </w:r>
      <w:r w:rsidRPr="007424A9">
        <w:rPr>
          <w:rFonts w:cstheme="minorHAnsi"/>
          <w:sz w:val="24"/>
          <w:szCs w:val="24"/>
          <w:vertAlign w:val="superscript"/>
        </w:rPr>
        <w:t>th</w:t>
      </w:r>
      <w:r w:rsidRPr="007424A9">
        <w:rPr>
          <w:rFonts w:cstheme="minorHAnsi"/>
          <w:sz w:val="24"/>
          <w:szCs w:val="24"/>
        </w:rPr>
        <w:t>, is cursing (killing in heart &amp; words) a Parent (Father Stephen Our Lord or Mother Barbara Our Lady). 9</w:t>
      </w:r>
      <w:r w:rsidRPr="007424A9">
        <w:rPr>
          <w:rFonts w:cstheme="minorHAnsi"/>
          <w:sz w:val="24"/>
          <w:szCs w:val="24"/>
          <w:vertAlign w:val="superscript"/>
        </w:rPr>
        <w:t>th</w:t>
      </w:r>
      <w:r w:rsidRPr="007424A9">
        <w:rPr>
          <w:rFonts w:cstheme="minorHAnsi"/>
          <w:sz w:val="24"/>
          <w:szCs w:val="24"/>
        </w:rPr>
        <w:t>, is Enticing Individual’s to Idolatry. 10</w:t>
      </w:r>
      <w:r w:rsidRPr="007424A9">
        <w:rPr>
          <w:rFonts w:cstheme="minorHAnsi"/>
          <w:sz w:val="24"/>
          <w:szCs w:val="24"/>
          <w:vertAlign w:val="superscript"/>
        </w:rPr>
        <w:t>th</w:t>
      </w:r>
      <w:r w:rsidRPr="007424A9">
        <w:rPr>
          <w:rFonts w:cstheme="minorHAnsi"/>
          <w:sz w:val="24"/>
          <w:szCs w:val="24"/>
        </w:rPr>
        <w:t>, is Idolatry which the Marital Fornication in Tobit 4:12-13. 11</w:t>
      </w:r>
      <w:r w:rsidRPr="007424A9">
        <w:rPr>
          <w:rFonts w:cstheme="minorHAnsi"/>
          <w:sz w:val="24"/>
          <w:szCs w:val="24"/>
          <w:vertAlign w:val="superscript"/>
        </w:rPr>
        <w:t>th</w:t>
      </w:r>
      <w:r w:rsidRPr="007424A9">
        <w:rPr>
          <w:rFonts w:cstheme="minorHAnsi"/>
          <w:sz w:val="24"/>
          <w:szCs w:val="24"/>
        </w:rPr>
        <w:t>, is Instigating to Idolatry. 12</w:t>
      </w:r>
      <w:r w:rsidRPr="007424A9">
        <w:rPr>
          <w:rFonts w:cstheme="minorHAnsi"/>
          <w:sz w:val="24"/>
          <w:szCs w:val="24"/>
          <w:vertAlign w:val="superscript"/>
        </w:rPr>
        <w:t>th</w:t>
      </w:r>
      <w:r w:rsidRPr="007424A9">
        <w:rPr>
          <w:rFonts w:cstheme="minorHAnsi"/>
          <w:sz w:val="24"/>
          <w:szCs w:val="24"/>
        </w:rPr>
        <w:t>, is Necromancy. 13</w:t>
      </w:r>
      <w:r w:rsidRPr="007424A9">
        <w:rPr>
          <w:rFonts w:cstheme="minorHAnsi"/>
          <w:sz w:val="24"/>
          <w:szCs w:val="24"/>
          <w:vertAlign w:val="superscript"/>
        </w:rPr>
        <w:t>th</w:t>
      </w:r>
      <w:r w:rsidRPr="007424A9">
        <w:rPr>
          <w:rFonts w:cstheme="minorHAnsi"/>
          <w:sz w:val="24"/>
          <w:szCs w:val="24"/>
        </w:rPr>
        <w:t>, is offering one’s own Child in sacrifice to Molech as Sukkoth (Milcom)—maybe Moloch concerning child pornography in Acts 7:42-43. 14</w:t>
      </w:r>
      <w:r w:rsidRPr="007424A9">
        <w:rPr>
          <w:rFonts w:cstheme="minorHAnsi"/>
          <w:sz w:val="24"/>
          <w:szCs w:val="24"/>
          <w:vertAlign w:val="superscript"/>
        </w:rPr>
        <w:t>th</w:t>
      </w:r>
      <w:r w:rsidRPr="007424A9">
        <w:rPr>
          <w:rFonts w:cstheme="minorHAnsi"/>
          <w:sz w:val="24"/>
          <w:szCs w:val="24"/>
        </w:rPr>
        <w:t>, is Pederasty (Man with Boy). 15</w:t>
      </w:r>
      <w:r w:rsidRPr="007424A9">
        <w:rPr>
          <w:rFonts w:cstheme="minorHAnsi"/>
          <w:sz w:val="24"/>
          <w:szCs w:val="24"/>
          <w:vertAlign w:val="superscript"/>
        </w:rPr>
        <w:t>th</w:t>
      </w:r>
      <w:r w:rsidRPr="007424A9">
        <w:rPr>
          <w:rFonts w:cstheme="minorHAnsi"/>
          <w:sz w:val="24"/>
          <w:szCs w:val="24"/>
        </w:rPr>
        <w:t>, is Homosexuality (Male Sodomites or Female Catamites). 16</w:t>
      </w:r>
      <w:r w:rsidRPr="007424A9">
        <w:rPr>
          <w:rFonts w:cstheme="minorHAnsi"/>
          <w:sz w:val="24"/>
          <w:szCs w:val="24"/>
          <w:vertAlign w:val="superscript"/>
        </w:rPr>
        <w:t>th</w:t>
      </w:r>
      <w:r w:rsidRPr="007424A9">
        <w:rPr>
          <w:rFonts w:cstheme="minorHAnsi"/>
          <w:sz w:val="24"/>
          <w:szCs w:val="24"/>
        </w:rPr>
        <w:t>, is wrong Rebellion (not obeying the commands of the LORD). 17</w:t>
      </w:r>
      <w:r w:rsidRPr="007424A9">
        <w:rPr>
          <w:rFonts w:cstheme="minorHAnsi"/>
          <w:sz w:val="24"/>
          <w:szCs w:val="24"/>
          <w:vertAlign w:val="superscript"/>
        </w:rPr>
        <w:t>th</w:t>
      </w:r>
      <w:r w:rsidRPr="007424A9">
        <w:rPr>
          <w:rFonts w:cstheme="minorHAnsi"/>
          <w:sz w:val="24"/>
          <w:szCs w:val="24"/>
        </w:rPr>
        <w:t>, is Sabbath Breaking. 19</w:t>
      </w:r>
      <w:r w:rsidRPr="007424A9">
        <w:rPr>
          <w:rFonts w:cstheme="minorHAnsi"/>
          <w:sz w:val="24"/>
          <w:szCs w:val="24"/>
          <w:vertAlign w:val="superscript"/>
        </w:rPr>
        <w:t>th</w:t>
      </w:r>
      <w:r w:rsidRPr="007424A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424A9">
        <w:rPr>
          <w:rFonts w:cstheme="minorHAnsi"/>
          <w:sz w:val="24"/>
          <w:szCs w:val="24"/>
          <w:vertAlign w:val="superscript"/>
        </w:rPr>
        <w:t>st</w:t>
      </w:r>
      <w:r w:rsidRPr="007424A9">
        <w:rPr>
          <w:rFonts w:cstheme="minorHAnsi"/>
          <w:sz w:val="24"/>
          <w:szCs w:val="24"/>
        </w:rPr>
        <w:t xml:space="preserve"> Corinthians 2:6-16 &amp; John 14:26; 15:26; 16:7-13)…” in 1</w:t>
      </w:r>
      <w:r w:rsidRPr="007424A9">
        <w:rPr>
          <w:rFonts w:cstheme="minorHAnsi"/>
          <w:sz w:val="24"/>
          <w:szCs w:val="24"/>
          <w:vertAlign w:val="superscript"/>
        </w:rPr>
        <w:t>st</w:t>
      </w:r>
      <w:r w:rsidRPr="007424A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7424A9">
        <w:rPr>
          <w:rFonts w:cstheme="minorHAnsi"/>
          <w:sz w:val="24"/>
          <w:szCs w:val="24"/>
          <w:vertAlign w:val="superscript"/>
        </w:rPr>
        <w:t>st</w:t>
      </w:r>
      <w:r w:rsidRPr="007424A9">
        <w:rPr>
          <w:rFonts w:cstheme="minorHAnsi"/>
          <w:sz w:val="24"/>
          <w:szCs w:val="24"/>
        </w:rPr>
        <w:t xml:space="preserve"> John 4:18; Titus 1:15-16 &amp; 1</w:t>
      </w:r>
      <w:r w:rsidRPr="007424A9">
        <w:rPr>
          <w:rFonts w:cstheme="minorHAnsi"/>
          <w:sz w:val="24"/>
          <w:szCs w:val="24"/>
          <w:vertAlign w:val="superscript"/>
        </w:rPr>
        <w:t>st</w:t>
      </w:r>
      <w:r w:rsidRPr="007424A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7424A9">
        <w:rPr>
          <w:rFonts w:cstheme="minorHAnsi"/>
          <w:b/>
          <w:sz w:val="24"/>
          <w:szCs w:val="24"/>
        </w:rPr>
        <w:t>This Doctrine</w:t>
      </w:r>
      <w:r w:rsidRPr="007424A9">
        <w:rPr>
          <w:rFonts w:cstheme="minorHAnsi"/>
          <w:sz w:val="24"/>
          <w:szCs w:val="24"/>
        </w:rPr>
        <w:t xml:space="preserve">” without question in this Book!!! </w:t>
      </w:r>
    </w:p>
    <w:p w:rsidR="0007294B" w:rsidRPr="007424A9" w:rsidRDefault="0007294B" w:rsidP="0007294B">
      <w:pPr>
        <w:tabs>
          <w:tab w:val="left" w:pos="8550"/>
        </w:tabs>
        <w:spacing w:line="480" w:lineRule="auto"/>
        <w:jc w:val="center"/>
        <w:rPr>
          <w:rFonts w:cstheme="minorHAnsi"/>
          <w:sz w:val="24"/>
          <w:szCs w:val="24"/>
        </w:rPr>
      </w:pPr>
      <w:r w:rsidRPr="007424A9">
        <w:rPr>
          <w:rFonts w:cstheme="minorHAnsi"/>
          <w:sz w:val="24"/>
          <w:szCs w:val="24"/>
        </w:rPr>
        <w:t>Bibliography</w:t>
      </w:r>
    </w:p>
    <w:p w:rsidR="0007294B" w:rsidRPr="007424A9" w:rsidRDefault="007424A9" w:rsidP="0007294B">
      <w:pPr>
        <w:tabs>
          <w:tab w:val="left" w:pos="8550"/>
        </w:tabs>
        <w:spacing w:line="480" w:lineRule="auto"/>
        <w:jc w:val="both"/>
        <w:rPr>
          <w:sz w:val="24"/>
          <w:szCs w:val="24"/>
        </w:rPr>
      </w:pPr>
      <w:hyperlink r:id="rId9" w:history="1">
        <w:r w:rsidR="0007294B" w:rsidRPr="007424A9">
          <w:rPr>
            <w:rStyle w:val="Hyperlink"/>
            <w:sz w:val="24"/>
            <w:szCs w:val="24"/>
          </w:rPr>
          <w:t>http://en.Wikipedia.org/wiki/Names of large numbers</w:t>
        </w:r>
      </w:hyperlink>
      <w:r w:rsidR="0007294B" w:rsidRPr="007424A9">
        <w:rPr>
          <w:sz w:val="24"/>
          <w:szCs w:val="24"/>
        </w:rPr>
        <w:t xml:space="preserve">  </w:t>
      </w:r>
    </w:p>
    <w:p w:rsidR="0007294B" w:rsidRPr="007424A9" w:rsidRDefault="007424A9" w:rsidP="0007294B">
      <w:pPr>
        <w:tabs>
          <w:tab w:val="left" w:pos="8550"/>
        </w:tabs>
        <w:spacing w:line="480" w:lineRule="auto"/>
        <w:jc w:val="both"/>
        <w:rPr>
          <w:rFonts w:cstheme="minorHAnsi"/>
          <w:sz w:val="24"/>
          <w:szCs w:val="24"/>
        </w:rPr>
      </w:pPr>
      <w:hyperlink r:id="rId10" w:anchor="1088" w:history="1">
        <w:r w:rsidR="0007294B" w:rsidRPr="007424A9">
          <w:rPr>
            <w:rStyle w:val="Hyperlink"/>
            <w:rFonts w:cstheme="minorHAnsi"/>
            <w:sz w:val="24"/>
            <w:szCs w:val="24"/>
          </w:rPr>
          <w:t>http://en.Wikipedia.org/wiki/Orders_of_magnitude_(numbers)#1088</w:t>
        </w:r>
      </w:hyperlink>
      <w:r w:rsidR="0007294B" w:rsidRPr="007424A9">
        <w:rPr>
          <w:rFonts w:cstheme="minorHAnsi"/>
          <w:sz w:val="24"/>
          <w:szCs w:val="24"/>
        </w:rPr>
        <w:t xml:space="preserve">  </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King James Version: Thomas Nelson, Inc. Nashville, Tennessee, 1991</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Libronix Digital Library System 3.0e with Platinum: Copyright, 2000-2010</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 xml:space="preserve">Libronix Digital Library System 3.0e with Platinum: Apocrypha with the King James Version: Copyright, 2000-2010 </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Revised Standard Version: The authorized revision of the American Standard Version: Copyright, 1901</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Spirit Filled Life Bible: The New King James Version: Thomas Nelson, 1991</w:t>
      </w:r>
    </w:p>
    <w:p w:rsidR="0007294B" w:rsidRPr="007424A9" w:rsidRDefault="0007294B" w:rsidP="0007294B">
      <w:pPr>
        <w:tabs>
          <w:tab w:val="left" w:pos="8550"/>
        </w:tabs>
        <w:spacing w:line="480" w:lineRule="auto"/>
        <w:jc w:val="both"/>
        <w:rPr>
          <w:rFonts w:cstheme="minorHAnsi"/>
          <w:sz w:val="24"/>
          <w:szCs w:val="24"/>
        </w:rPr>
      </w:pPr>
      <w:r w:rsidRPr="007424A9">
        <w:rPr>
          <w:rFonts w:cstheme="minorHAnsi"/>
          <w:sz w:val="24"/>
          <w:szCs w:val="24"/>
        </w:rPr>
        <w:t xml:space="preserve">The Apocrypha/Deuterocanonical Books of the Old Testament: Cambridge University Press, 1989  </w:t>
      </w:r>
    </w:p>
    <w:p w:rsidR="0007294B" w:rsidRPr="007424A9" w:rsidRDefault="0007294B" w:rsidP="0007294B">
      <w:pPr>
        <w:tabs>
          <w:tab w:val="left" w:pos="8550"/>
        </w:tabs>
        <w:spacing w:line="480" w:lineRule="auto"/>
        <w:jc w:val="both"/>
        <w:rPr>
          <w:sz w:val="24"/>
          <w:szCs w:val="24"/>
        </w:rPr>
      </w:pPr>
      <w:r w:rsidRPr="007424A9">
        <w:rPr>
          <w:rFonts w:cstheme="minorHAnsi"/>
          <w:sz w:val="24"/>
          <w:szCs w:val="24"/>
        </w:rPr>
        <w:t xml:space="preserve">The Holy Bible, New International Version: Copyright, 1973, 1978, 1984 by the International Bible Society               </w:t>
      </w:r>
    </w:p>
    <w:p w:rsidR="0007294B" w:rsidRPr="007424A9" w:rsidRDefault="0007294B" w:rsidP="0007294B">
      <w:pPr>
        <w:spacing w:line="480" w:lineRule="auto"/>
        <w:jc w:val="both"/>
        <w:rPr>
          <w:sz w:val="24"/>
          <w:szCs w:val="24"/>
        </w:rPr>
      </w:pPr>
    </w:p>
    <w:p w:rsidR="0007294B" w:rsidRPr="007424A9" w:rsidRDefault="0007294B" w:rsidP="0007294B">
      <w:pPr>
        <w:spacing w:line="480" w:lineRule="auto"/>
        <w:rPr>
          <w:sz w:val="24"/>
          <w:szCs w:val="24"/>
        </w:rPr>
      </w:pPr>
    </w:p>
    <w:p w:rsidR="0007294B" w:rsidRPr="007424A9" w:rsidRDefault="0007294B" w:rsidP="0007294B">
      <w:pPr>
        <w:spacing w:line="480" w:lineRule="auto"/>
        <w:rPr>
          <w:sz w:val="24"/>
          <w:szCs w:val="24"/>
        </w:rPr>
      </w:pPr>
    </w:p>
    <w:p w:rsidR="00682066" w:rsidRPr="007424A9" w:rsidRDefault="00682066" w:rsidP="00E53B61">
      <w:pPr>
        <w:spacing w:line="480" w:lineRule="auto"/>
        <w:jc w:val="both"/>
        <w:rPr>
          <w:sz w:val="24"/>
          <w:szCs w:val="24"/>
        </w:rPr>
      </w:pPr>
    </w:p>
    <w:sectPr w:rsidR="00682066" w:rsidRPr="00742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827"/>
    <w:rsid w:val="0000264C"/>
    <w:rsid w:val="000100FB"/>
    <w:rsid w:val="000120D4"/>
    <w:rsid w:val="000154E0"/>
    <w:rsid w:val="00016100"/>
    <w:rsid w:val="0003007F"/>
    <w:rsid w:val="0003049D"/>
    <w:rsid w:val="0003139A"/>
    <w:rsid w:val="000314BF"/>
    <w:rsid w:val="000339F8"/>
    <w:rsid w:val="00036ABF"/>
    <w:rsid w:val="00037B59"/>
    <w:rsid w:val="0004340D"/>
    <w:rsid w:val="00055CD0"/>
    <w:rsid w:val="000617E1"/>
    <w:rsid w:val="000702AC"/>
    <w:rsid w:val="0007294B"/>
    <w:rsid w:val="00075CE3"/>
    <w:rsid w:val="00077CDC"/>
    <w:rsid w:val="00081E75"/>
    <w:rsid w:val="00082806"/>
    <w:rsid w:val="00084BA7"/>
    <w:rsid w:val="000932D9"/>
    <w:rsid w:val="00093AD8"/>
    <w:rsid w:val="000A2A48"/>
    <w:rsid w:val="000A6053"/>
    <w:rsid w:val="000B7DD5"/>
    <w:rsid w:val="000E606C"/>
    <w:rsid w:val="000E7947"/>
    <w:rsid w:val="000E7E73"/>
    <w:rsid w:val="000F309A"/>
    <w:rsid w:val="000F3520"/>
    <w:rsid w:val="000F4C62"/>
    <w:rsid w:val="000F6912"/>
    <w:rsid w:val="00103FF5"/>
    <w:rsid w:val="001046A3"/>
    <w:rsid w:val="0012084C"/>
    <w:rsid w:val="001272DD"/>
    <w:rsid w:val="00127AEC"/>
    <w:rsid w:val="001315FB"/>
    <w:rsid w:val="00132226"/>
    <w:rsid w:val="00132B2C"/>
    <w:rsid w:val="00136458"/>
    <w:rsid w:val="00137506"/>
    <w:rsid w:val="00147CBF"/>
    <w:rsid w:val="00151762"/>
    <w:rsid w:val="001603D0"/>
    <w:rsid w:val="00160FD8"/>
    <w:rsid w:val="00167488"/>
    <w:rsid w:val="00170BD5"/>
    <w:rsid w:val="00172D25"/>
    <w:rsid w:val="001756EE"/>
    <w:rsid w:val="001825A6"/>
    <w:rsid w:val="00183865"/>
    <w:rsid w:val="0018561F"/>
    <w:rsid w:val="00195683"/>
    <w:rsid w:val="001A2EBD"/>
    <w:rsid w:val="001A4114"/>
    <w:rsid w:val="001B0AA7"/>
    <w:rsid w:val="001B364C"/>
    <w:rsid w:val="001B5C81"/>
    <w:rsid w:val="001B7BD7"/>
    <w:rsid w:val="001D5262"/>
    <w:rsid w:val="001E157C"/>
    <w:rsid w:val="001E1FEA"/>
    <w:rsid w:val="001F26F9"/>
    <w:rsid w:val="001F2A37"/>
    <w:rsid w:val="001F6AC2"/>
    <w:rsid w:val="00201B64"/>
    <w:rsid w:val="00210B13"/>
    <w:rsid w:val="00210DB3"/>
    <w:rsid w:val="00213443"/>
    <w:rsid w:val="00215C0E"/>
    <w:rsid w:val="00217497"/>
    <w:rsid w:val="00220B24"/>
    <w:rsid w:val="00222DD5"/>
    <w:rsid w:val="002248A8"/>
    <w:rsid w:val="00226DFE"/>
    <w:rsid w:val="00227F6C"/>
    <w:rsid w:val="0023348B"/>
    <w:rsid w:val="002455FF"/>
    <w:rsid w:val="00251E18"/>
    <w:rsid w:val="00254888"/>
    <w:rsid w:val="002554ED"/>
    <w:rsid w:val="002575D5"/>
    <w:rsid w:val="0027397E"/>
    <w:rsid w:val="0027504A"/>
    <w:rsid w:val="00282268"/>
    <w:rsid w:val="00287A97"/>
    <w:rsid w:val="00287C00"/>
    <w:rsid w:val="00291BC4"/>
    <w:rsid w:val="00297445"/>
    <w:rsid w:val="002A182C"/>
    <w:rsid w:val="002A1E89"/>
    <w:rsid w:val="002B1592"/>
    <w:rsid w:val="002B3DC6"/>
    <w:rsid w:val="002B54E6"/>
    <w:rsid w:val="002C2076"/>
    <w:rsid w:val="002C6336"/>
    <w:rsid w:val="002D51BE"/>
    <w:rsid w:val="002D771A"/>
    <w:rsid w:val="002E0C71"/>
    <w:rsid w:val="002E6081"/>
    <w:rsid w:val="002E761C"/>
    <w:rsid w:val="002F1DBC"/>
    <w:rsid w:val="002F202C"/>
    <w:rsid w:val="002F4385"/>
    <w:rsid w:val="003028CC"/>
    <w:rsid w:val="00306E7E"/>
    <w:rsid w:val="00311BE3"/>
    <w:rsid w:val="00314A5F"/>
    <w:rsid w:val="00315136"/>
    <w:rsid w:val="0031614B"/>
    <w:rsid w:val="00324216"/>
    <w:rsid w:val="003370D4"/>
    <w:rsid w:val="00351DB4"/>
    <w:rsid w:val="003557CC"/>
    <w:rsid w:val="003609B6"/>
    <w:rsid w:val="003623AB"/>
    <w:rsid w:val="00365367"/>
    <w:rsid w:val="00367105"/>
    <w:rsid w:val="00367DB0"/>
    <w:rsid w:val="00372193"/>
    <w:rsid w:val="0039043D"/>
    <w:rsid w:val="003918BF"/>
    <w:rsid w:val="00391D1B"/>
    <w:rsid w:val="00394B5A"/>
    <w:rsid w:val="00395A03"/>
    <w:rsid w:val="00397A56"/>
    <w:rsid w:val="003A0733"/>
    <w:rsid w:val="003A2A07"/>
    <w:rsid w:val="003A4695"/>
    <w:rsid w:val="003A4837"/>
    <w:rsid w:val="003B470C"/>
    <w:rsid w:val="003C4394"/>
    <w:rsid w:val="003D39D2"/>
    <w:rsid w:val="003E0355"/>
    <w:rsid w:val="003F2BA4"/>
    <w:rsid w:val="003F55B9"/>
    <w:rsid w:val="003F6B53"/>
    <w:rsid w:val="00403869"/>
    <w:rsid w:val="00404979"/>
    <w:rsid w:val="004123D2"/>
    <w:rsid w:val="00423EE1"/>
    <w:rsid w:val="004271A4"/>
    <w:rsid w:val="00437192"/>
    <w:rsid w:val="00451538"/>
    <w:rsid w:val="00457F02"/>
    <w:rsid w:val="00460542"/>
    <w:rsid w:val="004654FE"/>
    <w:rsid w:val="00470C16"/>
    <w:rsid w:val="00470E8F"/>
    <w:rsid w:val="004715E3"/>
    <w:rsid w:val="0047230F"/>
    <w:rsid w:val="004736DC"/>
    <w:rsid w:val="00477BA3"/>
    <w:rsid w:val="00480094"/>
    <w:rsid w:val="00485886"/>
    <w:rsid w:val="00486A2D"/>
    <w:rsid w:val="0049719E"/>
    <w:rsid w:val="0049731D"/>
    <w:rsid w:val="004A2A76"/>
    <w:rsid w:val="004B417A"/>
    <w:rsid w:val="004B5F4D"/>
    <w:rsid w:val="004B6199"/>
    <w:rsid w:val="004C2109"/>
    <w:rsid w:val="004C360E"/>
    <w:rsid w:val="004D112A"/>
    <w:rsid w:val="004D183C"/>
    <w:rsid w:val="004D3E6D"/>
    <w:rsid w:val="004D4B0C"/>
    <w:rsid w:val="004F38CE"/>
    <w:rsid w:val="004F5F76"/>
    <w:rsid w:val="00500B94"/>
    <w:rsid w:val="0050675F"/>
    <w:rsid w:val="00506C25"/>
    <w:rsid w:val="005141B6"/>
    <w:rsid w:val="00520401"/>
    <w:rsid w:val="00520F71"/>
    <w:rsid w:val="00523B7F"/>
    <w:rsid w:val="005304F4"/>
    <w:rsid w:val="005347EB"/>
    <w:rsid w:val="00534AB0"/>
    <w:rsid w:val="0053640F"/>
    <w:rsid w:val="00540234"/>
    <w:rsid w:val="00545E1A"/>
    <w:rsid w:val="005472F3"/>
    <w:rsid w:val="0055073C"/>
    <w:rsid w:val="00552E62"/>
    <w:rsid w:val="00560E6E"/>
    <w:rsid w:val="00577827"/>
    <w:rsid w:val="00580F72"/>
    <w:rsid w:val="00583319"/>
    <w:rsid w:val="0058497E"/>
    <w:rsid w:val="00584C41"/>
    <w:rsid w:val="0058645A"/>
    <w:rsid w:val="005877F0"/>
    <w:rsid w:val="0059193C"/>
    <w:rsid w:val="005A69EC"/>
    <w:rsid w:val="005A7F93"/>
    <w:rsid w:val="005C6E45"/>
    <w:rsid w:val="005C7110"/>
    <w:rsid w:val="005C7115"/>
    <w:rsid w:val="005D4C12"/>
    <w:rsid w:val="005E4D18"/>
    <w:rsid w:val="005F3E23"/>
    <w:rsid w:val="00600730"/>
    <w:rsid w:val="00604BA6"/>
    <w:rsid w:val="006117D9"/>
    <w:rsid w:val="0061516F"/>
    <w:rsid w:val="00616DD4"/>
    <w:rsid w:val="006202EE"/>
    <w:rsid w:val="00624EE2"/>
    <w:rsid w:val="00625CDE"/>
    <w:rsid w:val="00637258"/>
    <w:rsid w:val="00641C10"/>
    <w:rsid w:val="00642BFB"/>
    <w:rsid w:val="00646C66"/>
    <w:rsid w:val="00657263"/>
    <w:rsid w:val="00657E93"/>
    <w:rsid w:val="00660912"/>
    <w:rsid w:val="006612B6"/>
    <w:rsid w:val="00671213"/>
    <w:rsid w:val="00672401"/>
    <w:rsid w:val="00673B8E"/>
    <w:rsid w:val="00677370"/>
    <w:rsid w:val="00682066"/>
    <w:rsid w:val="00683CDE"/>
    <w:rsid w:val="00697D62"/>
    <w:rsid w:val="006A0CAE"/>
    <w:rsid w:val="006A0E3E"/>
    <w:rsid w:val="006C1D74"/>
    <w:rsid w:val="006C6F71"/>
    <w:rsid w:val="006D46EC"/>
    <w:rsid w:val="006D739F"/>
    <w:rsid w:val="006E221A"/>
    <w:rsid w:val="006E46B8"/>
    <w:rsid w:val="006E7658"/>
    <w:rsid w:val="006F7831"/>
    <w:rsid w:val="00707079"/>
    <w:rsid w:val="00714EE7"/>
    <w:rsid w:val="00715D70"/>
    <w:rsid w:val="00724814"/>
    <w:rsid w:val="00724ACD"/>
    <w:rsid w:val="007332DD"/>
    <w:rsid w:val="00733846"/>
    <w:rsid w:val="007424A9"/>
    <w:rsid w:val="00742B05"/>
    <w:rsid w:val="00743DC4"/>
    <w:rsid w:val="00747412"/>
    <w:rsid w:val="00747605"/>
    <w:rsid w:val="007513D0"/>
    <w:rsid w:val="00751616"/>
    <w:rsid w:val="00751DE7"/>
    <w:rsid w:val="00754C8E"/>
    <w:rsid w:val="0076210C"/>
    <w:rsid w:val="007705B8"/>
    <w:rsid w:val="00773E69"/>
    <w:rsid w:val="007821E0"/>
    <w:rsid w:val="007847F7"/>
    <w:rsid w:val="00791947"/>
    <w:rsid w:val="00792703"/>
    <w:rsid w:val="00795B60"/>
    <w:rsid w:val="00795D31"/>
    <w:rsid w:val="007A7A45"/>
    <w:rsid w:val="007B1E4B"/>
    <w:rsid w:val="007B5EB1"/>
    <w:rsid w:val="007B6537"/>
    <w:rsid w:val="007C0E90"/>
    <w:rsid w:val="007C15AB"/>
    <w:rsid w:val="007D0CB3"/>
    <w:rsid w:val="007D1575"/>
    <w:rsid w:val="007D2AED"/>
    <w:rsid w:val="007D4D13"/>
    <w:rsid w:val="007D4D20"/>
    <w:rsid w:val="007D517B"/>
    <w:rsid w:val="007E05FC"/>
    <w:rsid w:val="007E4105"/>
    <w:rsid w:val="007E5248"/>
    <w:rsid w:val="007F2C74"/>
    <w:rsid w:val="007F3417"/>
    <w:rsid w:val="00801E5F"/>
    <w:rsid w:val="00807492"/>
    <w:rsid w:val="0082313F"/>
    <w:rsid w:val="00831661"/>
    <w:rsid w:val="00831BAD"/>
    <w:rsid w:val="008377BC"/>
    <w:rsid w:val="00842567"/>
    <w:rsid w:val="00853E80"/>
    <w:rsid w:val="00862894"/>
    <w:rsid w:val="0086428C"/>
    <w:rsid w:val="00865610"/>
    <w:rsid w:val="00875471"/>
    <w:rsid w:val="00875F2C"/>
    <w:rsid w:val="00877515"/>
    <w:rsid w:val="00880476"/>
    <w:rsid w:val="00883F78"/>
    <w:rsid w:val="00885A5D"/>
    <w:rsid w:val="00885D62"/>
    <w:rsid w:val="008922D4"/>
    <w:rsid w:val="008947AF"/>
    <w:rsid w:val="008947D1"/>
    <w:rsid w:val="00894A1C"/>
    <w:rsid w:val="00896221"/>
    <w:rsid w:val="00897C7D"/>
    <w:rsid w:val="008A06D3"/>
    <w:rsid w:val="008A1450"/>
    <w:rsid w:val="008A35FF"/>
    <w:rsid w:val="008B09DD"/>
    <w:rsid w:val="008B1ABE"/>
    <w:rsid w:val="008B4AEF"/>
    <w:rsid w:val="008B6B63"/>
    <w:rsid w:val="008C5E8A"/>
    <w:rsid w:val="008D13FA"/>
    <w:rsid w:val="008E240B"/>
    <w:rsid w:val="008E5246"/>
    <w:rsid w:val="008E5B95"/>
    <w:rsid w:val="008E6A82"/>
    <w:rsid w:val="008F0AAE"/>
    <w:rsid w:val="00900DAF"/>
    <w:rsid w:val="0090118A"/>
    <w:rsid w:val="00903190"/>
    <w:rsid w:val="0090614B"/>
    <w:rsid w:val="0091449E"/>
    <w:rsid w:val="00930865"/>
    <w:rsid w:val="0093113F"/>
    <w:rsid w:val="0094725C"/>
    <w:rsid w:val="00956F5D"/>
    <w:rsid w:val="009570CD"/>
    <w:rsid w:val="009623D4"/>
    <w:rsid w:val="009630C4"/>
    <w:rsid w:val="00973316"/>
    <w:rsid w:val="009745DC"/>
    <w:rsid w:val="00974C1E"/>
    <w:rsid w:val="009820E7"/>
    <w:rsid w:val="00984835"/>
    <w:rsid w:val="00987227"/>
    <w:rsid w:val="0099639C"/>
    <w:rsid w:val="009963EB"/>
    <w:rsid w:val="009C31D2"/>
    <w:rsid w:val="009C43C2"/>
    <w:rsid w:val="009C477E"/>
    <w:rsid w:val="009C7042"/>
    <w:rsid w:val="009D1461"/>
    <w:rsid w:val="009D2621"/>
    <w:rsid w:val="009E09FD"/>
    <w:rsid w:val="00A013F4"/>
    <w:rsid w:val="00A06F81"/>
    <w:rsid w:val="00A11409"/>
    <w:rsid w:val="00A12E2B"/>
    <w:rsid w:val="00A23A3F"/>
    <w:rsid w:val="00A447ED"/>
    <w:rsid w:val="00A617F8"/>
    <w:rsid w:val="00A61CE7"/>
    <w:rsid w:val="00A62542"/>
    <w:rsid w:val="00A64CCC"/>
    <w:rsid w:val="00A72F69"/>
    <w:rsid w:val="00A766BC"/>
    <w:rsid w:val="00A8723C"/>
    <w:rsid w:val="00A93AF3"/>
    <w:rsid w:val="00A94CC2"/>
    <w:rsid w:val="00AA5DEE"/>
    <w:rsid w:val="00AB01E0"/>
    <w:rsid w:val="00AB0FC2"/>
    <w:rsid w:val="00AC4DAF"/>
    <w:rsid w:val="00AC520A"/>
    <w:rsid w:val="00AD0F74"/>
    <w:rsid w:val="00AD118F"/>
    <w:rsid w:val="00AD70AC"/>
    <w:rsid w:val="00AE1677"/>
    <w:rsid w:val="00AE4087"/>
    <w:rsid w:val="00AE7D56"/>
    <w:rsid w:val="00B06BB2"/>
    <w:rsid w:val="00B23876"/>
    <w:rsid w:val="00B27223"/>
    <w:rsid w:val="00B31C45"/>
    <w:rsid w:val="00B34446"/>
    <w:rsid w:val="00B37F77"/>
    <w:rsid w:val="00B43A28"/>
    <w:rsid w:val="00B444ED"/>
    <w:rsid w:val="00B44E45"/>
    <w:rsid w:val="00B451C1"/>
    <w:rsid w:val="00B507D1"/>
    <w:rsid w:val="00B52A06"/>
    <w:rsid w:val="00B55FE3"/>
    <w:rsid w:val="00B56FDF"/>
    <w:rsid w:val="00B60F7C"/>
    <w:rsid w:val="00B622B2"/>
    <w:rsid w:val="00B64A29"/>
    <w:rsid w:val="00B751A0"/>
    <w:rsid w:val="00B7765E"/>
    <w:rsid w:val="00B92F81"/>
    <w:rsid w:val="00B95EBE"/>
    <w:rsid w:val="00B97F4B"/>
    <w:rsid w:val="00BA198E"/>
    <w:rsid w:val="00BA227E"/>
    <w:rsid w:val="00BA4363"/>
    <w:rsid w:val="00BA673C"/>
    <w:rsid w:val="00BB660E"/>
    <w:rsid w:val="00BC07EE"/>
    <w:rsid w:val="00BD3866"/>
    <w:rsid w:val="00BD57FF"/>
    <w:rsid w:val="00BE126D"/>
    <w:rsid w:val="00BE48FA"/>
    <w:rsid w:val="00BF0C6E"/>
    <w:rsid w:val="00BF2FE8"/>
    <w:rsid w:val="00C070DE"/>
    <w:rsid w:val="00C10FE7"/>
    <w:rsid w:val="00C12FDF"/>
    <w:rsid w:val="00C22629"/>
    <w:rsid w:val="00C22655"/>
    <w:rsid w:val="00C26115"/>
    <w:rsid w:val="00C269AA"/>
    <w:rsid w:val="00C34E8C"/>
    <w:rsid w:val="00C35C87"/>
    <w:rsid w:val="00C40F71"/>
    <w:rsid w:val="00C44147"/>
    <w:rsid w:val="00C50D75"/>
    <w:rsid w:val="00C645EF"/>
    <w:rsid w:val="00C65000"/>
    <w:rsid w:val="00C67C4D"/>
    <w:rsid w:val="00C71ECB"/>
    <w:rsid w:val="00C73741"/>
    <w:rsid w:val="00C809D9"/>
    <w:rsid w:val="00C833C0"/>
    <w:rsid w:val="00C92743"/>
    <w:rsid w:val="00C93CEA"/>
    <w:rsid w:val="00CA74F6"/>
    <w:rsid w:val="00CB09D7"/>
    <w:rsid w:val="00CB1BA3"/>
    <w:rsid w:val="00CB462A"/>
    <w:rsid w:val="00CB5F22"/>
    <w:rsid w:val="00CB6387"/>
    <w:rsid w:val="00CC11C4"/>
    <w:rsid w:val="00CC1C66"/>
    <w:rsid w:val="00CC5068"/>
    <w:rsid w:val="00CC6447"/>
    <w:rsid w:val="00CC7C18"/>
    <w:rsid w:val="00CD0C9F"/>
    <w:rsid w:val="00CD481E"/>
    <w:rsid w:val="00CD793E"/>
    <w:rsid w:val="00CE3706"/>
    <w:rsid w:val="00CE570F"/>
    <w:rsid w:val="00CF0ABC"/>
    <w:rsid w:val="00CF448F"/>
    <w:rsid w:val="00CF6F73"/>
    <w:rsid w:val="00CF7992"/>
    <w:rsid w:val="00D0406F"/>
    <w:rsid w:val="00D2403C"/>
    <w:rsid w:val="00D24677"/>
    <w:rsid w:val="00D36B93"/>
    <w:rsid w:val="00D36D4F"/>
    <w:rsid w:val="00D41C8C"/>
    <w:rsid w:val="00D423B7"/>
    <w:rsid w:val="00D4276F"/>
    <w:rsid w:val="00D649DB"/>
    <w:rsid w:val="00D64CBC"/>
    <w:rsid w:val="00D64E81"/>
    <w:rsid w:val="00D6569C"/>
    <w:rsid w:val="00D8014D"/>
    <w:rsid w:val="00D80B77"/>
    <w:rsid w:val="00D86DA2"/>
    <w:rsid w:val="00D90972"/>
    <w:rsid w:val="00D96D20"/>
    <w:rsid w:val="00DA085D"/>
    <w:rsid w:val="00DA6275"/>
    <w:rsid w:val="00DB078A"/>
    <w:rsid w:val="00DB1751"/>
    <w:rsid w:val="00DB23CB"/>
    <w:rsid w:val="00DB3852"/>
    <w:rsid w:val="00DB6A6C"/>
    <w:rsid w:val="00DC3BFF"/>
    <w:rsid w:val="00DC6264"/>
    <w:rsid w:val="00DD4900"/>
    <w:rsid w:val="00DE51FF"/>
    <w:rsid w:val="00DE5772"/>
    <w:rsid w:val="00DE6D8F"/>
    <w:rsid w:val="00DE71F9"/>
    <w:rsid w:val="00DE77C5"/>
    <w:rsid w:val="00DF1862"/>
    <w:rsid w:val="00DF6C8A"/>
    <w:rsid w:val="00E018BC"/>
    <w:rsid w:val="00E144B0"/>
    <w:rsid w:val="00E25A05"/>
    <w:rsid w:val="00E271BA"/>
    <w:rsid w:val="00E3529C"/>
    <w:rsid w:val="00E43208"/>
    <w:rsid w:val="00E455BE"/>
    <w:rsid w:val="00E47458"/>
    <w:rsid w:val="00E53B61"/>
    <w:rsid w:val="00E57BB2"/>
    <w:rsid w:val="00E60561"/>
    <w:rsid w:val="00E61EB4"/>
    <w:rsid w:val="00E644E0"/>
    <w:rsid w:val="00E725FB"/>
    <w:rsid w:val="00E77D4C"/>
    <w:rsid w:val="00E833E6"/>
    <w:rsid w:val="00E85812"/>
    <w:rsid w:val="00E85E1E"/>
    <w:rsid w:val="00E93D6E"/>
    <w:rsid w:val="00E952FC"/>
    <w:rsid w:val="00E96656"/>
    <w:rsid w:val="00E97B9D"/>
    <w:rsid w:val="00EB4EA9"/>
    <w:rsid w:val="00EB60BB"/>
    <w:rsid w:val="00EC0097"/>
    <w:rsid w:val="00EC61A0"/>
    <w:rsid w:val="00EC7C92"/>
    <w:rsid w:val="00ED4FAE"/>
    <w:rsid w:val="00EE441C"/>
    <w:rsid w:val="00F2594D"/>
    <w:rsid w:val="00F31F42"/>
    <w:rsid w:val="00F41ADE"/>
    <w:rsid w:val="00F43F6F"/>
    <w:rsid w:val="00F44B59"/>
    <w:rsid w:val="00F5328C"/>
    <w:rsid w:val="00F53654"/>
    <w:rsid w:val="00F64026"/>
    <w:rsid w:val="00F83FC4"/>
    <w:rsid w:val="00F91718"/>
    <w:rsid w:val="00F94CA1"/>
    <w:rsid w:val="00FA137A"/>
    <w:rsid w:val="00FA3909"/>
    <w:rsid w:val="00FA4BA7"/>
    <w:rsid w:val="00FA5C5A"/>
    <w:rsid w:val="00FA7334"/>
    <w:rsid w:val="00FB225B"/>
    <w:rsid w:val="00FB5107"/>
    <w:rsid w:val="00FD4BC5"/>
    <w:rsid w:val="00FD562A"/>
    <w:rsid w:val="00FE6C5C"/>
    <w:rsid w:val="00FF4191"/>
    <w:rsid w:val="00FF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F7A07"/>
  <w15:docId w15:val="{74E83BD0-96BB-4FC4-B6DF-643C9415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6F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26F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6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F26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26F9"/>
    <w:pPr>
      <w:spacing w:after="0" w:line="240" w:lineRule="auto"/>
    </w:pPr>
  </w:style>
  <w:style w:type="paragraph" w:styleId="ListParagraph">
    <w:name w:val="List Paragraph"/>
    <w:basedOn w:val="Normal"/>
    <w:uiPriority w:val="34"/>
    <w:qFormat/>
    <w:rsid w:val="001F26F9"/>
    <w:pPr>
      <w:ind w:left="720"/>
      <w:contextualSpacing/>
    </w:pPr>
  </w:style>
  <w:style w:type="paragraph" w:styleId="BalloonText">
    <w:name w:val="Balloon Text"/>
    <w:basedOn w:val="Normal"/>
    <w:link w:val="BalloonTextChar"/>
    <w:uiPriority w:val="99"/>
    <w:semiHidden/>
    <w:unhideWhenUsed/>
    <w:rsid w:val="001F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6F9"/>
    <w:rPr>
      <w:rFonts w:ascii="Tahoma" w:hAnsi="Tahoma" w:cs="Tahoma"/>
      <w:sz w:val="16"/>
      <w:szCs w:val="16"/>
    </w:rPr>
  </w:style>
  <w:style w:type="character" w:styleId="Hyperlink">
    <w:name w:val="Hyperlink"/>
    <w:basedOn w:val="DefaultParagraphFont"/>
    <w:uiPriority w:val="99"/>
    <w:unhideWhenUsed/>
    <w:rsid w:val="001F26F9"/>
    <w:rPr>
      <w:color w:val="0000FF" w:themeColor="hyperlink"/>
      <w:u w:val="single"/>
    </w:rPr>
  </w:style>
  <w:style w:type="paragraph" w:styleId="Header">
    <w:name w:val="header"/>
    <w:basedOn w:val="Normal"/>
    <w:link w:val="HeaderChar"/>
    <w:uiPriority w:val="99"/>
    <w:unhideWhenUsed/>
    <w:rsid w:val="001F2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6F9"/>
  </w:style>
  <w:style w:type="paragraph" w:styleId="Footer">
    <w:name w:val="footer"/>
    <w:basedOn w:val="Normal"/>
    <w:link w:val="FooterChar"/>
    <w:uiPriority w:val="99"/>
    <w:unhideWhenUsed/>
    <w:rsid w:val="001F2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6F9"/>
  </w:style>
  <w:style w:type="character" w:styleId="FollowedHyperlink">
    <w:name w:val="FollowedHyperlink"/>
    <w:basedOn w:val="DefaultParagraphFont"/>
    <w:uiPriority w:val="99"/>
    <w:semiHidden/>
    <w:unhideWhenUsed/>
    <w:rsid w:val="003B470C"/>
    <w:rPr>
      <w:color w:val="800080" w:themeColor="followedHyperlink"/>
      <w:u w:val="single"/>
    </w:rPr>
  </w:style>
  <w:style w:type="paragraph" w:styleId="ListBullet">
    <w:name w:val="List Bullet"/>
    <w:basedOn w:val="Normal"/>
    <w:uiPriority w:val="99"/>
    <w:semiHidden/>
    <w:unhideWhenUsed/>
    <w:rsid w:val="003B470C"/>
    <w:pPr>
      <w:numPr>
        <w:numId w:val="14"/>
      </w:numPr>
      <w:contextualSpacing/>
    </w:pPr>
  </w:style>
  <w:style w:type="character" w:styleId="IntenseEmphasis">
    <w:name w:val="Intense Emphasis"/>
    <w:basedOn w:val="DefaultParagraphFont"/>
    <w:uiPriority w:val="21"/>
    <w:qFormat/>
    <w:rsid w:val="003B470C"/>
    <w:rPr>
      <w:b/>
      <w:bCs/>
      <w:i/>
      <w:iCs/>
      <w:color w:val="4F81BD" w:themeColor="accent1"/>
    </w:rPr>
  </w:style>
  <w:style w:type="paragraph" w:styleId="Title">
    <w:name w:val="Title"/>
    <w:basedOn w:val="Normal"/>
    <w:next w:val="Normal"/>
    <w:link w:val="TitleChar"/>
    <w:uiPriority w:val="10"/>
    <w:qFormat/>
    <w:rsid w:val="006820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06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82066"/>
    <w:rPr>
      <w:rFonts w:eastAsiaTheme="minorEastAsia"/>
      <w:color w:val="5A5A5A" w:themeColor="text1" w:themeTint="A5"/>
      <w:spacing w:val="15"/>
    </w:rPr>
  </w:style>
  <w:style w:type="paragraph" w:styleId="Quote">
    <w:name w:val="Quote"/>
    <w:basedOn w:val="Normal"/>
    <w:next w:val="Normal"/>
    <w:link w:val="QuoteChar"/>
    <w:uiPriority w:val="29"/>
    <w:qFormat/>
    <w:rsid w:val="000729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294B"/>
    <w:rPr>
      <w:i/>
      <w:iCs/>
      <w:color w:val="404040" w:themeColor="text1" w:themeTint="BF"/>
    </w:rPr>
  </w:style>
  <w:style w:type="paragraph" w:customStyle="1" w:styleId="msonormal0">
    <w:name w:val="msonormal"/>
    <w:basedOn w:val="Normal"/>
    <w:rsid w:val="0007294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ubtleEmphasis">
    <w:name w:val="Subtle Emphasis"/>
    <w:basedOn w:val="DefaultParagraphFont"/>
    <w:uiPriority w:val="19"/>
    <w:qFormat/>
    <w:rsid w:val="000729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9321">
      <w:bodyDiv w:val="1"/>
      <w:marLeft w:val="0"/>
      <w:marRight w:val="0"/>
      <w:marTop w:val="0"/>
      <w:marBottom w:val="0"/>
      <w:divBdr>
        <w:top w:val="none" w:sz="0" w:space="0" w:color="auto"/>
        <w:left w:val="none" w:sz="0" w:space="0" w:color="auto"/>
        <w:bottom w:val="none" w:sz="0" w:space="0" w:color="auto"/>
        <w:right w:val="none" w:sz="0" w:space="0" w:color="auto"/>
      </w:divBdr>
    </w:div>
    <w:div w:id="50613431">
      <w:bodyDiv w:val="1"/>
      <w:marLeft w:val="0"/>
      <w:marRight w:val="0"/>
      <w:marTop w:val="0"/>
      <w:marBottom w:val="0"/>
      <w:divBdr>
        <w:top w:val="none" w:sz="0" w:space="0" w:color="auto"/>
        <w:left w:val="none" w:sz="0" w:space="0" w:color="auto"/>
        <w:bottom w:val="none" w:sz="0" w:space="0" w:color="auto"/>
        <w:right w:val="none" w:sz="0" w:space="0" w:color="auto"/>
      </w:divBdr>
    </w:div>
    <w:div w:id="71973314">
      <w:bodyDiv w:val="1"/>
      <w:marLeft w:val="0"/>
      <w:marRight w:val="0"/>
      <w:marTop w:val="0"/>
      <w:marBottom w:val="0"/>
      <w:divBdr>
        <w:top w:val="none" w:sz="0" w:space="0" w:color="auto"/>
        <w:left w:val="none" w:sz="0" w:space="0" w:color="auto"/>
        <w:bottom w:val="none" w:sz="0" w:space="0" w:color="auto"/>
        <w:right w:val="none" w:sz="0" w:space="0" w:color="auto"/>
      </w:divBdr>
    </w:div>
    <w:div w:id="207228608">
      <w:bodyDiv w:val="1"/>
      <w:marLeft w:val="0"/>
      <w:marRight w:val="0"/>
      <w:marTop w:val="0"/>
      <w:marBottom w:val="0"/>
      <w:divBdr>
        <w:top w:val="none" w:sz="0" w:space="0" w:color="auto"/>
        <w:left w:val="none" w:sz="0" w:space="0" w:color="auto"/>
        <w:bottom w:val="none" w:sz="0" w:space="0" w:color="auto"/>
        <w:right w:val="none" w:sz="0" w:space="0" w:color="auto"/>
      </w:divBdr>
    </w:div>
    <w:div w:id="231237870">
      <w:bodyDiv w:val="1"/>
      <w:marLeft w:val="0"/>
      <w:marRight w:val="0"/>
      <w:marTop w:val="0"/>
      <w:marBottom w:val="0"/>
      <w:divBdr>
        <w:top w:val="none" w:sz="0" w:space="0" w:color="auto"/>
        <w:left w:val="none" w:sz="0" w:space="0" w:color="auto"/>
        <w:bottom w:val="none" w:sz="0" w:space="0" w:color="auto"/>
        <w:right w:val="none" w:sz="0" w:space="0" w:color="auto"/>
      </w:divBdr>
    </w:div>
    <w:div w:id="287246078">
      <w:bodyDiv w:val="1"/>
      <w:marLeft w:val="0"/>
      <w:marRight w:val="0"/>
      <w:marTop w:val="0"/>
      <w:marBottom w:val="0"/>
      <w:divBdr>
        <w:top w:val="none" w:sz="0" w:space="0" w:color="auto"/>
        <w:left w:val="none" w:sz="0" w:space="0" w:color="auto"/>
        <w:bottom w:val="none" w:sz="0" w:space="0" w:color="auto"/>
        <w:right w:val="none" w:sz="0" w:space="0" w:color="auto"/>
      </w:divBdr>
    </w:div>
    <w:div w:id="318853338">
      <w:bodyDiv w:val="1"/>
      <w:marLeft w:val="0"/>
      <w:marRight w:val="0"/>
      <w:marTop w:val="0"/>
      <w:marBottom w:val="0"/>
      <w:divBdr>
        <w:top w:val="none" w:sz="0" w:space="0" w:color="auto"/>
        <w:left w:val="none" w:sz="0" w:space="0" w:color="auto"/>
        <w:bottom w:val="none" w:sz="0" w:space="0" w:color="auto"/>
        <w:right w:val="none" w:sz="0" w:space="0" w:color="auto"/>
      </w:divBdr>
    </w:div>
    <w:div w:id="399599354">
      <w:bodyDiv w:val="1"/>
      <w:marLeft w:val="0"/>
      <w:marRight w:val="0"/>
      <w:marTop w:val="0"/>
      <w:marBottom w:val="0"/>
      <w:divBdr>
        <w:top w:val="none" w:sz="0" w:space="0" w:color="auto"/>
        <w:left w:val="none" w:sz="0" w:space="0" w:color="auto"/>
        <w:bottom w:val="none" w:sz="0" w:space="0" w:color="auto"/>
        <w:right w:val="none" w:sz="0" w:space="0" w:color="auto"/>
      </w:divBdr>
    </w:div>
    <w:div w:id="409666270">
      <w:bodyDiv w:val="1"/>
      <w:marLeft w:val="0"/>
      <w:marRight w:val="0"/>
      <w:marTop w:val="0"/>
      <w:marBottom w:val="0"/>
      <w:divBdr>
        <w:top w:val="none" w:sz="0" w:space="0" w:color="auto"/>
        <w:left w:val="none" w:sz="0" w:space="0" w:color="auto"/>
        <w:bottom w:val="none" w:sz="0" w:space="0" w:color="auto"/>
        <w:right w:val="none" w:sz="0" w:space="0" w:color="auto"/>
      </w:divBdr>
    </w:div>
    <w:div w:id="413405903">
      <w:bodyDiv w:val="1"/>
      <w:marLeft w:val="0"/>
      <w:marRight w:val="0"/>
      <w:marTop w:val="0"/>
      <w:marBottom w:val="0"/>
      <w:divBdr>
        <w:top w:val="none" w:sz="0" w:space="0" w:color="auto"/>
        <w:left w:val="none" w:sz="0" w:space="0" w:color="auto"/>
        <w:bottom w:val="none" w:sz="0" w:space="0" w:color="auto"/>
        <w:right w:val="none" w:sz="0" w:space="0" w:color="auto"/>
      </w:divBdr>
    </w:div>
    <w:div w:id="414130800">
      <w:bodyDiv w:val="1"/>
      <w:marLeft w:val="0"/>
      <w:marRight w:val="0"/>
      <w:marTop w:val="0"/>
      <w:marBottom w:val="0"/>
      <w:divBdr>
        <w:top w:val="none" w:sz="0" w:space="0" w:color="auto"/>
        <w:left w:val="none" w:sz="0" w:space="0" w:color="auto"/>
        <w:bottom w:val="none" w:sz="0" w:space="0" w:color="auto"/>
        <w:right w:val="none" w:sz="0" w:space="0" w:color="auto"/>
      </w:divBdr>
    </w:div>
    <w:div w:id="470178017">
      <w:bodyDiv w:val="1"/>
      <w:marLeft w:val="0"/>
      <w:marRight w:val="0"/>
      <w:marTop w:val="0"/>
      <w:marBottom w:val="0"/>
      <w:divBdr>
        <w:top w:val="none" w:sz="0" w:space="0" w:color="auto"/>
        <w:left w:val="none" w:sz="0" w:space="0" w:color="auto"/>
        <w:bottom w:val="none" w:sz="0" w:space="0" w:color="auto"/>
        <w:right w:val="none" w:sz="0" w:space="0" w:color="auto"/>
      </w:divBdr>
    </w:div>
    <w:div w:id="541284141">
      <w:bodyDiv w:val="1"/>
      <w:marLeft w:val="0"/>
      <w:marRight w:val="0"/>
      <w:marTop w:val="0"/>
      <w:marBottom w:val="0"/>
      <w:divBdr>
        <w:top w:val="none" w:sz="0" w:space="0" w:color="auto"/>
        <w:left w:val="none" w:sz="0" w:space="0" w:color="auto"/>
        <w:bottom w:val="none" w:sz="0" w:space="0" w:color="auto"/>
        <w:right w:val="none" w:sz="0" w:space="0" w:color="auto"/>
      </w:divBdr>
    </w:div>
    <w:div w:id="583534184">
      <w:bodyDiv w:val="1"/>
      <w:marLeft w:val="0"/>
      <w:marRight w:val="0"/>
      <w:marTop w:val="0"/>
      <w:marBottom w:val="0"/>
      <w:divBdr>
        <w:top w:val="none" w:sz="0" w:space="0" w:color="auto"/>
        <w:left w:val="none" w:sz="0" w:space="0" w:color="auto"/>
        <w:bottom w:val="none" w:sz="0" w:space="0" w:color="auto"/>
        <w:right w:val="none" w:sz="0" w:space="0" w:color="auto"/>
      </w:divBdr>
    </w:div>
    <w:div w:id="609557119">
      <w:bodyDiv w:val="1"/>
      <w:marLeft w:val="0"/>
      <w:marRight w:val="0"/>
      <w:marTop w:val="0"/>
      <w:marBottom w:val="0"/>
      <w:divBdr>
        <w:top w:val="none" w:sz="0" w:space="0" w:color="auto"/>
        <w:left w:val="none" w:sz="0" w:space="0" w:color="auto"/>
        <w:bottom w:val="none" w:sz="0" w:space="0" w:color="auto"/>
        <w:right w:val="none" w:sz="0" w:space="0" w:color="auto"/>
      </w:divBdr>
    </w:div>
    <w:div w:id="744763727">
      <w:bodyDiv w:val="1"/>
      <w:marLeft w:val="0"/>
      <w:marRight w:val="0"/>
      <w:marTop w:val="0"/>
      <w:marBottom w:val="0"/>
      <w:divBdr>
        <w:top w:val="none" w:sz="0" w:space="0" w:color="auto"/>
        <w:left w:val="none" w:sz="0" w:space="0" w:color="auto"/>
        <w:bottom w:val="none" w:sz="0" w:space="0" w:color="auto"/>
        <w:right w:val="none" w:sz="0" w:space="0" w:color="auto"/>
      </w:divBdr>
    </w:div>
    <w:div w:id="789515987">
      <w:bodyDiv w:val="1"/>
      <w:marLeft w:val="0"/>
      <w:marRight w:val="0"/>
      <w:marTop w:val="0"/>
      <w:marBottom w:val="0"/>
      <w:divBdr>
        <w:top w:val="none" w:sz="0" w:space="0" w:color="auto"/>
        <w:left w:val="none" w:sz="0" w:space="0" w:color="auto"/>
        <w:bottom w:val="none" w:sz="0" w:space="0" w:color="auto"/>
        <w:right w:val="none" w:sz="0" w:space="0" w:color="auto"/>
      </w:divBdr>
    </w:div>
    <w:div w:id="792287164">
      <w:bodyDiv w:val="1"/>
      <w:marLeft w:val="0"/>
      <w:marRight w:val="0"/>
      <w:marTop w:val="0"/>
      <w:marBottom w:val="0"/>
      <w:divBdr>
        <w:top w:val="none" w:sz="0" w:space="0" w:color="auto"/>
        <w:left w:val="none" w:sz="0" w:space="0" w:color="auto"/>
        <w:bottom w:val="none" w:sz="0" w:space="0" w:color="auto"/>
        <w:right w:val="none" w:sz="0" w:space="0" w:color="auto"/>
      </w:divBdr>
    </w:div>
    <w:div w:id="792795397">
      <w:bodyDiv w:val="1"/>
      <w:marLeft w:val="0"/>
      <w:marRight w:val="0"/>
      <w:marTop w:val="0"/>
      <w:marBottom w:val="0"/>
      <w:divBdr>
        <w:top w:val="none" w:sz="0" w:space="0" w:color="auto"/>
        <w:left w:val="none" w:sz="0" w:space="0" w:color="auto"/>
        <w:bottom w:val="none" w:sz="0" w:space="0" w:color="auto"/>
        <w:right w:val="none" w:sz="0" w:space="0" w:color="auto"/>
      </w:divBdr>
    </w:div>
    <w:div w:id="840316075">
      <w:bodyDiv w:val="1"/>
      <w:marLeft w:val="0"/>
      <w:marRight w:val="0"/>
      <w:marTop w:val="0"/>
      <w:marBottom w:val="0"/>
      <w:divBdr>
        <w:top w:val="none" w:sz="0" w:space="0" w:color="auto"/>
        <w:left w:val="none" w:sz="0" w:space="0" w:color="auto"/>
        <w:bottom w:val="none" w:sz="0" w:space="0" w:color="auto"/>
        <w:right w:val="none" w:sz="0" w:space="0" w:color="auto"/>
      </w:divBdr>
    </w:div>
    <w:div w:id="918831253">
      <w:bodyDiv w:val="1"/>
      <w:marLeft w:val="0"/>
      <w:marRight w:val="0"/>
      <w:marTop w:val="0"/>
      <w:marBottom w:val="0"/>
      <w:divBdr>
        <w:top w:val="none" w:sz="0" w:space="0" w:color="auto"/>
        <w:left w:val="none" w:sz="0" w:space="0" w:color="auto"/>
        <w:bottom w:val="none" w:sz="0" w:space="0" w:color="auto"/>
        <w:right w:val="none" w:sz="0" w:space="0" w:color="auto"/>
      </w:divBdr>
    </w:div>
    <w:div w:id="1045790232">
      <w:bodyDiv w:val="1"/>
      <w:marLeft w:val="0"/>
      <w:marRight w:val="0"/>
      <w:marTop w:val="0"/>
      <w:marBottom w:val="0"/>
      <w:divBdr>
        <w:top w:val="none" w:sz="0" w:space="0" w:color="auto"/>
        <w:left w:val="none" w:sz="0" w:space="0" w:color="auto"/>
        <w:bottom w:val="none" w:sz="0" w:space="0" w:color="auto"/>
        <w:right w:val="none" w:sz="0" w:space="0" w:color="auto"/>
      </w:divBdr>
    </w:div>
    <w:div w:id="1103454922">
      <w:bodyDiv w:val="1"/>
      <w:marLeft w:val="0"/>
      <w:marRight w:val="0"/>
      <w:marTop w:val="0"/>
      <w:marBottom w:val="0"/>
      <w:divBdr>
        <w:top w:val="none" w:sz="0" w:space="0" w:color="auto"/>
        <w:left w:val="none" w:sz="0" w:space="0" w:color="auto"/>
        <w:bottom w:val="none" w:sz="0" w:space="0" w:color="auto"/>
        <w:right w:val="none" w:sz="0" w:space="0" w:color="auto"/>
      </w:divBdr>
    </w:div>
    <w:div w:id="1111315173">
      <w:bodyDiv w:val="1"/>
      <w:marLeft w:val="0"/>
      <w:marRight w:val="0"/>
      <w:marTop w:val="0"/>
      <w:marBottom w:val="0"/>
      <w:divBdr>
        <w:top w:val="none" w:sz="0" w:space="0" w:color="auto"/>
        <w:left w:val="none" w:sz="0" w:space="0" w:color="auto"/>
        <w:bottom w:val="none" w:sz="0" w:space="0" w:color="auto"/>
        <w:right w:val="none" w:sz="0" w:space="0" w:color="auto"/>
      </w:divBdr>
    </w:div>
    <w:div w:id="1149050981">
      <w:bodyDiv w:val="1"/>
      <w:marLeft w:val="0"/>
      <w:marRight w:val="0"/>
      <w:marTop w:val="0"/>
      <w:marBottom w:val="0"/>
      <w:divBdr>
        <w:top w:val="none" w:sz="0" w:space="0" w:color="auto"/>
        <w:left w:val="none" w:sz="0" w:space="0" w:color="auto"/>
        <w:bottom w:val="none" w:sz="0" w:space="0" w:color="auto"/>
        <w:right w:val="none" w:sz="0" w:space="0" w:color="auto"/>
      </w:divBdr>
    </w:div>
    <w:div w:id="1159808744">
      <w:bodyDiv w:val="1"/>
      <w:marLeft w:val="0"/>
      <w:marRight w:val="0"/>
      <w:marTop w:val="0"/>
      <w:marBottom w:val="0"/>
      <w:divBdr>
        <w:top w:val="none" w:sz="0" w:space="0" w:color="auto"/>
        <w:left w:val="none" w:sz="0" w:space="0" w:color="auto"/>
        <w:bottom w:val="none" w:sz="0" w:space="0" w:color="auto"/>
        <w:right w:val="none" w:sz="0" w:space="0" w:color="auto"/>
      </w:divBdr>
    </w:div>
    <w:div w:id="1224868665">
      <w:bodyDiv w:val="1"/>
      <w:marLeft w:val="0"/>
      <w:marRight w:val="0"/>
      <w:marTop w:val="0"/>
      <w:marBottom w:val="0"/>
      <w:divBdr>
        <w:top w:val="none" w:sz="0" w:space="0" w:color="auto"/>
        <w:left w:val="none" w:sz="0" w:space="0" w:color="auto"/>
        <w:bottom w:val="none" w:sz="0" w:space="0" w:color="auto"/>
        <w:right w:val="none" w:sz="0" w:space="0" w:color="auto"/>
      </w:divBdr>
    </w:div>
    <w:div w:id="1428577209">
      <w:bodyDiv w:val="1"/>
      <w:marLeft w:val="0"/>
      <w:marRight w:val="0"/>
      <w:marTop w:val="0"/>
      <w:marBottom w:val="0"/>
      <w:divBdr>
        <w:top w:val="none" w:sz="0" w:space="0" w:color="auto"/>
        <w:left w:val="none" w:sz="0" w:space="0" w:color="auto"/>
        <w:bottom w:val="none" w:sz="0" w:space="0" w:color="auto"/>
        <w:right w:val="none" w:sz="0" w:space="0" w:color="auto"/>
      </w:divBdr>
    </w:div>
    <w:div w:id="1543666030">
      <w:bodyDiv w:val="1"/>
      <w:marLeft w:val="0"/>
      <w:marRight w:val="0"/>
      <w:marTop w:val="0"/>
      <w:marBottom w:val="0"/>
      <w:divBdr>
        <w:top w:val="none" w:sz="0" w:space="0" w:color="auto"/>
        <w:left w:val="none" w:sz="0" w:space="0" w:color="auto"/>
        <w:bottom w:val="none" w:sz="0" w:space="0" w:color="auto"/>
        <w:right w:val="none" w:sz="0" w:space="0" w:color="auto"/>
      </w:divBdr>
    </w:div>
    <w:div w:id="1563637488">
      <w:bodyDiv w:val="1"/>
      <w:marLeft w:val="0"/>
      <w:marRight w:val="0"/>
      <w:marTop w:val="0"/>
      <w:marBottom w:val="0"/>
      <w:divBdr>
        <w:top w:val="none" w:sz="0" w:space="0" w:color="auto"/>
        <w:left w:val="none" w:sz="0" w:space="0" w:color="auto"/>
        <w:bottom w:val="none" w:sz="0" w:space="0" w:color="auto"/>
        <w:right w:val="none" w:sz="0" w:space="0" w:color="auto"/>
      </w:divBdr>
    </w:div>
    <w:div w:id="1568491464">
      <w:bodyDiv w:val="1"/>
      <w:marLeft w:val="0"/>
      <w:marRight w:val="0"/>
      <w:marTop w:val="0"/>
      <w:marBottom w:val="0"/>
      <w:divBdr>
        <w:top w:val="none" w:sz="0" w:space="0" w:color="auto"/>
        <w:left w:val="none" w:sz="0" w:space="0" w:color="auto"/>
        <w:bottom w:val="none" w:sz="0" w:space="0" w:color="auto"/>
        <w:right w:val="none" w:sz="0" w:space="0" w:color="auto"/>
      </w:divBdr>
    </w:div>
    <w:div w:id="1580094230">
      <w:bodyDiv w:val="1"/>
      <w:marLeft w:val="0"/>
      <w:marRight w:val="0"/>
      <w:marTop w:val="0"/>
      <w:marBottom w:val="0"/>
      <w:divBdr>
        <w:top w:val="none" w:sz="0" w:space="0" w:color="auto"/>
        <w:left w:val="none" w:sz="0" w:space="0" w:color="auto"/>
        <w:bottom w:val="none" w:sz="0" w:space="0" w:color="auto"/>
        <w:right w:val="none" w:sz="0" w:space="0" w:color="auto"/>
      </w:divBdr>
    </w:div>
    <w:div w:id="1606232342">
      <w:bodyDiv w:val="1"/>
      <w:marLeft w:val="0"/>
      <w:marRight w:val="0"/>
      <w:marTop w:val="0"/>
      <w:marBottom w:val="0"/>
      <w:divBdr>
        <w:top w:val="none" w:sz="0" w:space="0" w:color="auto"/>
        <w:left w:val="none" w:sz="0" w:space="0" w:color="auto"/>
        <w:bottom w:val="none" w:sz="0" w:space="0" w:color="auto"/>
        <w:right w:val="none" w:sz="0" w:space="0" w:color="auto"/>
      </w:divBdr>
    </w:div>
    <w:div w:id="1612853996">
      <w:bodyDiv w:val="1"/>
      <w:marLeft w:val="0"/>
      <w:marRight w:val="0"/>
      <w:marTop w:val="0"/>
      <w:marBottom w:val="0"/>
      <w:divBdr>
        <w:top w:val="none" w:sz="0" w:space="0" w:color="auto"/>
        <w:left w:val="none" w:sz="0" w:space="0" w:color="auto"/>
        <w:bottom w:val="none" w:sz="0" w:space="0" w:color="auto"/>
        <w:right w:val="none" w:sz="0" w:space="0" w:color="auto"/>
      </w:divBdr>
    </w:div>
    <w:div w:id="1639265214">
      <w:bodyDiv w:val="1"/>
      <w:marLeft w:val="0"/>
      <w:marRight w:val="0"/>
      <w:marTop w:val="0"/>
      <w:marBottom w:val="0"/>
      <w:divBdr>
        <w:top w:val="none" w:sz="0" w:space="0" w:color="auto"/>
        <w:left w:val="none" w:sz="0" w:space="0" w:color="auto"/>
        <w:bottom w:val="none" w:sz="0" w:space="0" w:color="auto"/>
        <w:right w:val="none" w:sz="0" w:space="0" w:color="auto"/>
      </w:divBdr>
    </w:div>
    <w:div w:id="1652715009">
      <w:bodyDiv w:val="1"/>
      <w:marLeft w:val="0"/>
      <w:marRight w:val="0"/>
      <w:marTop w:val="0"/>
      <w:marBottom w:val="0"/>
      <w:divBdr>
        <w:top w:val="none" w:sz="0" w:space="0" w:color="auto"/>
        <w:left w:val="none" w:sz="0" w:space="0" w:color="auto"/>
        <w:bottom w:val="none" w:sz="0" w:space="0" w:color="auto"/>
        <w:right w:val="none" w:sz="0" w:space="0" w:color="auto"/>
      </w:divBdr>
    </w:div>
    <w:div w:id="1668093639">
      <w:bodyDiv w:val="1"/>
      <w:marLeft w:val="0"/>
      <w:marRight w:val="0"/>
      <w:marTop w:val="0"/>
      <w:marBottom w:val="0"/>
      <w:divBdr>
        <w:top w:val="none" w:sz="0" w:space="0" w:color="auto"/>
        <w:left w:val="none" w:sz="0" w:space="0" w:color="auto"/>
        <w:bottom w:val="none" w:sz="0" w:space="0" w:color="auto"/>
        <w:right w:val="none" w:sz="0" w:space="0" w:color="auto"/>
      </w:divBdr>
    </w:div>
    <w:div w:id="1677683780">
      <w:bodyDiv w:val="1"/>
      <w:marLeft w:val="0"/>
      <w:marRight w:val="0"/>
      <w:marTop w:val="0"/>
      <w:marBottom w:val="0"/>
      <w:divBdr>
        <w:top w:val="none" w:sz="0" w:space="0" w:color="auto"/>
        <w:left w:val="none" w:sz="0" w:space="0" w:color="auto"/>
        <w:bottom w:val="none" w:sz="0" w:space="0" w:color="auto"/>
        <w:right w:val="none" w:sz="0" w:space="0" w:color="auto"/>
      </w:divBdr>
    </w:div>
    <w:div w:id="1735159612">
      <w:bodyDiv w:val="1"/>
      <w:marLeft w:val="0"/>
      <w:marRight w:val="0"/>
      <w:marTop w:val="0"/>
      <w:marBottom w:val="0"/>
      <w:divBdr>
        <w:top w:val="none" w:sz="0" w:space="0" w:color="auto"/>
        <w:left w:val="none" w:sz="0" w:space="0" w:color="auto"/>
        <w:bottom w:val="none" w:sz="0" w:space="0" w:color="auto"/>
        <w:right w:val="none" w:sz="0" w:space="0" w:color="auto"/>
      </w:divBdr>
    </w:div>
    <w:div w:id="1755278033">
      <w:bodyDiv w:val="1"/>
      <w:marLeft w:val="0"/>
      <w:marRight w:val="0"/>
      <w:marTop w:val="0"/>
      <w:marBottom w:val="0"/>
      <w:divBdr>
        <w:top w:val="none" w:sz="0" w:space="0" w:color="auto"/>
        <w:left w:val="none" w:sz="0" w:space="0" w:color="auto"/>
        <w:bottom w:val="none" w:sz="0" w:space="0" w:color="auto"/>
        <w:right w:val="none" w:sz="0" w:space="0" w:color="auto"/>
      </w:divBdr>
    </w:div>
    <w:div w:id="1864320237">
      <w:bodyDiv w:val="1"/>
      <w:marLeft w:val="0"/>
      <w:marRight w:val="0"/>
      <w:marTop w:val="0"/>
      <w:marBottom w:val="0"/>
      <w:divBdr>
        <w:top w:val="none" w:sz="0" w:space="0" w:color="auto"/>
        <w:left w:val="none" w:sz="0" w:space="0" w:color="auto"/>
        <w:bottom w:val="none" w:sz="0" w:space="0" w:color="auto"/>
        <w:right w:val="none" w:sz="0" w:space="0" w:color="auto"/>
      </w:divBdr>
    </w:div>
    <w:div w:id="2035956502">
      <w:bodyDiv w:val="1"/>
      <w:marLeft w:val="0"/>
      <w:marRight w:val="0"/>
      <w:marTop w:val="0"/>
      <w:marBottom w:val="0"/>
      <w:divBdr>
        <w:top w:val="none" w:sz="0" w:space="0" w:color="auto"/>
        <w:left w:val="none" w:sz="0" w:space="0" w:color="auto"/>
        <w:bottom w:val="none" w:sz="0" w:space="0" w:color="auto"/>
        <w:right w:val="none" w:sz="0" w:space="0" w:color="auto"/>
      </w:divBdr>
    </w:div>
    <w:div w:id="2040275691">
      <w:bodyDiv w:val="1"/>
      <w:marLeft w:val="0"/>
      <w:marRight w:val="0"/>
      <w:marTop w:val="0"/>
      <w:marBottom w:val="0"/>
      <w:divBdr>
        <w:top w:val="none" w:sz="0" w:space="0" w:color="auto"/>
        <w:left w:val="none" w:sz="0" w:space="0" w:color="auto"/>
        <w:bottom w:val="none" w:sz="0" w:space="0" w:color="auto"/>
        <w:right w:val="none" w:sz="0" w:space="0" w:color="auto"/>
      </w:divBdr>
    </w:div>
    <w:div w:id="2069571876">
      <w:bodyDiv w:val="1"/>
      <w:marLeft w:val="0"/>
      <w:marRight w:val="0"/>
      <w:marTop w:val="0"/>
      <w:marBottom w:val="0"/>
      <w:divBdr>
        <w:top w:val="none" w:sz="0" w:space="0" w:color="auto"/>
        <w:left w:val="none" w:sz="0" w:space="0" w:color="auto"/>
        <w:bottom w:val="none" w:sz="0" w:space="0" w:color="auto"/>
        <w:right w:val="none" w:sz="0" w:space="0" w:color="auto"/>
      </w:divBdr>
    </w:div>
    <w:div w:id="2073691815">
      <w:bodyDiv w:val="1"/>
      <w:marLeft w:val="0"/>
      <w:marRight w:val="0"/>
      <w:marTop w:val="0"/>
      <w:marBottom w:val="0"/>
      <w:divBdr>
        <w:top w:val="none" w:sz="0" w:space="0" w:color="auto"/>
        <w:left w:val="none" w:sz="0" w:space="0" w:color="auto"/>
        <w:bottom w:val="none" w:sz="0" w:space="0" w:color="auto"/>
        <w:right w:val="none" w:sz="0" w:space="0" w:color="auto"/>
      </w:divBdr>
    </w:div>
    <w:div w:id="2083679740">
      <w:bodyDiv w:val="1"/>
      <w:marLeft w:val="0"/>
      <w:marRight w:val="0"/>
      <w:marTop w:val="0"/>
      <w:marBottom w:val="0"/>
      <w:divBdr>
        <w:top w:val="none" w:sz="0" w:space="0" w:color="auto"/>
        <w:left w:val="none" w:sz="0" w:space="0" w:color="auto"/>
        <w:bottom w:val="none" w:sz="0" w:space="0" w:color="auto"/>
        <w:right w:val="none" w:sz="0" w:space="0" w:color="auto"/>
      </w:divBdr>
    </w:div>
    <w:div w:id="2084178559">
      <w:bodyDiv w:val="1"/>
      <w:marLeft w:val="0"/>
      <w:marRight w:val="0"/>
      <w:marTop w:val="0"/>
      <w:marBottom w:val="0"/>
      <w:divBdr>
        <w:top w:val="none" w:sz="0" w:space="0" w:color="auto"/>
        <w:left w:val="none" w:sz="0" w:space="0" w:color="auto"/>
        <w:bottom w:val="none" w:sz="0" w:space="0" w:color="auto"/>
        <w:right w:val="none" w:sz="0" w:space="0" w:color="auto"/>
      </w:divBdr>
    </w:div>
    <w:div w:id="2101172625">
      <w:bodyDiv w:val="1"/>
      <w:marLeft w:val="0"/>
      <w:marRight w:val="0"/>
      <w:marTop w:val="0"/>
      <w:marBottom w:val="0"/>
      <w:divBdr>
        <w:top w:val="none" w:sz="0" w:space="0" w:color="auto"/>
        <w:left w:val="none" w:sz="0" w:space="0" w:color="auto"/>
        <w:bottom w:val="none" w:sz="0" w:space="0" w:color="auto"/>
        <w:right w:val="none" w:sz="0" w:space="0" w:color="auto"/>
      </w:divBdr>
    </w:div>
    <w:div w:id="211081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3015</TotalTime>
  <Pages>3007</Pages>
  <Words>1359810</Words>
  <Characters>7750921</Characters>
  <Application>Microsoft Office Word</Application>
  <DocSecurity>0</DocSecurity>
  <Lines>64591</Lines>
  <Paragraphs>18185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498</cp:revision>
  <dcterms:created xsi:type="dcterms:W3CDTF">2014-01-29T19:27:00Z</dcterms:created>
  <dcterms:modified xsi:type="dcterms:W3CDTF">2017-11-25T10:21:00Z</dcterms:modified>
</cp:coreProperties>
</file>